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spacing w:before="238"/>
        <w:ind w:left="2101" w:right="2372" w:firstLine="0"/>
        <w:jc w:val="center"/>
        <w:rPr>
          <w:sz w:val="19"/>
        </w:rPr>
      </w:pPr>
      <w:bookmarkStart w:name="Игры1" w:id="1"/>
      <w:bookmarkEnd w:id="1"/>
      <w:r>
        <w:rPr/>
      </w:r>
      <w:r>
        <w:rPr>
          <w:color w:val="231F20"/>
          <w:w w:val="115"/>
          <w:sz w:val="28"/>
        </w:rPr>
        <w:t>В.С. Б</w:t>
      </w:r>
      <w:r>
        <w:rPr>
          <w:color w:val="231F20"/>
          <w:w w:val="115"/>
          <w:sz w:val="19"/>
        </w:rPr>
        <w:t>РЫЖИНСКИЙ</w:t>
      </w:r>
    </w:p>
    <w:p>
      <w:pPr>
        <w:pStyle w:val="BodyText"/>
        <w:jc w:val="left"/>
        <w:rPr>
          <w:sz w:val="30"/>
        </w:rPr>
      </w:pPr>
    </w:p>
    <w:p>
      <w:pPr>
        <w:pStyle w:val="Title"/>
        <w:spacing w:line="220" w:lineRule="auto"/>
      </w:pPr>
      <w:r>
        <w:rPr>
          <w:color w:val="231F20"/>
          <w:spacing w:val="-4"/>
          <w:w w:val="110"/>
        </w:rPr>
        <w:t>МОРДОВСКИЕ </w:t>
      </w:r>
      <w:r>
        <w:rPr>
          <w:color w:val="231F20"/>
          <w:w w:val="110"/>
        </w:rPr>
        <w:t>НАРОДНЫЕ</w:t>
      </w:r>
      <w:r>
        <w:rPr>
          <w:color w:val="231F20"/>
          <w:spacing w:val="-61"/>
          <w:w w:val="110"/>
        </w:rPr>
        <w:t> </w:t>
      </w:r>
      <w:r>
        <w:rPr>
          <w:color w:val="231F20"/>
          <w:spacing w:val="-5"/>
          <w:w w:val="110"/>
        </w:rPr>
        <w:t>ИГРЫ</w:t>
      </w:r>
    </w:p>
    <w:p>
      <w:pPr>
        <w:pStyle w:val="BodyText"/>
        <w:spacing w:before="2"/>
        <w:jc w:val="left"/>
        <w:rPr>
          <w:sz w:val="59"/>
        </w:rPr>
      </w:pPr>
    </w:p>
    <w:p>
      <w:pPr>
        <w:spacing w:line="208" w:lineRule="auto" w:before="0"/>
        <w:ind w:left="2101" w:right="2630" w:firstLine="0"/>
        <w:jc w:val="center"/>
        <w:rPr>
          <w:i/>
          <w:sz w:val="18"/>
        </w:rPr>
      </w:pPr>
      <w:r>
        <w:rPr>
          <w:i/>
          <w:color w:val="231F20"/>
          <w:sz w:val="18"/>
        </w:rPr>
        <w:t>Эрзянские и мокшанские народные игры и хороводы   </w:t>
      </w:r>
      <w:r>
        <w:rPr>
          <w:i/>
          <w:color w:val="231F20"/>
          <w:sz w:val="18"/>
        </w:rPr>
        <w:t>в</w:t>
      </w:r>
      <w:r>
        <w:rPr>
          <w:i/>
          <w:color w:val="231F20"/>
          <w:spacing w:val="29"/>
          <w:sz w:val="18"/>
        </w:rPr>
        <w:t> </w:t>
      </w:r>
      <w:r>
        <w:rPr>
          <w:i/>
          <w:color w:val="231F20"/>
          <w:sz w:val="18"/>
        </w:rPr>
        <w:t>авторском</w:t>
      </w:r>
      <w:r>
        <w:rPr>
          <w:i/>
          <w:color w:val="231F20"/>
          <w:spacing w:val="30"/>
          <w:sz w:val="18"/>
        </w:rPr>
        <w:t> </w:t>
      </w:r>
      <w:r>
        <w:rPr>
          <w:i/>
          <w:color w:val="231F20"/>
          <w:sz w:val="18"/>
        </w:rPr>
        <w:t>изложении</w:t>
      </w:r>
      <w:r>
        <w:rPr>
          <w:i/>
          <w:color w:val="231F20"/>
          <w:spacing w:val="29"/>
          <w:sz w:val="18"/>
        </w:rPr>
        <w:t> </w:t>
      </w:r>
      <w:r>
        <w:rPr>
          <w:i/>
          <w:color w:val="231F20"/>
          <w:sz w:val="18"/>
        </w:rPr>
        <w:t>и</w:t>
      </w:r>
      <w:r>
        <w:rPr>
          <w:i/>
          <w:color w:val="231F20"/>
          <w:spacing w:val="30"/>
          <w:sz w:val="18"/>
        </w:rPr>
        <w:t> </w:t>
      </w:r>
      <w:r>
        <w:rPr>
          <w:i/>
          <w:color w:val="231F20"/>
          <w:sz w:val="18"/>
        </w:rPr>
        <w:t>сценарной</w:t>
      </w:r>
      <w:r>
        <w:rPr>
          <w:i/>
          <w:color w:val="231F20"/>
          <w:spacing w:val="29"/>
          <w:sz w:val="18"/>
        </w:rPr>
        <w:t> </w:t>
      </w:r>
      <w:r>
        <w:rPr>
          <w:i/>
          <w:color w:val="231F20"/>
          <w:sz w:val="18"/>
        </w:rPr>
        <w:t>разработке</w:t>
      </w:r>
    </w:p>
    <w:p>
      <w:pPr>
        <w:spacing w:line="192" w:lineRule="exact" w:before="0"/>
        <w:ind w:left="2101" w:right="2629" w:firstLine="0"/>
        <w:jc w:val="center"/>
        <w:rPr>
          <w:i/>
          <w:sz w:val="18"/>
        </w:rPr>
      </w:pPr>
      <w:r>
        <w:rPr>
          <w:i/>
          <w:color w:val="231F20"/>
          <w:sz w:val="18"/>
        </w:rPr>
        <w:t>на эрзянском и русском языках</w: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6"/>
        <w:jc w:val="left"/>
        <w:rPr>
          <w:i/>
          <w:sz w:val="27"/>
        </w:rPr>
      </w:pPr>
      <w:r>
        <w:rPr/>
        <w:drawing>
          <wp:anchor distT="0" distB="0" distL="0" distR="0" allowOverlap="1" layoutInCell="1" locked="0" behindDoc="0" simplePos="0" relativeHeight="0">
            <wp:simplePos x="0" y="0"/>
            <wp:positionH relativeFrom="page">
              <wp:posOffset>2793900</wp:posOffset>
            </wp:positionH>
            <wp:positionV relativeFrom="paragraph">
              <wp:posOffset>225874</wp:posOffset>
            </wp:positionV>
            <wp:extent cx="1574732" cy="1630489"/>
            <wp:effectExtent l="0" t="0" r="0" b="0"/>
            <wp:wrapTopAndBottom/>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574732" cy="1630489"/>
                    </a:xfrm>
                    <a:prstGeom prst="rect">
                      <a:avLst/>
                    </a:prstGeom>
                  </pic:spPr>
                </pic:pic>
              </a:graphicData>
            </a:graphic>
          </wp:anchor>
        </w:drawing>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6"/>
        <w:jc w:val="left"/>
        <w:rPr>
          <w:i/>
          <w:sz w:val="18"/>
        </w:rPr>
      </w:pPr>
    </w:p>
    <w:p>
      <w:pPr>
        <w:spacing w:line="172" w:lineRule="exact" w:before="0"/>
        <w:ind w:left="2101" w:right="2625" w:firstLine="0"/>
        <w:jc w:val="center"/>
        <w:rPr>
          <w:sz w:val="16"/>
        </w:rPr>
      </w:pPr>
      <w:r>
        <w:rPr>
          <w:color w:val="231F20"/>
          <w:w w:val="110"/>
          <w:sz w:val="16"/>
        </w:rPr>
        <w:t>Саранск</w:t>
      </w:r>
    </w:p>
    <w:p>
      <w:pPr>
        <w:spacing w:line="208" w:lineRule="auto" w:before="8"/>
        <w:ind w:left="2852" w:right="3381" w:firstLine="0"/>
        <w:jc w:val="center"/>
        <w:rPr>
          <w:sz w:val="16"/>
        </w:rPr>
      </w:pPr>
      <w:r>
        <w:rPr/>
        <w:pict>
          <v:shapetype id="_x0000_t202" o:spt="202" coordsize="21600,21600" path="m,l,21600r21600,l21600,xe">
            <v:stroke joinstyle="miter"/>
            <v:path gradientshapeok="t" o:connecttype="rect"/>
          </v:shapetype>
          <v:shape style="position:absolute;margin-left:282.695007pt;margin-top:43.947815pt;width:5.15pt;height:11.15pt;mso-position-horizontal-relative:page;mso-position-vertical-relative:paragraph;z-index:-22827520" type="#_x0000_t202" filled="false" stroked="false">
            <v:textbox inset="0,0,0,0">
              <w:txbxContent>
                <w:p>
                  <w:pPr>
                    <w:spacing w:line="223" w:lineRule="exact" w:before="0"/>
                    <w:ind w:left="0" w:right="0" w:firstLine="0"/>
                    <w:jc w:val="left"/>
                    <w:rPr>
                      <w:b/>
                      <w:sz w:val="20"/>
                    </w:rPr>
                  </w:pPr>
                  <w:r>
                    <w:rPr>
                      <w:b/>
                      <w:color w:val="231F20"/>
                      <w:w w:val="102"/>
                      <w:sz w:val="20"/>
                    </w:rPr>
                    <w:t>1</w:t>
                  </w:r>
                </w:p>
              </w:txbxContent>
            </v:textbox>
            <w10:wrap type="none"/>
          </v:shape>
        </w:pict>
      </w:r>
      <w:r>
        <w:rPr>
          <w:color w:val="231F20"/>
          <w:w w:val="105"/>
          <w:sz w:val="16"/>
        </w:rPr>
        <w:t>Мордовское книжное издательство 2009</w:t>
      </w:r>
    </w:p>
    <w:p>
      <w:pPr>
        <w:pStyle w:val="BodyText"/>
        <w:spacing w:before="4"/>
        <w:jc w:val="left"/>
        <w:rPr>
          <w:sz w:val="23"/>
        </w:rPr>
      </w:pPr>
      <w:r>
        <w:rPr/>
        <w:pict>
          <v:rect style="position:absolute;margin-left:279.075012pt;margin-top:15.416558pt;width:17.850pt;height:21.25pt;mso-position-horizontal-relative:page;mso-position-vertical-relative:paragraph;z-index:-15728128;mso-wrap-distance-left:0;mso-wrap-distance-right:0" filled="true" fillcolor="#ffffff" stroked="false">
            <v:fill type="solid"/>
            <w10:wrap type="topAndBottom"/>
          </v:rect>
        </w:pict>
      </w:r>
    </w:p>
    <w:p>
      <w:pPr>
        <w:spacing w:after="0"/>
        <w:jc w:val="left"/>
        <w:rPr>
          <w:sz w:val="23"/>
        </w:rPr>
        <w:sectPr>
          <w:type w:val="continuous"/>
          <w:pgSz w:w="11900" w:h="16840"/>
          <w:pgMar w:top="1600" w:bottom="280" w:left="1560" w:right="1540"/>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2"/>
        </w:rPr>
      </w:pPr>
    </w:p>
    <w:p>
      <w:pPr>
        <w:spacing w:line="347" w:lineRule="exact" w:before="84"/>
        <w:ind w:left="4735" w:right="0" w:firstLine="0"/>
        <w:jc w:val="left"/>
        <w:rPr>
          <w:i/>
          <w:sz w:val="32"/>
        </w:rPr>
      </w:pPr>
      <w:r>
        <w:rPr/>
        <w:pict>
          <v:group style="position:absolute;margin-left:167.074997pt;margin-top:-89.992493pt;width:130.75pt;height:171.8pt;mso-position-horizontal-relative:page;mso-position-vertical-relative:paragraph;z-index:15730176" coordorigin="3341,-1800" coordsize="2615,3436">
            <v:shape style="position:absolute;left:3622;top:-1556;width:2044;height:2707" type="#_x0000_t75" stroked="false">
              <v:imagedata r:id="rId7" o:title=""/>
            </v:shape>
            <v:shape style="position:absolute;left:3341;top:-1800;width:2615;height:3436" type="#_x0000_t75" stroked="false">
              <v:imagedata r:id="rId8" o:title=""/>
            </v:shape>
            <w10:wrap type="none"/>
          </v:group>
        </w:pict>
      </w:r>
      <w:r>
        <w:rPr>
          <w:i/>
          <w:color w:val="231F20"/>
          <w:w w:val="105"/>
          <w:sz w:val="32"/>
        </w:rPr>
        <w:t>БРЫЖИНСКИЙ</w:t>
      </w:r>
    </w:p>
    <w:p>
      <w:pPr>
        <w:spacing w:line="216" w:lineRule="auto" w:before="9"/>
        <w:ind w:left="4735" w:right="1854" w:firstLine="0"/>
        <w:jc w:val="left"/>
        <w:rPr>
          <w:i/>
          <w:sz w:val="32"/>
        </w:rPr>
      </w:pPr>
      <w:r>
        <w:rPr>
          <w:i/>
          <w:color w:val="231F20"/>
          <w:sz w:val="32"/>
        </w:rPr>
        <w:t>Василий </w:t>
      </w:r>
      <w:r>
        <w:rPr>
          <w:i/>
          <w:color w:val="231F20"/>
          <w:w w:val="95"/>
          <w:sz w:val="32"/>
        </w:rPr>
        <w:t>Сергеевич</w:t>
      </w:r>
    </w:p>
    <w:p>
      <w:pPr>
        <w:pStyle w:val="BodyText"/>
        <w:jc w:val="left"/>
        <w:rPr>
          <w:i/>
          <w:sz w:val="20"/>
        </w:rPr>
      </w:pPr>
    </w:p>
    <w:p>
      <w:pPr>
        <w:pStyle w:val="BodyText"/>
        <w:jc w:val="left"/>
        <w:rPr>
          <w:i/>
          <w:sz w:val="20"/>
        </w:rPr>
      </w:pPr>
    </w:p>
    <w:p>
      <w:pPr>
        <w:pStyle w:val="BodyText"/>
        <w:spacing w:before="9"/>
        <w:jc w:val="left"/>
        <w:rPr>
          <w:i/>
          <w:sz w:val="17"/>
        </w:rPr>
      </w:pPr>
    </w:p>
    <w:p>
      <w:pPr>
        <w:spacing w:after="0"/>
        <w:jc w:val="left"/>
        <w:rPr>
          <w:sz w:val="17"/>
        </w:rPr>
        <w:sectPr>
          <w:footerReference w:type="even" r:id="rId6"/>
          <w:pgSz w:w="11900" w:h="16840"/>
          <w:pgMar w:footer="2478" w:header="0" w:top="1600" w:bottom="2660" w:left="1560" w:right="1540"/>
        </w:sectPr>
      </w:pPr>
    </w:p>
    <w:p>
      <w:pPr>
        <w:spacing w:line="230" w:lineRule="auto" w:before="99"/>
        <w:ind w:left="676" w:right="4" w:firstLine="254"/>
        <w:jc w:val="both"/>
        <w:rPr>
          <w:sz w:val="20"/>
        </w:rPr>
      </w:pPr>
      <w:r>
        <w:rPr>
          <w:color w:val="231F20"/>
          <w:w w:val="105"/>
          <w:sz w:val="20"/>
        </w:rPr>
        <w:t>Чачсь 1934 иень январень 19%це </w:t>
      </w:r>
      <w:r>
        <w:rPr>
          <w:color w:val="231F20"/>
          <w:spacing w:val="-5"/>
          <w:w w:val="105"/>
          <w:sz w:val="20"/>
        </w:rPr>
        <w:t>чистэ </w:t>
      </w:r>
      <w:r>
        <w:rPr>
          <w:color w:val="231F20"/>
          <w:w w:val="105"/>
          <w:sz w:val="20"/>
        </w:rPr>
        <w:t>МР%нь</w:t>
      </w:r>
      <w:r>
        <w:rPr>
          <w:color w:val="231F20"/>
          <w:spacing w:val="-25"/>
          <w:w w:val="105"/>
          <w:sz w:val="20"/>
        </w:rPr>
        <w:t> </w:t>
      </w:r>
      <w:r>
        <w:rPr>
          <w:color w:val="231F20"/>
          <w:w w:val="105"/>
          <w:sz w:val="20"/>
        </w:rPr>
        <w:t>Кочкуровань</w:t>
      </w:r>
      <w:r>
        <w:rPr>
          <w:color w:val="231F20"/>
          <w:spacing w:val="-24"/>
          <w:w w:val="105"/>
          <w:sz w:val="20"/>
        </w:rPr>
        <w:t> </w:t>
      </w:r>
      <w:r>
        <w:rPr>
          <w:color w:val="231F20"/>
          <w:w w:val="105"/>
          <w:sz w:val="20"/>
        </w:rPr>
        <w:t>райононь</w:t>
      </w:r>
      <w:r>
        <w:rPr>
          <w:color w:val="231F20"/>
          <w:spacing w:val="-24"/>
          <w:w w:val="105"/>
          <w:sz w:val="20"/>
        </w:rPr>
        <w:t> </w:t>
      </w:r>
      <w:r>
        <w:rPr>
          <w:color w:val="231F20"/>
          <w:w w:val="105"/>
          <w:sz w:val="20"/>
        </w:rPr>
        <w:t>Од</w:t>
      </w:r>
      <w:r>
        <w:rPr>
          <w:color w:val="231F20"/>
          <w:spacing w:val="-25"/>
          <w:w w:val="105"/>
          <w:sz w:val="20"/>
        </w:rPr>
        <w:t> </w:t>
      </w:r>
      <w:r>
        <w:rPr>
          <w:color w:val="231F20"/>
          <w:spacing w:val="-4"/>
          <w:w w:val="105"/>
          <w:sz w:val="20"/>
        </w:rPr>
        <w:t>Тягловка </w:t>
      </w:r>
      <w:r>
        <w:rPr>
          <w:color w:val="231F20"/>
          <w:w w:val="105"/>
          <w:sz w:val="20"/>
        </w:rPr>
        <w:t>велесэ, театровед, режиссёр, </w:t>
      </w:r>
      <w:r>
        <w:rPr>
          <w:color w:val="231F20"/>
          <w:spacing w:val="-6"/>
          <w:w w:val="105"/>
          <w:sz w:val="20"/>
        </w:rPr>
        <w:t>педагог. Ис% </w:t>
      </w:r>
      <w:r>
        <w:rPr>
          <w:color w:val="231F20"/>
          <w:w w:val="105"/>
          <w:sz w:val="20"/>
        </w:rPr>
        <w:t>кусствоведениянь кандидат (1983), </w:t>
      </w:r>
      <w:r>
        <w:rPr>
          <w:color w:val="231F20"/>
          <w:spacing w:val="-4"/>
          <w:w w:val="105"/>
          <w:sz w:val="20"/>
        </w:rPr>
        <w:t>доцент </w:t>
      </w:r>
      <w:r>
        <w:rPr>
          <w:color w:val="231F20"/>
          <w:w w:val="105"/>
          <w:sz w:val="20"/>
        </w:rPr>
        <w:t>(1988). РФ%нь ды </w:t>
      </w:r>
      <w:r>
        <w:rPr>
          <w:color w:val="231F20"/>
          <w:spacing w:val="-4"/>
          <w:w w:val="105"/>
          <w:sz w:val="20"/>
        </w:rPr>
        <w:t>МАССР%нь </w:t>
      </w:r>
      <w:r>
        <w:rPr>
          <w:color w:val="231F20"/>
          <w:spacing w:val="-5"/>
          <w:w w:val="105"/>
          <w:sz w:val="20"/>
        </w:rPr>
        <w:t>культурань </w:t>
      </w:r>
      <w:r>
        <w:rPr>
          <w:color w:val="231F20"/>
          <w:w w:val="105"/>
          <w:sz w:val="20"/>
        </w:rPr>
        <w:t>заслуженной</w:t>
      </w:r>
      <w:r>
        <w:rPr>
          <w:color w:val="231F20"/>
          <w:spacing w:val="-33"/>
          <w:w w:val="105"/>
          <w:sz w:val="20"/>
        </w:rPr>
        <w:t> </w:t>
      </w:r>
      <w:r>
        <w:rPr>
          <w:color w:val="231F20"/>
          <w:w w:val="105"/>
          <w:sz w:val="20"/>
        </w:rPr>
        <w:t>роботник</w:t>
      </w:r>
      <w:r>
        <w:rPr>
          <w:color w:val="231F20"/>
          <w:spacing w:val="-32"/>
          <w:w w:val="105"/>
          <w:sz w:val="20"/>
        </w:rPr>
        <w:t> </w:t>
      </w:r>
      <w:r>
        <w:rPr>
          <w:color w:val="231F20"/>
          <w:w w:val="105"/>
          <w:sz w:val="20"/>
        </w:rPr>
        <w:t>(1999,</w:t>
      </w:r>
      <w:r>
        <w:rPr>
          <w:color w:val="231F20"/>
          <w:spacing w:val="-32"/>
          <w:w w:val="105"/>
          <w:sz w:val="20"/>
        </w:rPr>
        <w:t> </w:t>
      </w:r>
      <w:r>
        <w:rPr>
          <w:color w:val="231F20"/>
          <w:w w:val="105"/>
          <w:sz w:val="20"/>
        </w:rPr>
        <w:t>1977).</w:t>
      </w:r>
      <w:r>
        <w:rPr>
          <w:color w:val="231F20"/>
          <w:spacing w:val="-32"/>
          <w:w w:val="105"/>
          <w:sz w:val="20"/>
        </w:rPr>
        <w:t> </w:t>
      </w:r>
      <w:r>
        <w:rPr>
          <w:color w:val="231F20"/>
          <w:w w:val="105"/>
          <w:sz w:val="20"/>
        </w:rPr>
        <w:t>МР%нь </w:t>
      </w:r>
      <w:r>
        <w:rPr>
          <w:color w:val="231F20"/>
          <w:spacing w:val="-4"/>
          <w:w w:val="105"/>
          <w:sz w:val="20"/>
        </w:rPr>
        <w:t>Государственной </w:t>
      </w:r>
      <w:r>
        <w:rPr>
          <w:color w:val="231F20"/>
          <w:w w:val="105"/>
          <w:sz w:val="20"/>
        </w:rPr>
        <w:t>премиянь </w:t>
      </w:r>
      <w:r>
        <w:rPr>
          <w:color w:val="231F20"/>
          <w:spacing w:val="-3"/>
          <w:w w:val="105"/>
          <w:sz w:val="20"/>
        </w:rPr>
        <w:t>лауреат </w:t>
      </w:r>
      <w:r>
        <w:rPr>
          <w:color w:val="231F20"/>
          <w:spacing w:val="-4"/>
          <w:w w:val="105"/>
          <w:sz w:val="20"/>
        </w:rPr>
        <w:t>(2005). </w:t>
      </w:r>
      <w:r>
        <w:rPr>
          <w:color w:val="231F20"/>
          <w:w w:val="105"/>
          <w:sz w:val="20"/>
        </w:rPr>
        <w:t>Эрзя. Чачсь сокицянь%видицянь </w:t>
      </w:r>
      <w:r>
        <w:rPr>
          <w:color w:val="231F20"/>
          <w:spacing w:val="-4"/>
          <w:w w:val="105"/>
          <w:sz w:val="20"/>
        </w:rPr>
        <w:t>семиясо. </w:t>
      </w:r>
      <w:r>
        <w:rPr>
          <w:color w:val="231F20"/>
          <w:sz w:val="20"/>
        </w:rPr>
        <w:t>Прядынзе Мордовской учителень институ% </w:t>
      </w:r>
      <w:r>
        <w:rPr>
          <w:color w:val="231F20"/>
          <w:w w:val="105"/>
          <w:sz w:val="20"/>
        </w:rPr>
        <w:t>тонть</w:t>
      </w:r>
      <w:r>
        <w:rPr>
          <w:color w:val="231F20"/>
          <w:spacing w:val="-12"/>
          <w:w w:val="105"/>
          <w:sz w:val="20"/>
        </w:rPr>
        <w:t> </w:t>
      </w:r>
      <w:r>
        <w:rPr>
          <w:color w:val="231F20"/>
          <w:w w:val="105"/>
          <w:sz w:val="20"/>
        </w:rPr>
        <w:t>(1952),</w:t>
      </w:r>
      <w:r>
        <w:rPr>
          <w:color w:val="231F20"/>
          <w:spacing w:val="-12"/>
          <w:w w:val="105"/>
          <w:sz w:val="20"/>
        </w:rPr>
        <w:t> </w:t>
      </w:r>
      <w:r>
        <w:rPr>
          <w:color w:val="231F20"/>
          <w:w w:val="105"/>
          <w:sz w:val="20"/>
        </w:rPr>
        <w:t>театрань,</w:t>
      </w:r>
      <w:r>
        <w:rPr>
          <w:color w:val="231F20"/>
          <w:spacing w:val="-12"/>
          <w:w w:val="105"/>
          <w:sz w:val="20"/>
        </w:rPr>
        <w:t> </w:t>
      </w:r>
      <w:r>
        <w:rPr>
          <w:color w:val="231F20"/>
          <w:w w:val="105"/>
          <w:sz w:val="20"/>
        </w:rPr>
        <w:t>музыкань</w:t>
      </w:r>
      <w:r>
        <w:rPr>
          <w:color w:val="231F20"/>
          <w:spacing w:val="-11"/>
          <w:w w:val="105"/>
          <w:sz w:val="20"/>
        </w:rPr>
        <w:t> </w:t>
      </w:r>
      <w:r>
        <w:rPr>
          <w:color w:val="231F20"/>
          <w:w w:val="105"/>
          <w:sz w:val="20"/>
        </w:rPr>
        <w:t>ды</w:t>
      </w:r>
      <w:r>
        <w:rPr>
          <w:color w:val="231F20"/>
          <w:spacing w:val="-12"/>
          <w:w w:val="105"/>
          <w:sz w:val="20"/>
        </w:rPr>
        <w:t> </w:t>
      </w:r>
      <w:r>
        <w:rPr>
          <w:color w:val="231F20"/>
          <w:w w:val="105"/>
          <w:sz w:val="20"/>
        </w:rPr>
        <w:t>кине% матографиянь Ленинградонь </w:t>
      </w:r>
      <w:r>
        <w:rPr>
          <w:color w:val="231F20"/>
          <w:spacing w:val="-4"/>
          <w:w w:val="105"/>
          <w:sz w:val="20"/>
        </w:rPr>
        <w:t>институтонть </w:t>
      </w:r>
      <w:r>
        <w:rPr>
          <w:color w:val="231F20"/>
          <w:spacing w:val="-3"/>
          <w:w w:val="105"/>
          <w:sz w:val="20"/>
        </w:rPr>
        <w:t>(1964).</w:t>
      </w:r>
      <w:r>
        <w:rPr>
          <w:color w:val="231F20"/>
          <w:spacing w:val="-17"/>
          <w:w w:val="105"/>
          <w:sz w:val="20"/>
        </w:rPr>
        <w:t> </w:t>
      </w:r>
      <w:r>
        <w:rPr>
          <w:color w:val="231F20"/>
          <w:spacing w:val="-3"/>
          <w:w w:val="105"/>
          <w:sz w:val="20"/>
        </w:rPr>
        <w:t>1952</w:t>
      </w:r>
      <w:r>
        <w:rPr>
          <w:color w:val="231F20"/>
          <w:spacing w:val="-24"/>
          <w:w w:val="105"/>
          <w:sz w:val="20"/>
        </w:rPr>
        <w:t> </w:t>
      </w:r>
      <w:r>
        <w:rPr>
          <w:color w:val="231F20"/>
          <w:w w:val="105"/>
          <w:sz w:val="20"/>
        </w:rPr>
        <w:t>—</w:t>
      </w:r>
      <w:r>
        <w:rPr>
          <w:color w:val="231F20"/>
          <w:spacing w:val="-25"/>
          <w:w w:val="105"/>
          <w:sz w:val="20"/>
        </w:rPr>
        <w:t> </w:t>
      </w:r>
      <w:r>
        <w:rPr>
          <w:color w:val="231F20"/>
          <w:spacing w:val="-3"/>
          <w:w w:val="105"/>
          <w:sz w:val="20"/>
        </w:rPr>
        <w:t>1958</w:t>
      </w:r>
      <w:r>
        <w:rPr>
          <w:color w:val="231F20"/>
          <w:spacing w:val="-15"/>
          <w:w w:val="105"/>
          <w:sz w:val="20"/>
        </w:rPr>
        <w:t> </w:t>
      </w:r>
      <w:r>
        <w:rPr>
          <w:color w:val="231F20"/>
          <w:w w:val="105"/>
          <w:sz w:val="20"/>
        </w:rPr>
        <w:t>иетнестэ</w:t>
      </w:r>
      <w:r>
        <w:rPr>
          <w:color w:val="231F20"/>
          <w:spacing w:val="-15"/>
          <w:w w:val="105"/>
          <w:sz w:val="20"/>
        </w:rPr>
        <w:t> </w:t>
      </w:r>
      <w:r>
        <w:rPr>
          <w:color w:val="231F20"/>
          <w:w w:val="105"/>
          <w:sz w:val="20"/>
        </w:rPr>
        <w:t>важодсь</w:t>
      </w:r>
      <w:r>
        <w:rPr>
          <w:color w:val="231F20"/>
          <w:spacing w:val="-16"/>
          <w:w w:val="105"/>
          <w:sz w:val="20"/>
        </w:rPr>
        <w:t> </w:t>
      </w:r>
      <w:r>
        <w:rPr>
          <w:color w:val="231F20"/>
          <w:spacing w:val="-6"/>
          <w:w w:val="105"/>
          <w:sz w:val="20"/>
        </w:rPr>
        <w:t>Куй% </w:t>
      </w:r>
      <w:r>
        <w:rPr>
          <w:color w:val="231F20"/>
          <w:spacing w:val="-3"/>
          <w:w w:val="105"/>
          <w:sz w:val="20"/>
        </w:rPr>
        <w:t>бышевань </w:t>
      </w:r>
      <w:r>
        <w:rPr>
          <w:color w:val="231F20"/>
          <w:w w:val="105"/>
          <w:sz w:val="20"/>
        </w:rPr>
        <w:t>областень Покш </w:t>
      </w:r>
      <w:r>
        <w:rPr>
          <w:color w:val="231F20"/>
          <w:spacing w:val="-5"/>
          <w:w w:val="105"/>
          <w:sz w:val="20"/>
        </w:rPr>
        <w:t>Толкан, </w:t>
      </w:r>
      <w:r>
        <w:rPr>
          <w:color w:val="231F20"/>
          <w:spacing w:val="-3"/>
          <w:w w:val="105"/>
          <w:sz w:val="20"/>
        </w:rPr>
        <w:t>МАССР%нь</w:t>
      </w:r>
      <w:r>
        <w:rPr>
          <w:color w:val="231F20"/>
          <w:spacing w:val="-35"/>
          <w:w w:val="105"/>
          <w:sz w:val="20"/>
        </w:rPr>
        <w:t> </w:t>
      </w:r>
      <w:r>
        <w:rPr>
          <w:color w:val="231F20"/>
          <w:w w:val="105"/>
          <w:sz w:val="20"/>
        </w:rPr>
        <w:t>Од</w:t>
      </w:r>
      <w:r>
        <w:rPr>
          <w:color w:val="231F20"/>
          <w:spacing w:val="-35"/>
          <w:w w:val="105"/>
          <w:sz w:val="20"/>
        </w:rPr>
        <w:t> </w:t>
      </w:r>
      <w:r>
        <w:rPr>
          <w:color w:val="231F20"/>
          <w:w w:val="105"/>
          <w:sz w:val="20"/>
        </w:rPr>
        <w:t>Мурзань</w:t>
      </w:r>
      <w:r>
        <w:rPr>
          <w:color w:val="231F20"/>
          <w:spacing w:val="-34"/>
          <w:w w:val="105"/>
          <w:sz w:val="20"/>
        </w:rPr>
        <w:t> </w:t>
      </w:r>
      <w:r>
        <w:rPr>
          <w:color w:val="231F20"/>
          <w:w w:val="105"/>
          <w:sz w:val="20"/>
        </w:rPr>
        <w:t>(Н.</w:t>
      </w:r>
      <w:r>
        <w:rPr>
          <w:color w:val="231F20"/>
          <w:spacing w:val="-35"/>
          <w:w w:val="105"/>
          <w:sz w:val="20"/>
        </w:rPr>
        <w:t> </w:t>
      </w:r>
      <w:r>
        <w:rPr>
          <w:color w:val="231F20"/>
          <w:spacing w:val="-5"/>
          <w:w w:val="105"/>
          <w:sz w:val="20"/>
        </w:rPr>
        <w:t>Турдаки)</w:t>
      </w:r>
      <w:r>
        <w:rPr>
          <w:color w:val="231F20"/>
          <w:spacing w:val="-34"/>
          <w:w w:val="105"/>
          <w:sz w:val="20"/>
        </w:rPr>
        <w:t> </w:t>
      </w:r>
      <w:r>
        <w:rPr>
          <w:color w:val="231F20"/>
          <w:w w:val="105"/>
          <w:sz w:val="20"/>
        </w:rPr>
        <w:t>сред% ней </w:t>
      </w:r>
      <w:r>
        <w:rPr>
          <w:color w:val="231F20"/>
          <w:spacing w:val="-3"/>
          <w:w w:val="105"/>
          <w:sz w:val="20"/>
        </w:rPr>
        <w:t>школатнесэ. 1958 </w:t>
      </w:r>
      <w:r>
        <w:rPr>
          <w:color w:val="231F20"/>
          <w:w w:val="105"/>
          <w:sz w:val="20"/>
        </w:rPr>
        <w:t>— </w:t>
      </w:r>
      <w:r>
        <w:rPr>
          <w:color w:val="231F20"/>
          <w:spacing w:val="-3"/>
          <w:w w:val="105"/>
          <w:sz w:val="20"/>
        </w:rPr>
        <w:t>1959 </w:t>
      </w:r>
      <w:r>
        <w:rPr>
          <w:color w:val="231F20"/>
          <w:w w:val="105"/>
          <w:sz w:val="20"/>
        </w:rPr>
        <w:t>иетнестэ — ВЛКСМ%нь Мордовской ОК%нь</w:t>
      </w:r>
      <w:r>
        <w:rPr>
          <w:color w:val="231F20"/>
          <w:spacing w:val="-32"/>
          <w:w w:val="105"/>
          <w:sz w:val="20"/>
        </w:rPr>
        <w:t> </w:t>
      </w:r>
      <w:r>
        <w:rPr>
          <w:color w:val="231F20"/>
          <w:w w:val="105"/>
          <w:sz w:val="20"/>
        </w:rPr>
        <w:t>школань отделэнь инструктор. 1964 иестэ саезь — Мордовской гостелерадионь </w:t>
      </w:r>
      <w:r>
        <w:rPr>
          <w:color w:val="231F20"/>
          <w:spacing w:val="-4"/>
          <w:w w:val="105"/>
          <w:sz w:val="20"/>
        </w:rPr>
        <w:t>режиссёр, </w:t>
      </w:r>
      <w:r>
        <w:rPr>
          <w:color w:val="231F20"/>
          <w:w w:val="105"/>
          <w:sz w:val="20"/>
        </w:rPr>
        <w:t>1973</w:t>
      </w:r>
      <w:r>
        <w:rPr>
          <w:color w:val="231F20"/>
          <w:spacing w:val="-19"/>
          <w:w w:val="105"/>
          <w:sz w:val="20"/>
        </w:rPr>
        <w:t> </w:t>
      </w:r>
      <w:r>
        <w:rPr>
          <w:color w:val="231F20"/>
          <w:w w:val="105"/>
          <w:sz w:val="20"/>
        </w:rPr>
        <w:t>—</w:t>
      </w:r>
      <w:r>
        <w:rPr>
          <w:color w:val="231F20"/>
          <w:spacing w:val="-19"/>
          <w:w w:val="105"/>
          <w:sz w:val="20"/>
        </w:rPr>
        <w:t> </w:t>
      </w:r>
      <w:r>
        <w:rPr>
          <w:color w:val="231F20"/>
          <w:w w:val="105"/>
          <w:sz w:val="20"/>
        </w:rPr>
        <w:t>1984</w:t>
      </w:r>
      <w:r>
        <w:rPr>
          <w:color w:val="231F20"/>
          <w:spacing w:val="-2"/>
          <w:w w:val="105"/>
          <w:sz w:val="20"/>
        </w:rPr>
        <w:t> </w:t>
      </w:r>
      <w:r>
        <w:rPr>
          <w:color w:val="231F20"/>
          <w:w w:val="105"/>
          <w:sz w:val="20"/>
        </w:rPr>
        <w:t>иетнестэ</w:t>
      </w:r>
      <w:r>
        <w:rPr>
          <w:color w:val="231F20"/>
          <w:spacing w:val="-19"/>
          <w:w w:val="105"/>
          <w:sz w:val="20"/>
        </w:rPr>
        <w:t> </w:t>
      </w:r>
      <w:r>
        <w:rPr>
          <w:color w:val="231F20"/>
          <w:w w:val="105"/>
          <w:sz w:val="20"/>
        </w:rPr>
        <w:t>—</w:t>
      </w:r>
      <w:r>
        <w:rPr>
          <w:color w:val="231F20"/>
          <w:spacing w:val="-19"/>
          <w:w w:val="105"/>
          <w:sz w:val="20"/>
        </w:rPr>
        <w:t> </w:t>
      </w:r>
      <w:r>
        <w:rPr>
          <w:color w:val="231F20"/>
          <w:w w:val="105"/>
          <w:sz w:val="20"/>
        </w:rPr>
        <w:t>главной</w:t>
      </w:r>
      <w:r>
        <w:rPr>
          <w:color w:val="231F20"/>
          <w:spacing w:val="-2"/>
          <w:w w:val="105"/>
          <w:sz w:val="20"/>
        </w:rPr>
        <w:t> </w:t>
      </w:r>
      <w:r>
        <w:rPr>
          <w:color w:val="231F20"/>
          <w:spacing w:val="-4"/>
          <w:w w:val="105"/>
          <w:sz w:val="20"/>
        </w:rPr>
        <w:t>режиссёр. </w:t>
      </w:r>
      <w:r>
        <w:rPr>
          <w:color w:val="231F20"/>
          <w:w w:val="105"/>
          <w:sz w:val="20"/>
        </w:rPr>
        <w:t>Путынзе  спектаклятнень:  А. </w:t>
      </w:r>
      <w:r>
        <w:rPr>
          <w:color w:val="231F20"/>
          <w:spacing w:val="9"/>
          <w:w w:val="105"/>
          <w:sz w:val="20"/>
        </w:rPr>
        <w:t> </w:t>
      </w:r>
      <w:r>
        <w:rPr>
          <w:color w:val="231F20"/>
          <w:spacing w:val="-4"/>
          <w:w w:val="105"/>
          <w:sz w:val="20"/>
        </w:rPr>
        <w:t>Жариковонь</w:t>
      </w:r>
    </w:p>
    <w:p>
      <w:pPr>
        <w:spacing w:line="201" w:lineRule="exact" w:before="0"/>
        <w:ind w:left="676" w:right="0" w:firstLine="0"/>
        <w:jc w:val="both"/>
        <w:rPr>
          <w:sz w:val="20"/>
        </w:rPr>
      </w:pPr>
      <w:r>
        <w:rPr>
          <w:color w:val="231F20"/>
          <w:spacing w:val="-4"/>
          <w:w w:val="105"/>
          <w:sz w:val="20"/>
        </w:rPr>
        <w:t>«Мой</w:t>
      </w:r>
      <w:r>
        <w:rPr>
          <w:color w:val="231F20"/>
          <w:spacing w:val="-28"/>
          <w:w w:val="105"/>
          <w:sz w:val="20"/>
        </w:rPr>
        <w:t> </w:t>
      </w:r>
      <w:r>
        <w:rPr>
          <w:color w:val="231F20"/>
          <w:spacing w:val="-5"/>
          <w:w w:val="105"/>
          <w:sz w:val="20"/>
        </w:rPr>
        <w:t>суровый</w:t>
      </w:r>
      <w:r>
        <w:rPr>
          <w:color w:val="231F20"/>
          <w:spacing w:val="-28"/>
          <w:w w:val="105"/>
          <w:sz w:val="20"/>
        </w:rPr>
        <w:t> </w:t>
      </w:r>
      <w:r>
        <w:rPr>
          <w:color w:val="231F20"/>
          <w:spacing w:val="-5"/>
          <w:w w:val="105"/>
          <w:sz w:val="20"/>
        </w:rPr>
        <w:t>друг»,</w:t>
      </w:r>
      <w:r>
        <w:rPr>
          <w:color w:val="231F20"/>
          <w:spacing w:val="-28"/>
          <w:w w:val="105"/>
          <w:sz w:val="20"/>
        </w:rPr>
        <w:t> </w:t>
      </w:r>
      <w:r>
        <w:rPr>
          <w:color w:val="231F20"/>
          <w:spacing w:val="-3"/>
          <w:w w:val="105"/>
          <w:sz w:val="20"/>
        </w:rPr>
        <w:t>П.</w:t>
      </w:r>
      <w:r>
        <w:rPr>
          <w:color w:val="231F20"/>
          <w:spacing w:val="-28"/>
          <w:w w:val="105"/>
          <w:sz w:val="20"/>
        </w:rPr>
        <w:t> </w:t>
      </w:r>
      <w:r>
        <w:rPr>
          <w:color w:val="231F20"/>
          <w:spacing w:val="-5"/>
          <w:w w:val="105"/>
          <w:sz w:val="20"/>
        </w:rPr>
        <w:t>Кирилловонь</w:t>
      </w:r>
      <w:r>
        <w:rPr>
          <w:color w:val="231F20"/>
          <w:spacing w:val="-27"/>
          <w:w w:val="105"/>
          <w:sz w:val="20"/>
        </w:rPr>
        <w:t> </w:t>
      </w:r>
      <w:r>
        <w:rPr>
          <w:color w:val="231F20"/>
          <w:spacing w:val="-7"/>
          <w:w w:val="105"/>
          <w:sz w:val="20"/>
        </w:rPr>
        <w:t>«Учи%</w:t>
      </w:r>
    </w:p>
    <w:p>
      <w:pPr>
        <w:spacing w:line="230" w:lineRule="auto" w:before="2"/>
        <w:ind w:left="676" w:right="0" w:firstLine="0"/>
        <w:jc w:val="both"/>
        <w:rPr>
          <w:sz w:val="20"/>
        </w:rPr>
      </w:pPr>
      <w:r>
        <w:rPr>
          <w:color w:val="231F20"/>
          <w:w w:val="105"/>
          <w:sz w:val="20"/>
        </w:rPr>
        <w:t>тельница»</w:t>
      </w:r>
      <w:r>
        <w:rPr>
          <w:color w:val="231F20"/>
          <w:spacing w:val="-17"/>
          <w:w w:val="105"/>
          <w:sz w:val="20"/>
        </w:rPr>
        <w:t> </w:t>
      </w:r>
      <w:r>
        <w:rPr>
          <w:color w:val="231F20"/>
          <w:w w:val="105"/>
          <w:sz w:val="20"/>
        </w:rPr>
        <w:t>(1968),</w:t>
      </w:r>
      <w:r>
        <w:rPr>
          <w:color w:val="231F20"/>
          <w:spacing w:val="-16"/>
          <w:w w:val="105"/>
          <w:sz w:val="20"/>
        </w:rPr>
        <w:t> </w:t>
      </w:r>
      <w:r>
        <w:rPr>
          <w:color w:val="231F20"/>
          <w:w w:val="105"/>
          <w:sz w:val="20"/>
        </w:rPr>
        <w:t>К.</w:t>
      </w:r>
      <w:r>
        <w:rPr>
          <w:color w:val="231F20"/>
          <w:spacing w:val="-16"/>
          <w:w w:val="105"/>
          <w:sz w:val="20"/>
        </w:rPr>
        <w:t> </w:t>
      </w:r>
      <w:r>
        <w:rPr>
          <w:color w:val="231F20"/>
          <w:spacing w:val="-3"/>
          <w:w w:val="105"/>
          <w:sz w:val="20"/>
        </w:rPr>
        <w:t>Абрамовонь</w:t>
      </w:r>
      <w:r>
        <w:rPr>
          <w:color w:val="231F20"/>
          <w:spacing w:val="-16"/>
          <w:w w:val="105"/>
          <w:sz w:val="20"/>
        </w:rPr>
        <w:t> </w:t>
      </w:r>
      <w:r>
        <w:rPr>
          <w:color w:val="231F20"/>
          <w:w w:val="105"/>
          <w:sz w:val="20"/>
        </w:rPr>
        <w:t>«Лес</w:t>
      </w:r>
      <w:r>
        <w:rPr>
          <w:color w:val="231F20"/>
          <w:spacing w:val="-16"/>
          <w:w w:val="105"/>
          <w:sz w:val="20"/>
        </w:rPr>
        <w:t> </w:t>
      </w:r>
      <w:r>
        <w:rPr>
          <w:color w:val="231F20"/>
          <w:spacing w:val="-2"/>
          <w:w w:val="105"/>
          <w:sz w:val="20"/>
        </w:rPr>
        <w:t>шу% </w:t>
      </w:r>
      <w:r>
        <w:rPr>
          <w:color w:val="231F20"/>
          <w:w w:val="105"/>
          <w:sz w:val="20"/>
        </w:rPr>
        <w:t>меть не перестал» (1970), «Люди стали близкими</w:t>
      </w:r>
      <w:r>
        <w:rPr>
          <w:color w:val="231F20"/>
          <w:spacing w:val="-13"/>
          <w:w w:val="105"/>
          <w:sz w:val="20"/>
        </w:rPr>
        <w:t> </w:t>
      </w:r>
      <w:r>
        <w:rPr>
          <w:color w:val="231F20"/>
          <w:w w:val="105"/>
          <w:sz w:val="20"/>
        </w:rPr>
        <w:t>(1971),</w:t>
      </w:r>
      <w:r>
        <w:rPr>
          <w:color w:val="231F20"/>
          <w:spacing w:val="-12"/>
          <w:w w:val="105"/>
          <w:sz w:val="20"/>
        </w:rPr>
        <w:t> </w:t>
      </w:r>
      <w:r>
        <w:rPr>
          <w:color w:val="231F20"/>
          <w:w w:val="105"/>
          <w:sz w:val="20"/>
        </w:rPr>
        <w:t>«Дым</w:t>
      </w:r>
      <w:r>
        <w:rPr>
          <w:color w:val="231F20"/>
          <w:spacing w:val="-12"/>
          <w:w w:val="105"/>
          <w:sz w:val="20"/>
        </w:rPr>
        <w:t> </w:t>
      </w:r>
      <w:r>
        <w:rPr>
          <w:color w:val="231F20"/>
          <w:w w:val="105"/>
          <w:sz w:val="20"/>
        </w:rPr>
        <w:t>над</w:t>
      </w:r>
      <w:r>
        <w:rPr>
          <w:color w:val="231F20"/>
          <w:spacing w:val="-12"/>
          <w:w w:val="105"/>
          <w:sz w:val="20"/>
        </w:rPr>
        <w:t> </w:t>
      </w:r>
      <w:r>
        <w:rPr>
          <w:color w:val="231F20"/>
          <w:w w:val="105"/>
          <w:sz w:val="20"/>
        </w:rPr>
        <w:t>землёй»</w:t>
      </w:r>
      <w:r>
        <w:rPr>
          <w:color w:val="231F20"/>
          <w:spacing w:val="-13"/>
          <w:w w:val="105"/>
          <w:sz w:val="20"/>
        </w:rPr>
        <w:t> </w:t>
      </w:r>
      <w:r>
        <w:rPr>
          <w:color w:val="231F20"/>
          <w:w w:val="105"/>
          <w:sz w:val="20"/>
        </w:rPr>
        <w:t>(1972), А.</w:t>
      </w:r>
      <w:r>
        <w:rPr>
          <w:color w:val="231F20"/>
          <w:spacing w:val="-14"/>
          <w:w w:val="105"/>
          <w:sz w:val="20"/>
        </w:rPr>
        <w:t> </w:t>
      </w:r>
      <w:r>
        <w:rPr>
          <w:color w:val="231F20"/>
          <w:w w:val="105"/>
          <w:sz w:val="20"/>
        </w:rPr>
        <w:t>Дорогойченконь</w:t>
      </w:r>
      <w:r>
        <w:rPr>
          <w:color w:val="231F20"/>
          <w:spacing w:val="-14"/>
          <w:w w:val="105"/>
          <w:sz w:val="20"/>
        </w:rPr>
        <w:t> </w:t>
      </w:r>
      <w:r>
        <w:rPr>
          <w:color w:val="231F20"/>
          <w:w w:val="105"/>
          <w:sz w:val="20"/>
        </w:rPr>
        <w:t>«Большая</w:t>
      </w:r>
      <w:r>
        <w:rPr>
          <w:color w:val="231F20"/>
          <w:spacing w:val="-13"/>
          <w:w w:val="105"/>
          <w:sz w:val="20"/>
        </w:rPr>
        <w:t> </w:t>
      </w:r>
      <w:r>
        <w:rPr>
          <w:color w:val="231F20"/>
          <w:w w:val="105"/>
          <w:sz w:val="20"/>
        </w:rPr>
        <w:t>Каменка»</w:t>
      </w:r>
      <w:r>
        <w:rPr>
          <w:color w:val="231F20"/>
          <w:spacing w:val="-14"/>
          <w:w w:val="105"/>
          <w:sz w:val="20"/>
        </w:rPr>
        <w:t> </w:t>
      </w:r>
      <w:r>
        <w:rPr>
          <w:color w:val="231F20"/>
          <w:w w:val="105"/>
          <w:sz w:val="20"/>
        </w:rPr>
        <w:t>ды лият;</w:t>
      </w:r>
      <w:r>
        <w:rPr>
          <w:color w:val="231F20"/>
          <w:spacing w:val="-29"/>
          <w:w w:val="105"/>
          <w:sz w:val="20"/>
        </w:rPr>
        <w:t> </w:t>
      </w:r>
      <w:r>
        <w:rPr>
          <w:color w:val="231F20"/>
          <w:w w:val="105"/>
          <w:sz w:val="20"/>
        </w:rPr>
        <w:t>документальной</w:t>
      </w:r>
      <w:r>
        <w:rPr>
          <w:color w:val="231F20"/>
          <w:spacing w:val="-28"/>
          <w:w w:val="105"/>
          <w:sz w:val="20"/>
        </w:rPr>
        <w:t> </w:t>
      </w:r>
      <w:r>
        <w:rPr>
          <w:color w:val="231F20"/>
          <w:w w:val="105"/>
          <w:sz w:val="20"/>
        </w:rPr>
        <w:t>фильматнень:</w:t>
      </w:r>
      <w:r>
        <w:rPr>
          <w:color w:val="231F20"/>
          <w:spacing w:val="-29"/>
          <w:w w:val="105"/>
          <w:sz w:val="20"/>
        </w:rPr>
        <w:t> </w:t>
      </w:r>
      <w:r>
        <w:rPr>
          <w:color w:val="231F20"/>
          <w:w w:val="105"/>
          <w:sz w:val="20"/>
        </w:rPr>
        <w:t>«Род% ные напевы, «Академик живописи», </w:t>
      </w:r>
      <w:r>
        <w:rPr>
          <w:color w:val="231F20"/>
          <w:spacing w:val="-6"/>
          <w:w w:val="105"/>
          <w:sz w:val="20"/>
        </w:rPr>
        <w:t>«Ху% </w:t>
      </w:r>
      <w:r>
        <w:rPr>
          <w:color w:val="231F20"/>
          <w:w w:val="105"/>
          <w:sz w:val="20"/>
        </w:rPr>
        <w:t>дожник</w:t>
      </w:r>
      <w:r>
        <w:rPr>
          <w:color w:val="231F20"/>
          <w:spacing w:val="-30"/>
          <w:w w:val="105"/>
          <w:sz w:val="20"/>
        </w:rPr>
        <w:t> </w:t>
      </w:r>
      <w:r>
        <w:rPr>
          <w:color w:val="231F20"/>
          <w:w w:val="105"/>
          <w:sz w:val="20"/>
        </w:rPr>
        <w:t>Илюхин»,</w:t>
      </w:r>
      <w:r>
        <w:rPr>
          <w:color w:val="231F20"/>
          <w:spacing w:val="-29"/>
          <w:w w:val="105"/>
          <w:sz w:val="20"/>
        </w:rPr>
        <w:t> </w:t>
      </w:r>
      <w:r>
        <w:rPr>
          <w:color w:val="231F20"/>
          <w:w w:val="105"/>
          <w:sz w:val="20"/>
        </w:rPr>
        <w:t>«Писатель</w:t>
      </w:r>
      <w:r>
        <w:rPr>
          <w:color w:val="231F20"/>
          <w:spacing w:val="-29"/>
          <w:w w:val="105"/>
          <w:sz w:val="20"/>
        </w:rPr>
        <w:t> </w:t>
      </w:r>
      <w:r>
        <w:rPr>
          <w:color w:val="231F20"/>
          <w:spacing w:val="-4"/>
          <w:w w:val="105"/>
          <w:sz w:val="20"/>
        </w:rPr>
        <w:t>Кузьма</w:t>
      </w:r>
      <w:r>
        <w:rPr>
          <w:color w:val="231F20"/>
          <w:spacing w:val="-29"/>
          <w:w w:val="105"/>
          <w:sz w:val="20"/>
        </w:rPr>
        <w:t> </w:t>
      </w:r>
      <w:r>
        <w:rPr>
          <w:color w:val="231F20"/>
          <w:spacing w:val="-4"/>
          <w:w w:val="105"/>
          <w:sz w:val="20"/>
        </w:rPr>
        <w:t>Абра% </w:t>
      </w:r>
      <w:r>
        <w:rPr>
          <w:color w:val="231F20"/>
          <w:w w:val="105"/>
          <w:sz w:val="20"/>
        </w:rPr>
        <w:t>мов». </w:t>
      </w:r>
      <w:r>
        <w:rPr>
          <w:color w:val="231F20"/>
          <w:spacing w:val="-8"/>
          <w:w w:val="105"/>
          <w:sz w:val="20"/>
        </w:rPr>
        <w:t>Теде </w:t>
      </w:r>
      <w:r>
        <w:rPr>
          <w:color w:val="231F20"/>
          <w:w w:val="105"/>
          <w:sz w:val="20"/>
        </w:rPr>
        <w:t>башка невтизе прянзо театрань паро критикекс, эрзя%мокшонь раськень театрань кезэрень коень тонавтницякс. </w:t>
      </w:r>
      <w:r>
        <w:rPr>
          <w:color w:val="231F20"/>
          <w:spacing w:val="4"/>
          <w:w w:val="105"/>
          <w:sz w:val="20"/>
        </w:rPr>
        <w:t>1984 </w:t>
      </w:r>
      <w:r>
        <w:rPr>
          <w:color w:val="231F20"/>
          <w:w w:val="105"/>
          <w:sz w:val="20"/>
        </w:rPr>
        <w:t>— </w:t>
      </w:r>
      <w:r>
        <w:rPr>
          <w:color w:val="231F20"/>
          <w:spacing w:val="4"/>
          <w:w w:val="105"/>
          <w:sz w:val="20"/>
        </w:rPr>
        <w:t>2002 </w:t>
      </w:r>
      <w:r>
        <w:rPr>
          <w:color w:val="231F20"/>
          <w:spacing w:val="5"/>
          <w:w w:val="105"/>
          <w:sz w:val="20"/>
        </w:rPr>
        <w:t>иетнестэ </w:t>
      </w:r>
      <w:r>
        <w:rPr>
          <w:color w:val="231F20"/>
          <w:w w:val="105"/>
          <w:sz w:val="20"/>
        </w:rPr>
        <w:t>— </w:t>
      </w:r>
      <w:r>
        <w:rPr>
          <w:color w:val="231F20"/>
          <w:spacing w:val="4"/>
          <w:w w:val="105"/>
          <w:sz w:val="20"/>
        </w:rPr>
        <w:t>Мордовской </w:t>
      </w:r>
      <w:r>
        <w:rPr>
          <w:color w:val="231F20"/>
          <w:w w:val="105"/>
          <w:sz w:val="20"/>
        </w:rPr>
        <w:t>государственной университетэнь старшей </w:t>
      </w:r>
      <w:r>
        <w:rPr>
          <w:color w:val="231F20"/>
          <w:spacing w:val="-10"/>
          <w:w w:val="105"/>
          <w:sz w:val="20"/>
        </w:rPr>
        <w:t>преподаватель,</w:t>
      </w:r>
      <w:r>
        <w:rPr>
          <w:color w:val="231F20"/>
          <w:spacing w:val="-25"/>
          <w:w w:val="105"/>
          <w:sz w:val="20"/>
        </w:rPr>
        <w:t> </w:t>
      </w:r>
      <w:r>
        <w:rPr>
          <w:color w:val="231F20"/>
          <w:spacing w:val="-12"/>
          <w:w w:val="105"/>
          <w:sz w:val="20"/>
        </w:rPr>
        <w:t>доцент,</w:t>
      </w:r>
      <w:r>
        <w:rPr>
          <w:color w:val="231F20"/>
          <w:spacing w:val="-25"/>
          <w:w w:val="105"/>
          <w:sz w:val="20"/>
        </w:rPr>
        <w:t> </w:t>
      </w:r>
      <w:r>
        <w:rPr>
          <w:color w:val="231F20"/>
          <w:spacing w:val="-9"/>
          <w:w w:val="105"/>
          <w:sz w:val="20"/>
        </w:rPr>
        <w:t>профессор,</w:t>
      </w:r>
      <w:r>
        <w:rPr>
          <w:color w:val="231F20"/>
          <w:spacing w:val="-25"/>
          <w:w w:val="105"/>
          <w:sz w:val="20"/>
        </w:rPr>
        <w:t> </w:t>
      </w:r>
      <w:r>
        <w:rPr>
          <w:color w:val="231F20"/>
          <w:spacing w:val="-10"/>
          <w:w w:val="105"/>
          <w:sz w:val="20"/>
        </w:rPr>
        <w:t>националь% </w:t>
      </w:r>
      <w:r>
        <w:rPr>
          <w:color w:val="231F20"/>
          <w:spacing w:val="2"/>
          <w:w w:val="105"/>
          <w:sz w:val="20"/>
        </w:rPr>
        <w:t>ной    культурань    </w:t>
      </w:r>
      <w:r>
        <w:rPr>
          <w:color w:val="231F20"/>
          <w:spacing w:val="3"/>
          <w:w w:val="105"/>
          <w:sz w:val="20"/>
        </w:rPr>
        <w:t>факультетэнь   </w:t>
      </w:r>
      <w:r>
        <w:rPr>
          <w:color w:val="231F20"/>
          <w:spacing w:val="11"/>
          <w:w w:val="105"/>
          <w:sz w:val="20"/>
        </w:rPr>
        <w:t> </w:t>
      </w:r>
      <w:r>
        <w:rPr>
          <w:color w:val="231F20"/>
          <w:w w:val="105"/>
          <w:sz w:val="20"/>
        </w:rPr>
        <w:t>декан,</w:t>
      </w:r>
    </w:p>
    <w:p>
      <w:pPr>
        <w:spacing w:line="212" w:lineRule="exact" w:before="0"/>
        <w:ind w:left="676" w:right="0" w:firstLine="0"/>
        <w:jc w:val="both"/>
        <w:rPr>
          <w:sz w:val="20"/>
        </w:rPr>
      </w:pPr>
      <w:r>
        <w:rPr>
          <w:color w:val="231F20"/>
          <w:w w:val="105"/>
          <w:sz w:val="20"/>
        </w:rPr>
        <w:t>«Масторава» обществань член.</w:t>
      </w:r>
    </w:p>
    <w:p>
      <w:pPr>
        <w:spacing w:line="230" w:lineRule="auto" w:before="99"/>
        <w:ind w:left="180" w:right="178" w:firstLine="255"/>
        <w:jc w:val="both"/>
        <w:rPr>
          <w:sz w:val="20"/>
        </w:rPr>
      </w:pPr>
      <w:r>
        <w:rPr/>
        <w:br w:type="column"/>
      </w:r>
      <w:r>
        <w:rPr>
          <w:color w:val="231F20"/>
          <w:w w:val="105"/>
          <w:sz w:val="20"/>
        </w:rPr>
        <w:t>Родился 19 января 1934 года в деревне Н. Тягловка ныне Кочкуровского района РМ, театровед, режиссёр, педагог. Кан% дидат искусствоведения (1983), доцент (1988). Заслуженный работник культуры РФ (1999), МАССР (1977). Мордвин</w:t>
      </w:r>
    </w:p>
    <w:p>
      <w:pPr>
        <w:spacing w:line="230" w:lineRule="auto" w:before="0"/>
        <w:ind w:left="180" w:right="179" w:firstLine="0"/>
        <w:jc w:val="both"/>
        <w:rPr>
          <w:sz w:val="20"/>
        </w:rPr>
      </w:pPr>
      <w:r>
        <w:rPr>
          <w:color w:val="231F20"/>
          <w:spacing w:val="5"/>
          <w:w w:val="105"/>
          <w:sz w:val="20"/>
        </w:rPr>
        <w:t>(эрзя). Родился </w:t>
      </w:r>
      <w:r>
        <w:rPr>
          <w:color w:val="231F20"/>
          <w:w w:val="105"/>
          <w:sz w:val="20"/>
        </w:rPr>
        <w:t>в </w:t>
      </w:r>
      <w:r>
        <w:rPr>
          <w:color w:val="231F20"/>
          <w:spacing w:val="5"/>
          <w:w w:val="105"/>
          <w:sz w:val="20"/>
        </w:rPr>
        <w:t>крестьянской </w:t>
      </w:r>
      <w:r>
        <w:rPr>
          <w:color w:val="231F20"/>
          <w:spacing w:val="3"/>
          <w:w w:val="105"/>
          <w:sz w:val="20"/>
        </w:rPr>
        <w:t>семье. </w:t>
      </w:r>
      <w:r>
        <w:rPr>
          <w:color w:val="231F20"/>
          <w:spacing w:val="5"/>
          <w:w w:val="105"/>
          <w:sz w:val="20"/>
        </w:rPr>
        <w:t>Окончил Мордовский учительский </w:t>
      </w:r>
      <w:r>
        <w:rPr>
          <w:color w:val="231F20"/>
          <w:w w:val="105"/>
          <w:sz w:val="20"/>
        </w:rPr>
        <w:t>ин% </w:t>
      </w:r>
      <w:r>
        <w:rPr>
          <w:color w:val="231F20"/>
          <w:spacing w:val="5"/>
          <w:w w:val="105"/>
          <w:sz w:val="20"/>
        </w:rPr>
        <w:t>ститут (1952), Ленинградский </w:t>
      </w:r>
      <w:r>
        <w:rPr>
          <w:color w:val="231F20"/>
          <w:spacing w:val="4"/>
          <w:w w:val="105"/>
          <w:sz w:val="20"/>
        </w:rPr>
        <w:t>институт </w:t>
      </w:r>
      <w:r>
        <w:rPr>
          <w:color w:val="231F20"/>
          <w:spacing w:val="5"/>
          <w:w w:val="105"/>
          <w:sz w:val="20"/>
        </w:rPr>
        <w:t>театра, музыки </w:t>
      </w:r>
      <w:r>
        <w:rPr>
          <w:color w:val="231F20"/>
          <w:w w:val="105"/>
          <w:sz w:val="20"/>
        </w:rPr>
        <w:t>и </w:t>
      </w:r>
      <w:r>
        <w:rPr>
          <w:color w:val="231F20"/>
          <w:spacing w:val="5"/>
          <w:w w:val="105"/>
          <w:sz w:val="20"/>
        </w:rPr>
        <w:t>кинематографии </w:t>
      </w:r>
      <w:r>
        <w:rPr>
          <w:color w:val="231F20"/>
          <w:spacing w:val="7"/>
          <w:w w:val="105"/>
          <w:sz w:val="20"/>
        </w:rPr>
        <w:t>(1964).</w:t>
      </w:r>
    </w:p>
    <w:p>
      <w:pPr>
        <w:spacing w:line="230" w:lineRule="auto" w:before="0"/>
        <w:ind w:left="180" w:right="178" w:firstLine="255"/>
        <w:jc w:val="both"/>
        <w:rPr>
          <w:sz w:val="20"/>
        </w:rPr>
      </w:pPr>
      <w:r>
        <w:rPr>
          <w:color w:val="231F20"/>
          <w:w w:val="105"/>
          <w:sz w:val="20"/>
        </w:rPr>
        <w:t>В </w:t>
      </w:r>
      <w:r>
        <w:rPr>
          <w:color w:val="231F20"/>
          <w:spacing w:val="3"/>
          <w:w w:val="105"/>
          <w:sz w:val="20"/>
        </w:rPr>
        <w:t>1952 </w:t>
      </w:r>
      <w:r>
        <w:rPr>
          <w:color w:val="231F20"/>
          <w:w w:val="105"/>
          <w:sz w:val="20"/>
        </w:rPr>
        <w:t>— </w:t>
      </w:r>
      <w:r>
        <w:rPr>
          <w:color w:val="231F20"/>
          <w:spacing w:val="3"/>
          <w:w w:val="105"/>
          <w:sz w:val="20"/>
        </w:rPr>
        <w:t>1958 годы </w:t>
      </w:r>
      <w:r>
        <w:rPr>
          <w:color w:val="231F20"/>
          <w:spacing w:val="4"/>
          <w:w w:val="105"/>
          <w:sz w:val="20"/>
        </w:rPr>
        <w:t>работал </w:t>
      </w:r>
      <w:r>
        <w:rPr>
          <w:color w:val="231F20"/>
          <w:w w:val="105"/>
          <w:sz w:val="20"/>
        </w:rPr>
        <w:t>в </w:t>
      </w:r>
      <w:r>
        <w:rPr>
          <w:color w:val="231F20"/>
          <w:spacing w:val="5"/>
          <w:w w:val="105"/>
          <w:sz w:val="20"/>
        </w:rPr>
        <w:t>школах </w:t>
      </w:r>
      <w:r>
        <w:rPr>
          <w:color w:val="231F20"/>
          <w:spacing w:val="4"/>
          <w:w w:val="105"/>
          <w:sz w:val="20"/>
        </w:rPr>
        <w:t>сел </w:t>
      </w:r>
      <w:r>
        <w:rPr>
          <w:color w:val="231F20"/>
          <w:spacing w:val="3"/>
          <w:w w:val="105"/>
          <w:sz w:val="20"/>
        </w:rPr>
        <w:t>Б. </w:t>
      </w:r>
      <w:r>
        <w:rPr>
          <w:color w:val="231F20"/>
          <w:w w:val="105"/>
          <w:sz w:val="20"/>
        </w:rPr>
        <w:t>Толкай </w:t>
      </w:r>
      <w:r>
        <w:rPr>
          <w:color w:val="231F20"/>
          <w:spacing w:val="4"/>
          <w:w w:val="105"/>
          <w:sz w:val="20"/>
        </w:rPr>
        <w:t>Куйбышевской  области, </w:t>
      </w:r>
      <w:r>
        <w:rPr>
          <w:color w:val="231F20"/>
          <w:spacing w:val="2"/>
          <w:w w:val="105"/>
          <w:sz w:val="20"/>
        </w:rPr>
        <w:t>Н.</w:t>
      </w:r>
      <w:r>
        <w:rPr>
          <w:color w:val="231F20"/>
          <w:spacing w:val="-13"/>
          <w:w w:val="105"/>
          <w:sz w:val="20"/>
        </w:rPr>
        <w:t> </w:t>
      </w:r>
      <w:r>
        <w:rPr>
          <w:color w:val="231F20"/>
          <w:spacing w:val="-4"/>
          <w:w w:val="105"/>
          <w:sz w:val="20"/>
        </w:rPr>
        <w:t>Турдаки</w:t>
      </w:r>
      <w:r>
        <w:rPr>
          <w:color w:val="231F20"/>
          <w:spacing w:val="-13"/>
          <w:w w:val="105"/>
          <w:sz w:val="20"/>
        </w:rPr>
        <w:t> </w:t>
      </w:r>
      <w:r>
        <w:rPr>
          <w:color w:val="231F20"/>
          <w:spacing w:val="-7"/>
          <w:w w:val="105"/>
          <w:sz w:val="20"/>
        </w:rPr>
        <w:t>МАССР.</w:t>
      </w:r>
      <w:r>
        <w:rPr>
          <w:color w:val="231F20"/>
          <w:spacing w:val="-12"/>
          <w:w w:val="105"/>
          <w:sz w:val="20"/>
        </w:rPr>
        <w:t> </w:t>
      </w:r>
      <w:r>
        <w:rPr>
          <w:color w:val="231F20"/>
          <w:w w:val="105"/>
          <w:sz w:val="20"/>
        </w:rPr>
        <w:t>В</w:t>
      </w:r>
      <w:r>
        <w:rPr>
          <w:color w:val="231F20"/>
          <w:spacing w:val="-13"/>
          <w:w w:val="105"/>
          <w:sz w:val="20"/>
        </w:rPr>
        <w:t> </w:t>
      </w:r>
      <w:r>
        <w:rPr>
          <w:color w:val="231F20"/>
          <w:w w:val="105"/>
          <w:sz w:val="20"/>
        </w:rPr>
        <w:t>1958</w:t>
      </w:r>
      <w:r>
        <w:rPr>
          <w:color w:val="231F20"/>
          <w:spacing w:val="-10"/>
          <w:w w:val="105"/>
          <w:sz w:val="20"/>
        </w:rPr>
        <w:t> </w:t>
      </w:r>
      <w:r>
        <w:rPr>
          <w:color w:val="231F20"/>
          <w:w w:val="105"/>
          <w:sz w:val="20"/>
        </w:rPr>
        <w:t>—</w:t>
      </w:r>
      <w:r>
        <w:rPr>
          <w:color w:val="231F20"/>
          <w:spacing w:val="-12"/>
          <w:w w:val="105"/>
          <w:sz w:val="20"/>
        </w:rPr>
        <w:t> </w:t>
      </w:r>
      <w:r>
        <w:rPr>
          <w:color w:val="231F20"/>
          <w:w w:val="105"/>
          <w:sz w:val="20"/>
        </w:rPr>
        <w:t>1959</w:t>
      </w:r>
      <w:r>
        <w:rPr>
          <w:color w:val="231F20"/>
          <w:spacing w:val="-13"/>
          <w:w w:val="105"/>
          <w:sz w:val="20"/>
        </w:rPr>
        <w:t> </w:t>
      </w:r>
      <w:r>
        <w:rPr>
          <w:color w:val="231F20"/>
          <w:w w:val="105"/>
          <w:sz w:val="20"/>
        </w:rPr>
        <w:t>годы</w:t>
      </w:r>
      <w:r>
        <w:rPr>
          <w:color w:val="231F20"/>
          <w:spacing w:val="-10"/>
          <w:w w:val="105"/>
          <w:sz w:val="20"/>
        </w:rPr>
        <w:t> </w:t>
      </w:r>
      <w:r>
        <w:rPr>
          <w:color w:val="231F20"/>
          <w:w w:val="105"/>
          <w:sz w:val="20"/>
        </w:rPr>
        <w:t>— инструктор школьного отдела</w:t>
      </w:r>
      <w:r>
        <w:rPr>
          <w:color w:val="231F20"/>
          <w:spacing w:val="-40"/>
          <w:w w:val="105"/>
          <w:sz w:val="20"/>
        </w:rPr>
        <w:t> </w:t>
      </w:r>
      <w:r>
        <w:rPr>
          <w:color w:val="231F20"/>
          <w:w w:val="105"/>
          <w:sz w:val="20"/>
        </w:rPr>
        <w:t>Мордовской ОК</w:t>
      </w:r>
      <w:r>
        <w:rPr>
          <w:color w:val="231F20"/>
          <w:spacing w:val="18"/>
          <w:w w:val="105"/>
          <w:sz w:val="20"/>
        </w:rPr>
        <w:t> </w:t>
      </w:r>
      <w:r>
        <w:rPr>
          <w:color w:val="231F20"/>
          <w:w w:val="105"/>
          <w:sz w:val="20"/>
        </w:rPr>
        <w:t>ВЛКСМ.</w:t>
      </w:r>
    </w:p>
    <w:p>
      <w:pPr>
        <w:spacing w:line="230" w:lineRule="auto" w:before="0"/>
        <w:ind w:left="180" w:right="186" w:firstLine="255"/>
        <w:jc w:val="both"/>
        <w:rPr>
          <w:sz w:val="20"/>
        </w:rPr>
      </w:pPr>
      <w:r>
        <w:rPr>
          <w:color w:val="231F20"/>
          <w:sz w:val="20"/>
        </w:rPr>
        <w:t>С </w:t>
      </w:r>
      <w:r>
        <w:rPr>
          <w:color w:val="231F20"/>
          <w:spacing w:val="-3"/>
          <w:sz w:val="20"/>
        </w:rPr>
        <w:t>1964 года </w:t>
      </w:r>
      <w:r>
        <w:rPr>
          <w:color w:val="231F20"/>
          <w:sz w:val="20"/>
        </w:rPr>
        <w:t>— </w:t>
      </w:r>
      <w:r>
        <w:rPr>
          <w:color w:val="231F20"/>
          <w:spacing w:val="-3"/>
          <w:sz w:val="20"/>
        </w:rPr>
        <w:t>режиссер, </w:t>
      </w:r>
      <w:r>
        <w:rPr>
          <w:color w:val="231F20"/>
          <w:sz w:val="20"/>
        </w:rPr>
        <w:t>в </w:t>
      </w:r>
      <w:r>
        <w:rPr>
          <w:color w:val="231F20"/>
          <w:spacing w:val="-3"/>
          <w:sz w:val="20"/>
        </w:rPr>
        <w:t>1973 </w:t>
      </w:r>
      <w:r>
        <w:rPr>
          <w:color w:val="231F20"/>
          <w:sz w:val="20"/>
        </w:rPr>
        <w:t>— </w:t>
      </w:r>
      <w:r>
        <w:rPr>
          <w:color w:val="231F20"/>
          <w:spacing w:val="-3"/>
          <w:sz w:val="20"/>
        </w:rPr>
        <w:t>1984 </w:t>
      </w:r>
      <w:r>
        <w:rPr>
          <w:color w:val="231F20"/>
          <w:spacing w:val="-4"/>
          <w:sz w:val="20"/>
        </w:rPr>
        <w:t>годы </w:t>
      </w:r>
      <w:r>
        <w:rPr>
          <w:color w:val="231F20"/>
          <w:sz w:val="20"/>
        </w:rPr>
        <w:t>— </w:t>
      </w:r>
      <w:r>
        <w:rPr>
          <w:color w:val="231F20"/>
          <w:spacing w:val="-5"/>
          <w:sz w:val="20"/>
        </w:rPr>
        <w:t>главный режиссер Мордовского гос% </w:t>
      </w:r>
      <w:r>
        <w:rPr>
          <w:color w:val="231F20"/>
          <w:spacing w:val="-3"/>
          <w:sz w:val="20"/>
        </w:rPr>
        <w:t>телерадио. Поставил спектакли «Мой суро% </w:t>
      </w:r>
      <w:r>
        <w:rPr>
          <w:color w:val="231F20"/>
          <w:sz w:val="20"/>
        </w:rPr>
        <w:t>вый друг» А. Жарикова, </w:t>
      </w:r>
      <w:r>
        <w:rPr>
          <w:color w:val="231F20"/>
          <w:spacing w:val="-5"/>
          <w:sz w:val="20"/>
        </w:rPr>
        <w:t>«Учительница </w:t>
      </w:r>
      <w:r>
        <w:rPr>
          <w:color w:val="231F20"/>
          <w:sz w:val="20"/>
        </w:rPr>
        <w:t>(1968) П. Кириллова, «Лес шуметь не </w:t>
      </w:r>
      <w:r>
        <w:rPr>
          <w:color w:val="231F20"/>
          <w:spacing w:val="-4"/>
          <w:sz w:val="20"/>
        </w:rPr>
        <w:t>пере% </w:t>
      </w:r>
      <w:r>
        <w:rPr>
          <w:color w:val="231F20"/>
          <w:sz w:val="20"/>
        </w:rPr>
        <w:t>стал» (1970), «Люди стали  </w:t>
      </w:r>
      <w:r>
        <w:rPr>
          <w:color w:val="231F20"/>
          <w:spacing w:val="-4"/>
          <w:sz w:val="20"/>
        </w:rPr>
        <w:t>близкими» </w:t>
      </w:r>
      <w:r>
        <w:rPr>
          <w:color w:val="231F20"/>
          <w:spacing w:val="-3"/>
          <w:sz w:val="20"/>
        </w:rPr>
        <w:t>(1971), «Дым </w:t>
      </w:r>
      <w:r>
        <w:rPr>
          <w:color w:val="231F20"/>
          <w:sz w:val="20"/>
        </w:rPr>
        <w:t>над </w:t>
      </w:r>
      <w:r>
        <w:rPr>
          <w:color w:val="231F20"/>
          <w:spacing w:val="-3"/>
          <w:sz w:val="20"/>
        </w:rPr>
        <w:t>землей» (1972) </w:t>
      </w:r>
      <w:r>
        <w:rPr>
          <w:color w:val="231F20"/>
          <w:sz w:val="20"/>
        </w:rPr>
        <w:t>К. </w:t>
      </w:r>
      <w:r>
        <w:rPr>
          <w:color w:val="231F20"/>
          <w:spacing w:val="-5"/>
          <w:sz w:val="20"/>
        </w:rPr>
        <w:t>Абрамо% </w:t>
      </w:r>
      <w:r>
        <w:rPr>
          <w:color w:val="231F20"/>
          <w:sz w:val="20"/>
        </w:rPr>
        <w:t>ва, «Большая Каменка» (1974) А. </w:t>
      </w:r>
      <w:r>
        <w:rPr>
          <w:color w:val="231F20"/>
          <w:spacing w:val="-4"/>
          <w:sz w:val="20"/>
        </w:rPr>
        <w:t>Дорогой% </w:t>
      </w:r>
      <w:r>
        <w:rPr>
          <w:color w:val="231F20"/>
          <w:sz w:val="20"/>
        </w:rPr>
        <w:t>ченко   и   другие;   документальные</w:t>
      </w:r>
      <w:r>
        <w:rPr>
          <w:color w:val="231F20"/>
          <w:spacing w:val="17"/>
          <w:sz w:val="20"/>
        </w:rPr>
        <w:t> </w:t>
      </w:r>
      <w:r>
        <w:rPr>
          <w:color w:val="231F20"/>
          <w:spacing w:val="-4"/>
          <w:sz w:val="20"/>
        </w:rPr>
        <w:t>фильмы</w:t>
      </w:r>
    </w:p>
    <w:p>
      <w:pPr>
        <w:spacing w:line="210" w:lineRule="exact" w:before="0"/>
        <w:ind w:left="180" w:right="0" w:firstLine="0"/>
        <w:jc w:val="both"/>
        <w:rPr>
          <w:sz w:val="20"/>
        </w:rPr>
      </w:pPr>
      <w:r>
        <w:rPr>
          <w:color w:val="231F20"/>
          <w:w w:val="105"/>
          <w:sz w:val="20"/>
        </w:rPr>
        <w:t>«Родные напевы», «Академик</w:t>
      </w:r>
      <w:r>
        <w:rPr>
          <w:color w:val="231F20"/>
          <w:spacing w:val="50"/>
          <w:w w:val="105"/>
          <w:sz w:val="20"/>
        </w:rPr>
        <w:t> </w:t>
      </w:r>
      <w:r>
        <w:rPr>
          <w:color w:val="231F20"/>
          <w:w w:val="105"/>
          <w:sz w:val="20"/>
        </w:rPr>
        <w:t>живописи»,</w:t>
      </w:r>
    </w:p>
    <w:p>
      <w:pPr>
        <w:spacing w:line="228" w:lineRule="auto" w:before="0"/>
        <w:ind w:left="180" w:right="183" w:firstLine="0"/>
        <w:jc w:val="both"/>
        <w:rPr>
          <w:sz w:val="20"/>
        </w:rPr>
      </w:pPr>
      <w:r>
        <w:rPr>
          <w:color w:val="231F20"/>
          <w:spacing w:val="-4"/>
          <w:w w:val="95"/>
          <w:sz w:val="20"/>
        </w:rPr>
        <w:t>«</w:t>
      </w:r>
      <w:r>
        <w:rPr>
          <w:color w:val="231F20"/>
          <w:spacing w:val="-18"/>
          <w:w w:val="95"/>
          <w:sz w:val="20"/>
        </w:rPr>
        <w:t>Х</w:t>
      </w:r>
      <w:r>
        <w:rPr>
          <w:color w:val="231F20"/>
          <w:spacing w:val="-4"/>
          <w:w w:val="105"/>
          <w:sz w:val="20"/>
        </w:rPr>
        <w:t>удожни</w:t>
      </w:r>
      <w:r>
        <w:rPr>
          <w:color w:val="231F20"/>
          <w:w w:val="105"/>
          <w:sz w:val="20"/>
        </w:rPr>
        <w:t>к</w:t>
      </w:r>
      <w:r>
        <w:rPr>
          <w:color w:val="231F20"/>
          <w:spacing w:val="-12"/>
          <w:sz w:val="20"/>
        </w:rPr>
        <w:t> </w:t>
      </w:r>
      <w:r>
        <w:rPr>
          <w:color w:val="231F20"/>
          <w:spacing w:val="-4"/>
          <w:w w:val="106"/>
          <w:sz w:val="20"/>
        </w:rPr>
        <w:t>Илюхин»</w:t>
      </w:r>
      <w:r>
        <w:rPr>
          <w:color w:val="231F20"/>
          <w:w w:val="106"/>
          <w:sz w:val="20"/>
        </w:rPr>
        <w:t>,</w:t>
      </w:r>
      <w:r>
        <w:rPr>
          <w:color w:val="231F20"/>
          <w:spacing w:val="-12"/>
          <w:sz w:val="20"/>
        </w:rPr>
        <w:t> </w:t>
      </w:r>
      <w:r>
        <w:rPr>
          <w:color w:val="231F20"/>
          <w:spacing w:val="-4"/>
          <w:w w:val="104"/>
          <w:sz w:val="20"/>
        </w:rPr>
        <w:t>«Писател</w:t>
      </w:r>
      <w:r>
        <w:rPr>
          <w:color w:val="231F20"/>
          <w:w w:val="104"/>
          <w:sz w:val="20"/>
        </w:rPr>
        <w:t>ь</w:t>
      </w:r>
      <w:r>
        <w:rPr>
          <w:color w:val="231F20"/>
          <w:spacing w:val="-12"/>
          <w:sz w:val="20"/>
        </w:rPr>
        <w:t> </w:t>
      </w:r>
      <w:r>
        <w:rPr>
          <w:color w:val="231F20"/>
          <w:spacing w:val="-17"/>
          <w:w w:val="114"/>
          <w:sz w:val="20"/>
        </w:rPr>
        <w:t>К</w:t>
      </w:r>
      <w:r>
        <w:rPr>
          <w:color w:val="231F20"/>
          <w:spacing w:val="-4"/>
          <w:w w:val="103"/>
          <w:sz w:val="20"/>
        </w:rPr>
        <w:t>узьм</w:t>
      </w:r>
      <w:r>
        <w:rPr>
          <w:color w:val="231F20"/>
          <w:w w:val="103"/>
          <w:sz w:val="20"/>
        </w:rPr>
        <w:t>а</w:t>
      </w:r>
      <w:r>
        <w:rPr>
          <w:color w:val="231F20"/>
          <w:spacing w:val="-12"/>
          <w:sz w:val="20"/>
        </w:rPr>
        <w:t> </w:t>
      </w:r>
      <w:r>
        <w:rPr>
          <w:color w:val="231F20"/>
          <w:spacing w:val="-20"/>
          <w:w w:val="94"/>
          <w:sz w:val="20"/>
        </w:rPr>
        <w:t>А</w:t>
      </w:r>
      <w:r>
        <w:rPr>
          <w:color w:val="231F20"/>
          <w:spacing w:val="-10"/>
          <w:w w:val="103"/>
          <w:sz w:val="20"/>
        </w:rPr>
        <w:t>б</w:t>
      </w:r>
      <w:r>
        <w:rPr>
          <w:color w:val="231F20"/>
          <w:spacing w:val="-5"/>
          <w:w w:val="50"/>
          <w:sz w:val="20"/>
        </w:rPr>
        <w:t>%</w:t>
      </w:r>
      <w:r>
        <w:rPr>
          <w:color w:val="231F20"/>
          <w:w w:val="50"/>
          <w:sz w:val="20"/>
        </w:rPr>
        <w:t> </w:t>
      </w:r>
      <w:r>
        <w:rPr>
          <w:color w:val="231F20"/>
          <w:w w:val="105"/>
          <w:sz w:val="20"/>
        </w:rPr>
        <w:t>рамов» и</w:t>
      </w:r>
      <w:r>
        <w:rPr>
          <w:color w:val="231F20"/>
          <w:spacing w:val="15"/>
          <w:w w:val="105"/>
          <w:sz w:val="20"/>
        </w:rPr>
        <w:t> </w:t>
      </w:r>
      <w:r>
        <w:rPr>
          <w:color w:val="231F20"/>
          <w:w w:val="105"/>
          <w:sz w:val="20"/>
        </w:rPr>
        <w:t>другие.</w:t>
      </w:r>
    </w:p>
    <w:p>
      <w:pPr>
        <w:spacing w:line="228" w:lineRule="auto" w:before="0"/>
        <w:ind w:left="180" w:right="184" w:firstLine="255"/>
        <w:jc w:val="both"/>
        <w:rPr>
          <w:sz w:val="20"/>
        </w:rPr>
      </w:pPr>
      <w:r>
        <w:rPr>
          <w:color w:val="231F20"/>
          <w:w w:val="105"/>
          <w:sz w:val="20"/>
        </w:rPr>
        <w:t>С 1964 года известен как театральный критик, исследователь </w:t>
      </w:r>
      <w:r>
        <w:rPr>
          <w:color w:val="231F20"/>
          <w:spacing w:val="-2"/>
          <w:w w:val="105"/>
          <w:sz w:val="20"/>
        </w:rPr>
        <w:t>традиционных </w:t>
      </w:r>
      <w:r>
        <w:rPr>
          <w:color w:val="231F20"/>
          <w:w w:val="105"/>
          <w:sz w:val="20"/>
        </w:rPr>
        <w:t>форм народного театра</w:t>
      </w:r>
      <w:r>
        <w:rPr>
          <w:color w:val="231F20"/>
          <w:spacing w:val="23"/>
          <w:w w:val="105"/>
          <w:sz w:val="20"/>
        </w:rPr>
        <w:t> </w:t>
      </w:r>
      <w:r>
        <w:rPr>
          <w:color w:val="231F20"/>
          <w:w w:val="105"/>
          <w:sz w:val="20"/>
        </w:rPr>
        <w:t>мордвы.</w:t>
      </w:r>
    </w:p>
    <w:p>
      <w:pPr>
        <w:spacing w:line="230" w:lineRule="auto" w:before="0"/>
        <w:ind w:left="180" w:right="183" w:firstLine="255"/>
        <w:jc w:val="both"/>
        <w:rPr>
          <w:sz w:val="20"/>
        </w:rPr>
      </w:pPr>
      <w:r>
        <w:rPr>
          <w:color w:val="231F20"/>
          <w:sz w:val="20"/>
        </w:rPr>
        <w:t>В 1984 — 2002 годы — старший препо% даватель, доцент, профессор, декан фа% культета национальной культуры Мордов% ского государственного университета. Член общества «Масторава».</w:t>
      </w:r>
    </w:p>
    <w:p>
      <w:pPr>
        <w:spacing w:after="0" w:line="230" w:lineRule="auto"/>
        <w:jc w:val="both"/>
        <w:rPr>
          <w:sz w:val="20"/>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pStyle w:val="BodyText"/>
        <w:spacing w:before="7"/>
        <w:jc w:val="left"/>
        <w:rPr>
          <w:sz w:val="22"/>
        </w:rPr>
      </w:pPr>
    </w:p>
    <w:p>
      <w:pPr>
        <w:pStyle w:val="Heading2"/>
        <w:spacing w:line="218" w:lineRule="auto"/>
        <w:ind w:left="1231" w:right="1854" w:firstLine="705"/>
      </w:pPr>
      <w:r>
        <w:rPr>
          <w:color w:val="231F20"/>
        </w:rPr>
        <w:t>НАЛКСЕМАСЬ — ПЕК ЭРЯВИКС ЁНКС НАРОДОНТЬ ХУДОЖЕСТВЕННОЙ ТВОРЧЕСТВАСО</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1"/>
        <w:jc w:val="left"/>
        <w:rPr>
          <w:b/>
          <w:sz w:val="17"/>
        </w:rPr>
      </w:pPr>
    </w:p>
    <w:p>
      <w:pPr>
        <w:spacing w:after="0"/>
        <w:jc w:val="left"/>
        <w:rPr>
          <w:sz w:val="17"/>
        </w:rPr>
        <w:sectPr>
          <w:footerReference w:type="default" r:id="rId9"/>
          <w:pgSz w:w="11900" w:h="16840"/>
          <w:pgMar w:footer="0" w:header="0" w:top="1600" w:bottom="280" w:left="1560" w:right="1540"/>
        </w:sectPr>
      </w:pPr>
    </w:p>
    <w:p>
      <w:pPr>
        <w:spacing w:line="242" w:lineRule="auto" w:before="91"/>
        <w:ind w:left="166" w:right="1" w:firstLine="255"/>
        <w:jc w:val="both"/>
        <w:rPr>
          <w:sz w:val="20"/>
        </w:rPr>
      </w:pPr>
      <w:r>
        <w:rPr>
          <w:color w:val="231F20"/>
          <w:sz w:val="20"/>
        </w:rPr>
        <w:t>Ломаненть эрямосо налксеманть </w:t>
      </w:r>
      <w:r>
        <w:rPr>
          <w:color w:val="231F20"/>
          <w:spacing w:val="-5"/>
          <w:sz w:val="20"/>
        </w:rPr>
        <w:t>ули </w:t>
      </w:r>
      <w:r>
        <w:rPr>
          <w:color w:val="231F20"/>
          <w:sz w:val="20"/>
        </w:rPr>
        <w:t>эсензэ кандстозо. </w:t>
      </w:r>
      <w:r>
        <w:rPr>
          <w:color w:val="231F20"/>
          <w:spacing w:val="-12"/>
          <w:sz w:val="20"/>
        </w:rPr>
        <w:t>Те</w:t>
      </w:r>
      <w:r>
        <w:rPr>
          <w:color w:val="231F20"/>
          <w:spacing w:val="26"/>
          <w:sz w:val="20"/>
        </w:rPr>
        <w:t> </w:t>
      </w:r>
      <w:r>
        <w:rPr>
          <w:color w:val="231F20"/>
          <w:sz w:val="20"/>
        </w:rPr>
        <w:t>кандстось покштояк покш. Раштазь%кастозь зярыя пингень перть, сон совась эрямонтень прок вейсэн% дямонь%кемекстамонь тев. Покшчитне </w:t>
      </w:r>
      <w:r>
        <w:rPr>
          <w:color w:val="231F20"/>
          <w:spacing w:val="-1"/>
          <w:sz w:val="20"/>
        </w:rPr>
        <w:t>сюлмавозь </w:t>
      </w:r>
      <w:r>
        <w:rPr>
          <w:color w:val="231F20"/>
          <w:sz w:val="20"/>
        </w:rPr>
        <w:t>илатнень%кирдатнень, трямонь% ваномань мазычинь чарькодема вановкст% нэнь марто, умок уш керьксавсть ве рись% мес искусстванть сехте паро </w:t>
      </w:r>
      <w:r>
        <w:rPr>
          <w:color w:val="231F20"/>
          <w:spacing w:val="-2"/>
          <w:sz w:val="20"/>
        </w:rPr>
        <w:t>произведени% </w:t>
      </w:r>
      <w:r>
        <w:rPr>
          <w:color w:val="231F20"/>
          <w:sz w:val="20"/>
        </w:rPr>
        <w:t>янзо юткс. Искусствасонть налксемась </w:t>
      </w:r>
      <w:r>
        <w:rPr>
          <w:color w:val="231F20"/>
          <w:spacing w:val="-5"/>
          <w:sz w:val="20"/>
        </w:rPr>
        <w:t>эри </w:t>
      </w:r>
      <w:r>
        <w:rPr>
          <w:color w:val="231F20"/>
          <w:sz w:val="20"/>
        </w:rPr>
        <w:t>прок ве семиянь эйкакш, секс сонзэ </w:t>
      </w:r>
      <w:r>
        <w:rPr>
          <w:color w:val="231F20"/>
          <w:spacing w:val="-4"/>
          <w:sz w:val="20"/>
        </w:rPr>
        <w:t>ламо </w:t>
      </w:r>
      <w:r>
        <w:rPr>
          <w:color w:val="231F20"/>
          <w:sz w:val="20"/>
        </w:rPr>
        <w:t>ёнксонзо эйсэ содавить тетянзо%аванзо ча% </w:t>
      </w:r>
      <w:r>
        <w:rPr>
          <w:color w:val="231F20"/>
          <w:spacing w:val="-6"/>
          <w:sz w:val="20"/>
        </w:rPr>
        <w:t>чост. </w:t>
      </w:r>
      <w:r>
        <w:rPr>
          <w:color w:val="231F20"/>
          <w:sz w:val="20"/>
        </w:rPr>
        <w:t>Налксицятнень, кода алкуксонь твор% чествасо важодицятненьгак, ули </w:t>
      </w:r>
      <w:r>
        <w:rPr>
          <w:color w:val="231F20"/>
          <w:spacing w:val="-3"/>
          <w:sz w:val="20"/>
        </w:rPr>
        <w:t>художе% </w:t>
      </w:r>
      <w:r>
        <w:rPr>
          <w:color w:val="231F20"/>
          <w:sz w:val="20"/>
        </w:rPr>
        <w:t>ственной образонь неемань ды сонзэ </w:t>
      </w:r>
      <w:r>
        <w:rPr>
          <w:color w:val="231F20"/>
          <w:spacing w:val="-4"/>
          <w:sz w:val="20"/>
        </w:rPr>
        <w:t>тевс </w:t>
      </w:r>
      <w:r>
        <w:rPr>
          <w:color w:val="231F20"/>
          <w:sz w:val="20"/>
        </w:rPr>
        <w:t>ютавтомань </w:t>
      </w:r>
      <w:r>
        <w:rPr>
          <w:color w:val="231F20"/>
          <w:spacing w:val="-4"/>
          <w:sz w:val="20"/>
        </w:rPr>
        <w:t>ёрокчист. </w:t>
      </w:r>
      <w:r>
        <w:rPr>
          <w:color w:val="231F20"/>
          <w:sz w:val="20"/>
        </w:rPr>
        <w:t>Сынь маштыть чарь% кодевиксстэ невтеме те эли тона героенть обуцянзо ды теке марто а стувтнесызь </w:t>
      </w:r>
      <w:r>
        <w:rPr>
          <w:color w:val="231F20"/>
          <w:spacing w:val="-4"/>
          <w:sz w:val="20"/>
        </w:rPr>
        <w:t>сю% </w:t>
      </w:r>
      <w:r>
        <w:rPr>
          <w:color w:val="231F20"/>
          <w:sz w:val="20"/>
        </w:rPr>
        <w:t>жетэнь теема тевенть. Содазь, арась </w:t>
      </w:r>
      <w:r>
        <w:rPr>
          <w:color w:val="231F20"/>
          <w:spacing w:val="-2"/>
          <w:sz w:val="20"/>
        </w:rPr>
        <w:t>истямо </w:t>
      </w:r>
      <w:r>
        <w:rPr>
          <w:color w:val="231F20"/>
          <w:sz w:val="20"/>
        </w:rPr>
        <w:t>произведения, конасонть бу </w:t>
      </w:r>
      <w:r>
        <w:rPr>
          <w:color w:val="231F20"/>
          <w:spacing w:val="-3"/>
          <w:sz w:val="20"/>
        </w:rPr>
        <w:t>авольть </w:t>
      </w:r>
      <w:r>
        <w:rPr>
          <w:color w:val="231F20"/>
          <w:spacing w:val="-2"/>
          <w:sz w:val="20"/>
        </w:rPr>
        <w:t>редяво </w:t>
      </w:r>
      <w:r>
        <w:rPr>
          <w:color w:val="231F20"/>
          <w:sz w:val="20"/>
        </w:rPr>
        <w:t>авторонть мелензэ%превензэ ды </w:t>
      </w:r>
      <w:r>
        <w:rPr>
          <w:color w:val="231F20"/>
          <w:spacing w:val="-3"/>
          <w:sz w:val="20"/>
        </w:rPr>
        <w:t>потмоёжо% </w:t>
      </w:r>
      <w:r>
        <w:rPr>
          <w:color w:val="231F20"/>
          <w:sz w:val="20"/>
        </w:rPr>
        <w:t>зо. Истя жо арась вейкеяк налксема, </w:t>
      </w:r>
      <w:r>
        <w:rPr>
          <w:color w:val="231F20"/>
          <w:spacing w:val="-6"/>
          <w:sz w:val="20"/>
        </w:rPr>
        <w:t>ко% </w:t>
      </w:r>
      <w:r>
        <w:rPr>
          <w:color w:val="231F20"/>
          <w:sz w:val="20"/>
        </w:rPr>
        <w:t>нась бу аволинзе ливте лангс налксицят% нень тевест ды пертьпельксэнть лангс </w:t>
      </w:r>
      <w:r>
        <w:rPr>
          <w:color w:val="231F20"/>
          <w:spacing w:val="-4"/>
          <w:sz w:val="20"/>
        </w:rPr>
        <w:t>ва% </w:t>
      </w:r>
      <w:r>
        <w:rPr>
          <w:color w:val="231F20"/>
          <w:spacing w:val="-3"/>
          <w:sz w:val="20"/>
        </w:rPr>
        <w:t>новтост. </w:t>
      </w:r>
      <w:r>
        <w:rPr>
          <w:color w:val="231F20"/>
          <w:sz w:val="20"/>
        </w:rPr>
        <w:t>Кода сцена лангсо путозь </w:t>
      </w:r>
      <w:r>
        <w:rPr>
          <w:color w:val="231F20"/>
          <w:spacing w:val="-3"/>
          <w:sz w:val="20"/>
        </w:rPr>
        <w:t>произ% </w:t>
      </w:r>
      <w:r>
        <w:rPr>
          <w:color w:val="231F20"/>
          <w:sz w:val="20"/>
        </w:rPr>
        <w:t>ведениятнесэ, налксематнесэ ули </w:t>
      </w:r>
      <w:r>
        <w:rPr>
          <w:color w:val="231F20"/>
          <w:spacing w:val="-3"/>
          <w:sz w:val="20"/>
        </w:rPr>
        <w:t>карадо% </w:t>
      </w:r>
      <w:r>
        <w:rPr>
          <w:color w:val="231F20"/>
          <w:sz w:val="20"/>
        </w:rPr>
        <w:t>каршо пелькстамонь лув (конфликт), </w:t>
      </w:r>
      <w:r>
        <w:rPr>
          <w:color w:val="231F20"/>
          <w:spacing w:val="-5"/>
          <w:sz w:val="20"/>
        </w:rPr>
        <w:t>ан% </w:t>
      </w:r>
      <w:r>
        <w:rPr>
          <w:color w:val="231F20"/>
          <w:sz w:val="20"/>
        </w:rPr>
        <w:t>сяк тесэ сон, раськень мазычинь чарькоде% манзо коряс, свал прядовкшны паро </w:t>
      </w:r>
      <w:r>
        <w:rPr>
          <w:color w:val="231F20"/>
          <w:spacing w:val="-2"/>
          <w:sz w:val="20"/>
        </w:rPr>
        <w:t>тевень </w:t>
      </w:r>
      <w:r>
        <w:rPr>
          <w:color w:val="231F20"/>
          <w:sz w:val="20"/>
        </w:rPr>
        <w:t>теицятнень</w:t>
      </w:r>
      <w:r>
        <w:rPr>
          <w:color w:val="231F20"/>
          <w:spacing w:val="24"/>
          <w:sz w:val="20"/>
        </w:rPr>
        <w:t> </w:t>
      </w:r>
      <w:r>
        <w:rPr>
          <w:color w:val="231F20"/>
          <w:sz w:val="20"/>
        </w:rPr>
        <w:t>лезэс.</w:t>
      </w:r>
    </w:p>
    <w:p>
      <w:pPr>
        <w:spacing w:line="242" w:lineRule="auto" w:before="0"/>
        <w:ind w:left="166" w:right="0" w:firstLine="255"/>
        <w:jc w:val="both"/>
        <w:rPr>
          <w:sz w:val="20"/>
        </w:rPr>
      </w:pPr>
      <w:r>
        <w:rPr>
          <w:color w:val="231F20"/>
          <w:w w:val="105"/>
          <w:sz w:val="20"/>
        </w:rPr>
        <w:t>Налксематненень ды седеяк пек кирькс кужонь киштематненень покш смусть кандсь мифологиясь, конась сюпалгав% тынзе сынст неявикс ёнкссо: ролень нал% ксемасо, карадо%каршо валонь ёвтамосо (диалогсо), а эсь вайгельсэ кортамосо (имитациясо), моросо, пантомимасо, киштемасо.</w:t>
      </w:r>
    </w:p>
    <w:p>
      <w:pPr>
        <w:spacing w:before="0"/>
        <w:ind w:left="166" w:right="1" w:firstLine="255"/>
        <w:jc w:val="both"/>
        <w:rPr>
          <w:sz w:val="20"/>
        </w:rPr>
      </w:pPr>
      <w:r>
        <w:rPr>
          <w:color w:val="231F20"/>
          <w:w w:val="105"/>
          <w:sz w:val="20"/>
        </w:rPr>
        <w:t>Неть театрализациянь средстватне со% вить эйкакшонь ды покшонь налксемат% нес. Ансяк эрьва группань налксицятнень</w:t>
      </w:r>
    </w:p>
    <w:p>
      <w:pPr>
        <w:spacing w:line="242" w:lineRule="auto" w:before="91"/>
        <w:ind w:left="185" w:right="693" w:firstLine="0"/>
        <w:jc w:val="both"/>
        <w:rPr>
          <w:sz w:val="20"/>
        </w:rPr>
      </w:pPr>
      <w:r>
        <w:rPr/>
        <w:br w:type="column"/>
      </w:r>
      <w:r>
        <w:rPr>
          <w:color w:val="231F20"/>
          <w:w w:val="105"/>
          <w:sz w:val="20"/>
        </w:rPr>
        <w:t>улить</w:t>
      </w:r>
      <w:r>
        <w:rPr>
          <w:color w:val="231F20"/>
          <w:spacing w:val="-12"/>
          <w:w w:val="105"/>
          <w:sz w:val="20"/>
        </w:rPr>
        <w:t> </w:t>
      </w:r>
      <w:r>
        <w:rPr>
          <w:color w:val="231F20"/>
          <w:w w:val="105"/>
          <w:sz w:val="20"/>
        </w:rPr>
        <w:t>эсест</w:t>
      </w:r>
      <w:r>
        <w:rPr>
          <w:color w:val="231F20"/>
          <w:spacing w:val="-12"/>
          <w:w w:val="105"/>
          <w:sz w:val="20"/>
        </w:rPr>
        <w:t> </w:t>
      </w:r>
      <w:r>
        <w:rPr>
          <w:color w:val="231F20"/>
          <w:spacing w:val="-4"/>
          <w:w w:val="105"/>
          <w:sz w:val="20"/>
        </w:rPr>
        <w:t>ёнксост.</w:t>
      </w:r>
      <w:r>
        <w:rPr>
          <w:color w:val="231F20"/>
          <w:spacing w:val="-12"/>
          <w:w w:val="105"/>
          <w:sz w:val="20"/>
        </w:rPr>
        <w:t> </w:t>
      </w:r>
      <w:r>
        <w:rPr>
          <w:color w:val="231F20"/>
          <w:w w:val="105"/>
          <w:sz w:val="20"/>
        </w:rPr>
        <w:t>Истя,</w:t>
      </w:r>
      <w:r>
        <w:rPr>
          <w:color w:val="231F20"/>
          <w:spacing w:val="-11"/>
          <w:w w:val="105"/>
          <w:sz w:val="20"/>
        </w:rPr>
        <w:t> </w:t>
      </w:r>
      <w:r>
        <w:rPr>
          <w:color w:val="231F20"/>
          <w:w w:val="105"/>
          <w:sz w:val="20"/>
        </w:rPr>
        <w:t>эйкакшонь</w:t>
      </w:r>
      <w:r>
        <w:rPr>
          <w:color w:val="231F20"/>
          <w:spacing w:val="-12"/>
          <w:w w:val="105"/>
          <w:sz w:val="20"/>
        </w:rPr>
        <w:t> </w:t>
      </w:r>
      <w:r>
        <w:rPr>
          <w:color w:val="231F20"/>
          <w:w w:val="105"/>
          <w:sz w:val="20"/>
        </w:rPr>
        <w:t>нал% ксематне ютавтневить седе седей лембень ёвтазь</w:t>
      </w:r>
      <w:r>
        <w:rPr>
          <w:color w:val="231F20"/>
          <w:spacing w:val="-17"/>
          <w:w w:val="105"/>
          <w:sz w:val="20"/>
        </w:rPr>
        <w:t> </w:t>
      </w:r>
      <w:r>
        <w:rPr>
          <w:color w:val="231F20"/>
          <w:w w:val="105"/>
          <w:sz w:val="20"/>
        </w:rPr>
        <w:t>эсь</w:t>
      </w:r>
      <w:r>
        <w:rPr>
          <w:color w:val="231F20"/>
          <w:spacing w:val="-17"/>
          <w:w w:val="105"/>
          <w:sz w:val="20"/>
        </w:rPr>
        <w:t> </w:t>
      </w:r>
      <w:r>
        <w:rPr>
          <w:color w:val="231F20"/>
          <w:w w:val="105"/>
          <w:sz w:val="20"/>
        </w:rPr>
        <w:t>ялгаст</w:t>
      </w:r>
      <w:r>
        <w:rPr>
          <w:color w:val="231F20"/>
          <w:spacing w:val="-17"/>
          <w:w w:val="105"/>
          <w:sz w:val="20"/>
        </w:rPr>
        <w:t> </w:t>
      </w:r>
      <w:r>
        <w:rPr>
          <w:color w:val="231F20"/>
          <w:w w:val="105"/>
          <w:sz w:val="20"/>
        </w:rPr>
        <w:t>туртов.</w:t>
      </w:r>
      <w:r>
        <w:rPr>
          <w:color w:val="231F20"/>
          <w:spacing w:val="-17"/>
          <w:w w:val="105"/>
          <w:sz w:val="20"/>
        </w:rPr>
        <w:t> </w:t>
      </w:r>
      <w:r>
        <w:rPr>
          <w:color w:val="231F20"/>
          <w:spacing w:val="-7"/>
          <w:w w:val="105"/>
          <w:sz w:val="20"/>
        </w:rPr>
        <w:t>Теке</w:t>
      </w:r>
      <w:r>
        <w:rPr>
          <w:color w:val="231F20"/>
          <w:spacing w:val="-17"/>
          <w:w w:val="105"/>
          <w:sz w:val="20"/>
        </w:rPr>
        <w:t> </w:t>
      </w:r>
      <w:r>
        <w:rPr>
          <w:color w:val="231F20"/>
          <w:w w:val="105"/>
          <w:sz w:val="20"/>
        </w:rPr>
        <w:t>марто,</w:t>
      </w:r>
      <w:r>
        <w:rPr>
          <w:color w:val="231F20"/>
          <w:spacing w:val="-17"/>
          <w:w w:val="105"/>
          <w:sz w:val="20"/>
        </w:rPr>
        <w:t> </w:t>
      </w:r>
      <w:r>
        <w:rPr>
          <w:color w:val="231F20"/>
          <w:w w:val="105"/>
          <w:sz w:val="20"/>
        </w:rPr>
        <w:t>шожда сюжетэст лангс апак вано, эйкакштнэ свал явить</w:t>
      </w:r>
      <w:r>
        <w:rPr>
          <w:color w:val="231F20"/>
          <w:spacing w:val="-37"/>
          <w:w w:val="105"/>
          <w:sz w:val="20"/>
        </w:rPr>
        <w:t> </w:t>
      </w:r>
      <w:r>
        <w:rPr>
          <w:color w:val="231F20"/>
          <w:w w:val="105"/>
          <w:sz w:val="20"/>
        </w:rPr>
        <w:t>мель</w:t>
      </w:r>
      <w:r>
        <w:rPr>
          <w:color w:val="231F20"/>
          <w:spacing w:val="-37"/>
          <w:w w:val="105"/>
          <w:sz w:val="20"/>
        </w:rPr>
        <w:t> </w:t>
      </w:r>
      <w:r>
        <w:rPr>
          <w:color w:val="231F20"/>
          <w:w w:val="105"/>
          <w:sz w:val="20"/>
        </w:rPr>
        <w:t>покш</w:t>
      </w:r>
      <w:r>
        <w:rPr>
          <w:color w:val="231F20"/>
          <w:spacing w:val="-36"/>
          <w:w w:val="105"/>
          <w:sz w:val="20"/>
        </w:rPr>
        <w:t> </w:t>
      </w:r>
      <w:r>
        <w:rPr>
          <w:color w:val="231F20"/>
          <w:w w:val="105"/>
          <w:sz w:val="20"/>
        </w:rPr>
        <w:t>ломантнень</w:t>
      </w:r>
      <w:r>
        <w:rPr>
          <w:color w:val="231F20"/>
          <w:spacing w:val="-37"/>
          <w:w w:val="105"/>
          <w:sz w:val="20"/>
        </w:rPr>
        <w:t> </w:t>
      </w:r>
      <w:r>
        <w:rPr>
          <w:color w:val="231F20"/>
          <w:spacing w:val="-2"/>
          <w:w w:val="105"/>
          <w:sz w:val="20"/>
        </w:rPr>
        <w:t>тевест%важо% </w:t>
      </w:r>
      <w:r>
        <w:rPr>
          <w:color w:val="231F20"/>
          <w:w w:val="105"/>
          <w:sz w:val="20"/>
        </w:rPr>
        <w:t>демаст лангс. Од ломанень налксематне седе сеедьстэ эрсить алтазь цёратнень ды тейтертнень ютксо вечкемадо темантень. Покш мель сынь явить вейкест%вейкест марто пелькстамотненень. Урьвакстозь ды вийс совазь цёрань налксематнесэ, кадык</w:t>
      </w:r>
      <w:r>
        <w:rPr>
          <w:color w:val="231F20"/>
          <w:spacing w:val="-30"/>
          <w:w w:val="105"/>
          <w:sz w:val="20"/>
        </w:rPr>
        <w:t> </w:t>
      </w:r>
      <w:r>
        <w:rPr>
          <w:color w:val="231F20"/>
          <w:w w:val="105"/>
          <w:sz w:val="20"/>
        </w:rPr>
        <w:t>а дивакс те улезэ, сокицянь%видицянь </w:t>
      </w:r>
      <w:r>
        <w:rPr>
          <w:color w:val="231F20"/>
          <w:spacing w:val="-4"/>
          <w:w w:val="105"/>
          <w:sz w:val="20"/>
        </w:rPr>
        <w:t>эря% </w:t>
      </w:r>
      <w:r>
        <w:rPr>
          <w:color w:val="231F20"/>
          <w:w w:val="105"/>
          <w:sz w:val="20"/>
        </w:rPr>
        <w:t>мось допрок а невтевкшны. Покшчинь ютавтомсто — Роштовасто, Кштениясто, Инечистэ, </w:t>
      </w:r>
      <w:r>
        <w:rPr>
          <w:color w:val="231F20"/>
          <w:spacing w:val="-4"/>
          <w:w w:val="105"/>
          <w:sz w:val="20"/>
        </w:rPr>
        <w:t>Троицясто </w:t>
      </w:r>
      <w:r>
        <w:rPr>
          <w:color w:val="231F20"/>
          <w:w w:val="105"/>
          <w:sz w:val="20"/>
        </w:rPr>
        <w:t>— цёратне вечкильть невтнеме армиянь тевстэ саезь сюжетт: яксесть стройсэ, ардтнесть алаша лангсо, торосо яхоезь, ёвтнесть вейкест%вейкест туртов эрьва кодат побаскат эсест велень икеле шкань солдаттнэнь эрямосто. </w:t>
      </w:r>
      <w:r>
        <w:rPr>
          <w:color w:val="231F20"/>
          <w:spacing w:val="-3"/>
          <w:w w:val="105"/>
          <w:sz w:val="20"/>
        </w:rPr>
        <w:t>Неть </w:t>
      </w:r>
      <w:r>
        <w:rPr>
          <w:color w:val="231F20"/>
          <w:w w:val="105"/>
          <w:sz w:val="20"/>
        </w:rPr>
        <w:t>побаскатне</w:t>
      </w:r>
      <w:r>
        <w:rPr>
          <w:color w:val="231F20"/>
          <w:spacing w:val="-27"/>
          <w:w w:val="105"/>
          <w:sz w:val="20"/>
        </w:rPr>
        <w:t> </w:t>
      </w:r>
      <w:r>
        <w:rPr>
          <w:color w:val="231F20"/>
          <w:w w:val="105"/>
          <w:sz w:val="20"/>
        </w:rPr>
        <w:t>шкань</w:t>
      </w:r>
      <w:r>
        <w:rPr>
          <w:color w:val="231F20"/>
          <w:spacing w:val="-26"/>
          <w:w w:val="105"/>
          <w:sz w:val="20"/>
        </w:rPr>
        <w:t> </w:t>
      </w:r>
      <w:r>
        <w:rPr>
          <w:color w:val="231F20"/>
          <w:w w:val="105"/>
          <w:sz w:val="20"/>
        </w:rPr>
        <w:t>ютазь</w:t>
      </w:r>
      <w:r>
        <w:rPr>
          <w:color w:val="231F20"/>
          <w:spacing w:val="-27"/>
          <w:w w:val="105"/>
          <w:sz w:val="20"/>
        </w:rPr>
        <w:t> </w:t>
      </w:r>
      <w:r>
        <w:rPr>
          <w:color w:val="231F20"/>
          <w:w w:val="105"/>
          <w:sz w:val="20"/>
        </w:rPr>
        <w:t>велявтсть</w:t>
      </w:r>
      <w:r>
        <w:rPr>
          <w:color w:val="231F20"/>
          <w:spacing w:val="-26"/>
          <w:w w:val="105"/>
          <w:sz w:val="20"/>
        </w:rPr>
        <w:t> </w:t>
      </w:r>
      <w:r>
        <w:rPr>
          <w:color w:val="231F20"/>
          <w:w w:val="105"/>
          <w:sz w:val="20"/>
        </w:rPr>
        <w:t>анекдо% токс ды ёвтневильть ансяк чевте ледстне% мань</w:t>
      </w:r>
      <w:r>
        <w:rPr>
          <w:color w:val="231F20"/>
          <w:spacing w:val="28"/>
          <w:w w:val="105"/>
          <w:sz w:val="20"/>
        </w:rPr>
        <w:t> </w:t>
      </w:r>
      <w:r>
        <w:rPr>
          <w:color w:val="231F20"/>
          <w:w w:val="105"/>
          <w:sz w:val="20"/>
        </w:rPr>
        <w:t>кисэ.</w:t>
      </w:r>
    </w:p>
    <w:p>
      <w:pPr>
        <w:spacing w:line="242" w:lineRule="auto" w:before="0"/>
        <w:ind w:left="185" w:right="694" w:firstLine="254"/>
        <w:jc w:val="both"/>
        <w:rPr>
          <w:sz w:val="20"/>
        </w:rPr>
      </w:pPr>
      <w:r>
        <w:rPr>
          <w:color w:val="231F20"/>
          <w:sz w:val="20"/>
        </w:rPr>
        <w:t>Эрзянь ды мокшонь налксематне мо% лить эрямонть марто рядсек. Эрямонь по% лавкстнэ кандыть налксематненень од смусть. Шкань ютазь сынь вельтявсть вей% сэнь эрямокоень, раськень%семиянь, од илань%кирдань полавкссо. Теке марто эй% зэст совасть лия народтнэнь налксема ко% ест, секс налксематнень ютксо улить истят% как, конатнень икелень «келест» ней уш а содавитькак.</w:t>
      </w:r>
    </w:p>
    <w:p>
      <w:pPr>
        <w:spacing w:line="242" w:lineRule="auto" w:before="0"/>
        <w:ind w:left="185" w:right="694" w:firstLine="254"/>
        <w:jc w:val="both"/>
        <w:rPr>
          <w:sz w:val="20"/>
        </w:rPr>
      </w:pPr>
      <w:r>
        <w:rPr>
          <w:color w:val="231F20"/>
          <w:w w:val="105"/>
          <w:sz w:val="20"/>
        </w:rPr>
        <w:t>Налксематнень покш виест раськенть важодеме маштомачисэнть, сынь кармав% </w:t>
      </w:r>
      <w:r>
        <w:rPr>
          <w:color w:val="231F20"/>
          <w:sz w:val="20"/>
        </w:rPr>
        <w:t>тыть ломантнень тонавтнеме </w:t>
      </w:r>
      <w:r>
        <w:rPr>
          <w:color w:val="231F20"/>
          <w:spacing w:val="-2"/>
          <w:sz w:val="20"/>
        </w:rPr>
        <w:t>сокицянь%ви% </w:t>
      </w:r>
      <w:r>
        <w:rPr>
          <w:color w:val="231F20"/>
          <w:w w:val="105"/>
          <w:sz w:val="20"/>
        </w:rPr>
        <w:t>дицянь ламо </w:t>
      </w:r>
      <w:r>
        <w:rPr>
          <w:color w:val="231F20"/>
          <w:spacing w:val="-3"/>
          <w:w w:val="105"/>
          <w:sz w:val="20"/>
        </w:rPr>
        <w:t>тевезэст. </w:t>
      </w:r>
      <w:r>
        <w:rPr>
          <w:color w:val="231F20"/>
          <w:w w:val="105"/>
          <w:sz w:val="20"/>
        </w:rPr>
        <w:t>Истя, «Щёлксо» налксемасонть 20 — 25 комбинациятне лездыльть ливчакадомс тейтернетнень</w:t>
      </w:r>
      <w:r>
        <w:rPr>
          <w:color w:val="231F20"/>
          <w:spacing w:val="-33"/>
          <w:w w:val="105"/>
          <w:sz w:val="20"/>
        </w:rPr>
        <w:t> </w:t>
      </w:r>
      <w:r>
        <w:rPr>
          <w:color w:val="231F20"/>
          <w:spacing w:val="-5"/>
          <w:w w:val="105"/>
          <w:sz w:val="20"/>
        </w:rPr>
        <w:t>ке% </w:t>
      </w:r>
      <w:r>
        <w:rPr>
          <w:color w:val="231F20"/>
          <w:w w:val="105"/>
          <w:sz w:val="20"/>
        </w:rPr>
        <w:t>дест%сурост,</w:t>
      </w:r>
      <w:r>
        <w:rPr>
          <w:color w:val="231F20"/>
          <w:spacing w:val="-14"/>
          <w:w w:val="105"/>
          <w:sz w:val="20"/>
        </w:rPr>
        <w:t> </w:t>
      </w:r>
      <w:r>
        <w:rPr>
          <w:color w:val="231F20"/>
          <w:w w:val="105"/>
          <w:sz w:val="20"/>
        </w:rPr>
        <w:t>максыльть</w:t>
      </w:r>
      <w:r>
        <w:rPr>
          <w:color w:val="231F20"/>
          <w:spacing w:val="-14"/>
          <w:w w:val="105"/>
          <w:sz w:val="20"/>
        </w:rPr>
        <w:t> </w:t>
      </w:r>
      <w:r>
        <w:rPr>
          <w:color w:val="231F20"/>
          <w:w w:val="105"/>
          <w:sz w:val="20"/>
        </w:rPr>
        <w:t>тенст</w:t>
      </w:r>
      <w:r>
        <w:rPr>
          <w:color w:val="231F20"/>
          <w:spacing w:val="-14"/>
          <w:w w:val="105"/>
          <w:sz w:val="20"/>
        </w:rPr>
        <w:t> </w:t>
      </w:r>
      <w:r>
        <w:rPr>
          <w:color w:val="231F20"/>
          <w:w w:val="105"/>
          <w:sz w:val="20"/>
        </w:rPr>
        <w:t>эрязачи,</w:t>
      </w:r>
      <w:r>
        <w:rPr>
          <w:color w:val="231F20"/>
          <w:spacing w:val="-14"/>
          <w:w w:val="105"/>
          <w:sz w:val="20"/>
        </w:rPr>
        <w:t> </w:t>
      </w:r>
      <w:r>
        <w:rPr>
          <w:color w:val="231F20"/>
          <w:w w:val="105"/>
          <w:sz w:val="20"/>
        </w:rPr>
        <w:t>а</w:t>
      </w:r>
      <w:r>
        <w:rPr>
          <w:color w:val="231F20"/>
          <w:spacing w:val="-13"/>
          <w:w w:val="105"/>
          <w:sz w:val="20"/>
        </w:rPr>
        <w:t> </w:t>
      </w:r>
      <w:r>
        <w:rPr>
          <w:color w:val="231F20"/>
          <w:w w:val="105"/>
          <w:sz w:val="20"/>
        </w:rPr>
        <w:t>те </w:t>
      </w:r>
      <w:r>
        <w:rPr>
          <w:color w:val="231F20"/>
          <w:spacing w:val="-3"/>
          <w:w w:val="105"/>
          <w:sz w:val="20"/>
        </w:rPr>
        <w:t>весемесь</w:t>
      </w:r>
      <w:r>
        <w:rPr>
          <w:color w:val="231F20"/>
          <w:spacing w:val="-17"/>
          <w:w w:val="105"/>
          <w:sz w:val="20"/>
        </w:rPr>
        <w:t> </w:t>
      </w:r>
      <w:r>
        <w:rPr>
          <w:color w:val="231F20"/>
          <w:w w:val="105"/>
          <w:sz w:val="20"/>
        </w:rPr>
        <w:t>пек</w:t>
      </w:r>
      <w:r>
        <w:rPr>
          <w:color w:val="231F20"/>
          <w:spacing w:val="-17"/>
          <w:w w:val="105"/>
          <w:sz w:val="20"/>
        </w:rPr>
        <w:t> </w:t>
      </w:r>
      <w:r>
        <w:rPr>
          <w:color w:val="231F20"/>
          <w:spacing w:val="-3"/>
          <w:w w:val="105"/>
          <w:sz w:val="20"/>
        </w:rPr>
        <w:t>эрявкшныль</w:t>
      </w:r>
      <w:r>
        <w:rPr>
          <w:color w:val="231F20"/>
          <w:spacing w:val="-17"/>
          <w:w w:val="105"/>
          <w:sz w:val="20"/>
        </w:rPr>
        <w:t> </w:t>
      </w:r>
      <w:r>
        <w:rPr>
          <w:color w:val="231F20"/>
          <w:spacing w:val="-3"/>
          <w:w w:val="105"/>
          <w:sz w:val="20"/>
        </w:rPr>
        <w:t>аватненень</w:t>
      </w:r>
      <w:r>
        <w:rPr>
          <w:color w:val="231F20"/>
          <w:spacing w:val="-16"/>
          <w:w w:val="105"/>
          <w:sz w:val="20"/>
        </w:rPr>
        <w:t> </w:t>
      </w:r>
      <w:r>
        <w:rPr>
          <w:color w:val="231F20"/>
          <w:spacing w:val="-3"/>
          <w:w w:val="105"/>
          <w:sz w:val="20"/>
        </w:rPr>
        <w:t>муш%</w:t>
      </w:r>
    </w:p>
    <w:p>
      <w:pPr>
        <w:spacing w:before="184"/>
        <w:ind w:left="30" w:right="0" w:firstLine="0"/>
        <w:jc w:val="left"/>
        <w:rPr>
          <w:b/>
          <w:sz w:val="20"/>
        </w:rPr>
      </w:pPr>
      <w:r>
        <w:rPr>
          <w:b/>
          <w:color w:val="231F20"/>
          <w:w w:val="103"/>
          <w:sz w:val="20"/>
        </w:rPr>
        <w:t>3</w:t>
      </w:r>
    </w:p>
    <w:p>
      <w:pPr>
        <w:spacing w:after="0"/>
        <w:jc w:val="left"/>
        <w:rPr>
          <w:sz w:val="20"/>
        </w:rPr>
        <w:sectPr>
          <w:type w:val="continuous"/>
          <w:pgSz w:w="11900" w:h="16840"/>
          <w:pgMar w:top="1600" w:bottom="280" w:left="1560" w:right="1540"/>
          <w:cols w:num="2" w:equalWidth="0">
            <w:col w:w="4024" w:space="40"/>
            <w:col w:w="4736"/>
          </w:cols>
        </w:sectPr>
      </w:pPr>
    </w:p>
    <w:p>
      <w:pPr>
        <w:pStyle w:val="BodyText"/>
        <w:jc w:val="left"/>
        <w:rPr>
          <w:b/>
          <w:sz w:val="20"/>
        </w:rPr>
      </w:pPr>
    </w:p>
    <w:p>
      <w:pPr>
        <w:pStyle w:val="BodyText"/>
        <w:jc w:val="left"/>
        <w:rPr>
          <w:b/>
          <w:sz w:val="20"/>
        </w:rPr>
      </w:pPr>
    </w:p>
    <w:p>
      <w:pPr>
        <w:spacing w:after="0"/>
        <w:jc w:val="left"/>
        <w:rPr>
          <w:sz w:val="20"/>
        </w:rPr>
        <w:sectPr>
          <w:footerReference w:type="even" r:id="rId10"/>
          <w:pgSz w:w="11900" w:h="16840"/>
          <w:pgMar w:footer="2478" w:header="0" w:top="1600" w:bottom="2660" w:left="1560" w:right="1540"/>
        </w:sectPr>
      </w:pPr>
    </w:p>
    <w:p>
      <w:pPr>
        <w:pStyle w:val="BodyText"/>
        <w:spacing w:before="8"/>
        <w:jc w:val="left"/>
        <w:rPr>
          <w:b/>
          <w:sz w:val="22"/>
        </w:rPr>
      </w:pPr>
    </w:p>
    <w:p>
      <w:pPr>
        <w:spacing w:line="242" w:lineRule="auto" w:before="0"/>
        <w:ind w:left="676" w:right="3" w:firstLine="0"/>
        <w:jc w:val="both"/>
        <w:rPr>
          <w:sz w:val="20"/>
        </w:rPr>
      </w:pPr>
      <w:r>
        <w:rPr>
          <w:color w:val="231F20"/>
          <w:w w:val="105"/>
          <w:sz w:val="20"/>
        </w:rPr>
        <w:t>конь кансть марто важодемасонть, сурень штердемасонть ды викшнемасонть.</w:t>
      </w:r>
    </w:p>
    <w:p>
      <w:pPr>
        <w:spacing w:line="242" w:lineRule="auto" w:before="0"/>
        <w:ind w:left="676" w:right="3" w:firstLine="254"/>
        <w:jc w:val="both"/>
        <w:rPr>
          <w:sz w:val="20"/>
        </w:rPr>
      </w:pPr>
      <w:r>
        <w:rPr>
          <w:color w:val="231F20"/>
          <w:w w:val="105"/>
          <w:sz w:val="20"/>
        </w:rPr>
        <w:t>Шкань печтямонь ды смустень коряс эрзянь ды мокшонь налксематне явовить зярыя группава:</w:t>
      </w:r>
    </w:p>
    <w:p>
      <w:pPr>
        <w:pStyle w:val="ListParagraph"/>
        <w:numPr>
          <w:ilvl w:val="0"/>
          <w:numId w:val="1"/>
        </w:numPr>
        <w:tabs>
          <w:tab w:pos="1145" w:val="left" w:leader="none"/>
        </w:tabs>
        <w:spacing w:line="242" w:lineRule="auto" w:before="0" w:after="0"/>
        <w:ind w:left="676" w:right="3" w:firstLine="254"/>
        <w:jc w:val="both"/>
        <w:rPr>
          <w:sz w:val="20"/>
        </w:rPr>
      </w:pPr>
      <w:r>
        <w:rPr>
          <w:color w:val="231F20"/>
          <w:spacing w:val="-6"/>
          <w:w w:val="105"/>
          <w:sz w:val="20"/>
        </w:rPr>
        <w:t>Тундонь </w:t>
      </w:r>
      <w:r>
        <w:rPr>
          <w:color w:val="231F20"/>
          <w:w w:val="105"/>
          <w:sz w:val="20"/>
        </w:rPr>
        <w:t>ды кизэнь </w:t>
      </w:r>
      <w:r>
        <w:rPr>
          <w:color w:val="231F20"/>
          <w:spacing w:val="-4"/>
          <w:w w:val="105"/>
          <w:sz w:val="20"/>
        </w:rPr>
        <w:t>налксемат.</w:t>
      </w:r>
      <w:r>
        <w:rPr>
          <w:color w:val="231F20"/>
          <w:spacing w:val="-23"/>
          <w:w w:val="105"/>
          <w:sz w:val="20"/>
        </w:rPr>
        <w:t> </w:t>
      </w:r>
      <w:r>
        <w:rPr>
          <w:color w:val="231F20"/>
          <w:w w:val="105"/>
          <w:sz w:val="20"/>
        </w:rPr>
        <w:t>Ютав% </w:t>
      </w:r>
      <w:r>
        <w:rPr>
          <w:color w:val="231F20"/>
          <w:spacing w:val="-3"/>
          <w:w w:val="105"/>
          <w:sz w:val="20"/>
        </w:rPr>
        <w:t>товить ушосо. Эйзэст эйкакштнэ совавтыть </w:t>
      </w:r>
      <w:r>
        <w:rPr>
          <w:color w:val="231F20"/>
          <w:w w:val="105"/>
          <w:sz w:val="20"/>
        </w:rPr>
        <w:t>весементь, мезе редить пертьпельксэнть </w:t>
      </w:r>
      <w:r>
        <w:rPr>
          <w:color w:val="231F20"/>
          <w:sz w:val="20"/>
        </w:rPr>
        <w:t>марто вастовомсто. Нармушкатнень, кудо% </w:t>
      </w:r>
      <w:r>
        <w:rPr>
          <w:color w:val="231F20"/>
          <w:w w:val="105"/>
          <w:sz w:val="20"/>
        </w:rPr>
        <w:t>ютконь ды идем ракшатнень коряс </w:t>
      </w:r>
      <w:r>
        <w:rPr>
          <w:color w:val="231F20"/>
          <w:spacing w:val="-5"/>
          <w:w w:val="105"/>
          <w:sz w:val="20"/>
        </w:rPr>
        <w:t>ёвта% </w:t>
      </w:r>
      <w:r>
        <w:rPr>
          <w:color w:val="231F20"/>
          <w:spacing w:val="-3"/>
          <w:w w:val="105"/>
          <w:sz w:val="20"/>
        </w:rPr>
        <w:t>сызь</w:t>
      </w:r>
      <w:r>
        <w:rPr>
          <w:color w:val="231F20"/>
          <w:spacing w:val="-38"/>
          <w:w w:val="105"/>
          <w:sz w:val="20"/>
        </w:rPr>
        <w:t> </w:t>
      </w:r>
      <w:r>
        <w:rPr>
          <w:color w:val="231F20"/>
          <w:w w:val="105"/>
          <w:sz w:val="20"/>
        </w:rPr>
        <w:t>ды</w:t>
      </w:r>
      <w:r>
        <w:rPr>
          <w:color w:val="231F20"/>
          <w:spacing w:val="-37"/>
          <w:w w:val="105"/>
          <w:sz w:val="20"/>
        </w:rPr>
        <w:t> </w:t>
      </w:r>
      <w:r>
        <w:rPr>
          <w:color w:val="231F20"/>
          <w:spacing w:val="-3"/>
          <w:w w:val="105"/>
          <w:sz w:val="20"/>
        </w:rPr>
        <w:t>невтьсызь</w:t>
      </w:r>
      <w:r>
        <w:rPr>
          <w:color w:val="231F20"/>
          <w:spacing w:val="-37"/>
          <w:w w:val="105"/>
          <w:sz w:val="20"/>
        </w:rPr>
        <w:t> </w:t>
      </w:r>
      <w:r>
        <w:rPr>
          <w:color w:val="231F20"/>
          <w:w w:val="105"/>
          <w:sz w:val="20"/>
        </w:rPr>
        <w:t>эсь</w:t>
      </w:r>
      <w:r>
        <w:rPr>
          <w:color w:val="231F20"/>
          <w:spacing w:val="-37"/>
          <w:w w:val="105"/>
          <w:sz w:val="20"/>
        </w:rPr>
        <w:t> </w:t>
      </w:r>
      <w:r>
        <w:rPr>
          <w:color w:val="231F20"/>
          <w:spacing w:val="-5"/>
          <w:w w:val="105"/>
          <w:sz w:val="20"/>
        </w:rPr>
        <w:t>мелест%превест,</w:t>
      </w:r>
      <w:r>
        <w:rPr>
          <w:color w:val="231F20"/>
          <w:spacing w:val="-37"/>
          <w:w w:val="105"/>
          <w:sz w:val="20"/>
        </w:rPr>
        <w:t> </w:t>
      </w:r>
      <w:r>
        <w:rPr>
          <w:color w:val="231F20"/>
          <w:spacing w:val="-3"/>
          <w:w w:val="105"/>
          <w:sz w:val="20"/>
        </w:rPr>
        <w:t>мак% </w:t>
      </w:r>
      <w:r>
        <w:rPr>
          <w:color w:val="231F20"/>
          <w:w w:val="105"/>
          <w:sz w:val="20"/>
        </w:rPr>
        <w:t>сыть тенст чевте эли наян обуця, теить </w:t>
      </w:r>
      <w:r>
        <w:rPr>
          <w:color w:val="231F20"/>
          <w:spacing w:val="-4"/>
          <w:w w:val="105"/>
          <w:sz w:val="20"/>
        </w:rPr>
        <w:t>эсь </w:t>
      </w:r>
      <w:r>
        <w:rPr>
          <w:color w:val="231F20"/>
          <w:w w:val="105"/>
          <w:sz w:val="20"/>
        </w:rPr>
        <w:t>арсемаст коряс эрьва кодат чамакст </w:t>
      </w:r>
      <w:r>
        <w:rPr>
          <w:color w:val="231F20"/>
          <w:spacing w:val="-7"/>
          <w:w w:val="105"/>
          <w:sz w:val="20"/>
        </w:rPr>
        <w:t>ды </w:t>
      </w:r>
      <w:r>
        <w:rPr>
          <w:color w:val="231F20"/>
          <w:sz w:val="20"/>
        </w:rPr>
        <w:t>кармить вейкест%вейкест марто пелькста% мо</w:t>
      </w:r>
      <w:r>
        <w:rPr>
          <w:color w:val="231F20"/>
          <w:spacing w:val="-16"/>
          <w:sz w:val="20"/>
        </w:rPr>
        <w:t> </w:t>
      </w:r>
      <w:r>
        <w:rPr>
          <w:color w:val="231F20"/>
          <w:sz w:val="20"/>
        </w:rPr>
        <w:t>(«Юр%юрнэсэ»,</w:t>
      </w:r>
      <w:r>
        <w:rPr>
          <w:color w:val="231F20"/>
          <w:spacing w:val="-15"/>
          <w:sz w:val="20"/>
        </w:rPr>
        <w:t> </w:t>
      </w:r>
      <w:r>
        <w:rPr>
          <w:color w:val="231F20"/>
          <w:sz w:val="20"/>
        </w:rPr>
        <w:t>«Варакасо»,</w:t>
      </w:r>
      <w:r>
        <w:rPr>
          <w:color w:val="231F20"/>
          <w:spacing w:val="-16"/>
          <w:sz w:val="20"/>
        </w:rPr>
        <w:t> </w:t>
      </w:r>
      <w:r>
        <w:rPr>
          <w:color w:val="231F20"/>
          <w:sz w:val="20"/>
        </w:rPr>
        <w:t>«Кавал,</w:t>
      </w:r>
      <w:r>
        <w:rPr>
          <w:color w:val="231F20"/>
          <w:spacing w:val="-15"/>
          <w:sz w:val="20"/>
        </w:rPr>
        <w:t> </w:t>
      </w:r>
      <w:r>
        <w:rPr>
          <w:color w:val="231F20"/>
          <w:spacing w:val="-2"/>
          <w:sz w:val="20"/>
        </w:rPr>
        <w:t>на% </w:t>
      </w:r>
      <w:r>
        <w:rPr>
          <w:color w:val="231F20"/>
          <w:w w:val="105"/>
          <w:sz w:val="20"/>
        </w:rPr>
        <w:t>рвицька,</w:t>
      </w:r>
      <w:r>
        <w:rPr>
          <w:color w:val="231F20"/>
          <w:spacing w:val="6"/>
          <w:w w:val="105"/>
          <w:sz w:val="20"/>
        </w:rPr>
        <w:t> </w:t>
      </w:r>
      <w:r>
        <w:rPr>
          <w:color w:val="231F20"/>
          <w:w w:val="105"/>
          <w:sz w:val="20"/>
        </w:rPr>
        <w:t>ципакат»).</w:t>
      </w:r>
    </w:p>
    <w:p>
      <w:pPr>
        <w:pStyle w:val="ListParagraph"/>
        <w:numPr>
          <w:ilvl w:val="0"/>
          <w:numId w:val="1"/>
        </w:numPr>
        <w:tabs>
          <w:tab w:pos="1152" w:val="left" w:leader="none"/>
        </w:tabs>
        <w:spacing w:line="242" w:lineRule="auto" w:before="0" w:after="0"/>
        <w:ind w:left="676" w:right="10" w:firstLine="254"/>
        <w:jc w:val="both"/>
        <w:rPr>
          <w:sz w:val="20"/>
        </w:rPr>
      </w:pPr>
      <w:r>
        <w:rPr>
          <w:color w:val="231F20"/>
          <w:spacing w:val="-9"/>
          <w:w w:val="105"/>
          <w:sz w:val="20"/>
        </w:rPr>
        <w:t>Телень, </w:t>
      </w:r>
      <w:r>
        <w:rPr>
          <w:color w:val="231F20"/>
          <w:spacing w:val="-6"/>
          <w:w w:val="105"/>
          <w:sz w:val="20"/>
        </w:rPr>
        <w:t>тундонь </w:t>
      </w:r>
      <w:r>
        <w:rPr>
          <w:color w:val="231F20"/>
          <w:spacing w:val="-3"/>
          <w:w w:val="105"/>
          <w:sz w:val="20"/>
        </w:rPr>
        <w:t>ды </w:t>
      </w:r>
      <w:r>
        <w:rPr>
          <w:color w:val="231F20"/>
          <w:spacing w:val="-5"/>
          <w:w w:val="105"/>
          <w:sz w:val="20"/>
        </w:rPr>
        <w:t>кизэнь </w:t>
      </w:r>
      <w:r>
        <w:rPr>
          <w:color w:val="231F20"/>
          <w:spacing w:val="-6"/>
          <w:w w:val="105"/>
          <w:sz w:val="20"/>
        </w:rPr>
        <w:t>чийнемат% </w:t>
      </w:r>
      <w:r>
        <w:rPr>
          <w:color w:val="231F20"/>
          <w:spacing w:val="-9"/>
          <w:w w:val="105"/>
          <w:sz w:val="20"/>
        </w:rPr>
        <w:t>чарамот. </w:t>
      </w:r>
      <w:r>
        <w:rPr>
          <w:color w:val="231F20"/>
          <w:spacing w:val="-15"/>
          <w:w w:val="105"/>
          <w:sz w:val="20"/>
        </w:rPr>
        <w:t>Те </w:t>
      </w:r>
      <w:r>
        <w:rPr>
          <w:color w:val="231F20"/>
          <w:spacing w:val="-7"/>
          <w:w w:val="105"/>
          <w:sz w:val="20"/>
        </w:rPr>
        <w:t>группась </w:t>
      </w:r>
      <w:r>
        <w:rPr>
          <w:color w:val="231F20"/>
          <w:spacing w:val="-6"/>
          <w:w w:val="105"/>
          <w:sz w:val="20"/>
        </w:rPr>
        <w:t>сехте сюпав</w:t>
      </w:r>
      <w:r>
        <w:rPr>
          <w:color w:val="231F20"/>
          <w:spacing w:val="-36"/>
          <w:w w:val="105"/>
          <w:sz w:val="20"/>
        </w:rPr>
        <w:t> </w:t>
      </w:r>
      <w:r>
        <w:rPr>
          <w:color w:val="231F20"/>
          <w:spacing w:val="-7"/>
          <w:w w:val="105"/>
          <w:sz w:val="20"/>
        </w:rPr>
        <w:t>налксемасо. Смустень</w:t>
      </w:r>
      <w:r>
        <w:rPr>
          <w:color w:val="231F20"/>
          <w:spacing w:val="-25"/>
          <w:w w:val="105"/>
          <w:sz w:val="20"/>
        </w:rPr>
        <w:t> </w:t>
      </w:r>
      <w:r>
        <w:rPr>
          <w:color w:val="231F20"/>
          <w:spacing w:val="-7"/>
          <w:w w:val="105"/>
          <w:sz w:val="20"/>
        </w:rPr>
        <w:t>коряс</w:t>
      </w:r>
      <w:r>
        <w:rPr>
          <w:color w:val="231F20"/>
          <w:spacing w:val="-24"/>
          <w:w w:val="105"/>
          <w:sz w:val="20"/>
        </w:rPr>
        <w:t> </w:t>
      </w:r>
      <w:r>
        <w:rPr>
          <w:color w:val="231F20"/>
          <w:spacing w:val="-7"/>
          <w:w w:val="105"/>
          <w:sz w:val="20"/>
        </w:rPr>
        <w:t>сынст</w:t>
      </w:r>
      <w:r>
        <w:rPr>
          <w:color w:val="231F20"/>
          <w:spacing w:val="-24"/>
          <w:w w:val="105"/>
          <w:sz w:val="20"/>
        </w:rPr>
        <w:t> </w:t>
      </w:r>
      <w:r>
        <w:rPr>
          <w:color w:val="231F20"/>
          <w:spacing w:val="-8"/>
          <w:w w:val="105"/>
          <w:sz w:val="20"/>
        </w:rPr>
        <w:t>икелепельксэнь</w:t>
      </w:r>
      <w:r>
        <w:rPr>
          <w:color w:val="231F20"/>
          <w:spacing w:val="-24"/>
          <w:w w:val="105"/>
          <w:sz w:val="20"/>
        </w:rPr>
        <w:t> </w:t>
      </w:r>
      <w:r>
        <w:rPr>
          <w:color w:val="231F20"/>
          <w:spacing w:val="-8"/>
          <w:w w:val="105"/>
          <w:sz w:val="20"/>
        </w:rPr>
        <w:t>ванов% </w:t>
      </w:r>
      <w:r>
        <w:rPr>
          <w:color w:val="231F20"/>
          <w:spacing w:val="-5"/>
          <w:w w:val="105"/>
          <w:sz w:val="20"/>
        </w:rPr>
        <w:t>тост </w:t>
      </w:r>
      <w:r>
        <w:rPr>
          <w:color w:val="231F20"/>
          <w:spacing w:val="-6"/>
          <w:w w:val="105"/>
          <w:sz w:val="20"/>
        </w:rPr>
        <w:t>(целест): максомс эйкакштнэнень</w:t>
      </w:r>
      <w:r>
        <w:rPr>
          <w:color w:val="231F20"/>
          <w:spacing w:val="-41"/>
          <w:w w:val="105"/>
          <w:sz w:val="20"/>
        </w:rPr>
        <w:t> </w:t>
      </w:r>
      <w:r>
        <w:rPr>
          <w:color w:val="231F20"/>
          <w:spacing w:val="-9"/>
          <w:w w:val="105"/>
          <w:sz w:val="20"/>
        </w:rPr>
        <w:t>смел% </w:t>
      </w:r>
      <w:r>
        <w:rPr>
          <w:color w:val="231F20"/>
          <w:spacing w:val="-6"/>
          <w:w w:val="105"/>
          <w:sz w:val="20"/>
        </w:rPr>
        <w:t>чи, </w:t>
      </w:r>
      <w:r>
        <w:rPr>
          <w:color w:val="231F20"/>
          <w:spacing w:val="-7"/>
          <w:w w:val="105"/>
          <w:sz w:val="20"/>
        </w:rPr>
        <w:t>веркачи, сельмень </w:t>
      </w:r>
      <w:r>
        <w:rPr>
          <w:color w:val="231F20"/>
          <w:spacing w:val="-6"/>
          <w:w w:val="105"/>
          <w:sz w:val="20"/>
        </w:rPr>
        <w:t>пшти </w:t>
      </w:r>
      <w:r>
        <w:rPr>
          <w:color w:val="231F20"/>
          <w:spacing w:val="-7"/>
          <w:w w:val="105"/>
          <w:sz w:val="20"/>
        </w:rPr>
        <w:t>вановкс, </w:t>
      </w:r>
      <w:r>
        <w:rPr>
          <w:color w:val="231F20"/>
          <w:spacing w:val="-8"/>
          <w:w w:val="105"/>
          <w:sz w:val="20"/>
        </w:rPr>
        <w:t>ливчаня </w:t>
      </w:r>
      <w:r>
        <w:rPr>
          <w:color w:val="231F20"/>
          <w:spacing w:val="-5"/>
          <w:sz w:val="20"/>
        </w:rPr>
        <w:t>рунго </w:t>
      </w:r>
      <w:r>
        <w:rPr>
          <w:color w:val="231F20"/>
          <w:spacing w:val="-6"/>
          <w:sz w:val="20"/>
        </w:rPr>
        <w:t>(«Бабань киресэ», «Пета%латасо», </w:t>
      </w:r>
      <w:r>
        <w:rPr>
          <w:color w:val="231F20"/>
          <w:spacing w:val="-10"/>
          <w:sz w:val="20"/>
        </w:rPr>
        <w:t>«Ко% </w:t>
      </w:r>
      <w:r>
        <w:rPr>
          <w:color w:val="231F20"/>
          <w:spacing w:val="-6"/>
          <w:w w:val="105"/>
          <w:sz w:val="20"/>
        </w:rPr>
        <w:t>касо»,</w:t>
      </w:r>
      <w:r>
        <w:rPr>
          <w:color w:val="231F20"/>
          <w:spacing w:val="-33"/>
          <w:w w:val="105"/>
          <w:sz w:val="20"/>
        </w:rPr>
        <w:t> </w:t>
      </w:r>
      <w:r>
        <w:rPr>
          <w:color w:val="231F20"/>
          <w:spacing w:val="-7"/>
          <w:w w:val="105"/>
          <w:sz w:val="20"/>
        </w:rPr>
        <w:t>«Лоткавтык</w:t>
      </w:r>
      <w:r>
        <w:rPr>
          <w:color w:val="231F20"/>
          <w:spacing w:val="-33"/>
          <w:w w:val="105"/>
          <w:sz w:val="20"/>
        </w:rPr>
        <w:t> </w:t>
      </w:r>
      <w:r>
        <w:rPr>
          <w:color w:val="231F20"/>
          <w:spacing w:val="-7"/>
          <w:w w:val="105"/>
          <w:sz w:val="20"/>
        </w:rPr>
        <w:t>калдорушканть»,</w:t>
      </w:r>
      <w:r>
        <w:rPr>
          <w:color w:val="231F20"/>
          <w:spacing w:val="-32"/>
          <w:w w:val="105"/>
          <w:sz w:val="20"/>
        </w:rPr>
        <w:t> </w:t>
      </w:r>
      <w:r>
        <w:rPr>
          <w:color w:val="231F20"/>
          <w:spacing w:val="-7"/>
          <w:w w:val="105"/>
          <w:sz w:val="20"/>
        </w:rPr>
        <w:t>«Панок% </w:t>
      </w:r>
      <w:r>
        <w:rPr>
          <w:color w:val="231F20"/>
          <w:spacing w:val="-5"/>
          <w:w w:val="105"/>
          <w:sz w:val="20"/>
        </w:rPr>
        <w:t>со», </w:t>
      </w:r>
      <w:r>
        <w:rPr>
          <w:color w:val="231F20"/>
          <w:spacing w:val="-6"/>
          <w:w w:val="105"/>
          <w:sz w:val="20"/>
        </w:rPr>
        <w:t>«Чийнема оскасо»,</w:t>
      </w:r>
      <w:r>
        <w:rPr>
          <w:color w:val="231F20"/>
          <w:spacing w:val="37"/>
          <w:w w:val="105"/>
          <w:sz w:val="20"/>
        </w:rPr>
        <w:t> </w:t>
      </w:r>
      <w:r>
        <w:rPr>
          <w:color w:val="231F20"/>
          <w:spacing w:val="-8"/>
          <w:w w:val="105"/>
          <w:sz w:val="20"/>
        </w:rPr>
        <w:t>«Шлыгансо»,</w:t>
      </w:r>
    </w:p>
    <w:p>
      <w:pPr>
        <w:spacing w:line="227" w:lineRule="exact" w:before="0"/>
        <w:ind w:left="676" w:right="0" w:firstLine="0"/>
        <w:jc w:val="both"/>
        <w:rPr>
          <w:sz w:val="20"/>
        </w:rPr>
      </w:pPr>
      <w:r>
        <w:rPr>
          <w:color w:val="231F20"/>
          <w:w w:val="105"/>
          <w:sz w:val="20"/>
        </w:rPr>
        <w:t>«Кирькс оскасо», «Минек пандось»).</w:t>
      </w:r>
    </w:p>
    <w:p>
      <w:pPr>
        <w:pStyle w:val="ListParagraph"/>
        <w:numPr>
          <w:ilvl w:val="0"/>
          <w:numId w:val="1"/>
        </w:numPr>
        <w:tabs>
          <w:tab w:pos="1182" w:val="left" w:leader="none"/>
        </w:tabs>
        <w:spacing w:line="242" w:lineRule="auto" w:before="0" w:after="0"/>
        <w:ind w:left="676" w:right="3" w:firstLine="254"/>
        <w:jc w:val="both"/>
        <w:rPr>
          <w:sz w:val="20"/>
        </w:rPr>
      </w:pPr>
      <w:r>
        <w:rPr>
          <w:color w:val="231F20"/>
          <w:sz w:val="20"/>
        </w:rPr>
        <w:t>Театрализованной (чачонь невтема, роль марто) </w:t>
      </w:r>
      <w:r>
        <w:rPr>
          <w:color w:val="231F20"/>
          <w:spacing w:val="-3"/>
          <w:sz w:val="20"/>
        </w:rPr>
        <w:t>налксемат. </w:t>
      </w:r>
      <w:r>
        <w:rPr>
          <w:color w:val="231F20"/>
          <w:spacing w:val="-6"/>
          <w:sz w:val="20"/>
        </w:rPr>
        <w:t>Тесэ </w:t>
      </w:r>
      <w:r>
        <w:rPr>
          <w:color w:val="231F20"/>
          <w:sz w:val="20"/>
        </w:rPr>
        <w:t>эйкакштнэ ды од ломантне невтить эрямонь эрьва </w:t>
      </w:r>
      <w:r>
        <w:rPr>
          <w:color w:val="231F20"/>
          <w:spacing w:val="-3"/>
          <w:sz w:val="20"/>
        </w:rPr>
        <w:t>кодат </w:t>
      </w:r>
      <w:r>
        <w:rPr>
          <w:color w:val="231F20"/>
          <w:spacing w:val="-4"/>
          <w:sz w:val="20"/>
        </w:rPr>
        <w:t>артовкст. </w:t>
      </w:r>
      <w:r>
        <w:rPr>
          <w:color w:val="231F20"/>
          <w:spacing w:val="-5"/>
          <w:sz w:val="20"/>
        </w:rPr>
        <w:t>Театрань </w:t>
      </w:r>
      <w:r>
        <w:rPr>
          <w:color w:val="231F20"/>
          <w:sz w:val="20"/>
        </w:rPr>
        <w:t>ёнкстнэнь тевс нолдазь, налксицятне арсить ломанень, нармунень, </w:t>
      </w:r>
      <w:r>
        <w:rPr>
          <w:color w:val="231F20"/>
          <w:spacing w:val="-3"/>
          <w:sz w:val="20"/>
        </w:rPr>
        <w:t>ракшань, мифологиянь героень образтнэсэ </w:t>
      </w:r>
      <w:r>
        <w:rPr>
          <w:color w:val="231F20"/>
          <w:sz w:val="20"/>
        </w:rPr>
        <w:t>невтемс сынст эрямонь эрьва </w:t>
      </w:r>
      <w:r>
        <w:rPr>
          <w:color w:val="231F20"/>
          <w:spacing w:val="-3"/>
          <w:sz w:val="20"/>
        </w:rPr>
        <w:t>кодамо </w:t>
      </w:r>
      <w:r>
        <w:rPr>
          <w:color w:val="231F20"/>
          <w:sz w:val="20"/>
        </w:rPr>
        <w:t>ёнксост: якамост%чарамост, кортамонь </w:t>
      </w:r>
      <w:r>
        <w:rPr>
          <w:color w:val="231F20"/>
          <w:spacing w:val="-4"/>
          <w:sz w:val="20"/>
        </w:rPr>
        <w:t>смустест, </w:t>
      </w:r>
      <w:r>
        <w:rPr>
          <w:color w:val="231F20"/>
          <w:spacing w:val="-3"/>
          <w:sz w:val="20"/>
        </w:rPr>
        <w:t>тевест, </w:t>
      </w:r>
      <w:r>
        <w:rPr>
          <w:color w:val="231F20"/>
          <w:sz w:val="20"/>
        </w:rPr>
        <w:t>эсь прянь </w:t>
      </w:r>
      <w:r>
        <w:rPr>
          <w:color w:val="231F20"/>
          <w:spacing w:val="-3"/>
          <w:sz w:val="20"/>
        </w:rPr>
        <w:t>ветямост, </w:t>
      </w:r>
      <w:r>
        <w:rPr>
          <w:color w:val="231F20"/>
          <w:sz w:val="20"/>
        </w:rPr>
        <w:t>пин% гень  </w:t>
      </w:r>
      <w:r>
        <w:rPr>
          <w:color w:val="231F20"/>
          <w:spacing w:val="-3"/>
          <w:sz w:val="20"/>
        </w:rPr>
        <w:t>печтемаст,  </w:t>
      </w:r>
      <w:r>
        <w:rPr>
          <w:color w:val="231F20"/>
          <w:sz w:val="20"/>
        </w:rPr>
        <w:t>потмоёжонь   питней% чист — кежейть эли седеймарикст, </w:t>
      </w:r>
      <w:r>
        <w:rPr>
          <w:color w:val="231F20"/>
          <w:spacing w:val="-3"/>
          <w:sz w:val="20"/>
        </w:rPr>
        <w:t>смелт </w:t>
      </w:r>
      <w:r>
        <w:rPr>
          <w:color w:val="231F20"/>
          <w:sz w:val="20"/>
        </w:rPr>
        <w:t>эли </w:t>
      </w:r>
      <w:r>
        <w:rPr>
          <w:color w:val="231F20"/>
          <w:spacing w:val="-3"/>
          <w:sz w:val="20"/>
        </w:rPr>
        <w:t>пелицят, </w:t>
      </w:r>
      <w:r>
        <w:rPr>
          <w:color w:val="231F20"/>
          <w:sz w:val="20"/>
        </w:rPr>
        <w:t>шумбрат эли сэредицят. Ча% чонь невтемас бажамось максы налксицят% ненень седе домка чарькодема, кода </w:t>
      </w:r>
      <w:r>
        <w:rPr>
          <w:color w:val="231F20"/>
          <w:spacing w:val="-3"/>
          <w:sz w:val="20"/>
        </w:rPr>
        <w:t>тееви </w:t>
      </w:r>
      <w:r>
        <w:rPr>
          <w:color w:val="231F20"/>
          <w:sz w:val="20"/>
        </w:rPr>
        <w:t>художественной образось, кода седе </w:t>
      </w:r>
      <w:r>
        <w:rPr>
          <w:color w:val="231F20"/>
          <w:spacing w:val="-2"/>
          <w:sz w:val="20"/>
        </w:rPr>
        <w:t>келей% </w:t>
      </w:r>
      <w:r>
        <w:rPr>
          <w:color w:val="231F20"/>
          <w:sz w:val="20"/>
        </w:rPr>
        <w:t>стэ невтемс эрямонь ламо ёнкстнэнь ды пертьпельксэнть питнейчинзэ. Лиякс ме% ремс, весемесь лезды кастомс налксицят% нень фантазияст («Каргт»,</w:t>
      </w:r>
      <w:r>
        <w:rPr>
          <w:color w:val="231F20"/>
          <w:spacing w:val="27"/>
          <w:sz w:val="20"/>
        </w:rPr>
        <w:t> </w:t>
      </w:r>
      <w:r>
        <w:rPr>
          <w:color w:val="231F20"/>
          <w:spacing w:val="-2"/>
          <w:sz w:val="20"/>
        </w:rPr>
        <w:t>«Атякшкесэ»,</w:t>
      </w:r>
    </w:p>
    <w:p>
      <w:pPr>
        <w:spacing w:line="242" w:lineRule="auto" w:before="0"/>
        <w:ind w:left="676" w:right="3" w:firstLine="0"/>
        <w:jc w:val="both"/>
        <w:rPr>
          <w:sz w:val="20"/>
        </w:rPr>
      </w:pPr>
      <w:r>
        <w:rPr>
          <w:color w:val="231F20"/>
          <w:sz w:val="20"/>
        </w:rPr>
        <w:t>«Кшуманнесэ», «Вирень тетя», «Нешкепи% </w:t>
      </w:r>
      <w:r>
        <w:rPr>
          <w:color w:val="231F20"/>
          <w:w w:val="105"/>
          <w:sz w:val="20"/>
        </w:rPr>
        <w:t>ресэ», «Ярмункав», «Ведьгевсэ», «Минь ардтано чугункава»).</w:t>
      </w:r>
    </w:p>
    <w:p>
      <w:pPr>
        <w:pStyle w:val="ListParagraph"/>
        <w:numPr>
          <w:ilvl w:val="0"/>
          <w:numId w:val="1"/>
        </w:numPr>
        <w:tabs>
          <w:tab w:pos="1164" w:val="left" w:leader="none"/>
        </w:tabs>
        <w:spacing w:line="242" w:lineRule="auto" w:before="0" w:after="0"/>
        <w:ind w:left="676" w:right="0" w:firstLine="254"/>
        <w:jc w:val="both"/>
        <w:rPr>
          <w:sz w:val="20"/>
        </w:rPr>
      </w:pPr>
      <w:r>
        <w:rPr>
          <w:color w:val="231F20"/>
          <w:spacing w:val="-4"/>
          <w:w w:val="105"/>
          <w:sz w:val="20"/>
        </w:rPr>
        <w:t>Кудо </w:t>
      </w:r>
      <w:r>
        <w:rPr>
          <w:color w:val="231F20"/>
          <w:w w:val="105"/>
          <w:sz w:val="20"/>
        </w:rPr>
        <w:t>потсо ды столь экшсэ налксе% </w:t>
      </w:r>
      <w:r>
        <w:rPr>
          <w:color w:val="231F20"/>
          <w:spacing w:val="-3"/>
          <w:w w:val="105"/>
          <w:sz w:val="20"/>
        </w:rPr>
        <w:t>мат. </w:t>
      </w:r>
      <w:r>
        <w:rPr>
          <w:color w:val="231F20"/>
          <w:spacing w:val="5"/>
          <w:w w:val="105"/>
          <w:sz w:val="20"/>
        </w:rPr>
        <w:t>Сокицянь%видицянь </w:t>
      </w:r>
      <w:r>
        <w:rPr>
          <w:color w:val="231F20"/>
          <w:spacing w:val="4"/>
          <w:w w:val="105"/>
          <w:sz w:val="20"/>
        </w:rPr>
        <w:t>оймсемасонть </w:t>
      </w:r>
      <w:r>
        <w:rPr>
          <w:color w:val="231F20"/>
          <w:w w:val="105"/>
          <w:sz w:val="20"/>
        </w:rPr>
        <w:t>сынст ули эсест </w:t>
      </w:r>
      <w:r>
        <w:rPr>
          <w:color w:val="231F20"/>
          <w:spacing w:val="-5"/>
          <w:w w:val="105"/>
          <w:sz w:val="20"/>
        </w:rPr>
        <w:t>таркаст. </w:t>
      </w:r>
      <w:r>
        <w:rPr>
          <w:color w:val="231F20"/>
          <w:w w:val="105"/>
          <w:sz w:val="20"/>
        </w:rPr>
        <w:t>Ламотне</w:t>
      </w:r>
      <w:r>
        <w:rPr>
          <w:color w:val="231F20"/>
          <w:spacing w:val="30"/>
          <w:w w:val="105"/>
          <w:sz w:val="20"/>
        </w:rPr>
        <w:t> </w:t>
      </w:r>
      <w:r>
        <w:rPr>
          <w:color w:val="231F20"/>
          <w:w w:val="105"/>
          <w:sz w:val="20"/>
        </w:rPr>
        <w:t>эйстэст</w:t>
      </w:r>
    </w:p>
    <w:p>
      <w:pPr>
        <w:pStyle w:val="BodyText"/>
        <w:spacing w:before="8"/>
        <w:jc w:val="left"/>
        <w:rPr>
          <w:sz w:val="22"/>
        </w:rPr>
      </w:pPr>
      <w:r>
        <w:rPr/>
        <w:br w:type="column"/>
      </w:r>
      <w:r>
        <w:rPr>
          <w:sz w:val="22"/>
        </w:rPr>
      </w:r>
    </w:p>
    <w:p>
      <w:pPr>
        <w:spacing w:line="242" w:lineRule="auto" w:before="0"/>
        <w:ind w:left="237" w:right="185" w:firstLine="0"/>
        <w:jc w:val="both"/>
        <w:rPr>
          <w:sz w:val="20"/>
        </w:rPr>
      </w:pPr>
      <w:r>
        <w:rPr>
          <w:color w:val="231F20"/>
          <w:sz w:val="20"/>
        </w:rPr>
        <w:t>ютавтневить сёксень меельце читнестэ </w:t>
      </w:r>
      <w:r>
        <w:rPr>
          <w:color w:val="231F20"/>
          <w:spacing w:val="-2"/>
          <w:sz w:val="20"/>
        </w:rPr>
        <w:t>эли </w:t>
      </w:r>
      <w:r>
        <w:rPr>
          <w:color w:val="231F20"/>
          <w:sz w:val="20"/>
        </w:rPr>
        <w:t>тельня. </w:t>
      </w:r>
      <w:r>
        <w:rPr>
          <w:color w:val="231F20"/>
          <w:spacing w:val="-13"/>
          <w:sz w:val="20"/>
        </w:rPr>
        <w:t>Те </w:t>
      </w:r>
      <w:r>
        <w:rPr>
          <w:color w:val="231F20"/>
          <w:sz w:val="20"/>
        </w:rPr>
        <w:t>— од ломанень ды эйкакшонь </w:t>
      </w:r>
      <w:r>
        <w:rPr>
          <w:color w:val="231F20"/>
          <w:spacing w:val="-3"/>
          <w:sz w:val="20"/>
        </w:rPr>
        <w:t>кенярксов налксемат («Чеернесэ», «Конч% </w:t>
      </w:r>
      <w:r>
        <w:rPr>
          <w:color w:val="231F20"/>
          <w:spacing w:val="-4"/>
          <w:sz w:val="20"/>
        </w:rPr>
        <w:t>кесэ», «Чеерень толнэ», «Видян, видян пак% </w:t>
      </w:r>
      <w:r>
        <w:rPr>
          <w:color w:val="231F20"/>
          <w:sz w:val="20"/>
        </w:rPr>
        <w:t>ся кснав»). </w:t>
      </w:r>
      <w:r>
        <w:rPr>
          <w:color w:val="231F20"/>
          <w:spacing w:val="-6"/>
          <w:sz w:val="20"/>
        </w:rPr>
        <w:t>Тезэнь </w:t>
      </w:r>
      <w:r>
        <w:rPr>
          <w:color w:val="231F20"/>
          <w:sz w:val="20"/>
        </w:rPr>
        <w:t>совить столь экшсэ </w:t>
      </w:r>
      <w:r>
        <w:rPr>
          <w:color w:val="231F20"/>
          <w:spacing w:val="-5"/>
          <w:sz w:val="20"/>
        </w:rPr>
        <w:t>нал% </w:t>
      </w:r>
      <w:r>
        <w:rPr>
          <w:color w:val="231F20"/>
          <w:sz w:val="20"/>
        </w:rPr>
        <w:t>ксематнеяк («Калгинеть», «Чикат», </w:t>
      </w:r>
      <w:r>
        <w:rPr>
          <w:color w:val="231F20"/>
          <w:spacing w:val="-5"/>
          <w:sz w:val="20"/>
        </w:rPr>
        <w:t>«Щёт% </w:t>
      </w:r>
      <w:r>
        <w:rPr>
          <w:color w:val="231F20"/>
          <w:sz w:val="20"/>
        </w:rPr>
        <w:t>кат», «Раськестэ раськес»). Ютко </w:t>
      </w:r>
      <w:r>
        <w:rPr>
          <w:color w:val="231F20"/>
          <w:spacing w:val="-5"/>
          <w:sz w:val="20"/>
        </w:rPr>
        <w:t>шкане, </w:t>
      </w:r>
      <w:r>
        <w:rPr>
          <w:color w:val="231F20"/>
          <w:sz w:val="20"/>
        </w:rPr>
        <w:t>седе сеедьстэ чокшне ланга столь экшес </w:t>
      </w:r>
      <w:r>
        <w:rPr>
          <w:color w:val="231F20"/>
          <w:spacing w:val="-5"/>
          <w:sz w:val="20"/>
        </w:rPr>
        <w:t>налксеме </w:t>
      </w:r>
      <w:r>
        <w:rPr>
          <w:color w:val="231F20"/>
          <w:spacing w:val="-6"/>
          <w:sz w:val="20"/>
        </w:rPr>
        <w:t>пурнавильть </w:t>
      </w:r>
      <w:r>
        <w:rPr>
          <w:color w:val="231F20"/>
          <w:spacing w:val="-5"/>
          <w:sz w:val="20"/>
        </w:rPr>
        <w:t>семиянек </w:t>
      </w:r>
      <w:r>
        <w:rPr>
          <w:color w:val="231F20"/>
          <w:sz w:val="20"/>
        </w:rPr>
        <w:t>— </w:t>
      </w:r>
      <w:r>
        <w:rPr>
          <w:color w:val="231F20"/>
          <w:spacing w:val="-5"/>
          <w:sz w:val="20"/>
        </w:rPr>
        <w:t>эйкакш% </w:t>
      </w:r>
      <w:r>
        <w:rPr>
          <w:color w:val="231F20"/>
          <w:spacing w:val="-3"/>
          <w:sz w:val="20"/>
        </w:rPr>
        <w:t>тнэяк,</w:t>
      </w:r>
      <w:r>
        <w:rPr>
          <w:color w:val="231F20"/>
          <w:spacing w:val="-7"/>
          <w:sz w:val="20"/>
        </w:rPr>
        <w:t> </w:t>
      </w:r>
      <w:r>
        <w:rPr>
          <w:color w:val="231F20"/>
          <w:spacing w:val="-3"/>
          <w:sz w:val="20"/>
        </w:rPr>
        <w:t>тетятне%аватнеяк.</w:t>
      </w:r>
    </w:p>
    <w:p>
      <w:pPr>
        <w:spacing w:line="242" w:lineRule="auto" w:before="0"/>
        <w:ind w:left="237" w:right="183" w:firstLine="254"/>
        <w:jc w:val="both"/>
        <w:rPr>
          <w:sz w:val="20"/>
        </w:rPr>
      </w:pPr>
      <w:r>
        <w:rPr>
          <w:color w:val="231F20"/>
          <w:w w:val="105"/>
          <w:sz w:val="20"/>
        </w:rPr>
        <w:t>Од</w:t>
      </w:r>
      <w:r>
        <w:rPr>
          <w:color w:val="231F20"/>
          <w:spacing w:val="-26"/>
          <w:w w:val="105"/>
          <w:sz w:val="20"/>
        </w:rPr>
        <w:t> </w:t>
      </w:r>
      <w:r>
        <w:rPr>
          <w:color w:val="231F20"/>
          <w:w w:val="105"/>
          <w:sz w:val="20"/>
        </w:rPr>
        <w:t>ломанень</w:t>
      </w:r>
      <w:r>
        <w:rPr>
          <w:color w:val="231F20"/>
          <w:spacing w:val="-25"/>
          <w:w w:val="105"/>
          <w:sz w:val="20"/>
        </w:rPr>
        <w:t> </w:t>
      </w:r>
      <w:r>
        <w:rPr>
          <w:color w:val="231F20"/>
          <w:w w:val="105"/>
          <w:sz w:val="20"/>
        </w:rPr>
        <w:t>налксематнесэ</w:t>
      </w:r>
      <w:r>
        <w:rPr>
          <w:color w:val="231F20"/>
          <w:spacing w:val="-26"/>
          <w:w w:val="105"/>
          <w:sz w:val="20"/>
        </w:rPr>
        <w:t> </w:t>
      </w:r>
      <w:r>
        <w:rPr>
          <w:color w:val="231F20"/>
          <w:w w:val="105"/>
          <w:sz w:val="20"/>
        </w:rPr>
        <w:t>велень</w:t>
      </w:r>
      <w:r>
        <w:rPr>
          <w:color w:val="231F20"/>
          <w:spacing w:val="-25"/>
          <w:w w:val="105"/>
          <w:sz w:val="20"/>
        </w:rPr>
        <w:t> </w:t>
      </w:r>
      <w:r>
        <w:rPr>
          <w:color w:val="231F20"/>
          <w:spacing w:val="-4"/>
          <w:w w:val="105"/>
          <w:sz w:val="20"/>
        </w:rPr>
        <w:t>тев% </w:t>
      </w:r>
      <w:r>
        <w:rPr>
          <w:color w:val="231F20"/>
          <w:w w:val="105"/>
          <w:sz w:val="20"/>
        </w:rPr>
        <w:t>тне невтевить седе келейстэ. Истя, </w:t>
      </w:r>
      <w:r>
        <w:rPr>
          <w:color w:val="231F20"/>
          <w:spacing w:val="-3"/>
          <w:w w:val="105"/>
          <w:sz w:val="20"/>
        </w:rPr>
        <w:t>каля% </w:t>
      </w:r>
      <w:r>
        <w:rPr>
          <w:color w:val="231F20"/>
          <w:w w:val="105"/>
          <w:sz w:val="20"/>
        </w:rPr>
        <w:t>дань читнестэ ютавтневильть «Авуня»</w:t>
      </w:r>
      <w:r>
        <w:rPr>
          <w:color w:val="231F20"/>
          <w:spacing w:val="50"/>
          <w:w w:val="105"/>
          <w:sz w:val="20"/>
        </w:rPr>
        <w:t> </w:t>
      </w:r>
      <w:r>
        <w:rPr>
          <w:color w:val="231F20"/>
          <w:w w:val="105"/>
          <w:sz w:val="20"/>
        </w:rPr>
        <w:t>ды</w:t>
      </w:r>
    </w:p>
    <w:p>
      <w:pPr>
        <w:spacing w:line="242" w:lineRule="auto" w:before="0"/>
        <w:ind w:left="237" w:right="184" w:firstLine="0"/>
        <w:jc w:val="both"/>
        <w:rPr>
          <w:sz w:val="20"/>
        </w:rPr>
      </w:pPr>
      <w:r>
        <w:rPr>
          <w:color w:val="231F20"/>
          <w:sz w:val="20"/>
        </w:rPr>
        <w:t>«Ярсамо%симема кудо» </w:t>
      </w:r>
      <w:r>
        <w:rPr>
          <w:color w:val="231F20"/>
          <w:spacing w:val="-3"/>
          <w:sz w:val="20"/>
        </w:rPr>
        <w:t>налксемат, </w:t>
      </w:r>
      <w:r>
        <w:rPr>
          <w:color w:val="231F20"/>
          <w:sz w:val="20"/>
        </w:rPr>
        <w:t>конат% </w:t>
      </w:r>
      <w:r>
        <w:rPr>
          <w:color w:val="231F20"/>
          <w:w w:val="105"/>
          <w:sz w:val="20"/>
        </w:rPr>
        <w:t>несэ</w:t>
      </w:r>
      <w:r>
        <w:rPr>
          <w:color w:val="231F20"/>
          <w:spacing w:val="-31"/>
          <w:w w:val="105"/>
          <w:sz w:val="20"/>
        </w:rPr>
        <w:t> </w:t>
      </w:r>
      <w:r>
        <w:rPr>
          <w:color w:val="231F20"/>
          <w:w w:val="105"/>
          <w:sz w:val="20"/>
        </w:rPr>
        <w:t>невтевиль</w:t>
      </w:r>
      <w:r>
        <w:rPr>
          <w:color w:val="231F20"/>
          <w:spacing w:val="-31"/>
          <w:w w:val="105"/>
          <w:sz w:val="20"/>
        </w:rPr>
        <w:t> </w:t>
      </w:r>
      <w:r>
        <w:rPr>
          <w:color w:val="231F20"/>
          <w:w w:val="105"/>
          <w:sz w:val="20"/>
        </w:rPr>
        <w:t>велень</w:t>
      </w:r>
      <w:r>
        <w:rPr>
          <w:color w:val="231F20"/>
          <w:spacing w:val="-31"/>
          <w:w w:val="105"/>
          <w:sz w:val="20"/>
        </w:rPr>
        <w:t> </w:t>
      </w:r>
      <w:r>
        <w:rPr>
          <w:color w:val="231F20"/>
          <w:w w:val="105"/>
          <w:sz w:val="20"/>
        </w:rPr>
        <w:t>эрицятнень</w:t>
      </w:r>
      <w:r>
        <w:rPr>
          <w:color w:val="231F20"/>
          <w:spacing w:val="-31"/>
          <w:w w:val="105"/>
          <w:sz w:val="20"/>
        </w:rPr>
        <w:t> </w:t>
      </w:r>
      <w:r>
        <w:rPr>
          <w:color w:val="231F20"/>
          <w:w w:val="105"/>
          <w:sz w:val="20"/>
        </w:rPr>
        <w:t>важоде% ма</w:t>
      </w:r>
      <w:r>
        <w:rPr>
          <w:color w:val="231F20"/>
          <w:spacing w:val="-25"/>
          <w:w w:val="105"/>
          <w:sz w:val="20"/>
        </w:rPr>
        <w:t> </w:t>
      </w:r>
      <w:r>
        <w:rPr>
          <w:color w:val="231F20"/>
          <w:spacing w:val="-3"/>
          <w:w w:val="105"/>
          <w:sz w:val="20"/>
        </w:rPr>
        <w:t>читнестэ</w:t>
      </w:r>
      <w:r>
        <w:rPr>
          <w:color w:val="231F20"/>
          <w:spacing w:val="-24"/>
          <w:w w:val="105"/>
          <w:sz w:val="20"/>
        </w:rPr>
        <w:t> </w:t>
      </w:r>
      <w:r>
        <w:rPr>
          <w:color w:val="231F20"/>
          <w:spacing w:val="-3"/>
          <w:w w:val="105"/>
          <w:sz w:val="20"/>
        </w:rPr>
        <w:t>вейкесь</w:t>
      </w:r>
      <w:r>
        <w:rPr>
          <w:color w:val="231F20"/>
          <w:spacing w:val="-20"/>
          <w:w w:val="105"/>
          <w:sz w:val="20"/>
        </w:rPr>
        <w:t> </w:t>
      </w:r>
      <w:r>
        <w:rPr>
          <w:color w:val="231F20"/>
          <w:w w:val="105"/>
          <w:sz w:val="20"/>
        </w:rPr>
        <w:t>—</w:t>
      </w:r>
      <w:r>
        <w:rPr>
          <w:color w:val="231F20"/>
          <w:spacing w:val="-18"/>
          <w:w w:val="105"/>
          <w:sz w:val="20"/>
        </w:rPr>
        <w:t> </w:t>
      </w:r>
      <w:r>
        <w:rPr>
          <w:color w:val="231F20"/>
          <w:spacing w:val="-3"/>
          <w:w w:val="105"/>
          <w:sz w:val="20"/>
        </w:rPr>
        <w:t>валске</w:t>
      </w:r>
      <w:r>
        <w:rPr>
          <w:color w:val="231F20"/>
          <w:spacing w:val="-24"/>
          <w:w w:val="105"/>
          <w:sz w:val="20"/>
        </w:rPr>
        <w:t> </w:t>
      </w:r>
      <w:r>
        <w:rPr>
          <w:color w:val="231F20"/>
          <w:spacing w:val="-3"/>
          <w:w w:val="105"/>
          <w:sz w:val="20"/>
        </w:rPr>
        <w:t>марто</w:t>
      </w:r>
      <w:r>
        <w:rPr>
          <w:color w:val="231F20"/>
          <w:spacing w:val="-24"/>
          <w:w w:val="105"/>
          <w:sz w:val="20"/>
        </w:rPr>
        <w:t> </w:t>
      </w:r>
      <w:r>
        <w:rPr>
          <w:color w:val="231F20"/>
          <w:spacing w:val="-3"/>
          <w:w w:val="105"/>
          <w:sz w:val="20"/>
        </w:rPr>
        <w:t>сырго% </w:t>
      </w:r>
      <w:r>
        <w:rPr>
          <w:color w:val="231F20"/>
          <w:w w:val="105"/>
          <w:sz w:val="20"/>
        </w:rPr>
        <w:t>зема</w:t>
      </w:r>
      <w:r>
        <w:rPr>
          <w:color w:val="231F20"/>
          <w:spacing w:val="-19"/>
          <w:w w:val="105"/>
          <w:sz w:val="20"/>
        </w:rPr>
        <w:t> </w:t>
      </w:r>
      <w:r>
        <w:rPr>
          <w:color w:val="231F20"/>
          <w:w w:val="105"/>
          <w:sz w:val="20"/>
        </w:rPr>
        <w:t>шкасто</w:t>
      </w:r>
      <w:r>
        <w:rPr>
          <w:color w:val="231F20"/>
          <w:spacing w:val="-19"/>
          <w:w w:val="105"/>
          <w:sz w:val="20"/>
        </w:rPr>
        <w:t> </w:t>
      </w:r>
      <w:r>
        <w:rPr>
          <w:color w:val="231F20"/>
          <w:w w:val="105"/>
          <w:sz w:val="20"/>
        </w:rPr>
        <w:t>саезь</w:t>
      </w:r>
      <w:r>
        <w:rPr>
          <w:color w:val="231F20"/>
          <w:spacing w:val="-19"/>
          <w:w w:val="105"/>
          <w:sz w:val="20"/>
        </w:rPr>
        <w:t> </w:t>
      </w:r>
      <w:r>
        <w:rPr>
          <w:color w:val="231F20"/>
          <w:w w:val="105"/>
          <w:sz w:val="20"/>
        </w:rPr>
        <w:t>чокшнес,</w:t>
      </w:r>
      <w:r>
        <w:rPr>
          <w:color w:val="231F20"/>
          <w:spacing w:val="-18"/>
          <w:w w:val="105"/>
          <w:sz w:val="20"/>
        </w:rPr>
        <w:t> </w:t>
      </w:r>
      <w:r>
        <w:rPr>
          <w:color w:val="231F20"/>
          <w:w w:val="105"/>
          <w:sz w:val="20"/>
        </w:rPr>
        <w:t>зярдо</w:t>
      </w:r>
      <w:r>
        <w:rPr>
          <w:color w:val="231F20"/>
          <w:spacing w:val="-19"/>
          <w:w w:val="105"/>
          <w:sz w:val="20"/>
        </w:rPr>
        <w:t> </w:t>
      </w:r>
      <w:r>
        <w:rPr>
          <w:color w:val="231F20"/>
          <w:spacing w:val="-3"/>
          <w:w w:val="105"/>
          <w:sz w:val="20"/>
        </w:rPr>
        <w:t>важоди% </w:t>
      </w:r>
      <w:r>
        <w:rPr>
          <w:color w:val="231F20"/>
          <w:w w:val="105"/>
          <w:sz w:val="20"/>
        </w:rPr>
        <w:t>цятне сыльть «Ярсамо%симема</w:t>
      </w:r>
      <w:r>
        <w:rPr>
          <w:color w:val="231F20"/>
          <w:spacing w:val="-36"/>
          <w:w w:val="105"/>
          <w:sz w:val="20"/>
        </w:rPr>
        <w:t> </w:t>
      </w:r>
      <w:r>
        <w:rPr>
          <w:color w:val="231F20"/>
          <w:w w:val="105"/>
          <w:sz w:val="20"/>
        </w:rPr>
        <w:t>кудов».</w:t>
      </w:r>
    </w:p>
    <w:p>
      <w:pPr>
        <w:pStyle w:val="ListParagraph"/>
        <w:numPr>
          <w:ilvl w:val="0"/>
          <w:numId w:val="1"/>
        </w:numPr>
        <w:tabs>
          <w:tab w:pos="703" w:val="left" w:leader="none"/>
        </w:tabs>
        <w:spacing w:line="242" w:lineRule="auto" w:before="0" w:after="0"/>
        <w:ind w:left="237" w:right="184" w:firstLine="254"/>
        <w:jc w:val="both"/>
        <w:rPr>
          <w:sz w:val="20"/>
        </w:rPr>
      </w:pPr>
      <w:r>
        <w:rPr>
          <w:color w:val="231F20"/>
          <w:w w:val="105"/>
          <w:sz w:val="20"/>
        </w:rPr>
        <w:t>Кирькс</w:t>
      </w:r>
      <w:r>
        <w:rPr>
          <w:color w:val="231F20"/>
          <w:spacing w:val="-14"/>
          <w:w w:val="105"/>
          <w:sz w:val="20"/>
        </w:rPr>
        <w:t> </w:t>
      </w:r>
      <w:r>
        <w:rPr>
          <w:color w:val="231F20"/>
          <w:w w:val="105"/>
          <w:sz w:val="20"/>
        </w:rPr>
        <w:t>кужонь</w:t>
      </w:r>
      <w:r>
        <w:rPr>
          <w:color w:val="231F20"/>
          <w:spacing w:val="-14"/>
          <w:w w:val="105"/>
          <w:sz w:val="20"/>
        </w:rPr>
        <w:t> </w:t>
      </w:r>
      <w:r>
        <w:rPr>
          <w:color w:val="231F20"/>
          <w:w w:val="105"/>
          <w:sz w:val="20"/>
        </w:rPr>
        <w:t>налксемат</w:t>
      </w:r>
      <w:r>
        <w:rPr>
          <w:color w:val="231F20"/>
          <w:spacing w:val="-14"/>
          <w:w w:val="105"/>
          <w:sz w:val="20"/>
        </w:rPr>
        <w:t> </w:t>
      </w:r>
      <w:r>
        <w:rPr>
          <w:color w:val="231F20"/>
          <w:w w:val="105"/>
          <w:sz w:val="20"/>
        </w:rPr>
        <w:t>ды</w:t>
      </w:r>
      <w:r>
        <w:rPr>
          <w:color w:val="231F20"/>
          <w:spacing w:val="-14"/>
          <w:w w:val="105"/>
          <w:sz w:val="20"/>
        </w:rPr>
        <w:t> </w:t>
      </w:r>
      <w:r>
        <w:rPr>
          <w:color w:val="231F20"/>
          <w:spacing w:val="-2"/>
          <w:w w:val="105"/>
          <w:sz w:val="20"/>
        </w:rPr>
        <w:t>киште% </w:t>
      </w:r>
      <w:r>
        <w:rPr>
          <w:color w:val="231F20"/>
          <w:spacing w:val="-7"/>
          <w:w w:val="105"/>
          <w:sz w:val="20"/>
        </w:rPr>
        <w:t>мат. </w:t>
      </w:r>
      <w:r>
        <w:rPr>
          <w:color w:val="231F20"/>
          <w:w w:val="105"/>
          <w:sz w:val="20"/>
        </w:rPr>
        <w:t>Сынст эйсэ </w:t>
      </w:r>
      <w:r>
        <w:rPr>
          <w:color w:val="231F20"/>
          <w:spacing w:val="-3"/>
          <w:w w:val="105"/>
          <w:sz w:val="20"/>
        </w:rPr>
        <w:t>невтевильть </w:t>
      </w:r>
      <w:r>
        <w:rPr>
          <w:color w:val="231F20"/>
          <w:w w:val="105"/>
          <w:sz w:val="20"/>
        </w:rPr>
        <w:t>эрьва </w:t>
      </w:r>
      <w:r>
        <w:rPr>
          <w:color w:val="231F20"/>
          <w:spacing w:val="-2"/>
          <w:w w:val="105"/>
          <w:sz w:val="20"/>
        </w:rPr>
        <w:t>кодамо </w:t>
      </w:r>
      <w:r>
        <w:rPr>
          <w:color w:val="231F20"/>
          <w:spacing w:val="-3"/>
          <w:w w:val="105"/>
          <w:sz w:val="20"/>
        </w:rPr>
        <w:t>кедь </w:t>
      </w:r>
      <w:r>
        <w:rPr>
          <w:color w:val="231F20"/>
          <w:spacing w:val="-4"/>
          <w:w w:val="105"/>
          <w:sz w:val="20"/>
        </w:rPr>
        <w:t>теевксэнь анокстамонь тевть </w:t>
      </w:r>
      <w:r>
        <w:rPr>
          <w:color w:val="231F20"/>
          <w:spacing w:val="-3"/>
          <w:w w:val="105"/>
          <w:sz w:val="20"/>
        </w:rPr>
        <w:t>эли </w:t>
      </w:r>
      <w:r>
        <w:rPr>
          <w:color w:val="231F20"/>
          <w:spacing w:val="-4"/>
          <w:w w:val="105"/>
          <w:sz w:val="20"/>
        </w:rPr>
        <w:t>пакся </w:t>
      </w:r>
      <w:r>
        <w:rPr>
          <w:color w:val="231F20"/>
          <w:w w:val="105"/>
          <w:sz w:val="20"/>
        </w:rPr>
        <w:t>тевень вечкезь важодемат («Шунянь </w:t>
      </w:r>
      <w:r>
        <w:rPr>
          <w:color w:val="231F20"/>
          <w:spacing w:val="-7"/>
          <w:w w:val="105"/>
          <w:sz w:val="20"/>
        </w:rPr>
        <w:t>Ан% </w:t>
      </w:r>
      <w:r>
        <w:rPr>
          <w:color w:val="231F20"/>
          <w:w w:val="105"/>
          <w:sz w:val="20"/>
        </w:rPr>
        <w:t>кань коцтозо», «Минь паринанть пари% </w:t>
      </w:r>
      <w:r>
        <w:rPr>
          <w:color w:val="231F20"/>
          <w:spacing w:val="-3"/>
          <w:w w:val="105"/>
          <w:sz w:val="20"/>
        </w:rPr>
        <w:t>нек», «Мако </w:t>
      </w:r>
      <w:r>
        <w:rPr>
          <w:color w:val="231F20"/>
          <w:spacing w:val="-6"/>
          <w:w w:val="105"/>
          <w:sz w:val="20"/>
        </w:rPr>
        <w:t>цецят, </w:t>
      </w:r>
      <w:r>
        <w:rPr>
          <w:color w:val="231F20"/>
          <w:spacing w:val="-3"/>
          <w:w w:val="105"/>
          <w:sz w:val="20"/>
        </w:rPr>
        <w:t>мако принеть»). Кирькс </w:t>
      </w:r>
      <w:r>
        <w:rPr>
          <w:color w:val="231F20"/>
          <w:w w:val="105"/>
          <w:sz w:val="20"/>
        </w:rPr>
        <w:t>кужонь</w:t>
      </w:r>
      <w:r>
        <w:rPr>
          <w:color w:val="231F20"/>
          <w:spacing w:val="-25"/>
          <w:w w:val="105"/>
          <w:sz w:val="20"/>
        </w:rPr>
        <w:t> </w:t>
      </w:r>
      <w:r>
        <w:rPr>
          <w:color w:val="231F20"/>
          <w:w w:val="105"/>
          <w:sz w:val="20"/>
        </w:rPr>
        <w:t>киштематнень</w:t>
      </w:r>
      <w:r>
        <w:rPr>
          <w:color w:val="231F20"/>
          <w:spacing w:val="-24"/>
          <w:w w:val="105"/>
          <w:sz w:val="20"/>
        </w:rPr>
        <w:t> </w:t>
      </w:r>
      <w:r>
        <w:rPr>
          <w:color w:val="231F20"/>
          <w:spacing w:val="-3"/>
          <w:w w:val="105"/>
          <w:sz w:val="20"/>
        </w:rPr>
        <w:t>сокицянь%видицянь культурасонть </w:t>
      </w:r>
      <w:r>
        <w:rPr>
          <w:color w:val="231F20"/>
          <w:w w:val="105"/>
          <w:sz w:val="20"/>
        </w:rPr>
        <w:t>ули эсест редявикс </w:t>
      </w:r>
      <w:r>
        <w:rPr>
          <w:color w:val="231F20"/>
          <w:spacing w:val="-5"/>
          <w:w w:val="105"/>
          <w:sz w:val="20"/>
        </w:rPr>
        <w:t>таркаст. </w:t>
      </w:r>
      <w:r>
        <w:rPr>
          <w:color w:val="231F20"/>
          <w:w w:val="105"/>
          <w:sz w:val="20"/>
        </w:rPr>
        <w:t>Сынь</w:t>
      </w:r>
      <w:r>
        <w:rPr>
          <w:color w:val="231F20"/>
          <w:spacing w:val="-15"/>
          <w:w w:val="105"/>
          <w:sz w:val="20"/>
        </w:rPr>
        <w:t> </w:t>
      </w:r>
      <w:r>
        <w:rPr>
          <w:color w:val="231F20"/>
          <w:w w:val="105"/>
          <w:sz w:val="20"/>
        </w:rPr>
        <w:t>аштить</w:t>
      </w:r>
      <w:r>
        <w:rPr>
          <w:color w:val="231F20"/>
          <w:spacing w:val="-15"/>
          <w:w w:val="105"/>
          <w:sz w:val="20"/>
        </w:rPr>
        <w:t> </w:t>
      </w:r>
      <w:r>
        <w:rPr>
          <w:color w:val="231F20"/>
          <w:w w:val="105"/>
          <w:sz w:val="20"/>
        </w:rPr>
        <w:t>фольклорной</w:t>
      </w:r>
      <w:r>
        <w:rPr>
          <w:color w:val="231F20"/>
          <w:spacing w:val="-14"/>
          <w:w w:val="105"/>
          <w:sz w:val="20"/>
        </w:rPr>
        <w:t> </w:t>
      </w:r>
      <w:r>
        <w:rPr>
          <w:color w:val="231F20"/>
          <w:w w:val="105"/>
          <w:sz w:val="20"/>
        </w:rPr>
        <w:t>театранть</w:t>
      </w:r>
      <w:r>
        <w:rPr>
          <w:color w:val="231F20"/>
          <w:spacing w:val="-15"/>
          <w:w w:val="105"/>
          <w:sz w:val="20"/>
        </w:rPr>
        <w:t> </w:t>
      </w:r>
      <w:r>
        <w:rPr>
          <w:color w:val="231F20"/>
          <w:w w:val="105"/>
          <w:sz w:val="20"/>
        </w:rPr>
        <w:t>сехте </w:t>
      </w:r>
      <w:r>
        <w:rPr>
          <w:color w:val="231F20"/>
          <w:spacing w:val="-4"/>
          <w:w w:val="105"/>
          <w:sz w:val="20"/>
        </w:rPr>
        <w:t>сюпав</w:t>
      </w:r>
      <w:r>
        <w:rPr>
          <w:color w:val="231F20"/>
          <w:spacing w:val="-16"/>
          <w:w w:val="105"/>
          <w:sz w:val="20"/>
        </w:rPr>
        <w:t> </w:t>
      </w:r>
      <w:r>
        <w:rPr>
          <w:color w:val="231F20"/>
          <w:spacing w:val="-4"/>
          <w:w w:val="105"/>
          <w:sz w:val="20"/>
        </w:rPr>
        <w:t>юрокс.</w:t>
      </w:r>
      <w:r>
        <w:rPr>
          <w:color w:val="231F20"/>
          <w:spacing w:val="-16"/>
          <w:w w:val="105"/>
          <w:sz w:val="20"/>
        </w:rPr>
        <w:t> </w:t>
      </w:r>
      <w:r>
        <w:rPr>
          <w:color w:val="231F20"/>
          <w:w w:val="105"/>
          <w:sz w:val="20"/>
        </w:rPr>
        <w:t>Од</w:t>
      </w:r>
      <w:r>
        <w:rPr>
          <w:color w:val="231F20"/>
          <w:spacing w:val="-16"/>
          <w:w w:val="105"/>
          <w:sz w:val="20"/>
        </w:rPr>
        <w:t> </w:t>
      </w:r>
      <w:r>
        <w:rPr>
          <w:color w:val="231F20"/>
          <w:spacing w:val="-4"/>
          <w:w w:val="105"/>
          <w:sz w:val="20"/>
        </w:rPr>
        <w:t>ломанень</w:t>
      </w:r>
      <w:r>
        <w:rPr>
          <w:color w:val="231F20"/>
          <w:spacing w:val="-16"/>
          <w:w w:val="105"/>
          <w:sz w:val="20"/>
        </w:rPr>
        <w:t> </w:t>
      </w:r>
      <w:r>
        <w:rPr>
          <w:color w:val="231F20"/>
          <w:spacing w:val="-4"/>
          <w:w w:val="105"/>
          <w:sz w:val="20"/>
        </w:rPr>
        <w:t>вейсэнь</w:t>
      </w:r>
      <w:r>
        <w:rPr>
          <w:color w:val="231F20"/>
          <w:spacing w:val="-16"/>
          <w:w w:val="105"/>
          <w:sz w:val="20"/>
        </w:rPr>
        <w:t> </w:t>
      </w:r>
      <w:r>
        <w:rPr>
          <w:color w:val="231F20"/>
          <w:spacing w:val="-4"/>
          <w:w w:val="105"/>
          <w:sz w:val="20"/>
        </w:rPr>
        <w:t>налксе% </w:t>
      </w:r>
      <w:r>
        <w:rPr>
          <w:color w:val="231F20"/>
          <w:spacing w:val="-3"/>
          <w:w w:val="105"/>
          <w:sz w:val="20"/>
        </w:rPr>
        <w:t>матнесэ сынь теить неявиксэкс эрьва</w:t>
      </w:r>
      <w:r>
        <w:rPr>
          <w:color w:val="231F20"/>
          <w:spacing w:val="-40"/>
          <w:w w:val="105"/>
          <w:sz w:val="20"/>
        </w:rPr>
        <w:t> </w:t>
      </w:r>
      <w:r>
        <w:rPr>
          <w:color w:val="231F20"/>
          <w:spacing w:val="-3"/>
          <w:w w:val="105"/>
          <w:sz w:val="20"/>
        </w:rPr>
        <w:t>налк% </w:t>
      </w:r>
      <w:r>
        <w:rPr>
          <w:color w:val="231F20"/>
          <w:w w:val="105"/>
          <w:sz w:val="20"/>
        </w:rPr>
        <w:t>сицянть тевензэ%превензэ, </w:t>
      </w:r>
      <w:r>
        <w:rPr>
          <w:color w:val="231F20"/>
          <w:spacing w:val="-3"/>
          <w:w w:val="105"/>
          <w:sz w:val="20"/>
        </w:rPr>
        <w:t>музыкальной </w:t>
      </w:r>
      <w:r>
        <w:rPr>
          <w:color w:val="231F20"/>
          <w:w w:val="105"/>
          <w:sz w:val="20"/>
        </w:rPr>
        <w:t>инструментсэ седямо ёрокчинзэ, </w:t>
      </w:r>
      <w:r>
        <w:rPr>
          <w:color w:val="231F20"/>
          <w:spacing w:val="-4"/>
          <w:w w:val="105"/>
          <w:sz w:val="20"/>
        </w:rPr>
        <w:t>пейде% </w:t>
      </w:r>
      <w:r>
        <w:rPr>
          <w:color w:val="231F20"/>
          <w:spacing w:val="-3"/>
          <w:w w:val="105"/>
          <w:sz w:val="20"/>
        </w:rPr>
        <w:t>мань%раксемань сценкань налксеманть колчинзэ, карнавальной чамаксонь, орша% </w:t>
      </w:r>
      <w:r>
        <w:rPr>
          <w:color w:val="231F20"/>
          <w:spacing w:val="-4"/>
          <w:w w:val="105"/>
          <w:sz w:val="20"/>
        </w:rPr>
        <w:t>мопелень</w:t>
      </w:r>
      <w:r>
        <w:rPr>
          <w:color w:val="231F20"/>
          <w:spacing w:val="-23"/>
          <w:w w:val="105"/>
          <w:sz w:val="20"/>
        </w:rPr>
        <w:t> </w:t>
      </w:r>
      <w:r>
        <w:rPr>
          <w:color w:val="231F20"/>
          <w:w w:val="105"/>
          <w:sz w:val="20"/>
        </w:rPr>
        <w:t>ды</w:t>
      </w:r>
      <w:r>
        <w:rPr>
          <w:color w:val="231F20"/>
          <w:spacing w:val="-23"/>
          <w:w w:val="105"/>
          <w:sz w:val="20"/>
        </w:rPr>
        <w:t> </w:t>
      </w:r>
      <w:r>
        <w:rPr>
          <w:color w:val="231F20"/>
          <w:spacing w:val="-4"/>
          <w:w w:val="105"/>
          <w:sz w:val="20"/>
        </w:rPr>
        <w:t>театрань</w:t>
      </w:r>
      <w:r>
        <w:rPr>
          <w:color w:val="231F20"/>
          <w:spacing w:val="-23"/>
          <w:w w:val="105"/>
          <w:sz w:val="20"/>
        </w:rPr>
        <w:t> </w:t>
      </w:r>
      <w:r>
        <w:rPr>
          <w:color w:val="231F20"/>
          <w:spacing w:val="-4"/>
          <w:w w:val="105"/>
          <w:sz w:val="20"/>
        </w:rPr>
        <w:t>эрьва</w:t>
      </w:r>
      <w:r>
        <w:rPr>
          <w:color w:val="231F20"/>
          <w:spacing w:val="-23"/>
          <w:w w:val="105"/>
          <w:sz w:val="20"/>
        </w:rPr>
        <w:t> </w:t>
      </w:r>
      <w:r>
        <w:rPr>
          <w:color w:val="231F20"/>
          <w:spacing w:val="-4"/>
          <w:w w:val="105"/>
          <w:sz w:val="20"/>
        </w:rPr>
        <w:t>кодамо</w:t>
      </w:r>
      <w:r>
        <w:rPr>
          <w:color w:val="231F20"/>
          <w:spacing w:val="-23"/>
          <w:w w:val="105"/>
          <w:sz w:val="20"/>
        </w:rPr>
        <w:t> </w:t>
      </w:r>
      <w:r>
        <w:rPr>
          <w:color w:val="231F20"/>
          <w:spacing w:val="-4"/>
          <w:w w:val="105"/>
          <w:sz w:val="20"/>
        </w:rPr>
        <w:t>атрибу% </w:t>
      </w:r>
      <w:r>
        <w:rPr>
          <w:color w:val="231F20"/>
          <w:w w:val="105"/>
          <w:sz w:val="20"/>
        </w:rPr>
        <w:t>тикань тейнеманть ды тевс</w:t>
      </w:r>
      <w:r>
        <w:rPr>
          <w:color w:val="231F20"/>
          <w:spacing w:val="6"/>
          <w:w w:val="105"/>
          <w:sz w:val="20"/>
        </w:rPr>
        <w:t> </w:t>
      </w:r>
      <w:r>
        <w:rPr>
          <w:color w:val="231F20"/>
          <w:spacing w:val="-2"/>
          <w:w w:val="105"/>
          <w:sz w:val="20"/>
        </w:rPr>
        <w:t>ютавтоманть.</w:t>
      </w:r>
    </w:p>
    <w:p>
      <w:pPr>
        <w:spacing w:line="242" w:lineRule="auto" w:before="0"/>
        <w:ind w:left="237" w:right="183" w:firstLine="254"/>
        <w:jc w:val="both"/>
        <w:rPr>
          <w:sz w:val="20"/>
        </w:rPr>
      </w:pPr>
      <w:r>
        <w:rPr>
          <w:color w:val="231F20"/>
          <w:w w:val="105"/>
          <w:sz w:val="20"/>
        </w:rPr>
        <w:t>Кирькс кужонь киштематнесэ </w:t>
      </w:r>
      <w:r>
        <w:rPr>
          <w:color w:val="231F20"/>
          <w:spacing w:val="-4"/>
          <w:w w:val="105"/>
          <w:sz w:val="20"/>
        </w:rPr>
        <w:t>покш </w:t>
      </w:r>
      <w:r>
        <w:rPr>
          <w:color w:val="231F20"/>
          <w:w w:val="105"/>
          <w:sz w:val="20"/>
        </w:rPr>
        <w:t>тарка максови свадьбань койтненень. </w:t>
      </w:r>
      <w:r>
        <w:rPr>
          <w:color w:val="231F20"/>
          <w:spacing w:val="-7"/>
          <w:w w:val="105"/>
          <w:sz w:val="20"/>
        </w:rPr>
        <w:t>Од </w:t>
      </w:r>
      <w:r>
        <w:rPr>
          <w:color w:val="231F20"/>
          <w:w w:val="105"/>
          <w:sz w:val="20"/>
        </w:rPr>
        <w:t>ломантнень туртов неть налксематне</w:t>
      </w:r>
      <w:r>
        <w:rPr>
          <w:color w:val="231F20"/>
          <w:spacing w:val="-30"/>
          <w:w w:val="105"/>
          <w:sz w:val="20"/>
        </w:rPr>
        <w:t> </w:t>
      </w:r>
      <w:r>
        <w:rPr>
          <w:color w:val="231F20"/>
          <w:spacing w:val="-3"/>
          <w:w w:val="105"/>
          <w:sz w:val="20"/>
        </w:rPr>
        <w:t>уль% </w:t>
      </w:r>
      <w:r>
        <w:rPr>
          <w:color w:val="231F20"/>
          <w:w w:val="105"/>
          <w:sz w:val="20"/>
        </w:rPr>
        <w:t>некшнесть эрямонь сех покш тевентень </w:t>
      </w:r>
      <w:r>
        <w:rPr>
          <w:color w:val="231F20"/>
          <w:sz w:val="20"/>
        </w:rPr>
        <w:t>анокстамокс </w:t>
      </w:r>
      <w:r>
        <w:rPr>
          <w:color w:val="231F20"/>
          <w:spacing w:val="-4"/>
          <w:sz w:val="20"/>
        </w:rPr>
        <w:t>(«Уцяскань </w:t>
      </w:r>
      <w:r>
        <w:rPr>
          <w:color w:val="231F20"/>
          <w:sz w:val="20"/>
        </w:rPr>
        <w:t>суркске», «Яксяр% </w:t>
      </w:r>
      <w:r>
        <w:rPr>
          <w:color w:val="231F20"/>
          <w:w w:val="105"/>
          <w:sz w:val="20"/>
        </w:rPr>
        <w:t>гине ды селяка», «Кирень саламо», </w:t>
      </w:r>
      <w:r>
        <w:rPr>
          <w:color w:val="231F20"/>
          <w:spacing w:val="-3"/>
          <w:w w:val="105"/>
          <w:sz w:val="20"/>
        </w:rPr>
        <w:t>«Каз% </w:t>
      </w:r>
      <w:r>
        <w:rPr>
          <w:color w:val="231F20"/>
          <w:w w:val="105"/>
          <w:sz w:val="20"/>
        </w:rPr>
        <w:t>нень анокстамо», </w:t>
      </w:r>
      <w:r>
        <w:rPr>
          <w:color w:val="231F20"/>
          <w:spacing w:val="-3"/>
          <w:w w:val="105"/>
          <w:sz w:val="20"/>
        </w:rPr>
        <w:t>«Тейтерень </w:t>
      </w:r>
      <w:r>
        <w:rPr>
          <w:color w:val="231F20"/>
          <w:w w:val="105"/>
          <w:sz w:val="20"/>
        </w:rPr>
        <w:t>баня»). Кирькс кужонь киштематне </w:t>
      </w:r>
      <w:r>
        <w:rPr>
          <w:color w:val="231F20"/>
          <w:spacing w:val="-3"/>
          <w:w w:val="105"/>
          <w:sz w:val="20"/>
        </w:rPr>
        <w:t>алтавильть </w:t>
      </w:r>
      <w:r>
        <w:rPr>
          <w:color w:val="231F20"/>
          <w:w w:val="105"/>
          <w:sz w:val="20"/>
        </w:rPr>
        <w:t>эрзянь ды мокшонь кезэрень покшчитне% нень. Сынст ульнесь магической</w:t>
      </w:r>
      <w:r>
        <w:rPr>
          <w:color w:val="231F20"/>
          <w:spacing w:val="-39"/>
          <w:w w:val="105"/>
          <w:sz w:val="20"/>
        </w:rPr>
        <w:t> </w:t>
      </w:r>
      <w:r>
        <w:rPr>
          <w:color w:val="231F20"/>
          <w:w w:val="105"/>
          <w:sz w:val="20"/>
        </w:rPr>
        <w:t>смустест: кепедемс паксятнень </w:t>
      </w:r>
      <w:r>
        <w:rPr>
          <w:color w:val="231F20"/>
          <w:spacing w:val="-4"/>
          <w:w w:val="105"/>
          <w:sz w:val="20"/>
        </w:rPr>
        <w:t>виест, </w:t>
      </w:r>
      <w:r>
        <w:rPr>
          <w:color w:val="231F20"/>
          <w:spacing w:val="-2"/>
          <w:w w:val="105"/>
          <w:sz w:val="20"/>
        </w:rPr>
        <w:t>ламолгавтомс </w:t>
      </w:r>
      <w:r>
        <w:rPr>
          <w:color w:val="231F20"/>
          <w:w w:val="105"/>
          <w:sz w:val="20"/>
        </w:rPr>
        <w:t>кудоютконь ракшатнень </w:t>
      </w:r>
      <w:r>
        <w:rPr>
          <w:color w:val="231F20"/>
          <w:spacing w:val="-3"/>
          <w:w w:val="105"/>
          <w:sz w:val="20"/>
        </w:rPr>
        <w:t>ламочист, </w:t>
      </w:r>
      <w:r>
        <w:rPr>
          <w:color w:val="231F20"/>
          <w:spacing w:val="-4"/>
          <w:w w:val="105"/>
          <w:sz w:val="20"/>
        </w:rPr>
        <w:t>мак% </w:t>
      </w:r>
      <w:r>
        <w:rPr>
          <w:color w:val="231F20"/>
          <w:w w:val="105"/>
          <w:sz w:val="20"/>
        </w:rPr>
        <w:t>сомс цёратненень превей, тевс маштыця, карсемапелень ды оршамопелень </w:t>
      </w:r>
      <w:r>
        <w:rPr>
          <w:color w:val="231F20"/>
          <w:spacing w:val="-3"/>
          <w:w w:val="105"/>
          <w:sz w:val="20"/>
        </w:rPr>
        <w:t>теиця ялгат.</w:t>
      </w:r>
    </w:p>
    <w:p>
      <w:pPr>
        <w:spacing w:after="0" w:line="242" w:lineRule="auto"/>
        <w:jc w:val="both"/>
        <w:rPr>
          <w:sz w:val="20"/>
        </w:rPr>
        <w:sectPr>
          <w:type w:val="continuous"/>
          <w:pgSz w:w="11900" w:h="16840"/>
          <w:pgMar w:top="1600" w:bottom="280" w:left="1560" w:right="1540"/>
          <w:cols w:num="2" w:equalWidth="0">
            <w:col w:w="4510" w:space="40"/>
            <w:col w:w="4250"/>
          </w:cols>
        </w:sectPr>
      </w:pPr>
    </w:p>
    <w:p>
      <w:pPr>
        <w:pStyle w:val="BodyText"/>
        <w:jc w:val="left"/>
        <w:rPr>
          <w:sz w:val="20"/>
        </w:rPr>
      </w:pPr>
    </w:p>
    <w:p>
      <w:pPr>
        <w:pStyle w:val="BodyText"/>
        <w:jc w:val="left"/>
        <w:rPr>
          <w:sz w:val="20"/>
        </w:rPr>
      </w:pPr>
    </w:p>
    <w:p>
      <w:pPr>
        <w:spacing w:after="0"/>
        <w:jc w:val="left"/>
        <w:rPr>
          <w:sz w:val="20"/>
        </w:rPr>
        <w:sectPr>
          <w:footerReference w:type="default" r:id="rId11"/>
          <w:pgSz w:w="11900" w:h="16840"/>
          <w:pgMar w:footer="0" w:header="0" w:top="1600" w:bottom="280" w:left="1560" w:right="1540"/>
        </w:sectPr>
      </w:pPr>
    </w:p>
    <w:p>
      <w:pPr>
        <w:pStyle w:val="BodyText"/>
        <w:spacing w:before="8"/>
        <w:jc w:val="left"/>
        <w:rPr>
          <w:sz w:val="22"/>
        </w:rPr>
      </w:pPr>
    </w:p>
    <w:p>
      <w:pPr>
        <w:spacing w:line="242" w:lineRule="auto" w:before="0"/>
        <w:ind w:left="166" w:right="39" w:firstLine="255"/>
        <w:jc w:val="both"/>
        <w:rPr>
          <w:sz w:val="20"/>
        </w:rPr>
      </w:pPr>
      <w:r>
        <w:rPr>
          <w:color w:val="231F20"/>
          <w:w w:val="105"/>
          <w:sz w:val="20"/>
        </w:rPr>
        <w:t>Кирькс кужонь киштематне </w:t>
      </w:r>
      <w:r>
        <w:rPr>
          <w:color w:val="231F20"/>
          <w:spacing w:val="-4"/>
          <w:w w:val="105"/>
          <w:sz w:val="20"/>
        </w:rPr>
        <w:t>явновильть </w:t>
      </w:r>
      <w:r>
        <w:rPr>
          <w:color w:val="231F20"/>
          <w:w w:val="105"/>
          <w:sz w:val="20"/>
        </w:rPr>
        <w:t>иень шкатнень коряс: телень («Калядань чи», «Калядань толнэть», «Кесаконь </w:t>
      </w:r>
      <w:r>
        <w:rPr>
          <w:color w:val="231F20"/>
          <w:spacing w:val="-3"/>
          <w:w w:val="105"/>
          <w:sz w:val="20"/>
        </w:rPr>
        <w:t>ван% </w:t>
      </w:r>
      <w:r>
        <w:rPr>
          <w:color w:val="231F20"/>
          <w:w w:val="105"/>
          <w:sz w:val="20"/>
        </w:rPr>
        <w:t>кшномат»), тундонь («Ливтясть нармунь полкт»,</w:t>
      </w:r>
      <w:r>
        <w:rPr>
          <w:color w:val="231F20"/>
          <w:spacing w:val="-30"/>
          <w:w w:val="105"/>
          <w:sz w:val="20"/>
        </w:rPr>
        <w:t> </w:t>
      </w:r>
      <w:r>
        <w:rPr>
          <w:color w:val="231F20"/>
          <w:spacing w:val="-4"/>
          <w:w w:val="105"/>
          <w:sz w:val="20"/>
        </w:rPr>
        <w:t>«Тундонь</w:t>
      </w:r>
      <w:r>
        <w:rPr>
          <w:color w:val="231F20"/>
          <w:spacing w:val="-30"/>
          <w:w w:val="105"/>
          <w:sz w:val="20"/>
        </w:rPr>
        <w:t> </w:t>
      </w:r>
      <w:r>
        <w:rPr>
          <w:color w:val="231F20"/>
          <w:w w:val="105"/>
          <w:sz w:val="20"/>
        </w:rPr>
        <w:t>тердемат»,</w:t>
      </w:r>
      <w:r>
        <w:rPr>
          <w:color w:val="231F20"/>
          <w:spacing w:val="-30"/>
          <w:w w:val="105"/>
          <w:sz w:val="20"/>
        </w:rPr>
        <w:t> </w:t>
      </w:r>
      <w:r>
        <w:rPr>
          <w:color w:val="231F20"/>
          <w:w w:val="105"/>
          <w:sz w:val="20"/>
        </w:rPr>
        <w:t>«Каштаз</w:t>
      </w:r>
      <w:r>
        <w:rPr>
          <w:color w:val="231F20"/>
          <w:spacing w:val="-30"/>
          <w:w w:val="105"/>
          <w:sz w:val="20"/>
        </w:rPr>
        <w:t> </w:t>
      </w:r>
      <w:r>
        <w:rPr>
          <w:color w:val="231F20"/>
          <w:spacing w:val="-3"/>
          <w:w w:val="105"/>
          <w:sz w:val="20"/>
        </w:rPr>
        <w:t>пур% </w:t>
      </w:r>
      <w:r>
        <w:rPr>
          <w:color w:val="231F20"/>
          <w:w w:val="105"/>
          <w:sz w:val="20"/>
        </w:rPr>
        <w:t>дамо», «Чиняз кужо»), кизэнь («Кода </w:t>
      </w:r>
      <w:r>
        <w:rPr>
          <w:color w:val="231F20"/>
          <w:spacing w:val="-5"/>
          <w:w w:val="105"/>
          <w:sz w:val="20"/>
        </w:rPr>
        <w:t>бо% </w:t>
      </w:r>
      <w:r>
        <w:rPr>
          <w:color w:val="231F20"/>
          <w:w w:val="105"/>
          <w:sz w:val="20"/>
        </w:rPr>
        <w:t>ярт</w:t>
      </w:r>
      <w:r>
        <w:rPr>
          <w:color w:val="231F20"/>
          <w:spacing w:val="-22"/>
          <w:w w:val="105"/>
          <w:sz w:val="20"/>
        </w:rPr>
        <w:t> </w:t>
      </w:r>
      <w:r>
        <w:rPr>
          <w:color w:val="231F20"/>
          <w:w w:val="105"/>
          <w:sz w:val="20"/>
        </w:rPr>
        <w:t>яксить»,</w:t>
      </w:r>
      <w:r>
        <w:rPr>
          <w:color w:val="231F20"/>
          <w:spacing w:val="-22"/>
          <w:w w:val="105"/>
          <w:sz w:val="20"/>
        </w:rPr>
        <w:t> </w:t>
      </w:r>
      <w:r>
        <w:rPr>
          <w:color w:val="231F20"/>
          <w:w w:val="105"/>
          <w:sz w:val="20"/>
        </w:rPr>
        <w:t>«Пирявкске»),</w:t>
      </w:r>
      <w:r>
        <w:rPr>
          <w:color w:val="231F20"/>
          <w:spacing w:val="-22"/>
          <w:w w:val="105"/>
          <w:sz w:val="20"/>
        </w:rPr>
        <w:t> </w:t>
      </w:r>
      <w:r>
        <w:rPr>
          <w:color w:val="231F20"/>
          <w:w w:val="105"/>
          <w:sz w:val="20"/>
        </w:rPr>
        <w:t>сёксень</w:t>
      </w:r>
      <w:r>
        <w:rPr>
          <w:color w:val="231F20"/>
          <w:spacing w:val="-22"/>
          <w:w w:val="105"/>
          <w:sz w:val="20"/>
        </w:rPr>
        <w:t> </w:t>
      </w:r>
      <w:r>
        <w:rPr>
          <w:color w:val="231F20"/>
          <w:w w:val="105"/>
          <w:sz w:val="20"/>
        </w:rPr>
        <w:t>(«Кас% несь паксяс ашо лён», «Ракшань </w:t>
      </w:r>
      <w:r>
        <w:rPr>
          <w:color w:val="231F20"/>
          <w:spacing w:val="-3"/>
          <w:w w:val="105"/>
          <w:sz w:val="20"/>
        </w:rPr>
        <w:t>ваныцянь </w:t>
      </w:r>
      <w:r>
        <w:rPr>
          <w:color w:val="231F20"/>
          <w:w w:val="105"/>
          <w:sz w:val="20"/>
        </w:rPr>
        <w:t>кужо», </w:t>
      </w:r>
      <w:r>
        <w:rPr>
          <w:color w:val="231F20"/>
          <w:spacing w:val="-4"/>
          <w:w w:val="105"/>
          <w:sz w:val="20"/>
        </w:rPr>
        <w:t>«Тинге</w:t>
      </w:r>
      <w:r>
        <w:rPr>
          <w:color w:val="231F20"/>
          <w:spacing w:val="-8"/>
          <w:w w:val="105"/>
          <w:sz w:val="20"/>
        </w:rPr>
        <w:t> </w:t>
      </w:r>
      <w:r>
        <w:rPr>
          <w:color w:val="231F20"/>
          <w:w w:val="105"/>
          <w:sz w:val="20"/>
        </w:rPr>
        <w:t>кужо»).</w:t>
      </w:r>
    </w:p>
    <w:p>
      <w:pPr>
        <w:spacing w:line="242" w:lineRule="auto" w:before="0"/>
        <w:ind w:left="166" w:right="38" w:firstLine="255"/>
        <w:jc w:val="both"/>
        <w:rPr>
          <w:sz w:val="20"/>
        </w:rPr>
      </w:pPr>
      <w:r>
        <w:rPr>
          <w:color w:val="231F20"/>
          <w:w w:val="105"/>
          <w:sz w:val="20"/>
        </w:rPr>
        <w:t>Шкатне молить. Эрямосонть ламо по% лавтовсь. Лиссь истя: велень каладомат% нень ды мокшэрзятнень аламолгадомаст марто</w:t>
      </w:r>
      <w:r>
        <w:rPr>
          <w:color w:val="231F20"/>
          <w:spacing w:val="-11"/>
          <w:w w:val="105"/>
          <w:sz w:val="20"/>
        </w:rPr>
        <w:t> </w:t>
      </w:r>
      <w:r>
        <w:rPr>
          <w:color w:val="231F20"/>
          <w:w w:val="105"/>
          <w:sz w:val="20"/>
        </w:rPr>
        <w:t>раськенть</w:t>
      </w:r>
      <w:r>
        <w:rPr>
          <w:color w:val="231F20"/>
          <w:spacing w:val="-10"/>
          <w:w w:val="105"/>
          <w:sz w:val="20"/>
        </w:rPr>
        <w:t> </w:t>
      </w:r>
      <w:r>
        <w:rPr>
          <w:color w:val="231F20"/>
          <w:w w:val="105"/>
          <w:sz w:val="20"/>
        </w:rPr>
        <w:t>налксеманзо,</w:t>
      </w:r>
      <w:r>
        <w:rPr>
          <w:color w:val="231F20"/>
          <w:spacing w:val="-10"/>
          <w:w w:val="105"/>
          <w:sz w:val="20"/>
        </w:rPr>
        <w:t> </w:t>
      </w:r>
      <w:r>
        <w:rPr>
          <w:color w:val="231F20"/>
          <w:w w:val="105"/>
          <w:sz w:val="20"/>
        </w:rPr>
        <w:t>а</w:t>
      </w:r>
      <w:r>
        <w:rPr>
          <w:color w:val="231F20"/>
          <w:spacing w:val="-10"/>
          <w:w w:val="105"/>
          <w:sz w:val="20"/>
        </w:rPr>
        <w:t> </w:t>
      </w:r>
      <w:r>
        <w:rPr>
          <w:color w:val="231F20"/>
          <w:w w:val="105"/>
          <w:sz w:val="20"/>
        </w:rPr>
        <w:t>теке</w:t>
      </w:r>
      <w:r>
        <w:rPr>
          <w:color w:val="231F20"/>
          <w:spacing w:val="-10"/>
          <w:w w:val="105"/>
          <w:sz w:val="20"/>
        </w:rPr>
        <w:t> </w:t>
      </w:r>
      <w:r>
        <w:rPr>
          <w:color w:val="231F20"/>
          <w:w w:val="105"/>
          <w:sz w:val="20"/>
        </w:rPr>
        <w:t>марто сонзэ</w:t>
      </w:r>
      <w:r>
        <w:rPr>
          <w:color w:val="231F20"/>
          <w:spacing w:val="-21"/>
          <w:w w:val="105"/>
          <w:sz w:val="20"/>
        </w:rPr>
        <w:t> </w:t>
      </w:r>
      <w:r>
        <w:rPr>
          <w:color w:val="231F20"/>
          <w:w w:val="105"/>
          <w:sz w:val="20"/>
        </w:rPr>
        <w:t>ламо</w:t>
      </w:r>
      <w:r>
        <w:rPr>
          <w:color w:val="231F20"/>
          <w:spacing w:val="-21"/>
          <w:w w:val="105"/>
          <w:sz w:val="20"/>
        </w:rPr>
        <w:t> </w:t>
      </w:r>
      <w:r>
        <w:rPr>
          <w:color w:val="231F20"/>
          <w:w w:val="105"/>
          <w:sz w:val="20"/>
        </w:rPr>
        <w:t>пингень</w:t>
      </w:r>
      <w:r>
        <w:rPr>
          <w:color w:val="231F20"/>
          <w:spacing w:val="-20"/>
          <w:w w:val="105"/>
          <w:sz w:val="20"/>
        </w:rPr>
        <w:t> </w:t>
      </w:r>
      <w:r>
        <w:rPr>
          <w:color w:val="231F20"/>
          <w:w w:val="105"/>
          <w:sz w:val="20"/>
        </w:rPr>
        <w:t>культуразояк,</w:t>
      </w:r>
      <w:r>
        <w:rPr>
          <w:color w:val="231F20"/>
          <w:spacing w:val="-21"/>
          <w:w w:val="105"/>
          <w:sz w:val="20"/>
        </w:rPr>
        <w:t> </w:t>
      </w:r>
      <w:r>
        <w:rPr>
          <w:color w:val="231F20"/>
          <w:w w:val="105"/>
          <w:sz w:val="20"/>
        </w:rPr>
        <w:t>эль</w:t>
      </w:r>
      <w:r>
        <w:rPr>
          <w:color w:val="231F20"/>
          <w:spacing w:val="-20"/>
          <w:w w:val="105"/>
          <w:sz w:val="20"/>
        </w:rPr>
        <w:t> </w:t>
      </w:r>
      <w:r>
        <w:rPr>
          <w:color w:val="231F20"/>
          <w:w w:val="105"/>
          <w:sz w:val="20"/>
        </w:rPr>
        <w:t>пач% кодить эрямонь меельце окольцяс. Кирькс кужонь киштемань искусствась, эрзятнень ды мокшотнень цитниця тевтнесэ вейкесь, овсе</w:t>
      </w:r>
      <w:r>
        <w:rPr>
          <w:color w:val="231F20"/>
          <w:spacing w:val="-29"/>
          <w:w w:val="105"/>
          <w:sz w:val="20"/>
        </w:rPr>
        <w:t> </w:t>
      </w:r>
      <w:r>
        <w:rPr>
          <w:color w:val="231F20"/>
          <w:w w:val="105"/>
          <w:sz w:val="20"/>
        </w:rPr>
        <w:t>ёмась</w:t>
      </w:r>
      <w:r>
        <w:rPr>
          <w:color w:val="231F20"/>
          <w:spacing w:val="-29"/>
          <w:w w:val="105"/>
          <w:sz w:val="20"/>
        </w:rPr>
        <w:t> </w:t>
      </w:r>
      <w:r>
        <w:rPr>
          <w:color w:val="231F20"/>
          <w:w w:val="105"/>
          <w:sz w:val="20"/>
        </w:rPr>
        <w:t>минек</w:t>
      </w:r>
      <w:r>
        <w:rPr>
          <w:color w:val="231F20"/>
          <w:spacing w:val="-29"/>
          <w:w w:val="105"/>
          <w:sz w:val="20"/>
        </w:rPr>
        <w:t> </w:t>
      </w:r>
      <w:r>
        <w:rPr>
          <w:color w:val="231F20"/>
          <w:w w:val="105"/>
          <w:sz w:val="20"/>
        </w:rPr>
        <w:t>пингень</w:t>
      </w:r>
      <w:r>
        <w:rPr>
          <w:color w:val="231F20"/>
          <w:spacing w:val="-28"/>
          <w:w w:val="105"/>
          <w:sz w:val="20"/>
        </w:rPr>
        <w:t> </w:t>
      </w:r>
      <w:r>
        <w:rPr>
          <w:color w:val="231F20"/>
          <w:w w:val="105"/>
          <w:sz w:val="20"/>
        </w:rPr>
        <w:t>50</w:t>
      </w:r>
      <w:r>
        <w:rPr>
          <w:color w:val="231F20"/>
          <w:spacing w:val="-29"/>
          <w:w w:val="105"/>
          <w:sz w:val="20"/>
        </w:rPr>
        <w:t> </w:t>
      </w:r>
      <w:r>
        <w:rPr>
          <w:color w:val="231F20"/>
          <w:w w:val="105"/>
          <w:sz w:val="20"/>
        </w:rPr>
        <w:t>—</w:t>
      </w:r>
      <w:r>
        <w:rPr>
          <w:color w:val="231F20"/>
          <w:spacing w:val="-28"/>
          <w:w w:val="105"/>
          <w:sz w:val="20"/>
        </w:rPr>
        <w:t> </w:t>
      </w:r>
      <w:r>
        <w:rPr>
          <w:color w:val="231F20"/>
          <w:w w:val="105"/>
          <w:sz w:val="20"/>
        </w:rPr>
        <w:t>60%це</w:t>
      </w:r>
      <w:r>
        <w:rPr>
          <w:color w:val="231F20"/>
          <w:spacing w:val="-29"/>
          <w:w w:val="105"/>
          <w:sz w:val="20"/>
        </w:rPr>
        <w:t> </w:t>
      </w:r>
      <w:r>
        <w:rPr>
          <w:color w:val="231F20"/>
          <w:w w:val="105"/>
          <w:sz w:val="20"/>
        </w:rPr>
        <w:t>иет% нестэ, ды вана уш зярыя поколениянь </w:t>
      </w:r>
      <w:r>
        <w:rPr>
          <w:color w:val="231F20"/>
          <w:spacing w:val="-5"/>
          <w:w w:val="105"/>
          <w:sz w:val="20"/>
        </w:rPr>
        <w:t>ло% </w:t>
      </w:r>
      <w:r>
        <w:rPr>
          <w:color w:val="231F20"/>
          <w:w w:val="105"/>
          <w:sz w:val="20"/>
        </w:rPr>
        <w:t>мантне сонзэ допрок а</w:t>
      </w:r>
      <w:r>
        <w:rPr>
          <w:color w:val="231F20"/>
          <w:spacing w:val="1"/>
          <w:w w:val="105"/>
          <w:sz w:val="20"/>
        </w:rPr>
        <w:t> </w:t>
      </w:r>
      <w:r>
        <w:rPr>
          <w:color w:val="231F20"/>
          <w:w w:val="105"/>
          <w:sz w:val="20"/>
        </w:rPr>
        <w:t>содасызьгак.</w:t>
      </w:r>
    </w:p>
    <w:p>
      <w:pPr>
        <w:spacing w:line="242" w:lineRule="auto" w:before="0"/>
        <w:ind w:left="166" w:right="38" w:firstLine="255"/>
        <w:jc w:val="both"/>
        <w:rPr>
          <w:sz w:val="20"/>
        </w:rPr>
      </w:pPr>
      <w:r>
        <w:rPr>
          <w:color w:val="231F20"/>
          <w:w w:val="105"/>
          <w:sz w:val="20"/>
        </w:rPr>
        <w:t>Книганть лангсо важодемстэ авторось важодсь архивсэ, тонавтнинзе</w:t>
      </w:r>
      <w:r>
        <w:rPr>
          <w:color w:val="231F20"/>
          <w:spacing w:val="-25"/>
          <w:w w:val="105"/>
          <w:sz w:val="20"/>
        </w:rPr>
        <w:t> </w:t>
      </w:r>
      <w:r>
        <w:rPr>
          <w:color w:val="231F20"/>
          <w:w w:val="105"/>
          <w:sz w:val="20"/>
        </w:rPr>
        <w:t>мокшэрзянь ды</w:t>
      </w:r>
      <w:r>
        <w:rPr>
          <w:color w:val="231F20"/>
          <w:spacing w:val="-19"/>
          <w:w w:val="105"/>
          <w:sz w:val="20"/>
        </w:rPr>
        <w:t> </w:t>
      </w:r>
      <w:r>
        <w:rPr>
          <w:color w:val="231F20"/>
          <w:spacing w:val="-3"/>
          <w:w w:val="105"/>
          <w:sz w:val="20"/>
        </w:rPr>
        <w:t>рузонь</w:t>
      </w:r>
      <w:r>
        <w:rPr>
          <w:color w:val="231F20"/>
          <w:spacing w:val="-18"/>
          <w:w w:val="105"/>
          <w:sz w:val="20"/>
        </w:rPr>
        <w:t> </w:t>
      </w:r>
      <w:r>
        <w:rPr>
          <w:color w:val="231F20"/>
          <w:spacing w:val="-3"/>
          <w:w w:val="105"/>
          <w:sz w:val="20"/>
        </w:rPr>
        <w:t>этнографтнэнь</w:t>
      </w:r>
      <w:r>
        <w:rPr>
          <w:color w:val="231F20"/>
          <w:spacing w:val="-18"/>
          <w:w w:val="105"/>
          <w:sz w:val="20"/>
        </w:rPr>
        <w:t> </w:t>
      </w:r>
      <w:r>
        <w:rPr>
          <w:color w:val="231F20"/>
          <w:w w:val="105"/>
          <w:sz w:val="20"/>
        </w:rPr>
        <w:t>ды</w:t>
      </w:r>
      <w:r>
        <w:rPr>
          <w:color w:val="231F20"/>
          <w:spacing w:val="-18"/>
          <w:w w:val="105"/>
          <w:sz w:val="20"/>
        </w:rPr>
        <w:t> </w:t>
      </w:r>
      <w:r>
        <w:rPr>
          <w:color w:val="231F20"/>
          <w:spacing w:val="-3"/>
          <w:w w:val="105"/>
          <w:sz w:val="20"/>
        </w:rPr>
        <w:t>фольклорист% </w:t>
      </w:r>
      <w:r>
        <w:rPr>
          <w:color w:val="231F20"/>
          <w:w w:val="105"/>
          <w:sz w:val="20"/>
        </w:rPr>
        <w:t>тнэнь</w:t>
      </w:r>
      <w:r>
        <w:rPr>
          <w:color w:val="231F20"/>
          <w:spacing w:val="-22"/>
          <w:w w:val="105"/>
          <w:sz w:val="20"/>
        </w:rPr>
        <w:t> </w:t>
      </w:r>
      <w:r>
        <w:rPr>
          <w:color w:val="231F20"/>
          <w:spacing w:val="-4"/>
          <w:w w:val="105"/>
          <w:sz w:val="20"/>
        </w:rPr>
        <w:t>трудост.</w:t>
      </w:r>
      <w:r>
        <w:rPr>
          <w:color w:val="231F20"/>
          <w:spacing w:val="-21"/>
          <w:w w:val="105"/>
          <w:sz w:val="20"/>
        </w:rPr>
        <w:t> </w:t>
      </w:r>
      <w:r>
        <w:rPr>
          <w:color w:val="231F20"/>
          <w:w w:val="105"/>
          <w:sz w:val="20"/>
        </w:rPr>
        <w:t>Покш</w:t>
      </w:r>
      <w:r>
        <w:rPr>
          <w:color w:val="231F20"/>
          <w:spacing w:val="-21"/>
          <w:w w:val="105"/>
          <w:sz w:val="20"/>
        </w:rPr>
        <w:t> </w:t>
      </w:r>
      <w:r>
        <w:rPr>
          <w:color w:val="231F20"/>
          <w:w w:val="105"/>
          <w:sz w:val="20"/>
        </w:rPr>
        <w:t>материал</w:t>
      </w:r>
      <w:r>
        <w:rPr>
          <w:color w:val="231F20"/>
          <w:spacing w:val="-21"/>
          <w:w w:val="105"/>
          <w:sz w:val="20"/>
        </w:rPr>
        <w:t> </w:t>
      </w:r>
      <w:r>
        <w:rPr>
          <w:color w:val="231F20"/>
          <w:w w:val="105"/>
          <w:sz w:val="20"/>
        </w:rPr>
        <w:t>таштась</w:t>
      </w:r>
      <w:r>
        <w:rPr>
          <w:color w:val="231F20"/>
          <w:spacing w:val="-21"/>
          <w:w w:val="105"/>
          <w:sz w:val="20"/>
        </w:rPr>
        <w:t> </w:t>
      </w:r>
      <w:r>
        <w:rPr>
          <w:color w:val="231F20"/>
          <w:w w:val="105"/>
          <w:sz w:val="20"/>
        </w:rPr>
        <w:t>ав% торось сонськак. Налксематнестэ седе</w:t>
      </w:r>
      <w:r>
        <w:rPr>
          <w:color w:val="231F20"/>
          <w:spacing w:val="-25"/>
          <w:w w:val="105"/>
          <w:sz w:val="20"/>
        </w:rPr>
        <w:t> </w:t>
      </w:r>
      <w:r>
        <w:rPr>
          <w:color w:val="231F20"/>
          <w:spacing w:val="-4"/>
          <w:w w:val="105"/>
          <w:sz w:val="20"/>
        </w:rPr>
        <w:t>ла% </w:t>
      </w:r>
      <w:r>
        <w:rPr>
          <w:color w:val="231F20"/>
          <w:w w:val="105"/>
          <w:sz w:val="20"/>
        </w:rPr>
        <w:t>мотне</w:t>
      </w:r>
      <w:r>
        <w:rPr>
          <w:color w:val="231F20"/>
          <w:spacing w:val="-7"/>
          <w:w w:val="105"/>
          <w:sz w:val="20"/>
        </w:rPr>
        <w:t> </w:t>
      </w:r>
      <w:r>
        <w:rPr>
          <w:color w:val="231F20"/>
          <w:w w:val="105"/>
          <w:sz w:val="20"/>
        </w:rPr>
        <w:t>ютасть</w:t>
      </w:r>
      <w:r>
        <w:rPr>
          <w:color w:val="231F20"/>
          <w:spacing w:val="-7"/>
          <w:w w:val="105"/>
          <w:sz w:val="20"/>
        </w:rPr>
        <w:t> </w:t>
      </w:r>
      <w:r>
        <w:rPr>
          <w:color w:val="231F20"/>
          <w:w w:val="105"/>
          <w:sz w:val="20"/>
        </w:rPr>
        <w:t>эсензэ</w:t>
      </w:r>
      <w:r>
        <w:rPr>
          <w:color w:val="231F20"/>
          <w:spacing w:val="-7"/>
          <w:w w:val="105"/>
          <w:sz w:val="20"/>
        </w:rPr>
        <w:t> </w:t>
      </w:r>
      <w:r>
        <w:rPr>
          <w:color w:val="231F20"/>
          <w:w w:val="105"/>
          <w:sz w:val="20"/>
        </w:rPr>
        <w:t>эйкакшонь</w:t>
      </w:r>
      <w:r>
        <w:rPr>
          <w:color w:val="231F20"/>
          <w:spacing w:val="-7"/>
          <w:w w:val="105"/>
          <w:sz w:val="20"/>
        </w:rPr>
        <w:t> </w:t>
      </w:r>
      <w:r>
        <w:rPr>
          <w:color w:val="231F20"/>
          <w:w w:val="105"/>
          <w:sz w:val="20"/>
        </w:rPr>
        <w:t>ды</w:t>
      </w:r>
      <w:r>
        <w:rPr>
          <w:color w:val="231F20"/>
          <w:spacing w:val="-7"/>
          <w:w w:val="105"/>
          <w:sz w:val="20"/>
        </w:rPr>
        <w:t> </w:t>
      </w:r>
      <w:r>
        <w:rPr>
          <w:color w:val="231F20"/>
          <w:w w:val="105"/>
          <w:sz w:val="20"/>
        </w:rPr>
        <w:t>од</w:t>
      </w:r>
      <w:r>
        <w:rPr>
          <w:color w:val="231F20"/>
          <w:spacing w:val="-6"/>
          <w:w w:val="105"/>
          <w:sz w:val="20"/>
        </w:rPr>
        <w:t> </w:t>
      </w:r>
      <w:r>
        <w:rPr>
          <w:color w:val="231F20"/>
          <w:w w:val="105"/>
          <w:sz w:val="20"/>
        </w:rPr>
        <w:t>по% рань</w:t>
      </w:r>
      <w:r>
        <w:rPr>
          <w:color w:val="231F20"/>
          <w:spacing w:val="-10"/>
          <w:w w:val="105"/>
          <w:sz w:val="20"/>
        </w:rPr>
        <w:t> </w:t>
      </w:r>
      <w:r>
        <w:rPr>
          <w:color w:val="231F20"/>
          <w:w w:val="105"/>
          <w:sz w:val="20"/>
        </w:rPr>
        <w:t>печтямсто.</w:t>
      </w:r>
      <w:r>
        <w:rPr>
          <w:color w:val="231F20"/>
          <w:spacing w:val="-10"/>
          <w:w w:val="105"/>
          <w:sz w:val="20"/>
        </w:rPr>
        <w:t> </w:t>
      </w:r>
      <w:r>
        <w:rPr>
          <w:color w:val="231F20"/>
          <w:w w:val="105"/>
          <w:sz w:val="20"/>
        </w:rPr>
        <w:t>Сынь</w:t>
      </w:r>
      <w:r>
        <w:rPr>
          <w:color w:val="231F20"/>
          <w:spacing w:val="-10"/>
          <w:w w:val="105"/>
          <w:sz w:val="20"/>
        </w:rPr>
        <w:t> </w:t>
      </w:r>
      <w:r>
        <w:rPr>
          <w:color w:val="231F20"/>
          <w:w w:val="105"/>
          <w:sz w:val="20"/>
        </w:rPr>
        <w:t>кадовсть</w:t>
      </w:r>
      <w:r>
        <w:rPr>
          <w:color w:val="231F20"/>
          <w:spacing w:val="-10"/>
          <w:w w:val="105"/>
          <w:sz w:val="20"/>
        </w:rPr>
        <w:t> </w:t>
      </w:r>
      <w:r>
        <w:rPr>
          <w:color w:val="231F20"/>
          <w:w w:val="105"/>
          <w:sz w:val="20"/>
        </w:rPr>
        <w:t>сонзэ</w:t>
      </w:r>
      <w:r>
        <w:rPr>
          <w:color w:val="231F20"/>
          <w:spacing w:val="-10"/>
          <w:w w:val="105"/>
          <w:sz w:val="20"/>
        </w:rPr>
        <w:t> </w:t>
      </w:r>
      <w:r>
        <w:rPr>
          <w:color w:val="231F20"/>
          <w:w w:val="105"/>
          <w:sz w:val="20"/>
        </w:rPr>
        <w:t>эря% мосонть сехте паро</w:t>
      </w:r>
      <w:r>
        <w:rPr>
          <w:color w:val="231F20"/>
          <w:spacing w:val="30"/>
          <w:w w:val="105"/>
          <w:sz w:val="20"/>
        </w:rPr>
        <w:t> </w:t>
      </w:r>
      <w:r>
        <w:rPr>
          <w:color w:val="231F20"/>
          <w:w w:val="105"/>
          <w:sz w:val="20"/>
        </w:rPr>
        <w:t>ледстнемакс.</w:t>
      </w:r>
    </w:p>
    <w:p>
      <w:pPr>
        <w:spacing w:line="242" w:lineRule="auto" w:before="0"/>
        <w:ind w:left="166" w:right="38" w:firstLine="255"/>
        <w:jc w:val="both"/>
        <w:rPr>
          <w:sz w:val="20"/>
        </w:rPr>
      </w:pPr>
      <w:r>
        <w:rPr>
          <w:color w:val="231F20"/>
          <w:w w:val="105"/>
          <w:sz w:val="20"/>
        </w:rPr>
        <w:t>Зярыя налксемат сёрмадозельть </w:t>
      </w:r>
      <w:r>
        <w:rPr>
          <w:color w:val="231F20"/>
          <w:spacing w:val="-3"/>
          <w:w w:val="105"/>
          <w:sz w:val="20"/>
        </w:rPr>
        <w:t>минек </w:t>
      </w:r>
      <w:r>
        <w:rPr>
          <w:color w:val="231F20"/>
          <w:w w:val="105"/>
          <w:sz w:val="20"/>
        </w:rPr>
        <w:t>республикань ды лия областень эрзянь ды мокшонь велетнева якамсто, зярдо </w:t>
      </w:r>
      <w:r>
        <w:rPr>
          <w:color w:val="231F20"/>
          <w:spacing w:val="-3"/>
          <w:w w:val="105"/>
          <w:sz w:val="20"/>
        </w:rPr>
        <w:t>авто% </w:t>
      </w:r>
      <w:r>
        <w:rPr>
          <w:color w:val="231F20"/>
          <w:w w:val="105"/>
          <w:sz w:val="20"/>
        </w:rPr>
        <w:t>рось седе домкасто ушодсь тонавтнеме мокшэрзянь</w:t>
      </w:r>
      <w:r>
        <w:rPr>
          <w:color w:val="231F20"/>
          <w:spacing w:val="-20"/>
          <w:w w:val="105"/>
          <w:sz w:val="20"/>
        </w:rPr>
        <w:t> </w:t>
      </w:r>
      <w:r>
        <w:rPr>
          <w:color w:val="231F20"/>
          <w:w w:val="105"/>
          <w:sz w:val="20"/>
        </w:rPr>
        <w:t>раськенть</w:t>
      </w:r>
      <w:r>
        <w:rPr>
          <w:color w:val="231F20"/>
          <w:spacing w:val="-21"/>
          <w:w w:val="105"/>
          <w:sz w:val="20"/>
        </w:rPr>
        <w:t> </w:t>
      </w:r>
      <w:r>
        <w:rPr>
          <w:color w:val="231F20"/>
          <w:w w:val="105"/>
          <w:sz w:val="20"/>
        </w:rPr>
        <w:t>искусстванзо.</w:t>
      </w:r>
      <w:r>
        <w:rPr>
          <w:color w:val="231F20"/>
          <w:spacing w:val="-20"/>
          <w:w w:val="105"/>
          <w:sz w:val="20"/>
        </w:rPr>
        <w:t> </w:t>
      </w:r>
      <w:r>
        <w:rPr>
          <w:color w:val="231F20"/>
          <w:spacing w:val="-4"/>
          <w:w w:val="105"/>
          <w:sz w:val="20"/>
        </w:rPr>
        <w:t>Сон% </w:t>
      </w:r>
      <w:r>
        <w:rPr>
          <w:color w:val="231F20"/>
          <w:w w:val="105"/>
          <w:sz w:val="20"/>
        </w:rPr>
        <w:t>зэ сёрмадовкстнэсэ покш мель явозь кирькс кужонь киштематнень туртов, </w:t>
      </w:r>
      <w:r>
        <w:rPr>
          <w:color w:val="231F20"/>
          <w:spacing w:val="-4"/>
          <w:w w:val="105"/>
          <w:sz w:val="20"/>
        </w:rPr>
        <w:t>ко% </w:t>
      </w:r>
      <w:r>
        <w:rPr>
          <w:color w:val="231F20"/>
          <w:w w:val="105"/>
          <w:sz w:val="20"/>
        </w:rPr>
        <w:t>нат одс вельмевтезельть сыре ломантнень марто</w:t>
      </w:r>
      <w:r>
        <w:rPr>
          <w:color w:val="231F20"/>
          <w:spacing w:val="-11"/>
          <w:w w:val="105"/>
          <w:sz w:val="20"/>
        </w:rPr>
        <w:t> </w:t>
      </w:r>
      <w:r>
        <w:rPr>
          <w:color w:val="231F20"/>
          <w:w w:val="105"/>
          <w:sz w:val="20"/>
        </w:rPr>
        <w:t>вастоматнень</w:t>
      </w:r>
      <w:r>
        <w:rPr>
          <w:color w:val="231F20"/>
          <w:spacing w:val="-11"/>
          <w:w w:val="105"/>
          <w:sz w:val="20"/>
        </w:rPr>
        <w:t> </w:t>
      </w:r>
      <w:r>
        <w:rPr>
          <w:color w:val="231F20"/>
          <w:w w:val="105"/>
          <w:sz w:val="20"/>
        </w:rPr>
        <w:t>пингстэ.</w:t>
      </w:r>
      <w:r>
        <w:rPr>
          <w:color w:val="231F20"/>
          <w:spacing w:val="-11"/>
          <w:w w:val="105"/>
          <w:sz w:val="20"/>
        </w:rPr>
        <w:t> </w:t>
      </w:r>
      <w:r>
        <w:rPr>
          <w:color w:val="231F20"/>
          <w:w w:val="105"/>
          <w:sz w:val="20"/>
        </w:rPr>
        <w:t>Неть</w:t>
      </w:r>
      <w:r>
        <w:rPr>
          <w:color w:val="231F20"/>
          <w:spacing w:val="-10"/>
          <w:w w:val="105"/>
          <w:sz w:val="20"/>
        </w:rPr>
        <w:t> </w:t>
      </w:r>
      <w:r>
        <w:rPr>
          <w:color w:val="231F20"/>
          <w:w w:val="105"/>
          <w:sz w:val="20"/>
        </w:rPr>
        <w:t>ломан% </w:t>
      </w:r>
      <w:r>
        <w:rPr>
          <w:color w:val="231F20"/>
          <w:sz w:val="20"/>
        </w:rPr>
        <w:t>тненень кужонь койтне%кирдатне ульнесть </w:t>
      </w:r>
      <w:r>
        <w:rPr>
          <w:color w:val="231F20"/>
          <w:w w:val="105"/>
          <w:sz w:val="20"/>
        </w:rPr>
        <w:t>эрямонь валдо шкакс, сынь сынсь кишт% нильть кирькс</w:t>
      </w:r>
      <w:r>
        <w:rPr>
          <w:color w:val="231F20"/>
          <w:spacing w:val="-12"/>
          <w:w w:val="105"/>
          <w:sz w:val="20"/>
        </w:rPr>
        <w:t> </w:t>
      </w:r>
      <w:r>
        <w:rPr>
          <w:color w:val="231F20"/>
          <w:w w:val="105"/>
          <w:sz w:val="20"/>
        </w:rPr>
        <w:t>кужотнесэ.</w:t>
      </w:r>
    </w:p>
    <w:p>
      <w:pPr>
        <w:spacing w:line="242" w:lineRule="auto" w:before="0"/>
        <w:ind w:left="166" w:right="39" w:firstLine="255"/>
        <w:jc w:val="both"/>
        <w:rPr>
          <w:sz w:val="20"/>
        </w:rPr>
      </w:pPr>
      <w:r>
        <w:rPr>
          <w:color w:val="231F20"/>
          <w:sz w:val="20"/>
        </w:rPr>
        <w:t>Нама, кой%кона налксематне седе одол% </w:t>
      </w:r>
      <w:r>
        <w:rPr>
          <w:color w:val="231F20"/>
          <w:w w:val="105"/>
          <w:sz w:val="20"/>
        </w:rPr>
        <w:t>гавтозь ды чевтелгавтозь: ютазь иетнестэ</w:t>
      </w:r>
    </w:p>
    <w:p>
      <w:pPr>
        <w:pStyle w:val="BodyText"/>
        <w:spacing w:before="8"/>
        <w:jc w:val="left"/>
        <w:rPr>
          <w:sz w:val="22"/>
        </w:rPr>
      </w:pPr>
      <w:r>
        <w:rPr/>
        <w:br w:type="column"/>
      </w:r>
      <w:r>
        <w:rPr>
          <w:sz w:val="22"/>
        </w:rPr>
      </w:r>
    </w:p>
    <w:p>
      <w:pPr>
        <w:spacing w:line="242" w:lineRule="auto" w:before="0"/>
        <w:ind w:left="166" w:right="694" w:firstLine="0"/>
        <w:jc w:val="both"/>
        <w:rPr>
          <w:sz w:val="20"/>
        </w:rPr>
      </w:pPr>
      <w:r>
        <w:rPr>
          <w:color w:val="231F20"/>
          <w:w w:val="110"/>
          <w:sz w:val="20"/>
        </w:rPr>
        <w:t>сынь</w:t>
      </w:r>
      <w:r>
        <w:rPr>
          <w:color w:val="231F20"/>
          <w:spacing w:val="-8"/>
          <w:w w:val="110"/>
          <w:sz w:val="20"/>
        </w:rPr>
        <w:t> </w:t>
      </w:r>
      <w:r>
        <w:rPr>
          <w:color w:val="231F20"/>
          <w:w w:val="110"/>
          <w:sz w:val="20"/>
        </w:rPr>
        <w:t>ветявильть</w:t>
      </w:r>
      <w:r>
        <w:rPr>
          <w:color w:val="231F20"/>
          <w:spacing w:val="-7"/>
          <w:w w:val="110"/>
          <w:sz w:val="20"/>
        </w:rPr>
        <w:t> </w:t>
      </w:r>
      <w:r>
        <w:rPr>
          <w:color w:val="231F20"/>
          <w:w w:val="110"/>
          <w:sz w:val="20"/>
        </w:rPr>
        <w:t>калгодо</w:t>
      </w:r>
      <w:r>
        <w:rPr>
          <w:color w:val="231F20"/>
          <w:spacing w:val="-7"/>
          <w:w w:val="110"/>
          <w:sz w:val="20"/>
        </w:rPr>
        <w:t> </w:t>
      </w:r>
      <w:r>
        <w:rPr>
          <w:color w:val="231F20"/>
          <w:w w:val="110"/>
          <w:sz w:val="20"/>
        </w:rPr>
        <w:t>виень</w:t>
      </w:r>
      <w:r>
        <w:rPr>
          <w:color w:val="231F20"/>
          <w:spacing w:val="-7"/>
          <w:w w:val="110"/>
          <w:sz w:val="20"/>
        </w:rPr>
        <w:t> </w:t>
      </w:r>
      <w:r>
        <w:rPr>
          <w:color w:val="231F20"/>
          <w:w w:val="110"/>
          <w:sz w:val="20"/>
        </w:rPr>
        <w:t>путозь</w:t>
      </w:r>
      <w:r>
        <w:rPr>
          <w:color w:val="231F20"/>
          <w:spacing w:val="-28"/>
          <w:w w:val="110"/>
          <w:sz w:val="20"/>
        </w:rPr>
        <w:t> </w:t>
      </w:r>
      <w:r>
        <w:rPr>
          <w:color w:val="231F20"/>
          <w:w w:val="110"/>
          <w:sz w:val="20"/>
        </w:rPr>
        <w:t>— </w:t>
      </w:r>
      <w:r>
        <w:rPr>
          <w:color w:val="231F20"/>
          <w:w w:val="105"/>
          <w:sz w:val="20"/>
        </w:rPr>
        <w:t>эрьва</w:t>
      </w:r>
      <w:r>
        <w:rPr>
          <w:color w:val="231F20"/>
          <w:spacing w:val="-21"/>
          <w:w w:val="105"/>
          <w:sz w:val="20"/>
        </w:rPr>
        <w:t> </w:t>
      </w:r>
      <w:r>
        <w:rPr>
          <w:color w:val="231F20"/>
          <w:w w:val="105"/>
          <w:sz w:val="20"/>
        </w:rPr>
        <w:t>кодамо</w:t>
      </w:r>
      <w:r>
        <w:rPr>
          <w:color w:val="231F20"/>
          <w:spacing w:val="-20"/>
          <w:w w:val="105"/>
          <w:sz w:val="20"/>
        </w:rPr>
        <w:t> </w:t>
      </w:r>
      <w:r>
        <w:rPr>
          <w:color w:val="231F20"/>
          <w:w w:val="105"/>
          <w:sz w:val="20"/>
        </w:rPr>
        <w:t>кежень</w:t>
      </w:r>
      <w:r>
        <w:rPr>
          <w:color w:val="231F20"/>
          <w:spacing w:val="-20"/>
          <w:w w:val="105"/>
          <w:sz w:val="20"/>
        </w:rPr>
        <w:t> </w:t>
      </w:r>
      <w:r>
        <w:rPr>
          <w:color w:val="231F20"/>
          <w:w w:val="105"/>
          <w:sz w:val="20"/>
        </w:rPr>
        <w:t>пандомасо</w:t>
      </w:r>
      <w:r>
        <w:rPr>
          <w:color w:val="231F20"/>
          <w:spacing w:val="-20"/>
          <w:w w:val="105"/>
          <w:sz w:val="20"/>
        </w:rPr>
        <w:t> </w:t>
      </w:r>
      <w:r>
        <w:rPr>
          <w:color w:val="231F20"/>
          <w:w w:val="105"/>
          <w:sz w:val="20"/>
        </w:rPr>
        <w:t>ды</w:t>
      </w:r>
      <w:r>
        <w:rPr>
          <w:color w:val="231F20"/>
          <w:spacing w:val="-21"/>
          <w:w w:val="105"/>
          <w:sz w:val="20"/>
        </w:rPr>
        <w:t> </w:t>
      </w:r>
      <w:r>
        <w:rPr>
          <w:color w:val="231F20"/>
          <w:w w:val="105"/>
          <w:sz w:val="20"/>
        </w:rPr>
        <w:t>вачко% </w:t>
      </w:r>
      <w:r>
        <w:rPr>
          <w:color w:val="231F20"/>
          <w:w w:val="110"/>
          <w:sz w:val="20"/>
        </w:rPr>
        <w:t>емасо,</w:t>
      </w:r>
      <w:r>
        <w:rPr>
          <w:color w:val="231F20"/>
          <w:spacing w:val="-17"/>
          <w:w w:val="110"/>
          <w:sz w:val="20"/>
        </w:rPr>
        <w:t> </w:t>
      </w:r>
      <w:r>
        <w:rPr>
          <w:color w:val="231F20"/>
          <w:w w:val="110"/>
          <w:sz w:val="20"/>
        </w:rPr>
        <w:t>—</w:t>
      </w:r>
      <w:r>
        <w:rPr>
          <w:color w:val="231F20"/>
          <w:spacing w:val="-17"/>
          <w:w w:val="110"/>
          <w:sz w:val="20"/>
        </w:rPr>
        <w:t> </w:t>
      </w:r>
      <w:r>
        <w:rPr>
          <w:color w:val="231F20"/>
          <w:w w:val="110"/>
          <w:sz w:val="20"/>
        </w:rPr>
        <w:t>а</w:t>
      </w:r>
      <w:r>
        <w:rPr>
          <w:color w:val="231F20"/>
          <w:spacing w:val="-11"/>
          <w:w w:val="110"/>
          <w:sz w:val="20"/>
        </w:rPr>
        <w:t> </w:t>
      </w:r>
      <w:r>
        <w:rPr>
          <w:color w:val="231F20"/>
          <w:w w:val="110"/>
          <w:sz w:val="20"/>
        </w:rPr>
        <w:t>те</w:t>
      </w:r>
      <w:r>
        <w:rPr>
          <w:color w:val="231F20"/>
          <w:spacing w:val="35"/>
          <w:w w:val="110"/>
          <w:sz w:val="20"/>
        </w:rPr>
        <w:t> </w:t>
      </w:r>
      <w:r>
        <w:rPr>
          <w:color w:val="231F20"/>
          <w:w w:val="110"/>
          <w:sz w:val="20"/>
        </w:rPr>
        <w:t>кодаяк</w:t>
      </w:r>
      <w:r>
        <w:rPr>
          <w:color w:val="231F20"/>
          <w:spacing w:val="-11"/>
          <w:w w:val="110"/>
          <w:sz w:val="20"/>
        </w:rPr>
        <w:t> </w:t>
      </w:r>
      <w:r>
        <w:rPr>
          <w:color w:val="231F20"/>
          <w:w w:val="110"/>
          <w:sz w:val="20"/>
        </w:rPr>
        <w:t>а</w:t>
      </w:r>
      <w:r>
        <w:rPr>
          <w:color w:val="231F20"/>
          <w:spacing w:val="-10"/>
          <w:w w:val="110"/>
          <w:sz w:val="20"/>
        </w:rPr>
        <w:t> </w:t>
      </w:r>
      <w:r>
        <w:rPr>
          <w:color w:val="231F20"/>
          <w:w w:val="110"/>
          <w:sz w:val="20"/>
        </w:rPr>
        <w:t>моли</w:t>
      </w:r>
      <w:r>
        <w:rPr>
          <w:color w:val="231F20"/>
          <w:spacing w:val="-10"/>
          <w:w w:val="110"/>
          <w:sz w:val="20"/>
        </w:rPr>
        <w:t> </w:t>
      </w:r>
      <w:r>
        <w:rPr>
          <w:color w:val="231F20"/>
          <w:w w:val="110"/>
          <w:sz w:val="20"/>
        </w:rPr>
        <w:t>неень</w:t>
      </w:r>
      <w:r>
        <w:rPr>
          <w:color w:val="231F20"/>
          <w:spacing w:val="-11"/>
          <w:w w:val="110"/>
          <w:sz w:val="20"/>
        </w:rPr>
        <w:t> </w:t>
      </w:r>
      <w:r>
        <w:rPr>
          <w:color w:val="231F20"/>
          <w:spacing w:val="-3"/>
          <w:w w:val="110"/>
          <w:sz w:val="20"/>
        </w:rPr>
        <w:t>шкань </w:t>
      </w:r>
      <w:r>
        <w:rPr>
          <w:color w:val="231F20"/>
          <w:w w:val="110"/>
          <w:sz w:val="20"/>
        </w:rPr>
        <w:t>педагогиканть тонавтома коензэ </w:t>
      </w:r>
      <w:r>
        <w:rPr>
          <w:color w:val="231F20"/>
          <w:spacing w:val="-3"/>
          <w:w w:val="110"/>
          <w:sz w:val="20"/>
        </w:rPr>
        <w:t>коряс. </w:t>
      </w:r>
      <w:r>
        <w:rPr>
          <w:color w:val="231F20"/>
          <w:spacing w:val="-6"/>
          <w:w w:val="110"/>
          <w:sz w:val="20"/>
        </w:rPr>
        <w:t>Теке </w:t>
      </w:r>
      <w:r>
        <w:rPr>
          <w:color w:val="231F20"/>
          <w:w w:val="110"/>
          <w:sz w:val="20"/>
        </w:rPr>
        <w:t>марто башка налксематне</w:t>
      </w:r>
      <w:r>
        <w:rPr>
          <w:color w:val="231F20"/>
          <w:spacing w:val="-17"/>
          <w:w w:val="110"/>
          <w:sz w:val="20"/>
        </w:rPr>
        <w:t> </w:t>
      </w:r>
      <w:r>
        <w:rPr>
          <w:color w:val="231F20"/>
          <w:w w:val="110"/>
          <w:sz w:val="20"/>
        </w:rPr>
        <w:t>сюжетэст коряс</w:t>
      </w:r>
      <w:r>
        <w:rPr>
          <w:color w:val="231F20"/>
          <w:spacing w:val="-33"/>
          <w:w w:val="110"/>
          <w:sz w:val="20"/>
        </w:rPr>
        <w:t> </w:t>
      </w:r>
      <w:r>
        <w:rPr>
          <w:color w:val="231F20"/>
          <w:w w:val="110"/>
          <w:sz w:val="20"/>
        </w:rPr>
        <w:t>кармасть</w:t>
      </w:r>
      <w:r>
        <w:rPr>
          <w:color w:val="231F20"/>
          <w:spacing w:val="-32"/>
          <w:w w:val="110"/>
          <w:sz w:val="20"/>
        </w:rPr>
        <w:t> </w:t>
      </w:r>
      <w:r>
        <w:rPr>
          <w:color w:val="231F20"/>
          <w:w w:val="110"/>
          <w:sz w:val="20"/>
        </w:rPr>
        <w:t>седе</w:t>
      </w:r>
      <w:r>
        <w:rPr>
          <w:color w:val="231F20"/>
          <w:spacing w:val="-33"/>
          <w:w w:val="110"/>
          <w:sz w:val="20"/>
        </w:rPr>
        <w:t> </w:t>
      </w:r>
      <w:r>
        <w:rPr>
          <w:color w:val="231F20"/>
          <w:w w:val="110"/>
          <w:sz w:val="20"/>
        </w:rPr>
        <w:t>эрязавт</w:t>
      </w:r>
      <w:r>
        <w:rPr>
          <w:color w:val="231F20"/>
          <w:spacing w:val="-32"/>
          <w:w w:val="110"/>
          <w:sz w:val="20"/>
        </w:rPr>
        <w:t> </w:t>
      </w:r>
      <w:r>
        <w:rPr>
          <w:color w:val="231F20"/>
          <w:w w:val="110"/>
          <w:sz w:val="20"/>
        </w:rPr>
        <w:t>ды</w:t>
      </w:r>
      <w:r>
        <w:rPr>
          <w:color w:val="231F20"/>
          <w:spacing w:val="-32"/>
          <w:w w:val="110"/>
          <w:sz w:val="20"/>
        </w:rPr>
        <w:t> </w:t>
      </w:r>
      <w:r>
        <w:rPr>
          <w:color w:val="231F20"/>
          <w:spacing w:val="-3"/>
          <w:w w:val="110"/>
          <w:sz w:val="20"/>
        </w:rPr>
        <w:t>вановикст, </w:t>
      </w:r>
      <w:r>
        <w:rPr>
          <w:color w:val="231F20"/>
          <w:w w:val="110"/>
          <w:sz w:val="20"/>
        </w:rPr>
        <w:t>мезесь максы налксицятненень </w:t>
      </w:r>
      <w:r>
        <w:rPr>
          <w:color w:val="231F20"/>
          <w:spacing w:val="-4"/>
          <w:w w:val="110"/>
          <w:sz w:val="20"/>
        </w:rPr>
        <w:t>покш </w:t>
      </w:r>
      <w:r>
        <w:rPr>
          <w:color w:val="231F20"/>
          <w:w w:val="110"/>
          <w:sz w:val="20"/>
        </w:rPr>
        <w:t>мель сынст</w:t>
      </w:r>
      <w:r>
        <w:rPr>
          <w:color w:val="231F20"/>
          <w:spacing w:val="-6"/>
          <w:w w:val="110"/>
          <w:sz w:val="20"/>
        </w:rPr>
        <w:t> </w:t>
      </w:r>
      <w:r>
        <w:rPr>
          <w:color w:val="231F20"/>
          <w:w w:val="110"/>
          <w:sz w:val="20"/>
        </w:rPr>
        <w:t>ютавтомсто.</w:t>
      </w:r>
    </w:p>
    <w:p>
      <w:pPr>
        <w:spacing w:line="228" w:lineRule="exact" w:before="0"/>
        <w:ind w:left="421" w:right="0" w:firstLine="0"/>
        <w:jc w:val="both"/>
        <w:rPr>
          <w:sz w:val="20"/>
        </w:rPr>
      </w:pPr>
      <w:r>
        <w:rPr>
          <w:color w:val="231F20"/>
          <w:w w:val="105"/>
          <w:sz w:val="20"/>
        </w:rPr>
        <w:t>Меельцекс эряви ёвтамс:</w:t>
      </w:r>
    </w:p>
    <w:p>
      <w:pPr>
        <w:pStyle w:val="ListParagraph"/>
        <w:numPr>
          <w:ilvl w:val="0"/>
          <w:numId w:val="2"/>
        </w:numPr>
        <w:tabs>
          <w:tab w:pos="686" w:val="left" w:leader="none"/>
        </w:tabs>
        <w:spacing w:line="242" w:lineRule="auto" w:before="2" w:after="0"/>
        <w:ind w:left="166" w:right="695" w:firstLine="255"/>
        <w:jc w:val="both"/>
        <w:rPr>
          <w:sz w:val="20"/>
        </w:rPr>
      </w:pPr>
      <w:r>
        <w:rPr>
          <w:color w:val="231F20"/>
          <w:sz w:val="20"/>
        </w:rPr>
        <w:t>Налксематнень эли кирькс </w:t>
      </w:r>
      <w:r>
        <w:rPr>
          <w:color w:val="231F20"/>
          <w:spacing w:val="-4"/>
          <w:sz w:val="20"/>
        </w:rPr>
        <w:t>кужонь киштематнень анокстамсто%путомсто налк% сицянь ветицятненень васняяк эсест туртов </w:t>
      </w:r>
      <w:r>
        <w:rPr>
          <w:color w:val="231F20"/>
          <w:sz w:val="20"/>
        </w:rPr>
        <w:t>эряви «совамс» налксематнес, </w:t>
      </w:r>
      <w:r>
        <w:rPr>
          <w:color w:val="231F20"/>
          <w:spacing w:val="-4"/>
          <w:sz w:val="20"/>
        </w:rPr>
        <w:t>чарькодемс, </w:t>
      </w:r>
      <w:r>
        <w:rPr>
          <w:color w:val="231F20"/>
          <w:spacing w:val="-3"/>
          <w:sz w:val="20"/>
        </w:rPr>
        <w:t>зяро иесэ </w:t>
      </w:r>
      <w:r>
        <w:rPr>
          <w:color w:val="231F20"/>
          <w:spacing w:val="-4"/>
          <w:sz w:val="20"/>
        </w:rPr>
        <w:t>эйкакштнэнень </w:t>
      </w:r>
      <w:r>
        <w:rPr>
          <w:color w:val="231F20"/>
          <w:spacing w:val="-3"/>
          <w:sz w:val="20"/>
        </w:rPr>
        <w:t>сынь </w:t>
      </w:r>
      <w:r>
        <w:rPr>
          <w:color w:val="231F20"/>
          <w:spacing w:val="-4"/>
          <w:sz w:val="20"/>
        </w:rPr>
        <w:t>алтавить ды </w:t>
      </w:r>
      <w:r>
        <w:rPr>
          <w:color w:val="231F20"/>
          <w:spacing w:val="-3"/>
          <w:sz w:val="20"/>
        </w:rPr>
        <w:t>кодамо сынст трямонь%кастомань виест не% </w:t>
      </w:r>
      <w:r>
        <w:rPr>
          <w:color w:val="231F20"/>
          <w:sz w:val="20"/>
        </w:rPr>
        <w:t>ень </w:t>
      </w:r>
      <w:r>
        <w:rPr>
          <w:color w:val="231F20"/>
          <w:spacing w:val="-3"/>
          <w:sz w:val="20"/>
        </w:rPr>
        <w:t>шкасто. </w:t>
      </w:r>
      <w:r>
        <w:rPr>
          <w:color w:val="231F20"/>
          <w:sz w:val="20"/>
        </w:rPr>
        <w:t>А </w:t>
      </w:r>
      <w:r>
        <w:rPr>
          <w:color w:val="231F20"/>
          <w:spacing w:val="-3"/>
          <w:sz w:val="20"/>
        </w:rPr>
        <w:t>стяко улевель </w:t>
      </w:r>
      <w:r>
        <w:rPr>
          <w:color w:val="231F20"/>
          <w:sz w:val="20"/>
        </w:rPr>
        <w:t>бу </w:t>
      </w:r>
      <w:r>
        <w:rPr>
          <w:color w:val="231F20"/>
          <w:spacing w:val="-4"/>
          <w:sz w:val="20"/>
        </w:rPr>
        <w:t>ванкшномс% </w:t>
      </w:r>
      <w:r>
        <w:rPr>
          <w:color w:val="231F20"/>
          <w:sz w:val="20"/>
        </w:rPr>
        <w:t>тонавтнемс этнографиянь ды фольклоронь коряс эрявикс</w:t>
      </w:r>
      <w:r>
        <w:rPr>
          <w:color w:val="231F20"/>
          <w:spacing w:val="2"/>
          <w:sz w:val="20"/>
        </w:rPr>
        <w:t> </w:t>
      </w:r>
      <w:r>
        <w:rPr>
          <w:color w:val="231F20"/>
          <w:sz w:val="20"/>
        </w:rPr>
        <w:t>литературанть.</w:t>
      </w:r>
    </w:p>
    <w:p>
      <w:pPr>
        <w:pStyle w:val="ListParagraph"/>
        <w:numPr>
          <w:ilvl w:val="0"/>
          <w:numId w:val="2"/>
        </w:numPr>
        <w:tabs>
          <w:tab w:pos="621" w:val="left" w:leader="none"/>
        </w:tabs>
        <w:spacing w:line="242" w:lineRule="auto" w:before="0" w:after="0"/>
        <w:ind w:left="166" w:right="694" w:firstLine="255"/>
        <w:jc w:val="both"/>
        <w:rPr>
          <w:sz w:val="20"/>
        </w:rPr>
      </w:pPr>
      <w:r>
        <w:rPr>
          <w:color w:val="231F20"/>
          <w:sz w:val="20"/>
        </w:rPr>
        <w:t>Чийнема%чарамо ды спортивной </w:t>
      </w:r>
      <w:r>
        <w:rPr>
          <w:color w:val="231F20"/>
          <w:spacing w:val="-4"/>
          <w:sz w:val="20"/>
        </w:rPr>
        <w:t>нал% </w:t>
      </w:r>
      <w:r>
        <w:rPr>
          <w:color w:val="231F20"/>
          <w:w w:val="105"/>
          <w:sz w:val="20"/>
        </w:rPr>
        <w:t>ксематнесэ эйкакштнэнень эряви пачтямс ялгаксчинь паро</w:t>
      </w:r>
      <w:r>
        <w:rPr>
          <w:color w:val="231F20"/>
          <w:spacing w:val="10"/>
          <w:w w:val="105"/>
          <w:sz w:val="20"/>
        </w:rPr>
        <w:t> </w:t>
      </w:r>
      <w:r>
        <w:rPr>
          <w:color w:val="231F20"/>
          <w:w w:val="105"/>
          <w:sz w:val="20"/>
        </w:rPr>
        <w:t>пелькстамос.</w:t>
      </w:r>
    </w:p>
    <w:p>
      <w:pPr>
        <w:pStyle w:val="ListParagraph"/>
        <w:numPr>
          <w:ilvl w:val="0"/>
          <w:numId w:val="2"/>
        </w:numPr>
        <w:tabs>
          <w:tab w:pos="622" w:val="left" w:leader="none"/>
        </w:tabs>
        <w:spacing w:line="242" w:lineRule="auto" w:before="0" w:after="0"/>
        <w:ind w:left="166" w:right="693" w:firstLine="255"/>
        <w:jc w:val="both"/>
        <w:rPr>
          <w:sz w:val="20"/>
        </w:rPr>
      </w:pPr>
      <w:r>
        <w:rPr>
          <w:color w:val="231F20"/>
          <w:spacing w:val="-3"/>
          <w:w w:val="105"/>
          <w:sz w:val="20"/>
        </w:rPr>
        <w:t>Театрализовазь </w:t>
      </w:r>
      <w:r>
        <w:rPr>
          <w:color w:val="231F20"/>
          <w:w w:val="105"/>
          <w:sz w:val="20"/>
        </w:rPr>
        <w:t>(чачонь невтема, роль марто) налксематнень вельде кастомс </w:t>
      </w:r>
      <w:r>
        <w:rPr>
          <w:color w:val="231F20"/>
          <w:spacing w:val="-5"/>
          <w:w w:val="105"/>
          <w:sz w:val="20"/>
        </w:rPr>
        <w:t>эй% </w:t>
      </w:r>
      <w:r>
        <w:rPr>
          <w:color w:val="231F20"/>
          <w:w w:val="105"/>
          <w:sz w:val="20"/>
        </w:rPr>
        <w:t>какштнэнь</w:t>
      </w:r>
      <w:r>
        <w:rPr>
          <w:color w:val="231F20"/>
          <w:spacing w:val="-14"/>
          <w:w w:val="105"/>
          <w:sz w:val="20"/>
        </w:rPr>
        <w:t> </w:t>
      </w:r>
      <w:r>
        <w:rPr>
          <w:color w:val="231F20"/>
          <w:spacing w:val="-3"/>
          <w:w w:val="105"/>
          <w:sz w:val="20"/>
        </w:rPr>
        <w:t>фантазияст,</w:t>
      </w:r>
      <w:r>
        <w:rPr>
          <w:color w:val="231F20"/>
          <w:spacing w:val="-13"/>
          <w:w w:val="105"/>
          <w:sz w:val="20"/>
        </w:rPr>
        <w:t> </w:t>
      </w:r>
      <w:r>
        <w:rPr>
          <w:color w:val="231F20"/>
          <w:w w:val="105"/>
          <w:sz w:val="20"/>
        </w:rPr>
        <w:t>максомс</w:t>
      </w:r>
      <w:r>
        <w:rPr>
          <w:color w:val="231F20"/>
          <w:spacing w:val="-13"/>
          <w:w w:val="105"/>
          <w:sz w:val="20"/>
        </w:rPr>
        <w:t> </w:t>
      </w:r>
      <w:r>
        <w:rPr>
          <w:color w:val="231F20"/>
          <w:w w:val="105"/>
          <w:sz w:val="20"/>
        </w:rPr>
        <w:t>седе</w:t>
      </w:r>
      <w:r>
        <w:rPr>
          <w:color w:val="231F20"/>
          <w:spacing w:val="-13"/>
          <w:w w:val="105"/>
          <w:sz w:val="20"/>
        </w:rPr>
        <w:t> </w:t>
      </w:r>
      <w:r>
        <w:rPr>
          <w:color w:val="231F20"/>
          <w:w w:val="105"/>
          <w:sz w:val="20"/>
        </w:rPr>
        <w:t>дом% ка чарькодема налксематнень образост коряс.</w:t>
      </w:r>
      <w:r>
        <w:rPr>
          <w:color w:val="231F20"/>
          <w:spacing w:val="-20"/>
          <w:w w:val="105"/>
          <w:sz w:val="20"/>
        </w:rPr>
        <w:t> </w:t>
      </w:r>
      <w:r>
        <w:rPr>
          <w:color w:val="231F20"/>
          <w:spacing w:val="-7"/>
          <w:w w:val="105"/>
          <w:sz w:val="20"/>
        </w:rPr>
        <w:t>Тесэ</w:t>
      </w:r>
      <w:r>
        <w:rPr>
          <w:color w:val="231F20"/>
          <w:spacing w:val="-19"/>
          <w:w w:val="105"/>
          <w:sz w:val="20"/>
        </w:rPr>
        <w:t> </w:t>
      </w:r>
      <w:r>
        <w:rPr>
          <w:color w:val="231F20"/>
          <w:w w:val="105"/>
          <w:sz w:val="20"/>
        </w:rPr>
        <w:t>тонавтомс</w:t>
      </w:r>
      <w:r>
        <w:rPr>
          <w:color w:val="231F20"/>
          <w:spacing w:val="-19"/>
          <w:w w:val="105"/>
          <w:sz w:val="20"/>
        </w:rPr>
        <w:t> </w:t>
      </w:r>
      <w:r>
        <w:rPr>
          <w:color w:val="231F20"/>
          <w:w w:val="105"/>
          <w:sz w:val="20"/>
        </w:rPr>
        <w:t>сынст</w:t>
      </w:r>
      <w:r>
        <w:rPr>
          <w:color w:val="231F20"/>
          <w:spacing w:val="-19"/>
          <w:w w:val="105"/>
          <w:sz w:val="20"/>
        </w:rPr>
        <w:t> </w:t>
      </w:r>
      <w:r>
        <w:rPr>
          <w:color w:val="231F20"/>
          <w:w w:val="105"/>
          <w:sz w:val="20"/>
        </w:rPr>
        <w:t>седе</w:t>
      </w:r>
      <w:r>
        <w:rPr>
          <w:color w:val="231F20"/>
          <w:spacing w:val="-20"/>
          <w:w w:val="105"/>
          <w:sz w:val="20"/>
        </w:rPr>
        <w:t> </w:t>
      </w:r>
      <w:r>
        <w:rPr>
          <w:color w:val="231F20"/>
          <w:w w:val="105"/>
          <w:sz w:val="20"/>
        </w:rPr>
        <w:t>неявикс% стэ маштомс панжомо неть персонаж% тнэнь потмоёжост. Паро, бути улить то% павтозь эйкакштнэнь мелест%арсемаст рольтнень явшемстэ, оршамопелень </w:t>
      </w:r>
      <w:r>
        <w:rPr>
          <w:color w:val="231F20"/>
          <w:spacing w:val="-6"/>
          <w:w w:val="105"/>
          <w:sz w:val="20"/>
        </w:rPr>
        <w:t>ды </w:t>
      </w:r>
      <w:r>
        <w:rPr>
          <w:color w:val="231F20"/>
          <w:w w:val="105"/>
          <w:sz w:val="20"/>
        </w:rPr>
        <w:t>оформлениянь теемстэ, шалномань </w:t>
      </w:r>
      <w:r>
        <w:rPr>
          <w:color w:val="231F20"/>
          <w:spacing w:val="-6"/>
          <w:w w:val="105"/>
          <w:sz w:val="20"/>
        </w:rPr>
        <w:t>ды </w:t>
      </w:r>
      <w:r>
        <w:rPr>
          <w:color w:val="231F20"/>
          <w:w w:val="105"/>
          <w:sz w:val="20"/>
        </w:rPr>
        <w:t>музыкань кочкамсто. Шкань%шкань, </w:t>
      </w:r>
      <w:r>
        <w:rPr>
          <w:color w:val="231F20"/>
          <w:spacing w:val="-3"/>
          <w:w w:val="105"/>
          <w:sz w:val="20"/>
        </w:rPr>
        <w:t>косо </w:t>
      </w:r>
      <w:r>
        <w:rPr>
          <w:color w:val="231F20"/>
          <w:w w:val="105"/>
          <w:sz w:val="20"/>
        </w:rPr>
        <w:t>те карми эрявомо, эрьва роленть макснемс зярыя налксицянень. </w:t>
      </w:r>
      <w:r>
        <w:rPr>
          <w:color w:val="231F20"/>
          <w:spacing w:val="-11"/>
          <w:w w:val="105"/>
          <w:sz w:val="20"/>
        </w:rPr>
        <w:t>Те </w:t>
      </w:r>
      <w:r>
        <w:rPr>
          <w:color w:val="231F20"/>
          <w:w w:val="105"/>
          <w:sz w:val="20"/>
        </w:rPr>
        <w:t>максы весенень седе домка чарькодема</w:t>
      </w:r>
      <w:r>
        <w:rPr>
          <w:color w:val="231F20"/>
          <w:spacing w:val="31"/>
          <w:w w:val="105"/>
          <w:sz w:val="20"/>
        </w:rPr>
        <w:t> </w:t>
      </w:r>
      <w:r>
        <w:rPr>
          <w:color w:val="231F20"/>
          <w:w w:val="105"/>
          <w:sz w:val="20"/>
        </w:rPr>
        <w:t>театрадонть.</w:t>
      </w:r>
    </w:p>
    <w:p>
      <w:pPr>
        <w:spacing w:line="242" w:lineRule="auto" w:before="0"/>
        <w:ind w:left="166" w:right="695" w:firstLine="255"/>
        <w:jc w:val="both"/>
        <w:rPr>
          <w:sz w:val="20"/>
        </w:rPr>
      </w:pPr>
      <w:r>
        <w:rPr>
          <w:color w:val="231F20"/>
          <w:w w:val="105"/>
          <w:sz w:val="20"/>
        </w:rPr>
        <w:t>Неть правилатнень кирдемс </w:t>
      </w:r>
      <w:r>
        <w:rPr>
          <w:color w:val="231F20"/>
          <w:spacing w:val="-4"/>
          <w:w w:val="105"/>
          <w:sz w:val="20"/>
        </w:rPr>
        <w:t>свадьбань </w:t>
      </w:r>
      <w:r>
        <w:rPr>
          <w:color w:val="231F20"/>
          <w:w w:val="105"/>
          <w:sz w:val="20"/>
        </w:rPr>
        <w:t>коень коряс налксематнесэяк. Эсь </w:t>
      </w:r>
      <w:r>
        <w:rPr>
          <w:color w:val="231F20"/>
          <w:spacing w:val="-5"/>
          <w:w w:val="105"/>
          <w:sz w:val="20"/>
        </w:rPr>
        <w:t>потмо% </w:t>
      </w:r>
      <w:r>
        <w:rPr>
          <w:color w:val="231F20"/>
          <w:spacing w:val="-4"/>
          <w:w w:val="105"/>
          <w:sz w:val="20"/>
        </w:rPr>
        <w:t>ёжонь </w:t>
      </w:r>
      <w:r>
        <w:rPr>
          <w:color w:val="231F20"/>
          <w:spacing w:val="-3"/>
          <w:w w:val="105"/>
          <w:sz w:val="20"/>
        </w:rPr>
        <w:t>ды </w:t>
      </w:r>
      <w:r>
        <w:rPr>
          <w:color w:val="231F20"/>
          <w:spacing w:val="-5"/>
          <w:w w:val="105"/>
          <w:sz w:val="20"/>
        </w:rPr>
        <w:t>обуцянь невтемась налксематнень </w:t>
      </w:r>
      <w:r>
        <w:rPr>
          <w:color w:val="231F20"/>
          <w:w w:val="105"/>
          <w:sz w:val="20"/>
        </w:rPr>
        <w:t>молемстэ эйкакштнэнень канды покш </w:t>
      </w:r>
      <w:r>
        <w:rPr>
          <w:color w:val="231F20"/>
          <w:spacing w:val="-7"/>
          <w:w w:val="105"/>
          <w:sz w:val="20"/>
        </w:rPr>
        <w:t>ке% </w:t>
      </w:r>
      <w:r>
        <w:rPr>
          <w:color w:val="231F20"/>
          <w:w w:val="105"/>
          <w:sz w:val="20"/>
        </w:rPr>
        <w:t>няркс. </w:t>
      </w:r>
      <w:r>
        <w:rPr>
          <w:color w:val="231F20"/>
          <w:spacing w:val="-12"/>
          <w:w w:val="105"/>
          <w:sz w:val="20"/>
        </w:rPr>
        <w:t>Те </w:t>
      </w:r>
      <w:r>
        <w:rPr>
          <w:color w:val="231F20"/>
          <w:w w:val="105"/>
          <w:sz w:val="20"/>
        </w:rPr>
        <w:t>кенярксось пачкоди </w:t>
      </w:r>
      <w:r>
        <w:rPr>
          <w:color w:val="231F20"/>
          <w:spacing w:val="-4"/>
          <w:w w:val="105"/>
          <w:sz w:val="20"/>
        </w:rPr>
        <w:t>весенень, </w:t>
      </w:r>
      <w:r>
        <w:rPr>
          <w:color w:val="231F20"/>
          <w:w w:val="105"/>
          <w:sz w:val="20"/>
        </w:rPr>
        <w:t>кие ваны налксицятнень тевест мельга </w:t>
      </w:r>
      <w:r>
        <w:rPr>
          <w:color w:val="231F20"/>
          <w:spacing w:val="-9"/>
          <w:w w:val="105"/>
          <w:sz w:val="20"/>
        </w:rPr>
        <w:t>ды </w:t>
      </w:r>
      <w:r>
        <w:rPr>
          <w:color w:val="231F20"/>
          <w:w w:val="105"/>
          <w:sz w:val="20"/>
        </w:rPr>
        <w:t>седейс токиця ёжо марто васты</w:t>
      </w:r>
      <w:r>
        <w:rPr>
          <w:color w:val="231F20"/>
          <w:spacing w:val="25"/>
          <w:w w:val="105"/>
          <w:sz w:val="20"/>
        </w:rPr>
        <w:t> </w:t>
      </w:r>
      <w:r>
        <w:rPr>
          <w:color w:val="231F20"/>
          <w:w w:val="105"/>
          <w:sz w:val="20"/>
        </w:rPr>
        <w:t>неезенть.</w:t>
      </w:r>
    </w:p>
    <w:p>
      <w:pPr>
        <w:spacing w:after="0" w:line="242" w:lineRule="auto"/>
        <w:jc w:val="both"/>
        <w:rPr>
          <w:sz w:val="20"/>
        </w:rPr>
        <w:sectPr>
          <w:type w:val="continuous"/>
          <w:pgSz w:w="11900" w:h="16840"/>
          <w:pgMar w:top="1600" w:bottom="280" w:left="1560" w:right="1540"/>
          <w:cols w:num="2" w:equalWidth="0">
            <w:col w:w="4036" w:space="74"/>
            <w:col w:w="4690"/>
          </w:cols>
        </w:sectPr>
      </w:pPr>
    </w:p>
    <w:p>
      <w:pPr>
        <w:pStyle w:val="BodyText"/>
        <w:jc w:val="left"/>
        <w:rPr>
          <w:sz w:val="20"/>
        </w:rPr>
      </w:pPr>
      <w:r>
        <w:rPr/>
        <w:pict>
          <v:shape style="position:absolute;margin-left:282.695007pt;margin-top:708.094971pt;width:5.15pt;height:11.15pt;mso-position-horizontal-relative:page;mso-position-vertical-relative:page;z-index:-22825984" type="#_x0000_t202" filled="false" stroked="false">
            <v:textbox inset="0,0,0,0">
              <w:txbxContent>
                <w:p>
                  <w:pPr>
                    <w:spacing w:line="223" w:lineRule="exact" w:before="0"/>
                    <w:ind w:left="0" w:right="0" w:firstLine="0"/>
                    <w:jc w:val="left"/>
                    <w:rPr>
                      <w:b/>
                      <w:sz w:val="20"/>
                    </w:rPr>
                  </w:pPr>
                  <w:r>
                    <w:rPr>
                      <w:b/>
                      <w:color w:val="231F20"/>
                      <w:w w:val="103"/>
                      <w:sz w:val="20"/>
                    </w:rPr>
                    <w:t>5</w:t>
                  </w:r>
                </w:p>
              </w:txbxContent>
            </v:textbox>
            <w10:wrap type="none"/>
          </v:shape>
        </w:pict>
      </w:r>
    </w:p>
    <w:p>
      <w:pPr>
        <w:pStyle w:val="BodyText"/>
        <w:jc w:val="left"/>
        <w:rPr>
          <w:sz w:val="20"/>
        </w:rPr>
      </w:pPr>
    </w:p>
    <w:p>
      <w:pPr>
        <w:pStyle w:val="BodyText"/>
        <w:spacing w:before="9"/>
        <w:jc w:val="left"/>
        <w:rPr>
          <w:sz w:val="11"/>
        </w:rPr>
      </w:pPr>
    </w:p>
    <w:p>
      <w:pPr>
        <w:pStyle w:val="BodyText"/>
        <w:ind w:left="3137"/>
        <w:jc w:val="left"/>
        <w:rPr>
          <w:sz w:val="20"/>
        </w:rPr>
      </w:pPr>
      <w:r>
        <w:rPr>
          <w:sz w:val="20"/>
        </w:rPr>
        <w:drawing>
          <wp:inline distT="0" distB="0" distL="0" distR="0">
            <wp:extent cx="1281859" cy="791718"/>
            <wp:effectExtent l="0" t="0" r="0" b="0"/>
            <wp:docPr id="3" name="image4.png"/>
            <wp:cNvGraphicFramePr>
              <a:graphicFrameLocks noChangeAspect="1"/>
            </wp:cNvGraphicFramePr>
            <a:graphic>
              <a:graphicData uri="http://schemas.openxmlformats.org/drawingml/2006/picture">
                <pic:pic>
                  <pic:nvPicPr>
                    <pic:cNvPr id="4" name="image4.png"/>
                    <pic:cNvPicPr/>
                  </pic:nvPicPr>
                  <pic:blipFill>
                    <a:blip r:embed="rId12" cstate="print"/>
                    <a:stretch>
                      <a:fillRect/>
                    </a:stretch>
                  </pic:blipFill>
                  <pic:spPr>
                    <a:xfrm>
                      <a:off x="0" y="0"/>
                      <a:ext cx="1281859" cy="791718"/>
                    </a:xfrm>
                    <a:prstGeom prst="rect">
                      <a:avLst/>
                    </a:prstGeom>
                  </pic:spPr>
                </pic:pic>
              </a:graphicData>
            </a:graphic>
          </wp:inline>
        </w:drawing>
      </w:r>
      <w:r>
        <w:rPr>
          <w:sz w:val="20"/>
        </w:rPr>
      </w:r>
    </w:p>
    <w:p>
      <w:pPr>
        <w:pStyle w:val="BodyText"/>
        <w:spacing w:before="4"/>
        <w:jc w:val="left"/>
        <w:rPr>
          <w:sz w:val="11"/>
        </w:rPr>
      </w:pPr>
      <w:r>
        <w:rPr/>
        <w:pict>
          <v:rect style="position:absolute;margin-left:274.274994pt;margin-top:8.5pt;width:21.8pt;height:18.4pt;mso-position-horizontal-relative:page;mso-position-vertical-relative:paragraph;z-index:-15726592;mso-wrap-distance-left:0;mso-wrap-distance-right:0" filled="true" fillcolor="#ffffff" stroked="false">
            <v:fill type="solid"/>
            <w10:wrap type="topAndBottom"/>
          </v:rect>
        </w:pict>
      </w:r>
    </w:p>
    <w:p>
      <w:pPr>
        <w:spacing w:after="0"/>
        <w:jc w:val="left"/>
        <w:rPr>
          <w:sz w:val="11"/>
        </w:rPr>
        <w:sectPr>
          <w:type w:val="continuous"/>
          <w:pgSz w:w="11900" w:h="16840"/>
          <w:pgMar w:top="1600" w:bottom="280" w:left="1560" w:right="1540"/>
        </w:sectPr>
      </w:pPr>
    </w:p>
    <w:p>
      <w:pPr>
        <w:pStyle w:val="BodyText"/>
        <w:spacing w:before="4"/>
        <w:jc w:val="left"/>
        <w:rPr>
          <w:sz w:val="17"/>
        </w:rPr>
      </w:pPr>
      <w:r>
        <w:rPr/>
        <w:pict>
          <v:shape style="position:absolute;margin-left:309.065002pt;margin-top:708.094971pt;width:5.15pt;height:11.15pt;mso-position-horizontal-relative:page;mso-position-vertical-relative:page;z-index:-22825472" type="#_x0000_t202" filled="false" stroked="false">
            <v:textbox inset="0,0,0,0">
              <w:txbxContent>
                <w:p>
                  <w:pPr>
                    <w:spacing w:line="223" w:lineRule="exact" w:before="0"/>
                    <w:ind w:left="0" w:right="0" w:firstLine="0"/>
                    <w:jc w:val="left"/>
                    <w:rPr>
                      <w:b/>
                      <w:sz w:val="20"/>
                    </w:rPr>
                  </w:pPr>
                  <w:r>
                    <w:rPr>
                      <w:b/>
                      <w:color w:val="231F20"/>
                      <w:w w:val="103"/>
                      <w:sz w:val="20"/>
                    </w:rPr>
                    <w:t>6</w:t>
                  </w:r>
                </w:p>
              </w:txbxContent>
            </v:textbox>
            <w10:wrap type="none"/>
          </v:shape>
        </w:pict>
      </w:r>
      <w:r>
        <w:rPr/>
        <w:pict>
          <v:group style="position:absolute;margin-left:100.224998pt;margin-top:118.128876pt;width:446.7pt;height:609pt;mso-position-horizontal-relative:page;mso-position-vertical-relative:page;z-index:15732224" coordorigin="2004,2363" coordsize="8934,12180">
            <v:shape style="position:absolute;left:2236;top:2362;width:5214;height:3081" type="#_x0000_t75" stroked="false">
              <v:imagedata r:id="rId14" o:title=""/>
            </v:shape>
            <v:shape style="position:absolute;left:6531;top:3486;width:4407;height:6691" type="#_x0000_t75" stroked="false">
              <v:imagedata r:id="rId15" o:title=""/>
            </v:shape>
            <v:shape style="position:absolute;left:2236;top:7144;width:5170;height:6945" type="#_x0000_t75" stroked="false">
              <v:imagedata r:id="rId16" o:title=""/>
            </v:shape>
            <v:shape style="position:absolute;left:2004;top:7388;width:4722;height:7154" coordorigin="2005,7388" coordsize="4722,7154" path="m3342,7388l2005,7388,2005,8136,3342,8136,3342,7388xm4295,13494l2237,13494,2237,14032,4295,14032,4295,13494xm6608,8482l5520,8482,5520,8862,6608,8862,6608,8482xm6727,14100l5990,14100,5990,14542,6727,14542,6727,14100xe" filled="true" fillcolor="#ffffff" stroked="false">
              <v:path arrowok="t"/>
              <v:fill type="solid"/>
            </v:shape>
            <w10:wrap type="none"/>
          </v:group>
        </w:pict>
      </w:r>
    </w:p>
    <w:p>
      <w:pPr>
        <w:spacing w:after="0"/>
        <w:jc w:val="left"/>
        <w:rPr>
          <w:sz w:val="17"/>
        </w:rPr>
        <w:sectPr>
          <w:footerReference w:type="even" r:id="rId13"/>
          <w:pgSz w:w="11900" w:h="16840"/>
          <w:pgMar w:footer="0" w:header="0" w:top="1600" w:bottom="280" w:left="1560" w:right="1540"/>
        </w:sectPr>
      </w:pPr>
    </w:p>
    <w:p>
      <w:pPr>
        <w:pStyle w:val="BodyText"/>
        <w:spacing w:before="4"/>
        <w:jc w:val="left"/>
        <w:rPr>
          <w:sz w:val="17"/>
        </w:rPr>
      </w:pPr>
      <w:r>
        <w:rPr/>
        <w:pict>
          <v:shape style="position:absolute;margin-left:282.695007pt;margin-top:708.094971pt;width:5.2pt;height:11.15pt;mso-position-horizontal-relative:page;mso-position-vertical-relative:page;z-index:-22824448" type="#_x0000_t202" filled="false" stroked="false">
            <v:textbox inset="0,0,0,0">
              <w:txbxContent>
                <w:p>
                  <w:pPr>
                    <w:spacing w:line="223" w:lineRule="exact" w:before="0"/>
                    <w:ind w:left="0" w:right="0" w:firstLine="0"/>
                    <w:jc w:val="left"/>
                    <w:rPr>
                      <w:b/>
                      <w:sz w:val="20"/>
                    </w:rPr>
                  </w:pPr>
                  <w:r>
                    <w:rPr>
                      <w:b/>
                      <w:color w:val="231F20"/>
                      <w:w w:val="103"/>
                      <w:sz w:val="20"/>
                    </w:rPr>
                    <w:t>7</w:t>
                  </w:r>
                </w:p>
              </w:txbxContent>
            </v:textbox>
            <w10:wrap type="none"/>
          </v:shape>
        </w:pict>
      </w:r>
      <w:r>
        <w:rPr/>
        <w:pict>
          <v:group style="position:absolute;margin-left:40.474998pt;margin-top:117.675003pt;width:442.7pt;height:610.9pt;mso-position-horizontal-relative:page;mso-position-vertical-relative:page;z-index:15733248" coordorigin="809,2354" coordsize="8854,12218">
            <v:shape style="position:absolute;left:2993;top:2353;width:6670;height:5273" type="#_x0000_t75" stroked="false">
              <v:imagedata r:id="rId18" o:title=""/>
            </v:shape>
            <v:rect style="position:absolute;left:3285;top:5370;width:1134;height:737" filled="true" fillcolor="#ffffff" stroked="false">
              <v:fill type="solid"/>
            </v:rect>
            <v:shape style="position:absolute;left:1712;top:9092;width:7952;height:4820" type="#_x0000_t75" stroked="false">
              <v:imagedata r:id="rId19" o:title=""/>
            </v:shape>
            <v:shape style="position:absolute;left:1227;top:10007;width:6985;height:4564" coordorigin="1228,10007" coordsize="6985,4564" path="m3683,10007l1228,10007,1228,10999,3683,10999,3683,10007xm6177,14032l5412,14032,5412,14571,6177,14571,6177,14032xm7328,13488l4641,13488,4641,13987,7328,13987,7328,13488xm8213,10353l7941,10353,7941,10161,5440,10161,5440,10444,5820,10444,5820,10874,8213,10874,8213,10353xe" filled="true" fillcolor="#ffffff" stroked="false">
              <v:path arrowok="t"/>
              <v:fill type="solid"/>
            </v:shape>
            <v:shape style="position:absolute;left:809;top:3486;width:3184;height:6692" type="#_x0000_t75" stroked="false">
              <v:imagedata r:id="rId20" o:title=""/>
            </v:shape>
            <w10:wrap type="none"/>
          </v:group>
        </w:pict>
      </w:r>
    </w:p>
    <w:p>
      <w:pPr>
        <w:spacing w:after="0"/>
        <w:jc w:val="left"/>
        <w:rPr>
          <w:sz w:val="17"/>
        </w:rPr>
        <w:sectPr>
          <w:footerReference w:type="default" r:id="rId17"/>
          <w:pgSz w:w="11900" w:h="16840"/>
          <w:pgMar w:footer="0" w:header="0" w:top="1600" w:bottom="280" w:left="1560" w:right="1540"/>
        </w:sectPr>
      </w:pPr>
    </w:p>
    <w:p>
      <w:pPr>
        <w:pStyle w:val="BodyText"/>
        <w:jc w:val="left"/>
        <w:rPr>
          <w:sz w:val="20"/>
        </w:rPr>
      </w:pPr>
    </w:p>
    <w:p>
      <w:pPr>
        <w:pStyle w:val="BodyText"/>
        <w:jc w:val="left"/>
        <w:rPr>
          <w:sz w:val="20"/>
        </w:rPr>
      </w:pPr>
    </w:p>
    <w:p>
      <w:pPr>
        <w:pStyle w:val="BodyText"/>
        <w:spacing w:before="7"/>
        <w:jc w:val="left"/>
        <w:rPr>
          <w:sz w:val="22"/>
        </w:rPr>
      </w:pPr>
    </w:p>
    <w:p>
      <w:pPr>
        <w:pStyle w:val="Heading2"/>
        <w:spacing w:line="218" w:lineRule="auto"/>
        <w:ind w:left="2238" w:firstLine="877"/>
      </w:pPr>
      <w:r>
        <w:rPr>
          <w:color w:val="231F20"/>
        </w:rPr>
        <w:t>ИГРА — ВАЖНЕЙШАЯ ЧАСТЬ ХУДОЖЕСТВЕННОГО ТВОРЧЕСТВА НАРОДА</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16"/>
        </w:rPr>
      </w:pPr>
    </w:p>
    <w:p>
      <w:pPr>
        <w:spacing w:after="0"/>
        <w:jc w:val="left"/>
        <w:rPr>
          <w:sz w:val="16"/>
        </w:rPr>
        <w:sectPr>
          <w:footerReference w:type="even" r:id="rId21"/>
          <w:pgSz w:w="11900" w:h="16840"/>
          <w:pgMar w:footer="0" w:header="0" w:top="1600" w:bottom="280" w:left="1560" w:right="1540"/>
        </w:sectPr>
      </w:pPr>
    </w:p>
    <w:p>
      <w:pPr>
        <w:spacing w:line="242" w:lineRule="auto" w:before="91"/>
        <w:ind w:left="676" w:right="1" w:firstLine="254"/>
        <w:jc w:val="both"/>
        <w:rPr>
          <w:sz w:val="20"/>
        </w:rPr>
      </w:pPr>
      <w:r>
        <w:rPr>
          <w:color w:val="231F20"/>
          <w:w w:val="105"/>
          <w:sz w:val="20"/>
        </w:rPr>
        <w:t>Игра — одна из значительных </w:t>
      </w:r>
      <w:r>
        <w:rPr>
          <w:color w:val="231F20"/>
          <w:spacing w:val="-3"/>
          <w:w w:val="105"/>
          <w:sz w:val="20"/>
        </w:rPr>
        <w:t>сторон </w:t>
      </w:r>
      <w:r>
        <w:rPr>
          <w:color w:val="231F20"/>
          <w:w w:val="105"/>
          <w:sz w:val="20"/>
        </w:rPr>
        <w:t>человеческой деятельности. Создаваемая столетиями,</w:t>
      </w:r>
      <w:r>
        <w:rPr>
          <w:color w:val="231F20"/>
          <w:spacing w:val="-9"/>
          <w:w w:val="105"/>
          <w:sz w:val="20"/>
        </w:rPr>
        <w:t> </w:t>
      </w:r>
      <w:r>
        <w:rPr>
          <w:color w:val="231F20"/>
          <w:w w:val="105"/>
          <w:sz w:val="20"/>
        </w:rPr>
        <w:t>связанная</w:t>
      </w:r>
      <w:r>
        <w:rPr>
          <w:color w:val="231F20"/>
          <w:spacing w:val="-9"/>
          <w:w w:val="105"/>
          <w:sz w:val="20"/>
        </w:rPr>
        <w:t> </w:t>
      </w:r>
      <w:r>
        <w:rPr>
          <w:color w:val="231F20"/>
          <w:w w:val="105"/>
          <w:sz w:val="20"/>
        </w:rPr>
        <w:t>с</w:t>
      </w:r>
      <w:r>
        <w:rPr>
          <w:color w:val="231F20"/>
          <w:spacing w:val="-9"/>
          <w:w w:val="105"/>
          <w:sz w:val="20"/>
        </w:rPr>
        <w:t> </w:t>
      </w:r>
      <w:r>
        <w:rPr>
          <w:color w:val="231F20"/>
          <w:w w:val="105"/>
          <w:sz w:val="20"/>
        </w:rPr>
        <w:t>бытом,</w:t>
      </w:r>
      <w:r>
        <w:rPr>
          <w:color w:val="231F20"/>
          <w:spacing w:val="-8"/>
          <w:w w:val="105"/>
          <w:sz w:val="20"/>
        </w:rPr>
        <w:t> </w:t>
      </w:r>
      <w:r>
        <w:rPr>
          <w:color w:val="231F20"/>
          <w:w w:val="105"/>
          <w:sz w:val="20"/>
        </w:rPr>
        <w:t>с</w:t>
      </w:r>
      <w:r>
        <w:rPr>
          <w:color w:val="231F20"/>
          <w:spacing w:val="-9"/>
          <w:w w:val="105"/>
          <w:sz w:val="20"/>
        </w:rPr>
        <w:t> </w:t>
      </w:r>
      <w:r>
        <w:rPr>
          <w:color w:val="231F20"/>
          <w:w w:val="105"/>
          <w:sz w:val="20"/>
        </w:rPr>
        <w:t>родовы% ми и семейными отношениями, с </w:t>
      </w:r>
      <w:r>
        <w:rPr>
          <w:color w:val="231F20"/>
          <w:spacing w:val="-3"/>
          <w:w w:val="105"/>
          <w:sz w:val="20"/>
        </w:rPr>
        <w:t>празд% </w:t>
      </w:r>
      <w:r>
        <w:rPr>
          <w:color w:val="231F20"/>
          <w:w w:val="105"/>
          <w:sz w:val="20"/>
        </w:rPr>
        <w:t>никами и обрядами, с народной</w:t>
      </w:r>
      <w:r>
        <w:rPr>
          <w:color w:val="231F20"/>
          <w:spacing w:val="-29"/>
          <w:w w:val="105"/>
          <w:sz w:val="20"/>
        </w:rPr>
        <w:t> </w:t>
      </w:r>
      <w:r>
        <w:rPr>
          <w:color w:val="231F20"/>
          <w:w w:val="105"/>
          <w:sz w:val="20"/>
        </w:rPr>
        <w:t>педагоги% кой и эстетическими взглядами, игра </w:t>
      </w:r>
      <w:r>
        <w:rPr>
          <w:color w:val="231F20"/>
          <w:spacing w:val="-4"/>
          <w:w w:val="105"/>
          <w:sz w:val="20"/>
        </w:rPr>
        <w:t>сто% </w:t>
      </w:r>
      <w:r>
        <w:rPr>
          <w:color w:val="231F20"/>
          <w:w w:val="105"/>
          <w:sz w:val="20"/>
        </w:rPr>
        <w:t>ит в ряду лучших творений</w:t>
      </w:r>
      <w:r>
        <w:rPr>
          <w:color w:val="231F20"/>
          <w:spacing w:val="-39"/>
          <w:w w:val="105"/>
          <w:sz w:val="20"/>
        </w:rPr>
        <w:t> </w:t>
      </w:r>
      <w:r>
        <w:rPr>
          <w:color w:val="231F20"/>
          <w:w w:val="105"/>
          <w:sz w:val="20"/>
        </w:rPr>
        <w:t>традиционного искусства. С искусством роднит </w:t>
      </w:r>
      <w:r>
        <w:rPr>
          <w:color w:val="231F20"/>
          <w:spacing w:val="-3"/>
          <w:w w:val="105"/>
          <w:sz w:val="20"/>
        </w:rPr>
        <w:t>игру </w:t>
      </w:r>
      <w:r>
        <w:rPr>
          <w:color w:val="231F20"/>
          <w:w w:val="105"/>
          <w:sz w:val="20"/>
        </w:rPr>
        <w:t>принцип ее творения. </w:t>
      </w:r>
      <w:r>
        <w:rPr>
          <w:color w:val="231F20"/>
          <w:spacing w:val="-3"/>
          <w:w w:val="105"/>
          <w:sz w:val="20"/>
        </w:rPr>
        <w:t>Устроители</w:t>
      </w:r>
      <w:r>
        <w:rPr>
          <w:color w:val="231F20"/>
          <w:spacing w:val="-20"/>
          <w:w w:val="105"/>
          <w:sz w:val="20"/>
        </w:rPr>
        <w:t> </w:t>
      </w:r>
      <w:r>
        <w:rPr>
          <w:color w:val="231F20"/>
          <w:w w:val="105"/>
          <w:sz w:val="20"/>
        </w:rPr>
        <w:t>игрово% го действа — а ими являются прежде</w:t>
      </w:r>
      <w:r>
        <w:rPr>
          <w:color w:val="231F20"/>
          <w:spacing w:val="-26"/>
          <w:w w:val="105"/>
          <w:sz w:val="20"/>
        </w:rPr>
        <w:t> </w:t>
      </w:r>
      <w:r>
        <w:rPr>
          <w:color w:val="231F20"/>
          <w:spacing w:val="-3"/>
          <w:w w:val="105"/>
          <w:sz w:val="20"/>
        </w:rPr>
        <w:t>всего </w:t>
      </w:r>
      <w:r>
        <w:rPr>
          <w:color w:val="231F20"/>
          <w:w w:val="105"/>
          <w:sz w:val="20"/>
        </w:rPr>
        <w:t>сами участники игры, — как правило, </w:t>
      </w:r>
      <w:r>
        <w:rPr>
          <w:color w:val="231F20"/>
          <w:spacing w:val="-5"/>
          <w:w w:val="105"/>
          <w:sz w:val="20"/>
        </w:rPr>
        <w:t>об% </w:t>
      </w:r>
      <w:r>
        <w:rPr>
          <w:color w:val="231F20"/>
          <w:w w:val="105"/>
          <w:sz w:val="20"/>
        </w:rPr>
        <w:t>ладают образным видением, </w:t>
      </w:r>
      <w:r>
        <w:rPr>
          <w:color w:val="231F20"/>
          <w:spacing w:val="-3"/>
          <w:w w:val="105"/>
          <w:sz w:val="20"/>
        </w:rPr>
        <w:t>способностью </w:t>
      </w:r>
      <w:r>
        <w:rPr>
          <w:color w:val="231F20"/>
          <w:w w:val="105"/>
          <w:sz w:val="20"/>
        </w:rPr>
        <w:t>наглядно</w:t>
      </w:r>
      <w:r>
        <w:rPr>
          <w:color w:val="231F20"/>
          <w:spacing w:val="-13"/>
          <w:w w:val="105"/>
          <w:sz w:val="20"/>
        </w:rPr>
        <w:t> </w:t>
      </w:r>
      <w:r>
        <w:rPr>
          <w:color w:val="231F20"/>
          <w:w w:val="105"/>
          <w:sz w:val="20"/>
        </w:rPr>
        <w:t>представить</w:t>
      </w:r>
      <w:r>
        <w:rPr>
          <w:color w:val="231F20"/>
          <w:spacing w:val="-12"/>
          <w:w w:val="105"/>
          <w:sz w:val="20"/>
        </w:rPr>
        <w:t> </w:t>
      </w:r>
      <w:r>
        <w:rPr>
          <w:color w:val="231F20"/>
          <w:w w:val="105"/>
          <w:sz w:val="20"/>
        </w:rPr>
        <w:t>тот</w:t>
      </w:r>
      <w:r>
        <w:rPr>
          <w:color w:val="231F20"/>
          <w:spacing w:val="-12"/>
          <w:w w:val="105"/>
          <w:sz w:val="20"/>
        </w:rPr>
        <w:t> </w:t>
      </w:r>
      <w:r>
        <w:rPr>
          <w:color w:val="231F20"/>
          <w:w w:val="105"/>
          <w:sz w:val="20"/>
        </w:rPr>
        <w:t>или</w:t>
      </w:r>
      <w:r>
        <w:rPr>
          <w:color w:val="231F20"/>
          <w:spacing w:val="-12"/>
          <w:w w:val="105"/>
          <w:sz w:val="20"/>
        </w:rPr>
        <w:t> </w:t>
      </w:r>
      <w:r>
        <w:rPr>
          <w:color w:val="231F20"/>
          <w:w w:val="105"/>
          <w:sz w:val="20"/>
        </w:rPr>
        <w:t>иной</w:t>
      </w:r>
      <w:r>
        <w:rPr>
          <w:color w:val="231F20"/>
          <w:spacing w:val="-12"/>
          <w:w w:val="105"/>
          <w:sz w:val="20"/>
        </w:rPr>
        <w:t> </w:t>
      </w:r>
      <w:r>
        <w:rPr>
          <w:color w:val="231F20"/>
          <w:spacing w:val="-3"/>
          <w:w w:val="105"/>
          <w:sz w:val="20"/>
        </w:rPr>
        <w:t>разыг% </w:t>
      </w:r>
      <w:r>
        <w:rPr>
          <w:color w:val="231F20"/>
          <w:w w:val="105"/>
          <w:sz w:val="20"/>
        </w:rPr>
        <w:t>рываемый </w:t>
      </w:r>
      <w:r>
        <w:rPr>
          <w:color w:val="231F20"/>
          <w:spacing w:val="-4"/>
          <w:w w:val="105"/>
          <w:sz w:val="20"/>
        </w:rPr>
        <w:t>сюжет. </w:t>
      </w:r>
      <w:r>
        <w:rPr>
          <w:color w:val="231F20"/>
          <w:w w:val="105"/>
          <w:sz w:val="20"/>
        </w:rPr>
        <w:t>Как не может быть</w:t>
      </w:r>
      <w:r>
        <w:rPr>
          <w:color w:val="231F20"/>
          <w:spacing w:val="-29"/>
          <w:w w:val="105"/>
          <w:sz w:val="20"/>
        </w:rPr>
        <w:t> </w:t>
      </w:r>
      <w:r>
        <w:rPr>
          <w:color w:val="231F20"/>
          <w:spacing w:val="-3"/>
          <w:w w:val="105"/>
          <w:sz w:val="20"/>
        </w:rPr>
        <w:t>про% </w:t>
      </w:r>
      <w:r>
        <w:rPr>
          <w:color w:val="231F20"/>
          <w:w w:val="105"/>
          <w:sz w:val="20"/>
        </w:rPr>
        <w:t>изведения</w:t>
      </w:r>
      <w:r>
        <w:rPr>
          <w:color w:val="231F20"/>
          <w:spacing w:val="-24"/>
          <w:w w:val="105"/>
          <w:sz w:val="20"/>
        </w:rPr>
        <w:t> </w:t>
      </w:r>
      <w:r>
        <w:rPr>
          <w:color w:val="231F20"/>
          <w:w w:val="105"/>
          <w:sz w:val="20"/>
        </w:rPr>
        <w:t>без</w:t>
      </w:r>
      <w:r>
        <w:rPr>
          <w:color w:val="231F20"/>
          <w:spacing w:val="-24"/>
          <w:w w:val="105"/>
          <w:sz w:val="20"/>
        </w:rPr>
        <w:t> </w:t>
      </w:r>
      <w:r>
        <w:rPr>
          <w:color w:val="231F20"/>
          <w:w w:val="105"/>
          <w:sz w:val="20"/>
        </w:rPr>
        <w:t>творческой</w:t>
      </w:r>
      <w:r>
        <w:rPr>
          <w:color w:val="231F20"/>
          <w:spacing w:val="-24"/>
          <w:w w:val="105"/>
          <w:sz w:val="20"/>
        </w:rPr>
        <w:t> </w:t>
      </w:r>
      <w:r>
        <w:rPr>
          <w:color w:val="231F20"/>
          <w:w w:val="105"/>
          <w:sz w:val="20"/>
        </w:rPr>
        <w:t>индивидуально% сти</w:t>
      </w:r>
      <w:r>
        <w:rPr>
          <w:color w:val="231F20"/>
          <w:spacing w:val="-14"/>
          <w:w w:val="105"/>
          <w:sz w:val="20"/>
        </w:rPr>
        <w:t> </w:t>
      </w:r>
      <w:r>
        <w:rPr>
          <w:color w:val="231F20"/>
          <w:w w:val="105"/>
          <w:sz w:val="20"/>
        </w:rPr>
        <w:t>его</w:t>
      </w:r>
      <w:r>
        <w:rPr>
          <w:color w:val="231F20"/>
          <w:spacing w:val="-14"/>
          <w:w w:val="105"/>
          <w:sz w:val="20"/>
        </w:rPr>
        <w:t> </w:t>
      </w:r>
      <w:r>
        <w:rPr>
          <w:color w:val="231F20"/>
          <w:w w:val="105"/>
          <w:sz w:val="20"/>
        </w:rPr>
        <w:t>автора,</w:t>
      </w:r>
      <w:r>
        <w:rPr>
          <w:color w:val="231F20"/>
          <w:spacing w:val="-14"/>
          <w:w w:val="105"/>
          <w:sz w:val="20"/>
        </w:rPr>
        <w:t> </w:t>
      </w:r>
      <w:r>
        <w:rPr>
          <w:color w:val="231F20"/>
          <w:w w:val="105"/>
          <w:sz w:val="20"/>
        </w:rPr>
        <w:t>так</w:t>
      </w:r>
      <w:r>
        <w:rPr>
          <w:color w:val="231F20"/>
          <w:spacing w:val="-14"/>
          <w:w w:val="105"/>
          <w:sz w:val="20"/>
        </w:rPr>
        <w:t> </w:t>
      </w:r>
      <w:r>
        <w:rPr>
          <w:color w:val="231F20"/>
          <w:w w:val="105"/>
          <w:sz w:val="20"/>
        </w:rPr>
        <w:t>нет</w:t>
      </w:r>
      <w:r>
        <w:rPr>
          <w:color w:val="231F20"/>
          <w:spacing w:val="-14"/>
          <w:w w:val="105"/>
          <w:sz w:val="20"/>
        </w:rPr>
        <w:t> </w:t>
      </w:r>
      <w:r>
        <w:rPr>
          <w:color w:val="231F20"/>
          <w:w w:val="105"/>
          <w:sz w:val="20"/>
        </w:rPr>
        <w:t>игры</w:t>
      </w:r>
      <w:r>
        <w:rPr>
          <w:color w:val="231F20"/>
          <w:spacing w:val="-14"/>
          <w:w w:val="105"/>
          <w:sz w:val="20"/>
        </w:rPr>
        <w:t> </w:t>
      </w:r>
      <w:r>
        <w:rPr>
          <w:color w:val="231F20"/>
          <w:w w:val="105"/>
          <w:sz w:val="20"/>
        </w:rPr>
        <w:t>без</w:t>
      </w:r>
      <w:r>
        <w:rPr>
          <w:color w:val="231F20"/>
          <w:spacing w:val="-14"/>
          <w:w w:val="105"/>
          <w:sz w:val="20"/>
        </w:rPr>
        <w:t> </w:t>
      </w:r>
      <w:r>
        <w:rPr>
          <w:color w:val="231F20"/>
          <w:w w:val="105"/>
          <w:sz w:val="20"/>
        </w:rPr>
        <w:t>самовыра% жения каждого из ее участников. Подобно зрелищному произведению, в игре </w:t>
      </w:r>
      <w:r>
        <w:rPr>
          <w:color w:val="231F20"/>
          <w:spacing w:val="-3"/>
          <w:w w:val="105"/>
          <w:sz w:val="20"/>
        </w:rPr>
        <w:t>всегда </w:t>
      </w:r>
      <w:r>
        <w:rPr>
          <w:color w:val="231F20"/>
          <w:w w:val="105"/>
          <w:sz w:val="20"/>
        </w:rPr>
        <w:t>есть конфликтная ситуация, которая </w:t>
      </w:r>
      <w:r>
        <w:rPr>
          <w:color w:val="231F20"/>
          <w:spacing w:val="-14"/>
          <w:w w:val="105"/>
          <w:sz w:val="20"/>
        </w:rPr>
        <w:t>в </w:t>
      </w:r>
      <w:r>
        <w:rPr>
          <w:color w:val="231F20"/>
          <w:w w:val="105"/>
          <w:sz w:val="20"/>
        </w:rPr>
        <w:t>большинстве своем, подчиняясь </w:t>
      </w:r>
      <w:r>
        <w:rPr>
          <w:color w:val="231F20"/>
          <w:spacing w:val="-3"/>
          <w:w w:val="105"/>
          <w:sz w:val="20"/>
        </w:rPr>
        <w:t>законам </w:t>
      </w:r>
      <w:r>
        <w:rPr>
          <w:color w:val="231F20"/>
          <w:w w:val="105"/>
          <w:sz w:val="20"/>
        </w:rPr>
        <w:t>народной эстетики, разрешается в </w:t>
      </w:r>
      <w:r>
        <w:rPr>
          <w:color w:val="231F20"/>
          <w:spacing w:val="-3"/>
          <w:w w:val="105"/>
          <w:sz w:val="20"/>
        </w:rPr>
        <w:t>пользу </w:t>
      </w:r>
      <w:r>
        <w:rPr>
          <w:color w:val="231F20"/>
          <w:w w:val="105"/>
          <w:sz w:val="20"/>
        </w:rPr>
        <w:t>добропорядочных</w:t>
      </w:r>
      <w:r>
        <w:rPr>
          <w:color w:val="231F20"/>
          <w:spacing w:val="14"/>
          <w:w w:val="105"/>
          <w:sz w:val="20"/>
        </w:rPr>
        <w:t> </w:t>
      </w:r>
      <w:r>
        <w:rPr>
          <w:color w:val="231F20"/>
          <w:w w:val="105"/>
          <w:sz w:val="20"/>
        </w:rPr>
        <w:t>сил.</w:t>
      </w:r>
    </w:p>
    <w:p>
      <w:pPr>
        <w:spacing w:line="242" w:lineRule="auto" w:before="0"/>
        <w:ind w:left="676" w:right="0" w:firstLine="254"/>
        <w:jc w:val="both"/>
        <w:rPr>
          <w:sz w:val="20"/>
        </w:rPr>
      </w:pPr>
      <w:r>
        <w:rPr>
          <w:color w:val="231F20"/>
          <w:w w:val="105"/>
          <w:sz w:val="20"/>
        </w:rPr>
        <w:t>Большое влияние на игры, в частности на их хороводные формы, оказала </w:t>
      </w:r>
      <w:r>
        <w:rPr>
          <w:color w:val="231F20"/>
          <w:spacing w:val="-3"/>
          <w:w w:val="105"/>
          <w:sz w:val="20"/>
        </w:rPr>
        <w:t>народ% </w:t>
      </w:r>
      <w:r>
        <w:rPr>
          <w:color w:val="231F20"/>
          <w:w w:val="105"/>
          <w:sz w:val="20"/>
        </w:rPr>
        <w:t>ная мифология, способствовавшая </w:t>
      </w:r>
      <w:r>
        <w:rPr>
          <w:color w:val="231F20"/>
          <w:spacing w:val="-3"/>
          <w:w w:val="105"/>
          <w:sz w:val="20"/>
        </w:rPr>
        <w:t>обога% </w:t>
      </w:r>
      <w:r>
        <w:rPr>
          <w:color w:val="231F20"/>
          <w:w w:val="105"/>
          <w:sz w:val="20"/>
        </w:rPr>
        <w:t>щению</w:t>
      </w:r>
      <w:r>
        <w:rPr>
          <w:color w:val="231F20"/>
          <w:spacing w:val="-34"/>
          <w:w w:val="105"/>
          <w:sz w:val="20"/>
        </w:rPr>
        <w:t> </w:t>
      </w:r>
      <w:r>
        <w:rPr>
          <w:color w:val="231F20"/>
          <w:w w:val="105"/>
          <w:sz w:val="20"/>
        </w:rPr>
        <w:t>их</w:t>
      </w:r>
      <w:r>
        <w:rPr>
          <w:color w:val="231F20"/>
          <w:spacing w:val="-34"/>
          <w:w w:val="105"/>
          <w:sz w:val="20"/>
        </w:rPr>
        <w:t> </w:t>
      </w:r>
      <w:r>
        <w:rPr>
          <w:color w:val="231F20"/>
          <w:w w:val="105"/>
          <w:sz w:val="20"/>
        </w:rPr>
        <w:t>соответствующими</w:t>
      </w:r>
      <w:r>
        <w:rPr>
          <w:color w:val="231F20"/>
          <w:spacing w:val="-33"/>
          <w:w w:val="105"/>
          <w:sz w:val="20"/>
        </w:rPr>
        <w:t> </w:t>
      </w:r>
      <w:r>
        <w:rPr>
          <w:color w:val="231F20"/>
          <w:w w:val="105"/>
          <w:sz w:val="20"/>
        </w:rPr>
        <w:t>выразитель% ными средствами: драматизированным действием, пантомимой, танцами,</w:t>
      </w:r>
      <w:r>
        <w:rPr>
          <w:color w:val="231F20"/>
          <w:spacing w:val="-32"/>
          <w:w w:val="105"/>
          <w:sz w:val="20"/>
        </w:rPr>
        <w:t> </w:t>
      </w:r>
      <w:r>
        <w:rPr>
          <w:color w:val="231F20"/>
          <w:w w:val="105"/>
          <w:sz w:val="20"/>
        </w:rPr>
        <w:t>словес% ным диалогом, песней, звукоподражани% ем. Подобные средства </w:t>
      </w:r>
      <w:r>
        <w:rPr>
          <w:color w:val="231F20"/>
          <w:spacing w:val="-2"/>
          <w:w w:val="105"/>
          <w:sz w:val="20"/>
        </w:rPr>
        <w:t>театрализации </w:t>
      </w:r>
      <w:r>
        <w:rPr>
          <w:color w:val="231F20"/>
          <w:spacing w:val="-3"/>
          <w:w w:val="105"/>
          <w:sz w:val="20"/>
        </w:rPr>
        <w:t>свойственны всем категориям играющих </w:t>
      </w:r>
      <w:r>
        <w:rPr>
          <w:color w:val="231F20"/>
          <w:w w:val="105"/>
          <w:sz w:val="20"/>
        </w:rPr>
        <w:t>— детям, подросткам, молодежи, взрослым. Однако в структуре и целевой</w:t>
      </w:r>
      <w:r>
        <w:rPr>
          <w:color w:val="231F20"/>
          <w:spacing w:val="-17"/>
          <w:w w:val="105"/>
          <w:sz w:val="20"/>
        </w:rPr>
        <w:t> </w:t>
      </w:r>
      <w:r>
        <w:rPr>
          <w:color w:val="231F20"/>
          <w:w w:val="105"/>
          <w:sz w:val="20"/>
        </w:rPr>
        <w:t>направлен% ности игр разных возрастных категорий имеются существенные различия. </w:t>
      </w:r>
      <w:r>
        <w:rPr>
          <w:color w:val="231F20"/>
          <w:spacing w:val="-7"/>
          <w:w w:val="105"/>
          <w:sz w:val="20"/>
        </w:rPr>
        <w:t>Так, </w:t>
      </w:r>
      <w:r>
        <w:rPr>
          <w:color w:val="231F20"/>
          <w:w w:val="105"/>
          <w:sz w:val="20"/>
        </w:rPr>
        <w:t>детские игры отличаются непосредствен% ностью,</w:t>
      </w:r>
      <w:r>
        <w:rPr>
          <w:color w:val="231F20"/>
          <w:spacing w:val="-15"/>
          <w:w w:val="105"/>
          <w:sz w:val="20"/>
        </w:rPr>
        <w:t> </w:t>
      </w:r>
      <w:r>
        <w:rPr>
          <w:color w:val="231F20"/>
          <w:w w:val="105"/>
          <w:sz w:val="20"/>
        </w:rPr>
        <w:t>бескорыстием</w:t>
      </w:r>
      <w:r>
        <w:rPr>
          <w:color w:val="231F20"/>
          <w:spacing w:val="-15"/>
          <w:w w:val="105"/>
          <w:sz w:val="20"/>
        </w:rPr>
        <w:t> </w:t>
      </w:r>
      <w:r>
        <w:rPr>
          <w:color w:val="231F20"/>
          <w:w w:val="105"/>
          <w:sz w:val="20"/>
        </w:rPr>
        <w:t>и</w:t>
      </w:r>
      <w:r>
        <w:rPr>
          <w:color w:val="231F20"/>
          <w:spacing w:val="-15"/>
          <w:w w:val="105"/>
          <w:sz w:val="20"/>
        </w:rPr>
        <w:t> </w:t>
      </w:r>
      <w:r>
        <w:rPr>
          <w:color w:val="231F20"/>
          <w:w w:val="105"/>
          <w:sz w:val="20"/>
        </w:rPr>
        <w:t>простотой.</w:t>
      </w:r>
      <w:r>
        <w:rPr>
          <w:color w:val="231F20"/>
          <w:spacing w:val="-14"/>
          <w:w w:val="105"/>
          <w:sz w:val="20"/>
        </w:rPr>
        <w:t> </w:t>
      </w:r>
      <w:r>
        <w:rPr>
          <w:color w:val="231F20"/>
          <w:w w:val="105"/>
          <w:sz w:val="20"/>
        </w:rPr>
        <w:t>Вмес% те с тем в простых по форме и на первый взгляд наивных по содержанию играх </w:t>
      </w:r>
      <w:r>
        <w:rPr>
          <w:color w:val="231F20"/>
          <w:spacing w:val="-4"/>
          <w:w w:val="105"/>
          <w:sz w:val="20"/>
        </w:rPr>
        <w:t>дети </w:t>
      </w:r>
      <w:r>
        <w:rPr>
          <w:color w:val="231F20"/>
          <w:w w:val="105"/>
          <w:sz w:val="20"/>
        </w:rPr>
        <w:t>постоянно изображают труд взрослых, </w:t>
      </w:r>
      <w:r>
        <w:rPr>
          <w:color w:val="231F20"/>
          <w:spacing w:val="-7"/>
          <w:w w:val="105"/>
          <w:sz w:val="20"/>
        </w:rPr>
        <w:t>их </w:t>
      </w:r>
      <w:r>
        <w:rPr>
          <w:color w:val="231F20"/>
          <w:w w:val="105"/>
          <w:sz w:val="20"/>
        </w:rPr>
        <w:t>взаимоотношения</w:t>
      </w:r>
      <w:r>
        <w:rPr>
          <w:color w:val="231F20"/>
          <w:spacing w:val="-9"/>
          <w:w w:val="105"/>
          <w:sz w:val="20"/>
        </w:rPr>
        <w:t> </w:t>
      </w:r>
      <w:r>
        <w:rPr>
          <w:color w:val="231F20"/>
          <w:w w:val="105"/>
          <w:sz w:val="20"/>
        </w:rPr>
        <w:t>в</w:t>
      </w:r>
      <w:r>
        <w:rPr>
          <w:color w:val="231F20"/>
          <w:spacing w:val="-9"/>
          <w:w w:val="105"/>
          <w:sz w:val="20"/>
        </w:rPr>
        <w:t> </w:t>
      </w:r>
      <w:r>
        <w:rPr>
          <w:color w:val="231F20"/>
          <w:w w:val="105"/>
          <w:sz w:val="20"/>
        </w:rPr>
        <w:t>процессе</w:t>
      </w:r>
      <w:r>
        <w:rPr>
          <w:color w:val="231F20"/>
          <w:spacing w:val="-8"/>
          <w:w w:val="105"/>
          <w:sz w:val="20"/>
        </w:rPr>
        <w:t> </w:t>
      </w:r>
      <w:r>
        <w:rPr>
          <w:color w:val="231F20"/>
          <w:w w:val="105"/>
          <w:sz w:val="20"/>
        </w:rPr>
        <w:t>труда.</w:t>
      </w:r>
      <w:r>
        <w:rPr>
          <w:color w:val="231F20"/>
          <w:spacing w:val="-9"/>
          <w:w w:val="105"/>
          <w:sz w:val="20"/>
        </w:rPr>
        <w:t> </w:t>
      </w:r>
      <w:r>
        <w:rPr>
          <w:color w:val="231F20"/>
          <w:w w:val="105"/>
          <w:sz w:val="20"/>
        </w:rPr>
        <w:t>В</w:t>
      </w:r>
      <w:r>
        <w:rPr>
          <w:color w:val="231F20"/>
          <w:spacing w:val="-9"/>
          <w:w w:val="105"/>
          <w:sz w:val="20"/>
        </w:rPr>
        <w:t> </w:t>
      </w:r>
      <w:r>
        <w:rPr>
          <w:color w:val="231F20"/>
          <w:w w:val="105"/>
          <w:sz w:val="20"/>
        </w:rPr>
        <w:t>мо% лодежных играх преобладающей</w:t>
      </w:r>
      <w:r>
        <w:rPr>
          <w:color w:val="231F20"/>
          <w:spacing w:val="49"/>
          <w:w w:val="105"/>
          <w:sz w:val="20"/>
        </w:rPr>
        <w:t> </w:t>
      </w:r>
      <w:r>
        <w:rPr>
          <w:color w:val="231F20"/>
          <w:w w:val="105"/>
          <w:sz w:val="20"/>
        </w:rPr>
        <w:t>является</w:t>
      </w:r>
    </w:p>
    <w:p>
      <w:pPr>
        <w:spacing w:line="242" w:lineRule="auto" w:before="91"/>
        <w:ind w:left="184" w:right="185" w:firstLine="0"/>
        <w:jc w:val="both"/>
        <w:rPr>
          <w:sz w:val="20"/>
        </w:rPr>
      </w:pPr>
      <w:r>
        <w:rPr/>
        <w:br w:type="column"/>
      </w:r>
      <w:r>
        <w:rPr>
          <w:color w:val="231F20"/>
          <w:w w:val="105"/>
          <w:sz w:val="20"/>
        </w:rPr>
        <w:t>тема взаимоотношений между юношами </w:t>
      </w:r>
      <w:r>
        <w:rPr>
          <w:color w:val="231F20"/>
          <w:spacing w:val="-14"/>
          <w:w w:val="105"/>
          <w:sz w:val="20"/>
        </w:rPr>
        <w:t>и </w:t>
      </w:r>
      <w:r>
        <w:rPr>
          <w:color w:val="231F20"/>
          <w:w w:val="105"/>
          <w:sz w:val="20"/>
        </w:rPr>
        <w:t>девушками. В их же подвижных играх</w:t>
      </w:r>
      <w:r>
        <w:rPr>
          <w:color w:val="231F20"/>
          <w:spacing w:val="-34"/>
          <w:w w:val="105"/>
          <w:sz w:val="20"/>
        </w:rPr>
        <w:t> </w:t>
      </w:r>
      <w:r>
        <w:rPr>
          <w:color w:val="231F20"/>
          <w:spacing w:val="-5"/>
          <w:w w:val="105"/>
          <w:sz w:val="20"/>
        </w:rPr>
        <w:t>си% </w:t>
      </w:r>
      <w:r>
        <w:rPr>
          <w:color w:val="231F20"/>
          <w:w w:val="105"/>
          <w:sz w:val="20"/>
        </w:rPr>
        <w:t>лен дух состязательности. В играх </w:t>
      </w:r>
      <w:r>
        <w:rPr>
          <w:color w:val="231F20"/>
          <w:spacing w:val="-3"/>
          <w:w w:val="105"/>
          <w:sz w:val="20"/>
        </w:rPr>
        <w:t>взрос% </w:t>
      </w:r>
      <w:r>
        <w:rPr>
          <w:color w:val="231F20"/>
          <w:w w:val="105"/>
          <w:sz w:val="20"/>
        </w:rPr>
        <w:t>лых, как, может быть, ни странно, </w:t>
      </w:r>
      <w:r>
        <w:rPr>
          <w:color w:val="231F20"/>
          <w:spacing w:val="-3"/>
          <w:w w:val="105"/>
          <w:sz w:val="20"/>
        </w:rPr>
        <w:t>теме </w:t>
      </w:r>
      <w:r>
        <w:rPr>
          <w:color w:val="231F20"/>
          <w:w w:val="105"/>
          <w:sz w:val="20"/>
        </w:rPr>
        <w:t>крестьянского труда отводится совсем</w:t>
      </w:r>
      <w:r>
        <w:rPr>
          <w:color w:val="231F20"/>
          <w:spacing w:val="-35"/>
          <w:w w:val="105"/>
          <w:sz w:val="20"/>
        </w:rPr>
        <w:t> </w:t>
      </w:r>
      <w:r>
        <w:rPr>
          <w:color w:val="231F20"/>
          <w:spacing w:val="-5"/>
          <w:w w:val="105"/>
          <w:sz w:val="20"/>
        </w:rPr>
        <w:t>не% </w:t>
      </w:r>
      <w:r>
        <w:rPr>
          <w:color w:val="231F20"/>
          <w:w w:val="105"/>
          <w:sz w:val="20"/>
        </w:rPr>
        <w:t>значительное место. В дни больших </w:t>
      </w:r>
      <w:r>
        <w:rPr>
          <w:color w:val="231F20"/>
          <w:spacing w:val="-4"/>
          <w:w w:val="105"/>
          <w:sz w:val="20"/>
        </w:rPr>
        <w:t>пра% </w:t>
      </w:r>
      <w:r>
        <w:rPr>
          <w:color w:val="231F20"/>
          <w:w w:val="105"/>
          <w:sz w:val="20"/>
        </w:rPr>
        <w:t>вославных</w:t>
      </w:r>
      <w:r>
        <w:rPr>
          <w:color w:val="231F20"/>
          <w:spacing w:val="-10"/>
          <w:w w:val="105"/>
          <w:sz w:val="20"/>
        </w:rPr>
        <w:t> </w:t>
      </w:r>
      <w:r>
        <w:rPr>
          <w:color w:val="231F20"/>
          <w:w w:val="105"/>
          <w:sz w:val="20"/>
        </w:rPr>
        <w:t>праздников</w:t>
      </w:r>
      <w:r>
        <w:rPr>
          <w:color w:val="231F20"/>
          <w:spacing w:val="-18"/>
          <w:w w:val="105"/>
          <w:sz w:val="20"/>
        </w:rPr>
        <w:t> </w:t>
      </w:r>
      <w:r>
        <w:rPr>
          <w:color w:val="231F20"/>
          <w:w w:val="105"/>
          <w:sz w:val="20"/>
        </w:rPr>
        <w:t>—</w:t>
      </w:r>
      <w:r>
        <w:rPr>
          <w:color w:val="231F20"/>
          <w:spacing w:val="-17"/>
          <w:w w:val="105"/>
          <w:sz w:val="20"/>
        </w:rPr>
        <w:t> </w:t>
      </w:r>
      <w:r>
        <w:rPr>
          <w:color w:val="231F20"/>
          <w:w w:val="105"/>
          <w:sz w:val="20"/>
        </w:rPr>
        <w:t>Рождества,</w:t>
      </w:r>
      <w:r>
        <w:rPr>
          <w:color w:val="231F20"/>
          <w:spacing w:val="-10"/>
          <w:w w:val="105"/>
          <w:sz w:val="20"/>
        </w:rPr>
        <w:t> </w:t>
      </w:r>
      <w:r>
        <w:rPr>
          <w:color w:val="231F20"/>
          <w:spacing w:val="-4"/>
          <w:w w:val="105"/>
          <w:sz w:val="20"/>
        </w:rPr>
        <w:t>Пас% </w:t>
      </w:r>
      <w:r>
        <w:rPr>
          <w:color w:val="231F20"/>
          <w:w w:val="105"/>
          <w:sz w:val="20"/>
        </w:rPr>
        <w:t>хи,</w:t>
      </w:r>
      <w:r>
        <w:rPr>
          <w:color w:val="231F20"/>
          <w:spacing w:val="-21"/>
          <w:w w:val="105"/>
          <w:sz w:val="20"/>
        </w:rPr>
        <w:t> </w:t>
      </w:r>
      <w:r>
        <w:rPr>
          <w:color w:val="231F20"/>
          <w:spacing w:val="-7"/>
          <w:w w:val="105"/>
          <w:sz w:val="20"/>
        </w:rPr>
        <w:t>Троицы</w:t>
      </w:r>
      <w:r>
        <w:rPr>
          <w:color w:val="231F20"/>
          <w:spacing w:val="-17"/>
          <w:w w:val="105"/>
          <w:sz w:val="20"/>
        </w:rPr>
        <w:t> </w:t>
      </w:r>
      <w:r>
        <w:rPr>
          <w:color w:val="231F20"/>
          <w:w w:val="105"/>
          <w:sz w:val="20"/>
        </w:rPr>
        <w:t>—</w:t>
      </w:r>
      <w:r>
        <w:rPr>
          <w:color w:val="231F20"/>
          <w:spacing w:val="-17"/>
          <w:w w:val="105"/>
          <w:sz w:val="20"/>
        </w:rPr>
        <w:t> </w:t>
      </w:r>
      <w:r>
        <w:rPr>
          <w:color w:val="231F20"/>
          <w:w w:val="105"/>
          <w:sz w:val="20"/>
        </w:rPr>
        <w:t>у</w:t>
      </w:r>
      <w:r>
        <w:rPr>
          <w:color w:val="231F20"/>
          <w:spacing w:val="-21"/>
          <w:w w:val="105"/>
          <w:sz w:val="20"/>
        </w:rPr>
        <w:t> </w:t>
      </w:r>
      <w:r>
        <w:rPr>
          <w:color w:val="231F20"/>
          <w:spacing w:val="-3"/>
          <w:w w:val="105"/>
          <w:sz w:val="20"/>
        </w:rPr>
        <w:t>мужчин</w:t>
      </w:r>
      <w:r>
        <w:rPr>
          <w:color w:val="231F20"/>
          <w:spacing w:val="-21"/>
          <w:w w:val="105"/>
          <w:sz w:val="20"/>
        </w:rPr>
        <w:t> </w:t>
      </w:r>
      <w:r>
        <w:rPr>
          <w:color w:val="231F20"/>
          <w:spacing w:val="-3"/>
          <w:w w:val="105"/>
          <w:sz w:val="20"/>
        </w:rPr>
        <w:t>особенно</w:t>
      </w:r>
      <w:r>
        <w:rPr>
          <w:color w:val="231F20"/>
          <w:spacing w:val="-21"/>
          <w:w w:val="105"/>
          <w:sz w:val="20"/>
        </w:rPr>
        <w:t> </w:t>
      </w:r>
      <w:r>
        <w:rPr>
          <w:color w:val="231F20"/>
          <w:spacing w:val="-3"/>
          <w:w w:val="105"/>
          <w:sz w:val="20"/>
        </w:rPr>
        <w:t>популяр% </w:t>
      </w:r>
      <w:r>
        <w:rPr>
          <w:color w:val="231F20"/>
          <w:w w:val="105"/>
          <w:sz w:val="20"/>
        </w:rPr>
        <w:t>ны были военизированные игры: </w:t>
      </w:r>
      <w:r>
        <w:rPr>
          <w:color w:val="231F20"/>
          <w:spacing w:val="-4"/>
          <w:w w:val="105"/>
          <w:sz w:val="20"/>
        </w:rPr>
        <w:t>марши% </w:t>
      </w:r>
      <w:r>
        <w:rPr>
          <w:color w:val="231F20"/>
          <w:w w:val="105"/>
          <w:sz w:val="20"/>
        </w:rPr>
        <w:t>ровка, джигитовка, различные </w:t>
      </w:r>
      <w:r>
        <w:rPr>
          <w:color w:val="231F20"/>
          <w:spacing w:val="-4"/>
          <w:w w:val="105"/>
          <w:sz w:val="20"/>
        </w:rPr>
        <w:t>солдатские </w:t>
      </w:r>
      <w:r>
        <w:rPr>
          <w:color w:val="231F20"/>
          <w:w w:val="105"/>
          <w:sz w:val="20"/>
        </w:rPr>
        <w:t>розыгрыши и истории из жизни</w:t>
      </w:r>
      <w:r>
        <w:rPr>
          <w:color w:val="231F20"/>
          <w:spacing w:val="11"/>
          <w:w w:val="105"/>
          <w:sz w:val="20"/>
        </w:rPr>
        <w:t> </w:t>
      </w:r>
      <w:r>
        <w:rPr>
          <w:color w:val="231F20"/>
          <w:spacing w:val="-2"/>
          <w:w w:val="105"/>
          <w:sz w:val="20"/>
        </w:rPr>
        <w:t>бывших</w:t>
      </w:r>
    </w:p>
    <w:p>
      <w:pPr>
        <w:spacing w:line="242" w:lineRule="auto" w:before="0"/>
        <w:ind w:left="184" w:right="187" w:firstLine="0"/>
        <w:jc w:val="both"/>
        <w:rPr>
          <w:sz w:val="20"/>
        </w:rPr>
      </w:pPr>
      <w:r>
        <w:rPr>
          <w:color w:val="231F20"/>
          <w:w w:val="105"/>
          <w:sz w:val="20"/>
        </w:rPr>
        <w:t>«служивых» односельчан, </w:t>
      </w:r>
      <w:r>
        <w:rPr>
          <w:color w:val="231F20"/>
          <w:spacing w:val="-4"/>
          <w:w w:val="105"/>
          <w:sz w:val="20"/>
        </w:rPr>
        <w:t>превратившиеся </w:t>
      </w:r>
      <w:r>
        <w:rPr>
          <w:color w:val="231F20"/>
          <w:w w:val="105"/>
          <w:sz w:val="20"/>
        </w:rPr>
        <w:t>со временем в своеобразные анекдоты.</w:t>
      </w:r>
    </w:p>
    <w:p>
      <w:pPr>
        <w:spacing w:line="242" w:lineRule="auto" w:before="0"/>
        <w:ind w:left="184" w:right="182" w:firstLine="255"/>
        <w:jc w:val="both"/>
        <w:rPr>
          <w:sz w:val="20"/>
        </w:rPr>
      </w:pPr>
      <w:r>
        <w:rPr>
          <w:color w:val="231F20"/>
          <w:w w:val="105"/>
          <w:sz w:val="20"/>
        </w:rPr>
        <w:t>В содержании национальных игр про% исходят постоянные изменения. Возник% нув в незапамятные времена, они посте% пенно обрастали новыми элементами, связанными с изменениями в обществен% ном и семейно%бытовом укладе. Вместе с тем они вбирали в себя игровые мотивы других народов, постепенно преобразуясь в новые игры, трудно определяемые по национальным признакам.</w:t>
      </w:r>
    </w:p>
    <w:p>
      <w:pPr>
        <w:spacing w:line="242" w:lineRule="auto" w:before="0"/>
        <w:ind w:left="184" w:right="183" w:firstLine="255"/>
        <w:jc w:val="both"/>
        <w:rPr>
          <w:sz w:val="20"/>
        </w:rPr>
      </w:pPr>
      <w:r>
        <w:rPr>
          <w:color w:val="231F20"/>
          <w:w w:val="105"/>
          <w:sz w:val="20"/>
        </w:rPr>
        <w:t>Народные игры мордвы прививали иг% рающим определенные трудовые навыки, </w:t>
      </w:r>
      <w:r>
        <w:rPr>
          <w:color w:val="231F20"/>
          <w:spacing w:val="-3"/>
          <w:w w:val="105"/>
          <w:sz w:val="20"/>
        </w:rPr>
        <w:t>способствовали</w:t>
      </w:r>
      <w:r>
        <w:rPr>
          <w:color w:val="231F20"/>
          <w:spacing w:val="-24"/>
          <w:w w:val="105"/>
          <w:sz w:val="20"/>
        </w:rPr>
        <w:t> </w:t>
      </w:r>
      <w:r>
        <w:rPr>
          <w:color w:val="231F20"/>
          <w:spacing w:val="-3"/>
          <w:w w:val="105"/>
          <w:sz w:val="20"/>
        </w:rPr>
        <w:t>освоению</w:t>
      </w:r>
      <w:r>
        <w:rPr>
          <w:color w:val="231F20"/>
          <w:spacing w:val="-24"/>
          <w:w w:val="105"/>
          <w:sz w:val="20"/>
        </w:rPr>
        <w:t> </w:t>
      </w:r>
      <w:r>
        <w:rPr>
          <w:color w:val="231F20"/>
          <w:spacing w:val="-3"/>
          <w:w w:val="105"/>
          <w:sz w:val="20"/>
        </w:rPr>
        <w:t>сложных</w:t>
      </w:r>
      <w:r>
        <w:rPr>
          <w:color w:val="231F20"/>
          <w:spacing w:val="-24"/>
          <w:w w:val="105"/>
          <w:sz w:val="20"/>
        </w:rPr>
        <w:t> </w:t>
      </w:r>
      <w:r>
        <w:rPr>
          <w:color w:val="231F20"/>
          <w:spacing w:val="-3"/>
          <w:w w:val="105"/>
          <w:sz w:val="20"/>
        </w:rPr>
        <w:t>кресть% </w:t>
      </w:r>
      <w:r>
        <w:rPr>
          <w:color w:val="231F20"/>
          <w:w w:val="105"/>
          <w:sz w:val="20"/>
        </w:rPr>
        <w:t>янских занятий. К </w:t>
      </w:r>
      <w:r>
        <w:rPr>
          <w:color w:val="231F20"/>
          <w:spacing w:val="-4"/>
          <w:w w:val="105"/>
          <w:sz w:val="20"/>
        </w:rPr>
        <w:t>примеру, </w:t>
      </w:r>
      <w:r>
        <w:rPr>
          <w:color w:val="231F20"/>
          <w:w w:val="105"/>
          <w:sz w:val="20"/>
        </w:rPr>
        <w:t>в игре «В звонкие камешки» с помощью 20 — </w:t>
      </w:r>
      <w:r>
        <w:rPr>
          <w:color w:val="231F20"/>
          <w:spacing w:val="-7"/>
          <w:w w:val="105"/>
          <w:sz w:val="20"/>
        </w:rPr>
        <w:t>25 </w:t>
      </w:r>
      <w:r>
        <w:rPr>
          <w:color w:val="231F20"/>
          <w:w w:val="105"/>
          <w:sz w:val="20"/>
        </w:rPr>
        <w:t>комбинаций девочки тренировали </w:t>
      </w:r>
      <w:r>
        <w:rPr>
          <w:color w:val="231F20"/>
          <w:spacing w:val="-4"/>
          <w:w w:val="105"/>
          <w:sz w:val="20"/>
        </w:rPr>
        <w:t>гиб% </w:t>
      </w:r>
      <w:r>
        <w:rPr>
          <w:color w:val="231F20"/>
          <w:w w:val="105"/>
          <w:sz w:val="20"/>
        </w:rPr>
        <w:t>кость, проворность, ловкость пальцев,</w:t>
      </w:r>
      <w:r>
        <w:rPr>
          <w:color w:val="231F20"/>
          <w:spacing w:val="-32"/>
          <w:w w:val="105"/>
          <w:sz w:val="20"/>
        </w:rPr>
        <w:t> </w:t>
      </w:r>
      <w:r>
        <w:rPr>
          <w:color w:val="231F20"/>
          <w:w w:val="105"/>
          <w:sz w:val="20"/>
        </w:rPr>
        <w:t>до% бивались быстроты реакции, что крайне необходимо было при различных работах по возделыванию конопли, в вышивании, прядении и производстве</w:t>
      </w:r>
      <w:r>
        <w:rPr>
          <w:color w:val="231F20"/>
          <w:spacing w:val="5"/>
          <w:w w:val="105"/>
          <w:sz w:val="20"/>
        </w:rPr>
        <w:t> </w:t>
      </w:r>
      <w:r>
        <w:rPr>
          <w:color w:val="231F20"/>
          <w:w w:val="105"/>
          <w:sz w:val="20"/>
        </w:rPr>
        <w:t>холста.</w:t>
      </w:r>
    </w:p>
    <w:p>
      <w:pPr>
        <w:spacing w:line="242" w:lineRule="auto" w:before="0"/>
        <w:ind w:left="184" w:right="184" w:firstLine="255"/>
        <w:jc w:val="both"/>
        <w:rPr>
          <w:sz w:val="20"/>
        </w:rPr>
      </w:pPr>
      <w:r>
        <w:rPr>
          <w:color w:val="231F20"/>
          <w:w w:val="105"/>
          <w:sz w:val="20"/>
        </w:rPr>
        <w:t>По содержанию и времени бытования народные игры мордвы делятся на не% сколько групп:</w:t>
      </w:r>
    </w:p>
    <w:p>
      <w:pPr>
        <w:pStyle w:val="ListParagraph"/>
        <w:numPr>
          <w:ilvl w:val="0"/>
          <w:numId w:val="3"/>
        </w:numPr>
        <w:tabs>
          <w:tab w:pos="639" w:val="left" w:leader="none"/>
        </w:tabs>
        <w:spacing w:line="242" w:lineRule="auto" w:before="0" w:after="0"/>
        <w:ind w:left="184" w:right="185" w:firstLine="255"/>
        <w:jc w:val="both"/>
        <w:rPr>
          <w:sz w:val="20"/>
        </w:rPr>
      </w:pPr>
      <w:r>
        <w:rPr>
          <w:color w:val="231F20"/>
          <w:w w:val="105"/>
          <w:sz w:val="20"/>
        </w:rPr>
        <w:t>Игры весенние и летние, </w:t>
      </w:r>
      <w:r>
        <w:rPr>
          <w:color w:val="231F20"/>
          <w:spacing w:val="-3"/>
          <w:w w:val="105"/>
          <w:sz w:val="20"/>
        </w:rPr>
        <w:t>проводимые </w:t>
      </w:r>
      <w:r>
        <w:rPr>
          <w:color w:val="231F20"/>
          <w:w w:val="105"/>
          <w:sz w:val="20"/>
        </w:rPr>
        <w:t>на улице. В них, опираясь на свои наблю% дения, дети выражают собственное </w:t>
      </w:r>
      <w:r>
        <w:rPr>
          <w:color w:val="231F20"/>
          <w:spacing w:val="-3"/>
          <w:w w:val="105"/>
          <w:sz w:val="20"/>
        </w:rPr>
        <w:t>отно% </w:t>
      </w:r>
      <w:r>
        <w:rPr>
          <w:color w:val="231F20"/>
          <w:w w:val="105"/>
          <w:sz w:val="20"/>
        </w:rPr>
        <w:t>шение к окружающей природе,</w:t>
      </w:r>
      <w:r>
        <w:rPr>
          <w:color w:val="231F20"/>
          <w:spacing w:val="-22"/>
          <w:w w:val="105"/>
          <w:sz w:val="20"/>
        </w:rPr>
        <w:t> </w:t>
      </w:r>
      <w:r>
        <w:rPr>
          <w:color w:val="231F20"/>
          <w:w w:val="105"/>
          <w:sz w:val="20"/>
        </w:rPr>
        <w:t>отождест% вляют зверей и птиц, домашних</w:t>
      </w:r>
      <w:r>
        <w:rPr>
          <w:color w:val="231F20"/>
          <w:spacing w:val="2"/>
          <w:w w:val="105"/>
          <w:sz w:val="20"/>
        </w:rPr>
        <w:t> </w:t>
      </w:r>
      <w:r>
        <w:rPr>
          <w:color w:val="231F20"/>
          <w:w w:val="105"/>
          <w:sz w:val="20"/>
        </w:rPr>
        <w:t>животных</w:t>
      </w:r>
    </w:p>
    <w:p>
      <w:pPr>
        <w:spacing w:before="194"/>
        <w:ind w:left="47" w:right="0" w:firstLine="0"/>
        <w:jc w:val="left"/>
        <w:rPr>
          <w:b/>
          <w:sz w:val="20"/>
        </w:rPr>
      </w:pPr>
      <w:r>
        <w:rPr>
          <w:b/>
          <w:color w:val="231F20"/>
          <w:w w:val="103"/>
          <w:sz w:val="20"/>
        </w:rPr>
        <w:t>8</w:t>
      </w:r>
    </w:p>
    <w:p>
      <w:pPr>
        <w:spacing w:after="0"/>
        <w:jc w:val="left"/>
        <w:rPr>
          <w:sz w:val="20"/>
        </w:rPr>
        <w:sectPr>
          <w:type w:val="continuous"/>
          <w:pgSz w:w="11900" w:h="16840"/>
          <w:pgMar w:top="1600" w:bottom="280" w:left="1560" w:right="1540"/>
          <w:cols w:num="2" w:equalWidth="0">
            <w:col w:w="4534" w:space="40"/>
            <w:col w:w="4226"/>
          </w:cols>
        </w:sectPr>
      </w:pPr>
    </w:p>
    <w:p>
      <w:pPr>
        <w:pStyle w:val="BodyText"/>
        <w:jc w:val="left"/>
        <w:rPr>
          <w:b/>
          <w:sz w:val="20"/>
        </w:rPr>
      </w:pPr>
    </w:p>
    <w:p>
      <w:pPr>
        <w:pStyle w:val="BodyText"/>
        <w:jc w:val="left"/>
        <w:rPr>
          <w:b/>
          <w:sz w:val="20"/>
        </w:rPr>
      </w:pPr>
    </w:p>
    <w:p>
      <w:pPr>
        <w:spacing w:after="0"/>
        <w:jc w:val="left"/>
        <w:rPr>
          <w:sz w:val="20"/>
        </w:rPr>
        <w:sectPr>
          <w:footerReference w:type="default" r:id="rId22"/>
          <w:pgSz w:w="11900" w:h="16840"/>
          <w:pgMar w:footer="2478" w:header="0" w:top="1600" w:bottom="2660" w:left="1560" w:right="1540"/>
        </w:sectPr>
      </w:pPr>
    </w:p>
    <w:p>
      <w:pPr>
        <w:pStyle w:val="BodyText"/>
        <w:spacing w:before="8"/>
        <w:jc w:val="left"/>
        <w:rPr>
          <w:b/>
          <w:sz w:val="22"/>
        </w:rPr>
      </w:pPr>
    </w:p>
    <w:p>
      <w:pPr>
        <w:spacing w:line="242" w:lineRule="auto" w:before="0"/>
        <w:ind w:left="166" w:right="1" w:firstLine="0"/>
        <w:jc w:val="both"/>
        <w:rPr>
          <w:sz w:val="20"/>
        </w:rPr>
      </w:pPr>
      <w:r>
        <w:rPr>
          <w:smallCaps/>
          <w:color w:val="231F20"/>
          <w:w w:val="88"/>
          <w:sz w:val="20"/>
        </w:rPr>
        <w:t>с</w:t>
      </w:r>
      <w:r>
        <w:rPr>
          <w:smallCaps w:val="0"/>
          <w:color w:val="231F20"/>
          <w:spacing w:val="-3"/>
          <w:sz w:val="20"/>
        </w:rPr>
        <w:t> </w:t>
      </w:r>
      <w:r>
        <w:rPr>
          <w:smallCaps w:val="0"/>
          <w:color w:val="231F20"/>
          <w:w w:val="105"/>
          <w:sz w:val="20"/>
        </w:rPr>
        <w:t>добрыми</w:t>
      </w:r>
      <w:r>
        <w:rPr>
          <w:smallCaps w:val="0"/>
          <w:color w:val="231F20"/>
          <w:spacing w:val="-3"/>
          <w:sz w:val="20"/>
        </w:rPr>
        <w:t> </w:t>
      </w:r>
      <w:r>
        <w:rPr>
          <w:smallCaps w:val="0"/>
          <w:color w:val="231F20"/>
          <w:w w:val="109"/>
          <w:sz w:val="20"/>
        </w:rPr>
        <w:t>и</w:t>
      </w:r>
      <w:r>
        <w:rPr>
          <w:smallCaps w:val="0"/>
          <w:color w:val="231F20"/>
          <w:spacing w:val="-3"/>
          <w:sz w:val="20"/>
        </w:rPr>
        <w:t> </w:t>
      </w:r>
      <w:r>
        <w:rPr>
          <w:smallCaps w:val="0"/>
          <w:color w:val="231F20"/>
          <w:w w:val="106"/>
          <w:sz w:val="20"/>
        </w:rPr>
        <w:t>злыми</w:t>
      </w:r>
      <w:r>
        <w:rPr>
          <w:smallCaps w:val="0"/>
          <w:color w:val="231F20"/>
          <w:spacing w:val="-3"/>
          <w:sz w:val="20"/>
        </w:rPr>
        <w:t> </w:t>
      </w:r>
      <w:r>
        <w:rPr>
          <w:smallCaps w:val="0"/>
          <w:color w:val="231F20"/>
          <w:w w:val="107"/>
          <w:sz w:val="20"/>
        </w:rPr>
        <w:t>силами</w:t>
      </w:r>
      <w:r>
        <w:rPr>
          <w:smallCaps w:val="0"/>
          <w:color w:val="231F20"/>
          <w:spacing w:val="-3"/>
          <w:sz w:val="20"/>
        </w:rPr>
        <w:t> </w:t>
      </w:r>
      <w:r>
        <w:rPr>
          <w:smallCaps w:val="0"/>
          <w:color w:val="231F20"/>
          <w:w w:val="104"/>
          <w:sz w:val="20"/>
        </w:rPr>
        <w:t>людей</w:t>
      </w:r>
      <w:r>
        <w:rPr>
          <w:smallCaps w:val="0"/>
          <w:color w:val="231F20"/>
          <w:spacing w:val="-3"/>
          <w:sz w:val="20"/>
        </w:rPr>
        <w:t> </w:t>
      </w:r>
      <w:r>
        <w:rPr>
          <w:smallCaps w:val="0"/>
          <w:color w:val="231F20"/>
          <w:w w:val="109"/>
          <w:sz w:val="20"/>
        </w:rPr>
        <w:t>и</w:t>
      </w:r>
      <w:r>
        <w:rPr>
          <w:smallCaps w:val="0"/>
          <w:color w:val="231F20"/>
          <w:spacing w:val="-3"/>
          <w:sz w:val="20"/>
        </w:rPr>
        <w:t> </w:t>
      </w:r>
      <w:r>
        <w:rPr>
          <w:smallCaps w:val="0"/>
          <w:color w:val="231F20"/>
          <w:spacing w:val="-3"/>
          <w:w w:val="106"/>
          <w:sz w:val="20"/>
        </w:rPr>
        <w:t>лесов,</w:t>
      </w:r>
      <w:r>
        <w:rPr>
          <w:smallCaps w:val="0"/>
          <w:color w:val="231F20"/>
          <w:w w:val="106"/>
          <w:sz w:val="20"/>
        </w:rPr>
        <w:t> </w:t>
      </w:r>
      <w:r>
        <w:rPr>
          <w:smallCaps w:val="0"/>
          <w:color w:val="231F20"/>
          <w:spacing w:val="-2"/>
          <w:w w:val="105"/>
          <w:sz w:val="20"/>
        </w:rPr>
        <w:t>изображаю</w:t>
      </w:r>
      <w:r>
        <w:rPr>
          <w:smallCaps w:val="0"/>
          <w:color w:val="231F20"/>
          <w:w w:val="105"/>
          <w:sz w:val="20"/>
        </w:rPr>
        <w:t>т</w:t>
      </w:r>
      <w:r>
        <w:rPr>
          <w:smallCaps w:val="0"/>
          <w:color w:val="231F20"/>
          <w:spacing w:val="-7"/>
          <w:sz w:val="20"/>
        </w:rPr>
        <w:t> </w:t>
      </w:r>
      <w:r>
        <w:rPr>
          <w:smallCaps w:val="0"/>
          <w:color w:val="231F20"/>
          <w:w w:val="104"/>
          <w:sz w:val="20"/>
        </w:rPr>
        <w:t>в</w:t>
      </w:r>
      <w:r>
        <w:rPr>
          <w:smallCaps w:val="0"/>
          <w:color w:val="231F20"/>
          <w:spacing w:val="-7"/>
          <w:sz w:val="20"/>
        </w:rPr>
        <w:t> </w:t>
      </w:r>
      <w:r>
        <w:rPr>
          <w:smallCaps w:val="0"/>
          <w:color w:val="231F20"/>
          <w:spacing w:val="-2"/>
          <w:w w:val="104"/>
          <w:sz w:val="20"/>
        </w:rPr>
        <w:t>лица</w:t>
      </w:r>
      <w:r>
        <w:rPr>
          <w:smallCaps w:val="0"/>
          <w:color w:val="231F20"/>
          <w:w w:val="104"/>
          <w:sz w:val="20"/>
        </w:rPr>
        <w:t>х</w:t>
      </w:r>
      <w:r>
        <w:rPr>
          <w:smallCaps w:val="0"/>
          <w:color w:val="231F20"/>
          <w:spacing w:val="-7"/>
          <w:sz w:val="20"/>
        </w:rPr>
        <w:t> </w:t>
      </w:r>
      <w:r>
        <w:rPr>
          <w:smallCaps w:val="0"/>
          <w:color w:val="231F20"/>
          <w:spacing w:val="-2"/>
          <w:w w:val="103"/>
          <w:sz w:val="20"/>
        </w:rPr>
        <w:t>содружеств</w:t>
      </w:r>
      <w:r>
        <w:rPr>
          <w:smallCaps w:val="0"/>
          <w:color w:val="231F20"/>
          <w:w w:val="103"/>
          <w:sz w:val="20"/>
        </w:rPr>
        <w:t>о</w:t>
      </w:r>
      <w:r>
        <w:rPr>
          <w:smallCaps w:val="0"/>
          <w:color w:val="231F20"/>
          <w:spacing w:val="-7"/>
          <w:sz w:val="20"/>
        </w:rPr>
        <w:t> </w:t>
      </w:r>
      <w:r>
        <w:rPr>
          <w:smallCaps w:val="0"/>
          <w:color w:val="231F20"/>
          <w:spacing w:val="-2"/>
          <w:w w:val="108"/>
          <w:sz w:val="20"/>
        </w:rPr>
        <w:t>ил</w:t>
      </w:r>
      <w:r>
        <w:rPr>
          <w:smallCaps w:val="0"/>
          <w:color w:val="231F20"/>
          <w:w w:val="108"/>
          <w:sz w:val="20"/>
        </w:rPr>
        <w:t>и</w:t>
      </w:r>
      <w:r>
        <w:rPr>
          <w:smallCaps w:val="0"/>
          <w:color w:val="231F20"/>
          <w:spacing w:val="-7"/>
          <w:sz w:val="20"/>
        </w:rPr>
        <w:t> </w:t>
      </w:r>
      <w:r>
        <w:rPr>
          <w:smallCaps w:val="0"/>
          <w:color w:val="231F20"/>
          <w:spacing w:val="-2"/>
          <w:w w:val="88"/>
          <w:sz w:val="20"/>
        </w:rPr>
        <w:t>борь% </w:t>
      </w:r>
      <w:r>
        <w:rPr>
          <w:smallCaps w:val="0"/>
          <w:color w:val="231F20"/>
          <w:w w:val="99"/>
          <w:sz w:val="20"/>
        </w:rPr>
        <w:t>бу</w:t>
      </w:r>
      <w:r>
        <w:rPr>
          <w:smallCaps w:val="0"/>
          <w:color w:val="231F20"/>
          <w:spacing w:val="11"/>
          <w:sz w:val="20"/>
        </w:rPr>
        <w:t> </w:t>
      </w:r>
      <w:r>
        <w:rPr>
          <w:smallCaps w:val="0"/>
          <w:color w:val="231F20"/>
          <w:w w:val="105"/>
          <w:sz w:val="20"/>
        </w:rPr>
        <w:t>человека</w:t>
      </w:r>
      <w:r>
        <w:rPr>
          <w:smallCaps w:val="0"/>
          <w:color w:val="231F20"/>
          <w:spacing w:val="11"/>
          <w:sz w:val="20"/>
        </w:rPr>
        <w:t> </w:t>
      </w:r>
      <w:r>
        <w:rPr>
          <w:smallCaps w:val="0"/>
          <w:color w:val="231F20"/>
          <w:w w:val="105"/>
          <w:sz w:val="20"/>
        </w:rPr>
        <w:t>с</w:t>
      </w:r>
      <w:r>
        <w:rPr>
          <w:smallCaps w:val="0"/>
          <w:color w:val="231F20"/>
          <w:spacing w:val="11"/>
          <w:sz w:val="20"/>
        </w:rPr>
        <w:t> </w:t>
      </w:r>
      <w:r>
        <w:rPr>
          <w:smallCaps w:val="0"/>
          <w:color w:val="231F20"/>
          <w:w w:val="108"/>
          <w:sz w:val="20"/>
        </w:rPr>
        <w:t>этими</w:t>
      </w:r>
      <w:r>
        <w:rPr>
          <w:smallCaps w:val="0"/>
          <w:color w:val="231F20"/>
          <w:spacing w:val="11"/>
          <w:sz w:val="20"/>
        </w:rPr>
        <w:t> </w:t>
      </w:r>
      <w:r>
        <w:rPr>
          <w:smallCaps w:val="0"/>
          <w:color w:val="231F20"/>
          <w:w w:val="107"/>
          <w:sz w:val="20"/>
        </w:rPr>
        <w:t>силами</w:t>
      </w:r>
      <w:r>
        <w:rPr>
          <w:smallCaps w:val="0"/>
          <w:color w:val="231F20"/>
          <w:spacing w:val="11"/>
          <w:sz w:val="20"/>
        </w:rPr>
        <w:t> </w:t>
      </w:r>
      <w:r>
        <w:rPr>
          <w:smallCaps w:val="0"/>
          <w:color w:val="231F20"/>
          <w:w w:val="99"/>
          <w:sz w:val="20"/>
        </w:rPr>
        <w:t>(«В</w:t>
      </w:r>
      <w:r>
        <w:rPr>
          <w:smallCaps w:val="0"/>
          <w:color w:val="231F20"/>
          <w:spacing w:val="11"/>
          <w:sz w:val="20"/>
        </w:rPr>
        <w:t> </w:t>
      </w:r>
      <w:r>
        <w:rPr>
          <w:smallCaps w:val="0"/>
          <w:color w:val="231F20"/>
          <w:spacing w:val="-2"/>
          <w:w w:val="103"/>
          <w:sz w:val="20"/>
        </w:rPr>
        <w:t>белочку»,</w:t>
      </w:r>
    </w:p>
    <w:p>
      <w:pPr>
        <w:spacing w:line="229" w:lineRule="exact" w:before="0"/>
        <w:ind w:left="166" w:right="0" w:firstLine="0"/>
        <w:jc w:val="both"/>
        <w:rPr>
          <w:sz w:val="20"/>
        </w:rPr>
      </w:pPr>
      <w:r>
        <w:rPr>
          <w:color w:val="231F20"/>
          <w:w w:val="105"/>
          <w:sz w:val="20"/>
        </w:rPr>
        <w:t>«В ворону», «В коршуна и цыпляток»).</w:t>
      </w:r>
    </w:p>
    <w:p>
      <w:pPr>
        <w:pStyle w:val="ListParagraph"/>
        <w:numPr>
          <w:ilvl w:val="0"/>
          <w:numId w:val="3"/>
        </w:numPr>
        <w:tabs>
          <w:tab w:pos="624" w:val="left" w:leader="none"/>
        </w:tabs>
        <w:spacing w:line="242" w:lineRule="auto" w:before="3" w:after="0"/>
        <w:ind w:left="166" w:right="0" w:firstLine="255"/>
        <w:jc w:val="both"/>
        <w:rPr>
          <w:sz w:val="20"/>
        </w:rPr>
      </w:pPr>
      <w:r>
        <w:rPr>
          <w:color w:val="231F20"/>
          <w:w w:val="105"/>
          <w:sz w:val="20"/>
        </w:rPr>
        <w:t>Зимние</w:t>
      </w:r>
      <w:r>
        <w:rPr>
          <w:color w:val="231F20"/>
          <w:spacing w:val="-22"/>
          <w:w w:val="105"/>
          <w:sz w:val="20"/>
        </w:rPr>
        <w:t> </w:t>
      </w:r>
      <w:r>
        <w:rPr>
          <w:color w:val="231F20"/>
          <w:w w:val="105"/>
          <w:sz w:val="20"/>
        </w:rPr>
        <w:t>и</w:t>
      </w:r>
      <w:r>
        <w:rPr>
          <w:color w:val="231F20"/>
          <w:spacing w:val="-21"/>
          <w:w w:val="105"/>
          <w:sz w:val="20"/>
        </w:rPr>
        <w:t> </w:t>
      </w:r>
      <w:r>
        <w:rPr>
          <w:color w:val="231F20"/>
          <w:w w:val="105"/>
          <w:sz w:val="20"/>
        </w:rPr>
        <w:t>весенне%летние</w:t>
      </w:r>
      <w:r>
        <w:rPr>
          <w:color w:val="231F20"/>
          <w:spacing w:val="-21"/>
          <w:w w:val="105"/>
          <w:sz w:val="20"/>
        </w:rPr>
        <w:t> </w:t>
      </w:r>
      <w:r>
        <w:rPr>
          <w:color w:val="231F20"/>
          <w:w w:val="105"/>
          <w:sz w:val="20"/>
        </w:rPr>
        <w:t>подвижные и</w:t>
      </w:r>
      <w:r>
        <w:rPr>
          <w:color w:val="231F20"/>
          <w:spacing w:val="-13"/>
          <w:w w:val="105"/>
          <w:sz w:val="20"/>
        </w:rPr>
        <w:t> </w:t>
      </w:r>
      <w:r>
        <w:rPr>
          <w:color w:val="231F20"/>
          <w:w w:val="105"/>
          <w:sz w:val="20"/>
        </w:rPr>
        <w:t>спортивные</w:t>
      </w:r>
      <w:r>
        <w:rPr>
          <w:color w:val="231F20"/>
          <w:spacing w:val="-13"/>
          <w:w w:val="105"/>
          <w:sz w:val="20"/>
        </w:rPr>
        <w:t> </w:t>
      </w:r>
      <w:r>
        <w:rPr>
          <w:color w:val="231F20"/>
          <w:w w:val="105"/>
          <w:sz w:val="20"/>
        </w:rPr>
        <w:t>игры.</w:t>
      </w:r>
      <w:r>
        <w:rPr>
          <w:color w:val="231F20"/>
          <w:spacing w:val="-13"/>
          <w:w w:val="105"/>
          <w:sz w:val="20"/>
        </w:rPr>
        <w:t> </w:t>
      </w:r>
      <w:r>
        <w:rPr>
          <w:color w:val="231F20"/>
          <w:w w:val="105"/>
          <w:sz w:val="20"/>
        </w:rPr>
        <w:t>В</w:t>
      </w:r>
      <w:r>
        <w:rPr>
          <w:color w:val="231F20"/>
          <w:spacing w:val="-13"/>
          <w:w w:val="105"/>
          <w:sz w:val="20"/>
        </w:rPr>
        <w:t> </w:t>
      </w:r>
      <w:r>
        <w:rPr>
          <w:color w:val="231F20"/>
          <w:w w:val="105"/>
          <w:sz w:val="20"/>
        </w:rPr>
        <w:t>количественном</w:t>
      </w:r>
      <w:r>
        <w:rPr>
          <w:color w:val="231F20"/>
          <w:spacing w:val="-13"/>
          <w:w w:val="105"/>
          <w:sz w:val="20"/>
        </w:rPr>
        <w:t> </w:t>
      </w:r>
      <w:r>
        <w:rPr>
          <w:color w:val="231F20"/>
          <w:w w:val="105"/>
          <w:sz w:val="20"/>
        </w:rPr>
        <w:t>от% ношении они наиболее многочисленны </w:t>
      </w:r>
      <w:r>
        <w:rPr>
          <w:color w:val="231F20"/>
          <w:spacing w:val="-16"/>
          <w:w w:val="105"/>
          <w:sz w:val="20"/>
        </w:rPr>
        <w:t>и </w:t>
      </w:r>
      <w:r>
        <w:rPr>
          <w:color w:val="231F20"/>
          <w:w w:val="105"/>
          <w:sz w:val="20"/>
        </w:rPr>
        <w:t>направлены на воспитание в детях и под% ростках</w:t>
      </w:r>
      <w:r>
        <w:rPr>
          <w:color w:val="231F20"/>
          <w:spacing w:val="-30"/>
          <w:w w:val="105"/>
          <w:sz w:val="20"/>
        </w:rPr>
        <w:t> </w:t>
      </w:r>
      <w:r>
        <w:rPr>
          <w:color w:val="231F20"/>
          <w:w w:val="105"/>
          <w:sz w:val="20"/>
        </w:rPr>
        <w:t>силы,</w:t>
      </w:r>
      <w:r>
        <w:rPr>
          <w:color w:val="231F20"/>
          <w:spacing w:val="-30"/>
          <w:w w:val="105"/>
          <w:sz w:val="20"/>
        </w:rPr>
        <w:t> </w:t>
      </w:r>
      <w:r>
        <w:rPr>
          <w:color w:val="231F20"/>
          <w:w w:val="105"/>
          <w:sz w:val="20"/>
        </w:rPr>
        <w:t>смелости,</w:t>
      </w:r>
      <w:r>
        <w:rPr>
          <w:color w:val="231F20"/>
          <w:spacing w:val="-30"/>
          <w:w w:val="105"/>
          <w:sz w:val="20"/>
        </w:rPr>
        <w:t> </w:t>
      </w:r>
      <w:r>
        <w:rPr>
          <w:color w:val="231F20"/>
          <w:w w:val="105"/>
          <w:sz w:val="20"/>
        </w:rPr>
        <w:t>ловкости,</w:t>
      </w:r>
      <w:r>
        <w:rPr>
          <w:color w:val="231F20"/>
          <w:spacing w:val="-30"/>
          <w:w w:val="105"/>
          <w:sz w:val="20"/>
        </w:rPr>
        <w:t> </w:t>
      </w:r>
      <w:r>
        <w:rPr>
          <w:color w:val="231F20"/>
          <w:w w:val="105"/>
          <w:sz w:val="20"/>
        </w:rPr>
        <w:t>сметли% вости,</w:t>
      </w:r>
      <w:r>
        <w:rPr>
          <w:color w:val="231F20"/>
          <w:spacing w:val="-11"/>
          <w:w w:val="105"/>
          <w:sz w:val="20"/>
        </w:rPr>
        <w:t> </w:t>
      </w:r>
      <w:r>
        <w:rPr>
          <w:color w:val="231F20"/>
          <w:w w:val="105"/>
          <w:sz w:val="20"/>
        </w:rPr>
        <w:t>гибкости</w:t>
      </w:r>
      <w:r>
        <w:rPr>
          <w:color w:val="231F20"/>
          <w:spacing w:val="-11"/>
          <w:w w:val="105"/>
          <w:sz w:val="20"/>
        </w:rPr>
        <w:t> </w:t>
      </w:r>
      <w:r>
        <w:rPr>
          <w:color w:val="231F20"/>
          <w:w w:val="105"/>
          <w:sz w:val="20"/>
        </w:rPr>
        <w:t>и</w:t>
      </w:r>
      <w:r>
        <w:rPr>
          <w:color w:val="231F20"/>
          <w:spacing w:val="-11"/>
          <w:w w:val="105"/>
          <w:sz w:val="20"/>
        </w:rPr>
        <w:t> </w:t>
      </w:r>
      <w:r>
        <w:rPr>
          <w:color w:val="231F20"/>
          <w:w w:val="105"/>
          <w:sz w:val="20"/>
        </w:rPr>
        <w:t>точного</w:t>
      </w:r>
      <w:r>
        <w:rPr>
          <w:color w:val="231F20"/>
          <w:spacing w:val="-11"/>
          <w:w w:val="105"/>
          <w:sz w:val="20"/>
        </w:rPr>
        <w:t> </w:t>
      </w:r>
      <w:r>
        <w:rPr>
          <w:color w:val="231F20"/>
          <w:w w:val="105"/>
          <w:sz w:val="20"/>
        </w:rPr>
        <w:t>глазомера</w:t>
      </w:r>
      <w:r>
        <w:rPr>
          <w:color w:val="231F20"/>
          <w:spacing w:val="-11"/>
          <w:w w:val="105"/>
          <w:sz w:val="20"/>
        </w:rPr>
        <w:t> </w:t>
      </w:r>
      <w:r>
        <w:rPr>
          <w:color w:val="231F20"/>
          <w:spacing w:val="-3"/>
          <w:w w:val="105"/>
          <w:sz w:val="20"/>
        </w:rPr>
        <w:t>(«Ба% </w:t>
      </w:r>
      <w:r>
        <w:rPr>
          <w:color w:val="231F20"/>
          <w:w w:val="105"/>
          <w:sz w:val="20"/>
        </w:rPr>
        <w:t>бушкин</w:t>
      </w:r>
      <w:r>
        <w:rPr>
          <w:color w:val="231F20"/>
          <w:spacing w:val="-17"/>
          <w:w w:val="105"/>
          <w:sz w:val="20"/>
        </w:rPr>
        <w:t> </w:t>
      </w:r>
      <w:r>
        <w:rPr>
          <w:color w:val="231F20"/>
          <w:w w:val="105"/>
          <w:sz w:val="20"/>
        </w:rPr>
        <w:t>клубок»,</w:t>
      </w:r>
      <w:r>
        <w:rPr>
          <w:color w:val="231F20"/>
          <w:spacing w:val="-17"/>
          <w:w w:val="105"/>
          <w:sz w:val="20"/>
        </w:rPr>
        <w:t> </w:t>
      </w:r>
      <w:r>
        <w:rPr>
          <w:color w:val="231F20"/>
          <w:w w:val="105"/>
          <w:sz w:val="20"/>
        </w:rPr>
        <w:t>«В</w:t>
      </w:r>
      <w:r>
        <w:rPr>
          <w:color w:val="231F20"/>
          <w:spacing w:val="-16"/>
          <w:w w:val="105"/>
          <w:sz w:val="20"/>
        </w:rPr>
        <w:t> </w:t>
      </w:r>
      <w:r>
        <w:rPr>
          <w:color w:val="231F20"/>
          <w:w w:val="105"/>
          <w:sz w:val="20"/>
        </w:rPr>
        <w:t>пету%лату»,</w:t>
      </w:r>
      <w:r>
        <w:rPr>
          <w:color w:val="231F20"/>
          <w:spacing w:val="-17"/>
          <w:w w:val="105"/>
          <w:sz w:val="20"/>
        </w:rPr>
        <w:t> </w:t>
      </w:r>
      <w:r>
        <w:rPr>
          <w:color w:val="231F20"/>
          <w:w w:val="105"/>
          <w:sz w:val="20"/>
        </w:rPr>
        <w:t>«В</w:t>
      </w:r>
      <w:r>
        <w:rPr>
          <w:color w:val="231F20"/>
          <w:spacing w:val="-16"/>
          <w:w w:val="105"/>
          <w:sz w:val="20"/>
        </w:rPr>
        <w:t> </w:t>
      </w:r>
      <w:r>
        <w:rPr>
          <w:color w:val="231F20"/>
          <w:spacing w:val="-3"/>
          <w:w w:val="105"/>
          <w:sz w:val="20"/>
        </w:rPr>
        <w:t>коку»,</w:t>
      </w:r>
    </w:p>
    <w:p>
      <w:pPr>
        <w:spacing w:line="242" w:lineRule="auto" w:before="0"/>
        <w:ind w:left="166" w:right="1" w:firstLine="0"/>
        <w:jc w:val="both"/>
        <w:rPr>
          <w:sz w:val="20"/>
        </w:rPr>
      </w:pPr>
      <w:r>
        <w:rPr>
          <w:color w:val="231F20"/>
          <w:w w:val="105"/>
          <w:sz w:val="20"/>
        </w:rPr>
        <w:t>«В колесики», «В бабки», «В беговой </w:t>
      </w:r>
      <w:r>
        <w:rPr>
          <w:color w:val="231F20"/>
          <w:spacing w:val="-4"/>
          <w:w w:val="105"/>
          <w:sz w:val="20"/>
        </w:rPr>
        <w:t>мяч. </w:t>
      </w:r>
      <w:r>
        <w:rPr>
          <w:color w:val="231F20"/>
          <w:w w:val="105"/>
          <w:sz w:val="20"/>
        </w:rPr>
        <w:t>Лапту»,  «В  шлыган»,  «В  круговой</w:t>
      </w:r>
      <w:r>
        <w:rPr>
          <w:color w:val="231F20"/>
          <w:spacing w:val="16"/>
          <w:w w:val="105"/>
          <w:sz w:val="20"/>
        </w:rPr>
        <w:t> </w:t>
      </w:r>
      <w:r>
        <w:rPr>
          <w:color w:val="231F20"/>
          <w:spacing w:val="-3"/>
          <w:w w:val="105"/>
          <w:sz w:val="20"/>
        </w:rPr>
        <w:t>мяч»,</w:t>
      </w:r>
    </w:p>
    <w:p>
      <w:pPr>
        <w:spacing w:before="0"/>
        <w:ind w:left="166" w:right="0" w:firstLine="0"/>
        <w:jc w:val="both"/>
        <w:rPr>
          <w:sz w:val="20"/>
        </w:rPr>
      </w:pPr>
      <w:r>
        <w:rPr>
          <w:color w:val="231F20"/>
          <w:w w:val="105"/>
          <w:sz w:val="20"/>
        </w:rPr>
        <w:t>«Наша гора»).</w:t>
      </w:r>
    </w:p>
    <w:p>
      <w:pPr>
        <w:pStyle w:val="ListParagraph"/>
        <w:numPr>
          <w:ilvl w:val="0"/>
          <w:numId w:val="3"/>
        </w:numPr>
        <w:tabs>
          <w:tab w:pos="705" w:val="left" w:leader="none"/>
        </w:tabs>
        <w:spacing w:line="242" w:lineRule="auto" w:before="0" w:after="0"/>
        <w:ind w:left="166" w:right="0" w:firstLine="255"/>
        <w:jc w:val="both"/>
        <w:rPr>
          <w:sz w:val="20"/>
        </w:rPr>
      </w:pPr>
      <w:r>
        <w:rPr>
          <w:color w:val="231F20"/>
          <w:w w:val="105"/>
          <w:sz w:val="20"/>
        </w:rPr>
        <w:t>Театрализованные (ролевые) </w:t>
      </w:r>
      <w:r>
        <w:rPr>
          <w:color w:val="231F20"/>
          <w:spacing w:val="-3"/>
          <w:w w:val="105"/>
          <w:sz w:val="20"/>
        </w:rPr>
        <w:t>игры. </w:t>
      </w:r>
      <w:r>
        <w:rPr>
          <w:color w:val="231F20"/>
          <w:w w:val="105"/>
          <w:sz w:val="20"/>
        </w:rPr>
        <w:t>Здесь детьми и подростками воссоздаются всевозможные бытовые эпизоды.</w:t>
      </w:r>
      <w:r>
        <w:rPr>
          <w:color w:val="231F20"/>
          <w:spacing w:val="-38"/>
          <w:w w:val="105"/>
          <w:sz w:val="20"/>
        </w:rPr>
        <w:t> </w:t>
      </w:r>
      <w:r>
        <w:rPr>
          <w:color w:val="231F20"/>
          <w:w w:val="105"/>
          <w:sz w:val="20"/>
        </w:rPr>
        <w:t>Исполь% зуя различные театрализованные средства, играющие</w:t>
      </w:r>
      <w:r>
        <w:rPr>
          <w:color w:val="231F20"/>
          <w:spacing w:val="-23"/>
          <w:w w:val="105"/>
          <w:sz w:val="20"/>
        </w:rPr>
        <w:t> </w:t>
      </w:r>
      <w:r>
        <w:rPr>
          <w:color w:val="231F20"/>
          <w:w w:val="105"/>
          <w:sz w:val="20"/>
        </w:rPr>
        <w:t>стремятся</w:t>
      </w:r>
      <w:r>
        <w:rPr>
          <w:color w:val="231F20"/>
          <w:spacing w:val="-22"/>
          <w:w w:val="105"/>
          <w:sz w:val="20"/>
        </w:rPr>
        <w:t> </w:t>
      </w:r>
      <w:r>
        <w:rPr>
          <w:color w:val="231F20"/>
          <w:w w:val="105"/>
          <w:sz w:val="20"/>
        </w:rPr>
        <w:t>передать</w:t>
      </w:r>
      <w:r>
        <w:rPr>
          <w:color w:val="231F20"/>
          <w:spacing w:val="-23"/>
          <w:w w:val="105"/>
          <w:sz w:val="20"/>
        </w:rPr>
        <w:t> </w:t>
      </w:r>
      <w:r>
        <w:rPr>
          <w:color w:val="231F20"/>
          <w:w w:val="105"/>
          <w:sz w:val="20"/>
        </w:rPr>
        <w:t>в</w:t>
      </w:r>
      <w:r>
        <w:rPr>
          <w:color w:val="231F20"/>
          <w:spacing w:val="-22"/>
          <w:w w:val="105"/>
          <w:sz w:val="20"/>
        </w:rPr>
        <w:t> </w:t>
      </w:r>
      <w:r>
        <w:rPr>
          <w:color w:val="231F20"/>
          <w:w w:val="105"/>
          <w:sz w:val="20"/>
        </w:rPr>
        <w:t>изобража% емых героях — в людях, зверях, </w:t>
      </w:r>
      <w:r>
        <w:rPr>
          <w:color w:val="231F20"/>
          <w:spacing w:val="-3"/>
          <w:w w:val="105"/>
          <w:sz w:val="20"/>
        </w:rPr>
        <w:t>птицах, </w:t>
      </w:r>
      <w:r>
        <w:rPr>
          <w:color w:val="231F20"/>
          <w:sz w:val="20"/>
        </w:rPr>
        <w:t>мифологических существах — их характер% </w:t>
      </w:r>
      <w:r>
        <w:rPr>
          <w:color w:val="231F20"/>
          <w:w w:val="105"/>
          <w:sz w:val="20"/>
        </w:rPr>
        <w:t>ные черты: манеру двигаться, разговари% вать, род занятий, возрастные особеннос% ти, душевные качества — </w:t>
      </w:r>
      <w:r>
        <w:rPr>
          <w:color w:val="231F20"/>
          <w:spacing w:val="-4"/>
          <w:w w:val="105"/>
          <w:sz w:val="20"/>
        </w:rPr>
        <w:t>доброту, сме% </w:t>
      </w:r>
      <w:r>
        <w:rPr>
          <w:color w:val="231F20"/>
          <w:w w:val="105"/>
          <w:sz w:val="20"/>
        </w:rPr>
        <w:t>лость, злость, трусливость. Стремление к образности вырабатывает в детях опреде% ленный художественный вкус, наблюда% тельность,</w:t>
      </w:r>
      <w:r>
        <w:rPr>
          <w:color w:val="231F20"/>
          <w:spacing w:val="-36"/>
          <w:w w:val="105"/>
          <w:sz w:val="20"/>
        </w:rPr>
        <w:t> </w:t>
      </w:r>
      <w:r>
        <w:rPr>
          <w:color w:val="231F20"/>
          <w:w w:val="105"/>
          <w:sz w:val="20"/>
        </w:rPr>
        <w:t>умение</w:t>
      </w:r>
      <w:r>
        <w:rPr>
          <w:color w:val="231F20"/>
          <w:spacing w:val="-35"/>
          <w:w w:val="105"/>
          <w:sz w:val="20"/>
        </w:rPr>
        <w:t> </w:t>
      </w:r>
      <w:r>
        <w:rPr>
          <w:color w:val="231F20"/>
          <w:w w:val="105"/>
          <w:sz w:val="20"/>
        </w:rPr>
        <w:t>фантазировать</w:t>
      </w:r>
      <w:r>
        <w:rPr>
          <w:color w:val="231F20"/>
          <w:spacing w:val="-36"/>
          <w:w w:val="105"/>
          <w:sz w:val="20"/>
        </w:rPr>
        <w:t> </w:t>
      </w:r>
      <w:r>
        <w:rPr>
          <w:color w:val="231F20"/>
          <w:spacing w:val="-5"/>
          <w:w w:val="105"/>
          <w:sz w:val="20"/>
        </w:rPr>
        <w:t>(«Журав% </w:t>
      </w:r>
      <w:r>
        <w:rPr>
          <w:color w:val="231F20"/>
          <w:w w:val="105"/>
          <w:sz w:val="20"/>
        </w:rPr>
        <w:t>ли», «В петушки», «В редьку», «Лесной батюшка», «На пасеке», «На</w:t>
      </w:r>
      <w:r>
        <w:rPr>
          <w:color w:val="231F20"/>
          <w:spacing w:val="42"/>
          <w:w w:val="105"/>
          <w:sz w:val="20"/>
        </w:rPr>
        <w:t> </w:t>
      </w:r>
      <w:r>
        <w:rPr>
          <w:color w:val="231F20"/>
          <w:w w:val="105"/>
          <w:sz w:val="20"/>
        </w:rPr>
        <w:t>ярмарку!»,</w:t>
      </w:r>
    </w:p>
    <w:p>
      <w:pPr>
        <w:spacing w:line="242" w:lineRule="auto" w:before="0"/>
        <w:ind w:left="166" w:right="1" w:firstLine="0"/>
        <w:jc w:val="both"/>
        <w:rPr>
          <w:sz w:val="20"/>
        </w:rPr>
      </w:pPr>
      <w:r>
        <w:rPr>
          <w:color w:val="231F20"/>
          <w:w w:val="105"/>
          <w:sz w:val="20"/>
        </w:rPr>
        <w:t>«На водяной мельнице», «Едем, едем по чугунке»).</w:t>
      </w:r>
    </w:p>
    <w:p>
      <w:pPr>
        <w:pStyle w:val="ListParagraph"/>
        <w:numPr>
          <w:ilvl w:val="0"/>
          <w:numId w:val="3"/>
        </w:numPr>
        <w:tabs>
          <w:tab w:pos="621" w:val="left" w:leader="none"/>
        </w:tabs>
        <w:spacing w:line="242" w:lineRule="auto" w:before="0" w:after="0"/>
        <w:ind w:left="166" w:right="1" w:firstLine="255"/>
        <w:jc w:val="both"/>
        <w:rPr>
          <w:sz w:val="20"/>
        </w:rPr>
      </w:pPr>
      <w:r>
        <w:rPr>
          <w:color w:val="231F20"/>
          <w:w w:val="105"/>
          <w:sz w:val="20"/>
        </w:rPr>
        <w:t>Игры</w:t>
      </w:r>
      <w:r>
        <w:rPr>
          <w:color w:val="231F20"/>
          <w:spacing w:val="-21"/>
          <w:w w:val="105"/>
          <w:sz w:val="20"/>
        </w:rPr>
        <w:t> </w:t>
      </w:r>
      <w:r>
        <w:rPr>
          <w:color w:val="231F20"/>
          <w:w w:val="105"/>
          <w:sz w:val="20"/>
        </w:rPr>
        <w:t>в</w:t>
      </w:r>
      <w:r>
        <w:rPr>
          <w:color w:val="231F20"/>
          <w:spacing w:val="-20"/>
          <w:w w:val="105"/>
          <w:sz w:val="20"/>
        </w:rPr>
        <w:t> </w:t>
      </w:r>
      <w:r>
        <w:rPr>
          <w:color w:val="231F20"/>
          <w:w w:val="105"/>
          <w:sz w:val="20"/>
        </w:rPr>
        <w:t>закрытом</w:t>
      </w:r>
      <w:r>
        <w:rPr>
          <w:color w:val="231F20"/>
          <w:spacing w:val="-20"/>
          <w:w w:val="105"/>
          <w:sz w:val="20"/>
        </w:rPr>
        <w:t> </w:t>
      </w:r>
      <w:r>
        <w:rPr>
          <w:color w:val="231F20"/>
          <w:w w:val="105"/>
          <w:sz w:val="20"/>
        </w:rPr>
        <w:t>помещении.</w:t>
      </w:r>
      <w:r>
        <w:rPr>
          <w:color w:val="231F20"/>
          <w:spacing w:val="-20"/>
          <w:w w:val="105"/>
          <w:sz w:val="20"/>
        </w:rPr>
        <w:t> </w:t>
      </w:r>
      <w:r>
        <w:rPr>
          <w:color w:val="231F20"/>
          <w:w w:val="105"/>
          <w:sz w:val="20"/>
        </w:rPr>
        <w:t>В</w:t>
      </w:r>
      <w:r>
        <w:rPr>
          <w:color w:val="231F20"/>
          <w:spacing w:val="-20"/>
          <w:w w:val="105"/>
          <w:sz w:val="20"/>
        </w:rPr>
        <w:t> </w:t>
      </w:r>
      <w:r>
        <w:rPr>
          <w:color w:val="231F20"/>
          <w:spacing w:val="-5"/>
          <w:w w:val="105"/>
          <w:sz w:val="20"/>
        </w:rPr>
        <w:t>досу% </w:t>
      </w:r>
      <w:r>
        <w:rPr>
          <w:color w:val="231F20"/>
          <w:w w:val="105"/>
          <w:sz w:val="20"/>
        </w:rPr>
        <w:t>говой деятельности крестьян они занима% ют особое место. Преимущественно </w:t>
      </w:r>
      <w:r>
        <w:rPr>
          <w:color w:val="231F20"/>
          <w:spacing w:val="-5"/>
          <w:w w:val="105"/>
          <w:sz w:val="20"/>
        </w:rPr>
        <w:t>это </w:t>
      </w:r>
      <w:r>
        <w:rPr>
          <w:color w:val="231F20"/>
          <w:w w:val="105"/>
          <w:sz w:val="20"/>
        </w:rPr>
        <w:t>позднеосенние или зимние игры и </w:t>
      </w:r>
      <w:r>
        <w:rPr>
          <w:color w:val="231F20"/>
          <w:spacing w:val="-3"/>
          <w:w w:val="105"/>
          <w:sz w:val="20"/>
        </w:rPr>
        <w:t>моло% </w:t>
      </w:r>
      <w:r>
        <w:rPr>
          <w:color w:val="231F20"/>
          <w:w w:val="105"/>
          <w:sz w:val="20"/>
        </w:rPr>
        <w:t>дежные забавы («В мышку», «В</w:t>
      </w:r>
      <w:r>
        <w:rPr>
          <w:color w:val="231F20"/>
          <w:spacing w:val="17"/>
          <w:w w:val="105"/>
          <w:sz w:val="20"/>
        </w:rPr>
        <w:t> </w:t>
      </w:r>
      <w:r>
        <w:rPr>
          <w:color w:val="231F20"/>
          <w:spacing w:val="-3"/>
          <w:w w:val="105"/>
          <w:sz w:val="20"/>
        </w:rPr>
        <w:t>жмурки»,</w:t>
      </w:r>
    </w:p>
    <w:p>
      <w:pPr>
        <w:spacing w:line="242" w:lineRule="auto" w:before="0"/>
        <w:ind w:left="166" w:right="1" w:firstLine="0"/>
        <w:jc w:val="both"/>
        <w:rPr>
          <w:sz w:val="20"/>
        </w:rPr>
      </w:pPr>
      <w:r>
        <w:rPr>
          <w:color w:val="231F20"/>
          <w:w w:val="105"/>
          <w:sz w:val="20"/>
        </w:rPr>
        <w:t>«Мышиный огонек», «Сеем, сеем мы го% рох»). К этой группе игр относятся и на% стольные игры. Короткие зимние вечера вместе с детьми в них играли и взрослые («Кострички», «Чики», «В пешки», «От родни к родне»).</w:t>
      </w:r>
    </w:p>
    <w:p>
      <w:pPr>
        <w:spacing w:line="242" w:lineRule="auto" w:before="0"/>
        <w:ind w:left="166" w:right="0" w:firstLine="255"/>
        <w:jc w:val="both"/>
        <w:rPr>
          <w:sz w:val="20"/>
        </w:rPr>
      </w:pPr>
      <w:r>
        <w:rPr>
          <w:color w:val="231F20"/>
          <w:w w:val="105"/>
          <w:sz w:val="20"/>
        </w:rPr>
        <w:t>В молодежных играх крестьянский </w:t>
      </w:r>
      <w:r>
        <w:rPr>
          <w:color w:val="231F20"/>
          <w:spacing w:val="-6"/>
          <w:w w:val="105"/>
          <w:sz w:val="20"/>
        </w:rPr>
        <w:t>ук% </w:t>
      </w:r>
      <w:r>
        <w:rPr>
          <w:color w:val="231F20"/>
          <w:w w:val="105"/>
          <w:sz w:val="20"/>
        </w:rPr>
        <w:t>лад воспроизводился более подробно. </w:t>
      </w:r>
      <w:r>
        <w:rPr>
          <w:color w:val="231F20"/>
          <w:spacing w:val="-9"/>
          <w:w w:val="105"/>
          <w:sz w:val="20"/>
        </w:rPr>
        <w:t>Так, </w:t>
      </w:r>
      <w:r>
        <w:rPr>
          <w:color w:val="231F20"/>
          <w:w w:val="105"/>
          <w:sz w:val="20"/>
        </w:rPr>
        <w:t>во время зимних Святок широко бытовали игры</w:t>
      </w:r>
      <w:r>
        <w:rPr>
          <w:color w:val="231F20"/>
          <w:spacing w:val="-14"/>
          <w:w w:val="105"/>
          <w:sz w:val="20"/>
        </w:rPr>
        <w:t> </w:t>
      </w:r>
      <w:r>
        <w:rPr>
          <w:color w:val="231F20"/>
          <w:w w:val="105"/>
          <w:sz w:val="20"/>
        </w:rPr>
        <w:t>типа</w:t>
      </w:r>
      <w:r>
        <w:rPr>
          <w:color w:val="231F20"/>
          <w:spacing w:val="-13"/>
          <w:w w:val="105"/>
          <w:sz w:val="20"/>
        </w:rPr>
        <w:t> </w:t>
      </w:r>
      <w:r>
        <w:rPr>
          <w:color w:val="231F20"/>
          <w:w w:val="105"/>
          <w:sz w:val="20"/>
        </w:rPr>
        <w:t>«Овин»</w:t>
      </w:r>
      <w:r>
        <w:rPr>
          <w:color w:val="231F20"/>
          <w:spacing w:val="-14"/>
          <w:w w:val="105"/>
          <w:sz w:val="20"/>
        </w:rPr>
        <w:t> </w:t>
      </w:r>
      <w:r>
        <w:rPr>
          <w:color w:val="231F20"/>
          <w:w w:val="105"/>
          <w:sz w:val="20"/>
        </w:rPr>
        <w:t>и</w:t>
      </w:r>
      <w:r>
        <w:rPr>
          <w:color w:val="231F20"/>
          <w:spacing w:val="-13"/>
          <w:w w:val="105"/>
          <w:sz w:val="20"/>
        </w:rPr>
        <w:t> </w:t>
      </w:r>
      <w:r>
        <w:rPr>
          <w:color w:val="231F20"/>
          <w:w w:val="105"/>
          <w:sz w:val="20"/>
        </w:rPr>
        <w:t>«Харчевня»,</w:t>
      </w:r>
      <w:r>
        <w:rPr>
          <w:color w:val="231F20"/>
          <w:spacing w:val="-14"/>
          <w:w w:val="105"/>
          <w:sz w:val="20"/>
        </w:rPr>
        <w:t> </w:t>
      </w:r>
      <w:r>
        <w:rPr>
          <w:color w:val="231F20"/>
          <w:w w:val="105"/>
          <w:sz w:val="20"/>
        </w:rPr>
        <w:t>в</w:t>
      </w:r>
      <w:r>
        <w:rPr>
          <w:color w:val="231F20"/>
          <w:spacing w:val="-13"/>
          <w:w w:val="105"/>
          <w:sz w:val="20"/>
        </w:rPr>
        <w:t> </w:t>
      </w:r>
      <w:r>
        <w:rPr>
          <w:color w:val="231F20"/>
          <w:spacing w:val="-3"/>
          <w:w w:val="105"/>
          <w:sz w:val="20"/>
        </w:rPr>
        <w:t>которых </w:t>
      </w:r>
      <w:r>
        <w:rPr>
          <w:color w:val="231F20"/>
          <w:w w:val="105"/>
          <w:sz w:val="20"/>
        </w:rPr>
        <w:t>изображалась развернутая картина </w:t>
      </w:r>
      <w:r>
        <w:rPr>
          <w:color w:val="231F20"/>
          <w:spacing w:val="-3"/>
          <w:w w:val="105"/>
          <w:sz w:val="20"/>
        </w:rPr>
        <w:t>трудо% </w:t>
      </w:r>
      <w:r>
        <w:rPr>
          <w:color w:val="231F20"/>
          <w:w w:val="105"/>
          <w:sz w:val="20"/>
        </w:rPr>
        <w:t>вого дня крестьянина от пробуждения </w:t>
      </w:r>
      <w:r>
        <w:rPr>
          <w:color w:val="231F20"/>
          <w:spacing w:val="-5"/>
          <w:w w:val="105"/>
          <w:sz w:val="20"/>
        </w:rPr>
        <w:t>ото </w:t>
      </w:r>
      <w:r>
        <w:rPr>
          <w:color w:val="231F20"/>
          <w:w w:val="105"/>
          <w:sz w:val="20"/>
        </w:rPr>
        <w:t>сна до ужина в</w:t>
      </w:r>
      <w:r>
        <w:rPr>
          <w:color w:val="231F20"/>
          <w:spacing w:val="38"/>
          <w:w w:val="105"/>
          <w:sz w:val="20"/>
        </w:rPr>
        <w:t> </w:t>
      </w:r>
      <w:r>
        <w:rPr>
          <w:color w:val="231F20"/>
          <w:w w:val="105"/>
          <w:sz w:val="20"/>
        </w:rPr>
        <w:t>«харчевне».</w:t>
      </w:r>
    </w:p>
    <w:p>
      <w:pPr>
        <w:pStyle w:val="BodyText"/>
        <w:spacing w:before="8"/>
        <w:jc w:val="left"/>
        <w:rPr>
          <w:sz w:val="22"/>
        </w:rPr>
      </w:pPr>
      <w:r>
        <w:rPr/>
        <w:br w:type="column"/>
      </w:r>
      <w:r>
        <w:rPr>
          <w:sz w:val="22"/>
        </w:rPr>
      </w:r>
    </w:p>
    <w:p>
      <w:pPr>
        <w:spacing w:line="242" w:lineRule="auto" w:before="0"/>
        <w:ind w:left="166" w:right="693" w:firstLine="254"/>
        <w:jc w:val="both"/>
        <w:rPr>
          <w:sz w:val="20"/>
        </w:rPr>
      </w:pPr>
      <w:r>
        <w:rPr>
          <w:color w:val="231F20"/>
          <w:w w:val="105"/>
          <w:sz w:val="20"/>
        </w:rPr>
        <w:t>Своеобразную</w:t>
      </w:r>
      <w:r>
        <w:rPr>
          <w:color w:val="231F20"/>
          <w:spacing w:val="-16"/>
          <w:w w:val="105"/>
          <w:sz w:val="20"/>
        </w:rPr>
        <w:t> </w:t>
      </w:r>
      <w:r>
        <w:rPr>
          <w:color w:val="231F20"/>
          <w:w w:val="105"/>
          <w:sz w:val="20"/>
        </w:rPr>
        <w:t>хороводную</w:t>
      </w:r>
      <w:r>
        <w:rPr>
          <w:color w:val="231F20"/>
          <w:spacing w:val="-16"/>
          <w:w w:val="105"/>
          <w:sz w:val="20"/>
        </w:rPr>
        <w:t> </w:t>
      </w:r>
      <w:r>
        <w:rPr>
          <w:color w:val="231F20"/>
          <w:w w:val="105"/>
          <w:sz w:val="20"/>
        </w:rPr>
        <w:t>форму</w:t>
      </w:r>
      <w:r>
        <w:rPr>
          <w:color w:val="231F20"/>
          <w:spacing w:val="-16"/>
          <w:w w:val="105"/>
          <w:sz w:val="20"/>
        </w:rPr>
        <w:t> </w:t>
      </w:r>
      <w:r>
        <w:rPr>
          <w:color w:val="231F20"/>
          <w:spacing w:val="-4"/>
          <w:w w:val="105"/>
          <w:sz w:val="20"/>
        </w:rPr>
        <w:t>при% </w:t>
      </w:r>
      <w:r>
        <w:rPr>
          <w:color w:val="231F20"/>
          <w:w w:val="105"/>
          <w:sz w:val="20"/>
        </w:rPr>
        <w:t>нимали</w:t>
      </w:r>
      <w:r>
        <w:rPr>
          <w:color w:val="231F20"/>
          <w:spacing w:val="-9"/>
          <w:w w:val="105"/>
          <w:sz w:val="20"/>
        </w:rPr>
        <w:t> </w:t>
      </w:r>
      <w:r>
        <w:rPr>
          <w:color w:val="231F20"/>
          <w:w w:val="105"/>
          <w:sz w:val="20"/>
        </w:rPr>
        <w:t>игры,</w:t>
      </w:r>
      <w:r>
        <w:rPr>
          <w:color w:val="231F20"/>
          <w:spacing w:val="-8"/>
          <w:w w:val="105"/>
          <w:sz w:val="20"/>
        </w:rPr>
        <w:t> </w:t>
      </w:r>
      <w:r>
        <w:rPr>
          <w:color w:val="231F20"/>
          <w:w w:val="105"/>
          <w:sz w:val="20"/>
        </w:rPr>
        <w:t>в</w:t>
      </w:r>
      <w:r>
        <w:rPr>
          <w:color w:val="231F20"/>
          <w:spacing w:val="-8"/>
          <w:w w:val="105"/>
          <w:sz w:val="20"/>
        </w:rPr>
        <w:t> </w:t>
      </w:r>
      <w:r>
        <w:rPr>
          <w:color w:val="231F20"/>
          <w:w w:val="105"/>
          <w:sz w:val="20"/>
        </w:rPr>
        <w:t>которых</w:t>
      </w:r>
      <w:r>
        <w:rPr>
          <w:color w:val="231F20"/>
          <w:spacing w:val="-8"/>
          <w:w w:val="105"/>
          <w:sz w:val="20"/>
        </w:rPr>
        <w:t> </w:t>
      </w:r>
      <w:r>
        <w:rPr>
          <w:color w:val="231F20"/>
          <w:w w:val="105"/>
          <w:sz w:val="20"/>
        </w:rPr>
        <w:t>изображалось</w:t>
      </w:r>
      <w:r>
        <w:rPr>
          <w:color w:val="231F20"/>
          <w:spacing w:val="-8"/>
          <w:w w:val="105"/>
          <w:sz w:val="20"/>
        </w:rPr>
        <w:t> </w:t>
      </w:r>
      <w:r>
        <w:rPr>
          <w:color w:val="231F20"/>
          <w:spacing w:val="-4"/>
          <w:w w:val="105"/>
          <w:sz w:val="20"/>
        </w:rPr>
        <w:t>из% </w:t>
      </w:r>
      <w:r>
        <w:rPr>
          <w:color w:val="231F20"/>
          <w:w w:val="105"/>
          <w:sz w:val="20"/>
        </w:rPr>
        <w:t>готовление предметов ручного труда </w:t>
      </w:r>
      <w:r>
        <w:rPr>
          <w:color w:val="231F20"/>
          <w:spacing w:val="-4"/>
          <w:w w:val="105"/>
          <w:sz w:val="20"/>
        </w:rPr>
        <w:t>или </w:t>
      </w:r>
      <w:r>
        <w:rPr>
          <w:color w:val="231F20"/>
          <w:w w:val="105"/>
          <w:sz w:val="20"/>
        </w:rPr>
        <w:t>возделывание земли («Холст Шуниной Анки»,</w:t>
      </w:r>
      <w:r>
        <w:rPr>
          <w:color w:val="231F20"/>
          <w:spacing w:val="-16"/>
          <w:w w:val="105"/>
          <w:sz w:val="20"/>
        </w:rPr>
        <w:t> </w:t>
      </w:r>
      <w:r>
        <w:rPr>
          <w:color w:val="231F20"/>
          <w:w w:val="105"/>
          <w:sz w:val="20"/>
        </w:rPr>
        <w:t>«А</w:t>
      </w:r>
      <w:r>
        <w:rPr>
          <w:color w:val="231F20"/>
          <w:spacing w:val="-15"/>
          <w:w w:val="105"/>
          <w:sz w:val="20"/>
        </w:rPr>
        <w:t> </w:t>
      </w:r>
      <w:r>
        <w:rPr>
          <w:color w:val="231F20"/>
          <w:w w:val="105"/>
          <w:sz w:val="20"/>
        </w:rPr>
        <w:t>мы</w:t>
      </w:r>
      <w:r>
        <w:rPr>
          <w:color w:val="231F20"/>
          <w:spacing w:val="-16"/>
          <w:w w:val="105"/>
          <w:sz w:val="20"/>
        </w:rPr>
        <w:t> </w:t>
      </w:r>
      <w:r>
        <w:rPr>
          <w:color w:val="231F20"/>
          <w:w w:val="105"/>
          <w:sz w:val="20"/>
        </w:rPr>
        <w:t>парку</w:t>
      </w:r>
      <w:r>
        <w:rPr>
          <w:color w:val="231F20"/>
          <w:spacing w:val="-15"/>
          <w:w w:val="105"/>
          <w:sz w:val="20"/>
        </w:rPr>
        <w:t> </w:t>
      </w:r>
      <w:r>
        <w:rPr>
          <w:color w:val="231F20"/>
          <w:w w:val="105"/>
          <w:sz w:val="20"/>
        </w:rPr>
        <w:t>парили»,</w:t>
      </w:r>
      <w:r>
        <w:rPr>
          <w:color w:val="231F20"/>
          <w:spacing w:val="-15"/>
          <w:w w:val="105"/>
          <w:sz w:val="20"/>
        </w:rPr>
        <w:t> </w:t>
      </w:r>
      <w:r>
        <w:rPr>
          <w:color w:val="231F20"/>
          <w:w w:val="105"/>
          <w:sz w:val="20"/>
        </w:rPr>
        <w:t>«Маковица% головица»). Хороводные игры и хороводы занимали в крестьянской культуре </w:t>
      </w:r>
      <w:r>
        <w:rPr>
          <w:color w:val="231F20"/>
          <w:spacing w:val="-3"/>
          <w:w w:val="105"/>
          <w:sz w:val="20"/>
        </w:rPr>
        <w:t>значи% </w:t>
      </w:r>
      <w:r>
        <w:rPr>
          <w:color w:val="231F20"/>
          <w:w w:val="105"/>
          <w:sz w:val="20"/>
        </w:rPr>
        <w:t>тельное место, представляя собой </w:t>
      </w:r>
      <w:r>
        <w:rPr>
          <w:color w:val="231F20"/>
          <w:spacing w:val="-3"/>
          <w:w w:val="105"/>
          <w:sz w:val="20"/>
        </w:rPr>
        <w:t>самую </w:t>
      </w:r>
      <w:r>
        <w:rPr>
          <w:color w:val="231F20"/>
          <w:w w:val="105"/>
          <w:sz w:val="20"/>
        </w:rPr>
        <w:t>активную</w:t>
      </w:r>
      <w:r>
        <w:rPr>
          <w:color w:val="231F20"/>
          <w:spacing w:val="-31"/>
          <w:w w:val="105"/>
          <w:sz w:val="20"/>
        </w:rPr>
        <w:t> </w:t>
      </w:r>
      <w:r>
        <w:rPr>
          <w:color w:val="231F20"/>
          <w:w w:val="105"/>
          <w:sz w:val="20"/>
        </w:rPr>
        <w:t>часть</w:t>
      </w:r>
      <w:r>
        <w:rPr>
          <w:color w:val="231F20"/>
          <w:spacing w:val="-31"/>
          <w:w w:val="105"/>
          <w:sz w:val="20"/>
        </w:rPr>
        <w:t> </w:t>
      </w:r>
      <w:r>
        <w:rPr>
          <w:color w:val="231F20"/>
          <w:w w:val="105"/>
          <w:sz w:val="20"/>
        </w:rPr>
        <w:t>фольклорного</w:t>
      </w:r>
      <w:r>
        <w:rPr>
          <w:color w:val="231F20"/>
          <w:spacing w:val="-31"/>
          <w:w w:val="105"/>
          <w:sz w:val="20"/>
        </w:rPr>
        <w:t> </w:t>
      </w:r>
      <w:r>
        <w:rPr>
          <w:color w:val="231F20"/>
          <w:w w:val="105"/>
          <w:sz w:val="20"/>
        </w:rPr>
        <w:t>театра.</w:t>
      </w:r>
      <w:r>
        <w:rPr>
          <w:color w:val="231F20"/>
          <w:spacing w:val="-31"/>
          <w:w w:val="105"/>
          <w:sz w:val="20"/>
        </w:rPr>
        <w:t> </w:t>
      </w:r>
      <w:r>
        <w:rPr>
          <w:color w:val="231F20"/>
          <w:w w:val="105"/>
          <w:sz w:val="20"/>
        </w:rPr>
        <w:t>Вов% лекая в совместную игру большое число молодежи, они выявляли в процессе </w:t>
      </w:r>
      <w:r>
        <w:rPr>
          <w:color w:val="231F20"/>
          <w:spacing w:val="-3"/>
          <w:w w:val="105"/>
          <w:sz w:val="20"/>
        </w:rPr>
        <w:t>игры </w:t>
      </w:r>
      <w:r>
        <w:rPr>
          <w:color w:val="231F20"/>
          <w:w w:val="105"/>
          <w:sz w:val="20"/>
        </w:rPr>
        <w:t>исполнительские способности участников в пении, игре на различных инструментах, в разыгрывании остроумных сценок, в</w:t>
      </w:r>
      <w:r>
        <w:rPr>
          <w:color w:val="231F20"/>
          <w:spacing w:val="-37"/>
          <w:w w:val="105"/>
          <w:sz w:val="20"/>
        </w:rPr>
        <w:t> </w:t>
      </w:r>
      <w:r>
        <w:rPr>
          <w:color w:val="231F20"/>
          <w:spacing w:val="-5"/>
          <w:w w:val="105"/>
          <w:sz w:val="20"/>
        </w:rPr>
        <w:t>ис% </w:t>
      </w:r>
      <w:r>
        <w:rPr>
          <w:color w:val="231F20"/>
          <w:w w:val="105"/>
          <w:sz w:val="20"/>
        </w:rPr>
        <w:t>пользовании</w:t>
      </w:r>
      <w:r>
        <w:rPr>
          <w:color w:val="231F20"/>
          <w:spacing w:val="-35"/>
          <w:w w:val="105"/>
          <w:sz w:val="20"/>
        </w:rPr>
        <w:t> </w:t>
      </w:r>
      <w:r>
        <w:rPr>
          <w:color w:val="231F20"/>
          <w:w w:val="105"/>
          <w:sz w:val="20"/>
        </w:rPr>
        <w:t>необычных</w:t>
      </w:r>
      <w:r>
        <w:rPr>
          <w:color w:val="231F20"/>
          <w:spacing w:val="-34"/>
          <w:w w:val="105"/>
          <w:sz w:val="20"/>
        </w:rPr>
        <w:t> </w:t>
      </w:r>
      <w:r>
        <w:rPr>
          <w:color w:val="231F20"/>
          <w:w w:val="105"/>
          <w:sz w:val="20"/>
        </w:rPr>
        <w:t>карнавальных</w:t>
      </w:r>
      <w:r>
        <w:rPr>
          <w:color w:val="231F20"/>
          <w:spacing w:val="-35"/>
          <w:w w:val="105"/>
          <w:sz w:val="20"/>
        </w:rPr>
        <w:t> </w:t>
      </w:r>
      <w:r>
        <w:rPr>
          <w:color w:val="231F20"/>
          <w:spacing w:val="-2"/>
          <w:w w:val="105"/>
          <w:sz w:val="20"/>
        </w:rPr>
        <w:t>ко% </w:t>
      </w:r>
      <w:r>
        <w:rPr>
          <w:color w:val="231F20"/>
          <w:w w:val="105"/>
          <w:sz w:val="20"/>
        </w:rPr>
        <w:t>стюмов,</w:t>
      </w:r>
      <w:r>
        <w:rPr>
          <w:color w:val="231F20"/>
          <w:spacing w:val="-21"/>
          <w:w w:val="105"/>
          <w:sz w:val="20"/>
        </w:rPr>
        <w:t> </w:t>
      </w:r>
      <w:r>
        <w:rPr>
          <w:color w:val="231F20"/>
          <w:w w:val="105"/>
          <w:sz w:val="20"/>
        </w:rPr>
        <w:t>масок</w:t>
      </w:r>
      <w:r>
        <w:rPr>
          <w:color w:val="231F20"/>
          <w:spacing w:val="-21"/>
          <w:w w:val="105"/>
          <w:sz w:val="20"/>
        </w:rPr>
        <w:t> </w:t>
      </w:r>
      <w:r>
        <w:rPr>
          <w:color w:val="231F20"/>
          <w:w w:val="105"/>
          <w:sz w:val="20"/>
        </w:rPr>
        <w:t>и</w:t>
      </w:r>
      <w:r>
        <w:rPr>
          <w:color w:val="231F20"/>
          <w:spacing w:val="-21"/>
          <w:w w:val="105"/>
          <w:sz w:val="20"/>
        </w:rPr>
        <w:t> </w:t>
      </w:r>
      <w:r>
        <w:rPr>
          <w:color w:val="231F20"/>
          <w:w w:val="105"/>
          <w:sz w:val="20"/>
        </w:rPr>
        <w:t>прочей</w:t>
      </w:r>
      <w:r>
        <w:rPr>
          <w:color w:val="231F20"/>
          <w:spacing w:val="-20"/>
          <w:w w:val="105"/>
          <w:sz w:val="20"/>
        </w:rPr>
        <w:t> </w:t>
      </w:r>
      <w:r>
        <w:rPr>
          <w:color w:val="231F20"/>
          <w:w w:val="105"/>
          <w:sz w:val="20"/>
        </w:rPr>
        <w:t>театральной</w:t>
      </w:r>
      <w:r>
        <w:rPr>
          <w:color w:val="231F20"/>
          <w:spacing w:val="-21"/>
          <w:w w:val="105"/>
          <w:sz w:val="20"/>
        </w:rPr>
        <w:t> </w:t>
      </w:r>
      <w:r>
        <w:rPr>
          <w:color w:val="231F20"/>
          <w:w w:val="105"/>
          <w:sz w:val="20"/>
        </w:rPr>
        <w:t>атри% бутики. Большое место в хороводах </w:t>
      </w:r>
      <w:r>
        <w:rPr>
          <w:color w:val="231F20"/>
          <w:spacing w:val="-3"/>
          <w:w w:val="105"/>
          <w:sz w:val="20"/>
        </w:rPr>
        <w:t>зани% </w:t>
      </w:r>
      <w:r>
        <w:rPr>
          <w:color w:val="231F20"/>
          <w:w w:val="105"/>
          <w:sz w:val="20"/>
        </w:rPr>
        <w:t>мали сюжеты со свадебной тематикой.</w:t>
      </w:r>
      <w:r>
        <w:rPr>
          <w:color w:val="231F20"/>
          <w:spacing w:val="-36"/>
          <w:w w:val="105"/>
          <w:sz w:val="20"/>
        </w:rPr>
        <w:t> </w:t>
      </w:r>
      <w:r>
        <w:rPr>
          <w:color w:val="231F20"/>
          <w:w w:val="105"/>
          <w:sz w:val="20"/>
        </w:rPr>
        <w:t>Для молодых людей они были своеобразной подготовкой к важному в их жизни </w:t>
      </w:r>
      <w:r>
        <w:rPr>
          <w:color w:val="231F20"/>
          <w:spacing w:val="-3"/>
          <w:w w:val="105"/>
          <w:sz w:val="20"/>
        </w:rPr>
        <w:t>собы% </w:t>
      </w:r>
      <w:r>
        <w:rPr>
          <w:color w:val="231F20"/>
          <w:w w:val="105"/>
          <w:sz w:val="20"/>
        </w:rPr>
        <w:t>тию («Колечко счастья», «Уточка и селе% зень», «Кража клубков», «Сбор придано% го»,</w:t>
      </w:r>
      <w:r>
        <w:rPr>
          <w:color w:val="231F20"/>
          <w:spacing w:val="-26"/>
          <w:w w:val="105"/>
          <w:sz w:val="20"/>
        </w:rPr>
        <w:t> </w:t>
      </w:r>
      <w:r>
        <w:rPr>
          <w:color w:val="231F20"/>
          <w:w w:val="105"/>
          <w:sz w:val="20"/>
        </w:rPr>
        <w:t>«Девичья</w:t>
      </w:r>
      <w:r>
        <w:rPr>
          <w:color w:val="231F20"/>
          <w:spacing w:val="-25"/>
          <w:w w:val="105"/>
          <w:sz w:val="20"/>
        </w:rPr>
        <w:t> </w:t>
      </w:r>
      <w:r>
        <w:rPr>
          <w:color w:val="231F20"/>
          <w:w w:val="105"/>
          <w:sz w:val="20"/>
        </w:rPr>
        <w:t>баня»).</w:t>
      </w:r>
      <w:r>
        <w:rPr>
          <w:color w:val="231F20"/>
          <w:spacing w:val="-26"/>
          <w:w w:val="105"/>
          <w:sz w:val="20"/>
        </w:rPr>
        <w:t> </w:t>
      </w:r>
      <w:r>
        <w:rPr>
          <w:color w:val="231F20"/>
          <w:w w:val="105"/>
          <w:sz w:val="20"/>
        </w:rPr>
        <w:t>Значительную</w:t>
      </w:r>
      <w:r>
        <w:rPr>
          <w:color w:val="231F20"/>
          <w:spacing w:val="-25"/>
          <w:w w:val="105"/>
          <w:sz w:val="20"/>
        </w:rPr>
        <w:t> </w:t>
      </w:r>
      <w:r>
        <w:rPr>
          <w:color w:val="231F20"/>
          <w:spacing w:val="-2"/>
          <w:w w:val="105"/>
          <w:sz w:val="20"/>
        </w:rPr>
        <w:t>группу </w:t>
      </w:r>
      <w:r>
        <w:rPr>
          <w:color w:val="231F20"/>
          <w:w w:val="105"/>
          <w:sz w:val="20"/>
        </w:rPr>
        <w:t>хороводов представляют народные </w:t>
      </w:r>
      <w:r>
        <w:rPr>
          <w:color w:val="231F20"/>
          <w:spacing w:val="-3"/>
          <w:w w:val="105"/>
          <w:sz w:val="20"/>
        </w:rPr>
        <w:t>музы% </w:t>
      </w:r>
      <w:r>
        <w:rPr>
          <w:color w:val="231F20"/>
          <w:sz w:val="20"/>
        </w:rPr>
        <w:t>кально%хореографические действа, </w:t>
      </w:r>
      <w:r>
        <w:rPr>
          <w:color w:val="231F20"/>
          <w:spacing w:val="-3"/>
          <w:sz w:val="20"/>
        </w:rPr>
        <w:t>посвя% </w:t>
      </w:r>
      <w:r>
        <w:rPr>
          <w:color w:val="231F20"/>
          <w:w w:val="105"/>
          <w:sz w:val="20"/>
        </w:rPr>
        <w:t>щенные</w:t>
      </w:r>
      <w:r>
        <w:rPr>
          <w:color w:val="231F20"/>
          <w:spacing w:val="-18"/>
          <w:w w:val="105"/>
          <w:sz w:val="20"/>
        </w:rPr>
        <w:t> </w:t>
      </w:r>
      <w:r>
        <w:rPr>
          <w:color w:val="231F20"/>
          <w:w w:val="105"/>
          <w:sz w:val="20"/>
        </w:rPr>
        <w:t>любимым</w:t>
      </w:r>
      <w:r>
        <w:rPr>
          <w:color w:val="231F20"/>
          <w:spacing w:val="-17"/>
          <w:w w:val="105"/>
          <w:sz w:val="20"/>
        </w:rPr>
        <w:t> </w:t>
      </w:r>
      <w:r>
        <w:rPr>
          <w:color w:val="231F20"/>
          <w:w w:val="105"/>
          <w:sz w:val="20"/>
        </w:rPr>
        <w:t>дохристианским</w:t>
      </w:r>
      <w:r>
        <w:rPr>
          <w:color w:val="231F20"/>
          <w:spacing w:val="-17"/>
          <w:w w:val="105"/>
          <w:sz w:val="20"/>
        </w:rPr>
        <w:t> </w:t>
      </w:r>
      <w:r>
        <w:rPr>
          <w:color w:val="231F20"/>
          <w:spacing w:val="-3"/>
          <w:w w:val="105"/>
          <w:sz w:val="20"/>
        </w:rPr>
        <w:t>празд% </w:t>
      </w:r>
      <w:r>
        <w:rPr>
          <w:color w:val="231F20"/>
          <w:w w:val="105"/>
          <w:sz w:val="20"/>
        </w:rPr>
        <w:t>никам. Приуроченные к ним хороводные игры</w:t>
      </w:r>
      <w:r>
        <w:rPr>
          <w:color w:val="231F20"/>
          <w:spacing w:val="-14"/>
          <w:w w:val="105"/>
          <w:sz w:val="20"/>
        </w:rPr>
        <w:t> </w:t>
      </w:r>
      <w:r>
        <w:rPr>
          <w:color w:val="231F20"/>
          <w:w w:val="105"/>
          <w:sz w:val="20"/>
        </w:rPr>
        <w:t>несли</w:t>
      </w:r>
      <w:r>
        <w:rPr>
          <w:color w:val="231F20"/>
          <w:spacing w:val="-14"/>
          <w:w w:val="105"/>
          <w:sz w:val="20"/>
        </w:rPr>
        <w:t> </w:t>
      </w:r>
      <w:r>
        <w:rPr>
          <w:color w:val="231F20"/>
          <w:w w:val="105"/>
          <w:sz w:val="20"/>
        </w:rPr>
        <w:t>на</w:t>
      </w:r>
      <w:r>
        <w:rPr>
          <w:color w:val="231F20"/>
          <w:spacing w:val="-14"/>
          <w:w w:val="105"/>
          <w:sz w:val="20"/>
        </w:rPr>
        <w:t> </w:t>
      </w:r>
      <w:r>
        <w:rPr>
          <w:color w:val="231F20"/>
          <w:w w:val="105"/>
          <w:sz w:val="20"/>
        </w:rPr>
        <w:t>себе</w:t>
      </w:r>
      <w:r>
        <w:rPr>
          <w:color w:val="231F20"/>
          <w:spacing w:val="-14"/>
          <w:w w:val="105"/>
          <w:sz w:val="20"/>
        </w:rPr>
        <w:t> </w:t>
      </w:r>
      <w:r>
        <w:rPr>
          <w:color w:val="231F20"/>
          <w:w w:val="105"/>
          <w:sz w:val="20"/>
        </w:rPr>
        <w:t>определенную</w:t>
      </w:r>
      <w:r>
        <w:rPr>
          <w:color w:val="231F20"/>
          <w:spacing w:val="-14"/>
          <w:w w:val="105"/>
          <w:sz w:val="20"/>
        </w:rPr>
        <w:t> </w:t>
      </w:r>
      <w:r>
        <w:rPr>
          <w:color w:val="231F20"/>
          <w:w w:val="105"/>
          <w:sz w:val="20"/>
        </w:rPr>
        <w:t>магиче% </w:t>
      </w:r>
      <w:r>
        <w:rPr>
          <w:color w:val="231F20"/>
          <w:spacing w:val="-3"/>
          <w:w w:val="105"/>
          <w:sz w:val="20"/>
        </w:rPr>
        <w:t>скую функцию </w:t>
      </w:r>
      <w:r>
        <w:rPr>
          <w:color w:val="231F20"/>
          <w:w w:val="105"/>
          <w:sz w:val="20"/>
        </w:rPr>
        <w:t>— </w:t>
      </w:r>
      <w:r>
        <w:rPr>
          <w:color w:val="231F20"/>
          <w:spacing w:val="-3"/>
          <w:w w:val="105"/>
          <w:sz w:val="20"/>
        </w:rPr>
        <w:t>повышение урожайности </w:t>
      </w:r>
      <w:r>
        <w:rPr>
          <w:color w:val="231F20"/>
          <w:spacing w:val="-4"/>
          <w:w w:val="105"/>
          <w:sz w:val="20"/>
        </w:rPr>
        <w:t>полей,</w:t>
      </w:r>
      <w:r>
        <w:rPr>
          <w:color w:val="231F20"/>
          <w:spacing w:val="-13"/>
          <w:w w:val="105"/>
          <w:sz w:val="20"/>
        </w:rPr>
        <w:t> </w:t>
      </w:r>
      <w:r>
        <w:rPr>
          <w:color w:val="231F20"/>
          <w:spacing w:val="-6"/>
          <w:w w:val="105"/>
          <w:sz w:val="20"/>
        </w:rPr>
        <w:t>умножение</w:t>
      </w:r>
      <w:r>
        <w:rPr>
          <w:color w:val="231F20"/>
          <w:spacing w:val="-13"/>
          <w:w w:val="105"/>
          <w:sz w:val="20"/>
        </w:rPr>
        <w:t> </w:t>
      </w:r>
      <w:r>
        <w:rPr>
          <w:color w:val="231F20"/>
          <w:spacing w:val="-6"/>
          <w:w w:val="105"/>
          <w:sz w:val="20"/>
        </w:rPr>
        <w:t>поголовья</w:t>
      </w:r>
      <w:r>
        <w:rPr>
          <w:color w:val="231F20"/>
          <w:spacing w:val="-12"/>
          <w:w w:val="105"/>
          <w:sz w:val="20"/>
        </w:rPr>
        <w:t> </w:t>
      </w:r>
      <w:r>
        <w:rPr>
          <w:color w:val="231F20"/>
          <w:spacing w:val="-5"/>
          <w:w w:val="105"/>
          <w:sz w:val="20"/>
        </w:rPr>
        <w:t>скота</w:t>
      </w:r>
      <w:r>
        <w:rPr>
          <w:color w:val="231F20"/>
          <w:spacing w:val="-13"/>
          <w:w w:val="105"/>
          <w:sz w:val="20"/>
        </w:rPr>
        <w:t> </w:t>
      </w:r>
      <w:r>
        <w:rPr>
          <w:color w:val="231F20"/>
          <w:w w:val="105"/>
          <w:sz w:val="20"/>
        </w:rPr>
        <w:t>в</w:t>
      </w:r>
      <w:r>
        <w:rPr>
          <w:color w:val="231F20"/>
          <w:spacing w:val="-13"/>
          <w:w w:val="105"/>
          <w:sz w:val="20"/>
        </w:rPr>
        <w:t> </w:t>
      </w:r>
      <w:r>
        <w:rPr>
          <w:color w:val="231F20"/>
          <w:spacing w:val="-6"/>
          <w:w w:val="105"/>
          <w:sz w:val="20"/>
        </w:rPr>
        <w:t>кресть% </w:t>
      </w:r>
      <w:r>
        <w:rPr>
          <w:color w:val="231F20"/>
          <w:w w:val="105"/>
          <w:sz w:val="20"/>
        </w:rPr>
        <w:t>янском подворье, привитие умения и за% ботливости</w:t>
      </w:r>
      <w:r>
        <w:rPr>
          <w:color w:val="231F20"/>
          <w:spacing w:val="-22"/>
          <w:w w:val="105"/>
          <w:sz w:val="20"/>
        </w:rPr>
        <w:t> </w:t>
      </w:r>
      <w:r>
        <w:rPr>
          <w:color w:val="231F20"/>
          <w:w w:val="105"/>
          <w:sz w:val="20"/>
        </w:rPr>
        <w:t>женщинам</w:t>
      </w:r>
      <w:r>
        <w:rPr>
          <w:color w:val="231F20"/>
          <w:spacing w:val="-22"/>
          <w:w w:val="105"/>
          <w:sz w:val="20"/>
        </w:rPr>
        <w:t> </w:t>
      </w:r>
      <w:r>
        <w:rPr>
          <w:color w:val="231F20"/>
          <w:w w:val="105"/>
          <w:sz w:val="20"/>
        </w:rPr>
        <w:t>и</w:t>
      </w:r>
      <w:r>
        <w:rPr>
          <w:color w:val="231F20"/>
          <w:spacing w:val="-22"/>
          <w:w w:val="105"/>
          <w:sz w:val="20"/>
        </w:rPr>
        <w:t> </w:t>
      </w:r>
      <w:r>
        <w:rPr>
          <w:color w:val="231F20"/>
          <w:w w:val="105"/>
          <w:sz w:val="20"/>
        </w:rPr>
        <w:t>мужчинам</w:t>
      </w:r>
      <w:r>
        <w:rPr>
          <w:color w:val="231F20"/>
          <w:spacing w:val="-22"/>
          <w:w w:val="105"/>
          <w:sz w:val="20"/>
        </w:rPr>
        <w:t> </w:t>
      </w:r>
      <w:r>
        <w:rPr>
          <w:color w:val="231F20"/>
          <w:w w:val="105"/>
          <w:sz w:val="20"/>
        </w:rPr>
        <w:t>в</w:t>
      </w:r>
      <w:r>
        <w:rPr>
          <w:color w:val="231F20"/>
          <w:spacing w:val="-22"/>
          <w:w w:val="105"/>
          <w:sz w:val="20"/>
        </w:rPr>
        <w:t> </w:t>
      </w:r>
      <w:r>
        <w:rPr>
          <w:color w:val="231F20"/>
          <w:w w:val="105"/>
          <w:sz w:val="20"/>
        </w:rPr>
        <w:t>изго% товлении предметов домашнего обихода,</w:t>
      </w:r>
      <w:r>
        <w:rPr>
          <w:color w:val="231F20"/>
          <w:spacing w:val="-32"/>
          <w:w w:val="105"/>
          <w:sz w:val="20"/>
        </w:rPr>
        <w:t> </w:t>
      </w:r>
      <w:r>
        <w:rPr>
          <w:color w:val="231F20"/>
          <w:w w:val="105"/>
          <w:sz w:val="20"/>
        </w:rPr>
        <w:t>а также в создании счастливой и дружной семьи. Хороводы четко распределялись </w:t>
      </w:r>
      <w:r>
        <w:rPr>
          <w:color w:val="231F20"/>
          <w:spacing w:val="-7"/>
          <w:w w:val="105"/>
          <w:sz w:val="20"/>
        </w:rPr>
        <w:t>по </w:t>
      </w:r>
      <w:r>
        <w:rPr>
          <w:color w:val="231F20"/>
          <w:w w:val="105"/>
          <w:sz w:val="20"/>
        </w:rPr>
        <w:t>временам года: зимние («День</w:t>
      </w:r>
      <w:r>
        <w:rPr>
          <w:color w:val="231F20"/>
          <w:spacing w:val="27"/>
          <w:w w:val="105"/>
          <w:sz w:val="20"/>
        </w:rPr>
        <w:t> </w:t>
      </w:r>
      <w:r>
        <w:rPr>
          <w:color w:val="231F20"/>
          <w:w w:val="105"/>
          <w:sz w:val="20"/>
        </w:rPr>
        <w:t>коляды»,</w:t>
      </w:r>
    </w:p>
    <w:p>
      <w:pPr>
        <w:spacing w:line="242" w:lineRule="auto" w:before="0"/>
        <w:ind w:left="166" w:right="694" w:firstLine="0"/>
        <w:jc w:val="both"/>
        <w:rPr>
          <w:sz w:val="20"/>
        </w:rPr>
      </w:pPr>
      <w:r>
        <w:rPr>
          <w:color w:val="231F20"/>
          <w:sz w:val="20"/>
        </w:rPr>
        <w:t>«Огоньки коляды», «Смотрины пряжи»), весенние («Зазыв весны», «Летели птичьи стаи», «Завивание венка», «Княжеский хо% ровод»), летние («Как бояры ходят», «Пле% тень заплету»), осенние («Рос на поле бе% лый лен», «Пастушеский хоровод», «Хоро% вод на току»).</w:t>
      </w:r>
    </w:p>
    <w:p>
      <w:pPr>
        <w:spacing w:line="242" w:lineRule="auto" w:before="0"/>
        <w:ind w:left="166" w:right="694" w:firstLine="254"/>
        <w:jc w:val="both"/>
        <w:rPr>
          <w:sz w:val="20"/>
        </w:rPr>
      </w:pPr>
      <w:r>
        <w:rPr>
          <w:color w:val="231F20"/>
          <w:w w:val="105"/>
          <w:sz w:val="20"/>
        </w:rPr>
        <w:t>К сожалению, с разрушением села, </w:t>
      </w:r>
      <w:r>
        <w:rPr>
          <w:color w:val="231F20"/>
          <w:spacing w:val="-4"/>
          <w:w w:val="105"/>
          <w:sz w:val="20"/>
        </w:rPr>
        <w:t>ка% </w:t>
      </w:r>
      <w:r>
        <w:rPr>
          <w:color w:val="231F20"/>
          <w:sz w:val="20"/>
        </w:rPr>
        <w:t>тастрофическим уменьшением мордовско% </w:t>
      </w:r>
      <w:r>
        <w:rPr>
          <w:color w:val="231F20"/>
          <w:w w:val="105"/>
          <w:sz w:val="20"/>
        </w:rPr>
        <w:t>го</w:t>
      </w:r>
      <w:r>
        <w:rPr>
          <w:color w:val="231F20"/>
          <w:spacing w:val="-11"/>
          <w:w w:val="105"/>
          <w:sz w:val="20"/>
        </w:rPr>
        <w:t> </w:t>
      </w:r>
      <w:r>
        <w:rPr>
          <w:color w:val="231F20"/>
          <w:w w:val="105"/>
          <w:sz w:val="20"/>
        </w:rPr>
        <w:t>и</w:t>
      </w:r>
      <w:r>
        <w:rPr>
          <w:color w:val="231F20"/>
          <w:spacing w:val="-11"/>
          <w:w w:val="105"/>
          <w:sz w:val="20"/>
        </w:rPr>
        <w:t> </w:t>
      </w:r>
      <w:r>
        <w:rPr>
          <w:color w:val="231F20"/>
          <w:w w:val="105"/>
          <w:sz w:val="20"/>
        </w:rPr>
        <w:t>вообще</w:t>
      </w:r>
      <w:r>
        <w:rPr>
          <w:color w:val="231F20"/>
          <w:spacing w:val="-11"/>
          <w:w w:val="105"/>
          <w:sz w:val="20"/>
        </w:rPr>
        <w:t> </w:t>
      </w:r>
      <w:r>
        <w:rPr>
          <w:color w:val="231F20"/>
          <w:w w:val="105"/>
          <w:sz w:val="20"/>
        </w:rPr>
        <w:t>сельского</w:t>
      </w:r>
      <w:r>
        <w:rPr>
          <w:color w:val="231F20"/>
          <w:spacing w:val="-11"/>
          <w:w w:val="105"/>
          <w:sz w:val="20"/>
        </w:rPr>
        <w:t> </w:t>
      </w:r>
      <w:r>
        <w:rPr>
          <w:color w:val="231F20"/>
          <w:w w:val="105"/>
          <w:sz w:val="20"/>
        </w:rPr>
        <w:t>населения</w:t>
      </w:r>
      <w:r>
        <w:rPr>
          <w:color w:val="231F20"/>
          <w:spacing w:val="-11"/>
          <w:w w:val="105"/>
          <w:sz w:val="20"/>
        </w:rPr>
        <w:t> </w:t>
      </w:r>
      <w:r>
        <w:rPr>
          <w:color w:val="231F20"/>
          <w:w w:val="105"/>
          <w:sz w:val="20"/>
        </w:rPr>
        <w:t>народные игры,</w:t>
      </w:r>
      <w:r>
        <w:rPr>
          <w:color w:val="231F20"/>
          <w:spacing w:val="-6"/>
          <w:w w:val="105"/>
          <w:sz w:val="20"/>
        </w:rPr>
        <w:t> </w:t>
      </w:r>
      <w:r>
        <w:rPr>
          <w:color w:val="231F20"/>
          <w:w w:val="105"/>
          <w:sz w:val="20"/>
        </w:rPr>
        <w:t>как</w:t>
      </w:r>
      <w:r>
        <w:rPr>
          <w:color w:val="231F20"/>
          <w:spacing w:val="-6"/>
          <w:w w:val="105"/>
          <w:sz w:val="20"/>
        </w:rPr>
        <w:t> </w:t>
      </w:r>
      <w:r>
        <w:rPr>
          <w:color w:val="231F20"/>
          <w:w w:val="105"/>
          <w:sz w:val="20"/>
        </w:rPr>
        <w:t>в</w:t>
      </w:r>
      <w:r>
        <w:rPr>
          <w:color w:val="231F20"/>
          <w:spacing w:val="-5"/>
          <w:w w:val="105"/>
          <w:sz w:val="20"/>
        </w:rPr>
        <w:t> </w:t>
      </w:r>
      <w:r>
        <w:rPr>
          <w:color w:val="231F20"/>
          <w:w w:val="105"/>
          <w:sz w:val="20"/>
        </w:rPr>
        <w:t>целом</w:t>
      </w:r>
      <w:r>
        <w:rPr>
          <w:color w:val="231F20"/>
          <w:spacing w:val="-6"/>
          <w:w w:val="105"/>
          <w:sz w:val="20"/>
        </w:rPr>
        <w:t> </w:t>
      </w:r>
      <w:r>
        <w:rPr>
          <w:color w:val="231F20"/>
          <w:w w:val="105"/>
          <w:sz w:val="20"/>
        </w:rPr>
        <w:t>и</w:t>
      </w:r>
      <w:r>
        <w:rPr>
          <w:color w:val="231F20"/>
          <w:spacing w:val="-5"/>
          <w:w w:val="105"/>
          <w:sz w:val="20"/>
        </w:rPr>
        <w:t> </w:t>
      </w:r>
      <w:r>
        <w:rPr>
          <w:color w:val="231F20"/>
          <w:w w:val="105"/>
          <w:sz w:val="20"/>
        </w:rPr>
        <w:t>вся</w:t>
      </w:r>
      <w:r>
        <w:rPr>
          <w:color w:val="231F20"/>
          <w:spacing w:val="-6"/>
          <w:w w:val="105"/>
          <w:sz w:val="20"/>
        </w:rPr>
        <w:t> </w:t>
      </w:r>
      <w:r>
        <w:rPr>
          <w:color w:val="231F20"/>
          <w:w w:val="105"/>
          <w:sz w:val="20"/>
        </w:rPr>
        <w:t>народная</w:t>
      </w:r>
      <w:r>
        <w:rPr>
          <w:color w:val="231F20"/>
          <w:spacing w:val="-5"/>
          <w:w w:val="105"/>
          <w:sz w:val="20"/>
        </w:rPr>
        <w:t> </w:t>
      </w:r>
      <w:r>
        <w:rPr>
          <w:color w:val="231F20"/>
          <w:spacing w:val="-3"/>
          <w:w w:val="105"/>
          <w:sz w:val="20"/>
        </w:rPr>
        <w:t>культура, </w:t>
      </w:r>
      <w:r>
        <w:rPr>
          <w:color w:val="231F20"/>
          <w:w w:val="105"/>
          <w:sz w:val="20"/>
        </w:rPr>
        <w:t>подходят к своей последней черте. </w:t>
      </w:r>
      <w:r>
        <w:rPr>
          <w:color w:val="231F20"/>
          <w:spacing w:val="-3"/>
          <w:w w:val="105"/>
          <w:sz w:val="20"/>
        </w:rPr>
        <w:t>Хоро% </w:t>
      </w:r>
      <w:r>
        <w:rPr>
          <w:color w:val="231F20"/>
          <w:w w:val="105"/>
          <w:sz w:val="20"/>
        </w:rPr>
        <w:t>водное же искусство, одно из самых </w:t>
      </w:r>
      <w:r>
        <w:rPr>
          <w:color w:val="231F20"/>
          <w:spacing w:val="-3"/>
          <w:w w:val="105"/>
          <w:sz w:val="20"/>
        </w:rPr>
        <w:t>ярких </w:t>
      </w:r>
      <w:r>
        <w:rPr>
          <w:color w:val="231F20"/>
          <w:w w:val="105"/>
          <w:sz w:val="20"/>
        </w:rPr>
        <w:t>творений</w:t>
      </w:r>
      <w:r>
        <w:rPr>
          <w:color w:val="231F20"/>
          <w:spacing w:val="24"/>
          <w:w w:val="105"/>
          <w:sz w:val="20"/>
        </w:rPr>
        <w:t> </w:t>
      </w:r>
      <w:r>
        <w:rPr>
          <w:color w:val="231F20"/>
          <w:w w:val="105"/>
          <w:sz w:val="20"/>
        </w:rPr>
        <w:t>народа,</w:t>
      </w:r>
      <w:r>
        <w:rPr>
          <w:color w:val="231F20"/>
          <w:spacing w:val="25"/>
          <w:w w:val="105"/>
          <w:sz w:val="20"/>
        </w:rPr>
        <w:t> </w:t>
      </w:r>
      <w:r>
        <w:rPr>
          <w:color w:val="231F20"/>
          <w:w w:val="105"/>
          <w:sz w:val="20"/>
        </w:rPr>
        <w:t>исчезло</w:t>
      </w:r>
      <w:r>
        <w:rPr>
          <w:color w:val="231F20"/>
          <w:spacing w:val="24"/>
          <w:w w:val="105"/>
          <w:sz w:val="20"/>
        </w:rPr>
        <w:t> </w:t>
      </w:r>
      <w:r>
        <w:rPr>
          <w:color w:val="231F20"/>
          <w:w w:val="105"/>
          <w:sz w:val="20"/>
        </w:rPr>
        <w:t>еще</w:t>
      </w:r>
      <w:r>
        <w:rPr>
          <w:color w:val="231F20"/>
          <w:spacing w:val="25"/>
          <w:w w:val="105"/>
          <w:sz w:val="20"/>
        </w:rPr>
        <w:t> </w:t>
      </w:r>
      <w:r>
        <w:rPr>
          <w:color w:val="231F20"/>
          <w:w w:val="105"/>
          <w:sz w:val="20"/>
        </w:rPr>
        <w:t>раньше,</w:t>
      </w:r>
      <w:r>
        <w:rPr>
          <w:color w:val="231F20"/>
          <w:spacing w:val="25"/>
          <w:w w:val="105"/>
          <w:sz w:val="20"/>
        </w:rPr>
        <w:t> </w:t>
      </w:r>
      <w:r>
        <w:rPr>
          <w:color w:val="231F20"/>
          <w:spacing w:val="-8"/>
          <w:w w:val="105"/>
          <w:sz w:val="20"/>
        </w:rPr>
        <w:t>на</w:t>
      </w:r>
    </w:p>
    <w:p>
      <w:pPr>
        <w:spacing w:after="0" w:line="242" w:lineRule="auto"/>
        <w:jc w:val="both"/>
        <w:rPr>
          <w:sz w:val="20"/>
        </w:rPr>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footerReference w:type="even" r:id="rId23"/>
          <w:pgSz w:w="11900" w:h="16840"/>
          <w:pgMar w:footer="0" w:header="0" w:top="1600" w:bottom="280" w:left="1560" w:right="1540"/>
        </w:sectPr>
      </w:pPr>
    </w:p>
    <w:p>
      <w:pPr>
        <w:pStyle w:val="BodyText"/>
        <w:spacing w:before="8"/>
        <w:jc w:val="left"/>
        <w:rPr>
          <w:sz w:val="22"/>
        </w:rPr>
      </w:pPr>
    </w:p>
    <w:p>
      <w:pPr>
        <w:spacing w:line="242" w:lineRule="auto" w:before="0"/>
        <w:ind w:left="676" w:right="1" w:firstLine="0"/>
        <w:jc w:val="both"/>
        <w:rPr>
          <w:sz w:val="20"/>
        </w:rPr>
      </w:pPr>
      <w:r>
        <w:rPr>
          <w:color w:val="231F20"/>
          <w:sz w:val="20"/>
        </w:rPr>
        <w:t>рубеже</w:t>
      </w:r>
      <w:r>
        <w:rPr>
          <w:color w:val="231F20"/>
          <w:spacing w:val="-7"/>
          <w:sz w:val="20"/>
        </w:rPr>
        <w:t> </w:t>
      </w:r>
      <w:r>
        <w:rPr>
          <w:color w:val="231F20"/>
          <w:sz w:val="20"/>
        </w:rPr>
        <w:t>50</w:t>
      </w:r>
      <w:r>
        <w:rPr>
          <w:color w:val="231F20"/>
          <w:spacing w:val="-10"/>
          <w:sz w:val="20"/>
        </w:rPr>
        <w:t> </w:t>
      </w:r>
      <w:r>
        <w:rPr>
          <w:color w:val="231F20"/>
          <w:sz w:val="20"/>
        </w:rPr>
        <w:t>—</w:t>
      </w:r>
      <w:r>
        <w:rPr>
          <w:color w:val="231F20"/>
          <w:spacing w:val="-9"/>
          <w:sz w:val="20"/>
        </w:rPr>
        <w:t> </w:t>
      </w:r>
      <w:r>
        <w:rPr>
          <w:color w:val="231F20"/>
          <w:sz w:val="20"/>
        </w:rPr>
        <w:t>60%х</w:t>
      </w:r>
      <w:r>
        <w:rPr>
          <w:color w:val="231F20"/>
          <w:spacing w:val="-6"/>
          <w:sz w:val="20"/>
        </w:rPr>
        <w:t> </w:t>
      </w:r>
      <w:r>
        <w:rPr>
          <w:color w:val="231F20"/>
          <w:sz w:val="20"/>
        </w:rPr>
        <w:t>годов</w:t>
      </w:r>
      <w:r>
        <w:rPr>
          <w:color w:val="231F20"/>
          <w:spacing w:val="-6"/>
          <w:sz w:val="20"/>
        </w:rPr>
        <w:t> </w:t>
      </w:r>
      <w:r>
        <w:rPr>
          <w:color w:val="231F20"/>
          <w:sz w:val="20"/>
        </w:rPr>
        <w:t>ХХ</w:t>
      </w:r>
      <w:r>
        <w:rPr>
          <w:color w:val="231F20"/>
          <w:spacing w:val="-7"/>
          <w:sz w:val="20"/>
        </w:rPr>
        <w:t> </w:t>
      </w:r>
      <w:r>
        <w:rPr>
          <w:color w:val="231F20"/>
          <w:sz w:val="20"/>
        </w:rPr>
        <w:t>века,</w:t>
      </w:r>
      <w:r>
        <w:rPr>
          <w:color w:val="231F20"/>
          <w:spacing w:val="-6"/>
          <w:sz w:val="20"/>
        </w:rPr>
        <w:t> </w:t>
      </w:r>
      <w:r>
        <w:rPr>
          <w:color w:val="231F20"/>
          <w:sz w:val="20"/>
        </w:rPr>
        <w:t>и</w:t>
      </w:r>
      <w:r>
        <w:rPr>
          <w:color w:val="231F20"/>
          <w:spacing w:val="-6"/>
          <w:sz w:val="20"/>
        </w:rPr>
        <w:t> </w:t>
      </w:r>
      <w:r>
        <w:rPr>
          <w:color w:val="231F20"/>
          <w:sz w:val="20"/>
        </w:rPr>
        <w:t>уже</w:t>
      </w:r>
      <w:r>
        <w:rPr>
          <w:color w:val="231F20"/>
          <w:spacing w:val="-6"/>
          <w:sz w:val="20"/>
        </w:rPr>
        <w:t> </w:t>
      </w:r>
      <w:r>
        <w:rPr>
          <w:color w:val="231F20"/>
          <w:spacing w:val="-4"/>
          <w:sz w:val="20"/>
        </w:rPr>
        <w:t>не% </w:t>
      </w:r>
      <w:r>
        <w:rPr>
          <w:color w:val="231F20"/>
          <w:sz w:val="20"/>
        </w:rPr>
        <w:t>скольким поколениям людей о нем ничего не</w:t>
      </w:r>
      <w:r>
        <w:rPr>
          <w:color w:val="231F20"/>
          <w:spacing w:val="19"/>
          <w:sz w:val="20"/>
        </w:rPr>
        <w:t> </w:t>
      </w:r>
      <w:r>
        <w:rPr>
          <w:color w:val="231F20"/>
          <w:sz w:val="20"/>
        </w:rPr>
        <w:t>известно.</w:t>
      </w:r>
    </w:p>
    <w:p>
      <w:pPr>
        <w:spacing w:line="242" w:lineRule="auto" w:before="0"/>
        <w:ind w:left="676" w:right="0" w:firstLine="198"/>
        <w:jc w:val="both"/>
        <w:rPr>
          <w:sz w:val="20"/>
        </w:rPr>
      </w:pPr>
      <w:r>
        <w:rPr>
          <w:color w:val="231F20"/>
          <w:w w:val="110"/>
          <w:sz w:val="20"/>
        </w:rPr>
        <w:t>Настоящая книга как раз и преследует цель не дать исчезнуть из памяти </w:t>
      </w:r>
      <w:r>
        <w:rPr>
          <w:color w:val="231F20"/>
          <w:spacing w:val="2"/>
          <w:w w:val="110"/>
          <w:sz w:val="20"/>
        </w:rPr>
        <w:t>народа </w:t>
      </w:r>
      <w:r>
        <w:rPr>
          <w:color w:val="231F20"/>
          <w:w w:val="110"/>
          <w:sz w:val="20"/>
        </w:rPr>
        <w:t>творениям, им же созданным; продол% жить</w:t>
      </w:r>
      <w:r>
        <w:rPr>
          <w:color w:val="231F20"/>
          <w:spacing w:val="-16"/>
          <w:w w:val="110"/>
          <w:sz w:val="20"/>
        </w:rPr>
        <w:t> </w:t>
      </w:r>
      <w:r>
        <w:rPr>
          <w:color w:val="231F20"/>
          <w:w w:val="110"/>
          <w:sz w:val="20"/>
        </w:rPr>
        <w:t>их</w:t>
      </w:r>
      <w:r>
        <w:rPr>
          <w:color w:val="231F20"/>
          <w:spacing w:val="-16"/>
          <w:w w:val="110"/>
          <w:sz w:val="20"/>
        </w:rPr>
        <w:t> </w:t>
      </w:r>
      <w:r>
        <w:rPr>
          <w:color w:val="231F20"/>
          <w:w w:val="110"/>
          <w:sz w:val="20"/>
        </w:rPr>
        <w:t>жизнь</w:t>
      </w:r>
      <w:r>
        <w:rPr>
          <w:color w:val="231F20"/>
          <w:spacing w:val="-16"/>
          <w:w w:val="110"/>
          <w:sz w:val="20"/>
        </w:rPr>
        <w:t> </w:t>
      </w:r>
      <w:r>
        <w:rPr>
          <w:color w:val="231F20"/>
          <w:w w:val="110"/>
          <w:sz w:val="20"/>
        </w:rPr>
        <w:t>в</w:t>
      </w:r>
      <w:r>
        <w:rPr>
          <w:color w:val="231F20"/>
          <w:spacing w:val="-16"/>
          <w:w w:val="110"/>
          <w:sz w:val="20"/>
        </w:rPr>
        <w:t> </w:t>
      </w:r>
      <w:r>
        <w:rPr>
          <w:color w:val="231F20"/>
          <w:w w:val="110"/>
          <w:sz w:val="20"/>
        </w:rPr>
        <w:t>новом</w:t>
      </w:r>
      <w:r>
        <w:rPr>
          <w:color w:val="231F20"/>
          <w:spacing w:val="-16"/>
          <w:w w:val="110"/>
          <w:sz w:val="20"/>
        </w:rPr>
        <w:t> </w:t>
      </w:r>
      <w:r>
        <w:rPr>
          <w:color w:val="231F20"/>
          <w:w w:val="110"/>
          <w:sz w:val="20"/>
        </w:rPr>
        <w:t>качестве</w:t>
      </w:r>
      <w:r>
        <w:rPr>
          <w:color w:val="231F20"/>
          <w:spacing w:val="-16"/>
          <w:w w:val="110"/>
          <w:sz w:val="20"/>
        </w:rPr>
        <w:t> </w:t>
      </w:r>
      <w:r>
        <w:rPr>
          <w:color w:val="231F20"/>
          <w:w w:val="110"/>
          <w:sz w:val="20"/>
        </w:rPr>
        <w:t>с</w:t>
      </w:r>
      <w:r>
        <w:rPr>
          <w:color w:val="231F20"/>
          <w:spacing w:val="-15"/>
          <w:w w:val="110"/>
          <w:sz w:val="20"/>
        </w:rPr>
        <w:t> </w:t>
      </w:r>
      <w:r>
        <w:rPr>
          <w:color w:val="231F20"/>
          <w:spacing w:val="-4"/>
          <w:w w:val="110"/>
          <w:sz w:val="20"/>
        </w:rPr>
        <w:t>новыми поколениями</w:t>
      </w:r>
      <w:r>
        <w:rPr>
          <w:color w:val="231F20"/>
          <w:spacing w:val="-17"/>
          <w:w w:val="110"/>
          <w:sz w:val="20"/>
        </w:rPr>
        <w:t> </w:t>
      </w:r>
      <w:r>
        <w:rPr>
          <w:color w:val="231F20"/>
          <w:spacing w:val="-4"/>
          <w:w w:val="110"/>
          <w:sz w:val="20"/>
        </w:rPr>
        <w:t>людей,</w:t>
      </w:r>
      <w:r>
        <w:rPr>
          <w:color w:val="231F20"/>
          <w:spacing w:val="-17"/>
          <w:w w:val="110"/>
          <w:sz w:val="20"/>
        </w:rPr>
        <w:t> </w:t>
      </w:r>
      <w:r>
        <w:rPr>
          <w:color w:val="231F20"/>
          <w:spacing w:val="-4"/>
          <w:w w:val="110"/>
          <w:sz w:val="20"/>
        </w:rPr>
        <w:t>доказать,</w:t>
      </w:r>
      <w:r>
        <w:rPr>
          <w:color w:val="231F20"/>
          <w:spacing w:val="-17"/>
          <w:w w:val="110"/>
          <w:sz w:val="20"/>
        </w:rPr>
        <w:t> </w:t>
      </w:r>
      <w:r>
        <w:rPr>
          <w:color w:val="231F20"/>
          <w:spacing w:val="-3"/>
          <w:w w:val="110"/>
          <w:sz w:val="20"/>
        </w:rPr>
        <w:t>что</w:t>
      </w:r>
      <w:r>
        <w:rPr>
          <w:color w:val="231F20"/>
          <w:spacing w:val="-16"/>
          <w:w w:val="110"/>
          <w:sz w:val="20"/>
        </w:rPr>
        <w:t> </w:t>
      </w:r>
      <w:r>
        <w:rPr>
          <w:color w:val="231F20"/>
          <w:spacing w:val="-4"/>
          <w:w w:val="110"/>
          <w:sz w:val="20"/>
        </w:rPr>
        <w:t>древние корни </w:t>
      </w:r>
      <w:r>
        <w:rPr>
          <w:color w:val="231F20"/>
          <w:spacing w:val="-5"/>
          <w:w w:val="110"/>
          <w:sz w:val="20"/>
        </w:rPr>
        <w:t>культуры </w:t>
      </w:r>
      <w:r>
        <w:rPr>
          <w:color w:val="231F20"/>
          <w:spacing w:val="-3"/>
          <w:w w:val="110"/>
          <w:sz w:val="20"/>
        </w:rPr>
        <w:t>при </w:t>
      </w:r>
      <w:r>
        <w:rPr>
          <w:color w:val="231F20"/>
          <w:spacing w:val="-4"/>
          <w:w w:val="110"/>
          <w:sz w:val="20"/>
        </w:rPr>
        <w:t>заботливом уходе за </w:t>
      </w:r>
      <w:r>
        <w:rPr>
          <w:color w:val="231F20"/>
          <w:spacing w:val="-3"/>
          <w:w w:val="110"/>
          <w:sz w:val="20"/>
        </w:rPr>
        <w:t>ними </w:t>
      </w:r>
      <w:r>
        <w:rPr>
          <w:color w:val="231F20"/>
          <w:spacing w:val="-4"/>
          <w:w w:val="110"/>
          <w:sz w:val="20"/>
        </w:rPr>
        <w:t>могут пустить новые</w:t>
      </w:r>
      <w:r>
        <w:rPr>
          <w:color w:val="231F20"/>
          <w:spacing w:val="-6"/>
          <w:w w:val="110"/>
          <w:sz w:val="20"/>
        </w:rPr>
        <w:t> </w:t>
      </w:r>
      <w:r>
        <w:rPr>
          <w:color w:val="231F20"/>
          <w:spacing w:val="-4"/>
          <w:w w:val="110"/>
          <w:sz w:val="20"/>
        </w:rPr>
        <w:t>побеги.</w:t>
      </w:r>
    </w:p>
    <w:p>
      <w:pPr>
        <w:spacing w:line="242" w:lineRule="auto" w:before="0"/>
        <w:ind w:left="676" w:right="0" w:firstLine="254"/>
        <w:jc w:val="both"/>
        <w:rPr>
          <w:sz w:val="20"/>
        </w:rPr>
      </w:pPr>
      <w:r>
        <w:rPr>
          <w:color w:val="231F20"/>
          <w:w w:val="105"/>
          <w:sz w:val="20"/>
        </w:rPr>
        <w:t>В </w:t>
      </w:r>
      <w:r>
        <w:rPr>
          <w:color w:val="231F20"/>
          <w:spacing w:val="-4"/>
          <w:w w:val="105"/>
          <w:sz w:val="20"/>
        </w:rPr>
        <w:t>работе </w:t>
      </w:r>
      <w:r>
        <w:rPr>
          <w:color w:val="231F20"/>
          <w:spacing w:val="-3"/>
          <w:w w:val="105"/>
          <w:sz w:val="20"/>
        </w:rPr>
        <w:t>над </w:t>
      </w:r>
      <w:r>
        <w:rPr>
          <w:color w:val="231F20"/>
          <w:spacing w:val="-4"/>
          <w:w w:val="105"/>
          <w:sz w:val="20"/>
        </w:rPr>
        <w:t>книгой автором изучено большое количество архивных материалов, трудов </w:t>
      </w:r>
      <w:r>
        <w:rPr>
          <w:color w:val="231F20"/>
          <w:spacing w:val="3"/>
          <w:w w:val="105"/>
          <w:sz w:val="20"/>
        </w:rPr>
        <w:t>мордовских </w:t>
      </w:r>
      <w:r>
        <w:rPr>
          <w:color w:val="231F20"/>
          <w:w w:val="105"/>
          <w:sz w:val="20"/>
        </w:rPr>
        <w:t>и </w:t>
      </w:r>
      <w:r>
        <w:rPr>
          <w:color w:val="231F20"/>
          <w:spacing w:val="3"/>
          <w:w w:val="105"/>
          <w:sz w:val="20"/>
        </w:rPr>
        <w:t>русских </w:t>
      </w:r>
      <w:r>
        <w:rPr>
          <w:color w:val="231F20"/>
          <w:w w:val="105"/>
          <w:sz w:val="20"/>
        </w:rPr>
        <w:t>этнографов и фольклористов. Значительная часть </w:t>
      </w:r>
      <w:r>
        <w:rPr>
          <w:color w:val="231F20"/>
          <w:spacing w:val="2"/>
          <w:w w:val="105"/>
          <w:sz w:val="20"/>
        </w:rPr>
        <w:t>игр </w:t>
      </w:r>
      <w:r>
        <w:rPr>
          <w:color w:val="231F20"/>
          <w:spacing w:val="3"/>
          <w:w w:val="105"/>
          <w:sz w:val="20"/>
        </w:rPr>
        <w:t>прошла через детство </w:t>
      </w:r>
      <w:r>
        <w:rPr>
          <w:color w:val="231F20"/>
          <w:w w:val="105"/>
          <w:sz w:val="20"/>
        </w:rPr>
        <w:t>и </w:t>
      </w:r>
      <w:r>
        <w:rPr>
          <w:color w:val="231F20"/>
          <w:spacing w:val="3"/>
          <w:w w:val="105"/>
          <w:sz w:val="20"/>
        </w:rPr>
        <w:t>юность </w:t>
      </w:r>
      <w:r>
        <w:rPr>
          <w:color w:val="231F20"/>
          <w:w w:val="105"/>
          <w:sz w:val="20"/>
        </w:rPr>
        <w:t>самого </w:t>
      </w:r>
      <w:r>
        <w:rPr>
          <w:color w:val="231F20"/>
          <w:spacing w:val="3"/>
          <w:w w:val="105"/>
          <w:sz w:val="20"/>
        </w:rPr>
        <w:t>автора, оставив яркие воспоминания </w:t>
      </w:r>
      <w:r>
        <w:rPr>
          <w:color w:val="231F20"/>
          <w:w w:val="105"/>
          <w:sz w:val="20"/>
        </w:rPr>
        <w:t>о </w:t>
      </w:r>
      <w:r>
        <w:rPr>
          <w:color w:val="231F20"/>
          <w:spacing w:val="-3"/>
          <w:w w:val="105"/>
          <w:sz w:val="20"/>
        </w:rPr>
        <w:t>прошлом, </w:t>
      </w:r>
      <w:r>
        <w:rPr>
          <w:color w:val="231F20"/>
          <w:w w:val="105"/>
          <w:sz w:val="20"/>
        </w:rPr>
        <w:t>о </w:t>
      </w:r>
      <w:r>
        <w:rPr>
          <w:color w:val="231F20"/>
          <w:spacing w:val="-4"/>
          <w:w w:val="105"/>
          <w:sz w:val="20"/>
        </w:rPr>
        <w:t>светлой фантазии юности </w:t>
      </w:r>
      <w:r>
        <w:rPr>
          <w:color w:val="231F20"/>
          <w:w w:val="105"/>
          <w:sz w:val="20"/>
        </w:rPr>
        <w:t>и </w:t>
      </w:r>
      <w:r>
        <w:rPr>
          <w:color w:val="231F20"/>
          <w:spacing w:val="-4"/>
          <w:w w:val="105"/>
          <w:sz w:val="20"/>
        </w:rPr>
        <w:t>ра% дости познания жизни. Поэтому многие игры, вошедшие </w:t>
      </w:r>
      <w:r>
        <w:rPr>
          <w:color w:val="231F20"/>
          <w:w w:val="105"/>
          <w:sz w:val="20"/>
        </w:rPr>
        <w:t>в </w:t>
      </w:r>
      <w:r>
        <w:rPr>
          <w:color w:val="231F20"/>
          <w:spacing w:val="-4"/>
          <w:w w:val="105"/>
          <w:sz w:val="20"/>
        </w:rPr>
        <w:t>данную </w:t>
      </w:r>
      <w:r>
        <w:rPr>
          <w:color w:val="231F20"/>
          <w:spacing w:val="-9"/>
          <w:w w:val="105"/>
          <w:sz w:val="20"/>
        </w:rPr>
        <w:t>книгу, </w:t>
      </w:r>
      <w:r>
        <w:rPr>
          <w:color w:val="231F20"/>
          <w:spacing w:val="-4"/>
          <w:w w:val="105"/>
          <w:sz w:val="20"/>
        </w:rPr>
        <w:t>являются играми%воспоминаниями самого автора. </w:t>
      </w:r>
      <w:r>
        <w:rPr>
          <w:color w:val="231F20"/>
          <w:spacing w:val="-3"/>
          <w:w w:val="105"/>
          <w:sz w:val="20"/>
        </w:rPr>
        <w:t>Они </w:t>
      </w:r>
      <w:r>
        <w:rPr>
          <w:color w:val="231F20"/>
          <w:spacing w:val="-4"/>
          <w:w w:val="105"/>
          <w:sz w:val="20"/>
        </w:rPr>
        <w:t>представлены здесь такими, какими остались </w:t>
      </w:r>
      <w:r>
        <w:rPr>
          <w:color w:val="231F20"/>
          <w:w w:val="105"/>
          <w:sz w:val="20"/>
        </w:rPr>
        <w:t>в </w:t>
      </w:r>
      <w:r>
        <w:rPr>
          <w:color w:val="231F20"/>
          <w:spacing w:val="-4"/>
          <w:w w:val="105"/>
          <w:sz w:val="20"/>
        </w:rPr>
        <w:t>памяти. Часть </w:t>
      </w:r>
      <w:r>
        <w:rPr>
          <w:color w:val="231F20"/>
          <w:spacing w:val="-3"/>
          <w:w w:val="105"/>
          <w:sz w:val="20"/>
        </w:rPr>
        <w:t>игр была </w:t>
      </w:r>
      <w:r>
        <w:rPr>
          <w:color w:val="231F20"/>
          <w:spacing w:val="-4"/>
          <w:w w:val="105"/>
          <w:sz w:val="20"/>
        </w:rPr>
        <w:t>записана </w:t>
      </w:r>
      <w:r>
        <w:rPr>
          <w:color w:val="231F20"/>
          <w:w w:val="105"/>
          <w:sz w:val="20"/>
        </w:rPr>
        <w:t>в </w:t>
      </w:r>
      <w:r>
        <w:rPr>
          <w:color w:val="231F20"/>
          <w:spacing w:val="-4"/>
          <w:w w:val="105"/>
          <w:sz w:val="20"/>
        </w:rPr>
        <w:t>мордовских селениях республики </w:t>
      </w:r>
      <w:r>
        <w:rPr>
          <w:color w:val="231F20"/>
          <w:w w:val="105"/>
          <w:sz w:val="20"/>
        </w:rPr>
        <w:t>и</w:t>
      </w:r>
      <w:r>
        <w:rPr>
          <w:color w:val="231F20"/>
          <w:spacing w:val="-27"/>
          <w:w w:val="105"/>
          <w:sz w:val="20"/>
        </w:rPr>
        <w:t> </w:t>
      </w:r>
      <w:r>
        <w:rPr>
          <w:color w:val="231F20"/>
          <w:spacing w:val="-4"/>
          <w:w w:val="105"/>
          <w:sz w:val="20"/>
        </w:rPr>
        <w:t>других областях</w:t>
      </w:r>
      <w:r>
        <w:rPr>
          <w:color w:val="231F20"/>
          <w:spacing w:val="-20"/>
          <w:w w:val="105"/>
          <w:sz w:val="20"/>
        </w:rPr>
        <w:t> </w:t>
      </w:r>
      <w:r>
        <w:rPr>
          <w:color w:val="231F20"/>
          <w:spacing w:val="-4"/>
          <w:w w:val="105"/>
          <w:sz w:val="20"/>
        </w:rPr>
        <w:t>позже,</w:t>
      </w:r>
      <w:r>
        <w:rPr>
          <w:color w:val="231F20"/>
          <w:spacing w:val="-20"/>
          <w:w w:val="105"/>
          <w:sz w:val="20"/>
        </w:rPr>
        <w:t> </w:t>
      </w:r>
      <w:r>
        <w:rPr>
          <w:color w:val="231F20"/>
          <w:spacing w:val="-4"/>
          <w:w w:val="105"/>
          <w:sz w:val="20"/>
        </w:rPr>
        <w:t>когда</w:t>
      </w:r>
      <w:r>
        <w:rPr>
          <w:color w:val="231F20"/>
          <w:spacing w:val="-20"/>
          <w:w w:val="105"/>
          <w:sz w:val="20"/>
        </w:rPr>
        <w:t> </w:t>
      </w:r>
      <w:r>
        <w:rPr>
          <w:color w:val="231F20"/>
          <w:spacing w:val="-4"/>
          <w:w w:val="105"/>
          <w:sz w:val="20"/>
        </w:rPr>
        <w:t>автор</w:t>
      </w:r>
      <w:r>
        <w:rPr>
          <w:color w:val="231F20"/>
          <w:spacing w:val="-20"/>
          <w:w w:val="105"/>
          <w:sz w:val="20"/>
        </w:rPr>
        <w:t> </w:t>
      </w:r>
      <w:r>
        <w:rPr>
          <w:color w:val="231F20"/>
          <w:spacing w:val="-5"/>
          <w:w w:val="105"/>
          <w:sz w:val="20"/>
        </w:rPr>
        <w:t>целенаправлен% </w:t>
      </w:r>
      <w:r>
        <w:rPr>
          <w:color w:val="231F20"/>
          <w:w w:val="105"/>
          <w:sz w:val="20"/>
        </w:rPr>
        <w:t>но </w:t>
      </w:r>
      <w:r>
        <w:rPr>
          <w:color w:val="231F20"/>
          <w:spacing w:val="-4"/>
          <w:w w:val="105"/>
          <w:sz w:val="20"/>
        </w:rPr>
        <w:t>занимался изучением народного искус% ства.</w:t>
      </w:r>
      <w:r>
        <w:rPr>
          <w:color w:val="231F20"/>
          <w:spacing w:val="-20"/>
          <w:w w:val="105"/>
          <w:sz w:val="20"/>
        </w:rPr>
        <w:t> </w:t>
      </w:r>
      <w:r>
        <w:rPr>
          <w:color w:val="231F20"/>
          <w:spacing w:val="-5"/>
          <w:w w:val="105"/>
          <w:sz w:val="20"/>
        </w:rPr>
        <w:t>Особый</w:t>
      </w:r>
      <w:r>
        <w:rPr>
          <w:color w:val="231F20"/>
          <w:spacing w:val="-20"/>
          <w:w w:val="105"/>
          <w:sz w:val="20"/>
        </w:rPr>
        <w:t> </w:t>
      </w:r>
      <w:r>
        <w:rPr>
          <w:color w:val="231F20"/>
          <w:spacing w:val="-5"/>
          <w:w w:val="105"/>
          <w:sz w:val="20"/>
        </w:rPr>
        <w:t>интерес</w:t>
      </w:r>
      <w:r>
        <w:rPr>
          <w:color w:val="231F20"/>
          <w:spacing w:val="-19"/>
          <w:w w:val="105"/>
          <w:sz w:val="20"/>
        </w:rPr>
        <w:t> </w:t>
      </w:r>
      <w:r>
        <w:rPr>
          <w:color w:val="231F20"/>
          <w:spacing w:val="-4"/>
          <w:w w:val="105"/>
          <w:sz w:val="20"/>
        </w:rPr>
        <w:t>среди</w:t>
      </w:r>
      <w:r>
        <w:rPr>
          <w:color w:val="231F20"/>
          <w:spacing w:val="-20"/>
          <w:w w:val="105"/>
          <w:sz w:val="20"/>
        </w:rPr>
        <w:t> </w:t>
      </w:r>
      <w:r>
        <w:rPr>
          <w:color w:val="231F20"/>
          <w:spacing w:val="-4"/>
          <w:w w:val="105"/>
          <w:sz w:val="20"/>
        </w:rPr>
        <w:t>этих</w:t>
      </w:r>
      <w:r>
        <w:rPr>
          <w:color w:val="231F20"/>
          <w:spacing w:val="-20"/>
          <w:w w:val="105"/>
          <w:sz w:val="20"/>
        </w:rPr>
        <w:t> </w:t>
      </w:r>
      <w:r>
        <w:rPr>
          <w:color w:val="231F20"/>
          <w:spacing w:val="-5"/>
          <w:w w:val="105"/>
          <w:sz w:val="20"/>
        </w:rPr>
        <w:t>записей</w:t>
      </w:r>
      <w:r>
        <w:rPr>
          <w:color w:val="231F20"/>
          <w:spacing w:val="-19"/>
          <w:w w:val="105"/>
          <w:sz w:val="20"/>
        </w:rPr>
        <w:t> </w:t>
      </w:r>
      <w:r>
        <w:rPr>
          <w:color w:val="231F20"/>
          <w:spacing w:val="-5"/>
          <w:w w:val="105"/>
          <w:sz w:val="20"/>
        </w:rPr>
        <w:t>за% </w:t>
      </w:r>
      <w:r>
        <w:rPr>
          <w:color w:val="231F20"/>
          <w:spacing w:val="-4"/>
          <w:w w:val="105"/>
          <w:sz w:val="20"/>
        </w:rPr>
        <w:t>нимают</w:t>
      </w:r>
      <w:r>
        <w:rPr>
          <w:color w:val="231F20"/>
          <w:spacing w:val="-20"/>
          <w:w w:val="105"/>
          <w:sz w:val="20"/>
        </w:rPr>
        <w:t> </w:t>
      </w:r>
      <w:r>
        <w:rPr>
          <w:color w:val="231F20"/>
          <w:spacing w:val="-4"/>
          <w:w w:val="105"/>
          <w:sz w:val="20"/>
        </w:rPr>
        <w:t>хороводы,</w:t>
      </w:r>
      <w:r>
        <w:rPr>
          <w:color w:val="231F20"/>
          <w:spacing w:val="-20"/>
          <w:w w:val="105"/>
          <w:sz w:val="20"/>
        </w:rPr>
        <w:t> </w:t>
      </w:r>
      <w:r>
        <w:rPr>
          <w:color w:val="231F20"/>
          <w:spacing w:val="-4"/>
          <w:w w:val="105"/>
          <w:sz w:val="20"/>
        </w:rPr>
        <w:t>которые</w:t>
      </w:r>
      <w:r>
        <w:rPr>
          <w:color w:val="231F20"/>
          <w:spacing w:val="-19"/>
          <w:w w:val="105"/>
          <w:sz w:val="20"/>
        </w:rPr>
        <w:t> </w:t>
      </w:r>
      <w:r>
        <w:rPr>
          <w:color w:val="231F20"/>
          <w:spacing w:val="-4"/>
          <w:w w:val="105"/>
          <w:sz w:val="20"/>
        </w:rPr>
        <w:t>явились</w:t>
      </w:r>
      <w:r>
        <w:rPr>
          <w:color w:val="231F20"/>
          <w:spacing w:val="-20"/>
          <w:w w:val="105"/>
          <w:sz w:val="20"/>
        </w:rPr>
        <w:t> </w:t>
      </w:r>
      <w:r>
        <w:rPr>
          <w:color w:val="231F20"/>
          <w:spacing w:val="-4"/>
          <w:w w:val="105"/>
          <w:sz w:val="20"/>
        </w:rPr>
        <w:t>своеоб% разной реконструкцией воспоминаний по% жилых</w:t>
      </w:r>
      <w:r>
        <w:rPr>
          <w:color w:val="231F20"/>
          <w:spacing w:val="-21"/>
          <w:w w:val="105"/>
          <w:sz w:val="20"/>
        </w:rPr>
        <w:t> </w:t>
      </w:r>
      <w:r>
        <w:rPr>
          <w:color w:val="231F20"/>
          <w:spacing w:val="-4"/>
          <w:w w:val="105"/>
          <w:sz w:val="20"/>
        </w:rPr>
        <w:t>людей,</w:t>
      </w:r>
      <w:r>
        <w:rPr>
          <w:color w:val="231F20"/>
          <w:spacing w:val="-21"/>
          <w:w w:val="105"/>
          <w:sz w:val="20"/>
        </w:rPr>
        <w:t> </w:t>
      </w:r>
      <w:r>
        <w:rPr>
          <w:color w:val="231F20"/>
          <w:spacing w:val="-3"/>
          <w:w w:val="105"/>
          <w:sz w:val="20"/>
        </w:rPr>
        <w:t>чьи</w:t>
      </w:r>
      <w:r>
        <w:rPr>
          <w:color w:val="231F20"/>
          <w:spacing w:val="-21"/>
          <w:w w:val="105"/>
          <w:sz w:val="20"/>
        </w:rPr>
        <w:t> </w:t>
      </w:r>
      <w:r>
        <w:rPr>
          <w:color w:val="231F20"/>
          <w:spacing w:val="-4"/>
          <w:w w:val="105"/>
          <w:sz w:val="20"/>
        </w:rPr>
        <w:t>детство</w:t>
      </w:r>
      <w:r>
        <w:rPr>
          <w:color w:val="231F20"/>
          <w:spacing w:val="-21"/>
          <w:w w:val="105"/>
          <w:sz w:val="20"/>
        </w:rPr>
        <w:t> </w:t>
      </w:r>
      <w:r>
        <w:rPr>
          <w:color w:val="231F20"/>
          <w:w w:val="105"/>
          <w:sz w:val="20"/>
        </w:rPr>
        <w:t>и</w:t>
      </w:r>
      <w:r>
        <w:rPr>
          <w:color w:val="231F20"/>
          <w:spacing w:val="-20"/>
          <w:w w:val="105"/>
          <w:sz w:val="20"/>
        </w:rPr>
        <w:t> </w:t>
      </w:r>
      <w:r>
        <w:rPr>
          <w:color w:val="231F20"/>
          <w:spacing w:val="-4"/>
          <w:w w:val="105"/>
          <w:sz w:val="20"/>
        </w:rPr>
        <w:t>молодость</w:t>
      </w:r>
      <w:r>
        <w:rPr>
          <w:color w:val="231F20"/>
          <w:spacing w:val="-21"/>
          <w:w w:val="105"/>
          <w:sz w:val="20"/>
        </w:rPr>
        <w:t> </w:t>
      </w:r>
      <w:r>
        <w:rPr>
          <w:color w:val="231F20"/>
          <w:spacing w:val="-4"/>
          <w:w w:val="105"/>
          <w:sz w:val="20"/>
        </w:rPr>
        <w:t>при% шлись </w:t>
      </w:r>
      <w:r>
        <w:rPr>
          <w:color w:val="231F20"/>
          <w:w w:val="105"/>
          <w:sz w:val="20"/>
        </w:rPr>
        <w:t>на </w:t>
      </w:r>
      <w:r>
        <w:rPr>
          <w:color w:val="231F20"/>
          <w:spacing w:val="-4"/>
          <w:w w:val="105"/>
          <w:sz w:val="20"/>
        </w:rPr>
        <w:t>10—20%е </w:t>
      </w:r>
      <w:r>
        <w:rPr>
          <w:color w:val="231F20"/>
          <w:spacing w:val="-3"/>
          <w:w w:val="105"/>
          <w:sz w:val="20"/>
        </w:rPr>
        <w:t>годы </w:t>
      </w:r>
      <w:r>
        <w:rPr>
          <w:color w:val="231F20"/>
          <w:w w:val="105"/>
          <w:sz w:val="20"/>
        </w:rPr>
        <w:t>ХХ</w:t>
      </w:r>
      <w:r>
        <w:rPr>
          <w:color w:val="231F20"/>
          <w:spacing w:val="8"/>
          <w:w w:val="105"/>
          <w:sz w:val="20"/>
        </w:rPr>
        <w:t> </w:t>
      </w:r>
      <w:r>
        <w:rPr>
          <w:color w:val="231F20"/>
          <w:spacing w:val="-4"/>
          <w:w w:val="105"/>
          <w:sz w:val="20"/>
        </w:rPr>
        <w:t>столетия.</w:t>
      </w:r>
    </w:p>
    <w:p>
      <w:pPr>
        <w:spacing w:line="242" w:lineRule="auto" w:before="0"/>
        <w:ind w:left="676" w:right="2" w:firstLine="254"/>
        <w:jc w:val="both"/>
        <w:rPr>
          <w:sz w:val="20"/>
        </w:rPr>
      </w:pPr>
      <w:r>
        <w:rPr>
          <w:color w:val="231F20"/>
          <w:w w:val="105"/>
          <w:sz w:val="20"/>
        </w:rPr>
        <w:t>Безусловно, ряд игр подвергся перера% ботке,</w:t>
      </w:r>
      <w:r>
        <w:rPr>
          <w:color w:val="231F20"/>
          <w:spacing w:val="-37"/>
          <w:w w:val="105"/>
          <w:sz w:val="20"/>
        </w:rPr>
        <w:t> </w:t>
      </w:r>
      <w:r>
        <w:rPr>
          <w:color w:val="231F20"/>
          <w:w w:val="105"/>
          <w:sz w:val="20"/>
        </w:rPr>
        <w:t>«смягчению»,</w:t>
      </w:r>
      <w:r>
        <w:rPr>
          <w:color w:val="231F20"/>
          <w:spacing w:val="-37"/>
          <w:w w:val="105"/>
          <w:sz w:val="20"/>
        </w:rPr>
        <w:t> </w:t>
      </w:r>
      <w:r>
        <w:rPr>
          <w:color w:val="231F20"/>
          <w:w w:val="105"/>
          <w:sz w:val="20"/>
        </w:rPr>
        <w:t>потому</w:t>
      </w:r>
      <w:r>
        <w:rPr>
          <w:color w:val="231F20"/>
          <w:spacing w:val="-36"/>
          <w:w w:val="105"/>
          <w:sz w:val="20"/>
        </w:rPr>
        <w:t> </w:t>
      </w:r>
      <w:r>
        <w:rPr>
          <w:color w:val="231F20"/>
          <w:w w:val="105"/>
          <w:sz w:val="20"/>
        </w:rPr>
        <w:t>что</w:t>
      </w:r>
      <w:r>
        <w:rPr>
          <w:color w:val="231F20"/>
          <w:spacing w:val="-37"/>
          <w:w w:val="105"/>
          <w:sz w:val="20"/>
        </w:rPr>
        <w:t> </w:t>
      </w:r>
      <w:r>
        <w:rPr>
          <w:color w:val="231F20"/>
          <w:w w:val="105"/>
          <w:sz w:val="20"/>
        </w:rPr>
        <w:t>применяе% мая в них в прошлом грубая </w:t>
      </w:r>
      <w:r>
        <w:rPr>
          <w:color w:val="231F20"/>
          <w:spacing w:val="-4"/>
          <w:w w:val="105"/>
          <w:sz w:val="20"/>
        </w:rPr>
        <w:t>физическая </w:t>
      </w:r>
      <w:r>
        <w:rPr>
          <w:color w:val="231F20"/>
          <w:w w:val="105"/>
          <w:sz w:val="20"/>
        </w:rPr>
        <w:t>сила — различные наказания и расплата</w:t>
      </w:r>
      <w:r>
        <w:rPr>
          <w:color w:val="231F20"/>
          <w:spacing w:val="-34"/>
          <w:w w:val="105"/>
          <w:sz w:val="20"/>
        </w:rPr>
        <w:t> </w:t>
      </w:r>
      <w:r>
        <w:rPr>
          <w:color w:val="231F20"/>
          <w:spacing w:val="-13"/>
          <w:w w:val="105"/>
          <w:sz w:val="20"/>
        </w:rPr>
        <w:t>— </w:t>
      </w:r>
      <w:r>
        <w:rPr>
          <w:color w:val="231F20"/>
          <w:w w:val="105"/>
          <w:sz w:val="20"/>
        </w:rPr>
        <w:t>не </w:t>
      </w:r>
      <w:r>
        <w:rPr>
          <w:color w:val="231F20"/>
          <w:spacing w:val="-3"/>
          <w:w w:val="105"/>
          <w:sz w:val="20"/>
        </w:rPr>
        <w:t>отвечает современному педагогическому </w:t>
      </w:r>
      <w:r>
        <w:rPr>
          <w:color w:val="231F20"/>
          <w:w w:val="105"/>
          <w:sz w:val="20"/>
        </w:rPr>
        <w:t>принципу воспитания детей. Вместе с </w:t>
      </w:r>
      <w:r>
        <w:rPr>
          <w:color w:val="231F20"/>
          <w:spacing w:val="-2"/>
          <w:w w:val="105"/>
          <w:sz w:val="20"/>
        </w:rPr>
        <w:t>тем </w:t>
      </w:r>
      <w:r>
        <w:rPr>
          <w:color w:val="231F20"/>
          <w:w w:val="105"/>
          <w:sz w:val="20"/>
        </w:rPr>
        <w:t>отдельные игры заимели более </w:t>
      </w:r>
      <w:r>
        <w:rPr>
          <w:color w:val="231F20"/>
          <w:spacing w:val="-4"/>
          <w:w w:val="105"/>
          <w:sz w:val="20"/>
        </w:rPr>
        <w:t>действен% </w:t>
      </w:r>
      <w:r>
        <w:rPr>
          <w:color w:val="231F20"/>
          <w:w w:val="105"/>
          <w:sz w:val="20"/>
        </w:rPr>
        <w:t>ный </w:t>
      </w:r>
      <w:r>
        <w:rPr>
          <w:color w:val="231F20"/>
          <w:spacing w:val="-5"/>
          <w:w w:val="105"/>
          <w:sz w:val="20"/>
        </w:rPr>
        <w:t>сюжет, </w:t>
      </w:r>
      <w:r>
        <w:rPr>
          <w:color w:val="231F20"/>
          <w:w w:val="105"/>
          <w:sz w:val="20"/>
        </w:rPr>
        <w:t>стали зрелищнее, </w:t>
      </w:r>
      <w:r>
        <w:rPr>
          <w:color w:val="231F20"/>
          <w:spacing w:val="-3"/>
          <w:w w:val="105"/>
          <w:sz w:val="20"/>
        </w:rPr>
        <w:t>драматичнее, </w:t>
      </w:r>
      <w:r>
        <w:rPr>
          <w:color w:val="231F20"/>
          <w:w w:val="105"/>
          <w:sz w:val="20"/>
        </w:rPr>
        <w:t>а </w:t>
      </w:r>
      <w:r>
        <w:rPr>
          <w:color w:val="231F20"/>
          <w:spacing w:val="-5"/>
          <w:w w:val="105"/>
          <w:sz w:val="20"/>
        </w:rPr>
        <w:t>значит, </w:t>
      </w:r>
      <w:r>
        <w:rPr>
          <w:color w:val="231F20"/>
          <w:w w:val="105"/>
          <w:sz w:val="20"/>
        </w:rPr>
        <w:t>интереснее для</w:t>
      </w:r>
      <w:r>
        <w:rPr>
          <w:color w:val="231F20"/>
          <w:spacing w:val="45"/>
          <w:w w:val="105"/>
          <w:sz w:val="20"/>
        </w:rPr>
        <w:t> </w:t>
      </w:r>
      <w:r>
        <w:rPr>
          <w:color w:val="231F20"/>
          <w:w w:val="105"/>
          <w:sz w:val="20"/>
        </w:rPr>
        <w:t>исполнения.</w:t>
      </w:r>
    </w:p>
    <w:p>
      <w:pPr>
        <w:pStyle w:val="BodyText"/>
        <w:spacing w:before="8"/>
        <w:jc w:val="left"/>
        <w:rPr>
          <w:sz w:val="22"/>
        </w:rPr>
      </w:pPr>
      <w:r>
        <w:rPr/>
        <w:br w:type="column"/>
      </w:r>
      <w:r>
        <w:rPr>
          <w:sz w:val="22"/>
        </w:rPr>
      </w:r>
    </w:p>
    <w:p>
      <w:pPr>
        <w:spacing w:line="242" w:lineRule="auto" w:before="0"/>
        <w:ind w:left="182" w:right="184" w:firstLine="255"/>
        <w:jc w:val="both"/>
        <w:rPr>
          <w:sz w:val="20"/>
        </w:rPr>
      </w:pPr>
      <w:r>
        <w:rPr>
          <w:color w:val="231F20"/>
          <w:w w:val="105"/>
          <w:sz w:val="20"/>
        </w:rPr>
        <w:t>В заключение хотелось бы сделать не% сколько рекомендаций.</w:t>
      </w:r>
    </w:p>
    <w:p>
      <w:pPr>
        <w:pStyle w:val="ListParagraph"/>
        <w:numPr>
          <w:ilvl w:val="0"/>
          <w:numId w:val="4"/>
        </w:numPr>
        <w:tabs>
          <w:tab w:pos="697" w:val="left" w:leader="none"/>
        </w:tabs>
        <w:spacing w:line="242" w:lineRule="auto" w:before="0" w:after="0"/>
        <w:ind w:left="182" w:right="184" w:firstLine="255"/>
        <w:jc w:val="both"/>
        <w:rPr>
          <w:sz w:val="20"/>
        </w:rPr>
      </w:pPr>
      <w:r>
        <w:rPr>
          <w:color w:val="231F20"/>
          <w:w w:val="105"/>
          <w:sz w:val="20"/>
        </w:rPr>
        <w:t>При подготовке к проведению </w:t>
      </w:r>
      <w:r>
        <w:rPr>
          <w:color w:val="231F20"/>
          <w:spacing w:val="-4"/>
          <w:w w:val="105"/>
          <w:sz w:val="20"/>
        </w:rPr>
        <w:t>игр </w:t>
      </w:r>
      <w:r>
        <w:rPr>
          <w:color w:val="231F20"/>
          <w:w w:val="105"/>
          <w:sz w:val="20"/>
        </w:rPr>
        <w:t>или постановке хороводов руководителю </w:t>
      </w:r>
      <w:r>
        <w:rPr>
          <w:color w:val="231F20"/>
          <w:sz w:val="20"/>
        </w:rPr>
        <w:t>необходимо самому «войти» в </w:t>
      </w:r>
      <w:r>
        <w:rPr>
          <w:color w:val="231F20"/>
          <w:spacing w:val="-8"/>
          <w:sz w:val="20"/>
        </w:rPr>
        <w:t>игру, </w:t>
      </w:r>
      <w:r>
        <w:rPr>
          <w:color w:val="231F20"/>
          <w:sz w:val="20"/>
        </w:rPr>
        <w:t>опреде% </w:t>
      </w:r>
      <w:r>
        <w:rPr>
          <w:color w:val="231F20"/>
          <w:w w:val="105"/>
          <w:sz w:val="20"/>
        </w:rPr>
        <w:t>лив и возрастную группу участников, </w:t>
      </w:r>
      <w:r>
        <w:rPr>
          <w:color w:val="231F20"/>
          <w:spacing w:val="-11"/>
          <w:w w:val="105"/>
          <w:sz w:val="20"/>
        </w:rPr>
        <w:t>и </w:t>
      </w:r>
      <w:r>
        <w:rPr>
          <w:color w:val="231F20"/>
          <w:w w:val="105"/>
          <w:sz w:val="20"/>
        </w:rPr>
        <w:t>воспитательную функцию игры на </w:t>
      </w:r>
      <w:r>
        <w:rPr>
          <w:color w:val="231F20"/>
          <w:spacing w:val="-3"/>
          <w:w w:val="105"/>
          <w:sz w:val="20"/>
        </w:rPr>
        <w:t>сегод% </w:t>
      </w:r>
      <w:r>
        <w:rPr>
          <w:color w:val="231F20"/>
          <w:w w:val="105"/>
          <w:sz w:val="20"/>
        </w:rPr>
        <w:t>няшний день. Нелишне будет изучить </w:t>
      </w:r>
      <w:r>
        <w:rPr>
          <w:color w:val="231F20"/>
          <w:spacing w:val="-4"/>
          <w:w w:val="105"/>
          <w:sz w:val="20"/>
        </w:rPr>
        <w:t>со% </w:t>
      </w:r>
      <w:r>
        <w:rPr>
          <w:color w:val="231F20"/>
          <w:w w:val="105"/>
          <w:sz w:val="20"/>
        </w:rPr>
        <w:t>ответствующую</w:t>
      </w:r>
      <w:r>
        <w:rPr>
          <w:color w:val="231F20"/>
          <w:spacing w:val="-21"/>
          <w:w w:val="105"/>
          <w:sz w:val="20"/>
        </w:rPr>
        <w:t> </w:t>
      </w:r>
      <w:r>
        <w:rPr>
          <w:color w:val="231F20"/>
          <w:w w:val="105"/>
          <w:sz w:val="20"/>
        </w:rPr>
        <w:t>этнографическую</w:t>
      </w:r>
      <w:r>
        <w:rPr>
          <w:color w:val="231F20"/>
          <w:spacing w:val="-21"/>
          <w:w w:val="105"/>
          <w:sz w:val="20"/>
        </w:rPr>
        <w:t> </w:t>
      </w:r>
      <w:r>
        <w:rPr>
          <w:color w:val="231F20"/>
          <w:w w:val="105"/>
          <w:sz w:val="20"/>
        </w:rPr>
        <w:t>и</w:t>
      </w:r>
      <w:r>
        <w:rPr>
          <w:color w:val="231F20"/>
          <w:spacing w:val="-21"/>
          <w:w w:val="105"/>
          <w:sz w:val="20"/>
        </w:rPr>
        <w:t> </w:t>
      </w:r>
      <w:r>
        <w:rPr>
          <w:color w:val="231F20"/>
          <w:spacing w:val="-3"/>
          <w:w w:val="105"/>
          <w:sz w:val="20"/>
        </w:rPr>
        <w:t>фоль% </w:t>
      </w:r>
      <w:r>
        <w:rPr>
          <w:color w:val="231F20"/>
          <w:w w:val="105"/>
          <w:sz w:val="20"/>
        </w:rPr>
        <w:t>клорную</w:t>
      </w:r>
      <w:r>
        <w:rPr>
          <w:color w:val="231F20"/>
          <w:spacing w:val="-7"/>
          <w:w w:val="105"/>
          <w:sz w:val="20"/>
        </w:rPr>
        <w:t> </w:t>
      </w:r>
      <w:r>
        <w:rPr>
          <w:color w:val="231F20"/>
          <w:spacing w:val="-3"/>
          <w:w w:val="105"/>
          <w:sz w:val="20"/>
        </w:rPr>
        <w:t>литературу.</w:t>
      </w:r>
    </w:p>
    <w:p>
      <w:pPr>
        <w:pStyle w:val="ListParagraph"/>
        <w:numPr>
          <w:ilvl w:val="0"/>
          <w:numId w:val="4"/>
        </w:numPr>
        <w:tabs>
          <w:tab w:pos="707" w:val="left" w:leader="none"/>
        </w:tabs>
        <w:spacing w:line="240" w:lineRule="auto" w:before="0" w:after="0"/>
        <w:ind w:left="182" w:right="184" w:firstLine="255"/>
        <w:jc w:val="both"/>
        <w:rPr>
          <w:sz w:val="20"/>
        </w:rPr>
      </w:pPr>
      <w:r>
        <w:rPr>
          <w:color w:val="231F20"/>
          <w:w w:val="105"/>
          <w:sz w:val="20"/>
        </w:rPr>
        <w:t>В подвижных и спортивных играх необходимо добиваться здоровой товари% щеской</w:t>
      </w:r>
      <w:r>
        <w:rPr>
          <w:color w:val="231F20"/>
          <w:spacing w:val="3"/>
          <w:w w:val="105"/>
          <w:sz w:val="20"/>
        </w:rPr>
        <w:t> </w:t>
      </w:r>
      <w:r>
        <w:rPr>
          <w:color w:val="231F20"/>
          <w:w w:val="105"/>
          <w:sz w:val="20"/>
        </w:rPr>
        <w:t>состязательности.</w:t>
      </w:r>
    </w:p>
    <w:p>
      <w:pPr>
        <w:pStyle w:val="ListParagraph"/>
        <w:numPr>
          <w:ilvl w:val="0"/>
          <w:numId w:val="4"/>
        </w:numPr>
        <w:tabs>
          <w:tab w:pos="680" w:val="left" w:leader="none"/>
        </w:tabs>
        <w:spacing w:line="242" w:lineRule="auto" w:before="4" w:after="0"/>
        <w:ind w:left="182" w:right="182" w:firstLine="255"/>
        <w:jc w:val="both"/>
        <w:rPr>
          <w:sz w:val="20"/>
        </w:rPr>
      </w:pPr>
      <w:r>
        <w:rPr>
          <w:color w:val="231F20"/>
          <w:w w:val="105"/>
          <w:sz w:val="20"/>
        </w:rPr>
        <w:t>В ролевых играх стремиться </w:t>
      </w:r>
      <w:r>
        <w:rPr>
          <w:color w:val="231F20"/>
          <w:spacing w:val="2"/>
          <w:w w:val="105"/>
          <w:sz w:val="20"/>
        </w:rPr>
        <w:t>разви% </w:t>
      </w:r>
      <w:r>
        <w:rPr>
          <w:color w:val="231F20"/>
          <w:w w:val="105"/>
          <w:sz w:val="20"/>
        </w:rPr>
        <w:t>вать в детях умение фантазировать, мыс% лить образно, уметь передавать характер разыгрываемого персонажа. При органи% зации театрализованных игр учитывать предложения самих детей. Распределение ролей, подбор предметного оформления, шумового и музыкального сопровождения должны</w:t>
      </w:r>
      <w:r>
        <w:rPr>
          <w:color w:val="231F20"/>
          <w:spacing w:val="-9"/>
          <w:w w:val="105"/>
          <w:sz w:val="20"/>
        </w:rPr>
        <w:t> </w:t>
      </w:r>
      <w:r>
        <w:rPr>
          <w:color w:val="231F20"/>
          <w:w w:val="105"/>
          <w:sz w:val="20"/>
        </w:rPr>
        <w:t>проходить</w:t>
      </w:r>
      <w:r>
        <w:rPr>
          <w:color w:val="231F20"/>
          <w:spacing w:val="-8"/>
          <w:w w:val="105"/>
          <w:sz w:val="20"/>
        </w:rPr>
        <w:t> </w:t>
      </w:r>
      <w:r>
        <w:rPr>
          <w:color w:val="231F20"/>
          <w:w w:val="105"/>
          <w:sz w:val="20"/>
        </w:rPr>
        <w:t>при</w:t>
      </w:r>
      <w:r>
        <w:rPr>
          <w:color w:val="231F20"/>
          <w:spacing w:val="-9"/>
          <w:w w:val="105"/>
          <w:sz w:val="20"/>
        </w:rPr>
        <w:t> </w:t>
      </w:r>
      <w:r>
        <w:rPr>
          <w:color w:val="231F20"/>
          <w:w w:val="105"/>
          <w:sz w:val="20"/>
        </w:rPr>
        <w:t>их</w:t>
      </w:r>
      <w:r>
        <w:rPr>
          <w:color w:val="231F20"/>
          <w:spacing w:val="-8"/>
          <w:w w:val="105"/>
          <w:sz w:val="20"/>
        </w:rPr>
        <w:t> </w:t>
      </w:r>
      <w:r>
        <w:rPr>
          <w:color w:val="231F20"/>
          <w:w w:val="105"/>
          <w:sz w:val="20"/>
        </w:rPr>
        <w:t>активном</w:t>
      </w:r>
      <w:r>
        <w:rPr>
          <w:color w:val="231F20"/>
          <w:spacing w:val="-8"/>
          <w:w w:val="105"/>
          <w:sz w:val="20"/>
        </w:rPr>
        <w:t> </w:t>
      </w:r>
      <w:r>
        <w:rPr>
          <w:color w:val="231F20"/>
          <w:w w:val="105"/>
          <w:sz w:val="20"/>
        </w:rPr>
        <w:t>учас% тии. Практиковать передачу одних и </w:t>
      </w:r>
      <w:r>
        <w:rPr>
          <w:color w:val="231F20"/>
          <w:spacing w:val="-2"/>
          <w:w w:val="105"/>
          <w:sz w:val="20"/>
        </w:rPr>
        <w:t>тех </w:t>
      </w:r>
      <w:r>
        <w:rPr>
          <w:color w:val="231F20"/>
          <w:w w:val="105"/>
          <w:sz w:val="20"/>
        </w:rPr>
        <w:t>же ролей несколькими исполнителями. Это наглядно даст более тонко </w:t>
      </w:r>
      <w:r>
        <w:rPr>
          <w:color w:val="231F20"/>
          <w:spacing w:val="2"/>
          <w:w w:val="105"/>
          <w:sz w:val="20"/>
        </w:rPr>
        <w:t>понять </w:t>
      </w:r>
      <w:r>
        <w:rPr>
          <w:color w:val="231F20"/>
          <w:w w:val="105"/>
          <w:sz w:val="20"/>
        </w:rPr>
        <w:t>специфику театрального</w:t>
      </w:r>
      <w:r>
        <w:rPr>
          <w:color w:val="231F20"/>
          <w:spacing w:val="3"/>
          <w:w w:val="105"/>
          <w:sz w:val="20"/>
        </w:rPr>
        <w:t> </w:t>
      </w:r>
      <w:r>
        <w:rPr>
          <w:color w:val="231F20"/>
          <w:w w:val="105"/>
          <w:sz w:val="20"/>
        </w:rPr>
        <w:t>творчества.</w:t>
      </w:r>
    </w:p>
    <w:p>
      <w:pPr>
        <w:pStyle w:val="ListParagraph"/>
        <w:numPr>
          <w:ilvl w:val="0"/>
          <w:numId w:val="4"/>
        </w:numPr>
        <w:tabs>
          <w:tab w:pos="646" w:val="left" w:leader="none"/>
        </w:tabs>
        <w:spacing w:line="242" w:lineRule="auto" w:before="0" w:after="0"/>
        <w:ind w:left="182" w:right="184" w:firstLine="255"/>
        <w:jc w:val="both"/>
        <w:rPr>
          <w:sz w:val="20"/>
        </w:rPr>
      </w:pPr>
      <w:r>
        <w:rPr>
          <w:color w:val="231F20"/>
          <w:w w:val="105"/>
          <w:sz w:val="20"/>
        </w:rPr>
        <w:t>Подобных</w:t>
      </w:r>
      <w:r>
        <w:rPr>
          <w:color w:val="231F20"/>
          <w:spacing w:val="-29"/>
          <w:w w:val="105"/>
          <w:sz w:val="20"/>
        </w:rPr>
        <w:t> </w:t>
      </w:r>
      <w:r>
        <w:rPr>
          <w:color w:val="231F20"/>
          <w:w w:val="105"/>
          <w:sz w:val="20"/>
        </w:rPr>
        <w:t>правил</w:t>
      </w:r>
      <w:r>
        <w:rPr>
          <w:color w:val="231F20"/>
          <w:spacing w:val="-29"/>
          <w:w w:val="105"/>
          <w:sz w:val="20"/>
        </w:rPr>
        <w:t> </w:t>
      </w:r>
      <w:r>
        <w:rPr>
          <w:color w:val="231F20"/>
          <w:w w:val="105"/>
          <w:sz w:val="20"/>
        </w:rPr>
        <w:t>следует</w:t>
      </w:r>
      <w:r>
        <w:rPr>
          <w:color w:val="231F20"/>
          <w:spacing w:val="-29"/>
          <w:w w:val="105"/>
          <w:sz w:val="20"/>
        </w:rPr>
        <w:t> </w:t>
      </w:r>
      <w:r>
        <w:rPr>
          <w:color w:val="231F20"/>
          <w:w w:val="105"/>
          <w:sz w:val="20"/>
        </w:rPr>
        <w:t>придержи% ваться и при организации игр на свадьбах. Здесь особенно необходимы будут </w:t>
      </w:r>
      <w:r>
        <w:rPr>
          <w:color w:val="231F20"/>
          <w:spacing w:val="-3"/>
          <w:w w:val="105"/>
          <w:sz w:val="20"/>
        </w:rPr>
        <w:t>знания </w:t>
      </w:r>
      <w:r>
        <w:rPr>
          <w:color w:val="231F20"/>
          <w:w w:val="105"/>
          <w:sz w:val="20"/>
        </w:rPr>
        <w:t>этнографии, песенного и хореографичес% кого искусства мордвы. Список</w:t>
      </w:r>
      <w:r>
        <w:rPr>
          <w:color w:val="231F20"/>
          <w:spacing w:val="-28"/>
          <w:w w:val="105"/>
          <w:sz w:val="20"/>
        </w:rPr>
        <w:t> </w:t>
      </w:r>
      <w:r>
        <w:rPr>
          <w:color w:val="231F20"/>
          <w:w w:val="105"/>
          <w:sz w:val="20"/>
        </w:rPr>
        <w:t>литерату% ры</w:t>
      </w:r>
      <w:r>
        <w:rPr>
          <w:color w:val="231F20"/>
          <w:spacing w:val="18"/>
          <w:w w:val="105"/>
          <w:sz w:val="20"/>
        </w:rPr>
        <w:t> </w:t>
      </w:r>
      <w:r>
        <w:rPr>
          <w:color w:val="231F20"/>
          <w:w w:val="105"/>
          <w:sz w:val="20"/>
        </w:rPr>
        <w:t>можно</w:t>
      </w:r>
      <w:r>
        <w:rPr>
          <w:color w:val="231F20"/>
          <w:spacing w:val="19"/>
          <w:w w:val="105"/>
          <w:sz w:val="20"/>
        </w:rPr>
        <w:t> </w:t>
      </w:r>
      <w:r>
        <w:rPr>
          <w:color w:val="231F20"/>
          <w:w w:val="105"/>
          <w:sz w:val="20"/>
        </w:rPr>
        <w:t>найти</w:t>
      </w:r>
      <w:r>
        <w:rPr>
          <w:color w:val="231F20"/>
          <w:spacing w:val="18"/>
          <w:w w:val="105"/>
          <w:sz w:val="20"/>
        </w:rPr>
        <w:t> </w:t>
      </w:r>
      <w:r>
        <w:rPr>
          <w:color w:val="231F20"/>
          <w:w w:val="105"/>
          <w:sz w:val="20"/>
        </w:rPr>
        <w:t>в</w:t>
      </w:r>
      <w:r>
        <w:rPr>
          <w:color w:val="231F20"/>
          <w:spacing w:val="19"/>
          <w:w w:val="105"/>
          <w:sz w:val="20"/>
        </w:rPr>
        <w:t> </w:t>
      </w:r>
      <w:r>
        <w:rPr>
          <w:color w:val="231F20"/>
          <w:w w:val="105"/>
          <w:sz w:val="20"/>
        </w:rPr>
        <w:t>конце</w:t>
      </w:r>
      <w:r>
        <w:rPr>
          <w:color w:val="231F20"/>
          <w:spacing w:val="18"/>
          <w:w w:val="105"/>
          <w:sz w:val="20"/>
        </w:rPr>
        <w:t> </w:t>
      </w:r>
      <w:r>
        <w:rPr>
          <w:color w:val="231F20"/>
          <w:w w:val="105"/>
          <w:sz w:val="20"/>
        </w:rPr>
        <w:t>книги.</w:t>
      </w:r>
    </w:p>
    <w:p>
      <w:pPr>
        <w:spacing w:line="242" w:lineRule="auto" w:before="0"/>
        <w:ind w:left="182" w:right="184" w:firstLine="255"/>
        <w:jc w:val="both"/>
        <w:rPr>
          <w:sz w:val="20"/>
        </w:rPr>
      </w:pPr>
      <w:r>
        <w:rPr>
          <w:color w:val="231F20"/>
          <w:w w:val="105"/>
          <w:sz w:val="20"/>
        </w:rPr>
        <w:t>Добрая</w:t>
      </w:r>
      <w:r>
        <w:rPr>
          <w:color w:val="231F20"/>
          <w:spacing w:val="-26"/>
          <w:w w:val="105"/>
          <w:sz w:val="20"/>
        </w:rPr>
        <w:t> </w:t>
      </w:r>
      <w:r>
        <w:rPr>
          <w:color w:val="231F20"/>
          <w:w w:val="105"/>
          <w:sz w:val="20"/>
        </w:rPr>
        <w:t>и</w:t>
      </w:r>
      <w:r>
        <w:rPr>
          <w:color w:val="231F20"/>
          <w:spacing w:val="-25"/>
          <w:w w:val="105"/>
          <w:sz w:val="20"/>
        </w:rPr>
        <w:t> </w:t>
      </w:r>
      <w:r>
        <w:rPr>
          <w:color w:val="231F20"/>
          <w:w w:val="105"/>
          <w:sz w:val="20"/>
        </w:rPr>
        <w:t>слаженная</w:t>
      </w:r>
      <w:r>
        <w:rPr>
          <w:color w:val="231F20"/>
          <w:spacing w:val="-25"/>
          <w:w w:val="105"/>
          <w:sz w:val="20"/>
        </w:rPr>
        <w:t> </w:t>
      </w:r>
      <w:r>
        <w:rPr>
          <w:color w:val="231F20"/>
          <w:w w:val="105"/>
          <w:sz w:val="20"/>
        </w:rPr>
        <w:t>игра</w:t>
      </w:r>
      <w:r>
        <w:rPr>
          <w:color w:val="231F20"/>
          <w:spacing w:val="-25"/>
          <w:w w:val="105"/>
          <w:sz w:val="20"/>
        </w:rPr>
        <w:t> </w:t>
      </w:r>
      <w:r>
        <w:rPr>
          <w:color w:val="231F20"/>
          <w:w w:val="105"/>
          <w:sz w:val="20"/>
        </w:rPr>
        <w:t>дружного</w:t>
      </w:r>
      <w:r>
        <w:rPr>
          <w:color w:val="231F20"/>
          <w:spacing w:val="-25"/>
          <w:w w:val="105"/>
          <w:sz w:val="20"/>
        </w:rPr>
        <w:t> </w:t>
      </w:r>
      <w:r>
        <w:rPr>
          <w:color w:val="231F20"/>
          <w:w w:val="105"/>
          <w:sz w:val="20"/>
        </w:rPr>
        <w:t>кол% лектива приносит всегда истинное </w:t>
      </w:r>
      <w:r>
        <w:rPr>
          <w:color w:val="231F20"/>
          <w:spacing w:val="-3"/>
          <w:w w:val="105"/>
          <w:sz w:val="20"/>
        </w:rPr>
        <w:t>удо% </w:t>
      </w:r>
      <w:r>
        <w:rPr>
          <w:color w:val="231F20"/>
          <w:sz w:val="20"/>
        </w:rPr>
        <w:t>вольствие. Самоотдача и активное творчес% </w:t>
      </w:r>
      <w:r>
        <w:rPr>
          <w:color w:val="231F20"/>
          <w:w w:val="105"/>
          <w:sz w:val="20"/>
        </w:rPr>
        <w:t>кое</w:t>
      </w:r>
      <w:r>
        <w:rPr>
          <w:color w:val="231F20"/>
          <w:spacing w:val="-29"/>
          <w:w w:val="105"/>
          <w:sz w:val="20"/>
        </w:rPr>
        <w:t> </w:t>
      </w:r>
      <w:r>
        <w:rPr>
          <w:color w:val="231F20"/>
          <w:w w:val="105"/>
          <w:sz w:val="20"/>
        </w:rPr>
        <w:t>самовыражение</w:t>
      </w:r>
      <w:r>
        <w:rPr>
          <w:color w:val="231F20"/>
          <w:spacing w:val="-28"/>
          <w:w w:val="105"/>
          <w:sz w:val="20"/>
        </w:rPr>
        <w:t> </w:t>
      </w:r>
      <w:r>
        <w:rPr>
          <w:color w:val="231F20"/>
          <w:w w:val="105"/>
          <w:sz w:val="20"/>
        </w:rPr>
        <w:t>в</w:t>
      </w:r>
      <w:r>
        <w:rPr>
          <w:color w:val="231F20"/>
          <w:spacing w:val="-28"/>
          <w:w w:val="105"/>
          <w:sz w:val="20"/>
        </w:rPr>
        <w:t> </w:t>
      </w:r>
      <w:r>
        <w:rPr>
          <w:color w:val="231F20"/>
          <w:w w:val="105"/>
          <w:sz w:val="20"/>
        </w:rPr>
        <w:t>процессе</w:t>
      </w:r>
      <w:r>
        <w:rPr>
          <w:color w:val="231F20"/>
          <w:spacing w:val="-28"/>
          <w:w w:val="105"/>
          <w:sz w:val="20"/>
        </w:rPr>
        <w:t> </w:t>
      </w:r>
      <w:r>
        <w:rPr>
          <w:color w:val="231F20"/>
          <w:w w:val="105"/>
          <w:sz w:val="20"/>
        </w:rPr>
        <w:t>игры</w:t>
      </w:r>
      <w:r>
        <w:rPr>
          <w:color w:val="231F20"/>
          <w:spacing w:val="-28"/>
          <w:w w:val="105"/>
          <w:sz w:val="20"/>
        </w:rPr>
        <w:t> </w:t>
      </w:r>
      <w:r>
        <w:rPr>
          <w:color w:val="231F20"/>
          <w:spacing w:val="-2"/>
          <w:w w:val="105"/>
          <w:sz w:val="20"/>
        </w:rPr>
        <w:t>доста% </w:t>
      </w:r>
      <w:r>
        <w:rPr>
          <w:color w:val="231F20"/>
          <w:w w:val="105"/>
          <w:sz w:val="20"/>
        </w:rPr>
        <w:t>вит радость как самим участникам, так и всем, кто наблюдает за ними и сопережи% вает</w:t>
      </w:r>
      <w:r>
        <w:rPr>
          <w:color w:val="231F20"/>
          <w:spacing w:val="15"/>
          <w:w w:val="105"/>
          <w:sz w:val="20"/>
        </w:rPr>
        <w:t> </w:t>
      </w:r>
      <w:r>
        <w:rPr>
          <w:color w:val="231F20"/>
          <w:w w:val="105"/>
          <w:sz w:val="20"/>
        </w:rPr>
        <w:t>им.</w:t>
      </w:r>
    </w:p>
    <w:p>
      <w:pPr>
        <w:spacing w:after="0" w:line="242" w:lineRule="auto"/>
        <w:jc w:val="both"/>
        <w:rPr>
          <w:sz w:val="20"/>
        </w:rPr>
        <w:sectPr>
          <w:type w:val="continuous"/>
          <w:pgSz w:w="11900" w:h="16840"/>
          <w:pgMar w:top="1600" w:bottom="280" w:left="1560" w:right="1540"/>
          <w:cols w:num="2" w:equalWidth="0">
            <w:col w:w="4536" w:space="40"/>
            <w:col w:w="4224"/>
          </w:cols>
        </w:sectPr>
      </w:pPr>
    </w:p>
    <w:p>
      <w:pPr>
        <w:pStyle w:val="BodyText"/>
        <w:jc w:val="left"/>
        <w:rPr>
          <w:sz w:val="20"/>
        </w:rPr>
      </w:pPr>
      <w:r>
        <w:rPr/>
        <w:pict>
          <v:shape style="position:absolute;margin-left:306.545013pt;margin-top:708.094971pt;width:10.35pt;height:11.15pt;mso-position-horizontal-relative:page;mso-position-vertical-relative:page;z-index:-22822912" type="#_x0000_t202" filled="false" stroked="false">
            <v:textbox inset="0,0,0,0">
              <w:txbxContent>
                <w:p>
                  <w:pPr>
                    <w:spacing w:line="223" w:lineRule="exact" w:before="0"/>
                    <w:ind w:left="0" w:right="0" w:firstLine="0"/>
                    <w:jc w:val="left"/>
                    <w:rPr>
                      <w:b/>
                      <w:sz w:val="20"/>
                    </w:rPr>
                  </w:pPr>
                  <w:r>
                    <w:rPr>
                      <w:b/>
                      <w:color w:val="231F20"/>
                      <w:sz w:val="20"/>
                    </w:rPr>
                    <w:t>10</w:t>
                  </w:r>
                </w:p>
              </w:txbxContent>
            </v:textbox>
            <w10:wrap type="none"/>
          </v:shape>
        </w:pict>
      </w:r>
    </w:p>
    <w:p>
      <w:pPr>
        <w:pStyle w:val="BodyText"/>
        <w:jc w:val="left"/>
        <w:rPr>
          <w:sz w:val="20"/>
        </w:rPr>
      </w:pPr>
    </w:p>
    <w:p>
      <w:pPr>
        <w:pStyle w:val="BodyText"/>
        <w:spacing w:before="11"/>
        <w:jc w:val="left"/>
      </w:pPr>
    </w:p>
    <w:p>
      <w:pPr>
        <w:pStyle w:val="BodyText"/>
        <w:ind w:left="3569"/>
        <w:jc w:val="left"/>
        <w:rPr>
          <w:sz w:val="20"/>
        </w:rPr>
      </w:pPr>
      <w:r>
        <w:rPr>
          <w:sz w:val="20"/>
        </w:rPr>
        <w:drawing>
          <wp:inline distT="0" distB="0" distL="0" distR="0">
            <wp:extent cx="1535588" cy="1154430"/>
            <wp:effectExtent l="0" t="0" r="0" b="0"/>
            <wp:docPr id="5" name="image11.png"/>
            <wp:cNvGraphicFramePr>
              <a:graphicFrameLocks noChangeAspect="1"/>
            </wp:cNvGraphicFramePr>
            <a:graphic>
              <a:graphicData uri="http://schemas.openxmlformats.org/drawingml/2006/picture">
                <pic:pic>
                  <pic:nvPicPr>
                    <pic:cNvPr id="6" name="image11.png"/>
                    <pic:cNvPicPr/>
                  </pic:nvPicPr>
                  <pic:blipFill>
                    <a:blip r:embed="rId24" cstate="print"/>
                    <a:stretch>
                      <a:fillRect/>
                    </a:stretch>
                  </pic:blipFill>
                  <pic:spPr>
                    <a:xfrm>
                      <a:off x="0" y="0"/>
                      <a:ext cx="1535588" cy="1154430"/>
                    </a:xfrm>
                    <a:prstGeom prst="rect">
                      <a:avLst/>
                    </a:prstGeom>
                  </pic:spPr>
                </pic:pic>
              </a:graphicData>
            </a:graphic>
          </wp:inline>
        </w:drawing>
      </w:r>
      <w:r>
        <w:rPr>
          <w:sz w:val="20"/>
        </w:rPr>
      </w:r>
    </w:p>
    <w:p>
      <w:pPr>
        <w:pStyle w:val="BodyText"/>
        <w:spacing w:before="8"/>
        <w:jc w:val="left"/>
        <w:rPr>
          <w:sz w:val="9"/>
        </w:rPr>
      </w:pPr>
      <w:r>
        <w:rPr/>
        <w:pict>
          <v:rect style="position:absolute;margin-left:299.475006pt;margin-top:7.559103pt;width:24.95pt;height:20.1pt;mso-position-horizontal-relative:page;mso-position-vertical-relative:paragraph;z-index:-15723520;mso-wrap-distance-left:0;mso-wrap-distance-right:0" filled="true" fillcolor="#ffffff" stroked="false">
            <v:fill type="solid"/>
            <w10:wrap type="topAndBottom"/>
          </v:rect>
        </w:pict>
      </w:r>
    </w:p>
    <w:p>
      <w:pPr>
        <w:spacing w:after="0"/>
        <w:jc w:val="left"/>
        <w:rPr>
          <w:sz w:val="9"/>
        </w:rPr>
        <w:sectPr>
          <w:type w:val="continuous"/>
          <w:pgSz w:w="11900" w:h="16840"/>
          <w:pgMar w:top="1600" w:bottom="280" w:left="1560" w:right="1540"/>
        </w:sectPr>
      </w:pPr>
    </w:p>
    <w:p>
      <w:pPr>
        <w:pStyle w:val="BodyText"/>
        <w:jc w:val="left"/>
        <w:rPr>
          <w:sz w:val="20"/>
        </w:rPr>
      </w:pPr>
      <w:r>
        <w:rPr/>
        <w:pict>
          <v:shape style="position:absolute;margin-left:280.174988pt;margin-top:708.094971pt;width:10.4pt;height:11.15pt;mso-position-horizontal-relative:page;mso-position-vertical-relative:page;z-index:-22821376" type="#_x0000_t202" filled="false" stroked="false">
            <v:textbox inset="0,0,0,0">
              <w:txbxContent>
                <w:p>
                  <w:pPr>
                    <w:spacing w:line="223" w:lineRule="exact" w:before="0"/>
                    <w:ind w:left="0" w:right="0" w:firstLine="0"/>
                    <w:jc w:val="left"/>
                    <w:rPr>
                      <w:b/>
                      <w:sz w:val="20"/>
                    </w:rPr>
                  </w:pPr>
                  <w:r>
                    <w:rPr>
                      <w:b/>
                      <w:color w:val="231F20"/>
                      <w:sz w:val="20"/>
                    </w:rPr>
                    <w:t>11</w:t>
                  </w:r>
                </w:p>
              </w:txbxContent>
            </v:textbox>
            <w10:wrap type="none"/>
          </v:shape>
        </w:pic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26"/>
        </w:rPr>
      </w:pPr>
    </w:p>
    <w:p>
      <w:pPr>
        <w:pStyle w:val="Heading1"/>
        <w:spacing w:line="213" w:lineRule="auto" w:before="121"/>
        <w:ind w:left="1951" w:right="1854" w:firstLine="915"/>
        <w:jc w:val="left"/>
      </w:pPr>
      <w:r>
        <w:rPr>
          <w:color w:val="231F20"/>
          <w:spacing w:val="-5"/>
          <w:w w:val="110"/>
        </w:rPr>
        <w:t>ЭЙКАКШОНЬ </w:t>
      </w:r>
      <w:r>
        <w:rPr>
          <w:color w:val="231F20"/>
          <w:w w:val="105"/>
        </w:rPr>
        <w:t>ТУНДОНЬ </w:t>
      </w:r>
      <w:r>
        <w:rPr>
          <w:color w:val="231F20"/>
          <w:spacing w:val="44"/>
          <w:w w:val="105"/>
        </w:rPr>
        <w:t> </w:t>
      </w:r>
      <w:r>
        <w:rPr>
          <w:color w:val="231F20"/>
          <w:spacing w:val="-6"/>
          <w:w w:val="105"/>
        </w:rPr>
        <w:t>НАЛКСЕМАТ</w:t>
      </w:r>
    </w:p>
    <w:p>
      <w:pPr>
        <w:pStyle w:val="BodyText"/>
        <w:jc w:val="left"/>
        <w:rPr>
          <w:sz w:val="20"/>
        </w:rPr>
      </w:pPr>
    </w:p>
    <w:p>
      <w:pPr>
        <w:pStyle w:val="BodyText"/>
        <w:spacing w:before="7"/>
        <w:jc w:val="left"/>
        <w:rPr>
          <w:sz w:val="23"/>
        </w:rPr>
      </w:pPr>
    </w:p>
    <w:p>
      <w:pPr>
        <w:pStyle w:val="BodyText"/>
        <w:spacing w:line="218" w:lineRule="auto"/>
        <w:ind w:left="4191" w:right="2129"/>
        <w:jc w:val="left"/>
      </w:pPr>
      <w:r>
        <w:rPr>
          <w:color w:val="231F20"/>
          <w:w w:val="105"/>
        </w:rPr>
        <w:t>— Юр%юрыне, урыне, </w:t>
      </w:r>
      <w:r>
        <w:rPr>
          <w:color w:val="231F20"/>
          <w:spacing w:val="-7"/>
          <w:w w:val="105"/>
        </w:rPr>
        <w:t>Ультя </w:t>
      </w:r>
      <w:r>
        <w:rPr>
          <w:color w:val="231F20"/>
          <w:w w:val="105"/>
        </w:rPr>
        <w:t>монень ялгинекс — Чевте пулот</w:t>
      </w:r>
      <w:r>
        <w:rPr>
          <w:color w:val="231F20"/>
          <w:spacing w:val="-9"/>
          <w:w w:val="105"/>
        </w:rPr>
        <w:t> </w:t>
      </w:r>
      <w:r>
        <w:rPr>
          <w:color w:val="231F20"/>
          <w:w w:val="105"/>
        </w:rPr>
        <w:t>келемтик,</w:t>
      </w:r>
    </w:p>
    <w:p>
      <w:pPr>
        <w:pStyle w:val="BodyText"/>
        <w:spacing w:line="225" w:lineRule="exact"/>
        <w:ind w:left="4191"/>
        <w:jc w:val="left"/>
      </w:pPr>
      <w:r>
        <w:rPr>
          <w:color w:val="231F20"/>
          <w:w w:val="105"/>
        </w:rPr>
        <w:t>Минек кужонть пейдстевтик.</w:t>
      </w:r>
    </w:p>
    <w:p>
      <w:pPr>
        <w:spacing w:before="45"/>
        <w:ind w:left="6353" w:right="0" w:firstLine="0"/>
        <w:jc w:val="left"/>
        <w:rPr>
          <w:i/>
          <w:sz w:val="20"/>
        </w:rPr>
      </w:pPr>
      <w:r>
        <w:rPr>
          <w:i/>
          <w:color w:val="231F20"/>
          <w:sz w:val="20"/>
        </w:rPr>
        <w:t>Эйкакшонь ловомка</w:t>
      </w:r>
    </w:p>
    <w:p>
      <w:pPr>
        <w:pStyle w:val="BodyText"/>
        <w:jc w:val="left"/>
        <w:rPr>
          <w:i/>
          <w:sz w:val="22"/>
        </w:rPr>
      </w:pPr>
    </w:p>
    <w:p>
      <w:pPr>
        <w:pStyle w:val="Heading1"/>
        <w:spacing w:line="213" w:lineRule="auto" w:before="188"/>
        <w:ind w:left="2461" w:right="1854" w:firstLine="774"/>
        <w:jc w:val="left"/>
      </w:pPr>
      <w:r>
        <w:rPr>
          <w:color w:val="231F20"/>
          <w:w w:val="110"/>
        </w:rPr>
        <w:t>ДЕТСКИЕ ВЕСЕННИЕ</w:t>
      </w:r>
      <w:r>
        <w:rPr>
          <w:color w:val="231F20"/>
          <w:spacing w:val="55"/>
          <w:w w:val="110"/>
        </w:rPr>
        <w:t> </w:t>
      </w:r>
      <w:r>
        <w:rPr>
          <w:color w:val="231F20"/>
          <w:spacing w:val="-5"/>
          <w:w w:val="110"/>
        </w:rPr>
        <w:t>ИГРЫ</w:t>
      </w:r>
    </w:p>
    <w:p>
      <w:pPr>
        <w:pStyle w:val="BodyText"/>
        <w:jc w:val="left"/>
        <w:rPr>
          <w:sz w:val="20"/>
        </w:rPr>
      </w:pPr>
    </w:p>
    <w:p>
      <w:pPr>
        <w:pStyle w:val="BodyText"/>
        <w:spacing w:before="5"/>
        <w:jc w:val="left"/>
        <w:rPr>
          <w:sz w:val="16"/>
        </w:rPr>
      </w:pPr>
    </w:p>
    <w:p>
      <w:pPr>
        <w:pStyle w:val="BodyText"/>
        <w:spacing w:line="231" w:lineRule="exact" w:before="90"/>
        <w:ind w:left="4191"/>
        <w:jc w:val="left"/>
      </w:pPr>
      <w:r>
        <w:rPr>
          <w:color w:val="231F20"/>
        </w:rPr>
        <w:t>— Белка, белочка%бела,</w:t>
      </w:r>
    </w:p>
    <w:p>
      <w:pPr>
        <w:pStyle w:val="BodyText"/>
        <w:spacing w:line="218" w:lineRule="auto" w:before="7"/>
        <w:ind w:left="4191" w:right="1854"/>
        <w:jc w:val="left"/>
      </w:pPr>
      <w:r>
        <w:rPr>
          <w:color w:val="231F20"/>
          <w:w w:val="105"/>
        </w:rPr>
        <w:t>Будь дружочком для меня — Хвост пушистый распуши, Хоровод наш рассмеши.</w:t>
      </w:r>
    </w:p>
    <w:p>
      <w:pPr>
        <w:spacing w:before="36"/>
        <w:ind w:left="6366" w:right="0" w:firstLine="0"/>
        <w:jc w:val="left"/>
        <w:rPr>
          <w:i/>
          <w:sz w:val="20"/>
        </w:rPr>
      </w:pPr>
      <w:r>
        <w:rPr>
          <w:i/>
          <w:color w:val="231F20"/>
          <w:w w:val="105"/>
          <w:sz w:val="20"/>
        </w:rPr>
        <w:t>Детская считалка</w:t>
      </w:r>
    </w:p>
    <w:p>
      <w:pPr>
        <w:pStyle w:val="BodyText"/>
        <w:jc w:val="left"/>
        <w:rPr>
          <w:i/>
          <w:sz w:val="20"/>
        </w:rPr>
      </w:pPr>
    </w:p>
    <w:p>
      <w:pPr>
        <w:pStyle w:val="BodyText"/>
        <w:jc w:val="left"/>
        <w:rPr>
          <w:i/>
          <w:sz w:val="20"/>
        </w:rPr>
      </w:pPr>
    </w:p>
    <w:p>
      <w:pPr>
        <w:pStyle w:val="BodyText"/>
        <w:jc w:val="left"/>
        <w:rPr>
          <w:i/>
          <w:sz w:val="20"/>
        </w:rPr>
      </w:pPr>
    </w:p>
    <w:p>
      <w:pPr>
        <w:pStyle w:val="BodyText"/>
        <w:spacing w:before="7"/>
        <w:jc w:val="left"/>
        <w:rPr>
          <w:i/>
          <w:sz w:val="29"/>
        </w:rPr>
      </w:pPr>
      <w:r>
        <w:rPr/>
        <w:drawing>
          <wp:anchor distT="0" distB="0" distL="0" distR="0" allowOverlap="1" layoutInCell="1" locked="0" behindDoc="0" simplePos="0" relativeHeight="12">
            <wp:simplePos x="0" y="0"/>
            <wp:positionH relativeFrom="page">
              <wp:posOffset>2770187</wp:posOffset>
            </wp:positionH>
            <wp:positionV relativeFrom="paragraph">
              <wp:posOffset>241315</wp:posOffset>
            </wp:positionV>
            <wp:extent cx="1721519" cy="1130808"/>
            <wp:effectExtent l="0" t="0" r="0" b="0"/>
            <wp:wrapTopAndBottom/>
            <wp:docPr id="7" name="image12.png"/>
            <wp:cNvGraphicFramePr>
              <a:graphicFrameLocks noChangeAspect="1"/>
            </wp:cNvGraphicFramePr>
            <a:graphic>
              <a:graphicData uri="http://schemas.openxmlformats.org/drawingml/2006/picture">
                <pic:pic>
                  <pic:nvPicPr>
                    <pic:cNvPr id="8" name="image12.png"/>
                    <pic:cNvPicPr/>
                  </pic:nvPicPr>
                  <pic:blipFill>
                    <a:blip r:embed="rId26" cstate="print"/>
                    <a:stretch>
                      <a:fillRect/>
                    </a:stretch>
                  </pic:blipFill>
                  <pic:spPr>
                    <a:xfrm>
                      <a:off x="0" y="0"/>
                      <a:ext cx="1721519" cy="1130808"/>
                    </a:xfrm>
                    <a:prstGeom prst="rect">
                      <a:avLst/>
                    </a:prstGeom>
                  </pic:spPr>
                </pic:pic>
              </a:graphicData>
            </a:graphic>
          </wp:anchor>
        </w:drawing>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4"/>
        <w:jc w:val="left"/>
        <w:rPr>
          <w:i/>
          <w:sz w:val="16"/>
        </w:rPr>
      </w:pPr>
      <w:r>
        <w:rPr/>
        <w:pict>
          <v:rect style="position:absolute;margin-left:273.424988pt;margin-top:11.369765pt;width:24.95pt;height:24.65pt;mso-position-horizontal-relative:page;mso-position-vertical-relative:paragraph;z-index:-15721984;mso-wrap-distance-left:0;mso-wrap-distance-right:0" filled="true" fillcolor="#ffffff" stroked="false">
            <v:fill type="solid"/>
            <w10:wrap type="topAndBottom"/>
          </v:rect>
        </w:pict>
      </w:r>
    </w:p>
    <w:p>
      <w:pPr>
        <w:spacing w:after="0"/>
        <w:jc w:val="left"/>
        <w:rPr>
          <w:sz w:val="16"/>
        </w:rPr>
        <w:sectPr>
          <w:footerReference w:type="default" r:id="rId25"/>
          <w:pgSz w:w="11900" w:h="16840"/>
          <w:pgMar w:footer="0" w:header="0" w:top="1600" w:bottom="280" w:left="1560" w:right="1540"/>
        </w:sectPr>
      </w:pPr>
    </w:p>
    <w:p>
      <w:pPr>
        <w:pStyle w:val="BodyText"/>
        <w:jc w:val="left"/>
        <w:rPr>
          <w:i/>
          <w:sz w:val="20"/>
        </w:rPr>
      </w:pPr>
    </w:p>
    <w:p>
      <w:pPr>
        <w:pStyle w:val="BodyText"/>
        <w:jc w:val="left"/>
        <w:rPr>
          <w:i/>
          <w:sz w:val="20"/>
        </w:rPr>
      </w:pPr>
    </w:p>
    <w:p>
      <w:pPr>
        <w:pStyle w:val="BodyText"/>
        <w:spacing w:before="1"/>
        <w:jc w:val="left"/>
        <w:rPr>
          <w:i/>
          <w:sz w:val="22"/>
        </w:rPr>
      </w:pPr>
    </w:p>
    <w:p>
      <w:pPr>
        <w:tabs>
          <w:tab w:pos="4758" w:val="left" w:leader="none"/>
        </w:tabs>
        <w:spacing w:before="0"/>
        <w:ind w:left="676" w:right="0" w:firstLine="0"/>
        <w:jc w:val="left"/>
        <w:rPr>
          <w:b/>
          <w:sz w:val="20"/>
        </w:rPr>
      </w:pPr>
      <w:r>
        <w:rPr>
          <w:b/>
          <w:color w:val="231F20"/>
          <w:sz w:val="20"/>
        </w:rPr>
        <w:t>ЮР&amp;ЮРНЭСЭ</w:t>
      </w:r>
      <w:r>
        <w:rPr>
          <w:b/>
          <w:color w:val="231F20"/>
          <w:spacing w:val="-30"/>
          <w:sz w:val="20"/>
        </w:rPr>
        <w:t> </w:t>
      </w:r>
      <w:r>
        <w:rPr>
          <w:b/>
          <w:color w:val="231F20"/>
          <w:sz w:val="20"/>
        </w:rPr>
        <w:t>(УРНЭСЭ)</w:t>
        <w:tab/>
        <w:t>В</w:t>
      </w:r>
      <w:r>
        <w:rPr>
          <w:b/>
          <w:color w:val="231F20"/>
          <w:spacing w:val="-22"/>
          <w:sz w:val="20"/>
        </w:rPr>
        <w:t> </w:t>
      </w:r>
      <w:r>
        <w:rPr>
          <w:b/>
          <w:color w:val="231F20"/>
          <w:spacing w:val="-3"/>
          <w:sz w:val="20"/>
        </w:rPr>
        <w:t>БЕЛОЧКУ</w:t>
      </w:r>
    </w:p>
    <w:p>
      <w:pPr>
        <w:pStyle w:val="BodyText"/>
        <w:spacing w:before="10"/>
        <w:jc w:val="left"/>
        <w:rPr>
          <w:b/>
          <w:sz w:val="29"/>
        </w:rPr>
      </w:pPr>
    </w:p>
    <w:p>
      <w:pPr>
        <w:pStyle w:val="BodyText"/>
        <w:ind w:left="1052"/>
        <w:jc w:val="left"/>
        <w:rPr>
          <w:sz w:val="20"/>
        </w:rPr>
      </w:pPr>
      <w:r>
        <w:rPr>
          <w:sz w:val="20"/>
        </w:rPr>
        <w:drawing>
          <wp:inline distT="0" distB="0" distL="0" distR="0">
            <wp:extent cx="4745643" cy="2930652"/>
            <wp:effectExtent l="0" t="0" r="0" b="0"/>
            <wp:docPr id="9" name="image13.png"/>
            <wp:cNvGraphicFramePr>
              <a:graphicFrameLocks noChangeAspect="1"/>
            </wp:cNvGraphicFramePr>
            <a:graphic>
              <a:graphicData uri="http://schemas.openxmlformats.org/drawingml/2006/picture">
                <pic:pic>
                  <pic:nvPicPr>
                    <pic:cNvPr id="10" name="image13.png"/>
                    <pic:cNvPicPr/>
                  </pic:nvPicPr>
                  <pic:blipFill>
                    <a:blip r:embed="rId29" cstate="print"/>
                    <a:stretch>
                      <a:fillRect/>
                    </a:stretch>
                  </pic:blipFill>
                  <pic:spPr>
                    <a:xfrm>
                      <a:off x="0" y="0"/>
                      <a:ext cx="4745643" cy="2930652"/>
                    </a:xfrm>
                    <a:prstGeom prst="rect">
                      <a:avLst/>
                    </a:prstGeom>
                  </pic:spPr>
                </pic:pic>
              </a:graphicData>
            </a:graphic>
          </wp:inline>
        </w:drawing>
      </w:r>
      <w:r>
        <w:rPr>
          <w:sz w:val="20"/>
        </w:rPr>
      </w:r>
    </w:p>
    <w:p>
      <w:pPr>
        <w:spacing w:after="0"/>
        <w:jc w:val="left"/>
        <w:rPr>
          <w:sz w:val="20"/>
        </w:rPr>
        <w:sectPr>
          <w:footerReference w:type="even" r:id="rId27"/>
          <w:footerReference w:type="default" r:id="rId28"/>
          <w:pgSz w:w="11900" w:h="16840"/>
          <w:pgMar w:footer="2478" w:header="0" w:top="1600" w:bottom="2660" w:left="1560" w:right="1540"/>
          <w:pgNumType w:start="12"/>
        </w:sectPr>
      </w:pPr>
    </w:p>
    <w:p>
      <w:pPr>
        <w:pStyle w:val="BodyText"/>
        <w:spacing w:line="218" w:lineRule="auto" w:before="75"/>
        <w:ind w:left="704" w:right="2" w:firstLine="198"/>
      </w:pPr>
      <w:r>
        <w:rPr>
          <w:color w:val="231F20"/>
          <w:w w:val="105"/>
        </w:rPr>
        <w:t>Налксицятне 8 — 12 иесэ тейтернеть ды цёрынеть. Налксить кизна нар ланг% со, тельня — кудосо.</w:t>
      </w:r>
    </w:p>
    <w:p>
      <w:pPr>
        <w:pStyle w:val="Heading3"/>
        <w:spacing w:before="181"/>
        <w:ind w:left="902"/>
      </w:pPr>
      <w:r>
        <w:rPr>
          <w:color w:val="231F20"/>
        </w:rPr>
        <w:t>Налксемань кой&amp;кирдатне</w:t>
      </w:r>
    </w:p>
    <w:p>
      <w:pPr>
        <w:pStyle w:val="BodyText"/>
        <w:spacing w:line="218" w:lineRule="auto" w:before="52"/>
        <w:ind w:left="704" w:right="1" w:firstLine="198"/>
      </w:pPr>
      <w:r>
        <w:rPr>
          <w:color w:val="231F20"/>
          <w:w w:val="105"/>
        </w:rPr>
        <w:t>Налксема паксянть лангс сювозь пал% касо черькстави кирькс. Покшолмазо ашти налксицятнень ламочист эйстэ. Бути налксицятнеде аламо, кирьксэсь ули седе вишкине.</w:t>
      </w:r>
    </w:p>
    <w:p>
      <w:pPr>
        <w:pStyle w:val="BodyText"/>
        <w:spacing w:line="218" w:lineRule="auto" w:before="2"/>
        <w:ind w:left="704" w:firstLine="198"/>
      </w:pPr>
      <w:r>
        <w:rPr>
          <w:color w:val="231F20"/>
          <w:spacing w:val="3"/>
          <w:w w:val="110"/>
        </w:rPr>
        <w:t>Ютавтозь киксэнть ланга </w:t>
      </w:r>
      <w:r>
        <w:rPr>
          <w:color w:val="231F20"/>
          <w:w w:val="110"/>
        </w:rPr>
        <w:t>рядсек% рядсек путневить картононь,</w:t>
      </w:r>
      <w:r>
        <w:rPr>
          <w:color w:val="231F20"/>
          <w:spacing w:val="-42"/>
          <w:w w:val="110"/>
        </w:rPr>
        <w:t> </w:t>
      </w:r>
      <w:r>
        <w:rPr>
          <w:color w:val="231F20"/>
          <w:w w:val="110"/>
        </w:rPr>
        <w:t>фанерань, </w:t>
      </w:r>
      <w:r>
        <w:rPr>
          <w:color w:val="231F20"/>
          <w:spacing w:val="3"/>
          <w:w w:val="110"/>
        </w:rPr>
        <w:t>эчке конёвонь </w:t>
      </w:r>
      <w:r>
        <w:rPr>
          <w:color w:val="231F20"/>
          <w:w w:val="110"/>
        </w:rPr>
        <w:t>а </w:t>
      </w:r>
      <w:r>
        <w:rPr>
          <w:color w:val="231F20"/>
          <w:spacing w:val="3"/>
          <w:w w:val="110"/>
        </w:rPr>
        <w:t>покш </w:t>
      </w:r>
      <w:r>
        <w:rPr>
          <w:color w:val="231F20"/>
          <w:w w:val="110"/>
        </w:rPr>
        <w:t>панкст. Эйстэст </w:t>
      </w:r>
      <w:r>
        <w:rPr>
          <w:color w:val="231F20"/>
          <w:spacing w:val="3"/>
          <w:w w:val="110"/>
        </w:rPr>
        <w:t>зняро,</w:t>
      </w:r>
      <w:r>
        <w:rPr>
          <w:color w:val="231F20"/>
          <w:spacing w:val="-29"/>
          <w:w w:val="110"/>
        </w:rPr>
        <w:t> </w:t>
      </w:r>
      <w:r>
        <w:rPr>
          <w:color w:val="231F20"/>
          <w:spacing w:val="3"/>
          <w:w w:val="110"/>
        </w:rPr>
        <w:t>штобу</w:t>
      </w:r>
      <w:r>
        <w:rPr>
          <w:color w:val="231F20"/>
          <w:spacing w:val="-28"/>
          <w:w w:val="110"/>
        </w:rPr>
        <w:t> </w:t>
      </w:r>
      <w:r>
        <w:rPr>
          <w:color w:val="231F20"/>
          <w:spacing w:val="3"/>
          <w:w w:val="110"/>
        </w:rPr>
        <w:t>аволь</w:t>
      </w:r>
      <w:r>
        <w:rPr>
          <w:color w:val="231F20"/>
          <w:spacing w:val="-29"/>
          <w:w w:val="110"/>
        </w:rPr>
        <w:t> </w:t>
      </w:r>
      <w:r>
        <w:rPr>
          <w:color w:val="231F20"/>
          <w:spacing w:val="3"/>
          <w:w w:val="110"/>
        </w:rPr>
        <w:t>сато</w:t>
      </w:r>
      <w:r>
        <w:rPr>
          <w:color w:val="231F20"/>
          <w:spacing w:val="-28"/>
          <w:w w:val="110"/>
        </w:rPr>
        <w:t> </w:t>
      </w:r>
      <w:r>
        <w:rPr>
          <w:color w:val="231F20"/>
          <w:spacing w:val="3"/>
          <w:w w:val="110"/>
        </w:rPr>
        <w:t>вейке</w:t>
      </w:r>
      <w:r>
        <w:rPr>
          <w:color w:val="231F20"/>
          <w:spacing w:val="-28"/>
          <w:w w:val="110"/>
        </w:rPr>
        <w:t> </w:t>
      </w:r>
      <w:r>
        <w:rPr>
          <w:color w:val="231F20"/>
          <w:w w:val="110"/>
        </w:rPr>
        <w:t>налкси% цянтень.</w:t>
      </w:r>
    </w:p>
    <w:p>
      <w:pPr>
        <w:pStyle w:val="BodyText"/>
        <w:spacing w:line="218" w:lineRule="auto" w:before="1"/>
        <w:ind w:left="704" w:right="2" w:firstLine="198"/>
      </w:pPr>
      <w:r>
        <w:rPr>
          <w:color w:val="231F20"/>
          <w:w w:val="105"/>
        </w:rPr>
        <w:t>Весе налксицятне стить кирьксэнть куншкас путнезь панкстнэнень удало ёндо.</w:t>
      </w:r>
      <w:r>
        <w:rPr>
          <w:color w:val="231F20"/>
          <w:spacing w:val="-25"/>
          <w:w w:val="105"/>
        </w:rPr>
        <w:t> </w:t>
      </w:r>
      <w:r>
        <w:rPr>
          <w:color w:val="231F20"/>
          <w:w w:val="105"/>
        </w:rPr>
        <w:t>Весе</w:t>
      </w:r>
      <w:r>
        <w:rPr>
          <w:color w:val="231F20"/>
          <w:spacing w:val="-25"/>
          <w:w w:val="105"/>
        </w:rPr>
        <w:t> </w:t>
      </w:r>
      <w:r>
        <w:rPr>
          <w:color w:val="231F20"/>
          <w:w w:val="105"/>
        </w:rPr>
        <w:t>сынь</w:t>
      </w:r>
      <w:r>
        <w:rPr>
          <w:color w:val="231F20"/>
          <w:spacing w:val="-23"/>
          <w:w w:val="105"/>
        </w:rPr>
        <w:t> </w:t>
      </w:r>
      <w:r>
        <w:rPr>
          <w:i/>
          <w:color w:val="231F20"/>
          <w:w w:val="105"/>
        </w:rPr>
        <w:t>охотникть.</w:t>
      </w:r>
      <w:r>
        <w:rPr>
          <w:i/>
          <w:color w:val="231F20"/>
          <w:spacing w:val="-24"/>
          <w:w w:val="105"/>
        </w:rPr>
        <w:t> </w:t>
      </w:r>
      <w:r>
        <w:rPr>
          <w:color w:val="231F20"/>
          <w:w w:val="105"/>
        </w:rPr>
        <w:t>Верев</w:t>
      </w:r>
      <w:r>
        <w:rPr>
          <w:color w:val="231F20"/>
          <w:spacing w:val="-25"/>
          <w:w w:val="105"/>
        </w:rPr>
        <w:t> </w:t>
      </w:r>
      <w:r>
        <w:rPr>
          <w:color w:val="231F20"/>
          <w:spacing w:val="-2"/>
          <w:w w:val="105"/>
        </w:rPr>
        <w:t>кедень </w:t>
      </w:r>
      <w:r>
        <w:rPr>
          <w:color w:val="231F20"/>
          <w:w w:val="105"/>
        </w:rPr>
        <w:t>кепедезь, сынь, прок ружиясто, </w:t>
      </w:r>
      <w:r>
        <w:rPr>
          <w:color w:val="231F20"/>
          <w:spacing w:val="-3"/>
          <w:w w:val="105"/>
        </w:rPr>
        <w:t>арсить </w:t>
      </w:r>
      <w:r>
        <w:rPr>
          <w:color w:val="231F20"/>
          <w:w w:val="105"/>
        </w:rPr>
        <w:t>токамс уронть, кона чийни чувто</w:t>
      </w:r>
      <w:r>
        <w:rPr>
          <w:color w:val="231F20"/>
          <w:spacing w:val="7"/>
          <w:w w:val="105"/>
        </w:rPr>
        <w:t> </w:t>
      </w:r>
      <w:r>
        <w:rPr>
          <w:color w:val="231F20"/>
          <w:w w:val="105"/>
        </w:rPr>
        <w:t>прява.</w:t>
      </w:r>
    </w:p>
    <w:p>
      <w:pPr>
        <w:pStyle w:val="BodyText"/>
        <w:spacing w:line="214" w:lineRule="exact"/>
        <w:ind w:left="902"/>
      </w:pPr>
      <w:r>
        <w:rPr>
          <w:color w:val="231F20"/>
          <w:w w:val="105"/>
        </w:rPr>
        <w:t>Вейке налксицясь рангсты: «Юр!».</w:t>
      </w:r>
    </w:p>
    <w:p>
      <w:pPr>
        <w:pStyle w:val="BodyText"/>
        <w:spacing w:line="218" w:lineRule="auto" w:before="8"/>
        <w:ind w:left="704" w:right="2" w:firstLine="198"/>
      </w:pPr>
      <w:r>
        <w:rPr>
          <w:color w:val="231F20"/>
          <w:w w:val="105"/>
        </w:rPr>
        <w:t>Весе, мельга%мельцек молезь ды </w:t>
      </w:r>
      <w:r>
        <w:rPr>
          <w:color w:val="231F20"/>
          <w:spacing w:val="-4"/>
          <w:w w:val="105"/>
        </w:rPr>
        <w:t>истя </w:t>
      </w:r>
      <w:r>
        <w:rPr>
          <w:color w:val="231F20"/>
          <w:w w:val="105"/>
        </w:rPr>
        <w:t>жо ружиянь кепедезь, туить кирьксэнть </w:t>
      </w:r>
      <w:r>
        <w:rPr>
          <w:color w:val="231F20"/>
          <w:spacing w:val="-3"/>
          <w:w w:val="105"/>
        </w:rPr>
        <w:t>потмова якамо </w:t>
      </w:r>
      <w:r>
        <w:rPr>
          <w:color w:val="231F20"/>
          <w:w w:val="105"/>
        </w:rPr>
        <w:t>ды </w:t>
      </w:r>
      <w:r>
        <w:rPr>
          <w:color w:val="231F20"/>
          <w:spacing w:val="-3"/>
          <w:w w:val="105"/>
        </w:rPr>
        <w:t>морамо (эли ловномо):</w:t>
      </w:r>
    </w:p>
    <w:p>
      <w:pPr>
        <w:pStyle w:val="ListParagraph"/>
        <w:numPr>
          <w:ilvl w:val="0"/>
          <w:numId w:val="5"/>
        </w:numPr>
        <w:tabs>
          <w:tab w:pos="1677" w:val="left" w:leader="none"/>
        </w:tabs>
        <w:spacing w:line="208" w:lineRule="auto" w:before="148" w:after="0"/>
        <w:ind w:left="1470" w:right="1201" w:firstLine="0"/>
        <w:jc w:val="left"/>
        <w:rPr>
          <w:sz w:val="18"/>
        </w:rPr>
      </w:pPr>
      <w:r>
        <w:rPr>
          <w:color w:val="231F20"/>
          <w:w w:val="105"/>
          <w:sz w:val="18"/>
        </w:rPr>
        <w:t>Юр%юрыне, урыне, Адя пештень</w:t>
      </w:r>
      <w:r>
        <w:rPr>
          <w:color w:val="231F20"/>
          <w:spacing w:val="29"/>
          <w:w w:val="105"/>
          <w:sz w:val="18"/>
        </w:rPr>
        <w:t> </w:t>
      </w:r>
      <w:r>
        <w:rPr>
          <w:color w:val="231F20"/>
          <w:spacing w:val="-3"/>
          <w:w w:val="105"/>
          <w:sz w:val="18"/>
        </w:rPr>
        <w:t>кочкамо.</w:t>
      </w:r>
    </w:p>
    <w:p>
      <w:pPr>
        <w:pStyle w:val="ListParagraph"/>
        <w:numPr>
          <w:ilvl w:val="0"/>
          <w:numId w:val="5"/>
        </w:numPr>
        <w:tabs>
          <w:tab w:pos="1677" w:val="left" w:leader="none"/>
        </w:tabs>
        <w:spacing w:line="223" w:lineRule="auto" w:before="0" w:after="0"/>
        <w:ind w:left="1470" w:right="932" w:firstLine="0"/>
        <w:jc w:val="left"/>
        <w:rPr>
          <w:sz w:val="18"/>
        </w:rPr>
      </w:pPr>
      <w:r>
        <w:rPr>
          <w:color w:val="231F20"/>
          <w:w w:val="105"/>
          <w:sz w:val="18"/>
        </w:rPr>
        <w:t>Вай, а молян, а молян: Пондакш пулом сезеви, Чевте шубам</w:t>
      </w:r>
      <w:r>
        <w:rPr>
          <w:color w:val="231F20"/>
          <w:spacing w:val="26"/>
          <w:w w:val="105"/>
          <w:sz w:val="18"/>
        </w:rPr>
        <w:t> </w:t>
      </w:r>
      <w:r>
        <w:rPr>
          <w:color w:val="231F20"/>
          <w:w w:val="105"/>
          <w:sz w:val="18"/>
        </w:rPr>
        <w:t>колави.</w:t>
      </w:r>
    </w:p>
    <w:p>
      <w:pPr>
        <w:pStyle w:val="BodyText"/>
        <w:spacing w:line="218" w:lineRule="auto" w:before="75"/>
        <w:ind w:left="183" w:right="156" w:firstLine="198"/>
      </w:pPr>
      <w:r>
        <w:rPr/>
        <w:br w:type="column"/>
      </w:r>
      <w:r>
        <w:rPr>
          <w:color w:val="231F20"/>
          <w:w w:val="105"/>
        </w:rPr>
        <w:t>В зависимости от места и предмета, </w:t>
      </w:r>
      <w:r>
        <w:rPr>
          <w:color w:val="231F20"/>
          <w:spacing w:val="-4"/>
          <w:w w:val="105"/>
        </w:rPr>
        <w:t>применяемого </w:t>
      </w:r>
      <w:r>
        <w:rPr>
          <w:color w:val="231F20"/>
          <w:w w:val="105"/>
        </w:rPr>
        <w:t>в </w:t>
      </w:r>
      <w:r>
        <w:rPr>
          <w:color w:val="231F20"/>
          <w:spacing w:val="-4"/>
          <w:w w:val="105"/>
        </w:rPr>
        <w:t>игре, </w:t>
      </w:r>
      <w:r>
        <w:rPr>
          <w:color w:val="231F20"/>
          <w:spacing w:val="-3"/>
          <w:w w:val="105"/>
        </w:rPr>
        <w:t>игра </w:t>
      </w:r>
      <w:r>
        <w:rPr>
          <w:color w:val="231F20"/>
          <w:spacing w:val="-4"/>
          <w:w w:val="105"/>
        </w:rPr>
        <w:t>носит </w:t>
      </w:r>
      <w:r>
        <w:rPr>
          <w:color w:val="231F20"/>
          <w:w w:val="105"/>
        </w:rPr>
        <w:t>и </w:t>
      </w:r>
      <w:r>
        <w:rPr>
          <w:color w:val="231F20"/>
          <w:spacing w:val="-4"/>
          <w:w w:val="105"/>
        </w:rPr>
        <w:t>другие </w:t>
      </w:r>
      <w:r>
        <w:rPr>
          <w:color w:val="231F20"/>
          <w:w w:val="105"/>
        </w:rPr>
        <w:t>названия:</w:t>
      </w:r>
      <w:r>
        <w:rPr>
          <w:color w:val="231F20"/>
          <w:spacing w:val="-12"/>
          <w:w w:val="105"/>
        </w:rPr>
        <w:t> </w:t>
      </w:r>
      <w:r>
        <w:rPr>
          <w:color w:val="231F20"/>
          <w:w w:val="105"/>
        </w:rPr>
        <w:t>«В</w:t>
      </w:r>
      <w:r>
        <w:rPr>
          <w:color w:val="231F20"/>
          <w:spacing w:val="-12"/>
          <w:w w:val="105"/>
        </w:rPr>
        <w:t> </w:t>
      </w:r>
      <w:r>
        <w:rPr>
          <w:color w:val="231F20"/>
          <w:w w:val="105"/>
        </w:rPr>
        <w:t>хорек»,</w:t>
      </w:r>
      <w:r>
        <w:rPr>
          <w:color w:val="231F20"/>
          <w:spacing w:val="-12"/>
          <w:w w:val="105"/>
        </w:rPr>
        <w:t> </w:t>
      </w:r>
      <w:r>
        <w:rPr>
          <w:color w:val="231F20"/>
          <w:w w:val="105"/>
        </w:rPr>
        <w:t>«В</w:t>
      </w:r>
      <w:r>
        <w:rPr>
          <w:color w:val="231F20"/>
          <w:spacing w:val="-12"/>
          <w:w w:val="105"/>
        </w:rPr>
        <w:t> </w:t>
      </w:r>
      <w:r>
        <w:rPr>
          <w:color w:val="231F20"/>
          <w:w w:val="105"/>
        </w:rPr>
        <w:t>ласку»,</w:t>
      </w:r>
      <w:r>
        <w:rPr>
          <w:color w:val="231F20"/>
          <w:spacing w:val="-12"/>
          <w:w w:val="105"/>
        </w:rPr>
        <w:t> </w:t>
      </w:r>
      <w:r>
        <w:rPr>
          <w:color w:val="231F20"/>
          <w:w w:val="105"/>
        </w:rPr>
        <w:t>«В</w:t>
      </w:r>
      <w:r>
        <w:rPr>
          <w:color w:val="231F20"/>
          <w:spacing w:val="-12"/>
          <w:w w:val="105"/>
        </w:rPr>
        <w:t> </w:t>
      </w:r>
      <w:r>
        <w:rPr>
          <w:color w:val="231F20"/>
          <w:spacing w:val="-4"/>
          <w:w w:val="105"/>
        </w:rPr>
        <w:t>жгу% </w:t>
      </w:r>
      <w:r>
        <w:rPr>
          <w:color w:val="231F20"/>
          <w:w w:val="105"/>
        </w:rPr>
        <w:t>ты» и</w:t>
      </w:r>
      <w:r>
        <w:rPr>
          <w:color w:val="231F20"/>
          <w:spacing w:val="17"/>
          <w:w w:val="105"/>
        </w:rPr>
        <w:t> </w:t>
      </w:r>
      <w:r>
        <w:rPr>
          <w:color w:val="231F20"/>
          <w:w w:val="105"/>
        </w:rPr>
        <w:t>другие.</w:t>
      </w:r>
    </w:p>
    <w:p>
      <w:pPr>
        <w:pStyle w:val="BodyText"/>
        <w:spacing w:line="218" w:lineRule="auto"/>
        <w:ind w:left="183" w:right="156" w:firstLine="198"/>
      </w:pPr>
      <w:r>
        <w:rPr>
          <w:color w:val="231F20"/>
        </w:rPr>
        <w:t>В игре участвуют мальчики и девочки   8 — 12 </w:t>
      </w:r>
      <w:r>
        <w:rPr>
          <w:color w:val="231F20"/>
          <w:spacing w:val="-6"/>
        </w:rPr>
        <w:t>лет. </w:t>
      </w:r>
      <w:r>
        <w:rPr>
          <w:color w:val="231F20"/>
        </w:rPr>
        <w:t>Играют летом на улице, </w:t>
      </w:r>
      <w:r>
        <w:rPr>
          <w:color w:val="231F20"/>
          <w:spacing w:val="-5"/>
        </w:rPr>
        <w:t>зи% </w:t>
      </w:r>
      <w:r>
        <w:rPr>
          <w:color w:val="231F20"/>
        </w:rPr>
        <w:t>мой — в</w:t>
      </w:r>
      <w:r>
        <w:rPr>
          <w:color w:val="231F20"/>
          <w:spacing w:val="1"/>
        </w:rPr>
        <w:t> </w:t>
      </w:r>
      <w:r>
        <w:rPr>
          <w:color w:val="231F20"/>
        </w:rPr>
        <w:t>помещении.</w:t>
      </w:r>
    </w:p>
    <w:p>
      <w:pPr>
        <w:pStyle w:val="Heading3"/>
        <w:spacing w:before="181"/>
        <w:ind w:left="381"/>
        <w:jc w:val="left"/>
      </w:pPr>
      <w:r>
        <w:rPr>
          <w:color w:val="231F20"/>
        </w:rPr>
        <w:t>Содержание и условия игры</w:t>
      </w:r>
    </w:p>
    <w:p>
      <w:pPr>
        <w:pStyle w:val="BodyText"/>
        <w:spacing w:line="218" w:lineRule="auto" w:before="81"/>
        <w:ind w:left="183" w:right="157" w:firstLine="198"/>
      </w:pPr>
      <w:r>
        <w:rPr>
          <w:color w:val="231F20"/>
          <w:w w:val="105"/>
        </w:rPr>
        <w:t>На площадке чертится </w:t>
      </w:r>
      <w:r>
        <w:rPr>
          <w:color w:val="231F20"/>
          <w:spacing w:val="-7"/>
          <w:w w:val="105"/>
        </w:rPr>
        <w:t>круг. </w:t>
      </w:r>
      <w:r>
        <w:rPr>
          <w:color w:val="231F20"/>
          <w:w w:val="105"/>
        </w:rPr>
        <w:t>Размер </w:t>
      </w:r>
      <w:r>
        <w:rPr>
          <w:color w:val="231F20"/>
          <w:spacing w:val="-5"/>
          <w:w w:val="105"/>
        </w:rPr>
        <w:t>его </w:t>
      </w:r>
      <w:r>
        <w:rPr>
          <w:color w:val="231F20"/>
          <w:w w:val="105"/>
        </w:rPr>
        <w:t>зависит от количества играющих.</w:t>
      </w:r>
    </w:p>
    <w:p>
      <w:pPr>
        <w:pStyle w:val="BodyText"/>
        <w:spacing w:line="218" w:lineRule="auto" w:before="1"/>
        <w:ind w:left="183" w:right="156" w:firstLine="198"/>
        <w:jc w:val="right"/>
      </w:pPr>
      <w:r>
        <w:rPr>
          <w:color w:val="231F20"/>
          <w:spacing w:val="-5"/>
          <w:w w:val="105"/>
        </w:rPr>
        <w:t>По </w:t>
      </w:r>
      <w:r>
        <w:rPr>
          <w:color w:val="231F20"/>
          <w:spacing w:val="-8"/>
          <w:w w:val="105"/>
        </w:rPr>
        <w:t>кругу </w:t>
      </w:r>
      <w:r>
        <w:rPr>
          <w:color w:val="231F20"/>
          <w:spacing w:val="-5"/>
          <w:w w:val="105"/>
        </w:rPr>
        <w:t>на </w:t>
      </w:r>
      <w:r>
        <w:rPr>
          <w:color w:val="231F20"/>
          <w:spacing w:val="-9"/>
          <w:w w:val="105"/>
        </w:rPr>
        <w:t>одинаковом расстоянии друг </w:t>
      </w:r>
      <w:r>
        <w:rPr>
          <w:color w:val="231F20"/>
          <w:spacing w:val="-5"/>
          <w:w w:val="105"/>
        </w:rPr>
        <w:t>от </w:t>
      </w:r>
      <w:r>
        <w:rPr>
          <w:color w:val="231F20"/>
          <w:spacing w:val="-8"/>
          <w:w w:val="105"/>
        </w:rPr>
        <w:t>друга </w:t>
      </w:r>
      <w:r>
        <w:rPr>
          <w:color w:val="231F20"/>
          <w:spacing w:val="-9"/>
          <w:w w:val="105"/>
        </w:rPr>
        <w:t>расставляются </w:t>
      </w:r>
      <w:r>
        <w:rPr>
          <w:color w:val="231F20"/>
          <w:spacing w:val="-8"/>
          <w:w w:val="105"/>
        </w:rPr>
        <w:t>небольшие </w:t>
      </w:r>
      <w:r>
        <w:rPr>
          <w:color w:val="231F20"/>
          <w:spacing w:val="-9"/>
          <w:w w:val="105"/>
        </w:rPr>
        <w:t>плоские </w:t>
      </w:r>
      <w:r>
        <w:rPr>
          <w:color w:val="231F20"/>
          <w:spacing w:val="-8"/>
          <w:w w:val="105"/>
        </w:rPr>
        <w:t>предметы, </w:t>
      </w:r>
      <w:r>
        <w:rPr>
          <w:color w:val="231F20"/>
          <w:spacing w:val="-5"/>
          <w:w w:val="105"/>
        </w:rPr>
        <w:t>на </w:t>
      </w:r>
      <w:r>
        <w:rPr>
          <w:color w:val="231F20"/>
          <w:spacing w:val="-8"/>
          <w:w w:val="105"/>
        </w:rPr>
        <w:t>которые можно </w:t>
      </w:r>
      <w:r>
        <w:rPr>
          <w:color w:val="231F20"/>
          <w:spacing w:val="-7"/>
          <w:w w:val="105"/>
        </w:rPr>
        <w:t>было </w:t>
      </w:r>
      <w:r>
        <w:rPr>
          <w:color w:val="231F20"/>
          <w:spacing w:val="-5"/>
          <w:w w:val="105"/>
        </w:rPr>
        <w:t>бы </w:t>
      </w:r>
      <w:r>
        <w:rPr>
          <w:color w:val="231F20"/>
          <w:spacing w:val="-9"/>
          <w:w w:val="105"/>
        </w:rPr>
        <w:t>са% </w:t>
      </w:r>
      <w:r>
        <w:rPr>
          <w:color w:val="231F20"/>
          <w:spacing w:val="-10"/>
          <w:w w:val="105"/>
        </w:rPr>
        <w:t>диться.</w:t>
      </w:r>
      <w:r>
        <w:rPr>
          <w:color w:val="231F20"/>
          <w:spacing w:val="-32"/>
          <w:w w:val="105"/>
        </w:rPr>
        <w:t> </w:t>
      </w:r>
      <w:r>
        <w:rPr>
          <w:color w:val="231F20"/>
          <w:spacing w:val="-8"/>
          <w:w w:val="105"/>
        </w:rPr>
        <w:t>Это</w:t>
      </w:r>
      <w:r>
        <w:rPr>
          <w:color w:val="231F20"/>
          <w:spacing w:val="-20"/>
          <w:w w:val="105"/>
        </w:rPr>
        <w:t> </w:t>
      </w:r>
      <w:r>
        <w:rPr>
          <w:color w:val="231F20"/>
          <w:w w:val="105"/>
        </w:rPr>
        <w:t>—</w:t>
      </w:r>
      <w:r>
        <w:rPr>
          <w:color w:val="231F20"/>
          <w:spacing w:val="-20"/>
          <w:w w:val="105"/>
        </w:rPr>
        <w:t> </w:t>
      </w:r>
      <w:r>
        <w:rPr>
          <w:color w:val="231F20"/>
          <w:spacing w:val="-9"/>
          <w:w w:val="105"/>
        </w:rPr>
        <w:t>листы</w:t>
      </w:r>
      <w:r>
        <w:rPr>
          <w:color w:val="231F20"/>
          <w:spacing w:val="-32"/>
          <w:w w:val="105"/>
        </w:rPr>
        <w:t> </w:t>
      </w:r>
      <w:r>
        <w:rPr>
          <w:color w:val="231F20"/>
          <w:spacing w:val="-10"/>
          <w:w w:val="105"/>
        </w:rPr>
        <w:t>картона,</w:t>
      </w:r>
      <w:r>
        <w:rPr>
          <w:color w:val="231F20"/>
          <w:spacing w:val="-32"/>
          <w:w w:val="105"/>
        </w:rPr>
        <w:t> </w:t>
      </w:r>
      <w:r>
        <w:rPr>
          <w:color w:val="231F20"/>
          <w:spacing w:val="-10"/>
          <w:w w:val="105"/>
        </w:rPr>
        <w:t>фанеры,</w:t>
      </w:r>
      <w:r>
        <w:rPr>
          <w:color w:val="231F20"/>
          <w:spacing w:val="-31"/>
          <w:w w:val="105"/>
        </w:rPr>
        <w:t> </w:t>
      </w:r>
      <w:r>
        <w:rPr>
          <w:color w:val="231F20"/>
          <w:spacing w:val="-11"/>
          <w:w w:val="105"/>
        </w:rPr>
        <w:t>плот% </w:t>
      </w:r>
      <w:r>
        <w:rPr>
          <w:color w:val="231F20"/>
          <w:spacing w:val="-6"/>
          <w:w w:val="105"/>
        </w:rPr>
        <w:t>ной </w:t>
      </w:r>
      <w:r>
        <w:rPr>
          <w:color w:val="231F20"/>
          <w:spacing w:val="-8"/>
          <w:w w:val="105"/>
        </w:rPr>
        <w:t>бумаги </w:t>
      </w:r>
      <w:r>
        <w:rPr>
          <w:color w:val="231F20"/>
          <w:w w:val="105"/>
        </w:rPr>
        <w:t>и </w:t>
      </w:r>
      <w:r>
        <w:rPr>
          <w:color w:val="231F20"/>
          <w:spacing w:val="-6"/>
          <w:w w:val="105"/>
        </w:rPr>
        <w:t>так </w:t>
      </w:r>
      <w:r>
        <w:rPr>
          <w:color w:val="231F20"/>
          <w:spacing w:val="-8"/>
          <w:w w:val="105"/>
        </w:rPr>
        <w:t>далее. </w:t>
      </w:r>
      <w:r>
        <w:rPr>
          <w:color w:val="231F20"/>
          <w:spacing w:val="-5"/>
          <w:w w:val="105"/>
        </w:rPr>
        <w:t>Их </w:t>
      </w:r>
      <w:r>
        <w:rPr>
          <w:color w:val="231F20"/>
          <w:spacing w:val="-8"/>
          <w:w w:val="105"/>
        </w:rPr>
        <w:t>должно </w:t>
      </w:r>
      <w:r>
        <w:rPr>
          <w:color w:val="231F20"/>
          <w:spacing w:val="-7"/>
          <w:w w:val="105"/>
        </w:rPr>
        <w:t>быть </w:t>
      </w:r>
      <w:r>
        <w:rPr>
          <w:color w:val="231F20"/>
          <w:spacing w:val="-9"/>
          <w:w w:val="105"/>
        </w:rPr>
        <w:t>на один </w:t>
      </w:r>
      <w:r>
        <w:rPr>
          <w:color w:val="231F20"/>
          <w:spacing w:val="-10"/>
          <w:w w:val="105"/>
        </w:rPr>
        <w:t>предмет меньше, </w:t>
      </w:r>
      <w:r>
        <w:rPr>
          <w:color w:val="231F20"/>
          <w:spacing w:val="-8"/>
          <w:w w:val="105"/>
        </w:rPr>
        <w:t>чем </w:t>
      </w:r>
      <w:r>
        <w:rPr>
          <w:color w:val="231F20"/>
          <w:spacing w:val="-10"/>
          <w:w w:val="105"/>
        </w:rPr>
        <w:t>участников </w:t>
      </w:r>
      <w:r>
        <w:rPr>
          <w:color w:val="231F20"/>
          <w:spacing w:val="-11"/>
          <w:w w:val="105"/>
        </w:rPr>
        <w:t>игры. </w:t>
      </w:r>
      <w:r>
        <w:rPr>
          <w:color w:val="231F20"/>
          <w:w w:val="105"/>
        </w:rPr>
        <w:t>Играющие выстраиваются в полушаге от этих предметов лицом к центру </w:t>
      </w:r>
      <w:r>
        <w:rPr>
          <w:color w:val="231F20"/>
          <w:spacing w:val="-3"/>
          <w:w w:val="105"/>
        </w:rPr>
        <w:t>круга. </w:t>
      </w:r>
      <w:r>
        <w:rPr>
          <w:color w:val="231F20"/>
          <w:w w:val="105"/>
        </w:rPr>
        <w:t>Это </w:t>
      </w:r>
      <w:r>
        <w:rPr>
          <w:i/>
          <w:color w:val="231F20"/>
          <w:w w:val="105"/>
        </w:rPr>
        <w:t>охотники. </w:t>
      </w:r>
      <w:r>
        <w:rPr>
          <w:color w:val="231F20"/>
          <w:w w:val="105"/>
        </w:rPr>
        <w:t>Они поднимают руки, имитируя стрельбу по дичи на</w:t>
      </w:r>
      <w:r>
        <w:rPr>
          <w:color w:val="231F20"/>
          <w:spacing w:val="19"/>
          <w:w w:val="105"/>
        </w:rPr>
        <w:t> </w:t>
      </w:r>
      <w:r>
        <w:rPr>
          <w:color w:val="231F20"/>
          <w:w w:val="105"/>
        </w:rPr>
        <w:t>деревьях.</w:t>
      </w:r>
    </w:p>
    <w:p>
      <w:pPr>
        <w:pStyle w:val="BodyText"/>
        <w:spacing w:line="218" w:lineRule="auto" w:before="2"/>
        <w:ind w:left="183" w:right="156" w:firstLine="197"/>
      </w:pPr>
      <w:r>
        <w:rPr>
          <w:color w:val="231F20"/>
          <w:w w:val="105"/>
        </w:rPr>
        <w:t>«Юр!»</w:t>
      </w:r>
      <w:r>
        <w:rPr>
          <w:color w:val="231F20"/>
          <w:spacing w:val="-18"/>
          <w:w w:val="105"/>
        </w:rPr>
        <w:t> </w:t>
      </w:r>
      <w:r>
        <w:rPr>
          <w:color w:val="231F20"/>
          <w:w w:val="105"/>
        </w:rPr>
        <w:t>—</w:t>
      </w:r>
      <w:r>
        <w:rPr>
          <w:color w:val="231F20"/>
          <w:spacing w:val="-17"/>
          <w:w w:val="105"/>
        </w:rPr>
        <w:t> </w:t>
      </w:r>
      <w:r>
        <w:rPr>
          <w:color w:val="231F20"/>
          <w:w w:val="105"/>
        </w:rPr>
        <w:t>подает</w:t>
      </w:r>
      <w:r>
        <w:rPr>
          <w:color w:val="231F20"/>
          <w:spacing w:val="-6"/>
          <w:w w:val="105"/>
        </w:rPr>
        <w:t> </w:t>
      </w:r>
      <w:r>
        <w:rPr>
          <w:color w:val="231F20"/>
          <w:w w:val="105"/>
        </w:rPr>
        <w:t>сигнал</w:t>
      </w:r>
      <w:r>
        <w:rPr>
          <w:color w:val="231F20"/>
          <w:spacing w:val="-5"/>
          <w:w w:val="105"/>
        </w:rPr>
        <w:t> </w:t>
      </w:r>
      <w:r>
        <w:rPr>
          <w:color w:val="231F20"/>
          <w:w w:val="105"/>
        </w:rPr>
        <w:t>один</w:t>
      </w:r>
      <w:r>
        <w:rPr>
          <w:color w:val="231F20"/>
          <w:spacing w:val="-5"/>
          <w:w w:val="105"/>
        </w:rPr>
        <w:t> </w:t>
      </w:r>
      <w:r>
        <w:rPr>
          <w:color w:val="231F20"/>
          <w:w w:val="105"/>
        </w:rPr>
        <w:t>из</w:t>
      </w:r>
      <w:r>
        <w:rPr>
          <w:color w:val="231F20"/>
          <w:spacing w:val="-5"/>
          <w:w w:val="105"/>
        </w:rPr>
        <w:t> </w:t>
      </w:r>
      <w:r>
        <w:rPr>
          <w:i/>
          <w:color w:val="231F20"/>
          <w:w w:val="105"/>
        </w:rPr>
        <w:t>охот* </w:t>
      </w:r>
      <w:r>
        <w:rPr>
          <w:i/>
          <w:color w:val="231F20"/>
          <w:w w:val="105"/>
        </w:rPr>
        <w:t>ников. </w:t>
      </w:r>
      <w:r>
        <w:rPr>
          <w:color w:val="231F20"/>
          <w:w w:val="105"/>
        </w:rPr>
        <w:t>Вслед за ним все хором</w:t>
      </w:r>
      <w:r>
        <w:rPr>
          <w:color w:val="231F20"/>
          <w:spacing w:val="-34"/>
          <w:w w:val="105"/>
        </w:rPr>
        <w:t> </w:t>
      </w:r>
      <w:r>
        <w:rPr>
          <w:color w:val="231F20"/>
          <w:w w:val="105"/>
        </w:rPr>
        <w:t>произно% сят или поют</w:t>
      </w:r>
      <w:r>
        <w:rPr>
          <w:color w:val="231F20"/>
          <w:spacing w:val="34"/>
          <w:w w:val="105"/>
        </w:rPr>
        <w:t> </w:t>
      </w:r>
      <w:r>
        <w:rPr>
          <w:color w:val="231F20"/>
          <w:w w:val="105"/>
        </w:rPr>
        <w:t>песенку:</w:t>
      </w:r>
    </w:p>
    <w:p>
      <w:pPr>
        <w:pStyle w:val="ListParagraph"/>
        <w:numPr>
          <w:ilvl w:val="0"/>
          <w:numId w:val="6"/>
        </w:numPr>
        <w:tabs>
          <w:tab w:pos="1313" w:val="left" w:leader="none"/>
        </w:tabs>
        <w:spacing w:line="208" w:lineRule="auto" w:before="120" w:after="0"/>
        <w:ind w:left="1060" w:right="1079" w:firstLine="45"/>
        <w:jc w:val="both"/>
        <w:rPr>
          <w:sz w:val="18"/>
        </w:rPr>
      </w:pPr>
      <w:r>
        <w:rPr>
          <w:color w:val="231F20"/>
          <w:sz w:val="18"/>
        </w:rPr>
        <w:t>Юр%юрушка белочка, </w:t>
      </w:r>
      <w:r>
        <w:rPr>
          <w:color w:val="231F20"/>
          <w:w w:val="105"/>
          <w:sz w:val="18"/>
        </w:rPr>
        <w:t>Пойдем за</w:t>
      </w:r>
      <w:r>
        <w:rPr>
          <w:color w:val="231F20"/>
          <w:spacing w:val="21"/>
          <w:w w:val="105"/>
          <w:sz w:val="18"/>
        </w:rPr>
        <w:t> </w:t>
      </w:r>
      <w:r>
        <w:rPr>
          <w:color w:val="231F20"/>
          <w:w w:val="105"/>
          <w:sz w:val="18"/>
        </w:rPr>
        <w:t>орешками.</w:t>
      </w:r>
    </w:p>
    <w:p>
      <w:pPr>
        <w:pStyle w:val="ListParagraph"/>
        <w:numPr>
          <w:ilvl w:val="0"/>
          <w:numId w:val="6"/>
        </w:numPr>
        <w:tabs>
          <w:tab w:pos="1313" w:val="left" w:leader="none"/>
        </w:tabs>
        <w:spacing w:line="223" w:lineRule="auto" w:before="0" w:after="0"/>
        <w:ind w:left="1060" w:right="989" w:firstLine="45"/>
        <w:jc w:val="both"/>
        <w:rPr>
          <w:sz w:val="18"/>
        </w:rPr>
      </w:pPr>
      <w:r>
        <w:rPr>
          <w:color w:val="231F20"/>
          <w:w w:val="105"/>
          <w:sz w:val="18"/>
        </w:rPr>
        <w:t>Не пойду я, не пойду: Хвост пушистый </w:t>
      </w:r>
      <w:r>
        <w:rPr>
          <w:color w:val="231F20"/>
          <w:spacing w:val="-3"/>
          <w:w w:val="105"/>
          <w:sz w:val="18"/>
        </w:rPr>
        <w:t>раздеру, </w:t>
      </w:r>
      <w:r>
        <w:rPr>
          <w:color w:val="231F20"/>
          <w:w w:val="105"/>
          <w:sz w:val="18"/>
        </w:rPr>
        <w:t>Шубку серую</w:t>
      </w:r>
      <w:r>
        <w:rPr>
          <w:color w:val="231F20"/>
          <w:spacing w:val="25"/>
          <w:w w:val="105"/>
          <w:sz w:val="18"/>
        </w:rPr>
        <w:t> </w:t>
      </w:r>
      <w:r>
        <w:rPr>
          <w:color w:val="231F20"/>
          <w:spacing w:val="-4"/>
          <w:w w:val="105"/>
          <w:sz w:val="18"/>
        </w:rPr>
        <w:t>порву.</w:t>
      </w:r>
    </w:p>
    <w:p>
      <w:pPr>
        <w:spacing w:after="0" w:line="223" w:lineRule="auto"/>
        <w:jc w:val="both"/>
        <w:rPr>
          <w:sz w:val="18"/>
        </w:rPr>
        <w:sectPr>
          <w:type w:val="continuous"/>
          <w:pgSz w:w="11900" w:h="16840"/>
          <w:pgMar w:top="1600" w:bottom="280" w:left="1560" w:right="1540"/>
          <w:cols w:num="2" w:equalWidth="0">
            <w:col w:w="4564" w:space="40"/>
            <w:col w:w="4196"/>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2" w:firstLine="198"/>
      </w:pPr>
      <w:r>
        <w:rPr>
          <w:color w:val="231F20"/>
          <w:w w:val="105"/>
        </w:rPr>
        <w:t>Молемстэ эрьва валонть лангс тееви вейке эскелькс.</w:t>
      </w:r>
    </w:p>
    <w:p>
      <w:pPr>
        <w:pStyle w:val="BodyText"/>
        <w:spacing w:line="218" w:lineRule="auto"/>
        <w:ind w:left="364" w:right="3"/>
      </w:pPr>
      <w:r>
        <w:rPr>
          <w:color w:val="231F20"/>
          <w:w w:val="105"/>
        </w:rPr>
        <w:t>Маряви секе вайгелесь: «Юр%юр!». Весе капшить озамс конаяк паксян%</w:t>
      </w:r>
    </w:p>
    <w:p>
      <w:pPr>
        <w:pStyle w:val="BodyText"/>
        <w:spacing w:line="218" w:lineRule="auto" w:before="1"/>
        <w:ind w:left="166" w:right="2"/>
      </w:pPr>
      <w:r>
        <w:rPr>
          <w:color w:val="231F20"/>
          <w:w w:val="105"/>
        </w:rPr>
        <w:t>тень. Вейкенень таркась а саты. </w:t>
      </w:r>
      <w:r>
        <w:rPr>
          <w:color w:val="231F20"/>
          <w:spacing w:val="-5"/>
          <w:w w:val="105"/>
        </w:rPr>
        <w:t>Сон </w:t>
      </w:r>
      <w:r>
        <w:rPr>
          <w:color w:val="231F20"/>
          <w:w w:val="105"/>
        </w:rPr>
        <w:t>карми</w:t>
      </w:r>
      <w:r>
        <w:rPr>
          <w:color w:val="231F20"/>
          <w:spacing w:val="-32"/>
          <w:w w:val="105"/>
        </w:rPr>
        <w:t> </w:t>
      </w:r>
      <w:r>
        <w:rPr>
          <w:color w:val="231F20"/>
          <w:w w:val="105"/>
        </w:rPr>
        <w:t>улеме</w:t>
      </w:r>
      <w:r>
        <w:rPr>
          <w:color w:val="231F20"/>
          <w:spacing w:val="-31"/>
          <w:w w:val="105"/>
        </w:rPr>
        <w:t> </w:t>
      </w:r>
      <w:r>
        <w:rPr>
          <w:color w:val="231F20"/>
          <w:w w:val="105"/>
        </w:rPr>
        <w:t>одицякс.</w:t>
      </w:r>
      <w:r>
        <w:rPr>
          <w:color w:val="231F20"/>
          <w:spacing w:val="-31"/>
          <w:w w:val="105"/>
        </w:rPr>
        <w:t> </w:t>
      </w:r>
      <w:r>
        <w:rPr>
          <w:color w:val="231F20"/>
          <w:w w:val="105"/>
        </w:rPr>
        <w:t>Весе</w:t>
      </w:r>
      <w:r>
        <w:rPr>
          <w:color w:val="231F20"/>
          <w:spacing w:val="-31"/>
          <w:w w:val="105"/>
        </w:rPr>
        <w:t> </w:t>
      </w:r>
      <w:r>
        <w:rPr>
          <w:color w:val="231F20"/>
          <w:w w:val="105"/>
        </w:rPr>
        <w:t>озазтне</w:t>
      </w:r>
      <w:r>
        <w:rPr>
          <w:color w:val="231F20"/>
          <w:spacing w:val="-31"/>
          <w:w w:val="105"/>
        </w:rPr>
        <w:t> </w:t>
      </w:r>
      <w:r>
        <w:rPr>
          <w:color w:val="231F20"/>
          <w:w w:val="105"/>
        </w:rPr>
        <w:t>кума% жаст</w:t>
      </w:r>
      <w:r>
        <w:rPr>
          <w:color w:val="231F20"/>
          <w:spacing w:val="-30"/>
          <w:w w:val="105"/>
        </w:rPr>
        <w:t> </w:t>
      </w:r>
      <w:r>
        <w:rPr>
          <w:color w:val="231F20"/>
          <w:w w:val="105"/>
        </w:rPr>
        <w:t>мендясызь</w:t>
      </w:r>
      <w:r>
        <w:rPr>
          <w:color w:val="231F20"/>
          <w:spacing w:val="-27"/>
          <w:w w:val="105"/>
        </w:rPr>
        <w:t> </w:t>
      </w:r>
      <w:r>
        <w:rPr>
          <w:color w:val="231F20"/>
          <w:w w:val="105"/>
        </w:rPr>
        <w:t>—</w:t>
      </w:r>
      <w:r>
        <w:rPr>
          <w:color w:val="231F20"/>
          <w:spacing w:val="-26"/>
          <w:w w:val="105"/>
        </w:rPr>
        <w:t> </w:t>
      </w:r>
      <w:r>
        <w:rPr>
          <w:color w:val="231F20"/>
          <w:w w:val="105"/>
        </w:rPr>
        <w:t>тееви</w:t>
      </w:r>
      <w:r>
        <w:rPr>
          <w:color w:val="231F20"/>
          <w:spacing w:val="-29"/>
          <w:w w:val="105"/>
        </w:rPr>
        <w:t> </w:t>
      </w:r>
      <w:r>
        <w:rPr>
          <w:color w:val="231F20"/>
          <w:w w:val="105"/>
        </w:rPr>
        <w:t>пильге</w:t>
      </w:r>
      <w:r>
        <w:rPr>
          <w:color w:val="231F20"/>
          <w:spacing w:val="-30"/>
          <w:w w:val="105"/>
        </w:rPr>
        <w:t> </w:t>
      </w:r>
      <w:r>
        <w:rPr>
          <w:color w:val="231F20"/>
          <w:spacing w:val="-3"/>
          <w:w w:val="105"/>
        </w:rPr>
        <w:t>лапатне% </w:t>
      </w:r>
      <w:r>
        <w:rPr>
          <w:color w:val="231F20"/>
          <w:w w:val="105"/>
        </w:rPr>
        <w:t>стэ оштё вейке кирькс, конань куншкас сти</w:t>
      </w:r>
      <w:r>
        <w:rPr>
          <w:color w:val="231F20"/>
          <w:spacing w:val="15"/>
          <w:w w:val="105"/>
        </w:rPr>
        <w:t> </w:t>
      </w:r>
      <w:r>
        <w:rPr>
          <w:color w:val="231F20"/>
          <w:w w:val="105"/>
        </w:rPr>
        <w:t>одицясь.</w:t>
      </w:r>
    </w:p>
    <w:p>
      <w:pPr>
        <w:pStyle w:val="BodyText"/>
        <w:spacing w:line="218" w:lineRule="auto" w:before="1"/>
        <w:ind w:left="166" w:right="1" w:firstLine="198"/>
        <w:jc w:val="right"/>
      </w:pPr>
      <w:r>
        <w:rPr>
          <w:color w:val="231F20"/>
          <w:spacing w:val="-6"/>
          <w:w w:val="105"/>
        </w:rPr>
        <w:t>Апак </w:t>
      </w:r>
      <w:r>
        <w:rPr>
          <w:color w:val="231F20"/>
          <w:spacing w:val="-5"/>
          <w:w w:val="105"/>
        </w:rPr>
        <w:t>учо </w:t>
      </w:r>
      <w:r>
        <w:rPr>
          <w:color w:val="231F20"/>
          <w:spacing w:val="-7"/>
          <w:w w:val="105"/>
        </w:rPr>
        <w:t>одицянть кие%бути лоштясы кутьмерьс </w:t>
      </w:r>
      <w:r>
        <w:rPr>
          <w:color w:val="231F20"/>
          <w:spacing w:val="-6"/>
          <w:w w:val="105"/>
        </w:rPr>
        <w:t>кушаксо </w:t>
      </w:r>
      <w:r>
        <w:rPr>
          <w:color w:val="231F20"/>
          <w:spacing w:val="-5"/>
          <w:w w:val="105"/>
        </w:rPr>
        <w:t>эли </w:t>
      </w:r>
      <w:r>
        <w:rPr>
          <w:color w:val="231F20"/>
          <w:spacing w:val="-6"/>
          <w:w w:val="105"/>
        </w:rPr>
        <w:t>кодазь сурень</w:t>
      </w:r>
      <w:r>
        <w:rPr>
          <w:color w:val="231F20"/>
          <w:spacing w:val="-34"/>
          <w:w w:val="105"/>
        </w:rPr>
        <w:t> </w:t>
      </w:r>
      <w:r>
        <w:rPr>
          <w:color w:val="231F20"/>
          <w:spacing w:val="-7"/>
          <w:w w:val="105"/>
        </w:rPr>
        <w:t>кар% </w:t>
      </w:r>
      <w:r>
        <w:rPr>
          <w:color w:val="231F20"/>
          <w:spacing w:val="-6"/>
          <w:w w:val="105"/>
        </w:rPr>
        <w:t>кссо. </w:t>
      </w:r>
      <w:r>
        <w:rPr>
          <w:color w:val="231F20"/>
          <w:spacing w:val="-15"/>
          <w:w w:val="105"/>
        </w:rPr>
        <w:t>Те </w:t>
      </w:r>
      <w:r>
        <w:rPr>
          <w:color w:val="231F20"/>
          <w:spacing w:val="-7"/>
          <w:w w:val="105"/>
        </w:rPr>
        <w:t>кушакось </w:t>
      </w:r>
      <w:r>
        <w:rPr>
          <w:color w:val="231F20"/>
          <w:spacing w:val="-6"/>
          <w:w w:val="105"/>
        </w:rPr>
        <w:t>улияк </w:t>
      </w:r>
      <w:r>
        <w:rPr>
          <w:color w:val="231F20"/>
          <w:spacing w:val="-7"/>
          <w:w w:val="105"/>
        </w:rPr>
        <w:t>юр%юрокс, </w:t>
      </w:r>
      <w:r>
        <w:rPr>
          <w:i/>
          <w:color w:val="231F20"/>
          <w:spacing w:val="-7"/>
          <w:w w:val="105"/>
        </w:rPr>
        <w:t>урокс. </w:t>
      </w:r>
      <w:r>
        <w:rPr>
          <w:color w:val="231F20"/>
          <w:w w:val="105"/>
        </w:rPr>
        <w:t>Одицясь эрязасто велявты, штобу кун% дамс </w:t>
      </w:r>
      <w:r>
        <w:rPr>
          <w:i/>
          <w:color w:val="231F20"/>
          <w:w w:val="105"/>
        </w:rPr>
        <w:t>уронть. </w:t>
      </w:r>
      <w:r>
        <w:rPr>
          <w:color w:val="231F20"/>
          <w:w w:val="105"/>
        </w:rPr>
        <w:t>Ансяк сон ней кода чийни налксицятнень кумажаст алга. Зярдо урось максневи вейке вейкень </w:t>
      </w:r>
      <w:r>
        <w:rPr>
          <w:color w:val="231F20"/>
          <w:spacing w:val="-3"/>
          <w:w w:val="105"/>
        </w:rPr>
        <w:t>кедьс, </w:t>
      </w:r>
      <w:r>
        <w:rPr>
          <w:color w:val="231F20"/>
          <w:w w:val="105"/>
        </w:rPr>
        <w:t>налксицятне ютавтыть эрьва кодамо манчемань</w:t>
      </w:r>
      <w:r>
        <w:rPr>
          <w:color w:val="231F20"/>
          <w:spacing w:val="-20"/>
          <w:w w:val="105"/>
        </w:rPr>
        <w:t> </w:t>
      </w:r>
      <w:r>
        <w:rPr>
          <w:color w:val="231F20"/>
          <w:w w:val="105"/>
        </w:rPr>
        <w:t>тейневкст:</w:t>
      </w:r>
      <w:r>
        <w:rPr>
          <w:color w:val="231F20"/>
          <w:spacing w:val="-19"/>
          <w:w w:val="105"/>
        </w:rPr>
        <w:t> </w:t>
      </w:r>
      <w:r>
        <w:rPr>
          <w:color w:val="231F20"/>
          <w:w w:val="105"/>
        </w:rPr>
        <w:t>буто</w:t>
      </w:r>
      <w:r>
        <w:rPr>
          <w:color w:val="231F20"/>
          <w:spacing w:val="-19"/>
          <w:w w:val="105"/>
        </w:rPr>
        <w:t> </w:t>
      </w:r>
      <w:r>
        <w:rPr>
          <w:i/>
          <w:color w:val="231F20"/>
          <w:w w:val="105"/>
        </w:rPr>
        <w:t>урось</w:t>
      </w:r>
      <w:r>
        <w:rPr>
          <w:i/>
          <w:color w:val="231F20"/>
          <w:spacing w:val="-19"/>
          <w:w w:val="105"/>
        </w:rPr>
        <w:t> </w:t>
      </w:r>
      <w:r>
        <w:rPr>
          <w:color w:val="231F20"/>
          <w:w w:val="105"/>
        </w:rPr>
        <w:t>кадовсь кинь%бути кедьс ды се налксицясь</w:t>
      </w:r>
      <w:r>
        <w:rPr>
          <w:color w:val="231F20"/>
          <w:spacing w:val="-37"/>
          <w:w w:val="105"/>
        </w:rPr>
        <w:t> </w:t>
      </w:r>
      <w:r>
        <w:rPr>
          <w:color w:val="231F20"/>
          <w:w w:val="105"/>
        </w:rPr>
        <w:t>кек% шизе сонзэ эли буто урось чийни ве ло% маньстэ омбоцес, алкукс жо сон кирдеви кинь%бути кедьсэ ве таркасо. </w:t>
      </w:r>
      <w:r>
        <w:rPr>
          <w:color w:val="231F20"/>
          <w:spacing w:val="-4"/>
          <w:w w:val="105"/>
        </w:rPr>
        <w:t>Тейневить </w:t>
      </w:r>
      <w:r>
        <w:rPr>
          <w:color w:val="231F20"/>
          <w:w w:val="105"/>
        </w:rPr>
        <w:t>лия</w:t>
      </w:r>
      <w:r>
        <w:rPr>
          <w:color w:val="231F20"/>
          <w:spacing w:val="-25"/>
          <w:w w:val="105"/>
        </w:rPr>
        <w:t> </w:t>
      </w:r>
      <w:r>
        <w:rPr>
          <w:color w:val="231F20"/>
          <w:w w:val="105"/>
        </w:rPr>
        <w:t>манчемкаткак</w:t>
      </w:r>
      <w:r>
        <w:rPr>
          <w:color w:val="231F20"/>
          <w:spacing w:val="-23"/>
          <w:w w:val="105"/>
        </w:rPr>
        <w:t> </w:t>
      </w:r>
      <w:r>
        <w:rPr>
          <w:color w:val="231F20"/>
          <w:w w:val="105"/>
        </w:rPr>
        <w:t>—</w:t>
      </w:r>
      <w:r>
        <w:rPr>
          <w:color w:val="231F20"/>
          <w:spacing w:val="-21"/>
          <w:w w:val="105"/>
        </w:rPr>
        <w:t> </w:t>
      </w:r>
      <w:r>
        <w:rPr>
          <w:color w:val="231F20"/>
          <w:w w:val="105"/>
        </w:rPr>
        <w:t>весемесь</w:t>
      </w:r>
      <w:r>
        <w:rPr>
          <w:color w:val="231F20"/>
          <w:spacing w:val="-25"/>
          <w:w w:val="105"/>
        </w:rPr>
        <w:t> </w:t>
      </w:r>
      <w:r>
        <w:rPr>
          <w:color w:val="231F20"/>
          <w:w w:val="105"/>
        </w:rPr>
        <w:t>моли</w:t>
      </w:r>
      <w:r>
        <w:rPr>
          <w:color w:val="231F20"/>
          <w:spacing w:val="-25"/>
          <w:w w:val="105"/>
        </w:rPr>
        <w:t> </w:t>
      </w:r>
      <w:r>
        <w:rPr>
          <w:color w:val="231F20"/>
          <w:w w:val="105"/>
        </w:rPr>
        <w:t>нал%</w:t>
      </w:r>
    </w:p>
    <w:p>
      <w:pPr>
        <w:pStyle w:val="BodyText"/>
        <w:spacing w:line="216" w:lineRule="exact"/>
        <w:ind w:left="166"/>
      </w:pPr>
      <w:r>
        <w:rPr>
          <w:color w:val="231F20"/>
          <w:w w:val="110"/>
        </w:rPr>
        <w:t>ксицятнень эрязачидест.</w:t>
      </w:r>
    </w:p>
    <w:p>
      <w:pPr>
        <w:pStyle w:val="BodyText"/>
        <w:spacing w:line="218" w:lineRule="auto" w:before="8"/>
        <w:ind w:left="166" w:right="2" w:firstLine="198"/>
      </w:pPr>
      <w:r>
        <w:rPr>
          <w:color w:val="231F20"/>
          <w:w w:val="105"/>
        </w:rPr>
        <w:t>Зярдо лоштясызь одицянть кушаксо, весе налксицятне пижнить: «Юр%юрнэ! Юр%юрнэ!».</w:t>
      </w:r>
    </w:p>
    <w:p>
      <w:pPr>
        <w:pStyle w:val="BodyText"/>
        <w:spacing w:line="218" w:lineRule="auto" w:before="1"/>
        <w:ind w:left="166" w:right="1" w:firstLine="198"/>
      </w:pPr>
      <w:r>
        <w:rPr>
          <w:color w:val="231F20"/>
          <w:w w:val="110"/>
        </w:rPr>
        <w:t>Одицясь окойники кундасы</w:t>
      </w:r>
      <w:r>
        <w:rPr>
          <w:color w:val="231F20"/>
          <w:spacing w:val="-28"/>
          <w:w w:val="110"/>
        </w:rPr>
        <w:t> </w:t>
      </w:r>
      <w:r>
        <w:rPr>
          <w:i/>
          <w:color w:val="231F20"/>
          <w:w w:val="110"/>
        </w:rPr>
        <w:t>урнэнть. </w:t>
      </w:r>
      <w:r>
        <w:rPr>
          <w:color w:val="231F20"/>
          <w:w w:val="110"/>
        </w:rPr>
        <w:t>Се налксицясь, кинь кедьстэ </w:t>
      </w:r>
      <w:r>
        <w:rPr>
          <w:i/>
          <w:color w:val="231F20"/>
          <w:w w:val="110"/>
        </w:rPr>
        <w:t>урнэнть </w:t>
      </w:r>
      <w:r>
        <w:rPr>
          <w:color w:val="231F20"/>
          <w:w w:val="110"/>
        </w:rPr>
        <w:t>саизе, сти кирьксэнть куншкас, а сонсь одицясь ары</w:t>
      </w:r>
      <w:r>
        <w:rPr>
          <w:color w:val="231F20"/>
          <w:spacing w:val="14"/>
          <w:w w:val="110"/>
        </w:rPr>
        <w:t> </w:t>
      </w:r>
      <w:r>
        <w:rPr>
          <w:color w:val="231F20"/>
          <w:w w:val="110"/>
        </w:rPr>
        <w:t>тарказонзо.</w:t>
      </w:r>
    </w:p>
    <w:p>
      <w:pPr>
        <w:pStyle w:val="BodyText"/>
        <w:spacing w:line="218" w:lineRule="auto"/>
        <w:ind w:left="166" w:firstLine="198"/>
      </w:pPr>
      <w:r>
        <w:rPr>
          <w:color w:val="231F20"/>
          <w:w w:val="105"/>
        </w:rPr>
        <w:t>Налксеманть одов ушодомадонзо икеле весе стить. Икелень одицясь ран% </w:t>
      </w:r>
      <w:r>
        <w:rPr>
          <w:color w:val="231F20"/>
        </w:rPr>
        <w:t>гсты: «Юр%юрнэ! Юр%юрнэ!» ды ёртсы </w:t>
      </w:r>
      <w:r>
        <w:rPr>
          <w:color w:val="231F20"/>
          <w:w w:val="105"/>
        </w:rPr>
        <w:t>кушаконть верев. Кие%бути кундасы кушаконть ды кекшсы эсензэ удалов. Весе эрязасто ойсить эсь таркаваст.</w:t>
      </w:r>
    </w:p>
    <w:p>
      <w:pPr>
        <w:pStyle w:val="BodyText"/>
        <w:spacing w:line="218" w:lineRule="auto" w:before="2"/>
        <w:ind w:left="166" w:right="2" w:firstLine="198"/>
      </w:pPr>
      <w:r>
        <w:rPr>
          <w:color w:val="231F20"/>
          <w:w w:val="105"/>
        </w:rPr>
        <w:t>Лисни истяяк: кушаконть таго кунда% сы се, кинь кедьстэ ансяк саизе одицясь. Сестэ сон рангсты: «Юр%юрнэ! </w:t>
      </w:r>
      <w:r>
        <w:rPr>
          <w:color w:val="231F20"/>
          <w:spacing w:val="-5"/>
          <w:w w:val="105"/>
        </w:rPr>
        <w:t>Юр% </w:t>
      </w:r>
      <w:r>
        <w:rPr>
          <w:color w:val="231F20"/>
          <w:w w:val="105"/>
        </w:rPr>
        <w:t>юрнэ!»,</w:t>
      </w:r>
      <w:r>
        <w:rPr>
          <w:color w:val="231F20"/>
          <w:spacing w:val="-11"/>
          <w:w w:val="105"/>
        </w:rPr>
        <w:t> </w:t>
      </w:r>
      <w:r>
        <w:rPr>
          <w:color w:val="231F20"/>
          <w:w w:val="105"/>
        </w:rPr>
        <w:t>а</w:t>
      </w:r>
      <w:r>
        <w:rPr>
          <w:color w:val="231F20"/>
          <w:spacing w:val="-11"/>
          <w:w w:val="105"/>
        </w:rPr>
        <w:t> </w:t>
      </w:r>
      <w:r>
        <w:rPr>
          <w:color w:val="231F20"/>
          <w:w w:val="105"/>
        </w:rPr>
        <w:t>весе</w:t>
      </w:r>
      <w:r>
        <w:rPr>
          <w:color w:val="231F20"/>
          <w:spacing w:val="-11"/>
          <w:w w:val="105"/>
        </w:rPr>
        <w:t> </w:t>
      </w:r>
      <w:r>
        <w:rPr>
          <w:color w:val="231F20"/>
          <w:w w:val="105"/>
        </w:rPr>
        <w:t>налксицятне</w:t>
      </w:r>
      <w:r>
        <w:rPr>
          <w:color w:val="231F20"/>
          <w:spacing w:val="-10"/>
          <w:w w:val="105"/>
        </w:rPr>
        <w:t> </w:t>
      </w:r>
      <w:r>
        <w:rPr>
          <w:color w:val="231F20"/>
          <w:spacing w:val="-2"/>
          <w:w w:val="105"/>
        </w:rPr>
        <w:t>полавтнесызь </w:t>
      </w:r>
      <w:r>
        <w:rPr>
          <w:color w:val="231F20"/>
          <w:spacing w:val="-4"/>
          <w:w w:val="105"/>
        </w:rPr>
        <w:t>таркаст. </w:t>
      </w:r>
      <w:r>
        <w:rPr>
          <w:color w:val="231F20"/>
          <w:spacing w:val="-12"/>
          <w:w w:val="105"/>
        </w:rPr>
        <w:t>Те </w:t>
      </w:r>
      <w:r>
        <w:rPr>
          <w:color w:val="231F20"/>
          <w:w w:val="105"/>
        </w:rPr>
        <w:t>шканть од одицясь кенери саемс киньгак тарканзо, а таркавтомось тееви</w:t>
      </w:r>
      <w:r>
        <w:rPr>
          <w:color w:val="231F20"/>
          <w:spacing w:val="-4"/>
          <w:w w:val="105"/>
        </w:rPr>
        <w:t> </w:t>
      </w:r>
      <w:r>
        <w:rPr>
          <w:color w:val="231F20"/>
          <w:w w:val="105"/>
        </w:rPr>
        <w:t>одицякс.</w:t>
      </w:r>
    </w:p>
    <w:p>
      <w:pPr>
        <w:pStyle w:val="BodyText"/>
        <w:spacing w:line="218" w:lineRule="auto" w:before="1"/>
        <w:ind w:left="166" w:right="3" w:firstLine="198"/>
      </w:pPr>
      <w:r>
        <w:rPr>
          <w:color w:val="231F20"/>
          <w:w w:val="105"/>
        </w:rPr>
        <w:t>Налксемась</w:t>
      </w:r>
      <w:r>
        <w:rPr>
          <w:color w:val="231F20"/>
          <w:spacing w:val="-15"/>
          <w:w w:val="105"/>
        </w:rPr>
        <w:t> </w:t>
      </w:r>
      <w:r>
        <w:rPr>
          <w:color w:val="231F20"/>
          <w:w w:val="105"/>
        </w:rPr>
        <w:t>моли</w:t>
      </w:r>
      <w:r>
        <w:rPr>
          <w:color w:val="231F20"/>
          <w:spacing w:val="-15"/>
          <w:w w:val="105"/>
        </w:rPr>
        <w:t> </w:t>
      </w:r>
      <w:r>
        <w:rPr>
          <w:color w:val="231F20"/>
          <w:w w:val="105"/>
        </w:rPr>
        <w:t>пек</w:t>
      </w:r>
      <w:r>
        <w:rPr>
          <w:color w:val="231F20"/>
          <w:spacing w:val="-14"/>
          <w:w w:val="105"/>
        </w:rPr>
        <w:t> </w:t>
      </w:r>
      <w:r>
        <w:rPr>
          <w:color w:val="231F20"/>
          <w:w w:val="105"/>
        </w:rPr>
        <w:t>эрязасто,</w:t>
      </w:r>
      <w:r>
        <w:rPr>
          <w:color w:val="231F20"/>
          <w:spacing w:val="-15"/>
          <w:w w:val="105"/>
        </w:rPr>
        <w:t> </w:t>
      </w:r>
      <w:r>
        <w:rPr>
          <w:color w:val="231F20"/>
          <w:w w:val="105"/>
        </w:rPr>
        <w:t>кеняр% дозь.</w:t>
      </w:r>
    </w:p>
    <w:p>
      <w:pPr>
        <w:pStyle w:val="BodyText"/>
        <w:spacing w:line="218" w:lineRule="auto" w:before="1"/>
        <w:ind w:left="166" w:right="2" w:firstLine="198"/>
      </w:pPr>
      <w:r>
        <w:rPr>
          <w:color w:val="231F20"/>
          <w:w w:val="105"/>
        </w:rPr>
        <w:t>Истят налксематне вастневить ламонь таркава, ансяк эрьва косо лемдезь ли% якс.</w:t>
      </w:r>
    </w:p>
    <w:p>
      <w:pPr>
        <w:pStyle w:val="BodyText"/>
        <w:spacing w:before="9"/>
        <w:jc w:val="left"/>
        <w:rPr>
          <w:sz w:val="22"/>
        </w:rPr>
      </w:pPr>
      <w:r>
        <w:rPr/>
        <w:br w:type="column"/>
      </w:r>
      <w:r>
        <w:rPr>
          <w:sz w:val="22"/>
        </w:rPr>
      </w:r>
    </w:p>
    <w:p>
      <w:pPr>
        <w:pStyle w:val="BodyText"/>
        <w:spacing w:line="218" w:lineRule="auto"/>
        <w:ind w:left="166" w:right="688" w:firstLine="198"/>
        <w:rPr>
          <w:i/>
        </w:rPr>
      </w:pPr>
      <w:r>
        <w:rPr>
          <w:color w:val="231F20"/>
          <w:spacing w:val="4"/>
          <w:w w:val="105"/>
        </w:rPr>
        <w:t>При этом все </w:t>
      </w:r>
      <w:r>
        <w:rPr>
          <w:color w:val="231F20"/>
          <w:spacing w:val="5"/>
          <w:w w:val="105"/>
        </w:rPr>
        <w:t>двигаются </w:t>
      </w:r>
      <w:r>
        <w:rPr>
          <w:color w:val="231F20"/>
          <w:spacing w:val="3"/>
          <w:w w:val="105"/>
        </w:rPr>
        <w:t>по </w:t>
      </w:r>
      <w:r>
        <w:rPr>
          <w:color w:val="231F20"/>
          <w:w w:val="105"/>
        </w:rPr>
        <w:t>кругу, </w:t>
      </w:r>
      <w:r>
        <w:rPr>
          <w:color w:val="231F20"/>
          <w:spacing w:val="4"/>
          <w:w w:val="105"/>
        </w:rPr>
        <w:t>делая один шаг </w:t>
      </w:r>
      <w:r>
        <w:rPr>
          <w:color w:val="231F20"/>
          <w:spacing w:val="3"/>
          <w:w w:val="105"/>
        </w:rPr>
        <w:t>на </w:t>
      </w:r>
      <w:r>
        <w:rPr>
          <w:color w:val="231F20"/>
          <w:spacing w:val="5"/>
          <w:w w:val="105"/>
        </w:rPr>
        <w:t>каждое слово. </w:t>
      </w:r>
      <w:r>
        <w:rPr>
          <w:color w:val="231F20"/>
          <w:spacing w:val="-4"/>
          <w:w w:val="105"/>
        </w:rPr>
        <w:t>Тот </w:t>
      </w:r>
      <w:r>
        <w:rPr>
          <w:color w:val="231F20"/>
          <w:spacing w:val="3"/>
          <w:w w:val="105"/>
        </w:rPr>
        <w:t>же </w:t>
      </w:r>
      <w:r>
        <w:rPr>
          <w:color w:val="231F20"/>
          <w:spacing w:val="5"/>
          <w:w w:val="105"/>
        </w:rPr>
        <w:t>участник </w:t>
      </w:r>
      <w:r>
        <w:rPr>
          <w:color w:val="231F20"/>
          <w:spacing w:val="4"/>
          <w:w w:val="105"/>
        </w:rPr>
        <w:t>игры снова </w:t>
      </w:r>
      <w:r>
        <w:rPr>
          <w:color w:val="231F20"/>
          <w:spacing w:val="5"/>
          <w:w w:val="105"/>
        </w:rPr>
        <w:t>подает </w:t>
      </w:r>
      <w:r>
        <w:rPr>
          <w:color w:val="231F20"/>
          <w:spacing w:val="6"/>
          <w:w w:val="105"/>
        </w:rPr>
        <w:t>сиг% </w:t>
      </w:r>
      <w:r>
        <w:rPr>
          <w:color w:val="231F20"/>
          <w:spacing w:val="4"/>
          <w:w w:val="105"/>
        </w:rPr>
        <w:t>нал: </w:t>
      </w:r>
      <w:r>
        <w:rPr>
          <w:color w:val="231F20"/>
          <w:spacing w:val="5"/>
          <w:w w:val="105"/>
        </w:rPr>
        <w:t>«Юр%юр!». </w:t>
      </w:r>
      <w:r>
        <w:rPr>
          <w:color w:val="231F20"/>
          <w:spacing w:val="4"/>
          <w:w w:val="105"/>
        </w:rPr>
        <w:t>Все </w:t>
      </w:r>
      <w:r>
        <w:rPr>
          <w:color w:val="231F20"/>
          <w:spacing w:val="5"/>
          <w:w w:val="105"/>
        </w:rPr>
        <w:t>спешат </w:t>
      </w:r>
      <w:r>
        <w:rPr>
          <w:color w:val="231F20"/>
          <w:spacing w:val="4"/>
          <w:w w:val="105"/>
        </w:rPr>
        <w:t>сесть </w:t>
      </w:r>
      <w:r>
        <w:rPr>
          <w:color w:val="231F20"/>
          <w:spacing w:val="6"/>
          <w:w w:val="105"/>
        </w:rPr>
        <w:t>на </w:t>
      </w:r>
      <w:r>
        <w:rPr>
          <w:color w:val="231F20"/>
          <w:spacing w:val="4"/>
          <w:w w:val="105"/>
        </w:rPr>
        <w:t>один </w:t>
      </w:r>
      <w:r>
        <w:rPr>
          <w:color w:val="231F20"/>
          <w:spacing w:val="3"/>
          <w:w w:val="105"/>
        </w:rPr>
        <w:t>из </w:t>
      </w:r>
      <w:r>
        <w:rPr>
          <w:color w:val="231F20"/>
          <w:spacing w:val="5"/>
          <w:w w:val="105"/>
        </w:rPr>
        <w:t>плоских предметов. </w:t>
      </w:r>
      <w:r>
        <w:rPr>
          <w:color w:val="231F20"/>
          <w:spacing w:val="6"/>
          <w:w w:val="105"/>
        </w:rPr>
        <w:t>Одному </w:t>
      </w:r>
      <w:r>
        <w:rPr>
          <w:color w:val="231F20"/>
          <w:spacing w:val="4"/>
          <w:w w:val="105"/>
        </w:rPr>
        <w:t>места </w:t>
      </w:r>
      <w:r>
        <w:rPr>
          <w:color w:val="231F20"/>
          <w:spacing w:val="3"/>
          <w:w w:val="105"/>
        </w:rPr>
        <w:t>не </w:t>
      </w:r>
      <w:r>
        <w:rPr>
          <w:color w:val="231F20"/>
          <w:spacing w:val="2"/>
          <w:w w:val="105"/>
        </w:rPr>
        <w:t>хватает. </w:t>
      </w:r>
      <w:r>
        <w:rPr>
          <w:color w:val="231F20"/>
          <w:spacing w:val="3"/>
          <w:w w:val="105"/>
        </w:rPr>
        <w:t>Он </w:t>
      </w:r>
      <w:r>
        <w:rPr>
          <w:color w:val="231F20"/>
          <w:spacing w:val="5"/>
          <w:w w:val="105"/>
        </w:rPr>
        <w:t>встает </w:t>
      </w:r>
      <w:r>
        <w:rPr>
          <w:color w:val="231F20"/>
          <w:w w:val="105"/>
        </w:rPr>
        <w:t>в </w:t>
      </w:r>
      <w:r>
        <w:rPr>
          <w:color w:val="231F20"/>
          <w:spacing w:val="6"/>
          <w:w w:val="105"/>
        </w:rPr>
        <w:t>центр </w:t>
      </w:r>
      <w:r>
        <w:rPr>
          <w:color w:val="231F20"/>
          <w:spacing w:val="5"/>
          <w:w w:val="105"/>
        </w:rPr>
        <w:t>круга. Остальные сгибают </w:t>
      </w:r>
      <w:r>
        <w:rPr>
          <w:color w:val="231F20"/>
          <w:spacing w:val="4"/>
          <w:w w:val="105"/>
        </w:rPr>
        <w:t>ноги </w:t>
      </w:r>
      <w:r>
        <w:rPr>
          <w:color w:val="231F20"/>
          <w:w w:val="105"/>
        </w:rPr>
        <w:t>в </w:t>
      </w:r>
      <w:r>
        <w:rPr>
          <w:color w:val="231F20"/>
          <w:spacing w:val="6"/>
          <w:w w:val="105"/>
        </w:rPr>
        <w:t>ко% </w:t>
      </w:r>
      <w:r>
        <w:rPr>
          <w:color w:val="231F20"/>
          <w:spacing w:val="4"/>
          <w:w w:val="105"/>
        </w:rPr>
        <w:t>ленях.</w:t>
      </w:r>
      <w:r>
        <w:rPr>
          <w:color w:val="231F20"/>
          <w:spacing w:val="-9"/>
          <w:w w:val="105"/>
        </w:rPr>
        <w:t> </w:t>
      </w:r>
      <w:r>
        <w:rPr>
          <w:color w:val="231F20"/>
          <w:spacing w:val="4"/>
          <w:w w:val="105"/>
        </w:rPr>
        <w:t>Образуется</w:t>
      </w:r>
      <w:r>
        <w:rPr>
          <w:color w:val="231F20"/>
          <w:spacing w:val="-8"/>
          <w:w w:val="105"/>
        </w:rPr>
        <w:t> </w:t>
      </w:r>
      <w:r>
        <w:rPr>
          <w:color w:val="231F20"/>
          <w:spacing w:val="4"/>
          <w:w w:val="105"/>
        </w:rPr>
        <w:t>плотный</w:t>
      </w:r>
      <w:r>
        <w:rPr>
          <w:color w:val="231F20"/>
          <w:spacing w:val="-8"/>
          <w:w w:val="105"/>
        </w:rPr>
        <w:t> </w:t>
      </w:r>
      <w:r>
        <w:rPr>
          <w:color w:val="231F20"/>
          <w:spacing w:val="3"/>
          <w:w w:val="105"/>
        </w:rPr>
        <w:t>круг</w:t>
      </w:r>
      <w:r>
        <w:rPr>
          <w:color w:val="231F20"/>
          <w:spacing w:val="-9"/>
          <w:w w:val="105"/>
        </w:rPr>
        <w:t> </w:t>
      </w:r>
      <w:r>
        <w:rPr>
          <w:color w:val="231F20"/>
          <w:spacing w:val="2"/>
          <w:w w:val="105"/>
        </w:rPr>
        <w:t>из</w:t>
      </w:r>
      <w:r>
        <w:rPr>
          <w:color w:val="231F20"/>
          <w:spacing w:val="-8"/>
          <w:w w:val="105"/>
        </w:rPr>
        <w:t> </w:t>
      </w:r>
      <w:r>
        <w:rPr>
          <w:color w:val="231F20"/>
          <w:spacing w:val="5"/>
          <w:w w:val="105"/>
        </w:rPr>
        <w:t>со% гнутых колен. Неожиданно </w:t>
      </w:r>
      <w:r>
        <w:rPr>
          <w:color w:val="231F20"/>
          <w:spacing w:val="6"/>
          <w:w w:val="105"/>
        </w:rPr>
        <w:t>водящий </w:t>
      </w:r>
      <w:r>
        <w:rPr>
          <w:color w:val="231F20"/>
          <w:spacing w:val="5"/>
          <w:w w:val="105"/>
        </w:rPr>
        <w:t>получает </w:t>
      </w:r>
      <w:r>
        <w:rPr>
          <w:color w:val="231F20"/>
          <w:spacing w:val="4"/>
          <w:w w:val="105"/>
        </w:rPr>
        <w:t>удар </w:t>
      </w:r>
      <w:r>
        <w:rPr>
          <w:color w:val="231F20"/>
          <w:spacing w:val="5"/>
          <w:w w:val="105"/>
        </w:rPr>
        <w:t>кушаком </w:t>
      </w:r>
      <w:r>
        <w:rPr>
          <w:color w:val="231F20"/>
          <w:spacing w:val="4"/>
          <w:w w:val="105"/>
        </w:rPr>
        <w:t>или </w:t>
      </w:r>
      <w:r>
        <w:rPr>
          <w:color w:val="231F20"/>
          <w:spacing w:val="6"/>
          <w:w w:val="105"/>
        </w:rPr>
        <w:t>плетеным </w:t>
      </w:r>
      <w:r>
        <w:rPr>
          <w:color w:val="231F20"/>
          <w:spacing w:val="4"/>
          <w:w w:val="105"/>
        </w:rPr>
        <w:t>поясом </w:t>
      </w:r>
      <w:r>
        <w:rPr>
          <w:color w:val="231F20"/>
          <w:spacing w:val="2"/>
          <w:w w:val="105"/>
        </w:rPr>
        <w:t>по </w:t>
      </w:r>
      <w:r>
        <w:rPr>
          <w:color w:val="231F20"/>
          <w:spacing w:val="4"/>
          <w:w w:val="105"/>
        </w:rPr>
        <w:t>спине. </w:t>
      </w:r>
      <w:r>
        <w:rPr>
          <w:color w:val="231F20"/>
          <w:spacing w:val="3"/>
          <w:w w:val="105"/>
        </w:rPr>
        <w:t>Этот </w:t>
      </w:r>
      <w:r>
        <w:rPr>
          <w:color w:val="231F20"/>
          <w:spacing w:val="4"/>
          <w:w w:val="105"/>
        </w:rPr>
        <w:t>кушак </w:t>
      </w:r>
      <w:r>
        <w:rPr>
          <w:color w:val="231F20"/>
          <w:w w:val="105"/>
        </w:rPr>
        <w:t>и </w:t>
      </w:r>
      <w:r>
        <w:rPr>
          <w:color w:val="231F20"/>
          <w:spacing w:val="3"/>
          <w:w w:val="105"/>
        </w:rPr>
        <w:t>есть </w:t>
      </w:r>
      <w:r>
        <w:rPr>
          <w:color w:val="231F20"/>
          <w:spacing w:val="5"/>
          <w:w w:val="105"/>
        </w:rPr>
        <w:t>та </w:t>
      </w:r>
      <w:r>
        <w:rPr>
          <w:color w:val="231F20"/>
          <w:spacing w:val="4"/>
          <w:w w:val="105"/>
        </w:rPr>
        <w:t>самая</w:t>
      </w:r>
      <w:r>
        <w:rPr>
          <w:color w:val="231F20"/>
          <w:spacing w:val="58"/>
          <w:w w:val="105"/>
        </w:rPr>
        <w:t> </w:t>
      </w:r>
      <w:r>
        <w:rPr>
          <w:i/>
          <w:color w:val="231F20"/>
          <w:spacing w:val="6"/>
          <w:w w:val="105"/>
        </w:rPr>
        <w:t>белочка.</w:t>
      </w:r>
    </w:p>
    <w:p>
      <w:pPr>
        <w:pStyle w:val="BodyText"/>
        <w:spacing w:line="218" w:lineRule="auto" w:before="3"/>
        <w:ind w:left="166" w:right="693" w:firstLine="198"/>
      </w:pPr>
      <w:r>
        <w:rPr>
          <w:color w:val="231F20"/>
          <w:spacing w:val="-3"/>
          <w:w w:val="105"/>
        </w:rPr>
        <w:t>Водящий быстро оборачивается, чтобы </w:t>
      </w:r>
      <w:r>
        <w:rPr>
          <w:color w:val="231F20"/>
          <w:w w:val="105"/>
        </w:rPr>
        <w:t>поймать </w:t>
      </w:r>
      <w:r>
        <w:rPr>
          <w:i/>
          <w:color w:val="231F20"/>
          <w:spacing w:val="-3"/>
          <w:w w:val="105"/>
        </w:rPr>
        <w:t>белочку, </w:t>
      </w:r>
      <w:r>
        <w:rPr>
          <w:color w:val="231F20"/>
          <w:w w:val="105"/>
        </w:rPr>
        <w:t>но она уже находится под коленями играющих. В это время ее быстро</w:t>
      </w:r>
      <w:r>
        <w:rPr>
          <w:color w:val="231F20"/>
          <w:spacing w:val="-12"/>
          <w:w w:val="105"/>
        </w:rPr>
        <w:t> </w:t>
      </w:r>
      <w:r>
        <w:rPr>
          <w:color w:val="231F20"/>
          <w:w w:val="105"/>
        </w:rPr>
        <w:t>передают</w:t>
      </w:r>
      <w:r>
        <w:rPr>
          <w:color w:val="231F20"/>
          <w:spacing w:val="-12"/>
          <w:w w:val="105"/>
        </w:rPr>
        <w:t> </w:t>
      </w:r>
      <w:r>
        <w:rPr>
          <w:color w:val="231F20"/>
          <w:w w:val="105"/>
        </w:rPr>
        <w:t>из</w:t>
      </w:r>
      <w:r>
        <w:rPr>
          <w:color w:val="231F20"/>
          <w:spacing w:val="-11"/>
          <w:w w:val="105"/>
        </w:rPr>
        <w:t> </w:t>
      </w:r>
      <w:r>
        <w:rPr>
          <w:color w:val="231F20"/>
          <w:w w:val="105"/>
        </w:rPr>
        <w:t>рук</w:t>
      </w:r>
      <w:r>
        <w:rPr>
          <w:color w:val="231F20"/>
          <w:spacing w:val="-12"/>
          <w:w w:val="105"/>
        </w:rPr>
        <w:t> </w:t>
      </w:r>
      <w:r>
        <w:rPr>
          <w:color w:val="231F20"/>
          <w:w w:val="105"/>
        </w:rPr>
        <w:t>в</w:t>
      </w:r>
      <w:r>
        <w:rPr>
          <w:color w:val="231F20"/>
          <w:spacing w:val="-11"/>
          <w:w w:val="105"/>
        </w:rPr>
        <w:t> </w:t>
      </w:r>
      <w:r>
        <w:rPr>
          <w:color w:val="231F20"/>
          <w:w w:val="105"/>
        </w:rPr>
        <w:t>руки.</w:t>
      </w:r>
      <w:r>
        <w:rPr>
          <w:color w:val="231F20"/>
          <w:spacing w:val="-12"/>
          <w:w w:val="105"/>
        </w:rPr>
        <w:t> </w:t>
      </w:r>
      <w:r>
        <w:rPr>
          <w:color w:val="231F20"/>
          <w:w w:val="105"/>
        </w:rPr>
        <w:t>При</w:t>
      </w:r>
      <w:r>
        <w:rPr>
          <w:color w:val="231F20"/>
          <w:spacing w:val="-11"/>
          <w:w w:val="105"/>
        </w:rPr>
        <w:t> </w:t>
      </w:r>
      <w:r>
        <w:rPr>
          <w:color w:val="231F20"/>
          <w:w w:val="105"/>
        </w:rPr>
        <w:t>этом игроки проделывают различные обман% ные движения. Например, будто бы </w:t>
      </w:r>
      <w:r>
        <w:rPr>
          <w:i/>
          <w:color w:val="231F20"/>
          <w:spacing w:val="-5"/>
          <w:w w:val="105"/>
        </w:rPr>
        <w:t>бе* </w:t>
      </w:r>
      <w:r>
        <w:rPr>
          <w:i/>
          <w:color w:val="231F20"/>
          <w:w w:val="105"/>
        </w:rPr>
        <w:t>лочка</w:t>
      </w:r>
      <w:r>
        <w:rPr>
          <w:i/>
          <w:color w:val="231F20"/>
          <w:spacing w:val="-12"/>
          <w:w w:val="105"/>
        </w:rPr>
        <w:t> </w:t>
      </w:r>
      <w:r>
        <w:rPr>
          <w:color w:val="231F20"/>
          <w:w w:val="105"/>
        </w:rPr>
        <w:t>задержалась</w:t>
      </w:r>
      <w:r>
        <w:rPr>
          <w:color w:val="231F20"/>
          <w:spacing w:val="-11"/>
          <w:w w:val="105"/>
        </w:rPr>
        <w:t> </w:t>
      </w:r>
      <w:r>
        <w:rPr>
          <w:color w:val="231F20"/>
          <w:w w:val="105"/>
        </w:rPr>
        <w:t>у</w:t>
      </w:r>
      <w:r>
        <w:rPr>
          <w:color w:val="231F20"/>
          <w:spacing w:val="-11"/>
          <w:w w:val="105"/>
        </w:rPr>
        <w:t> </w:t>
      </w:r>
      <w:r>
        <w:rPr>
          <w:color w:val="231F20"/>
          <w:w w:val="105"/>
        </w:rPr>
        <w:t>кого%то</w:t>
      </w:r>
      <w:r>
        <w:rPr>
          <w:color w:val="231F20"/>
          <w:spacing w:val="-12"/>
          <w:w w:val="105"/>
        </w:rPr>
        <w:t> </w:t>
      </w:r>
      <w:r>
        <w:rPr>
          <w:color w:val="231F20"/>
          <w:w w:val="105"/>
        </w:rPr>
        <w:t>из</w:t>
      </w:r>
      <w:r>
        <w:rPr>
          <w:color w:val="231F20"/>
          <w:spacing w:val="-11"/>
          <w:w w:val="105"/>
        </w:rPr>
        <w:t> </w:t>
      </w:r>
      <w:r>
        <w:rPr>
          <w:color w:val="231F20"/>
          <w:w w:val="105"/>
        </w:rPr>
        <w:t>них,</w:t>
      </w:r>
      <w:r>
        <w:rPr>
          <w:color w:val="231F20"/>
          <w:spacing w:val="-12"/>
          <w:w w:val="105"/>
        </w:rPr>
        <w:t> </w:t>
      </w:r>
      <w:r>
        <w:rPr>
          <w:color w:val="231F20"/>
          <w:w w:val="105"/>
        </w:rPr>
        <w:t>а</w:t>
      </w:r>
      <w:r>
        <w:rPr>
          <w:color w:val="231F20"/>
          <w:spacing w:val="-11"/>
          <w:w w:val="105"/>
        </w:rPr>
        <w:t> </w:t>
      </w:r>
      <w:r>
        <w:rPr>
          <w:color w:val="231F20"/>
          <w:w w:val="105"/>
        </w:rPr>
        <w:t>на самом деле она давно уже находится </w:t>
      </w:r>
      <w:r>
        <w:rPr>
          <w:color w:val="231F20"/>
          <w:spacing w:val="-15"/>
          <w:w w:val="105"/>
        </w:rPr>
        <w:t>в </w:t>
      </w:r>
      <w:r>
        <w:rPr>
          <w:color w:val="231F20"/>
          <w:w w:val="105"/>
        </w:rPr>
        <w:t>другом</w:t>
      </w:r>
      <w:r>
        <w:rPr>
          <w:color w:val="231F20"/>
          <w:spacing w:val="-8"/>
          <w:w w:val="105"/>
        </w:rPr>
        <w:t> </w:t>
      </w:r>
      <w:r>
        <w:rPr>
          <w:color w:val="231F20"/>
          <w:w w:val="105"/>
        </w:rPr>
        <w:t>месте.</w:t>
      </w:r>
    </w:p>
    <w:p>
      <w:pPr>
        <w:pStyle w:val="BodyText"/>
        <w:spacing w:line="218" w:lineRule="auto" w:before="2"/>
        <w:ind w:left="166" w:right="688" w:firstLine="198"/>
      </w:pPr>
      <w:r>
        <w:rPr>
          <w:color w:val="231F20"/>
          <w:w w:val="105"/>
        </w:rPr>
        <w:t>И снова удар по спине кушаком, и снова быстрая передача его под коле% нями.</w:t>
      </w:r>
    </w:p>
    <w:p>
      <w:pPr>
        <w:pStyle w:val="BodyText"/>
        <w:spacing w:line="214" w:lineRule="exact"/>
        <w:ind w:left="364"/>
      </w:pPr>
      <w:r>
        <w:rPr>
          <w:color w:val="231F20"/>
          <w:w w:val="105"/>
        </w:rPr>
        <w:t>После удара кушаком все кричат:</w:t>
      </w:r>
    </w:p>
    <w:p>
      <w:pPr>
        <w:pStyle w:val="BodyText"/>
        <w:spacing w:line="218" w:lineRule="auto" w:before="7"/>
        <w:ind w:left="166" w:right="695"/>
      </w:pPr>
      <w:r>
        <w:rPr>
          <w:color w:val="231F20"/>
          <w:w w:val="105"/>
        </w:rPr>
        <w:t>«Белка,</w:t>
      </w:r>
      <w:r>
        <w:rPr>
          <w:color w:val="231F20"/>
          <w:spacing w:val="-22"/>
          <w:w w:val="105"/>
        </w:rPr>
        <w:t> </w:t>
      </w:r>
      <w:r>
        <w:rPr>
          <w:color w:val="231F20"/>
          <w:w w:val="105"/>
        </w:rPr>
        <w:t>белка,</w:t>
      </w:r>
      <w:r>
        <w:rPr>
          <w:color w:val="231F20"/>
          <w:spacing w:val="-22"/>
          <w:w w:val="105"/>
        </w:rPr>
        <w:t> </w:t>
      </w:r>
      <w:r>
        <w:rPr>
          <w:color w:val="231F20"/>
          <w:w w:val="105"/>
        </w:rPr>
        <w:t>белочка!</w:t>
      </w:r>
      <w:r>
        <w:rPr>
          <w:color w:val="231F20"/>
          <w:spacing w:val="-22"/>
          <w:w w:val="105"/>
        </w:rPr>
        <w:t> </w:t>
      </w:r>
      <w:r>
        <w:rPr>
          <w:color w:val="231F20"/>
          <w:w w:val="105"/>
        </w:rPr>
        <w:t>Белка,</w:t>
      </w:r>
      <w:r>
        <w:rPr>
          <w:color w:val="231F20"/>
          <w:spacing w:val="-22"/>
          <w:w w:val="105"/>
        </w:rPr>
        <w:t> </w:t>
      </w:r>
      <w:r>
        <w:rPr>
          <w:color w:val="231F20"/>
          <w:w w:val="105"/>
        </w:rPr>
        <w:t>белка,</w:t>
      </w:r>
      <w:r>
        <w:rPr>
          <w:color w:val="231F20"/>
          <w:spacing w:val="-22"/>
          <w:w w:val="105"/>
        </w:rPr>
        <w:t> </w:t>
      </w:r>
      <w:r>
        <w:rPr>
          <w:color w:val="231F20"/>
          <w:w w:val="105"/>
        </w:rPr>
        <w:t>бе% лочка!», а потом опять</w:t>
      </w:r>
      <w:r>
        <w:rPr>
          <w:color w:val="231F20"/>
          <w:spacing w:val="13"/>
          <w:w w:val="105"/>
        </w:rPr>
        <w:t> </w:t>
      </w:r>
      <w:r>
        <w:rPr>
          <w:color w:val="231F20"/>
          <w:w w:val="105"/>
        </w:rPr>
        <w:t>поют:</w:t>
      </w:r>
    </w:p>
    <w:p>
      <w:pPr>
        <w:pStyle w:val="ListParagraph"/>
        <w:numPr>
          <w:ilvl w:val="0"/>
          <w:numId w:val="7"/>
        </w:numPr>
        <w:tabs>
          <w:tab w:pos="1139" w:val="left" w:leader="none"/>
        </w:tabs>
        <w:spacing w:line="208" w:lineRule="auto" w:before="176" w:after="0"/>
        <w:ind w:left="930" w:right="1774" w:firstLine="0"/>
        <w:jc w:val="left"/>
        <w:rPr>
          <w:sz w:val="18"/>
        </w:rPr>
      </w:pPr>
      <w:r>
        <w:rPr>
          <w:color w:val="231F20"/>
          <w:sz w:val="18"/>
        </w:rPr>
        <w:t>Юр%юрушка белочка, </w:t>
      </w:r>
      <w:r>
        <w:rPr>
          <w:color w:val="231F20"/>
          <w:w w:val="105"/>
          <w:sz w:val="18"/>
        </w:rPr>
        <w:t>Пойдем за</w:t>
      </w:r>
      <w:r>
        <w:rPr>
          <w:color w:val="231F20"/>
          <w:spacing w:val="22"/>
          <w:w w:val="105"/>
          <w:sz w:val="18"/>
        </w:rPr>
        <w:t> </w:t>
      </w:r>
      <w:r>
        <w:rPr>
          <w:color w:val="231F20"/>
          <w:w w:val="105"/>
          <w:sz w:val="18"/>
        </w:rPr>
        <w:t>орешками.</w:t>
      </w:r>
    </w:p>
    <w:p>
      <w:pPr>
        <w:pStyle w:val="ListParagraph"/>
        <w:numPr>
          <w:ilvl w:val="0"/>
          <w:numId w:val="7"/>
        </w:numPr>
        <w:tabs>
          <w:tab w:pos="1139" w:val="left" w:leader="none"/>
        </w:tabs>
        <w:spacing w:line="185" w:lineRule="exact" w:before="0" w:after="0"/>
        <w:ind w:left="1138" w:right="0" w:hanging="209"/>
        <w:jc w:val="left"/>
        <w:rPr>
          <w:sz w:val="18"/>
        </w:rPr>
      </w:pPr>
      <w:r>
        <w:rPr>
          <w:color w:val="231F20"/>
          <w:w w:val="105"/>
          <w:sz w:val="18"/>
        </w:rPr>
        <w:t>Не</w:t>
      </w:r>
      <w:r>
        <w:rPr>
          <w:color w:val="231F20"/>
          <w:spacing w:val="28"/>
          <w:w w:val="105"/>
          <w:sz w:val="18"/>
        </w:rPr>
        <w:t> </w:t>
      </w:r>
      <w:r>
        <w:rPr>
          <w:color w:val="231F20"/>
          <w:w w:val="105"/>
          <w:sz w:val="18"/>
        </w:rPr>
        <w:t>пойду</w:t>
      </w:r>
      <w:r>
        <w:rPr>
          <w:color w:val="231F20"/>
          <w:spacing w:val="28"/>
          <w:w w:val="105"/>
          <w:sz w:val="18"/>
        </w:rPr>
        <w:t> </w:t>
      </w:r>
      <w:r>
        <w:rPr>
          <w:color w:val="231F20"/>
          <w:w w:val="105"/>
          <w:sz w:val="18"/>
        </w:rPr>
        <w:t>я,</w:t>
      </w:r>
      <w:r>
        <w:rPr>
          <w:color w:val="231F20"/>
          <w:spacing w:val="28"/>
          <w:w w:val="105"/>
          <w:sz w:val="18"/>
        </w:rPr>
        <w:t> </w:t>
      </w:r>
      <w:r>
        <w:rPr>
          <w:color w:val="231F20"/>
          <w:w w:val="105"/>
          <w:sz w:val="18"/>
        </w:rPr>
        <w:t>не</w:t>
      </w:r>
      <w:r>
        <w:rPr>
          <w:color w:val="231F20"/>
          <w:spacing w:val="28"/>
          <w:w w:val="105"/>
          <w:sz w:val="18"/>
        </w:rPr>
        <w:t> </w:t>
      </w:r>
      <w:r>
        <w:rPr>
          <w:color w:val="231F20"/>
          <w:w w:val="105"/>
          <w:sz w:val="18"/>
        </w:rPr>
        <w:t>пойду:</w:t>
      </w:r>
    </w:p>
    <w:p>
      <w:pPr>
        <w:spacing w:line="207" w:lineRule="exact" w:before="0"/>
        <w:ind w:left="930" w:right="0" w:firstLine="0"/>
        <w:jc w:val="left"/>
        <w:rPr>
          <w:sz w:val="18"/>
        </w:rPr>
      </w:pPr>
      <w:r>
        <w:rPr>
          <w:color w:val="231F20"/>
          <w:w w:val="105"/>
          <w:sz w:val="18"/>
        </w:rPr>
        <w:t>Хвост пушистый раздеру.</w:t>
      </w:r>
    </w:p>
    <w:p>
      <w:pPr>
        <w:pStyle w:val="BodyText"/>
        <w:spacing w:line="218" w:lineRule="auto" w:before="173"/>
        <w:ind w:left="166" w:right="694" w:firstLine="198"/>
      </w:pPr>
      <w:r>
        <w:rPr>
          <w:color w:val="231F20"/>
          <w:w w:val="105"/>
        </w:rPr>
        <w:t>Водящий в конце концов ловит </w:t>
      </w:r>
      <w:r>
        <w:rPr>
          <w:i/>
          <w:color w:val="231F20"/>
          <w:w w:val="105"/>
        </w:rPr>
        <w:t>белоч* </w:t>
      </w:r>
      <w:r>
        <w:rPr>
          <w:i/>
          <w:color w:val="231F20"/>
          <w:spacing w:val="-4"/>
          <w:w w:val="105"/>
        </w:rPr>
        <w:t>ку. </w:t>
      </w:r>
      <w:r>
        <w:rPr>
          <w:color w:val="231F20"/>
          <w:spacing w:val="-11"/>
          <w:w w:val="105"/>
        </w:rPr>
        <w:t>Тот, </w:t>
      </w:r>
      <w:r>
        <w:rPr>
          <w:color w:val="231F20"/>
          <w:w w:val="105"/>
        </w:rPr>
        <w:t>у кого </w:t>
      </w:r>
      <w:r>
        <w:rPr>
          <w:i/>
          <w:color w:val="231F20"/>
          <w:w w:val="105"/>
        </w:rPr>
        <w:t>белочка </w:t>
      </w:r>
      <w:r>
        <w:rPr>
          <w:color w:val="231F20"/>
          <w:w w:val="105"/>
        </w:rPr>
        <w:t>отобрана, стано% вится</w:t>
      </w:r>
      <w:r>
        <w:rPr>
          <w:color w:val="231F20"/>
          <w:spacing w:val="-10"/>
          <w:w w:val="105"/>
        </w:rPr>
        <w:t> </w:t>
      </w:r>
      <w:r>
        <w:rPr>
          <w:color w:val="231F20"/>
          <w:w w:val="105"/>
        </w:rPr>
        <w:t>в</w:t>
      </w:r>
      <w:r>
        <w:rPr>
          <w:color w:val="231F20"/>
          <w:spacing w:val="-9"/>
          <w:w w:val="105"/>
        </w:rPr>
        <w:t> </w:t>
      </w:r>
      <w:r>
        <w:rPr>
          <w:color w:val="231F20"/>
          <w:w w:val="105"/>
        </w:rPr>
        <w:t>центр</w:t>
      </w:r>
      <w:r>
        <w:rPr>
          <w:color w:val="231F20"/>
          <w:spacing w:val="-9"/>
          <w:w w:val="105"/>
        </w:rPr>
        <w:t> </w:t>
      </w:r>
      <w:r>
        <w:rPr>
          <w:color w:val="231F20"/>
          <w:w w:val="105"/>
        </w:rPr>
        <w:t>круга,</w:t>
      </w:r>
      <w:r>
        <w:rPr>
          <w:color w:val="231F20"/>
          <w:spacing w:val="-9"/>
          <w:w w:val="105"/>
        </w:rPr>
        <w:t> </w:t>
      </w:r>
      <w:r>
        <w:rPr>
          <w:color w:val="231F20"/>
          <w:w w:val="105"/>
        </w:rPr>
        <w:t>а</w:t>
      </w:r>
      <w:r>
        <w:rPr>
          <w:color w:val="231F20"/>
          <w:spacing w:val="-10"/>
          <w:w w:val="105"/>
        </w:rPr>
        <w:t> </w:t>
      </w:r>
      <w:r>
        <w:rPr>
          <w:color w:val="231F20"/>
          <w:w w:val="105"/>
        </w:rPr>
        <w:t>водящий</w:t>
      </w:r>
      <w:r>
        <w:rPr>
          <w:color w:val="231F20"/>
          <w:spacing w:val="-6"/>
          <w:w w:val="105"/>
        </w:rPr>
        <w:t> </w:t>
      </w:r>
      <w:r>
        <w:rPr>
          <w:color w:val="231F20"/>
          <w:w w:val="105"/>
        </w:rPr>
        <w:t>—</w:t>
      </w:r>
      <w:r>
        <w:rPr>
          <w:color w:val="231F20"/>
          <w:spacing w:val="-3"/>
          <w:w w:val="105"/>
        </w:rPr>
        <w:t> </w:t>
      </w:r>
      <w:r>
        <w:rPr>
          <w:color w:val="231F20"/>
          <w:spacing w:val="-4"/>
          <w:w w:val="105"/>
        </w:rPr>
        <w:t>вместо него.</w:t>
      </w:r>
    </w:p>
    <w:p>
      <w:pPr>
        <w:pStyle w:val="BodyText"/>
        <w:spacing w:line="218" w:lineRule="auto" w:before="2"/>
        <w:ind w:left="166" w:right="687" w:firstLine="198"/>
      </w:pPr>
      <w:r>
        <w:rPr>
          <w:color w:val="231F20"/>
          <w:w w:val="105"/>
        </w:rPr>
        <w:t>Перед возобновлением игры все встают. Бывший водящий с криком</w:t>
      </w:r>
    </w:p>
    <w:p>
      <w:pPr>
        <w:pStyle w:val="BodyText"/>
        <w:spacing w:line="218" w:lineRule="auto"/>
        <w:ind w:left="166" w:right="688"/>
      </w:pPr>
      <w:r>
        <w:rPr>
          <w:color w:val="231F20"/>
          <w:spacing w:val="5"/>
        </w:rPr>
        <w:t>«Белка, белка, белочка!» бросает </w:t>
      </w:r>
      <w:r>
        <w:rPr>
          <w:color w:val="231F20"/>
          <w:spacing w:val="6"/>
        </w:rPr>
        <w:t>ку% </w:t>
      </w:r>
      <w:r>
        <w:rPr>
          <w:color w:val="231F20"/>
          <w:spacing w:val="4"/>
        </w:rPr>
        <w:t>шак </w:t>
      </w:r>
      <w:r>
        <w:rPr>
          <w:color w:val="231F20"/>
          <w:spacing w:val="5"/>
        </w:rPr>
        <w:t>вверх. Кто%то хватает </w:t>
      </w:r>
      <w:r>
        <w:rPr>
          <w:color w:val="231F20"/>
          <w:spacing w:val="4"/>
        </w:rPr>
        <w:t>его, </w:t>
      </w:r>
      <w:r>
        <w:rPr>
          <w:color w:val="231F20"/>
          <w:spacing w:val="6"/>
        </w:rPr>
        <w:t>прячет</w:t>
      </w:r>
      <w:r>
        <w:rPr>
          <w:color w:val="231F20"/>
          <w:spacing w:val="64"/>
        </w:rPr>
        <w:t> </w:t>
      </w:r>
      <w:r>
        <w:rPr>
          <w:color w:val="231F20"/>
          <w:spacing w:val="3"/>
        </w:rPr>
        <w:t>за </w:t>
      </w:r>
      <w:r>
        <w:rPr>
          <w:color w:val="231F20"/>
        </w:rPr>
        <w:t>спину. </w:t>
      </w:r>
      <w:r>
        <w:rPr>
          <w:color w:val="231F20"/>
          <w:spacing w:val="4"/>
        </w:rPr>
        <w:t>Все </w:t>
      </w:r>
      <w:r>
        <w:rPr>
          <w:color w:val="231F20"/>
          <w:spacing w:val="5"/>
        </w:rPr>
        <w:t>быстро садятся </w:t>
      </w:r>
      <w:r>
        <w:rPr>
          <w:color w:val="231F20"/>
          <w:spacing w:val="3"/>
        </w:rPr>
        <w:t>на </w:t>
      </w:r>
      <w:r>
        <w:rPr>
          <w:color w:val="231F20"/>
          <w:spacing w:val="6"/>
        </w:rPr>
        <w:t>свои </w:t>
      </w:r>
      <w:r>
        <w:rPr>
          <w:color w:val="231F20"/>
          <w:spacing w:val="5"/>
        </w:rPr>
        <w:t>места.</w:t>
      </w:r>
    </w:p>
    <w:p>
      <w:pPr>
        <w:pStyle w:val="BodyText"/>
        <w:spacing w:line="218" w:lineRule="auto" w:before="1"/>
        <w:ind w:left="166" w:right="694" w:firstLine="198"/>
      </w:pPr>
      <w:r>
        <w:rPr>
          <w:color w:val="231F20"/>
          <w:w w:val="105"/>
        </w:rPr>
        <w:t>Может случиться так, что кушак сно% ва достанется </w:t>
      </w:r>
      <w:r>
        <w:rPr>
          <w:color w:val="231F20"/>
          <w:spacing w:val="-3"/>
          <w:w w:val="105"/>
        </w:rPr>
        <w:t>проигравшему. </w:t>
      </w:r>
      <w:r>
        <w:rPr>
          <w:color w:val="231F20"/>
          <w:spacing w:val="-5"/>
          <w:w w:val="105"/>
        </w:rPr>
        <w:t>Тогда </w:t>
      </w:r>
      <w:r>
        <w:rPr>
          <w:color w:val="231F20"/>
          <w:spacing w:val="-6"/>
          <w:w w:val="105"/>
        </w:rPr>
        <w:t>он </w:t>
      </w:r>
      <w:r>
        <w:rPr>
          <w:color w:val="231F20"/>
          <w:w w:val="105"/>
        </w:rPr>
        <w:t>кричит: «Белка, белка, белочка!», а </w:t>
      </w:r>
      <w:r>
        <w:rPr>
          <w:color w:val="231F20"/>
          <w:spacing w:val="-4"/>
          <w:w w:val="105"/>
        </w:rPr>
        <w:t>все </w:t>
      </w:r>
      <w:r>
        <w:rPr>
          <w:color w:val="231F20"/>
          <w:w w:val="105"/>
        </w:rPr>
        <w:t>играющие</w:t>
      </w:r>
      <w:r>
        <w:rPr>
          <w:color w:val="231F20"/>
          <w:spacing w:val="-22"/>
          <w:w w:val="105"/>
        </w:rPr>
        <w:t> </w:t>
      </w:r>
      <w:r>
        <w:rPr>
          <w:color w:val="231F20"/>
          <w:w w:val="105"/>
        </w:rPr>
        <w:t>меняются</w:t>
      </w:r>
      <w:r>
        <w:rPr>
          <w:color w:val="231F20"/>
          <w:spacing w:val="-22"/>
          <w:w w:val="105"/>
        </w:rPr>
        <w:t> </w:t>
      </w:r>
      <w:r>
        <w:rPr>
          <w:color w:val="231F20"/>
          <w:w w:val="105"/>
        </w:rPr>
        <w:t>местами.</w:t>
      </w:r>
      <w:r>
        <w:rPr>
          <w:color w:val="231F20"/>
          <w:spacing w:val="-22"/>
          <w:w w:val="105"/>
        </w:rPr>
        <w:t> </w:t>
      </w:r>
      <w:r>
        <w:rPr>
          <w:color w:val="231F20"/>
          <w:w w:val="105"/>
        </w:rPr>
        <w:t>В</w:t>
      </w:r>
      <w:r>
        <w:rPr>
          <w:color w:val="231F20"/>
          <w:spacing w:val="-22"/>
          <w:w w:val="105"/>
        </w:rPr>
        <w:t> </w:t>
      </w:r>
      <w:r>
        <w:rPr>
          <w:color w:val="231F20"/>
          <w:w w:val="105"/>
        </w:rPr>
        <w:t>это</w:t>
      </w:r>
      <w:r>
        <w:rPr>
          <w:color w:val="231F20"/>
          <w:spacing w:val="-22"/>
          <w:w w:val="105"/>
        </w:rPr>
        <w:t> </w:t>
      </w:r>
      <w:r>
        <w:rPr>
          <w:color w:val="231F20"/>
          <w:w w:val="105"/>
        </w:rPr>
        <w:t>вре% мя проигравший может занять чье%то место, и тогда водящим будет </w:t>
      </w:r>
      <w:r>
        <w:rPr>
          <w:color w:val="231F20"/>
          <w:spacing w:val="-6"/>
          <w:w w:val="105"/>
        </w:rPr>
        <w:t>тот, </w:t>
      </w:r>
      <w:r>
        <w:rPr>
          <w:color w:val="231F20"/>
          <w:spacing w:val="-3"/>
          <w:w w:val="105"/>
        </w:rPr>
        <w:t>кому </w:t>
      </w:r>
      <w:r>
        <w:rPr>
          <w:color w:val="231F20"/>
          <w:w w:val="105"/>
        </w:rPr>
        <w:t>места не</w:t>
      </w:r>
      <w:r>
        <w:rPr>
          <w:color w:val="231F20"/>
          <w:spacing w:val="26"/>
          <w:w w:val="105"/>
        </w:rPr>
        <w:t> </w:t>
      </w:r>
      <w:r>
        <w:rPr>
          <w:color w:val="231F20"/>
          <w:w w:val="105"/>
        </w:rPr>
        <w:t>досталось.</w:t>
      </w:r>
    </w:p>
    <w:p>
      <w:pPr>
        <w:spacing w:after="0" w:line="218" w:lineRule="auto"/>
        <w:sectPr>
          <w:type w:val="continuous"/>
          <w:pgSz w:w="11900" w:h="16840"/>
          <w:pgMar w:top="1600" w:bottom="280" w:left="1560" w:right="1540"/>
          <w:cols w:num="2" w:equalWidth="0">
            <w:col w:w="4026" w:space="56"/>
            <w:col w:w="4718"/>
          </w:cols>
        </w:sectPr>
      </w:pPr>
    </w:p>
    <w:p>
      <w:pPr>
        <w:pStyle w:val="BodyText"/>
        <w:jc w:val="left"/>
        <w:rPr>
          <w:sz w:val="20"/>
        </w:rPr>
      </w:pPr>
    </w:p>
    <w:p>
      <w:pPr>
        <w:pStyle w:val="BodyText"/>
        <w:jc w:val="left"/>
        <w:rPr>
          <w:sz w:val="20"/>
        </w:rPr>
      </w:pPr>
    </w:p>
    <w:p>
      <w:pPr>
        <w:pStyle w:val="BodyText"/>
        <w:spacing w:before="1"/>
        <w:jc w:val="left"/>
        <w:rPr>
          <w:sz w:val="22"/>
        </w:rPr>
      </w:pPr>
    </w:p>
    <w:p>
      <w:pPr>
        <w:tabs>
          <w:tab w:pos="4758" w:val="left" w:leader="none"/>
        </w:tabs>
        <w:spacing w:before="0"/>
        <w:ind w:left="676" w:right="0" w:firstLine="0"/>
        <w:jc w:val="left"/>
        <w:rPr>
          <w:b/>
          <w:sz w:val="20"/>
        </w:rPr>
      </w:pPr>
      <w:r>
        <w:rPr>
          <w:b/>
          <w:color w:val="231F20"/>
          <w:spacing w:val="-9"/>
          <w:sz w:val="20"/>
        </w:rPr>
        <w:t>ПАЧАСО</w:t>
        <w:tab/>
      </w:r>
      <w:r>
        <w:rPr>
          <w:b/>
          <w:color w:val="231F20"/>
          <w:sz w:val="20"/>
        </w:rPr>
        <w:t>В</w:t>
      </w:r>
      <w:r>
        <w:rPr>
          <w:b/>
          <w:color w:val="231F20"/>
          <w:spacing w:val="15"/>
          <w:sz w:val="20"/>
        </w:rPr>
        <w:t> </w:t>
      </w:r>
      <w:r>
        <w:rPr>
          <w:b/>
          <w:color w:val="231F20"/>
          <w:sz w:val="20"/>
        </w:rPr>
        <w:t>ХОРЕК</w:t>
      </w:r>
    </w:p>
    <w:p>
      <w:pPr>
        <w:pStyle w:val="BodyText"/>
        <w:jc w:val="left"/>
        <w:rPr>
          <w:b/>
          <w:sz w:val="20"/>
        </w:rPr>
      </w:pPr>
    </w:p>
    <w:p>
      <w:pPr>
        <w:pStyle w:val="BodyText"/>
        <w:jc w:val="left"/>
        <w:rPr>
          <w:b/>
          <w:sz w:val="20"/>
        </w:rPr>
      </w:pPr>
    </w:p>
    <w:p>
      <w:pPr>
        <w:pStyle w:val="BodyText"/>
        <w:spacing w:before="1"/>
        <w:jc w:val="left"/>
        <w:rPr>
          <w:b/>
          <w:sz w:val="15"/>
        </w:rPr>
      </w:pPr>
      <w:r>
        <w:rPr/>
        <w:drawing>
          <wp:anchor distT="0" distB="0" distL="0" distR="0" allowOverlap="1" layoutInCell="1" locked="0" behindDoc="0" simplePos="0" relativeHeight="15">
            <wp:simplePos x="0" y="0"/>
            <wp:positionH relativeFrom="page">
              <wp:posOffset>1420177</wp:posOffset>
            </wp:positionH>
            <wp:positionV relativeFrom="paragraph">
              <wp:posOffset>135013</wp:posOffset>
            </wp:positionV>
            <wp:extent cx="5091304" cy="2665285"/>
            <wp:effectExtent l="0" t="0" r="0" b="0"/>
            <wp:wrapTopAndBottom/>
            <wp:docPr id="11" name="image14.png"/>
            <wp:cNvGraphicFramePr>
              <a:graphicFrameLocks noChangeAspect="1"/>
            </wp:cNvGraphicFramePr>
            <a:graphic>
              <a:graphicData uri="http://schemas.openxmlformats.org/drawingml/2006/picture">
                <pic:pic>
                  <pic:nvPicPr>
                    <pic:cNvPr id="12" name="image14.png"/>
                    <pic:cNvPicPr/>
                  </pic:nvPicPr>
                  <pic:blipFill>
                    <a:blip r:embed="rId30" cstate="print"/>
                    <a:stretch>
                      <a:fillRect/>
                    </a:stretch>
                  </pic:blipFill>
                  <pic:spPr>
                    <a:xfrm>
                      <a:off x="0" y="0"/>
                      <a:ext cx="5091304" cy="2665285"/>
                    </a:xfrm>
                    <a:prstGeom prst="rect">
                      <a:avLst/>
                    </a:prstGeom>
                  </pic:spPr>
                </pic:pic>
              </a:graphicData>
            </a:graphic>
          </wp:anchor>
        </w:drawing>
      </w:r>
    </w:p>
    <w:p>
      <w:pPr>
        <w:pStyle w:val="BodyText"/>
        <w:jc w:val="left"/>
        <w:rPr>
          <w:b/>
          <w:sz w:val="20"/>
        </w:rPr>
      </w:pPr>
    </w:p>
    <w:p>
      <w:pPr>
        <w:pStyle w:val="BodyText"/>
        <w:spacing w:before="2"/>
        <w:jc w:val="left"/>
        <w:rPr>
          <w:b/>
          <w:sz w:val="24"/>
        </w:rPr>
      </w:pPr>
    </w:p>
    <w:p>
      <w:pPr>
        <w:spacing w:after="0"/>
        <w:jc w:val="left"/>
        <w:rPr>
          <w:sz w:val="24"/>
        </w:rPr>
        <w:sectPr>
          <w:pgSz w:w="11900" w:h="16840"/>
          <w:pgMar w:header="0" w:footer="2478" w:top="1600" w:bottom="2660" w:left="1560" w:right="1540"/>
        </w:sectPr>
      </w:pPr>
    </w:p>
    <w:p>
      <w:pPr>
        <w:pStyle w:val="BodyText"/>
        <w:spacing w:line="218" w:lineRule="auto" w:before="109"/>
        <w:ind w:left="676" w:right="4" w:firstLine="198"/>
      </w:pPr>
      <w:r>
        <w:rPr>
          <w:color w:val="231F20"/>
          <w:w w:val="105"/>
        </w:rPr>
        <w:t>Налксильть</w:t>
      </w:r>
      <w:r>
        <w:rPr>
          <w:color w:val="231F20"/>
          <w:spacing w:val="29"/>
          <w:w w:val="105"/>
        </w:rPr>
        <w:t> </w:t>
      </w:r>
      <w:r>
        <w:rPr>
          <w:color w:val="231F20"/>
          <w:w w:val="105"/>
        </w:rPr>
        <w:t>кизна</w:t>
      </w:r>
      <w:r>
        <w:rPr>
          <w:color w:val="231F20"/>
          <w:spacing w:val="-14"/>
          <w:w w:val="105"/>
        </w:rPr>
        <w:t> </w:t>
      </w:r>
      <w:r>
        <w:rPr>
          <w:color w:val="231F20"/>
          <w:w w:val="105"/>
        </w:rPr>
        <w:t>14</w:t>
      </w:r>
      <w:r>
        <w:rPr>
          <w:color w:val="231F20"/>
          <w:spacing w:val="-17"/>
          <w:w w:val="105"/>
        </w:rPr>
        <w:t> </w:t>
      </w:r>
      <w:r>
        <w:rPr>
          <w:color w:val="231F20"/>
          <w:w w:val="105"/>
        </w:rPr>
        <w:t>—</w:t>
      </w:r>
      <w:r>
        <w:rPr>
          <w:color w:val="231F20"/>
          <w:spacing w:val="-16"/>
          <w:w w:val="105"/>
        </w:rPr>
        <w:t> </w:t>
      </w:r>
      <w:r>
        <w:rPr>
          <w:color w:val="231F20"/>
          <w:w w:val="105"/>
        </w:rPr>
        <w:t>15</w:t>
      </w:r>
      <w:r>
        <w:rPr>
          <w:color w:val="231F20"/>
          <w:spacing w:val="-13"/>
          <w:w w:val="105"/>
        </w:rPr>
        <w:t> </w:t>
      </w:r>
      <w:r>
        <w:rPr>
          <w:color w:val="231F20"/>
          <w:w w:val="105"/>
        </w:rPr>
        <w:t>иесэ</w:t>
      </w:r>
      <w:r>
        <w:rPr>
          <w:color w:val="231F20"/>
          <w:spacing w:val="-14"/>
          <w:w w:val="105"/>
        </w:rPr>
        <w:t> </w:t>
      </w:r>
      <w:r>
        <w:rPr>
          <w:color w:val="231F20"/>
          <w:w w:val="105"/>
        </w:rPr>
        <w:t>цёры% неть алашань</w:t>
      </w:r>
      <w:r>
        <w:rPr>
          <w:color w:val="231F20"/>
          <w:spacing w:val="-16"/>
          <w:w w:val="105"/>
        </w:rPr>
        <w:t> </w:t>
      </w:r>
      <w:r>
        <w:rPr>
          <w:color w:val="231F20"/>
          <w:w w:val="105"/>
        </w:rPr>
        <w:t>ваномсто.</w:t>
      </w:r>
    </w:p>
    <w:p>
      <w:pPr>
        <w:pStyle w:val="BodyText"/>
        <w:spacing w:line="218" w:lineRule="auto" w:before="1"/>
        <w:ind w:left="676" w:firstLine="198"/>
      </w:pPr>
      <w:r>
        <w:rPr>
          <w:color w:val="231F20"/>
          <w:w w:val="105"/>
        </w:rPr>
        <w:t>Озыть кеветеешка ломанть кирьк% сэс. Кедест ды пильгест ланга каить олгт.</w:t>
      </w:r>
    </w:p>
    <w:p>
      <w:pPr>
        <w:pStyle w:val="BodyText"/>
        <w:spacing w:line="218" w:lineRule="auto"/>
        <w:ind w:left="676" w:right="4" w:firstLine="198"/>
      </w:pPr>
      <w:r>
        <w:rPr>
          <w:color w:val="231F20"/>
          <w:spacing w:val="-3"/>
          <w:w w:val="105"/>
        </w:rPr>
        <w:t>Кушаконть </w:t>
      </w:r>
      <w:r>
        <w:rPr>
          <w:color w:val="231F20"/>
          <w:w w:val="105"/>
        </w:rPr>
        <w:t>таркас поныть костязь тикшень локшо. </w:t>
      </w:r>
      <w:r>
        <w:rPr>
          <w:color w:val="231F20"/>
          <w:spacing w:val="-12"/>
          <w:w w:val="105"/>
        </w:rPr>
        <w:t>Те </w:t>
      </w:r>
      <w:r>
        <w:rPr>
          <w:color w:val="231F20"/>
          <w:w w:val="105"/>
        </w:rPr>
        <w:t>ули пачась. Сонзэ кекшнезь%кекшнезь макснесызь олгт% нэнь потмова вейкень кедьстэ</w:t>
      </w:r>
      <w:r>
        <w:rPr>
          <w:color w:val="231F20"/>
          <w:spacing w:val="-35"/>
          <w:w w:val="105"/>
        </w:rPr>
        <w:t> </w:t>
      </w:r>
      <w:r>
        <w:rPr>
          <w:color w:val="231F20"/>
          <w:w w:val="105"/>
        </w:rPr>
        <w:t>омбоцен% тень</w:t>
      </w:r>
      <w:r>
        <w:rPr>
          <w:color w:val="231F20"/>
          <w:spacing w:val="-15"/>
          <w:w w:val="105"/>
        </w:rPr>
        <w:t> </w:t>
      </w:r>
      <w:r>
        <w:rPr>
          <w:color w:val="231F20"/>
          <w:w w:val="105"/>
        </w:rPr>
        <w:t>ды</w:t>
      </w:r>
      <w:r>
        <w:rPr>
          <w:color w:val="231F20"/>
          <w:spacing w:val="-14"/>
          <w:w w:val="105"/>
        </w:rPr>
        <w:t> </w:t>
      </w:r>
      <w:r>
        <w:rPr>
          <w:color w:val="231F20"/>
          <w:w w:val="105"/>
        </w:rPr>
        <w:t>эрявикс</w:t>
      </w:r>
      <w:r>
        <w:rPr>
          <w:color w:val="231F20"/>
          <w:spacing w:val="-15"/>
          <w:w w:val="105"/>
        </w:rPr>
        <w:t> </w:t>
      </w:r>
      <w:r>
        <w:rPr>
          <w:color w:val="231F20"/>
          <w:w w:val="105"/>
        </w:rPr>
        <w:t>шкасто</w:t>
      </w:r>
      <w:r>
        <w:rPr>
          <w:color w:val="231F20"/>
          <w:spacing w:val="-14"/>
          <w:w w:val="105"/>
        </w:rPr>
        <w:t> </w:t>
      </w:r>
      <w:r>
        <w:rPr>
          <w:color w:val="231F20"/>
          <w:w w:val="105"/>
        </w:rPr>
        <w:t>лоштясызь</w:t>
      </w:r>
      <w:r>
        <w:rPr>
          <w:color w:val="231F20"/>
          <w:spacing w:val="-15"/>
          <w:w w:val="105"/>
        </w:rPr>
        <w:t> </w:t>
      </w:r>
      <w:r>
        <w:rPr>
          <w:color w:val="231F20"/>
          <w:w w:val="105"/>
        </w:rPr>
        <w:t>оди% цянть кутьмере ланга. Одицясь те</w:t>
      </w:r>
      <w:r>
        <w:rPr>
          <w:color w:val="231F20"/>
          <w:spacing w:val="-26"/>
          <w:w w:val="105"/>
        </w:rPr>
        <w:t> </w:t>
      </w:r>
      <w:r>
        <w:rPr>
          <w:color w:val="231F20"/>
          <w:w w:val="105"/>
        </w:rPr>
        <w:t>налк% семасонть</w:t>
      </w:r>
      <w:r>
        <w:rPr>
          <w:color w:val="231F20"/>
          <w:spacing w:val="-21"/>
          <w:w w:val="105"/>
        </w:rPr>
        <w:t> </w:t>
      </w:r>
      <w:r>
        <w:rPr>
          <w:color w:val="231F20"/>
          <w:w w:val="105"/>
        </w:rPr>
        <w:t>ашти</w:t>
      </w:r>
      <w:r>
        <w:rPr>
          <w:color w:val="231F20"/>
          <w:spacing w:val="-20"/>
          <w:w w:val="105"/>
        </w:rPr>
        <w:t> </w:t>
      </w:r>
      <w:r>
        <w:rPr>
          <w:color w:val="231F20"/>
          <w:w w:val="105"/>
        </w:rPr>
        <w:t>озадо</w:t>
      </w:r>
      <w:r>
        <w:rPr>
          <w:color w:val="231F20"/>
          <w:spacing w:val="-21"/>
          <w:w w:val="105"/>
        </w:rPr>
        <w:t> </w:t>
      </w:r>
      <w:r>
        <w:rPr>
          <w:color w:val="231F20"/>
          <w:w w:val="105"/>
        </w:rPr>
        <w:t>мода</w:t>
      </w:r>
      <w:r>
        <w:rPr>
          <w:color w:val="231F20"/>
          <w:spacing w:val="-20"/>
          <w:w w:val="105"/>
        </w:rPr>
        <w:t> </w:t>
      </w:r>
      <w:r>
        <w:rPr>
          <w:color w:val="231F20"/>
          <w:w w:val="105"/>
        </w:rPr>
        <w:t>лангсо</w:t>
      </w:r>
      <w:r>
        <w:rPr>
          <w:color w:val="231F20"/>
          <w:spacing w:val="-20"/>
          <w:w w:val="105"/>
        </w:rPr>
        <w:t> </w:t>
      </w:r>
      <w:r>
        <w:rPr>
          <w:color w:val="231F20"/>
          <w:w w:val="105"/>
        </w:rPr>
        <w:t>кирь% ксэнть</w:t>
      </w:r>
      <w:r>
        <w:rPr>
          <w:color w:val="231F20"/>
          <w:spacing w:val="1"/>
          <w:w w:val="105"/>
        </w:rPr>
        <w:t> </w:t>
      </w:r>
      <w:r>
        <w:rPr>
          <w:color w:val="231F20"/>
          <w:w w:val="105"/>
        </w:rPr>
        <w:t>куншкасо.</w:t>
      </w:r>
    </w:p>
    <w:p>
      <w:pPr>
        <w:pStyle w:val="BodyText"/>
        <w:spacing w:line="218" w:lineRule="auto" w:before="3"/>
        <w:ind w:left="676" w:right="4" w:firstLine="198"/>
      </w:pPr>
      <w:r>
        <w:rPr>
          <w:color w:val="231F20"/>
          <w:w w:val="105"/>
        </w:rPr>
        <w:t>Зярдо одицясь кундасы локшонть, </w:t>
      </w:r>
      <w:r>
        <w:rPr>
          <w:color w:val="231F20"/>
          <w:spacing w:val="-6"/>
          <w:w w:val="105"/>
        </w:rPr>
        <w:t>се% </w:t>
      </w:r>
      <w:r>
        <w:rPr>
          <w:color w:val="231F20"/>
          <w:w w:val="105"/>
        </w:rPr>
        <w:t>стэ сонзэ таркас озы се, кинь кедьстэ локшось нельгезель.</w:t>
      </w:r>
    </w:p>
    <w:p>
      <w:pPr>
        <w:pStyle w:val="BodyText"/>
        <w:spacing w:line="218" w:lineRule="auto" w:before="109"/>
        <w:ind w:left="180" w:right="176" w:firstLine="198"/>
      </w:pPr>
      <w:r>
        <w:rPr/>
        <w:br w:type="column"/>
      </w:r>
      <w:r>
        <w:rPr>
          <w:color w:val="231F20"/>
          <w:w w:val="105"/>
        </w:rPr>
        <w:t>Играют летом мальчики 14 — 15 лет во время выпаса лошадей. Садятся в круг человек пятнадцать. Ноги и руки играющим покрывают сухой соло% мой.</w:t>
      </w:r>
    </w:p>
    <w:p>
      <w:pPr>
        <w:pStyle w:val="BodyText"/>
        <w:spacing w:line="218" w:lineRule="auto" w:before="1"/>
        <w:ind w:left="180" w:right="182" w:firstLine="198"/>
      </w:pPr>
      <w:r>
        <w:rPr>
          <w:color w:val="231F20"/>
          <w:w w:val="105"/>
        </w:rPr>
        <w:t>Вместо кушака свивают из травы мягкий </w:t>
      </w:r>
      <w:r>
        <w:rPr>
          <w:color w:val="231F20"/>
          <w:spacing w:val="-3"/>
          <w:w w:val="105"/>
        </w:rPr>
        <w:t>кнут, </w:t>
      </w:r>
      <w:r>
        <w:rPr>
          <w:color w:val="231F20"/>
          <w:w w:val="105"/>
        </w:rPr>
        <w:t>это — </w:t>
      </w:r>
      <w:r>
        <w:rPr>
          <w:i/>
          <w:color w:val="231F20"/>
          <w:w w:val="105"/>
        </w:rPr>
        <w:t>хорек. </w:t>
      </w:r>
      <w:r>
        <w:rPr>
          <w:color w:val="231F20"/>
          <w:w w:val="105"/>
        </w:rPr>
        <w:t>Его незамет% но передают по кругу и ударяют им </w:t>
      </w:r>
      <w:r>
        <w:rPr>
          <w:color w:val="231F20"/>
          <w:spacing w:val="-4"/>
          <w:w w:val="105"/>
        </w:rPr>
        <w:t>по </w:t>
      </w:r>
      <w:r>
        <w:rPr>
          <w:color w:val="231F20"/>
          <w:w w:val="105"/>
        </w:rPr>
        <w:t>спине</w:t>
      </w:r>
      <w:r>
        <w:rPr>
          <w:color w:val="231F20"/>
          <w:spacing w:val="-18"/>
          <w:w w:val="105"/>
        </w:rPr>
        <w:t> </w:t>
      </w:r>
      <w:r>
        <w:rPr>
          <w:color w:val="231F20"/>
          <w:w w:val="105"/>
        </w:rPr>
        <w:t>ведущего,</w:t>
      </w:r>
      <w:r>
        <w:rPr>
          <w:color w:val="231F20"/>
          <w:spacing w:val="-18"/>
          <w:w w:val="105"/>
        </w:rPr>
        <w:t> </w:t>
      </w:r>
      <w:r>
        <w:rPr>
          <w:color w:val="231F20"/>
          <w:w w:val="105"/>
        </w:rPr>
        <w:t>сидящего</w:t>
      </w:r>
      <w:r>
        <w:rPr>
          <w:color w:val="231F20"/>
          <w:spacing w:val="-18"/>
          <w:w w:val="105"/>
        </w:rPr>
        <w:t> </w:t>
      </w:r>
      <w:r>
        <w:rPr>
          <w:color w:val="231F20"/>
          <w:w w:val="105"/>
        </w:rPr>
        <w:t>в</w:t>
      </w:r>
      <w:r>
        <w:rPr>
          <w:color w:val="231F20"/>
          <w:spacing w:val="-17"/>
          <w:w w:val="105"/>
        </w:rPr>
        <w:t> </w:t>
      </w:r>
      <w:r>
        <w:rPr>
          <w:color w:val="231F20"/>
          <w:w w:val="105"/>
        </w:rPr>
        <w:t>центре</w:t>
      </w:r>
      <w:r>
        <w:rPr>
          <w:color w:val="231F20"/>
          <w:spacing w:val="-18"/>
          <w:w w:val="105"/>
        </w:rPr>
        <w:t> </w:t>
      </w:r>
      <w:r>
        <w:rPr>
          <w:color w:val="231F20"/>
          <w:w w:val="105"/>
        </w:rPr>
        <w:t>кру% га на земле. Если он сможет поймать </w:t>
      </w:r>
      <w:r>
        <w:rPr>
          <w:color w:val="231F20"/>
          <w:spacing w:val="-3"/>
          <w:w w:val="105"/>
        </w:rPr>
        <w:t>кнут,</w:t>
      </w:r>
      <w:r>
        <w:rPr>
          <w:color w:val="231F20"/>
          <w:spacing w:val="-11"/>
          <w:w w:val="105"/>
        </w:rPr>
        <w:t> </w:t>
      </w:r>
      <w:r>
        <w:rPr>
          <w:color w:val="231F20"/>
          <w:w w:val="105"/>
        </w:rPr>
        <w:t>то</w:t>
      </w:r>
      <w:r>
        <w:rPr>
          <w:color w:val="231F20"/>
          <w:spacing w:val="-10"/>
          <w:w w:val="105"/>
        </w:rPr>
        <w:t> </w:t>
      </w:r>
      <w:r>
        <w:rPr>
          <w:color w:val="231F20"/>
          <w:w w:val="105"/>
        </w:rPr>
        <w:t>вместо</w:t>
      </w:r>
      <w:r>
        <w:rPr>
          <w:color w:val="231F20"/>
          <w:spacing w:val="-10"/>
          <w:w w:val="105"/>
        </w:rPr>
        <w:t> </w:t>
      </w:r>
      <w:r>
        <w:rPr>
          <w:color w:val="231F20"/>
          <w:w w:val="105"/>
        </w:rPr>
        <w:t>него</w:t>
      </w:r>
      <w:r>
        <w:rPr>
          <w:color w:val="231F20"/>
          <w:spacing w:val="-10"/>
          <w:w w:val="105"/>
        </w:rPr>
        <w:t> </w:t>
      </w:r>
      <w:r>
        <w:rPr>
          <w:color w:val="231F20"/>
          <w:w w:val="105"/>
        </w:rPr>
        <w:t>сядет</w:t>
      </w:r>
      <w:r>
        <w:rPr>
          <w:color w:val="231F20"/>
          <w:spacing w:val="-10"/>
          <w:w w:val="105"/>
        </w:rPr>
        <w:t> </w:t>
      </w:r>
      <w:r>
        <w:rPr>
          <w:color w:val="231F20"/>
          <w:spacing w:val="-5"/>
          <w:w w:val="105"/>
        </w:rPr>
        <w:t>тот,</w:t>
      </w:r>
      <w:r>
        <w:rPr>
          <w:color w:val="231F20"/>
          <w:spacing w:val="-10"/>
          <w:w w:val="105"/>
        </w:rPr>
        <w:t> </w:t>
      </w:r>
      <w:r>
        <w:rPr>
          <w:color w:val="231F20"/>
          <w:w w:val="105"/>
        </w:rPr>
        <w:t>у</w:t>
      </w:r>
      <w:r>
        <w:rPr>
          <w:color w:val="231F20"/>
          <w:spacing w:val="-11"/>
          <w:w w:val="105"/>
        </w:rPr>
        <w:t> </w:t>
      </w:r>
      <w:r>
        <w:rPr>
          <w:color w:val="231F20"/>
          <w:w w:val="105"/>
        </w:rPr>
        <w:t>которо% го этот кнут он </w:t>
      </w:r>
      <w:r>
        <w:rPr>
          <w:color w:val="231F20"/>
          <w:spacing w:val="2"/>
          <w:w w:val="105"/>
        </w:rPr>
        <w:t>отнял.</w:t>
      </w:r>
    </w:p>
    <w:p>
      <w:pPr>
        <w:pStyle w:val="BodyText"/>
        <w:spacing w:line="225" w:lineRule="exact"/>
        <w:ind w:left="378"/>
      </w:pPr>
      <w:r>
        <w:rPr>
          <w:color w:val="231F20"/>
          <w:w w:val="105"/>
        </w:rPr>
        <w:t>Игра эта забыта.</w:t>
      </w:r>
    </w:p>
    <w:p>
      <w:pPr>
        <w:spacing w:after="0" w:line="225" w:lineRule="exact"/>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spacing w:before="10"/>
        <w:jc w:val="left"/>
        <w:rPr>
          <w:sz w:val="28"/>
        </w:rPr>
      </w:pPr>
    </w:p>
    <w:p>
      <w:pPr>
        <w:spacing w:after="0"/>
        <w:jc w:val="left"/>
        <w:rPr>
          <w:sz w:val="28"/>
        </w:rPr>
        <w:sectPr>
          <w:type w:val="continuous"/>
          <w:pgSz w:w="11900" w:h="16840"/>
          <w:pgMar w:top="1600" w:bottom="280" w:left="1560" w:right="1540"/>
        </w:sectPr>
      </w:pPr>
    </w:p>
    <w:p>
      <w:pPr>
        <w:spacing w:before="94"/>
        <w:ind w:left="676" w:right="0" w:firstLine="0"/>
        <w:jc w:val="left"/>
        <w:rPr>
          <w:b/>
          <w:sz w:val="20"/>
        </w:rPr>
      </w:pPr>
      <w:r>
        <w:rPr>
          <w:b/>
          <w:color w:val="231F20"/>
          <w:sz w:val="20"/>
        </w:rPr>
        <w:t>ПРАКСТА КАРЬКССЭ</w:t>
      </w:r>
    </w:p>
    <w:p>
      <w:pPr>
        <w:pStyle w:val="BodyText"/>
        <w:spacing w:line="218" w:lineRule="auto" w:before="196"/>
        <w:ind w:left="676" w:firstLine="198"/>
      </w:pPr>
      <w:r>
        <w:rPr>
          <w:color w:val="231F20"/>
          <w:w w:val="105"/>
        </w:rPr>
        <w:t>Налксить покш цёра эйкакшт ушосо% як, кудосояк. Икельце налксеманть ко% ряс</w:t>
      </w:r>
      <w:r>
        <w:rPr>
          <w:color w:val="231F20"/>
          <w:spacing w:val="-26"/>
          <w:w w:val="105"/>
        </w:rPr>
        <w:t> </w:t>
      </w:r>
      <w:r>
        <w:rPr>
          <w:color w:val="231F20"/>
          <w:w w:val="105"/>
        </w:rPr>
        <w:t>весень</w:t>
      </w:r>
      <w:r>
        <w:rPr>
          <w:color w:val="231F20"/>
          <w:spacing w:val="-26"/>
          <w:w w:val="105"/>
        </w:rPr>
        <w:t> </w:t>
      </w:r>
      <w:r>
        <w:rPr>
          <w:color w:val="231F20"/>
          <w:w w:val="105"/>
        </w:rPr>
        <w:t>пильгест</w:t>
      </w:r>
      <w:r>
        <w:rPr>
          <w:color w:val="231F20"/>
          <w:spacing w:val="-25"/>
          <w:w w:val="105"/>
        </w:rPr>
        <w:t> </w:t>
      </w:r>
      <w:r>
        <w:rPr>
          <w:color w:val="231F20"/>
          <w:w w:val="105"/>
        </w:rPr>
        <w:t>вельтневить</w:t>
      </w:r>
      <w:r>
        <w:rPr>
          <w:color w:val="231F20"/>
          <w:spacing w:val="-26"/>
          <w:w w:val="105"/>
        </w:rPr>
        <w:t> </w:t>
      </w:r>
      <w:r>
        <w:rPr>
          <w:color w:val="231F20"/>
          <w:spacing w:val="-3"/>
          <w:w w:val="105"/>
        </w:rPr>
        <w:t>сумань% </w:t>
      </w:r>
      <w:r>
        <w:rPr>
          <w:color w:val="231F20"/>
          <w:w w:val="105"/>
        </w:rPr>
        <w:t>сэ, чапансо, шубасо, а тикшень </w:t>
      </w:r>
      <w:r>
        <w:rPr>
          <w:color w:val="231F20"/>
          <w:spacing w:val="-4"/>
          <w:w w:val="105"/>
        </w:rPr>
        <w:t>лок% </w:t>
      </w:r>
      <w:r>
        <w:rPr>
          <w:color w:val="231F20"/>
          <w:w w:val="105"/>
        </w:rPr>
        <w:t>шонть таркас сайнить кедезэст пувор% дазь пракстань</w:t>
      </w:r>
      <w:r>
        <w:rPr>
          <w:color w:val="231F20"/>
          <w:spacing w:val="36"/>
          <w:w w:val="105"/>
        </w:rPr>
        <w:t> </w:t>
      </w:r>
      <w:r>
        <w:rPr>
          <w:color w:val="231F20"/>
          <w:w w:val="105"/>
        </w:rPr>
        <w:t>карькс.</w:t>
      </w:r>
    </w:p>
    <w:p>
      <w:pPr>
        <w:spacing w:before="94"/>
        <w:ind w:left="186" w:right="0" w:firstLine="0"/>
        <w:jc w:val="left"/>
        <w:rPr>
          <w:b/>
          <w:sz w:val="20"/>
        </w:rPr>
      </w:pPr>
      <w:r>
        <w:rPr/>
        <w:br w:type="column"/>
      </w:r>
      <w:r>
        <w:rPr>
          <w:b/>
          <w:color w:val="231F20"/>
          <w:sz w:val="20"/>
        </w:rPr>
        <w:t>В ЖГУТЫ</w:t>
      </w:r>
    </w:p>
    <w:p>
      <w:pPr>
        <w:pStyle w:val="BodyText"/>
        <w:spacing w:line="218" w:lineRule="auto" w:before="196"/>
        <w:ind w:left="186" w:right="174" w:firstLine="198"/>
      </w:pPr>
      <w:r>
        <w:rPr>
          <w:color w:val="231F20"/>
        </w:rPr>
        <w:t>В </w:t>
      </w:r>
      <w:r>
        <w:rPr>
          <w:color w:val="231F20"/>
          <w:spacing w:val="9"/>
        </w:rPr>
        <w:t>отличие </w:t>
      </w:r>
      <w:r>
        <w:rPr>
          <w:color w:val="231F20"/>
          <w:spacing w:val="5"/>
        </w:rPr>
        <w:t>от </w:t>
      </w:r>
      <w:r>
        <w:rPr>
          <w:color w:val="231F20"/>
          <w:spacing w:val="9"/>
        </w:rPr>
        <w:t>предыдущей </w:t>
      </w:r>
      <w:r>
        <w:rPr>
          <w:color w:val="231F20"/>
          <w:spacing w:val="11"/>
        </w:rPr>
        <w:t>игры, </w:t>
      </w:r>
      <w:r>
        <w:rPr>
          <w:color w:val="231F20"/>
          <w:spacing w:val="9"/>
        </w:rPr>
        <w:t>вместо соломы </w:t>
      </w:r>
      <w:r>
        <w:rPr>
          <w:color w:val="231F20"/>
          <w:spacing w:val="8"/>
        </w:rPr>
        <w:t>ноги </w:t>
      </w:r>
      <w:r>
        <w:rPr>
          <w:color w:val="231F20"/>
          <w:spacing w:val="11"/>
        </w:rPr>
        <w:t>укрываются </w:t>
      </w:r>
      <w:r>
        <w:rPr>
          <w:color w:val="231F20"/>
          <w:spacing w:val="9"/>
        </w:rPr>
        <w:t>кафтанами, </w:t>
      </w:r>
      <w:r>
        <w:rPr>
          <w:color w:val="231F20"/>
        </w:rPr>
        <w:t>а </w:t>
      </w:r>
      <w:r>
        <w:rPr>
          <w:color w:val="231F20"/>
          <w:spacing w:val="9"/>
        </w:rPr>
        <w:t>вместо травяного </w:t>
      </w:r>
      <w:r>
        <w:rPr>
          <w:color w:val="231F20"/>
          <w:spacing w:val="11"/>
        </w:rPr>
        <w:t>кну% </w:t>
      </w:r>
      <w:r>
        <w:rPr>
          <w:color w:val="231F20"/>
          <w:spacing w:val="5"/>
        </w:rPr>
        <w:t>та </w:t>
      </w:r>
      <w:r>
        <w:rPr>
          <w:color w:val="231F20"/>
          <w:spacing w:val="9"/>
        </w:rPr>
        <w:t>применяется </w:t>
      </w:r>
      <w:r>
        <w:rPr>
          <w:color w:val="231F20"/>
          <w:spacing w:val="7"/>
        </w:rPr>
        <w:t>жгут </w:t>
      </w:r>
      <w:r>
        <w:rPr>
          <w:color w:val="231F20"/>
          <w:spacing w:val="5"/>
        </w:rPr>
        <w:t>из </w:t>
      </w:r>
      <w:r>
        <w:rPr>
          <w:color w:val="231F20"/>
          <w:spacing w:val="8"/>
        </w:rPr>
        <w:t>онучей </w:t>
      </w:r>
      <w:r>
        <w:rPr>
          <w:color w:val="231F20"/>
          <w:spacing w:val="10"/>
        </w:rPr>
        <w:t>(пор% </w:t>
      </w:r>
      <w:r>
        <w:rPr>
          <w:color w:val="231F20"/>
          <w:spacing w:val="9"/>
        </w:rPr>
        <w:t>тянок). </w:t>
      </w:r>
      <w:r>
        <w:rPr>
          <w:color w:val="231F20"/>
        </w:rPr>
        <w:t>В </w:t>
      </w:r>
      <w:r>
        <w:rPr>
          <w:color w:val="231F20"/>
          <w:spacing w:val="9"/>
        </w:rPr>
        <w:t>остальном </w:t>
      </w:r>
      <w:r>
        <w:rPr>
          <w:color w:val="231F20"/>
        </w:rPr>
        <w:t>— </w:t>
      </w:r>
      <w:r>
        <w:rPr>
          <w:color w:val="231F20"/>
          <w:spacing w:val="7"/>
        </w:rPr>
        <w:t>все </w:t>
      </w:r>
      <w:r>
        <w:rPr>
          <w:color w:val="231F20"/>
          <w:spacing w:val="5"/>
        </w:rPr>
        <w:t>то же </w:t>
      </w:r>
      <w:r>
        <w:rPr>
          <w:color w:val="231F20"/>
          <w:spacing w:val="11"/>
        </w:rPr>
        <w:t>са% </w:t>
      </w:r>
      <w:r>
        <w:rPr>
          <w:color w:val="231F20"/>
          <w:spacing w:val="3"/>
        </w:rPr>
        <w:t>мое.</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pStyle w:val="BodyText"/>
        <w:spacing w:before="1"/>
        <w:jc w:val="left"/>
        <w:rPr>
          <w:sz w:val="22"/>
        </w:rPr>
      </w:pPr>
    </w:p>
    <w:p>
      <w:pPr>
        <w:tabs>
          <w:tab w:pos="4248" w:val="left" w:leader="none"/>
        </w:tabs>
        <w:spacing w:before="0"/>
        <w:ind w:left="166" w:right="0" w:firstLine="0"/>
        <w:jc w:val="left"/>
        <w:rPr>
          <w:b/>
          <w:sz w:val="20"/>
        </w:rPr>
      </w:pPr>
      <w:r>
        <w:rPr>
          <w:b/>
          <w:color w:val="231F20"/>
          <w:spacing w:val="-8"/>
          <w:sz w:val="20"/>
        </w:rPr>
        <w:t>ВАРАКАСО</w:t>
        <w:tab/>
      </w:r>
      <w:r>
        <w:rPr>
          <w:b/>
          <w:color w:val="231F20"/>
          <w:sz w:val="20"/>
        </w:rPr>
        <w:t>В</w:t>
      </w:r>
      <w:r>
        <w:rPr>
          <w:b/>
          <w:color w:val="231F20"/>
          <w:spacing w:val="-21"/>
          <w:sz w:val="20"/>
        </w:rPr>
        <w:t> </w:t>
      </w:r>
      <w:r>
        <w:rPr>
          <w:b/>
          <w:color w:val="231F20"/>
          <w:spacing w:val="-3"/>
          <w:sz w:val="20"/>
        </w:rPr>
        <w:t>ВОРОНА</w:t>
      </w:r>
    </w:p>
    <w:p>
      <w:pPr>
        <w:pStyle w:val="BodyText"/>
        <w:spacing w:before="2"/>
        <w:jc w:val="left"/>
        <w:rPr>
          <w:b/>
          <w:sz w:val="17"/>
        </w:rPr>
      </w:pPr>
    </w:p>
    <w:p>
      <w:pPr>
        <w:spacing w:after="0"/>
        <w:jc w:val="left"/>
        <w:rPr>
          <w:sz w:val="17"/>
        </w:rPr>
        <w:sectPr>
          <w:pgSz w:w="11900" w:h="16840"/>
          <w:pgMar w:header="0" w:footer="2478" w:top="1600" w:bottom="2660" w:left="1560" w:right="1540"/>
        </w:sectPr>
      </w:pPr>
    </w:p>
    <w:p>
      <w:pPr>
        <w:pStyle w:val="BodyText"/>
        <w:spacing w:before="91"/>
        <w:ind w:left="375"/>
        <w:jc w:val="left"/>
      </w:pPr>
      <w:r>
        <w:rPr>
          <w:color w:val="231F20"/>
          <w:w w:val="105"/>
        </w:rPr>
        <w:t>Налксить 6 — 12 иесэ эйкакшт.</w:t>
      </w:r>
    </w:p>
    <w:p>
      <w:pPr>
        <w:spacing w:before="195"/>
        <w:ind w:left="375" w:right="0" w:firstLine="0"/>
        <w:jc w:val="left"/>
        <w:rPr>
          <w:sz w:val="16"/>
        </w:rPr>
      </w:pPr>
      <w:r>
        <w:rPr>
          <w:color w:val="231F20"/>
          <w:w w:val="110"/>
          <w:sz w:val="16"/>
        </w:rPr>
        <w:t>НАЛКСИЦЯТНЕ</w:t>
      </w:r>
    </w:p>
    <w:p>
      <w:pPr>
        <w:spacing w:line="193" w:lineRule="exact" w:before="104"/>
        <w:ind w:left="375" w:right="0" w:firstLine="0"/>
        <w:jc w:val="left"/>
        <w:rPr>
          <w:sz w:val="18"/>
        </w:rPr>
      </w:pPr>
      <w:r>
        <w:rPr>
          <w:color w:val="231F20"/>
          <w:w w:val="105"/>
          <w:sz w:val="18"/>
        </w:rPr>
        <w:t>В а р а к а.</w:t>
      </w:r>
    </w:p>
    <w:p>
      <w:pPr>
        <w:spacing w:line="193" w:lineRule="exact" w:before="0"/>
        <w:ind w:left="375" w:right="0" w:firstLine="0"/>
        <w:jc w:val="left"/>
        <w:rPr>
          <w:sz w:val="18"/>
        </w:rPr>
      </w:pPr>
      <w:r>
        <w:rPr>
          <w:color w:val="231F20"/>
          <w:w w:val="110"/>
          <w:sz w:val="18"/>
        </w:rPr>
        <w:t>Н а р в и ц ь к а.</w:t>
      </w:r>
    </w:p>
    <w:p>
      <w:pPr>
        <w:spacing w:line="207" w:lineRule="exact" w:before="0"/>
        <w:ind w:left="375" w:right="0" w:firstLine="0"/>
        <w:jc w:val="left"/>
        <w:rPr>
          <w:sz w:val="18"/>
        </w:rPr>
      </w:pPr>
      <w:r>
        <w:rPr>
          <w:color w:val="231F20"/>
          <w:w w:val="110"/>
          <w:sz w:val="18"/>
        </w:rPr>
        <w:t>Ц и п а к а т.</w:t>
      </w:r>
    </w:p>
    <w:p>
      <w:pPr>
        <w:pStyle w:val="BodyText"/>
        <w:spacing w:before="5"/>
        <w:jc w:val="left"/>
        <w:rPr>
          <w:sz w:val="18"/>
        </w:rPr>
      </w:pPr>
    </w:p>
    <w:p>
      <w:pPr>
        <w:pStyle w:val="Heading3"/>
        <w:ind w:left="375"/>
        <w:jc w:val="left"/>
      </w:pPr>
      <w:r>
        <w:rPr>
          <w:color w:val="231F20"/>
        </w:rPr>
        <w:t>Налксемань кой&amp;кирдатне</w:t>
      </w:r>
    </w:p>
    <w:p>
      <w:pPr>
        <w:spacing w:line="218" w:lineRule="auto" w:before="166"/>
        <w:ind w:left="177" w:right="0" w:firstLine="197"/>
        <w:jc w:val="left"/>
        <w:rPr>
          <w:sz w:val="21"/>
        </w:rPr>
      </w:pPr>
      <w:r>
        <w:rPr>
          <w:i/>
          <w:color w:val="231F20"/>
          <w:sz w:val="21"/>
        </w:rPr>
        <w:t>Нарвицькас</w:t>
      </w:r>
      <w:r>
        <w:rPr>
          <w:color w:val="231F20"/>
          <w:sz w:val="21"/>
        </w:rPr>
        <w:t>ь яки </w:t>
      </w:r>
      <w:r>
        <w:rPr>
          <w:i/>
          <w:color w:val="231F20"/>
          <w:sz w:val="21"/>
        </w:rPr>
        <w:t>ципаканзо </w:t>
      </w:r>
      <w:r>
        <w:rPr>
          <w:color w:val="231F20"/>
          <w:sz w:val="21"/>
        </w:rPr>
        <w:t>марто на% ронть ланга. Каршонзо лиси </w:t>
      </w:r>
      <w:r>
        <w:rPr>
          <w:i/>
          <w:color w:val="231F20"/>
          <w:sz w:val="21"/>
        </w:rPr>
        <w:t>варака</w:t>
      </w:r>
      <w:r>
        <w:rPr>
          <w:color w:val="231F20"/>
          <w:sz w:val="21"/>
        </w:rPr>
        <w:t>.</w:t>
      </w:r>
    </w:p>
    <w:p>
      <w:pPr>
        <w:spacing w:line="213" w:lineRule="exact" w:before="0"/>
        <w:ind w:left="375" w:right="0" w:firstLine="0"/>
        <w:jc w:val="left"/>
        <w:rPr>
          <w:i/>
          <w:sz w:val="21"/>
        </w:rPr>
      </w:pPr>
      <w:r>
        <w:rPr>
          <w:color w:val="231F20"/>
          <w:w w:val="105"/>
          <w:sz w:val="21"/>
        </w:rPr>
        <w:t>В а р а к а с ь. </w:t>
      </w:r>
      <w:r>
        <w:rPr>
          <w:i/>
          <w:color w:val="231F20"/>
          <w:w w:val="105"/>
          <w:sz w:val="21"/>
        </w:rPr>
        <w:t>Нарвицька</w:t>
      </w:r>
      <w:r>
        <w:rPr>
          <w:color w:val="231F20"/>
          <w:w w:val="105"/>
          <w:sz w:val="21"/>
        </w:rPr>
        <w:t>, а </w:t>
      </w:r>
      <w:r>
        <w:rPr>
          <w:i/>
          <w:color w:val="231F20"/>
          <w:w w:val="105"/>
          <w:sz w:val="21"/>
        </w:rPr>
        <w:t>нарвицька,</w:t>
      </w:r>
    </w:p>
    <w:p>
      <w:pPr>
        <w:spacing w:line="220" w:lineRule="exact" w:before="0"/>
        <w:ind w:left="177" w:right="0" w:firstLine="0"/>
        <w:jc w:val="left"/>
        <w:rPr>
          <w:i/>
          <w:sz w:val="21"/>
        </w:rPr>
      </w:pPr>
      <w:r>
        <w:rPr>
          <w:color w:val="231F20"/>
          <w:w w:val="105"/>
          <w:sz w:val="21"/>
        </w:rPr>
        <w:t>максык монень вейке </w:t>
      </w:r>
      <w:r>
        <w:rPr>
          <w:i/>
          <w:color w:val="231F20"/>
          <w:w w:val="105"/>
          <w:sz w:val="21"/>
        </w:rPr>
        <w:t>ципакат!</w:t>
      </w:r>
    </w:p>
    <w:p>
      <w:pPr>
        <w:pStyle w:val="BodyText"/>
        <w:spacing w:line="218" w:lineRule="auto" w:before="7"/>
        <w:ind w:left="177" w:firstLine="198"/>
        <w:jc w:val="left"/>
      </w:pPr>
      <w:r>
        <w:rPr>
          <w:color w:val="231F20"/>
          <w:w w:val="105"/>
        </w:rPr>
        <w:t>Н а р в и ц ь к а с ь. Вай, </w:t>
      </w:r>
      <w:r>
        <w:rPr>
          <w:i/>
          <w:color w:val="231F20"/>
          <w:w w:val="105"/>
        </w:rPr>
        <w:t>варака</w:t>
      </w:r>
      <w:r>
        <w:rPr>
          <w:color w:val="231F20"/>
          <w:w w:val="105"/>
        </w:rPr>
        <w:t>, </w:t>
      </w:r>
      <w:r>
        <w:rPr>
          <w:color w:val="231F20"/>
          <w:spacing w:val="-13"/>
          <w:w w:val="105"/>
        </w:rPr>
        <w:t>а </w:t>
      </w:r>
      <w:r>
        <w:rPr>
          <w:color w:val="231F20"/>
          <w:w w:val="105"/>
        </w:rPr>
        <w:t>максса! А</w:t>
      </w:r>
      <w:r>
        <w:rPr>
          <w:color w:val="231F20"/>
          <w:spacing w:val="23"/>
          <w:w w:val="105"/>
        </w:rPr>
        <w:t> </w:t>
      </w:r>
      <w:r>
        <w:rPr>
          <w:color w:val="231F20"/>
          <w:w w:val="105"/>
        </w:rPr>
        <w:t>максса!</w:t>
      </w:r>
    </w:p>
    <w:p>
      <w:pPr>
        <w:pStyle w:val="BodyText"/>
        <w:spacing w:line="218" w:lineRule="auto" w:before="1"/>
        <w:ind w:left="177" w:firstLine="198"/>
        <w:jc w:val="left"/>
      </w:pPr>
      <w:r>
        <w:rPr>
          <w:color w:val="231F20"/>
          <w:w w:val="105"/>
        </w:rPr>
        <w:t>В а р а к а с ь. Сестэ мон весе </w:t>
      </w:r>
      <w:r>
        <w:rPr>
          <w:color w:val="231F20"/>
          <w:spacing w:val="-3"/>
          <w:w w:val="105"/>
        </w:rPr>
        <w:t>эйкак% </w:t>
      </w:r>
      <w:r>
        <w:rPr>
          <w:color w:val="231F20"/>
          <w:w w:val="105"/>
        </w:rPr>
        <w:t>шот</w:t>
      </w:r>
      <w:r>
        <w:rPr>
          <w:color w:val="231F20"/>
          <w:spacing w:val="1"/>
          <w:w w:val="105"/>
        </w:rPr>
        <w:t> </w:t>
      </w:r>
      <w:r>
        <w:rPr>
          <w:color w:val="231F20"/>
          <w:w w:val="105"/>
        </w:rPr>
        <w:t>кандтнесынь!</w:t>
      </w:r>
    </w:p>
    <w:p>
      <w:pPr>
        <w:spacing w:line="218" w:lineRule="auto" w:before="0"/>
        <w:ind w:left="177" w:right="-11" w:firstLine="198"/>
        <w:jc w:val="left"/>
        <w:rPr>
          <w:sz w:val="21"/>
        </w:rPr>
      </w:pPr>
      <w:r>
        <w:rPr>
          <w:color w:val="231F20"/>
          <w:w w:val="105"/>
          <w:sz w:val="21"/>
        </w:rPr>
        <w:t>Ды карми </w:t>
      </w:r>
      <w:r>
        <w:rPr>
          <w:i/>
          <w:color w:val="231F20"/>
          <w:w w:val="105"/>
          <w:sz w:val="21"/>
        </w:rPr>
        <w:t>ципакатнень</w:t>
      </w:r>
      <w:r>
        <w:rPr>
          <w:i/>
          <w:color w:val="231F20"/>
          <w:spacing w:val="-36"/>
          <w:w w:val="105"/>
          <w:sz w:val="21"/>
        </w:rPr>
        <w:t> </w:t>
      </w:r>
      <w:r>
        <w:rPr>
          <w:color w:val="231F20"/>
          <w:spacing w:val="-2"/>
          <w:w w:val="105"/>
          <w:sz w:val="21"/>
        </w:rPr>
        <w:t>вейкень%вей% </w:t>
      </w:r>
      <w:r>
        <w:rPr>
          <w:color w:val="231F20"/>
          <w:w w:val="105"/>
          <w:sz w:val="21"/>
        </w:rPr>
        <w:t>кень</w:t>
      </w:r>
      <w:r>
        <w:rPr>
          <w:color w:val="231F20"/>
          <w:spacing w:val="16"/>
          <w:w w:val="105"/>
          <w:sz w:val="21"/>
        </w:rPr>
        <w:t> </w:t>
      </w:r>
      <w:r>
        <w:rPr>
          <w:color w:val="231F20"/>
          <w:w w:val="105"/>
          <w:sz w:val="21"/>
        </w:rPr>
        <w:t>кундсемест.</w:t>
      </w:r>
    </w:p>
    <w:p>
      <w:pPr>
        <w:spacing w:line="218" w:lineRule="auto" w:before="1"/>
        <w:ind w:left="177" w:right="0" w:firstLine="197"/>
        <w:jc w:val="left"/>
        <w:rPr>
          <w:sz w:val="21"/>
        </w:rPr>
      </w:pPr>
      <w:r>
        <w:rPr>
          <w:color w:val="231F20"/>
          <w:w w:val="105"/>
          <w:sz w:val="21"/>
        </w:rPr>
        <w:t>Н а р в и ц ь к а с ь (</w:t>
      </w:r>
      <w:r>
        <w:rPr>
          <w:i/>
          <w:color w:val="231F20"/>
          <w:w w:val="105"/>
          <w:sz w:val="21"/>
        </w:rPr>
        <w:t>ципакань идезь</w:t>
      </w:r>
      <w:r>
        <w:rPr>
          <w:color w:val="231F20"/>
          <w:w w:val="105"/>
          <w:sz w:val="21"/>
        </w:rPr>
        <w:t>). Варк! Варк!</w:t>
      </w:r>
    </w:p>
    <w:p>
      <w:pPr>
        <w:spacing w:line="218" w:lineRule="auto" w:before="1"/>
        <w:ind w:left="177" w:right="0" w:firstLine="197"/>
        <w:jc w:val="left"/>
        <w:rPr>
          <w:sz w:val="21"/>
        </w:rPr>
      </w:pPr>
      <w:r>
        <w:rPr>
          <w:color w:val="231F20"/>
          <w:w w:val="105"/>
          <w:sz w:val="21"/>
        </w:rPr>
        <w:t>В</w:t>
      </w:r>
      <w:r>
        <w:rPr>
          <w:color w:val="231F20"/>
          <w:spacing w:val="-14"/>
          <w:w w:val="105"/>
          <w:sz w:val="21"/>
        </w:rPr>
        <w:t> </w:t>
      </w:r>
      <w:r>
        <w:rPr>
          <w:color w:val="231F20"/>
          <w:w w:val="105"/>
          <w:sz w:val="21"/>
        </w:rPr>
        <w:t>а</w:t>
      </w:r>
      <w:r>
        <w:rPr>
          <w:color w:val="231F20"/>
          <w:spacing w:val="-13"/>
          <w:w w:val="105"/>
          <w:sz w:val="21"/>
        </w:rPr>
        <w:t> </w:t>
      </w:r>
      <w:r>
        <w:rPr>
          <w:color w:val="231F20"/>
          <w:w w:val="105"/>
          <w:sz w:val="21"/>
        </w:rPr>
        <w:t>р</w:t>
      </w:r>
      <w:r>
        <w:rPr>
          <w:color w:val="231F20"/>
          <w:spacing w:val="-13"/>
          <w:w w:val="105"/>
          <w:sz w:val="21"/>
        </w:rPr>
        <w:t> </w:t>
      </w:r>
      <w:r>
        <w:rPr>
          <w:color w:val="231F20"/>
          <w:w w:val="105"/>
          <w:sz w:val="21"/>
        </w:rPr>
        <w:t>а</w:t>
      </w:r>
      <w:r>
        <w:rPr>
          <w:color w:val="231F20"/>
          <w:spacing w:val="-13"/>
          <w:w w:val="105"/>
          <w:sz w:val="21"/>
        </w:rPr>
        <w:t> </w:t>
      </w:r>
      <w:r>
        <w:rPr>
          <w:color w:val="231F20"/>
          <w:w w:val="105"/>
          <w:sz w:val="21"/>
        </w:rPr>
        <w:t>к</w:t>
      </w:r>
      <w:r>
        <w:rPr>
          <w:color w:val="231F20"/>
          <w:spacing w:val="-13"/>
          <w:w w:val="105"/>
          <w:sz w:val="21"/>
        </w:rPr>
        <w:t> </w:t>
      </w:r>
      <w:r>
        <w:rPr>
          <w:color w:val="231F20"/>
          <w:w w:val="105"/>
          <w:sz w:val="21"/>
        </w:rPr>
        <w:t>а</w:t>
      </w:r>
      <w:r>
        <w:rPr>
          <w:color w:val="231F20"/>
          <w:spacing w:val="-13"/>
          <w:w w:val="105"/>
          <w:sz w:val="21"/>
        </w:rPr>
        <w:t> </w:t>
      </w:r>
      <w:r>
        <w:rPr>
          <w:color w:val="231F20"/>
          <w:w w:val="105"/>
          <w:sz w:val="21"/>
        </w:rPr>
        <w:t>с</w:t>
      </w:r>
      <w:r>
        <w:rPr>
          <w:color w:val="231F20"/>
          <w:spacing w:val="-13"/>
          <w:w w:val="105"/>
          <w:sz w:val="21"/>
        </w:rPr>
        <w:t> </w:t>
      </w:r>
      <w:r>
        <w:rPr>
          <w:color w:val="231F20"/>
          <w:w w:val="105"/>
          <w:sz w:val="21"/>
        </w:rPr>
        <w:t>ь</w:t>
      </w:r>
      <w:r>
        <w:rPr>
          <w:color w:val="231F20"/>
          <w:spacing w:val="30"/>
          <w:w w:val="105"/>
          <w:sz w:val="21"/>
        </w:rPr>
        <w:t> </w:t>
      </w:r>
      <w:r>
        <w:rPr>
          <w:color w:val="231F20"/>
          <w:w w:val="105"/>
          <w:sz w:val="21"/>
        </w:rPr>
        <w:t>(</w:t>
      </w:r>
      <w:r>
        <w:rPr>
          <w:i/>
          <w:color w:val="231F20"/>
          <w:w w:val="105"/>
          <w:sz w:val="21"/>
        </w:rPr>
        <w:t>ципакань</w:t>
      </w:r>
      <w:r>
        <w:rPr>
          <w:i/>
          <w:color w:val="231F20"/>
          <w:spacing w:val="-13"/>
          <w:w w:val="105"/>
          <w:sz w:val="21"/>
        </w:rPr>
        <w:t> </w:t>
      </w:r>
      <w:r>
        <w:rPr>
          <w:i/>
          <w:color w:val="231F20"/>
          <w:w w:val="105"/>
          <w:sz w:val="21"/>
        </w:rPr>
        <w:t>салсезь</w:t>
      </w:r>
      <w:r>
        <w:rPr>
          <w:color w:val="231F20"/>
          <w:w w:val="105"/>
          <w:sz w:val="21"/>
        </w:rPr>
        <w:t>).</w:t>
      </w:r>
      <w:r>
        <w:rPr>
          <w:color w:val="231F20"/>
          <w:spacing w:val="-14"/>
          <w:w w:val="105"/>
          <w:sz w:val="21"/>
        </w:rPr>
        <w:t> </w:t>
      </w:r>
      <w:r>
        <w:rPr>
          <w:color w:val="231F20"/>
          <w:w w:val="105"/>
          <w:sz w:val="21"/>
        </w:rPr>
        <w:t>Пивь! Пивь!</w:t>
      </w:r>
    </w:p>
    <w:p>
      <w:pPr>
        <w:pStyle w:val="BodyText"/>
        <w:spacing w:line="218" w:lineRule="auto"/>
        <w:ind w:left="177" w:firstLine="198"/>
        <w:jc w:val="left"/>
      </w:pPr>
      <w:r>
        <w:rPr>
          <w:color w:val="231F20"/>
          <w:w w:val="105"/>
        </w:rPr>
        <w:t>Зярдо весе </w:t>
      </w:r>
      <w:r>
        <w:rPr>
          <w:i/>
          <w:color w:val="231F20"/>
          <w:w w:val="105"/>
        </w:rPr>
        <w:t>ципакатне </w:t>
      </w:r>
      <w:r>
        <w:rPr>
          <w:color w:val="231F20"/>
          <w:w w:val="105"/>
        </w:rPr>
        <w:t>улить кундсезь, налксемась прядови.</w:t>
      </w:r>
    </w:p>
    <w:p>
      <w:pPr>
        <w:pStyle w:val="BodyText"/>
        <w:spacing w:before="91"/>
        <w:ind w:left="375"/>
        <w:jc w:val="left"/>
      </w:pPr>
      <w:r>
        <w:rPr/>
        <w:br w:type="column"/>
      </w:r>
      <w:r>
        <w:rPr>
          <w:color w:val="231F20"/>
          <w:w w:val="105"/>
        </w:rPr>
        <w:t>Играют дети 6 — 12</w:t>
      </w:r>
      <w:r>
        <w:rPr>
          <w:color w:val="231F20"/>
          <w:spacing w:val="54"/>
          <w:w w:val="105"/>
        </w:rPr>
        <w:t> </w:t>
      </w:r>
      <w:r>
        <w:rPr>
          <w:color w:val="231F20"/>
          <w:spacing w:val="-6"/>
          <w:w w:val="105"/>
        </w:rPr>
        <w:t>лет.</w:t>
      </w:r>
    </w:p>
    <w:p>
      <w:pPr>
        <w:spacing w:before="195"/>
        <w:ind w:left="375" w:right="0" w:firstLine="0"/>
        <w:jc w:val="left"/>
        <w:rPr>
          <w:sz w:val="16"/>
        </w:rPr>
      </w:pPr>
      <w:r>
        <w:rPr>
          <w:color w:val="231F20"/>
          <w:w w:val="105"/>
          <w:sz w:val="16"/>
        </w:rPr>
        <w:t>ДЕЙСТВУЮЩИЕ ЛИЦА</w:t>
      </w:r>
    </w:p>
    <w:p>
      <w:pPr>
        <w:spacing w:line="193" w:lineRule="exact" w:before="104"/>
        <w:ind w:left="375" w:right="0" w:firstLine="0"/>
        <w:jc w:val="left"/>
        <w:rPr>
          <w:sz w:val="18"/>
        </w:rPr>
      </w:pPr>
      <w:r>
        <w:rPr>
          <w:color w:val="231F20"/>
          <w:w w:val="110"/>
          <w:sz w:val="18"/>
        </w:rPr>
        <w:t>В о р о н.</w:t>
      </w:r>
    </w:p>
    <w:p>
      <w:pPr>
        <w:spacing w:line="193" w:lineRule="exact" w:before="0"/>
        <w:ind w:left="375" w:right="0" w:firstLine="0"/>
        <w:jc w:val="left"/>
        <w:rPr>
          <w:sz w:val="18"/>
        </w:rPr>
      </w:pPr>
      <w:r>
        <w:rPr>
          <w:color w:val="231F20"/>
          <w:w w:val="105"/>
          <w:sz w:val="18"/>
        </w:rPr>
        <w:t>К л у ш к а.</w:t>
      </w:r>
    </w:p>
    <w:p>
      <w:pPr>
        <w:spacing w:line="207" w:lineRule="exact" w:before="0"/>
        <w:ind w:left="375" w:right="0" w:firstLine="0"/>
        <w:jc w:val="left"/>
        <w:rPr>
          <w:sz w:val="18"/>
        </w:rPr>
      </w:pPr>
      <w:r>
        <w:rPr>
          <w:color w:val="231F20"/>
          <w:w w:val="105"/>
          <w:sz w:val="18"/>
        </w:rPr>
        <w:t>Ц ы п л я т а.</w:t>
      </w:r>
    </w:p>
    <w:p>
      <w:pPr>
        <w:pStyle w:val="BodyText"/>
        <w:spacing w:before="4"/>
        <w:jc w:val="left"/>
        <w:rPr>
          <w:sz w:val="18"/>
        </w:rPr>
      </w:pPr>
    </w:p>
    <w:p>
      <w:pPr>
        <w:pStyle w:val="Heading3"/>
        <w:ind w:left="375"/>
        <w:jc w:val="left"/>
      </w:pPr>
      <w:r>
        <w:rPr>
          <w:color w:val="231F20"/>
        </w:rPr>
        <w:t>Содержание и условия игры</w:t>
      </w:r>
    </w:p>
    <w:p>
      <w:pPr>
        <w:spacing w:line="218" w:lineRule="auto" w:before="166"/>
        <w:ind w:left="177" w:right="618" w:firstLine="198"/>
        <w:jc w:val="left"/>
        <w:rPr>
          <w:i/>
          <w:sz w:val="21"/>
        </w:rPr>
      </w:pPr>
      <w:r>
        <w:rPr>
          <w:i/>
          <w:color w:val="231F20"/>
          <w:spacing w:val="-3"/>
          <w:w w:val="105"/>
          <w:sz w:val="21"/>
        </w:rPr>
        <w:t>Клушка </w:t>
      </w:r>
      <w:r>
        <w:rPr>
          <w:color w:val="231F20"/>
          <w:spacing w:val="-3"/>
          <w:w w:val="105"/>
          <w:sz w:val="21"/>
        </w:rPr>
        <w:t>гуляет </w:t>
      </w:r>
      <w:r>
        <w:rPr>
          <w:color w:val="231F20"/>
          <w:w w:val="105"/>
          <w:sz w:val="21"/>
        </w:rPr>
        <w:t>со </w:t>
      </w:r>
      <w:r>
        <w:rPr>
          <w:color w:val="231F20"/>
          <w:spacing w:val="-3"/>
          <w:w w:val="105"/>
          <w:sz w:val="21"/>
        </w:rPr>
        <w:t>своими </w:t>
      </w:r>
      <w:r>
        <w:rPr>
          <w:i/>
          <w:color w:val="231F20"/>
          <w:spacing w:val="-3"/>
          <w:w w:val="105"/>
          <w:sz w:val="21"/>
        </w:rPr>
        <w:t>цыплятами </w:t>
      </w:r>
      <w:r>
        <w:rPr>
          <w:color w:val="231F20"/>
          <w:spacing w:val="-4"/>
          <w:w w:val="105"/>
          <w:sz w:val="21"/>
        </w:rPr>
        <w:t>по </w:t>
      </w:r>
      <w:r>
        <w:rPr>
          <w:color w:val="231F20"/>
          <w:spacing w:val="-6"/>
          <w:w w:val="105"/>
          <w:sz w:val="21"/>
        </w:rPr>
        <w:t>лугу. </w:t>
      </w:r>
      <w:r>
        <w:rPr>
          <w:color w:val="231F20"/>
          <w:w w:val="105"/>
          <w:sz w:val="21"/>
        </w:rPr>
        <w:t>Навстречу ей выходит </w:t>
      </w:r>
      <w:r>
        <w:rPr>
          <w:i/>
          <w:color w:val="231F20"/>
          <w:w w:val="105"/>
          <w:sz w:val="21"/>
        </w:rPr>
        <w:t>ворон.</w:t>
      </w:r>
    </w:p>
    <w:p>
      <w:pPr>
        <w:spacing w:line="218" w:lineRule="auto" w:before="1"/>
        <w:ind w:left="177" w:right="690" w:firstLine="198"/>
        <w:jc w:val="left"/>
        <w:rPr>
          <w:i/>
          <w:sz w:val="21"/>
        </w:rPr>
      </w:pPr>
      <w:r>
        <w:rPr>
          <w:color w:val="231F20"/>
          <w:sz w:val="21"/>
        </w:rPr>
        <w:t>В о р о н. </w:t>
      </w:r>
      <w:r>
        <w:rPr>
          <w:i/>
          <w:color w:val="231F20"/>
          <w:sz w:val="21"/>
        </w:rPr>
        <w:t>Клушка, </w:t>
      </w:r>
      <w:r>
        <w:rPr>
          <w:color w:val="231F20"/>
          <w:sz w:val="21"/>
        </w:rPr>
        <w:t>а </w:t>
      </w:r>
      <w:r>
        <w:rPr>
          <w:i/>
          <w:color w:val="231F20"/>
          <w:sz w:val="21"/>
        </w:rPr>
        <w:t>клушка, </w:t>
      </w:r>
      <w:r>
        <w:rPr>
          <w:color w:val="231F20"/>
          <w:sz w:val="21"/>
        </w:rPr>
        <w:t>дай%ка мне одного </w:t>
      </w:r>
      <w:r>
        <w:rPr>
          <w:i/>
          <w:color w:val="231F20"/>
          <w:sz w:val="21"/>
        </w:rPr>
        <w:t>цыпленочка!</w:t>
      </w:r>
    </w:p>
    <w:p>
      <w:pPr>
        <w:pStyle w:val="BodyText"/>
        <w:spacing w:line="218" w:lineRule="auto"/>
        <w:ind w:left="177" w:right="686" w:firstLine="197"/>
        <w:jc w:val="left"/>
      </w:pPr>
      <w:r>
        <w:rPr>
          <w:color w:val="231F20"/>
          <w:w w:val="105"/>
        </w:rPr>
        <w:t>К л у ш к а. Ой, </w:t>
      </w:r>
      <w:r>
        <w:rPr>
          <w:i/>
          <w:color w:val="231F20"/>
          <w:w w:val="105"/>
        </w:rPr>
        <w:t>ворон, </w:t>
      </w:r>
      <w:r>
        <w:rPr>
          <w:color w:val="231F20"/>
          <w:w w:val="105"/>
        </w:rPr>
        <w:t>не дам! Не дам!</w:t>
      </w:r>
    </w:p>
    <w:p>
      <w:pPr>
        <w:pStyle w:val="BodyText"/>
        <w:spacing w:line="218" w:lineRule="auto" w:before="1"/>
        <w:ind w:left="177" w:right="618" w:firstLine="198"/>
        <w:jc w:val="left"/>
      </w:pPr>
      <w:r>
        <w:rPr>
          <w:color w:val="231F20"/>
          <w:w w:val="105"/>
        </w:rPr>
        <w:t>В о р о н. Ну тогда я всех твоих дете% нышей утащу!</w:t>
      </w:r>
    </w:p>
    <w:p>
      <w:pPr>
        <w:pStyle w:val="BodyText"/>
        <w:spacing w:line="218" w:lineRule="auto" w:before="1"/>
        <w:ind w:left="177" w:firstLine="197"/>
        <w:jc w:val="left"/>
      </w:pPr>
      <w:r>
        <w:rPr>
          <w:color w:val="231F20"/>
          <w:w w:val="105"/>
        </w:rPr>
        <w:t>И начинает </w:t>
      </w:r>
      <w:r>
        <w:rPr>
          <w:i/>
          <w:color w:val="231F20"/>
          <w:w w:val="105"/>
        </w:rPr>
        <w:t>цыплят </w:t>
      </w:r>
      <w:r>
        <w:rPr>
          <w:color w:val="231F20"/>
          <w:w w:val="105"/>
        </w:rPr>
        <w:t>по одному вылав% ливать.</w:t>
      </w:r>
    </w:p>
    <w:p>
      <w:pPr>
        <w:spacing w:line="218" w:lineRule="auto" w:before="0"/>
        <w:ind w:left="177" w:right="618" w:firstLine="198"/>
        <w:jc w:val="left"/>
        <w:rPr>
          <w:sz w:val="21"/>
        </w:rPr>
      </w:pPr>
      <w:r>
        <w:rPr>
          <w:color w:val="231F20"/>
          <w:w w:val="105"/>
          <w:sz w:val="21"/>
        </w:rPr>
        <w:t>К л у ш к а (з</w:t>
      </w:r>
      <w:r>
        <w:rPr>
          <w:i/>
          <w:color w:val="231F20"/>
          <w:w w:val="105"/>
          <w:sz w:val="21"/>
        </w:rPr>
        <w:t>ащищая цыплят</w:t>
      </w:r>
      <w:r>
        <w:rPr>
          <w:color w:val="231F20"/>
          <w:w w:val="105"/>
          <w:sz w:val="21"/>
        </w:rPr>
        <w:t>). Варк! Варк!</w:t>
      </w:r>
    </w:p>
    <w:p>
      <w:pPr>
        <w:spacing w:line="218" w:lineRule="auto" w:before="0"/>
        <w:ind w:left="375" w:right="618" w:firstLine="0"/>
        <w:jc w:val="left"/>
        <w:rPr>
          <w:sz w:val="21"/>
        </w:rPr>
      </w:pPr>
      <w:r>
        <w:rPr>
          <w:color w:val="231F20"/>
          <w:w w:val="105"/>
          <w:sz w:val="21"/>
        </w:rPr>
        <w:t>В о р о н (</w:t>
      </w:r>
      <w:r>
        <w:rPr>
          <w:i/>
          <w:color w:val="231F20"/>
          <w:w w:val="105"/>
          <w:sz w:val="21"/>
        </w:rPr>
        <w:t>ловя цыплят</w:t>
      </w:r>
      <w:r>
        <w:rPr>
          <w:color w:val="231F20"/>
          <w:w w:val="105"/>
          <w:sz w:val="21"/>
        </w:rPr>
        <w:t>). Пивь! Пивь! Когда все </w:t>
      </w:r>
      <w:r>
        <w:rPr>
          <w:i/>
          <w:color w:val="231F20"/>
          <w:w w:val="105"/>
          <w:sz w:val="21"/>
        </w:rPr>
        <w:t>цыплята </w:t>
      </w:r>
      <w:r>
        <w:rPr>
          <w:color w:val="231F20"/>
          <w:w w:val="105"/>
          <w:sz w:val="21"/>
        </w:rPr>
        <w:t>будут выловлены,</w:t>
      </w:r>
    </w:p>
    <w:p>
      <w:pPr>
        <w:pStyle w:val="BodyText"/>
        <w:spacing w:line="225" w:lineRule="exact"/>
        <w:ind w:left="177"/>
        <w:jc w:val="left"/>
      </w:pPr>
      <w:r>
        <w:rPr>
          <w:color w:val="231F20"/>
          <w:w w:val="105"/>
        </w:rPr>
        <w:t>игра заканчивается.</w:t>
      </w:r>
    </w:p>
    <w:p>
      <w:pPr>
        <w:spacing w:after="0" w:line="225" w:lineRule="exact"/>
        <w:jc w:val="left"/>
        <w:sectPr>
          <w:type w:val="continuous"/>
          <w:pgSz w:w="11900" w:h="16840"/>
          <w:pgMar w:top="1600" w:bottom="280" w:left="1560" w:right="1540"/>
          <w:cols w:num="2" w:equalWidth="0">
            <w:col w:w="4023" w:space="49"/>
            <w:col w:w="4728"/>
          </w:cols>
        </w:sectPr>
      </w:pPr>
    </w:p>
    <w:p>
      <w:pPr>
        <w:pStyle w:val="BodyText"/>
        <w:jc w:val="left"/>
        <w:rPr>
          <w:sz w:val="20"/>
        </w:rPr>
      </w:pPr>
    </w:p>
    <w:p>
      <w:pPr>
        <w:pStyle w:val="BodyText"/>
        <w:spacing w:before="6"/>
        <w:jc w:val="left"/>
        <w:rPr>
          <w:sz w:val="13"/>
        </w:rPr>
      </w:pPr>
    </w:p>
    <w:p>
      <w:pPr>
        <w:pStyle w:val="BodyText"/>
        <w:ind w:left="177"/>
        <w:jc w:val="left"/>
        <w:rPr>
          <w:sz w:val="20"/>
        </w:rPr>
      </w:pPr>
      <w:r>
        <w:rPr>
          <w:sz w:val="20"/>
        </w:rPr>
        <w:pict>
          <v:group style="width:396.3pt;height:267.2pt;mso-position-horizontal-relative:char;mso-position-vertical-relative:line" coordorigin="0,0" coordsize="7926,5344">
            <v:shape style="position:absolute;left:0;top:0;width:7926;height:5344" type="#_x0000_t75" stroked="false">
              <v:imagedata r:id="rId31" o:title=""/>
            </v:shape>
            <v:shape style="position:absolute;left:1095;top:219;width:1478;height:176" type="#_x0000_t202" filled="false" stroked="false">
              <v:textbox inset="0,0,0,0">
                <w:txbxContent>
                  <w:p>
                    <w:pPr>
                      <w:spacing w:line="176" w:lineRule="exact" w:before="0"/>
                      <w:ind w:left="0" w:right="0" w:firstLine="0"/>
                      <w:jc w:val="left"/>
                      <w:rPr>
                        <w:sz w:val="16"/>
                      </w:rPr>
                    </w:pPr>
                    <w:r>
                      <w:rPr>
                        <w:color w:val="231F20"/>
                        <w:w w:val="105"/>
                        <w:sz w:val="16"/>
                      </w:rPr>
                      <w:t>ципакат — цыплята</w:t>
                    </w:r>
                  </w:p>
                </w:txbxContent>
              </v:textbox>
              <w10:wrap type="none"/>
            </v:shape>
            <v:shape style="position:absolute;left:4427;top:4602;width:1538;height:176" type="#_x0000_t202" filled="false" stroked="false">
              <v:textbox inset="0,0,0,0">
                <w:txbxContent>
                  <w:p>
                    <w:pPr>
                      <w:spacing w:line="176" w:lineRule="exact" w:before="0"/>
                      <w:ind w:left="0" w:right="0" w:firstLine="0"/>
                      <w:jc w:val="left"/>
                      <w:rPr>
                        <w:sz w:val="16"/>
                      </w:rPr>
                    </w:pPr>
                    <w:r>
                      <w:rPr>
                        <w:color w:val="231F20"/>
                        <w:w w:val="105"/>
                        <w:sz w:val="16"/>
                      </w:rPr>
                      <w:t>нарвицька— клушка</w:t>
                    </w:r>
                  </w:p>
                </w:txbxContent>
              </v:textbox>
              <w10:wrap type="none"/>
            </v:shape>
            <v:shape style="position:absolute;left:2200;top:4897;width:1194;height:176" type="#_x0000_t202" filled="false" stroked="false">
              <v:textbox inset="0,0,0,0">
                <w:txbxContent>
                  <w:p>
                    <w:pPr>
                      <w:spacing w:line="176" w:lineRule="exact" w:before="0"/>
                      <w:ind w:left="0" w:right="0" w:firstLine="0"/>
                      <w:jc w:val="left"/>
                      <w:rPr>
                        <w:sz w:val="16"/>
                      </w:rPr>
                    </w:pPr>
                    <w:r>
                      <w:rPr>
                        <w:color w:val="231F20"/>
                        <w:w w:val="105"/>
                        <w:sz w:val="16"/>
                      </w:rPr>
                      <w:t>варака — ворон</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pStyle w:val="BodyText"/>
        <w:spacing w:before="1"/>
        <w:jc w:val="left"/>
        <w:rPr>
          <w:sz w:val="22"/>
        </w:rPr>
      </w:pPr>
    </w:p>
    <w:p>
      <w:pPr>
        <w:tabs>
          <w:tab w:pos="4758" w:val="left" w:leader="none"/>
        </w:tabs>
        <w:spacing w:before="0"/>
        <w:ind w:left="676" w:right="0" w:firstLine="0"/>
        <w:jc w:val="left"/>
        <w:rPr>
          <w:b/>
          <w:sz w:val="20"/>
        </w:rPr>
      </w:pPr>
      <w:r>
        <w:rPr>
          <w:b/>
          <w:color w:val="231F20"/>
          <w:spacing w:val="-5"/>
          <w:sz w:val="20"/>
        </w:rPr>
        <w:t>ЧОМБОЛКСКЕСЭ</w:t>
        <w:tab/>
      </w:r>
      <w:r>
        <w:rPr>
          <w:b/>
          <w:color w:val="231F20"/>
          <w:sz w:val="20"/>
        </w:rPr>
        <w:t>В</w:t>
      </w:r>
      <w:r>
        <w:rPr>
          <w:b/>
          <w:color w:val="231F20"/>
          <w:spacing w:val="14"/>
          <w:sz w:val="20"/>
        </w:rPr>
        <w:t> </w:t>
      </w:r>
      <w:r>
        <w:rPr>
          <w:b/>
          <w:color w:val="231F20"/>
          <w:sz w:val="20"/>
        </w:rPr>
        <w:t>ЛАСКУ</w:t>
      </w:r>
    </w:p>
    <w:p>
      <w:pPr>
        <w:pStyle w:val="BodyText"/>
        <w:spacing w:before="6"/>
        <w:jc w:val="left"/>
        <w:rPr>
          <w:b/>
          <w:sz w:val="19"/>
        </w:rPr>
      </w:pPr>
      <w:r>
        <w:rPr/>
        <w:drawing>
          <wp:anchor distT="0" distB="0" distL="0" distR="0" allowOverlap="1" layoutInCell="1" locked="0" behindDoc="0" simplePos="0" relativeHeight="20">
            <wp:simplePos x="0" y="0"/>
            <wp:positionH relativeFrom="page">
              <wp:posOffset>2022792</wp:posOffset>
            </wp:positionH>
            <wp:positionV relativeFrom="paragraph">
              <wp:posOffset>167373</wp:posOffset>
            </wp:positionV>
            <wp:extent cx="3684758" cy="2072830"/>
            <wp:effectExtent l="0" t="0" r="0" b="0"/>
            <wp:wrapTopAndBottom/>
            <wp:docPr id="13" name="image16.png"/>
            <wp:cNvGraphicFramePr>
              <a:graphicFrameLocks noChangeAspect="1"/>
            </wp:cNvGraphicFramePr>
            <a:graphic>
              <a:graphicData uri="http://schemas.openxmlformats.org/drawingml/2006/picture">
                <pic:pic>
                  <pic:nvPicPr>
                    <pic:cNvPr id="14" name="image16.png"/>
                    <pic:cNvPicPr/>
                  </pic:nvPicPr>
                  <pic:blipFill>
                    <a:blip r:embed="rId32" cstate="print"/>
                    <a:stretch>
                      <a:fillRect/>
                    </a:stretch>
                  </pic:blipFill>
                  <pic:spPr>
                    <a:xfrm>
                      <a:off x="0" y="0"/>
                      <a:ext cx="3684758" cy="2072830"/>
                    </a:xfrm>
                    <a:prstGeom prst="rect">
                      <a:avLst/>
                    </a:prstGeom>
                  </pic:spPr>
                </pic:pic>
              </a:graphicData>
            </a:graphic>
          </wp:anchor>
        </w:drawing>
      </w:r>
    </w:p>
    <w:p>
      <w:pPr>
        <w:pStyle w:val="BodyText"/>
        <w:spacing w:before="5"/>
        <w:jc w:val="left"/>
        <w:rPr>
          <w:b/>
          <w:sz w:val="18"/>
        </w:rPr>
      </w:pPr>
    </w:p>
    <w:p>
      <w:pPr>
        <w:spacing w:after="0"/>
        <w:jc w:val="left"/>
        <w:rPr>
          <w:sz w:val="18"/>
        </w:rPr>
        <w:sectPr>
          <w:pgSz w:w="11900" w:h="16840"/>
          <w:pgMar w:header="0" w:footer="2478" w:top="1600" w:bottom="2660" w:left="1560" w:right="1540"/>
        </w:sectPr>
      </w:pPr>
    </w:p>
    <w:p>
      <w:pPr>
        <w:pStyle w:val="BodyText"/>
        <w:spacing w:line="231" w:lineRule="exact" w:before="91"/>
        <w:ind w:left="891"/>
      </w:pPr>
      <w:r>
        <w:rPr>
          <w:color w:val="231F20"/>
          <w:w w:val="105"/>
        </w:rPr>
        <w:t>Налксемась моли кудосо.</w:t>
      </w:r>
    </w:p>
    <w:p>
      <w:pPr>
        <w:pStyle w:val="BodyText"/>
        <w:spacing w:line="218" w:lineRule="auto" w:before="7"/>
        <w:ind w:left="693" w:right="1" w:firstLine="198"/>
      </w:pPr>
      <w:r>
        <w:rPr>
          <w:color w:val="231F20"/>
          <w:w w:val="105"/>
        </w:rPr>
        <w:t>Весе озыть кирьксэс масторов, пиль% гест венстясызь куншкас.</w:t>
      </w:r>
    </w:p>
    <w:p>
      <w:pPr>
        <w:pStyle w:val="BodyText"/>
        <w:spacing w:line="218" w:lineRule="auto" w:before="1"/>
        <w:ind w:left="693" w:firstLine="197"/>
      </w:pPr>
      <w:r>
        <w:rPr>
          <w:i/>
          <w:color w:val="231F20"/>
          <w:w w:val="105"/>
        </w:rPr>
        <w:t>Чомболкскесь </w:t>
      </w:r>
      <w:r>
        <w:rPr>
          <w:color w:val="231F20"/>
          <w:w w:val="105"/>
        </w:rPr>
        <w:t>— те шожда карькске, конань пек эрязасто, кедте кедьс макс% незь, «чийневтсызь» кияксканть.</w:t>
      </w:r>
    </w:p>
    <w:p>
      <w:pPr>
        <w:pStyle w:val="BodyText"/>
        <w:spacing w:line="218" w:lineRule="auto"/>
        <w:ind w:left="693" w:right="1" w:firstLine="198"/>
      </w:pPr>
      <w:r>
        <w:rPr>
          <w:color w:val="231F20"/>
          <w:w w:val="105"/>
        </w:rPr>
        <w:t>Одицясь ашти стядо кирьксэнть кун% шкасо.</w:t>
      </w:r>
      <w:r>
        <w:rPr>
          <w:color w:val="231F20"/>
          <w:spacing w:val="-31"/>
          <w:w w:val="105"/>
        </w:rPr>
        <w:t> </w:t>
      </w:r>
      <w:r>
        <w:rPr>
          <w:color w:val="231F20"/>
          <w:spacing w:val="-4"/>
          <w:w w:val="105"/>
        </w:rPr>
        <w:t>Кутьмерьс</w:t>
      </w:r>
      <w:r>
        <w:rPr>
          <w:color w:val="231F20"/>
          <w:spacing w:val="-30"/>
          <w:w w:val="105"/>
        </w:rPr>
        <w:t> </w:t>
      </w:r>
      <w:r>
        <w:rPr>
          <w:color w:val="231F20"/>
          <w:w w:val="105"/>
        </w:rPr>
        <w:t>лоштямодо</w:t>
      </w:r>
      <w:r>
        <w:rPr>
          <w:color w:val="231F20"/>
          <w:spacing w:val="-30"/>
          <w:w w:val="105"/>
        </w:rPr>
        <w:t> </w:t>
      </w:r>
      <w:r>
        <w:rPr>
          <w:color w:val="231F20"/>
          <w:w w:val="105"/>
        </w:rPr>
        <w:t>мейле</w:t>
      </w:r>
      <w:r>
        <w:rPr>
          <w:color w:val="231F20"/>
          <w:spacing w:val="-30"/>
          <w:w w:val="105"/>
        </w:rPr>
        <w:t> </w:t>
      </w:r>
      <w:r>
        <w:rPr>
          <w:color w:val="231F20"/>
          <w:spacing w:val="-6"/>
          <w:w w:val="105"/>
        </w:rPr>
        <w:t>чом% </w:t>
      </w:r>
      <w:r>
        <w:rPr>
          <w:color w:val="231F20"/>
          <w:w w:val="105"/>
        </w:rPr>
        <w:t>болкскесь юты налксицятнень удалов</w:t>
      </w:r>
      <w:r>
        <w:rPr>
          <w:color w:val="231F20"/>
          <w:spacing w:val="-28"/>
          <w:w w:val="105"/>
        </w:rPr>
        <w:t> </w:t>
      </w:r>
      <w:r>
        <w:rPr>
          <w:color w:val="231F20"/>
          <w:w w:val="105"/>
        </w:rPr>
        <w:t>ды чийни тува</w:t>
      </w:r>
      <w:r>
        <w:rPr>
          <w:color w:val="231F20"/>
          <w:spacing w:val="20"/>
          <w:w w:val="105"/>
        </w:rPr>
        <w:t> </w:t>
      </w:r>
      <w:r>
        <w:rPr>
          <w:color w:val="231F20"/>
          <w:w w:val="105"/>
        </w:rPr>
        <w:t>мекев%васов.</w:t>
      </w:r>
    </w:p>
    <w:p>
      <w:pPr>
        <w:pStyle w:val="BodyText"/>
        <w:spacing w:line="218" w:lineRule="auto" w:before="1"/>
        <w:ind w:left="693" w:firstLine="198"/>
      </w:pPr>
      <w:r>
        <w:rPr>
          <w:color w:val="231F20"/>
          <w:w w:val="105"/>
        </w:rPr>
        <w:t>Одицясь капши содамс, кинь кедьсэ </w:t>
      </w:r>
      <w:r>
        <w:rPr>
          <w:i/>
          <w:color w:val="231F20"/>
          <w:w w:val="105"/>
        </w:rPr>
        <w:t>чомболкскесь </w:t>
      </w:r>
      <w:r>
        <w:rPr>
          <w:color w:val="231F20"/>
          <w:w w:val="105"/>
        </w:rPr>
        <w:t>те шкане, ансяк сон чийни истя эрязасто, што кундамс сонзэ кода% як а кенери.</w:t>
      </w:r>
    </w:p>
    <w:p>
      <w:pPr>
        <w:pStyle w:val="BodyText"/>
        <w:spacing w:line="218" w:lineRule="auto" w:before="1"/>
        <w:ind w:left="693" w:firstLine="197"/>
      </w:pPr>
      <w:r>
        <w:rPr>
          <w:color w:val="231F20"/>
          <w:w w:val="105"/>
        </w:rPr>
        <w:t>Одицянть лоштясызь таго. Ней </w:t>
      </w:r>
      <w:r>
        <w:rPr>
          <w:i/>
          <w:color w:val="231F20"/>
          <w:w w:val="105"/>
        </w:rPr>
        <w:t>чом* </w:t>
      </w:r>
      <w:r>
        <w:rPr>
          <w:i/>
          <w:color w:val="231F20"/>
          <w:w w:val="105"/>
        </w:rPr>
        <w:t>болкскесь </w:t>
      </w:r>
      <w:r>
        <w:rPr>
          <w:color w:val="231F20"/>
          <w:w w:val="105"/>
        </w:rPr>
        <w:t>васня чийни кумажатнень алга, мейле козонь%бути ёми. Одицясь вешни эйсэнзэ. Бути мусы, то озы </w:t>
      </w:r>
      <w:r>
        <w:rPr>
          <w:i/>
          <w:color w:val="231F20"/>
          <w:w w:val="105"/>
        </w:rPr>
        <w:t>чом* </w:t>
      </w:r>
      <w:r>
        <w:rPr>
          <w:i/>
          <w:color w:val="231F20"/>
          <w:w w:val="105"/>
        </w:rPr>
        <w:t>болксонь </w:t>
      </w:r>
      <w:r>
        <w:rPr>
          <w:color w:val="231F20"/>
          <w:w w:val="105"/>
        </w:rPr>
        <w:t>кекшницянть таркас.</w:t>
      </w:r>
    </w:p>
    <w:p>
      <w:pPr>
        <w:pStyle w:val="BodyText"/>
        <w:spacing w:line="218" w:lineRule="auto" w:before="109"/>
        <w:ind w:left="166" w:right="186" w:firstLine="198"/>
      </w:pPr>
      <w:r>
        <w:rPr/>
        <w:br w:type="column"/>
      </w:r>
      <w:r>
        <w:rPr>
          <w:color w:val="231F20"/>
          <w:w w:val="105"/>
        </w:rPr>
        <w:t>Игра</w:t>
      </w:r>
      <w:r>
        <w:rPr>
          <w:color w:val="231F20"/>
          <w:spacing w:val="-19"/>
          <w:w w:val="105"/>
        </w:rPr>
        <w:t> </w:t>
      </w:r>
      <w:r>
        <w:rPr>
          <w:color w:val="231F20"/>
          <w:w w:val="105"/>
        </w:rPr>
        <w:t>проводится</w:t>
      </w:r>
      <w:r>
        <w:rPr>
          <w:color w:val="231F20"/>
          <w:spacing w:val="-19"/>
          <w:w w:val="105"/>
        </w:rPr>
        <w:t> </w:t>
      </w:r>
      <w:r>
        <w:rPr>
          <w:color w:val="231F20"/>
          <w:w w:val="105"/>
        </w:rPr>
        <w:t>в</w:t>
      </w:r>
      <w:r>
        <w:rPr>
          <w:color w:val="231F20"/>
          <w:spacing w:val="-19"/>
          <w:w w:val="105"/>
        </w:rPr>
        <w:t> </w:t>
      </w:r>
      <w:r>
        <w:rPr>
          <w:color w:val="231F20"/>
          <w:w w:val="105"/>
        </w:rPr>
        <w:t>помещении.</w:t>
      </w:r>
      <w:r>
        <w:rPr>
          <w:color w:val="231F20"/>
          <w:spacing w:val="-19"/>
          <w:w w:val="105"/>
        </w:rPr>
        <w:t> </w:t>
      </w:r>
      <w:r>
        <w:rPr>
          <w:color w:val="231F20"/>
          <w:spacing w:val="-4"/>
          <w:w w:val="105"/>
        </w:rPr>
        <w:t>Садят% </w:t>
      </w:r>
      <w:r>
        <w:rPr>
          <w:color w:val="231F20"/>
          <w:w w:val="105"/>
        </w:rPr>
        <w:t>ся</w:t>
      </w:r>
      <w:r>
        <w:rPr>
          <w:color w:val="231F20"/>
          <w:spacing w:val="17"/>
          <w:w w:val="105"/>
        </w:rPr>
        <w:t> </w:t>
      </w:r>
      <w:r>
        <w:rPr>
          <w:color w:val="231F20"/>
          <w:w w:val="105"/>
        </w:rPr>
        <w:t>на</w:t>
      </w:r>
      <w:r>
        <w:rPr>
          <w:color w:val="231F20"/>
          <w:spacing w:val="18"/>
          <w:w w:val="105"/>
        </w:rPr>
        <w:t> </w:t>
      </w:r>
      <w:r>
        <w:rPr>
          <w:color w:val="231F20"/>
          <w:w w:val="105"/>
        </w:rPr>
        <w:t>пол,</w:t>
      </w:r>
      <w:r>
        <w:rPr>
          <w:color w:val="231F20"/>
          <w:spacing w:val="18"/>
          <w:w w:val="105"/>
        </w:rPr>
        <w:t> </w:t>
      </w:r>
      <w:r>
        <w:rPr>
          <w:color w:val="231F20"/>
          <w:w w:val="105"/>
        </w:rPr>
        <w:t>вытянув</w:t>
      </w:r>
      <w:r>
        <w:rPr>
          <w:color w:val="231F20"/>
          <w:spacing w:val="18"/>
          <w:w w:val="105"/>
        </w:rPr>
        <w:t> </w:t>
      </w:r>
      <w:r>
        <w:rPr>
          <w:color w:val="231F20"/>
          <w:w w:val="105"/>
        </w:rPr>
        <w:t>ноги</w:t>
      </w:r>
      <w:r>
        <w:rPr>
          <w:color w:val="231F20"/>
          <w:spacing w:val="18"/>
          <w:w w:val="105"/>
        </w:rPr>
        <w:t> </w:t>
      </w:r>
      <w:r>
        <w:rPr>
          <w:color w:val="231F20"/>
          <w:w w:val="105"/>
        </w:rPr>
        <w:t>в</w:t>
      </w:r>
      <w:r>
        <w:rPr>
          <w:color w:val="231F20"/>
          <w:spacing w:val="17"/>
          <w:w w:val="105"/>
        </w:rPr>
        <w:t> </w:t>
      </w:r>
      <w:r>
        <w:rPr>
          <w:color w:val="231F20"/>
          <w:spacing w:val="-6"/>
          <w:w w:val="105"/>
        </w:rPr>
        <w:t>круг.</w:t>
      </w:r>
    </w:p>
    <w:p>
      <w:pPr>
        <w:pStyle w:val="BodyText"/>
        <w:spacing w:line="218" w:lineRule="auto"/>
        <w:ind w:left="166" w:right="184" w:firstLine="198"/>
      </w:pPr>
      <w:r>
        <w:rPr>
          <w:i/>
          <w:color w:val="231F20"/>
          <w:w w:val="105"/>
        </w:rPr>
        <w:t>Ласка </w:t>
      </w:r>
      <w:r>
        <w:rPr>
          <w:color w:val="231F20"/>
          <w:w w:val="105"/>
        </w:rPr>
        <w:t>— это легкий поясок, который, извиваясь и очень быстро переходя из рук в руки, «пробегает» по полу.</w:t>
      </w:r>
    </w:p>
    <w:p>
      <w:pPr>
        <w:pStyle w:val="BodyText"/>
        <w:spacing w:line="218" w:lineRule="auto"/>
        <w:ind w:left="166" w:right="180" w:firstLine="198"/>
        <w:jc w:val="right"/>
      </w:pPr>
      <w:r>
        <w:rPr>
          <w:color w:val="231F20"/>
          <w:w w:val="105"/>
        </w:rPr>
        <w:t>Водящий стоит посреди круга. После удара по спине кем%то из игроков </w:t>
      </w:r>
      <w:r>
        <w:rPr>
          <w:i/>
          <w:color w:val="231F20"/>
          <w:w w:val="105"/>
        </w:rPr>
        <w:t>ласка </w:t>
      </w:r>
      <w:r>
        <w:rPr>
          <w:color w:val="231F20"/>
          <w:w w:val="105"/>
        </w:rPr>
        <w:t>проносится назад, за спины играющих,  и там передается из рук в руки по </w:t>
      </w:r>
      <w:r>
        <w:rPr>
          <w:color w:val="231F20"/>
          <w:spacing w:val="-5"/>
          <w:w w:val="105"/>
        </w:rPr>
        <w:t>кругу. </w:t>
      </w:r>
      <w:r>
        <w:rPr>
          <w:color w:val="231F20"/>
          <w:spacing w:val="2"/>
          <w:w w:val="105"/>
        </w:rPr>
        <w:t>Она так </w:t>
      </w:r>
      <w:r>
        <w:rPr>
          <w:color w:val="231F20"/>
          <w:spacing w:val="3"/>
          <w:w w:val="105"/>
        </w:rPr>
        <w:t>быстро </w:t>
      </w:r>
      <w:r>
        <w:rPr>
          <w:color w:val="231F20"/>
          <w:w w:val="105"/>
        </w:rPr>
        <w:t>бегает,  </w:t>
      </w:r>
      <w:r>
        <w:rPr>
          <w:color w:val="231F20"/>
          <w:spacing w:val="2"/>
          <w:w w:val="105"/>
        </w:rPr>
        <w:t>что  </w:t>
      </w:r>
      <w:r>
        <w:rPr>
          <w:color w:val="231F20"/>
          <w:spacing w:val="4"/>
          <w:w w:val="105"/>
        </w:rPr>
        <w:t>водящий </w:t>
      </w:r>
      <w:r>
        <w:rPr>
          <w:color w:val="231F20"/>
          <w:w w:val="105"/>
        </w:rPr>
        <w:t>не </w:t>
      </w:r>
      <w:r>
        <w:rPr>
          <w:color w:val="231F20"/>
          <w:spacing w:val="3"/>
          <w:w w:val="105"/>
        </w:rPr>
        <w:t>успевает указать, </w:t>
      </w:r>
      <w:r>
        <w:rPr>
          <w:color w:val="231F20"/>
          <w:w w:val="105"/>
        </w:rPr>
        <w:t>у </w:t>
      </w:r>
      <w:r>
        <w:rPr>
          <w:color w:val="231F20"/>
          <w:spacing w:val="3"/>
          <w:w w:val="105"/>
        </w:rPr>
        <w:t>кого </w:t>
      </w:r>
      <w:r>
        <w:rPr>
          <w:color w:val="231F20"/>
          <w:spacing w:val="2"/>
          <w:w w:val="105"/>
        </w:rPr>
        <w:t>она</w:t>
      </w:r>
      <w:r>
        <w:rPr>
          <w:color w:val="231F20"/>
          <w:spacing w:val="52"/>
          <w:w w:val="105"/>
        </w:rPr>
        <w:t> </w:t>
      </w:r>
      <w:r>
        <w:rPr>
          <w:color w:val="231F20"/>
          <w:spacing w:val="4"/>
          <w:w w:val="105"/>
        </w:rPr>
        <w:t>нахо%</w:t>
      </w:r>
    </w:p>
    <w:p>
      <w:pPr>
        <w:pStyle w:val="BodyText"/>
        <w:spacing w:line="214" w:lineRule="exact"/>
        <w:ind w:left="166"/>
        <w:jc w:val="left"/>
      </w:pPr>
      <w:r>
        <w:rPr>
          <w:color w:val="231F20"/>
          <w:w w:val="105"/>
        </w:rPr>
        <w:t>дится.</w:t>
      </w:r>
    </w:p>
    <w:p>
      <w:pPr>
        <w:pStyle w:val="BodyText"/>
        <w:spacing w:line="218" w:lineRule="auto" w:before="7"/>
        <w:ind w:left="166" w:right="188" w:firstLine="197"/>
      </w:pPr>
      <w:r>
        <w:rPr>
          <w:color w:val="231F20"/>
          <w:spacing w:val="-5"/>
          <w:w w:val="105"/>
        </w:rPr>
        <w:t>Водящего ударяют снова. </w:t>
      </w:r>
      <w:r>
        <w:rPr>
          <w:color w:val="231F20"/>
          <w:spacing w:val="-8"/>
          <w:w w:val="105"/>
        </w:rPr>
        <w:t>Теперь </w:t>
      </w:r>
      <w:r>
        <w:rPr>
          <w:i/>
          <w:color w:val="231F20"/>
          <w:spacing w:val="-5"/>
          <w:w w:val="105"/>
        </w:rPr>
        <w:t>ласка </w:t>
      </w:r>
      <w:r>
        <w:rPr>
          <w:color w:val="231F20"/>
          <w:spacing w:val="-5"/>
          <w:w w:val="105"/>
        </w:rPr>
        <w:t>пробегает</w:t>
      </w:r>
      <w:r>
        <w:rPr>
          <w:color w:val="231F20"/>
          <w:spacing w:val="-13"/>
          <w:w w:val="105"/>
        </w:rPr>
        <w:t> </w:t>
      </w:r>
      <w:r>
        <w:rPr>
          <w:color w:val="231F20"/>
          <w:spacing w:val="-4"/>
          <w:w w:val="105"/>
        </w:rPr>
        <w:t>под</w:t>
      </w:r>
      <w:r>
        <w:rPr>
          <w:color w:val="231F20"/>
          <w:spacing w:val="-12"/>
          <w:w w:val="105"/>
        </w:rPr>
        <w:t> </w:t>
      </w:r>
      <w:r>
        <w:rPr>
          <w:color w:val="231F20"/>
          <w:spacing w:val="-5"/>
          <w:w w:val="105"/>
        </w:rPr>
        <w:t>коленями</w:t>
      </w:r>
      <w:r>
        <w:rPr>
          <w:color w:val="231F20"/>
          <w:spacing w:val="-12"/>
          <w:w w:val="105"/>
        </w:rPr>
        <w:t> </w:t>
      </w:r>
      <w:r>
        <w:rPr>
          <w:color w:val="231F20"/>
          <w:w w:val="105"/>
        </w:rPr>
        <w:t>и</w:t>
      </w:r>
      <w:r>
        <w:rPr>
          <w:color w:val="231F20"/>
          <w:spacing w:val="-13"/>
          <w:w w:val="105"/>
        </w:rPr>
        <w:t> </w:t>
      </w:r>
      <w:r>
        <w:rPr>
          <w:color w:val="231F20"/>
          <w:w w:val="105"/>
        </w:rPr>
        <w:t>у</w:t>
      </w:r>
      <w:r>
        <w:rPr>
          <w:color w:val="231F20"/>
          <w:spacing w:val="-12"/>
          <w:w w:val="105"/>
        </w:rPr>
        <w:t> </w:t>
      </w:r>
      <w:r>
        <w:rPr>
          <w:color w:val="231F20"/>
          <w:spacing w:val="-4"/>
          <w:w w:val="105"/>
        </w:rPr>
        <w:t>кого%то</w:t>
      </w:r>
      <w:r>
        <w:rPr>
          <w:color w:val="231F20"/>
          <w:spacing w:val="-12"/>
          <w:w w:val="105"/>
        </w:rPr>
        <w:t> </w:t>
      </w:r>
      <w:r>
        <w:rPr>
          <w:color w:val="231F20"/>
          <w:spacing w:val="-5"/>
          <w:w w:val="105"/>
        </w:rPr>
        <w:t>пря% </w:t>
      </w:r>
      <w:r>
        <w:rPr>
          <w:color w:val="231F20"/>
          <w:spacing w:val="-6"/>
          <w:w w:val="105"/>
        </w:rPr>
        <w:t>чется.</w:t>
      </w:r>
      <w:r>
        <w:rPr>
          <w:color w:val="231F20"/>
          <w:spacing w:val="-12"/>
          <w:w w:val="105"/>
        </w:rPr>
        <w:t> </w:t>
      </w:r>
      <w:r>
        <w:rPr>
          <w:color w:val="231F20"/>
          <w:spacing w:val="-6"/>
          <w:w w:val="105"/>
        </w:rPr>
        <w:t>Водящий</w:t>
      </w:r>
      <w:r>
        <w:rPr>
          <w:color w:val="231F20"/>
          <w:spacing w:val="-12"/>
          <w:w w:val="105"/>
        </w:rPr>
        <w:t> </w:t>
      </w:r>
      <w:r>
        <w:rPr>
          <w:color w:val="231F20"/>
          <w:spacing w:val="-6"/>
          <w:w w:val="105"/>
        </w:rPr>
        <w:t>ищет</w:t>
      </w:r>
      <w:r>
        <w:rPr>
          <w:color w:val="231F20"/>
          <w:spacing w:val="-12"/>
          <w:w w:val="105"/>
        </w:rPr>
        <w:t> </w:t>
      </w:r>
      <w:r>
        <w:rPr>
          <w:color w:val="231F20"/>
          <w:spacing w:val="-5"/>
          <w:w w:val="105"/>
        </w:rPr>
        <w:t>ее.</w:t>
      </w:r>
      <w:r>
        <w:rPr>
          <w:color w:val="231F20"/>
          <w:spacing w:val="-12"/>
          <w:w w:val="105"/>
        </w:rPr>
        <w:t> </w:t>
      </w:r>
      <w:r>
        <w:rPr>
          <w:color w:val="231F20"/>
          <w:spacing w:val="-6"/>
          <w:w w:val="105"/>
        </w:rPr>
        <w:t>Если</w:t>
      </w:r>
      <w:r>
        <w:rPr>
          <w:color w:val="231F20"/>
          <w:spacing w:val="-12"/>
          <w:w w:val="105"/>
        </w:rPr>
        <w:t> </w:t>
      </w:r>
      <w:r>
        <w:rPr>
          <w:color w:val="231F20"/>
          <w:spacing w:val="-9"/>
          <w:w w:val="105"/>
        </w:rPr>
        <w:t>найдет,</w:t>
      </w:r>
      <w:r>
        <w:rPr>
          <w:color w:val="231F20"/>
          <w:spacing w:val="-11"/>
          <w:w w:val="105"/>
        </w:rPr>
        <w:t> </w:t>
      </w:r>
      <w:r>
        <w:rPr>
          <w:color w:val="231F20"/>
          <w:spacing w:val="-4"/>
          <w:w w:val="105"/>
        </w:rPr>
        <w:t>то</w:t>
      </w:r>
      <w:r>
        <w:rPr>
          <w:color w:val="231F20"/>
          <w:spacing w:val="-12"/>
          <w:w w:val="105"/>
        </w:rPr>
        <w:t> </w:t>
      </w:r>
      <w:r>
        <w:rPr>
          <w:color w:val="231F20"/>
          <w:spacing w:val="-7"/>
          <w:w w:val="105"/>
        </w:rPr>
        <w:t>он </w:t>
      </w:r>
      <w:r>
        <w:rPr>
          <w:color w:val="231F20"/>
          <w:spacing w:val="-5"/>
          <w:w w:val="105"/>
        </w:rPr>
        <w:t>садится вместо игрока, </w:t>
      </w:r>
      <w:r>
        <w:rPr>
          <w:color w:val="231F20"/>
          <w:w w:val="105"/>
        </w:rPr>
        <w:t>у</w:t>
      </w:r>
      <w:r>
        <w:rPr>
          <w:color w:val="231F20"/>
          <w:spacing w:val="-42"/>
          <w:w w:val="105"/>
        </w:rPr>
        <w:t> </w:t>
      </w:r>
      <w:r>
        <w:rPr>
          <w:color w:val="231F20"/>
          <w:spacing w:val="-4"/>
          <w:w w:val="105"/>
        </w:rPr>
        <w:t>кого </w:t>
      </w:r>
      <w:r>
        <w:rPr>
          <w:i/>
          <w:color w:val="231F20"/>
          <w:spacing w:val="-4"/>
          <w:w w:val="105"/>
        </w:rPr>
        <w:t>ласка </w:t>
      </w:r>
      <w:r>
        <w:rPr>
          <w:color w:val="231F20"/>
          <w:spacing w:val="-5"/>
          <w:w w:val="105"/>
        </w:rPr>
        <w:t>обна% ружена. Меняется </w:t>
      </w:r>
      <w:r>
        <w:rPr>
          <w:color w:val="231F20"/>
          <w:spacing w:val="-3"/>
          <w:w w:val="105"/>
        </w:rPr>
        <w:t>он </w:t>
      </w:r>
      <w:r>
        <w:rPr>
          <w:color w:val="231F20"/>
          <w:spacing w:val="-5"/>
          <w:w w:val="105"/>
        </w:rPr>
        <w:t>местами </w:t>
      </w:r>
      <w:r>
        <w:rPr>
          <w:color w:val="231F20"/>
          <w:w w:val="105"/>
        </w:rPr>
        <w:t>и с </w:t>
      </w:r>
      <w:r>
        <w:rPr>
          <w:color w:val="231F20"/>
          <w:spacing w:val="-4"/>
          <w:w w:val="105"/>
        </w:rPr>
        <w:t>тем,</w:t>
      </w:r>
      <w:r>
        <w:rPr>
          <w:color w:val="231F20"/>
          <w:spacing w:val="-29"/>
          <w:w w:val="105"/>
        </w:rPr>
        <w:t> </w:t>
      </w:r>
      <w:r>
        <w:rPr>
          <w:color w:val="231F20"/>
          <w:spacing w:val="-5"/>
          <w:w w:val="105"/>
        </w:rPr>
        <w:t>чью </w:t>
      </w:r>
      <w:r>
        <w:rPr>
          <w:color w:val="231F20"/>
          <w:spacing w:val="-4"/>
          <w:w w:val="105"/>
        </w:rPr>
        <w:t>руку</w:t>
      </w:r>
      <w:r>
        <w:rPr>
          <w:color w:val="231F20"/>
          <w:spacing w:val="-16"/>
          <w:w w:val="105"/>
        </w:rPr>
        <w:t> </w:t>
      </w:r>
      <w:r>
        <w:rPr>
          <w:color w:val="231F20"/>
          <w:w w:val="105"/>
        </w:rPr>
        <w:t>с</w:t>
      </w:r>
      <w:r>
        <w:rPr>
          <w:color w:val="231F20"/>
          <w:spacing w:val="-16"/>
          <w:w w:val="105"/>
        </w:rPr>
        <w:t> </w:t>
      </w:r>
      <w:r>
        <w:rPr>
          <w:i/>
          <w:color w:val="231F20"/>
          <w:spacing w:val="-5"/>
          <w:w w:val="105"/>
        </w:rPr>
        <w:t>лаской</w:t>
      </w:r>
      <w:r>
        <w:rPr>
          <w:i/>
          <w:color w:val="231F20"/>
          <w:spacing w:val="-16"/>
          <w:w w:val="105"/>
        </w:rPr>
        <w:t> </w:t>
      </w:r>
      <w:r>
        <w:rPr>
          <w:color w:val="231F20"/>
          <w:spacing w:val="-3"/>
          <w:w w:val="105"/>
        </w:rPr>
        <w:t>он</w:t>
      </w:r>
      <w:r>
        <w:rPr>
          <w:color w:val="231F20"/>
          <w:spacing w:val="-17"/>
          <w:w w:val="105"/>
        </w:rPr>
        <w:t> </w:t>
      </w:r>
      <w:r>
        <w:rPr>
          <w:color w:val="231F20"/>
          <w:spacing w:val="-5"/>
          <w:w w:val="105"/>
        </w:rPr>
        <w:t>успевает</w:t>
      </w:r>
      <w:r>
        <w:rPr>
          <w:color w:val="231F20"/>
          <w:spacing w:val="-17"/>
          <w:w w:val="105"/>
        </w:rPr>
        <w:t> </w:t>
      </w:r>
      <w:r>
        <w:rPr>
          <w:color w:val="231F20"/>
          <w:spacing w:val="-5"/>
          <w:w w:val="105"/>
        </w:rPr>
        <w:t>схватить</w:t>
      </w:r>
      <w:r>
        <w:rPr>
          <w:color w:val="231F20"/>
          <w:spacing w:val="-17"/>
          <w:w w:val="105"/>
        </w:rPr>
        <w:t> </w:t>
      </w:r>
      <w:r>
        <w:rPr>
          <w:color w:val="231F20"/>
          <w:spacing w:val="-7"/>
          <w:w w:val="105"/>
        </w:rPr>
        <w:t>раньше, </w:t>
      </w:r>
      <w:r>
        <w:rPr>
          <w:color w:val="231F20"/>
          <w:w w:val="105"/>
        </w:rPr>
        <w:t>чем тот ее</w:t>
      </w:r>
      <w:r>
        <w:rPr>
          <w:color w:val="231F20"/>
          <w:spacing w:val="4"/>
          <w:w w:val="105"/>
        </w:rPr>
        <w:t> </w:t>
      </w:r>
      <w:r>
        <w:rPr>
          <w:color w:val="231F20"/>
          <w:spacing w:val="-3"/>
          <w:w w:val="105"/>
        </w:rPr>
        <w:t>передаст.</w:t>
      </w:r>
    </w:p>
    <w:p>
      <w:pPr>
        <w:spacing w:after="0" w:line="218" w:lineRule="auto"/>
        <w:sectPr>
          <w:type w:val="continuous"/>
          <w:pgSz w:w="11900" w:h="16840"/>
          <w:pgMar w:top="1600" w:bottom="280" w:left="1560" w:right="1540"/>
          <w:cols w:num="2" w:equalWidth="0">
            <w:col w:w="4552" w:space="40"/>
            <w:col w:w="4208"/>
          </w:cols>
        </w:sectPr>
      </w:pPr>
    </w:p>
    <w:p>
      <w:pPr>
        <w:pStyle w:val="BodyText"/>
        <w:spacing w:before="7"/>
        <w:jc w:val="left"/>
        <w:rPr>
          <w:sz w:val="20"/>
        </w:rPr>
      </w:pPr>
    </w:p>
    <w:p>
      <w:pPr>
        <w:spacing w:after="0"/>
        <w:jc w:val="left"/>
        <w:rPr>
          <w:sz w:val="20"/>
        </w:rPr>
        <w:sectPr>
          <w:type w:val="continuous"/>
          <w:pgSz w:w="11900" w:h="16840"/>
          <w:pgMar w:top="1600" w:bottom="280" w:left="1560" w:right="1540"/>
        </w:sectPr>
      </w:pPr>
    </w:p>
    <w:p>
      <w:pPr>
        <w:spacing w:before="94"/>
        <w:ind w:left="676" w:right="0" w:firstLine="0"/>
        <w:jc w:val="left"/>
        <w:rPr>
          <w:b/>
          <w:sz w:val="20"/>
        </w:rPr>
      </w:pPr>
      <w:r>
        <w:rPr>
          <w:b/>
          <w:color w:val="231F20"/>
          <w:sz w:val="20"/>
        </w:rPr>
        <w:t>ЧАКШКЕСЭ</w:t>
      </w:r>
    </w:p>
    <w:p>
      <w:pPr>
        <w:pStyle w:val="BodyText"/>
        <w:spacing w:line="218" w:lineRule="auto" w:before="169"/>
        <w:ind w:left="676" w:firstLine="198"/>
      </w:pPr>
      <w:r>
        <w:rPr>
          <w:color w:val="231F20"/>
          <w:spacing w:val="3"/>
        </w:rPr>
        <w:t>Налксицятне </w:t>
      </w:r>
      <w:r>
        <w:rPr>
          <w:color w:val="231F20"/>
        </w:rPr>
        <w:t>5 — 14 </w:t>
      </w:r>
      <w:r>
        <w:rPr>
          <w:color w:val="231F20"/>
          <w:spacing w:val="3"/>
        </w:rPr>
        <w:t>иесэ  </w:t>
      </w:r>
      <w:r>
        <w:rPr>
          <w:color w:val="231F20"/>
        </w:rPr>
        <w:t>тейтернеть ды  </w:t>
      </w:r>
      <w:r>
        <w:rPr>
          <w:color w:val="231F20"/>
          <w:spacing w:val="3"/>
        </w:rPr>
        <w:t>цёрынеть.</w:t>
      </w:r>
      <w:r>
        <w:rPr>
          <w:color w:val="231F20"/>
          <w:spacing w:val="58"/>
        </w:rPr>
        <w:t> </w:t>
      </w:r>
      <w:r>
        <w:rPr>
          <w:color w:val="231F20"/>
          <w:spacing w:val="3"/>
        </w:rPr>
        <w:t>Налксемась  </w:t>
      </w:r>
      <w:r>
        <w:rPr>
          <w:color w:val="231F20"/>
        </w:rPr>
        <w:t>ютавтови </w:t>
      </w:r>
      <w:r>
        <w:rPr>
          <w:color w:val="231F20"/>
          <w:spacing w:val="3"/>
        </w:rPr>
        <w:t>луга лангсо </w:t>
      </w:r>
      <w:r>
        <w:rPr>
          <w:color w:val="231F20"/>
        </w:rPr>
        <w:t>ды </w:t>
      </w:r>
      <w:r>
        <w:rPr>
          <w:color w:val="231F20"/>
          <w:spacing w:val="3"/>
        </w:rPr>
        <w:t>кизна. Эйкакштнэ </w:t>
      </w:r>
      <w:r>
        <w:rPr>
          <w:color w:val="231F20"/>
        </w:rPr>
        <w:t>яво% </w:t>
      </w:r>
      <w:r>
        <w:rPr>
          <w:color w:val="231F20"/>
          <w:spacing w:val="3"/>
        </w:rPr>
        <w:t>вить кавто группава: вишкинеть </w:t>
      </w:r>
      <w:r>
        <w:rPr>
          <w:color w:val="231F20"/>
        </w:rPr>
        <w:t>5 — 7 </w:t>
      </w:r>
      <w:r>
        <w:rPr>
          <w:color w:val="231F20"/>
          <w:spacing w:val="3"/>
        </w:rPr>
        <w:t>иесэ (чакшкеть) </w:t>
      </w:r>
      <w:r>
        <w:rPr>
          <w:color w:val="231F20"/>
        </w:rPr>
        <w:t>ды </w:t>
      </w:r>
      <w:r>
        <w:rPr>
          <w:color w:val="231F20"/>
          <w:spacing w:val="3"/>
        </w:rPr>
        <w:t>седе покшт </w:t>
      </w:r>
      <w:r>
        <w:rPr>
          <w:color w:val="231F20"/>
        </w:rPr>
        <w:t>12 — 14 </w:t>
      </w:r>
      <w:r>
        <w:rPr>
          <w:color w:val="231F20"/>
          <w:spacing w:val="3"/>
        </w:rPr>
        <w:t>иесэ (наймунт%купецть </w:t>
      </w:r>
      <w:r>
        <w:rPr>
          <w:color w:val="231F20"/>
        </w:rPr>
        <w:t>ды микшни% цят).</w:t>
      </w:r>
    </w:p>
    <w:p>
      <w:pPr>
        <w:pStyle w:val="BodyText"/>
        <w:spacing w:line="218" w:lineRule="auto" w:before="2"/>
        <w:ind w:left="676" w:right="5" w:firstLine="198"/>
      </w:pPr>
      <w:r>
        <w:rPr>
          <w:color w:val="231F20"/>
          <w:spacing w:val="-4"/>
          <w:w w:val="105"/>
        </w:rPr>
        <w:t>Налксеманть вечкилизь </w:t>
      </w:r>
      <w:r>
        <w:rPr>
          <w:color w:val="231F20"/>
          <w:w w:val="105"/>
        </w:rPr>
        <w:t>од </w:t>
      </w:r>
      <w:r>
        <w:rPr>
          <w:color w:val="231F20"/>
          <w:spacing w:val="-4"/>
          <w:w w:val="105"/>
        </w:rPr>
        <w:t>тейтертнеяк, </w:t>
      </w:r>
      <w:r>
        <w:rPr>
          <w:color w:val="231F20"/>
          <w:w w:val="105"/>
        </w:rPr>
        <w:t>од </w:t>
      </w:r>
      <w:r>
        <w:rPr>
          <w:color w:val="231F20"/>
          <w:spacing w:val="-3"/>
          <w:w w:val="105"/>
        </w:rPr>
        <w:t>цёратнеяк. </w:t>
      </w:r>
      <w:r>
        <w:rPr>
          <w:color w:val="231F20"/>
          <w:spacing w:val="-4"/>
          <w:w w:val="105"/>
        </w:rPr>
        <w:t>Лисильть </w:t>
      </w:r>
      <w:r>
        <w:rPr>
          <w:color w:val="231F20"/>
          <w:spacing w:val="-3"/>
          <w:w w:val="105"/>
        </w:rPr>
        <w:t>налксеме ансяк праздникень чистэ. Чакшонь </w:t>
      </w:r>
      <w:r>
        <w:rPr>
          <w:color w:val="231F20"/>
          <w:spacing w:val="-5"/>
          <w:w w:val="105"/>
        </w:rPr>
        <w:t>рольтнень </w:t>
      </w:r>
      <w:r>
        <w:rPr>
          <w:color w:val="231F20"/>
          <w:spacing w:val="-3"/>
          <w:w w:val="105"/>
        </w:rPr>
        <w:t>налксеме </w:t>
      </w:r>
      <w:r>
        <w:rPr>
          <w:color w:val="231F20"/>
          <w:spacing w:val="-4"/>
          <w:w w:val="105"/>
        </w:rPr>
        <w:t>тердильть </w:t>
      </w:r>
      <w:r>
        <w:rPr>
          <w:color w:val="231F20"/>
          <w:w w:val="105"/>
        </w:rPr>
        <w:t>10 — 12 </w:t>
      </w:r>
      <w:r>
        <w:rPr>
          <w:color w:val="231F20"/>
          <w:spacing w:val="-3"/>
          <w:w w:val="105"/>
        </w:rPr>
        <w:t>иесэ эй% </w:t>
      </w:r>
      <w:r>
        <w:rPr>
          <w:color w:val="231F20"/>
          <w:w w:val="105"/>
        </w:rPr>
        <w:t>какшт.</w:t>
      </w:r>
    </w:p>
    <w:p>
      <w:pPr>
        <w:spacing w:before="94"/>
        <w:ind w:left="182" w:right="0" w:firstLine="0"/>
        <w:jc w:val="left"/>
        <w:rPr>
          <w:b/>
          <w:sz w:val="20"/>
        </w:rPr>
      </w:pPr>
      <w:r>
        <w:rPr/>
        <w:br w:type="column"/>
      </w:r>
      <w:r>
        <w:rPr>
          <w:b/>
          <w:color w:val="231F20"/>
          <w:sz w:val="20"/>
        </w:rPr>
        <w:t>В ГОРШОЧКИ</w:t>
      </w:r>
    </w:p>
    <w:p>
      <w:pPr>
        <w:pStyle w:val="BodyText"/>
        <w:spacing w:line="218" w:lineRule="auto" w:before="169"/>
        <w:ind w:left="182" w:right="167" w:firstLine="198"/>
      </w:pPr>
      <w:r>
        <w:rPr>
          <w:color w:val="231F20"/>
          <w:w w:val="105"/>
        </w:rPr>
        <w:t>Играют в эту игру весной и летом </w:t>
      </w:r>
      <w:r>
        <w:rPr>
          <w:color w:val="231F20"/>
          <w:spacing w:val="-8"/>
          <w:w w:val="105"/>
        </w:rPr>
        <w:t>на </w:t>
      </w:r>
      <w:r>
        <w:rPr>
          <w:color w:val="231F20"/>
          <w:w w:val="105"/>
        </w:rPr>
        <w:t>просторной площадке. Как правило, участвуют</w:t>
      </w:r>
      <w:r>
        <w:rPr>
          <w:color w:val="231F20"/>
          <w:spacing w:val="-18"/>
          <w:w w:val="105"/>
        </w:rPr>
        <w:t> </w:t>
      </w:r>
      <w:r>
        <w:rPr>
          <w:color w:val="231F20"/>
          <w:w w:val="105"/>
        </w:rPr>
        <w:t>в</w:t>
      </w:r>
      <w:r>
        <w:rPr>
          <w:color w:val="231F20"/>
          <w:spacing w:val="-18"/>
          <w:w w:val="105"/>
        </w:rPr>
        <w:t> </w:t>
      </w:r>
      <w:r>
        <w:rPr>
          <w:color w:val="231F20"/>
          <w:w w:val="105"/>
        </w:rPr>
        <w:t>игре</w:t>
      </w:r>
      <w:r>
        <w:rPr>
          <w:color w:val="231F20"/>
          <w:spacing w:val="-18"/>
          <w:w w:val="105"/>
        </w:rPr>
        <w:t> </w:t>
      </w:r>
      <w:r>
        <w:rPr>
          <w:color w:val="231F20"/>
          <w:w w:val="105"/>
        </w:rPr>
        <w:t>две</w:t>
      </w:r>
      <w:r>
        <w:rPr>
          <w:color w:val="231F20"/>
          <w:spacing w:val="-18"/>
          <w:w w:val="105"/>
        </w:rPr>
        <w:t> </w:t>
      </w:r>
      <w:r>
        <w:rPr>
          <w:color w:val="231F20"/>
          <w:w w:val="105"/>
        </w:rPr>
        <w:t>возрастные</w:t>
      </w:r>
      <w:r>
        <w:rPr>
          <w:color w:val="231F20"/>
          <w:spacing w:val="-18"/>
          <w:w w:val="105"/>
        </w:rPr>
        <w:t> </w:t>
      </w:r>
      <w:r>
        <w:rPr>
          <w:color w:val="231F20"/>
          <w:w w:val="105"/>
        </w:rPr>
        <w:t>группы: малыши 5 — 7 лет (</w:t>
      </w:r>
      <w:r>
        <w:rPr>
          <w:i/>
          <w:color w:val="231F20"/>
          <w:w w:val="105"/>
        </w:rPr>
        <w:t>горшочки</w:t>
      </w:r>
      <w:r>
        <w:rPr>
          <w:color w:val="231F20"/>
          <w:w w:val="105"/>
        </w:rPr>
        <w:t>) и  дети  12</w:t>
      </w:r>
      <w:r>
        <w:rPr>
          <w:color w:val="231F20"/>
          <w:spacing w:val="-30"/>
          <w:w w:val="105"/>
        </w:rPr>
        <w:t> </w:t>
      </w:r>
      <w:r>
        <w:rPr>
          <w:color w:val="231F20"/>
          <w:w w:val="105"/>
        </w:rPr>
        <w:t>—</w:t>
      </w:r>
      <w:r>
        <w:rPr>
          <w:color w:val="231F20"/>
          <w:spacing w:val="-29"/>
          <w:w w:val="105"/>
        </w:rPr>
        <w:t> </w:t>
      </w:r>
      <w:r>
        <w:rPr>
          <w:color w:val="231F20"/>
          <w:w w:val="105"/>
        </w:rPr>
        <w:t>15</w:t>
      </w:r>
      <w:r>
        <w:rPr>
          <w:color w:val="231F20"/>
          <w:spacing w:val="-29"/>
          <w:w w:val="105"/>
        </w:rPr>
        <w:t> </w:t>
      </w:r>
      <w:r>
        <w:rPr>
          <w:color w:val="231F20"/>
          <w:w w:val="105"/>
        </w:rPr>
        <w:t>лет</w:t>
      </w:r>
      <w:r>
        <w:rPr>
          <w:color w:val="231F20"/>
          <w:spacing w:val="-29"/>
          <w:w w:val="105"/>
        </w:rPr>
        <w:t> </w:t>
      </w:r>
      <w:r>
        <w:rPr>
          <w:color w:val="231F20"/>
          <w:w w:val="105"/>
        </w:rPr>
        <w:t>(</w:t>
      </w:r>
      <w:r>
        <w:rPr>
          <w:i/>
          <w:color w:val="231F20"/>
          <w:w w:val="105"/>
        </w:rPr>
        <w:t>купцы</w:t>
      </w:r>
      <w:r>
        <w:rPr>
          <w:i/>
          <w:color w:val="231F20"/>
          <w:spacing w:val="-28"/>
          <w:w w:val="105"/>
        </w:rPr>
        <w:t> </w:t>
      </w:r>
      <w:r>
        <w:rPr>
          <w:i/>
          <w:color w:val="231F20"/>
          <w:w w:val="105"/>
        </w:rPr>
        <w:t>и</w:t>
      </w:r>
      <w:r>
        <w:rPr>
          <w:i/>
          <w:color w:val="231F20"/>
          <w:spacing w:val="-29"/>
          <w:w w:val="105"/>
        </w:rPr>
        <w:t> </w:t>
      </w:r>
      <w:r>
        <w:rPr>
          <w:i/>
          <w:color w:val="231F20"/>
          <w:w w:val="105"/>
        </w:rPr>
        <w:t>торговцы</w:t>
      </w:r>
      <w:r>
        <w:rPr>
          <w:color w:val="231F20"/>
          <w:w w:val="105"/>
        </w:rPr>
        <w:t>).</w:t>
      </w:r>
      <w:r>
        <w:rPr>
          <w:color w:val="231F20"/>
          <w:spacing w:val="-28"/>
          <w:w w:val="105"/>
        </w:rPr>
        <w:t> </w:t>
      </w:r>
      <w:r>
        <w:rPr>
          <w:color w:val="231F20"/>
          <w:w w:val="105"/>
        </w:rPr>
        <w:t>В</w:t>
      </w:r>
      <w:r>
        <w:rPr>
          <w:color w:val="231F20"/>
          <w:spacing w:val="-29"/>
          <w:w w:val="105"/>
        </w:rPr>
        <w:t> </w:t>
      </w:r>
      <w:r>
        <w:rPr>
          <w:color w:val="231F20"/>
          <w:w w:val="105"/>
        </w:rPr>
        <w:t>празд% ничные</w:t>
      </w:r>
      <w:r>
        <w:rPr>
          <w:color w:val="231F20"/>
          <w:spacing w:val="-15"/>
          <w:w w:val="105"/>
        </w:rPr>
        <w:t> </w:t>
      </w:r>
      <w:r>
        <w:rPr>
          <w:color w:val="231F20"/>
          <w:w w:val="105"/>
        </w:rPr>
        <w:t>дни</w:t>
      </w:r>
      <w:r>
        <w:rPr>
          <w:color w:val="231F20"/>
          <w:spacing w:val="-14"/>
          <w:w w:val="105"/>
        </w:rPr>
        <w:t> </w:t>
      </w:r>
      <w:r>
        <w:rPr>
          <w:color w:val="231F20"/>
          <w:w w:val="105"/>
        </w:rPr>
        <w:t>в</w:t>
      </w:r>
      <w:r>
        <w:rPr>
          <w:color w:val="231F20"/>
          <w:spacing w:val="-14"/>
          <w:w w:val="105"/>
        </w:rPr>
        <w:t> </w:t>
      </w:r>
      <w:r>
        <w:rPr>
          <w:color w:val="231F20"/>
          <w:w w:val="105"/>
        </w:rPr>
        <w:t>эту</w:t>
      </w:r>
      <w:r>
        <w:rPr>
          <w:color w:val="231F20"/>
          <w:spacing w:val="-15"/>
          <w:w w:val="105"/>
        </w:rPr>
        <w:t> </w:t>
      </w:r>
      <w:r>
        <w:rPr>
          <w:color w:val="231F20"/>
          <w:w w:val="105"/>
        </w:rPr>
        <w:t>игру</w:t>
      </w:r>
      <w:r>
        <w:rPr>
          <w:color w:val="231F20"/>
          <w:spacing w:val="-14"/>
          <w:w w:val="105"/>
        </w:rPr>
        <w:t> </w:t>
      </w:r>
      <w:r>
        <w:rPr>
          <w:color w:val="231F20"/>
          <w:w w:val="105"/>
        </w:rPr>
        <w:t>играют</w:t>
      </w:r>
      <w:r>
        <w:rPr>
          <w:color w:val="231F20"/>
          <w:spacing w:val="-14"/>
          <w:w w:val="105"/>
        </w:rPr>
        <w:t> </w:t>
      </w:r>
      <w:r>
        <w:rPr>
          <w:color w:val="231F20"/>
          <w:w w:val="105"/>
        </w:rPr>
        <w:t>и</w:t>
      </w:r>
      <w:r>
        <w:rPr>
          <w:color w:val="231F20"/>
          <w:spacing w:val="-14"/>
          <w:w w:val="105"/>
        </w:rPr>
        <w:t> </w:t>
      </w:r>
      <w:r>
        <w:rPr>
          <w:color w:val="231F20"/>
          <w:w w:val="105"/>
        </w:rPr>
        <w:t>взрослые парни,</w:t>
      </w:r>
      <w:r>
        <w:rPr>
          <w:color w:val="231F20"/>
          <w:spacing w:val="-21"/>
          <w:w w:val="105"/>
        </w:rPr>
        <w:t> </w:t>
      </w:r>
      <w:r>
        <w:rPr>
          <w:color w:val="231F20"/>
          <w:w w:val="105"/>
        </w:rPr>
        <w:t>и</w:t>
      </w:r>
      <w:r>
        <w:rPr>
          <w:color w:val="231F20"/>
          <w:spacing w:val="-20"/>
          <w:w w:val="105"/>
        </w:rPr>
        <w:t> </w:t>
      </w:r>
      <w:r>
        <w:rPr>
          <w:color w:val="231F20"/>
          <w:w w:val="105"/>
        </w:rPr>
        <w:t>девушки.</w:t>
      </w:r>
      <w:r>
        <w:rPr>
          <w:color w:val="231F20"/>
          <w:spacing w:val="-20"/>
          <w:w w:val="105"/>
        </w:rPr>
        <w:t> </w:t>
      </w:r>
      <w:r>
        <w:rPr>
          <w:color w:val="231F20"/>
          <w:w w:val="105"/>
        </w:rPr>
        <w:t>На</w:t>
      </w:r>
      <w:r>
        <w:rPr>
          <w:color w:val="231F20"/>
          <w:spacing w:val="-21"/>
          <w:w w:val="105"/>
        </w:rPr>
        <w:t> </w:t>
      </w:r>
      <w:r>
        <w:rPr>
          <w:color w:val="231F20"/>
          <w:w w:val="105"/>
        </w:rPr>
        <w:t>роль</w:t>
      </w:r>
      <w:r>
        <w:rPr>
          <w:color w:val="231F20"/>
          <w:spacing w:val="-20"/>
          <w:w w:val="105"/>
        </w:rPr>
        <w:t> </w:t>
      </w:r>
      <w:r>
        <w:rPr>
          <w:color w:val="231F20"/>
          <w:w w:val="105"/>
        </w:rPr>
        <w:t>горшков</w:t>
      </w:r>
      <w:r>
        <w:rPr>
          <w:color w:val="231F20"/>
          <w:spacing w:val="-20"/>
          <w:w w:val="105"/>
        </w:rPr>
        <w:t> </w:t>
      </w:r>
      <w:r>
        <w:rPr>
          <w:color w:val="231F20"/>
          <w:w w:val="105"/>
        </w:rPr>
        <w:t>при% глашают детей 10 — 12</w:t>
      </w:r>
      <w:r>
        <w:rPr>
          <w:color w:val="231F20"/>
          <w:spacing w:val="46"/>
          <w:w w:val="105"/>
        </w:rPr>
        <w:t> </w:t>
      </w:r>
      <w:r>
        <w:rPr>
          <w:color w:val="231F20"/>
          <w:spacing w:val="-6"/>
          <w:w w:val="105"/>
        </w:rPr>
        <w:t>лет.</w:t>
      </w:r>
    </w:p>
    <w:p>
      <w:pPr>
        <w:pStyle w:val="Heading3"/>
        <w:spacing w:before="155"/>
        <w:ind w:left="380"/>
        <w:jc w:val="left"/>
      </w:pPr>
      <w:r>
        <w:rPr>
          <w:color w:val="231F20"/>
        </w:rPr>
        <w:t>Содержание и условия игры</w:t>
      </w:r>
    </w:p>
    <w:p>
      <w:pPr>
        <w:pStyle w:val="BodyText"/>
        <w:spacing w:line="218" w:lineRule="auto" w:before="52"/>
        <w:ind w:left="182" w:right="163" w:firstLine="198"/>
        <w:rPr>
          <w:i/>
        </w:rPr>
      </w:pPr>
      <w:r>
        <w:rPr>
          <w:color w:val="231F20"/>
          <w:w w:val="105"/>
        </w:rPr>
        <w:t>У детей игра проста. Она заключает% ся в том, что каждый </w:t>
      </w:r>
      <w:r>
        <w:rPr>
          <w:i/>
          <w:color w:val="231F20"/>
          <w:w w:val="105"/>
        </w:rPr>
        <w:t>купец, </w:t>
      </w:r>
      <w:r>
        <w:rPr>
          <w:color w:val="231F20"/>
          <w:w w:val="105"/>
        </w:rPr>
        <w:t>купив </w:t>
      </w:r>
      <w:r>
        <w:rPr>
          <w:i/>
          <w:color w:val="231F20"/>
          <w:w w:val="105"/>
        </w:rPr>
        <w:t>гор*</w:t>
      </w:r>
    </w:p>
    <w:p>
      <w:pPr>
        <w:spacing w:after="0" w:line="218" w:lineRule="auto"/>
        <w:sectPr>
          <w:type w:val="continuous"/>
          <w:pgSz w:w="11900" w:h="16840"/>
          <w:pgMar w:top="1600" w:bottom="280" w:left="1560" w:right="1540"/>
          <w:cols w:num="2" w:equalWidth="0">
            <w:col w:w="4554" w:space="40"/>
            <w:col w:w="4206"/>
          </w:cols>
        </w:sectPr>
      </w:pPr>
    </w:p>
    <w:p>
      <w:pPr>
        <w:pStyle w:val="BodyText"/>
        <w:jc w:val="left"/>
        <w:rPr>
          <w:i/>
          <w:sz w:val="20"/>
        </w:rPr>
      </w:pPr>
    </w:p>
    <w:p>
      <w:pPr>
        <w:pStyle w:val="BodyText"/>
        <w:jc w:val="left"/>
        <w:rPr>
          <w:i/>
          <w:sz w:val="20"/>
        </w:rPr>
      </w:pPr>
    </w:p>
    <w:p>
      <w:pPr>
        <w:pStyle w:val="BodyText"/>
        <w:spacing w:before="5"/>
        <w:jc w:val="left"/>
        <w:rPr>
          <w:i/>
          <w:sz w:val="22"/>
        </w:rPr>
      </w:pPr>
    </w:p>
    <w:p>
      <w:pPr>
        <w:pStyle w:val="BodyText"/>
        <w:ind w:left="858"/>
        <w:jc w:val="left"/>
        <w:rPr>
          <w:sz w:val="20"/>
        </w:rPr>
      </w:pPr>
      <w:r>
        <w:rPr>
          <w:sz w:val="20"/>
        </w:rPr>
        <w:pict>
          <v:group style="width:326.8pt;height:193.15pt;mso-position-horizontal-relative:char;mso-position-vertical-relative:line" coordorigin="0,0" coordsize="6536,3863">
            <v:shape style="position:absolute;left:0;top:35;width:6536;height:3827" type="#_x0000_t75" stroked="false">
              <v:imagedata r:id="rId34" o:title=""/>
            </v:shape>
            <v:shape style="position:absolute;left:685;top:0;width:1702;height:176" type="#_x0000_t202" filled="false" stroked="false">
              <v:textbox inset="0,0,0,0">
                <w:txbxContent>
                  <w:p>
                    <w:pPr>
                      <w:spacing w:line="176" w:lineRule="exact" w:before="0"/>
                      <w:ind w:left="0" w:right="0" w:firstLine="0"/>
                      <w:jc w:val="left"/>
                      <w:rPr>
                        <w:sz w:val="16"/>
                      </w:rPr>
                    </w:pPr>
                    <w:r>
                      <w:rPr>
                        <w:color w:val="231F20"/>
                        <w:w w:val="105"/>
                        <w:sz w:val="16"/>
                      </w:rPr>
                      <w:t>микшниця — торговец</w:t>
                    </w:r>
                  </w:p>
                </w:txbxContent>
              </v:textbox>
              <w10:wrap type="none"/>
            </v:shape>
            <v:shape style="position:absolute;left:3265;top:0;width:1523;height:176" type="#_x0000_t202" filled="false" stroked="false">
              <v:textbox inset="0,0,0,0">
                <w:txbxContent>
                  <w:p>
                    <w:pPr>
                      <w:spacing w:line="176" w:lineRule="exact" w:before="0"/>
                      <w:ind w:left="0" w:right="0" w:firstLine="0"/>
                      <w:jc w:val="left"/>
                      <w:rPr>
                        <w:sz w:val="16"/>
                      </w:rPr>
                    </w:pPr>
                    <w:r>
                      <w:rPr>
                        <w:color w:val="231F20"/>
                        <w:w w:val="105"/>
                        <w:sz w:val="16"/>
                      </w:rPr>
                      <w:t>чакшкеть — горшки</w:t>
                    </w:r>
                  </w:p>
                </w:txbxContent>
              </v:textbox>
              <w10:wrap type="none"/>
            </v:shape>
            <v:shape style="position:absolute;left:866;top:1303;width:1359;height:176" type="#_x0000_t202" filled="false" stroked="false">
              <v:textbox inset="0,0,0,0">
                <w:txbxContent>
                  <w:p>
                    <w:pPr>
                      <w:spacing w:line="176" w:lineRule="exact" w:before="0"/>
                      <w:ind w:left="0" w:right="0" w:firstLine="0"/>
                      <w:jc w:val="left"/>
                      <w:rPr>
                        <w:sz w:val="16"/>
                      </w:rPr>
                    </w:pPr>
                    <w:r>
                      <w:rPr>
                        <w:color w:val="231F20"/>
                        <w:w w:val="105"/>
                        <w:sz w:val="16"/>
                      </w:rPr>
                      <w:t>наймунт — купцы</w:t>
                    </w:r>
                  </w:p>
                </w:txbxContent>
              </v:textbox>
              <w10:wrap type="none"/>
            </v:shape>
            <v:shape style="position:absolute;left:2215;top:1854;width:1376;height:176" type="#_x0000_t202" filled="false" stroked="false">
              <v:textbox inset="0,0,0,0">
                <w:txbxContent>
                  <w:p>
                    <w:pPr>
                      <w:spacing w:line="176" w:lineRule="exact" w:before="0"/>
                      <w:ind w:left="0" w:right="0" w:firstLine="0"/>
                      <w:jc w:val="left"/>
                      <w:rPr>
                        <w:sz w:val="16"/>
                      </w:rPr>
                    </w:pPr>
                    <w:r>
                      <w:rPr>
                        <w:color w:val="231F20"/>
                        <w:w w:val="105"/>
                        <w:sz w:val="16"/>
                      </w:rPr>
                      <w:t>чакшке — горшок</w:t>
                    </w:r>
                  </w:p>
                </w:txbxContent>
              </v:textbox>
              <w10:wrap type="none"/>
            </v:shape>
          </v:group>
        </w:pict>
      </w:r>
      <w:r>
        <w:rPr>
          <w:sz w:val="20"/>
        </w:rPr>
      </w:r>
    </w:p>
    <w:p>
      <w:pPr>
        <w:pStyle w:val="BodyText"/>
        <w:spacing w:before="3"/>
        <w:jc w:val="left"/>
        <w:rPr>
          <w:i/>
          <w:sz w:val="17"/>
        </w:rPr>
      </w:pPr>
    </w:p>
    <w:p>
      <w:pPr>
        <w:spacing w:after="0"/>
        <w:jc w:val="left"/>
        <w:rPr>
          <w:sz w:val="17"/>
        </w:rPr>
        <w:sectPr>
          <w:footerReference w:type="default" r:id="rId33"/>
          <w:pgSz w:w="11900" w:h="16840"/>
          <w:pgMar w:footer="0" w:header="0" w:top="1600" w:bottom="280" w:left="1560" w:right="1540"/>
        </w:sectPr>
      </w:pPr>
    </w:p>
    <w:p>
      <w:pPr>
        <w:pStyle w:val="Heading3"/>
        <w:spacing w:line="231" w:lineRule="exact" w:before="93"/>
      </w:pPr>
      <w:r>
        <w:rPr>
          <w:color w:val="231F20"/>
        </w:rPr>
        <w:t>Налксемань кой&amp;кирдатне</w:t>
      </w:r>
    </w:p>
    <w:p>
      <w:pPr>
        <w:pStyle w:val="BodyText"/>
        <w:spacing w:line="218" w:lineRule="auto" w:before="8"/>
        <w:ind w:left="166" w:firstLine="198"/>
        <w:rPr>
          <w:i/>
        </w:rPr>
      </w:pPr>
      <w:r>
        <w:rPr>
          <w:color w:val="231F20"/>
          <w:w w:val="105"/>
        </w:rPr>
        <w:t>Эйкакшонь налксемась аволь стака. Эрьва </w:t>
      </w:r>
      <w:r>
        <w:rPr>
          <w:i/>
          <w:color w:val="231F20"/>
          <w:w w:val="105"/>
        </w:rPr>
        <w:t>наймунось чакшкенть </w:t>
      </w:r>
      <w:r>
        <w:rPr>
          <w:color w:val="231F20"/>
          <w:w w:val="105"/>
        </w:rPr>
        <w:t>рамамодо мейле арси улемс </w:t>
      </w:r>
      <w:r>
        <w:rPr>
          <w:i/>
          <w:color w:val="231F20"/>
          <w:w w:val="105"/>
        </w:rPr>
        <w:t>микшницякс</w:t>
      </w:r>
      <w:r>
        <w:rPr>
          <w:color w:val="231F20"/>
          <w:w w:val="105"/>
        </w:rPr>
        <w:t>. Тень кисэ ули мелезэ саемс эстензэ тарка микшницянь куросо ды седе питней% стэ миемс ансяконь рамавт товаронзо, </w:t>
      </w:r>
      <w:r>
        <w:rPr>
          <w:i/>
          <w:color w:val="231F20"/>
          <w:w w:val="105"/>
        </w:rPr>
        <w:t>чакшкензэ.</w:t>
      </w:r>
    </w:p>
    <w:p>
      <w:pPr>
        <w:pStyle w:val="BodyText"/>
        <w:spacing w:line="218" w:lineRule="auto" w:before="1"/>
        <w:ind w:left="166" w:right="4" w:firstLine="198"/>
      </w:pPr>
      <w:r>
        <w:rPr>
          <w:color w:val="231F20"/>
          <w:w w:val="105"/>
        </w:rPr>
        <w:t>Микшнемань%рамамонь тевсэнть ули шкасто шкас а полавтневиця кортамо валост.</w:t>
      </w:r>
    </w:p>
    <w:p>
      <w:pPr>
        <w:pStyle w:val="BodyText"/>
        <w:spacing w:line="218" w:lineRule="auto" w:before="1"/>
        <w:ind w:left="364" w:right="346"/>
      </w:pPr>
      <w:r>
        <w:rPr>
          <w:color w:val="231F20"/>
          <w:w w:val="110"/>
        </w:rPr>
        <w:t>Н а й м у н о с ь. Чакшот мисак? М и к ш н и ц я с ь. Миса.</w:t>
      </w:r>
    </w:p>
    <w:p>
      <w:pPr>
        <w:pStyle w:val="BodyText"/>
        <w:spacing w:line="218" w:lineRule="auto"/>
        <w:ind w:left="166" w:right="2" w:firstLine="197"/>
      </w:pPr>
      <w:r>
        <w:rPr>
          <w:color w:val="231F20"/>
        </w:rPr>
        <w:t>Теде мейле кавонест токасызь </w:t>
      </w:r>
      <w:r>
        <w:rPr>
          <w:i/>
          <w:color w:val="231F20"/>
        </w:rPr>
        <w:t>чакш* </w:t>
      </w:r>
      <w:r>
        <w:rPr>
          <w:i/>
          <w:color w:val="231F20"/>
        </w:rPr>
        <w:t>кенть </w:t>
      </w:r>
      <w:r>
        <w:rPr>
          <w:color w:val="231F20"/>
        </w:rPr>
        <w:t>кедьлапушкасост човоньс ды ту% ить чиеме кирькссэ аштиця ялгаст вакс% ка: вейкесь чии ве ёнов, омбоцесь — ом% боцев. Эрьвась арси седе курок чиемс </w:t>
      </w:r>
      <w:r>
        <w:rPr>
          <w:i/>
          <w:color w:val="231F20"/>
        </w:rPr>
        <w:t>чакшкенть </w:t>
      </w:r>
      <w:r>
        <w:rPr>
          <w:color w:val="231F20"/>
        </w:rPr>
        <w:t>видьс ды арамс удалонзо. Се, кие сы икелев, карми улеме </w:t>
      </w:r>
      <w:r>
        <w:rPr>
          <w:i/>
          <w:color w:val="231F20"/>
        </w:rPr>
        <w:t>микшницякс, </w:t>
      </w:r>
      <w:r>
        <w:rPr>
          <w:color w:val="231F20"/>
        </w:rPr>
        <w:t>кие кадови — </w:t>
      </w:r>
      <w:r>
        <w:rPr>
          <w:i/>
          <w:color w:val="231F20"/>
        </w:rPr>
        <w:t>наймунокс</w:t>
      </w:r>
      <w:r>
        <w:rPr>
          <w:color w:val="231F20"/>
        </w:rPr>
        <w:t>.</w:t>
      </w:r>
    </w:p>
    <w:p>
      <w:pPr>
        <w:pStyle w:val="BodyText"/>
        <w:spacing w:line="218" w:lineRule="auto" w:before="2"/>
        <w:ind w:left="166" w:right="4" w:firstLine="198"/>
        <w:rPr>
          <w:i/>
        </w:rPr>
      </w:pPr>
      <w:r>
        <w:rPr>
          <w:color w:val="231F20"/>
        </w:rPr>
        <w:t>Од ломантнень налксемаст моли </w:t>
      </w:r>
      <w:r>
        <w:rPr>
          <w:color w:val="231F20"/>
          <w:spacing w:val="-4"/>
        </w:rPr>
        <w:t>наро% </w:t>
      </w:r>
      <w:r>
        <w:rPr>
          <w:color w:val="231F20"/>
          <w:spacing w:val="-3"/>
        </w:rPr>
        <w:t>донть моронь%киштемань праздник ёнов. </w:t>
      </w:r>
      <w:r>
        <w:rPr>
          <w:color w:val="231F20"/>
        </w:rPr>
        <w:t>Налксемань перть седить </w:t>
      </w:r>
      <w:r>
        <w:rPr>
          <w:color w:val="231F20"/>
          <w:spacing w:val="-3"/>
        </w:rPr>
        <w:t>гармоният, </w:t>
      </w:r>
      <w:r>
        <w:rPr>
          <w:color w:val="231F20"/>
        </w:rPr>
        <w:t>ба% </w:t>
      </w:r>
      <w:r>
        <w:rPr>
          <w:color w:val="231F20"/>
          <w:spacing w:val="-4"/>
        </w:rPr>
        <w:t>лалайкат, </w:t>
      </w:r>
      <w:r>
        <w:rPr>
          <w:color w:val="231F20"/>
        </w:rPr>
        <w:t>молить </w:t>
      </w:r>
      <w:r>
        <w:rPr>
          <w:color w:val="231F20"/>
          <w:spacing w:val="-4"/>
        </w:rPr>
        <w:t>киштемат, </w:t>
      </w:r>
      <w:r>
        <w:rPr>
          <w:color w:val="231F20"/>
        </w:rPr>
        <w:t>налксевить эрьва кодат пейдемань </w:t>
      </w:r>
      <w:r>
        <w:rPr>
          <w:color w:val="231F20"/>
          <w:spacing w:val="-4"/>
        </w:rPr>
        <w:t>сценкат. </w:t>
      </w:r>
      <w:r>
        <w:rPr>
          <w:color w:val="231F20"/>
        </w:rPr>
        <w:t>Покш тевест тесэ ваныцятнень, кинень </w:t>
      </w:r>
      <w:r>
        <w:rPr>
          <w:color w:val="231F20"/>
          <w:spacing w:val="-3"/>
        </w:rPr>
        <w:t>васня% </w:t>
      </w:r>
      <w:r>
        <w:rPr>
          <w:color w:val="231F20"/>
        </w:rPr>
        <w:t>як алтавить весе неть оймень </w:t>
      </w:r>
      <w:r>
        <w:rPr>
          <w:color w:val="231F20"/>
          <w:spacing w:val="-3"/>
        </w:rPr>
        <w:t>кенярдсты% </w:t>
      </w:r>
      <w:r>
        <w:rPr>
          <w:color w:val="231F20"/>
        </w:rPr>
        <w:t>ця налксематне. Ваныцятне эрязкавт% нить налксицятнень, путыть  тенст  превть, кода седе паро ули миемс эли рамамс те эли тона</w:t>
      </w:r>
      <w:r>
        <w:rPr>
          <w:color w:val="231F20"/>
          <w:spacing w:val="28"/>
        </w:rPr>
        <w:t> </w:t>
      </w:r>
      <w:r>
        <w:rPr>
          <w:i/>
          <w:color w:val="231F20"/>
        </w:rPr>
        <w:t>чакшонть.</w:t>
      </w:r>
    </w:p>
    <w:p>
      <w:pPr>
        <w:pStyle w:val="BodyText"/>
        <w:spacing w:line="218" w:lineRule="auto" w:before="3"/>
        <w:ind w:left="166" w:right="4" w:firstLine="198"/>
      </w:pPr>
      <w:r>
        <w:rPr>
          <w:color w:val="231F20"/>
          <w:spacing w:val="-4"/>
          <w:w w:val="105"/>
        </w:rPr>
        <w:t>Налксематнень ушодомсто </w:t>
      </w:r>
      <w:r>
        <w:rPr>
          <w:color w:val="231F20"/>
          <w:w w:val="105"/>
        </w:rPr>
        <w:t>од </w:t>
      </w:r>
      <w:r>
        <w:rPr>
          <w:color w:val="231F20"/>
          <w:spacing w:val="-6"/>
          <w:w w:val="105"/>
        </w:rPr>
        <w:t>ломантне </w:t>
      </w:r>
      <w:r>
        <w:rPr>
          <w:color w:val="231F20"/>
          <w:spacing w:val="-3"/>
          <w:w w:val="105"/>
        </w:rPr>
        <w:t>кочксить эйкакштнэнь ютксто </w:t>
      </w:r>
      <w:r>
        <w:rPr>
          <w:color w:val="231F20"/>
          <w:spacing w:val="-5"/>
          <w:w w:val="105"/>
        </w:rPr>
        <w:t>лездыцят.</w:t>
      </w:r>
    </w:p>
    <w:p>
      <w:pPr>
        <w:pStyle w:val="ListParagraph"/>
        <w:numPr>
          <w:ilvl w:val="0"/>
          <w:numId w:val="8"/>
        </w:numPr>
        <w:tabs>
          <w:tab w:pos="350" w:val="left" w:leader="none"/>
        </w:tabs>
        <w:spacing w:line="240" w:lineRule="auto" w:before="95" w:after="0"/>
        <w:ind w:left="349" w:right="0" w:hanging="157"/>
        <w:jc w:val="left"/>
        <w:rPr>
          <w:sz w:val="12"/>
        </w:rPr>
      </w:pPr>
      <w:r>
        <w:rPr>
          <w:color w:val="231F20"/>
          <w:w w:val="110"/>
          <w:sz w:val="12"/>
        </w:rPr>
        <w:t>В.С.</w:t>
      </w:r>
      <w:r>
        <w:rPr>
          <w:color w:val="231F20"/>
          <w:spacing w:val="24"/>
          <w:w w:val="110"/>
          <w:sz w:val="12"/>
        </w:rPr>
        <w:t> </w:t>
      </w:r>
      <w:r>
        <w:rPr>
          <w:color w:val="231F20"/>
          <w:w w:val="110"/>
          <w:sz w:val="12"/>
        </w:rPr>
        <w:t>Брыжинский</w:t>
      </w:r>
    </w:p>
    <w:p>
      <w:pPr>
        <w:pStyle w:val="BodyText"/>
        <w:spacing w:line="218" w:lineRule="auto" w:before="111"/>
        <w:ind w:left="181" w:right="689"/>
      </w:pPr>
      <w:r>
        <w:rPr/>
        <w:br w:type="column"/>
      </w:r>
      <w:r>
        <w:rPr>
          <w:i/>
          <w:color w:val="231F20"/>
          <w:w w:val="105"/>
        </w:rPr>
        <w:t>шок, </w:t>
      </w:r>
      <w:r>
        <w:rPr>
          <w:color w:val="231F20"/>
          <w:w w:val="105"/>
        </w:rPr>
        <w:t>хочет стать </w:t>
      </w:r>
      <w:r>
        <w:rPr>
          <w:i/>
          <w:color w:val="231F20"/>
          <w:w w:val="105"/>
        </w:rPr>
        <w:t>торговцем, </w:t>
      </w:r>
      <w:r>
        <w:rPr>
          <w:color w:val="231F20"/>
          <w:w w:val="105"/>
        </w:rPr>
        <w:t>чтобы за% нять место в торговом круге и подороже продать только что купленный им то% вар. При торгах используется традици% онный диалог:</w:t>
      </w:r>
    </w:p>
    <w:p>
      <w:pPr>
        <w:spacing w:line="215" w:lineRule="exact" w:before="0"/>
        <w:ind w:left="379" w:right="0" w:firstLine="0"/>
        <w:jc w:val="both"/>
        <w:rPr>
          <w:i/>
          <w:sz w:val="21"/>
        </w:rPr>
      </w:pPr>
      <w:r>
        <w:rPr>
          <w:color w:val="231F20"/>
          <w:w w:val="105"/>
          <w:sz w:val="21"/>
        </w:rPr>
        <w:t>К у п е ц. Продашь </w:t>
      </w:r>
      <w:r>
        <w:rPr>
          <w:i/>
          <w:color w:val="231F20"/>
          <w:w w:val="105"/>
          <w:sz w:val="21"/>
        </w:rPr>
        <w:t>горшок?</w:t>
      </w:r>
    </w:p>
    <w:p>
      <w:pPr>
        <w:pStyle w:val="BodyText"/>
        <w:spacing w:line="220" w:lineRule="exact"/>
        <w:ind w:left="379"/>
      </w:pPr>
      <w:r>
        <w:rPr>
          <w:color w:val="231F20"/>
          <w:w w:val="105"/>
        </w:rPr>
        <w:t>Т о р г о в е ц. Продам.</w:t>
      </w:r>
    </w:p>
    <w:p>
      <w:pPr>
        <w:pStyle w:val="BodyText"/>
        <w:spacing w:line="218" w:lineRule="auto" w:before="7"/>
        <w:ind w:left="181" w:right="688" w:firstLine="198"/>
      </w:pPr>
      <w:r>
        <w:rPr>
          <w:color w:val="231F20"/>
          <w:w w:val="105"/>
        </w:rPr>
        <w:t>Далее каждый из них, коснувшись ладонью головы </w:t>
      </w:r>
      <w:r>
        <w:rPr>
          <w:i/>
          <w:color w:val="231F20"/>
          <w:w w:val="105"/>
        </w:rPr>
        <w:t>горшка</w:t>
      </w:r>
      <w:r>
        <w:rPr>
          <w:color w:val="231F20"/>
          <w:w w:val="105"/>
        </w:rPr>
        <w:t>, бежит по кру% гу в разных направлениях, стремясь раньше добежать до «товара» и встать за его спиной. Прибежавший раньше становится </w:t>
      </w:r>
      <w:r>
        <w:rPr>
          <w:i/>
          <w:color w:val="231F20"/>
          <w:w w:val="105"/>
        </w:rPr>
        <w:t>торговцем</w:t>
      </w:r>
      <w:r>
        <w:rPr>
          <w:color w:val="231F20"/>
          <w:w w:val="105"/>
        </w:rPr>
        <w:t>, а отставший — </w:t>
      </w:r>
      <w:r>
        <w:rPr>
          <w:i/>
          <w:color w:val="231F20"/>
          <w:w w:val="105"/>
        </w:rPr>
        <w:t>купцом</w:t>
      </w:r>
      <w:r>
        <w:rPr>
          <w:color w:val="231F20"/>
          <w:w w:val="105"/>
        </w:rPr>
        <w:t>.</w:t>
      </w:r>
    </w:p>
    <w:p>
      <w:pPr>
        <w:pStyle w:val="BodyText"/>
        <w:spacing w:line="218" w:lineRule="auto" w:before="2"/>
        <w:ind w:left="181" w:right="690" w:firstLine="198"/>
        <w:rPr>
          <w:i/>
        </w:rPr>
      </w:pPr>
      <w:r>
        <w:rPr>
          <w:color w:val="231F20"/>
          <w:w w:val="105"/>
        </w:rPr>
        <w:t>У</w:t>
      </w:r>
      <w:r>
        <w:rPr>
          <w:color w:val="231F20"/>
          <w:spacing w:val="-10"/>
          <w:w w:val="105"/>
        </w:rPr>
        <w:t> </w:t>
      </w:r>
      <w:r>
        <w:rPr>
          <w:color w:val="231F20"/>
          <w:w w:val="105"/>
        </w:rPr>
        <w:t>молодежи</w:t>
      </w:r>
      <w:r>
        <w:rPr>
          <w:color w:val="231F20"/>
          <w:spacing w:val="-10"/>
          <w:w w:val="105"/>
        </w:rPr>
        <w:t> </w:t>
      </w:r>
      <w:r>
        <w:rPr>
          <w:color w:val="231F20"/>
          <w:w w:val="105"/>
        </w:rPr>
        <w:t>игра</w:t>
      </w:r>
      <w:r>
        <w:rPr>
          <w:color w:val="231F20"/>
          <w:spacing w:val="-10"/>
          <w:w w:val="105"/>
        </w:rPr>
        <w:t> </w:t>
      </w:r>
      <w:r>
        <w:rPr>
          <w:color w:val="231F20"/>
          <w:w w:val="105"/>
        </w:rPr>
        <w:t>носит</w:t>
      </w:r>
      <w:r>
        <w:rPr>
          <w:color w:val="231F20"/>
          <w:spacing w:val="-10"/>
          <w:w w:val="105"/>
        </w:rPr>
        <w:t> </w:t>
      </w:r>
      <w:r>
        <w:rPr>
          <w:color w:val="231F20"/>
          <w:w w:val="105"/>
        </w:rPr>
        <w:t>форму</w:t>
      </w:r>
      <w:r>
        <w:rPr>
          <w:color w:val="231F20"/>
          <w:spacing w:val="-10"/>
          <w:w w:val="105"/>
        </w:rPr>
        <w:t> </w:t>
      </w:r>
      <w:r>
        <w:rPr>
          <w:color w:val="231F20"/>
          <w:spacing w:val="2"/>
          <w:w w:val="105"/>
        </w:rPr>
        <w:t>народ% </w:t>
      </w:r>
      <w:r>
        <w:rPr>
          <w:color w:val="231F20"/>
          <w:spacing w:val="3"/>
          <w:w w:val="105"/>
        </w:rPr>
        <w:t>ного гулянья. </w:t>
      </w:r>
      <w:r>
        <w:rPr>
          <w:color w:val="231F20"/>
          <w:w w:val="105"/>
        </w:rPr>
        <w:t>По </w:t>
      </w:r>
      <w:r>
        <w:rPr>
          <w:color w:val="231F20"/>
          <w:spacing w:val="3"/>
          <w:w w:val="105"/>
        </w:rPr>
        <w:t>ходу действия </w:t>
      </w:r>
      <w:r>
        <w:rPr>
          <w:color w:val="231F20"/>
          <w:spacing w:val="4"/>
          <w:w w:val="105"/>
        </w:rPr>
        <w:t>звучит </w:t>
      </w:r>
      <w:r>
        <w:rPr>
          <w:color w:val="231F20"/>
          <w:spacing w:val="3"/>
          <w:w w:val="105"/>
        </w:rPr>
        <w:t>музыка, устраиваются пляски, </w:t>
      </w:r>
      <w:r>
        <w:rPr>
          <w:color w:val="231F20"/>
          <w:spacing w:val="4"/>
          <w:w w:val="105"/>
        </w:rPr>
        <w:t>разыг% </w:t>
      </w:r>
      <w:r>
        <w:rPr>
          <w:color w:val="231F20"/>
          <w:spacing w:val="3"/>
          <w:w w:val="105"/>
        </w:rPr>
        <w:t>рываются шуточные сценки </w:t>
      </w:r>
      <w:r>
        <w:rPr>
          <w:color w:val="231F20"/>
          <w:spacing w:val="4"/>
          <w:w w:val="105"/>
        </w:rPr>
        <w:t>торгов. </w:t>
      </w:r>
      <w:r>
        <w:rPr>
          <w:color w:val="231F20"/>
          <w:spacing w:val="3"/>
          <w:w w:val="105"/>
        </w:rPr>
        <w:t>Большую роль </w:t>
      </w:r>
      <w:r>
        <w:rPr>
          <w:color w:val="231F20"/>
          <w:spacing w:val="2"/>
          <w:w w:val="105"/>
        </w:rPr>
        <w:t>при </w:t>
      </w:r>
      <w:r>
        <w:rPr>
          <w:color w:val="231F20"/>
          <w:spacing w:val="3"/>
          <w:w w:val="105"/>
        </w:rPr>
        <w:t>этом играет </w:t>
      </w:r>
      <w:r>
        <w:rPr>
          <w:color w:val="231F20"/>
          <w:spacing w:val="4"/>
          <w:w w:val="105"/>
        </w:rPr>
        <w:t>публи% </w:t>
      </w:r>
      <w:r>
        <w:rPr>
          <w:color w:val="231F20"/>
          <w:spacing w:val="2"/>
          <w:w w:val="105"/>
        </w:rPr>
        <w:t>ка, для </w:t>
      </w:r>
      <w:r>
        <w:rPr>
          <w:color w:val="231F20"/>
          <w:spacing w:val="3"/>
          <w:w w:val="105"/>
        </w:rPr>
        <w:t>которой, собственно, </w:t>
      </w:r>
      <w:r>
        <w:rPr>
          <w:color w:val="231F20"/>
          <w:w w:val="105"/>
        </w:rPr>
        <w:t>и вводит% ся </w:t>
      </w:r>
      <w:r>
        <w:rPr>
          <w:color w:val="231F20"/>
          <w:spacing w:val="3"/>
          <w:w w:val="105"/>
        </w:rPr>
        <w:t>увеселительная часть игры. </w:t>
      </w:r>
      <w:r>
        <w:rPr>
          <w:color w:val="231F20"/>
          <w:spacing w:val="4"/>
          <w:w w:val="105"/>
        </w:rPr>
        <w:t>Зрители </w:t>
      </w:r>
      <w:r>
        <w:rPr>
          <w:color w:val="231F20"/>
          <w:spacing w:val="3"/>
          <w:w w:val="105"/>
        </w:rPr>
        <w:t>подзадоривают участников игры, </w:t>
      </w:r>
      <w:r>
        <w:rPr>
          <w:color w:val="231F20"/>
          <w:spacing w:val="4"/>
          <w:w w:val="105"/>
        </w:rPr>
        <w:t>сме% </w:t>
      </w:r>
      <w:r>
        <w:rPr>
          <w:color w:val="231F20"/>
          <w:spacing w:val="3"/>
          <w:w w:val="105"/>
        </w:rPr>
        <w:t>ются, дают свои советы, </w:t>
      </w:r>
      <w:r>
        <w:rPr>
          <w:color w:val="231F20"/>
          <w:w w:val="105"/>
        </w:rPr>
        <w:t>за </w:t>
      </w:r>
      <w:r>
        <w:rPr>
          <w:color w:val="231F20"/>
          <w:spacing w:val="3"/>
          <w:w w:val="105"/>
        </w:rPr>
        <w:t>какую </w:t>
      </w:r>
      <w:r>
        <w:rPr>
          <w:color w:val="231F20"/>
          <w:spacing w:val="4"/>
          <w:w w:val="105"/>
        </w:rPr>
        <w:t>цену </w:t>
      </w:r>
      <w:r>
        <w:rPr>
          <w:color w:val="231F20"/>
          <w:spacing w:val="3"/>
          <w:w w:val="105"/>
        </w:rPr>
        <w:t>продать </w:t>
      </w:r>
      <w:r>
        <w:rPr>
          <w:color w:val="231F20"/>
          <w:spacing w:val="2"/>
          <w:w w:val="105"/>
        </w:rPr>
        <w:t>или </w:t>
      </w:r>
      <w:r>
        <w:rPr>
          <w:color w:val="231F20"/>
          <w:spacing w:val="3"/>
          <w:w w:val="105"/>
        </w:rPr>
        <w:t>купить </w:t>
      </w:r>
      <w:r>
        <w:rPr>
          <w:color w:val="231F20"/>
          <w:spacing w:val="2"/>
          <w:w w:val="105"/>
        </w:rPr>
        <w:t>тот или </w:t>
      </w:r>
      <w:r>
        <w:rPr>
          <w:color w:val="231F20"/>
          <w:spacing w:val="3"/>
          <w:w w:val="105"/>
        </w:rPr>
        <w:t>иной </w:t>
      </w:r>
      <w:r>
        <w:rPr>
          <w:i/>
          <w:color w:val="231F20"/>
          <w:w w:val="105"/>
        </w:rPr>
        <w:t>гор* </w:t>
      </w:r>
      <w:r>
        <w:rPr>
          <w:i/>
          <w:color w:val="231F20"/>
          <w:spacing w:val="4"/>
          <w:w w:val="105"/>
        </w:rPr>
        <w:t>шок.</w:t>
      </w:r>
    </w:p>
    <w:p>
      <w:pPr>
        <w:pStyle w:val="BodyText"/>
        <w:spacing w:line="218" w:lineRule="auto" w:before="2"/>
        <w:ind w:left="181" w:right="694" w:firstLine="198"/>
      </w:pPr>
      <w:r>
        <w:rPr>
          <w:color w:val="231F20"/>
          <w:w w:val="105"/>
        </w:rPr>
        <w:t>Эту</w:t>
      </w:r>
      <w:r>
        <w:rPr>
          <w:color w:val="231F20"/>
          <w:spacing w:val="-30"/>
          <w:w w:val="105"/>
        </w:rPr>
        <w:t> </w:t>
      </w:r>
      <w:r>
        <w:rPr>
          <w:color w:val="231F20"/>
          <w:w w:val="105"/>
        </w:rPr>
        <w:t>сторону</w:t>
      </w:r>
      <w:r>
        <w:rPr>
          <w:color w:val="231F20"/>
          <w:spacing w:val="-30"/>
          <w:w w:val="105"/>
        </w:rPr>
        <w:t> </w:t>
      </w:r>
      <w:r>
        <w:rPr>
          <w:color w:val="231F20"/>
          <w:w w:val="105"/>
        </w:rPr>
        <w:t>молодежной</w:t>
      </w:r>
      <w:r>
        <w:rPr>
          <w:color w:val="231F20"/>
          <w:spacing w:val="-30"/>
          <w:w w:val="105"/>
        </w:rPr>
        <w:t> </w:t>
      </w:r>
      <w:r>
        <w:rPr>
          <w:color w:val="231F20"/>
          <w:w w:val="105"/>
        </w:rPr>
        <w:t>игры,</w:t>
      </w:r>
      <w:r>
        <w:rPr>
          <w:color w:val="231F20"/>
          <w:spacing w:val="-30"/>
          <w:w w:val="105"/>
        </w:rPr>
        <w:t> </w:t>
      </w:r>
      <w:r>
        <w:rPr>
          <w:color w:val="231F20"/>
          <w:w w:val="105"/>
        </w:rPr>
        <w:t>по</w:t>
      </w:r>
      <w:r>
        <w:rPr>
          <w:color w:val="231F20"/>
          <w:spacing w:val="-30"/>
          <w:w w:val="105"/>
        </w:rPr>
        <w:t> </w:t>
      </w:r>
      <w:r>
        <w:rPr>
          <w:color w:val="231F20"/>
          <w:w w:val="105"/>
        </w:rPr>
        <w:t>воз% можности, следует перенять и в работе </w:t>
      </w:r>
      <w:r>
        <w:rPr>
          <w:color w:val="231F20"/>
          <w:spacing w:val="-16"/>
          <w:w w:val="105"/>
        </w:rPr>
        <w:t>с </w:t>
      </w:r>
      <w:r>
        <w:rPr>
          <w:color w:val="231F20"/>
        </w:rPr>
        <w:t>детьми, учитывая возрастные особеннос% </w:t>
      </w:r>
      <w:r>
        <w:rPr>
          <w:color w:val="231F20"/>
          <w:w w:val="105"/>
        </w:rPr>
        <w:t>ти коллектива</w:t>
      </w:r>
      <w:r>
        <w:rPr>
          <w:color w:val="231F20"/>
          <w:spacing w:val="-17"/>
          <w:w w:val="105"/>
        </w:rPr>
        <w:t> </w:t>
      </w:r>
      <w:r>
        <w:rPr>
          <w:color w:val="231F20"/>
          <w:w w:val="105"/>
        </w:rPr>
        <w:t>играющих.</w:t>
      </w:r>
    </w:p>
    <w:p>
      <w:pPr>
        <w:pStyle w:val="BodyText"/>
        <w:spacing w:line="218" w:lineRule="auto" w:before="1"/>
        <w:ind w:left="181" w:right="694" w:firstLine="198"/>
      </w:pPr>
      <w:r>
        <w:rPr>
          <w:color w:val="231F20"/>
          <w:spacing w:val="-6"/>
          <w:w w:val="105"/>
        </w:rPr>
        <w:t>Готовясь</w:t>
      </w:r>
      <w:r>
        <w:rPr>
          <w:color w:val="231F20"/>
          <w:spacing w:val="-31"/>
          <w:w w:val="105"/>
        </w:rPr>
        <w:t> </w:t>
      </w:r>
      <w:r>
        <w:rPr>
          <w:color w:val="231F20"/>
          <w:w w:val="105"/>
        </w:rPr>
        <w:t>к</w:t>
      </w:r>
      <w:r>
        <w:rPr>
          <w:color w:val="231F20"/>
          <w:spacing w:val="-30"/>
          <w:w w:val="105"/>
        </w:rPr>
        <w:t> </w:t>
      </w:r>
      <w:r>
        <w:rPr>
          <w:color w:val="231F20"/>
          <w:w w:val="105"/>
        </w:rPr>
        <w:t>игре,</w:t>
      </w:r>
      <w:r>
        <w:rPr>
          <w:color w:val="231F20"/>
          <w:spacing w:val="-30"/>
          <w:w w:val="105"/>
        </w:rPr>
        <w:t> </w:t>
      </w:r>
      <w:r>
        <w:rPr>
          <w:color w:val="231F20"/>
          <w:w w:val="105"/>
        </w:rPr>
        <w:t>молодые</w:t>
      </w:r>
      <w:r>
        <w:rPr>
          <w:color w:val="231F20"/>
          <w:spacing w:val="-30"/>
          <w:w w:val="105"/>
        </w:rPr>
        <w:t> </w:t>
      </w:r>
      <w:r>
        <w:rPr>
          <w:color w:val="231F20"/>
          <w:w w:val="105"/>
        </w:rPr>
        <w:t>люди</w:t>
      </w:r>
      <w:r>
        <w:rPr>
          <w:color w:val="231F20"/>
          <w:spacing w:val="-30"/>
          <w:w w:val="105"/>
        </w:rPr>
        <w:t> </w:t>
      </w:r>
      <w:r>
        <w:rPr>
          <w:color w:val="231F20"/>
          <w:w w:val="105"/>
        </w:rPr>
        <w:t>догова% риваются с девочками и мальчиками быть их партнерами. Затем все играю% щие собираются где%то в </w:t>
      </w:r>
      <w:r>
        <w:rPr>
          <w:color w:val="231F20"/>
          <w:spacing w:val="-2"/>
          <w:w w:val="105"/>
        </w:rPr>
        <w:t>определенном </w:t>
      </w:r>
      <w:r>
        <w:rPr>
          <w:color w:val="231F20"/>
          <w:w w:val="105"/>
        </w:rPr>
        <w:t>месте в отдалении от публики. К</w:t>
      </w:r>
      <w:r>
        <w:rPr>
          <w:color w:val="231F20"/>
          <w:spacing w:val="30"/>
          <w:w w:val="105"/>
        </w:rPr>
        <w:t> </w:t>
      </w:r>
      <w:r>
        <w:rPr>
          <w:color w:val="231F20"/>
          <w:w w:val="105"/>
        </w:rPr>
        <w:t>ним</w:t>
      </w:r>
    </w:p>
    <w:p>
      <w:pPr>
        <w:spacing w:before="176"/>
        <w:ind w:left="-24" w:right="0" w:firstLine="0"/>
        <w:jc w:val="left"/>
        <w:rPr>
          <w:b/>
          <w:sz w:val="20"/>
        </w:rPr>
      </w:pPr>
      <w:r>
        <w:rPr>
          <w:b/>
          <w:color w:val="231F20"/>
          <w:w w:val="105"/>
          <w:sz w:val="20"/>
        </w:rPr>
        <w:t>17</w:t>
      </w:r>
    </w:p>
    <w:p>
      <w:pPr>
        <w:spacing w:after="0"/>
        <w:jc w:val="left"/>
        <w:rPr>
          <w:sz w:val="20"/>
        </w:rPr>
        <w:sectPr>
          <w:type w:val="continuous"/>
          <w:pgSz w:w="11900" w:h="16840"/>
          <w:pgMar w:top="1600" w:bottom="280" w:left="1560" w:right="1540"/>
          <w:cols w:num="2" w:equalWidth="0">
            <w:col w:w="4027" w:space="40"/>
            <w:col w:w="4733"/>
          </w:cols>
        </w:sectPr>
      </w:pPr>
    </w:p>
    <w:p>
      <w:pPr>
        <w:pStyle w:val="BodyText"/>
        <w:jc w:val="left"/>
        <w:rPr>
          <w:b/>
          <w:sz w:val="20"/>
        </w:rPr>
      </w:pPr>
    </w:p>
    <w:p>
      <w:pPr>
        <w:pStyle w:val="BodyText"/>
        <w:jc w:val="left"/>
        <w:rPr>
          <w:b/>
          <w:sz w:val="20"/>
        </w:rPr>
      </w:pPr>
    </w:p>
    <w:p>
      <w:pPr>
        <w:spacing w:after="0"/>
        <w:jc w:val="left"/>
        <w:rPr>
          <w:sz w:val="20"/>
        </w:rPr>
        <w:sectPr>
          <w:footerReference w:type="even" r:id="rId35"/>
          <w:pgSz w:w="11900" w:h="16840"/>
          <w:pgMar w:footer="2478" w:header="0" w:top="1600" w:bottom="2660" w:left="1560" w:right="1540"/>
          <w:pgNumType w:start="18"/>
        </w:sectPr>
      </w:pPr>
    </w:p>
    <w:p>
      <w:pPr>
        <w:pStyle w:val="BodyText"/>
        <w:spacing w:before="9"/>
        <w:jc w:val="left"/>
        <w:rPr>
          <w:b/>
          <w:sz w:val="22"/>
        </w:rPr>
      </w:pPr>
    </w:p>
    <w:p>
      <w:pPr>
        <w:pStyle w:val="BodyText"/>
        <w:spacing w:line="218" w:lineRule="auto"/>
        <w:ind w:left="676"/>
      </w:pPr>
      <w:r>
        <w:rPr>
          <w:color w:val="231F20"/>
        </w:rPr>
        <w:t>Седе мейле весе налксицятне пурнавить козонь%бути содазь таркас ваныцятнень эйстэ ве ёно. Сынст ваксс сыть гармони% ясо, балалайкасо, скрипкасо седицят: эрьва од ломанесь сайсы кедте эйкак% шонть, ды весе арыть мельга%мельцек кавтонь%кавтонь.</w:t>
      </w:r>
    </w:p>
    <w:p>
      <w:pPr>
        <w:pStyle w:val="BodyText"/>
        <w:spacing w:line="218" w:lineRule="auto" w:before="2"/>
        <w:ind w:left="676" w:firstLine="198"/>
      </w:pPr>
      <w:r>
        <w:rPr>
          <w:color w:val="231F20"/>
          <w:w w:val="105"/>
        </w:rPr>
        <w:t>Седицятне ушодыть седямо седей </w:t>
      </w:r>
      <w:r>
        <w:rPr>
          <w:color w:val="231F20"/>
          <w:spacing w:val="-5"/>
          <w:w w:val="105"/>
        </w:rPr>
        <w:t>ке% </w:t>
      </w:r>
      <w:r>
        <w:rPr>
          <w:color w:val="231F20"/>
          <w:w w:val="105"/>
        </w:rPr>
        <w:t>нярдстыця</w:t>
      </w:r>
      <w:r>
        <w:rPr>
          <w:color w:val="231F20"/>
          <w:spacing w:val="-27"/>
          <w:w w:val="105"/>
        </w:rPr>
        <w:t> </w:t>
      </w:r>
      <w:r>
        <w:rPr>
          <w:color w:val="231F20"/>
          <w:w w:val="105"/>
        </w:rPr>
        <w:t>моро.</w:t>
      </w:r>
      <w:r>
        <w:rPr>
          <w:color w:val="231F20"/>
          <w:spacing w:val="-26"/>
          <w:w w:val="105"/>
        </w:rPr>
        <w:t> </w:t>
      </w:r>
      <w:r>
        <w:rPr>
          <w:color w:val="231F20"/>
          <w:w w:val="105"/>
        </w:rPr>
        <w:t>Весе</w:t>
      </w:r>
      <w:r>
        <w:rPr>
          <w:color w:val="231F20"/>
          <w:spacing w:val="-26"/>
          <w:w w:val="105"/>
        </w:rPr>
        <w:t> </w:t>
      </w:r>
      <w:r>
        <w:rPr>
          <w:color w:val="231F20"/>
          <w:w w:val="105"/>
        </w:rPr>
        <w:t>налксицятне</w:t>
      </w:r>
      <w:r>
        <w:rPr>
          <w:color w:val="231F20"/>
          <w:spacing w:val="-26"/>
          <w:w w:val="105"/>
        </w:rPr>
        <w:t> </w:t>
      </w:r>
      <w:r>
        <w:rPr>
          <w:color w:val="231F20"/>
          <w:w w:val="105"/>
        </w:rPr>
        <w:t>киш% тезь ды моразь молить налксема пак% сянть</w:t>
      </w:r>
      <w:r>
        <w:rPr>
          <w:color w:val="231F20"/>
          <w:spacing w:val="51"/>
          <w:w w:val="105"/>
        </w:rPr>
        <w:t> </w:t>
      </w:r>
      <w:r>
        <w:rPr>
          <w:color w:val="231F20"/>
          <w:w w:val="105"/>
        </w:rPr>
        <w:t>куншкас.</w:t>
      </w:r>
    </w:p>
    <w:p>
      <w:pPr>
        <w:pStyle w:val="BodyText"/>
        <w:spacing w:line="218" w:lineRule="auto"/>
        <w:ind w:left="676" w:firstLine="198"/>
      </w:pPr>
      <w:r>
        <w:rPr>
          <w:color w:val="231F20"/>
          <w:w w:val="105"/>
        </w:rPr>
        <w:t>Наймунось (сон кочксеви цёратнень ютксто) моли аламнеде ве ёнов, терди весень «Чакшонь кужос».</w:t>
      </w:r>
    </w:p>
    <w:p>
      <w:pPr>
        <w:pStyle w:val="BodyText"/>
        <w:spacing w:line="218" w:lineRule="auto" w:before="1"/>
        <w:ind w:left="676" w:firstLine="198"/>
      </w:pPr>
      <w:r>
        <w:rPr>
          <w:color w:val="231F20"/>
          <w:w w:val="105"/>
        </w:rPr>
        <w:t>Н а й м у н о с ь. Садо миненек, ати% неть%бабинеть, од авинеть%од алинеть. Ванодо, кодат мазыйть </w:t>
      </w:r>
      <w:r>
        <w:rPr>
          <w:i/>
          <w:color w:val="231F20"/>
          <w:w w:val="105"/>
        </w:rPr>
        <w:t>чакшонок! </w:t>
      </w:r>
      <w:r>
        <w:rPr>
          <w:color w:val="231F20"/>
          <w:w w:val="105"/>
        </w:rPr>
        <w:t>Теке баягат, гайтевть, калязь пси пецькасо! Кукшинт ды церепкат, ловсо ды брага чакшт — кинень мезе эряви, кинь мезес сельмезэ педи!</w:t>
      </w:r>
    </w:p>
    <w:p>
      <w:pPr>
        <w:pStyle w:val="BodyText"/>
        <w:spacing w:line="218" w:lineRule="auto" w:before="2"/>
        <w:ind w:left="676" w:firstLine="198"/>
      </w:pPr>
      <w:r>
        <w:rPr>
          <w:color w:val="231F20"/>
          <w:spacing w:val="-5"/>
          <w:w w:val="105"/>
        </w:rPr>
        <w:t>Налксицятне </w:t>
      </w:r>
      <w:r>
        <w:rPr>
          <w:color w:val="231F20"/>
          <w:spacing w:val="-4"/>
          <w:w w:val="105"/>
        </w:rPr>
        <w:t>ютыть </w:t>
      </w:r>
      <w:r>
        <w:rPr>
          <w:color w:val="231F20"/>
          <w:spacing w:val="-5"/>
          <w:w w:val="105"/>
        </w:rPr>
        <w:t>ваныцятнень вакс% </w:t>
      </w:r>
      <w:r>
        <w:rPr>
          <w:color w:val="231F20"/>
          <w:w w:val="105"/>
        </w:rPr>
        <w:t>ка. Зярыя минутас сынь лоткить, </w:t>
      </w:r>
      <w:r>
        <w:rPr>
          <w:color w:val="231F20"/>
          <w:spacing w:val="-4"/>
          <w:w w:val="105"/>
        </w:rPr>
        <w:t>киш% </w:t>
      </w:r>
      <w:r>
        <w:rPr>
          <w:color w:val="231F20"/>
          <w:w w:val="105"/>
        </w:rPr>
        <w:t>тить%теить ды туить седе тов.</w:t>
      </w:r>
    </w:p>
    <w:p>
      <w:pPr>
        <w:pStyle w:val="BodyText"/>
        <w:spacing w:line="218" w:lineRule="auto" w:before="1"/>
        <w:ind w:left="676" w:right="1" w:firstLine="198"/>
      </w:pPr>
      <w:r>
        <w:rPr>
          <w:color w:val="231F20"/>
          <w:w w:val="105"/>
        </w:rPr>
        <w:t>Налксема паксянть куншкас од ло% мантне арсить кирьксэс. Икелест озыть </w:t>
      </w:r>
      <w:r>
        <w:rPr>
          <w:i/>
          <w:color w:val="231F20"/>
          <w:w w:val="105"/>
        </w:rPr>
        <w:t>чакштнэ. </w:t>
      </w:r>
      <w:r>
        <w:rPr>
          <w:color w:val="231F20"/>
          <w:w w:val="105"/>
        </w:rPr>
        <w:t>Сынсь стить удалост, кедест путнезь </w:t>
      </w:r>
      <w:r>
        <w:rPr>
          <w:i/>
          <w:color w:val="231F20"/>
          <w:w w:val="105"/>
        </w:rPr>
        <w:t>чакштнэнь </w:t>
      </w:r>
      <w:r>
        <w:rPr>
          <w:color w:val="231F20"/>
          <w:w w:val="105"/>
        </w:rPr>
        <w:t>лавтовост лангс.</w:t>
      </w:r>
    </w:p>
    <w:p>
      <w:pPr>
        <w:pStyle w:val="BodyText"/>
        <w:spacing w:line="218" w:lineRule="auto" w:before="1"/>
        <w:ind w:left="676" w:right="5" w:firstLine="198"/>
      </w:pPr>
      <w:r>
        <w:rPr>
          <w:color w:val="231F20"/>
          <w:spacing w:val="-5"/>
          <w:w w:val="105"/>
        </w:rPr>
        <w:t>Налксемстэ </w:t>
      </w:r>
      <w:r>
        <w:rPr>
          <w:color w:val="231F20"/>
          <w:spacing w:val="-3"/>
          <w:w w:val="105"/>
        </w:rPr>
        <w:t>од </w:t>
      </w:r>
      <w:r>
        <w:rPr>
          <w:color w:val="231F20"/>
          <w:spacing w:val="-5"/>
          <w:w w:val="105"/>
        </w:rPr>
        <w:t>ломантне арсить невтемс </w:t>
      </w:r>
      <w:r>
        <w:rPr>
          <w:color w:val="231F20"/>
          <w:spacing w:val="-4"/>
          <w:w w:val="105"/>
        </w:rPr>
        <w:t>эсь пряст лиякс </w:t>
      </w:r>
      <w:r>
        <w:rPr>
          <w:color w:val="231F20"/>
          <w:spacing w:val="-5"/>
          <w:w w:val="105"/>
        </w:rPr>
        <w:t>икелень койтнень коряс. Эрьвась </w:t>
      </w:r>
      <w:r>
        <w:rPr>
          <w:color w:val="231F20"/>
          <w:spacing w:val="-4"/>
          <w:w w:val="105"/>
        </w:rPr>
        <w:t>бажи </w:t>
      </w:r>
      <w:r>
        <w:rPr>
          <w:color w:val="231F20"/>
          <w:spacing w:val="-5"/>
          <w:w w:val="105"/>
        </w:rPr>
        <w:t>невтемс мелензэ%превензэ, эрязачинзэ. </w:t>
      </w:r>
      <w:r>
        <w:rPr>
          <w:color w:val="231F20"/>
          <w:spacing w:val="-4"/>
          <w:w w:val="105"/>
        </w:rPr>
        <w:t>Сюлми </w:t>
      </w:r>
      <w:r>
        <w:rPr>
          <w:color w:val="231F20"/>
          <w:spacing w:val="-3"/>
          <w:w w:val="105"/>
        </w:rPr>
        <w:t>жо </w:t>
      </w:r>
      <w:r>
        <w:rPr>
          <w:color w:val="231F20"/>
          <w:spacing w:val="-5"/>
          <w:w w:val="105"/>
        </w:rPr>
        <w:t>весементь икелень коенть</w:t>
      </w:r>
      <w:r>
        <w:rPr>
          <w:color w:val="231F20"/>
          <w:spacing w:val="-18"/>
          <w:w w:val="105"/>
        </w:rPr>
        <w:t> </w:t>
      </w:r>
      <w:r>
        <w:rPr>
          <w:color w:val="231F20"/>
          <w:spacing w:val="-5"/>
          <w:w w:val="105"/>
        </w:rPr>
        <w:t>марто.</w:t>
      </w:r>
      <w:r>
        <w:rPr>
          <w:color w:val="231F20"/>
          <w:spacing w:val="-18"/>
          <w:w w:val="105"/>
        </w:rPr>
        <w:t> </w:t>
      </w:r>
      <w:r>
        <w:rPr>
          <w:color w:val="231F20"/>
          <w:spacing w:val="-5"/>
          <w:w w:val="105"/>
        </w:rPr>
        <w:t>Налксеманть</w:t>
      </w:r>
      <w:r>
        <w:rPr>
          <w:color w:val="231F20"/>
          <w:spacing w:val="-18"/>
          <w:w w:val="105"/>
        </w:rPr>
        <w:t> </w:t>
      </w:r>
      <w:r>
        <w:rPr>
          <w:color w:val="231F20"/>
          <w:spacing w:val="-5"/>
          <w:w w:val="105"/>
        </w:rPr>
        <w:t>смустезэ:</w:t>
      </w:r>
      <w:r>
        <w:rPr>
          <w:color w:val="231F20"/>
          <w:spacing w:val="-18"/>
          <w:w w:val="105"/>
        </w:rPr>
        <w:t> </w:t>
      </w:r>
      <w:r>
        <w:rPr>
          <w:color w:val="231F20"/>
          <w:spacing w:val="-5"/>
          <w:w w:val="105"/>
        </w:rPr>
        <w:t>«Ра% </w:t>
      </w:r>
      <w:r>
        <w:rPr>
          <w:color w:val="231F20"/>
          <w:spacing w:val="-4"/>
          <w:w w:val="105"/>
        </w:rPr>
        <w:t>мак, мик, листь</w:t>
      </w:r>
      <w:r>
        <w:rPr>
          <w:color w:val="231F20"/>
          <w:spacing w:val="33"/>
          <w:w w:val="105"/>
        </w:rPr>
        <w:t> </w:t>
      </w:r>
      <w:r>
        <w:rPr>
          <w:color w:val="231F20"/>
          <w:spacing w:val="-5"/>
          <w:w w:val="105"/>
        </w:rPr>
        <w:t>изницякс».</w:t>
      </w:r>
    </w:p>
    <w:p>
      <w:pPr>
        <w:pStyle w:val="BodyText"/>
        <w:spacing w:line="218" w:lineRule="auto" w:before="1"/>
        <w:ind w:left="676" w:firstLine="198"/>
      </w:pPr>
      <w:r>
        <w:rPr>
          <w:color w:val="231F20"/>
          <w:w w:val="110"/>
        </w:rPr>
        <w:t>Икелень шкатнестэ «Чакшонь база% рось» ютниль вана истя: наймунось моли конаяк микшницянтень, сайсы шапканзо, сюкони.</w:t>
      </w:r>
    </w:p>
    <w:p>
      <w:pPr>
        <w:pStyle w:val="BodyText"/>
        <w:spacing w:line="214" w:lineRule="exact"/>
        <w:ind w:left="874"/>
      </w:pPr>
      <w:r>
        <w:rPr>
          <w:color w:val="231F20"/>
          <w:w w:val="105"/>
        </w:rPr>
        <w:t>Н а й м у н о с ь. Ловсо чакшот мисак?</w:t>
      </w:r>
    </w:p>
    <w:p>
      <w:pPr>
        <w:pStyle w:val="BodyText"/>
        <w:spacing w:line="218" w:lineRule="auto" w:before="8"/>
        <w:ind w:left="676" w:firstLine="198"/>
      </w:pPr>
      <w:r>
        <w:rPr>
          <w:color w:val="231F20"/>
          <w:w w:val="105"/>
        </w:rPr>
        <w:t>М и к ш н и ц я с ь. Те аволь ловсо чакш, те — брага чакш.</w:t>
      </w:r>
    </w:p>
    <w:p>
      <w:pPr>
        <w:pStyle w:val="BodyText"/>
        <w:spacing w:line="213" w:lineRule="exact"/>
        <w:ind w:left="874"/>
      </w:pPr>
      <w:r>
        <w:rPr>
          <w:color w:val="231F20"/>
          <w:w w:val="105"/>
        </w:rPr>
        <w:t>Н а й м у н о с ь. Зяро вешат?</w:t>
      </w:r>
    </w:p>
    <w:p>
      <w:pPr>
        <w:pStyle w:val="BodyText"/>
        <w:spacing w:line="218" w:lineRule="auto" w:before="7"/>
        <w:ind w:left="676" w:right="1" w:firstLine="198"/>
      </w:pPr>
      <w:r>
        <w:rPr>
          <w:color w:val="231F20"/>
          <w:w w:val="110"/>
        </w:rPr>
        <w:t>М и к ш н и ц я с ь. Пеле питнеде а максса. Кедьгесь чуросто вастневиця, пек</w:t>
      </w:r>
      <w:r>
        <w:rPr>
          <w:color w:val="231F20"/>
          <w:spacing w:val="-38"/>
          <w:w w:val="110"/>
        </w:rPr>
        <w:t> </w:t>
      </w:r>
      <w:r>
        <w:rPr>
          <w:color w:val="231F20"/>
          <w:w w:val="110"/>
        </w:rPr>
        <w:t>эрявикс</w:t>
      </w:r>
      <w:r>
        <w:rPr>
          <w:color w:val="231F20"/>
          <w:spacing w:val="-38"/>
          <w:w w:val="110"/>
        </w:rPr>
        <w:t> </w:t>
      </w:r>
      <w:r>
        <w:rPr>
          <w:color w:val="231F20"/>
          <w:w w:val="110"/>
        </w:rPr>
        <w:t>кудоютконь</w:t>
      </w:r>
      <w:r>
        <w:rPr>
          <w:color w:val="231F20"/>
          <w:spacing w:val="-38"/>
          <w:w w:val="110"/>
        </w:rPr>
        <w:t> </w:t>
      </w:r>
      <w:r>
        <w:rPr>
          <w:color w:val="231F20"/>
          <w:w w:val="110"/>
        </w:rPr>
        <w:t>тевсэ.</w:t>
      </w:r>
      <w:r>
        <w:rPr>
          <w:color w:val="231F20"/>
          <w:spacing w:val="-38"/>
          <w:w w:val="110"/>
        </w:rPr>
        <w:t> </w:t>
      </w:r>
      <w:r>
        <w:rPr>
          <w:color w:val="231F20"/>
          <w:w w:val="110"/>
        </w:rPr>
        <w:t>А</w:t>
      </w:r>
      <w:r>
        <w:rPr>
          <w:color w:val="231F20"/>
          <w:spacing w:val="-38"/>
          <w:w w:val="110"/>
        </w:rPr>
        <w:t> </w:t>
      </w:r>
      <w:r>
        <w:rPr>
          <w:color w:val="231F20"/>
          <w:w w:val="110"/>
        </w:rPr>
        <w:t>кодамо сусла</w:t>
      </w:r>
      <w:r>
        <w:rPr>
          <w:color w:val="231F20"/>
          <w:spacing w:val="-6"/>
          <w:w w:val="110"/>
        </w:rPr>
        <w:t> </w:t>
      </w:r>
      <w:r>
        <w:rPr>
          <w:color w:val="231F20"/>
          <w:w w:val="110"/>
        </w:rPr>
        <w:t>эйсэнзэ</w:t>
      </w:r>
      <w:r>
        <w:rPr>
          <w:color w:val="231F20"/>
          <w:spacing w:val="-5"/>
          <w:w w:val="110"/>
        </w:rPr>
        <w:t> </w:t>
      </w:r>
      <w:r>
        <w:rPr>
          <w:color w:val="231F20"/>
          <w:w w:val="110"/>
        </w:rPr>
        <w:t>пидят</w:t>
      </w:r>
      <w:r>
        <w:rPr>
          <w:color w:val="231F20"/>
          <w:spacing w:val="-21"/>
          <w:w w:val="110"/>
        </w:rPr>
        <w:t> </w:t>
      </w:r>
      <w:r>
        <w:rPr>
          <w:color w:val="231F20"/>
          <w:w w:val="110"/>
        </w:rPr>
        <w:t>—</w:t>
      </w:r>
      <w:r>
        <w:rPr>
          <w:color w:val="231F20"/>
          <w:spacing w:val="-19"/>
          <w:w w:val="110"/>
        </w:rPr>
        <w:t> </w:t>
      </w:r>
      <w:r>
        <w:rPr>
          <w:color w:val="231F20"/>
          <w:w w:val="110"/>
        </w:rPr>
        <w:t>цямк</w:t>
      </w:r>
      <w:r>
        <w:rPr>
          <w:color w:val="231F20"/>
          <w:spacing w:val="-6"/>
          <w:w w:val="110"/>
        </w:rPr>
        <w:t> </w:t>
      </w:r>
      <w:r>
        <w:rPr>
          <w:color w:val="231F20"/>
          <w:w w:val="110"/>
        </w:rPr>
        <w:t>мереват!</w:t>
      </w:r>
    </w:p>
    <w:p>
      <w:pPr>
        <w:pStyle w:val="BodyText"/>
        <w:spacing w:line="213" w:lineRule="exact"/>
        <w:ind w:left="874"/>
      </w:pPr>
      <w:r>
        <w:rPr>
          <w:color w:val="231F20"/>
          <w:w w:val="105"/>
        </w:rPr>
        <w:t>Н а й м у н о с ь. Кенгеляк!</w:t>
      </w:r>
    </w:p>
    <w:p>
      <w:pPr>
        <w:pStyle w:val="BodyText"/>
        <w:spacing w:line="218" w:lineRule="auto" w:before="7"/>
        <w:ind w:left="676" w:firstLine="198"/>
      </w:pPr>
      <w:r>
        <w:rPr>
          <w:color w:val="231F20"/>
          <w:w w:val="105"/>
        </w:rPr>
        <w:t>М и к ш н и ц я с ь. А кемат — ютак ваксска.</w:t>
      </w:r>
    </w:p>
    <w:p>
      <w:pPr>
        <w:spacing w:line="218" w:lineRule="auto" w:before="1"/>
        <w:ind w:left="676" w:right="0" w:firstLine="198"/>
        <w:jc w:val="both"/>
        <w:rPr>
          <w:sz w:val="21"/>
        </w:rPr>
      </w:pPr>
      <w:r>
        <w:rPr>
          <w:color w:val="231F20"/>
          <w:sz w:val="21"/>
        </w:rPr>
        <w:t>Н а й м у н о с ь. Ну, паро. Туик кедеть! (</w:t>
      </w:r>
      <w:r>
        <w:rPr>
          <w:i/>
          <w:color w:val="231F20"/>
          <w:sz w:val="21"/>
        </w:rPr>
        <w:t>Венстясызь кедест вейкест*вейкест </w:t>
      </w:r>
      <w:r>
        <w:rPr>
          <w:i/>
          <w:color w:val="231F20"/>
          <w:sz w:val="21"/>
        </w:rPr>
        <w:t>туртов. Мейле тевенть прядоманзо кис токавтсызь кедест чакшкенть човоньс.</w:t>
      </w:r>
      <w:r>
        <w:rPr>
          <w:color w:val="231F20"/>
          <w:sz w:val="21"/>
        </w:rPr>
        <w:t>)</w:t>
      </w:r>
    </w:p>
    <w:p>
      <w:pPr>
        <w:pStyle w:val="BodyText"/>
        <w:spacing w:before="9"/>
        <w:jc w:val="left"/>
        <w:rPr>
          <w:sz w:val="22"/>
        </w:rPr>
      </w:pPr>
      <w:r>
        <w:rPr/>
        <w:br w:type="column"/>
      </w:r>
      <w:r>
        <w:rPr>
          <w:sz w:val="22"/>
        </w:rPr>
      </w:r>
    </w:p>
    <w:p>
      <w:pPr>
        <w:pStyle w:val="BodyText"/>
        <w:spacing w:line="218" w:lineRule="auto"/>
        <w:ind w:left="183" w:right="183"/>
      </w:pPr>
      <w:r>
        <w:rPr>
          <w:color w:val="231F20"/>
          <w:w w:val="105"/>
        </w:rPr>
        <w:t>приходят</w:t>
      </w:r>
      <w:r>
        <w:rPr>
          <w:color w:val="231F20"/>
          <w:spacing w:val="55"/>
          <w:w w:val="105"/>
        </w:rPr>
        <w:t> </w:t>
      </w:r>
      <w:r>
        <w:rPr>
          <w:color w:val="231F20"/>
          <w:w w:val="105"/>
        </w:rPr>
        <w:t>музыканты — гармонисты, балалаечники, раньше — скрипачи.</w:t>
      </w:r>
    </w:p>
    <w:p>
      <w:pPr>
        <w:pStyle w:val="BodyText"/>
        <w:spacing w:line="218" w:lineRule="auto"/>
        <w:ind w:left="183" w:right="185" w:firstLine="198"/>
      </w:pPr>
      <w:r>
        <w:rPr>
          <w:color w:val="231F20"/>
          <w:w w:val="105"/>
        </w:rPr>
        <w:t>Взрослые берут детей за руки и</w:t>
      </w:r>
      <w:r>
        <w:rPr>
          <w:color w:val="231F20"/>
          <w:spacing w:val="-16"/>
          <w:w w:val="105"/>
        </w:rPr>
        <w:t> </w:t>
      </w:r>
      <w:r>
        <w:rPr>
          <w:color w:val="231F20"/>
          <w:w w:val="105"/>
        </w:rPr>
        <w:t>выст% раиваются по двое в </w:t>
      </w:r>
      <w:r>
        <w:rPr>
          <w:color w:val="231F20"/>
          <w:spacing w:val="-4"/>
          <w:w w:val="105"/>
        </w:rPr>
        <w:t>колонну.</w:t>
      </w:r>
      <w:r>
        <w:rPr>
          <w:color w:val="231F20"/>
          <w:spacing w:val="-36"/>
          <w:w w:val="105"/>
        </w:rPr>
        <w:t> </w:t>
      </w:r>
      <w:r>
        <w:rPr>
          <w:color w:val="231F20"/>
          <w:w w:val="105"/>
        </w:rPr>
        <w:t>Музыкан% ты играют мелодию популярной</w:t>
      </w:r>
      <w:r>
        <w:rPr>
          <w:color w:val="231F20"/>
          <w:spacing w:val="-29"/>
          <w:w w:val="105"/>
        </w:rPr>
        <w:t> </w:t>
      </w:r>
      <w:r>
        <w:rPr>
          <w:color w:val="231F20"/>
          <w:w w:val="105"/>
        </w:rPr>
        <w:t>веселой песни. Вся группа, приплясывая под общую песню, направляется к </w:t>
      </w:r>
      <w:r>
        <w:rPr>
          <w:color w:val="231F20"/>
          <w:spacing w:val="-3"/>
          <w:w w:val="105"/>
        </w:rPr>
        <w:t>площадке </w:t>
      </w:r>
      <w:r>
        <w:rPr>
          <w:color w:val="231F20"/>
          <w:w w:val="105"/>
        </w:rPr>
        <w:t>для</w:t>
      </w:r>
      <w:r>
        <w:rPr>
          <w:color w:val="231F20"/>
          <w:spacing w:val="5"/>
          <w:w w:val="105"/>
        </w:rPr>
        <w:t> </w:t>
      </w:r>
      <w:r>
        <w:rPr>
          <w:color w:val="231F20"/>
          <w:w w:val="105"/>
        </w:rPr>
        <w:t>игры.</w:t>
      </w:r>
    </w:p>
    <w:p>
      <w:pPr>
        <w:spacing w:line="218" w:lineRule="auto" w:before="1"/>
        <w:ind w:left="183" w:right="180" w:firstLine="198"/>
        <w:jc w:val="both"/>
        <w:rPr>
          <w:sz w:val="21"/>
        </w:rPr>
      </w:pPr>
      <w:r>
        <w:rPr>
          <w:i/>
          <w:color w:val="231F20"/>
          <w:sz w:val="21"/>
        </w:rPr>
        <w:t>Купец </w:t>
      </w:r>
      <w:r>
        <w:rPr>
          <w:color w:val="231F20"/>
          <w:sz w:val="21"/>
        </w:rPr>
        <w:t>(</w:t>
      </w:r>
      <w:r>
        <w:rPr>
          <w:i/>
          <w:color w:val="231F20"/>
          <w:sz w:val="21"/>
        </w:rPr>
        <w:t>его выбирают из наиболее раз* </w:t>
      </w:r>
      <w:r>
        <w:rPr>
          <w:i/>
          <w:color w:val="231F20"/>
          <w:sz w:val="21"/>
        </w:rPr>
        <w:t>битных, остроязыких парней</w:t>
      </w:r>
      <w:r>
        <w:rPr>
          <w:color w:val="231F20"/>
          <w:sz w:val="21"/>
        </w:rPr>
        <w:t>) идет ря% дом, приглашая публику в «горшечный ряд».</w:t>
      </w:r>
    </w:p>
    <w:p>
      <w:pPr>
        <w:pStyle w:val="BodyText"/>
        <w:spacing w:line="218" w:lineRule="auto" w:before="2"/>
        <w:ind w:left="183" w:right="183" w:firstLine="198"/>
      </w:pPr>
      <w:r>
        <w:rPr>
          <w:color w:val="231F20"/>
          <w:w w:val="110"/>
        </w:rPr>
        <w:t>К у п е ц. А </w:t>
      </w:r>
      <w:r>
        <w:rPr>
          <w:color w:val="231F20"/>
          <w:spacing w:val="-10"/>
          <w:w w:val="110"/>
        </w:rPr>
        <w:t>ну, </w:t>
      </w:r>
      <w:r>
        <w:rPr>
          <w:color w:val="231F20"/>
          <w:w w:val="110"/>
        </w:rPr>
        <w:t>подходите, бабы и старики,</w:t>
      </w:r>
      <w:r>
        <w:rPr>
          <w:color w:val="231F20"/>
          <w:spacing w:val="-36"/>
          <w:w w:val="110"/>
        </w:rPr>
        <w:t> </w:t>
      </w:r>
      <w:r>
        <w:rPr>
          <w:color w:val="231F20"/>
          <w:w w:val="110"/>
        </w:rPr>
        <w:t>молодухи</w:t>
      </w:r>
      <w:r>
        <w:rPr>
          <w:color w:val="231F20"/>
          <w:spacing w:val="-35"/>
          <w:w w:val="110"/>
        </w:rPr>
        <w:t> </w:t>
      </w:r>
      <w:r>
        <w:rPr>
          <w:color w:val="231F20"/>
          <w:w w:val="110"/>
        </w:rPr>
        <w:t>и</w:t>
      </w:r>
      <w:r>
        <w:rPr>
          <w:color w:val="231F20"/>
          <w:spacing w:val="-35"/>
          <w:w w:val="110"/>
        </w:rPr>
        <w:t> </w:t>
      </w:r>
      <w:r>
        <w:rPr>
          <w:color w:val="231F20"/>
          <w:w w:val="110"/>
        </w:rPr>
        <w:t>мужики,</w:t>
      </w:r>
      <w:r>
        <w:rPr>
          <w:color w:val="231F20"/>
          <w:spacing w:val="-36"/>
          <w:w w:val="110"/>
        </w:rPr>
        <w:t> </w:t>
      </w:r>
      <w:r>
        <w:rPr>
          <w:color w:val="231F20"/>
          <w:w w:val="110"/>
        </w:rPr>
        <w:t>—</w:t>
      </w:r>
      <w:r>
        <w:rPr>
          <w:color w:val="231F20"/>
          <w:spacing w:val="-36"/>
          <w:w w:val="110"/>
        </w:rPr>
        <w:t> </w:t>
      </w:r>
      <w:r>
        <w:rPr>
          <w:color w:val="231F20"/>
          <w:w w:val="110"/>
        </w:rPr>
        <w:t>горшки везем!</w:t>
      </w:r>
      <w:r>
        <w:rPr>
          <w:color w:val="231F20"/>
          <w:spacing w:val="-33"/>
          <w:w w:val="110"/>
        </w:rPr>
        <w:t> </w:t>
      </w:r>
      <w:r>
        <w:rPr>
          <w:color w:val="231F20"/>
          <w:spacing w:val="-6"/>
          <w:w w:val="110"/>
        </w:rPr>
        <w:t>Горшки</w:t>
      </w:r>
      <w:r>
        <w:rPr>
          <w:color w:val="231F20"/>
          <w:spacing w:val="-32"/>
          <w:w w:val="110"/>
        </w:rPr>
        <w:t> </w:t>
      </w:r>
      <w:r>
        <w:rPr>
          <w:color w:val="231F20"/>
          <w:w w:val="110"/>
        </w:rPr>
        <w:t>звонкие,</w:t>
      </w:r>
      <w:r>
        <w:rPr>
          <w:color w:val="231F20"/>
          <w:spacing w:val="-33"/>
          <w:w w:val="110"/>
        </w:rPr>
        <w:t> </w:t>
      </w:r>
      <w:r>
        <w:rPr>
          <w:color w:val="231F20"/>
          <w:w w:val="110"/>
        </w:rPr>
        <w:t>каленые,</w:t>
      </w:r>
      <w:r>
        <w:rPr>
          <w:color w:val="231F20"/>
          <w:spacing w:val="-32"/>
          <w:w w:val="110"/>
        </w:rPr>
        <w:t> </w:t>
      </w:r>
      <w:r>
        <w:rPr>
          <w:color w:val="231F20"/>
          <w:w w:val="110"/>
        </w:rPr>
        <w:t>только из печи вынутые, корчаги и крынки, кувшины и сливочники — на любой вкус, на любой</w:t>
      </w:r>
      <w:r>
        <w:rPr>
          <w:color w:val="231F20"/>
          <w:spacing w:val="48"/>
          <w:w w:val="110"/>
        </w:rPr>
        <w:t> </w:t>
      </w:r>
      <w:r>
        <w:rPr>
          <w:color w:val="231F20"/>
          <w:w w:val="110"/>
        </w:rPr>
        <w:t>глаз.</w:t>
      </w:r>
    </w:p>
    <w:p>
      <w:pPr>
        <w:pStyle w:val="BodyText"/>
        <w:spacing w:line="218" w:lineRule="auto" w:before="2"/>
        <w:ind w:left="183" w:right="184" w:firstLine="198"/>
        <w:rPr>
          <w:i/>
        </w:rPr>
      </w:pPr>
      <w:r>
        <w:rPr>
          <w:color w:val="231F20"/>
          <w:spacing w:val="-7"/>
          <w:w w:val="105"/>
        </w:rPr>
        <w:t>Группа</w:t>
      </w:r>
      <w:r>
        <w:rPr>
          <w:color w:val="231F20"/>
          <w:spacing w:val="-36"/>
          <w:w w:val="105"/>
        </w:rPr>
        <w:t> </w:t>
      </w:r>
      <w:r>
        <w:rPr>
          <w:color w:val="231F20"/>
          <w:w w:val="105"/>
        </w:rPr>
        <w:t>участников,</w:t>
      </w:r>
      <w:r>
        <w:rPr>
          <w:color w:val="231F20"/>
          <w:spacing w:val="-35"/>
          <w:w w:val="105"/>
        </w:rPr>
        <w:t> </w:t>
      </w:r>
      <w:r>
        <w:rPr>
          <w:color w:val="231F20"/>
          <w:w w:val="105"/>
        </w:rPr>
        <w:t>проходя</w:t>
      </w:r>
      <w:r>
        <w:rPr>
          <w:color w:val="231F20"/>
          <w:spacing w:val="-35"/>
          <w:w w:val="105"/>
        </w:rPr>
        <w:t> </w:t>
      </w:r>
      <w:r>
        <w:rPr>
          <w:color w:val="231F20"/>
          <w:w w:val="105"/>
        </w:rPr>
        <w:t>мимо</w:t>
      </w:r>
      <w:r>
        <w:rPr>
          <w:color w:val="231F20"/>
          <w:spacing w:val="-35"/>
          <w:w w:val="105"/>
        </w:rPr>
        <w:t> </w:t>
      </w:r>
      <w:r>
        <w:rPr>
          <w:color w:val="231F20"/>
          <w:w w:val="105"/>
        </w:rPr>
        <w:t>пуб% лики, может на время остановиться,</w:t>
      </w:r>
      <w:r>
        <w:rPr>
          <w:color w:val="231F20"/>
          <w:spacing w:val="-36"/>
          <w:w w:val="105"/>
        </w:rPr>
        <w:t> </w:t>
      </w:r>
      <w:r>
        <w:rPr>
          <w:color w:val="231F20"/>
          <w:w w:val="105"/>
        </w:rPr>
        <w:t>по% петь</w:t>
      </w:r>
      <w:r>
        <w:rPr>
          <w:color w:val="231F20"/>
          <w:spacing w:val="-24"/>
          <w:w w:val="105"/>
        </w:rPr>
        <w:t> </w:t>
      </w:r>
      <w:r>
        <w:rPr>
          <w:color w:val="231F20"/>
          <w:w w:val="105"/>
        </w:rPr>
        <w:t>частушки,</w:t>
      </w:r>
      <w:r>
        <w:rPr>
          <w:color w:val="231F20"/>
          <w:spacing w:val="-23"/>
          <w:w w:val="105"/>
        </w:rPr>
        <w:t> </w:t>
      </w:r>
      <w:r>
        <w:rPr>
          <w:color w:val="231F20"/>
          <w:w w:val="105"/>
        </w:rPr>
        <w:t>поплясать.</w:t>
      </w:r>
      <w:r>
        <w:rPr>
          <w:color w:val="231F20"/>
          <w:spacing w:val="-24"/>
          <w:w w:val="105"/>
        </w:rPr>
        <w:t> </w:t>
      </w:r>
      <w:r>
        <w:rPr>
          <w:color w:val="231F20"/>
          <w:w w:val="105"/>
        </w:rPr>
        <w:t>В</w:t>
      </w:r>
      <w:r>
        <w:rPr>
          <w:color w:val="231F20"/>
          <w:spacing w:val="-23"/>
          <w:w w:val="105"/>
        </w:rPr>
        <w:t> </w:t>
      </w:r>
      <w:r>
        <w:rPr>
          <w:color w:val="231F20"/>
          <w:w w:val="105"/>
        </w:rPr>
        <w:t>центре</w:t>
      </w:r>
      <w:r>
        <w:rPr>
          <w:color w:val="231F20"/>
          <w:spacing w:val="-24"/>
          <w:w w:val="105"/>
        </w:rPr>
        <w:t> </w:t>
      </w:r>
      <w:r>
        <w:rPr>
          <w:color w:val="231F20"/>
          <w:w w:val="105"/>
        </w:rPr>
        <w:t>пло% щадки эта группа организует </w:t>
      </w:r>
      <w:r>
        <w:rPr>
          <w:color w:val="231F20"/>
          <w:spacing w:val="-6"/>
          <w:w w:val="105"/>
        </w:rPr>
        <w:t>круг. </w:t>
      </w:r>
      <w:r>
        <w:rPr>
          <w:color w:val="231F20"/>
          <w:spacing w:val="-4"/>
          <w:w w:val="105"/>
        </w:rPr>
        <w:t>Дети </w:t>
      </w:r>
      <w:r>
        <w:rPr>
          <w:color w:val="231F20"/>
          <w:w w:val="105"/>
        </w:rPr>
        <w:t>(</w:t>
      </w:r>
      <w:r>
        <w:rPr>
          <w:i/>
          <w:color w:val="231F20"/>
          <w:w w:val="105"/>
        </w:rPr>
        <w:t>горшки</w:t>
      </w:r>
      <w:r>
        <w:rPr>
          <w:color w:val="231F20"/>
          <w:w w:val="105"/>
        </w:rPr>
        <w:t>)</w:t>
      </w:r>
      <w:r>
        <w:rPr>
          <w:color w:val="231F20"/>
          <w:spacing w:val="-32"/>
          <w:w w:val="105"/>
        </w:rPr>
        <w:t> </w:t>
      </w:r>
      <w:r>
        <w:rPr>
          <w:color w:val="231F20"/>
          <w:w w:val="105"/>
        </w:rPr>
        <w:t>садятся</w:t>
      </w:r>
      <w:r>
        <w:rPr>
          <w:color w:val="231F20"/>
          <w:spacing w:val="-32"/>
          <w:w w:val="105"/>
        </w:rPr>
        <w:t> </w:t>
      </w:r>
      <w:r>
        <w:rPr>
          <w:color w:val="231F20"/>
          <w:w w:val="105"/>
        </w:rPr>
        <w:t>по</w:t>
      </w:r>
      <w:r>
        <w:rPr>
          <w:color w:val="231F20"/>
          <w:spacing w:val="-32"/>
          <w:w w:val="105"/>
        </w:rPr>
        <w:t> </w:t>
      </w:r>
      <w:r>
        <w:rPr>
          <w:color w:val="231F20"/>
          <w:w w:val="105"/>
        </w:rPr>
        <w:t>кругу</w:t>
      </w:r>
      <w:r>
        <w:rPr>
          <w:color w:val="231F20"/>
          <w:spacing w:val="-32"/>
          <w:w w:val="105"/>
        </w:rPr>
        <w:t> </w:t>
      </w:r>
      <w:r>
        <w:rPr>
          <w:color w:val="231F20"/>
          <w:w w:val="105"/>
        </w:rPr>
        <w:t>с</w:t>
      </w:r>
      <w:r>
        <w:rPr>
          <w:color w:val="231F20"/>
          <w:spacing w:val="-32"/>
          <w:w w:val="105"/>
        </w:rPr>
        <w:t> </w:t>
      </w:r>
      <w:r>
        <w:rPr>
          <w:color w:val="231F20"/>
          <w:w w:val="105"/>
        </w:rPr>
        <w:t>внешней</w:t>
      </w:r>
      <w:r>
        <w:rPr>
          <w:color w:val="231F20"/>
          <w:spacing w:val="-32"/>
          <w:w w:val="105"/>
        </w:rPr>
        <w:t> </w:t>
      </w:r>
      <w:r>
        <w:rPr>
          <w:color w:val="231F20"/>
          <w:w w:val="105"/>
        </w:rPr>
        <w:t>сто% роны лицом к зрителю у ног своих </w:t>
      </w:r>
      <w:r>
        <w:rPr>
          <w:i/>
          <w:color w:val="231F20"/>
          <w:w w:val="105"/>
        </w:rPr>
        <w:t>тор* </w:t>
      </w:r>
      <w:r>
        <w:rPr>
          <w:i/>
          <w:color w:val="231F20"/>
          <w:spacing w:val="-3"/>
          <w:w w:val="105"/>
        </w:rPr>
        <w:t>говцев.</w:t>
      </w:r>
    </w:p>
    <w:p>
      <w:pPr>
        <w:pStyle w:val="BodyText"/>
        <w:spacing w:line="218" w:lineRule="auto" w:before="1"/>
        <w:ind w:left="183" w:right="184" w:firstLine="198"/>
      </w:pPr>
      <w:r>
        <w:rPr>
          <w:color w:val="231F20"/>
          <w:w w:val="105"/>
        </w:rPr>
        <w:t>Традиционных диалогов, произноси% мых действующими лицами во время игры, не бывает. Играющие свободны в выборе формы торгов. Но придержива% ются главной темы: «Купи — продай — останься с барышом».</w:t>
      </w:r>
    </w:p>
    <w:p>
      <w:pPr>
        <w:pStyle w:val="BodyText"/>
        <w:spacing w:line="218" w:lineRule="auto" w:before="1"/>
        <w:ind w:left="183" w:right="184" w:firstLine="198"/>
      </w:pPr>
      <w:r>
        <w:rPr>
          <w:color w:val="231F20"/>
          <w:w w:val="105"/>
        </w:rPr>
        <w:t>В</w:t>
      </w:r>
      <w:r>
        <w:rPr>
          <w:color w:val="231F20"/>
          <w:spacing w:val="-14"/>
          <w:w w:val="105"/>
        </w:rPr>
        <w:t> </w:t>
      </w:r>
      <w:r>
        <w:rPr>
          <w:color w:val="231F20"/>
          <w:w w:val="105"/>
        </w:rPr>
        <w:t>прошлом</w:t>
      </w:r>
      <w:r>
        <w:rPr>
          <w:color w:val="231F20"/>
          <w:spacing w:val="-13"/>
          <w:w w:val="105"/>
        </w:rPr>
        <w:t> </w:t>
      </w:r>
      <w:r>
        <w:rPr>
          <w:color w:val="231F20"/>
          <w:w w:val="105"/>
        </w:rPr>
        <w:t>торги</w:t>
      </w:r>
      <w:r>
        <w:rPr>
          <w:color w:val="231F20"/>
          <w:spacing w:val="-13"/>
          <w:w w:val="105"/>
        </w:rPr>
        <w:t> </w:t>
      </w:r>
      <w:r>
        <w:rPr>
          <w:color w:val="231F20"/>
          <w:w w:val="105"/>
        </w:rPr>
        <w:t>проходили</w:t>
      </w:r>
      <w:r>
        <w:rPr>
          <w:color w:val="231F20"/>
          <w:spacing w:val="-14"/>
          <w:w w:val="105"/>
        </w:rPr>
        <w:t> </w:t>
      </w:r>
      <w:r>
        <w:rPr>
          <w:color w:val="231F20"/>
          <w:w w:val="105"/>
        </w:rPr>
        <w:t>примерно так:</w:t>
      </w:r>
      <w:r>
        <w:rPr>
          <w:color w:val="231F20"/>
          <w:spacing w:val="-13"/>
          <w:w w:val="105"/>
        </w:rPr>
        <w:t> </w:t>
      </w:r>
      <w:r>
        <w:rPr>
          <w:i/>
          <w:color w:val="231F20"/>
          <w:w w:val="105"/>
        </w:rPr>
        <w:t>купец</w:t>
      </w:r>
      <w:r>
        <w:rPr>
          <w:i/>
          <w:color w:val="231F20"/>
          <w:spacing w:val="-13"/>
          <w:w w:val="105"/>
        </w:rPr>
        <w:t> </w:t>
      </w:r>
      <w:r>
        <w:rPr>
          <w:color w:val="231F20"/>
          <w:w w:val="105"/>
        </w:rPr>
        <w:t>подходит</w:t>
      </w:r>
      <w:r>
        <w:rPr>
          <w:color w:val="231F20"/>
          <w:spacing w:val="-14"/>
          <w:w w:val="105"/>
        </w:rPr>
        <w:t> </w:t>
      </w:r>
      <w:r>
        <w:rPr>
          <w:color w:val="231F20"/>
          <w:w w:val="105"/>
        </w:rPr>
        <w:t>к</w:t>
      </w:r>
      <w:r>
        <w:rPr>
          <w:color w:val="231F20"/>
          <w:spacing w:val="-14"/>
          <w:w w:val="105"/>
        </w:rPr>
        <w:t> </w:t>
      </w:r>
      <w:r>
        <w:rPr>
          <w:color w:val="231F20"/>
          <w:w w:val="105"/>
        </w:rPr>
        <w:t>одному</w:t>
      </w:r>
      <w:r>
        <w:rPr>
          <w:color w:val="231F20"/>
          <w:spacing w:val="-13"/>
          <w:w w:val="105"/>
        </w:rPr>
        <w:t> </w:t>
      </w:r>
      <w:r>
        <w:rPr>
          <w:color w:val="231F20"/>
          <w:w w:val="105"/>
        </w:rPr>
        <w:t>из</w:t>
      </w:r>
      <w:r>
        <w:rPr>
          <w:color w:val="231F20"/>
          <w:spacing w:val="-14"/>
          <w:w w:val="105"/>
        </w:rPr>
        <w:t> </w:t>
      </w:r>
      <w:r>
        <w:rPr>
          <w:color w:val="231F20"/>
          <w:w w:val="105"/>
        </w:rPr>
        <w:t>торгов% цев, снимает </w:t>
      </w:r>
      <w:r>
        <w:rPr>
          <w:color w:val="231F20"/>
          <w:spacing w:val="-5"/>
          <w:w w:val="105"/>
        </w:rPr>
        <w:t>шапку,</w:t>
      </w:r>
      <w:r>
        <w:rPr>
          <w:color w:val="231F20"/>
          <w:spacing w:val="3"/>
          <w:w w:val="105"/>
        </w:rPr>
        <w:t> </w:t>
      </w:r>
      <w:r>
        <w:rPr>
          <w:color w:val="231F20"/>
          <w:w w:val="105"/>
        </w:rPr>
        <w:t>кланяется.</w:t>
      </w:r>
    </w:p>
    <w:p>
      <w:pPr>
        <w:pStyle w:val="BodyText"/>
        <w:spacing w:line="214" w:lineRule="exact"/>
        <w:ind w:left="381"/>
      </w:pPr>
      <w:r>
        <w:rPr>
          <w:color w:val="231F20"/>
          <w:w w:val="105"/>
        </w:rPr>
        <w:t>К</w:t>
      </w:r>
      <w:r>
        <w:rPr>
          <w:color w:val="231F20"/>
          <w:spacing w:val="24"/>
          <w:w w:val="105"/>
        </w:rPr>
        <w:t> </w:t>
      </w:r>
      <w:r>
        <w:rPr>
          <w:color w:val="231F20"/>
          <w:w w:val="105"/>
        </w:rPr>
        <w:t>у</w:t>
      </w:r>
      <w:r>
        <w:rPr>
          <w:color w:val="231F20"/>
          <w:spacing w:val="24"/>
          <w:w w:val="105"/>
        </w:rPr>
        <w:t> </w:t>
      </w:r>
      <w:r>
        <w:rPr>
          <w:color w:val="231F20"/>
          <w:w w:val="105"/>
        </w:rPr>
        <w:t>п</w:t>
      </w:r>
      <w:r>
        <w:rPr>
          <w:color w:val="231F20"/>
          <w:spacing w:val="24"/>
          <w:w w:val="105"/>
        </w:rPr>
        <w:t> </w:t>
      </w:r>
      <w:r>
        <w:rPr>
          <w:color w:val="231F20"/>
          <w:w w:val="105"/>
        </w:rPr>
        <w:t>е</w:t>
      </w:r>
      <w:r>
        <w:rPr>
          <w:color w:val="231F20"/>
          <w:spacing w:val="24"/>
          <w:w w:val="105"/>
        </w:rPr>
        <w:t> </w:t>
      </w:r>
      <w:r>
        <w:rPr>
          <w:color w:val="231F20"/>
          <w:w w:val="105"/>
        </w:rPr>
        <w:t>ц. </w:t>
      </w:r>
      <w:r>
        <w:rPr>
          <w:color w:val="231F20"/>
          <w:spacing w:val="49"/>
          <w:w w:val="105"/>
        </w:rPr>
        <w:t> </w:t>
      </w:r>
      <w:r>
        <w:rPr>
          <w:color w:val="231F20"/>
          <w:w w:val="105"/>
        </w:rPr>
        <w:t>Крынку</w:t>
      </w:r>
      <w:r>
        <w:rPr>
          <w:color w:val="231F20"/>
          <w:spacing w:val="24"/>
          <w:w w:val="105"/>
        </w:rPr>
        <w:t> </w:t>
      </w:r>
      <w:r>
        <w:rPr>
          <w:color w:val="231F20"/>
          <w:w w:val="105"/>
        </w:rPr>
        <w:t>продашь?</w:t>
      </w:r>
    </w:p>
    <w:p>
      <w:pPr>
        <w:pStyle w:val="BodyText"/>
        <w:spacing w:line="218" w:lineRule="auto" w:before="7"/>
        <w:ind w:left="183" w:right="185" w:firstLine="198"/>
      </w:pPr>
      <w:r>
        <w:rPr>
          <w:color w:val="231F20"/>
          <w:w w:val="110"/>
        </w:rPr>
        <w:t>Т о р г о в е ц. Это не крынка, а</w:t>
      </w:r>
      <w:r>
        <w:rPr>
          <w:color w:val="231F20"/>
          <w:spacing w:val="-26"/>
          <w:w w:val="110"/>
        </w:rPr>
        <w:t> </w:t>
      </w:r>
      <w:r>
        <w:rPr>
          <w:color w:val="231F20"/>
          <w:spacing w:val="-3"/>
          <w:w w:val="110"/>
        </w:rPr>
        <w:t>кор% </w:t>
      </w:r>
      <w:r>
        <w:rPr>
          <w:color w:val="231F20"/>
          <w:w w:val="110"/>
        </w:rPr>
        <w:t>чага для</w:t>
      </w:r>
      <w:r>
        <w:rPr>
          <w:color w:val="231F20"/>
          <w:spacing w:val="31"/>
          <w:w w:val="110"/>
        </w:rPr>
        <w:t> </w:t>
      </w:r>
      <w:r>
        <w:rPr>
          <w:color w:val="231F20"/>
          <w:w w:val="110"/>
        </w:rPr>
        <w:t>браги.</w:t>
      </w:r>
    </w:p>
    <w:p>
      <w:pPr>
        <w:pStyle w:val="BodyText"/>
        <w:spacing w:line="214" w:lineRule="exact"/>
        <w:ind w:left="381"/>
      </w:pPr>
      <w:r>
        <w:rPr>
          <w:color w:val="231F20"/>
          <w:w w:val="105"/>
        </w:rPr>
        <w:t>К у п е ц. Сколько просишь?</w:t>
      </w:r>
    </w:p>
    <w:p>
      <w:pPr>
        <w:pStyle w:val="BodyText"/>
        <w:spacing w:line="218" w:lineRule="auto" w:before="7"/>
        <w:ind w:left="183" w:right="182" w:firstLine="198"/>
      </w:pPr>
      <w:r>
        <w:rPr>
          <w:color w:val="231F20"/>
          <w:w w:val="105"/>
        </w:rPr>
        <w:t>Т о р г о в е ц. Дешево не отдам. По% судина</w:t>
      </w:r>
      <w:r>
        <w:rPr>
          <w:color w:val="231F20"/>
          <w:spacing w:val="-12"/>
          <w:w w:val="105"/>
        </w:rPr>
        <w:t> </w:t>
      </w:r>
      <w:r>
        <w:rPr>
          <w:color w:val="231F20"/>
          <w:w w:val="105"/>
        </w:rPr>
        <w:t>ценная,</w:t>
      </w:r>
      <w:r>
        <w:rPr>
          <w:color w:val="231F20"/>
          <w:spacing w:val="-12"/>
          <w:w w:val="105"/>
        </w:rPr>
        <w:t> </w:t>
      </w:r>
      <w:r>
        <w:rPr>
          <w:color w:val="231F20"/>
          <w:w w:val="105"/>
        </w:rPr>
        <w:t>редкостная.</w:t>
      </w:r>
      <w:r>
        <w:rPr>
          <w:color w:val="231F20"/>
          <w:spacing w:val="-12"/>
          <w:w w:val="105"/>
        </w:rPr>
        <w:t> </w:t>
      </w:r>
      <w:r>
        <w:rPr>
          <w:color w:val="231F20"/>
          <w:w w:val="105"/>
        </w:rPr>
        <w:t>А</w:t>
      </w:r>
      <w:r>
        <w:rPr>
          <w:color w:val="231F20"/>
          <w:spacing w:val="-12"/>
          <w:w w:val="105"/>
        </w:rPr>
        <w:t> </w:t>
      </w:r>
      <w:r>
        <w:rPr>
          <w:color w:val="231F20"/>
          <w:w w:val="105"/>
        </w:rPr>
        <w:t>какая</w:t>
      </w:r>
      <w:r>
        <w:rPr>
          <w:color w:val="231F20"/>
          <w:spacing w:val="-12"/>
          <w:w w:val="105"/>
        </w:rPr>
        <w:t> </w:t>
      </w:r>
      <w:r>
        <w:rPr>
          <w:color w:val="231F20"/>
          <w:spacing w:val="-3"/>
          <w:w w:val="105"/>
        </w:rPr>
        <w:t>бра% </w:t>
      </w:r>
      <w:r>
        <w:rPr>
          <w:color w:val="231F20"/>
          <w:w w:val="105"/>
        </w:rPr>
        <w:t>га в ней</w:t>
      </w:r>
      <w:r>
        <w:rPr>
          <w:color w:val="231F20"/>
          <w:spacing w:val="29"/>
          <w:w w:val="105"/>
        </w:rPr>
        <w:t> </w:t>
      </w:r>
      <w:r>
        <w:rPr>
          <w:color w:val="231F20"/>
          <w:w w:val="105"/>
        </w:rPr>
        <w:t>получится!</w:t>
      </w:r>
    </w:p>
    <w:p>
      <w:pPr>
        <w:pStyle w:val="BodyText"/>
        <w:spacing w:line="214" w:lineRule="exact"/>
        <w:ind w:left="381"/>
      </w:pPr>
      <w:r>
        <w:rPr>
          <w:color w:val="231F20"/>
          <w:w w:val="105"/>
        </w:rPr>
        <w:t>К у п е ц. Давай, давай заливай!</w:t>
      </w:r>
    </w:p>
    <w:p>
      <w:pPr>
        <w:pStyle w:val="BodyText"/>
        <w:spacing w:line="218" w:lineRule="auto" w:before="7"/>
        <w:ind w:left="183" w:right="183" w:firstLine="198"/>
      </w:pPr>
      <w:r>
        <w:rPr>
          <w:color w:val="231F20"/>
          <w:w w:val="105"/>
        </w:rPr>
        <w:t>Т о р г о в е ц. Не веришь — проходи </w:t>
      </w:r>
      <w:r>
        <w:rPr>
          <w:color w:val="231F20"/>
          <w:spacing w:val="-8"/>
          <w:w w:val="105"/>
        </w:rPr>
        <w:t>мимо!</w:t>
      </w:r>
    </w:p>
    <w:p>
      <w:pPr>
        <w:spacing w:line="218" w:lineRule="auto" w:before="0"/>
        <w:ind w:left="183" w:right="179" w:firstLine="198"/>
        <w:jc w:val="both"/>
        <w:rPr>
          <w:sz w:val="21"/>
        </w:rPr>
      </w:pPr>
      <w:r>
        <w:rPr>
          <w:color w:val="231F20"/>
          <w:sz w:val="21"/>
        </w:rPr>
        <w:t>К у п е ц. </w:t>
      </w:r>
      <w:r>
        <w:rPr>
          <w:color w:val="231F20"/>
          <w:spacing w:val="-8"/>
          <w:sz w:val="21"/>
        </w:rPr>
        <w:t>Ну, </w:t>
      </w:r>
      <w:r>
        <w:rPr>
          <w:color w:val="231F20"/>
          <w:spacing w:val="3"/>
          <w:sz w:val="21"/>
        </w:rPr>
        <w:t>ладно, ладно </w:t>
      </w:r>
      <w:r>
        <w:rPr>
          <w:color w:val="231F20"/>
          <w:sz w:val="21"/>
        </w:rPr>
        <w:t>— по </w:t>
      </w:r>
      <w:r>
        <w:rPr>
          <w:color w:val="231F20"/>
          <w:spacing w:val="4"/>
          <w:sz w:val="21"/>
        </w:rPr>
        <w:t>ру% </w:t>
      </w:r>
      <w:r>
        <w:rPr>
          <w:color w:val="231F20"/>
          <w:spacing w:val="3"/>
          <w:sz w:val="21"/>
        </w:rPr>
        <w:t>кам! (</w:t>
      </w:r>
      <w:r>
        <w:rPr>
          <w:i/>
          <w:color w:val="231F20"/>
          <w:spacing w:val="3"/>
          <w:sz w:val="21"/>
        </w:rPr>
        <w:t>Подают друг другу руки, затем </w:t>
      </w:r>
      <w:r>
        <w:rPr>
          <w:i/>
          <w:color w:val="231F20"/>
          <w:sz w:val="21"/>
        </w:rPr>
        <w:t>в </w:t>
      </w:r>
      <w:r>
        <w:rPr>
          <w:i/>
          <w:color w:val="231F20"/>
          <w:spacing w:val="3"/>
          <w:sz w:val="21"/>
        </w:rPr>
        <w:t>знак окончательного решения </w:t>
      </w:r>
      <w:r>
        <w:rPr>
          <w:i/>
          <w:color w:val="231F20"/>
          <w:spacing w:val="4"/>
          <w:sz w:val="21"/>
        </w:rPr>
        <w:t>купец </w:t>
      </w:r>
      <w:r>
        <w:rPr>
          <w:i/>
          <w:color w:val="231F20"/>
          <w:spacing w:val="3"/>
          <w:sz w:val="21"/>
        </w:rPr>
        <w:t>дотрагивается </w:t>
      </w:r>
      <w:r>
        <w:rPr>
          <w:i/>
          <w:color w:val="231F20"/>
          <w:sz w:val="21"/>
        </w:rPr>
        <w:t>до </w:t>
      </w:r>
      <w:r>
        <w:rPr>
          <w:i/>
          <w:color w:val="231F20"/>
          <w:spacing w:val="3"/>
          <w:sz w:val="21"/>
        </w:rPr>
        <w:t>головы </w:t>
      </w:r>
      <w:r>
        <w:rPr>
          <w:i/>
          <w:color w:val="231F20"/>
          <w:spacing w:val="4"/>
          <w:sz w:val="21"/>
        </w:rPr>
        <w:t>мальчика*гор* </w:t>
      </w:r>
      <w:r>
        <w:rPr>
          <w:i/>
          <w:color w:val="231F20"/>
          <w:sz w:val="21"/>
        </w:rPr>
        <w:t>шка</w:t>
      </w:r>
      <w:r>
        <w:rPr>
          <w:color w:val="231F20"/>
          <w:sz w:val="21"/>
        </w:rPr>
        <w:t>).</w:t>
      </w:r>
    </w:p>
    <w:p>
      <w:pPr>
        <w:pStyle w:val="BodyText"/>
        <w:spacing w:line="215" w:lineRule="exact"/>
        <w:ind w:left="381"/>
      </w:pPr>
      <w:r>
        <w:rPr>
          <w:color w:val="231F20"/>
          <w:w w:val="105"/>
        </w:rPr>
        <w:t>Играет музыка.</w:t>
      </w:r>
    </w:p>
    <w:p>
      <w:pPr>
        <w:pStyle w:val="BodyText"/>
        <w:spacing w:line="218" w:lineRule="auto" w:before="6"/>
        <w:ind w:left="183" w:right="184" w:firstLine="197"/>
      </w:pPr>
      <w:r>
        <w:rPr>
          <w:i/>
          <w:color w:val="231F20"/>
        </w:rPr>
        <w:t>Купец </w:t>
      </w:r>
      <w:r>
        <w:rPr>
          <w:color w:val="231F20"/>
        </w:rPr>
        <w:t>и </w:t>
      </w:r>
      <w:r>
        <w:rPr>
          <w:i/>
          <w:color w:val="231F20"/>
        </w:rPr>
        <w:t>торговец </w:t>
      </w:r>
      <w:r>
        <w:rPr>
          <w:color w:val="231F20"/>
        </w:rPr>
        <w:t>бегут по кругу на% встречу друг другу. Кто первым добежит до </w:t>
      </w:r>
      <w:r>
        <w:rPr>
          <w:i/>
          <w:color w:val="231F20"/>
        </w:rPr>
        <w:t>горшка </w:t>
      </w:r>
      <w:r>
        <w:rPr>
          <w:color w:val="231F20"/>
        </w:rPr>
        <w:t>и положит руку на его голову,</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footerReference w:type="default" r:id="rId36"/>
          <w:pgSz w:w="11900" w:h="16840"/>
          <w:pgMar w:footer="0" w:header="0" w:top="1600" w:bottom="280" w:left="1560" w:right="1540"/>
        </w:sectPr>
      </w:pPr>
    </w:p>
    <w:p>
      <w:pPr>
        <w:pStyle w:val="BodyText"/>
        <w:spacing w:before="3"/>
        <w:jc w:val="left"/>
      </w:pPr>
    </w:p>
    <w:p>
      <w:pPr>
        <w:pStyle w:val="BodyText"/>
        <w:spacing w:line="231" w:lineRule="exact"/>
        <w:ind w:left="364"/>
        <w:jc w:val="left"/>
      </w:pPr>
      <w:r>
        <w:rPr>
          <w:color w:val="231F20"/>
          <w:w w:val="105"/>
        </w:rPr>
        <w:t>Седи гармониясь.</w:t>
      </w:r>
    </w:p>
    <w:p>
      <w:pPr>
        <w:pStyle w:val="BodyText"/>
        <w:tabs>
          <w:tab w:pos="1799" w:val="left" w:leader="none"/>
          <w:tab w:pos="2648" w:val="left" w:leader="none"/>
        </w:tabs>
        <w:spacing w:line="218" w:lineRule="auto" w:before="7"/>
        <w:ind w:left="166" w:right="2" w:firstLine="197"/>
        <w:jc w:val="right"/>
      </w:pPr>
      <w:r>
        <w:rPr>
          <w:i/>
          <w:color w:val="231F20"/>
          <w:w w:val="105"/>
        </w:rPr>
        <w:t>Наймунось</w:t>
      </w:r>
      <w:r>
        <w:rPr>
          <w:i/>
          <w:color w:val="231F20"/>
          <w:spacing w:val="-19"/>
          <w:w w:val="105"/>
        </w:rPr>
        <w:t> </w:t>
      </w:r>
      <w:r>
        <w:rPr>
          <w:color w:val="231F20"/>
          <w:w w:val="105"/>
        </w:rPr>
        <w:t>ды</w:t>
      </w:r>
      <w:r>
        <w:rPr>
          <w:color w:val="231F20"/>
          <w:spacing w:val="-17"/>
          <w:w w:val="105"/>
        </w:rPr>
        <w:t> </w:t>
      </w:r>
      <w:r>
        <w:rPr>
          <w:i/>
          <w:color w:val="231F20"/>
          <w:w w:val="105"/>
        </w:rPr>
        <w:t>микшницясь</w:t>
      </w:r>
      <w:r>
        <w:rPr>
          <w:i/>
          <w:color w:val="231F20"/>
          <w:spacing w:val="-18"/>
          <w:w w:val="105"/>
        </w:rPr>
        <w:t> </w:t>
      </w:r>
      <w:r>
        <w:rPr>
          <w:color w:val="231F20"/>
          <w:spacing w:val="-3"/>
          <w:w w:val="105"/>
        </w:rPr>
        <w:t>туить</w:t>
      </w:r>
      <w:r>
        <w:rPr>
          <w:color w:val="231F20"/>
          <w:spacing w:val="-19"/>
          <w:w w:val="105"/>
        </w:rPr>
        <w:t> </w:t>
      </w:r>
      <w:r>
        <w:rPr>
          <w:color w:val="231F20"/>
          <w:spacing w:val="-3"/>
          <w:w w:val="105"/>
        </w:rPr>
        <w:t>чиеме налксицятнень</w:t>
        <w:tab/>
        <w:t>перька</w:t>
        <w:tab/>
      </w:r>
      <w:r>
        <w:rPr>
          <w:color w:val="231F20"/>
          <w:spacing w:val="-3"/>
        </w:rPr>
        <w:t>карадо%каршо. </w:t>
      </w:r>
      <w:r>
        <w:rPr>
          <w:color w:val="231F20"/>
          <w:w w:val="105"/>
        </w:rPr>
        <w:t>Кие </w:t>
      </w:r>
      <w:r>
        <w:rPr>
          <w:color w:val="231F20"/>
          <w:spacing w:val="-3"/>
          <w:w w:val="105"/>
        </w:rPr>
        <w:t>васенцекс </w:t>
      </w:r>
      <w:r>
        <w:rPr>
          <w:color w:val="231F20"/>
          <w:w w:val="105"/>
        </w:rPr>
        <w:t>ары </w:t>
      </w:r>
      <w:r>
        <w:rPr>
          <w:i/>
          <w:color w:val="231F20"/>
          <w:spacing w:val="-3"/>
          <w:w w:val="105"/>
        </w:rPr>
        <w:t>чакшкенть </w:t>
      </w:r>
      <w:r>
        <w:rPr>
          <w:color w:val="231F20"/>
          <w:spacing w:val="-3"/>
          <w:w w:val="105"/>
        </w:rPr>
        <w:t>удалов, се </w:t>
      </w:r>
      <w:r>
        <w:rPr>
          <w:color w:val="231F20"/>
          <w:spacing w:val="-4"/>
          <w:w w:val="105"/>
        </w:rPr>
        <w:t>ули сонзэ </w:t>
      </w:r>
      <w:r>
        <w:rPr>
          <w:color w:val="231F20"/>
          <w:spacing w:val="-5"/>
          <w:w w:val="105"/>
        </w:rPr>
        <w:t>азорозо, </w:t>
      </w:r>
      <w:r>
        <w:rPr>
          <w:color w:val="231F20"/>
          <w:spacing w:val="-4"/>
          <w:w w:val="105"/>
        </w:rPr>
        <w:t>лиякс </w:t>
      </w:r>
      <w:r>
        <w:rPr>
          <w:color w:val="231F20"/>
          <w:spacing w:val="-5"/>
          <w:w w:val="105"/>
        </w:rPr>
        <w:t>меремс, </w:t>
      </w:r>
      <w:r>
        <w:rPr>
          <w:i/>
          <w:color w:val="231F20"/>
          <w:spacing w:val="-5"/>
          <w:w w:val="105"/>
        </w:rPr>
        <w:t>миицякс, </w:t>
      </w:r>
      <w:r>
        <w:rPr>
          <w:color w:val="231F20"/>
          <w:w w:val="105"/>
        </w:rPr>
        <w:t>а </w:t>
      </w:r>
      <w:r>
        <w:rPr>
          <w:i/>
          <w:color w:val="231F20"/>
          <w:spacing w:val="-3"/>
          <w:w w:val="105"/>
        </w:rPr>
        <w:t>миицясь </w:t>
      </w:r>
      <w:r>
        <w:rPr>
          <w:color w:val="231F20"/>
          <w:w w:val="105"/>
        </w:rPr>
        <w:t>— </w:t>
      </w:r>
      <w:r>
        <w:rPr>
          <w:i/>
          <w:color w:val="231F20"/>
          <w:w w:val="105"/>
        </w:rPr>
        <w:t>наймунокс. </w:t>
      </w:r>
      <w:r>
        <w:rPr>
          <w:color w:val="231F20"/>
          <w:w w:val="105"/>
        </w:rPr>
        <w:t>Ней од </w:t>
      </w:r>
      <w:r>
        <w:rPr>
          <w:color w:val="231F20"/>
          <w:spacing w:val="-3"/>
          <w:w w:val="105"/>
        </w:rPr>
        <w:t>найму% нонтень сави якамс кирьксэнть перька  </w:t>
      </w:r>
      <w:r>
        <w:rPr>
          <w:color w:val="231F20"/>
          <w:w w:val="105"/>
        </w:rPr>
        <w:t>ды </w:t>
      </w:r>
      <w:r>
        <w:rPr>
          <w:color w:val="231F20"/>
          <w:spacing w:val="-3"/>
          <w:w w:val="105"/>
        </w:rPr>
        <w:t>вешнемс эстензэ мельстуиця чакшке. </w:t>
      </w:r>
      <w:r>
        <w:rPr>
          <w:color w:val="231F20"/>
          <w:w w:val="105"/>
        </w:rPr>
        <w:t>Налксицятненень диалогонь ветямо% сонть максови оля. Рамамсто сон</w:t>
      </w:r>
      <w:r>
        <w:rPr>
          <w:color w:val="231F20"/>
          <w:spacing w:val="23"/>
          <w:w w:val="105"/>
        </w:rPr>
        <w:t> </w:t>
      </w:r>
      <w:r>
        <w:rPr>
          <w:color w:val="231F20"/>
          <w:w w:val="105"/>
        </w:rPr>
        <w:t>пей%</w:t>
      </w:r>
    </w:p>
    <w:p>
      <w:pPr>
        <w:spacing w:line="215" w:lineRule="exact" w:before="0"/>
        <w:ind w:left="166" w:right="0" w:firstLine="0"/>
        <w:jc w:val="left"/>
        <w:rPr>
          <w:i/>
          <w:sz w:val="21"/>
        </w:rPr>
      </w:pPr>
      <w:r>
        <w:rPr>
          <w:color w:val="231F20"/>
          <w:w w:val="105"/>
          <w:sz w:val="21"/>
        </w:rPr>
        <w:t>дстевтсынзе </w:t>
      </w:r>
      <w:r>
        <w:rPr>
          <w:i/>
          <w:color w:val="231F20"/>
          <w:w w:val="105"/>
          <w:sz w:val="21"/>
        </w:rPr>
        <w:t>чакшкетнень.</w:t>
      </w:r>
    </w:p>
    <w:p>
      <w:pPr>
        <w:pStyle w:val="BodyText"/>
        <w:spacing w:line="231" w:lineRule="exact"/>
        <w:ind w:left="364"/>
        <w:jc w:val="left"/>
      </w:pPr>
      <w:r>
        <w:rPr>
          <w:color w:val="231F20"/>
          <w:w w:val="105"/>
        </w:rPr>
        <w:t>Н а й м у н о с ь.</w:t>
      </w:r>
    </w:p>
    <w:p>
      <w:pPr>
        <w:spacing w:line="208" w:lineRule="auto" w:before="47"/>
        <w:ind w:left="1044" w:right="987" w:firstLine="0"/>
        <w:jc w:val="left"/>
        <w:rPr>
          <w:sz w:val="18"/>
        </w:rPr>
      </w:pPr>
      <w:r>
        <w:rPr>
          <w:color w:val="231F20"/>
          <w:w w:val="105"/>
          <w:sz w:val="18"/>
        </w:rPr>
        <w:t>Дёголь, дёголь, </w:t>
      </w:r>
      <w:r>
        <w:rPr>
          <w:color w:val="231F20"/>
          <w:spacing w:val="-3"/>
          <w:w w:val="105"/>
          <w:sz w:val="18"/>
        </w:rPr>
        <w:t>дёкшке, </w:t>
      </w:r>
      <w:r>
        <w:rPr>
          <w:color w:val="231F20"/>
          <w:w w:val="105"/>
          <w:sz w:val="18"/>
        </w:rPr>
        <w:t>Минек Валя покшке, </w:t>
      </w:r>
      <w:r>
        <w:rPr>
          <w:color w:val="231F20"/>
          <w:spacing w:val="-6"/>
          <w:w w:val="105"/>
          <w:sz w:val="18"/>
        </w:rPr>
        <w:t>Тумо</w:t>
      </w:r>
      <w:r>
        <w:rPr>
          <w:color w:val="231F20"/>
          <w:spacing w:val="18"/>
          <w:w w:val="105"/>
          <w:sz w:val="18"/>
        </w:rPr>
        <w:t> </w:t>
      </w:r>
      <w:r>
        <w:rPr>
          <w:color w:val="231F20"/>
          <w:w w:val="105"/>
          <w:sz w:val="18"/>
        </w:rPr>
        <w:t>сэринешка,</w:t>
      </w:r>
    </w:p>
    <w:p>
      <w:pPr>
        <w:spacing w:line="208" w:lineRule="auto" w:before="0"/>
        <w:ind w:left="1044" w:right="987" w:firstLine="0"/>
        <w:jc w:val="left"/>
        <w:rPr>
          <w:sz w:val="18"/>
        </w:rPr>
      </w:pPr>
      <w:r>
        <w:rPr>
          <w:color w:val="231F20"/>
          <w:w w:val="105"/>
          <w:sz w:val="18"/>
        </w:rPr>
        <w:t>Пеште керменешка, Покш топо прякашка, Сермав варакашка. (</w:t>
      </w:r>
      <w:r>
        <w:rPr>
          <w:i/>
          <w:color w:val="231F20"/>
          <w:w w:val="105"/>
          <w:sz w:val="18"/>
        </w:rPr>
        <w:t>Микшницянтень</w:t>
      </w:r>
      <w:r>
        <w:rPr>
          <w:color w:val="231F20"/>
          <w:w w:val="105"/>
          <w:sz w:val="18"/>
        </w:rPr>
        <w:t>).</w:t>
      </w:r>
    </w:p>
    <w:p>
      <w:pPr>
        <w:spacing w:line="185" w:lineRule="exact" w:before="0"/>
        <w:ind w:left="1044" w:right="0" w:firstLine="0"/>
        <w:jc w:val="left"/>
        <w:rPr>
          <w:sz w:val="18"/>
        </w:rPr>
      </w:pPr>
      <w:r>
        <w:rPr>
          <w:i/>
          <w:color w:val="231F20"/>
          <w:w w:val="105"/>
          <w:sz w:val="18"/>
        </w:rPr>
        <w:t>Чакшот </w:t>
      </w:r>
      <w:r>
        <w:rPr>
          <w:color w:val="231F20"/>
          <w:w w:val="105"/>
          <w:sz w:val="18"/>
        </w:rPr>
        <w:t>мисак?</w:t>
      </w:r>
    </w:p>
    <w:p>
      <w:pPr>
        <w:pStyle w:val="BodyText"/>
        <w:spacing w:line="218" w:lineRule="auto" w:before="46"/>
        <w:ind w:left="364" w:right="905"/>
        <w:jc w:val="left"/>
      </w:pPr>
      <w:r>
        <w:rPr>
          <w:color w:val="231F20"/>
          <w:w w:val="110"/>
        </w:rPr>
        <w:t>М и к ш н и ц я с ь. Арась.  Н</w:t>
      </w:r>
      <w:r>
        <w:rPr>
          <w:color w:val="231F20"/>
          <w:spacing w:val="15"/>
          <w:w w:val="110"/>
        </w:rPr>
        <w:t> </w:t>
      </w:r>
      <w:r>
        <w:rPr>
          <w:color w:val="231F20"/>
          <w:w w:val="110"/>
        </w:rPr>
        <w:t>а</w:t>
      </w:r>
      <w:r>
        <w:rPr>
          <w:color w:val="231F20"/>
          <w:spacing w:val="15"/>
          <w:w w:val="110"/>
        </w:rPr>
        <w:t> </w:t>
      </w:r>
      <w:r>
        <w:rPr>
          <w:color w:val="231F20"/>
          <w:w w:val="110"/>
        </w:rPr>
        <w:t>й</w:t>
      </w:r>
      <w:r>
        <w:rPr>
          <w:color w:val="231F20"/>
          <w:spacing w:val="16"/>
          <w:w w:val="110"/>
        </w:rPr>
        <w:t> </w:t>
      </w:r>
      <w:r>
        <w:rPr>
          <w:color w:val="231F20"/>
          <w:w w:val="110"/>
        </w:rPr>
        <w:t>м</w:t>
      </w:r>
      <w:r>
        <w:rPr>
          <w:color w:val="231F20"/>
          <w:spacing w:val="15"/>
          <w:w w:val="110"/>
        </w:rPr>
        <w:t> </w:t>
      </w:r>
      <w:r>
        <w:rPr>
          <w:color w:val="231F20"/>
          <w:w w:val="110"/>
        </w:rPr>
        <w:t>у</w:t>
      </w:r>
      <w:r>
        <w:rPr>
          <w:color w:val="231F20"/>
          <w:spacing w:val="16"/>
          <w:w w:val="110"/>
        </w:rPr>
        <w:t> </w:t>
      </w:r>
      <w:r>
        <w:rPr>
          <w:color w:val="231F20"/>
          <w:w w:val="110"/>
        </w:rPr>
        <w:t>н</w:t>
      </w:r>
      <w:r>
        <w:rPr>
          <w:color w:val="231F20"/>
          <w:spacing w:val="15"/>
          <w:w w:val="110"/>
        </w:rPr>
        <w:t> </w:t>
      </w:r>
      <w:r>
        <w:rPr>
          <w:color w:val="231F20"/>
          <w:w w:val="110"/>
        </w:rPr>
        <w:t>о</w:t>
      </w:r>
      <w:r>
        <w:rPr>
          <w:color w:val="231F20"/>
          <w:spacing w:val="16"/>
          <w:w w:val="110"/>
        </w:rPr>
        <w:t> </w:t>
      </w:r>
      <w:r>
        <w:rPr>
          <w:color w:val="231F20"/>
          <w:w w:val="110"/>
        </w:rPr>
        <w:t>с</w:t>
      </w:r>
      <w:r>
        <w:rPr>
          <w:color w:val="231F20"/>
          <w:spacing w:val="15"/>
          <w:w w:val="110"/>
        </w:rPr>
        <w:t> </w:t>
      </w:r>
      <w:r>
        <w:rPr>
          <w:color w:val="231F20"/>
          <w:w w:val="110"/>
        </w:rPr>
        <w:t>ь.</w:t>
      </w:r>
      <w:r>
        <w:rPr>
          <w:color w:val="231F20"/>
          <w:spacing w:val="31"/>
          <w:w w:val="110"/>
        </w:rPr>
        <w:t> </w:t>
      </w:r>
      <w:r>
        <w:rPr>
          <w:color w:val="231F20"/>
          <w:w w:val="110"/>
        </w:rPr>
        <w:t>Мекс?</w:t>
      </w:r>
    </w:p>
    <w:p>
      <w:pPr>
        <w:pStyle w:val="BodyText"/>
        <w:spacing w:line="218" w:lineRule="auto"/>
        <w:ind w:left="166" w:right="2" w:firstLine="198"/>
        <w:jc w:val="left"/>
      </w:pPr>
      <w:r>
        <w:rPr>
          <w:color w:val="231F20"/>
          <w:w w:val="110"/>
        </w:rPr>
        <w:t>М</w:t>
      </w:r>
      <w:r>
        <w:rPr>
          <w:color w:val="231F20"/>
          <w:spacing w:val="-9"/>
          <w:w w:val="110"/>
        </w:rPr>
        <w:t> </w:t>
      </w:r>
      <w:r>
        <w:rPr>
          <w:color w:val="231F20"/>
          <w:w w:val="110"/>
        </w:rPr>
        <w:t>и</w:t>
      </w:r>
      <w:r>
        <w:rPr>
          <w:color w:val="231F20"/>
          <w:spacing w:val="-8"/>
          <w:w w:val="110"/>
        </w:rPr>
        <w:t> </w:t>
      </w:r>
      <w:r>
        <w:rPr>
          <w:color w:val="231F20"/>
          <w:w w:val="110"/>
        </w:rPr>
        <w:t>к</w:t>
      </w:r>
      <w:r>
        <w:rPr>
          <w:color w:val="231F20"/>
          <w:spacing w:val="-9"/>
          <w:w w:val="110"/>
        </w:rPr>
        <w:t> </w:t>
      </w:r>
      <w:r>
        <w:rPr>
          <w:color w:val="231F20"/>
          <w:w w:val="110"/>
        </w:rPr>
        <w:t>ш</w:t>
      </w:r>
      <w:r>
        <w:rPr>
          <w:color w:val="231F20"/>
          <w:spacing w:val="-8"/>
          <w:w w:val="110"/>
        </w:rPr>
        <w:t> </w:t>
      </w:r>
      <w:r>
        <w:rPr>
          <w:color w:val="231F20"/>
          <w:w w:val="110"/>
        </w:rPr>
        <w:t>н</w:t>
      </w:r>
      <w:r>
        <w:rPr>
          <w:color w:val="231F20"/>
          <w:spacing w:val="-8"/>
          <w:w w:val="110"/>
        </w:rPr>
        <w:t> </w:t>
      </w:r>
      <w:r>
        <w:rPr>
          <w:color w:val="231F20"/>
          <w:w w:val="110"/>
        </w:rPr>
        <w:t>и</w:t>
      </w:r>
      <w:r>
        <w:rPr>
          <w:color w:val="231F20"/>
          <w:spacing w:val="-9"/>
          <w:w w:val="110"/>
        </w:rPr>
        <w:t> </w:t>
      </w:r>
      <w:r>
        <w:rPr>
          <w:color w:val="231F20"/>
          <w:w w:val="110"/>
        </w:rPr>
        <w:t>ц</w:t>
      </w:r>
      <w:r>
        <w:rPr>
          <w:color w:val="231F20"/>
          <w:spacing w:val="-8"/>
          <w:w w:val="110"/>
        </w:rPr>
        <w:t> </w:t>
      </w:r>
      <w:r>
        <w:rPr>
          <w:color w:val="231F20"/>
          <w:w w:val="110"/>
        </w:rPr>
        <w:t>я</w:t>
      </w:r>
      <w:r>
        <w:rPr>
          <w:color w:val="231F20"/>
          <w:spacing w:val="-8"/>
          <w:w w:val="110"/>
        </w:rPr>
        <w:t> </w:t>
      </w:r>
      <w:r>
        <w:rPr>
          <w:color w:val="231F20"/>
          <w:w w:val="110"/>
        </w:rPr>
        <w:t>с</w:t>
      </w:r>
      <w:r>
        <w:rPr>
          <w:color w:val="231F20"/>
          <w:spacing w:val="-9"/>
          <w:w w:val="110"/>
        </w:rPr>
        <w:t> </w:t>
      </w:r>
      <w:r>
        <w:rPr>
          <w:color w:val="231F20"/>
          <w:w w:val="110"/>
        </w:rPr>
        <w:t>ь.</w:t>
      </w:r>
      <w:r>
        <w:rPr>
          <w:color w:val="231F20"/>
          <w:spacing w:val="-8"/>
          <w:w w:val="110"/>
        </w:rPr>
        <w:t> </w:t>
      </w:r>
      <w:r>
        <w:rPr>
          <w:color w:val="231F20"/>
          <w:spacing w:val="-3"/>
          <w:w w:val="110"/>
        </w:rPr>
        <w:t>Вельть</w:t>
      </w:r>
      <w:r>
        <w:rPr>
          <w:color w:val="231F20"/>
          <w:spacing w:val="-8"/>
          <w:w w:val="110"/>
        </w:rPr>
        <w:t> </w:t>
      </w:r>
      <w:r>
        <w:rPr>
          <w:color w:val="231F20"/>
          <w:w w:val="110"/>
        </w:rPr>
        <w:t>пек</w:t>
      </w:r>
      <w:r>
        <w:rPr>
          <w:color w:val="231F20"/>
          <w:spacing w:val="-9"/>
          <w:w w:val="110"/>
        </w:rPr>
        <w:t> </w:t>
      </w:r>
      <w:r>
        <w:rPr>
          <w:color w:val="231F20"/>
          <w:w w:val="110"/>
        </w:rPr>
        <w:t>мазый. </w:t>
      </w:r>
      <w:r>
        <w:rPr>
          <w:color w:val="231F20"/>
          <w:spacing w:val="-3"/>
          <w:w w:val="110"/>
        </w:rPr>
        <w:t>Кургине </w:t>
      </w:r>
      <w:r>
        <w:rPr>
          <w:color w:val="231F20"/>
          <w:w w:val="110"/>
        </w:rPr>
        <w:t>марто. Сельмине</w:t>
      </w:r>
      <w:r>
        <w:rPr>
          <w:color w:val="231F20"/>
          <w:spacing w:val="-35"/>
          <w:w w:val="110"/>
        </w:rPr>
        <w:t> </w:t>
      </w:r>
      <w:r>
        <w:rPr>
          <w:color w:val="231F20"/>
          <w:w w:val="110"/>
        </w:rPr>
        <w:t>марто.</w:t>
      </w:r>
    </w:p>
    <w:p>
      <w:pPr>
        <w:pStyle w:val="BodyText"/>
        <w:spacing w:line="218" w:lineRule="auto" w:before="1"/>
        <w:ind w:left="166" w:right="2" w:firstLine="197"/>
        <w:jc w:val="left"/>
      </w:pPr>
      <w:r>
        <w:rPr>
          <w:color w:val="231F20"/>
          <w:w w:val="105"/>
        </w:rPr>
        <w:t>Н а й м у н о с ь (</w:t>
      </w:r>
      <w:r>
        <w:rPr>
          <w:i/>
          <w:color w:val="231F20"/>
          <w:w w:val="105"/>
        </w:rPr>
        <w:t>веши</w:t>
      </w:r>
      <w:r>
        <w:rPr>
          <w:color w:val="231F20"/>
          <w:w w:val="105"/>
        </w:rPr>
        <w:t>). Миик… Мо% нень самай истямось эрявольгак.</w:t>
      </w:r>
    </w:p>
    <w:p>
      <w:pPr>
        <w:pStyle w:val="BodyText"/>
        <w:spacing w:line="218" w:lineRule="auto" w:before="1"/>
        <w:ind w:left="364" w:right="2"/>
        <w:jc w:val="left"/>
      </w:pPr>
      <w:r>
        <w:rPr>
          <w:color w:val="231F20"/>
          <w:w w:val="105"/>
        </w:rPr>
        <w:t>М и к ш н и ц я с ь. А зяро максат?     Н</w:t>
      </w:r>
      <w:r>
        <w:rPr>
          <w:color w:val="231F20"/>
          <w:spacing w:val="12"/>
          <w:w w:val="105"/>
        </w:rPr>
        <w:t> </w:t>
      </w:r>
      <w:r>
        <w:rPr>
          <w:color w:val="231F20"/>
          <w:w w:val="105"/>
        </w:rPr>
        <w:t>а</w:t>
      </w:r>
      <w:r>
        <w:rPr>
          <w:color w:val="231F20"/>
          <w:spacing w:val="12"/>
          <w:w w:val="105"/>
        </w:rPr>
        <w:t> </w:t>
      </w:r>
      <w:r>
        <w:rPr>
          <w:color w:val="231F20"/>
          <w:w w:val="105"/>
        </w:rPr>
        <w:t>й</w:t>
      </w:r>
      <w:r>
        <w:rPr>
          <w:color w:val="231F20"/>
          <w:spacing w:val="12"/>
          <w:w w:val="105"/>
        </w:rPr>
        <w:t> </w:t>
      </w:r>
      <w:r>
        <w:rPr>
          <w:color w:val="231F20"/>
          <w:w w:val="105"/>
        </w:rPr>
        <w:t>м</w:t>
      </w:r>
      <w:r>
        <w:rPr>
          <w:color w:val="231F20"/>
          <w:spacing w:val="12"/>
          <w:w w:val="105"/>
        </w:rPr>
        <w:t> </w:t>
      </w:r>
      <w:r>
        <w:rPr>
          <w:color w:val="231F20"/>
          <w:w w:val="105"/>
        </w:rPr>
        <w:t>у</w:t>
      </w:r>
      <w:r>
        <w:rPr>
          <w:color w:val="231F20"/>
          <w:spacing w:val="12"/>
          <w:w w:val="105"/>
        </w:rPr>
        <w:t> </w:t>
      </w:r>
      <w:r>
        <w:rPr>
          <w:color w:val="231F20"/>
          <w:w w:val="105"/>
        </w:rPr>
        <w:t>н</w:t>
      </w:r>
      <w:r>
        <w:rPr>
          <w:color w:val="231F20"/>
          <w:spacing w:val="12"/>
          <w:w w:val="105"/>
        </w:rPr>
        <w:t> </w:t>
      </w:r>
      <w:r>
        <w:rPr>
          <w:color w:val="231F20"/>
          <w:w w:val="105"/>
        </w:rPr>
        <w:t>о</w:t>
      </w:r>
      <w:r>
        <w:rPr>
          <w:color w:val="231F20"/>
          <w:spacing w:val="12"/>
          <w:w w:val="105"/>
        </w:rPr>
        <w:t> </w:t>
      </w:r>
      <w:r>
        <w:rPr>
          <w:color w:val="231F20"/>
          <w:w w:val="105"/>
        </w:rPr>
        <w:t>с</w:t>
      </w:r>
      <w:r>
        <w:rPr>
          <w:color w:val="231F20"/>
          <w:spacing w:val="12"/>
          <w:w w:val="105"/>
        </w:rPr>
        <w:t> </w:t>
      </w:r>
      <w:r>
        <w:rPr>
          <w:color w:val="231F20"/>
          <w:w w:val="105"/>
        </w:rPr>
        <w:t>ь.</w:t>
      </w:r>
      <w:r>
        <w:rPr>
          <w:color w:val="231F20"/>
          <w:spacing w:val="24"/>
          <w:w w:val="105"/>
        </w:rPr>
        <w:t> </w:t>
      </w:r>
      <w:r>
        <w:rPr>
          <w:color w:val="231F20"/>
          <w:w w:val="105"/>
        </w:rPr>
        <w:t>Кавто</w:t>
      </w:r>
      <w:r>
        <w:rPr>
          <w:color w:val="231F20"/>
          <w:spacing w:val="12"/>
          <w:w w:val="105"/>
        </w:rPr>
        <w:t> </w:t>
      </w:r>
      <w:r>
        <w:rPr>
          <w:color w:val="231F20"/>
          <w:w w:val="105"/>
        </w:rPr>
        <w:t>чеерь</w:t>
      </w:r>
      <w:r>
        <w:rPr>
          <w:color w:val="231F20"/>
          <w:spacing w:val="12"/>
          <w:w w:val="105"/>
        </w:rPr>
        <w:t> </w:t>
      </w:r>
      <w:r>
        <w:rPr>
          <w:color w:val="231F20"/>
          <w:spacing w:val="-3"/>
          <w:w w:val="105"/>
        </w:rPr>
        <w:t>пулы%</w:t>
      </w:r>
    </w:p>
    <w:p>
      <w:pPr>
        <w:pStyle w:val="BodyText"/>
        <w:spacing w:line="218" w:lineRule="auto"/>
        <w:ind w:left="166" w:right="2"/>
        <w:jc w:val="left"/>
      </w:pPr>
      <w:r>
        <w:rPr>
          <w:color w:val="231F20"/>
          <w:w w:val="105"/>
        </w:rPr>
        <w:t>неть, колмо озяз толгинеть ды кавто сеське селминеть.</w:t>
      </w:r>
    </w:p>
    <w:p>
      <w:pPr>
        <w:pStyle w:val="BodyText"/>
        <w:spacing w:line="214" w:lineRule="exact"/>
        <w:ind w:left="364"/>
        <w:jc w:val="left"/>
      </w:pPr>
      <w:r>
        <w:rPr>
          <w:color w:val="231F20"/>
          <w:w w:val="105"/>
        </w:rPr>
        <w:t>М и и ц я с ь. Моли!</w:t>
      </w:r>
    </w:p>
    <w:p>
      <w:pPr>
        <w:tabs>
          <w:tab w:pos="1209" w:val="left" w:leader="none"/>
          <w:tab w:pos="2178" w:val="left" w:leader="none"/>
          <w:tab w:pos="2999" w:val="left" w:leader="none"/>
        </w:tabs>
        <w:spacing w:line="220" w:lineRule="exact" w:before="0"/>
        <w:ind w:left="364" w:right="0" w:firstLine="0"/>
        <w:jc w:val="left"/>
        <w:rPr>
          <w:i/>
          <w:sz w:val="21"/>
        </w:rPr>
      </w:pPr>
      <w:r>
        <w:rPr>
          <w:color w:val="231F20"/>
          <w:w w:val="105"/>
          <w:sz w:val="21"/>
        </w:rPr>
        <w:t>Мейле</w:t>
        <w:tab/>
        <w:t>путсызь</w:t>
        <w:tab/>
        <w:t>кедест</w:t>
        <w:tab/>
      </w:r>
      <w:r>
        <w:rPr>
          <w:i/>
          <w:color w:val="231F20"/>
          <w:spacing w:val="-1"/>
          <w:sz w:val="21"/>
        </w:rPr>
        <w:t>чакшкенть</w:t>
      </w:r>
    </w:p>
    <w:p>
      <w:pPr>
        <w:pStyle w:val="BodyText"/>
        <w:spacing w:line="220" w:lineRule="exact"/>
        <w:ind w:left="166"/>
        <w:jc w:val="left"/>
      </w:pPr>
      <w:r>
        <w:rPr>
          <w:color w:val="231F20"/>
          <w:w w:val="110"/>
        </w:rPr>
        <w:t>пряс, чиить.</w:t>
      </w:r>
    </w:p>
    <w:p>
      <w:pPr>
        <w:pStyle w:val="BodyText"/>
        <w:spacing w:line="220" w:lineRule="exact"/>
        <w:ind w:left="364"/>
      </w:pPr>
      <w:r>
        <w:rPr>
          <w:color w:val="231F20"/>
          <w:w w:val="105"/>
        </w:rPr>
        <w:t>Ды истя седе тов.</w:t>
      </w:r>
    </w:p>
    <w:p>
      <w:pPr>
        <w:pStyle w:val="BodyText"/>
        <w:spacing w:line="218" w:lineRule="auto" w:before="6"/>
        <w:ind w:left="166" w:firstLine="198"/>
      </w:pPr>
      <w:r>
        <w:rPr>
          <w:color w:val="231F20"/>
          <w:w w:val="105"/>
        </w:rPr>
        <w:t>Од ломанень налксемасонть лангс ливтеви васняяк пшти превень невте% мась. Бути товаронтень максови пек пейдстевтиця питнейчи ды пелькста% монть кавонест налксицятне ютавт% сызь седе шождынестэ, сестэ налксе% мась туи весень мельс.</w:t>
      </w:r>
    </w:p>
    <w:p>
      <w:pPr>
        <w:spacing w:line="218" w:lineRule="auto" w:before="3"/>
        <w:ind w:left="166" w:right="2" w:firstLine="198"/>
        <w:jc w:val="both"/>
        <w:rPr>
          <w:sz w:val="21"/>
        </w:rPr>
      </w:pPr>
      <w:r>
        <w:rPr>
          <w:i/>
          <w:color w:val="231F20"/>
          <w:spacing w:val="-3"/>
          <w:w w:val="105"/>
          <w:sz w:val="21"/>
        </w:rPr>
        <w:t>Микшницясь </w:t>
      </w:r>
      <w:r>
        <w:rPr>
          <w:color w:val="231F20"/>
          <w:spacing w:val="-3"/>
          <w:w w:val="105"/>
          <w:sz w:val="21"/>
        </w:rPr>
        <w:t>лиясто </w:t>
      </w:r>
      <w:r>
        <w:rPr>
          <w:color w:val="231F20"/>
          <w:w w:val="105"/>
          <w:sz w:val="21"/>
        </w:rPr>
        <w:t>а </w:t>
      </w:r>
      <w:r>
        <w:rPr>
          <w:color w:val="231F20"/>
          <w:spacing w:val="-3"/>
          <w:w w:val="105"/>
          <w:sz w:val="21"/>
        </w:rPr>
        <w:t>мисы </w:t>
      </w:r>
      <w:r>
        <w:rPr>
          <w:i/>
          <w:color w:val="231F20"/>
          <w:w w:val="105"/>
          <w:sz w:val="21"/>
        </w:rPr>
        <w:t>наймунон* </w:t>
      </w:r>
      <w:r>
        <w:rPr>
          <w:i/>
          <w:color w:val="231F20"/>
          <w:w w:val="105"/>
          <w:sz w:val="21"/>
        </w:rPr>
        <w:t>тень чакшкензэ </w:t>
      </w:r>
      <w:r>
        <w:rPr>
          <w:color w:val="231F20"/>
          <w:w w:val="105"/>
          <w:sz w:val="21"/>
        </w:rPr>
        <w:t>— </w:t>
      </w:r>
      <w:r>
        <w:rPr>
          <w:color w:val="231F20"/>
          <w:spacing w:val="-3"/>
          <w:w w:val="105"/>
          <w:sz w:val="21"/>
        </w:rPr>
        <w:t>питнесь максови </w:t>
      </w:r>
      <w:r>
        <w:rPr>
          <w:color w:val="231F20"/>
          <w:w w:val="105"/>
          <w:sz w:val="21"/>
        </w:rPr>
        <w:t>а </w:t>
      </w:r>
      <w:r>
        <w:rPr>
          <w:color w:val="231F20"/>
          <w:spacing w:val="-3"/>
          <w:w w:val="105"/>
          <w:sz w:val="21"/>
        </w:rPr>
        <w:t>се, </w:t>
      </w:r>
      <w:r>
        <w:rPr>
          <w:color w:val="231F20"/>
          <w:w w:val="105"/>
          <w:sz w:val="21"/>
        </w:rPr>
        <w:t>эзь туе </w:t>
      </w:r>
      <w:r>
        <w:rPr>
          <w:color w:val="231F20"/>
          <w:spacing w:val="-3"/>
          <w:w w:val="105"/>
          <w:sz w:val="21"/>
        </w:rPr>
        <w:t>мельс сонсь рамсицясь </w:t>
      </w:r>
      <w:r>
        <w:rPr>
          <w:color w:val="231F20"/>
          <w:w w:val="105"/>
          <w:sz w:val="21"/>
        </w:rPr>
        <w:t>ды </w:t>
      </w:r>
      <w:r>
        <w:rPr>
          <w:color w:val="231F20"/>
          <w:spacing w:val="-3"/>
          <w:w w:val="105"/>
          <w:sz w:val="21"/>
        </w:rPr>
        <w:t>лия мезе,</w:t>
      </w:r>
      <w:r>
        <w:rPr>
          <w:color w:val="231F20"/>
          <w:spacing w:val="-17"/>
          <w:w w:val="105"/>
          <w:sz w:val="21"/>
        </w:rPr>
        <w:t> </w:t>
      </w:r>
      <w:r>
        <w:rPr>
          <w:color w:val="231F20"/>
          <w:w w:val="105"/>
          <w:sz w:val="21"/>
        </w:rPr>
        <w:t>—</w:t>
      </w:r>
      <w:r>
        <w:rPr>
          <w:color w:val="231F20"/>
          <w:spacing w:val="-17"/>
          <w:w w:val="105"/>
          <w:sz w:val="21"/>
        </w:rPr>
        <w:t> </w:t>
      </w:r>
      <w:r>
        <w:rPr>
          <w:color w:val="231F20"/>
          <w:spacing w:val="-3"/>
          <w:w w:val="105"/>
          <w:sz w:val="21"/>
        </w:rPr>
        <w:t>сестэ</w:t>
      </w:r>
      <w:r>
        <w:rPr>
          <w:color w:val="231F20"/>
          <w:spacing w:val="-23"/>
          <w:w w:val="105"/>
          <w:sz w:val="21"/>
        </w:rPr>
        <w:t> </w:t>
      </w:r>
      <w:r>
        <w:rPr>
          <w:i/>
          <w:color w:val="231F20"/>
          <w:spacing w:val="-3"/>
          <w:w w:val="105"/>
          <w:sz w:val="21"/>
        </w:rPr>
        <w:t>наймунось</w:t>
      </w:r>
      <w:r>
        <w:rPr>
          <w:i/>
          <w:color w:val="231F20"/>
          <w:spacing w:val="-21"/>
          <w:w w:val="105"/>
          <w:sz w:val="21"/>
        </w:rPr>
        <w:t> </w:t>
      </w:r>
      <w:r>
        <w:rPr>
          <w:color w:val="231F20"/>
          <w:spacing w:val="-4"/>
          <w:w w:val="105"/>
          <w:sz w:val="21"/>
        </w:rPr>
        <w:t>вешни</w:t>
      </w:r>
      <w:r>
        <w:rPr>
          <w:color w:val="231F20"/>
          <w:spacing w:val="-22"/>
          <w:w w:val="105"/>
          <w:sz w:val="21"/>
        </w:rPr>
        <w:t> </w:t>
      </w:r>
      <w:r>
        <w:rPr>
          <w:color w:val="231F20"/>
          <w:spacing w:val="-3"/>
          <w:w w:val="105"/>
          <w:sz w:val="21"/>
        </w:rPr>
        <w:t>лия</w:t>
      </w:r>
      <w:r>
        <w:rPr>
          <w:color w:val="231F20"/>
          <w:spacing w:val="-23"/>
          <w:w w:val="105"/>
          <w:sz w:val="21"/>
        </w:rPr>
        <w:t> </w:t>
      </w:r>
      <w:r>
        <w:rPr>
          <w:i/>
          <w:color w:val="231F20"/>
          <w:spacing w:val="-3"/>
          <w:w w:val="105"/>
          <w:sz w:val="21"/>
        </w:rPr>
        <w:t>микш* </w:t>
      </w:r>
      <w:r>
        <w:rPr>
          <w:i/>
          <w:color w:val="231F20"/>
          <w:spacing w:val="-3"/>
          <w:w w:val="105"/>
          <w:sz w:val="21"/>
        </w:rPr>
        <w:t>ниця. Микшницясь </w:t>
      </w:r>
      <w:r>
        <w:rPr>
          <w:color w:val="231F20"/>
          <w:spacing w:val="-3"/>
          <w:w w:val="105"/>
          <w:sz w:val="21"/>
        </w:rPr>
        <w:t>шнакшносы </w:t>
      </w:r>
      <w:r>
        <w:rPr>
          <w:color w:val="231F20"/>
          <w:w w:val="105"/>
          <w:sz w:val="21"/>
        </w:rPr>
        <w:t>эсь </w:t>
      </w:r>
      <w:r>
        <w:rPr>
          <w:i/>
          <w:color w:val="231F20"/>
          <w:w w:val="105"/>
          <w:sz w:val="21"/>
        </w:rPr>
        <w:t>чакш* </w:t>
      </w:r>
      <w:r>
        <w:rPr>
          <w:i/>
          <w:color w:val="231F20"/>
          <w:spacing w:val="-3"/>
          <w:w w:val="105"/>
          <w:sz w:val="21"/>
        </w:rPr>
        <w:t>кензэ </w:t>
      </w:r>
      <w:r>
        <w:rPr>
          <w:color w:val="231F20"/>
          <w:spacing w:val="-3"/>
          <w:w w:val="105"/>
          <w:sz w:val="21"/>
        </w:rPr>
        <w:t>аволь ансяк мазычинь кисэ. Чакш% </w:t>
      </w:r>
      <w:r>
        <w:rPr>
          <w:color w:val="231F20"/>
          <w:spacing w:val="-4"/>
          <w:w w:val="105"/>
          <w:sz w:val="21"/>
        </w:rPr>
        <w:t>кенть улить </w:t>
      </w:r>
      <w:r>
        <w:rPr>
          <w:color w:val="231F20"/>
          <w:spacing w:val="-3"/>
          <w:w w:val="105"/>
          <w:sz w:val="21"/>
        </w:rPr>
        <w:t>лия </w:t>
      </w:r>
      <w:r>
        <w:rPr>
          <w:color w:val="231F20"/>
          <w:spacing w:val="-4"/>
          <w:w w:val="105"/>
          <w:sz w:val="21"/>
        </w:rPr>
        <w:t>ёнксонзояк: парсте моры, </w:t>
      </w:r>
      <w:r>
        <w:rPr>
          <w:color w:val="231F20"/>
          <w:spacing w:val="-3"/>
          <w:w w:val="105"/>
          <w:sz w:val="21"/>
        </w:rPr>
        <w:t>кишти, пейди, ревекс пары </w:t>
      </w:r>
      <w:r>
        <w:rPr>
          <w:color w:val="231F20"/>
          <w:w w:val="105"/>
          <w:sz w:val="21"/>
        </w:rPr>
        <w:t>ды лия </w:t>
      </w:r>
      <w:r>
        <w:rPr>
          <w:color w:val="231F20"/>
          <w:spacing w:val="-3"/>
          <w:w w:val="105"/>
          <w:sz w:val="21"/>
        </w:rPr>
        <w:t>мезе. </w:t>
      </w:r>
      <w:r>
        <w:rPr>
          <w:color w:val="231F20"/>
          <w:spacing w:val="-13"/>
          <w:w w:val="105"/>
          <w:sz w:val="21"/>
        </w:rPr>
        <w:t>Те </w:t>
      </w:r>
      <w:r>
        <w:rPr>
          <w:color w:val="231F20"/>
          <w:spacing w:val="-3"/>
          <w:w w:val="105"/>
          <w:sz w:val="21"/>
        </w:rPr>
        <w:t>ёнксонтькак </w:t>
      </w:r>
      <w:r>
        <w:rPr>
          <w:i/>
          <w:color w:val="231F20"/>
          <w:w w:val="105"/>
          <w:sz w:val="21"/>
        </w:rPr>
        <w:t>наймунось </w:t>
      </w:r>
      <w:r>
        <w:rPr>
          <w:color w:val="231F20"/>
          <w:w w:val="105"/>
          <w:sz w:val="21"/>
        </w:rPr>
        <w:t>арси</w:t>
      </w:r>
      <w:r>
        <w:rPr>
          <w:color w:val="231F20"/>
          <w:spacing w:val="-2"/>
          <w:w w:val="105"/>
          <w:sz w:val="21"/>
        </w:rPr>
        <w:t> неемс.</w:t>
      </w:r>
    </w:p>
    <w:p>
      <w:pPr>
        <w:pStyle w:val="BodyText"/>
        <w:spacing w:line="218" w:lineRule="auto" w:before="2"/>
        <w:ind w:left="166" w:right="2" w:firstLine="198"/>
      </w:pPr>
      <w:r>
        <w:rPr>
          <w:color w:val="231F20"/>
          <w:w w:val="105"/>
        </w:rPr>
        <w:t>Налксеманть прядоманзо малав весе </w:t>
      </w:r>
      <w:r>
        <w:rPr>
          <w:i/>
          <w:color w:val="231F20"/>
          <w:w w:val="105"/>
        </w:rPr>
        <w:t>чакшкетне </w:t>
      </w:r>
      <w:r>
        <w:rPr>
          <w:color w:val="231F20"/>
          <w:w w:val="105"/>
        </w:rPr>
        <w:t>совсить кирьксэнть потс. Тосо сынь пуромить куцяс ды, салава кортазь, сыть ве мельс:</w:t>
      </w:r>
    </w:p>
    <w:p>
      <w:pPr>
        <w:spacing w:before="149"/>
        <w:ind w:left="177" w:right="0" w:firstLine="0"/>
        <w:jc w:val="left"/>
        <w:rPr>
          <w:sz w:val="16"/>
        </w:rPr>
      </w:pPr>
      <w:r>
        <w:rPr>
          <w:color w:val="231F20"/>
          <w:sz w:val="16"/>
        </w:rPr>
        <w:t>2*</w:t>
      </w:r>
    </w:p>
    <w:p>
      <w:pPr>
        <w:pStyle w:val="BodyText"/>
        <w:spacing w:before="9"/>
        <w:jc w:val="left"/>
        <w:rPr>
          <w:sz w:val="22"/>
        </w:rPr>
      </w:pPr>
      <w:r>
        <w:rPr/>
        <w:br w:type="column"/>
      </w:r>
      <w:r>
        <w:rPr>
          <w:sz w:val="22"/>
        </w:rPr>
      </w:r>
    </w:p>
    <w:p>
      <w:pPr>
        <w:pStyle w:val="BodyText"/>
        <w:spacing w:line="218" w:lineRule="auto"/>
        <w:ind w:left="183" w:right="693" w:hanging="1"/>
      </w:pPr>
      <w:r>
        <w:rPr>
          <w:color w:val="231F20"/>
          <w:w w:val="105"/>
        </w:rPr>
        <w:t>тот будет его хозяином, </w:t>
      </w:r>
      <w:r>
        <w:rPr>
          <w:color w:val="231F20"/>
          <w:spacing w:val="-5"/>
          <w:w w:val="105"/>
        </w:rPr>
        <w:t>т.е. </w:t>
      </w:r>
      <w:r>
        <w:rPr>
          <w:i/>
          <w:color w:val="231F20"/>
          <w:w w:val="105"/>
        </w:rPr>
        <w:t>торговцем</w:t>
      </w:r>
      <w:r>
        <w:rPr>
          <w:color w:val="231F20"/>
          <w:w w:val="105"/>
        </w:rPr>
        <w:t>, </w:t>
      </w:r>
      <w:r>
        <w:rPr>
          <w:color w:val="231F20"/>
          <w:spacing w:val="-12"/>
          <w:w w:val="105"/>
        </w:rPr>
        <w:t>а </w:t>
      </w:r>
      <w:r>
        <w:rPr>
          <w:i/>
          <w:color w:val="231F20"/>
          <w:w w:val="105"/>
        </w:rPr>
        <w:t>торговец — купцом</w:t>
      </w:r>
      <w:r>
        <w:rPr>
          <w:color w:val="231F20"/>
          <w:w w:val="105"/>
        </w:rPr>
        <w:t>. </w:t>
      </w:r>
      <w:r>
        <w:rPr>
          <w:color w:val="231F20"/>
          <w:spacing w:val="-4"/>
          <w:w w:val="105"/>
        </w:rPr>
        <w:t>Теперь </w:t>
      </w:r>
      <w:r>
        <w:rPr>
          <w:color w:val="231F20"/>
          <w:w w:val="105"/>
        </w:rPr>
        <w:t>последнему нужно будет ходить по кругу и</w:t>
      </w:r>
      <w:r>
        <w:rPr>
          <w:color w:val="231F20"/>
          <w:spacing w:val="-14"/>
          <w:w w:val="105"/>
        </w:rPr>
        <w:t> </w:t>
      </w:r>
      <w:r>
        <w:rPr>
          <w:color w:val="231F20"/>
          <w:w w:val="105"/>
        </w:rPr>
        <w:t>высмат% ривать себе</w:t>
      </w:r>
      <w:r>
        <w:rPr>
          <w:color w:val="231F20"/>
          <w:spacing w:val="18"/>
          <w:w w:val="105"/>
        </w:rPr>
        <w:t> </w:t>
      </w:r>
      <w:r>
        <w:rPr>
          <w:color w:val="231F20"/>
          <w:w w:val="105"/>
        </w:rPr>
        <w:t>товар.</w:t>
      </w:r>
    </w:p>
    <w:p>
      <w:pPr>
        <w:spacing w:line="218" w:lineRule="auto" w:before="1"/>
        <w:ind w:left="183" w:right="688" w:firstLine="197"/>
        <w:jc w:val="both"/>
        <w:rPr>
          <w:sz w:val="21"/>
        </w:rPr>
      </w:pPr>
      <w:r>
        <w:rPr>
          <w:color w:val="231F20"/>
          <w:sz w:val="21"/>
        </w:rPr>
        <w:t>Купец может заигрывать с </w:t>
      </w:r>
      <w:r>
        <w:rPr>
          <w:i/>
          <w:color w:val="231F20"/>
          <w:sz w:val="21"/>
        </w:rPr>
        <w:t>малыша* </w:t>
      </w:r>
      <w:r>
        <w:rPr>
          <w:i/>
          <w:color w:val="231F20"/>
          <w:sz w:val="21"/>
        </w:rPr>
        <w:t>ми*горшками, </w:t>
      </w:r>
      <w:r>
        <w:rPr>
          <w:color w:val="231F20"/>
          <w:sz w:val="21"/>
        </w:rPr>
        <w:t>исполняя детскую по% тешку:</w:t>
      </w:r>
    </w:p>
    <w:p>
      <w:pPr>
        <w:spacing w:line="208" w:lineRule="auto" w:before="176"/>
        <w:ind w:left="948" w:right="1650" w:firstLine="0"/>
        <w:jc w:val="left"/>
        <w:rPr>
          <w:sz w:val="18"/>
        </w:rPr>
      </w:pPr>
      <w:r>
        <w:rPr>
          <w:color w:val="231F20"/>
          <w:w w:val="105"/>
          <w:sz w:val="18"/>
        </w:rPr>
        <w:t>Дёголь, дёголь, дёкшие, Наша Валя </w:t>
      </w:r>
      <w:r>
        <w:rPr>
          <w:color w:val="231F20"/>
          <w:spacing w:val="-2"/>
          <w:w w:val="105"/>
          <w:sz w:val="18"/>
        </w:rPr>
        <w:t>большенькая, </w:t>
      </w:r>
      <w:r>
        <w:rPr>
          <w:color w:val="231F20"/>
          <w:w w:val="105"/>
          <w:sz w:val="18"/>
        </w:rPr>
        <w:t>С дубовый</w:t>
      </w:r>
      <w:r>
        <w:rPr>
          <w:color w:val="231F20"/>
          <w:spacing w:val="26"/>
          <w:w w:val="105"/>
          <w:sz w:val="18"/>
        </w:rPr>
        <w:t> </w:t>
      </w:r>
      <w:r>
        <w:rPr>
          <w:color w:val="231F20"/>
          <w:w w:val="105"/>
          <w:sz w:val="18"/>
        </w:rPr>
        <w:t>желудочек,</w:t>
      </w:r>
    </w:p>
    <w:p>
      <w:pPr>
        <w:spacing w:line="171" w:lineRule="exact" w:before="0"/>
        <w:ind w:left="948" w:right="0" w:firstLine="0"/>
        <w:jc w:val="left"/>
        <w:rPr>
          <w:sz w:val="18"/>
        </w:rPr>
      </w:pPr>
      <w:r>
        <w:rPr>
          <w:color w:val="231F20"/>
          <w:w w:val="105"/>
          <w:sz w:val="18"/>
        </w:rPr>
        <w:t>С  ореховый</w:t>
      </w:r>
      <w:r>
        <w:rPr>
          <w:color w:val="231F20"/>
          <w:spacing w:val="22"/>
          <w:w w:val="105"/>
          <w:sz w:val="18"/>
        </w:rPr>
        <w:t> </w:t>
      </w:r>
      <w:r>
        <w:rPr>
          <w:color w:val="231F20"/>
          <w:w w:val="105"/>
          <w:sz w:val="18"/>
        </w:rPr>
        <w:t>гроздочек,</w:t>
      </w:r>
    </w:p>
    <w:p>
      <w:pPr>
        <w:spacing w:line="193" w:lineRule="exact" w:before="0"/>
        <w:ind w:left="948" w:right="0" w:firstLine="0"/>
        <w:jc w:val="left"/>
        <w:rPr>
          <w:sz w:val="18"/>
        </w:rPr>
      </w:pPr>
      <w:r>
        <w:rPr>
          <w:color w:val="231F20"/>
          <w:w w:val="105"/>
          <w:sz w:val="18"/>
        </w:rPr>
        <w:t>С большой пирог с творогом…</w:t>
      </w:r>
    </w:p>
    <w:p>
      <w:pPr>
        <w:pStyle w:val="BodyText"/>
        <w:spacing w:before="3"/>
        <w:jc w:val="left"/>
        <w:rPr>
          <w:sz w:val="17"/>
        </w:rPr>
      </w:pPr>
    </w:p>
    <w:p>
      <w:pPr>
        <w:spacing w:line="231" w:lineRule="exact" w:before="1"/>
        <w:ind w:left="381" w:right="0" w:firstLine="0"/>
        <w:jc w:val="left"/>
        <w:rPr>
          <w:i/>
          <w:sz w:val="21"/>
        </w:rPr>
      </w:pPr>
      <w:r>
        <w:rPr>
          <w:color w:val="231F20"/>
          <w:w w:val="105"/>
          <w:sz w:val="21"/>
        </w:rPr>
        <w:t>Затем </w:t>
      </w:r>
      <w:r>
        <w:rPr>
          <w:i/>
          <w:color w:val="231F20"/>
          <w:w w:val="105"/>
          <w:sz w:val="21"/>
        </w:rPr>
        <w:t>купец </w:t>
      </w:r>
      <w:r>
        <w:rPr>
          <w:color w:val="231F20"/>
          <w:w w:val="105"/>
          <w:sz w:val="21"/>
        </w:rPr>
        <w:t>обращается к </w:t>
      </w:r>
      <w:r>
        <w:rPr>
          <w:i/>
          <w:color w:val="231F20"/>
          <w:w w:val="105"/>
          <w:sz w:val="21"/>
        </w:rPr>
        <w:t>торговцу:</w:t>
      </w:r>
    </w:p>
    <w:p>
      <w:pPr>
        <w:pStyle w:val="BodyText"/>
        <w:spacing w:line="218" w:lineRule="auto" w:before="6"/>
        <w:ind w:left="381" w:right="1650"/>
        <w:jc w:val="left"/>
      </w:pPr>
      <w:r>
        <w:rPr>
          <w:color w:val="231F20"/>
          <w:w w:val="105"/>
        </w:rPr>
        <w:t>К у п е ц</w:t>
      </w:r>
      <w:r>
        <w:rPr>
          <w:i/>
          <w:color w:val="231F20"/>
          <w:w w:val="105"/>
        </w:rPr>
        <w:t>. Горшок </w:t>
      </w:r>
      <w:r>
        <w:rPr>
          <w:color w:val="231F20"/>
          <w:w w:val="105"/>
        </w:rPr>
        <w:t>продашь? Т о р г о в е ц. Нет.</w:t>
      </w:r>
    </w:p>
    <w:p>
      <w:pPr>
        <w:pStyle w:val="BodyText"/>
        <w:spacing w:line="214" w:lineRule="exact"/>
        <w:ind w:left="381"/>
        <w:jc w:val="left"/>
      </w:pPr>
      <w:r>
        <w:rPr>
          <w:color w:val="231F20"/>
          <w:w w:val="105"/>
        </w:rPr>
        <w:t>К у п е ц. Почему?</w:t>
      </w:r>
    </w:p>
    <w:p>
      <w:pPr>
        <w:pStyle w:val="BodyText"/>
        <w:spacing w:line="218" w:lineRule="auto" w:before="7"/>
        <w:ind w:left="183" w:right="693" w:firstLine="198"/>
      </w:pPr>
      <w:r>
        <w:rPr>
          <w:color w:val="231F20"/>
          <w:w w:val="105"/>
        </w:rPr>
        <w:t>Т о р г о в е ц. </w:t>
      </w:r>
      <w:r>
        <w:rPr>
          <w:color w:val="231F20"/>
          <w:spacing w:val="-5"/>
          <w:w w:val="105"/>
        </w:rPr>
        <w:t>Уж </w:t>
      </w:r>
      <w:r>
        <w:rPr>
          <w:color w:val="231F20"/>
          <w:w w:val="105"/>
        </w:rPr>
        <w:t>очень редкостный. С ротиком. С</w:t>
      </w:r>
      <w:r>
        <w:rPr>
          <w:color w:val="231F20"/>
          <w:spacing w:val="40"/>
          <w:w w:val="105"/>
        </w:rPr>
        <w:t> </w:t>
      </w:r>
      <w:r>
        <w:rPr>
          <w:color w:val="231F20"/>
          <w:w w:val="105"/>
        </w:rPr>
        <w:t>глазками.</w:t>
      </w:r>
    </w:p>
    <w:p>
      <w:pPr>
        <w:pStyle w:val="BodyText"/>
        <w:spacing w:line="218" w:lineRule="auto" w:before="1"/>
        <w:ind w:left="183" w:right="695" w:firstLine="198"/>
      </w:pPr>
      <w:r>
        <w:rPr>
          <w:color w:val="231F20"/>
          <w:w w:val="105"/>
        </w:rPr>
        <w:t>К у п е ц (</w:t>
      </w:r>
      <w:r>
        <w:rPr>
          <w:i/>
          <w:color w:val="231F20"/>
          <w:w w:val="105"/>
        </w:rPr>
        <w:t>просит</w:t>
      </w:r>
      <w:r>
        <w:rPr>
          <w:color w:val="231F20"/>
          <w:w w:val="105"/>
        </w:rPr>
        <w:t>). Продай. Мне такой как раз нужен.</w:t>
      </w:r>
    </w:p>
    <w:p>
      <w:pPr>
        <w:pStyle w:val="BodyText"/>
        <w:spacing w:line="214" w:lineRule="exact"/>
        <w:ind w:left="381"/>
      </w:pPr>
      <w:r>
        <w:rPr>
          <w:color w:val="231F20"/>
          <w:w w:val="105"/>
        </w:rPr>
        <w:t>Т о р г о в е ц. Сколько дашь?</w:t>
      </w:r>
    </w:p>
    <w:p>
      <w:pPr>
        <w:pStyle w:val="BodyText"/>
        <w:spacing w:line="218" w:lineRule="auto" w:before="7"/>
        <w:ind w:left="183" w:right="694" w:firstLine="198"/>
      </w:pPr>
      <w:r>
        <w:rPr>
          <w:color w:val="231F20"/>
          <w:w w:val="105"/>
        </w:rPr>
        <w:t>К у п е ц. Два мышиных хвостика, три воробьиных перышка да два комариных крылышка.</w:t>
      </w:r>
    </w:p>
    <w:p>
      <w:pPr>
        <w:pStyle w:val="BodyText"/>
        <w:spacing w:line="214" w:lineRule="exact"/>
        <w:ind w:left="381"/>
      </w:pPr>
      <w:r>
        <w:rPr>
          <w:color w:val="231F20"/>
          <w:w w:val="105"/>
        </w:rPr>
        <w:t>Т о р г о в е ц. Пойдет!</w:t>
      </w:r>
    </w:p>
    <w:p>
      <w:pPr>
        <w:pStyle w:val="BodyText"/>
        <w:spacing w:line="220" w:lineRule="exact"/>
        <w:ind w:left="381"/>
      </w:pPr>
      <w:r>
        <w:rPr>
          <w:color w:val="231F20"/>
          <w:w w:val="105"/>
        </w:rPr>
        <w:t>Затем оба прикладываются к голове</w:t>
      </w:r>
    </w:p>
    <w:p>
      <w:pPr>
        <w:spacing w:line="220" w:lineRule="exact" w:before="0"/>
        <w:ind w:left="183" w:right="0" w:firstLine="0"/>
        <w:jc w:val="both"/>
        <w:rPr>
          <w:sz w:val="21"/>
        </w:rPr>
      </w:pPr>
      <w:r>
        <w:rPr>
          <w:i/>
          <w:color w:val="231F20"/>
          <w:w w:val="105"/>
          <w:sz w:val="21"/>
        </w:rPr>
        <w:t>горшка</w:t>
      </w:r>
      <w:r>
        <w:rPr>
          <w:color w:val="231F20"/>
          <w:w w:val="105"/>
          <w:sz w:val="21"/>
        </w:rPr>
        <w:t>, бегут. И так далее.</w:t>
      </w:r>
    </w:p>
    <w:p>
      <w:pPr>
        <w:pStyle w:val="BodyText"/>
        <w:spacing w:line="218" w:lineRule="auto" w:before="6"/>
        <w:ind w:left="183" w:right="694" w:firstLine="198"/>
      </w:pPr>
      <w:r>
        <w:rPr>
          <w:color w:val="231F20"/>
          <w:w w:val="105"/>
        </w:rPr>
        <w:t>Из всего видно, молодежная игра </w:t>
      </w:r>
      <w:r>
        <w:rPr>
          <w:color w:val="231F20"/>
          <w:spacing w:val="-5"/>
          <w:w w:val="105"/>
        </w:rPr>
        <w:t>ин% </w:t>
      </w:r>
      <w:r>
        <w:rPr>
          <w:color w:val="231F20"/>
          <w:w w:val="105"/>
        </w:rPr>
        <w:t>тересна именно состязанием в </w:t>
      </w:r>
      <w:r>
        <w:rPr>
          <w:color w:val="231F20"/>
          <w:spacing w:val="-3"/>
          <w:w w:val="105"/>
        </w:rPr>
        <w:t>остро% </w:t>
      </w:r>
      <w:r>
        <w:rPr>
          <w:color w:val="231F20"/>
          <w:w w:val="105"/>
        </w:rPr>
        <w:t>умии.</w:t>
      </w:r>
      <w:r>
        <w:rPr>
          <w:color w:val="231F20"/>
          <w:spacing w:val="-20"/>
          <w:w w:val="105"/>
        </w:rPr>
        <w:t> </w:t>
      </w:r>
      <w:r>
        <w:rPr>
          <w:color w:val="231F20"/>
          <w:w w:val="105"/>
        </w:rPr>
        <w:t>Чем</w:t>
      </w:r>
      <w:r>
        <w:rPr>
          <w:color w:val="231F20"/>
          <w:spacing w:val="-19"/>
          <w:w w:val="105"/>
        </w:rPr>
        <w:t> </w:t>
      </w:r>
      <w:r>
        <w:rPr>
          <w:color w:val="231F20"/>
          <w:w w:val="105"/>
        </w:rPr>
        <w:t>нелепее</w:t>
      </w:r>
      <w:r>
        <w:rPr>
          <w:color w:val="231F20"/>
          <w:spacing w:val="-19"/>
          <w:w w:val="105"/>
        </w:rPr>
        <w:t> </w:t>
      </w:r>
      <w:r>
        <w:rPr>
          <w:color w:val="231F20"/>
          <w:w w:val="105"/>
        </w:rPr>
        <w:t>характеристика</w:t>
      </w:r>
      <w:r>
        <w:rPr>
          <w:color w:val="231F20"/>
          <w:spacing w:val="-19"/>
          <w:w w:val="105"/>
        </w:rPr>
        <w:t> </w:t>
      </w:r>
      <w:r>
        <w:rPr>
          <w:color w:val="231F20"/>
          <w:spacing w:val="-3"/>
          <w:w w:val="105"/>
        </w:rPr>
        <w:t>това% </w:t>
      </w:r>
      <w:r>
        <w:rPr>
          <w:color w:val="231F20"/>
          <w:w w:val="105"/>
        </w:rPr>
        <w:t>ра и необычность предлагаемой </w:t>
      </w:r>
      <w:r>
        <w:rPr>
          <w:color w:val="231F20"/>
          <w:spacing w:val="-4"/>
          <w:w w:val="105"/>
        </w:rPr>
        <w:t>цены, </w:t>
      </w:r>
      <w:r>
        <w:rPr>
          <w:color w:val="231F20"/>
          <w:w w:val="105"/>
        </w:rPr>
        <w:t>тем</w:t>
      </w:r>
      <w:r>
        <w:rPr>
          <w:color w:val="231F20"/>
          <w:spacing w:val="-33"/>
          <w:w w:val="105"/>
        </w:rPr>
        <w:t> </w:t>
      </w:r>
      <w:r>
        <w:rPr>
          <w:color w:val="231F20"/>
          <w:w w:val="105"/>
        </w:rPr>
        <w:t>игра</w:t>
      </w:r>
      <w:r>
        <w:rPr>
          <w:color w:val="231F20"/>
          <w:spacing w:val="-33"/>
          <w:w w:val="105"/>
        </w:rPr>
        <w:t> </w:t>
      </w:r>
      <w:r>
        <w:rPr>
          <w:color w:val="231F20"/>
          <w:w w:val="105"/>
        </w:rPr>
        <w:t>проходит</w:t>
      </w:r>
      <w:r>
        <w:rPr>
          <w:color w:val="231F20"/>
          <w:spacing w:val="-33"/>
          <w:w w:val="105"/>
        </w:rPr>
        <w:t> </w:t>
      </w:r>
      <w:r>
        <w:rPr>
          <w:color w:val="231F20"/>
          <w:w w:val="105"/>
        </w:rPr>
        <w:t>занимательней</w:t>
      </w:r>
      <w:r>
        <w:rPr>
          <w:color w:val="231F20"/>
          <w:spacing w:val="-32"/>
          <w:w w:val="105"/>
        </w:rPr>
        <w:t> </w:t>
      </w:r>
      <w:r>
        <w:rPr>
          <w:color w:val="231F20"/>
          <w:w w:val="105"/>
        </w:rPr>
        <w:t>и</w:t>
      </w:r>
      <w:r>
        <w:rPr>
          <w:color w:val="231F20"/>
          <w:spacing w:val="-33"/>
          <w:w w:val="105"/>
        </w:rPr>
        <w:t> </w:t>
      </w:r>
      <w:r>
        <w:rPr>
          <w:color w:val="231F20"/>
          <w:w w:val="105"/>
        </w:rPr>
        <w:t>весе% </w:t>
      </w:r>
      <w:r>
        <w:rPr>
          <w:color w:val="231F20"/>
          <w:spacing w:val="-6"/>
          <w:w w:val="105"/>
        </w:rPr>
        <w:t>лее.</w:t>
      </w:r>
    </w:p>
    <w:p>
      <w:pPr>
        <w:pStyle w:val="BodyText"/>
        <w:spacing w:line="218" w:lineRule="auto" w:before="2"/>
        <w:ind w:left="183" w:right="693" w:firstLine="197"/>
      </w:pPr>
      <w:r>
        <w:rPr>
          <w:i/>
          <w:color w:val="231F20"/>
          <w:spacing w:val="-3"/>
          <w:w w:val="105"/>
        </w:rPr>
        <w:t>Торговец</w:t>
      </w:r>
      <w:r>
        <w:rPr>
          <w:i/>
          <w:color w:val="231F20"/>
          <w:spacing w:val="-18"/>
          <w:w w:val="105"/>
        </w:rPr>
        <w:t> </w:t>
      </w:r>
      <w:r>
        <w:rPr>
          <w:color w:val="231F20"/>
          <w:w w:val="105"/>
        </w:rPr>
        <w:t>может</w:t>
      </w:r>
      <w:r>
        <w:rPr>
          <w:color w:val="231F20"/>
          <w:spacing w:val="-17"/>
          <w:w w:val="105"/>
        </w:rPr>
        <w:t> </w:t>
      </w:r>
      <w:r>
        <w:rPr>
          <w:color w:val="231F20"/>
          <w:w w:val="105"/>
        </w:rPr>
        <w:t>отказать</w:t>
      </w:r>
      <w:r>
        <w:rPr>
          <w:color w:val="231F20"/>
          <w:spacing w:val="-17"/>
          <w:w w:val="105"/>
        </w:rPr>
        <w:t> </w:t>
      </w:r>
      <w:r>
        <w:rPr>
          <w:i/>
          <w:color w:val="231F20"/>
          <w:w w:val="105"/>
        </w:rPr>
        <w:t>купцу</w:t>
      </w:r>
      <w:r>
        <w:rPr>
          <w:i/>
          <w:color w:val="231F20"/>
          <w:spacing w:val="-18"/>
          <w:w w:val="105"/>
        </w:rPr>
        <w:t> </w:t>
      </w:r>
      <w:r>
        <w:rPr>
          <w:color w:val="231F20"/>
          <w:w w:val="105"/>
        </w:rPr>
        <w:t>в</w:t>
      </w:r>
      <w:r>
        <w:rPr>
          <w:color w:val="231F20"/>
          <w:spacing w:val="-17"/>
          <w:w w:val="105"/>
        </w:rPr>
        <w:t> </w:t>
      </w:r>
      <w:r>
        <w:rPr>
          <w:color w:val="231F20"/>
          <w:w w:val="105"/>
        </w:rPr>
        <w:t>товаре (цена</w:t>
      </w:r>
      <w:r>
        <w:rPr>
          <w:color w:val="231F20"/>
          <w:spacing w:val="-27"/>
          <w:w w:val="105"/>
        </w:rPr>
        <w:t> </w:t>
      </w:r>
      <w:r>
        <w:rPr>
          <w:color w:val="231F20"/>
          <w:w w:val="105"/>
        </w:rPr>
        <w:t>неподходящая,</w:t>
      </w:r>
      <w:r>
        <w:rPr>
          <w:color w:val="231F20"/>
          <w:spacing w:val="-27"/>
          <w:w w:val="105"/>
        </w:rPr>
        <w:t> </w:t>
      </w:r>
      <w:r>
        <w:rPr>
          <w:color w:val="231F20"/>
          <w:w w:val="105"/>
        </w:rPr>
        <w:t>не</w:t>
      </w:r>
      <w:r>
        <w:rPr>
          <w:color w:val="231F20"/>
          <w:spacing w:val="-26"/>
          <w:w w:val="105"/>
        </w:rPr>
        <w:t> </w:t>
      </w:r>
      <w:r>
        <w:rPr>
          <w:color w:val="231F20"/>
          <w:w w:val="105"/>
        </w:rPr>
        <w:t>приглянулся</w:t>
      </w:r>
      <w:r>
        <w:rPr>
          <w:color w:val="231F20"/>
          <w:spacing w:val="-27"/>
          <w:w w:val="105"/>
        </w:rPr>
        <w:t> </w:t>
      </w:r>
      <w:r>
        <w:rPr>
          <w:color w:val="231F20"/>
          <w:spacing w:val="-2"/>
          <w:w w:val="105"/>
        </w:rPr>
        <w:t>по% </w:t>
      </w:r>
      <w:r>
        <w:rPr>
          <w:color w:val="231F20"/>
          <w:w w:val="105"/>
        </w:rPr>
        <w:t>купатель и </w:t>
      </w:r>
      <w:r>
        <w:rPr>
          <w:color w:val="231F20"/>
          <w:spacing w:val="-4"/>
          <w:w w:val="105"/>
        </w:rPr>
        <w:t>т.д.), </w:t>
      </w:r>
      <w:r>
        <w:rPr>
          <w:color w:val="231F20"/>
          <w:w w:val="105"/>
        </w:rPr>
        <w:t>в таком случае </w:t>
      </w:r>
      <w:r>
        <w:rPr>
          <w:i/>
          <w:color w:val="231F20"/>
          <w:w w:val="105"/>
        </w:rPr>
        <w:t>купец </w:t>
      </w:r>
      <w:r>
        <w:rPr>
          <w:color w:val="231F20"/>
          <w:w w:val="105"/>
        </w:rPr>
        <w:t>подыскивает нового покупателя. </w:t>
      </w:r>
      <w:r>
        <w:rPr>
          <w:i/>
          <w:color w:val="231F20"/>
          <w:spacing w:val="-3"/>
          <w:w w:val="105"/>
        </w:rPr>
        <w:t>Торго* </w:t>
      </w:r>
      <w:r>
        <w:rPr>
          <w:i/>
          <w:color w:val="231F20"/>
          <w:w w:val="105"/>
        </w:rPr>
        <w:t>вец</w:t>
      </w:r>
      <w:r>
        <w:rPr>
          <w:i/>
          <w:color w:val="231F20"/>
          <w:spacing w:val="-22"/>
          <w:w w:val="105"/>
        </w:rPr>
        <w:t> </w:t>
      </w:r>
      <w:r>
        <w:rPr>
          <w:color w:val="231F20"/>
          <w:w w:val="105"/>
        </w:rPr>
        <w:t>может</w:t>
      </w:r>
      <w:r>
        <w:rPr>
          <w:color w:val="231F20"/>
          <w:spacing w:val="-21"/>
          <w:w w:val="105"/>
        </w:rPr>
        <w:t> </w:t>
      </w:r>
      <w:r>
        <w:rPr>
          <w:color w:val="231F20"/>
          <w:w w:val="105"/>
        </w:rPr>
        <w:t>похвалить</w:t>
      </w:r>
      <w:r>
        <w:rPr>
          <w:color w:val="231F20"/>
          <w:spacing w:val="-22"/>
          <w:w w:val="105"/>
        </w:rPr>
        <w:t> </w:t>
      </w:r>
      <w:r>
        <w:rPr>
          <w:color w:val="231F20"/>
          <w:w w:val="105"/>
        </w:rPr>
        <w:t>не</w:t>
      </w:r>
      <w:r>
        <w:rPr>
          <w:color w:val="231F20"/>
          <w:spacing w:val="-21"/>
          <w:w w:val="105"/>
        </w:rPr>
        <w:t> </w:t>
      </w:r>
      <w:r>
        <w:rPr>
          <w:color w:val="231F20"/>
          <w:w w:val="105"/>
        </w:rPr>
        <w:t>только</w:t>
      </w:r>
      <w:r>
        <w:rPr>
          <w:color w:val="231F20"/>
          <w:spacing w:val="-22"/>
          <w:w w:val="105"/>
        </w:rPr>
        <w:t> </w:t>
      </w:r>
      <w:r>
        <w:rPr>
          <w:color w:val="231F20"/>
          <w:w w:val="105"/>
        </w:rPr>
        <w:t>физичес% кие качества своего товара </w:t>
      </w:r>
      <w:r>
        <w:rPr>
          <w:color w:val="231F20"/>
          <w:spacing w:val="-4"/>
          <w:w w:val="105"/>
        </w:rPr>
        <w:t>(звенит, </w:t>
      </w:r>
      <w:r>
        <w:rPr>
          <w:color w:val="231F20"/>
          <w:w w:val="105"/>
        </w:rPr>
        <w:t>как колокол, красив, как картинка), но и его творческие достоинства: может </w:t>
      </w:r>
      <w:r>
        <w:rPr>
          <w:color w:val="231F20"/>
          <w:spacing w:val="-4"/>
          <w:w w:val="105"/>
        </w:rPr>
        <w:t>петь, </w:t>
      </w:r>
      <w:r>
        <w:rPr>
          <w:color w:val="231F20"/>
          <w:w w:val="105"/>
        </w:rPr>
        <w:t>плясать, блеять, мычать и так далее. Все это может быть продемонстрировано</w:t>
      </w:r>
      <w:r>
        <w:rPr>
          <w:color w:val="231F20"/>
          <w:spacing w:val="-39"/>
          <w:w w:val="105"/>
        </w:rPr>
        <w:t> </w:t>
      </w:r>
      <w:r>
        <w:rPr>
          <w:color w:val="231F20"/>
          <w:w w:val="105"/>
        </w:rPr>
        <w:t>тут же. Исполнение должно носить ориги% нальный,</w:t>
      </w:r>
      <w:r>
        <w:rPr>
          <w:color w:val="231F20"/>
          <w:spacing w:val="-23"/>
          <w:w w:val="105"/>
        </w:rPr>
        <w:t> </w:t>
      </w:r>
      <w:r>
        <w:rPr>
          <w:color w:val="231F20"/>
          <w:w w:val="105"/>
        </w:rPr>
        <w:t>единственный</w:t>
      </w:r>
      <w:r>
        <w:rPr>
          <w:color w:val="231F20"/>
          <w:spacing w:val="-23"/>
          <w:w w:val="105"/>
        </w:rPr>
        <w:t> </w:t>
      </w:r>
      <w:r>
        <w:rPr>
          <w:color w:val="231F20"/>
          <w:w w:val="105"/>
        </w:rPr>
        <w:t>в</w:t>
      </w:r>
      <w:r>
        <w:rPr>
          <w:color w:val="231F20"/>
          <w:spacing w:val="-23"/>
          <w:w w:val="105"/>
        </w:rPr>
        <w:t> </w:t>
      </w:r>
      <w:r>
        <w:rPr>
          <w:color w:val="231F20"/>
          <w:w w:val="105"/>
        </w:rPr>
        <w:t>своем</w:t>
      </w:r>
      <w:r>
        <w:rPr>
          <w:color w:val="231F20"/>
          <w:spacing w:val="-23"/>
          <w:w w:val="105"/>
        </w:rPr>
        <w:t> </w:t>
      </w:r>
      <w:r>
        <w:rPr>
          <w:color w:val="231F20"/>
          <w:w w:val="105"/>
        </w:rPr>
        <w:t>роде</w:t>
      </w:r>
      <w:r>
        <w:rPr>
          <w:color w:val="231F20"/>
          <w:spacing w:val="-22"/>
          <w:w w:val="105"/>
        </w:rPr>
        <w:t> </w:t>
      </w:r>
      <w:r>
        <w:rPr>
          <w:color w:val="231F20"/>
          <w:w w:val="105"/>
        </w:rPr>
        <w:t>ха% рактер.</w:t>
      </w:r>
    </w:p>
    <w:p>
      <w:pPr>
        <w:pStyle w:val="BodyText"/>
        <w:spacing w:line="218" w:lineRule="auto" w:before="3"/>
        <w:ind w:left="183" w:right="695" w:firstLine="198"/>
      </w:pPr>
      <w:r>
        <w:rPr>
          <w:color w:val="231F20"/>
          <w:w w:val="105"/>
        </w:rPr>
        <w:t>Можно</w:t>
      </w:r>
      <w:r>
        <w:rPr>
          <w:color w:val="231F20"/>
          <w:spacing w:val="-13"/>
          <w:w w:val="105"/>
        </w:rPr>
        <w:t> </w:t>
      </w:r>
      <w:r>
        <w:rPr>
          <w:color w:val="231F20"/>
          <w:w w:val="105"/>
        </w:rPr>
        <w:t>использовать</w:t>
      </w:r>
      <w:r>
        <w:rPr>
          <w:color w:val="231F20"/>
          <w:spacing w:val="-13"/>
          <w:w w:val="105"/>
        </w:rPr>
        <w:t> </w:t>
      </w:r>
      <w:r>
        <w:rPr>
          <w:color w:val="231F20"/>
          <w:w w:val="105"/>
        </w:rPr>
        <w:t>и</w:t>
      </w:r>
      <w:r>
        <w:rPr>
          <w:color w:val="231F20"/>
          <w:spacing w:val="-13"/>
          <w:w w:val="105"/>
        </w:rPr>
        <w:t> </w:t>
      </w:r>
      <w:r>
        <w:rPr>
          <w:color w:val="231F20"/>
          <w:w w:val="105"/>
        </w:rPr>
        <w:t>другие</w:t>
      </w:r>
      <w:r>
        <w:rPr>
          <w:color w:val="231F20"/>
          <w:spacing w:val="-13"/>
          <w:w w:val="105"/>
        </w:rPr>
        <w:t> </w:t>
      </w:r>
      <w:r>
        <w:rPr>
          <w:color w:val="231F20"/>
          <w:w w:val="105"/>
        </w:rPr>
        <w:t>потеш% </w:t>
      </w:r>
      <w:r>
        <w:rPr>
          <w:color w:val="231F20"/>
          <w:spacing w:val="2"/>
          <w:w w:val="105"/>
        </w:rPr>
        <w:t>ки:</w:t>
      </w:r>
    </w:p>
    <w:p>
      <w:pPr>
        <w:spacing w:line="208" w:lineRule="auto" w:before="176"/>
        <w:ind w:left="948" w:right="1161" w:firstLine="0"/>
        <w:jc w:val="left"/>
        <w:rPr>
          <w:sz w:val="18"/>
        </w:rPr>
      </w:pPr>
      <w:r>
        <w:rPr>
          <w:color w:val="231F20"/>
          <w:w w:val="110"/>
          <w:sz w:val="18"/>
        </w:rPr>
        <w:t>Костя, Костя, Костенька, Пузцо, как пустой бочонок, Все время ты голодный,</w:t>
      </w:r>
    </w:p>
    <w:p>
      <w:pPr>
        <w:spacing w:line="185" w:lineRule="exact" w:before="0"/>
        <w:ind w:left="948" w:right="0" w:firstLine="0"/>
        <w:jc w:val="left"/>
        <w:rPr>
          <w:sz w:val="18"/>
        </w:rPr>
      </w:pPr>
      <w:r>
        <w:rPr>
          <w:color w:val="231F20"/>
          <w:w w:val="105"/>
          <w:sz w:val="18"/>
        </w:rPr>
        <w:t>А я блиночки жую.</w:t>
      </w:r>
    </w:p>
    <w:p>
      <w:pPr>
        <w:spacing w:before="176"/>
        <w:ind w:left="-22" w:right="0" w:firstLine="0"/>
        <w:jc w:val="left"/>
        <w:rPr>
          <w:b/>
          <w:sz w:val="20"/>
        </w:rPr>
      </w:pPr>
      <w:r>
        <w:rPr>
          <w:b/>
          <w:color w:val="231F20"/>
          <w:w w:val="105"/>
          <w:sz w:val="20"/>
        </w:rPr>
        <w:t>19</w:t>
      </w:r>
    </w:p>
    <w:p>
      <w:pPr>
        <w:spacing w:after="0"/>
        <w:jc w:val="left"/>
        <w:rPr>
          <w:sz w:val="20"/>
        </w:rPr>
        <w:sectPr>
          <w:type w:val="continuous"/>
          <w:pgSz w:w="11900" w:h="16840"/>
          <w:pgMar w:top="1600" w:bottom="280" w:left="1560" w:right="1540"/>
          <w:cols w:num="2" w:equalWidth="0">
            <w:col w:w="4026" w:space="40"/>
            <w:col w:w="4734"/>
          </w:cols>
        </w:sectPr>
      </w:pPr>
    </w:p>
    <w:p>
      <w:pPr>
        <w:pStyle w:val="BodyText"/>
        <w:jc w:val="left"/>
        <w:rPr>
          <w:b/>
          <w:sz w:val="20"/>
        </w:rPr>
      </w:pPr>
    </w:p>
    <w:p>
      <w:pPr>
        <w:pStyle w:val="BodyText"/>
        <w:jc w:val="left"/>
        <w:rPr>
          <w:b/>
          <w:sz w:val="20"/>
        </w:rPr>
      </w:pPr>
    </w:p>
    <w:p>
      <w:pPr>
        <w:spacing w:after="0"/>
        <w:jc w:val="left"/>
        <w:rPr>
          <w:sz w:val="20"/>
        </w:rPr>
        <w:sectPr>
          <w:footerReference w:type="even" r:id="rId37"/>
          <w:footerReference w:type="default" r:id="rId38"/>
          <w:pgSz w:w="11900" w:h="16840"/>
          <w:pgMar w:footer="2478" w:header="0" w:top="1600" w:bottom="2660" w:left="1560" w:right="1540"/>
          <w:pgNumType w:start="20"/>
        </w:sectPr>
      </w:pPr>
    </w:p>
    <w:p>
      <w:pPr>
        <w:pStyle w:val="BodyText"/>
        <w:spacing w:before="9"/>
        <w:jc w:val="left"/>
        <w:rPr>
          <w:b/>
          <w:sz w:val="22"/>
        </w:rPr>
      </w:pPr>
    </w:p>
    <w:p>
      <w:pPr>
        <w:pStyle w:val="ListParagraph"/>
        <w:numPr>
          <w:ilvl w:val="1"/>
          <w:numId w:val="8"/>
        </w:numPr>
        <w:tabs>
          <w:tab w:pos="1175" w:val="left" w:leader="none"/>
        </w:tabs>
        <w:spacing w:line="218" w:lineRule="auto" w:before="0" w:after="0"/>
        <w:ind w:left="676" w:right="0" w:firstLine="198"/>
        <w:jc w:val="both"/>
        <w:rPr>
          <w:color w:val="231F20"/>
          <w:sz w:val="21"/>
        </w:rPr>
      </w:pPr>
      <w:r>
        <w:rPr>
          <w:color w:val="231F20"/>
          <w:w w:val="105"/>
          <w:sz w:val="21"/>
        </w:rPr>
        <w:t>Кие </w:t>
      </w:r>
      <w:r>
        <w:rPr>
          <w:i/>
          <w:color w:val="231F20"/>
          <w:w w:val="105"/>
          <w:sz w:val="21"/>
        </w:rPr>
        <w:t>наймунтнэнь </w:t>
      </w:r>
      <w:r>
        <w:rPr>
          <w:color w:val="231F20"/>
          <w:w w:val="105"/>
          <w:sz w:val="21"/>
        </w:rPr>
        <w:t>ды </w:t>
      </w:r>
      <w:r>
        <w:rPr>
          <w:i/>
          <w:color w:val="231F20"/>
          <w:w w:val="105"/>
          <w:sz w:val="21"/>
        </w:rPr>
        <w:t>миицятнень </w:t>
      </w:r>
      <w:r>
        <w:rPr>
          <w:color w:val="231F20"/>
          <w:w w:val="105"/>
          <w:sz w:val="21"/>
        </w:rPr>
        <w:t>эйстэ «кельбазарось» (пейдстевтицясь, валонь эряза муицясь, пшти</w:t>
      </w:r>
      <w:r>
        <w:rPr>
          <w:color w:val="231F20"/>
          <w:spacing w:val="13"/>
          <w:w w:val="105"/>
          <w:sz w:val="21"/>
        </w:rPr>
        <w:t> </w:t>
      </w:r>
      <w:r>
        <w:rPr>
          <w:color w:val="231F20"/>
          <w:w w:val="105"/>
          <w:sz w:val="21"/>
        </w:rPr>
        <w:t>превесь)?</w:t>
      </w:r>
    </w:p>
    <w:p>
      <w:pPr>
        <w:pStyle w:val="ListParagraph"/>
        <w:numPr>
          <w:ilvl w:val="1"/>
          <w:numId w:val="8"/>
        </w:numPr>
        <w:tabs>
          <w:tab w:pos="1126" w:val="left" w:leader="none"/>
        </w:tabs>
        <w:spacing w:line="218" w:lineRule="auto" w:before="1" w:after="0"/>
        <w:ind w:left="676" w:right="0" w:firstLine="198"/>
        <w:jc w:val="both"/>
        <w:rPr>
          <w:color w:val="231F20"/>
          <w:sz w:val="21"/>
        </w:rPr>
      </w:pPr>
      <w:r>
        <w:rPr>
          <w:color w:val="231F20"/>
          <w:w w:val="105"/>
          <w:sz w:val="21"/>
        </w:rPr>
        <w:t>Максомс «кельбазаронтень» </w:t>
      </w:r>
      <w:r>
        <w:rPr>
          <w:color w:val="231F20"/>
          <w:spacing w:val="-3"/>
          <w:w w:val="105"/>
          <w:sz w:val="21"/>
        </w:rPr>
        <w:t>казне, </w:t>
      </w:r>
      <w:r>
        <w:rPr>
          <w:color w:val="231F20"/>
          <w:w w:val="105"/>
          <w:sz w:val="21"/>
        </w:rPr>
        <w:t>истямо жо пейдстевтиця. Невтевксэкс, сеедьстэ</w:t>
      </w:r>
      <w:r>
        <w:rPr>
          <w:color w:val="231F20"/>
          <w:spacing w:val="-17"/>
          <w:w w:val="105"/>
          <w:sz w:val="21"/>
        </w:rPr>
        <w:t> </w:t>
      </w:r>
      <w:r>
        <w:rPr>
          <w:color w:val="231F20"/>
          <w:w w:val="105"/>
          <w:sz w:val="21"/>
        </w:rPr>
        <w:t>«кельбазаронтень»</w:t>
      </w:r>
      <w:r>
        <w:rPr>
          <w:color w:val="231F20"/>
          <w:spacing w:val="-17"/>
          <w:w w:val="105"/>
          <w:sz w:val="21"/>
        </w:rPr>
        <w:t> </w:t>
      </w:r>
      <w:r>
        <w:rPr>
          <w:color w:val="231F20"/>
          <w:w w:val="105"/>
          <w:sz w:val="21"/>
        </w:rPr>
        <w:t>казить</w:t>
      </w:r>
      <w:r>
        <w:rPr>
          <w:color w:val="231F20"/>
          <w:spacing w:val="-16"/>
          <w:w w:val="105"/>
          <w:sz w:val="21"/>
        </w:rPr>
        <w:t> </w:t>
      </w:r>
      <w:r>
        <w:rPr>
          <w:color w:val="231F20"/>
          <w:w w:val="105"/>
          <w:sz w:val="21"/>
        </w:rPr>
        <w:t>ловсо чакш, конань эряви симемс потмаксос теске жо народонть пингстэ. Ловсонть таркас</w:t>
      </w:r>
      <w:r>
        <w:rPr>
          <w:color w:val="231F20"/>
          <w:spacing w:val="27"/>
          <w:w w:val="105"/>
          <w:sz w:val="21"/>
        </w:rPr>
        <w:t> </w:t>
      </w:r>
      <w:r>
        <w:rPr>
          <w:color w:val="231F20"/>
          <w:w w:val="105"/>
          <w:sz w:val="21"/>
        </w:rPr>
        <w:t>чакшонтень</w:t>
      </w:r>
      <w:r>
        <w:rPr>
          <w:color w:val="231F20"/>
          <w:spacing w:val="28"/>
          <w:w w:val="105"/>
          <w:sz w:val="21"/>
        </w:rPr>
        <w:t> </w:t>
      </w:r>
      <w:r>
        <w:rPr>
          <w:color w:val="231F20"/>
          <w:w w:val="105"/>
          <w:sz w:val="21"/>
        </w:rPr>
        <w:t>каить</w:t>
      </w:r>
      <w:r>
        <w:rPr>
          <w:color w:val="231F20"/>
          <w:spacing w:val="28"/>
          <w:w w:val="105"/>
          <w:sz w:val="21"/>
        </w:rPr>
        <w:t> </w:t>
      </w:r>
      <w:r>
        <w:rPr>
          <w:color w:val="231F20"/>
          <w:w w:val="105"/>
          <w:sz w:val="21"/>
        </w:rPr>
        <w:t>лисьма</w:t>
      </w:r>
      <w:r>
        <w:rPr>
          <w:color w:val="231F20"/>
          <w:spacing w:val="28"/>
          <w:w w:val="105"/>
          <w:sz w:val="21"/>
        </w:rPr>
        <w:t> </w:t>
      </w:r>
      <w:r>
        <w:rPr>
          <w:color w:val="231F20"/>
          <w:w w:val="105"/>
          <w:sz w:val="21"/>
        </w:rPr>
        <w:t>ведь.</w:t>
      </w:r>
    </w:p>
    <w:p>
      <w:pPr>
        <w:pStyle w:val="BodyText"/>
        <w:spacing w:line="218" w:lineRule="auto" w:before="1"/>
        <w:ind w:left="676" w:right="3" w:firstLine="198"/>
      </w:pPr>
      <w:r>
        <w:rPr>
          <w:color w:val="231F20"/>
          <w:spacing w:val="-3"/>
        </w:rPr>
        <w:t>Се </w:t>
      </w:r>
      <w:r>
        <w:rPr>
          <w:color w:val="231F20"/>
          <w:spacing w:val="-6"/>
        </w:rPr>
        <w:t>шканть, </w:t>
      </w:r>
      <w:r>
        <w:rPr>
          <w:color w:val="231F20"/>
          <w:spacing w:val="-5"/>
        </w:rPr>
        <w:t>зярдо </w:t>
      </w:r>
      <w:r>
        <w:rPr>
          <w:i/>
          <w:color w:val="231F20"/>
          <w:spacing w:val="-6"/>
        </w:rPr>
        <w:t>чакшкетне </w:t>
      </w:r>
      <w:r>
        <w:rPr>
          <w:color w:val="231F20"/>
          <w:spacing w:val="-6"/>
        </w:rPr>
        <w:t>кирьксэнть </w:t>
      </w:r>
      <w:r>
        <w:rPr>
          <w:color w:val="231F20"/>
          <w:spacing w:val="-4"/>
        </w:rPr>
        <w:t>потсо </w:t>
      </w:r>
      <w:r>
        <w:rPr>
          <w:color w:val="231F20"/>
          <w:spacing w:val="-5"/>
        </w:rPr>
        <w:t>арсесть казнеденть, кадовозь налк% сицятне вейкень </w:t>
      </w:r>
      <w:r>
        <w:rPr>
          <w:color w:val="231F20"/>
          <w:spacing w:val="-4"/>
        </w:rPr>
        <w:t>ютазь </w:t>
      </w:r>
      <w:r>
        <w:rPr>
          <w:color w:val="231F20"/>
          <w:spacing w:val="-5"/>
        </w:rPr>
        <w:t>витев%кершев ве% лятнезь, гармониянь </w:t>
      </w:r>
      <w:r>
        <w:rPr>
          <w:color w:val="231F20"/>
          <w:spacing w:val="-3"/>
        </w:rPr>
        <w:t>ды </w:t>
      </w:r>
      <w:r>
        <w:rPr>
          <w:color w:val="231F20"/>
          <w:spacing w:val="-4"/>
        </w:rPr>
        <w:t>лия </w:t>
      </w:r>
      <w:r>
        <w:rPr>
          <w:color w:val="231F20"/>
          <w:spacing w:val="-5"/>
        </w:rPr>
        <w:t>седямо инст% </w:t>
      </w:r>
      <w:r>
        <w:rPr>
          <w:color w:val="231F20"/>
          <w:spacing w:val="-6"/>
        </w:rPr>
        <w:t>рументэнь </w:t>
      </w:r>
      <w:r>
        <w:rPr>
          <w:color w:val="231F20"/>
          <w:spacing w:val="-5"/>
        </w:rPr>
        <w:t>коряс туить </w:t>
      </w:r>
      <w:r>
        <w:rPr>
          <w:color w:val="231F20"/>
          <w:spacing w:val="-6"/>
        </w:rPr>
        <w:t>киштемань рисьме% </w:t>
      </w:r>
      <w:r>
        <w:rPr>
          <w:color w:val="231F20"/>
          <w:spacing w:val="-3"/>
        </w:rPr>
        <w:t>сэ </w:t>
      </w:r>
      <w:r>
        <w:rPr>
          <w:color w:val="231F20"/>
          <w:spacing w:val="-5"/>
        </w:rPr>
        <w:t>якамо. Якамось —«ёзнэ»</w:t>
      </w:r>
      <w:r>
        <w:rPr>
          <w:color w:val="231F20"/>
          <w:spacing w:val="-17"/>
        </w:rPr>
        <w:t> </w:t>
      </w:r>
      <w:r>
        <w:rPr>
          <w:color w:val="231F20"/>
          <w:spacing w:val="-5"/>
        </w:rPr>
        <w:t>(«змейка»).</w:t>
      </w:r>
    </w:p>
    <w:p>
      <w:pPr>
        <w:pStyle w:val="BodyText"/>
        <w:spacing w:line="218" w:lineRule="auto" w:before="2"/>
        <w:ind w:left="676" w:right="1" w:firstLine="198"/>
      </w:pPr>
      <w:r>
        <w:rPr>
          <w:color w:val="231F20"/>
          <w:spacing w:val="-3"/>
          <w:w w:val="105"/>
        </w:rPr>
        <w:t>Налксемань</w:t>
      </w:r>
      <w:r>
        <w:rPr>
          <w:color w:val="231F20"/>
          <w:spacing w:val="-30"/>
          <w:w w:val="105"/>
        </w:rPr>
        <w:t> </w:t>
      </w:r>
      <w:r>
        <w:rPr>
          <w:color w:val="231F20"/>
          <w:spacing w:val="-3"/>
          <w:w w:val="105"/>
        </w:rPr>
        <w:t>перть</w:t>
      </w:r>
      <w:r>
        <w:rPr>
          <w:color w:val="231F20"/>
          <w:spacing w:val="-30"/>
          <w:w w:val="105"/>
        </w:rPr>
        <w:t> </w:t>
      </w:r>
      <w:r>
        <w:rPr>
          <w:i/>
          <w:color w:val="231F20"/>
          <w:w w:val="105"/>
        </w:rPr>
        <w:t>наймунтнэ</w:t>
      </w:r>
      <w:r>
        <w:rPr>
          <w:i/>
          <w:color w:val="231F20"/>
          <w:spacing w:val="-29"/>
          <w:w w:val="105"/>
        </w:rPr>
        <w:t> </w:t>
      </w:r>
      <w:r>
        <w:rPr>
          <w:color w:val="231F20"/>
          <w:spacing w:val="-3"/>
          <w:w w:val="105"/>
        </w:rPr>
        <w:t>тевс</w:t>
      </w:r>
      <w:r>
        <w:rPr>
          <w:color w:val="231F20"/>
          <w:spacing w:val="-29"/>
          <w:w w:val="105"/>
        </w:rPr>
        <w:t> </w:t>
      </w:r>
      <w:r>
        <w:rPr>
          <w:color w:val="231F20"/>
          <w:spacing w:val="-3"/>
          <w:w w:val="105"/>
        </w:rPr>
        <w:t>нол% дтнить эйкакшонь истят</w:t>
      </w:r>
      <w:r>
        <w:rPr>
          <w:color w:val="231F20"/>
          <w:spacing w:val="6"/>
          <w:w w:val="105"/>
        </w:rPr>
        <w:t> </w:t>
      </w:r>
      <w:r>
        <w:rPr>
          <w:color w:val="231F20"/>
          <w:spacing w:val="-3"/>
          <w:w w:val="105"/>
        </w:rPr>
        <w:t>пейдстемкат:</w:t>
      </w:r>
    </w:p>
    <w:p>
      <w:pPr>
        <w:spacing w:line="208" w:lineRule="auto" w:before="62"/>
        <w:ind w:left="1101" w:right="1379" w:firstLine="0"/>
        <w:jc w:val="left"/>
        <w:rPr>
          <w:sz w:val="18"/>
        </w:rPr>
      </w:pPr>
      <w:r>
        <w:rPr>
          <w:color w:val="231F20"/>
          <w:w w:val="110"/>
          <w:sz w:val="18"/>
        </w:rPr>
        <w:t>Костя, Костя, Костине, Пекеть чаво боцькине, Свал эрсекшнят вачодо, А мон порян</w:t>
      </w:r>
      <w:r>
        <w:rPr>
          <w:color w:val="231F20"/>
          <w:spacing w:val="17"/>
          <w:w w:val="110"/>
          <w:sz w:val="18"/>
        </w:rPr>
        <w:t> </w:t>
      </w:r>
      <w:r>
        <w:rPr>
          <w:color w:val="231F20"/>
          <w:w w:val="110"/>
          <w:sz w:val="18"/>
        </w:rPr>
        <w:t>пачадо.</w:t>
      </w:r>
    </w:p>
    <w:p>
      <w:pPr>
        <w:pStyle w:val="BodyText"/>
        <w:spacing w:line="218" w:lineRule="auto" w:before="108"/>
        <w:ind w:left="676" w:right="1" w:firstLine="198"/>
      </w:pPr>
      <w:r>
        <w:rPr>
          <w:color w:val="231F20"/>
          <w:w w:val="105"/>
        </w:rPr>
        <w:t>Наймунось кавто кедьсэ лепштясы </w:t>
      </w:r>
      <w:r>
        <w:rPr>
          <w:i/>
          <w:color w:val="231F20"/>
          <w:w w:val="105"/>
        </w:rPr>
        <w:t>чакшкенть </w:t>
      </w:r>
      <w:r>
        <w:rPr>
          <w:color w:val="231F20"/>
          <w:w w:val="105"/>
        </w:rPr>
        <w:t>прянзо, чиремкшнесы </w:t>
      </w:r>
      <w:r>
        <w:rPr>
          <w:color w:val="231F20"/>
          <w:spacing w:val="-4"/>
          <w:w w:val="105"/>
        </w:rPr>
        <w:t>тей% </w:t>
      </w:r>
      <w:r>
        <w:rPr>
          <w:color w:val="231F20"/>
          <w:w w:val="105"/>
        </w:rPr>
        <w:t>тов, мейле прок</w:t>
      </w:r>
      <w:r>
        <w:rPr>
          <w:color w:val="231F20"/>
          <w:spacing w:val="-3"/>
          <w:w w:val="105"/>
        </w:rPr>
        <w:t> </w:t>
      </w:r>
      <w:r>
        <w:rPr>
          <w:color w:val="231F20"/>
          <w:w w:val="105"/>
        </w:rPr>
        <w:t>ёртсы:</w:t>
      </w:r>
    </w:p>
    <w:p>
      <w:pPr>
        <w:spacing w:line="208" w:lineRule="auto" w:before="63"/>
        <w:ind w:left="1101" w:right="1051" w:firstLine="0"/>
        <w:jc w:val="left"/>
        <w:rPr>
          <w:sz w:val="18"/>
        </w:rPr>
      </w:pPr>
      <w:r>
        <w:rPr>
          <w:color w:val="231F20"/>
          <w:w w:val="105"/>
          <w:sz w:val="18"/>
        </w:rPr>
        <w:t>Сюкор панян, пряка панян, Сюкор панян, пряка панян, Каштомс — шик! — озавтса! Кук%макук, кук%макук, Пузырем%лазырем!</w:t>
      </w:r>
    </w:p>
    <w:p>
      <w:pPr>
        <w:spacing w:line="171" w:lineRule="exact" w:before="0"/>
        <w:ind w:left="1101" w:right="0" w:firstLine="0"/>
        <w:jc w:val="left"/>
        <w:rPr>
          <w:sz w:val="18"/>
        </w:rPr>
      </w:pPr>
      <w:r>
        <w:rPr>
          <w:color w:val="231F20"/>
          <w:sz w:val="18"/>
        </w:rPr>
        <w:t>Штёлк! (</w:t>
      </w:r>
      <w:r>
        <w:rPr>
          <w:i/>
          <w:color w:val="231F20"/>
          <w:sz w:val="18"/>
        </w:rPr>
        <w:t>Пикштядьсы судос.</w:t>
      </w:r>
      <w:r>
        <w:rPr>
          <w:color w:val="231F20"/>
          <w:sz w:val="18"/>
        </w:rPr>
        <w:t>)</w:t>
      </w:r>
    </w:p>
    <w:p>
      <w:pPr>
        <w:spacing w:line="193" w:lineRule="exact" w:before="0"/>
        <w:ind w:left="1101" w:right="0" w:firstLine="0"/>
        <w:jc w:val="left"/>
        <w:rPr>
          <w:sz w:val="18"/>
        </w:rPr>
      </w:pPr>
      <w:r>
        <w:rPr>
          <w:color w:val="231F20"/>
          <w:w w:val="105"/>
          <w:sz w:val="18"/>
        </w:rPr>
        <w:t>Танянень конфетка. (</w:t>
      </w:r>
      <w:r>
        <w:rPr>
          <w:i/>
          <w:color w:val="231F20"/>
          <w:w w:val="105"/>
          <w:sz w:val="18"/>
        </w:rPr>
        <w:t>Максы конфетка.</w:t>
      </w:r>
      <w:r>
        <w:rPr>
          <w:color w:val="231F20"/>
          <w:w w:val="105"/>
          <w:sz w:val="18"/>
        </w:rPr>
        <w:t>)</w:t>
      </w:r>
    </w:p>
    <w:p>
      <w:pPr>
        <w:pStyle w:val="BodyText"/>
        <w:spacing w:before="85"/>
        <w:ind w:left="874"/>
        <w:jc w:val="left"/>
      </w:pPr>
      <w:r>
        <w:rPr>
          <w:color w:val="231F20"/>
          <w:w w:val="105"/>
        </w:rPr>
        <w:t>Эли:</w:t>
      </w:r>
    </w:p>
    <w:p>
      <w:pPr>
        <w:spacing w:line="208" w:lineRule="auto" w:before="86"/>
        <w:ind w:left="1101" w:right="1286" w:firstLine="0"/>
        <w:jc w:val="left"/>
        <w:rPr>
          <w:sz w:val="18"/>
        </w:rPr>
      </w:pPr>
      <w:r>
        <w:rPr>
          <w:color w:val="231F20"/>
          <w:w w:val="110"/>
          <w:sz w:val="18"/>
        </w:rPr>
        <w:t>Токи, токи, токшке! Минек Надя покшке, Тантей пряник кургине, Мазый, якстерь турвине.</w:t>
      </w:r>
    </w:p>
    <w:p>
      <w:pPr>
        <w:pStyle w:val="BodyText"/>
        <w:spacing w:line="218" w:lineRule="auto" w:before="108"/>
        <w:ind w:left="676" w:firstLine="198"/>
      </w:pPr>
      <w:r>
        <w:rPr>
          <w:color w:val="231F20"/>
          <w:w w:val="105"/>
        </w:rPr>
        <w:t>Эрзянь эйкакштнэнь улить лия налк% семасткак, конат молить те налксеманть ёнов. Вейсэнди эйсэст вейке тевесь — </w:t>
      </w:r>
      <w:r>
        <w:rPr>
          <w:color w:val="231F20"/>
          <w:spacing w:val="-4"/>
          <w:w w:val="105"/>
        </w:rPr>
        <w:t>кие </w:t>
      </w:r>
      <w:r>
        <w:rPr>
          <w:color w:val="231F20"/>
          <w:spacing w:val="-5"/>
          <w:w w:val="105"/>
        </w:rPr>
        <w:t>васенцекс чиемадо </w:t>
      </w:r>
      <w:r>
        <w:rPr>
          <w:color w:val="231F20"/>
          <w:spacing w:val="-4"/>
          <w:w w:val="105"/>
        </w:rPr>
        <w:t>мейле сайсы</w:t>
      </w:r>
      <w:r>
        <w:rPr>
          <w:color w:val="231F20"/>
          <w:spacing w:val="-39"/>
          <w:w w:val="105"/>
        </w:rPr>
        <w:t> </w:t>
      </w:r>
      <w:r>
        <w:rPr>
          <w:i/>
          <w:color w:val="231F20"/>
          <w:spacing w:val="-5"/>
          <w:w w:val="105"/>
        </w:rPr>
        <w:t>чакш* </w:t>
      </w:r>
      <w:r>
        <w:rPr>
          <w:i/>
          <w:color w:val="231F20"/>
          <w:w w:val="105"/>
        </w:rPr>
        <w:t>кенть. </w:t>
      </w:r>
      <w:r>
        <w:rPr>
          <w:color w:val="231F20"/>
          <w:spacing w:val="-3"/>
          <w:w w:val="105"/>
        </w:rPr>
        <w:t>Кортнемат, киштемат, морамот </w:t>
      </w:r>
      <w:r>
        <w:rPr>
          <w:color w:val="231F20"/>
          <w:w w:val="105"/>
        </w:rPr>
        <w:t>неть налксематнесэ</w:t>
      </w:r>
      <w:r>
        <w:rPr>
          <w:color w:val="231F20"/>
          <w:spacing w:val="-11"/>
          <w:w w:val="105"/>
        </w:rPr>
        <w:t> </w:t>
      </w:r>
      <w:r>
        <w:rPr>
          <w:color w:val="231F20"/>
          <w:w w:val="105"/>
        </w:rPr>
        <w:t>арасть.</w:t>
      </w:r>
    </w:p>
    <w:p>
      <w:pPr>
        <w:pStyle w:val="BodyText"/>
        <w:jc w:val="left"/>
        <w:rPr>
          <w:sz w:val="24"/>
        </w:rPr>
      </w:pPr>
    </w:p>
    <w:p>
      <w:pPr>
        <w:spacing w:before="0"/>
        <w:ind w:left="676" w:right="0" w:firstLine="0"/>
        <w:jc w:val="left"/>
        <w:rPr>
          <w:b/>
          <w:sz w:val="20"/>
        </w:rPr>
      </w:pPr>
      <w:r>
        <w:rPr>
          <w:b/>
          <w:color w:val="231F20"/>
          <w:sz w:val="20"/>
        </w:rPr>
        <w:t>САРАЗКЕСЭ</w:t>
      </w:r>
    </w:p>
    <w:p>
      <w:pPr>
        <w:spacing w:line="218" w:lineRule="auto" w:before="196"/>
        <w:ind w:left="676" w:right="0" w:firstLine="197"/>
        <w:jc w:val="both"/>
        <w:rPr>
          <w:sz w:val="21"/>
        </w:rPr>
      </w:pPr>
      <w:r>
        <w:rPr>
          <w:color w:val="231F20"/>
          <w:w w:val="105"/>
          <w:sz w:val="21"/>
        </w:rPr>
        <w:t>Налксицятне (</w:t>
      </w:r>
      <w:r>
        <w:rPr>
          <w:i/>
          <w:color w:val="231F20"/>
          <w:w w:val="105"/>
          <w:sz w:val="21"/>
        </w:rPr>
        <w:t>азортнэ</w:t>
      </w:r>
      <w:r>
        <w:rPr>
          <w:color w:val="231F20"/>
          <w:w w:val="105"/>
          <w:sz w:val="21"/>
        </w:rPr>
        <w:t>) ойсевтить кирьксэс вишка эйкакшт (</w:t>
      </w:r>
      <w:r>
        <w:rPr>
          <w:i/>
          <w:color w:val="231F20"/>
          <w:w w:val="105"/>
          <w:sz w:val="21"/>
        </w:rPr>
        <w:t>саразкеть</w:t>
      </w:r>
      <w:r>
        <w:rPr>
          <w:color w:val="231F20"/>
          <w:w w:val="105"/>
          <w:sz w:val="21"/>
        </w:rPr>
        <w:t>). Эрьва азоронть ули эсензэ </w:t>
      </w:r>
      <w:r>
        <w:rPr>
          <w:i/>
          <w:color w:val="231F20"/>
          <w:w w:val="105"/>
          <w:sz w:val="21"/>
        </w:rPr>
        <w:t>саразкезэ, </w:t>
      </w:r>
      <w:r>
        <w:rPr>
          <w:color w:val="231F20"/>
          <w:w w:val="105"/>
          <w:sz w:val="21"/>
        </w:rPr>
        <w:t>арась сон ансяк </w:t>
      </w:r>
      <w:r>
        <w:rPr>
          <w:i/>
          <w:color w:val="231F20"/>
          <w:w w:val="105"/>
          <w:sz w:val="21"/>
        </w:rPr>
        <w:t>рамсицянть. </w:t>
      </w:r>
      <w:r>
        <w:rPr>
          <w:color w:val="231F20"/>
          <w:w w:val="105"/>
          <w:sz w:val="21"/>
        </w:rPr>
        <w:t>Тонась яки кирьксэнть перька ды арси, кинь </w:t>
      </w:r>
      <w:r>
        <w:rPr>
          <w:i/>
          <w:color w:val="231F20"/>
          <w:w w:val="105"/>
          <w:sz w:val="21"/>
        </w:rPr>
        <w:t>сараз* </w:t>
      </w:r>
      <w:r>
        <w:rPr>
          <w:i/>
          <w:color w:val="231F20"/>
          <w:w w:val="105"/>
          <w:sz w:val="21"/>
        </w:rPr>
        <w:t>кензэ </w:t>
      </w:r>
      <w:r>
        <w:rPr>
          <w:color w:val="231F20"/>
          <w:w w:val="105"/>
          <w:sz w:val="21"/>
        </w:rPr>
        <w:t>саемс эстензэ. Мейле сы вечкевезь </w:t>
      </w:r>
      <w:r>
        <w:rPr>
          <w:i/>
          <w:color w:val="231F20"/>
          <w:w w:val="105"/>
          <w:sz w:val="21"/>
        </w:rPr>
        <w:t>саразнэнть азоронстэнь</w:t>
      </w:r>
      <w:r>
        <w:rPr>
          <w:color w:val="231F20"/>
          <w:w w:val="105"/>
          <w:sz w:val="21"/>
        </w:rPr>
        <w:t>, токасы </w:t>
      </w:r>
      <w:r>
        <w:rPr>
          <w:i/>
          <w:color w:val="231F20"/>
          <w:w w:val="105"/>
          <w:sz w:val="21"/>
        </w:rPr>
        <w:t>сараз* </w:t>
      </w:r>
      <w:r>
        <w:rPr>
          <w:i/>
          <w:color w:val="231F20"/>
          <w:w w:val="105"/>
          <w:sz w:val="21"/>
        </w:rPr>
        <w:t>кенть </w:t>
      </w:r>
      <w:r>
        <w:rPr>
          <w:color w:val="231F20"/>
          <w:w w:val="105"/>
          <w:sz w:val="21"/>
        </w:rPr>
        <w:t>човоньс ды туи чиезь кирьксэнть</w:t>
      </w:r>
    </w:p>
    <w:p>
      <w:pPr>
        <w:pStyle w:val="BodyText"/>
        <w:spacing w:before="9"/>
        <w:jc w:val="left"/>
        <w:rPr>
          <w:sz w:val="22"/>
        </w:rPr>
      </w:pPr>
      <w:r>
        <w:rPr/>
        <w:br w:type="column"/>
      </w:r>
      <w:r>
        <w:rPr>
          <w:sz w:val="22"/>
        </w:rPr>
      </w:r>
    </w:p>
    <w:p>
      <w:pPr>
        <w:pStyle w:val="BodyText"/>
        <w:spacing w:line="218" w:lineRule="auto"/>
        <w:ind w:left="185" w:right="184" w:firstLine="198"/>
      </w:pPr>
      <w:r>
        <w:rPr>
          <w:color w:val="231F20"/>
          <w:w w:val="105"/>
        </w:rPr>
        <w:t>Или</w:t>
      </w:r>
      <w:r>
        <w:rPr>
          <w:color w:val="231F20"/>
          <w:spacing w:val="-14"/>
          <w:w w:val="105"/>
        </w:rPr>
        <w:t> </w:t>
      </w:r>
      <w:r>
        <w:rPr>
          <w:i/>
          <w:color w:val="231F20"/>
          <w:w w:val="105"/>
        </w:rPr>
        <w:t>купец</w:t>
      </w:r>
      <w:r>
        <w:rPr>
          <w:i/>
          <w:color w:val="231F20"/>
          <w:spacing w:val="-13"/>
          <w:w w:val="105"/>
        </w:rPr>
        <w:t> </w:t>
      </w:r>
      <w:r>
        <w:rPr>
          <w:color w:val="231F20"/>
          <w:w w:val="105"/>
        </w:rPr>
        <w:t>берет</w:t>
      </w:r>
      <w:r>
        <w:rPr>
          <w:color w:val="231F20"/>
          <w:spacing w:val="-14"/>
          <w:w w:val="105"/>
        </w:rPr>
        <w:t> </w:t>
      </w:r>
      <w:r>
        <w:rPr>
          <w:color w:val="231F20"/>
          <w:w w:val="105"/>
        </w:rPr>
        <w:t>голову</w:t>
      </w:r>
      <w:r>
        <w:rPr>
          <w:color w:val="231F20"/>
          <w:spacing w:val="-13"/>
          <w:w w:val="105"/>
        </w:rPr>
        <w:t> </w:t>
      </w:r>
      <w:r>
        <w:rPr>
          <w:i/>
          <w:color w:val="231F20"/>
          <w:w w:val="105"/>
        </w:rPr>
        <w:t>горшка</w:t>
      </w:r>
      <w:r>
        <w:rPr>
          <w:i/>
          <w:color w:val="231F20"/>
          <w:spacing w:val="-14"/>
          <w:w w:val="105"/>
        </w:rPr>
        <w:t> </w:t>
      </w:r>
      <w:r>
        <w:rPr>
          <w:color w:val="231F20"/>
          <w:w w:val="105"/>
        </w:rPr>
        <w:t>обеими ладонями и, раскачивая в обе стороны, </w:t>
      </w:r>
      <w:r>
        <w:rPr>
          <w:color w:val="231F20"/>
          <w:spacing w:val="-5"/>
          <w:w w:val="105"/>
        </w:rPr>
        <w:t>поет:</w:t>
      </w:r>
    </w:p>
    <w:p>
      <w:pPr>
        <w:spacing w:line="208" w:lineRule="auto" w:before="148"/>
        <w:ind w:left="554" w:right="761" w:firstLine="0"/>
        <w:jc w:val="both"/>
        <w:rPr>
          <w:sz w:val="18"/>
        </w:rPr>
      </w:pPr>
      <w:r>
        <w:rPr>
          <w:color w:val="231F20"/>
          <w:w w:val="105"/>
          <w:sz w:val="18"/>
        </w:rPr>
        <w:t>Лепешку стряпаю, пирог стряпаю, Лепешку стряпаю, пирог стряпаю, В печку — шик! —</w:t>
      </w:r>
      <w:r>
        <w:rPr>
          <w:color w:val="231F20"/>
          <w:spacing w:val="-17"/>
          <w:w w:val="105"/>
          <w:sz w:val="18"/>
        </w:rPr>
        <w:t> </w:t>
      </w:r>
      <w:r>
        <w:rPr>
          <w:color w:val="231F20"/>
          <w:w w:val="105"/>
          <w:sz w:val="18"/>
        </w:rPr>
        <w:t>посажу!</w:t>
      </w:r>
    </w:p>
    <w:p>
      <w:pPr>
        <w:spacing w:line="171" w:lineRule="exact" w:before="0"/>
        <w:ind w:left="554" w:right="0" w:firstLine="0"/>
        <w:jc w:val="both"/>
        <w:rPr>
          <w:sz w:val="18"/>
        </w:rPr>
      </w:pPr>
      <w:r>
        <w:rPr>
          <w:color w:val="231F20"/>
          <w:sz w:val="18"/>
        </w:rPr>
        <w:t>Кук%макук, пузырем%лазырем!</w:t>
      </w:r>
    </w:p>
    <w:p>
      <w:pPr>
        <w:spacing w:line="208" w:lineRule="auto" w:before="9"/>
        <w:ind w:left="554" w:right="105" w:firstLine="0"/>
        <w:jc w:val="left"/>
        <w:rPr>
          <w:sz w:val="18"/>
        </w:rPr>
      </w:pPr>
      <w:r>
        <w:rPr>
          <w:color w:val="231F20"/>
          <w:sz w:val="18"/>
        </w:rPr>
        <w:t>Щелк! </w:t>
      </w:r>
      <w:r>
        <w:rPr>
          <w:i/>
          <w:color w:val="231F20"/>
          <w:sz w:val="18"/>
        </w:rPr>
        <w:t>(Щелкает по носу конфетой в </w:t>
      </w:r>
      <w:r>
        <w:rPr>
          <w:i/>
          <w:color w:val="231F20"/>
          <w:sz w:val="18"/>
        </w:rPr>
        <w:t>обертке.</w:t>
      </w:r>
      <w:r>
        <w:rPr>
          <w:color w:val="231F20"/>
          <w:sz w:val="18"/>
        </w:rPr>
        <w:t>)</w:t>
      </w:r>
    </w:p>
    <w:p>
      <w:pPr>
        <w:spacing w:line="185" w:lineRule="exact" w:before="0"/>
        <w:ind w:left="554" w:right="0" w:firstLine="0"/>
        <w:jc w:val="left"/>
        <w:rPr>
          <w:sz w:val="18"/>
        </w:rPr>
      </w:pPr>
      <w:r>
        <w:rPr>
          <w:color w:val="231F20"/>
          <w:w w:val="105"/>
          <w:sz w:val="18"/>
        </w:rPr>
        <w:t>А </w:t>
      </w:r>
      <w:r>
        <w:rPr>
          <w:color w:val="231F20"/>
          <w:spacing w:val="-8"/>
          <w:w w:val="105"/>
          <w:sz w:val="18"/>
        </w:rPr>
        <w:t>Танюшке </w:t>
      </w:r>
      <w:r>
        <w:rPr>
          <w:color w:val="231F20"/>
          <w:w w:val="105"/>
          <w:sz w:val="18"/>
        </w:rPr>
        <w:t>— </w:t>
      </w:r>
      <w:r>
        <w:rPr>
          <w:color w:val="231F20"/>
          <w:spacing w:val="-6"/>
          <w:w w:val="105"/>
          <w:sz w:val="18"/>
        </w:rPr>
        <w:t>конфетка. (</w:t>
      </w:r>
      <w:r>
        <w:rPr>
          <w:i/>
          <w:color w:val="231F20"/>
          <w:spacing w:val="-6"/>
          <w:w w:val="105"/>
          <w:sz w:val="18"/>
        </w:rPr>
        <w:t>Отдает </w:t>
      </w:r>
      <w:r>
        <w:rPr>
          <w:i/>
          <w:color w:val="231F20"/>
          <w:spacing w:val="-7"/>
          <w:w w:val="105"/>
          <w:sz w:val="18"/>
        </w:rPr>
        <w:t>конфетку.</w:t>
      </w:r>
      <w:r>
        <w:rPr>
          <w:color w:val="231F20"/>
          <w:spacing w:val="-7"/>
          <w:w w:val="105"/>
          <w:sz w:val="18"/>
        </w:rPr>
        <w:t>)</w:t>
      </w:r>
    </w:p>
    <w:p>
      <w:pPr>
        <w:pStyle w:val="BodyText"/>
        <w:spacing w:before="113"/>
        <w:ind w:left="383"/>
        <w:jc w:val="left"/>
      </w:pPr>
      <w:r>
        <w:rPr>
          <w:color w:val="231F20"/>
          <w:w w:val="110"/>
        </w:rPr>
        <w:t>Или:</w:t>
      </w:r>
    </w:p>
    <w:p>
      <w:pPr>
        <w:spacing w:line="208" w:lineRule="auto" w:before="144"/>
        <w:ind w:left="554" w:right="1490" w:firstLine="0"/>
        <w:jc w:val="left"/>
        <w:rPr>
          <w:sz w:val="18"/>
        </w:rPr>
      </w:pPr>
      <w:r>
        <w:rPr>
          <w:color w:val="231F20"/>
          <w:spacing w:val="-5"/>
          <w:w w:val="110"/>
          <w:sz w:val="18"/>
        </w:rPr>
        <w:t>Токи, </w:t>
      </w:r>
      <w:r>
        <w:rPr>
          <w:color w:val="231F20"/>
          <w:w w:val="110"/>
          <w:sz w:val="18"/>
        </w:rPr>
        <w:t>токи,  токшке! Наша Надя</w:t>
      </w:r>
      <w:r>
        <w:rPr>
          <w:color w:val="231F20"/>
          <w:spacing w:val="6"/>
          <w:w w:val="110"/>
          <w:sz w:val="18"/>
        </w:rPr>
        <w:t> </w:t>
      </w:r>
      <w:r>
        <w:rPr>
          <w:color w:val="231F20"/>
          <w:spacing w:val="-2"/>
          <w:w w:val="110"/>
          <w:sz w:val="18"/>
        </w:rPr>
        <w:t>большенькая,</w:t>
      </w:r>
    </w:p>
    <w:p>
      <w:pPr>
        <w:spacing w:line="208" w:lineRule="auto" w:before="0"/>
        <w:ind w:left="554" w:right="1084" w:firstLine="0"/>
        <w:jc w:val="left"/>
        <w:rPr>
          <w:sz w:val="18"/>
        </w:rPr>
      </w:pPr>
      <w:r>
        <w:rPr>
          <w:color w:val="231F20"/>
          <w:w w:val="105"/>
          <w:sz w:val="18"/>
        </w:rPr>
        <w:t>Пряник сладенький — роток, Губки алые, красивые.</w:t>
      </w:r>
    </w:p>
    <w:p>
      <w:pPr>
        <w:pStyle w:val="BodyText"/>
        <w:spacing w:before="8"/>
        <w:jc w:val="left"/>
        <w:rPr>
          <w:sz w:val="16"/>
        </w:rPr>
      </w:pPr>
    </w:p>
    <w:p>
      <w:pPr>
        <w:pStyle w:val="BodyText"/>
        <w:spacing w:line="218" w:lineRule="auto"/>
        <w:ind w:left="185" w:right="177" w:firstLine="198"/>
      </w:pPr>
      <w:r>
        <w:rPr>
          <w:color w:val="231F20"/>
          <w:w w:val="105"/>
        </w:rPr>
        <w:t>В завершение игры все </w:t>
      </w:r>
      <w:r>
        <w:rPr>
          <w:i/>
          <w:color w:val="231F20"/>
          <w:w w:val="105"/>
        </w:rPr>
        <w:t>горшки </w:t>
      </w:r>
      <w:r>
        <w:rPr>
          <w:color w:val="231F20"/>
          <w:w w:val="105"/>
        </w:rPr>
        <w:t>вхо% дят вовнутрь круга. Сбившись в кучку и стараясь быть неуслышанными ок% ружающими, они выносят свое реше% ние:</w:t>
      </w:r>
    </w:p>
    <w:p>
      <w:pPr>
        <w:pStyle w:val="ListParagraph"/>
        <w:numPr>
          <w:ilvl w:val="0"/>
          <w:numId w:val="9"/>
        </w:numPr>
        <w:tabs>
          <w:tab w:pos="630" w:val="left" w:leader="none"/>
        </w:tabs>
        <w:spacing w:line="218" w:lineRule="auto" w:before="2" w:after="0"/>
        <w:ind w:left="185" w:right="184" w:firstLine="197"/>
        <w:jc w:val="both"/>
        <w:rPr>
          <w:sz w:val="21"/>
        </w:rPr>
      </w:pPr>
      <w:r>
        <w:rPr>
          <w:color w:val="231F20"/>
          <w:w w:val="105"/>
          <w:sz w:val="21"/>
        </w:rPr>
        <w:t>Кто из </w:t>
      </w:r>
      <w:r>
        <w:rPr>
          <w:i/>
          <w:color w:val="231F20"/>
          <w:w w:val="105"/>
          <w:sz w:val="21"/>
        </w:rPr>
        <w:t>купцов </w:t>
      </w:r>
      <w:r>
        <w:rPr>
          <w:color w:val="231F20"/>
          <w:w w:val="105"/>
          <w:sz w:val="21"/>
        </w:rPr>
        <w:t>и </w:t>
      </w:r>
      <w:r>
        <w:rPr>
          <w:i/>
          <w:color w:val="231F20"/>
          <w:w w:val="105"/>
          <w:sz w:val="21"/>
        </w:rPr>
        <w:t>торговцев </w:t>
      </w:r>
      <w:r>
        <w:rPr>
          <w:color w:val="231F20"/>
          <w:w w:val="105"/>
          <w:sz w:val="21"/>
        </w:rPr>
        <w:t>«самей% </w:t>
      </w:r>
      <w:r>
        <w:rPr>
          <w:color w:val="231F20"/>
          <w:spacing w:val="-3"/>
          <w:w w:val="105"/>
          <w:sz w:val="21"/>
        </w:rPr>
        <w:t>ший»?</w:t>
      </w:r>
    </w:p>
    <w:p>
      <w:pPr>
        <w:pStyle w:val="ListParagraph"/>
        <w:numPr>
          <w:ilvl w:val="0"/>
          <w:numId w:val="9"/>
        </w:numPr>
        <w:tabs>
          <w:tab w:pos="598" w:val="left" w:leader="none"/>
        </w:tabs>
        <w:spacing w:line="218" w:lineRule="auto" w:before="0" w:after="0"/>
        <w:ind w:left="185" w:right="185" w:firstLine="198"/>
        <w:jc w:val="both"/>
        <w:rPr>
          <w:sz w:val="21"/>
        </w:rPr>
      </w:pPr>
      <w:r>
        <w:rPr>
          <w:color w:val="231F20"/>
          <w:sz w:val="21"/>
        </w:rPr>
        <w:t>Кому присудить «самейшую» </w:t>
      </w:r>
      <w:r>
        <w:rPr>
          <w:color w:val="231F20"/>
          <w:spacing w:val="-3"/>
          <w:sz w:val="21"/>
        </w:rPr>
        <w:t>награ% </w:t>
      </w:r>
      <w:r>
        <w:rPr>
          <w:color w:val="231F20"/>
          <w:sz w:val="21"/>
        </w:rPr>
        <w:t>ду?</w:t>
      </w:r>
    </w:p>
    <w:p>
      <w:pPr>
        <w:pStyle w:val="BodyText"/>
        <w:spacing w:line="218" w:lineRule="auto"/>
        <w:ind w:left="185" w:right="185" w:firstLine="198"/>
      </w:pPr>
      <w:r>
        <w:rPr>
          <w:color w:val="231F20"/>
          <w:w w:val="105"/>
        </w:rPr>
        <w:t>Награда эта должна быть с юмором. </w:t>
      </w:r>
      <w:r>
        <w:rPr>
          <w:color w:val="231F20"/>
          <w:spacing w:val="-13"/>
          <w:w w:val="105"/>
        </w:rPr>
        <w:t>В </w:t>
      </w:r>
      <w:r>
        <w:rPr>
          <w:color w:val="231F20"/>
          <w:w w:val="105"/>
        </w:rPr>
        <w:t>качестве награды чаще </w:t>
      </w:r>
      <w:r>
        <w:rPr>
          <w:color w:val="231F20"/>
          <w:spacing w:val="-2"/>
          <w:w w:val="105"/>
        </w:rPr>
        <w:t>используется </w:t>
      </w:r>
      <w:r>
        <w:rPr>
          <w:color w:val="231F20"/>
          <w:w w:val="105"/>
        </w:rPr>
        <w:t>крынка молока, которую нужно выпить здесь же под подбадривающие выкрики зрителей.</w:t>
      </w:r>
      <w:r>
        <w:rPr>
          <w:color w:val="231F20"/>
          <w:spacing w:val="-24"/>
          <w:w w:val="105"/>
        </w:rPr>
        <w:t> </w:t>
      </w:r>
      <w:r>
        <w:rPr>
          <w:color w:val="231F20"/>
          <w:w w:val="105"/>
        </w:rPr>
        <w:t>Вместо</w:t>
      </w:r>
      <w:r>
        <w:rPr>
          <w:color w:val="231F20"/>
          <w:spacing w:val="-23"/>
          <w:w w:val="105"/>
        </w:rPr>
        <w:t> </w:t>
      </w:r>
      <w:r>
        <w:rPr>
          <w:color w:val="231F20"/>
          <w:w w:val="105"/>
        </w:rPr>
        <w:t>молока</w:t>
      </w:r>
      <w:r>
        <w:rPr>
          <w:color w:val="231F20"/>
          <w:spacing w:val="-23"/>
          <w:w w:val="105"/>
        </w:rPr>
        <w:t> </w:t>
      </w:r>
      <w:r>
        <w:rPr>
          <w:color w:val="231F20"/>
          <w:w w:val="105"/>
        </w:rPr>
        <w:t>в</w:t>
      </w:r>
      <w:r>
        <w:rPr>
          <w:color w:val="231F20"/>
          <w:spacing w:val="-23"/>
          <w:w w:val="105"/>
        </w:rPr>
        <w:t> </w:t>
      </w:r>
      <w:r>
        <w:rPr>
          <w:color w:val="231F20"/>
          <w:w w:val="105"/>
        </w:rPr>
        <w:t>крынку</w:t>
      </w:r>
      <w:r>
        <w:rPr>
          <w:color w:val="231F20"/>
          <w:spacing w:val="-23"/>
          <w:w w:val="105"/>
        </w:rPr>
        <w:t> </w:t>
      </w:r>
      <w:r>
        <w:rPr>
          <w:color w:val="231F20"/>
          <w:w w:val="105"/>
        </w:rPr>
        <w:t>нали% вают</w:t>
      </w:r>
      <w:r>
        <w:rPr>
          <w:color w:val="231F20"/>
          <w:spacing w:val="22"/>
          <w:w w:val="105"/>
        </w:rPr>
        <w:t> </w:t>
      </w:r>
      <w:r>
        <w:rPr>
          <w:color w:val="231F20"/>
          <w:spacing w:val="-6"/>
          <w:w w:val="105"/>
        </w:rPr>
        <w:t>воду.</w:t>
      </w:r>
    </w:p>
    <w:p>
      <w:pPr>
        <w:pStyle w:val="BodyText"/>
        <w:spacing w:line="218" w:lineRule="auto" w:before="2"/>
        <w:ind w:left="185" w:right="185" w:firstLine="198"/>
      </w:pPr>
      <w:r>
        <w:rPr>
          <w:color w:val="231F20"/>
          <w:w w:val="105"/>
        </w:rPr>
        <w:t>Пока в центре круга идет подведение итогов,</w:t>
      </w:r>
      <w:r>
        <w:rPr>
          <w:color w:val="231F20"/>
          <w:spacing w:val="-23"/>
          <w:w w:val="105"/>
        </w:rPr>
        <w:t> </w:t>
      </w:r>
      <w:r>
        <w:rPr>
          <w:color w:val="231F20"/>
          <w:w w:val="105"/>
        </w:rPr>
        <w:t>остальные</w:t>
      </w:r>
      <w:r>
        <w:rPr>
          <w:color w:val="231F20"/>
          <w:spacing w:val="-23"/>
          <w:w w:val="105"/>
        </w:rPr>
        <w:t> </w:t>
      </w:r>
      <w:r>
        <w:rPr>
          <w:color w:val="231F20"/>
          <w:w w:val="105"/>
        </w:rPr>
        <w:t>участники,</w:t>
      </w:r>
      <w:r>
        <w:rPr>
          <w:color w:val="231F20"/>
          <w:spacing w:val="-22"/>
          <w:w w:val="105"/>
        </w:rPr>
        <w:t> </w:t>
      </w:r>
      <w:r>
        <w:rPr>
          <w:color w:val="231F20"/>
          <w:w w:val="105"/>
        </w:rPr>
        <w:t>повернув% шись налево и направо (через одного), под</w:t>
      </w:r>
      <w:r>
        <w:rPr>
          <w:color w:val="231F20"/>
          <w:spacing w:val="-13"/>
          <w:w w:val="105"/>
        </w:rPr>
        <w:t> </w:t>
      </w:r>
      <w:r>
        <w:rPr>
          <w:color w:val="231F20"/>
          <w:w w:val="105"/>
        </w:rPr>
        <w:t>музыку</w:t>
      </w:r>
      <w:r>
        <w:rPr>
          <w:color w:val="231F20"/>
          <w:spacing w:val="-12"/>
          <w:w w:val="105"/>
        </w:rPr>
        <w:t> </w:t>
      </w:r>
      <w:r>
        <w:rPr>
          <w:color w:val="231F20"/>
          <w:w w:val="105"/>
        </w:rPr>
        <w:t>движутся</w:t>
      </w:r>
      <w:r>
        <w:rPr>
          <w:color w:val="231F20"/>
          <w:spacing w:val="-12"/>
          <w:w w:val="105"/>
        </w:rPr>
        <w:t> </w:t>
      </w:r>
      <w:r>
        <w:rPr>
          <w:color w:val="231F20"/>
          <w:w w:val="105"/>
        </w:rPr>
        <w:t>змейкой</w:t>
      </w:r>
      <w:r>
        <w:rPr>
          <w:color w:val="231F20"/>
          <w:spacing w:val="-13"/>
          <w:w w:val="105"/>
        </w:rPr>
        <w:t> </w:t>
      </w:r>
      <w:r>
        <w:rPr>
          <w:color w:val="231F20"/>
          <w:w w:val="105"/>
        </w:rPr>
        <w:t>навстречу друг</w:t>
      </w:r>
      <w:r>
        <w:rPr>
          <w:color w:val="231F20"/>
          <w:spacing w:val="-23"/>
          <w:w w:val="105"/>
        </w:rPr>
        <w:t> </w:t>
      </w:r>
      <w:r>
        <w:rPr>
          <w:color w:val="231F20"/>
          <w:spacing w:val="-7"/>
          <w:w w:val="105"/>
        </w:rPr>
        <w:t>другу,</w:t>
      </w:r>
      <w:r>
        <w:rPr>
          <w:color w:val="231F20"/>
          <w:spacing w:val="-23"/>
          <w:w w:val="105"/>
        </w:rPr>
        <w:t> </w:t>
      </w:r>
      <w:r>
        <w:rPr>
          <w:color w:val="231F20"/>
          <w:w w:val="105"/>
        </w:rPr>
        <w:t>обходя</w:t>
      </w:r>
      <w:r>
        <w:rPr>
          <w:color w:val="231F20"/>
          <w:spacing w:val="-23"/>
          <w:w w:val="105"/>
        </w:rPr>
        <w:t> </w:t>
      </w:r>
      <w:r>
        <w:rPr>
          <w:color w:val="231F20"/>
          <w:w w:val="105"/>
        </w:rPr>
        <w:t>встречного</w:t>
      </w:r>
      <w:r>
        <w:rPr>
          <w:color w:val="231F20"/>
          <w:spacing w:val="-23"/>
          <w:w w:val="105"/>
        </w:rPr>
        <w:t> </w:t>
      </w:r>
      <w:r>
        <w:rPr>
          <w:color w:val="231F20"/>
          <w:w w:val="105"/>
        </w:rPr>
        <w:t>то</w:t>
      </w:r>
      <w:r>
        <w:rPr>
          <w:color w:val="231F20"/>
          <w:spacing w:val="-23"/>
          <w:w w:val="105"/>
        </w:rPr>
        <w:t> </w:t>
      </w:r>
      <w:r>
        <w:rPr>
          <w:color w:val="231F20"/>
          <w:w w:val="105"/>
        </w:rPr>
        <w:t>слева,</w:t>
      </w:r>
      <w:r>
        <w:rPr>
          <w:color w:val="231F20"/>
          <w:spacing w:val="-23"/>
          <w:w w:val="105"/>
        </w:rPr>
        <w:t> </w:t>
      </w:r>
      <w:r>
        <w:rPr>
          <w:color w:val="231F20"/>
          <w:w w:val="105"/>
        </w:rPr>
        <w:t>то справа.</w:t>
      </w:r>
    </w:p>
    <w:p>
      <w:pPr>
        <w:pStyle w:val="BodyText"/>
        <w:spacing w:line="218" w:lineRule="auto" w:before="1"/>
        <w:ind w:left="185" w:right="185" w:firstLine="198"/>
      </w:pPr>
      <w:r>
        <w:rPr>
          <w:color w:val="231F20"/>
          <w:w w:val="105"/>
        </w:rPr>
        <w:t>Есть и другие варианты игры. </w:t>
      </w:r>
      <w:r>
        <w:rPr>
          <w:color w:val="231F20"/>
          <w:spacing w:val="-3"/>
          <w:w w:val="105"/>
        </w:rPr>
        <w:t>Роднит </w:t>
      </w:r>
      <w:r>
        <w:rPr>
          <w:color w:val="231F20"/>
          <w:w w:val="105"/>
        </w:rPr>
        <w:t>их</w:t>
      </w:r>
      <w:r>
        <w:rPr>
          <w:color w:val="231F20"/>
          <w:spacing w:val="-25"/>
          <w:w w:val="105"/>
        </w:rPr>
        <w:t> </w:t>
      </w:r>
      <w:r>
        <w:rPr>
          <w:color w:val="231F20"/>
          <w:spacing w:val="-4"/>
          <w:w w:val="105"/>
        </w:rPr>
        <w:t>только</w:t>
      </w:r>
      <w:r>
        <w:rPr>
          <w:color w:val="231F20"/>
          <w:spacing w:val="-24"/>
          <w:w w:val="105"/>
        </w:rPr>
        <w:t> </w:t>
      </w:r>
      <w:r>
        <w:rPr>
          <w:color w:val="231F20"/>
          <w:spacing w:val="-3"/>
          <w:w w:val="105"/>
        </w:rPr>
        <w:t>одно</w:t>
      </w:r>
      <w:r>
        <w:rPr>
          <w:color w:val="231F20"/>
          <w:spacing w:val="-25"/>
          <w:w w:val="105"/>
        </w:rPr>
        <w:t> </w:t>
      </w:r>
      <w:r>
        <w:rPr>
          <w:color w:val="231F20"/>
          <w:spacing w:val="-4"/>
          <w:w w:val="105"/>
        </w:rPr>
        <w:t>действие:</w:t>
      </w:r>
      <w:r>
        <w:rPr>
          <w:color w:val="231F20"/>
          <w:spacing w:val="-24"/>
          <w:w w:val="105"/>
        </w:rPr>
        <w:t> </w:t>
      </w:r>
      <w:r>
        <w:rPr>
          <w:color w:val="231F20"/>
          <w:spacing w:val="-4"/>
          <w:w w:val="105"/>
        </w:rPr>
        <w:t>стремление</w:t>
      </w:r>
      <w:r>
        <w:rPr>
          <w:color w:val="231F20"/>
          <w:spacing w:val="-25"/>
          <w:w w:val="105"/>
        </w:rPr>
        <w:t> </w:t>
      </w:r>
      <w:r>
        <w:rPr>
          <w:color w:val="231F20"/>
          <w:spacing w:val="-4"/>
          <w:w w:val="105"/>
        </w:rPr>
        <w:t>пер% </w:t>
      </w:r>
      <w:r>
        <w:rPr>
          <w:color w:val="231F20"/>
          <w:w w:val="105"/>
        </w:rPr>
        <w:t>вым добежать до цели. Диалогов,</w:t>
      </w:r>
      <w:r>
        <w:rPr>
          <w:color w:val="231F20"/>
          <w:spacing w:val="-27"/>
          <w:w w:val="105"/>
        </w:rPr>
        <w:t> </w:t>
      </w:r>
      <w:r>
        <w:rPr>
          <w:color w:val="231F20"/>
          <w:spacing w:val="-3"/>
          <w:w w:val="105"/>
        </w:rPr>
        <w:t>музы% </w:t>
      </w:r>
      <w:r>
        <w:rPr>
          <w:color w:val="231F20"/>
          <w:w w:val="105"/>
        </w:rPr>
        <w:t>ки,</w:t>
      </w:r>
      <w:r>
        <w:rPr>
          <w:color w:val="231F20"/>
          <w:spacing w:val="19"/>
          <w:w w:val="105"/>
        </w:rPr>
        <w:t> </w:t>
      </w:r>
      <w:r>
        <w:rPr>
          <w:color w:val="231F20"/>
          <w:w w:val="105"/>
        </w:rPr>
        <w:t>плясок</w:t>
      </w:r>
      <w:r>
        <w:rPr>
          <w:color w:val="231F20"/>
          <w:spacing w:val="20"/>
          <w:w w:val="105"/>
        </w:rPr>
        <w:t> </w:t>
      </w:r>
      <w:r>
        <w:rPr>
          <w:color w:val="231F20"/>
          <w:w w:val="105"/>
        </w:rPr>
        <w:t>в</w:t>
      </w:r>
      <w:r>
        <w:rPr>
          <w:color w:val="231F20"/>
          <w:spacing w:val="20"/>
          <w:w w:val="105"/>
        </w:rPr>
        <w:t> </w:t>
      </w:r>
      <w:r>
        <w:rPr>
          <w:color w:val="231F20"/>
          <w:w w:val="105"/>
        </w:rPr>
        <w:t>этих</w:t>
      </w:r>
      <w:r>
        <w:rPr>
          <w:color w:val="231F20"/>
          <w:spacing w:val="19"/>
          <w:w w:val="105"/>
        </w:rPr>
        <w:t> </w:t>
      </w:r>
      <w:r>
        <w:rPr>
          <w:color w:val="231F20"/>
          <w:w w:val="105"/>
        </w:rPr>
        <w:t>играх</w:t>
      </w:r>
      <w:r>
        <w:rPr>
          <w:color w:val="231F20"/>
          <w:spacing w:val="20"/>
          <w:w w:val="105"/>
        </w:rPr>
        <w:t> </w:t>
      </w:r>
      <w:r>
        <w:rPr>
          <w:color w:val="231F20"/>
          <w:spacing w:val="-6"/>
          <w:w w:val="105"/>
        </w:rPr>
        <w:t>нет.</w:t>
      </w:r>
    </w:p>
    <w:p>
      <w:pPr>
        <w:pStyle w:val="BodyText"/>
        <w:jc w:val="left"/>
        <w:rPr>
          <w:sz w:val="22"/>
        </w:rPr>
      </w:pPr>
    </w:p>
    <w:p>
      <w:pPr>
        <w:pStyle w:val="BodyText"/>
        <w:spacing w:before="6"/>
        <w:jc w:val="left"/>
        <w:rPr>
          <w:sz w:val="19"/>
        </w:rPr>
      </w:pPr>
    </w:p>
    <w:p>
      <w:pPr>
        <w:spacing w:before="0"/>
        <w:ind w:left="185" w:right="0" w:firstLine="0"/>
        <w:jc w:val="left"/>
        <w:rPr>
          <w:b/>
          <w:sz w:val="20"/>
        </w:rPr>
      </w:pPr>
      <w:r>
        <w:rPr>
          <w:b/>
          <w:color w:val="231F20"/>
          <w:sz w:val="20"/>
        </w:rPr>
        <w:t>В КУРОЧКИ</w:t>
      </w:r>
    </w:p>
    <w:p>
      <w:pPr>
        <w:spacing w:line="218" w:lineRule="auto" w:before="196"/>
        <w:ind w:left="185" w:right="177" w:firstLine="197"/>
        <w:jc w:val="both"/>
        <w:rPr>
          <w:sz w:val="21"/>
        </w:rPr>
      </w:pPr>
      <w:r>
        <w:rPr>
          <w:color w:val="231F20"/>
          <w:w w:val="105"/>
          <w:sz w:val="21"/>
        </w:rPr>
        <w:t>Играющие (</w:t>
      </w:r>
      <w:r>
        <w:rPr>
          <w:i/>
          <w:color w:val="231F20"/>
          <w:w w:val="105"/>
          <w:sz w:val="21"/>
        </w:rPr>
        <w:t>хозяева</w:t>
      </w:r>
      <w:r>
        <w:rPr>
          <w:color w:val="231F20"/>
          <w:w w:val="105"/>
          <w:sz w:val="21"/>
        </w:rPr>
        <w:t>) сажают в круг малышей (</w:t>
      </w:r>
      <w:r>
        <w:rPr>
          <w:i/>
          <w:color w:val="231F20"/>
          <w:w w:val="105"/>
          <w:sz w:val="21"/>
        </w:rPr>
        <w:t>курочек</w:t>
      </w:r>
      <w:r>
        <w:rPr>
          <w:color w:val="231F20"/>
          <w:w w:val="105"/>
          <w:sz w:val="21"/>
        </w:rPr>
        <w:t>). Каждый </w:t>
      </w:r>
      <w:r>
        <w:rPr>
          <w:i/>
          <w:color w:val="231F20"/>
          <w:w w:val="105"/>
          <w:sz w:val="21"/>
        </w:rPr>
        <w:t>хозяин </w:t>
      </w:r>
      <w:r>
        <w:rPr>
          <w:color w:val="231F20"/>
          <w:w w:val="105"/>
          <w:sz w:val="21"/>
        </w:rPr>
        <w:t>имеет свою </w:t>
      </w:r>
      <w:r>
        <w:rPr>
          <w:i/>
          <w:color w:val="231F20"/>
          <w:w w:val="105"/>
          <w:sz w:val="21"/>
        </w:rPr>
        <w:t>курочку, </w:t>
      </w:r>
      <w:r>
        <w:rPr>
          <w:color w:val="231F20"/>
          <w:w w:val="105"/>
          <w:sz w:val="21"/>
        </w:rPr>
        <w:t>нет ее только у </w:t>
      </w:r>
      <w:r>
        <w:rPr>
          <w:i/>
          <w:color w:val="231F20"/>
          <w:w w:val="105"/>
          <w:sz w:val="21"/>
        </w:rPr>
        <w:t>по* </w:t>
      </w:r>
      <w:r>
        <w:rPr>
          <w:i/>
          <w:color w:val="231F20"/>
          <w:w w:val="105"/>
          <w:sz w:val="21"/>
        </w:rPr>
        <w:t>купателя. </w:t>
      </w:r>
      <w:r>
        <w:rPr>
          <w:color w:val="231F20"/>
          <w:w w:val="105"/>
          <w:sz w:val="21"/>
        </w:rPr>
        <w:t>Последний ходит по кругу и решает, чью бы </w:t>
      </w:r>
      <w:r>
        <w:rPr>
          <w:i/>
          <w:color w:val="231F20"/>
          <w:w w:val="105"/>
          <w:sz w:val="21"/>
        </w:rPr>
        <w:t>курочку </w:t>
      </w:r>
      <w:r>
        <w:rPr>
          <w:color w:val="231F20"/>
          <w:w w:val="105"/>
          <w:sz w:val="21"/>
        </w:rPr>
        <w:t>взять к себе. Потом подходит к </w:t>
      </w:r>
      <w:r>
        <w:rPr>
          <w:i/>
          <w:color w:val="231F20"/>
          <w:w w:val="105"/>
          <w:sz w:val="21"/>
        </w:rPr>
        <w:t>хозяину </w:t>
      </w:r>
      <w:r>
        <w:rPr>
          <w:color w:val="231F20"/>
          <w:w w:val="105"/>
          <w:sz w:val="21"/>
        </w:rPr>
        <w:t>облюбован% ной им </w:t>
      </w:r>
      <w:r>
        <w:rPr>
          <w:i/>
          <w:color w:val="231F20"/>
          <w:w w:val="105"/>
          <w:sz w:val="21"/>
        </w:rPr>
        <w:t>курочки, </w:t>
      </w:r>
      <w:r>
        <w:rPr>
          <w:color w:val="231F20"/>
          <w:w w:val="105"/>
          <w:sz w:val="21"/>
        </w:rPr>
        <w:t>притрагивается рукой к голове этой </w:t>
      </w:r>
      <w:r>
        <w:rPr>
          <w:i/>
          <w:color w:val="231F20"/>
          <w:w w:val="105"/>
          <w:sz w:val="21"/>
        </w:rPr>
        <w:t>курочки </w:t>
      </w:r>
      <w:r>
        <w:rPr>
          <w:color w:val="231F20"/>
          <w:w w:val="105"/>
          <w:sz w:val="21"/>
        </w:rPr>
        <w:t>и быстро пускается</w:t>
      </w:r>
    </w:p>
    <w:p>
      <w:pPr>
        <w:spacing w:after="0" w:line="218" w:lineRule="auto"/>
        <w:jc w:val="both"/>
        <w:rPr>
          <w:sz w:val="21"/>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spacing w:line="218" w:lineRule="auto" w:before="0"/>
        <w:ind w:left="166" w:right="0" w:firstLine="0"/>
        <w:jc w:val="both"/>
        <w:rPr>
          <w:i/>
          <w:sz w:val="21"/>
        </w:rPr>
      </w:pPr>
      <w:r>
        <w:rPr>
          <w:color w:val="231F20"/>
          <w:sz w:val="21"/>
        </w:rPr>
        <w:t>перька, </w:t>
      </w:r>
      <w:r>
        <w:rPr>
          <w:i/>
          <w:color w:val="231F20"/>
          <w:sz w:val="21"/>
        </w:rPr>
        <w:t>азорось </w:t>
      </w:r>
      <w:r>
        <w:rPr>
          <w:color w:val="231F20"/>
          <w:sz w:val="21"/>
        </w:rPr>
        <w:t>— каршонзо. Кие сы ва% сенцекс, се ули </w:t>
      </w:r>
      <w:r>
        <w:rPr>
          <w:i/>
          <w:color w:val="231F20"/>
          <w:sz w:val="21"/>
        </w:rPr>
        <w:t>азорокс, </w:t>
      </w:r>
      <w:r>
        <w:rPr>
          <w:color w:val="231F20"/>
          <w:sz w:val="21"/>
        </w:rPr>
        <w:t>а кадовицясь — </w:t>
      </w:r>
      <w:r>
        <w:rPr>
          <w:i/>
          <w:color w:val="231F20"/>
          <w:sz w:val="21"/>
        </w:rPr>
        <w:t>рамицякс.</w:t>
      </w:r>
    </w:p>
    <w:p>
      <w:pPr>
        <w:pStyle w:val="BodyText"/>
        <w:spacing w:before="9"/>
        <w:jc w:val="left"/>
        <w:rPr>
          <w:i/>
          <w:sz w:val="22"/>
        </w:rPr>
      </w:pPr>
      <w:r>
        <w:rPr/>
        <w:br w:type="column"/>
      </w:r>
      <w:r>
        <w:rPr>
          <w:i/>
          <w:sz w:val="22"/>
        </w:rPr>
      </w:r>
    </w:p>
    <w:p>
      <w:pPr>
        <w:spacing w:line="218" w:lineRule="auto" w:before="0"/>
        <w:ind w:left="166" w:right="694" w:hanging="1"/>
        <w:jc w:val="both"/>
        <w:rPr>
          <w:i/>
          <w:sz w:val="21"/>
        </w:rPr>
      </w:pPr>
      <w:r>
        <w:rPr>
          <w:color w:val="231F20"/>
          <w:sz w:val="21"/>
        </w:rPr>
        <w:t>бежать по </w:t>
      </w:r>
      <w:r>
        <w:rPr>
          <w:color w:val="231F20"/>
          <w:spacing w:val="-5"/>
          <w:sz w:val="21"/>
        </w:rPr>
        <w:t>кругу. </w:t>
      </w:r>
      <w:r>
        <w:rPr>
          <w:i/>
          <w:color w:val="231F20"/>
          <w:sz w:val="21"/>
        </w:rPr>
        <w:t>Хозяин курочки </w:t>
      </w:r>
      <w:r>
        <w:rPr>
          <w:color w:val="231F20"/>
          <w:sz w:val="21"/>
        </w:rPr>
        <w:t>также бежит по </w:t>
      </w:r>
      <w:r>
        <w:rPr>
          <w:color w:val="231F20"/>
          <w:spacing w:val="-6"/>
          <w:sz w:val="21"/>
        </w:rPr>
        <w:t>кругу, </w:t>
      </w:r>
      <w:r>
        <w:rPr>
          <w:color w:val="231F20"/>
          <w:sz w:val="21"/>
        </w:rPr>
        <w:t>только в противополож% ном направлении. Кто раньше прибежит на место, тот становится </w:t>
      </w:r>
      <w:r>
        <w:rPr>
          <w:i/>
          <w:color w:val="231F20"/>
          <w:sz w:val="21"/>
        </w:rPr>
        <w:t>хозяином, </w:t>
      </w:r>
      <w:r>
        <w:rPr>
          <w:color w:val="231F20"/>
          <w:sz w:val="21"/>
        </w:rPr>
        <w:t>а </w:t>
      </w:r>
      <w:r>
        <w:rPr>
          <w:color w:val="231F20"/>
          <w:spacing w:val="-4"/>
          <w:sz w:val="21"/>
        </w:rPr>
        <w:t>ос% </w:t>
      </w:r>
      <w:r>
        <w:rPr>
          <w:color w:val="231F20"/>
          <w:sz w:val="21"/>
        </w:rPr>
        <w:t>тавшийся —</w:t>
      </w:r>
      <w:r>
        <w:rPr>
          <w:color w:val="231F20"/>
          <w:spacing w:val="5"/>
          <w:sz w:val="21"/>
        </w:rPr>
        <w:t> </w:t>
      </w:r>
      <w:r>
        <w:rPr>
          <w:i/>
          <w:color w:val="231F20"/>
          <w:sz w:val="21"/>
        </w:rPr>
        <w:t>покупателем.</w:t>
      </w:r>
    </w:p>
    <w:p>
      <w:pPr>
        <w:spacing w:after="0" w:line="218" w:lineRule="auto"/>
        <w:jc w:val="both"/>
        <w:rPr>
          <w:sz w:val="21"/>
        </w:rPr>
        <w:sectPr>
          <w:type w:val="continuous"/>
          <w:pgSz w:w="11900" w:h="16840"/>
          <w:pgMar w:top="1600" w:bottom="280" w:left="1560" w:right="1540"/>
          <w:cols w:num="2" w:equalWidth="0">
            <w:col w:w="4023" w:space="60"/>
            <w:col w:w="4717"/>
          </w:cols>
        </w:sect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2"/>
        <w:jc w:val="left"/>
        <w:rPr>
          <w:i/>
          <w:sz w:val="20"/>
        </w:rPr>
      </w:pPr>
    </w:p>
    <w:p>
      <w:pPr>
        <w:spacing w:before="0"/>
        <w:ind w:left="38" w:right="2632" w:firstLine="0"/>
        <w:jc w:val="center"/>
        <w:rPr>
          <w:sz w:val="16"/>
        </w:rPr>
      </w:pPr>
      <w:r>
        <w:rPr/>
        <w:pict>
          <v:group style="position:absolute;margin-left:126.002357pt;margin-top:-51.961231pt;width:306.150pt;height:229.3pt;mso-position-horizontal-relative:page;mso-position-vertical-relative:paragraph;z-index:-22815232" coordorigin="2520,-1039" coordsize="6123,4586">
            <v:shape style="position:absolute;left:2520;top:-939;width:5346;height:4485" type="#_x0000_t75" stroked="false">
              <v:imagedata r:id="rId39" o:title=""/>
            </v:shape>
            <v:rect style="position:absolute;left:6125;top:797;width:414;height:255" filled="true" fillcolor="#ffffff" stroked="false">
              <v:fill type="solid"/>
            </v:rect>
            <v:shape style="position:absolute;left:7140;top:-1007;width:1502;height:2093" type="#_x0000_t75" stroked="false">
              <v:imagedata r:id="rId40" o:title=""/>
            </v:shape>
            <v:shape style="position:absolute;left:5808;top:-1040;width:1644;height:2194" coordorigin="5809,-1039" coordsize="1644,2194" path="m7453,815l7226,815,7226,741,7187,741,7187,-1039,5809,-1039,5809,900,6642,900,6642,1087,7096,1087,7096,1155,7453,1155,7453,815xe" filled="true" fillcolor="#ffffff" stroked="false">
              <v:path arrowok="t"/>
              <v:fill type="solid"/>
            </v:shape>
            <w10:wrap type="none"/>
          </v:group>
        </w:pict>
      </w:r>
      <w:r>
        <w:rPr>
          <w:color w:val="231F20"/>
          <w:w w:val="105"/>
          <w:sz w:val="16"/>
        </w:rPr>
        <w:t>саразкеть — курочки</w:t>
      </w:r>
    </w:p>
    <w:p>
      <w:pPr>
        <w:spacing w:before="32"/>
        <w:ind w:left="2101" w:right="318" w:firstLine="0"/>
        <w:jc w:val="center"/>
        <w:rPr>
          <w:sz w:val="16"/>
        </w:rPr>
      </w:pPr>
      <w:r>
        <w:rPr>
          <w:color w:val="231F20"/>
          <w:w w:val="105"/>
          <w:sz w:val="16"/>
        </w:rPr>
        <w:t>азор — хозяин</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2"/>
        <w:jc w:val="left"/>
        <w:rPr>
          <w:sz w:val="22"/>
        </w:rPr>
      </w:pPr>
    </w:p>
    <w:p>
      <w:pPr>
        <w:spacing w:before="1"/>
        <w:ind w:left="166" w:right="0" w:firstLine="0"/>
        <w:jc w:val="left"/>
        <w:rPr>
          <w:sz w:val="16"/>
        </w:rPr>
      </w:pPr>
      <w:r>
        <w:rPr>
          <w:color w:val="231F20"/>
          <w:w w:val="105"/>
          <w:sz w:val="16"/>
        </w:rPr>
        <w:t>рамиця — покупатель</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spacing w:after="0"/>
        <w:jc w:val="left"/>
        <w:rPr>
          <w:sz w:val="20"/>
        </w:rPr>
        <w:sectPr>
          <w:type w:val="continuous"/>
          <w:pgSz w:w="11900" w:h="16840"/>
          <w:pgMar w:top="1600" w:bottom="280" w:left="1560" w:right="1540"/>
        </w:sectPr>
      </w:pPr>
    </w:p>
    <w:p>
      <w:pPr>
        <w:pStyle w:val="BodyText"/>
        <w:jc w:val="left"/>
        <w:rPr>
          <w:sz w:val="22"/>
        </w:rPr>
      </w:pPr>
    </w:p>
    <w:p>
      <w:pPr>
        <w:spacing w:before="0"/>
        <w:ind w:left="166" w:right="0" w:firstLine="0"/>
        <w:jc w:val="left"/>
        <w:rPr>
          <w:b/>
          <w:sz w:val="20"/>
        </w:rPr>
      </w:pPr>
      <w:r>
        <w:rPr>
          <w:b/>
          <w:color w:val="231F20"/>
          <w:sz w:val="20"/>
        </w:rPr>
        <w:t>КАПСТА ПРЯСО</w:t>
      </w:r>
    </w:p>
    <w:p>
      <w:pPr>
        <w:spacing w:line="218" w:lineRule="auto" w:before="196"/>
        <w:ind w:left="166" w:right="0" w:firstLine="197"/>
        <w:jc w:val="both"/>
        <w:rPr>
          <w:sz w:val="21"/>
        </w:rPr>
      </w:pPr>
      <w:r>
        <w:rPr>
          <w:color w:val="231F20"/>
          <w:w w:val="105"/>
          <w:sz w:val="21"/>
        </w:rPr>
        <w:t>10 — 12 иесэ эйкакштнэ (</w:t>
      </w:r>
      <w:r>
        <w:rPr>
          <w:i/>
          <w:color w:val="231F20"/>
          <w:w w:val="105"/>
          <w:sz w:val="21"/>
        </w:rPr>
        <w:t>эмежень ка* </w:t>
      </w:r>
      <w:r>
        <w:rPr>
          <w:i/>
          <w:color w:val="231F20"/>
          <w:w w:val="105"/>
          <w:sz w:val="21"/>
        </w:rPr>
        <w:t>стыцят</w:t>
      </w:r>
      <w:r>
        <w:rPr>
          <w:color w:val="231F20"/>
          <w:w w:val="105"/>
          <w:sz w:val="21"/>
        </w:rPr>
        <w:t>)</w:t>
      </w:r>
      <w:r>
        <w:rPr>
          <w:color w:val="231F20"/>
          <w:spacing w:val="-24"/>
          <w:w w:val="105"/>
          <w:sz w:val="21"/>
        </w:rPr>
        <w:t> </w:t>
      </w:r>
      <w:r>
        <w:rPr>
          <w:color w:val="231F20"/>
          <w:w w:val="105"/>
          <w:sz w:val="21"/>
        </w:rPr>
        <w:t>озавтсызь</w:t>
      </w:r>
      <w:r>
        <w:rPr>
          <w:color w:val="231F20"/>
          <w:spacing w:val="-23"/>
          <w:w w:val="105"/>
          <w:sz w:val="21"/>
        </w:rPr>
        <w:t> </w:t>
      </w:r>
      <w:r>
        <w:rPr>
          <w:color w:val="231F20"/>
          <w:w w:val="105"/>
          <w:sz w:val="21"/>
        </w:rPr>
        <w:t>луга</w:t>
      </w:r>
      <w:r>
        <w:rPr>
          <w:color w:val="231F20"/>
          <w:spacing w:val="-24"/>
          <w:w w:val="105"/>
          <w:sz w:val="21"/>
        </w:rPr>
        <w:t> </w:t>
      </w:r>
      <w:r>
        <w:rPr>
          <w:color w:val="231F20"/>
          <w:w w:val="105"/>
          <w:sz w:val="21"/>
        </w:rPr>
        <w:t>лангс</w:t>
      </w:r>
      <w:r>
        <w:rPr>
          <w:color w:val="231F20"/>
          <w:spacing w:val="-23"/>
          <w:w w:val="105"/>
          <w:sz w:val="21"/>
        </w:rPr>
        <w:t> </w:t>
      </w:r>
      <w:r>
        <w:rPr>
          <w:color w:val="231F20"/>
          <w:w w:val="105"/>
          <w:sz w:val="21"/>
        </w:rPr>
        <w:t>вишка</w:t>
      </w:r>
      <w:r>
        <w:rPr>
          <w:color w:val="231F20"/>
          <w:spacing w:val="-24"/>
          <w:w w:val="105"/>
          <w:sz w:val="21"/>
        </w:rPr>
        <w:t> </w:t>
      </w:r>
      <w:r>
        <w:rPr>
          <w:color w:val="231F20"/>
          <w:spacing w:val="-4"/>
          <w:w w:val="105"/>
          <w:sz w:val="21"/>
        </w:rPr>
        <w:t>эй% </w:t>
      </w:r>
      <w:r>
        <w:rPr>
          <w:color w:val="231F20"/>
          <w:w w:val="105"/>
          <w:sz w:val="21"/>
        </w:rPr>
        <w:t>какштнэнь (</w:t>
      </w:r>
      <w:r>
        <w:rPr>
          <w:i/>
          <w:color w:val="231F20"/>
          <w:w w:val="105"/>
          <w:sz w:val="21"/>
        </w:rPr>
        <w:t>капста прят</w:t>
      </w:r>
      <w:r>
        <w:rPr>
          <w:color w:val="231F20"/>
          <w:w w:val="105"/>
          <w:sz w:val="21"/>
        </w:rPr>
        <w:t>), ванстыть </w:t>
      </w:r>
      <w:r>
        <w:rPr>
          <w:color w:val="231F20"/>
          <w:spacing w:val="-4"/>
          <w:w w:val="105"/>
          <w:sz w:val="21"/>
        </w:rPr>
        <w:t>эй% </w:t>
      </w:r>
      <w:r>
        <w:rPr>
          <w:color w:val="231F20"/>
          <w:w w:val="105"/>
          <w:sz w:val="21"/>
        </w:rPr>
        <w:t>сэст салыцядо. </w:t>
      </w:r>
      <w:r>
        <w:rPr>
          <w:i/>
          <w:color w:val="231F20"/>
          <w:w w:val="105"/>
          <w:sz w:val="21"/>
        </w:rPr>
        <w:t>Салыцясь </w:t>
      </w:r>
      <w:r>
        <w:rPr>
          <w:color w:val="231F20"/>
          <w:w w:val="105"/>
          <w:sz w:val="21"/>
        </w:rPr>
        <w:t>яки кирьксэнть перька, кочкси эстензэ </w:t>
      </w:r>
      <w:r>
        <w:rPr>
          <w:i/>
          <w:color w:val="231F20"/>
          <w:w w:val="105"/>
          <w:sz w:val="21"/>
        </w:rPr>
        <w:t>капста пря. </w:t>
      </w:r>
      <w:r>
        <w:rPr>
          <w:color w:val="231F20"/>
          <w:w w:val="105"/>
          <w:sz w:val="21"/>
        </w:rPr>
        <w:t>Седе тов налксемась моли кода</w:t>
      </w:r>
      <w:r>
        <w:rPr>
          <w:color w:val="231F20"/>
          <w:spacing w:val="32"/>
          <w:w w:val="105"/>
          <w:sz w:val="21"/>
        </w:rPr>
        <w:t> </w:t>
      </w:r>
      <w:r>
        <w:rPr>
          <w:color w:val="231F20"/>
          <w:w w:val="105"/>
          <w:sz w:val="21"/>
        </w:rPr>
        <w:t>«Саразкесэ».</w:t>
      </w:r>
    </w:p>
    <w:p>
      <w:pPr>
        <w:pStyle w:val="BodyText"/>
        <w:jc w:val="left"/>
        <w:rPr>
          <w:sz w:val="24"/>
        </w:rPr>
      </w:pPr>
    </w:p>
    <w:p>
      <w:pPr>
        <w:spacing w:before="1"/>
        <w:ind w:left="166" w:right="0" w:firstLine="0"/>
        <w:jc w:val="left"/>
        <w:rPr>
          <w:b/>
          <w:sz w:val="20"/>
        </w:rPr>
      </w:pPr>
      <w:r>
        <w:rPr>
          <w:b/>
          <w:color w:val="231F20"/>
          <w:sz w:val="20"/>
        </w:rPr>
        <w:t>ПАЦИНЕТЬ</w:t>
      </w:r>
    </w:p>
    <w:p>
      <w:pPr>
        <w:pStyle w:val="BodyText"/>
        <w:spacing w:line="218" w:lineRule="auto" w:before="196"/>
        <w:ind w:left="166" w:right="1" w:firstLine="198"/>
      </w:pPr>
      <w:r>
        <w:rPr>
          <w:color w:val="231F20"/>
          <w:w w:val="105"/>
        </w:rPr>
        <w:t>Налксемась ютавтови тунда ды кизна нар лангсо. Налксицятне 6 — 12 иесэ </w:t>
      </w:r>
      <w:r>
        <w:rPr>
          <w:color w:val="231F20"/>
          <w:spacing w:val="-3"/>
          <w:w w:val="105"/>
        </w:rPr>
        <w:t>тейтернеть</w:t>
      </w:r>
      <w:r>
        <w:rPr>
          <w:color w:val="231F20"/>
          <w:spacing w:val="-15"/>
          <w:w w:val="105"/>
        </w:rPr>
        <w:t> </w:t>
      </w:r>
      <w:r>
        <w:rPr>
          <w:color w:val="231F20"/>
          <w:w w:val="105"/>
        </w:rPr>
        <w:t>ды</w:t>
      </w:r>
      <w:r>
        <w:rPr>
          <w:color w:val="231F20"/>
          <w:spacing w:val="-14"/>
          <w:w w:val="105"/>
        </w:rPr>
        <w:t> </w:t>
      </w:r>
      <w:r>
        <w:rPr>
          <w:color w:val="231F20"/>
          <w:spacing w:val="-3"/>
          <w:w w:val="105"/>
        </w:rPr>
        <w:t>цёрынеть,</w:t>
      </w:r>
      <w:r>
        <w:rPr>
          <w:color w:val="231F20"/>
          <w:spacing w:val="-15"/>
          <w:w w:val="105"/>
        </w:rPr>
        <w:t> </w:t>
      </w:r>
      <w:r>
        <w:rPr>
          <w:color w:val="231F20"/>
          <w:spacing w:val="-3"/>
          <w:w w:val="105"/>
        </w:rPr>
        <w:t>ламочист</w:t>
      </w:r>
      <w:r>
        <w:rPr>
          <w:color w:val="231F20"/>
          <w:spacing w:val="-14"/>
          <w:w w:val="105"/>
        </w:rPr>
        <w:t> </w:t>
      </w:r>
      <w:r>
        <w:rPr>
          <w:color w:val="231F20"/>
          <w:w w:val="105"/>
        </w:rPr>
        <w:t>6</w:t>
      </w:r>
      <w:r>
        <w:rPr>
          <w:color w:val="231F20"/>
          <w:spacing w:val="-7"/>
          <w:w w:val="105"/>
        </w:rPr>
        <w:t> </w:t>
      </w:r>
      <w:r>
        <w:rPr>
          <w:color w:val="231F20"/>
          <w:w w:val="105"/>
        </w:rPr>
        <w:t>—</w:t>
      </w:r>
      <w:r>
        <w:rPr>
          <w:color w:val="231F20"/>
          <w:spacing w:val="-9"/>
          <w:w w:val="105"/>
        </w:rPr>
        <w:t> </w:t>
      </w:r>
      <w:r>
        <w:rPr>
          <w:color w:val="231F20"/>
          <w:spacing w:val="-3"/>
          <w:w w:val="105"/>
        </w:rPr>
        <w:t>10 </w:t>
      </w:r>
      <w:r>
        <w:rPr>
          <w:color w:val="231F20"/>
          <w:w w:val="105"/>
        </w:rPr>
        <w:t>ломанть.</w:t>
      </w:r>
    </w:p>
    <w:p>
      <w:pPr>
        <w:pStyle w:val="BodyText"/>
        <w:spacing w:before="4"/>
        <w:jc w:val="left"/>
        <w:rPr>
          <w:sz w:val="18"/>
        </w:rPr>
      </w:pPr>
    </w:p>
    <w:p>
      <w:pPr>
        <w:spacing w:before="1"/>
        <w:ind w:left="364" w:right="0" w:firstLine="0"/>
        <w:jc w:val="left"/>
        <w:rPr>
          <w:sz w:val="16"/>
        </w:rPr>
      </w:pPr>
      <w:r>
        <w:rPr>
          <w:color w:val="231F20"/>
          <w:w w:val="110"/>
          <w:sz w:val="16"/>
        </w:rPr>
        <w:t>НАЛКСИЦЯТНЕ</w:t>
      </w:r>
    </w:p>
    <w:p>
      <w:pPr>
        <w:spacing w:line="208" w:lineRule="auto" w:before="154"/>
        <w:ind w:left="364" w:right="2679" w:firstLine="0"/>
        <w:jc w:val="left"/>
        <w:rPr>
          <w:sz w:val="18"/>
        </w:rPr>
      </w:pPr>
      <w:r>
        <w:rPr>
          <w:color w:val="231F20"/>
          <w:w w:val="105"/>
          <w:sz w:val="18"/>
        </w:rPr>
        <w:t>Б а б и н </w:t>
      </w:r>
      <w:r>
        <w:rPr>
          <w:color w:val="231F20"/>
          <w:spacing w:val="-8"/>
          <w:w w:val="105"/>
          <w:sz w:val="18"/>
        </w:rPr>
        <w:t>е.  </w:t>
      </w:r>
      <w:r>
        <w:rPr>
          <w:color w:val="231F20"/>
          <w:w w:val="105"/>
          <w:sz w:val="18"/>
        </w:rPr>
        <w:t>А</w:t>
      </w:r>
      <w:r>
        <w:rPr>
          <w:color w:val="231F20"/>
          <w:spacing w:val="24"/>
          <w:w w:val="105"/>
          <w:sz w:val="18"/>
        </w:rPr>
        <w:t> </w:t>
      </w:r>
      <w:r>
        <w:rPr>
          <w:color w:val="231F20"/>
          <w:w w:val="105"/>
          <w:sz w:val="18"/>
        </w:rPr>
        <w:t>т</w:t>
      </w:r>
      <w:r>
        <w:rPr>
          <w:color w:val="231F20"/>
          <w:spacing w:val="24"/>
          <w:w w:val="105"/>
          <w:sz w:val="18"/>
        </w:rPr>
        <w:t> </w:t>
      </w:r>
      <w:r>
        <w:rPr>
          <w:color w:val="231F20"/>
          <w:w w:val="105"/>
          <w:sz w:val="18"/>
        </w:rPr>
        <w:t>и</w:t>
      </w:r>
      <w:r>
        <w:rPr>
          <w:color w:val="231F20"/>
          <w:spacing w:val="24"/>
          <w:w w:val="105"/>
          <w:sz w:val="18"/>
        </w:rPr>
        <w:t> </w:t>
      </w:r>
      <w:r>
        <w:rPr>
          <w:color w:val="231F20"/>
          <w:w w:val="105"/>
          <w:sz w:val="18"/>
        </w:rPr>
        <w:t>н</w:t>
      </w:r>
      <w:r>
        <w:rPr>
          <w:color w:val="231F20"/>
          <w:spacing w:val="24"/>
          <w:w w:val="105"/>
          <w:sz w:val="18"/>
        </w:rPr>
        <w:t> </w:t>
      </w:r>
      <w:r>
        <w:rPr>
          <w:color w:val="231F20"/>
          <w:w w:val="105"/>
          <w:sz w:val="18"/>
        </w:rPr>
        <w:t>е.</w:t>
      </w:r>
    </w:p>
    <w:p>
      <w:pPr>
        <w:spacing w:line="208" w:lineRule="auto" w:before="0"/>
        <w:ind w:left="166" w:right="0" w:firstLine="198"/>
        <w:jc w:val="both"/>
        <w:rPr>
          <w:sz w:val="18"/>
        </w:rPr>
      </w:pPr>
      <w:r>
        <w:rPr>
          <w:color w:val="231F20"/>
          <w:w w:val="105"/>
          <w:sz w:val="18"/>
        </w:rPr>
        <w:t>П а ц и н е т ь — весе кадовикс тейтернетне ды цёрынетне.</w:t>
      </w:r>
    </w:p>
    <w:p>
      <w:pPr>
        <w:pStyle w:val="Heading3"/>
        <w:spacing w:before="146"/>
        <w:jc w:val="left"/>
      </w:pPr>
      <w:r>
        <w:rPr>
          <w:color w:val="231F20"/>
        </w:rPr>
        <w:t>Налксемань кой&amp;кирдатне</w:t>
      </w:r>
    </w:p>
    <w:p>
      <w:pPr>
        <w:pStyle w:val="BodyText"/>
        <w:spacing w:line="231" w:lineRule="exact" w:before="91"/>
        <w:ind w:left="364"/>
        <w:jc w:val="left"/>
      </w:pPr>
      <w:r>
        <w:rPr>
          <w:color w:val="231F20"/>
          <w:w w:val="110"/>
        </w:rPr>
        <w:t>Пурнавить зярыя эйкакшт, кочкить</w:t>
      </w:r>
    </w:p>
    <w:p>
      <w:pPr>
        <w:spacing w:line="231" w:lineRule="exact" w:before="0"/>
        <w:ind w:left="166" w:right="0" w:firstLine="0"/>
        <w:jc w:val="left"/>
        <w:rPr>
          <w:sz w:val="21"/>
        </w:rPr>
      </w:pPr>
      <w:r>
        <w:rPr>
          <w:i/>
          <w:color w:val="231F20"/>
          <w:w w:val="105"/>
          <w:sz w:val="21"/>
        </w:rPr>
        <w:t>атине </w:t>
      </w:r>
      <w:r>
        <w:rPr>
          <w:color w:val="231F20"/>
          <w:w w:val="105"/>
          <w:sz w:val="21"/>
        </w:rPr>
        <w:t>ды </w:t>
      </w:r>
      <w:r>
        <w:rPr>
          <w:i/>
          <w:color w:val="231F20"/>
          <w:w w:val="105"/>
          <w:sz w:val="21"/>
        </w:rPr>
        <w:t>бабине. </w:t>
      </w:r>
      <w:r>
        <w:rPr>
          <w:color w:val="231F20"/>
          <w:w w:val="105"/>
          <w:sz w:val="21"/>
        </w:rPr>
        <w:t>Ловомкась истямо:</w:t>
      </w:r>
    </w:p>
    <w:p>
      <w:pPr>
        <w:pStyle w:val="BodyText"/>
        <w:jc w:val="left"/>
        <w:rPr>
          <w:sz w:val="22"/>
        </w:rPr>
      </w:pPr>
      <w:r>
        <w:rPr/>
        <w:br w:type="column"/>
      </w:r>
      <w:r>
        <w:rPr>
          <w:sz w:val="22"/>
        </w:rPr>
      </w:r>
    </w:p>
    <w:p>
      <w:pPr>
        <w:spacing w:before="0"/>
        <w:ind w:left="166" w:right="0" w:firstLine="0"/>
        <w:jc w:val="left"/>
        <w:rPr>
          <w:b/>
          <w:sz w:val="20"/>
        </w:rPr>
      </w:pPr>
      <w:r>
        <w:rPr>
          <w:b/>
          <w:color w:val="231F20"/>
          <w:sz w:val="20"/>
        </w:rPr>
        <w:t>В КАПУСТУ</w:t>
      </w:r>
    </w:p>
    <w:p>
      <w:pPr>
        <w:spacing w:line="218" w:lineRule="auto" w:before="196"/>
        <w:ind w:left="166" w:right="694" w:firstLine="198"/>
        <w:jc w:val="both"/>
        <w:rPr>
          <w:sz w:val="21"/>
        </w:rPr>
      </w:pPr>
      <w:r>
        <w:rPr>
          <w:color w:val="231F20"/>
          <w:sz w:val="21"/>
        </w:rPr>
        <w:t>Дети 10 — 12 лет (</w:t>
      </w:r>
      <w:r>
        <w:rPr>
          <w:i/>
          <w:color w:val="231F20"/>
          <w:sz w:val="21"/>
        </w:rPr>
        <w:t>огородники</w:t>
      </w:r>
      <w:r>
        <w:rPr>
          <w:color w:val="231F20"/>
          <w:sz w:val="21"/>
        </w:rPr>
        <w:t>) сажают на луг малышей (</w:t>
      </w:r>
      <w:r>
        <w:rPr>
          <w:i/>
          <w:color w:val="231F20"/>
          <w:sz w:val="21"/>
        </w:rPr>
        <w:t>вилки капусты</w:t>
      </w:r>
      <w:r>
        <w:rPr>
          <w:color w:val="231F20"/>
          <w:sz w:val="21"/>
        </w:rPr>
        <w:t>), охра% няя их от </w:t>
      </w:r>
      <w:r>
        <w:rPr>
          <w:i/>
          <w:color w:val="231F20"/>
          <w:sz w:val="21"/>
        </w:rPr>
        <w:t>вора</w:t>
      </w:r>
      <w:r>
        <w:rPr>
          <w:color w:val="231F20"/>
          <w:sz w:val="21"/>
        </w:rPr>
        <w:t>. </w:t>
      </w:r>
      <w:r>
        <w:rPr>
          <w:i/>
          <w:color w:val="231F20"/>
          <w:sz w:val="21"/>
        </w:rPr>
        <w:t>Вор </w:t>
      </w:r>
      <w:r>
        <w:rPr>
          <w:color w:val="231F20"/>
          <w:sz w:val="21"/>
        </w:rPr>
        <w:t>ходит по кругу, выс% матривает себе </w:t>
      </w:r>
      <w:r>
        <w:rPr>
          <w:i/>
          <w:color w:val="231F20"/>
          <w:sz w:val="21"/>
        </w:rPr>
        <w:t>капусту. </w:t>
      </w:r>
      <w:r>
        <w:rPr>
          <w:color w:val="231F20"/>
          <w:sz w:val="21"/>
        </w:rPr>
        <w:t>Далее игра про% ходит так же, как «В курочки».</w:t>
      </w:r>
    </w:p>
    <w:p>
      <w:pPr>
        <w:pStyle w:val="BodyText"/>
        <w:jc w:val="left"/>
        <w:rPr>
          <w:sz w:val="22"/>
        </w:rPr>
      </w:pPr>
    </w:p>
    <w:p>
      <w:pPr>
        <w:pStyle w:val="BodyText"/>
        <w:spacing w:before="9"/>
        <w:jc w:val="left"/>
      </w:pPr>
    </w:p>
    <w:p>
      <w:pPr>
        <w:spacing w:before="0"/>
        <w:ind w:left="166" w:right="0" w:firstLine="0"/>
        <w:jc w:val="left"/>
        <w:rPr>
          <w:b/>
          <w:sz w:val="20"/>
        </w:rPr>
      </w:pPr>
      <w:r>
        <w:rPr>
          <w:b/>
          <w:color w:val="231F20"/>
          <w:sz w:val="20"/>
        </w:rPr>
        <w:t>ПЛАТОЧКИ</w:t>
      </w:r>
    </w:p>
    <w:p>
      <w:pPr>
        <w:pStyle w:val="BodyText"/>
        <w:spacing w:line="218" w:lineRule="auto" w:before="196"/>
        <w:ind w:left="166" w:right="694" w:firstLine="198"/>
      </w:pPr>
      <w:r>
        <w:rPr>
          <w:color w:val="231F20"/>
        </w:rPr>
        <w:t>Игра проводится весной и летом на </w:t>
      </w:r>
      <w:r>
        <w:rPr>
          <w:color w:val="231F20"/>
          <w:spacing w:val="-2"/>
        </w:rPr>
        <w:t>лу% </w:t>
      </w:r>
      <w:r>
        <w:rPr>
          <w:color w:val="231F20"/>
        </w:rPr>
        <w:t>жайке. Играют девочки и мальчики 6 — 12 </w:t>
      </w:r>
      <w:r>
        <w:rPr>
          <w:color w:val="231F20"/>
          <w:spacing w:val="-6"/>
        </w:rPr>
        <w:t>лет. </w:t>
      </w:r>
      <w:r>
        <w:rPr>
          <w:color w:val="231F20"/>
        </w:rPr>
        <w:t>Количество играющих 6 —10 че% </w:t>
      </w:r>
      <w:r>
        <w:rPr>
          <w:color w:val="231F20"/>
          <w:spacing w:val="-2"/>
        </w:rPr>
        <w:t>ловек.</w:t>
      </w:r>
    </w:p>
    <w:p>
      <w:pPr>
        <w:pStyle w:val="BodyText"/>
        <w:spacing w:before="4"/>
        <w:jc w:val="left"/>
        <w:rPr>
          <w:sz w:val="17"/>
        </w:rPr>
      </w:pPr>
    </w:p>
    <w:p>
      <w:pPr>
        <w:spacing w:before="1"/>
        <w:ind w:left="364" w:right="0" w:firstLine="0"/>
        <w:jc w:val="left"/>
        <w:rPr>
          <w:sz w:val="16"/>
        </w:rPr>
      </w:pPr>
      <w:r>
        <w:rPr>
          <w:color w:val="231F20"/>
          <w:w w:val="105"/>
          <w:sz w:val="16"/>
        </w:rPr>
        <w:t>ДЕЙСТВУЮЩИЕ ЛИЦА</w:t>
      </w:r>
    </w:p>
    <w:p>
      <w:pPr>
        <w:spacing w:line="208" w:lineRule="auto" w:before="125"/>
        <w:ind w:left="364" w:right="3121" w:firstLine="0"/>
        <w:jc w:val="left"/>
        <w:rPr>
          <w:sz w:val="18"/>
        </w:rPr>
      </w:pPr>
      <w:r>
        <w:rPr>
          <w:color w:val="231F20"/>
          <w:w w:val="105"/>
          <w:sz w:val="18"/>
        </w:rPr>
        <w:t>Б а б у ш к </w:t>
      </w:r>
      <w:r>
        <w:rPr>
          <w:color w:val="231F20"/>
          <w:spacing w:val="-7"/>
          <w:w w:val="105"/>
          <w:sz w:val="18"/>
        </w:rPr>
        <w:t>а.   </w:t>
      </w:r>
      <w:r>
        <w:rPr>
          <w:color w:val="231F20"/>
          <w:w w:val="105"/>
          <w:sz w:val="18"/>
        </w:rPr>
        <w:t>Д</w:t>
      </w:r>
      <w:r>
        <w:rPr>
          <w:color w:val="231F20"/>
          <w:spacing w:val="29"/>
          <w:w w:val="105"/>
          <w:sz w:val="18"/>
        </w:rPr>
        <w:t> </w:t>
      </w:r>
      <w:r>
        <w:rPr>
          <w:color w:val="231F20"/>
          <w:w w:val="105"/>
          <w:sz w:val="18"/>
        </w:rPr>
        <w:t>е</w:t>
      </w:r>
      <w:r>
        <w:rPr>
          <w:color w:val="231F20"/>
          <w:spacing w:val="29"/>
          <w:w w:val="105"/>
          <w:sz w:val="18"/>
        </w:rPr>
        <w:t> </w:t>
      </w:r>
      <w:r>
        <w:rPr>
          <w:color w:val="231F20"/>
          <w:w w:val="105"/>
          <w:sz w:val="18"/>
        </w:rPr>
        <w:t>д</w:t>
      </w:r>
      <w:r>
        <w:rPr>
          <w:color w:val="231F20"/>
          <w:spacing w:val="29"/>
          <w:w w:val="105"/>
          <w:sz w:val="18"/>
        </w:rPr>
        <w:t> </w:t>
      </w:r>
      <w:r>
        <w:rPr>
          <w:color w:val="231F20"/>
          <w:w w:val="105"/>
          <w:sz w:val="18"/>
        </w:rPr>
        <w:t>у</w:t>
      </w:r>
      <w:r>
        <w:rPr>
          <w:color w:val="231F20"/>
          <w:spacing w:val="29"/>
          <w:w w:val="105"/>
          <w:sz w:val="18"/>
        </w:rPr>
        <w:t> </w:t>
      </w:r>
      <w:r>
        <w:rPr>
          <w:color w:val="231F20"/>
          <w:w w:val="105"/>
          <w:sz w:val="18"/>
        </w:rPr>
        <w:t>ш</w:t>
      </w:r>
      <w:r>
        <w:rPr>
          <w:color w:val="231F20"/>
          <w:spacing w:val="30"/>
          <w:w w:val="105"/>
          <w:sz w:val="18"/>
        </w:rPr>
        <w:t> </w:t>
      </w:r>
      <w:r>
        <w:rPr>
          <w:color w:val="231F20"/>
          <w:w w:val="105"/>
          <w:sz w:val="18"/>
        </w:rPr>
        <w:t>к</w:t>
      </w:r>
      <w:r>
        <w:rPr>
          <w:color w:val="231F20"/>
          <w:spacing w:val="29"/>
          <w:w w:val="105"/>
          <w:sz w:val="18"/>
        </w:rPr>
        <w:t> </w:t>
      </w:r>
      <w:r>
        <w:rPr>
          <w:color w:val="231F20"/>
          <w:spacing w:val="-9"/>
          <w:w w:val="105"/>
          <w:sz w:val="18"/>
        </w:rPr>
        <w:t>а.</w:t>
      </w:r>
    </w:p>
    <w:p>
      <w:pPr>
        <w:spacing w:line="185" w:lineRule="exact" w:before="0"/>
        <w:ind w:left="364" w:right="0" w:firstLine="0"/>
        <w:jc w:val="left"/>
        <w:rPr>
          <w:sz w:val="18"/>
        </w:rPr>
      </w:pPr>
      <w:r>
        <w:rPr>
          <w:color w:val="231F20"/>
          <w:w w:val="105"/>
          <w:sz w:val="18"/>
        </w:rPr>
        <w:t>П л а т о ч к и — все остальные игроки.</w:t>
      </w:r>
    </w:p>
    <w:p>
      <w:pPr>
        <w:pStyle w:val="Heading3"/>
        <w:spacing w:before="142"/>
      </w:pPr>
      <w:r>
        <w:rPr>
          <w:color w:val="231F20"/>
        </w:rPr>
        <w:t>Содержание и условия игры</w:t>
      </w:r>
    </w:p>
    <w:p>
      <w:pPr>
        <w:pStyle w:val="BodyText"/>
        <w:spacing w:line="218" w:lineRule="auto" w:before="109"/>
        <w:ind w:left="166" w:right="690" w:firstLine="198"/>
      </w:pPr>
      <w:r>
        <w:rPr>
          <w:color w:val="231F20"/>
        </w:rPr>
        <w:t>Соберутся дети играть, выберут счи% талкой </w:t>
      </w:r>
      <w:r>
        <w:rPr>
          <w:i/>
          <w:color w:val="231F20"/>
        </w:rPr>
        <w:t>бабушку </w:t>
      </w:r>
      <w:r>
        <w:rPr>
          <w:color w:val="231F20"/>
        </w:rPr>
        <w:t>и </w:t>
      </w:r>
      <w:r>
        <w:rPr>
          <w:i/>
          <w:color w:val="231F20"/>
        </w:rPr>
        <w:t>дедушку</w:t>
      </w:r>
      <w:r>
        <w:rPr>
          <w:color w:val="231F20"/>
        </w:rPr>
        <w:t>. Считалка та% кая:</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7"/>
        </w:rPr>
      </w:pPr>
    </w:p>
    <w:p>
      <w:pPr>
        <w:spacing w:line="240" w:lineRule="auto"/>
        <w:ind w:left="787" w:right="0" w:firstLine="0"/>
        <w:rPr>
          <w:sz w:val="20"/>
        </w:rPr>
      </w:pPr>
      <w:r>
        <w:rPr>
          <w:position w:val="3"/>
          <w:sz w:val="20"/>
        </w:rPr>
        <w:drawing>
          <wp:inline distT="0" distB="0" distL="0" distR="0">
            <wp:extent cx="2042830" cy="2439161"/>
            <wp:effectExtent l="0" t="0" r="0" b="0"/>
            <wp:docPr id="15" name="image20.png"/>
            <wp:cNvGraphicFramePr>
              <a:graphicFrameLocks noChangeAspect="1"/>
            </wp:cNvGraphicFramePr>
            <a:graphic>
              <a:graphicData uri="http://schemas.openxmlformats.org/drawingml/2006/picture">
                <pic:pic>
                  <pic:nvPicPr>
                    <pic:cNvPr id="16" name="image20.png"/>
                    <pic:cNvPicPr/>
                  </pic:nvPicPr>
                  <pic:blipFill>
                    <a:blip r:embed="rId41" cstate="print"/>
                    <a:stretch>
                      <a:fillRect/>
                    </a:stretch>
                  </pic:blipFill>
                  <pic:spPr>
                    <a:xfrm>
                      <a:off x="0" y="0"/>
                      <a:ext cx="2042830" cy="2439161"/>
                    </a:xfrm>
                    <a:prstGeom prst="rect">
                      <a:avLst/>
                    </a:prstGeom>
                  </pic:spPr>
                </pic:pic>
              </a:graphicData>
            </a:graphic>
          </wp:inline>
        </w:drawing>
      </w:r>
      <w:r>
        <w:rPr>
          <w:position w:val="3"/>
          <w:sz w:val="20"/>
        </w:rPr>
      </w:r>
      <w:r>
        <w:rPr>
          <w:spacing w:val="98"/>
          <w:position w:val="3"/>
          <w:sz w:val="20"/>
        </w:rPr>
        <w:t> </w:t>
      </w:r>
      <w:r>
        <w:rPr>
          <w:spacing w:val="98"/>
          <w:sz w:val="20"/>
        </w:rPr>
        <w:drawing>
          <wp:inline distT="0" distB="0" distL="0" distR="0">
            <wp:extent cx="2832411" cy="2392299"/>
            <wp:effectExtent l="0" t="0" r="0" b="0"/>
            <wp:docPr id="17" name="image21.png"/>
            <wp:cNvGraphicFramePr>
              <a:graphicFrameLocks noChangeAspect="1"/>
            </wp:cNvGraphicFramePr>
            <a:graphic>
              <a:graphicData uri="http://schemas.openxmlformats.org/drawingml/2006/picture">
                <pic:pic>
                  <pic:nvPicPr>
                    <pic:cNvPr id="18" name="image21.png"/>
                    <pic:cNvPicPr/>
                  </pic:nvPicPr>
                  <pic:blipFill>
                    <a:blip r:embed="rId42" cstate="print"/>
                    <a:stretch>
                      <a:fillRect/>
                    </a:stretch>
                  </pic:blipFill>
                  <pic:spPr>
                    <a:xfrm>
                      <a:off x="0" y="0"/>
                      <a:ext cx="2832411" cy="2392299"/>
                    </a:xfrm>
                    <a:prstGeom prst="rect">
                      <a:avLst/>
                    </a:prstGeom>
                  </pic:spPr>
                </pic:pic>
              </a:graphicData>
            </a:graphic>
          </wp:inline>
        </w:drawing>
      </w:r>
      <w:r>
        <w:rPr>
          <w:spacing w:val="98"/>
          <w:sz w:val="20"/>
        </w:rPr>
      </w:r>
    </w:p>
    <w:p>
      <w:pPr>
        <w:pStyle w:val="BodyText"/>
        <w:spacing w:before="1"/>
        <w:jc w:val="left"/>
        <w:rPr>
          <w:sz w:val="6"/>
        </w:rPr>
      </w:pPr>
    </w:p>
    <w:p>
      <w:pPr>
        <w:spacing w:after="0"/>
        <w:jc w:val="left"/>
        <w:rPr>
          <w:sz w:val="6"/>
        </w:rPr>
        <w:sectPr>
          <w:pgSz w:w="11900" w:h="16840"/>
          <w:pgMar w:header="0" w:footer="2478" w:top="1600" w:bottom="2660" w:left="1560" w:right="1540"/>
        </w:sectPr>
      </w:pPr>
    </w:p>
    <w:p>
      <w:pPr>
        <w:tabs>
          <w:tab w:pos="2870" w:val="left" w:leader="none"/>
        </w:tabs>
        <w:spacing w:before="57"/>
        <w:ind w:left="676" w:right="0" w:firstLine="0"/>
        <w:jc w:val="left"/>
        <w:rPr>
          <w:sz w:val="16"/>
        </w:rPr>
      </w:pPr>
      <w:r>
        <w:rPr>
          <w:color w:val="231F20"/>
          <w:spacing w:val="2"/>
          <w:w w:val="105"/>
          <w:sz w:val="16"/>
        </w:rPr>
        <w:t>бабине</w:t>
      </w:r>
      <w:r>
        <w:rPr>
          <w:color w:val="231F20"/>
          <w:spacing w:val="-1"/>
          <w:w w:val="105"/>
          <w:sz w:val="16"/>
        </w:rPr>
        <w:t> </w:t>
      </w:r>
      <w:r>
        <w:rPr>
          <w:color w:val="231F20"/>
          <w:w w:val="105"/>
          <w:sz w:val="16"/>
        </w:rPr>
        <w:t>—</w:t>
      </w:r>
      <w:r>
        <w:rPr>
          <w:color w:val="231F20"/>
          <w:spacing w:val="-1"/>
          <w:w w:val="105"/>
          <w:sz w:val="16"/>
        </w:rPr>
        <w:t> </w:t>
      </w:r>
      <w:r>
        <w:rPr>
          <w:color w:val="231F20"/>
          <w:spacing w:val="2"/>
          <w:w w:val="105"/>
          <w:sz w:val="16"/>
        </w:rPr>
        <w:t>бабушка</w:t>
        <w:tab/>
      </w:r>
      <w:r>
        <w:rPr>
          <w:color w:val="231F20"/>
          <w:spacing w:val="3"/>
          <w:w w:val="105"/>
          <w:position w:val="4"/>
          <w:sz w:val="16"/>
        </w:rPr>
        <w:t>атине </w:t>
      </w:r>
      <w:r>
        <w:rPr>
          <w:color w:val="231F20"/>
          <w:w w:val="105"/>
          <w:position w:val="4"/>
          <w:sz w:val="16"/>
        </w:rPr>
        <w:t>—</w:t>
      </w:r>
      <w:r>
        <w:rPr>
          <w:color w:val="231F20"/>
          <w:spacing w:val="-16"/>
          <w:w w:val="105"/>
          <w:position w:val="4"/>
          <w:sz w:val="16"/>
        </w:rPr>
        <w:t> </w:t>
      </w:r>
      <w:r>
        <w:rPr>
          <w:color w:val="231F20"/>
          <w:spacing w:val="4"/>
          <w:w w:val="105"/>
          <w:position w:val="4"/>
          <w:sz w:val="16"/>
        </w:rPr>
        <w:t>дедушка</w:t>
      </w:r>
    </w:p>
    <w:p>
      <w:pPr>
        <w:spacing w:before="67"/>
        <w:ind w:left="676" w:right="0" w:firstLine="0"/>
        <w:jc w:val="left"/>
        <w:rPr>
          <w:sz w:val="16"/>
        </w:rPr>
      </w:pPr>
      <w:r>
        <w:rPr/>
        <w:br w:type="column"/>
      </w:r>
      <w:r>
        <w:rPr>
          <w:color w:val="231F20"/>
          <w:w w:val="105"/>
          <w:sz w:val="16"/>
        </w:rPr>
        <w:t>пацинеть — платочки</w:t>
      </w:r>
    </w:p>
    <w:p>
      <w:pPr>
        <w:spacing w:after="0"/>
        <w:jc w:val="left"/>
        <w:rPr>
          <w:sz w:val="16"/>
        </w:rPr>
        <w:sectPr>
          <w:type w:val="continuous"/>
          <w:pgSz w:w="11900" w:h="16840"/>
          <w:pgMar w:top="1600" w:bottom="280" w:left="1560" w:right="1540"/>
          <w:cols w:num="2" w:equalWidth="0">
            <w:col w:w="4205" w:space="1412"/>
            <w:col w:w="3183"/>
          </w:cols>
        </w:sectPr>
      </w:pPr>
    </w:p>
    <w:p>
      <w:pPr>
        <w:pStyle w:val="BodyText"/>
        <w:spacing w:before="4"/>
        <w:jc w:val="left"/>
        <w:rPr>
          <w:sz w:val="26"/>
        </w:rPr>
      </w:pPr>
    </w:p>
    <w:p>
      <w:pPr>
        <w:spacing w:after="0"/>
        <w:jc w:val="left"/>
        <w:rPr>
          <w:sz w:val="26"/>
        </w:rPr>
        <w:sectPr>
          <w:type w:val="continuous"/>
          <w:pgSz w:w="11900" w:h="16840"/>
          <w:pgMar w:top="1600" w:bottom="280" w:left="1560" w:right="1540"/>
        </w:sectPr>
      </w:pPr>
    </w:p>
    <w:p>
      <w:pPr>
        <w:spacing w:line="208" w:lineRule="auto" w:before="114"/>
        <w:ind w:left="874" w:right="1745" w:firstLine="0"/>
        <w:jc w:val="left"/>
        <w:rPr>
          <w:sz w:val="18"/>
        </w:rPr>
      </w:pPr>
      <w:r>
        <w:rPr>
          <w:color w:val="231F20"/>
          <w:w w:val="105"/>
          <w:sz w:val="18"/>
        </w:rPr>
        <w:t>Штыря%баря, кахмаря, Тусь пире киява.</w:t>
      </w:r>
    </w:p>
    <w:p>
      <w:pPr>
        <w:spacing w:line="208" w:lineRule="auto" w:before="0"/>
        <w:ind w:left="874" w:right="1267" w:firstLine="0"/>
        <w:jc w:val="left"/>
        <w:rPr>
          <w:sz w:val="18"/>
        </w:rPr>
      </w:pPr>
      <w:r>
        <w:rPr>
          <w:color w:val="231F20"/>
          <w:w w:val="105"/>
          <w:sz w:val="18"/>
        </w:rPr>
        <w:t>Васня совась Ариснэнь, Мейле совась Маризнень:</w:t>
      </w:r>
    </w:p>
    <w:p>
      <w:pPr>
        <w:pStyle w:val="ListParagraph"/>
        <w:numPr>
          <w:ilvl w:val="0"/>
          <w:numId w:val="10"/>
        </w:numPr>
        <w:tabs>
          <w:tab w:pos="1127" w:val="left" w:leader="none"/>
        </w:tabs>
        <w:spacing w:line="208" w:lineRule="auto" w:before="0" w:after="0"/>
        <w:ind w:left="874" w:right="1319" w:firstLine="44"/>
        <w:jc w:val="left"/>
        <w:rPr>
          <w:sz w:val="18"/>
        </w:rPr>
      </w:pPr>
      <w:r>
        <w:rPr>
          <w:color w:val="231F20"/>
          <w:w w:val="105"/>
          <w:sz w:val="18"/>
        </w:rPr>
        <w:t>Айдо Макань сайсынек, Одирьвакс</w:t>
      </w:r>
      <w:r>
        <w:rPr>
          <w:color w:val="231F20"/>
          <w:spacing w:val="7"/>
          <w:w w:val="105"/>
          <w:sz w:val="18"/>
        </w:rPr>
        <w:t> </w:t>
      </w:r>
      <w:r>
        <w:rPr>
          <w:color w:val="231F20"/>
          <w:w w:val="105"/>
          <w:sz w:val="18"/>
        </w:rPr>
        <w:t>чиясынек.</w:t>
      </w:r>
    </w:p>
    <w:p>
      <w:pPr>
        <w:pStyle w:val="ListParagraph"/>
        <w:numPr>
          <w:ilvl w:val="0"/>
          <w:numId w:val="10"/>
        </w:numPr>
        <w:tabs>
          <w:tab w:pos="1127" w:val="left" w:leader="none"/>
        </w:tabs>
        <w:spacing w:line="171" w:lineRule="exact" w:before="0" w:after="0"/>
        <w:ind w:left="1126" w:right="0" w:hanging="208"/>
        <w:jc w:val="left"/>
        <w:rPr>
          <w:sz w:val="18"/>
        </w:rPr>
      </w:pPr>
      <w:r>
        <w:rPr>
          <w:color w:val="231F20"/>
          <w:w w:val="105"/>
          <w:sz w:val="18"/>
        </w:rPr>
        <w:t>Мезде, мезде</w:t>
      </w:r>
      <w:r>
        <w:rPr>
          <w:color w:val="231F20"/>
          <w:spacing w:val="22"/>
          <w:w w:val="105"/>
          <w:sz w:val="18"/>
        </w:rPr>
        <w:t> </w:t>
      </w:r>
      <w:r>
        <w:rPr>
          <w:color w:val="231F20"/>
          <w:w w:val="105"/>
          <w:sz w:val="18"/>
        </w:rPr>
        <w:t>сайсынек?</w:t>
      </w:r>
    </w:p>
    <w:p>
      <w:pPr>
        <w:pStyle w:val="ListParagraph"/>
        <w:numPr>
          <w:ilvl w:val="0"/>
          <w:numId w:val="10"/>
        </w:numPr>
        <w:tabs>
          <w:tab w:pos="1127" w:val="left" w:leader="none"/>
        </w:tabs>
        <w:spacing w:line="223" w:lineRule="auto" w:before="0" w:after="0"/>
        <w:ind w:left="874" w:right="1349" w:firstLine="44"/>
        <w:jc w:val="left"/>
        <w:rPr>
          <w:sz w:val="18"/>
        </w:rPr>
      </w:pPr>
      <w:r>
        <w:rPr>
          <w:color w:val="231F20"/>
          <w:spacing w:val="-4"/>
          <w:w w:val="105"/>
          <w:sz w:val="18"/>
        </w:rPr>
        <w:t>Гулькань </w:t>
      </w:r>
      <w:r>
        <w:rPr>
          <w:color w:val="231F20"/>
          <w:w w:val="105"/>
          <w:sz w:val="18"/>
        </w:rPr>
        <w:t>алдо — кокадо, Бояравань шляпадо, Кулдор%калдор</w:t>
      </w:r>
      <w:r>
        <w:rPr>
          <w:color w:val="231F20"/>
          <w:spacing w:val="-13"/>
          <w:w w:val="105"/>
          <w:sz w:val="18"/>
        </w:rPr>
        <w:t> </w:t>
      </w:r>
      <w:r>
        <w:rPr>
          <w:color w:val="231F20"/>
          <w:w w:val="105"/>
          <w:sz w:val="18"/>
        </w:rPr>
        <w:t>шубадо.</w:t>
      </w:r>
    </w:p>
    <w:p>
      <w:pPr>
        <w:pStyle w:val="BodyText"/>
        <w:spacing w:line="218" w:lineRule="auto" w:before="117"/>
        <w:ind w:left="676" w:firstLine="198"/>
      </w:pPr>
      <w:r>
        <w:rPr>
          <w:color w:val="231F20"/>
          <w:w w:val="105"/>
        </w:rPr>
        <w:t>Весе лия налксицятнень </w:t>
      </w:r>
      <w:r>
        <w:rPr>
          <w:i/>
          <w:color w:val="231F20"/>
          <w:w w:val="105"/>
        </w:rPr>
        <w:t>бабинесь </w:t>
      </w:r>
      <w:r>
        <w:rPr>
          <w:color w:val="231F20"/>
          <w:w w:val="105"/>
        </w:rPr>
        <w:t>ла% </w:t>
      </w:r>
      <w:r>
        <w:rPr>
          <w:color w:val="231F20"/>
          <w:w w:val="110"/>
        </w:rPr>
        <w:t>дясынзе </w:t>
      </w:r>
      <w:r>
        <w:rPr>
          <w:i/>
          <w:color w:val="231F20"/>
          <w:w w:val="110"/>
        </w:rPr>
        <w:t>пацякс</w:t>
      </w:r>
      <w:r>
        <w:rPr>
          <w:color w:val="231F20"/>
          <w:w w:val="110"/>
        </w:rPr>
        <w:t>, эрьвантень салава ёвты тюс: якстере, сэнь, пиже ды седе тов. Сынь озыть масторов.</w:t>
      </w:r>
    </w:p>
    <w:p>
      <w:pPr>
        <w:spacing w:line="215" w:lineRule="exact" w:before="0"/>
        <w:ind w:left="874" w:right="0" w:firstLine="0"/>
        <w:jc w:val="left"/>
        <w:rPr>
          <w:sz w:val="21"/>
        </w:rPr>
      </w:pPr>
      <w:r>
        <w:rPr>
          <w:color w:val="231F20"/>
          <w:w w:val="105"/>
          <w:sz w:val="21"/>
        </w:rPr>
        <w:t>Сы </w:t>
      </w:r>
      <w:r>
        <w:rPr>
          <w:i/>
          <w:color w:val="231F20"/>
          <w:w w:val="105"/>
          <w:sz w:val="21"/>
        </w:rPr>
        <w:t>атинесь</w:t>
      </w:r>
      <w:r>
        <w:rPr>
          <w:color w:val="231F20"/>
          <w:w w:val="105"/>
          <w:sz w:val="21"/>
        </w:rPr>
        <w:t>.</w:t>
      </w:r>
    </w:p>
    <w:p>
      <w:pPr>
        <w:pStyle w:val="BodyText"/>
        <w:spacing w:line="220" w:lineRule="exact"/>
        <w:ind w:left="874"/>
        <w:jc w:val="left"/>
        <w:rPr>
          <w:i/>
        </w:rPr>
      </w:pPr>
      <w:r>
        <w:rPr>
          <w:color w:val="231F20"/>
          <w:w w:val="105"/>
        </w:rPr>
        <w:t>А т и н е с ь. Шумбрачи теть, </w:t>
      </w:r>
      <w:r>
        <w:rPr>
          <w:i/>
          <w:color w:val="231F20"/>
          <w:w w:val="105"/>
        </w:rPr>
        <w:t>бабине!</w:t>
      </w:r>
    </w:p>
    <w:p>
      <w:pPr>
        <w:pStyle w:val="BodyText"/>
        <w:spacing w:line="220" w:lineRule="exact"/>
        <w:ind w:left="874"/>
        <w:jc w:val="left"/>
        <w:rPr>
          <w:i/>
        </w:rPr>
      </w:pPr>
      <w:r>
        <w:rPr>
          <w:color w:val="231F20"/>
          <w:w w:val="110"/>
        </w:rPr>
        <w:t>Б а б и н е с ь. Эрсек, </w:t>
      </w:r>
      <w:r>
        <w:rPr>
          <w:i/>
          <w:color w:val="231F20"/>
          <w:w w:val="110"/>
        </w:rPr>
        <w:t>атине!</w:t>
      </w:r>
    </w:p>
    <w:p>
      <w:pPr>
        <w:pStyle w:val="BodyText"/>
        <w:spacing w:line="218" w:lineRule="auto" w:before="7"/>
        <w:ind w:left="874" w:right="1"/>
        <w:jc w:val="left"/>
      </w:pPr>
      <w:r>
        <w:rPr>
          <w:color w:val="231F20"/>
          <w:w w:val="105"/>
        </w:rPr>
        <w:t>А т и н е с ь. Маринь, пацят улить?     Б а б и н е с ь. </w:t>
      </w:r>
      <w:r>
        <w:rPr>
          <w:color w:val="231F20"/>
          <w:spacing w:val="-3"/>
          <w:w w:val="105"/>
        </w:rPr>
        <w:t>Улить, </w:t>
      </w:r>
      <w:r>
        <w:rPr>
          <w:color w:val="231F20"/>
          <w:w w:val="105"/>
        </w:rPr>
        <w:t>ды а рамавить.  А</w:t>
      </w:r>
      <w:r>
        <w:rPr>
          <w:color w:val="231F20"/>
          <w:spacing w:val="-6"/>
          <w:w w:val="105"/>
        </w:rPr>
        <w:t> </w:t>
      </w:r>
      <w:r>
        <w:rPr>
          <w:color w:val="231F20"/>
          <w:w w:val="105"/>
        </w:rPr>
        <w:t>т</w:t>
      </w:r>
      <w:r>
        <w:rPr>
          <w:color w:val="231F20"/>
          <w:spacing w:val="-6"/>
          <w:w w:val="105"/>
        </w:rPr>
        <w:t> </w:t>
      </w:r>
      <w:r>
        <w:rPr>
          <w:color w:val="231F20"/>
          <w:w w:val="105"/>
        </w:rPr>
        <w:t>и</w:t>
      </w:r>
      <w:r>
        <w:rPr>
          <w:color w:val="231F20"/>
          <w:spacing w:val="-6"/>
          <w:w w:val="105"/>
        </w:rPr>
        <w:t> </w:t>
      </w:r>
      <w:r>
        <w:rPr>
          <w:color w:val="231F20"/>
          <w:w w:val="105"/>
        </w:rPr>
        <w:t>н</w:t>
      </w:r>
      <w:r>
        <w:rPr>
          <w:color w:val="231F20"/>
          <w:spacing w:val="-5"/>
          <w:w w:val="105"/>
        </w:rPr>
        <w:t> </w:t>
      </w:r>
      <w:r>
        <w:rPr>
          <w:color w:val="231F20"/>
          <w:w w:val="105"/>
        </w:rPr>
        <w:t>е</w:t>
      </w:r>
      <w:r>
        <w:rPr>
          <w:color w:val="231F20"/>
          <w:spacing w:val="-6"/>
          <w:w w:val="105"/>
        </w:rPr>
        <w:t> </w:t>
      </w:r>
      <w:r>
        <w:rPr>
          <w:color w:val="231F20"/>
          <w:w w:val="105"/>
        </w:rPr>
        <w:t>с</w:t>
      </w:r>
      <w:r>
        <w:rPr>
          <w:color w:val="231F20"/>
          <w:spacing w:val="-6"/>
          <w:w w:val="105"/>
        </w:rPr>
        <w:t> </w:t>
      </w:r>
      <w:r>
        <w:rPr>
          <w:color w:val="231F20"/>
          <w:w w:val="105"/>
        </w:rPr>
        <w:t>ь.</w:t>
      </w:r>
      <w:r>
        <w:rPr>
          <w:color w:val="231F20"/>
          <w:spacing w:val="-6"/>
          <w:w w:val="105"/>
        </w:rPr>
        <w:t> </w:t>
      </w:r>
      <w:r>
        <w:rPr>
          <w:color w:val="231F20"/>
          <w:w w:val="105"/>
        </w:rPr>
        <w:t>Монь</w:t>
      </w:r>
      <w:r>
        <w:rPr>
          <w:color w:val="231F20"/>
          <w:spacing w:val="-5"/>
          <w:w w:val="105"/>
        </w:rPr>
        <w:t> </w:t>
      </w:r>
      <w:r>
        <w:rPr>
          <w:color w:val="231F20"/>
          <w:w w:val="105"/>
        </w:rPr>
        <w:t>ярмакон</w:t>
      </w:r>
      <w:r>
        <w:rPr>
          <w:color w:val="231F20"/>
          <w:spacing w:val="-6"/>
          <w:w w:val="105"/>
        </w:rPr>
        <w:t> </w:t>
      </w:r>
      <w:r>
        <w:rPr>
          <w:color w:val="231F20"/>
          <w:w w:val="105"/>
        </w:rPr>
        <w:t>кавто</w:t>
      </w:r>
      <w:r>
        <w:rPr>
          <w:color w:val="231F20"/>
          <w:spacing w:val="-6"/>
          <w:w w:val="105"/>
        </w:rPr>
        <w:t> </w:t>
      </w:r>
      <w:r>
        <w:rPr>
          <w:color w:val="231F20"/>
          <w:w w:val="105"/>
        </w:rPr>
        <w:t>кес%</w:t>
      </w:r>
    </w:p>
    <w:p>
      <w:pPr>
        <w:pStyle w:val="BodyText"/>
        <w:spacing w:line="214" w:lineRule="exact"/>
        <w:ind w:left="676"/>
        <w:jc w:val="left"/>
      </w:pPr>
      <w:r>
        <w:rPr>
          <w:color w:val="231F20"/>
          <w:w w:val="105"/>
        </w:rPr>
        <w:t>кавт. Рамасынек.</w:t>
      </w:r>
    </w:p>
    <w:p>
      <w:pPr>
        <w:pStyle w:val="BodyText"/>
        <w:spacing w:line="220" w:lineRule="exact"/>
        <w:ind w:left="874"/>
      </w:pPr>
      <w:r>
        <w:rPr>
          <w:color w:val="231F20"/>
          <w:w w:val="105"/>
        </w:rPr>
        <w:t>Б а б и н е с ь. Рамить!</w:t>
      </w:r>
    </w:p>
    <w:p>
      <w:pPr>
        <w:spacing w:line="218" w:lineRule="auto" w:before="7"/>
        <w:ind w:left="676" w:right="1" w:firstLine="197"/>
        <w:jc w:val="both"/>
        <w:rPr>
          <w:sz w:val="21"/>
        </w:rPr>
      </w:pPr>
      <w:r>
        <w:rPr>
          <w:i/>
          <w:color w:val="231F20"/>
          <w:w w:val="105"/>
          <w:sz w:val="21"/>
        </w:rPr>
        <w:t>Атинесь </w:t>
      </w:r>
      <w:r>
        <w:rPr>
          <w:color w:val="231F20"/>
          <w:w w:val="105"/>
          <w:sz w:val="21"/>
        </w:rPr>
        <w:t>ушоды рамсеме. Кона </w:t>
      </w:r>
      <w:r>
        <w:rPr>
          <w:i/>
          <w:color w:val="231F20"/>
          <w:w w:val="105"/>
          <w:sz w:val="21"/>
        </w:rPr>
        <w:t>па* </w:t>
      </w:r>
      <w:r>
        <w:rPr>
          <w:i/>
          <w:color w:val="231F20"/>
          <w:w w:val="105"/>
          <w:sz w:val="21"/>
        </w:rPr>
        <w:t>цянть</w:t>
      </w:r>
      <w:r>
        <w:rPr>
          <w:i/>
          <w:color w:val="231F20"/>
          <w:spacing w:val="-19"/>
          <w:w w:val="105"/>
          <w:sz w:val="21"/>
        </w:rPr>
        <w:t> </w:t>
      </w:r>
      <w:r>
        <w:rPr>
          <w:color w:val="231F20"/>
          <w:w w:val="105"/>
          <w:sz w:val="21"/>
        </w:rPr>
        <w:t>тюсонзо</w:t>
      </w:r>
      <w:r>
        <w:rPr>
          <w:color w:val="231F20"/>
          <w:spacing w:val="-18"/>
          <w:w w:val="105"/>
          <w:sz w:val="21"/>
        </w:rPr>
        <w:t> </w:t>
      </w:r>
      <w:r>
        <w:rPr>
          <w:color w:val="231F20"/>
          <w:w w:val="105"/>
          <w:sz w:val="21"/>
        </w:rPr>
        <w:t>содасы,</w:t>
      </w:r>
      <w:r>
        <w:rPr>
          <w:color w:val="231F20"/>
          <w:spacing w:val="-17"/>
          <w:w w:val="105"/>
          <w:sz w:val="21"/>
        </w:rPr>
        <w:t> </w:t>
      </w:r>
      <w:r>
        <w:rPr>
          <w:color w:val="231F20"/>
          <w:w w:val="105"/>
          <w:sz w:val="21"/>
        </w:rPr>
        <w:t>се</w:t>
      </w:r>
      <w:r>
        <w:rPr>
          <w:color w:val="231F20"/>
          <w:spacing w:val="-18"/>
          <w:w w:val="105"/>
          <w:sz w:val="21"/>
        </w:rPr>
        <w:t> </w:t>
      </w:r>
      <w:r>
        <w:rPr>
          <w:color w:val="231F20"/>
          <w:w w:val="105"/>
          <w:sz w:val="21"/>
        </w:rPr>
        <w:t>оргоди</w:t>
      </w:r>
      <w:r>
        <w:rPr>
          <w:color w:val="231F20"/>
          <w:spacing w:val="-17"/>
          <w:w w:val="105"/>
          <w:sz w:val="21"/>
        </w:rPr>
        <w:t> </w:t>
      </w:r>
      <w:r>
        <w:rPr>
          <w:color w:val="231F20"/>
          <w:w w:val="105"/>
          <w:sz w:val="21"/>
        </w:rPr>
        <w:t>ве</w:t>
      </w:r>
      <w:r>
        <w:rPr>
          <w:color w:val="231F20"/>
          <w:spacing w:val="-18"/>
          <w:w w:val="105"/>
          <w:sz w:val="21"/>
        </w:rPr>
        <w:t> </w:t>
      </w:r>
      <w:r>
        <w:rPr>
          <w:color w:val="231F20"/>
          <w:w w:val="105"/>
          <w:sz w:val="21"/>
        </w:rPr>
        <w:t>ёнов. Бути </w:t>
      </w:r>
      <w:r>
        <w:rPr>
          <w:i/>
          <w:color w:val="231F20"/>
          <w:w w:val="105"/>
          <w:sz w:val="21"/>
        </w:rPr>
        <w:t>атинесь </w:t>
      </w:r>
      <w:r>
        <w:rPr>
          <w:color w:val="231F20"/>
          <w:w w:val="105"/>
          <w:sz w:val="21"/>
        </w:rPr>
        <w:t>сасасы, сестэ сайсы. Лия% сто</w:t>
      </w:r>
      <w:r>
        <w:rPr>
          <w:color w:val="231F20"/>
          <w:spacing w:val="-27"/>
          <w:w w:val="105"/>
          <w:sz w:val="21"/>
        </w:rPr>
        <w:t> </w:t>
      </w:r>
      <w:r>
        <w:rPr>
          <w:i/>
          <w:color w:val="231F20"/>
          <w:spacing w:val="-3"/>
          <w:w w:val="105"/>
          <w:sz w:val="21"/>
        </w:rPr>
        <w:t>пацинесь</w:t>
      </w:r>
      <w:r>
        <w:rPr>
          <w:i/>
          <w:color w:val="231F20"/>
          <w:spacing w:val="-26"/>
          <w:w w:val="105"/>
          <w:sz w:val="21"/>
        </w:rPr>
        <w:t> </w:t>
      </w:r>
      <w:r>
        <w:rPr>
          <w:color w:val="231F20"/>
          <w:spacing w:val="-3"/>
          <w:w w:val="105"/>
          <w:sz w:val="21"/>
        </w:rPr>
        <w:t>чийни</w:t>
      </w:r>
      <w:r>
        <w:rPr>
          <w:color w:val="231F20"/>
          <w:spacing w:val="-27"/>
          <w:w w:val="105"/>
          <w:sz w:val="21"/>
        </w:rPr>
        <w:t> </w:t>
      </w:r>
      <w:r>
        <w:rPr>
          <w:color w:val="231F20"/>
          <w:w w:val="105"/>
          <w:sz w:val="21"/>
        </w:rPr>
        <w:t>тей</w:t>
      </w:r>
      <w:r>
        <w:rPr>
          <w:color w:val="231F20"/>
          <w:spacing w:val="-27"/>
          <w:w w:val="105"/>
          <w:sz w:val="21"/>
        </w:rPr>
        <w:t> </w:t>
      </w:r>
      <w:r>
        <w:rPr>
          <w:color w:val="231F20"/>
          <w:w w:val="105"/>
          <w:sz w:val="21"/>
        </w:rPr>
        <w:t>ды</w:t>
      </w:r>
      <w:r>
        <w:rPr>
          <w:color w:val="231F20"/>
          <w:spacing w:val="-27"/>
          <w:w w:val="105"/>
          <w:sz w:val="21"/>
        </w:rPr>
        <w:t> </w:t>
      </w:r>
      <w:r>
        <w:rPr>
          <w:color w:val="231F20"/>
          <w:spacing w:val="-3"/>
          <w:w w:val="105"/>
          <w:sz w:val="21"/>
        </w:rPr>
        <w:t>тов,</w:t>
      </w:r>
      <w:r>
        <w:rPr>
          <w:color w:val="231F20"/>
          <w:spacing w:val="-27"/>
          <w:w w:val="105"/>
          <w:sz w:val="21"/>
        </w:rPr>
        <w:t> </w:t>
      </w:r>
      <w:r>
        <w:rPr>
          <w:color w:val="231F20"/>
          <w:spacing w:val="-3"/>
          <w:w w:val="105"/>
          <w:sz w:val="21"/>
        </w:rPr>
        <w:t>мейле</w:t>
      </w:r>
      <w:r>
        <w:rPr>
          <w:color w:val="231F20"/>
          <w:spacing w:val="-27"/>
          <w:w w:val="105"/>
          <w:sz w:val="21"/>
        </w:rPr>
        <w:t> </w:t>
      </w:r>
      <w:r>
        <w:rPr>
          <w:color w:val="231F20"/>
          <w:spacing w:val="-3"/>
          <w:w w:val="105"/>
          <w:sz w:val="21"/>
        </w:rPr>
        <w:t>тар% </w:t>
      </w:r>
      <w:r>
        <w:rPr>
          <w:color w:val="231F20"/>
          <w:w w:val="105"/>
          <w:sz w:val="21"/>
        </w:rPr>
        <w:t>казонзо озы. </w:t>
      </w:r>
      <w:r>
        <w:rPr>
          <w:i/>
          <w:color w:val="231F20"/>
          <w:w w:val="105"/>
          <w:sz w:val="21"/>
        </w:rPr>
        <w:t>Бабинесь </w:t>
      </w:r>
      <w:r>
        <w:rPr>
          <w:color w:val="231F20"/>
          <w:w w:val="105"/>
          <w:sz w:val="21"/>
        </w:rPr>
        <w:t>сеске «артсы»</w:t>
      </w:r>
      <w:r>
        <w:rPr>
          <w:color w:val="231F20"/>
          <w:spacing w:val="-18"/>
          <w:w w:val="105"/>
          <w:sz w:val="21"/>
        </w:rPr>
        <w:t> </w:t>
      </w:r>
      <w:r>
        <w:rPr>
          <w:color w:val="231F20"/>
          <w:w w:val="105"/>
          <w:sz w:val="21"/>
        </w:rPr>
        <w:t>лия тюссо.</w:t>
      </w:r>
      <w:r>
        <w:rPr>
          <w:color w:val="231F20"/>
          <w:spacing w:val="-33"/>
          <w:w w:val="105"/>
          <w:sz w:val="21"/>
        </w:rPr>
        <w:t> </w:t>
      </w:r>
      <w:r>
        <w:rPr>
          <w:i/>
          <w:color w:val="231F20"/>
          <w:w w:val="105"/>
          <w:sz w:val="21"/>
        </w:rPr>
        <w:t>Атинесь</w:t>
      </w:r>
      <w:r>
        <w:rPr>
          <w:i/>
          <w:color w:val="231F20"/>
          <w:spacing w:val="-34"/>
          <w:w w:val="105"/>
          <w:sz w:val="21"/>
        </w:rPr>
        <w:t> </w:t>
      </w:r>
      <w:r>
        <w:rPr>
          <w:color w:val="231F20"/>
          <w:w w:val="105"/>
          <w:sz w:val="21"/>
        </w:rPr>
        <w:t>одов</w:t>
      </w:r>
      <w:r>
        <w:rPr>
          <w:color w:val="231F20"/>
          <w:spacing w:val="-33"/>
          <w:w w:val="105"/>
          <w:sz w:val="21"/>
        </w:rPr>
        <w:t> </w:t>
      </w:r>
      <w:r>
        <w:rPr>
          <w:color w:val="231F20"/>
          <w:w w:val="105"/>
          <w:sz w:val="21"/>
        </w:rPr>
        <w:t>снартни</w:t>
      </w:r>
      <w:r>
        <w:rPr>
          <w:color w:val="231F20"/>
          <w:spacing w:val="-32"/>
          <w:w w:val="105"/>
          <w:sz w:val="21"/>
        </w:rPr>
        <w:t> </w:t>
      </w:r>
      <w:r>
        <w:rPr>
          <w:color w:val="231F20"/>
          <w:w w:val="105"/>
          <w:sz w:val="21"/>
        </w:rPr>
        <w:t>содамо</w:t>
      </w:r>
      <w:r>
        <w:rPr>
          <w:color w:val="231F20"/>
          <w:spacing w:val="-33"/>
          <w:w w:val="105"/>
          <w:sz w:val="21"/>
        </w:rPr>
        <w:t> </w:t>
      </w:r>
      <w:r>
        <w:rPr>
          <w:color w:val="231F20"/>
          <w:w w:val="105"/>
          <w:sz w:val="21"/>
        </w:rPr>
        <w:t>тю% сонть.</w:t>
      </w:r>
    </w:p>
    <w:p>
      <w:pPr>
        <w:pStyle w:val="BodyText"/>
        <w:spacing w:line="218" w:lineRule="auto" w:before="3"/>
        <w:ind w:left="676" w:right="3" w:firstLine="198"/>
        <w:rPr>
          <w:i/>
        </w:rPr>
      </w:pPr>
      <w:r>
        <w:rPr>
          <w:color w:val="231F20"/>
          <w:w w:val="105"/>
        </w:rPr>
        <w:t>Налксить знярс, зярс а «рамсевить» весе </w:t>
      </w:r>
      <w:r>
        <w:rPr>
          <w:i/>
          <w:color w:val="231F20"/>
          <w:w w:val="105"/>
        </w:rPr>
        <w:t>пацятне.</w:t>
      </w:r>
    </w:p>
    <w:p>
      <w:pPr>
        <w:spacing w:line="208" w:lineRule="auto" w:before="114"/>
        <w:ind w:left="861" w:right="1444" w:firstLine="0"/>
        <w:jc w:val="left"/>
        <w:rPr>
          <w:sz w:val="18"/>
        </w:rPr>
      </w:pPr>
      <w:r>
        <w:rPr/>
        <w:br w:type="column"/>
      </w:r>
      <w:r>
        <w:rPr>
          <w:color w:val="231F20"/>
          <w:w w:val="105"/>
          <w:sz w:val="18"/>
        </w:rPr>
        <w:t>Штыря%баря, кахмаря, Шел он огородами.</w:t>
      </w:r>
    </w:p>
    <w:p>
      <w:pPr>
        <w:spacing w:line="208" w:lineRule="auto" w:before="0"/>
        <w:ind w:left="861" w:right="1444" w:firstLine="0"/>
        <w:jc w:val="left"/>
        <w:rPr>
          <w:sz w:val="18"/>
        </w:rPr>
      </w:pPr>
      <w:r>
        <w:rPr>
          <w:color w:val="231F20"/>
          <w:w w:val="105"/>
          <w:sz w:val="18"/>
        </w:rPr>
        <w:t>Вошел сперва к Арису, А потом и к Маризе:</w:t>
      </w:r>
    </w:p>
    <w:p>
      <w:pPr>
        <w:pStyle w:val="ListParagraph"/>
        <w:numPr>
          <w:ilvl w:val="0"/>
          <w:numId w:val="10"/>
        </w:numPr>
        <w:tabs>
          <w:tab w:pos="1114" w:val="left" w:leader="none"/>
        </w:tabs>
        <w:spacing w:line="208" w:lineRule="auto" w:before="0" w:after="0"/>
        <w:ind w:left="861" w:right="945" w:firstLine="45"/>
        <w:jc w:val="left"/>
        <w:rPr>
          <w:sz w:val="18"/>
        </w:rPr>
      </w:pPr>
      <w:r>
        <w:rPr>
          <w:color w:val="231F20"/>
          <w:w w:val="105"/>
          <w:sz w:val="18"/>
        </w:rPr>
        <w:t>Дайте Маку мы возьмем, Маку мы сосватаем.</w:t>
      </w:r>
    </w:p>
    <w:p>
      <w:pPr>
        <w:pStyle w:val="ListParagraph"/>
        <w:numPr>
          <w:ilvl w:val="0"/>
          <w:numId w:val="10"/>
        </w:numPr>
        <w:tabs>
          <w:tab w:pos="1070" w:val="left" w:leader="none"/>
        </w:tabs>
        <w:spacing w:line="171" w:lineRule="exact" w:before="0" w:after="0"/>
        <w:ind w:left="1069" w:right="0" w:hanging="209"/>
        <w:jc w:val="left"/>
        <w:rPr>
          <w:sz w:val="18"/>
        </w:rPr>
      </w:pPr>
      <w:r>
        <w:rPr>
          <w:color w:val="231F20"/>
          <w:w w:val="105"/>
          <w:sz w:val="18"/>
        </w:rPr>
        <w:t>Какой выкуп мы</w:t>
      </w:r>
      <w:r>
        <w:rPr>
          <w:color w:val="231F20"/>
          <w:spacing w:val="11"/>
          <w:w w:val="105"/>
          <w:sz w:val="18"/>
        </w:rPr>
        <w:t> </w:t>
      </w:r>
      <w:r>
        <w:rPr>
          <w:color w:val="231F20"/>
          <w:w w:val="105"/>
          <w:sz w:val="18"/>
        </w:rPr>
        <w:t>дадим?</w:t>
      </w:r>
    </w:p>
    <w:p>
      <w:pPr>
        <w:pStyle w:val="ListParagraph"/>
        <w:numPr>
          <w:ilvl w:val="0"/>
          <w:numId w:val="10"/>
        </w:numPr>
        <w:tabs>
          <w:tab w:pos="1070" w:val="left" w:leader="none"/>
        </w:tabs>
        <w:spacing w:line="208" w:lineRule="auto" w:before="8" w:after="0"/>
        <w:ind w:left="861" w:right="1603" w:firstLine="0"/>
        <w:jc w:val="left"/>
        <w:rPr>
          <w:sz w:val="18"/>
        </w:rPr>
      </w:pPr>
      <w:r>
        <w:rPr>
          <w:color w:val="231F20"/>
          <w:w w:val="105"/>
          <w:sz w:val="18"/>
        </w:rPr>
        <w:t>Яичко голубки, Шляпку боярышни, </w:t>
      </w:r>
      <w:r>
        <w:rPr>
          <w:color w:val="231F20"/>
          <w:sz w:val="18"/>
        </w:rPr>
        <w:t>Гулдор%галдор</w:t>
      </w:r>
      <w:r>
        <w:rPr>
          <w:color w:val="231F20"/>
          <w:spacing w:val="-17"/>
          <w:sz w:val="18"/>
        </w:rPr>
        <w:t> </w:t>
      </w:r>
      <w:r>
        <w:rPr>
          <w:color w:val="231F20"/>
          <w:spacing w:val="-7"/>
          <w:sz w:val="18"/>
        </w:rPr>
        <w:t>шубку.</w:t>
      </w:r>
    </w:p>
    <w:p>
      <w:pPr>
        <w:spacing w:line="218" w:lineRule="auto" w:before="107"/>
        <w:ind w:left="181" w:right="184" w:firstLine="198"/>
        <w:jc w:val="both"/>
        <w:rPr>
          <w:sz w:val="21"/>
        </w:rPr>
      </w:pPr>
      <w:r>
        <w:rPr>
          <w:color w:val="231F20"/>
          <w:sz w:val="21"/>
        </w:rPr>
        <w:t>Всех остальных игроков </w:t>
      </w:r>
      <w:r>
        <w:rPr>
          <w:i/>
          <w:color w:val="231F20"/>
          <w:sz w:val="21"/>
        </w:rPr>
        <w:t>бабушка</w:t>
      </w:r>
      <w:r>
        <w:rPr>
          <w:i/>
          <w:color w:val="231F20"/>
          <w:spacing w:val="-13"/>
          <w:sz w:val="21"/>
        </w:rPr>
        <w:t> </w:t>
      </w:r>
      <w:r>
        <w:rPr>
          <w:color w:val="231F20"/>
          <w:sz w:val="21"/>
        </w:rPr>
        <w:t>опре% </w:t>
      </w:r>
      <w:r>
        <w:rPr>
          <w:color w:val="231F20"/>
          <w:w w:val="105"/>
          <w:sz w:val="21"/>
        </w:rPr>
        <w:t>делит</w:t>
      </w:r>
      <w:r>
        <w:rPr>
          <w:color w:val="231F20"/>
          <w:spacing w:val="-10"/>
          <w:w w:val="105"/>
          <w:sz w:val="21"/>
        </w:rPr>
        <w:t> </w:t>
      </w:r>
      <w:r>
        <w:rPr>
          <w:color w:val="231F20"/>
          <w:w w:val="105"/>
          <w:sz w:val="21"/>
        </w:rPr>
        <w:t>в</w:t>
      </w:r>
      <w:r>
        <w:rPr>
          <w:color w:val="231F20"/>
          <w:spacing w:val="-9"/>
          <w:w w:val="105"/>
          <w:sz w:val="21"/>
        </w:rPr>
        <w:t> </w:t>
      </w:r>
      <w:r>
        <w:rPr>
          <w:i/>
          <w:color w:val="231F20"/>
          <w:w w:val="105"/>
          <w:sz w:val="21"/>
        </w:rPr>
        <w:t>платочки,</w:t>
      </w:r>
      <w:r>
        <w:rPr>
          <w:i/>
          <w:color w:val="231F20"/>
          <w:spacing w:val="-9"/>
          <w:w w:val="105"/>
          <w:sz w:val="21"/>
        </w:rPr>
        <w:t> </w:t>
      </w:r>
      <w:r>
        <w:rPr>
          <w:color w:val="231F20"/>
          <w:w w:val="105"/>
          <w:sz w:val="21"/>
        </w:rPr>
        <w:t>каждому</w:t>
      </w:r>
      <w:r>
        <w:rPr>
          <w:color w:val="231F20"/>
          <w:spacing w:val="-10"/>
          <w:w w:val="105"/>
          <w:sz w:val="21"/>
        </w:rPr>
        <w:t> </w:t>
      </w:r>
      <w:r>
        <w:rPr>
          <w:color w:val="231F20"/>
          <w:w w:val="105"/>
          <w:sz w:val="21"/>
        </w:rPr>
        <w:t>на</w:t>
      </w:r>
      <w:r>
        <w:rPr>
          <w:color w:val="231F20"/>
          <w:spacing w:val="-9"/>
          <w:w w:val="105"/>
          <w:sz w:val="21"/>
        </w:rPr>
        <w:t> </w:t>
      </w:r>
      <w:r>
        <w:rPr>
          <w:color w:val="231F20"/>
          <w:w w:val="105"/>
          <w:sz w:val="21"/>
        </w:rPr>
        <w:t>ухо</w:t>
      </w:r>
      <w:r>
        <w:rPr>
          <w:color w:val="231F20"/>
          <w:spacing w:val="-10"/>
          <w:w w:val="105"/>
          <w:sz w:val="21"/>
        </w:rPr>
        <w:t> </w:t>
      </w:r>
      <w:r>
        <w:rPr>
          <w:color w:val="231F20"/>
          <w:w w:val="105"/>
          <w:sz w:val="21"/>
        </w:rPr>
        <w:t>назо% вет</w:t>
      </w:r>
      <w:r>
        <w:rPr>
          <w:color w:val="231F20"/>
          <w:spacing w:val="-17"/>
          <w:w w:val="105"/>
          <w:sz w:val="21"/>
        </w:rPr>
        <w:t> </w:t>
      </w:r>
      <w:r>
        <w:rPr>
          <w:color w:val="231F20"/>
          <w:w w:val="105"/>
          <w:sz w:val="21"/>
        </w:rPr>
        <w:t>цвет</w:t>
      </w:r>
      <w:r>
        <w:rPr>
          <w:color w:val="231F20"/>
          <w:spacing w:val="-17"/>
          <w:w w:val="105"/>
          <w:sz w:val="21"/>
        </w:rPr>
        <w:t> </w:t>
      </w:r>
      <w:r>
        <w:rPr>
          <w:color w:val="231F20"/>
          <w:w w:val="105"/>
          <w:sz w:val="21"/>
        </w:rPr>
        <w:t>его</w:t>
      </w:r>
      <w:r>
        <w:rPr>
          <w:color w:val="231F20"/>
          <w:spacing w:val="-17"/>
          <w:w w:val="105"/>
          <w:sz w:val="21"/>
        </w:rPr>
        <w:t> </w:t>
      </w:r>
      <w:r>
        <w:rPr>
          <w:color w:val="231F20"/>
          <w:w w:val="105"/>
          <w:sz w:val="21"/>
        </w:rPr>
        <w:t>платка.</w:t>
      </w:r>
      <w:r>
        <w:rPr>
          <w:color w:val="231F20"/>
          <w:spacing w:val="-17"/>
          <w:w w:val="105"/>
          <w:sz w:val="21"/>
        </w:rPr>
        <w:t> </w:t>
      </w:r>
      <w:r>
        <w:rPr>
          <w:color w:val="231F20"/>
          <w:w w:val="105"/>
          <w:sz w:val="21"/>
        </w:rPr>
        <w:t>Все</w:t>
      </w:r>
      <w:r>
        <w:rPr>
          <w:color w:val="231F20"/>
          <w:spacing w:val="-16"/>
          <w:w w:val="105"/>
          <w:sz w:val="21"/>
        </w:rPr>
        <w:t> </w:t>
      </w:r>
      <w:r>
        <w:rPr>
          <w:i/>
          <w:color w:val="231F20"/>
          <w:w w:val="105"/>
          <w:sz w:val="21"/>
        </w:rPr>
        <w:t>платочки</w:t>
      </w:r>
      <w:r>
        <w:rPr>
          <w:i/>
          <w:color w:val="231F20"/>
          <w:spacing w:val="-17"/>
          <w:w w:val="105"/>
          <w:sz w:val="21"/>
        </w:rPr>
        <w:t> </w:t>
      </w:r>
      <w:r>
        <w:rPr>
          <w:color w:val="231F20"/>
          <w:spacing w:val="-3"/>
          <w:w w:val="105"/>
          <w:sz w:val="21"/>
        </w:rPr>
        <w:t>садят% </w:t>
      </w:r>
      <w:r>
        <w:rPr>
          <w:color w:val="231F20"/>
          <w:w w:val="105"/>
          <w:sz w:val="21"/>
        </w:rPr>
        <w:t>ся на</w:t>
      </w:r>
      <w:r>
        <w:rPr>
          <w:color w:val="231F20"/>
          <w:spacing w:val="31"/>
          <w:w w:val="105"/>
          <w:sz w:val="21"/>
        </w:rPr>
        <w:t> </w:t>
      </w:r>
      <w:r>
        <w:rPr>
          <w:color w:val="231F20"/>
          <w:w w:val="105"/>
          <w:sz w:val="21"/>
        </w:rPr>
        <w:t>землю.</w:t>
      </w:r>
    </w:p>
    <w:p>
      <w:pPr>
        <w:spacing w:line="214" w:lineRule="exact" w:before="0"/>
        <w:ind w:left="379" w:right="0" w:firstLine="0"/>
        <w:jc w:val="both"/>
        <w:rPr>
          <w:i/>
          <w:sz w:val="21"/>
        </w:rPr>
      </w:pPr>
      <w:r>
        <w:rPr>
          <w:color w:val="231F20"/>
          <w:w w:val="105"/>
          <w:sz w:val="21"/>
        </w:rPr>
        <w:t>Приходит </w:t>
      </w:r>
      <w:r>
        <w:rPr>
          <w:i/>
          <w:color w:val="231F20"/>
          <w:w w:val="105"/>
          <w:sz w:val="21"/>
        </w:rPr>
        <w:t>дедушка.</w:t>
      </w:r>
    </w:p>
    <w:p>
      <w:pPr>
        <w:pStyle w:val="BodyText"/>
        <w:spacing w:line="218" w:lineRule="auto" w:before="7"/>
        <w:ind w:left="379" w:right="185"/>
      </w:pPr>
      <w:r>
        <w:rPr>
          <w:color w:val="231F20"/>
        </w:rPr>
        <w:t>Д е д у ш к </w:t>
      </w:r>
      <w:r>
        <w:rPr>
          <w:color w:val="231F20"/>
          <w:spacing w:val="-3"/>
        </w:rPr>
        <w:t>а.  </w:t>
      </w:r>
      <w:r>
        <w:rPr>
          <w:color w:val="231F20"/>
          <w:spacing w:val="-5"/>
        </w:rPr>
        <w:t>Будь  </w:t>
      </w:r>
      <w:r>
        <w:rPr>
          <w:color w:val="231F20"/>
          <w:spacing w:val="-6"/>
        </w:rPr>
        <w:t>здорова,  бабушка!    </w:t>
      </w:r>
      <w:r>
        <w:rPr>
          <w:color w:val="231F20"/>
        </w:rPr>
        <w:t>Б а б у ш к а. Живи%поживай,</w:t>
      </w:r>
      <w:r>
        <w:rPr>
          <w:color w:val="231F20"/>
          <w:spacing w:val="24"/>
        </w:rPr>
        <w:t> </w:t>
      </w:r>
      <w:r>
        <w:rPr>
          <w:color w:val="231F20"/>
        </w:rPr>
        <w:t>дедушка!</w:t>
      </w:r>
    </w:p>
    <w:p>
      <w:pPr>
        <w:pStyle w:val="BodyText"/>
        <w:spacing w:line="218" w:lineRule="auto"/>
        <w:ind w:left="181" w:right="185" w:firstLine="198"/>
      </w:pPr>
      <w:r>
        <w:rPr>
          <w:color w:val="231F20"/>
          <w:w w:val="105"/>
        </w:rPr>
        <w:t>Д е д у ш к а. Слышал, у тебя</w:t>
      </w:r>
      <w:r>
        <w:rPr>
          <w:color w:val="231F20"/>
          <w:spacing w:val="-38"/>
          <w:w w:val="105"/>
        </w:rPr>
        <w:t> </w:t>
      </w:r>
      <w:r>
        <w:rPr>
          <w:color w:val="231F20"/>
          <w:w w:val="105"/>
        </w:rPr>
        <w:t>платочки есть?</w:t>
      </w:r>
    </w:p>
    <w:p>
      <w:pPr>
        <w:pStyle w:val="BodyText"/>
        <w:spacing w:line="214" w:lineRule="exact"/>
        <w:ind w:left="379"/>
      </w:pPr>
      <w:r>
        <w:rPr>
          <w:color w:val="231F20"/>
          <w:w w:val="105"/>
        </w:rPr>
        <w:t>Б а б у ш к а. Есть, да не купить их тебе.</w:t>
      </w:r>
    </w:p>
    <w:p>
      <w:pPr>
        <w:pStyle w:val="BodyText"/>
        <w:spacing w:line="218" w:lineRule="auto" w:before="6"/>
        <w:ind w:left="181" w:right="185" w:firstLine="198"/>
      </w:pPr>
      <w:r>
        <w:rPr>
          <w:color w:val="231F20"/>
          <w:w w:val="105"/>
        </w:rPr>
        <w:t>Д е д у ш к а. У меня денег два мешка. Куплю.</w:t>
      </w:r>
    </w:p>
    <w:p>
      <w:pPr>
        <w:pStyle w:val="BodyText"/>
        <w:spacing w:line="214" w:lineRule="exact"/>
        <w:ind w:left="379"/>
      </w:pPr>
      <w:r>
        <w:rPr>
          <w:color w:val="231F20"/>
          <w:w w:val="105"/>
        </w:rPr>
        <w:t>Б а б у ш к а. Купи!</w:t>
      </w:r>
    </w:p>
    <w:p>
      <w:pPr>
        <w:spacing w:line="218" w:lineRule="auto" w:before="7"/>
        <w:ind w:left="181" w:right="187" w:firstLine="198"/>
        <w:jc w:val="both"/>
        <w:rPr>
          <w:i/>
          <w:sz w:val="21"/>
        </w:rPr>
      </w:pPr>
      <w:r>
        <w:rPr>
          <w:i/>
          <w:color w:val="231F20"/>
          <w:sz w:val="21"/>
        </w:rPr>
        <w:t>Дедушка </w:t>
      </w:r>
      <w:r>
        <w:rPr>
          <w:color w:val="231F20"/>
          <w:sz w:val="21"/>
        </w:rPr>
        <w:t>покупает </w:t>
      </w:r>
      <w:r>
        <w:rPr>
          <w:i/>
          <w:color w:val="231F20"/>
          <w:sz w:val="21"/>
        </w:rPr>
        <w:t>платочки. </w:t>
      </w:r>
      <w:r>
        <w:rPr>
          <w:color w:val="231F20"/>
          <w:spacing w:val="-3"/>
          <w:sz w:val="21"/>
        </w:rPr>
        <w:t>Как </w:t>
      </w:r>
      <w:r>
        <w:rPr>
          <w:color w:val="231F20"/>
          <w:spacing w:val="-4"/>
          <w:sz w:val="21"/>
        </w:rPr>
        <w:t>толь% </w:t>
      </w:r>
      <w:r>
        <w:rPr>
          <w:color w:val="231F20"/>
          <w:sz w:val="21"/>
        </w:rPr>
        <w:t>ко он </w:t>
      </w:r>
      <w:r>
        <w:rPr>
          <w:color w:val="231F20"/>
          <w:spacing w:val="-4"/>
          <w:sz w:val="21"/>
        </w:rPr>
        <w:t>назовет </w:t>
      </w:r>
      <w:r>
        <w:rPr>
          <w:color w:val="231F20"/>
          <w:spacing w:val="-3"/>
          <w:sz w:val="21"/>
        </w:rPr>
        <w:t>цвет </w:t>
      </w:r>
      <w:r>
        <w:rPr>
          <w:i/>
          <w:color w:val="231F20"/>
          <w:spacing w:val="-4"/>
          <w:sz w:val="21"/>
        </w:rPr>
        <w:t>платочка </w:t>
      </w:r>
      <w:r>
        <w:rPr>
          <w:color w:val="231F20"/>
          <w:spacing w:val="-4"/>
          <w:sz w:val="21"/>
        </w:rPr>
        <w:t>правильно, </w:t>
      </w:r>
      <w:r>
        <w:rPr>
          <w:i/>
          <w:color w:val="231F20"/>
          <w:spacing w:val="-4"/>
          <w:sz w:val="21"/>
        </w:rPr>
        <w:t>платочек </w:t>
      </w:r>
      <w:r>
        <w:rPr>
          <w:color w:val="231F20"/>
          <w:spacing w:val="-3"/>
          <w:sz w:val="21"/>
        </w:rPr>
        <w:t>тут </w:t>
      </w:r>
      <w:r>
        <w:rPr>
          <w:color w:val="231F20"/>
          <w:sz w:val="21"/>
        </w:rPr>
        <w:t>же </w:t>
      </w:r>
      <w:r>
        <w:rPr>
          <w:color w:val="231F20"/>
          <w:spacing w:val="-4"/>
          <w:sz w:val="21"/>
        </w:rPr>
        <w:t>убегает </w:t>
      </w:r>
      <w:r>
        <w:rPr>
          <w:color w:val="231F20"/>
          <w:sz w:val="21"/>
        </w:rPr>
        <w:t>от </w:t>
      </w:r>
      <w:r>
        <w:rPr>
          <w:color w:val="231F20"/>
          <w:spacing w:val="-4"/>
          <w:sz w:val="21"/>
        </w:rPr>
        <w:t>него. </w:t>
      </w:r>
      <w:r>
        <w:rPr>
          <w:color w:val="231F20"/>
          <w:spacing w:val="-3"/>
          <w:sz w:val="21"/>
        </w:rPr>
        <w:t>Если </w:t>
      </w:r>
      <w:r>
        <w:rPr>
          <w:i/>
          <w:color w:val="231F20"/>
          <w:spacing w:val="-4"/>
          <w:sz w:val="21"/>
        </w:rPr>
        <w:t>де* </w:t>
      </w:r>
      <w:r>
        <w:rPr>
          <w:i/>
          <w:color w:val="231F20"/>
          <w:spacing w:val="-4"/>
          <w:sz w:val="21"/>
        </w:rPr>
        <w:t>душка </w:t>
      </w:r>
      <w:r>
        <w:rPr>
          <w:color w:val="231F20"/>
          <w:spacing w:val="-4"/>
          <w:sz w:val="21"/>
        </w:rPr>
        <w:t>догонит </w:t>
      </w:r>
      <w:r>
        <w:rPr>
          <w:color w:val="231F20"/>
          <w:spacing w:val="-3"/>
          <w:sz w:val="21"/>
        </w:rPr>
        <w:t>его, </w:t>
      </w:r>
      <w:r>
        <w:rPr>
          <w:color w:val="231F20"/>
          <w:sz w:val="21"/>
        </w:rPr>
        <w:t>то </w:t>
      </w:r>
      <w:r>
        <w:rPr>
          <w:color w:val="231F20"/>
          <w:spacing w:val="-4"/>
          <w:sz w:val="21"/>
        </w:rPr>
        <w:t>забирает </w:t>
      </w:r>
      <w:r>
        <w:rPr>
          <w:color w:val="231F20"/>
          <w:sz w:val="21"/>
        </w:rPr>
        <w:t>к </w:t>
      </w:r>
      <w:r>
        <w:rPr>
          <w:color w:val="231F20"/>
          <w:spacing w:val="-4"/>
          <w:sz w:val="21"/>
        </w:rPr>
        <w:t>себе. Иногда </w:t>
      </w:r>
      <w:r>
        <w:rPr>
          <w:i/>
          <w:color w:val="231F20"/>
          <w:spacing w:val="-4"/>
          <w:sz w:val="21"/>
        </w:rPr>
        <w:t>платочек </w:t>
      </w:r>
      <w:r>
        <w:rPr>
          <w:color w:val="231F20"/>
          <w:spacing w:val="-5"/>
          <w:sz w:val="21"/>
        </w:rPr>
        <w:t>побегает%побегает, </w:t>
      </w:r>
      <w:r>
        <w:rPr>
          <w:i/>
          <w:color w:val="231F20"/>
          <w:spacing w:val="-4"/>
          <w:sz w:val="21"/>
        </w:rPr>
        <w:t>де* </w:t>
      </w:r>
      <w:r>
        <w:rPr>
          <w:i/>
          <w:color w:val="231F20"/>
          <w:spacing w:val="-4"/>
          <w:sz w:val="21"/>
        </w:rPr>
        <w:t>душка </w:t>
      </w:r>
      <w:r>
        <w:rPr>
          <w:color w:val="231F20"/>
          <w:spacing w:val="-3"/>
          <w:sz w:val="21"/>
        </w:rPr>
        <w:t>не </w:t>
      </w:r>
      <w:r>
        <w:rPr>
          <w:color w:val="231F20"/>
          <w:spacing w:val="-5"/>
          <w:sz w:val="21"/>
        </w:rPr>
        <w:t>сможет поймать </w:t>
      </w:r>
      <w:r>
        <w:rPr>
          <w:color w:val="231F20"/>
          <w:spacing w:val="-4"/>
          <w:sz w:val="21"/>
        </w:rPr>
        <w:t>его. </w:t>
      </w:r>
      <w:r>
        <w:rPr>
          <w:i/>
          <w:color w:val="231F20"/>
          <w:spacing w:val="-5"/>
          <w:sz w:val="21"/>
        </w:rPr>
        <w:t>Бабушка </w:t>
      </w:r>
      <w:r>
        <w:rPr>
          <w:color w:val="231F20"/>
          <w:spacing w:val="-5"/>
          <w:sz w:val="21"/>
        </w:rPr>
        <w:t>тут </w:t>
      </w:r>
      <w:r>
        <w:rPr>
          <w:color w:val="231F20"/>
          <w:sz w:val="21"/>
        </w:rPr>
        <w:t>же </w:t>
      </w:r>
      <w:r>
        <w:rPr>
          <w:color w:val="231F20"/>
          <w:spacing w:val="-4"/>
          <w:sz w:val="21"/>
        </w:rPr>
        <w:t>«окрасит» </w:t>
      </w:r>
      <w:r>
        <w:rPr>
          <w:color w:val="231F20"/>
          <w:spacing w:val="-3"/>
          <w:sz w:val="21"/>
        </w:rPr>
        <w:t>его </w:t>
      </w:r>
      <w:r>
        <w:rPr>
          <w:color w:val="231F20"/>
          <w:sz w:val="21"/>
        </w:rPr>
        <w:t>в </w:t>
      </w:r>
      <w:r>
        <w:rPr>
          <w:color w:val="231F20"/>
          <w:spacing w:val="-4"/>
          <w:sz w:val="21"/>
        </w:rPr>
        <w:t>другой </w:t>
      </w:r>
      <w:r>
        <w:rPr>
          <w:color w:val="231F20"/>
          <w:spacing w:val="-7"/>
          <w:sz w:val="21"/>
        </w:rPr>
        <w:t>цвет. </w:t>
      </w:r>
      <w:r>
        <w:rPr>
          <w:i/>
          <w:color w:val="231F20"/>
          <w:spacing w:val="-4"/>
          <w:sz w:val="21"/>
        </w:rPr>
        <w:t>Дедушка </w:t>
      </w:r>
      <w:r>
        <w:rPr>
          <w:color w:val="231F20"/>
          <w:spacing w:val="-4"/>
          <w:sz w:val="21"/>
        </w:rPr>
        <w:t>вновь пытается узнать </w:t>
      </w:r>
      <w:r>
        <w:rPr>
          <w:color w:val="231F20"/>
          <w:spacing w:val="-3"/>
          <w:sz w:val="21"/>
        </w:rPr>
        <w:t>цвет </w:t>
      </w:r>
      <w:r>
        <w:rPr>
          <w:i/>
          <w:color w:val="231F20"/>
          <w:spacing w:val="-4"/>
          <w:sz w:val="21"/>
        </w:rPr>
        <w:t>платочка.</w:t>
      </w:r>
    </w:p>
    <w:p>
      <w:pPr>
        <w:spacing w:line="215" w:lineRule="exact" w:before="0"/>
        <w:ind w:left="379" w:right="0" w:firstLine="0"/>
        <w:jc w:val="both"/>
        <w:rPr>
          <w:i/>
          <w:sz w:val="21"/>
        </w:rPr>
      </w:pPr>
      <w:r>
        <w:rPr>
          <w:color w:val="231F20"/>
          <w:w w:val="105"/>
          <w:sz w:val="21"/>
        </w:rPr>
        <w:t>Играют до тех пор, пока все </w:t>
      </w:r>
      <w:r>
        <w:rPr>
          <w:i/>
          <w:color w:val="231F20"/>
          <w:w w:val="105"/>
          <w:sz w:val="21"/>
        </w:rPr>
        <w:t>платочки</w:t>
      </w:r>
    </w:p>
    <w:p>
      <w:pPr>
        <w:pStyle w:val="BodyText"/>
        <w:spacing w:line="231" w:lineRule="exact"/>
        <w:ind w:left="181"/>
      </w:pPr>
      <w:r>
        <w:rPr>
          <w:color w:val="231F20"/>
          <w:w w:val="105"/>
        </w:rPr>
        <w:t>не будут куплены.</w:t>
      </w:r>
    </w:p>
    <w:p>
      <w:pPr>
        <w:spacing w:after="0" w:line="231" w:lineRule="exact"/>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1"/>
        <w:jc w:val="left"/>
        <w:rPr>
          <w:sz w:val="22"/>
        </w:rPr>
      </w:pPr>
    </w:p>
    <w:p>
      <w:pPr>
        <w:spacing w:before="0"/>
        <w:ind w:left="166" w:right="0" w:firstLine="0"/>
        <w:jc w:val="left"/>
        <w:rPr>
          <w:b/>
          <w:sz w:val="20"/>
        </w:rPr>
      </w:pPr>
      <w:r>
        <w:rPr>
          <w:b/>
          <w:color w:val="231F20"/>
          <w:sz w:val="20"/>
        </w:rPr>
        <w:t>УР МЕЛЬГА ПАНСЕМА</w:t>
      </w:r>
    </w:p>
    <w:p>
      <w:pPr>
        <w:pStyle w:val="BodyText"/>
        <w:spacing w:line="218" w:lineRule="auto" w:before="196"/>
        <w:ind w:left="166" w:firstLine="198"/>
      </w:pPr>
      <w:r>
        <w:rPr>
          <w:color w:val="231F20"/>
          <w:w w:val="105"/>
        </w:rPr>
        <w:t>Налксемась моли тунда ды кизна. Налксицятнеде</w:t>
      </w:r>
      <w:r>
        <w:rPr>
          <w:color w:val="231F20"/>
          <w:spacing w:val="-13"/>
          <w:w w:val="105"/>
        </w:rPr>
        <w:t> </w:t>
      </w:r>
      <w:r>
        <w:rPr>
          <w:color w:val="231F20"/>
          <w:w w:val="105"/>
        </w:rPr>
        <w:t>седе</w:t>
      </w:r>
      <w:r>
        <w:rPr>
          <w:color w:val="231F20"/>
          <w:spacing w:val="-12"/>
          <w:w w:val="105"/>
        </w:rPr>
        <w:t> </w:t>
      </w:r>
      <w:r>
        <w:rPr>
          <w:color w:val="231F20"/>
          <w:w w:val="105"/>
        </w:rPr>
        <w:t>ламо</w:t>
      </w:r>
      <w:r>
        <w:rPr>
          <w:color w:val="231F20"/>
          <w:spacing w:val="-12"/>
          <w:w w:val="105"/>
        </w:rPr>
        <w:t> </w:t>
      </w:r>
      <w:r>
        <w:rPr>
          <w:color w:val="231F20"/>
          <w:w w:val="105"/>
        </w:rPr>
        <w:t>цёрынеть.</w:t>
      </w:r>
      <w:r>
        <w:rPr>
          <w:color w:val="231F20"/>
          <w:spacing w:val="-13"/>
          <w:w w:val="105"/>
        </w:rPr>
        <w:t> </w:t>
      </w:r>
      <w:r>
        <w:rPr>
          <w:color w:val="231F20"/>
          <w:spacing w:val="-6"/>
          <w:w w:val="105"/>
        </w:rPr>
        <w:t>Эй% </w:t>
      </w:r>
      <w:r>
        <w:rPr>
          <w:color w:val="231F20"/>
          <w:w w:val="105"/>
        </w:rPr>
        <w:t>стэст зняро, зяро</w:t>
      </w:r>
      <w:r>
        <w:rPr>
          <w:color w:val="231F20"/>
          <w:spacing w:val="13"/>
          <w:w w:val="105"/>
        </w:rPr>
        <w:t> </w:t>
      </w:r>
      <w:r>
        <w:rPr>
          <w:color w:val="231F20"/>
          <w:w w:val="105"/>
        </w:rPr>
        <w:t>пуромить.</w:t>
      </w:r>
    </w:p>
    <w:p>
      <w:pPr>
        <w:pStyle w:val="BodyText"/>
        <w:spacing w:before="4"/>
        <w:jc w:val="left"/>
        <w:rPr>
          <w:sz w:val="17"/>
        </w:rPr>
      </w:pPr>
    </w:p>
    <w:p>
      <w:pPr>
        <w:spacing w:before="1"/>
        <w:ind w:left="364" w:right="0" w:firstLine="0"/>
        <w:jc w:val="left"/>
        <w:rPr>
          <w:sz w:val="16"/>
        </w:rPr>
      </w:pPr>
      <w:r>
        <w:rPr>
          <w:color w:val="231F20"/>
          <w:w w:val="110"/>
          <w:sz w:val="16"/>
        </w:rPr>
        <w:t>НАЛКСИЦЯТНЕ</w:t>
      </w:r>
    </w:p>
    <w:p>
      <w:pPr>
        <w:spacing w:line="208" w:lineRule="auto" w:before="125"/>
        <w:ind w:left="364" w:right="2506" w:firstLine="0"/>
        <w:jc w:val="left"/>
        <w:rPr>
          <w:sz w:val="18"/>
        </w:rPr>
      </w:pPr>
      <w:r>
        <w:rPr>
          <w:color w:val="231F20"/>
          <w:w w:val="105"/>
          <w:sz w:val="18"/>
        </w:rPr>
        <w:t>О х о т н и </w:t>
      </w:r>
      <w:r>
        <w:rPr>
          <w:color w:val="231F20"/>
          <w:spacing w:val="-8"/>
          <w:w w:val="105"/>
          <w:sz w:val="18"/>
        </w:rPr>
        <w:t>к.  </w:t>
      </w:r>
      <w:r>
        <w:rPr>
          <w:color w:val="231F20"/>
          <w:w w:val="105"/>
          <w:sz w:val="18"/>
        </w:rPr>
        <w:t>У р</w:t>
      </w:r>
      <w:r>
        <w:rPr>
          <w:color w:val="231F20"/>
          <w:spacing w:val="-12"/>
          <w:w w:val="105"/>
          <w:sz w:val="18"/>
        </w:rPr>
        <w:t> </w:t>
      </w:r>
      <w:r>
        <w:rPr>
          <w:color w:val="231F20"/>
          <w:spacing w:val="-9"/>
          <w:w w:val="105"/>
          <w:sz w:val="18"/>
        </w:rPr>
        <w:t>т.</w:t>
      </w:r>
    </w:p>
    <w:p>
      <w:pPr>
        <w:spacing w:line="218" w:lineRule="exact" w:before="0"/>
        <w:ind w:left="364" w:right="0" w:firstLine="0"/>
        <w:jc w:val="left"/>
        <w:rPr>
          <w:sz w:val="21"/>
        </w:rPr>
      </w:pPr>
      <w:r>
        <w:rPr>
          <w:color w:val="231F20"/>
          <w:w w:val="105"/>
          <w:sz w:val="18"/>
        </w:rPr>
        <w:t>Ур мельга панси к и с к а т (лайкат)</w:t>
      </w:r>
      <w:r>
        <w:rPr>
          <w:color w:val="231F20"/>
          <w:w w:val="105"/>
          <w:sz w:val="21"/>
        </w:rPr>
        <w:t>.</w:t>
      </w:r>
    </w:p>
    <w:p>
      <w:pPr>
        <w:pStyle w:val="BodyText"/>
        <w:spacing w:before="10"/>
        <w:jc w:val="left"/>
        <w:rPr>
          <w:sz w:val="17"/>
        </w:rPr>
      </w:pPr>
    </w:p>
    <w:p>
      <w:pPr>
        <w:pStyle w:val="Heading3"/>
        <w:jc w:val="left"/>
      </w:pPr>
      <w:r>
        <w:rPr>
          <w:color w:val="231F20"/>
        </w:rPr>
        <w:t>Налксемань кой&amp;кирдатне</w:t>
      </w:r>
    </w:p>
    <w:p>
      <w:pPr>
        <w:pStyle w:val="BodyText"/>
        <w:spacing w:line="218" w:lineRule="auto" w:before="138"/>
        <w:ind w:left="166" w:firstLine="198"/>
        <w:rPr>
          <w:i/>
        </w:rPr>
      </w:pPr>
      <w:r>
        <w:rPr>
          <w:color w:val="231F20"/>
          <w:spacing w:val="-4"/>
          <w:w w:val="105"/>
        </w:rPr>
        <w:t>Налксемантень</w:t>
      </w:r>
      <w:r>
        <w:rPr>
          <w:color w:val="231F20"/>
          <w:spacing w:val="-24"/>
          <w:w w:val="105"/>
        </w:rPr>
        <w:t> </w:t>
      </w:r>
      <w:r>
        <w:rPr>
          <w:color w:val="231F20"/>
          <w:spacing w:val="-5"/>
          <w:w w:val="105"/>
        </w:rPr>
        <w:t>туртов</w:t>
      </w:r>
      <w:r>
        <w:rPr>
          <w:color w:val="231F20"/>
          <w:spacing w:val="-27"/>
          <w:w w:val="105"/>
        </w:rPr>
        <w:t> </w:t>
      </w:r>
      <w:r>
        <w:rPr>
          <w:color w:val="231F20"/>
          <w:spacing w:val="-4"/>
          <w:w w:val="105"/>
        </w:rPr>
        <w:t>муеви</w:t>
      </w:r>
      <w:r>
        <w:rPr>
          <w:color w:val="231F20"/>
          <w:spacing w:val="-27"/>
          <w:w w:val="105"/>
        </w:rPr>
        <w:t> </w:t>
      </w:r>
      <w:r>
        <w:rPr>
          <w:color w:val="231F20"/>
          <w:spacing w:val="-4"/>
          <w:w w:val="105"/>
        </w:rPr>
        <w:t>келей</w:t>
      </w:r>
      <w:r>
        <w:rPr>
          <w:color w:val="231F20"/>
          <w:spacing w:val="-28"/>
          <w:w w:val="105"/>
        </w:rPr>
        <w:t> </w:t>
      </w:r>
      <w:r>
        <w:rPr>
          <w:color w:val="231F20"/>
          <w:spacing w:val="-5"/>
          <w:w w:val="105"/>
        </w:rPr>
        <w:t>пак% </w:t>
      </w:r>
      <w:r>
        <w:rPr>
          <w:color w:val="231F20"/>
          <w:spacing w:val="-4"/>
          <w:w w:val="105"/>
        </w:rPr>
        <w:t>ся. </w:t>
      </w:r>
      <w:r>
        <w:rPr>
          <w:color w:val="231F20"/>
          <w:spacing w:val="-5"/>
          <w:w w:val="105"/>
        </w:rPr>
        <w:t>Икелевгак кочкави </w:t>
      </w:r>
      <w:r>
        <w:rPr>
          <w:i/>
          <w:color w:val="231F20"/>
          <w:spacing w:val="-5"/>
          <w:w w:val="105"/>
        </w:rPr>
        <w:t>охотник </w:t>
      </w:r>
      <w:r>
        <w:rPr>
          <w:color w:val="231F20"/>
          <w:w w:val="105"/>
        </w:rPr>
        <w:t>— </w:t>
      </w:r>
      <w:r>
        <w:rPr>
          <w:color w:val="231F20"/>
          <w:spacing w:val="-5"/>
          <w:w w:val="105"/>
        </w:rPr>
        <w:t>седе </w:t>
      </w:r>
      <w:r>
        <w:rPr>
          <w:color w:val="231F20"/>
          <w:spacing w:val="-4"/>
          <w:w w:val="105"/>
        </w:rPr>
        <w:t>покш </w:t>
      </w:r>
      <w:r>
        <w:rPr>
          <w:color w:val="231F20"/>
          <w:spacing w:val="-5"/>
          <w:w w:val="105"/>
        </w:rPr>
        <w:t>цёрыне. </w:t>
      </w:r>
      <w:r>
        <w:rPr>
          <w:color w:val="231F20"/>
          <w:spacing w:val="-10"/>
          <w:w w:val="105"/>
        </w:rPr>
        <w:t>Теде </w:t>
      </w:r>
      <w:r>
        <w:rPr>
          <w:color w:val="231F20"/>
          <w:spacing w:val="-4"/>
          <w:w w:val="105"/>
        </w:rPr>
        <w:t>мейле </w:t>
      </w:r>
      <w:r>
        <w:rPr>
          <w:color w:val="231F20"/>
          <w:spacing w:val="-5"/>
          <w:w w:val="105"/>
        </w:rPr>
        <w:t>содавить </w:t>
      </w:r>
      <w:r>
        <w:rPr>
          <w:i/>
          <w:color w:val="231F20"/>
          <w:spacing w:val="-5"/>
          <w:w w:val="105"/>
        </w:rPr>
        <w:t>уртнэ </w:t>
      </w:r>
      <w:r>
        <w:rPr>
          <w:color w:val="231F20"/>
          <w:w w:val="105"/>
        </w:rPr>
        <w:t>ды </w:t>
      </w:r>
      <w:r>
        <w:rPr>
          <w:i/>
          <w:color w:val="231F20"/>
          <w:spacing w:val="-5"/>
          <w:w w:val="105"/>
        </w:rPr>
        <w:t>лайкатне. </w:t>
      </w:r>
      <w:r>
        <w:rPr>
          <w:color w:val="231F20"/>
          <w:spacing w:val="-10"/>
          <w:w w:val="105"/>
        </w:rPr>
        <w:t>Тень </w:t>
      </w:r>
      <w:r>
        <w:rPr>
          <w:color w:val="231F20"/>
          <w:spacing w:val="-4"/>
          <w:w w:val="105"/>
        </w:rPr>
        <w:t>теемс </w:t>
      </w:r>
      <w:r>
        <w:rPr>
          <w:color w:val="231F20"/>
          <w:spacing w:val="-5"/>
          <w:w w:val="105"/>
        </w:rPr>
        <w:t>паксянть ланга ютавтови </w:t>
      </w:r>
      <w:r>
        <w:rPr>
          <w:color w:val="231F20"/>
          <w:spacing w:val="-4"/>
          <w:w w:val="105"/>
        </w:rPr>
        <w:t>кикс. Весе </w:t>
      </w:r>
      <w:r>
        <w:rPr>
          <w:color w:val="231F20"/>
          <w:spacing w:val="-5"/>
          <w:w w:val="105"/>
        </w:rPr>
        <w:t>налксицятне </w:t>
      </w:r>
      <w:r>
        <w:rPr>
          <w:color w:val="231F20"/>
          <w:spacing w:val="-4"/>
          <w:w w:val="105"/>
        </w:rPr>
        <w:t>арыть </w:t>
      </w:r>
      <w:r>
        <w:rPr>
          <w:color w:val="231F20"/>
          <w:spacing w:val="-5"/>
          <w:w w:val="105"/>
        </w:rPr>
        <w:t>те киксэнть </w:t>
      </w:r>
      <w:r>
        <w:rPr>
          <w:color w:val="231F20"/>
          <w:spacing w:val="-4"/>
          <w:w w:val="105"/>
        </w:rPr>
        <w:t>эйстэ 1,5 </w:t>
      </w:r>
      <w:r>
        <w:rPr>
          <w:color w:val="231F20"/>
          <w:w w:val="105"/>
        </w:rPr>
        <w:t>— 2 м </w:t>
      </w:r>
      <w:r>
        <w:rPr>
          <w:color w:val="231F20"/>
          <w:spacing w:val="-4"/>
          <w:w w:val="105"/>
        </w:rPr>
        <w:t>туро, </w:t>
      </w:r>
      <w:r>
        <w:rPr>
          <w:color w:val="231F20"/>
          <w:spacing w:val="-5"/>
          <w:w w:val="105"/>
        </w:rPr>
        <w:t>пурныть кургозост почконь </w:t>
      </w:r>
      <w:r>
        <w:rPr>
          <w:color w:val="231F20"/>
          <w:spacing w:val="-4"/>
          <w:w w:val="105"/>
        </w:rPr>
        <w:t>пачка ведь ды, </w:t>
      </w:r>
      <w:r>
        <w:rPr>
          <w:color w:val="231F20"/>
          <w:spacing w:val="-5"/>
          <w:w w:val="105"/>
        </w:rPr>
        <w:t>икелев кедень венстязь, ледить ведьсэнть поч% </w:t>
      </w:r>
      <w:r>
        <w:rPr>
          <w:color w:val="231F20"/>
          <w:spacing w:val="-4"/>
          <w:w w:val="105"/>
        </w:rPr>
        <w:t>конть пачка </w:t>
      </w:r>
      <w:r>
        <w:rPr>
          <w:color w:val="231F20"/>
          <w:spacing w:val="-5"/>
          <w:w w:val="105"/>
        </w:rPr>
        <w:t>кирькскенть куншкава, кона </w:t>
      </w:r>
      <w:r>
        <w:rPr>
          <w:color w:val="231F20"/>
          <w:spacing w:val="-4"/>
          <w:w w:val="105"/>
        </w:rPr>
        <w:t>тееви покш </w:t>
      </w:r>
      <w:r>
        <w:rPr>
          <w:color w:val="231F20"/>
          <w:spacing w:val="-3"/>
          <w:w w:val="105"/>
        </w:rPr>
        <w:t>ды </w:t>
      </w:r>
      <w:r>
        <w:rPr>
          <w:color w:val="231F20"/>
          <w:spacing w:val="-5"/>
          <w:w w:val="105"/>
        </w:rPr>
        <w:t>невтема сурбрятнень вей% </w:t>
      </w:r>
      <w:r>
        <w:rPr>
          <w:color w:val="231F20"/>
          <w:spacing w:val="-6"/>
          <w:w w:val="105"/>
        </w:rPr>
        <w:t>сэндязь. </w:t>
      </w:r>
      <w:r>
        <w:rPr>
          <w:color w:val="231F20"/>
          <w:spacing w:val="-5"/>
          <w:w w:val="105"/>
        </w:rPr>
        <w:t>Ледемс эряви </w:t>
      </w:r>
      <w:r>
        <w:rPr>
          <w:color w:val="231F20"/>
          <w:spacing w:val="-6"/>
          <w:w w:val="105"/>
        </w:rPr>
        <w:t>киксэнть </w:t>
      </w:r>
      <w:r>
        <w:rPr>
          <w:color w:val="231F20"/>
          <w:spacing w:val="-5"/>
          <w:w w:val="105"/>
        </w:rPr>
        <w:t>тона </w:t>
      </w:r>
      <w:r>
        <w:rPr>
          <w:color w:val="231F20"/>
          <w:spacing w:val="-6"/>
          <w:w w:val="105"/>
        </w:rPr>
        <w:t>ёнов. </w:t>
      </w:r>
      <w:r>
        <w:rPr>
          <w:color w:val="231F20"/>
          <w:spacing w:val="-5"/>
          <w:w w:val="105"/>
        </w:rPr>
        <w:t>Видестэ кирькскенть куншкава ледицятне </w:t>
      </w:r>
      <w:r>
        <w:rPr>
          <w:color w:val="231F20"/>
          <w:spacing w:val="-4"/>
          <w:w w:val="105"/>
        </w:rPr>
        <w:t>улить </w:t>
      </w:r>
      <w:r>
        <w:rPr>
          <w:i/>
          <w:color w:val="231F20"/>
          <w:spacing w:val="-5"/>
          <w:w w:val="105"/>
        </w:rPr>
        <w:t>урокс, </w:t>
      </w:r>
      <w:r>
        <w:rPr>
          <w:color w:val="231F20"/>
          <w:spacing w:val="-4"/>
          <w:w w:val="105"/>
        </w:rPr>
        <w:t>кие </w:t>
      </w:r>
      <w:r>
        <w:rPr>
          <w:color w:val="231F20"/>
          <w:spacing w:val="-5"/>
          <w:w w:val="105"/>
        </w:rPr>
        <w:t>ледизе </w:t>
      </w:r>
      <w:r>
        <w:rPr>
          <w:color w:val="231F20"/>
          <w:spacing w:val="-4"/>
          <w:w w:val="105"/>
        </w:rPr>
        <w:t>эсь </w:t>
      </w:r>
      <w:r>
        <w:rPr>
          <w:color w:val="231F20"/>
          <w:spacing w:val="-5"/>
          <w:w w:val="105"/>
        </w:rPr>
        <w:t>кедензэ </w:t>
      </w:r>
      <w:r>
        <w:rPr>
          <w:color w:val="231F20"/>
          <w:w w:val="105"/>
        </w:rPr>
        <w:t>— ур </w:t>
      </w:r>
      <w:r>
        <w:rPr>
          <w:color w:val="231F20"/>
          <w:spacing w:val="-5"/>
          <w:w w:val="105"/>
        </w:rPr>
        <w:t>мельга </w:t>
      </w:r>
      <w:r>
        <w:rPr>
          <w:color w:val="231F20"/>
          <w:spacing w:val="-4"/>
          <w:w w:val="105"/>
        </w:rPr>
        <w:t>панси </w:t>
      </w:r>
      <w:r>
        <w:rPr>
          <w:i/>
          <w:color w:val="231F20"/>
          <w:spacing w:val="-5"/>
          <w:w w:val="105"/>
        </w:rPr>
        <w:t>кискакс</w:t>
      </w:r>
      <w:r>
        <w:rPr>
          <w:i/>
          <w:color w:val="231F20"/>
          <w:spacing w:val="-10"/>
          <w:w w:val="105"/>
        </w:rPr>
        <w:t> </w:t>
      </w:r>
      <w:r>
        <w:rPr>
          <w:i/>
          <w:color w:val="231F20"/>
          <w:spacing w:val="-5"/>
          <w:w w:val="105"/>
        </w:rPr>
        <w:t>(лайкакс).</w:t>
      </w:r>
    </w:p>
    <w:p>
      <w:pPr>
        <w:pStyle w:val="BodyText"/>
        <w:spacing w:line="218" w:lineRule="auto" w:before="4"/>
        <w:ind w:left="166" w:firstLine="198"/>
      </w:pPr>
      <w:r>
        <w:rPr>
          <w:color w:val="231F20"/>
          <w:spacing w:val="-4"/>
          <w:w w:val="105"/>
        </w:rPr>
        <w:t>Эрьва </w:t>
      </w:r>
      <w:r>
        <w:rPr>
          <w:i/>
          <w:color w:val="231F20"/>
          <w:spacing w:val="-4"/>
          <w:w w:val="105"/>
        </w:rPr>
        <w:t>урось </w:t>
      </w:r>
      <w:r>
        <w:rPr>
          <w:color w:val="231F20"/>
          <w:spacing w:val="-4"/>
          <w:w w:val="105"/>
        </w:rPr>
        <w:t>теи </w:t>
      </w:r>
      <w:r>
        <w:rPr>
          <w:color w:val="231F20"/>
          <w:spacing w:val="-5"/>
          <w:w w:val="105"/>
        </w:rPr>
        <w:t>эстензэ «кудо» </w:t>
      </w:r>
      <w:r>
        <w:rPr>
          <w:color w:val="231F20"/>
          <w:w w:val="105"/>
        </w:rPr>
        <w:t>— </w:t>
      </w:r>
      <w:r>
        <w:rPr>
          <w:color w:val="231F20"/>
          <w:spacing w:val="-5"/>
          <w:w w:val="105"/>
        </w:rPr>
        <w:t>вети паксянть </w:t>
      </w:r>
      <w:r>
        <w:rPr>
          <w:color w:val="231F20"/>
          <w:spacing w:val="-4"/>
          <w:w w:val="105"/>
        </w:rPr>
        <w:t>лангс </w:t>
      </w:r>
      <w:r>
        <w:rPr>
          <w:color w:val="231F20"/>
          <w:spacing w:val="-5"/>
          <w:w w:val="105"/>
        </w:rPr>
        <w:t>киксстэ </w:t>
      </w:r>
      <w:r>
        <w:rPr>
          <w:color w:val="231F20"/>
          <w:spacing w:val="-4"/>
          <w:w w:val="105"/>
        </w:rPr>
        <w:t>чувто ёнов </w:t>
      </w:r>
      <w:r>
        <w:rPr>
          <w:color w:val="231F20"/>
          <w:spacing w:val="-5"/>
          <w:w w:val="105"/>
        </w:rPr>
        <w:t>молиця фигура.</w:t>
      </w:r>
      <w:r>
        <w:rPr>
          <w:color w:val="231F20"/>
          <w:spacing w:val="-15"/>
          <w:w w:val="105"/>
        </w:rPr>
        <w:t> </w:t>
      </w:r>
      <w:r>
        <w:rPr>
          <w:color w:val="231F20"/>
          <w:spacing w:val="-10"/>
          <w:w w:val="105"/>
        </w:rPr>
        <w:t>Тесэ</w:t>
      </w:r>
      <w:r>
        <w:rPr>
          <w:color w:val="231F20"/>
          <w:spacing w:val="-14"/>
          <w:w w:val="105"/>
        </w:rPr>
        <w:t> </w:t>
      </w:r>
      <w:r>
        <w:rPr>
          <w:color w:val="231F20"/>
          <w:spacing w:val="-4"/>
          <w:w w:val="105"/>
        </w:rPr>
        <w:t>сон</w:t>
      </w:r>
      <w:r>
        <w:rPr>
          <w:color w:val="231F20"/>
          <w:spacing w:val="-14"/>
          <w:w w:val="105"/>
        </w:rPr>
        <w:t> </w:t>
      </w:r>
      <w:r>
        <w:rPr>
          <w:color w:val="231F20"/>
          <w:spacing w:val="-4"/>
          <w:w w:val="105"/>
        </w:rPr>
        <w:t>карми</w:t>
      </w:r>
      <w:r>
        <w:rPr>
          <w:color w:val="231F20"/>
          <w:spacing w:val="-14"/>
          <w:w w:val="105"/>
        </w:rPr>
        <w:t> </w:t>
      </w:r>
      <w:r>
        <w:rPr>
          <w:color w:val="231F20"/>
          <w:spacing w:val="-4"/>
          <w:w w:val="105"/>
        </w:rPr>
        <w:t>идеме</w:t>
      </w:r>
      <w:r>
        <w:rPr>
          <w:color w:val="231F20"/>
          <w:spacing w:val="-14"/>
          <w:w w:val="105"/>
        </w:rPr>
        <w:t> </w:t>
      </w:r>
      <w:r>
        <w:rPr>
          <w:color w:val="231F20"/>
          <w:spacing w:val="-4"/>
          <w:w w:val="105"/>
        </w:rPr>
        <w:t>пря</w:t>
      </w:r>
      <w:r>
        <w:rPr>
          <w:color w:val="231F20"/>
          <w:spacing w:val="-14"/>
          <w:w w:val="105"/>
        </w:rPr>
        <w:t> </w:t>
      </w:r>
      <w:r>
        <w:rPr>
          <w:i/>
          <w:color w:val="231F20"/>
          <w:spacing w:val="-5"/>
          <w:w w:val="105"/>
        </w:rPr>
        <w:t>охотни* </w:t>
      </w:r>
      <w:r>
        <w:rPr>
          <w:i/>
          <w:color w:val="231F20"/>
          <w:spacing w:val="-4"/>
          <w:w w:val="105"/>
        </w:rPr>
        <w:t>кень </w:t>
      </w:r>
      <w:r>
        <w:rPr>
          <w:color w:val="231F20"/>
          <w:spacing w:val="-5"/>
          <w:w w:val="105"/>
        </w:rPr>
        <w:t>кискатнеде. Чувттнэ </w:t>
      </w:r>
      <w:r>
        <w:rPr>
          <w:color w:val="231F20"/>
          <w:spacing w:val="-3"/>
          <w:w w:val="105"/>
        </w:rPr>
        <w:t>улезт </w:t>
      </w:r>
      <w:r>
        <w:rPr>
          <w:color w:val="231F20"/>
          <w:spacing w:val="-7"/>
          <w:w w:val="105"/>
        </w:rPr>
        <w:t>зняршкат, </w:t>
      </w:r>
      <w:r>
        <w:rPr>
          <w:color w:val="231F20"/>
          <w:spacing w:val="-4"/>
          <w:w w:val="105"/>
        </w:rPr>
        <w:t>штобу </w:t>
      </w:r>
      <w:r>
        <w:rPr>
          <w:i/>
          <w:color w:val="231F20"/>
          <w:spacing w:val="-5"/>
          <w:w w:val="105"/>
        </w:rPr>
        <w:t>лайкатненень </w:t>
      </w:r>
      <w:r>
        <w:rPr>
          <w:i/>
          <w:color w:val="231F20"/>
          <w:spacing w:val="-4"/>
          <w:w w:val="105"/>
        </w:rPr>
        <w:t>уртнэ </w:t>
      </w:r>
      <w:r>
        <w:rPr>
          <w:color w:val="231F20"/>
          <w:spacing w:val="-6"/>
          <w:w w:val="105"/>
        </w:rPr>
        <w:t>авольть</w:t>
      </w:r>
      <w:r>
        <w:rPr>
          <w:color w:val="231F20"/>
          <w:spacing w:val="-34"/>
          <w:w w:val="105"/>
        </w:rPr>
        <w:t> </w:t>
      </w:r>
      <w:r>
        <w:rPr>
          <w:color w:val="231F20"/>
          <w:spacing w:val="-5"/>
          <w:w w:val="105"/>
        </w:rPr>
        <w:t>токаво кирьгасто </w:t>
      </w:r>
      <w:r>
        <w:rPr>
          <w:color w:val="231F20"/>
          <w:spacing w:val="-4"/>
          <w:w w:val="105"/>
        </w:rPr>
        <w:t>каязь</w:t>
      </w:r>
      <w:r>
        <w:rPr>
          <w:color w:val="231F20"/>
          <w:spacing w:val="46"/>
          <w:w w:val="105"/>
        </w:rPr>
        <w:t> </w:t>
      </w:r>
      <w:r>
        <w:rPr>
          <w:color w:val="231F20"/>
          <w:spacing w:val="-5"/>
          <w:w w:val="105"/>
        </w:rPr>
        <w:t>кирьгакстнэсэ.</w:t>
      </w:r>
    </w:p>
    <w:p>
      <w:pPr>
        <w:pStyle w:val="BodyText"/>
        <w:spacing w:before="1"/>
        <w:jc w:val="left"/>
        <w:rPr>
          <w:sz w:val="22"/>
        </w:rPr>
      </w:pPr>
      <w:r>
        <w:rPr/>
        <w:br w:type="column"/>
      </w:r>
      <w:r>
        <w:rPr>
          <w:sz w:val="22"/>
        </w:rPr>
      </w:r>
    </w:p>
    <w:p>
      <w:pPr>
        <w:spacing w:before="0"/>
        <w:ind w:left="166" w:right="0" w:firstLine="0"/>
        <w:jc w:val="left"/>
        <w:rPr>
          <w:b/>
          <w:sz w:val="20"/>
        </w:rPr>
      </w:pPr>
      <w:r>
        <w:rPr>
          <w:b/>
          <w:color w:val="231F20"/>
          <w:sz w:val="20"/>
        </w:rPr>
        <w:t>ОХОТА НА БЕЛОК</w:t>
      </w:r>
    </w:p>
    <w:p>
      <w:pPr>
        <w:pStyle w:val="BodyText"/>
        <w:spacing w:line="218" w:lineRule="auto" w:before="196"/>
        <w:ind w:left="166" w:right="694" w:firstLine="198"/>
      </w:pPr>
      <w:r>
        <w:rPr>
          <w:color w:val="231F20"/>
          <w:w w:val="105"/>
        </w:rPr>
        <w:t>Играют весной и летом преимуще% ственно мальчики. Количество играю% щих не ограничено.</w:t>
      </w:r>
    </w:p>
    <w:p>
      <w:pPr>
        <w:spacing w:before="159"/>
        <w:ind w:left="364" w:right="0" w:firstLine="0"/>
        <w:jc w:val="left"/>
        <w:rPr>
          <w:sz w:val="16"/>
        </w:rPr>
      </w:pPr>
      <w:r>
        <w:rPr>
          <w:color w:val="231F20"/>
          <w:w w:val="105"/>
          <w:sz w:val="16"/>
        </w:rPr>
        <w:t>ДЕЙСТВУЮЩИЕ ЛИЦА</w:t>
      </w:r>
    </w:p>
    <w:p>
      <w:pPr>
        <w:spacing w:line="208" w:lineRule="auto" w:before="106"/>
        <w:ind w:left="364" w:right="3174" w:firstLine="0"/>
        <w:jc w:val="left"/>
        <w:rPr>
          <w:sz w:val="18"/>
        </w:rPr>
      </w:pPr>
      <w:r>
        <w:rPr>
          <w:color w:val="231F20"/>
          <w:w w:val="110"/>
          <w:sz w:val="18"/>
        </w:rPr>
        <w:t>О х о т н и </w:t>
      </w:r>
      <w:r>
        <w:rPr>
          <w:color w:val="231F20"/>
          <w:spacing w:val="-8"/>
          <w:w w:val="110"/>
          <w:sz w:val="18"/>
        </w:rPr>
        <w:t>к. </w:t>
      </w:r>
      <w:r>
        <w:rPr>
          <w:color w:val="231F20"/>
          <w:w w:val="110"/>
          <w:sz w:val="18"/>
        </w:rPr>
        <w:t>Б</w:t>
      </w:r>
      <w:r>
        <w:rPr>
          <w:color w:val="231F20"/>
          <w:spacing w:val="26"/>
          <w:w w:val="110"/>
          <w:sz w:val="18"/>
        </w:rPr>
        <w:t> </w:t>
      </w:r>
      <w:r>
        <w:rPr>
          <w:color w:val="231F20"/>
          <w:w w:val="110"/>
          <w:sz w:val="18"/>
        </w:rPr>
        <w:t>е</w:t>
      </w:r>
      <w:r>
        <w:rPr>
          <w:color w:val="231F20"/>
          <w:spacing w:val="26"/>
          <w:w w:val="110"/>
          <w:sz w:val="18"/>
        </w:rPr>
        <w:t> </w:t>
      </w:r>
      <w:r>
        <w:rPr>
          <w:color w:val="231F20"/>
          <w:w w:val="110"/>
          <w:sz w:val="18"/>
        </w:rPr>
        <w:t>л</w:t>
      </w:r>
      <w:r>
        <w:rPr>
          <w:color w:val="231F20"/>
          <w:spacing w:val="26"/>
          <w:w w:val="110"/>
          <w:sz w:val="18"/>
        </w:rPr>
        <w:t> </w:t>
      </w:r>
      <w:r>
        <w:rPr>
          <w:color w:val="231F20"/>
          <w:w w:val="110"/>
          <w:sz w:val="18"/>
        </w:rPr>
        <w:t>к</w:t>
      </w:r>
      <w:r>
        <w:rPr>
          <w:color w:val="231F20"/>
          <w:spacing w:val="26"/>
          <w:w w:val="110"/>
          <w:sz w:val="18"/>
        </w:rPr>
        <w:t> </w:t>
      </w:r>
      <w:r>
        <w:rPr>
          <w:color w:val="231F20"/>
          <w:w w:val="110"/>
          <w:sz w:val="18"/>
        </w:rPr>
        <w:t>и.</w:t>
      </w:r>
    </w:p>
    <w:p>
      <w:pPr>
        <w:spacing w:line="185" w:lineRule="exact" w:before="0"/>
        <w:ind w:left="364" w:right="0" w:firstLine="0"/>
        <w:jc w:val="left"/>
        <w:rPr>
          <w:sz w:val="18"/>
        </w:rPr>
      </w:pPr>
      <w:r>
        <w:rPr>
          <w:color w:val="231F20"/>
          <w:w w:val="110"/>
          <w:sz w:val="18"/>
        </w:rPr>
        <w:t>Л а й к </w:t>
      </w:r>
      <w:r>
        <w:rPr>
          <w:color w:val="231F20"/>
          <w:spacing w:val="40"/>
          <w:w w:val="110"/>
          <w:sz w:val="18"/>
        </w:rPr>
        <w:t> </w:t>
      </w:r>
      <w:r>
        <w:rPr>
          <w:color w:val="231F20"/>
          <w:w w:val="110"/>
          <w:sz w:val="18"/>
        </w:rPr>
        <w:t>и.</w:t>
      </w:r>
    </w:p>
    <w:p>
      <w:pPr>
        <w:spacing w:before="151"/>
        <w:ind w:left="364" w:right="0" w:firstLine="0"/>
        <w:jc w:val="left"/>
        <w:rPr>
          <w:b/>
          <w:sz w:val="20"/>
        </w:rPr>
      </w:pPr>
      <w:r>
        <w:rPr>
          <w:b/>
          <w:color w:val="231F20"/>
          <w:sz w:val="20"/>
        </w:rPr>
        <w:t>Предметы для игры</w:t>
      </w:r>
    </w:p>
    <w:p>
      <w:pPr>
        <w:pStyle w:val="ListParagraph"/>
        <w:numPr>
          <w:ilvl w:val="0"/>
          <w:numId w:val="11"/>
        </w:numPr>
        <w:tabs>
          <w:tab w:pos="621" w:val="left" w:leader="none"/>
        </w:tabs>
        <w:spacing w:line="208" w:lineRule="auto" w:before="117" w:after="0"/>
        <w:ind w:left="166" w:right="694" w:firstLine="198"/>
        <w:jc w:val="both"/>
        <w:rPr>
          <w:sz w:val="18"/>
        </w:rPr>
      </w:pPr>
      <w:r>
        <w:rPr>
          <w:color w:val="231F20"/>
          <w:spacing w:val="-3"/>
          <w:w w:val="105"/>
          <w:sz w:val="18"/>
        </w:rPr>
        <w:t>Трубочки </w:t>
      </w:r>
      <w:r>
        <w:rPr>
          <w:color w:val="231F20"/>
          <w:w w:val="105"/>
          <w:sz w:val="18"/>
        </w:rPr>
        <w:t>из кострики или из другого материала длиной до 10</w:t>
      </w:r>
      <w:r>
        <w:rPr>
          <w:color w:val="231F20"/>
          <w:spacing w:val="40"/>
          <w:w w:val="105"/>
          <w:sz w:val="18"/>
        </w:rPr>
        <w:t> </w:t>
      </w:r>
      <w:r>
        <w:rPr>
          <w:color w:val="231F20"/>
          <w:w w:val="105"/>
          <w:sz w:val="18"/>
        </w:rPr>
        <w:t>сантиметров.</w:t>
      </w:r>
    </w:p>
    <w:p>
      <w:pPr>
        <w:pStyle w:val="ListParagraph"/>
        <w:numPr>
          <w:ilvl w:val="0"/>
          <w:numId w:val="11"/>
        </w:numPr>
        <w:tabs>
          <w:tab w:pos="647" w:val="left" w:leader="none"/>
        </w:tabs>
        <w:spacing w:line="223" w:lineRule="auto" w:before="0" w:after="0"/>
        <w:ind w:left="166" w:right="691" w:firstLine="198"/>
        <w:jc w:val="both"/>
        <w:rPr>
          <w:sz w:val="18"/>
        </w:rPr>
      </w:pPr>
      <w:r>
        <w:rPr>
          <w:color w:val="231F20"/>
          <w:w w:val="105"/>
          <w:sz w:val="18"/>
        </w:rPr>
        <w:t>Ошейники — цветные ленты, полоски ткани длиной 40 см, связанные в виде ошей% ника, — по количеству</w:t>
      </w:r>
      <w:r>
        <w:rPr>
          <w:color w:val="231F20"/>
          <w:spacing w:val="31"/>
          <w:w w:val="105"/>
          <w:sz w:val="18"/>
        </w:rPr>
        <w:t> </w:t>
      </w:r>
      <w:r>
        <w:rPr>
          <w:color w:val="231F20"/>
          <w:w w:val="105"/>
          <w:sz w:val="18"/>
        </w:rPr>
        <w:t>играющих.</w:t>
      </w:r>
    </w:p>
    <w:p>
      <w:pPr>
        <w:pStyle w:val="Heading3"/>
        <w:spacing w:before="178"/>
        <w:jc w:val="left"/>
      </w:pPr>
      <w:r>
        <w:rPr>
          <w:color w:val="231F20"/>
        </w:rPr>
        <w:t>Содержание и условия игры</w:t>
      </w:r>
    </w:p>
    <w:p>
      <w:pPr>
        <w:pStyle w:val="BodyText"/>
        <w:spacing w:line="218" w:lineRule="auto" w:before="137"/>
        <w:ind w:left="166" w:right="694" w:firstLine="198"/>
        <w:rPr>
          <w:i/>
        </w:rPr>
      </w:pPr>
      <w:r>
        <w:rPr>
          <w:color w:val="231F20"/>
        </w:rPr>
        <w:t>Для игры выбирается просторная пло% щадка. Перед началом игры выбирают </w:t>
      </w:r>
      <w:r>
        <w:rPr>
          <w:i/>
          <w:color w:val="231F20"/>
        </w:rPr>
        <w:t>охотника, </w:t>
      </w:r>
      <w:r>
        <w:rPr>
          <w:color w:val="231F20"/>
        </w:rPr>
        <w:t>мальчика повзрослее. Затем определяются </w:t>
      </w:r>
      <w:r>
        <w:rPr>
          <w:i/>
          <w:color w:val="231F20"/>
        </w:rPr>
        <w:t>белки </w:t>
      </w:r>
      <w:r>
        <w:rPr>
          <w:color w:val="231F20"/>
        </w:rPr>
        <w:t>и </w:t>
      </w:r>
      <w:r>
        <w:rPr>
          <w:i/>
          <w:color w:val="231F20"/>
        </w:rPr>
        <w:t>лайки. </w:t>
      </w:r>
      <w:r>
        <w:rPr>
          <w:color w:val="231F20"/>
        </w:rPr>
        <w:t>Для этого на площадке проводится черта. Все играю% щие выстраиваются в 1,5 — 2 м от черты, набирают через трубочку в рот воды и, вытянув вперед руку, стреляют водой сквозь кружочек, образованный соеди% нением кончиков большого и указатель% ного пальцев. Стрелять нужно за черту. Стрелявшие точно сквозь кружочек бу% дут </w:t>
      </w:r>
      <w:r>
        <w:rPr>
          <w:i/>
          <w:color w:val="231F20"/>
        </w:rPr>
        <w:t>белками, </w:t>
      </w:r>
      <w:r>
        <w:rPr>
          <w:color w:val="231F20"/>
        </w:rPr>
        <w:t>попавшие себе в руку — </w:t>
      </w:r>
      <w:r>
        <w:rPr>
          <w:i/>
          <w:color w:val="231F20"/>
        </w:rPr>
        <w:t>со* </w:t>
      </w:r>
      <w:r>
        <w:rPr>
          <w:i/>
          <w:color w:val="231F20"/>
        </w:rPr>
        <w:t>баками*лайками.</w:t>
      </w:r>
    </w:p>
    <w:p>
      <w:pPr>
        <w:spacing w:after="0" w:line="218" w:lineRule="auto"/>
        <w:sectPr>
          <w:type w:val="continuous"/>
          <w:pgSz w:w="11900" w:h="16840"/>
          <w:pgMar w:top="1600" w:bottom="280" w:left="1560" w:right="1540"/>
          <w:cols w:num="2" w:equalWidth="0">
            <w:col w:w="4021" w:space="61"/>
            <w:col w:w="4718"/>
          </w:cols>
        </w:sectPr>
      </w:pPr>
    </w:p>
    <w:p>
      <w:pPr>
        <w:spacing w:before="109"/>
        <w:ind w:left="0" w:right="926" w:firstLine="0"/>
        <w:jc w:val="right"/>
        <w:rPr>
          <w:sz w:val="16"/>
        </w:rPr>
      </w:pPr>
      <w:r>
        <w:rPr/>
        <w:drawing>
          <wp:anchor distT="0" distB="0" distL="0" distR="0" allowOverlap="1" layoutInCell="1" locked="0" behindDoc="1" simplePos="0" relativeHeight="480501760">
            <wp:simplePos x="0" y="0"/>
            <wp:positionH relativeFrom="page">
              <wp:posOffset>1590992</wp:posOffset>
            </wp:positionH>
            <wp:positionV relativeFrom="paragraph">
              <wp:posOffset>124571</wp:posOffset>
            </wp:positionV>
            <wp:extent cx="4005579" cy="2700020"/>
            <wp:effectExtent l="0" t="0" r="0" b="0"/>
            <wp:wrapNone/>
            <wp:docPr id="19" name="image22.png"/>
            <wp:cNvGraphicFramePr>
              <a:graphicFrameLocks noChangeAspect="1"/>
            </wp:cNvGraphicFramePr>
            <a:graphic>
              <a:graphicData uri="http://schemas.openxmlformats.org/drawingml/2006/picture">
                <pic:pic>
                  <pic:nvPicPr>
                    <pic:cNvPr id="20" name="image22.png"/>
                    <pic:cNvPicPr/>
                  </pic:nvPicPr>
                  <pic:blipFill>
                    <a:blip r:embed="rId43" cstate="print"/>
                    <a:stretch>
                      <a:fillRect/>
                    </a:stretch>
                  </pic:blipFill>
                  <pic:spPr>
                    <a:xfrm>
                      <a:off x="0" y="0"/>
                      <a:ext cx="4005579" cy="2700020"/>
                    </a:xfrm>
                    <a:prstGeom prst="rect">
                      <a:avLst/>
                    </a:prstGeom>
                  </pic:spPr>
                </pic:pic>
              </a:graphicData>
            </a:graphic>
          </wp:anchor>
        </w:drawing>
      </w:r>
      <w:r>
        <w:rPr>
          <w:color w:val="231F20"/>
          <w:w w:val="105"/>
          <w:sz w:val="16"/>
        </w:rPr>
        <w:t>урт — белочки</w:t>
      </w:r>
    </w:p>
    <w:p>
      <w:pPr>
        <w:pStyle w:val="BodyText"/>
        <w:spacing w:before="2"/>
        <w:jc w:val="left"/>
        <w:rPr>
          <w:sz w:val="28"/>
        </w:rPr>
      </w:pPr>
    </w:p>
    <w:p>
      <w:pPr>
        <w:spacing w:before="93"/>
        <w:ind w:left="676" w:right="0" w:firstLine="0"/>
        <w:jc w:val="left"/>
        <w:rPr>
          <w:sz w:val="16"/>
        </w:rPr>
      </w:pPr>
      <w:r>
        <w:rPr>
          <w:color w:val="231F20"/>
          <w:w w:val="105"/>
          <w:sz w:val="16"/>
        </w:rPr>
        <w:t>охотникть — охотники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9"/>
        <w:jc w:val="left"/>
        <w:rPr>
          <w:sz w:val="23"/>
        </w:rPr>
      </w:pPr>
    </w:p>
    <w:p>
      <w:pPr>
        <w:spacing w:before="93"/>
        <w:ind w:left="4798" w:right="0" w:firstLine="0"/>
        <w:jc w:val="left"/>
        <w:rPr>
          <w:sz w:val="16"/>
        </w:rPr>
      </w:pPr>
      <w:r>
        <w:rPr>
          <w:color w:val="231F20"/>
          <w:sz w:val="16"/>
        </w:rPr>
        <w:t>ур мельга панси кискат — собаки%лайки</w:t>
      </w:r>
    </w:p>
    <w:p>
      <w:pPr>
        <w:spacing w:after="0"/>
        <w:jc w:val="left"/>
        <w:rPr>
          <w:sz w:val="16"/>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spacing w:line="218" w:lineRule="auto" w:before="0"/>
        <w:ind w:left="676" w:right="3" w:firstLine="197"/>
        <w:jc w:val="both"/>
        <w:rPr>
          <w:sz w:val="21"/>
        </w:rPr>
      </w:pPr>
      <w:r>
        <w:rPr>
          <w:i/>
          <w:color w:val="231F20"/>
          <w:w w:val="105"/>
          <w:sz w:val="21"/>
        </w:rPr>
        <w:t>Кискатне </w:t>
      </w:r>
      <w:r>
        <w:rPr>
          <w:color w:val="231F20"/>
          <w:w w:val="105"/>
          <w:sz w:val="21"/>
        </w:rPr>
        <w:t>пуромить вейс</w:t>
      </w:r>
      <w:r>
        <w:rPr>
          <w:color w:val="231F20"/>
          <w:spacing w:val="-38"/>
          <w:w w:val="105"/>
          <w:sz w:val="21"/>
        </w:rPr>
        <w:t> </w:t>
      </w:r>
      <w:r>
        <w:rPr>
          <w:i/>
          <w:color w:val="231F20"/>
          <w:w w:val="105"/>
          <w:sz w:val="21"/>
        </w:rPr>
        <w:t>охотникенть </w:t>
      </w:r>
      <w:r>
        <w:rPr>
          <w:color w:val="231F20"/>
          <w:w w:val="105"/>
          <w:sz w:val="21"/>
        </w:rPr>
        <w:t>перька. </w:t>
      </w:r>
      <w:r>
        <w:rPr>
          <w:i/>
          <w:color w:val="231F20"/>
          <w:w w:val="105"/>
          <w:sz w:val="21"/>
        </w:rPr>
        <w:t>Охотникесь </w:t>
      </w:r>
      <w:r>
        <w:rPr>
          <w:color w:val="231F20"/>
          <w:w w:val="105"/>
          <w:sz w:val="21"/>
        </w:rPr>
        <w:t>«алтасынзе» </w:t>
      </w:r>
      <w:r>
        <w:rPr>
          <w:color w:val="231F20"/>
          <w:spacing w:val="-3"/>
          <w:w w:val="105"/>
          <w:sz w:val="21"/>
        </w:rPr>
        <w:t>весень </w:t>
      </w:r>
      <w:r>
        <w:rPr>
          <w:i/>
          <w:color w:val="231F20"/>
          <w:w w:val="105"/>
          <w:sz w:val="21"/>
        </w:rPr>
        <w:t>лайкакс, </w:t>
      </w:r>
      <w:r>
        <w:rPr>
          <w:color w:val="231F20"/>
          <w:w w:val="105"/>
          <w:sz w:val="21"/>
        </w:rPr>
        <w:t>каи кирьгазост </w:t>
      </w:r>
      <w:r>
        <w:rPr>
          <w:color w:val="231F20"/>
          <w:spacing w:val="-3"/>
          <w:w w:val="105"/>
          <w:sz w:val="21"/>
        </w:rPr>
        <w:t>кирьгакст. </w:t>
      </w:r>
      <w:r>
        <w:rPr>
          <w:color w:val="231F20"/>
          <w:spacing w:val="-7"/>
          <w:w w:val="105"/>
          <w:sz w:val="21"/>
        </w:rPr>
        <w:t>Теде </w:t>
      </w:r>
      <w:r>
        <w:rPr>
          <w:color w:val="231F20"/>
          <w:w w:val="105"/>
          <w:sz w:val="21"/>
        </w:rPr>
        <w:t>мейле сон, зярыяксть вешкстазь, </w:t>
      </w:r>
      <w:r>
        <w:rPr>
          <w:color w:val="231F20"/>
          <w:spacing w:val="-4"/>
          <w:w w:val="105"/>
          <w:sz w:val="21"/>
        </w:rPr>
        <w:t>сай% </w:t>
      </w:r>
      <w:r>
        <w:rPr>
          <w:color w:val="231F20"/>
          <w:w w:val="105"/>
          <w:sz w:val="21"/>
        </w:rPr>
        <w:t>сынзе </w:t>
      </w:r>
      <w:r>
        <w:rPr>
          <w:i/>
          <w:color w:val="231F20"/>
          <w:w w:val="105"/>
          <w:sz w:val="21"/>
        </w:rPr>
        <w:t>лайкатнень уртнэнь </w:t>
      </w:r>
      <w:r>
        <w:rPr>
          <w:color w:val="231F20"/>
          <w:w w:val="105"/>
          <w:sz w:val="21"/>
        </w:rPr>
        <w:t>вакссто </w:t>
      </w:r>
      <w:r>
        <w:rPr>
          <w:color w:val="231F20"/>
          <w:spacing w:val="-3"/>
          <w:w w:val="105"/>
          <w:sz w:val="21"/>
        </w:rPr>
        <w:t>седе </w:t>
      </w:r>
      <w:r>
        <w:rPr>
          <w:color w:val="231F20"/>
          <w:spacing w:val="2"/>
          <w:w w:val="105"/>
          <w:sz w:val="21"/>
        </w:rPr>
        <w:t>васов.</w:t>
      </w:r>
    </w:p>
    <w:p>
      <w:pPr>
        <w:pStyle w:val="BodyText"/>
        <w:spacing w:line="218" w:lineRule="auto" w:before="2"/>
        <w:ind w:left="676" w:firstLine="197"/>
      </w:pPr>
      <w:r>
        <w:rPr>
          <w:i/>
          <w:color w:val="231F20"/>
        </w:rPr>
        <w:t>Уртнэ </w:t>
      </w:r>
      <w:r>
        <w:rPr>
          <w:color w:val="231F20"/>
        </w:rPr>
        <w:t>васня пуромить вейс, мейле, щёлкаезь ды эльнезь, срадыть «ви% ренть» келес, ушодыть налксеме чи% кордайсэ, вейкест%вейкест велькска кирнявтнеме.</w:t>
      </w:r>
    </w:p>
    <w:p>
      <w:pPr>
        <w:spacing w:line="218" w:lineRule="auto" w:before="0"/>
        <w:ind w:left="676" w:right="3" w:firstLine="198"/>
        <w:jc w:val="both"/>
        <w:rPr>
          <w:sz w:val="21"/>
        </w:rPr>
      </w:pPr>
      <w:r>
        <w:rPr>
          <w:color w:val="231F20"/>
          <w:sz w:val="21"/>
        </w:rPr>
        <w:t>Маряви </w:t>
      </w:r>
      <w:r>
        <w:rPr>
          <w:i/>
          <w:color w:val="231F20"/>
          <w:sz w:val="21"/>
        </w:rPr>
        <w:t>охотникенть </w:t>
      </w:r>
      <w:r>
        <w:rPr>
          <w:color w:val="231F20"/>
          <w:sz w:val="21"/>
        </w:rPr>
        <w:t>вешкемазо ды </w:t>
      </w:r>
      <w:r>
        <w:rPr>
          <w:i/>
          <w:color w:val="231F20"/>
          <w:sz w:val="21"/>
        </w:rPr>
        <w:t>кискатнень </w:t>
      </w:r>
      <w:r>
        <w:rPr>
          <w:color w:val="231F20"/>
          <w:sz w:val="21"/>
        </w:rPr>
        <w:t>онгомаст. </w:t>
      </w:r>
      <w:r>
        <w:rPr>
          <w:i/>
          <w:color w:val="231F20"/>
          <w:sz w:val="21"/>
        </w:rPr>
        <w:t>Уртнэ </w:t>
      </w:r>
      <w:r>
        <w:rPr>
          <w:color w:val="231F20"/>
          <w:sz w:val="21"/>
        </w:rPr>
        <w:t>кунсолозе% вить ды сеске кекшить эсь кудозост% чувтозост.</w:t>
      </w:r>
    </w:p>
    <w:p>
      <w:pPr>
        <w:spacing w:line="218" w:lineRule="auto" w:before="2"/>
        <w:ind w:left="676" w:right="2" w:firstLine="198"/>
        <w:jc w:val="both"/>
        <w:rPr>
          <w:sz w:val="21"/>
        </w:rPr>
      </w:pPr>
      <w:r>
        <w:rPr>
          <w:i/>
          <w:color w:val="231F20"/>
          <w:sz w:val="21"/>
        </w:rPr>
        <w:t>Охотникесь </w:t>
      </w:r>
      <w:r>
        <w:rPr>
          <w:color w:val="231F20"/>
          <w:sz w:val="21"/>
        </w:rPr>
        <w:t>яки чувтотнень юткова, реди </w:t>
      </w:r>
      <w:r>
        <w:rPr>
          <w:i/>
          <w:color w:val="231F20"/>
          <w:sz w:val="21"/>
        </w:rPr>
        <w:t>уртнэнь </w:t>
      </w:r>
      <w:r>
        <w:rPr>
          <w:color w:val="231F20"/>
          <w:sz w:val="21"/>
        </w:rPr>
        <w:t>ды невтни лангозост </w:t>
      </w:r>
      <w:r>
        <w:rPr>
          <w:i/>
          <w:color w:val="231F20"/>
          <w:sz w:val="21"/>
        </w:rPr>
        <w:t>кис* </w:t>
      </w:r>
      <w:r>
        <w:rPr>
          <w:i/>
          <w:color w:val="231F20"/>
          <w:sz w:val="21"/>
        </w:rPr>
        <w:t>катненень. </w:t>
      </w:r>
      <w:r>
        <w:rPr>
          <w:color w:val="231F20"/>
          <w:spacing w:val="-6"/>
          <w:sz w:val="21"/>
        </w:rPr>
        <w:t>Нонат, </w:t>
      </w:r>
      <w:r>
        <w:rPr>
          <w:color w:val="231F20"/>
          <w:sz w:val="21"/>
        </w:rPr>
        <w:t>онгозь, совить «вирен% тень» эрьва ёндо, ёртневить чувтотне% нень, сайнесызь кирьгастост кирьгакст% нэнь ды арсить сатстомс эйсэст </w:t>
      </w:r>
      <w:r>
        <w:rPr>
          <w:i/>
          <w:color w:val="231F20"/>
          <w:sz w:val="21"/>
        </w:rPr>
        <w:t>уртнэнь</w:t>
      </w:r>
      <w:r>
        <w:rPr>
          <w:color w:val="231F20"/>
          <w:sz w:val="21"/>
        </w:rPr>
        <w:t>. </w:t>
      </w:r>
      <w:r>
        <w:rPr>
          <w:i/>
          <w:color w:val="231F20"/>
          <w:sz w:val="21"/>
        </w:rPr>
        <w:t>Уртнэ </w:t>
      </w:r>
      <w:r>
        <w:rPr>
          <w:color w:val="231F20"/>
          <w:sz w:val="21"/>
        </w:rPr>
        <w:t>велить, а максыть пря токавомс. </w:t>
      </w:r>
      <w:r>
        <w:rPr>
          <w:i/>
          <w:color w:val="231F20"/>
          <w:sz w:val="21"/>
        </w:rPr>
        <w:t>Лайкатне, </w:t>
      </w:r>
      <w:r>
        <w:rPr>
          <w:color w:val="231F20"/>
          <w:sz w:val="21"/>
        </w:rPr>
        <w:t>вейкень%вейкень туртов </w:t>
      </w:r>
      <w:r>
        <w:rPr>
          <w:color w:val="231F20"/>
          <w:spacing w:val="-4"/>
          <w:sz w:val="21"/>
        </w:rPr>
        <w:t>лез% </w:t>
      </w:r>
      <w:r>
        <w:rPr>
          <w:color w:val="231F20"/>
          <w:sz w:val="21"/>
        </w:rPr>
        <w:t>дазь, </w:t>
      </w:r>
      <w:r>
        <w:rPr>
          <w:color w:val="231F20"/>
          <w:spacing w:val="-3"/>
          <w:sz w:val="21"/>
        </w:rPr>
        <w:t>кавонест, </w:t>
      </w:r>
      <w:r>
        <w:rPr>
          <w:color w:val="231F20"/>
          <w:sz w:val="21"/>
        </w:rPr>
        <w:t>колмонест сайсызь </w:t>
      </w:r>
      <w:r>
        <w:rPr>
          <w:color w:val="231F20"/>
          <w:spacing w:val="-3"/>
          <w:sz w:val="21"/>
        </w:rPr>
        <w:t>кирь% </w:t>
      </w:r>
      <w:r>
        <w:rPr>
          <w:color w:val="231F20"/>
          <w:sz w:val="21"/>
        </w:rPr>
        <w:t>ксэс чувтонть. Сень неезь, што </w:t>
      </w:r>
      <w:r>
        <w:rPr>
          <w:i/>
          <w:color w:val="231F20"/>
          <w:sz w:val="21"/>
        </w:rPr>
        <w:t>лайкат* </w:t>
      </w:r>
      <w:r>
        <w:rPr>
          <w:i/>
          <w:color w:val="231F20"/>
          <w:sz w:val="21"/>
        </w:rPr>
        <w:t>неде </w:t>
      </w:r>
      <w:r>
        <w:rPr>
          <w:color w:val="231F20"/>
          <w:sz w:val="21"/>
        </w:rPr>
        <w:t>идемс пря пек стака, </w:t>
      </w:r>
      <w:r>
        <w:rPr>
          <w:i/>
          <w:color w:val="231F20"/>
          <w:sz w:val="21"/>
        </w:rPr>
        <w:t>урось  </w:t>
      </w:r>
      <w:r>
        <w:rPr>
          <w:color w:val="231F20"/>
          <w:sz w:val="21"/>
        </w:rPr>
        <w:t>оргоди эсь кекшема таркастонзо лия чувтос. </w:t>
      </w:r>
      <w:r>
        <w:rPr>
          <w:i/>
          <w:color w:val="231F20"/>
          <w:sz w:val="21"/>
        </w:rPr>
        <w:t>Лайкатне </w:t>
      </w:r>
      <w:r>
        <w:rPr>
          <w:color w:val="231F20"/>
          <w:sz w:val="21"/>
        </w:rPr>
        <w:t>— </w:t>
      </w:r>
      <w:r>
        <w:rPr>
          <w:color w:val="231F20"/>
          <w:spacing w:val="-3"/>
          <w:sz w:val="21"/>
        </w:rPr>
        <w:t>мельгаст. </w:t>
      </w:r>
      <w:r>
        <w:rPr>
          <w:color w:val="231F20"/>
          <w:sz w:val="21"/>
        </w:rPr>
        <w:t>Бути кундави </w:t>
      </w:r>
      <w:r>
        <w:rPr>
          <w:color w:val="231F20"/>
          <w:spacing w:val="-4"/>
          <w:sz w:val="21"/>
        </w:rPr>
        <w:t>тенст, </w:t>
      </w:r>
      <w:r>
        <w:rPr>
          <w:i/>
          <w:color w:val="231F20"/>
          <w:sz w:val="21"/>
        </w:rPr>
        <w:t>урось </w:t>
      </w:r>
      <w:r>
        <w:rPr>
          <w:color w:val="231F20"/>
          <w:sz w:val="21"/>
        </w:rPr>
        <w:t>карми улеме </w:t>
      </w:r>
      <w:r>
        <w:rPr>
          <w:i/>
          <w:color w:val="231F20"/>
          <w:sz w:val="21"/>
        </w:rPr>
        <w:t>кискакс. </w:t>
      </w:r>
      <w:r>
        <w:rPr>
          <w:color w:val="231F20"/>
          <w:spacing w:val="-7"/>
          <w:sz w:val="21"/>
        </w:rPr>
        <w:t>Тень </w:t>
      </w:r>
      <w:r>
        <w:rPr>
          <w:color w:val="231F20"/>
          <w:sz w:val="21"/>
        </w:rPr>
        <w:t>кисэ </w:t>
      </w:r>
      <w:r>
        <w:rPr>
          <w:i/>
          <w:color w:val="231F20"/>
          <w:sz w:val="21"/>
        </w:rPr>
        <w:t>лайкатне </w:t>
      </w:r>
      <w:r>
        <w:rPr>
          <w:color w:val="231F20"/>
          <w:sz w:val="21"/>
        </w:rPr>
        <w:t>ветясызь </w:t>
      </w:r>
      <w:r>
        <w:rPr>
          <w:i/>
          <w:color w:val="231F20"/>
          <w:sz w:val="21"/>
        </w:rPr>
        <w:t>уронть охотни* </w:t>
      </w:r>
      <w:r>
        <w:rPr>
          <w:i/>
          <w:color w:val="231F20"/>
          <w:sz w:val="21"/>
        </w:rPr>
        <w:t>кентень, </w:t>
      </w:r>
      <w:r>
        <w:rPr>
          <w:color w:val="231F20"/>
          <w:sz w:val="21"/>
        </w:rPr>
        <w:t>ды тонась орши тензэ кирьгакс. Ней од </w:t>
      </w:r>
      <w:r>
        <w:rPr>
          <w:i/>
          <w:color w:val="231F20"/>
          <w:sz w:val="21"/>
        </w:rPr>
        <w:t>лайкась </w:t>
      </w:r>
      <w:r>
        <w:rPr>
          <w:color w:val="231F20"/>
          <w:sz w:val="21"/>
        </w:rPr>
        <w:t>истя жо ушоды чийнеме </w:t>
      </w:r>
      <w:r>
        <w:rPr>
          <w:i/>
          <w:color w:val="231F20"/>
          <w:sz w:val="21"/>
        </w:rPr>
        <w:t>уртнэнь</w:t>
      </w:r>
      <w:r>
        <w:rPr>
          <w:i/>
          <w:color w:val="231F20"/>
          <w:spacing w:val="17"/>
          <w:sz w:val="21"/>
        </w:rPr>
        <w:t> </w:t>
      </w:r>
      <w:r>
        <w:rPr>
          <w:color w:val="231F20"/>
          <w:sz w:val="21"/>
        </w:rPr>
        <w:t>мельга.</w:t>
      </w:r>
    </w:p>
    <w:p>
      <w:pPr>
        <w:pStyle w:val="BodyText"/>
        <w:spacing w:line="218" w:lineRule="auto" w:before="4"/>
        <w:ind w:left="676" w:right="4" w:firstLine="197"/>
      </w:pPr>
      <w:r>
        <w:rPr>
          <w:color w:val="231F20"/>
          <w:w w:val="105"/>
        </w:rPr>
        <w:t>Кой%кона пек наян ды эряза </w:t>
      </w:r>
      <w:r>
        <w:rPr>
          <w:i/>
          <w:color w:val="231F20"/>
          <w:w w:val="105"/>
        </w:rPr>
        <w:t>уртнэ, </w:t>
      </w:r>
      <w:r>
        <w:rPr>
          <w:color w:val="231F20"/>
          <w:w w:val="105"/>
        </w:rPr>
        <w:t>налксезь ды згилязь </w:t>
      </w:r>
      <w:r>
        <w:rPr>
          <w:i/>
          <w:color w:val="231F20"/>
          <w:w w:val="105"/>
        </w:rPr>
        <w:t>лайкатнень </w:t>
      </w:r>
      <w:r>
        <w:rPr>
          <w:color w:val="231F20"/>
          <w:w w:val="105"/>
        </w:rPr>
        <w:t>лангсо, чийневтсызь «вирьганть» сынст пек ку% вать.</w:t>
      </w:r>
    </w:p>
    <w:p>
      <w:pPr>
        <w:pStyle w:val="BodyText"/>
        <w:spacing w:line="218" w:lineRule="auto" w:before="1"/>
        <w:ind w:left="676" w:right="2" w:firstLine="197"/>
      </w:pPr>
      <w:r>
        <w:rPr>
          <w:color w:val="231F20"/>
          <w:w w:val="105"/>
        </w:rPr>
        <w:t>Налксемась моли знярс, зярс весе </w:t>
      </w:r>
      <w:r>
        <w:rPr>
          <w:i/>
          <w:color w:val="231F20"/>
          <w:w w:val="105"/>
        </w:rPr>
        <w:t>ур* </w:t>
      </w:r>
      <w:r>
        <w:rPr>
          <w:i/>
          <w:color w:val="231F20"/>
          <w:w w:val="105"/>
        </w:rPr>
        <w:t>тнэ </w:t>
      </w:r>
      <w:r>
        <w:rPr>
          <w:color w:val="231F20"/>
          <w:w w:val="105"/>
        </w:rPr>
        <w:t>а кундсевить ды кирьгазост а каить </w:t>
      </w:r>
      <w:r>
        <w:rPr>
          <w:i/>
          <w:color w:val="231F20"/>
          <w:w w:val="105"/>
        </w:rPr>
        <w:t>лайкань </w:t>
      </w:r>
      <w:r>
        <w:rPr>
          <w:color w:val="231F20"/>
          <w:w w:val="105"/>
        </w:rPr>
        <w:t>кирьгакс.</w:t>
      </w:r>
    </w:p>
    <w:p>
      <w:pPr>
        <w:pStyle w:val="BodyText"/>
        <w:jc w:val="left"/>
        <w:rPr>
          <w:sz w:val="22"/>
        </w:rPr>
      </w:pPr>
    </w:p>
    <w:p>
      <w:pPr>
        <w:pStyle w:val="BodyText"/>
        <w:spacing w:before="1"/>
        <w:jc w:val="left"/>
      </w:pPr>
    </w:p>
    <w:p>
      <w:pPr>
        <w:spacing w:before="0"/>
        <w:ind w:left="676" w:right="0" w:firstLine="0"/>
        <w:jc w:val="both"/>
        <w:rPr>
          <w:b/>
          <w:sz w:val="20"/>
        </w:rPr>
      </w:pPr>
      <w:r>
        <w:rPr>
          <w:b/>
          <w:color w:val="231F20"/>
          <w:sz w:val="20"/>
        </w:rPr>
        <w:t>КАРЕНЬ МИКШНЕМА</w:t>
      </w:r>
    </w:p>
    <w:p>
      <w:pPr>
        <w:pStyle w:val="BodyText"/>
        <w:spacing w:line="231" w:lineRule="exact" w:before="178"/>
        <w:ind w:left="874"/>
      </w:pPr>
      <w:r>
        <w:rPr>
          <w:color w:val="231F20"/>
          <w:w w:val="105"/>
        </w:rPr>
        <w:t>Те налксеманть улить лия лемензэяк:</w:t>
      </w:r>
    </w:p>
    <w:p>
      <w:pPr>
        <w:pStyle w:val="BodyText"/>
        <w:spacing w:line="218" w:lineRule="auto" w:before="8"/>
        <w:ind w:left="676" w:right="4"/>
      </w:pPr>
      <w:r>
        <w:rPr>
          <w:color w:val="231F20"/>
          <w:w w:val="105"/>
        </w:rPr>
        <w:t>«Шапкань</w:t>
      </w:r>
      <w:r>
        <w:rPr>
          <w:color w:val="231F20"/>
          <w:spacing w:val="-18"/>
          <w:w w:val="105"/>
        </w:rPr>
        <w:t> </w:t>
      </w:r>
      <w:r>
        <w:rPr>
          <w:color w:val="231F20"/>
          <w:w w:val="105"/>
        </w:rPr>
        <w:t>саламосо»,</w:t>
      </w:r>
      <w:r>
        <w:rPr>
          <w:color w:val="231F20"/>
          <w:spacing w:val="-18"/>
          <w:w w:val="105"/>
        </w:rPr>
        <w:t> </w:t>
      </w:r>
      <w:r>
        <w:rPr>
          <w:color w:val="231F20"/>
          <w:w w:val="105"/>
        </w:rPr>
        <w:t>«Калсо».</w:t>
      </w:r>
      <w:r>
        <w:rPr>
          <w:color w:val="231F20"/>
          <w:spacing w:val="-17"/>
          <w:w w:val="105"/>
        </w:rPr>
        <w:t> </w:t>
      </w:r>
      <w:r>
        <w:rPr>
          <w:color w:val="231F20"/>
          <w:w w:val="105"/>
        </w:rPr>
        <w:t>Сон</w:t>
      </w:r>
      <w:r>
        <w:rPr>
          <w:color w:val="231F20"/>
          <w:spacing w:val="-18"/>
          <w:w w:val="105"/>
        </w:rPr>
        <w:t> </w:t>
      </w:r>
      <w:r>
        <w:rPr>
          <w:color w:val="231F20"/>
          <w:spacing w:val="-4"/>
          <w:w w:val="105"/>
        </w:rPr>
        <w:t>веч% </w:t>
      </w:r>
      <w:r>
        <w:rPr>
          <w:color w:val="231F20"/>
          <w:w w:val="105"/>
        </w:rPr>
        <w:t>кевсь аволь ансяк эрзятненень ды мок% шотненень, сонзэ эйсэ налксить финно% угрань лия</w:t>
      </w:r>
      <w:r>
        <w:rPr>
          <w:color w:val="231F20"/>
          <w:spacing w:val="37"/>
          <w:w w:val="105"/>
        </w:rPr>
        <w:t> </w:t>
      </w:r>
      <w:r>
        <w:rPr>
          <w:color w:val="231F20"/>
          <w:w w:val="105"/>
        </w:rPr>
        <w:t>раськетнеяк.</w:t>
      </w:r>
    </w:p>
    <w:p>
      <w:pPr>
        <w:spacing w:before="98"/>
        <w:ind w:left="874" w:right="0" w:firstLine="0"/>
        <w:jc w:val="both"/>
        <w:rPr>
          <w:b/>
          <w:sz w:val="20"/>
        </w:rPr>
      </w:pPr>
      <w:r>
        <w:rPr>
          <w:b/>
          <w:color w:val="231F20"/>
          <w:w w:val="90"/>
          <w:sz w:val="20"/>
        </w:rPr>
        <w:t>Налксемань </w:t>
      </w:r>
      <w:r>
        <w:rPr>
          <w:b/>
          <w:color w:val="231F20"/>
          <w:spacing w:val="29"/>
          <w:w w:val="90"/>
          <w:sz w:val="20"/>
        </w:rPr>
        <w:t> </w:t>
      </w:r>
      <w:r>
        <w:rPr>
          <w:b/>
          <w:color w:val="231F20"/>
          <w:w w:val="90"/>
          <w:sz w:val="20"/>
        </w:rPr>
        <w:t>кедьёнкстнэ</w:t>
      </w:r>
    </w:p>
    <w:p>
      <w:pPr>
        <w:pStyle w:val="ListParagraph"/>
        <w:numPr>
          <w:ilvl w:val="1"/>
          <w:numId w:val="11"/>
        </w:numPr>
        <w:tabs>
          <w:tab w:pos="1116" w:val="left" w:leader="none"/>
        </w:tabs>
        <w:spacing w:line="216" w:lineRule="auto" w:before="76" w:after="0"/>
        <w:ind w:left="676" w:right="5" w:firstLine="198"/>
        <w:jc w:val="both"/>
        <w:rPr>
          <w:sz w:val="20"/>
        </w:rPr>
      </w:pPr>
      <w:r>
        <w:rPr>
          <w:color w:val="231F20"/>
          <w:spacing w:val="-6"/>
          <w:w w:val="105"/>
          <w:sz w:val="20"/>
        </w:rPr>
        <w:t>Латякарть, </w:t>
      </w:r>
      <w:r>
        <w:rPr>
          <w:color w:val="231F20"/>
          <w:spacing w:val="-5"/>
          <w:w w:val="105"/>
          <w:sz w:val="20"/>
        </w:rPr>
        <w:t>ташто </w:t>
      </w:r>
      <w:r>
        <w:rPr>
          <w:color w:val="231F20"/>
          <w:spacing w:val="-8"/>
          <w:w w:val="105"/>
          <w:sz w:val="20"/>
        </w:rPr>
        <w:t>колошат. </w:t>
      </w:r>
      <w:r>
        <w:rPr>
          <w:color w:val="231F20"/>
          <w:spacing w:val="-6"/>
          <w:w w:val="105"/>
          <w:sz w:val="20"/>
        </w:rPr>
        <w:t>Велетнесэ, косо </w:t>
      </w:r>
      <w:r>
        <w:rPr>
          <w:color w:val="231F20"/>
          <w:spacing w:val="-8"/>
          <w:w w:val="105"/>
          <w:sz w:val="20"/>
        </w:rPr>
        <w:t>налксемась </w:t>
      </w:r>
      <w:r>
        <w:rPr>
          <w:color w:val="231F20"/>
          <w:spacing w:val="-7"/>
          <w:w w:val="105"/>
          <w:sz w:val="20"/>
        </w:rPr>
        <w:t>лемдезь лиякс,</w:t>
      </w:r>
      <w:r>
        <w:rPr>
          <w:color w:val="231F20"/>
          <w:spacing w:val="5"/>
          <w:w w:val="105"/>
          <w:sz w:val="20"/>
        </w:rPr>
        <w:t> </w:t>
      </w:r>
      <w:r>
        <w:rPr>
          <w:color w:val="231F20"/>
          <w:spacing w:val="-6"/>
          <w:w w:val="105"/>
          <w:sz w:val="20"/>
        </w:rPr>
        <w:t>латякартнень</w:t>
      </w:r>
    </w:p>
    <w:p>
      <w:pPr>
        <w:pStyle w:val="BodyText"/>
        <w:spacing w:before="9"/>
        <w:jc w:val="left"/>
        <w:rPr>
          <w:sz w:val="22"/>
        </w:rPr>
      </w:pPr>
      <w:r>
        <w:rPr/>
        <w:br w:type="column"/>
      </w:r>
      <w:r>
        <w:rPr>
          <w:sz w:val="22"/>
        </w:rPr>
      </w:r>
    </w:p>
    <w:p>
      <w:pPr>
        <w:pStyle w:val="BodyText"/>
        <w:spacing w:line="218" w:lineRule="auto"/>
        <w:ind w:left="180" w:right="185" w:firstLine="198"/>
      </w:pPr>
      <w:r>
        <w:rPr>
          <w:color w:val="231F20"/>
          <w:spacing w:val="-4"/>
        </w:rPr>
        <w:t>Каждая </w:t>
      </w:r>
      <w:r>
        <w:rPr>
          <w:i/>
          <w:color w:val="231F20"/>
          <w:spacing w:val="-4"/>
        </w:rPr>
        <w:t>белка </w:t>
      </w:r>
      <w:r>
        <w:rPr>
          <w:color w:val="231F20"/>
          <w:spacing w:val="-3"/>
        </w:rPr>
        <w:t>для себя </w:t>
      </w:r>
      <w:r>
        <w:rPr>
          <w:color w:val="231F20"/>
          <w:spacing w:val="-4"/>
        </w:rPr>
        <w:t>строит «дом» </w:t>
      </w:r>
      <w:r>
        <w:rPr>
          <w:color w:val="231F20"/>
        </w:rPr>
        <w:t>— </w:t>
      </w:r>
      <w:r>
        <w:rPr>
          <w:color w:val="231F20"/>
          <w:spacing w:val="-5"/>
        </w:rPr>
        <w:t>чертит </w:t>
      </w:r>
      <w:r>
        <w:rPr>
          <w:color w:val="231F20"/>
          <w:spacing w:val="-3"/>
        </w:rPr>
        <w:t>на </w:t>
      </w:r>
      <w:r>
        <w:rPr>
          <w:color w:val="231F20"/>
          <w:spacing w:val="-4"/>
        </w:rPr>
        <w:t>поле </w:t>
      </w:r>
      <w:r>
        <w:rPr>
          <w:color w:val="231F20"/>
          <w:spacing w:val="-5"/>
        </w:rPr>
        <w:t>контуры дерева, </w:t>
      </w:r>
      <w:r>
        <w:rPr>
          <w:color w:val="231F20"/>
          <w:spacing w:val="-4"/>
        </w:rPr>
        <w:t>где она </w:t>
      </w:r>
      <w:r>
        <w:rPr>
          <w:color w:val="231F20"/>
          <w:spacing w:val="-5"/>
        </w:rPr>
        <w:t>бу% </w:t>
      </w:r>
      <w:r>
        <w:rPr>
          <w:color w:val="231F20"/>
          <w:spacing w:val="-3"/>
        </w:rPr>
        <w:t>дет </w:t>
      </w:r>
      <w:r>
        <w:rPr>
          <w:color w:val="231F20"/>
          <w:spacing w:val="-4"/>
        </w:rPr>
        <w:t>спасаться </w:t>
      </w:r>
      <w:r>
        <w:rPr>
          <w:color w:val="231F20"/>
        </w:rPr>
        <w:t>от </w:t>
      </w:r>
      <w:r>
        <w:rPr>
          <w:color w:val="231F20"/>
          <w:spacing w:val="-4"/>
        </w:rPr>
        <w:t>охотничьих собак. Дере% </w:t>
      </w:r>
      <w:r>
        <w:rPr>
          <w:color w:val="231F20"/>
          <w:spacing w:val="-3"/>
        </w:rPr>
        <w:t>вья </w:t>
      </w:r>
      <w:r>
        <w:rPr>
          <w:color w:val="231F20"/>
          <w:spacing w:val="-4"/>
        </w:rPr>
        <w:t>должны </w:t>
      </w:r>
      <w:r>
        <w:rPr>
          <w:color w:val="231F20"/>
          <w:spacing w:val="-3"/>
        </w:rPr>
        <w:t>быть </w:t>
      </w:r>
      <w:r>
        <w:rPr>
          <w:color w:val="231F20"/>
          <w:spacing w:val="-4"/>
        </w:rPr>
        <w:t>такого размера, чтобы </w:t>
      </w:r>
      <w:r>
        <w:rPr>
          <w:i/>
          <w:color w:val="231F20"/>
          <w:spacing w:val="-4"/>
        </w:rPr>
        <w:t>лайки </w:t>
      </w:r>
      <w:r>
        <w:rPr>
          <w:color w:val="231F20"/>
        </w:rPr>
        <w:t>не </w:t>
      </w:r>
      <w:r>
        <w:rPr>
          <w:color w:val="231F20"/>
          <w:spacing w:val="-4"/>
        </w:rPr>
        <w:t>могли достать </w:t>
      </w:r>
      <w:r>
        <w:rPr>
          <w:i/>
          <w:color w:val="231F20"/>
          <w:spacing w:val="-4"/>
        </w:rPr>
        <w:t>белок </w:t>
      </w:r>
      <w:r>
        <w:rPr>
          <w:color w:val="231F20"/>
          <w:spacing w:val="-4"/>
        </w:rPr>
        <w:t>ошейником, снятым </w:t>
      </w:r>
      <w:r>
        <w:rPr>
          <w:color w:val="231F20"/>
        </w:rPr>
        <w:t>с </w:t>
      </w:r>
      <w:r>
        <w:rPr>
          <w:color w:val="231F20"/>
          <w:spacing w:val="-4"/>
        </w:rPr>
        <w:t>шеи.</w:t>
      </w:r>
    </w:p>
    <w:p>
      <w:pPr>
        <w:pStyle w:val="BodyText"/>
        <w:spacing w:line="218" w:lineRule="auto" w:before="2"/>
        <w:ind w:left="180" w:right="183" w:firstLine="198"/>
      </w:pPr>
      <w:r>
        <w:rPr>
          <w:i/>
          <w:color w:val="231F20"/>
          <w:spacing w:val="-4"/>
          <w:w w:val="105"/>
        </w:rPr>
        <w:t>Собаки</w:t>
      </w:r>
      <w:r>
        <w:rPr>
          <w:i/>
          <w:color w:val="231F20"/>
          <w:spacing w:val="-25"/>
          <w:w w:val="105"/>
        </w:rPr>
        <w:t> </w:t>
      </w:r>
      <w:r>
        <w:rPr>
          <w:color w:val="231F20"/>
          <w:spacing w:val="-4"/>
          <w:w w:val="105"/>
        </w:rPr>
        <w:t>собираются</w:t>
      </w:r>
      <w:r>
        <w:rPr>
          <w:color w:val="231F20"/>
          <w:spacing w:val="-26"/>
          <w:w w:val="105"/>
        </w:rPr>
        <w:t> </w:t>
      </w:r>
      <w:r>
        <w:rPr>
          <w:color w:val="231F20"/>
          <w:spacing w:val="-4"/>
          <w:w w:val="105"/>
        </w:rPr>
        <w:t>вместе</w:t>
      </w:r>
      <w:r>
        <w:rPr>
          <w:color w:val="231F20"/>
          <w:spacing w:val="-25"/>
          <w:w w:val="105"/>
        </w:rPr>
        <w:t> </w:t>
      </w:r>
      <w:r>
        <w:rPr>
          <w:color w:val="231F20"/>
          <w:spacing w:val="-4"/>
          <w:w w:val="105"/>
        </w:rPr>
        <w:t>вокруг</w:t>
      </w:r>
      <w:r>
        <w:rPr>
          <w:color w:val="231F20"/>
          <w:spacing w:val="-25"/>
          <w:w w:val="105"/>
        </w:rPr>
        <w:t> </w:t>
      </w:r>
      <w:r>
        <w:rPr>
          <w:i/>
          <w:color w:val="231F20"/>
          <w:spacing w:val="-4"/>
          <w:w w:val="105"/>
        </w:rPr>
        <w:t>охот* </w:t>
      </w:r>
      <w:r>
        <w:rPr>
          <w:i/>
          <w:color w:val="231F20"/>
          <w:spacing w:val="-4"/>
          <w:w w:val="105"/>
        </w:rPr>
        <w:t>ника, </w:t>
      </w:r>
      <w:r>
        <w:rPr>
          <w:color w:val="231F20"/>
          <w:spacing w:val="-4"/>
          <w:w w:val="105"/>
        </w:rPr>
        <w:t>который «посвящает» каждую</w:t>
      </w:r>
      <w:r>
        <w:rPr>
          <w:color w:val="231F20"/>
          <w:spacing w:val="-27"/>
          <w:w w:val="105"/>
        </w:rPr>
        <w:t> </w:t>
      </w:r>
      <w:r>
        <w:rPr>
          <w:i/>
          <w:color w:val="231F20"/>
          <w:spacing w:val="-7"/>
          <w:w w:val="105"/>
        </w:rPr>
        <w:t>лайку, </w:t>
      </w:r>
      <w:r>
        <w:rPr>
          <w:color w:val="231F20"/>
          <w:spacing w:val="-4"/>
          <w:w w:val="105"/>
        </w:rPr>
        <w:t>надев </w:t>
      </w:r>
      <w:r>
        <w:rPr>
          <w:color w:val="231F20"/>
          <w:w w:val="105"/>
        </w:rPr>
        <w:t>на </w:t>
      </w:r>
      <w:r>
        <w:rPr>
          <w:color w:val="231F20"/>
          <w:spacing w:val="-3"/>
          <w:w w:val="105"/>
        </w:rPr>
        <w:t>шею </w:t>
      </w:r>
      <w:r>
        <w:rPr>
          <w:color w:val="231F20"/>
          <w:spacing w:val="-4"/>
          <w:w w:val="105"/>
        </w:rPr>
        <w:t>ошейник. После этого </w:t>
      </w:r>
      <w:r>
        <w:rPr>
          <w:i/>
          <w:color w:val="231F20"/>
          <w:spacing w:val="-4"/>
          <w:w w:val="105"/>
        </w:rPr>
        <w:t>охотник, </w:t>
      </w:r>
      <w:r>
        <w:rPr>
          <w:color w:val="231F20"/>
          <w:spacing w:val="-4"/>
          <w:w w:val="105"/>
        </w:rPr>
        <w:t>свистнув несколько </w:t>
      </w:r>
      <w:r>
        <w:rPr>
          <w:color w:val="231F20"/>
          <w:spacing w:val="-3"/>
          <w:w w:val="105"/>
        </w:rPr>
        <w:t>раз, </w:t>
      </w:r>
      <w:r>
        <w:rPr>
          <w:color w:val="231F20"/>
          <w:spacing w:val="-4"/>
          <w:w w:val="105"/>
        </w:rPr>
        <w:t>уводит </w:t>
      </w:r>
      <w:r>
        <w:rPr>
          <w:i/>
          <w:color w:val="231F20"/>
          <w:spacing w:val="-3"/>
          <w:w w:val="105"/>
        </w:rPr>
        <w:t>лаек</w:t>
      </w:r>
      <w:r>
        <w:rPr>
          <w:i/>
          <w:color w:val="231F20"/>
          <w:spacing w:val="-28"/>
          <w:w w:val="105"/>
        </w:rPr>
        <w:t> </w:t>
      </w:r>
      <w:r>
        <w:rPr>
          <w:color w:val="231F20"/>
          <w:spacing w:val="-4"/>
          <w:w w:val="105"/>
        </w:rPr>
        <w:t>подальше</w:t>
      </w:r>
      <w:r>
        <w:rPr>
          <w:color w:val="231F20"/>
          <w:spacing w:val="-29"/>
          <w:w w:val="105"/>
        </w:rPr>
        <w:t> </w:t>
      </w:r>
      <w:r>
        <w:rPr>
          <w:color w:val="231F20"/>
          <w:w w:val="105"/>
        </w:rPr>
        <w:t>от</w:t>
      </w:r>
      <w:r>
        <w:rPr>
          <w:color w:val="231F20"/>
          <w:spacing w:val="-28"/>
          <w:w w:val="105"/>
        </w:rPr>
        <w:t> </w:t>
      </w:r>
      <w:r>
        <w:rPr>
          <w:i/>
          <w:color w:val="231F20"/>
          <w:spacing w:val="-4"/>
          <w:w w:val="105"/>
        </w:rPr>
        <w:t>белок</w:t>
      </w:r>
      <w:r>
        <w:rPr>
          <w:color w:val="231F20"/>
          <w:spacing w:val="-4"/>
          <w:w w:val="105"/>
        </w:rPr>
        <w:t>.</w:t>
      </w:r>
      <w:r>
        <w:rPr>
          <w:color w:val="231F20"/>
          <w:spacing w:val="-28"/>
          <w:w w:val="105"/>
        </w:rPr>
        <w:t> </w:t>
      </w:r>
      <w:r>
        <w:rPr>
          <w:i/>
          <w:color w:val="231F20"/>
          <w:spacing w:val="-4"/>
          <w:w w:val="105"/>
        </w:rPr>
        <w:t>Белки</w:t>
      </w:r>
      <w:r>
        <w:rPr>
          <w:i/>
          <w:color w:val="231F20"/>
          <w:spacing w:val="-28"/>
          <w:w w:val="105"/>
        </w:rPr>
        <w:t> </w:t>
      </w:r>
      <w:r>
        <w:rPr>
          <w:color w:val="231F20"/>
          <w:spacing w:val="-4"/>
          <w:w w:val="105"/>
        </w:rPr>
        <w:t>также</w:t>
      </w:r>
      <w:r>
        <w:rPr>
          <w:color w:val="231F20"/>
          <w:spacing w:val="-29"/>
          <w:w w:val="105"/>
        </w:rPr>
        <w:t> </w:t>
      </w:r>
      <w:r>
        <w:rPr>
          <w:color w:val="231F20"/>
          <w:spacing w:val="-4"/>
          <w:w w:val="105"/>
        </w:rPr>
        <w:t>соби% раются </w:t>
      </w:r>
      <w:r>
        <w:rPr>
          <w:color w:val="231F20"/>
          <w:w w:val="105"/>
        </w:rPr>
        <w:t>в </w:t>
      </w:r>
      <w:r>
        <w:rPr>
          <w:color w:val="231F20"/>
          <w:spacing w:val="-9"/>
          <w:w w:val="105"/>
        </w:rPr>
        <w:t>кучку, </w:t>
      </w:r>
      <w:r>
        <w:rPr>
          <w:color w:val="231F20"/>
          <w:spacing w:val="-4"/>
          <w:w w:val="105"/>
        </w:rPr>
        <w:t>после чего, цокая </w:t>
      </w:r>
      <w:r>
        <w:rPr>
          <w:color w:val="231F20"/>
          <w:w w:val="105"/>
        </w:rPr>
        <w:t>и </w:t>
      </w:r>
      <w:r>
        <w:rPr>
          <w:color w:val="231F20"/>
          <w:spacing w:val="-4"/>
          <w:w w:val="105"/>
        </w:rPr>
        <w:t>вере% </w:t>
      </w:r>
      <w:r>
        <w:rPr>
          <w:color w:val="231F20"/>
          <w:spacing w:val="-3"/>
          <w:w w:val="105"/>
        </w:rPr>
        <w:t>ща, </w:t>
      </w:r>
      <w:r>
        <w:rPr>
          <w:color w:val="231F20"/>
          <w:spacing w:val="-4"/>
          <w:w w:val="105"/>
        </w:rPr>
        <w:t>рассыпаются </w:t>
      </w:r>
      <w:r>
        <w:rPr>
          <w:color w:val="231F20"/>
          <w:w w:val="105"/>
        </w:rPr>
        <w:t>по </w:t>
      </w:r>
      <w:r>
        <w:rPr>
          <w:color w:val="231F20"/>
          <w:spacing w:val="-4"/>
          <w:w w:val="105"/>
        </w:rPr>
        <w:t>«лесу» </w:t>
      </w:r>
      <w:r>
        <w:rPr>
          <w:color w:val="231F20"/>
          <w:w w:val="105"/>
        </w:rPr>
        <w:t>и </w:t>
      </w:r>
      <w:r>
        <w:rPr>
          <w:color w:val="231F20"/>
          <w:spacing w:val="-4"/>
          <w:w w:val="105"/>
        </w:rPr>
        <w:t>начинают весело играть </w:t>
      </w:r>
      <w:r>
        <w:rPr>
          <w:color w:val="231F20"/>
          <w:w w:val="105"/>
        </w:rPr>
        <w:t>в </w:t>
      </w:r>
      <w:r>
        <w:rPr>
          <w:color w:val="231F20"/>
          <w:spacing w:val="-4"/>
          <w:w w:val="105"/>
        </w:rPr>
        <w:t>пятнашки, прыгать друг через</w:t>
      </w:r>
      <w:r>
        <w:rPr>
          <w:color w:val="231F20"/>
          <w:spacing w:val="4"/>
          <w:w w:val="105"/>
        </w:rPr>
        <w:t> </w:t>
      </w:r>
      <w:r>
        <w:rPr>
          <w:color w:val="231F20"/>
          <w:spacing w:val="-4"/>
          <w:w w:val="105"/>
        </w:rPr>
        <w:t>друга.</w:t>
      </w:r>
    </w:p>
    <w:p>
      <w:pPr>
        <w:pStyle w:val="BodyText"/>
        <w:spacing w:line="218" w:lineRule="auto" w:before="2"/>
        <w:ind w:left="180" w:right="183" w:firstLine="198"/>
      </w:pPr>
      <w:r>
        <w:rPr>
          <w:color w:val="231F20"/>
          <w:w w:val="105"/>
        </w:rPr>
        <w:t>Слышится посвистывание </w:t>
      </w:r>
      <w:r>
        <w:rPr>
          <w:i/>
          <w:color w:val="231F20"/>
          <w:w w:val="105"/>
        </w:rPr>
        <w:t>охотника </w:t>
      </w:r>
      <w:r>
        <w:rPr>
          <w:color w:val="231F20"/>
          <w:w w:val="105"/>
        </w:rPr>
        <w:t>и лай </w:t>
      </w:r>
      <w:r>
        <w:rPr>
          <w:i/>
          <w:color w:val="231F20"/>
          <w:w w:val="105"/>
        </w:rPr>
        <w:t>собак</w:t>
      </w:r>
      <w:r>
        <w:rPr>
          <w:color w:val="231F20"/>
          <w:w w:val="105"/>
        </w:rPr>
        <w:t>. </w:t>
      </w:r>
      <w:r>
        <w:rPr>
          <w:i/>
          <w:color w:val="231F20"/>
          <w:w w:val="105"/>
        </w:rPr>
        <w:t>Белки </w:t>
      </w:r>
      <w:r>
        <w:rPr>
          <w:color w:val="231F20"/>
          <w:w w:val="105"/>
        </w:rPr>
        <w:t>прислушиваются и тут </w:t>
      </w:r>
      <w:r>
        <w:rPr>
          <w:color w:val="231F20"/>
        </w:rPr>
        <w:t>же разбегаются по своим домам%деревь% </w:t>
      </w:r>
      <w:r>
        <w:rPr>
          <w:color w:val="231F20"/>
          <w:w w:val="105"/>
        </w:rPr>
        <w:t>ям.</w:t>
      </w:r>
    </w:p>
    <w:p>
      <w:pPr>
        <w:spacing w:line="218" w:lineRule="auto" w:before="1"/>
        <w:ind w:left="180" w:right="184" w:firstLine="198"/>
        <w:jc w:val="both"/>
        <w:rPr>
          <w:sz w:val="21"/>
        </w:rPr>
      </w:pPr>
      <w:r>
        <w:rPr>
          <w:i/>
          <w:color w:val="231F20"/>
          <w:w w:val="105"/>
          <w:sz w:val="21"/>
        </w:rPr>
        <w:t>Охотник</w:t>
      </w:r>
      <w:r>
        <w:rPr>
          <w:i/>
          <w:color w:val="231F20"/>
          <w:spacing w:val="-17"/>
          <w:w w:val="105"/>
          <w:sz w:val="21"/>
        </w:rPr>
        <w:t> </w:t>
      </w:r>
      <w:r>
        <w:rPr>
          <w:color w:val="231F20"/>
          <w:w w:val="105"/>
          <w:sz w:val="21"/>
        </w:rPr>
        <w:t>прохаживается</w:t>
      </w:r>
      <w:r>
        <w:rPr>
          <w:color w:val="231F20"/>
          <w:spacing w:val="-18"/>
          <w:w w:val="105"/>
          <w:sz w:val="21"/>
        </w:rPr>
        <w:t> </w:t>
      </w:r>
      <w:r>
        <w:rPr>
          <w:color w:val="231F20"/>
          <w:w w:val="105"/>
          <w:sz w:val="21"/>
        </w:rPr>
        <w:t>меж</w:t>
      </w:r>
      <w:r>
        <w:rPr>
          <w:color w:val="231F20"/>
          <w:spacing w:val="-17"/>
          <w:w w:val="105"/>
          <w:sz w:val="21"/>
        </w:rPr>
        <w:t> </w:t>
      </w:r>
      <w:r>
        <w:rPr>
          <w:color w:val="231F20"/>
          <w:w w:val="105"/>
          <w:sz w:val="21"/>
        </w:rPr>
        <w:t>деревьев, высматривая</w:t>
      </w:r>
      <w:r>
        <w:rPr>
          <w:color w:val="231F20"/>
          <w:spacing w:val="-13"/>
          <w:w w:val="105"/>
          <w:sz w:val="21"/>
        </w:rPr>
        <w:t> </w:t>
      </w:r>
      <w:r>
        <w:rPr>
          <w:i/>
          <w:color w:val="231F20"/>
          <w:w w:val="105"/>
          <w:sz w:val="21"/>
        </w:rPr>
        <w:t>белок</w:t>
      </w:r>
      <w:r>
        <w:rPr>
          <w:i/>
          <w:color w:val="231F20"/>
          <w:spacing w:val="-13"/>
          <w:w w:val="105"/>
          <w:sz w:val="21"/>
        </w:rPr>
        <w:t> </w:t>
      </w:r>
      <w:r>
        <w:rPr>
          <w:color w:val="231F20"/>
          <w:w w:val="105"/>
          <w:sz w:val="21"/>
        </w:rPr>
        <w:t>и</w:t>
      </w:r>
      <w:r>
        <w:rPr>
          <w:color w:val="231F20"/>
          <w:spacing w:val="-13"/>
          <w:w w:val="105"/>
          <w:sz w:val="21"/>
        </w:rPr>
        <w:t> </w:t>
      </w:r>
      <w:r>
        <w:rPr>
          <w:color w:val="231F20"/>
          <w:w w:val="105"/>
          <w:sz w:val="21"/>
        </w:rPr>
        <w:t>указывая</w:t>
      </w:r>
      <w:r>
        <w:rPr>
          <w:color w:val="231F20"/>
          <w:spacing w:val="-13"/>
          <w:w w:val="105"/>
          <w:sz w:val="21"/>
        </w:rPr>
        <w:t> </w:t>
      </w:r>
      <w:r>
        <w:rPr>
          <w:color w:val="231F20"/>
          <w:w w:val="105"/>
          <w:sz w:val="21"/>
        </w:rPr>
        <w:t>на</w:t>
      </w:r>
      <w:r>
        <w:rPr>
          <w:color w:val="231F20"/>
          <w:spacing w:val="-13"/>
          <w:w w:val="105"/>
          <w:sz w:val="21"/>
        </w:rPr>
        <w:t> </w:t>
      </w:r>
      <w:r>
        <w:rPr>
          <w:color w:val="231F20"/>
          <w:w w:val="105"/>
          <w:sz w:val="21"/>
        </w:rPr>
        <w:t>них</w:t>
      </w:r>
      <w:r>
        <w:rPr>
          <w:color w:val="231F20"/>
          <w:spacing w:val="-13"/>
          <w:w w:val="105"/>
          <w:sz w:val="21"/>
        </w:rPr>
        <w:t> </w:t>
      </w:r>
      <w:r>
        <w:rPr>
          <w:i/>
          <w:color w:val="231F20"/>
          <w:w w:val="105"/>
          <w:sz w:val="21"/>
        </w:rPr>
        <w:t>со* </w:t>
      </w:r>
      <w:r>
        <w:rPr>
          <w:i/>
          <w:color w:val="231F20"/>
          <w:w w:val="105"/>
          <w:sz w:val="21"/>
        </w:rPr>
        <w:t>бакам. </w:t>
      </w:r>
      <w:r>
        <w:rPr>
          <w:color w:val="231F20"/>
          <w:spacing w:val="-9"/>
          <w:w w:val="105"/>
          <w:sz w:val="21"/>
        </w:rPr>
        <w:t>Те, </w:t>
      </w:r>
      <w:r>
        <w:rPr>
          <w:color w:val="231F20"/>
          <w:w w:val="105"/>
          <w:sz w:val="21"/>
        </w:rPr>
        <w:t>продолжая лаять,</w:t>
      </w:r>
      <w:r>
        <w:rPr>
          <w:color w:val="231F20"/>
          <w:spacing w:val="39"/>
          <w:w w:val="105"/>
          <w:sz w:val="21"/>
        </w:rPr>
        <w:t> </w:t>
      </w:r>
      <w:r>
        <w:rPr>
          <w:color w:val="231F20"/>
          <w:w w:val="105"/>
          <w:sz w:val="21"/>
        </w:rPr>
        <w:t>окружают</w:t>
      </w:r>
    </w:p>
    <w:p>
      <w:pPr>
        <w:pStyle w:val="BodyText"/>
        <w:spacing w:line="218" w:lineRule="auto"/>
        <w:ind w:left="180" w:right="183"/>
      </w:pPr>
      <w:r>
        <w:rPr>
          <w:color w:val="231F20"/>
          <w:w w:val="105"/>
        </w:rPr>
        <w:t>«лес»</w:t>
      </w:r>
      <w:r>
        <w:rPr>
          <w:color w:val="231F20"/>
          <w:spacing w:val="-38"/>
          <w:w w:val="105"/>
        </w:rPr>
        <w:t> </w:t>
      </w:r>
      <w:r>
        <w:rPr>
          <w:color w:val="231F20"/>
          <w:w w:val="105"/>
        </w:rPr>
        <w:t>со</w:t>
      </w:r>
      <w:r>
        <w:rPr>
          <w:color w:val="231F20"/>
          <w:spacing w:val="-37"/>
          <w:w w:val="105"/>
        </w:rPr>
        <w:t> </w:t>
      </w:r>
      <w:r>
        <w:rPr>
          <w:color w:val="231F20"/>
          <w:w w:val="105"/>
        </w:rPr>
        <w:t>всех</w:t>
      </w:r>
      <w:r>
        <w:rPr>
          <w:color w:val="231F20"/>
          <w:spacing w:val="-37"/>
          <w:w w:val="105"/>
        </w:rPr>
        <w:t> </w:t>
      </w:r>
      <w:r>
        <w:rPr>
          <w:color w:val="231F20"/>
          <w:w w:val="105"/>
        </w:rPr>
        <w:t>сторон,</w:t>
      </w:r>
      <w:r>
        <w:rPr>
          <w:color w:val="231F20"/>
          <w:spacing w:val="-37"/>
          <w:w w:val="105"/>
        </w:rPr>
        <w:t> </w:t>
      </w:r>
      <w:r>
        <w:rPr>
          <w:color w:val="231F20"/>
          <w:w w:val="105"/>
        </w:rPr>
        <w:t>бросаются</w:t>
      </w:r>
      <w:r>
        <w:rPr>
          <w:color w:val="231F20"/>
          <w:spacing w:val="-37"/>
          <w:w w:val="105"/>
        </w:rPr>
        <w:t> </w:t>
      </w:r>
      <w:r>
        <w:rPr>
          <w:color w:val="231F20"/>
          <w:w w:val="105"/>
        </w:rPr>
        <w:t>к</w:t>
      </w:r>
      <w:r>
        <w:rPr>
          <w:color w:val="231F20"/>
          <w:spacing w:val="-37"/>
          <w:w w:val="105"/>
        </w:rPr>
        <w:t> </w:t>
      </w:r>
      <w:r>
        <w:rPr>
          <w:color w:val="231F20"/>
          <w:w w:val="105"/>
        </w:rPr>
        <w:t>деревь% ям,</w:t>
      </w:r>
      <w:r>
        <w:rPr>
          <w:color w:val="231F20"/>
          <w:spacing w:val="-14"/>
          <w:w w:val="105"/>
        </w:rPr>
        <w:t> </w:t>
      </w:r>
      <w:r>
        <w:rPr>
          <w:color w:val="231F20"/>
          <w:w w:val="105"/>
        </w:rPr>
        <w:t>снимают</w:t>
      </w:r>
      <w:r>
        <w:rPr>
          <w:color w:val="231F20"/>
          <w:spacing w:val="-13"/>
          <w:w w:val="105"/>
        </w:rPr>
        <w:t> </w:t>
      </w:r>
      <w:r>
        <w:rPr>
          <w:color w:val="231F20"/>
          <w:w w:val="105"/>
        </w:rPr>
        <w:t>с</w:t>
      </w:r>
      <w:r>
        <w:rPr>
          <w:color w:val="231F20"/>
          <w:spacing w:val="-14"/>
          <w:w w:val="105"/>
        </w:rPr>
        <w:t> </w:t>
      </w:r>
      <w:r>
        <w:rPr>
          <w:color w:val="231F20"/>
          <w:w w:val="105"/>
        </w:rPr>
        <w:t>шеи</w:t>
      </w:r>
      <w:r>
        <w:rPr>
          <w:color w:val="231F20"/>
          <w:spacing w:val="-13"/>
          <w:w w:val="105"/>
        </w:rPr>
        <w:t> </w:t>
      </w:r>
      <w:r>
        <w:rPr>
          <w:color w:val="231F20"/>
          <w:w w:val="105"/>
        </w:rPr>
        <w:t>ошейники</w:t>
      </w:r>
      <w:r>
        <w:rPr>
          <w:color w:val="231F20"/>
          <w:spacing w:val="-14"/>
          <w:w w:val="105"/>
        </w:rPr>
        <w:t> </w:t>
      </w:r>
      <w:r>
        <w:rPr>
          <w:color w:val="231F20"/>
          <w:w w:val="105"/>
        </w:rPr>
        <w:t>и</w:t>
      </w:r>
      <w:r>
        <w:rPr>
          <w:color w:val="231F20"/>
          <w:spacing w:val="-13"/>
          <w:w w:val="105"/>
        </w:rPr>
        <w:t> </w:t>
      </w:r>
      <w:r>
        <w:rPr>
          <w:color w:val="231F20"/>
          <w:w w:val="105"/>
        </w:rPr>
        <w:t>пытают% ся</w:t>
      </w:r>
      <w:r>
        <w:rPr>
          <w:color w:val="231F20"/>
          <w:spacing w:val="-12"/>
          <w:w w:val="105"/>
        </w:rPr>
        <w:t> </w:t>
      </w:r>
      <w:r>
        <w:rPr>
          <w:color w:val="231F20"/>
          <w:w w:val="105"/>
        </w:rPr>
        <w:t>достать</w:t>
      </w:r>
      <w:r>
        <w:rPr>
          <w:color w:val="231F20"/>
          <w:spacing w:val="-11"/>
          <w:w w:val="105"/>
        </w:rPr>
        <w:t> </w:t>
      </w:r>
      <w:r>
        <w:rPr>
          <w:color w:val="231F20"/>
          <w:w w:val="105"/>
        </w:rPr>
        <w:t>до</w:t>
      </w:r>
      <w:r>
        <w:rPr>
          <w:color w:val="231F20"/>
          <w:spacing w:val="-10"/>
          <w:w w:val="105"/>
        </w:rPr>
        <w:t> </w:t>
      </w:r>
      <w:r>
        <w:rPr>
          <w:i/>
          <w:color w:val="231F20"/>
          <w:w w:val="105"/>
        </w:rPr>
        <w:t>белок.</w:t>
      </w:r>
      <w:r>
        <w:rPr>
          <w:i/>
          <w:color w:val="231F20"/>
          <w:spacing w:val="-12"/>
          <w:w w:val="105"/>
        </w:rPr>
        <w:t> </w:t>
      </w:r>
      <w:r>
        <w:rPr>
          <w:i/>
          <w:color w:val="231F20"/>
          <w:w w:val="105"/>
        </w:rPr>
        <w:t>Белки</w:t>
      </w:r>
      <w:r>
        <w:rPr>
          <w:i/>
          <w:color w:val="231F20"/>
          <w:spacing w:val="-11"/>
          <w:w w:val="105"/>
        </w:rPr>
        <w:t> </w:t>
      </w:r>
      <w:r>
        <w:rPr>
          <w:color w:val="231F20"/>
          <w:w w:val="105"/>
        </w:rPr>
        <w:t>увертываются, не дают себя хлестнуть. </w:t>
      </w:r>
      <w:r>
        <w:rPr>
          <w:i/>
          <w:color w:val="231F20"/>
          <w:w w:val="105"/>
        </w:rPr>
        <w:t>Лайки, </w:t>
      </w:r>
      <w:r>
        <w:rPr>
          <w:color w:val="231F20"/>
          <w:w w:val="105"/>
        </w:rPr>
        <w:t>помогая друг</w:t>
      </w:r>
      <w:r>
        <w:rPr>
          <w:color w:val="231F20"/>
          <w:spacing w:val="-26"/>
          <w:w w:val="105"/>
        </w:rPr>
        <w:t> </w:t>
      </w:r>
      <w:r>
        <w:rPr>
          <w:color w:val="231F20"/>
          <w:spacing w:val="-5"/>
          <w:w w:val="105"/>
        </w:rPr>
        <w:t>другу,</w:t>
      </w:r>
      <w:r>
        <w:rPr>
          <w:color w:val="231F20"/>
          <w:spacing w:val="-26"/>
          <w:w w:val="105"/>
        </w:rPr>
        <w:t> </w:t>
      </w:r>
      <w:r>
        <w:rPr>
          <w:color w:val="231F20"/>
          <w:w w:val="105"/>
        </w:rPr>
        <w:t>вдвоем,</w:t>
      </w:r>
      <w:r>
        <w:rPr>
          <w:color w:val="231F20"/>
          <w:spacing w:val="-26"/>
          <w:w w:val="105"/>
        </w:rPr>
        <w:t> </w:t>
      </w:r>
      <w:r>
        <w:rPr>
          <w:color w:val="231F20"/>
          <w:w w:val="105"/>
        </w:rPr>
        <w:t>втроем</w:t>
      </w:r>
      <w:r>
        <w:rPr>
          <w:color w:val="231F20"/>
          <w:spacing w:val="-26"/>
          <w:w w:val="105"/>
        </w:rPr>
        <w:t> </w:t>
      </w:r>
      <w:r>
        <w:rPr>
          <w:color w:val="231F20"/>
          <w:w w:val="105"/>
        </w:rPr>
        <w:t>окружают</w:t>
      </w:r>
      <w:r>
        <w:rPr>
          <w:color w:val="231F20"/>
          <w:spacing w:val="-26"/>
          <w:w w:val="105"/>
        </w:rPr>
        <w:t> </w:t>
      </w:r>
      <w:r>
        <w:rPr>
          <w:color w:val="231F20"/>
          <w:w w:val="105"/>
        </w:rPr>
        <w:t>де% рево. Видя, что от трех </w:t>
      </w:r>
      <w:r>
        <w:rPr>
          <w:i/>
          <w:color w:val="231F20"/>
          <w:w w:val="105"/>
        </w:rPr>
        <w:t>лаек </w:t>
      </w:r>
      <w:r>
        <w:rPr>
          <w:color w:val="231F20"/>
          <w:w w:val="105"/>
        </w:rPr>
        <w:t>спастись </w:t>
      </w:r>
      <w:r>
        <w:rPr>
          <w:color w:val="231F20"/>
          <w:spacing w:val="-3"/>
          <w:w w:val="105"/>
        </w:rPr>
        <w:t>трудно,</w:t>
      </w:r>
      <w:r>
        <w:rPr>
          <w:color w:val="231F20"/>
          <w:spacing w:val="-32"/>
          <w:w w:val="105"/>
        </w:rPr>
        <w:t> </w:t>
      </w:r>
      <w:r>
        <w:rPr>
          <w:i/>
          <w:color w:val="231F20"/>
          <w:spacing w:val="-3"/>
          <w:w w:val="105"/>
        </w:rPr>
        <w:t>белка</w:t>
      </w:r>
      <w:r>
        <w:rPr>
          <w:i/>
          <w:color w:val="231F20"/>
          <w:spacing w:val="-33"/>
          <w:w w:val="105"/>
        </w:rPr>
        <w:t> </w:t>
      </w:r>
      <w:r>
        <w:rPr>
          <w:color w:val="231F20"/>
          <w:spacing w:val="-3"/>
          <w:w w:val="105"/>
        </w:rPr>
        <w:t>перебегает</w:t>
      </w:r>
      <w:r>
        <w:rPr>
          <w:color w:val="231F20"/>
          <w:spacing w:val="-32"/>
          <w:w w:val="105"/>
        </w:rPr>
        <w:t> </w:t>
      </w:r>
      <w:r>
        <w:rPr>
          <w:color w:val="231F20"/>
          <w:w w:val="105"/>
        </w:rPr>
        <w:t>из</w:t>
      </w:r>
      <w:r>
        <w:rPr>
          <w:color w:val="231F20"/>
          <w:spacing w:val="-33"/>
          <w:w w:val="105"/>
        </w:rPr>
        <w:t> </w:t>
      </w:r>
      <w:r>
        <w:rPr>
          <w:color w:val="231F20"/>
          <w:spacing w:val="-3"/>
          <w:w w:val="105"/>
        </w:rPr>
        <w:t>своего</w:t>
      </w:r>
      <w:r>
        <w:rPr>
          <w:color w:val="231F20"/>
          <w:spacing w:val="-32"/>
          <w:w w:val="105"/>
        </w:rPr>
        <w:t> </w:t>
      </w:r>
      <w:r>
        <w:rPr>
          <w:color w:val="231F20"/>
          <w:spacing w:val="-3"/>
          <w:w w:val="105"/>
        </w:rPr>
        <w:t>убежи% </w:t>
      </w:r>
      <w:r>
        <w:rPr>
          <w:color w:val="231F20"/>
          <w:w w:val="105"/>
        </w:rPr>
        <w:t>ща на другое</w:t>
      </w:r>
      <w:r>
        <w:rPr>
          <w:color w:val="231F20"/>
          <w:spacing w:val="30"/>
          <w:w w:val="105"/>
        </w:rPr>
        <w:t> </w:t>
      </w:r>
      <w:r>
        <w:rPr>
          <w:color w:val="231F20"/>
          <w:w w:val="105"/>
        </w:rPr>
        <w:t>дерево.</w:t>
      </w:r>
    </w:p>
    <w:p>
      <w:pPr>
        <w:spacing w:line="218" w:lineRule="auto" w:before="3"/>
        <w:ind w:left="180" w:right="183" w:firstLine="198"/>
        <w:jc w:val="both"/>
        <w:rPr>
          <w:i/>
          <w:sz w:val="21"/>
        </w:rPr>
      </w:pPr>
      <w:r>
        <w:rPr>
          <w:i/>
          <w:color w:val="231F20"/>
          <w:w w:val="105"/>
          <w:sz w:val="21"/>
        </w:rPr>
        <w:t>Лайки</w:t>
      </w:r>
      <w:r>
        <w:rPr>
          <w:i/>
          <w:color w:val="231F20"/>
          <w:spacing w:val="-8"/>
          <w:w w:val="105"/>
          <w:sz w:val="21"/>
        </w:rPr>
        <w:t> </w:t>
      </w:r>
      <w:r>
        <w:rPr>
          <w:color w:val="231F20"/>
          <w:w w:val="105"/>
          <w:sz w:val="21"/>
        </w:rPr>
        <w:t>—</w:t>
      </w:r>
      <w:r>
        <w:rPr>
          <w:color w:val="231F20"/>
          <w:spacing w:val="-8"/>
          <w:w w:val="105"/>
          <w:sz w:val="21"/>
        </w:rPr>
        <w:t> </w:t>
      </w:r>
      <w:r>
        <w:rPr>
          <w:color w:val="231F20"/>
          <w:w w:val="105"/>
          <w:sz w:val="21"/>
        </w:rPr>
        <w:t>за</w:t>
      </w:r>
      <w:r>
        <w:rPr>
          <w:color w:val="231F20"/>
          <w:spacing w:val="-12"/>
          <w:w w:val="105"/>
          <w:sz w:val="21"/>
        </w:rPr>
        <w:t> </w:t>
      </w:r>
      <w:r>
        <w:rPr>
          <w:color w:val="231F20"/>
          <w:w w:val="105"/>
          <w:sz w:val="21"/>
        </w:rPr>
        <w:t>ней.</w:t>
      </w:r>
      <w:r>
        <w:rPr>
          <w:color w:val="231F20"/>
          <w:spacing w:val="-12"/>
          <w:w w:val="105"/>
          <w:sz w:val="21"/>
        </w:rPr>
        <w:t> </w:t>
      </w:r>
      <w:r>
        <w:rPr>
          <w:color w:val="231F20"/>
          <w:w w:val="105"/>
          <w:sz w:val="21"/>
        </w:rPr>
        <w:t>Если</w:t>
      </w:r>
      <w:r>
        <w:rPr>
          <w:color w:val="231F20"/>
          <w:spacing w:val="-12"/>
          <w:w w:val="105"/>
          <w:sz w:val="21"/>
        </w:rPr>
        <w:t> </w:t>
      </w:r>
      <w:r>
        <w:rPr>
          <w:color w:val="231F20"/>
          <w:spacing w:val="-4"/>
          <w:w w:val="105"/>
          <w:sz w:val="21"/>
        </w:rPr>
        <w:t>поймают,</w:t>
      </w:r>
      <w:r>
        <w:rPr>
          <w:color w:val="231F20"/>
          <w:spacing w:val="-12"/>
          <w:w w:val="105"/>
          <w:sz w:val="21"/>
        </w:rPr>
        <w:t> </w:t>
      </w:r>
      <w:r>
        <w:rPr>
          <w:color w:val="231F20"/>
          <w:w w:val="105"/>
          <w:sz w:val="21"/>
        </w:rPr>
        <w:t>то</w:t>
      </w:r>
      <w:r>
        <w:rPr>
          <w:color w:val="231F20"/>
          <w:spacing w:val="-12"/>
          <w:w w:val="105"/>
          <w:sz w:val="21"/>
        </w:rPr>
        <w:t> </w:t>
      </w:r>
      <w:r>
        <w:rPr>
          <w:i/>
          <w:color w:val="231F20"/>
          <w:w w:val="105"/>
          <w:sz w:val="21"/>
        </w:rPr>
        <w:t>бел* </w:t>
      </w:r>
      <w:r>
        <w:rPr>
          <w:i/>
          <w:color w:val="231F20"/>
          <w:w w:val="105"/>
          <w:sz w:val="21"/>
        </w:rPr>
        <w:t>ка </w:t>
      </w:r>
      <w:r>
        <w:rPr>
          <w:color w:val="231F20"/>
          <w:w w:val="105"/>
          <w:sz w:val="21"/>
        </w:rPr>
        <w:t>становится </w:t>
      </w:r>
      <w:r>
        <w:rPr>
          <w:i/>
          <w:color w:val="231F20"/>
          <w:w w:val="105"/>
          <w:sz w:val="21"/>
        </w:rPr>
        <w:t>собакой</w:t>
      </w:r>
      <w:r>
        <w:rPr>
          <w:color w:val="231F20"/>
          <w:w w:val="105"/>
          <w:sz w:val="21"/>
        </w:rPr>
        <w:t>. Для этого </w:t>
      </w:r>
      <w:r>
        <w:rPr>
          <w:i/>
          <w:color w:val="231F20"/>
          <w:w w:val="105"/>
          <w:sz w:val="21"/>
        </w:rPr>
        <w:t>лайки </w:t>
      </w:r>
      <w:r>
        <w:rPr>
          <w:color w:val="231F20"/>
          <w:spacing w:val="-3"/>
          <w:w w:val="105"/>
          <w:sz w:val="21"/>
        </w:rPr>
        <w:t>приводят</w:t>
      </w:r>
      <w:r>
        <w:rPr>
          <w:color w:val="231F20"/>
          <w:spacing w:val="-13"/>
          <w:w w:val="105"/>
          <w:sz w:val="21"/>
        </w:rPr>
        <w:t> </w:t>
      </w:r>
      <w:r>
        <w:rPr>
          <w:i/>
          <w:color w:val="231F20"/>
          <w:spacing w:val="-3"/>
          <w:w w:val="105"/>
          <w:sz w:val="21"/>
        </w:rPr>
        <w:t>белку</w:t>
      </w:r>
      <w:r>
        <w:rPr>
          <w:i/>
          <w:color w:val="231F20"/>
          <w:spacing w:val="-12"/>
          <w:w w:val="105"/>
          <w:sz w:val="21"/>
        </w:rPr>
        <w:t> </w:t>
      </w:r>
      <w:r>
        <w:rPr>
          <w:color w:val="231F20"/>
          <w:w w:val="105"/>
          <w:sz w:val="21"/>
        </w:rPr>
        <w:t>к</w:t>
      </w:r>
      <w:r>
        <w:rPr>
          <w:color w:val="231F20"/>
          <w:spacing w:val="-13"/>
          <w:w w:val="105"/>
          <w:sz w:val="21"/>
        </w:rPr>
        <w:t> </w:t>
      </w:r>
      <w:r>
        <w:rPr>
          <w:i/>
          <w:color w:val="231F20"/>
          <w:spacing w:val="-5"/>
          <w:w w:val="105"/>
          <w:sz w:val="21"/>
        </w:rPr>
        <w:t>охотнику,</w:t>
      </w:r>
      <w:r>
        <w:rPr>
          <w:i/>
          <w:color w:val="231F20"/>
          <w:spacing w:val="-12"/>
          <w:w w:val="105"/>
          <w:sz w:val="21"/>
        </w:rPr>
        <w:t> </w:t>
      </w:r>
      <w:r>
        <w:rPr>
          <w:color w:val="231F20"/>
          <w:w w:val="105"/>
          <w:sz w:val="21"/>
        </w:rPr>
        <w:t>и</w:t>
      </w:r>
      <w:r>
        <w:rPr>
          <w:color w:val="231F20"/>
          <w:spacing w:val="-12"/>
          <w:w w:val="105"/>
          <w:sz w:val="21"/>
        </w:rPr>
        <w:t> </w:t>
      </w:r>
      <w:r>
        <w:rPr>
          <w:color w:val="231F20"/>
          <w:w w:val="105"/>
          <w:sz w:val="21"/>
        </w:rPr>
        <w:t>тот</w:t>
      </w:r>
      <w:r>
        <w:rPr>
          <w:color w:val="231F20"/>
          <w:spacing w:val="-12"/>
          <w:w w:val="105"/>
          <w:sz w:val="21"/>
        </w:rPr>
        <w:t> </w:t>
      </w:r>
      <w:r>
        <w:rPr>
          <w:color w:val="231F20"/>
          <w:spacing w:val="-3"/>
          <w:w w:val="105"/>
          <w:sz w:val="21"/>
        </w:rPr>
        <w:t>надевает </w:t>
      </w:r>
      <w:r>
        <w:rPr>
          <w:color w:val="231F20"/>
          <w:w w:val="105"/>
          <w:sz w:val="21"/>
        </w:rPr>
        <w:t>ей ошейник. </w:t>
      </w:r>
      <w:r>
        <w:rPr>
          <w:color w:val="231F20"/>
          <w:spacing w:val="-4"/>
          <w:w w:val="105"/>
          <w:sz w:val="21"/>
        </w:rPr>
        <w:t>Теперь </w:t>
      </w:r>
      <w:r>
        <w:rPr>
          <w:color w:val="231F20"/>
          <w:w w:val="105"/>
          <w:sz w:val="21"/>
        </w:rPr>
        <w:t>новая </w:t>
      </w:r>
      <w:r>
        <w:rPr>
          <w:i/>
          <w:color w:val="231F20"/>
          <w:w w:val="105"/>
          <w:sz w:val="21"/>
        </w:rPr>
        <w:t>лайка </w:t>
      </w:r>
      <w:r>
        <w:rPr>
          <w:color w:val="231F20"/>
          <w:w w:val="105"/>
          <w:sz w:val="21"/>
        </w:rPr>
        <w:t>также будет бегать за</w:t>
      </w:r>
      <w:r>
        <w:rPr>
          <w:color w:val="231F20"/>
          <w:spacing w:val="40"/>
          <w:w w:val="105"/>
          <w:sz w:val="21"/>
        </w:rPr>
        <w:t> </w:t>
      </w:r>
      <w:r>
        <w:rPr>
          <w:i/>
          <w:color w:val="231F20"/>
          <w:w w:val="105"/>
          <w:sz w:val="21"/>
        </w:rPr>
        <w:t>белками.</w:t>
      </w:r>
    </w:p>
    <w:p>
      <w:pPr>
        <w:pStyle w:val="BodyText"/>
        <w:spacing w:line="218" w:lineRule="auto"/>
        <w:ind w:left="180" w:right="188" w:firstLine="198"/>
      </w:pPr>
      <w:r>
        <w:rPr>
          <w:color w:val="231F20"/>
          <w:spacing w:val="-6"/>
          <w:w w:val="105"/>
        </w:rPr>
        <w:t>Некоторые наиболее </w:t>
      </w:r>
      <w:r>
        <w:rPr>
          <w:color w:val="231F20"/>
          <w:spacing w:val="-5"/>
          <w:w w:val="105"/>
        </w:rPr>
        <w:t>резвые </w:t>
      </w:r>
      <w:r>
        <w:rPr>
          <w:i/>
          <w:color w:val="231F20"/>
          <w:spacing w:val="-6"/>
          <w:w w:val="105"/>
        </w:rPr>
        <w:t>белки, </w:t>
      </w:r>
      <w:r>
        <w:rPr>
          <w:color w:val="231F20"/>
          <w:spacing w:val="-6"/>
          <w:w w:val="105"/>
        </w:rPr>
        <w:t>играя </w:t>
      </w:r>
      <w:r>
        <w:rPr>
          <w:color w:val="231F20"/>
          <w:w w:val="105"/>
        </w:rPr>
        <w:t>и </w:t>
      </w:r>
      <w:r>
        <w:rPr>
          <w:color w:val="231F20"/>
          <w:spacing w:val="-4"/>
          <w:w w:val="105"/>
        </w:rPr>
        <w:t>подшучивая </w:t>
      </w:r>
      <w:r>
        <w:rPr>
          <w:color w:val="231F20"/>
          <w:spacing w:val="-3"/>
          <w:w w:val="105"/>
        </w:rPr>
        <w:t>над </w:t>
      </w:r>
      <w:r>
        <w:rPr>
          <w:i/>
          <w:color w:val="231F20"/>
          <w:spacing w:val="-4"/>
          <w:w w:val="105"/>
        </w:rPr>
        <w:t>лайками, </w:t>
      </w:r>
      <w:r>
        <w:rPr>
          <w:color w:val="231F20"/>
          <w:spacing w:val="-4"/>
          <w:w w:val="105"/>
        </w:rPr>
        <w:t>заставляют их подолгу гоняться </w:t>
      </w:r>
      <w:r>
        <w:rPr>
          <w:color w:val="231F20"/>
          <w:w w:val="105"/>
        </w:rPr>
        <w:t>по </w:t>
      </w:r>
      <w:r>
        <w:rPr>
          <w:color w:val="231F20"/>
          <w:spacing w:val="-4"/>
          <w:w w:val="105"/>
        </w:rPr>
        <w:t>«лесу».</w:t>
      </w:r>
    </w:p>
    <w:p>
      <w:pPr>
        <w:pStyle w:val="BodyText"/>
        <w:spacing w:line="218" w:lineRule="auto" w:before="1"/>
        <w:ind w:left="180" w:right="185" w:firstLine="198"/>
        <w:rPr>
          <w:i/>
        </w:rPr>
      </w:pPr>
      <w:r>
        <w:rPr>
          <w:color w:val="231F20"/>
          <w:w w:val="105"/>
        </w:rPr>
        <w:t>Игра продолжается до тех пор, пока</w:t>
      </w:r>
      <w:r>
        <w:rPr>
          <w:color w:val="231F20"/>
          <w:spacing w:val="-32"/>
          <w:w w:val="105"/>
        </w:rPr>
        <w:t> </w:t>
      </w:r>
      <w:r>
        <w:rPr>
          <w:color w:val="231F20"/>
          <w:w w:val="105"/>
        </w:rPr>
        <w:t>не переловят всех </w:t>
      </w:r>
      <w:r>
        <w:rPr>
          <w:i/>
          <w:color w:val="231F20"/>
          <w:w w:val="105"/>
        </w:rPr>
        <w:t>белок </w:t>
      </w:r>
      <w:r>
        <w:rPr>
          <w:color w:val="231F20"/>
          <w:w w:val="105"/>
        </w:rPr>
        <w:t>и пока всем им не наденут ошейники</w:t>
      </w:r>
      <w:r>
        <w:rPr>
          <w:color w:val="231F20"/>
          <w:spacing w:val="-3"/>
          <w:w w:val="105"/>
        </w:rPr>
        <w:t> </w:t>
      </w:r>
      <w:r>
        <w:rPr>
          <w:i/>
          <w:color w:val="231F20"/>
          <w:w w:val="105"/>
        </w:rPr>
        <w:t>лаек.</w:t>
      </w:r>
    </w:p>
    <w:p>
      <w:pPr>
        <w:pStyle w:val="BodyText"/>
        <w:jc w:val="left"/>
        <w:rPr>
          <w:i/>
          <w:sz w:val="24"/>
        </w:rPr>
      </w:pPr>
    </w:p>
    <w:p>
      <w:pPr>
        <w:spacing w:before="0"/>
        <w:ind w:left="180" w:right="0" w:firstLine="0"/>
        <w:jc w:val="both"/>
        <w:rPr>
          <w:b/>
          <w:sz w:val="20"/>
        </w:rPr>
      </w:pPr>
      <w:r>
        <w:rPr>
          <w:b/>
          <w:color w:val="231F20"/>
          <w:sz w:val="20"/>
        </w:rPr>
        <w:t>ПРОДАЖА ЛАПТЕЙ</w:t>
      </w:r>
    </w:p>
    <w:p>
      <w:pPr>
        <w:pStyle w:val="BodyText"/>
        <w:spacing w:line="218" w:lineRule="auto" w:before="196"/>
        <w:ind w:left="180" w:right="181" w:firstLine="198"/>
      </w:pPr>
      <w:r>
        <w:rPr>
          <w:color w:val="231F20"/>
          <w:spacing w:val="2"/>
          <w:w w:val="105"/>
        </w:rPr>
        <w:t>Другие названия: «Кража шапок», </w:t>
      </w:r>
      <w:r>
        <w:rPr>
          <w:color w:val="231F20"/>
          <w:spacing w:val="3"/>
          <w:w w:val="105"/>
        </w:rPr>
        <w:t>«В рыбу». Игра широко распространена </w:t>
      </w:r>
      <w:r>
        <w:rPr>
          <w:color w:val="231F20"/>
          <w:w w:val="105"/>
        </w:rPr>
        <w:t>в </w:t>
      </w:r>
      <w:r>
        <w:rPr>
          <w:color w:val="231F20"/>
          <w:spacing w:val="3"/>
          <w:w w:val="105"/>
        </w:rPr>
        <w:t>эрзянских </w:t>
      </w:r>
      <w:r>
        <w:rPr>
          <w:color w:val="231F20"/>
          <w:w w:val="105"/>
        </w:rPr>
        <w:t>и </w:t>
      </w:r>
      <w:r>
        <w:rPr>
          <w:color w:val="231F20"/>
          <w:spacing w:val="3"/>
          <w:w w:val="105"/>
        </w:rPr>
        <w:t>мокшанских </w:t>
      </w:r>
      <w:r>
        <w:rPr>
          <w:color w:val="231F20"/>
          <w:w w:val="105"/>
        </w:rPr>
        <w:t>селениях. </w:t>
      </w:r>
      <w:r>
        <w:rPr>
          <w:color w:val="231F20"/>
          <w:spacing w:val="3"/>
          <w:w w:val="105"/>
        </w:rPr>
        <w:t>Есть </w:t>
      </w:r>
      <w:r>
        <w:rPr>
          <w:color w:val="231F20"/>
          <w:spacing w:val="2"/>
          <w:w w:val="105"/>
        </w:rPr>
        <w:t>она </w:t>
      </w:r>
      <w:r>
        <w:rPr>
          <w:color w:val="231F20"/>
          <w:w w:val="105"/>
        </w:rPr>
        <w:t>и у </w:t>
      </w:r>
      <w:r>
        <w:rPr>
          <w:color w:val="231F20"/>
          <w:spacing w:val="3"/>
          <w:w w:val="105"/>
        </w:rPr>
        <w:t>других </w:t>
      </w:r>
      <w:r>
        <w:rPr>
          <w:color w:val="231F20"/>
          <w:spacing w:val="4"/>
          <w:w w:val="105"/>
        </w:rPr>
        <w:t>финно%угорских </w:t>
      </w:r>
      <w:r>
        <w:rPr>
          <w:color w:val="231F20"/>
          <w:w w:val="105"/>
        </w:rPr>
        <w:t>народов.</w:t>
      </w:r>
    </w:p>
    <w:p>
      <w:pPr>
        <w:spacing w:before="99"/>
        <w:ind w:left="378" w:right="0" w:firstLine="0"/>
        <w:jc w:val="both"/>
        <w:rPr>
          <w:b/>
          <w:sz w:val="20"/>
        </w:rPr>
      </w:pPr>
      <w:r>
        <w:rPr>
          <w:b/>
          <w:color w:val="231F20"/>
          <w:sz w:val="20"/>
        </w:rPr>
        <w:t>Предметы для игры</w:t>
      </w:r>
    </w:p>
    <w:p>
      <w:pPr>
        <w:pStyle w:val="ListParagraph"/>
        <w:numPr>
          <w:ilvl w:val="0"/>
          <w:numId w:val="12"/>
        </w:numPr>
        <w:tabs>
          <w:tab w:pos="625" w:val="left" w:leader="none"/>
        </w:tabs>
        <w:spacing w:line="216" w:lineRule="auto" w:before="76" w:after="0"/>
        <w:ind w:left="180" w:right="185" w:firstLine="198"/>
        <w:jc w:val="both"/>
        <w:rPr>
          <w:sz w:val="20"/>
        </w:rPr>
      </w:pPr>
      <w:r>
        <w:rPr>
          <w:color w:val="231F20"/>
          <w:w w:val="105"/>
          <w:sz w:val="20"/>
        </w:rPr>
        <w:t>Старые, сильно поношенные </w:t>
      </w:r>
      <w:r>
        <w:rPr>
          <w:color w:val="231F20"/>
          <w:spacing w:val="-3"/>
          <w:w w:val="105"/>
          <w:sz w:val="20"/>
        </w:rPr>
        <w:t>лапти. Вместо</w:t>
      </w:r>
      <w:r>
        <w:rPr>
          <w:color w:val="231F20"/>
          <w:spacing w:val="-23"/>
          <w:w w:val="105"/>
          <w:sz w:val="20"/>
        </w:rPr>
        <w:t> </w:t>
      </w:r>
      <w:r>
        <w:rPr>
          <w:color w:val="231F20"/>
          <w:w w:val="105"/>
          <w:sz w:val="20"/>
        </w:rPr>
        <w:t>них</w:t>
      </w:r>
      <w:r>
        <w:rPr>
          <w:color w:val="231F20"/>
          <w:spacing w:val="-23"/>
          <w:w w:val="105"/>
          <w:sz w:val="20"/>
        </w:rPr>
        <w:t> </w:t>
      </w:r>
      <w:r>
        <w:rPr>
          <w:color w:val="231F20"/>
          <w:spacing w:val="-3"/>
          <w:w w:val="105"/>
          <w:sz w:val="20"/>
        </w:rPr>
        <w:t>могут</w:t>
      </w:r>
      <w:r>
        <w:rPr>
          <w:color w:val="231F20"/>
          <w:spacing w:val="-23"/>
          <w:w w:val="105"/>
          <w:sz w:val="20"/>
        </w:rPr>
        <w:t> </w:t>
      </w:r>
      <w:r>
        <w:rPr>
          <w:color w:val="231F20"/>
          <w:spacing w:val="-3"/>
          <w:w w:val="105"/>
          <w:sz w:val="20"/>
        </w:rPr>
        <w:t>быть</w:t>
      </w:r>
      <w:r>
        <w:rPr>
          <w:color w:val="231F20"/>
          <w:spacing w:val="-23"/>
          <w:w w:val="105"/>
          <w:sz w:val="20"/>
        </w:rPr>
        <w:t> </w:t>
      </w:r>
      <w:r>
        <w:rPr>
          <w:color w:val="231F20"/>
          <w:spacing w:val="-3"/>
          <w:w w:val="105"/>
          <w:sz w:val="20"/>
        </w:rPr>
        <w:t>использованы</w:t>
      </w:r>
      <w:r>
        <w:rPr>
          <w:color w:val="231F20"/>
          <w:spacing w:val="-23"/>
          <w:w w:val="105"/>
          <w:sz w:val="20"/>
        </w:rPr>
        <w:t> </w:t>
      </w:r>
      <w:r>
        <w:rPr>
          <w:color w:val="231F20"/>
          <w:spacing w:val="-3"/>
          <w:w w:val="105"/>
          <w:sz w:val="20"/>
        </w:rPr>
        <w:t>ка</w:t>
      </w:r>
      <w:r>
        <w:rPr>
          <w:color w:val="231F20"/>
          <w:spacing w:val="-3"/>
          <w:w w:val="105"/>
          <w:sz w:val="21"/>
        </w:rPr>
        <w:t>л</w:t>
      </w:r>
      <w:r>
        <w:rPr>
          <w:color w:val="231F20"/>
          <w:spacing w:val="-3"/>
          <w:w w:val="105"/>
          <w:sz w:val="20"/>
        </w:rPr>
        <w:t>о%</w:t>
      </w:r>
    </w:p>
    <w:p>
      <w:pPr>
        <w:spacing w:after="0" w:line="216" w:lineRule="auto"/>
        <w:jc w:val="both"/>
        <w:rPr>
          <w:sz w:val="20"/>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10"/>
        <w:jc w:val="left"/>
        <w:rPr>
          <w:sz w:val="22"/>
        </w:rPr>
      </w:pPr>
    </w:p>
    <w:p>
      <w:pPr>
        <w:spacing w:line="218" w:lineRule="auto" w:before="1"/>
        <w:ind w:left="166" w:right="0" w:firstLine="0"/>
        <w:jc w:val="both"/>
        <w:rPr>
          <w:sz w:val="20"/>
        </w:rPr>
      </w:pPr>
      <w:r>
        <w:rPr>
          <w:color w:val="231F20"/>
          <w:w w:val="105"/>
          <w:sz w:val="20"/>
        </w:rPr>
        <w:t>таркас сайневить цёрань ташто шапкат, картузт ды лият мезть.</w:t>
      </w:r>
    </w:p>
    <w:p>
      <w:pPr>
        <w:pStyle w:val="ListParagraph"/>
        <w:numPr>
          <w:ilvl w:val="0"/>
          <w:numId w:val="12"/>
        </w:numPr>
        <w:tabs>
          <w:tab w:pos="573" w:val="left" w:leader="none"/>
        </w:tabs>
        <w:spacing w:line="218" w:lineRule="auto" w:before="1" w:after="0"/>
        <w:ind w:left="166" w:right="0" w:firstLine="198"/>
        <w:jc w:val="both"/>
        <w:rPr>
          <w:sz w:val="20"/>
        </w:rPr>
      </w:pPr>
      <w:r>
        <w:rPr>
          <w:color w:val="231F20"/>
          <w:w w:val="105"/>
          <w:sz w:val="20"/>
        </w:rPr>
        <w:t>Карькс 3 м кувалмосо, сюлмазь </w:t>
      </w:r>
      <w:r>
        <w:rPr>
          <w:color w:val="231F20"/>
          <w:spacing w:val="-4"/>
          <w:w w:val="105"/>
          <w:sz w:val="20"/>
        </w:rPr>
        <w:t>модас </w:t>
      </w:r>
      <w:r>
        <w:rPr>
          <w:color w:val="231F20"/>
          <w:w w:val="105"/>
          <w:sz w:val="20"/>
        </w:rPr>
        <w:t>чавозь колияс. </w:t>
      </w:r>
      <w:r>
        <w:rPr>
          <w:color w:val="231F20"/>
          <w:spacing w:val="-8"/>
          <w:w w:val="105"/>
          <w:sz w:val="20"/>
        </w:rPr>
        <w:t>Ули </w:t>
      </w:r>
      <w:r>
        <w:rPr>
          <w:color w:val="231F20"/>
          <w:w w:val="105"/>
          <w:sz w:val="20"/>
        </w:rPr>
        <w:t>седе паро, бути </w:t>
      </w:r>
      <w:r>
        <w:rPr>
          <w:color w:val="231F20"/>
          <w:spacing w:val="-3"/>
          <w:w w:val="105"/>
          <w:sz w:val="20"/>
        </w:rPr>
        <w:t>коли% </w:t>
      </w:r>
      <w:r>
        <w:rPr>
          <w:color w:val="231F20"/>
          <w:w w:val="105"/>
          <w:sz w:val="20"/>
        </w:rPr>
        <w:t>янть таркас латкинес мадезь валяви 1 </w:t>
      </w:r>
      <w:r>
        <w:rPr>
          <w:color w:val="231F20"/>
          <w:spacing w:val="-14"/>
          <w:w w:val="105"/>
          <w:sz w:val="20"/>
        </w:rPr>
        <w:t>м </w:t>
      </w:r>
      <w:r>
        <w:rPr>
          <w:color w:val="231F20"/>
          <w:w w:val="105"/>
          <w:sz w:val="20"/>
        </w:rPr>
        <w:t>кувалмосо палка, конанень сюлмави </w:t>
      </w:r>
      <w:r>
        <w:rPr>
          <w:color w:val="231F20"/>
          <w:spacing w:val="-9"/>
          <w:w w:val="105"/>
          <w:sz w:val="20"/>
        </w:rPr>
        <w:t>те </w:t>
      </w:r>
      <w:r>
        <w:rPr>
          <w:color w:val="231F20"/>
          <w:w w:val="105"/>
          <w:sz w:val="20"/>
        </w:rPr>
        <w:t>карьксэсь. </w:t>
      </w:r>
      <w:r>
        <w:rPr>
          <w:color w:val="231F20"/>
          <w:spacing w:val="-11"/>
          <w:w w:val="105"/>
          <w:sz w:val="20"/>
        </w:rPr>
        <w:t>Те </w:t>
      </w:r>
      <w:r>
        <w:rPr>
          <w:color w:val="231F20"/>
          <w:w w:val="105"/>
          <w:sz w:val="20"/>
        </w:rPr>
        <w:t>ванстсынзе эйкакштнэнь апак учонь</w:t>
      </w:r>
      <w:r>
        <w:rPr>
          <w:color w:val="231F20"/>
          <w:spacing w:val="10"/>
          <w:w w:val="105"/>
          <w:sz w:val="20"/>
        </w:rPr>
        <w:t> </w:t>
      </w:r>
      <w:r>
        <w:rPr>
          <w:color w:val="231F20"/>
          <w:w w:val="105"/>
          <w:sz w:val="20"/>
        </w:rPr>
        <w:t>томбавомадонть.</w:t>
      </w:r>
    </w:p>
    <w:p>
      <w:pPr>
        <w:pStyle w:val="BodyText"/>
        <w:spacing w:before="10"/>
        <w:jc w:val="left"/>
        <w:rPr>
          <w:sz w:val="22"/>
        </w:rPr>
      </w:pPr>
      <w:r>
        <w:rPr/>
        <w:br w:type="column"/>
      </w:r>
      <w:r>
        <w:rPr>
          <w:sz w:val="22"/>
        </w:rPr>
      </w:r>
    </w:p>
    <w:p>
      <w:pPr>
        <w:spacing w:line="218" w:lineRule="auto" w:before="1"/>
        <w:ind w:left="166" w:right="697" w:firstLine="0"/>
        <w:jc w:val="both"/>
        <w:rPr>
          <w:sz w:val="20"/>
        </w:rPr>
      </w:pPr>
      <w:r>
        <w:rPr>
          <w:color w:val="231F20"/>
          <w:w w:val="105"/>
          <w:sz w:val="20"/>
        </w:rPr>
        <w:t>ши,</w:t>
      </w:r>
      <w:r>
        <w:rPr>
          <w:color w:val="231F20"/>
          <w:spacing w:val="-18"/>
          <w:w w:val="105"/>
          <w:sz w:val="20"/>
        </w:rPr>
        <w:t> </w:t>
      </w:r>
      <w:r>
        <w:rPr>
          <w:color w:val="231F20"/>
          <w:spacing w:val="-3"/>
          <w:w w:val="105"/>
          <w:sz w:val="20"/>
        </w:rPr>
        <w:t>головные</w:t>
      </w:r>
      <w:r>
        <w:rPr>
          <w:color w:val="231F20"/>
          <w:spacing w:val="-18"/>
          <w:w w:val="105"/>
          <w:sz w:val="20"/>
        </w:rPr>
        <w:t> </w:t>
      </w:r>
      <w:r>
        <w:rPr>
          <w:color w:val="231F20"/>
          <w:spacing w:val="-3"/>
          <w:w w:val="105"/>
          <w:sz w:val="20"/>
        </w:rPr>
        <w:t>уборы</w:t>
      </w:r>
      <w:r>
        <w:rPr>
          <w:color w:val="231F20"/>
          <w:spacing w:val="-14"/>
          <w:w w:val="105"/>
          <w:sz w:val="20"/>
        </w:rPr>
        <w:t> </w:t>
      </w:r>
      <w:r>
        <w:rPr>
          <w:color w:val="231F20"/>
          <w:w w:val="105"/>
          <w:sz w:val="20"/>
        </w:rPr>
        <w:t>—</w:t>
      </w:r>
      <w:r>
        <w:rPr>
          <w:color w:val="231F20"/>
          <w:spacing w:val="-12"/>
          <w:w w:val="105"/>
          <w:sz w:val="20"/>
        </w:rPr>
        <w:t> </w:t>
      </w:r>
      <w:r>
        <w:rPr>
          <w:color w:val="231F20"/>
          <w:spacing w:val="-3"/>
          <w:w w:val="105"/>
          <w:sz w:val="20"/>
        </w:rPr>
        <w:t>рваные</w:t>
      </w:r>
      <w:r>
        <w:rPr>
          <w:color w:val="231F20"/>
          <w:spacing w:val="-18"/>
          <w:w w:val="105"/>
          <w:sz w:val="20"/>
        </w:rPr>
        <w:t> </w:t>
      </w:r>
      <w:r>
        <w:rPr>
          <w:color w:val="231F20"/>
          <w:spacing w:val="-3"/>
          <w:w w:val="105"/>
          <w:sz w:val="20"/>
        </w:rPr>
        <w:t>шапки,</w:t>
      </w:r>
      <w:r>
        <w:rPr>
          <w:color w:val="231F20"/>
          <w:spacing w:val="-18"/>
          <w:w w:val="105"/>
          <w:sz w:val="20"/>
        </w:rPr>
        <w:t> </w:t>
      </w:r>
      <w:r>
        <w:rPr>
          <w:color w:val="231F20"/>
          <w:spacing w:val="-3"/>
          <w:w w:val="105"/>
          <w:sz w:val="20"/>
        </w:rPr>
        <w:t>кеп% </w:t>
      </w:r>
      <w:r>
        <w:rPr>
          <w:color w:val="231F20"/>
          <w:w w:val="105"/>
          <w:sz w:val="20"/>
        </w:rPr>
        <w:t>ки, картузы и так</w:t>
      </w:r>
      <w:r>
        <w:rPr>
          <w:color w:val="231F20"/>
          <w:spacing w:val="17"/>
          <w:w w:val="105"/>
          <w:sz w:val="20"/>
        </w:rPr>
        <w:t> </w:t>
      </w:r>
      <w:r>
        <w:rPr>
          <w:color w:val="231F20"/>
          <w:w w:val="105"/>
          <w:sz w:val="20"/>
        </w:rPr>
        <w:t>далее.</w:t>
      </w:r>
    </w:p>
    <w:p>
      <w:pPr>
        <w:pStyle w:val="ListParagraph"/>
        <w:numPr>
          <w:ilvl w:val="0"/>
          <w:numId w:val="13"/>
        </w:numPr>
        <w:tabs>
          <w:tab w:pos="602" w:val="left" w:leader="none"/>
        </w:tabs>
        <w:spacing w:line="220" w:lineRule="auto" w:before="0" w:after="0"/>
        <w:ind w:left="166" w:right="695" w:firstLine="198"/>
        <w:jc w:val="both"/>
        <w:rPr>
          <w:sz w:val="20"/>
        </w:rPr>
      </w:pPr>
      <w:r>
        <w:rPr>
          <w:color w:val="231F20"/>
          <w:spacing w:val="-7"/>
          <w:w w:val="105"/>
          <w:sz w:val="20"/>
        </w:rPr>
        <w:t>Веревка </w:t>
      </w:r>
      <w:r>
        <w:rPr>
          <w:color w:val="231F20"/>
          <w:w w:val="105"/>
          <w:sz w:val="20"/>
        </w:rPr>
        <w:t>в 3 м </w:t>
      </w:r>
      <w:r>
        <w:rPr>
          <w:color w:val="231F20"/>
          <w:spacing w:val="-7"/>
          <w:w w:val="105"/>
          <w:sz w:val="20"/>
        </w:rPr>
        <w:t>длиной, </w:t>
      </w:r>
      <w:r>
        <w:rPr>
          <w:color w:val="231F20"/>
          <w:spacing w:val="-8"/>
          <w:w w:val="105"/>
          <w:sz w:val="20"/>
        </w:rPr>
        <w:t>привязанная </w:t>
      </w:r>
      <w:r>
        <w:rPr>
          <w:color w:val="231F20"/>
          <w:spacing w:val="-13"/>
          <w:w w:val="105"/>
          <w:sz w:val="20"/>
        </w:rPr>
        <w:t>к </w:t>
      </w:r>
      <w:r>
        <w:rPr>
          <w:color w:val="231F20"/>
          <w:spacing w:val="-11"/>
          <w:w w:val="105"/>
          <w:sz w:val="20"/>
        </w:rPr>
        <w:t>колышку. </w:t>
      </w:r>
      <w:r>
        <w:rPr>
          <w:color w:val="231F20"/>
          <w:spacing w:val="-5"/>
          <w:w w:val="105"/>
          <w:sz w:val="20"/>
        </w:rPr>
        <w:t>Чтобы </w:t>
      </w:r>
      <w:r>
        <w:rPr>
          <w:color w:val="231F20"/>
          <w:spacing w:val="-4"/>
          <w:w w:val="105"/>
          <w:sz w:val="20"/>
        </w:rPr>
        <w:t>во </w:t>
      </w:r>
      <w:r>
        <w:rPr>
          <w:color w:val="231F20"/>
          <w:spacing w:val="-7"/>
          <w:w w:val="105"/>
          <w:sz w:val="20"/>
        </w:rPr>
        <w:t>время </w:t>
      </w:r>
      <w:r>
        <w:rPr>
          <w:color w:val="231F20"/>
          <w:spacing w:val="-6"/>
          <w:w w:val="105"/>
          <w:sz w:val="20"/>
        </w:rPr>
        <w:t>игры </w:t>
      </w:r>
      <w:r>
        <w:rPr>
          <w:color w:val="231F20"/>
          <w:spacing w:val="-4"/>
          <w:w w:val="105"/>
          <w:sz w:val="20"/>
        </w:rPr>
        <w:t>не</w:t>
      </w:r>
      <w:r>
        <w:rPr>
          <w:color w:val="231F20"/>
          <w:spacing w:val="-35"/>
          <w:w w:val="105"/>
          <w:sz w:val="20"/>
        </w:rPr>
        <w:t> </w:t>
      </w:r>
      <w:r>
        <w:rPr>
          <w:color w:val="231F20"/>
          <w:spacing w:val="-8"/>
          <w:w w:val="105"/>
          <w:sz w:val="20"/>
        </w:rPr>
        <w:t>пораниться </w:t>
      </w:r>
      <w:r>
        <w:rPr>
          <w:color w:val="231F20"/>
          <w:w w:val="105"/>
          <w:sz w:val="20"/>
        </w:rPr>
        <w:t>о </w:t>
      </w:r>
      <w:r>
        <w:rPr>
          <w:color w:val="231F20"/>
          <w:spacing w:val="-7"/>
          <w:w w:val="105"/>
          <w:sz w:val="20"/>
        </w:rPr>
        <w:t>колышек, веревку привязывают </w:t>
      </w:r>
      <w:r>
        <w:rPr>
          <w:color w:val="231F20"/>
          <w:w w:val="105"/>
          <w:sz w:val="20"/>
        </w:rPr>
        <w:t>к </w:t>
      </w:r>
      <w:r>
        <w:rPr>
          <w:color w:val="231F20"/>
          <w:spacing w:val="-8"/>
          <w:w w:val="105"/>
          <w:sz w:val="20"/>
        </w:rPr>
        <w:t>палочке, </w:t>
      </w:r>
      <w:r>
        <w:rPr>
          <w:color w:val="231F20"/>
          <w:spacing w:val="-7"/>
          <w:w w:val="105"/>
          <w:sz w:val="20"/>
        </w:rPr>
        <w:t>которая </w:t>
      </w:r>
      <w:r>
        <w:rPr>
          <w:color w:val="231F20"/>
          <w:spacing w:val="-8"/>
          <w:w w:val="105"/>
          <w:sz w:val="20"/>
        </w:rPr>
        <w:t>зарывается </w:t>
      </w:r>
      <w:r>
        <w:rPr>
          <w:color w:val="231F20"/>
          <w:w w:val="105"/>
          <w:sz w:val="20"/>
        </w:rPr>
        <w:t>в </w:t>
      </w:r>
      <w:r>
        <w:rPr>
          <w:color w:val="231F20"/>
          <w:spacing w:val="-7"/>
          <w:w w:val="105"/>
          <w:sz w:val="20"/>
        </w:rPr>
        <w:t>землю </w:t>
      </w:r>
      <w:r>
        <w:rPr>
          <w:color w:val="231F20"/>
          <w:w w:val="105"/>
          <w:sz w:val="20"/>
        </w:rPr>
        <w:t>в</w:t>
      </w:r>
      <w:r>
        <w:rPr>
          <w:color w:val="231F20"/>
          <w:spacing w:val="-29"/>
          <w:w w:val="105"/>
          <w:sz w:val="20"/>
        </w:rPr>
        <w:t> </w:t>
      </w:r>
      <w:r>
        <w:rPr>
          <w:color w:val="231F20"/>
          <w:spacing w:val="-8"/>
          <w:w w:val="105"/>
          <w:sz w:val="20"/>
        </w:rPr>
        <w:t>горизонтальном положении</w:t>
      </w:r>
      <w:r>
        <w:rPr>
          <w:color w:val="231F20"/>
          <w:spacing w:val="-27"/>
          <w:w w:val="105"/>
          <w:sz w:val="20"/>
        </w:rPr>
        <w:t> </w:t>
      </w:r>
      <w:r>
        <w:rPr>
          <w:color w:val="231F20"/>
          <w:w w:val="105"/>
          <w:sz w:val="20"/>
        </w:rPr>
        <w:t>и</w:t>
      </w:r>
      <w:r>
        <w:rPr>
          <w:color w:val="231F20"/>
          <w:spacing w:val="-27"/>
          <w:w w:val="105"/>
          <w:sz w:val="20"/>
        </w:rPr>
        <w:t> </w:t>
      </w:r>
      <w:r>
        <w:rPr>
          <w:color w:val="231F20"/>
          <w:spacing w:val="-9"/>
          <w:w w:val="105"/>
          <w:sz w:val="20"/>
        </w:rPr>
        <w:t>утрамбовывается.</w:t>
      </w:r>
      <w:r>
        <w:rPr>
          <w:color w:val="231F20"/>
          <w:spacing w:val="-27"/>
          <w:w w:val="105"/>
          <w:sz w:val="20"/>
        </w:rPr>
        <w:t> </w:t>
      </w:r>
      <w:r>
        <w:rPr>
          <w:color w:val="231F20"/>
          <w:spacing w:val="-8"/>
          <w:w w:val="105"/>
          <w:sz w:val="20"/>
        </w:rPr>
        <w:t>Зимой</w:t>
      </w:r>
      <w:r>
        <w:rPr>
          <w:color w:val="231F20"/>
          <w:spacing w:val="-27"/>
          <w:w w:val="105"/>
          <w:sz w:val="20"/>
        </w:rPr>
        <w:t> </w:t>
      </w:r>
      <w:r>
        <w:rPr>
          <w:color w:val="231F20"/>
          <w:spacing w:val="-9"/>
          <w:w w:val="105"/>
          <w:sz w:val="20"/>
        </w:rPr>
        <w:t>залива% </w:t>
      </w:r>
      <w:r>
        <w:rPr>
          <w:color w:val="231F20"/>
          <w:spacing w:val="-6"/>
          <w:w w:val="105"/>
          <w:sz w:val="20"/>
        </w:rPr>
        <w:t>ется </w:t>
      </w:r>
      <w:r>
        <w:rPr>
          <w:color w:val="231F20"/>
          <w:spacing w:val="-7"/>
          <w:w w:val="105"/>
          <w:sz w:val="20"/>
        </w:rPr>
        <w:t>водой </w:t>
      </w:r>
      <w:r>
        <w:rPr>
          <w:color w:val="231F20"/>
          <w:w w:val="105"/>
          <w:sz w:val="20"/>
        </w:rPr>
        <w:t>и</w:t>
      </w:r>
      <w:r>
        <w:rPr>
          <w:color w:val="231F20"/>
          <w:spacing w:val="11"/>
          <w:w w:val="105"/>
          <w:sz w:val="20"/>
        </w:rPr>
        <w:t> </w:t>
      </w:r>
      <w:r>
        <w:rPr>
          <w:color w:val="231F20"/>
          <w:spacing w:val="-8"/>
          <w:w w:val="105"/>
          <w:sz w:val="20"/>
        </w:rPr>
        <w:t>замораживается.</w:t>
      </w:r>
    </w:p>
    <w:p>
      <w:pPr>
        <w:spacing w:after="0" w:line="220" w:lineRule="auto"/>
        <w:jc w:val="both"/>
        <w:rPr>
          <w:sz w:val="20"/>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spacing w:before="2"/>
        <w:jc w:val="left"/>
        <w:rPr>
          <w:sz w:val="23"/>
        </w:rPr>
      </w:pPr>
    </w:p>
    <w:p>
      <w:pPr>
        <w:spacing w:before="93"/>
        <w:ind w:left="5592" w:right="0" w:firstLine="0"/>
        <w:jc w:val="left"/>
        <w:rPr>
          <w:sz w:val="16"/>
        </w:rPr>
      </w:pPr>
      <w:r>
        <w:rPr/>
        <w:drawing>
          <wp:anchor distT="0" distB="0" distL="0" distR="0" allowOverlap="1" layoutInCell="1" locked="0" behindDoc="1" simplePos="0" relativeHeight="480502272">
            <wp:simplePos x="0" y="0"/>
            <wp:positionH relativeFrom="page">
              <wp:posOffset>1427162</wp:posOffset>
            </wp:positionH>
            <wp:positionV relativeFrom="paragraph">
              <wp:posOffset>-123205</wp:posOffset>
            </wp:positionV>
            <wp:extent cx="4352925" cy="3272790"/>
            <wp:effectExtent l="0" t="0" r="0" b="0"/>
            <wp:wrapNone/>
            <wp:docPr id="21" name="image23.png"/>
            <wp:cNvGraphicFramePr>
              <a:graphicFrameLocks noChangeAspect="1"/>
            </wp:cNvGraphicFramePr>
            <a:graphic>
              <a:graphicData uri="http://schemas.openxmlformats.org/drawingml/2006/picture">
                <pic:pic>
                  <pic:nvPicPr>
                    <pic:cNvPr id="22" name="image23.png"/>
                    <pic:cNvPicPr/>
                  </pic:nvPicPr>
                  <pic:blipFill>
                    <a:blip r:embed="rId44" cstate="print"/>
                    <a:stretch>
                      <a:fillRect/>
                    </a:stretch>
                  </pic:blipFill>
                  <pic:spPr>
                    <a:xfrm>
                      <a:off x="0" y="0"/>
                      <a:ext cx="4352925" cy="3272790"/>
                    </a:xfrm>
                    <a:prstGeom prst="rect">
                      <a:avLst/>
                    </a:prstGeom>
                  </pic:spPr>
                </pic:pic>
              </a:graphicData>
            </a:graphic>
          </wp:anchor>
        </w:drawing>
      </w:r>
      <w:r>
        <w:rPr>
          <w:color w:val="231F20"/>
          <w:w w:val="105"/>
          <w:sz w:val="16"/>
        </w:rPr>
        <w:t>рамицят — покупатели</w:t>
      </w:r>
    </w:p>
    <w:p>
      <w:pPr>
        <w:pStyle w:val="BodyText"/>
        <w:spacing w:before="7"/>
        <w:jc w:val="left"/>
        <w:rPr>
          <w:sz w:val="26"/>
        </w:rPr>
      </w:pPr>
    </w:p>
    <w:p>
      <w:pPr>
        <w:spacing w:before="93"/>
        <w:ind w:left="166" w:right="0" w:firstLine="0"/>
        <w:jc w:val="left"/>
        <w:rPr>
          <w:sz w:val="16"/>
        </w:rPr>
      </w:pPr>
      <w:r>
        <w:rPr>
          <w:color w:val="231F20"/>
          <w:w w:val="105"/>
          <w:sz w:val="16"/>
        </w:rPr>
        <w:t>карть — лапти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2"/>
        </w:rPr>
      </w:pPr>
    </w:p>
    <w:p>
      <w:pPr>
        <w:spacing w:before="93"/>
        <w:ind w:left="4560" w:right="0" w:firstLine="0"/>
        <w:jc w:val="left"/>
        <w:rPr>
          <w:sz w:val="16"/>
        </w:rPr>
      </w:pPr>
      <w:r>
        <w:rPr>
          <w:color w:val="231F20"/>
          <w:w w:val="105"/>
          <w:sz w:val="16"/>
        </w:rPr>
        <w:t>микшниця — продавец</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1"/>
        <w:jc w:val="left"/>
        <w:rPr>
          <w:sz w:val="22"/>
        </w:rPr>
      </w:pPr>
    </w:p>
    <w:p>
      <w:pPr>
        <w:spacing w:before="93"/>
        <w:ind w:left="166" w:right="0" w:firstLine="0"/>
        <w:jc w:val="left"/>
        <w:rPr>
          <w:sz w:val="16"/>
        </w:rPr>
      </w:pPr>
      <w:r>
        <w:rPr>
          <w:color w:val="231F20"/>
          <w:w w:val="105"/>
          <w:sz w:val="16"/>
        </w:rPr>
        <w:t>рамиця — покупатель</w:t>
      </w:r>
    </w:p>
    <w:p>
      <w:pPr>
        <w:pStyle w:val="BodyText"/>
        <w:jc w:val="left"/>
        <w:rPr>
          <w:sz w:val="20"/>
        </w:rPr>
      </w:pPr>
    </w:p>
    <w:p>
      <w:pPr>
        <w:pStyle w:val="BodyText"/>
        <w:jc w:val="left"/>
        <w:rPr>
          <w:sz w:val="20"/>
        </w:rPr>
      </w:pPr>
    </w:p>
    <w:p>
      <w:pPr>
        <w:spacing w:after="0"/>
        <w:jc w:val="left"/>
        <w:rPr>
          <w:sz w:val="20"/>
        </w:rPr>
        <w:sectPr>
          <w:type w:val="continuous"/>
          <w:pgSz w:w="11900" w:h="16840"/>
          <w:pgMar w:top="1600" w:bottom="280" w:left="1560" w:right="1540"/>
        </w:sectPr>
      </w:pPr>
    </w:p>
    <w:p>
      <w:pPr>
        <w:pStyle w:val="BodyText"/>
        <w:spacing w:before="9"/>
        <w:jc w:val="left"/>
        <w:rPr>
          <w:sz w:val="22"/>
        </w:rPr>
      </w:pPr>
    </w:p>
    <w:p>
      <w:pPr>
        <w:pStyle w:val="Heading3"/>
      </w:pPr>
      <w:r>
        <w:rPr>
          <w:color w:val="231F20"/>
        </w:rPr>
        <w:t>Налксемань кой&amp;кирдатне</w:t>
      </w:r>
    </w:p>
    <w:p>
      <w:pPr>
        <w:pStyle w:val="BodyText"/>
        <w:spacing w:line="218" w:lineRule="auto" w:before="81"/>
        <w:ind w:left="166" w:firstLine="198"/>
      </w:pPr>
      <w:r>
        <w:rPr>
          <w:color w:val="231F20"/>
          <w:w w:val="105"/>
        </w:rPr>
        <w:t>Карыть латкине 25 — 30 см сэрьсэ ды 1 м кувалмосо. </w:t>
      </w:r>
      <w:r>
        <w:rPr>
          <w:color w:val="231F20"/>
          <w:spacing w:val="-4"/>
          <w:w w:val="105"/>
        </w:rPr>
        <w:t>Тозонь </w:t>
      </w:r>
      <w:r>
        <w:rPr>
          <w:color w:val="231F20"/>
          <w:w w:val="105"/>
        </w:rPr>
        <w:t>путыть истямо </w:t>
      </w:r>
      <w:r>
        <w:rPr>
          <w:color w:val="231F20"/>
          <w:spacing w:val="-9"/>
          <w:w w:val="105"/>
        </w:rPr>
        <w:t>жо </w:t>
      </w:r>
      <w:r>
        <w:rPr>
          <w:color w:val="231F20"/>
          <w:w w:val="105"/>
        </w:rPr>
        <w:t>кувалмосо мадезь палка, конанень сюл% мазь 3 м кувалмосо карьксэсь. Палкась валяви модасо ды виевстэ чалгсеви.</w:t>
      </w:r>
    </w:p>
    <w:p>
      <w:pPr>
        <w:pStyle w:val="BodyText"/>
        <w:spacing w:line="218" w:lineRule="auto" w:before="1"/>
        <w:ind w:left="166" w:firstLine="198"/>
      </w:pPr>
      <w:r>
        <w:rPr>
          <w:color w:val="231F20"/>
        </w:rPr>
        <w:t>Жеребей вельде кочкави </w:t>
      </w:r>
      <w:r>
        <w:rPr>
          <w:i/>
          <w:color w:val="231F20"/>
        </w:rPr>
        <w:t>калонь микш* </w:t>
      </w:r>
      <w:r>
        <w:rPr>
          <w:i/>
          <w:color w:val="231F20"/>
        </w:rPr>
        <w:t>ниця. </w:t>
      </w:r>
      <w:r>
        <w:rPr>
          <w:color w:val="231F20"/>
        </w:rPr>
        <w:t>Карьксэнть вельде, прок циркуль% сэ, </w:t>
      </w:r>
      <w:r>
        <w:rPr>
          <w:i/>
          <w:color w:val="231F20"/>
        </w:rPr>
        <w:t>микшницясь </w:t>
      </w:r>
      <w:r>
        <w:rPr>
          <w:color w:val="231F20"/>
        </w:rPr>
        <w:t>теи кирькс — «базаронь микшнема ряд». Тезэнь путневи «това% рось». «Микшнема рядонть» келес арав% тневить </w:t>
      </w:r>
      <w:r>
        <w:rPr>
          <w:i/>
          <w:color w:val="231F20"/>
        </w:rPr>
        <w:t>калтнэ </w:t>
      </w:r>
      <w:r>
        <w:rPr>
          <w:color w:val="231F20"/>
        </w:rPr>
        <w:t>— латякартне, колошат% не. Эрьва налксицянть лемс путневить вейкень%вейкень.</w:t>
      </w:r>
    </w:p>
    <w:p>
      <w:pPr>
        <w:pStyle w:val="BodyText"/>
        <w:tabs>
          <w:tab w:pos="2563" w:val="left" w:leader="none"/>
        </w:tabs>
        <w:spacing w:line="218" w:lineRule="auto" w:before="3"/>
        <w:ind w:left="166" w:firstLine="198"/>
      </w:pPr>
      <w:r>
        <w:rPr>
          <w:i/>
          <w:color w:val="231F20"/>
          <w:w w:val="105"/>
        </w:rPr>
        <w:t>Микшницясь </w:t>
      </w:r>
      <w:r>
        <w:rPr>
          <w:color w:val="231F20"/>
          <w:w w:val="105"/>
        </w:rPr>
        <w:t>ве кедьсэнть кирди </w:t>
      </w:r>
      <w:r>
        <w:rPr>
          <w:i/>
          <w:color w:val="231F20"/>
          <w:w w:val="105"/>
        </w:rPr>
        <w:t>покш </w:t>
      </w:r>
      <w:r>
        <w:rPr>
          <w:color w:val="231F20"/>
          <w:w w:val="105"/>
        </w:rPr>
        <w:t>чалган</w:t>
      </w:r>
      <w:r>
        <w:rPr>
          <w:color w:val="231F20"/>
          <w:spacing w:val="-9"/>
          <w:w w:val="105"/>
        </w:rPr>
        <w:t> </w:t>
      </w:r>
      <w:r>
        <w:rPr>
          <w:color w:val="231F20"/>
          <w:w w:val="105"/>
        </w:rPr>
        <w:t>—</w:t>
      </w:r>
      <w:r>
        <w:rPr>
          <w:color w:val="231F20"/>
          <w:spacing w:val="-7"/>
          <w:w w:val="105"/>
        </w:rPr>
        <w:t> </w:t>
      </w:r>
      <w:r>
        <w:rPr>
          <w:color w:val="231F20"/>
          <w:w w:val="105"/>
        </w:rPr>
        <w:t>латякарь,</w:t>
        <w:tab/>
        <w:t>омбоцесэнть</w:t>
      </w:r>
      <w:r>
        <w:rPr>
          <w:color w:val="231F20"/>
          <w:spacing w:val="-19"/>
          <w:w w:val="105"/>
        </w:rPr>
        <w:t> </w:t>
      </w:r>
      <w:r>
        <w:rPr>
          <w:color w:val="231F20"/>
          <w:w w:val="105"/>
        </w:rPr>
        <w:t>— карькс пенть. Кирьксэнть потмова  яказь,</w:t>
      </w:r>
      <w:r>
        <w:rPr>
          <w:color w:val="231F20"/>
          <w:spacing w:val="-23"/>
          <w:w w:val="105"/>
        </w:rPr>
        <w:t> </w:t>
      </w:r>
      <w:r>
        <w:rPr>
          <w:color w:val="231F20"/>
          <w:w w:val="105"/>
        </w:rPr>
        <w:t>сон</w:t>
      </w:r>
      <w:r>
        <w:rPr>
          <w:color w:val="231F20"/>
          <w:spacing w:val="-22"/>
          <w:w w:val="105"/>
        </w:rPr>
        <w:t> </w:t>
      </w:r>
      <w:r>
        <w:rPr>
          <w:color w:val="231F20"/>
          <w:w w:val="105"/>
        </w:rPr>
        <w:t>терди</w:t>
      </w:r>
      <w:r>
        <w:rPr>
          <w:color w:val="231F20"/>
          <w:spacing w:val="-23"/>
          <w:w w:val="105"/>
        </w:rPr>
        <w:t> </w:t>
      </w:r>
      <w:r>
        <w:rPr>
          <w:i/>
          <w:color w:val="231F20"/>
          <w:w w:val="105"/>
        </w:rPr>
        <w:t>рамицятнень</w:t>
      </w:r>
      <w:r>
        <w:rPr>
          <w:i/>
          <w:color w:val="231F20"/>
          <w:spacing w:val="-22"/>
          <w:w w:val="105"/>
        </w:rPr>
        <w:t> </w:t>
      </w:r>
      <w:r>
        <w:rPr>
          <w:color w:val="231F20"/>
          <w:w w:val="105"/>
        </w:rPr>
        <w:t>«микшне% ма рядтнэс»: </w:t>
      </w:r>
      <w:r>
        <w:rPr>
          <w:color w:val="231F20"/>
          <w:spacing w:val="-5"/>
          <w:w w:val="105"/>
        </w:rPr>
        <w:t>«Тесэ </w:t>
      </w:r>
      <w:r>
        <w:rPr>
          <w:color w:val="231F20"/>
          <w:w w:val="105"/>
        </w:rPr>
        <w:t>микшнить</w:t>
      </w:r>
      <w:r>
        <w:rPr>
          <w:color w:val="231F20"/>
          <w:spacing w:val="1"/>
          <w:w w:val="105"/>
        </w:rPr>
        <w:t> </w:t>
      </w:r>
      <w:r>
        <w:rPr>
          <w:color w:val="231F20"/>
          <w:spacing w:val="-4"/>
          <w:w w:val="105"/>
        </w:rPr>
        <w:t>калт!</w:t>
      </w:r>
    </w:p>
    <w:p>
      <w:pPr>
        <w:pStyle w:val="BodyText"/>
        <w:spacing w:before="8"/>
        <w:jc w:val="left"/>
        <w:rPr>
          <w:sz w:val="22"/>
        </w:rPr>
      </w:pPr>
      <w:r>
        <w:rPr/>
        <w:br w:type="column"/>
      </w:r>
      <w:r>
        <w:rPr>
          <w:sz w:val="22"/>
        </w:rPr>
      </w:r>
    </w:p>
    <w:p>
      <w:pPr>
        <w:pStyle w:val="Heading3"/>
        <w:spacing w:before="1"/>
      </w:pPr>
      <w:r>
        <w:rPr>
          <w:color w:val="231F20"/>
        </w:rPr>
        <w:t>Содержание и условия игры</w:t>
      </w:r>
    </w:p>
    <w:p>
      <w:pPr>
        <w:pStyle w:val="BodyText"/>
        <w:spacing w:line="218" w:lineRule="auto" w:before="81"/>
        <w:ind w:left="166" w:right="685" w:firstLine="198"/>
      </w:pPr>
      <w:r>
        <w:rPr>
          <w:color w:val="231F20"/>
          <w:w w:val="105"/>
        </w:rPr>
        <w:t>По жребию выбирается </w:t>
      </w:r>
      <w:r>
        <w:rPr>
          <w:i/>
          <w:color w:val="231F20"/>
          <w:w w:val="105"/>
        </w:rPr>
        <w:t>продавец </w:t>
      </w:r>
      <w:r>
        <w:rPr>
          <w:i/>
          <w:color w:val="231F20"/>
          <w:w w:val="105"/>
        </w:rPr>
        <w:t>рыбы (рыбой </w:t>
      </w:r>
      <w:r>
        <w:rPr>
          <w:color w:val="231F20"/>
          <w:w w:val="105"/>
        </w:rPr>
        <w:t>называются здесь лап% ти). С помощью веревки, как цирку% лем, он чертит круг — «торговый ряд», по периметру которого раскла% дывается товар, то есть принесенные из дому старые лапти, калоши и так далее.</w:t>
      </w:r>
    </w:p>
    <w:p>
      <w:pPr>
        <w:pStyle w:val="BodyText"/>
        <w:spacing w:line="218" w:lineRule="auto" w:before="2"/>
        <w:ind w:left="166" w:right="687" w:firstLine="198"/>
      </w:pPr>
      <w:r>
        <w:rPr>
          <w:i/>
          <w:color w:val="231F20"/>
          <w:spacing w:val="5"/>
          <w:w w:val="105"/>
        </w:rPr>
        <w:t>Продавец </w:t>
      </w:r>
      <w:r>
        <w:rPr>
          <w:color w:val="231F20"/>
          <w:w w:val="105"/>
        </w:rPr>
        <w:t>в </w:t>
      </w:r>
      <w:r>
        <w:rPr>
          <w:color w:val="231F20"/>
          <w:spacing w:val="4"/>
          <w:w w:val="105"/>
        </w:rPr>
        <w:t>одной руке  </w:t>
      </w:r>
      <w:r>
        <w:rPr>
          <w:color w:val="231F20"/>
          <w:spacing w:val="6"/>
          <w:w w:val="105"/>
        </w:rPr>
        <w:t>держит  </w:t>
      </w:r>
      <w:r>
        <w:rPr>
          <w:i/>
          <w:color w:val="231F20"/>
          <w:spacing w:val="4"/>
          <w:w w:val="105"/>
        </w:rPr>
        <w:t>леща </w:t>
      </w:r>
      <w:r>
        <w:rPr>
          <w:color w:val="231F20"/>
          <w:w w:val="105"/>
        </w:rPr>
        <w:t>— </w:t>
      </w:r>
      <w:r>
        <w:rPr>
          <w:color w:val="231F20"/>
          <w:spacing w:val="5"/>
          <w:w w:val="105"/>
        </w:rPr>
        <w:t>мягкий изношенный </w:t>
      </w:r>
      <w:r>
        <w:rPr>
          <w:color w:val="231F20"/>
          <w:spacing w:val="6"/>
          <w:w w:val="105"/>
        </w:rPr>
        <w:t>лапоть, </w:t>
      </w:r>
      <w:r>
        <w:rPr>
          <w:color w:val="231F20"/>
          <w:spacing w:val="5"/>
          <w:w w:val="105"/>
        </w:rPr>
        <w:t>другой </w:t>
      </w:r>
      <w:r>
        <w:rPr>
          <w:color w:val="231F20"/>
          <w:spacing w:val="4"/>
          <w:w w:val="105"/>
        </w:rPr>
        <w:t>рукой </w:t>
      </w:r>
      <w:r>
        <w:rPr>
          <w:color w:val="231F20"/>
          <w:spacing w:val="5"/>
          <w:w w:val="105"/>
        </w:rPr>
        <w:t>берется </w:t>
      </w:r>
      <w:r>
        <w:rPr>
          <w:color w:val="231F20"/>
          <w:spacing w:val="3"/>
          <w:w w:val="105"/>
        </w:rPr>
        <w:t>за </w:t>
      </w:r>
      <w:r>
        <w:rPr>
          <w:color w:val="231F20"/>
          <w:spacing w:val="4"/>
          <w:w w:val="105"/>
        </w:rPr>
        <w:t>конец </w:t>
      </w:r>
      <w:r>
        <w:rPr>
          <w:color w:val="231F20"/>
          <w:spacing w:val="6"/>
          <w:w w:val="105"/>
        </w:rPr>
        <w:t>верев% </w:t>
      </w:r>
      <w:r>
        <w:rPr>
          <w:color w:val="231F20"/>
          <w:spacing w:val="4"/>
          <w:w w:val="105"/>
        </w:rPr>
        <w:t>ки. </w:t>
      </w:r>
      <w:r>
        <w:rPr>
          <w:color w:val="231F20"/>
          <w:spacing w:val="5"/>
          <w:w w:val="105"/>
        </w:rPr>
        <w:t>Прохаживаясь </w:t>
      </w:r>
      <w:r>
        <w:rPr>
          <w:color w:val="231F20"/>
          <w:spacing w:val="3"/>
          <w:w w:val="105"/>
        </w:rPr>
        <w:t>по </w:t>
      </w:r>
      <w:r>
        <w:rPr>
          <w:color w:val="231F20"/>
          <w:w w:val="105"/>
        </w:rPr>
        <w:t>кругу, </w:t>
      </w:r>
      <w:r>
        <w:rPr>
          <w:color w:val="231F20"/>
          <w:spacing w:val="3"/>
          <w:w w:val="105"/>
        </w:rPr>
        <w:t>он </w:t>
      </w:r>
      <w:r>
        <w:rPr>
          <w:color w:val="231F20"/>
          <w:spacing w:val="6"/>
          <w:w w:val="105"/>
        </w:rPr>
        <w:t>зовет </w:t>
      </w:r>
      <w:r>
        <w:rPr>
          <w:i/>
          <w:color w:val="231F20"/>
          <w:spacing w:val="5"/>
          <w:w w:val="105"/>
        </w:rPr>
        <w:t>покупателей</w:t>
      </w:r>
      <w:r>
        <w:rPr>
          <w:i/>
          <w:color w:val="231F20"/>
          <w:spacing w:val="-29"/>
          <w:w w:val="105"/>
        </w:rPr>
        <w:t> </w:t>
      </w:r>
      <w:r>
        <w:rPr>
          <w:color w:val="231F20"/>
          <w:w w:val="105"/>
        </w:rPr>
        <w:t>в</w:t>
      </w:r>
      <w:r>
        <w:rPr>
          <w:color w:val="231F20"/>
          <w:spacing w:val="-28"/>
          <w:w w:val="105"/>
        </w:rPr>
        <w:t> </w:t>
      </w:r>
      <w:r>
        <w:rPr>
          <w:color w:val="231F20"/>
          <w:spacing w:val="5"/>
          <w:w w:val="105"/>
        </w:rPr>
        <w:t>«торговые</w:t>
      </w:r>
      <w:r>
        <w:rPr>
          <w:color w:val="231F20"/>
          <w:spacing w:val="-28"/>
          <w:w w:val="105"/>
        </w:rPr>
        <w:t> </w:t>
      </w:r>
      <w:r>
        <w:rPr>
          <w:color w:val="231F20"/>
          <w:spacing w:val="5"/>
          <w:w w:val="105"/>
        </w:rPr>
        <w:t>ряды»:</w:t>
      </w:r>
      <w:r>
        <w:rPr>
          <w:color w:val="231F20"/>
          <w:spacing w:val="-28"/>
          <w:w w:val="105"/>
        </w:rPr>
        <w:t> </w:t>
      </w:r>
      <w:r>
        <w:rPr>
          <w:color w:val="231F20"/>
          <w:spacing w:val="3"/>
          <w:w w:val="105"/>
        </w:rPr>
        <w:t>«Про% </w:t>
      </w:r>
      <w:r>
        <w:rPr>
          <w:color w:val="231F20"/>
          <w:spacing w:val="5"/>
          <w:w w:val="105"/>
        </w:rPr>
        <w:t>дается </w:t>
      </w:r>
      <w:r>
        <w:rPr>
          <w:color w:val="231F20"/>
          <w:spacing w:val="4"/>
          <w:w w:val="105"/>
        </w:rPr>
        <w:t>рыба! </w:t>
      </w:r>
      <w:r>
        <w:rPr>
          <w:color w:val="231F20"/>
          <w:spacing w:val="5"/>
          <w:w w:val="105"/>
        </w:rPr>
        <w:t>Продается </w:t>
      </w:r>
      <w:r>
        <w:rPr>
          <w:color w:val="231F20"/>
          <w:spacing w:val="4"/>
          <w:w w:val="105"/>
        </w:rPr>
        <w:t>рыба! </w:t>
      </w:r>
      <w:r>
        <w:rPr>
          <w:color w:val="231F20"/>
          <w:spacing w:val="6"/>
          <w:w w:val="105"/>
        </w:rPr>
        <w:t>Лещи, </w:t>
      </w:r>
      <w:r>
        <w:rPr>
          <w:color w:val="231F20"/>
          <w:spacing w:val="4"/>
          <w:w w:val="105"/>
        </w:rPr>
        <w:t>щуки, </w:t>
      </w:r>
      <w:r>
        <w:rPr>
          <w:color w:val="231F20"/>
          <w:spacing w:val="5"/>
          <w:w w:val="105"/>
        </w:rPr>
        <w:t>судаки! Подходи </w:t>
      </w:r>
      <w:r>
        <w:rPr>
          <w:color w:val="231F20"/>
          <w:w w:val="105"/>
        </w:rPr>
        <w:t>— </w:t>
      </w:r>
      <w:r>
        <w:rPr>
          <w:color w:val="231F20"/>
          <w:spacing w:val="5"/>
          <w:w w:val="105"/>
        </w:rPr>
        <w:t>налетай, </w:t>
      </w:r>
      <w:r>
        <w:rPr>
          <w:color w:val="231F20"/>
          <w:spacing w:val="6"/>
          <w:w w:val="105"/>
        </w:rPr>
        <w:t>не </w:t>
      </w:r>
      <w:r>
        <w:rPr>
          <w:color w:val="231F20"/>
          <w:spacing w:val="5"/>
          <w:w w:val="105"/>
        </w:rPr>
        <w:t>скупись </w:t>
      </w:r>
      <w:r>
        <w:rPr>
          <w:color w:val="231F20"/>
          <w:w w:val="105"/>
        </w:rPr>
        <w:t>— </w:t>
      </w:r>
      <w:r>
        <w:rPr>
          <w:color w:val="231F20"/>
          <w:spacing w:val="5"/>
          <w:w w:val="105"/>
        </w:rPr>
        <w:t>покупай!» </w:t>
      </w:r>
      <w:r>
        <w:rPr>
          <w:color w:val="231F20"/>
          <w:w w:val="105"/>
        </w:rPr>
        <w:t>(Текст </w:t>
      </w:r>
      <w:r>
        <w:rPr>
          <w:color w:val="231F20"/>
          <w:spacing w:val="6"/>
          <w:w w:val="105"/>
        </w:rPr>
        <w:t>зависит </w:t>
      </w:r>
      <w:r>
        <w:rPr>
          <w:color w:val="231F20"/>
          <w:spacing w:val="3"/>
          <w:w w:val="105"/>
        </w:rPr>
        <w:t>от </w:t>
      </w:r>
      <w:r>
        <w:rPr>
          <w:color w:val="231F20"/>
          <w:spacing w:val="5"/>
          <w:w w:val="105"/>
        </w:rPr>
        <w:t>находчивости </w:t>
      </w:r>
      <w:r>
        <w:rPr>
          <w:color w:val="231F20"/>
          <w:w w:val="105"/>
        </w:rPr>
        <w:t>и </w:t>
      </w:r>
      <w:r>
        <w:rPr>
          <w:color w:val="231F20"/>
          <w:spacing w:val="5"/>
          <w:w w:val="105"/>
        </w:rPr>
        <w:t>красноречия </w:t>
      </w:r>
      <w:r>
        <w:rPr>
          <w:i/>
          <w:color w:val="231F20"/>
          <w:spacing w:val="6"/>
          <w:w w:val="105"/>
        </w:rPr>
        <w:t>про* </w:t>
      </w:r>
      <w:r>
        <w:rPr>
          <w:i/>
          <w:color w:val="231F20"/>
          <w:spacing w:val="2"/>
          <w:w w:val="105"/>
        </w:rPr>
        <w:t>давца</w:t>
      </w:r>
      <w:r>
        <w:rPr>
          <w:color w:val="231F20"/>
          <w:spacing w:val="2"/>
          <w:w w:val="105"/>
        </w:rPr>
        <w:t>.)</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footerReference w:type="even" r:id="rId45"/>
          <w:pgSz w:w="11900" w:h="16840"/>
          <w:pgMar w:footer="0" w:header="0" w:top="1600" w:bottom="280" w:left="1560" w:right="1540"/>
        </w:sectPr>
      </w:pPr>
    </w:p>
    <w:p>
      <w:pPr>
        <w:pStyle w:val="BodyText"/>
        <w:spacing w:before="9"/>
        <w:jc w:val="left"/>
        <w:rPr>
          <w:sz w:val="22"/>
        </w:rPr>
      </w:pPr>
    </w:p>
    <w:p>
      <w:pPr>
        <w:pStyle w:val="BodyText"/>
        <w:spacing w:line="218" w:lineRule="auto"/>
        <w:ind w:left="676"/>
      </w:pPr>
      <w:r>
        <w:rPr>
          <w:color w:val="231F20"/>
        </w:rPr>
        <w:t>Микшневить калт! Чалгант, нучкот, сэ% нейть! Ютак тей, капшак, иля жаля яр% макот — рамак!»</w:t>
      </w:r>
    </w:p>
    <w:p>
      <w:pPr>
        <w:pStyle w:val="BodyText"/>
        <w:spacing w:line="218" w:lineRule="auto" w:before="1"/>
        <w:ind w:left="676" w:right="1" w:firstLine="198"/>
      </w:pPr>
      <w:r>
        <w:rPr>
          <w:color w:val="231F20"/>
          <w:w w:val="105"/>
        </w:rPr>
        <w:t>Рамамонь тердемкась ашти </w:t>
      </w:r>
      <w:r>
        <w:rPr>
          <w:i/>
          <w:color w:val="231F20"/>
          <w:w w:val="105"/>
        </w:rPr>
        <w:t>микшни* </w:t>
      </w:r>
      <w:r>
        <w:rPr>
          <w:i/>
          <w:color w:val="231F20"/>
          <w:w w:val="105"/>
        </w:rPr>
        <w:t>цянть </w:t>
      </w:r>
      <w:r>
        <w:rPr>
          <w:color w:val="231F20"/>
          <w:w w:val="105"/>
        </w:rPr>
        <w:t>ливчаня кельдензэ, эрявикс ды мазый валонь ёвтамодонзо.</w:t>
      </w:r>
    </w:p>
    <w:p>
      <w:pPr>
        <w:pStyle w:val="BodyText"/>
        <w:spacing w:line="218" w:lineRule="auto" w:before="1"/>
        <w:ind w:left="676" w:right="1" w:firstLine="198"/>
      </w:pPr>
      <w:r>
        <w:rPr>
          <w:i/>
          <w:color w:val="231F20"/>
        </w:rPr>
        <w:t>Рамицятне </w:t>
      </w:r>
      <w:r>
        <w:rPr>
          <w:color w:val="231F20"/>
        </w:rPr>
        <w:t>эцить «миема рядонтень» эрьва ёндо. Эрьвась аноксты саемс </w:t>
      </w:r>
      <w:r>
        <w:rPr>
          <w:color w:val="231F20"/>
          <w:spacing w:val="-6"/>
        </w:rPr>
        <w:t>ан% </w:t>
      </w:r>
      <w:r>
        <w:rPr>
          <w:color w:val="231F20"/>
        </w:rPr>
        <w:t>сяк эсензэ курмонзо%кармонзо. </w:t>
      </w:r>
      <w:r>
        <w:rPr>
          <w:i/>
          <w:color w:val="231F20"/>
        </w:rPr>
        <w:t>Микшни* </w:t>
      </w:r>
      <w:r>
        <w:rPr>
          <w:i/>
          <w:color w:val="231F20"/>
        </w:rPr>
        <w:t>цясь </w:t>
      </w:r>
      <w:r>
        <w:rPr>
          <w:color w:val="231F20"/>
        </w:rPr>
        <w:t>капши сасамс сонзэ ды «салтомс» латякарьсэнть кутьмере ланга. </w:t>
      </w:r>
      <w:r>
        <w:rPr>
          <w:color w:val="231F20"/>
          <w:spacing w:val="-3"/>
        </w:rPr>
        <w:t>«Салто% </w:t>
      </w:r>
      <w:r>
        <w:rPr>
          <w:color w:val="231F20"/>
        </w:rPr>
        <w:t>зесь» ары </w:t>
      </w:r>
      <w:r>
        <w:rPr>
          <w:i/>
          <w:color w:val="231F20"/>
        </w:rPr>
        <w:t>микшницянть </w:t>
      </w:r>
      <w:r>
        <w:rPr>
          <w:color w:val="231F20"/>
        </w:rPr>
        <w:t>таркас, ды </w:t>
      </w:r>
      <w:r>
        <w:rPr>
          <w:color w:val="231F20"/>
          <w:spacing w:val="-3"/>
        </w:rPr>
        <w:t>налк% </w:t>
      </w:r>
      <w:r>
        <w:rPr>
          <w:color w:val="231F20"/>
        </w:rPr>
        <w:t>семась ушоды одс. </w:t>
      </w:r>
      <w:r>
        <w:rPr>
          <w:i/>
          <w:color w:val="231F20"/>
        </w:rPr>
        <w:t>Рамицясь </w:t>
      </w:r>
      <w:r>
        <w:rPr>
          <w:color w:val="231F20"/>
        </w:rPr>
        <w:t>весементь теи истя, штобу манямс </w:t>
      </w:r>
      <w:r>
        <w:rPr>
          <w:i/>
          <w:color w:val="231F20"/>
        </w:rPr>
        <w:t>микшницянть </w:t>
      </w:r>
      <w:r>
        <w:rPr>
          <w:color w:val="231F20"/>
          <w:spacing w:val="-7"/>
        </w:rPr>
        <w:t>ды </w:t>
      </w:r>
      <w:r>
        <w:rPr>
          <w:color w:val="231F20"/>
        </w:rPr>
        <w:t>а варчамс латякаренть танстензэ. </w:t>
      </w:r>
      <w:r>
        <w:rPr>
          <w:i/>
          <w:color w:val="231F20"/>
          <w:spacing w:val="-4"/>
        </w:rPr>
        <w:t>Микш* </w:t>
      </w:r>
      <w:r>
        <w:rPr>
          <w:i/>
          <w:color w:val="231F20"/>
        </w:rPr>
        <w:t>ницясь </w:t>
      </w:r>
      <w:r>
        <w:rPr>
          <w:color w:val="231F20"/>
        </w:rPr>
        <w:t>жо карми «салтомо» </w:t>
      </w:r>
      <w:r>
        <w:rPr>
          <w:i/>
          <w:color w:val="231F20"/>
        </w:rPr>
        <w:t>рамицянть </w:t>
      </w:r>
      <w:r>
        <w:rPr>
          <w:color w:val="231F20"/>
        </w:rPr>
        <w:t>ансяк сестэ, зярдо тонась коми калонть </w:t>
      </w:r>
      <w:r>
        <w:rPr>
          <w:color w:val="231F20"/>
          <w:spacing w:val="-2"/>
        </w:rPr>
        <w:t>саеме.</w:t>
      </w:r>
    </w:p>
    <w:p>
      <w:pPr>
        <w:pStyle w:val="BodyText"/>
        <w:spacing w:line="218" w:lineRule="auto" w:before="3"/>
        <w:ind w:left="676" w:right="1" w:firstLine="197"/>
      </w:pPr>
      <w:r>
        <w:rPr>
          <w:color w:val="231F20"/>
          <w:w w:val="105"/>
        </w:rPr>
        <w:t>Бути весе </w:t>
      </w:r>
      <w:r>
        <w:rPr>
          <w:i/>
          <w:color w:val="231F20"/>
          <w:w w:val="105"/>
        </w:rPr>
        <w:t>калтнэ </w:t>
      </w:r>
      <w:r>
        <w:rPr>
          <w:color w:val="231F20"/>
          <w:w w:val="105"/>
        </w:rPr>
        <w:t>улить салсезь, а</w:t>
      </w:r>
      <w:r>
        <w:rPr>
          <w:color w:val="231F20"/>
          <w:spacing w:val="-41"/>
          <w:w w:val="105"/>
        </w:rPr>
        <w:t> </w:t>
      </w:r>
      <w:r>
        <w:rPr>
          <w:i/>
          <w:color w:val="231F20"/>
          <w:spacing w:val="-4"/>
          <w:w w:val="105"/>
        </w:rPr>
        <w:t>мик* </w:t>
      </w:r>
      <w:r>
        <w:rPr>
          <w:i/>
          <w:color w:val="231F20"/>
          <w:w w:val="105"/>
        </w:rPr>
        <w:t>шницясь </w:t>
      </w:r>
      <w:r>
        <w:rPr>
          <w:color w:val="231F20"/>
          <w:w w:val="105"/>
        </w:rPr>
        <w:t>киньгак эзь машто «салтомо», сестэ</w:t>
      </w:r>
      <w:r>
        <w:rPr>
          <w:color w:val="231F20"/>
          <w:spacing w:val="-13"/>
          <w:w w:val="105"/>
        </w:rPr>
        <w:t> </w:t>
      </w:r>
      <w:r>
        <w:rPr>
          <w:color w:val="231F20"/>
          <w:w w:val="105"/>
        </w:rPr>
        <w:t>весе</w:t>
      </w:r>
      <w:r>
        <w:rPr>
          <w:color w:val="231F20"/>
          <w:spacing w:val="-13"/>
          <w:w w:val="105"/>
        </w:rPr>
        <w:t> </w:t>
      </w:r>
      <w:r>
        <w:rPr>
          <w:color w:val="231F20"/>
          <w:w w:val="105"/>
        </w:rPr>
        <w:t>питненть</w:t>
      </w:r>
      <w:r>
        <w:rPr>
          <w:color w:val="231F20"/>
          <w:spacing w:val="-13"/>
          <w:w w:val="105"/>
        </w:rPr>
        <w:t> </w:t>
      </w:r>
      <w:r>
        <w:rPr>
          <w:color w:val="231F20"/>
          <w:w w:val="105"/>
        </w:rPr>
        <w:t>сави</w:t>
      </w:r>
      <w:r>
        <w:rPr>
          <w:color w:val="231F20"/>
          <w:spacing w:val="-13"/>
          <w:w w:val="105"/>
        </w:rPr>
        <w:t> </w:t>
      </w:r>
      <w:r>
        <w:rPr>
          <w:color w:val="231F20"/>
          <w:w w:val="105"/>
        </w:rPr>
        <w:t>пандомс</w:t>
      </w:r>
      <w:r>
        <w:rPr>
          <w:color w:val="231F20"/>
          <w:spacing w:val="-13"/>
          <w:w w:val="105"/>
        </w:rPr>
        <w:t> </w:t>
      </w:r>
      <w:r>
        <w:rPr>
          <w:color w:val="231F20"/>
          <w:spacing w:val="-3"/>
          <w:w w:val="105"/>
        </w:rPr>
        <w:t>эстен% </w:t>
      </w:r>
      <w:r>
        <w:rPr>
          <w:color w:val="231F20"/>
          <w:w w:val="105"/>
        </w:rPr>
        <w:t>зэ.</w:t>
      </w:r>
      <w:r>
        <w:rPr>
          <w:color w:val="231F20"/>
          <w:spacing w:val="31"/>
          <w:w w:val="105"/>
        </w:rPr>
        <w:t> </w:t>
      </w:r>
      <w:r>
        <w:rPr>
          <w:color w:val="231F20"/>
          <w:w w:val="105"/>
        </w:rPr>
        <w:t>Пандомкась</w:t>
      </w:r>
      <w:r>
        <w:rPr>
          <w:color w:val="231F20"/>
          <w:spacing w:val="31"/>
          <w:w w:val="105"/>
        </w:rPr>
        <w:t> </w:t>
      </w:r>
      <w:r>
        <w:rPr>
          <w:color w:val="231F20"/>
          <w:w w:val="105"/>
        </w:rPr>
        <w:t>эрси</w:t>
      </w:r>
      <w:r>
        <w:rPr>
          <w:color w:val="231F20"/>
          <w:spacing w:val="31"/>
          <w:w w:val="105"/>
        </w:rPr>
        <w:t> </w:t>
      </w:r>
      <w:r>
        <w:rPr>
          <w:color w:val="231F20"/>
          <w:w w:val="105"/>
        </w:rPr>
        <w:t>кавто</w:t>
      </w:r>
      <w:r>
        <w:rPr>
          <w:color w:val="231F20"/>
          <w:spacing w:val="31"/>
          <w:w w:val="105"/>
        </w:rPr>
        <w:t> </w:t>
      </w:r>
      <w:r>
        <w:rPr>
          <w:color w:val="231F20"/>
          <w:w w:val="105"/>
        </w:rPr>
        <w:t>ёнксонь.</w:t>
      </w:r>
    </w:p>
    <w:p>
      <w:pPr>
        <w:pStyle w:val="BodyText"/>
        <w:spacing w:before="7"/>
        <w:jc w:val="left"/>
        <w:rPr>
          <w:sz w:val="17"/>
        </w:rPr>
      </w:pPr>
    </w:p>
    <w:p>
      <w:pPr>
        <w:pStyle w:val="Heading4"/>
        <w:ind w:left="874"/>
        <w:rPr>
          <w:i/>
        </w:rPr>
      </w:pPr>
      <w:r>
        <w:rPr>
          <w:i/>
          <w:color w:val="231F20"/>
        </w:rPr>
        <w:t>Васенце ёнксось</w:t>
      </w:r>
    </w:p>
    <w:p>
      <w:pPr>
        <w:pStyle w:val="BodyText"/>
        <w:spacing w:line="218" w:lineRule="auto" w:before="110"/>
        <w:ind w:left="676" w:firstLine="197"/>
        <w:rPr>
          <w:i/>
        </w:rPr>
      </w:pPr>
      <w:r>
        <w:rPr>
          <w:i/>
          <w:color w:val="231F20"/>
        </w:rPr>
        <w:t>Рамицятне </w:t>
      </w:r>
      <w:r>
        <w:rPr>
          <w:color w:val="231F20"/>
        </w:rPr>
        <w:t>арыть вейкест%вейкест каршо кавто рисьмес. </w:t>
      </w:r>
      <w:r>
        <w:rPr>
          <w:i/>
          <w:color w:val="231F20"/>
        </w:rPr>
        <w:t>Микшницясь </w:t>
      </w:r>
      <w:r>
        <w:rPr>
          <w:color w:val="231F20"/>
        </w:rPr>
        <w:t>юты рисьметнень куншкава ды «кунды» эрь% ванть пельде вейке </w:t>
      </w:r>
      <w:r>
        <w:rPr>
          <w:i/>
          <w:color w:val="231F20"/>
        </w:rPr>
        <w:t>кал.</w:t>
      </w:r>
    </w:p>
    <w:p>
      <w:pPr>
        <w:pStyle w:val="BodyText"/>
        <w:spacing w:before="6"/>
        <w:jc w:val="left"/>
        <w:rPr>
          <w:i/>
          <w:sz w:val="17"/>
        </w:rPr>
      </w:pPr>
    </w:p>
    <w:p>
      <w:pPr>
        <w:pStyle w:val="Heading4"/>
        <w:spacing w:before="1"/>
        <w:ind w:left="874"/>
        <w:rPr>
          <w:i/>
        </w:rPr>
      </w:pPr>
      <w:r>
        <w:rPr>
          <w:i/>
          <w:color w:val="231F20"/>
        </w:rPr>
        <w:t>Омбоце ёнксось</w:t>
      </w:r>
    </w:p>
    <w:p>
      <w:pPr>
        <w:pStyle w:val="BodyText"/>
        <w:spacing w:line="218" w:lineRule="auto" w:before="109"/>
        <w:ind w:left="676" w:firstLine="198"/>
      </w:pPr>
      <w:r>
        <w:rPr>
          <w:color w:val="231F20"/>
          <w:w w:val="105"/>
        </w:rPr>
        <w:t>Зярдо </w:t>
      </w:r>
      <w:r>
        <w:rPr>
          <w:i/>
          <w:color w:val="231F20"/>
          <w:w w:val="105"/>
        </w:rPr>
        <w:t>калтнэстэ </w:t>
      </w:r>
      <w:r>
        <w:rPr>
          <w:color w:val="231F20"/>
          <w:w w:val="105"/>
        </w:rPr>
        <w:t>базаронть келес ка% дови ансяк вейке, </w:t>
      </w:r>
      <w:r>
        <w:rPr>
          <w:i/>
          <w:color w:val="231F20"/>
          <w:w w:val="105"/>
        </w:rPr>
        <w:t>микшницясь </w:t>
      </w:r>
      <w:r>
        <w:rPr>
          <w:color w:val="231F20"/>
          <w:w w:val="105"/>
        </w:rPr>
        <w:t>сонсь</w:t>
      </w:r>
      <w:r>
        <w:rPr>
          <w:color w:val="231F20"/>
          <w:spacing w:val="-31"/>
          <w:w w:val="105"/>
        </w:rPr>
        <w:t> </w:t>
      </w:r>
      <w:r>
        <w:rPr>
          <w:color w:val="231F20"/>
          <w:spacing w:val="-5"/>
          <w:w w:val="105"/>
        </w:rPr>
        <w:t>ке% </w:t>
      </w:r>
      <w:r>
        <w:rPr>
          <w:color w:val="231F20"/>
          <w:w w:val="105"/>
        </w:rPr>
        <w:t>педьсы сонзэ ды чии мартонзо ков паро. </w:t>
      </w:r>
      <w:r>
        <w:rPr>
          <w:i/>
          <w:color w:val="231F20"/>
          <w:w w:val="105"/>
        </w:rPr>
        <w:t>Рамицятне </w:t>
      </w:r>
      <w:r>
        <w:rPr>
          <w:color w:val="231F20"/>
          <w:w w:val="105"/>
        </w:rPr>
        <w:t>чиить мельганзо, ды эрьвась арси вестень весть каямс тензэ кутьмере ланга кундазь </w:t>
      </w:r>
      <w:r>
        <w:rPr>
          <w:i/>
          <w:color w:val="231F20"/>
          <w:w w:val="105"/>
        </w:rPr>
        <w:t>калсонть </w:t>
      </w:r>
      <w:r>
        <w:rPr>
          <w:color w:val="231F20"/>
          <w:w w:val="105"/>
        </w:rPr>
        <w:t>(латякарьсэ,</w:t>
      </w:r>
      <w:r>
        <w:rPr>
          <w:color w:val="231F20"/>
          <w:spacing w:val="-38"/>
          <w:w w:val="105"/>
        </w:rPr>
        <w:t> </w:t>
      </w:r>
      <w:r>
        <w:rPr>
          <w:color w:val="231F20"/>
          <w:spacing w:val="-6"/>
          <w:w w:val="105"/>
        </w:rPr>
        <w:t>ко% </w:t>
      </w:r>
      <w:r>
        <w:rPr>
          <w:color w:val="231F20"/>
          <w:w w:val="105"/>
        </w:rPr>
        <w:t>лошасо). Ансяк </w:t>
      </w:r>
      <w:r>
        <w:rPr>
          <w:i/>
          <w:color w:val="231F20"/>
          <w:w w:val="105"/>
        </w:rPr>
        <w:t>микшницясь </w:t>
      </w:r>
      <w:r>
        <w:rPr>
          <w:color w:val="231F20"/>
          <w:w w:val="105"/>
        </w:rPr>
        <w:t>а </w:t>
      </w:r>
      <w:r>
        <w:rPr>
          <w:color w:val="231F20"/>
          <w:spacing w:val="-3"/>
          <w:w w:val="105"/>
        </w:rPr>
        <w:t>максы </w:t>
      </w:r>
      <w:r>
        <w:rPr>
          <w:color w:val="231F20"/>
          <w:w w:val="105"/>
        </w:rPr>
        <w:t>пря,</w:t>
      </w:r>
      <w:r>
        <w:rPr>
          <w:color w:val="231F20"/>
          <w:spacing w:val="33"/>
          <w:w w:val="105"/>
        </w:rPr>
        <w:t> </w:t>
      </w:r>
      <w:r>
        <w:rPr>
          <w:color w:val="231F20"/>
          <w:w w:val="105"/>
        </w:rPr>
        <w:t>аволи</w:t>
      </w:r>
      <w:r>
        <w:rPr>
          <w:color w:val="231F20"/>
          <w:spacing w:val="34"/>
          <w:w w:val="105"/>
        </w:rPr>
        <w:t> </w:t>
      </w:r>
      <w:r>
        <w:rPr>
          <w:color w:val="231F20"/>
          <w:w w:val="105"/>
        </w:rPr>
        <w:t>каршост</w:t>
      </w:r>
      <w:r>
        <w:rPr>
          <w:color w:val="231F20"/>
          <w:spacing w:val="34"/>
          <w:w w:val="105"/>
        </w:rPr>
        <w:t> </w:t>
      </w:r>
      <w:r>
        <w:rPr>
          <w:color w:val="231F20"/>
          <w:w w:val="105"/>
        </w:rPr>
        <w:t>эсь</w:t>
      </w:r>
      <w:r>
        <w:rPr>
          <w:color w:val="231F20"/>
          <w:spacing w:val="34"/>
          <w:w w:val="105"/>
        </w:rPr>
        <w:t> </w:t>
      </w:r>
      <w:r>
        <w:rPr>
          <w:color w:val="231F20"/>
          <w:w w:val="105"/>
        </w:rPr>
        <w:t>латякарьсэнзэ.</w:t>
      </w:r>
    </w:p>
    <w:p>
      <w:pPr>
        <w:pStyle w:val="BodyText"/>
        <w:spacing w:before="9"/>
        <w:jc w:val="left"/>
        <w:rPr>
          <w:sz w:val="22"/>
        </w:rPr>
      </w:pPr>
      <w:r>
        <w:rPr/>
        <w:br w:type="column"/>
      </w:r>
      <w:r>
        <w:rPr>
          <w:sz w:val="22"/>
        </w:rPr>
      </w:r>
    </w:p>
    <w:p>
      <w:pPr>
        <w:pStyle w:val="BodyText"/>
        <w:spacing w:line="218" w:lineRule="auto"/>
        <w:ind w:left="185" w:right="179" w:firstLine="198"/>
        <w:rPr>
          <w:i/>
        </w:rPr>
      </w:pPr>
      <w:r>
        <w:rPr>
          <w:color w:val="231F20"/>
          <w:spacing w:val="3"/>
          <w:w w:val="105"/>
        </w:rPr>
        <w:t>Игроки </w:t>
      </w:r>
      <w:r>
        <w:rPr>
          <w:color w:val="231F20"/>
          <w:w w:val="105"/>
        </w:rPr>
        <w:t>с </w:t>
      </w:r>
      <w:r>
        <w:rPr>
          <w:color w:val="231F20"/>
          <w:spacing w:val="3"/>
          <w:w w:val="105"/>
        </w:rPr>
        <w:t>разных сторон </w:t>
      </w:r>
      <w:r>
        <w:rPr>
          <w:color w:val="231F20"/>
          <w:spacing w:val="4"/>
          <w:w w:val="105"/>
        </w:rPr>
        <w:t>подступают </w:t>
      </w:r>
      <w:r>
        <w:rPr>
          <w:color w:val="231F20"/>
          <w:w w:val="105"/>
        </w:rPr>
        <w:t>к </w:t>
      </w:r>
      <w:r>
        <w:rPr>
          <w:color w:val="231F20"/>
          <w:spacing w:val="3"/>
          <w:w w:val="105"/>
        </w:rPr>
        <w:t>«торговому ряду». Каждый </w:t>
      </w:r>
      <w:r>
        <w:rPr>
          <w:color w:val="231F20"/>
          <w:spacing w:val="4"/>
          <w:w w:val="105"/>
        </w:rPr>
        <w:t>метит </w:t>
      </w:r>
      <w:r>
        <w:rPr>
          <w:color w:val="231F20"/>
          <w:spacing w:val="3"/>
          <w:w w:val="105"/>
        </w:rPr>
        <w:t>взять свою вещь. </w:t>
      </w:r>
      <w:r>
        <w:rPr>
          <w:i/>
          <w:color w:val="231F20"/>
          <w:spacing w:val="3"/>
          <w:w w:val="105"/>
        </w:rPr>
        <w:t>Продавец </w:t>
      </w:r>
      <w:r>
        <w:rPr>
          <w:color w:val="231F20"/>
          <w:spacing w:val="4"/>
          <w:w w:val="105"/>
        </w:rPr>
        <w:t>стремится </w:t>
      </w:r>
      <w:r>
        <w:rPr>
          <w:color w:val="231F20"/>
          <w:w w:val="105"/>
        </w:rPr>
        <w:t>настичь</w:t>
      </w:r>
      <w:r>
        <w:rPr>
          <w:color w:val="231F20"/>
          <w:spacing w:val="-11"/>
          <w:w w:val="105"/>
        </w:rPr>
        <w:t> </w:t>
      </w:r>
      <w:r>
        <w:rPr>
          <w:color w:val="231F20"/>
          <w:w w:val="105"/>
        </w:rPr>
        <w:t>его</w:t>
      </w:r>
      <w:r>
        <w:rPr>
          <w:color w:val="231F20"/>
          <w:spacing w:val="-10"/>
          <w:w w:val="105"/>
        </w:rPr>
        <w:t> </w:t>
      </w:r>
      <w:r>
        <w:rPr>
          <w:color w:val="231F20"/>
          <w:w w:val="105"/>
        </w:rPr>
        <w:t>и</w:t>
      </w:r>
      <w:r>
        <w:rPr>
          <w:color w:val="231F20"/>
          <w:spacing w:val="-10"/>
          <w:w w:val="105"/>
        </w:rPr>
        <w:t> </w:t>
      </w:r>
      <w:r>
        <w:rPr>
          <w:color w:val="231F20"/>
          <w:w w:val="105"/>
        </w:rPr>
        <w:t>«улещить»</w:t>
      </w:r>
      <w:r>
        <w:rPr>
          <w:color w:val="231F20"/>
          <w:spacing w:val="-11"/>
          <w:w w:val="105"/>
        </w:rPr>
        <w:t> </w:t>
      </w:r>
      <w:r>
        <w:rPr>
          <w:color w:val="231F20"/>
          <w:w w:val="105"/>
        </w:rPr>
        <w:t>лаптем</w:t>
      </w:r>
      <w:r>
        <w:rPr>
          <w:color w:val="231F20"/>
          <w:spacing w:val="-10"/>
          <w:w w:val="105"/>
        </w:rPr>
        <w:t> </w:t>
      </w:r>
      <w:r>
        <w:rPr>
          <w:color w:val="231F20"/>
          <w:w w:val="105"/>
        </w:rPr>
        <w:t>по</w:t>
      </w:r>
      <w:r>
        <w:rPr>
          <w:color w:val="231F20"/>
          <w:spacing w:val="-10"/>
          <w:w w:val="105"/>
        </w:rPr>
        <w:t> </w:t>
      </w:r>
      <w:r>
        <w:rPr>
          <w:color w:val="231F20"/>
          <w:w w:val="105"/>
        </w:rPr>
        <w:t>спи% </w:t>
      </w:r>
      <w:r>
        <w:rPr>
          <w:color w:val="231F20"/>
          <w:spacing w:val="2"/>
          <w:w w:val="105"/>
        </w:rPr>
        <w:t>не. </w:t>
      </w:r>
      <w:r>
        <w:rPr>
          <w:color w:val="231F20"/>
          <w:w w:val="105"/>
        </w:rPr>
        <w:t>«Улещенный» </w:t>
      </w:r>
      <w:r>
        <w:rPr>
          <w:color w:val="231F20"/>
          <w:spacing w:val="3"/>
          <w:w w:val="105"/>
        </w:rPr>
        <w:t>становится </w:t>
      </w:r>
      <w:r>
        <w:rPr>
          <w:color w:val="231F20"/>
          <w:spacing w:val="4"/>
          <w:w w:val="105"/>
        </w:rPr>
        <w:t>вместо </w:t>
      </w:r>
      <w:r>
        <w:rPr>
          <w:color w:val="231F20"/>
          <w:spacing w:val="2"/>
          <w:w w:val="105"/>
        </w:rPr>
        <w:t>него, </w:t>
      </w:r>
      <w:r>
        <w:rPr>
          <w:color w:val="231F20"/>
          <w:w w:val="105"/>
        </w:rPr>
        <w:t>и </w:t>
      </w:r>
      <w:r>
        <w:rPr>
          <w:color w:val="231F20"/>
          <w:spacing w:val="2"/>
          <w:w w:val="105"/>
        </w:rPr>
        <w:t>игра начинается снова. </w:t>
      </w:r>
      <w:r>
        <w:rPr>
          <w:i/>
          <w:color w:val="231F20"/>
          <w:spacing w:val="3"/>
          <w:w w:val="105"/>
        </w:rPr>
        <w:t>Покупа* </w:t>
      </w:r>
      <w:r>
        <w:rPr>
          <w:i/>
          <w:color w:val="231F20"/>
          <w:spacing w:val="3"/>
          <w:w w:val="105"/>
        </w:rPr>
        <w:t>тели </w:t>
      </w:r>
      <w:r>
        <w:rPr>
          <w:color w:val="231F20"/>
          <w:spacing w:val="3"/>
          <w:w w:val="105"/>
        </w:rPr>
        <w:t>стремятся всеми путями </w:t>
      </w:r>
      <w:r>
        <w:rPr>
          <w:color w:val="231F20"/>
          <w:w w:val="105"/>
        </w:rPr>
        <w:t>не</w:t>
      </w:r>
      <w:r>
        <w:rPr>
          <w:color w:val="231F20"/>
          <w:spacing w:val="-15"/>
          <w:w w:val="105"/>
        </w:rPr>
        <w:t> </w:t>
      </w:r>
      <w:r>
        <w:rPr>
          <w:color w:val="231F20"/>
          <w:spacing w:val="4"/>
          <w:w w:val="105"/>
        </w:rPr>
        <w:t>попа% </w:t>
      </w:r>
      <w:r>
        <w:rPr>
          <w:color w:val="231F20"/>
          <w:spacing w:val="3"/>
          <w:w w:val="105"/>
        </w:rPr>
        <w:t>дать </w:t>
      </w:r>
      <w:r>
        <w:rPr>
          <w:color w:val="231F20"/>
          <w:spacing w:val="2"/>
          <w:w w:val="105"/>
        </w:rPr>
        <w:t>под </w:t>
      </w:r>
      <w:r>
        <w:rPr>
          <w:color w:val="231F20"/>
          <w:spacing w:val="3"/>
          <w:w w:val="105"/>
        </w:rPr>
        <w:t>удар, применяют </w:t>
      </w:r>
      <w:r>
        <w:rPr>
          <w:color w:val="231F20"/>
          <w:w w:val="105"/>
        </w:rPr>
        <w:t>обманные </w:t>
      </w:r>
      <w:r>
        <w:rPr>
          <w:color w:val="231F20"/>
          <w:spacing w:val="3"/>
          <w:w w:val="105"/>
        </w:rPr>
        <w:t>ходы, отвлекают внимание </w:t>
      </w:r>
      <w:r>
        <w:rPr>
          <w:color w:val="231F20"/>
          <w:w w:val="105"/>
        </w:rPr>
        <w:t>от </w:t>
      </w:r>
      <w:r>
        <w:rPr>
          <w:color w:val="231F20"/>
          <w:spacing w:val="4"/>
          <w:w w:val="105"/>
        </w:rPr>
        <w:t>осталь% </w:t>
      </w:r>
      <w:r>
        <w:rPr>
          <w:color w:val="231F20"/>
          <w:spacing w:val="2"/>
          <w:w w:val="105"/>
        </w:rPr>
        <w:t>ных </w:t>
      </w:r>
      <w:r>
        <w:rPr>
          <w:color w:val="231F20"/>
          <w:spacing w:val="3"/>
          <w:w w:val="105"/>
        </w:rPr>
        <w:t>игроков. </w:t>
      </w:r>
      <w:r>
        <w:rPr>
          <w:i/>
          <w:color w:val="231F20"/>
          <w:spacing w:val="3"/>
          <w:w w:val="105"/>
        </w:rPr>
        <w:t>Продавец </w:t>
      </w:r>
      <w:r>
        <w:rPr>
          <w:color w:val="231F20"/>
          <w:spacing w:val="3"/>
          <w:w w:val="105"/>
        </w:rPr>
        <w:t>может </w:t>
      </w:r>
      <w:r>
        <w:rPr>
          <w:color w:val="231F20"/>
          <w:spacing w:val="4"/>
          <w:w w:val="105"/>
        </w:rPr>
        <w:t>ударить </w:t>
      </w:r>
      <w:r>
        <w:rPr>
          <w:i/>
          <w:color w:val="231F20"/>
          <w:spacing w:val="3"/>
          <w:w w:val="105"/>
        </w:rPr>
        <w:t>покупателя </w:t>
      </w:r>
      <w:r>
        <w:rPr>
          <w:color w:val="231F20"/>
          <w:spacing w:val="3"/>
          <w:w w:val="105"/>
        </w:rPr>
        <w:t>только </w:t>
      </w:r>
      <w:r>
        <w:rPr>
          <w:color w:val="231F20"/>
          <w:w w:val="105"/>
        </w:rPr>
        <w:t>в </w:t>
      </w:r>
      <w:r>
        <w:rPr>
          <w:color w:val="231F20"/>
          <w:spacing w:val="2"/>
          <w:w w:val="105"/>
        </w:rPr>
        <w:t>тот </w:t>
      </w:r>
      <w:r>
        <w:rPr>
          <w:color w:val="231F20"/>
          <w:w w:val="105"/>
        </w:rPr>
        <w:t>момент, </w:t>
      </w:r>
      <w:r>
        <w:rPr>
          <w:color w:val="231F20"/>
          <w:spacing w:val="4"/>
          <w:w w:val="105"/>
        </w:rPr>
        <w:t>когда </w:t>
      </w:r>
      <w:r>
        <w:rPr>
          <w:color w:val="231F20"/>
          <w:spacing w:val="2"/>
          <w:w w:val="105"/>
        </w:rPr>
        <w:t>тот </w:t>
      </w:r>
      <w:r>
        <w:rPr>
          <w:color w:val="231F20"/>
          <w:spacing w:val="3"/>
          <w:w w:val="105"/>
        </w:rPr>
        <w:t>наклоняется </w:t>
      </w:r>
      <w:r>
        <w:rPr>
          <w:color w:val="231F20"/>
          <w:w w:val="105"/>
        </w:rPr>
        <w:t>за</w:t>
      </w:r>
      <w:r>
        <w:rPr>
          <w:color w:val="231F20"/>
          <w:spacing w:val="4"/>
          <w:w w:val="105"/>
        </w:rPr>
        <w:t> </w:t>
      </w:r>
      <w:r>
        <w:rPr>
          <w:i/>
          <w:color w:val="231F20"/>
          <w:spacing w:val="4"/>
          <w:w w:val="105"/>
        </w:rPr>
        <w:t>рыбой.</w:t>
      </w:r>
    </w:p>
    <w:p>
      <w:pPr>
        <w:spacing w:line="218" w:lineRule="auto" w:before="3"/>
        <w:ind w:left="185" w:right="184" w:firstLine="198"/>
        <w:jc w:val="both"/>
        <w:rPr>
          <w:sz w:val="21"/>
        </w:rPr>
      </w:pPr>
      <w:r>
        <w:rPr>
          <w:color w:val="231F20"/>
          <w:w w:val="105"/>
          <w:sz w:val="21"/>
        </w:rPr>
        <w:t>Если вся </w:t>
      </w:r>
      <w:r>
        <w:rPr>
          <w:i/>
          <w:color w:val="231F20"/>
          <w:w w:val="105"/>
          <w:sz w:val="21"/>
        </w:rPr>
        <w:t>рыба </w:t>
      </w:r>
      <w:r>
        <w:rPr>
          <w:color w:val="231F20"/>
          <w:w w:val="105"/>
          <w:sz w:val="21"/>
        </w:rPr>
        <w:t>будет разобрана, а </w:t>
      </w:r>
      <w:r>
        <w:rPr>
          <w:i/>
          <w:color w:val="231F20"/>
          <w:spacing w:val="-3"/>
          <w:w w:val="105"/>
          <w:sz w:val="21"/>
        </w:rPr>
        <w:t>про* </w:t>
      </w:r>
      <w:r>
        <w:rPr>
          <w:i/>
          <w:color w:val="231F20"/>
          <w:w w:val="105"/>
          <w:sz w:val="21"/>
        </w:rPr>
        <w:t>давец </w:t>
      </w:r>
      <w:r>
        <w:rPr>
          <w:color w:val="231F20"/>
          <w:w w:val="105"/>
          <w:sz w:val="21"/>
        </w:rPr>
        <w:t>так и не сумел никого «улещить», тогда он должен сам расплатиться с </w:t>
      </w:r>
      <w:r>
        <w:rPr>
          <w:i/>
          <w:color w:val="231F20"/>
          <w:spacing w:val="-5"/>
          <w:w w:val="105"/>
          <w:sz w:val="21"/>
        </w:rPr>
        <w:t>по* </w:t>
      </w:r>
      <w:r>
        <w:rPr>
          <w:i/>
          <w:color w:val="231F20"/>
          <w:w w:val="105"/>
          <w:sz w:val="21"/>
        </w:rPr>
        <w:t>купателями.</w:t>
      </w:r>
      <w:r>
        <w:rPr>
          <w:i/>
          <w:color w:val="231F20"/>
          <w:spacing w:val="-12"/>
          <w:w w:val="105"/>
          <w:sz w:val="21"/>
        </w:rPr>
        <w:t> </w:t>
      </w:r>
      <w:r>
        <w:rPr>
          <w:color w:val="231F20"/>
          <w:w w:val="105"/>
          <w:sz w:val="21"/>
        </w:rPr>
        <w:t>Расплата</w:t>
      </w:r>
      <w:r>
        <w:rPr>
          <w:color w:val="231F20"/>
          <w:spacing w:val="-12"/>
          <w:w w:val="105"/>
          <w:sz w:val="21"/>
        </w:rPr>
        <w:t> </w:t>
      </w:r>
      <w:r>
        <w:rPr>
          <w:color w:val="231F20"/>
          <w:w w:val="105"/>
          <w:sz w:val="21"/>
        </w:rPr>
        <w:t>может</w:t>
      </w:r>
      <w:r>
        <w:rPr>
          <w:color w:val="231F20"/>
          <w:spacing w:val="-12"/>
          <w:w w:val="105"/>
          <w:sz w:val="21"/>
        </w:rPr>
        <w:t> </w:t>
      </w:r>
      <w:r>
        <w:rPr>
          <w:color w:val="231F20"/>
          <w:w w:val="105"/>
          <w:sz w:val="21"/>
        </w:rPr>
        <w:t>быть</w:t>
      </w:r>
      <w:r>
        <w:rPr>
          <w:color w:val="231F20"/>
          <w:spacing w:val="-12"/>
          <w:w w:val="105"/>
          <w:sz w:val="21"/>
        </w:rPr>
        <w:t> </w:t>
      </w:r>
      <w:r>
        <w:rPr>
          <w:color w:val="231F20"/>
          <w:spacing w:val="-3"/>
          <w:w w:val="105"/>
          <w:sz w:val="21"/>
        </w:rPr>
        <w:t>двоя% </w:t>
      </w:r>
      <w:r>
        <w:rPr>
          <w:color w:val="231F20"/>
          <w:w w:val="105"/>
          <w:sz w:val="21"/>
        </w:rPr>
        <w:t>кой.</w:t>
      </w:r>
    </w:p>
    <w:p>
      <w:pPr>
        <w:pStyle w:val="BodyText"/>
        <w:spacing w:before="8"/>
        <w:jc w:val="left"/>
        <w:rPr>
          <w:sz w:val="17"/>
        </w:rPr>
      </w:pPr>
    </w:p>
    <w:p>
      <w:pPr>
        <w:pStyle w:val="Heading4"/>
        <w:ind w:left="383"/>
        <w:rPr>
          <w:i/>
        </w:rPr>
      </w:pPr>
      <w:r>
        <w:rPr>
          <w:i/>
          <w:color w:val="231F20"/>
        </w:rPr>
        <w:t>Первый случай</w:t>
      </w:r>
    </w:p>
    <w:p>
      <w:pPr>
        <w:pStyle w:val="BodyText"/>
        <w:spacing w:line="218" w:lineRule="auto" w:before="109"/>
        <w:ind w:left="185" w:right="183" w:firstLine="198"/>
      </w:pPr>
      <w:r>
        <w:rPr>
          <w:i/>
          <w:color w:val="231F20"/>
          <w:w w:val="105"/>
        </w:rPr>
        <w:t>Покупатели </w:t>
      </w:r>
      <w:r>
        <w:rPr>
          <w:color w:val="231F20"/>
          <w:w w:val="105"/>
        </w:rPr>
        <w:t>становятся в две шеренги одна против другой. </w:t>
      </w:r>
      <w:r>
        <w:rPr>
          <w:i/>
          <w:color w:val="231F20"/>
          <w:w w:val="105"/>
        </w:rPr>
        <w:t>Продавец </w:t>
      </w:r>
      <w:r>
        <w:rPr>
          <w:color w:val="231F20"/>
          <w:w w:val="105"/>
        </w:rPr>
        <w:t>должен пройти</w:t>
      </w:r>
      <w:r>
        <w:rPr>
          <w:color w:val="231F20"/>
          <w:spacing w:val="-11"/>
          <w:w w:val="105"/>
        </w:rPr>
        <w:t> </w:t>
      </w:r>
      <w:r>
        <w:rPr>
          <w:color w:val="231F20"/>
          <w:w w:val="105"/>
        </w:rPr>
        <w:t>«сквозь</w:t>
      </w:r>
      <w:r>
        <w:rPr>
          <w:color w:val="231F20"/>
          <w:spacing w:val="-11"/>
          <w:w w:val="105"/>
        </w:rPr>
        <w:t> </w:t>
      </w:r>
      <w:r>
        <w:rPr>
          <w:color w:val="231F20"/>
          <w:w w:val="105"/>
        </w:rPr>
        <w:t>строй»,</w:t>
      </w:r>
      <w:r>
        <w:rPr>
          <w:color w:val="231F20"/>
          <w:spacing w:val="-11"/>
          <w:w w:val="105"/>
        </w:rPr>
        <w:t> </w:t>
      </w:r>
      <w:r>
        <w:rPr>
          <w:color w:val="231F20"/>
          <w:w w:val="105"/>
        </w:rPr>
        <w:t>получив</w:t>
      </w:r>
      <w:r>
        <w:rPr>
          <w:color w:val="231F20"/>
          <w:spacing w:val="-11"/>
          <w:w w:val="105"/>
        </w:rPr>
        <w:t> </w:t>
      </w:r>
      <w:r>
        <w:rPr>
          <w:color w:val="231F20"/>
          <w:w w:val="105"/>
        </w:rPr>
        <w:t>от</w:t>
      </w:r>
      <w:r>
        <w:rPr>
          <w:color w:val="231F20"/>
          <w:spacing w:val="-11"/>
          <w:w w:val="105"/>
        </w:rPr>
        <w:t> </w:t>
      </w:r>
      <w:r>
        <w:rPr>
          <w:color w:val="231F20"/>
          <w:w w:val="105"/>
        </w:rPr>
        <w:t>каж% дого </w:t>
      </w:r>
      <w:r>
        <w:rPr>
          <w:i/>
          <w:color w:val="231F20"/>
          <w:w w:val="105"/>
        </w:rPr>
        <w:t>лещом </w:t>
      </w:r>
      <w:r>
        <w:rPr>
          <w:color w:val="231F20"/>
          <w:w w:val="105"/>
        </w:rPr>
        <w:t>по</w:t>
      </w:r>
      <w:r>
        <w:rPr>
          <w:color w:val="231F20"/>
          <w:spacing w:val="24"/>
          <w:w w:val="105"/>
        </w:rPr>
        <w:t> </w:t>
      </w:r>
      <w:r>
        <w:rPr>
          <w:color w:val="231F20"/>
          <w:w w:val="105"/>
        </w:rPr>
        <w:t>спине.</w:t>
      </w:r>
    </w:p>
    <w:p>
      <w:pPr>
        <w:pStyle w:val="BodyText"/>
        <w:spacing w:before="8"/>
        <w:jc w:val="left"/>
        <w:rPr>
          <w:sz w:val="17"/>
        </w:rPr>
      </w:pPr>
    </w:p>
    <w:p>
      <w:pPr>
        <w:pStyle w:val="Heading4"/>
        <w:ind w:left="383"/>
        <w:rPr>
          <w:i/>
        </w:rPr>
      </w:pPr>
      <w:r>
        <w:rPr>
          <w:i/>
          <w:color w:val="231F20"/>
        </w:rPr>
        <w:t>Второй случай</w:t>
      </w:r>
    </w:p>
    <w:p>
      <w:pPr>
        <w:spacing w:line="218" w:lineRule="auto" w:before="109"/>
        <w:ind w:left="185" w:right="176" w:firstLine="198"/>
        <w:jc w:val="both"/>
        <w:rPr>
          <w:i/>
          <w:sz w:val="21"/>
        </w:rPr>
      </w:pPr>
      <w:r>
        <w:rPr>
          <w:color w:val="231F20"/>
          <w:w w:val="105"/>
          <w:sz w:val="21"/>
        </w:rPr>
        <w:t>Когда из всей </w:t>
      </w:r>
      <w:r>
        <w:rPr>
          <w:i/>
          <w:color w:val="231F20"/>
          <w:w w:val="105"/>
          <w:sz w:val="21"/>
        </w:rPr>
        <w:t>рыбы </w:t>
      </w:r>
      <w:r>
        <w:rPr>
          <w:color w:val="231F20"/>
          <w:w w:val="105"/>
          <w:sz w:val="21"/>
        </w:rPr>
        <w:t>на площадке ос% танется только одна, </w:t>
      </w:r>
      <w:r>
        <w:rPr>
          <w:i/>
          <w:color w:val="231F20"/>
          <w:w w:val="105"/>
          <w:sz w:val="21"/>
        </w:rPr>
        <w:t>продавец </w:t>
      </w:r>
      <w:r>
        <w:rPr>
          <w:color w:val="231F20"/>
          <w:w w:val="105"/>
          <w:sz w:val="21"/>
        </w:rPr>
        <w:t>хватает ее и бежит куда попало. </w:t>
      </w:r>
      <w:r>
        <w:rPr>
          <w:i/>
          <w:color w:val="231F20"/>
          <w:w w:val="105"/>
          <w:sz w:val="21"/>
        </w:rPr>
        <w:t>Покупатели </w:t>
      </w:r>
      <w:r>
        <w:rPr>
          <w:color w:val="231F20"/>
          <w:w w:val="105"/>
          <w:sz w:val="21"/>
        </w:rPr>
        <w:t>стараются догнать его и по одному разу ударить по спине своим </w:t>
      </w:r>
      <w:r>
        <w:rPr>
          <w:i/>
          <w:color w:val="231F20"/>
          <w:w w:val="105"/>
          <w:sz w:val="21"/>
        </w:rPr>
        <w:t>лещом. </w:t>
      </w:r>
      <w:r>
        <w:rPr>
          <w:i/>
          <w:color w:val="231F20"/>
          <w:w w:val="105"/>
          <w:sz w:val="21"/>
        </w:rPr>
        <w:t>Покупатель </w:t>
      </w:r>
      <w:r>
        <w:rPr>
          <w:color w:val="231F20"/>
          <w:w w:val="105"/>
          <w:sz w:val="21"/>
        </w:rPr>
        <w:t>при этом старается от% биться от них своей </w:t>
      </w:r>
      <w:r>
        <w:rPr>
          <w:i/>
          <w:color w:val="231F20"/>
          <w:w w:val="105"/>
          <w:sz w:val="21"/>
        </w:rPr>
        <w:t>рыбой.</w:t>
      </w:r>
    </w:p>
    <w:p>
      <w:pPr>
        <w:spacing w:after="0" w:line="218" w:lineRule="auto"/>
        <w:jc w:val="both"/>
        <w:rPr>
          <w:sz w:val="21"/>
        </w:rPr>
        <w:sectPr>
          <w:type w:val="continuous"/>
          <w:pgSz w:w="11900" w:h="16840"/>
          <w:pgMar w:top="1600" w:bottom="280" w:left="1560" w:right="1540"/>
          <w:cols w:num="2" w:equalWidth="0">
            <w:col w:w="4533" w:space="40"/>
            <w:col w:w="4227"/>
          </w:cols>
        </w:sectPr>
      </w:pPr>
    </w:p>
    <w:p>
      <w:pPr>
        <w:pStyle w:val="BodyText"/>
        <w:jc w:val="left"/>
        <w:rPr>
          <w:i/>
          <w:sz w:val="20"/>
        </w:rPr>
      </w:pPr>
      <w:r>
        <w:rPr/>
        <w:pict>
          <v:shape style="position:absolute;margin-left:306.545013pt;margin-top:708.094971pt;width:10.35pt;height:11.15pt;mso-position-horizontal-relative:page;mso-position-vertical-relative:page;z-index:-22813184" type="#_x0000_t202" filled="false" stroked="false">
            <v:textbox inset="0,0,0,0">
              <w:txbxContent>
                <w:p>
                  <w:pPr>
                    <w:spacing w:line="223" w:lineRule="exact" w:before="0"/>
                    <w:ind w:left="0" w:right="0" w:firstLine="0"/>
                    <w:jc w:val="left"/>
                    <w:rPr>
                      <w:b/>
                      <w:sz w:val="20"/>
                    </w:rPr>
                  </w:pPr>
                  <w:r>
                    <w:rPr>
                      <w:b/>
                      <w:color w:val="231F20"/>
                      <w:sz w:val="20"/>
                    </w:rPr>
                    <w:t>26</w:t>
                  </w:r>
                </w:p>
              </w:txbxContent>
            </v:textbox>
            <w10:wrap type="none"/>
          </v:shape>
        </w:pict>
      </w:r>
    </w:p>
    <w:p>
      <w:pPr>
        <w:pStyle w:val="BodyText"/>
        <w:jc w:val="left"/>
        <w:rPr>
          <w:i/>
          <w:sz w:val="20"/>
        </w:rPr>
      </w:pPr>
    </w:p>
    <w:p>
      <w:pPr>
        <w:pStyle w:val="BodyText"/>
        <w:jc w:val="left"/>
        <w:rPr>
          <w:i/>
          <w:sz w:val="20"/>
        </w:rPr>
      </w:pPr>
    </w:p>
    <w:p>
      <w:pPr>
        <w:pStyle w:val="BodyText"/>
        <w:jc w:val="left"/>
        <w:rPr>
          <w:i/>
          <w:sz w:val="20"/>
        </w:rPr>
      </w:pPr>
    </w:p>
    <w:p>
      <w:pPr>
        <w:pStyle w:val="BodyText"/>
        <w:spacing w:before="7" w:after="1"/>
        <w:jc w:val="left"/>
        <w:rPr>
          <w:i/>
          <w:sz w:val="24"/>
        </w:rPr>
      </w:pPr>
    </w:p>
    <w:p>
      <w:pPr>
        <w:pStyle w:val="BodyText"/>
        <w:ind w:left="3801"/>
        <w:jc w:val="left"/>
        <w:rPr>
          <w:sz w:val="20"/>
        </w:rPr>
      </w:pPr>
      <w:r>
        <w:rPr>
          <w:sz w:val="20"/>
        </w:rPr>
        <w:drawing>
          <wp:inline distT="0" distB="0" distL="0" distR="0">
            <wp:extent cx="1123537" cy="1177575"/>
            <wp:effectExtent l="0" t="0" r="0" b="0"/>
            <wp:docPr id="23" name="image1.png"/>
            <wp:cNvGraphicFramePr>
              <a:graphicFrameLocks noChangeAspect="1"/>
            </wp:cNvGraphicFramePr>
            <a:graphic>
              <a:graphicData uri="http://schemas.openxmlformats.org/drawingml/2006/picture">
                <pic:pic>
                  <pic:nvPicPr>
                    <pic:cNvPr id="24" name="image1.png"/>
                    <pic:cNvPicPr/>
                  </pic:nvPicPr>
                  <pic:blipFill>
                    <a:blip r:embed="rId5" cstate="print"/>
                    <a:stretch>
                      <a:fillRect/>
                    </a:stretch>
                  </pic:blipFill>
                  <pic:spPr>
                    <a:xfrm>
                      <a:off x="0" y="0"/>
                      <a:ext cx="1123537" cy="1177575"/>
                    </a:xfrm>
                    <a:prstGeom prst="rect">
                      <a:avLst/>
                    </a:prstGeom>
                  </pic:spPr>
                </pic:pic>
              </a:graphicData>
            </a:graphic>
          </wp:inline>
        </w:drawing>
      </w:r>
      <w:r>
        <w:rPr>
          <w:sz w:val="20"/>
        </w:rPr>
      </w:r>
    </w:p>
    <w:p>
      <w:pPr>
        <w:pStyle w:val="BodyText"/>
        <w:spacing w:before="10"/>
        <w:jc w:val="left"/>
        <w:rPr>
          <w:i/>
          <w:sz w:val="5"/>
        </w:rPr>
      </w:pPr>
    </w:p>
    <w:p>
      <w:pPr>
        <w:pStyle w:val="BodyText"/>
        <w:ind w:left="4384"/>
        <w:jc w:val="left"/>
        <w:rPr>
          <w:sz w:val="20"/>
        </w:rPr>
      </w:pPr>
      <w:r>
        <w:rPr>
          <w:sz w:val="20"/>
        </w:rPr>
        <w:pict>
          <v:group style="width:27.75pt;height:24.65pt;mso-position-horizontal-relative:char;mso-position-vertical-relative:line" coordorigin="0,0" coordsize="555,493">
            <v:rect style="position:absolute;left:0;top:0;width:555;height:493" filled="true" fillcolor="#ffffff" stroked="false">
              <v:fill type="solid"/>
            </v:rect>
          </v:group>
        </w:pict>
      </w:r>
      <w:r>
        <w:rPr>
          <w:sz w:val="20"/>
        </w:rPr>
      </w:r>
    </w:p>
    <w:p>
      <w:pPr>
        <w:spacing w:after="0"/>
        <w:jc w:val="left"/>
        <w:rPr>
          <w:sz w:val="20"/>
        </w:rPr>
        <w:sectPr>
          <w:type w:val="continuous"/>
          <w:pgSz w:w="11900" w:h="16840"/>
          <w:pgMar w:top="1600" w:bottom="280" w:left="1560" w:right="1540"/>
        </w:sectPr>
      </w:pPr>
    </w:p>
    <w:p>
      <w:pPr>
        <w:pStyle w:val="BodyText"/>
        <w:jc w:val="left"/>
        <w:rPr>
          <w:i/>
          <w:sz w:val="20"/>
        </w:rPr>
      </w:pPr>
      <w:r>
        <w:rPr/>
        <w:pict>
          <v:shape style="position:absolute;margin-left:280.174988pt;margin-top:708.094971pt;width:10.35pt;height:11.15pt;mso-position-horizontal-relative:page;mso-position-vertical-relative:page;z-index:-22811648" type="#_x0000_t202" filled="false" stroked="false">
            <v:textbox inset="0,0,0,0">
              <w:txbxContent>
                <w:p>
                  <w:pPr>
                    <w:spacing w:line="223" w:lineRule="exact" w:before="0"/>
                    <w:ind w:left="0" w:right="0" w:firstLine="0"/>
                    <w:jc w:val="left"/>
                    <w:rPr>
                      <w:b/>
                      <w:sz w:val="20"/>
                    </w:rPr>
                  </w:pPr>
                  <w:r>
                    <w:rPr>
                      <w:b/>
                      <w:color w:val="231F20"/>
                      <w:sz w:val="20"/>
                    </w:rPr>
                    <w:t>27</w:t>
                  </w:r>
                </w:p>
              </w:txbxContent>
            </v:textbox>
            <w10:wrap type="none"/>
          </v:shape>
        </w:pic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4"/>
        <w:jc w:val="left"/>
        <w:rPr>
          <w:i/>
          <w:sz w:val="28"/>
        </w:rPr>
      </w:pPr>
    </w:p>
    <w:p>
      <w:pPr>
        <w:pStyle w:val="Heading1"/>
        <w:spacing w:line="216" w:lineRule="auto" w:before="117"/>
        <w:ind w:left="987" w:right="1589" w:firstLine="1140"/>
        <w:jc w:val="left"/>
      </w:pPr>
      <w:r>
        <w:rPr>
          <w:color w:val="231F20"/>
          <w:w w:val="105"/>
        </w:rPr>
        <w:t>ТЕЛЕНЬ ДЫ КИЗЭНЬ </w:t>
      </w:r>
      <w:r>
        <w:rPr>
          <w:color w:val="231F20"/>
          <w:spacing w:val="-3"/>
          <w:w w:val="105"/>
        </w:rPr>
        <w:t>ЧИЙНЕМА%ЧАРАМО </w:t>
      </w:r>
      <w:r>
        <w:rPr>
          <w:color w:val="231F20"/>
          <w:spacing w:val="-6"/>
          <w:w w:val="105"/>
        </w:rPr>
        <w:t>НАЛКСЕМАТ</w:t>
      </w:r>
    </w:p>
    <w:p>
      <w:pPr>
        <w:pStyle w:val="BodyText"/>
        <w:spacing w:before="6"/>
        <w:jc w:val="left"/>
        <w:rPr>
          <w:sz w:val="47"/>
        </w:rPr>
      </w:pPr>
    </w:p>
    <w:p>
      <w:pPr>
        <w:pStyle w:val="BodyText"/>
        <w:spacing w:line="218" w:lineRule="auto" w:before="1"/>
        <w:ind w:left="4259" w:right="1854"/>
        <w:jc w:val="left"/>
      </w:pPr>
      <w:r>
        <w:rPr>
          <w:color w:val="231F20"/>
          <w:w w:val="105"/>
        </w:rPr>
        <w:t>Велень келес шалт моли, Налксемс весень мель </w:t>
      </w:r>
      <w:r>
        <w:rPr>
          <w:color w:val="231F20"/>
          <w:spacing w:val="17"/>
          <w:w w:val="105"/>
        </w:rPr>
        <w:t> </w:t>
      </w:r>
      <w:r>
        <w:rPr>
          <w:color w:val="231F20"/>
          <w:spacing w:val="-4"/>
          <w:w w:val="105"/>
        </w:rPr>
        <w:t>ули:</w:t>
      </w:r>
    </w:p>
    <w:p>
      <w:pPr>
        <w:pStyle w:val="BodyText"/>
        <w:spacing w:line="218" w:lineRule="auto"/>
        <w:ind w:left="4259" w:right="1854"/>
        <w:jc w:val="left"/>
      </w:pPr>
      <w:r>
        <w:rPr>
          <w:color w:val="231F20"/>
          <w:spacing w:val="-7"/>
          <w:w w:val="105"/>
        </w:rPr>
        <w:t>Тесэ </w:t>
      </w:r>
      <w:r>
        <w:rPr>
          <w:color w:val="231F20"/>
          <w:w w:val="105"/>
        </w:rPr>
        <w:t>весень ёжост псить, Весе нардевть ды</w:t>
      </w:r>
      <w:r>
        <w:rPr>
          <w:color w:val="231F20"/>
          <w:spacing w:val="16"/>
          <w:w w:val="105"/>
        </w:rPr>
        <w:t> </w:t>
      </w:r>
      <w:r>
        <w:rPr>
          <w:color w:val="231F20"/>
          <w:w w:val="105"/>
        </w:rPr>
        <w:t>мазыйть.</w:t>
      </w:r>
    </w:p>
    <w:p>
      <w:pPr>
        <w:spacing w:before="63"/>
        <w:ind w:left="6337" w:right="0" w:firstLine="0"/>
        <w:jc w:val="left"/>
        <w:rPr>
          <w:i/>
          <w:sz w:val="20"/>
        </w:rPr>
      </w:pPr>
      <w:r>
        <w:rPr>
          <w:i/>
          <w:color w:val="231F20"/>
          <w:sz w:val="20"/>
        </w:rPr>
        <w:t>Эйкакшонь ловомка</w:t>
      </w:r>
    </w:p>
    <w:p>
      <w:pPr>
        <w:pStyle w:val="BodyText"/>
        <w:jc w:val="left"/>
        <w:rPr>
          <w:i/>
          <w:sz w:val="20"/>
        </w:rPr>
      </w:pPr>
    </w:p>
    <w:p>
      <w:pPr>
        <w:pStyle w:val="Heading1"/>
        <w:spacing w:line="216" w:lineRule="auto" w:before="234"/>
        <w:ind w:left="2230" w:right="1854" w:hanging="15"/>
        <w:jc w:val="left"/>
      </w:pPr>
      <w:r>
        <w:rPr>
          <w:color w:val="231F20"/>
          <w:w w:val="110"/>
        </w:rPr>
        <w:t>ЗИМНИЕ И ЛЕТНИЕ ПОДВИЖНЫЕ ИГРЫ</w:t>
      </w:r>
    </w:p>
    <w:p>
      <w:pPr>
        <w:pStyle w:val="BodyText"/>
        <w:jc w:val="left"/>
        <w:rPr>
          <w:sz w:val="20"/>
        </w:rPr>
      </w:pPr>
    </w:p>
    <w:p>
      <w:pPr>
        <w:pStyle w:val="BodyText"/>
        <w:spacing w:before="4"/>
        <w:jc w:val="left"/>
        <w:rPr>
          <w:sz w:val="16"/>
        </w:rPr>
      </w:pPr>
    </w:p>
    <w:p>
      <w:pPr>
        <w:pStyle w:val="BodyText"/>
        <w:spacing w:line="218" w:lineRule="auto" w:before="108"/>
        <w:ind w:left="4259" w:right="2129"/>
        <w:jc w:val="left"/>
      </w:pPr>
      <w:r>
        <w:rPr>
          <w:color w:val="231F20"/>
          <w:w w:val="105"/>
        </w:rPr>
        <w:t>По деревне шум </w:t>
      </w:r>
      <w:r>
        <w:rPr>
          <w:color w:val="231F20"/>
          <w:spacing w:val="-5"/>
          <w:w w:val="105"/>
        </w:rPr>
        <w:t>идет, </w:t>
      </w:r>
      <w:r>
        <w:rPr>
          <w:color w:val="231F20"/>
          <w:w w:val="105"/>
        </w:rPr>
        <w:t>Всех игра на луг </w:t>
      </w:r>
      <w:r>
        <w:rPr>
          <w:color w:val="231F20"/>
          <w:spacing w:val="-3"/>
          <w:w w:val="105"/>
        </w:rPr>
        <w:t>зовет:</w:t>
      </w:r>
    </w:p>
    <w:p>
      <w:pPr>
        <w:pStyle w:val="BodyText"/>
        <w:spacing w:line="218" w:lineRule="auto" w:before="1"/>
        <w:ind w:left="4259" w:right="1854"/>
        <w:jc w:val="left"/>
      </w:pPr>
      <w:r>
        <w:rPr>
          <w:color w:val="231F20"/>
          <w:w w:val="105"/>
        </w:rPr>
        <w:t>Здесь задором все полны, Звонкой удалью красны.</w:t>
      </w:r>
    </w:p>
    <w:p>
      <w:pPr>
        <w:spacing w:before="63"/>
        <w:ind w:left="6432" w:right="0" w:firstLine="0"/>
        <w:jc w:val="left"/>
        <w:rPr>
          <w:i/>
          <w:sz w:val="20"/>
        </w:rPr>
      </w:pPr>
      <w:r>
        <w:rPr>
          <w:i/>
          <w:color w:val="231F20"/>
          <w:w w:val="105"/>
          <w:sz w:val="20"/>
        </w:rPr>
        <w:t>Детская считалка</w:t>
      </w:r>
    </w:p>
    <w:p>
      <w:pPr>
        <w:pStyle w:val="BodyText"/>
        <w:jc w:val="left"/>
        <w:rPr>
          <w:i/>
          <w:sz w:val="20"/>
        </w:rPr>
      </w:pPr>
    </w:p>
    <w:p>
      <w:pPr>
        <w:pStyle w:val="BodyText"/>
        <w:jc w:val="left"/>
        <w:rPr>
          <w:i/>
          <w:sz w:val="20"/>
        </w:rPr>
      </w:pPr>
    </w:p>
    <w:p>
      <w:pPr>
        <w:pStyle w:val="BodyText"/>
        <w:jc w:val="left"/>
        <w:rPr>
          <w:i/>
          <w:sz w:val="20"/>
        </w:rPr>
      </w:pPr>
    </w:p>
    <w:p>
      <w:pPr>
        <w:pStyle w:val="BodyText"/>
        <w:spacing w:before="1"/>
        <w:jc w:val="left"/>
        <w:rPr>
          <w:i/>
          <w:sz w:val="13"/>
        </w:rPr>
      </w:pPr>
      <w:r>
        <w:rPr/>
        <w:drawing>
          <wp:anchor distT="0" distB="0" distL="0" distR="0" allowOverlap="1" layoutInCell="1" locked="0" behindDoc="0" simplePos="0" relativeHeight="31">
            <wp:simplePos x="0" y="0"/>
            <wp:positionH relativeFrom="page">
              <wp:posOffset>2386745</wp:posOffset>
            </wp:positionH>
            <wp:positionV relativeFrom="paragraph">
              <wp:posOffset>120520</wp:posOffset>
            </wp:positionV>
            <wp:extent cx="2564697" cy="1173003"/>
            <wp:effectExtent l="0" t="0" r="0" b="0"/>
            <wp:wrapTopAndBottom/>
            <wp:docPr id="25" name="image24.png"/>
            <wp:cNvGraphicFramePr>
              <a:graphicFrameLocks noChangeAspect="1"/>
            </wp:cNvGraphicFramePr>
            <a:graphic>
              <a:graphicData uri="http://schemas.openxmlformats.org/drawingml/2006/picture">
                <pic:pic>
                  <pic:nvPicPr>
                    <pic:cNvPr id="26" name="image24.png"/>
                    <pic:cNvPicPr/>
                  </pic:nvPicPr>
                  <pic:blipFill>
                    <a:blip r:embed="rId47" cstate="print"/>
                    <a:stretch>
                      <a:fillRect/>
                    </a:stretch>
                  </pic:blipFill>
                  <pic:spPr>
                    <a:xfrm>
                      <a:off x="0" y="0"/>
                      <a:ext cx="2564697" cy="1173003"/>
                    </a:xfrm>
                    <a:prstGeom prst="rect">
                      <a:avLst/>
                    </a:prstGeom>
                  </pic:spPr>
                </pic:pic>
              </a:graphicData>
            </a:graphic>
          </wp:anchor>
        </w:drawing>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4"/>
        <w:jc w:val="left"/>
        <w:rPr>
          <w:i/>
          <w:sz w:val="12"/>
        </w:rPr>
      </w:pPr>
      <w:r>
        <w:rPr/>
        <w:pict>
          <v:rect style="position:absolute;margin-left:269.174988pt;margin-top:9.062386pt;width:29.75pt;height:23.25pt;mso-position-horizontal-relative:page;mso-position-vertical-relative:paragraph;z-index:-15712256;mso-wrap-distance-left:0;mso-wrap-distance-right:0" filled="true" fillcolor="#ffffff" stroked="false">
            <v:fill type="solid"/>
            <w10:wrap type="topAndBottom"/>
          </v:rect>
        </w:pict>
      </w:r>
    </w:p>
    <w:p>
      <w:pPr>
        <w:spacing w:after="0"/>
        <w:jc w:val="left"/>
        <w:rPr>
          <w:sz w:val="12"/>
        </w:rPr>
        <w:sectPr>
          <w:footerReference w:type="default" r:id="rId46"/>
          <w:pgSz w:w="11900" w:h="16840"/>
          <w:pgMar w:footer="0" w:header="0" w:top="1600" w:bottom="280" w:left="1560" w:right="1540"/>
        </w:sectPr>
      </w:pPr>
    </w:p>
    <w:p>
      <w:pPr>
        <w:pStyle w:val="BodyText"/>
        <w:jc w:val="left"/>
        <w:rPr>
          <w:i/>
          <w:sz w:val="20"/>
        </w:rPr>
      </w:pPr>
    </w:p>
    <w:p>
      <w:pPr>
        <w:pStyle w:val="BodyText"/>
        <w:jc w:val="left"/>
        <w:rPr>
          <w:i/>
          <w:sz w:val="20"/>
        </w:rPr>
      </w:pPr>
    </w:p>
    <w:p>
      <w:pPr>
        <w:pStyle w:val="BodyText"/>
        <w:spacing w:before="1"/>
        <w:jc w:val="left"/>
        <w:rPr>
          <w:i/>
          <w:sz w:val="22"/>
        </w:rPr>
      </w:pPr>
    </w:p>
    <w:p>
      <w:pPr>
        <w:tabs>
          <w:tab w:pos="4758" w:val="left" w:leader="none"/>
        </w:tabs>
        <w:spacing w:before="0"/>
        <w:ind w:left="676" w:right="0" w:firstLine="0"/>
        <w:jc w:val="left"/>
        <w:rPr>
          <w:b/>
          <w:sz w:val="20"/>
        </w:rPr>
      </w:pPr>
      <w:r>
        <w:rPr>
          <w:b/>
          <w:color w:val="231F20"/>
          <w:spacing w:val="-6"/>
          <w:sz w:val="20"/>
        </w:rPr>
        <w:t>КЕЧКАЗСО</w:t>
        <w:tab/>
      </w:r>
      <w:r>
        <w:rPr>
          <w:b/>
          <w:color w:val="231F20"/>
          <w:sz w:val="20"/>
        </w:rPr>
        <w:t>В</w:t>
      </w:r>
      <w:r>
        <w:rPr>
          <w:b/>
          <w:color w:val="231F20"/>
          <w:spacing w:val="16"/>
          <w:sz w:val="20"/>
        </w:rPr>
        <w:t> </w:t>
      </w:r>
      <w:r>
        <w:rPr>
          <w:b/>
          <w:color w:val="231F20"/>
          <w:sz w:val="20"/>
        </w:rPr>
        <w:t>КРЮЧКИ</w:t>
      </w:r>
    </w:p>
    <w:p>
      <w:pPr>
        <w:pStyle w:val="BodyText"/>
        <w:spacing w:before="9"/>
        <w:jc w:val="left"/>
        <w:rPr>
          <w:b/>
        </w:rPr>
      </w:pPr>
      <w:r>
        <w:rPr/>
        <w:pict>
          <v:group style="position:absolute;margin-left:155.675003pt;margin-top:14.479004pt;width:311.9pt;height:270.850pt;mso-position-horizontal-relative:page;mso-position-vertical-relative:paragraph;z-index:-15709696;mso-wrap-distance-left:0;mso-wrap-distance-right:0" coordorigin="3114,290" coordsize="6238,5417">
            <v:shape style="position:absolute;left:3113;top:289;width:6238;height:5417" type="#_x0000_t75" stroked="false">
              <v:imagedata r:id="rId50" o:title=""/>
            </v:shape>
            <v:shape style="position:absolute;left:7230;top:414;width:1554;height:176" type="#_x0000_t202" filled="false" stroked="false">
              <v:textbox inset="0,0,0,0">
                <w:txbxContent>
                  <w:p>
                    <w:pPr>
                      <w:spacing w:line="176" w:lineRule="exact" w:before="0"/>
                      <w:ind w:left="0" w:right="0" w:firstLine="0"/>
                      <w:jc w:val="left"/>
                      <w:rPr>
                        <w:sz w:val="16"/>
                      </w:rPr>
                    </w:pPr>
                    <w:r>
                      <w:rPr>
                        <w:color w:val="231F20"/>
                        <w:w w:val="105"/>
                        <w:sz w:val="16"/>
                      </w:rPr>
                      <w:t>налксицят — игроки</w:t>
                    </w:r>
                  </w:p>
                </w:txbxContent>
              </v:textbox>
              <w10:wrap type="none"/>
            </v:shape>
            <v:shape style="position:absolute;left:4758;top:2738;width:1539;height:176" type="#_x0000_t202" filled="false" stroked="false">
              <v:textbox inset="0,0,0,0">
                <w:txbxContent>
                  <w:p>
                    <w:pPr>
                      <w:spacing w:line="176" w:lineRule="exact" w:before="0"/>
                      <w:ind w:left="0" w:right="0" w:firstLine="0"/>
                      <w:jc w:val="left"/>
                      <w:rPr>
                        <w:sz w:val="16"/>
                      </w:rPr>
                    </w:pPr>
                    <w:r>
                      <w:rPr>
                        <w:color w:val="231F20"/>
                        <w:w w:val="105"/>
                        <w:sz w:val="16"/>
                      </w:rPr>
                      <w:t>эльниця — водящий</w:t>
                    </w:r>
                  </w:p>
                </w:txbxContent>
              </v:textbox>
              <w10:wrap type="none"/>
            </v:shape>
            <v:shape style="position:absolute;left:3364;top:4842;width:1595;height:176" type="#_x0000_t202" filled="false" stroked="false">
              <v:textbox inset="0,0,0,0">
                <w:txbxContent>
                  <w:p>
                    <w:pPr>
                      <w:spacing w:line="176" w:lineRule="exact" w:before="0"/>
                      <w:ind w:left="0" w:right="0" w:firstLine="0"/>
                      <w:jc w:val="left"/>
                      <w:rPr>
                        <w:sz w:val="16"/>
                      </w:rPr>
                    </w:pPr>
                    <w:r>
                      <w:rPr>
                        <w:color w:val="231F20"/>
                        <w:w w:val="105"/>
                        <w:sz w:val="16"/>
                      </w:rPr>
                      <w:t>парго латкт — лунки</w:t>
                    </w:r>
                  </w:p>
                </w:txbxContent>
              </v:textbox>
              <w10:wrap type="none"/>
            </v:shape>
            <w10:wrap type="topAndBottom"/>
          </v:group>
        </w:pict>
      </w:r>
    </w:p>
    <w:p>
      <w:pPr>
        <w:pStyle w:val="BodyText"/>
        <w:spacing w:before="1"/>
        <w:jc w:val="left"/>
        <w:rPr>
          <w:b/>
          <w:sz w:val="6"/>
        </w:rPr>
      </w:pPr>
    </w:p>
    <w:p>
      <w:pPr>
        <w:spacing w:after="0"/>
        <w:jc w:val="left"/>
        <w:rPr>
          <w:sz w:val="6"/>
        </w:rPr>
        <w:sectPr>
          <w:footerReference w:type="even" r:id="rId48"/>
          <w:footerReference w:type="default" r:id="rId49"/>
          <w:pgSz w:w="11900" w:h="16840"/>
          <w:pgMar w:footer="2478" w:header="0" w:top="1600" w:bottom="2660" w:left="1560" w:right="1540"/>
          <w:pgNumType w:start="28"/>
        </w:sectPr>
      </w:pPr>
    </w:p>
    <w:p>
      <w:pPr>
        <w:pStyle w:val="BodyText"/>
        <w:spacing w:line="218" w:lineRule="auto" w:before="95"/>
        <w:ind w:left="599" w:right="1" w:firstLine="198"/>
        <w:jc w:val="right"/>
      </w:pPr>
      <w:r>
        <w:rPr>
          <w:color w:val="231F20"/>
          <w:w w:val="105"/>
        </w:rPr>
        <w:t>Налксицятнеде 9 — 15 иесэ цёрынеть. Умонь шкане «Кечказсо» налксильть ансяк тельня. Те секс, што эрявикс кедь% ёнксось ульнесь телень — эй поколь эли</w:t>
      </w:r>
    </w:p>
    <w:p>
      <w:pPr>
        <w:pStyle w:val="BodyText"/>
        <w:spacing w:line="214" w:lineRule="exact"/>
        <w:ind w:left="676"/>
      </w:pPr>
      <w:r>
        <w:rPr>
          <w:color w:val="231F20"/>
          <w:w w:val="110"/>
        </w:rPr>
        <w:t>алашань шояк (кельмезь навоз).</w:t>
      </w:r>
    </w:p>
    <w:p>
      <w:pPr>
        <w:pStyle w:val="BodyText"/>
        <w:spacing w:line="218" w:lineRule="auto" w:before="7"/>
        <w:ind w:left="676" w:right="2" w:firstLine="198"/>
      </w:pPr>
      <w:r>
        <w:rPr>
          <w:color w:val="231F20"/>
          <w:w w:val="110"/>
        </w:rPr>
        <w:t>Неень шкане те налксемась икель% центь коряс лиякстомсь. Сонзэ эйсэ арасть сеть эшксематне, конат теить </w:t>
      </w:r>
      <w:r>
        <w:rPr>
          <w:color w:val="231F20"/>
          <w:w w:val="105"/>
        </w:rPr>
        <w:t>томбавкст</w:t>
      </w:r>
      <w:r>
        <w:rPr>
          <w:color w:val="231F20"/>
          <w:spacing w:val="-19"/>
          <w:w w:val="105"/>
        </w:rPr>
        <w:t> </w:t>
      </w:r>
      <w:r>
        <w:rPr>
          <w:color w:val="231F20"/>
          <w:w w:val="105"/>
        </w:rPr>
        <w:t>налксицятненень.</w:t>
      </w:r>
      <w:r>
        <w:rPr>
          <w:color w:val="231F20"/>
          <w:spacing w:val="-18"/>
          <w:w w:val="105"/>
        </w:rPr>
        <w:t> </w:t>
      </w:r>
      <w:r>
        <w:rPr>
          <w:color w:val="231F20"/>
          <w:w w:val="105"/>
        </w:rPr>
        <w:t>Ней</w:t>
      </w:r>
      <w:r>
        <w:rPr>
          <w:color w:val="231F20"/>
          <w:spacing w:val="-18"/>
          <w:w w:val="105"/>
        </w:rPr>
        <w:t> </w:t>
      </w:r>
      <w:r>
        <w:rPr>
          <w:color w:val="231F20"/>
          <w:w w:val="105"/>
        </w:rPr>
        <w:t>те</w:t>
      </w:r>
      <w:r>
        <w:rPr>
          <w:color w:val="231F20"/>
          <w:spacing w:val="-19"/>
          <w:w w:val="105"/>
        </w:rPr>
        <w:t> </w:t>
      </w:r>
      <w:r>
        <w:rPr>
          <w:color w:val="231F20"/>
          <w:spacing w:val="-4"/>
          <w:w w:val="105"/>
        </w:rPr>
        <w:t>нал% </w:t>
      </w:r>
      <w:r>
        <w:rPr>
          <w:color w:val="231F20"/>
          <w:w w:val="110"/>
        </w:rPr>
        <w:t>ксемась ютавтневи тельняяк,</w:t>
      </w:r>
      <w:r>
        <w:rPr>
          <w:color w:val="231F20"/>
          <w:spacing w:val="-16"/>
          <w:w w:val="110"/>
        </w:rPr>
        <w:t> </w:t>
      </w:r>
      <w:r>
        <w:rPr>
          <w:color w:val="231F20"/>
          <w:w w:val="110"/>
        </w:rPr>
        <w:t>кизнаяк.</w:t>
      </w:r>
    </w:p>
    <w:p>
      <w:pPr>
        <w:spacing w:before="185"/>
        <w:ind w:left="874" w:right="0" w:firstLine="0"/>
        <w:jc w:val="both"/>
        <w:rPr>
          <w:b/>
          <w:sz w:val="20"/>
        </w:rPr>
      </w:pPr>
      <w:r>
        <w:rPr>
          <w:b/>
          <w:color w:val="231F20"/>
          <w:sz w:val="20"/>
        </w:rPr>
        <w:t>Налксемань кедьёнкстнэ</w:t>
      </w:r>
    </w:p>
    <w:p>
      <w:pPr>
        <w:pStyle w:val="ListParagraph"/>
        <w:numPr>
          <w:ilvl w:val="1"/>
          <w:numId w:val="13"/>
        </w:numPr>
        <w:tabs>
          <w:tab w:pos="1123" w:val="left" w:leader="none"/>
        </w:tabs>
        <w:spacing w:line="208" w:lineRule="auto" w:before="109" w:after="0"/>
        <w:ind w:left="676" w:right="2" w:firstLine="198"/>
        <w:jc w:val="both"/>
        <w:rPr>
          <w:sz w:val="20"/>
        </w:rPr>
      </w:pPr>
      <w:r>
        <w:rPr>
          <w:color w:val="231F20"/>
          <w:w w:val="110"/>
          <w:sz w:val="20"/>
        </w:rPr>
        <w:t>Нурькинестэ мендязь пе марто</w:t>
      </w:r>
      <w:r>
        <w:rPr>
          <w:color w:val="231F20"/>
          <w:spacing w:val="-40"/>
          <w:w w:val="110"/>
          <w:sz w:val="20"/>
        </w:rPr>
        <w:t> </w:t>
      </w:r>
      <w:r>
        <w:rPr>
          <w:color w:val="231F20"/>
          <w:spacing w:val="-4"/>
          <w:w w:val="110"/>
          <w:sz w:val="20"/>
        </w:rPr>
        <w:t>чув% </w:t>
      </w:r>
      <w:r>
        <w:rPr>
          <w:color w:val="231F20"/>
          <w:w w:val="110"/>
          <w:sz w:val="20"/>
        </w:rPr>
        <w:t>тонь цётмарт (налксицятнень</w:t>
      </w:r>
      <w:r>
        <w:rPr>
          <w:color w:val="231F20"/>
          <w:spacing w:val="-27"/>
          <w:w w:val="110"/>
          <w:sz w:val="20"/>
        </w:rPr>
        <w:t> </w:t>
      </w:r>
      <w:r>
        <w:rPr>
          <w:color w:val="231F20"/>
          <w:w w:val="110"/>
          <w:sz w:val="20"/>
        </w:rPr>
        <w:t>ламочисэ).</w:t>
      </w:r>
    </w:p>
    <w:p>
      <w:pPr>
        <w:pStyle w:val="ListParagraph"/>
        <w:numPr>
          <w:ilvl w:val="1"/>
          <w:numId w:val="13"/>
        </w:numPr>
        <w:tabs>
          <w:tab w:pos="1097" w:val="left" w:leader="none"/>
        </w:tabs>
        <w:spacing w:line="208" w:lineRule="auto" w:before="0" w:after="0"/>
        <w:ind w:left="676" w:right="4" w:firstLine="198"/>
        <w:jc w:val="both"/>
        <w:rPr>
          <w:sz w:val="20"/>
        </w:rPr>
      </w:pPr>
      <w:r>
        <w:rPr>
          <w:color w:val="231F20"/>
          <w:w w:val="105"/>
          <w:sz w:val="20"/>
        </w:rPr>
        <w:t>Эльницянь цётмар, мендязь пезэ </w:t>
      </w:r>
      <w:r>
        <w:rPr>
          <w:color w:val="231F20"/>
          <w:spacing w:val="-6"/>
          <w:w w:val="105"/>
          <w:sz w:val="20"/>
        </w:rPr>
        <w:t>седе </w:t>
      </w:r>
      <w:r>
        <w:rPr>
          <w:color w:val="231F20"/>
          <w:w w:val="105"/>
          <w:sz w:val="20"/>
        </w:rPr>
        <w:t>кувака. Песь кавто ёндо ацазь ватасо </w:t>
      </w:r>
      <w:r>
        <w:rPr>
          <w:color w:val="231F20"/>
          <w:spacing w:val="-7"/>
          <w:w w:val="105"/>
          <w:sz w:val="20"/>
        </w:rPr>
        <w:t>эли </w:t>
      </w:r>
      <w:r>
        <w:rPr>
          <w:color w:val="231F20"/>
          <w:w w:val="105"/>
          <w:sz w:val="20"/>
        </w:rPr>
        <w:t>поролонсо ды тапарязь нардев</w:t>
      </w:r>
      <w:r>
        <w:rPr>
          <w:color w:val="231F20"/>
          <w:spacing w:val="30"/>
          <w:w w:val="105"/>
          <w:sz w:val="20"/>
        </w:rPr>
        <w:t> </w:t>
      </w:r>
      <w:r>
        <w:rPr>
          <w:color w:val="231F20"/>
          <w:w w:val="105"/>
          <w:sz w:val="20"/>
        </w:rPr>
        <w:t>коцтсо.</w:t>
      </w:r>
    </w:p>
    <w:p>
      <w:pPr>
        <w:pStyle w:val="ListParagraph"/>
        <w:numPr>
          <w:ilvl w:val="1"/>
          <w:numId w:val="13"/>
        </w:numPr>
        <w:tabs>
          <w:tab w:pos="1164" w:val="left" w:leader="none"/>
        </w:tabs>
        <w:spacing w:line="208" w:lineRule="auto" w:before="0" w:after="0"/>
        <w:ind w:left="676" w:right="3" w:firstLine="198"/>
        <w:jc w:val="both"/>
        <w:rPr>
          <w:sz w:val="20"/>
        </w:rPr>
      </w:pPr>
      <w:r>
        <w:rPr>
          <w:color w:val="231F20"/>
          <w:w w:val="110"/>
          <w:sz w:val="20"/>
        </w:rPr>
        <w:t>Моцюдалкссо эцезь коцтонь </w:t>
      </w:r>
      <w:r>
        <w:rPr>
          <w:color w:val="231F20"/>
          <w:spacing w:val="-3"/>
          <w:w w:val="110"/>
          <w:sz w:val="20"/>
        </w:rPr>
        <w:t>оска. </w:t>
      </w:r>
      <w:r>
        <w:rPr>
          <w:color w:val="231F20"/>
          <w:w w:val="110"/>
          <w:sz w:val="20"/>
        </w:rPr>
        <w:t>Моли резинань</w:t>
      </w:r>
      <w:r>
        <w:rPr>
          <w:color w:val="231F20"/>
          <w:spacing w:val="4"/>
          <w:w w:val="110"/>
          <w:sz w:val="20"/>
        </w:rPr>
        <w:t> </w:t>
      </w:r>
      <w:r>
        <w:rPr>
          <w:color w:val="231F20"/>
          <w:w w:val="110"/>
          <w:sz w:val="20"/>
        </w:rPr>
        <w:t>оскаськак.</w:t>
      </w:r>
    </w:p>
    <w:p>
      <w:pPr>
        <w:pStyle w:val="Heading3"/>
        <w:spacing w:before="178"/>
        <w:ind w:left="874"/>
      </w:pPr>
      <w:r>
        <w:rPr>
          <w:color w:val="231F20"/>
        </w:rPr>
        <w:t>Налксемань кой&amp;кирдатне</w:t>
      </w:r>
    </w:p>
    <w:p>
      <w:pPr>
        <w:pStyle w:val="BodyText"/>
        <w:spacing w:line="218" w:lineRule="auto" w:before="110"/>
        <w:ind w:left="676" w:firstLine="198"/>
      </w:pPr>
      <w:r>
        <w:rPr>
          <w:color w:val="231F20"/>
          <w:w w:val="105"/>
        </w:rPr>
        <w:t>Налксема паксясонть черькстави кирькс (истя жо, кода «Бабань киресэ» налксемасонть). Кирьксэнть лангс чувновить а покш латкинеть%варят</w:t>
      </w:r>
    </w:p>
    <w:p>
      <w:pPr>
        <w:pStyle w:val="BodyText"/>
        <w:spacing w:line="231" w:lineRule="exact" w:before="77"/>
        <w:ind w:left="380"/>
      </w:pPr>
      <w:r>
        <w:rPr/>
        <w:br w:type="column"/>
      </w:r>
      <w:r>
        <w:rPr>
          <w:color w:val="231F20"/>
          <w:w w:val="105"/>
        </w:rPr>
        <w:t>Играют мальчики 9 — 15 лет.</w:t>
      </w:r>
    </w:p>
    <w:p>
      <w:pPr>
        <w:pStyle w:val="BodyText"/>
        <w:spacing w:line="218" w:lineRule="auto" w:before="7"/>
        <w:ind w:left="182" w:right="185" w:firstLine="198"/>
      </w:pPr>
      <w:r>
        <w:rPr>
          <w:color w:val="231F20"/>
          <w:w w:val="105"/>
        </w:rPr>
        <w:t>В старину играли только зимой, так как в качестве предметов для игры </w:t>
      </w:r>
      <w:r>
        <w:rPr>
          <w:color w:val="231F20"/>
          <w:spacing w:val="-4"/>
          <w:w w:val="105"/>
        </w:rPr>
        <w:t>при% </w:t>
      </w:r>
      <w:r>
        <w:rPr>
          <w:color w:val="231F20"/>
          <w:spacing w:val="-3"/>
          <w:w w:val="105"/>
        </w:rPr>
        <w:t>менялись</w:t>
      </w:r>
      <w:r>
        <w:rPr>
          <w:color w:val="231F20"/>
          <w:spacing w:val="-13"/>
          <w:w w:val="105"/>
        </w:rPr>
        <w:t> </w:t>
      </w:r>
      <w:r>
        <w:rPr>
          <w:color w:val="231F20"/>
          <w:w w:val="105"/>
        </w:rPr>
        <w:t>в</w:t>
      </w:r>
      <w:r>
        <w:rPr>
          <w:color w:val="231F20"/>
          <w:spacing w:val="-13"/>
          <w:w w:val="105"/>
        </w:rPr>
        <w:t> </w:t>
      </w:r>
      <w:r>
        <w:rPr>
          <w:color w:val="231F20"/>
          <w:spacing w:val="-3"/>
          <w:w w:val="105"/>
        </w:rPr>
        <w:t>основном</w:t>
      </w:r>
      <w:r>
        <w:rPr>
          <w:color w:val="231F20"/>
          <w:spacing w:val="-13"/>
          <w:w w:val="105"/>
        </w:rPr>
        <w:t> </w:t>
      </w:r>
      <w:r>
        <w:rPr>
          <w:color w:val="231F20"/>
          <w:spacing w:val="-3"/>
          <w:w w:val="105"/>
        </w:rPr>
        <w:t>льдинки</w:t>
      </w:r>
      <w:r>
        <w:rPr>
          <w:color w:val="231F20"/>
          <w:spacing w:val="-13"/>
          <w:w w:val="105"/>
        </w:rPr>
        <w:t> </w:t>
      </w:r>
      <w:r>
        <w:rPr>
          <w:color w:val="231F20"/>
          <w:w w:val="105"/>
        </w:rPr>
        <w:t>или</w:t>
      </w:r>
      <w:r>
        <w:rPr>
          <w:color w:val="231F20"/>
          <w:spacing w:val="-13"/>
          <w:w w:val="105"/>
        </w:rPr>
        <w:t> </w:t>
      </w:r>
      <w:r>
        <w:rPr>
          <w:color w:val="231F20"/>
          <w:spacing w:val="-3"/>
          <w:w w:val="105"/>
        </w:rPr>
        <w:t>шари% </w:t>
      </w:r>
      <w:r>
        <w:rPr>
          <w:color w:val="231F20"/>
          <w:w w:val="105"/>
        </w:rPr>
        <w:t>ки замороженного конского</w:t>
      </w:r>
      <w:r>
        <w:rPr>
          <w:color w:val="231F20"/>
          <w:spacing w:val="26"/>
          <w:w w:val="105"/>
        </w:rPr>
        <w:t> </w:t>
      </w:r>
      <w:r>
        <w:rPr>
          <w:color w:val="231F20"/>
          <w:w w:val="105"/>
        </w:rPr>
        <w:t>навоза.</w:t>
      </w:r>
    </w:p>
    <w:p>
      <w:pPr>
        <w:pStyle w:val="BodyText"/>
        <w:spacing w:line="218" w:lineRule="auto" w:before="2"/>
        <w:ind w:left="182" w:right="176" w:firstLine="198"/>
      </w:pPr>
      <w:r>
        <w:rPr>
          <w:color w:val="231F20"/>
          <w:w w:val="105"/>
        </w:rPr>
        <w:t>Настоящая игра, несколько пере% работанная и лишенная опасных мо% ментов, одинаково успешно может проводиться как зимой, так и летом.</w:t>
      </w:r>
    </w:p>
    <w:p>
      <w:pPr>
        <w:pStyle w:val="BodyText"/>
        <w:spacing w:line="224" w:lineRule="exact"/>
        <w:ind w:left="380"/>
      </w:pPr>
      <w:r>
        <w:rPr>
          <w:color w:val="231F20"/>
          <w:w w:val="105"/>
        </w:rPr>
        <w:t>Число играющих не ограничено.</w:t>
      </w:r>
    </w:p>
    <w:p>
      <w:pPr>
        <w:spacing w:before="151"/>
        <w:ind w:left="380" w:right="0" w:firstLine="0"/>
        <w:jc w:val="both"/>
        <w:rPr>
          <w:b/>
          <w:sz w:val="20"/>
        </w:rPr>
      </w:pPr>
      <w:r>
        <w:rPr>
          <w:b/>
          <w:color w:val="231F20"/>
          <w:sz w:val="20"/>
        </w:rPr>
        <w:t>Предметы для игры</w:t>
      </w:r>
    </w:p>
    <w:p>
      <w:pPr>
        <w:pStyle w:val="ListParagraph"/>
        <w:numPr>
          <w:ilvl w:val="0"/>
          <w:numId w:val="14"/>
        </w:numPr>
        <w:tabs>
          <w:tab w:pos="610" w:val="left" w:leader="none"/>
        </w:tabs>
        <w:spacing w:line="208" w:lineRule="auto" w:before="111" w:after="0"/>
        <w:ind w:left="182" w:right="185" w:firstLine="198"/>
        <w:jc w:val="both"/>
        <w:rPr>
          <w:sz w:val="20"/>
        </w:rPr>
      </w:pPr>
      <w:r>
        <w:rPr>
          <w:color w:val="231F20"/>
          <w:w w:val="105"/>
          <w:sz w:val="20"/>
        </w:rPr>
        <w:t>Деревянные клюшки с коротким </w:t>
      </w:r>
      <w:r>
        <w:rPr>
          <w:color w:val="231F20"/>
          <w:spacing w:val="-4"/>
          <w:w w:val="105"/>
          <w:sz w:val="20"/>
        </w:rPr>
        <w:t>со% </w:t>
      </w:r>
      <w:r>
        <w:rPr>
          <w:color w:val="231F20"/>
          <w:w w:val="105"/>
          <w:sz w:val="20"/>
        </w:rPr>
        <w:t>гнутым</w:t>
      </w:r>
      <w:r>
        <w:rPr>
          <w:color w:val="231F20"/>
          <w:spacing w:val="-16"/>
          <w:w w:val="105"/>
          <w:sz w:val="20"/>
        </w:rPr>
        <w:t> </w:t>
      </w:r>
      <w:r>
        <w:rPr>
          <w:color w:val="231F20"/>
          <w:w w:val="105"/>
          <w:sz w:val="20"/>
        </w:rPr>
        <w:t>концом</w:t>
      </w:r>
      <w:r>
        <w:rPr>
          <w:color w:val="231F20"/>
          <w:spacing w:val="-16"/>
          <w:w w:val="105"/>
          <w:sz w:val="20"/>
        </w:rPr>
        <w:t> </w:t>
      </w:r>
      <w:r>
        <w:rPr>
          <w:color w:val="231F20"/>
          <w:w w:val="105"/>
          <w:sz w:val="20"/>
        </w:rPr>
        <w:t>(по</w:t>
      </w:r>
      <w:r>
        <w:rPr>
          <w:color w:val="231F20"/>
          <w:spacing w:val="-16"/>
          <w:w w:val="105"/>
          <w:sz w:val="20"/>
        </w:rPr>
        <w:t> </w:t>
      </w:r>
      <w:r>
        <w:rPr>
          <w:color w:val="231F20"/>
          <w:w w:val="105"/>
          <w:sz w:val="20"/>
        </w:rPr>
        <w:t>количеству</w:t>
      </w:r>
      <w:r>
        <w:rPr>
          <w:color w:val="231F20"/>
          <w:spacing w:val="-15"/>
          <w:w w:val="105"/>
          <w:sz w:val="20"/>
        </w:rPr>
        <w:t> </w:t>
      </w:r>
      <w:r>
        <w:rPr>
          <w:color w:val="231F20"/>
          <w:w w:val="105"/>
          <w:sz w:val="20"/>
        </w:rPr>
        <w:t>играющих).</w:t>
      </w:r>
    </w:p>
    <w:p>
      <w:pPr>
        <w:pStyle w:val="ListParagraph"/>
        <w:numPr>
          <w:ilvl w:val="0"/>
          <w:numId w:val="14"/>
        </w:numPr>
        <w:tabs>
          <w:tab w:pos="596" w:val="left" w:leader="none"/>
        </w:tabs>
        <w:spacing w:line="208" w:lineRule="auto" w:before="0" w:after="0"/>
        <w:ind w:left="182" w:right="185" w:firstLine="198"/>
        <w:jc w:val="both"/>
        <w:rPr>
          <w:sz w:val="20"/>
        </w:rPr>
      </w:pPr>
      <w:r>
        <w:rPr>
          <w:color w:val="231F20"/>
          <w:w w:val="105"/>
          <w:sz w:val="20"/>
        </w:rPr>
        <w:t>Клюшка для водящего. Согнутый</w:t>
      </w:r>
      <w:r>
        <w:rPr>
          <w:color w:val="231F20"/>
          <w:spacing w:val="-19"/>
          <w:w w:val="105"/>
          <w:sz w:val="20"/>
        </w:rPr>
        <w:t> </w:t>
      </w:r>
      <w:r>
        <w:rPr>
          <w:color w:val="231F20"/>
          <w:spacing w:val="-4"/>
          <w:w w:val="105"/>
          <w:sz w:val="20"/>
        </w:rPr>
        <w:t>ко% </w:t>
      </w:r>
      <w:r>
        <w:rPr>
          <w:color w:val="231F20"/>
          <w:w w:val="105"/>
          <w:sz w:val="20"/>
        </w:rPr>
        <w:t>нец клюшки длиннее, чем у остальных игроков, обложен ватой или поролоном, сверху обмотан плотным</w:t>
      </w:r>
      <w:r>
        <w:rPr>
          <w:color w:val="231F20"/>
          <w:spacing w:val="29"/>
          <w:w w:val="105"/>
          <w:sz w:val="20"/>
        </w:rPr>
        <w:t> </w:t>
      </w:r>
      <w:r>
        <w:rPr>
          <w:color w:val="231F20"/>
          <w:w w:val="105"/>
          <w:sz w:val="20"/>
        </w:rPr>
        <w:t>материалом.</w:t>
      </w:r>
    </w:p>
    <w:p>
      <w:pPr>
        <w:pStyle w:val="ListParagraph"/>
        <w:numPr>
          <w:ilvl w:val="0"/>
          <w:numId w:val="14"/>
        </w:numPr>
        <w:tabs>
          <w:tab w:pos="595" w:val="left" w:leader="none"/>
        </w:tabs>
        <w:spacing w:line="208" w:lineRule="auto" w:before="0" w:after="0"/>
        <w:ind w:left="182" w:right="185" w:firstLine="198"/>
        <w:jc w:val="both"/>
        <w:rPr>
          <w:sz w:val="20"/>
        </w:rPr>
      </w:pPr>
      <w:r>
        <w:rPr>
          <w:color w:val="231F20"/>
          <w:w w:val="105"/>
          <w:sz w:val="20"/>
        </w:rPr>
        <w:t>Мяч из плотной ткани, набитый </w:t>
      </w:r>
      <w:r>
        <w:rPr>
          <w:color w:val="231F20"/>
          <w:spacing w:val="-3"/>
          <w:w w:val="105"/>
          <w:sz w:val="20"/>
        </w:rPr>
        <w:t>пак% </w:t>
      </w:r>
      <w:r>
        <w:rPr>
          <w:color w:val="231F20"/>
          <w:w w:val="105"/>
          <w:sz w:val="20"/>
        </w:rPr>
        <w:t>лей. Можно использовать резиновый </w:t>
      </w:r>
      <w:r>
        <w:rPr>
          <w:color w:val="231F20"/>
          <w:spacing w:val="24"/>
          <w:w w:val="105"/>
          <w:sz w:val="20"/>
        </w:rPr>
        <w:t> </w:t>
      </w:r>
      <w:r>
        <w:rPr>
          <w:color w:val="231F20"/>
          <w:w w:val="105"/>
          <w:sz w:val="20"/>
        </w:rPr>
        <w:t>мяч.</w:t>
      </w:r>
    </w:p>
    <w:p>
      <w:pPr>
        <w:pStyle w:val="BodyText"/>
        <w:spacing w:before="4"/>
        <w:jc w:val="left"/>
        <w:rPr>
          <w:sz w:val="19"/>
        </w:rPr>
      </w:pPr>
    </w:p>
    <w:p>
      <w:pPr>
        <w:pStyle w:val="Heading3"/>
        <w:spacing w:before="1"/>
        <w:ind w:left="380"/>
      </w:pPr>
      <w:r>
        <w:rPr>
          <w:color w:val="231F20"/>
        </w:rPr>
        <w:t>Содержание и условия игры</w:t>
      </w:r>
    </w:p>
    <w:p>
      <w:pPr>
        <w:pStyle w:val="BodyText"/>
        <w:spacing w:line="218" w:lineRule="auto" w:before="108"/>
        <w:ind w:left="182" w:right="185" w:firstLine="198"/>
      </w:pPr>
      <w:r>
        <w:rPr>
          <w:color w:val="231F20"/>
          <w:w w:val="105"/>
        </w:rPr>
        <w:t>На игровой площадке чертится круг (см. игру «Бабушкин клубок»). На </w:t>
      </w:r>
      <w:r>
        <w:rPr>
          <w:color w:val="231F20"/>
          <w:spacing w:val="-4"/>
          <w:w w:val="105"/>
        </w:rPr>
        <w:t>линии </w:t>
      </w:r>
      <w:r>
        <w:rPr>
          <w:color w:val="231F20"/>
          <w:w w:val="105"/>
        </w:rPr>
        <w:t>круга выкапываются небольшие лунки</w:t>
      </w:r>
    </w:p>
    <w:p>
      <w:pPr>
        <w:spacing w:after="0" w:line="218" w:lineRule="auto"/>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pPr>
      <w:r>
        <w:rPr>
          <w:color w:val="231F20"/>
          <w:w w:val="110"/>
        </w:rPr>
        <w:t>(налксицянь ламочисэ, эльницядонть башка). Покш кирьксэнть куншкас тееви а покш кирькске.</w:t>
      </w:r>
    </w:p>
    <w:p>
      <w:pPr>
        <w:pStyle w:val="BodyText"/>
        <w:spacing w:line="218" w:lineRule="auto" w:before="1"/>
        <w:ind w:left="166" w:right="1" w:firstLine="198"/>
      </w:pPr>
      <w:r>
        <w:rPr>
          <w:color w:val="231F20"/>
          <w:w w:val="105"/>
        </w:rPr>
        <w:t>Эльницясь</w:t>
      </w:r>
      <w:r>
        <w:rPr>
          <w:color w:val="231F20"/>
          <w:spacing w:val="-18"/>
          <w:w w:val="105"/>
        </w:rPr>
        <w:t> </w:t>
      </w:r>
      <w:r>
        <w:rPr>
          <w:color w:val="231F20"/>
          <w:w w:val="105"/>
        </w:rPr>
        <w:t>кочкави</w:t>
      </w:r>
      <w:r>
        <w:rPr>
          <w:color w:val="231F20"/>
          <w:spacing w:val="-18"/>
          <w:w w:val="105"/>
        </w:rPr>
        <w:t> </w:t>
      </w:r>
      <w:r>
        <w:rPr>
          <w:color w:val="231F20"/>
          <w:w w:val="105"/>
        </w:rPr>
        <w:t>истя</w:t>
      </w:r>
      <w:r>
        <w:rPr>
          <w:color w:val="231F20"/>
          <w:spacing w:val="-17"/>
          <w:w w:val="105"/>
        </w:rPr>
        <w:t> </w:t>
      </w:r>
      <w:r>
        <w:rPr>
          <w:color w:val="231F20"/>
          <w:w w:val="105"/>
        </w:rPr>
        <w:t>жо,</w:t>
      </w:r>
      <w:r>
        <w:rPr>
          <w:color w:val="231F20"/>
          <w:spacing w:val="-18"/>
          <w:w w:val="105"/>
        </w:rPr>
        <w:t> </w:t>
      </w:r>
      <w:r>
        <w:rPr>
          <w:color w:val="231F20"/>
          <w:w w:val="105"/>
        </w:rPr>
        <w:t>кода</w:t>
      </w:r>
      <w:r>
        <w:rPr>
          <w:color w:val="231F20"/>
          <w:spacing w:val="-18"/>
          <w:w w:val="105"/>
        </w:rPr>
        <w:t> </w:t>
      </w:r>
      <w:r>
        <w:rPr>
          <w:color w:val="231F20"/>
          <w:w w:val="105"/>
        </w:rPr>
        <w:t>«Ру% зонь кока» налксемасонть: весе </w:t>
      </w:r>
      <w:r>
        <w:rPr>
          <w:color w:val="231F20"/>
          <w:spacing w:val="-3"/>
          <w:w w:val="105"/>
        </w:rPr>
        <w:t>ёртне% </w:t>
      </w:r>
      <w:r>
        <w:rPr>
          <w:color w:val="231F20"/>
          <w:w w:val="105"/>
        </w:rPr>
        <w:t>сызь</w:t>
      </w:r>
      <w:r>
        <w:rPr>
          <w:color w:val="231F20"/>
          <w:spacing w:val="-18"/>
          <w:w w:val="105"/>
        </w:rPr>
        <w:t> </w:t>
      </w:r>
      <w:r>
        <w:rPr>
          <w:color w:val="231F20"/>
          <w:w w:val="105"/>
        </w:rPr>
        <w:t>эсь</w:t>
      </w:r>
      <w:r>
        <w:rPr>
          <w:color w:val="231F20"/>
          <w:spacing w:val="-17"/>
          <w:w w:val="105"/>
        </w:rPr>
        <w:t> </w:t>
      </w:r>
      <w:r>
        <w:rPr>
          <w:color w:val="231F20"/>
          <w:w w:val="105"/>
        </w:rPr>
        <w:t>цётмарост</w:t>
      </w:r>
      <w:r>
        <w:rPr>
          <w:color w:val="231F20"/>
          <w:spacing w:val="-18"/>
          <w:w w:val="105"/>
        </w:rPr>
        <w:t> </w:t>
      </w:r>
      <w:r>
        <w:rPr>
          <w:color w:val="231F20"/>
          <w:w w:val="105"/>
        </w:rPr>
        <w:t>лавтовонь</w:t>
      </w:r>
      <w:r>
        <w:rPr>
          <w:color w:val="231F20"/>
          <w:spacing w:val="-17"/>
          <w:w w:val="105"/>
        </w:rPr>
        <w:t> </w:t>
      </w:r>
      <w:r>
        <w:rPr>
          <w:color w:val="231F20"/>
          <w:w w:val="105"/>
        </w:rPr>
        <w:t>трокс</w:t>
      </w:r>
      <w:r>
        <w:rPr>
          <w:color w:val="231F20"/>
          <w:spacing w:val="-17"/>
          <w:w w:val="105"/>
        </w:rPr>
        <w:t> </w:t>
      </w:r>
      <w:r>
        <w:rPr>
          <w:color w:val="231F20"/>
          <w:spacing w:val="-4"/>
          <w:w w:val="105"/>
        </w:rPr>
        <w:t>уда% </w:t>
      </w:r>
      <w:r>
        <w:rPr>
          <w:color w:val="231F20"/>
          <w:w w:val="105"/>
        </w:rPr>
        <w:t>лов.</w:t>
      </w:r>
      <w:r>
        <w:rPr>
          <w:color w:val="231F20"/>
          <w:spacing w:val="-13"/>
          <w:w w:val="105"/>
        </w:rPr>
        <w:t> </w:t>
      </w:r>
      <w:r>
        <w:rPr>
          <w:color w:val="231F20"/>
          <w:w w:val="105"/>
        </w:rPr>
        <w:t>Кинь</w:t>
      </w:r>
      <w:r>
        <w:rPr>
          <w:color w:val="231F20"/>
          <w:spacing w:val="-12"/>
          <w:w w:val="105"/>
        </w:rPr>
        <w:t> </w:t>
      </w:r>
      <w:r>
        <w:rPr>
          <w:color w:val="231F20"/>
          <w:w w:val="105"/>
        </w:rPr>
        <w:t>цётмарозо</w:t>
      </w:r>
      <w:r>
        <w:rPr>
          <w:color w:val="231F20"/>
          <w:spacing w:val="-13"/>
          <w:w w:val="105"/>
        </w:rPr>
        <w:t> </w:t>
      </w:r>
      <w:r>
        <w:rPr>
          <w:color w:val="231F20"/>
          <w:w w:val="105"/>
        </w:rPr>
        <w:t>ули</w:t>
      </w:r>
      <w:r>
        <w:rPr>
          <w:color w:val="231F20"/>
          <w:spacing w:val="-12"/>
          <w:w w:val="105"/>
        </w:rPr>
        <w:t> </w:t>
      </w:r>
      <w:r>
        <w:rPr>
          <w:color w:val="231F20"/>
          <w:w w:val="105"/>
        </w:rPr>
        <w:t>сехте</w:t>
      </w:r>
      <w:r>
        <w:rPr>
          <w:color w:val="231F20"/>
          <w:spacing w:val="-12"/>
          <w:w w:val="105"/>
        </w:rPr>
        <w:t> </w:t>
      </w:r>
      <w:r>
        <w:rPr>
          <w:color w:val="231F20"/>
          <w:w w:val="105"/>
        </w:rPr>
        <w:t>маласо,</w:t>
      </w:r>
      <w:r>
        <w:rPr>
          <w:color w:val="231F20"/>
          <w:spacing w:val="-13"/>
          <w:w w:val="105"/>
        </w:rPr>
        <w:t> </w:t>
      </w:r>
      <w:r>
        <w:rPr>
          <w:color w:val="231F20"/>
          <w:w w:val="105"/>
        </w:rPr>
        <w:t>се карми</w:t>
      </w:r>
      <w:r>
        <w:rPr>
          <w:color w:val="231F20"/>
          <w:spacing w:val="20"/>
          <w:w w:val="105"/>
        </w:rPr>
        <w:t> </w:t>
      </w:r>
      <w:r>
        <w:rPr>
          <w:color w:val="231F20"/>
          <w:w w:val="105"/>
        </w:rPr>
        <w:t>эльницякс.</w:t>
      </w:r>
    </w:p>
    <w:p>
      <w:pPr>
        <w:pStyle w:val="BodyText"/>
        <w:spacing w:line="218" w:lineRule="auto"/>
        <w:ind w:left="166" w:firstLine="198"/>
      </w:pPr>
      <w:r>
        <w:rPr>
          <w:color w:val="231F20"/>
          <w:w w:val="105"/>
        </w:rPr>
        <w:t>Эльницянть мелезэ — токамс оска% сонть киньгак пильге ланга.</w:t>
      </w:r>
    </w:p>
    <w:p>
      <w:pPr>
        <w:pStyle w:val="BodyText"/>
        <w:spacing w:line="218" w:lineRule="auto" w:before="1"/>
        <w:ind w:left="166" w:right="1" w:firstLine="198"/>
      </w:pPr>
      <w:r>
        <w:rPr>
          <w:color w:val="231F20"/>
          <w:w w:val="105"/>
        </w:rPr>
        <w:t>Налксемась ушодови пакся </w:t>
      </w:r>
      <w:r>
        <w:rPr>
          <w:color w:val="231F20"/>
          <w:spacing w:val="-3"/>
          <w:w w:val="105"/>
        </w:rPr>
        <w:t>куншкас% </w:t>
      </w:r>
      <w:r>
        <w:rPr>
          <w:color w:val="231F20"/>
          <w:w w:val="105"/>
        </w:rPr>
        <w:t>то. Оскась путови вишка кирькскен% тень, а мейле, эрьва кодамо ёжовчинь тейнезь ды манчезь, терявтомс</w:t>
      </w:r>
      <w:r>
        <w:rPr>
          <w:color w:val="231F20"/>
          <w:spacing w:val="-36"/>
          <w:w w:val="105"/>
        </w:rPr>
        <w:t> </w:t>
      </w:r>
      <w:r>
        <w:rPr>
          <w:color w:val="231F20"/>
          <w:w w:val="105"/>
        </w:rPr>
        <w:t>ютавтомс</w:t>
      </w:r>
    </w:p>
    <w:p>
      <w:pPr>
        <w:pStyle w:val="BodyText"/>
        <w:spacing w:line="218" w:lineRule="auto" w:before="1"/>
        <w:ind w:left="166"/>
      </w:pPr>
      <w:r>
        <w:rPr>
          <w:color w:val="231F20"/>
          <w:w w:val="105"/>
        </w:rPr>
        <w:t>«Ванькс оска», лиякс меремс, </w:t>
      </w:r>
      <w:r>
        <w:rPr>
          <w:color w:val="231F20"/>
          <w:spacing w:val="-3"/>
          <w:w w:val="105"/>
        </w:rPr>
        <w:t>эшкемс </w:t>
      </w:r>
      <w:r>
        <w:rPr>
          <w:color w:val="231F20"/>
          <w:w w:val="105"/>
        </w:rPr>
        <w:t>оскасонть      киньгак      пильге    </w:t>
      </w:r>
      <w:r>
        <w:rPr>
          <w:color w:val="231F20"/>
          <w:spacing w:val="15"/>
          <w:w w:val="105"/>
        </w:rPr>
        <w:t> </w:t>
      </w:r>
      <w:r>
        <w:rPr>
          <w:color w:val="231F20"/>
          <w:w w:val="105"/>
        </w:rPr>
        <w:t>ланга.</w:t>
      </w:r>
    </w:p>
    <w:p>
      <w:pPr>
        <w:pStyle w:val="BodyText"/>
        <w:spacing w:line="218" w:lineRule="auto" w:before="1"/>
        <w:ind w:left="166" w:right="1"/>
      </w:pPr>
      <w:r>
        <w:rPr>
          <w:color w:val="231F20"/>
          <w:w w:val="105"/>
        </w:rPr>
        <w:t>«Ванькс оскась» — те истямо пильге ланга каямо, зярдо налксицясь эсь цёт% марсонзо а кенери тееме каршо </w:t>
      </w:r>
      <w:r>
        <w:rPr>
          <w:color w:val="231F20"/>
          <w:spacing w:val="-3"/>
          <w:w w:val="105"/>
        </w:rPr>
        <w:t>эшкема </w:t>
      </w:r>
      <w:r>
        <w:rPr>
          <w:color w:val="231F20"/>
          <w:w w:val="105"/>
        </w:rPr>
        <w:t>эльницянть каршо. «Ванькс осканть» панемадонзо мейле эльницясь кепедьсы </w:t>
      </w:r>
      <w:r>
        <w:rPr>
          <w:color w:val="231F20"/>
          <w:spacing w:val="-3"/>
          <w:w w:val="105"/>
        </w:rPr>
        <w:t>верев цётмаронзо </w:t>
      </w:r>
      <w:r>
        <w:rPr>
          <w:color w:val="231F20"/>
          <w:w w:val="105"/>
        </w:rPr>
        <w:t>ды </w:t>
      </w:r>
      <w:r>
        <w:rPr>
          <w:color w:val="231F20"/>
          <w:spacing w:val="-3"/>
          <w:w w:val="105"/>
        </w:rPr>
        <w:t>серьгеди волшебной </w:t>
      </w:r>
      <w:r>
        <w:rPr>
          <w:color w:val="231F20"/>
          <w:w w:val="105"/>
        </w:rPr>
        <w:t>вал: «Чикалай!».</w:t>
      </w:r>
    </w:p>
    <w:p>
      <w:pPr>
        <w:pStyle w:val="BodyText"/>
        <w:spacing w:line="218" w:lineRule="auto" w:before="1"/>
        <w:ind w:left="166" w:firstLine="198"/>
      </w:pPr>
      <w:r>
        <w:rPr>
          <w:color w:val="231F20"/>
          <w:w w:val="105"/>
        </w:rPr>
        <w:t>Тень теезь, эльницясь ары налкси% цянть таркас.</w:t>
      </w:r>
    </w:p>
    <w:p>
      <w:pPr>
        <w:pStyle w:val="BodyText"/>
        <w:spacing w:line="218" w:lineRule="auto" w:before="1"/>
        <w:ind w:left="166" w:right="1" w:firstLine="198"/>
      </w:pPr>
      <w:r>
        <w:rPr>
          <w:color w:val="231F20"/>
          <w:w w:val="110"/>
        </w:rPr>
        <w:t>Бути эльницясь эшксы налксицянть оскасонть,</w:t>
      </w:r>
      <w:r>
        <w:rPr>
          <w:color w:val="231F20"/>
          <w:spacing w:val="-22"/>
          <w:w w:val="110"/>
        </w:rPr>
        <w:t> </w:t>
      </w:r>
      <w:r>
        <w:rPr>
          <w:color w:val="231F20"/>
          <w:w w:val="110"/>
        </w:rPr>
        <w:t>а</w:t>
      </w:r>
      <w:r>
        <w:rPr>
          <w:color w:val="231F20"/>
          <w:spacing w:val="-22"/>
          <w:w w:val="110"/>
        </w:rPr>
        <w:t> </w:t>
      </w:r>
      <w:r>
        <w:rPr>
          <w:color w:val="231F20"/>
          <w:w w:val="110"/>
        </w:rPr>
        <w:t>тонась</w:t>
      </w:r>
      <w:r>
        <w:rPr>
          <w:color w:val="231F20"/>
          <w:spacing w:val="-21"/>
          <w:w w:val="110"/>
        </w:rPr>
        <w:t> </w:t>
      </w:r>
      <w:r>
        <w:rPr>
          <w:color w:val="231F20"/>
          <w:w w:val="110"/>
        </w:rPr>
        <w:t>эрязасто</w:t>
      </w:r>
      <w:r>
        <w:rPr>
          <w:color w:val="231F20"/>
          <w:spacing w:val="-22"/>
          <w:w w:val="110"/>
        </w:rPr>
        <w:t> </w:t>
      </w:r>
      <w:r>
        <w:rPr>
          <w:color w:val="231F20"/>
          <w:w w:val="110"/>
        </w:rPr>
        <w:t>эшксы</w:t>
      </w:r>
      <w:r>
        <w:rPr>
          <w:color w:val="231F20"/>
          <w:spacing w:val="-21"/>
          <w:w w:val="110"/>
        </w:rPr>
        <w:t> </w:t>
      </w:r>
      <w:r>
        <w:rPr>
          <w:color w:val="231F20"/>
          <w:spacing w:val="-6"/>
          <w:w w:val="110"/>
        </w:rPr>
        <w:t>ос% </w:t>
      </w:r>
      <w:r>
        <w:rPr>
          <w:color w:val="231F20"/>
          <w:w w:val="110"/>
        </w:rPr>
        <w:t>канть</w:t>
      </w:r>
      <w:r>
        <w:rPr>
          <w:color w:val="231F20"/>
          <w:spacing w:val="-11"/>
          <w:w w:val="110"/>
        </w:rPr>
        <w:t> </w:t>
      </w:r>
      <w:r>
        <w:rPr>
          <w:color w:val="231F20"/>
          <w:w w:val="110"/>
        </w:rPr>
        <w:t>каршонзо,</w:t>
      </w:r>
      <w:r>
        <w:rPr>
          <w:color w:val="231F20"/>
          <w:spacing w:val="-10"/>
          <w:w w:val="110"/>
        </w:rPr>
        <w:t> </w:t>
      </w:r>
      <w:r>
        <w:rPr>
          <w:color w:val="231F20"/>
          <w:w w:val="110"/>
        </w:rPr>
        <w:t>сестэ</w:t>
      </w:r>
      <w:r>
        <w:rPr>
          <w:color w:val="231F20"/>
          <w:spacing w:val="-10"/>
          <w:w w:val="110"/>
        </w:rPr>
        <w:t> </w:t>
      </w:r>
      <w:r>
        <w:rPr>
          <w:color w:val="231F20"/>
          <w:w w:val="110"/>
        </w:rPr>
        <w:t>эльницясь</w:t>
      </w:r>
      <w:r>
        <w:rPr>
          <w:color w:val="231F20"/>
          <w:spacing w:val="-11"/>
          <w:w w:val="110"/>
        </w:rPr>
        <w:t> </w:t>
      </w:r>
      <w:r>
        <w:rPr>
          <w:color w:val="231F20"/>
          <w:w w:val="110"/>
        </w:rPr>
        <w:t>а</w:t>
      </w:r>
      <w:r>
        <w:rPr>
          <w:color w:val="231F20"/>
          <w:spacing w:val="-10"/>
          <w:w w:val="110"/>
        </w:rPr>
        <w:t> </w:t>
      </w:r>
      <w:r>
        <w:rPr>
          <w:color w:val="231F20"/>
          <w:w w:val="110"/>
        </w:rPr>
        <w:t>по% лавтови ды налксемась карми </w:t>
      </w:r>
      <w:r>
        <w:rPr>
          <w:color w:val="231F20"/>
          <w:spacing w:val="-4"/>
          <w:w w:val="110"/>
        </w:rPr>
        <w:t>молеме </w:t>
      </w:r>
      <w:r>
        <w:rPr>
          <w:color w:val="231F20"/>
          <w:w w:val="110"/>
        </w:rPr>
        <w:t>седе</w:t>
      </w:r>
      <w:r>
        <w:rPr>
          <w:color w:val="231F20"/>
          <w:spacing w:val="-2"/>
          <w:w w:val="110"/>
        </w:rPr>
        <w:t> </w:t>
      </w:r>
      <w:r>
        <w:rPr>
          <w:color w:val="231F20"/>
          <w:w w:val="110"/>
        </w:rPr>
        <w:t>тов.</w:t>
      </w:r>
    </w:p>
    <w:p>
      <w:pPr>
        <w:pStyle w:val="BodyText"/>
        <w:spacing w:line="218" w:lineRule="auto" w:before="2"/>
        <w:ind w:left="166" w:right="1" w:firstLine="198"/>
      </w:pPr>
      <w:r>
        <w:rPr>
          <w:color w:val="231F20"/>
        </w:rPr>
        <w:t>Налксицятне ванстыть пряст осканть эйстэ кода маштыть: эшксить эйсэнзэ цётмарсонть, кирнявтнить эйстэнзэ ве% рев, те%тона ёнов. Ансяк а эряви </w:t>
      </w:r>
      <w:r>
        <w:rPr>
          <w:color w:val="231F20"/>
          <w:spacing w:val="-3"/>
        </w:rPr>
        <w:t>стувт% </w:t>
      </w:r>
      <w:r>
        <w:rPr>
          <w:color w:val="231F20"/>
        </w:rPr>
        <w:t>немс вейкенть: бути кадсызь латкинест мик а куватьс, эльницясь капшазеви  арамс тарказост эли стявтомс латкине% зэст эсь цётмаронзо, мезесь невти: </w:t>
      </w:r>
      <w:r>
        <w:rPr>
          <w:color w:val="231F20"/>
          <w:spacing w:val="-4"/>
        </w:rPr>
        <w:t>лат% </w:t>
      </w:r>
      <w:r>
        <w:rPr>
          <w:color w:val="231F20"/>
        </w:rPr>
        <w:t>кинесь</w:t>
      </w:r>
      <w:r>
        <w:rPr>
          <w:color w:val="231F20"/>
          <w:spacing w:val="40"/>
        </w:rPr>
        <w:t> </w:t>
      </w:r>
      <w:r>
        <w:rPr>
          <w:color w:val="231F20"/>
        </w:rPr>
        <w:t>саезь.</w:t>
      </w:r>
    </w:p>
    <w:p>
      <w:pPr>
        <w:pStyle w:val="BodyText"/>
        <w:spacing w:line="218" w:lineRule="auto" w:before="2"/>
        <w:ind w:left="166" w:firstLine="198"/>
      </w:pPr>
      <w:r>
        <w:rPr>
          <w:color w:val="231F20"/>
          <w:w w:val="105"/>
        </w:rPr>
        <w:t>Налксиця ялгаст идеме лиснить</w:t>
      </w:r>
      <w:r>
        <w:rPr>
          <w:color w:val="231F20"/>
          <w:spacing w:val="-22"/>
          <w:w w:val="105"/>
        </w:rPr>
        <w:t> </w:t>
      </w:r>
      <w:r>
        <w:rPr>
          <w:color w:val="231F20"/>
          <w:w w:val="105"/>
        </w:rPr>
        <w:t>лият% неяк. Лиясто мик зярыянест. </w:t>
      </w:r>
      <w:r>
        <w:rPr>
          <w:color w:val="231F20"/>
          <w:spacing w:val="-4"/>
          <w:w w:val="105"/>
        </w:rPr>
        <w:t>Ансяк </w:t>
      </w:r>
      <w:r>
        <w:rPr>
          <w:color w:val="231F20"/>
          <w:w w:val="105"/>
        </w:rPr>
        <w:t>стувтнемс</w:t>
      </w:r>
      <w:r>
        <w:rPr>
          <w:color w:val="231F20"/>
          <w:spacing w:val="-27"/>
          <w:w w:val="105"/>
        </w:rPr>
        <w:t> </w:t>
      </w:r>
      <w:r>
        <w:rPr>
          <w:color w:val="231F20"/>
          <w:w w:val="105"/>
        </w:rPr>
        <w:t>те</w:t>
      </w:r>
      <w:r>
        <w:rPr>
          <w:color w:val="231F20"/>
          <w:spacing w:val="-26"/>
          <w:w w:val="105"/>
        </w:rPr>
        <w:t> </w:t>
      </w:r>
      <w:r>
        <w:rPr>
          <w:color w:val="231F20"/>
          <w:w w:val="105"/>
        </w:rPr>
        <w:t>шкане</w:t>
      </w:r>
      <w:r>
        <w:rPr>
          <w:color w:val="231F20"/>
          <w:spacing w:val="-26"/>
          <w:w w:val="105"/>
        </w:rPr>
        <w:t> </w:t>
      </w:r>
      <w:r>
        <w:rPr>
          <w:color w:val="231F20"/>
          <w:w w:val="105"/>
        </w:rPr>
        <w:t>латкинедест</w:t>
      </w:r>
      <w:r>
        <w:rPr>
          <w:color w:val="231F20"/>
          <w:spacing w:val="-26"/>
          <w:w w:val="105"/>
        </w:rPr>
        <w:t> </w:t>
      </w:r>
      <w:r>
        <w:rPr>
          <w:color w:val="231F20"/>
          <w:w w:val="105"/>
        </w:rPr>
        <w:t>налкси% цятненень а</w:t>
      </w:r>
      <w:r>
        <w:rPr>
          <w:color w:val="231F20"/>
          <w:spacing w:val="4"/>
          <w:w w:val="105"/>
        </w:rPr>
        <w:t> </w:t>
      </w:r>
      <w:r>
        <w:rPr>
          <w:color w:val="231F20"/>
          <w:w w:val="105"/>
        </w:rPr>
        <w:t>эряви.</w:t>
      </w:r>
    </w:p>
    <w:p>
      <w:pPr>
        <w:pStyle w:val="BodyText"/>
        <w:spacing w:line="218" w:lineRule="auto" w:before="1"/>
        <w:ind w:left="166" w:firstLine="198"/>
      </w:pPr>
      <w:r>
        <w:rPr>
          <w:color w:val="231F20"/>
          <w:w w:val="110"/>
        </w:rPr>
        <w:t>Эльницясь</w:t>
      </w:r>
      <w:r>
        <w:rPr>
          <w:color w:val="231F20"/>
          <w:spacing w:val="-31"/>
          <w:w w:val="110"/>
        </w:rPr>
        <w:t> </w:t>
      </w:r>
      <w:r>
        <w:rPr>
          <w:color w:val="231F20"/>
          <w:w w:val="110"/>
        </w:rPr>
        <w:t>совси</w:t>
      </w:r>
      <w:r>
        <w:rPr>
          <w:color w:val="231F20"/>
          <w:spacing w:val="-31"/>
          <w:w w:val="110"/>
        </w:rPr>
        <w:t> </w:t>
      </w:r>
      <w:r>
        <w:rPr>
          <w:color w:val="231F20"/>
          <w:w w:val="110"/>
        </w:rPr>
        <w:t>налксицятнень</w:t>
      </w:r>
      <w:r>
        <w:rPr>
          <w:color w:val="231F20"/>
          <w:spacing w:val="-31"/>
          <w:w w:val="110"/>
        </w:rPr>
        <w:t> </w:t>
      </w:r>
      <w:r>
        <w:rPr>
          <w:color w:val="231F20"/>
          <w:w w:val="110"/>
        </w:rPr>
        <w:t>юткс эрьва ёндо: удалдо, боксто, икельде. </w:t>
      </w:r>
      <w:r>
        <w:rPr>
          <w:color w:val="231F20"/>
          <w:w w:val="105"/>
        </w:rPr>
        <w:t>Секс</w:t>
      </w:r>
      <w:r>
        <w:rPr>
          <w:color w:val="231F20"/>
          <w:spacing w:val="-20"/>
          <w:w w:val="105"/>
        </w:rPr>
        <w:t> </w:t>
      </w:r>
      <w:r>
        <w:rPr>
          <w:color w:val="231F20"/>
          <w:w w:val="105"/>
        </w:rPr>
        <w:t>эрьвантень</w:t>
      </w:r>
      <w:r>
        <w:rPr>
          <w:color w:val="231F20"/>
          <w:spacing w:val="-19"/>
          <w:w w:val="105"/>
        </w:rPr>
        <w:t> </w:t>
      </w:r>
      <w:r>
        <w:rPr>
          <w:color w:val="231F20"/>
          <w:w w:val="105"/>
        </w:rPr>
        <w:t>савкшны</w:t>
      </w:r>
      <w:r>
        <w:rPr>
          <w:color w:val="231F20"/>
          <w:spacing w:val="-19"/>
          <w:w w:val="105"/>
        </w:rPr>
        <w:t> </w:t>
      </w:r>
      <w:r>
        <w:rPr>
          <w:color w:val="231F20"/>
          <w:w w:val="105"/>
        </w:rPr>
        <w:t>велямс</w:t>
      </w:r>
      <w:r>
        <w:rPr>
          <w:color w:val="231F20"/>
          <w:spacing w:val="-20"/>
          <w:w w:val="105"/>
        </w:rPr>
        <w:t> </w:t>
      </w:r>
      <w:r>
        <w:rPr>
          <w:color w:val="231F20"/>
          <w:w w:val="105"/>
        </w:rPr>
        <w:t>латки% </w:t>
      </w:r>
      <w:r>
        <w:rPr>
          <w:color w:val="231F20"/>
          <w:w w:val="110"/>
        </w:rPr>
        <w:t>нест перька</w:t>
      </w:r>
      <w:r>
        <w:rPr>
          <w:color w:val="231F20"/>
          <w:spacing w:val="-7"/>
          <w:w w:val="110"/>
        </w:rPr>
        <w:t> </w:t>
      </w:r>
      <w:r>
        <w:rPr>
          <w:color w:val="231F20"/>
          <w:w w:val="110"/>
        </w:rPr>
        <w:t>кирьксэкс.</w:t>
      </w:r>
    </w:p>
    <w:p>
      <w:pPr>
        <w:pStyle w:val="BodyText"/>
        <w:spacing w:line="218" w:lineRule="auto"/>
        <w:ind w:left="166" w:firstLine="198"/>
      </w:pPr>
      <w:r>
        <w:rPr>
          <w:color w:val="231F20"/>
          <w:w w:val="105"/>
        </w:rPr>
        <w:t>Эряви</w:t>
      </w:r>
      <w:r>
        <w:rPr>
          <w:color w:val="231F20"/>
          <w:spacing w:val="-13"/>
          <w:w w:val="105"/>
        </w:rPr>
        <w:t> </w:t>
      </w:r>
      <w:r>
        <w:rPr>
          <w:color w:val="231F20"/>
          <w:w w:val="105"/>
        </w:rPr>
        <w:t>ваномс</w:t>
      </w:r>
      <w:r>
        <w:rPr>
          <w:color w:val="231F20"/>
          <w:spacing w:val="-13"/>
          <w:w w:val="105"/>
        </w:rPr>
        <w:t> </w:t>
      </w:r>
      <w:r>
        <w:rPr>
          <w:color w:val="231F20"/>
          <w:w w:val="105"/>
        </w:rPr>
        <w:t>сень</w:t>
      </w:r>
      <w:r>
        <w:rPr>
          <w:color w:val="231F20"/>
          <w:spacing w:val="-13"/>
          <w:w w:val="105"/>
        </w:rPr>
        <w:t> </w:t>
      </w:r>
      <w:r>
        <w:rPr>
          <w:color w:val="231F20"/>
          <w:w w:val="105"/>
        </w:rPr>
        <w:t>мельга,</w:t>
      </w:r>
      <w:r>
        <w:rPr>
          <w:color w:val="231F20"/>
          <w:spacing w:val="-13"/>
          <w:w w:val="105"/>
        </w:rPr>
        <w:t> </w:t>
      </w:r>
      <w:r>
        <w:rPr>
          <w:color w:val="231F20"/>
          <w:w w:val="105"/>
        </w:rPr>
        <w:t>штобу</w:t>
      </w:r>
      <w:r>
        <w:rPr>
          <w:color w:val="231F20"/>
          <w:spacing w:val="-13"/>
          <w:w w:val="105"/>
        </w:rPr>
        <w:t> </w:t>
      </w:r>
      <w:r>
        <w:rPr>
          <w:color w:val="231F20"/>
          <w:spacing w:val="-4"/>
          <w:w w:val="105"/>
        </w:rPr>
        <w:t>цёт% </w:t>
      </w:r>
      <w:r>
        <w:rPr>
          <w:color w:val="231F20"/>
          <w:w w:val="105"/>
        </w:rPr>
        <w:t>мартнэсэ тейнемс ансяк нолаштозь</w:t>
      </w:r>
      <w:r>
        <w:rPr>
          <w:color w:val="231F20"/>
          <w:spacing w:val="-23"/>
          <w:w w:val="105"/>
        </w:rPr>
        <w:t> </w:t>
      </w:r>
      <w:r>
        <w:rPr>
          <w:color w:val="231F20"/>
          <w:spacing w:val="-4"/>
          <w:w w:val="105"/>
        </w:rPr>
        <w:t>мас% </w:t>
      </w:r>
      <w:r>
        <w:rPr>
          <w:color w:val="231F20"/>
          <w:w w:val="105"/>
        </w:rPr>
        <w:t>тор малава </w:t>
      </w:r>
      <w:r>
        <w:rPr>
          <w:color w:val="231F20"/>
          <w:spacing w:val="-3"/>
          <w:w w:val="105"/>
        </w:rPr>
        <w:t>эшксемат. </w:t>
      </w:r>
      <w:r>
        <w:rPr>
          <w:color w:val="231F20"/>
          <w:w w:val="105"/>
        </w:rPr>
        <w:t>А мереви тейнемс цётмарсонть верде алов келейстэ </w:t>
      </w:r>
      <w:r>
        <w:rPr>
          <w:color w:val="231F20"/>
          <w:spacing w:val="-4"/>
          <w:w w:val="105"/>
        </w:rPr>
        <w:t>яхое% </w:t>
      </w:r>
      <w:r>
        <w:rPr>
          <w:color w:val="231F20"/>
          <w:w w:val="105"/>
        </w:rPr>
        <w:t>мат — те вети</w:t>
      </w:r>
      <w:r>
        <w:rPr>
          <w:color w:val="231F20"/>
          <w:spacing w:val="11"/>
          <w:w w:val="105"/>
        </w:rPr>
        <w:t> </w:t>
      </w:r>
      <w:r>
        <w:rPr>
          <w:color w:val="231F20"/>
          <w:w w:val="105"/>
        </w:rPr>
        <w:t>томбавомас.</w:t>
      </w:r>
    </w:p>
    <w:p>
      <w:pPr>
        <w:pStyle w:val="BodyText"/>
        <w:spacing w:line="225" w:lineRule="exact"/>
        <w:ind w:left="364"/>
      </w:pPr>
      <w:r>
        <w:rPr>
          <w:color w:val="231F20"/>
          <w:w w:val="105"/>
        </w:rPr>
        <w:t>Налксемась моли путозь шканть самс.</w:t>
      </w:r>
    </w:p>
    <w:p>
      <w:pPr>
        <w:pStyle w:val="BodyText"/>
        <w:spacing w:before="9"/>
        <w:jc w:val="left"/>
        <w:rPr>
          <w:sz w:val="22"/>
        </w:rPr>
      </w:pPr>
      <w:r>
        <w:rPr/>
        <w:br w:type="column"/>
      </w:r>
      <w:r>
        <w:rPr>
          <w:sz w:val="22"/>
        </w:rPr>
      </w:r>
    </w:p>
    <w:p>
      <w:pPr>
        <w:pStyle w:val="BodyText"/>
        <w:spacing w:line="218" w:lineRule="auto"/>
        <w:ind w:left="166" w:right="694"/>
      </w:pPr>
      <w:r>
        <w:rPr>
          <w:color w:val="231F20"/>
          <w:w w:val="105"/>
        </w:rPr>
        <w:t>по</w:t>
      </w:r>
      <w:r>
        <w:rPr>
          <w:color w:val="231F20"/>
          <w:spacing w:val="-12"/>
          <w:w w:val="105"/>
        </w:rPr>
        <w:t> </w:t>
      </w:r>
      <w:r>
        <w:rPr>
          <w:color w:val="231F20"/>
          <w:w w:val="105"/>
        </w:rPr>
        <w:t>числу</w:t>
      </w:r>
      <w:r>
        <w:rPr>
          <w:color w:val="231F20"/>
          <w:spacing w:val="-11"/>
          <w:w w:val="105"/>
        </w:rPr>
        <w:t> </w:t>
      </w:r>
      <w:r>
        <w:rPr>
          <w:color w:val="231F20"/>
          <w:w w:val="105"/>
        </w:rPr>
        <w:t>игроков</w:t>
      </w:r>
      <w:r>
        <w:rPr>
          <w:color w:val="231F20"/>
          <w:spacing w:val="-11"/>
          <w:w w:val="105"/>
        </w:rPr>
        <w:t> </w:t>
      </w:r>
      <w:r>
        <w:rPr>
          <w:color w:val="231F20"/>
          <w:w w:val="105"/>
        </w:rPr>
        <w:t>(без</w:t>
      </w:r>
      <w:r>
        <w:rPr>
          <w:color w:val="231F20"/>
          <w:spacing w:val="-11"/>
          <w:w w:val="105"/>
        </w:rPr>
        <w:t> </w:t>
      </w:r>
      <w:r>
        <w:rPr>
          <w:color w:val="231F20"/>
          <w:w w:val="105"/>
        </w:rPr>
        <w:t>учета</w:t>
      </w:r>
      <w:r>
        <w:rPr>
          <w:color w:val="231F20"/>
          <w:spacing w:val="-11"/>
          <w:w w:val="105"/>
        </w:rPr>
        <w:t> </w:t>
      </w:r>
      <w:r>
        <w:rPr>
          <w:color w:val="231F20"/>
          <w:w w:val="105"/>
        </w:rPr>
        <w:t>водящего).</w:t>
      </w:r>
      <w:r>
        <w:rPr>
          <w:color w:val="231F20"/>
          <w:spacing w:val="-11"/>
          <w:w w:val="105"/>
        </w:rPr>
        <w:t> </w:t>
      </w:r>
      <w:r>
        <w:rPr>
          <w:color w:val="231F20"/>
          <w:w w:val="105"/>
        </w:rPr>
        <w:t>В центре площадки чертится небольшой кружок.</w:t>
      </w:r>
    </w:p>
    <w:p>
      <w:pPr>
        <w:pStyle w:val="BodyText"/>
        <w:spacing w:line="218" w:lineRule="auto" w:before="1"/>
        <w:ind w:left="166" w:right="694" w:firstLine="198"/>
      </w:pPr>
      <w:r>
        <w:rPr>
          <w:color w:val="231F20"/>
          <w:spacing w:val="-3"/>
          <w:w w:val="105"/>
        </w:rPr>
        <w:t>Водящий выбирается </w:t>
      </w:r>
      <w:r>
        <w:rPr>
          <w:color w:val="231F20"/>
          <w:w w:val="105"/>
        </w:rPr>
        <w:t>тем же </w:t>
      </w:r>
      <w:r>
        <w:rPr>
          <w:color w:val="231F20"/>
          <w:spacing w:val="-3"/>
          <w:w w:val="105"/>
        </w:rPr>
        <w:t>способом, </w:t>
      </w:r>
      <w:r>
        <w:rPr>
          <w:color w:val="231F20"/>
          <w:w w:val="105"/>
        </w:rPr>
        <w:t>что</w:t>
      </w:r>
      <w:r>
        <w:rPr>
          <w:color w:val="231F20"/>
          <w:spacing w:val="-17"/>
          <w:w w:val="105"/>
        </w:rPr>
        <w:t> </w:t>
      </w:r>
      <w:r>
        <w:rPr>
          <w:color w:val="231F20"/>
          <w:w w:val="105"/>
        </w:rPr>
        <w:t>и</w:t>
      </w:r>
      <w:r>
        <w:rPr>
          <w:color w:val="231F20"/>
          <w:spacing w:val="-17"/>
          <w:w w:val="105"/>
        </w:rPr>
        <w:t> </w:t>
      </w:r>
      <w:r>
        <w:rPr>
          <w:color w:val="231F20"/>
          <w:w w:val="105"/>
        </w:rPr>
        <w:t>при</w:t>
      </w:r>
      <w:r>
        <w:rPr>
          <w:color w:val="231F20"/>
          <w:spacing w:val="-17"/>
          <w:w w:val="105"/>
        </w:rPr>
        <w:t> </w:t>
      </w:r>
      <w:r>
        <w:rPr>
          <w:color w:val="231F20"/>
          <w:w w:val="105"/>
        </w:rPr>
        <w:t>игре</w:t>
      </w:r>
      <w:r>
        <w:rPr>
          <w:color w:val="231F20"/>
          <w:spacing w:val="-17"/>
          <w:w w:val="105"/>
        </w:rPr>
        <w:t> </w:t>
      </w:r>
      <w:r>
        <w:rPr>
          <w:color w:val="231F20"/>
          <w:w w:val="105"/>
        </w:rPr>
        <w:t>«В</w:t>
      </w:r>
      <w:r>
        <w:rPr>
          <w:color w:val="231F20"/>
          <w:spacing w:val="-17"/>
          <w:w w:val="105"/>
        </w:rPr>
        <w:t> </w:t>
      </w:r>
      <w:r>
        <w:rPr>
          <w:color w:val="231F20"/>
          <w:w w:val="105"/>
        </w:rPr>
        <w:t>русскую</w:t>
      </w:r>
      <w:r>
        <w:rPr>
          <w:color w:val="231F20"/>
          <w:spacing w:val="-17"/>
          <w:w w:val="105"/>
        </w:rPr>
        <w:t> </w:t>
      </w:r>
      <w:r>
        <w:rPr>
          <w:color w:val="231F20"/>
          <w:w w:val="105"/>
        </w:rPr>
        <w:t>коку»:</w:t>
      </w:r>
      <w:r>
        <w:rPr>
          <w:color w:val="231F20"/>
          <w:spacing w:val="-17"/>
          <w:w w:val="105"/>
        </w:rPr>
        <w:t> </w:t>
      </w:r>
      <w:r>
        <w:rPr>
          <w:color w:val="231F20"/>
          <w:spacing w:val="-4"/>
          <w:w w:val="105"/>
        </w:rPr>
        <w:t>клюш% </w:t>
      </w:r>
      <w:r>
        <w:rPr>
          <w:color w:val="231F20"/>
          <w:w w:val="105"/>
        </w:rPr>
        <w:t>ки бросаются назад через плечо. Чья клюшка окажется ближе всех, тот</w:t>
      </w:r>
      <w:r>
        <w:rPr>
          <w:color w:val="231F20"/>
          <w:spacing w:val="-30"/>
          <w:w w:val="105"/>
        </w:rPr>
        <w:t> </w:t>
      </w:r>
      <w:r>
        <w:rPr>
          <w:color w:val="231F20"/>
          <w:w w:val="105"/>
        </w:rPr>
        <w:t>станет водящим.</w:t>
      </w:r>
    </w:p>
    <w:p>
      <w:pPr>
        <w:pStyle w:val="BodyText"/>
        <w:spacing w:line="218" w:lineRule="auto"/>
        <w:ind w:left="166" w:right="695" w:firstLine="198"/>
      </w:pPr>
      <w:r>
        <w:rPr>
          <w:color w:val="231F20"/>
          <w:spacing w:val="-5"/>
          <w:w w:val="105"/>
        </w:rPr>
        <w:t>Главная</w:t>
      </w:r>
      <w:r>
        <w:rPr>
          <w:color w:val="231F20"/>
          <w:spacing w:val="-9"/>
          <w:w w:val="105"/>
        </w:rPr>
        <w:t> </w:t>
      </w:r>
      <w:r>
        <w:rPr>
          <w:color w:val="231F20"/>
          <w:w w:val="105"/>
        </w:rPr>
        <w:t>цель</w:t>
      </w:r>
      <w:r>
        <w:rPr>
          <w:color w:val="231F20"/>
          <w:spacing w:val="-9"/>
          <w:w w:val="105"/>
        </w:rPr>
        <w:t> </w:t>
      </w:r>
      <w:r>
        <w:rPr>
          <w:color w:val="231F20"/>
          <w:w w:val="105"/>
        </w:rPr>
        <w:t>водящего</w:t>
      </w:r>
      <w:r>
        <w:rPr>
          <w:color w:val="231F20"/>
          <w:spacing w:val="-19"/>
          <w:w w:val="105"/>
        </w:rPr>
        <w:t> </w:t>
      </w:r>
      <w:r>
        <w:rPr>
          <w:color w:val="231F20"/>
          <w:w w:val="105"/>
        </w:rPr>
        <w:t>—</w:t>
      </w:r>
      <w:r>
        <w:rPr>
          <w:color w:val="231F20"/>
          <w:spacing w:val="-19"/>
          <w:w w:val="105"/>
        </w:rPr>
        <w:t> </w:t>
      </w:r>
      <w:r>
        <w:rPr>
          <w:color w:val="231F20"/>
          <w:w w:val="105"/>
        </w:rPr>
        <w:t>попасть</w:t>
      </w:r>
      <w:r>
        <w:rPr>
          <w:color w:val="231F20"/>
          <w:spacing w:val="-9"/>
          <w:w w:val="105"/>
        </w:rPr>
        <w:t> </w:t>
      </w:r>
      <w:r>
        <w:rPr>
          <w:color w:val="231F20"/>
          <w:w w:val="105"/>
        </w:rPr>
        <w:t>мя% чом в ногу кому%нибудь из</w:t>
      </w:r>
      <w:r>
        <w:rPr>
          <w:color w:val="231F20"/>
          <w:spacing w:val="19"/>
          <w:w w:val="105"/>
        </w:rPr>
        <w:t> </w:t>
      </w:r>
      <w:r>
        <w:rPr>
          <w:color w:val="231F20"/>
          <w:w w:val="105"/>
        </w:rPr>
        <w:t>игроков.</w:t>
      </w:r>
    </w:p>
    <w:p>
      <w:pPr>
        <w:pStyle w:val="BodyText"/>
        <w:spacing w:line="218" w:lineRule="auto" w:before="1"/>
        <w:ind w:left="166" w:right="693" w:firstLine="198"/>
        <w:jc w:val="right"/>
      </w:pPr>
      <w:r>
        <w:rPr>
          <w:color w:val="231F20"/>
          <w:w w:val="105"/>
        </w:rPr>
        <w:t>Начинается игра с центра поля.</w:t>
      </w:r>
      <w:r>
        <w:rPr>
          <w:color w:val="231F20"/>
          <w:spacing w:val="-37"/>
          <w:w w:val="105"/>
        </w:rPr>
        <w:t> </w:t>
      </w:r>
      <w:r>
        <w:rPr>
          <w:color w:val="231F20"/>
          <w:w w:val="105"/>
        </w:rPr>
        <w:t>Водя% щий кладет мяч в кружок, а затем, при% меняя разные способы — удар с центра, обманное</w:t>
      </w:r>
      <w:r>
        <w:rPr>
          <w:color w:val="231F20"/>
          <w:spacing w:val="-18"/>
          <w:w w:val="105"/>
        </w:rPr>
        <w:t> </w:t>
      </w:r>
      <w:r>
        <w:rPr>
          <w:color w:val="231F20"/>
          <w:w w:val="105"/>
        </w:rPr>
        <w:t>вождение</w:t>
      </w:r>
      <w:r>
        <w:rPr>
          <w:color w:val="231F20"/>
          <w:spacing w:val="-17"/>
          <w:w w:val="105"/>
        </w:rPr>
        <w:t> </w:t>
      </w:r>
      <w:r>
        <w:rPr>
          <w:color w:val="231F20"/>
          <w:w w:val="105"/>
        </w:rPr>
        <w:t>мяча</w:t>
      </w:r>
      <w:r>
        <w:rPr>
          <w:color w:val="231F20"/>
          <w:spacing w:val="-17"/>
          <w:w w:val="105"/>
        </w:rPr>
        <w:t> </w:t>
      </w:r>
      <w:r>
        <w:rPr>
          <w:color w:val="231F20"/>
          <w:w w:val="105"/>
        </w:rPr>
        <w:t>по</w:t>
      </w:r>
      <w:r>
        <w:rPr>
          <w:color w:val="231F20"/>
          <w:spacing w:val="-18"/>
          <w:w w:val="105"/>
        </w:rPr>
        <w:t> </w:t>
      </w:r>
      <w:r>
        <w:rPr>
          <w:color w:val="231F20"/>
          <w:w w:val="105"/>
        </w:rPr>
        <w:t>полю</w:t>
      </w:r>
      <w:r>
        <w:rPr>
          <w:color w:val="231F20"/>
          <w:spacing w:val="-17"/>
          <w:w w:val="105"/>
        </w:rPr>
        <w:t> </w:t>
      </w:r>
      <w:r>
        <w:rPr>
          <w:color w:val="231F20"/>
          <w:w w:val="105"/>
        </w:rPr>
        <w:t>и</w:t>
      </w:r>
      <w:r>
        <w:rPr>
          <w:color w:val="231F20"/>
          <w:spacing w:val="-17"/>
          <w:w w:val="105"/>
        </w:rPr>
        <w:t> </w:t>
      </w:r>
      <w:r>
        <w:rPr>
          <w:color w:val="231F20"/>
          <w:w w:val="105"/>
        </w:rPr>
        <w:t>вок% руг</w:t>
      </w:r>
      <w:r>
        <w:rPr>
          <w:color w:val="231F20"/>
          <w:spacing w:val="-7"/>
          <w:w w:val="105"/>
        </w:rPr>
        <w:t> </w:t>
      </w:r>
      <w:r>
        <w:rPr>
          <w:color w:val="231F20"/>
          <w:w w:val="105"/>
        </w:rPr>
        <w:t>игроков</w:t>
      </w:r>
      <w:r>
        <w:rPr>
          <w:color w:val="231F20"/>
          <w:spacing w:val="-6"/>
          <w:w w:val="105"/>
        </w:rPr>
        <w:t> </w:t>
      </w:r>
      <w:r>
        <w:rPr>
          <w:color w:val="231F20"/>
          <w:w w:val="105"/>
        </w:rPr>
        <w:t>и</w:t>
      </w:r>
      <w:r>
        <w:rPr>
          <w:color w:val="231F20"/>
          <w:spacing w:val="-6"/>
          <w:w w:val="105"/>
        </w:rPr>
        <w:t> </w:t>
      </w:r>
      <w:r>
        <w:rPr>
          <w:color w:val="231F20"/>
          <w:w w:val="105"/>
        </w:rPr>
        <w:t>так</w:t>
      </w:r>
      <w:r>
        <w:rPr>
          <w:color w:val="231F20"/>
          <w:spacing w:val="-6"/>
          <w:w w:val="105"/>
        </w:rPr>
        <w:t> </w:t>
      </w:r>
      <w:r>
        <w:rPr>
          <w:color w:val="231F20"/>
          <w:w w:val="105"/>
        </w:rPr>
        <w:t>далее,</w:t>
      </w:r>
      <w:r>
        <w:rPr>
          <w:color w:val="231F20"/>
          <w:spacing w:val="-18"/>
          <w:w w:val="105"/>
        </w:rPr>
        <w:t> </w:t>
      </w:r>
      <w:r>
        <w:rPr>
          <w:color w:val="231F20"/>
          <w:w w:val="105"/>
        </w:rPr>
        <w:t>—</w:t>
      </w:r>
      <w:r>
        <w:rPr>
          <w:color w:val="231F20"/>
          <w:spacing w:val="-17"/>
          <w:w w:val="105"/>
        </w:rPr>
        <w:t> </w:t>
      </w:r>
      <w:r>
        <w:rPr>
          <w:color w:val="231F20"/>
          <w:w w:val="105"/>
        </w:rPr>
        <w:t>пытается</w:t>
      </w:r>
      <w:r>
        <w:rPr>
          <w:color w:val="231F20"/>
          <w:spacing w:val="-10"/>
          <w:w w:val="105"/>
        </w:rPr>
        <w:t> </w:t>
      </w:r>
      <w:r>
        <w:rPr>
          <w:color w:val="231F20"/>
          <w:spacing w:val="-4"/>
          <w:w w:val="105"/>
        </w:rPr>
        <w:t>до% </w:t>
      </w:r>
      <w:r>
        <w:rPr>
          <w:color w:val="231F20"/>
          <w:spacing w:val="-5"/>
          <w:w w:val="105"/>
        </w:rPr>
        <w:t>стичь</w:t>
      </w:r>
      <w:r>
        <w:rPr>
          <w:color w:val="231F20"/>
          <w:spacing w:val="-19"/>
          <w:w w:val="105"/>
        </w:rPr>
        <w:t> </w:t>
      </w:r>
      <w:r>
        <w:rPr>
          <w:color w:val="231F20"/>
          <w:spacing w:val="-6"/>
          <w:w w:val="105"/>
        </w:rPr>
        <w:t>«чистого</w:t>
      </w:r>
      <w:r>
        <w:rPr>
          <w:color w:val="231F20"/>
          <w:spacing w:val="-19"/>
          <w:w w:val="105"/>
        </w:rPr>
        <w:t> </w:t>
      </w:r>
      <w:r>
        <w:rPr>
          <w:color w:val="231F20"/>
          <w:spacing w:val="-5"/>
          <w:w w:val="105"/>
        </w:rPr>
        <w:t>мяча»,</w:t>
      </w:r>
      <w:r>
        <w:rPr>
          <w:color w:val="231F20"/>
          <w:spacing w:val="-19"/>
          <w:w w:val="105"/>
        </w:rPr>
        <w:t> </w:t>
      </w:r>
      <w:r>
        <w:rPr>
          <w:color w:val="231F20"/>
          <w:spacing w:val="-3"/>
          <w:w w:val="105"/>
        </w:rPr>
        <w:t>то</w:t>
      </w:r>
      <w:r>
        <w:rPr>
          <w:color w:val="231F20"/>
          <w:spacing w:val="-19"/>
          <w:w w:val="105"/>
        </w:rPr>
        <w:t> </w:t>
      </w:r>
      <w:r>
        <w:rPr>
          <w:color w:val="231F20"/>
          <w:spacing w:val="-5"/>
          <w:w w:val="105"/>
        </w:rPr>
        <w:t>есть</w:t>
      </w:r>
      <w:r>
        <w:rPr>
          <w:color w:val="231F20"/>
          <w:spacing w:val="-19"/>
          <w:w w:val="105"/>
        </w:rPr>
        <w:t> </w:t>
      </w:r>
      <w:r>
        <w:rPr>
          <w:color w:val="231F20"/>
          <w:spacing w:val="-5"/>
          <w:w w:val="105"/>
        </w:rPr>
        <w:t>удара</w:t>
      </w:r>
      <w:r>
        <w:rPr>
          <w:color w:val="231F20"/>
          <w:spacing w:val="-19"/>
          <w:w w:val="105"/>
        </w:rPr>
        <w:t> </w:t>
      </w:r>
      <w:r>
        <w:rPr>
          <w:color w:val="231F20"/>
          <w:spacing w:val="-3"/>
          <w:w w:val="105"/>
        </w:rPr>
        <w:t>по</w:t>
      </w:r>
      <w:r>
        <w:rPr>
          <w:color w:val="231F20"/>
          <w:spacing w:val="-19"/>
          <w:w w:val="105"/>
        </w:rPr>
        <w:t> </w:t>
      </w:r>
      <w:r>
        <w:rPr>
          <w:color w:val="231F20"/>
          <w:spacing w:val="-6"/>
          <w:w w:val="105"/>
        </w:rPr>
        <w:t>ноге </w:t>
      </w:r>
      <w:r>
        <w:rPr>
          <w:color w:val="231F20"/>
          <w:spacing w:val="-4"/>
          <w:w w:val="105"/>
        </w:rPr>
        <w:t>одного </w:t>
      </w:r>
      <w:r>
        <w:rPr>
          <w:color w:val="231F20"/>
          <w:w w:val="105"/>
        </w:rPr>
        <w:t>из </w:t>
      </w:r>
      <w:r>
        <w:rPr>
          <w:color w:val="231F20"/>
          <w:spacing w:val="-4"/>
          <w:w w:val="105"/>
        </w:rPr>
        <w:t>игроков. «Чистый </w:t>
      </w:r>
      <w:r>
        <w:rPr>
          <w:color w:val="231F20"/>
          <w:spacing w:val="-3"/>
          <w:w w:val="105"/>
        </w:rPr>
        <w:t>мяч» </w:t>
      </w:r>
      <w:r>
        <w:rPr>
          <w:color w:val="231F20"/>
          <w:w w:val="105"/>
        </w:rPr>
        <w:t>— </w:t>
      </w:r>
      <w:r>
        <w:rPr>
          <w:color w:val="231F20"/>
          <w:spacing w:val="-4"/>
          <w:w w:val="105"/>
        </w:rPr>
        <w:t>это прямое попадание </w:t>
      </w:r>
      <w:r>
        <w:rPr>
          <w:color w:val="231F20"/>
          <w:w w:val="105"/>
        </w:rPr>
        <w:t>в </w:t>
      </w:r>
      <w:r>
        <w:rPr>
          <w:color w:val="231F20"/>
          <w:spacing w:val="-4"/>
          <w:w w:val="105"/>
        </w:rPr>
        <w:t>цель, когда игрок на </w:t>
      </w:r>
      <w:r>
        <w:rPr>
          <w:color w:val="231F20"/>
          <w:spacing w:val="-3"/>
          <w:w w:val="105"/>
        </w:rPr>
        <w:t>удар </w:t>
      </w:r>
      <w:r>
        <w:rPr>
          <w:color w:val="231F20"/>
          <w:w w:val="105"/>
        </w:rPr>
        <w:t>не </w:t>
      </w:r>
      <w:r>
        <w:rPr>
          <w:color w:val="231F20"/>
          <w:spacing w:val="-4"/>
          <w:w w:val="105"/>
        </w:rPr>
        <w:t>успевает отреагировать. После попадания «чистого мяча» водящий под% нимает вверх клюшку </w:t>
      </w:r>
      <w:r>
        <w:rPr>
          <w:color w:val="231F20"/>
          <w:w w:val="105"/>
        </w:rPr>
        <w:t>и </w:t>
      </w:r>
      <w:r>
        <w:rPr>
          <w:color w:val="231F20"/>
          <w:spacing w:val="-4"/>
          <w:w w:val="105"/>
        </w:rPr>
        <w:t>громко произно% </w:t>
      </w:r>
      <w:r>
        <w:rPr>
          <w:color w:val="231F20"/>
          <w:spacing w:val="-3"/>
          <w:w w:val="105"/>
        </w:rPr>
        <w:t>сит </w:t>
      </w:r>
      <w:r>
        <w:rPr>
          <w:color w:val="231F20"/>
          <w:spacing w:val="-4"/>
          <w:w w:val="105"/>
        </w:rPr>
        <w:t>магическое слово: «Чикалай!». </w:t>
      </w:r>
      <w:r>
        <w:rPr>
          <w:color w:val="231F20"/>
          <w:w w:val="105"/>
        </w:rPr>
        <w:t>В </w:t>
      </w:r>
      <w:r>
        <w:rPr>
          <w:color w:val="231F20"/>
          <w:spacing w:val="-4"/>
          <w:w w:val="105"/>
        </w:rPr>
        <w:t>этом </w:t>
      </w:r>
      <w:r>
        <w:rPr>
          <w:color w:val="231F20"/>
          <w:spacing w:val="-5"/>
          <w:w w:val="105"/>
        </w:rPr>
        <w:t>случае </w:t>
      </w:r>
      <w:r>
        <w:rPr>
          <w:color w:val="231F20"/>
          <w:spacing w:val="-4"/>
          <w:w w:val="105"/>
        </w:rPr>
        <w:t>игрок </w:t>
      </w:r>
      <w:r>
        <w:rPr>
          <w:color w:val="231F20"/>
          <w:spacing w:val="-5"/>
          <w:w w:val="105"/>
        </w:rPr>
        <w:t>становится вместо водящего. </w:t>
      </w:r>
      <w:r>
        <w:rPr>
          <w:color w:val="231F20"/>
          <w:w w:val="105"/>
        </w:rPr>
        <w:t>Если при попадании мячом в ногу иг% рок быстро отреагирует на удар, отбив его клюшкой, то смены водящего не происходит</w:t>
      </w:r>
      <w:r>
        <w:rPr>
          <w:color w:val="231F20"/>
          <w:spacing w:val="32"/>
          <w:w w:val="105"/>
        </w:rPr>
        <w:t> </w:t>
      </w:r>
      <w:r>
        <w:rPr>
          <w:color w:val="231F20"/>
          <w:w w:val="105"/>
        </w:rPr>
        <w:t>и</w:t>
      </w:r>
      <w:r>
        <w:rPr>
          <w:color w:val="231F20"/>
          <w:spacing w:val="32"/>
          <w:w w:val="105"/>
        </w:rPr>
        <w:t> </w:t>
      </w:r>
      <w:r>
        <w:rPr>
          <w:color w:val="231F20"/>
          <w:w w:val="105"/>
        </w:rPr>
        <w:t>игра</w:t>
      </w:r>
      <w:r>
        <w:rPr>
          <w:color w:val="231F20"/>
          <w:spacing w:val="33"/>
          <w:w w:val="105"/>
        </w:rPr>
        <w:t> </w:t>
      </w:r>
      <w:r>
        <w:rPr>
          <w:color w:val="231F20"/>
          <w:w w:val="105"/>
        </w:rPr>
        <w:t>будет</w:t>
      </w:r>
      <w:r>
        <w:rPr>
          <w:color w:val="231F20"/>
          <w:spacing w:val="32"/>
          <w:w w:val="105"/>
        </w:rPr>
        <w:t> </w:t>
      </w:r>
      <w:r>
        <w:rPr>
          <w:color w:val="231F20"/>
          <w:w w:val="105"/>
        </w:rPr>
        <w:t>продолжаться</w:t>
      </w:r>
    </w:p>
    <w:p>
      <w:pPr>
        <w:pStyle w:val="BodyText"/>
        <w:spacing w:line="218" w:lineRule="exact"/>
        <w:ind w:left="166"/>
        <w:jc w:val="left"/>
      </w:pPr>
      <w:r>
        <w:rPr>
          <w:color w:val="231F20"/>
          <w:w w:val="105"/>
        </w:rPr>
        <w:t>дальше.</w:t>
      </w:r>
    </w:p>
    <w:p>
      <w:pPr>
        <w:pStyle w:val="BodyText"/>
        <w:spacing w:line="218" w:lineRule="auto" w:before="7"/>
        <w:ind w:left="166" w:right="694" w:firstLine="198"/>
      </w:pPr>
      <w:r>
        <w:rPr>
          <w:color w:val="231F20"/>
          <w:w w:val="105"/>
        </w:rPr>
        <w:t>Игроки защищаются от мяча различ% ным</w:t>
      </w:r>
      <w:r>
        <w:rPr>
          <w:color w:val="231F20"/>
          <w:spacing w:val="-18"/>
          <w:w w:val="105"/>
        </w:rPr>
        <w:t> </w:t>
      </w:r>
      <w:r>
        <w:rPr>
          <w:color w:val="231F20"/>
          <w:spacing w:val="-3"/>
          <w:w w:val="105"/>
        </w:rPr>
        <w:t>способом:</w:t>
      </w:r>
      <w:r>
        <w:rPr>
          <w:color w:val="231F20"/>
          <w:spacing w:val="-17"/>
          <w:w w:val="105"/>
        </w:rPr>
        <w:t> </w:t>
      </w:r>
      <w:r>
        <w:rPr>
          <w:color w:val="231F20"/>
          <w:spacing w:val="-3"/>
          <w:w w:val="105"/>
        </w:rPr>
        <w:t>отбивают</w:t>
      </w:r>
      <w:r>
        <w:rPr>
          <w:color w:val="231F20"/>
          <w:spacing w:val="-17"/>
          <w:w w:val="105"/>
        </w:rPr>
        <w:t> </w:t>
      </w:r>
      <w:r>
        <w:rPr>
          <w:color w:val="231F20"/>
          <w:spacing w:val="-3"/>
          <w:w w:val="105"/>
        </w:rPr>
        <w:t>клюшкой,</w:t>
      </w:r>
      <w:r>
        <w:rPr>
          <w:color w:val="231F20"/>
          <w:spacing w:val="-17"/>
          <w:w w:val="105"/>
        </w:rPr>
        <w:t> </w:t>
      </w:r>
      <w:r>
        <w:rPr>
          <w:color w:val="231F20"/>
          <w:spacing w:val="-3"/>
          <w:w w:val="105"/>
        </w:rPr>
        <w:t>пры% </w:t>
      </w:r>
      <w:r>
        <w:rPr>
          <w:color w:val="231F20"/>
          <w:w w:val="105"/>
        </w:rPr>
        <w:t>гают при его приближении вверх, в</w:t>
      </w:r>
      <w:r>
        <w:rPr>
          <w:color w:val="231F20"/>
          <w:spacing w:val="-33"/>
          <w:w w:val="105"/>
        </w:rPr>
        <w:t> </w:t>
      </w:r>
      <w:r>
        <w:rPr>
          <w:color w:val="231F20"/>
          <w:spacing w:val="-4"/>
          <w:w w:val="105"/>
        </w:rPr>
        <w:t>сто% </w:t>
      </w:r>
      <w:r>
        <w:rPr>
          <w:color w:val="231F20"/>
          <w:w w:val="105"/>
        </w:rPr>
        <w:t>рону</w:t>
      </w:r>
      <w:r>
        <w:rPr>
          <w:color w:val="231F20"/>
          <w:spacing w:val="-12"/>
          <w:w w:val="105"/>
        </w:rPr>
        <w:t> </w:t>
      </w:r>
      <w:r>
        <w:rPr>
          <w:color w:val="231F20"/>
          <w:w w:val="105"/>
        </w:rPr>
        <w:t>и</w:t>
      </w:r>
      <w:r>
        <w:rPr>
          <w:color w:val="231F20"/>
          <w:spacing w:val="-12"/>
          <w:w w:val="105"/>
        </w:rPr>
        <w:t> </w:t>
      </w:r>
      <w:r>
        <w:rPr>
          <w:color w:val="231F20"/>
          <w:w w:val="105"/>
        </w:rPr>
        <w:t>так</w:t>
      </w:r>
      <w:r>
        <w:rPr>
          <w:color w:val="231F20"/>
          <w:spacing w:val="-11"/>
          <w:w w:val="105"/>
        </w:rPr>
        <w:t> </w:t>
      </w:r>
      <w:r>
        <w:rPr>
          <w:color w:val="231F20"/>
          <w:w w:val="105"/>
        </w:rPr>
        <w:t>далее.</w:t>
      </w:r>
      <w:r>
        <w:rPr>
          <w:color w:val="231F20"/>
          <w:spacing w:val="-12"/>
          <w:w w:val="105"/>
        </w:rPr>
        <w:t> </w:t>
      </w:r>
      <w:r>
        <w:rPr>
          <w:color w:val="231F20"/>
          <w:w w:val="105"/>
        </w:rPr>
        <w:t>Однако</w:t>
      </w:r>
      <w:r>
        <w:rPr>
          <w:color w:val="231F20"/>
          <w:spacing w:val="-11"/>
          <w:w w:val="105"/>
        </w:rPr>
        <w:t> </w:t>
      </w:r>
      <w:r>
        <w:rPr>
          <w:color w:val="231F20"/>
          <w:w w:val="105"/>
        </w:rPr>
        <w:t>игроки</w:t>
      </w:r>
      <w:r>
        <w:rPr>
          <w:color w:val="231F20"/>
          <w:spacing w:val="-12"/>
          <w:w w:val="105"/>
        </w:rPr>
        <w:t> </w:t>
      </w:r>
      <w:r>
        <w:rPr>
          <w:color w:val="231F20"/>
          <w:w w:val="105"/>
        </w:rPr>
        <w:t>не</w:t>
      </w:r>
      <w:r>
        <w:rPr>
          <w:color w:val="231F20"/>
          <w:spacing w:val="-12"/>
          <w:w w:val="105"/>
        </w:rPr>
        <w:t> </w:t>
      </w:r>
      <w:r>
        <w:rPr>
          <w:color w:val="231F20"/>
          <w:w w:val="105"/>
        </w:rPr>
        <w:t>дол% жны забывать о том, что, выйдя из своей лунки, они могут потерять ее: водящий займет</w:t>
      </w:r>
      <w:r>
        <w:rPr>
          <w:color w:val="231F20"/>
          <w:spacing w:val="-14"/>
          <w:w w:val="105"/>
        </w:rPr>
        <w:t> </w:t>
      </w:r>
      <w:r>
        <w:rPr>
          <w:color w:val="231F20"/>
          <w:w w:val="105"/>
        </w:rPr>
        <w:t>лунку</w:t>
      </w:r>
      <w:r>
        <w:rPr>
          <w:color w:val="231F20"/>
          <w:spacing w:val="-10"/>
          <w:w w:val="105"/>
        </w:rPr>
        <w:t> </w:t>
      </w:r>
      <w:r>
        <w:rPr>
          <w:color w:val="231F20"/>
          <w:w w:val="105"/>
        </w:rPr>
        <w:t>—</w:t>
      </w:r>
      <w:r>
        <w:rPr>
          <w:color w:val="231F20"/>
          <w:spacing w:val="-8"/>
          <w:w w:val="105"/>
        </w:rPr>
        <w:t> </w:t>
      </w:r>
      <w:r>
        <w:rPr>
          <w:color w:val="231F20"/>
          <w:w w:val="105"/>
        </w:rPr>
        <w:t>встанет</w:t>
      </w:r>
      <w:r>
        <w:rPr>
          <w:color w:val="231F20"/>
          <w:spacing w:val="-14"/>
          <w:w w:val="105"/>
        </w:rPr>
        <w:t> </w:t>
      </w:r>
      <w:r>
        <w:rPr>
          <w:color w:val="231F20"/>
          <w:w w:val="105"/>
        </w:rPr>
        <w:t>на</w:t>
      </w:r>
      <w:r>
        <w:rPr>
          <w:color w:val="231F20"/>
          <w:spacing w:val="-13"/>
          <w:w w:val="105"/>
        </w:rPr>
        <w:t> </w:t>
      </w:r>
      <w:r>
        <w:rPr>
          <w:color w:val="231F20"/>
          <w:w w:val="105"/>
        </w:rPr>
        <w:t>нее</w:t>
      </w:r>
      <w:r>
        <w:rPr>
          <w:color w:val="231F20"/>
          <w:spacing w:val="-14"/>
          <w:w w:val="105"/>
        </w:rPr>
        <w:t> </w:t>
      </w:r>
      <w:r>
        <w:rPr>
          <w:color w:val="231F20"/>
          <w:w w:val="105"/>
        </w:rPr>
        <w:t>ногой</w:t>
      </w:r>
      <w:r>
        <w:rPr>
          <w:color w:val="231F20"/>
          <w:spacing w:val="-14"/>
          <w:w w:val="105"/>
        </w:rPr>
        <w:t> </w:t>
      </w:r>
      <w:r>
        <w:rPr>
          <w:color w:val="231F20"/>
          <w:spacing w:val="-2"/>
          <w:w w:val="105"/>
        </w:rPr>
        <w:t>или </w:t>
      </w:r>
      <w:r>
        <w:rPr>
          <w:color w:val="231F20"/>
          <w:w w:val="105"/>
        </w:rPr>
        <w:t>поставит в нее</w:t>
      </w:r>
      <w:r>
        <w:rPr>
          <w:color w:val="231F20"/>
          <w:spacing w:val="54"/>
          <w:w w:val="105"/>
        </w:rPr>
        <w:t> </w:t>
      </w:r>
      <w:r>
        <w:rPr>
          <w:color w:val="231F20"/>
          <w:spacing w:val="-4"/>
          <w:w w:val="105"/>
        </w:rPr>
        <w:t>клюшку.</w:t>
      </w:r>
    </w:p>
    <w:p>
      <w:pPr>
        <w:pStyle w:val="BodyText"/>
        <w:spacing w:line="218" w:lineRule="auto" w:before="2"/>
        <w:ind w:left="166" w:right="693" w:firstLine="198"/>
      </w:pPr>
      <w:r>
        <w:rPr>
          <w:color w:val="231F20"/>
          <w:w w:val="105"/>
        </w:rPr>
        <w:t>В игре существует взаимовыручка. На помощь товарищу может выйти любой игрок</w:t>
      </w:r>
      <w:r>
        <w:rPr>
          <w:color w:val="231F20"/>
          <w:spacing w:val="-13"/>
          <w:w w:val="105"/>
        </w:rPr>
        <w:t> </w:t>
      </w:r>
      <w:r>
        <w:rPr>
          <w:color w:val="231F20"/>
          <w:w w:val="105"/>
        </w:rPr>
        <w:t>или</w:t>
      </w:r>
      <w:r>
        <w:rPr>
          <w:color w:val="231F20"/>
          <w:spacing w:val="-12"/>
          <w:w w:val="105"/>
        </w:rPr>
        <w:t> </w:t>
      </w:r>
      <w:r>
        <w:rPr>
          <w:color w:val="231F20"/>
          <w:w w:val="105"/>
        </w:rPr>
        <w:t>даже</w:t>
      </w:r>
      <w:r>
        <w:rPr>
          <w:color w:val="231F20"/>
          <w:spacing w:val="-12"/>
          <w:w w:val="105"/>
        </w:rPr>
        <w:t> </w:t>
      </w:r>
      <w:r>
        <w:rPr>
          <w:color w:val="231F20"/>
          <w:w w:val="105"/>
        </w:rPr>
        <w:t>группа</w:t>
      </w:r>
      <w:r>
        <w:rPr>
          <w:color w:val="231F20"/>
          <w:spacing w:val="-12"/>
          <w:w w:val="105"/>
        </w:rPr>
        <w:t> </w:t>
      </w:r>
      <w:r>
        <w:rPr>
          <w:color w:val="231F20"/>
          <w:w w:val="105"/>
        </w:rPr>
        <w:t>игроков.</w:t>
      </w:r>
      <w:r>
        <w:rPr>
          <w:color w:val="231F20"/>
          <w:spacing w:val="-13"/>
          <w:w w:val="105"/>
        </w:rPr>
        <w:t> </w:t>
      </w:r>
      <w:r>
        <w:rPr>
          <w:color w:val="231F20"/>
          <w:w w:val="105"/>
        </w:rPr>
        <w:t>Они</w:t>
      </w:r>
      <w:r>
        <w:rPr>
          <w:color w:val="231F20"/>
          <w:spacing w:val="-12"/>
          <w:w w:val="105"/>
        </w:rPr>
        <w:t> </w:t>
      </w:r>
      <w:r>
        <w:rPr>
          <w:color w:val="231F20"/>
          <w:w w:val="105"/>
        </w:rPr>
        <w:t>от% бивают клюшкой мяч, летящий к ноге, или подставляют клюшку на пути летя% щего мяча. Но при этом каждый должен помнить об опасности потерять</w:t>
      </w:r>
      <w:r>
        <w:rPr>
          <w:color w:val="231F20"/>
          <w:spacing w:val="43"/>
          <w:w w:val="105"/>
        </w:rPr>
        <w:t> </w:t>
      </w:r>
      <w:r>
        <w:rPr>
          <w:color w:val="231F20"/>
          <w:spacing w:val="-5"/>
          <w:w w:val="105"/>
        </w:rPr>
        <w:t>лунку.</w:t>
      </w:r>
    </w:p>
    <w:p>
      <w:pPr>
        <w:pStyle w:val="BodyText"/>
        <w:spacing w:line="218" w:lineRule="auto" w:before="2"/>
        <w:ind w:left="166" w:right="694" w:firstLine="198"/>
      </w:pPr>
      <w:r>
        <w:rPr>
          <w:color w:val="231F20"/>
          <w:w w:val="105"/>
        </w:rPr>
        <w:t>Для достижения цели водящий может зайти к играющим с тыла, с боку и так далее.</w:t>
      </w:r>
      <w:r>
        <w:rPr>
          <w:color w:val="231F20"/>
          <w:spacing w:val="-24"/>
          <w:w w:val="105"/>
        </w:rPr>
        <w:t> </w:t>
      </w:r>
      <w:r>
        <w:rPr>
          <w:color w:val="231F20"/>
          <w:w w:val="105"/>
        </w:rPr>
        <w:t>Поэтому</w:t>
      </w:r>
      <w:r>
        <w:rPr>
          <w:color w:val="231F20"/>
          <w:spacing w:val="-24"/>
          <w:w w:val="105"/>
        </w:rPr>
        <w:t> </w:t>
      </w:r>
      <w:r>
        <w:rPr>
          <w:color w:val="231F20"/>
          <w:w w:val="105"/>
        </w:rPr>
        <w:t>каждому</w:t>
      </w:r>
      <w:r>
        <w:rPr>
          <w:color w:val="231F20"/>
          <w:spacing w:val="-23"/>
          <w:w w:val="105"/>
        </w:rPr>
        <w:t> </w:t>
      </w:r>
      <w:r>
        <w:rPr>
          <w:color w:val="231F20"/>
          <w:w w:val="105"/>
        </w:rPr>
        <w:t>отбивающемуся приходится</w:t>
      </w:r>
      <w:r>
        <w:rPr>
          <w:color w:val="231F20"/>
          <w:spacing w:val="-29"/>
          <w:w w:val="105"/>
        </w:rPr>
        <w:t> </w:t>
      </w:r>
      <w:r>
        <w:rPr>
          <w:color w:val="231F20"/>
          <w:w w:val="105"/>
        </w:rPr>
        <w:t>крутиться</w:t>
      </w:r>
      <w:r>
        <w:rPr>
          <w:color w:val="231F20"/>
          <w:spacing w:val="-29"/>
          <w:w w:val="105"/>
        </w:rPr>
        <w:t> </w:t>
      </w:r>
      <w:r>
        <w:rPr>
          <w:color w:val="231F20"/>
          <w:w w:val="105"/>
        </w:rPr>
        <w:t>в</w:t>
      </w:r>
      <w:r>
        <w:rPr>
          <w:color w:val="231F20"/>
          <w:spacing w:val="-29"/>
          <w:w w:val="105"/>
        </w:rPr>
        <w:t> </w:t>
      </w:r>
      <w:r>
        <w:rPr>
          <w:color w:val="231F20"/>
          <w:w w:val="105"/>
        </w:rPr>
        <w:t>своей</w:t>
      </w:r>
      <w:r>
        <w:rPr>
          <w:color w:val="231F20"/>
          <w:spacing w:val="-28"/>
          <w:w w:val="105"/>
        </w:rPr>
        <w:t> </w:t>
      </w:r>
      <w:r>
        <w:rPr>
          <w:color w:val="231F20"/>
          <w:w w:val="105"/>
        </w:rPr>
        <w:t>лунке</w:t>
      </w:r>
      <w:r>
        <w:rPr>
          <w:color w:val="231F20"/>
          <w:spacing w:val="-29"/>
          <w:w w:val="105"/>
        </w:rPr>
        <w:t> </w:t>
      </w:r>
      <w:r>
        <w:rPr>
          <w:color w:val="231F20"/>
          <w:w w:val="105"/>
        </w:rPr>
        <w:t>кру% </w:t>
      </w:r>
      <w:r>
        <w:rPr>
          <w:color w:val="231F20"/>
          <w:spacing w:val="-3"/>
          <w:w w:val="105"/>
        </w:rPr>
        <w:t>гом.</w:t>
      </w:r>
    </w:p>
    <w:p>
      <w:pPr>
        <w:pStyle w:val="BodyText"/>
        <w:spacing w:line="218" w:lineRule="auto" w:before="1"/>
        <w:ind w:left="166" w:right="694" w:firstLine="198"/>
      </w:pPr>
      <w:r>
        <w:rPr>
          <w:color w:val="231F20"/>
          <w:w w:val="105"/>
        </w:rPr>
        <w:t>Нужно помнить, что удары по мячу должны быть плавными, скользящими по земле. Широкие взмахи сверху вниз производить клюшкой запрещается. Это ведет к ушибам.</w:t>
      </w:r>
    </w:p>
    <w:p>
      <w:pPr>
        <w:spacing w:after="0" w:line="218" w:lineRule="auto"/>
        <w:sectPr>
          <w:type w:val="continuous"/>
          <w:pgSz w:w="11900" w:h="16840"/>
          <w:pgMar w:top="1600" w:bottom="280" w:left="1560" w:right="1540"/>
          <w:cols w:num="2" w:equalWidth="0">
            <w:col w:w="4023" w:space="59"/>
            <w:col w:w="4718"/>
          </w:cols>
        </w:sectPr>
      </w:pPr>
    </w:p>
    <w:p>
      <w:pPr>
        <w:pStyle w:val="BodyText"/>
        <w:jc w:val="left"/>
        <w:rPr>
          <w:sz w:val="20"/>
        </w:rPr>
      </w:pPr>
    </w:p>
    <w:p>
      <w:pPr>
        <w:pStyle w:val="BodyText"/>
        <w:jc w:val="left"/>
        <w:rPr>
          <w:sz w:val="20"/>
        </w:rPr>
      </w:pPr>
    </w:p>
    <w:p>
      <w:pPr>
        <w:pStyle w:val="BodyText"/>
        <w:spacing w:before="1"/>
        <w:jc w:val="left"/>
        <w:rPr>
          <w:sz w:val="22"/>
        </w:rPr>
      </w:pPr>
    </w:p>
    <w:p>
      <w:pPr>
        <w:tabs>
          <w:tab w:pos="4758" w:val="left" w:leader="none"/>
        </w:tabs>
        <w:spacing w:before="0"/>
        <w:ind w:left="676" w:right="0" w:firstLine="0"/>
        <w:jc w:val="left"/>
        <w:rPr>
          <w:b/>
          <w:sz w:val="20"/>
        </w:rPr>
      </w:pPr>
      <w:r>
        <w:rPr>
          <w:b/>
          <w:color w:val="231F20"/>
          <w:sz w:val="20"/>
        </w:rPr>
        <w:t>БАБАНЬ</w:t>
      </w:r>
      <w:r>
        <w:rPr>
          <w:b/>
          <w:color w:val="231F20"/>
          <w:spacing w:val="19"/>
          <w:sz w:val="20"/>
        </w:rPr>
        <w:t> </w:t>
      </w:r>
      <w:r>
        <w:rPr>
          <w:b/>
          <w:color w:val="231F20"/>
          <w:sz w:val="20"/>
        </w:rPr>
        <w:t>КИРЕСЭ</w:t>
        <w:tab/>
        <w:t>В БАБУШКИН</w:t>
      </w:r>
      <w:r>
        <w:rPr>
          <w:b/>
          <w:color w:val="231F20"/>
          <w:spacing w:val="33"/>
          <w:sz w:val="20"/>
        </w:rPr>
        <w:t> </w:t>
      </w:r>
      <w:r>
        <w:rPr>
          <w:b/>
          <w:color w:val="231F20"/>
          <w:sz w:val="20"/>
        </w:rPr>
        <w:t>КЛУБОК</w:t>
      </w:r>
    </w:p>
    <w:p>
      <w:pPr>
        <w:pStyle w:val="BodyText"/>
        <w:jc w:val="left"/>
        <w:rPr>
          <w:b/>
          <w:sz w:val="24"/>
        </w:rPr>
      </w:pPr>
      <w:r>
        <w:rPr/>
        <w:pict>
          <v:group style="position:absolute;margin-left:112.625pt;margin-top:15.779004pt;width:396.05pt;height:208.25pt;mso-position-horizontal-relative:page;mso-position-vertical-relative:paragraph;z-index:-15708160;mso-wrap-distance-left:0;mso-wrap-distance-right:0" coordorigin="2253,316" coordsize="7921,4165">
            <v:shape style="position:absolute;left:2252;top:315;width:7921;height:4150" type="#_x0000_t75" stroked="false">
              <v:imagedata r:id="rId51" o:title=""/>
            </v:shape>
            <v:shape style="position:absolute;left:2440;top:4212;width:1595;height:176" type="#_x0000_t202" filled="false" stroked="false">
              <v:textbox inset="0,0,0,0">
                <w:txbxContent>
                  <w:p>
                    <w:pPr>
                      <w:spacing w:line="176" w:lineRule="exact" w:before="0"/>
                      <w:ind w:left="0" w:right="0" w:firstLine="0"/>
                      <w:jc w:val="left"/>
                      <w:rPr>
                        <w:sz w:val="16"/>
                      </w:rPr>
                    </w:pPr>
                    <w:r>
                      <w:rPr>
                        <w:color w:val="231F20"/>
                        <w:w w:val="105"/>
                        <w:sz w:val="16"/>
                      </w:rPr>
                      <w:t>парго латкт — лунки</w:t>
                    </w:r>
                  </w:p>
                </w:txbxContent>
              </v:textbox>
              <w10:wrap type="none"/>
            </v:shape>
            <v:shape style="position:absolute;left:6646;top:4304;width:2541;height:176" type="#_x0000_t202" filled="false" stroked="false">
              <v:textbox inset="0,0,0,0">
                <w:txbxContent>
                  <w:p>
                    <w:pPr>
                      <w:spacing w:line="176" w:lineRule="exact" w:before="0"/>
                      <w:ind w:left="0" w:right="0" w:firstLine="0"/>
                      <w:jc w:val="left"/>
                      <w:rPr>
                        <w:sz w:val="16"/>
                      </w:rPr>
                    </w:pPr>
                    <w:r>
                      <w:rPr>
                        <w:color w:val="231F20"/>
                        <w:w w:val="105"/>
                        <w:sz w:val="16"/>
                      </w:rPr>
                      <w:t>вишка латкинеть — малые лунки</w:t>
                    </w:r>
                  </w:p>
                </w:txbxContent>
              </v:textbox>
              <w10:wrap type="none"/>
            </v:shape>
            <w10:wrap type="topAndBottom"/>
          </v:group>
        </w:pict>
      </w:r>
    </w:p>
    <w:p>
      <w:pPr>
        <w:pStyle w:val="BodyText"/>
        <w:jc w:val="left"/>
        <w:rPr>
          <w:b/>
          <w:sz w:val="20"/>
        </w:rPr>
      </w:pPr>
    </w:p>
    <w:p>
      <w:pPr>
        <w:pStyle w:val="BodyText"/>
        <w:spacing w:before="3"/>
        <w:jc w:val="left"/>
        <w:rPr>
          <w:b/>
          <w:sz w:val="16"/>
        </w:rPr>
      </w:pPr>
    </w:p>
    <w:p>
      <w:pPr>
        <w:spacing w:after="0"/>
        <w:jc w:val="left"/>
        <w:rPr>
          <w:sz w:val="16"/>
        </w:rPr>
        <w:sectPr>
          <w:pgSz w:w="11900" w:h="16840"/>
          <w:pgMar w:header="0" w:footer="2478" w:top="1600" w:bottom="2660" w:left="1560" w:right="1540"/>
        </w:sectPr>
      </w:pPr>
    </w:p>
    <w:p>
      <w:pPr>
        <w:pStyle w:val="BodyText"/>
        <w:spacing w:line="218" w:lineRule="auto" w:before="108"/>
        <w:ind w:left="676" w:right="1" w:firstLine="198"/>
      </w:pPr>
      <w:r>
        <w:rPr>
          <w:color w:val="231F20"/>
        </w:rPr>
        <w:t>Налксить 9 — 15 иестэ цёрынеть киз% на ды тельня.</w:t>
      </w:r>
    </w:p>
    <w:p>
      <w:pPr>
        <w:spacing w:before="99"/>
        <w:ind w:left="874" w:right="0" w:firstLine="0"/>
        <w:jc w:val="both"/>
        <w:rPr>
          <w:b/>
          <w:sz w:val="20"/>
        </w:rPr>
      </w:pPr>
      <w:r>
        <w:rPr>
          <w:b/>
          <w:color w:val="231F20"/>
          <w:sz w:val="20"/>
        </w:rPr>
        <w:t>Налксемань кедьёнкстнэ</w:t>
      </w:r>
    </w:p>
    <w:p>
      <w:pPr>
        <w:pStyle w:val="ListParagraph"/>
        <w:numPr>
          <w:ilvl w:val="1"/>
          <w:numId w:val="14"/>
        </w:numPr>
        <w:tabs>
          <w:tab w:pos="1150" w:val="left" w:leader="none"/>
        </w:tabs>
        <w:spacing w:line="208" w:lineRule="auto" w:before="82" w:after="0"/>
        <w:ind w:left="676" w:right="0" w:firstLine="198"/>
        <w:jc w:val="both"/>
        <w:rPr>
          <w:sz w:val="20"/>
        </w:rPr>
      </w:pPr>
      <w:r>
        <w:rPr>
          <w:color w:val="231F20"/>
          <w:w w:val="105"/>
          <w:sz w:val="20"/>
        </w:rPr>
        <w:t>Бабань кире — эчке коцтосто </w:t>
      </w:r>
      <w:r>
        <w:rPr>
          <w:color w:val="231F20"/>
          <w:spacing w:val="-3"/>
          <w:w w:val="105"/>
          <w:sz w:val="20"/>
        </w:rPr>
        <w:t>стазь </w:t>
      </w:r>
      <w:r>
        <w:rPr>
          <w:color w:val="231F20"/>
          <w:w w:val="105"/>
          <w:sz w:val="20"/>
        </w:rPr>
        <w:t>оска, потмозо эцезь моцюдалкссо эли </w:t>
      </w:r>
      <w:r>
        <w:rPr>
          <w:color w:val="231F20"/>
          <w:spacing w:val="-4"/>
          <w:w w:val="105"/>
          <w:sz w:val="20"/>
        </w:rPr>
        <w:t>пи% </w:t>
      </w:r>
      <w:r>
        <w:rPr>
          <w:color w:val="231F20"/>
          <w:w w:val="105"/>
          <w:sz w:val="20"/>
        </w:rPr>
        <w:t>лявкссо, лангозо ламоксть тапарязь </w:t>
      </w:r>
      <w:r>
        <w:rPr>
          <w:color w:val="231F20"/>
          <w:spacing w:val="-4"/>
          <w:w w:val="105"/>
          <w:sz w:val="20"/>
        </w:rPr>
        <w:t>чова карькссэ.</w:t>
      </w:r>
    </w:p>
    <w:p>
      <w:pPr>
        <w:pStyle w:val="ListParagraph"/>
        <w:numPr>
          <w:ilvl w:val="1"/>
          <w:numId w:val="14"/>
        </w:numPr>
        <w:tabs>
          <w:tab w:pos="1132" w:val="left" w:leader="none"/>
        </w:tabs>
        <w:spacing w:line="208" w:lineRule="auto" w:before="0" w:after="0"/>
        <w:ind w:left="676" w:right="1" w:firstLine="198"/>
        <w:jc w:val="both"/>
        <w:rPr>
          <w:sz w:val="20"/>
        </w:rPr>
      </w:pPr>
      <w:r>
        <w:rPr>
          <w:color w:val="231F20"/>
          <w:w w:val="105"/>
          <w:sz w:val="20"/>
        </w:rPr>
        <w:t>Чувтонь цётмарт мендязь пе </w:t>
      </w:r>
      <w:r>
        <w:rPr>
          <w:color w:val="231F20"/>
          <w:spacing w:val="-3"/>
          <w:w w:val="105"/>
          <w:sz w:val="20"/>
        </w:rPr>
        <w:t>марто. </w:t>
      </w:r>
      <w:r>
        <w:rPr>
          <w:color w:val="231F20"/>
          <w:w w:val="105"/>
          <w:sz w:val="20"/>
        </w:rPr>
        <w:t>Эйстэст зняро, зяро</w:t>
      </w:r>
      <w:r>
        <w:rPr>
          <w:color w:val="231F20"/>
          <w:spacing w:val="-29"/>
          <w:w w:val="105"/>
          <w:sz w:val="20"/>
        </w:rPr>
        <w:t> </w:t>
      </w:r>
      <w:r>
        <w:rPr>
          <w:color w:val="231F20"/>
          <w:w w:val="105"/>
          <w:sz w:val="20"/>
        </w:rPr>
        <w:t>налксицятнеде.</w:t>
      </w:r>
    </w:p>
    <w:p>
      <w:pPr>
        <w:pStyle w:val="ListParagraph"/>
        <w:numPr>
          <w:ilvl w:val="1"/>
          <w:numId w:val="14"/>
        </w:numPr>
        <w:tabs>
          <w:tab w:pos="1106" w:val="left" w:leader="none"/>
        </w:tabs>
        <w:spacing w:line="208" w:lineRule="auto" w:before="0" w:after="0"/>
        <w:ind w:left="676" w:right="0" w:firstLine="198"/>
        <w:jc w:val="both"/>
        <w:rPr>
          <w:sz w:val="20"/>
        </w:rPr>
      </w:pPr>
      <w:r>
        <w:rPr>
          <w:color w:val="231F20"/>
          <w:w w:val="105"/>
          <w:sz w:val="20"/>
        </w:rPr>
        <w:t>Эльницянь цётмар. Мендязь  </w:t>
      </w:r>
      <w:r>
        <w:rPr>
          <w:color w:val="231F20"/>
          <w:spacing w:val="-3"/>
          <w:w w:val="105"/>
          <w:sz w:val="20"/>
        </w:rPr>
        <w:t>песэнть </w:t>
      </w:r>
      <w:r>
        <w:rPr>
          <w:color w:val="231F20"/>
          <w:w w:val="105"/>
          <w:sz w:val="20"/>
        </w:rPr>
        <w:t>а покш латкине, конань вельде кирдеви ветневиця</w:t>
      </w:r>
      <w:r>
        <w:rPr>
          <w:color w:val="231F20"/>
          <w:spacing w:val="-1"/>
          <w:w w:val="105"/>
          <w:sz w:val="20"/>
        </w:rPr>
        <w:t> </w:t>
      </w:r>
      <w:r>
        <w:rPr>
          <w:color w:val="231F20"/>
          <w:w w:val="105"/>
          <w:sz w:val="20"/>
        </w:rPr>
        <w:t>киресь.</w:t>
      </w:r>
    </w:p>
    <w:p>
      <w:pPr>
        <w:pStyle w:val="ListParagraph"/>
        <w:numPr>
          <w:ilvl w:val="1"/>
          <w:numId w:val="14"/>
        </w:numPr>
        <w:tabs>
          <w:tab w:pos="1113" w:val="left" w:leader="none"/>
        </w:tabs>
        <w:spacing w:line="216" w:lineRule="auto" w:before="0" w:after="0"/>
        <w:ind w:left="676" w:right="0" w:firstLine="198"/>
        <w:jc w:val="both"/>
        <w:rPr>
          <w:sz w:val="20"/>
        </w:rPr>
      </w:pPr>
      <w:r>
        <w:rPr>
          <w:color w:val="231F20"/>
          <w:w w:val="105"/>
          <w:sz w:val="20"/>
        </w:rPr>
        <w:t>Парго </w:t>
      </w:r>
      <w:r>
        <w:rPr>
          <w:color w:val="231F20"/>
          <w:spacing w:val="-4"/>
          <w:w w:val="105"/>
          <w:sz w:val="20"/>
        </w:rPr>
        <w:t>латкт, </w:t>
      </w:r>
      <w:r>
        <w:rPr>
          <w:color w:val="231F20"/>
          <w:w w:val="105"/>
          <w:sz w:val="20"/>
        </w:rPr>
        <w:t>чувозь модас, тельня </w:t>
      </w:r>
      <w:r>
        <w:rPr>
          <w:color w:val="231F20"/>
          <w:spacing w:val="-12"/>
          <w:w w:val="105"/>
          <w:sz w:val="20"/>
        </w:rPr>
        <w:t>— </w:t>
      </w:r>
      <w:r>
        <w:rPr>
          <w:color w:val="231F20"/>
          <w:w w:val="105"/>
          <w:sz w:val="20"/>
        </w:rPr>
        <w:t>ловс,</w:t>
      </w:r>
      <w:r>
        <w:rPr>
          <w:color w:val="231F20"/>
          <w:spacing w:val="-12"/>
          <w:w w:val="105"/>
          <w:sz w:val="20"/>
        </w:rPr>
        <w:t> </w:t>
      </w:r>
      <w:r>
        <w:rPr>
          <w:color w:val="231F20"/>
          <w:w w:val="105"/>
          <w:sz w:val="20"/>
        </w:rPr>
        <w:t>диаметраст</w:t>
      </w:r>
      <w:r>
        <w:rPr>
          <w:color w:val="231F20"/>
          <w:spacing w:val="-12"/>
          <w:w w:val="105"/>
          <w:sz w:val="20"/>
        </w:rPr>
        <w:t> </w:t>
      </w:r>
      <w:r>
        <w:rPr>
          <w:color w:val="231F20"/>
          <w:w w:val="105"/>
          <w:sz w:val="20"/>
        </w:rPr>
        <w:t>25</w:t>
      </w:r>
      <w:r>
        <w:rPr>
          <w:color w:val="231F20"/>
          <w:spacing w:val="-11"/>
          <w:w w:val="105"/>
          <w:sz w:val="20"/>
        </w:rPr>
        <w:t> </w:t>
      </w:r>
      <w:r>
        <w:rPr>
          <w:color w:val="231F20"/>
          <w:w w:val="105"/>
          <w:sz w:val="20"/>
        </w:rPr>
        <w:t>см,</w:t>
      </w:r>
      <w:r>
        <w:rPr>
          <w:color w:val="231F20"/>
          <w:spacing w:val="-12"/>
          <w:w w:val="105"/>
          <w:sz w:val="20"/>
        </w:rPr>
        <w:t> </w:t>
      </w:r>
      <w:r>
        <w:rPr>
          <w:color w:val="231F20"/>
          <w:w w:val="105"/>
          <w:sz w:val="20"/>
        </w:rPr>
        <w:t>сэрест</w:t>
      </w:r>
      <w:r>
        <w:rPr>
          <w:color w:val="231F20"/>
          <w:spacing w:val="-11"/>
          <w:w w:val="105"/>
          <w:sz w:val="20"/>
        </w:rPr>
        <w:t> </w:t>
      </w:r>
      <w:r>
        <w:rPr>
          <w:color w:val="231F20"/>
          <w:w w:val="105"/>
          <w:sz w:val="20"/>
        </w:rPr>
        <w:t>20</w:t>
      </w:r>
      <w:r>
        <w:rPr>
          <w:color w:val="231F20"/>
          <w:spacing w:val="-12"/>
          <w:w w:val="105"/>
          <w:sz w:val="20"/>
        </w:rPr>
        <w:t> </w:t>
      </w:r>
      <w:r>
        <w:rPr>
          <w:color w:val="231F20"/>
          <w:w w:val="105"/>
          <w:sz w:val="20"/>
        </w:rPr>
        <w:t>см.</w:t>
      </w:r>
      <w:r>
        <w:rPr>
          <w:color w:val="231F20"/>
          <w:spacing w:val="-11"/>
          <w:w w:val="105"/>
          <w:sz w:val="20"/>
        </w:rPr>
        <w:t> </w:t>
      </w:r>
      <w:r>
        <w:rPr>
          <w:color w:val="231F20"/>
          <w:w w:val="105"/>
          <w:sz w:val="20"/>
        </w:rPr>
        <w:t>Эрь% ва налксицянть — эсензэ парго</w:t>
      </w:r>
      <w:r>
        <w:rPr>
          <w:color w:val="231F20"/>
          <w:spacing w:val="28"/>
          <w:w w:val="105"/>
          <w:sz w:val="20"/>
        </w:rPr>
        <w:t> </w:t>
      </w:r>
      <w:r>
        <w:rPr>
          <w:color w:val="231F20"/>
          <w:w w:val="105"/>
          <w:sz w:val="20"/>
        </w:rPr>
        <w:t>латкозо.</w:t>
      </w:r>
    </w:p>
    <w:p>
      <w:pPr>
        <w:pStyle w:val="Heading3"/>
        <w:spacing w:before="120"/>
        <w:ind w:left="874"/>
      </w:pPr>
      <w:r>
        <w:rPr>
          <w:color w:val="231F20"/>
        </w:rPr>
        <w:t>Налксемань кой&amp;кирдатне</w:t>
      </w:r>
    </w:p>
    <w:p>
      <w:pPr>
        <w:pStyle w:val="BodyText"/>
        <w:spacing w:line="218" w:lineRule="auto" w:before="110"/>
        <w:ind w:left="676" w:firstLine="198"/>
      </w:pPr>
      <w:r>
        <w:rPr>
          <w:color w:val="231F20"/>
        </w:rPr>
        <w:t>Кочксеви валаня, тикшевтеме эли ле% дезь тикшесэ вельтязь налксема пакся. Саеви 5 м кувалмосо карькс, ве пезэ сюлмави чавозь  колияс,  омбоцесь — апак чавозес. </w:t>
      </w:r>
      <w:r>
        <w:rPr>
          <w:color w:val="231F20"/>
          <w:spacing w:val="-12"/>
        </w:rPr>
        <w:t>Те </w:t>
      </w:r>
      <w:r>
        <w:rPr>
          <w:color w:val="231F20"/>
        </w:rPr>
        <w:t>колиясонть, прок цир% кульсэ, ютавтови паксяванть кирькс. </w:t>
      </w:r>
      <w:r>
        <w:rPr>
          <w:color w:val="231F20"/>
          <w:spacing w:val="-13"/>
        </w:rPr>
        <w:t>Те </w:t>
      </w:r>
      <w:r>
        <w:rPr>
          <w:color w:val="231F20"/>
        </w:rPr>
        <w:t>кирьксэнть ланга чувновить латкинеть (паргинеть), козонь мейле кармить ке% верькшнеме бабань киренть. Паргинет% нень перька ютавтовить вишка </w:t>
      </w:r>
      <w:r>
        <w:rPr>
          <w:color w:val="231F20"/>
          <w:spacing w:val="-4"/>
        </w:rPr>
        <w:t>кирькст. </w:t>
      </w:r>
      <w:r>
        <w:rPr>
          <w:color w:val="231F20"/>
        </w:rPr>
        <w:t>Истямо жо паргине чувови налксема паксянть</w:t>
      </w:r>
      <w:r>
        <w:rPr>
          <w:color w:val="231F20"/>
          <w:spacing w:val="15"/>
        </w:rPr>
        <w:t> </w:t>
      </w:r>
      <w:r>
        <w:rPr>
          <w:color w:val="231F20"/>
        </w:rPr>
        <w:t>куншкас.</w:t>
      </w:r>
    </w:p>
    <w:p>
      <w:pPr>
        <w:pStyle w:val="BodyText"/>
        <w:spacing w:line="218" w:lineRule="auto" w:before="108"/>
        <w:ind w:left="185" w:right="184" w:firstLine="198"/>
      </w:pPr>
      <w:r>
        <w:rPr/>
        <w:br w:type="column"/>
      </w:r>
      <w:r>
        <w:rPr>
          <w:color w:val="231F20"/>
          <w:w w:val="105"/>
        </w:rPr>
        <w:t>Играют мальчики 9 — 15 лет зимой и летом.</w:t>
      </w:r>
    </w:p>
    <w:p>
      <w:pPr>
        <w:spacing w:before="99"/>
        <w:ind w:left="383" w:right="0" w:firstLine="0"/>
        <w:jc w:val="both"/>
        <w:rPr>
          <w:b/>
          <w:sz w:val="20"/>
        </w:rPr>
      </w:pPr>
      <w:r>
        <w:rPr>
          <w:b/>
          <w:color w:val="231F20"/>
          <w:sz w:val="20"/>
        </w:rPr>
        <w:t>Предметы для игры</w:t>
      </w:r>
    </w:p>
    <w:p>
      <w:pPr>
        <w:pStyle w:val="ListParagraph"/>
        <w:numPr>
          <w:ilvl w:val="0"/>
          <w:numId w:val="15"/>
        </w:numPr>
        <w:tabs>
          <w:tab w:pos="538" w:val="left" w:leader="none"/>
        </w:tabs>
        <w:spacing w:line="208" w:lineRule="auto" w:before="82" w:after="0"/>
        <w:ind w:left="185" w:right="186" w:firstLine="198"/>
        <w:jc w:val="both"/>
        <w:rPr>
          <w:sz w:val="20"/>
        </w:rPr>
      </w:pPr>
      <w:r>
        <w:rPr>
          <w:color w:val="231F20"/>
          <w:w w:val="105"/>
          <w:sz w:val="20"/>
        </w:rPr>
        <w:t>Деревянные</w:t>
      </w:r>
      <w:r>
        <w:rPr>
          <w:color w:val="231F20"/>
          <w:spacing w:val="-21"/>
          <w:w w:val="105"/>
          <w:sz w:val="20"/>
        </w:rPr>
        <w:t> </w:t>
      </w:r>
      <w:r>
        <w:rPr>
          <w:color w:val="231F20"/>
          <w:w w:val="105"/>
          <w:sz w:val="20"/>
        </w:rPr>
        <w:t>клюшки</w:t>
      </w:r>
      <w:r>
        <w:rPr>
          <w:color w:val="231F20"/>
          <w:spacing w:val="-21"/>
          <w:w w:val="105"/>
          <w:sz w:val="20"/>
        </w:rPr>
        <w:t> </w:t>
      </w:r>
      <w:r>
        <w:rPr>
          <w:color w:val="231F20"/>
          <w:w w:val="105"/>
          <w:sz w:val="20"/>
        </w:rPr>
        <w:t>с</w:t>
      </w:r>
      <w:r>
        <w:rPr>
          <w:color w:val="231F20"/>
          <w:spacing w:val="-21"/>
          <w:w w:val="105"/>
          <w:sz w:val="20"/>
        </w:rPr>
        <w:t> </w:t>
      </w:r>
      <w:r>
        <w:rPr>
          <w:color w:val="231F20"/>
          <w:w w:val="105"/>
          <w:sz w:val="20"/>
        </w:rPr>
        <w:t>небольшим</w:t>
      </w:r>
      <w:r>
        <w:rPr>
          <w:color w:val="231F20"/>
          <w:spacing w:val="-21"/>
          <w:w w:val="105"/>
          <w:sz w:val="20"/>
        </w:rPr>
        <w:t> </w:t>
      </w:r>
      <w:r>
        <w:rPr>
          <w:color w:val="231F20"/>
          <w:spacing w:val="-5"/>
          <w:w w:val="105"/>
          <w:sz w:val="20"/>
        </w:rPr>
        <w:t>заг% </w:t>
      </w:r>
      <w:r>
        <w:rPr>
          <w:color w:val="231F20"/>
          <w:w w:val="105"/>
          <w:sz w:val="20"/>
        </w:rPr>
        <w:t>нутым</w:t>
      </w:r>
      <w:r>
        <w:rPr>
          <w:color w:val="231F20"/>
          <w:spacing w:val="9"/>
          <w:w w:val="105"/>
          <w:sz w:val="20"/>
        </w:rPr>
        <w:t> </w:t>
      </w:r>
      <w:r>
        <w:rPr>
          <w:color w:val="231F20"/>
          <w:w w:val="105"/>
          <w:sz w:val="20"/>
        </w:rPr>
        <w:t>концом.</w:t>
      </w:r>
    </w:p>
    <w:p>
      <w:pPr>
        <w:pStyle w:val="ListParagraph"/>
        <w:numPr>
          <w:ilvl w:val="0"/>
          <w:numId w:val="15"/>
        </w:numPr>
        <w:tabs>
          <w:tab w:pos="540" w:val="left" w:leader="none"/>
        </w:tabs>
        <w:spacing w:line="208" w:lineRule="auto" w:before="0" w:after="0"/>
        <w:ind w:left="185" w:right="184" w:firstLine="198"/>
        <w:jc w:val="both"/>
        <w:rPr>
          <w:sz w:val="20"/>
        </w:rPr>
      </w:pPr>
      <w:r>
        <w:rPr>
          <w:color w:val="231F20"/>
          <w:sz w:val="20"/>
        </w:rPr>
        <w:t>Клюшка для водящего: в загнутой ча% сти </w:t>
      </w:r>
      <w:r>
        <w:rPr>
          <w:color w:val="231F20"/>
          <w:spacing w:val="-3"/>
          <w:sz w:val="20"/>
        </w:rPr>
        <w:t>небольшой полукруглый выем </w:t>
      </w:r>
      <w:r>
        <w:rPr>
          <w:color w:val="231F20"/>
          <w:sz w:val="20"/>
        </w:rPr>
        <w:t>для </w:t>
      </w:r>
      <w:r>
        <w:rPr>
          <w:color w:val="231F20"/>
          <w:spacing w:val="-3"/>
          <w:sz w:val="20"/>
        </w:rPr>
        <w:t>вож% </w:t>
      </w:r>
      <w:r>
        <w:rPr>
          <w:color w:val="231F20"/>
          <w:sz w:val="20"/>
        </w:rPr>
        <w:t>дения</w:t>
      </w:r>
      <w:r>
        <w:rPr>
          <w:color w:val="231F20"/>
          <w:spacing w:val="36"/>
          <w:sz w:val="20"/>
        </w:rPr>
        <w:t> </w:t>
      </w:r>
      <w:r>
        <w:rPr>
          <w:color w:val="231F20"/>
          <w:sz w:val="20"/>
        </w:rPr>
        <w:t>мяча.</w:t>
      </w:r>
    </w:p>
    <w:p>
      <w:pPr>
        <w:pStyle w:val="ListParagraph"/>
        <w:numPr>
          <w:ilvl w:val="0"/>
          <w:numId w:val="15"/>
        </w:numPr>
        <w:tabs>
          <w:tab w:pos="576" w:val="left" w:leader="none"/>
        </w:tabs>
        <w:spacing w:line="208" w:lineRule="auto" w:before="0" w:after="0"/>
        <w:ind w:left="185" w:right="187" w:firstLine="198"/>
        <w:jc w:val="both"/>
        <w:rPr>
          <w:sz w:val="20"/>
        </w:rPr>
      </w:pPr>
      <w:r>
        <w:rPr>
          <w:color w:val="231F20"/>
          <w:spacing w:val="-4"/>
          <w:w w:val="105"/>
          <w:sz w:val="20"/>
        </w:rPr>
        <w:t>Бабушкин</w:t>
      </w:r>
      <w:r>
        <w:rPr>
          <w:color w:val="231F20"/>
          <w:spacing w:val="-26"/>
          <w:w w:val="105"/>
          <w:sz w:val="20"/>
        </w:rPr>
        <w:t> </w:t>
      </w:r>
      <w:r>
        <w:rPr>
          <w:color w:val="231F20"/>
          <w:spacing w:val="-4"/>
          <w:w w:val="105"/>
          <w:sz w:val="20"/>
        </w:rPr>
        <w:t>клубок</w:t>
      </w:r>
      <w:r>
        <w:rPr>
          <w:color w:val="231F20"/>
          <w:spacing w:val="-20"/>
          <w:w w:val="105"/>
          <w:sz w:val="20"/>
        </w:rPr>
        <w:t> </w:t>
      </w:r>
      <w:r>
        <w:rPr>
          <w:color w:val="231F20"/>
          <w:w w:val="105"/>
          <w:sz w:val="20"/>
        </w:rPr>
        <w:t>—</w:t>
      </w:r>
      <w:r>
        <w:rPr>
          <w:color w:val="231F20"/>
          <w:spacing w:val="-20"/>
          <w:w w:val="105"/>
          <w:sz w:val="20"/>
        </w:rPr>
        <w:t> </w:t>
      </w:r>
      <w:r>
        <w:rPr>
          <w:color w:val="231F20"/>
          <w:spacing w:val="-3"/>
          <w:w w:val="105"/>
          <w:sz w:val="20"/>
        </w:rPr>
        <w:t>мяч</w:t>
      </w:r>
      <w:r>
        <w:rPr>
          <w:color w:val="231F20"/>
          <w:spacing w:val="-26"/>
          <w:w w:val="105"/>
          <w:sz w:val="20"/>
        </w:rPr>
        <w:t> </w:t>
      </w:r>
      <w:r>
        <w:rPr>
          <w:color w:val="231F20"/>
          <w:w w:val="105"/>
          <w:sz w:val="20"/>
        </w:rPr>
        <w:t>из</w:t>
      </w:r>
      <w:r>
        <w:rPr>
          <w:color w:val="231F20"/>
          <w:spacing w:val="-25"/>
          <w:w w:val="105"/>
          <w:sz w:val="20"/>
        </w:rPr>
        <w:t> </w:t>
      </w:r>
      <w:r>
        <w:rPr>
          <w:color w:val="231F20"/>
          <w:spacing w:val="-4"/>
          <w:w w:val="105"/>
          <w:sz w:val="20"/>
        </w:rPr>
        <w:t>грубого</w:t>
      </w:r>
      <w:r>
        <w:rPr>
          <w:color w:val="231F20"/>
          <w:spacing w:val="-26"/>
          <w:w w:val="105"/>
          <w:sz w:val="20"/>
        </w:rPr>
        <w:t> </w:t>
      </w:r>
      <w:r>
        <w:rPr>
          <w:color w:val="231F20"/>
          <w:spacing w:val="-4"/>
          <w:w w:val="105"/>
          <w:sz w:val="20"/>
        </w:rPr>
        <w:t>ма% </w:t>
      </w:r>
      <w:r>
        <w:rPr>
          <w:color w:val="231F20"/>
          <w:spacing w:val="-3"/>
          <w:w w:val="105"/>
          <w:sz w:val="20"/>
        </w:rPr>
        <w:t>териала </w:t>
      </w:r>
      <w:r>
        <w:rPr>
          <w:color w:val="231F20"/>
          <w:spacing w:val="-6"/>
          <w:w w:val="105"/>
          <w:sz w:val="20"/>
        </w:rPr>
        <w:t>(холст, </w:t>
      </w:r>
      <w:r>
        <w:rPr>
          <w:color w:val="231F20"/>
          <w:spacing w:val="-3"/>
          <w:w w:val="105"/>
          <w:sz w:val="20"/>
        </w:rPr>
        <w:t>брезент), плотно </w:t>
      </w:r>
      <w:r>
        <w:rPr>
          <w:color w:val="231F20"/>
          <w:spacing w:val="-5"/>
          <w:w w:val="105"/>
          <w:sz w:val="20"/>
        </w:rPr>
        <w:t>набитый </w:t>
      </w:r>
      <w:r>
        <w:rPr>
          <w:color w:val="231F20"/>
          <w:spacing w:val="-3"/>
          <w:w w:val="105"/>
          <w:sz w:val="20"/>
        </w:rPr>
        <w:t>паклей </w:t>
      </w:r>
      <w:r>
        <w:rPr>
          <w:color w:val="231F20"/>
          <w:w w:val="105"/>
          <w:sz w:val="20"/>
        </w:rPr>
        <w:t>или </w:t>
      </w:r>
      <w:r>
        <w:rPr>
          <w:color w:val="231F20"/>
          <w:spacing w:val="-3"/>
          <w:w w:val="105"/>
          <w:sz w:val="20"/>
        </w:rPr>
        <w:t>опилками </w:t>
      </w:r>
      <w:r>
        <w:rPr>
          <w:color w:val="231F20"/>
          <w:w w:val="105"/>
          <w:sz w:val="20"/>
        </w:rPr>
        <w:t>и </w:t>
      </w:r>
      <w:r>
        <w:rPr>
          <w:color w:val="231F20"/>
          <w:spacing w:val="-3"/>
          <w:w w:val="105"/>
          <w:sz w:val="20"/>
        </w:rPr>
        <w:t>обмотанный </w:t>
      </w:r>
      <w:r>
        <w:rPr>
          <w:color w:val="231F20"/>
          <w:spacing w:val="-6"/>
          <w:w w:val="105"/>
          <w:sz w:val="20"/>
        </w:rPr>
        <w:t>тон% </w:t>
      </w:r>
      <w:r>
        <w:rPr>
          <w:color w:val="231F20"/>
          <w:w w:val="105"/>
          <w:sz w:val="20"/>
        </w:rPr>
        <w:t>кой </w:t>
      </w:r>
      <w:r>
        <w:rPr>
          <w:color w:val="231F20"/>
          <w:spacing w:val="-3"/>
          <w:w w:val="105"/>
          <w:sz w:val="20"/>
        </w:rPr>
        <w:t>веревкой. Диаметр клубка </w:t>
      </w:r>
      <w:r>
        <w:rPr>
          <w:color w:val="231F20"/>
          <w:w w:val="105"/>
          <w:sz w:val="20"/>
        </w:rPr>
        <w:t>до 6 — 7</w:t>
      </w:r>
      <w:r>
        <w:rPr>
          <w:color w:val="231F20"/>
          <w:spacing w:val="32"/>
          <w:w w:val="105"/>
          <w:sz w:val="20"/>
        </w:rPr>
        <w:t> </w:t>
      </w:r>
      <w:r>
        <w:rPr>
          <w:color w:val="231F20"/>
          <w:spacing w:val="-3"/>
          <w:w w:val="105"/>
          <w:sz w:val="20"/>
        </w:rPr>
        <w:t>см.</w:t>
      </w:r>
    </w:p>
    <w:p>
      <w:pPr>
        <w:pStyle w:val="ListParagraph"/>
        <w:numPr>
          <w:ilvl w:val="0"/>
          <w:numId w:val="15"/>
        </w:numPr>
        <w:tabs>
          <w:tab w:pos="595" w:val="left" w:leader="none"/>
        </w:tabs>
        <w:spacing w:line="208" w:lineRule="auto" w:before="0" w:after="0"/>
        <w:ind w:left="185" w:right="184" w:firstLine="198"/>
        <w:jc w:val="both"/>
        <w:rPr>
          <w:sz w:val="20"/>
        </w:rPr>
      </w:pPr>
      <w:r>
        <w:rPr>
          <w:color w:val="231F20"/>
          <w:w w:val="105"/>
          <w:sz w:val="20"/>
        </w:rPr>
        <w:t>Лукошки — лунки в земле, зимой —</w:t>
      </w:r>
      <w:r>
        <w:rPr>
          <w:color w:val="231F20"/>
          <w:spacing w:val="-18"/>
          <w:w w:val="105"/>
          <w:sz w:val="20"/>
        </w:rPr>
        <w:t> </w:t>
      </w:r>
      <w:r>
        <w:rPr>
          <w:color w:val="231F20"/>
          <w:w w:val="105"/>
          <w:sz w:val="20"/>
        </w:rPr>
        <w:t>в </w:t>
      </w:r>
      <w:r>
        <w:rPr>
          <w:color w:val="231F20"/>
          <w:spacing w:val="-5"/>
          <w:w w:val="105"/>
          <w:sz w:val="20"/>
        </w:rPr>
        <w:t>снегу, </w:t>
      </w:r>
      <w:r>
        <w:rPr>
          <w:color w:val="231F20"/>
          <w:w w:val="105"/>
          <w:sz w:val="20"/>
        </w:rPr>
        <w:t>диаметром 25 см, глубиной до  </w:t>
      </w:r>
      <w:r>
        <w:rPr>
          <w:color w:val="231F20"/>
          <w:spacing w:val="-6"/>
          <w:w w:val="105"/>
          <w:sz w:val="20"/>
        </w:rPr>
        <w:t>20 </w:t>
      </w:r>
      <w:r>
        <w:rPr>
          <w:color w:val="231F20"/>
          <w:w w:val="105"/>
          <w:sz w:val="20"/>
        </w:rPr>
        <w:t>см — по количеству игроков. И одна</w:t>
      </w:r>
      <w:r>
        <w:rPr>
          <w:color w:val="231F20"/>
          <w:spacing w:val="-18"/>
          <w:w w:val="105"/>
          <w:sz w:val="20"/>
        </w:rPr>
        <w:t> </w:t>
      </w:r>
      <w:r>
        <w:rPr>
          <w:color w:val="231F20"/>
          <w:w w:val="105"/>
          <w:sz w:val="20"/>
        </w:rPr>
        <w:t>лун% ка — в центре игрового</w:t>
      </w:r>
      <w:r>
        <w:rPr>
          <w:color w:val="231F20"/>
          <w:spacing w:val="-15"/>
          <w:w w:val="105"/>
          <w:sz w:val="20"/>
        </w:rPr>
        <w:t> </w:t>
      </w:r>
      <w:r>
        <w:rPr>
          <w:color w:val="231F20"/>
          <w:w w:val="105"/>
          <w:sz w:val="20"/>
        </w:rPr>
        <w:t>поля.</w:t>
      </w:r>
    </w:p>
    <w:p>
      <w:pPr>
        <w:pStyle w:val="ListParagraph"/>
        <w:numPr>
          <w:ilvl w:val="0"/>
          <w:numId w:val="15"/>
        </w:numPr>
        <w:tabs>
          <w:tab w:pos="608" w:val="left" w:leader="none"/>
        </w:tabs>
        <w:spacing w:line="197" w:lineRule="exact" w:before="0" w:after="0"/>
        <w:ind w:left="607" w:right="0" w:hanging="225"/>
        <w:jc w:val="both"/>
        <w:rPr>
          <w:sz w:val="20"/>
        </w:rPr>
      </w:pPr>
      <w:r>
        <w:rPr>
          <w:color w:val="231F20"/>
          <w:w w:val="105"/>
          <w:sz w:val="20"/>
        </w:rPr>
        <w:t>Веревка для проведения круга — 5</w:t>
      </w:r>
      <w:r>
        <w:rPr>
          <w:color w:val="231F20"/>
          <w:spacing w:val="46"/>
          <w:w w:val="105"/>
          <w:sz w:val="20"/>
        </w:rPr>
        <w:t> </w:t>
      </w:r>
      <w:r>
        <w:rPr>
          <w:color w:val="231F20"/>
          <w:w w:val="105"/>
          <w:sz w:val="20"/>
        </w:rPr>
        <w:t>м.</w:t>
      </w:r>
    </w:p>
    <w:p>
      <w:pPr>
        <w:pStyle w:val="ListParagraph"/>
        <w:numPr>
          <w:ilvl w:val="0"/>
          <w:numId w:val="15"/>
        </w:numPr>
        <w:tabs>
          <w:tab w:pos="601" w:val="left" w:leader="none"/>
        </w:tabs>
        <w:spacing w:line="222" w:lineRule="exact" w:before="0" w:after="0"/>
        <w:ind w:left="600" w:right="0" w:hanging="218"/>
        <w:jc w:val="both"/>
        <w:rPr>
          <w:sz w:val="20"/>
        </w:rPr>
      </w:pPr>
      <w:r>
        <w:rPr>
          <w:color w:val="231F20"/>
          <w:w w:val="105"/>
          <w:sz w:val="20"/>
        </w:rPr>
        <w:t>Два</w:t>
      </w:r>
      <w:r>
        <w:rPr>
          <w:color w:val="231F20"/>
          <w:spacing w:val="10"/>
          <w:w w:val="105"/>
          <w:sz w:val="20"/>
        </w:rPr>
        <w:t> </w:t>
      </w:r>
      <w:r>
        <w:rPr>
          <w:color w:val="231F20"/>
          <w:w w:val="105"/>
          <w:sz w:val="20"/>
        </w:rPr>
        <w:t>колышка.</w:t>
      </w:r>
    </w:p>
    <w:p>
      <w:pPr>
        <w:pStyle w:val="BodyText"/>
        <w:spacing w:before="11"/>
        <w:jc w:val="left"/>
        <w:rPr>
          <w:sz w:val="17"/>
        </w:rPr>
      </w:pPr>
    </w:p>
    <w:p>
      <w:pPr>
        <w:pStyle w:val="Heading3"/>
        <w:ind w:left="383"/>
      </w:pPr>
      <w:r>
        <w:rPr>
          <w:color w:val="231F20"/>
        </w:rPr>
        <w:t>Содержание и условия игры</w:t>
      </w:r>
    </w:p>
    <w:p>
      <w:pPr>
        <w:pStyle w:val="BodyText"/>
        <w:spacing w:line="218" w:lineRule="auto" w:before="81"/>
        <w:ind w:left="185" w:right="183" w:firstLine="198"/>
      </w:pPr>
      <w:r>
        <w:rPr>
          <w:color w:val="231F20"/>
          <w:spacing w:val="-3"/>
          <w:w w:val="105"/>
        </w:rPr>
        <w:t>Выбирается</w:t>
      </w:r>
      <w:r>
        <w:rPr>
          <w:color w:val="231F20"/>
          <w:spacing w:val="-22"/>
          <w:w w:val="105"/>
        </w:rPr>
        <w:t> </w:t>
      </w:r>
      <w:r>
        <w:rPr>
          <w:color w:val="231F20"/>
          <w:spacing w:val="-3"/>
          <w:w w:val="105"/>
        </w:rPr>
        <w:t>ровное</w:t>
      </w:r>
      <w:r>
        <w:rPr>
          <w:color w:val="231F20"/>
          <w:spacing w:val="-22"/>
          <w:w w:val="105"/>
        </w:rPr>
        <w:t> </w:t>
      </w:r>
      <w:r>
        <w:rPr>
          <w:color w:val="231F20"/>
          <w:spacing w:val="-3"/>
          <w:w w:val="105"/>
        </w:rPr>
        <w:t>поле,</w:t>
      </w:r>
      <w:r>
        <w:rPr>
          <w:color w:val="231F20"/>
          <w:spacing w:val="-22"/>
          <w:w w:val="105"/>
        </w:rPr>
        <w:t> </w:t>
      </w:r>
      <w:r>
        <w:rPr>
          <w:color w:val="231F20"/>
          <w:spacing w:val="-3"/>
          <w:w w:val="105"/>
        </w:rPr>
        <w:t>высокую</w:t>
      </w:r>
      <w:r>
        <w:rPr>
          <w:color w:val="231F20"/>
          <w:spacing w:val="-22"/>
          <w:w w:val="105"/>
        </w:rPr>
        <w:t> </w:t>
      </w:r>
      <w:r>
        <w:rPr>
          <w:color w:val="231F20"/>
          <w:spacing w:val="-3"/>
          <w:w w:val="105"/>
        </w:rPr>
        <w:t>тра% </w:t>
      </w:r>
      <w:r>
        <w:rPr>
          <w:color w:val="231F20"/>
          <w:w w:val="105"/>
        </w:rPr>
        <w:t>ву предварительно скашивают. </w:t>
      </w:r>
      <w:r>
        <w:rPr>
          <w:color w:val="231F20"/>
          <w:spacing w:val="-3"/>
          <w:w w:val="105"/>
        </w:rPr>
        <w:t>Зимой </w:t>
      </w:r>
      <w:r>
        <w:rPr>
          <w:color w:val="231F20"/>
          <w:w w:val="105"/>
        </w:rPr>
        <w:t>снег подравнивают, утрамбовывают </w:t>
      </w:r>
      <w:r>
        <w:rPr>
          <w:color w:val="231F20"/>
          <w:spacing w:val="-13"/>
          <w:w w:val="105"/>
        </w:rPr>
        <w:t>и </w:t>
      </w:r>
      <w:r>
        <w:rPr>
          <w:color w:val="231F20"/>
          <w:w w:val="105"/>
        </w:rPr>
        <w:t>поливают водой. С помощью веревки и двух колышков — один в центре, </w:t>
      </w:r>
      <w:r>
        <w:rPr>
          <w:color w:val="231F20"/>
          <w:spacing w:val="-3"/>
          <w:w w:val="105"/>
        </w:rPr>
        <w:t>другой </w:t>
      </w:r>
      <w:r>
        <w:rPr>
          <w:color w:val="231F20"/>
          <w:w w:val="105"/>
        </w:rPr>
        <w:t>на конце — чертится, как циркулем, </w:t>
      </w:r>
      <w:r>
        <w:rPr>
          <w:color w:val="231F20"/>
          <w:spacing w:val="-6"/>
          <w:w w:val="105"/>
        </w:rPr>
        <w:t>круг. </w:t>
      </w:r>
      <w:r>
        <w:rPr>
          <w:color w:val="231F20"/>
          <w:w w:val="105"/>
        </w:rPr>
        <w:t>На линии круга на ровном рассто% янии друг от друга выкапываются </w:t>
      </w:r>
      <w:r>
        <w:rPr>
          <w:color w:val="231F20"/>
          <w:spacing w:val="-4"/>
          <w:w w:val="105"/>
        </w:rPr>
        <w:t>лу% </w:t>
      </w:r>
      <w:r>
        <w:rPr>
          <w:color w:val="231F20"/>
          <w:w w:val="105"/>
        </w:rPr>
        <w:t>кошки%лунки. Вокруг лукошек</w:t>
      </w:r>
      <w:r>
        <w:rPr>
          <w:color w:val="231F20"/>
          <w:spacing w:val="35"/>
          <w:w w:val="105"/>
        </w:rPr>
        <w:t> </w:t>
      </w:r>
      <w:r>
        <w:rPr>
          <w:color w:val="231F20"/>
          <w:w w:val="105"/>
        </w:rPr>
        <w:t>прово%</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firstLine="198"/>
      </w:pPr>
      <w:r>
        <w:rPr>
          <w:color w:val="231F20"/>
          <w:spacing w:val="-5"/>
          <w:w w:val="105"/>
        </w:rPr>
        <w:t>Тельня</w:t>
      </w:r>
      <w:r>
        <w:rPr>
          <w:color w:val="231F20"/>
          <w:spacing w:val="-21"/>
          <w:w w:val="105"/>
        </w:rPr>
        <w:t> </w:t>
      </w:r>
      <w:r>
        <w:rPr>
          <w:color w:val="231F20"/>
          <w:w w:val="105"/>
        </w:rPr>
        <w:t>паргинетнень</w:t>
      </w:r>
      <w:r>
        <w:rPr>
          <w:color w:val="231F20"/>
          <w:spacing w:val="-21"/>
          <w:w w:val="105"/>
        </w:rPr>
        <w:t> </w:t>
      </w:r>
      <w:r>
        <w:rPr>
          <w:color w:val="231F20"/>
          <w:w w:val="105"/>
        </w:rPr>
        <w:t>ды</w:t>
      </w:r>
      <w:r>
        <w:rPr>
          <w:color w:val="231F20"/>
          <w:spacing w:val="-20"/>
          <w:w w:val="105"/>
        </w:rPr>
        <w:t> </w:t>
      </w:r>
      <w:r>
        <w:rPr>
          <w:color w:val="231F20"/>
          <w:w w:val="105"/>
        </w:rPr>
        <w:t>паксянть</w:t>
      </w:r>
      <w:r>
        <w:rPr>
          <w:color w:val="231F20"/>
          <w:spacing w:val="-21"/>
          <w:w w:val="105"/>
        </w:rPr>
        <w:t> </w:t>
      </w:r>
      <w:r>
        <w:rPr>
          <w:color w:val="231F20"/>
          <w:w w:val="105"/>
        </w:rPr>
        <w:t>вал% носызь ведьсэ ды</w:t>
      </w:r>
      <w:r>
        <w:rPr>
          <w:color w:val="231F20"/>
          <w:spacing w:val="17"/>
          <w:w w:val="105"/>
        </w:rPr>
        <w:t> </w:t>
      </w:r>
      <w:r>
        <w:rPr>
          <w:color w:val="231F20"/>
          <w:w w:val="105"/>
        </w:rPr>
        <w:t>кельмевтьсызь.</w:t>
      </w:r>
    </w:p>
    <w:p>
      <w:pPr>
        <w:pStyle w:val="BodyText"/>
        <w:spacing w:line="218" w:lineRule="auto"/>
        <w:ind w:left="166" w:firstLine="198"/>
      </w:pPr>
      <w:r>
        <w:rPr>
          <w:color w:val="231F20"/>
          <w:spacing w:val="-10"/>
          <w:w w:val="105"/>
        </w:rPr>
        <w:t>Теде </w:t>
      </w:r>
      <w:r>
        <w:rPr>
          <w:color w:val="231F20"/>
          <w:spacing w:val="-4"/>
          <w:w w:val="105"/>
        </w:rPr>
        <w:t>башка </w:t>
      </w:r>
      <w:r>
        <w:rPr>
          <w:color w:val="231F20"/>
          <w:spacing w:val="-3"/>
          <w:w w:val="105"/>
        </w:rPr>
        <w:t>ве </w:t>
      </w:r>
      <w:r>
        <w:rPr>
          <w:color w:val="231F20"/>
          <w:spacing w:val="-5"/>
          <w:w w:val="105"/>
        </w:rPr>
        <w:t>эскельксэнь </w:t>
      </w:r>
      <w:r>
        <w:rPr>
          <w:color w:val="231F20"/>
          <w:spacing w:val="-4"/>
          <w:w w:val="105"/>
        </w:rPr>
        <w:t>туро </w:t>
      </w:r>
      <w:r>
        <w:rPr>
          <w:color w:val="231F20"/>
          <w:spacing w:val="-5"/>
          <w:w w:val="105"/>
        </w:rPr>
        <w:t>парги% нетнень </w:t>
      </w:r>
      <w:r>
        <w:rPr>
          <w:color w:val="231F20"/>
          <w:spacing w:val="-3"/>
          <w:w w:val="105"/>
        </w:rPr>
        <w:t>эйстэ </w:t>
      </w:r>
      <w:r>
        <w:rPr>
          <w:color w:val="231F20"/>
          <w:spacing w:val="-5"/>
          <w:w w:val="105"/>
        </w:rPr>
        <w:t>чувовить </w:t>
      </w:r>
      <w:r>
        <w:rPr>
          <w:color w:val="231F20"/>
          <w:w w:val="105"/>
        </w:rPr>
        <w:t>а </w:t>
      </w:r>
      <w:r>
        <w:rPr>
          <w:color w:val="231F20"/>
          <w:spacing w:val="-4"/>
          <w:w w:val="105"/>
        </w:rPr>
        <w:t>покш </w:t>
      </w:r>
      <w:r>
        <w:rPr>
          <w:color w:val="231F20"/>
          <w:spacing w:val="-5"/>
          <w:w w:val="105"/>
        </w:rPr>
        <w:t>латкинеть, конатнень налксицятне </w:t>
      </w:r>
      <w:r>
        <w:rPr>
          <w:color w:val="231F20"/>
          <w:spacing w:val="-6"/>
          <w:w w:val="105"/>
        </w:rPr>
        <w:t>вельтясызь</w:t>
      </w:r>
      <w:r>
        <w:rPr>
          <w:color w:val="231F20"/>
          <w:spacing w:val="-33"/>
          <w:w w:val="105"/>
        </w:rPr>
        <w:t> </w:t>
      </w:r>
      <w:r>
        <w:rPr>
          <w:color w:val="231F20"/>
          <w:spacing w:val="-5"/>
          <w:w w:val="105"/>
        </w:rPr>
        <w:t>кочка% рясост</w:t>
      </w:r>
      <w:r>
        <w:rPr>
          <w:color w:val="231F20"/>
          <w:spacing w:val="-14"/>
          <w:w w:val="105"/>
        </w:rPr>
        <w:t> </w:t>
      </w:r>
      <w:r>
        <w:rPr>
          <w:color w:val="231F20"/>
          <w:spacing w:val="-3"/>
          <w:w w:val="105"/>
        </w:rPr>
        <w:t>ды</w:t>
      </w:r>
      <w:r>
        <w:rPr>
          <w:color w:val="231F20"/>
          <w:spacing w:val="-14"/>
          <w:w w:val="105"/>
        </w:rPr>
        <w:t> </w:t>
      </w:r>
      <w:r>
        <w:rPr>
          <w:color w:val="231F20"/>
          <w:spacing w:val="-6"/>
          <w:w w:val="105"/>
        </w:rPr>
        <w:t>терявтыть</w:t>
      </w:r>
      <w:r>
        <w:rPr>
          <w:color w:val="231F20"/>
          <w:spacing w:val="-14"/>
          <w:w w:val="105"/>
        </w:rPr>
        <w:t> </w:t>
      </w:r>
      <w:r>
        <w:rPr>
          <w:color w:val="231F20"/>
          <w:w w:val="105"/>
        </w:rPr>
        <w:t>а</w:t>
      </w:r>
      <w:r>
        <w:rPr>
          <w:color w:val="231F20"/>
          <w:spacing w:val="-14"/>
          <w:w w:val="105"/>
        </w:rPr>
        <w:t> </w:t>
      </w:r>
      <w:r>
        <w:rPr>
          <w:color w:val="231F20"/>
          <w:spacing w:val="-6"/>
          <w:w w:val="105"/>
        </w:rPr>
        <w:t>кадномс</w:t>
      </w:r>
      <w:r>
        <w:rPr>
          <w:color w:val="231F20"/>
          <w:spacing w:val="-13"/>
          <w:w w:val="105"/>
        </w:rPr>
        <w:t> </w:t>
      </w:r>
      <w:r>
        <w:rPr>
          <w:color w:val="231F20"/>
          <w:spacing w:val="-5"/>
          <w:w w:val="105"/>
        </w:rPr>
        <w:t>сынст:</w:t>
      </w:r>
      <w:r>
        <w:rPr>
          <w:color w:val="231F20"/>
          <w:spacing w:val="-14"/>
          <w:w w:val="105"/>
        </w:rPr>
        <w:t> </w:t>
      </w:r>
      <w:r>
        <w:rPr>
          <w:color w:val="231F20"/>
          <w:spacing w:val="-6"/>
          <w:w w:val="105"/>
        </w:rPr>
        <w:t>бути </w:t>
      </w:r>
      <w:r>
        <w:rPr>
          <w:color w:val="231F20"/>
          <w:spacing w:val="-4"/>
          <w:w w:val="105"/>
        </w:rPr>
        <w:t>кие </w:t>
      </w:r>
      <w:r>
        <w:rPr>
          <w:color w:val="231F20"/>
          <w:spacing w:val="-5"/>
          <w:w w:val="105"/>
        </w:rPr>
        <w:t>маняви, эльницясь </w:t>
      </w:r>
      <w:r>
        <w:rPr>
          <w:color w:val="231F20"/>
          <w:spacing w:val="-4"/>
          <w:w w:val="105"/>
        </w:rPr>
        <w:t>капши арамс </w:t>
      </w:r>
      <w:r>
        <w:rPr>
          <w:color w:val="231F20"/>
          <w:spacing w:val="-5"/>
          <w:w w:val="105"/>
        </w:rPr>
        <w:t>тар% казонзо. </w:t>
      </w:r>
      <w:r>
        <w:rPr>
          <w:color w:val="231F20"/>
          <w:spacing w:val="-4"/>
          <w:w w:val="105"/>
        </w:rPr>
        <w:t>Сестэ </w:t>
      </w:r>
      <w:r>
        <w:rPr>
          <w:color w:val="231F20"/>
          <w:spacing w:val="-5"/>
          <w:w w:val="105"/>
        </w:rPr>
        <w:t>налксицясь </w:t>
      </w:r>
      <w:r>
        <w:rPr>
          <w:color w:val="231F20"/>
          <w:spacing w:val="-4"/>
          <w:w w:val="105"/>
        </w:rPr>
        <w:t>туи </w:t>
      </w:r>
      <w:r>
        <w:rPr>
          <w:color w:val="231F20"/>
          <w:spacing w:val="-5"/>
          <w:w w:val="105"/>
        </w:rPr>
        <w:t>эльнеме.</w:t>
      </w:r>
    </w:p>
    <w:p>
      <w:pPr>
        <w:pStyle w:val="BodyText"/>
        <w:spacing w:line="218" w:lineRule="auto" w:before="1"/>
        <w:ind w:left="166" w:right="2" w:firstLine="198"/>
      </w:pPr>
      <w:r>
        <w:rPr>
          <w:color w:val="231F20"/>
          <w:spacing w:val="-7"/>
          <w:w w:val="105"/>
        </w:rPr>
        <w:t>Налксеманть ушодомсто </w:t>
      </w:r>
      <w:r>
        <w:rPr>
          <w:color w:val="231F20"/>
          <w:spacing w:val="-6"/>
          <w:w w:val="105"/>
        </w:rPr>
        <w:t>весе </w:t>
      </w:r>
      <w:r>
        <w:rPr>
          <w:color w:val="231F20"/>
          <w:spacing w:val="-7"/>
          <w:w w:val="105"/>
        </w:rPr>
        <w:t>пурнавить куншкасо</w:t>
      </w:r>
      <w:r>
        <w:rPr>
          <w:color w:val="231F20"/>
          <w:spacing w:val="-22"/>
          <w:w w:val="105"/>
        </w:rPr>
        <w:t> </w:t>
      </w:r>
      <w:r>
        <w:rPr>
          <w:color w:val="231F20"/>
          <w:spacing w:val="-7"/>
          <w:w w:val="105"/>
        </w:rPr>
        <w:t>паргонть</w:t>
      </w:r>
      <w:r>
        <w:rPr>
          <w:color w:val="231F20"/>
          <w:spacing w:val="-22"/>
          <w:w w:val="105"/>
        </w:rPr>
        <w:t> </w:t>
      </w:r>
      <w:r>
        <w:rPr>
          <w:color w:val="231F20"/>
          <w:spacing w:val="-6"/>
          <w:w w:val="105"/>
        </w:rPr>
        <w:t>перька,</w:t>
      </w:r>
      <w:r>
        <w:rPr>
          <w:color w:val="231F20"/>
          <w:spacing w:val="-22"/>
          <w:w w:val="105"/>
        </w:rPr>
        <w:t> </w:t>
      </w:r>
      <w:r>
        <w:rPr>
          <w:color w:val="231F20"/>
          <w:spacing w:val="-7"/>
          <w:w w:val="105"/>
        </w:rPr>
        <w:t>нолдасызь</w:t>
      </w:r>
      <w:r>
        <w:rPr>
          <w:color w:val="231F20"/>
          <w:spacing w:val="-21"/>
          <w:w w:val="105"/>
        </w:rPr>
        <w:t> </w:t>
      </w:r>
      <w:r>
        <w:rPr>
          <w:color w:val="231F20"/>
          <w:spacing w:val="-7"/>
          <w:w w:val="105"/>
        </w:rPr>
        <w:t>пар% </w:t>
      </w:r>
      <w:r>
        <w:rPr>
          <w:color w:val="231F20"/>
          <w:spacing w:val="-6"/>
          <w:w w:val="105"/>
        </w:rPr>
        <w:t>гонтень </w:t>
      </w:r>
      <w:r>
        <w:rPr>
          <w:color w:val="231F20"/>
          <w:spacing w:val="-8"/>
          <w:w w:val="105"/>
        </w:rPr>
        <w:t>цётмарост. </w:t>
      </w:r>
      <w:r>
        <w:rPr>
          <w:color w:val="231F20"/>
          <w:spacing w:val="-7"/>
          <w:w w:val="105"/>
        </w:rPr>
        <w:t>Кие%бути </w:t>
      </w:r>
      <w:r>
        <w:rPr>
          <w:color w:val="231F20"/>
          <w:spacing w:val="-6"/>
          <w:w w:val="105"/>
        </w:rPr>
        <w:t>эйстэст </w:t>
      </w:r>
      <w:r>
        <w:rPr>
          <w:color w:val="231F20"/>
          <w:spacing w:val="-7"/>
          <w:w w:val="105"/>
        </w:rPr>
        <w:t>ке% </w:t>
      </w:r>
      <w:r>
        <w:rPr>
          <w:color w:val="231F20"/>
          <w:spacing w:val="-6"/>
          <w:w w:val="105"/>
        </w:rPr>
        <w:t>педьсы верев бабань киренть </w:t>
      </w:r>
      <w:r>
        <w:rPr>
          <w:color w:val="231F20"/>
          <w:spacing w:val="-4"/>
          <w:w w:val="105"/>
        </w:rPr>
        <w:t>ды</w:t>
      </w:r>
      <w:r>
        <w:rPr>
          <w:color w:val="231F20"/>
          <w:spacing w:val="31"/>
          <w:w w:val="105"/>
        </w:rPr>
        <w:t> </w:t>
      </w:r>
      <w:r>
        <w:rPr>
          <w:color w:val="231F20"/>
          <w:spacing w:val="-7"/>
          <w:w w:val="105"/>
        </w:rPr>
        <w:t>серьгеди:</w:t>
      </w:r>
    </w:p>
    <w:p>
      <w:pPr>
        <w:spacing w:line="208" w:lineRule="auto" w:before="120"/>
        <w:ind w:left="364" w:right="1059" w:firstLine="0"/>
        <w:jc w:val="left"/>
        <w:rPr>
          <w:sz w:val="18"/>
        </w:rPr>
      </w:pPr>
      <w:r>
        <w:rPr>
          <w:color w:val="231F20"/>
          <w:sz w:val="18"/>
        </w:rPr>
        <w:t>Штердсь бабинем пона суреть, Цюлкань%варьгань     кодамкас. А киринесь кедьстэ кеверсь —</w:t>
      </w:r>
    </w:p>
    <w:p>
      <w:pPr>
        <w:spacing w:line="185" w:lineRule="exact" w:before="0"/>
        <w:ind w:left="364" w:right="0" w:firstLine="0"/>
        <w:jc w:val="left"/>
        <w:rPr>
          <w:sz w:val="18"/>
        </w:rPr>
      </w:pPr>
      <w:r>
        <w:rPr>
          <w:color w:val="231F20"/>
          <w:w w:val="110"/>
          <w:sz w:val="18"/>
        </w:rPr>
        <w:t>Колянь (эли лия лем) паргинентень прась.</w:t>
      </w:r>
    </w:p>
    <w:p>
      <w:pPr>
        <w:pStyle w:val="BodyText"/>
        <w:spacing w:line="218" w:lineRule="auto" w:before="160"/>
        <w:ind w:left="166" w:firstLine="198"/>
      </w:pPr>
      <w:r>
        <w:rPr>
          <w:color w:val="231F20"/>
          <w:spacing w:val="-6"/>
          <w:w w:val="105"/>
        </w:rPr>
        <w:t>Теде</w:t>
      </w:r>
      <w:r>
        <w:rPr>
          <w:color w:val="231F20"/>
          <w:spacing w:val="-10"/>
          <w:w w:val="105"/>
        </w:rPr>
        <w:t> </w:t>
      </w:r>
      <w:r>
        <w:rPr>
          <w:color w:val="231F20"/>
          <w:w w:val="105"/>
        </w:rPr>
        <w:t>мейле</w:t>
      </w:r>
      <w:r>
        <w:rPr>
          <w:color w:val="231F20"/>
          <w:spacing w:val="-10"/>
          <w:w w:val="105"/>
        </w:rPr>
        <w:t> </w:t>
      </w:r>
      <w:r>
        <w:rPr>
          <w:color w:val="231F20"/>
          <w:w w:val="105"/>
        </w:rPr>
        <w:t>сон</w:t>
      </w:r>
      <w:r>
        <w:rPr>
          <w:color w:val="231F20"/>
          <w:spacing w:val="-10"/>
          <w:w w:val="105"/>
        </w:rPr>
        <w:t> </w:t>
      </w:r>
      <w:r>
        <w:rPr>
          <w:color w:val="231F20"/>
          <w:w w:val="105"/>
        </w:rPr>
        <w:t>киренть</w:t>
      </w:r>
      <w:r>
        <w:rPr>
          <w:color w:val="231F20"/>
          <w:spacing w:val="-10"/>
          <w:w w:val="105"/>
        </w:rPr>
        <w:t> </w:t>
      </w:r>
      <w:r>
        <w:rPr>
          <w:color w:val="231F20"/>
          <w:w w:val="105"/>
        </w:rPr>
        <w:t>ёртсы</w:t>
      </w:r>
      <w:r>
        <w:rPr>
          <w:color w:val="231F20"/>
          <w:spacing w:val="-10"/>
          <w:w w:val="105"/>
        </w:rPr>
        <w:t> </w:t>
      </w:r>
      <w:r>
        <w:rPr>
          <w:color w:val="231F20"/>
          <w:spacing w:val="-3"/>
          <w:w w:val="105"/>
        </w:rPr>
        <w:t>паргон% </w:t>
      </w:r>
      <w:r>
        <w:rPr>
          <w:color w:val="231F20"/>
          <w:w w:val="105"/>
        </w:rPr>
        <w:t>тень. Налксицятне сеске цётмарсост ливтьсызь</w:t>
      </w:r>
      <w:r>
        <w:rPr>
          <w:color w:val="231F20"/>
          <w:spacing w:val="-25"/>
          <w:w w:val="105"/>
        </w:rPr>
        <w:t> </w:t>
      </w:r>
      <w:r>
        <w:rPr>
          <w:color w:val="231F20"/>
          <w:w w:val="105"/>
        </w:rPr>
        <w:t>киренть</w:t>
      </w:r>
      <w:r>
        <w:rPr>
          <w:color w:val="231F20"/>
          <w:spacing w:val="-25"/>
          <w:w w:val="105"/>
        </w:rPr>
        <w:t> </w:t>
      </w:r>
      <w:r>
        <w:rPr>
          <w:color w:val="231F20"/>
          <w:w w:val="105"/>
        </w:rPr>
        <w:t>паргостонть</w:t>
      </w:r>
      <w:r>
        <w:rPr>
          <w:color w:val="231F20"/>
          <w:spacing w:val="-25"/>
          <w:w w:val="105"/>
        </w:rPr>
        <w:t> </w:t>
      </w:r>
      <w:r>
        <w:rPr>
          <w:color w:val="231F20"/>
          <w:w w:val="105"/>
        </w:rPr>
        <w:t>ды</w:t>
      </w:r>
      <w:r>
        <w:rPr>
          <w:color w:val="231F20"/>
          <w:spacing w:val="-24"/>
          <w:w w:val="105"/>
        </w:rPr>
        <w:t> </w:t>
      </w:r>
      <w:r>
        <w:rPr>
          <w:color w:val="231F20"/>
          <w:w w:val="105"/>
        </w:rPr>
        <w:t>ёрто% вить вишка латкинетнень саеме. Кинень латкинесь</w:t>
      </w:r>
      <w:r>
        <w:rPr>
          <w:color w:val="231F20"/>
          <w:spacing w:val="26"/>
          <w:w w:val="105"/>
        </w:rPr>
        <w:t> </w:t>
      </w:r>
      <w:r>
        <w:rPr>
          <w:color w:val="231F20"/>
          <w:w w:val="105"/>
        </w:rPr>
        <w:t>а</w:t>
      </w:r>
      <w:r>
        <w:rPr>
          <w:color w:val="231F20"/>
          <w:spacing w:val="26"/>
          <w:w w:val="105"/>
        </w:rPr>
        <w:t> </w:t>
      </w:r>
      <w:r>
        <w:rPr>
          <w:color w:val="231F20"/>
          <w:w w:val="105"/>
        </w:rPr>
        <w:t>саты,</w:t>
      </w:r>
      <w:r>
        <w:rPr>
          <w:color w:val="231F20"/>
          <w:spacing w:val="26"/>
          <w:w w:val="105"/>
        </w:rPr>
        <w:t> </w:t>
      </w:r>
      <w:r>
        <w:rPr>
          <w:color w:val="231F20"/>
          <w:w w:val="105"/>
        </w:rPr>
        <w:t>се</w:t>
      </w:r>
      <w:r>
        <w:rPr>
          <w:color w:val="231F20"/>
          <w:spacing w:val="26"/>
          <w:w w:val="105"/>
        </w:rPr>
        <w:t> </w:t>
      </w:r>
      <w:r>
        <w:rPr>
          <w:color w:val="231F20"/>
          <w:w w:val="105"/>
        </w:rPr>
        <w:t>ули</w:t>
      </w:r>
      <w:r>
        <w:rPr>
          <w:color w:val="231F20"/>
          <w:spacing w:val="27"/>
          <w:w w:val="105"/>
        </w:rPr>
        <w:t> </w:t>
      </w:r>
      <w:r>
        <w:rPr>
          <w:color w:val="231F20"/>
          <w:w w:val="105"/>
        </w:rPr>
        <w:t>эльницякс.</w:t>
      </w:r>
    </w:p>
    <w:p>
      <w:pPr>
        <w:pStyle w:val="BodyText"/>
        <w:spacing w:line="218" w:lineRule="auto" w:before="1"/>
        <w:ind w:left="166" w:right="1" w:firstLine="198"/>
      </w:pPr>
      <w:r>
        <w:rPr>
          <w:color w:val="231F20"/>
          <w:spacing w:val="-3"/>
          <w:w w:val="105"/>
        </w:rPr>
        <w:t>Эльницясь путсы бабань киренть кун% шкасо паргонть ваксс, кевердьсы чире% ванзо </w:t>
      </w:r>
      <w:r>
        <w:rPr>
          <w:color w:val="231F20"/>
          <w:w w:val="105"/>
        </w:rPr>
        <w:t>ды туи </w:t>
      </w:r>
      <w:r>
        <w:rPr>
          <w:color w:val="231F20"/>
          <w:spacing w:val="-3"/>
          <w:w w:val="105"/>
        </w:rPr>
        <w:t>ветямонзо налксицятнень ёнов. Сонзэ тевезэ </w:t>
      </w:r>
      <w:r>
        <w:rPr>
          <w:color w:val="231F20"/>
          <w:w w:val="105"/>
        </w:rPr>
        <w:t>— </w:t>
      </w:r>
      <w:r>
        <w:rPr>
          <w:color w:val="231F20"/>
          <w:spacing w:val="-3"/>
          <w:w w:val="105"/>
        </w:rPr>
        <w:t>ёртомс киренть</w:t>
      </w:r>
      <w:r>
        <w:rPr>
          <w:color w:val="231F20"/>
          <w:spacing w:val="-35"/>
          <w:w w:val="105"/>
        </w:rPr>
        <w:t> </w:t>
      </w:r>
      <w:r>
        <w:rPr>
          <w:color w:val="231F20"/>
          <w:spacing w:val="-3"/>
          <w:w w:val="105"/>
        </w:rPr>
        <w:t>ко% дамояк паргс. Налксицятне идить эсь </w:t>
      </w:r>
      <w:r>
        <w:rPr>
          <w:color w:val="231F20"/>
          <w:spacing w:val="-6"/>
          <w:w w:val="105"/>
        </w:rPr>
        <w:t>паргост, </w:t>
      </w:r>
      <w:r>
        <w:rPr>
          <w:color w:val="231F20"/>
          <w:spacing w:val="-3"/>
          <w:w w:val="105"/>
        </w:rPr>
        <w:t>чавсызь киренть эсест вакссто. Бути эльницянтень удалы ёртомс бабань киренть</w:t>
      </w:r>
      <w:r>
        <w:rPr>
          <w:color w:val="231F20"/>
          <w:spacing w:val="-16"/>
          <w:w w:val="105"/>
        </w:rPr>
        <w:t> </w:t>
      </w:r>
      <w:r>
        <w:rPr>
          <w:color w:val="231F20"/>
          <w:spacing w:val="-3"/>
          <w:w w:val="105"/>
        </w:rPr>
        <w:t>паргинентень,</w:t>
      </w:r>
      <w:r>
        <w:rPr>
          <w:color w:val="231F20"/>
          <w:spacing w:val="-15"/>
          <w:w w:val="105"/>
        </w:rPr>
        <w:t> </w:t>
      </w:r>
      <w:r>
        <w:rPr>
          <w:color w:val="231F20"/>
          <w:spacing w:val="-3"/>
          <w:w w:val="105"/>
        </w:rPr>
        <w:t>сестэ</w:t>
      </w:r>
      <w:r>
        <w:rPr>
          <w:color w:val="231F20"/>
          <w:spacing w:val="-16"/>
          <w:w w:val="105"/>
        </w:rPr>
        <w:t> </w:t>
      </w:r>
      <w:r>
        <w:rPr>
          <w:color w:val="231F20"/>
          <w:spacing w:val="-3"/>
          <w:w w:val="105"/>
        </w:rPr>
        <w:t>паргонь</w:t>
      </w:r>
      <w:r>
        <w:rPr>
          <w:color w:val="231F20"/>
          <w:spacing w:val="-15"/>
          <w:w w:val="105"/>
        </w:rPr>
        <w:t> </w:t>
      </w:r>
      <w:r>
        <w:rPr>
          <w:color w:val="231F20"/>
          <w:spacing w:val="-3"/>
          <w:w w:val="105"/>
        </w:rPr>
        <w:t>азо% рось полавтсы тарканзо </w:t>
      </w:r>
      <w:r>
        <w:rPr>
          <w:color w:val="231F20"/>
          <w:w w:val="105"/>
        </w:rPr>
        <w:t>— туи</w:t>
      </w:r>
      <w:r>
        <w:rPr>
          <w:color w:val="231F20"/>
          <w:spacing w:val="35"/>
          <w:w w:val="105"/>
        </w:rPr>
        <w:t> </w:t>
      </w:r>
      <w:r>
        <w:rPr>
          <w:color w:val="231F20"/>
          <w:spacing w:val="-3"/>
          <w:w w:val="105"/>
        </w:rPr>
        <w:t>эльнеме.</w:t>
      </w:r>
    </w:p>
    <w:p>
      <w:pPr>
        <w:pStyle w:val="Heading3"/>
        <w:spacing w:before="155"/>
      </w:pPr>
      <w:r>
        <w:rPr>
          <w:color w:val="231F20"/>
        </w:rPr>
        <w:t>Налксемстэ эряви содамс</w:t>
      </w:r>
    </w:p>
    <w:p>
      <w:pPr>
        <w:pStyle w:val="ListParagraph"/>
        <w:numPr>
          <w:ilvl w:val="0"/>
          <w:numId w:val="16"/>
        </w:numPr>
        <w:tabs>
          <w:tab w:pos="703" w:val="left" w:leader="none"/>
        </w:tabs>
        <w:spacing w:line="218" w:lineRule="auto" w:before="108" w:after="0"/>
        <w:ind w:left="166" w:right="0" w:firstLine="198"/>
        <w:jc w:val="both"/>
        <w:rPr>
          <w:sz w:val="21"/>
        </w:rPr>
      </w:pPr>
      <w:r>
        <w:rPr>
          <w:color w:val="231F20"/>
          <w:w w:val="105"/>
          <w:sz w:val="21"/>
        </w:rPr>
        <w:t>Эльницясь киренть кевердемстэ тейни эрьва кодат манчемань латкинеть: прок арси кевердемс киренть аволь те, </w:t>
      </w:r>
      <w:r>
        <w:rPr>
          <w:color w:val="231F20"/>
          <w:spacing w:val="-17"/>
          <w:w w:val="105"/>
          <w:sz w:val="21"/>
        </w:rPr>
        <w:t>а </w:t>
      </w:r>
      <w:r>
        <w:rPr>
          <w:color w:val="231F20"/>
          <w:w w:val="105"/>
          <w:sz w:val="21"/>
        </w:rPr>
        <w:t>лия паргонтень, а сонсь паньсы тов, ко% зонь арсекшнесь; юты налксицянть перька кирень апак совавто; тейни мен% чевезь ютнемкат налксицятнень юткова ды, шкань муезь, эртясы киренть </w:t>
      </w:r>
      <w:r>
        <w:rPr>
          <w:color w:val="231F20"/>
          <w:spacing w:val="-4"/>
          <w:w w:val="105"/>
          <w:sz w:val="21"/>
        </w:rPr>
        <w:t>кинь% </w:t>
      </w:r>
      <w:r>
        <w:rPr>
          <w:color w:val="231F20"/>
          <w:w w:val="105"/>
          <w:sz w:val="21"/>
        </w:rPr>
        <w:t>гак</w:t>
      </w:r>
      <w:r>
        <w:rPr>
          <w:color w:val="231F20"/>
          <w:spacing w:val="21"/>
          <w:w w:val="105"/>
          <w:sz w:val="21"/>
        </w:rPr>
        <w:t> </w:t>
      </w:r>
      <w:r>
        <w:rPr>
          <w:color w:val="231F20"/>
          <w:w w:val="105"/>
          <w:sz w:val="21"/>
        </w:rPr>
        <w:t>паргс.</w:t>
      </w:r>
      <w:r>
        <w:rPr>
          <w:color w:val="231F20"/>
          <w:spacing w:val="20"/>
          <w:w w:val="105"/>
          <w:sz w:val="21"/>
        </w:rPr>
        <w:t> </w:t>
      </w:r>
      <w:r>
        <w:rPr>
          <w:color w:val="231F20"/>
          <w:w w:val="105"/>
          <w:sz w:val="21"/>
        </w:rPr>
        <w:t>Ды</w:t>
      </w:r>
      <w:r>
        <w:rPr>
          <w:color w:val="231F20"/>
          <w:spacing w:val="21"/>
          <w:w w:val="105"/>
          <w:sz w:val="21"/>
        </w:rPr>
        <w:t> </w:t>
      </w:r>
      <w:r>
        <w:rPr>
          <w:color w:val="231F20"/>
          <w:w w:val="105"/>
          <w:sz w:val="21"/>
        </w:rPr>
        <w:t>истя</w:t>
      </w:r>
      <w:r>
        <w:rPr>
          <w:color w:val="231F20"/>
          <w:spacing w:val="21"/>
          <w:w w:val="105"/>
          <w:sz w:val="21"/>
        </w:rPr>
        <w:t> </w:t>
      </w:r>
      <w:r>
        <w:rPr>
          <w:color w:val="231F20"/>
          <w:w w:val="105"/>
          <w:sz w:val="21"/>
        </w:rPr>
        <w:t>седе</w:t>
      </w:r>
      <w:r>
        <w:rPr>
          <w:color w:val="231F20"/>
          <w:spacing w:val="21"/>
          <w:w w:val="105"/>
          <w:sz w:val="21"/>
        </w:rPr>
        <w:t> </w:t>
      </w:r>
      <w:r>
        <w:rPr>
          <w:color w:val="231F20"/>
          <w:w w:val="105"/>
          <w:sz w:val="21"/>
        </w:rPr>
        <w:t>тов.</w:t>
      </w:r>
    </w:p>
    <w:p>
      <w:pPr>
        <w:pStyle w:val="ListParagraph"/>
        <w:numPr>
          <w:ilvl w:val="0"/>
          <w:numId w:val="16"/>
        </w:numPr>
        <w:tabs>
          <w:tab w:pos="605" w:val="left" w:leader="none"/>
        </w:tabs>
        <w:spacing w:line="218" w:lineRule="auto" w:before="3" w:after="0"/>
        <w:ind w:left="166" w:right="0" w:firstLine="198"/>
        <w:jc w:val="both"/>
        <w:rPr>
          <w:sz w:val="21"/>
        </w:rPr>
      </w:pPr>
      <w:r>
        <w:rPr>
          <w:color w:val="231F20"/>
          <w:w w:val="105"/>
          <w:sz w:val="21"/>
        </w:rPr>
        <w:t>Эрси истяяк, зярдо вейке паргонть идить кавонест шабрацек аштиця налк% </w:t>
      </w:r>
      <w:r>
        <w:rPr>
          <w:color w:val="231F20"/>
          <w:spacing w:val="-3"/>
          <w:w w:val="105"/>
          <w:sz w:val="21"/>
        </w:rPr>
        <w:t>сицятне.</w:t>
      </w:r>
    </w:p>
    <w:p>
      <w:pPr>
        <w:pStyle w:val="ListParagraph"/>
        <w:numPr>
          <w:ilvl w:val="0"/>
          <w:numId w:val="16"/>
        </w:numPr>
        <w:tabs>
          <w:tab w:pos="595" w:val="left" w:leader="none"/>
        </w:tabs>
        <w:spacing w:line="218" w:lineRule="auto" w:before="0" w:after="0"/>
        <w:ind w:left="166" w:right="0" w:firstLine="198"/>
        <w:jc w:val="both"/>
        <w:rPr>
          <w:sz w:val="21"/>
        </w:rPr>
      </w:pPr>
      <w:r>
        <w:rPr>
          <w:color w:val="231F20"/>
          <w:w w:val="105"/>
          <w:sz w:val="21"/>
        </w:rPr>
        <w:t>Бути налксицясь лиси эсь латкине% стэнзэ, эльницясь ары</w:t>
      </w:r>
      <w:r>
        <w:rPr>
          <w:color w:val="231F20"/>
          <w:spacing w:val="15"/>
          <w:w w:val="105"/>
          <w:sz w:val="21"/>
        </w:rPr>
        <w:t> </w:t>
      </w:r>
      <w:r>
        <w:rPr>
          <w:color w:val="231F20"/>
          <w:w w:val="105"/>
          <w:sz w:val="21"/>
        </w:rPr>
        <w:t>тарказонзо.</w:t>
      </w:r>
    </w:p>
    <w:p>
      <w:pPr>
        <w:pStyle w:val="ListParagraph"/>
        <w:numPr>
          <w:ilvl w:val="0"/>
          <w:numId w:val="16"/>
        </w:numPr>
        <w:tabs>
          <w:tab w:pos="572" w:val="left" w:leader="none"/>
        </w:tabs>
        <w:spacing w:line="218" w:lineRule="auto" w:before="1" w:after="0"/>
        <w:ind w:left="166" w:right="1" w:firstLine="198"/>
        <w:jc w:val="both"/>
        <w:rPr>
          <w:sz w:val="21"/>
        </w:rPr>
      </w:pPr>
      <w:r>
        <w:rPr>
          <w:color w:val="231F20"/>
          <w:spacing w:val="-5"/>
          <w:w w:val="105"/>
          <w:sz w:val="21"/>
        </w:rPr>
        <w:t>Чавомс киренть паргонть вакссто</w:t>
      </w:r>
      <w:r>
        <w:rPr>
          <w:color w:val="231F20"/>
          <w:spacing w:val="-43"/>
          <w:w w:val="105"/>
          <w:sz w:val="21"/>
        </w:rPr>
        <w:t> </w:t>
      </w:r>
      <w:r>
        <w:rPr>
          <w:color w:val="231F20"/>
          <w:spacing w:val="-5"/>
          <w:w w:val="105"/>
          <w:sz w:val="21"/>
        </w:rPr>
        <w:t>ме% </w:t>
      </w:r>
      <w:r>
        <w:rPr>
          <w:color w:val="231F20"/>
          <w:spacing w:val="-4"/>
          <w:w w:val="110"/>
          <w:sz w:val="21"/>
        </w:rPr>
        <w:t>реви ансяк </w:t>
      </w:r>
      <w:r>
        <w:rPr>
          <w:color w:val="231F20"/>
          <w:spacing w:val="-5"/>
          <w:w w:val="110"/>
          <w:sz w:val="21"/>
        </w:rPr>
        <w:t>сестэ, </w:t>
      </w:r>
      <w:r>
        <w:rPr>
          <w:color w:val="231F20"/>
          <w:spacing w:val="-4"/>
          <w:w w:val="110"/>
          <w:sz w:val="21"/>
        </w:rPr>
        <w:t>зярдо </w:t>
      </w:r>
      <w:r>
        <w:rPr>
          <w:color w:val="231F20"/>
          <w:spacing w:val="-5"/>
          <w:w w:val="110"/>
          <w:sz w:val="21"/>
        </w:rPr>
        <w:t>киресь совась </w:t>
      </w:r>
      <w:r>
        <w:rPr>
          <w:color w:val="231F20"/>
          <w:spacing w:val="-4"/>
          <w:w w:val="110"/>
          <w:sz w:val="21"/>
        </w:rPr>
        <w:t>вишка</w:t>
      </w:r>
      <w:r>
        <w:rPr>
          <w:color w:val="231F20"/>
          <w:spacing w:val="-21"/>
          <w:w w:val="110"/>
          <w:sz w:val="21"/>
        </w:rPr>
        <w:t> </w:t>
      </w:r>
      <w:r>
        <w:rPr>
          <w:color w:val="231F20"/>
          <w:spacing w:val="-5"/>
          <w:w w:val="110"/>
          <w:sz w:val="21"/>
        </w:rPr>
        <w:t>кирьксэнтень,</w:t>
      </w:r>
      <w:r>
        <w:rPr>
          <w:color w:val="231F20"/>
          <w:spacing w:val="-21"/>
          <w:w w:val="110"/>
          <w:sz w:val="21"/>
        </w:rPr>
        <w:t> </w:t>
      </w:r>
      <w:r>
        <w:rPr>
          <w:color w:val="231F20"/>
          <w:spacing w:val="-4"/>
          <w:w w:val="110"/>
          <w:sz w:val="21"/>
        </w:rPr>
        <w:t>кона</w:t>
      </w:r>
      <w:r>
        <w:rPr>
          <w:color w:val="231F20"/>
          <w:spacing w:val="-20"/>
          <w:w w:val="110"/>
          <w:sz w:val="21"/>
        </w:rPr>
        <w:t> </w:t>
      </w:r>
      <w:r>
        <w:rPr>
          <w:color w:val="231F20"/>
          <w:spacing w:val="-4"/>
          <w:w w:val="110"/>
          <w:sz w:val="21"/>
        </w:rPr>
        <w:t>теезь</w:t>
      </w:r>
      <w:r>
        <w:rPr>
          <w:color w:val="231F20"/>
          <w:spacing w:val="-21"/>
          <w:w w:val="110"/>
          <w:sz w:val="21"/>
        </w:rPr>
        <w:t> </w:t>
      </w:r>
      <w:r>
        <w:rPr>
          <w:color w:val="231F20"/>
          <w:spacing w:val="-5"/>
          <w:w w:val="110"/>
          <w:sz w:val="21"/>
        </w:rPr>
        <w:t>паргонть перька. </w:t>
      </w:r>
      <w:r>
        <w:rPr>
          <w:color w:val="231F20"/>
          <w:spacing w:val="-4"/>
          <w:w w:val="110"/>
          <w:sz w:val="21"/>
        </w:rPr>
        <w:t>Зярдо </w:t>
      </w:r>
      <w:r>
        <w:rPr>
          <w:color w:val="231F20"/>
          <w:spacing w:val="-5"/>
          <w:w w:val="110"/>
          <w:sz w:val="21"/>
        </w:rPr>
        <w:t>киресь </w:t>
      </w:r>
      <w:r>
        <w:rPr>
          <w:color w:val="231F20"/>
          <w:spacing w:val="-4"/>
          <w:w w:val="110"/>
          <w:sz w:val="21"/>
        </w:rPr>
        <w:t>ашти </w:t>
      </w:r>
      <w:r>
        <w:rPr>
          <w:color w:val="231F20"/>
          <w:spacing w:val="-5"/>
          <w:w w:val="110"/>
          <w:sz w:val="21"/>
        </w:rPr>
        <w:t>кирьксэнть </w:t>
      </w:r>
      <w:r>
        <w:rPr>
          <w:color w:val="231F20"/>
          <w:spacing w:val="-4"/>
          <w:w w:val="110"/>
          <w:sz w:val="21"/>
        </w:rPr>
        <w:t>эйстэ</w:t>
      </w:r>
      <w:r>
        <w:rPr>
          <w:color w:val="231F20"/>
          <w:spacing w:val="-17"/>
          <w:w w:val="110"/>
          <w:sz w:val="21"/>
        </w:rPr>
        <w:t> </w:t>
      </w:r>
      <w:r>
        <w:rPr>
          <w:color w:val="231F20"/>
          <w:spacing w:val="-3"/>
          <w:w w:val="110"/>
          <w:sz w:val="21"/>
        </w:rPr>
        <w:t>ве</w:t>
      </w:r>
      <w:r>
        <w:rPr>
          <w:color w:val="231F20"/>
          <w:spacing w:val="-16"/>
          <w:w w:val="110"/>
          <w:sz w:val="21"/>
        </w:rPr>
        <w:t> </w:t>
      </w:r>
      <w:r>
        <w:rPr>
          <w:color w:val="231F20"/>
          <w:spacing w:val="-3"/>
          <w:w w:val="110"/>
          <w:sz w:val="21"/>
        </w:rPr>
        <w:t>ёно,</w:t>
      </w:r>
      <w:r>
        <w:rPr>
          <w:color w:val="231F20"/>
          <w:spacing w:val="-16"/>
          <w:w w:val="110"/>
          <w:sz w:val="21"/>
        </w:rPr>
        <w:t> </w:t>
      </w:r>
      <w:r>
        <w:rPr>
          <w:color w:val="231F20"/>
          <w:spacing w:val="-4"/>
          <w:w w:val="110"/>
          <w:sz w:val="21"/>
        </w:rPr>
        <w:t>сонзэ</w:t>
      </w:r>
      <w:r>
        <w:rPr>
          <w:color w:val="231F20"/>
          <w:spacing w:val="-17"/>
          <w:w w:val="110"/>
          <w:sz w:val="21"/>
        </w:rPr>
        <w:t> </w:t>
      </w:r>
      <w:r>
        <w:rPr>
          <w:color w:val="231F20"/>
          <w:spacing w:val="-4"/>
          <w:w w:val="110"/>
          <w:sz w:val="21"/>
        </w:rPr>
        <w:t>ансяк</w:t>
      </w:r>
      <w:r>
        <w:rPr>
          <w:color w:val="231F20"/>
          <w:spacing w:val="-16"/>
          <w:w w:val="110"/>
          <w:sz w:val="21"/>
        </w:rPr>
        <w:t> </w:t>
      </w:r>
      <w:r>
        <w:rPr>
          <w:color w:val="231F20"/>
          <w:spacing w:val="-5"/>
          <w:w w:val="110"/>
          <w:sz w:val="21"/>
        </w:rPr>
        <w:t>кевердьсызь,</w:t>
      </w:r>
      <w:r>
        <w:rPr>
          <w:color w:val="231F20"/>
          <w:spacing w:val="-16"/>
          <w:w w:val="110"/>
          <w:sz w:val="21"/>
        </w:rPr>
        <w:t> </w:t>
      </w:r>
      <w:r>
        <w:rPr>
          <w:color w:val="231F20"/>
          <w:spacing w:val="-5"/>
          <w:w w:val="110"/>
          <w:sz w:val="21"/>
        </w:rPr>
        <w:t>но </w:t>
      </w:r>
      <w:r>
        <w:rPr>
          <w:color w:val="231F20"/>
          <w:w w:val="110"/>
          <w:sz w:val="21"/>
        </w:rPr>
        <w:t>а </w:t>
      </w:r>
      <w:r>
        <w:rPr>
          <w:color w:val="231F20"/>
          <w:spacing w:val="-5"/>
          <w:w w:val="110"/>
          <w:sz w:val="21"/>
        </w:rPr>
        <w:t>эртясызь. </w:t>
      </w:r>
      <w:r>
        <w:rPr>
          <w:color w:val="231F20"/>
          <w:spacing w:val="-4"/>
          <w:w w:val="110"/>
          <w:sz w:val="21"/>
        </w:rPr>
        <w:t>Истя теи</w:t>
      </w:r>
      <w:r>
        <w:rPr>
          <w:color w:val="231F20"/>
          <w:w w:val="110"/>
          <w:sz w:val="21"/>
        </w:rPr>
        <w:t> </w:t>
      </w:r>
      <w:r>
        <w:rPr>
          <w:color w:val="231F20"/>
          <w:spacing w:val="-5"/>
          <w:w w:val="110"/>
          <w:sz w:val="21"/>
        </w:rPr>
        <w:t>эльницяськак.</w:t>
      </w:r>
    </w:p>
    <w:p>
      <w:pPr>
        <w:pStyle w:val="BodyText"/>
        <w:spacing w:before="9"/>
        <w:jc w:val="left"/>
        <w:rPr>
          <w:sz w:val="22"/>
        </w:rPr>
      </w:pPr>
      <w:r>
        <w:rPr/>
        <w:br w:type="column"/>
      </w:r>
      <w:r>
        <w:rPr>
          <w:sz w:val="22"/>
        </w:rPr>
      </w:r>
    </w:p>
    <w:p>
      <w:pPr>
        <w:pStyle w:val="BodyText"/>
        <w:spacing w:line="218" w:lineRule="auto"/>
        <w:ind w:left="166" w:right="694"/>
      </w:pPr>
      <w:r>
        <w:rPr>
          <w:color w:val="231F20"/>
          <w:w w:val="105"/>
        </w:rPr>
        <w:t>дятся малые круги диаметром 100 см. Такое же лукошко (лунка) выкапывается в центре игрового поля.</w:t>
      </w:r>
    </w:p>
    <w:p>
      <w:pPr>
        <w:pStyle w:val="BodyText"/>
        <w:spacing w:line="218" w:lineRule="auto" w:before="1"/>
        <w:ind w:left="166" w:right="694" w:firstLine="198"/>
      </w:pPr>
      <w:r>
        <w:rPr>
          <w:color w:val="231F20"/>
          <w:w w:val="105"/>
        </w:rPr>
        <w:t>На расстоянии шага от больших лунок роются малые лунки, на которые игроки становятся пяткой, стараясь в дальней% шем не выходить из них, иначе водящий может занять чью%то лунку и перейти в группу играющих, а потерявший лун% ку — стать водящим.</w:t>
      </w:r>
    </w:p>
    <w:p>
      <w:pPr>
        <w:pStyle w:val="BodyText"/>
        <w:spacing w:line="218" w:lineRule="auto" w:before="1"/>
        <w:ind w:left="166" w:right="694" w:firstLine="198"/>
      </w:pPr>
      <w:r>
        <w:rPr>
          <w:color w:val="231F20"/>
          <w:w w:val="105"/>
        </w:rPr>
        <w:t>Перед началом игры все собираются вокруг центральной лунки и опускают в нее</w:t>
      </w:r>
      <w:r>
        <w:rPr>
          <w:color w:val="231F20"/>
          <w:spacing w:val="-11"/>
          <w:w w:val="105"/>
        </w:rPr>
        <w:t> </w:t>
      </w:r>
      <w:r>
        <w:rPr>
          <w:color w:val="231F20"/>
          <w:w w:val="105"/>
        </w:rPr>
        <w:t>свои</w:t>
      </w:r>
      <w:r>
        <w:rPr>
          <w:color w:val="231F20"/>
          <w:spacing w:val="-10"/>
          <w:w w:val="105"/>
        </w:rPr>
        <w:t> </w:t>
      </w:r>
      <w:r>
        <w:rPr>
          <w:color w:val="231F20"/>
          <w:w w:val="105"/>
        </w:rPr>
        <w:t>клюшки.</w:t>
      </w:r>
      <w:r>
        <w:rPr>
          <w:color w:val="231F20"/>
          <w:spacing w:val="-10"/>
          <w:w w:val="105"/>
        </w:rPr>
        <w:t> </w:t>
      </w:r>
      <w:r>
        <w:rPr>
          <w:color w:val="231F20"/>
          <w:w w:val="105"/>
        </w:rPr>
        <w:t>Один</w:t>
      </w:r>
      <w:r>
        <w:rPr>
          <w:color w:val="231F20"/>
          <w:spacing w:val="-11"/>
          <w:w w:val="105"/>
        </w:rPr>
        <w:t> </w:t>
      </w:r>
      <w:r>
        <w:rPr>
          <w:color w:val="231F20"/>
          <w:w w:val="105"/>
        </w:rPr>
        <w:t>из</w:t>
      </w:r>
      <w:r>
        <w:rPr>
          <w:color w:val="231F20"/>
          <w:spacing w:val="-10"/>
          <w:w w:val="105"/>
        </w:rPr>
        <w:t> </w:t>
      </w:r>
      <w:r>
        <w:rPr>
          <w:color w:val="231F20"/>
          <w:w w:val="105"/>
        </w:rPr>
        <w:t>игроков</w:t>
      </w:r>
      <w:r>
        <w:rPr>
          <w:color w:val="231F20"/>
          <w:spacing w:val="-10"/>
          <w:w w:val="105"/>
        </w:rPr>
        <w:t> </w:t>
      </w:r>
      <w:r>
        <w:rPr>
          <w:color w:val="231F20"/>
          <w:w w:val="105"/>
        </w:rPr>
        <w:t>под% нимает над головой клубок, громко </w:t>
      </w:r>
      <w:r>
        <w:rPr>
          <w:color w:val="231F20"/>
          <w:spacing w:val="-4"/>
          <w:w w:val="105"/>
        </w:rPr>
        <w:t>произносит:</w:t>
      </w:r>
    </w:p>
    <w:p>
      <w:pPr>
        <w:spacing w:line="208" w:lineRule="auto" w:before="64"/>
        <w:ind w:left="930" w:right="1546" w:firstLine="0"/>
        <w:jc w:val="left"/>
        <w:rPr>
          <w:sz w:val="18"/>
        </w:rPr>
      </w:pPr>
      <w:r>
        <w:rPr>
          <w:color w:val="231F20"/>
          <w:w w:val="105"/>
          <w:sz w:val="18"/>
        </w:rPr>
        <w:t>Напряла бабуся ниток, Намотала их в клубок.</w:t>
      </w:r>
    </w:p>
    <w:p>
      <w:pPr>
        <w:spacing w:line="208" w:lineRule="auto" w:before="0"/>
        <w:ind w:left="930" w:right="1546" w:firstLine="0"/>
        <w:jc w:val="left"/>
        <w:rPr>
          <w:sz w:val="18"/>
        </w:rPr>
      </w:pPr>
      <w:r>
        <w:rPr>
          <w:color w:val="231F20"/>
          <w:w w:val="105"/>
          <w:sz w:val="18"/>
        </w:rPr>
        <w:t>Но клубок из рук скатился,</w:t>
      </w:r>
      <w:r>
        <w:rPr>
          <w:color w:val="231F20"/>
          <w:spacing w:val="47"/>
          <w:w w:val="105"/>
          <w:sz w:val="18"/>
        </w:rPr>
        <w:t> </w:t>
      </w:r>
      <w:r>
        <w:rPr>
          <w:color w:val="231F20"/>
          <w:w w:val="105"/>
          <w:sz w:val="18"/>
        </w:rPr>
        <w:t>В лунку Колину</w:t>
      </w:r>
      <w:r>
        <w:rPr>
          <w:color w:val="231F20"/>
          <w:spacing w:val="-19"/>
          <w:w w:val="105"/>
          <w:sz w:val="18"/>
        </w:rPr>
        <w:t> </w:t>
      </w:r>
      <w:r>
        <w:rPr>
          <w:color w:val="231F20"/>
          <w:w w:val="105"/>
          <w:sz w:val="18"/>
        </w:rPr>
        <w:t>упал.</w:t>
      </w:r>
    </w:p>
    <w:p>
      <w:pPr>
        <w:pStyle w:val="BodyText"/>
        <w:spacing w:line="218" w:lineRule="auto" w:before="107"/>
        <w:ind w:left="166" w:right="694" w:firstLine="198"/>
      </w:pPr>
      <w:r>
        <w:rPr>
          <w:color w:val="231F20"/>
          <w:w w:val="105"/>
        </w:rPr>
        <w:t>После этих слов клубок бросается в лукошко. Игроки выбивают клубок из ямы и бросаются врассыпную занимать лунки у лукошек. Кому лунки не доста% нется, тот становится водящим.</w:t>
      </w:r>
    </w:p>
    <w:p>
      <w:pPr>
        <w:pStyle w:val="BodyText"/>
        <w:spacing w:line="218" w:lineRule="auto" w:before="2"/>
        <w:ind w:left="166" w:right="696" w:firstLine="198"/>
      </w:pPr>
      <w:r>
        <w:rPr>
          <w:color w:val="231F20"/>
          <w:spacing w:val="-3"/>
          <w:w w:val="105"/>
        </w:rPr>
        <w:t>Водящий переносит клубок </w:t>
      </w:r>
      <w:r>
        <w:rPr>
          <w:color w:val="231F20"/>
          <w:w w:val="105"/>
        </w:rPr>
        <w:t>в </w:t>
      </w:r>
      <w:r>
        <w:rPr>
          <w:color w:val="231F20"/>
          <w:spacing w:val="-3"/>
          <w:w w:val="105"/>
        </w:rPr>
        <w:t>центр, обводит</w:t>
      </w:r>
      <w:r>
        <w:rPr>
          <w:color w:val="231F20"/>
          <w:spacing w:val="-18"/>
          <w:w w:val="105"/>
        </w:rPr>
        <w:t> </w:t>
      </w:r>
      <w:r>
        <w:rPr>
          <w:color w:val="231F20"/>
          <w:w w:val="105"/>
        </w:rPr>
        <w:t>его</w:t>
      </w:r>
      <w:r>
        <w:rPr>
          <w:color w:val="231F20"/>
          <w:spacing w:val="-18"/>
          <w:w w:val="105"/>
        </w:rPr>
        <w:t> </w:t>
      </w:r>
      <w:r>
        <w:rPr>
          <w:color w:val="231F20"/>
          <w:spacing w:val="-3"/>
          <w:w w:val="105"/>
        </w:rPr>
        <w:t>вокруг</w:t>
      </w:r>
      <w:r>
        <w:rPr>
          <w:color w:val="231F20"/>
          <w:spacing w:val="-18"/>
          <w:w w:val="105"/>
        </w:rPr>
        <w:t> </w:t>
      </w:r>
      <w:r>
        <w:rPr>
          <w:color w:val="231F20"/>
          <w:spacing w:val="-3"/>
          <w:w w:val="105"/>
        </w:rPr>
        <w:t>лукошка</w:t>
      </w:r>
      <w:r>
        <w:rPr>
          <w:color w:val="231F20"/>
          <w:spacing w:val="-18"/>
          <w:w w:val="105"/>
        </w:rPr>
        <w:t> </w:t>
      </w:r>
      <w:r>
        <w:rPr>
          <w:color w:val="231F20"/>
          <w:w w:val="105"/>
        </w:rPr>
        <w:t>и,</w:t>
      </w:r>
      <w:r>
        <w:rPr>
          <w:color w:val="231F20"/>
          <w:spacing w:val="-18"/>
          <w:w w:val="105"/>
        </w:rPr>
        <w:t> </w:t>
      </w:r>
      <w:r>
        <w:rPr>
          <w:color w:val="231F20"/>
          <w:spacing w:val="-3"/>
          <w:w w:val="105"/>
        </w:rPr>
        <w:t>подталки% </w:t>
      </w:r>
      <w:r>
        <w:rPr>
          <w:color w:val="231F20"/>
          <w:w w:val="105"/>
        </w:rPr>
        <w:t>вая </w:t>
      </w:r>
      <w:r>
        <w:rPr>
          <w:color w:val="231F20"/>
          <w:spacing w:val="-3"/>
          <w:w w:val="105"/>
        </w:rPr>
        <w:t>клюшкой, направляется </w:t>
      </w:r>
      <w:r>
        <w:rPr>
          <w:color w:val="231F20"/>
          <w:w w:val="105"/>
        </w:rPr>
        <w:t>к </w:t>
      </w:r>
      <w:r>
        <w:rPr>
          <w:color w:val="231F20"/>
          <w:spacing w:val="-3"/>
          <w:w w:val="105"/>
        </w:rPr>
        <w:t>играющим. </w:t>
      </w:r>
      <w:r>
        <w:rPr>
          <w:color w:val="231F20"/>
          <w:w w:val="105"/>
        </w:rPr>
        <w:t>Его </w:t>
      </w:r>
      <w:r>
        <w:rPr>
          <w:color w:val="231F20"/>
          <w:spacing w:val="-3"/>
          <w:w w:val="105"/>
        </w:rPr>
        <w:t>задача </w:t>
      </w:r>
      <w:r>
        <w:rPr>
          <w:color w:val="231F20"/>
          <w:w w:val="105"/>
        </w:rPr>
        <w:t>— </w:t>
      </w:r>
      <w:r>
        <w:rPr>
          <w:color w:val="231F20"/>
          <w:spacing w:val="-3"/>
          <w:w w:val="105"/>
        </w:rPr>
        <w:t>забросить клубок </w:t>
      </w:r>
      <w:r>
        <w:rPr>
          <w:color w:val="231F20"/>
          <w:w w:val="105"/>
        </w:rPr>
        <w:t>в </w:t>
      </w:r>
      <w:r>
        <w:rPr>
          <w:color w:val="231F20"/>
          <w:spacing w:val="-3"/>
          <w:w w:val="105"/>
        </w:rPr>
        <w:t>одно из лукошек. Игроки защищаются, отбивают клубок </w:t>
      </w:r>
      <w:r>
        <w:rPr>
          <w:color w:val="231F20"/>
          <w:w w:val="105"/>
        </w:rPr>
        <w:t>от </w:t>
      </w:r>
      <w:r>
        <w:rPr>
          <w:color w:val="231F20"/>
          <w:spacing w:val="-3"/>
          <w:w w:val="105"/>
        </w:rPr>
        <w:t>своего лукошка. Если водящий </w:t>
      </w:r>
      <w:r>
        <w:rPr>
          <w:color w:val="231F20"/>
          <w:spacing w:val="-4"/>
          <w:w w:val="105"/>
        </w:rPr>
        <w:t>добьется</w:t>
      </w:r>
      <w:r>
        <w:rPr>
          <w:color w:val="231F20"/>
          <w:spacing w:val="-10"/>
          <w:w w:val="105"/>
        </w:rPr>
        <w:t> </w:t>
      </w:r>
      <w:r>
        <w:rPr>
          <w:color w:val="231F20"/>
          <w:spacing w:val="-4"/>
          <w:w w:val="105"/>
        </w:rPr>
        <w:t>своей</w:t>
      </w:r>
      <w:r>
        <w:rPr>
          <w:color w:val="231F20"/>
          <w:spacing w:val="-10"/>
          <w:w w:val="105"/>
        </w:rPr>
        <w:t> </w:t>
      </w:r>
      <w:r>
        <w:rPr>
          <w:color w:val="231F20"/>
          <w:spacing w:val="-4"/>
          <w:w w:val="105"/>
        </w:rPr>
        <w:t>цели,</w:t>
      </w:r>
      <w:r>
        <w:rPr>
          <w:color w:val="231F20"/>
          <w:spacing w:val="-9"/>
          <w:w w:val="105"/>
        </w:rPr>
        <w:t> </w:t>
      </w:r>
      <w:r>
        <w:rPr>
          <w:color w:val="231F20"/>
          <w:w w:val="105"/>
        </w:rPr>
        <w:t>то</w:t>
      </w:r>
      <w:r>
        <w:rPr>
          <w:color w:val="231F20"/>
          <w:spacing w:val="-10"/>
          <w:w w:val="105"/>
        </w:rPr>
        <w:t> </w:t>
      </w:r>
      <w:r>
        <w:rPr>
          <w:color w:val="231F20"/>
          <w:w w:val="105"/>
        </w:rPr>
        <w:t>он</w:t>
      </w:r>
      <w:r>
        <w:rPr>
          <w:color w:val="231F20"/>
          <w:spacing w:val="-10"/>
          <w:w w:val="105"/>
        </w:rPr>
        <w:t> </w:t>
      </w:r>
      <w:r>
        <w:rPr>
          <w:color w:val="231F20"/>
          <w:spacing w:val="-4"/>
          <w:w w:val="105"/>
        </w:rPr>
        <w:t>встает</w:t>
      </w:r>
      <w:r>
        <w:rPr>
          <w:color w:val="231F20"/>
          <w:spacing w:val="-9"/>
          <w:w w:val="105"/>
        </w:rPr>
        <w:t> </w:t>
      </w:r>
      <w:r>
        <w:rPr>
          <w:color w:val="231F20"/>
          <w:w w:val="105"/>
        </w:rPr>
        <w:t>на</w:t>
      </w:r>
      <w:r>
        <w:rPr>
          <w:color w:val="231F20"/>
          <w:spacing w:val="-10"/>
          <w:w w:val="105"/>
        </w:rPr>
        <w:t> </w:t>
      </w:r>
      <w:r>
        <w:rPr>
          <w:color w:val="231F20"/>
          <w:spacing w:val="-4"/>
          <w:w w:val="105"/>
        </w:rPr>
        <w:t>место </w:t>
      </w:r>
      <w:r>
        <w:rPr>
          <w:color w:val="231F20"/>
          <w:spacing w:val="-3"/>
          <w:w w:val="105"/>
        </w:rPr>
        <w:t>игрока, </w:t>
      </w:r>
      <w:r>
        <w:rPr>
          <w:color w:val="231F20"/>
          <w:w w:val="105"/>
        </w:rPr>
        <w:t>а тот — на </w:t>
      </w:r>
      <w:r>
        <w:rPr>
          <w:color w:val="231F20"/>
          <w:spacing w:val="-3"/>
          <w:w w:val="105"/>
        </w:rPr>
        <w:t>место</w:t>
      </w:r>
      <w:r>
        <w:rPr>
          <w:color w:val="231F20"/>
          <w:w w:val="105"/>
        </w:rPr>
        <w:t> </w:t>
      </w:r>
      <w:r>
        <w:rPr>
          <w:color w:val="231F20"/>
          <w:spacing w:val="-3"/>
          <w:w w:val="105"/>
        </w:rPr>
        <w:t>водящего.</w:t>
      </w:r>
    </w:p>
    <w:p>
      <w:pPr>
        <w:pStyle w:val="Heading3"/>
        <w:spacing w:before="126"/>
      </w:pPr>
      <w:r>
        <w:rPr>
          <w:color w:val="231F20"/>
        </w:rPr>
        <w:t>Правила игры</w:t>
      </w:r>
    </w:p>
    <w:p>
      <w:pPr>
        <w:pStyle w:val="ListParagraph"/>
        <w:numPr>
          <w:ilvl w:val="0"/>
          <w:numId w:val="17"/>
        </w:numPr>
        <w:tabs>
          <w:tab w:pos="561" w:val="left" w:leader="none"/>
        </w:tabs>
        <w:spacing w:line="218" w:lineRule="auto" w:before="53" w:after="0"/>
        <w:ind w:left="166" w:right="694" w:firstLine="198"/>
        <w:jc w:val="both"/>
        <w:rPr>
          <w:sz w:val="21"/>
        </w:rPr>
      </w:pPr>
      <w:r>
        <w:rPr>
          <w:color w:val="231F20"/>
          <w:spacing w:val="-5"/>
          <w:w w:val="105"/>
          <w:sz w:val="21"/>
        </w:rPr>
        <w:t>Водящий</w:t>
      </w:r>
      <w:r>
        <w:rPr>
          <w:color w:val="231F20"/>
          <w:spacing w:val="-27"/>
          <w:w w:val="105"/>
          <w:sz w:val="21"/>
        </w:rPr>
        <w:t> </w:t>
      </w:r>
      <w:r>
        <w:rPr>
          <w:color w:val="231F20"/>
          <w:spacing w:val="-5"/>
          <w:w w:val="105"/>
          <w:sz w:val="21"/>
        </w:rPr>
        <w:t>проводит</w:t>
      </w:r>
      <w:r>
        <w:rPr>
          <w:color w:val="231F20"/>
          <w:spacing w:val="-26"/>
          <w:w w:val="105"/>
          <w:sz w:val="21"/>
        </w:rPr>
        <w:t> </w:t>
      </w:r>
      <w:r>
        <w:rPr>
          <w:color w:val="231F20"/>
          <w:spacing w:val="-5"/>
          <w:w w:val="105"/>
          <w:sz w:val="21"/>
        </w:rPr>
        <w:t>различные</w:t>
      </w:r>
      <w:r>
        <w:rPr>
          <w:color w:val="231F20"/>
          <w:spacing w:val="-27"/>
          <w:w w:val="105"/>
          <w:sz w:val="21"/>
        </w:rPr>
        <w:t> </w:t>
      </w:r>
      <w:r>
        <w:rPr>
          <w:color w:val="231F20"/>
          <w:spacing w:val="-5"/>
          <w:w w:val="105"/>
          <w:sz w:val="21"/>
        </w:rPr>
        <w:t>обман% </w:t>
      </w:r>
      <w:r>
        <w:rPr>
          <w:color w:val="231F20"/>
          <w:w w:val="105"/>
          <w:sz w:val="21"/>
        </w:rPr>
        <w:t>ные </w:t>
      </w:r>
      <w:r>
        <w:rPr>
          <w:color w:val="231F20"/>
          <w:spacing w:val="-3"/>
          <w:w w:val="105"/>
          <w:sz w:val="21"/>
        </w:rPr>
        <w:t>ходы: делает вид, </w:t>
      </w:r>
      <w:r>
        <w:rPr>
          <w:color w:val="231F20"/>
          <w:w w:val="105"/>
          <w:sz w:val="21"/>
        </w:rPr>
        <w:t>что </w:t>
      </w:r>
      <w:r>
        <w:rPr>
          <w:color w:val="231F20"/>
          <w:spacing w:val="-3"/>
          <w:w w:val="105"/>
          <w:sz w:val="21"/>
        </w:rPr>
        <w:t>хочет вкатить клубок </w:t>
      </w:r>
      <w:r>
        <w:rPr>
          <w:color w:val="231F20"/>
          <w:w w:val="105"/>
          <w:sz w:val="21"/>
        </w:rPr>
        <w:t>не в ту </w:t>
      </w:r>
      <w:r>
        <w:rPr>
          <w:color w:val="231F20"/>
          <w:spacing w:val="-8"/>
          <w:w w:val="105"/>
          <w:sz w:val="21"/>
        </w:rPr>
        <w:t>лунку, </w:t>
      </w:r>
      <w:r>
        <w:rPr>
          <w:color w:val="231F20"/>
          <w:w w:val="105"/>
          <w:sz w:val="21"/>
        </w:rPr>
        <w:t>в </w:t>
      </w:r>
      <w:r>
        <w:rPr>
          <w:color w:val="231F20"/>
          <w:spacing w:val="-3"/>
          <w:w w:val="105"/>
          <w:sz w:val="21"/>
        </w:rPr>
        <w:t>которую нацели% вался, </w:t>
      </w:r>
      <w:r>
        <w:rPr>
          <w:color w:val="231F20"/>
          <w:w w:val="105"/>
          <w:sz w:val="21"/>
        </w:rPr>
        <w:t>а в </w:t>
      </w:r>
      <w:r>
        <w:rPr>
          <w:color w:val="231F20"/>
          <w:spacing w:val="-3"/>
          <w:w w:val="105"/>
          <w:sz w:val="21"/>
        </w:rPr>
        <w:t>другую, </w:t>
      </w:r>
      <w:r>
        <w:rPr>
          <w:color w:val="231F20"/>
          <w:w w:val="105"/>
          <w:sz w:val="21"/>
        </w:rPr>
        <w:t>но </w:t>
      </w:r>
      <w:r>
        <w:rPr>
          <w:color w:val="231F20"/>
          <w:spacing w:val="-3"/>
          <w:w w:val="105"/>
          <w:sz w:val="21"/>
        </w:rPr>
        <w:t>вкатывает именно </w:t>
      </w:r>
      <w:r>
        <w:rPr>
          <w:color w:val="231F20"/>
          <w:w w:val="105"/>
          <w:sz w:val="21"/>
        </w:rPr>
        <w:t>в </w:t>
      </w:r>
      <w:r>
        <w:rPr>
          <w:color w:val="231F20"/>
          <w:spacing w:val="-3"/>
          <w:w w:val="105"/>
          <w:sz w:val="21"/>
        </w:rPr>
        <w:t>эту;</w:t>
      </w:r>
      <w:r>
        <w:rPr>
          <w:color w:val="231F20"/>
          <w:spacing w:val="-15"/>
          <w:w w:val="105"/>
          <w:sz w:val="21"/>
        </w:rPr>
        <w:t> </w:t>
      </w:r>
      <w:r>
        <w:rPr>
          <w:color w:val="231F20"/>
          <w:spacing w:val="-3"/>
          <w:w w:val="105"/>
          <w:sz w:val="21"/>
        </w:rPr>
        <w:t>обходит</w:t>
      </w:r>
      <w:r>
        <w:rPr>
          <w:color w:val="231F20"/>
          <w:spacing w:val="-14"/>
          <w:w w:val="105"/>
          <w:sz w:val="21"/>
        </w:rPr>
        <w:t> </w:t>
      </w:r>
      <w:r>
        <w:rPr>
          <w:color w:val="231F20"/>
          <w:spacing w:val="-3"/>
          <w:w w:val="105"/>
          <w:sz w:val="21"/>
        </w:rPr>
        <w:t>вокруг</w:t>
      </w:r>
      <w:r>
        <w:rPr>
          <w:color w:val="231F20"/>
          <w:spacing w:val="-14"/>
          <w:w w:val="105"/>
          <w:sz w:val="21"/>
        </w:rPr>
        <w:t> </w:t>
      </w:r>
      <w:r>
        <w:rPr>
          <w:color w:val="231F20"/>
          <w:spacing w:val="-3"/>
          <w:w w:val="105"/>
          <w:sz w:val="21"/>
        </w:rPr>
        <w:t>игрока;</w:t>
      </w:r>
      <w:r>
        <w:rPr>
          <w:color w:val="231F20"/>
          <w:spacing w:val="-14"/>
          <w:w w:val="105"/>
          <w:sz w:val="21"/>
        </w:rPr>
        <w:t> </w:t>
      </w:r>
      <w:r>
        <w:rPr>
          <w:color w:val="231F20"/>
          <w:spacing w:val="-3"/>
          <w:w w:val="105"/>
          <w:sz w:val="21"/>
        </w:rPr>
        <w:t>делает</w:t>
      </w:r>
      <w:r>
        <w:rPr>
          <w:color w:val="231F20"/>
          <w:spacing w:val="-14"/>
          <w:w w:val="105"/>
          <w:sz w:val="21"/>
        </w:rPr>
        <w:t> </w:t>
      </w:r>
      <w:r>
        <w:rPr>
          <w:color w:val="231F20"/>
          <w:spacing w:val="-3"/>
          <w:w w:val="105"/>
          <w:sz w:val="21"/>
        </w:rPr>
        <w:t>зигза% гообразную проходку между</w:t>
      </w:r>
      <w:r>
        <w:rPr>
          <w:color w:val="231F20"/>
          <w:spacing w:val="7"/>
          <w:w w:val="105"/>
          <w:sz w:val="21"/>
        </w:rPr>
        <w:t> </w:t>
      </w:r>
      <w:r>
        <w:rPr>
          <w:color w:val="231F20"/>
          <w:spacing w:val="-3"/>
          <w:w w:val="105"/>
          <w:sz w:val="21"/>
        </w:rPr>
        <w:t>игроками.</w:t>
      </w:r>
    </w:p>
    <w:p>
      <w:pPr>
        <w:pStyle w:val="ListParagraph"/>
        <w:numPr>
          <w:ilvl w:val="0"/>
          <w:numId w:val="17"/>
        </w:numPr>
        <w:tabs>
          <w:tab w:pos="596" w:val="left" w:leader="none"/>
        </w:tabs>
        <w:spacing w:line="218" w:lineRule="auto" w:before="2" w:after="0"/>
        <w:ind w:left="166" w:right="695" w:firstLine="198"/>
        <w:jc w:val="both"/>
        <w:rPr>
          <w:sz w:val="21"/>
        </w:rPr>
      </w:pPr>
      <w:r>
        <w:rPr>
          <w:color w:val="231F20"/>
          <w:sz w:val="21"/>
        </w:rPr>
        <w:t>Допускается защита одного </w:t>
      </w:r>
      <w:r>
        <w:rPr>
          <w:color w:val="231F20"/>
          <w:spacing w:val="-3"/>
          <w:sz w:val="21"/>
        </w:rPr>
        <w:t>лукош% </w:t>
      </w:r>
      <w:r>
        <w:rPr>
          <w:color w:val="231F20"/>
          <w:sz w:val="21"/>
        </w:rPr>
        <w:t>ка двумя</w:t>
      </w:r>
      <w:r>
        <w:rPr>
          <w:color w:val="231F20"/>
          <w:spacing w:val="-17"/>
          <w:sz w:val="21"/>
        </w:rPr>
        <w:t> </w:t>
      </w:r>
      <w:r>
        <w:rPr>
          <w:color w:val="231F20"/>
          <w:sz w:val="21"/>
        </w:rPr>
        <w:t>игроками%соседями.</w:t>
      </w:r>
    </w:p>
    <w:p>
      <w:pPr>
        <w:pStyle w:val="ListParagraph"/>
        <w:numPr>
          <w:ilvl w:val="0"/>
          <w:numId w:val="17"/>
        </w:numPr>
        <w:tabs>
          <w:tab w:pos="603" w:val="left" w:leader="none"/>
        </w:tabs>
        <w:spacing w:line="218" w:lineRule="auto" w:before="0" w:after="0"/>
        <w:ind w:left="166" w:right="694" w:firstLine="198"/>
        <w:jc w:val="both"/>
        <w:rPr>
          <w:sz w:val="21"/>
        </w:rPr>
      </w:pPr>
      <w:r>
        <w:rPr>
          <w:color w:val="231F20"/>
          <w:w w:val="105"/>
          <w:sz w:val="21"/>
        </w:rPr>
        <w:t>При выходе игрока из своей лунки водящий может встать на его место или занять лунку концом своей клюшки, и тогда они с игроком меняются</w:t>
      </w:r>
      <w:r>
        <w:rPr>
          <w:color w:val="231F20"/>
          <w:spacing w:val="3"/>
          <w:w w:val="105"/>
          <w:sz w:val="21"/>
        </w:rPr>
        <w:t> </w:t>
      </w:r>
      <w:r>
        <w:rPr>
          <w:color w:val="231F20"/>
          <w:w w:val="105"/>
          <w:sz w:val="21"/>
        </w:rPr>
        <w:t>ролями.</w:t>
      </w:r>
    </w:p>
    <w:p>
      <w:pPr>
        <w:pStyle w:val="ListParagraph"/>
        <w:numPr>
          <w:ilvl w:val="0"/>
          <w:numId w:val="17"/>
        </w:numPr>
        <w:tabs>
          <w:tab w:pos="577" w:val="left" w:leader="none"/>
        </w:tabs>
        <w:spacing w:line="218" w:lineRule="auto" w:before="1" w:after="0"/>
        <w:ind w:left="166" w:right="700" w:firstLine="198"/>
        <w:jc w:val="both"/>
        <w:rPr>
          <w:sz w:val="21"/>
        </w:rPr>
      </w:pPr>
      <w:r>
        <w:rPr>
          <w:color w:val="231F20"/>
          <w:spacing w:val="-7"/>
          <w:w w:val="105"/>
          <w:sz w:val="21"/>
        </w:rPr>
        <w:t>Отбивать </w:t>
      </w:r>
      <w:r>
        <w:rPr>
          <w:color w:val="231F20"/>
          <w:spacing w:val="-6"/>
          <w:w w:val="105"/>
          <w:sz w:val="21"/>
        </w:rPr>
        <w:t>клубок игроки могут </w:t>
      </w:r>
      <w:r>
        <w:rPr>
          <w:color w:val="231F20"/>
          <w:spacing w:val="-7"/>
          <w:w w:val="105"/>
          <w:sz w:val="21"/>
        </w:rPr>
        <w:t>только </w:t>
      </w:r>
      <w:r>
        <w:rPr>
          <w:color w:val="231F20"/>
          <w:spacing w:val="-6"/>
          <w:w w:val="105"/>
          <w:sz w:val="21"/>
        </w:rPr>
        <w:t>внутри кольца, </w:t>
      </w:r>
      <w:r>
        <w:rPr>
          <w:color w:val="231F20"/>
          <w:spacing w:val="-7"/>
          <w:w w:val="105"/>
          <w:sz w:val="21"/>
        </w:rPr>
        <w:t>проведенного </w:t>
      </w:r>
      <w:r>
        <w:rPr>
          <w:color w:val="231F20"/>
          <w:spacing w:val="-6"/>
          <w:w w:val="105"/>
          <w:sz w:val="21"/>
        </w:rPr>
        <w:t>вокруг </w:t>
      </w:r>
      <w:r>
        <w:rPr>
          <w:color w:val="231F20"/>
          <w:spacing w:val="-7"/>
          <w:w w:val="105"/>
          <w:sz w:val="21"/>
        </w:rPr>
        <w:t>лу% </w:t>
      </w:r>
      <w:r>
        <w:rPr>
          <w:color w:val="231F20"/>
          <w:spacing w:val="-6"/>
          <w:w w:val="105"/>
          <w:sz w:val="21"/>
        </w:rPr>
        <w:t>кошка. Если клубок </w:t>
      </w:r>
      <w:r>
        <w:rPr>
          <w:color w:val="231F20"/>
          <w:spacing w:val="-7"/>
          <w:w w:val="105"/>
          <w:sz w:val="21"/>
        </w:rPr>
        <w:t>находится </w:t>
      </w:r>
      <w:r>
        <w:rPr>
          <w:color w:val="231F20"/>
          <w:spacing w:val="-4"/>
          <w:w w:val="105"/>
          <w:sz w:val="21"/>
        </w:rPr>
        <w:t>за </w:t>
      </w:r>
      <w:r>
        <w:rPr>
          <w:color w:val="231F20"/>
          <w:spacing w:val="-7"/>
          <w:w w:val="105"/>
          <w:sz w:val="21"/>
        </w:rPr>
        <w:t>кольцом, </w:t>
      </w:r>
      <w:r>
        <w:rPr>
          <w:color w:val="231F20"/>
          <w:spacing w:val="-4"/>
          <w:w w:val="105"/>
          <w:sz w:val="21"/>
        </w:rPr>
        <w:t>то </w:t>
      </w:r>
      <w:r>
        <w:rPr>
          <w:color w:val="231F20"/>
          <w:spacing w:val="-5"/>
          <w:w w:val="105"/>
          <w:sz w:val="21"/>
        </w:rPr>
        <w:t>его </w:t>
      </w:r>
      <w:r>
        <w:rPr>
          <w:color w:val="231F20"/>
          <w:spacing w:val="-6"/>
          <w:w w:val="105"/>
          <w:sz w:val="21"/>
        </w:rPr>
        <w:t>можно только </w:t>
      </w:r>
      <w:r>
        <w:rPr>
          <w:color w:val="231F20"/>
          <w:spacing w:val="-7"/>
          <w:w w:val="105"/>
          <w:sz w:val="21"/>
        </w:rPr>
        <w:t>откатывать. </w:t>
      </w:r>
      <w:r>
        <w:rPr>
          <w:color w:val="231F20"/>
          <w:spacing w:val="-15"/>
          <w:w w:val="105"/>
          <w:sz w:val="21"/>
        </w:rPr>
        <w:t>То </w:t>
      </w:r>
      <w:r>
        <w:rPr>
          <w:color w:val="231F20"/>
          <w:spacing w:val="-4"/>
          <w:w w:val="105"/>
          <w:sz w:val="21"/>
        </w:rPr>
        <w:t>же</w:t>
      </w:r>
      <w:r>
        <w:rPr>
          <w:color w:val="231F20"/>
          <w:spacing w:val="-42"/>
          <w:w w:val="105"/>
          <w:sz w:val="21"/>
        </w:rPr>
        <w:t> </w:t>
      </w:r>
      <w:r>
        <w:rPr>
          <w:color w:val="231F20"/>
          <w:spacing w:val="-7"/>
          <w:w w:val="105"/>
          <w:sz w:val="21"/>
        </w:rPr>
        <w:t>са% </w:t>
      </w:r>
      <w:r>
        <w:rPr>
          <w:color w:val="231F20"/>
          <w:spacing w:val="-5"/>
          <w:w w:val="105"/>
          <w:sz w:val="21"/>
        </w:rPr>
        <w:t>мое </w:t>
      </w:r>
      <w:r>
        <w:rPr>
          <w:color w:val="231F20"/>
          <w:spacing w:val="-7"/>
          <w:w w:val="105"/>
          <w:sz w:val="21"/>
        </w:rPr>
        <w:t>относится </w:t>
      </w:r>
      <w:r>
        <w:rPr>
          <w:color w:val="231F20"/>
          <w:w w:val="105"/>
          <w:sz w:val="21"/>
        </w:rPr>
        <w:t>и к </w:t>
      </w:r>
      <w:r>
        <w:rPr>
          <w:color w:val="231F20"/>
          <w:spacing w:val="-7"/>
          <w:w w:val="105"/>
          <w:sz w:val="21"/>
        </w:rPr>
        <w:t>действиям</w:t>
      </w:r>
      <w:r>
        <w:rPr>
          <w:color w:val="231F20"/>
          <w:spacing w:val="3"/>
          <w:w w:val="105"/>
          <w:sz w:val="21"/>
        </w:rPr>
        <w:t> </w:t>
      </w:r>
      <w:r>
        <w:rPr>
          <w:color w:val="231F20"/>
          <w:spacing w:val="-7"/>
          <w:w w:val="105"/>
          <w:sz w:val="21"/>
        </w:rPr>
        <w:t>водящего.</w:t>
      </w:r>
    </w:p>
    <w:p>
      <w:pPr>
        <w:pStyle w:val="ListParagraph"/>
        <w:numPr>
          <w:ilvl w:val="0"/>
          <w:numId w:val="17"/>
        </w:numPr>
        <w:tabs>
          <w:tab w:pos="592" w:val="left" w:leader="none"/>
        </w:tabs>
        <w:spacing w:line="218" w:lineRule="auto" w:before="1" w:after="0"/>
        <w:ind w:left="166" w:right="689" w:firstLine="198"/>
        <w:jc w:val="both"/>
        <w:rPr>
          <w:sz w:val="21"/>
        </w:rPr>
      </w:pPr>
      <w:r>
        <w:rPr>
          <w:color w:val="231F20"/>
          <w:w w:val="105"/>
          <w:sz w:val="21"/>
        </w:rPr>
        <w:t>В</w:t>
      </w:r>
      <w:r>
        <w:rPr>
          <w:color w:val="231F20"/>
          <w:spacing w:val="-8"/>
          <w:w w:val="105"/>
          <w:sz w:val="21"/>
        </w:rPr>
        <w:t> </w:t>
      </w:r>
      <w:r>
        <w:rPr>
          <w:color w:val="231F20"/>
          <w:spacing w:val="4"/>
          <w:w w:val="105"/>
          <w:sz w:val="21"/>
        </w:rPr>
        <w:t>случае,</w:t>
      </w:r>
      <w:r>
        <w:rPr>
          <w:color w:val="231F20"/>
          <w:spacing w:val="-8"/>
          <w:w w:val="105"/>
          <w:sz w:val="21"/>
        </w:rPr>
        <w:t> </w:t>
      </w:r>
      <w:r>
        <w:rPr>
          <w:color w:val="231F20"/>
          <w:spacing w:val="3"/>
          <w:w w:val="105"/>
          <w:sz w:val="21"/>
        </w:rPr>
        <w:t>если</w:t>
      </w:r>
      <w:r>
        <w:rPr>
          <w:color w:val="231F20"/>
          <w:spacing w:val="-8"/>
          <w:w w:val="105"/>
          <w:sz w:val="21"/>
        </w:rPr>
        <w:t> </w:t>
      </w:r>
      <w:r>
        <w:rPr>
          <w:color w:val="231F20"/>
          <w:spacing w:val="4"/>
          <w:w w:val="105"/>
          <w:sz w:val="21"/>
        </w:rPr>
        <w:t>игрок,</w:t>
      </w:r>
      <w:r>
        <w:rPr>
          <w:color w:val="231F20"/>
          <w:spacing w:val="-8"/>
          <w:w w:val="105"/>
          <w:sz w:val="21"/>
        </w:rPr>
        <w:t> </w:t>
      </w:r>
      <w:r>
        <w:rPr>
          <w:color w:val="231F20"/>
          <w:spacing w:val="4"/>
          <w:w w:val="105"/>
          <w:sz w:val="21"/>
        </w:rPr>
        <w:t>отбивая</w:t>
      </w:r>
      <w:r>
        <w:rPr>
          <w:color w:val="231F20"/>
          <w:spacing w:val="-8"/>
          <w:w w:val="105"/>
          <w:sz w:val="21"/>
        </w:rPr>
        <w:t> </w:t>
      </w:r>
      <w:r>
        <w:rPr>
          <w:color w:val="231F20"/>
          <w:w w:val="105"/>
          <w:sz w:val="21"/>
        </w:rPr>
        <w:t>клу% </w:t>
      </w:r>
      <w:r>
        <w:rPr>
          <w:color w:val="231F20"/>
          <w:spacing w:val="4"/>
          <w:w w:val="105"/>
          <w:sz w:val="21"/>
        </w:rPr>
        <w:t>бок </w:t>
      </w:r>
      <w:r>
        <w:rPr>
          <w:color w:val="231F20"/>
          <w:spacing w:val="3"/>
          <w:w w:val="105"/>
          <w:sz w:val="21"/>
        </w:rPr>
        <w:t>от </w:t>
      </w:r>
      <w:r>
        <w:rPr>
          <w:color w:val="231F20"/>
          <w:spacing w:val="5"/>
          <w:w w:val="105"/>
          <w:sz w:val="21"/>
        </w:rPr>
        <w:t>своего лукошка, попадает</w:t>
      </w:r>
      <w:r>
        <w:rPr>
          <w:color w:val="231F20"/>
          <w:spacing w:val="39"/>
          <w:w w:val="105"/>
          <w:sz w:val="21"/>
        </w:rPr>
        <w:t> </w:t>
      </w:r>
      <w:r>
        <w:rPr>
          <w:color w:val="231F20"/>
          <w:w w:val="105"/>
          <w:sz w:val="21"/>
        </w:rPr>
        <w:t>в</w:t>
      </w:r>
    </w:p>
    <w:p>
      <w:pPr>
        <w:spacing w:after="0" w:line="218" w:lineRule="auto"/>
        <w:jc w:val="both"/>
        <w:rPr>
          <w:sz w:val="21"/>
        </w:rPr>
        <w:sectPr>
          <w:type w:val="continuous"/>
          <w:pgSz w:w="11900" w:h="16840"/>
          <w:pgMar w:top="1600" w:bottom="280" w:left="1560" w:right="1540"/>
          <w:cols w:num="2" w:equalWidth="0">
            <w:col w:w="4022" w:space="61"/>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firstLine="198"/>
      </w:pPr>
      <w:r>
        <w:rPr>
          <w:color w:val="231F20"/>
          <w:w w:val="105"/>
        </w:rPr>
        <w:t>5.</w:t>
      </w:r>
      <w:r>
        <w:rPr>
          <w:color w:val="231F20"/>
          <w:spacing w:val="-17"/>
          <w:w w:val="105"/>
        </w:rPr>
        <w:t> </w:t>
      </w:r>
      <w:r>
        <w:rPr>
          <w:color w:val="231F20"/>
          <w:w w:val="105"/>
        </w:rPr>
        <w:t>Сестэ,</w:t>
      </w:r>
      <w:r>
        <w:rPr>
          <w:color w:val="231F20"/>
          <w:spacing w:val="-16"/>
          <w:w w:val="105"/>
        </w:rPr>
        <w:t> </w:t>
      </w:r>
      <w:r>
        <w:rPr>
          <w:color w:val="231F20"/>
          <w:w w:val="105"/>
        </w:rPr>
        <w:t>зярдо</w:t>
      </w:r>
      <w:r>
        <w:rPr>
          <w:color w:val="231F20"/>
          <w:spacing w:val="-16"/>
          <w:w w:val="105"/>
        </w:rPr>
        <w:t> </w:t>
      </w:r>
      <w:r>
        <w:rPr>
          <w:color w:val="231F20"/>
          <w:w w:val="105"/>
        </w:rPr>
        <w:t>налксицясь</w:t>
      </w:r>
      <w:r>
        <w:rPr>
          <w:color w:val="231F20"/>
          <w:spacing w:val="-16"/>
          <w:w w:val="105"/>
        </w:rPr>
        <w:t> </w:t>
      </w:r>
      <w:r>
        <w:rPr>
          <w:color w:val="231F20"/>
          <w:w w:val="105"/>
        </w:rPr>
        <w:t>виевстэ</w:t>
      </w:r>
      <w:r>
        <w:rPr>
          <w:color w:val="231F20"/>
          <w:spacing w:val="-17"/>
          <w:w w:val="105"/>
        </w:rPr>
        <w:t> </w:t>
      </w:r>
      <w:r>
        <w:rPr>
          <w:color w:val="231F20"/>
          <w:w w:val="105"/>
        </w:rPr>
        <w:t>эр% тясы киренть эсь паргонзо вакссто пак% сянть ёнов ды удалы тензэ совавтомс куншкасо паргонтень, налксицянть </w:t>
      </w:r>
      <w:r>
        <w:rPr>
          <w:color w:val="231F20"/>
          <w:spacing w:val="-5"/>
          <w:w w:val="105"/>
        </w:rPr>
        <w:t>лемс </w:t>
      </w:r>
      <w:r>
        <w:rPr>
          <w:color w:val="231F20"/>
          <w:w w:val="105"/>
        </w:rPr>
        <w:t>сёрмадови вейке очка. </w:t>
      </w:r>
      <w:r>
        <w:rPr>
          <w:color w:val="231F20"/>
          <w:spacing w:val="-12"/>
          <w:w w:val="105"/>
        </w:rPr>
        <w:t>Те </w:t>
      </w:r>
      <w:r>
        <w:rPr>
          <w:color w:val="231F20"/>
          <w:w w:val="105"/>
        </w:rPr>
        <w:t>максы тензэ ванстомс</w:t>
      </w:r>
      <w:r>
        <w:rPr>
          <w:color w:val="231F20"/>
          <w:spacing w:val="-18"/>
          <w:w w:val="105"/>
        </w:rPr>
        <w:t> </w:t>
      </w:r>
      <w:r>
        <w:rPr>
          <w:color w:val="231F20"/>
          <w:w w:val="105"/>
        </w:rPr>
        <w:t>тарканзо</w:t>
      </w:r>
      <w:r>
        <w:rPr>
          <w:color w:val="231F20"/>
          <w:spacing w:val="-17"/>
          <w:w w:val="105"/>
        </w:rPr>
        <w:t> </w:t>
      </w:r>
      <w:r>
        <w:rPr>
          <w:color w:val="231F20"/>
          <w:w w:val="105"/>
        </w:rPr>
        <w:t>сестэяк,</w:t>
      </w:r>
      <w:r>
        <w:rPr>
          <w:color w:val="231F20"/>
          <w:spacing w:val="-17"/>
          <w:w w:val="105"/>
        </w:rPr>
        <w:t> </w:t>
      </w:r>
      <w:r>
        <w:rPr>
          <w:color w:val="231F20"/>
          <w:w w:val="105"/>
        </w:rPr>
        <w:t>зярдо</w:t>
      </w:r>
      <w:r>
        <w:rPr>
          <w:color w:val="231F20"/>
          <w:spacing w:val="-17"/>
          <w:w w:val="105"/>
        </w:rPr>
        <w:t> </w:t>
      </w:r>
      <w:r>
        <w:rPr>
          <w:color w:val="231F20"/>
          <w:w w:val="105"/>
        </w:rPr>
        <w:t>эльни% цясь совавтсы киренть сонзэ</w:t>
      </w:r>
      <w:r>
        <w:rPr>
          <w:color w:val="231F20"/>
          <w:spacing w:val="55"/>
          <w:w w:val="105"/>
        </w:rPr>
        <w:t> </w:t>
      </w:r>
      <w:r>
        <w:rPr>
          <w:color w:val="231F20"/>
          <w:w w:val="105"/>
        </w:rPr>
        <w:t>паргс.</w:t>
      </w:r>
    </w:p>
    <w:p>
      <w:pPr>
        <w:pStyle w:val="BodyText"/>
        <w:spacing w:line="218" w:lineRule="auto" w:before="2"/>
        <w:ind w:left="676" w:firstLine="198"/>
      </w:pPr>
      <w:r>
        <w:rPr>
          <w:color w:val="231F20"/>
          <w:spacing w:val="-6"/>
          <w:w w:val="105"/>
        </w:rPr>
        <w:t>Теде </w:t>
      </w:r>
      <w:r>
        <w:rPr>
          <w:color w:val="231F20"/>
          <w:w w:val="105"/>
        </w:rPr>
        <w:t>эряви мельсэ кирдемс весе </w:t>
      </w:r>
      <w:r>
        <w:rPr>
          <w:color w:val="231F20"/>
          <w:spacing w:val="-4"/>
          <w:w w:val="105"/>
        </w:rPr>
        <w:t>налк% </w:t>
      </w:r>
      <w:r>
        <w:rPr>
          <w:color w:val="231F20"/>
          <w:w w:val="105"/>
        </w:rPr>
        <w:t>сицятненень. Бути киненьгак сынст эй% стэ удалы совавтомс киренть куншкасо паргонтень зярыяксть, сестэ ванстыцясь ванстсы тарканзо кувать.</w:t>
      </w:r>
    </w:p>
    <w:p>
      <w:pPr>
        <w:pStyle w:val="BodyText"/>
        <w:spacing w:line="218" w:lineRule="auto" w:before="1"/>
        <w:ind w:left="676" w:right="1" w:firstLine="198"/>
      </w:pPr>
      <w:r>
        <w:rPr>
          <w:color w:val="231F20"/>
          <w:w w:val="105"/>
        </w:rPr>
        <w:t>Налксемась ютавтови эрязасто, ки% ресь косояк а кирдевкшны.</w:t>
      </w:r>
    </w:p>
    <w:p>
      <w:pPr>
        <w:pStyle w:val="BodyText"/>
        <w:spacing w:line="224" w:lineRule="exact"/>
        <w:ind w:left="874"/>
      </w:pPr>
      <w:r>
        <w:rPr>
          <w:color w:val="231F20"/>
          <w:w w:val="105"/>
        </w:rPr>
        <w:t>Налксемась моли мелень молемс.</w:t>
      </w:r>
    </w:p>
    <w:p>
      <w:pPr>
        <w:pStyle w:val="BodyText"/>
        <w:spacing w:before="7"/>
        <w:jc w:val="left"/>
        <w:rPr>
          <w:sz w:val="23"/>
        </w:rPr>
      </w:pPr>
    </w:p>
    <w:p>
      <w:pPr>
        <w:spacing w:before="1"/>
        <w:ind w:left="676" w:right="0" w:firstLine="0"/>
        <w:jc w:val="both"/>
        <w:rPr>
          <w:b/>
          <w:sz w:val="20"/>
        </w:rPr>
      </w:pPr>
      <w:r>
        <w:rPr>
          <w:b/>
          <w:color w:val="231F20"/>
          <w:sz w:val="20"/>
        </w:rPr>
        <w:t>МИНЕК ПАНДОСЬ!</w:t>
      </w:r>
    </w:p>
    <w:p>
      <w:pPr>
        <w:pStyle w:val="BodyText"/>
        <w:spacing w:line="218" w:lineRule="auto" w:before="196"/>
        <w:ind w:left="676" w:right="1" w:firstLine="198"/>
      </w:pPr>
      <w:r>
        <w:rPr>
          <w:color w:val="231F20"/>
          <w:w w:val="105"/>
        </w:rPr>
        <w:t>Налксемась моли тельня ловонь покш шушмо прясо.</w:t>
      </w:r>
    </w:p>
    <w:p>
      <w:pPr>
        <w:pStyle w:val="BodyText"/>
        <w:spacing w:line="218" w:lineRule="auto" w:before="1"/>
        <w:ind w:left="676" w:firstLine="198"/>
      </w:pPr>
      <w:r>
        <w:rPr>
          <w:color w:val="231F20"/>
          <w:w w:val="105"/>
        </w:rPr>
        <w:t>Налксить 8 — 14 иесэ цёрынень кавто </w:t>
      </w:r>
      <w:r>
        <w:rPr>
          <w:color w:val="231F20"/>
          <w:spacing w:val="-4"/>
          <w:w w:val="105"/>
        </w:rPr>
        <w:t>командат. </w:t>
      </w:r>
      <w:r>
        <w:rPr>
          <w:color w:val="231F20"/>
          <w:w w:val="105"/>
        </w:rPr>
        <w:t>Эрьвасонть 5 — 10 ломанть. Пурнавить командатне</w:t>
      </w:r>
      <w:r>
        <w:rPr>
          <w:color w:val="231F20"/>
          <w:spacing w:val="52"/>
          <w:w w:val="105"/>
        </w:rPr>
        <w:t> </w:t>
      </w:r>
      <w:r>
        <w:rPr>
          <w:color w:val="231F20"/>
          <w:spacing w:val="-2"/>
          <w:w w:val="105"/>
        </w:rPr>
        <w:t>кортнемкасо:</w:t>
      </w:r>
    </w:p>
    <w:p>
      <w:pPr>
        <w:pStyle w:val="BodyText"/>
        <w:spacing w:line="225" w:lineRule="exact"/>
        <w:ind w:left="676"/>
      </w:pPr>
      <w:r>
        <w:rPr>
          <w:color w:val="231F20"/>
          <w:w w:val="105"/>
        </w:rPr>
        <w:t>«Маткат, маткат, кинь кевкстемась?».</w:t>
      </w:r>
    </w:p>
    <w:p>
      <w:pPr>
        <w:pStyle w:val="Heading3"/>
        <w:spacing w:before="90"/>
        <w:ind w:left="874"/>
      </w:pPr>
      <w:r>
        <w:rPr>
          <w:color w:val="231F20"/>
        </w:rPr>
        <w:t>Налксемань кой&amp;кирдатне</w:t>
      </w:r>
    </w:p>
    <w:p>
      <w:pPr>
        <w:pStyle w:val="BodyText"/>
        <w:spacing w:line="218" w:lineRule="auto" w:before="54"/>
        <w:ind w:left="676" w:firstLine="198"/>
      </w:pPr>
      <w:r>
        <w:rPr>
          <w:color w:val="231F20"/>
          <w:w w:val="105"/>
        </w:rPr>
        <w:t>Лов шушмонь пряс стявтови 2,5 — 3 </w:t>
      </w:r>
      <w:r>
        <w:rPr>
          <w:color w:val="231F20"/>
          <w:spacing w:val="-13"/>
          <w:w w:val="105"/>
        </w:rPr>
        <w:t>м </w:t>
      </w:r>
      <w:r>
        <w:rPr>
          <w:color w:val="231F20"/>
          <w:w w:val="105"/>
        </w:rPr>
        <w:t>сэрьсэ куш кодамо тюсонь флаг марто жолга.</w:t>
      </w:r>
    </w:p>
    <w:p>
      <w:pPr>
        <w:pStyle w:val="BodyText"/>
        <w:spacing w:line="218" w:lineRule="auto" w:before="1"/>
        <w:ind w:left="676" w:firstLine="198"/>
      </w:pPr>
      <w:r>
        <w:rPr>
          <w:color w:val="231F20"/>
          <w:w w:val="105"/>
        </w:rPr>
        <w:t>Весе налксицятне карксасызь верце оршамост каркссо. Карксось — </w:t>
      </w:r>
      <w:r>
        <w:rPr>
          <w:color w:val="231F20"/>
          <w:spacing w:val="-3"/>
          <w:w w:val="105"/>
        </w:rPr>
        <w:t>налксе% </w:t>
      </w:r>
      <w:r>
        <w:rPr>
          <w:color w:val="231F20"/>
          <w:w w:val="105"/>
        </w:rPr>
        <w:t>манть эрявикс пельксэзэ. Бути те кой% кирданть налксицясь коласы, сестэ</w:t>
      </w:r>
      <w:r>
        <w:rPr>
          <w:color w:val="231F20"/>
          <w:spacing w:val="-40"/>
          <w:w w:val="105"/>
        </w:rPr>
        <w:t> </w:t>
      </w:r>
      <w:r>
        <w:rPr>
          <w:color w:val="231F20"/>
          <w:w w:val="105"/>
        </w:rPr>
        <w:t>сон% зэ налксемстэ</w:t>
      </w:r>
      <w:r>
        <w:rPr>
          <w:color w:val="231F20"/>
          <w:spacing w:val="9"/>
          <w:w w:val="105"/>
        </w:rPr>
        <w:t> </w:t>
      </w:r>
      <w:r>
        <w:rPr>
          <w:color w:val="231F20"/>
          <w:w w:val="105"/>
        </w:rPr>
        <w:t>паньсызь.</w:t>
      </w:r>
    </w:p>
    <w:p>
      <w:pPr>
        <w:pStyle w:val="BodyText"/>
        <w:spacing w:line="218" w:lineRule="auto"/>
        <w:ind w:left="676" w:right="1" w:firstLine="198"/>
      </w:pPr>
      <w:r>
        <w:rPr>
          <w:color w:val="231F20"/>
          <w:w w:val="105"/>
        </w:rPr>
        <w:t>Маткатне</w:t>
      </w:r>
      <w:r>
        <w:rPr>
          <w:color w:val="231F20"/>
          <w:spacing w:val="-11"/>
          <w:w w:val="105"/>
        </w:rPr>
        <w:t> </w:t>
      </w:r>
      <w:r>
        <w:rPr>
          <w:color w:val="231F20"/>
          <w:w w:val="105"/>
        </w:rPr>
        <w:t>каить</w:t>
      </w:r>
      <w:r>
        <w:rPr>
          <w:color w:val="231F20"/>
          <w:spacing w:val="-11"/>
          <w:w w:val="105"/>
        </w:rPr>
        <w:t> </w:t>
      </w:r>
      <w:r>
        <w:rPr>
          <w:color w:val="231F20"/>
          <w:w w:val="105"/>
        </w:rPr>
        <w:t>жеребей,</w:t>
      </w:r>
      <w:r>
        <w:rPr>
          <w:color w:val="231F20"/>
          <w:spacing w:val="-11"/>
          <w:w w:val="105"/>
        </w:rPr>
        <w:t> </w:t>
      </w:r>
      <w:r>
        <w:rPr>
          <w:color w:val="231F20"/>
          <w:w w:val="105"/>
        </w:rPr>
        <w:t>кона</w:t>
      </w:r>
      <w:r>
        <w:rPr>
          <w:color w:val="231F20"/>
          <w:spacing w:val="-11"/>
          <w:w w:val="105"/>
        </w:rPr>
        <w:t> </w:t>
      </w:r>
      <w:r>
        <w:rPr>
          <w:color w:val="231F20"/>
          <w:w w:val="105"/>
        </w:rPr>
        <w:t>коман% дантень улемс шушмонть прясо </w:t>
      </w:r>
      <w:r>
        <w:rPr>
          <w:color w:val="231F20"/>
          <w:spacing w:val="-4"/>
          <w:w w:val="105"/>
        </w:rPr>
        <w:t>—ван% </w:t>
      </w:r>
      <w:r>
        <w:rPr>
          <w:color w:val="231F20"/>
          <w:w w:val="105"/>
        </w:rPr>
        <w:t>стомс флагонть, а конась карми эцеме верев — саемс те</w:t>
      </w:r>
      <w:r>
        <w:rPr>
          <w:color w:val="231F20"/>
          <w:spacing w:val="24"/>
          <w:w w:val="105"/>
        </w:rPr>
        <w:t> </w:t>
      </w:r>
      <w:r>
        <w:rPr>
          <w:color w:val="231F20"/>
          <w:w w:val="105"/>
        </w:rPr>
        <w:t>флагонть.</w:t>
      </w:r>
    </w:p>
    <w:p>
      <w:pPr>
        <w:pStyle w:val="BodyText"/>
        <w:spacing w:line="218" w:lineRule="auto" w:before="2"/>
        <w:ind w:left="676" w:right="1" w:firstLine="198"/>
      </w:pPr>
      <w:r>
        <w:rPr>
          <w:color w:val="231F20"/>
          <w:w w:val="105"/>
        </w:rPr>
        <w:t>Налксеманть смустезэ сеньсэ, штобу седе курок пачкодемс флагонтень.</w:t>
      </w:r>
    </w:p>
    <w:p>
      <w:pPr>
        <w:pStyle w:val="BodyText"/>
        <w:spacing w:line="218" w:lineRule="auto"/>
        <w:ind w:left="676" w:firstLine="198"/>
      </w:pPr>
      <w:r>
        <w:rPr>
          <w:color w:val="231F20"/>
          <w:w w:val="105"/>
        </w:rPr>
        <w:t>Верце</w:t>
      </w:r>
      <w:r>
        <w:rPr>
          <w:color w:val="231F20"/>
          <w:spacing w:val="-19"/>
          <w:w w:val="105"/>
        </w:rPr>
        <w:t> </w:t>
      </w:r>
      <w:r>
        <w:rPr>
          <w:color w:val="231F20"/>
          <w:w w:val="105"/>
        </w:rPr>
        <w:t>командась</w:t>
      </w:r>
      <w:r>
        <w:rPr>
          <w:color w:val="231F20"/>
          <w:spacing w:val="-18"/>
          <w:w w:val="105"/>
        </w:rPr>
        <w:t> </w:t>
      </w:r>
      <w:r>
        <w:rPr>
          <w:color w:val="231F20"/>
          <w:w w:val="105"/>
        </w:rPr>
        <w:t>флагонть</w:t>
      </w:r>
      <w:r>
        <w:rPr>
          <w:color w:val="231F20"/>
          <w:spacing w:val="-19"/>
          <w:w w:val="105"/>
        </w:rPr>
        <w:t> </w:t>
      </w:r>
      <w:r>
        <w:rPr>
          <w:color w:val="231F20"/>
          <w:w w:val="105"/>
        </w:rPr>
        <w:t>ваксс</w:t>
      </w:r>
      <w:r>
        <w:rPr>
          <w:color w:val="231F20"/>
          <w:spacing w:val="-18"/>
          <w:w w:val="105"/>
        </w:rPr>
        <w:t> </w:t>
      </w:r>
      <w:r>
        <w:rPr>
          <w:color w:val="231F20"/>
          <w:spacing w:val="-4"/>
          <w:w w:val="105"/>
        </w:rPr>
        <w:t>арав% </w:t>
      </w:r>
      <w:r>
        <w:rPr>
          <w:color w:val="231F20"/>
          <w:w w:val="105"/>
        </w:rPr>
        <w:t>ты ванстыця. Сонсь явови группань% группань ды стякшны шушмованть, </w:t>
      </w:r>
      <w:r>
        <w:rPr>
          <w:color w:val="231F20"/>
          <w:spacing w:val="-16"/>
          <w:w w:val="105"/>
        </w:rPr>
        <w:t>а </w:t>
      </w:r>
      <w:r>
        <w:rPr>
          <w:color w:val="231F20"/>
          <w:w w:val="105"/>
        </w:rPr>
        <w:t>каршо командантень а максы пачкодемс флагонтень. Ламот командастонть арыть сеть таркатненень, кона ёндо </w:t>
      </w:r>
      <w:r>
        <w:rPr>
          <w:color w:val="231F20"/>
          <w:spacing w:val="-3"/>
          <w:w w:val="105"/>
        </w:rPr>
        <w:t>савкшны </w:t>
      </w:r>
      <w:r>
        <w:rPr>
          <w:color w:val="231F20"/>
          <w:w w:val="105"/>
        </w:rPr>
        <w:t>учомс</w:t>
      </w:r>
      <w:r>
        <w:rPr>
          <w:color w:val="231F20"/>
          <w:spacing w:val="-29"/>
          <w:w w:val="105"/>
        </w:rPr>
        <w:t> </w:t>
      </w:r>
      <w:r>
        <w:rPr>
          <w:color w:val="231F20"/>
          <w:w w:val="105"/>
        </w:rPr>
        <w:t>седе</w:t>
      </w:r>
      <w:r>
        <w:rPr>
          <w:color w:val="231F20"/>
          <w:spacing w:val="-29"/>
          <w:w w:val="105"/>
        </w:rPr>
        <w:t> </w:t>
      </w:r>
      <w:r>
        <w:rPr>
          <w:color w:val="231F20"/>
          <w:w w:val="105"/>
        </w:rPr>
        <w:t>виев</w:t>
      </w:r>
      <w:r>
        <w:rPr>
          <w:color w:val="231F20"/>
          <w:spacing w:val="-29"/>
          <w:w w:val="105"/>
        </w:rPr>
        <w:t> </w:t>
      </w:r>
      <w:r>
        <w:rPr>
          <w:color w:val="231F20"/>
          <w:w w:val="105"/>
        </w:rPr>
        <w:t>каршо</w:t>
      </w:r>
      <w:r>
        <w:rPr>
          <w:color w:val="231F20"/>
          <w:spacing w:val="-29"/>
          <w:w w:val="105"/>
        </w:rPr>
        <w:t> </w:t>
      </w:r>
      <w:r>
        <w:rPr>
          <w:color w:val="231F20"/>
          <w:w w:val="105"/>
        </w:rPr>
        <w:t>молицятнень</w:t>
      </w:r>
      <w:r>
        <w:rPr>
          <w:color w:val="231F20"/>
          <w:spacing w:val="-29"/>
          <w:w w:val="105"/>
        </w:rPr>
        <w:t> </w:t>
      </w:r>
      <w:r>
        <w:rPr>
          <w:color w:val="231F20"/>
          <w:w w:val="105"/>
        </w:rPr>
        <w:t>эце% </w:t>
      </w:r>
      <w:r>
        <w:rPr>
          <w:color w:val="231F20"/>
          <w:spacing w:val="-3"/>
          <w:w w:val="105"/>
        </w:rPr>
        <w:t>маст.</w:t>
      </w:r>
    </w:p>
    <w:p>
      <w:pPr>
        <w:pStyle w:val="BodyText"/>
        <w:spacing w:line="218" w:lineRule="auto" w:before="2"/>
        <w:ind w:left="676" w:firstLine="198"/>
      </w:pPr>
      <w:r>
        <w:rPr>
          <w:color w:val="231F20"/>
          <w:w w:val="105"/>
        </w:rPr>
        <w:t>Алце командась эрьва кода снартни манямс верцетнень, штобу эцемс фла% гонтень. Каршо вастовозтне варчнесызь виест бороцямосонть. Тесэ улияк ютав% тозь тевс карксось: эрьва пелькстыцясь</w:t>
      </w:r>
    </w:p>
    <w:p>
      <w:pPr>
        <w:pStyle w:val="BodyText"/>
        <w:spacing w:before="9"/>
        <w:jc w:val="left"/>
        <w:rPr>
          <w:sz w:val="22"/>
        </w:rPr>
      </w:pPr>
      <w:r>
        <w:rPr/>
        <w:br w:type="column"/>
      </w:r>
      <w:r>
        <w:rPr>
          <w:sz w:val="22"/>
        </w:rPr>
      </w:r>
    </w:p>
    <w:p>
      <w:pPr>
        <w:pStyle w:val="BodyText"/>
        <w:spacing w:line="218" w:lineRule="auto"/>
        <w:ind w:left="185" w:right="185"/>
      </w:pPr>
      <w:r>
        <w:rPr>
          <w:color w:val="231F20"/>
          <w:w w:val="105"/>
        </w:rPr>
        <w:t>центральную</w:t>
      </w:r>
      <w:r>
        <w:rPr>
          <w:color w:val="231F20"/>
          <w:spacing w:val="-17"/>
          <w:w w:val="105"/>
        </w:rPr>
        <w:t> </w:t>
      </w:r>
      <w:r>
        <w:rPr>
          <w:color w:val="231F20"/>
          <w:spacing w:val="-5"/>
          <w:w w:val="105"/>
        </w:rPr>
        <w:t>лунку,</w:t>
      </w:r>
      <w:r>
        <w:rPr>
          <w:color w:val="231F20"/>
          <w:spacing w:val="-16"/>
          <w:w w:val="105"/>
        </w:rPr>
        <w:t> </w:t>
      </w:r>
      <w:r>
        <w:rPr>
          <w:color w:val="231F20"/>
          <w:w w:val="105"/>
        </w:rPr>
        <w:t>то</w:t>
      </w:r>
      <w:r>
        <w:rPr>
          <w:color w:val="231F20"/>
          <w:spacing w:val="-16"/>
          <w:w w:val="105"/>
        </w:rPr>
        <w:t> </w:t>
      </w:r>
      <w:r>
        <w:rPr>
          <w:color w:val="231F20"/>
          <w:w w:val="105"/>
        </w:rPr>
        <w:t>ему</w:t>
      </w:r>
      <w:r>
        <w:rPr>
          <w:color w:val="231F20"/>
          <w:spacing w:val="-17"/>
          <w:w w:val="105"/>
        </w:rPr>
        <w:t> </w:t>
      </w:r>
      <w:r>
        <w:rPr>
          <w:color w:val="231F20"/>
          <w:spacing w:val="-2"/>
          <w:w w:val="105"/>
        </w:rPr>
        <w:t>засчитывает% </w:t>
      </w:r>
      <w:r>
        <w:rPr>
          <w:color w:val="231F20"/>
          <w:w w:val="105"/>
        </w:rPr>
        <w:t>ся запасное очко, которое</w:t>
      </w:r>
      <w:r>
        <w:rPr>
          <w:color w:val="231F20"/>
          <w:spacing w:val="-35"/>
          <w:w w:val="105"/>
        </w:rPr>
        <w:t> </w:t>
      </w:r>
      <w:r>
        <w:rPr>
          <w:color w:val="231F20"/>
          <w:w w:val="105"/>
        </w:rPr>
        <w:t>позволяет иг% року сохранить свое место при одном </w:t>
      </w:r>
      <w:r>
        <w:rPr>
          <w:color w:val="231F20"/>
          <w:spacing w:val="-7"/>
          <w:w w:val="105"/>
        </w:rPr>
        <w:t>из </w:t>
      </w:r>
      <w:r>
        <w:rPr>
          <w:color w:val="231F20"/>
          <w:w w:val="105"/>
        </w:rPr>
        <w:t>попаданий клубка в</w:t>
      </w:r>
      <w:r>
        <w:rPr>
          <w:color w:val="231F20"/>
          <w:spacing w:val="13"/>
          <w:w w:val="105"/>
        </w:rPr>
        <w:t> </w:t>
      </w:r>
      <w:r>
        <w:rPr>
          <w:color w:val="231F20"/>
          <w:w w:val="105"/>
        </w:rPr>
        <w:t>лукошко.</w:t>
      </w:r>
    </w:p>
    <w:p>
      <w:pPr>
        <w:pStyle w:val="BodyText"/>
        <w:spacing w:line="218" w:lineRule="auto" w:before="1"/>
        <w:ind w:left="185" w:right="183" w:firstLine="198"/>
      </w:pPr>
      <w:r>
        <w:rPr>
          <w:color w:val="231F20"/>
          <w:w w:val="105"/>
        </w:rPr>
        <w:t>К достижению этой цели должны стремиться все игроки. При точных бросках они могут надолго сохранить за собой право защитника своего лукош% ка.</w:t>
      </w:r>
      <w:r>
        <w:rPr>
          <w:color w:val="231F20"/>
          <w:spacing w:val="-8"/>
          <w:w w:val="105"/>
        </w:rPr>
        <w:t> </w:t>
      </w:r>
      <w:r>
        <w:rPr>
          <w:color w:val="231F20"/>
          <w:w w:val="105"/>
        </w:rPr>
        <w:t>А</w:t>
      </w:r>
      <w:r>
        <w:rPr>
          <w:color w:val="231F20"/>
          <w:spacing w:val="-8"/>
          <w:w w:val="105"/>
        </w:rPr>
        <w:t> </w:t>
      </w:r>
      <w:r>
        <w:rPr>
          <w:color w:val="231F20"/>
          <w:w w:val="105"/>
        </w:rPr>
        <w:t>при</w:t>
      </w:r>
      <w:r>
        <w:rPr>
          <w:color w:val="231F20"/>
          <w:spacing w:val="-8"/>
          <w:w w:val="105"/>
        </w:rPr>
        <w:t> </w:t>
      </w:r>
      <w:r>
        <w:rPr>
          <w:color w:val="231F20"/>
          <w:w w:val="105"/>
        </w:rPr>
        <w:t>попадании</w:t>
      </w:r>
      <w:r>
        <w:rPr>
          <w:color w:val="231F20"/>
          <w:spacing w:val="-7"/>
          <w:w w:val="105"/>
        </w:rPr>
        <w:t> </w:t>
      </w:r>
      <w:r>
        <w:rPr>
          <w:color w:val="231F20"/>
          <w:w w:val="105"/>
        </w:rPr>
        <w:t>клубка</w:t>
      </w:r>
      <w:r>
        <w:rPr>
          <w:color w:val="231F20"/>
          <w:spacing w:val="-8"/>
          <w:w w:val="105"/>
        </w:rPr>
        <w:t> </w:t>
      </w:r>
      <w:r>
        <w:rPr>
          <w:color w:val="231F20"/>
          <w:w w:val="105"/>
        </w:rPr>
        <w:t>в</w:t>
      </w:r>
      <w:r>
        <w:rPr>
          <w:color w:val="231F20"/>
          <w:spacing w:val="-8"/>
          <w:w w:val="105"/>
        </w:rPr>
        <w:t> </w:t>
      </w:r>
      <w:r>
        <w:rPr>
          <w:color w:val="231F20"/>
          <w:w w:val="105"/>
        </w:rPr>
        <w:t>централь% ное лукошко водящий вновь начинает </w:t>
      </w:r>
      <w:r>
        <w:rPr>
          <w:color w:val="231F20"/>
          <w:spacing w:val="-12"/>
          <w:w w:val="105"/>
        </w:rPr>
        <w:t>с </w:t>
      </w:r>
      <w:r>
        <w:rPr>
          <w:color w:val="231F20"/>
          <w:w w:val="105"/>
        </w:rPr>
        <w:t>центра.</w:t>
      </w:r>
    </w:p>
    <w:p>
      <w:pPr>
        <w:pStyle w:val="BodyText"/>
        <w:spacing w:line="218" w:lineRule="auto" w:before="1"/>
        <w:ind w:left="185" w:right="185" w:firstLine="198"/>
      </w:pPr>
      <w:r>
        <w:rPr>
          <w:color w:val="231F20"/>
          <w:w w:val="105"/>
        </w:rPr>
        <w:t>Игра должна проходить в темпе, без задержек клубка.</w:t>
      </w:r>
    </w:p>
    <w:p>
      <w:pPr>
        <w:pStyle w:val="BodyText"/>
        <w:spacing w:line="218" w:lineRule="auto" w:before="1"/>
        <w:ind w:left="185" w:right="181" w:firstLine="198"/>
      </w:pPr>
      <w:r>
        <w:rPr>
          <w:color w:val="231F20"/>
          <w:w w:val="105"/>
        </w:rPr>
        <w:t>Продолжительность игры не ограни% чена.</w:t>
      </w:r>
    </w:p>
    <w:p>
      <w:pPr>
        <w:pStyle w:val="BodyText"/>
        <w:jc w:val="left"/>
        <w:rPr>
          <w:sz w:val="24"/>
        </w:rPr>
      </w:pPr>
    </w:p>
    <w:p>
      <w:pPr>
        <w:spacing w:before="0"/>
        <w:ind w:left="185" w:right="0" w:firstLine="0"/>
        <w:jc w:val="both"/>
        <w:rPr>
          <w:b/>
          <w:sz w:val="20"/>
        </w:rPr>
      </w:pPr>
      <w:r>
        <w:rPr>
          <w:b/>
          <w:color w:val="231F20"/>
          <w:sz w:val="20"/>
        </w:rPr>
        <w:t>НАША ГОРА!</w:t>
      </w:r>
    </w:p>
    <w:p>
      <w:pPr>
        <w:pStyle w:val="BodyText"/>
        <w:spacing w:line="218" w:lineRule="auto" w:before="196"/>
        <w:ind w:left="185" w:right="184" w:firstLine="198"/>
      </w:pPr>
      <w:r>
        <w:rPr>
          <w:color w:val="231F20"/>
          <w:w w:val="105"/>
        </w:rPr>
        <w:t>Зимняя игра. Место игры — </w:t>
      </w:r>
      <w:r>
        <w:rPr>
          <w:color w:val="231F20"/>
          <w:spacing w:val="-3"/>
          <w:w w:val="105"/>
        </w:rPr>
        <w:t>большой </w:t>
      </w:r>
      <w:r>
        <w:rPr>
          <w:color w:val="231F20"/>
          <w:w w:val="105"/>
        </w:rPr>
        <w:t>снежный</w:t>
      </w:r>
      <w:r>
        <w:rPr>
          <w:color w:val="231F20"/>
          <w:spacing w:val="-20"/>
          <w:w w:val="105"/>
        </w:rPr>
        <w:t> </w:t>
      </w:r>
      <w:r>
        <w:rPr>
          <w:color w:val="231F20"/>
          <w:w w:val="105"/>
        </w:rPr>
        <w:t>сугроб.</w:t>
      </w:r>
      <w:r>
        <w:rPr>
          <w:color w:val="231F20"/>
          <w:spacing w:val="-19"/>
          <w:w w:val="105"/>
        </w:rPr>
        <w:t> </w:t>
      </w:r>
      <w:r>
        <w:rPr>
          <w:color w:val="231F20"/>
          <w:spacing w:val="-3"/>
          <w:w w:val="105"/>
        </w:rPr>
        <w:t>Участвуют</w:t>
      </w:r>
      <w:r>
        <w:rPr>
          <w:color w:val="231F20"/>
          <w:spacing w:val="-19"/>
          <w:w w:val="105"/>
        </w:rPr>
        <w:t> </w:t>
      </w:r>
      <w:r>
        <w:rPr>
          <w:color w:val="231F20"/>
          <w:w w:val="105"/>
        </w:rPr>
        <w:t>две</w:t>
      </w:r>
      <w:r>
        <w:rPr>
          <w:color w:val="231F20"/>
          <w:spacing w:val="-20"/>
          <w:w w:val="105"/>
        </w:rPr>
        <w:t> </w:t>
      </w:r>
      <w:r>
        <w:rPr>
          <w:color w:val="231F20"/>
          <w:w w:val="105"/>
        </w:rPr>
        <w:t>команды мальчиков</w:t>
      </w:r>
      <w:r>
        <w:rPr>
          <w:color w:val="231F20"/>
          <w:spacing w:val="-9"/>
          <w:w w:val="105"/>
        </w:rPr>
        <w:t> </w:t>
      </w:r>
      <w:r>
        <w:rPr>
          <w:color w:val="231F20"/>
          <w:w w:val="105"/>
        </w:rPr>
        <w:t>в</w:t>
      </w:r>
      <w:r>
        <w:rPr>
          <w:color w:val="231F20"/>
          <w:spacing w:val="-8"/>
          <w:w w:val="105"/>
        </w:rPr>
        <w:t> </w:t>
      </w:r>
      <w:r>
        <w:rPr>
          <w:color w:val="231F20"/>
          <w:w w:val="105"/>
        </w:rPr>
        <w:t>возрасте</w:t>
      </w:r>
      <w:r>
        <w:rPr>
          <w:color w:val="231F20"/>
          <w:spacing w:val="-8"/>
          <w:w w:val="105"/>
        </w:rPr>
        <w:t> </w:t>
      </w:r>
      <w:r>
        <w:rPr>
          <w:color w:val="231F20"/>
          <w:w w:val="105"/>
        </w:rPr>
        <w:t>8</w:t>
      </w:r>
      <w:r>
        <w:rPr>
          <w:color w:val="231F20"/>
          <w:spacing w:val="-18"/>
          <w:w w:val="105"/>
        </w:rPr>
        <w:t> </w:t>
      </w:r>
      <w:r>
        <w:rPr>
          <w:color w:val="231F20"/>
          <w:w w:val="105"/>
        </w:rPr>
        <w:t>—</w:t>
      </w:r>
      <w:r>
        <w:rPr>
          <w:color w:val="231F20"/>
          <w:spacing w:val="-17"/>
          <w:w w:val="105"/>
        </w:rPr>
        <w:t> </w:t>
      </w:r>
      <w:r>
        <w:rPr>
          <w:color w:val="231F20"/>
          <w:w w:val="105"/>
        </w:rPr>
        <w:t>14</w:t>
      </w:r>
      <w:r>
        <w:rPr>
          <w:color w:val="231F20"/>
          <w:spacing w:val="-8"/>
          <w:w w:val="105"/>
        </w:rPr>
        <w:t> </w:t>
      </w:r>
      <w:r>
        <w:rPr>
          <w:color w:val="231F20"/>
          <w:spacing w:val="-6"/>
          <w:w w:val="105"/>
        </w:rPr>
        <w:t>лет.</w:t>
      </w:r>
      <w:r>
        <w:rPr>
          <w:color w:val="231F20"/>
          <w:spacing w:val="-8"/>
          <w:w w:val="105"/>
        </w:rPr>
        <w:t> </w:t>
      </w:r>
      <w:r>
        <w:rPr>
          <w:color w:val="231F20"/>
          <w:w w:val="105"/>
        </w:rPr>
        <w:t>В</w:t>
      </w:r>
      <w:r>
        <w:rPr>
          <w:color w:val="231F20"/>
          <w:spacing w:val="-9"/>
          <w:w w:val="105"/>
        </w:rPr>
        <w:t> </w:t>
      </w:r>
      <w:r>
        <w:rPr>
          <w:color w:val="231F20"/>
          <w:w w:val="105"/>
        </w:rPr>
        <w:t>каж% дой</w:t>
      </w:r>
      <w:r>
        <w:rPr>
          <w:color w:val="231F20"/>
          <w:spacing w:val="-4"/>
          <w:w w:val="105"/>
        </w:rPr>
        <w:t> </w:t>
      </w:r>
      <w:r>
        <w:rPr>
          <w:color w:val="231F20"/>
          <w:w w:val="105"/>
        </w:rPr>
        <w:t>команде</w:t>
      </w:r>
      <w:r>
        <w:rPr>
          <w:color w:val="231F20"/>
          <w:spacing w:val="-4"/>
          <w:w w:val="105"/>
        </w:rPr>
        <w:t> </w:t>
      </w:r>
      <w:r>
        <w:rPr>
          <w:color w:val="231F20"/>
          <w:w w:val="105"/>
        </w:rPr>
        <w:t>5</w:t>
      </w:r>
      <w:r>
        <w:rPr>
          <w:color w:val="231F20"/>
          <w:spacing w:val="-15"/>
          <w:w w:val="105"/>
        </w:rPr>
        <w:t> </w:t>
      </w:r>
      <w:r>
        <w:rPr>
          <w:color w:val="231F20"/>
          <w:w w:val="105"/>
        </w:rPr>
        <w:t>—</w:t>
      </w:r>
      <w:r>
        <w:rPr>
          <w:color w:val="231F20"/>
          <w:spacing w:val="-13"/>
          <w:w w:val="105"/>
        </w:rPr>
        <w:t> </w:t>
      </w:r>
      <w:r>
        <w:rPr>
          <w:color w:val="231F20"/>
          <w:w w:val="105"/>
        </w:rPr>
        <w:t>10</w:t>
      </w:r>
      <w:r>
        <w:rPr>
          <w:color w:val="231F20"/>
          <w:spacing w:val="-4"/>
          <w:w w:val="105"/>
        </w:rPr>
        <w:t> </w:t>
      </w:r>
      <w:r>
        <w:rPr>
          <w:color w:val="231F20"/>
          <w:w w:val="105"/>
        </w:rPr>
        <w:t>человек.</w:t>
      </w:r>
      <w:r>
        <w:rPr>
          <w:color w:val="231F20"/>
          <w:spacing w:val="-4"/>
          <w:w w:val="105"/>
        </w:rPr>
        <w:t> </w:t>
      </w:r>
      <w:r>
        <w:rPr>
          <w:color w:val="231F20"/>
          <w:w w:val="105"/>
        </w:rPr>
        <w:t>Состав</w:t>
      </w:r>
      <w:r>
        <w:rPr>
          <w:color w:val="231F20"/>
          <w:spacing w:val="-4"/>
          <w:w w:val="105"/>
        </w:rPr>
        <w:t> </w:t>
      </w:r>
      <w:r>
        <w:rPr>
          <w:color w:val="231F20"/>
          <w:spacing w:val="-6"/>
          <w:w w:val="105"/>
        </w:rPr>
        <w:t>ко% </w:t>
      </w:r>
      <w:r>
        <w:rPr>
          <w:color w:val="231F20"/>
          <w:w w:val="105"/>
        </w:rPr>
        <w:t>манд определяется путем</w:t>
      </w:r>
      <w:r>
        <w:rPr>
          <w:color w:val="231F20"/>
          <w:spacing w:val="24"/>
          <w:w w:val="105"/>
        </w:rPr>
        <w:t> </w:t>
      </w:r>
      <w:r>
        <w:rPr>
          <w:color w:val="231F20"/>
          <w:spacing w:val="-2"/>
          <w:w w:val="105"/>
        </w:rPr>
        <w:t>переговоров:</w:t>
      </w:r>
    </w:p>
    <w:p>
      <w:pPr>
        <w:pStyle w:val="BodyText"/>
        <w:spacing w:line="225" w:lineRule="exact"/>
        <w:ind w:left="185"/>
      </w:pPr>
      <w:r>
        <w:rPr>
          <w:color w:val="231F20"/>
          <w:w w:val="105"/>
        </w:rPr>
        <w:t>«Матки, матки, чей вопрос?».</w:t>
      </w:r>
    </w:p>
    <w:p>
      <w:pPr>
        <w:pStyle w:val="Heading3"/>
        <w:spacing w:before="91"/>
        <w:ind w:left="383"/>
      </w:pPr>
      <w:r>
        <w:rPr>
          <w:color w:val="231F20"/>
        </w:rPr>
        <w:t>Содержание и условия игры</w:t>
      </w:r>
    </w:p>
    <w:p>
      <w:pPr>
        <w:pStyle w:val="BodyText"/>
        <w:spacing w:line="218" w:lineRule="auto" w:before="53"/>
        <w:ind w:left="185" w:right="184" w:firstLine="198"/>
      </w:pPr>
      <w:r>
        <w:rPr>
          <w:color w:val="231F20"/>
          <w:w w:val="105"/>
        </w:rPr>
        <w:t>На вершине сугроба ставится шест высотой 2,5 — 3 м с флажком любого цвета.</w:t>
      </w:r>
    </w:p>
    <w:p>
      <w:pPr>
        <w:pStyle w:val="BodyText"/>
        <w:spacing w:line="218" w:lineRule="auto" w:before="1"/>
        <w:ind w:left="185" w:right="179" w:firstLine="198"/>
      </w:pPr>
      <w:r>
        <w:rPr>
          <w:color w:val="231F20"/>
          <w:w w:val="105"/>
        </w:rPr>
        <w:t>Все игроки подпоясываются ремня% ми поверх зимней одежды. Отсутствие ремня приводит к удалению игрока с поля.</w:t>
      </w:r>
    </w:p>
    <w:p>
      <w:pPr>
        <w:pStyle w:val="BodyText"/>
        <w:spacing w:line="218" w:lineRule="auto" w:before="1"/>
        <w:ind w:left="185" w:right="183" w:firstLine="198"/>
      </w:pPr>
      <w:r>
        <w:rPr>
          <w:color w:val="231F20"/>
          <w:w w:val="105"/>
        </w:rPr>
        <w:t>Матки</w:t>
      </w:r>
      <w:r>
        <w:rPr>
          <w:color w:val="231F20"/>
          <w:spacing w:val="-11"/>
          <w:w w:val="105"/>
        </w:rPr>
        <w:t> </w:t>
      </w:r>
      <w:r>
        <w:rPr>
          <w:color w:val="231F20"/>
          <w:w w:val="105"/>
        </w:rPr>
        <w:t>бросают</w:t>
      </w:r>
      <w:r>
        <w:rPr>
          <w:color w:val="231F20"/>
          <w:spacing w:val="-10"/>
          <w:w w:val="105"/>
        </w:rPr>
        <w:t> </w:t>
      </w:r>
      <w:r>
        <w:rPr>
          <w:color w:val="231F20"/>
          <w:w w:val="105"/>
        </w:rPr>
        <w:t>жребий,</w:t>
      </w:r>
      <w:r>
        <w:rPr>
          <w:color w:val="231F20"/>
          <w:spacing w:val="-11"/>
          <w:w w:val="105"/>
        </w:rPr>
        <w:t> </w:t>
      </w:r>
      <w:r>
        <w:rPr>
          <w:color w:val="231F20"/>
          <w:w w:val="105"/>
        </w:rPr>
        <w:t>какой</w:t>
      </w:r>
      <w:r>
        <w:rPr>
          <w:color w:val="231F20"/>
          <w:spacing w:val="-10"/>
          <w:w w:val="105"/>
        </w:rPr>
        <w:t> </w:t>
      </w:r>
      <w:r>
        <w:rPr>
          <w:color w:val="231F20"/>
          <w:w w:val="105"/>
        </w:rPr>
        <w:t>коман% де быть на горе — защищать </w:t>
      </w:r>
      <w:r>
        <w:rPr>
          <w:color w:val="231F20"/>
          <w:spacing w:val="-6"/>
          <w:w w:val="105"/>
        </w:rPr>
        <w:t>флаг, </w:t>
      </w:r>
      <w:r>
        <w:rPr>
          <w:color w:val="231F20"/>
          <w:w w:val="105"/>
        </w:rPr>
        <w:t>а ка% кой наступать снизу — завоевывать </w:t>
      </w:r>
      <w:r>
        <w:rPr>
          <w:color w:val="231F20"/>
          <w:spacing w:val="-5"/>
          <w:w w:val="105"/>
        </w:rPr>
        <w:t>флаг.</w:t>
      </w:r>
    </w:p>
    <w:p>
      <w:pPr>
        <w:pStyle w:val="BodyText"/>
        <w:spacing w:line="218" w:lineRule="auto"/>
        <w:ind w:left="185" w:right="185" w:firstLine="198"/>
      </w:pPr>
      <w:r>
        <w:rPr>
          <w:color w:val="231F20"/>
          <w:w w:val="105"/>
        </w:rPr>
        <w:t>Смысл игры заключается в том, чтобы любыми путями достичь флага.</w:t>
      </w:r>
    </w:p>
    <w:p>
      <w:pPr>
        <w:pStyle w:val="BodyText"/>
        <w:spacing w:line="218" w:lineRule="auto" w:before="1"/>
        <w:ind w:left="185" w:right="185" w:firstLine="198"/>
      </w:pPr>
      <w:r>
        <w:rPr>
          <w:color w:val="231F20"/>
          <w:w w:val="105"/>
        </w:rPr>
        <w:t>Верхняя команда выставляет у </w:t>
      </w:r>
      <w:r>
        <w:rPr>
          <w:color w:val="231F20"/>
          <w:spacing w:val="-3"/>
          <w:w w:val="105"/>
        </w:rPr>
        <w:t>флага </w:t>
      </w:r>
      <w:r>
        <w:rPr>
          <w:color w:val="231F20"/>
          <w:w w:val="105"/>
        </w:rPr>
        <w:t>охрану — одного часового. Остальные члены этой команды разбиваются на группы, защищая подступы к флагу </w:t>
      </w:r>
      <w:r>
        <w:rPr>
          <w:color w:val="231F20"/>
          <w:spacing w:val="-13"/>
          <w:w w:val="105"/>
        </w:rPr>
        <w:t>с </w:t>
      </w:r>
      <w:r>
        <w:rPr>
          <w:color w:val="231F20"/>
          <w:w w:val="105"/>
        </w:rPr>
        <w:t>разных сторон. Большая часть </w:t>
      </w:r>
      <w:r>
        <w:rPr>
          <w:color w:val="231F20"/>
          <w:spacing w:val="-3"/>
          <w:w w:val="105"/>
        </w:rPr>
        <w:t>команды </w:t>
      </w:r>
      <w:r>
        <w:rPr>
          <w:color w:val="231F20"/>
          <w:w w:val="105"/>
        </w:rPr>
        <w:t>ставится</w:t>
      </w:r>
      <w:r>
        <w:rPr>
          <w:color w:val="231F20"/>
          <w:spacing w:val="-14"/>
          <w:w w:val="105"/>
        </w:rPr>
        <w:t> </w:t>
      </w:r>
      <w:r>
        <w:rPr>
          <w:color w:val="231F20"/>
          <w:w w:val="105"/>
        </w:rPr>
        <w:t>в</w:t>
      </w:r>
      <w:r>
        <w:rPr>
          <w:color w:val="231F20"/>
          <w:spacing w:val="-14"/>
          <w:w w:val="105"/>
        </w:rPr>
        <w:t> </w:t>
      </w:r>
      <w:r>
        <w:rPr>
          <w:color w:val="231F20"/>
          <w:w w:val="105"/>
        </w:rPr>
        <w:t>наиболее</w:t>
      </w:r>
      <w:r>
        <w:rPr>
          <w:color w:val="231F20"/>
          <w:spacing w:val="-13"/>
          <w:w w:val="105"/>
        </w:rPr>
        <w:t> </w:t>
      </w:r>
      <w:r>
        <w:rPr>
          <w:color w:val="231F20"/>
          <w:w w:val="105"/>
        </w:rPr>
        <w:t>опасной</w:t>
      </w:r>
      <w:r>
        <w:rPr>
          <w:color w:val="231F20"/>
          <w:spacing w:val="-14"/>
          <w:w w:val="105"/>
        </w:rPr>
        <w:t> </w:t>
      </w:r>
      <w:r>
        <w:rPr>
          <w:color w:val="231F20"/>
          <w:w w:val="105"/>
        </w:rPr>
        <w:t>для</w:t>
      </w:r>
      <w:r>
        <w:rPr>
          <w:color w:val="231F20"/>
          <w:spacing w:val="-13"/>
          <w:w w:val="105"/>
        </w:rPr>
        <w:t> </w:t>
      </w:r>
      <w:r>
        <w:rPr>
          <w:color w:val="231F20"/>
          <w:spacing w:val="-3"/>
          <w:w w:val="105"/>
        </w:rPr>
        <w:t>проры% </w:t>
      </w:r>
      <w:r>
        <w:rPr>
          <w:color w:val="231F20"/>
          <w:w w:val="105"/>
        </w:rPr>
        <w:t>ва противника</w:t>
      </w:r>
      <w:r>
        <w:rPr>
          <w:color w:val="231F20"/>
          <w:spacing w:val="12"/>
          <w:w w:val="105"/>
        </w:rPr>
        <w:t> </w:t>
      </w:r>
      <w:r>
        <w:rPr>
          <w:color w:val="231F20"/>
          <w:w w:val="105"/>
        </w:rPr>
        <w:t>зоне.</w:t>
      </w:r>
    </w:p>
    <w:p>
      <w:pPr>
        <w:pStyle w:val="BodyText"/>
        <w:spacing w:line="218" w:lineRule="auto" w:before="1"/>
        <w:ind w:left="185" w:right="181" w:firstLine="198"/>
      </w:pPr>
      <w:r>
        <w:rPr>
          <w:color w:val="231F20"/>
          <w:w w:val="105"/>
        </w:rPr>
        <w:t>Нижняя команда различными обман% </w:t>
      </w:r>
      <w:r>
        <w:rPr>
          <w:color w:val="231F20"/>
          <w:spacing w:val="-3"/>
          <w:w w:val="105"/>
        </w:rPr>
        <w:t>ными путями пытается отвлечь внимание </w:t>
      </w:r>
      <w:r>
        <w:rPr>
          <w:color w:val="231F20"/>
          <w:w w:val="105"/>
        </w:rPr>
        <w:t>верхней команды, чтобы пробиться к </w:t>
      </w:r>
      <w:r>
        <w:rPr>
          <w:color w:val="231F20"/>
          <w:spacing w:val="-5"/>
          <w:w w:val="105"/>
        </w:rPr>
        <w:t>флагу. </w:t>
      </w:r>
      <w:r>
        <w:rPr>
          <w:color w:val="231F20"/>
          <w:w w:val="105"/>
        </w:rPr>
        <w:t>Можно применить и силовой прием, причем единственный, — борьба один на один при стаскивании членов </w:t>
      </w:r>
      <w:r>
        <w:rPr>
          <w:color w:val="231F20"/>
          <w:spacing w:val="3"/>
          <w:w w:val="105"/>
        </w:rPr>
        <w:t>верхней команды вниз. </w:t>
      </w:r>
      <w:r>
        <w:rPr>
          <w:color w:val="231F20"/>
          <w:w w:val="105"/>
        </w:rPr>
        <w:t>В </w:t>
      </w:r>
      <w:r>
        <w:rPr>
          <w:color w:val="231F20"/>
          <w:spacing w:val="3"/>
          <w:w w:val="105"/>
        </w:rPr>
        <w:t>этой </w:t>
      </w:r>
      <w:r>
        <w:rPr>
          <w:color w:val="231F20"/>
          <w:spacing w:val="4"/>
          <w:w w:val="105"/>
        </w:rPr>
        <w:t>борьбе</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6"/>
        <w:jc w:val="left"/>
        <w:rPr>
          <w:sz w:val="25"/>
        </w:rPr>
      </w:pPr>
    </w:p>
    <w:p>
      <w:pPr>
        <w:pStyle w:val="BodyText"/>
        <w:ind w:left="346"/>
        <w:jc w:val="left"/>
        <w:rPr>
          <w:sz w:val="20"/>
        </w:rPr>
      </w:pPr>
      <w:r>
        <w:rPr>
          <w:sz w:val="20"/>
        </w:rPr>
        <w:pict>
          <v:group style="width:376.7pt;height:470.65pt;mso-position-horizontal-relative:char;mso-position-vertical-relative:line" coordorigin="0,0" coordsize="7534,9413">
            <v:shape style="position:absolute;left:0;top:0;width:7534;height:9413" type="#_x0000_t75" stroked="false">
              <v:imagedata r:id="rId53" o:title=""/>
            </v:shape>
            <v:shape style="position:absolute;left:432;top:882;width:1553;height:176" type="#_x0000_t202" filled="false" stroked="false">
              <v:textbox inset="0,0,0,0">
                <w:txbxContent>
                  <w:p>
                    <w:pPr>
                      <w:spacing w:line="176" w:lineRule="exact" w:before="0"/>
                      <w:ind w:left="0" w:right="0" w:firstLine="0"/>
                      <w:jc w:val="left"/>
                      <w:rPr>
                        <w:sz w:val="16"/>
                      </w:rPr>
                    </w:pPr>
                    <w:r>
                      <w:rPr>
                        <w:color w:val="231F20"/>
                        <w:w w:val="105"/>
                        <w:sz w:val="16"/>
                      </w:rPr>
                      <w:t>ванстыця — часовой</w:t>
                    </w:r>
                  </w:p>
                </w:txbxContent>
              </v:textbox>
              <w10:wrap type="none"/>
            </v:shape>
            <v:shape style="position:absolute;left:4560;top:2078;width:1869;height:176" type="#_x0000_t202" filled="false" stroked="false">
              <v:textbox inset="0,0,0,0">
                <w:txbxContent>
                  <w:p>
                    <w:pPr>
                      <w:spacing w:line="176" w:lineRule="exact" w:before="0"/>
                      <w:ind w:left="0" w:right="0" w:firstLine="0"/>
                      <w:jc w:val="left"/>
                      <w:rPr>
                        <w:sz w:val="16"/>
                      </w:rPr>
                    </w:pPr>
                    <w:r>
                      <w:rPr>
                        <w:color w:val="231F20"/>
                        <w:w w:val="105"/>
                        <w:sz w:val="16"/>
                      </w:rPr>
                      <w:t>ванстыцят — защитники</w:t>
                    </w:r>
                  </w:p>
                </w:txbxContent>
              </v:textbox>
              <w10:wrap type="none"/>
            </v:shape>
            <v:shape style="position:absolute;left:267;top:8980;width:2330;height:176" type="#_x0000_t202" filled="false" stroked="false">
              <v:textbox inset="0,0,0,0">
                <w:txbxContent>
                  <w:p>
                    <w:pPr>
                      <w:spacing w:line="176" w:lineRule="exact" w:before="0"/>
                      <w:ind w:left="0" w:right="0" w:firstLine="0"/>
                      <w:jc w:val="left"/>
                      <w:rPr>
                        <w:sz w:val="16"/>
                      </w:rPr>
                    </w:pPr>
                    <w:r>
                      <w:rPr>
                        <w:color w:val="231F20"/>
                        <w:w w:val="105"/>
                        <w:sz w:val="16"/>
                      </w:rPr>
                      <w:t>каршо молицят — противники</w:t>
                    </w:r>
                  </w:p>
                </w:txbxContent>
              </v:textbox>
              <w10:wrap type="none"/>
            </v:shape>
          </v:group>
        </w:pict>
      </w:r>
      <w:r>
        <w:rPr>
          <w:sz w:val="20"/>
        </w:rPr>
      </w:r>
    </w:p>
    <w:p>
      <w:pPr>
        <w:pStyle w:val="BodyText"/>
        <w:spacing w:before="8"/>
        <w:jc w:val="left"/>
        <w:rPr>
          <w:sz w:val="28"/>
        </w:rPr>
      </w:pPr>
    </w:p>
    <w:p>
      <w:pPr>
        <w:spacing w:after="0"/>
        <w:jc w:val="left"/>
        <w:rPr>
          <w:sz w:val="28"/>
        </w:rPr>
        <w:sectPr>
          <w:footerReference w:type="default" r:id="rId52"/>
          <w:pgSz w:w="11900" w:h="16840"/>
          <w:pgMar w:footer="0" w:header="0" w:top="1600" w:bottom="280" w:left="1560" w:right="1540"/>
        </w:sectPr>
      </w:pPr>
    </w:p>
    <w:p>
      <w:pPr>
        <w:pStyle w:val="BodyText"/>
        <w:spacing w:line="218" w:lineRule="auto" w:before="109"/>
        <w:ind w:left="166" w:right="6"/>
      </w:pPr>
      <w:r>
        <w:rPr>
          <w:color w:val="231F20"/>
          <w:w w:val="105"/>
        </w:rPr>
        <w:t>кунды омбоценть карксос ды уски эй% сэнзэ алов.</w:t>
      </w:r>
    </w:p>
    <w:p>
      <w:pPr>
        <w:pStyle w:val="BodyText"/>
        <w:spacing w:line="213" w:lineRule="exact"/>
        <w:ind w:left="364"/>
      </w:pPr>
      <w:r>
        <w:rPr>
          <w:color w:val="231F20"/>
          <w:w w:val="105"/>
        </w:rPr>
        <w:t>Изни седе виевесь.</w:t>
      </w:r>
    </w:p>
    <w:p>
      <w:pPr>
        <w:pStyle w:val="BodyText"/>
        <w:spacing w:line="218" w:lineRule="auto" w:before="7"/>
        <w:ind w:left="166" w:firstLine="198"/>
      </w:pPr>
      <w:r>
        <w:rPr>
          <w:color w:val="231F20"/>
          <w:spacing w:val="4"/>
          <w:w w:val="105"/>
        </w:rPr>
        <w:t>Бути алце </w:t>
      </w:r>
      <w:r>
        <w:rPr>
          <w:color w:val="231F20"/>
          <w:spacing w:val="5"/>
          <w:w w:val="105"/>
        </w:rPr>
        <w:t>командась кузеви </w:t>
      </w:r>
      <w:r>
        <w:rPr>
          <w:color w:val="231F20"/>
          <w:spacing w:val="6"/>
          <w:w w:val="105"/>
        </w:rPr>
        <w:t>верев </w:t>
      </w:r>
      <w:r>
        <w:rPr>
          <w:color w:val="231F20"/>
          <w:w w:val="105"/>
        </w:rPr>
        <w:t>ды </w:t>
      </w:r>
      <w:r>
        <w:rPr>
          <w:color w:val="231F20"/>
          <w:spacing w:val="5"/>
          <w:w w:val="105"/>
        </w:rPr>
        <w:t>флагонтень </w:t>
      </w:r>
      <w:r>
        <w:rPr>
          <w:color w:val="231F20"/>
          <w:spacing w:val="4"/>
          <w:w w:val="105"/>
        </w:rPr>
        <w:t>оштё </w:t>
      </w:r>
      <w:r>
        <w:rPr>
          <w:color w:val="231F20"/>
          <w:w w:val="105"/>
        </w:rPr>
        <w:t>а </w:t>
      </w:r>
      <w:r>
        <w:rPr>
          <w:color w:val="231F20"/>
          <w:spacing w:val="5"/>
          <w:w w:val="105"/>
        </w:rPr>
        <w:t>пачкоди, </w:t>
      </w:r>
      <w:r>
        <w:rPr>
          <w:color w:val="231F20"/>
          <w:spacing w:val="6"/>
          <w:w w:val="105"/>
        </w:rPr>
        <w:t>сестэ </w:t>
      </w:r>
      <w:r>
        <w:rPr>
          <w:color w:val="231F20"/>
          <w:spacing w:val="4"/>
          <w:w w:val="105"/>
        </w:rPr>
        <w:t>верце </w:t>
      </w:r>
      <w:r>
        <w:rPr>
          <w:color w:val="231F20"/>
          <w:spacing w:val="5"/>
          <w:w w:val="105"/>
        </w:rPr>
        <w:t>командась пуроми </w:t>
      </w:r>
      <w:r>
        <w:rPr>
          <w:color w:val="231F20"/>
          <w:spacing w:val="4"/>
          <w:w w:val="105"/>
        </w:rPr>
        <w:t>вейс </w:t>
      </w:r>
      <w:r>
        <w:rPr>
          <w:color w:val="231F20"/>
          <w:spacing w:val="6"/>
          <w:w w:val="105"/>
        </w:rPr>
        <w:t>жол% </w:t>
      </w:r>
      <w:r>
        <w:rPr>
          <w:color w:val="231F20"/>
          <w:w w:val="105"/>
        </w:rPr>
        <w:t>ганть перька кедте кедьс кундсезь. </w:t>
      </w:r>
      <w:r>
        <w:rPr>
          <w:color w:val="231F20"/>
          <w:spacing w:val="-11"/>
          <w:w w:val="105"/>
        </w:rPr>
        <w:t>Те </w:t>
      </w:r>
      <w:r>
        <w:rPr>
          <w:color w:val="231F20"/>
          <w:w w:val="105"/>
        </w:rPr>
        <w:t>шканть</w:t>
      </w:r>
      <w:r>
        <w:rPr>
          <w:color w:val="231F20"/>
          <w:spacing w:val="31"/>
          <w:w w:val="105"/>
        </w:rPr>
        <w:t> </w:t>
      </w:r>
      <w:r>
        <w:rPr>
          <w:color w:val="231F20"/>
          <w:w w:val="105"/>
        </w:rPr>
        <w:t>алце</w:t>
      </w:r>
      <w:r>
        <w:rPr>
          <w:color w:val="231F20"/>
          <w:spacing w:val="31"/>
          <w:w w:val="105"/>
        </w:rPr>
        <w:t> </w:t>
      </w:r>
      <w:r>
        <w:rPr>
          <w:color w:val="231F20"/>
          <w:w w:val="105"/>
        </w:rPr>
        <w:t>командась</w:t>
      </w:r>
      <w:r>
        <w:rPr>
          <w:color w:val="231F20"/>
          <w:spacing w:val="31"/>
          <w:w w:val="105"/>
        </w:rPr>
        <w:t> </w:t>
      </w:r>
      <w:r>
        <w:rPr>
          <w:color w:val="231F20"/>
          <w:w w:val="105"/>
        </w:rPr>
        <w:t>аноксты</w:t>
      </w:r>
      <w:r>
        <w:rPr>
          <w:color w:val="231F20"/>
          <w:spacing w:val="31"/>
          <w:w w:val="105"/>
        </w:rPr>
        <w:t> </w:t>
      </w:r>
      <w:r>
        <w:rPr>
          <w:color w:val="231F20"/>
          <w:w w:val="105"/>
        </w:rPr>
        <w:t>сеземс</w:t>
      </w:r>
    </w:p>
    <w:p>
      <w:pPr>
        <w:pStyle w:val="ListParagraph"/>
        <w:numPr>
          <w:ilvl w:val="0"/>
          <w:numId w:val="8"/>
        </w:numPr>
        <w:tabs>
          <w:tab w:pos="350" w:val="left" w:leader="none"/>
        </w:tabs>
        <w:spacing w:line="240" w:lineRule="auto" w:before="158" w:after="0"/>
        <w:ind w:left="349" w:right="0" w:hanging="157"/>
        <w:jc w:val="both"/>
        <w:rPr>
          <w:sz w:val="12"/>
        </w:rPr>
      </w:pPr>
      <w:r>
        <w:rPr>
          <w:color w:val="231F20"/>
          <w:w w:val="110"/>
          <w:sz w:val="12"/>
        </w:rPr>
        <w:t>В.С.</w:t>
      </w:r>
      <w:r>
        <w:rPr>
          <w:color w:val="231F20"/>
          <w:spacing w:val="24"/>
          <w:w w:val="110"/>
          <w:sz w:val="12"/>
        </w:rPr>
        <w:t> </w:t>
      </w:r>
      <w:r>
        <w:rPr>
          <w:color w:val="231F20"/>
          <w:w w:val="110"/>
          <w:sz w:val="12"/>
        </w:rPr>
        <w:t>Брыжинский</w:t>
      </w:r>
    </w:p>
    <w:p>
      <w:pPr>
        <w:pStyle w:val="BodyText"/>
        <w:spacing w:line="218" w:lineRule="auto" w:before="108"/>
        <w:ind w:left="180" w:right="690"/>
      </w:pPr>
      <w:r>
        <w:rPr/>
        <w:br w:type="column"/>
      </w:r>
      <w:r>
        <w:rPr>
          <w:color w:val="231F20"/>
          <w:w w:val="105"/>
        </w:rPr>
        <w:t>как раз и </w:t>
      </w:r>
      <w:r>
        <w:rPr>
          <w:color w:val="231F20"/>
          <w:spacing w:val="2"/>
          <w:w w:val="105"/>
        </w:rPr>
        <w:t>применяется ремень. </w:t>
      </w:r>
      <w:r>
        <w:rPr>
          <w:color w:val="231F20"/>
          <w:spacing w:val="3"/>
          <w:w w:val="105"/>
        </w:rPr>
        <w:t>Вступая </w:t>
      </w:r>
      <w:r>
        <w:rPr>
          <w:color w:val="231F20"/>
          <w:w w:val="105"/>
        </w:rPr>
        <w:t>в </w:t>
      </w:r>
      <w:r>
        <w:rPr>
          <w:color w:val="231F20"/>
          <w:spacing w:val="3"/>
          <w:w w:val="105"/>
        </w:rPr>
        <w:t>единоборство, противники </w:t>
      </w:r>
      <w:r>
        <w:rPr>
          <w:color w:val="231F20"/>
          <w:w w:val="105"/>
        </w:rPr>
        <w:t>хватают </w:t>
      </w:r>
      <w:r>
        <w:rPr>
          <w:color w:val="231F20"/>
          <w:spacing w:val="3"/>
          <w:w w:val="105"/>
        </w:rPr>
        <w:t>друг</w:t>
      </w:r>
      <w:r>
        <w:rPr>
          <w:color w:val="231F20"/>
          <w:spacing w:val="-16"/>
          <w:w w:val="105"/>
        </w:rPr>
        <w:t> </w:t>
      </w:r>
      <w:r>
        <w:rPr>
          <w:color w:val="231F20"/>
          <w:spacing w:val="3"/>
          <w:w w:val="105"/>
        </w:rPr>
        <w:t>друга</w:t>
      </w:r>
      <w:r>
        <w:rPr>
          <w:color w:val="231F20"/>
          <w:spacing w:val="-15"/>
          <w:w w:val="105"/>
        </w:rPr>
        <w:t> </w:t>
      </w:r>
      <w:r>
        <w:rPr>
          <w:color w:val="231F20"/>
          <w:w w:val="105"/>
        </w:rPr>
        <w:t>за</w:t>
      </w:r>
      <w:r>
        <w:rPr>
          <w:color w:val="231F20"/>
          <w:spacing w:val="-16"/>
          <w:w w:val="105"/>
        </w:rPr>
        <w:t> </w:t>
      </w:r>
      <w:r>
        <w:rPr>
          <w:color w:val="231F20"/>
          <w:spacing w:val="3"/>
          <w:w w:val="105"/>
        </w:rPr>
        <w:t>ремень.</w:t>
      </w:r>
      <w:r>
        <w:rPr>
          <w:color w:val="231F20"/>
          <w:spacing w:val="-15"/>
          <w:w w:val="105"/>
        </w:rPr>
        <w:t> </w:t>
      </w:r>
      <w:r>
        <w:rPr>
          <w:color w:val="231F20"/>
          <w:w w:val="105"/>
        </w:rPr>
        <w:t>А</w:t>
      </w:r>
      <w:r>
        <w:rPr>
          <w:color w:val="231F20"/>
          <w:spacing w:val="-15"/>
          <w:w w:val="105"/>
        </w:rPr>
        <w:t> </w:t>
      </w:r>
      <w:r>
        <w:rPr>
          <w:color w:val="231F20"/>
          <w:spacing w:val="3"/>
          <w:w w:val="105"/>
        </w:rPr>
        <w:t>далее</w:t>
      </w:r>
      <w:r>
        <w:rPr>
          <w:color w:val="231F20"/>
          <w:spacing w:val="-16"/>
          <w:w w:val="105"/>
        </w:rPr>
        <w:t> </w:t>
      </w:r>
      <w:r>
        <w:rPr>
          <w:color w:val="231F20"/>
          <w:spacing w:val="2"/>
          <w:w w:val="105"/>
        </w:rPr>
        <w:t>все</w:t>
      </w:r>
      <w:r>
        <w:rPr>
          <w:color w:val="231F20"/>
          <w:spacing w:val="-15"/>
          <w:w w:val="105"/>
        </w:rPr>
        <w:t> </w:t>
      </w:r>
      <w:r>
        <w:rPr>
          <w:color w:val="231F20"/>
          <w:spacing w:val="4"/>
          <w:w w:val="105"/>
        </w:rPr>
        <w:t>реша% </w:t>
      </w:r>
      <w:r>
        <w:rPr>
          <w:color w:val="231F20"/>
          <w:w w:val="105"/>
        </w:rPr>
        <w:t>ет</w:t>
      </w:r>
      <w:r>
        <w:rPr>
          <w:color w:val="231F20"/>
          <w:spacing w:val="27"/>
          <w:w w:val="105"/>
        </w:rPr>
        <w:t> </w:t>
      </w:r>
      <w:r>
        <w:rPr>
          <w:color w:val="231F20"/>
          <w:spacing w:val="4"/>
          <w:w w:val="105"/>
        </w:rPr>
        <w:t>сила.</w:t>
      </w:r>
    </w:p>
    <w:p>
      <w:pPr>
        <w:pStyle w:val="BodyText"/>
        <w:spacing w:line="218" w:lineRule="auto" w:before="1"/>
        <w:ind w:left="180" w:right="694" w:firstLine="198"/>
      </w:pPr>
      <w:r>
        <w:rPr>
          <w:color w:val="231F20"/>
          <w:spacing w:val="-4"/>
          <w:w w:val="105"/>
        </w:rPr>
        <w:t>Если </w:t>
      </w:r>
      <w:r>
        <w:rPr>
          <w:color w:val="231F20"/>
          <w:spacing w:val="-5"/>
          <w:w w:val="105"/>
        </w:rPr>
        <w:t>нижняя команда оказалась навер% </w:t>
      </w:r>
      <w:r>
        <w:rPr>
          <w:color w:val="231F20"/>
          <w:spacing w:val="-13"/>
          <w:w w:val="105"/>
        </w:rPr>
        <w:t>ху,</w:t>
      </w:r>
      <w:r>
        <w:rPr>
          <w:color w:val="231F20"/>
          <w:spacing w:val="-14"/>
          <w:w w:val="105"/>
        </w:rPr>
        <w:t> </w:t>
      </w:r>
      <w:r>
        <w:rPr>
          <w:color w:val="231F20"/>
          <w:spacing w:val="-3"/>
          <w:w w:val="105"/>
        </w:rPr>
        <w:t>но</w:t>
      </w:r>
      <w:r>
        <w:rPr>
          <w:color w:val="231F20"/>
          <w:spacing w:val="-13"/>
          <w:w w:val="105"/>
        </w:rPr>
        <w:t> </w:t>
      </w:r>
      <w:r>
        <w:rPr>
          <w:color w:val="231F20"/>
          <w:spacing w:val="-3"/>
          <w:w w:val="105"/>
        </w:rPr>
        <w:t>до</w:t>
      </w:r>
      <w:r>
        <w:rPr>
          <w:color w:val="231F20"/>
          <w:spacing w:val="-14"/>
          <w:w w:val="105"/>
        </w:rPr>
        <w:t> </w:t>
      </w:r>
      <w:r>
        <w:rPr>
          <w:color w:val="231F20"/>
          <w:spacing w:val="-4"/>
          <w:w w:val="105"/>
        </w:rPr>
        <w:t>флага</w:t>
      </w:r>
      <w:r>
        <w:rPr>
          <w:color w:val="231F20"/>
          <w:spacing w:val="-13"/>
          <w:w w:val="105"/>
        </w:rPr>
        <w:t> </w:t>
      </w:r>
      <w:r>
        <w:rPr>
          <w:color w:val="231F20"/>
          <w:spacing w:val="-4"/>
          <w:w w:val="105"/>
        </w:rPr>
        <w:t>еще</w:t>
      </w:r>
      <w:r>
        <w:rPr>
          <w:color w:val="231F20"/>
          <w:spacing w:val="-13"/>
          <w:w w:val="105"/>
        </w:rPr>
        <w:t> </w:t>
      </w:r>
      <w:r>
        <w:rPr>
          <w:color w:val="231F20"/>
          <w:spacing w:val="-3"/>
          <w:w w:val="105"/>
        </w:rPr>
        <w:t>не</w:t>
      </w:r>
      <w:r>
        <w:rPr>
          <w:color w:val="231F20"/>
          <w:spacing w:val="-14"/>
          <w:w w:val="105"/>
        </w:rPr>
        <w:t> </w:t>
      </w:r>
      <w:r>
        <w:rPr>
          <w:color w:val="231F20"/>
          <w:spacing w:val="-5"/>
          <w:w w:val="105"/>
        </w:rPr>
        <w:t>добралась,</w:t>
      </w:r>
      <w:r>
        <w:rPr>
          <w:color w:val="231F20"/>
          <w:spacing w:val="-13"/>
          <w:w w:val="105"/>
        </w:rPr>
        <w:t> </w:t>
      </w:r>
      <w:r>
        <w:rPr>
          <w:color w:val="231F20"/>
          <w:spacing w:val="-3"/>
          <w:w w:val="105"/>
        </w:rPr>
        <w:t>то</w:t>
      </w:r>
      <w:r>
        <w:rPr>
          <w:color w:val="231F20"/>
          <w:spacing w:val="-13"/>
          <w:w w:val="105"/>
        </w:rPr>
        <w:t> </w:t>
      </w:r>
      <w:r>
        <w:rPr>
          <w:color w:val="231F20"/>
          <w:spacing w:val="-5"/>
          <w:w w:val="105"/>
        </w:rPr>
        <w:t>верх% </w:t>
      </w:r>
      <w:r>
        <w:rPr>
          <w:color w:val="231F20"/>
          <w:spacing w:val="-4"/>
          <w:w w:val="105"/>
        </w:rPr>
        <w:t>няя </w:t>
      </w:r>
      <w:r>
        <w:rPr>
          <w:color w:val="231F20"/>
          <w:spacing w:val="-5"/>
          <w:w w:val="105"/>
        </w:rPr>
        <w:t>команда </w:t>
      </w:r>
      <w:r>
        <w:rPr>
          <w:color w:val="231F20"/>
          <w:spacing w:val="-4"/>
          <w:w w:val="105"/>
        </w:rPr>
        <w:t>всем </w:t>
      </w:r>
      <w:r>
        <w:rPr>
          <w:color w:val="231F20"/>
          <w:spacing w:val="-5"/>
          <w:w w:val="105"/>
        </w:rPr>
        <w:t>составом группируется </w:t>
      </w:r>
      <w:r>
        <w:rPr>
          <w:color w:val="231F20"/>
          <w:spacing w:val="3"/>
          <w:w w:val="105"/>
        </w:rPr>
        <w:t>вокруг шеста, сцепившись</w:t>
      </w:r>
      <w:r>
        <w:rPr>
          <w:color w:val="231F20"/>
          <w:spacing w:val="20"/>
          <w:w w:val="105"/>
        </w:rPr>
        <w:t> </w:t>
      </w:r>
      <w:r>
        <w:rPr>
          <w:color w:val="231F20"/>
          <w:w w:val="105"/>
        </w:rPr>
        <w:t>локтями</w:t>
      </w:r>
    </w:p>
    <w:p>
      <w:pPr>
        <w:spacing w:before="182"/>
        <w:ind w:left="-26" w:right="0" w:firstLine="0"/>
        <w:jc w:val="left"/>
        <w:rPr>
          <w:b/>
          <w:sz w:val="20"/>
        </w:rPr>
      </w:pPr>
      <w:r>
        <w:rPr>
          <w:b/>
          <w:color w:val="231F20"/>
          <w:w w:val="105"/>
          <w:sz w:val="20"/>
        </w:rPr>
        <w:t>33</w:t>
      </w:r>
    </w:p>
    <w:p>
      <w:pPr>
        <w:spacing w:after="0"/>
        <w:jc w:val="left"/>
        <w:rPr>
          <w:sz w:val="20"/>
        </w:rPr>
        <w:sectPr>
          <w:type w:val="continuous"/>
          <w:pgSz w:w="11900" w:h="16840"/>
          <w:pgMar w:top="1600" w:bottom="280" w:left="1560" w:right="1540"/>
          <w:cols w:num="2" w:equalWidth="0">
            <w:col w:w="4029" w:space="40"/>
            <w:col w:w="4731"/>
          </w:cols>
        </w:sectPr>
      </w:pPr>
    </w:p>
    <w:p>
      <w:pPr>
        <w:pStyle w:val="BodyText"/>
        <w:jc w:val="left"/>
        <w:rPr>
          <w:b/>
          <w:sz w:val="20"/>
        </w:rPr>
      </w:pPr>
    </w:p>
    <w:p>
      <w:pPr>
        <w:pStyle w:val="BodyText"/>
        <w:jc w:val="left"/>
        <w:rPr>
          <w:b/>
          <w:sz w:val="20"/>
        </w:rPr>
      </w:pPr>
    </w:p>
    <w:p>
      <w:pPr>
        <w:spacing w:after="0"/>
        <w:jc w:val="left"/>
        <w:rPr>
          <w:sz w:val="20"/>
        </w:rPr>
        <w:sectPr>
          <w:footerReference w:type="even" r:id="rId54"/>
          <w:pgSz w:w="11900" w:h="16840"/>
          <w:pgMar w:footer="2478" w:header="0" w:top="1600" w:bottom="2660" w:left="1560" w:right="1540"/>
          <w:pgNumType w:start="34"/>
        </w:sectPr>
      </w:pPr>
    </w:p>
    <w:p>
      <w:pPr>
        <w:pStyle w:val="BodyText"/>
        <w:spacing w:before="9"/>
        <w:jc w:val="left"/>
        <w:rPr>
          <w:b/>
          <w:sz w:val="22"/>
        </w:rPr>
      </w:pPr>
    </w:p>
    <w:p>
      <w:pPr>
        <w:pStyle w:val="BodyText"/>
        <w:spacing w:line="218" w:lineRule="auto"/>
        <w:ind w:left="676"/>
      </w:pPr>
      <w:r>
        <w:rPr>
          <w:color w:val="231F20"/>
          <w:w w:val="105"/>
        </w:rPr>
        <w:t>верцетнень кундсезь кедест ды окой% ники сайсы флагонть. Бути флагон% тень ютави ансяк вейке ломань, те ули изнявкс.</w:t>
      </w:r>
    </w:p>
    <w:p>
      <w:pPr>
        <w:pStyle w:val="BodyText"/>
        <w:spacing w:line="218" w:lineRule="auto" w:before="1"/>
        <w:ind w:left="676" w:right="1" w:firstLine="198"/>
      </w:pPr>
      <w:r>
        <w:rPr>
          <w:color w:val="231F20"/>
          <w:w w:val="105"/>
        </w:rPr>
        <w:t>Зярдо</w:t>
      </w:r>
      <w:r>
        <w:rPr>
          <w:color w:val="231F20"/>
          <w:spacing w:val="-28"/>
          <w:w w:val="105"/>
        </w:rPr>
        <w:t> </w:t>
      </w:r>
      <w:r>
        <w:rPr>
          <w:color w:val="231F20"/>
          <w:w w:val="105"/>
        </w:rPr>
        <w:t>алце</w:t>
      </w:r>
      <w:r>
        <w:rPr>
          <w:color w:val="231F20"/>
          <w:spacing w:val="-27"/>
          <w:w w:val="105"/>
        </w:rPr>
        <w:t> </w:t>
      </w:r>
      <w:r>
        <w:rPr>
          <w:color w:val="231F20"/>
          <w:w w:val="105"/>
        </w:rPr>
        <w:t>командась</w:t>
      </w:r>
      <w:r>
        <w:rPr>
          <w:color w:val="231F20"/>
          <w:spacing w:val="-27"/>
          <w:w w:val="105"/>
        </w:rPr>
        <w:t> </w:t>
      </w:r>
      <w:r>
        <w:rPr>
          <w:color w:val="231F20"/>
          <w:w w:val="105"/>
        </w:rPr>
        <w:t>топавтсы</w:t>
      </w:r>
      <w:r>
        <w:rPr>
          <w:color w:val="231F20"/>
          <w:spacing w:val="-27"/>
          <w:w w:val="105"/>
        </w:rPr>
        <w:t> </w:t>
      </w:r>
      <w:r>
        <w:rPr>
          <w:color w:val="231F20"/>
          <w:w w:val="105"/>
        </w:rPr>
        <w:t>целен% </w:t>
      </w:r>
      <w:r>
        <w:rPr>
          <w:color w:val="231F20"/>
          <w:w w:val="110"/>
        </w:rPr>
        <w:t>зэ, </w:t>
      </w:r>
      <w:r>
        <w:rPr>
          <w:color w:val="231F20"/>
          <w:spacing w:val="3"/>
          <w:w w:val="110"/>
        </w:rPr>
        <w:t>верцесь валги алов, </w:t>
      </w:r>
      <w:r>
        <w:rPr>
          <w:color w:val="231F20"/>
          <w:w w:val="110"/>
        </w:rPr>
        <w:t>ды налксемась </w:t>
      </w:r>
      <w:r>
        <w:rPr>
          <w:color w:val="231F20"/>
          <w:spacing w:val="3"/>
          <w:w w:val="110"/>
        </w:rPr>
        <w:t>ушодови</w:t>
      </w:r>
      <w:r>
        <w:rPr>
          <w:color w:val="231F20"/>
          <w:spacing w:val="-12"/>
          <w:w w:val="110"/>
        </w:rPr>
        <w:t> </w:t>
      </w:r>
      <w:r>
        <w:rPr>
          <w:color w:val="231F20"/>
          <w:spacing w:val="3"/>
          <w:w w:val="110"/>
        </w:rPr>
        <w:t>одс.</w:t>
      </w:r>
      <w:r>
        <w:rPr>
          <w:color w:val="231F20"/>
          <w:spacing w:val="-12"/>
          <w:w w:val="110"/>
        </w:rPr>
        <w:t> </w:t>
      </w:r>
      <w:r>
        <w:rPr>
          <w:color w:val="231F20"/>
          <w:spacing w:val="3"/>
          <w:w w:val="110"/>
        </w:rPr>
        <w:t>Лисни</w:t>
      </w:r>
      <w:r>
        <w:rPr>
          <w:color w:val="231F20"/>
          <w:spacing w:val="-11"/>
          <w:w w:val="110"/>
        </w:rPr>
        <w:t> </w:t>
      </w:r>
      <w:r>
        <w:rPr>
          <w:color w:val="231F20"/>
          <w:spacing w:val="3"/>
          <w:w w:val="110"/>
        </w:rPr>
        <w:t>истяяк,</w:t>
      </w:r>
      <w:r>
        <w:rPr>
          <w:color w:val="231F20"/>
          <w:spacing w:val="-12"/>
          <w:w w:val="110"/>
        </w:rPr>
        <w:t> </w:t>
      </w:r>
      <w:r>
        <w:rPr>
          <w:color w:val="231F20"/>
          <w:spacing w:val="2"/>
          <w:w w:val="110"/>
        </w:rPr>
        <w:t>што</w:t>
      </w:r>
      <w:r>
        <w:rPr>
          <w:color w:val="231F20"/>
          <w:spacing w:val="-12"/>
          <w:w w:val="110"/>
        </w:rPr>
        <w:t> </w:t>
      </w:r>
      <w:r>
        <w:rPr>
          <w:color w:val="231F20"/>
          <w:spacing w:val="4"/>
          <w:w w:val="110"/>
        </w:rPr>
        <w:t>кие% </w:t>
      </w:r>
      <w:r>
        <w:rPr>
          <w:color w:val="231F20"/>
          <w:spacing w:val="3"/>
          <w:w w:val="110"/>
        </w:rPr>
        <w:t>бути алце командань налксицятнестэ эцеви флагонтень сеске, </w:t>
      </w:r>
      <w:r>
        <w:rPr>
          <w:color w:val="231F20"/>
          <w:w w:val="110"/>
        </w:rPr>
        <w:t>налксеманть </w:t>
      </w:r>
      <w:r>
        <w:rPr>
          <w:color w:val="231F20"/>
          <w:spacing w:val="3"/>
          <w:w w:val="110"/>
        </w:rPr>
        <w:t>ушодомсто. Сестэ верце </w:t>
      </w:r>
      <w:r>
        <w:rPr>
          <w:color w:val="231F20"/>
          <w:w w:val="110"/>
        </w:rPr>
        <w:t>командась </w:t>
      </w:r>
      <w:r>
        <w:rPr>
          <w:color w:val="231F20"/>
          <w:spacing w:val="3"/>
          <w:w w:val="110"/>
        </w:rPr>
        <w:t>апак</w:t>
      </w:r>
      <w:r>
        <w:rPr>
          <w:color w:val="231F20"/>
          <w:spacing w:val="-14"/>
          <w:w w:val="110"/>
        </w:rPr>
        <w:t> </w:t>
      </w:r>
      <w:r>
        <w:rPr>
          <w:color w:val="231F20"/>
          <w:spacing w:val="3"/>
          <w:w w:val="110"/>
        </w:rPr>
        <w:t>пелькста</w:t>
      </w:r>
      <w:r>
        <w:rPr>
          <w:color w:val="231F20"/>
          <w:spacing w:val="-13"/>
          <w:w w:val="110"/>
        </w:rPr>
        <w:t> </w:t>
      </w:r>
      <w:r>
        <w:rPr>
          <w:color w:val="231F20"/>
          <w:spacing w:val="3"/>
          <w:w w:val="110"/>
        </w:rPr>
        <w:t>кадсы</w:t>
      </w:r>
      <w:r>
        <w:rPr>
          <w:color w:val="231F20"/>
          <w:spacing w:val="-13"/>
          <w:w w:val="110"/>
        </w:rPr>
        <w:t> </w:t>
      </w:r>
      <w:r>
        <w:rPr>
          <w:color w:val="231F20"/>
          <w:spacing w:val="3"/>
          <w:w w:val="110"/>
        </w:rPr>
        <w:t>тарканзо</w:t>
      </w:r>
      <w:r>
        <w:rPr>
          <w:color w:val="231F20"/>
          <w:spacing w:val="-13"/>
          <w:w w:val="110"/>
        </w:rPr>
        <w:t> </w:t>
      </w:r>
      <w:r>
        <w:rPr>
          <w:color w:val="231F20"/>
          <w:w w:val="110"/>
        </w:rPr>
        <w:t>ды</w:t>
      </w:r>
      <w:r>
        <w:rPr>
          <w:color w:val="231F20"/>
          <w:spacing w:val="-13"/>
          <w:w w:val="110"/>
        </w:rPr>
        <w:t> </w:t>
      </w:r>
      <w:r>
        <w:rPr>
          <w:color w:val="231F20"/>
          <w:w w:val="110"/>
        </w:rPr>
        <w:t>вал% ги</w:t>
      </w:r>
      <w:r>
        <w:rPr>
          <w:color w:val="231F20"/>
          <w:spacing w:val="25"/>
          <w:w w:val="110"/>
        </w:rPr>
        <w:t> </w:t>
      </w:r>
      <w:r>
        <w:rPr>
          <w:color w:val="231F20"/>
          <w:spacing w:val="4"/>
          <w:w w:val="110"/>
        </w:rPr>
        <w:t>алов.</w:t>
      </w:r>
    </w:p>
    <w:p>
      <w:pPr>
        <w:pStyle w:val="BodyText"/>
        <w:spacing w:before="10"/>
        <w:jc w:val="left"/>
        <w:rPr>
          <w:sz w:val="24"/>
        </w:rPr>
      </w:pPr>
    </w:p>
    <w:p>
      <w:pPr>
        <w:spacing w:line="228" w:lineRule="auto" w:before="1"/>
        <w:ind w:left="676" w:right="578" w:firstLine="0"/>
        <w:jc w:val="left"/>
        <w:rPr>
          <w:b/>
          <w:sz w:val="20"/>
        </w:rPr>
      </w:pPr>
      <w:r>
        <w:rPr>
          <w:b/>
          <w:color w:val="231F20"/>
          <w:sz w:val="20"/>
        </w:rPr>
        <w:t>ИНЕЧИНЬ АЛОНЬ КЕВЕРЬКШНЕМА</w:t>
      </w:r>
    </w:p>
    <w:p>
      <w:pPr>
        <w:pStyle w:val="Heading4"/>
        <w:spacing w:before="181"/>
        <w:ind w:left="874"/>
        <w:jc w:val="left"/>
        <w:rPr>
          <w:i/>
        </w:rPr>
      </w:pPr>
      <w:r>
        <w:rPr>
          <w:i/>
          <w:color w:val="231F20"/>
        </w:rPr>
        <w:t>Васенце налксемась</w:t>
      </w:r>
    </w:p>
    <w:p>
      <w:pPr>
        <w:pStyle w:val="BodyText"/>
        <w:spacing w:before="9"/>
        <w:jc w:val="left"/>
        <w:rPr>
          <w:b/>
          <w:i/>
          <w:sz w:val="18"/>
        </w:rPr>
      </w:pPr>
    </w:p>
    <w:p>
      <w:pPr>
        <w:pStyle w:val="BodyText"/>
        <w:spacing w:line="218" w:lineRule="auto" w:before="1"/>
        <w:ind w:left="676" w:right="4" w:firstLine="198"/>
      </w:pPr>
      <w:r>
        <w:rPr>
          <w:color w:val="231F20"/>
          <w:w w:val="105"/>
        </w:rPr>
        <w:t>Чачомань коряс налксемась пек умонь. Сонзэ эйсэ редяви ломантнень кемемаст алонть покш виензэ лангс. Кода</w:t>
      </w:r>
      <w:r>
        <w:rPr>
          <w:color w:val="231F20"/>
          <w:spacing w:val="-13"/>
          <w:w w:val="105"/>
        </w:rPr>
        <w:t> </w:t>
      </w:r>
      <w:r>
        <w:rPr>
          <w:color w:val="231F20"/>
          <w:w w:val="105"/>
        </w:rPr>
        <w:t>кши</w:t>
      </w:r>
      <w:r>
        <w:rPr>
          <w:color w:val="231F20"/>
          <w:spacing w:val="-12"/>
          <w:w w:val="105"/>
        </w:rPr>
        <w:t> </w:t>
      </w:r>
      <w:r>
        <w:rPr>
          <w:color w:val="231F20"/>
          <w:w w:val="105"/>
        </w:rPr>
        <w:t>видьмесэнть,</w:t>
      </w:r>
      <w:r>
        <w:rPr>
          <w:color w:val="231F20"/>
          <w:spacing w:val="-12"/>
          <w:w w:val="105"/>
        </w:rPr>
        <w:t> </w:t>
      </w:r>
      <w:r>
        <w:rPr>
          <w:color w:val="231F20"/>
          <w:w w:val="105"/>
        </w:rPr>
        <w:t>сонзэ</w:t>
      </w:r>
      <w:r>
        <w:rPr>
          <w:color w:val="231F20"/>
          <w:spacing w:val="-12"/>
          <w:w w:val="105"/>
        </w:rPr>
        <w:t> </w:t>
      </w:r>
      <w:r>
        <w:rPr>
          <w:color w:val="231F20"/>
          <w:w w:val="105"/>
        </w:rPr>
        <w:t>эйс</w:t>
      </w:r>
      <w:r>
        <w:rPr>
          <w:color w:val="231F20"/>
          <w:spacing w:val="-12"/>
          <w:w w:val="105"/>
        </w:rPr>
        <w:t> </w:t>
      </w:r>
      <w:r>
        <w:rPr>
          <w:color w:val="231F20"/>
          <w:w w:val="105"/>
        </w:rPr>
        <w:t>совав% тозь моданть лангсо весе эрямонь </w:t>
      </w:r>
      <w:r>
        <w:rPr>
          <w:color w:val="231F20"/>
          <w:spacing w:val="-4"/>
          <w:w w:val="105"/>
        </w:rPr>
        <w:t>ушо% </w:t>
      </w:r>
      <w:r>
        <w:rPr>
          <w:color w:val="231F20"/>
          <w:w w:val="105"/>
        </w:rPr>
        <w:t>довксось.</w:t>
      </w:r>
    </w:p>
    <w:p>
      <w:pPr>
        <w:pStyle w:val="BodyText"/>
        <w:spacing w:line="218" w:lineRule="auto" w:before="1"/>
        <w:ind w:left="676" w:firstLine="198"/>
      </w:pPr>
      <w:r>
        <w:rPr>
          <w:color w:val="231F20"/>
          <w:w w:val="105"/>
        </w:rPr>
        <w:t>Эрьва налксицясь бажи саемс алтнэ% де седе ламо. Ансяк бажамонть лувозо аволь тантейстэ ярсамосонть, а уцяс% кав икелепельксэнь учомасонть. Ламо алтнэ кемевтить сы иень кшинь уле% мантень.</w:t>
      </w:r>
    </w:p>
    <w:p>
      <w:pPr>
        <w:pStyle w:val="BodyText"/>
        <w:spacing w:before="9"/>
        <w:jc w:val="left"/>
        <w:rPr>
          <w:sz w:val="22"/>
        </w:rPr>
      </w:pPr>
      <w:r>
        <w:rPr/>
        <w:br w:type="column"/>
      </w:r>
      <w:r>
        <w:rPr>
          <w:sz w:val="22"/>
        </w:rPr>
      </w:r>
    </w:p>
    <w:p>
      <w:pPr>
        <w:pStyle w:val="BodyText"/>
        <w:spacing w:line="218" w:lineRule="auto"/>
        <w:ind w:left="180" w:right="184"/>
      </w:pPr>
      <w:r>
        <w:rPr>
          <w:color w:val="231F20"/>
          <w:w w:val="105"/>
        </w:rPr>
        <w:t>друг</w:t>
      </w:r>
      <w:r>
        <w:rPr>
          <w:color w:val="231F20"/>
          <w:spacing w:val="-25"/>
          <w:w w:val="105"/>
        </w:rPr>
        <w:t> </w:t>
      </w:r>
      <w:r>
        <w:rPr>
          <w:color w:val="231F20"/>
          <w:w w:val="105"/>
        </w:rPr>
        <w:t>с</w:t>
      </w:r>
      <w:r>
        <w:rPr>
          <w:color w:val="231F20"/>
          <w:spacing w:val="-25"/>
          <w:w w:val="105"/>
        </w:rPr>
        <w:t> </w:t>
      </w:r>
      <w:r>
        <w:rPr>
          <w:color w:val="231F20"/>
          <w:w w:val="105"/>
        </w:rPr>
        <w:t>другом.</w:t>
      </w:r>
      <w:r>
        <w:rPr>
          <w:color w:val="231F20"/>
          <w:spacing w:val="-24"/>
          <w:w w:val="105"/>
        </w:rPr>
        <w:t> </w:t>
      </w:r>
      <w:r>
        <w:rPr>
          <w:color w:val="231F20"/>
          <w:w w:val="105"/>
        </w:rPr>
        <w:t>В</w:t>
      </w:r>
      <w:r>
        <w:rPr>
          <w:color w:val="231F20"/>
          <w:spacing w:val="-25"/>
          <w:w w:val="105"/>
        </w:rPr>
        <w:t> </w:t>
      </w:r>
      <w:r>
        <w:rPr>
          <w:color w:val="231F20"/>
          <w:w w:val="105"/>
        </w:rPr>
        <w:t>этом</w:t>
      </w:r>
      <w:r>
        <w:rPr>
          <w:color w:val="231F20"/>
          <w:spacing w:val="-24"/>
          <w:w w:val="105"/>
        </w:rPr>
        <w:t> </w:t>
      </w:r>
      <w:r>
        <w:rPr>
          <w:color w:val="231F20"/>
          <w:w w:val="105"/>
        </w:rPr>
        <w:t>случае</w:t>
      </w:r>
      <w:r>
        <w:rPr>
          <w:color w:val="231F20"/>
          <w:spacing w:val="-25"/>
          <w:w w:val="105"/>
        </w:rPr>
        <w:t> </w:t>
      </w:r>
      <w:r>
        <w:rPr>
          <w:color w:val="231F20"/>
          <w:w w:val="105"/>
        </w:rPr>
        <w:t>задача</w:t>
      </w:r>
      <w:r>
        <w:rPr>
          <w:color w:val="231F20"/>
          <w:spacing w:val="-24"/>
          <w:w w:val="105"/>
        </w:rPr>
        <w:t> </w:t>
      </w:r>
      <w:r>
        <w:rPr>
          <w:color w:val="231F20"/>
          <w:w w:val="105"/>
        </w:rPr>
        <w:t>ниж% ней команды — разорвать цепь и </w:t>
      </w:r>
      <w:r>
        <w:rPr>
          <w:color w:val="231F20"/>
          <w:spacing w:val="-4"/>
          <w:w w:val="105"/>
        </w:rPr>
        <w:t>дос% </w:t>
      </w:r>
      <w:r>
        <w:rPr>
          <w:color w:val="231F20"/>
          <w:w w:val="105"/>
        </w:rPr>
        <w:t>тичь флага. Допускается и одиночный </w:t>
      </w:r>
      <w:r>
        <w:rPr>
          <w:color w:val="231F20"/>
          <w:spacing w:val="-4"/>
          <w:w w:val="105"/>
        </w:rPr>
        <w:t>прорыв.</w:t>
      </w:r>
    </w:p>
    <w:p>
      <w:pPr>
        <w:pStyle w:val="BodyText"/>
        <w:spacing w:line="218" w:lineRule="auto" w:before="1"/>
        <w:ind w:left="180" w:right="185" w:firstLine="198"/>
      </w:pPr>
      <w:r>
        <w:rPr>
          <w:color w:val="231F20"/>
          <w:w w:val="105"/>
        </w:rPr>
        <w:t>При достижении цели нижней</w:t>
      </w:r>
      <w:r>
        <w:rPr>
          <w:color w:val="231F20"/>
          <w:spacing w:val="-35"/>
          <w:w w:val="105"/>
        </w:rPr>
        <w:t> </w:t>
      </w:r>
      <w:r>
        <w:rPr>
          <w:color w:val="231F20"/>
          <w:w w:val="105"/>
        </w:rPr>
        <w:t>коман% дой верхняя спускается вниз, и игра </w:t>
      </w:r>
      <w:r>
        <w:rPr>
          <w:color w:val="231F20"/>
          <w:spacing w:val="-5"/>
          <w:w w:val="105"/>
        </w:rPr>
        <w:t>на% </w:t>
      </w:r>
      <w:r>
        <w:rPr>
          <w:color w:val="231F20"/>
          <w:w w:val="105"/>
        </w:rPr>
        <w:t>чинается</w:t>
      </w:r>
      <w:r>
        <w:rPr>
          <w:color w:val="231F20"/>
          <w:spacing w:val="21"/>
          <w:w w:val="105"/>
        </w:rPr>
        <w:t> </w:t>
      </w:r>
      <w:r>
        <w:rPr>
          <w:color w:val="231F20"/>
          <w:w w:val="105"/>
        </w:rPr>
        <w:t>сначала.</w:t>
      </w:r>
    </w:p>
    <w:p>
      <w:pPr>
        <w:pStyle w:val="BodyText"/>
        <w:spacing w:line="218" w:lineRule="auto" w:before="1"/>
        <w:ind w:left="180" w:right="187" w:firstLine="198"/>
      </w:pPr>
      <w:r>
        <w:rPr>
          <w:color w:val="231F20"/>
          <w:spacing w:val="-4"/>
          <w:w w:val="105"/>
        </w:rPr>
        <w:t>Может случиться </w:t>
      </w:r>
      <w:r>
        <w:rPr>
          <w:color w:val="231F20"/>
          <w:spacing w:val="-3"/>
          <w:w w:val="105"/>
        </w:rPr>
        <w:t>так, что уже </w:t>
      </w:r>
      <w:r>
        <w:rPr>
          <w:color w:val="231F20"/>
          <w:w w:val="105"/>
        </w:rPr>
        <w:t>с </w:t>
      </w:r>
      <w:r>
        <w:rPr>
          <w:color w:val="231F20"/>
          <w:spacing w:val="-4"/>
          <w:w w:val="105"/>
        </w:rPr>
        <w:t>самого </w:t>
      </w:r>
      <w:r>
        <w:rPr>
          <w:color w:val="231F20"/>
          <w:spacing w:val="-5"/>
          <w:w w:val="105"/>
        </w:rPr>
        <w:t>начала</w:t>
      </w:r>
      <w:r>
        <w:rPr>
          <w:color w:val="231F20"/>
          <w:spacing w:val="-35"/>
          <w:w w:val="105"/>
        </w:rPr>
        <w:t> </w:t>
      </w:r>
      <w:r>
        <w:rPr>
          <w:color w:val="231F20"/>
          <w:spacing w:val="-5"/>
          <w:w w:val="105"/>
        </w:rPr>
        <w:t>игры</w:t>
      </w:r>
      <w:r>
        <w:rPr>
          <w:color w:val="231F20"/>
          <w:spacing w:val="-34"/>
          <w:w w:val="105"/>
        </w:rPr>
        <w:t> </w:t>
      </w:r>
      <w:r>
        <w:rPr>
          <w:color w:val="231F20"/>
          <w:spacing w:val="-6"/>
          <w:w w:val="105"/>
        </w:rPr>
        <w:t>кое%кто</w:t>
      </w:r>
      <w:r>
        <w:rPr>
          <w:color w:val="231F20"/>
          <w:spacing w:val="-34"/>
          <w:w w:val="105"/>
        </w:rPr>
        <w:t> </w:t>
      </w:r>
      <w:r>
        <w:rPr>
          <w:color w:val="231F20"/>
          <w:spacing w:val="-3"/>
          <w:w w:val="105"/>
        </w:rPr>
        <w:t>из</w:t>
      </w:r>
      <w:r>
        <w:rPr>
          <w:color w:val="231F20"/>
          <w:spacing w:val="-34"/>
          <w:w w:val="105"/>
        </w:rPr>
        <w:t> </w:t>
      </w:r>
      <w:r>
        <w:rPr>
          <w:color w:val="231F20"/>
          <w:spacing w:val="-5"/>
          <w:w w:val="105"/>
        </w:rPr>
        <w:t>членов</w:t>
      </w:r>
      <w:r>
        <w:rPr>
          <w:color w:val="231F20"/>
          <w:spacing w:val="-35"/>
          <w:w w:val="105"/>
        </w:rPr>
        <w:t> </w:t>
      </w:r>
      <w:r>
        <w:rPr>
          <w:color w:val="231F20"/>
          <w:spacing w:val="-5"/>
          <w:w w:val="105"/>
        </w:rPr>
        <w:t>нижней</w:t>
      </w:r>
      <w:r>
        <w:rPr>
          <w:color w:val="231F20"/>
          <w:spacing w:val="-34"/>
          <w:w w:val="105"/>
        </w:rPr>
        <w:t> </w:t>
      </w:r>
      <w:r>
        <w:rPr>
          <w:color w:val="231F20"/>
          <w:spacing w:val="-6"/>
          <w:w w:val="105"/>
        </w:rPr>
        <w:t>ко% </w:t>
      </w:r>
      <w:r>
        <w:rPr>
          <w:color w:val="231F20"/>
          <w:spacing w:val="-4"/>
          <w:w w:val="105"/>
        </w:rPr>
        <w:t>манды пробьется </w:t>
      </w:r>
      <w:r>
        <w:rPr>
          <w:color w:val="231F20"/>
          <w:w w:val="105"/>
        </w:rPr>
        <w:t>к </w:t>
      </w:r>
      <w:r>
        <w:rPr>
          <w:color w:val="231F20"/>
          <w:spacing w:val="-8"/>
          <w:w w:val="105"/>
        </w:rPr>
        <w:t>флагу. Тогда </w:t>
      </w:r>
      <w:r>
        <w:rPr>
          <w:color w:val="231F20"/>
          <w:spacing w:val="-4"/>
          <w:w w:val="105"/>
        </w:rPr>
        <w:t>верхняя </w:t>
      </w:r>
      <w:r>
        <w:rPr>
          <w:color w:val="231F20"/>
          <w:spacing w:val="-5"/>
          <w:w w:val="105"/>
        </w:rPr>
        <w:t>команда</w:t>
      </w:r>
      <w:r>
        <w:rPr>
          <w:color w:val="231F20"/>
          <w:spacing w:val="-19"/>
          <w:w w:val="105"/>
        </w:rPr>
        <w:t> </w:t>
      </w:r>
      <w:r>
        <w:rPr>
          <w:color w:val="231F20"/>
          <w:spacing w:val="-4"/>
          <w:w w:val="105"/>
        </w:rPr>
        <w:t>без</w:t>
      </w:r>
      <w:r>
        <w:rPr>
          <w:color w:val="231F20"/>
          <w:spacing w:val="-18"/>
          <w:w w:val="105"/>
        </w:rPr>
        <w:t> </w:t>
      </w:r>
      <w:r>
        <w:rPr>
          <w:color w:val="231F20"/>
          <w:spacing w:val="-4"/>
          <w:w w:val="105"/>
        </w:rPr>
        <w:t>боя</w:t>
      </w:r>
      <w:r>
        <w:rPr>
          <w:color w:val="231F20"/>
          <w:spacing w:val="-19"/>
          <w:w w:val="105"/>
        </w:rPr>
        <w:t> </w:t>
      </w:r>
      <w:r>
        <w:rPr>
          <w:color w:val="231F20"/>
          <w:w w:val="105"/>
        </w:rPr>
        <w:t>и</w:t>
      </w:r>
      <w:r>
        <w:rPr>
          <w:color w:val="231F20"/>
          <w:spacing w:val="-18"/>
          <w:w w:val="105"/>
        </w:rPr>
        <w:t> </w:t>
      </w:r>
      <w:r>
        <w:rPr>
          <w:color w:val="231F20"/>
          <w:spacing w:val="-5"/>
          <w:w w:val="105"/>
        </w:rPr>
        <w:t>споров</w:t>
      </w:r>
      <w:r>
        <w:rPr>
          <w:color w:val="231F20"/>
          <w:spacing w:val="-18"/>
          <w:w w:val="105"/>
        </w:rPr>
        <w:t> </w:t>
      </w:r>
      <w:r>
        <w:rPr>
          <w:color w:val="231F20"/>
          <w:spacing w:val="-4"/>
          <w:w w:val="105"/>
        </w:rPr>
        <w:t>сдает</w:t>
      </w:r>
      <w:r>
        <w:rPr>
          <w:color w:val="231F20"/>
          <w:spacing w:val="-19"/>
          <w:w w:val="105"/>
        </w:rPr>
        <w:t> </w:t>
      </w:r>
      <w:r>
        <w:rPr>
          <w:color w:val="231F20"/>
          <w:spacing w:val="-4"/>
          <w:w w:val="105"/>
        </w:rPr>
        <w:t>свои</w:t>
      </w:r>
      <w:r>
        <w:rPr>
          <w:color w:val="231F20"/>
          <w:spacing w:val="-18"/>
          <w:w w:val="105"/>
        </w:rPr>
        <w:t> </w:t>
      </w:r>
      <w:r>
        <w:rPr>
          <w:color w:val="231F20"/>
          <w:spacing w:val="-5"/>
          <w:w w:val="105"/>
        </w:rPr>
        <w:t>пози% </w:t>
      </w:r>
      <w:r>
        <w:rPr>
          <w:color w:val="231F20"/>
          <w:spacing w:val="-3"/>
          <w:w w:val="105"/>
        </w:rPr>
        <w:t>ции </w:t>
      </w:r>
      <w:r>
        <w:rPr>
          <w:color w:val="231F20"/>
          <w:w w:val="105"/>
        </w:rPr>
        <w:t>и </w:t>
      </w:r>
      <w:r>
        <w:rPr>
          <w:color w:val="231F20"/>
          <w:spacing w:val="-4"/>
          <w:w w:val="105"/>
        </w:rPr>
        <w:t>спускается</w:t>
      </w:r>
      <w:r>
        <w:rPr>
          <w:color w:val="231F20"/>
          <w:spacing w:val="45"/>
          <w:w w:val="105"/>
        </w:rPr>
        <w:t> </w:t>
      </w:r>
      <w:r>
        <w:rPr>
          <w:color w:val="231F20"/>
          <w:spacing w:val="-4"/>
          <w:w w:val="105"/>
        </w:rPr>
        <w:t>вниз.</w:t>
      </w:r>
    </w:p>
    <w:p>
      <w:pPr>
        <w:pStyle w:val="BodyText"/>
        <w:jc w:val="left"/>
        <w:rPr>
          <w:sz w:val="24"/>
        </w:rPr>
      </w:pPr>
    </w:p>
    <w:p>
      <w:pPr>
        <w:spacing w:before="0"/>
        <w:ind w:left="180" w:right="0" w:firstLine="0"/>
        <w:jc w:val="both"/>
        <w:rPr>
          <w:b/>
          <w:sz w:val="20"/>
        </w:rPr>
      </w:pPr>
      <w:r>
        <w:rPr>
          <w:b/>
          <w:color w:val="231F20"/>
          <w:sz w:val="20"/>
        </w:rPr>
        <w:t>КАТАНИЕ ПАСХАЛЬНЫХ ЯИЦ</w:t>
      </w:r>
    </w:p>
    <w:p>
      <w:pPr>
        <w:pStyle w:val="BodyText"/>
        <w:spacing w:before="10"/>
        <w:jc w:val="left"/>
        <w:rPr>
          <w:b/>
          <w:sz w:val="32"/>
        </w:rPr>
      </w:pPr>
    </w:p>
    <w:p>
      <w:pPr>
        <w:spacing w:before="1"/>
        <w:ind w:left="378" w:right="0" w:firstLine="0"/>
        <w:jc w:val="both"/>
        <w:rPr>
          <w:b/>
          <w:i/>
          <w:sz w:val="20"/>
        </w:rPr>
      </w:pPr>
      <w:r>
        <w:rPr>
          <w:b/>
          <w:i/>
          <w:color w:val="231F20"/>
          <w:sz w:val="20"/>
        </w:rPr>
        <w:t>Игра первая</w:t>
      </w:r>
    </w:p>
    <w:p>
      <w:pPr>
        <w:pStyle w:val="BodyText"/>
        <w:spacing w:line="218" w:lineRule="auto" w:before="80"/>
        <w:ind w:left="180" w:right="185" w:firstLine="198"/>
      </w:pPr>
      <w:r>
        <w:rPr>
          <w:color w:val="231F20"/>
          <w:w w:val="105"/>
        </w:rPr>
        <w:t>По</w:t>
      </w:r>
      <w:r>
        <w:rPr>
          <w:color w:val="231F20"/>
          <w:spacing w:val="-21"/>
          <w:w w:val="105"/>
        </w:rPr>
        <w:t> </w:t>
      </w:r>
      <w:r>
        <w:rPr>
          <w:color w:val="231F20"/>
          <w:w w:val="105"/>
        </w:rPr>
        <w:t>своему</w:t>
      </w:r>
      <w:r>
        <w:rPr>
          <w:color w:val="231F20"/>
          <w:spacing w:val="-21"/>
          <w:w w:val="105"/>
        </w:rPr>
        <w:t> </w:t>
      </w:r>
      <w:r>
        <w:rPr>
          <w:color w:val="231F20"/>
          <w:w w:val="105"/>
        </w:rPr>
        <w:t>происхождению</w:t>
      </w:r>
      <w:r>
        <w:rPr>
          <w:color w:val="231F20"/>
          <w:spacing w:val="-21"/>
          <w:w w:val="105"/>
        </w:rPr>
        <w:t> </w:t>
      </w:r>
      <w:r>
        <w:rPr>
          <w:color w:val="231F20"/>
          <w:w w:val="105"/>
        </w:rPr>
        <w:t>игра</w:t>
      </w:r>
      <w:r>
        <w:rPr>
          <w:color w:val="231F20"/>
          <w:spacing w:val="-21"/>
          <w:w w:val="105"/>
        </w:rPr>
        <w:t> </w:t>
      </w:r>
      <w:r>
        <w:rPr>
          <w:color w:val="231F20"/>
          <w:w w:val="105"/>
        </w:rPr>
        <w:t>отно% сится к наиболее древним народным</w:t>
      </w:r>
      <w:r>
        <w:rPr>
          <w:color w:val="231F20"/>
          <w:spacing w:val="-25"/>
          <w:w w:val="105"/>
        </w:rPr>
        <w:t> </w:t>
      </w:r>
      <w:r>
        <w:rPr>
          <w:color w:val="231F20"/>
          <w:spacing w:val="-5"/>
          <w:w w:val="105"/>
        </w:rPr>
        <w:t>за% </w:t>
      </w:r>
      <w:r>
        <w:rPr>
          <w:color w:val="231F20"/>
          <w:w w:val="105"/>
        </w:rPr>
        <w:t>бавам и развлечениям. В ней</w:t>
      </w:r>
      <w:r>
        <w:rPr>
          <w:color w:val="231F20"/>
          <w:spacing w:val="-32"/>
          <w:w w:val="105"/>
        </w:rPr>
        <w:t> </w:t>
      </w:r>
      <w:r>
        <w:rPr>
          <w:color w:val="231F20"/>
          <w:w w:val="105"/>
        </w:rPr>
        <w:t>прослежи% вается вера людей в силу яйца, как и зерна, в зародыше которого заключено начало всей жизни на</w:t>
      </w:r>
      <w:r>
        <w:rPr>
          <w:color w:val="231F20"/>
          <w:spacing w:val="38"/>
          <w:w w:val="105"/>
        </w:rPr>
        <w:t> </w:t>
      </w:r>
      <w:r>
        <w:rPr>
          <w:color w:val="231F20"/>
          <w:w w:val="105"/>
        </w:rPr>
        <w:t>земле.</w:t>
      </w:r>
    </w:p>
    <w:p>
      <w:pPr>
        <w:pStyle w:val="BodyText"/>
        <w:spacing w:line="218" w:lineRule="auto" w:before="2"/>
        <w:ind w:left="180" w:right="184" w:firstLine="198"/>
      </w:pPr>
      <w:r>
        <w:rPr>
          <w:color w:val="231F20"/>
          <w:w w:val="105"/>
        </w:rPr>
        <w:t>Стремление каждого участника игры добыть как можно больше яиц связано не с сиюминутным желанием полако% миться</w:t>
      </w:r>
      <w:r>
        <w:rPr>
          <w:color w:val="231F20"/>
          <w:spacing w:val="-26"/>
          <w:w w:val="105"/>
        </w:rPr>
        <w:t> </w:t>
      </w:r>
      <w:r>
        <w:rPr>
          <w:color w:val="231F20"/>
          <w:w w:val="105"/>
        </w:rPr>
        <w:t>этим</w:t>
      </w:r>
      <w:r>
        <w:rPr>
          <w:color w:val="231F20"/>
          <w:spacing w:val="7"/>
          <w:w w:val="105"/>
        </w:rPr>
        <w:t> </w:t>
      </w:r>
      <w:r>
        <w:rPr>
          <w:color w:val="231F20"/>
          <w:w w:val="105"/>
        </w:rPr>
        <w:t>продуктом,</w:t>
      </w:r>
      <w:r>
        <w:rPr>
          <w:color w:val="231F20"/>
          <w:spacing w:val="-25"/>
          <w:w w:val="105"/>
        </w:rPr>
        <w:t> </w:t>
      </w:r>
      <w:r>
        <w:rPr>
          <w:color w:val="231F20"/>
          <w:w w:val="105"/>
        </w:rPr>
        <w:t>а</w:t>
      </w:r>
      <w:r>
        <w:rPr>
          <w:color w:val="231F20"/>
          <w:spacing w:val="-25"/>
          <w:w w:val="105"/>
        </w:rPr>
        <w:t> </w:t>
      </w:r>
      <w:r>
        <w:rPr>
          <w:color w:val="231F20"/>
          <w:w w:val="105"/>
        </w:rPr>
        <w:t>с</w:t>
      </w:r>
      <w:r>
        <w:rPr>
          <w:color w:val="231F20"/>
          <w:spacing w:val="-25"/>
          <w:w w:val="105"/>
        </w:rPr>
        <w:t> </w:t>
      </w:r>
      <w:r>
        <w:rPr>
          <w:color w:val="231F20"/>
          <w:w w:val="105"/>
        </w:rPr>
        <w:t>символичес% </w:t>
      </w:r>
      <w:r>
        <w:rPr>
          <w:color w:val="231F20"/>
          <w:spacing w:val="-3"/>
          <w:w w:val="105"/>
        </w:rPr>
        <w:t>кой </w:t>
      </w:r>
      <w:r>
        <w:rPr>
          <w:color w:val="231F20"/>
          <w:spacing w:val="-4"/>
          <w:w w:val="105"/>
        </w:rPr>
        <w:t>верой </w:t>
      </w:r>
      <w:r>
        <w:rPr>
          <w:color w:val="231F20"/>
          <w:w w:val="105"/>
        </w:rPr>
        <w:t>в </w:t>
      </w:r>
      <w:r>
        <w:rPr>
          <w:color w:val="231F20"/>
          <w:spacing w:val="-4"/>
          <w:w w:val="105"/>
        </w:rPr>
        <w:t>обеспечение человека </w:t>
      </w:r>
      <w:r>
        <w:rPr>
          <w:color w:val="231F20"/>
          <w:spacing w:val="-3"/>
          <w:w w:val="105"/>
        </w:rPr>
        <w:t>едой </w:t>
      </w:r>
      <w:r>
        <w:rPr>
          <w:color w:val="231F20"/>
          <w:spacing w:val="-4"/>
          <w:w w:val="105"/>
        </w:rPr>
        <w:t>на </w:t>
      </w:r>
      <w:r>
        <w:rPr>
          <w:color w:val="231F20"/>
          <w:w w:val="105"/>
        </w:rPr>
        <w:t>весь предстоящий год. Вместе с </w:t>
      </w:r>
      <w:r>
        <w:rPr>
          <w:color w:val="231F20"/>
          <w:spacing w:val="-4"/>
          <w:w w:val="105"/>
        </w:rPr>
        <w:t>тем </w:t>
      </w:r>
      <w:r>
        <w:rPr>
          <w:color w:val="231F20"/>
          <w:w w:val="105"/>
        </w:rPr>
        <w:t>иметь</w:t>
      </w:r>
      <w:r>
        <w:rPr>
          <w:color w:val="231F20"/>
          <w:spacing w:val="-6"/>
          <w:w w:val="105"/>
        </w:rPr>
        <w:t> </w:t>
      </w:r>
      <w:r>
        <w:rPr>
          <w:color w:val="231F20"/>
          <w:w w:val="105"/>
        </w:rPr>
        <w:t>много</w:t>
      </w:r>
      <w:r>
        <w:rPr>
          <w:color w:val="231F20"/>
          <w:spacing w:val="-6"/>
          <w:w w:val="105"/>
        </w:rPr>
        <w:t> </w:t>
      </w:r>
      <w:r>
        <w:rPr>
          <w:color w:val="231F20"/>
          <w:w w:val="105"/>
        </w:rPr>
        <w:t>яиц</w:t>
      </w:r>
      <w:r>
        <w:rPr>
          <w:color w:val="231F20"/>
          <w:spacing w:val="-17"/>
          <w:w w:val="105"/>
        </w:rPr>
        <w:t> </w:t>
      </w:r>
      <w:r>
        <w:rPr>
          <w:color w:val="231F20"/>
          <w:w w:val="105"/>
        </w:rPr>
        <w:t>—</w:t>
      </w:r>
      <w:r>
        <w:rPr>
          <w:color w:val="231F20"/>
          <w:spacing w:val="-17"/>
          <w:w w:val="105"/>
        </w:rPr>
        <w:t> </w:t>
      </w:r>
      <w:r>
        <w:rPr>
          <w:color w:val="231F20"/>
          <w:w w:val="105"/>
        </w:rPr>
        <w:t>значит</w:t>
      </w:r>
      <w:r>
        <w:rPr>
          <w:color w:val="231F20"/>
          <w:spacing w:val="-5"/>
          <w:w w:val="105"/>
        </w:rPr>
        <w:t> </w:t>
      </w:r>
      <w:r>
        <w:rPr>
          <w:color w:val="231F20"/>
          <w:w w:val="105"/>
        </w:rPr>
        <w:t>иметь</w:t>
      </w:r>
      <w:r>
        <w:rPr>
          <w:color w:val="231F20"/>
          <w:spacing w:val="-6"/>
          <w:w w:val="105"/>
        </w:rPr>
        <w:t> </w:t>
      </w:r>
      <w:r>
        <w:rPr>
          <w:color w:val="231F20"/>
          <w:w w:val="105"/>
        </w:rPr>
        <w:t>благо% получие во всем, особенно в</w:t>
      </w:r>
      <w:r>
        <w:rPr>
          <w:color w:val="231F20"/>
          <w:spacing w:val="-6"/>
          <w:w w:val="105"/>
        </w:rPr>
        <w:t> </w:t>
      </w:r>
      <w:r>
        <w:rPr>
          <w:color w:val="231F20"/>
          <w:w w:val="105"/>
        </w:rPr>
        <w:t>увеличении</w:t>
      </w:r>
    </w:p>
    <w:p>
      <w:pPr>
        <w:spacing w:after="0" w:line="218" w:lineRule="auto"/>
        <w:sectPr>
          <w:type w:val="continuous"/>
          <w:pgSz w:w="11900" w:h="16840"/>
          <w:pgMar w:top="1600" w:bottom="280" w:left="1560" w:right="1540"/>
          <w:cols w:num="2" w:equalWidth="0">
            <w:col w:w="4538" w:space="40"/>
            <w:col w:w="4222"/>
          </w:cols>
        </w:sectPr>
      </w:pPr>
    </w:p>
    <w:p>
      <w:pPr>
        <w:pStyle w:val="BodyText"/>
        <w:spacing w:before="11"/>
        <w:jc w:val="left"/>
        <w:rPr>
          <w:sz w:val="12"/>
        </w:rPr>
      </w:pPr>
    </w:p>
    <w:p>
      <w:pPr>
        <w:pStyle w:val="BodyText"/>
        <w:ind w:left="676"/>
        <w:jc w:val="left"/>
        <w:rPr>
          <w:sz w:val="20"/>
        </w:rPr>
      </w:pPr>
      <w:r>
        <w:rPr>
          <w:sz w:val="20"/>
        </w:rPr>
        <w:pict>
          <v:group style="width:373.8pt;height:232.9pt;mso-position-horizontal-relative:char;mso-position-vertical-relative:line" coordorigin="0,0" coordsize="7476,4658">
            <v:shape style="position:absolute;left:0;top:0;width:7476;height:4658" type="#_x0000_t75" stroked="false">
              <v:imagedata r:id="rId55" o:title=""/>
            </v:shape>
            <v:shape style="position:absolute;left:4031;top:2323;width:2465;height:176" type="#_x0000_t202" filled="false" stroked="false">
              <v:textbox inset="0,0,0,0">
                <w:txbxContent>
                  <w:p>
                    <w:pPr>
                      <w:spacing w:line="176" w:lineRule="exact" w:before="0"/>
                      <w:ind w:left="0" w:right="0" w:firstLine="0"/>
                      <w:jc w:val="left"/>
                      <w:rPr>
                        <w:sz w:val="16"/>
                      </w:rPr>
                    </w:pPr>
                    <w:r>
                      <w:rPr>
                        <w:color w:val="231F20"/>
                        <w:sz w:val="16"/>
                      </w:rPr>
                      <w:t>сараз бабине — бабушка%курица</w:t>
                    </w:r>
                  </w:p>
                </w:txbxContent>
              </v:textbox>
              <w10:wrap type="none"/>
            </v:shape>
            <v:shape style="position:absolute;left:6127;top:3196;width:889;height:714" type="#_x0000_t202" filled="false" stroked="false">
              <v:textbox inset="0,0,0,0">
                <w:txbxContent>
                  <w:p>
                    <w:pPr>
                      <w:spacing w:line="177" w:lineRule="exact" w:before="0"/>
                      <w:ind w:left="8" w:right="0" w:firstLine="0"/>
                      <w:jc w:val="left"/>
                      <w:rPr>
                        <w:sz w:val="16"/>
                      </w:rPr>
                    </w:pPr>
                    <w:r>
                      <w:rPr>
                        <w:color w:val="231F20"/>
                        <w:w w:val="105"/>
                        <w:sz w:val="16"/>
                      </w:rPr>
                      <w:t>оска — мяч</w:t>
                    </w:r>
                  </w:p>
                  <w:p>
                    <w:pPr>
                      <w:spacing w:line="240" w:lineRule="auto" w:before="0"/>
                      <w:rPr>
                        <w:sz w:val="18"/>
                      </w:rPr>
                    </w:pPr>
                  </w:p>
                  <w:p>
                    <w:pPr>
                      <w:spacing w:line="183" w:lineRule="exact" w:before="146"/>
                      <w:ind w:left="0" w:right="0" w:firstLine="0"/>
                      <w:jc w:val="left"/>
                      <w:rPr>
                        <w:sz w:val="16"/>
                      </w:rPr>
                    </w:pPr>
                    <w:r>
                      <w:rPr>
                        <w:color w:val="231F20"/>
                        <w:w w:val="105"/>
                        <w:sz w:val="16"/>
                      </w:rPr>
                      <w:t>ал — яйцо</w:t>
                    </w:r>
                  </w:p>
                </w:txbxContent>
              </v:textbox>
              <w10:wrap type="none"/>
            </v:shape>
            <v:shape style="position:absolute;left:3032;top:4216;width:1224;height:176" type="#_x0000_t202" filled="false" stroked="false">
              <v:textbox inset="0,0,0,0">
                <w:txbxContent>
                  <w:p>
                    <w:pPr>
                      <w:spacing w:line="176" w:lineRule="exact" w:before="0"/>
                      <w:ind w:left="0" w:right="0" w:firstLine="0"/>
                      <w:jc w:val="left"/>
                      <w:rPr>
                        <w:sz w:val="16"/>
                      </w:rPr>
                    </w:pPr>
                    <w:r>
                      <w:rPr>
                        <w:color w:val="231F20"/>
                        <w:w w:val="105"/>
                        <w:sz w:val="16"/>
                      </w:rPr>
                      <w:t>латкине — ямка</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footerReference w:type="default" r:id="rId56"/>
          <w:pgSz w:w="11900" w:h="16840"/>
          <w:pgMar w:footer="0" w:header="0" w:top="1600" w:bottom="280" w:left="1560" w:right="1540"/>
        </w:sectPr>
      </w:pPr>
    </w:p>
    <w:p>
      <w:pPr>
        <w:pStyle w:val="BodyText"/>
        <w:spacing w:before="9"/>
        <w:jc w:val="left"/>
        <w:rPr>
          <w:sz w:val="22"/>
        </w:rPr>
      </w:pPr>
    </w:p>
    <w:p>
      <w:pPr>
        <w:pStyle w:val="BodyText"/>
        <w:spacing w:line="218" w:lineRule="auto"/>
        <w:ind w:left="166" w:right="3" w:firstLine="198"/>
      </w:pPr>
      <w:r>
        <w:rPr>
          <w:color w:val="231F20"/>
          <w:w w:val="105"/>
        </w:rPr>
        <w:t>Алсо налксекшныть ансяк Инечинь недлясто. Налксить весе —покш ло% манть, од цёрат, од тейтерть, эйкакшт.</w:t>
      </w:r>
    </w:p>
    <w:p>
      <w:pPr>
        <w:spacing w:before="98"/>
        <w:ind w:left="364" w:right="0" w:firstLine="0"/>
        <w:jc w:val="both"/>
        <w:rPr>
          <w:b/>
          <w:sz w:val="20"/>
        </w:rPr>
      </w:pPr>
      <w:r>
        <w:rPr>
          <w:b/>
          <w:color w:val="231F20"/>
          <w:sz w:val="20"/>
        </w:rPr>
        <w:t>Налксемань кедьёнкстнэ</w:t>
      </w:r>
    </w:p>
    <w:p>
      <w:pPr>
        <w:pStyle w:val="ListParagraph"/>
        <w:numPr>
          <w:ilvl w:val="1"/>
          <w:numId w:val="8"/>
        </w:numPr>
        <w:tabs>
          <w:tab w:pos="593" w:val="left" w:leader="none"/>
        </w:tabs>
        <w:spacing w:line="215" w:lineRule="exact" w:before="58" w:after="0"/>
        <w:ind w:left="592" w:right="0" w:hanging="229"/>
        <w:jc w:val="both"/>
        <w:rPr>
          <w:color w:val="231F20"/>
          <w:sz w:val="20"/>
        </w:rPr>
      </w:pPr>
      <w:r>
        <w:rPr>
          <w:color w:val="231F20"/>
          <w:w w:val="105"/>
          <w:sz w:val="20"/>
        </w:rPr>
        <w:t>Артозь инечинь</w:t>
      </w:r>
      <w:r>
        <w:rPr>
          <w:color w:val="231F20"/>
          <w:spacing w:val="-9"/>
          <w:w w:val="105"/>
          <w:sz w:val="20"/>
        </w:rPr>
        <w:t> </w:t>
      </w:r>
      <w:r>
        <w:rPr>
          <w:color w:val="231F20"/>
          <w:spacing w:val="-5"/>
          <w:w w:val="105"/>
          <w:sz w:val="20"/>
        </w:rPr>
        <w:t>алт.</w:t>
      </w:r>
    </w:p>
    <w:p>
      <w:pPr>
        <w:pStyle w:val="ListParagraph"/>
        <w:numPr>
          <w:ilvl w:val="1"/>
          <w:numId w:val="8"/>
        </w:numPr>
        <w:tabs>
          <w:tab w:pos="579" w:val="left" w:leader="none"/>
        </w:tabs>
        <w:spacing w:line="223" w:lineRule="auto" w:before="0" w:after="0"/>
        <w:ind w:left="166" w:right="3" w:firstLine="198"/>
        <w:jc w:val="both"/>
        <w:rPr>
          <w:color w:val="231F20"/>
          <w:sz w:val="20"/>
        </w:rPr>
      </w:pPr>
      <w:r>
        <w:rPr>
          <w:color w:val="231F20"/>
          <w:sz w:val="20"/>
        </w:rPr>
        <w:t>Резинань моска (оска) 10 — 15 см </w:t>
      </w:r>
      <w:r>
        <w:rPr>
          <w:color w:val="231F20"/>
          <w:spacing w:val="-4"/>
          <w:sz w:val="20"/>
        </w:rPr>
        <w:t>ди% </w:t>
      </w:r>
      <w:r>
        <w:rPr>
          <w:color w:val="231F20"/>
          <w:sz w:val="20"/>
        </w:rPr>
        <w:t>аметрасо.</w:t>
      </w:r>
    </w:p>
    <w:p>
      <w:pPr>
        <w:pStyle w:val="Heading3"/>
        <w:spacing w:before="152"/>
      </w:pPr>
      <w:r>
        <w:rPr>
          <w:color w:val="231F20"/>
        </w:rPr>
        <w:t>Налксемань кой&amp;кирдатне</w:t>
      </w:r>
    </w:p>
    <w:p>
      <w:pPr>
        <w:pStyle w:val="BodyText"/>
        <w:spacing w:line="218" w:lineRule="auto" w:before="110"/>
        <w:ind w:left="166" w:right="2" w:firstLine="198"/>
      </w:pPr>
      <w:r>
        <w:rPr>
          <w:color w:val="231F20"/>
        </w:rPr>
        <w:t>Налксеманть туртов кочкави валаня пакся. Черькставить кавто кикст —кав% то конт: вейкесь — алонь путомс, </w:t>
      </w:r>
      <w:r>
        <w:rPr>
          <w:color w:val="231F20"/>
          <w:spacing w:val="-4"/>
        </w:rPr>
        <w:t>омбо% </w:t>
      </w:r>
      <w:r>
        <w:rPr>
          <w:color w:val="231F20"/>
        </w:rPr>
        <w:t>цесь — гранень теемс — тестэ кармить алтнэнь лангс осканть кевердеме. </w:t>
      </w:r>
      <w:r>
        <w:rPr>
          <w:color w:val="231F20"/>
          <w:spacing w:val="-3"/>
        </w:rPr>
        <w:t>Конт% </w:t>
      </w:r>
      <w:r>
        <w:rPr>
          <w:color w:val="231F20"/>
        </w:rPr>
        <w:t>нэ вейкест%вейкест эйстэ аштить 10 м </w:t>
      </w:r>
      <w:r>
        <w:rPr>
          <w:color w:val="231F20"/>
          <w:spacing w:val="-3"/>
        </w:rPr>
        <w:t>туро.</w:t>
      </w:r>
    </w:p>
    <w:p>
      <w:pPr>
        <w:pStyle w:val="BodyText"/>
        <w:spacing w:line="218" w:lineRule="auto" w:before="1"/>
        <w:ind w:left="166" w:right="2" w:firstLine="198"/>
      </w:pPr>
      <w:r>
        <w:rPr>
          <w:color w:val="231F20"/>
          <w:w w:val="105"/>
        </w:rPr>
        <w:t>Паксянть куншкас тееви а покш кирькс, козонь эрьва налксицясь путсы мартонзо</w:t>
      </w:r>
      <w:r>
        <w:rPr>
          <w:color w:val="231F20"/>
          <w:spacing w:val="-26"/>
          <w:w w:val="105"/>
        </w:rPr>
        <w:t> </w:t>
      </w:r>
      <w:r>
        <w:rPr>
          <w:color w:val="231F20"/>
          <w:w w:val="105"/>
        </w:rPr>
        <w:t>кандозь</w:t>
      </w:r>
      <w:r>
        <w:rPr>
          <w:color w:val="231F20"/>
          <w:spacing w:val="-26"/>
          <w:w w:val="105"/>
        </w:rPr>
        <w:t> </w:t>
      </w:r>
      <w:r>
        <w:rPr>
          <w:color w:val="231F20"/>
          <w:w w:val="105"/>
        </w:rPr>
        <w:t>алонть.</w:t>
      </w:r>
      <w:r>
        <w:rPr>
          <w:color w:val="231F20"/>
          <w:spacing w:val="-26"/>
          <w:w w:val="105"/>
        </w:rPr>
        <w:t> </w:t>
      </w:r>
      <w:r>
        <w:rPr>
          <w:color w:val="231F20"/>
          <w:w w:val="105"/>
        </w:rPr>
        <w:t>Путомадо</w:t>
      </w:r>
      <w:r>
        <w:rPr>
          <w:color w:val="231F20"/>
          <w:spacing w:val="-26"/>
          <w:w w:val="105"/>
        </w:rPr>
        <w:t> </w:t>
      </w:r>
      <w:r>
        <w:rPr>
          <w:color w:val="231F20"/>
          <w:w w:val="105"/>
        </w:rPr>
        <w:t>ике% ле тешкстасы кодамояк тешкскесэ (кирькске, крёстке, колмо ужосо фигура ды лиясо). </w:t>
      </w:r>
      <w:r>
        <w:rPr>
          <w:color w:val="231F20"/>
          <w:spacing w:val="-12"/>
          <w:w w:val="105"/>
        </w:rPr>
        <w:t>Те </w:t>
      </w:r>
      <w:r>
        <w:rPr>
          <w:color w:val="231F20"/>
          <w:w w:val="105"/>
        </w:rPr>
        <w:t>тееви сестэ, бути </w:t>
      </w:r>
      <w:r>
        <w:rPr>
          <w:color w:val="231F20"/>
          <w:spacing w:val="-3"/>
          <w:w w:val="105"/>
        </w:rPr>
        <w:t>зярыя </w:t>
      </w:r>
      <w:r>
        <w:rPr>
          <w:color w:val="231F20"/>
          <w:w w:val="105"/>
        </w:rPr>
        <w:t>алтнэ улить вейке тюсонь (меремс, </w:t>
      </w:r>
      <w:r>
        <w:rPr>
          <w:color w:val="231F20"/>
          <w:spacing w:val="-5"/>
          <w:w w:val="105"/>
        </w:rPr>
        <w:t>ар% </w:t>
      </w:r>
      <w:r>
        <w:rPr>
          <w:color w:val="231F20"/>
          <w:w w:val="105"/>
        </w:rPr>
        <w:t>тозь чурька</w:t>
      </w:r>
      <w:r>
        <w:rPr>
          <w:color w:val="231F20"/>
          <w:spacing w:val="3"/>
          <w:w w:val="105"/>
        </w:rPr>
        <w:t> </w:t>
      </w:r>
      <w:r>
        <w:rPr>
          <w:color w:val="231F20"/>
          <w:w w:val="105"/>
        </w:rPr>
        <w:t>лукшсо).</w:t>
      </w:r>
    </w:p>
    <w:p>
      <w:pPr>
        <w:pStyle w:val="BodyText"/>
        <w:spacing w:line="218" w:lineRule="auto" w:before="3"/>
        <w:ind w:left="166" w:right="3" w:firstLine="198"/>
      </w:pPr>
      <w:r>
        <w:rPr>
          <w:color w:val="231F20"/>
        </w:rPr>
        <w:t>Жеребеень коряс кочкави </w:t>
      </w:r>
      <w:r>
        <w:rPr>
          <w:i/>
          <w:color w:val="231F20"/>
        </w:rPr>
        <w:t>сараз баби* </w:t>
      </w:r>
      <w:r>
        <w:rPr>
          <w:i/>
          <w:color w:val="231F20"/>
        </w:rPr>
        <w:t>не. </w:t>
      </w:r>
      <w:r>
        <w:rPr>
          <w:color w:val="231F20"/>
          <w:spacing w:val="-3"/>
        </w:rPr>
        <w:t>Сонзэ тевезэ </w:t>
      </w:r>
      <w:r>
        <w:rPr>
          <w:color w:val="231F20"/>
        </w:rPr>
        <w:t>— </w:t>
      </w:r>
      <w:r>
        <w:rPr>
          <w:color w:val="231F20"/>
          <w:spacing w:val="-3"/>
        </w:rPr>
        <w:t>явномс весе налкси% цятнень кавтонь%кавтонь. </w:t>
      </w:r>
      <w:r>
        <w:rPr>
          <w:i/>
          <w:color w:val="231F20"/>
        </w:rPr>
        <w:t>Саразонть </w:t>
      </w:r>
      <w:r>
        <w:rPr>
          <w:color w:val="231F20"/>
          <w:spacing w:val="-3"/>
        </w:rPr>
        <w:t>сельмензэ сюлмасызь пацясо </w:t>
      </w:r>
      <w:r>
        <w:rPr>
          <w:color w:val="231F20"/>
        </w:rPr>
        <w:t>ды </w:t>
      </w:r>
      <w:r>
        <w:rPr>
          <w:color w:val="231F20"/>
          <w:spacing w:val="-3"/>
        </w:rPr>
        <w:t>ветя% сызь кирьксэнтень, конань потсо те шкантень вачказь весе кандозь алтнэ. </w:t>
      </w:r>
      <w:r>
        <w:rPr>
          <w:color w:val="231F20"/>
          <w:spacing w:val="-5"/>
        </w:rPr>
        <w:t>Кумажа </w:t>
      </w:r>
      <w:r>
        <w:rPr>
          <w:color w:val="231F20"/>
          <w:spacing w:val="-3"/>
        </w:rPr>
        <w:t>лангс новолезь, </w:t>
      </w:r>
      <w:r>
        <w:rPr>
          <w:i/>
          <w:color w:val="231F20"/>
          <w:spacing w:val="-3"/>
        </w:rPr>
        <w:t>саразось </w:t>
      </w:r>
      <w:r>
        <w:rPr>
          <w:color w:val="231F20"/>
        </w:rPr>
        <w:t>саи </w:t>
      </w:r>
      <w:r>
        <w:rPr>
          <w:color w:val="231F20"/>
          <w:spacing w:val="-3"/>
        </w:rPr>
        <w:t>ку% цинестэнть кавто </w:t>
      </w:r>
      <w:r>
        <w:rPr>
          <w:color w:val="231F20"/>
          <w:spacing w:val="-8"/>
        </w:rPr>
        <w:t>алт, </w:t>
      </w:r>
      <w:r>
        <w:rPr>
          <w:color w:val="231F20"/>
          <w:spacing w:val="-3"/>
        </w:rPr>
        <w:t>кепедьсынзе</w:t>
      </w:r>
      <w:r>
        <w:rPr>
          <w:color w:val="231F20"/>
          <w:spacing w:val="20"/>
        </w:rPr>
        <w:t> </w:t>
      </w:r>
      <w:r>
        <w:rPr>
          <w:color w:val="231F20"/>
          <w:spacing w:val="-3"/>
        </w:rPr>
        <w:t>верев.</w:t>
      </w:r>
    </w:p>
    <w:p>
      <w:pPr>
        <w:pStyle w:val="BodyText"/>
        <w:spacing w:line="214" w:lineRule="exact"/>
        <w:ind w:left="364"/>
      </w:pPr>
      <w:r>
        <w:rPr>
          <w:color w:val="231F20"/>
          <w:w w:val="105"/>
        </w:rPr>
        <w:t>С а р а з о с ь. Васенце кавтынетне!</w:t>
      </w:r>
    </w:p>
    <w:p>
      <w:pPr>
        <w:pStyle w:val="BodyText"/>
        <w:spacing w:line="218" w:lineRule="auto" w:before="6"/>
        <w:ind w:left="166" w:right="1" w:firstLine="197"/>
      </w:pPr>
      <w:r>
        <w:rPr>
          <w:color w:val="231F20"/>
          <w:w w:val="105"/>
        </w:rPr>
        <w:t>Алтнэнь азорост сайсызь сынст </w:t>
      </w:r>
      <w:r>
        <w:rPr>
          <w:i/>
          <w:color w:val="231F20"/>
          <w:w w:val="105"/>
        </w:rPr>
        <w:t>сара* </w:t>
      </w:r>
      <w:r>
        <w:rPr>
          <w:i/>
          <w:color w:val="231F20"/>
          <w:w w:val="105"/>
        </w:rPr>
        <w:t>зонть </w:t>
      </w:r>
      <w:r>
        <w:rPr>
          <w:color w:val="231F20"/>
          <w:w w:val="105"/>
        </w:rPr>
        <w:t>кедьстэ ды путсызь пек малацекс васенце кононть пес.</w:t>
      </w:r>
    </w:p>
    <w:p>
      <w:pPr>
        <w:spacing w:line="214" w:lineRule="exact" w:before="0"/>
        <w:ind w:left="364" w:right="0" w:firstLine="0"/>
        <w:jc w:val="both"/>
        <w:rPr>
          <w:i/>
          <w:sz w:val="21"/>
        </w:rPr>
      </w:pPr>
      <w:r>
        <w:rPr>
          <w:color w:val="231F20"/>
          <w:w w:val="105"/>
          <w:sz w:val="21"/>
        </w:rPr>
        <w:t>С</w:t>
      </w:r>
      <w:r>
        <w:rPr>
          <w:color w:val="231F20"/>
          <w:spacing w:val="-9"/>
          <w:w w:val="105"/>
          <w:sz w:val="21"/>
        </w:rPr>
        <w:t> </w:t>
      </w:r>
      <w:r>
        <w:rPr>
          <w:color w:val="231F20"/>
          <w:w w:val="105"/>
          <w:sz w:val="21"/>
        </w:rPr>
        <w:t>а</w:t>
      </w:r>
      <w:r>
        <w:rPr>
          <w:color w:val="231F20"/>
          <w:spacing w:val="-9"/>
          <w:w w:val="105"/>
          <w:sz w:val="21"/>
        </w:rPr>
        <w:t> </w:t>
      </w:r>
      <w:r>
        <w:rPr>
          <w:color w:val="231F20"/>
          <w:w w:val="105"/>
          <w:sz w:val="21"/>
        </w:rPr>
        <w:t>р</w:t>
      </w:r>
      <w:r>
        <w:rPr>
          <w:color w:val="231F20"/>
          <w:spacing w:val="-8"/>
          <w:w w:val="105"/>
          <w:sz w:val="21"/>
        </w:rPr>
        <w:t> </w:t>
      </w:r>
      <w:r>
        <w:rPr>
          <w:color w:val="231F20"/>
          <w:w w:val="105"/>
          <w:sz w:val="21"/>
        </w:rPr>
        <w:t>а</w:t>
      </w:r>
      <w:r>
        <w:rPr>
          <w:color w:val="231F20"/>
          <w:spacing w:val="-9"/>
          <w:w w:val="105"/>
          <w:sz w:val="21"/>
        </w:rPr>
        <w:t> </w:t>
      </w:r>
      <w:r>
        <w:rPr>
          <w:color w:val="231F20"/>
          <w:w w:val="105"/>
          <w:sz w:val="21"/>
        </w:rPr>
        <w:t>з</w:t>
      </w:r>
      <w:r>
        <w:rPr>
          <w:color w:val="231F20"/>
          <w:spacing w:val="-9"/>
          <w:w w:val="105"/>
          <w:sz w:val="21"/>
        </w:rPr>
        <w:t> </w:t>
      </w:r>
      <w:r>
        <w:rPr>
          <w:color w:val="231F20"/>
          <w:w w:val="105"/>
          <w:sz w:val="21"/>
        </w:rPr>
        <w:t>о</w:t>
      </w:r>
      <w:r>
        <w:rPr>
          <w:color w:val="231F20"/>
          <w:spacing w:val="-8"/>
          <w:w w:val="105"/>
          <w:sz w:val="21"/>
        </w:rPr>
        <w:t> </w:t>
      </w:r>
      <w:r>
        <w:rPr>
          <w:color w:val="231F20"/>
          <w:w w:val="105"/>
          <w:sz w:val="21"/>
        </w:rPr>
        <w:t>с</w:t>
      </w:r>
      <w:r>
        <w:rPr>
          <w:color w:val="231F20"/>
          <w:spacing w:val="-9"/>
          <w:w w:val="105"/>
          <w:sz w:val="21"/>
        </w:rPr>
        <w:t> </w:t>
      </w:r>
      <w:r>
        <w:rPr>
          <w:color w:val="231F20"/>
          <w:w w:val="105"/>
          <w:sz w:val="21"/>
        </w:rPr>
        <w:t>ь</w:t>
      </w:r>
      <w:r>
        <w:rPr>
          <w:color w:val="231F20"/>
          <w:spacing w:val="40"/>
          <w:w w:val="105"/>
          <w:sz w:val="21"/>
        </w:rPr>
        <w:t> </w:t>
      </w:r>
      <w:r>
        <w:rPr>
          <w:i/>
          <w:color w:val="231F20"/>
          <w:w w:val="105"/>
          <w:sz w:val="21"/>
        </w:rPr>
        <w:t>(таго</w:t>
      </w:r>
      <w:r>
        <w:rPr>
          <w:i/>
          <w:color w:val="231F20"/>
          <w:spacing w:val="-9"/>
          <w:w w:val="105"/>
          <w:sz w:val="21"/>
        </w:rPr>
        <w:t> </w:t>
      </w:r>
      <w:r>
        <w:rPr>
          <w:i/>
          <w:color w:val="231F20"/>
          <w:w w:val="105"/>
          <w:sz w:val="21"/>
        </w:rPr>
        <w:t>кепеди</w:t>
      </w:r>
      <w:r>
        <w:rPr>
          <w:i/>
          <w:color w:val="231F20"/>
          <w:spacing w:val="-9"/>
          <w:w w:val="105"/>
          <w:sz w:val="21"/>
        </w:rPr>
        <w:t> </w:t>
      </w:r>
      <w:r>
        <w:rPr>
          <w:i/>
          <w:color w:val="231F20"/>
          <w:w w:val="105"/>
          <w:sz w:val="21"/>
        </w:rPr>
        <w:t>кавто</w:t>
      </w:r>
      <w:r>
        <w:rPr>
          <w:i/>
          <w:color w:val="231F20"/>
          <w:spacing w:val="-8"/>
          <w:w w:val="105"/>
          <w:sz w:val="21"/>
        </w:rPr>
        <w:t> </w:t>
      </w:r>
      <w:r>
        <w:rPr>
          <w:i/>
          <w:color w:val="231F20"/>
          <w:w w:val="105"/>
          <w:sz w:val="21"/>
        </w:rPr>
        <w:t>алт).</w:t>
      </w:r>
    </w:p>
    <w:p>
      <w:pPr>
        <w:pStyle w:val="BodyText"/>
        <w:spacing w:line="220" w:lineRule="exact"/>
        <w:ind w:left="166"/>
      </w:pPr>
      <w:r>
        <w:rPr>
          <w:color w:val="231F20"/>
          <w:w w:val="105"/>
        </w:rPr>
        <w:t>Омбоце кавтынетне!</w:t>
      </w:r>
    </w:p>
    <w:p>
      <w:pPr>
        <w:pStyle w:val="BodyText"/>
        <w:spacing w:line="218" w:lineRule="auto" w:before="7"/>
        <w:ind w:left="166" w:right="3" w:firstLine="198"/>
      </w:pPr>
      <w:r>
        <w:rPr>
          <w:color w:val="231F20"/>
          <w:w w:val="105"/>
        </w:rPr>
        <w:t>Омбоцетне</w:t>
      </w:r>
      <w:r>
        <w:rPr>
          <w:color w:val="231F20"/>
          <w:spacing w:val="-22"/>
          <w:w w:val="105"/>
        </w:rPr>
        <w:t> </w:t>
      </w:r>
      <w:r>
        <w:rPr>
          <w:color w:val="231F20"/>
          <w:w w:val="105"/>
        </w:rPr>
        <w:t>путсызь</w:t>
      </w:r>
      <w:r>
        <w:rPr>
          <w:color w:val="231F20"/>
          <w:spacing w:val="-21"/>
          <w:w w:val="105"/>
        </w:rPr>
        <w:t> </w:t>
      </w:r>
      <w:r>
        <w:rPr>
          <w:color w:val="231F20"/>
          <w:w w:val="105"/>
        </w:rPr>
        <w:t>алост</w:t>
      </w:r>
      <w:r>
        <w:rPr>
          <w:color w:val="231F20"/>
          <w:spacing w:val="-22"/>
          <w:w w:val="105"/>
        </w:rPr>
        <w:t> </w:t>
      </w:r>
      <w:r>
        <w:rPr>
          <w:color w:val="231F20"/>
          <w:w w:val="105"/>
        </w:rPr>
        <w:t>васенцетне% де таркань</w:t>
      </w:r>
      <w:r>
        <w:rPr>
          <w:color w:val="231F20"/>
          <w:spacing w:val="-4"/>
          <w:w w:val="105"/>
        </w:rPr>
        <w:t> </w:t>
      </w:r>
      <w:r>
        <w:rPr>
          <w:color w:val="231F20"/>
          <w:w w:val="105"/>
        </w:rPr>
        <w:t>кадозь.</w:t>
      </w:r>
    </w:p>
    <w:p>
      <w:pPr>
        <w:pStyle w:val="BodyText"/>
        <w:spacing w:line="214" w:lineRule="exact"/>
        <w:ind w:left="364"/>
      </w:pPr>
      <w:r>
        <w:rPr>
          <w:color w:val="231F20"/>
          <w:w w:val="105"/>
        </w:rPr>
        <w:t>Ды истя алтнэнь прядомазост.</w:t>
      </w:r>
    </w:p>
    <w:p>
      <w:pPr>
        <w:pStyle w:val="BodyText"/>
        <w:spacing w:line="218" w:lineRule="auto" w:before="7"/>
        <w:ind w:left="166" w:right="3" w:firstLine="198"/>
      </w:pPr>
      <w:r>
        <w:rPr>
          <w:color w:val="231F20"/>
          <w:w w:val="105"/>
        </w:rPr>
        <w:t>Бути меельцекс кадовозь налксицянть а</w:t>
      </w:r>
      <w:r>
        <w:rPr>
          <w:color w:val="231F20"/>
          <w:spacing w:val="-18"/>
          <w:w w:val="105"/>
        </w:rPr>
        <w:t> </w:t>
      </w:r>
      <w:r>
        <w:rPr>
          <w:color w:val="231F20"/>
          <w:w w:val="105"/>
        </w:rPr>
        <w:t>ули</w:t>
      </w:r>
      <w:r>
        <w:rPr>
          <w:color w:val="231F20"/>
          <w:spacing w:val="-18"/>
          <w:w w:val="105"/>
        </w:rPr>
        <w:t> </w:t>
      </w:r>
      <w:r>
        <w:rPr>
          <w:color w:val="231F20"/>
          <w:w w:val="105"/>
        </w:rPr>
        <w:t>ялгазо,</w:t>
      </w:r>
      <w:r>
        <w:rPr>
          <w:color w:val="231F20"/>
          <w:spacing w:val="-17"/>
          <w:w w:val="105"/>
        </w:rPr>
        <w:t> </w:t>
      </w:r>
      <w:r>
        <w:rPr>
          <w:color w:val="231F20"/>
          <w:w w:val="105"/>
        </w:rPr>
        <w:t>то</w:t>
      </w:r>
      <w:r>
        <w:rPr>
          <w:color w:val="231F20"/>
          <w:spacing w:val="-18"/>
          <w:w w:val="105"/>
        </w:rPr>
        <w:t> </w:t>
      </w:r>
      <w:r>
        <w:rPr>
          <w:color w:val="231F20"/>
          <w:w w:val="105"/>
        </w:rPr>
        <w:t>сон</w:t>
      </w:r>
      <w:r>
        <w:rPr>
          <w:color w:val="231F20"/>
          <w:spacing w:val="-18"/>
          <w:w w:val="105"/>
        </w:rPr>
        <w:t> </w:t>
      </w:r>
      <w:r>
        <w:rPr>
          <w:color w:val="231F20"/>
          <w:w w:val="105"/>
        </w:rPr>
        <w:t>путсы</w:t>
      </w:r>
      <w:r>
        <w:rPr>
          <w:color w:val="231F20"/>
          <w:spacing w:val="-17"/>
          <w:w w:val="105"/>
        </w:rPr>
        <w:t> </w:t>
      </w:r>
      <w:r>
        <w:rPr>
          <w:color w:val="231F20"/>
          <w:w w:val="105"/>
        </w:rPr>
        <w:t>алонть</w:t>
      </w:r>
      <w:r>
        <w:rPr>
          <w:color w:val="231F20"/>
          <w:spacing w:val="-18"/>
          <w:w w:val="105"/>
        </w:rPr>
        <w:t> </w:t>
      </w:r>
      <w:r>
        <w:rPr>
          <w:color w:val="231F20"/>
          <w:w w:val="105"/>
        </w:rPr>
        <w:t>конон% тень</w:t>
      </w:r>
      <w:r>
        <w:rPr>
          <w:color w:val="231F20"/>
          <w:spacing w:val="10"/>
          <w:w w:val="105"/>
        </w:rPr>
        <w:t> </w:t>
      </w:r>
      <w:r>
        <w:rPr>
          <w:color w:val="231F20"/>
          <w:w w:val="105"/>
        </w:rPr>
        <w:t>ськамонзо.</w:t>
      </w:r>
    </w:p>
    <w:p>
      <w:pPr>
        <w:pStyle w:val="BodyText"/>
        <w:spacing w:line="218" w:lineRule="auto"/>
        <w:ind w:left="166" w:firstLine="198"/>
      </w:pPr>
      <w:r>
        <w:rPr>
          <w:color w:val="231F20"/>
          <w:w w:val="105"/>
        </w:rPr>
        <w:t>Зярдо весе алтнэ путнезь васенце </w:t>
      </w:r>
      <w:r>
        <w:rPr>
          <w:color w:val="231F20"/>
          <w:spacing w:val="-5"/>
          <w:w w:val="105"/>
        </w:rPr>
        <w:t>ко% </w:t>
      </w:r>
      <w:r>
        <w:rPr>
          <w:color w:val="231F20"/>
          <w:w w:val="105"/>
        </w:rPr>
        <w:t>нонть келес, кавтынетне секе жо чипо% ланть коряс арыть омбоце кононь кик% сэнть</w:t>
      </w:r>
      <w:r>
        <w:rPr>
          <w:color w:val="231F20"/>
          <w:spacing w:val="-26"/>
          <w:w w:val="105"/>
        </w:rPr>
        <w:t> </w:t>
      </w:r>
      <w:r>
        <w:rPr>
          <w:color w:val="231F20"/>
          <w:w w:val="105"/>
        </w:rPr>
        <w:t>удалов.</w:t>
      </w:r>
      <w:r>
        <w:rPr>
          <w:color w:val="231F20"/>
          <w:spacing w:val="-25"/>
          <w:w w:val="105"/>
        </w:rPr>
        <w:t> </w:t>
      </w:r>
      <w:r>
        <w:rPr>
          <w:color w:val="231F20"/>
          <w:w w:val="105"/>
        </w:rPr>
        <w:t>Ушодови</w:t>
      </w:r>
      <w:r>
        <w:rPr>
          <w:color w:val="231F20"/>
          <w:spacing w:val="-25"/>
          <w:w w:val="105"/>
        </w:rPr>
        <w:t> </w:t>
      </w:r>
      <w:r>
        <w:rPr>
          <w:color w:val="231F20"/>
          <w:w w:val="105"/>
        </w:rPr>
        <w:t>алтнэнь</w:t>
      </w:r>
      <w:r>
        <w:rPr>
          <w:color w:val="231F20"/>
          <w:spacing w:val="-26"/>
          <w:w w:val="105"/>
        </w:rPr>
        <w:t> </w:t>
      </w:r>
      <w:r>
        <w:rPr>
          <w:color w:val="231F20"/>
          <w:w w:val="105"/>
        </w:rPr>
        <w:t>«кеверь% кшнемаст». </w:t>
      </w:r>
      <w:r>
        <w:rPr>
          <w:color w:val="231F20"/>
          <w:spacing w:val="-3"/>
          <w:w w:val="105"/>
        </w:rPr>
        <w:t>Тень </w:t>
      </w:r>
      <w:r>
        <w:rPr>
          <w:color w:val="231F20"/>
          <w:spacing w:val="3"/>
          <w:w w:val="105"/>
        </w:rPr>
        <w:t>кисэ кавтынетнестэ эрьва налксицясь башка кочки </w:t>
      </w:r>
      <w:r>
        <w:rPr>
          <w:color w:val="231F20"/>
          <w:w w:val="105"/>
        </w:rPr>
        <w:t>эстензэ </w:t>
      </w:r>
      <w:r>
        <w:rPr>
          <w:color w:val="231F20"/>
          <w:spacing w:val="2"/>
          <w:w w:val="105"/>
        </w:rPr>
        <w:t>путозь</w:t>
      </w:r>
      <w:r>
        <w:rPr>
          <w:color w:val="231F20"/>
          <w:spacing w:val="-17"/>
          <w:w w:val="105"/>
        </w:rPr>
        <w:t> </w:t>
      </w:r>
      <w:r>
        <w:rPr>
          <w:color w:val="231F20"/>
          <w:spacing w:val="2"/>
          <w:w w:val="105"/>
        </w:rPr>
        <w:t>алтнэстэ</w:t>
      </w:r>
      <w:r>
        <w:rPr>
          <w:color w:val="231F20"/>
          <w:spacing w:val="-16"/>
          <w:w w:val="105"/>
        </w:rPr>
        <w:t> </w:t>
      </w:r>
      <w:r>
        <w:rPr>
          <w:color w:val="231F20"/>
          <w:spacing w:val="2"/>
          <w:w w:val="105"/>
        </w:rPr>
        <w:t>сехте</w:t>
      </w:r>
      <w:r>
        <w:rPr>
          <w:color w:val="231F20"/>
          <w:spacing w:val="-16"/>
          <w:w w:val="105"/>
        </w:rPr>
        <w:t> </w:t>
      </w:r>
      <w:r>
        <w:rPr>
          <w:color w:val="231F20"/>
          <w:spacing w:val="2"/>
          <w:w w:val="105"/>
        </w:rPr>
        <w:t>«парсте</w:t>
      </w:r>
      <w:r>
        <w:rPr>
          <w:color w:val="231F20"/>
          <w:spacing w:val="-16"/>
          <w:w w:val="105"/>
        </w:rPr>
        <w:t> </w:t>
      </w:r>
      <w:r>
        <w:rPr>
          <w:color w:val="231F20"/>
          <w:w w:val="105"/>
        </w:rPr>
        <w:t>аштицят% </w:t>
      </w:r>
      <w:r>
        <w:rPr>
          <w:color w:val="231F20"/>
          <w:spacing w:val="3"/>
          <w:w w:val="105"/>
        </w:rPr>
        <w:t>нень» </w:t>
      </w:r>
      <w:r>
        <w:rPr>
          <w:color w:val="231F20"/>
          <w:w w:val="105"/>
        </w:rPr>
        <w:t>ды </w:t>
      </w:r>
      <w:r>
        <w:rPr>
          <w:color w:val="231F20"/>
          <w:spacing w:val="3"/>
          <w:w w:val="105"/>
        </w:rPr>
        <w:t>кевердьсы </w:t>
      </w:r>
      <w:r>
        <w:rPr>
          <w:color w:val="231F20"/>
          <w:spacing w:val="2"/>
          <w:w w:val="105"/>
        </w:rPr>
        <w:t>ёност</w:t>
      </w:r>
      <w:r>
        <w:rPr>
          <w:color w:val="231F20"/>
          <w:spacing w:val="18"/>
          <w:w w:val="105"/>
        </w:rPr>
        <w:t> </w:t>
      </w:r>
      <w:r>
        <w:rPr>
          <w:color w:val="231F20"/>
          <w:w w:val="105"/>
        </w:rPr>
        <w:t>осканть.</w:t>
      </w:r>
    </w:p>
    <w:p>
      <w:pPr>
        <w:spacing w:before="162"/>
        <w:ind w:left="149" w:right="0" w:firstLine="0"/>
        <w:jc w:val="left"/>
        <w:rPr>
          <w:sz w:val="16"/>
        </w:rPr>
      </w:pPr>
      <w:r>
        <w:rPr>
          <w:color w:val="231F20"/>
          <w:sz w:val="16"/>
        </w:rPr>
        <w:t>3*</w:t>
      </w:r>
    </w:p>
    <w:p>
      <w:pPr>
        <w:pStyle w:val="BodyText"/>
        <w:spacing w:before="9"/>
        <w:jc w:val="left"/>
        <w:rPr>
          <w:sz w:val="22"/>
        </w:rPr>
      </w:pPr>
      <w:r>
        <w:rPr/>
        <w:br w:type="column"/>
      </w:r>
      <w:r>
        <w:rPr>
          <w:sz w:val="22"/>
        </w:rPr>
      </w:r>
    </w:p>
    <w:p>
      <w:pPr>
        <w:pStyle w:val="BodyText"/>
        <w:spacing w:line="218" w:lineRule="auto"/>
        <w:ind w:left="182"/>
        <w:jc w:val="left"/>
      </w:pPr>
      <w:r>
        <w:rPr>
          <w:color w:val="231F20"/>
          <w:w w:val="105"/>
        </w:rPr>
        <w:t>семьи, которая считалась у крестьянина главным его богатством.</w:t>
      </w:r>
    </w:p>
    <w:p>
      <w:pPr>
        <w:pStyle w:val="BodyText"/>
        <w:spacing w:line="218" w:lineRule="auto"/>
        <w:ind w:left="182" w:right="620" w:firstLine="198"/>
        <w:jc w:val="left"/>
      </w:pPr>
      <w:r>
        <w:rPr>
          <w:color w:val="231F20"/>
          <w:w w:val="105"/>
        </w:rPr>
        <w:t>Катают яйца только в Пасхальную неделю.</w:t>
      </w:r>
    </w:p>
    <w:p>
      <w:pPr>
        <w:pStyle w:val="BodyText"/>
        <w:spacing w:line="218" w:lineRule="auto" w:before="1"/>
        <w:ind w:left="182" w:right="620" w:firstLine="198"/>
        <w:jc w:val="left"/>
      </w:pPr>
      <w:r>
        <w:rPr>
          <w:color w:val="231F20"/>
          <w:w w:val="105"/>
        </w:rPr>
        <w:t>Играют и взрослые, и молодые люди, и дети.</w:t>
      </w:r>
    </w:p>
    <w:p>
      <w:pPr>
        <w:spacing w:before="98"/>
        <w:ind w:left="380" w:right="0" w:firstLine="0"/>
        <w:jc w:val="left"/>
        <w:rPr>
          <w:b/>
          <w:sz w:val="20"/>
        </w:rPr>
      </w:pPr>
      <w:r>
        <w:rPr>
          <w:b/>
          <w:color w:val="231F20"/>
          <w:sz w:val="20"/>
        </w:rPr>
        <w:t>Предметы для игры</w:t>
      </w:r>
    </w:p>
    <w:p>
      <w:pPr>
        <w:pStyle w:val="ListParagraph"/>
        <w:numPr>
          <w:ilvl w:val="0"/>
          <w:numId w:val="18"/>
        </w:numPr>
        <w:tabs>
          <w:tab w:pos="598" w:val="left" w:leader="none"/>
        </w:tabs>
        <w:spacing w:line="222" w:lineRule="exact" w:before="58" w:after="0"/>
        <w:ind w:left="597" w:right="0" w:hanging="218"/>
        <w:jc w:val="left"/>
        <w:rPr>
          <w:sz w:val="20"/>
        </w:rPr>
      </w:pPr>
      <w:r>
        <w:rPr>
          <w:color w:val="231F20"/>
          <w:w w:val="105"/>
          <w:sz w:val="20"/>
        </w:rPr>
        <w:t>Яйца</w:t>
      </w:r>
      <w:r>
        <w:rPr>
          <w:color w:val="231F20"/>
          <w:spacing w:val="10"/>
          <w:w w:val="105"/>
          <w:sz w:val="20"/>
        </w:rPr>
        <w:t> </w:t>
      </w:r>
      <w:r>
        <w:rPr>
          <w:color w:val="231F20"/>
          <w:w w:val="105"/>
          <w:sz w:val="20"/>
        </w:rPr>
        <w:t>крашеные.</w:t>
      </w:r>
    </w:p>
    <w:p>
      <w:pPr>
        <w:pStyle w:val="ListParagraph"/>
        <w:numPr>
          <w:ilvl w:val="0"/>
          <w:numId w:val="18"/>
        </w:numPr>
        <w:tabs>
          <w:tab w:pos="581" w:val="left" w:leader="none"/>
        </w:tabs>
        <w:spacing w:line="222" w:lineRule="exact" w:before="0" w:after="0"/>
        <w:ind w:left="580" w:right="0" w:hanging="201"/>
        <w:jc w:val="left"/>
        <w:rPr>
          <w:sz w:val="20"/>
        </w:rPr>
      </w:pPr>
      <w:r>
        <w:rPr>
          <w:color w:val="231F20"/>
          <w:w w:val="105"/>
          <w:sz w:val="20"/>
        </w:rPr>
        <w:t>Резиновый</w:t>
      </w:r>
      <w:r>
        <w:rPr>
          <w:color w:val="231F20"/>
          <w:spacing w:val="-9"/>
          <w:w w:val="105"/>
          <w:sz w:val="20"/>
        </w:rPr>
        <w:t> </w:t>
      </w:r>
      <w:r>
        <w:rPr>
          <w:color w:val="231F20"/>
          <w:w w:val="105"/>
          <w:sz w:val="20"/>
        </w:rPr>
        <w:t>мяч</w:t>
      </w:r>
      <w:r>
        <w:rPr>
          <w:color w:val="231F20"/>
          <w:spacing w:val="-9"/>
          <w:w w:val="105"/>
          <w:sz w:val="20"/>
        </w:rPr>
        <w:t> </w:t>
      </w:r>
      <w:r>
        <w:rPr>
          <w:color w:val="231F20"/>
          <w:w w:val="105"/>
          <w:sz w:val="20"/>
        </w:rPr>
        <w:t>диаметром</w:t>
      </w:r>
      <w:r>
        <w:rPr>
          <w:color w:val="231F20"/>
          <w:spacing w:val="-9"/>
          <w:w w:val="105"/>
          <w:sz w:val="20"/>
        </w:rPr>
        <w:t> </w:t>
      </w:r>
      <w:r>
        <w:rPr>
          <w:color w:val="231F20"/>
          <w:w w:val="105"/>
          <w:sz w:val="20"/>
        </w:rPr>
        <w:t>10</w:t>
      </w:r>
      <w:r>
        <w:rPr>
          <w:color w:val="231F20"/>
          <w:spacing w:val="-5"/>
          <w:w w:val="105"/>
          <w:sz w:val="20"/>
        </w:rPr>
        <w:t> </w:t>
      </w:r>
      <w:r>
        <w:rPr>
          <w:color w:val="231F20"/>
          <w:w w:val="105"/>
          <w:sz w:val="20"/>
        </w:rPr>
        <w:t>—</w:t>
      </w:r>
      <w:r>
        <w:rPr>
          <w:color w:val="231F20"/>
          <w:spacing w:val="-5"/>
          <w:w w:val="105"/>
          <w:sz w:val="20"/>
        </w:rPr>
        <w:t> </w:t>
      </w:r>
      <w:r>
        <w:rPr>
          <w:color w:val="231F20"/>
          <w:w w:val="105"/>
          <w:sz w:val="20"/>
        </w:rPr>
        <w:t>15</w:t>
      </w:r>
      <w:r>
        <w:rPr>
          <w:color w:val="231F20"/>
          <w:spacing w:val="-8"/>
          <w:w w:val="105"/>
          <w:sz w:val="20"/>
        </w:rPr>
        <w:t> </w:t>
      </w:r>
      <w:r>
        <w:rPr>
          <w:color w:val="231F20"/>
          <w:w w:val="105"/>
          <w:sz w:val="20"/>
        </w:rPr>
        <w:t>см.</w:t>
      </w:r>
    </w:p>
    <w:p>
      <w:pPr>
        <w:pStyle w:val="Heading3"/>
        <w:spacing w:before="128"/>
        <w:ind w:left="380"/>
      </w:pPr>
      <w:r>
        <w:rPr>
          <w:color w:val="231F20"/>
        </w:rPr>
        <w:t>Содержание и условия игры</w:t>
      </w:r>
    </w:p>
    <w:p>
      <w:pPr>
        <w:pStyle w:val="BodyText"/>
        <w:spacing w:line="218" w:lineRule="auto" w:before="110"/>
        <w:ind w:left="182" w:right="694" w:firstLine="310"/>
      </w:pPr>
      <w:r>
        <w:rPr>
          <w:color w:val="231F20"/>
          <w:w w:val="105"/>
        </w:rPr>
        <w:t>Для игры выбирается ровное </w:t>
      </w:r>
      <w:r>
        <w:rPr>
          <w:color w:val="231F20"/>
          <w:spacing w:val="-3"/>
          <w:w w:val="105"/>
        </w:rPr>
        <w:t>поле. </w:t>
      </w:r>
      <w:r>
        <w:rPr>
          <w:color w:val="231F20"/>
          <w:w w:val="105"/>
        </w:rPr>
        <w:t>Чертятся два кона: один для кладки яиц, другой для обозначения границы,</w:t>
      </w:r>
      <w:r>
        <w:rPr>
          <w:color w:val="231F20"/>
          <w:spacing w:val="-25"/>
          <w:w w:val="105"/>
        </w:rPr>
        <w:t> </w:t>
      </w:r>
      <w:r>
        <w:rPr>
          <w:color w:val="231F20"/>
          <w:w w:val="105"/>
        </w:rPr>
        <w:t>откуда производятся броски мячом. Расстояние между конами 10</w:t>
      </w:r>
      <w:r>
        <w:rPr>
          <w:color w:val="231F20"/>
          <w:spacing w:val="10"/>
          <w:w w:val="105"/>
        </w:rPr>
        <w:t> </w:t>
      </w:r>
      <w:r>
        <w:rPr>
          <w:color w:val="231F20"/>
          <w:w w:val="105"/>
        </w:rPr>
        <w:t>метров.</w:t>
      </w:r>
    </w:p>
    <w:p>
      <w:pPr>
        <w:pStyle w:val="BodyText"/>
        <w:spacing w:line="218" w:lineRule="auto"/>
        <w:ind w:left="182" w:right="693" w:firstLine="198"/>
        <w:jc w:val="right"/>
      </w:pPr>
      <w:r>
        <w:rPr>
          <w:color w:val="231F20"/>
          <w:w w:val="105"/>
        </w:rPr>
        <w:t>В центре поля между двумя конами </w:t>
      </w:r>
      <w:r>
        <w:rPr>
          <w:color w:val="231F20"/>
          <w:spacing w:val="-5"/>
          <w:w w:val="105"/>
        </w:rPr>
        <w:t>проводится небольшой </w:t>
      </w:r>
      <w:r>
        <w:rPr>
          <w:color w:val="231F20"/>
          <w:spacing w:val="-10"/>
          <w:w w:val="105"/>
        </w:rPr>
        <w:t>круг, </w:t>
      </w:r>
      <w:r>
        <w:rPr>
          <w:color w:val="231F20"/>
          <w:w w:val="105"/>
        </w:rPr>
        <w:t>в </w:t>
      </w:r>
      <w:r>
        <w:rPr>
          <w:color w:val="231F20"/>
          <w:spacing w:val="-5"/>
          <w:w w:val="105"/>
        </w:rPr>
        <w:t>который каждый </w:t>
      </w:r>
      <w:r>
        <w:rPr>
          <w:color w:val="231F20"/>
          <w:spacing w:val="-6"/>
          <w:w w:val="105"/>
        </w:rPr>
        <w:t>играющий </w:t>
      </w:r>
      <w:r>
        <w:rPr>
          <w:color w:val="231F20"/>
          <w:spacing w:val="-5"/>
          <w:w w:val="105"/>
        </w:rPr>
        <w:t>кладет </w:t>
      </w:r>
      <w:r>
        <w:rPr>
          <w:color w:val="231F20"/>
          <w:spacing w:val="-6"/>
          <w:w w:val="105"/>
        </w:rPr>
        <w:t>принесенное им </w:t>
      </w:r>
      <w:r>
        <w:rPr>
          <w:color w:val="231F20"/>
          <w:spacing w:val="-4"/>
          <w:w w:val="105"/>
        </w:rPr>
        <w:t>яйцо,</w:t>
      </w:r>
      <w:r>
        <w:rPr>
          <w:color w:val="231F20"/>
          <w:spacing w:val="-31"/>
          <w:w w:val="105"/>
        </w:rPr>
        <w:t> </w:t>
      </w:r>
      <w:r>
        <w:rPr>
          <w:color w:val="231F20"/>
          <w:spacing w:val="-5"/>
          <w:w w:val="105"/>
        </w:rPr>
        <w:t>предварительно</w:t>
      </w:r>
      <w:r>
        <w:rPr>
          <w:color w:val="231F20"/>
          <w:spacing w:val="-31"/>
          <w:w w:val="105"/>
        </w:rPr>
        <w:t> </w:t>
      </w:r>
      <w:r>
        <w:rPr>
          <w:color w:val="231F20"/>
          <w:spacing w:val="-5"/>
          <w:w w:val="105"/>
        </w:rPr>
        <w:t>отметив</w:t>
      </w:r>
      <w:r>
        <w:rPr>
          <w:color w:val="231F20"/>
          <w:spacing w:val="-31"/>
          <w:w w:val="105"/>
        </w:rPr>
        <w:t> </w:t>
      </w:r>
      <w:r>
        <w:rPr>
          <w:color w:val="231F20"/>
          <w:spacing w:val="-5"/>
          <w:w w:val="105"/>
        </w:rPr>
        <w:t>каким%ни% </w:t>
      </w:r>
      <w:r>
        <w:rPr>
          <w:color w:val="231F20"/>
          <w:spacing w:val="-4"/>
          <w:w w:val="105"/>
        </w:rPr>
        <w:t>будь </w:t>
      </w:r>
      <w:r>
        <w:rPr>
          <w:color w:val="231F20"/>
          <w:spacing w:val="-5"/>
          <w:w w:val="105"/>
        </w:rPr>
        <w:t>значком </w:t>
      </w:r>
      <w:r>
        <w:rPr>
          <w:color w:val="231F20"/>
          <w:spacing w:val="-10"/>
          <w:w w:val="105"/>
        </w:rPr>
        <w:t>(круг, </w:t>
      </w:r>
      <w:r>
        <w:rPr>
          <w:color w:val="231F20"/>
          <w:spacing w:val="-8"/>
          <w:w w:val="105"/>
        </w:rPr>
        <w:t>крест, </w:t>
      </w:r>
      <w:r>
        <w:rPr>
          <w:color w:val="231F20"/>
          <w:spacing w:val="-5"/>
          <w:w w:val="105"/>
        </w:rPr>
        <w:t>треугольник </w:t>
      </w:r>
      <w:r>
        <w:rPr>
          <w:color w:val="231F20"/>
          <w:w w:val="105"/>
        </w:rPr>
        <w:t>и </w:t>
      </w:r>
      <w:r>
        <w:rPr>
          <w:color w:val="231F20"/>
          <w:spacing w:val="-8"/>
          <w:w w:val="105"/>
        </w:rPr>
        <w:t>т.д.). </w:t>
      </w:r>
      <w:r>
        <w:rPr>
          <w:color w:val="231F20"/>
          <w:spacing w:val="-4"/>
          <w:w w:val="105"/>
        </w:rPr>
        <w:t>Это </w:t>
      </w:r>
      <w:r>
        <w:rPr>
          <w:color w:val="231F20"/>
          <w:w w:val="105"/>
        </w:rPr>
        <w:t>в </w:t>
      </w:r>
      <w:r>
        <w:rPr>
          <w:color w:val="231F20"/>
          <w:spacing w:val="-4"/>
          <w:w w:val="105"/>
        </w:rPr>
        <w:t>том </w:t>
      </w:r>
      <w:r>
        <w:rPr>
          <w:color w:val="231F20"/>
          <w:spacing w:val="-5"/>
          <w:w w:val="105"/>
        </w:rPr>
        <w:t>случае, </w:t>
      </w:r>
      <w:r>
        <w:rPr>
          <w:color w:val="231F20"/>
          <w:spacing w:val="-4"/>
          <w:w w:val="105"/>
        </w:rPr>
        <w:t>если </w:t>
      </w:r>
      <w:r>
        <w:rPr>
          <w:color w:val="231F20"/>
          <w:spacing w:val="-5"/>
          <w:w w:val="105"/>
        </w:rPr>
        <w:t>несколько яиц окажутся одинаковыми </w:t>
      </w:r>
      <w:r>
        <w:rPr>
          <w:color w:val="231F20"/>
          <w:spacing w:val="-3"/>
          <w:w w:val="105"/>
        </w:rPr>
        <w:t>по </w:t>
      </w:r>
      <w:r>
        <w:rPr>
          <w:color w:val="231F20"/>
          <w:spacing w:val="-4"/>
          <w:w w:val="105"/>
        </w:rPr>
        <w:t>цвету </w:t>
      </w:r>
      <w:r>
        <w:rPr>
          <w:color w:val="231F20"/>
          <w:spacing w:val="-5"/>
          <w:w w:val="105"/>
        </w:rPr>
        <w:t>(напри% </w:t>
      </w:r>
      <w:r>
        <w:rPr>
          <w:color w:val="231F20"/>
          <w:spacing w:val="-6"/>
          <w:w w:val="105"/>
        </w:rPr>
        <w:t>мер, </w:t>
      </w:r>
      <w:r>
        <w:rPr>
          <w:color w:val="231F20"/>
          <w:spacing w:val="-7"/>
          <w:w w:val="105"/>
        </w:rPr>
        <w:t>крашенные </w:t>
      </w:r>
      <w:r>
        <w:rPr>
          <w:color w:val="231F20"/>
          <w:spacing w:val="-6"/>
          <w:w w:val="105"/>
        </w:rPr>
        <w:t>отваром луковой </w:t>
      </w:r>
      <w:r>
        <w:rPr>
          <w:color w:val="231F20"/>
          <w:spacing w:val="-7"/>
          <w:w w:val="105"/>
        </w:rPr>
        <w:t>шелухи). </w:t>
      </w:r>
      <w:r>
        <w:rPr>
          <w:color w:val="231F20"/>
          <w:w w:val="105"/>
        </w:rPr>
        <w:t>По жребию из участниц игры выбира% ется </w:t>
      </w:r>
      <w:r>
        <w:rPr>
          <w:i/>
          <w:color w:val="231F20"/>
          <w:w w:val="105"/>
        </w:rPr>
        <w:t>бабушка курица. </w:t>
      </w:r>
      <w:r>
        <w:rPr>
          <w:color w:val="231F20"/>
          <w:w w:val="105"/>
        </w:rPr>
        <w:t>Ее обязанность — разбить</w:t>
      </w:r>
      <w:r>
        <w:rPr>
          <w:color w:val="231F20"/>
          <w:spacing w:val="-24"/>
          <w:w w:val="105"/>
        </w:rPr>
        <w:t> </w:t>
      </w:r>
      <w:r>
        <w:rPr>
          <w:color w:val="231F20"/>
          <w:w w:val="105"/>
        </w:rPr>
        <w:t>играющих</w:t>
      </w:r>
      <w:r>
        <w:rPr>
          <w:color w:val="231F20"/>
          <w:spacing w:val="-24"/>
          <w:w w:val="105"/>
        </w:rPr>
        <w:t> </w:t>
      </w:r>
      <w:r>
        <w:rPr>
          <w:color w:val="231F20"/>
          <w:w w:val="105"/>
        </w:rPr>
        <w:t>на</w:t>
      </w:r>
      <w:r>
        <w:rPr>
          <w:color w:val="231F20"/>
          <w:spacing w:val="-24"/>
          <w:w w:val="105"/>
        </w:rPr>
        <w:t> </w:t>
      </w:r>
      <w:r>
        <w:rPr>
          <w:color w:val="231F20"/>
          <w:w w:val="105"/>
        </w:rPr>
        <w:t>пары.</w:t>
      </w:r>
      <w:r>
        <w:rPr>
          <w:color w:val="231F20"/>
          <w:spacing w:val="-24"/>
          <w:w w:val="105"/>
        </w:rPr>
        <w:t> </w:t>
      </w:r>
      <w:r>
        <w:rPr>
          <w:i/>
          <w:color w:val="231F20"/>
          <w:w w:val="105"/>
        </w:rPr>
        <w:t>Курице</w:t>
      </w:r>
      <w:r>
        <w:rPr>
          <w:i/>
          <w:color w:val="231F20"/>
          <w:spacing w:val="-24"/>
          <w:w w:val="105"/>
        </w:rPr>
        <w:t> </w:t>
      </w:r>
      <w:r>
        <w:rPr>
          <w:color w:val="231F20"/>
          <w:w w:val="105"/>
        </w:rPr>
        <w:t>завя% зывают</w:t>
      </w:r>
      <w:r>
        <w:rPr>
          <w:color w:val="231F20"/>
          <w:spacing w:val="-10"/>
          <w:w w:val="105"/>
        </w:rPr>
        <w:t> </w:t>
      </w:r>
      <w:r>
        <w:rPr>
          <w:color w:val="231F20"/>
          <w:w w:val="105"/>
        </w:rPr>
        <w:t>глаза</w:t>
      </w:r>
      <w:r>
        <w:rPr>
          <w:color w:val="231F20"/>
          <w:spacing w:val="-9"/>
          <w:w w:val="105"/>
        </w:rPr>
        <w:t> </w:t>
      </w:r>
      <w:r>
        <w:rPr>
          <w:color w:val="231F20"/>
          <w:w w:val="105"/>
        </w:rPr>
        <w:t>платком</w:t>
      </w:r>
      <w:r>
        <w:rPr>
          <w:color w:val="231F20"/>
          <w:spacing w:val="-9"/>
          <w:w w:val="105"/>
        </w:rPr>
        <w:t> </w:t>
      </w:r>
      <w:r>
        <w:rPr>
          <w:color w:val="231F20"/>
          <w:w w:val="105"/>
        </w:rPr>
        <w:t>и</w:t>
      </w:r>
      <w:r>
        <w:rPr>
          <w:color w:val="231F20"/>
          <w:spacing w:val="-9"/>
          <w:w w:val="105"/>
        </w:rPr>
        <w:t> </w:t>
      </w:r>
      <w:r>
        <w:rPr>
          <w:color w:val="231F20"/>
          <w:w w:val="105"/>
        </w:rPr>
        <w:t>подводят</w:t>
      </w:r>
      <w:r>
        <w:rPr>
          <w:color w:val="231F20"/>
          <w:spacing w:val="-9"/>
          <w:w w:val="105"/>
        </w:rPr>
        <w:t> </w:t>
      </w:r>
      <w:r>
        <w:rPr>
          <w:color w:val="231F20"/>
          <w:w w:val="105"/>
        </w:rPr>
        <w:t>к</w:t>
      </w:r>
      <w:r>
        <w:rPr>
          <w:color w:val="231F20"/>
          <w:spacing w:val="-9"/>
          <w:w w:val="105"/>
        </w:rPr>
        <w:t> </w:t>
      </w:r>
      <w:r>
        <w:rPr>
          <w:color w:val="231F20"/>
          <w:w w:val="105"/>
        </w:rPr>
        <w:t>кру% </w:t>
      </w:r>
      <w:r>
        <w:rPr>
          <w:color w:val="231F20"/>
          <w:spacing w:val="-10"/>
          <w:w w:val="105"/>
        </w:rPr>
        <w:t>гу, </w:t>
      </w:r>
      <w:r>
        <w:rPr>
          <w:color w:val="231F20"/>
          <w:w w:val="105"/>
        </w:rPr>
        <w:t>где к этому времени образовывается горка яиц. Опустившись на колени, </w:t>
      </w:r>
      <w:r>
        <w:rPr>
          <w:i/>
          <w:color w:val="231F20"/>
          <w:w w:val="105"/>
        </w:rPr>
        <w:t>ку* </w:t>
      </w:r>
      <w:r>
        <w:rPr>
          <w:i/>
          <w:color w:val="231F20"/>
          <w:w w:val="105"/>
        </w:rPr>
        <w:t>рица</w:t>
      </w:r>
      <w:r>
        <w:rPr>
          <w:i/>
          <w:color w:val="231F20"/>
          <w:spacing w:val="41"/>
          <w:w w:val="105"/>
        </w:rPr>
        <w:t> </w:t>
      </w:r>
      <w:r>
        <w:rPr>
          <w:color w:val="231F20"/>
          <w:w w:val="105"/>
        </w:rPr>
        <w:t>нащупывает</w:t>
      </w:r>
      <w:r>
        <w:rPr>
          <w:color w:val="231F20"/>
          <w:spacing w:val="42"/>
          <w:w w:val="105"/>
        </w:rPr>
        <w:t> </w:t>
      </w:r>
      <w:r>
        <w:rPr>
          <w:color w:val="231F20"/>
          <w:w w:val="105"/>
        </w:rPr>
        <w:t>два</w:t>
      </w:r>
      <w:r>
        <w:rPr>
          <w:color w:val="231F20"/>
          <w:spacing w:val="41"/>
          <w:w w:val="105"/>
        </w:rPr>
        <w:t> </w:t>
      </w:r>
      <w:r>
        <w:rPr>
          <w:color w:val="231F20"/>
          <w:w w:val="105"/>
        </w:rPr>
        <w:t>яйца,</w:t>
      </w:r>
      <w:r>
        <w:rPr>
          <w:color w:val="231F20"/>
          <w:spacing w:val="42"/>
          <w:w w:val="105"/>
        </w:rPr>
        <w:t> </w:t>
      </w:r>
      <w:r>
        <w:rPr>
          <w:color w:val="231F20"/>
          <w:w w:val="105"/>
        </w:rPr>
        <w:t>берет</w:t>
      </w:r>
      <w:r>
        <w:rPr>
          <w:color w:val="231F20"/>
          <w:spacing w:val="41"/>
          <w:w w:val="105"/>
        </w:rPr>
        <w:t> </w:t>
      </w:r>
      <w:r>
        <w:rPr>
          <w:color w:val="231F20"/>
          <w:w w:val="105"/>
        </w:rPr>
        <w:t>их</w:t>
      </w:r>
      <w:r>
        <w:rPr>
          <w:color w:val="231F20"/>
          <w:spacing w:val="42"/>
          <w:w w:val="105"/>
        </w:rPr>
        <w:t> </w:t>
      </w:r>
      <w:r>
        <w:rPr>
          <w:color w:val="231F20"/>
          <w:w w:val="105"/>
        </w:rPr>
        <w:t>в</w:t>
      </w:r>
    </w:p>
    <w:p>
      <w:pPr>
        <w:pStyle w:val="BodyText"/>
        <w:spacing w:line="217" w:lineRule="exact"/>
        <w:ind w:left="182"/>
      </w:pPr>
      <w:r>
        <w:rPr>
          <w:color w:val="231F20"/>
          <w:w w:val="105"/>
        </w:rPr>
        <w:t>руки и поднимает вверх.</w:t>
      </w:r>
    </w:p>
    <w:p>
      <w:pPr>
        <w:pStyle w:val="BodyText"/>
        <w:spacing w:line="220" w:lineRule="exact"/>
        <w:ind w:left="380"/>
      </w:pPr>
      <w:r>
        <w:rPr>
          <w:color w:val="231F20"/>
          <w:w w:val="110"/>
        </w:rPr>
        <w:t>К у р и ц а. Первая пара!</w:t>
      </w:r>
    </w:p>
    <w:p>
      <w:pPr>
        <w:pStyle w:val="BodyText"/>
        <w:spacing w:line="218" w:lineRule="auto" w:before="7"/>
        <w:ind w:left="182" w:right="693" w:firstLine="198"/>
      </w:pPr>
      <w:r>
        <w:rPr>
          <w:color w:val="231F20"/>
          <w:w w:val="105"/>
        </w:rPr>
        <w:t>Обладатели поднятых яиц берут их у </w:t>
      </w:r>
      <w:r>
        <w:rPr>
          <w:i/>
          <w:color w:val="231F20"/>
          <w:w w:val="105"/>
        </w:rPr>
        <w:t>курицы </w:t>
      </w:r>
      <w:r>
        <w:rPr>
          <w:color w:val="231F20"/>
          <w:w w:val="105"/>
        </w:rPr>
        <w:t>и ставят вплотную друг с другом на кон с краю.</w:t>
      </w:r>
    </w:p>
    <w:p>
      <w:pPr>
        <w:spacing w:line="218" w:lineRule="auto" w:before="1"/>
        <w:ind w:left="182" w:right="695" w:firstLine="198"/>
        <w:jc w:val="both"/>
        <w:rPr>
          <w:sz w:val="21"/>
        </w:rPr>
      </w:pPr>
      <w:r>
        <w:rPr>
          <w:color w:val="231F20"/>
          <w:sz w:val="21"/>
        </w:rPr>
        <w:t>К у р и ц а </w:t>
      </w:r>
      <w:r>
        <w:rPr>
          <w:i/>
          <w:color w:val="231F20"/>
          <w:sz w:val="21"/>
        </w:rPr>
        <w:t>(поднимает следующую пару </w:t>
      </w:r>
      <w:r>
        <w:rPr>
          <w:i/>
          <w:color w:val="231F20"/>
          <w:sz w:val="21"/>
        </w:rPr>
        <w:t>яиц). </w:t>
      </w:r>
      <w:r>
        <w:rPr>
          <w:color w:val="231F20"/>
          <w:sz w:val="21"/>
        </w:rPr>
        <w:t>Вторая пара!</w:t>
      </w:r>
    </w:p>
    <w:p>
      <w:pPr>
        <w:pStyle w:val="BodyText"/>
        <w:spacing w:line="218" w:lineRule="auto" w:before="1"/>
        <w:ind w:left="182" w:right="694" w:firstLine="198"/>
      </w:pPr>
      <w:r>
        <w:rPr>
          <w:color w:val="231F20"/>
          <w:w w:val="105"/>
        </w:rPr>
        <w:t>Вторая пара ставит яйца на некотором расстоянии от первой кладки.</w:t>
      </w:r>
    </w:p>
    <w:p>
      <w:pPr>
        <w:pStyle w:val="BodyText"/>
        <w:spacing w:line="213" w:lineRule="exact"/>
        <w:ind w:left="380"/>
      </w:pPr>
      <w:r>
        <w:rPr>
          <w:color w:val="231F20"/>
          <w:w w:val="110"/>
        </w:rPr>
        <w:t>И так до</w:t>
      </w:r>
      <w:r>
        <w:rPr>
          <w:color w:val="231F20"/>
          <w:spacing w:val="51"/>
          <w:w w:val="110"/>
        </w:rPr>
        <w:t> </w:t>
      </w:r>
      <w:r>
        <w:rPr>
          <w:color w:val="231F20"/>
          <w:w w:val="110"/>
        </w:rPr>
        <w:t>конца.</w:t>
      </w:r>
    </w:p>
    <w:p>
      <w:pPr>
        <w:pStyle w:val="BodyText"/>
        <w:spacing w:line="218" w:lineRule="auto" w:before="7"/>
        <w:ind w:left="182" w:right="694" w:firstLine="198"/>
      </w:pPr>
      <w:r>
        <w:rPr>
          <w:color w:val="231F20"/>
          <w:w w:val="105"/>
        </w:rPr>
        <w:t>Если играющих окажется нечетное число, то оставшийся играет один.</w:t>
      </w:r>
    </w:p>
    <w:p>
      <w:pPr>
        <w:pStyle w:val="BodyText"/>
        <w:spacing w:line="218" w:lineRule="auto"/>
        <w:ind w:left="182" w:right="698" w:firstLine="198"/>
      </w:pPr>
      <w:r>
        <w:rPr>
          <w:color w:val="231F20"/>
          <w:spacing w:val="-6"/>
          <w:w w:val="105"/>
        </w:rPr>
        <w:t>После того </w:t>
      </w:r>
      <w:r>
        <w:rPr>
          <w:color w:val="231F20"/>
          <w:spacing w:val="-5"/>
          <w:w w:val="105"/>
        </w:rPr>
        <w:t>как </w:t>
      </w:r>
      <w:r>
        <w:rPr>
          <w:color w:val="231F20"/>
          <w:spacing w:val="-6"/>
          <w:w w:val="105"/>
        </w:rPr>
        <w:t>яйца </w:t>
      </w:r>
      <w:r>
        <w:rPr>
          <w:color w:val="231F20"/>
          <w:spacing w:val="-7"/>
          <w:w w:val="105"/>
        </w:rPr>
        <w:t>поставлены </w:t>
      </w:r>
      <w:r>
        <w:rPr>
          <w:color w:val="231F20"/>
          <w:spacing w:val="-4"/>
          <w:w w:val="105"/>
        </w:rPr>
        <w:t>на </w:t>
      </w:r>
      <w:r>
        <w:rPr>
          <w:color w:val="231F20"/>
          <w:spacing w:val="-7"/>
          <w:w w:val="105"/>
        </w:rPr>
        <w:t>пер% </w:t>
      </w:r>
      <w:r>
        <w:rPr>
          <w:color w:val="231F20"/>
          <w:spacing w:val="-5"/>
          <w:w w:val="105"/>
        </w:rPr>
        <w:t>вый </w:t>
      </w:r>
      <w:r>
        <w:rPr>
          <w:color w:val="231F20"/>
          <w:spacing w:val="-4"/>
          <w:w w:val="105"/>
        </w:rPr>
        <w:t>кон, пары </w:t>
      </w:r>
      <w:r>
        <w:rPr>
          <w:color w:val="231F20"/>
          <w:w w:val="105"/>
        </w:rPr>
        <w:t>в</w:t>
      </w:r>
      <w:r>
        <w:rPr>
          <w:color w:val="231F20"/>
          <w:spacing w:val="-41"/>
          <w:w w:val="105"/>
        </w:rPr>
        <w:t> </w:t>
      </w:r>
      <w:r>
        <w:rPr>
          <w:color w:val="231F20"/>
          <w:spacing w:val="-4"/>
          <w:w w:val="105"/>
        </w:rPr>
        <w:t>том </w:t>
      </w:r>
      <w:r>
        <w:rPr>
          <w:color w:val="231F20"/>
          <w:spacing w:val="-3"/>
          <w:w w:val="105"/>
        </w:rPr>
        <w:t>же </w:t>
      </w:r>
      <w:r>
        <w:rPr>
          <w:color w:val="231F20"/>
          <w:spacing w:val="-5"/>
          <w:w w:val="105"/>
        </w:rPr>
        <w:t>порядке выстраи% ваются</w:t>
      </w:r>
      <w:r>
        <w:rPr>
          <w:color w:val="231F20"/>
          <w:spacing w:val="-22"/>
          <w:w w:val="105"/>
        </w:rPr>
        <w:t> </w:t>
      </w:r>
      <w:r>
        <w:rPr>
          <w:color w:val="231F20"/>
          <w:spacing w:val="-3"/>
          <w:w w:val="105"/>
        </w:rPr>
        <w:t>за</w:t>
      </w:r>
      <w:r>
        <w:rPr>
          <w:color w:val="231F20"/>
          <w:spacing w:val="-21"/>
          <w:w w:val="105"/>
        </w:rPr>
        <w:t> </w:t>
      </w:r>
      <w:r>
        <w:rPr>
          <w:color w:val="231F20"/>
          <w:spacing w:val="-5"/>
          <w:w w:val="105"/>
        </w:rPr>
        <w:t>вторым</w:t>
      </w:r>
      <w:r>
        <w:rPr>
          <w:color w:val="231F20"/>
          <w:spacing w:val="-22"/>
          <w:w w:val="105"/>
        </w:rPr>
        <w:t> </w:t>
      </w:r>
      <w:r>
        <w:rPr>
          <w:color w:val="231F20"/>
          <w:spacing w:val="-5"/>
          <w:w w:val="105"/>
        </w:rPr>
        <w:t>коном.</w:t>
      </w:r>
      <w:r>
        <w:rPr>
          <w:color w:val="231F20"/>
          <w:spacing w:val="-21"/>
          <w:w w:val="105"/>
        </w:rPr>
        <w:t> </w:t>
      </w:r>
      <w:r>
        <w:rPr>
          <w:color w:val="231F20"/>
          <w:spacing w:val="-5"/>
          <w:w w:val="105"/>
        </w:rPr>
        <w:t>Начинается</w:t>
      </w:r>
      <w:r>
        <w:rPr>
          <w:color w:val="231F20"/>
          <w:spacing w:val="-21"/>
          <w:w w:val="105"/>
        </w:rPr>
        <w:t> </w:t>
      </w:r>
      <w:r>
        <w:rPr>
          <w:color w:val="231F20"/>
          <w:spacing w:val="-5"/>
          <w:w w:val="105"/>
        </w:rPr>
        <w:t>«вы% катывание» </w:t>
      </w:r>
      <w:r>
        <w:rPr>
          <w:color w:val="231F20"/>
          <w:spacing w:val="-4"/>
          <w:w w:val="105"/>
        </w:rPr>
        <w:t>яиц. Для этого игрок </w:t>
      </w:r>
      <w:r>
        <w:rPr>
          <w:color w:val="231F20"/>
          <w:spacing w:val="-5"/>
          <w:w w:val="105"/>
        </w:rPr>
        <w:t>каждой </w:t>
      </w:r>
      <w:r>
        <w:rPr>
          <w:color w:val="231F20"/>
          <w:spacing w:val="-4"/>
          <w:w w:val="105"/>
        </w:rPr>
        <w:t>пары </w:t>
      </w:r>
      <w:r>
        <w:rPr>
          <w:color w:val="231F20"/>
          <w:w w:val="105"/>
        </w:rPr>
        <w:t>в </w:t>
      </w:r>
      <w:r>
        <w:rPr>
          <w:color w:val="231F20"/>
          <w:spacing w:val="-5"/>
          <w:w w:val="105"/>
        </w:rPr>
        <w:t>отдельности выбирает </w:t>
      </w:r>
      <w:r>
        <w:rPr>
          <w:color w:val="231F20"/>
          <w:spacing w:val="-4"/>
          <w:w w:val="105"/>
        </w:rPr>
        <w:t>себе, как </w:t>
      </w:r>
      <w:r>
        <w:rPr>
          <w:color w:val="231F20"/>
          <w:spacing w:val="-5"/>
          <w:w w:val="105"/>
        </w:rPr>
        <w:t>он </w:t>
      </w:r>
      <w:r>
        <w:rPr>
          <w:color w:val="231F20"/>
          <w:spacing w:val="-4"/>
          <w:w w:val="105"/>
        </w:rPr>
        <w:t>сам </w:t>
      </w:r>
      <w:r>
        <w:rPr>
          <w:color w:val="231F20"/>
          <w:spacing w:val="-8"/>
          <w:w w:val="105"/>
        </w:rPr>
        <w:t>считает, </w:t>
      </w:r>
      <w:r>
        <w:rPr>
          <w:color w:val="231F20"/>
          <w:spacing w:val="-6"/>
          <w:w w:val="105"/>
        </w:rPr>
        <w:t>удобную </w:t>
      </w:r>
      <w:r>
        <w:rPr>
          <w:color w:val="231F20"/>
          <w:spacing w:val="-4"/>
          <w:w w:val="105"/>
        </w:rPr>
        <w:t>для </w:t>
      </w:r>
      <w:r>
        <w:rPr>
          <w:color w:val="231F20"/>
          <w:spacing w:val="-6"/>
          <w:w w:val="105"/>
        </w:rPr>
        <w:t>достижения</w:t>
      </w:r>
      <w:r>
        <w:rPr>
          <w:color w:val="231F20"/>
          <w:spacing w:val="-41"/>
          <w:w w:val="105"/>
        </w:rPr>
        <w:t> </w:t>
      </w:r>
      <w:r>
        <w:rPr>
          <w:color w:val="231F20"/>
          <w:spacing w:val="-6"/>
          <w:w w:val="105"/>
        </w:rPr>
        <w:t>цели </w:t>
      </w:r>
      <w:r>
        <w:rPr>
          <w:color w:val="231F20"/>
          <w:spacing w:val="-4"/>
          <w:w w:val="105"/>
        </w:rPr>
        <w:t>пару яиц </w:t>
      </w:r>
      <w:r>
        <w:rPr>
          <w:color w:val="231F20"/>
          <w:w w:val="105"/>
        </w:rPr>
        <w:t>и </w:t>
      </w:r>
      <w:r>
        <w:rPr>
          <w:color w:val="231F20"/>
          <w:spacing w:val="-4"/>
          <w:w w:val="105"/>
        </w:rPr>
        <w:t>катит </w:t>
      </w:r>
      <w:r>
        <w:rPr>
          <w:color w:val="231F20"/>
          <w:spacing w:val="-3"/>
          <w:w w:val="105"/>
        </w:rPr>
        <w:t>на </w:t>
      </w:r>
      <w:r>
        <w:rPr>
          <w:color w:val="231F20"/>
          <w:spacing w:val="-4"/>
          <w:w w:val="105"/>
        </w:rPr>
        <w:t>нее мяч. При </w:t>
      </w:r>
      <w:r>
        <w:rPr>
          <w:color w:val="231F20"/>
          <w:spacing w:val="-5"/>
          <w:w w:val="105"/>
        </w:rPr>
        <w:t>каждом удачном броске, </w:t>
      </w:r>
      <w:r>
        <w:rPr>
          <w:color w:val="231F20"/>
          <w:spacing w:val="-4"/>
          <w:w w:val="105"/>
        </w:rPr>
        <w:t>даже если мяч </w:t>
      </w:r>
      <w:r>
        <w:rPr>
          <w:color w:val="231F20"/>
          <w:spacing w:val="-5"/>
          <w:w w:val="105"/>
        </w:rPr>
        <w:t>чуть </w:t>
      </w:r>
      <w:r>
        <w:rPr>
          <w:color w:val="231F20"/>
          <w:spacing w:val="-7"/>
          <w:w w:val="105"/>
        </w:rPr>
        <w:t>коснется </w:t>
      </w:r>
      <w:r>
        <w:rPr>
          <w:color w:val="231F20"/>
          <w:spacing w:val="-6"/>
          <w:w w:val="105"/>
        </w:rPr>
        <w:t>хотя </w:t>
      </w:r>
      <w:r>
        <w:rPr>
          <w:color w:val="231F20"/>
          <w:spacing w:val="-4"/>
          <w:w w:val="105"/>
        </w:rPr>
        <w:t>бы </w:t>
      </w:r>
      <w:r>
        <w:rPr>
          <w:color w:val="231F20"/>
          <w:spacing w:val="-7"/>
          <w:w w:val="105"/>
        </w:rPr>
        <w:t>одного яйца, </w:t>
      </w:r>
      <w:r>
        <w:rPr>
          <w:color w:val="231F20"/>
          <w:spacing w:val="-6"/>
          <w:w w:val="105"/>
        </w:rPr>
        <w:t>вся пара</w:t>
      </w:r>
      <w:r>
        <w:rPr>
          <w:color w:val="231F20"/>
          <w:spacing w:val="5"/>
          <w:w w:val="105"/>
        </w:rPr>
        <w:t> </w:t>
      </w:r>
      <w:r>
        <w:rPr>
          <w:color w:val="231F20"/>
          <w:spacing w:val="-8"/>
          <w:w w:val="105"/>
        </w:rPr>
        <w:t>яиц</w:t>
      </w:r>
    </w:p>
    <w:p>
      <w:pPr>
        <w:spacing w:before="188"/>
        <w:ind w:left="-23" w:right="0" w:firstLine="0"/>
        <w:jc w:val="left"/>
        <w:rPr>
          <w:b/>
          <w:sz w:val="20"/>
        </w:rPr>
      </w:pPr>
      <w:r>
        <w:rPr>
          <w:b/>
          <w:color w:val="231F20"/>
          <w:w w:val="105"/>
          <w:sz w:val="20"/>
        </w:rPr>
        <w:t>35</w:t>
      </w:r>
    </w:p>
    <w:p>
      <w:pPr>
        <w:spacing w:after="0"/>
        <w:jc w:val="left"/>
        <w:rPr>
          <w:sz w:val="20"/>
        </w:rPr>
        <w:sectPr>
          <w:type w:val="continuous"/>
          <w:pgSz w:w="11900" w:h="16840"/>
          <w:pgMar w:top="1600" w:bottom="280" w:left="1560" w:right="1540"/>
          <w:cols w:num="2" w:equalWidth="0">
            <w:col w:w="4027" w:space="40"/>
            <w:col w:w="4733"/>
          </w:cols>
        </w:sectPr>
      </w:pPr>
    </w:p>
    <w:p>
      <w:pPr>
        <w:pStyle w:val="BodyText"/>
        <w:jc w:val="left"/>
        <w:rPr>
          <w:b/>
          <w:sz w:val="20"/>
        </w:rPr>
      </w:pPr>
    </w:p>
    <w:p>
      <w:pPr>
        <w:pStyle w:val="BodyText"/>
        <w:jc w:val="left"/>
        <w:rPr>
          <w:b/>
          <w:sz w:val="20"/>
        </w:rPr>
      </w:pPr>
    </w:p>
    <w:p>
      <w:pPr>
        <w:spacing w:after="0"/>
        <w:jc w:val="left"/>
        <w:rPr>
          <w:sz w:val="20"/>
        </w:rPr>
        <w:sectPr>
          <w:footerReference w:type="even" r:id="rId57"/>
          <w:footerReference w:type="default" r:id="rId58"/>
          <w:pgSz w:w="11900" w:h="16840"/>
          <w:pgMar w:footer="2478" w:header="0" w:top="1600" w:bottom="2660" w:left="1560" w:right="1540"/>
          <w:pgNumType w:start="36"/>
        </w:sectPr>
      </w:pPr>
    </w:p>
    <w:p>
      <w:pPr>
        <w:pStyle w:val="BodyText"/>
        <w:spacing w:before="9"/>
        <w:jc w:val="left"/>
        <w:rPr>
          <w:b/>
          <w:sz w:val="22"/>
        </w:rPr>
      </w:pPr>
    </w:p>
    <w:p>
      <w:pPr>
        <w:pStyle w:val="BodyText"/>
        <w:spacing w:line="218" w:lineRule="auto"/>
        <w:ind w:left="676"/>
      </w:pPr>
      <w:r>
        <w:rPr>
          <w:color w:val="231F20"/>
          <w:spacing w:val="4"/>
          <w:w w:val="105"/>
        </w:rPr>
        <w:t>Эрьва </w:t>
      </w:r>
      <w:r>
        <w:rPr>
          <w:color w:val="231F20"/>
          <w:spacing w:val="5"/>
          <w:w w:val="105"/>
        </w:rPr>
        <w:t>парсте </w:t>
      </w:r>
      <w:r>
        <w:rPr>
          <w:color w:val="231F20"/>
          <w:spacing w:val="4"/>
          <w:w w:val="105"/>
        </w:rPr>
        <w:t>теезь </w:t>
      </w:r>
      <w:r>
        <w:rPr>
          <w:color w:val="231F20"/>
          <w:spacing w:val="6"/>
          <w:w w:val="105"/>
        </w:rPr>
        <w:t>кевердемастонть, </w:t>
      </w:r>
      <w:r>
        <w:rPr>
          <w:color w:val="231F20"/>
          <w:spacing w:val="4"/>
          <w:w w:val="105"/>
        </w:rPr>
        <w:t>мик </w:t>
      </w:r>
      <w:r>
        <w:rPr>
          <w:color w:val="231F20"/>
          <w:spacing w:val="5"/>
          <w:w w:val="105"/>
        </w:rPr>
        <w:t>сестэ, </w:t>
      </w:r>
      <w:r>
        <w:rPr>
          <w:color w:val="231F20"/>
          <w:spacing w:val="4"/>
          <w:w w:val="105"/>
        </w:rPr>
        <w:t>зярдо </w:t>
      </w:r>
      <w:r>
        <w:rPr>
          <w:color w:val="231F20"/>
          <w:spacing w:val="5"/>
          <w:w w:val="105"/>
        </w:rPr>
        <w:t>токавсь </w:t>
      </w:r>
      <w:r>
        <w:rPr>
          <w:color w:val="231F20"/>
          <w:spacing w:val="4"/>
          <w:w w:val="105"/>
        </w:rPr>
        <w:t>ансяк </w:t>
      </w:r>
      <w:r>
        <w:rPr>
          <w:color w:val="231F20"/>
          <w:w w:val="105"/>
        </w:rPr>
        <w:t>ве </w:t>
      </w:r>
      <w:r>
        <w:rPr>
          <w:color w:val="231F20"/>
          <w:spacing w:val="5"/>
          <w:w w:val="105"/>
        </w:rPr>
        <w:t>алось, саевить кавонест </w:t>
      </w:r>
      <w:r>
        <w:rPr>
          <w:color w:val="231F20"/>
          <w:spacing w:val="3"/>
          <w:w w:val="105"/>
        </w:rPr>
        <w:t>ды </w:t>
      </w:r>
      <w:r>
        <w:rPr>
          <w:color w:val="231F20"/>
          <w:spacing w:val="4"/>
          <w:w w:val="105"/>
        </w:rPr>
        <w:t>явовить </w:t>
      </w:r>
      <w:r>
        <w:rPr>
          <w:color w:val="231F20"/>
          <w:spacing w:val="5"/>
          <w:w w:val="105"/>
        </w:rPr>
        <w:t>вейкетьстэ </w:t>
      </w:r>
      <w:r>
        <w:rPr>
          <w:color w:val="231F20"/>
          <w:spacing w:val="4"/>
          <w:w w:val="105"/>
        </w:rPr>
        <w:t>эсь </w:t>
      </w:r>
      <w:r>
        <w:rPr>
          <w:color w:val="231F20"/>
          <w:spacing w:val="5"/>
          <w:w w:val="105"/>
        </w:rPr>
        <w:t>кавтыненть </w:t>
      </w:r>
      <w:r>
        <w:rPr>
          <w:color w:val="231F20"/>
          <w:spacing w:val="4"/>
          <w:w w:val="105"/>
        </w:rPr>
        <w:t>юткова. Эряви </w:t>
      </w:r>
      <w:r>
        <w:rPr>
          <w:color w:val="231F20"/>
          <w:spacing w:val="5"/>
          <w:w w:val="105"/>
        </w:rPr>
        <w:t>меремс, весемесь, мезесь </w:t>
      </w:r>
      <w:r>
        <w:rPr>
          <w:color w:val="231F20"/>
          <w:spacing w:val="6"/>
          <w:w w:val="105"/>
        </w:rPr>
        <w:t>идеви </w:t>
      </w:r>
      <w:r>
        <w:rPr>
          <w:color w:val="231F20"/>
          <w:spacing w:val="4"/>
          <w:w w:val="105"/>
        </w:rPr>
        <w:t>налксицянтень, </w:t>
      </w:r>
      <w:r>
        <w:rPr>
          <w:color w:val="231F20"/>
          <w:spacing w:val="3"/>
          <w:w w:val="105"/>
        </w:rPr>
        <w:t>сон явсы </w:t>
      </w:r>
      <w:r>
        <w:rPr>
          <w:color w:val="231F20"/>
          <w:spacing w:val="4"/>
          <w:w w:val="105"/>
        </w:rPr>
        <w:t>ялганзо </w:t>
      </w:r>
      <w:r>
        <w:rPr>
          <w:color w:val="231F20"/>
          <w:spacing w:val="5"/>
          <w:w w:val="105"/>
        </w:rPr>
        <w:t>мар% </w:t>
      </w:r>
      <w:r>
        <w:rPr>
          <w:color w:val="231F20"/>
          <w:spacing w:val="3"/>
          <w:w w:val="105"/>
        </w:rPr>
        <w:t>то </w:t>
      </w:r>
      <w:r>
        <w:rPr>
          <w:color w:val="231F20"/>
          <w:spacing w:val="5"/>
          <w:w w:val="105"/>
        </w:rPr>
        <w:t>кавтов. </w:t>
      </w:r>
      <w:r>
        <w:rPr>
          <w:color w:val="231F20"/>
          <w:spacing w:val="4"/>
          <w:w w:val="105"/>
        </w:rPr>
        <w:t>Бути </w:t>
      </w:r>
      <w:r>
        <w:rPr>
          <w:color w:val="231F20"/>
          <w:spacing w:val="5"/>
          <w:w w:val="105"/>
        </w:rPr>
        <w:t>кевердемась </w:t>
      </w:r>
      <w:r>
        <w:rPr>
          <w:color w:val="231F20"/>
          <w:spacing w:val="6"/>
          <w:w w:val="105"/>
        </w:rPr>
        <w:t>лиссь </w:t>
      </w:r>
      <w:r>
        <w:rPr>
          <w:color w:val="231F20"/>
          <w:spacing w:val="5"/>
          <w:w w:val="105"/>
        </w:rPr>
        <w:t>ёнсто, налксицясь </w:t>
      </w:r>
      <w:r>
        <w:rPr>
          <w:color w:val="231F20"/>
          <w:spacing w:val="4"/>
          <w:w w:val="105"/>
        </w:rPr>
        <w:t>карми кеверькшне% </w:t>
      </w:r>
      <w:r>
        <w:rPr>
          <w:color w:val="231F20"/>
          <w:spacing w:val="3"/>
          <w:w w:val="105"/>
        </w:rPr>
        <w:t>ме </w:t>
      </w:r>
      <w:r>
        <w:rPr>
          <w:color w:val="231F20"/>
          <w:spacing w:val="5"/>
          <w:w w:val="105"/>
        </w:rPr>
        <w:t>осканть </w:t>
      </w:r>
      <w:r>
        <w:rPr>
          <w:color w:val="231F20"/>
          <w:spacing w:val="4"/>
          <w:w w:val="105"/>
        </w:rPr>
        <w:t>седе </w:t>
      </w:r>
      <w:r>
        <w:rPr>
          <w:color w:val="231F20"/>
          <w:spacing w:val="5"/>
          <w:w w:val="105"/>
        </w:rPr>
        <w:t>товгак, </w:t>
      </w:r>
      <w:r>
        <w:rPr>
          <w:color w:val="231F20"/>
          <w:spacing w:val="3"/>
          <w:w w:val="105"/>
        </w:rPr>
        <w:t>ды те </w:t>
      </w:r>
      <w:r>
        <w:rPr>
          <w:color w:val="231F20"/>
          <w:spacing w:val="2"/>
          <w:w w:val="105"/>
        </w:rPr>
        <w:t>ули</w:t>
      </w:r>
      <w:r>
        <w:rPr>
          <w:color w:val="231F20"/>
          <w:spacing w:val="59"/>
          <w:w w:val="105"/>
        </w:rPr>
        <w:t> </w:t>
      </w:r>
      <w:r>
        <w:rPr>
          <w:color w:val="231F20"/>
          <w:spacing w:val="4"/>
          <w:w w:val="105"/>
        </w:rPr>
        <w:t>семс, зярс </w:t>
      </w:r>
      <w:r>
        <w:rPr>
          <w:color w:val="231F20"/>
          <w:w w:val="105"/>
        </w:rPr>
        <w:t>а </w:t>
      </w:r>
      <w:r>
        <w:rPr>
          <w:color w:val="231F20"/>
          <w:spacing w:val="5"/>
          <w:w w:val="105"/>
        </w:rPr>
        <w:t>ильведи. </w:t>
      </w:r>
      <w:r>
        <w:rPr>
          <w:color w:val="231F20"/>
          <w:spacing w:val="6"/>
          <w:w w:val="105"/>
        </w:rPr>
        <w:t>Ильведемадо </w:t>
      </w:r>
      <w:r>
        <w:rPr>
          <w:color w:val="231F20"/>
          <w:spacing w:val="4"/>
          <w:w w:val="105"/>
        </w:rPr>
        <w:t>мейле </w:t>
      </w:r>
      <w:r>
        <w:rPr>
          <w:color w:val="231F20"/>
          <w:spacing w:val="5"/>
          <w:w w:val="105"/>
        </w:rPr>
        <w:t>оскась </w:t>
      </w:r>
      <w:r>
        <w:rPr>
          <w:color w:val="231F20"/>
          <w:spacing w:val="4"/>
          <w:w w:val="105"/>
        </w:rPr>
        <w:t>юты </w:t>
      </w:r>
      <w:r>
        <w:rPr>
          <w:color w:val="231F20"/>
          <w:spacing w:val="5"/>
          <w:w w:val="105"/>
        </w:rPr>
        <w:t>омбоце </w:t>
      </w:r>
      <w:r>
        <w:rPr>
          <w:color w:val="231F20"/>
          <w:spacing w:val="6"/>
          <w:w w:val="105"/>
        </w:rPr>
        <w:t>ялганть </w:t>
      </w:r>
      <w:r>
        <w:rPr>
          <w:color w:val="231F20"/>
          <w:spacing w:val="5"/>
          <w:w w:val="105"/>
        </w:rPr>
        <w:t>кедьс. </w:t>
      </w:r>
      <w:r>
        <w:rPr>
          <w:color w:val="231F20"/>
          <w:w w:val="105"/>
        </w:rPr>
        <w:t>А </w:t>
      </w:r>
      <w:r>
        <w:rPr>
          <w:color w:val="231F20"/>
          <w:spacing w:val="4"/>
          <w:w w:val="105"/>
        </w:rPr>
        <w:t>теде мейле </w:t>
      </w:r>
      <w:r>
        <w:rPr>
          <w:color w:val="231F20"/>
          <w:spacing w:val="5"/>
          <w:w w:val="105"/>
        </w:rPr>
        <w:t>кармить </w:t>
      </w:r>
      <w:r>
        <w:rPr>
          <w:color w:val="231F20"/>
          <w:spacing w:val="6"/>
          <w:w w:val="105"/>
        </w:rPr>
        <w:t>налксеме </w:t>
      </w:r>
      <w:r>
        <w:rPr>
          <w:color w:val="231F20"/>
          <w:spacing w:val="4"/>
          <w:w w:val="105"/>
        </w:rPr>
        <w:t>лия</w:t>
      </w:r>
      <w:r>
        <w:rPr>
          <w:color w:val="231F20"/>
          <w:spacing w:val="7"/>
          <w:w w:val="105"/>
        </w:rPr>
        <w:t> </w:t>
      </w:r>
      <w:r>
        <w:rPr>
          <w:color w:val="231F20"/>
          <w:spacing w:val="6"/>
          <w:w w:val="105"/>
        </w:rPr>
        <w:t>кавтынетне.</w:t>
      </w:r>
    </w:p>
    <w:p>
      <w:pPr>
        <w:pStyle w:val="BodyText"/>
        <w:spacing w:line="218" w:lineRule="auto" w:before="3"/>
        <w:ind w:left="676" w:right="4" w:firstLine="198"/>
      </w:pPr>
      <w:r>
        <w:rPr>
          <w:color w:val="231F20"/>
          <w:w w:val="105"/>
        </w:rPr>
        <w:t>«Пайстомокс»</w:t>
      </w:r>
      <w:r>
        <w:rPr>
          <w:color w:val="231F20"/>
          <w:spacing w:val="-30"/>
          <w:w w:val="105"/>
        </w:rPr>
        <w:t> </w:t>
      </w:r>
      <w:r>
        <w:rPr>
          <w:color w:val="231F20"/>
          <w:w w:val="105"/>
        </w:rPr>
        <w:t>ловови</w:t>
      </w:r>
      <w:r>
        <w:rPr>
          <w:color w:val="231F20"/>
          <w:spacing w:val="-29"/>
          <w:w w:val="105"/>
        </w:rPr>
        <w:t> </w:t>
      </w:r>
      <w:r>
        <w:rPr>
          <w:color w:val="231F20"/>
          <w:w w:val="105"/>
        </w:rPr>
        <w:t>се,</w:t>
      </w:r>
      <w:r>
        <w:rPr>
          <w:color w:val="231F20"/>
          <w:spacing w:val="-29"/>
          <w:w w:val="105"/>
        </w:rPr>
        <w:t> </w:t>
      </w:r>
      <w:r>
        <w:rPr>
          <w:color w:val="231F20"/>
          <w:w w:val="105"/>
        </w:rPr>
        <w:t>кинень</w:t>
      </w:r>
      <w:r>
        <w:rPr>
          <w:color w:val="231F20"/>
          <w:spacing w:val="-29"/>
          <w:w w:val="105"/>
        </w:rPr>
        <w:t> </w:t>
      </w:r>
      <w:r>
        <w:rPr>
          <w:color w:val="231F20"/>
          <w:w w:val="105"/>
        </w:rPr>
        <w:t>налк% семстэ а саеви вейкеяк ал. Истямонть лангсо пейдькшнить: «Ёмавтыть </w:t>
      </w:r>
      <w:r>
        <w:rPr>
          <w:color w:val="231F20"/>
          <w:spacing w:val="-4"/>
          <w:w w:val="105"/>
        </w:rPr>
        <w:t>весе </w:t>
      </w:r>
      <w:r>
        <w:rPr>
          <w:color w:val="231F20"/>
          <w:spacing w:val="-5"/>
          <w:w w:val="105"/>
        </w:rPr>
        <w:t>алот. </w:t>
      </w:r>
      <w:r>
        <w:rPr>
          <w:color w:val="231F20"/>
          <w:w w:val="105"/>
        </w:rPr>
        <w:t>Ёмавтык</w:t>
      </w:r>
      <w:r>
        <w:rPr>
          <w:color w:val="231F20"/>
          <w:spacing w:val="12"/>
          <w:w w:val="105"/>
        </w:rPr>
        <w:t> </w:t>
      </w:r>
      <w:r>
        <w:rPr>
          <w:color w:val="231F20"/>
          <w:w w:val="105"/>
        </w:rPr>
        <w:t>уцяскаткак!».</w:t>
      </w:r>
    </w:p>
    <w:p>
      <w:pPr>
        <w:pStyle w:val="BodyText"/>
        <w:jc w:val="left"/>
        <w:rPr>
          <w:sz w:val="22"/>
        </w:rPr>
      </w:pPr>
    </w:p>
    <w:p>
      <w:pPr>
        <w:pStyle w:val="BodyText"/>
        <w:spacing w:before="8"/>
        <w:jc w:val="left"/>
        <w:rPr>
          <w:sz w:val="26"/>
        </w:rPr>
      </w:pPr>
    </w:p>
    <w:p>
      <w:pPr>
        <w:spacing w:before="0"/>
        <w:ind w:left="676" w:right="0" w:firstLine="0"/>
        <w:jc w:val="both"/>
        <w:rPr>
          <w:b/>
          <w:sz w:val="20"/>
        </w:rPr>
      </w:pPr>
      <w:r>
        <w:rPr>
          <w:b/>
          <w:color w:val="231F20"/>
          <w:sz w:val="20"/>
        </w:rPr>
        <w:t>ИНЕЧИНЬ АЛСО НАЛКСЕМА</w:t>
      </w:r>
    </w:p>
    <w:p>
      <w:pPr>
        <w:pStyle w:val="Heading4"/>
        <w:spacing w:before="178"/>
        <w:ind w:left="874"/>
        <w:jc w:val="left"/>
        <w:rPr>
          <w:i/>
        </w:rPr>
      </w:pPr>
      <w:r>
        <w:rPr>
          <w:i/>
          <w:color w:val="231F20"/>
        </w:rPr>
        <w:t>Омбоце налксемась</w:t>
      </w:r>
    </w:p>
    <w:p>
      <w:pPr>
        <w:pStyle w:val="BodyText"/>
        <w:spacing w:before="10"/>
        <w:jc w:val="left"/>
        <w:rPr>
          <w:b/>
          <w:i/>
          <w:sz w:val="18"/>
        </w:rPr>
      </w:pPr>
    </w:p>
    <w:p>
      <w:pPr>
        <w:pStyle w:val="BodyText"/>
        <w:spacing w:line="218" w:lineRule="auto"/>
        <w:ind w:left="676" w:right="4" w:firstLine="198"/>
      </w:pPr>
      <w:r>
        <w:rPr>
          <w:color w:val="231F20"/>
          <w:w w:val="105"/>
        </w:rPr>
        <w:t>Ютазь шкатнестэ те налксемась мо% лиль ансяк Инечинь недлястонть, мейле кармасть налксеме Троицястояк.</w:t>
      </w:r>
    </w:p>
    <w:p>
      <w:pPr>
        <w:pStyle w:val="BodyText"/>
        <w:spacing w:line="218" w:lineRule="auto" w:before="1"/>
        <w:ind w:left="676" w:right="4" w:firstLine="198"/>
      </w:pPr>
      <w:r>
        <w:rPr/>
        <w:pict>
          <v:group style="position:absolute;margin-left:111.824997pt;margin-top:43.461552pt;width:396.85pt;height:214.95pt;mso-position-horizontal-relative:page;mso-position-vertical-relative:paragraph;z-index:15754240" coordorigin="2236,869" coordsize="7937,4299">
            <v:shape style="position:absolute;left:2236;top:869;width:7937;height:4299" type="#_x0000_t75" stroked="false">
              <v:imagedata r:id="rId59" o:title=""/>
            </v:shape>
            <v:shape style="position:absolute;left:8126;top:948;width:881;height:176" type="#_x0000_t202" filled="false" stroked="false">
              <v:textbox inset="0,0,0,0">
                <w:txbxContent>
                  <w:p>
                    <w:pPr>
                      <w:spacing w:line="176" w:lineRule="exact" w:before="0"/>
                      <w:ind w:left="0" w:right="0" w:firstLine="0"/>
                      <w:jc w:val="left"/>
                      <w:rPr>
                        <w:sz w:val="16"/>
                      </w:rPr>
                    </w:pPr>
                    <w:r>
                      <w:rPr>
                        <w:color w:val="231F20"/>
                        <w:w w:val="105"/>
                        <w:sz w:val="16"/>
                      </w:rPr>
                      <w:t>оска — мяч</w:t>
                    </w:r>
                  </w:p>
                </w:txbxContent>
              </v:textbox>
              <w10:wrap type="none"/>
            </v:shape>
            <w10:wrap type="none"/>
          </v:group>
        </w:pict>
      </w:r>
      <w:r>
        <w:rPr/>
        <w:pict>
          <v:shape style="position:absolute;margin-left:358.555389pt;margin-top:103.649567pt;width:37pt;height:8pt;mso-position-horizontal-relative:page;mso-position-vertical-relative:paragraph;z-index:15754752;rotation:339" type="#_x0000_t136" fillcolor="#231f20" stroked="f">
            <o:extrusion v:ext="view" autorotationcenter="t"/>
            <v:textpath style="font-family:&quot;Times New Roman&quot;;font-size:8pt;v-text-kern:t;mso-text-shadow:auto" string="кевердема"/>
            <w10:wrap type="none"/>
          </v:shape>
        </w:pict>
      </w:r>
      <w:r>
        <w:rPr/>
        <w:pict>
          <v:shape style="position:absolute;margin-left:397.337433pt;margin-top:89.604179pt;width:28.95pt;height:8pt;mso-position-horizontal-relative:page;mso-position-vertical-relative:paragraph;z-index:15755264;rotation:339" type="#_x0000_t136" fillcolor="#231f20" stroked="f">
            <o:extrusion v:ext="view" autorotationcenter="t"/>
            <v:textpath style="font-family:&quot;Times New Roman&quot;;font-size:8pt;v-text-kern:t;mso-text-shadow:auto" string="тарка —"/>
            <w10:wrap type="none"/>
          </v:shape>
        </w:pict>
      </w:r>
      <w:r>
        <w:rPr/>
        <w:pict>
          <v:shape style="position:absolute;margin-left:402.966644pt;margin-top:98.238228pt;width:17.6pt;height:8pt;mso-position-horizontal-relative:page;mso-position-vertical-relative:paragraph;z-index:15755776;rotation:339" type="#_x0000_t136" fillcolor="#231f20" stroked="f">
            <o:extrusion v:ext="view" autorotationcenter="t"/>
            <v:textpath style="font-family:&quot;Times New Roman&quot;;font-size:8pt;v-text-kern:t;mso-text-shadow:auto" string="мяча"/>
            <w10:wrap type="none"/>
          </v:shape>
        </w:pict>
      </w:r>
      <w:r>
        <w:rPr/>
        <w:pict>
          <v:shape style="position:absolute;margin-left:301.145142pt;margin-top:129.291428pt;width:24.9pt;height:8pt;mso-position-horizontal-relative:page;mso-position-vertical-relative:paragraph;z-index:15756288;rotation:339" type="#_x0000_t136" fillcolor="#231f20" stroked="f">
            <o:extrusion v:ext="view" autorotationcenter="t"/>
            <v:textpath style="font-family:&quot;Times New Roman&quot;;font-size:8pt;v-text-kern:t;mso-text-shadow:auto" string="оскань"/>
            <w10:wrap type="none"/>
          </v:shape>
        </w:pict>
      </w:r>
      <w:r>
        <w:rPr/>
        <w:pict>
          <v:shape style="position:absolute;margin-left:328.266693pt;margin-top:117.605499pt;width:28.5pt;height:8pt;mso-position-horizontal-relative:page;mso-position-vertical-relative:paragraph;z-index:15757312;rotation:339" type="#_x0000_t136" fillcolor="#231f20" stroked="f">
            <o:extrusion v:ext="view" autorotationcenter="t"/>
            <v:textpath style="font-family:&quot;Times New Roman&quot;;font-size:8pt;v-text-kern:t;mso-text-shadow:auto" string="васенце"/>
            <w10:wrap type="none"/>
          </v:shape>
        </w:pict>
      </w:r>
      <w:r>
        <w:rPr/>
        <w:pict>
          <v:shape style="position:absolute;margin-left:370.172577pt;margin-top:108.952179pt;width:30.15pt;height:8pt;mso-position-horizontal-relative:page;mso-position-vertical-relative:paragraph;z-index:15757824;rotation:339" type="#_x0000_t136" fillcolor="#231f20" stroked="f">
            <o:extrusion v:ext="view" autorotationcenter="t"/>
            <v:textpath style="font-family:&quot;Times New Roman&quot;;font-size:8pt;v-text-kern:t;mso-text-shadow:auto" string="метания"/>
            <w10:wrap type="none"/>
          </v:shape>
        </w:pict>
      </w:r>
      <w:r>
        <w:rPr/>
        <w:pict>
          <v:shape style="position:absolute;margin-left:327.244324pt;margin-top:124.075478pt;width:41.1pt;height:8pt;mso-position-horizontal-relative:page;mso-position-vertical-relative:paragraph;z-index:15758336;rotation:339" type="#_x0000_t136" fillcolor="#231f20" stroked="f">
            <o:extrusion v:ext="view" autorotationcenter="t"/>
            <v:textpath style="font-family:&quot;Times New Roman&quot;;font-size:8pt;v-text-kern:t;mso-text-shadow:auto" string="начального"/>
            <w10:wrap type="none"/>
          </v:shape>
        </w:pict>
      </w:r>
      <w:r>
        <w:rPr>
          <w:color w:val="231F20"/>
          <w:w w:val="105"/>
        </w:rPr>
        <w:t>Налксить покш ломанть ды 12 — 15 иесэ эйкакшт, ансяк вейсэ а пурнакш% новить.</w:t>
      </w:r>
    </w:p>
    <w:p>
      <w:pPr>
        <w:pStyle w:val="BodyText"/>
        <w:spacing w:before="9"/>
        <w:jc w:val="left"/>
        <w:rPr>
          <w:sz w:val="22"/>
        </w:rPr>
      </w:pPr>
      <w:r>
        <w:rPr/>
        <w:br w:type="column"/>
      </w:r>
      <w:r>
        <w:rPr>
          <w:sz w:val="22"/>
        </w:rPr>
      </w:r>
    </w:p>
    <w:p>
      <w:pPr>
        <w:pStyle w:val="BodyText"/>
        <w:spacing w:line="218" w:lineRule="auto"/>
        <w:ind w:left="179" w:right="184"/>
      </w:pPr>
      <w:r>
        <w:rPr>
          <w:color w:val="231F20"/>
          <w:w w:val="105"/>
        </w:rPr>
        <w:t>считается выигранной и делится между обоими игроками </w:t>
      </w:r>
      <w:r>
        <w:rPr>
          <w:color w:val="231F20"/>
          <w:spacing w:val="-4"/>
          <w:w w:val="105"/>
        </w:rPr>
        <w:t>поровну. </w:t>
      </w:r>
      <w:r>
        <w:rPr>
          <w:color w:val="231F20"/>
          <w:w w:val="105"/>
        </w:rPr>
        <w:t>И вообще, все, что выиграет тот или иной игрок данной</w:t>
      </w:r>
      <w:r>
        <w:rPr>
          <w:color w:val="231F20"/>
          <w:spacing w:val="-9"/>
          <w:w w:val="105"/>
        </w:rPr>
        <w:t> </w:t>
      </w:r>
      <w:r>
        <w:rPr>
          <w:color w:val="231F20"/>
          <w:w w:val="105"/>
        </w:rPr>
        <w:t>пары,</w:t>
      </w:r>
      <w:r>
        <w:rPr>
          <w:color w:val="231F20"/>
          <w:spacing w:val="-8"/>
          <w:w w:val="105"/>
        </w:rPr>
        <w:t> </w:t>
      </w:r>
      <w:r>
        <w:rPr>
          <w:color w:val="231F20"/>
          <w:w w:val="105"/>
        </w:rPr>
        <w:t>он</w:t>
      </w:r>
      <w:r>
        <w:rPr>
          <w:color w:val="231F20"/>
          <w:spacing w:val="-8"/>
          <w:w w:val="105"/>
        </w:rPr>
        <w:t> </w:t>
      </w:r>
      <w:r>
        <w:rPr>
          <w:color w:val="231F20"/>
          <w:w w:val="105"/>
        </w:rPr>
        <w:t>должен</w:t>
      </w:r>
      <w:r>
        <w:rPr>
          <w:color w:val="231F20"/>
          <w:spacing w:val="-9"/>
          <w:w w:val="105"/>
        </w:rPr>
        <w:t> </w:t>
      </w:r>
      <w:r>
        <w:rPr>
          <w:color w:val="231F20"/>
          <w:w w:val="105"/>
        </w:rPr>
        <w:t>делить</w:t>
      </w:r>
      <w:r>
        <w:rPr>
          <w:color w:val="231F20"/>
          <w:spacing w:val="-8"/>
          <w:w w:val="105"/>
        </w:rPr>
        <w:t> </w:t>
      </w:r>
      <w:r>
        <w:rPr>
          <w:color w:val="231F20"/>
          <w:w w:val="105"/>
        </w:rPr>
        <w:t>со</w:t>
      </w:r>
      <w:r>
        <w:rPr>
          <w:color w:val="231F20"/>
          <w:spacing w:val="-8"/>
          <w:w w:val="105"/>
        </w:rPr>
        <w:t> </w:t>
      </w:r>
      <w:r>
        <w:rPr>
          <w:color w:val="231F20"/>
          <w:w w:val="105"/>
        </w:rPr>
        <w:t>своим </w:t>
      </w:r>
      <w:r>
        <w:rPr>
          <w:color w:val="231F20"/>
          <w:spacing w:val="-3"/>
          <w:w w:val="105"/>
        </w:rPr>
        <w:t>партнером</w:t>
      </w:r>
      <w:r>
        <w:rPr>
          <w:color w:val="231F20"/>
          <w:spacing w:val="-11"/>
          <w:w w:val="105"/>
        </w:rPr>
        <w:t> </w:t>
      </w:r>
      <w:r>
        <w:rPr>
          <w:color w:val="231F20"/>
          <w:spacing w:val="-6"/>
          <w:w w:val="105"/>
        </w:rPr>
        <w:t>поровну.</w:t>
      </w:r>
    </w:p>
    <w:p>
      <w:pPr>
        <w:pStyle w:val="BodyText"/>
        <w:spacing w:line="218" w:lineRule="auto" w:before="1"/>
        <w:ind w:left="179" w:right="191" w:firstLine="198"/>
      </w:pPr>
      <w:r>
        <w:rPr>
          <w:color w:val="231F20"/>
          <w:spacing w:val="-6"/>
          <w:w w:val="105"/>
        </w:rPr>
        <w:t>После</w:t>
      </w:r>
      <w:r>
        <w:rPr>
          <w:color w:val="231F20"/>
          <w:spacing w:val="-16"/>
          <w:w w:val="105"/>
        </w:rPr>
        <w:t> </w:t>
      </w:r>
      <w:r>
        <w:rPr>
          <w:color w:val="231F20"/>
          <w:spacing w:val="-7"/>
          <w:w w:val="105"/>
        </w:rPr>
        <w:t>удачного</w:t>
      </w:r>
      <w:r>
        <w:rPr>
          <w:color w:val="231F20"/>
          <w:spacing w:val="-16"/>
          <w:w w:val="105"/>
        </w:rPr>
        <w:t> </w:t>
      </w:r>
      <w:r>
        <w:rPr>
          <w:color w:val="231F20"/>
          <w:spacing w:val="-6"/>
          <w:w w:val="105"/>
        </w:rPr>
        <w:t>броска</w:t>
      </w:r>
      <w:r>
        <w:rPr>
          <w:color w:val="231F20"/>
          <w:spacing w:val="-16"/>
          <w:w w:val="105"/>
        </w:rPr>
        <w:t> </w:t>
      </w:r>
      <w:r>
        <w:rPr>
          <w:color w:val="231F20"/>
          <w:spacing w:val="-5"/>
          <w:w w:val="105"/>
        </w:rPr>
        <w:t>тот</w:t>
      </w:r>
      <w:r>
        <w:rPr>
          <w:color w:val="231F20"/>
          <w:spacing w:val="-15"/>
          <w:w w:val="105"/>
        </w:rPr>
        <w:t> </w:t>
      </w:r>
      <w:r>
        <w:rPr>
          <w:color w:val="231F20"/>
          <w:spacing w:val="-4"/>
          <w:w w:val="105"/>
        </w:rPr>
        <w:t>же</w:t>
      </w:r>
      <w:r>
        <w:rPr>
          <w:color w:val="231F20"/>
          <w:spacing w:val="-16"/>
          <w:w w:val="105"/>
        </w:rPr>
        <w:t> </w:t>
      </w:r>
      <w:r>
        <w:rPr>
          <w:color w:val="231F20"/>
          <w:spacing w:val="-6"/>
          <w:w w:val="105"/>
        </w:rPr>
        <w:t>игрок</w:t>
      </w:r>
      <w:r>
        <w:rPr>
          <w:color w:val="231F20"/>
          <w:spacing w:val="-16"/>
          <w:w w:val="105"/>
        </w:rPr>
        <w:t> </w:t>
      </w:r>
      <w:r>
        <w:rPr>
          <w:color w:val="231F20"/>
          <w:spacing w:val="-7"/>
          <w:w w:val="105"/>
        </w:rPr>
        <w:t>мо% </w:t>
      </w:r>
      <w:r>
        <w:rPr>
          <w:color w:val="231F20"/>
          <w:spacing w:val="-5"/>
          <w:w w:val="105"/>
        </w:rPr>
        <w:t>жет</w:t>
      </w:r>
      <w:r>
        <w:rPr>
          <w:color w:val="231F20"/>
          <w:spacing w:val="-19"/>
          <w:w w:val="105"/>
        </w:rPr>
        <w:t> </w:t>
      </w:r>
      <w:r>
        <w:rPr>
          <w:color w:val="231F20"/>
          <w:spacing w:val="-6"/>
          <w:w w:val="105"/>
        </w:rPr>
        <w:t>катать</w:t>
      </w:r>
      <w:r>
        <w:rPr>
          <w:color w:val="231F20"/>
          <w:spacing w:val="-19"/>
          <w:w w:val="105"/>
        </w:rPr>
        <w:t> </w:t>
      </w:r>
      <w:r>
        <w:rPr>
          <w:color w:val="231F20"/>
          <w:spacing w:val="-5"/>
          <w:w w:val="105"/>
        </w:rPr>
        <w:t>мяч</w:t>
      </w:r>
      <w:r>
        <w:rPr>
          <w:color w:val="231F20"/>
          <w:spacing w:val="-18"/>
          <w:w w:val="105"/>
        </w:rPr>
        <w:t> </w:t>
      </w:r>
      <w:r>
        <w:rPr>
          <w:color w:val="231F20"/>
          <w:w w:val="105"/>
        </w:rPr>
        <w:t>и</w:t>
      </w:r>
      <w:r>
        <w:rPr>
          <w:color w:val="231F20"/>
          <w:spacing w:val="-19"/>
          <w:w w:val="105"/>
        </w:rPr>
        <w:t> </w:t>
      </w:r>
      <w:r>
        <w:rPr>
          <w:color w:val="231F20"/>
          <w:spacing w:val="-6"/>
          <w:w w:val="105"/>
        </w:rPr>
        <w:t>дальше,</w:t>
      </w:r>
      <w:r>
        <w:rPr>
          <w:color w:val="231F20"/>
          <w:spacing w:val="-19"/>
          <w:w w:val="105"/>
        </w:rPr>
        <w:t> </w:t>
      </w:r>
      <w:r>
        <w:rPr>
          <w:color w:val="231F20"/>
          <w:spacing w:val="-6"/>
          <w:w w:val="105"/>
        </w:rPr>
        <w:t>если</w:t>
      </w:r>
      <w:r>
        <w:rPr>
          <w:color w:val="231F20"/>
          <w:spacing w:val="-18"/>
          <w:w w:val="105"/>
        </w:rPr>
        <w:t> </w:t>
      </w:r>
      <w:r>
        <w:rPr>
          <w:color w:val="231F20"/>
          <w:spacing w:val="-6"/>
          <w:w w:val="105"/>
        </w:rPr>
        <w:t>броски</w:t>
      </w:r>
      <w:r>
        <w:rPr>
          <w:color w:val="231F20"/>
          <w:spacing w:val="-19"/>
          <w:w w:val="105"/>
        </w:rPr>
        <w:t> </w:t>
      </w:r>
      <w:r>
        <w:rPr>
          <w:color w:val="231F20"/>
          <w:spacing w:val="-7"/>
          <w:w w:val="105"/>
        </w:rPr>
        <w:t>будут достигать </w:t>
      </w:r>
      <w:r>
        <w:rPr>
          <w:color w:val="231F20"/>
          <w:spacing w:val="-6"/>
          <w:w w:val="105"/>
        </w:rPr>
        <w:t>цели. После </w:t>
      </w:r>
      <w:r>
        <w:rPr>
          <w:color w:val="231F20"/>
          <w:spacing w:val="-7"/>
          <w:w w:val="105"/>
        </w:rPr>
        <w:t>неудачного броска </w:t>
      </w:r>
      <w:r>
        <w:rPr>
          <w:color w:val="231F20"/>
          <w:spacing w:val="-5"/>
          <w:w w:val="105"/>
        </w:rPr>
        <w:t>мяч </w:t>
      </w:r>
      <w:r>
        <w:rPr>
          <w:color w:val="231F20"/>
          <w:spacing w:val="-7"/>
          <w:w w:val="105"/>
        </w:rPr>
        <w:t>передается </w:t>
      </w:r>
      <w:r>
        <w:rPr>
          <w:color w:val="231F20"/>
          <w:spacing w:val="-6"/>
          <w:w w:val="105"/>
        </w:rPr>
        <w:t>второму игроку</w:t>
      </w:r>
      <w:r>
        <w:rPr>
          <w:color w:val="231F20"/>
          <w:spacing w:val="-14"/>
          <w:w w:val="105"/>
        </w:rPr>
        <w:t> </w:t>
      </w:r>
      <w:r>
        <w:rPr>
          <w:color w:val="231F20"/>
          <w:spacing w:val="-7"/>
          <w:w w:val="105"/>
        </w:rPr>
        <w:t>пары.</w:t>
      </w:r>
    </w:p>
    <w:p>
      <w:pPr>
        <w:pStyle w:val="BodyText"/>
        <w:spacing w:line="218" w:lineRule="auto" w:before="1"/>
        <w:ind w:left="179" w:right="188" w:firstLine="198"/>
      </w:pPr>
      <w:r>
        <w:rPr>
          <w:color w:val="231F20"/>
          <w:spacing w:val="-4"/>
          <w:w w:val="105"/>
        </w:rPr>
        <w:t>Далее</w:t>
      </w:r>
      <w:r>
        <w:rPr>
          <w:color w:val="231F20"/>
          <w:spacing w:val="-24"/>
          <w:w w:val="105"/>
        </w:rPr>
        <w:t> </w:t>
      </w:r>
      <w:r>
        <w:rPr>
          <w:color w:val="231F20"/>
          <w:spacing w:val="-4"/>
          <w:w w:val="105"/>
        </w:rPr>
        <w:t>играет</w:t>
      </w:r>
      <w:r>
        <w:rPr>
          <w:color w:val="231F20"/>
          <w:spacing w:val="-23"/>
          <w:w w:val="105"/>
        </w:rPr>
        <w:t> </w:t>
      </w:r>
      <w:r>
        <w:rPr>
          <w:color w:val="231F20"/>
          <w:spacing w:val="-4"/>
          <w:w w:val="105"/>
        </w:rPr>
        <w:t>вторая,</w:t>
      </w:r>
      <w:r>
        <w:rPr>
          <w:color w:val="231F20"/>
          <w:spacing w:val="-23"/>
          <w:w w:val="105"/>
        </w:rPr>
        <w:t> </w:t>
      </w:r>
      <w:r>
        <w:rPr>
          <w:color w:val="231F20"/>
          <w:spacing w:val="-4"/>
          <w:w w:val="105"/>
        </w:rPr>
        <w:t>затем</w:t>
      </w:r>
      <w:r>
        <w:rPr>
          <w:color w:val="231F20"/>
          <w:spacing w:val="-24"/>
          <w:w w:val="105"/>
        </w:rPr>
        <w:t> </w:t>
      </w:r>
      <w:r>
        <w:rPr>
          <w:color w:val="231F20"/>
          <w:spacing w:val="-4"/>
          <w:w w:val="105"/>
        </w:rPr>
        <w:t>третья</w:t>
      </w:r>
      <w:r>
        <w:rPr>
          <w:color w:val="231F20"/>
          <w:spacing w:val="-23"/>
          <w:w w:val="105"/>
        </w:rPr>
        <w:t> </w:t>
      </w:r>
      <w:r>
        <w:rPr>
          <w:color w:val="231F20"/>
          <w:w w:val="105"/>
        </w:rPr>
        <w:t>и</w:t>
      </w:r>
      <w:r>
        <w:rPr>
          <w:color w:val="231F20"/>
          <w:spacing w:val="-23"/>
          <w:w w:val="105"/>
        </w:rPr>
        <w:t> </w:t>
      </w:r>
      <w:r>
        <w:rPr>
          <w:color w:val="231F20"/>
          <w:spacing w:val="-4"/>
          <w:w w:val="105"/>
        </w:rPr>
        <w:t>пос% ледующие пары. </w:t>
      </w:r>
      <w:r>
        <w:rPr>
          <w:color w:val="231F20"/>
          <w:w w:val="105"/>
        </w:rPr>
        <w:t>И </w:t>
      </w:r>
      <w:r>
        <w:rPr>
          <w:color w:val="231F20"/>
          <w:spacing w:val="-4"/>
          <w:w w:val="105"/>
        </w:rPr>
        <w:t>каждый игрок катает </w:t>
      </w:r>
      <w:r>
        <w:rPr>
          <w:color w:val="231F20"/>
          <w:spacing w:val="-3"/>
          <w:w w:val="105"/>
        </w:rPr>
        <w:t>мяч </w:t>
      </w:r>
      <w:r>
        <w:rPr>
          <w:color w:val="231F20"/>
          <w:w w:val="105"/>
        </w:rPr>
        <w:t>до </w:t>
      </w:r>
      <w:r>
        <w:rPr>
          <w:color w:val="231F20"/>
          <w:spacing w:val="-3"/>
          <w:w w:val="105"/>
        </w:rPr>
        <w:t>тех пор, пока </w:t>
      </w:r>
      <w:r>
        <w:rPr>
          <w:color w:val="231F20"/>
          <w:w w:val="105"/>
        </w:rPr>
        <w:t>не</w:t>
      </w:r>
      <w:r>
        <w:rPr>
          <w:color w:val="231F20"/>
          <w:spacing w:val="34"/>
          <w:w w:val="105"/>
        </w:rPr>
        <w:t> </w:t>
      </w:r>
      <w:r>
        <w:rPr>
          <w:color w:val="231F20"/>
          <w:spacing w:val="-4"/>
          <w:w w:val="105"/>
        </w:rPr>
        <w:t>собьется.</w:t>
      </w:r>
    </w:p>
    <w:p>
      <w:pPr>
        <w:pStyle w:val="BodyText"/>
        <w:spacing w:line="218" w:lineRule="auto" w:before="1"/>
        <w:ind w:left="179" w:right="185" w:firstLine="198"/>
      </w:pPr>
      <w:r>
        <w:rPr>
          <w:color w:val="231F20"/>
          <w:spacing w:val="-6"/>
          <w:w w:val="105"/>
        </w:rPr>
        <w:t>Несчастным считается </w:t>
      </w:r>
      <w:r>
        <w:rPr>
          <w:color w:val="231F20"/>
          <w:spacing w:val="-10"/>
          <w:w w:val="105"/>
        </w:rPr>
        <w:t>тот, </w:t>
      </w:r>
      <w:r>
        <w:rPr>
          <w:color w:val="231F20"/>
          <w:spacing w:val="-4"/>
          <w:w w:val="105"/>
        </w:rPr>
        <w:t>кто </w:t>
      </w:r>
      <w:r>
        <w:rPr>
          <w:color w:val="231F20"/>
          <w:spacing w:val="-3"/>
          <w:w w:val="105"/>
        </w:rPr>
        <w:t>не </w:t>
      </w:r>
      <w:r>
        <w:rPr>
          <w:color w:val="231F20"/>
          <w:spacing w:val="-6"/>
          <w:w w:val="105"/>
        </w:rPr>
        <w:t>выиг% рает</w:t>
      </w:r>
      <w:r>
        <w:rPr>
          <w:color w:val="231F20"/>
          <w:spacing w:val="-22"/>
          <w:w w:val="105"/>
        </w:rPr>
        <w:t> </w:t>
      </w:r>
      <w:r>
        <w:rPr>
          <w:color w:val="231F20"/>
          <w:spacing w:val="-4"/>
          <w:w w:val="105"/>
        </w:rPr>
        <w:t>ни</w:t>
      </w:r>
      <w:r>
        <w:rPr>
          <w:color w:val="231F20"/>
          <w:spacing w:val="-22"/>
          <w:w w:val="105"/>
        </w:rPr>
        <w:t> </w:t>
      </w:r>
      <w:r>
        <w:rPr>
          <w:color w:val="231F20"/>
          <w:spacing w:val="-6"/>
          <w:w w:val="105"/>
        </w:rPr>
        <w:t>одного</w:t>
      </w:r>
      <w:r>
        <w:rPr>
          <w:color w:val="231F20"/>
          <w:spacing w:val="-21"/>
          <w:w w:val="105"/>
        </w:rPr>
        <w:t> </w:t>
      </w:r>
      <w:r>
        <w:rPr>
          <w:color w:val="231F20"/>
          <w:spacing w:val="-6"/>
          <w:w w:val="105"/>
        </w:rPr>
        <w:t>яйца.</w:t>
      </w:r>
      <w:r>
        <w:rPr>
          <w:color w:val="231F20"/>
          <w:spacing w:val="-22"/>
          <w:w w:val="105"/>
        </w:rPr>
        <w:t> </w:t>
      </w:r>
      <w:r>
        <w:rPr>
          <w:color w:val="231F20"/>
          <w:spacing w:val="-5"/>
          <w:w w:val="105"/>
        </w:rPr>
        <w:t>Над</w:t>
      </w:r>
      <w:r>
        <w:rPr>
          <w:color w:val="231F20"/>
          <w:spacing w:val="-22"/>
          <w:w w:val="105"/>
        </w:rPr>
        <w:t> </w:t>
      </w:r>
      <w:r>
        <w:rPr>
          <w:color w:val="231F20"/>
          <w:spacing w:val="-7"/>
          <w:w w:val="105"/>
        </w:rPr>
        <w:t>проигравшим</w:t>
      </w:r>
      <w:r>
        <w:rPr>
          <w:color w:val="231F20"/>
          <w:spacing w:val="-21"/>
          <w:w w:val="105"/>
        </w:rPr>
        <w:t> </w:t>
      </w:r>
      <w:r>
        <w:rPr>
          <w:color w:val="231F20"/>
          <w:spacing w:val="-7"/>
          <w:w w:val="105"/>
        </w:rPr>
        <w:t>по% </w:t>
      </w:r>
      <w:r>
        <w:rPr>
          <w:color w:val="231F20"/>
          <w:spacing w:val="-6"/>
          <w:w w:val="105"/>
        </w:rPr>
        <w:t>тешаются, говоря: «Профукал </w:t>
      </w:r>
      <w:r>
        <w:rPr>
          <w:color w:val="231F20"/>
          <w:spacing w:val="-5"/>
          <w:w w:val="105"/>
        </w:rPr>
        <w:t>яйца». </w:t>
      </w:r>
      <w:r>
        <w:rPr>
          <w:color w:val="231F20"/>
          <w:spacing w:val="-6"/>
          <w:w w:val="105"/>
        </w:rPr>
        <w:t>Что, собственно, означает: </w:t>
      </w:r>
      <w:r>
        <w:rPr>
          <w:color w:val="231F20"/>
          <w:spacing w:val="-5"/>
          <w:w w:val="105"/>
        </w:rPr>
        <w:t>«Нет тебе </w:t>
      </w:r>
      <w:r>
        <w:rPr>
          <w:color w:val="231F20"/>
          <w:spacing w:val="-6"/>
          <w:w w:val="105"/>
        </w:rPr>
        <w:t>счастья </w:t>
      </w:r>
      <w:r>
        <w:rPr>
          <w:color w:val="231F20"/>
          <w:w w:val="105"/>
        </w:rPr>
        <w:t>— </w:t>
      </w:r>
      <w:r>
        <w:rPr>
          <w:color w:val="231F20"/>
          <w:spacing w:val="-6"/>
          <w:w w:val="105"/>
        </w:rPr>
        <w:t>профукал </w:t>
      </w:r>
      <w:r>
        <w:rPr>
          <w:color w:val="231F20"/>
          <w:spacing w:val="-5"/>
          <w:w w:val="105"/>
        </w:rPr>
        <w:t>свое</w:t>
      </w:r>
      <w:r>
        <w:rPr>
          <w:color w:val="231F20"/>
          <w:spacing w:val="19"/>
          <w:w w:val="105"/>
        </w:rPr>
        <w:t> </w:t>
      </w:r>
      <w:r>
        <w:rPr>
          <w:color w:val="231F20"/>
          <w:spacing w:val="-6"/>
          <w:w w:val="105"/>
        </w:rPr>
        <w:t>счастье».</w:t>
      </w:r>
    </w:p>
    <w:p>
      <w:pPr>
        <w:pStyle w:val="BodyText"/>
        <w:jc w:val="left"/>
        <w:rPr>
          <w:sz w:val="22"/>
        </w:rPr>
      </w:pPr>
    </w:p>
    <w:p>
      <w:pPr>
        <w:pStyle w:val="BodyText"/>
        <w:spacing w:before="8"/>
        <w:jc w:val="left"/>
        <w:rPr>
          <w:sz w:val="26"/>
        </w:rPr>
      </w:pPr>
    </w:p>
    <w:p>
      <w:pPr>
        <w:spacing w:before="0"/>
        <w:ind w:left="179" w:right="0" w:firstLine="0"/>
        <w:jc w:val="both"/>
        <w:rPr>
          <w:b/>
          <w:sz w:val="20"/>
        </w:rPr>
      </w:pPr>
      <w:r>
        <w:rPr>
          <w:b/>
          <w:color w:val="231F20"/>
          <w:sz w:val="20"/>
        </w:rPr>
        <w:t>КАТАНИЕ ПАСХАЛЬНЫХ ЯИЦ</w:t>
      </w:r>
    </w:p>
    <w:p>
      <w:pPr>
        <w:pStyle w:val="Heading4"/>
        <w:spacing w:before="178"/>
        <w:ind w:left="377"/>
        <w:jc w:val="left"/>
        <w:rPr>
          <w:i/>
        </w:rPr>
      </w:pPr>
      <w:r>
        <w:rPr>
          <w:i/>
          <w:color w:val="231F20"/>
        </w:rPr>
        <w:t>Игра вторая</w:t>
      </w:r>
    </w:p>
    <w:p>
      <w:pPr>
        <w:pStyle w:val="BodyText"/>
        <w:spacing w:before="10"/>
        <w:jc w:val="left"/>
        <w:rPr>
          <w:b/>
          <w:i/>
          <w:sz w:val="18"/>
        </w:rPr>
      </w:pPr>
    </w:p>
    <w:p>
      <w:pPr>
        <w:pStyle w:val="BodyText"/>
        <w:spacing w:line="218" w:lineRule="auto"/>
        <w:ind w:left="179" w:right="178" w:firstLine="198"/>
      </w:pPr>
      <w:r>
        <w:rPr>
          <w:color w:val="231F20"/>
          <w:spacing w:val="5"/>
          <w:w w:val="105"/>
        </w:rPr>
        <w:t>Играют </w:t>
      </w:r>
      <w:r>
        <w:rPr>
          <w:color w:val="231F20"/>
          <w:w w:val="105"/>
        </w:rPr>
        <w:t>в </w:t>
      </w:r>
      <w:r>
        <w:rPr>
          <w:color w:val="231F20"/>
          <w:spacing w:val="5"/>
          <w:w w:val="105"/>
        </w:rPr>
        <w:t>течение </w:t>
      </w:r>
      <w:r>
        <w:rPr>
          <w:color w:val="231F20"/>
          <w:spacing w:val="4"/>
          <w:w w:val="105"/>
        </w:rPr>
        <w:t>всей </w:t>
      </w:r>
      <w:r>
        <w:rPr>
          <w:color w:val="231F20"/>
          <w:spacing w:val="6"/>
          <w:w w:val="105"/>
        </w:rPr>
        <w:t>Пасхальной </w:t>
      </w:r>
      <w:r>
        <w:rPr>
          <w:color w:val="231F20"/>
          <w:spacing w:val="5"/>
          <w:w w:val="105"/>
        </w:rPr>
        <w:t>недели </w:t>
      </w:r>
      <w:r>
        <w:rPr>
          <w:color w:val="231F20"/>
          <w:w w:val="105"/>
        </w:rPr>
        <w:t>и </w:t>
      </w:r>
      <w:r>
        <w:rPr>
          <w:color w:val="231F20"/>
          <w:spacing w:val="3"/>
          <w:w w:val="105"/>
        </w:rPr>
        <w:t>на </w:t>
      </w:r>
      <w:r>
        <w:rPr>
          <w:color w:val="231F20"/>
          <w:w w:val="105"/>
        </w:rPr>
        <w:t>Троицу  </w:t>
      </w:r>
      <w:r>
        <w:rPr>
          <w:color w:val="231F20"/>
          <w:spacing w:val="4"/>
          <w:w w:val="105"/>
        </w:rPr>
        <w:t>как </w:t>
      </w:r>
      <w:r>
        <w:rPr>
          <w:color w:val="231F20"/>
          <w:spacing w:val="5"/>
          <w:w w:val="105"/>
        </w:rPr>
        <w:t>взрослые, </w:t>
      </w:r>
      <w:r>
        <w:rPr>
          <w:color w:val="231F20"/>
          <w:spacing w:val="6"/>
          <w:w w:val="105"/>
        </w:rPr>
        <w:t>так </w:t>
      </w:r>
      <w:r>
        <w:rPr>
          <w:color w:val="231F20"/>
          <w:w w:val="105"/>
        </w:rPr>
        <w:t>и </w:t>
      </w:r>
      <w:r>
        <w:rPr>
          <w:color w:val="231F20"/>
          <w:spacing w:val="5"/>
          <w:w w:val="105"/>
        </w:rPr>
        <w:t>подростки, </w:t>
      </w:r>
      <w:r>
        <w:rPr>
          <w:color w:val="231F20"/>
          <w:spacing w:val="4"/>
          <w:w w:val="105"/>
        </w:rPr>
        <w:t>но, как </w:t>
      </w:r>
      <w:r>
        <w:rPr>
          <w:color w:val="231F20"/>
          <w:spacing w:val="5"/>
          <w:w w:val="105"/>
        </w:rPr>
        <w:t>правило, </w:t>
      </w:r>
      <w:r>
        <w:rPr>
          <w:color w:val="231F20"/>
          <w:spacing w:val="6"/>
          <w:w w:val="105"/>
        </w:rPr>
        <w:t>отдель% </w:t>
      </w:r>
      <w:r>
        <w:rPr>
          <w:color w:val="231F20"/>
          <w:spacing w:val="2"/>
          <w:w w:val="105"/>
        </w:rPr>
        <w:t>но</w:t>
      </w:r>
      <w:r>
        <w:rPr>
          <w:color w:val="231F20"/>
          <w:spacing w:val="-15"/>
          <w:w w:val="105"/>
        </w:rPr>
        <w:t> </w:t>
      </w:r>
      <w:r>
        <w:rPr>
          <w:color w:val="231F20"/>
          <w:spacing w:val="3"/>
          <w:w w:val="105"/>
        </w:rPr>
        <w:t>друг</w:t>
      </w:r>
      <w:r>
        <w:rPr>
          <w:color w:val="231F20"/>
          <w:spacing w:val="-14"/>
          <w:w w:val="105"/>
        </w:rPr>
        <w:t> </w:t>
      </w:r>
      <w:r>
        <w:rPr>
          <w:color w:val="231F20"/>
          <w:spacing w:val="2"/>
          <w:w w:val="105"/>
        </w:rPr>
        <w:t>от</w:t>
      </w:r>
      <w:r>
        <w:rPr>
          <w:color w:val="231F20"/>
          <w:spacing w:val="-15"/>
          <w:w w:val="105"/>
        </w:rPr>
        <w:t> </w:t>
      </w:r>
      <w:r>
        <w:rPr>
          <w:color w:val="231F20"/>
          <w:spacing w:val="4"/>
          <w:w w:val="105"/>
        </w:rPr>
        <w:t>друга.</w:t>
      </w:r>
      <w:r>
        <w:rPr>
          <w:color w:val="231F20"/>
          <w:spacing w:val="-14"/>
          <w:w w:val="105"/>
        </w:rPr>
        <w:t> </w:t>
      </w:r>
      <w:r>
        <w:rPr>
          <w:color w:val="231F20"/>
          <w:w w:val="105"/>
        </w:rPr>
        <w:t>В</w:t>
      </w:r>
      <w:r>
        <w:rPr>
          <w:color w:val="231F20"/>
          <w:spacing w:val="-15"/>
          <w:w w:val="105"/>
        </w:rPr>
        <w:t> </w:t>
      </w:r>
      <w:r>
        <w:rPr>
          <w:color w:val="231F20"/>
          <w:spacing w:val="4"/>
          <w:w w:val="105"/>
        </w:rPr>
        <w:t>группе</w:t>
      </w:r>
      <w:r>
        <w:rPr>
          <w:color w:val="231F20"/>
          <w:spacing w:val="-14"/>
          <w:w w:val="105"/>
        </w:rPr>
        <w:t> </w:t>
      </w:r>
      <w:r>
        <w:rPr>
          <w:color w:val="231F20"/>
          <w:w w:val="105"/>
        </w:rPr>
        <w:t>6</w:t>
      </w:r>
      <w:r>
        <w:rPr>
          <w:color w:val="231F20"/>
          <w:spacing w:val="-15"/>
          <w:w w:val="105"/>
        </w:rPr>
        <w:t> </w:t>
      </w:r>
      <w:r>
        <w:rPr>
          <w:color w:val="231F20"/>
          <w:w w:val="105"/>
        </w:rPr>
        <w:t>—</w:t>
      </w:r>
      <w:r>
        <w:rPr>
          <w:color w:val="231F20"/>
          <w:spacing w:val="-15"/>
          <w:w w:val="105"/>
        </w:rPr>
        <w:t> </w:t>
      </w:r>
      <w:r>
        <w:rPr>
          <w:color w:val="231F20"/>
          <w:spacing w:val="2"/>
          <w:w w:val="105"/>
        </w:rPr>
        <w:t>10</w:t>
      </w:r>
      <w:r>
        <w:rPr>
          <w:color w:val="231F20"/>
          <w:spacing w:val="-15"/>
          <w:w w:val="105"/>
        </w:rPr>
        <w:t> </w:t>
      </w:r>
      <w:r>
        <w:rPr>
          <w:color w:val="231F20"/>
          <w:spacing w:val="5"/>
          <w:w w:val="105"/>
        </w:rPr>
        <w:t>чело% век.</w:t>
      </w:r>
    </w:p>
    <w:p>
      <w:pPr>
        <w:spacing w:after="0" w:line="218" w:lineRule="auto"/>
        <w:sectPr>
          <w:type w:val="continuous"/>
          <w:pgSz w:w="11900" w:h="16840"/>
          <w:pgMar w:top="1600" w:bottom="280" w:left="1560" w:right="1540"/>
          <w:cols w:num="2" w:equalWidth="0">
            <w:col w:w="4539" w:space="40"/>
            <w:col w:w="4221"/>
          </w:cols>
        </w:sectPr>
      </w:pPr>
    </w:p>
    <w:p>
      <w:pPr>
        <w:rPr>
          <w:sz w:val="2"/>
          <w:szCs w:val="2"/>
        </w:rPr>
      </w:pPr>
      <w:r>
        <w:rPr/>
        <w:pict>
          <v:shape style="position:absolute;margin-left:304.282410pt;margin-top:544.767273pt;width:20.8pt;height:8pt;mso-position-horizontal-relative:page;mso-position-vertical-relative:page;z-index:15756800;rotation:339" type="#_x0000_t136" fillcolor="#231f20" stroked="f">
            <o:extrusion v:ext="view" autorotationcenter="t"/>
            <v:textpath style="font-family:&quot;Times New Roman&quot;;font-size:8pt;v-text-kern:t;mso-text-shadow:auto" string="место"/>
            <w10:wrap type="none"/>
          </v:shape>
        </w:pict>
      </w:r>
      <w:r>
        <w:rPr/>
        <w:pict>
          <v:shape style="position:absolute;margin-left:274.549347pt;margin-top:652.320374pt;width:37pt;height:8pt;mso-position-horizontal-relative:page;mso-position-vertical-relative:page;z-index:15758848;rotation:341" type="#_x0000_t136" fillcolor="#231f20" stroked="f">
            <o:extrusion v:ext="view" autorotationcenter="t"/>
            <v:textpath style="font-family:&quot;Times New Roman&quot;;font-size:8pt;v-text-kern:t;mso-text-shadow:auto" string="кевердема"/>
            <w10:wrap type="none"/>
          </v:shape>
        </w:pict>
      </w:r>
      <w:r>
        <w:rPr/>
        <w:pict>
          <v:shape style="position:absolute;margin-left:313.887115pt;margin-top:639.463867pt;width:28.95pt;height:8pt;mso-position-horizontal-relative:page;mso-position-vertical-relative:page;z-index:15759360;rotation:341" type="#_x0000_t136" fillcolor="#231f20" stroked="f">
            <o:extrusion v:ext="view" autorotationcenter="t"/>
            <v:textpath style="font-family:&quot;Times New Roman&quot;;font-size:8pt;v-text-kern:t;mso-text-shadow:auto" string="тарка —"/>
            <w10:wrap type="none"/>
          </v:shape>
        </w:pict>
      </w:r>
      <w:r>
        <w:rPr/>
        <w:pict>
          <v:shape style="position:absolute;margin-left:320.625824pt;margin-top:647.57489pt;width:17.55pt;height:8pt;mso-position-horizontal-relative:page;mso-position-vertical-relative:page;z-index:15759872;rotation:341" type="#_x0000_t136" fillcolor="#231f20" stroked="f">
            <o:extrusion v:ext="view" autorotationcenter="t"/>
            <v:textpath style="font-family:&quot;Times New Roman&quot;;font-size:8pt;v-text-kern:t;mso-text-shadow:auto" string="мяча"/>
            <w10:wrap type="none"/>
          </v:shape>
        </w:pict>
      </w:r>
      <w:r>
        <w:rPr/>
        <w:pict>
          <v:shape style="position:absolute;margin-left:217.764114pt;margin-top:675.192139pt;width:24.85pt;height:8pt;mso-position-horizontal-relative:page;mso-position-vertical-relative:page;z-index:15760384;rotation:341" type="#_x0000_t136" fillcolor="#231f20" stroked="f">
            <o:extrusion v:ext="view" autorotationcenter="t"/>
            <v:textpath style="font-family:&quot;Times New Roman&quot;;font-size:8pt;v-text-kern:t;mso-text-shadow:auto" string="оскань"/>
            <w10:wrap type="none"/>
          </v:shape>
        </w:pict>
      </w:r>
      <w:r>
        <w:rPr/>
        <w:pict>
          <v:shape style="position:absolute;margin-left:220.615768pt;margin-top:683.38678pt;width:20.8pt;height:8pt;mso-position-horizontal-relative:page;mso-position-vertical-relative:page;z-index:15760896;rotation:341" type="#_x0000_t136" fillcolor="#231f20" stroked="f">
            <o:extrusion v:ext="view" autorotationcenter="t"/>
            <v:textpath style="font-family:&quot;Times New Roman&quot;;font-size:8pt;v-text-kern:t;mso-text-shadow:auto" string="место"/>
            <w10:wrap type="none"/>
          </v:shape>
        </w:pict>
      </w:r>
      <w:r>
        <w:rPr/>
        <w:pict>
          <v:shape style="position:absolute;margin-left:245.423019pt;margin-top:664.791931pt;width:26.7pt;height:8pt;mso-position-horizontal-relative:page;mso-position-vertical-relative:page;z-index:15761408;rotation:341" type="#_x0000_t136" fillcolor="#231f20" stroked="f">
            <o:extrusion v:ext="view" autorotationcenter="t"/>
            <v:textpath style="font-family:&quot;Times New Roman&quot;;font-size:8pt;v-text-kern:t;mso-text-shadow:auto" string="омбоце"/>
            <w10:wrap type="none"/>
          </v:shape>
        </w:pict>
      </w:r>
      <w:r>
        <w:rPr/>
        <w:pict>
          <v:shape style="position:absolute;margin-left:287.65863pt;margin-top:657.290955pt;width:30.1pt;height:8pt;mso-position-horizontal-relative:page;mso-position-vertical-relative:page;z-index:15761920;rotation:341" type="#_x0000_t136" fillcolor="#231f20" stroked="f">
            <o:extrusion v:ext="view" autorotationcenter="t"/>
            <v:textpath style="font-family:&quot;Times New Roman&quot;;font-size:8pt;v-text-kern:t;mso-text-shadow:auto" string="метания"/>
            <w10:wrap type="none"/>
          </v:shape>
        </w:pict>
      </w:r>
      <w:r>
        <w:rPr/>
        <w:pict>
          <v:shape style="position:absolute;margin-left:243.824921pt;margin-top:671.135193pt;width:41.7pt;height:8pt;mso-position-horizontal-relative:page;mso-position-vertical-relative:page;z-index:15762432;rotation:341" type="#_x0000_t136" fillcolor="#231f20" stroked="f">
            <o:extrusion v:ext="view" autorotationcenter="t"/>
            <v:textpath style="font-family:&quot;Times New Roman&quot;;font-size:8pt;v-text-kern:t;mso-text-shadow:auto" string="повторного"/>
            <w10:wrap type="none"/>
          </v:shape>
        </w:pict>
      </w:r>
    </w:p>
    <w:p>
      <w:pPr>
        <w:spacing w:after="0"/>
        <w:rPr>
          <w:sz w:val="2"/>
          <w:szCs w:val="2"/>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5"/>
        <w:jc w:val="left"/>
      </w:pPr>
    </w:p>
    <w:p>
      <w:pPr>
        <w:spacing w:before="0"/>
        <w:ind w:left="364" w:right="0" w:firstLine="0"/>
        <w:jc w:val="both"/>
        <w:rPr>
          <w:b/>
          <w:sz w:val="20"/>
        </w:rPr>
      </w:pPr>
      <w:r>
        <w:rPr>
          <w:b/>
          <w:color w:val="231F20"/>
          <w:sz w:val="20"/>
        </w:rPr>
        <w:t>Налксемань кедьёнкстнэ</w:t>
      </w:r>
    </w:p>
    <w:p>
      <w:pPr>
        <w:pStyle w:val="ListParagraph"/>
        <w:numPr>
          <w:ilvl w:val="0"/>
          <w:numId w:val="19"/>
        </w:numPr>
        <w:tabs>
          <w:tab w:pos="594" w:val="left" w:leader="none"/>
        </w:tabs>
        <w:spacing w:line="215" w:lineRule="exact" w:before="58" w:after="0"/>
        <w:ind w:left="593" w:right="0" w:hanging="230"/>
        <w:jc w:val="both"/>
        <w:rPr>
          <w:sz w:val="20"/>
        </w:rPr>
      </w:pPr>
      <w:r>
        <w:rPr>
          <w:color w:val="231F20"/>
          <w:w w:val="105"/>
          <w:sz w:val="20"/>
        </w:rPr>
        <w:t>Пидезь артозь</w:t>
      </w:r>
      <w:r>
        <w:rPr>
          <w:color w:val="231F20"/>
          <w:spacing w:val="-7"/>
          <w:w w:val="105"/>
          <w:sz w:val="20"/>
        </w:rPr>
        <w:t> </w:t>
      </w:r>
      <w:r>
        <w:rPr>
          <w:color w:val="231F20"/>
          <w:spacing w:val="-5"/>
          <w:w w:val="105"/>
          <w:sz w:val="20"/>
        </w:rPr>
        <w:t>алт.</w:t>
      </w:r>
    </w:p>
    <w:p>
      <w:pPr>
        <w:pStyle w:val="ListParagraph"/>
        <w:numPr>
          <w:ilvl w:val="0"/>
          <w:numId w:val="19"/>
        </w:numPr>
        <w:tabs>
          <w:tab w:pos="574" w:val="left" w:leader="none"/>
        </w:tabs>
        <w:spacing w:line="208" w:lineRule="auto" w:before="10" w:after="0"/>
        <w:ind w:left="166" w:right="1" w:firstLine="198"/>
        <w:jc w:val="both"/>
        <w:rPr>
          <w:sz w:val="20"/>
        </w:rPr>
      </w:pPr>
      <w:r>
        <w:rPr>
          <w:color w:val="231F20"/>
          <w:w w:val="105"/>
          <w:sz w:val="20"/>
        </w:rPr>
        <w:t>Оска,</w:t>
      </w:r>
      <w:r>
        <w:rPr>
          <w:color w:val="231F20"/>
          <w:spacing w:val="-15"/>
          <w:w w:val="105"/>
          <w:sz w:val="20"/>
        </w:rPr>
        <w:t> </w:t>
      </w:r>
      <w:r>
        <w:rPr>
          <w:color w:val="231F20"/>
          <w:w w:val="105"/>
          <w:sz w:val="20"/>
        </w:rPr>
        <w:t>стазь</w:t>
      </w:r>
      <w:r>
        <w:rPr>
          <w:color w:val="231F20"/>
          <w:spacing w:val="-14"/>
          <w:w w:val="105"/>
          <w:sz w:val="20"/>
        </w:rPr>
        <w:t> </w:t>
      </w:r>
      <w:r>
        <w:rPr>
          <w:color w:val="231F20"/>
          <w:w w:val="105"/>
          <w:sz w:val="20"/>
        </w:rPr>
        <w:t>коцтсто,</w:t>
      </w:r>
      <w:r>
        <w:rPr>
          <w:color w:val="231F20"/>
          <w:spacing w:val="-14"/>
          <w:w w:val="105"/>
          <w:sz w:val="20"/>
        </w:rPr>
        <w:t> </w:t>
      </w:r>
      <w:r>
        <w:rPr>
          <w:color w:val="231F20"/>
          <w:w w:val="105"/>
          <w:sz w:val="20"/>
        </w:rPr>
        <w:t>лапужа</w:t>
      </w:r>
      <w:r>
        <w:rPr>
          <w:color w:val="231F20"/>
          <w:spacing w:val="-14"/>
          <w:w w:val="105"/>
          <w:sz w:val="20"/>
        </w:rPr>
        <w:t> </w:t>
      </w:r>
      <w:r>
        <w:rPr>
          <w:color w:val="231F20"/>
          <w:w w:val="105"/>
          <w:sz w:val="20"/>
        </w:rPr>
        <w:t>ёнкс</w:t>
      </w:r>
      <w:r>
        <w:rPr>
          <w:color w:val="231F20"/>
          <w:spacing w:val="-15"/>
          <w:w w:val="105"/>
          <w:sz w:val="20"/>
        </w:rPr>
        <w:t> </w:t>
      </w:r>
      <w:r>
        <w:rPr>
          <w:color w:val="231F20"/>
          <w:spacing w:val="-5"/>
          <w:w w:val="105"/>
          <w:sz w:val="20"/>
        </w:rPr>
        <w:t>мар% </w:t>
      </w:r>
      <w:r>
        <w:rPr>
          <w:color w:val="231F20"/>
          <w:w w:val="105"/>
          <w:sz w:val="20"/>
        </w:rPr>
        <w:t>то, 12 см диаметрасо, 6 см келесэ. Ютазь </w:t>
      </w:r>
      <w:r>
        <w:rPr>
          <w:color w:val="231F20"/>
          <w:spacing w:val="-3"/>
          <w:w w:val="105"/>
          <w:sz w:val="20"/>
        </w:rPr>
        <w:t>шкатнесэ</w:t>
      </w:r>
      <w:r>
        <w:rPr>
          <w:color w:val="231F20"/>
          <w:spacing w:val="-14"/>
          <w:w w:val="105"/>
          <w:sz w:val="20"/>
        </w:rPr>
        <w:t> </w:t>
      </w:r>
      <w:r>
        <w:rPr>
          <w:color w:val="231F20"/>
          <w:spacing w:val="-3"/>
          <w:w w:val="105"/>
          <w:sz w:val="20"/>
        </w:rPr>
        <w:t>осканть</w:t>
      </w:r>
      <w:r>
        <w:rPr>
          <w:color w:val="231F20"/>
          <w:spacing w:val="-13"/>
          <w:w w:val="105"/>
          <w:sz w:val="20"/>
        </w:rPr>
        <w:t> </w:t>
      </w:r>
      <w:r>
        <w:rPr>
          <w:color w:val="231F20"/>
          <w:spacing w:val="-3"/>
          <w:w w:val="105"/>
          <w:sz w:val="20"/>
        </w:rPr>
        <w:t>перька</w:t>
      </w:r>
      <w:r>
        <w:rPr>
          <w:color w:val="231F20"/>
          <w:spacing w:val="-13"/>
          <w:w w:val="105"/>
          <w:sz w:val="20"/>
        </w:rPr>
        <w:t> </w:t>
      </w:r>
      <w:r>
        <w:rPr>
          <w:color w:val="231F20"/>
          <w:spacing w:val="-4"/>
          <w:w w:val="105"/>
          <w:sz w:val="20"/>
        </w:rPr>
        <w:t>стакшныльть</w:t>
      </w:r>
      <w:r>
        <w:rPr>
          <w:color w:val="231F20"/>
          <w:spacing w:val="-13"/>
          <w:w w:val="105"/>
          <w:sz w:val="20"/>
        </w:rPr>
        <w:t> </w:t>
      </w:r>
      <w:r>
        <w:rPr>
          <w:color w:val="231F20"/>
          <w:spacing w:val="-3"/>
          <w:w w:val="105"/>
          <w:sz w:val="20"/>
        </w:rPr>
        <w:t>вик% шнезь панарсто саезь </w:t>
      </w:r>
      <w:r>
        <w:rPr>
          <w:color w:val="231F20"/>
          <w:spacing w:val="-7"/>
          <w:w w:val="105"/>
          <w:sz w:val="20"/>
        </w:rPr>
        <w:t>арцт. </w:t>
      </w:r>
      <w:r>
        <w:rPr>
          <w:color w:val="231F20"/>
          <w:spacing w:val="-13"/>
          <w:w w:val="105"/>
          <w:sz w:val="20"/>
        </w:rPr>
        <w:t>Те </w:t>
      </w:r>
      <w:r>
        <w:rPr>
          <w:color w:val="231F20"/>
          <w:spacing w:val="-3"/>
          <w:w w:val="105"/>
          <w:sz w:val="20"/>
        </w:rPr>
        <w:t>теиль осканть </w:t>
      </w:r>
      <w:r>
        <w:rPr>
          <w:color w:val="231F20"/>
          <w:w w:val="105"/>
          <w:sz w:val="20"/>
        </w:rPr>
        <w:t>седе калгодокс ды максыль тензэ </w:t>
      </w:r>
      <w:r>
        <w:rPr>
          <w:color w:val="231F20"/>
          <w:spacing w:val="-5"/>
          <w:w w:val="105"/>
          <w:sz w:val="20"/>
        </w:rPr>
        <w:t>мазычи. </w:t>
      </w:r>
      <w:r>
        <w:rPr>
          <w:color w:val="231F20"/>
          <w:w w:val="105"/>
          <w:sz w:val="20"/>
        </w:rPr>
        <w:t>Осканть потмозо эцеви</w:t>
      </w:r>
      <w:r>
        <w:rPr>
          <w:color w:val="231F20"/>
          <w:spacing w:val="27"/>
          <w:w w:val="105"/>
          <w:sz w:val="20"/>
        </w:rPr>
        <w:t> </w:t>
      </w:r>
      <w:r>
        <w:rPr>
          <w:color w:val="231F20"/>
          <w:spacing w:val="-2"/>
          <w:w w:val="105"/>
          <w:sz w:val="20"/>
        </w:rPr>
        <w:t>моцюдалксто.</w:t>
      </w:r>
    </w:p>
    <w:p>
      <w:pPr>
        <w:pStyle w:val="Heading3"/>
        <w:spacing w:before="149"/>
      </w:pPr>
      <w:r>
        <w:rPr>
          <w:color w:val="231F20"/>
          <w:w w:val="90"/>
        </w:rPr>
        <w:t>Налксемань</w:t>
      </w:r>
      <w:r>
        <w:rPr>
          <w:color w:val="231F20"/>
          <w:spacing w:val="9"/>
          <w:w w:val="90"/>
        </w:rPr>
        <w:t> </w:t>
      </w:r>
      <w:r>
        <w:rPr>
          <w:color w:val="231F20"/>
          <w:w w:val="90"/>
        </w:rPr>
        <w:t>кой&amp;кирдатне</w:t>
      </w:r>
    </w:p>
    <w:p>
      <w:pPr>
        <w:pStyle w:val="BodyText"/>
        <w:spacing w:line="218" w:lineRule="auto" w:before="109"/>
        <w:ind w:left="166" w:right="1" w:firstLine="198"/>
      </w:pPr>
      <w:r>
        <w:rPr>
          <w:color w:val="231F20"/>
          <w:w w:val="105"/>
        </w:rPr>
        <w:t>Валаня, парсте тенсезь паксянть лангс теить колмо кикст —</w:t>
      </w:r>
      <w:r>
        <w:rPr>
          <w:color w:val="231F20"/>
          <w:spacing w:val="34"/>
          <w:w w:val="105"/>
        </w:rPr>
        <w:t> </w:t>
      </w:r>
      <w:r>
        <w:rPr>
          <w:color w:val="231F20"/>
          <w:spacing w:val="-5"/>
          <w:w w:val="105"/>
        </w:rPr>
        <w:t>конт.</w:t>
      </w:r>
    </w:p>
    <w:p>
      <w:pPr>
        <w:pStyle w:val="BodyText"/>
        <w:spacing w:line="218" w:lineRule="auto" w:before="1"/>
        <w:ind w:left="364"/>
      </w:pPr>
      <w:r>
        <w:rPr>
          <w:color w:val="231F20"/>
          <w:w w:val="105"/>
        </w:rPr>
        <w:t>Васенцесь — алонь путома тарка. Омбоцесь — оскань  кевердема </w:t>
      </w:r>
      <w:r>
        <w:rPr>
          <w:color w:val="231F20"/>
          <w:spacing w:val="8"/>
          <w:w w:val="105"/>
        </w:rPr>
        <w:t> </w:t>
      </w:r>
      <w:r>
        <w:rPr>
          <w:color w:val="231F20"/>
          <w:spacing w:val="-3"/>
          <w:w w:val="105"/>
        </w:rPr>
        <w:t>тарка,</w:t>
      </w:r>
    </w:p>
    <w:p>
      <w:pPr>
        <w:pStyle w:val="BodyText"/>
        <w:spacing w:line="218" w:lineRule="auto" w:before="1"/>
        <w:ind w:left="364" w:right="1" w:hanging="198"/>
      </w:pPr>
      <w:r>
        <w:rPr>
          <w:color w:val="231F20"/>
        </w:rPr>
        <w:t>10 — 15 м туро путозь алтнэстэ. Колмоцесь — оскань  омбоце </w:t>
      </w:r>
      <w:r>
        <w:rPr>
          <w:color w:val="231F20"/>
          <w:spacing w:val="29"/>
        </w:rPr>
        <w:t> </w:t>
      </w:r>
      <w:r>
        <w:rPr>
          <w:color w:val="231F20"/>
          <w:spacing w:val="-3"/>
        </w:rPr>
        <w:t>кеверде%</w:t>
      </w:r>
    </w:p>
    <w:p>
      <w:pPr>
        <w:pStyle w:val="BodyText"/>
        <w:spacing w:line="213" w:lineRule="exact"/>
        <w:ind w:left="166"/>
      </w:pPr>
      <w:r>
        <w:rPr>
          <w:color w:val="231F20"/>
          <w:w w:val="105"/>
        </w:rPr>
        <w:t>ма тарка.</w:t>
      </w:r>
    </w:p>
    <w:p>
      <w:pPr>
        <w:pStyle w:val="BodyText"/>
        <w:spacing w:line="218" w:lineRule="auto" w:before="7"/>
        <w:ind w:left="166" w:firstLine="198"/>
      </w:pPr>
      <w:r>
        <w:rPr>
          <w:color w:val="231F20"/>
        </w:rPr>
        <w:t>Кото эли седе ламо налксицятне пут% несызь инечинь алост куцинесэ колмоце кононтень. </w:t>
      </w:r>
      <w:r>
        <w:rPr>
          <w:color w:val="231F20"/>
          <w:spacing w:val="-3"/>
        </w:rPr>
        <w:t>Куцинетнень </w:t>
      </w:r>
      <w:r>
        <w:rPr>
          <w:color w:val="231F20"/>
        </w:rPr>
        <w:t>юткост 50 — 60 см. Бути налксицятнеде аламо, сестэ </w:t>
      </w:r>
      <w:r>
        <w:rPr>
          <w:color w:val="231F20"/>
          <w:spacing w:val="-5"/>
        </w:rPr>
        <w:t>ал% </w:t>
      </w:r>
      <w:r>
        <w:rPr>
          <w:color w:val="231F20"/>
        </w:rPr>
        <w:t>тнэ </w:t>
      </w:r>
      <w:r>
        <w:rPr>
          <w:color w:val="231F20"/>
          <w:spacing w:val="-3"/>
        </w:rPr>
        <w:t>путневить вейтень%вейтень. </w:t>
      </w:r>
      <w:r>
        <w:rPr>
          <w:color w:val="231F20"/>
          <w:spacing w:val="-8"/>
        </w:rPr>
        <w:t>Теде </w:t>
      </w:r>
      <w:r>
        <w:rPr>
          <w:color w:val="231F20"/>
          <w:spacing w:val="-3"/>
        </w:rPr>
        <w:t>мей% </w:t>
      </w:r>
      <w:r>
        <w:rPr>
          <w:color w:val="231F20"/>
        </w:rPr>
        <w:t>ле </w:t>
      </w:r>
      <w:r>
        <w:rPr>
          <w:color w:val="231F20"/>
          <w:spacing w:val="-3"/>
        </w:rPr>
        <w:t>налксицятне ёртыть жеребей, </w:t>
      </w:r>
      <w:r>
        <w:rPr>
          <w:color w:val="231F20"/>
        </w:rPr>
        <w:t>кие </w:t>
      </w:r>
      <w:r>
        <w:rPr>
          <w:color w:val="231F20"/>
          <w:spacing w:val="-3"/>
        </w:rPr>
        <w:t>кинь </w:t>
      </w:r>
      <w:r>
        <w:rPr>
          <w:color w:val="231F20"/>
        </w:rPr>
        <w:t>мельга карми кевердеме осканть.</w:t>
      </w:r>
    </w:p>
    <w:p>
      <w:pPr>
        <w:pStyle w:val="BodyText"/>
        <w:spacing w:line="218" w:lineRule="auto" w:before="1"/>
        <w:ind w:left="166" w:right="1" w:firstLine="198"/>
      </w:pPr>
      <w:r>
        <w:rPr>
          <w:color w:val="231F20"/>
          <w:w w:val="105"/>
        </w:rPr>
        <w:t>Ушодыцясь ары васенце кононтень, путсы осканть кедьлапушканзо лангс, нолдасы</w:t>
      </w:r>
      <w:r>
        <w:rPr>
          <w:color w:val="231F20"/>
          <w:spacing w:val="-14"/>
          <w:w w:val="105"/>
        </w:rPr>
        <w:t> </w:t>
      </w:r>
      <w:r>
        <w:rPr>
          <w:color w:val="231F20"/>
          <w:w w:val="105"/>
        </w:rPr>
        <w:t>седе</w:t>
      </w:r>
      <w:r>
        <w:rPr>
          <w:color w:val="231F20"/>
          <w:spacing w:val="-13"/>
          <w:w w:val="105"/>
        </w:rPr>
        <w:t> </w:t>
      </w:r>
      <w:r>
        <w:rPr>
          <w:color w:val="231F20"/>
          <w:w w:val="105"/>
        </w:rPr>
        <w:t>алов</w:t>
      </w:r>
      <w:r>
        <w:rPr>
          <w:color w:val="231F20"/>
          <w:spacing w:val="-13"/>
          <w:w w:val="105"/>
        </w:rPr>
        <w:t> </w:t>
      </w:r>
      <w:r>
        <w:rPr>
          <w:color w:val="231F20"/>
          <w:w w:val="105"/>
        </w:rPr>
        <w:t>ды</w:t>
      </w:r>
      <w:r>
        <w:rPr>
          <w:color w:val="231F20"/>
          <w:spacing w:val="-14"/>
          <w:w w:val="105"/>
        </w:rPr>
        <w:t> </w:t>
      </w:r>
      <w:r>
        <w:rPr>
          <w:color w:val="231F20"/>
          <w:w w:val="105"/>
        </w:rPr>
        <w:t>мезе</w:t>
      </w:r>
      <w:r>
        <w:rPr>
          <w:color w:val="231F20"/>
          <w:spacing w:val="-13"/>
          <w:w w:val="105"/>
        </w:rPr>
        <w:t> </w:t>
      </w:r>
      <w:r>
        <w:rPr>
          <w:color w:val="231F20"/>
          <w:w w:val="105"/>
        </w:rPr>
        <w:t>вий</w:t>
      </w:r>
      <w:r>
        <w:rPr>
          <w:color w:val="231F20"/>
          <w:spacing w:val="-13"/>
          <w:w w:val="105"/>
        </w:rPr>
        <w:t> </w:t>
      </w:r>
      <w:r>
        <w:rPr>
          <w:color w:val="231F20"/>
          <w:spacing w:val="-4"/>
          <w:w w:val="105"/>
        </w:rPr>
        <w:t>кевердьсы </w:t>
      </w:r>
      <w:r>
        <w:rPr>
          <w:color w:val="231F20"/>
          <w:w w:val="105"/>
        </w:rPr>
        <w:t>се куциненть ёнов, козонь путозь сонзэ </w:t>
      </w:r>
      <w:r>
        <w:rPr>
          <w:color w:val="231F20"/>
          <w:spacing w:val="3"/>
          <w:w w:val="105"/>
        </w:rPr>
        <w:t>алоськак.</w:t>
      </w:r>
    </w:p>
    <w:p>
      <w:pPr>
        <w:pStyle w:val="BodyText"/>
        <w:spacing w:line="218" w:lineRule="auto" w:before="2"/>
        <w:ind w:left="166" w:firstLine="198"/>
      </w:pPr>
      <w:r>
        <w:rPr>
          <w:color w:val="231F20"/>
        </w:rPr>
        <w:t>Бути алтнэ оскасонть токавить, сестэ налксицясь саи куцинестэнть кавто алт, юты омбоце кононтень, конась теезь ва% сенце ды колмоце контнэнь ютксо кун% шкавидьсэ, ды кевердсы осканть лия ку% циненть ёнов. Ды истя седе тов.</w:t>
      </w:r>
    </w:p>
    <w:p>
      <w:pPr>
        <w:pStyle w:val="BodyText"/>
        <w:spacing w:line="218" w:lineRule="auto" w:before="1"/>
        <w:ind w:left="166" w:firstLine="198"/>
      </w:pPr>
      <w:r>
        <w:rPr>
          <w:color w:val="231F20"/>
          <w:w w:val="105"/>
        </w:rPr>
        <w:t>Зярдо кевердицясь ильведи, оскась максови омбоце налксицянтень. Тона ушоды таго васенце констонть.</w:t>
      </w:r>
    </w:p>
    <w:p>
      <w:pPr>
        <w:pStyle w:val="BodyText"/>
        <w:spacing w:line="218" w:lineRule="auto" w:before="1"/>
        <w:ind w:left="166" w:firstLine="198"/>
      </w:pPr>
      <w:r>
        <w:rPr>
          <w:color w:val="231F20"/>
          <w:w w:val="105"/>
        </w:rPr>
        <w:t>Бути</w:t>
      </w:r>
      <w:r>
        <w:rPr>
          <w:color w:val="231F20"/>
          <w:spacing w:val="-11"/>
          <w:w w:val="105"/>
        </w:rPr>
        <w:t> </w:t>
      </w:r>
      <w:r>
        <w:rPr>
          <w:color w:val="231F20"/>
          <w:w w:val="105"/>
        </w:rPr>
        <w:t>налксицясь</w:t>
      </w:r>
      <w:r>
        <w:rPr>
          <w:color w:val="231F20"/>
          <w:spacing w:val="-11"/>
          <w:w w:val="105"/>
        </w:rPr>
        <w:t> </w:t>
      </w:r>
      <w:r>
        <w:rPr>
          <w:color w:val="231F20"/>
          <w:w w:val="105"/>
        </w:rPr>
        <w:t>путы</w:t>
      </w:r>
      <w:r>
        <w:rPr>
          <w:color w:val="231F20"/>
          <w:spacing w:val="-11"/>
          <w:w w:val="105"/>
        </w:rPr>
        <w:t> </w:t>
      </w:r>
      <w:r>
        <w:rPr>
          <w:color w:val="231F20"/>
          <w:w w:val="105"/>
        </w:rPr>
        <w:t>кононтень</w:t>
      </w:r>
      <w:r>
        <w:rPr>
          <w:color w:val="231F20"/>
          <w:spacing w:val="-11"/>
          <w:w w:val="105"/>
        </w:rPr>
        <w:t> </w:t>
      </w:r>
      <w:r>
        <w:rPr>
          <w:color w:val="231F20"/>
          <w:w w:val="105"/>
        </w:rPr>
        <w:t>кав% то </w:t>
      </w:r>
      <w:r>
        <w:rPr>
          <w:color w:val="231F20"/>
          <w:spacing w:val="-6"/>
          <w:w w:val="105"/>
        </w:rPr>
        <w:t>алт, </w:t>
      </w:r>
      <w:r>
        <w:rPr>
          <w:color w:val="231F20"/>
          <w:w w:val="105"/>
        </w:rPr>
        <w:t>васенце удалазь кевердемадонть мейле сон саи ниле </w:t>
      </w:r>
      <w:r>
        <w:rPr>
          <w:color w:val="231F20"/>
          <w:spacing w:val="-7"/>
          <w:w w:val="105"/>
        </w:rPr>
        <w:t>алт. </w:t>
      </w:r>
      <w:r>
        <w:rPr>
          <w:color w:val="231F20"/>
          <w:w w:val="105"/>
        </w:rPr>
        <w:t>Истя эряви</w:t>
      </w:r>
      <w:r>
        <w:rPr>
          <w:color w:val="231F20"/>
          <w:spacing w:val="-36"/>
          <w:w w:val="105"/>
        </w:rPr>
        <w:t> </w:t>
      </w:r>
      <w:r>
        <w:rPr>
          <w:color w:val="231F20"/>
          <w:w w:val="105"/>
        </w:rPr>
        <w:t>теемс весть.</w:t>
      </w:r>
      <w:r>
        <w:rPr>
          <w:color w:val="231F20"/>
          <w:spacing w:val="-17"/>
          <w:w w:val="105"/>
        </w:rPr>
        <w:t> </w:t>
      </w:r>
      <w:r>
        <w:rPr>
          <w:color w:val="231F20"/>
          <w:w w:val="105"/>
        </w:rPr>
        <w:t>Омбоце</w:t>
      </w:r>
      <w:r>
        <w:rPr>
          <w:color w:val="231F20"/>
          <w:spacing w:val="-17"/>
          <w:w w:val="105"/>
        </w:rPr>
        <w:t> </w:t>
      </w:r>
      <w:r>
        <w:rPr>
          <w:color w:val="231F20"/>
          <w:w w:val="105"/>
        </w:rPr>
        <w:t>консто</w:t>
      </w:r>
      <w:r>
        <w:rPr>
          <w:color w:val="231F20"/>
          <w:spacing w:val="-17"/>
          <w:w w:val="105"/>
        </w:rPr>
        <w:t> </w:t>
      </w:r>
      <w:r>
        <w:rPr>
          <w:color w:val="231F20"/>
          <w:w w:val="105"/>
        </w:rPr>
        <w:t>ёртомадонть</w:t>
      </w:r>
      <w:r>
        <w:rPr>
          <w:color w:val="231F20"/>
          <w:spacing w:val="-16"/>
          <w:w w:val="105"/>
        </w:rPr>
        <w:t> </w:t>
      </w:r>
      <w:r>
        <w:rPr>
          <w:color w:val="231F20"/>
          <w:w w:val="105"/>
        </w:rPr>
        <w:t>мейле (куншкасто)</w:t>
      </w:r>
      <w:r>
        <w:rPr>
          <w:color w:val="231F20"/>
          <w:spacing w:val="31"/>
          <w:w w:val="105"/>
        </w:rPr>
        <w:t> </w:t>
      </w:r>
      <w:r>
        <w:rPr>
          <w:color w:val="231F20"/>
          <w:w w:val="105"/>
        </w:rPr>
        <w:t>саеви</w:t>
      </w:r>
      <w:r>
        <w:rPr>
          <w:color w:val="231F20"/>
          <w:spacing w:val="31"/>
          <w:w w:val="105"/>
        </w:rPr>
        <w:t> </w:t>
      </w:r>
      <w:r>
        <w:rPr>
          <w:color w:val="231F20"/>
          <w:w w:val="105"/>
        </w:rPr>
        <w:t>ансяк</w:t>
      </w:r>
      <w:r>
        <w:rPr>
          <w:color w:val="231F20"/>
          <w:spacing w:val="32"/>
          <w:w w:val="105"/>
        </w:rPr>
        <w:t> </w:t>
      </w:r>
      <w:r>
        <w:rPr>
          <w:color w:val="231F20"/>
          <w:w w:val="105"/>
        </w:rPr>
        <w:t>вейке</w:t>
      </w:r>
      <w:r>
        <w:rPr>
          <w:color w:val="231F20"/>
          <w:spacing w:val="31"/>
          <w:w w:val="105"/>
        </w:rPr>
        <w:t> </w:t>
      </w:r>
      <w:r>
        <w:rPr>
          <w:color w:val="231F20"/>
          <w:w w:val="105"/>
        </w:rPr>
        <w:t>ал.</w:t>
      </w:r>
    </w:p>
    <w:p>
      <w:pPr>
        <w:pStyle w:val="BodyText"/>
        <w:spacing w:line="218" w:lineRule="auto" w:before="1"/>
        <w:ind w:left="112" w:right="1" w:firstLine="198"/>
        <w:jc w:val="right"/>
      </w:pPr>
      <w:r>
        <w:rPr>
          <w:color w:val="231F20"/>
          <w:spacing w:val="-5"/>
          <w:w w:val="105"/>
        </w:rPr>
        <w:t>Налксемеде </w:t>
      </w:r>
      <w:r>
        <w:rPr>
          <w:color w:val="231F20"/>
          <w:spacing w:val="-4"/>
          <w:w w:val="105"/>
        </w:rPr>
        <w:t>лотки се, кие эзь сае </w:t>
      </w:r>
      <w:r>
        <w:rPr>
          <w:color w:val="231F20"/>
          <w:spacing w:val="-5"/>
          <w:w w:val="105"/>
        </w:rPr>
        <w:t>вейке% </w:t>
      </w:r>
      <w:r>
        <w:rPr>
          <w:color w:val="231F20"/>
          <w:spacing w:val="-3"/>
          <w:w w:val="105"/>
        </w:rPr>
        <w:t>як </w:t>
      </w:r>
      <w:r>
        <w:rPr>
          <w:color w:val="231F20"/>
          <w:spacing w:val="-4"/>
          <w:w w:val="105"/>
        </w:rPr>
        <w:t>ал. </w:t>
      </w:r>
      <w:r>
        <w:rPr>
          <w:color w:val="231F20"/>
          <w:spacing w:val="-5"/>
          <w:w w:val="105"/>
        </w:rPr>
        <w:t>Лиятне </w:t>
      </w:r>
      <w:r>
        <w:rPr>
          <w:color w:val="231F20"/>
          <w:spacing w:val="-6"/>
          <w:w w:val="105"/>
        </w:rPr>
        <w:t>ушодсызь налксеманть одов. </w:t>
      </w:r>
      <w:r>
        <w:rPr>
          <w:color w:val="231F20"/>
          <w:w w:val="105"/>
        </w:rPr>
        <w:t>Неень шкане те налксемась эрсекшни аволь ансяк покшчистэ. Лиясто те налк% семась моли прок спортонь пелькстамо. Сараз алтнэнь таркас путыть чувтосто тоцязь артонь </w:t>
      </w:r>
      <w:r>
        <w:rPr>
          <w:color w:val="231F20"/>
          <w:spacing w:val="-6"/>
          <w:w w:val="105"/>
        </w:rPr>
        <w:t>алт. </w:t>
      </w:r>
      <w:r>
        <w:rPr>
          <w:color w:val="231F20"/>
          <w:w w:val="105"/>
        </w:rPr>
        <w:t>Пелькстамось%налк%</w:t>
      </w:r>
    </w:p>
    <w:p>
      <w:pPr>
        <w:pStyle w:val="BodyText"/>
        <w:spacing w:line="215" w:lineRule="exact"/>
        <w:ind w:left="166"/>
      </w:pPr>
      <w:r>
        <w:rPr>
          <w:color w:val="231F20"/>
          <w:w w:val="105"/>
        </w:rPr>
        <w:t>семась эрсекшни эрьва косо.</w:t>
      </w:r>
    </w:p>
    <w:p>
      <w:pPr>
        <w:pStyle w:val="BodyText"/>
        <w:spacing w:line="218" w:lineRule="auto" w:before="6"/>
        <w:ind w:left="166" w:right="1" w:firstLine="198"/>
      </w:pPr>
      <w:r>
        <w:rPr>
          <w:color w:val="231F20"/>
          <w:w w:val="105"/>
        </w:rPr>
        <w:t>Инечистэ налксить ансяк мазыйстэ артозь сараз алсо.</w:t>
      </w:r>
    </w:p>
    <w:p>
      <w:pPr>
        <w:pStyle w:val="BodyText"/>
        <w:spacing w:before="5"/>
        <w:jc w:val="left"/>
      </w:pPr>
      <w:r>
        <w:rPr/>
        <w:br w:type="column"/>
      </w:r>
      <w:r>
        <w:rPr/>
      </w:r>
    </w:p>
    <w:p>
      <w:pPr>
        <w:spacing w:before="0"/>
        <w:ind w:left="364" w:right="0" w:firstLine="0"/>
        <w:jc w:val="both"/>
        <w:rPr>
          <w:b/>
          <w:sz w:val="20"/>
        </w:rPr>
      </w:pPr>
      <w:r>
        <w:rPr>
          <w:b/>
          <w:color w:val="231F20"/>
          <w:sz w:val="20"/>
        </w:rPr>
        <w:t>Предметы для игры</w:t>
      </w:r>
    </w:p>
    <w:p>
      <w:pPr>
        <w:pStyle w:val="ListParagraph"/>
        <w:numPr>
          <w:ilvl w:val="0"/>
          <w:numId w:val="20"/>
        </w:numPr>
        <w:tabs>
          <w:tab w:pos="578" w:val="left" w:leader="none"/>
        </w:tabs>
        <w:spacing w:line="215" w:lineRule="exact" w:before="58" w:after="0"/>
        <w:ind w:left="577" w:right="0" w:hanging="214"/>
        <w:jc w:val="both"/>
        <w:rPr>
          <w:sz w:val="20"/>
        </w:rPr>
      </w:pPr>
      <w:r>
        <w:rPr>
          <w:color w:val="231F20"/>
          <w:w w:val="105"/>
          <w:sz w:val="20"/>
        </w:rPr>
        <w:t>Варенные вкрутую крашеные</w:t>
      </w:r>
      <w:r>
        <w:rPr>
          <w:color w:val="231F20"/>
          <w:spacing w:val="25"/>
          <w:w w:val="105"/>
          <w:sz w:val="20"/>
        </w:rPr>
        <w:t> </w:t>
      </w:r>
      <w:r>
        <w:rPr>
          <w:color w:val="231F20"/>
          <w:w w:val="105"/>
          <w:sz w:val="20"/>
        </w:rPr>
        <w:t>яйца.</w:t>
      </w:r>
    </w:p>
    <w:p>
      <w:pPr>
        <w:pStyle w:val="ListParagraph"/>
        <w:numPr>
          <w:ilvl w:val="0"/>
          <w:numId w:val="20"/>
        </w:numPr>
        <w:tabs>
          <w:tab w:pos="635" w:val="left" w:leader="none"/>
        </w:tabs>
        <w:spacing w:line="208" w:lineRule="auto" w:before="10" w:after="0"/>
        <w:ind w:left="166" w:right="694" w:firstLine="198"/>
        <w:jc w:val="both"/>
        <w:rPr>
          <w:sz w:val="20"/>
        </w:rPr>
      </w:pPr>
      <w:r>
        <w:rPr>
          <w:color w:val="231F20"/>
          <w:w w:val="105"/>
          <w:sz w:val="20"/>
        </w:rPr>
        <w:t>Мяч тряпичный, плоский с боков. Обод мяча шьется из грубого материала, бока — из холста. Мяч плотно набивается паклей. Размеры мяча: ширина обода — </w:t>
      </w:r>
      <w:r>
        <w:rPr>
          <w:color w:val="231F20"/>
          <w:spacing w:val="-12"/>
          <w:w w:val="105"/>
          <w:sz w:val="20"/>
        </w:rPr>
        <w:t>6 </w:t>
      </w:r>
      <w:r>
        <w:rPr>
          <w:color w:val="231F20"/>
          <w:w w:val="105"/>
          <w:sz w:val="20"/>
        </w:rPr>
        <w:t>см,</w:t>
      </w:r>
      <w:r>
        <w:rPr>
          <w:color w:val="231F20"/>
          <w:spacing w:val="-13"/>
          <w:w w:val="105"/>
          <w:sz w:val="20"/>
        </w:rPr>
        <w:t> </w:t>
      </w:r>
      <w:r>
        <w:rPr>
          <w:color w:val="231F20"/>
          <w:w w:val="105"/>
          <w:sz w:val="20"/>
        </w:rPr>
        <w:t>диаметр</w:t>
      </w:r>
      <w:r>
        <w:rPr>
          <w:color w:val="231F20"/>
          <w:spacing w:val="-8"/>
          <w:w w:val="105"/>
          <w:sz w:val="20"/>
        </w:rPr>
        <w:t> </w:t>
      </w:r>
      <w:r>
        <w:rPr>
          <w:color w:val="231F20"/>
          <w:w w:val="105"/>
          <w:sz w:val="20"/>
        </w:rPr>
        <w:t>—</w:t>
      </w:r>
      <w:r>
        <w:rPr>
          <w:color w:val="231F20"/>
          <w:spacing w:val="-9"/>
          <w:w w:val="105"/>
          <w:sz w:val="20"/>
        </w:rPr>
        <w:t> </w:t>
      </w:r>
      <w:r>
        <w:rPr>
          <w:color w:val="231F20"/>
          <w:w w:val="105"/>
          <w:sz w:val="20"/>
        </w:rPr>
        <w:t>12</w:t>
      </w:r>
      <w:r>
        <w:rPr>
          <w:color w:val="231F20"/>
          <w:spacing w:val="-12"/>
          <w:w w:val="105"/>
          <w:sz w:val="20"/>
        </w:rPr>
        <w:t> </w:t>
      </w:r>
      <w:r>
        <w:rPr>
          <w:color w:val="231F20"/>
          <w:w w:val="105"/>
          <w:sz w:val="20"/>
        </w:rPr>
        <w:t>см.</w:t>
      </w:r>
      <w:r>
        <w:rPr>
          <w:color w:val="231F20"/>
          <w:spacing w:val="-12"/>
          <w:w w:val="105"/>
          <w:sz w:val="20"/>
        </w:rPr>
        <w:t> </w:t>
      </w:r>
      <w:r>
        <w:rPr>
          <w:color w:val="231F20"/>
          <w:w w:val="105"/>
          <w:sz w:val="20"/>
        </w:rPr>
        <w:t>В</w:t>
      </w:r>
      <w:r>
        <w:rPr>
          <w:color w:val="231F20"/>
          <w:spacing w:val="-12"/>
          <w:w w:val="105"/>
          <w:sz w:val="20"/>
        </w:rPr>
        <w:t> </w:t>
      </w:r>
      <w:r>
        <w:rPr>
          <w:color w:val="231F20"/>
          <w:w w:val="105"/>
          <w:sz w:val="20"/>
        </w:rPr>
        <w:t>прошлом</w:t>
      </w:r>
      <w:r>
        <w:rPr>
          <w:color w:val="231F20"/>
          <w:spacing w:val="-12"/>
          <w:w w:val="105"/>
          <w:sz w:val="20"/>
        </w:rPr>
        <w:t> </w:t>
      </w:r>
      <w:r>
        <w:rPr>
          <w:color w:val="231F20"/>
          <w:w w:val="105"/>
          <w:sz w:val="20"/>
        </w:rPr>
        <w:t>для</w:t>
      </w:r>
      <w:r>
        <w:rPr>
          <w:color w:val="231F20"/>
          <w:spacing w:val="-12"/>
          <w:w w:val="105"/>
          <w:sz w:val="20"/>
        </w:rPr>
        <w:t> </w:t>
      </w:r>
      <w:r>
        <w:rPr>
          <w:color w:val="231F20"/>
          <w:w w:val="105"/>
          <w:sz w:val="20"/>
        </w:rPr>
        <w:t>обода использовали широкую вышивку </w:t>
      </w:r>
      <w:r>
        <w:rPr>
          <w:color w:val="231F20"/>
          <w:spacing w:val="-4"/>
          <w:w w:val="105"/>
          <w:sz w:val="20"/>
        </w:rPr>
        <w:t>низа </w:t>
      </w:r>
      <w:r>
        <w:rPr>
          <w:color w:val="231F20"/>
          <w:w w:val="105"/>
          <w:sz w:val="20"/>
        </w:rPr>
        <w:t>женской рубахи</w:t>
      </w:r>
      <w:r>
        <w:rPr>
          <w:color w:val="231F20"/>
          <w:spacing w:val="22"/>
          <w:w w:val="105"/>
          <w:sz w:val="20"/>
        </w:rPr>
        <w:t> </w:t>
      </w:r>
      <w:r>
        <w:rPr>
          <w:color w:val="231F20"/>
          <w:w w:val="105"/>
          <w:sz w:val="20"/>
        </w:rPr>
        <w:t>(арцт).</w:t>
      </w:r>
    </w:p>
    <w:p>
      <w:pPr>
        <w:pStyle w:val="Heading3"/>
        <w:spacing w:before="150"/>
        <w:jc w:val="left"/>
      </w:pPr>
      <w:r>
        <w:rPr>
          <w:color w:val="231F20"/>
        </w:rPr>
        <w:t>Содержание и условия игры</w:t>
      </w:r>
    </w:p>
    <w:p>
      <w:pPr>
        <w:pStyle w:val="BodyText"/>
        <w:spacing w:line="218" w:lineRule="auto" w:before="108"/>
        <w:ind w:left="166" w:right="694" w:firstLine="198"/>
        <w:jc w:val="left"/>
      </w:pPr>
      <w:r>
        <w:rPr>
          <w:color w:val="231F20"/>
          <w:w w:val="105"/>
        </w:rPr>
        <w:t>На ровной, чисто подметенной пло% щадке чертятся три кона.</w:t>
      </w:r>
    </w:p>
    <w:p>
      <w:pPr>
        <w:pStyle w:val="BodyText"/>
        <w:spacing w:line="214" w:lineRule="exact"/>
        <w:ind w:left="364"/>
        <w:jc w:val="left"/>
      </w:pPr>
      <w:r>
        <w:rPr>
          <w:color w:val="231F20"/>
          <w:w w:val="105"/>
        </w:rPr>
        <w:t>Первый — место для кладки яиц.</w:t>
      </w:r>
    </w:p>
    <w:p>
      <w:pPr>
        <w:pStyle w:val="BodyText"/>
        <w:spacing w:line="218" w:lineRule="auto" w:before="7"/>
        <w:ind w:left="121" w:right="693" w:firstLine="198"/>
        <w:jc w:val="right"/>
      </w:pPr>
      <w:r>
        <w:rPr>
          <w:color w:val="231F20"/>
          <w:w w:val="105"/>
        </w:rPr>
        <w:t>Второй — место начального метания мяча. Расстояние от яиц 10 — 15 метров.</w:t>
      </w:r>
    </w:p>
    <w:p>
      <w:pPr>
        <w:pStyle w:val="BodyText"/>
        <w:spacing w:line="218" w:lineRule="auto" w:before="1"/>
        <w:ind w:left="166" w:right="695" w:firstLine="198"/>
      </w:pPr>
      <w:r>
        <w:rPr>
          <w:color w:val="231F20"/>
          <w:w w:val="105"/>
        </w:rPr>
        <w:t>Третий — место повторного метания мяча.</w:t>
      </w:r>
    </w:p>
    <w:p>
      <w:pPr>
        <w:pStyle w:val="BodyText"/>
        <w:spacing w:line="218" w:lineRule="auto"/>
        <w:ind w:left="166" w:right="694" w:firstLine="198"/>
      </w:pPr>
      <w:r>
        <w:rPr>
          <w:color w:val="231F20"/>
          <w:w w:val="105"/>
        </w:rPr>
        <w:t>Собравшаяся группа </w:t>
      </w:r>
      <w:r>
        <w:rPr>
          <w:color w:val="231F20"/>
          <w:spacing w:val="-2"/>
          <w:w w:val="105"/>
        </w:rPr>
        <w:t>раскладывает </w:t>
      </w:r>
      <w:r>
        <w:rPr>
          <w:color w:val="231F20"/>
          <w:w w:val="105"/>
        </w:rPr>
        <w:t>яйца вдоль линии первого кона кучками по</w:t>
      </w:r>
      <w:r>
        <w:rPr>
          <w:color w:val="231F20"/>
          <w:spacing w:val="-6"/>
          <w:w w:val="105"/>
        </w:rPr>
        <w:t> </w:t>
      </w:r>
      <w:r>
        <w:rPr>
          <w:color w:val="231F20"/>
          <w:w w:val="105"/>
        </w:rPr>
        <w:t>3</w:t>
      </w:r>
      <w:r>
        <w:rPr>
          <w:color w:val="231F20"/>
          <w:spacing w:val="-7"/>
          <w:w w:val="105"/>
        </w:rPr>
        <w:t> </w:t>
      </w:r>
      <w:r>
        <w:rPr>
          <w:color w:val="231F20"/>
          <w:w w:val="105"/>
        </w:rPr>
        <w:t>—</w:t>
      </w:r>
      <w:r>
        <w:rPr>
          <w:color w:val="231F20"/>
          <w:spacing w:val="-6"/>
          <w:w w:val="105"/>
        </w:rPr>
        <w:t> </w:t>
      </w:r>
      <w:r>
        <w:rPr>
          <w:color w:val="231F20"/>
          <w:w w:val="105"/>
        </w:rPr>
        <w:t>4</w:t>
      </w:r>
      <w:r>
        <w:rPr>
          <w:color w:val="231F20"/>
          <w:spacing w:val="-5"/>
          <w:w w:val="105"/>
        </w:rPr>
        <w:t> </w:t>
      </w:r>
      <w:r>
        <w:rPr>
          <w:color w:val="231F20"/>
          <w:w w:val="105"/>
        </w:rPr>
        <w:t>яйца</w:t>
      </w:r>
      <w:r>
        <w:rPr>
          <w:color w:val="231F20"/>
          <w:spacing w:val="-5"/>
          <w:w w:val="105"/>
        </w:rPr>
        <w:t> </w:t>
      </w:r>
      <w:r>
        <w:rPr>
          <w:color w:val="231F20"/>
          <w:w w:val="105"/>
        </w:rPr>
        <w:t>на</w:t>
      </w:r>
      <w:r>
        <w:rPr>
          <w:color w:val="231F20"/>
          <w:spacing w:val="-5"/>
          <w:w w:val="105"/>
        </w:rPr>
        <w:t> </w:t>
      </w:r>
      <w:r>
        <w:rPr>
          <w:color w:val="231F20"/>
          <w:w w:val="105"/>
        </w:rPr>
        <w:t>расстоянии</w:t>
      </w:r>
      <w:r>
        <w:rPr>
          <w:color w:val="231F20"/>
          <w:spacing w:val="-5"/>
          <w:w w:val="105"/>
        </w:rPr>
        <w:t> </w:t>
      </w:r>
      <w:r>
        <w:rPr>
          <w:color w:val="231F20"/>
          <w:w w:val="105"/>
        </w:rPr>
        <w:t>50</w:t>
      </w:r>
      <w:r>
        <w:rPr>
          <w:color w:val="231F20"/>
          <w:spacing w:val="-7"/>
          <w:w w:val="105"/>
        </w:rPr>
        <w:t> </w:t>
      </w:r>
      <w:r>
        <w:rPr>
          <w:color w:val="231F20"/>
          <w:w w:val="105"/>
        </w:rPr>
        <w:t>—</w:t>
      </w:r>
      <w:r>
        <w:rPr>
          <w:color w:val="231F20"/>
          <w:spacing w:val="-7"/>
          <w:w w:val="105"/>
        </w:rPr>
        <w:t> </w:t>
      </w:r>
      <w:r>
        <w:rPr>
          <w:color w:val="231F20"/>
          <w:w w:val="105"/>
        </w:rPr>
        <w:t>60</w:t>
      </w:r>
      <w:r>
        <w:rPr>
          <w:color w:val="231F20"/>
          <w:spacing w:val="-5"/>
          <w:w w:val="105"/>
        </w:rPr>
        <w:t> </w:t>
      </w:r>
      <w:r>
        <w:rPr>
          <w:color w:val="231F20"/>
          <w:w w:val="105"/>
        </w:rPr>
        <w:t>см. Если участников мало, то можно</w:t>
      </w:r>
      <w:r>
        <w:rPr>
          <w:color w:val="231F20"/>
          <w:spacing w:val="-27"/>
          <w:w w:val="105"/>
        </w:rPr>
        <w:t> </w:t>
      </w:r>
      <w:r>
        <w:rPr>
          <w:color w:val="231F20"/>
          <w:w w:val="105"/>
        </w:rPr>
        <w:t>ставить и по одному</w:t>
      </w:r>
      <w:r>
        <w:rPr>
          <w:color w:val="231F20"/>
          <w:spacing w:val="17"/>
          <w:w w:val="105"/>
        </w:rPr>
        <w:t> </w:t>
      </w:r>
      <w:r>
        <w:rPr>
          <w:color w:val="231F20"/>
          <w:spacing w:val="-6"/>
          <w:w w:val="105"/>
        </w:rPr>
        <w:t>яйцу.</w:t>
      </w:r>
    </w:p>
    <w:p>
      <w:pPr>
        <w:pStyle w:val="BodyText"/>
        <w:spacing w:line="218" w:lineRule="auto" w:before="1"/>
        <w:ind w:left="166" w:right="694" w:firstLine="198"/>
      </w:pPr>
      <w:r>
        <w:rPr>
          <w:color w:val="231F20"/>
          <w:w w:val="105"/>
        </w:rPr>
        <w:t>Устанавливается очередность </w:t>
      </w:r>
      <w:r>
        <w:rPr>
          <w:color w:val="231F20"/>
          <w:spacing w:val="-3"/>
          <w:w w:val="105"/>
        </w:rPr>
        <w:t>метания </w:t>
      </w:r>
      <w:r>
        <w:rPr>
          <w:color w:val="231F20"/>
          <w:w w:val="105"/>
        </w:rPr>
        <w:t>мяча. Получивший право метать мяч, кладет</w:t>
      </w:r>
      <w:r>
        <w:rPr>
          <w:color w:val="231F20"/>
          <w:spacing w:val="-17"/>
          <w:w w:val="105"/>
        </w:rPr>
        <w:t> </w:t>
      </w:r>
      <w:r>
        <w:rPr>
          <w:color w:val="231F20"/>
          <w:w w:val="105"/>
        </w:rPr>
        <w:t>его</w:t>
      </w:r>
      <w:r>
        <w:rPr>
          <w:color w:val="231F20"/>
          <w:spacing w:val="-16"/>
          <w:w w:val="105"/>
        </w:rPr>
        <w:t> </w:t>
      </w:r>
      <w:r>
        <w:rPr>
          <w:color w:val="231F20"/>
          <w:w w:val="105"/>
        </w:rPr>
        <w:t>на</w:t>
      </w:r>
      <w:r>
        <w:rPr>
          <w:color w:val="231F20"/>
          <w:spacing w:val="-16"/>
          <w:w w:val="105"/>
        </w:rPr>
        <w:t> </w:t>
      </w:r>
      <w:r>
        <w:rPr>
          <w:color w:val="231F20"/>
          <w:w w:val="105"/>
        </w:rPr>
        <w:t>ладонь,</w:t>
      </w:r>
      <w:r>
        <w:rPr>
          <w:color w:val="231F20"/>
          <w:spacing w:val="-17"/>
          <w:w w:val="105"/>
        </w:rPr>
        <w:t> </w:t>
      </w:r>
      <w:r>
        <w:rPr>
          <w:color w:val="231F20"/>
          <w:w w:val="105"/>
        </w:rPr>
        <w:t>опускает</w:t>
      </w:r>
      <w:r>
        <w:rPr>
          <w:color w:val="231F20"/>
          <w:spacing w:val="-16"/>
          <w:w w:val="105"/>
        </w:rPr>
        <w:t> </w:t>
      </w:r>
      <w:r>
        <w:rPr>
          <w:color w:val="231F20"/>
          <w:w w:val="105"/>
        </w:rPr>
        <w:t>руку</w:t>
      </w:r>
      <w:r>
        <w:rPr>
          <w:color w:val="231F20"/>
          <w:spacing w:val="-16"/>
          <w:w w:val="105"/>
        </w:rPr>
        <w:t> </w:t>
      </w:r>
      <w:r>
        <w:rPr>
          <w:color w:val="231F20"/>
          <w:w w:val="105"/>
        </w:rPr>
        <w:t>ниже к</w:t>
      </w:r>
      <w:r>
        <w:rPr>
          <w:color w:val="231F20"/>
          <w:spacing w:val="-21"/>
          <w:w w:val="105"/>
        </w:rPr>
        <w:t> </w:t>
      </w:r>
      <w:r>
        <w:rPr>
          <w:color w:val="231F20"/>
          <w:w w:val="105"/>
        </w:rPr>
        <w:t>земле</w:t>
      </w:r>
      <w:r>
        <w:rPr>
          <w:color w:val="231F20"/>
          <w:spacing w:val="-20"/>
          <w:w w:val="105"/>
        </w:rPr>
        <w:t> </w:t>
      </w:r>
      <w:r>
        <w:rPr>
          <w:color w:val="231F20"/>
          <w:w w:val="105"/>
        </w:rPr>
        <w:t>и</w:t>
      </w:r>
      <w:r>
        <w:rPr>
          <w:color w:val="231F20"/>
          <w:spacing w:val="-20"/>
          <w:w w:val="105"/>
        </w:rPr>
        <w:t> </w:t>
      </w:r>
      <w:r>
        <w:rPr>
          <w:color w:val="231F20"/>
          <w:w w:val="105"/>
        </w:rPr>
        <w:t>с</w:t>
      </w:r>
      <w:r>
        <w:rPr>
          <w:color w:val="231F20"/>
          <w:spacing w:val="-21"/>
          <w:w w:val="105"/>
        </w:rPr>
        <w:t> </w:t>
      </w:r>
      <w:r>
        <w:rPr>
          <w:color w:val="231F20"/>
          <w:w w:val="105"/>
        </w:rPr>
        <w:t>силой</w:t>
      </w:r>
      <w:r>
        <w:rPr>
          <w:color w:val="231F20"/>
          <w:spacing w:val="-20"/>
          <w:w w:val="105"/>
        </w:rPr>
        <w:t> </w:t>
      </w:r>
      <w:r>
        <w:rPr>
          <w:color w:val="231F20"/>
          <w:w w:val="105"/>
        </w:rPr>
        <w:t>направляет</w:t>
      </w:r>
      <w:r>
        <w:rPr>
          <w:color w:val="231F20"/>
          <w:spacing w:val="-20"/>
          <w:w w:val="105"/>
        </w:rPr>
        <w:t> </w:t>
      </w:r>
      <w:r>
        <w:rPr>
          <w:color w:val="231F20"/>
          <w:w w:val="105"/>
        </w:rPr>
        <w:t>его</w:t>
      </w:r>
      <w:r>
        <w:rPr>
          <w:color w:val="231F20"/>
          <w:spacing w:val="-20"/>
          <w:w w:val="105"/>
        </w:rPr>
        <w:t> </w:t>
      </w:r>
      <w:r>
        <w:rPr>
          <w:color w:val="231F20"/>
          <w:w w:val="105"/>
        </w:rPr>
        <w:t>в</w:t>
      </w:r>
      <w:r>
        <w:rPr>
          <w:color w:val="231F20"/>
          <w:spacing w:val="-21"/>
          <w:w w:val="105"/>
        </w:rPr>
        <w:t> </w:t>
      </w:r>
      <w:r>
        <w:rPr>
          <w:color w:val="231F20"/>
          <w:spacing w:val="-2"/>
          <w:w w:val="105"/>
        </w:rPr>
        <w:t>сторо% </w:t>
      </w:r>
      <w:r>
        <w:rPr>
          <w:color w:val="231F20"/>
          <w:w w:val="105"/>
        </w:rPr>
        <w:t>ну той кладки, в которую положил и свое яйцо. Если мяч достигнет цели, то бросивший его берет два яйца — свое </w:t>
      </w:r>
      <w:r>
        <w:rPr>
          <w:color w:val="231F20"/>
          <w:spacing w:val="-13"/>
          <w:w w:val="105"/>
        </w:rPr>
        <w:t>и </w:t>
      </w:r>
      <w:r>
        <w:rPr>
          <w:color w:val="231F20"/>
          <w:spacing w:val="-3"/>
          <w:w w:val="105"/>
        </w:rPr>
        <w:t>одно</w:t>
      </w:r>
      <w:r>
        <w:rPr>
          <w:color w:val="231F20"/>
          <w:spacing w:val="-20"/>
          <w:w w:val="105"/>
        </w:rPr>
        <w:t> </w:t>
      </w:r>
      <w:r>
        <w:rPr>
          <w:color w:val="231F20"/>
          <w:spacing w:val="-3"/>
          <w:w w:val="105"/>
        </w:rPr>
        <w:t>чужое.</w:t>
      </w:r>
      <w:r>
        <w:rPr>
          <w:color w:val="231F20"/>
          <w:spacing w:val="-20"/>
          <w:w w:val="105"/>
        </w:rPr>
        <w:t> </w:t>
      </w:r>
      <w:r>
        <w:rPr>
          <w:color w:val="231F20"/>
          <w:spacing w:val="-3"/>
          <w:w w:val="105"/>
        </w:rPr>
        <w:t>После</w:t>
      </w:r>
      <w:r>
        <w:rPr>
          <w:color w:val="231F20"/>
          <w:spacing w:val="-20"/>
          <w:w w:val="105"/>
        </w:rPr>
        <w:t> </w:t>
      </w:r>
      <w:r>
        <w:rPr>
          <w:color w:val="231F20"/>
          <w:spacing w:val="-3"/>
          <w:w w:val="105"/>
        </w:rPr>
        <w:t>этого</w:t>
      </w:r>
      <w:r>
        <w:rPr>
          <w:color w:val="231F20"/>
          <w:spacing w:val="-20"/>
          <w:w w:val="105"/>
        </w:rPr>
        <w:t> </w:t>
      </w:r>
      <w:r>
        <w:rPr>
          <w:color w:val="231F20"/>
          <w:spacing w:val="-3"/>
          <w:w w:val="105"/>
        </w:rPr>
        <w:t>играющий</w:t>
      </w:r>
      <w:r>
        <w:rPr>
          <w:color w:val="231F20"/>
          <w:spacing w:val="-20"/>
          <w:w w:val="105"/>
        </w:rPr>
        <w:t> </w:t>
      </w:r>
      <w:r>
        <w:rPr>
          <w:color w:val="231F20"/>
          <w:spacing w:val="-3"/>
          <w:w w:val="105"/>
        </w:rPr>
        <w:t>пере% </w:t>
      </w:r>
      <w:r>
        <w:rPr>
          <w:color w:val="231F20"/>
          <w:w w:val="105"/>
        </w:rPr>
        <w:t>ходит к </w:t>
      </w:r>
      <w:r>
        <w:rPr>
          <w:color w:val="231F20"/>
          <w:spacing w:val="-4"/>
          <w:w w:val="105"/>
        </w:rPr>
        <w:t>среднему, второму, </w:t>
      </w:r>
      <w:r>
        <w:rPr>
          <w:color w:val="231F20"/>
          <w:w w:val="105"/>
        </w:rPr>
        <w:t>кону и </w:t>
      </w:r>
      <w:r>
        <w:rPr>
          <w:color w:val="231F20"/>
          <w:spacing w:val="-3"/>
          <w:w w:val="105"/>
        </w:rPr>
        <w:t>катит </w:t>
      </w:r>
      <w:r>
        <w:rPr>
          <w:color w:val="231F20"/>
          <w:w w:val="105"/>
        </w:rPr>
        <w:t>мяч в сторону следующей кладки. И так </w:t>
      </w:r>
      <w:r>
        <w:rPr>
          <w:color w:val="231F20"/>
          <w:spacing w:val="-3"/>
          <w:w w:val="105"/>
        </w:rPr>
        <w:t>далее.</w:t>
      </w:r>
    </w:p>
    <w:p>
      <w:pPr>
        <w:pStyle w:val="BodyText"/>
        <w:spacing w:line="218" w:lineRule="auto" w:before="3"/>
        <w:ind w:left="166" w:right="694" w:firstLine="198"/>
      </w:pPr>
      <w:r>
        <w:rPr>
          <w:color w:val="231F20"/>
          <w:w w:val="105"/>
        </w:rPr>
        <w:t>Промахнувшись,</w:t>
      </w:r>
      <w:r>
        <w:rPr>
          <w:color w:val="231F20"/>
          <w:spacing w:val="-16"/>
          <w:w w:val="105"/>
        </w:rPr>
        <w:t> </w:t>
      </w:r>
      <w:r>
        <w:rPr>
          <w:color w:val="231F20"/>
          <w:w w:val="105"/>
        </w:rPr>
        <w:t>он</w:t>
      </w:r>
      <w:r>
        <w:rPr>
          <w:color w:val="231F20"/>
          <w:spacing w:val="-16"/>
          <w:w w:val="105"/>
        </w:rPr>
        <w:t> </w:t>
      </w:r>
      <w:r>
        <w:rPr>
          <w:color w:val="231F20"/>
          <w:w w:val="105"/>
        </w:rPr>
        <w:t>передает</w:t>
      </w:r>
      <w:r>
        <w:rPr>
          <w:color w:val="231F20"/>
          <w:spacing w:val="-16"/>
          <w:w w:val="105"/>
        </w:rPr>
        <w:t> </w:t>
      </w:r>
      <w:r>
        <w:rPr>
          <w:color w:val="231F20"/>
          <w:w w:val="105"/>
        </w:rPr>
        <w:t>мяч</w:t>
      </w:r>
      <w:r>
        <w:rPr>
          <w:color w:val="231F20"/>
          <w:spacing w:val="-16"/>
          <w:w w:val="105"/>
        </w:rPr>
        <w:t> </w:t>
      </w:r>
      <w:r>
        <w:rPr>
          <w:color w:val="231F20"/>
          <w:spacing w:val="-4"/>
          <w:w w:val="105"/>
        </w:rPr>
        <w:t>вто% </w:t>
      </w:r>
      <w:r>
        <w:rPr>
          <w:color w:val="231F20"/>
          <w:w w:val="105"/>
        </w:rPr>
        <w:t>рому</w:t>
      </w:r>
      <w:r>
        <w:rPr>
          <w:color w:val="231F20"/>
          <w:spacing w:val="-16"/>
          <w:w w:val="105"/>
        </w:rPr>
        <w:t> </w:t>
      </w:r>
      <w:r>
        <w:rPr>
          <w:color w:val="231F20"/>
          <w:spacing w:val="-5"/>
          <w:w w:val="105"/>
        </w:rPr>
        <w:t>играющему.</w:t>
      </w:r>
      <w:r>
        <w:rPr>
          <w:color w:val="231F20"/>
          <w:spacing w:val="-15"/>
          <w:w w:val="105"/>
        </w:rPr>
        <w:t> </w:t>
      </w:r>
      <w:r>
        <w:rPr>
          <w:color w:val="231F20"/>
          <w:spacing w:val="-10"/>
          <w:w w:val="105"/>
        </w:rPr>
        <w:t>Тот</w:t>
      </w:r>
      <w:r>
        <w:rPr>
          <w:color w:val="231F20"/>
          <w:spacing w:val="-16"/>
          <w:w w:val="105"/>
        </w:rPr>
        <w:t> </w:t>
      </w:r>
      <w:r>
        <w:rPr>
          <w:color w:val="231F20"/>
          <w:w w:val="105"/>
        </w:rPr>
        <w:t>начинает</w:t>
      </w:r>
      <w:r>
        <w:rPr>
          <w:color w:val="231F20"/>
          <w:spacing w:val="-15"/>
          <w:w w:val="105"/>
        </w:rPr>
        <w:t> </w:t>
      </w:r>
      <w:r>
        <w:rPr>
          <w:color w:val="231F20"/>
          <w:w w:val="105"/>
        </w:rPr>
        <w:t>свою</w:t>
      </w:r>
      <w:r>
        <w:rPr>
          <w:color w:val="231F20"/>
          <w:spacing w:val="-15"/>
          <w:w w:val="105"/>
        </w:rPr>
        <w:t> </w:t>
      </w:r>
      <w:r>
        <w:rPr>
          <w:color w:val="231F20"/>
          <w:w w:val="105"/>
        </w:rPr>
        <w:t>игру сначала, </w:t>
      </w:r>
      <w:r>
        <w:rPr>
          <w:color w:val="231F20"/>
          <w:spacing w:val="-6"/>
          <w:w w:val="105"/>
        </w:rPr>
        <w:t>т.е. </w:t>
      </w:r>
      <w:r>
        <w:rPr>
          <w:color w:val="231F20"/>
          <w:w w:val="105"/>
        </w:rPr>
        <w:t>с первого</w:t>
      </w:r>
      <w:r>
        <w:rPr>
          <w:color w:val="231F20"/>
          <w:spacing w:val="31"/>
          <w:w w:val="105"/>
        </w:rPr>
        <w:t> </w:t>
      </w:r>
      <w:r>
        <w:rPr>
          <w:color w:val="231F20"/>
          <w:w w:val="105"/>
        </w:rPr>
        <w:t>кона.</w:t>
      </w:r>
    </w:p>
    <w:p>
      <w:pPr>
        <w:pStyle w:val="BodyText"/>
        <w:spacing w:line="218" w:lineRule="auto" w:before="1"/>
        <w:ind w:left="166" w:right="694" w:firstLine="198"/>
      </w:pPr>
      <w:r>
        <w:rPr>
          <w:color w:val="231F20"/>
          <w:w w:val="105"/>
        </w:rPr>
        <w:t>Если участник игры кладет на кон два </w:t>
      </w:r>
      <w:r>
        <w:rPr>
          <w:color w:val="231F20"/>
          <w:spacing w:val="-4"/>
          <w:w w:val="105"/>
        </w:rPr>
        <w:t>яйца,</w:t>
      </w:r>
      <w:r>
        <w:rPr>
          <w:color w:val="231F20"/>
          <w:spacing w:val="-9"/>
          <w:w w:val="105"/>
        </w:rPr>
        <w:t> </w:t>
      </w:r>
      <w:r>
        <w:rPr>
          <w:color w:val="231F20"/>
          <w:w w:val="105"/>
        </w:rPr>
        <w:t>то</w:t>
      </w:r>
      <w:r>
        <w:rPr>
          <w:color w:val="231F20"/>
          <w:spacing w:val="-8"/>
          <w:w w:val="105"/>
        </w:rPr>
        <w:t> </w:t>
      </w:r>
      <w:r>
        <w:rPr>
          <w:color w:val="231F20"/>
          <w:w w:val="105"/>
        </w:rPr>
        <w:t>по</w:t>
      </w:r>
      <w:r>
        <w:rPr>
          <w:color w:val="231F20"/>
          <w:spacing w:val="-8"/>
          <w:w w:val="105"/>
        </w:rPr>
        <w:t> </w:t>
      </w:r>
      <w:r>
        <w:rPr>
          <w:color w:val="231F20"/>
          <w:spacing w:val="-4"/>
          <w:w w:val="105"/>
        </w:rPr>
        <w:t>достижении</w:t>
      </w:r>
      <w:r>
        <w:rPr>
          <w:color w:val="231F20"/>
          <w:spacing w:val="-9"/>
          <w:w w:val="105"/>
        </w:rPr>
        <w:t> </w:t>
      </w:r>
      <w:r>
        <w:rPr>
          <w:color w:val="231F20"/>
          <w:spacing w:val="-3"/>
          <w:w w:val="105"/>
        </w:rPr>
        <w:t>цели</w:t>
      </w:r>
      <w:r>
        <w:rPr>
          <w:color w:val="231F20"/>
          <w:spacing w:val="-8"/>
          <w:w w:val="105"/>
        </w:rPr>
        <w:t> </w:t>
      </w:r>
      <w:r>
        <w:rPr>
          <w:color w:val="231F20"/>
          <w:w w:val="105"/>
        </w:rPr>
        <w:t>он</w:t>
      </w:r>
      <w:r>
        <w:rPr>
          <w:color w:val="231F20"/>
          <w:spacing w:val="-8"/>
          <w:w w:val="105"/>
        </w:rPr>
        <w:t> </w:t>
      </w:r>
      <w:r>
        <w:rPr>
          <w:color w:val="231F20"/>
          <w:spacing w:val="-4"/>
          <w:w w:val="105"/>
        </w:rPr>
        <w:t>берет</w:t>
      </w:r>
      <w:r>
        <w:rPr>
          <w:color w:val="231F20"/>
          <w:spacing w:val="-8"/>
          <w:w w:val="105"/>
        </w:rPr>
        <w:t> </w:t>
      </w:r>
      <w:r>
        <w:rPr>
          <w:color w:val="231F20"/>
          <w:spacing w:val="-4"/>
          <w:w w:val="105"/>
        </w:rPr>
        <w:t>уже </w:t>
      </w:r>
      <w:r>
        <w:rPr>
          <w:color w:val="231F20"/>
          <w:w w:val="105"/>
        </w:rPr>
        <w:t>четыре. Но делается это только один</w:t>
      </w:r>
      <w:r>
        <w:rPr>
          <w:color w:val="231F20"/>
          <w:spacing w:val="-36"/>
          <w:w w:val="105"/>
        </w:rPr>
        <w:t> </w:t>
      </w:r>
      <w:r>
        <w:rPr>
          <w:color w:val="231F20"/>
          <w:w w:val="105"/>
        </w:rPr>
        <w:t>раз. При повторном выигрыше со второго кона он имеет право брать только одно </w:t>
      </w:r>
      <w:r>
        <w:rPr>
          <w:color w:val="231F20"/>
          <w:spacing w:val="-4"/>
          <w:w w:val="105"/>
        </w:rPr>
        <w:t>яйцо.</w:t>
      </w:r>
    </w:p>
    <w:p>
      <w:pPr>
        <w:pStyle w:val="BodyText"/>
        <w:spacing w:line="218" w:lineRule="auto" w:before="1"/>
        <w:ind w:left="166" w:right="693" w:firstLine="198"/>
      </w:pPr>
      <w:r>
        <w:rPr>
          <w:color w:val="231F20"/>
          <w:w w:val="105"/>
        </w:rPr>
        <w:t>Выбывает из игры </w:t>
      </w:r>
      <w:r>
        <w:rPr>
          <w:color w:val="231F20"/>
          <w:spacing w:val="-6"/>
          <w:w w:val="105"/>
        </w:rPr>
        <w:t>тот, </w:t>
      </w:r>
      <w:r>
        <w:rPr>
          <w:color w:val="231F20"/>
          <w:w w:val="105"/>
        </w:rPr>
        <w:t>кто ни разу </w:t>
      </w:r>
      <w:r>
        <w:rPr>
          <w:color w:val="231F20"/>
          <w:spacing w:val="-8"/>
          <w:w w:val="105"/>
        </w:rPr>
        <w:t>не </w:t>
      </w:r>
      <w:r>
        <w:rPr>
          <w:color w:val="231F20"/>
          <w:w w:val="105"/>
        </w:rPr>
        <w:t>достиг цели. Остальные игроки</w:t>
      </w:r>
      <w:r>
        <w:rPr>
          <w:color w:val="231F20"/>
          <w:spacing w:val="-36"/>
          <w:w w:val="105"/>
        </w:rPr>
        <w:t> </w:t>
      </w:r>
      <w:r>
        <w:rPr>
          <w:color w:val="231F20"/>
          <w:w w:val="105"/>
        </w:rPr>
        <w:t>начина% ют снова, и каждый кладет на кон столько, сколько</w:t>
      </w:r>
      <w:r>
        <w:rPr>
          <w:color w:val="231F20"/>
          <w:spacing w:val="21"/>
          <w:w w:val="105"/>
        </w:rPr>
        <w:t> </w:t>
      </w:r>
      <w:r>
        <w:rPr>
          <w:color w:val="231F20"/>
          <w:spacing w:val="-4"/>
          <w:w w:val="105"/>
        </w:rPr>
        <w:t>пожелает.</w:t>
      </w:r>
    </w:p>
    <w:p>
      <w:pPr>
        <w:pStyle w:val="BodyText"/>
        <w:spacing w:line="218" w:lineRule="auto" w:before="1"/>
        <w:ind w:left="166" w:right="694" w:firstLine="198"/>
      </w:pPr>
      <w:r>
        <w:rPr>
          <w:color w:val="231F20"/>
          <w:spacing w:val="-5"/>
          <w:w w:val="105"/>
        </w:rPr>
        <w:t>Вместо</w:t>
      </w:r>
      <w:r>
        <w:rPr>
          <w:color w:val="231F20"/>
          <w:spacing w:val="-21"/>
          <w:w w:val="105"/>
        </w:rPr>
        <w:t> </w:t>
      </w:r>
      <w:r>
        <w:rPr>
          <w:color w:val="231F20"/>
          <w:spacing w:val="-4"/>
          <w:w w:val="105"/>
        </w:rPr>
        <w:t>яиц</w:t>
      </w:r>
      <w:r>
        <w:rPr>
          <w:color w:val="231F20"/>
          <w:spacing w:val="-20"/>
          <w:w w:val="105"/>
        </w:rPr>
        <w:t> </w:t>
      </w:r>
      <w:r>
        <w:rPr>
          <w:color w:val="231F20"/>
          <w:w w:val="105"/>
        </w:rPr>
        <w:t>в</w:t>
      </w:r>
      <w:r>
        <w:rPr>
          <w:color w:val="231F20"/>
          <w:spacing w:val="-20"/>
          <w:w w:val="105"/>
        </w:rPr>
        <w:t> </w:t>
      </w:r>
      <w:r>
        <w:rPr>
          <w:color w:val="231F20"/>
          <w:spacing w:val="-4"/>
          <w:w w:val="105"/>
        </w:rPr>
        <w:t>наше</w:t>
      </w:r>
      <w:r>
        <w:rPr>
          <w:color w:val="231F20"/>
          <w:spacing w:val="-20"/>
          <w:w w:val="105"/>
        </w:rPr>
        <w:t> </w:t>
      </w:r>
      <w:r>
        <w:rPr>
          <w:color w:val="231F20"/>
          <w:spacing w:val="-4"/>
          <w:w w:val="105"/>
        </w:rPr>
        <w:t>время</w:t>
      </w:r>
      <w:r>
        <w:rPr>
          <w:color w:val="231F20"/>
          <w:spacing w:val="-21"/>
          <w:w w:val="105"/>
        </w:rPr>
        <w:t> </w:t>
      </w:r>
      <w:r>
        <w:rPr>
          <w:color w:val="231F20"/>
          <w:spacing w:val="-4"/>
          <w:w w:val="105"/>
        </w:rPr>
        <w:t>можно</w:t>
      </w:r>
      <w:r>
        <w:rPr>
          <w:color w:val="231F20"/>
          <w:spacing w:val="-20"/>
          <w:w w:val="105"/>
        </w:rPr>
        <w:t> </w:t>
      </w:r>
      <w:r>
        <w:rPr>
          <w:color w:val="231F20"/>
          <w:spacing w:val="-5"/>
          <w:w w:val="105"/>
        </w:rPr>
        <w:t>приме% </w:t>
      </w:r>
      <w:r>
        <w:rPr>
          <w:color w:val="231F20"/>
          <w:spacing w:val="-4"/>
          <w:w w:val="105"/>
        </w:rPr>
        <w:t>нять </w:t>
      </w:r>
      <w:r>
        <w:rPr>
          <w:color w:val="231F20"/>
          <w:spacing w:val="-5"/>
          <w:w w:val="105"/>
        </w:rPr>
        <w:t>выточенные </w:t>
      </w:r>
      <w:r>
        <w:rPr>
          <w:color w:val="231F20"/>
          <w:spacing w:val="-3"/>
          <w:w w:val="105"/>
        </w:rPr>
        <w:t>из </w:t>
      </w:r>
      <w:r>
        <w:rPr>
          <w:color w:val="231F20"/>
          <w:spacing w:val="-5"/>
          <w:w w:val="105"/>
        </w:rPr>
        <w:t>дерева </w:t>
      </w:r>
      <w:r>
        <w:rPr>
          <w:color w:val="231F20"/>
          <w:w w:val="105"/>
        </w:rPr>
        <w:t>и </w:t>
      </w:r>
      <w:r>
        <w:rPr>
          <w:color w:val="231F20"/>
          <w:spacing w:val="-5"/>
          <w:w w:val="105"/>
        </w:rPr>
        <w:t>крашенные </w:t>
      </w:r>
      <w:r>
        <w:rPr>
          <w:color w:val="231F20"/>
          <w:w w:val="105"/>
        </w:rPr>
        <w:t>в </w:t>
      </w:r>
      <w:r>
        <w:rPr>
          <w:color w:val="231F20"/>
          <w:spacing w:val="-4"/>
          <w:w w:val="105"/>
        </w:rPr>
        <w:t>разные цвета яйца. </w:t>
      </w:r>
      <w:r>
        <w:rPr>
          <w:color w:val="231F20"/>
          <w:w w:val="105"/>
        </w:rPr>
        <w:t>В </w:t>
      </w:r>
      <w:r>
        <w:rPr>
          <w:color w:val="231F20"/>
          <w:spacing w:val="-4"/>
          <w:w w:val="105"/>
        </w:rPr>
        <w:t>таком случае игру можно проводить </w:t>
      </w:r>
      <w:r>
        <w:rPr>
          <w:color w:val="231F20"/>
          <w:w w:val="105"/>
        </w:rPr>
        <w:t>и в </w:t>
      </w:r>
      <w:r>
        <w:rPr>
          <w:color w:val="231F20"/>
          <w:spacing w:val="-4"/>
          <w:w w:val="105"/>
        </w:rPr>
        <w:t>закрытом помеще% </w:t>
      </w:r>
      <w:r>
        <w:rPr>
          <w:color w:val="231F20"/>
          <w:spacing w:val="-3"/>
          <w:w w:val="105"/>
        </w:rPr>
        <w:t>нии, </w:t>
      </w:r>
      <w:r>
        <w:rPr>
          <w:color w:val="231F20"/>
          <w:spacing w:val="-4"/>
          <w:w w:val="105"/>
        </w:rPr>
        <w:t>например, </w:t>
      </w:r>
      <w:r>
        <w:rPr>
          <w:color w:val="231F20"/>
          <w:w w:val="105"/>
        </w:rPr>
        <w:t>в </w:t>
      </w:r>
      <w:r>
        <w:rPr>
          <w:color w:val="231F20"/>
          <w:spacing w:val="-4"/>
          <w:w w:val="105"/>
        </w:rPr>
        <w:t>длинном коридоре или спортивном</w:t>
      </w:r>
      <w:r>
        <w:rPr>
          <w:color w:val="231F20"/>
          <w:spacing w:val="-14"/>
          <w:w w:val="105"/>
        </w:rPr>
        <w:t> </w:t>
      </w:r>
      <w:r>
        <w:rPr>
          <w:color w:val="231F20"/>
          <w:spacing w:val="-4"/>
          <w:w w:val="105"/>
        </w:rPr>
        <w:t>зале.</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pStyle w:val="BodyText"/>
        <w:spacing w:before="1"/>
        <w:jc w:val="left"/>
        <w:rPr>
          <w:sz w:val="22"/>
        </w:rPr>
      </w:pPr>
    </w:p>
    <w:p>
      <w:pPr>
        <w:tabs>
          <w:tab w:pos="4758" w:val="left" w:leader="none"/>
        </w:tabs>
        <w:spacing w:before="0"/>
        <w:ind w:left="676" w:right="0" w:firstLine="0"/>
        <w:jc w:val="left"/>
        <w:rPr>
          <w:b/>
          <w:sz w:val="20"/>
        </w:rPr>
      </w:pPr>
      <w:r>
        <w:rPr>
          <w:b/>
          <w:color w:val="231F20"/>
          <w:spacing w:val="-10"/>
          <w:w w:val="95"/>
          <w:sz w:val="20"/>
        </w:rPr>
        <w:t>ПЕТА&amp;ЛАТАСО</w:t>
        <w:tab/>
      </w:r>
      <w:r>
        <w:rPr>
          <w:b/>
          <w:color w:val="231F20"/>
          <w:sz w:val="20"/>
        </w:rPr>
        <w:t>В</w:t>
      </w:r>
      <w:r>
        <w:rPr>
          <w:b/>
          <w:color w:val="231F20"/>
          <w:spacing w:val="8"/>
          <w:sz w:val="20"/>
        </w:rPr>
        <w:t> </w:t>
      </w:r>
      <w:r>
        <w:rPr>
          <w:b/>
          <w:color w:val="231F20"/>
          <w:spacing w:val="-5"/>
          <w:sz w:val="20"/>
        </w:rPr>
        <w:t>ПЕТА&amp;ЛАТУ</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8"/>
        <w:jc w:val="left"/>
        <w:rPr>
          <w:b/>
          <w:sz w:val="26"/>
        </w:rPr>
      </w:pPr>
    </w:p>
    <w:p>
      <w:pPr>
        <w:spacing w:after="0"/>
        <w:jc w:val="left"/>
        <w:rPr>
          <w:sz w:val="26"/>
        </w:rPr>
        <w:sectPr>
          <w:pgSz w:w="11900" w:h="16840"/>
          <w:pgMar w:header="0" w:footer="2478" w:top="1600" w:bottom="2660" w:left="1560" w:right="1540"/>
        </w:sectPr>
      </w:pPr>
    </w:p>
    <w:p>
      <w:pPr>
        <w:pStyle w:val="BodyText"/>
        <w:spacing w:line="218" w:lineRule="auto" w:before="108"/>
        <w:ind w:left="676" w:firstLine="198"/>
      </w:pPr>
      <w:r>
        <w:rPr/>
        <w:pict>
          <v:group style="position:absolute;margin-left:126.605003pt;margin-top:-280.5495pt;width:380.85pt;height:275.95pt;mso-position-horizontal-relative:page;mso-position-vertical-relative:paragraph;z-index:15766016" coordorigin="2532,-5611" coordsize="7617,5519">
            <v:shape style="position:absolute;left:6114;top:-544;width:1536;height:337" type="#_x0000_t202" filled="false" stroked="false">
              <v:textbox inset="0,0,0,0">
                <w:txbxContent>
                  <w:p>
                    <w:pPr>
                      <w:spacing w:line="208" w:lineRule="auto" w:before="12"/>
                      <w:ind w:left="0" w:right="0" w:firstLine="0"/>
                      <w:jc w:val="left"/>
                      <w:rPr>
                        <w:sz w:val="16"/>
                      </w:rPr>
                    </w:pPr>
                    <w:r>
                      <w:rPr>
                        <w:color w:val="231F20"/>
                        <w:w w:val="105"/>
                        <w:sz w:val="16"/>
                      </w:rPr>
                      <w:t>кундазь локсейть — пойманные лебеди</w:t>
                    </w:r>
                  </w:p>
                </w:txbxContent>
              </v:textbox>
              <w10:wrap type="none"/>
            </v:shape>
            <v:shape style="position:absolute;left:2532;top:-491;width:2929;height:176" type="#_x0000_t202" filled="false" stroked="false">
              <v:textbox inset="0,0,0,0">
                <w:txbxContent>
                  <w:p>
                    <w:pPr>
                      <w:spacing w:line="176" w:lineRule="exact" w:before="0"/>
                      <w:ind w:left="0" w:right="0" w:firstLine="0"/>
                      <w:jc w:val="left"/>
                      <w:rPr>
                        <w:sz w:val="16"/>
                      </w:rPr>
                    </w:pPr>
                    <w:r>
                      <w:rPr>
                        <w:color w:val="231F20"/>
                        <w:w w:val="105"/>
                        <w:sz w:val="16"/>
                      </w:rPr>
                      <w:t>локсеень команда — команда лебедей</w:t>
                    </w:r>
                  </w:p>
                </w:txbxContent>
              </v:textbox>
              <w10:wrap type="none"/>
            </v:shape>
            <v:shape style="position:absolute;left:8824;top:-1911;width:1324;height:336" type="#_x0000_t202" filled="false" stroked="false">
              <v:textbox inset="0,0,0,0">
                <w:txbxContent>
                  <w:p>
                    <w:pPr>
                      <w:spacing w:line="208" w:lineRule="auto" w:before="12"/>
                      <w:ind w:left="0" w:right="0" w:firstLine="0"/>
                      <w:jc w:val="left"/>
                      <w:rPr>
                        <w:sz w:val="16"/>
                      </w:rPr>
                    </w:pPr>
                    <w:r>
                      <w:rPr>
                        <w:color w:val="231F20"/>
                        <w:sz w:val="16"/>
                      </w:rPr>
                      <w:t>вирень вансты — егерь%лесник</w:t>
                    </w:r>
                  </w:p>
                </w:txbxContent>
              </v:textbox>
              <w10:wrap type="none"/>
            </v:shape>
            <v:shape style="position:absolute;left:5150;top:-2517;width:1806;height:336" type="#_x0000_t202" filled="false" stroked="false">
              <v:textbox inset="0,0,0,0">
                <w:txbxContent>
                  <w:p>
                    <w:pPr>
                      <w:spacing w:line="208" w:lineRule="auto" w:before="12"/>
                      <w:ind w:left="0" w:right="0" w:firstLine="0"/>
                      <w:jc w:val="left"/>
                      <w:rPr>
                        <w:sz w:val="16"/>
                      </w:rPr>
                    </w:pPr>
                    <w:r>
                      <w:rPr>
                        <w:color w:val="231F20"/>
                        <w:w w:val="105"/>
                        <w:sz w:val="16"/>
                      </w:rPr>
                      <w:t>кундсицянь команда — команда ловчих</w:t>
                    </w:r>
                  </w:p>
                </w:txbxContent>
              </v:textbox>
              <w10:wrap type="none"/>
            </v:shape>
            <v:shape style="position:absolute;left:6432;top:-5283;width:2929;height:176" type="#_x0000_t202" filled="false" stroked="false">
              <v:textbox inset="0,0,0,0">
                <w:txbxContent>
                  <w:p>
                    <w:pPr>
                      <w:spacing w:line="176" w:lineRule="exact" w:before="0"/>
                      <w:ind w:left="0" w:right="0" w:firstLine="0"/>
                      <w:jc w:val="left"/>
                      <w:rPr>
                        <w:sz w:val="16"/>
                      </w:rPr>
                    </w:pPr>
                    <w:r>
                      <w:rPr>
                        <w:color w:val="231F20"/>
                        <w:w w:val="105"/>
                        <w:sz w:val="16"/>
                      </w:rPr>
                      <w:t>локсеень команда — команда лебедей</w:t>
                    </w:r>
                  </w:p>
                </w:txbxContent>
              </v:textbox>
              <w10:wrap type="none"/>
            </v:shape>
            <v:shape style="position:absolute;left:3302;top:-5389;width:2345;height:176" type="#_x0000_t202" filled="false" stroked="false">
              <v:textbox inset="0,0,0,0">
                <w:txbxContent>
                  <w:p>
                    <w:pPr>
                      <w:spacing w:line="176" w:lineRule="exact" w:before="0"/>
                      <w:ind w:left="0" w:right="0" w:firstLine="0"/>
                      <w:jc w:val="left"/>
                      <w:rPr>
                        <w:sz w:val="16"/>
                      </w:rPr>
                    </w:pPr>
                    <w:r>
                      <w:rPr>
                        <w:color w:val="231F20"/>
                        <w:sz w:val="16"/>
                      </w:rPr>
                      <w:t>вирень вансты — егерь%лесник</w:t>
                    </w:r>
                  </w:p>
                </w:txbxContent>
              </v:textbox>
              <w10:wrap type="none"/>
            </v:shape>
            <v:shape style="position:absolute;left:2626;top:-5611;width:7235;height:5519" type="#_x0000_t75" stroked="false">
              <v:imagedata r:id="rId60" o:title=""/>
            </v:shape>
            <w10:wrap type="none"/>
          </v:group>
        </w:pict>
      </w:r>
      <w:r>
        <w:rPr>
          <w:color w:val="231F20"/>
          <w:w w:val="105"/>
        </w:rPr>
        <w:t>Налксить 8 — 12 иесэ цёрынеть ды тейтернеть.</w:t>
      </w:r>
      <w:r>
        <w:rPr>
          <w:color w:val="231F20"/>
          <w:spacing w:val="-36"/>
          <w:w w:val="105"/>
        </w:rPr>
        <w:t> </w:t>
      </w:r>
      <w:r>
        <w:rPr>
          <w:color w:val="231F20"/>
          <w:w w:val="105"/>
        </w:rPr>
        <w:t>Налксемась</w:t>
      </w:r>
      <w:r>
        <w:rPr>
          <w:color w:val="231F20"/>
          <w:spacing w:val="-35"/>
          <w:w w:val="105"/>
        </w:rPr>
        <w:t> </w:t>
      </w:r>
      <w:r>
        <w:rPr>
          <w:color w:val="231F20"/>
          <w:w w:val="105"/>
        </w:rPr>
        <w:t>лемдезь</w:t>
      </w:r>
      <w:r>
        <w:rPr>
          <w:color w:val="231F20"/>
          <w:spacing w:val="-35"/>
          <w:w w:val="105"/>
        </w:rPr>
        <w:t> </w:t>
      </w:r>
      <w:r>
        <w:rPr>
          <w:color w:val="231F20"/>
          <w:w w:val="105"/>
        </w:rPr>
        <w:t>ловном% канть</w:t>
      </w:r>
      <w:r>
        <w:rPr>
          <w:color w:val="231F20"/>
          <w:spacing w:val="22"/>
          <w:w w:val="105"/>
        </w:rPr>
        <w:t> </w:t>
      </w:r>
      <w:r>
        <w:rPr>
          <w:color w:val="231F20"/>
          <w:w w:val="105"/>
        </w:rPr>
        <w:t>лемсэ.</w:t>
      </w:r>
    </w:p>
    <w:p>
      <w:pPr>
        <w:pStyle w:val="Heading3"/>
        <w:spacing w:before="126"/>
        <w:ind w:left="874"/>
      </w:pPr>
      <w:r>
        <w:rPr>
          <w:color w:val="231F20"/>
        </w:rPr>
        <w:t>Налксемань кой&amp;кирдатне</w:t>
      </w:r>
    </w:p>
    <w:p>
      <w:pPr>
        <w:pStyle w:val="BodyText"/>
        <w:spacing w:line="218" w:lineRule="auto" w:before="81"/>
        <w:ind w:left="676" w:firstLine="198"/>
      </w:pPr>
      <w:r>
        <w:rPr>
          <w:color w:val="231F20"/>
        </w:rPr>
        <w:t>Налксема паксясонть теить  колмо  кикст — колмо конт: кавтотне паксянь пева 20 — 25 м туро вейкест%вейкест эй% стэ, колмоцесь — куншкасо. Паксянть чирензэ тешкстасызь тарадкесэ эли кав% то ёнга теевить </w:t>
      </w:r>
      <w:r>
        <w:rPr>
          <w:color w:val="231F20"/>
          <w:spacing w:val="-5"/>
        </w:rPr>
        <w:t>кикст. </w:t>
      </w:r>
      <w:r>
        <w:rPr>
          <w:color w:val="231F20"/>
        </w:rPr>
        <w:t>Налксема пак% сянть ваксс тееви кирькс — те </w:t>
      </w:r>
      <w:r>
        <w:rPr>
          <w:color w:val="231F20"/>
          <w:spacing w:val="-3"/>
        </w:rPr>
        <w:t>нарму% </w:t>
      </w:r>
      <w:r>
        <w:rPr>
          <w:color w:val="231F20"/>
        </w:rPr>
        <w:t>нень пекстамка</w:t>
      </w:r>
      <w:r>
        <w:rPr>
          <w:color w:val="231F20"/>
          <w:spacing w:val="-2"/>
        </w:rPr>
        <w:t> </w:t>
      </w:r>
      <w:r>
        <w:rPr>
          <w:color w:val="231F20"/>
        </w:rPr>
        <w:t>кардо.</w:t>
      </w:r>
    </w:p>
    <w:p>
      <w:pPr>
        <w:pStyle w:val="BodyText"/>
        <w:spacing w:line="218" w:lineRule="auto" w:before="2"/>
        <w:ind w:left="676" w:firstLine="198"/>
      </w:pPr>
      <w:r>
        <w:rPr>
          <w:color w:val="231F20"/>
        </w:rPr>
        <w:t>Налксеманть ушодоманзо икеле ло% вомкасо кочкавить кавто ракшань%нар% мунень ванстыцят — </w:t>
      </w:r>
      <w:r>
        <w:rPr>
          <w:i/>
          <w:color w:val="231F20"/>
        </w:rPr>
        <w:t>егерть, </w:t>
      </w:r>
      <w:r>
        <w:rPr>
          <w:color w:val="231F20"/>
        </w:rPr>
        <w:t>конат ва% ныть кой%кирдатнень коламост мельга.</w:t>
      </w:r>
    </w:p>
    <w:p>
      <w:pPr>
        <w:spacing w:line="231" w:lineRule="exact" w:before="39"/>
        <w:ind w:left="874" w:right="0" w:firstLine="0"/>
        <w:jc w:val="both"/>
        <w:rPr>
          <w:sz w:val="18"/>
        </w:rPr>
      </w:pPr>
      <w:r>
        <w:rPr>
          <w:color w:val="231F20"/>
          <w:sz w:val="21"/>
        </w:rPr>
        <w:t>Ловомкась: </w:t>
      </w:r>
      <w:r>
        <w:rPr>
          <w:color w:val="231F20"/>
          <w:sz w:val="18"/>
        </w:rPr>
        <w:t>Пета%лата,</w:t>
      </w:r>
    </w:p>
    <w:p>
      <w:pPr>
        <w:spacing w:line="208" w:lineRule="auto" w:before="12"/>
        <w:ind w:left="2206" w:right="1074" w:firstLine="0"/>
        <w:jc w:val="left"/>
        <w:rPr>
          <w:sz w:val="18"/>
        </w:rPr>
      </w:pPr>
      <w:r>
        <w:rPr>
          <w:color w:val="231F20"/>
          <w:sz w:val="18"/>
        </w:rPr>
        <w:t>Иглас%миглас, Котки%колодки</w:t>
      </w:r>
    </w:p>
    <w:p>
      <w:pPr>
        <w:spacing w:line="208" w:lineRule="auto" w:before="0"/>
        <w:ind w:left="2206" w:right="371" w:firstLine="0"/>
        <w:jc w:val="left"/>
        <w:rPr>
          <w:sz w:val="18"/>
        </w:rPr>
      </w:pPr>
      <w:r>
        <w:rPr>
          <w:color w:val="231F20"/>
          <w:w w:val="105"/>
          <w:sz w:val="18"/>
        </w:rPr>
        <w:t>С места, с травы, Лебедь, здёп!</w:t>
      </w:r>
    </w:p>
    <w:p>
      <w:pPr>
        <w:spacing w:line="218" w:lineRule="auto" w:before="80"/>
        <w:ind w:left="676" w:right="1" w:firstLine="198"/>
        <w:jc w:val="both"/>
        <w:rPr>
          <w:i/>
          <w:sz w:val="21"/>
        </w:rPr>
      </w:pPr>
      <w:r>
        <w:rPr>
          <w:color w:val="231F20"/>
          <w:spacing w:val="-10"/>
          <w:sz w:val="21"/>
        </w:rPr>
        <w:t>Теде </w:t>
      </w:r>
      <w:r>
        <w:rPr>
          <w:color w:val="231F20"/>
          <w:spacing w:val="-4"/>
          <w:sz w:val="21"/>
        </w:rPr>
        <w:t>мейле </w:t>
      </w:r>
      <w:r>
        <w:rPr>
          <w:color w:val="231F20"/>
          <w:spacing w:val="-5"/>
          <w:sz w:val="21"/>
        </w:rPr>
        <w:t>налксицятне явовить кавто командава </w:t>
      </w:r>
      <w:r>
        <w:rPr>
          <w:color w:val="231F20"/>
          <w:sz w:val="21"/>
        </w:rPr>
        <w:t>— </w:t>
      </w:r>
      <w:r>
        <w:rPr>
          <w:i/>
          <w:color w:val="231F20"/>
          <w:spacing w:val="-5"/>
          <w:sz w:val="21"/>
        </w:rPr>
        <w:t>локсейть </w:t>
      </w:r>
      <w:r>
        <w:rPr>
          <w:color w:val="231F20"/>
          <w:sz w:val="21"/>
        </w:rPr>
        <w:t>ды </w:t>
      </w:r>
      <w:r>
        <w:rPr>
          <w:i/>
          <w:color w:val="231F20"/>
          <w:spacing w:val="-4"/>
          <w:sz w:val="21"/>
        </w:rPr>
        <w:t>нармунень </w:t>
      </w:r>
      <w:r>
        <w:rPr>
          <w:color w:val="231F20"/>
          <w:spacing w:val="-5"/>
          <w:sz w:val="21"/>
        </w:rPr>
        <w:t>кунд% </w:t>
      </w:r>
      <w:r>
        <w:rPr>
          <w:color w:val="231F20"/>
          <w:spacing w:val="-8"/>
          <w:sz w:val="21"/>
        </w:rPr>
        <w:t>сицят. </w:t>
      </w:r>
      <w:r>
        <w:rPr>
          <w:color w:val="231F20"/>
          <w:spacing w:val="-6"/>
          <w:sz w:val="21"/>
        </w:rPr>
        <w:t>Кундсицятне </w:t>
      </w:r>
      <w:r>
        <w:rPr>
          <w:color w:val="231F20"/>
          <w:spacing w:val="-5"/>
          <w:sz w:val="21"/>
        </w:rPr>
        <w:t>кармить </w:t>
      </w:r>
      <w:r>
        <w:rPr>
          <w:i/>
          <w:color w:val="231F20"/>
          <w:sz w:val="21"/>
        </w:rPr>
        <w:t>локсейтнень</w:t>
      </w:r>
    </w:p>
    <w:p>
      <w:pPr>
        <w:pStyle w:val="BodyText"/>
        <w:spacing w:line="218" w:lineRule="auto" w:before="108"/>
        <w:ind w:left="186" w:right="184" w:firstLine="198"/>
      </w:pPr>
      <w:r>
        <w:rPr/>
        <w:br w:type="column"/>
      </w:r>
      <w:r>
        <w:rPr>
          <w:color w:val="231F20"/>
          <w:w w:val="105"/>
        </w:rPr>
        <w:t>Название игры произошло от считал% ки,</w:t>
      </w:r>
      <w:r>
        <w:rPr>
          <w:color w:val="231F20"/>
          <w:spacing w:val="-13"/>
          <w:w w:val="105"/>
        </w:rPr>
        <w:t> </w:t>
      </w:r>
      <w:r>
        <w:rPr>
          <w:color w:val="231F20"/>
          <w:w w:val="105"/>
        </w:rPr>
        <w:t>с</w:t>
      </w:r>
      <w:r>
        <w:rPr>
          <w:color w:val="231F20"/>
          <w:spacing w:val="-13"/>
          <w:w w:val="105"/>
        </w:rPr>
        <w:t> </w:t>
      </w:r>
      <w:r>
        <w:rPr>
          <w:color w:val="231F20"/>
          <w:w w:val="105"/>
        </w:rPr>
        <w:t>помощью</w:t>
      </w:r>
      <w:r>
        <w:rPr>
          <w:color w:val="231F20"/>
          <w:spacing w:val="-13"/>
          <w:w w:val="105"/>
        </w:rPr>
        <w:t> </w:t>
      </w:r>
      <w:r>
        <w:rPr>
          <w:color w:val="231F20"/>
          <w:w w:val="105"/>
        </w:rPr>
        <w:t>которой</w:t>
      </w:r>
      <w:r>
        <w:rPr>
          <w:color w:val="231F20"/>
          <w:spacing w:val="-12"/>
          <w:w w:val="105"/>
        </w:rPr>
        <w:t> </w:t>
      </w:r>
      <w:r>
        <w:rPr>
          <w:color w:val="231F20"/>
          <w:w w:val="105"/>
        </w:rPr>
        <w:t>выбираются</w:t>
      </w:r>
      <w:r>
        <w:rPr>
          <w:color w:val="231F20"/>
          <w:spacing w:val="-13"/>
          <w:w w:val="105"/>
        </w:rPr>
        <w:t> </w:t>
      </w:r>
      <w:r>
        <w:rPr>
          <w:color w:val="231F20"/>
          <w:w w:val="105"/>
        </w:rPr>
        <w:t>ос% новные действующие</w:t>
      </w:r>
      <w:r>
        <w:rPr>
          <w:color w:val="231F20"/>
          <w:spacing w:val="8"/>
          <w:w w:val="105"/>
        </w:rPr>
        <w:t> </w:t>
      </w:r>
      <w:r>
        <w:rPr>
          <w:color w:val="231F20"/>
          <w:w w:val="105"/>
        </w:rPr>
        <w:t>лица.</w:t>
      </w:r>
    </w:p>
    <w:p>
      <w:pPr>
        <w:pStyle w:val="BodyText"/>
        <w:spacing w:line="218" w:lineRule="auto" w:before="1"/>
        <w:ind w:left="186" w:right="185" w:firstLine="198"/>
      </w:pPr>
      <w:r>
        <w:rPr>
          <w:color w:val="231F20"/>
          <w:w w:val="105"/>
        </w:rPr>
        <w:t>Играют мальчики и девочки 8 — 12 лет.</w:t>
      </w:r>
    </w:p>
    <w:p>
      <w:pPr>
        <w:spacing w:before="75"/>
        <w:ind w:left="1203" w:right="0" w:firstLine="0"/>
        <w:jc w:val="left"/>
        <w:rPr>
          <w:sz w:val="16"/>
        </w:rPr>
      </w:pPr>
      <w:r>
        <w:rPr>
          <w:color w:val="231F20"/>
          <w:w w:val="105"/>
          <w:sz w:val="16"/>
        </w:rPr>
        <w:t>ДЕЙСТВУЮЩИЕ ЛИЦА</w:t>
      </w:r>
    </w:p>
    <w:p>
      <w:pPr>
        <w:spacing w:line="208" w:lineRule="auto" w:before="77"/>
        <w:ind w:left="384" w:right="1524" w:firstLine="0"/>
        <w:jc w:val="left"/>
        <w:rPr>
          <w:sz w:val="18"/>
        </w:rPr>
      </w:pPr>
      <w:r>
        <w:rPr>
          <w:color w:val="231F20"/>
          <w:w w:val="110"/>
          <w:sz w:val="18"/>
        </w:rPr>
        <w:t>Е г е р я (лесники) — </w:t>
      </w:r>
      <w:r>
        <w:rPr>
          <w:color w:val="231F20"/>
          <w:spacing w:val="-4"/>
          <w:w w:val="110"/>
          <w:sz w:val="18"/>
        </w:rPr>
        <w:t>два. </w:t>
      </w:r>
      <w:r>
        <w:rPr>
          <w:color w:val="231F20"/>
          <w:w w:val="110"/>
          <w:sz w:val="18"/>
        </w:rPr>
        <w:t>Л о в ч и е —</w:t>
      </w:r>
      <w:r>
        <w:rPr>
          <w:color w:val="231F20"/>
          <w:spacing w:val="15"/>
          <w:w w:val="110"/>
          <w:sz w:val="18"/>
        </w:rPr>
        <w:t> </w:t>
      </w:r>
      <w:r>
        <w:rPr>
          <w:color w:val="231F20"/>
          <w:w w:val="110"/>
          <w:sz w:val="18"/>
        </w:rPr>
        <w:t>команда.</w:t>
      </w:r>
    </w:p>
    <w:p>
      <w:pPr>
        <w:spacing w:line="185" w:lineRule="exact" w:before="0"/>
        <w:ind w:left="384" w:right="0" w:firstLine="0"/>
        <w:jc w:val="left"/>
        <w:rPr>
          <w:sz w:val="18"/>
        </w:rPr>
      </w:pPr>
      <w:r>
        <w:rPr>
          <w:color w:val="231F20"/>
          <w:w w:val="105"/>
          <w:sz w:val="18"/>
        </w:rPr>
        <w:t>Л</w:t>
      </w:r>
      <w:r>
        <w:rPr>
          <w:color w:val="231F20"/>
          <w:spacing w:val="25"/>
          <w:w w:val="105"/>
          <w:sz w:val="18"/>
        </w:rPr>
        <w:t> </w:t>
      </w:r>
      <w:r>
        <w:rPr>
          <w:color w:val="231F20"/>
          <w:w w:val="105"/>
          <w:sz w:val="18"/>
        </w:rPr>
        <w:t>е</w:t>
      </w:r>
      <w:r>
        <w:rPr>
          <w:color w:val="231F20"/>
          <w:spacing w:val="26"/>
          <w:w w:val="105"/>
          <w:sz w:val="18"/>
        </w:rPr>
        <w:t> </w:t>
      </w:r>
      <w:r>
        <w:rPr>
          <w:color w:val="231F20"/>
          <w:w w:val="105"/>
          <w:sz w:val="18"/>
        </w:rPr>
        <w:t>б</w:t>
      </w:r>
      <w:r>
        <w:rPr>
          <w:color w:val="231F20"/>
          <w:spacing w:val="25"/>
          <w:w w:val="105"/>
          <w:sz w:val="18"/>
        </w:rPr>
        <w:t> </w:t>
      </w:r>
      <w:r>
        <w:rPr>
          <w:color w:val="231F20"/>
          <w:w w:val="105"/>
          <w:sz w:val="18"/>
        </w:rPr>
        <w:t>е</w:t>
      </w:r>
      <w:r>
        <w:rPr>
          <w:color w:val="231F20"/>
          <w:spacing w:val="26"/>
          <w:w w:val="105"/>
          <w:sz w:val="18"/>
        </w:rPr>
        <w:t> </w:t>
      </w:r>
      <w:r>
        <w:rPr>
          <w:color w:val="231F20"/>
          <w:w w:val="105"/>
          <w:sz w:val="18"/>
        </w:rPr>
        <w:t>д</w:t>
      </w:r>
      <w:r>
        <w:rPr>
          <w:color w:val="231F20"/>
          <w:spacing w:val="26"/>
          <w:w w:val="105"/>
          <w:sz w:val="18"/>
        </w:rPr>
        <w:t> </w:t>
      </w:r>
      <w:r>
        <w:rPr>
          <w:color w:val="231F20"/>
          <w:w w:val="105"/>
          <w:sz w:val="18"/>
        </w:rPr>
        <w:t>и</w:t>
      </w:r>
      <w:r>
        <w:rPr>
          <w:color w:val="231F20"/>
          <w:spacing w:val="-5"/>
          <w:w w:val="105"/>
          <w:sz w:val="18"/>
        </w:rPr>
        <w:t> </w:t>
      </w:r>
      <w:r>
        <w:rPr>
          <w:color w:val="231F20"/>
          <w:w w:val="105"/>
          <w:sz w:val="18"/>
        </w:rPr>
        <w:t>—</w:t>
      </w:r>
      <w:r>
        <w:rPr>
          <w:color w:val="231F20"/>
          <w:spacing w:val="-4"/>
          <w:w w:val="105"/>
          <w:sz w:val="18"/>
        </w:rPr>
        <w:t> </w:t>
      </w:r>
      <w:r>
        <w:rPr>
          <w:color w:val="231F20"/>
          <w:w w:val="105"/>
          <w:sz w:val="18"/>
        </w:rPr>
        <w:t>команда.</w:t>
      </w:r>
    </w:p>
    <w:p>
      <w:pPr>
        <w:pStyle w:val="Heading3"/>
        <w:spacing w:before="84"/>
        <w:ind w:left="384"/>
        <w:jc w:val="left"/>
      </w:pPr>
      <w:r>
        <w:rPr>
          <w:color w:val="231F20"/>
        </w:rPr>
        <w:t>Содержание и условия игры</w:t>
      </w:r>
    </w:p>
    <w:p>
      <w:pPr>
        <w:pStyle w:val="BodyText"/>
        <w:spacing w:line="218" w:lineRule="auto" w:before="54"/>
        <w:ind w:left="186" w:right="182" w:firstLine="198"/>
        <w:jc w:val="right"/>
      </w:pPr>
      <w:r>
        <w:rPr>
          <w:color w:val="231F20"/>
          <w:spacing w:val="-4"/>
          <w:w w:val="105"/>
        </w:rPr>
        <w:t>На </w:t>
      </w:r>
      <w:r>
        <w:rPr>
          <w:color w:val="231F20"/>
          <w:spacing w:val="-6"/>
          <w:w w:val="105"/>
        </w:rPr>
        <w:t>игровой </w:t>
      </w:r>
      <w:r>
        <w:rPr>
          <w:color w:val="231F20"/>
          <w:spacing w:val="-7"/>
          <w:w w:val="105"/>
        </w:rPr>
        <w:t>площадке проводится три </w:t>
      </w:r>
      <w:r>
        <w:rPr>
          <w:color w:val="231F20"/>
          <w:spacing w:val="-6"/>
          <w:w w:val="105"/>
        </w:rPr>
        <w:t>черты </w:t>
      </w:r>
      <w:r>
        <w:rPr>
          <w:color w:val="231F20"/>
          <w:w w:val="105"/>
        </w:rPr>
        <w:t>— </w:t>
      </w:r>
      <w:r>
        <w:rPr>
          <w:color w:val="231F20"/>
          <w:spacing w:val="-5"/>
          <w:w w:val="105"/>
        </w:rPr>
        <w:t>три </w:t>
      </w:r>
      <w:r>
        <w:rPr>
          <w:color w:val="231F20"/>
          <w:spacing w:val="-6"/>
          <w:w w:val="105"/>
        </w:rPr>
        <w:t>кона: </w:t>
      </w:r>
      <w:r>
        <w:rPr>
          <w:color w:val="231F20"/>
          <w:spacing w:val="-5"/>
          <w:w w:val="105"/>
        </w:rPr>
        <w:t>две </w:t>
      </w:r>
      <w:r>
        <w:rPr>
          <w:color w:val="231F20"/>
          <w:spacing w:val="-4"/>
          <w:w w:val="105"/>
        </w:rPr>
        <w:t>по </w:t>
      </w:r>
      <w:r>
        <w:rPr>
          <w:color w:val="231F20"/>
          <w:spacing w:val="-6"/>
          <w:w w:val="105"/>
        </w:rPr>
        <w:t>концам </w:t>
      </w:r>
      <w:r>
        <w:rPr>
          <w:color w:val="231F20"/>
          <w:spacing w:val="-4"/>
          <w:w w:val="105"/>
        </w:rPr>
        <w:t>на </w:t>
      </w:r>
      <w:r>
        <w:rPr>
          <w:color w:val="231F20"/>
          <w:spacing w:val="-7"/>
          <w:w w:val="105"/>
        </w:rPr>
        <w:t>рас% стоянии</w:t>
      </w:r>
      <w:r>
        <w:rPr>
          <w:color w:val="231F20"/>
          <w:spacing w:val="-28"/>
          <w:w w:val="105"/>
        </w:rPr>
        <w:t> </w:t>
      </w:r>
      <w:r>
        <w:rPr>
          <w:color w:val="231F20"/>
          <w:spacing w:val="-4"/>
          <w:w w:val="105"/>
        </w:rPr>
        <w:t>20</w:t>
      </w:r>
      <w:r>
        <w:rPr>
          <w:color w:val="231F20"/>
          <w:spacing w:val="-18"/>
          <w:w w:val="105"/>
        </w:rPr>
        <w:t> </w:t>
      </w:r>
      <w:r>
        <w:rPr>
          <w:color w:val="231F20"/>
          <w:w w:val="105"/>
        </w:rPr>
        <w:t>—</w:t>
      </w:r>
      <w:r>
        <w:rPr>
          <w:color w:val="231F20"/>
          <w:spacing w:val="-18"/>
          <w:w w:val="105"/>
        </w:rPr>
        <w:t> </w:t>
      </w:r>
      <w:r>
        <w:rPr>
          <w:color w:val="231F20"/>
          <w:spacing w:val="-4"/>
          <w:w w:val="105"/>
        </w:rPr>
        <w:t>25</w:t>
      </w:r>
      <w:r>
        <w:rPr>
          <w:color w:val="231F20"/>
          <w:spacing w:val="-27"/>
          <w:w w:val="105"/>
        </w:rPr>
        <w:t> </w:t>
      </w:r>
      <w:r>
        <w:rPr>
          <w:color w:val="231F20"/>
          <w:w w:val="105"/>
        </w:rPr>
        <w:t>м</w:t>
      </w:r>
      <w:r>
        <w:rPr>
          <w:color w:val="231F20"/>
          <w:spacing w:val="-28"/>
          <w:w w:val="105"/>
        </w:rPr>
        <w:t> </w:t>
      </w:r>
      <w:r>
        <w:rPr>
          <w:color w:val="231F20"/>
          <w:spacing w:val="-6"/>
          <w:w w:val="105"/>
        </w:rPr>
        <w:t>одна</w:t>
      </w:r>
      <w:r>
        <w:rPr>
          <w:color w:val="231F20"/>
          <w:spacing w:val="-28"/>
          <w:w w:val="105"/>
        </w:rPr>
        <w:t> </w:t>
      </w:r>
      <w:r>
        <w:rPr>
          <w:color w:val="231F20"/>
          <w:spacing w:val="-4"/>
          <w:w w:val="105"/>
        </w:rPr>
        <w:t>от</w:t>
      </w:r>
      <w:r>
        <w:rPr>
          <w:color w:val="231F20"/>
          <w:spacing w:val="-27"/>
          <w:w w:val="105"/>
        </w:rPr>
        <w:t> </w:t>
      </w:r>
      <w:r>
        <w:rPr>
          <w:color w:val="231F20"/>
          <w:spacing w:val="-7"/>
          <w:w w:val="105"/>
        </w:rPr>
        <w:t>другой,</w:t>
      </w:r>
      <w:r>
        <w:rPr>
          <w:color w:val="231F20"/>
          <w:spacing w:val="-28"/>
          <w:w w:val="105"/>
        </w:rPr>
        <w:t> </w:t>
      </w:r>
      <w:r>
        <w:rPr>
          <w:color w:val="231F20"/>
          <w:spacing w:val="-7"/>
          <w:w w:val="105"/>
        </w:rPr>
        <w:t>третья</w:t>
      </w:r>
      <w:r>
        <w:rPr>
          <w:color w:val="231F20"/>
          <w:spacing w:val="-18"/>
          <w:w w:val="105"/>
        </w:rPr>
        <w:t> </w:t>
      </w:r>
      <w:r>
        <w:rPr>
          <w:color w:val="231F20"/>
          <w:w w:val="105"/>
        </w:rPr>
        <w:t>— </w:t>
      </w:r>
      <w:r>
        <w:rPr>
          <w:color w:val="231F20"/>
          <w:spacing w:val="-6"/>
          <w:w w:val="105"/>
        </w:rPr>
        <w:t>посередине. </w:t>
      </w:r>
      <w:r>
        <w:rPr>
          <w:color w:val="231F20"/>
          <w:spacing w:val="-5"/>
          <w:w w:val="105"/>
        </w:rPr>
        <w:t>Боковые границы </w:t>
      </w:r>
      <w:r>
        <w:rPr>
          <w:color w:val="231F20"/>
          <w:spacing w:val="-4"/>
          <w:w w:val="105"/>
        </w:rPr>
        <w:t>поля </w:t>
      </w:r>
      <w:r>
        <w:rPr>
          <w:color w:val="231F20"/>
          <w:spacing w:val="-5"/>
          <w:w w:val="105"/>
        </w:rPr>
        <w:t>уста% навливаются воткнутыми </w:t>
      </w:r>
      <w:r>
        <w:rPr>
          <w:color w:val="231F20"/>
          <w:w w:val="105"/>
        </w:rPr>
        <w:t>в </w:t>
      </w:r>
      <w:r>
        <w:rPr>
          <w:color w:val="231F20"/>
          <w:spacing w:val="-4"/>
          <w:w w:val="105"/>
        </w:rPr>
        <w:t>землю </w:t>
      </w:r>
      <w:r>
        <w:rPr>
          <w:color w:val="231F20"/>
          <w:spacing w:val="-5"/>
          <w:w w:val="105"/>
        </w:rPr>
        <w:t>ветка% </w:t>
      </w:r>
      <w:r>
        <w:rPr>
          <w:color w:val="231F20"/>
          <w:spacing w:val="-4"/>
          <w:w w:val="105"/>
        </w:rPr>
        <w:t>ми, или, чтобы </w:t>
      </w:r>
      <w:r>
        <w:rPr>
          <w:color w:val="231F20"/>
          <w:spacing w:val="-5"/>
          <w:w w:val="105"/>
        </w:rPr>
        <w:t>меньше </w:t>
      </w:r>
      <w:r>
        <w:rPr>
          <w:color w:val="231F20"/>
          <w:spacing w:val="-4"/>
          <w:w w:val="105"/>
        </w:rPr>
        <w:t>было </w:t>
      </w:r>
      <w:r>
        <w:rPr>
          <w:color w:val="231F20"/>
          <w:spacing w:val="-5"/>
          <w:w w:val="105"/>
        </w:rPr>
        <w:t>споров, эти границы </w:t>
      </w:r>
      <w:r>
        <w:rPr>
          <w:color w:val="231F20"/>
          <w:spacing w:val="-4"/>
          <w:w w:val="105"/>
        </w:rPr>
        <w:t>также </w:t>
      </w:r>
      <w:r>
        <w:rPr>
          <w:color w:val="231F20"/>
          <w:spacing w:val="-5"/>
          <w:w w:val="105"/>
        </w:rPr>
        <w:t>очерчиваются. </w:t>
      </w:r>
      <w:r>
        <w:rPr>
          <w:color w:val="231F20"/>
          <w:w w:val="105"/>
        </w:rPr>
        <w:t>В </w:t>
      </w:r>
      <w:r>
        <w:rPr>
          <w:color w:val="231F20"/>
          <w:spacing w:val="-5"/>
          <w:w w:val="105"/>
        </w:rPr>
        <w:t>стороне </w:t>
      </w:r>
      <w:r>
        <w:rPr>
          <w:color w:val="231F20"/>
          <w:spacing w:val="-3"/>
          <w:w w:val="105"/>
        </w:rPr>
        <w:t>от </w:t>
      </w:r>
      <w:r>
        <w:rPr>
          <w:color w:val="231F20"/>
          <w:spacing w:val="-5"/>
          <w:w w:val="105"/>
        </w:rPr>
        <w:t>игрового </w:t>
      </w:r>
      <w:r>
        <w:rPr>
          <w:color w:val="231F20"/>
          <w:spacing w:val="-4"/>
          <w:w w:val="105"/>
        </w:rPr>
        <w:t>поля </w:t>
      </w:r>
      <w:r>
        <w:rPr>
          <w:color w:val="231F20"/>
          <w:spacing w:val="-5"/>
          <w:w w:val="105"/>
        </w:rPr>
        <w:t>чертится </w:t>
      </w:r>
      <w:r>
        <w:rPr>
          <w:color w:val="231F20"/>
          <w:spacing w:val="-4"/>
          <w:w w:val="105"/>
        </w:rPr>
        <w:t>круг</w:t>
      </w:r>
      <w:r>
        <w:rPr>
          <w:color w:val="231F20"/>
          <w:spacing w:val="-39"/>
          <w:w w:val="105"/>
        </w:rPr>
        <w:t> </w:t>
      </w:r>
      <w:r>
        <w:rPr>
          <w:color w:val="231F20"/>
          <w:spacing w:val="-5"/>
          <w:w w:val="105"/>
        </w:rPr>
        <w:t>диаметром </w:t>
      </w:r>
      <w:r>
        <w:rPr>
          <w:color w:val="231F20"/>
          <w:spacing w:val="-3"/>
          <w:w w:val="105"/>
        </w:rPr>
        <w:t>до</w:t>
      </w:r>
      <w:r>
        <w:rPr>
          <w:color w:val="231F20"/>
          <w:spacing w:val="-18"/>
          <w:w w:val="105"/>
        </w:rPr>
        <w:t> </w:t>
      </w:r>
      <w:r>
        <w:rPr>
          <w:color w:val="231F20"/>
          <w:w w:val="105"/>
        </w:rPr>
        <w:t>5</w:t>
      </w:r>
      <w:r>
        <w:rPr>
          <w:color w:val="231F20"/>
          <w:spacing w:val="-18"/>
          <w:w w:val="105"/>
        </w:rPr>
        <w:t> </w:t>
      </w:r>
      <w:r>
        <w:rPr>
          <w:color w:val="231F20"/>
          <w:w w:val="105"/>
        </w:rPr>
        <w:t>м</w:t>
      </w:r>
      <w:r>
        <w:rPr>
          <w:color w:val="231F20"/>
          <w:spacing w:val="-17"/>
          <w:w w:val="105"/>
        </w:rPr>
        <w:t> </w:t>
      </w:r>
      <w:r>
        <w:rPr>
          <w:color w:val="231F20"/>
          <w:spacing w:val="-4"/>
          <w:w w:val="105"/>
        </w:rPr>
        <w:t>для</w:t>
      </w:r>
      <w:r>
        <w:rPr>
          <w:color w:val="231F20"/>
          <w:spacing w:val="-18"/>
          <w:w w:val="105"/>
        </w:rPr>
        <w:t> </w:t>
      </w:r>
      <w:r>
        <w:rPr>
          <w:color w:val="231F20"/>
          <w:spacing w:val="-6"/>
          <w:w w:val="105"/>
        </w:rPr>
        <w:t>содержания</w:t>
      </w:r>
      <w:r>
        <w:rPr>
          <w:color w:val="231F20"/>
          <w:spacing w:val="-18"/>
          <w:w w:val="105"/>
        </w:rPr>
        <w:t> </w:t>
      </w:r>
      <w:r>
        <w:rPr>
          <w:color w:val="231F20"/>
          <w:spacing w:val="-6"/>
          <w:w w:val="105"/>
        </w:rPr>
        <w:t>пойманных</w:t>
      </w:r>
      <w:r>
        <w:rPr>
          <w:color w:val="231F20"/>
          <w:spacing w:val="-17"/>
          <w:w w:val="105"/>
        </w:rPr>
        <w:t> </w:t>
      </w:r>
      <w:r>
        <w:rPr>
          <w:i/>
          <w:color w:val="231F20"/>
          <w:spacing w:val="-6"/>
          <w:w w:val="105"/>
        </w:rPr>
        <w:t>лебедей. </w:t>
      </w:r>
      <w:r>
        <w:rPr>
          <w:color w:val="231F20"/>
          <w:w w:val="105"/>
        </w:rPr>
        <w:t>Перед началом игры из общего соста% ва играющих с помощью считалки </w:t>
      </w:r>
      <w:r>
        <w:rPr>
          <w:color w:val="231F20"/>
          <w:spacing w:val="-2"/>
          <w:w w:val="105"/>
        </w:rPr>
        <w:t>вы% </w:t>
      </w:r>
      <w:r>
        <w:rPr>
          <w:color w:val="231F20"/>
          <w:w w:val="105"/>
        </w:rPr>
        <w:t>бираются</w:t>
      </w:r>
      <w:r>
        <w:rPr>
          <w:color w:val="231F20"/>
          <w:spacing w:val="-18"/>
          <w:w w:val="105"/>
        </w:rPr>
        <w:t> </w:t>
      </w:r>
      <w:r>
        <w:rPr>
          <w:color w:val="231F20"/>
          <w:w w:val="105"/>
        </w:rPr>
        <w:t>два</w:t>
      </w:r>
      <w:r>
        <w:rPr>
          <w:color w:val="231F20"/>
          <w:spacing w:val="-19"/>
          <w:w w:val="105"/>
        </w:rPr>
        <w:t> </w:t>
      </w:r>
      <w:r>
        <w:rPr>
          <w:i/>
          <w:color w:val="231F20"/>
          <w:w w:val="105"/>
        </w:rPr>
        <w:t>лесника,</w:t>
      </w:r>
      <w:r>
        <w:rPr>
          <w:i/>
          <w:color w:val="231F20"/>
          <w:spacing w:val="-17"/>
          <w:w w:val="105"/>
        </w:rPr>
        <w:t> </w:t>
      </w:r>
      <w:r>
        <w:rPr>
          <w:color w:val="231F20"/>
          <w:w w:val="105"/>
        </w:rPr>
        <w:t>точнее,</w:t>
      </w:r>
      <w:r>
        <w:rPr>
          <w:color w:val="231F20"/>
          <w:spacing w:val="-18"/>
          <w:w w:val="105"/>
        </w:rPr>
        <w:t> </w:t>
      </w:r>
      <w:r>
        <w:rPr>
          <w:i/>
          <w:color w:val="231F20"/>
          <w:w w:val="105"/>
        </w:rPr>
        <w:t>егеря,</w:t>
      </w:r>
      <w:r>
        <w:rPr>
          <w:i/>
          <w:color w:val="231F20"/>
          <w:spacing w:val="-18"/>
          <w:w w:val="105"/>
        </w:rPr>
        <w:t> </w:t>
      </w:r>
      <w:r>
        <w:rPr>
          <w:color w:val="231F20"/>
          <w:w w:val="105"/>
        </w:rPr>
        <w:t>ко% торые будут наблюдать за</w:t>
      </w:r>
      <w:r>
        <w:rPr>
          <w:color w:val="231F20"/>
          <w:spacing w:val="-36"/>
          <w:w w:val="105"/>
        </w:rPr>
        <w:t> </w:t>
      </w:r>
      <w:r>
        <w:rPr>
          <w:color w:val="231F20"/>
          <w:w w:val="105"/>
        </w:rPr>
        <w:t>соблюдением</w:t>
      </w:r>
    </w:p>
    <w:p>
      <w:pPr>
        <w:pStyle w:val="BodyText"/>
        <w:spacing w:line="227" w:lineRule="exact"/>
        <w:ind w:left="186"/>
        <w:jc w:val="left"/>
      </w:pPr>
      <w:r>
        <w:rPr>
          <w:color w:val="231F20"/>
          <w:w w:val="105"/>
        </w:rPr>
        <w:t>правил игры:</w:t>
      </w:r>
    </w:p>
    <w:p>
      <w:pPr>
        <w:spacing w:after="0" w:line="227" w:lineRule="exact"/>
        <w:jc w:val="left"/>
        <w:sectPr>
          <w:type w:val="continuous"/>
          <w:pgSz w:w="11900" w:h="16840"/>
          <w:pgMar w:top="1600" w:bottom="280" w:left="1560" w:right="1540"/>
          <w:cols w:num="2" w:equalWidth="0">
            <w:col w:w="4556" w:space="40"/>
            <w:col w:w="420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pPr>
      <w:r>
        <w:rPr>
          <w:color w:val="231F20"/>
          <w:w w:val="105"/>
        </w:rPr>
        <w:t>кундсеме эсь килькшкезэст, а  </w:t>
      </w:r>
      <w:r>
        <w:rPr>
          <w:i/>
          <w:color w:val="231F20"/>
          <w:w w:val="105"/>
        </w:rPr>
        <w:t>егерт*  </w:t>
      </w:r>
      <w:r>
        <w:rPr>
          <w:i/>
          <w:color w:val="231F20"/>
          <w:w w:val="105"/>
        </w:rPr>
        <w:t>не </w:t>
      </w:r>
      <w:r>
        <w:rPr>
          <w:color w:val="231F20"/>
          <w:w w:val="105"/>
        </w:rPr>
        <w:t>— ваномо сень мельга, штобу</w:t>
      </w:r>
      <w:r>
        <w:rPr>
          <w:color w:val="231F20"/>
          <w:spacing w:val="-28"/>
          <w:w w:val="105"/>
        </w:rPr>
        <w:t> </w:t>
      </w:r>
      <w:r>
        <w:rPr>
          <w:color w:val="231F20"/>
          <w:w w:val="105"/>
        </w:rPr>
        <w:t>охотась молевель ладсонзо, апак манче ды седе чевтестэ.</w:t>
      </w:r>
    </w:p>
    <w:p>
      <w:pPr>
        <w:spacing w:line="218" w:lineRule="auto" w:before="1"/>
        <w:ind w:left="166" w:right="0" w:firstLine="198"/>
        <w:jc w:val="both"/>
        <w:rPr>
          <w:sz w:val="21"/>
        </w:rPr>
      </w:pPr>
      <w:r>
        <w:rPr>
          <w:i/>
          <w:color w:val="231F20"/>
          <w:w w:val="105"/>
          <w:sz w:val="21"/>
        </w:rPr>
        <w:t>Локсейтнень </w:t>
      </w:r>
      <w:r>
        <w:rPr>
          <w:color w:val="231F20"/>
          <w:w w:val="105"/>
          <w:sz w:val="21"/>
        </w:rPr>
        <w:t>ливтямсто эрьва </w:t>
      </w:r>
      <w:r>
        <w:rPr>
          <w:i/>
          <w:color w:val="231F20"/>
          <w:w w:val="105"/>
          <w:sz w:val="21"/>
        </w:rPr>
        <w:t>кундси* </w:t>
      </w:r>
      <w:r>
        <w:rPr>
          <w:i/>
          <w:color w:val="231F20"/>
          <w:w w:val="105"/>
          <w:sz w:val="21"/>
        </w:rPr>
        <w:t>цянтень </w:t>
      </w:r>
      <w:r>
        <w:rPr>
          <w:color w:val="231F20"/>
          <w:w w:val="105"/>
          <w:sz w:val="21"/>
        </w:rPr>
        <w:t>мереви кундамс ансяк вейке нармунь. </w:t>
      </w:r>
      <w:r>
        <w:rPr>
          <w:i/>
          <w:color w:val="231F20"/>
          <w:w w:val="105"/>
          <w:sz w:val="21"/>
        </w:rPr>
        <w:t>Кундсицянть </w:t>
      </w:r>
      <w:r>
        <w:rPr>
          <w:color w:val="231F20"/>
          <w:w w:val="105"/>
          <w:sz w:val="21"/>
        </w:rPr>
        <w:t>ули пикс пестэ теезь кирьксэзэ, конасонть сон тертясы </w:t>
      </w:r>
      <w:r>
        <w:rPr>
          <w:i/>
          <w:color w:val="231F20"/>
          <w:w w:val="105"/>
          <w:sz w:val="21"/>
        </w:rPr>
        <w:t>локсеенть </w:t>
      </w:r>
      <w:r>
        <w:rPr>
          <w:color w:val="231F20"/>
          <w:w w:val="105"/>
          <w:sz w:val="21"/>
        </w:rPr>
        <w:t>келемтезь сёлмонзо — ёртсы кедензэ лангс.</w:t>
      </w:r>
    </w:p>
    <w:p>
      <w:pPr>
        <w:pStyle w:val="BodyText"/>
        <w:spacing w:line="214" w:lineRule="exact"/>
        <w:ind w:left="364"/>
      </w:pPr>
      <w:r>
        <w:rPr>
          <w:color w:val="231F20"/>
          <w:w w:val="105"/>
        </w:rPr>
        <w:t>Налксемась ушодови истя.</w:t>
      </w:r>
    </w:p>
    <w:p>
      <w:pPr>
        <w:pStyle w:val="BodyText"/>
        <w:spacing w:line="218" w:lineRule="auto" w:before="7"/>
        <w:ind w:left="166" w:right="1" w:firstLine="197"/>
        <w:rPr>
          <w:i/>
        </w:rPr>
      </w:pPr>
      <w:r>
        <w:rPr>
          <w:i/>
          <w:color w:val="231F20"/>
          <w:w w:val="105"/>
        </w:rPr>
        <w:t>Кундсицятне </w:t>
      </w:r>
      <w:r>
        <w:rPr>
          <w:color w:val="231F20"/>
          <w:w w:val="105"/>
        </w:rPr>
        <w:t>стить куншкасо кик% сэнть лангс. Пелест ваныть васенце </w:t>
      </w:r>
      <w:r>
        <w:rPr>
          <w:color w:val="231F20"/>
          <w:spacing w:val="-5"/>
          <w:w w:val="105"/>
        </w:rPr>
        <w:t>ко% </w:t>
      </w:r>
      <w:r>
        <w:rPr>
          <w:color w:val="231F20"/>
          <w:w w:val="105"/>
        </w:rPr>
        <w:t>нонть, пелест — омбоце кононть пелев. </w:t>
      </w:r>
      <w:r>
        <w:rPr>
          <w:i/>
          <w:color w:val="231F20"/>
          <w:w w:val="105"/>
        </w:rPr>
        <w:t>Локсейтнень </w:t>
      </w:r>
      <w:r>
        <w:rPr>
          <w:color w:val="231F20"/>
          <w:w w:val="105"/>
        </w:rPr>
        <w:t>кундсемстэ </w:t>
      </w:r>
      <w:r>
        <w:rPr>
          <w:i/>
          <w:color w:val="231F20"/>
          <w:spacing w:val="-2"/>
          <w:w w:val="105"/>
        </w:rPr>
        <w:t>кундсицятне* </w:t>
      </w:r>
      <w:r>
        <w:rPr>
          <w:i/>
          <w:color w:val="231F20"/>
          <w:w w:val="105"/>
        </w:rPr>
        <w:t>нень </w:t>
      </w:r>
      <w:r>
        <w:rPr>
          <w:color w:val="231F20"/>
          <w:w w:val="105"/>
        </w:rPr>
        <w:t>мереви теемс киксэнть эйстэ</w:t>
      </w:r>
      <w:r>
        <w:rPr>
          <w:color w:val="231F20"/>
          <w:spacing w:val="-29"/>
          <w:w w:val="105"/>
        </w:rPr>
        <w:t> </w:t>
      </w:r>
      <w:r>
        <w:rPr>
          <w:color w:val="231F20"/>
          <w:w w:val="105"/>
        </w:rPr>
        <w:t>икелев эли удалов ансяк вейке эскелькс. </w:t>
      </w:r>
      <w:r>
        <w:rPr>
          <w:color w:val="231F20"/>
          <w:spacing w:val="-7"/>
          <w:w w:val="105"/>
        </w:rPr>
        <w:t>Тень </w:t>
      </w:r>
      <w:r>
        <w:rPr>
          <w:color w:val="231F20"/>
          <w:w w:val="105"/>
        </w:rPr>
        <w:t>мельга пек пштистэ ваныть </w:t>
      </w:r>
      <w:r>
        <w:rPr>
          <w:i/>
          <w:color w:val="231F20"/>
          <w:w w:val="105"/>
        </w:rPr>
        <w:t>егертне.</w:t>
      </w:r>
    </w:p>
    <w:p>
      <w:pPr>
        <w:pStyle w:val="BodyText"/>
        <w:spacing w:line="218" w:lineRule="auto" w:before="2"/>
        <w:ind w:left="166" w:firstLine="197"/>
      </w:pPr>
      <w:r>
        <w:rPr>
          <w:i/>
          <w:color w:val="231F20"/>
          <w:w w:val="105"/>
        </w:rPr>
        <w:t>Локсеень</w:t>
      </w:r>
      <w:r>
        <w:rPr>
          <w:i/>
          <w:color w:val="231F20"/>
          <w:spacing w:val="-11"/>
          <w:w w:val="105"/>
        </w:rPr>
        <w:t> </w:t>
      </w:r>
      <w:r>
        <w:rPr>
          <w:color w:val="231F20"/>
          <w:w w:val="105"/>
        </w:rPr>
        <w:t>командась</w:t>
      </w:r>
      <w:r>
        <w:rPr>
          <w:color w:val="231F20"/>
          <w:spacing w:val="-12"/>
          <w:w w:val="105"/>
        </w:rPr>
        <w:t> </w:t>
      </w:r>
      <w:r>
        <w:rPr>
          <w:color w:val="231F20"/>
          <w:w w:val="105"/>
        </w:rPr>
        <w:t>явови</w:t>
      </w:r>
      <w:r>
        <w:rPr>
          <w:color w:val="231F20"/>
          <w:spacing w:val="-11"/>
          <w:w w:val="105"/>
        </w:rPr>
        <w:t> </w:t>
      </w:r>
      <w:r>
        <w:rPr>
          <w:color w:val="231F20"/>
          <w:w w:val="105"/>
        </w:rPr>
        <w:t>кавтов.</w:t>
      </w:r>
      <w:r>
        <w:rPr>
          <w:color w:val="231F20"/>
          <w:spacing w:val="-12"/>
          <w:w w:val="105"/>
        </w:rPr>
        <w:t> </w:t>
      </w:r>
      <w:r>
        <w:rPr>
          <w:color w:val="231F20"/>
          <w:spacing w:val="-5"/>
          <w:w w:val="105"/>
        </w:rPr>
        <w:t>Ва% </w:t>
      </w:r>
      <w:r>
        <w:rPr>
          <w:color w:val="231F20"/>
          <w:w w:val="105"/>
        </w:rPr>
        <w:t>сенце группась «ливтямонзо» </w:t>
      </w:r>
      <w:r>
        <w:rPr>
          <w:color w:val="231F20"/>
          <w:spacing w:val="-3"/>
          <w:w w:val="105"/>
        </w:rPr>
        <w:t>ушодсы </w:t>
      </w:r>
      <w:r>
        <w:rPr>
          <w:color w:val="231F20"/>
          <w:w w:val="105"/>
        </w:rPr>
        <w:t>васенце</w:t>
      </w:r>
      <w:r>
        <w:rPr>
          <w:color w:val="231F20"/>
          <w:spacing w:val="-27"/>
          <w:w w:val="105"/>
        </w:rPr>
        <w:t> </w:t>
      </w:r>
      <w:r>
        <w:rPr>
          <w:color w:val="231F20"/>
          <w:w w:val="105"/>
        </w:rPr>
        <w:t>констонть,</w:t>
      </w:r>
      <w:r>
        <w:rPr>
          <w:color w:val="231F20"/>
          <w:spacing w:val="-27"/>
          <w:w w:val="105"/>
        </w:rPr>
        <w:t> </w:t>
      </w:r>
      <w:r>
        <w:rPr>
          <w:color w:val="231F20"/>
          <w:w w:val="105"/>
        </w:rPr>
        <w:t>омбоцесь</w:t>
      </w:r>
      <w:r>
        <w:rPr>
          <w:color w:val="231F20"/>
          <w:spacing w:val="-24"/>
          <w:w w:val="105"/>
        </w:rPr>
        <w:t> </w:t>
      </w:r>
      <w:r>
        <w:rPr>
          <w:color w:val="231F20"/>
          <w:w w:val="105"/>
        </w:rPr>
        <w:t>—</w:t>
      </w:r>
      <w:r>
        <w:rPr>
          <w:color w:val="231F20"/>
          <w:spacing w:val="-24"/>
          <w:w w:val="105"/>
        </w:rPr>
        <w:t> </w:t>
      </w:r>
      <w:r>
        <w:rPr>
          <w:color w:val="231F20"/>
          <w:w w:val="105"/>
        </w:rPr>
        <w:t>омбоце% стэнть.</w:t>
      </w:r>
    </w:p>
    <w:p>
      <w:pPr>
        <w:pStyle w:val="BodyText"/>
        <w:spacing w:line="218" w:lineRule="auto" w:before="1"/>
        <w:ind w:left="166" w:firstLine="198"/>
      </w:pPr>
      <w:r>
        <w:rPr>
          <w:i/>
          <w:color w:val="231F20"/>
        </w:rPr>
        <w:t>Егертне </w:t>
      </w:r>
      <w:r>
        <w:rPr>
          <w:color w:val="231F20"/>
        </w:rPr>
        <w:t>арыть пакся чиретнес кунш% касо киксэнть кавто пева — тестэ седе паро редямс </w:t>
      </w:r>
      <w:r>
        <w:rPr>
          <w:i/>
          <w:color w:val="231F20"/>
        </w:rPr>
        <w:t>кундсицятнень </w:t>
      </w:r>
      <w:r>
        <w:rPr>
          <w:color w:val="231F20"/>
        </w:rPr>
        <w:t>ильведьк% сэст.</w:t>
      </w:r>
    </w:p>
    <w:p>
      <w:pPr>
        <w:spacing w:line="218" w:lineRule="auto" w:before="0"/>
        <w:ind w:left="166" w:right="1" w:firstLine="198"/>
        <w:jc w:val="both"/>
        <w:rPr>
          <w:sz w:val="21"/>
        </w:rPr>
      </w:pPr>
      <w:r>
        <w:rPr>
          <w:color w:val="231F20"/>
          <w:w w:val="105"/>
          <w:sz w:val="21"/>
        </w:rPr>
        <w:t>Налксемась ушодови </w:t>
      </w:r>
      <w:r>
        <w:rPr>
          <w:color w:val="231F20"/>
          <w:spacing w:val="-2"/>
          <w:w w:val="105"/>
          <w:sz w:val="21"/>
        </w:rPr>
        <w:t>карадо%каршо </w:t>
      </w:r>
      <w:r>
        <w:rPr>
          <w:color w:val="231F20"/>
          <w:w w:val="105"/>
          <w:sz w:val="21"/>
        </w:rPr>
        <w:t>сееремасто.</w:t>
      </w:r>
      <w:r>
        <w:rPr>
          <w:color w:val="231F20"/>
          <w:spacing w:val="-17"/>
          <w:w w:val="105"/>
          <w:sz w:val="21"/>
        </w:rPr>
        <w:t> </w:t>
      </w:r>
      <w:r>
        <w:rPr>
          <w:i/>
          <w:color w:val="231F20"/>
          <w:w w:val="105"/>
          <w:sz w:val="21"/>
        </w:rPr>
        <w:t>Кундсицятне</w:t>
      </w:r>
      <w:r>
        <w:rPr>
          <w:i/>
          <w:color w:val="231F20"/>
          <w:spacing w:val="-17"/>
          <w:w w:val="105"/>
          <w:sz w:val="21"/>
        </w:rPr>
        <w:t> </w:t>
      </w:r>
      <w:r>
        <w:rPr>
          <w:color w:val="231F20"/>
          <w:w w:val="105"/>
          <w:sz w:val="21"/>
        </w:rPr>
        <w:t>пек</w:t>
      </w:r>
      <w:r>
        <w:rPr>
          <w:color w:val="231F20"/>
          <w:spacing w:val="-17"/>
          <w:w w:val="105"/>
          <w:sz w:val="21"/>
        </w:rPr>
        <w:t> </w:t>
      </w:r>
      <w:r>
        <w:rPr>
          <w:color w:val="231F20"/>
          <w:w w:val="105"/>
          <w:sz w:val="21"/>
        </w:rPr>
        <w:t>марявикс% стэ,</w:t>
      </w:r>
      <w:r>
        <w:rPr>
          <w:color w:val="231F20"/>
          <w:spacing w:val="-36"/>
          <w:w w:val="105"/>
          <w:sz w:val="21"/>
        </w:rPr>
        <w:t> </w:t>
      </w:r>
      <w:r>
        <w:rPr>
          <w:color w:val="231F20"/>
          <w:w w:val="105"/>
          <w:sz w:val="21"/>
        </w:rPr>
        <w:t>прок</w:t>
      </w:r>
      <w:r>
        <w:rPr>
          <w:color w:val="231F20"/>
          <w:spacing w:val="-35"/>
          <w:w w:val="105"/>
          <w:sz w:val="21"/>
        </w:rPr>
        <w:t> </w:t>
      </w:r>
      <w:r>
        <w:rPr>
          <w:color w:val="231F20"/>
          <w:w w:val="105"/>
          <w:sz w:val="21"/>
        </w:rPr>
        <w:t>ков%бути</w:t>
      </w:r>
      <w:r>
        <w:rPr>
          <w:color w:val="231F20"/>
          <w:spacing w:val="-35"/>
          <w:w w:val="105"/>
          <w:sz w:val="21"/>
        </w:rPr>
        <w:t> </w:t>
      </w:r>
      <w:r>
        <w:rPr>
          <w:color w:val="231F20"/>
          <w:w w:val="105"/>
          <w:sz w:val="21"/>
        </w:rPr>
        <w:t>васов,</w:t>
      </w:r>
      <w:r>
        <w:rPr>
          <w:color w:val="231F20"/>
          <w:spacing w:val="-35"/>
          <w:w w:val="105"/>
          <w:sz w:val="21"/>
        </w:rPr>
        <w:t> </w:t>
      </w:r>
      <w:r>
        <w:rPr>
          <w:color w:val="231F20"/>
          <w:w w:val="105"/>
          <w:sz w:val="21"/>
        </w:rPr>
        <w:t>серьгедить</w:t>
      </w:r>
      <w:r>
        <w:rPr>
          <w:color w:val="231F20"/>
          <w:spacing w:val="-35"/>
          <w:w w:val="105"/>
          <w:sz w:val="21"/>
        </w:rPr>
        <w:t> </w:t>
      </w:r>
      <w:r>
        <w:rPr>
          <w:i/>
          <w:color w:val="231F20"/>
          <w:w w:val="105"/>
          <w:sz w:val="21"/>
        </w:rPr>
        <w:t>лок* </w:t>
      </w:r>
      <w:r>
        <w:rPr>
          <w:i/>
          <w:color w:val="231F20"/>
          <w:sz w:val="21"/>
        </w:rPr>
        <w:t>сейтненень,</w:t>
      </w:r>
      <w:r>
        <w:rPr>
          <w:i/>
          <w:color w:val="231F20"/>
          <w:spacing w:val="-12"/>
          <w:sz w:val="21"/>
        </w:rPr>
        <w:t> </w:t>
      </w:r>
      <w:r>
        <w:rPr>
          <w:i/>
          <w:color w:val="231F20"/>
          <w:sz w:val="21"/>
        </w:rPr>
        <w:t>локсейтне</w:t>
      </w:r>
      <w:r>
        <w:rPr>
          <w:i/>
          <w:color w:val="231F20"/>
          <w:spacing w:val="-12"/>
          <w:sz w:val="21"/>
        </w:rPr>
        <w:t> </w:t>
      </w:r>
      <w:r>
        <w:rPr>
          <w:color w:val="231F20"/>
          <w:sz w:val="21"/>
        </w:rPr>
        <w:t>истя</w:t>
      </w:r>
      <w:r>
        <w:rPr>
          <w:color w:val="231F20"/>
          <w:spacing w:val="-12"/>
          <w:sz w:val="21"/>
        </w:rPr>
        <w:t> </w:t>
      </w:r>
      <w:r>
        <w:rPr>
          <w:color w:val="231F20"/>
          <w:sz w:val="21"/>
        </w:rPr>
        <w:t>жо</w:t>
      </w:r>
      <w:r>
        <w:rPr>
          <w:color w:val="231F20"/>
          <w:spacing w:val="-12"/>
          <w:sz w:val="21"/>
        </w:rPr>
        <w:t> </w:t>
      </w:r>
      <w:r>
        <w:rPr>
          <w:color w:val="231F20"/>
          <w:sz w:val="21"/>
        </w:rPr>
        <w:t>покш</w:t>
      </w:r>
      <w:r>
        <w:rPr>
          <w:color w:val="231F20"/>
          <w:spacing w:val="-12"/>
          <w:sz w:val="21"/>
        </w:rPr>
        <w:t> </w:t>
      </w:r>
      <w:r>
        <w:rPr>
          <w:color w:val="231F20"/>
          <w:sz w:val="21"/>
        </w:rPr>
        <w:t>вай% </w:t>
      </w:r>
      <w:r>
        <w:rPr>
          <w:color w:val="231F20"/>
          <w:w w:val="105"/>
          <w:sz w:val="21"/>
        </w:rPr>
        <w:t>гельсэ</w:t>
      </w:r>
      <w:r>
        <w:rPr>
          <w:color w:val="231F20"/>
          <w:spacing w:val="30"/>
          <w:w w:val="105"/>
          <w:sz w:val="21"/>
        </w:rPr>
        <w:t> </w:t>
      </w:r>
      <w:r>
        <w:rPr>
          <w:color w:val="231F20"/>
          <w:w w:val="105"/>
          <w:sz w:val="21"/>
        </w:rPr>
        <w:t>каить</w:t>
      </w:r>
      <w:r>
        <w:rPr>
          <w:color w:val="231F20"/>
          <w:spacing w:val="30"/>
          <w:w w:val="105"/>
          <w:sz w:val="21"/>
        </w:rPr>
        <w:t> </w:t>
      </w:r>
      <w:r>
        <w:rPr>
          <w:color w:val="231F20"/>
          <w:w w:val="105"/>
          <w:sz w:val="21"/>
        </w:rPr>
        <w:t>вал</w:t>
      </w:r>
      <w:r>
        <w:rPr>
          <w:color w:val="231F20"/>
          <w:spacing w:val="30"/>
          <w:w w:val="105"/>
          <w:sz w:val="21"/>
        </w:rPr>
        <w:t> </w:t>
      </w:r>
      <w:r>
        <w:rPr>
          <w:color w:val="231F20"/>
          <w:w w:val="105"/>
          <w:sz w:val="21"/>
        </w:rPr>
        <w:t>сынст</w:t>
      </w:r>
      <w:r>
        <w:rPr>
          <w:color w:val="231F20"/>
          <w:spacing w:val="31"/>
          <w:w w:val="105"/>
          <w:sz w:val="21"/>
        </w:rPr>
        <w:t> </w:t>
      </w:r>
      <w:r>
        <w:rPr>
          <w:color w:val="231F20"/>
          <w:w w:val="105"/>
          <w:sz w:val="21"/>
        </w:rPr>
        <w:t>каршо.</w:t>
      </w:r>
    </w:p>
    <w:p>
      <w:pPr>
        <w:pStyle w:val="BodyText"/>
        <w:spacing w:line="218" w:lineRule="auto" w:before="2"/>
        <w:ind w:left="364" w:right="1035"/>
        <w:jc w:val="left"/>
      </w:pPr>
      <w:r>
        <w:rPr>
          <w:color w:val="231F20"/>
          <w:w w:val="105"/>
        </w:rPr>
        <w:t>К у н д с и ц я т н е.  Пета!  Л</w:t>
      </w:r>
      <w:r>
        <w:rPr>
          <w:color w:val="231F20"/>
          <w:spacing w:val="17"/>
          <w:w w:val="105"/>
        </w:rPr>
        <w:t> </w:t>
      </w:r>
      <w:r>
        <w:rPr>
          <w:color w:val="231F20"/>
          <w:w w:val="105"/>
        </w:rPr>
        <w:t>о</w:t>
      </w:r>
      <w:r>
        <w:rPr>
          <w:color w:val="231F20"/>
          <w:spacing w:val="18"/>
          <w:w w:val="105"/>
        </w:rPr>
        <w:t> </w:t>
      </w:r>
      <w:r>
        <w:rPr>
          <w:color w:val="231F20"/>
          <w:w w:val="105"/>
        </w:rPr>
        <w:t>к</w:t>
      </w:r>
      <w:r>
        <w:rPr>
          <w:color w:val="231F20"/>
          <w:spacing w:val="17"/>
          <w:w w:val="105"/>
        </w:rPr>
        <w:t> </w:t>
      </w:r>
      <w:r>
        <w:rPr>
          <w:color w:val="231F20"/>
          <w:w w:val="105"/>
        </w:rPr>
        <w:t>с</w:t>
      </w:r>
      <w:r>
        <w:rPr>
          <w:color w:val="231F20"/>
          <w:spacing w:val="18"/>
          <w:w w:val="105"/>
        </w:rPr>
        <w:t> </w:t>
      </w:r>
      <w:r>
        <w:rPr>
          <w:color w:val="231F20"/>
          <w:w w:val="105"/>
        </w:rPr>
        <w:t>е</w:t>
      </w:r>
      <w:r>
        <w:rPr>
          <w:color w:val="231F20"/>
          <w:spacing w:val="18"/>
          <w:w w:val="105"/>
        </w:rPr>
        <w:t> </w:t>
      </w:r>
      <w:r>
        <w:rPr>
          <w:color w:val="231F20"/>
          <w:w w:val="105"/>
        </w:rPr>
        <w:t>й</w:t>
      </w:r>
      <w:r>
        <w:rPr>
          <w:color w:val="231F20"/>
          <w:spacing w:val="17"/>
          <w:w w:val="105"/>
        </w:rPr>
        <w:t> </w:t>
      </w:r>
      <w:r>
        <w:rPr>
          <w:color w:val="231F20"/>
          <w:w w:val="105"/>
        </w:rPr>
        <w:t>т</w:t>
      </w:r>
      <w:r>
        <w:rPr>
          <w:color w:val="231F20"/>
          <w:spacing w:val="18"/>
          <w:w w:val="105"/>
        </w:rPr>
        <w:t> </w:t>
      </w:r>
      <w:r>
        <w:rPr>
          <w:color w:val="231F20"/>
          <w:w w:val="105"/>
        </w:rPr>
        <w:t>н</w:t>
      </w:r>
      <w:r>
        <w:rPr>
          <w:color w:val="231F20"/>
          <w:spacing w:val="18"/>
          <w:w w:val="105"/>
        </w:rPr>
        <w:t> </w:t>
      </w:r>
      <w:r>
        <w:rPr>
          <w:color w:val="231F20"/>
          <w:w w:val="105"/>
        </w:rPr>
        <w:t>е.</w:t>
      </w:r>
      <w:r>
        <w:rPr>
          <w:color w:val="231F20"/>
          <w:spacing w:val="37"/>
          <w:w w:val="105"/>
        </w:rPr>
        <w:t> </w:t>
      </w:r>
      <w:r>
        <w:rPr>
          <w:color w:val="231F20"/>
          <w:w w:val="105"/>
        </w:rPr>
        <w:t>Лата!</w:t>
      </w:r>
    </w:p>
    <w:p>
      <w:pPr>
        <w:pStyle w:val="BodyText"/>
        <w:spacing w:line="218" w:lineRule="auto" w:before="1"/>
        <w:ind w:left="364" w:right="1035"/>
        <w:jc w:val="left"/>
      </w:pPr>
      <w:r>
        <w:rPr>
          <w:color w:val="231F20"/>
          <w:w w:val="105"/>
        </w:rPr>
        <w:t>К у н д с и ц я т н е.  </w:t>
      </w:r>
      <w:r>
        <w:rPr>
          <w:color w:val="231F20"/>
          <w:spacing w:val="-3"/>
          <w:w w:val="105"/>
        </w:rPr>
        <w:t>Иглас!   </w:t>
      </w:r>
      <w:r>
        <w:rPr>
          <w:color w:val="231F20"/>
          <w:w w:val="105"/>
        </w:rPr>
        <w:t>Л</w:t>
      </w:r>
      <w:r>
        <w:rPr>
          <w:color w:val="231F20"/>
          <w:spacing w:val="18"/>
          <w:w w:val="105"/>
        </w:rPr>
        <w:t> </w:t>
      </w:r>
      <w:r>
        <w:rPr>
          <w:color w:val="231F20"/>
          <w:w w:val="105"/>
        </w:rPr>
        <w:t>о</w:t>
      </w:r>
      <w:r>
        <w:rPr>
          <w:color w:val="231F20"/>
          <w:spacing w:val="19"/>
          <w:w w:val="105"/>
        </w:rPr>
        <w:t> </w:t>
      </w:r>
      <w:r>
        <w:rPr>
          <w:color w:val="231F20"/>
          <w:w w:val="105"/>
        </w:rPr>
        <w:t>к</w:t>
      </w:r>
      <w:r>
        <w:rPr>
          <w:color w:val="231F20"/>
          <w:spacing w:val="19"/>
          <w:w w:val="105"/>
        </w:rPr>
        <w:t> </w:t>
      </w:r>
      <w:r>
        <w:rPr>
          <w:color w:val="231F20"/>
          <w:w w:val="105"/>
        </w:rPr>
        <w:t>с</w:t>
      </w:r>
      <w:r>
        <w:rPr>
          <w:color w:val="231F20"/>
          <w:spacing w:val="18"/>
          <w:w w:val="105"/>
        </w:rPr>
        <w:t> </w:t>
      </w:r>
      <w:r>
        <w:rPr>
          <w:color w:val="231F20"/>
          <w:w w:val="105"/>
        </w:rPr>
        <w:t>е</w:t>
      </w:r>
      <w:r>
        <w:rPr>
          <w:color w:val="231F20"/>
          <w:spacing w:val="19"/>
          <w:w w:val="105"/>
        </w:rPr>
        <w:t> </w:t>
      </w:r>
      <w:r>
        <w:rPr>
          <w:color w:val="231F20"/>
          <w:w w:val="105"/>
        </w:rPr>
        <w:t>й</w:t>
      </w:r>
      <w:r>
        <w:rPr>
          <w:color w:val="231F20"/>
          <w:spacing w:val="19"/>
          <w:w w:val="105"/>
        </w:rPr>
        <w:t> </w:t>
      </w:r>
      <w:r>
        <w:rPr>
          <w:color w:val="231F20"/>
          <w:w w:val="105"/>
        </w:rPr>
        <w:t>т</w:t>
      </w:r>
      <w:r>
        <w:rPr>
          <w:color w:val="231F20"/>
          <w:spacing w:val="19"/>
          <w:w w:val="105"/>
        </w:rPr>
        <w:t> </w:t>
      </w:r>
      <w:r>
        <w:rPr>
          <w:color w:val="231F20"/>
          <w:w w:val="105"/>
        </w:rPr>
        <w:t>н</w:t>
      </w:r>
      <w:r>
        <w:rPr>
          <w:color w:val="231F20"/>
          <w:spacing w:val="18"/>
          <w:w w:val="105"/>
        </w:rPr>
        <w:t> </w:t>
      </w:r>
      <w:r>
        <w:rPr>
          <w:color w:val="231F20"/>
          <w:w w:val="105"/>
        </w:rPr>
        <w:t>е.</w:t>
      </w:r>
      <w:r>
        <w:rPr>
          <w:color w:val="231F20"/>
          <w:spacing w:val="39"/>
          <w:w w:val="105"/>
        </w:rPr>
        <w:t> </w:t>
      </w:r>
      <w:r>
        <w:rPr>
          <w:color w:val="231F20"/>
          <w:w w:val="105"/>
        </w:rPr>
        <w:t>Миглас!</w:t>
      </w:r>
    </w:p>
    <w:p>
      <w:pPr>
        <w:pStyle w:val="BodyText"/>
        <w:spacing w:line="218" w:lineRule="auto"/>
        <w:ind w:left="364" w:right="925"/>
        <w:jc w:val="left"/>
      </w:pPr>
      <w:r>
        <w:rPr>
          <w:color w:val="231F20"/>
          <w:w w:val="105"/>
        </w:rPr>
        <w:t>К у н д с и ц я т н е.  </w:t>
      </w:r>
      <w:r>
        <w:rPr>
          <w:color w:val="231F20"/>
          <w:spacing w:val="-3"/>
          <w:w w:val="105"/>
        </w:rPr>
        <w:t>Котки!   </w:t>
      </w:r>
      <w:r>
        <w:rPr>
          <w:color w:val="231F20"/>
          <w:w w:val="105"/>
        </w:rPr>
        <w:t>Л</w:t>
      </w:r>
      <w:r>
        <w:rPr>
          <w:color w:val="231F20"/>
          <w:spacing w:val="16"/>
          <w:w w:val="105"/>
        </w:rPr>
        <w:t> </w:t>
      </w:r>
      <w:r>
        <w:rPr>
          <w:color w:val="231F20"/>
          <w:w w:val="105"/>
        </w:rPr>
        <w:t>о</w:t>
      </w:r>
      <w:r>
        <w:rPr>
          <w:color w:val="231F20"/>
          <w:spacing w:val="17"/>
          <w:w w:val="105"/>
        </w:rPr>
        <w:t> </w:t>
      </w:r>
      <w:r>
        <w:rPr>
          <w:color w:val="231F20"/>
          <w:w w:val="105"/>
        </w:rPr>
        <w:t>к</w:t>
      </w:r>
      <w:r>
        <w:rPr>
          <w:color w:val="231F20"/>
          <w:spacing w:val="17"/>
          <w:w w:val="105"/>
        </w:rPr>
        <w:t> </w:t>
      </w:r>
      <w:r>
        <w:rPr>
          <w:color w:val="231F20"/>
          <w:w w:val="105"/>
        </w:rPr>
        <w:t>с</w:t>
      </w:r>
      <w:r>
        <w:rPr>
          <w:color w:val="231F20"/>
          <w:spacing w:val="17"/>
          <w:w w:val="105"/>
        </w:rPr>
        <w:t> </w:t>
      </w:r>
      <w:r>
        <w:rPr>
          <w:color w:val="231F20"/>
          <w:w w:val="105"/>
        </w:rPr>
        <w:t>е</w:t>
      </w:r>
      <w:r>
        <w:rPr>
          <w:color w:val="231F20"/>
          <w:spacing w:val="17"/>
          <w:w w:val="105"/>
        </w:rPr>
        <w:t> </w:t>
      </w:r>
      <w:r>
        <w:rPr>
          <w:color w:val="231F20"/>
          <w:w w:val="105"/>
        </w:rPr>
        <w:t>й</w:t>
      </w:r>
      <w:r>
        <w:rPr>
          <w:color w:val="231F20"/>
          <w:spacing w:val="17"/>
          <w:w w:val="105"/>
        </w:rPr>
        <w:t> </w:t>
      </w:r>
      <w:r>
        <w:rPr>
          <w:color w:val="231F20"/>
          <w:w w:val="105"/>
        </w:rPr>
        <w:t>т</w:t>
      </w:r>
      <w:r>
        <w:rPr>
          <w:color w:val="231F20"/>
          <w:spacing w:val="17"/>
          <w:w w:val="105"/>
        </w:rPr>
        <w:t> </w:t>
      </w:r>
      <w:r>
        <w:rPr>
          <w:color w:val="231F20"/>
          <w:w w:val="105"/>
        </w:rPr>
        <w:t>н</w:t>
      </w:r>
      <w:r>
        <w:rPr>
          <w:color w:val="231F20"/>
          <w:spacing w:val="17"/>
          <w:w w:val="105"/>
        </w:rPr>
        <w:t> </w:t>
      </w:r>
      <w:r>
        <w:rPr>
          <w:color w:val="231F20"/>
          <w:w w:val="105"/>
        </w:rPr>
        <w:t>е.</w:t>
      </w:r>
      <w:r>
        <w:rPr>
          <w:color w:val="231F20"/>
          <w:spacing w:val="35"/>
          <w:w w:val="105"/>
        </w:rPr>
        <w:t> </w:t>
      </w:r>
      <w:r>
        <w:rPr>
          <w:color w:val="231F20"/>
          <w:w w:val="105"/>
        </w:rPr>
        <w:t>Колодки!</w:t>
      </w:r>
    </w:p>
    <w:p>
      <w:pPr>
        <w:pStyle w:val="BodyText"/>
        <w:spacing w:line="218" w:lineRule="auto"/>
        <w:ind w:left="364" w:right="772"/>
        <w:jc w:val="left"/>
      </w:pPr>
      <w:r>
        <w:rPr>
          <w:color w:val="231F20"/>
          <w:w w:val="105"/>
        </w:rPr>
        <w:t>К у н д с и ц я т н е.  С </w:t>
      </w:r>
      <w:r>
        <w:rPr>
          <w:color w:val="231F20"/>
          <w:spacing w:val="-3"/>
          <w:w w:val="105"/>
        </w:rPr>
        <w:t>места!   </w:t>
      </w:r>
      <w:r>
        <w:rPr>
          <w:color w:val="231F20"/>
          <w:w w:val="105"/>
        </w:rPr>
        <w:t>Л</w:t>
      </w:r>
      <w:r>
        <w:rPr>
          <w:color w:val="231F20"/>
          <w:spacing w:val="16"/>
          <w:w w:val="105"/>
        </w:rPr>
        <w:t> </w:t>
      </w:r>
      <w:r>
        <w:rPr>
          <w:color w:val="231F20"/>
          <w:w w:val="105"/>
        </w:rPr>
        <w:t>о</w:t>
      </w:r>
      <w:r>
        <w:rPr>
          <w:color w:val="231F20"/>
          <w:spacing w:val="17"/>
          <w:w w:val="105"/>
        </w:rPr>
        <w:t> </w:t>
      </w:r>
      <w:r>
        <w:rPr>
          <w:color w:val="231F20"/>
          <w:w w:val="105"/>
        </w:rPr>
        <w:t>к</w:t>
      </w:r>
      <w:r>
        <w:rPr>
          <w:color w:val="231F20"/>
          <w:spacing w:val="16"/>
          <w:w w:val="105"/>
        </w:rPr>
        <w:t> </w:t>
      </w:r>
      <w:r>
        <w:rPr>
          <w:color w:val="231F20"/>
          <w:w w:val="105"/>
        </w:rPr>
        <w:t>с</w:t>
      </w:r>
      <w:r>
        <w:rPr>
          <w:color w:val="231F20"/>
          <w:spacing w:val="17"/>
          <w:w w:val="105"/>
        </w:rPr>
        <w:t> </w:t>
      </w:r>
      <w:r>
        <w:rPr>
          <w:color w:val="231F20"/>
          <w:w w:val="105"/>
        </w:rPr>
        <w:t>е</w:t>
      </w:r>
      <w:r>
        <w:rPr>
          <w:color w:val="231F20"/>
          <w:spacing w:val="16"/>
          <w:w w:val="105"/>
        </w:rPr>
        <w:t> </w:t>
      </w:r>
      <w:r>
        <w:rPr>
          <w:color w:val="231F20"/>
          <w:w w:val="105"/>
        </w:rPr>
        <w:t>й</w:t>
      </w:r>
      <w:r>
        <w:rPr>
          <w:color w:val="231F20"/>
          <w:spacing w:val="17"/>
          <w:w w:val="105"/>
        </w:rPr>
        <w:t> </w:t>
      </w:r>
      <w:r>
        <w:rPr>
          <w:color w:val="231F20"/>
          <w:w w:val="105"/>
        </w:rPr>
        <w:t>т</w:t>
      </w:r>
      <w:r>
        <w:rPr>
          <w:color w:val="231F20"/>
          <w:spacing w:val="16"/>
          <w:w w:val="105"/>
        </w:rPr>
        <w:t> </w:t>
      </w:r>
      <w:r>
        <w:rPr>
          <w:color w:val="231F20"/>
          <w:w w:val="105"/>
        </w:rPr>
        <w:t>н</w:t>
      </w:r>
      <w:r>
        <w:rPr>
          <w:color w:val="231F20"/>
          <w:spacing w:val="17"/>
          <w:w w:val="105"/>
        </w:rPr>
        <w:t> </w:t>
      </w:r>
      <w:r>
        <w:rPr>
          <w:color w:val="231F20"/>
          <w:w w:val="105"/>
        </w:rPr>
        <w:t>е.</w:t>
      </w:r>
      <w:r>
        <w:rPr>
          <w:color w:val="231F20"/>
          <w:spacing w:val="33"/>
          <w:w w:val="105"/>
        </w:rPr>
        <w:t> </w:t>
      </w:r>
      <w:r>
        <w:rPr>
          <w:color w:val="231F20"/>
          <w:spacing w:val="-4"/>
          <w:w w:val="105"/>
        </w:rPr>
        <w:t>Травы!</w:t>
      </w:r>
    </w:p>
    <w:p>
      <w:pPr>
        <w:pStyle w:val="BodyText"/>
        <w:spacing w:line="218" w:lineRule="auto" w:before="1"/>
        <w:ind w:left="364" w:right="925"/>
        <w:jc w:val="left"/>
      </w:pPr>
      <w:r>
        <w:rPr>
          <w:color w:val="231F20"/>
        </w:rPr>
        <w:t>К у н д с и ц я т н е.   Лебедь!   Л</w:t>
      </w:r>
      <w:r>
        <w:rPr>
          <w:color w:val="231F20"/>
          <w:spacing w:val="23"/>
        </w:rPr>
        <w:t> </w:t>
      </w:r>
      <w:r>
        <w:rPr>
          <w:color w:val="231F20"/>
        </w:rPr>
        <w:t>о</w:t>
      </w:r>
      <w:r>
        <w:rPr>
          <w:color w:val="231F20"/>
          <w:spacing w:val="23"/>
        </w:rPr>
        <w:t> </w:t>
      </w:r>
      <w:r>
        <w:rPr>
          <w:color w:val="231F20"/>
        </w:rPr>
        <w:t>к</w:t>
      </w:r>
      <w:r>
        <w:rPr>
          <w:color w:val="231F20"/>
          <w:spacing w:val="23"/>
        </w:rPr>
        <w:t> </w:t>
      </w:r>
      <w:r>
        <w:rPr>
          <w:color w:val="231F20"/>
        </w:rPr>
        <w:t>с</w:t>
      </w:r>
      <w:r>
        <w:rPr>
          <w:color w:val="231F20"/>
          <w:spacing w:val="23"/>
        </w:rPr>
        <w:t> </w:t>
      </w:r>
      <w:r>
        <w:rPr>
          <w:color w:val="231F20"/>
        </w:rPr>
        <w:t>е</w:t>
      </w:r>
      <w:r>
        <w:rPr>
          <w:color w:val="231F20"/>
          <w:spacing w:val="23"/>
        </w:rPr>
        <w:t> </w:t>
      </w:r>
      <w:r>
        <w:rPr>
          <w:color w:val="231F20"/>
        </w:rPr>
        <w:t>й</w:t>
      </w:r>
      <w:r>
        <w:rPr>
          <w:color w:val="231F20"/>
          <w:spacing w:val="23"/>
        </w:rPr>
        <w:t> </w:t>
      </w:r>
      <w:r>
        <w:rPr>
          <w:color w:val="231F20"/>
        </w:rPr>
        <w:t>т</w:t>
      </w:r>
      <w:r>
        <w:rPr>
          <w:color w:val="231F20"/>
          <w:spacing w:val="23"/>
        </w:rPr>
        <w:t> </w:t>
      </w:r>
      <w:r>
        <w:rPr>
          <w:color w:val="231F20"/>
        </w:rPr>
        <w:t>н</w:t>
      </w:r>
      <w:r>
        <w:rPr>
          <w:color w:val="231F20"/>
          <w:spacing w:val="23"/>
        </w:rPr>
        <w:t> </w:t>
      </w:r>
      <w:r>
        <w:rPr>
          <w:color w:val="231F20"/>
        </w:rPr>
        <w:t>е.</w:t>
      </w:r>
      <w:r>
        <w:rPr>
          <w:color w:val="231F20"/>
          <w:spacing w:val="46"/>
        </w:rPr>
        <w:t> </w:t>
      </w:r>
      <w:r>
        <w:rPr>
          <w:color w:val="231F20"/>
        </w:rPr>
        <w:t>Здёп!</w:t>
      </w:r>
    </w:p>
    <w:p>
      <w:pPr>
        <w:spacing w:line="218" w:lineRule="auto" w:before="0"/>
        <w:ind w:left="166" w:right="1" w:firstLine="198"/>
        <w:jc w:val="both"/>
        <w:rPr>
          <w:sz w:val="21"/>
        </w:rPr>
      </w:pPr>
      <w:r>
        <w:rPr>
          <w:color w:val="231F20"/>
          <w:sz w:val="21"/>
        </w:rPr>
        <w:t>«Здёп!» валонь серьгедезь </w:t>
      </w:r>
      <w:r>
        <w:rPr>
          <w:i/>
          <w:color w:val="231F20"/>
          <w:sz w:val="21"/>
        </w:rPr>
        <w:t>локсейтне, </w:t>
      </w:r>
      <w:r>
        <w:rPr>
          <w:color w:val="231F20"/>
          <w:sz w:val="21"/>
        </w:rPr>
        <w:t>сёлмонь (кедень) келемтезь, эйсэст </w:t>
      </w:r>
      <w:r>
        <w:rPr>
          <w:color w:val="231F20"/>
          <w:spacing w:val="-4"/>
          <w:sz w:val="21"/>
        </w:rPr>
        <w:t>аво% </w:t>
      </w:r>
      <w:r>
        <w:rPr>
          <w:color w:val="231F20"/>
          <w:sz w:val="21"/>
        </w:rPr>
        <w:t>лязь, ливтить карадо%каршо к</w:t>
      </w:r>
      <w:r>
        <w:rPr>
          <w:i/>
          <w:color w:val="231F20"/>
          <w:sz w:val="21"/>
        </w:rPr>
        <w:t>ундсицят* </w:t>
      </w:r>
      <w:r>
        <w:rPr>
          <w:i/>
          <w:color w:val="231F20"/>
          <w:sz w:val="21"/>
        </w:rPr>
        <w:t>нень </w:t>
      </w:r>
      <w:r>
        <w:rPr>
          <w:color w:val="231F20"/>
          <w:sz w:val="21"/>
        </w:rPr>
        <w:t>пачка. </w:t>
      </w:r>
      <w:r>
        <w:rPr>
          <w:i/>
          <w:color w:val="231F20"/>
          <w:sz w:val="21"/>
        </w:rPr>
        <w:t>Кундсицятне </w:t>
      </w:r>
      <w:r>
        <w:rPr>
          <w:color w:val="231F20"/>
          <w:sz w:val="21"/>
        </w:rPr>
        <w:t>терявтыть ёртомс эсь килькшест сынст сёлмост лангс, ускомс эсь </w:t>
      </w:r>
      <w:r>
        <w:rPr>
          <w:color w:val="231F20"/>
          <w:spacing w:val="-3"/>
          <w:sz w:val="21"/>
        </w:rPr>
        <w:t>малазост. </w:t>
      </w:r>
      <w:r>
        <w:rPr>
          <w:color w:val="231F20"/>
          <w:sz w:val="21"/>
        </w:rPr>
        <w:t>Ансяк </w:t>
      </w:r>
      <w:r>
        <w:rPr>
          <w:i/>
          <w:color w:val="231F20"/>
          <w:sz w:val="21"/>
        </w:rPr>
        <w:t>лок* </w:t>
      </w:r>
      <w:r>
        <w:rPr>
          <w:i/>
          <w:color w:val="231F20"/>
          <w:sz w:val="21"/>
        </w:rPr>
        <w:t>сейтне </w:t>
      </w:r>
      <w:r>
        <w:rPr>
          <w:color w:val="231F20"/>
          <w:sz w:val="21"/>
        </w:rPr>
        <w:t>а пек максыть пря </w:t>
      </w:r>
      <w:r>
        <w:rPr>
          <w:i/>
          <w:color w:val="231F20"/>
          <w:sz w:val="21"/>
        </w:rPr>
        <w:t>кундсицятне* </w:t>
      </w:r>
      <w:r>
        <w:rPr>
          <w:i/>
          <w:color w:val="231F20"/>
          <w:sz w:val="21"/>
        </w:rPr>
        <w:t>нень: </w:t>
      </w:r>
      <w:r>
        <w:rPr>
          <w:color w:val="231F20"/>
          <w:sz w:val="21"/>
        </w:rPr>
        <w:t>аволить келемтезь </w:t>
      </w:r>
      <w:r>
        <w:rPr>
          <w:color w:val="231F20"/>
          <w:spacing w:val="-3"/>
          <w:sz w:val="21"/>
        </w:rPr>
        <w:t>сёлмосост, </w:t>
      </w:r>
      <w:r>
        <w:rPr>
          <w:color w:val="231F20"/>
          <w:spacing w:val="-5"/>
          <w:sz w:val="21"/>
        </w:rPr>
        <w:t>ве% </w:t>
      </w:r>
      <w:r>
        <w:rPr>
          <w:color w:val="231F20"/>
          <w:sz w:val="21"/>
        </w:rPr>
        <w:t>лявтнить рунгост</w:t>
      </w:r>
      <w:r>
        <w:rPr>
          <w:color w:val="231F20"/>
          <w:spacing w:val="12"/>
          <w:sz w:val="21"/>
        </w:rPr>
        <w:t> </w:t>
      </w:r>
      <w:r>
        <w:rPr>
          <w:color w:val="231F20"/>
          <w:sz w:val="21"/>
        </w:rPr>
        <w:t>витев%кершев.</w:t>
      </w:r>
    </w:p>
    <w:p>
      <w:pPr>
        <w:pStyle w:val="BodyText"/>
        <w:spacing w:line="218" w:lineRule="auto" w:before="2"/>
        <w:ind w:left="166" w:right="1" w:firstLine="198"/>
      </w:pPr>
      <w:r>
        <w:rPr>
          <w:color w:val="231F20"/>
          <w:w w:val="105"/>
        </w:rPr>
        <w:t>Кундазь </w:t>
      </w:r>
      <w:r>
        <w:rPr>
          <w:i/>
          <w:color w:val="231F20"/>
          <w:w w:val="105"/>
        </w:rPr>
        <w:t>локсейтнень </w:t>
      </w:r>
      <w:r>
        <w:rPr>
          <w:color w:val="231F20"/>
          <w:w w:val="105"/>
        </w:rPr>
        <w:t>килькш вельде ветясызь ве ёно теезь кардонтень ды озавтсызь масторов кононть прядовомс.</w:t>
      </w:r>
    </w:p>
    <w:p>
      <w:pPr>
        <w:pStyle w:val="BodyText"/>
        <w:spacing w:before="10"/>
        <w:jc w:val="left"/>
        <w:rPr>
          <w:sz w:val="22"/>
        </w:rPr>
      </w:pPr>
      <w:r>
        <w:rPr/>
        <w:br w:type="column"/>
      </w:r>
      <w:r>
        <w:rPr>
          <w:sz w:val="22"/>
        </w:rPr>
      </w:r>
    </w:p>
    <w:p>
      <w:pPr>
        <w:spacing w:line="213" w:lineRule="auto" w:before="0"/>
        <w:ind w:left="1213" w:right="2116" w:firstLine="0"/>
        <w:jc w:val="left"/>
        <w:rPr>
          <w:sz w:val="18"/>
        </w:rPr>
      </w:pPr>
      <w:r>
        <w:rPr>
          <w:color w:val="231F20"/>
          <w:sz w:val="18"/>
        </w:rPr>
        <w:t>Пета%лата, Иглас%миглас, Котки%колодки, С места, травы, Лебедь, здёп!</w:t>
      </w:r>
    </w:p>
    <w:p>
      <w:pPr>
        <w:spacing w:line="218" w:lineRule="auto" w:before="140"/>
        <w:ind w:left="166" w:right="695" w:firstLine="198"/>
        <w:jc w:val="both"/>
        <w:rPr>
          <w:i/>
          <w:sz w:val="21"/>
        </w:rPr>
      </w:pPr>
      <w:r>
        <w:rPr>
          <w:color w:val="231F20"/>
          <w:sz w:val="21"/>
        </w:rPr>
        <w:t>Затем все играющие делятся на две ко% манды — </w:t>
      </w:r>
      <w:r>
        <w:rPr>
          <w:i/>
          <w:color w:val="231F20"/>
          <w:sz w:val="21"/>
        </w:rPr>
        <w:t>лебеди </w:t>
      </w:r>
      <w:r>
        <w:rPr>
          <w:color w:val="231F20"/>
          <w:sz w:val="21"/>
        </w:rPr>
        <w:t>и </w:t>
      </w:r>
      <w:r>
        <w:rPr>
          <w:i/>
          <w:color w:val="231F20"/>
          <w:sz w:val="21"/>
        </w:rPr>
        <w:t>ловчие.</w:t>
      </w:r>
    </w:p>
    <w:p>
      <w:pPr>
        <w:spacing w:line="218" w:lineRule="auto" w:before="0"/>
        <w:ind w:left="166" w:right="693" w:firstLine="197"/>
        <w:jc w:val="both"/>
        <w:rPr>
          <w:sz w:val="21"/>
        </w:rPr>
      </w:pPr>
      <w:r>
        <w:rPr>
          <w:color w:val="231F20"/>
          <w:w w:val="105"/>
          <w:sz w:val="21"/>
        </w:rPr>
        <w:t>По</w:t>
      </w:r>
      <w:r>
        <w:rPr>
          <w:color w:val="231F20"/>
          <w:spacing w:val="-30"/>
          <w:w w:val="105"/>
          <w:sz w:val="21"/>
        </w:rPr>
        <w:t> </w:t>
      </w:r>
      <w:r>
        <w:rPr>
          <w:color w:val="231F20"/>
          <w:w w:val="105"/>
          <w:sz w:val="21"/>
        </w:rPr>
        <w:t>условиям</w:t>
      </w:r>
      <w:r>
        <w:rPr>
          <w:color w:val="231F20"/>
          <w:spacing w:val="-30"/>
          <w:w w:val="105"/>
          <w:sz w:val="21"/>
        </w:rPr>
        <w:t> </w:t>
      </w:r>
      <w:r>
        <w:rPr>
          <w:color w:val="231F20"/>
          <w:w w:val="105"/>
          <w:sz w:val="21"/>
        </w:rPr>
        <w:t>игры</w:t>
      </w:r>
      <w:r>
        <w:rPr>
          <w:color w:val="231F20"/>
          <w:spacing w:val="-30"/>
          <w:w w:val="105"/>
          <w:sz w:val="21"/>
        </w:rPr>
        <w:t> </w:t>
      </w:r>
      <w:r>
        <w:rPr>
          <w:i/>
          <w:color w:val="231F20"/>
          <w:w w:val="105"/>
          <w:sz w:val="21"/>
        </w:rPr>
        <w:t>ловчие</w:t>
      </w:r>
      <w:r>
        <w:rPr>
          <w:i/>
          <w:color w:val="231F20"/>
          <w:spacing w:val="-30"/>
          <w:w w:val="105"/>
          <w:sz w:val="21"/>
        </w:rPr>
        <w:t> </w:t>
      </w:r>
      <w:r>
        <w:rPr>
          <w:color w:val="231F20"/>
          <w:w w:val="105"/>
          <w:sz w:val="21"/>
        </w:rPr>
        <w:t>должны</w:t>
      </w:r>
      <w:r>
        <w:rPr>
          <w:color w:val="231F20"/>
          <w:spacing w:val="-29"/>
          <w:w w:val="105"/>
          <w:sz w:val="21"/>
        </w:rPr>
        <w:t> </w:t>
      </w:r>
      <w:r>
        <w:rPr>
          <w:color w:val="231F20"/>
          <w:w w:val="105"/>
          <w:sz w:val="21"/>
        </w:rPr>
        <w:t>пой% мать в свои сети летящих </w:t>
      </w:r>
      <w:r>
        <w:rPr>
          <w:i/>
          <w:color w:val="231F20"/>
          <w:w w:val="105"/>
          <w:sz w:val="21"/>
        </w:rPr>
        <w:t>лебедей, </w:t>
      </w:r>
      <w:r>
        <w:rPr>
          <w:color w:val="231F20"/>
          <w:w w:val="105"/>
          <w:sz w:val="21"/>
        </w:rPr>
        <w:t>а </w:t>
      </w:r>
      <w:r>
        <w:rPr>
          <w:i/>
          <w:color w:val="231F20"/>
          <w:spacing w:val="-3"/>
          <w:w w:val="105"/>
          <w:sz w:val="21"/>
        </w:rPr>
        <w:t>лес* </w:t>
      </w:r>
      <w:r>
        <w:rPr>
          <w:i/>
          <w:color w:val="231F20"/>
          <w:w w:val="105"/>
          <w:sz w:val="21"/>
        </w:rPr>
        <w:t>ники (егеря) </w:t>
      </w:r>
      <w:r>
        <w:rPr>
          <w:color w:val="231F20"/>
          <w:w w:val="105"/>
          <w:sz w:val="21"/>
        </w:rPr>
        <w:t>— предотвращать наруше% ние правил охоты. При каждом перелете </w:t>
      </w:r>
      <w:r>
        <w:rPr>
          <w:i/>
          <w:color w:val="231F20"/>
          <w:sz w:val="21"/>
        </w:rPr>
        <w:t>лебедей ловчий </w:t>
      </w:r>
      <w:r>
        <w:rPr>
          <w:color w:val="231F20"/>
          <w:sz w:val="21"/>
        </w:rPr>
        <w:t>может поймать только од% </w:t>
      </w:r>
      <w:r>
        <w:rPr>
          <w:color w:val="231F20"/>
          <w:w w:val="105"/>
          <w:sz w:val="21"/>
        </w:rPr>
        <w:t>ного </w:t>
      </w:r>
      <w:r>
        <w:rPr>
          <w:i/>
          <w:color w:val="231F20"/>
          <w:w w:val="105"/>
          <w:sz w:val="21"/>
        </w:rPr>
        <w:t>лебедя. </w:t>
      </w:r>
      <w:r>
        <w:rPr>
          <w:color w:val="231F20"/>
          <w:w w:val="105"/>
          <w:sz w:val="21"/>
        </w:rPr>
        <w:t>Для поимки применяется сеть — толстая веревка, набрасываемая </w:t>
      </w:r>
      <w:r>
        <w:rPr>
          <w:i/>
          <w:color w:val="231F20"/>
          <w:w w:val="105"/>
          <w:sz w:val="21"/>
        </w:rPr>
        <w:t>лебедю </w:t>
      </w:r>
      <w:r>
        <w:rPr>
          <w:color w:val="231F20"/>
          <w:w w:val="105"/>
          <w:sz w:val="21"/>
        </w:rPr>
        <w:t>на «крыло»</w:t>
      </w:r>
      <w:r>
        <w:rPr>
          <w:color w:val="231F20"/>
          <w:spacing w:val="37"/>
          <w:w w:val="105"/>
          <w:sz w:val="21"/>
        </w:rPr>
        <w:t> </w:t>
      </w:r>
      <w:r>
        <w:rPr>
          <w:color w:val="231F20"/>
          <w:w w:val="105"/>
          <w:sz w:val="21"/>
        </w:rPr>
        <w:t>(руку).</w:t>
      </w:r>
    </w:p>
    <w:p>
      <w:pPr>
        <w:pStyle w:val="BodyText"/>
        <w:spacing w:line="218" w:lineRule="auto" w:before="2"/>
        <w:ind w:left="166" w:right="694" w:firstLine="198"/>
        <w:rPr>
          <w:i/>
        </w:rPr>
      </w:pPr>
      <w:r>
        <w:rPr>
          <w:color w:val="231F20"/>
          <w:w w:val="105"/>
        </w:rPr>
        <w:t>Команда </w:t>
      </w:r>
      <w:r>
        <w:rPr>
          <w:i/>
          <w:color w:val="231F20"/>
          <w:w w:val="105"/>
        </w:rPr>
        <w:t>ловчих </w:t>
      </w:r>
      <w:r>
        <w:rPr>
          <w:color w:val="231F20"/>
          <w:w w:val="105"/>
        </w:rPr>
        <w:t>становится на сред% нюю </w:t>
      </w:r>
      <w:r>
        <w:rPr>
          <w:color w:val="231F20"/>
          <w:spacing w:val="-5"/>
          <w:w w:val="105"/>
        </w:rPr>
        <w:t>черту. </w:t>
      </w:r>
      <w:r>
        <w:rPr>
          <w:color w:val="231F20"/>
          <w:w w:val="105"/>
        </w:rPr>
        <w:t>Во время «перелета» </w:t>
      </w:r>
      <w:r>
        <w:rPr>
          <w:i/>
          <w:color w:val="231F20"/>
          <w:w w:val="105"/>
        </w:rPr>
        <w:t>лебедей </w:t>
      </w:r>
      <w:r>
        <w:rPr>
          <w:color w:val="231F20"/>
          <w:spacing w:val="-3"/>
          <w:w w:val="105"/>
        </w:rPr>
        <w:t>они </w:t>
      </w:r>
      <w:r>
        <w:rPr>
          <w:color w:val="231F20"/>
          <w:spacing w:val="-4"/>
          <w:w w:val="105"/>
        </w:rPr>
        <w:t>имеют право отойти </w:t>
      </w:r>
      <w:r>
        <w:rPr>
          <w:color w:val="231F20"/>
          <w:w w:val="105"/>
        </w:rPr>
        <w:t>от </w:t>
      </w:r>
      <w:r>
        <w:rPr>
          <w:color w:val="231F20"/>
          <w:spacing w:val="-4"/>
          <w:w w:val="105"/>
        </w:rPr>
        <w:t>черты </w:t>
      </w:r>
      <w:r>
        <w:rPr>
          <w:color w:val="231F20"/>
          <w:w w:val="105"/>
        </w:rPr>
        <w:t>на </w:t>
      </w:r>
      <w:r>
        <w:rPr>
          <w:color w:val="231F20"/>
          <w:spacing w:val="-4"/>
          <w:w w:val="105"/>
        </w:rPr>
        <w:t>один </w:t>
      </w:r>
      <w:r>
        <w:rPr>
          <w:color w:val="231F20"/>
          <w:w w:val="105"/>
        </w:rPr>
        <w:t>шаг</w:t>
      </w:r>
      <w:r>
        <w:rPr>
          <w:color w:val="231F20"/>
          <w:spacing w:val="-10"/>
          <w:w w:val="105"/>
        </w:rPr>
        <w:t> </w:t>
      </w:r>
      <w:r>
        <w:rPr>
          <w:color w:val="231F20"/>
          <w:w w:val="105"/>
        </w:rPr>
        <w:t>вперед</w:t>
      </w:r>
      <w:r>
        <w:rPr>
          <w:color w:val="231F20"/>
          <w:spacing w:val="-10"/>
          <w:w w:val="105"/>
        </w:rPr>
        <w:t> </w:t>
      </w:r>
      <w:r>
        <w:rPr>
          <w:color w:val="231F20"/>
          <w:w w:val="105"/>
        </w:rPr>
        <w:t>или</w:t>
      </w:r>
      <w:r>
        <w:rPr>
          <w:color w:val="231F20"/>
          <w:spacing w:val="-9"/>
          <w:w w:val="105"/>
        </w:rPr>
        <w:t> </w:t>
      </w:r>
      <w:r>
        <w:rPr>
          <w:color w:val="231F20"/>
          <w:w w:val="105"/>
        </w:rPr>
        <w:t>назад,</w:t>
      </w:r>
      <w:r>
        <w:rPr>
          <w:color w:val="231F20"/>
          <w:spacing w:val="-10"/>
          <w:w w:val="105"/>
        </w:rPr>
        <w:t> </w:t>
      </w:r>
      <w:r>
        <w:rPr>
          <w:color w:val="231F20"/>
          <w:w w:val="105"/>
        </w:rPr>
        <w:t>за</w:t>
      </w:r>
      <w:r>
        <w:rPr>
          <w:color w:val="231F20"/>
          <w:spacing w:val="-10"/>
          <w:w w:val="105"/>
        </w:rPr>
        <w:t> </w:t>
      </w:r>
      <w:r>
        <w:rPr>
          <w:color w:val="231F20"/>
          <w:w w:val="105"/>
        </w:rPr>
        <w:t>чем</w:t>
      </w:r>
      <w:r>
        <w:rPr>
          <w:color w:val="231F20"/>
          <w:spacing w:val="-9"/>
          <w:w w:val="105"/>
        </w:rPr>
        <w:t> </w:t>
      </w:r>
      <w:r>
        <w:rPr>
          <w:color w:val="231F20"/>
          <w:w w:val="105"/>
        </w:rPr>
        <w:t>очень</w:t>
      </w:r>
      <w:r>
        <w:rPr>
          <w:color w:val="231F20"/>
          <w:spacing w:val="-10"/>
          <w:w w:val="105"/>
        </w:rPr>
        <w:t> </w:t>
      </w:r>
      <w:r>
        <w:rPr>
          <w:color w:val="231F20"/>
          <w:w w:val="105"/>
        </w:rPr>
        <w:t>при% стально следят</w:t>
      </w:r>
      <w:r>
        <w:rPr>
          <w:color w:val="231F20"/>
          <w:spacing w:val="25"/>
          <w:w w:val="105"/>
        </w:rPr>
        <w:t> </w:t>
      </w:r>
      <w:r>
        <w:rPr>
          <w:i/>
          <w:color w:val="231F20"/>
          <w:w w:val="105"/>
        </w:rPr>
        <w:t>егеря.</w:t>
      </w:r>
    </w:p>
    <w:p>
      <w:pPr>
        <w:pStyle w:val="BodyText"/>
        <w:tabs>
          <w:tab w:pos="1425" w:val="left" w:leader="none"/>
          <w:tab w:pos="2317" w:val="left" w:leader="none"/>
          <w:tab w:pos="3271" w:val="left" w:leader="none"/>
          <w:tab w:pos="3713" w:val="left" w:leader="none"/>
        </w:tabs>
        <w:spacing w:line="218" w:lineRule="auto" w:before="2"/>
        <w:ind w:left="166" w:right="694" w:firstLine="198"/>
        <w:jc w:val="right"/>
      </w:pPr>
      <w:r>
        <w:rPr>
          <w:color w:val="231F20"/>
          <w:w w:val="105"/>
        </w:rPr>
        <w:t>Команда</w:t>
        <w:tab/>
      </w:r>
      <w:r>
        <w:rPr>
          <w:i/>
          <w:color w:val="231F20"/>
          <w:w w:val="105"/>
        </w:rPr>
        <w:t>лебедей</w:t>
        <w:tab/>
      </w:r>
      <w:r>
        <w:rPr>
          <w:color w:val="231F20"/>
          <w:w w:val="105"/>
        </w:rPr>
        <w:t>делится</w:t>
        <w:tab/>
        <w:t>на</w:t>
        <w:tab/>
      </w:r>
      <w:r>
        <w:rPr>
          <w:color w:val="231F20"/>
          <w:spacing w:val="-6"/>
          <w:w w:val="105"/>
        </w:rPr>
        <w:t>две </w:t>
      </w:r>
      <w:r>
        <w:rPr>
          <w:color w:val="231F20"/>
          <w:w w:val="105"/>
        </w:rPr>
        <w:t>партии,</w:t>
      </w:r>
      <w:r>
        <w:rPr>
          <w:color w:val="231F20"/>
          <w:spacing w:val="-19"/>
          <w:w w:val="105"/>
        </w:rPr>
        <w:t> </w:t>
      </w:r>
      <w:r>
        <w:rPr>
          <w:color w:val="231F20"/>
          <w:w w:val="105"/>
        </w:rPr>
        <w:t>каждая</w:t>
      </w:r>
      <w:r>
        <w:rPr>
          <w:color w:val="231F20"/>
          <w:spacing w:val="-18"/>
          <w:w w:val="105"/>
        </w:rPr>
        <w:t> </w:t>
      </w:r>
      <w:r>
        <w:rPr>
          <w:color w:val="231F20"/>
          <w:w w:val="105"/>
        </w:rPr>
        <w:t>из</w:t>
      </w:r>
      <w:r>
        <w:rPr>
          <w:color w:val="231F20"/>
          <w:spacing w:val="-19"/>
          <w:w w:val="105"/>
        </w:rPr>
        <w:t> </w:t>
      </w:r>
      <w:r>
        <w:rPr>
          <w:color w:val="231F20"/>
          <w:w w:val="105"/>
        </w:rPr>
        <w:t>которых</w:t>
      </w:r>
      <w:r>
        <w:rPr>
          <w:color w:val="231F20"/>
          <w:spacing w:val="-18"/>
          <w:w w:val="105"/>
        </w:rPr>
        <w:t> </w:t>
      </w:r>
      <w:r>
        <w:rPr>
          <w:color w:val="231F20"/>
          <w:w w:val="105"/>
        </w:rPr>
        <w:t>располагает% ся на том или ином конце игрового</w:t>
      </w:r>
      <w:r>
        <w:rPr>
          <w:color w:val="231F20"/>
          <w:spacing w:val="-36"/>
          <w:w w:val="105"/>
        </w:rPr>
        <w:t> </w:t>
      </w:r>
      <w:r>
        <w:rPr>
          <w:color w:val="231F20"/>
          <w:w w:val="105"/>
        </w:rPr>
        <w:t>поля. </w:t>
      </w:r>
      <w:r>
        <w:rPr>
          <w:i/>
          <w:color w:val="231F20"/>
          <w:spacing w:val="-3"/>
          <w:w w:val="105"/>
        </w:rPr>
        <w:t>Егеря </w:t>
      </w:r>
      <w:r>
        <w:rPr>
          <w:color w:val="231F20"/>
          <w:spacing w:val="-3"/>
          <w:w w:val="105"/>
        </w:rPr>
        <w:t>встают </w:t>
      </w:r>
      <w:r>
        <w:rPr>
          <w:color w:val="231F20"/>
          <w:w w:val="105"/>
        </w:rPr>
        <w:t>по </w:t>
      </w:r>
      <w:r>
        <w:rPr>
          <w:color w:val="231F20"/>
          <w:spacing w:val="-3"/>
          <w:w w:val="105"/>
        </w:rPr>
        <w:t>обеим  сторонам  поля </w:t>
      </w:r>
      <w:r>
        <w:rPr>
          <w:color w:val="231F20"/>
          <w:w w:val="105"/>
        </w:rPr>
        <w:t>на</w:t>
      </w:r>
      <w:r>
        <w:rPr>
          <w:color w:val="231F20"/>
          <w:spacing w:val="-21"/>
          <w:w w:val="105"/>
        </w:rPr>
        <w:t> </w:t>
      </w:r>
      <w:r>
        <w:rPr>
          <w:color w:val="231F20"/>
          <w:spacing w:val="-4"/>
          <w:w w:val="105"/>
        </w:rPr>
        <w:t>уровне</w:t>
      </w:r>
      <w:r>
        <w:rPr>
          <w:color w:val="231F20"/>
          <w:spacing w:val="-21"/>
          <w:w w:val="105"/>
        </w:rPr>
        <w:t> </w:t>
      </w:r>
      <w:r>
        <w:rPr>
          <w:color w:val="231F20"/>
          <w:spacing w:val="-4"/>
          <w:w w:val="105"/>
        </w:rPr>
        <w:t>средней</w:t>
      </w:r>
      <w:r>
        <w:rPr>
          <w:color w:val="231F20"/>
          <w:spacing w:val="-21"/>
          <w:w w:val="105"/>
        </w:rPr>
        <w:t> </w:t>
      </w:r>
      <w:r>
        <w:rPr>
          <w:color w:val="231F20"/>
          <w:spacing w:val="-4"/>
          <w:w w:val="105"/>
        </w:rPr>
        <w:t>черты,</w:t>
      </w:r>
      <w:r>
        <w:rPr>
          <w:color w:val="231F20"/>
          <w:spacing w:val="-21"/>
          <w:w w:val="105"/>
        </w:rPr>
        <w:t> </w:t>
      </w:r>
      <w:r>
        <w:rPr>
          <w:color w:val="231F20"/>
          <w:spacing w:val="-4"/>
          <w:w w:val="105"/>
        </w:rPr>
        <w:t>наблюдая</w:t>
      </w:r>
      <w:r>
        <w:rPr>
          <w:color w:val="231F20"/>
          <w:spacing w:val="-21"/>
          <w:w w:val="105"/>
        </w:rPr>
        <w:t> </w:t>
      </w:r>
      <w:r>
        <w:rPr>
          <w:color w:val="231F20"/>
          <w:spacing w:val="-4"/>
          <w:w w:val="105"/>
        </w:rPr>
        <w:t>одно% </w:t>
      </w:r>
      <w:r>
        <w:rPr>
          <w:color w:val="231F20"/>
          <w:spacing w:val="-5"/>
          <w:w w:val="105"/>
        </w:rPr>
        <w:t>временно</w:t>
      </w:r>
      <w:r>
        <w:rPr>
          <w:color w:val="231F20"/>
          <w:spacing w:val="-25"/>
          <w:w w:val="105"/>
        </w:rPr>
        <w:t> </w:t>
      </w:r>
      <w:r>
        <w:rPr>
          <w:color w:val="231F20"/>
          <w:w w:val="105"/>
        </w:rPr>
        <w:t>и</w:t>
      </w:r>
      <w:r>
        <w:rPr>
          <w:color w:val="231F20"/>
          <w:spacing w:val="-24"/>
          <w:w w:val="105"/>
        </w:rPr>
        <w:t> </w:t>
      </w:r>
      <w:r>
        <w:rPr>
          <w:color w:val="231F20"/>
          <w:spacing w:val="-3"/>
          <w:w w:val="105"/>
        </w:rPr>
        <w:t>за</w:t>
      </w:r>
      <w:r>
        <w:rPr>
          <w:color w:val="231F20"/>
          <w:spacing w:val="-24"/>
          <w:w w:val="105"/>
        </w:rPr>
        <w:t> </w:t>
      </w:r>
      <w:r>
        <w:rPr>
          <w:i/>
          <w:color w:val="231F20"/>
          <w:spacing w:val="-5"/>
          <w:w w:val="105"/>
        </w:rPr>
        <w:t>ловчими,</w:t>
      </w:r>
      <w:r>
        <w:rPr>
          <w:i/>
          <w:color w:val="231F20"/>
          <w:spacing w:val="-24"/>
          <w:w w:val="105"/>
        </w:rPr>
        <w:t> </w:t>
      </w:r>
      <w:r>
        <w:rPr>
          <w:color w:val="231F20"/>
          <w:spacing w:val="-4"/>
          <w:w w:val="105"/>
        </w:rPr>
        <w:t>чтобы</w:t>
      </w:r>
      <w:r>
        <w:rPr>
          <w:color w:val="231F20"/>
          <w:spacing w:val="-24"/>
          <w:w w:val="105"/>
        </w:rPr>
        <w:t> </w:t>
      </w:r>
      <w:r>
        <w:rPr>
          <w:color w:val="231F20"/>
          <w:spacing w:val="-4"/>
          <w:w w:val="105"/>
        </w:rPr>
        <w:t>они</w:t>
      </w:r>
      <w:r>
        <w:rPr>
          <w:color w:val="231F20"/>
          <w:spacing w:val="-25"/>
          <w:w w:val="105"/>
        </w:rPr>
        <w:t> </w:t>
      </w:r>
      <w:r>
        <w:rPr>
          <w:color w:val="231F20"/>
          <w:spacing w:val="-3"/>
          <w:w w:val="105"/>
        </w:rPr>
        <w:t>не</w:t>
      </w:r>
      <w:r>
        <w:rPr>
          <w:color w:val="231F20"/>
          <w:spacing w:val="-24"/>
          <w:w w:val="105"/>
        </w:rPr>
        <w:t> </w:t>
      </w:r>
      <w:r>
        <w:rPr>
          <w:color w:val="231F20"/>
          <w:spacing w:val="-5"/>
          <w:w w:val="105"/>
        </w:rPr>
        <w:t>отхо% </w:t>
      </w:r>
      <w:r>
        <w:rPr>
          <w:color w:val="231F20"/>
          <w:spacing w:val="-3"/>
          <w:w w:val="105"/>
        </w:rPr>
        <w:t>дили дальше вперед </w:t>
      </w:r>
      <w:r>
        <w:rPr>
          <w:color w:val="231F20"/>
          <w:w w:val="105"/>
        </w:rPr>
        <w:t>или </w:t>
      </w:r>
      <w:r>
        <w:rPr>
          <w:color w:val="231F20"/>
          <w:spacing w:val="-3"/>
          <w:w w:val="105"/>
        </w:rPr>
        <w:t>назад </w:t>
      </w:r>
      <w:r>
        <w:rPr>
          <w:color w:val="231F20"/>
          <w:w w:val="105"/>
        </w:rPr>
        <w:t>от </w:t>
      </w:r>
      <w:r>
        <w:rPr>
          <w:color w:val="231F20"/>
          <w:spacing w:val="-3"/>
          <w:w w:val="105"/>
        </w:rPr>
        <w:t>цент% </w:t>
      </w:r>
      <w:r>
        <w:rPr>
          <w:color w:val="231F20"/>
          <w:spacing w:val="-4"/>
          <w:w w:val="105"/>
        </w:rPr>
        <w:t>ральной</w:t>
      </w:r>
      <w:r>
        <w:rPr>
          <w:color w:val="231F20"/>
          <w:spacing w:val="-11"/>
          <w:w w:val="105"/>
        </w:rPr>
        <w:t> </w:t>
      </w:r>
      <w:r>
        <w:rPr>
          <w:color w:val="231F20"/>
          <w:spacing w:val="-4"/>
          <w:w w:val="105"/>
        </w:rPr>
        <w:t>черты,</w:t>
      </w:r>
      <w:r>
        <w:rPr>
          <w:color w:val="231F20"/>
          <w:spacing w:val="-11"/>
          <w:w w:val="105"/>
        </w:rPr>
        <w:t> </w:t>
      </w:r>
      <w:r>
        <w:rPr>
          <w:color w:val="231F20"/>
          <w:w w:val="105"/>
        </w:rPr>
        <w:t>и</w:t>
      </w:r>
      <w:r>
        <w:rPr>
          <w:color w:val="231F20"/>
          <w:spacing w:val="-11"/>
          <w:w w:val="105"/>
        </w:rPr>
        <w:t> </w:t>
      </w:r>
      <w:r>
        <w:rPr>
          <w:color w:val="231F20"/>
          <w:w w:val="105"/>
        </w:rPr>
        <w:t>за</w:t>
      </w:r>
      <w:r>
        <w:rPr>
          <w:color w:val="231F20"/>
          <w:spacing w:val="-11"/>
          <w:w w:val="105"/>
        </w:rPr>
        <w:t> </w:t>
      </w:r>
      <w:r>
        <w:rPr>
          <w:i/>
          <w:color w:val="231F20"/>
          <w:spacing w:val="-4"/>
          <w:w w:val="105"/>
        </w:rPr>
        <w:t>лебедями,</w:t>
      </w:r>
      <w:r>
        <w:rPr>
          <w:i/>
          <w:color w:val="231F20"/>
          <w:spacing w:val="-10"/>
          <w:w w:val="105"/>
        </w:rPr>
        <w:t> </w:t>
      </w:r>
      <w:r>
        <w:rPr>
          <w:color w:val="231F20"/>
          <w:spacing w:val="-4"/>
          <w:w w:val="105"/>
        </w:rPr>
        <w:t>чтобы</w:t>
      </w:r>
      <w:r>
        <w:rPr>
          <w:color w:val="231F20"/>
          <w:spacing w:val="-12"/>
          <w:w w:val="105"/>
        </w:rPr>
        <w:t> </w:t>
      </w:r>
      <w:r>
        <w:rPr>
          <w:color w:val="231F20"/>
          <w:w w:val="105"/>
        </w:rPr>
        <w:t>и</w:t>
      </w:r>
      <w:r>
        <w:rPr>
          <w:color w:val="231F20"/>
          <w:spacing w:val="-12"/>
          <w:w w:val="105"/>
        </w:rPr>
        <w:t> </w:t>
      </w:r>
      <w:r>
        <w:rPr>
          <w:color w:val="231F20"/>
          <w:spacing w:val="-4"/>
          <w:w w:val="105"/>
        </w:rPr>
        <w:t>они </w:t>
      </w:r>
      <w:r>
        <w:rPr>
          <w:color w:val="231F20"/>
          <w:w w:val="105"/>
        </w:rPr>
        <w:t>не </w:t>
      </w:r>
      <w:r>
        <w:rPr>
          <w:color w:val="231F20"/>
          <w:spacing w:val="-3"/>
          <w:w w:val="105"/>
        </w:rPr>
        <w:t>заходили </w:t>
      </w:r>
      <w:r>
        <w:rPr>
          <w:color w:val="231F20"/>
          <w:w w:val="105"/>
        </w:rPr>
        <w:t>за </w:t>
      </w:r>
      <w:r>
        <w:rPr>
          <w:color w:val="231F20"/>
          <w:spacing w:val="-3"/>
          <w:w w:val="105"/>
        </w:rPr>
        <w:t>боковую черту площадки. </w:t>
      </w:r>
      <w:r>
        <w:rPr>
          <w:color w:val="231F20"/>
          <w:w w:val="105"/>
        </w:rPr>
        <w:t>Игра начинается с переклички. </w:t>
      </w:r>
      <w:r>
        <w:rPr>
          <w:i/>
          <w:color w:val="231F20"/>
          <w:w w:val="105"/>
        </w:rPr>
        <w:t>Ловчие </w:t>
      </w:r>
      <w:r>
        <w:rPr>
          <w:color w:val="231F20"/>
          <w:w w:val="105"/>
        </w:rPr>
        <w:t>громко</w:t>
      </w:r>
      <w:r>
        <w:rPr>
          <w:color w:val="231F20"/>
          <w:spacing w:val="-25"/>
          <w:w w:val="105"/>
        </w:rPr>
        <w:t> </w:t>
      </w:r>
      <w:r>
        <w:rPr>
          <w:color w:val="231F20"/>
          <w:w w:val="105"/>
        </w:rPr>
        <w:t>произносят</w:t>
      </w:r>
      <w:r>
        <w:rPr>
          <w:color w:val="231F20"/>
          <w:spacing w:val="-24"/>
          <w:w w:val="105"/>
        </w:rPr>
        <w:t> </w:t>
      </w:r>
      <w:r>
        <w:rPr>
          <w:color w:val="231F20"/>
          <w:w w:val="105"/>
        </w:rPr>
        <w:t>первое</w:t>
      </w:r>
      <w:r>
        <w:rPr>
          <w:color w:val="231F20"/>
          <w:spacing w:val="-25"/>
          <w:w w:val="105"/>
        </w:rPr>
        <w:t> </w:t>
      </w:r>
      <w:r>
        <w:rPr>
          <w:color w:val="231F20"/>
          <w:w w:val="105"/>
        </w:rPr>
        <w:t>слово</w:t>
      </w:r>
      <w:r>
        <w:rPr>
          <w:color w:val="231F20"/>
          <w:spacing w:val="-24"/>
          <w:w w:val="105"/>
        </w:rPr>
        <w:t> </w:t>
      </w:r>
      <w:r>
        <w:rPr>
          <w:color w:val="231F20"/>
          <w:w w:val="105"/>
        </w:rPr>
        <w:t>считал% ки,</w:t>
      </w:r>
      <w:r>
        <w:rPr>
          <w:color w:val="231F20"/>
          <w:spacing w:val="-25"/>
          <w:w w:val="105"/>
        </w:rPr>
        <w:t> </w:t>
      </w:r>
      <w:r>
        <w:rPr>
          <w:i/>
          <w:color w:val="231F20"/>
          <w:w w:val="105"/>
        </w:rPr>
        <w:t>лебеди</w:t>
      </w:r>
      <w:r>
        <w:rPr>
          <w:i/>
          <w:color w:val="231F20"/>
          <w:spacing w:val="-25"/>
          <w:w w:val="105"/>
        </w:rPr>
        <w:t> </w:t>
      </w:r>
      <w:r>
        <w:rPr>
          <w:color w:val="231F20"/>
          <w:w w:val="105"/>
        </w:rPr>
        <w:t>в</w:t>
      </w:r>
      <w:r>
        <w:rPr>
          <w:color w:val="231F20"/>
          <w:spacing w:val="-24"/>
          <w:w w:val="105"/>
        </w:rPr>
        <w:t> </w:t>
      </w:r>
      <w:r>
        <w:rPr>
          <w:color w:val="231F20"/>
          <w:w w:val="105"/>
        </w:rPr>
        <w:t>ответ</w:t>
      </w:r>
      <w:r>
        <w:rPr>
          <w:color w:val="231F20"/>
          <w:spacing w:val="-22"/>
          <w:w w:val="105"/>
        </w:rPr>
        <w:t> </w:t>
      </w:r>
      <w:r>
        <w:rPr>
          <w:color w:val="231F20"/>
          <w:w w:val="105"/>
        </w:rPr>
        <w:t>—</w:t>
      </w:r>
      <w:r>
        <w:rPr>
          <w:color w:val="231F20"/>
          <w:spacing w:val="-21"/>
          <w:w w:val="105"/>
        </w:rPr>
        <w:t> </w:t>
      </w:r>
      <w:r>
        <w:rPr>
          <w:color w:val="231F20"/>
          <w:w w:val="105"/>
        </w:rPr>
        <w:t>второе.</w:t>
      </w:r>
      <w:r>
        <w:rPr>
          <w:color w:val="231F20"/>
          <w:spacing w:val="-25"/>
          <w:w w:val="105"/>
        </w:rPr>
        <w:t> </w:t>
      </w:r>
      <w:r>
        <w:rPr>
          <w:color w:val="231F20"/>
          <w:w w:val="105"/>
        </w:rPr>
        <w:t>При</w:t>
      </w:r>
      <w:r>
        <w:rPr>
          <w:color w:val="231F20"/>
          <w:spacing w:val="-25"/>
          <w:w w:val="105"/>
        </w:rPr>
        <w:t> </w:t>
      </w:r>
      <w:r>
        <w:rPr>
          <w:color w:val="231F20"/>
          <w:w w:val="105"/>
        </w:rPr>
        <w:t>началь% ном перелете считалка</w:t>
      </w:r>
      <w:r>
        <w:rPr>
          <w:color w:val="231F20"/>
          <w:spacing w:val="-18"/>
          <w:w w:val="105"/>
        </w:rPr>
        <w:t> </w:t>
      </w:r>
      <w:r>
        <w:rPr>
          <w:color w:val="231F20"/>
          <w:w w:val="105"/>
        </w:rPr>
        <w:t>воспроизводится</w:t>
      </w:r>
    </w:p>
    <w:p>
      <w:pPr>
        <w:pStyle w:val="BodyText"/>
        <w:spacing w:line="216" w:lineRule="exact"/>
        <w:ind w:left="166"/>
        <w:jc w:val="left"/>
      </w:pPr>
      <w:r>
        <w:rPr>
          <w:color w:val="231F20"/>
          <w:w w:val="105"/>
        </w:rPr>
        <w:t>вся:</w:t>
      </w:r>
    </w:p>
    <w:p>
      <w:pPr>
        <w:pStyle w:val="BodyText"/>
        <w:spacing w:line="218" w:lineRule="auto" w:before="7"/>
        <w:ind w:left="364" w:right="2461"/>
        <w:jc w:val="left"/>
      </w:pPr>
      <w:r>
        <w:rPr>
          <w:color w:val="231F20"/>
          <w:w w:val="105"/>
        </w:rPr>
        <w:t>Л о в ч и е.  Пета!  Л е б е д и.   Лата! Л о в ч и </w:t>
      </w:r>
      <w:r>
        <w:rPr>
          <w:color w:val="231F20"/>
          <w:spacing w:val="19"/>
          <w:w w:val="105"/>
        </w:rPr>
        <w:t> </w:t>
      </w:r>
      <w:r>
        <w:rPr>
          <w:color w:val="231F20"/>
          <w:w w:val="105"/>
        </w:rPr>
        <w:t>е.   </w:t>
      </w:r>
      <w:r>
        <w:rPr>
          <w:color w:val="231F20"/>
          <w:spacing w:val="-3"/>
          <w:w w:val="105"/>
        </w:rPr>
        <w:t>Иглас!</w:t>
      </w:r>
    </w:p>
    <w:p>
      <w:pPr>
        <w:pStyle w:val="BodyText"/>
        <w:spacing w:line="218" w:lineRule="auto"/>
        <w:ind w:left="364" w:right="2346"/>
        <w:jc w:val="left"/>
      </w:pPr>
      <w:r>
        <w:rPr>
          <w:color w:val="231F20"/>
          <w:w w:val="105"/>
        </w:rPr>
        <w:t>Л е б е д и. Миглас! Л о в ч и</w:t>
      </w:r>
      <w:r>
        <w:rPr>
          <w:color w:val="231F20"/>
          <w:spacing w:val="53"/>
          <w:w w:val="105"/>
        </w:rPr>
        <w:t> </w:t>
      </w:r>
      <w:r>
        <w:rPr>
          <w:color w:val="231F20"/>
          <w:w w:val="105"/>
        </w:rPr>
        <w:t>е. Котки!</w:t>
      </w:r>
    </w:p>
    <w:p>
      <w:pPr>
        <w:pStyle w:val="BodyText"/>
        <w:spacing w:line="218" w:lineRule="auto" w:before="1"/>
        <w:ind w:left="364" w:right="2236"/>
      </w:pPr>
      <w:r>
        <w:rPr>
          <w:color w:val="231F20"/>
          <w:w w:val="105"/>
        </w:rPr>
        <w:t>Л е б е д и. Калодки! Л о в ч и е. С места!  Л е б е д и.</w:t>
      </w:r>
      <w:r>
        <w:rPr>
          <w:color w:val="231F20"/>
          <w:spacing w:val="33"/>
          <w:w w:val="105"/>
        </w:rPr>
        <w:t> </w:t>
      </w:r>
      <w:r>
        <w:rPr>
          <w:color w:val="231F20"/>
          <w:spacing w:val="-4"/>
          <w:w w:val="105"/>
        </w:rPr>
        <w:t>Травы!</w:t>
      </w:r>
    </w:p>
    <w:p>
      <w:pPr>
        <w:pStyle w:val="BodyText"/>
        <w:spacing w:line="218" w:lineRule="auto" w:before="1"/>
        <w:ind w:left="364" w:right="2401"/>
      </w:pPr>
      <w:r>
        <w:rPr>
          <w:color w:val="231F20"/>
        </w:rPr>
        <w:t>Л о в ч и е. Лебедь!  Л</w:t>
      </w:r>
      <w:r>
        <w:rPr>
          <w:color w:val="231F20"/>
          <w:spacing w:val="21"/>
        </w:rPr>
        <w:t> </w:t>
      </w:r>
      <w:r>
        <w:rPr>
          <w:color w:val="231F20"/>
        </w:rPr>
        <w:t>е</w:t>
      </w:r>
      <w:r>
        <w:rPr>
          <w:color w:val="231F20"/>
          <w:spacing w:val="22"/>
        </w:rPr>
        <w:t> </w:t>
      </w:r>
      <w:r>
        <w:rPr>
          <w:color w:val="231F20"/>
        </w:rPr>
        <w:t>б</w:t>
      </w:r>
      <w:r>
        <w:rPr>
          <w:color w:val="231F20"/>
          <w:spacing w:val="22"/>
        </w:rPr>
        <w:t> </w:t>
      </w:r>
      <w:r>
        <w:rPr>
          <w:color w:val="231F20"/>
        </w:rPr>
        <w:t>е</w:t>
      </w:r>
      <w:r>
        <w:rPr>
          <w:color w:val="231F20"/>
          <w:spacing w:val="21"/>
        </w:rPr>
        <w:t> </w:t>
      </w:r>
      <w:r>
        <w:rPr>
          <w:color w:val="231F20"/>
        </w:rPr>
        <w:t>д</w:t>
      </w:r>
      <w:r>
        <w:rPr>
          <w:color w:val="231F20"/>
          <w:spacing w:val="22"/>
        </w:rPr>
        <w:t> </w:t>
      </w:r>
      <w:r>
        <w:rPr>
          <w:color w:val="231F20"/>
        </w:rPr>
        <w:t>и.</w:t>
      </w:r>
      <w:r>
        <w:rPr>
          <w:color w:val="231F20"/>
          <w:spacing w:val="44"/>
        </w:rPr>
        <w:t> </w:t>
      </w:r>
      <w:r>
        <w:rPr>
          <w:color w:val="231F20"/>
        </w:rPr>
        <w:t>Здёп!3</w:t>
      </w:r>
    </w:p>
    <w:p>
      <w:pPr>
        <w:pStyle w:val="BodyText"/>
        <w:spacing w:line="218" w:lineRule="auto" w:before="18"/>
        <w:ind w:left="166" w:right="695" w:firstLine="197"/>
      </w:pPr>
      <w:r>
        <w:rPr>
          <w:color w:val="231F20"/>
          <w:spacing w:val="-3"/>
          <w:w w:val="105"/>
        </w:rPr>
        <w:t>На </w:t>
      </w:r>
      <w:r>
        <w:rPr>
          <w:color w:val="231F20"/>
          <w:spacing w:val="-5"/>
          <w:w w:val="105"/>
        </w:rPr>
        <w:t>«Здёп!» </w:t>
      </w:r>
      <w:r>
        <w:rPr>
          <w:i/>
          <w:color w:val="231F20"/>
          <w:spacing w:val="-5"/>
          <w:w w:val="105"/>
        </w:rPr>
        <w:t>лебеди, </w:t>
      </w:r>
      <w:r>
        <w:rPr>
          <w:color w:val="231F20"/>
          <w:spacing w:val="-4"/>
          <w:w w:val="105"/>
        </w:rPr>
        <w:t>махая </w:t>
      </w:r>
      <w:r>
        <w:rPr>
          <w:color w:val="231F20"/>
          <w:spacing w:val="-5"/>
          <w:w w:val="105"/>
        </w:rPr>
        <w:t>раскрытыми крыльями (руками), </w:t>
      </w:r>
      <w:r>
        <w:rPr>
          <w:color w:val="231F20"/>
          <w:spacing w:val="-4"/>
          <w:w w:val="105"/>
        </w:rPr>
        <w:t>летят </w:t>
      </w:r>
      <w:r>
        <w:rPr>
          <w:color w:val="231F20"/>
          <w:spacing w:val="-5"/>
          <w:w w:val="105"/>
        </w:rPr>
        <w:t>(бегут) </w:t>
      </w:r>
      <w:r>
        <w:rPr>
          <w:color w:val="231F20"/>
          <w:w w:val="105"/>
        </w:rPr>
        <w:t>с </w:t>
      </w:r>
      <w:r>
        <w:rPr>
          <w:color w:val="231F20"/>
          <w:spacing w:val="-5"/>
          <w:w w:val="105"/>
        </w:rPr>
        <w:t>двух </w:t>
      </w:r>
      <w:r>
        <w:rPr>
          <w:color w:val="231F20"/>
          <w:spacing w:val="-6"/>
          <w:w w:val="105"/>
        </w:rPr>
        <w:t>концов поля, </w:t>
      </w:r>
      <w:r>
        <w:rPr>
          <w:color w:val="231F20"/>
          <w:spacing w:val="-7"/>
          <w:w w:val="105"/>
        </w:rPr>
        <w:t>пробиваясь </w:t>
      </w:r>
      <w:r>
        <w:rPr>
          <w:color w:val="231F20"/>
          <w:spacing w:val="-6"/>
          <w:w w:val="105"/>
        </w:rPr>
        <w:t>через кордон </w:t>
      </w:r>
      <w:r>
        <w:rPr>
          <w:i/>
          <w:color w:val="231F20"/>
          <w:spacing w:val="-7"/>
          <w:w w:val="105"/>
        </w:rPr>
        <w:t>лов* </w:t>
      </w:r>
      <w:r>
        <w:rPr>
          <w:i/>
          <w:color w:val="231F20"/>
          <w:spacing w:val="-4"/>
          <w:w w:val="105"/>
        </w:rPr>
        <w:t>чих. </w:t>
      </w:r>
      <w:r>
        <w:rPr>
          <w:i/>
          <w:color w:val="231F20"/>
          <w:spacing w:val="-5"/>
          <w:w w:val="105"/>
        </w:rPr>
        <w:t>Ловчие </w:t>
      </w:r>
      <w:r>
        <w:rPr>
          <w:color w:val="231F20"/>
          <w:spacing w:val="-5"/>
          <w:w w:val="105"/>
        </w:rPr>
        <w:t>стремятся набросить </w:t>
      </w:r>
      <w:r>
        <w:rPr>
          <w:color w:val="231F20"/>
          <w:spacing w:val="-4"/>
          <w:w w:val="105"/>
        </w:rPr>
        <w:t>сеть</w:t>
      </w:r>
      <w:r>
        <w:rPr>
          <w:color w:val="231F20"/>
          <w:spacing w:val="-42"/>
          <w:w w:val="105"/>
        </w:rPr>
        <w:t> </w:t>
      </w:r>
      <w:r>
        <w:rPr>
          <w:color w:val="231F20"/>
          <w:spacing w:val="-5"/>
          <w:w w:val="105"/>
        </w:rPr>
        <w:t>(ве% ревку) </w:t>
      </w:r>
      <w:r>
        <w:rPr>
          <w:color w:val="231F20"/>
          <w:spacing w:val="-3"/>
          <w:w w:val="105"/>
        </w:rPr>
        <w:t>на </w:t>
      </w:r>
      <w:r>
        <w:rPr>
          <w:color w:val="231F20"/>
          <w:spacing w:val="-4"/>
          <w:w w:val="105"/>
        </w:rPr>
        <w:t>крыло </w:t>
      </w:r>
      <w:r>
        <w:rPr>
          <w:color w:val="231F20"/>
          <w:spacing w:val="-5"/>
          <w:w w:val="105"/>
        </w:rPr>
        <w:t>(руку) </w:t>
      </w:r>
      <w:r>
        <w:rPr>
          <w:i/>
          <w:color w:val="231F20"/>
          <w:spacing w:val="-5"/>
          <w:w w:val="105"/>
        </w:rPr>
        <w:t>лебедя </w:t>
      </w:r>
      <w:r>
        <w:rPr>
          <w:color w:val="231F20"/>
          <w:w w:val="105"/>
        </w:rPr>
        <w:t>и </w:t>
      </w:r>
      <w:r>
        <w:rPr>
          <w:color w:val="231F20"/>
          <w:spacing w:val="-5"/>
          <w:w w:val="105"/>
        </w:rPr>
        <w:t>подтянуть </w:t>
      </w:r>
      <w:r>
        <w:rPr>
          <w:color w:val="231F20"/>
          <w:spacing w:val="-4"/>
          <w:w w:val="105"/>
        </w:rPr>
        <w:t>его </w:t>
      </w:r>
      <w:r>
        <w:rPr>
          <w:color w:val="231F20"/>
          <w:w w:val="105"/>
        </w:rPr>
        <w:t>к </w:t>
      </w:r>
      <w:r>
        <w:rPr>
          <w:color w:val="231F20"/>
          <w:spacing w:val="-4"/>
          <w:w w:val="105"/>
        </w:rPr>
        <w:t>себе. </w:t>
      </w:r>
      <w:r>
        <w:rPr>
          <w:color w:val="231F20"/>
          <w:spacing w:val="-5"/>
          <w:w w:val="105"/>
        </w:rPr>
        <w:t>Пойманный </w:t>
      </w:r>
      <w:r>
        <w:rPr>
          <w:i/>
          <w:color w:val="231F20"/>
          <w:spacing w:val="-5"/>
          <w:w w:val="105"/>
        </w:rPr>
        <w:t>лебедь </w:t>
      </w:r>
      <w:r>
        <w:rPr>
          <w:color w:val="231F20"/>
          <w:spacing w:val="-5"/>
          <w:w w:val="105"/>
        </w:rPr>
        <w:t>отводится </w:t>
      </w:r>
      <w:r>
        <w:rPr>
          <w:color w:val="231F20"/>
          <w:w w:val="105"/>
        </w:rPr>
        <w:t>в </w:t>
      </w:r>
      <w:r>
        <w:rPr>
          <w:color w:val="231F20"/>
          <w:spacing w:val="-10"/>
          <w:w w:val="105"/>
        </w:rPr>
        <w:t>круг, </w:t>
      </w:r>
      <w:r>
        <w:rPr>
          <w:color w:val="231F20"/>
          <w:spacing w:val="-4"/>
          <w:w w:val="105"/>
        </w:rPr>
        <w:t>где </w:t>
      </w:r>
      <w:r>
        <w:rPr>
          <w:color w:val="231F20"/>
          <w:spacing w:val="-3"/>
          <w:w w:val="105"/>
        </w:rPr>
        <w:t>он </w:t>
      </w:r>
      <w:r>
        <w:rPr>
          <w:color w:val="231F20"/>
          <w:spacing w:val="-4"/>
          <w:w w:val="105"/>
        </w:rPr>
        <w:t>будет ждать конца</w:t>
      </w:r>
      <w:r>
        <w:rPr>
          <w:color w:val="231F20"/>
          <w:spacing w:val="30"/>
          <w:w w:val="105"/>
        </w:rPr>
        <w:t> </w:t>
      </w:r>
      <w:r>
        <w:rPr>
          <w:color w:val="231F20"/>
          <w:spacing w:val="-5"/>
          <w:w w:val="105"/>
        </w:rPr>
        <w:t>кона.</w:t>
      </w:r>
    </w:p>
    <w:p>
      <w:pPr>
        <w:pStyle w:val="BodyText"/>
        <w:spacing w:line="218" w:lineRule="auto" w:before="1"/>
        <w:ind w:left="166" w:right="694" w:firstLine="198"/>
      </w:pPr>
      <w:r>
        <w:rPr>
          <w:color w:val="231F20"/>
          <w:w w:val="105"/>
        </w:rPr>
        <w:t>Перед</w:t>
      </w:r>
      <w:r>
        <w:rPr>
          <w:color w:val="231F20"/>
          <w:spacing w:val="-20"/>
          <w:w w:val="105"/>
        </w:rPr>
        <w:t> </w:t>
      </w:r>
      <w:r>
        <w:rPr>
          <w:color w:val="231F20"/>
          <w:w w:val="105"/>
        </w:rPr>
        <w:t>вторым</w:t>
      </w:r>
      <w:r>
        <w:rPr>
          <w:color w:val="231F20"/>
          <w:spacing w:val="-20"/>
          <w:w w:val="105"/>
        </w:rPr>
        <w:t> </w:t>
      </w:r>
      <w:r>
        <w:rPr>
          <w:color w:val="231F20"/>
          <w:w w:val="105"/>
        </w:rPr>
        <w:t>перелетом</w:t>
      </w:r>
      <w:r>
        <w:rPr>
          <w:color w:val="231F20"/>
          <w:spacing w:val="-20"/>
          <w:w w:val="105"/>
        </w:rPr>
        <w:t> </w:t>
      </w:r>
      <w:r>
        <w:rPr>
          <w:i/>
          <w:color w:val="231F20"/>
          <w:w w:val="105"/>
        </w:rPr>
        <w:t>лебедей</w:t>
      </w:r>
      <w:r>
        <w:rPr>
          <w:i/>
          <w:color w:val="231F20"/>
          <w:spacing w:val="-20"/>
          <w:w w:val="105"/>
        </w:rPr>
        <w:t> </w:t>
      </w:r>
      <w:r>
        <w:rPr>
          <w:color w:val="231F20"/>
          <w:w w:val="105"/>
        </w:rPr>
        <w:t>про% износится только первая</w:t>
      </w:r>
      <w:r>
        <w:rPr>
          <w:color w:val="231F20"/>
          <w:spacing w:val="33"/>
          <w:w w:val="105"/>
        </w:rPr>
        <w:t> </w:t>
      </w:r>
      <w:r>
        <w:rPr>
          <w:color w:val="231F20"/>
          <w:w w:val="105"/>
        </w:rPr>
        <w:t>строка:</w:t>
      </w:r>
    </w:p>
    <w:p>
      <w:pPr>
        <w:spacing w:after="0" w:line="218" w:lineRule="auto"/>
        <w:sectPr>
          <w:type w:val="continuous"/>
          <w:pgSz w:w="11900" w:h="16840"/>
          <w:pgMar w:top="1600" w:bottom="280" w:left="1560" w:right="1540"/>
          <w:cols w:num="2" w:equalWidth="0">
            <w:col w:w="4025" w:space="58"/>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right="1" w:firstLine="198"/>
      </w:pPr>
      <w:r>
        <w:rPr>
          <w:color w:val="231F20"/>
          <w:w w:val="105"/>
        </w:rPr>
        <w:t>Кадовозь </w:t>
      </w:r>
      <w:r>
        <w:rPr>
          <w:i/>
          <w:color w:val="231F20"/>
          <w:w w:val="105"/>
        </w:rPr>
        <w:t>локсейтне </w:t>
      </w:r>
      <w:r>
        <w:rPr>
          <w:color w:val="231F20"/>
          <w:w w:val="105"/>
        </w:rPr>
        <w:t>таго ливтить эсь тарказост. Ливтямодо икеле рангстыть:</w:t>
      </w:r>
    </w:p>
    <w:p>
      <w:pPr>
        <w:pStyle w:val="BodyText"/>
        <w:spacing w:line="213" w:lineRule="exact"/>
        <w:ind w:left="874"/>
      </w:pPr>
      <w:r>
        <w:rPr>
          <w:color w:val="231F20"/>
          <w:w w:val="105"/>
        </w:rPr>
        <w:t>Л о к с е й т н е. Пета!</w:t>
      </w:r>
    </w:p>
    <w:p>
      <w:pPr>
        <w:pStyle w:val="BodyText"/>
        <w:spacing w:line="220" w:lineRule="exact"/>
        <w:ind w:left="874"/>
      </w:pPr>
      <w:r>
        <w:rPr>
          <w:color w:val="231F20"/>
          <w:w w:val="105"/>
        </w:rPr>
        <w:t>К у н д с и ц я т н е. Лата!</w:t>
      </w:r>
    </w:p>
    <w:p>
      <w:pPr>
        <w:pStyle w:val="BodyText"/>
        <w:spacing w:line="218" w:lineRule="auto" w:before="7"/>
        <w:ind w:left="676" w:firstLine="198"/>
      </w:pPr>
      <w:r>
        <w:rPr>
          <w:color w:val="231F20"/>
          <w:w w:val="105"/>
        </w:rPr>
        <w:t>Зярдо ливтить колмоцеде, поладсызь меельце валтнэнь: «Иглас%миглас» ды истя седе тов.</w:t>
      </w:r>
    </w:p>
    <w:p>
      <w:pPr>
        <w:pStyle w:val="BodyText"/>
        <w:spacing w:line="218" w:lineRule="auto" w:before="1"/>
        <w:ind w:left="676" w:right="2" w:firstLine="198"/>
      </w:pPr>
      <w:r>
        <w:rPr>
          <w:color w:val="231F20"/>
          <w:spacing w:val="-4"/>
        </w:rPr>
        <w:t>Вана </w:t>
      </w:r>
      <w:r>
        <w:rPr>
          <w:i/>
          <w:color w:val="231F20"/>
          <w:spacing w:val="-5"/>
        </w:rPr>
        <w:t>локсейтнень </w:t>
      </w:r>
      <w:r>
        <w:rPr>
          <w:color w:val="231F20"/>
          <w:spacing w:val="-4"/>
        </w:rPr>
        <w:t>весе </w:t>
      </w:r>
      <w:r>
        <w:rPr>
          <w:color w:val="231F20"/>
          <w:spacing w:val="-5"/>
        </w:rPr>
        <w:t>кундсизь. Ка% </w:t>
      </w:r>
      <w:r>
        <w:rPr>
          <w:color w:val="231F20"/>
          <w:spacing w:val="-4"/>
        </w:rPr>
        <w:t>довсь ансяк </w:t>
      </w:r>
      <w:r>
        <w:rPr>
          <w:color w:val="231F20"/>
          <w:spacing w:val="-5"/>
        </w:rPr>
        <w:t>вейке. </w:t>
      </w:r>
      <w:r>
        <w:rPr>
          <w:color w:val="231F20"/>
          <w:spacing w:val="-14"/>
        </w:rPr>
        <w:t>Те </w:t>
      </w:r>
      <w:r>
        <w:rPr>
          <w:color w:val="231F20"/>
          <w:spacing w:val="-5"/>
        </w:rPr>
        <w:t>кадозенть сельмензэ сюлмасызь пацясо </w:t>
      </w:r>
      <w:r>
        <w:rPr>
          <w:color w:val="231F20"/>
          <w:spacing w:val="-3"/>
        </w:rPr>
        <w:t>ды </w:t>
      </w:r>
      <w:r>
        <w:rPr>
          <w:color w:val="231F20"/>
          <w:spacing w:val="-5"/>
        </w:rPr>
        <w:t>мерить </w:t>
      </w:r>
      <w:r>
        <w:rPr>
          <w:color w:val="231F20"/>
          <w:spacing w:val="-4"/>
        </w:rPr>
        <w:t>тензэ </w:t>
      </w:r>
      <w:r>
        <w:rPr>
          <w:color w:val="231F20"/>
          <w:spacing w:val="-5"/>
        </w:rPr>
        <w:t>лив% </w:t>
      </w:r>
      <w:r>
        <w:rPr>
          <w:color w:val="231F20"/>
          <w:spacing w:val="-4"/>
        </w:rPr>
        <w:t>тямс </w:t>
      </w:r>
      <w:r>
        <w:rPr>
          <w:color w:val="231F20"/>
          <w:spacing w:val="-5"/>
        </w:rPr>
        <w:t>паксянть </w:t>
      </w:r>
      <w:r>
        <w:rPr>
          <w:color w:val="231F20"/>
          <w:spacing w:val="-4"/>
        </w:rPr>
        <w:t>омбо пев. </w:t>
      </w:r>
      <w:r>
        <w:rPr>
          <w:i/>
          <w:color w:val="231F20"/>
          <w:spacing w:val="-5"/>
        </w:rPr>
        <w:t>Локсеесь </w:t>
      </w:r>
      <w:r>
        <w:rPr>
          <w:color w:val="231F20"/>
          <w:spacing w:val="-5"/>
        </w:rPr>
        <w:t>келемть% </w:t>
      </w:r>
      <w:r>
        <w:rPr>
          <w:color w:val="231F20"/>
          <w:spacing w:val="-4"/>
        </w:rPr>
        <w:t>сынзе </w:t>
      </w:r>
      <w:r>
        <w:rPr>
          <w:color w:val="231F20"/>
          <w:spacing w:val="-5"/>
        </w:rPr>
        <w:t>сёльмонзо </w:t>
      </w:r>
      <w:r>
        <w:rPr>
          <w:color w:val="231F20"/>
          <w:spacing w:val="-3"/>
        </w:rPr>
        <w:t>ды </w:t>
      </w:r>
      <w:r>
        <w:rPr>
          <w:color w:val="231F20"/>
          <w:spacing w:val="-5"/>
        </w:rPr>
        <w:t>гигакстнезь сырги </w:t>
      </w:r>
      <w:r>
        <w:rPr>
          <w:i/>
          <w:color w:val="231F20"/>
          <w:spacing w:val="-5"/>
        </w:rPr>
        <w:t>кундсицятнень </w:t>
      </w:r>
      <w:r>
        <w:rPr>
          <w:color w:val="231F20"/>
          <w:spacing w:val="-4"/>
        </w:rPr>
        <w:t>ёнов. </w:t>
      </w:r>
      <w:r>
        <w:rPr>
          <w:color w:val="231F20"/>
          <w:spacing w:val="-14"/>
        </w:rPr>
        <w:t>Те </w:t>
      </w:r>
      <w:r>
        <w:rPr>
          <w:color w:val="231F20"/>
          <w:spacing w:val="-5"/>
        </w:rPr>
        <w:t>шканть </w:t>
      </w:r>
      <w:r>
        <w:rPr>
          <w:i/>
          <w:color w:val="231F20"/>
          <w:spacing w:val="-5"/>
        </w:rPr>
        <w:t>кундсицят* </w:t>
      </w:r>
      <w:r>
        <w:rPr>
          <w:i/>
          <w:color w:val="231F20"/>
        </w:rPr>
        <w:t>не </w:t>
      </w:r>
      <w:r>
        <w:rPr>
          <w:color w:val="231F20"/>
          <w:spacing w:val="-4"/>
        </w:rPr>
        <w:t>арыть </w:t>
      </w:r>
      <w:r>
        <w:rPr>
          <w:color w:val="231F20"/>
          <w:spacing w:val="-5"/>
        </w:rPr>
        <w:t>куншкасо киксэнть келес, вей% кест%вейкест </w:t>
      </w:r>
      <w:r>
        <w:rPr>
          <w:color w:val="231F20"/>
          <w:spacing w:val="-4"/>
        </w:rPr>
        <w:t>эйстэ </w:t>
      </w:r>
      <w:r>
        <w:rPr>
          <w:color w:val="231F20"/>
          <w:spacing w:val="-5"/>
        </w:rPr>
        <w:t>эскельксэнь </w:t>
      </w:r>
      <w:r>
        <w:rPr>
          <w:color w:val="231F20"/>
          <w:spacing w:val="-4"/>
        </w:rPr>
        <w:t>туро. </w:t>
      </w:r>
      <w:r>
        <w:rPr>
          <w:color w:val="231F20"/>
          <w:spacing w:val="-5"/>
        </w:rPr>
        <w:t>Бути </w:t>
      </w:r>
      <w:r>
        <w:rPr>
          <w:i/>
          <w:color w:val="231F20"/>
          <w:spacing w:val="-5"/>
        </w:rPr>
        <w:t>локсеесь </w:t>
      </w:r>
      <w:r>
        <w:rPr>
          <w:color w:val="231F20"/>
          <w:spacing w:val="-5"/>
        </w:rPr>
        <w:t>ютковаст ютамсто киньгак </w:t>
      </w:r>
      <w:r>
        <w:rPr>
          <w:color w:val="231F20"/>
        </w:rPr>
        <w:t>а </w:t>
      </w:r>
      <w:r>
        <w:rPr>
          <w:color w:val="231F20"/>
          <w:spacing w:val="-5"/>
        </w:rPr>
        <w:t>кун% </w:t>
      </w:r>
      <w:r>
        <w:rPr>
          <w:color w:val="231F20"/>
          <w:spacing w:val="-4"/>
        </w:rPr>
        <w:t>ды, сестэ сон ули </w:t>
      </w:r>
      <w:r>
        <w:rPr>
          <w:color w:val="231F20"/>
          <w:spacing w:val="-5"/>
        </w:rPr>
        <w:t>чумондозь: </w:t>
      </w:r>
      <w:r>
        <w:rPr>
          <w:color w:val="231F20"/>
          <w:spacing w:val="-4"/>
        </w:rPr>
        <w:t>сыця </w:t>
      </w:r>
      <w:r>
        <w:rPr>
          <w:color w:val="231F20"/>
          <w:spacing w:val="-5"/>
        </w:rPr>
        <w:t>кон% стонть налксеме </w:t>
      </w:r>
      <w:r>
        <w:rPr>
          <w:color w:val="231F20"/>
          <w:spacing w:val="-4"/>
        </w:rPr>
        <w:t>тензэ </w:t>
      </w:r>
      <w:r>
        <w:rPr>
          <w:color w:val="231F20"/>
        </w:rPr>
        <w:t>а </w:t>
      </w:r>
      <w:r>
        <w:rPr>
          <w:color w:val="231F20"/>
          <w:spacing w:val="-5"/>
        </w:rPr>
        <w:t>мерить, карми </w:t>
      </w:r>
      <w:r>
        <w:rPr>
          <w:color w:val="231F20"/>
          <w:spacing w:val="-4"/>
        </w:rPr>
        <w:t>учомо эсь </w:t>
      </w:r>
      <w:r>
        <w:rPr>
          <w:color w:val="231F20"/>
          <w:spacing w:val="-5"/>
        </w:rPr>
        <w:t>шканзо «нармунень кардаз% сонть». </w:t>
      </w:r>
      <w:r>
        <w:rPr>
          <w:color w:val="231F20"/>
          <w:spacing w:val="-4"/>
        </w:rPr>
        <w:t>Бути </w:t>
      </w:r>
      <w:r>
        <w:rPr>
          <w:color w:val="231F20"/>
          <w:spacing w:val="-5"/>
        </w:rPr>
        <w:t>киньгак кунды, </w:t>
      </w:r>
      <w:r>
        <w:rPr>
          <w:color w:val="231F20"/>
          <w:spacing w:val="-4"/>
        </w:rPr>
        <w:t>сестэ </w:t>
      </w:r>
      <w:r>
        <w:rPr>
          <w:color w:val="231F20"/>
          <w:spacing w:val="-5"/>
        </w:rPr>
        <w:t>кунда% </w:t>
      </w:r>
      <w:r>
        <w:rPr>
          <w:color w:val="231F20"/>
          <w:spacing w:val="-4"/>
        </w:rPr>
        <w:t>зесь </w:t>
      </w:r>
      <w:r>
        <w:rPr>
          <w:color w:val="231F20"/>
          <w:spacing w:val="-3"/>
        </w:rPr>
        <w:t>ды </w:t>
      </w:r>
      <w:r>
        <w:rPr>
          <w:color w:val="231F20"/>
          <w:spacing w:val="-4"/>
        </w:rPr>
        <w:t>сонсь </w:t>
      </w:r>
      <w:r>
        <w:rPr>
          <w:i/>
          <w:color w:val="231F20"/>
          <w:spacing w:val="-5"/>
        </w:rPr>
        <w:t>локсеесь </w:t>
      </w:r>
      <w:r>
        <w:rPr>
          <w:color w:val="231F20"/>
          <w:spacing w:val="-4"/>
        </w:rPr>
        <w:t>сыця </w:t>
      </w:r>
      <w:r>
        <w:rPr>
          <w:color w:val="231F20"/>
          <w:spacing w:val="-5"/>
        </w:rPr>
        <w:t>констонть </w:t>
      </w:r>
      <w:r>
        <w:rPr>
          <w:color w:val="231F20"/>
          <w:spacing w:val="-4"/>
        </w:rPr>
        <w:t>улить </w:t>
      </w:r>
      <w:r>
        <w:rPr>
          <w:color w:val="231F20"/>
          <w:spacing w:val="-5"/>
        </w:rPr>
        <w:t>ракшань%нармунень ванстыцякс. </w:t>
      </w:r>
      <w:r>
        <w:rPr>
          <w:color w:val="231F20"/>
          <w:spacing w:val="-4"/>
        </w:rPr>
        <w:t>Бути </w:t>
      </w:r>
      <w:r>
        <w:rPr>
          <w:color w:val="231F20"/>
          <w:spacing w:val="-5"/>
        </w:rPr>
        <w:t>ведрук </w:t>
      </w:r>
      <w:r>
        <w:rPr>
          <w:color w:val="231F20"/>
          <w:spacing w:val="-4"/>
        </w:rPr>
        <w:t>кунды кавто </w:t>
      </w:r>
      <w:r>
        <w:rPr>
          <w:i/>
          <w:color w:val="231F20"/>
          <w:spacing w:val="-5"/>
        </w:rPr>
        <w:t>кундсицят, </w:t>
      </w:r>
      <w:r>
        <w:rPr>
          <w:color w:val="231F20"/>
          <w:spacing w:val="-5"/>
        </w:rPr>
        <w:t>сестэ </w:t>
      </w:r>
      <w:r>
        <w:rPr>
          <w:i/>
          <w:color w:val="231F20"/>
          <w:spacing w:val="-5"/>
        </w:rPr>
        <w:t>ванстыцякс </w:t>
      </w:r>
      <w:r>
        <w:rPr>
          <w:color w:val="231F20"/>
          <w:spacing w:val="-4"/>
        </w:rPr>
        <w:t>улить неть </w:t>
      </w:r>
      <w:r>
        <w:rPr>
          <w:color w:val="231F20"/>
          <w:spacing w:val="-5"/>
        </w:rPr>
        <w:t>кавтотне, </w:t>
      </w:r>
      <w:r>
        <w:rPr>
          <w:color w:val="231F20"/>
        </w:rPr>
        <w:t>а </w:t>
      </w:r>
      <w:r>
        <w:rPr>
          <w:i/>
          <w:color w:val="231F20"/>
          <w:spacing w:val="-5"/>
        </w:rPr>
        <w:t>локсеесь </w:t>
      </w:r>
      <w:r>
        <w:rPr>
          <w:color w:val="231F20"/>
          <w:spacing w:val="-5"/>
        </w:rPr>
        <w:t>эсензэ ялганзо </w:t>
      </w:r>
      <w:r>
        <w:rPr>
          <w:color w:val="231F20"/>
          <w:spacing w:val="-4"/>
        </w:rPr>
        <w:t>марто </w:t>
      </w:r>
      <w:r>
        <w:rPr>
          <w:color w:val="231F20"/>
        </w:rPr>
        <w:t>— </w:t>
      </w:r>
      <w:r>
        <w:rPr>
          <w:i/>
          <w:color w:val="231F20"/>
          <w:spacing w:val="-5"/>
        </w:rPr>
        <w:t>кундсицякс. </w:t>
      </w:r>
      <w:r>
        <w:rPr>
          <w:color w:val="231F20"/>
          <w:spacing w:val="-5"/>
        </w:rPr>
        <w:t>Ике% </w:t>
      </w:r>
      <w:r>
        <w:rPr>
          <w:color w:val="231F20"/>
          <w:spacing w:val="-4"/>
        </w:rPr>
        <w:t>лень </w:t>
      </w:r>
      <w:r>
        <w:rPr>
          <w:i/>
          <w:color w:val="231F20"/>
          <w:spacing w:val="-5"/>
        </w:rPr>
        <w:t>ванстыцятне </w:t>
      </w:r>
      <w:r>
        <w:rPr>
          <w:color w:val="231F20"/>
          <w:spacing w:val="-5"/>
        </w:rPr>
        <w:t>совить </w:t>
      </w:r>
      <w:r>
        <w:rPr>
          <w:i/>
          <w:color w:val="231F20"/>
          <w:spacing w:val="-5"/>
        </w:rPr>
        <w:t>локсеень </w:t>
      </w:r>
      <w:r>
        <w:rPr>
          <w:color w:val="231F20"/>
          <w:spacing w:val="-3"/>
        </w:rPr>
        <w:t>ды </w:t>
      </w:r>
      <w:r>
        <w:rPr>
          <w:i/>
          <w:color w:val="231F20"/>
          <w:spacing w:val="-5"/>
        </w:rPr>
        <w:t>кун* </w:t>
      </w:r>
      <w:r>
        <w:rPr>
          <w:i/>
          <w:color w:val="231F20"/>
          <w:spacing w:val="-5"/>
        </w:rPr>
        <w:t>дсицянть</w:t>
      </w:r>
      <w:r>
        <w:rPr>
          <w:i/>
          <w:color w:val="231F20"/>
          <w:spacing w:val="14"/>
        </w:rPr>
        <w:t> </w:t>
      </w:r>
      <w:r>
        <w:rPr>
          <w:color w:val="231F20"/>
          <w:spacing w:val="-5"/>
        </w:rPr>
        <w:t>командатнес.</w:t>
      </w:r>
    </w:p>
    <w:p>
      <w:pPr>
        <w:tabs>
          <w:tab w:pos="1434" w:val="left" w:leader="none"/>
          <w:tab w:pos="2967" w:val="left" w:leader="none"/>
        </w:tabs>
        <w:spacing w:line="218" w:lineRule="exact" w:before="0"/>
        <w:ind w:left="0" w:right="2" w:firstLine="0"/>
        <w:jc w:val="right"/>
        <w:rPr>
          <w:i/>
          <w:sz w:val="21"/>
        </w:rPr>
      </w:pPr>
      <w:r>
        <w:rPr>
          <w:color w:val="231F20"/>
          <w:spacing w:val="-5"/>
          <w:w w:val="105"/>
          <w:sz w:val="21"/>
        </w:rPr>
        <w:t>Налксемань</w:t>
        <w:tab/>
        <w:t>колыцятнень</w:t>
        <w:tab/>
      </w:r>
      <w:r>
        <w:rPr>
          <w:i/>
          <w:color w:val="231F20"/>
          <w:spacing w:val="-4"/>
          <w:w w:val="105"/>
          <w:sz w:val="21"/>
        </w:rPr>
        <w:t>егертне</w:t>
      </w:r>
    </w:p>
    <w:p>
      <w:pPr>
        <w:pStyle w:val="BodyText"/>
        <w:spacing w:line="220" w:lineRule="exact"/>
        <w:ind w:right="3"/>
        <w:jc w:val="right"/>
      </w:pPr>
      <w:r>
        <w:rPr>
          <w:color w:val="231F20"/>
          <w:spacing w:val="-5"/>
          <w:w w:val="105"/>
        </w:rPr>
        <w:t>ливтьсызь    паксястонть    </w:t>
      </w:r>
      <w:r>
        <w:rPr>
          <w:color w:val="231F20"/>
          <w:spacing w:val="-3"/>
          <w:w w:val="105"/>
        </w:rPr>
        <w:t>ды  </w:t>
      </w:r>
      <w:r>
        <w:rPr>
          <w:color w:val="231F20"/>
          <w:spacing w:val="9"/>
          <w:w w:val="105"/>
        </w:rPr>
        <w:t> </w:t>
      </w:r>
      <w:r>
        <w:rPr>
          <w:color w:val="231F20"/>
          <w:spacing w:val="-5"/>
          <w:w w:val="105"/>
        </w:rPr>
        <w:t>пекстасызь</w:t>
      </w:r>
    </w:p>
    <w:p>
      <w:pPr>
        <w:pStyle w:val="BodyText"/>
        <w:spacing w:line="218" w:lineRule="auto" w:before="6"/>
        <w:ind w:left="676" w:right="2"/>
        <w:jc w:val="right"/>
      </w:pPr>
      <w:r>
        <w:rPr>
          <w:color w:val="231F20"/>
          <w:spacing w:val="-5"/>
          <w:w w:val="105"/>
        </w:rPr>
        <w:t>«нармунень</w:t>
      </w:r>
      <w:r>
        <w:rPr>
          <w:color w:val="231F20"/>
          <w:spacing w:val="-22"/>
          <w:w w:val="105"/>
        </w:rPr>
        <w:t> </w:t>
      </w:r>
      <w:r>
        <w:rPr>
          <w:color w:val="231F20"/>
          <w:spacing w:val="-5"/>
          <w:w w:val="105"/>
        </w:rPr>
        <w:t>кардонтень».</w:t>
      </w:r>
      <w:r>
        <w:rPr>
          <w:color w:val="231F20"/>
          <w:spacing w:val="-22"/>
          <w:w w:val="105"/>
        </w:rPr>
        <w:t> </w:t>
      </w:r>
      <w:r>
        <w:rPr>
          <w:color w:val="231F20"/>
          <w:spacing w:val="-3"/>
          <w:w w:val="105"/>
        </w:rPr>
        <w:t>Од</w:t>
      </w:r>
      <w:r>
        <w:rPr>
          <w:color w:val="231F20"/>
          <w:spacing w:val="-22"/>
          <w:w w:val="105"/>
        </w:rPr>
        <w:t> </w:t>
      </w:r>
      <w:r>
        <w:rPr>
          <w:color w:val="231F20"/>
          <w:spacing w:val="-5"/>
          <w:w w:val="105"/>
        </w:rPr>
        <w:t>кононь</w:t>
      </w:r>
      <w:r>
        <w:rPr>
          <w:color w:val="231F20"/>
          <w:spacing w:val="-22"/>
          <w:w w:val="105"/>
        </w:rPr>
        <w:t> </w:t>
      </w:r>
      <w:r>
        <w:rPr>
          <w:color w:val="231F20"/>
          <w:spacing w:val="-5"/>
          <w:w w:val="105"/>
        </w:rPr>
        <w:t>ушо% домсто </w:t>
      </w:r>
      <w:r>
        <w:rPr>
          <w:color w:val="231F20"/>
          <w:spacing w:val="-4"/>
          <w:w w:val="105"/>
        </w:rPr>
        <w:t>сынь таго </w:t>
      </w:r>
      <w:r>
        <w:rPr>
          <w:color w:val="231F20"/>
          <w:spacing w:val="-5"/>
          <w:w w:val="105"/>
        </w:rPr>
        <w:t>совить </w:t>
      </w:r>
      <w:r>
        <w:rPr>
          <w:color w:val="231F20"/>
          <w:spacing w:val="-4"/>
          <w:w w:val="105"/>
        </w:rPr>
        <w:t>эсь</w:t>
      </w:r>
      <w:r>
        <w:rPr>
          <w:color w:val="231F20"/>
          <w:spacing w:val="38"/>
          <w:w w:val="105"/>
        </w:rPr>
        <w:t> </w:t>
      </w:r>
      <w:r>
        <w:rPr>
          <w:color w:val="231F20"/>
          <w:spacing w:val="-5"/>
          <w:w w:val="105"/>
        </w:rPr>
        <w:t>командатнес.</w:t>
      </w:r>
    </w:p>
    <w:p>
      <w:pPr>
        <w:pStyle w:val="BodyText"/>
        <w:jc w:val="left"/>
        <w:rPr>
          <w:sz w:val="24"/>
        </w:rPr>
      </w:pPr>
    </w:p>
    <w:p>
      <w:pPr>
        <w:spacing w:before="0"/>
        <w:ind w:left="676" w:right="0" w:firstLine="0"/>
        <w:jc w:val="left"/>
        <w:rPr>
          <w:b/>
          <w:sz w:val="20"/>
        </w:rPr>
      </w:pPr>
      <w:r>
        <w:rPr>
          <w:b/>
          <w:color w:val="231F20"/>
          <w:sz w:val="20"/>
        </w:rPr>
        <w:t>КУЛИКСЭ</w:t>
      </w:r>
    </w:p>
    <w:p>
      <w:pPr>
        <w:pStyle w:val="BodyText"/>
        <w:spacing w:line="218" w:lineRule="auto" w:before="196"/>
        <w:ind w:left="676" w:firstLine="198"/>
      </w:pPr>
      <w:r>
        <w:rPr>
          <w:color w:val="231F20"/>
          <w:w w:val="105"/>
        </w:rPr>
        <w:t>Налксить группасо 6 — 10 иесэ</w:t>
      </w:r>
      <w:r>
        <w:rPr>
          <w:color w:val="231F20"/>
          <w:spacing w:val="-26"/>
          <w:w w:val="105"/>
        </w:rPr>
        <w:t> </w:t>
      </w:r>
      <w:r>
        <w:rPr>
          <w:color w:val="231F20"/>
          <w:spacing w:val="-4"/>
          <w:w w:val="105"/>
        </w:rPr>
        <w:t>цёры% </w:t>
      </w:r>
      <w:r>
        <w:rPr>
          <w:color w:val="231F20"/>
          <w:w w:val="105"/>
        </w:rPr>
        <w:t>неть ды тейтернеть 2 — 4</w:t>
      </w:r>
      <w:r>
        <w:rPr>
          <w:color w:val="231F20"/>
          <w:spacing w:val="13"/>
          <w:w w:val="105"/>
        </w:rPr>
        <w:t> </w:t>
      </w:r>
      <w:r>
        <w:rPr>
          <w:color w:val="231F20"/>
          <w:w w:val="105"/>
        </w:rPr>
        <w:t>ломаньстэ.</w:t>
      </w:r>
    </w:p>
    <w:p>
      <w:pPr>
        <w:pStyle w:val="BodyText"/>
        <w:spacing w:line="218" w:lineRule="auto" w:before="1"/>
        <w:ind w:left="676" w:firstLine="198"/>
      </w:pPr>
      <w:r>
        <w:rPr>
          <w:color w:val="231F20"/>
          <w:w w:val="105"/>
        </w:rPr>
        <w:t>Налксеманть лемдизь, паряк, гайтенть коряс, кона тееви чавома палкасонть вишка палкиненть эшкемстэ. </w:t>
      </w:r>
      <w:r>
        <w:rPr>
          <w:color w:val="231F20"/>
          <w:spacing w:val="-7"/>
          <w:w w:val="105"/>
        </w:rPr>
        <w:t>Теке </w:t>
      </w:r>
      <w:r>
        <w:rPr>
          <w:color w:val="231F20"/>
          <w:w w:val="105"/>
        </w:rPr>
        <w:t>марто те гайтенть эйсэ ды вишка палкиненть ливтямосонзо ули чачонь неема ёмболкс нармушкадо,    конанень    рузкс </w:t>
      </w:r>
      <w:r>
        <w:rPr>
          <w:color w:val="231F20"/>
          <w:spacing w:val="31"/>
          <w:w w:val="105"/>
        </w:rPr>
        <w:t> </w:t>
      </w:r>
      <w:r>
        <w:rPr>
          <w:color w:val="231F20"/>
          <w:spacing w:val="-3"/>
          <w:w w:val="105"/>
        </w:rPr>
        <w:t>мерить</w:t>
      </w:r>
    </w:p>
    <w:p>
      <w:pPr>
        <w:pStyle w:val="BodyText"/>
        <w:spacing w:line="214" w:lineRule="exact"/>
        <w:ind w:left="676"/>
      </w:pPr>
      <w:r>
        <w:rPr>
          <w:color w:val="231F20"/>
        </w:rPr>
        <w:t>«кулик»,  а  эрзякс — «кича», </w:t>
      </w:r>
      <w:r>
        <w:rPr>
          <w:color w:val="231F20"/>
          <w:spacing w:val="23"/>
        </w:rPr>
        <w:t> </w:t>
      </w:r>
      <w:r>
        <w:rPr>
          <w:color w:val="231F20"/>
        </w:rPr>
        <w:t>«ведьгича».</w:t>
      </w:r>
    </w:p>
    <w:p>
      <w:pPr>
        <w:pStyle w:val="BodyText"/>
        <w:spacing w:line="218" w:lineRule="auto" w:before="7"/>
        <w:ind w:left="676"/>
      </w:pPr>
      <w:r>
        <w:rPr>
          <w:color w:val="231F20"/>
          <w:w w:val="105"/>
        </w:rPr>
        <w:t>«Кича», «гича» валсо лемдезь лия</w:t>
      </w:r>
      <w:r>
        <w:rPr>
          <w:color w:val="231F20"/>
          <w:spacing w:val="-39"/>
          <w:w w:val="105"/>
        </w:rPr>
        <w:t> </w:t>
      </w:r>
      <w:r>
        <w:rPr>
          <w:color w:val="231F20"/>
          <w:w w:val="105"/>
        </w:rPr>
        <w:t>налк% </w:t>
      </w:r>
      <w:r>
        <w:rPr>
          <w:color w:val="231F20"/>
          <w:spacing w:val="-1"/>
          <w:w w:val="106"/>
        </w:rPr>
        <w:t>семась</w:t>
      </w:r>
      <w:r>
        <w:rPr>
          <w:color w:val="231F20"/>
          <w:w w:val="106"/>
        </w:rPr>
        <w:t>,</w:t>
      </w:r>
      <w:r>
        <w:rPr>
          <w:color w:val="231F20"/>
          <w:spacing w:val="-3"/>
        </w:rPr>
        <w:t> </w:t>
      </w:r>
      <w:r>
        <w:rPr>
          <w:color w:val="231F20"/>
          <w:spacing w:val="-1"/>
          <w:w w:val="108"/>
        </w:rPr>
        <w:t>конанен</w:t>
      </w:r>
      <w:r>
        <w:rPr>
          <w:color w:val="231F20"/>
          <w:w w:val="108"/>
        </w:rPr>
        <w:t>ь</w:t>
      </w:r>
      <w:r>
        <w:rPr>
          <w:color w:val="231F20"/>
          <w:spacing w:val="-3"/>
        </w:rPr>
        <w:t> </w:t>
      </w:r>
      <w:r>
        <w:rPr>
          <w:color w:val="231F20"/>
          <w:spacing w:val="-1"/>
          <w:w w:val="107"/>
        </w:rPr>
        <w:t>ист</w:t>
      </w:r>
      <w:r>
        <w:rPr>
          <w:color w:val="231F20"/>
          <w:w w:val="107"/>
        </w:rPr>
        <w:t>я</w:t>
      </w:r>
      <w:r>
        <w:rPr>
          <w:color w:val="231F20"/>
          <w:spacing w:val="-3"/>
        </w:rPr>
        <w:t> </w:t>
      </w:r>
      <w:r>
        <w:rPr>
          <w:color w:val="231F20"/>
          <w:spacing w:val="-1"/>
          <w:w w:val="106"/>
        </w:rPr>
        <w:t>меритька</w:t>
      </w:r>
      <w:r>
        <w:rPr>
          <w:color w:val="231F20"/>
          <w:w w:val="106"/>
        </w:rPr>
        <w:t>к</w:t>
      </w:r>
      <w:r>
        <w:rPr>
          <w:color w:val="231F20"/>
        </w:rPr>
        <w:t> </w:t>
      </w:r>
      <w:r>
        <w:rPr>
          <w:color w:val="231F20"/>
          <w:w w:val="89"/>
        </w:rPr>
        <w:t>—</w:t>
      </w:r>
      <w:r>
        <w:rPr>
          <w:color w:val="231F20"/>
          <w:spacing w:val="1"/>
        </w:rPr>
        <w:t> </w:t>
      </w:r>
      <w:r>
        <w:rPr>
          <w:color w:val="231F20"/>
          <w:w w:val="91"/>
        </w:rPr>
        <w:t>«</w:t>
      </w:r>
      <w:r>
        <w:rPr>
          <w:color w:val="231F20"/>
          <w:spacing w:val="-33"/>
          <w:w w:val="101"/>
        </w:rPr>
        <w:t>Г</w:t>
      </w:r>
      <w:r>
        <w:rPr>
          <w:color w:val="231F20"/>
          <w:w w:val="109"/>
        </w:rPr>
        <w:t>и</w:t>
      </w:r>
      <w:r>
        <w:rPr>
          <w:color w:val="231F20"/>
          <w:w w:val="50"/>
        </w:rPr>
        <w:t>% </w:t>
      </w:r>
      <w:r>
        <w:rPr>
          <w:color w:val="231F20"/>
          <w:w w:val="105"/>
        </w:rPr>
        <w:t>часо», конаньсэ налксемань ве</w:t>
      </w:r>
      <w:r>
        <w:rPr>
          <w:color w:val="231F20"/>
          <w:spacing w:val="-28"/>
          <w:w w:val="105"/>
        </w:rPr>
        <w:t> </w:t>
      </w:r>
      <w:r>
        <w:rPr>
          <w:color w:val="231F20"/>
          <w:w w:val="105"/>
        </w:rPr>
        <w:t>кедьёнк% сокс</w:t>
      </w:r>
      <w:r>
        <w:rPr>
          <w:color w:val="231F20"/>
          <w:spacing w:val="25"/>
          <w:w w:val="105"/>
        </w:rPr>
        <w:t> </w:t>
      </w:r>
      <w:r>
        <w:rPr>
          <w:color w:val="231F20"/>
          <w:w w:val="105"/>
        </w:rPr>
        <w:t>улияк</w:t>
      </w:r>
      <w:r>
        <w:rPr>
          <w:color w:val="231F20"/>
          <w:spacing w:val="25"/>
          <w:w w:val="105"/>
        </w:rPr>
        <w:t> </w:t>
      </w:r>
      <w:r>
        <w:rPr>
          <w:color w:val="231F20"/>
          <w:w w:val="105"/>
        </w:rPr>
        <w:t>те</w:t>
      </w:r>
      <w:r>
        <w:rPr>
          <w:color w:val="231F20"/>
          <w:spacing w:val="26"/>
          <w:w w:val="105"/>
        </w:rPr>
        <w:t> </w:t>
      </w:r>
      <w:r>
        <w:rPr>
          <w:color w:val="231F20"/>
          <w:w w:val="105"/>
        </w:rPr>
        <w:t>а</w:t>
      </w:r>
      <w:r>
        <w:rPr>
          <w:color w:val="231F20"/>
          <w:spacing w:val="25"/>
          <w:w w:val="105"/>
        </w:rPr>
        <w:t> </w:t>
      </w:r>
      <w:r>
        <w:rPr>
          <w:color w:val="231F20"/>
          <w:w w:val="105"/>
        </w:rPr>
        <w:t>покш</w:t>
      </w:r>
      <w:r>
        <w:rPr>
          <w:color w:val="231F20"/>
          <w:spacing w:val="25"/>
          <w:w w:val="105"/>
        </w:rPr>
        <w:t> </w:t>
      </w:r>
      <w:r>
        <w:rPr>
          <w:color w:val="231F20"/>
          <w:w w:val="105"/>
        </w:rPr>
        <w:t>палкинесь.</w:t>
      </w:r>
    </w:p>
    <w:p>
      <w:pPr>
        <w:spacing w:before="128"/>
        <w:ind w:left="874" w:right="0" w:firstLine="0"/>
        <w:jc w:val="left"/>
        <w:rPr>
          <w:b/>
          <w:sz w:val="20"/>
        </w:rPr>
      </w:pPr>
      <w:r>
        <w:rPr>
          <w:b/>
          <w:color w:val="231F20"/>
          <w:sz w:val="20"/>
        </w:rPr>
        <w:t>Налксемань кедьёнкстнэ</w:t>
      </w:r>
    </w:p>
    <w:p>
      <w:pPr>
        <w:pStyle w:val="ListParagraph"/>
        <w:numPr>
          <w:ilvl w:val="1"/>
          <w:numId w:val="20"/>
        </w:numPr>
        <w:tabs>
          <w:tab w:pos="1075" w:val="left" w:leader="none"/>
        </w:tabs>
        <w:spacing w:line="208" w:lineRule="auto" w:before="110" w:after="0"/>
        <w:ind w:left="676" w:right="0" w:firstLine="198"/>
        <w:jc w:val="left"/>
        <w:rPr>
          <w:sz w:val="20"/>
        </w:rPr>
      </w:pPr>
      <w:r>
        <w:rPr>
          <w:color w:val="231F20"/>
          <w:w w:val="105"/>
          <w:sz w:val="20"/>
        </w:rPr>
        <w:t>Чавома</w:t>
      </w:r>
      <w:r>
        <w:rPr>
          <w:color w:val="231F20"/>
          <w:spacing w:val="-10"/>
          <w:w w:val="105"/>
          <w:sz w:val="20"/>
        </w:rPr>
        <w:t> </w:t>
      </w:r>
      <w:r>
        <w:rPr>
          <w:color w:val="231F20"/>
          <w:w w:val="105"/>
          <w:sz w:val="20"/>
        </w:rPr>
        <w:t>палка,</w:t>
      </w:r>
      <w:r>
        <w:rPr>
          <w:color w:val="231F20"/>
          <w:spacing w:val="-10"/>
          <w:w w:val="105"/>
          <w:sz w:val="20"/>
        </w:rPr>
        <w:t> </w:t>
      </w:r>
      <w:r>
        <w:rPr>
          <w:color w:val="231F20"/>
          <w:w w:val="105"/>
          <w:sz w:val="20"/>
        </w:rPr>
        <w:t>пешкс</w:t>
      </w:r>
      <w:r>
        <w:rPr>
          <w:color w:val="231F20"/>
          <w:spacing w:val="-10"/>
          <w:w w:val="105"/>
          <w:sz w:val="20"/>
        </w:rPr>
        <w:t> </w:t>
      </w:r>
      <w:r>
        <w:rPr>
          <w:color w:val="231F20"/>
          <w:w w:val="105"/>
          <w:sz w:val="20"/>
        </w:rPr>
        <w:t>чувтонь,</w:t>
      </w:r>
      <w:r>
        <w:rPr>
          <w:color w:val="231F20"/>
          <w:spacing w:val="-10"/>
          <w:w w:val="105"/>
          <w:sz w:val="20"/>
        </w:rPr>
        <w:t> </w:t>
      </w:r>
      <w:r>
        <w:rPr>
          <w:color w:val="231F20"/>
          <w:w w:val="105"/>
          <w:sz w:val="20"/>
        </w:rPr>
        <w:t>70</w:t>
      </w:r>
      <w:r>
        <w:rPr>
          <w:color w:val="231F20"/>
          <w:spacing w:val="-6"/>
          <w:w w:val="105"/>
          <w:sz w:val="20"/>
        </w:rPr>
        <w:t> </w:t>
      </w:r>
      <w:r>
        <w:rPr>
          <w:color w:val="231F20"/>
          <w:w w:val="105"/>
          <w:sz w:val="20"/>
        </w:rPr>
        <w:t>—</w:t>
      </w:r>
      <w:r>
        <w:rPr>
          <w:color w:val="231F20"/>
          <w:spacing w:val="-7"/>
          <w:w w:val="105"/>
          <w:sz w:val="20"/>
        </w:rPr>
        <w:t> </w:t>
      </w:r>
      <w:r>
        <w:rPr>
          <w:color w:val="231F20"/>
          <w:w w:val="105"/>
          <w:sz w:val="20"/>
        </w:rPr>
        <w:t>80 см кувалмосо, 2 — 2,5 см</w:t>
      </w:r>
      <w:r>
        <w:rPr>
          <w:color w:val="231F20"/>
          <w:spacing w:val="33"/>
          <w:w w:val="105"/>
          <w:sz w:val="20"/>
        </w:rPr>
        <w:t> </w:t>
      </w:r>
      <w:r>
        <w:rPr>
          <w:color w:val="231F20"/>
          <w:w w:val="105"/>
          <w:sz w:val="20"/>
        </w:rPr>
        <w:t>диаметрасо.</w:t>
      </w:r>
    </w:p>
    <w:p>
      <w:pPr>
        <w:pStyle w:val="ListParagraph"/>
        <w:numPr>
          <w:ilvl w:val="1"/>
          <w:numId w:val="20"/>
        </w:numPr>
        <w:tabs>
          <w:tab w:pos="1080" w:val="left" w:leader="none"/>
        </w:tabs>
        <w:spacing w:line="208" w:lineRule="auto" w:before="0" w:after="0"/>
        <w:ind w:left="676" w:right="1" w:firstLine="198"/>
        <w:jc w:val="left"/>
        <w:rPr>
          <w:sz w:val="20"/>
        </w:rPr>
      </w:pPr>
      <w:r>
        <w:rPr>
          <w:color w:val="231F20"/>
          <w:spacing w:val="-3"/>
          <w:w w:val="105"/>
          <w:sz w:val="20"/>
        </w:rPr>
        <w:t>Кулик</w:t>
      </w:r>
      <w:r>
        <w:rPr>
          <w:color w:val="231F20"/>
          <w:spacing w:val="-13"/>
          <w:w w:val="105"/>
          <w:sz w:val="20"/>
        </w:rPr>
        <w:t> </w:t>
      </w:r>
      <w:r>
        <w:rPr>
          <w:color w:val="231F20"/>
          <w:w w:val="105"/>
          <w:sz w:val="20"/>
        </w:rPr>
        <w:t>—</w:t>
      </w:r>
      <w:r>
        <w:rPr>
          <w:color w:val="231F20"/>
          <w:spacing w:val="-12"/>
          <w:w w:val="105"/>
          <w:sz w:val="20"/>
        </w:rPr>
        <w:t> </w:t>
      </w:r>
      <w:r>
        <w:rPr>
          <w:color w:val="231F20"/>
          <w:w w:val="105"/>
          <w:sz w:val="20"/>
        </w:rPr>
        <w:t>а</w:t>
      </w:r>
      <w:r>
        <w:rPr>
          <w:color w:val="231F20"/>
          <w:spacing w:val="-14"/>
          <w:w w:val="105"/>
          <w:sz w:val="20"/>
        </w:rPr>
        <w:t> </w:t>
      </w:r>
      <w:r>
        <w:rPr>
          <w:color w:val="231F20"/>
          <w:w w:val="105"/>
          <w:sz w:val="20"/>
        </w:rPr>
        <w:t>покш</w:t>
      </w:r>
      <w:r>
        <w:rPr>
          <w:color w:val="231F20"/>
          <w:spacing w:val="-13"/>
          <w:w w:val="105"/>
          <w:sz w:val="20"/>
        </w:rPr>
        <w:t> </w:t>
      </w:r>
      <w:r>
        <w:rPr>
          <w:color w:val="231F20"/>
          <w:w w:val="105"/>
          <w:sz w:val="20"/>
        </w:rPr>
        <w:t>палкине</w:t>
      </w:r>
      <w:r>
        <w:rPr>
          <w:color w:val="231F20"/>
          <w:spacing w:val="-13"/>
          <w:w w:val="105"/>
          <w:sz w:val="20"/>
        </w:rPr>
        <w:t> </w:t>
      </w:r>
      <w:r>
        <w:rPr>
          <w:color w:val="231F20"/>
          <w:w w:val="105"/>
          <w:sz w:val="20"/>
        </w:rPr>
        <w:t>16</w:t>
      </w:r>
      <w:r>
        <w:rPr>
          <w:color w:val="231F20"/>
          <w:spacing w:val="-14"/>
          <w:w w:val="105"/>
          <w:sz w:val="20"/>
        </w:rPr>
        <w:t> </w:t>
      </w:r>
      <w:r>
        <w:rPr>
          <w:color w:val="231F20"/>
          <w:w w:val="105"/>
          <w:sz w:val="20"/>
        </w:rPr>
        <w:t>см</w:t>
      </w:r>
      <w:r>
        <w:rPr>
          <w:color w:val="231F20"/>
          <w:spacing w:val="-13"/>
          <w:w w:val="105"/>
          <w:sz w:val="20"/>
        </w:rPr>
        <w:t> </w:t>
      </w:r>
      <w:r>
        <w:rPr>
          <w:color w:val="231F20"/>
          <w:spacing w:val="-3"/>
          <w:w w:val="105"/>
          <w:sz w:val="20"/>
        </w:rPr>
        <w:t>кувал% </w:t>
      </w:r>
      <w:r>
        <w:rPr>
          <w:color w:val="231F20"/>
          <w:w w:val="105"/>
          <w:sz w:val="20"/>
        </w:rPr>
        <w:t>мосо, керязь теке чавома</w:t>
      </w:r>
      <w:r>
        <w:rPr>
          <w:color w:val="231F20"/>
          <w:spacing w:val="7"/>
          <w:w w:val="105"/>
          <w:sz w:val="20"/>
        </w:rPr>
        <w:t> </w:t>
      </w:r>
      <w:r>
        <w:rPr>
          <w:color w:val="231F20"/>
          <w:w w:val="105"/>
          <w:sz w:val="20"/>
        </w:rPr>
        <w:t>палкастонть.</w:t>
      </w:r>
    </w:p>
    <w:p>
      <w:pPr>
        <w:pStyle w:val="BodyText"/>
        <w:spacing w:before="9"/>
        <w:jc w:val="left"/>
        <w:rPr>
          <w:sz w:val="22"/>
        </w:rPr>
      </w:pPr>
      <w:r>
        <w:rPr/>
        <w:br w:type="column"/>
      </w:r>
      <w:r>
        <w:rPr>
          <w:sz w:val="22"/>
        </w:rPr>
      </w:r>
    </w:p>
    <w:p>
      <w:pPr>
        <w:pStyle w:val="BodyText"/>
        <w:spacing w:line="218" w:lineRule="auto"/>
        <w:ind w:left="383" w:right="2124"/>
        <w:jc w:val="left"/>
      </w:pPr>
      <w:r>
        <w:rPr>
          <w:color w:val="231F20"/>
        </w:rPr>
        <w:t>Л о в ч и е.  </w:t>
      </w:r>
      <w:r>
        <w:rPr>
          <w:color w:val="231F20"/>
          <w:spacing w:val="-4"/>
        </w:rPr>
        <w:t>Пета!  </w:t>
      </w:r>
      <w:r>
        <w:rPr>
          <w:color w:val="231F20"/>
        </w:rPr>
        <w:t>Л</w:t>
      </w:r>
      <w:r>
        <w:rPr>
          <w:color w:val="231F20"/>
          <w:spacing w:val="24"/>
        </w:rPr>
        <w:t> </w:t>
      </w:r>
      <w:r>
        <w:rPr>
          <w:color w:val="231F20"/>
        </w:rPr>
        <w:t>е</w:t>
      </w:r>
      <w:r>
        <w:rPr>
          <w:color w:val="231F20"/>
          <w:spacing w:val="25"/>
        </w:rPr>
        <w:t> </w:t>
      </w:r>
      <w:r>
        <w:rPr>
          <w:color w:val="231F20"/>
        </w:rPr>
        <w:t>б</w:t>
      </w:r>
      <w:r>
        <w:rPr>
          <w:color w:val="231F20"/>
          <w:spacing w:val="24"/>
        </w:rPr>
        <w:t> </w:t>
      </w:r>
      <w:r>
        <w:rPr>
          <w:color w:val="231F20"/>
        </w:rPr>
        <w:t>е</w:t>
      </w:r>
      <w:r>
        <w:rPr>
          <w:color w:val="231F20"/>
          <w:spacing w:val="25"/>
        </w:rPr>
        <w:t> </w:t>
      </w:r>
      <w:r>
        <w:rPr>
          <w:color w:val="231F20"/>
        </w:rPr>
        <w:t>д</w:t>
      </w:r>
      <w:r>
        <w:rPr>
          <w:color w:val="231F20"/>
          <w:spacing w:val="25"/>
        </w:rPr>
        <w:t> </w:t>
      </w:r>
      <w:r>
        <w:rPr>
          <w:color w:val="231F20"/>
        </w:rPr>
        <w:t>и.</w:t>
      </w:r>
      <w:r>
        <w:rPr>
          <w:color w:val="231F20"/>
          <w:spacing w:val="48"/>
        </w:rPr>
        <w:t> </w:t>
      </w:r>
      <w:r>
        <w:rPr>
          <w:color w:val="231F20"/>
        </w:rPr>
        <w:t>Лата!</w:t>
      </w:r>
    </w:p>
    <w:p>
      <w:pPr>
        <w:pStyle w:val="BodyText"/>
        <w:spacing w:line="218" w:lineRule="auto"/>
        <w:ind w:left="185" w:right="105" w:firstLine="198"/>
        <w:jc w:val="left"/>
      </w:pPr>
      <w:r>
        <w:rPr>
          <w:color w:val="231F20"/>
          <w:w w:val="105"/>
        </w:rPr>
        <w:t>Во время третьего перелета произно% сится вторая строка:</w:t>
      </w:r>
    </w:p>
    <w:p>
      <w:pPr>
        <w:pStyle w:val="BodyText"/>
        <w:spacing w:line="218" w:lineRule="auto" w:before="1"/>
        <w:ind w:left="383" w:right="1946"/>
        <w:jc w:val="left"/>
      </w:pPr>
      <w:r>
        <w:rPr>
          <w:color w:val="231F20"/>
          <w:w w:val="105"/>
        </w:rPr>
        <w:t>Л о в ч и е.   Иглас!  Л е б е д и. Миглас! И так</w:t>
      </w:r>
      <w:r>
        <w:rPr>
          <w:color w:val="231F20"/>
          <w:spacing w:val="-11"/>
          <w:w w:val="105"/>
        </w:rPr>
        <w:t> </w:t>
      </w:r>
      <w:r>
        <w:rPr>
          <w:color w:val="231F20"/>
          <w:w w:val="105"/>
        </w:rPr>
        <w:t>далее.</w:t>
      </w:r>
    </w:p>
    <w:p>
      <w:pPr>
        <w:pStyle w:val="BodyText"/>
        <w:spacing w:line="218" w:lineRule="auto" w:before="1"/>
        <w:ind w:left="185" w:right="183" w:firstLine="198"/>
      </w:pPr>
      <w:r>
        <w:rPr>
          <w:color w:val="231F20"/>
          <w:w w:val="105"/>
        </w:rPr>
        <w:t>Когда в стае </w:t>
      </w:r>
      <w:r>
        <w:rPr>
          <w:i/>
          <w:color w:val="231F20"/>
          <w:w w:val="105"/>
        </w:rPr>
        <w:t>лебедей </w:t>
      </w:r>
      <w:r>
        <w:rPr>
          <w:color w:val="231F20"/>
          <w:w w:val="105"/>
        </w:rPr>
        <w:t>останется всего один</w:t>
      </w:r>
      <w:r>
        <w:rPr>
          <w:color w:val="231F20"/>
          <w:spacing w:val="-12"/>
          <w:w w:val="105"/>
        </w:rPr>
        <w:t> </w:t>
      </w:r>
      <w:r>
        <w:rPr>
          <w:color w:val="231F20"/>
          <w:w w:val="105"/>
        </w:rPr>
        <w:t>игрок,</w:t>
      </w:r>
      <w:r>
        <w:rPr>
          <w:color w:val="231F20"/>
          <w:spacing w:val="-12"/>
          <w:w w:val="105"/>
        </w:rPr>
        <w:t> </w:t>
      </w:r>
      <w:r>
        <w:rPr>
          <w:color w:val="231F20"/>
          <w:w w:val="105"/>
        </w:rPr>
        <w:t>ему</w:t>
      </w:r>
      <w:r>
        <w:rPr>
          <w:color w:val="231F20"/>
          <w:spacing w:val="-12"/>
          <w:w w:val="105"/>
        </w:rPr>
        <w:t> </w:t>
      </w:r>
      <w:r>
        <w:rPr>
          <w:color w:val="231F20"/>
          <w:w w:val="105"/>
        </w:rPr>
        <w:t>повязывают</w:t>
      </w:r>
      <w:r>
        <w:rPr>
          <w:color w:val="231F20"/>
          <w:spacing w:val="-12"/>
          <w:w w:val="105"/>
        </w:rPr>
        <w:t> </w:t>
      </w:r>
      <w:r>
        <w:rPr>
          <w:color w:val="231F20"/>
          <w:w w:val="105"/>
        </w:rPr>
        <w:t>глаза</w:t>
      </w:r>
      <w:r>
        <w:rPr>
          <w:color w:val="231F20"/>
          <w:spacing w:val="-12"/>
          <w:w w:val="105"/>
        </w:rPr>
        <w:t> </w:t>
      </w:r>
      <w:r>
        <w:rPr>
          <w:color w:val="231F20"/>
          <w:w w:val="105"/>
        </w:rPr>
        <w:t>плат% ком и он, издавая лебединый </w:t>
      </w:r>
      <w:r>
        <w:rPr>
          <w:color w:val="231F20"/>
          <w:spacing w:val="-3"/>
          <w:w w:val="105"/>
        </w:rPr>
        <w:t>клекот, </w:t>
      </w:r>
      <w:r>
        <w:rPr>
          <w:color w:val="231F20"/>
          <w:w w:val="105"/>
        </w:rPr>
        <w:t>с раскрытыми крыльями идет навстречу </w:t>
      </w:r>
      <w:r>
        <w:rPr>
          <w:i/>
          <w:color w:val="231F20"/>
          <w:w w:val="105"/>
        </w:rPr>
        <w:t>ловчим.</w:t>
      </w:r>
      <w:r>
        <w:rPr>
          <w:i/>
          <w:color w:val="231F20"/>
          <w:spacing w:val="-10"/>
          <w:w w:val="105"/>
        </w:rPr>
        <w:t> </w:t>
      </w:r>
      <w:r>
        <w:rPr>
          <w:color w:val="231F20"/>
          <w:w w:val="105"/>
        </w:rPr>
        <w:t>Последние</w:t>
      </w:r>
      <w:r>
        <w:rPr>
          <w:color w:val="231F20"/>
          <w:spacing w:val="-11"/>
          <w:w w:val="105"/>
        </w:rPr>
        <w:t> </w:t>
      </w:r>
      <w:r>
        <w:rPr>
          <w:color w:val="231F20"/>
          <w:w w:val="105"/>
        </w:rPr>
        <w:t>к</w:t>
      </w:r>
      <w:r>
        <w:rPr>
          <w:color w:val="231F20"/>
          <w:spacing w:val="-11"/>
          <w:w w:val="105"/>
        </w:rPr>
        <w:t> </w:t>
      </w:r>
      <w:r>
        <w:rPr>
          <w:color w:val="231F20"/>
          <w:w w:val="105"/>
        </w:rPr>
        <w:t>этому</w:t>
      </w:r>
      <w:r>
        <w:rPr>
          <w:color w:val="231F20"/>
          <w:spacing w:val="-10"/>
          <w:w w:val="105"/>
        </w:rPr>
        <w:t> </w:t>
      </w:r>
      <w:r>
        <w:rPr>
          <w:color w:val="231F20"/>
          <w:w w:val="105"/>
        </w:rPr>
        <w:t>времени</w:t>
      </w:r>
      <w:r>
        <w:rPr>
          <w:color w:val="231F20"/>
          <w:spacing w:val="-11"/>
          <w:w w:val="105"/>
        </w:rPr>
        <w:t> </w:t>
      </w:r>
      <w:r>
        <w:rPr>
          <w:color w:val="231F20"/>
          <w:w w:val="105"/>
        </w:rPr>
        <w:t>вы% страиваются в шеренгу вдоль</w:t>
      </w:r>
      <w:r>
        <w:rPr>
          <w:color w:val="231F20"/>
          <w:spacing w:val="-36"/>
          <w:w w:val="105"/>
        </w:rPr>
        <w:t> </w:t>
      </w:r>
      <w:r>
        <w:rPr>
          <w:color w:val="231F20"/>
          <w:w w:val="105"/>
        </w:rPr>
        <w:t>централь% ной линии, на расстоянии шага друг от друга, и стоят при этом не двигаясь. Если</w:t>
      </w:r>
      <w:r>
        <w:rPr>
          <w:color w:val="231F20"/>
          <w:spacing w:val="-26"/>
          <w:w w:val="105"/>
        </w:rPr>
        <w:t> </w:t>
      </w:r>
      <w:r>
        <w:rPr>
          <w:i/>
          <w:color w:val="231F20"/>
          <w:w w:val="105"/>
        </w:rPr>
        <w:t>лебедь</w:t>
      </w:r>
      <w:r>
        <w:rPr>
          <w:i/>
          <w:color w:val="231F20"/>
          <w:spacing w:val="-24"/>
          <w:w w:val="105"/>
        </w:rPr>
        <w:t> </w:t>
      </w:r>
      <w:r>
        <w:rPr>
          <w:color w:val="231F20"/>
          <w:w w:val="105"/>
        </w:rPr>
        <w:t>пройдет</w:t>
      </w:r>
      <w:r>
        <w:rPr>
          <w:color w:val="231F20"/>
          <w:spacing w:val="-25"/>
          <w:w w:val="105"/>
        </w:rPr>
        <w:t> </w:t>
      </w:r>
      <w:r>
        <w:rPr>
          <w:color w:val="231F20"/>
          <w:w w:val="105"/>
        </w:rPr>
        <w:t>между</w:t>
      </w:r>
      <w:r>
        <w:rPr>
          <w:color w:val="231F20"/>
          <w:spacing w:val="-24"/>
          <w:w w:val="105"/>
        </w:rPr>
        <w:t> </w:t>
      </w:r>
      <w:r>
        <w:rPr>
          <w:i/>
          <w:color w:val="231F20"/>
          <w:w w:val="105"/>
        </w:rPr>
        <w:t>ловчими,</w:t>
      </w:r>
      <w:r>
        <w:rPr>
          <w:i/>
          <w:color w:val="231F20"/>
          <w:spacing w:val="-25"/>
          <w:w w:val="105"/>
        </w:rPr>
        <w:t> </w:t>
      </w:r>
      <w:r>
        <w:rPr>
          <w:color w:val="231F20"/>
          <w:w w:val="105"/>
        </w:rPr>
        <w:t>ни% кого</w:t>
      </w:r>
      <w:r>
        <w:rPr>
          <w:color w:val="231F20"/>
          <w:spacing w:val="-19"/>
          <w:w w:val="105"/>
        </w:rPr>
        <w:t> </w:t>
      </w:r>
      <w:r>
        <w:rPr>
          <w:color w:val="231F20"/>
          <w:w w:val="105"/>
        </w:rPr>
        <w:t>не</w:t>
      </w:r>
      <w:r>
        <w:rPr>
          <w:color w:val="231F20"/>
          <w:spacing w:val="-18"/>
          <w:w w:val="105"/>
        </w:rPr>
        <w:t> </w:t>
      </w:r>
      <w:r>
        <w:rPr>
          <w:color w:val="231F20"/>
          <w:w w:val="105"/>
        </w:rPr>
        <w:t>поймав</w:t>
      </w:r>
      <w:r>
        <w:rPr>
          <w:color w:val="231F20"/>
          <w:spacing w:val="-18"/>
          <w:w w:val="105"/>
        </w:rPr>
        <w:t> </w:t>
      </w:r>
      <w:r>
        <w:rPr>
          <w:color w:val="231F20"/>
          <w:w w:val="105"/>
        </w:rPr>
        <w:t>(задев),</w:t>
      </w:r>
      <w:r>
        <w:rPr>
          <w:color w:val="231F20"/>
          <w:spacing w:val="-19"/>
          <w:w w:val="105"/>
        </w:rPr>
        <w:t> </w:t>
      </w:r>
      <w:r>
        <w:rPr>
          <w:color w:val="231F20"/>
          <w:w w:val="105"/>
        </w:rPr>
        <w:t>то</w:t>
      </w:r>
      <w:r>
        <w:rPr>
          <w:color w:val="231F20"/>
          <w:spacing w:val="-18"/>
          <w:w w:val="105"/>
        </w:rPr>
        <w:t> </w:t>
      </w:r>
      <w:r>
        <w:rPr>
          <w:color w:val="231F20"/>
          <w:w w:val="105"/>
        </w:rPr>
        <w:t>он</w:t>
      </w:r>
      <w:r>
        <w:rPr>
          <w:color w:val="231F20"/>
          <w:spacing w:val="-18"/>
          <w:w w:val="105"/>
        </w:rPr>
        <w:t> </w:t>
      </w:r>
      <w:r>
        <w:rPr>
          <w:color w:val="231F20"/>
          <w:w w:val="105"/>
        </w:rPr>
        <w:t>будет</w:t>
      </w:r>
      <w:r>
        <w:rPr>
          <w:color w:val="231F20"/>
          <w:spacing w:val="-19"/>
          <w:w w:val="105"/>
        </w:rPr>
        <w:t> </w:t>
      </w:r>
      <w:r>
        <w:rPr>
          <w:color w:val="231F20"/>
          <w:w w:val="105"/>
        </w:rPr>
        <w:t>нака% зан — отстранен от игры в следующий кон. Если же поймает одного из </w:t>
      </w:r>
      <w:r>
        <w:rPr>
          <w:i/>
          <w:color w:val="231F20"/>
          <w:w w:val="105"/>
        </w:rPr>
        <w:t>ловчих</w:t>
      </w:r>
      <w:r>
        <w:rPr>
          <w:color w:val="231F20"/>
          <w:w w:val="105"/>
        </w:rPr>
        <w:t>, то и пойманный, и он сам в следующей игре будут </w:t>
      </w:r>
      <w:r>
        <w:rPr>
          <w:i/>
          <w:color w:val="231F20"/>
          <w:w w:val="105"/>
        </w:rPr>
        <w:t>егерями. </w:t>
      </w:r>
      <w:r>
        <w:rPr>
          <w:color w:val="231F20"/>
          <w:w w:val="105"/>
        </w:rPr>
        <w:t>Если поймает сразу двоих,</w:t>
      </w:r>
      <w:r>
        <w:rPr>
          <w:color w:val="231F20"/>
          <w:spacing w:val="-7"/>
          <w:w w:val="105"/>
        </w:rPr>
        <w:t> </w:t>
      </w:r>
      <w:r>
        <w:rPr>
          <w:color w:val="231F20"/>
          <w:w w:val="105"/>
        </w:rPr>
        <w:t>то</w:t>
      </w:r>
      <w:r>
        <w:rPr>
          <w:color w:val="231F20"/>
          <w:spacing w:val="-7"/>
          <w:w w:val="105"/>
        </w:rPr>
        <w:t> </w:t>
      </w:r>
      <w:r>
        <w:rPr>
          <w:color w:val="231F20"/>
          <w:w w:val="105"/>
        </w:rPr>
        <w:t>егерями</w:t>
      </w:r>
      <w:r>
        <w:rPr>
          <w:color w:val="231F20"/>
          <w:spacing w:val="-7"/>
          <w:w w:val="105"/>
        </w:rPr>
        <w:t> </w:t>
      </w:r>
      <w:r>
        <w:rPr>
          <w:color w:val="231F20"/>
          <w:w w:val="105"/>
        </w:rPr>
        <w:t>будут</w:t>
      </w:r>
      <w:r>
        <w:rPr>
          <w:color w:val="231F20"/>
          <w:spacing w:val="-7"/>
          <w:w w:val="105"/>
        </w:rPr>
        <w:t> </w:t>
      </w:r>
      <w:r>
        <w:rPr>
          <w:color w:val="231F20"/>
          <w:w w:val="105"/>
        </w:rPr>
        <w:t>те</w:t>
      </w:r>
      <w:r>
        <w:rPr>
          <w:color w:val="231F20"/>
          <w:spacing w:val="-7"/>
          <w:w w:val="105"/>
        </w:rPr>
        <w:t> </w:t>
      </w:r>
      <w:r>
        <w:rPr>
          <w:color w:val="231F20"/>
          <w:w w:val="105"/>
        </w:rPr>
        <w:t>двое,</w:t>
      </w:r>
      <w:r>
        <w:rPr>
          <w:color w:val="231F20"/>
          <w:spacing w:val="-6"/>
          <w:w w:val="105"/>
        </w:rPr>
        <w:t> </w:t>
      </w:r>
      <w:r>
        <w:rPr>
          <w:color w:val="231F20"/>
          <w:w w:val="105"/>
        </w:rPr>
        <w:t>а</w:t>
      </w:r>
      <w:r>
        <w:rPr>
          <w:color w:val="231F20"/>
          <w:spacing w:val="-7"/>
          <w:w w:val="105"/>
        </w:rPr>
        <w:t> </w:t>
      </w:r>
      <w:r>
        <w:rPr>
          <w:color w:val="231F20"/>
          <w:w w:val="105"/>
        </w:rPr>
        <w:t>сам</w:t>
      </w:r>
      <w:r>
        <w:rPr>
          <w:color w:val="231F20"/>
          <w:spacing w:val="-7"/>
          <w:w w:val="105"/>
        </w:rPr>
        <w:t> </w:t>
      </w:r>
      <w:r>
        <w:rPr>
          <w:color w:val="231F20"/>
          <w:w w:val="105"/>
        </w:rPr>
        <w:t>он переходит</w:t>
      </w:r>
      <w:r>
        <w:rPr>
          <w:color w:val="231F20"/>
          <w:spacing w:val="-19"/>
          <w:w w:val="105"/>
        </w:rPr>
        <w:t> </w:t>
      </w:r>
      <w:r>
        <w:rPr>
          <w:color w:val="231F20"/>
          <w:w w:val="105"/>
        </w:rPr>
        <w:t>в</w:t>
      </w:r>
      <w:r>
        <w:rPr>
          <w:color w:val="231F20"/>
          <w:spacing w:val="-19"/>
          <w:w w:val="105"/>
        </w:rPr>
        <w:t> </w:t>
      </w:r>
      <w:r>
        <w:rPr>
          <w:color w:val="231F20"/>
          <w:w w:val="105"/>
        </w:rPr>
        <w:t>группу</w:t>
      </w:r>
      <w:r>
        <w:rPr>
          <w:color w:val="231F20"/>
          <w:spacing w:val="-19"/>
          <w:w w:val="105"/>
        </w:rPr>
        <w:t> </w:t>
      </w:r>
      <w:r>
        <w:rPr>
          <w:i/>
          <w:color w:val="231F20"/>
          <w:w w:val="105"/>
        </w:rPr>
        <w:t>ловчих,</w:t>
      </w:r>
      <w:r>
        <w:rPr>
          <w:i/>
          <w:color w:val="231F20"/>
          <w:spacing w:val="-18"/>
          <w:w w:val="105"/>
        </w:rPr>
        <w:t> </w:t>
      </w:r>
      <w:r>
        <w:rPr>
          <w:color w:val="231F20"/>
          <w:w w:val="105"/>
        </w:rPr>
        <w:t>которая</w:t>
      </w:r>
      <w:r>
        <w:rPr>
          <w:color w:val="231F20"/>
          <w:spacing w:val="-19"/>
          <w:w w:val="105"/>
        </w:rPr>
        <w:t> </w:t>
      </w:r>
      <w:r>
        <w:rPr>
          <w:color w:val="231F20"/>
          <w:w w:val="105"/>
        </w:rPr>
        <w:t>пол% ностью будет состоять из бывших </w:t>
      </w:r>
      <w:r>
        <w:rPr>
          <w:i/>
          <w:color w:val="231F20"/>
          <w:w w:val="105"/>
        </w:rPr>
        <w:t>лебе* </w:t>
      </w:r>
      <w:r>
        <w:rPr>
          <w:i/>
          <w:color w:val="231F20"/>
          <w:w w:val="105"/>
        </w:rPr>
        <w:t>дей.</w:t>
      </w:r>
      <w:r>
        <w:rPr>
          <w:i/>
          <w:color w:val="231F20"/>
          <w:spacing w:val="-18"/>
          <w:w w:val="105"/>
        </w:rPr>
        <w:t> </w:t>
      </w:r>
      <w:r>
        <w:rPr>
          <w:color w:val="231F20"/>
          <w:w w:val="105"/>
        </w:rPr>
        <w:t>Бывшие</w:t>
      </w:r>
      <w:r>
        <w:rPr>
          <w:color w:val="231F20"/>
          <w:spacing w:val="-16"/>
          <w:w w:val="105"/>
        </w:rPr>
        <w:t> </w:t>
      </w:r>
      <w:r>
        <w:rPr>
          <w:i/>
          <w:color w:val="231F20"/>
          <w:w w:val="105"/>
        </w:rPr>
        <w:t>егеря</w:t>
      </w:r>
      <w:r>
        <w:rPr>
          <w:i/>
          <w:color w:val="231F20"/>
          <w:spacing w:val="-18"/>
          <w:w w:val="105"/>
        </w:rPr>
        <w:t> </w:t>
      </w:r>
      <w:r>
        <w:rPr>
          <w:color w:val="231F20"/>
          <w:w w:val="105"/>
        </w:rPr>
        <w:t>по</w:t>
      </w:r>
      <w:r>
        <w:rPr>
          <w:color w:val="231F20"/>
          <w:spacing w:val="-18"/>
          <w:w w:val="105"/>
        </w:rPr>
        <w:t> </w:t>
      </w:r>
      <w:r>
        <w:rPr>
          <w:color w:val="231F20"/>
          <w:w w:val="105"/>
        </w:rPr>
        <w:t>одному</w:t>
      </w:r>
      <w:r>
        <w:rPr>
          <w:color w:val="231F20"/>
          <w:spacing w:val="-17"/>
          <w:w w:val="105"/>
        </w:rPr>
        <w:t> </w:t>
      </w:r>
      <w:r>
        <w:rPr>
          <w:color w:val="231F20"/>
          <w:w w:val="105"/>
        </w:rPr>
        <w:t>переходят</w:t>
      </w:r>
      <w:r>
        <w:rPr>
          <w:color w:val="231F20"/>
          <w:spacing w:val="-17"/>
          <w:w w:val="105"/>
        </w:rPr>
        <w:t> </w:t>
      </w:r>
      <w:r>
        <w:rPr>
          <w:color w:val="231F20"/>
          <w:w w:val="105"/>
        </w:rPr>
        <w:t>в обе</w:t>
      </w:r>
      <w:r>
        <w:rPr>
          <w:color w:val="231F20"/>
          <w:spacing w:val="-1"/>
          <w:w w:val="105"/>
        </w:rPr>
        <w:t> </w:t>
      </w:r>
      <w:r>
        <w:rPr>
          <w:color w:val="231F20"/>
          <w:w w:val="105"/>
        </w:rPr>
        <w:t>команды.</w:t>
      </w:r>
    </w:p>
    <w:p>
      <w:pPr>
        <w:pStyle w:val="BodyText"/>
        <w:spacing w:line="218" w:lineRule="auto" w:before="4"/>
        <w:ind w:left="185" w:right="187" w:firstLine="198"/>
      </w:pPr>
      <w:r>
        <w:rPr>
          <w:color w:val="231F20"/>
          <w:spacing w:val="-4"/>
          <w:w w:val="105"/>
        </w:rPr>
        <w:t>Нарушителей правил </w:t>
      </w:r>
      <w:r>
        <w:rPr>
          <w:color w:val="231F20"/>
          <w:spacing w:val="-3"/>
          <w:w w:val="105"/>
        </w:rPr>
        <w:t>игры </w:t>
      </w:r>
      <w:r>
        <w:rPr>
          <w:color w:val="231F20"/>
          <w:w w:val="105"/>
        </w:rPr>
        <w:t>— и </w:t>
      </w:r>
      <w:r>
        <w:rPr>
          <w:i/>
          <w:color w:val="231F20"/>
          <w:spacing w:val="-4"/>
          <w:w w:val="105"/>
        </w:rPr>
        <w:t>ловчих, </w:t>
      </w:r>
      <w:r>
        <w:rPr>
          <w:color w:val="231F20"/>
          <w:w w:val="105"/>
        </w:rPr>
        <w:t>и </w:t>
      </w:r>
      <w:r>
        <w:rPr>
          <w:i/>
          <w:color w:val="231F20"/>
          <w:spacing w:val="-4"/>
          <w:w w:val="105"/>
        </w:rPr>
        <w:t>лебедей </w:t>
      </w:r>
      <w:r>
        <w:rPr>
          <w:color w:val="231F20"/>
          <w:w w:val="105"/>
        </w:rPr>
        <w:t>— </w:t>
      </w:r>
      <w:r>
        <w:rPr>
          <w:i/>
          <w:color w:val="231F20"/>
          <w:spacing w:val="-4"/>
          <w:w w:val="105"/>
        </w:rPr>
        <w:t>егеря </w:t>
      </w:r>
      <w:r>
        <w:rPr>
          <w:color w:val="231F20"/>
          <w:spacing w:val="-4"/>
          <w:w w:val="105"/>
        </w:rPr>
        <w:t>выводят </w:t>
      </w:r>
      <w:r>
        <w:rPr>
          <w:color w:val="231F20"/>
          <w:w w:val="105"/>
        </w:rPr>
        <w:t>из </w:t>
      </w:r>
      <w:r>
        <w:rPr>
          <w:color w:val="231F20"/>
          <w:spacing w:val="-4"/>
          <w:w w:val="105"/>
        </w:rPr>
        <w:t>поля, </w:t>
      </w:r>
      <w:r>
        <w:rPr>
          <w:color w:val="231F20"/>
          <w:w w:val="105"/>
        </w:rPr>
        <w:t>и </w:t>
      </w:r>
      <w:r>
        <w:rPr>
          <w:color w:val="231F20"/>
          <w:spacing w:val="-4"/>
          <w:w w:val="105"/>
        </w:rPr>
        <w:t>они </w:t>
      </w:r>
      <w:r>
        <w:rPr>
          <w:color w:val="231F20"/>
          <w:spacing w:val="-3"/>
          <w:w w:val="105"/>
        </w:rPr>
        <w:t>до</w:t>
      </w:r>
      <w:r>
        <w:rPr>
          <w:color w:val="231F20"/>
          <w:spacing w:val="-25"/>
          <w:w w:val="105"/>
        </w:rPr>
        <w:t> </w:t>
      </w:r>
      <w:r>
        <w:rPr>
          <w:color w:val="231F20"/>
          <w:spacing w:val="-4"/>
          <w:w w:val="105"/>
        </w:rPr>
        <w:t>конца</w:t>
      </w:r>
      <w:r>
        <w:rPr>
          <w:color w:val="231F20"/>
          <w:spacing w:val="-24"/>
          <w:w w:val="105"/>
        </w:rPr>
        <w:t> </w:t>
      </w:r>
      <w:r>
        <w:rPr>
          <w:color w:val="231F20"/>
          <w:spacing w:val="-4"/>
          <w:w w:val="105"/>
        </w:rPr>
        <w:t>кона</w:t>
      </w:r>
      <w:r>
        <w:rPr>
          <w:color w:val="231F20"/>
          <w:spacing w:val="-24"/>
          <w:w w:val="105"/>
        </w:rPr>
        <w:t> </w:t>
      </w:r>
      <w:r>
        <w:rPr>
          <w:color w:val="231F20"/>
          <w:spacing w:val="-5"/>
          <w:w w:val="105"/>
        </w:rPr>
        <w:t>остаются</w:t>
      </w:r>
      <w:r>
        <w:rPr>
          <w:color w:val="231F20"/>
          <w:spacing w:val="-25"/>
          <w:w w:val="105"/>
        </w:rPr>
        <w:t> </w:t>
      </w:r>
      <w:r>
        <w:rPr>
          <w:color w:val="231F20"/>
          <w:spacing w:val="-4"/>
          <w:w w:val="105"/>
        </w:rPr>
        <w:t>вне</w:t>
      </w:r>
      <w:r>
        <w:rPr>
          <w:color w:val="231F20"/>
          <w:spacing w:val="-24"/>
          <w:w w:val="105"/>
        </w:rPr>
        <w:t> </w:t>
      </w:r>
      <w:r>
        <w:rPr>
          <w:color w:val="231F20"/>
          <w:spacing w:val="-4"/>
          <w:w w:val="105"/>
        </w:rPr>
        <w:t>игры.</w:t>
      </w:r>
      <w:r>
        <w:rPr>
          <w:color w:val="231F20"/>
          <w:spacing w:val="-24"/>
          <w:w w:val="105"/>
        </w:rPr>
        <w:t> </w:t>
      </w:r>
      <w:r>
        <w:rPr>
          <w:color w:val="231F20"/>
          <w:w w:val="105"/>
        </w:rPr>
        <w:t>В</w:t>
      </w:r>
      <w:r>
        <w:rPr>
          <w:color w:val="231F20"/>
          <w:spacing w:val="-25"/>
          <w:w w:val="105"/>
        </w:rPr>
        <w:t> </w:t>
      </w:r>
      <w:r>
        <w:rPr>
          <w:color w:val="231F20"/>
          <w:spacing w:val="-5"/>
          <w:w w:val="105"/>
        </w:rPr>
        <w:t>следу% </w:t>
      </w:r>
      <w:r>
        <w:rPr>
          <w:color w:val="231F20"/>
          <w:spacing w:val="-4"/>
          <w:w w:val="105"/>
        </w:rPr>
        <w:t>ющий кон они </w:t>
      </w:r>
      <w:r>
        <w:rPr>
          <w:color w:val="231F20"/>
          <w:spacing w:val="-5"/>
          <w:w w:val="105"/>
        </w:rPr>
        <w:t>играют </w:t>
      </w:r>
      <w:r>
        <w:rPr>
          <w:color w:val="231F20"/>
          <w:spacing w:val="-3"/>
          <w:w w:val="105"/>
        </w:rPr>
        <w:t>со </w:t>
      </w:r>
      <w:r>
        <w:rPr>
          <w:color w:val="231F20"/>
          <w:spacing w:val="-4"/>
          <w:w w:val="105"/>
        </w:rPr>
        <w:t>своей </w:t>
      </w:r>
      <w:r>
        <w:rPr>
          <w:color w:val="231F20"/>
          <w:spacing w:val="-5"/>
          <w:w w:val="105"/>
        </w:rPr>
        <w:t>командой, </w:t>
      </w:r>
      <w:r>
        <w:rPr>
          <w:color w:val="231F20"/>
          <w:w w:val="105"/>
        </w:rPr>
        <w:t>но </w:t>
      </w:r>
      <w:r>
        <w:rPr>
          <w:color w:val="231F20"/>
          <w:spacing w:val="-3"/>
          <w:w w:val="105"/>
        </w:rPr>
        <w:t>уже </w:t>
      </w:r>
      <w:r>
        <w:rPr>
          <w:color w:val="231F20"/>
          <w:w w:val="105"/>
        </w:rPr>
        <w:t>в </w:t>
      </w:r>
      <w:r>
        <w:rPr>
          <w:color w:val="231F20"/>
          <w:spacing w:val="-3"/>
          <w:w w:val="105"/>
        </w:rPr>
        <w:t>иной</w:t>
      </w:r>
      <w:r>
        <w:rPr>
          <w:color w:val="231F20"/>
          <w:spacing w:val="2"/>
          <w:w w:val="105"/>
        </w:rPr>
        <w:t> </w:t>
      </w:r>
      <w:r>
        <w:rPr>
          <w:color w:val="231F20"/>
          <w:spacing w:val="-4"/>
          <w:w w:val="105"/>
        </w:rPr>
        <w:t>роли.</w:t>
      </w:r>
    </w:p>
    <w:p>
      <w:pPr>
        <w:pStyle w:val="BodyText"/>
        <w:jc w:val="left"/>
        <w:rPr>
          <w:sz w:val="24"/>
        </w:rPr>
      </w:pPr>
    </w:p>
    <w:p>
      <w:pPr>
        <w:spacing w:before="1"/>
        <w:ind w:left="185" w:right="0" w:firstLine="0"/>
        <w:jc w:val="both"/>
        <w:rPr>
          <w:b/>
          <w:sz w:val="20"/>
        </w:rPr>
      </w:pPr>
      <w:r>
        <w:rPr>
          <w:b/>
          <w:color w:val="231F20"/>
          <w:sz w:val="20"/>
        </w:rPr>
        <w:t>В КУЛИК</w:t>
      </w:r>
    </w:p>
    <w:p>
      <w:pPr>
        <w:pStyle w:val="BodyText"/>
        <w:jc w:val="left"/>
        <w:rPr>
          <w:b/>
          <w:sz w:val="18"/>
        </w:rPr>
      </w:pPr>
    </w:p>
    <w:p>
      <w:pPr>
        <w:pStyle w:val="BodyText"/>
        <w:spacing w:line="218" w:lineRule="auto" w:before="1"/>
        <w:ind w:left="185" w:right="184" w:firstLine="198"/>
      </w:pPr>
      <w:r>
        <w:rPr>
          <w:color w:val="231F20"/>
          <w:w w:val="105"/>
        </w:rPr>
        <w:t>Играют мальчики и девочки 6 — 10 лет группами из 2 — 4 человек.</w:t>
      </w:r>
    </w:p>
    <w:p>
      <w:pPr>
        <w:pStyle w:val="BodyText"/>
        <w:spacing w:line="218" w:lineRule="auto"/>
        <w:ind w:left="185" w:right="178" w:firstLine="198"/>
      </w:pPr>
      <w:r>
        <w:rPr>
          <w:color w:val="231F20"/>
          <w:w w:val="105"/>
        </w:rPr>
        <w:t>Название игры, видимо, происходит от звука, производимого ударом биты о короткую палочку. Вместе с тем в самом звуке и полете этой палочки есть образное представление о юркой птичке кулик, называемой по%эрзянс% ки «кича», «ведьгича». Словом «кича»,</w:t>
      </w:r>
    </w:p>
    <w:p>
      <w:pPr>
        <w:pStyle w:val="BodyText"/>
        <w:spacing w:line="218" w:lineRule="auto" w:before="2"/>
        <w:ind w:left="185" w:right="177"/>
      </w:pPr>
      <w:r>
        <w:rPr>
          <w:color w:val="231F20"/>
        </w:rPr>
        <w:t>«гича» названа другая игра — «Гича% со» («В чижик»), где одним предметом для игры служит та же короткая па% лочка.</w:t>
      </w:r>
    </w:p>
    <w:p>
      <w:pPr>
        <w:spacing w:before="128"/>
        <w:ind w:left="383" w:right="0" w:firstLine="0"/>
        <w:jc w:val="left"/>
        <w:rPr>
          <w:b/>
          <w:sz w:val="20"/>
        </w:rPr>
      </w:pPr>
      <w:r>
        <w:rPr>
          <w:b/>
          <w:color w:val="231F20"/>
          <w:sz w:val="20"/>
        </w:rPr>
        <w:t>Предметы для игры</w:t>
      </w:r>
    </w:p>
    <w:p>
      <w:pPr>
        <w:pStyle w:val="ListParagraph"/>
        <w:numPr>
          <w:ilvl w:val="0"/>
          <w:numId w:val="21"/>
        </w:numPr>
        <w:tabs>
          <w:tab w:pos="652" w:val="left" w:leader="none"/>
        </w:tabs>
        <w:spacing w:line="208" w:lineRule="auto" w:before="110" w:after="0"/>
        <w:ind w:left="185" w:right="185" w:firstLine="198"/>
        <w:jc w:val="left"/>
        <w:rPr>
          <w:sz w:val="20"/>
        </w:rPr>
      </w:pPr>
      <w:r>
        <w:rPr>
          <w:color w:val="231F20"/>
          <w:sz w:val="20"/>
        </w:rPr>
        <w:t>Палка%бита из  орешника  длиной  </w:t>
      </w:r>
      <w:r>
        <w:rPr>
          <w:color w:val="231F20"/>
          <w:spacing w:val="-14"/>
          <w:sz w:val="20"/>
        </w:rPr>
        <w:t>в  </w:t>
      </w:r>
      <w:r>
        <w:rPr>
          <w:color w:val="231F20"/>
          <w:sz w:val="20"/>
        </w:rPr>
        <w:t>70 — 80 см, диаметром 2 — 2,5</w:t>
      </w:r>
      <w:r>
        <w:rPr>
          <w:color w:val="231F20"/>
          <w:spacing w:val="-19"/>
          <w:sz w:val="20"/>
        </w:rPr>
        <w:t> </w:t>
      </w:r>
      <w:r>
        <w:rPr>
          <w:color w:val="231F20"/>
          <w:sz w:val="20"/>
        </w:rPr>
        <w:t>см.</w:t>
      </w:r>
    </w:p>
    <w:p>
      <w:pPr>
        <w:pStyle w:val="ListParagraph"/>
        <w:numPr>
          <w:ilvl w:val="0"/>
          <w:numId w:val="21"/>
        </w:numPr>
        <w:tabs>
          <w:tab w:pos="631" w:val="left" w:leader="none"/>
        </w:tabs>
        <w:spacing w:line="208" w:lineRule="auto" w:before="0" w:after="0"/>
        <w:ind w:left="185" w:right="185" w:firstLine="198"/>
        <w:jc w:val="left"/>
        <w:rPr>
          <w:sz w:val="20"/>
        </w:rPr>
      </w:pPr>
      <w:r>
        <w:rPr>
          <w:color w:val="231F20"/>
          <w:spacing w:val="-3"/>
          <w:w w:val="105"/>
          <w:sz w:val="20"/>
        </w:rPr>
        <w:t>Кулик </w:t>
      </w:r>
      <w:r>
        <w:rPr>
          <w:color w:val="231F20"/>
          <w:w w:val="105"/>
          <w:sz w:val="20"/>
        </w:rPr>
        <w:t>— небольшая палочка </w:t>
      </w:r>
      <w:r>
        <w:rPr>
          <w:color w:val="231F20"/>
          <w:spacing w:val="-3"/>
          <w:w w:val="105"/>
          <w:sz w:val="20"/>
        </w:rPr>
        <w:t>длиной </w:t>
      </w:r>
      <w:r>
        <w:rPr>
          <w:color w:val="231F20"/>
          <w:w w:val="105"/>
          <w:sz w:val="20"/>
        </w:rPr>
        <w:t>16</w:t>
      </w:r>
      <w:r>
        <w:rPr>
          <w:color w:val="231F20"/>
          <w:spacing w:val="20"/>
          <w:w w:val="105"/>
          <w:sz w:val="20"/>
        </w:rPr>
        <w:t> </w:t>
      </w:r>
      <w:r>
        <w:rPr>
          <w:color w:val="231F20"/>
          <w:w w:val="105"/>
          <w:sz w:val="20"/>
        </w:rPr>
        <w:t>см,</w:t>
      </w:r>
      <w:r>
        <w:rPr>
          <w:color w:val="231F20"/>
          <w:spacing w:val="21"/>
          <w:w w:val="105"/>
          <w:sz w:val="20"/>
        </w:rPr>
        <w:t> </w:t>
      </w:r>
      <w:r>
        <w:rPr>
          <w:color w:val="231F20"/>
          <w:w w:val="105"/>
          <w:sz w:val="20"/>
        </w:rPr>
        <w:t>срезанная</w:t>
      </w:r>
      <w:r>
        <w:rPr>
          <w:color w:val="231F20"/>
          <w:spacing w:val="21"/>
          <w:w w:val="105"/>
          <w:sz w:val="20"/>
        </w:rPr>
        <w:t> </w:t>
      </w:r>
      <w:r>
        <w:rPr>
          <w:color w:val="231F20"/>
          <w:w w:val="105"/>
          <w:sz w:val="20"/>
        </w:rPr>
        <w:t>из</w:t>
      </w:r>
      <w:r>
        <w:rPr>
          <w:color w:val="231F20"/>
          <w:spacing w:val="21"/>
          <w:w w:val="105"/>
          <w:sz w:val="20"/>
        </w:rPr>
        <w:t> </w:t>
      </w:r>
      <w:r>
        <w:rPr>
          <w:color w:val="231F20"/>
          <w:w w:val="105"/>
          <w:sz w:val="20"/>
        </w:rPr>
        <w:t>той</w:t>
      </w:r>
      <w:r>
        <w:rPr>
          <w:color w:val="231F20"/>
          <w:spacing w:val="21"/>
          <w:w w:val="105"/>
          <w:sz w:val="20"/>
        </w:rPr>
        <w:t> </w:t>
      </w:r>
      <w:r>
        <w:rPr>
          <w:color w:val="231F20"/>
          <w:w w:val="105"/>
          <w:sz w:val="20"/>
        </w:rPr>
        <w:t>же</w:t>
      </w:r>
      <w:r>
        <w:rPr>
          <w:color w:val="231F20"/>
          <w:spacing w:val="20"/>
          <w:w w:val="105"/>
          <w:sz w:val="20"/>
        </w:rPr>
        <w:t> </w:t>
      </w:r>
      <w:r>
        <w:rPr>
          <w:color w:val="231F20"/>
          <w:w w:val="105"/>
          <w:sz w:val="20"/>
        </w:rPr>
        <w:t>биты.</w:t>
      </w:r>
    </w:p>
    <w:p>
      <w:pPr>
        <w:spacing w:after="0" w:line="208" w:lineRule="auto"/>
        <w:jc w:val="left"/>
        <w:rPr>
          <w:sz w:val="20"/>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6"/>
        <w:jc w:val="left"/>
        <w:rPr>
          <w:sz w:val="25"/>
        </w:rPr>
      </w:pPr>
    </w:p>
    <w:p>
      <w:pPr>
        <w:pStyle w:val="BodyText"/>
        <w:ind w:left="507"/>
        <w:jc w:val="left"/>
        <w:rPr>
          <w:sz w:val="20"/>
        </w:rPr>
      </w:pPr>
      <w:r>
        <w:rPr>
          <w:sz w:val="20"/>
        </w:rPr>
        <w:drawing>
          <wp:inline distT="0" distB="0" distL="0" distR="0">
            <wp:extent cx="4522303" cy="2547080"/>
            <wp:effectExtent l="0" t="0" r="0" b="0"/>
            <wp:docPr id="27" name="image31.png"/>
            <wp:cNvGraphicFramePr>
              <a:graphicFrameLocks noChangeAspect="1"/>
            </wp:cNvGraphicFramePr>
            <a:graphic>
              <a:graphicData uri="http://schemas.openxmlformats.org/drawingml/2006/picture">
                <pic:pic>
                  <pic:nvPicPr>
                    <pic:cNvPr id="28" name="image31.png"/>
                    <pic:cNvPicPr/>
                  </pic:nvPicPr>
                  <pic:blipFill>
                    <a:blip r:embed="rId61" cstate="print"/>
                    <a:stretch>
                      <a:fillRect/>
                    </a:stretch>
                  </pic:blipFill>
                  <pic:spPr>
                    <a:xfrm>
                      <a:off x="0" y="0"/>
                      <a:ext cx="4522303" cy="2547080"/>
                    </a:xfrm>
                    <a:prstGeom prst="rect">
                      <a:avLst/>
                    </a:prstGeom>
                  </pic:spPr>
                </pic:pic>
              </a:graphicData>
            </a:graphic>
          </wp:inline>
        </w:drawing>
      </w:r>
      <w:r>
        <w:rPr>
          <w:sz w:val="20"/>
        </w:rPr>
      </w:r>
    </w:p>
    <w:p>
      <w:pPr>
        <w:pStyle w:val="BodyText"/>
        <w:spacing w:before="5"/>
        <w:jc w:val="left"/>
        <w:rPr>
          <w:sz w:val="13"/>
        </w:rPr>
      </w:pPr>
    </w:p>
    <w:p>
      <w:pPr>
        <w:spacing w:after="0"/>
        <w:jc w:val="left"/>
        <w:rPr>
          <w:sz w:val="13"/>
        </w:rPr>
        <w:sectPr>
          <w:pgSz w:w="11900" w:h="16840"/>
          <w:pgMar w:header="0" w:footer="2478" w:top="1600" w:bottom="2660" w:left="1560" w:right="1540"/>
        </w:sectPr>
      </w:pPr>
    </w:p>
    <w:p>
      <w:pPr>
        <w:pStyle w:val="Heading3"/>
        <w:spacing w:before="94"/>
      </w:pPr>
      <w:r>
        <w:rPr>
          <w:color w:val="231F20"/>
        </w:rPr>
        <w:t>Налксемань кой&amp;кирдатне</w:t>
      </w:r>
    </w:p>
    <w:p>
      <w:pPr>
        <w:pStyle w:val="BodyText"/>
        <w:spacing w:line="218" w:lineRule="auto" w:before="81"/>
        <w:ind w:left="166" w:firstLine="198"/>
      </w:pPr>
      <w:r>
        <w:rPr>
          <w:color w:val="231F20"/>
          <w:w w:val="105"/>
        </w:rPr>
        <w:t>Налксема паксясонть черькстави ниле ужосо кундо, покшолмазо 100х100 см. Жеребеесь каяви чавома палкань вельде: налксицясь, кинь кедезэ васенцекс то% кась палканть верце пезэнзэ, ушодсы налксеманть. Лиятне кармить чавомо </w:t>
      </w:r>
      <w:r>
        <w:rPr>
          <w:color w:val="231F20"/>
        </w:rPr>
        <w:t>мельга%мельцек: омбоцекс се, кинь </w:t>
      </w:r>
      <w:r>
        <w:rPr>
          <w:color w:val="231F20"/>
          <w:spacing w:val="-4"/>
        </w:rPr>
        <w:t>кеде% </w:t>
      </w:r>
      <w:r>
        <w:rPr>
          <w:color w:val="231F20"/>
          <w:w w:val="105"/>
        </w:rPr>
        <w:t>зэ арась верде омбоцекс, ды истя </w:t>
      </w:r>
      <w:r>
        <w:rPr>
          <w:color w:val="231F20"/>
          <w:spacing w:val="-4"/>
          <w:w w:val="105"/>
        </w:rPr>
        <w:t>седе </w:t>
      </w:r>
      <w:r>
        <w:rPr>
          <w:color w:val="231F20"/>
          <w:w w:val="105"/>
        </w:rPr>
        <w:t>тов. Жеребеень каямсто сыть ве </w:t>
      </w:r>
      <w:r>
        <w:rPr>
          <w:color w:val="231F20"/>
          <w:spacing w:val="-3"/>
          <w:w w:val="105"/>
        </w:rPr>
        <w:t>мельс, </w:t>
      </w:r>
      <w:r>
        <w:rPr>
          <w:color w:val="231F20"/>
          <w:w w:val="105"/>
        </w:rPr>
        <w:t>зяро</w:t>
      </w:r>
      <w:r>
        <w:rPr>
          <w:color w:val="231F20"/>
          <w:spacing w:val="-11"/>
          <w:w w:val="105"/>
        </w:rPr>
        <w:t> </w:t>
      </w:r>
      <w:r>
        <w:rPr>
          <w:color w:val="231F20"/>
          <w:w w:val="105"/>
        </w:rPr>
        <w:t>очкат</w:t>
      </w:r>
      <w:r>
        <w:rPr>
          <w:color w:val="231F20"/>
          <w:spacing w:val="-10"/>
          <w:w w:val="105"/>
        </w:rPr>
        <w:t> </w:t>
      </w:r>
      <w:r>
        <w:rPr>
          <w:color w:val="231F20"/>
          <w:w w:val="105"/>
        </w:rPr>
        <w:t>эряви</w:t>
      </w:r>
      <w:r>
        <w:rPr>
          <w:color w:val="231F20"/>
          <w:spacing w:val="-10"/>
          <w:w w:val="105"/>
        </w:rPr>
        <w:t> </w:t>
      </w:r>
      <w:r>
        <w:rPr>
          <w:color w:val="231F20"/>
          <w:w w:val="105"/>
        </w:rPr>
        <w:t>теемс,</w:t>
      </w:r>
      <w:r>
        <w:rPr>
          <w:color w:val="231F20"/>
          <w:spacing w:val="-10"/>
          <w:w w:val="105"/>
        </w:rPr>
        <w:t> </w:t>
      </w:r>
      <w:r>
        <w:rPr>
          <w:color w:val="231F20"/>
          <w:w w:val="105"/>
        </w:rPr>
        <w:t>штобу</w:t>
      </w:r>
      <w:r>
        <w:rPr>
          <w:color w:val="231F20"/>
          <w:spacing w:val="-10"/>
          <w:w w:val="105"/>
        </w:rPr>
        <w:t> </w:t>
      </w:r>
      <w:r>
        <w:rPr>
          <w:color w:val="231F20"/>
          <w:w w:val="105"/>
        </w:rPr>
        <w:t>улемс</w:t>
      </w:r>
      <w:r>
        <w:rPr>
          <w:color w:val="231F20"/>
          <w:spacing w:val="-10"/>
          <w:w w:val="105"/>
        </w:rPr>
        <w:t> </w:t>
      </w:r>
      <w:r>
        <w:rPr>
          <w:color w:val="231F20"/>
          <w:spacing w:val="-6"/>
          <w:w w:val="105"/>
        </w:rPr>
        <w:t>из% </w:t>
      </w:r>
      <w:r>
        <w:rPr>
          <w:color w:val="231F20"/>
          <w:w w:val="105"/>
        </w:rPr>
        <w:t>ницякс налксемань васенце пелькс% сэнть. Сеедьстэ те эрси 15 — 20 очкат: куликенть чавома палкасонть эрьва</w:t>
      </w:r>
      <w:r>
        <w:rPr>
          <w:color w:val="231F20"/>
          <w:spacing w:val="-23"/>
          <w:w w:val="105"/>
        </w:rPr>
        <w:t> </w:t>
      </w:r>
      <w:r>
        <w:rPr>
          <w:color w:val="231F20"/>
          <w:w w:val="105"/>
        </w:rPr>
        <w:t>эш% кемась ловови вейке</w:t>
      </w:r>
      <w:r>
        <w:rPr>
          <w:color w:val="231F20"/>
          <w:spacing w:val="25"/>
          <w:w w:val="105"/>
        </w:rPr>
        <w:t> </w:t>
      </w:r>
      <w:r>
        <w:rPr>
          <w:color w:val="231F20"/>
          <w:w w:val="105"/>
        </w:rPr>
        <w:t>очкакс.</w:t>
      </w:r>
    </w:p>
    <w:p>
      <w:pPr>
        <w:pStyle w:val="BodyText"/>
        <w:spacing w:line="227" w:lineRule="exact"/>
        <w:ind w:left="364"/>
      </w:pPr>
      <w:r>
        <w:rPr>
          <w:color w:val="231F20"/>
          <w:w w:val="105"/>
        </w:rPr>
        <w:t>Налксемасонть кавто пелькст.</w:t>
      </w:r>
    </w:p>
    <w:p>
      <w:pPr>
        <w:pStyle w:val="Heading4"/>
        <w:spacing w:before="92"/>
        <w:rPr>
          <w:i/>
        </w:rPr>
      </w:pPr>
      <w:r>
        <w:rPr>
          <w:i/>
          <w:color w:val="231F20"/>
        </w:rPr>
        <w:t>Васенце пельксэсь</w:t>
      </w:r>
    </w:p>
    <w:p>
      <w:pPr>
        <w:pStyle w:val="BodyText"/>
        <w:spacing w:line="218" w:lineRule="auto" w:before="108"/>
        <w:ind w:left="166" w:firstLine="198"/>
      </w:pPr>
      <w:r>
        <w:rPr>
          <w:color w:val="231F20"/>
          <w:w w:val="105"/>
        </w:rPr>
        <w:t>Жеребеенть каямодо мейле </w:t>
      </w:r>
      <w:r>
        <w:rPr>
          <w:color w:val="231F20"/>
          <w:spacing w:val="-3"/>
          <w:w w:val="105"/>
        </w:rPr>
        <w:t>васенце </w:t>
      </w:r>
      <w:r>
        <w:rPr>
          <w:color w:val="231F20"/>
          <w:w w:val="105"/>
        </w:rPr>
        <w:t>налксицясь ары кундонть куншкас, сю% вордасы вить кедьсэнзэ чавома палканть верце пестэнзэ, оляс кадсы ансяк </w:t>
      </w:r>
      <w:r>
        <w:rPr>
          <w:color w:val="231F20"/>
          <w:spacing w:val="-3"/>
          <w:w w:val="105"/>
        </w:rPr>
        <w:t>верце </w:t>
      </w:r>
      <w:r>
        <w:rPr>
          <w:color w:val="231F20"/>
          <w:w w:val="105"/>
        </w:rPr>
        <w:t>пенензэ. </w:t>
      </w:r>
      <w:r>
        <w:rPr>
          <w:color w:val="231F20"/>
          <w:spacing w:val="-12"/>
          <w:w w:val="105"/>
        </w:rPr>
        <w:t>Те </w:t>
      </w:r>
      <w:r>
        <w:rPr>
          <w:color w:val="231F20"/>
          <w:w w:val="105"/>
        </w:rPr>
        <w:t>пененть трокс мокшнанзо лангс путови куликесь. </w:t>
      </w:r>
      <w:r>
        <w:rPr>
          <w:color w:val="231F20"/>
          <w:spacing w:val="-6"/>
          <w:w w:val="105"/>
        </w:rPr>
        <w:t>Теде </w:t>
      </w:r>
      <w:r>
        <w:rPr>
          <w:color w:val="231F20"/>
          <w:w w:val="105"/>
        </w:rPr>
        <w:t>мейле </w:t>
      </w:r>
      <w:r>
        <w:rPr>
          <w:color w:val="231F20"/>
          <w:spacing w:val="-6"/>
          <w:w w:val="105"/>
        </w:rPr>
        <w:t>сон </w:t>
      </w:r>
      <w:r>
        <w:rPr>
          <w:color w:val="231F20"/>
          <w:w w:val="105"/>
        </w:rPr>
        <w:t>ёртсы</w:t>
      </w:r>
      <w:r>
        <w:rPr>
          <w:color w:val="231F20"/>
          <w:spacing w:val="-19"/>
          <w:w w:val="105"/>
        </w:rPr>
        <w:t> </w:t>
      </w:r>
      <w:r>
        <w:rPr>
          <w:color w:val="231F20"/>
          <w:w w:val="105"/>
        </w:rPr>
        <w:t>куликенть</w:t>
      </w:r>
      <w:r>
        <w:rPr>
          <w:color w:val="231F20"/>
          <w:spacing w:val="-18"/>
          <w:w w:val="105"/>
        </w:rPr>
        <w:t> </w:t>
      </w:r>
      <w:r>
        <w:rPr>
          <w:color w:val="231F20"/>
          <w:w w:val="105"/>
        </w:rPr>
        <w:t>аламнеде</w:t>
      </w:r>
      <w:r>
        <w:rPr>
          <w:color w:val="231F20"/>
          <w:spacing w:val="-19"/>
          <w:w w:val="105"/>
        </w:rPr>
        <w:t> </w:t>
      </w:r>
      <w:r>
        <w:rPr>
          <w:color w:val="231F20"/>
          <w:w w:val="105"/>
        </w:rPr>
        <w:t>верев</w:t>
      </w:r>
      <w:r>
        <w:rPr>
          <w:color w:val="231F20"/>
          <w:spacing w:val="-18"/>
          <w:w w:val="105"/>
        </w:rPr>
        <w:t> </w:t>
      </w:r>
      <w:r>
        <w:rPr>
          <w:color w:val="231F20"/>
          <w:w w:val="105"/>
        </w:rPr>
        <w:t>ды</w:t>
      </w:r>
      <w:r>
        <w:rPr>
          <w:color w:val="231F20"/>
          <w:spacing w:val="-19"/>
          <w:w w:val="105"/>
        </w:rPr>
        <w:t> </w:t>
      </w:r>
      <w:r>
        <w:rPr>
          <w:color w:val="231F20"/>
          <w:w w:val="105"/>
        </w:rPr>
        <w:t>сеске чавома палканть алце песэнзэ эшксы куликенть паксянть</w:t>
      </w:r>
      <w:r>
        <w:rPr>
          <w:color w:val="231F20"/>
          <w:spacing w:val="33"/>
          <w:w w:val="105"/>
        </w:rPr>
        <w:t> </w:t>
      </w:r>
      <w:r>
        <w:rPr>
          <w:color w:val="231F20"/>
          <w:w w:val="105"/>
        </w:rPr>
        <w:t>ёнов.</w:t>
      </w:r>
    </w:p>
    <w:p>
      <w:pPr>
        <w:pStyle w:val="BodyText"/>
        <w:spacing w:line="218" w:lineRule="auto" w:before="3"/>
        <w:ind w:left="166" w:right="1" w:firstLine="198"/>
      </w:pPr>
      <w:r>
        <w:rPr>
          <w:color w:val="231F20"/>
          <w:w w:val="105"/>
        </w:rPr>
        <w:t>Омбоце налксицясь кепедьсы кули% кенть прамо таркастонзо ды ёртсы сонзэ кундонть потс.</w:t>
      </w:r>
    </w:p>
    <w:p>
      <w:pPr>
        <w:pStyle w:val="BodyText"/>
        <w:spacing w:line="218" w:lineRule="auto"/>
        <w:ind w:left="166" w:right="1" w:firstLine="198"/>
      </w:pPr>
      <w:r>
        <w:rPr>
          <w:color w:val="231F20"/>
        </w:rPr>
        <w:t>Бути куликесь понги кундонтень, сес% тэ чавомо ушоды омбоцесь, а </w:t>
      </w:r>
      <w:r>
        <w:rPr>
          <w:color w:val="231F20"/>
          <w:spacing w:val="-3"/>
        </w:rPr>
        <w:t>колмо%  </w:t>
      </w:r>
      <w:r>
        <w:rPr>
          <w:color w:val="231F20"/>
        </w:rPr>
        <w:t>цесь — одямо, мейле колмоцесь</w:t>
      </w:r>
      <w:r>
        <w:rPr>
          <w:color w:val="231F20"/>
          <w:spacing w:val="11"/>
        </w:rPr>
        <w:t> </w:t>
      </w:r>
      <w:r>
        <w:rPr>
          <w:color w:val="231F20"/>
        </w:rPr>
        <w:t>карми</w:t>
      </w:r>
    </w:p>
    <w:p>
      <w:pPr>
        <w:pStyle w:val="Heading3"/>
        <w:spacing w:before="94"/>
      </w:pPr>
      <w:r>
        <w:rPr>
          <w:b w:val="0"/>
        </w:rPr>
        <w:br w:type="column"/>
      </w:r>
      <w:r>
        <w:rPr>
          <w:color w:val="231F20"/>
        </w:rPr>
        <w:t>Содержание и условия игры</w:t>
      </w:r>
    </w:p>
    <w:p>
      <w:pPr>
        <w:pStyle w:val="BodyText"/>
        <w:spacing w:line="218" w:lineRule="auto" w:before="81"/>
        <w:ind w:left="166" w:right="693" w:firstLine="250"/>
      </w:pPr>
      <w:r>
        <w:rPr>
          <w:color w:val="231F20"/>
          <w:w w:val="105"/>
        </w:rPr>
        <w:t>На</w:t>
      </w:r>
      <w:r>
        <w:rPr>
          <w:color w:val="231F20"/>
          <w:spacing w:val="-16"/>
          <w:w w:val="105"/>
        </w:rPr>
        <w:t> </w:t>
      </w:r>
      <w:r>
        <w:rPr>
          <w:color w:val="231F20"/>
          <w:w w:val="105"/>
        </w:rPr>
        <w:t>площадке</w:t>
      </w:r>
      <w:r>
        <w:rPr>
          <w:color w:val="231F20"/>
          <w:spacing w:val="-15"/>
          <w:w w:val="105"/>
        </w:rPr>
        <w:t> </w:t>
      </w:r>
      <w:r>
        <w:rPr>
          <w:color w:val="231F20"/>
          <w:w w:val="105"/>
        </w:rPr>
        <w:t>чертится</w:t>
      </w:r>
      <w:r>
        <w:rPr>
          <w:color w:val="231F20"/>
          <w:spacing w:val="-15"/>
          <w:w w:val="105"/>
        </w:rPr>
        <w:t> </w:t>
      </w:r>
      <w:r>
        <w:rPr>
          <w:color w:val="231F20"/>
          <w:w w:val="105"/>
        </w:rPr>
        <w:t>квадрат</w:t>
      </w:r>
      <w:r>
        <w:rPr>
          <w:color w:val="231F20"/>
          <w:spacing w:val="-15"/>
          <w:w w:val="105"/>
        </w:rPr>
        <w:t> </w:t>
      </w:r>
      <w:r>
        <w:rPr>
          <w:color w:val="231F20"/>
          <w:spacing w:val="-3"/>
          <w:w w:val="105"/>
        </w:rPr>
        <w:t>разме% </w:t>
      </w:r>
      <w:r>
        <w:rPr>
          <w:color w:val="231F20"/>
          <w:w w:val="105"/>
        </w:rPr>
        <w:t>ром 100х100 см. Жеребьевка проводится по</w:t>
      </w:r>
      <w:r>
        <w:rPr>
          <w:color w:val="231F20"/>
          <w:spacing w:val="-21"/>
          <w:w w:val="105"/>
        </w:rPr>
        <w:t> </w:t>
      </w:r>
      <w:r>
        <w:rPr>
          <w:color w:val="231F20"/>
          <w:w w:val="105"/>
        </w:rPr>
        <w:t>палке%бите:</w:t>
      </w:r>
      <w:r>
        <w:rPr>
          <w:color w:val="231F20"/>
          <w:spacing w:val="-20"/>
          <w:w w:val="105"/>
        </w:rPr>
        <w:t> </w:t>
      </w:r>
      <w:r>
        <w:rPr>
          <w:color w:val="231F20"/>
          <w:w w:val="105"/>
        </w:rPr>
        <w:t>игрок,</w:t>
      </w:r>
      <w:r>
        <w:rPr>
          <w:color w:val="231F20"/>
          <w:spacing w:val="-21"/>
          <w:w w:val="105"/>
        </w:rPr>
        <w:t> </w:t>
      </w:r>
      <w:r>
        <w:rPr>
          <w:color w:val="231F20"/>
          <w:w w:val="105"/>
        </w:rPr>
        <w:t>чья</w:t>
      </w:r>
      <w:r>
        <w:rPr>
          <w:color w:val="231F20"/>
          <w:spacing w:val="-20"/>
          <w:w w:val="105"/>
        </w:rPr>
        <w:t> </w:t>
      </w:r>
      <w:r>
        <w:rPr>
          <w:color w:val="231F20"/>
          <w:w w:val="105"/>
        </w:rPr>
        <w:t>рука</w:t>
      </w:r>
      <w:r>
        <w:rPr>
          <w:color w:val="231F20"/>
          <w:spacing w:val="-21"/>
          <w:w w:val="105"/>
        </w:rPr>
        <w:t> </w:t>
      </w:r>
      <w:r>
        <w:rPr>
          <w:color w:val="231F20"/>
          <w:w w:val="105"/>
        </w:rPr>
        <w:t>оказалась первой</w:t>
      </w:r>
      <w:r>
        <w:rPr>
          <w:color w:val="231F20"/>
          <w:spacing w:val="-18"/>
          <w:w w:val="105"/>
        </w:rPr>
        <w:t> </w:t>
      </w:r>
      <w:r>
        <w:rPr>
          <w:color w:val="231F20"/>
          <w:w w:val="105"/>
        </w:rPr>
        <w:t>в</w:t>
      </w:r>
      <w:r>
        <w:rPr>
          <w:color w:val="231F20"/>
          <w:spacing w:val="-18"/>
          <w:w w:val="105"/>
        </w:rPr>
        <w:t> </w:t>
      </w:r>
      <w:r>
        <w:rPr>
          <w:color w:val="231F20"/>
          <w:w w:val="105"/>
        </w:rPr>
        <w:t>верхнем</w:t>
      </w:r>
      <w:r>
        <w:rPr>
          <w:color w:val="231F20"/>
          <w:spacing w:val="-17"/>
          <w:w w:val="105"/>
        </w:rPr>
        <w:t> </w:t>
      </w:r>
      <w:r>
        <w:rPr>
          <w:color w:val="231F20"/>
          <w:w w:val="105"/>
        </w:rPr>
        <w:t>конце</w:t>
      </w:r>
      <w:r>
        <w:rPr>
          <w:color w:val="231F20"/>
          <w:spacing w:val="-18"/>
          <w:w w:val="105"/>
        </w:rPr>
        <w:t> </w:t>
      </w:r>
      <w:r>
        <w:rPr>
          <w:color w:val="231F20"/>
          <w:w w:val="105"/>
        </w:rPr>
        <w:t>палки,</w:t>
      </w:r>
      <w:r>
        <w:rPr>
          <w:color w:val="231F20"/>
          <w:spacing w:val="-18"/>
          <w:w w:val="105"/>
        </w:rPr>
        <w:t> </w:t>
      </w:r>
      <w:r>
        <w:rPr>
          <w:color w:val="231F20"/>
          <w:w w:val="105"/>
        </w:rPr>
        <w:t>бьет</w:t>
      </w:r>
      <w:r>
        <w:rPr>
          <w:color w:val="231F20"/>
          <w:spacing w:val="-17"/>
          <w:w w:val="105"/>
        </w:rPr>
        <w:t> </w:t>
      </w:r>
      <w:r>
        <w:rPr>
          <w:color w:val="231F20"/>
          <w:w w:val="105"/>
        </w:rPr>
        <w:t>пер% вым.</w:t>
      </w:r>
      <w:r>
        <w:rPr>
          <w:color w:val="231F20"/>
          <w:spacing w:val="-33"/>
          <w:w w:val="105"/>
        </w:rPr>
        <w:t> </w:t>
      </w:r>
      <w:r>
        <w:rPr>
          <w:color w:val="231F20"/>
          <w:w w:val="105"/>
        </w:rPr>
        <w:t>Очередность</w:t>
      </w:r>
      <w:r>
        <w:rPr>
          <w:color w:val="231F20"/>
          <w:spacing w:val="-32"/>
          <w:w w:val="105"/>
        </w:rPr>
        <w:t> </w:t>
      </w:r>
      <w:r>
        <w:rPr>
          <w:color w:val="231F20"/>
          <w:w w:val="105"/>
        </w:rPr>
        <w:t>остальных</w:t>
      </w:r>
      <w:r>
        <w:rPr>
          <w:color w:val="231F20"/>
          <w:spacing w:val="-33"/>
          <w:w w:val="105"/>
        </w:rPr>
        <w:t> </w:t>
      </w:r>
      <w:r>
        <w:rPr>
          <w:color w:val="231F20"/>
          <w:w w:val="105"/>
        </w:rPr>
        <w:t>устанавли% вается</w:t>
      </w:r>
      <w:r>
        <w:rPr>
          <w:color w:val="231F20"/>
          <w:spacing w:val="-18"/>
          <w:w w:val="105"/>
        </w:rPr>
        <w:t> </w:t>
      </w:r>
      <w:r>
        <w:rPr>
          <w:color w:val="231F20"/>
          <w:w w:val="105"/>
        </w:rPr>
        <w:t>по</w:t>
      </w:r>
      <w:r>
        <w:rPr>
          <w:color w:val="231F20"/>
          <w:spacing w:val="-18"/>
          <w:w w:val="105"/>
        </w:rPr>
        <w:t> </w:t>
      </w:r>
      <w:r>
        <w:rPr>
          <w:color w:val="231F20"/>
          <w:w w:val="105"/>
        </w:rPr>
        <w:t>нисходящей</w:t>
      </w:r>
      <w:r>
        <w:rPr>
          <w:color w:val="231F20"/>
          <w:spacing w:val="-12"/>
          <w:w w:val="105"/>
        </w:rPr>
        <w:t> </w:t>
      </w:r>
      <w:r>
        <w:rPr>
          <w:color w:val="231F20"/>
          <w:w w:val="105"/>
        </w:rPr>
        <w:t>—вторым</w:t>
      </w:r>
      <w:r>
        <w:rPr>
          <w:color w:val="231F20"/>
          <w:spacing w:val="-18"/>
          <w:w w:val="105"/>
        </w:rPr>
        <w:t> </w:t>
      </w:r>
      <w:r>
        <w:rPr>
          <w:color w:val="231F20"/>
          <w:w w:val="105"/>
        </w:rPr>
        <w:t>бьет</w:t>
      </w:r>
      <w:r>
        <w:rPr>
          <w:color w:val="231F20"/>
          <w:spacing w:val="-17"/>
          <w:w w:val="105"/>
        </w:rPr>
        <w:t> </w:t>
      </w:r>
      <w:r>
        <w:rPr>
          <w:color w:val="231F20"/>
          <w:spacing w:val="-7"/>
          <w:w w:val="105"/>
        </w:rPr>
        <w:t>тот, </w:t>
      </w:r>
      <w:r>
        <w:rPr>
          <w:color w:val="231F20"/>
          <w:w w:val="105"/>
        </w:rPr>
        <w:t>чья рука оказалась второй </w:t>
      </w:r>
      <w:r>
        <w:rPr>
          <w:color w:val="231F20"/>
          <w:spacing w:val="-4"/>
          <w:w w:val="105"/>
        </w:rPr>
        <w:t>сверху. </w:t>
      </w:r>
      <w:r>
        <w:rPr>
          <w:color w:val="231F20"/>
          <w:spacing w:val="-8"/>
          <w:w w:val="105"/>
        </w:rPr>
        <w:t>Во </w:t>
      </w:r>
      <w:r>
        <w:rPr>
          <w:color w:val="231F20"/>
        </w:rPr>
        <w:t>время жеребьевки устанавливается коли% </w:t>
      </w:r>
      <w:r>
        <w:rPr>
          <w:color w:val="231F20"/>
          <w:spacing w:val="-4"/>
          <w:w w:val="105"/>
        </w:rPr>
        <w:t>чество</w:t>
      </w:r>
      <w:r>
        <w:rPr>
          <w:color w:val="231F20"/>
          <w:spacing w:val="-30"/>
          <w:w w:val="105"/>
        </w:rPr>
        <w:t> </w:t>
      </w:r>
      <w:r>
        <w:rPr>
          <w:color w:val="231F20"/>
          <w:spacing w:val="-4"/>
          <w:w w:val="105"/>
        </w:rPr>
        <w:t>очков,</w:t>
      </w:r>
      <w:r>
        <w:rPr>
          <w:color w:val="231F20"/>
          <w:spacing w:val="-29"/>
          <w:w w:val="105"/>
        </w:rPr>
        <w:t> </w:t>
      </w:r>
      <w:r>
        <w:rPr>
          <w:color w:val="231F20"/>
          <w:spacing w:val="-4"/>
          <w:w w:val="105"/>
        </w:rPr>
        <w:t>необходимых</w:t>
      </w:r>
      <w:r>
        <w:rPr>
          <w:color w:val="231F20"/>
          <w:spacing w:val="-29"/>
          <w:w w:val="105"/>
        </w:rPr>
        <w:t> </w:t>
      </w:r>
      <w:r>
        <w:rPr>
          <w:color w:val="231F20"/>
          <w:spacing w:val="-3"/>
          <w:w w:val="105"/>
        </w:rPr>
        <w:t>для</w:t>
      </w:r>
      <w:r>
        <w:rPr>
          <w:color w:val="231F20"/>
          <w:spacing w:val="-29"/>
          <w:w w:val="105"/>
        </w:rPr>
        <w:t> </w:t>
      </w:r>
      <w:r>
        <w:rPr>
          <w:color w:val="231F20"/>
          <w:spacing w:val="-4"/>
          <w:w w:val="105"/>
        </w:rPr>
        <w:t>победите% </w:t>
      </w:r>
      <w:r>
        <w:rPr>
          <w:color w:val="231F20"/>
          <w:w w:val="105"/>
        </w:rPr>
        <w:t>ля</w:t>
      </w:r>
      <w:r>
        <w:rPr>
          <w:color w:val="231F20"/>
          <w:spacing w:val="-18"/>
          <w:w w:val="105"/>
        </w:rPr>
        <w:t> </w:t>
      </w:r>
      <w:r>
        <w:rPr>
          <w:color w:val="231F20"/>
          <w:w w:val="105"/>
        </w:rPr>
        <w:t>в</w:t>
      </w:r>
      <w:r>
        <w:rPr>
          <w:color w:val="231F20"/>
          <w:spacing w:val="-17"/>
          <w:w w:val="105"/>
        </w:rPr>
        <w:t> </w:t>
      </w:r>
      <w:r>
        <w:rPr>
          <w:color w:val="231F20"/>
          <w:w w:val="105"/>
        </w:rPr>
        <w:t>первом</w:t>
      </w:r>
      <w:r>
        <w:rPr>
          <w:color w:val="231F20"/>
          <w:spacing w:val="-18"/>
          <w:w w:val="105"/>
        </w:rPr>
        <w:t> </w:t>
      </w:r>
      <w:r>
        <w:rPr>
          <w:color w:val="231F20"/>
          <w:w w:val="105"/>
        </w:rPr>
        <w:t>периоде.</w:t>
      </w:r>
      <w:r>
        <w:rPr>
          <w:color w:val="231F20"/>
          <w:spacing w:val="-17"/>
          <w:w w:val="105"/>
        </w:rPr>
        <w:t> </w:t>
      </w:r>
      <w:r>
        <w:rPr>
          <w:color w:val="231F20"/>
          <w:w w:val="105"/>
        </w:rPr>
        <w:t>Обычно</w:t>
      </w:r>
      <w:r>
        <w:rPr>
          <w:color w:val="231F20"/>
          <w:spacing w:val="-17"/>
          <w:w w:val="105"/>
        </w:rPr>
        <w:t> </w:t>
      </w:r>
      <w:r>
        <w:rPr>
          <w:color w:val="231F20"/>
          <w:w w:val="105"/>
        </w:rPr>
        <w:t>это</w:t>
      </w:r>
      <w:r>
        <w:rPr>
          <w:color w:val="231F20"/>
          <w:spacing w:val="-18"/>
          <w:w w:val="105"/>
        </w:rPr>
        <w:t> </w:t>
      </w:r>
      <w:r>
        <w:rPr>
          <w:color w:val="231F20"/>
          <w:w w:val="105"/>
        </w:rPr>
        <w:t>15</w:t>
      </w:r>
      <w:r>
        <w:rPr>
          <w:color w:val="231F20"/>
          <w:spacing w:val="-13"/>
          <w:w w:val="105"/>
        </w:rPr>
        <w:t> </w:t>
      </w:r>
      <w:r>
        <w:rPr>
          <w:color w:val="231F20"/>
          <w:w w:val="105"/>
        </w:rPr>
        <w:t>—</w:t>
      </w:r>
      <w:r>
        <w:rPr>
          <w:color w:val="231F20"/>
          <w:spacing w:val="-12"/>
          <w:w w:val="105"/>
        </w:rPr>
        <w:t> </w:t>
      </w:r>
      <w:r>
        <w:rPr>
          <w:color w:val="231F20"/>
          <w:w w:val="105"/>
        </w:rPr>
        <w:t>20 очков: каждый удар битой по кулику — одно</w:t>
      </w:r>
      <w:r>
        <w:rPr>
          <w:color w:val="231F20"/>
          <w:spacing w:val="-9"/>
          <w:w w:val="105"/>
        </w:rPr>
        <w:t> </w:t>
      </w:r>
      <w:r>
        <w:rPr>
          <w:color w:val="231F20"/>
          <w:w w:val="105"/>
        </w:rPr>
        <w:t>очко.</w:t>
      </w:r>
    </w:p>
    <w:p>
      <w:pPr>
        <w:pStyle w:val="BodyText"/>
        <w:spacing w:line="227" w:lineRule="exact"/>
        <w:ind w:left="364"/>
      </w:pPr>
      <w:r>
        <w:rPr>
          <w:color w:val="231F20"/>
          <w:w w:val="105"/>
        </w:rPr>
        <w:t>Игра проходит в два периода.</w:t>
      </w:r>
    </w:p>
    <w:p>
      <w:pPr>
        <w:pStyle w:val="Heading4"/>
        <w:spacing w:before="91"/>
        <w:rPr>
          <w:i/>
        </w:rPr>
      </w:pPr>
      <w:r>
        <w:rPr>
          <w:i/>
          <w:color w:val="231F20"/>
        </w:rPr>
        <w:t>Первый период</w:t>
      </w:r>
    </w:p>
    <w:p>
      <w:pPr>
        <w:pStyle w:val="BodyText"/>
        <w:spacing w:line="218" w:lineRule="auto" w:before="109"/>
        <w:ind w:left="166" w:right="688" w:firstLine="198"/>
      </w:pPr>
      <w:r>
        <w:rPr>
          <w:color w:val="231F20"/>
          <w:spacing w:val="4"/>
          <w:w w:val="105"/>
        </w:rPr>
        <w:t>После </w:t>
      </w:r>
      <w:r>
        <w:rPr>
          <w:color w:val="231F20"/>
          <w:spacing w:val="5"/>
          <w:w w:val="105"/>
        </w:rPr>
        <w:t>жеребьевки первый </w:t>
      </w:r>
      <w:r>
        <w:rPr>
          <w:color w:val="231F20"/>
          <w:spacing w:val="3"/>
          <w:w w:val="105"/>
        </w:rPr>
        <w:t>игрок </w:t>
      </w:r>
      <w:r>
        <w:rPr>
          <w:color w:val="231F20"/>
          <w:spacing w:val="5"/>
          <w:w w:val="105"/>
        </w:rPr>
        <w:t>становится </w:t>
      </w:r>
      <w:r>
        <w:rPr>
          <w:color w:val="231F20"/>
          <w:w w:val="105"/>
        </w:rPr>
        <w:t>в </w:t>
      </w:r>
      <w:r>
        <w:rPr>
          <w:color w:val="231F20"/>
          <w:spacing w:val="2"/>
          <w:w w:val="105"/>
        </w:rPr>
        <w:t>квадрат, </w:t>
      </w:r>
      <w:r>
        <w:rPr>
          <w:color w:val="231F20"/>
          <w:spacing w:val="4"/>
          <w:w w:val="105"/>
        </w:rPr>
        <w:t>берет биту </w:t>
      </w:r>
      <w:r>
        <w:rPr>
          <w:color w:val="231F20"/>
          <w:w w:val="105"/>
        </w:rPr>
        <w:t>в </w:t>
      </w:r>
      <w:r>
        <w:rPr>
          <w:color w:val="231F20"/>
          <w:spacing w:val="5"/>
          <w:w w:val="105"/>
        </w:rPr>
        <w:t>правую </w:t>
      </w:r>
      <w:r>
        <w:rPr>
          <w:color w:val="231F20"/>
          <w:spacing w:val="4"/>
          <w:w w:val="105"/>
        </w:rPr>
        <w:t>руку </w:t>
      </w:r>
      <w:r>
        <w:rPr>
          <w:color w:val="231F20"/>
          <w:spacing w:val="3"/>
          <w:w w:val="105"/>
        </w:rPr>
        <w:t>за </w:t>
      </w:r>
      <w:r>
        <w:rPr>
          <w:color w:val="231F20"/>
          <w:spacing w:val="5"/>
          <w:w w:val="105"/>
        </w:rPr>
        <w:t>верхний конец, </w:t>
      </w:r>
      <w:r>
        <w:rPr>
          <w:color w:val="231F20"/>
          <w:spacing w:val="6"/>
          <w:w w:val="105"/>
        </w:rPr>
        <w:t>оста% </w:t>
      </w:r>
      <w:r>
        <w:rPr>
          <w:color w:val="231F20"/>
          <w:spacing w:val="4"/>
          <w:w w:val="105"/>
        </w:rPr>
        <w:t>вив выше </w:t>
      </w:r>
      <w:r>
        <w:rPr>
          <w:color w:val="231F20"/>
          <w:spacing w:val="5"/>
          <w:w w:val="105"/>
        </w:rPr>
        <w:t>кулака </w:t>
      </w:r>
      <w:r>
        <w:rPr>
          <w:color w:val="231F20"/>
          <w:spacing w:val="4"/>
          <w:w w:val="105"/>
        </w:rPr>
        <w:t>лишь </w:t>
      </w:r>
      <w:r>
        <w:rPr>
          <w:color w:val="231F20"/>
          <w:spacing w:val="5"/>
          <w:w w:val="105"/>
        </w:rPr>
        <w:t>кончик </w:t>
      </w:r>
      <w:r>
        <w:rPr>
          <w:color w:val="231F20"/>
          <w:w w:val="105"/>
        </w:rPr>
        <w:t>в 5 </w:t>
      </w:r>
      <w:r>
        <w:rPr>
          <w:color w:val="231F20"/>
          <w:spacing w:val="6"/>
          <w:w w:val="105"/>
        </w:rPr>
        <w:t>см. </w:t>
      </w:r>
      <w:r>
        <w:rPr>
          <w:color w:val="231F20"/>
          <w:spacing w:val="5"/>
          <w:w w:val="105"/>
        </w:rPr>
        <w:t>Поперек кончика </w:t>
      </w:r>
      <w:r>
        <w:rPr>
          <w:color w:val="231F20"/>
          <w:spacing w:val="4"/>
          <w:w w:val="105"/>
        </w:rPr>
        <w:t>палки </w:t>
      </w:r>
      <w:r>
        <w:rPr>
          <w:color w:val="231F20"/>
          <w:spacing w:val="3"/>
          <w:w w:val="105"/>
        </w:rPr>
        <w:t>на </w:t>
      </w:r>
      <w:r>
        <w:rPr>
          <w:color w:val="231F20"/>
          <w:spacing w:val="4"/>
          <w:w w:val="105"/>
        </w:rPr>
        <w:t>кулак </w:t>
      </w:r>
      <w:r>
        <w:rPr>
          <w:color w:val="231F20"/>
          <w:spacing w:val="6"/>
          <w:w w:val="105"/>
        </w:rPr>
        <w:t>кла% </w:t>
      </w:r>
      <w:r>
        <w:rPr>
          <w:color w:val="231F20"/>
          <w:spacing w:val="4"/>
          <w:w w:val="105"/>
        </w:rPr>
        <w:t>дется </w:t>
      </w:r>
      <w:r>
        <w:rPr>
          <w:color w:val="231F20"/>
          <w:spacing w:val="5"/>
          <w:w w:val="105"/>
        </w:rPr>
        <w:t>кулик. </w:t>
      </w:r>
      <w:r>
        <w:rPr>
          <w:color w:val="231F20"/>
          <w:spacing w:val="4"/>
          <w:w w:val="105"/>
        </w:rPr>
        <w:t>После </w:t>
      </w:r>
      <w:r>
        <w:rPr>
          <w:color w:val="231F20"/>
          <w:spacing w:val="5"/>
          <w:w w:val="105"/>
        </w:rPr>
        <w:t>этого, </w:t>
      </w:r>
      <w:r>
        <w:rPr>
          <w:color w:val="231F20"/>
          <w:spacing w:val="6"/>
          <w:w w:val="105"/>
        </w:rPr>
        <w:t>подкинув </w:t>
      </w:r>
      <w:r>
        <w:rPr>
          <w:color w:val="231F20"/>
          <w:spacing w:val="4"/>
          <w:w w:val="105"/>
        </w:rPr>
        <w:t>кулик немного вверх, нижним </w:t>
      </w:r>
      <w:r>
        <w:rPr>
          <w:color w:val="231F20"/>
          <w:spacing w:val="5"/>
          <w:w w:val="105"/>
        </w:rPr>
        <w:t>концом </w:t>
      </w:r>
      <w:r>
        <w:rPr>
          <w:color w:val="231F20"/>
          <w:spacing w:val="4"/>
          <w:w w:val="105"/>
        </w:rPr>
        <w:t>биты игрок бьет </w:t>
      </w:r>
      <w:r>
        <w:rPr>
          <w:color w:val="231F20"/>
          <w:spacing w:val="3"/>
          <w:w w:val="105"/>
        </w:rPr>
        <w:t>по </w:t>
      </w:r>
      <w:r>
        <w:rPr>
          <w:color w:val="231F20"/>
          <w:w w:val="105"/>
        </w:rPr>
        <w:t>кулику, </w:t>
      </w:r>
      <w:r>
        <w:rPr>
          <w:color w:val="231F20"/>
          <w:spacing w:val="6"/>
          <w:w w:val="105"/>
        </w:rPr>
        <w:t>посылая </w:t>
      </w:r>
      <w:r>
        <w:rPr>
          <w:color w:val="231F20"/>
          <w:spacing w:val="4"/>
          <w:w w:val="105"/>
        </w:rPr>
        <w:t>его </w:t>
      </w:r>
      <w:r>
        <w:rPr>
          <w:color w:val="231F20"/>
          <w:w w:val="105"/>
        </w:rPr>
        <w:t>в</w:t>
      </w:r>
      <w:r>
        <w:rPr>
          <w:color w:val="231F20"/>
          <w:spacing w:val="28"/>
          <w:w w:val="105"/>
        </w:rPr>
        <w:t> </w:t>
      </w:r>
      <w:r>
        <w:rPr>
          <w:color w:val="231F20"/>
          <w:spacing w:val="6"/>
          <w:w w:val="105"/>
        </w:rPr>
        <w:t>поле.</w:t>
      </w:r>
    </w:p>
    <w:p>
      <w:pPr>
        <w:pStyle w:val="BodyText"/>
        <w:spacing w:line="218" w:lineRule="auto" w:before="3"/>
        <w:ind w:left="166" w:right="689" w:firstLine="198"/>
      </w:pPr>
      <w:r>
        <w:rPr>
          <w:color w:val="231F20"/>
          <w:spacing w:val="3"/>
          <w:w w:val="105"/>
        </w:rPr>
        <w:t>Второй игрок поднимает кулик </w:t>
      </w:r>
      <w:r>
        <w:rPr>
          <w:color w:val="231F20"/>
          <w:w w:val="105"/>
        </w:rPr>
        <w:t>и с </w:t>
      </w:r>
      <w:r>
        <w:rPr>
          <w:color w:val="231F20"/>
          <w:spacing w:val="4"/>
          <w:w w:val="105"/>
        </w:rPr>
        <w:t>места падения бросает </w:t>
      </w:r>
      <w:r>
        <w:rPr>
          <w:color w:val="231F20"/>
          <w:spacing w:val="3"/>
          <w:w w:val="105"/>
        </w:rPr>
        <w:t>его </w:t>
      </w:r>
      <w:r>
        <w:rPr>
          <w:color w:val="231F20"/>
          <w:w w:val="105"/>
        </w:rPr>
        <w:t>в квадрат. </w:t>
      </w:r>
      <w:r>
        <w:rPr>
          <w:color w:val="231F20"/>
          <w:spacing w:val="2"/>
          <w:w w:val="105"/>
        </w:rPr>
        <w:t>При </w:t>
      </w:r>
      <w:r>
        <w:rPr>
          <w:color w:val="231F20"/>
          <w:spacing w:val="3"/>
          <w:w w:val="105"/>
        </w:rPr>
        <w:t>попадании </w:t>
      </w:r>
      <w:r>
        <w:rPr>
          <w:color w:val="231F20"/>
          <w:w w:val="105"/>
        </w:rPr>
        <w:t>в </w:t>
      </w:r>
      <w:r>
        <w:rPr>
          <w:color w:val="231F20"/>
          <w:spacing w:val="3"/>
          <w:w w:val="105"/>
        </w:rPr>
        <w:t>цель бить </w:t>
      </w:r>
      <w:r>
        <w:rPr>
          <w:color w:val="231F20"/>
          <w:spacing w:val="4"/>
          <w:w w:val="105"/>
        </w:rPr>
        <w:t>начинает второй, </w:t>
      </w:r>
      <w:r>
        <w:rPr>
          <w:color w:val="231F20"/>
          <w:w w:val="105"/>
        </w:rPr>
        <w:t>а </w:t>
      </w:r>
      <w:r>
        <w:rPr>
          <w:color w:val="231F20"/>
          <w:spacing w:val="4"/>
          <w:w w:val="105"/>
        </w:rPr>
        <w:t>водить </w:t>
      </w:r>
      <w:r>
        <w:rPr>
          <w:color w:val="231F20"/>
          <w:w w:val="105"/>
        </w:rPr>
        <w:t>— </w:t>
      </w:r>
      <w:r>
        <w:rPr>
          <w:color w:val="231F20"/>
          <w:spacing w:val="4"/>
          <w:w w:val="105"/>
        </w:rPr>
        <w:t>третий, затем </w:t>
      </w:r>
      <w:r>
        <w:rPr>
          <w:color w:val="231F20"/>
          <w:w w:val="105"/>
        </w:rPr>
        <w:t>тре% </w:t>
      </w:r>
      <w:r>
        <w:rPr>
          <w:color w:val="231F20"/>
          <w:spacing w:val="3"/>
          <w:w w:val="105"/>
        </w:rPr>
        <w:t>тий </w:t>
      </w:r>
      <w:r>
        <w:rPr>
          <w:color w:val="231F20"/>
          <w:spacing w:val="4"/>
          <w:w w:val="105"/>
        </w:rPr>
        <w:t>будет бить, </w:t>
      </w:r>
      <w:r>
        <w:rPr>
          <w:color w:val="231F20"/>
          <w:w w:val="105"/>
        </w:rPr>
        <w:t>а </w:t>
      </w:r>
      <w:r>
        <w:rPr>
          <w:color w:val="231F20"/>
          <w:spacing w:val="4"/>
          <w:w w:val="105"/>
        </w:rPr>
        <w:t>четвертый </w:t>
      </w:r>
      <w:r>
        <w:rPr>
          <w:color w:val="231F20"/>
          <w:spacing w:val="3"/>
          <w:w w:val="105"/>
        </w:rPr>
        <w:t>водить. </w:t>
      </w:r>
      <w:r>
        <w:rPr>
          <w:color w:val="231F20"/>
          <w:spacing w:val="2"/>
          <w:w w:val="105"/>
        </w:rPr>
        <w:t>После четвертого водить будет </w:t>
      </w:r>
      <w:r>
        <w:rPr>
          <w:color w:val="231F20"/>
          <w:spacing w:val="3"/>
          <w:w w:val="105"/>
        </w:rPr>
        <w:t>первый, </w:t>
      </w:r>
      <w:r>
        <w:rPr>
          <w:color w:val="231F20"/>
          <w:spacing w:val="2"/>
          <w:w w:val="105"/>
        </w:rPr>
        <w:t>если </w:t>
      </w:r>
      <w:r>
        <w:rPr>
          <w:color w:val="231F20"/>
          <w:w w:val="105"/>
        </w:rPr>
        <w:t>он не </w:t>
      </w:r>
      <w:r>
        <w:rPr>
          <w:color w:val="231F20"/>
          <w:spacing w:val="2"/>
          <w:w w:val="105"/>
        </w:rPr>
        <w:t>набрал оговоренное</w:t>
      </w:r>
      <w:r>
        <w:rPr>
          <w:color w:val="231F20"/>
          <w:spacing w:val="-26"/>
          <w:w w:val="105"/>
        </w:rPr>
        <w:t> </w:t>
      </w:r>
      <w:r>
        <w:rPr>
          <w:color w:val="231F20"/>
          <w:spacing w:val="3"/>
          <w:w w:val="105"/>
        </w:rPr>
        <w:t>количе% ство</w:t>
      </w:r>
      <w:r>
        <w:rPr>
          <w:color w:val="231F20"/>
          <w:spacing w:val="12"/>
          <w:w w:val="105"/>
        </w:rPr>
        <w:t> </w:t>
      </w:r>
      <w:r>
        <w:rPr>
          <w:color w:val="231F20"/>
          <w:spacing w:val="4"/>
          <w:w w:val="105"/>
        </w:rPr>
        <w:t>очков.</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jc w:val="right"/>
      </w:pPr>
      <w:r>
        <w:rPr>
          <w:color w:val="231F20"/>
          <w:spacing w:val="-3"/>
          <w:w w:val="105"/>
        </w:rPr>
        <w:t>чавомо, </w:t>
      </w:r>
      <w:r>
        <w:rPr>
          <w:color w:val="231F20"/>
          <w:w w:val="105"/>
        </w:rPr>
        <w:t>а </w:t>
      </w:r>
      <w:r>
        <w:rPr>
          <w:color w:val="231F20"/>
          <w:spacing w:val="-3"/>
          <w:w w:val="105"/>
        </w:rPr>
        <w:t>нилецесь </w:t>
      </w:r>
      <w:r>
        <w:rPr>
          <w:color w:val="231F20"/>
          <w:w w:val="105"/>
        </w:rPr>
        <w:t>— </w:t>
      </w:r>
      <w:r>
        <w:rPr>
          <w:color w:val="231F20"/>
          <w:spacing w:val="-3"/>
          <w:w w:val="105"/>
        </w:rPr>
        <w:t>одямо. Нилеце% </w:t>
      </w:r>
      <w:r>
        <w:rPr>
          <w:color w:val="231F20"/>
          <w:spacing w:val="-4"/>
          <w:w w:val="105"/>
        </w:rPr>
        <w:t>денть мейле одямо ушоды васенцесь, бути </w:t>
      </w:r>
      <w:r>
        <w:rPr>
          <w:color w:val="231F20"/>
          <w:spacing w:val="-3"/>
          <w:w w:val="105"/>
        </w:rPr>
        <w:t>кортазь </w:t>
      </w:r>
      <w:r>
        <w:rPr>
          <w:color w:val="231F20"/>
          <w:w w:val="105"/>
        </w:rPr>
        <w:t>15 — 20 </w:t>
      </w:r>
      <w:r>
        <w:rPr>
          <w:color w:val="231F20"/>
          <w:spacing w:val="-3"/>
          <w:w w:val="105"/>
        </w:rPr>
        <w:t>очкатне тензэ эзть саеве. </w:t>
      </w:r>
      <w:r>
        <w:rPr>
          <w:color w:val="231F20"/>
          <w:w w:val="105"/>
        </w:rPr>
        <w:t>Бути одицянть ёртомадонзо мейле ку% ликесь эсь понго кундонтень, сестэ ча% вицясь кучсы куликенть паксянть ёнов се таркастонть, козонь сон прась оди%</w:t>
      </w:r>
    </w:p>
    <w:p>
      <w:pPr>
        <w:pStyle w:val="BodyText"/>
        <w:spacing w:line="214" w:lineRule="exact"/>
        <w:ind w:left="676"/>
      </w:pPr>
      <w:r>
        <w:rPr>
          <w:color w:val="231F20"/>
          <w:w w:val="105"/>
        </w:rPr>
        <w:t>цянть ёртомадонзо мейле.</w:t>
      </w:r>
    </w:p>
    <w:p>
      <w:pPr>
        <w:pStyle w:val="BodyText"/>
        <w:spacing w:line="218" w:lineRule="auto" w:before="7"/>
        <w:ind w:left="676" w:firstLine="198"/>
      </w:pPr>
      <w:r>
        <w:rPr>
          <w:color w:val="231F20"/>
          <w:w w:val="110"/>
        </w:rPr>
        <w:t>Зярдо</w:t>
      </w:r>
      <w:r>
        <w:rPr>
          <w:color w:val="231F20"/>
          <w:spacing w:val="-17"/>
          <w:w w:val="110"/>
        </w:rPr>
        <w:t> </w:t>
      </w:r>
      <w:r>
        <w:rPr>
          <w:color w:val="231F20"/>
          <w:w w:val="110"/>
        </w:rPr>
        <w:t>кияк</w:t>
      </w:r>
      <w:r>
        <w:rPr>
          <w:color w:val="231F20"/>
          <w:spacing w:val="-16"/>
          <w:w w:val="110"/>
        </w:rPr>
        <w:t> </w:t>
      </w:r>
      <w:r>
        <w:rPr>
          <w:color w:val="231F20"/>
          <w:w w:val="110"/>
        </w:rPr>
        <w:t>налксицятнестэ</w:t>
      </w:r>
      <w:r>
        <w:rPr>
          <w:color w:val="231F20"/>
          <w:spacing w:val="-17"/>
          <w:w w:val="110"/>
        </w:rPr>
        <w:t> </w:t>
      </w:r>
      <w:r>
        <w:rPr>
          <w:color w:val="231F20"/>
          <w:w w:val="110"/>
        </w:rPr>
        <w:t>пурнынзе эрявикс очкатнень, васенце пельксэсь </w:t>
      </w:r>
      <w:r>
        <w:rPr>
          <w:color w:val="231F20"/>
          <w:spacing w:val="-4"/>
          <w:w w:val="110"/>
        </w:rPr>
        <w:t>прядови.</w:t>
      </w:r>
    </w:p>
    <w:p>
      <w:pPr>
        <w:pStyle w:val="Heading4"/>
        <w:spacing w:before="153"/>
        <w:ind w:left="874"/>
        <w:rPr>
          <w:i/>
        </w:rPr>
      </w:pPr>
      <w:r>
        <w:rPr>
          <w:i/>
          <w:color w:val="231F20"/>
        </w:rPr>
        <w:t>Омбоце пельксэсь</w:t>
      </w:r>
    </w:p>
    <w:p>
      <w:pPr>
        <w:pStyle w:val="BodyText"/>
        <w:spacing w:line="218" w:lineRule="auto" w:before="25"/>
        <w:ind w:left="676" w:firstLine="198"/>
      </w:pPr>
      <w:r>
        <w:rPr>
          <w:color w:val="231F20"/>
          <w:spacing w:val="-13"/>
          <w:w w:val="110"/>
        </w:rPr>
        <w:t>Те</w:t>
      </w:r>
      <w:r>
        <w:rPr>
          <w:color w:val="231F20"/>
          <w:spacing w:val="-23"/>
          <w:w w:val="110"/>
        </w:rPr>
        <w:t> </w:t>
      </w:r>
      <w:r>
        <w:rPr>
          <w:color w:val="231F20"/>
          <w:spacing w:val="-3"/>
          <w:w w:val="110"/>
        </w:rPr>
        <w:t>пельксэсь</w:t>
      </w:r>
      <w:r>
        <w:rPr>
          <w:color w:val="231F20"/>
          <w:spacing w:val="-22"/>
          <w:w w:val="110"/>
        </w:rPr>
        <w:t> </w:t>
      </w:r>
      <w:r>
        <w:rPr>
          <w:color w:val="231F20"/>
          <w:spacing w:val="-3"/>
          <w:w w:val="110"/>
        </w:rPr>
        <w:t>невтьсы,</w:t>
      </w:r>
      <w:r>
        <w:rPr>
          <w:color w:val="231F20"/>
          <w:spacing w:val="-22"/>
          <w:w w:val="110"/>
        </w:rPr>
        <w:t> </w:t>
      </w:r>
      <w:r>
        <w:rPr>
          <w:color w:val="231F20"/>
          <w:w w:val="110"/>
        </w:rPr>
        <w:t>кие</w:t>
      </w:r>
      <w:r>
        <w:rPr>
          <w:color w:val="231F20"/>
          <w:spacing w:val="-22"/>
          <w:w w:val="110"/>
        </w:rPr>
        <w:t> </w:t>
      </w:r>
      <w:r>
        <w:rPr>
          <w:color w:val="231F20"/>
          <w:spacing w:val="-3"/>
          <w:w w:val="110"/>
        </w:rPr>
        <w:t>налксицят% нестэ</w:t>
      </w:r>
      <w:r>
        <w:rPr>
          <w:color w:val="231F20"/>
          <w:spacing w:val="-13"/>
          <w:w w:val="110"/>
        </w:rPr>
        <w:t> </w:t>
      </w:r>
      <w:r>
        <w:rPr>
          <w:color w:val="231F20"/>
          <w:spacing w:val="-3"/>
          <w:w w:val="110"/>
        </w:rPr>
        <w:t>сехте</w:t>
      </w:r>
      <w:r>
        <w:rPr>
          <w:color w:val="231F20"/>
          <w:spacing w:val="-12"/>
          <w:w w:val="110"/>
        </w:rPr>
        <w:t> </w:t>
      </w:r>
      <w:r>
        <w:rPr>
          <w:color w:val="231F20"/>
          <w:spacing w:val="-3"/>
          <w:w w:val="110"/>
        </w:rPr>
        <w:t>докась.</w:t>
      </w:r>
      <w:r>
        <w:rPr>
          <w:color w:val="231F20"/>
          <w:spacing w:val="-12"/>
          <w:w w:val="110"/>
        </w:rPr>
        <w:t> </w:t>
      </w:r>
      <w:r>
        <w:rPr>
          <w:color w:val="231F20"/>
          <w:spacing w:val="-3"/>
          <w:w w:val="110"/>
        </w:rPr>
        <w:t>Изнямс</w:t>
      </w:r>
      <w:r>
        <w:rPr>
          <w:color w:val="231F20"/>
          <w:spacing w:val="-12"/>
          <w:w w:val="110"/>
        </w:rPr>
        <w:t> </w:t>
      </w:r>
      <w:r>
        <w:rPr>
          <w:color w:val="231F20"/>
          <w:spacing w:val="-3"/>
          <w:w w:val="110"/>
        </w:rPr>
        <w:t>тесэ</w:t>
      </w:r>
      <w:r>
        <w:rPr>
          <w:color w:val="231F20"/>
          <w:spacing w:val="-12"/>
          <w:w w:val="110"/>
        </w:rPr>
        <w:t> </w:t>
      </w:r>
      <w:r>
        <w:rPr>
          <w:color w:val="231F20"/>
          <w:w w:val="110"/>
        </w:rPr>
        <w:t>а</w:t>
      </w:r>
      <w:r>
        <w:rPr>
          <w:color w:val="231F20"/>
          <w:spacing w:val="-12"/>
          <w:w w:val="110"/>
        </w:rPr>
        <w:t> </w:t>
      </w:r>
      <w:r>
        <w:rPr>
          <w:color w:val="231F20"/>
          <w:spacing w:val="-3"/>
          <w:w w:val="110"/>
        </w:rPr>
        <w:t>шож% дыне</w:t>
      </w:r>
      <w:r>
        <w:rPr>
          <w:color w:val="231F20"/>
          <w:spacing w:val="-30"/>
          <w:w w:val="110"/>
        </w:rPr>
        <w:t> </w:t>
      </w:r>
      <w:r>
        <w:rPr>
          <w:color w:val="231F20"/>
          <w:w w:val="110"/>
        </w:rPr>
        <w:t>—</w:t>
      </w:r>
      <w:r>
        <w:rPr>
          <w:color w:val="231F20"/>
          <w:spacing w:val="-29"/>
          <w:w w:val="110"/>
        </w:rPr>
        <w:t> </w:t>
      </w:r>
      <w:r>
        <w:rPr>
          <w:color w:val="231F20"/>
          <w:spacing w:val="-3"/>
          <w:w w:val="110"/>
        </w:rPr>
        <w:t>весенень</w:t>
      </w:r>
      <w:r>
        <w:rPr>
          <w:color w:val="231F20"/>
          <w:spacing w:val="-29"/>
          <w:w w:val="110"/>
        </w:rPr>
        <w:t> </w:t>
      </w:r>
      <w:r>
        <w:rPr>
          <w:color w:val="231F20"/>
          <w:spacing w:val="-3"/>
          <w:w w:val="110"/>
        </w:rPr>
        <w:t>сави</w:t>
      </w:r>
      <w:r>
        <w:rPr>
          <w:color w:val="231F20"/>
          <w:spacing w:val="-30"/>
          <w:w w:val="110"/>
        </w:rPr>
        <w:t> </w:t>
      </w:r>
      <w:r>
        <w:rPr>
          <w:color w:val="231F20"/>
          <w:w w:val="110"/>
        </w:rPr>
        <w:t>пек</w:t>
      </w:r>
      <w:r>
        <w:rPr>
          <w:color w:val="231F20"/>
          <w:spacing w:val="-30"/>
          <w:w w:val="110"/>
        </w:rPr>
        <w:t> </w:t>
      </w:r>
      <w:r>
        <w:rPr>
          <w:color w:val="231F20"/>
          <w:spacing w:val="-3"/>
          <w:w w:val="110"/>
        </w:rPr>
        <w:t>ламо</w:t>
      </w:r>
      <w:r>
        <w:rPr>
          <w:color w:val="231F20"/>
          <w:spacing w:val="-30"/>
          <w:w w:val="110"/>
        </w:rPr>
        <w:t> </w:t>
      </w:r>
      <w:r>
        <w:rPr>
          <w:color w:val="231F20"/>
          <w:spacing w:val="-3"/>
          <w:w w:val="110"/>
        </w:rPr>
        <w:t>чийнемс. </w:t>
      </w:r>
      <w:r>
        <w:rPr>
          <w:color w:val="231F20"/>
          <w:spacing w:val="-7"/>
          <w:w w:val="110"/>
        </w:rPr>
        <w:t>Тевесь</w:t>
      </w:r>
      <w:r>
        <w:rPr>
          <w:color w:val="231F20"/>
          <w:spacing w:val="-28"/>
          <w:w w:val="110"/>
        </w:rPr>
        <w:t> </w:t>
      </w:r>
      <w:r>
        <w:rPr>
          <w:color w:val="231F20"/>
          <w:spacing w:val="-3"/>
          <w:w w:val="110"/>
        </w:rPr>
        <w:t>моли</w:t>
      </w:r>
      <w:r>
        <w:rPr>
          <w:color w:val="231F20"/>
          <w:spacing w:val="-28"/>
          <w:w w:val="110"/>
        </w:rPr>
        <w:t> </w:t>
      </w:r>
      <w:r>
        <w:rPr>
          <w:color w:val="231F20"/>
          <w:spacing w:val="-3"/>
          <w:w w:val="110"/>
        </w:rPr>
        <w:t>истя:</w:t>
      </w:r>
      <w:r>
        <w:rPr>
          <w:color w:val="231F20"/>
          <w:spacing w:val="-28"/>
          <w:w w:val="110"/>
        </w:rPr>
        <w:t> </w:t>
      </w:r>
      <w:r>
        <w:rPr>
          <w:color w:val="231F20"/>
          <w:spacing w:val="-3"/>
          <w:w w:val="110"/>
        </w:rPr>
        <w:t>изницясь</w:t>
      </w:r>
      <w:r>
        <w:rPr>
          <w:color w:val="231F20"/>
          <w:spacing w:val="-28"/>
          <w:w w:val="110"/>
        </w:rPr>
        <w:t> </w:t>
      </w:r>
      <w:r>
        <w:rPr>
          <w:color w:val="231F20"/>
          <w:spacing w:val="-3"/>
          <w:w w:val="110"/>
        </w:rPr>
        <w:t>путсы</w:t>
      </w:r>
      <w:r>
        <w:rPr>
          <w:color w:val="231F20"/>
          <w:spacing w:val="-28"/>
          <w:w w:val="110"/>
        </w:rPr>
        <w:t> </w:t>
      </w:r>
      <w:r>
        <w:rPr>
          <w:color w:val="231F20"/>
          <w:spacing w:val="-3"/>
          <w:w w:val="110"/>
        </w:rPr>
        <w:t>кули% кенть чавома палканть лангс </w:t>
      </w:r>
      <w:r>
        <w:rPr>
          <w:color w:val="231F20"/>
          <w:w w:val="110"/>
        </w:rPr>
        <w:t>ды </w:t>
      </w:r>
      <w:r>
        <w:rPr>
          <w:color w:val="231F20"/>
          <w:spacing w:val="-3"/>
          <w:w w:val="110"/>
        </w:rPr>
        <w:t>карми эйсэнзэ аволь виевстэ эшксеме. Эшкси сень</w:t>
      </w:r>
      <w:r>
        <w:rPr>
          <w:color w:val="231F20"/>
          <w:spacing w:val="-23"/>
          <w:w w:val="110"/>
        </w:rPr>
        <w:t> </w:t>
      </w:r>
      <w:r>
        <w:rPr>
          <w:color w:val="231F20"/>
          <w:spacing w:val="-3"/>
          <w:w w:val="110"/>
        </w:rPr>
        <w:t>самс,</w:t>
      </w:r>
      <w:r>
        <w:rPr>
          <w:color w:val="231F20"/>
          <w:spacing w:val="-23"/>
          <w:w w:val="110"/>
        </w:rPr>
        <w:t> </w:t>
      </w:r>
      <w:r>
        <w:rPr>
          <w:color w:val="231F20"/>
          <w:spacing w:val="-3"/>
          <w:w w:val="110"/>
        </w:rPr>
        <w:t>зярс</w:t>
      </w:r>
      <w:r>
        <w:rPr>
          <w:color w:val="231F20"/>
          <w:spacing w:val="-22"/>
          <w:w w:val="110"/>
        </w:rPr>
        <w:t> </w:t>
      </w:r>
      <w:r>
        <w:rPr>
          <w:color w:val="231F20"/>
          <w:spacing w:val="-3"/>
          <w:w w:val="110"/>
        </w:rPr>
        <w:t>куликесь</w:t>
      </w:r>
      <w:r>
        <w:rPr>
          <w:color w:val="231F20"/>
          <w:spacing w:val="-23"/>
          <w:w w:val="110"/>
        </w:rPr>
        <w:t> </w:t>
      </w:r>
      <w:r>
        <w:rPr>
          <w:color w:val="231F20"/>
          <w:w w:val="110"/>
        </w:rPr>
        <w:t>а</w:t>
      </w:r>
      <w:r>
        <w:rPr>
          <w:color w:val="231F20"/>
          <w:spacing w:val="-22"/>
          <w:w w:val="110"/>
        </w:rPr>
        <w:t> </w:t>
      </w:r>
      <w:r>
        <w:rPr>
          <w:color w:val="231F20"/>
          <w:w w:val="110"/>
        </w:rPr>
        <w:t>пры</w:t>
      </w:r>
      <w:r>
        <w:rPr>
          <w:color w:val="231F20"/>
          <w:spacing w:val="-23"/>
          <w:w w:val="110"/>
        </w:rPr>
        <w:t> </w:t>
      </w:r>
      <w:r>
        <w:rPr>
          <w:color w:val="231F20"/>
          <w:spacing w:val="-3"/>
          <w:w w:val="110"/>
        </w:rPr>
        <w:t>масторов. Зяроксть эшксы, зняроксть изницятне терявтыть</w:t>
      </w:r>
      <w:r>
        <w:rPr>
          <w:color w:val="231F20"/>
          <w:spacing w:val="-25"/>
          <w:w w:val="110"/>
        </w:rPr>
        <w:t> </w:t>
      </w:r>
      <w:r>
        <w:rPr>
          <w:color w:val="231F20"/>
          <w:spacing w:val="-3"/>
          <w:w w:val="110"/>
        </w:rPr>
        <w:t>мадстемс</w:t>
      </w:r>
      <w:r>
        <w:rPr>
          <w:color w:val="231F20"/>
          <w:spacing w:val="-24"/>
          <w:w w:val="110"/>
        </w:rPr>
        <w:t> </w:t>
      </w:r>
      <w:r>
        <w:rPr>
          <w:color w:val="231F20"/>
          <w:spacing w:val="-3"/>
          <w:w w:val="110"/>
        </w:rPr>
        <w:t>куликенть</w:t>
      </w:r>
      <w:r>
        <w:rPr>
          <w:color w:val="231F20"/>
          <w:spacing w:val="-24"/>
          <w:w w:val="110"/>
        </w:rPr>
        <w:t> </w:t>
      </w:r>
      <w:r>
        <w:rPr>
          <w:color w:val="231F20"/>
          <w:spacing w:val="-3"/>
          <w:w w:val="110"/>
        </w:rPr>
        <w:t>кундонть потс.</w:t>
      </w:r>
      <w:r>
        <w:rPr>
          <w:color w:val="231F20"/>
          <w:spacing w:val="-27"/>
          <w:w w:val="110"/>
        </w:rPr>
        <w:t> </w:t>
      </w:r>
      <w:r>
        <w:rPr>
          <w:color w:val="231F20"/>
          <w:spacing w:val="-3"/>
          <w:w w:val="110"/>
        </w:rPr>
        <w:t>Бути</w:t>
      </w:r>
      <w:r>
        <w:rPr>
          <w:color w:val="231F20"/>
          <w:spacing w:val="-27"/>
          <w:w w:val="110"/>
        </w:rPr>
        <w:t> </w:t>
      </w:r>
      <w:r>
        <w:rPr>
          <w:color w:val="231F20"/>
          <w:spacing w:val="-3"/>
          <w:w w:val="110"/>
        </w:rPr>
        <w:t>изницянтень</w:t>
      </w:r>
      <w:r>
        <w:rPr>
          <w:color w:val="231F20"/>
          <w:spacing w:val="-27"/>
          <w:w w:val="110"/>
        </w:rPr>
        <w:t> </w:t>
      </w:r>
      <w:r>
        <w:rPr>
          <w:color w:val="231F20"/>
          <w:spacing w:val="-3"/>
          <w:w w:val="110"/>
        </w:rPr>
        <w:t>куликесь</w:t>
      </w:r>
      <w:r>
        <w:rPr>
          <w:color w:val="231F20"/>
          <w:spacing w:val="-27"/>
          <w:w w:val="110"/>
        </w:rPr>
        <w:t> </w:t>
      </w:r>
      <w:r>
        <w:rPr>
          <w:color w:val="231F20"/>
          <w:spacing w:val="-3"/>
          <w:w w:val="110"/>
        </w:rPr>
        <w:t>весть% </w:t>
      </w:r>
      <w:r>
        <w:rPr>
          <w:color w:val="231F20"/>
          <w:w w:val="110"/>
        </w:rPr>
        <w:t>как эзь </w:t>
      </w:r>
      <w:r>
        <w:rPr>
          <w:color w:val="231F20"/>
          <w:spacing w:val="-3"/>
          <w:w w:val="110"/>
        </w:rPr>
        <w:t>эшкеве, сестэ налксемась теньсэ прядовияк.</w:t>
      </w:r>
      <w:r>
        <w:rPr>
          <w:color w:val="231F20"/>
          <w:spacing w:val="-21"/>
          <w:w w:val="110"/>
        </w:rPr>
        <w:t> </w:t>
      </w:r>
      <w:r>
        <w:rPr>
          <w:color w:val="231F20"/>
          <w:spacing w:val="-8"/>
          <w:w w:val="110"/>
        </w:rPr>
        <w:t>Теде</w:t>
      </w:r>
      <w:r>
        <w:rPr>
          <w:color w:val="231F20"/>
          <w:spacing w:val="-20"/>
          <w:w w:val="110"/>
        </w:rPr>
        <w:t> </w:t>
      </w:r>
      <w:r>
        <w:rPr>
          <w:color w:val="231F20"/>
          <w:spacing w:val="-3"/>
          <w:w w:val="110"/>
        </w:rPr>
        <w:t>мейле</w:t>
      </w:r>
      <w:r>
        <w:rPr>
          <w:color w:val="231F20"/>
          <w:spacing w:val="-20"/>
          <w:w w:val="110"/>
        </w:rPr>
        <w:t> </w:t>
      </w:r>
      <w:r>
        <w:rPr>
          <w:color w:val="231F20"/>
          <w:spacing w:val="-3"/>
          <w:w w:val="110"/>
        </w:rPr>
        <w:t>ушодови</w:t>
      </w:r>
      <w:r>
        <w:rPr>
          <w:color w:val="231F20"/>
          <w:spacing w:val="-20"/>
          <w:w w:val="110"/>
        </w:rPr>
        <w:t> </w:t>
      </w:r>
      <w:r>
        <w:rPr>
          <w:color w:val="231F20"/>
          <w:w w:val="110"/>
        </w:rPr>
        <w:t>од</w:t>
      </w:r>
      <w:r>
        <w:rPr>
          <w:color w:val="231F20"/>
          <w:spacing w:val="-21"/>
          <w:w w:val="110"/>
        </w:rPr>
        <w:t> </w:t>
      </w:r>
      <w:r>
        <w:rPr>
          <w:color w:val="231F20"/>
          <w:spacing w:val="-3"/>
          <w:w w:val="110"/>
        </w:rPr>
        <w:t>кон.</w:t>
      </w:r>
    </w:p>
    <w:p>
      <w:pPr>
        <w:pStyle w:val="BodyText"/>
        <w:spacing w:line="218" w:lineRule="auto" w:before="3"/>
        <w:ind w:left="676" w:firstLine="198"/>
      </w:pPr>
      <w:r>
        <w:rPr>
          <w:color w:val="231F20"/>
          <w:w w:val="105"/>
        </w:rPr>
        <w:t>Кадовозтнень веркачист ванкшнови истяня. Изницясь ары кудонть куншкас, сайсы чавома палканть алце педе, покш сурсонть лепштясы палкантень кули% кенть, эрязасто ёртсы сонзэ верев </w:t>
      </w:r>
      <w:r>
        <w:rPr>
          <w:color w:val="231F20"/>
          <w:spacing w:val="-8"/>
          <w:w w:val="105"/>
        </w:rPr>
        <w:t>ды </w:t>
      </w:r>
      <w:r>
        <w:rPr>
          <w:color w:val="231F20"/>
          <w:w w:val="105"/>
        </w:rPr>
        <w:t>виев эшкемасо кучсы паксянтень ков мелезэ: витьстэ, витев, кершев.</w:t>
      </w:r>
      <w:r>
        <w:rPr>
          <w:color w:val="231F20"/>
          <w:spacing w:val="-19"/>
          <w:w w:val="105"/>
        </w:rPr>
        <w:t> </w:t>
      </w:r>
      <w:r>
        <w:rPr>
          <w:color w:val="231F20"/>
          <w:spacing w:val="-3"/>
          <w:w w:val="105"/>
        </w:rPr>
        <w:t>Одицят% </w:t>
      </w:r>
      <w:r>
        <w:rPr>
          <w:color w:val="231F20"/>
          <w:w w:val="105"/>
        </w:rPr>
        <w:t>не ёртовить куликенть кундамо. Бути ливтямсто сонзэ кияк кундасы, сестэ кундыцясь тееви чавицякс. Сон истя жо, куликенть эшксезь, терявты </w:t>
      </w:r>
      <w:r>
        <w:rPr>
          <w:color w:val="231F20"/>
          <w:spacing w:val="-3"/>
          <w:w w:val="105"/>
        </w:rPr>
        <w:t>содамс, </w:t>
      </w:r>
      <w:r>
        <w:rPr>
          <w:color w:val="231F20"/>
          <w:w w:val="105"/>
        </w:rPr>
        <w:t>зняроксть карми пансеме одицятнень куликенть мельга. Истя ули эрьванть марто, кинень кундамс куликенть лив% тямсто. Ансяк кундамс куликенть а шождыне: кияк а содасы, кона ёнов </w:t>
      </w:r>
      <w:r>
        <w:rPr>
          <w:color w:val="231F20"/>
          <w:spacing w:val="-5"/>
          <w:w w:val="105"/>
        </w:rPr>
        <w:t>ку% </w:t>
      </w:r>
      <w:r>
        <w:rPr>
          <w:color w:val="231F20"/>
          <w:w w:val="105"/>
        </w:rPr>
        <w:t>ликесь ули панезь. Икелепелев</w:t>
      </w:r>
      <w:r>
        <w:rPr>
          <w:color w:val="231F20"/>
          <w:spacing w:val="-37"/>
          <w:w w:val="105"/>
        </w:rPr>
        <w:t> </w:t>
      </w:r>
      <w:r>
        <w:rPr>
          <w:color w:val="231F20"/>
          <w:w w:val="105"/>
        </w:rPr>
        <w:t>кортавт% сызь вейкенть: удалов а</w:t>
      </w:r>
      <w:r>
        <w:rPr>
          <w:color w:val="231F20"/>
          <w:spacing w:val="27"/>
          <w:w w:val="105"/>
        </w:rPr>
        <w:t> </w:t>
      </w:r>
      <w:r>
        <w:rPr>
          <w:color w:val="231F20"/>
          <w:w w:val="105"/>
        </w:rPr>
        <w:t>чавомс.</w:t>
      </w:r>
    </w:p>
    <w:p>
      <w:pPr>
        <w:pStyle w:val="BodyText"/>
        <w:spacing w:line="218" w:lineRule="auto" w:before="5"/>
        <w:ind w:left="676" w:right="2" w:firstLine="198"/>
      </w:pPr>
      <w:r>
        <w:rPr>
          <w:color w:val="231F20"/>
          <w:spacing w:val="-4"/>
          <w:w w:val="105"/>
        </w:rPr>
        <w:t>Бути </w:t>
      </w:r>
      <w:r>
        <w:rPr>
          <w:color w:val="231F20"/>
          <w:spacing w:val="-5"/>
          <w:w w:val="105"/>
        </w:rPr>
        <w:t>куликесь киненьгак </w:t>
      </w:r>
      <w:r>
        <w:rPr>
          <w:color w:val="231F20"/>
          <w:w w:val="105"/>
        </w:rPr>
        <w:t>а </w:t>
      </w:r>
      <w:r>
        <w:rPr>
          <w:color w:val="231F20"/>
          <w:spacing w:val="-5"/>
          <w:w w:val="105"/>
        </w:rPr>
        <w:t>кундави, се% </w:t>
      </w:r>
      <w:r>
        <w:rPr>
          <w:color w:val="231F20"/>
          <w:spacing w:val="-4"/>
          <w:w w:val="105"/>
        </w:rPr>
        <w:t>стэ </w:t>
      </w:r>
      <w:r>
        <w:rPr>
          <w:color w:val="231F20"/>
          <w:spacing w:val="-5"/>
          <w:w w:val="105"/>
        </w:rPr>
        <w:t>куликенть мастордо кепедицязо ёртсы </w:t>
      </w:r>
      <w:r>
        <w:rPr>
          <w:color w:val="231F20"/>
          <w:spacing w:val="-4"/>
          <w:w w:val="105"/>
        </w:rPr>
        <w:t>сонзэ </w:t>
      </w:r>
      <w:r>
        <w:rPr>
          <w:color w:val="231F20"/>
          <w:spacing w:val="-5"/>
          <w:w w:val="105"/>
        </w:rPr>
        <w:t>кононтень. </w:t>
      </w:r>
      <w:r>
        <w:rPr>
          <w:color w:val="231F20"/>
          <w:spacing w:val="-4"/>
          <w:w w:val="105"/>
        </w:rPr>
        <w:t>Ансяк </w:t>
      </w:r>
      <w:r>
        <w:rPr>
          <w:color w:val="231F20"/>
          <w:spacing w:val="-5"/>
          <w:w w:val="105"/>
        </w:rPr>
        <w:t>изницясь </w:t>
      </w:r>
      <w:r>
        <w:rPr>
          <w:color w:val="231F20"/>
          <w:w w:val="105"/>
        </w:rPr>
        <w:t>а </w:t>
      </w:r>
      <w:r>
        <w:rPr>
          <w:color w:val="231F20"/>
          <w:spacing w:val="-5"/>
          <w:w w:val="105"/>
        </w:rPr>
        <w:t>максы </w:t>
      </w:r>
      <w:r>
        <w:rPr>
          <w:color w:val="231F20"/>
          <w:spacing w:val="-4"/>
          <w:w w:val="105"/>
        </w:rPr>
        <w:t>тень </w:t>
      </w:r>
      <w:r>
        <w:rPr>
          <w:color w:val="231F20"/>
          <w:spacing w:val="-5"/>
          <w:w w:val="105"/>
        </w:rPr>
        <w:t>теемс: </w:t>
      </w:r>
      <w:r>
        <w:rPr>
          <w:color w:val="231F20"/>
          <w:spacing w:val="-4"/>
          <w:w w:val="105"/>
        </w:rPr>
        <w:t>сон </w:t>
      </w:r>
      <w:r>
        <w:rPr>
          <w:color w:val="231F20"/>
          <w:w w:val="105"/>
        </w:rPr>
        <w:t>а </w:t>
      </w:r>
      <w:r>
        <w:rPr>
          <w:color w:val="231F20"/>
          <w:spacing w:val="-4"/>
          <w:w w:val="105"/>
        </w:rPr>
        <w:t>учи, зярдо </w:t>
      </w:r>
      <w:r>
        <w:rPr>
          <w:color w:val="231F20"/>
          <w:spacing w:val="-5"/>
          <w:w w:val="105"/>
        </w:rPr>
        <w:t>куликесь пры масторов. </w:t>
      </w:r>
      <w:r>
        <w:rPr>
          <w:color w:val="231F20"/>
          <w:spacing w:val="-4"/>
          <w:w w:val="105"/>
        </w:rPr>
        <w:t>Каршо </w:t>
      </w:r>
      <w:r>
        <w:rPr>
          <w:color w:val="231F20"/>
          <w:spacing w:val="-5"/>
          <w:w w:val="105"/>
        </w:rPr>
        <w:t>эшкемасо </w:t>
      </w:r>
      <w:r>
        <w:rPr>
          <w:color w:val="231F20"/>
          <w:spacing w:val="-4"/>
          <w:w w:val="105"/>
        </w:rPr>
        <w:t>сон </w:t>
      </w:r>
      <w:r>
        <w:rPr>
          <w:color w:val="231F20"/>
          <w:spacing w:val="-5"/>
          <w:w w:val="105"/>
        </w:rPr>
        <w:t>паньсы куликенть кундонть </w:t>
      </w:r>
      <w:r>
        <w:rPr>
          <w:color w:val="231F20"/>
          <w:spacing w:val="-4"/>
          <w:w w:val="105"/>
        </w:rPr>
        <w:t>эйстэ мекев </w:t>
      </w:r>
      <w:r>
        <w:rPr>
          <w:color w:val="231F20"/>
          <w:spacing w:val="-5"/>
          <w:w w:val="105"/>
        </w:rPr>
        <w:t>паксяс.</w:t>
      </w:r>
    </w:p>
    <w:p>
      <w:pPr>
        <w:pStyle w:val="BodyText"/>
        <w:spacing w:line="218" w:lineRule="auto" w:before="1"/>
        <w:ind w:left="676" w:firstLine="198"/>
      </w:pPr>
      <w:r>
        <w:rPr>
          <w:color w:val="231F20"/>
          <w:w w:val="105"/>
        </w:rPr>
        <w:t>Ды те ули се шкас, зярс куликесь </w:t>
      </w:r>
      <w:r>
        <w:rPr>
          <w:color w:val="231F20"/>
          <w:spacing w:val="-18"/>
          <w:w w:val="105"/>
        </w:rPr>
        <w:t>а </w:t>
      </w:r>
      <w:r>
        <w:rPr>
          <w:color w:val="231F20"/>
          <w:w w:val="105"/>
        </w:rPr>
        <w:t>сови кундонтень зняроксть, зяроксть </w:t>
      </w:r>
      <w:r>
        <w:rPr>
          <w:color w:val="231F20"/>
          <w:spacing w:val="-2"/>
          <w:w w:val="105"/>
        </w:rPr>
        <w:t>сон </w:t>
      </w:r>
      <w:r>
        <w:rPr>
          <w:color w:val="231F20"/>
          <w:w w:val="105"/>
        </w:rPr>
        <w:t>эшкезель изнязтнень веркачист ванкш% номадост икеле.</w:t>
      </w:r>
    </w:p>
    <w:p>
      <w:pPr>
        <w:pStyle w:val="BodyText"/>
        <w:spacing w:before="9"/>
        <w:jc w:val="left"/>
        <w:rPr>
          <w:sz w:val="22"/>
        </w:rPr>
      </w:pPr>
      <w:r>
        <w:rPr/>
        <w:br w:type="column"/>
      </w:r>
      <w:r>
        <w:rPr>
          <w:sz w:val="22"/>
        </w:rPr>
      </w:r>
    </w:p>
    <w:p>
      <w:pPr>
        <w:pStyle w:val="BodyText"/>
        <w:spacing w:line="218" w:lineRule="auto"/>
        <w:ind w:left="186" w:right="185" w:firstLine="198"/>
      </w:pPr>
      <w:r>
        <w:rPr>
          <w:color w:val="231F20"/>
          <w:w w:val="105"/>
        </w:rPr>
        <w:t>Если после броска водящего кулик окажется вне квадрата, то бьющий</w:t>
      </w:r>
      <w:r>
        <w:rPr>
          <w:color w:val="231F20"/>
          <w:spacing w:val="-20"/>
          <w:w w:val="105"/>
        </w:rPr>
        <w:t> </w:t>
      </w:r>
      <w:r>
        <w:rPr>
          <w:color w:val="231F20"/>
          <w:w w:val="105"/>
        </w:rPr>
        <w:t>игрок посылает</w:t>
      </w:r>
      <w:r>
        <w:rPr>
          <w:color w:val="231F20"/>
          <w:spacing w:val="-9"/>
          <w:w w:val="105"/>
        </w:rPr>
        <w:t> </w:t>
      </w:r>
      <w:r>
        <w:rPr>
          <w:color w:val="231F20"/>
          <w:w w:val="105"/>
        </w:rPr>
        <w:t>его</w:t>
      </w:r>
      <w:r>
        <w:rPr>
          <w:color w:val="231F20"/>
          <w:spacing w:val="-9"/>
          <w:w w:val="105"/>
        </w:rPr>
        <w:t> </w:t>
      </w:r>
      <w:r>
        <w:rPr>
          <w:color w:val="231F20"/>
          <w:w w:val="105"/>
        </w:rPr>
        <w:t>в</w:t>
      </w:r>
      <w:r>
        <w:rPr>
          <w:color w:val="231F20"/>
          <w:spacing w:val="-9"/>
          <w:w w:val="105"/>
        </w:rPr>
        <w:t> </w:t>
      </w:r>
      <w:r>
        <w:rPr>
          <w:color w:val="231F20"/>
          <w:w w:val="105"/>
        </w:rPr>
        <w:t>поле</w:t>
      </w:r>
      <w:r>
        <w:rPr>
          <w:color w:val="231F20"/>
          <w:spacing w:val="-9"/>
          <w:w w:val="105"/>
        </w:rPr>
        <w:t> </w:t>
      </w:r>
      <w:r>
        <w:rPr>
          <w:color w:val="231F20"/>
          <w:w w:val="105"/>
        </w:rPr>
        <w:t>с</w:t>
      </w:r>
      <w:r>
        <w:rPr>
          <w:color w:val="231F20"/>
          <w:spacing w:val="-9"/>
          <w:w w:val="105"/>
        </w:rPr>
        <w:t> </w:t>
      </w:r>
      <w:r>
        <w:rPr>
          <w:color w:val="231F20"/>
          <w:w w:val="105"/>
        </w:rPr>
        <w:t>того</w:t>
      </w:r>
      <w:r>
        <w:rPr>
          <w:color w:val="231F20"/>
          <w:spacing w:val="-9"/>
          <w:w w:val="105"/>
        </w:rPr>
        <w:t> </w:t>
      </w:r>
      <w:r>
        <w:rPr>
          <w:color w:val="231F20"/>
          <w:w w:val="105"/>
        </w:rPr>
        <w:t>места,</w:t>
      </w:r>
      <w:r>
        <w:rPr>
          <w:color w:val="231F20"/>
          <w:spacing w:val="-9"/>
          <w:w w:val="105"/>
        </w:rPr>
        <w:t> </w:t>
      </w:r>
      <w:r>
        <w:rPr>
          <w:color w:val="231F20"/>
          <w:w w:val="105"/>
        </w:rPr>
        <w:t>куда</w:t>
      </w:r>
      <w:r>
        <w:rPr>
          <w:color w:val="231F20"/>
          <w:spacing w:val="-9"/>
          <w:w w:val="105"/>
        </w:rPr>
        <w:t> </w:t>
      </w:r>
      <w:r>
        <w:rPr>
          <w:color w:val="231F20"/>
          <w:w w:val="105"/>
        </w:rPr>
        <w:t>он был</w:t>
      </w:r>
      <w:r>
        <w:rPr>
          <w:color w:val="231F20"/>
          <w:spacing w:val="-7"/>
          <w:w w:val="105"/>
        </w:rPr>
        <w:t> </w:t>
      </w:r>
      <w:r>
        <w:rPr>
          <w:color w:val="231F20"/>
          <w:w w:val="105"/>
        </w:rPr>
        <w:t>заброшен.</w:t>
      </w:r>
    </w:p>
    <w:p>
      <w:pPr>
        <w:pStyle w:val="BodyText"/>
        <w:spacing w:line="218" w:lineRule="auto" w:before="1"/>
        <w:ind w:left="186" w:right="185" w:firstLine="198"/>
      </w:pPr>
      <w:r>
        <w:rPr>
          <w:color w:val="231F20"/>
          <w:w w:val="105"/>
        </w:rPr>
        <w:t>Как только кто%то из игроков набрал </w:t>
      </w:r>
      <w:r>
        <w:rPr>
          <w:color w:val="231F20"/>
          <w:spacing w:val="-4"/>
          <w:w w:val="105"/>
        </w:rPr>
        <w:t>нужное количество очков, первый период </w:t>
      </w:r>
      <w:r>
        <w:rPr>
          <w:color w:val="231F20"/>
          <w:w w:val="105"/>
        </w:rPr>
        <w:t>заканчивается.</w:t>
      </w:r>
    </w:p>
    <w:p>
      <w:pPr>
        <w:pStyle w:val="Heading4"/>
        <w:spacing w:before="153"/>
        <w:ind w:left="384"/>
        <w:rPr>
          <w:i/>
        </w:rPr>
      </w:pPr>
      <w:r>
        <w:rPr>
          <w:i/>
          <w:color w:val="231F20"/>
        </w:rPr>
        <w:t>Второй период</w:t>
      </w:r>
    </w:p>
    <w:p>
      <w:pPr>
        <w:pStyle w:val="BodyText"/>
        <w:spacing w:line="218" w:lineRule="auto" w:before="24"/>
        <w:ind w:left="186" w:right="185" w:firstLine="198"/>
      </w:pPr>
      <w:r>
        <w:rPr>
          <w:color w:val="231F20"/>
          <w:w w:val="105"/>
        </w:rPr>
        <w:t>В этом периоде проводится</w:t>
      </w:r>
      <w:r>
        <w:rPr>
          <w:color w:val="231F20"/>
          <w:spacing w:val="-15"/>
          <w:w w:val="105"/>
        </w:rPr>
        <w:t> </w:t>
      </w:r>
      <w:r>
        <w:rPr>
          <w:color w:val="231F20"/>
          <w:w w:val="105"/>
        </w:rPr>
        <w:t>испытание проигранных на выносливость. </w:t>
      </w:r>
      <w:r>
        <w:rPr>
          <w:color w:val="231F20"/>
          <w:spacing w:val="-4"/>
          <w:w w:val="105"/>
        </w:rPr>
        <w:t>Здесь </w:t>
      </w:r>
      <w:r>
        <w:rPr>
          <w:color w:val="231F20"/>
          <w:w w:val="105"/>
        </w:rPr>
        <w:t>всем им приходится много</w:t>
      </w:r>
      <w:r>
        <w:rPr>
          <w:color w:val="231F20"/>
          <w:spacing w:val="26"/>
          <w:w w:val="105"/>
        </w:rPr>
        <w:t> </w:t>
      </w:r>
      <w:r>
        <w:rPr>
          <w:color w:val="231F20"/>
          <w:w w:val="105"/>
        </w:rPr>
        <w:t>бегать.</w:t>
      </w:r>
    </w:p>
    <w:p>
      <w:pPr>
        <w:pStyle w:val="BodyText"/>
        <w:spacing w:line="218" w:lineRule="auto"/>
        <w:ind w:left="186" w:right="182" w:firstLine="198"/>
      </w:pPr>
      <w:r>
        <w:rPr>
          <w:color w:val="231F20"/>
          <w:w w:val="105"/>
        </w:rPr>
        <w:t>Делается это так: кулик слегка под% кидывается вверх, а затем легкими уда% рами снизу как можно дольше удержи% вается в воздухе. Предположим, удалось ударить четыре раза. Значит, столько раз проигравшие должны попасть</w:t>
      </w:r>
      <w:r>
        <w:rPr>
          <w:color w:val="231F20"/>
          <w:spacing w:val="-41"/>
          <w:w w:val="105"/>
        </w:rPr>
        <w:t> </w:t>
      </w:r>
      <w:r>
        <w:rPr>
          <w:color w:val="231F20"/>
          <w:w w:val="105"/>
        </w:rPr>
        <w:t>кули% ком в квадрат. Если не попал ни </w:t>
      </w:r>
      <w:r>
        <w:rPr>
          <w:color w:val="231F20"/>
          <w:spacing w:val="-5"/>
          <w:w w:val="105"/>
        </w:rPr>
        <w:t>разу,  </w:t>
      </w:r>
      <w:r>
        <w:rPr>
          <w:color w:val="231F20"/>
          <w:w w:val="105"/>
        </w:rPr>
        <w:t>игра заканчивается и все начинается заново.</w:t>
      </w:r>
    </w:p>
    <w:p>
      <w:pPr>
        <w:pStyle w:val="BodyText"/>
        <w:spacing w:line="218" w:lineRule="auto" w:before="3"/>
        <w:ind w:left="186" w:right="174" w:firstLine="198"/>
      </w:pPr>
      <w:r>
        <w:rPr>
          <w:color w:val="231F20"/>
          <w:spacing w:val="7"/>
          <w:w w:val="105"/>
        </w:rPr>
        <w:t>Испытания </w:t>
      </w:r>
      <w:r>
        <w:rPr>
          <w:color w:val="231F20"/>
          <w:spacing w:val="8"/>
          <w:w w:val="105"/>
        </w:rPr>
        <w:t>начинаются </w:t>
      </w:r>
      <w:r>
        <w:rPr>
          <w:color w:val="231F20"/>
          <w:w w:val="105"/>
        </w:rPr>
        <w:t>с </w:t>
      </w:r>
      <w:r>
        <w:rPr>
          <w:color w:val="231F20"/>
          <w:spacing w:val="7"/>
          <w:w w:val="105"/>
        </w:rPr>
        <w:t>того, </w:t>
      </w:r>
      <w:r>
        <w:rPr>
          <w:color w:val="231F20"/>
          <w:spacing w:val="5"/>
          <w:w w:val="105"/>
        </w:rPr>
        <w:t>что </w:t>
      </w:r>
      <w:r>
        <w:rPr>
          <w:color w:val="231F20"/>
          <w:spacing w:val="8"/>
          <w:w w:val="105"/>
        </w:rPr>
        <w:t>победитель становится </w:t>
      </w:r>
      <w:r>
        <w:rPr>
          <w:color w:val="231F20"/>
          <w:w w:val="105"/>
        </w:rPr>
        <w:t>в </w:t>
      </w:r>
      <w:r>
        <w:rPr>
          <w:color w:val="231F20"/>
          <w:spacing w:val="7"/>
          <w:w w:val="105"/>
        </w:rPr>
        <w:t>центр </w:t>
      </w:r>
      <w:r>
        <w:rPr>
          <w:color w:val="231F20"/>
          <w:spacing w:val="9"/>
          <w:w w:val="105"/>
        </w:rPr>
        <w:t>квад% </w:t>
      </w:r>
      <w:r>
        <w:rPr>
          <w:color w:val="231F20"/>
          <w:spacing w:val="7"/>
          <w:w w:val="105"/>
        </w:rPr>
        <w:t>рата, берет </w:t>
      </w:r>
      <w:r>
        <w:rPr>
          <w:color w:val="231F20"/>
          <w:spacing w:val="6"/>
          <w:w w:val="105"/>
        </w:rPr>
        <w:t>биту </w:t>
      </w:r>
      <w:r>
        <w:rPr>
          <w:color w:val="231F20"/>
          <w:spacing w:val="4"/>
          <w:w w:val="105"/>
        </w:rPr>
        <w:t>за </w:t>
      </w:r>
      <w:r>
        <w:rPr>
          <w:color w:val="231F20"/>
          <w:spacing w:val="7"/>
          <w:w w:val="105"/>
        </w:rPr>
        <w:t>нижний конец </w:t>
      </w:r>
      <w:r>
        <w:rPr>
          <w:color w:val="231F20"/>
          <w:w w:val="105"/>
        </w:rPr>
        <w:t>и </w:t>
      </w:r>
      <w:r>
        <w:rPr>
          <w:color w:val="231F20"/>
          <w:spacing w:val="7"/>
          <w:w w:val="105"/>
        </w:rPr>
        <w:t>большим пальцем </w:t>
      </w:r>
      <w:r>
        <w:rPr>
          <w:color w:val="231F20"/>
          <w:spacing w:val="8"/>
          <w:w w:val="105"/>
        </w:rPr>
        <w:t>прижимает </w:t>
      </w:r>
      <w:r>
        <w:rPr>
          <w:color w:val="231F20"/>
          <w:w w:val="105"/>
        </w:rPr>
        <w:t>к </w:t>
      </w:r>
      <w:r>
        <w:rPr>
          <w:color w:val="231F20"/>
          <w:spacing w:val="6"/>
          <w:w w:val="105"/>
        </w:rPr>
        <w:t>нему </w:t>
      </w:r>
      <w:r>
        <w:rPr>
          <w:color w:val="231F20"/>
          <w:spacing w:val="7"/>
          <w:w w:val="105"/>
        </w:rPr>
        <w:t>кулик. Затем </w:t>
      </w:r>
      <w:r>
        <w:rPr>
          <w:color w:val="231F20"/>
          <w:spacing w:val="8"/>
          <w:w w:val="105"/>
        </w:rPr>
        <w:t>подкидывает </w:t>
      </w:r>
      <w:r>
        <w:rPr>
          <w:color w:val="231F20"/>
          <w:spacing w:val="9"/>
          <w:w w:val="105"/>
        </w:rPr>
        <w:t>кулик </w:t>
      </w:r>
      <w:r>
        <w:rPr>
          <w:color w:val="231F20"/>
          <w:spacing w:val="7"/>
          <w:w w:val="105"/>
        </w:rPr>
        <w:t>вверх </w:t>
      </w:r>
      <w:r>
        <w:rPr>
          <w:color w:val="231F20"/>
          <w:w w:val="105"/>
        </w:rPr>
        <w:t>и </w:t>
      </w:r>
      <w:r>
        <w:rPr>
          <w:color w:val="231F20"/>
          <w:spacing w:val="7"/>
          <w:w w:val="105"/>
        </w:rPr>
        <w:t>сильным ударом </w:t>
      </w:r>
      <w:r>
        <w:rPr>
          <w:color w:val="231F20"/>
          <w:spacing w:val="9"/>
          <w:w w:val="105"/>
        </w:rPr>
        <w:t>верхним </w:t>
      </w:r>
      <w:r>
        <w:rPr>
          <w:color w:val="231F20"/>
          <w:spacing w:val="7"/>
          <w:w w:val="105"/>
        </w:rPr>
        <w:t>концом </w:t>
      </w:r>
      <w:r>
        <w:rPr>
          <w:color w:val="231F20"/>
          <w:spacing w:val="6"/>
          <w:w w:val="105"/>
        </w:rPr>
        <w:t>биты </w:t>
      </w:r>
      <w:r>
        <w:rPr>
          <w:color w:val="231F20"/>
          <w:spacing w:val="7"/>
          <w:w w:val="105"/>
        </w:rPr>
        <w:t>кулик </w:t>
      </w:r>
      <w:r>
        <w:rPr>
          <w:color w:val="231F20"/>
          <w:spacing w:val="8"/>
          <w:w w:val="105"/>
        </w:rPr>
        <w:t>посылается  </w:t>
      </w:r>
      <w:r>
        <w:rPr>
          <w:color w:val="231F20"/>
          <w:w w:val="105"/>
        </w:rPr>
        <w:t>в </w:t>
      </w:r>
      <w:r>
        <w:rPr>
          <w:color w:val="231F20"/>
          <w:spacing w:val="5"/>
          <w:w w:val="105"/>
        </w:rPr>
        <w:t>поле </w:t>
      </w:r>
      <w:r>
        <w:rPr>
          <w:color w:val="231F20"/>
          <w:w w:val="105"/>
        </w:rPr>
        <w:t>в </w:t>
      </w:r>
      <w:r>
        <w:rPr>
          <w:color w:val="231F20"/>
          <w:spacing w:val="5"/>
          <w:w w:val="105"/>
        </w:rPr>
        <w:t>любом </w:t>
      </w:r>
      <w:r>
        <w:rPr>
          <w:color w:val="231F20"/>
          <w:spacing w:val="6"/>
          <w:w w:val="105"/>
        </w:rPr>
        <w:t>направлении. </w:t>
      </w:r>
      <w:r>
        <w:rPr>
          <w:color w:val="231F20"/>
          <w:spacing w:val="7"/>
          <w:w w:val="105"/>
        </w:rPr>
        <w:t>Испытуе% </w:t>
      </w:r>
      <w:r>
        <w:rPr>
          <w:color w:val="231F20"/>
          <w:spacing w:val="6"/>
          <w:w w:val="105"/>
        </w:rPr>
        <w:t>мые </w:t>
      </w:r>
      <w:r>
        <w:rPr>
          <w:color w:val="231F20"/>
          <w:spacing w:val="8"/>
          <w:w w:val="105"/>
        </w:rPr>
        <w:t>бросаются </w:t>
      </w:r>
      <w:r>
        <w:rPr>
          <w:color w:val="231F20"/>
          <w:spacing w:val="7"/>
          <w:w w:val="105"/>
        </w:rPr>
        <w:t>ловить </w:t>
      </w:r>
      <w:r>
        <w:rPr>
          <w:color w:val="231F20"/>
          <w:spacing w:val="6"/>
          <w:w w:val="105"/>
        </w:rPr>
        <w:t>его. Если </w:t>
      </w:r>
      <w:r>
        <w:rPr>
          <w:color w:val="231F20"/>
          <w:spacing w:val="9"/>
          <w:w w:val="105"/>
        </w:rPr>
        <w:t>ку% </w:t>
      </w:r>
      <w:r>
        <w:rPr>
          <w:color w:val="231F20"/>
          <w:spacing w:val="6"/>
          <w:w w:val="105"/>
        </w:rPr>
        <w:t>лик </w:t>
      </w:r>
      <w:r>
        <w:rPr>
          <w:color w:val="231F20"/>
          <w:spacing w:val="7"/>
          <w:w w:val="105"/>
        </w:rPr>
        <w:t>будет пойман </w:t>
      </w:r>
      <w:r>
        <w:rPr>
          <w:color w:val="231F20"/>
          <w:w w:val="105"/>
        </w:rPr>
        <w:t>в </w:t>
      </w:r>
      <w:r>
        <w:rPr>
          <w:color w:val="231F20"/>
          <w:spacing w:val="7"/>
          <w:w w:val="105"/>
        </w:rPr>
        <w:t>воздухе, </w:t>
      </w:r>
      <w:r>
        <w:rPr>
          <w:color w:val="231F20"/>
          <w:spacing w:val="4"/>
          <w:w w:val="105"/>
        </w:rPr>
        <w:t>то </w:t>
      </w:r>
      <w:r>
        <w:rPr>
          <w:color w:val="231F20"/>
          <w:spacing w:val="9"/>
          <w:w w:val="105"/>
        </w:rPr>
        <w:t>пой% </w:t>
      </w:r>
      <w:r>
        <w:rPr>
          <w:color w:val="231F20"/>
          <w:spacing w:val="5"/>
          <w:w w:val="105"/>
        </w:rPr>
        <w:t>мавший</w:t>
      </w:r>
      <w:r>
        <w:rPr>
          <w:color w:val="231F20"/>
          <w:spacing w:val="-5"/>
          <w:w w:val="105"/>
        </w:rPr>
        <w:t> </w:t>
      </w:r>
      <w:r>
        <w:rPr>
          <w:color w:val="231F20"/>
          <w:spacing w:val="4"/>
          <w:w w:val="105"/>
        </w:rPr>
        <w:t>его</w:t>
      </w:r>
      <w:r>
        <w:rPr>
          <w:color w:val="231F20"/>
          <w:spacing w:val="-5"/>
          <w:w w:val="105"/>
        </w:rPr>
        <w:t> </w:t>
      </w:r>
      <w:r>
        <w:rPr>
          <w:color w:val="231F20"/>
          <w:spacing w:val="5"/>
          <w:w w:val="105"/>
        </w:rPr>
        <w:t>встает</w:t>
      </w:r>
      <w:r>
        <w:rPr>
          <w:color w:val="231F20"/>
          <w:spacing w:val="-5"/>
          <w:w w:val="105"/>
        </w:rPr>
        <w:t> </w:t>
      </w:r>
      <w:r>
        <w:rPr>
          <w:color w:val="231F20"/>
          <w:spacing w:val="3"/>
          <w:w w:val="105"/>
        </w:rPr>
        <w:t>на</w:t>
      </w:r>
      <w:r>
        <w:rPr>
          <w:color w:val="231F20"/>
          <w:spacing w:val="-5"/>
          <w:w w:val="105"/>
        </w:rPr>
        <w:t> </w:t>
      </w:r>
      <w:r>
        <w:rPr>
          <w:color w:val="231F20"/>
          <w:spacing w:val="5"/>
          <w:w w:val="105"/>
        </w:rPr>
        <w:t>место</w:t>
      </w:r>
      <w:r>
        <w:rPr>
          <w:color w:val="231F20"/>
          <w:spacing w:val="-4"/>
          <w:w w:val="105"/>
        </w:rPr>
        <w:t> </w:t>
      </w:r>
      <w:r>
        <w:rPr>
          <w:color w:val="231F20"/>
          <w:spacing w:val="7"/>
          <w:w w:val="105"/>
        </w:rPr>
        <w:t>победите% </w:t>
      </w:r>
      <w:r>
        <w:rPr>
          <w:color w:val="231F20"/>
          <w:spacing w:val="6"/>
          <w:w w:val="105"/>
        </w:rPr>
        <w:t>ля, </w:t>
      </w:r>
      <w:r>
        <w:rPr>
          <w:color w:val="231F20"/>
          <w:w w:val="105"/>
        </w:rPr>
        <w:t>и </w:t>
      </w:r>
      <w:r>
        <w:rPr>
          <w:color w:val="231F20"/>
          <w:spacing w:val="7"/>
          <w:w w:val="105"/>
        </w:rPr>
        <w:t>теперь </w:t>
      </w:r>
      <w:r>
        <w:rPr>
          <w:color w:val="231F20"/>
          <w:spacing w:val="4"/>
          <w:w w:val="105"/>
        </w:rPr>
        <w:t>он </w:t>
      </w:r>
      <w:r>
        <w:rPr>
          <w:color w:val="231F20"/>
          <w:spacing w:val="6"/>
          <w:w w:val="105"/>
        </w:rPr>
        <w:t>определяет, </w:t>
      </w:r>
      <w:r>
        <w:rPr>
          <w:color w:val="231F20"/>
          <w:spacing w:val="7"/>
          <w:w w:val="105"/>
        </w:rPr>
        <w:t>сколько </w:t>
      </w:r>
      <w:r>
        <w:rPr>
          <w:color w:val="231F20"/>
          <w:spacing w:val="6"/>
          <w:w w:val="105"/>
        </w:rPr>
        <w:t>раз бить </w:t>
      </w:r>
      <w:r>
        <w:rPr>
          <w:color w:val="231F20"/>
          <w:w w:val="105"/>
        </w:rPr>
        <w:t>ему. И </w:t>
      </w:r>
      <w:r>
        <w:rPr>
          <w:color w:val="231F20"/>
          <w:spacing w:val="7"/>
          <w:w w:val="105"/>
        </w:rPr>
        <w:t>каждый </w:t>
      </w:r>
      <w:r>
        <w:rPr>
          <w:color w:val="231F20"/>
          <w:spacing w:val="6"/>
          <w:w w:val="105"/>
        </w:rPr>
        <w:t>раз </w:t>
      </w:r>
      <w:r>
        <w:rPr>
          <w:color w:val="231F20"/>
          <w:w w:val="105"/>
        </w:rPr>
        <w:t>тот, </w:t>
      </w:r>
      <w:r>
        <w:rPr>
          <w:color w:val="231F20"/>
          <w:spacing w:val="9"/>
          <w:w w:val="105"/>
        </w:rPr>
        <w:t>кому </w:t>
      </w:r>
      <w:r>
        <w:rPr>
          <w:color w:val="231F20"/>
          <w:spacing w:val="7"/>
          <w:w w:val="105"/>
        </w:rPr>
        <w:t>удастся поймать кулик </w:t>
      </w:r>
      <w:r>
        <w:rPr>
          <w:color w:val="231F20"/>
          <w:w w:val="105"/>
        </w:rPr>
        <w:t>в </w:t>
      </w:r>
      <w:r>
        <w:rPr>
          <w:color w:val="231F20"/>
          <w:spacing w:val="9"/>
          <w:w w:val="105"/>
        </w:rPr>
        <w:t>воздухе, </w:t>
      </w:r>
      <w:r>
        <w:rPr>
          <w:color w:val="231F20"/>
          <w:spacing w:val="8"/>
          <w:w w:val="105"/>
        </w:rPr>
        <w:t>становится </w:t>
      </w:r>
      <w:r>
        <w:rPr>
          <w:color w:val="231F20"/>
          <w:spacing w:val="4"/>
          <w:w w:val="105"/>
        </w:rPr>
        <w:t>на </w:t>
      </w:r>
      <w:r>
        <w:rPr>
          <w:color w:val="231F20"/>
          <w:spacing w:val="7"/>
          <w:w w:val="105"/>
        </w:rPr>
        <w:t>место бьющего. </w:t>
      </w:r>
      <w:r>
        <w:rPr>
          <w:color w:val="231F20"/>
          <w:spacing w:val="9"/>
          <w:w w:val="105"/>
        </w:rPr>
        <w:t>Ос% </w:t>
      </w:r>
      <w:r>
        <w:rPr>
          <w:color w:val="231F20"/>
          <w:spacing w:val="7"/>
          <w:w w:val="105"/>
        </w:rPr>
        <w:t>тальные </w:t>
      </w:r>
      <w:r>
        <w:rPr>
          <w:color w:val="231F20"/>
          <w:w w:val="105"/>
        </w:rPr>
        <w:t>— </w:t>
      </w:r>
      <w:r>
        <w:rPr>
          <w:color w:val="231F20"/>
          <w:spacing w:val="8"/>
          <w:w w:val="105"/>
        </w:rPr>
        <w:t>водящими. </w:t>
      </w:r>
      <w:r>
        <w:rPr>
          <w:color w:val="231F20"/>
          <w:spacing w:val="7"/>
          <w:w w:val="105"/>
        </w:rPr>
        <w:t>Сделать </w:t>
      </w:r>
      <w:r>
        <w:rPr>
          <w:color w:val="231F20"/>
          <w:spacing w:val="6"/>
          <w:w w:val="105"/>
        </w:rPr>
        <w:t>это </w:t>
      </w:r>
      <w:r>
        <w:rPr>
          <w:color w:val="231F20"/>
          <w:spacing w:val="9"/>
          <w:w w:val="105"/>
        </w:rPr>
        <w:t>не </w:t>
      </w:r>
      <w:r>
        <w:rPr>
          <w:color w:val="231F20"/>
          <w:spacing w:val="7"/>
          <w:w w:val="105"/>
        </w:rPr>
        <w:t>просто, </w:t>
      </w:r>
      <w:r>
        <w:rPr>
          <w:color w:val="231F20"/>
          <w:spacing w:val="6"/>
          <w:w w:val="105"/>
        </w:rPr>
        <w:t>так как </w:t>
      </w:r>
      <w:r>
        <w:rPr>
          <w:color w:val="231F20"/>
          <w:spacing w:val="7"/>
          <w:w w:val="105"/>
        </w:rPr>
        <w:t>кулик может </w:t>
      </w:r>
      <w:r>
        <w:rPr>
          <w:color w:val="231F20"/>
          <w:spacing w:val="9"/>
          <w:w w:val="105"/>
        </w:rPr>
        <w:t>быть </w:t>
      </w:r>
      <w:r>
        <w:rPr>
          <w:color w:val="231F20"/>
          <w:spacing w:val="7"/>
          <w:w w:val="105"/>
        </w:rPr>
        <w:t>послан </w:t>
      </w:r>
      <w:r>
        <w:rPr>
          <w:color w:val="231F20"/>
          <w:w w:val="105"/>
        </w:rPr>
        <w:t>в </w:t>
      </w:r>
      <w:r>
        <w:rPr>
          <w:color w:val="231F20"/>
          <w:spacing w:val="7"/>
          <w:w w:val="105"/>
        </w:rPr>
        <w:t>любом </w:t>
      </w:r>
      <w:r>
        <w:rPr>
          <w:color w:val="231F20"/>
          <w:spacing w:val="8"/>
          <w:w w:val="105"/>
        </w:rPr>
        <w:t>направлении </w:t>
      </w:r>
      <w:r>
        <w:rPr>
          <w:color w:val="231F20"/>
          <w:w w:val="105"/>
        </w:rPr>
        <w:t>и </w:t>
      </w:r>
      <w:r>
        <w:rPr>
          <w:color w:val="231F20"/>
          <w:spacing w:val="9"/>
          <w:w w:val="105"/>
        </w:rPr>
        <w:t>зара% </w:t>
      </w:r>
      <w:r>
        <w:rPr>
          <w:color w:val="231F20"/>
          <w:spacing w:val="6"/>
          <w:w w:val="105"/>
        </w:rPr>
        <w:t>нее </w:t>
      </w:r>
      <w:r>
        <w:rPr>
          <w:color w:val="231F20"/>
          <w:spacing w:val="8"/>
          <w:w w:val="105"/>
        </w:rPr>
        <w:t>определить, </w:t>
      </w:r>
      <w:r>
        <w:rPr>
          <w:color w:val="231F20"/>
          <w:spacing w:val="6"/>
          <w:w w:val="105"/>
        </w:rPr>
        <w:t>куда </w:t>
      </w:r>
      <w:r>
        <w:rPr>
          <w:color w:val="231F20"/>
          <w:spacing w:val="4"/>
          <w:w w:val="105"/>
        </w:rPr>
        <w:t>он </w:t>
      </w:r>
      <w:r>
        <w:rPr>
          <w:color w:val="231F20"/>
          <w:spacing w:val="5"/>
          <w:w w:val="105"/>
        </w:rPr>
        <w:t>полетит, </w:t>
      </w:r>
      <w:r>
        <w:rPr>
          <w:color w:val="231F20"/>
          <w:spacing w:val="9"/>
          <w:w w:val="105"/>
        </w:rPr>
        <w:t>не% </w:t>
      </w:r>
      <w:r>
        <w:rPr>
          <w:color w:val="231F20"/>
          <w:spacing w:val="8"/>
          <w:w w:val="105"/>
        </w:rPr>
        <w:t>возможно. </w:t>
      </w:r>
      <w:r>
        <w:rPr>
          <w:color w:val="231F20"/>
          <w:spacing w:val="4"/>
          <w:w w:val="105"/>
        </w:rPr>
        <w:t>Но </w:t>
      </w:r>
      <w:r>
        <w:rPr>
          <w:color w:val="231F20"/>
          <w:spacing w:val="6"/>
          <w:w w:val="105"/>
        </w:rPr>
        <w:t>при этом </w:t>
      </w:r>
      <w:r>
        <w:rPr>
          <w:color w:val="231F20"/>
          <w:spacing w:val="9"/>
          <w:w w:val="105"/>
        </w:rPr>
        <w:t>оговаривает% </w:t>
      </w:r>
      <w:r>
        <w:rPr>
          <w:color w:val="231F20"/>
          <w:spacing w:val="4"/>
          <w:w w:val="105"/>
        </w:rPr>
        <w:t>ся </w:t>
      </w:r>
      <w:r>
        <w:rPr>
          <w:color w:val="231F20"/>
          <w:spacing w:val="6"/>
          <w:w w:val="105"/>
        </w:rPr>
        <w:t>одно </w:t>
      </w:r>
      <w:r>
        <w:rPr>
          <w:color w:val="231F20"/>
          <w:spacing w:val="7"/>
          <w:w w:val="105"/>
        </w:rPr>
        <w:t>условие: </w:t>
      </w:r>
      <w:r>
        <w:rPr>
          <w:color w:val="231F20"/>
          <w:spacing w:val="4"/>
          <w:w w:val="105"/>
        </w:rPr>
        <w:t>не </w:t>
      </w:r>
      <w:r>
        <w:rPr>
          <w:color w:val="231F20"/>
          <w:spacing w:val="6"/>
          <w:w w:val="105"/>
        </w:rPr>
        <w:t>бить </w:t>
      </w:r>
      <w:r>
        <w:rPr>
          <w:color w:val="231F20"/>
          <w:spacing w:val="7"/>
          <w:w w:val="105"/>
        </w:rPr>
        <w:t>назад. </w:t>
      </w:r>
      <w:r>
        <w:rPr>
          <w:color w:val="231F20"/>
          <w:spacing w:val="9"/>
          <w:w w:val="105"/>
        </w:rPr>
        <w:t>Если </w:t>
      </w:r>
      <w:r>
        <w:rPr>
          <w:color w:val="231F20"/>
          <w:spacing w:val="7"/>
          <w:w w:val="105"/>
        </w:rPr>
        <w:t>поймать кулик никому </w:t>
      </w:r>
      <w:r>
        <w:rPr>
          <w:color w:val="231F20"/>
          <w:spacing w:val="4"/>
          <w:w w:val="105"/>
        </w:rPr>
        <w:t>не </w:t>
      </w:r>
      <w:r>
        <w:rPr>
          <w:color w:val="231F20"/>
          <w:spacing w:val="7"/>
          <w:w w:val="105"/>
        </w:rPr>
        <w:t>удастся, </w:t>
      </w:r>
      <w:r>
        <w:rPr>
          <w:color w:val="231F20"/>
          <w:spacing w:val="3"/>
          <w:w w:val="105"/>
        </w:rPr>
        <w:t>то </w:t>
      </w:r>
      <w:r>
        <w:rPr>
          <w:color w:val="231F20"/>
          <w:spacing w:val="7"/>
          <w:w w:val="105"/>
        </w:rPr>
        <w:t>первый </w:t>
      </w:r>
      <w:r>
        <w:rPr>
          <w:color w:val="231F20"/>
          <w:spacing w:val="8"/>
          <w:w w:val="105"/>
        </w:rPr>
        <w:t>прибежавший </w:t>
      </w:r>
      <w:r>
        <w:rPr>
          <w:color w:val="231F20"/>
          <w:w w:val="105"/>
        </w:rPr>
        <w:t>к </w:t>
      </w:r>
      <w:r>
        <w:rPr>
          <w:color w:val="231F20"/>
          <w:spacing w:val="7"/>
          <w:w w:val="105"/>
        </w:rPr>
        <w:t>месту </w:t>
      </w:r>
      <w:r>
        <w:rPr>
          <w:color w:val="231F20"/>
          <w:spacing w:val="6"/>
          <w:w w:val="105"/>
        </w:rPr>
        <w:t>его</w:t>
      </w:r>
      <w:r>
        <w:rPr>
          <w:color w:val="231F20"/>
          <w:spacing w:val="-10"/>
          <w:w w:val="105"/>
        </w:rPr>
        <w:t> </w:t>
      </w:r>
      <w:r>
        <w:rPr>
          <w:color w:val="231F20"/>
          <w:spacing w:val="9"/>
          <w:w w:val="105"/>
        </w:rPr>
        <w:t>па% </w:t>
      </w:r>
      <w:r>
        <w:rPr>
          <w:color w:val="231F20"/>
          <w:spacing w:val="7"/>
          <w:w w:val="105"/>
        </w:rPr>
        <w:t>дения бросает </w:t>
      </w:r>
      <w:r>
        <w:rPr>
          <w:color w:val="231F20"/>
          <w:spacing w:val="6"/>
          <w:w w:val="105"/>
        </w:rPr>
        <w:t>его </w:t>
      </w:r>
      <w:r>
        <w:rPr>
          <w:color w:val="231F20"/>
          <w:w w:val="105"/>
        </w:rPr>
        <w:t>в </w:t>
      </w:r>
      <w:r>
        <w:rPr>
          <w:color w:val="231F20"/>
          <w:spacing w:val="6"/>
          <w:w w:val="105"/>
        </w:rPr>
        <w:t>кон. </w:t>
      </w:r>
      <w:r>
        <w:rPr>
          <w:color w:val="231F20"/>
          <w:spacing w:val="9"/>
          <w:w w:val="105"/>
        </w:rPr>
        <w:t>Победитель </w:t>
      </w:r>
      <w:r>
        <w:rPr>
          <w:color w:val="231F20"/>
          <w:spacing w:val="6"/>
          <w:w w:val="105"/>
        </w:rPr>
        <w:t>встречным</w:t>
      </w:r>
      <w:r>
        <w:rPr>
          <w:color w:val="231F20"/>
          <w:spacing w:val="-11"/>
          <w:w w:val="105"/>
        </w:rPr>
        <w:t> </w:t>
      </w:r>
      <w:r>
        <w:rPr>
          <w:color w:val="231F20"/>
          <w:spacing w:val="5"/>
          <w:w w:val="105"/>
        </w:rPr>
        <w:t>ударом</w:t>
      </w:r>
      <w:r>
        <w:rPr>
          <w:color w:val="231F20"/>
          <w:spacing w:val="-10"/>
          <w:w w:val="105"/>
        </w:rPr>
        <w:t> </w:t>
      </w:r>
      <w:r>
        <w:rPr>
          <w:color w:val="231F20"/>
          <w:spacing w:val="6"/>
          <w:w w:val="105"/>
        </w:rPr>
        <w:t>стремится</w:t>
      </w:r>
      <w:r>
        <w:rPr>
          <w:color w:val="231F20"/>
          <w:spacing w:val="-10"/>
          <w:w w:val="105"/>
        </w:rPr>
        <w:t> </w:t>
      </w:r>
      <w:r>
        <w:rPr>
          <w:color w:val="231F20"/>
          <w:spacing w:val="3"/>
          <w:w w:val="105"/>
        </w:rPr>
        <w:t>не</w:t>
      </w:r>
      <w:r>
        <w:rPr>
          <w:color w:val="231F20"/>
          <w:spacing w:val="-10"/>
          <w:w w:val="105"/>
        </w:rPr>
        <w:t> </w:t>
      </w:r>
      <w:r>
        <w:rPr>
          <w:color w:val="231F20"/>
          <w:spacing w:val="4"/>
          <w:w w:val="105"/>
        </w:rPr>
        <w:t>допу% </w:t>
      </w:r>
      <w:r>
        <w:rPr>
          <w:color w:val="231F20"/>
          <w:spacing w:val="7"/>
          <w:w w:val="105"/>
        </w:rPr>
        <w:t>стить </w:t>
      </w:r>
      <w:r>
        <w:rPr>
          <w:color w:val="231F20"/>
          <w:spacing w:val="8"/>
          <w:w w:val="105"/>
        </w:rPr>
        <w:t>попадания </w:t>
      </w:r>
      <w:r>
        <w:rPr>
          <w:color w:val="231F20"/>
          <w:spacing w:val="7"/>
          <w:w w:val="105"/>
        </w:rPr>
        <w:t>кулика </w:t>
      </w:r>
      <w:r>
        <w:rPr>
          <w:color w:val="231F20"/>
          <w:w w:val="105"/>
        </w:rPr>
        <w:t>в </w:t>
      </w:r>
      <w:r>
        <w:rPr>
          <w:color w:val="231F20"/>
          <w:spacing w:val="7"/>
          <w:w w:val="105"/>
        </w:rPr>
        <w:t>цель.  </w:t>
      </w:r>
      <w:r>
        <w:rPr>
          <w:color w:val="231F20"/>
          <w:w w:val="105"/>
        </w:rPr>
        <w:t>И  </w:t>
      </w:r>
      <w:r>
        <w:rPr>
          <w:color w:val="231F20"/>
          <w:spacing w:val="4"/>
          <w:w w:val="105"/>
        </w:rPr>
        <w:t>так </w:t>
      </w:r>
      <w:r>
        <w:rPr>
          <w:color w:val="231F20"/>
          <w:spacing w:val="3"/>
          <w:w w:val="105"/>
        </w:rPr>
        <w:t>до </w:t>
      </w:r>
      <w:r>
        <w:rPr>
          <w:color w:val="231F20"/>
          <w:spacing w:val="4"/>
          <w:w w:val="105"/>
        </w:rPr>
        <w:t>тех </w:t>
      </w:r>
      <w:r>
        <w:rPr>
          <w:color w:val="231F20"/>
          <w:spacing w:val="5"/>
          <w:w w:val="105"/>
        </w:rPr>
        <w:t>пор, пока кулик </w:t>
      </w:r>
      <w:r>
        <w:rPr>
          <w:color w:val="231F20"/>
          <w:spacing w:val="3"/>
          <w:w w:val="105"/>
        </w:rPr>
        <w:t>не </w:t>
      </w:r>
      <w:r>
        <w:rPr>
          <w:color w:val="231F20"/>
          <w:spacing w:val="7"/>
          <w:w w:val="105"/>
        </w:rPr>
        <w:t>побыва% </w:t>
      </w:r>
      <w:r>
        <w:rPr>
          <w:color w:val="231F20"/>
          <w:spacing w:val="4"/>
          <w:w w:val="105"/>
        </w:rPr>
        <w:t>ет </w:t>
      </w:r>
      <w:r>
        <w:rPr>
          <w:color w:val="231F20"/>
          <w:w w:val="105"/>
        </w:rPr>
        <w:t>в </w:t>
      </w:r>
      <w:r>
        <w:rPr>
          <w:color w:val="231F20"/>
          <w:spacing w:val="7"/>
          <w:w w:val="105"/>
        </w:rPr>
        <w:t>квадрате четыре раза, </w:t>
      </w:r>
      <w:r>
        <w:rPr>
          <w:color w:val="231F20"/>
          <w:spacing w:val="6"/>
          <w:w w:val="105"/>
        </w:rPr>
        <w:t>как </w:t>
      </w:r>
      <w:r>
        <w:rPr>
          <w:color w:val="231F20"/>
          <w:spacing w:val="9"/>
          <w:w w:val="105"/>
        </w:rPr>
        <w:t>это </w:t>
      </w:r>
      <w:r>
        <w:rPr>
          <w:color w:val="231F20"/>
          <w:spacing w:val="6"/>
          <w:w w:val="105"/>
        </w:rPr>
        <w:t>было </w:t>
      </w:r>
      <w:r>
        <w:rPr>
          <w:color w:val="231F20"/>
          <w:spacing w:val="8"/>
          <w:w w:val="105"/>
        </w:rPr>
        <w:t>установлено </w:t>
      </w:r>
      <w:r>
        <w:rPr>
          <w:color w:val="231F20"/>
          <w:w w:val="105"/>
        </w:rPr>
        <w:t>в </w:t>
      </w:r>
      <w:r>
        <w:rPr>
          <w:color w:val="231F20"/>
          <w:spacing w:val="7"/>
          <w:w w:val="105"/>
        </w:rPr>
        <w:t>начале </w:t>
      </w:r>
      <w:r>
        <w:rPr>
          <w:color w:val="231F20"/>
          <w:spacing w:val="9"/>
          <w:w w:val="105"/>
        </w:rPr>
        <w:t>второго </w:t>
      </w:r>
      <w:r>
        <w:rPr>
          <w:color w:val="231F20"/>
          <w:spacing w:val="5"/>
          <w:w w:val="105"/>
        </w:rPr>
        <w:t>периода.</w:t>
      </w:r>
    </w:p>
    <w:p>
      <w:pPr>
        <w:pStyle w:val="BodyText"/>
        <w:spacing w:line="218" w:lineRule="auto" w:before="7"/>
        <w:ind w:left="186" w:right="185" w:firstLine="198"/>
      </w:pPr>
      <w:r>
        <w:rPr>
          <w:color w:val="231F20"/>
          <w:w w:val="105"/>
        </w:rPr>
        <w:t>Игра продолжается до тех пор, пока игрокам не наскучит.</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1"/>
        <w:jc w:val="left"/>
        <w:rPr>
          <w:sz w:val="22"/>
        </w:rPr>
      </w:pPr>
    </w:p>
    <w:p>
      <w:pPr>
        <w:spacing w:before="0"/>
        <w:ind w:left="166" w:right="0" w:firstLine="0"/>
        <w:jc w:val="left"/>
        <w:rPr>
          <w:b/>
          <w:sz w:val="20"/>
        </w:rPr>
      </w:pPr>
      <w:r>
        <w:rPr>
          <w:b/>
          <w:color w:val="231F20"/>
          <w:sz w:val="20"/>
        </w:rPr>
        <w:t>ГИЧАСО</w:t>
      </w:r>
    </w:p>
    <w:p>
      <w:pPr>
        <w:pStyle w:val="BodyText"/>
        <w:spacing w:line="218" w:lineRule="auto" w:before="196"/>
        <w:ind w:left="166" w:firstLine="198"/>
      </w:pPr>
      <w:r>
        <w:rPr>
          <w:color w:val="231F20"/>
          <w:spacing w:val="3"/>
          <w:w w:val="105"/>
        </w:rPr>
        <w:t>Налксить  кавто%колмо   </w:t>
      </w:r>
      <w:r>
        <w:rPr>
          <w:color w:val="231F20"/>
          <w:w w:val="105"/>
        </w:rPr>
        <w:t>цёрынеть  10 —15</w:t>
      </w:r>
      <w:r>
        <w:rPr>
          <w:color w:val="231F20"/>
          <w:spacing w:val="29"/>
          <w:w w:val="105"/>
        </w:rPr>
        <w:t> </w:t>
      </w:r>
      <w:r>
        <w:rPr>
          <w:color w:val="231F20"/>
          <w:w w:val="105"/>
        </w:rPr>
        <w:t>иесэ.</w:t>
      </w:r>
    </w:p>
    <w:p>
      <w:pPr>
        <w:pStyle w:val="BodyText"/>
        <w:spacing w:line="218" w:lineRule="auto" w:before="1"/>
        <w:ind w:left="166" w:firstLine="198"/>
      </w:pPr>
      <w:r>
        <w:rPr>
          <w:color w:val="231F20"/>
          <w:w w:val="110"/>
        </w:rPr>
        <w:t>Бути налксема паксясь покш, сестэ </w:t>
      </w:r>
      <w:r>
        <w:rPr>
          <w:color w:val="231F20"/>
          <w:w w:val="105"/>
        </w:rPr>
        <w:t>теевить зярыя налксицянь группат, эрь% </w:t>
      </w:r>
      <w:r>
        <w:rPr>
          <w:color w:val="231F20"/>
          <w:w w:val="110"/>
        </w:rPr>
        <w:t>вась эйстэст налкси башка.</w:t>
      </w:r>
    </w:p>
    <w:p>
      <w:pPr>
        <w:pStyle w:val="BodyText"/>
        <w:spacing w:line="218" w:lineRule="auto" w:before="1"/>
        <w:ind w:left="166" w:firstLine="198"/>
      </w:pPr>
      <w:r>
        <w:rPr>
          <w:color w:val="231F20"/>
          <w:spacing w:val="-4"/>
          <w:w w:val="105"/>
        </w:rPr>
        <w:t>Умонь</w:t>
      </w:r>
      <w:r>
        <w:rPr>
          <w:color w:val="231F20"/>
          <w:spacing w:val="-19"/>
          <w:w w:val="105"/>
        </w:rPr>
        <w:t> </w:t>
      </w:r>
      <w:r>
        <w:rPr>
          <w:color w:val="231F20"/>
          <w:w w:val="105"/>
        </w:rPr>
        <w:t>шкане</w:t>
      </w:r>
      <w:r>
        <w:rPr>
          <w:color w:val="231F20"/>
          <w:spacing w:val="-18"/>
          <w:w w:val="105"/>
        </w:rPr>
        <w:t> </w:t>
      </w:r>
      <w:r>
        <w:rPr>
          <w:color w:val="231F20"/>
          <w:spacing w:val="-5"/>
          <w:w w:val="105"/>
        </w:rPr>
        <w:t>«Гичасо»</w:t>
      </w:r>
      <w:r>
        <w:rPr>
          <w:color w:val="231F20"/>
          <w:spacing w:val="-19"/>
          <w:w w:val="105"/>
        </w:rPr>
        <w:t> </w:t>
      </w:r>
      <w:r>
        <w:rPr>
          <w:color w:val="231F20"/>
          <w:w w:val="105"/>
        </w:rPr>
        <w:t>налксильть</w:t>
      </w:r>
      <w:r>
        <w:rPr>
          <w:color w:val="231F20"/>
          <w:spacing w:val="-18"/>
          <w:w w:val="105"/>
        </w:rPr>
        <w:t> </w:t>
      </w:r>
      <w:r>
        <w:rPr>
          <w:color w:val="231F20"/>
          <w:w w:val="105"/>
        </w:rPr>
        <w:t>ан% сяк се шкас, зярс розтне а каить </w:t>
      </w:r>
      <w:r>
        <w:rPr>
          <w:color w:val="231F20"/>
          <w:spacing w:val="-4"/>
          <w:w w:val="105"/>
        </w:rPr>
        <w:t>пря, </w:t>
      </w:r>
      <w:r>
        <w:rPr>
          <w:color w:val="231F20"/>
          <w:w w:val="105"/>
        </w:rPr>
        <w:t>кортыльть:</w:t>
      </w:r>
      <w:r>
        <w:rPr>
          <w:color w:val="231F20"/>
          <w:spacing w:val="-26"/>
          <w:w w:val="105"/>
        </w:rPr>
        <w:t> </w:t>
      </w:r>
      <w:r>
        <w:rPr>
          <w:color w:val="231F20"/>
          <w:w w:val="105"/>
        </w:rPr>
        <w:t>«Розень</w:t>
      </w:r>
      <w:r>
        <w:rPr>
          <w:color w:val="231F20"/>
          <w:spacing w:val="-25"/>
          <w:w w:val="105"/>
        </w:rPr>
        <w:t> </w:t>
      </w:r>
      <w:r>
        <w:rPr>
          <w:color w:val="231F20"/>
          <w:w w:val="105"/>
        </w:rPr>
        <w:t>прянть</w:t>
      </w:r>
      <w:r>
        <w:rPr>
          <w:color w:val="231F20"/>
          <w:spacing w:val="-25"/>
          <w:w w:val="105"/>
        </w:rPr>
        <w:t> </w:t>
      </w:r>
      <w:r>
        <w:rPr>
          <w:color w:val="231F20"/>
          <w:w w:val="105"/>
        </w:rPr>
        <w:t>сезьсак</w:t>
      </w:r>
      <w:r>
        <w:rPr>
          <w:color w:val="231F20"/>
          <w:spacing w:val="-25"/>
          <w:w w:val="105"/>
        </w:rPr>
        <w:t> </w:t>
      </w:r>
      <w:r>
        <w:rPr>
          <w:color w:val="231F20"/>
          <w:w w:val="105"/>
        </w:rPr>
        <w:t>гича% сонть». Эряза наян цёрынеденть </w:t>
      </w:r>
      <w:r>
        <w:rPr>
          <w:color w:val="231F20"/>
          <w:spacing w:val="-4"/>
          <w:w w:val="105"/>
        </w:rPr>
        <w:t>кор% </w:t>
      </w:r>
      <w:r>
        <w:rPr>
          <w:color w:val="231F20"/>
          <w:w w:val="105"/>
        </w:rPr>
        <w:t>тыть: «Прок</w:t>
      </w:r>
      <w:r>
        <w:rPr>
          <w:color w:val="231F20"/>
          <w:spacing w:val="31"/>
          <w:w w:val="105"/>
        </w:rPr>
        <w:t> </w:t>
      </w:r>
      <w:r>
        <w:rPr>
          <w:color w:val="231F20"/>
          <w:w w:val="105"/>
        </w:rPr>
        <w:t>гича».</w:t>
      </w:r>
    </w:p>
    <w:p>
      <w:pPr>
        <w:spacing w:before="98"/>
        <w:ind w:left="364" w:right="0" w:firstLine="0"/>
        <w:jc w:val="both"/>
        <w:rPr>
          <w:b/>
          <w:sz w:val="20"/>
        </w:rPr>
      </w:pPr>
      <w:r>
        <w:rPr>
          <w:b/>
          <w:color w:val="231F20"/>
          <w:sz w:val="20"/>
        </w:rPr>
        <w:t>Налксемань кедьёнкстнэ</w:t>
      </w:r>
    </w:p>
    <w:p>
      <w:pPr>
        <w:pStyle w:val="ListParagraph"/>
        <w:numPr>
          <w:ilvl w:val="0"/>
          <w:numId w:val="22"/>
        </w:numPr>
        <w:tabs>
          <w:tab w:pos="563" w:val="left" w:leader="none"/>
        </w:tabs>
        <w:spacing w:line="208" w:lineRule="auto" w:before="83" w:after="0"/>
        <w:ind w:left="166" w:right="1" w:firstLine="198"/>
        <w:jc w:val="both"/>
        <w:rPr>
          <w:sz w:val="20"/>
        </w:rPr>
      </w:pPr>
      <w:r>
        <w:rPr>
          <w:color w:val="231F20"/>
          <w:spacing w:val="-9"/>
          <w:w w:val="105"/>
          <w:sz w:val="20"/>
        </w:rPr>
        <w:t>Гича</w:t>
      </w:r>
      <w:r>
        <w:rPr>
          <w:color w:val="231F20"/>
          <w:spacing w:val="-13"/>
          <w:w w:val="105"/>
          <w:sz w:val="20"/>
        </w:rPr>
        <w:t> </w:t>
      </w:r>
      <w:r>
        <w:rPr>
          <w:color w:val="231F20"/>
          <w:w w:val="105"/>
          <w:sz w:val="20"/>
        </w:rPr>
        <w:t>—</w:t>
      </w:r>
      <w:r>
        <w:rPr>
          <w:color w:val="231F20"/>
          <w:spacing w:val="-13"/>
          <w:w w:val="105"/>
          <w:sz w:val="20"/>
        </w:rPr>
        <w:t> </w:t>
      </w:r>
      <w:r>
        <w:rPr>
          <w:color w:val="231F20"/>
          <w:w w:val="105"/>
          <w:sz w:val="20"/>
        </w:rPr>
        <w:t>20</w:t>
      </w:r>
      <w:r>
        <w:rPr>
          <w:color w:val="231F20"/>
          <w:spacing w:val="-12"/>
          <w:w w:val="105"/>
          <w:sz w:val="20"/>
        </w:rPr>
        <w:t> </w:t>
      </w:r>
      <w:r>
        <w:rPr>
          <w:color w:val="231F20"/>
          <w:w w:val="105"/>
          <w:sz w:val="20"/>
        </w:rPr>
        <w:t>—</w:t>
      </w:r>
      <w:r>
        <w:rPr>
          <w:color w:val="231F20"/>
          <w:spacing w:val="-12"/>
          <w:w w:val="105"/>
          <w:sz w:val="20"/>
        </w:rPr>
        <w:t> </w:t>
      </w:r>
      <w:r>
        <w:rPr>
          <w:color w:val="231F20"/>
          <w:w w:val="105"/>
          <w:sz w:val="20"/>
        </w:rPr>
        <w:t>25</w:t>
      </w:r>
      <w:r>
        <w:rPr>
          <w:color w:val="231F20"/>
          <w:spacing w:val="-17"/>
          <w:w w:val="105"/>
          <w:sz w:val="20"/>
        </w:rPr>
        <w:t> </w:t>
      </w:r>
      <w:r>
        <w:rPr>
          <w:color w:val="231F20"/>
          <w:w w:val="105"/>
          <w:sz w:val="20"/>
        </w:rPr>
        <w:t>см</w:t>
      </w:r>
      <w:r>
        <w:rPr>
          <w:color w:val="231F20"/>
          <w:spacing w:val="-16"/>
          <w:w w:val="105"/>
          <w:sz w:val="20"/>
        </w:rPr>
        <w:t> </w:t>
      </w:r>
      <w:r>
        <w:rPr>
          <w:color w:val="231F20"/>
          <w:w w:val="105"/>
          <w:sz w:val="20"/>
        </w:rPr>
        <w:t>кувалмосо</w:t>
      </w:r>
      <w:r>
        <w:rPr>
          <w:color w:val="231F20"/>
          <w:spacing w:val="-17"/>
          <w:w w:val="105"/>
          <w:sz w:val="20"/>
        </w:rPr>
        <w:t> </w:t>
      </w:r>
      <w:r>
        <w:rPr>
          <w:color w:val="231F20"/>
          <w:w w:val="105"/>
          <w:sz w:val="20"/>
        </w:rPr>
        <w:t>палкине, кавонест пензэ</w:t>
      </w:r>
      <w:r>
        <w:rPr>
          <w:color w:val="231F20"/>
          <w:spacing w:val="5"/>
          <w:w w:val="105"/>
          <w:sz w:val="20"/>
        </w:rPr>
        <w:t> </w:t>
      </w:r>
      <w:r>
        <w:rPr>
          <w:color w:val="231F20"/>
          <w:w w:val="105"/>
          <w:sz w:val="20"/>
        </w:rPr>
        <w:t>сювозь.</w:t>
      </w:r>
    </w:p>
    <w:p>
      <w:pPr>
        <w:pStyle w:val="ListParagraph"/>
        <w:numPr>
          <w:ilvl w:val="0"/>
          <w:numId w:val="22"/>
        </w:numPr>
        <w:tabs>
          <w:tab w:pos="627" w:val="left" w:leader="none"/>
        </w:tabs>
        <w:spacing w:line="223" w:lineRule="auto" w:before="0" w:after="0"/>
        <w:ind w:left="166" w:right="1" w:firstLine="198"/>
        <w:jc w:val="both"/>
        <w:rPr>
          <w:sz w:val="20"/>
        </w:rPr>
      </w:pPr>
      <w:r>
        <w:rPr>
          <w:color w:val="231F20"/>
          <w:w w:val="105"/>
          <w:sz w:val="20"/>
        </w:rPr>
        <w:t>Чавома палка лапужасто сювозь </w:t>
      </w:r>
      <w:r>
        <w:rPr>
          <w:color w:val="231F20"/>
          <w:spacing w:val="-6"/>
          <w:w w:val="105"/>
          <w:sz w:val="20"/>
        </w:rPr>
        <w:t>пе </w:t>
      </w:r>
      <w:r>
        <w:rPr>
          <w:color w:val="231F20"/>
          <w:w w:val="105"/>
          <w:sz w:val="20"/>
        </w:rPr>
        <w:t>марто, кувалмозо 100</w:t>
      </w:r>
      <w:r>
        <w:rPr>
          <w:color w:val="231F20"/>
          <w:spacing w:val="41"/>
          <w:w w:val="105"/>
          <w:sz w:val="20"/>
        </w:rPr>
        <w:t> </w:t>
      </w:r>
      <w:r>
        <w:rPr>
          <w:color w:val="231F20"/>
          <w:w w:val="105"/>
          <w:sz w:val="20"/>
        </w:rPr>
        <w:t>см.</w:t>
      </w:r>
    </w:p>
    <w:p>
      <w:pPr>
        <w:pStyle w:val="BodyText"/>
        <w:spacing w:before="1"/>
        <w:jc w:val="left"/>
        <w:rPr>
          <w:sz w:val="22"/>
        </w:rPr>
      </w:pPr>
      <w:r>
        <w:rPr/>
        <w:br w:type="column"/>
      </w:r>
      <w:r>
        <w:rPr>
          <w:sz w:val="22"/>
        </w:rPr>
      </w:r>
    </w:p>
    <w:p>
      <w:pPr>
        <w:spacing w:before="0"/>
        <w:ind w:left="166" w:right="0" w:firstLine="0"/>
        <w:jc w:val="left"/>
        <w:rPr>
          <w:b/>
          <w:sz w:val="20"/>
        </w:rPr>
      </w:pPr>
      <w:r>
        <w:rPr>
          <w:b/>
          <w:color w:val="231F20"/>
          <w:sz w:val="20"/>
        </w:rPr>
        <w:t>В ЧИЖ</w:t>
      </w:r>
    </w:p>
    <w:p>
      <w:pPr>
        <w:pStyle w:val="BodyText"/>
        <w:spacing w:line="218" w:lineRule="auto" w:before="196"/>
        <w:ind w:left="166" w:right="694" w:firstLine="198"/>
        <w:jc w:val="right"/>
      </w:pPr>
      <w:r>
        <w:rPr>
          <w:color w:val="231F20"/>
          <w:w w:val="105"/>
        </w:rPr>
        <w:t>Играют</w:t>
      </w:r>
      <w:r>
        <w:rPr>
          <w:color w:val="231F20"/>
          <w:spacing w:val="-16"/>
          <w:w w:val="105"/>
        </w:rPr>
        <w:t> </w:t>
      </w:r>
      <w:r>
        <w:rPr>
          <w:color w:val="231F20"/>
          <w:w w:val="105"/>
        </w:rPr>
        <w:t>два%три</w:t>
      </w:r>
      <w:r>
        <w:rPr>
          <w:color w:val="231F20"/>
          <w:spacing w:val="-15"/>
          <w:w w:val="105"/>
        </w:rPr>
        <w:t> </w:t>
      </w:r>
      <w:r>
        <w:rPr>
          <w:color w:val="231F20"/>
          <w:w w:val="105"/>
        </w:rPr>
        <w:t>мальчика</w:t>
      </w:r>
      <w:r>
        <w:rPr>
          <w:color w:val="231F20"/>
          <w:spacing w:val="-15"/>
          <w:w w:val="105"/>
        </w:rPr>
        <w:t> </w:t>
      </w:r>
      <w:r>
        <w:rPr>
          <w:color w:val="231F20"/>
          <w:w w:val="105"/>
        </w:rPr>
        <w:t>10</w:t>
      </w:r>
      <w:r>
        <w:rPr>
          <w:color w:val="231F20"/>
          <w:spacing w:val="-23"/>
          <w:w w:val="105"/>
        </w:rPr>
        <w:t> </w:t>
      </w:r>
      <w:r>
        <w:rPr>
          <w:color w:val="231F20"/>
          <w:w w:val="105"/>
        </w:rPr>
        <w:t>—</w:t>
      </w:r>
      <w:r>
        <w:rPr>
          <w:color w:val="231F20"/>
          <w:spacing w:val="-23"/>
          <w:w w:val="105"/>
        </w:rPr>
        <w:t> </w:t>
      </w:r>
      <w:r>
        <w:rPr>
          <w:color w:val="231F20"/>
          <w:w w:val="105"/>
        </w:rPr>
        <w:t>15</w:t>
      </w:r>
      <w:r>
        <w:rPr>
          <w:color w:val="231F20"/>
          <w:spacing w:val="-15"/>
          <w:w w:val="105"/>
        </w:rPr>
        <w:t> </w:t>
      </w:r>
      <w:r>
        <w:rPr>
          <w:color w:val="231F20"/>
          <w:spacing w:val="-6"/>
          <w:w w:val="105"/>
        </w:rPr>
        <w:t>лет. </w:t>
      </w:r>
      <w:r>
        <w:rPr>
          <w:color w:val="231F20"/>
          <w:w w:val="105"/>
        </w:rPr>
        <w:t>Если площадка большая, то можно организовать несколько игровых групп, при</w:t>
      </w:r>
      <w:r>
        <w:rPr>
          <w:color w:val="231F20"/>
          <w:spacing w:val="-11"/>
          <w:w w:val="105"/>
        </w:rPr>
        <w:t> </w:t>
      </w:r>
      <w:r>
        <w:rPr>
          <w:color w:val="231F20"/>
          <w:w w:val="105"/>
        </w:rPr>
        <w:t>этом</w:t>
      </w:r>
      <w:r>
        <w:rPr>
          <w:color w:val="231F20"/>
          <w:spacing w:val="-11"/>
          <w:w w:val="105"/>
        </w:rPr>
        <w:t> </w:t>
      </w:r>
      <w:r>
        <w:rPr>
          <w:color w:val="231F20"/>
          <w:w w:val="105"/>
        </w:rPr>
        <w:t>каждая</w:t>
      </w:r>
      <w:r>
        <w:rPr>
          <w:color w:val="231F20"/>
          <w:spacing w:val="-10"/>
          <w:w w:val="105"/>
        </w:rPr>
        <w:t> </w:t>
      </w:r>
      <w:r>
        <w:rPr>
          <w:color w:val="231F20"/>
          <w:w w:val="105"/>
        </w:rPr>
        <w:t>из</w:t>
      </w:r>
      <w:r>
        <w:rPr>
          <w:color w:val="231F20"/>
          <w:spacing w:val="-11"/>
          <w:w w:val="105"/>
        </w:rPr>
        <w:t> </w:t>
      </w:r>
      <w:r>
        <w:rPr>
          <w:color w:val="231F20"/>
          <w:w w:val="105"/>
        </w:rPr>
        <w:t>них</w:t>
      </w:r>
      <w:r>
        <w:rPr>
          <w:color w:val="231F20"/>
          <w:spacing w:val="-10"/>
          <w:w w:val="105"/>
        </w:rPr>
        <w:t> </w:t>
      </w:r>
      <w:r>
        <w:rPr>
          <w:color w:val="231F20"/>
          <w:w w:val="105"/>
        </w:rPr>
        <w:t>действует</w:t>
      </w:r>
      <w:r>
        <w:rPr>
          <w:color w:val="231F20"/>
          <w:spacing w:val="-11"/>
          <w:w w:val="105"/>
        </w:rPr>
        <w:t> </w:t>
      </w:r>
      <w:r>
        <w:rPr>
          <w:color w:val="231F20"/>
          <w:w w:val="105"/>
        </w:rPr>
        <w:t>само%</w:t>
      </w:r>
    </w:p>
    <w:p>
      <w:pPr>
        <w:pStyle w:val="BodyText"/>
        <w:spacing w:line="214" w:lineRule="exact"/>
        <w:ind w:left="166"/>
        <w:jc w:val="left"/>
      </w:pPr>
      <w:r>
        <w:rPr>
          <w:color w:val="231F20"/>
          <w:w w:val="105"/>
        </w:rPr>
        <w:t>стоятельно.</w:t>
      </w:r>
    </w:p>
    <w:p>
      <w:pPr>
        <w:pStyle w:val="BodyText"/>
        <w:spacing w:line="218" w:lineRule="auto" w:before="7"/>
        <w:ind w:left="166" w:right="694" w:firstLine="198"/>
      </w:pPr>
      <w:r>
        <w:rPr>
          <w:color w:val="231F20"/>
          <w:w w:val="105"/>
        </w:rPr>
        <w:t>В</w:t>
      </w:r>
      <w:r>
        <w:rPr>
          <w:color w:val="231F20"/>
          <w:spacing w:val="-11"/>
          <w:w w:val="105"/>
        </w:rPr>
        <w:t> </w:t>
      </w:r>
      <w:r>
        <w:rPr>
          <w:color w:val="231F20"/>
          <w:w w:val="105"/>
        </w:rPr>
        <w:t>прошлом</w:t>
      </w:r>
      <w:r>
        <w:rPr>
          <w:color w:val="231F20"/>
          <w:spacing w:val="-10"/>
          <w:w w:val="105"/>
        </w:rPr>
        <w:t> </w:t>
      </w:r>
      <w:r>
        <w:rPr>
          <w:color w:val="231F20"/>
          <w:w w:val="105"/>
        </w:rPr>
        <w:t>«В</w:t>
      </w:r>
      <w:r>
        <w:rPr>
          <w:color w:val="231F20"/>
          <w:spacing w:val="-10"/>
          <w:w w:val="105"/>
        </w:rPr>
        <w:t> </w:t>
      </w:r>
      <w:r>
        <w:rPr>
          <w:color w:val="231F20"/>
          <w:w w:val="105"/>
        </w:rPr>
        <w:t>чижа»</w:t>
      </w:r>
      <w:r>
        <w:rPr>
          <w:color w:val="231F20"/>
          <w:spacing w:val="-10"/>
          <w:w w:val="105"/>
        </w:rPr>
        <w:t> </w:t>
      </w:r>
      <w:r>
        <w:rPr>
          <w:color w:val="231F20"/>
          <w:w w:val="105"/>
        </w:rPr>
        <w:t>играли</w:t>
      </w:r>
      <w:r>
        <w:rPr>
          <w:color w:val="231F20"/>
          <w:spacing w:val="-10"/>
          <w:w w:val="105"/>
        </w:rPr>
        <w:t> </w:t>
      </w:r>
      <w:r>
        <w:rPr>
          <w:color w:val="231F20"/>
          <w:w w:val="105"/>
        </w:rPr>
        <w:t>только</w:t>
      </w:r>
      <w:r>
        <w:rPr>
          <w:color w:val="231F20"/>
          <w:spacing w:val="-10"/>
          <w:w w:val="105"/>
        </w:rPr>
        <w:t> </w:t>
      </w:r>
      <w:r>
        <w:rPr>
          <w:color w:val="231F20"/>
          <w:w w:val="105"/>
        </w:rPr>
        <w:t>до поры, когда рожь начнет выбрасывать колос,</w:t>
      </w:r>
      <w:r>
        <w:rPr>
          <w:color w:val="231F20"/>
          <w:spacing w:val="-37"/>
          <w:w w:val="105"/>
        </w:rPr>
        <w:t> </w:t>
      </w:r>
      <w:r>
        <w:rPr>
          <w:color w:val="231F20"/>
          <w:w w:val="105"/>
        </w:rPr>
        <w:t>иначе</w:t>
      </w:r>
      <w:r>
        <w:rPr>
          <w:color w:val="231F20"/>
          <w:spacing w:val="-36"/>
          <w:w w:val="105"/>
        </w:rPr>
        <w:t> </w:t>
      </w:r>
      <w:r>
        <w:rPr>
          <w:color w:val="231F20"/>
          <w:w w:val="105"/>
        </w:rPr>
        <w:t>«чижом</w:t>
      </w:r>
      <w:r>
        <w:rPr>
          <w:color w:val="231F20"/>
          <w:spacing w:val="-36"/>
          <w:w w:val="105"/>
        </w:rPr>
        <w:t> </w:t>
      </w:r>
      <w:r>
        <w:rPr>
          <w:color w:val="231F20"/>
          <w:w w:val="105"/>
        </w:rPr>
        <w:t>ржаную</w:t>
      </w:r>
      <w:r>
        <w:rPr>
          <w:color w:val="231F20"/>
          <w:spacing w:val="-36"/>
          <w:w w:val="105"/>
        </w:rPr>
        <w:t> </w:t>
      </w:r>
      <w:r>
        <w:rPr>
          <w:color w:val="231F20"/>
          <w:w w:val="105"/>
        </w:rPr>
        <w:t>голову</w:t>
      </w:r>
      <w:r>
        <w:rPr>
          <w:color w:val="231F20"/>
          <w:spacing w:val="-36"/>
          <w:w w:val="105"/>
        </w:rPr>
        <w:t> </w:t>
      </w:r>
      <w:r>
        <w:rPr>
          <w:color w:val="231F20"/>
          <w:w w:val="105"/>
        </w:rPr>
        <w:t>сре% жешь». Об энергичном и находчивом мальчике говорят: «прок гича» («словно </w:t>
      </w:r>
      <w:r>
        <w:rPr>
          <w:color w:val="231F20"/>
          <w:spacing w:val="-3"/>
          <w:w w:val="105"/>
        </w:rPr>
        <w:t>чиж»).</w:t>
      </w:r>
    </w:p>
    <w:p>
      <w:pPr>
        <w:spacing w:before="99"/>
        <w:ind w:left="364" w:right="0" w:firstLine="0"/>
        <w:jc w:val="both"/>
        <w:rPr>
          <w:b/>
          <w:sz w:val="20"/>
        </w:rPr>
      </w:pPr>
      <w:r>
        <w:rPr>
          <w:b/>
          <w:color w:val="231F20"/>
          <w:sz w:val="20"/>
        </w:rPr>
        <w:t>Предметы для игры</w:t>
      </w:r>
    </w:p>
    <w:p>
      <w:pPr>
        <w:pStyle w:val="ListParagraph"/>
        <w:numPr>
          <w:ilvl w:val="0"/>
          <w:numId w:val="23"/>
        </w:numPr>
        <w:tabs>
          <w:tab w:pos="603" w:val="left" w:leader="none"/>
        </w:tabs>
        <w:spacing w:line="208" w:lineRule="auto" w:before="82" w:after="0"/>
        <w:ind w:left="166" w:right="694" w:firstLine="198"/>
        <w:jc w:val="both"/>
        <w:rPr>
          <w:sz w:val="20"/>
        </w:rPr>
      </w:pPr>
      <w:r>
        <w:rPr>
          <w:color w:val="231F20"/>
          <w:w w:val="105"/>
          <w:sz w:val="20"/>
        </w:rPr>
        <w:t>Чиж — палочка длиной 20 — 25 см </w:t>
      </w:r>
      <w:r>
        <w:rPr>
          <w:color w:val="231F20"/>
          <w:spacing w:val="-11"/>
          <w:w w:val="105"/>
          <w:sz w:val="20"/>
        </w:rPr>
        <w:t>с </w:t>
      </w:r>
      <w:r>
        <w:rPr>
          <w:color w:val="231F20"/>
          <w:w w:val="105"/>
          <w:sz w:val="20"/>
        </w:rPr>
        <w:t>заостренными</w:t>
      </w:r>
      <w:r>
        <w:rPr>
          <w:color w:val="231F20"/>
          <w:spacing w:val="11"/>
          <w:w w:val="105"/>
          <w:sz w:val="20"/>
        </w:rPr>
        <w:t> </w:t>
      </w:r>
      <w:r>
        <w:rPr>
          <w:color w:val="231F20"/>
          <w:w w:val="105"/>
          <w:sz w:val="20"/>
        </w:rPr>
        <w:t>концами.</w:t>
      </w:r>
    </w:p>
    <w:p>
      <w:pPr>
        <w:pStyle w:val="ListParagraph"/>
        <w:numPr>
          <w:ilvl w:val="0"/>
          <w:numId w:val="23"/>
        </w:numPr>
        <w:tabs>
          <w:tab w:pos="564" w:val="left" w:leader="none"/>
        </w:tabs>
        <w:spacing w:line="223" w:lineRule="auto" w:before="0" w:after="0"/>
        <w:ind w:left="166" w:right="695" w:firstLine="198"/>
        <w:jc w:val="both"/>
        <w:rPr>
          <w:sz w:val="20"/>
        </w:rPr>
      </w:pPr>
      <w:r>
        <w:rPr>
          <w:color w:val="231F20"/>
          <w:w w:val="105"/>
          <w:sz w:val="20"/>
        </w:rPr>
        <w:t>Палка%бита</w:t>
      </w:r>
      <w:r>
        <w:rPr>
          <w:color w:val="231F20"/>
          <w:spacing w:val="-36"/>
          <w:w w:val="105"/>
          <w:sz w:val="20"/>
        </w:rPr>
        <w:t> </w:t>
      </w:r>
      <w:r>
        <w:rPr>
          <w:color w:val="231F20"/>
          <w:w w:val="105"/>
          <w:sz w:val="20"/>
        </w:rPr>
        <w:t>с</w:t>
      </w:r>
      <w:r>
        <w:rPr>
          <w:color w:val="231F20"/>
          <w:spacing w:val="-36"/>
          <w:w w:val="105"/>
          <w:sz w:val="20"/>
        </w:rPr>
        <w:t> </w:t>
      </w:r>
      <w:r>
        <w:rPr>
          <w:color w:val="231F20"/>
          <w:w w:val="105"/>
          <w:sz w:val="20"/>
        </w:rPr>
        <w:t>заточенным</w:t>
      </w:r>
      <w:r>
        <w:rPr>
          <w:color w:val="231F20"/>
          <w:spacing w:val="-36"/>
          <w:w w:val="105"/>
          <w:sz w:val="20"/>
        </w:rPr>
        <w:t> </w:t>
      </w:r>
      <w:r>
        <w:rPr>
          <w:color w:val="231F20"/>
          <w:w w:val="105"/>
          <w:sz w:val="20"/>
        </w:rPr>
        <w:t>в</w:t>
      </w:r>
      <w:r>
        <w:rPr>
          <w:color w:val="231F20"/>
          <w:spacing w:val="-36"/>
          <w:w w:val="105"/>
          <w:sz w:val="20"/>
        </w:rPr>
        <w:t> </w:t>
      </w:r>
      <w:r>
        <w:rPr>
          <w:color w:val="231F20"/>
          <w:w w:val="105"/>
          <w:sz w:val="20"/>
        </w:rPr>
        <w:t>виде</w:t>
      </w:r>
      <w:r>
        <w:rPr>
          <w:color w:val="231F20"/>
          <w:spacing w:val="-35"/>
          <w:w w:val="105"/>
          <w:sz w:val="20"/>
        </w:rPr>
        <w:t> </w:t>
      </w:r>
      <w:r>
        <w:rPr>
          <w:color w:val="231F20"/>
          <w:spacing w:val="-4"/>
          <w:w w:val="105"/>
          <w:sz w:val="20"/>
        </w:rPr>
        <w:t>лопа% </w:t>
      </w:r>
      <w:r>
        <w:rPr>
          <w:color w:val="231F20"/>
          <w:w w:val="105"/>
          <w:sz w:val="20"/>
        </w:rPr>
        <w:t>точки концом длиной 100</w:t>
      </w:r>
      <w:r>
        <w:rPr>
          <w:color w:val="231F20"/>
          <w:spacing w:val="45"/>
          <w:w w:val="105"/>
          <w:sz w:val="20"/>
        </w:rPr>
        <w:t> </w:t>
      </w:r>
      <w:r>
        <w:rPr>
          <w:color w:val="231F20"/>
          <w:w w:val="105"/>
          <w:sz w:val="20"/>
        </w:rPr>
        <w:t>см.</w:t>
      </w:r>
    </w:p>
    <w:p>
      <w:pPr>
        <w:pStyle w:val="Heading3"/>
        <w:spacing w:before="114"/>
      </w:pPr>
      <w:r>
        <w:rPr/>
        <w:drawing>
          <wp:anchor distT="0" distB="0" distL="0" distR="0" allowOverlap="1" layoutInCell="1" locked="0" behindDoc="1" simplePos="0" relativeHeight="480525824">
            <wp:simplePos x="0" y="0"/>
            <wp:positionH relativeFrom="page">
              <wp:posOffset>1376997</wp:posOffset>
            </wp:positionH>
            <wp:positionV relativeFrom="paragraph">
              <wp:posOffset>66963</wp:posOffset>
            </wp:positionV>
            <wp:extent cx="3985260" cy="3268980"/>
            <wp:effectExtent l="0" t="0" r="0" b="0"/>
            <wp:wrapNone/>
            <wp:docPr id="29" name="image32.png"/>
            <wp:cNvGraphicFramePr>
              <a:graphicFrameLocks noChangeAspect="1"/>
            </wp:cNvGraphicFramePr>
            <a:graphic>
              <a:graphicData uri="http://schemas.openxmlformats.org/drawingml/2006/picture">
                <pic:pic>
                  <pic:nvPicPr>
                    <pic:cNvPr id="30" name="image32.png"/>
                    <pic:cNvPicPr/>
                  </pic:nvPicPr>
                  <pic:blipFill>
                    <a:blip r:embed="rId62" cstate="print"/>
                    <a:stretch>
                      <a:fillRect/>
                    </a:stretch>
                  </pic:blipFill>
                  <pic:spPr>
                    <a:xfrm>
                      <a:off x="0" y="0"/>
                      <a:ext cx="3985260" cy="3268980"/>
                    </a:xfrm>
                    <a:prstGeom prst="rect">
                      <a:avLst/>
                    </a:prstGeom>
                  </pic:spPr>
                </pic:pic>
              </a:graphicData>
            </a:graphic>
          </wp:anchor>
        </w:drawing>
      </w:r>
      <w:r>
        <w:rPr>
          <w:color w:val="231F20"/>
        </w:rPr>
        <w:t>Содержание и условия игры</w:t>
      </w:r>
    </w:p>
    <w:p>
      <w:pPr>
        <w:pStyle w:val="BodyText"/>
        <w:spacing w:line="218" w:lineRule="auto" w:before="83"/>
        <w:ind w:left="166" w:right="694" w:firstLine="198"/>
      </w:pPr>
      <w:r>
        <w:rPr>
          <w:color w:val="231F20"/>
          <w:w w:val="105"/>
        </w:rPr>
        <w:t>На площадке чертится дом — квадрат размером 100х100 см. В центре квадрата роется ямка.</w:t>
      </w:r>
    </w:p>
    <w:p>
      <w:pPr>
        <w:spacing w:after="0" w:line="218" w:lineRule="auto"/>
        <w:sectPr>
          <w:type w:val="continuous"/>
          <w:pgSz w:w="11900" w:h="16840"/>
          <w:pgMar w:top="1600" w:bottom="280" w:left="1560" w:right="1540"/>
          <w:cols w:num="2" w:equalWidth="0">
            <w:col w:w="4025" w:space="57"/>
            <w:col w:w="471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
        <w:jc w:val="left"/>
        <w:rPr>
          <w:sz w:val="23"/>
        </w:rPr>
      </w:pPr>
    </w:p>
    <w:p>
      <w:pPr>
        <w:spacing w:before="0"/>
        <w:ind w:left="0" w:right="1121" w:firstLine="0"/>
        <w:jc w:val="right"/>
        <w:rPr>
          <w:sz w:val="16"/>
        </w:rPr>
      </w:pPr>
      <w:r>
        <w:rPr>
          <w:color w:val="231F20"/>
          <w:w w:val="105"/>
          <w:sz w:val="16"/>
        </w:rPr>
        <w:t>эльниця — водящий</w:t>
      </w:r>
    </w:p>
    <w:p>
      <w:pPr>
        <w:pStyle w:val="BodyText"/>
        <w:spacing w:before="5"/>
        <w:jc w:val="left"/>
        <w:rPr>
          <w:sz w:val="11"/>
        </w:rPr>
      </w:pPr>
    </w:p>
    <w:p>
      <w:pPr>
        <w:spacing w:after="0"/>
        <w:jc w:val="left"/>
        <w:rPr>
          <w:sz w:val="11"/>
        </w:rPr>
        <w:sectPr>
          <w:type w:val="continuous"/>
          <w:pgSz w:w="11900" w:h="16840"/>
          <w:pgMar w:top="1600" w:bottom="280" w:left="1560" w:right="1540"/>
        </w:sectPr>
      </w:pPr>
    </w:p>
    <w:p>
      <w:pPr>
        <w:spacing w:before="92"/>
        <w:ind w:left="613" w:right="0" w:firstLine="0"/>
        <w:jc w:val="left"/>
        <w:rPr>
          <w:sz w:val="16"/>
        </w:rPr>
      </w:pPr>
      <w:r>
        <w:rPr>
          <w:color w:val="231F20"/>
          <w:w w:val="105"/>
          <w:sz w:val="16"/>
        </w:rPr>
        <w:t>васенце чавиця — сторож</w:t>
      </w:r>
    </w:p>
    <w:p>
      <w:pPr>
        <w:pStyle w:val="BodyText"/>
        <w:spacing w:before="6"/>
        <w:jc w:val="left"/>
        <w:rPr>
          <w:sz w:val="14"/>
        </w:rPr>
      </w:pPr>
    </w:p>
    <w:p>
      <w:pPr>
        <w:pStyle w:val="Heading3"/>
        <w:spacing w:line="231" w:lineRule="exact"/>
      </w:pPr>
      <w:r>
        <w:rPr>
          <w:color w:val="231F20"/>
        </w:rPr>
        <w:t>Налксемань кой&amp;кирдатне</w:t>
      </w:r>
    </w:p>
    <w:p>
      <w:pPr>
        <w:pStyle w:val="BodyText"/>
        <w:spacing w:line="218" w:lineRule="auto" w:before="7"/>
        <w:ind w:left="166" w:firstLine="198"/>
      </w:pPr>
      <w:r>
        <w:rPr>
          <w:color w:val="231F20"/>
          <w:w w:val="105"/>
        </w:rPr>
        <w:t>Налксема паксясонть палка песэ черькстави ниле ужосо кундо. </w:t>
      </w:r>
      <w:r>
        <w:rPr>
          <w:color w:val="231F20"/>
          <w:spacing w:val="-12"/>
          <w:w w:val="105"/>
        </w:rPr>
        <w:t>Те </w:t>
      </w:r>
      <w:r>
        <w:rPr>
          <w:color w:val="231F20"/>
          <w:spacing w:val="-3"/>
          <w:w w:val="105"/>
        </w:rPr>
        <w:t>—кудо. </w:t>
      </w:r>
      <w:r>
        <w:rPr>
          <w:color w:val="231F20"/>
          <w:w w:val="105"/>
        </w:rPr>
        <w:t>Кундонть куншкас чувови а покш </w:t>
      </w:r>
      <w:r>
        <w:rPr>
          <w:color w:val="231F20"/>
          <w:spacing w:val="-5"/>
          <w:w w:val="105"/>
        </w:rPr>
        <w:t>лат% </w:t>
      </w:r>
      <w:r>
        <w:rPr>
          <w:color w:val="231F20"/>
          <w:spacing w:val="-3"/>
          <w:w w:val="105"/>
        </w:rPr>
        <w:t>кине.</w:t>
      </w:r>
    </w:p>
    <w:p>
      <w:pPr>
        <w:pStyle w:val="BodyText"/>
        <w:spacing w:line="218" w:lineRule="auto" w:before="1"/>
        <w:ind w:left="166" w:firstLine="198"/>
      </w:pPr>
      <w:r>
        <w:rPr>
          <w:color w:val="231F20"/>
          <w:w w:val="110"/>
        </w:rPr>
        <w:t>Васняяк налксицятне каить жеребей, кинень</w:t>
      </w:r>
      <w:r>
        <w:rPr>
          <w:color w:val="231F20"/>
          <w:spacing w:val="-12"/>
          <w:w w:val="110"/>
        </w:rPr>
        <w:t> </w:t>
      </w:r>
      <w:r>
        <w:rPr>
          <w:color w:val="231F20"/>
          <w:w w:val="110"/>
        </w:rPr>
        <w:t>улемс</w:t>
      </w:r>
      <w:r>
        <w:rPr>
          <w:color w:val="231F20"/>
          <w:spacing w:val="-12"/>
          <w:w w:val="110"/>
        </w:rPr>
        <w:t> </w:t>
      </w:r>
      <w:r>
        <w:rPr>
          <w:i/>
          <w:color w:val="231F20"/>
          <w:w w:val="110"/>
        </w:rPr>
        <w:t>ванстыцякс</w:t>
      </w:r>
      <w:r>
        <w:rPr>
          <w:i/>
          <w:color w:val="231F20"/>
          <w:spacing w:val="-10"/>
          <w:w w:val="110"/>
        </w:rPr>
        <w:t> </w:t>
      </w:r>
      <w:r>
        <w:rPr>
          <w:color w:val="231F20"/>
          <w:w w:val="110"/>
        </w:rPr>
        <w:t>(чавицякс),</w:t>
      </w:r>
      <w:r>
        <w:rPr>
          <w:color w:val="231F20"/>
          <w:spacing w:val="-12"/>
          <w:w w:val="110"/>
        </w:rPr>
        <w:t> </w:t>
      </w:r>
      <w:r>
        <w:rPr>
          <w:color w:val="231F20"/>
          <w:spacing w:val="-15"/>
          <w:w w:val="110"/>
        </w:rPr>
        <w:t>а </w:t>
      </w:r>
      <w:r>
        <w:rPr>
          <w:color w:val="231F20"/>
          <w:w w:val="105"/>
        </w:rPr>
        <w:t>кинень </w:t>
      </w:r>
      <w:r>
        <w:rPr>
          <w:i/>
          <w:color w:val="231F20"/>
          <w:w w:val="105"/>
        </w:rPr>
        <w:t>чийницякс </w:t>
      </w:r>
      <w:r>
        <w:rPr>
          <w:color w:val="231F20"/>
          <w:w w:val="105"/>
        </w:rPr>
        <w:t>(эльницякс). Жеребе% </w:t>
      </w:r>
      <w:r>
        <w:rPr>
          <w:color w:val="231F20"/>
          <w:w w:val="110"/>
        </w:rPr>
        <w:t>ень каямось ютавтови налксема </w:t>
      </w:r>
      <w:r>
        <w:rPr>
          <w:color w:val="231F20"/>
          <w:spacing w:val="-3"/>
          <w:w w:val="110"/>
        </w:rPr>
        <w:t>пал% </w:t>
      </w:r>
      <w:r>
        <w:rPr>
          <w:color w:val="231F20"/>
          <w:w w:val="110"/>
        </w:rPr>
        <w:t>кань коряс: вейке налксицясь</w:t>
      </w:r>
      <w:r>
        <w:rPr>
          <w:color w:val="231F20"/>
          <w:spacing w:val="4"/>
          <w:w w:val="110"/>
        </w:rPr>
        <w:t> </w:t>
      </w:r>
      <w:r>
        <w:rPr>
          <w:color w:val="231F20"/>
          <w:w w:val="110"/>
        </w:rPr>
        <w:t>сайсы</w:t>
      </w:r>
    </w:p>
    <w:p>
      <w:pPr>
        <w:pStyle w:val="BodyText"/>
        <w:jc w:val="left"/>
        <w:rPr>
          <w:sz w:val="22"/>
        </w:rPr>
      </w:pPr>
      <w:r>
        <w:rPr/>
        <w:br w:type="column"/>
      </w:r>
      <w:r>
        <w:rPr>
          <w:sz w:val="22"/>
        </w:rPr>
      </w:r>
    </w:p>
    <w:p>
      <w:pPr>
        <w:pStyle w:val="BodyText"/>
        <w:jc w:val="left"/>
        <w:rPr>
          <w:sz w:val="18"/>
        </w:rPr>
      </w:pPr>
    </w:p>
    <w:p>
      <w:pPr>
        <w:pStyle w:val="BodyText"/>
        <w:spacing w:line="218" w:lineRule="auto" w:before="1"/>
        <w:ind w:left="166" w:right="692" w:firstLine="198"/>
      </w:pPr>
      <w:r>
        <w:rPr>
          <w:color w:val="231F20"/>
          <w:w w:val="105"/>
        </w:rPr>
        <w:t>Перед началом игры бросается жре% бий, кому быть </w:t>
      </w:r>
      <w:r>
        <w:rPr>
          <w:i/>
          <w:color w:val="231F20"/>
          <w:w w:val="105"/>
        </w:rPr>
        <w:t>сторожем </w:t>
      </w:r>
      <w:r>
        <w:rPr>
          <w:color w:val="231F20"/>
          <w:w w:val="105"/>
        </w:rPr>
        <w:t>(бьющим), а кому</w:t>
      </w:r>
      <w:r>
        <w:rPr>
          <w:color w:val="231F20"/>
          <w:spacing w:val="-33"/>
          <w:w w:val="105"/>
        </w:rPr>
        <w:t> </w:t>
      </w:r>
      <w:r>
        <w:rPr>
          <w:color w:val="231F20"/>
          <w:w w:val="105"/>
        </w:rPr>
        <w:t>—</w:t>
      </w:r>
      <w:r>
        <w:rPr>
          <w:color w:val="231F20"/>
          <w:spacing w:val="-32"/>
          <w:w w:val="105"/>
        </w:rPr>
        <w:t> </w:t>
      </w:r>
      <w:r>
        <w:rPr>
          <w:i/>
          <w:color w:val="231F20"/>
          <w:w w:val="105"/>
        </w:rPr>
        <w:t>водящим</w:t>
      </w:r>
      <w:r>
        <w:rPr>
          <w:color w:val="231F20"/>
          <w:w w:val="105"/>
        </w:rPr>
        <w:t>.</w:t>
      </w:r>
      <w:r>
        <w:rPr>
          <w:color w:val="231F20"/>
          <w:spacing w:val="-34"/>
          <w:w w:val="105"/>
        </w:rPr>
        <w:t> </w:t>
      </w:r>
      <w:r>
        <w:rPr>
          <w:color w:val="231F20"/>
          <w:w w:val="105"/>
        </w:rPr>
        <w:t>Жеребьевка</w:t>
      </w:r>
      <w:r>
        <w:rPr>
          <w:color w:val="231F20"/>
          <w:spacing w:val="-34"/>
          <w:w w:val="105"/>
        </w:rPr>
        <w:t> </w:t>
      </w:r>
      <w:r>
        <w:rPr>
          <w:color w:val="231F20"/>
          <w:w w:val="105"/>
        </w:rPr>
        <w:t>проводит% ся по бите: игроки берутся за </w:t>
      </w:r>
      <w:r>
        <w:rPr>
          <w:color w:val="231F20"/>
          <w:spacing w:val="2"/>
          <w:w w:val="105"/>
        </w:rPr>
        <w:t>нижний </w:t>
      </w:r>
      <w:r>
        <w:rPr>
          <w:color w:val="231F20"/>
          <w:w w:val="105"/>
        </w:rPr>
        <w:t>конец палки и, перебирая палку руками, доходят до верхнего конца. Верхнему быть </w:t>
      </w:r>
      <w:r>
        <w:rPr>
          <w:i/>
          <w:color w:val="231F20"/>
          <w:w w:val="105"/>
        </w:rPr>
        <w:t>сторожем</w:t>
      </w:r>
      <w:r>
        <w:rPr>
          <w:color w:val="231F20"/>
          <w:w w:val="105"/>
        </w:rPr>
        <w:t>, остальным — </w:t>
      </w:r>
      <w:r>
        <w:rPr>
          <w:i/>
          <w:color w:val="231F20"/>
          <w:w w:val="105"/>
        </w:rPr>
        <w:t>водящи* </w:t>
      </w:r>
      <w:r>
        <w:rPr>
          <w:i/>
          <w:color w:val="231F20"/>
          <w:w w:val="105"/>
        </w:rPr>
        <w:t>ми</w:t>
      </w:r>
      <w:r>
        <w:rPr>
          <w:color w:val="231F20"/>
          <w:w w:val="105"/>
        </w:rPr>
        <w:t>.</w:t>
      </w:r>
    </w:p>
    <w:p>
      <w:pPr>
        <w:pStyle w:val="BodyText"/>
        <w:spacing w:line="218" w:lineRule="auto" w:before="2"/>
        <w:ind w:left="166" w:right="693" w:firstLine="198"/>
      </w:pPr>
      <w:r>
        <w:rPr>
          <w:color w:val="231F20"/>
          <w:w w:val="105"/>
        </w:rPr>
        <w:t>Есть другой способ жеребьевки. Иг% роки по очереди кладут чижа на ямку,</w:t>
      </w:r>
    </w:p>
    <w:p>
      <w:pPr>
        <w:spacing w:after="0" w:line="218" w:lineRule="auto"/>
        <w:sectPr>
          <w:type w:val="continuous"/>
          <w:pgSz w:w="11900" w:h="16840"/>
          <w:pgMar w:top="1600" w:bottom="280" w:left="1560" w:right="1540"/>
          <w:cols w:num="2" w:equalWidth="0">
            <w:col w:w="4023" w:space="59"/>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палканть алце пестэнть, омбоцесь кунды палкантень</w:t>
      </w:r>
      <w:r>
        <w:rPr>
          <w:color w:val="231F20"/>
          <w:spacing w:val="-15"/>
          <w:w w:val="105"/>
        </w:rPr>
        <w:t> </w:t>
      </w:r>
      <w:r>
        <w:rPr>
          <w:color w:val="231F20"/>
          <w:w w:val="105"/>
        </w:rPr>
        <w:t>сондензэ</w:t>
      </w:r>
      <w:r>
        <w:rPr>
          <w:color w:val="231F20"/>
          <w:spacing w:val="-14"/>
          <w:w w:val="105"/>
        </w:rPr>
        <w:t> </w:t>
      </w:r>
      <w:r>
        <w:rPr>
          <w:color w:val="231F20"/>
          <w:w w:val="105"/>
        </w:rPr>
        <w:t>верев,</w:t>
      </w:r>
      <w:r>
        <w:rPr>
          <w:color w:val="231F20"/>
          <w:spacing w:val="-15"/>
          <w:w w:val="105"/>
        </w:rPr>
        <w:t> </w:t>
      </w:r>
      <w:r>
        <w:rPr>
          <w:color w:val="231F20"/>
          <w:w w:val="105"/>
        </w:rPr>
        <w:t>колмоцесь</w:t>
      </w:r>
      <w:r>
        <w:rPr>
          <w:color w:val="231F20"/>
          <w:spacing w:val="-9"/>
          <w:w w:val="105"/>
        </w:rPr>
        <w:t> </w:t>
      </w:r>
      <w:r>
        <w:rPr>
          <w:color w:val="231F20"/>
          <w:w w:val="105"/>
        </w:rPr>
        <w:t>— седе верев ды истя седе тов. Сех верцесь ули </w:t>
      </w:r>
      <w:r>
        <w:rPr>
          <w:i/>
          <w:color w:val="231F20"/>
          <w:w w:val="105"/>
        </w:rPr>
        <w:t>ванстыцякс, </w:t>
      </w:r>
      <w:r>
        <w:rPr>
          <w:color w:val="231F20"/>
          <w:w w:val="105"/>
        </w:rPr>
        <w:t>седе алцетне — </w:t>
      </w:r>
      <w:r>
        <w:rPr>
          <w:color w:val="231F20"/>
          <w:spacing w:val="-3"/>
          <w:w w:val="105"/>
        </w:rPr>
        <w:t>вейке </w:t>
      </w:r>
      <w:r>
        <w:rPr>
          <w:color w:val="231F20"/>
          <w:w w:val="105"/>
        </w:rPr>
        <w:t>омбоце мельга</w:t>
      </w:r>
      <w:r>
        <w:rPr>
          <w:color w:val="231F20"/>
          <w:spacing w:val="-4"/>
          <w:w w:val="105"/>
        </w:rPr>
        <w:t> </w:t>
      </w:r>
      <w:r>
        <w:rPr>
          <w:i/>
          <w:color w:val="231F20"/>
          <w:w w:val="105"/>
        </w:rPr>
        <w:t>чийницякс</w:t>
      </w:r>
      <w:r>
        <w:rPr>
          <w:color w:val="231F20"/>
          <w:w w:val="105"/>
        </w:rPr>
        <w:t>.</w:t>
      </w:r>
    </w:p>
    <w:p>
      <w:pPr>
        <w:pStyle w:val="BodyText"/>
        <w:spacing w:line="218" w:lineRule="auto" w:before="1"/>
        <w:ind w:left="676" w:firstLine="198"/>
      </w:pPr>
      <w:r>
        <w:rPr>
          <w:color w:val="231F20"/>
        </w:rPr>
        <w:t>Жеребеенть кайсить лиякскак. Налк% сицятне вейке омбоце мельга путнесызь гичанть латкиненть вельксэс, ёртсызь чавома палкасонть верев, кармить эй% сэнзэ сеедьстэ эшксеме ды теке марто терявтыть а правтомс сонзэ масторов. Кинень гичась истя эшксеви седе ла% моксть, се ули кудонь </w:t>
      </w:r>
      <w:r>
        <w:rPr>
          <w:i/>
          <w:color w:val="231F20"/>
        </w:rPr>
        <w:t>ванстыцякс, </w:t>
      </w:r>
      <w:r>
        <w:rPr>
          <w:color w:val="231F20"/>
        </w:rPr>
        <w:t>а ли% ятне — вейке омбоце мельга </w:t>
      </w:r>
      <w:r>
        <w:rPr>
          <w:i/>
          <w:color w:val="231F20"/>
        </w:rPr>
        <w:t>чийницякс</w:t>
      </w:r>
      <w:r>
        <w:rPr>
          <w:color w:val="231F20"/>
        </w:rPr>
        <w:t>.</w:t>
      </w:r>
    </w:p>
    <w:p>
      <w:pPr>
        <w:pStyle w:val="BodyText"/>
        <w:spacing w:line="218" w:lineRule="auto" w:before="2"/>
        <w:ind w:left="676" w:firstLine="198"/>
      </w:pPr>
      <w:r>
        <w:rPr>
          <w:color w:val="231F20"/>
          <w:spacing w:val="-3"/>
          <w:w w:val="105"/>
        </w:rPr>
        <w:t>Налксемань ушодомсто гичась путови латкиненть лангс. </w:t>
      </w:r>
      <w:r>
        <w:rPr>
          <w:i/>
          <w:color w:val="231F20"/>
          <w:spacing w:val="-3"/>
          <w:w w:val="105"/>
        </w:rPr>
        <w:t>Ванстыцясь </w:t>
      </w:r>
      <w:r>
        <w:rPr>
          <w:color w:val="231F20"/>
          <w:spacing w:val="-3"/>
          <w:w w:val="105"/>
        </w:rPr>
        <w:t>токавтсы чавома палканть лапужа пензэ гичантень, аламнеде кевердьсы эсензэ ёнов, совавт% </w:t>
      </w:r>
      <w:r>
        <w:rPr>
          <w:color w:val="231F20"/>
          <w:w w:val="105"/>
        </w:rPr>
        <w:t>сы </w:t>
      </w:r>
      <w:r>
        <w:rPr>
          <w:color w:val="231F20"/>
          <w:spacing w:val="-3"/>
          <w:w w:val="105"/>
        </w:rPr>
        <w:t>палканть пензэ гичанть алов, кепедь% </w:t>
      </w:r>
      <w:r>
        <w:rPr>
          <w:color w:val="231F20"/>
          <w:w w:val="105"/>
        </w:rPr>
        <w:t>сы </w:t>
      </w:r>
      <w:r>
        <w:rPr>
          <w:color w:val="231F20"/>
          <w:spacing w:val="-3"/>
          <w:w w:val="105"/>
        </w:rPr>
        <w:t>сонзэ верев </w:t>
      </w:r>
      <w:r>
        <w:rPr>
          <w:color w:val="231F20"/>
          <w:w w:val="105"/>
        </w:rPr>
        <w:t>ды </w:t>
      </w:r>
      <w:r>
        <w:rPr>
          <w:color w:val="231F20"/>
          <w:spacing w:val="-3"/>
          <w:w w:val="105"/>
        </w:rPr>
        <w:t>сеске </w:t>
      </w:r>
      <w:r>
        <w:rPr>
          <w:color w:val="231F20"/>
          <w:w w:val="105"/>
        </w:rPr>
        <w:t>жо </w:t>
      </w:r>
      <w:r>
        <w:rPr>
          <w:color w:val="231F20"/>
          <w:spacing w:val="-3"/>
          <w:w w:val="105"/>
        </w:rPr>
        <w:t>виевстэ чавсы налксема паксянтень </w:t>
      </w:r>
      <w:r>
        <w:rPr>
          <w:color w:val="231F20"/>
          <w:w w:val="105"/>
        </w:rPr>
        <w:t>ков </w:t>
      </w:r>
      <w:r>
        <w:rPr>
          <w:color w:val="231F20"/>
          <w:spacing w:val="-3"/>
          <w:w w:val="105"/>
        </w:rPr>
        <w:t>мелезэ </w:t>
      </w:r>
      <w:r>
        <w:rPr>
          <w:color w:val="231F20"/>
          <w:w w:val="105"/>
        </w:rPr>
        <w:t>—</w:t>
      </w:r>
      <w:r>
        <w:rPr>
          <w:color w:val="231F20"/>
          <w:spacing w:val="-40"/>
          <w:w w:val="105"/>
        </w:rPr>
        <w:t> </w:t>
      </w:r>
      <w:r>
        <w:rPr>
          <w:color w:val="231F20"/>
          <w:spacing w:val="-3"/>
          <w:w w:val="105"/>
        </w:rPr>
        <w:t>вить% стэ, кершев, витев. Васенце </w:t>
      </w:r>
      <w:r>
        <w:rPr>
          <w:i/>
          <w:color w:val="231F20"/>
          <w:spacing w:val="-3"/>
          <w:w w:val="105"/>
        </w:rPr>
        <w:t>эльницясь</w:t>
      </w:r>
      <w:r>
        <w:rPr>
          <w:i/>
          <w:color w:val="231F20"/>
          <w:spacing w:val="-32"/>
          <w:w w:val="105"/>
        </w:rPr>
        <w:t> </w:t>
      </w:r>
      <w:r>
        <w:rPr>
          <w:color w:val="231F20"/>
          <w:spacing w:val="-4"/>
          <w:w w:val="105"/>
        </w:rPr>
        <w:t>чии </w:t>
      </w:r>
      <w:r>
        <w:rPr>
          <w:color w:val="231F20"/>
          <w:spacing w:val="-3"/>
          <w:w w:val="105"/>
        </w:rPr>
        <w:t>мельганзо, кепедьсы гичанть прамо тар% кастонзо </w:t>
      </w:r>
      <w:r>
        <w:rPr>
          <w:color w:val="231F20"/>
          <w:w w:val="105"/>
        </w:rPr>
        <w:t>ды </w:t>
      </w:r>
      <w:r>
        <w:rPr>
          <w:color w:val="231F20"/>
          <w:spacing w:val="-3"/>
          <w:w w:val="105"/>
        </w:rPr>
        <w:t>ёртсы</w:t>
      </w:r>
      <w:r>
        <w:rPr>
          <w:color w:val="231F20"/>
          <w:spacing w:val="19"/>
          <w:w w:val="105"/>
        </w:rPr>
        <w:t> </w:t>
      </w:r>
      <w:r>
        <w:rPr>
          <w:color w:val="231F20"/>
          <w:spacing w:val="-3"/>
          <w:w w:val="105"/>
        </w:rPr>
        <w:t>кудонтень.</w:t>
      </w:r>
    </w:p>
    <w:p>
      <w:pPr>
        <w:pStyle w:val="BodyText"/>
        <w:spacing w:line="218" w:lineRule="auto" w:before="3"/>
        <w:ind w:left="676" w:firstLine="197"/>
        <w:jc w:val="right"/>
      </w:pPr>
      <w:r>
        <w:rPr>
          <w:color w:val="231F20"/>
          <w:spacing w:val="-13"/>
          <w:w w:val="105"/>
        </w:rPr>
        <w:t>Те </w:t>
      </w:r>
      <w:r>
        <w:rPr>
          <w:color w:val="231F20"/>
          <w:spacing w:val="-3"/>
          <w:w w:val="105"/>
        </w:rPr>
        <w:t>шкастонть </w:t>
      </w:r>
      <w:r>
        <w:rPr>
          <w:i/>
          <w:color w:val="231F20"/>
          <w:spacing w:val="-3"/>
          <w:w w:val="105"/>
        </w:rPr>
        <w:t>ванстыцясь </w:t>
      </w:r>
      <w:r>
        <w:rPr>
          <w:color w:val="231F20"/>
          <w:spacing w:val="-3"/>
          <w:w w:val="105"/>
        </w:rPr>
        <w:t>кирди</w:t>
      </w:r>
      <w:r>
        <w:rPr>
          <w:color w:val="231F20"/>
          <w:spacing w:val="-40"/>
          <w:w w:val="105"/>
        </w:rPr>
        <w:t> </w:t>
      </w:r>
      <w:r>
        <w:rPr>
          <w:color w:val="231F20"/>
          <w:spacing w:val="-3"/>
          <w:w w:val="105"/>
        </w:rPr>
        <w:t>чавома палканзо стядо латкинесэнть, штобу </w:t>
      </w:r>
      <w:r>
        <w:rPr>
          <w:i/>
          <w:color w:val="231F20"/>
          <w:spacing w:val="-3"/>
          <w:w w:val="105"/>
        </w:rPr>
        <w:t>эль* </w:t>
      </w:r>
      <w:r>
        <w:rPr>
          <w:i/>
          <w:color w:val="231F20"/>
          <w:w w:val="105"/>
        </w:rPr>
        <w:t>ницясь </w:t>
      </w:r>
      <w:r>
        <w:rPr>
          <w:color w:val="231F20"/>
          <w:spacing w:val="-3"/>
          <w:w w:val="105"/>
        </w:rPr>
        <w:t>неевлизе, козонь ёртомс гичанть. Бути гичась понги кудонтень, сестэ </w:t>
      </w:r>
      <w:r>
        <w:rPr>
          <w:i/>
          <w:color w:val="231F20"/>
          <w:w w:val="105"/>
        </w:rPr>
        <w:t>чави* </w:t>
      </w:r>
      <w:r>
        <w:rPr>
          <w:i/>
          <w:color w:val="231F20"/>
          <w:spacing w:val="-3"/>
          <w:w w:val="105"/>
        </w:rPr>
        <w:t>цякс</w:t>
      </w:r>
      <w:r>
        <w:rPr>
          <w:i/>
          <w:color w:val="231F20"/>
          <w:spacing w:val="-25"/>
          <w:w w:val="105"/>
        </w:rPr>
        <w:t> </w:t>
      </w:r>
      <w:r>
        <w:rPr>
          <w:color w:val="231F20"/>
          <w:spacing w:val="-3"/>
          <w:w w:val="105"/>
        </w:rPr>
        <w:t>(ванстыцякс)</w:t>
      </w:r>
      <w:r>
        <w:rPr>
          <w:color w:val="231F20"/>
          <w:spacing w:val="-24"/>
          <w:w w:val="105"/>
        </w:rPr>
        <w:t> </w:t>
      </w:r>
      <w:r>
        <w:rPr>
          <w:color w:val="231F20"/>
          <w:spacing w:val="-3"/>
          <w:w w:val="105"/>
        </w:rPr>
        <w:t>карми</w:t>
      </w:r>
      <w:r>
        <w:rPr>
          <w:color w:val="231F20"/>
          <w:spacing w:val="-26"/>
          <w:w w:val="105"/>
        </w:rPr>
        <w:t> </w:t>
      </w:r>
      <w:r>
        <w:rPr>
          <w:i/>
          <w:color w:val="231F20"/>
          <w:spacing w:val="-4"/>
          <w:w w:val="105"/>
        </w:rPr>
        <w:t>эльницясь</w:t>
      </w:r>
      <w:r>
        <w:rPr>
          <w:color w:val="231F20"/>
          <w:spacing w:val="-4"/>
          <w:w w:val="105"/>
        </w:rPr>
        <w:t>,</w:t>
      </w:r>
      <w:r>
        <w:rPr>
          <w:color w:val="231F20"/>
          <w:spacing w:val="-24"/>
          <w:w w:val="105"/>
        </w:rPr>
        <w:t> </w:t>
      </w:r>
      <w:r>
        <w:rPr>
          <w:color w:val="231F20"/>
          <w:w w:val="105"/>
        </w:rPr>
        <w:t>а</w:t>
      </w:r>
      <w:r>
        <w:rPr>
          <w:color w:val="231F20"/>
          <w:spacing w:val="-25"/>
          <w:w w:val="105"/>
        </w:rPr>
        <w:t> </w:t>
      </w:r>
      <w:r>
        <w:rPr>
          <w:color w:val="231F20"/>
          <w:spacing w:val="-4"/>
          <w:w w:val="105"/>
        </w:rPr>
        <w:t>кол% </w:t>
      </w:r>
      <w:r>
        <w:rPr>
          <w:color w:val="231F20"/>
          <w:spacing w:val="-3"/>
          <w:w w:val="105"/>
        </w:rPr>
        <w:t>моце налксицясь (бути </w:t>
      </w:r>
      <w:r>
        <w:rPr>
          <w:color w:val="231F20"/>
          <w:w w:val="105"/>
        </w:rPr>
        <w:t>сон </w:t>
      </w:r>
      <w:r>
        <w:rPr>
          <w:color w:val="231F20"/>
          <w:spacing w:val="-3"/>
          <w:w w:val="105"/>
        </w:rPr>
        <w:t>ули) карми </w:t>
      </w:r>
      <w:r>
        <w:rPr>
          <w:i/>
          <w:color w:val="231F20"/>
          <w:spacing w:val="-3"/>
          <w:w w:val="105"/>
        </w:rPr>
        <w:t>чийницякс</w:t>
      </w:r>
      <w:r>
        <w:rPr>
          <w:color w:val="231F20"/>
          <w:spacing w:val="-3"/>
          <w:w w:val="105"/>
        </w:rPr>
        <w:t>, одицякс. Бути </w:t>
      </w:r>
      <w:r>
        <w:rPr>
          <w:color w:val="231F20"/>
          <w:w w:val="105"/>
        </w:rPr>
        <w:t>жо </w:t>
      </w:r>
      <w:r>
        <w:rPr>
          <w:color w:val="231F20"/>
          <w:spacing w:val="-3"/>
          <w:w w:val="105"/>
        </w:rPr>
        <w:t>гичась </w:t>
      </w:r>
      <w:r>
        <w:rPr>
          <w:color w:val="231F20"/>
          <w:w w:val="105"/>
        </w:rPr>
        <w:t>а </w:t>
      </w:r>
      <w:r>
        <w:rPr>
          <w:color w:val="231F20"/>
          <w:spacing w:val="-3"/>
          <w:w w:val="105"/>
        </w:rPr>
        <w:t>понги кудонтень, сестэ </w:t>
      </w:r>
      <w:r>
        <w:rPr>
          <w:i/>
          <w:color w:val="231F20"/>
          <w:spacing w:val="-3"/>
          <w:w w:val="105"/>
        </w:rPr>
        <w:t>ванстыцясь </w:t>
      </w:r>
      <w:r>
        <w:rPr>
          <w:color w:val="231F20"/>
          <w:spacing w:val="-3"/>
          <w:w w:val="105"/>
        </w:rPr>
        <w:t>чави омбоцедеяк, колмоцедеяк, ветецедеяк. </w:t>
      </w:r>
      <w:r>
        <w:rPr>
          <w:color w:val="231F20"/>
          <w:spacing w:val="-8"/>
          <w:w w:val="105"/>
        </w:rPr>
        <w:t>Теде </w:t>
      </w:r>
      <w:r>
        <w:rPr>
          <w:color w:val="231F20"/>
          <w:spacing w:val="-3"/>
          <w:w w:val="105"/>
        </w:rPr>
        <w:t>мейле макссы чавома палканть ом% боцентень, тонась карми пансеме колмо% центь, колмоцесь таго васенценть, бути тонась эзинзе прядо ветенест чавоманзо. </w:t>
      </w:r>
      <w:r>
        <w:rPr>
          <w:color w:val="231F20"/>
          <w:w w:val="105"/>
        </w:rPr>
        <w:t>Изницясь (се, кие мельга%мельцек то% павтынзе ветенест чавоматнень) </w:t>
      </w:r>
      <w:r>
        <w:rPr>
          <w:color w:val="231F20"/>
          <w:spacing w:val="-3"/>
          <w:w w:val="105"/>
        </w:rPr>
        <w:t>карми </w:t>
      </w:r>
      <w:r>
        <w:rPr>
          <w:color w:val="231F20"/>
          <w:w w:val="105"/>
        </w:rPr>
        <w:t>пансеме изнязтнень. Сон таго путсы</w:t>
      </w:r>
      <w:r>
        <w:rPr>
          <w:color w:val="231F20"/>
          <w:spacing w:val="-17"/>
          <w:w w:val="105"/>
        </w:rPr>
        <w:t> </w:t>
      </w:r>
      <w:r>
        <w:rPr>
          <w:color w:val="231F20"/>
          <w:spacing w:val="-6"/>
          <w:w w:val="105"/>
        </w:rPr>
        <w:t>ги% </w:t>
      </w:r>
      <w:r>
        <w:rPr>
          <w:color w:val="231F20"/>
          <w:w w:val="105"/>
        </w:rPr>
        <w:t>чанть</w:t>
      </w:r>
      <w:r>
        <w:rPr>
          <w:color w:val="231F20"/>
          <w:spacing w:val="-11"/>
          <w:w w:val="105"/>
        </w:rPr>
        <w:t> </w:t>
      </w:r>
      <w:r>
        <w:rPr>
          <w:color w:val="231F20"/>
          <w:w w:val="105"/>
        </w:rPr>
        <w:t>латкинентень</w:t>
      </w:r>
      <w:r>
        <w:rPr>
          <w:color w:val="231F20"/>
          <w:spacing w:val="-10"/>
          <w:w w:val="105"/>
        </w:rPr>
        <w:t> </w:t>
      </w:r>
      <w:r>
        <w:rPr>
          <w:color w:val="231F20"/>
          <w:w w:val="105"/>
        </w:rPr>
        <w:t>ды</w:t>
      </w:r>
      <w:r>
        <w:rPr>
          <w:color w:val="231F20"/>
          <w:spacing w:val="-11"/>
          <w:w w:val="105"/>
        </w:rPr>
        <w:t> </w:t>
      </w:r>
      <w:r>
        <w:rPr>
          <w:color w:val="231F20"/>
          <w:w w:val="105"/>
        </w:rPr>
        <w:t>вачкодьсы</w:t>
      </w:r>
      <w:r>
        <w:rPr>
          <w:color w:val="231F20"/>
          <w:spacing w:val="-10"/>
          <w:w w:val="105"/>
        </w:rPr>
        <w:t> </w:t>
      </w:r>
      <w:r>
        <w:rPr>
          <w:color w:val="231F20"/>
          <w:w w:val="105"/>
        </w:rPr>
        <w:t>чаво% ма палкань лапужа песэнть сювозь ги% чань пенть ланга. </w:t>
      </w:r>
      <w:r>
        <w:rPr>
          <w:color w:val="231F20"/>
          <w:spacing w:val="-7"/>
          <w:w w:val="105"/>
        </w:rPr>
        <w:t>Гичась </w:t>
      </w:r>
      <w:r>
        <w:rPr>
          <w:color w:val="231F20"/>
          <w:w w:val="105"/>
        </w:rPr>
        <w:t>ливти верев, теде</w:t>
      </w:r>
      <w:r>
        <w:rPr>
          <w:color w:val="231F20"/>
          <w:spacing w:val="-13"/>
          <w:w w:val="105"/>
        </w:rPr>
        <w:t> </w:t>
      </w:r>
      <w:r>
        <w:rPr>
          <w:color w:val="231F20"/>
          <w:w w:val="105"/>
        </w:rPr>
        <w:t>мейле</w:t>
      </w:r>
      <w:r>
        <w:rPr>
          <w:color w:val="231F20"/>
          <w:spacing w:val="-13"/>
          <w:w w:val="105"/>
        </w:rPr>
        <w:t> </w:t>
      </w:r>
      <w:r>
        <w:rPr>
          <w:color w:val="231F20"/>
          <w:w w:val="105"/>
        </w:rPr>
        <w:t>сон</w:t>
      </w:r>
      <w:r>
        <w:rPr>
          <w:color w:val="231F20"/>
          <w:spacing w:val="-13"/>
          <w:w w:val="105"/>
        </w:rPr>
        <w:t> </w:t>
      </w:r>
      <w:r>
        <w:rPr>
          <w:color w:val="231F20"/>
          <w:w w:val="105"/>
        </w:rPr>
        <w:t>чавома</w:t>
      </w:r>
      <w:r>
        <w:rPr>
          <w:color w:val="231F20"/>
          <w:spacing w:val="-13"/>
          <w:w w:val="105"/>
        </w:rPr>
        <w:t> </w:t>
      </w:r>
      <w:r>
        <w:rPr>
          <w:color w:val="231F20"/>
          <w:w w:val="105"/>
        </w:rPr>
        <w:t>палкасонть</w:t>
      </w:r>
      <w:r>
        <w:rPr>
          <w:color w:val="231F20"/>
          <w:spacing w:val="-13"/>
          <w:w w:val="105"/>
        </w:rPr>
        <w:t> </w:t>
      </w:r>
      <w:r>
        <w:rPr>
          <w:color w:val="231F20"/>
          <w:w w:val="105"/>
        </w:rPr>
        <w:t>пане% ви</w:t>
      </w:r>
      <w:r>
        <w:rPr>
          <w:color w:val="231F20"/>
          <w:spacing w:val="-12"/>
          <w:w w:val="105"/>
        </w:rPr>
        <w:t> </w:t>
      </w:r>
      <w:r>
        <w:rPr>
          <w:color w:val="231F20"/>
          <w:w w:val="105"/>
        </w:rPr>
        <w:t>паксянтень</w:t>
      </w:r>
      <w:r>
        <w:rPr>
          <w:color w:val="231F20"/>
          <w:spacing w:val="-11"/>
          <w:w w:val="105"/>
        </w:rPr>
        <w:t> </w:t>
      </w:r>
      <w:r>
        <w:rPr>
          <w:color w:val="231F20"/>
          <w:w w:val="105"/>
        </w:rPr>
        <w:t>куш</w:t>
      </w:r>
      <w:r>
        <w:rPr>
          <w:color w:val="231F20"/>
          <w:spacing w:val="-12"/>
          <w:w w:val="105"/>
        </w:rPr>
        <w:t> </w:t>
      </w:r>
      <w:r>
        <w:rPr>
          <w:color w:val="231F20"/>
          <w:w w:val="105"/>
        </w:rPr>
        <w:t>кона</w:t>
      </w:r>
      <w:r>
        <w:rPr>
          <w:color w:val="231F20"/>
          <w:spacing w:val="-11"/>
          <w:w w:val="105"/>
        </w:rPr>
        <w:t> </w:t>
      </w:r>
      <w:r>
        <w:rPr>
          <w:color w:val="231F20"/>
          <w:w w:val="105"/>
        </w:rPr>
        <w:t>ёнов.</w:t>
      </w:r>
      <w:r>
        <w:rPr>
          <w:color w:val="231F20"/>
          <w:spacing w:val="-12"/>
          <w:w w:val="105"/>
        </w:rPr>
        <w:t> </w:t>
      </w:r>
      <w:r>
        <w:rPr>
          <w:i/>
          <w:color w:val="231F20"/>
          <w:w w:val="105"/>
        </w:rPr>
        <w:t>Эльницят* </w:t>
      </w:r>
      <w:r>
        <w:rPr>
          <w:i/>
          <w:color w:val="231F20"/>
          <w:w w:val="105"/>
        </w:rPr>
        <w:t>не </w:t>
      </w:r>
      <w:r>
        <w:rPr>
          <w:color w:val="231F20"/>
          <w:w w:val="105"/>
        </w:rPr>
        <w:t>(бути эйстэст кавто) терявтыть </w:t>
      </w:r>
      <w:r>
        <w:rPr>
          <w:color w:val="231F20"/>
          <w:spacing w:val="-4"/>
          <w:w w:val="105"/>
        </w:rPr>
        <w:t>кун% </w:t>
      </w:r>
      <w:r>
        <w:rPr>
          <w:color w:val="231F20"/>
          <w:w w:val="105"/>
        </w:rPr>
        <w:t>дамс гичанть ливтямсто. Бути те а лиси, кармить</w:t>
      </w:r>
      <w:r>
        <w:rPr>
          <w:color w:val="231F20"/>
          <w:spacing w:val="-31"/>
          <w:w w:val="105"/>
        </w:rPr>
        <w:t> </w:t>
      </w:r>
      <w:r>
        <w:rPr>
          <w:color w:val="231F20"/>
          <w:w w:val="105"/>
        </w:rPr>
        <w:t>ёртнеме</w:t>
      </w:r>
      <w:r>
        <w:rPr>
          <w:color w:val="231F20"/>
          <w:spacing w:val="-31"/>
          <w:w w:val="105"/>
        </w:rPr>
        <w:t> </w:t>
      </w:r>
      <w:r>
        <w:rPr>
          <w:color w:val="231F20"/>
          <w:w w:val="105"/>
        </w:rPr>
        <w:t>гичанть</w:t>
      </w:r>
      <w:r>
        <w:rPr>
          <w:color w:val="231F20"/>
          <w:spacing w:val="-31"/>
          <w:w w:val="105"/>
        </w:rPr>
        <w:t> </w:t>
      </w:r>
      <w:r>
        <w:rPr>
          <w:color w:val="231F20"/>
          <w:w w:val="105"/>
        </w:rPr>
        <w:t>кудонтень.</w:t>
      </w:r>
      <w:r>
        <w:rPr>
          <w:color w:val="231F20"/>
          <w:spacing w:val="-31"/>
          <w:w w:val="105"/>
        </w:rPr>
        <w:t> </w:t>
      </w:r>
      <w:r>
        <w:rPr>
          <w:color w:val="231F20"/>
          <w:w w:val="105"/>
        </w:rPr>
        <w:t>Ан% сяк ванстыцясь ней терявты </w:t>
      </w:r>
      <w:r>
        <w:rPr>
          <w:color w:val="231F20"/>
          <w:spacing w:val="-3"/>
          <w:w w:val="105"/>
        </w:rPr>
        <w:t>нолдамс </w:t>
      </w:r>
      <w:r>
        <w:rPr>
          <w:color w:val="231F20"/>
          <w:w w:val="105"/>
        </w:rPr>
        <w:t>гичанть кудонтень. Ливтиця гичанть</w:t>
      </w:r>
      <w:r>
        <w:rPr>
          <w:color w:val="231F20"/>
          <w:spacing w:val="-20"/>
          <w:w w:val="105"/>
        </w:rPr>
        <w:t> </w:t>
      </w:r>
      <w:r>
        <w:rPr>
          <w:color w:val="231F20"/>
          <w:w w:val="105"/>
        </w:rPr>
        <w:t>сон</w:t>
      </w:r>
    </w:p>
    <w:p>
      <w:pPr>
        <w:pStyle w:val="BodyText"/>
        <w:spacing w:line="219" w:lineRule="exact"/>
        <w:ind w:left="676"/>
      </w:pPr>
      <w:r>
        <w:rPr>
          <w:color w:val="231F20"/>
          <w:w w:val="105"/>
        </w:rPr>
        <w:t>чавсы палкасонть мекев паксяв.</w:t>
      </w:r>
    </w:p>
    <w:p>
      <w:pPr>
        <w:pStyle w:val="BodyText"/>
        <w:spacing w:line="218" w:lineRule="auto" w:before="8"/>
        <w:ind w:left="676" w:right="1" w:firstLine="198"/>
      </w:pPr>
      <w:r>
        <w:rPr>
          <w:color w:val="231F20"/>
          <w:w w:val="105"/>
        </w:rPr>
        <w:t>Ды истя ули се шкас, зярс гичась а понги ков эряви.</w:t>
      </w:r>
    </w:p>
    <w:p>
      <w:pPr>
        <w:pStyle w:val="BodyText"/>
        <w:spacing w:before="9"/>
        <w:jc w:val="left"/>
        <w:rPr>
          <w:sz w:val="22"/>
        </w:rPr>
      </w:pPr>
      <w:r>
        <w:rPr/>
        <w:br w:type="column"/>
      </w:r>
      <w:r>
        <w:rPr>
          <w:sz w:val="22"/>
        </w:rPr>
      </w:r>
    </w:p>
    <w:p>
      <w:pPr>
        <w:pStyle w:val="BodyText"/>
        <w:spacing w:line="218" w:lineRule="auto"/>
        <w:ind w:left="185" w:right="183"/>
      </w:pPr>
      <w:r>
        <w:rPr>
          <w:color w:val="231F20"/>
          <w:w w:val="105"/>
        </w:rPr>
        <w:t>подкидывают его битой вверх, а затем короткими ударами по чижу пытаются удержать</w:t>
      </w:r>
      <w:r>
        <w:rPr>
          <w:color w:val="231F20"/>
          <w:spacing w:val="-8"/>
          <w:w w:val="105"/>
        </w:rPr>
        <w:t> </w:t>
      </w:r>
      <w:r>
        <w:rPr>
          <w:color w:val="231F20"/>
          <w:w w:val="105"/>
        </w:rPr>
        <w:t>его</w:t>
      </w:r>
      <w:r>
        <w:rPr>
          <w:color w:val="231F20"/>
          <w:spacing w:val="-7"/>
          <w:w w:val="105"/>
        </w:rPr>
        <w:t> </w:t>
      </w:r>
      <w:r>
        <w:rPr>
          <w:color w:val="231F20"/>
          <w:w w:val="105"/>
        </w:rPr>
        <w:t>в</w:t>
      </w:r>
      <w:r>
        <w:rPr>
          <w:color w:val="231F20"/>
          <w:spacing w:val="-7"/>
          <w:w w:val="105"/>
        </w:rPr>
        <w:t> </w:t>
      </w:r>
      <w:r>
        <w:rPr>
          <w:color w:val="231F20"/>
          <w:w w:val="105"/>
        </w:rPr>
        <w:t>воздухе</w:t>
      </w:r>
      <w:r>
        <w:rPr>
          <w:color w:val="231F20"/>
          <w:spacing w:val="-7"/>
          <w:w w:val="105"/>
        </w:rPr>
        <w:t> </w:t>
      </w:r>
      <w:r>
        <w:rPr>
          <w:color w:val="231F20"/>
          <w:w w:val="105"/>
        </w:rPr>
        <w:t>как</w:t>
      </w:r>
      <w:r>
        <w:rPr>
          <w:color w:val="231F20"/>
          <w:spacing w:val="-7"/>
          <w:w w:val="105"/>
        </w:rPr>
        <w:t> </w:t>
      </w:r>
      <w:r>
        <w:rPr>
          <w:color w:val="231F20"/>
          <w:w w:val="105"/>
        </w:rPr>
        <w:t>можно</w:t>
      </w:r>
      <w:r>
        <w:rPr>
          <w:color w:val="231F20"/>
          <w:spacing w:val="-7"/>
          <w:w w:val="105"/>
        </w:rPr>
        <w:t> </w:t>
      </w:r>
      <w:r>
        <w:rPr>
          <w:color w:val="231F20"/>
          <w:spacing w:val="-3"/>
          <w:w w:val="105"/>
        </w:rPr>
        <w:t>доль% </w:t>
      </w:r>
      <w:r>
        <w:rPr>
          <w:color w:val="231F20"/>
          <w:w w:val="105"/>
        </w:rPr>
        <w:t>ше. </w:t>
      </w:r>
      <w:r>
        <w:rPr>
          <w:i/>
          <w:color w:val="231F20"/>
          <w:w w:val="105"/>
        </w:rPr>
        <w:t>Сторож </w:t>
      </w:r>
      <w:r>
        <w:rPr>
          <w:color w:val="231F20"/>
          <w:w w:val="105"/>
        </w:rPr>
        <w:t>определяется по большему числу</w:t>
      </w:r>
      <w:r>
        <w:rPr>
          <w:color w:val="231F20"/>
          <w:spacing w:val="17"/>
          <w:w w:val="105"/>
        </w:rPr>
        <w:t> </w:t>
      </w:r>
      <w:r>
        <w:rPr>
          <w:color w:val="231F20"/>
          <w:w w:val="105"/>
        </w:rPr>
        <w:t>ударов.</w:t>
      </w:r>
    </w:p>
    <w:p>
      <w:pPr>
        <w:pStyle w:val="BodyText"/>
        <w:spacing w:line="218" w:lineRule="auto"/>
        <w:ind w:left="185" w:right="177" w:firstLine="198"/>
      </w:pPr>
      <w:r>
        <w:rPr>
          <w:color w:val="231F20"/>
          <w:spacing w:val="5"/>
          <w:w w:val="105"/>
        </w:rPr>
        <w:t>Начинается </w:t>
      </w:r>
      <w:r>
        <w:rPr>
          <w:color w:val="231F20"/>
          <w:spacing w:val="4"/>
          <w:w w:val="105"/>
        </w:rPr>
        <w:t>игра. </w:t>
      </w:r>
      <w:r>
        <w:rPr>
          <w:i/>
          <w:color w:val="231F20"/>
          <w:spacing w:val="5"/>
          <w:w w:val="105"/>
        </w:rPr>
        <w:t>Сторож </w:t>
      </w:r>
      <w:r>
        <w:rPr>
          <w:color w:val="231F20"/>
          <w:spacing w:val="6"/>
          <w:w w:val="105"/>
        </w:rPr>
        <w:t>кладет </w:t>
      </w:r>
      <w:r>
        <w:rPr>
          <w:color w:val="231F20"/>
          <w:spacing w:val="4"/>
          <w:w w:val="105"/>
        </w:rPr>
        <w:t>чижа над </w:t>
      </w:r>
      <w:r>
        <w:rPr>
          <w:color w:val="231F20"/>
          <w:spacing w:val="5"/>
          <w:w w:val="105"/>
        </w:rPr>
        <w:t>ямкой, плоским </w:t>
      </w:r>
      <w:r>
        <w:rPr>
          <w:color w:val="231F20"/>
          <w:spacing w:val="4"/>
          <w:w w:val="105"/>
        </w:rPr>
        <w:t>концом  биты </w:t>
      </w:r>
      <w:r>
        <w:rPr>
          <w:color w:val="231F20"/>
          <w:spacing w:val="5"/>
          <w:w w:val="105"/>
        </w:rPr>
        <w:t>слегка подкатывает </w:t>
      </w:r>
      <w:r>
        <w:rPr>
          <w:color w:val="231F20"/>
          <w:spacing w:val="4"/>
          <w:w w:val="105"/>
        </w:rPr>
        <w:t>его </w:t>
      </w:r>
      <w:r>
        <w:rPr>
          <w:color w:val="231F20"/>
          <w:spacing w:val="3"/>
          <w:w w:val="105"/>
        </w:rPr>
        <w:t>на </w:t>
      </w:r>
      <w:r>
        <w:rPr>
          <w:color w:val="231F20"/>
          <w:spacing w:val="6"/>
          <w:w w:val="105"/>
        </w:rPr>
        <w:t>себя, </w:t>
      </w:r>
      <w:r>
        <w:rPr>
          <w:color w:val="231F20"/>
          <w:spacing w:val="5"/>
          <w:w w:val="105"/>
        </w:rPr>
        <w:t>одновременно поддевая </w:t>
      </w:r>
      <w:r>
        <w:rPr>
          <w:color w:val="231F20"/>
          <w:spacing w:val="4"/>
          <w:w w:val="105"/>
        </w:rPr>
        <w:t>его </w:t>
      </w:r>
      <w:r>
        <w:rPr>
          <w:color w:val="231F20"/>
          <w:w w:val="105"/>
        </w:rPr>
        <w:t>снизу, и </w:t>
      </w:r>
      <w:r>
        <w:rPr>
          <w:color w:val="231F20"/>
          <w:spacing w:val="5"/>
          <w:w w:val="105"/>
        </w:rPr>
        <w:t>подбрасывает </w:t>
      </w:r>
      <w:r>
        <w:rPr>
          <w:color w:val="231F20"/>
          <w:spacing w:val="4"/>
          <w:w w:val="105"/>
        </w:rPr>
        <w:t>вверх </w:t>
      </w:r>
      <w:r>
        <w:rPr>
          <w:color w:val="231F20"/>
          <w:spacing w:val="3"/>
          <w:w w:val="105"/>
        </w:rPr>
        <w:t>на </w:t>
      </w:r>
      <w:r>
        <w:rPr>
          <w:color w:val="231F20"/>
          <w:w w:val="105"/>
        </w:rPr>
        <w:t>1 — </w:t>
      </w:r>
      <w:r>
        <w:rPr>
          <w:color w:val="231F20"/>
          <w:spacing w:val="4"/>
          <w:w w:val="105"/>
        </w:rPr>
        <w:t>1,5 </w:t>
      </w:r>
      <w:r>
        <w:rPr>
          <w:color w:val="231F20"/>
          <w:spacing w:val="3"/>
          <w:w w:val="105"/>
        </w:rPr>
        <w:t>м, </w:t>
      </w:r>
      <w:r>
        <w:rPr>
          <w:color w:val="231F20"/>
          <w:spacing w:val="6"/>
          <w:w w:val="105"/>
        </w:rPr>
        <w:t>тут </w:t>
      </w:r>
      <w:r>
        <w:rPr>
          <w:color w:val="231F20"/>
          <w:spacing w:val="3"/>
          <w:w w:val="105"/>
        </w:rPr>
        <w:t>же </w:t>
      </w:r>
      <w:r>
        <w:rPr>
          <w:color w:val="231F20"/>
          <w:w w:val="105"/>
        </w:rPr>
        <w:t>в </w:t>
      </w:r>
      <w:r>
        <w:rPr>
          <w:color w:val="231F20"/>
          <w:spacing w:val="5"/>
          <w:w w:val="105"/>
        </w:rPr>
        <w:t>воздухе сильно </w:t>
      </w:r>
      <w:r>
        <w:rPr>
          <w:color w:val="231F20"/>
          <w:spacing w:val="4"/>
          <w:w w:val="105"/>
        </w:rPr>
        <w:t>бьет </w:t>
      </w:r>
      <w:r>
        <w:rPr>
          <w:color w:val="231F20"/>
          <w:spacing w:val="3"/>
          <w:w w:val="105"/>
        </w:rPr>
        <w:t>по </w:t>
      </w:r>
      <w:r>
        <w:rPr>
          <w:color w:val="231F20"/>
          <w:w w:val="105"/>
        </w:rPr>
        <w:t>нему, </w:t>
      </w:r>
      <w:r>
        <w:rPr>
          <w:color w:val="231F20"/>
          <w:spacing w:val="6"/>
          <w:w w:val="105"/>
        </w:rPr>
        <w:t>по% </w:t>
      </w:r>
      <w:r>
        <w:rPr>
          <w:color w:val="231F20"/>
          <w:spacing w:val="4"/>
          <w:w w:val="105"/>
        </w:rPr>
        <w:t>сылая как можно </w:t>
      </w:r>
      <w:r>
        <w:rPr>
          <w:color w:val="231F20"/>
          <w:spacing w:val="5"/>
          <w:w w:val="105"/>
        </w:rPr>
        <w:t>дальше </w:t>
      </w:r>
      <w:r>
        <w:rPr>
          <w:color w:val="231F20"/>
          <w:w w:val="105"/>
        </w:rPr>
        <w:t>в </w:t>
      </w:r>
      <w:r>
        <w:rPr>
          <w:color w:val="231F20"/>
          <w:spacing w:val="4"/>
          <w:w w:val="105"/>
        </w:rPr>
        <w:t>поле. </w:t>
      </w:r>
      <w:r>
        <w:rPr>
          <w:i/>
          <w:color w:val="231F20"/>
          <w:spacing w:val="5"/>
          <w:w w:val="105"/>
        </w:rPr>
        <w:t>Водя* </w:t>
      </w:r>
      <w:r>
        <w:rPr>
          <w:i/>
          <w:color w:val="231F20"/>
          <w:spacing w:val="3"/>
          <w:w w:val="105"/>
        </w:rPr>
        <w:t>щий </w:t>
      </w:r>
      <w:r>
        <w:rPr>
          <w:color w:val="231F20"/>
          <w:spacing w:val="4"/>
          <w:w w:val="105"/>
        </w:rPr>
        <w:t>бежит </w:t>
      </w:r>
      <w:r>
        <w:rPr>
          <w:color w:val="231F20"/>
          <w:spacing w:val="3"/>
          <w:w w:val="105"/>
        </w:rPr>
        <w:t>за </w:t>
      </w:r>
      <w:r>
        <w:rPr>
          <w:color w:val="231F20"/>
          <w:spacing w:val="5"/>
          <w:w w:val="105"/>
        </w:rPr>
        <w:t>чижом, поднимает </w:t>
      </w:r>
      <w:r>
        <w:rPr>
          <w:color w:val="231F20"/>
          <w:spacing w:val="4"/>
          <w:w w:val="105"/>
        </w:rPr>
        <w:t>его </w:t>
      </w:r>
      <w:r>
        <w:rPr>
          <w:color w:val="231F20"/>
          <w:w w:val="105"/>
        </w:rPr>
        <w:t>с </w:t>
      </w:r>
      <w:r>
        <w:rPr>
          <w:color w:val="231F20"/>
          <w:spacing w:val="4"/>
          <w:w w:val="105"/>
        </w:rPr>
        <w:t>места </w:t>
      </w:r>
      <w:r>
        <w:rPr>
          <w:color w:val="231F20"/>
          <w:spacing w:val="5"/>
          <w:w w:val="105"/>
        </w:rPr>
        <w:t>приземления </w:t>
      </w:r>
      <w:r>
        <w:rPr>
          <w:color w:val="231F20"/>
          <w:w w:val="105"/>
        </w:rPr>
        <w:t>и </w:t>
      </w:r>
      <w:r>
        <w:rPr>
          <w:color w:val="231F20"/>
          <w:spacing w:val="5"/>
          <w:w w:val="105"/>
        </w:rPr>
        <w:t>бросает </w:t>
      </w:r>
      <w:r>
        <w:rPr>
          <w:color w:val="231F20"/>
          <w:w w:val="105"/>
        </w:rPr>
        <w:t>в </w:t>
      </w:r>
      <w:r>
        <w:rPr>
          <w:color w:val="231F20"/>
          <w:spacing w:val="6"/>
          <w:w w:val="105"/>
        </w:rPr>
        <w:t>квад% </w:t>
      </w:r>
      <w:r>
        <w:rPr>
          <w:color w:val="231F20"/>
          <w:w w:val="105"/>
        </w:rPr>
        <w:t>рат. </w:t>
      </w:r>
      <w:r>
        <w:rPr>
          <w:i/>
          <w:color w:val="231F20"/>
          <w:spacing w:val="5"/>
          <w:w w:val="105"/>
        </w:rPr>
        <w:t>Сторож </w:t>
      </w:r>
      <w:r>
        <w:rPr>
          <w:color w:val="231F20"/>
          <w:w w:val="105"/>
        </w:rPr>
        <w:t>в </w:t>
      </w:r>
      <w:r>
        <w:rPr>
          <w:color w:val="231F20"/>
          <w:spacing w:val="4"/>
          <w:w w:val="105"/>
        </w:rPr>
        <w:t>это время </w:t>
      </w:r>
      <w:r>
        <w:rPr>
          <w:color w:val="231F20"/>
          <w:spacing w:val="5"/>
          <w:w w:val="105"/>
        </w:rPr>
        <w:t>держит </w:t>
      </w:r>
      <w:r>
        <w:rPr>
          <w:color w:val="231F20"/>
          <w:spacing w:val="6"/>
          <w:w w:val="105"/>
        </w:rPr>
        <w:t>биту </w:t>
      </w:r>
      <w:r>
        <w:rPr>
          <w:color w:val="231F20"/>
          <w:spacing w:val="5"/>
          <w:w w:val="105"/>
        </w:rPr>
        <w:t>вертикально </w:t>
      </w:r>
      <w:r>
        <w:rPr>
          <w:color w:val="231F20"/>
          <w:spacing w:val="3"/>
          <w:w w:val="105"/>
        </w:rPr>
        <w:t>на </w:t>
      </w:r>
      <w:r>
        <w:rPr>
          <w:color w:val="231F20"/>
          <w:spacing w:val="4"/>
          <w:w w:val="105"/>
        </w:rPr>
        <w:t>ямке, чтобы </w:t>
      </w:r>
      <w:r>
        <w:rPr>
          <w:i/>
          <w:color w:val="231F20"/>
          <w:spacing w:val="6"/>
          <w:w w:val="105"/>
        </w:rPr>
        <w:t>водящий </w:t>
      </w:r>
      <w:r>
        <w:rPr>
          <w:color w:val="231F20"/>
          <w:spacing w:val="5"/>
          <w:w w:val="105"/>
        </w:rPr>
        <w:t>ориентировался, </w:t>
      </w:r>
      <w:r>
        <w:rPr>
          <w:color w:val="231F20"/>
          <w:spacing w:val="4"/>
          <w:w w:val="105"/>
        </w:rPr>
        <w:t>куда </w:t>
      </w:r>
      <w:r>
        <w:rPr>
          <w:color w:val="231F20"/>
          <w:spacing w:val="5"/>
          <w:w w:val="105"/>
        </w:rPr>
        <w:t>бросать </w:t>
      </w:r>
      <w:r>
        <w:rPr>
          <w:color w:val="231F20"/>
          <w:spacing w:val="6"/>
          <w:w w:val="105"/>
        </w:rPr>
        <w:t>чижа. </w:t>
      </w:r>
      <w:r>
        <w:rPr>
          <w:color w:val="231F20"/>
          <w:spacing w:val="4"/>
          <w:w w:val="105"/>
        </w:rPr>
        <w:t>При </w:t>
      </w:r>
      <w:r>
        <w:rPr>
          <w:color w:val="231F20"/>
          <w:spacing w:val="5"/>
          <w:w w:val="105"/>
        </w:rPr>
        <w:t>подлете </w:t>
      </w:r>
      <w:r>
        <w:rPr>
          <w:color w:val="231F20"/>
          <w:spacing w:val="4"/>
          <w:w w:val="105"/>
        </w:rPr>
        <w:t>чижа </w:t>
      </w:r>
      <w:r>
        <w:rPr>
          <w:color w:val="231F20"/>
          <w:w w:val="105"/>
        </w:rPr>
        <w:t>к </w:t>
      </w:r>
      <w:r>
        <w:rPr>
          <w:color w:val="231F20"/>
          <w:spacing w:val="5"/>
          <w:w w:val="105"/>
        </w:rPr>
        <w:t>квадрату </w:t>
      </w:r>
      <w:r>
        <w:rPr>
          <w:color w:val="231F20"/>
          <w:spacing w:val="6"/>
          <w:w w:val="105"/>
        </w:rPr>
        <w:t>бита </w:t>
      </w:r>
      <w:r>
        <w:rPr>
          <w:color w:val="231F20"/>
          <w:spacing w:val="5"/>
          <w:w w:val="105"/>
        </w:rPr>
        <w:t>снимается.</w:t>
      </w:r>
    </w:p>
    <w:p>
      <w:pPr>
        <w:spacing w:line="218" w:lineRule="auto" w:before="4"/>
        <w:ind w:left="185" w:right="184" w:firstLine="197"/>
        <w:jc w:val="both"/>
        <w:rPr>
          <w:sz w:val="21"/>
        </w:rPr>
      </w:pPr>
      <w:r>
        <w:rPr>
          <w:color w:val="231F20"/>
          <w:w w:val="105"/>
          <w:sz w:val="21"/>
        </w:rPr>
        <w:t>При попадании чижа в квадрат </w:t>
      </w:r>
      <w:r>
        <w:rPr>
          <w:i/>
          <w:color w:val="231F20"/>
          <w:w w:val="105"/>
          <w:sz w:val="21"/>
        </w:rPr>
        <w:t>водя* </w:t>
      </w:r>
      <w:r>
        <w:rPr>
          <w:i/>
          <w:color w:val="231F20"/>
          <w:w w:val="105"/>
          <w:sz w:val="21"/>
        </w:rPr>
        <w:t>щий</w:t>
      </w:r>
      <w:r>
        <w:rPr>
          <w:i/>
          <w:color w:val="231F20"/>
          <w:spacing w:val="-6"/>
          <w:w w:val="105"/>
          <w:sz w:val="21"/>
        </w:rPr>
        <w:t> </w:t>
      </w:r>
      <w:r>
        <w:rPr>
          <w:color w:val="231F20"/>
          <w:w w:val="105"/>
          <w:sz w:val="21"/>
        </w:rPr>
        <w:t>становится</w:t>
      </w:r>
      <w:r>
        <w:rPr>
          <w:color w:val="231F20"/>
          <w:spacing w:val="-6"/>
          <w:w w:val="105"/>
          <w:sz w:val="21"/>
        </w:rPr>
        <w:t> </w:t>
      </w:r>
      <w:r>
        <w:rPr>
          <w:i/>
          <w:color w:val="231F20"/>
          <w:w w:val="105"/>
          <w:sz w:val="21"/>
        </w:rPr>
        <w:t>сторожем,</w:t>
      </w:r>
      <w:r>
        <w:rPr>
          <w:i/>
          <w:color w:val="231F20"/>
          <w:spacing w:val="-6"/>
          <w:w w:val="105"/>
          <w:sz w:val="21"/>
        </w:rPr>
        <w:t> </w:t>
      </w:r>
      <w:r>
        <w:rPr>
          <w:color w:val="231F20"/>
          <w:w w:val="105"/>
          <w:sz w:val="21"/>
        </w:rPr>
        <w:t>а</w:t>
      </w:r>
      <w:r>
        <w:rPr>
          <w:color w:val="231F20"/>
          <w:spacing w:val="-6"/>
          <w:w w:val="105"/>
          <w:sz w:val="21"/>
        </w:rPr>
        <w:t> </w:t>
      </w:r>
      <w:r>
        <w:rPr>
          <w:i/>
          <w:color w:val="231F20"/>
          <w:w w:val="105"/>
          <w:sz w:val="21"/>
        </w:rPr>
        <w:t>сторож</w:t>
      </w:r>
      <w:r>
        <w:rPr>
          <w:i/>
          <w:color w:val="231F20"/>
          <w:spacing w:val="-24"/>
          <w:w w:val="105"/>
          <w:sz w:val="21"/>
        </w:rPr>
        <w:t> </w:t>
      </w:r>
      <w:r>
        <w:rPr>
          <w:color w:val="231F20"/>
          <w:w w:val="105"/>
          <w:sz w:val="21"/>
        </w:rPr>
        <w:t>— </w:t>
      </w:r>
      <w:r>
        <w:rPr>
          <w:i/>
          <w:color w:val="231F20"/>
          <w:w w:val="105"/>
          <w:sz w:val="21"/>
        </w:rPr>
        <w:t>водящим</w:t>
      </w:r>
      <w:r>
        <w:rPr>
          <w:color w:val="231F20"/>
          <w:w w:val="105"/>
          <w:sz w:val="21"/>
        </w:rPr>
        <w:t>.</w:t>
      </w:r>
    </w:p>
    <w:p>
      <w:pPr>
        <w:pStyle w:val="BodyText"/>
        <w:spacing w:line="218" w:lineRule="auto" w:before="1"/>
        <w:ind w:left="185" w:right="179" w:firstLine="197"/>
      </w:pPr>
      <w:r>
        <w:rPr>
          <w:i/>
          <w:color w:val="231F20"/>
          <w:spacing w:val="3"/>
          <w:w w:val="105"/>
        </w:rPr>
        <w:t>Сторож </w:t>
      </w:r>
      <w:r>
        <w:rPr>
          <w:color w:val="231F20"/>
          <w:spacing w:val="3"/>
          <w:w w:val="105"/>
        </w:rPr>
        <w:t>может направить </w:t>
      </w:r>
      <w:r>
        <w:rPr>
          <w:color w:val="231F20"/>
          <w:spacing w:val="4"/>
          <w:w w:val="105"/>
        </w:rPr>
        <w:t>чижа </w:t>
      </w:r>
      <w:r>
        <w:rPr>
          <w:color w:val="231F20"/>
          <w:spacing w:val="3"/>
          <w:w w:val="105"/>
        </w:rPr>
        <w:t>вправо, влево, прямо, поэтому </w:t>
      </w:r>
      <w:r>
        <w:rPr>
          <w:i/>
          <w:color w:val="231F20"/>
          <w:spacing w:val="4"/>
          <w:w w:val="105"/>
        </w:rPr>
        <w:t>водяще* </w:t>
      </w:r>
      <w:r>
        <w:rPr>
          <w:i/>
          <w:color w:val="231F20"/>
          <w:w w:val="105"/>
        </w:rPr>
        <w:t>му </w:t>
      </w:r>
      <w:r>
        <w:rPr>
          <w:color w:val="231F20"/>
          <w:spacing w:val="3"/>
          <w:w w:val="105"/>
        </w:rPr>
        <w:t>приходится бегать </w:t>
      </w:r>
      <w:r>
        <w:rPr>
          <w:color w:val="231F20"/>
          <w:w w:val="105"/>
        </w:rPr>
        <w:t>по </w:t>
      </w:r>
      <w:r>
        <w:rPr>
          <w:color w:val="231F20"/>
          <w:spacing w:val="3"/>
          <w:w w:val="105"/>
        </w:rPr>
        <w:t>всему </w:t>
      </w:r>
      <w:r>
        <w:rPr>
          <w:color w:val="231F20"/>
          <w:w w:val="105"/>
        </w:rPr>
        <w:t>полю. </w:t>
      </w:r>
      <w:r>
        <w:rPr>
          <w:color w:val="231F20"/>
          <w:spacing w:val="3"/>
          <w:w w:val="105"/>
        </w:rPr>
        <w:t>Выиграть </w:t>
      </w:r>
      <w:r>
        <w:rPr>
          <w:color w:val="231F20"/>
          <w:w w:val="105"/>
        </w:rPr>
        <w:t>он </w:t>
      </w:r>
      <w:r>
        <w:rPr>
          <w:color w:val="231F20"/>
          <w:spacing w:val="3"/>
          <w:w w:val="105"/>
        </w:rPr>
        <w:t>может </w:t>
      </w:r>
      <w:r>
        <w:rPr>
          <w:color w:val="231F20"/>
          <w:w w:val="105"/>
        </w:rPr>
        <w:t>не </w:t>
      </w:r>
      <w:r>
        <w:rPr>
          <w:color w:val="231F20"/>
          <w:spacing w:val="3"/>
          <w:w w:val="105"/>
        </w:rPr>
        <w:t>только </w:t>
      </w:r>
      <w:r>
        <w:rPr>
          <w:color w:val="231F20"/>
          <w:spacing w:val="4"/>
          <w:w w:val="105"/>
        </w:rPr>
        <w:t>точным </w:t>
      </w:r>
      <w:r>
        <w:rPr>
          <w:color w:val="231F20"/>
          <w:spacing w:val="3"/>
          <w:w w:val="105"/>
        </w:rPr>
        <w:t>попаданием чижа </w:t>
      </w:r>
      <w:r>
        <w:rPr>
          <w:color w:val="231F20"/>
          <w:w w:val="105"/>
        </w:rPr>
        <w:t>в квадрат, но и в том </w:t>
      </w:r>
      <w:r>
        <w:rPr>
          <w:color w:val="231F20"/>
          <w:spacing w:val="3"/>
          <w:w w:val="105"/>
        </w:rPr>
        <w:t>случае, если поймает летящего чижа </w:t>
      </w:r>
      <w:r>
        <w:rPr>
          <w:color w:val="231F20"/>
          <w:w w:val="105"/>
        </w:rPr>
        <w:t>в </w:t>
      </w:r>
      <w:r>
        <w:rPr>
          <w:color w:val="231F20"/>
          <w:spacing w:val="3"/>
          <w:w w:val="105"/>
        </w:rPr>
        <w:t>воздухе. Если </w:t>
      </w:r>
      <w:r>
        <w:rPr>
          <w:color w:val="231F20"/>
          <w:spacing w:val="2"/>
          <w:w w:val="105"/>
        </w:rPr>
        <w:t>при </w:t>
      </w:r>
      <w:r>
        <w:rPr>
          <w:color w:val="231F20"/>
          <w:spacing w:val="3"/>
          <w:w w:val="105"/>
        </w:rPr>
        <w:t>первом броске </w:t>
      </w:r>
      <w:r>
        <w:rPr>
          <w:i/>
          <w:color w:val="231F20"/>
          <w:spacing w:val="4"/>
          <w:w w:val="105"/>
        </w:rPr>
        <w:t>водя* </w:t>
      </w:r>
      <w:r>
        <w:rPr>
          <w:i/>
          <w:color w:val="231F20"/>
          <w:spacing w:val="2"/>
          <w:w w:val="105"/>
        </w:rPr>
        <w:t>щий</w:t>
      </w:r>
      <w:r>
        <w:rPr>
          <w:i/>
          <w:color w:val="231F20"/>
          <w:spacing w:val="-19"/>
          <w:w w:val="105"/>
        </w:rPr>
        <w:t> </w:t>
      </w:r>
      <w:r>
        <w:rPr>
          <w:color w:val="231F20"/>
          <w:w w:val="105"/>
        </w:rPr>
        <w:t>не</w:t>
      </w:r>
      <w:r>
        <w:rPr>
          <w:color w:val="231F20"/>
          <w:spacing w:val="-18"/>
          <w:w w:val="105"/>
        </w:rPr>
        <w:t> </w:t>
      </w:r>
      <w:r>
        <w:rPr>
          <w:color w:val="231F20"/>
          <w:spacing w:val="2"/>
          <w:w w:val="105"/>
        </w:rPr>
        <w:t>достигнет</w:t>
      </w:r>
      <w:r>
        <w:rPr>
          <w:color w:val="231F20"/>
          <w:spacing w:val="-18"/>
          <w:w w:val="105"/>
        </w:rPr>
        <w:t> </w:t>
      </w:r>
      <w:r>
        <w:rPr>
          <w:color w:val="231F20"/>
          <w:spacing w:val="2"/>
          <w:w w:val="105"/>
        </w:rPr>
        <w:t>цели,</w:t>
      </w:r>
      <w:r>
        <w:rPr>
          <w:color w:val="231F20"/>
          <w:spacing w:val="-18"/>
          <w:w w:val="105"/>
        </w:rPr>
        <w:t> </w:t>
      </w:r>
      <w:r>
        <w:rPr>
          <w:color w:val="231F20"/>
          <w:w w:val="105"/>
        </w:rPr>
        <w:t>то</w:t>
      </w:r>
      <w:r>
        <w:rPr>
          <w:color w:val="231F20"/>
          <w:spacing w:val="-17"/>
          <w:w w:val="105"/>
        </w:rPr>
        <w:t> </w:t>
      </w:r>
      <w:r>
        <w:rPr>
          <w:i/>
          <w:color w:val="231F20"/>
          <w:spacing w:val="3"/>
          <w:w w:val="105"/>
        </w:rPr>
        <w:t>сторож</w:t>
      </w:r>
      <w:r>
        <w:rPr>
          <w:i/>
          <w:color w:val="231F20"/>
          <w:spacing w:val="-19"/>
          <w:w w:val="105"/>
        </w:rPr>
        <w:t> </w:t>
      </w:r>
      <w:r>
        <w:rPr>
          <w:color w:val="231F20"/>
          <w:spacing w:val="3"/>
          <w:w w:val="105"/>
        </w:rPr>
        <w:t>про% </w:t>
      </w:r>
      <w:r>
        <w:rPr>
          <w:color w:val="231F20"/>
          <w:w w:val="105"/>
        </w:rPr>
        <w:t>должит</w:t>
      </w:r>
      <w:r>
        <w:rPr>
          <w:color w:val="231F20"/>
          <w:spacing w:val="-7"/>
          <w:w w:val="105"/>
        </w:rPr>
        <w:t> </w:t>
      </w:r>
      <w:r>
        <w:rPr>
          <w:color w:val="231F20"/>
          <w:w w:val="105"/>
        </w:rPr>
        <w:t>игру</w:t>
      </w:r>
      <w:r>
        <w:rPr>
          <w:color w:val="231F20"/>
          <w:spacing w:val="-7"/>
          <w:w w:val="105"/>
        </w:rPr>
        <w:t> </w:t>
      </w:r>
      <w:r>
        <w:rPr>
          <w:color w:val="231F20"/>
          <w:w w:val="105"/>
        </w:rPr>
        <w:t>до</w:t>
      </w:r>
      <w:r>
        <w:rPr>
          <w:color w:val="231F20"/>
          <w:spacing w:val="-7"/>
          <w:w w:val="105"/>
        </w:rPr>
        <w:t> </w:t>
      </w:r>
      <w:r>
        <w:rPr>
          <w:color w:val="231F20"/>
          <w:w w:val="105"/>
        </w:rPr>
        <w:t>пяти</w:t>
      </w:r>
      <w:r>
        <w:rPr>
          <w:color w:val="231F20"/>
          <w:spacing w:val="-7"/>
          <w:w w:val="105"/>
        </w:rPr>
        <w:t> </w:t>
      </w:r>
      <w:r>
        <w:rPr>
          <w:color w:val="231F20"/>
          <w:w w:val="105"/>
        </w:rPr>
        <w:t>ударов.</w:t>
      </w:r>
      <w:r>
        <w:rPr>
          <w:color w:val="231F20"/>
          <w:spacing w:val="-7"/>
          <w:w w:val="105"/>
        </w:rPr>
        <w:t> </w:t>
      </w:r>
      <w:r>
        <w:rPr>
          <w:color w:val="231F20"/>
          <w:w w:val="105"/>
        </w:rPr>
        <w:t>После</w:t>
      </w:r>
      <w:r>
        <w:rPr>
          <w:color w:val="231F20"/>
          <w:spacing w:val="-6"/>
          <w:w w:val="105"/>
        </w:rPr>
        <w:t> </w:t>
      </w:r>
      <w:r>
        <w:rPr>
          <w:color w:val="231F20"/>
          <w:w w:val="105"/>
        </w:rPr>
        <w:t>это% го </w:t>
      </w:r>
      <w:r>
        <w:rPr>
          <w:color w:val="231F20"/>
          <w:spacing w:val="3"/>
          <w:w w:val="105"/>
        </w:rPr>
        <w:t>передает биту второму </w:t>
      </w:r>
      <w:r>
        <w:rPr>
          <w:color w:val="231F20"/>
          <w:w w:val="105"/>
        </w:rPr>
        <w:t>игроку, и </w:t>
      </w:r>
      <w:r>
        <w:rPr>
          <w:color w:val="231F20"/>
          <w:spacing w:val="4"/>
          <w:w w:val="105"/>
        </w:rPr>
        <w:t>тот </w:t>
      </w:r>
      <w:r>
        <w:rPr>
          <w:color w:val="231F20"/>
          <w:spacing w:val="3"/>
          <w:w w:val="105"/>
        </w:rPr>
        <w:t>начинает «гонять» третьего (если </w:t>
      </w:r>
      <w:r>
        <w:rPr>
          <w:color w:val="231F20"/>
          <w:spacing w:val="4"/>
          <w:w w:val="105"/>
        </w:rPr>
        <w:t>есть </w:t>
      </w:r>
      <w:r>
        <w:rPr>
          <w:color w:val="231F20"/>
          <w:spacing w:val="3"/>
          <w:w w:val="105"/>
        </w:rPr>
        <w:t>третий игрок), третий снова </w:t>
      </w:r>
      <w:r>
        <w:rPr>
          <w:color w:val="231F20"/>
          <w:spacing w:val="4"/>
          <w:w w:val="105"/>
        </w:rPr>
        <w:t>первого, </w:t>
      </w:r>
      <w:r>
        <w:rPr>
          <w:color w:val="231F20"/>
          <w:spacing w:val="3"/>
          <w:w w:val="105"/>
        </w:rPr>
        <w:t>если </w:t>
      </w:r>
      <w:r>
        <w:rPr>
          <w:color w:val="231F20"/>
          <w:spacing w:val="2"/>
          <w:w w:val="105"/>
        </w:rPr>
        <w:t>тот </w:t>
      </w:r>
      <w:r>
        <w:rPr>
          <w:color w:val="231F20"/>
          <w:w w:val="105"/>
        </w:rPr>
        <w:t>не </w:t>
      </w:r>
      <w:r>
        <w:rPr>
          <w:color w:val="231F20"/>
          <w:spacing w:val="3"/>
          <w:w w:val="105"/>
        </w:rPr>
        <w:t>сумел произвести </w:t>
      </w:r>
      <w:r>
        <w:rPr>
          <w:color w:val="231F20"/>
          <w:spacing w:val="2"/>
          <w:w w:val="105"/>
        </w:rPr>
        <w:t>все </w:t>
      </w:r>
      <w:r>
        <w:rPr>
          <w:color w:val="231F20"/>
          <w:spacing w:val="4"/>
          <w:w w:val="105"/>
        </w:rPr>
        <w:t>пять </w:t>
      </w:r>
      <w:r>
        <w:rPr>
          <w:color w:val="231F20"/>
          <w:spacing w:val="5"/>
          <w:w w:val="105"/>
        </w:rPr>
        <w:t>ударов.</w:t>
      </w:r>
    </w:p>
    <w:p>
      <w:pPr>
        <w:pStyle w:val="BodyText"/>
        <w:spacing w:line="218" w:lineRule="auto" w:before="4"/>
        <w:ind w:left="185" w:right="178" w:firstLine="198"/>
      </w:pPr>
      <w:r>
        <w:rPr>
          <w:color w:val="231F20"/>
          <w:w w:val="105"/>
        </w:rPr>
        <w:t>Победитель (а им будет выполнивший подряд все пять ударов) будет «гонять» побежденных. Он снова кладет чижа над ямкой и ударяет плоским концом </w:t>
      </w:r>
      <w:r>
        <w:rPr>
          <w:color w:val="231F20"/>
          <w:spacing w:val="5"/>
          <w:w w:val="105"/>
        </w:rPr>
        <w:t>биты </w:t>
      </w:r>
      <w:r>
        <w:rPr>
          <w:color w:val="231F20"/>
          <w:w w:val="105"/>
        </w:rPr>
        <w:t>по </w:t>
      </w:r>
      <w:r>
        <w:rPr>
          <w:color w:val="231F20"/>
          <w:spacing w:val="3"/>
          <w:w w:val="105"/>
        </w:rPr>
        <w:t>заостренному концу чижа, </w:t>
      </w:r>
      <w:r>
        <w:rPr>
          <w:color w:val="231F20"/>
          <w:spacing w:val="4"/>
          <w:w w:val="105"/>
        </w:rPr>
        <w:t>чиж </w:t>
      </w:r>
      <w:r>
        <w:rPr>
          <w:color w:val="231F20"/>
          <w:spacing w:val="3"/>
          <w:w w:val="105"/>
        </w:rPr>
        <w:t>взлетает вверх, после чего ударом </w:t>
      </w:r>
      <w:r>
        <w:rPr>
          <w:color w:val="231F20"/>
          <w:spacing w:val="4"/>
          <w:w w:val="105"/>
        </w:rPr>
        <w:t>биты направляется </w:t>
      </w:r>
      <w:r>
        <w:rPr>
          <w:color w:val="231F20"/>
          <w:w w:val="105"/>
        </w:rPr>
        <w:t>в </w:t>
      </w:r>
      <w:r>
        <w:rPr>
          <w:color w:val="231F20"/>
          <w:spacing w:val="4"/>
          <w:w w:val="105"/>
        </w:rPr>
        <w:t>сторону поля. </w:t>
      </w:r>
      <w:r>
        <w:rPr>
          <w:color w:val="231F20"/>
          <w:spacing w:val="3"/>
          <w:w w:val="105"/>
        </w:rPr>
        <w:t>Если </w:t>
      </w:r>
      <w:r>
        <w:rPr>
          <w:color w:val="231F20"/>
          <w:w w:val="105"/>
        </w:rPr>
        <w:t>во% </w:t>
      </w:r>
      <w:r>
        <w:rPr>
          <w:color w:val="231F20"/>
          <w:spacing w:val="3"/>
          <w:w w:val="105"/>
        </w:rPr>
        <w:t>дящие поймают чижа </w:t>
      </w:r>
      <w:r>
        <w:rPr>
          <w:color w:val="231F20"/>
          <w:w w:val="105"/>
        </w:rPr>
        <w:t>на </w:t>
      </w:r>
      <w:r>
        <w:rPr>
          <w:color w:val="231F20"/>
          <w:spacing w:val="-3"/>
          <w:w w:val="105"/>
        </w:rPr>
        <w:t>лету, </w:t>
      </w:r>
      <w:r>
        <w:rPr>
          <w:color w:val="231F20"/>
          <w:w w:val="105"/>
        </w:rPr>
        <w:t>— </w:t>
      </w:r>
      <w:r>
        <w:rPr>
          <w:color w:val="231F20"/>
          <w:spacing w:val="4"/>
          <w:w w:val="105"/>
        </w:rPr>
        <w:t>игра </w:t>
      </w:r>
      <w:r>
        <w:rPr>
          <w:color w:val="231F20"/>
          <w:w w:val="105"/>
        </w:rPr>
        <w:t>на</w:t>
      </w:r>
      <w:r>
        <w:rPr>
          <w:color w:val="231F20"/>
          <w:spacing w:val="-7"/>
          <w:w w:val="105"/>
        </w:rPr>
        <w:t> </w:t>
      </w:r>
      <w:r>
        <w:rPr>
          <w:color w:val="231F20"/>
          <w:spacing w:val="2"/>
          <w:w w:val="105"/>
        </w:rPr>
        <w:t>этом</w:t>
      </w:r>
      <w:r>
        <w:rPr>
          <w:color w:val="231F20"/>
          <w:spacing w:val="-6"/>
          <w:w w:val="105"/>
        </w:rPr>
        <w:t> </w:t>
      </w:r>
      <w:r>
        <w:rPr>
          <w:color w:val="231F20"/>
          <w:spacing w:val="2"/>
          <w:w w:val="105"/>
        </w:rPr>
        <w:t>завершится.</w:t>
      </w:r>
      <w:r>
        <w:rPr>
          <w:color w:val="231F20"/>
          <w:spacing w:val="-6"/>
          <w:w w:val="105"/>
        </w:rPr>
        <w:t> </w:t>
      </w:r>
      <w:r>
        <w:rPr>
          <w:color w:val="231F20"/>
          <w:spacing w:val="2"/>
          <w:w w:val="105"/>
        </w:rPr>
        <w:t>Если</w:t>
      </w:r>
      <w:r>
        <w:rPr>
          <w:color w:val="231F20"/>
          <w:spacing w:val="-7"/>
          <w:w w:val="105"/>
        </w:rPr>
        <w:t> </w:t>
      </w:r>
      <w:r>
        <w:rPr>
          <w:color w:val="231F20"/>
          <w:w w:val="105"/>
        </w:rPr>
        <w:t>же</w:t>
      </w:r>
      <w:r>
        <w:rPr>
          <w:color w:val="231F20"/>
          <w:spacing w:val="-6"/>
          <w:w w:val="105"/>
        </w:rPr>
        <w:t> </w:t>
      </w:r>
      <w:r>
        <w:rPr>
          <w:color w:val="231F20"/>
          <w:spacing w:val="2"/>
          <w:w w:val="105"/>
        </w:rPr>
        <w:t>этого</w:t>
      </w:r>
      <w:r>
        <w:rPr>
          <w:color w:val="231F20"/>
          <w:spacing w:val="-6"/>
          <w:w w:val="105"/>
        </w:rPr>
        <w:t> </w:t>
      </w:r>
      <w:r>
        <w:rPr>
          <w:color w:val="231F20"/>
          <w:spacing w:val="3"/>
          <w:w w:val="105"/>
        </w:rPr>
        <w:t>сде% лать </w:t>
      </w:r>
      <w:r>
        <w:rPr>
          <w:color w:val="231F20"/>
          <w:spacing w:val="2"/>
          <w:w w:val="105"/>
        </w:rPr>
        <w:t>не </w:t>
      </w:r>
      <w:r>
        <w:rPr>
          <w:color w:val="231F20"/>
          <w:spacing w:val="4"/>
          <w:w w:val="105"/>
        </w:rPr>
        <w:t>удастся, </w:t>
      </w:r>
      <w:r>
        <w:rPr>
          <w:color w:val="231F20"/>
          <w:spacing w:val="2"/>
          <w:w w:val="105"/>
        </w:rPr>
        <w:t>то </w:t>
      </w:r>
      <w:r>
        <w:rPr>
          <w:color w:val="231F20"/>
          <w:spacing w:val="3"/>
          <w:w w:val="105"/>
        </w:rPr>
        <w:t>они </w:t>
      </w:r>
      <w:r>
        <w:rPr>
          <w:color w:val="231F20"/>
          <w:spacing w:val="4"/>
          <w:w w:val="105"/>
        </w:rPr>
        <w:t>будут </w:t>
      </w:r>
      <w:r>
        <w:rPr>
          <w:color w:val="231F20"/>
          <w:spacing w:val="3"/>
          <w:w w:val="105"/>
        </w:rPr>
        <w:t>бросать чижа </w:t>
      </w:r>
      <w:r>
        <w:rPr>
          <w:color w:val="231F20"/>
          <w:w w:val="105"/>
        </w:rPr>
        <w:t>в квадрат. </w:t>
      </w:r>
      <w:r>
        <w:rPr>
          <w:color w:val="231F20"/>
          <w:spacing w:val="2"/>
          <w:w w:val="105"/>
        </w:rPr>
        <w:t>Но на </w:t>
      </w:r>
      <w:r>
        <w:rPr>
          <w:color w:val="231F20"/>
          <w:spacing w:val="3"/>
          <w:w w:val="105"/>
        </w:rPr>
        <w:t>этот раз это </w:t>
      </w:r>
      <w:r>
        <w:rPr>
          <w:color w:val="231F20"/>
          <w:w w:val="105"/>
        </w:rPr>
        <w:t>еще </w:t>
      </w:r>
      <w:r>
        <w:rPr>
          <w:color w:val="231F20"/>
          <w:spacing w:val="4"/>
          <w:w w:val="105"/>
        </w:rPr>
        <w:t>труднее, </w:t>
      </w:r>
      <w:r>
        <w:rPr>
          <w:color w:val="231F20"/>
          <w:spacing w:val="3"/>
          <w:w w:val="105"/>
        </w:rPr>
        <w:t>так как </w:t>
      </w:r>
      <w:r>
        <w:rPr>
          <w:i/>
          <w:color w:val="231F20"/>
          <w:spacing w:val="4"/>
          <w:w w:val="105"/>
        </w:rPr>
        <w:t>сторож </w:t>
      </w:r>
      <w:r>
        <w:rPr>
          <w:color w:val="231F20"/>
          <w:spacing w:val="3"/>
          <w:w w:val="105"/>
        </w:rPr>
        <w:t>попытается </w:t>
      </w:r>
      <w:r>
        <w:rPr>
          <w:color w:val="231F20"/>
          <w:w w:val="105"/>
        </w:rPr>
        <w:t>не </w:t>
      </w:r>
      <w:r>
        <w:rPr>
          <w:color w:val="231F20"/>
          <w:spacing w:val="2"/>
          <w:w w:val="105"/>
        </w:rPr>
        <w:t>допустить попадания чижа </w:t>
      </w:r>
      <w:r>
        <w:rPr>
          <w:color w:val="231F20"/>
          <w:w w:val="105"/>
        </w:rPr>
        <w:t>в </w:t>
      </w:r>
      <w:r>
        <w:rPr>
          <w:color w:val="231F20"/>
          <w:spacing w:val="2"/>
          <w:w w:val="105"/>
        </w:rPr>
        <w:t>дом: </w:t>
      </w:r>
      <w:r>
        <w:rPr>
          <w:color w:val="231F20"/>
          <w:spacing w:val="3"/>
          <w:w w:val="105"/>
        </w:rPr>
        <w:t>он будет отбивать чижа </w:t>
      </w:r>
      <w:r>
        <w:rPr>
          <w:color w:val="231F20"/>
          <w:spacing w:val="2"/>
          <w:w w:val="105"/>
        </w:rPr>
        <w:t>при </w:t>
      </w:r>
      <w:r>
        <w:rPr>
          <w:color w:val="231F20"/>
          <w:spacing w:val="3"/>
          <w:w w:val="105"/>
        </w:rPr>
        <w:t>подлете </w:t>
      </w:r>
      <w:r>
        <w:rPr>
          <w:color w:val="231F20"/>
          <w:w w:val="105"/>
        </w:rPr>
        <w:t>к </w:t>
      </w:r>
      <w:r>
        <w:rPr>
          <w:color w:val="231F20"/>
          <w:spacing w:val="4"/>
          <w:w w:val="105"/>
        </w:rPr>
        <w:t>квадрату обратно </w:t>
      </w:r>
      <w:r>
        <w:rPr>
          <w:color w:val="231F20"/>
          <w:w w:val="105"/>
        </w:rPr>
        <w:t>в </w:t>
      </w:r>
      <w:r>
        <w:rPr>
          <w:color w:val="231F20"/>
          <w:spacing w:val="4"/>
          <w:w w:val="105"/>
        </w:rPr>
        <w:t>поле. </w:t>
      </w:r>
      <w:r>
        <w:rPr>
          <w:color w:val="231F20"/>
          <w:w w:val="105"/>
        </w:rPr>
        <w:t>И </w:t>
      </w:r>
      <w:r>
        <w:rPr>
          <w:color w:val="231F20"/>
          <w:spacing w:val="3"/>
          <w:w w:val="105"/>
        </w:rPr>
        <w:t>так </w:t>
      </w:r>
      <w:r>
        <w:rPr>
          <w:color w:val="231F20"/>
          <w:w w:val="105"/>
        </w:rPr>
        <w:t>будет до </w:t>
      </w:r>
      <w:r>
        <w:rPr>
          <w:color w:val="231F20"/>
          <w:spacing w:val="2"/>
          <w:w w:val="105"/>
        </w:rPr>
        <w:t>тех </w:t>
      </w:r>
      <w:r>
        <w:rPr>
          <w:color w:val="231F20"/>
          <w:spacing w:val="3"/>
          <w:w w:val="105"/>
        </w:rPr>
        <w:t>пор, пока </w:t>
      </w:r>
      <w:r>
        <w:rPr>
          <w:color w:val="231F20"/>
          <w:spacing w:val="2"/>
          <w:w w:val="105"/>
        </w:rPr>
        <w:t>чиж </w:t>
      </w:r>
      <w:r>
        <w:rPr>
          <w:color w:val="231F20"/>
          <w:w w:val="105"/>
        </w:rPr>
        <w:t>не </w:t>
      </w:r>
      <w:r>
        <w:rPr>
          <w:color w:val="231F20"/>
          <w:spacing w:val="3"/>
          <w:w w:val="105"/>
        </w:rPr>
        <w:t>окажется </w:t>
      </w:r>
      <w:r>
        <w:rPr>
          <w:color w:val="231F20"/>
          <w:w w:val="105"/>
        </w:rPr>
        <w:t>в </w:t>
      </w:r>
      <w:r>
        <w:rPr>
          <w:color w:val="231F20"/>
          <w:spacing w:val="6"/>
          <w:w w:val="105"/>
        </w:rPr>
        <w:t>квадрате.</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1"/>
        <w:jc w:val="left"/>
        <w:rPr>
          <w:sz w:val="22"/>
        </w:rPr>
      </w:pPr>
    </w:p>
    <w:p>
      <w:pPr>
        <w:tabs>
          <w:tab w:pos="4248" w:val="left" w:leader="none"/>
        </w:tabs>
        <w:spacing w:before="0"/>
        <w:ind w:left="166" w:right="0" w:firstLine="0"/>
        <w:jc w:val="left"/>
        <w:rPr>
          <w:b/>
          <w:sz w:val="20"/>
        </w:rPr>
      </w:pPr>
      <w:r>
        <w:rPr>
          <w:b/>
          <w:color w:val="231F20"/>
          <w:spacing w:val="-6"/>
          <w:sz w:val="20"/>
        </w:rPr>
        <w:t>ШЛЫГАНСО</w:t>
      </w:r>
      <w:r>
        <w:rPr>
          <w:b/>
          <w:color w:val="231F20"/>
          <w:spacing w:val="-24"/>
          <w:sz w:val="20"/>
        </w:rPr>
        <w:t> </w:t>
      </w:r>
      <w:r>
        <w:rPr>
          <w:b/>
          <w:color w:val="231F20"/>
          <w:spacing w:val="-4"/>
          <w:sz w:val="20"/>
        </w:rPr>
        <w:t>(ПАПОКСО)</w:t>
        <w:tab/>
      </w:r>
      <w:r>
        <w:rPr>
          <w:b/>
          <w:color w:val="231F20"/>
          <w:sz w:val="20"/>
        </w:rPr>
        <w:t>В</w:t>
      </w:r>
      <w:r>
        <w:rPr>
          <w:b/>
          <w:color w:val="231F20"/>
          <w:spacing w:val="-18"/>
          <w:sz w:val="20"/>
        </w:rPr>
        <w:t> </w:t>
      </w:r>
      <w:r>
        <w:rPr>
          <w:b/>
          <w:color w:val="231F20"/>
          <w:spacing w:val="-5"/>
          <w:sz w:val="20"/>
        </w:rPr>
        <w:t>ШЛЫГАН</w:t>
      </w:r>
      <w:r>
        <w:rPr>
          <w:b/>
          <w:color w:val="231F20"/>
          <w:spacing w:val="-17"/>
          <w:sz w:val="20"/>
        </w:rPr>
        <w:t> </w:t>
      </w:r>
      <w:r>
        <w:rPr>
          <w:b/>
          <w:color w:val="231F20"/>
          <w:sz w:val="20"/>
        </w:rPr>
        <w:t>(В</w:t>
      </w:r>
      <w:r>
        <w:rPr>
          <w:b/>
          <w:color w:val="231F20"/>
          <w:spacing w:val="-17"/>
          <w:sz w:val="20"/>
        </w:rPr>
        <w:t> </w:t>
      </w:r>
      <w:r>
        <w:rPr>
          <w:b/>
          <w:color w:val="231F20"/>
          <w:sz w:val="20"/>
        </w:rPr>
        <w:t>ПАПОК)</w:t>
      </w:r>
    </w:p>
    <w:p>
      <w:pPr>
        <w:pStyle w:val="BodyText"/>
        <w:spacing w:before="9"/>
        <w:jc w:val="left"/>
        <w:rPr>
          <w:b/>
          <w:sz w:val="15"/>
        </w:rPr>
      </w:pPr>
      <w:r>
        <w:rPr/>
        <w:pict>
          <v:group style="position:absolute;margin-left:106.724998pt;margin-top:11.044599pt;width:353.2pt;height:240.85pt;mso-position-horizontal-relative:page;mso-position-vertical-relative:paragraph;z-index:-15688192;mso-wrap-distance-left:0;mso-wrap-distance-right:0" coordorigin="2134,221" coordsize="7064,4817">
            <v:shape style="position:absolute;left:2134;top:220;width:7064;height:4817" type="#_x0000_t75" stroked="false">
              <v:imagedata r:id="rId63" o:title=""/>
            </v:shape>
            <v:shape style="position:absolute;left:6766;top:340;width:2166;height:176" type="#_x0000_t202" filled="false" stroked="false">
              <v:textbox inset="0,0,0,0">
                <w:txbxContent>
                  <w:p>
                    <w:pPr>
                      <w:spacing w:line="176" w:lineRule="exact" w:before="0"/>
                      <w:ind w:left="0" w:right="0" w:firstLine="0"/>
                      <w:jc w:val="left"/>
                      <w:rPr>
                        <w:sz w:val="16"/>
                      </w:rPr>
                    </w:pPr>
                    <w:r>
                      <w:rPr>
                        <w:color w:val="231F20"/>
                        <w:w w:val="105"/>
                        <w:sz w:val="16"/>
                      </w:rPr>
                      <w:t>чавныцят — бьющие игроки</w:t>
                    </w:r>
                  </w:p>
                </w:txbxContent>
              </v:textbox>
              <w10:wrap type="none"/>
            </v:shape>
            <v:shape style="position:absolute;left:3552;top:714;width:647;height:658" type="#_x0000_t202" filled="false" stroked="false">
              <v:textbox inset="0,0,0,0">
                <w:txbxContent>
                  <w:p>
                    <w:pPr>
                      <w:spacing w:line="177" w:lineRule="exact" w:before="0"/>
                      <w:ind w:left="38" w:right="0" w:firstLine="0"/>
                      <w:jc w:val="left"/>
                      <w:rPr>
                        <w:sz w:val="16"/>
                      </w:rPr>
                    </w:pPr>
                    <w:r>
                      <w:rPr>
                        <w:color w:val="231F20"/>
                        <w:w w:val="105"/>
                        <w:sz w:val="16"/>
                      </w:rPr>
                      <w:t>шлыган</w:t>
                    </w:r>
                  </w:p>
                  <w:p>
                    <w:pPr>
                      <w:spacing w:line="240" w:lineRule="auto" w:before="9"/>
                      <w:rPr>
                        <w:sz w:val="25"/>
                      </w:rPr>
                    </w:pPr>
                  </w:p>
                  <w:p>
                    <w:pPr>
                      <w:spacing w:line="183" w:lineRule="exact" w:before="0"/>
                      <w:ind w:left="0" w:right="0" w:firstLine="0"/>
                      <w:jc w:val="left"/>
                      <w:rPr>
                        <w:sz w:val="16"/>
                      </w:rPr>
                    </w:pPr>
                    <w:r>
                      <w:rPr>
                        <w:color w:val="231F20"/>
                        <w:w w:val="110"/>
                        <w:sz w:val="16"/>
                      </w:rPr>
                      <w:t>папок</w:t>
                    </w:r>
                  </w:p>
                </w:txbxContent>
              </v:textbox>
              <w10:wrap type="none"/>
            </v:shape>
            <v:shape style="position:absolute;left:2146;top:4331;width:1420;height:176" type="#_x0000_t202" filled="false" stroked="false">
              <v:textbox inset="0,0,0,0">
                <w:txbxContent>
                  <w:p>
                    <w:pPr>
                      <w:spacing w:line="176" w:lineRule="exact" w:before="0"/>
                      <w:ind w:left="0" w:right="0" w:firstLine="0"/>
                      <w:jc w:val="left"/>
                      <w:rPr>
                        <w:sz w:val="16"/>
                      </w:rPr>
                    </w:pPr>
                    <w:r>
                      <w:rPr>
                        <w:color w:val="231F20"/>
                        <w:w w:val="105"/>
                        <w:sz w:val="16"/>
                      </w:rPr>
                      <w:t>эльниця — сторож</w:t>
                    </w:r>
                  </w:p>
                </w:txbxContent>
              </v:textbox>
              <w10:wrap type="none"/>
            </v:shape>
            <v:shape style="position:absolute;left:6715;top:4683;width:2015;height:176" type="#_x0000_t202" filled="false" stroked="false">
              <v:textbox inset="0,0,0,0">
                <w:txbxContent>
                  <w:p>
                    <w:pPr>
                      <w:spacing w:line="176" w:lineRule="exact" w:before="0"/>
                      <w:ind w:left="0" w:right="0" w:firstLine="0"/>
                      <w:jc w:val="left"/>
                      <w:rPr>
                        <w:sz w:val="16"/>
                      </w:rPr>
                    </w:pPr>
                    <w:r>
                      <w:rPr>
                        <w:color w:val="231F20"/>
                        <w:w w:val="105"/>
                        <w:sz w:val="16"/>
                      </w:rPr>
                      <w:t>чавныця — бьющий игрок</w:t>
                    </w:r>
                  </w:p>
                </w:txbxContent>
              </v:textbox>
              <w10:wrap type="none"/>
            </v:shape>
            <w10:wrap type="topAndBottom"/>
          </v:group>
        </w:pict>
      </w:r>
    </w:p>
    <w:p>
      <w:pPr>
        <w:pStyle w:val="BodyText"/>
        <w:spacing w:before="1"/>
        <w:jc w:val="left"/>
        <w:rPr>
          <w:b/>
          <w:sz w:val="6"/>
        </w:rPr>
      </w:pPr>
    </w:p>
    <w:p>
      <w:pPr>
        <w:spacing w:after="0"/>
        <w:jc w:val="left"/>
        <w:rPr>
          <w:sz w:val="6"/>
        </w:rPr>
        <w:sectPr>
          <w:pgSz w:w="11900" w:h="16840"/>
          <w:pgMar w:header="0" w:footer="2478" w:top="1600" w:bottom="2660" w:left="1560" w:right="1540"/>
        </w:sectPr>
      </w:pPr>
    </w:p>
    <w:p>
      <w:pPr>
        <w:pStyle w:val="BodyText"/>
        <w:spacing w:line="231" w:lineRule="exact" w:before="38"/>
        <w:ind w:left="364"/>
      </w:pPr>
      <w:r>
        <w:rPr>
          <w:color w:val="231F20"/>
          <w:w w:val="105"/>
        </w:rPr>
        <w:t>Налксить 9 — 15 иесэ цёрынеть.</w:t>
      </w:r>
    </w:p>
    <w:p>
      <w:pPr>
        <w:pStyle w:val="BodyText"/>
        <w:spacing w:line="218" w:lineRule="auto" w:before="8"/>
        <w:ind w:left="166" w:firstLine="198"/>
      </w:pPr>
      <w:r>
        <w:rPr>
          <w:color w:val="231F20"/>
          <w:w w:val="105"/>
        </w:rPr>
        <w:t>Кавоньгирдань лементь налксемась кандтни сень кувалма, кодамо налксе% мапелесь сайневи те эли тона велетне% сэ — шлыганось эли папокось. Налксе% мась кадови текесь.</w:t>
      </w:r>
    </w:p>
    <w:p>
      <w:pPr>
        <w:spacing w:before="98"/>
        <w:ind w:left="364" w:right="0" w:firstLine="0"/>
        <w:jc w:val="both"/>
        <w:rPr>
          <w:b/>
          <w:sz w:val="20"/>
        </w:rPr>
      </w:pPr>
      <w:r>
        <w:rPr>
          <w:b/>
          <w:color w:val="231F20"/>
          <w:sz w:val="20"/>
        </w:rPr>
        <w:t>Налксемань кедьёнкстнэ</w:t>
      </w:r>
    </w:p>
    <w:p>
      <w:pPr>
        <w:pStyle w:val="ListParagraph"/>
        <w:numPr>
          <w:ilvl w:val="0"/>
          <w:numId w:val="24"/>
        </w:numPr>
        <w:tabs>
          <w:tab w:pos="672" w:val="left" w:leader="none"/>
        </w:tabs>
        <w:spacing w:line="208" w:lineRule="auto" w:before="82" w:after="0"/>
        <w:ind w:left="166" w:right="0" w:firstLine="198"/>
        <w:jc w:val="both"/>
        <w:rPr>
          <w:sz w:val="20"/>
        </w:rPr>
      </w:pPr>
      <w:r>
        <w:rPr>
          <w:color w:val="231F20"/>
          <w:w w:val="105"/>
          <w:sz w:val="20"/>
        </w:rPr>
        <w:t>Шлыган — чувтонь налкшке, </w:t>
      </w:r>
      <w:r>
        <w:rPr>
          <w:color w:val="231F20"/>
          <w:spacing w:val="-5"/>
          <w:w w:val="105"/>
          <w:sz w:val="20"/>
        </w:rPr>
        <w:t>кона </w:t>
      </w:r>
      <w:r>
        <w:rPr>
          <w:color w:val="231F20"/>
          <w:w w:val="105"/>
          <w:sz w:val="20"/>
        </w:rPr>
        <w:t>лангс ваномс моли эрзянь ды мокшонь авань</w:t>
      </w:r>
      <w:r>
        <w:rPr>
          <w:color w:val="231F20"/>
          <w:spacing w:val="-26"/>
          <w:w w:val="105"/>
          <w:sz w:val="20"/>
        </w:rPr>
        <w:t> </w:t>
      </w:r>
      <w:r>
        <w:rPr>
          <w:color w:val="231F20"/>
          <w:w w:val="105"/>
          <w:sz w:val="20"/>
        </w:rPr>
        <w:t>пряс</w:t>
      </w:r>
      <w:r>
        <w:rPr>
          <w:color w:val="231F20"/>
          <w:spacing w:val="-25"/>
          <w:w w:val="105"/>
          <w:sz w:val="20"/>
        </w:rPr>
        <w:t> </w:t>
      </w:r>
      <w:r>
        <w:rPr>
          <w:color w:val="231F20"/>
          <w:w w:val="105"/>
          <w:sz w:val="20"/>
        </w:rPr>
        <w:t>путомапель</w:t>
      </w:r>
      <w:r>
        <w:rPr>
          <w:color w:val="231F20"/>
          <w:spacing w:val="-26"/>
          <w:w w:val="105"/>
          <w:sz w:val="20"/>
        </w:rPr>
        <w:t> </w:t>
      </w:r>
      <w:r>
        <w:rPr>
          <w:color w:val="231F20"/>
          <w:w w:val="105"/>
          <w:sz w:val="20"/>
        </w:rPr>
        <w:t>ёнов:</w:t>
      </w:r>
      <w:r>
        <w:rPr>
          <w:color w:val="231F20"/>
          <w:spacing w:val="-25"/>
          <w:w w:val="105"/>
          <w:sz w:val="20"/>
        </w:rPr>
        <w:t> </w:t>
      </w:r>
      <w:r>
        <w:rPr>
          <w:color w:val="231F20"/>
          <w:w w:val="105"/>
          <w:sz w:val="20"/>
        </w:rPr>
        <w:t>сэрей</w:t>
      </w:r>
      <w:r>
        <w:rPr>
          <w:color w:val="231F20"/>
          <w:spacing w:val="-25"/>
          <w:w w:val="105"/>
          <w:sz w:val="20"/>
        </w:rPr>
        <w:t> </w:t>
      </w:r>
      <w:r>
        <w:rPr>
          <w:color w:val="231F20"/>
          <w:w w:val="105"/>
          <w:sz w:val="20"/>
        </w:rPr>
        <w:t>коняпа% ця,</w:t>
      </w:r>
      <w:r>
        <w:rPr>
          <w:color w:val="231F20"/>
          <w:spacing w:val="-24"/>
          <w:w w:val="105"/>
          <w:sz w:val="20"/>
        </w:rPr>
        <w:t> </w:t>
      </w:r>
      <w:r>
        <w:rPr>
          <w:color w:val="231F20"/>
          <w:w w:val="105"/>
          <w:sz w:val="20"/>
        </w:rPr>
        <w:t>човоненть</w:t>
      </w:r>
      <w:r>
        <w:rPr>
          <w:color w:val="231F20"/>
          <w:spacing w:val="-23"/>
          <w:w w:val="105"/>
          <w:sz w:val="20"/>
        </w:rPr>
        <w:t> </w:t>
      </w:r>
      <w:r>
        <w:rPr>
          <w:color w:val="231F20"/>
          <w:w w:val="105"/>
          <w:sz w:val="20"/>
        </w:rPr>
        <w:t>ёндо</w:t>
      </w:r>
      <w:r>
        <w:rPr>
          <w:color w:val="231F20"/>
          <w:spacing w:val="-24"/>
          <w:w w:val="105"/>
          <w:sz w:val="20"/>
        </w:rPr>
        <w:t> </w:t>
      </w:r>
      <w:r>
        <w:rPr>
          <w:color w:val="231F20"/>
          <w:w w:val="105"/>
          <w:sz w:val="20"/>
        </w:rPr>
        <w:t>сюлмазь</w:t>
      </w:r>
      <w:r>
        <w:rPr>
          <w:color w:val="231F20"/>
          <w:spacing w:val="-23"/>
          <w:w w:val="105"/>
          <w:sz w:val="20"/>
        </w:rPr>
        <w:t> </w:t>
      </w:r>
      <w:r>
        <w:rPr>
          <w:color w:val="231F20"/>
          <w:w w:val="105"/>
          <w:sz w:val="20"/>
        </w:rPr>
        <w:t>нурькине</w:t>
      </w:r>
      <w:r>
        <w:rPr>
          <w:color w:val="231F20"/>
          <w:spacing w:val="-23"/>
          <w:w w:val="105"/>
          <w:sz w:val="20"/>
        </w:rPr>
        <w:t> </w:t>
      </w:r>
      <w:r>
        <w:rPr>
          <w:color w:val="231F20"/>
          <w:w w:val="105"/>
          <w:sz w:val="20"/>
        </w:rPr>
        <w:t>коц% тонь паця марто, кона викшнезь </w:t>
      </w:r>
      <w:r>
        <w:rPr>
          <w:color w:val="231F20"/>
          <w:spacing w:val="-3"/>
          <w:w w:val="105"/>
          <w:sz w:val="20"/>
        </w:rPr>
        <w:t>мазый </w:t>
      </w:r>
      <w:r>
        <w:rPr>
          <w:color w:val="231F20"/>
          <w:w w:val="105"/>
          <w:sz w:val="20"/>
        </w:rPr>
        <w:t>суресэ, човалясо ды плёскасо. Налксемань налкшкесь теезь а покш цюркинестэ, </w:t>
      </w:r>
      <w:r>
        <w:rPr>
          <w:color w:val="231F20"/>
          <w:spacing w:val="-6"/>
          <w:w w:val="105"/>
          <w:sz w:val="20"/>
        </w:rPr>
        <w:t>ко% </w:t>
      </w:r>
      <w:r>
        <w:rPr>
          <w:color w:val="231F20"/>
          <w:w w:val="105"/>
          <w:sz w:val="20"/>
        </w:rPr>
        <w:t>нань кувалмозо 15 см, диаметразо 5 </w:t>
      </w:r>
      <w:r>
        <w:rPr>
          <w:color w:val="231F20"/>
          <w:spacing w:val="-5"/>
          <w:w w:val="105"/>
          <w:sz w:val="20"/>
        </w:rPr>
        <w:t>см. </w:t>
      </w:r>
      <w:r>
        <w:rPr>
          <w:color w:val="231F20"/>
          <w:w w:val="105"/>
          <w:sz w:val="20"/>
        </w:rPr>
        <w:t>Алов понгавтовиця таркась пелевидьс</w:t>
      </w:r>
      <w:r>
        <w:rPr>
          <w:color w:val="231F20"/>
          <w:spacing w:val="-26"/>
          <w:w w:val="105"/>
          <w:sz w:val="20"/>
        </w:rPr>
        <w:t> </w:t>
      </w:r>
      <w:r>
        <w:rPr>
          <w:color w:val="231F20"/>
          <w:spacing w:val="-5"/>
          <w:w w:val="105"/>
          <w:sz w:val="20"/>
        </w:rPr>
        <w:t>пи% </w:t>
      </w:r>
      <w:r>
        <w:rPr>
          <w:color w:val="231F20"/>
          <w:w w:val="105"/>
          <w:sz w:val="20"/>
        </w:rPr>
        <w:t>лязь</w:t>
      </w:r>
      <w:r>
        <w:rPr>
          <w:color w:val="231F20"/>
          <w:spacing w:val="18"/>
          <w:w w:val="105"/>
          <w:sz w:val="20"/>
        </w:rPr>
        <w:t> </w:t>
      </w:r>
      <w:r>
        <w:rPr>
          <w:color w:val="231F20"/>
          <w:w w:val="105"/>
          <w:sz w:val="20"/>
        </w:rPr>
        <w:t>ды</w:t>
      </w:r>
      <w:r>
        <w:rPr>
          <w:color w:val="231F20"/>
          <w:spacing w:val="18"/>
          <w:w w:val="105"/>
          <w:sz w:val="20"/>
        </w:rPr>
        <w:t> </w:t>
      </w:r>
      <w:r>
        <w:rPr>
          <w:color w:val="231F20"/>
          <w:w w:val="105"/>
          <w:sz w:val="20"/>
        </w:rPr>
        <w:t>лазозь,</w:t>
      </w:r>
      <w:r>
        <w:rPr>
          <w:color w:val="231F20"/>
          <w:spacing w:val="19"/>
          <w:w w:val="105"/>
          <w:sz w:val="20"/>
        </w:rPr>
        <w:t> </w:t>
      </w:r>
      <w:r>
        <w:rPr>
          <w:color w:val="231F20"/>
          <w:w w:val="105"/>
          <w:sz w:val="20"/>
        </w:rPr>
        <w:t>верьксэсь</w:t>
      </w:r>
      <w:r>
        <w:rPr>
          <w:color w:val="231F20"/>
          <w:spacing w:val="18"/>
          <w:w w:val="105"/>
          <w:sz w:val="20"/>
        </w:rPr>
        <w:t> </w:t>
      </w:r>
      <w:r>
        <w:rPr>
          <w:color w:val="231F20"/>
          <w:w w:val="105"/>
          <w:sz w:val="20"/>
        </w:rPr>
        <w:t>кадозь</w:t>
      </w:r>
      <w:r>
        <w:rPr>
          <w:color w:val="231F20"/>
          <w:spacing w:val="18"/>
          <w:w w:val="105"/>
          <w:sz w:val="20"/>
        </w:rPr>
        <w:t> </w:t>
      </w:r>
      <w:r>
        <w:rPr>
          <w:color w:val="231F20"/>
          <w:w w:val="105"/>
          <w:sz w:val="20"/>
        </w:rPr>
        <w:t>целасто.</w:t>
      </w:r>
    </w:p>
    <w:p>
      <w:pPr>
        <w:pStyle w:val="ListParagraph"/>
        <w:numPr>
          <w:ilvl w:val="0"/>
          <w:numId w:val="24"/>
        </w:numPr>
        <w:tabs>
          <w:tab w:pos="664" w:val="left" w:leader="none"/>
        </w:tabs>
        <w:spacing w:line="208" w:lineRule="auto" w:before="0" w:after="0"/>
        <w:ind w:left="166" w:right="0" w:firstLine="198"/>
        <w:jc w:val="both"/>
        <w:rPr>
          <w:sz w:val="20"/>
        </w:rPr>
      </w:pPr>
      <w:r>
        <w:rPr>
          <w:color w:val="231F20"/>
          <w:w w:val="105"/>
          <w:sz w:val="20"/>
        </w:rPr>
        <w:t>Папок — чувтонь сювозь налкшке, алксозо валанясто пилязь, сэрезэ 10 </w:t>
      </w:r>
      <w:r>
        <w:rPr>
          <w:color w:val="231F20"/>
          <w:spacing w:val="-6"/>
          <w:w w:val="105"/>
          <w:sz w:val="20"/>
        </w:rPr>
        <w:t>см, </w:t>
      </w:r>
      <w:r>
        <w:rPr>
          <w:color w:val="231F20"/>
          <w:w w:val="105"/>
          <w:sz w:val="20"/>
        </w:rPr>
        <w:t>диаметразо 6</w:t>
      </w:r>
      <w:r>
        <w:rPr>
          <w:color w:val="231F20"/>
          <w:spacing w:val="-4"/>
          <w:w w:val="105"/>
          <w:sz w:val="20"/>
        </w:rPr>
        <w:t> </w:t>
      </w:r>
      <w:r>
        <w:rPr>
          <w:color w:val="231F20"/>
          <w:w w:val="105"/>
          <w:sz w:val="20"/>
        </w:rPr>
        <w:t>см.</w:t>
      </w:r>
    </w:p>
    <w:p>
      <w:pPr>
        <w:pStyle w:val="ListParagraph"/>
        <w:numPr>
          <w:ilvl w:val="0"/>
          <w:numId w:val="24"/>
        </w:numPr>
        <w:tabs>
          <w:tab w:pos="575" w:val="left" w:leader="none"/>
        </w:tabs>
        <w:spacing w:line="208" w:lineRule="auto" w:before="0" w:after="0"/>
        <w:ind w:left="166" w:right="0" w:firstLine="198"/>
        <w:jc w:val="both"/>
        <w:rPr>
          <w:sz w:val="20"/>
        </w:rPr>
      </w:pPr>
      <w:r>
        <w:rPr>
          <w:color w:val="231F20"/>
          <w:w w:val="105"/>
          <w:sz w:val="20"/>
        </w:rPr>
        <w:t>Чавома</w:t>
      </w:r>
      <w:r>
        <w:rPr>
          <w:color w:val="231F20"/>
          <w:spacing w:val="-6"/>
          <w:w w:val="105"/>
          <w:sz w:val="20"/>
        </w:rPr>
        <w:t> </w:t>
      </w:r>
      <w:r>
        <w:rPr>
          <w:color w:val="231F20"/>
          <w:w w:val="105"/>
          <w:sz w:val="20"/>
        </w:rPr>
        <w:t>палкат</w:t>
      </w:r>
      <w:r>
        <w:rPr>
          <w:color w:val="231F20"/>
          <w:spacing w:val="-6"/>
          <w:w w:val="105"/>
          <w:sz w:val="20"/>
        </w:rPr>
        <w:t> </w:t>
      </w:r>
      <w:r>
        <w:rPr>
          <w:color w:val="231F20"/>
          <w:w w:val="105"/>
          <w:sz w:val="20"/>
        </w:rPr>
        <w:t>80</w:t>
      </w:r>
      <w:r>
        <w:rPr>
          <w:color w:val="231F20"/>
          <w:spacing w:val="-10"/>
          <w:w w:val="105"/>
          <w:sz w:val="20"/>
        </w:rPr>
        <w:t> </w:t>
      </w:r>
      <w:r>
        <w:rPr>
          <w:color w:val="231F20"/>
          <w:w w:val="105"/>
          <w:sz w:val="20"/>
        </w:rPr>
        <w:t>—</w:t>
      </w:r>
      <w:r>
        <w:rPr>
          <w:color w:val="231F20"/>
          <w:spacing w:val="-9"/>
          <w:w w:val="105"/>
          <w:sz w:val="20"/>
        </w:rPr>
        <w:t> </w:t>
      </w:r>
      <w:r>
        <w:rPr>
          <w:color w:val="231F20"/>
          <w:w w:val="105"/>
          <w:sz w:val="20"/>
        </w:rPr>
        <w:t>100</w:t>
      </w:r>
      <w:r>
        <w:rPr>
          <w:color w:val="231F20"/>
          <w:spacing w:val="-6"/>
          <w:w w:val="105"/>
          <w:sz w:val="20"/>
        </w:rPr>
        <w:t> </w:t>
      </w:r>
      <w:r>
        <w:rPr>
          <w:color w:val="231F20"/>
          <w:w w:val="105"/>
          <w:sz w:val="20"/>
        </w:rPr>
        <w:t>см</w:t>
      </w:r>
      <w:r>
        <w:rPr>
          <w:color w:val="231F20"/>
          <w:spacing w:val="-6"/>
          <w:w w:val="105"/>
          <w:sz w:val="20"/>
        </w:rPr>
        <w:t> </w:t>
      </w:r>
      <w:r>
        <w:rPr>
          <w:color w:val="231F20"/>
          <w:w w:val="105"/>
          <w:sz w:val="20"/>
        </w:rPr>
        <w:t>кувалмосо (налксицятнень</w:t>
      </w:r>
      <w:r>
        <w:rPr>
          <w:color w:val="231F20"/>
          <w:spacing w:val="6"/>
          <w:w w:val="105"/>
          <w:sz w:val="20"/>
        </w:rPr>
        <w:t> </w:t>
      </w:r>
      <w:r>
        <w:rPr>
          <w:color w:val="231F20"/>
          <w:w w:val="105"/>
          <w:sz w:val="20"/>
        </w:rPr>
        <w:t>ламочисэст).</w:t>
      </w:r>
    </w:p>
    <w:p>
      <w:pPr>
        <w:pStyle w:val="ListParagraph"/>
        <w:numPr>
          <w:ilvl w:val="0"/>
          <w:numId w:val="24"/>
        </w:numPr>
        <w:tabs>
          <w:tab w:pos="594" w:val="left" w:leader="none"/>
        </w:tabs>
        <w:spacing w:line="216" w:lineRule="auto" w:before="0" w:after="0"/>
        <w:ind w:left="166" w:right="0" w:firstLine="198"/>
        <w:jc w:val="both"/>
        <w:rPr>
          <w:sz w:val="20"/>
        </w:rPr>
      </w:pPr>
      <w:r>
        <w:rPr>
          <w:color w:val="231F20"/>
          <w:w w:val="105"/>
          <w:sz w:val="20"/>
        </w:rPr>
        <w:t>Колия, верце пезэ валанясто пилязь, лангозонзо понгавтови шлыганось </w:t>
      </w:r>
      <w:r>
        <w:rPr>
          <w:color w:val="231F20"/>
          <w:spacing w:val="-5"/>
          <w:w w:val="105"/>
          <w:sz w:val="20"/>
        </w:rPr>
        <w:t>эли </w:t>
      </w:r>
      <w:r>
        <w:rPr>
          <w:color w:val="231F20"/>
          <w:w w:val="105"/>
          <w:sz w:val="20"/>
        </w:rPr>
        <w:t>озавтови папокось. Сэрезэ 40</w:t>
      </w:r>
      <w:r>
        <w:rPr>
          <w:color w:val="231F20"/>
          <w:spacing w:val="22"/>
          <w:w w:val="105"/>
          <w:sz w:val="20"/>
        </w:rPr>
        <w:t> </w:t>
      </w:r>
      <w:r>
        <w:rPr>
          <w:color w:val="231F20"/>
          <w:w w:val="105"/>
          <w:sz w:val="20"/>
        </w:rPr>
        <w:t>см.</w:t>
      </w:r>
    </w:p>
    <w:p>
      <w:pPr>
        <w:pStyle w:val="Heading3"/>
        <w:spacing w:before="120"/>
      </w:pPr>
      <w:r>
        <w:rPr>
          <w:color w:val="231F20"/>
        </w:rPr>
        <w:t>Налксемань кой&amp;кирдатне</w:t>
      </w:r>
    </w:p>
    <w:p>
      <w:pPr>
        <w:pStyle w:val="BodyText"/>
        <w:spacing w:line="218" w:lineRule="auto" w:before="81"/>
        <w:ind w:left="166" w:firstLine="198"/>
      </w:pPr>
      <w:r>
        <w:rPr>
          <w:color w:val="231F20"/>
          <w:w w:val="105"/>
        </w:rPr>
        <w:t>Налксема паксянтень черькстави ниле ужосо кундо, покшолмазо 100х100 см.</w:t>
      </w:r>
    </w:p>
    <w:p>
      <w:pPr>
        <w:pStyle w:val="BodyText"/>
        <w:spacing w:line="218" w:lineRule="auto" w:before="56"/>
        <w:ind w:left="166" w:right="695" w:firstLine="198"/>
      </w:pPr>
      <w:r>
        <w:rPr/>
        <w:br w:type="column"/>
      </w:r>
      <w:r>
        <w:rPr>
          <w:color w:val="231F20"/>
          <w:w w:val="105"/>
        </w:rPr>
        <w:t>Играют  преимущественно  мальчики 9 — 15</w:t>
      </w:r>
      <w:r>
        <w:rPr>
          <w:color w:val="231F20"/>
          <w:spacing w:val="24"/>
          <w:w w:val="105"/>
        </w:rPr>
        <w:t> </w:t>
      </w:r>
      <w:r>
        <w:rPr>
          <w:color w:val="231F20"/>
          <w:spacing w:val="-6"/>
          <w:w w:val="105"/>
        </w:rPr>
        <w:t>лет.</w:t>
      </w:r>
    </w:p>
    <w:p>
      <w:pPr>
        <w:pStyle w:val="BodyText"/>
        <w:spacing w:line="218" w:lineRule="auto" w:before="1"/>
        <w:ind w:left="166" w:right="694" w:firstLine="198"/>
      </w:pPr>
      <w:r>
        <w:rPr>
          <w:color w:val="231F20"/>
          <w:w w:val="105"/>
        </w:rPr>
        <w:t>Двойное название игры заключается в </w:t>
      </w:r>
      <w:r>
        <w:rPr>
          <w:color w:val="231F20"/>
          <w:spacing w:val="-4"/>
          <w:w w:val="105"/>
        </w:rPr>
        <w:t>применении различного инвентаря,</w:t>
      </w:r>
      <w:r>
        <w:rPr>
          <w:color w:val="231F20"/>
          <w:spacing w:val="-32"/>
          <w:w w:val="105"/>
        </w:rPr>
        <w:t> </w:t>
      </w:r>
      <w:r>
        <w:rPr>
          <w:color w:val="231F20"/>
          <w:spacing w:val="-4"/>
          <w:w w:val="105"/>
        </w:rPr>
        <w:t>пред% </w:t>
      </w:r>
      <w:r>
        <w:rPr>
          <w:color w:val="231F20"/>
          <w:w w:val="105"/>
        </w:rPr>
        <w:t>назначенного для удара битой. В </w:t>
      </w:r>
      <w:r>
        <w:rPr>
          <w:color w:val="231F20"/>
          <w:spacing w:val="-3"/>
          <w:w w:val="105"/>
        </w:rPr>
        <w:t>разных </w:t>
      </w:r>
      <w:r>
        <w:rPr>
          <w:color w:val="231F20"/>
          <w:w w:val="105"/>
        </w:rPr>
        <w:t>местах применяется тот или иной пред% </w:t>
      </w:r>
      <w:r>
        <w:rPr>
          <w:color w:val="231F20"/>
          <w:spacing w:val="-6"/>
          <w:w w:val="105"/>
        </w:rPr>
        <w:t>мет, </w:t>
      </w:r>
      <w:r>
        <w:rPr>
          <w:color w:val="231F20"/>
          <w:w w:val="105"/>
        </w:rPr>
        <w:t>но игра изменений не</w:t>
      </w:r>
      <w:r>
        <w:rPr>
          <w:color w:val="231F20"/>
          <w:spacing w:val="25"/>
          <w:w w:val="105"/>
        </w:rPr>
        <w:t> </w:t>
      </w:r>
      <w:r>
        <w:rPr>
          <w:color w:val="231F20"/>
          <w:w w:val="105"/>
        </w:rPr>
        <w:t>претерпевает.</w:t>
      </w:r>
    </w:p>
    <w:p>
      <w:pPr>
        <w:spacing w:before="99"/>
        <w:ind w:left="364" w:right="0" w:firstLine="0"/>
        <w:jc w:val="both"/>
        <w:rPr>
          <w:b/>
          <w:sz w:val="20"/>
        </w:rPr>
      </w:pPr>
      <w:r>
        <w:rPr>
          <w:b/>
          <w:color w:val="231F20"/>
          <w:sz w:val="20"/>
        </w:rPr>
        <w:t>Предметы для игры</w:t>
      </w:r>
    </w:p>
    <w:p>
      <w:pPr>
        <w:pStyle w:val="ListParagraph"/>
        <w:numPr>
          <w:ilvl w:val="0"/>
          <w:numId w:val="25"/>
        </w:numPr>
        <w:tabs>
          <w:tab w:pos="561" w:val="left" w:leader="none"/>
        </w:tabs>
        <w:spacing w:line="208" w:lineRule="auto" w:before="82" w:after="0"/>
        <w:ind w:left="166" w:right="693" w:firstLine="198"/>
        <w:jc w:val="both"/>
        <w:rPr>
          <w:sz w:val="20"/>
        </w:rPr>
      </w:pPr>
      <w:r>
        <w:rPr>
          <w:color w:val="231F20"/>
          <w:w w:val="105"/>
          <w:sz w:val="20"/>
        </w:rPr>
        <w:t>Шлыган</w:t>
      </w:r>
      <w:r>
        <w:rPr>
          <w:color w:val="231F20"/>
          <w:spacing w:val="-28"/>
          <w:w w:val="105"/>
          <w:sz w:val="20"/>
        </w:rPr>
        <w:t> </w:t>
      </w:r>
      <w:r>
        <w:rPr>
          <w:color w:val="231F20"/>
          <w:w w:val="105"/>
          <w:sz w:val="20"/>
        </w:rPr>
        <w:t>—</w:t>
      </w:r>
      <w:r>
        <w:rPr>
          <w:color w:val="231F20"/>
          <w:spacing w:val="-27"/>
          <w:w w:val="105"/>
          <w:sz w:val="20"/>
        </w:rPr>
        <w:t> </w:t>
      </w:r>
      <w:r>
        <w:rPr>
          <w:color w:val="231F20"/>
          <w:w w:val="105"/>
          <w:sz w:val="20"/>
        </w:rPr>
        <w:t>деревянная</w:t>
      </w:r>
      <w:r>
        <w:rPr>
          <w:color w:val="231F20"/>
          <w:spacing w:val="-30"/>
          <w:w w:val="105"/>
          <w:sz w:val="20"/>
        </w:rPr>
        <w:t> </w:t>
      </w:r>
      <w:r>
        <w:rPr>
          <w:color w:val="231F20"/>
          <w:w w:val="105"/>
          <w:sz w:val="20"/>
        </w:rPr>
        <w:t>фигурка,</w:t>
      </w:r>
      <w:r>
        <w:rPr>
          <w:color w:val="231F20"/>
          <w:spacing w:val="-30"/>
          <w:w w:val="105"/>
          <w:sz w:val="20"/>
        </w:rPr>
        <w:t> </w:t>
      </w:r>
      <w:r>
        <w:rPr>
          <w:color w:val="231F20"/>
          <w:w w:val="105"/>
          <w:sz w:val="20"/>
        </w:rPr>
        <w:t>напо% минающая по форме головной убор </w:t>
      </w:r>
      <w:r>
        <w:rPr>
          <w:color w:val="231F20"/>
          <w:spacing w:val="-3"/>
          <w:w w:val="105"/>
          <w:sz w:val="20"/>
        </w:rPr>
        <w:t>мор% </w:t>
      </w:r>
      <w:r>
        <w:rPr>
          <w:color w:val="231F20"/>
          <w:w w:val="105"/>
          <w:sz w:val="20"/>
        </w:rPr>
        <w:t>довской женщины: высокий кокошник, соединенный</w:t>
      </w:r>
      <w:r>
        <w:rPr>
          <w:color w:val="231F20"/>
          <w:spacing w:val="-11"/>
          <w:w w:val="105"/>
          <w:sz w:val="20"/>
        </w:rPr>
        <w:t> </w:t>
      </w:r>
      <w:r>
        <w:rPr>
          <w:color w:val="231F20"/>
          <w:w w:val="105"/>
          <w:sz w:val="20"/>
        </w:rPr>
        <w:t>в</w:t>
      </w:r>
      <w:r>
        <w:rPr>
          <w:color w:val="231F20"/>
          <w:spacing w:val="-10"/>
          <w:w w:val="105"/>
          <w:sz w:val="20"/>
        </w:rPr>
        <w:t> </w:t>
      </w:r>
      <w:r>
        <w:rPr>
          <w:color w:val="231F20"/>
          <w:w w:val="105"/>
          <w:sz w:val="20"/>
        </w:rPr>
        <w:t>затылочной</w:t>
      </w:r>
      <w:r>
        <w:rPr>
          <w:color w:val="231F20"/>
          <w:spacing w:val="-11"/>
          <w:w w:val="105"/>
          <w:sz w:val="20"/>
        </w:rPr>
        <w:t> </w:t>
      </w:r>
      <w:r>
        <w:rPr>
          <w:color w:val="231F20"/>
          <w:w w:val="105"/>
          <w:sz w:val="20"/>
        </w:rPr>
        <w:t>части</w:t>
      </w:r>
      <w:r>
        <w:rPr>
          <w:color w:val="231F20"/>
          <w:spacing w:val="-10"/>
          <w:w w:val="105"/>
          <w:sz w:val="20"/>
        </w:rPr>
        <w:t> </w:t>
      </w:r>
      <w:r>
        <w:rPr>
          <w:color w:val="231F20"/>
          <w:w w:val="105"/>
          <w:sz w:val="20"/>
        </w:rPr>
        <w:t>с</w:t>
      </w:r>
      <w:r>
        <w:rPr>
          <w:color w:val="231F20"/>
          <w:spacing w:val="-10"/>
          <w:w w:val="105"/>
          <w:sz w:val="20"/>
        </w:rPr>
        <w:t> </w:t>
      </w:r>
      <w:r>
        <w:rPr>
          <w:color w:val="231F20"/>
          <w:w w:val="105"/>
          <w:sz w:val="20"/>
        </w:rPr>
        <w:t>корот% ким</w:t>
      </w:r>
      <w:r>
        <w:rPr>
          <w:color w:val="231F20"/>
          <w:spacing w:val="-12"/>
          <w:w w:val="105"/>
          <w:sz w:val="20"/>
        </w:rPr>
        <w:t> </w:t>
      </w:r>
      <w:r>
        <w:rPr>
          <w:color w:val="231F20"/>
          <w:w w:val="105"/>
          <w:sz w:val="20"/>
        </w:rPr>
        <w:t>холщовым</w:t>
      </w:r>
      <w:r>
        <w:rPr>
          <w:color w:val="231F20"/>
          <w:spacing w:val="-11"/>
          <w:w w:val="105"/>
          <w:sz w:val="20"/>
        </w:rPr>
        <w:t> </w:t>
      </w:r>
      <w:r>
        <w:rPr>
          <w:color w:val="231F20"/>
          <w:w w:val="105"/>
          <w:sz w:val="20"/>
        </w:rPr>
        <w:t>платком,</w:t>
      </w:r>
      <w:r>
        <w:rPr>
          <w:color w:val="231F20"/>
          <w:spacing w:val="-11"/>
          <w:w w:val="105"/>
          <w:sz w:val="20"/>
        </w:rPr>
        <w:t> </w:t>
      </w:r>
      <w:r>
        <w:rPr>
          <w:color w:val="231F20"/>
          <w:w w:val="105"/>
          <w:sz w:val="20"/>
        </w:rPr>
        <w:t>украшенным</w:t>
      </w:r>
      <w:r>
        <w:rPr>
          <w:color w:val="231F20"/>
          <w:spacing w:val="-11"/>
          <w:w w:val="105"/>
          <w:sz w:val="20"/>
        </w:rPr>
        <w:t> </w:t>
      </w:r>
      <w:r>
        <w:rPr>
          <w:color w:val="231F20"/>
          <w:w w:val="105"/>
          <w:sz w:val="20"/>
        </w:rPr>
        <w:t>вы% шивкой, бисером и блестками. Фигура для игры</w:t>
      </w:r>
      <w:r>
        <w:rPr>
          <w:color w:val="231F20"/>
          <w:spacing w:val="-34"/>
          <w:w w:val="105"/>
          <w:sz w:val="20"/>
        </w:rPr>
        <w:t> </w:t>
      </w:r>
      <w:r>
        <w:rPr>
          <w:color w:val="231F20"/>
          <w:w w:val="105"/>
          <w:sz w:val="20"/>
        </w:rPr>
        <w:t>представляет</w:t>
      </w:r>
      <w:r>
        <w:rPr>
          <w:color w:val="231F20"/>
          <w:spacing w:val="-34"/>
          <w:w w:val="105"/>
          <w:sz w:val="20"/>
        </w:rPr>
        <w:t> </w:t>
      </w:r>
      <w:r>
        <w:rPr>
          <w:color w:val="231F20"/>
          <w:w w:val="105"/>
          <w:sz w:val="20"/>
        </w:rPr>
        <w:t>собой</w:t>
      </w:r>
      <w:r>
        <w:rPr>
          <w:color w:val="231F20"/>
          <w:spacing w:val="-33"/>
          <w:w w:val="105"/>
          <w:sz w:val="20"/>
        </w:rPr>
        <w:t> </w:t>
      </w:r>
      <w:r>
        <w:rPr>
          <w:color w:val="231F20"/>
          <w:w w:val="105"/>
          <w:sz w:val="20"/>
        </w:rPr>
        <w:t>деревянную</w:t>
      </w:r>
      <w:r>
        <w:rPr>
          <w:color w:val="231F20"/>
          <w:spacing w:val="-34"/>
          <w:w w:val="105"/>
          <w:sz w:val="20"/>
        </w:rPr>
        <w:t> </w:t>
      </w:r>
      <w:r>
        <w:rPr>
          <w:color w:val="231F20"/>
          <w:w w:val="105"/>
          <w:sz w:val="20"/>
        </w:rPr>
        <w:t>чуш% ку длиной 15 см, диаметром 5 см. Нижняя часть (10 см) пропилена до середины </w:t>
      </w:r>
      <w:r>
        <w:rPr>
          <w:color w:val="231F20"/>
          <w:spacing w:val="-12"/>
          <w:w w:val="105"/>
          <w:sz w:val="20"/>
        </w:rPr>
        <w:t>и </w:t>
      </w:r>
      <w:r>
        <w:rPr>
          <w:color w:val="231F20"/>
          <w:w w:val="105"/>
          <w:sz w:val="20"/>
        </w:rPr>
        <w:t>расколота, верхняя остается</w:t>
      </w:r>
      <w:r>
        <w:rPr>
          <w:color w:val="231F20"/>
          <w:spacing w:val="50"/>
          <w:w w:val="105"/>
          <w:sz w:val="20"/>
        </w:rPr>
        <w:t> </w:t>
      </w:r>
      <w:r>
        <w:rPr>
          <w:color w:val="231F20"/>
          <w:w w:val="105"/>
          <w:sz w:val="20"/>
        </w:rPr>
        <w:t>полностью.</w:t>
      </w:r>
    </w:p>
    <w:p>
      <w:pPr>
        <w:pStyle w:val="ListParagraph"/>
        <w:numPr>
          <w:ilvl w:val="0"/>
          <w:numId w:val="25"/>
        </w:numPr>
        <w:tabs>
          <w:tab w:pos="598" w:val="left" w:leader="none"/>
        </w:tabs>
        <w:spacing w:line="208" w:lineRule="auto" w:before="0" w:after="0"/>
        <w:ind w:left="166" w:right="693" w:firstLine="198"/>
        <w:jc w:val="both"/>
        <w:rPr>
          <w:sz w:val="20"/>
        </w:rPr>
      </w:pPr>
      <w:r>
        <w:rPr>
          <w:color w:val="231F20"/>
          <w:w w:val="105"/>
          <w:sz w:val="20"/>
        </w:rPr>
        <w:t>Папок — деревянная конусообразная фигура</w:t>
      </w:r>
      <w:r>
        <w:rPr>
          <w:color w:val="231F20"/>
          <w:spacing w:val="14"/>
          <w:w w:val="105"/>
          <w:sz w:val="20"/>
        </w:rPr>
        <w:t> </w:t>
      </w:r>
      <w:r>
        <w:rPr>
          <w:color w:val="231F20"/>
          <w:w w:val="105"/>
          <w:sz w:val="20"/>
        </w:rPr>
        <w:t>высотой</w:t>
      </w:r>
      <w:r>
        <w:rPr>
          <w:color w:val="231F20"/>
          <w:spacing w:val="15"/>
          <w:w w:val="105"/>
          <w:sz w:val="20"/>
        </w:rPr>
        <w:t> </w:t>
      </w:r>
      <w:r>
        <w:rPr>
          <w:color w:val="231F20"/>
          <w:w w:val="105"/>
          <w:sz w:val="20"/>
        </w:rPr>
        <w:t>10</w:t>
      </w:r>
      <w:r>
        <w:rPr>
          <w:color w:val="231F20"/>
          <w:spacing w:val="15"/>
          <w:w w:val="105"/>
          <w:sz w:val="20"/>
        </w:rPr>
        <w:t> </w:t>
      </w:r>
      <w:r>
        <w:rPr>
          <w:color w:val="231F20"/>
          <w:w w:val="105"/>
          <w:sz w:val="20"/>
        </w:rPr>
        <w:t>см,</w:t>
      </w:r>
      <w:r>
        <w:rPr>
          <w:color w:val="231F20"/>
          <w:spacing w:val="15"/>
          <w:w w:val="105"/>
          <w:sz w:val="20"/>
        </w:rPr>
        <w:t> </w:t>
      </w:r>
      <w:r>
        <w:rPr>
          <w:color w:val="231F20"/>
          <w:w w:val="105"/>
          <w:sz w:val="20"/>
        </w:rPr>
        <w:t>диаметром</w:t>
      </w:r>
      <w:r>
        <w:rPr>
          <w:color w:val="231F20"/>
          <w:spacing w:val="15"/>
          <w:w w:val="105"/>
          <w:sz w:val="20"/>
        </w:rPr>
        <w:t> </w:t>
      </w:r>
      <w:r>
        <w:rPr>
          <w:color w:val="231F20"/>
          <w:w w:val="105"/>
          <w:sz w:val="20"/>
        </w:rPr>
        <w:t>6</w:t>
      </w:r>
      <w:r>
        <w:rPr>
          <w:color w:val="231F20"/>
          <w:spacing w:val="15"/>
          <w:w w:val="105"/>
          <w:sz w:val="20"/>
        </w:rPr>
        <w:t> </w:t>
      </w:r>
      <w:r>
        <w:rPr>
          <w:color w:val="231F20"/>
          <w:w w:val="105"/>
          <w:sz w:val="20"/>
        </w:rPr>
        <w:t>см.</w:t>
      </w:r>
    </w:p>
    <w:p>
      <w:pPr>
        <w:pStyle w:val="ListParagraph"/>
        <w:numPr>
          <w:ilvl w:val="0"/>
          <w:numId w:val="25"/>
        </w:numPr>
        <w:tabs>
          <w:tab w:pos="599" w:val="left" w:leader="none"/>
        </w:tabs>
        <w:spacing w:line="208" w:lineRule="auto" w:before="0" w:after="0"/>
        <w:ind w:left="166" w:right="693" w:firstLine="198"/>
        <w:jc w:val="both"/>
        <w:rPr>
          <w:sz w:val="20"/>
        </w:rPr>
      </w:pPr>
      <w:r>
        <w:rPr>
          <w:color w:val="231F20"/>
          <w:sz w:val="20"/>
        </w:rPr>
        <w:t>Палки%биты длиной 80 — 100 см </w:t>
      </w:r>
      <w:r>
        <w:rPr>
          <w:color w:val="231F20"/>
          <w:spacing w:val="-5"/>
          <w:sz w:val="20"/>
        </w:rPr>
        <w:t>(по </w:t>
      </w:r>
      <w:r>
        <w:rPr>
          <w:color w:val="231F20"/>
          <w:sz w:val="20"/>
        </w:rPr>
        <w:t>количеству</w:t>
      </w:r>
      <w:r>
        <w:rPr>
          <w:color w:val="231F20"/>
          <w:spacing w:val="-4"/>
          <w:sz w:val="20"/>
        </w:rPr>
        <w:t> </w:t>
      </w:r>
      <w:r>
        <w:rPr>
          <w:color w:val="231F20"/>
          <w:sz w:val="20"/>
        </w:rPr>
        <w:t>игроков).</w:t>
      </w:r>
    </w:p>
    <w:p>
      <w:pPr>
        <w:pStyle w:val="ListParagraph"/>
        <w:numPr>
          <w:ilvl w:val="0"/>
          <w:numId w:val="25"/>
        </w:numPr>
        <w:tabs>
          <w:tab w:pos="576" w:val="left" w:leader="none"/>
        </w:tabs>
        <w:spacing w:line="208" w:lineRule="auto" w:before="0" w:after="0"/>
        <w:ind w:left="166" w:right="694" w:firstLine="198"/>
        <w:jc w:val="both"/>
        <w:rPr>
          <w:sz w:val="20"/>
        </w:rPr>
      </w:pPr>
      <w:r>
        <w:rPr>
          <w:color w:val="231F20"/>
          <w:w w:val="105"/>
          <w:sz w:val="20"/>
        </w:rPr>
        <w:t>Кол с ровным срезом в верхней </w:t>
      </w:r>
      <w:r>
        <w:rPr>
          <w:color w:val="231F20"/>
          <w:spacing w:val="-3"/>
          <w:w w:val="105"/>
          <w:sz w:val="20"/>
        </w:rPr>
        <w:t>части </w:t>
      </w:r>
      <w:r>
        <w:rPr>
          <w:color w:val="231F20"/>
          <w:w w:val="105"/>
          <w:sz w:val="20"/>
        </w:rPr>
        <w:t>для</w:t>
      </w:r>
      <w:r>
        <w:rPr>
          <w:color w:val="231F20"/>
          <w:spacing w:val="-17"/>
          <w:w w:val="105"/>
          <w:sz w:val="20"/>
        </w:rPr>
        <w:t> </w:t>
      </w:r>
      <w:r>
        <w:rPr>
          <w:color w:val="231F20"/>
          <w:w w:val="105"/>
          <w:sz w:val="20"/>
        </w:rPr>
        <w:t>установки</w:t>
      </w:r>
      <w:r>
        <w:rPr>
          <w:color w:val="231F20"/>
          <w:spacing w:val="-16"/>
          <w:w w:val="105"/>
          <w:sz w:val="20"/>
        </w:rPr>
        <w:t> </w:t>
      </w:r>
      <w:r>
        <w:rPr>
          <w:color w:val="231F20"/>
          <w:w w:val="105"/>
          <w:sz w:val="20"/>
        </w:rPr>
        <w:t>шлыгана</w:t>
      </w:r>
      <w:r>
        <w:rPr>
          <w:color w:val="231F20"/>
          <w:spacing w:val="-17"/>
          <w:w w:val="105"/>
          <w:sz w:val="20"/>
        </w:rPr>
        <w:t> </w:t>
      </w:r>
      <w:r>
        <w:rPr>
          <w:color w:val="231F20"/>
          <w:w w:val="105"/>
          <w:sz w:val="20"/>
        </w:rPr>
        <w:t>или</w:t>
      </w:r>
      <w:r>
        <w:rPr>
          <w:color w:val="231F20"/>
          <w:spacing w:val="-16"/>
          <w:w w:val="105"/>
          <w:sz w:val="20"/>
        </w:rPr>
        <w:t> </w:t>
      </w:r>
      <w:r>
        <w:rPr>
          <w:color w:val="231F20"/>
          <w:w w:val="105"/>
          <w:sz w:val="20"/>
        </w:rPr>
        <w:t>папока,</w:t>
      </w:r>
      <w:r>
        <w:rPr>
          <w:color w:val="231F20"/>
          <w:spacing w:val="20"/>
          <w:w w:val="105"/>
          <w:sz w:val="20"/>
        </w:rPr>
        <w:t> </w:t>
      </w:r>
      <w:r>
        <w:rPr>
          <w:color w:val="231F20"/>
          <w:w w:val="105"/>
          <w:sz w:val="20"/>
        </w:rPr>
        <w:t>высо% той</w:t>
      </w:r>
      <w:r>
        <w:rPr>
          <w:color w:val="231F20"/>
          <w:spacing w:val="22"/>
          <w:w w:val="105"/>
          <w:sz w:val="20"/>
        </w:rPr>
        <w:t> </w:t>
      </w:r>
      <w:r>
        <w:rPr>
          <w:color w:val="231F20"/>
          <w:w w:val="105"/>
          <w:sz w:val="20"/>
        </w:rPr>
        <w:t>в</w:t>
      </w:r>
      <w:r>
        <w:rPr>
          <w:color w:val="231F20"/>
          <w:spacing w:val="23"/>
          <w:w w:val="105"/>
          <w:sz w:val="20"/>
        </w:rPr>
        <w:t> </w:t>
      </w:r>
      <w:r>
        <w:rPr>
          <w:color w:val="231F20"/>
          <w:w w:val="105"/>
          <w:sz w:val="20"/>
        </w:rPr>
        <w:t>наземной</w:t>
      </w:r>
      <w:r>
        <w:rPr>
          <w:color w:val="231F20"/>
          <w:spacing w:val="23"/>
          <w:w w:val="105"/>
          <w:sz w:val="20"/>
        </w:rPr>
        <w:t> </w:t>
      </w:r>
      <w:r>
        <w:rPr>
          <w:color w:val="231F20"/>
          <w:w w:val="105"/>
          <w:sz w:val="20"/>
        </w:rPr>
        <w:t>части</w:t>
      </w:r>
      <w:r>
        <w:rPr>
          <w:color w:val="231F20"/>
          <w:spacing w:val="22"/>
          <w:w w:val="105"/>
          <w:sz w:val="20"/>
        </w:rPr>
        <w:t> </w:t>
      </w:r>
      <w:r>
        <w:rPr>
          <w:color w:val="231F20"/>
          <w:w w:val="105"/>
          <w:sz w:val="20"/>
        </w:rPr>
        <w:t>40</w:t>
      </w:r>
      <w:r>
        <w:rPr>
          <w:color w:val="231F20"/>
          <w:spacing w:val="23"/>
          <w:w w:val="105"/>
          <w:sz w:val="20"/>
        </w:rPr>
        <w:t> </w:t>
      </w:r>
      <w:r>
        <w:rPr>
          <w:color w:val="231F20"/>
          <w:w w:val="105"/>
          <w:sz w:val="20"/>
        </w:rPr>
        <w:t>см.</w:t>
      </w:r>
    </w:p>
    <w:p>
      <w:pPr>
        <w:pStyle w:val="Heading3"/>
        <w:spacing w:before="109"/>
      </w:pPr>
      <w:r>
        <w:rPr>
          <w:color w:val="231F20"/>
        </w:rPr>
        <w:t>Содержание и условия игры</w:t>
      </w:r>
    </w:p>
    <w:p>
      <w:pPr>
        <w:pStyle w:val="BodyText"/>
        <w:spacing w:line="218" w:lineRule="auto" w:before="81"/>
        <w:ind w:left="166" w:right="689" w:firstLine="198"/>
      </w:pPr>
      <w:r>
        <w:rPr>
          <w:color w:val="231F20"/>
          <w:w w:val="105"/>
        </w:rPr>
        <w:t>На игровой площадке вычерчивается квадрат размером 100х100 см. В центр</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right="1"/>
      </w:pPr>
      <w:r>
        <w:rPr>
          <w:color w:val="231F20"/>
          <w:spacing w:val="-3"/>
          <w:w w:val="105"/>
        </w:rPr>
        <w:t>Куншказонзо </w:t>
      </w:r>
      <w:r>
        <w:rPr>
          <w:color w:val="231F20"/>
          <w:w w:val="105"/>
        </w:rPr>
        <w:t>чавови колия. </w:t>
      </w:r>
      <w:r>
        <w:rPr>
          <w:color w:val="231F20"/>
          <w:spacing w:val="-3"/>
          <w:w w:val="105"/>
        </w:rPr>
        <w:t>Кундонть </w:t>
      </w:r>
      <w:r>
        <w:rPr>
          <w:color w:val="231F20"/>
          <w:w w:val="105"/>
        </w:rPr>
        <w:t>эйстэ</w:t>
      </w:r>
      <w:r>
        <w:rPr>
          <w:color w:val="231F20"/>
          <w:spacing w:val="-13"/>
          <w:w w:val="105"/>
        </w:rPr>
        <w:t> </w:t>
      </w:r>
      <w:r>
        <w:rPr>
          <w:color w:val="231F20"/>
          <w:w w:val="105"/>
        </w:rPr>
        <w:t>10</w:t>
      </w:r>
      <w:r>
        <w:rPr>
          <w:color w:val="231F20"/>
          <w:spacing w:val="-12"/>
          <w:w w:val="105"/>
        </w:rPr>
        <w:t> </w:t>
      </w:r>
      <w:r>
        <w:rPr>
          <w:color w:val="231F20"/>
          <w:w w:val="105"/>
        </w:rPr>
        <w:t>ды</w:t>
      </w:r>
      <w:r>
        <w:rPr>
          <w:color w:val="231F20"/>
          <w:spacing w:val="-12"/>
          <w:w w:val="105"/>
        </w:rPr>
        <w:t> </w:t>
      </w:r>
      <w:r>
        <w:rPr>
          <w:color w:val="231F20"/>
          <w:w w:val="105"/>
        </w:rPr>
        <w:t>5</w:t>
      </w:r>
      <w:r>
        <w:rPr>
          <w:color w:val="231F20"/>
          <w:spacing w:val="-12"/>
          <w:w w:val="105"/>
        </w:rPr>
        <w:t> </w:t>
      </w:r>
      <w:r>
        <w:rPr>
          <w:color w:val="231F20"/>
          <w:w w:val="105"/>
        </w:rPr>
        <w:t>метрань</w:t>
      </w:r>
      <w:r>
        <w:rPr>
          <w:color w:val="231F20"/>
          <w:spacing w:val="-13"/>
          <w:w w:val="105"/>
        </w:rPr>
        <w:t> </w:t>
      </w:r>
      <w:r>
        <w:rPr>
          <w:color w:val="231F20"/>
          <w:w w:val="105"/>
        </w:rPr>
        <w:t>туро</w:t>
      </w:r>
      <w:r>
        <w:rPr>
          <w:color w:val="231F20"/>
          <w:spacing w:val="-12"/>
          <w:w w:val="105"/>
        </w:rPr>
        <w:t> </w:t>
      </w:r>
      <w:r>
        <w:rPr>
          <w:color w:val="231F20"/>
          <w:w w:val="105"/>
        </w:rPr>
        <w:t>теевить</w:t>
      </w:r>
      <w:r>
        <w:rPr>
          <w:color w:val="231F20"/>
          <w:spacing w:val="-12"/>
          <w:w w:val="105"/>
        </w:rPr>
        <w:t> </w:t>
      </w:r>
      <w:r>
        <w:rPr>
          <w:color w:val="231F20"/>
          <w:spacing w:val="-6"/>
          <w:w w:val="105"/>
        </w:rPr>
        <w:t>кикст, </w:t>
      </w:r>
      <w:r>
        <w:rPr>
          <w:color w:val="231F20"/>
          <w:w w:val="105"/>
        </w:rPr>
        <w:t>конатненень мерить «васенце кон»</w:t>
      </w:r>
      <w:r>
        <w:rPr>
          <w:color w:val="231F20"/>
          <w:spacing w:val="20"/>
          <w:w w:val="105"/>
        </w:rPr>
        <w:t> </w:t>
      </w:r>
      <w:r>
        <w:rPr>
          <w:color w:val="231F20"/>
          <w:spacing w:val="-9"/>
          <w:w w:val="105"/>
        </w:rPr>
        <w:t>ды</w:t>
      </w:r>
    </w:p>
    <w:p>
      <w:pPr>
        <w:pStyle w:val="BodyText"/>
        <w:spacing w:line="214" w:lineRule="exact"/>
        <w:ind w:left="676"/>
      </w:pPr>
      <w:r>
        <w:rPr>
          <w:color w:val="231F20"/>
          <w:w w:val="105"/>
        </w:rPr>
        <w:t>«омбоце кон».</w:t>
      </w:r>
    </w:p>
    <w:p>
      <w:pPr>
        <w:pStyle w:val="BodyText"/>
        <w:spacing w:line="218" w:lineRule="auto" w:before="7"/>
        <w:ind w:left="676" w:right="1" w:firstLine="198"/>
        <w:rPr>
          <w:i/>
        </w:rPr>
      </w:pPr>
      <w:r>
        <w:rPr>
          <w:color w:val="231F20"/>
        </w:rPr>
        <w:t>Мейле каяви жеребей. Весе арыть ва% сенце кононь киксэнть лангс ды ёртне% сызь чавома палкаст пряст велькска удалов. Сехте малас празь палканть азо% </w:t>
      </w:r>
      <w:r>
        <w:rPr>
          <w:color w:val="231F20"/>
          <w:w w:val="106"/>
        </w:rPr>
        <w:t>розо</w:t>
      </w:r>
      <w:r>
        <w:rPr>
          <w:color w:val="231F20"/>
        </w:rPr>
        <w:t> </w:t>
      </w:r>
      <w:r>
        <w:rPr>
          <w:color w:val="231F20"/>
          <w:w w:val="108"/>
        </w:rPr>
        <w:t>карми</w:t>
      </w:r>
      <w:r>
        <w:rPr>
          <w:color w:val="231F20"/>
        </w:rPr>
        <w:t> </w:t>
      </w:r>
      <w:r>
        <w:rPr>
          <w:i/>
          <w:color w:val="231F20"/>
          <w:w w:val="101"/>
        </w:rPr>
        <w:t>эльницякс</w:t>
      </w:r>
      <w:r>
        <w:rPr>
          <w:color w:val="231F20"/>
          <w:w w:val="50"/>
        </w:rPr>
        <w:t>%</w:t>
      </w:r>
      <w:r>
        <w:rPr>
          <w:i/>
          <w:color w:val="231F20"/>
          <w:w w:val="101"/>
        </w:rPr>
        <w:t>ванстыцякс.</w:t>
      </w:r>
    </w:p>
    <w:p>
      <w:pPr>
        <w:pStyle w:val="BodyText"/>
        <w:spacing w:line="218" w:lineRule="auto" w:before="2"/>
        <w:ind w:left="676" w:firstLine="198"/>
      </w:pPr>
      <w:r>
        <w:rPr>
          <w:i/>
          <w:color w:val="231F20"/>
          <w:w w:val="105"/>
        </w:rPr>
        <w:t>Ванстыцясь </w:t>
      </w:r>
      <w:r>
        <w:rPr>
          <w:color w:val="231F20"/>
          <w:w w:val="105"/>
        </w:rPr>
        <w:t>понгавтсы шлыганонть эли путсы папоконть колиянть лангс.</w:t>
      </w:r>
    </w:p>
    <w:p>
      <w:pPr>
        <w:pStyle w:val="BodyText"/>
        <w:spacing w:line="218" w:lineRule="auto"/>
        <w:ind w:left="676" w:firstLine="198"/>
      </w:pPr>
      <w:r>
        <w:rPr>
          <w:color w:val="231F20"/>
          <w:w w:val="105"/>
        </w:rPr>
        <w:t>Весе чавныцятне арыть васенце ко% нонть кувалт. Васенце чавицясь ёртсы шлыганонть лангс. Шлыганось ливти паксяс. Налксицясь чии палканзо иде% ме. Бути кенери, велявты мекев тарка% зонзо. Бути шлыганось ливтясь аволь васов, сестэ налксицясь ары празь пал% канзо ваксс ды учи, зярдо кияк шлыга% нонть паньсы седе васов.</w:t>
      </w:r>
    </w:p>
    <w:p>
      <w:pPr>
        <w:pStyle w:val="BodyText"/>
        <w:spacing w:line="218" w:lineRule="auto" w:before="2"/>
        <w:ind w:left="676" w:right="1" w:firstLine="198"/>
      </w:pPr>
      <w:r>
        <w:rPr>
          <w:color w:val="231F20"/>
          <w:w w:val="105"/>
        </w:rPr>
        <w:t>Чави омбоце налксицясь. </w:t>
      </w:r>
      <w:r>
        <w:rPr>
          <w:i/>
          <w:color w:val="231F20"/>
          <w:w w:val="105"/>
        </w:rPr>
        <w:t>Эльницясь </w:t>
      </w:r>
      <w:r>
        <w:rPr>
          <w:color w:val="231F20"/>
          <w:w w:val="105"/>
        </w:rPr>
        <w:t>чии</w:t>
      </w:r>
      <w:r>
        <w:rPr>
          <w:color w:val="231F20"/>
          <w:spacing w:val="-13"/>
          <w:w w:val="105"/>
        </w:rPr>
        <w:t> </w:t>
      </w:r>
      <w:r>
        <w:rPr>
          <w:color w:val="231F20"/>
          <w:w w:val="105"/>
        </w:rPr>
        <w:t>шлыганонть</w:t>
      </w:r>
      <w:r>
        <w:rPr>
          <w:color w:val="231F20"/>
          <w:spacing w:val="-12"/>
          <w:w w:val="105"/>
        </w:rPr>
        <w:t> </w:t>
      </w:r>
      <w:r>
        <w:rPr>
          <w:color w:val="231F20"/>
          <w:w w:val="105"/>
        </w:rPr>
        <w:t>саеме.</w:t>
      </w:r>
      <w:r>
        <w:rPr>
          <w:color w:val="231F20"/>
          <w:spacing w:val="-12"/>
          <w:w w:val="105"/>
        </w:rPr>
        <w:t> </w:t>
      </w:r>
      <w:r>
        <w:rPr>
          <w:color w:val="231F20"/>
          <w:w w:val="105"/>
        </w:rPr>
        <w:t>Омбоце</w:t>
      </w:r>
      <w:r>
        <w:rPr>
          <w:color w:val="231F20"/>
          <w:spacing w:val="-12"/>
          <w:w w:val="105"/>
        </w:rPr>
        <w:t> </w:t>
      </w:r>
      <w:r>
        <w:rPr>
          <w:color w:val="231F20"/>
          <w:w w:val="105"/>
        </w:rPr>
        <w:t>налкси% цясь — палканзо мельга. Васенцесь ке% педьсы эсь палканзо ды чии мартонзо васенце</w:t>
      </w:r>
      <w:r>
        <w:rPr>
          <w:color w:val="231F20"/>
          <w:spacing w:val="-7"/>
          <w:w w:val="105"/>
        </w:rPr>
        <w:t> </w:t>
      </w:r>
      <w:r>
        <w:rPr>
          <w:color w:val="231F20"/>
          <w:w w:val="105"/>
        </w:rPr>
        <w:t>кононтень.</w:t>
      </w:r>
    </w:p>
    <w:p>
      <w:pPr>
        <w:pStyle w:val="BodyText"/>
        <w:spacing w:line="215" w:lineRule="exact"/>
        <w:ind w:left="874"/>
      </w:pPr>
      <w:r>
        <w:rPr>
          <w:color w:val="231F20"/>
          <w:w w:val="105"/>
        </w:rPr>
        <w:t>Ды истя налксемань</w:t>
      </w:r>
      <w:r>
        <w:rPr>
          <w:color w:val="231F20"/>
          <w:spacing w:val="52"/>
          <w:w w:val="105"/>
        </w:rPr>
        <w:t> </w:t>
      </w:r>
      <w:r>
        <w:rPr>
          <w:color w:val="231F20"/>
          <w:w w:val="105"/>
        </w:rPr>
        <w:t>перть.</w:t>
      </w:r>
    </w:p>
    <w:p>
      <w:pPr>
        <w:pStyle w:val="BodyText"/>
        <w:spacing w:line="218" w:lineRule="auto" w:before="6"/>
        <w:ind w:left="676" w:right="3" w:firstLine="198"/>
        <w:jc w:val="right"/>
      </w:pPr>
      <w:r>
        <w:rPr>
          <w:i/>
          <w:color w:val="231F20"/>
          <w:spacing w:val="-6"/>
          <w:w w:val="105"/>
        </w:rPr>
        <w:t>Эльницясь</w:t>
      </w:r>
      <w:r>
        <w:rPr>
          <w:i/>
          <w:color w:val="231F20"/>
          <w:spacing w:val="-38"/>
          <w:w w:val="105"/>
        </w:rPr>
        <w:t> </w:t>
      </w:r>
      <w:r>
        <w:rPr>
          <w:color w:val="231F20"/>
          <w:spacing w:val="-6"/>
          <w:w w:val="105"/>
        </w:rPr>
        <w:t>терявты</w:t>
      </w:r>
      <w:r>
        <w:rPr>
          <w:color w:val="231F20"/>
          <w:spacing w:val="-38"/>
          <w:w w:val="105"/>
        </w:rPr>
        <w:t> </w:t>
      </w:r>
      <w:r>
        <w:rPr>
          <w:color w:val="231F20"/>
          <w:spacing w:val="-6"/>
          <w:w w:val="105"/>
        </w:rPr>
        <w:t>икельдямс</w:t>
      </w:r>
      <w:r>
        <w:rPr>
          <w:color w:val="231F20"/>
          <w:spacing w:val="-38"/>
          <w:w w:val="105"/>
        </w:rPr>
        <w:t> </w:t>
      </w:r>
      <w:r>
        <w:rPr>
          <w:color w:val="231F20"/>
          <w:spacing w:val="-6"/>
          <w:w w:val="105"/>
        </w:rPr>
        <w:t>эшксицят% </w:t>
      </w:r>
      <w:r>
        <w:rPr>
          <w:color w:val="231F20"/>
          <w:spacing w:val="-4"/>
          <w:w w:val="105"/>
        </w:rPr>
        <w:t>нень. </w:t>
      </w:r>
      <w:r>
        <w:rPr>
          <w:color w:val="231F20"/>
          <w:spacing w:val="-10"/>
          <w:w w:val="105"/>
        </w:rPr>
        <w:t>Теке </w:t>
      </w:r>
      <w:r>
        <w:rPr>
          <w:color w:val="231F20"/>
          <w:spacing w:val="-4"/>
          <w:w w:val="105"/>
        </w:rPr>
        <w:t>марто </w:t>
      </w:r>
      <w:r>
        <w:rPr>
          <w:color w:val="231F20"/>
          <w:spacing w:val="-5"/>
          <w:w w:val="105"/>
        </w:rPr>
        <w:t>сонензэ </w:t>
      </w:r>
      <w:r>
        <w:rPr>
          <w:color w:val="231F20"/>
          <w:spacing w:val="-4"/>
          <w:w w:val="105"/>
        </w:rPr>
        <w:t>эряви </w:t>
      </w:r>
      <w:r>
        <w:rPr>
          <w:color w:val="231F20"/>
          <w:spacing w:val="-5"/>
          <w:w w:val="105"/>
        </w:rPr>
        <w:t>кенеремс понгавтомс шлыганонть </w:t>
      </w:r>
      <w:r>
        <w:rPr>
          <w:color w:val="231F20"/>
          <w:spacing w:val="-4"/>
          <w:w w:val="105"/>
        </w:rPr>
        <w:t>(эли </w:t>
      </w:r>
      <w:r>
        <w:rPr>
          <w:color w:val="231F20"/>
          <w:spacing w:val="-5"/>
          <w:w w:val="105"/>
        </w:rPr>
        <w:t>папоконть) колиянть </w:t>
      </w:r>
      <w:r>
        <w:rPr>
          <w:color w:val="231F20"/>
          <w:spacing w:val="-4"/>
          <w:w w:val="105"/>
        </w:rPr>
        <w:t>пряс, </w:t>
      </w:r>
      <w:r>
        <w:rPr>
          <w:color w:val="231F20"/>
          <w:spacing w:val="-5"/>
          <w:w w:val="105"/>
        </w:rPr>
        <w:t>риштямс кедьлапушкасо кононть </w:t>
      </w:r>
      <w:r>
        <w:rPr>
          <w:color w:val="231F20"/>
          <w:spacing w:val="-4"/>
          <w:w w:val="105"/>
        </w:rPr>
        <w:t>ёнов </w:t>
      </w:r>
      <w:r>
        <w:rPr>
          <w:color w:val="231F20"/>
          <w:spacing w:val="-5"/>
          <w:w w:val="105"/>
        </w:rPr>
        <w:t>чиицятнестэ вейкенть ды, сонзэ </w:t>
      </w:r>
      <w:r>
        <w:rPr>
          <w:color w:val="231F20"/>
          <w:spacing w:val="-6"/>
          <w:w w:val="105"/>
        </w:rPr>
        <w:t>икельдязь, </w:t>
      </w:r>
      <w:r>
        <w:rPr>
          <w:color w:val="231F20"/>
          <w:spacing w:val="-5"/>
          <w:w w:val="105"/>
        </w:rPr>
        <w:t>стямс </w:t>
      </w:r>
      <w:r>
        <w:rPr>
          <w:color w:val="231F20"/>
          <w:spacing w:val="-6"/>
          <w:w w:val="105"/>
        </w:rPr>
        <w:t>васенце кононтень. </w:t>
      </w:r>
      <w:r>
        <w:rPr>
          <w:color w:val="231F20"/>
          <w:spacing w:val="-5"/>
          <w:w w:val="105"/>
        </w:rPr>
        <w:t>Лиясто </w:t>
      </w:r>
      <w:r>
        <w:rPr>
          <w:color w:val="231F20"/>
          <w:spacing w:val="-4"/>
          <w:w w:val="105"/>
        </w:rPr>
        <w:t>лисни </w:t>
      </w:r>
      <w:r>
        <w:rPr>
          <w:color w:val="231F20"/>
          <w:spacing w:val="-5"/>
          <w:w w:val="105"/>
        </w:rPr>
        <w:t>истяяк: </w:t>
      </w:r>
      <w:r>
        <w:rPr>
          <w:color w:val="231F20"/>
          <w:spacing w:val="-4"/>
          <w:w w:val="105"/>
        </w:rPr>
        <w:t>весе </w:t>
      </w:r>
      <w:r>
        <w:rPr>
          <w:color w:val="231F20"/>
          <w:spacing w:val="-5"/>
          <w:w w:val="105"/>
        </w:rPr>
        <w:t>чавицятнень палкаст</w:t>
      </w:r>
      <w:r>
        <w:rPr>
          <w:color w:val="231F20"/>
          <w:spacing w:val="-13"/>
          <w:w w:val="105"/>
        </w:rPr>
        <w:t> </w:t>
      </w:r>
      <w:r>
        <w:rPr>
          <w:color w:val="231F20"/>
          <w:spacing w:val="-5"/>
          <w:w w:val="105"/>
        </w:rPr>
        <w:t>кадовить</w:t>
      </w:r>
      <w:r>
        <w:rPr>
          <w:color w:val="231F20"/>
          <w:spacing w:val="-13"/>
          <w:w w:val="105"/>
        </w:rPr>
        <w:t> </w:t>
      </w:r>
      <w:r>
        <w:rPr>
          <w:color w:val="231F20"/>
          <w:spacing w:val="-5"/>
          <w:w w:val="105"/>
        </w:rPr>
        <w:t>паксяс,</w:t>
      </w:r>
      <w:r>
        <w:rPr>
          <w:color w:val="231F20"/>
          <w:spacing w:val="-12"/>
          <w:w w:val="105"/>
        </w:rPr>
        <w:t> </w:t>
      </w:r>
      <w:r>
        <w:rPr>
          <w:color w:val="231F20"/>
          <w:spacing w:val="-4"/>
          <w:w w:val="105"/>
        </w:rPr>
        <w:t>идемс</w:t>
      </w:r>
      <w:r>
        <w:rPr>
          <w:color w:val="231F20"/>
          <w:spacing w:val="-13"/>
          <w:w w:val="105"/>
        </w:rPr>
        <w:t> </w:t>
      </w:r>
      <w:r>
        <w:rPr>
          <w:color w:val="231F20"/>
          <w:spacing w:val="-4"/>
          <w:w w:val="105"/>
        </w:rPr>
        <w:t>сынст</w:t>
      </w:r>
      <w:r>
        <w:rPr>
          <w:color w:val="231F20"/>
          <w:spacing w:val="-12"/>
          <w:w w:val="105"/>
        </w:rPr>
        <w:t> </w:t>
      </w:r>
      <w:r>
        <w:rPr>
          <w:color w:val="231F20"/>
          <w:spacing w:val="-5"/>
          <w:w w:val="105"/>
        </w:rPr>
        <w:t>ки% неньгак </w:t>
      </w:r>
      <w:r>
        <w:rPr>
          <w:color w:val="231F20"/>
          <w:spacing w:val="-4"/>
          <w:w w:val="105"/>
        </w:rPr>
        <w:t>эзь саво </w:t>
      </w:r>
      <w:r>
        <w:rPr>
          <w:color w:val="231F20"/>
          <w:spacing w:val="-3"/>
          <w:w w:val="105"/>
        </w:rPr>
        <w:t>ды </w:t>
      </w:r>
      <w:r>
        <w:rPr>
          <w:color w:val="231F20"/>
          <w:spacing w:val="-4"/>
          <w:w w:val="105"/>
        </w:rPr>
        <w:t>ней весе </w:t>
      </w:r>
      <w:r>
        <w:rPr>
          <w:color w:val="231F20"/>
          <w:spacing w:val="-5"/>
          <w:w w:val="105"/>
        </w:rPr>
        <w:t>аштить пал% </w:t>
      </w:r>
      <w:r>
        <w:rPr>
          <w:color w:val="231F20"/>
          <w:spacing w:val="-4"/>
          <w:w w:val="105"/>
        </w:rPr>
        <w:t>каст </w:t>
      </w:r>
      <w:r>
        <w:rPr>
          <w:color w:val="231F20"/>
          <w:spacing w:val="-5"/>
          <w:w w:val="105"/>
        </w:rPr>
        <w:t>вакссо стядо. Истямо тувталонть ви% </w:t>
      </w:r>
      <w:r>
        <w:rPr>
          <w:color w:val="231F20"/>
          <w:spacing w:val="-4"/>
          <w:w w:val="105"/>
        </w:rPr>
        <w:t>темс</w:t>
      </w:r>
      <w:r>
        <w:rPr>
          <w:color w:val="231F20"/>
          <w:spacing w:val="-19"/>
          <w:w w:val="105"/>
        </w:rPr>
        <w:t> </w:t>
      </w:r>
      <w:r>
        <w:rPr>
          <w:color w:val="231F20"/>
          <w:spacing w:val="-4"/>
          <w:w w:val="105"/>
        </w:rPr>
        <w:t>сехте</w:t>
      </w:r>
      <w:r>
        <w:rPr>
          <w:color w:val="231F20"/>
          <w:spacing w:val="-18"/>
          <w:w w:val="105"/>
        </w:rPr>
        <w:t> </w:t>
      </w:r>
      <w:r>
        <w:rPr>
          <w:color w:val="231F20"/>
          <w:spacing w:val="-5"/>
          <w:w w:val="105"/>
        </w:rPr>
        <w:t>меельцекс</w:t>
      </w:r>
      <w:r>
        <w:rPr>
          <w:color w:val="231F20"/>
          <w:spacing w:val="-18"/>
          <w:w w:val="105"/>
        </w:rPr>
        <w:t> </w:t>
      </w:r>
      <w:r>
        <w:rPr>
          <w:color w:val="231F20"/>
          <w:spacing w:val="-5"/>
          <w:w w:val="105"/>
        </w:rPr>
        <w:t>каднови</w:t>
      </w:r>
      <w:r>
        <w:rPr>
          <w:color w:val="231F20"/>
          <w:spacing w:val="-18"/>
          <w:w w:val="105"/>
        </w:rPr>
        <w:t> </w:t>
      </w:r>
      <w:r>
        <w:rPr>
          <w:color w:val="231F20"/>
          <w:spacing w:val="-4"/>
          <w:w w:val="105"/>
        </w:rPr>
        <w:t>вейке</w:t>
      </w:r>
      <w:r>
        <w:rPr>
          <w:color w:val="231F20"/>
          <w:spacing w:val="-18"/>
          <w:w w:val="105"/>
        </w:rPr>
        <w:t> </w:t>
      </w:r>
      <w:r>
        <w:rPr>
          <w:color w:val="231F20"/>
          <w:spacing w:val="-5"/>
          <w:w w:val="105"/>
        </w:rPr>
        <w:t>чави% </w:t>
      </w:r>
      <w:r>
        <w:rPr>
          <w:color w:val="231F20"/>
          <w:spacing w:val="-4"/>
          <w:w w:val="105"/>
        </w:rPr>
        <w:t>ця,</w:t>
      </w:r>
      <w:r>
        <w:rPr>
          <w:color w:val="231F20"/>
          <w:spacing w:val="-17"/>
          <w:w w:val="105"/>
        </w:rPr>
        <w:t> </w:t>
      </w:r>
      <w:r>
        <w:rPr>
          <w:color w:val="231F20"/>
          <w:spacing w:val="-5"/>
          <w:w w:val="105"/>
        </w:rPr>
        <w:t>конанень</w:t>
      </w:r>
      <w:r>
        <w:rPr>
          <w:color w:val="231F20"/>
          <w:spacing w:val="-16"/>
          <w:w w:val="105"/>
        </w:rPr>
        <w:t> </w:t>
      </w:r>
      <w:r>
        <w:rPr>
          <w:color w:val="231F20"/>
          <w:spacing w:val="-5"/>
          <w:w w:val="105"/>
        </w:rPr>
        <w:t>мерить</w:t>
      </w:r>
      <w:r>
        <w:rPr>
          <w:color w:val="231F20"/>
          <w:spacing w:val="-16"/>
          <w:w w:val="105"/>
        </w:rPr>
        <w:t> </w:t>
      </w:r>
      <w:r>
        <w:rPr>
          <w:color w:val="231F20"/>
          <w:spacing w:val="-5"/>
          <w:w w:val="105"/>
        </w:rPr>
        <w:t>«идиця».</w:t>
      </w:r>
      <w:r>
        <w:rPr>
          <w:color w:val="231F20"/>
          <w:spacing w:val="-16"/>
          <w:w w:val="105"/>
        </w:rPr>
        <w:t> </w:t>
      </w:r>
      <w:r>
        <w:rPr>
          <w:color w:val="231F20"/>
          <w:spacing w:val="-4"/>
          <w:w w:val="105"/>
        </w:rPr>
        <w:t>Сон</w:t>
      </w:r>
      <w:r>
        <w:rPr>
          <w:color w:val="231F20"/>
          <w:spacing w:val="-17"/>
          <w:w w:val="105"/>
        </w:rPr>
        <w:t> </w:t>
      </w:r>
      <w:r>
        <w:rPr>
          <w:color w:val="231F20"/>
          <w:spacing w:val="-4"/>
          <w:w w:val="105"/>
        </w:rPr>
        <w:t>сти</w:t>
      </w:r>
      <w:r>
        <w:rPr>
          <w:color w:val="231F20"/>
          <w:spacing w:val="-16"/>
          <w:w w:val="105"/>
        </w:rPr>
        <w:t> </w:t>
      </w:r>
      <w:r>
        <w:rPr>
          <w:color w:val="231F20"/>
          <w:spacing w:val="-5"/>
          <w:w w:val="105"/>
        </w:rPr>
        <w:t>ом% </w:t>
      </w:r>
      <w:r>
        <w:rPr>
          <w:color w:val="231F20"/>
          <w:spacing w:val="-4"/>
          <w:w w:val="105"/>
        </w:rPr>
        <w:t>боце </w:t>
      </w:r>
      <w:r>
        <w:rPr>
          <w:color w:val="231F20"/>
          <w:spacing w:val="-5"/>
          <w:w w:val="105"/>
        </w:rPr>
        <w:t>кононть </w:t>
      </w:r>
      <w:r>
        <w:rPr>
          <w:color w:val="231F20"/>
          <w:spacing w:val="-4"/>
          <w:w w:val="105"/>
        </w:rPr>
        <w:t>лангс </w:t>
      </w:r>
      <w:r>
        <w:rPr>
          <w:color w:val="231F20"/>
          <w:spacing w:val="-3"/>
          <w:w w:val="105"/>
        </w:rPr>
        <w:t>ды </w:t>
      </w:r>
      <w:r>
        <w:rPr>
          <w:color w:val="231F20"/>
          <w:spacing w:val="-5"/>
          <w:w w:val="105"/>
        </w:rPr>
        <w:t>терявты правтомс шлыганонть. </w:t>
      </w:r>
      <w:r>
        <w:rPr>
          <w:color w:val="231F20"/>
          <w:spacing w:val="-4"/>
          <w:w w:val="105"/>
        </w:rPr>
        <w:t>Бути </w:t>
      </w:r>
      <w:r>
        <w:rPr>
          <w:color w:val="231F20"/>
          <w:spacing w:val="-3"/>
          <w:w w:val="105"/>
        </w:rPr>
        <w:t>те </w:t>
      </w:r>
      <w:r>
        <w:rPr>
          <w:color w:val="231F20"/>
          <w:spacing w:val="-4"/>
          <w:w w:val="105"/>
        </w:rPr>
        <w:t>тееви </w:t>
      </w:r>
      <w:r>
        <w:rPr>
          <w:color w:val="231F20"/>
          <w:spacing w:val="-5"/>
          <w:w w:val="105"/>
        </w:rPr>
        <w:t>тензэ, сестэ </w:t>
      </w:r>
      <w:r>
        <w:rPr>
          <w:color w:val="231F20"/>
          <w:spacing w:val="-4"/>
          <w:w w:val="105"/>
        </w:rPr>
        <w:t>весе </w:t>
      </w:r>
      <w:r>
        <w:rPr>
          <w:color w:val="231F20"/>
          <w:spacing w:val="-5"/>
          <w:w w:val="105"/>
        </w:rPr>
        <w:t>капшить </w:t>
      </w:r>
      <w:r>
        <w:rPr>
          <w:color w:val="231F20"/>
          <w:spacing w:val="-4"/>
          <w:w w:val="105"/>
        </w:rPr>
        <w:t>эсь </w:t>
      </w:r>
      <w:r>
        <w:rPr>
          <w:color w:val="231F20"/>
          <w:spacing w:val="-5"/>
          <w:w w:val="105"/>
        </w:rPr>
        <w:t>палкаст </w:t>
      </w:r>
      <w:r>
        <w:rPr>
          <w:color w:val="231F20"/>
          <w:spacing w:val="-4"/>
          <w:w w:val="105"/>
        </w:rPr>
        <w:t>марто </w:t>
      </w:r>
      <w:r>
        <w:rPr>
          <w:color w:val="231F20"/>
          <w:spacing w:val="-5"/>
          <w:w w:val="105"/>
        </w:rPr>
        <w:t>велявтомс васенце кононть лангс, </w:t>
      </w:r>
      <w:r>
        <w:rPr>
          <w:color w:val="231F20"/>
          <w:spacing w:val="-3"/>
          <w:w w:val="105"/>
        </w:rPr>
        <w:t>ды </w:t>
      </w:r>
      <w:r>
        <w:rPr>
          <w:color w:val="231F20"/>
          <w:spacing w:val="-5"/>
          <w:w w:val="105"/>
        </w:rPr>
        <w:t>налксемась ули поладозь.</w:t>
      </w:r>
      <w:r>
        <w:rPr>
          <w:color w:val="231F20"/>
          <w:spacing w:val="-15"/>
          <w:w w:val="105"/>
        </w:rPr>
        <w:t> </w:t>
      </w:r>
      <w:r>
        <w:rPr>
          <w:color w:val="231F20"/>
          <w:spacing w:val="-4"/>
          <w:w w:val="105"/>
        </w:rPr>
        <w:t>Бути</w:t>
      </w:r>
      <w:r>
        <w:rPr>
          <w:color w:val="231F20"/>
          <w:spacing w:val="-13"/>
          <w:w w:val="105"/>
        </w:rPr>
        <w:t> </w:t>
      </w:r>
      <w:r>
        <w:rPr>
          <w:i/>
          <w:color w:val="231F20"/>
          <w:spacing w:val="-5"/>
          <w:w w:val="105"/>
        </w:rPr>
        <w:t>идицясь</w:t>
      </w:r>
      <w:r>
        <w:rPr>
          <w:i/>
          <w:color w:val="231F20"/>
          <w:spacing w:val="-14"/>
          <w:w w:val="105"/>
        </w:rPr>
        <w:t> </w:t>
      </w:r>
      <w:r>
        <w:rPr>
          <w:color w:val="231F20"/>
          <w:spacing w:val="-4"/>
          <w:w w:val="105"/>
        </w:rPr>
        <w:t>эзь</w:t>
      </w:r>
      <w:r>
        <w:rPr>
          <w:color w:val="231F20"/>
          <w:spacing w:val="-14"/>
          <w:w w:val="105"/>
        </w:rPr>
        <w:t> </w:t>
      </w:r>
      <w:r>
        <w:rPr>
          <w:color w:val="231F20"/>
          <w:spacing w:val="-4"/>
          <w:w w:val="105"/>
        </w:rPr>
        <w:t>машто</w:t>
      </w:r>
      <w:r>
        <w:rPr>
          <w:color w:val="231F20"/>
          <w:spacing w:val="-15"/>
          <w:w w:val="105"/>
        </w:rPr>
        <w:t> </w:t>
      </w:r>
      <w:r>
        <w:rPr>
          <w:color w:val="231F20"/>
          <w:spacing w:val="-5"/>
          <w:w w:val="105"/>
        </w:rPr>
        <w:t>лездамо, </w:t>
      </w:r>
      <w:r>
        <w:rPr>
          <w:color w:val="231F20"/>
          <w:spacing w:val="-3"/>
          <w:w w:val="105"/>
        </w:rPr>
        <w:t>ды </w:t>
      </w:r>
      <w:r>
        <w:rPr>
          <w:color w:val="231F20"/>
          <w:spacing w:val="-4"/>
          <w:w w:val="105"/>
        </w:rPr>
        <w:t>ней весе икеле ладсо </w:t>
      </w:r>
      <w:r>
        <w:rPr>
          <w:color w:val="231F20"/>
          <w:spacing w:val="-5"/>
          <w:w w:val="105"/>
        </w:rPr>
        <w:t>аштить паксянть </w:t>
      </w:r>
      <w:r>
        <w:rPr>
          <w:color w:val="231F20"/>
          <w:spacing w:val="-4"/>
          <w:w w:val="105"/>
        </w:rPr>
        <w:t>келес</w:t>
      </w:r>
      <w:r>
        <w:rPr>
          <w:color w:val="231F20"/>
          <w:spacing w:val="-22"/>
          <w:w w:val="105"/>
        </w:rPr>
        <w:t> </w:t>
      </w:r>
      <w:r>
        <w:rPr>
          <w:color w:val="231F20"/>
          <w:spacing w:val="-5"/>
          <w:w w:val="105"/>
        </w:rPr>
        <w:t>палкаст</w:t>
      </w:r>
      <w:r>
        <w:rPr>
          <w:color w:val="231F20"/>
          <w:spacing w:val="-21"/>
          <w:w w:val="105"/>
        </w:rPr>
        <w:t> </w:t>
      </w:r>
      <w:r>
        <w:rPr>
          <w:color w:val="231F20"/>
          <w:spacing w:val="-5"/>
          <w:w w:val="105"/>
        </w:rPr>
        <w:t>вакссо,</w:t>
      </w:r>
      <w:r>
        <w:rPr>
          <w:color w:val="231F20"/>
          <w:spacing w:val="-21"/>
          <w:w w:val="105"/>
        </w:rPr>
        <w:t> </w:t>
      </w:r>
      <w:r>
        <w:rPr>
          <w:color w:val="231F20"/>
          <w:spacing w:val="-4"/>
          <w:w w:val="105"/>
        </w:rPr>
        <w:t>сестэ</w:t>
      </w:r>
      <w:r>
        <w:rPr>
          <w:color w:val="231F20"/>
          <w:spacing w:val="-21"/>
          <w:w w:val="105"/>
        </w:rPr>
        <w:t> </w:t>
      </w:r>
      <w:r>
        <w:rPr>
          <w:i/>
          <w:color w:val="231F20"/>
          <w:spacing w:val="-5"/>
          <w:w w:val="105"/>
        </w:rPr>
        <w:t>эльницясь</w:t>
      </w:r>
      <w:r>
        <w:rPr>
          <w:i/>
          <w:color w:val="231F20"/>
          <w:spacing w:val="-21"/>
          <w:w w:val="105"/>
        </w:rPr>
        <w:t> </w:t>
      </w:r>
      <w:r>
        <w:rPr>
          <w:color w:val="231F20"/>
          <w:spacing w:val="-5"/>
          <w:w w:val="105"/>
        </w:rPr>
        <w:t>пур% насынзе </w:t>
      </w:r>
      <w:r>
        <w:rPr>
          <w:color w:val="231F20"/>
          <w:spacing w:val="-4"/>
          <w:w w:val="105"/>
        </w:rPr>
        <w:t>весе </w:t>
      </w:r>
      <w:r>
        <w:rPr>
          <w:color w:val="231F20"/>
          <w:spacing w:val="-5"/>
          <w:w w:val="105"/>
        </w:rPr>
        <w:t>палкатнень, </w:t>
      </w:r>
      <w:r>
        <w:rPr>
          <w:color w:val="231F20"/>
          <w:spacing w:val="-4"/>
          <w:w w:val="105"/>
        </w:rPr>
        <w:t>сти </w:t>
      </w:r>
      <w:r>
        <w:rPr>
          <w:color w:val="231F20"/>
          <w:spacing w:val="-5"/>
          <w:w w:val="105"/>
        </w:rPr>
        <w:t>мартост ва% </w:t>
      </w:r>
      <w:r>
        <w:rPr>
          <w:color w:val="231F20"/>
          <w:spacing w:val="-4"/>
          <w:w w:val="105"/>
        </w:rPr>
        <w:t>сенце </w:t>
      </w:r>
      <w:r>
        <w:rPr>
          <w:color w:val="231F20"/>
          <w:spacing w:val="-5"/>
          <w:w w:val="105"/>
        </w:rPr>
        <w:t>кононть </w:t>
      </w:r>
      <w:r>
        <w:rPr>
          <w:color w:val="231F20"/>
          <w:spacing w:val="-4"/>
          <w:w w:val="105"/>
        </w:rPr>
        <w:t>лангс </w:t>
      </w:r>
      <w:r>
        <w:rPr>
          <w:color w:val="231F20"/>
          <w:spacing w:val="-3"/>
          <w:w w:val="105"/>
        </w:rPr>
        <w:t>ды </w:t>
      </w:r>
      <w:r>
        <w:rPr>
          <w:color w:val="231F20"/>
          <w:spacing w:val="-4"/>
          <w:w w:val="105"/>
        </w:rPr>
        <w:t>саезь </w:t>
      </w:r>
      <w:r>
        <w:rPr>
          <w:color w:val="231F20"/>
          <w:spacing w:val="-5"/>
          <w:w w:val="105"/>
        </w:rPr>
        <w:t>палкатнесэ </w:t>
      </w:r>
      <w:r>
        <w:rPr>
          <w:color w:val="231F20"/>
          <w:spacing w:val="-4"/>
          <w:w w:val="105"/>
        </w:rPr>
        <w:t>карми </w:t>
      </w:r>
      <w:r>
        <w:rPr>
          <w:color w:val="231F20"/>
          <w:spacing w:val="-5"/>
          <w:w w:val="105"/>
        </w:rPr>
        <w:t>правтомо шлыганонть сонсь. Кинь палкасонть</w:t>
      </w:r>
      <w:r>
        <w:rPr>
          <w:color w:val="231F20"/>
          <w:spacing w:val="-15"/>
          <w:w w:val="105"/>
        </w:rPr>
        <w:t> </w:t>
      </w:r>
      <w:r>
        <w:rPr>
          <w:color w:val="231F20"/>
          <w:spacing w:val="-5"/>
          <w:w w:val="105"/>
        </w:rPr>
        <w:t>шлыганось</w:t>
      </w:r>
      <w:r>
        <w:rPr>
          <w:color w:val="231F20"/>
          <w:spacing w:val="-15"/>
          <w:w w:val="105"/>
        </w:rPr>
        <w:t> </w:t>
      </w:r>
      <w:r>
        <w:rPr>
          <w:color w:val="231F20"/>
          <w:spacing w:val="-4"/>
          <w:w w:val="105"/>
        </w:rPr>
        <w:t>ули</w:t>
      </w:r>
      <w:r>
        <w:rPr>
          <w:color w:val="231F20"/>
          <w:spacing w:val="-15"/>
          <w:w w:val="105"/>
        </w:rPr>
        <w:t> </w:t>
      </w:r>
      <w:r>
        <w:rPr>
          <w:color w:val="231F20"/>
          <w:spacing w:val="-5"/>
          <w:w w:val="105"/>
        </w:rPr>
        <w:t>чавозь,</w:t>
      </w:r>
      <w:r>
        <w:rPr>
          <w:color w:val="231F20"/>
          <w:spacing w:val="-14"/>
          <w:w w:val="105"/>
        </w:rPr>
        <w:t> </w:t>
      </w:r>
      <w:r>
        <w:rPr>
          <w:color w:val="231F20"/>
          <w:spacing w:val="-3"/>
          <w:w w:val="105"/>
        </w:rPr>
        <w:t>се</w:t>
      </w:r>
      <w:r>
        <w:rPr>
          <w:color w:val="231F20"/>
          <w:spacing w:val="-15"/>
          <w:w w:val="105"/>
        </w:rPr>
        <w:t> </w:t>
      </w:r>
      <w:r>
        <w:rPr>
          <w:color w:val="231F20"/>
          <w:spacing w:val="-5"/>
          <w:w w:val="105"/>
        </w:rPr>
        <w:t>кар%</w:t>
      </w:r>
    </w:p>
    <w:p>
      <w:pPr>
        <w:pStyle w:val="BodyText"/>
        <w:spacing w:line="230" w:lineRule="exact"/>
        <w:ind w:left="676"/>
      </w:pPr>
      <w:r>
        <w:rPr>
          <w:color w:val="231F20"/>
          <w:w w:val="110"/>
        </w:rPr>
        <w:t>ми эльницякс.</w:t>
      </w:r>
    </w:p>
    <w:p>
      <w:pPr>
        <w:pStyle w:val="BodyText"/>
        <w:spacing w:before="9"/>
        <w:jc w:val="left"/>
        <w:rPr>
          <w:sz w:val="22"/>
        </w:rPr>
      </w:pPr>
      <w:r>
        <w:rPr/>
        <w:br w:type="column"/>
      </w:r>
      <w:r>
        <w:rPr>
          <w:sz w:val="22"/>
        </w:rPr>
      </w:r>
    </w:p>
    <w:p>
      <w:pPr>
        <w:pStyle w:val="BodyText"/>
        <w:spacing w:line="218" w:lineRule="auto"/>
        <w:ind w:left="185" w:right="180"/>
      </w:pPr>
      <w:r>
        <w:rPr>
          <w:color w:val="231F20"/>
          <w:spacing w:val="4"/>
          <w:w w:val="105"/>
        </w:rPr>
        <w:t>квадрата забивается </w:t>
      </w:r>
      <w:r>
        <w:rPr>
          <w:color w:val="231F20"/>
          <w:spacing w:val="3"/>
          <w:w w:val="105"/>
        </w:rPr>
        <w:t>кол. </w:t>
      </w:r>
      <w:r>
        <w:rPr>
          <w:color w:val="231F20"/>
          <w:spacing w:val="2"/>
          <w:w w:val="105"/>
        </w:rPr>
        <w:t>От </w:t>
      </w:r>
      <w:r>
        <w:rPr>
          <w:color w:val="231F20"/>
          <w:spacing w:val="3"/>
          <w:w w:val="105"/>
        </w:rPr>
        <w:t>квадрата </w:t>
      </w:r>
      <w:r>
        <w:rPr>
          <w:color w:val="231F20"/>
          <w:w w:val="105"/>
        </w:rPr>
        <w:t>на </w:t>
      </w:r>
      <w:r>
        <w:rPr>
          <w:color w:val="231F20"/>
          <w:spacing w:val="3"/>
          <w:w w:val="105"/>
        </w:rPr>
        <w:t>расстоянии </w:t>
      </w:r>
      <w:r>
        <w:rPr>
          <w:color w:val="231F20"/>
          <w:w w:val="105"/>
        </w:rPr>
        <w:t>10 и 15 м </w:t>
      </w:r>
      <w:r>
        <w:rPr>
          <w:color w:val="231F20"/>
          <w:spacing w:val="4"/>
          <w:w w:val="105"/>
        </w:rPr>
        <w:t>размечаются </w:t>
      </w:r>
      <w:r>
        <w:rPr>
          <w:color w:val="231F20"/>
          <w:spacing w:val="2"/>
          <w:w w:val="105"/>
        </w:rPr>
        <w:t>два </w:t>
      </w:r>
      <w:r>
        <w:rPr>
          <w:color w:val="231F20"/>
          <w:spacing w:val="3"/>
          <w:w w:val="105"/>
        </w:rPr>
        <w:t>кона </w:t>
      </w:r>
      <w:r>
        <w:rPr>
          <w:color w:val="231F20"/>
          <w:w w:val="105"/>
        </w:rPr>
        <w:t>— </w:t>
      </w:r>
      <w:r>
        <w:rPr>
          <w:color w:val="231F20"/>
          <w:spacing w:val="3"/>
          <w:w w:val="105"/>
        </w:rPr>
        <w:t>первый </w:t>
      </w:r>
      <w:r>
        <w:rPr>
          <w:color w:val="231F20"/>
          <w:w w:val="105"/>
        </w:rPr>
        <w:t>и</w:t>
      </w:r>
      <w:r>
        <w:rPr>
          <w:color w:val="231F20"/>
          <w:spacing w:val="27"/>
          <w:w w:val="105"/>
        </w:rPr>
        <w:t> </w:t>
      </w:r>
      <w:r>
        <w:rPr>
          <w:color w:val="231F20"/>
          <w:spacing w:val="4"/>
          <w:w w:val="105"/>
        </w:rPr>
        <w:t>второй.</w:t>
      </w:r>
    </w:p>
    <w:p>
      <w:pPr>
        <w:pStyle w:val="BodyText"/>
        <w:spacing w:line="218" w:lineRule="auto" w:before="1"/>
        <w:ind w:left="185" w:right="184" w:firstLine="198"/>
      </w:pPr>
      <w:r>
        <w:rPr>
          <w:color w:val="231F20"/>
          <w:w w:val="105"/>
        </w:rPr>
        <w:t>Проводится жеребьевка: все встают </w:t>
      </w:r>
      <w:r>
        <w:rPr>
          <w:color w:val="231F20"/>
          <w:spacing w:val="-7"/>
          <w:w w:val="105"/>
        </w:rPr>
        <w:t>на </w:t>
      </w:r>
      <w:r>
        <w:rPr>
          <w:color w:val="231F20"/>
          <w:w w:val="105"/>
        </w:rPr>
        <w:t>черту</w:t>
      </w:r>
      <w:r>
        <w:rPr>
          <w:color w:val="231F20"/>
          <w:spacing w:val="-10"/>
          <w:w w:val="105"/>
        </w:rPr>
        <w:t> </w:t>
      </w:r>
      <w:r>
        <w:rPr>
          <w:color w:val="231F20"/>
          <w:w w:val="105"/>
        </w:rPr>
        <w:t>первого</w:t>
      </w:r>
      <w:r>
        <w:rPr>
          <w:color w:val="231F20"/>
          <w:spacing w:val="-10"/>
          <w:w w:val="105"/>
        </w:rPr>
        <w:t> </w:t>
      </w:r>
      <w:r>
        <w:rPr>
          <w:color w:val="231F20"/>
          <w:w w:val="105"/>
        </w:rPr>
        <w:t>кона</w:t>
      </w:r>
      <w:r>
        <w:rPr>
          <w:color w:val="231F20"/>
          <w:spacing w:val="-10"/>
          <w:w w:val="105"/>
        </w:rPr>
        <w:t> </w:t>
      </w:r>
      <w:r>
        <w:rPr>
          <w:color w:val="231F20"/>
          <w:w w:val="105"/>
        </w:rPr>
        <w:t>и</w:t>
      </w:r>
      <w:r>
        <w:rPr>
          <w:color w:val="231F20"/>
          <w:spacing w:val="-9"/>
          <w:w w:val="105"/>
        </w:rPr>
        <w:t> </w:t>
      </w:r>
      <w:r>
        <w:rPr>
          <w:color w:val="231F20"/>
          <w:w w:val="105"/>
        </w:rPr>
        <w:t>бросают</w:t>
      </w:r>
      <w:r>
        <w:rPr>
          <w:color w:val="231F20"/>
          <w:spacing w:val="-10"/>
          <w:w w:val="105"/>
        </w:rPr>
        <w:t> </w:t>
      </w:r>
      <w:r>
        <w:rPr>
          <w:color w:val="231F20"/>
          <w:w w:val="105"/>
        </w:rPr>
        <w:t>биты</w:t>
      </w:r>
      <w:r>
        <w:rPr>
          <w:color w:val="231F20"/>
          <w:spacing w:val="-10"/>
          <w:w w:val="105"/>
        </w:rPr>
        <w:t> </w:t>
      </w:r>
      <w:r>
        <w:rPr>
          <w:color w:val="231F20"/>
          <w:spacing w:val="-4"/>
          <w:w w:val="105"/>
        </w:rPr>
        <w:t>через </w:t>
      </w:r>
      <w:r>
        <w:rPr>
          <w:color w:val="231F20"/>
          <w:w w:val="105"/>
        </w:rPr>
        <w:t>голову за </w:t>
      </w:r>
      <w:r>
        <w:rPr>
          <w:color w:val="231F20"/>
          <w:spacing w:val="-5"/>
          <w:w w:val="105"/>
        </w:rPr>
        <w:t>спину. </w:t>
      </w:r>
      <w:r>
        <w:rPr>
          <w:color w:val="231F20"/>
          <w:w w:val="105"/>
        </w:rPr>
        <w:t>Чья бита упала </w:t>
      </w:r>
      <w:r>
        <w:rPr>
          <w:color w:val="231F20"/>
          <w:spacing w:val="-3"/>
          <w:w w:val="105"/>
        </w:rPr>
        <w:t>ближе </w:t>
      </w:r>
      <w:r>
        <w:rPr>
          <w:color w:val="231F20"/>
          <w:w w:val="105"/>
        </w:rPr>
        <w:t>всех, тот становится </w:t>
      </w:r>
      <w:r>
        <w:rPr>
          <w:i/>
          <w:color w:val="231F20"/>
          <w:w w:val="105"/>
        </w:rPr>
        <w:t>водящим </w:t>
      </w:r>
      <w:r>
        <w:rPr>
          <w:color w:val="231F20"/>
          <w:spacing w:val="-3"/>
          <w:w w:val="105"/>
        </w:rPr>
        <w:t>(</w:t>
      </w:r>
      <w:r>
        <w:rPr>
          <w:i/>
          <w:color w:val="231F20"/>
          <w:spacing w:val="-3"/>
          <w:w w:val="105"/>
        </w:rPr>
        <w:t>сторо* </w:t>
      </w:r>
      <w:r>
        <w:rPr>
          <w:i/>
          <w:color w:val="231F20"/>
          <w:w w:val="105"/>
        </w:rPr>
        <w:t>жем</w:t>
      </w:r>
      <w:r>
        <w:rPr>
          <w:color w:val="231F20"/>
          <w:w w:val="105"/>
        </w:rPr>
        <w:t>).</w:t>
      </w:r>
    </w:p>
    <w:p>
      <w:pPr>
        <w:pStyle w:val="BodyText"/>
        <w:spacing w:line="218" w:lineRule="auto"/>
        <w:ind w:left="185" w:right="184" w:firstLine="197"/>
      </w:pPr>
      <w:r>
        <w:rPr>
          <w:i/>
          <w:color w:val="231F20"/>
          <w:w w:val="105"/>
        </w:rPr>
        <w:t>Сторож </w:t>
      </w:r>
      <w:r>
        <w:rPr>
          <w:color w:val="231F20"/>
          <w:w w:val="105"/>
        </w:rPr>
        <w:t>подвешивает шлыган или ставит папок на кол.</w:t>
      </w:r>
    </w:p>
    <w:p>
      <w:pPr>
        <w:pStyle w:val="BodyText"/>
        <w:spacing w:line="218" w:lineRule="auto" w:before="1"/>
        <w:ind w:left="185" w:right="185" w:firstLine="198"/>
      </w:pPr>
      <w:r>
        <w:rPr>
          <w:color w:val="231F20"/>
          <w:w w:val="105"/>
        </w:rPr>
        <w:t>Все бьющие становятся за черту на всю ее ширину.</w:t>
      </w:r>
    </w:p>
    <w:p>
      <w:pPr>
        <w:pStyle w:val="BodyText"/>
        <w:spacing w:line="218" w:lineRule="auto" w:before="1"/>
        <w:ind w:left="185" w:right="177" w:firstLine="198"/>
      </w:pPr>
      <w:r>
        <w:rPr>
          <w:color w:val="231F20"/>
          <w:w w:val="105"/>
        </w:rPr>
        <w:t>Первый игрок бьет по шлыгану. Шлыган отлетает в поле. Игрок бежит выручать свою палку и возвращается обратно на кон. Если шлыган отлетит недалеко, игрок встает возле своей палки, не поднимая ее с земли. Следом за ним бьет второй игрок. </w:t>
      </w:r>
      <w:r>
        <w:rPr>
          <w:i/>
          <w:color w:val="231F20"/>
          <w:w w:val="105"/>
        </w:rPr>
        <w:t>Сторож </w:t>
      </w:r>
      <w:r>
        <w:rPr>
          <w:color w:val="231F20"/>
          <w:w w:val="105"/>
        </w:rPr>
        <w:t>бе% жит за шлыганом, второй игрок — за битой, а первый поднимает палку и бежит с ней к своему кону. И так в течение всей игры. </w:t>
      </w:r>
      <w:r>
        <w:rPr>
          <w:i/>
          <w:color w:val="231F20"/>
          <w:w w:val="105"/>
        </w:rPr>
        <w:t>Сторож </w:t>
      </w:r>
      <w:r>
        <w:rPr>
          <w:color w:val="231F20"/>
          <w:w w:val="105"/>
        </w:rPr>
        <w:t>пытается определить игроков. При этом он дол% жен успеть поставить шлыган (или па% пок) на колышек, засечь (хлопнуть ладонью) кого%то из бегущих к кону и, опередив засеченного, встать за линию кона.</w:t>
      </w:r>
    </w:p>
    <w:p>
      <w:pPr>
        <w:pStyle w:val="BodyText"/>
        <w:spacing w:line="218" w:lineRule="auto" w:before="4"/>
        <w:ind w:left="185" w:right="174" w:firstLine="198"/>
      </w:pPr>
      <w:r>
        <w:rPr>
          <w:color w:val="231F20"/>
          <w:w w:val="105"/>
        </w:rPr>
        <w:t>Может случиться, что все игроки пробили, но никто не мог выручить свою биту — все стоят у своих палок. Для такого случая команда должна иметь меткого игрока — одного </w:t>
      </w:r>
      <w:r>
        <w:rPr>
          <w:i/>
          <w:color w:val="231F20"/>
          <w:w w:val="105"/>
        </w:rPr>
        <w:t>выру* </w:t>
      </w:r>
      <w:r>
        <w:rPr>
          <w:i/>
          <w:color w:val="231F20"/>
          <w:w w:val="105"/>
        </w:rPr>
        <w:t>чателя, </w:t>
      </w:r>
      <w:r>
        <w:rPr>
          <w:color w:val="231F20"/>
          <w:w w:val="105"/>
        </w:rPr>
        <w:t>который бьет в последнюю очередь. Для этого он переходит ко второму кону и с пяти метров бьет по фигуре. Если все со своими палками успевают добежать до первого кона, то игра будет продолжена. Если же и </w:t>
      </w:r>
      <w:r>
        <w:rPr>
          <w:i/>
          <w:color w:val="231F20"/>
          <w:w w:val="105"/>
        </w:rPr>
        <w:t>выручатель </w:t>
      </w:r>
      <w:r>
        <w:rPr>
          <w:color w:val="231F20"/>
          <w:w w:val="105"/>
        </w:rPr>
        <w:t>не помог и все продолжа% ют стоять со своими битами на поле, тогда </w:t>
      </w:r>
      <w:r>
        <w:rPr>
          <w:i/>
          <w:color w:val="231F20"/>
          <w:w w:val="105"/>
        </w:rPr>
        <w:t>сторож </w:t>
      </w:r>
      <w:r>
        <w:rPr>
          <w:color w:val="231F20"/>
          <w:w w:val="105"/>
        </w:rPr>
        <w:t>забирает у всех биты, и с первого кона будет бить по шлыга% ну сам, используя друг за другом ото% бранные палки. Чьей палкой шлыган будет сбит, тот станет очередным сто% рожем.</w:t>
      </w:r>
    </w:p>
    <w:p>
      <w:pPr>
        <w:pStyle w:val="BodyText"/>
        <w:spacing w:line="230" w:lineRule="exact"/>
        <w:ind w:left="383"/>
      </w:pPr>
      <w:r>
        <w:rPr>
          <w:color w:val="231F20"/>
          <w:w w:val="105"/>
        </w:rPr>
        <w:t>Игра проходит в быстром темпе.</w:t>
      </w:r>
    </w:p>
    <w:p>
      <w:pPr>
        <w:spacing w:after="0" w:line="230" w:lineRule="exact"/>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1"/>
        <w:jc w:val="left"/>
        <w:rPr>
          <w:sz w:val="22"/>
        </w:rPr>
      </w:pPr>
    </w:p>
    <w:p>
      <w:pPr>
        <w:tabs>
          <w:tab w:pos="4248" w:val="left" w:leader="none"/>
        </w:tabs>
        <w:spacing w:before="0"/>
        <w:ind w:left="166" w:right="0" w:firstLine="0"/>
        <w:jc w:val="left"/>
        <w:rPr>
          <w:b/>
          <w:sz w:val="20"/>
        </w:rPr>
      </w:pPr>
      <w:r>
        <w:rPr>
          <w:b/>
          <w:color w:val="231F20"/>
          <w:spacing w:val="-5"/>
          <w:w w:val="95"/>
          <w:sz w:val="20"/>
        </w:rPr>
        <w:t>ЧУШКАСО</w:t>
      </w:r>
      <w:r>
        <w:rPr>
          <w:b/>
          <w:color w:val="231F20"/>
          <w:spacing w:val="-22"/>
          <w:w w:val="95"/>
          <w:sz w:val="20"/>
        </w:rPr>
        <w:t> </w:t>
      </w:r>
      <w:r>
        <w:rPr>
          <w:b/>
          <w:color w:val="231F20"/>
          <w:spacing w:val="-5"/>
          <w:w w:val="95"/>
          <w:sz w:val="20"/>
        </w:rPr>
        <w:t>(БУР&amp;ПАЛКАСО)</w:t>
        <w:tab/>
      </w:r>
      <w:r>
        <w:rPr>
          <w:b/>
          <w:color w:val="231F20"/>
          <w:sz w:val="20"/>
        </w:rPr>
        <w:t>В</w:t>
      </w:r>
      <w:r>
        <w:rPr>
          <w:b/>
          <w:color w:val="231F20"/>
          <w:spacing w:val="-21"/>
          <w:sz w:val="20"/>
        </w:rPr>
        <w:t> </w:t>
      </w:r>
      <w:r>
        <w:rPr>
          <w:b/>
          <w:color w:val="231F20"/>
          <w:spacing w:val="-3"/>
          <w:sz w:val="20"/>
        </w:rPr>
        <w:t>ЧУШКИ</w:t>
      </w:r>
      <w:r>
        <w:rPr>
          <w:b/>
          <w:color w:val="231F20"/>
          <w:spacing w:val="-22"/>
          <w:sz w:val="20"/>
        </w:rPr>
        <w:t> </w:t>
      </w:r>
      <w:r>
        <w:rPr>
          <w:b/>
          <w:color w:val="231F20"/>
          <w:sz w:val="20"/>
        </w:rPr>
        <w:t>(В</w:t>
      </w:r>
      <w:r>
        <w:rPr>
          <w:b/>
          <w:color w:val="231F20"/>
          <w:spacing w:val="-22"/>
          <w:sz w:val="20"/>
        </w:rPr>
        <w:t> </w:t>
      </w:r>
      <w:r>
        <w:rPr>
          <w:b/>
          <w:color w:val="231F20"/>
          <w:spacing w:val="-3"/>
          <w:sz w:val="20"/>
        </w:rPr>
        <w:t>БУР&amp;ПАЛКУ)</w:t>
      </w:r>
    </w:p>
    <w:p>
      <w:pPr>
        <w:pStyle w:val="BodyText"/>
        <w:spacing w:before="2"/>
        <w:jc w:val="left"/>
        <w:rPr>
          <w:b/>
          <w:sz w:val="16"/>
        </w:rPr>
      </w:pPr>
      <w:r>
        <w:rPr/>
        <w:pict>
          <v:group style="position:absolute;margin-left:94.824997pt;margin-top:11.279004pt;width:377pt;height:201.4pt;mso-position-horizontal-relative:page;mso-position-vertical-relative:paragraph;z-index:-15686656;mso-wrap-distance-left:0;mso-wrap-distance-right:0" coordorigin="1896,226" coordsize="7540,4028">
            <v:shape style="position:absolute;left:1896;top:225;width:7540;height:4028" type="#_x0000_t75" stroked="false">
              <v:imagedata r:id="rId64" o:title=""/>
            </v:shape>
            <v:shape style="position:absolute;left:2791;top:641;width:800;height:176" type="#_x0000_t202" filled="false" stroked="false">
              <v:textbox inset="0,0,0,0">
                <w:txbxContent>
                  <w:p>
                    <w:pPr>
                      <w:spacing w:line="176" w:lineRule="exact" w:before="0"/>
                      <w:ind w:left="0" w:right="0" w:firstLine="0"/>
                      <w:jc w:val="left"/>
                      <w:rPr>
                        <w:sz w:val="16"/>
                      </w:rPr>
                    </w:pPr>
                    <w:r>
                      <w:rPr>
                        <w:color w:val="231F20"/>
                        <w:w w:val="105"/>
                        <w:sz w:val="16"/>
                      </w:rPr>
                      <w:t>1 команда</w:t>
                    </w:r>
                  </w:p>
                </w:txbxContent>
              </v:textbox>
              <w10:wrap type="none"/>
            </v:shape>
            <v:shape style="position:absolute;left:6726;top:590;width:815;height:176" type="#_x0000_t202" filled="false" stroked="false">
              <v:textbox inset="0,0,0,0">
                <w:txbxContent>
                  <w:p>
                    <w:pPr>
                      <w:spacing w:line="176" w:lineRule="exact" w:before="0"/>
                      <w:ind w:left="0" w:right="0" w:firstLine="0"/>
                      <w:jc w:val="left"/>
                      <w:rPr>
                        <w:sz w:val="16"/>
                      </w:rPr>
                    </w:pPr>
                    <w:r>
                      <w:rPr>
                        <w:color w:val="231F20"/>
                        <w:w w:val="105"/>
                        <w:sz w:val="16"/>
                      </w:rPr>
                      <w:t>2 команда</w:t>
                    </w:r>
                  </w:p>
                </w:txbxContent>
              </v:textbox>
              <w10:wrap type="none"/>
            </v:shape>
            <w10:wrap type="topAndBottom"/>
          </v:group>
        </w:pict>
      </w:r>
    </w:p>
    <w:p>
      <w:pPr>
        <w:tabs>
          <w:tab w:pos="2461" w:val="left" w:leader="none"/>
          <w:tab w:pos="4288" w:val="left" w:leader="none"/>
        </w:tabs>
        <w:spacing w:line="132" w:lineRule="exact" w:before="0"/>
        <w:ind w:left="709" w:right="0" w:firstLine="0"/>
        <w:jc w:val="left"/>
        <w:rPr>
          <w:sz w:val="16"/>
        </w:rPr>
      </w:pPr>
      <w:r>
        <w:rPr>
          <w:color w:val="231F20"/>
          <w:spacing w:val="2"/>
          <w:sz w:val="16"/>
        </w:rPr>
        <w:t>чушкат</w:t>
      </w:r>
      <w:r>
        <w:rPr>
          <w:color w:val="231F20"/>
          <w:spacing w:val="13"/>
          <w:sz w:val="16"/>
        </w:rPr>
        <w:t> </w:t>
      </w:r>
      <w:r>
        <w:rPr>
          <w:color w:val="231F20"/>
          <w:sz w:val="16"/>
        </w:rPr>
        <w:t>—</w:t>
      </w:r>
      <w:r>
        <w:rPr>
          <w:color w:val="231F20"/>
          <w:spacing w:val="12"/>
          <w:sz w:val="16"/>
        </w:rPr>
        <w:t> </w:t>
      </w:r>
      <w:r>
        <w:rPr>
          <w:color w:val="231F20"/>
          <w:spacing w:val="2"/>
          <w:sz w:val="16"/>
        </w:rPr>
        <w:t>чушки</w:t>
        <w:tab/>
      </w:r>
      <w:r>
        <w:rPr>
          <w:color w:val="231F20"/>
          <w:sz w:val="16"/>
        </w:rPr>
        <w:t>попт</w:t>
      </w:r>
      <w:r>
        <w:rPr>
          <w:color w:val="231F20"/>
          <w:spacing w:val="15"/>
          <w:sz w:val="16"/>
        </w:rPr>
        <w:t> </w:t>
      </w:r>
      <w:r>
        <w:rPr>
          <w:color w:val="231F20"/>
          <w:sz w:val="16"/>
        </w:rPr>
        <w:t>—</w:t>
      </w:r>
      <w:r>
        <w:rPr>
          <w:color w:val="231F20"/>
          <w:spacing w:val="14"/>
          <w:sz w:val="16"/>
        </w:rPr>
        <w:t> </w:t>
      </w:r>
      <w:r>
        <w:rPr>
          <w:color w:val="231F20"/>
          <w:sz w:val="16"/>
        </w:rPr>
        <w:t>попы</w:t>
        <w:tab/>
        <w:t>чавома палкат —</w:t>
      </w:r>
      <w:r>
        <w:rPr>
          <w:color w:val="231F20"/>
          <w:spacing w:val="9"/>
          <w:sz w:val="16"/>
        </w:rPr>
        <w:t> </w:t>
      </w:r>
      <w:r>
        <w:rPr>
          <w:color w:val="231F20"/>
          <w:sz w:val="16"/>
        </w:rPr>
        <w:t>палки%биты</w:t>
      </w:r>
    </w:p>
    <w:p>
      <w:pPr>
        <w:pStyle w:val="BodyText"/>
        <w:spacing w:before="9"/>
        <w:jc w:val="left"/>
        <w:rPr>
          <w:sz w:val="27"/>
        </w:rPr>
      </w:pPr>
    </w:p>
    <w:p>
      <w:pPr>
        <w:spacing w:after="0"/>
        <w:jc w:val="left"/>
        <w:rPr>
          <w:sz w:val="27"/>
        </w:rPr>
        <w:sectPr>
          <w:pgSz w:w="11900" w:h="16840"/>
          <w:pgMar w:header="0" w:footer="2478" w:top="1600" w:bottom="2660" w:left="1560" w:right="1540"/>
        </w:sectPr>
      </w:pPr>
    </w:p>
    <w:p>
      <w:pPr>
        <w:pStyle w:val="BodyText"/>
        <w:tabs>
          <w:tab w:pos="1511" w:val="left" w:leader="none"/>
          <w:tab w:pos="2452" w:val="left" w:leader="none"/>
          <w:tab w:pos="3095" w:val="left" w:leader="none"/>
        </w:tabs>
        <w:spacing w:line="218" w:lineRule="auto" w:before="108"/>
        <w:ind w:left="166" w:firstLine="198"/>
        <w:jc w:val="left"/>
      </w:pPr>
      <w:r>
        <w:rPr/>
        <w:pict>
          <v:shape style="position:absolute;margin-left:257.177991pt;margin-top:-59.067998pt;width:74.650pt;height:8pt;mso-position-horizontal-relative:page;mso-position-vertical-relative:paragraph;z-index:-22786048;rotation:311" type="#_x0000_t136" fillcolor="#231f20" stroked="f">
            <o:extrusion v:ext="view" autorotationcenter="t"/>
            <v:textpath style="font-family:&quot;Times New Roman&quot;;font-size:8pt;v-text-kern:t;mso-text-shadow:auto" string="пелькон — полукон"/>
            <w10:wrap type="none"/>
          </v:shape>
        </w:pict>
      </w:r>
      <w:r>
        <w:rPr>
          <w:color w:val="231F20"/>
          <w:spacing w:val="3"/>
          <w:w w:val="105"/>
        </w:rPr>
        <w:t>Налксить</w:t>
        <w:tab/>
      </w:r>
      <w:r>
        <w:rPr>
          <w:color w:val="231F20"/>
          <w:w w:val="105"/>
        </w:rPr>
        <w:t>10</w:t>
      </w:r>
      <w:r>
        <w:rPr>
          <w:color w:val="231F20"/>
          <w:spacing w:val="-9"/>
          <w:w w:val="105"/>
        </w:rPr>
        <w:t> </w:t>
      </w:r>
      <w:r>
        <w:rPr>
          <w:color w:val="231F20"/>
          <w:w w:val="105"/>
        </w:rPr>
        <w:t>—</w:t>
      </w:r>
      <w:r>
        <w:rPr>
          <w:color w:val="231F20"/>
          <w:spacing w:val="-10"/>
          <w:w w:val="105"/>
        </w:rPr>
        <w:t> </w:t>
      </w:r>
      <w:r>
        <w:rPr>
          <w:color w:val="231F20"/>
          <w:w w:val="105"/>
        </w:rPr>
        <w:t>15</w:t>
        <w:tab/>
      </w:r>
      <w:r>
        <w:rPr>
          <w:color w:val="231F20"/>
          <w:spacing w:val="3"/>
          <w:w w:val="105"/>
        </w:rPr>
        <w:t>иесэ</w:t>
        <w:tab/>
      </w:r>
      <w:r>
        <w:rPr>
          <w:color w:val="231F20"/>
          <w:w w:val="105"/>
        </w:rPr>
        <w:t>цёрынеть </w:t>
      </w:r>
      <w:r>
        <w:rPr>
          <w:color w:val="231F20"/>
          <w:spacing w:val="4"/>
          <w:w w:val="105"/>
        </w:rPr>
        <w:t>кизна.</w:t>
      </w:r>
    </w:p>
    <w:p>
      <w:pPr>
        <w:spacing w:before="98"/>
        <w:ind w:left="364" w:right="0" w:firstLine="0"/>
        <w:jc w:val="left"/>
        <w:rPr>
          <w:b/>
          <w:sz w:val="20"/>
        </w:rPr>
      </w:pPr>
      <w:r>
        <w:rPr>
          <w:b/>
          <w:color w:val="231F20"/>
          <w:sz w:val="20"/>
        </w:rPr>
        <w:t>Налксемань кедьёнкстнэ</w:t>
      </w:r>
    </w:p>
    <w:p>
      <w:pPr>
        <w:pStyle w:val="ListParagraph"/>
        <w:numPr>
          <w:ilvl w:val="0"/>
          <w:numId w:val="26"/>
        </w:numPr>
        <w:tabs>
          <w:tab w:pos="592" w:val="left" w:leader="none"/>
        </w:tabs>
        <w:spacing w:line="208" w:lineRule="auto" w:before="82" w:after="0"/>
        <w:ind w:left="166" w:right="2" w:firstLine="198"/>
        <w:jc w:val="left"/>
        <w:rPr>
          <w:sz w:val="20"/>
        </w:rPr>
      </w:pPr>
      <w:r>
        <w:rPr>
          <w:color w:val="231F20"/>
          <w:w w:val="105"/>
          <w:sz w:val="20"/>
        </w:rPr>
        <w:t>10 </w:t>
      </w:r>
      <w:r>
        <w:rPr>
          <w:color w:val="231F20"/>
          <w:spacing w:val="-3"/>
          <w:w w:val="105"/>
          <w:sz w:val="20"/>
        </w:rPr>
        <w:t>чушкат. </w:t>
      </w:r>
      <w:r>
        <w:rPr>
          <w:color w:val="231F20"/>
          <w:w w:val="105"/>
          <w:sz w:val="20"/>
        </w:rPr>
        <w:t>Кавтотнень эйстэст пряст сювозь</w:t>
      </w:r>
      <w:r>
        <w:rPr>
          <w:color w:val="231F20"/>
          <w:spacing w:val="9"/>
          <w:w w:val="105"/>
          <w:sz w:val="20"/>
        </w:rPr>
        <w:t> </w:t>
      </w:r>
      <w:r>
        <w:rPr>
          <w:color w:val="231F20"/>
          <w:w w:val="105"/>
          <w:sz w:val="20"/>
        </w:rPr>
        <w:t>(«попт»).</w:t>
      </w:r>
    </w:p>
    <w:p>
      <w:pPr>
        <w:pStyle w:val="ListParagraph"/>
        <w:numPr>
          <w:ilvl w:val="0"/>
          <w:numId w:val="26"/>
        </w:numPr>
        <w:tabs>
          <w:tab w:pos="565" w:val="left" w:leader="none"/>
        </w:tabs>
        <w:spacing w:line="208" w:lineRule="auto" w:before="0" w:after="0"/>
        <w:ind w:left="166" w:right="3" w:firstLine="198"/>
        <w:jc w:val="left"/>
        <w:rPr>
          <w:sz w:val="20"/>
        </w:rPr>
      </w:pPr>
      <w:r>
        <w:rPr>
          <w:color w:val="231F20"/>
          <w:sz w:val="20"/>
        </w:rPr>
        <w:t>10</w:t>
      </w:r>
      <w:r>
        <w:rPr>
          <w:color w:val="231F20"/>
          <w:spacing w:val="-28"/>
          <w:sz w:val="20"/>
        </w:rPr>
        <w:t> </w:t>
      </w:r>
      <w:r>
        <w:rPr>
          <w:color w:val="231F20"/>
          <w:spacing w:val="-3"/>
          <w:sz w:val="20"/>
        </w:rPr>
        <w:t>бур%палкат,</w:t>
      </w:r>
      <w:r>
        <w:rPr>
          <w:color w:val="231F20"/>
          <w:spacing w:val="-28"/>
          <w:sz w:val="20"/>
        </w:rPr>
        <w:t> </w:t>
      </w:r>
      <w:r>
        <w:rPr>
          <w:color w:val="231F20"/>
          <w:sz w:val="20"/>
        </w:rPr>
        <w:t>ветень%ветень</w:t>
      </w:r>
      <w:r>
        <w:rPr>
          <w:color w:val="231F20"/>
          <w:spacing w:val="-28"/>
          <w:sz w:val="20"/>
        </w:rPr>
        <w:t> </w:t>
      </w:r>
      <w:r>
        <w:rPr>
          <w:color w:val="231F20"/>
          <w:sz w:val="20"/>
        </w:rPr>
        <w:t>эрьва</w:t>
      </w:r>
      <w:r>
        <w:rPr>
          <w:color w:val="231F20"/>
          <w:spacing w:val="-28"/>
          <w:sz w:val="20"/>
        </w:rPr>
        <w:t> </w:t>
      </w:r>
      <w:r>
        <w:rPr>
          <w:color w:val="231F20"/>
          <w:sz w:val="20"/>
        </w:rPr>
        <w:t>ко% мандантень.</w:t>
      </w:r>
    </w:p>
    <w:p>
      <w:pPr>
        <w:pStyle w:val="Heading3"/>
        <w:spacing w:before="151"/>
        <w:jc w:val="left"/>
      </w:pPr>
      <w:r>
        <w:rPr>
          <w:color w:val="231F20"/>
        </w:rPr>
        <w:t>Налксемань кой&amp;кирдатне</w:t>
      </w:r>
    </w:p>
    <w:p>
      <w:pPr>
        <w:pStyle w:val="BodyText"/>
        <w:spacing w:line="218" w:lineRule="auto" w:before="137"/>
        <w:ind w:left="166" w:right="3" w:firstLine="198"/>
      </w:pPr>
      <w:r>
        <w:rPr>
          <w:color w:val="231F20"/>
          <w:w w:val="105"/>
        </w:rPr>
        <w:t>Муить виде пакся. 20 м туро </w:t>
      </w:r>
      <w:r>
        <w:rPr>
          <w:color w:val="231F20"/>
          <w:spacing w:val="-3"/>
          <w:w w:val="105"/>
        </w:rPr>
        <w:t>вейкень% </w:t>
      </w:r>
      <w:r>
        <w:rPr>
          <w:color w:val="231F20"/>
          <w:w w:val="105"/>
        </w:rPr>
        <w:t>вейкень эйстэ теить кавто </w:t>
      </w:r>
      <w:r>
        <w:rPr>
          <w:color w:val="231F20"/>
          <w:spacing w:val="-3"/>
          <w:w w:val="105"/>
        </w:rPr>
        <w:t>конт%квадрат, </w:t>
      </w:r>
      <w:r>
        <w:rPr>
          <w:color w:val="231F20"/>
          <w:w w:val="105"/>
        </w:rPr>
        <w:t>парсте ванськавтсызь сынст </w:t>
      </w:r>
      <w:r>
        <w:rPr>
          <w:color w:val="231F20"/>
          <w:spacing w:val="-3"/>
          <w:w w:val="105"/>
        </w:rPr>
        <w:t>наронть </w:t>
      </w:r>
      <w:r>
        <w:rPr>
          <w:color w:val="231F20"/>
          <w:w w:val="105"/>
        </w:rPr>
        <w:t>эйстэ. Эрьва кононть лангс теить пире% кудо (кундо), конань эрьва ёнксозо 1 </w:t>
      </w:r>
      <w:r>
        <w:rPr>
          <w:color w:val="231F20"/>
          <w:spacing w:val="-6"/>
          <w:w w:val="105"/>
        </w:rPr>
        <w:t>м. </w:t>
      </w:r>
      <w:r>
        <w:rPr>
          <w:color w:val="231F20"/>
          <w:w w:val="105"/>
        </w:rPr>
        <w:t>Паксянть куншкас кавто контнэнь юткс тееви пелькон.</w:t>
      </w:r>
    </w:p>
    <w:p>
      <w:pPr>
        <w:pStyle w:val="BodyText"/>
        <w:spacing w:line="218" w:lineRule="auto" w:before="2"/>
        <w:ind w:left="166" w:firstLine="198"/>
      </w:pPr>
      <w:r>
        <w:rPr>
          <w:color w:val="231F20"/>
          <w:w w:val="110"/>
        </w:rPr>
        <w:t>Налксицятне явовить кавто коман% дава. Жеребеесь невтьсы, кинень ча% вомс васенцекс ды кинень кона конось сави.</w:t>
      </w:r>
    </w:p>
    <w:p>
      <w:pPr>
        <w:pStyle w:val="BodyText"/>
        <w:spacing w:line="218" w:lineRule="auto" w:before="1"/>
        <w:ind w:left="166" w:right="2" w:firstLine="198"/>
      </w:pPr>
      <w:r>
        <w:rPr>
          <w:color w:val="231F20"/>
          <w:w w:val="105"/>
        </w:rPr>
        <w:t>Ниле чушкатнень стявтнесызь ко% нонть икельце киксэнть лангс кундонть келес, а «попонть» — сынст удалов, </w:t>
      </w:r>
      <w:r>
        <w:rPr>
          <w:color w:val="231F20"/>
          <w:spacing w:val="-5"/>
          <w:w w:val="105"/>
        </w:rPr>
        <w:t>ко% </w:t>
      </w:r>
      <w:r>
        <w:rPr>
          <w:color w:val="231F20"/>
          <w:w w:val="105"/>
        </w:rPr>
        <w:t>нонть куншкас.</w:t>
      </w:r>
    </w:p>
    <w:p>
      <w:pPr>
        <w:pStyle w:val="BodyText"/>
        <w:spacing w:line="218" w:lineRule="auto" w:before="1"/>
        <w:ind w:left="166" w:right="3" w:firstLine="198"/>
      </w:pPr>
      <w:r>
        <w:rPr>
          <w:color w:val="231F20"/>
          <w:w w:val="105"/>
        </w:rPr>
        <w:t>Эшксиця командась сти рядсек эсензэ кононть икелев. Бур%палкатне явовить весень</w:t>
      </w:r>
      <w:r>
        <w:rPr>
          <w:color w:val="231F20"/>
          <w:spacing w:val="-14"/>
          <w:w w:val="105"/>
        </w:rPr>
        <w:t> </w:t>
      </w:r>
      <w:r>
        <w:rPr>
          <w:color w:val="231F20"/>
          <w:w w:val="105"/>
        </w:rPr>
        <w:t>юткова</w:t>
      </w:r>
      <w:r>
        <w:rPr>
          <w:color w:val="231F20"/>
          <w:spacing w:val="-14"/>
          <w:w w:val="105"/>
        </w:rPr>
        <w:t> </w:t>
      </w:r>
      <w:r>
        <w:rPr>
          <w:color w:val="231F20"/>
          <w:w w:val="105"/>
        </w:rPr>
        <w:t>вейкетьстэ.</w:t>
      </w:r>
      <w:r>
        <w:rPr>
          <w:color w:val="231F20"/>
          <w:spacing w:val="-13"/>
          <w:w w:val="105"/>
        </w:rPr>
        <w:t> </w:t>
      </w:r>
      <w:r>
        <w:rPr>
          <w:color w:val="231F20"/>
          <w:w w:val="105"/>
        </w:rPr>
        <w:t>Сехте</w:t>
      </w:r>
      <w:r>
        <w:rPr>
          <w:color w:val="231F20"/>
          <w:spacing w:val="-14"/>
          <w:w w:val="105"/>
        </w:rPr>
        <w:t> </w:t>
      </w:r>
      <w:r>
        <w:rPr>
          <w:color w:val="231F20"/>
          <w:w w:val="105"/>
        </w:rPr>
        <w:t>ёжовсто чавицянтень команданть мелензэ коряс максовить седе ламо</w:t>
      </w:r>
      <w:r>
        <w:rPr>
          <w:color w:val="231F20"/>
          <w:spacing w:val="7"/>
          <w:w w:val="105"/>
        </w:rPr>
        <w:t> </w:t>
      </w:r>
      <w:r>
        <w:rPr>
          <w:color w:val="231F20"/>
          <w:spacing w:val="-4"/>
          <w:w w:val="105"/>
        </w:rPr>
        <w:t>палкат.</w:t>
      </w:r>
    </w:p>
    <w:p>
      <w:pPr>
        <w:pStyle w:val="BodyText"/>
        <w:spacing w:line="218" w:lineRule="auto" w:before="108"/>
        <w:ind w:left="166" w:right="695" w:firstLine="198"/>
      </w:pPr>
      <w:r>
        <w:rPr/>
        <w:br w:type="column"/>
      </w:r>
      <w:r>
        <w:rPr>
          <w:color w:val="231F20"/>
          <w:w w:val="105"/>
        </w:rPr>
        <w:t>Играют мальчики 10 — 15 лет. Коли% чество играющих 8 — 10 человек.</w:t>
      </w:r>
    </w:p>
    <w:p>
      <w:pPr>
        <w:spacing w:before="98"/>
        <w:ind w:left="364" w:right="0" w:firstLine="0"/>
        <w:jc w:val="both"/>
        <w:rPr>
          <w:b/>
          <w:sz w:val="20"/>
        </w:rPr>
      </w:pPr>
      <w:r>
        <w:rPr>
          <w:b/>
          <w:color w:val="231F20"/>
          <w:sz w:val="20"/>
        </w:rPr>
        <w:t>Предметы для игры</w:t>
      </w:r>
    </w:p>
    <w:p>
      <w:pPr>
        <w:pStyle w:val="ListParagraph"/>
        <w:numPr>
          <w:ilvl w:val="0"/>
          <w:numId w:val="27"/>
        </w:numPr>
        <w:tabs>
          <w:tab w:pos="583" w:val="left" w:leader="none"/>
        </w:tabs>
        <w:spacing w:line="208" w:lineRule="auto" w:before="82" w:after="0"/>
        <w:ind w:left="166" w:right="693" w:firstLine="198"/>
        <w:jc w:val="both"/>
        <w:rPr>
          <w:sz w:val="20"/>
        </w:rPr>
      </w:pPr>
      <w:r>
        <w:rPr>
          <w:color w:val="231F20"/>
          <w:sz w:val="20"/>
        </w:rPr>
        <w:t>10 чушек длиной 10 — 12 см, диамет% ром 4 — 5 см. У двух чушек по одному ос% трому концу</w:t>
      </w:r>
      <w:r>
        <w:rPr>
          <w:color w:val="231F20"/>
          <w:spacing w:val="-12"/>
          <w:sz w:val="20"/>
        </w:rPr>
        <w:t> </w:t>
      </w:r>
      <w:r>
        <w:rPr>
          <w:color w:val="231F20"/>
          <w:sz w:val="20"/>
        </w:rPr>
        <w:t>(«попы»).</w:t>
      </w:r>
    </w:p>
    <w:p>
      <w:pPr>
        <w:pStyle w:val="ListParagraph"/>
        <w:numPr>
          <w:ilvl w:val="0"/>
          <w:numId w:val="27"/>
        </w:numPr>
        <w:tabs>
          <w:tab w:pos="626" w:val="left" w:leader="none"/>
        </w:tabs>
        <w:spacing w:line="208" w:lineRule="auto" w:before="0" w:after="0"/>
        <w:ind w:left="166" w:right="694" w:firstLine="198"/>
        <w:jc w:val="both"/>
        <w:rPr>
          <w:sz w:val="20"/>
        </w:rPr>
      </w:pPr>
      <w:r>
        <w:rPr>
          <w:color w:val="231F20"/>
          <w:w w:val="105"/>
          <w:sz w:val="20"/>
        </w:rPr>
        <w:t>Палки%биты — 10 штук, по пять на каждую </w:t>
      </w:r>
      <w:r>
        <w:rPr>
          <w:color w:val="231F20"/>
          <w:spacing w:val="-4"/>
          <w:w w:val="105"/>
          <w:sz w:val="20"/>
        </w:rPr>
        <w:t>команду. </w:t>
      </w:r>
      <w:r>
        <w:rPr>
          <w:color w:val="231F20"/>
          <w:w w:val="105"/>
          <w:sz w:val="20"/>
        </w:rPr>
        <w:t>Длина бит 80</w:t>
      </w:r>
      <w:r>
        <w:rPr>
          <w:color w:val="231F20"/>
          <w:spacing w:val="39"/>
          <w:w w:val="105"/>
          <w:sz w:val="20"/>
        </w:rPr>
        <w:t> </w:t>
      </w:r>
      <w:r>
        <w:rPr>
          <w:color w:val="231F20"/>
          <w:w w:val="105"/>
          <w:sz w:val="20"/>
        </w:rPr>
        <w:t>см.</w:t>
      </w:r>
    </w:p>
    <w:p>
      <w:pPr>
        <w:spacing w:line="216" w:lineRule="auto" w:before="0"/>
        <w:ind w:left="166" w:right="694" w:firstLine="198"/>
        <w:jc w:val="both"/>
        <w:rPr>
          <w:sz w:val="20"/>
        </w:rPr>
      </w:pPr>
      <w:r>
        <w:rPr>
          <w:color w:val="231F20"/>
          <w:sz w:val="20"/>
        </w:rPr>
        <w:t>При большом количестве играющих ко% личество бит%чушек (кроме «попов») мож% но увеличить.</w:t>
      </w:r>
    </w:p>
    <w:p>
      <w:pPr>
        <w:pStyle w:val="Heading3"/>
        <w:spacing w:before="177"/>
      </w:pPr>
      <w:r>
        <w:rPr>
          <w:color w:val="231F20"/>
        </w:rPr>
        <w:t>Содержание и условия игры</w:t>
      </w:r>
    </w:p>
    <w:p>
      <w:pPr>
        <w:pStyle w:val="BodyText"/>
        <w:spacing w:line="218" w:lineRule="auto" w:before="166"/>
        <w:ind w:left="166" w:right="695" w:firstLine="198"/>
      </w:pPr>
      <w:r>
        <w:rPr>
          <w:color w:val="231F20"/>
          <w:w w:val="105"/>
        </w:rPr>
        <w:t>Выбирают ровное поле. На</w:t>
      </w:r>
      <w:r>
        <w:rPr>
          <w:color w:val="231F20"/>
          <w:spacing w:val="-36"/>
          <w:w w:val="105"/>
        </w:rPr>
        <w:t> </w:t>
      </w:r>
      <w:r>
        <w:rPr>
          <w:color w:val="231F20"/>
          <w:w w:val="105"/>
        </w:rPr>
        <w:t>расстоянии 20</w:t>
      </w:r>
      <w:r>
        <w:rPr>
          <w:color w:val="231F20"/>
          <w:spacing w:val="-29"/>
          <w:w w:val="105"/>
        </w:rPr>
        <w:t> </w:t>
      </w:r>
      <w:r>
        <w:rPr>
          <w:color w:val="231F20"/>
          <w:w w:val="105"/>
        </w:rPr>
        <w:t>м</w:t>
      </w:r>
      <w:r>
        <w:rPr>
          <w:color w:val="231F20"/>
          <w:spacing w:val="-29"/>
          <w:w w:val="105"/>
        </w:rPr>
        <w:t> </w:t>
      </w:r>
      <w:r>
        <w:rPr>
          <w:color w:val="231F20"/>
          <w:w w:val="105"/>
        </w:rPr>
        <w:t>друг</w:t>
      </w:r>
      <w:r>
        <w:rPr>
          <w:color w:val="231F20"/>
          <w:spacing w:val="-29"/>
          <w:w w:val="105"/>
        </w:rPr>
        <w:t> </w:t>
      </w:r>
      <w:r>
        <w:rPr>
          <w:color w:val="231F20"/>
          <w:w w:val="105"/>
        </w:rPr>
        <w:t>от</w:t>
      </w:r>
      <w:r>
        <w:rPr>
          <w:color w:val="231F20"/>
          <w:spacing w:val="-29"/>
          <w:w w:val="105"/>
        </w:rPr>
        <w:t> </w:t>
      </w:r>
      <w:r>
        <w:rPr>
          <w:color w:val="231F20"/>
          <w:w w:val="105"/>
        </w:rPr>
        <w:t>друга</w:t>
      </w:r>
      <w:r>
        <w:rPr>
          <w:color w:val="231F20"/>
          <w:spacing w:val="-29"/>
          <w:w w:val="105"/>
        </w:rPr>
        <w:t> </w:t>
      </w:r>
      <w:r>
        <w:rPr>
          <w:color w:val="231F20"/>
          <w:w w:val="105"/>
        </w:rPr>
        <w:t>чертят</w:t>
      </w:r>
      <w:r>
        <w:rPr>
          <w:color w:val="231F20"/>
          <w:spacing w:val="-28"/>
          <w:w w:val="105"/>
        </w:rPr>
        <w:t> </w:t>
      </w:r>
      <w:r>
        <w:rPr>
          <w:color w:val="231F20"/>
          <w:w w:val="105"/>
        </w:rPr>
        <w:t>два</w:t>
      </w:r>
      <w:r>
        <w:rPr>
          <w:color w:val="231F20"/>
          <w:spacing w:val="-29"/>
          <w:w w:val="105"/>
        </w:rPr>
        <w:t> </w:t>
      </w:r>
      <w:r>
        <w:rPr>
          <w:color w:val="231F20"/>
          <w:w w:val="105"/>
        </w:rPr>
        <w:t>кона%квад% рата, предварительно очистив площадку от высокой травы. Размеры квадратов 100х100</w:t>
      </w:r>
      <w:r>
        <w:rPr>
          <w:color w:val="231F20"/>
          <w:spacing w:val="-31"/>
          <w:w w:val="105"/>
        </w:rPr>
        <w:t> </w:t>
      </w:r>
      <w:r>
        <w:rPr>
          <w:color w:val="231F20"/>
          <w:w w:val="105"/>
        </w:rPr>
        <w:t>см.</w:t>
      </w:r>
      <w:r>
        <w:rPr>
          <w:color w:val="231F20"/>
          <w:spacing w:val="-30"/>
          <w:w w:val="105"/>
        </w:rPr>
        <w:t> </w:t>
      </w:r>
      <w:r>
        <w:rPr>
          <w:color w:val="231F20"/>
          <w:w w:val="105"/>
        </w:rPr>
        <w:t>В</w:t>
      </w:r>
      <w:r>
        <w:rPr>
          <w:color w:val="231F20"/>
          <w:spacing w:val="-31"/>
          <w:w w:val="105"/>
        </w:rPr>
        <w:t> </w:t>
      </w:r>
      <w:r>
        <w:rPr>
          <w:color w:val="231F20"/>
          <w:w w:val="105"/>
        </w:rPr>
        <w:t>центре</w:t>
      </w:r>
      <w:r>
        <w:rPr>
          <w:color w:val="231F20"/>
          <w:spacing w:val="-30"/>
          <w:w w:val="105"/>
        </w:rPr>
        <w:t> </w:t>
      </w:r>
      <w:r>
        <w:rPr>
          <w:color w:val="231F20"/>
          <w:w w:val="105"/>
        </w:rPr>
        <w:t>поля</w:t>
      </w:r>
      <w:r>
        <w:rPr>
          <w:color w:val="231F20"/>
          <w:spacing w:val="-30"/>
          <w:w w:val="105"/>
        </w:rPr>
        <w:t> </w:t>
      </w:r>
      <w:r>
        <w:rPr>
          <w:color w:val="231F20"/>
          <w:w w:val="105"/>
        </w:rPr>
        <w:t>на</w:t>
      </w:r>
      <w:r>
        <w:rPr>
          <w:color w:val="231F20"/>
          <w:spacing w:val="-31"/>
          <w:w w:val="105"/>
        </w:rPr>
        <w:t> </w:t>
      </w:r>
      <w:r>
        <w:rPr>
          <w:color w:val="231F20"/>
          <w:w w:val="105"/>
        </w:rPr>
        <w:t>равном</w:t>
      </w:r>
      <w:r>
        <w:rPr>
          <w:color w:val="231F20"/>
          <w:spacing w:val="-30"/>
          <w:w w:val="105"/>
        </w:rPr>
        <w:t> </w:t>
      </w:r>
      <w:r>
        <w:rPr>
          <w:color w:val="231F20"/>
          <w:w w:val="105"/>
        </w:rPr>
        <w:t>рас% стоянии от конов проводится</w:t>
      </w:r>
      <w:r>
        <w:rPr>
          <w:color w:val="231F20"/>
          <w:spacing w:val="-11"/>
          <w:w w:val="105"/>
        </w:rPr>
        <w:t> </w:t>
      </w:r>
      <w:r>
        <w:rPr>
          <w:color w:val="231F20"/>
          <w:w w:val="105"/>
        </w:rPr>
        <w:t>полукон.</w:t>
      </w:r>
    </w:p>
    <w:p>
      <w:pPr>
        <w:pStyle w:val="BodyText"/>
        <w:spacing w:line="218" w:lineRule="auto" w:before="1"/>
        <w:ind w:left="166" w:right="695" w:firstLine="198"/>
      </w:pPr>
      <w:r>
        <w:rPr>
          <w:color w:val="231F20"/>
        </w:rPr>
        <w:t>Игроки делятся на две команды. По жребию определяется, какая команда бу% дет бить первой и какой из конов ей при% надлежит.</w:t>
      </w:r>
    </w:p>
    <w:p>
      <w:pPr>
        <w:pStyle w:val="BodyText"/>
        <w:spacing w:line="218" w:lineRule="auto" w:before="2"/>
        <w:ind w:left="166" w:right="694" w:firstLine="198"/>
      </w:pPr>
      <w:r>
        <w:rPr>
          <w:color w:val="231F20"/>
          <w:w w:val="105"/>
        </w:rPr>
        <w:t>Четыре чушки ставятся по всей </w:t>
      </w:r>
      <w:r>
        <w:rPr>
          <w:color w:val="231F20"/>
          <w:spacing w:val="-3"/>
          <w:w w:val="105"/>
        </w:rPr>
        <w:t>пере% </w:t>
      </w:r>
      <w:r>
        <w:rPr>
          <w:color w:val="231F20"/>
          <w:w w:val="105"/>
        </w:rPr>
        <w:t>дней линии квадрата, обращенной к</w:t>
      </w:r>
      <w:r>
        <w:rPr>
          <w:color w:val="231F20"/>
          <w:spacing w:val="-33"/>
          <w:w w:val="105"/>
        </w:rPr>
        <w:t> </w:t>
      </w:r>
      <w:r>
        <w:rPr>
          <w:color w:val="231F20"/>
          <w:w w:val="105"/>
        </w:rPr>
        <w:t>по% </w:t>
      </w:r>
      <w:r>
        <w:rPr>
          <w:color w:val="231F20"/>
          <w:spacing w:val="-4"/>
          <w:w w:val="105"/>
        </w:rPr>
        <w:t>лукону. </w:t>
      </w:r>
      <w:r>
        <w:rPr>
          <w:color w:val="231F20"/>
          <w:w w:val="105"/>
        </w:rPr>
        <w:t>«Попа» ставят в центр квадрата за ряд</w:t>
      </w:r>
      <w:r>
        <w:rPr>
          <w:color w:val="231F20"/>
          <w:spacing w:val="-13"/>
          <w:w w:val="105"/>
        </w:rPr>
        <w:t> </w:t>
      </w:r>
      <w:r>
        <w:rPr>
          <w:color w:val="231F20"/>
          <w:w w:val="105"/>
        </w:rPr>
        <w:t>чушек.</w:t>
      </w:r>
    </w:p>
    <w:p>
      <w:pPr>
        <w:pStyle w:val="BodyText"/>
        <w:spacing w:line="218" w:lineRule="auto" w:before="1"/>
        <w:ind w:left="166" w:right="686" w:firstLine="198"/>
      </w:pPr>
      <w:r>
        <w:rPr>
          <w:color w:val="231F20"/>
        </w:rPr>
        <w:t>Бьющая команда становится в ше% ренгу, у своего кона. Палки%биты</w:t>
      </w:r>
    </w:p>
    <w:p>
      <w:pPr>
        <w:spacing w:after="0" w:line="218" w:lineRule="auto"/>
        <w:sectPr>
          <w:type w:val="continuous"/>
          <w:pgSz w:w="11900" w:h="16840"/>
          <w:pgMar w:top="1600" w:bottom="280" w:left="1560" w:right="1540"/>
          <w:cols w:num="2" w:equalWidth="0">
            <w:col w:w="4027" w:space="56"/>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right="1" w:firstLine="198"/>
      </w:pPr>
      <w:r>
        <w:rPr>
          <w:color w:val="231F20"/>
          <w:w w:val="105"/>
        </w:rPr>
        <w:t>Васенце командась чави омбоце ко% мандань чушкатнень ланга.</w:t>
      </w:r>
    </w:p>
    <w:p>
      <w:pPr>
        <w:pStyle w:val="BodyText"/>
        <w:spacing w:line="218" w:lineRule="auto"/>
        <w:ind w:left="676" w:right="1" w:firstLine="198"/>
      </w:pPr>
      <w:r>
        <w:rPr>
          <w:color w:val="231F20"/>
          <w:w w:val="105"/>
        </w:rPr>
        <w:t>Зярдо</w:t>
      </w:r>
      <w:r>
        <w:rPr>
          <w:color w:val="231F20"/>
          <w:spacing w:val="-14"/>
          <w:w w:val="105"/>
        </w:rPr>
        <w:t> </w:t>
      </w:r>
      <w:r>
        <w:rPr>
          <w:color w:val="231F20"/>
          <w:w w:val="105"/>
        </w:rPr>
        <w:t>каршо</w:t>
      </w:r>
      <w:r>
        <w:rPr>
          <w:color w:val="231F20"/>
          <w:spacing w:val="-13"/>
          <w:w w:val="105"/>
        </w:rPr>
        <w:t> </w:t>
      </w:r>
      <w:r>
        <w:rPr>
          <w:color w:val="231F20"/>
          <w:w w:val="105"/>
        </w:rPr>
        <w:t>молиця</w:t>
      </w:r>
      <w:r>
        <w:rPr>
          <w:color w:val="231F20"/>
          <w:spacing w:val="-13"/>
          <w:w w:val="105"/>
        </w:rPr>
        <w:t> </w:t>
      </w:r>
      <w:r>
        <w:rPr>
          <w:color w:val="231F20"/>
          <w:w w:val="105"/>
        </w:rPr>
        <w:t>командань</w:t>
      </w:r>
      <w:r>
        <w:rPr>
          <w:color w:val="231F20"/>
          <w:spacing w:val="-13"/>
          <w:w w:val="105"/>
        </w:rPr>
        <w:t> </w:t>
      </w:r>
      <w:r>
        <w:rPr>
          <w:color w:val="231F20"/>
          <w:w w:val="105"/>
        </w:rPr>
        <w:t>пире% кудостонть ливтеви вейкешка чушка, сестэ эшксиця командась юты пельконс ды поладсы налксеманзо седе тов. </w:t>
      </w:r>
      <w:r>
        <w:rPr>
          <w:color w:val="231F20"/>
          <w:spacing w:val="-4"/>
          <w:w w:val="105"/>
        </w:rPr>
        <w:t>Кие </w:t>
      </w:r>
      <w:r>
        <w:rPr>
          <w:color w:val="231F20"/>
          <w:w w:val="105"/>
        </w:rPr>
        <w:t>чавома палканзо уш ёртнинзе, се ары </w:t>
      </w:r>
      <w:r>
        <w:rPr>
          <w:color w:val="231F20"/>
          <w:spacing w:val="-6"/>
          <w:w w:val="105"/>
        </w:rPr>
        <w:t>ве </w:t>
      </w:r>
      <w:r>
        <w:rPr>
          <w:color w:val="231F20"/>
          <w:w w:val="105"/>
        </w:rPr>
        <w:t>ёнов. Бути кадовозь палкатнесэ коман% дантень весе чушкатне пирекудостонть</w:t>
      </w:r>
      <w:r>
        <w:rPr>
          <w:color w:val="231F20"/>
          <w:spacing w:val="-39"/>
          <w:w w:val="105"/>
        </w:rPr>
        <w:t> </w:t>
      </w:r>
      <w:r>
        <w:rPr>
          <w:color w:val="231F20"/>
          <w:w w:val="105"/>
        </w:rPr>
        <w:t>а ливтевить,</w:t>
      </w:r>
      <w:r>
        <w:rPr>
          <w:color w:val="231F20"/>
          <w:spacing w:val="-15"/>
          <w:w w:val="105"/>
        </w:rPr>
        <w:t> </w:t>
      </w:r>
      <w:r>
        <w:rPr>
          <w:color w:val="231F20"/>
          <w:w w:val="105"/>
        </w:rPr>
        <w:t>сестэ</w:t>
      </w:r>
      <w:r>
        <w:rPr>
          <w:color w:val="231F20"/>
          <w:spacing w:val="-14"/>
          <w:w w:val="105"/>
        </w:rPr>
        <w:t> </w:t>
      </w:r>
      <w:r>
        <w:rPr>
          <w:color w:val="231F20"/>
          <w:w w:val="105"/>
        </w:rPr>
        <w:t>налксеме</w:t>
      </w:r>
      <w:r>
        <w:rPr>
          <w:color w:val="231F20"/>
          <w:spacing w:val="-14"/>
          <w:w w:val="105"/>
        </w:rPr>
        <w:t> </w:t>
      </w:r>
      <w:r>
        <w:rPr>
          <w:color w:val="231F20"/>
          <w:w w:val="105"/>
        </w:rPr>
        <w:t>ушоды</w:t>
      </w:r>
      <w:r>
        <w:rPr>
          <w:color w:val="231F20"/>
          <w:spacing w:val="-14"/>
          <w:w w:val="105"/>
        </w:rPr>
        <w:t> </w:t>
      </w:r>
      <w:r>
        <w:rPr>
          <w:color w:val="231F20"/>
          <w:spacing w:val="-2"/>
          <w:w w:val="105"/>
        </w:rPr>
        <w:t>омбоце </w:t>
      </w:r>
      <w:r>
        <w:rPr>
          <w:color w:val="231F20"/>
          <w:w w:val="105"/>
        </w:rPr>
        <w:t>командась.</w:t>
      </w:r>
    </w:p>
    <w:p>
      <w:pPr>
        <w:pStyle w:val="BodyText"/>
        <w:spacing w:line="218" w:lineRule="auto" w:before="2"/>
        <w:ind w:left="676" w:right="1" w:firstLine="198"/>
      </w:pPr>
      <w:r>
        <w:rPr>
          <w:color w:val="231F20"/>
          <w:w w:val="105"/>
        </w:rPr>
        <w:t>Васенце командась поладсы седе тов налксеманзо сестэ, зярдо омбоцентень каршо молиця команданть чушканзо истя жо эзть паневе.</w:t>
      </w:r>
    </w:p>
    <w:p>
      <w:pPr>
        <w:pStyle w:val="BodyText"/>
        <w:spacing w:line="218" w:lineRule="auto" w:before="2"/>
        <w:ind w:left="676" w:right="1" w:firstLine="198"/>
      </w:pPr>
      <w:r>
        <w:rPr>
          <w:color w:val="231F20"/>
          <w:w w:val="105"/>
        </w:rPr>
        <w:t>Ней васенце командась таго сайсынзе весе палканзо ды карми чавомо истя жо пельконсто.</w:t>
      </w:r>
    </w:p>
    <w:p>
      <w:pPr>
        <w:pStyle w:val="BodyText"/>
        <w:spacing w:line="218" w:lineRule="auto" w:before="1"/>
        <w:ind w:left="676" w:right="1" w:firstLine="198"/>
      </w:pPr>
      <w:r>
        <w:rPr>
          <w:color w:val="231F20"/>
          <w:w w:val="105"/>
        </w:rPr>
        <w:t>Покш виезэ налксемасонть «попонть». Бути командасонть ули пек норовсто</w:t>
      </w:r>
    </w:p>
    <w:p>
      <w:pPr>
        <w:pStyle w:val="BodyText"/>
        <w:spacing w:line="218" w:lineRule="auto"/>
        <w:ind w:left="676"/>
      </w:pPr>
      <w:r>
        <w:rPr>
          <w:color w:val="231F20"/>
          <w:w w:val="105"/>
        </w:rPr>
        <w:t>«ледниця», то сонензэ командась максы терявтомка, васенце жо палкасонть па% немс «попонть» ськамонзо пирекудос% тонть ушов. </w:t>
      </w:r>
      <w:r>
        <w:rPr>
          <w:color w:val="231F20"/>
          <w:spacing w:val="-6"/>
          <w:w w:val="105"/>
        </w:rPr>
        <w:t>Тень </w:t>
      </w:r>
      <w:r>
        <w:rPr>
          <w:color w:val="231F20"/>
          <w:w w:val="105"/>
        </w:rPr>
        <w:t>теемадо мейле коман% дась сеске лиси изницякс. Ансяк изня% мокс а ули се тевесь, зярдо васенце</w:t>
      </w:r>
      <w:r>
        <w:rPr>
          <w:color w:val="231F20"/>
          <w:spacing w:val="-27"/>
          <w:w w:val="105"/>
        </w:rPr>
        <w:t> </w:t>
      </w:r>
      <w:r>
        <w:rPr>
          <w:color w:val="231F20"/>
          <w:spacing w:val="-4"/>
          <w:w w:val="105"/>
        </w:rPr>
        <w:t>пал% </w:t>
      </w:r>
      <w:r>
        <w:rPr>
          <w:color w:val="231F20"/>
          <w:w w:val="105"/>
        </w:rPr>
        <w:t>касонть «попонть» марто эшкеви оштё вейкешка</w:t>
      </w:r>
      <w:r>
        <w:rPr>
          <w:color w:val="231F20"/>
          <w:spacing w:val="49"/>
          <w:w w:val="105"/>
        </w:rPr>
        <w:t> </w:t>
      </w:r>
      <w:r>
        <w:rPr>
          <w:color w:val="231F20"/>
          <w:w w:val="105"/>
        </w:rPr>
        <w:t>чушка.</w:t>
      </w:r>
    </w:p>
    <w:p>
      <w:pPr>
        <w:pStyle w:val="BodyText"/>
        <w:spacing w:line="218" w:lineRule="auto" w:before="2"/>
        <w:ind w:left="676" w:firstLine="198"/>
      </w:pPr>
      <w:r>
        <w:rPr>
          <w:color w:val="231F20"/>
          <w:w w:val="105"/>
        </w:rPr>
        <w:t>Прядови налксемась сестэ, зярдо </w:t>
      </w:r>
      <w:r>
        <w:rPr>
          <w:color w:val="231F20"/>
          <w:spacing w:val="-3"/>
          <w:w w:val="105"/>
        </w:rPr>
        <w:t>вей% </w:t>
      </w:r>
      <w:r>
        <w:rPr>
          <w:color w:val="231F20"/>
          <w:w w:val="105"/>
        </w:rPr>
        <w:t>ке командась паньсынзе каршо молиця команданть пирекудостонзо весе </w:t>
      </w:r>
      <w:r>
        <w:rPr>
          <w:color w:val="231F20"/>
          <w:spacing w:val="-4"/>
          <w:w w:val="105"/>
        </w:rPr>
        <w:t>чуш% </w:t>
      </w:r>
      <w:r>
        <w:rPr>
          <w:color w:val="231F20"/>
          <w:w w:val="105"/>
        </w:rPr>
        <w:t>катнень. </w:t>
      </w:r>
      <w:r>
        <w:rPr>
          <w:color w:val="231F20"/>
          <w:spacing w:val="-7"/>
          <w:w w:val="105"/>
        </w:rPr>
        <w:t>Теде </w:t>
      </w:r>
      <w:r>
        <w:rPr>
          <w:color w:val="231F20"/>
          <w:w w:val="105"/>
        </w:rPr>
        <w:t>мейле изнязь командась озавтнесынзе</w:t>
      </w:r>
      <w:r>
        <w:rPr>
          <w:color w:val="231F20"/>
          <w:spacing w:val="-27"/>
          <w:w w:val="105"/>
        </w:rPr>
        <w:t> </w:t>
      </w:r>
      <w:r>
        <w:rPr>
          <w:color w:val="231F20"/>
          <w:w w:val="105"/>
        </w:rPr>
        <w:t>лавтовонзо</w:t>
      </w:r>
      <w:r>
        <w:rPr>
          <w:color w:val="231F20"/>
          <w:spacing w:val="-27"/>
          <w:w w:val="105"/>
        </w:rPr>
        <w:t> </w:t>
      </w:r>
      <w:r>
        <w:rPr>
          <w:color w:val="231F20"/>
          <w:w w:val="105"/>
        </w:rPr>
        <w:t>лангс</w:t>
      </w:r>
      <w:r>
        <w:rPr>
          <w:color w:val="231F20"/>
          <w:spacing w:val="-26"/>
          <w:w w:val="105"/>
        </w:rPr>
        <w:t> </w:t>
      </w:r>
      <w:r>
        <w:rPr>
          <w:color w:val="231F20"/>
          <w:w w:val="105"/>
        </w:rPr>
        <w:t>изницят% нень ды кандтнесынзе ве констонть </w:t>
      </w:r>
      <w:r>
        <w:rPr>
          <w:color w:val="231F20"/>
          <w:spacing w:val="-5"/>
          <w:w w:val="105"/>
        </w:rPr>
        <w:t>ом% </w:t>
      </w:r>
      <w:r>
        <w:rPr>
          <w:color w:val="231F20"/>
          <w:w w:val="105"/>
        </w:rPr>
        <w:t>боцес, тозонь, косто изницятне ушод% сызь налксеманть</w:t>
      </w:r>
      <w:r>
        <w:rPr>
          <w:color w:val="231F20"/>
          <w:spacing w:val="-6"/>
          <w:w w:val="105"/>
        </w:rPr>
        <w:t> </w:t>
      </w:r>
      <w:r>
        <w:rPr>
          <w:color w:val="231F20"/>
          <w:w w:val="105"/>
        </w:rPr>
        <w:t>одс.</w:t>
      </w:r>
    </w:p>
    <w:p>
      <w:pPr>
        <w:pStyle w:val="BodyText"/>
        <w:spacing w:before="6"/>
        <w:jc w:val="left"/>
        <w:rPr>
          <w:sz w:val="31"/>
        </w:rPr>
      </w:pPr>
    </w:p>
    <w:p>
      <w:pPr>
        <w:spacing w:before="0"/>
        <w:ind w:left="676" w:right="0" w:firstLine="0"/>
        <w:jc w:val="left"/>
        <w:rPr>
          <w:b/>
          <w:sz w:val="20"/>
        </w:rPr>
      </w:pPr>
      <w:r>
        <w:rPr>
          <w:b/>
          <w:color w:val="231F20"/>
          <w:sz w:val="20"/>
        </w:rPr>
        <w:t>КОКАСО</w:t>
      </w:r>
    </w:p>
    <w:p>
      <w:pPr>
        <w:pStyle w:val="BodyText"/>
        <w:spacing w:line="231" w:lineRule="exact" w:before="178"/>
        <w:ind w:left="874"/>
      </w:pPr>
      <w:r>
        <w:rPr>
          <w:color w:val="231F20"/>
          <w:w w:val="105"/>
        </w:rPr>
        <w:t>Налксить 8 — 15 иесэ цёрынеть.</w:t>
      </w:r>
    </w:p>
    <w:p>
      <w:pPr>
        <w:pStyle w:val="BodyText"/>
        <w:spacing w:line="218" w:lineRule="auto" w:before="8"/>
        <w:ind w:left="676" w:firstLine="198"/>
      </w:pPr>
      <w:r>
        <w:rPr>
          <w:color w:val="231F20"/>
          <w:spacing w:val="-11"/>
        </w:rPr>
        <w:t>Те </w:t>
      </w:r>
      <w:r>
        <w:rPr>
          <w:color w:val="231F20"/>
        </w:rPr>
        <w:t>налксемантень таркань%таркань мерить лиякс: «Чушкасо», «Клёксо». Эрьва лемесь максы налксемантень </w:t>
      </w:r>
      <w:r>
        <w:rPr>
          <w:color w:val="231F20"/>
          <w:spacing w:val="-2"/>
        </w:rPr>
        <w:t>ко% </w:t>
      </w:r>
      <w:r>
        <w:rPr>
          <w:color w:val="231F20"/>
        </w:rPr>
        <w:t>дамояк од ёнкс, а косо%косо овсе полав% тсы</w:t>
      </w:r>
      <w:r>
        <w:rPr>
          <w:color w:val="231F20"/>
          <w:spacing w:val="24"/>
        </w:rPr>
        <w:t> </w:t>
      </w:r>
      <w:r>
        <w:rPr>
          <w:color w:val="231F20"/>
          <w:spacing w:val="2"/>
        </w:rPr>
        <w:t>сонзэ.</w:t>
      </w:r>
    </w:p>
    <w:p>
      <w:pPr>
        <w:spacing w:before="99"/>
        <w:ind w:left="874" w:right="0" w:firstLine="0"/>
        <w:jc w:val="both"/>
        <w:rPr>
          <w:b/>
          <w:sz w:val="20"/>
        </w:rPr>
      </w:pPr>
      <w:r>
        <w:rPr>
          <w:b/>
          <w:color w:val="231F20"/>
          <w:sz w:val="20"/>
        </w:rPr>
        <w:t>Налксемань кедьёнкстнэ</w:t>
      </w:r>
    </w:p>
    <w:p>
      <w:pPr>
        <w:pStyle w:val="ListParagraph"/>
        <w:numPr>
          <w:ilvl w:val="1"/>
          <w:numId w:val="27"/>
        </w:numPr>
        <w:tabs>
          <w:tab w:pos="1156" w:val="left" w:leader="none"/>
        </w:tabs>
        <w:spacing w:line="208" w:lineRule="auto" w:before="82" w:after="0"/>
        <w:ind w:left="676" w:right="0" w:firstLine="198"/>
        <w:jc w:val="both"/>
        <w:rPr>
          <w:sz w:val="20"/>
        </w:rPr>
      </w:pPr>
      <w:r>
        <w:rPr>
          <w:color w:val="231F20"/>
          <w:spacing w:val="3"/>
          <w:w w:val="105"/>
          <w:sz w:val="20"/>
        </w:rPr>
        <w:t>Кока </w:t>
      </w:r>
      <w:r>
        <w:rPr>
          <w:color w:val="231F20"/>
          <w:w w:val="105"/>
          <w:sz w:val="20"/>
        </w:rPr>
        <w:t>— а </w:t>
      </w:r>
      <w:r>
        <w:rPr>
          <w:color w:val="231F20"/>
          <w:spacing w:val="3"/>
          <w:w w:val="105"/>
          <w:sz w:val="20"/>
        </w:rPr>
        <w:t>покш чувтонь </w:t>
      </w:r>
      <w:r>
        <w:rPr>
          <w:color w:val="231F20"/>
          <w:w w:val="105"/>
          <w:sz w:val="20"/>
        </w:rPr>
        <w:t>цюркине, </w:t>
      </w:r>
      <w:r>
        <w:rPr>
          <w:color w:val="231F20"/>
          <w:spacing w:val="3"/>
          <w:w w:val="105"/>
          <w:sz w:val="20"/>
        </w:rPr>
        <w:t>диаметразо </w:t>
      </w:r>
      <w:r>
        <w:rPr>
          <w:color w:val="231F20"/>
          <w:w w:val="105"/>
          <w:sz w:val="20"/>
        </w:rPr>
        <w:t>4 — 5 </w:t>
      </w:r>
      <w:r>
        <w:rPr>
          <w:color w:val="231F20"/>
          <w:spacing w:val="2"/>
          <w:w w:val="105"/>
          <w:sz w:val="20"/>
        </w:rPr>
        <w:t>см, </w:t>
      </w:r>
      <w:r>
        <w:rPr>
          <w:color w:val="231F20"/>
          <w:spacing w:val="3"/>
          <w:w w:val="105"/>
          <w:sz w:val="20"/>
        </w:rPr>
        <w:t>кувалмозо </w:t>
      </w:r>
      <w:r>
        <w:rPr>
          <w:color w:val="231F20"/>
          <w:w w:val="105"/>
          <w:sz w:val="20"/>
        </w:rPr>
        <w:t>13 — 15 см </w:t>
      </w:r>
      <w:r>
        <w:rPr>
          <w:color w:val="231F20"/>
          <w:spacing w:val="2"/>
          <w:w w:val="105"/>
          <w:sz w:val="20"/>
        </w:rPr>
        <w:t>(эйстэст зняро, зяро парат </w:t>
      </w:r>
      <w:r>
        <w:rPr>
          <w:color w:val="231F20"/>
          <w:w w:val="105"/>
          <w:sz w:val="20"/>
        </w:rPr>
        <w:t>налксицят% </w:t>
      </w:r>
      <w:r>
        <w:rPr>
          <w:color w:val="231F20"/>
          <w:spacing w:val="3"/>
          <w:w w:val="105"/>
          <w:sz w:val="20"/>
        </w:rPr>
        <w:t>неде).</w:t>
      </w:r>
    </w:p>
    <w:p>
      <w:pPr>
        <w:pStyle w:val="ListParagraph"/>
        <w:numPr>
          <w:ilvl w:val="1"/>
          <w:numId w:val="27"/>
        </w:numPr>
        <w:tabs>
          <w:tab w:pos="1091" w:val="left" w:leader="none"/>
        </w:tabs>
        <w:spacing w:line="208" w:lineRule="auto" w:before="0" w:after="0"/>
        <w:ind w:left="676" w:right="1" w:firstLine="198"/>
        <w:jc w:val="both"/>
        <w:rPr>
          <w:sz w:val="20"/>
        </w:rPr>
      </w:pPr>
      <w:r>
        <w:rPr>
          <w:color w:val="231F20"/>
          <w:w w:val="105"/>
          <w:sz w:val="20"/>
        </w:rPr>
        <w:t>Чавома палкат кокань диаметрасо, </w:t>
      </w:r>
      <w:r>
        <w:rPr>
          <w:color w:val="231F20"/>
          <w:spacing w:val="-8"/>
          <w:w w:val="105"/>
          <w:sz w:val="20"/>
        </w:rPr>
        <w:t>80 </w:t>
      </w:r>
      <w:r>
        <w:rPr>
          <w:color w:val="231F20"/>
          <w:w w:val="105"/>
          <w:sz w:val="20"/>
        </w:rPr>
        <w:t>см</w:t>
      </w:r>
      <w:r>
        <w:rPr>
          <w:color w:val="231F20"/>
          <w:spacing w:val="-6"/>
          <w:w w:val="105"/>
          <w:sz w:val="20"/>
        </w:rPr>
        <w:t> </w:t>
      </w:r>
      <w:r>
        <w:rPr>
          <w:color w:val="231F20"/>
          <w:w w:val="105"/>
          <w:sz w:val="20"/>
        </w:rPr>
        <w:t>кувалмосо.</w:t>
      </w:r>
    </w:p>
    <w:p>
      <w:pPr>
        <w:pStyle w:val="BodyText"/>
        <w:spacing w:before="9"/>
        <w:jc w:val="left"/>
        <w:rPr>
          <w:sz w:val="22"/>
        </w:rPr>
      </w:pPr>
      <w:r>
        <w:rPr/>
        <w:br w:type="column"/>
      </w:r>
      <w:r>
        <w:rPr>
          <w:sz w:val="22"/>
        </w:rPr>
      </w:r>
    </w:p>
    <w:p>
      <w:pPr>
        <w:pStyle w:val="BodyText"/>
        <w:spacing w:line="218" w:lineRule="auto"/>
        <w:ind w:left="183" w:right="184"/>
      </w:pPr>
      <w:r>
        <w:rPr>
          <w:color w:val="231F20"/>
          <w:w w:val="105"/>
        </w:rPr>
        <w:t>распределяются между игроками по% ровну. Но наиболее точным в ударе, по желанию самих игроков, можно выде% лить бит побольше.</w:t>
      </w:r>
    </w:p>
    <w:p>
      <w:pPr>
        <w:pStyle w:val="BodyText"/>
        <w:spacing w:line="218" w:lineRule="auto" w:before="1"/>
        <w:ind w:left="183" w:right="186" w:firstLine="198"/>
      </w:pPr>
      <w:r>
        <w:rPr>
          <w:color w:val="231F20"/>
          <w:spacing w:val="-4"/>
          <w:w w:val="105"/>
        </w:rPr>
        <w:t>Первая команда </w:t>
      </w:r>
      <w:r>
        <w:rPr>
          <w:color w:val="231F20"/>
          <w:spacing w:val="-3"/>
          <w:w w:val="105"/>
        </w:rPr>
        <w:t>бьет </w:t>
      </w:r>
      <w:r>
        <w:rPr>
          <w:color w:val="231F20"/>
          <w:w w:val="105"/>
        </w:rPr>
        <w:t>по </w:t>
      </w:r>
      <w:r>
        <w:rPr>
          <w:color w:val="231F20"/>
          <w:spacing w:val="-4"/>
          <w:w w:val="105"/>
        </w:rPr>
        <w:t>чушкам второй </w:t>
      </w:r>
      <w:r>
        <w:rPr>
          <w:color w:val="231F20"/>
          <w:spacing w:val="-3"/>
          <w:w w:val="105"/>
        </w:rPr>
        <w:t>команды. Если </w:t>
      </w:r>
      <w:r>
        <w:rPr>
          <w:color w:val="231F20"/>
          <w:w w:val="105"/>
        </w:rPr>
        <w:t>ей </w:t>
      </w:r>
      <w:r>
        <w:rPr>
          <w:color w:val="231F20"/>
          <w:spacing w:val="-3"/>
          <w:w w:val="105"/>
        </w:rPr>
        <w:t>удастся выбить </w:t>
      </w:r>
      <w:r>
        <w:rPr>
          <w:color w:val="231F20"/>
          <w:w w:val="105"/>
        </w:rPr>
        <w:t>с </w:t>
      </w:r>
      <w:r>
        <w:rPr>
          <w:color w:val="231F20"/>
          <w:spacing w:val="-3"/>
          <w:w w:val="105"/>
        </w:rPr>
        <w:t>кона хотя</w:t>
      </w:r>
      <w:r>
        <w:rPr>
          <w:color w:val="231F20"/>
          <w:spacing w:val="-21"/>
          <w:w w:val="105"/>
        </w:rPr>
        <w:t> </w:t>
      </w:r>
      <w:r>
        <w:rPr>
          <w:color w:val="231F20"/>
          <w:w w:val="105"/>
        </w:rPr>
        <w:t>бы</w:t>
      </w:r>
      <w:r>
        <w:rPr>
          <w:color w:val="231F20"/>
          <w:spacing w:val="-20"/>
          <w:w w:val="105"/>
        </w:rPr>
        <w:t> </w:t>
      </w:r>
      <w:r>
        <w:rPr>
          <w:color w:val="231F20"/>
          <w:spacing w:val="-3"/>
          <w:w w:val="105"/>
        </w:rPr>
        <w:t>одну</w:t>
      </w:r>
      <w:r>
        <w:rPr>
          <w:color w:val="231F20"/>
          <w:spacing w:val="-20"/>
          <w:w w:val="105"/>
        </w:rPr>
        <w:t> </w:t>
      </w:r>
      <w:r>
        <w:rPr>
          <w:color w:val="231F20"/>
          <w:spacing w:val="-8"/>
          <w:w w:val="105"/>
        </w:rPr>
        <w:t>чушку,</w:t>
      </w:r>
      <w:r>
        <w:rPr>
          <w:color w:val="231F20"/>
          <w:spacing w:val="-20"/>
          <w:w w:val="105"/>
        </w:rPr>
        <w:t> </w:t>
      </w:r>
      <w:r>
        <w:rPr>
          <w:color w:val="231F20"/>
          <w:w w:val="105"/>
        </w:rPr>
        <w:t>то</w:t>
      </w:r>
      <w:r>
        <w:rPr>
          <w:color w:val="231F20"/>
          <w:spacing w:val="-20"/>
          <w:w w:val="105"/>
        </w:rPr>
        <w:t> </w:t>
      </w:r>
      <w:r>
        <w:rPr>
          <w:color w:val="231F20"/>
          <w:w w:val="105"/>
        </w:rPr>
        <w:t>вся</w:t>
      </w:r>
      <w:r>
        <w:rPr>
          <w:color w:val="231F20"/>
          <w:spacing w:val="-20"/>
          <w:w w:val="105"/>
        </w:rPr>
        <w:t> </w:t>
      </w:r>
      <w:r>
        <w:rPr>
          <w:color w:val="231F20"/>
          <w:spacing w:val="-3"/>
          <w:w w:val="105"/>
        </w:rPr>
        <w:t>команда</w:t>
      </w:r>
      <w:r>
        <w:rPr>
          <w:color w:val="231F20"/>
          <w:spacing w:val="-20"/>
          <w:w w:val="105"/>
        </w:rPr>
        <w:t> </w:t>
      </w:r>
      <w:r>
        <w:rPr>
          <w:color w:val="231F20"/>
          <w:spacing w:val="-3"/>
          <w:w w:val="105"/>
        </w:rPr>
        <w:t>пере% ходит</w:t>
      </w:r>
      <w:r>
        <w:rPr>
          <w:color w:val="231F20"/>
          <w:spacing w:val="-24"/>
          <w:w w:val="105"/>
        </w:rPr>
        <w:t> </w:t>
      </w:r>
      <w:r>
        <w:rPr>
          <w:color w:val="231F20"/>
          <w:w w:val="105"/>
        </w:rPr>
        <w:t>на</w:t>
      </w:r>
      <w:r>
        <w:rPr>
          <w:color w:val="231F20"/>
          <w:spacing w:val="-23"/>
          <w:w w:val="105"/>
        </w:rPr>
        <w:t> </w:t>
      </w:r>
      <w:r>
        <w:rPr>
          <w:color w:val="231F20"/>
          <w:spacing w:val="-3"/>
          <w:w w:val="105"/>
        </w:rPr>
        <w:t>полукон</w:t>
      </w:r>
      <w:r>
        <w:rPr>
          <w:color w:val="231F20"/>
          <w:spacing w:val="-23"/>
          <w:w w:val="105"/>
        </w:rPr>
        <w:t> </w:t>
      </w:r>
      <w:r>
        <w:rPr>
          <w:color w:val="231F20"/>
          <w:w w:val="105"/>
        </w:rPr>
        <w:t>и</w:t>
      </w:r>
      <w:r>
        <w:rPr>
          <w:color w:val="231F20"/>
          <w:spacing w:val="-23"/>
          <w:w w:val="105"/>
        </w:rPr>
        <w:t> </w:t>
      </w:r>
      <w:r>
        <w:rPr>
          <w:color w:val="231F20"/>
          <w:spacing w:val="-3"/>
          <w:w w:val="105"/>
        </w:rPr>
        <w:t>продолжит</w:t>
      </w:r>
      <w:r>
        <w:rPr>
          <w:color w:val="231F20"/>
          <w:spacing w:val="-24"/>
          <w:w w:val="105"/>
        </w:rPr>
        <w:t> </w:t>
      </w:r>
      <w:r>
        <w:rPr>
          <w:color w:val="231F20"/>
          <w:spacing w:val="-3"/>
          <w:w w:val="105"/>
        </w:rPr>
        <w:t>игру</w:t>
      </w:r>
      <w:r>
        <w:rPr>
          <w:color w:val="231F20"/>
          <w:spacing w:val="-23"/>
          <w:w w:val="105"/>
        </w:rPr>
        <w:t> </w:t>
      </w:r>
      <w:r>
        <w:rPr>
          <w:color w:val="231F20"/>
          <w:spacing w:val="-3"/>
          <w:w w:val="105"/>
        </w:rPr>
        <w:t>даль% ше,</w:t>
      </w:r>
      <w:r>
        <w:rPr>
          <w:color w:val="231F20"/>
          <w:spacing w:val="-21"/>
          <w:w w:val="105"/>
        </w:rPr>
        <w:t> </w:t>
      </w:r>
      <w:r>
        <w:rPr>
          <w:color w:val="231F20"/>
          <w:spacing w:val="-4"/>
          <w:w w:val="105"/>
        </w:rPr>
        <w:t>кроме</w:t>
      </w:r>
      <w:r>
        <w:rPr>
          <w:color w:val="231F20"/>
          <w:spacing w:val="-21"/>
          <w:w w:val="105"/>
        </w:rPr>
        <w:t> </w:t>
      </w:r>
      <w:r>
        <w:rPr>
          <w:color w:val="231F20"/>
          <w:spacing w:val="-3"/>
          <w:w w:val="105"/>
        </w:rPr>
        <w:t>тех</w:t>
      </w:r>
      <w:r>
        <w:rPr>
          <w:color w:val="231F20"/>
          <w:spacing w:val="-20"/>
          <w:w w:val="105"/>
        </w:rPr>
        <w:t> </w:t>
      </w:r>
      <w:r>
        <w:rPr>
          <w:color w:val="231F20"/>
          <w:w w:val="105"/>
        </w:rPr>
        <w:t>ее</w:t>
      </w:r>
      <w:r>
        <w:rPr>
          <w:color w:val="231F20"/>
          <w:spacing w:val="-21"/>
          <w:w w:val="105"/>
        </w:rPr>
        <w:t> </w:t>
      </w:r>
      <w:r>
        <w:rPr>
          <w:color w:val="231F20"/>
          <w:spacing w:val="-4"/>
          <w:w w:val="105"/>
        </w:rPr>
        <w:t>игроков,</w:t>
      </w:r>
      <w:r>
        <w:rPr>
          <w:color w:val="231F20"/>
          <w:spacing w:val="-21"/>
          <w:w w:val="105"/>
        </w:rPr>
        <w:t> </w:t>
      </w:r>
      <w:r>
        <w:rPr>
          <w:color w:val="231F20"/>
          <w:spacing w:val="-3"/>
          <w:w w:val="105"/>
        </w:rPr>
        <w:t>кто</w:t>
      </w:r>
      <w:r>
        <w:rPr>
          <w:color w:val="231F20"/>
          <w:spacing w:val="-20"/>
          <w:w w:val="105"/>
        </w:rPr>
        <w:t> </w:t>
      </w:r>
      <w:r>
        <w:rPr>
          <w:color w:val="231F20"/>
          <w:spacing w:val="-3"/>
          <w:w w:val="105"/>
        </w:rPr>
        <w:t>уже</w:t>
      </w:r>
      <w:r>
        <w:rPr>
          <w:color w:val="231F20"/>
          <w:spacing w:val="-21"/>
          <w:w w:val="105"/>
        </w:rPr>
        <w:t> </w:t>
      </w:r>
      <w:r>
        <w:rPr>
          <w:color w:val="231F20"/>
          <w:spacing w:val="-4"/>
          <w:w w:val="105"/>
        </w:rPr>
        <w:t>исполь% </w:t>
      </w:r>
      <w:r>
        <w:rPr>
          <w:color w:val="231F20"/>
          <w:spacing w:val="-3"/>
          <w:w w:val="105"/>
        </w:rPr>
        <w:t>зовал свои биты. Если оставшимися би% тами </w:t>
      </w:r>
      <w:r>
        <w:rPr>
          <w:color w:val="231F20"/>
          <w:w w:val="105"/>
        </w:rPr>
        <w:t>все </w:t>
      </w:r>
      <w:r>
        <w:rPr>
          <w:color w:val="231F20"/>
          <w:spacing w:val="-3"/>
          <w:w w:val="105"/>
        </w:rPr>
        <w:t>чушки выбить </w:t>
      </w:r>
      <w:r>
        <w:rPr>
          <w:color w:val="231F20"/>
          <w:w w:val="105"/>
        </w:rPr>
        <w:t>не </w:t>
      </w:r>
      <w:r>
        <w:rPr>
          <w:color w:val="231F20"/>
          <w:spacing w:val="-3"/>
          <w:w w:val="105"/>
        </w:rPr>
        <w:t>удастся, то игра переходит </w:t>
      </w:r>
      <w:r>
        <w:rPr>
          <w:color w:val="231F20"/>
          <w:w w:val="105"/>
        </w:rPr>
        <w:t>ко </w:t>
      </w:r>
      <w:r>
        <w:rPr>
          <w:color w:val="231F20"/>
          <w:spacing w:val="-3"/>
          <w:w w:val="105"/>
        </w:rPr>
        <w:t>второй</w:t>
      </w:r>
      <w:r>
        <w:rPr>
          <w:color w:val="231F20"/>
          <w:spacing w:val="8"/>
          <w:w w:val="105"/>
        </w:rPr>
        <w:t> </w:t>
      </w:r>
      <w:r>
        <w:rPr>
          <w:color w:val="231F20"/>
          <w:spacing w:val="-3"/>
          <w:w w:val="105"/>
        </w:rPr>
        <w:t>команде.</w:t>
      </w:r>
    </w:p>
    <w:p>
      <w:pPr>
        <w:pStyle w:val="BodyText"/>
        <w:spacing w:line="218" w:lineRule="auto" w:before="2"/>
        <w:ind w:left="183" w:right="185" w:firstLine="198"/>
        <w:jc w:val="right"/>
      </w:pPr>
      <w:r>
        <w:rPr>
          <w:color w:val="231F20"/>
          <w:w w:val="105"/>
        </w:rPr>
        <w:t>Первая команда продолжит свою игру в том случае, если вторая команда также не сумеет достичь своей цели — выбить выделенными битами все чушки. В этом случае первая команда возвращает себе все биты и продолжит игру с полукона. Особая роль в игре придается чушке%</w:t>
      </w:r>
    </w:p>
    <w:p>
      <w:pPr>
        <w:pStyle w:val="BodyText"/>
        <w:spacing w:line="218" w:lineRule="auto" w:before="2"/>
        <w:ind w:left="183" w:right="184"/>
      </w:pPr>
      <w:r>
        <w:rPr>
          <w:color w:val="231F20"/>
          <w:spacing w:val="-6"/>
          <w:w w:val="105"/>
        </w:rPr>
        <w:t>«попу».</w:t>
      </w:r>
      <w:r>
        <w:rPr>
          <w:color w:val="231F20"/>
          <w:spacing w:val="-25"/>
          <w:w w:val="105"/>
        </w:rPr>
        <w:t> </w:t>
      </w:r>
      <w:r>
        <w:rPr>
          <w:color w:val="231F20"/>
          <w:spacing w:val="-5"/>
          <w:w w:val="105"/>
        </w:rPr>
        <w:t>Если</w:t>
      </w:r>
      <w:r>
        <w:rPr>
          <w:color w:val="231F20"/>
          <w:spacing w:val="-25"/>
          <w:w w:val="105"/>
        </w:rPr>
        <w:t> </w:t>
      </w:r>
      <w:r>
        <w:rPr>
          <w:color w:val="231F20"/>
          <w:w w:val="105"/>
        </w:rPr>
        <w:t>в</w:t>
      </w:r>
      <w:r>
        <w:rPr>
          <w:color w:val="231F20"/>
          <w:spacing w:val="-24"/>
          <w:w w:val="105"/>
        </w:rPr>
        <w:t> </w:t>
      </w:r>
      <w:r>
        <w:rPr>
          <w:color w:val="231F20"/>
          <w:spacing w:val="-6"/>
          <w:w w:val="105"/>
        </w:rPr>
        <w:t>команде</w:t>
      </w:r>
      <w:r>
        <w:rPr>
          <w:color w:val="231F20"/>
          <w:spacing w:val="-25"/>
          <w:w w:val="105"/>
        </w:rPr>
        <w:t> </w:t>
      </w:r>
      <w:r>
        <w:rPr>
          <w:color w:val="231F20"/>
          <w:spacing w:val="-5"/>
          <w:w w:val="105"/>
        </w:rPr>
        <w:t>есть</w:t>
      </w:r>
      <w:r>
        <w:rPr>
          <w:color w:val="231F20"/>
          <w:spacing w:val="-24"/>
          <w:w w:val="105"/>
        </w:rPr>
        <w:t> </w:t>
      </w:r>
      <w:r>
        <w:rPr>
          <w:color w:val="231F20"/>
          <w:spacing w:val="-5"/>
          <w:w w:val="105"/>
        </w:rPr>
        <w:t>меткий</w:t>
      </w:r>
      <w:r>
        <w:rPr>
          <w:color w:val="231F20"/>
          <w:spacing w:val="-25"/>
          <w:w w:val="105"/>
        </w:rPr>
        <w:t> </w:t>
      </w:r>
      <w:r>
        <w:rPr>
          <w:color w:val="231F20"/>
          <w:spacing w:val="-6"/>
          <w:w w:val="105"/>
        </w:rPr>
        <w:t>«стре% </w:t>
      </w:r>
      <w:r>
        <w:rPr>
          <w:color w:val="231F20"/>
          <w:spacing w:val="-5"/>
          <w:w w:val="105"/>
        </w:rPr>
        <w:t>лок», </w:t>
      </w:r>
      <w:r>
        <w:rPr>
          <w:color w:val="231F20"/>
          <w:spacing w:val="-3"/>
          <w:w w:val="105"/>
        </w:rPr>
        <w:t>то </w:t>
      </w:r>
      <w:r>
        <w:rPr>
          <w:color w:val="231F20"/>
          <w:spacing w:val="-4"/>
          <w:w w:val="105"/>
        </w:rPr>
        <w:t>она </w:t>
      </w:r>
      <w:r>
        <w:rPr>
          <w:color w:val="231F20"/>
          <w:spacing w:val="-5"/>
          <w:w w:val="105"/>
        </w:rPr>
        <w:t>первый удар </w:t>
      </w:r>
      <w:r>
        <w:rPr>
          <w:color w:val="231F20"/>
          <w:spacing w:val="-6"/>
          <w:w w:val="105"/>
        </w:rPr>
        <w:t>поручает </w:t>
      </w:r>
      <w:r>
        <w:rPr>
          <w:color w:val="231F20"/>
          <w:spacing w:val="-11"/>
          <w:w w:val="105"/>
        </w:rPr>
        <w:t>ему. </w:t>
      </w:r>
      <w:r>
        <w:rPr>
          <w:color w:val="231F20"/>
          <w:spacing w:val="-5"/>
          <w:w w:val="105"/>
        </w:rPr>
        <w:t>Цель </w:t>
      </w:r>
      <w:r>
        <w:rPr>
          <w:color w:val="231F20"/>
          <w:w w:val="105"/>
        </w:rPr>
        <w:t>— </w:t>
      </w:r>
      <w:r>
        <w:rPr>
          <w:color w:val="231F20"/>
          <w:spacing w:val="-6"/>
          <w:w w:val="105"/>
        </w:rPr>
        <w:t>вышибить </w:t>
      </w:r>
      <w:r>
        <w:rPr>
          <w:color w:val="231F20"/>
          <w:spacing w:val="-5"/>
          <w:w w:val="105"/>
        </w:rPr>
        <w:t>«попа» одним </w:t>
      </w:r>
      <w:r>
        <w:rPr>
          <w:color w:val="231F20"/>
          <w:spacing w:val="-6"/>
          <w:w w:val="105"/>
        </w:rPr>
        <w:t>броском биты</w:t>
      </w:r>
      <w:r>
        <w:rPr>
          <w:color w:val="231F20"/>
          <w:spacing w:val="-14"/>
          <w:w w:val="105"/>
        </w:rPr>
        <w:t> </w:t>
      </w:r>
      <w:r>
        <w:rPr>
          <w:color w:val="231F20"/>
          <w:spacing w:val="-4"/>
          <w:w w:val="105"/>
        </w:rPr>
        <w:t>за</w:t>
      </w:r>
      <w:r>
        <w:rPr>
          <w:color w:val="231F20"/>
          <w:spacing w:val="-14"/>
          <w:w w:val="105"/>
        </w:rPr>
        <w:t> </w:t>
      </w:r>
      <w:r>
        <w:rPr>
          <w:color w:val="231F20"/>
          <w:spacing w:val="-7"/>
          <w:w w:val="105"/>
        </w:rPr>
        <w:t>пределы</w:t>
      </w:r>
      <w:r>
        <w:rPr>
          <w:color w:val="231F20"/>
          <w:spacing w:val="-14"/>
          <w:w w:val="105"/>
        </w:rPr>
        <w:t> </w:t>
      </w:r>
      <w:r>
        <w:rPr>
          <w:color w:val="231F20"/>
          <w:spacing w:val="-7"/>
          <w:w w:val="105"/>
        </w:rPr>
        <w:t>кона,</w:t>
      </w:r>
      <w:r>
        <w:rPr>
          <w:color w:val="231F20"/>
          <w:spacing w:val="-14"/>
          <w:w w:val="105"/>
        </w:rPr>
        <w:t> </w:t>
      </w:r>
      <w:r>
        <w:rPr>
          <w:color w:val="231F20"/>
          <w:spacing w:val="-6"/>
          <w:w w:val="105"/>
        </w:rPr>
        <w:t>при</w:t>
      </w:r>
      <w:r>
        <w:rPr>
          <w:color w:val="231F20"/>
          <w:spacing w:val="-13"/>
          <w:w w:val="105"/>
        </w:rPr>
        <w:t> </w:t>
      </w:r>
      <w:r>
        <w:rPr>
          <w:color w:val="231F20"/>
          <w:spacing w:val="-6"/>
          <w:w w:val="105"/>
        </w:rPr>
        <w:t>этом</w:t>
      </w:r>
      <w:r>
        <w:rPr>
          <w:color w:val="231F20"/>
          <w:spacing w:val="-14"/>
          <w:w w:val="105"/>
        </w:rPr>
        <w:t> </w:t>
      </w:r>
      <w:r>
        <w:rPr>
          <w:color w:val="231F20"/>
          <w:spacing w:val="-4"/>
          <w:w w:val="105"/>
        </w:rPr>
        <w:t>не</w:t>
      </w:r>
      <w:r>
        <w:rPr>
          <w:color w:val="231F20"/>
          <w:spacing w:val="-14"/>
          <w:w w:val="105"/>
        </w:rPr>
        <w:t> </w:t>
      </w:r>
      <w:r>
        <w:rPr>
          <w:color w:val="231F20"/>
          <w:spacing w:val="-8"/>
          <w:w w:val="105"/>
        </w:rPr>
        <w:t>затронув </w:t>
      </w:r>
      <w:r>
        <w:rPr>
          <w:color w:val="231F20"/>
          <w:spacing w:val="-6"/>
          <w:w w:val="105"/>
        </w:rPr>
        <w:t>впереди стоящих</w:t>
      </w:r>
      <w:r>
        <w:rPr>
          <w:color w:val="231F20"/>
          <w:w w:val="105"/>
        </w:rPr>
        <w:t> </w:t>
      </w:r>
      <w:r>
        <w:rPr>
          <w:color w:val="231F20"/>
          <w:spacing w:val="-6"/>
          <w:w w:val="105"/>
        </w:rPr>
        <w:t>чушек.</w:t>
      </w:r>
    </w:p>
    <w:p>
      <w:pPr>
        <w:pStyle w:val="BodyText"/>
        <w:spacing w:line="218" w:lineRule="auto" w:before="1"/>
        <w:ind w:left="183" w:right="188" w:firstLine="198"/>
      </w:pPr>
      <w:r>
        <w:rPr>
          <w:color w:val="231F20"/>
          <w:spacing w:val="-8"/>
          <w:w w:val="105"/>
        </w:rPr>
        <w:t>Удачный</w:t>
      </w:r>
      <w:r>
        <w:rPr>
          <w:color w:val="231F20"/>
          <w:spacing w:val="-33"/>
          <w:w w:val="105"/>
        </w:rPr>
        <w:t> </w:t>
      </w:r>
      <w:r>
        <w:rPr>
          <w:color w:val="231F20"/>
          <w:spacing w:val="-6"/>
          <w:w w:val="105"/>
        </w:rPr>
        <w:t>результат</w:t>
      </w:r>
      <w:r>
        <w:rPr>
          <w:color w:val="231F20"/>
          <w:spacing w:val="-33"/>
          <w:w w:val="105"/>
        </w:rPr>
        <w:t> </w:t>
      </w:r>
      <w:r>
        <w:rPr>
          <w:color w:val="231F20"/>
          <w:spacing w:val="-4"/>
          <w:w w:val="105"/>
        </w:rPr>
        <w:t>сразу</w:t>
      </w:r>
      <w:r>
        <w:rPr>
          <w:color w:val="231F20"/>
          <w:spacing w:val="-33"/>
          <w:w w:val="105"/>
        </w:rPr>
        <w:t> </w:t>
      </w:r>
      <w:r>
        <w:rPr>
          <w:color w:val="231F20"/>
          <w:spacing w:val="-3"/>
          <w:w w:val="105"/>
        </w:rPr>
        <w:t>же</w:t>
      </w:r>
      <w:r>
        <w:rPr>
          <w:color w:val="231F20"/>
          <w:spacing w:val="-33"/>
          <w:w w:val="105"/>
        </w:rPr>
        <w:t> </w:t>
      </w:r>
      <w:r>
        <w:rPr>
          <w:color w:val="231F20"/>
          <w:spacing w:val="-5"/>
          <w:w w:val="105"/>
        </w:rPr>
        <w:t>выводит</w:t>
      </w:r>
      <w:r>
        <w:rPr>
          <w:color w:val="231F20"/>
          <w:spacing w:val="-33"/>
          <w:w w:val="105"/>
        </w:rPr>
        <w:t> </w:t>
      </w:r>
      <w:r>
        <w:rPr>
          <w:color w:val="231F20"/>
          <w:spacing w:val="-5"/>
          <w:w w:val="105"/>
        </w:rPr>
        <w:t>ко% </w:t>
      </w:r>
      <w:r>
        <w:rPr>
          <w:color w:val="231F20"/>
          <w:spacing w:val="-4"/>
          <w:w w:val="105"/>
        </w:rPr>
        <w:t>манду</w:t>
      </w:r>
      <w:r>
        <w:rPr>
          <w:color w:val="231F20"/>
          <w:spacing w:val="-27"/>
          <w:w w:val="105"/>
        </w:rPr>
        <w:t> </w:t>
      </w:r>
      <w:r>
        <w:rPr>
          <w:color w:val="231F20"/>
          <w:w w:val="105"/>
        </w:rPr>
        <w:t>в</w:t>
      </w:r>
      <w:r>
        <w:rPr>
          <w:color w:val="231F20"/>
          <w:spacing w:val="-27"/>
          <w:w w:val="105"/>
        </w:rPr>
        <w:t> </w:t>
      </w:r>
      <w:r>
        <w:rPr>
          <w:color w:val="231F20"/>
          <w:spacing w:val="-5"/>
          <w:w w:val="105"/>
        </w:rPr>
        <w:t>победители.</w:t>
      </w:r>
      <w:r>
        <w:rPr>
          <w:color w:val="231F20"/>
          <w:spacing w:val="-27"/>
          <w:w w:val="105"/>
        </w:rPr>
        <w:t> </w:t>
      </w:r>
      <w:r>
        <w:rPr>
          <w:color w:val="231F20"/>
          <w:spacing w:val="-4"/>
          <w:w w:val="105"/>
        </w:rPr>
        <w:t>Если</w:t>
      </w:r>
      <w:r>
        <w:rPr>
          <w:color w:val="231F20"/>
          <w:spacing w:val="-27"/>
          <w:w w:val="105"/>
        </w:rPr>
        <w:t> </w:t>
      </w:r>
      <w:r>
        <w:rPr>
          <w:color w:val="231F20"/>
          <w:spacing w:val="-3"/>
          <w:w w:val="105"/>
        </w:rPr>
        <w:t>же</w:t>
      </w:r>
      <w:r>
        <w:rPr>
          <w:color w:val="231F20"/>
          <w:spacing w:val="-27"/>
          <w:w w:val="105"/>
        </w:rPr>
        <w:t> </w:t>
      </w:r>
      <w:r>
        <w:rPr>
          <w:color w:val="231F20"/>
          <w:spacing w:val="-5"/>
          <w:w w:val="105"/>
        </w:rPr>
        <w:t>вместе</w:t>
      </w:r>
      <w:r>
        <w:rPr>
          <w:color w:val="231F20"/>
          <w:spacing w:val="-27"/>
          <w:w w:val="105"/>
        </w:rPr>
        <w:t> </w:t>
      </w:r>
      <w:r>
        <w:rPr>
          <w:color w:val="231F20"/>
          <w:w w:val="105"/>
        </w:rPr>
        <w:t>с</w:t>
      </w:r>
      <w:r>
        <w:rPr>
          <w:color w:val="231F20"/>
          <w:spacing w:val="-27"/>
          <w:w w:val="105"/>
        </w:rPr>
        <w:t> </w:t>
      </w:r>
      <w:r>
        <w:rPr>
          <w:color w:val="231F20"/>
          <w:spacing w:val="-5"/>
          <w:w w:val="105"/>
        </w:rPr>
        <w:t>«по% пом»</w:t>
      </w:r>
      <w:r>
        <w:rPr>
          <w:color w:val="231F20"/>
          <w:spacing w:val="-17"/>
          <w:w w:val="105"/>
        </w:rPr>
        <w:t> </w:t>
      </w:r>
      <w:r>
        <w:rPr>
          <w:color w:val="231F20"/>
          <w:spacing w:val="-5"/>
          <w:w w:val="105"/>
        </w:rPr>
        <w:t>были</w:t>
      </w:r>
      <w:r>
        <w:rPr>
          <w:color w:val="231F20"/>
          <w:spacing w:val="-16"/>
          <w:w w:val="105"/>
        </w:rPr>
        <w:t> </w:t>
      </w:r>
      <w:r>
        <w:rPr>
          <w:color w:val="231F20"/>
          <w:spacing w:val="-5"/>
          <w:w w:val="105"/>
        </w:rPr>
        <w:t>выбиты</w:t>
      </w:r>
      <w:r>
        <w:rPr>
          <w:color w:val="231F20"/>
          <w:spacing w:val="-16"/>
          <w:w w:val="105"/>
        </w:rPr>
        <w:t> </w:t>
      </w:r>
      <w:r>
        <w:rPr>
          <w:color w:val="231F20"/>
          <w:w w:val="105"/>
        </w:rPr>
        <w:t>и</w:t>
      </w:r>
      <w:r>
        <w:rPr>
          <w:color w:val="231F20"/>
          <w:spacing w:val="-17"/>
          <w:w w:val="105"/>
        </w:rPr>
        <w:t> </w:t>
      </w:r>
      <w:r>
        <w:rPr>
          <w:color w:val="231F20"/>
          <w:spacing w:val="-5"/>
          <w:w w:val="105"/>
        </w:rPr>
        <w:t>другие</w:t>
      </w:r>
      <w:r>
        <w:rPr>
          <w:color w:val="231F20"/>
          <w:spacing w:val="-16"/>
          <w:w w:val="105"/>
        </w:rPr>
        <w:t> </w:t>
      </w:r>
      <w:r>
        <w:rPr>
          <w:color w:val="231F20"/>
          <w:spacing w:val="-5"/>
          <w:w w:val="105"/>
        </w:rPr>
        <w:t>чушки,</w:t>
      </w:r>
      <w:r>
        <w:rPr>
          <w:color w:val="231F20"/>
          <w:spacing w:val="-16"/>
          <w:w w:val="105"/>
        </w:rPr>
        <w:t> </w:t>
      </w:r>
      <w:r>
        <w:rPr>
          <w:color w:val="231F20"/>
          <w:spacing w:val="-3"/>
          <w:w w:val="105"/>
        </w:rPr>
        <w:t>то</w:t>
      </w:r>
      <w:r>
        <w:rPr>
          <w:color w:val="231F20"/>
          <w:spacing w:val="-17"/>
          <w:w w:val="105"/>
        </w:rPr>
        <w:t> </w:t>
      </w:r>
      <w:r>
        <w:rPr>
          <w:color w:val="231F20"/>
          <w:spacing w:val="-6"/>
          <w:w w:val="105"/>
        </w:rPr>
        <w:t>этот </w:t>
      </w:r>
      <w:r>
        <w:rPr>
          <w:color w:val="231F20"/>
          <w:spacing w:val="-3"/>
          <w:w w:val="105"/>
        </w:rPr>
        <w:t>удар </w:t>
      </w:r>
      <w:r>
        <w:rPr>
          <w:color w:val="231F20"/>
          <w:spacing w:val="-4"/>
          <w:w w:val="105"/>
        </w:rPr>
        <w:t>считается рядовым, </w:t>
      </w:r>
      <w:r>
        <w:rPr>
          <w:color w:val="231F20"/>
          <w:w w:val="105"/>
        </w:rPr>
        <w:t>и </w:t>
      </w:r>
      <w:r>
        <w:rPr>
          <w:color w:val="231F20"/>
          <w:spacing w:val="-4"/>
          <w:w w:val="105"/>
        </w:rPr>
        <w:t>команда лишь переходит </w:t>
      </w:r>
      <w:r>
        <w:rPr>
          <w:color w:val="231F20"/>
          <w:w w:val="105"/>
        </w:rPr>
        <w:t>на</w:t>
      </w:r>
      <w:r>
        <w:rPr>
          <w:color w:val="231F20"/>
          <w:spacing w:val="-9"/>
          <w:w w:val="105"/>
        </w:rPr>
        <w:t> </w:t>
      </w:r>
      <w:r>
        <w:rPr>
          <w:color w:val="231F20"/>
          <w:spacing w:val="-4"/>
          <w:w w:val="105"/>
        </w:rPr>
        <w:t>полукон.</w:t>
      </w:r>
    </w:p>
    <w:p>
      <w:pPr>
        <w:pStyle w:val="BodyText"/>
        <w:spacing w:line="218" w:lineRule="auto" w:before="1"/>
        <w:ind w:left="183" w:right="190" w:firstLine="198"/>
      </w:pPr>
      <w:r>
        <w:rPr>
          <w:color w:val="231F20"/>
          <w:spacing w:val="-6"/>
          <w:w w:val="105"/>
        </w:rPr>
        <w:t>Завершается </w:t>
      </w:r>
      <w:r>
        <w:rPr>
          <w:color w:val="231F20"/>
          <w:spacing w:val="-5"/>
          <w:w w:val="105"/>
        </w:rPr>
        <w:t>игра тогда, когда одна </w:t>
      </w:r>
      <w:r>
        <w:rPr>
          <w:color w:val="231F20"/>
          <w:spacing w:val="-6"/>
          <w:w w:val="105"/>
        </w:rPr>
        <w:t>из </w:t>
      </w:r>
      <w:r>
        <w:rPr>
          <w:color w:val="231F20"/>
          <w:spacing w:val="-5"/>
          <w:w w:val="105"/>
        </w:rPr>
        <w:t>команд первой выбьет </w:t>
      </w:r>
      <w:r>
        <w:rPr>
          <w:color w:val="231F20"/>
          <w:spacing w:val="-3"/>
          <w:w w:val="105"/>
        </w:rPr>
        <w:t>из </w:t>
      </w:r>
      <w:r>
        <w:rPr>
          <w:color w:val="231F20"/>
          <w:spacing w:val="-5"/>
          <w:w w:val="105"/>
        </w:rPr>
        <w:t>кона </w:t>
      </w:r>
      <w:r>
        <w:rPr>
          <w:color w:val="231F20"/>
          <w:spacing w:val="-6"/>
          <w:w w:val="105"/>
        </w:rPr>
        <w:t>противника </w:t>
      </w:r>
      <w:r>
        <w:rPr>
          <w:color w:val="231F20"/>
          <w:spacing w:val="-4"/>
          <w:w w:val="105"/>
        </w:rPr>
        <w:t>все </w:t>
      </w:r>
      <w:r>
        <w:rPr>
          <w:color w:val="231F20"/>
          <w:spacing w:val="-5"/>
          <w:w w:val="105"/>
        </w:rPr>
        <w:t>чушки. </w:t>
      </w:r>
      <w:r>
        <w:rPr>
          <w:color w:val="231F20"/>
          <w:spacing w:val="-6"/>
          <w:w w:val="105"/>
        </w:rPr>
        <w:t>Проигравшая команда </w:t>
      </w:r>
      <w:r>
        <w:rPr>
          <w:color w:val="231F20"/>
          <w:w w:val="105"/>
        </w:rPr>
        <w:t>в </w:t>
      </w:r>
      <w:r>
        <w:rPr>
          <w:color w:val="231F20"/>
          <w:spacing w:val="-6"/>
          <w:w w:val="105"/>
        </w:rPr>
        <w:t>этом </w:t>
      </w:r>
      <w:r>
        <w:rPr>
          <w:color w:val="231F20"/>
          <w:spacing w:val="-5"/>
          <w:w w:val="105"/>
        </w:rPr>
        <w:t>случае сажает </w:t>
      </w:r>
      <w:r>
        <w:rPr>
          <w:color w:val="231F20"/>
          <w:spacing w:val="-6"/>
          <w:w w:val="105"/>
        </w:rPr>
        <w:t>игроков противника </w:t>
      </w:r>
      <w:r>
        <w:rPr>
          <w:color w:val="231F20"/>
          <w:spacing w:val="-3"/>
          <w:w w:val="105"/>
        </w:rPr>
        <w:t>на </w:t>
      </w:r>
      <w:r>
        <w:rPr>
          <w:color w:val="231F20"/>
          <w:spacing w:val="-6"/>
          <w:w w:val="105"/>
        </w:rPr>
        <w:t>за% </w:t>
      </w:r>
      <w:r>
        <w:rPr>
          <w:color w:val="231F20"/>
          <w:spacing w:val="-5"/>
          <w:w w:val="105"/>
        </w:rPr>
        <w:t>корки</w:t>
      </w:r>
      <w:r>
        <w:rPr>
          <w:color w:val="231F20"/>
          <w:spacing w:val="-16"/>
          <w:w w:val="105"/>
        </w:rPr>
        <w:t> </w:t>
      </w:r>
      <w:r>
        <w:rPr>
          <w:color w:val="231F20"/>
          <w:w w:val="105"/>
        </w:rPr>
        <w:t>и</w:t>
      </w:r>
      <w:r>
        <w:rPr>
          <w:color w:val="231F20"/>
          <w:spacing w:val="-15"/>
          <w:w w:val="105"/>
        </w:rPr>
        <w:t> </w:t>
      </w:r>
      <w:r>
        <w:rPr>
          <w:color w:val="231F20"/>
          <w:spacing w:val="-5"/>
          <w:w w:val="105"/>
        </w:rPr>
        <w:t>везет</w:t>
      </w:r>
      <w:r>
        <w:rPr>
          <w:color w:val="231F20"/>
          <w:spacing w:val="-15"/>
          <w:w w:val="105"/>
        </w:rPr>
        <w:t> </w:t>
      </w:r>
      <w:r>
        <w:rPr>
          <w:color w:val="231F20"/>
          <w:spacing w:val="-3"/>
          <w:w w:val="105"/>
        </w:rPr>
        <w:t>их</w:t>
      </w:r>
      <w:r>
        <w:rPr>
          <w:color w:val="231F20"/>
          <w:spacing w:val="-15"/>
          <w:w w:val="105"/>
        </w:rPr>
        <w:t> </w:t>
      </w:r>
      <w:r>
        <w:rPr>
          <w:color w:val="231F20"/>
          <w:spacing w:val="-3"/>
          <w:w w:val="105"/>
        </w:rPr>
        <w:t>от</w:t>
      </w:r>
      <w:r>
        <w:rPr>
          <w:color w:val="231F20"/>
          <w:spacing w:val="-15"/>
          <w:w w:val="105"/>
        </w:rPr>
        <w:t> </w:t>
      </w:r>
      <w:r>
        <w:rPr>
          <w:color w:val="231F20"/>
          <w:spacing w:val="-5"/>
          <w:w w:val="105"/>
        </w:rPr>
        <w:t>одного</w:t>
      </w:r>
      <w:r>
        <w:rPr>
          <w:color w:val="231F20"/>
          <w:spacing w:val="-15"/>
          <w:w w:val="105"/>
        </w:rPr>
        <w:t> </w:t>
      </w:r>
      <w:r>
        <w:rPr>
          <w:color w:val="231F20"/>
          <w:spacing w:val="-5"/>
          <w:w w:val="105"/>
        </w:rPr>
        <w:t>кона</w:t>
      </w:r>
      <w:r>
        <w:rPr>
          <w:color w:val="231F20"/>
          <w:spacing w:val="-15"/>
          <w:w w:val="105"/>
        </w:rPr>
        <w:t> </w:t>
      </w:r>
      <w:r>
        <w:rPr>
          <w:color w:val="231F20"/>
          <w:spacing w:val="-3"/>
          <w:w w:val="105"/>
        </w:rPr>
        <w:t>до</w:t>
      </w:r>
      <w:r>
        <w:rPr>
          <w:color w:val="231F20"/>
          <w:spacing w:val="-16"/>
          <w:w w:val="105"/>
        </w:rPr>
        <w:t> </w:t>
      </w:r>
      <w:r>
        <w:rPr>
          <w:color w:val="231F20"/>
          <w:spacing w:val="-6"/>
          <w:w w:val="105"/>
        </w:rPr>
        <w:t>другого, </w:t>
      </w:r>
      <w:r>
        <w:rPr>
          <w:color w:val="231F20"/>
          <w:spacing w:val="-3"/>
          <w:w w:val="105"/>
        </w:rPr>
        <w:t>от </w:t>
      </w:r>
      <w:r>
        <w:rPr>
          <w:color w:val="231F20"/>
          <w:spacing w:val="-6"/>
          <w:w w:val="105"/>
        </w:rPr>
        <w:t>которого выигравшие </w:t>
      </w:r>
      <w:r>
        <w:rPr>
          <w:color w:val="231F20"/>
          <w:spacing w:val="-5"/>
          <w:w w:val="105"/>
        </w:rPr>
        <w:t>начнут </w:t>
      </w:r>
      <w:r>
        <w:rPr>
          <w:color w:val="231F20"/>
          <w:spacing w:val="-6"/>
          <w:w w:val="105"/>
        </w:rPr>
        <w:t>новую </w:t>
      </w:r>
      <w:r>
        <w:rPr>
          <w:color w:val="231F20"/>
          <w:spacing w:val="-5"/>
          <w:w w:val="105"/>
        </w:rPr>
        <w:t>партию</w:t>
      </w:r>
      <w:r>
        <w:rPr>
          <w:color w:val="231F20"/>
          <w:spacing w:val="-3"/>
          <w:w w:val="105"/>
        </w:rPr>
        <w:t> </w:t>
      </w:r>
      <w:r>
        <w:rPr>
          <w:color w:val="231F20"/>
          <w:spacing w:val="-6"/>
          <w:w w:val="105"/>
        </w:rPr>
        <w:t>игры.</w:t>
      </w:r>
    </w:p>
    <w:p>
      <w:pPr>
        <w:pStyle w:val="BodyText"/>
        <w:spacing w:before="6"/>
        <w:jc w:val="left"/>
        <w:rPr>
          <w:sz w:val="31"/>
        </w:rPr>
      </w:pPr>
    </w:p>
    <w:p>
      <w:pPr>
        <w:spacing w:before="0"/>
        <w:ind w:left="183" w:right="0" w:firstLine="0"/>
        <w:jc w:val="both"/>
        <w:rPr>
          <w:b/>
          <w:sz w:val="20"/>
        </w:rPr>
      </w:pPr>
      <w:r>
        <w:rPr>
          <w:b/>
          <w:color w:val="231F20"/>
          <w:sz w:val="20"/>
        </w:rPr>
        <w:t>В КОКА</w:t>
      </w:r>
    </w:p>
    <w:p>
      <w:pPr>
        <w:pStyle w:val="BodyText"/>
        <w:spacing w:line="218" w:lineRule="auto" w:before="196"/>
        <w:ind w:left="183" w:right="185" w:firstLine="198"/>
      </w:pPr>
      <w:r>
        <w:rPr>
          <w:color w:val="231F20"/>
        </w:rPr>
        <w:t>В различных регионах проживания </w:t>
      </w:r>
      <w:r>
        <w:rPr>
          <w:color w:val="231F20"/>
          <w:spacing w:val="-6"/>
        </w:rPr>
        <w:t>эр% </w:t>
      </w:r>
      <w:r>
        <w:rPr>
          <w:color w:val="231F20"/>
        </w:rPr>
        <w:t>зян и мокшан эта игра имеет свое </w:t>
      </w:r>
      <w:r>
        <w:rPr>
          <w:color w:val="231F20"/>
          <w:spacing w:val="-9"/>
        </w:rPr>
        <w:t>назва% </w:t>
      </w:r>
      <w:r>
        <w:rPr>
          <w:color w:val="231F20"/>
          <w:spacing w:val="-6"/>
        </w:rPr>
        <w:t>ние </w:t>
      </w:r>
      <w:r>
        <w:rPr>
          <w:color w:val="231F20"/>
        </w:rPr>
        <w:t>— </w:t>
      </w:r>
      <w:r>
        <w:rPr>
          <w:color w:val="231F20"/>
          <w:spacing w:val="-8"/>
        </w:rPr>
        <w:t>«Кокасо», </w:t>
      </w:r>
      <w:r>
        <w:rPr>
          <w:color w:val="231F20"/>
          <w:spacing w:val="-9"/>
        </w:rPr>
        <w:t>«Чушкасо»,  </w:t>
      </w:r>
      <w:r>
        <w:rPr>
          <w:color w:val="231F20"/>
        </w:rPr>
        <w:t>«Клёксо» —  и свои</w:t>
      </w:r>
      <w:r>
        <w:rPr>
          <w:color w:val="231F20"/>
          <w:spacing w:val="12"/>
        </w:rPr>
        <w:t> </w:t>
      </w:r>
      <w:r>
        <w:rPr>
          <w:color w:val="231F20"/>
        </w:rPr>
        <w:t>особенности.</w:t>
      </w:r>
    </w:p>
    <w:p>
      <w:pPr>
        <w:pStyle w:val="BodyText"/>
        <w:spacing w:line="218" w:lineRule="auto" w:before="2"/>
        <w:ind w:left="183" w:right="184" w:firstLine="198"/>
      </w:pPr>
      <w:r>
        <w:rPr>
          <w:color w:val="231F20"/>
          <w:w w:val="105"/>
        </w:rPr>
        <w:t>Играют мальчики в возрасте 10 — 15 лет.</w:t>
      </w:r>
    </w:p>
    <w:p>
      <w:pPr>
        <w:spacing w:before="98"/>
        <w:ind w:left="381" w:right="0" w:firstLine="0"/>
        <w:jc w:val="both"/>
        <w:rPr>
          <w:b/>
          <w:sz w:val="20"/>
        </w:rPr>
      </w:pPr>
      <w:r>
        <w:rPr>
          <w:b/>
          <w:color w:val="231F20"/>
          <w:sz w:val="20"/>
        </w:rPr>
        <w:t>Предметы для игры</w:t>
      </w:r>
    </w:p>
    <w:p>
      <w:pPr>
        <w:pStyle w:val="ListParagraph"/>
        <w:numPr>
          <w:ilvl w:val="0"/>
          <w:numId w:val="28"/>
        </w:numPr>
        <w:tabs>
          <w:tab w:pos="682" w:val="left" w:leader="none"/>
        </w:tabs>
        <w:spacing w:line="208" w:lineRule="auto" w:before="82" w:after="0"/>
        <w:ind w:left="183" w:right="181" w:firstLine="198"/>
        <w:jc w:val="both"/>
        <w:rPr>
          <w:sz w:val="20"/>
        </w:rPr>
      </w:pPr>
      <w:r>
        <w:rPr>
          <w:color w:val="231F20"/>
          <w:sz w:val="20"/>
        </w:rPr>
        <w:t>Кока — деревянный цилиндр диа% метром 4 — 5 см, длиной 13 — 15 см. </w:t>
      </w:r>
      <w:r>
        <w:rPr>
          <w:color w:val="231F20"/>
          <w:spacing w:val="-2"/>
          <w:sz w:val="20"/>
        </w:rPr>
        <w:t>Ко% </w:t>
      </w:r>
      <w:r>
        <w:rPr>
          <w:color w:val="231F20"/>
          <w:sz w:val="20"/>
        </w:rPr>
        <w:t>личество их зависит от количества играю% щих</w:t>
      </w:r>
      <w:r>
        <w:rPr>
          <w:color w:val="231F20"/>
          <w:spacing w:val="30"/>
          <w:sz w:val="20"/>
        </w:rPr>
        <w:t> </w:t>
      </w:r>
      <w:r>
        <w:rPr>
          <w:color w:val="231F20"/>
          <w:sz w:val="20"/>
        </w:rPr>
        <w:t>пар.</w:t>
      </w:r>
    </w:p>
    <w:p>
      <w:pPr>
        <w:pStyle w:val="ListParagraph"/>
        <w:numPr>
          <w:ilvl w:val="0"/>
          <w:numId w:val="28"/>
        </w:numPr>
        <w:tabs>
          <w:tab w:pos="611" w:val="left" w:leader="none"/>
        </w:tabs>
        <w:spacing w:line="208" w:lineRule="auto" w:before="0" w:after="0"/>
        <w:ind w:left="183" w:right="185" w:firstLine="198"/>
        <w:jc w:val="both"/>
        <w:rPr>
          <w:sz w:val="20"/>
        </w:rPr>
      </w:pPr>
      <w:r>
        <w:rPr>
          <w:color w:val="231F20"/>
          <w:w w:val="105"/>
          <w:sz w:val="20"/>
        </w:rPr>
        <w:t>Палки%биты того же диаметра, что и кока, длиной 80</w:t>
      </w:r>
      <w:r>
        <w:rPr>
          <w:color w:val="231F20"/>
          <w:spacing w:val="18"/>
          <w:w w:val="105"/>
          <w:sz w:val="20"/>
        </w:rPr>
        <w:t> </w:t>
      </w:r>
      <w:r>
        <w:rPr>
          <w:color w:val="231F20"/>
          <w:w w:val="105"/>
          <w:sz w:val="20"/>
        </w:rPr>
        <w:t>см.</w:t>
      </w:r>
    </w:p>
    <w:p>
      <w:pPr>
        <w:spacing w:after="0" w:line="208" w:lineRule="auto"/>
        <w:jc w:val="both"/>
        <w:rPr>
          <w:sz w:val="20"/>
        </w:rPr>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pStyle w:val="BodyText"/>
        <w:spacing w:before="6"/>
        <w:jc w:val="left"/>
        <w:rPr>
          <w:sz w:val="25"/>
        </w:rPr>
      </w:pPr>
    </w:p>
    <w:p>
      <w:pPr>
        <w:pStyle w:val="BodyText"/>
        <w:ind w:left="201"/>
        <w:jc w:val="left"/>
        <w:rPr>
          <w:sz w:val="20"/>
        </w:rPr>
      </w:pPr>
      <w:r>
        <w:rPr>
          <w:sz w:val="20"/>
        </w:rPr>
        <w:pict>
          <v:group style="width:395.1pt;height:259.2pt;mso-position-horizontal-relative:char;mso-position-vertical-relative:line" coordorigin="0,0" coordsize="7902,5184">
            <v:shape style="position:absolute;left:0;top:0;width:7902;height:5184" type="#_x0000_t75" stroked="false">
              <v:imagedata r:id="rId66" o:title=""/>
            </v:shape>
            <v:shape style="position:absolute;left:775;top:252;width:1641;height:176" type="#_x0000_t202" filled="false" stroked="false">
              <v:textbox inset="0,0,0,0">
                <w:txbxContent>
                  <w:p>
                    <w:pPr>
                      <w:spacing w:line="176" w:lineRule="exact" w:before="0"/>
                      <w:ind w:left="0" w:right="0" w:firstLine="0"/>
                      <w:jc w:val="left"/>
                      <w:rPr>
                        <w:sz w:val="16"/>
                      </w:rPr>
                    </w:pPr>
                    <w:r>
                      <w:rPr>
                        <w:color w:val="231F20"/>
                        <w:w w:val="105"/>
                        <w:sz w:val="16"/>
                      </w:rPr>
                      <w:t>идем ракшат — звери</w:t>
                    </w:r>
                  </w:p>
                </w:txbxContent>
              </v:textbox>
              <w10:wrap type="none"/>
            </v:shape>
            <v:shape style="position:absolute;left:5452;top:3546;width:1734;height:176" type="#_x0000_t202" filled="false" stroked="false">
              <v:textbox inset="0,0,0,0">
                <w:txbxContent>
                  <w:p>
                    <w:pPr>
                      <w:spacing w:line="176" w:lineRule="exact" w:before="0"/>
                      <w:ind w:left="0" w:right="0" w:firstLine="0"/>
                      <w:jc w:val="left"/>
                      <w:rPr>
                        <w:sz w:val="16"/>
                      </w:rPr>
                    </w:pPr>
                    <w:r>
                      <w:rPr>
                        <w:color w:val="231F20"/>
                        <w:w w:val="105"/>
                        <w:sz w:val="16"/>
                      </w:rPr>
                      <w:t>охотникть — охотники</w:t>
                    </w:r>
                  </w:p>
                </w:txbxContent>
              </v:textbox>
              <w10:wrap type="none"/>
            </v:shape>
          </v:group>
        </w:pict>
      </w:r>
      <w:r>
        <w:rPr>
          <w:sz w:val="20"/>
        </w:rPr>
      </w:r>
    </w:p>
    <w:p>
      <w:pPr>
        <w:pStyle w:val="BodyText"/>
        <w:jc w:val="left"/>
        <w:rPr>
          <w:sz w:val="24"/>
        </w:rPr>
      </w:pPr>
    </w:p>
    <w:p>
      <w:pPr>
        <w:spacing w:after="0"/>
        <w:jc w:val="left"/>
        <w:rPr>
          <w:sz w:val="24"/>
        </w:rPr>
        <w:sectPr>
          <w:footerReference w:type="default" r:id="rId65"/>
          <w:pgSz w:w="11900" w:h="16840"/>
          <w:pgMar w:footer="0" w:header="0" w:top="1600" w:bottom="280" w:left="1560" w:right="1540"/>
        </w:sectPr>
      </w:pPr>
    </w:p>
    <w:p>
      <w:pPr>
        <w:pStyle w:val="Heading3"/>
        <w:spacing w:before="104"/>
      </w:pPr>
      <w:r>
        <w:rPr>
          <w:color w:val="231F20"/>
        </w:rPr>
        <w:t>Налксемань кой&amp;кирдатне</w:t>
      </w:r>
    </w:p>
    <w:p>
      <w:pPr>
        <w:spacing w:line="218" w:lineRule="auto" w:before="81"/>
        <w:ind w:left="166" w:right="0" w:firstLine="198"/>
        <w:jc w:val="both"/>
        <w:rPr>
          <w:i/>
          <w:sz w:val="21"/>
        </w:rPr>
      </w:pPr>
      <w:r>
        <w:rPr>
          <w:color w:val="231F20"/>
          <w:w w:val="105"/>
          <w:sz w:val="21"/>
        </w:rPr>
        <w:t>Налксицятне явовить кавто команда% ва. Жеребеень коряс кочкавить </w:t>
      </w:r>
      <w:r>
        <w:rPr>
          <w:i/>
          <w:color w:val="231F20"/>
          <w:w w:val="105"/>
          <w:sz w:val="21"/>
        </w:rPr>
        <w:t>охот* </w:t>
      </w:r>
      <w:r>
        <w:rPr>
          <w:i/>
          <w:color w:val="231F20"/>
          <w:w w:val="105"/>
          <w:sz w:val="21"/>
        </w:rPr>
        <w:t>никть </w:t>
      </w:r>
      <w:r>
        <w:rPr>
          <w:color w:val="231F20"/>
          <w:w w:val="105"/>
          <w:sz w:val="21"/>
        </w:rPr>
        <w:t>ды </w:t>
      </w:r>
      <w:r>
        <w:rPr>
          <w:i/>
          <w:color w:val="231F20"/>
          <w:w w:val="105"/>
          <w:sz w:val="21"/>
        </w:rPr>
        <w:t>идем ракшат.</w:t>
      </w:r>
    </w:p>
    <w:p>
      <w:pPr>
        <w:pStyle w:val="BodyText"/>
        <w:spacing w:line="218" w:lineRule="auto" w:before="1"/>
        <w:ind w:left="166" w:right="1" w:firstLine="198"/>
      </w:pPr>
      <w:r>
        <w:rPr>
          <w:color w:val="231F20"/>
          <w:w w:val="105"/>
        </w:rPr>
        <w:t>Черькстави вейке кувака кикс%кон, конастонть карми молеме «леднемась» кокатнень ланга.</w:t>
      </w:r>
    </w:p>
    <w:p>
      <w:pPr>
        <w:pStyle w:val="BodyText"/>
        <w:spacing w:line="218" w:lineRule="auto" w:before="1"/>
        <w:ind w:left="166" w:firstLine="198"/>
      </w:pPr>
      <w:r>
        <w:rPr>
          <w:color w:val="231F20"/>
          <w:w w:val="105"/>
        </w:rPr>
        <w:t>Кононть эйстэ 4 — 5 эскельксэнь туро теевить зярыя конт%кундот (зняро </w:t>
      </w:r>
      <w:r>
        <w:rPr>
          <w:i/>
          <w:color w:val="231F20"/>
          <w:w w:val="105"/>
        </w:rPr>
        <w:t>рак* </w:t>
      </w:r>
      <w:r>
        <w:rPr>
          <w:i/>
          <w:color w:val="231F20"/>
          <w:w w:val="105"/>
        </w:rPr>
        <w:t>шатнеде</w:t>
      </w:r>
      <w:r>
        <w:rPr>
          <w:color w:val="231F20"/>
          <w:w w:val="105"/>
        </w:rPr>
        <w:t>), сынст куншкас путови лапу% жа кев, конань лангс стявтови кокась.</w:t>
      </w:r>
    </w:p>
    <w:p>
      <w:pPr>
        <w:pStyle w:val="BodyText"/>
        <w:spacing w:line="218" w:lineRule="auto" w:before="2"/>
        <w:ind w:left="166" w:firstLine="198"/>
      </w:pPr>
      <w:r>
        <w:rPr>
          <w:color w:val="231F20"/>
        </w:rPr>
        <w:t>Кундотне вейкест%вейкест эйстэ аш% тить зняронь туро, штобу ютксост ашти% ця </w:t>
      </w:r>
      <w:r>
        <w:rPr>
          <w:i/>
          <w:color w:val="231F20"/>
        </w:rPr>
        <w:t>ракшась </w:t>
      </w:r>
      <w:r>
        <w:rPr>
          <w:color w:val="231F20"/>
        </w:rPr>
        <w:t>аволь токаво чавома палка% сонть. Бути налксема таркась аволь ке% лей, налксицятнеде жо ламо, сестэ кун% дотне аравтовить вейкест%вейкест эйстэ седе малав, а </w:t>
      </w:r>
      <w:r>
        <w:rPr>
          <w:i/>
          <w:color w:val="231F20"/>
        </w:rPr>
        <w:t>ракшатне </w:t>
      </w:r>
      <w:r>
        <w:rPr>
          <w:color w:val="231F20"/>
        </w:rPr>
        <w:t>арыть </w:t>
      </w:r>
      <w:r>
        <w:rPr>
          <w:i/>
          <w:color w:val="231F20"/>
        </w:rPr>
        <w:t>охот* </w:t>
      </w:r>
      <w:r>
        <w:rPr>
          <w:i/>
          <w:color w:val="231F20"/>
        </w:rPr>
        <w:t>никтнень </w:t>
      </w:r>
      <w:r>
        <w:rPr>
          <w:color w:val="231F20"/>
        </w:rPr>
        <w:t>удалов ве эскельксэнь туро.</w:t>
      </w:r>
    </w:p>
    <w:p>
      <w:pPr>
        <w:pStyle w:val="BodyText"/>
        <w:spacing w:line="218" w:lineRule="auto" w:before="1"/>
        <w:ind w:left="166" w:firstLine="198"/>
        <w:rPr>
          <w:i/>
        </w:rPr>
      </w:pPr>
      <w:r>
        <w:rPr>
          <w:color w:val="231F20"/>
          <w:w w:val="105"/>
        </w:rPr>
        <w:t>Весе арыть эсь таркаваст. Эрьва </w:t>
      </w:r>
      <w:r>
        <w:rPr>
          <w:i/>
          <w:color w:val="231F20"/>
          <w:spacing w:val="-4"/>
          <w:w w:val="105"/>
        </w:rPr>
        <w:t>охот* </w:t>
      </w:r>
      <w:r>
        <w:rPr>
          <w:i/>
          <w:color w:val="231F20"/>
          <w:w w:val="105"/>
        </w:rPr>
        <w:t>никесь </w:t>
      </w:r>
      <w:r>
        <w:rPr>
          <w:color w:val="231F20"/>
          <w:w w:val="105"/>
        </w:rPr>
        <w:t>сти кодамояк кокань каршо ды ансяк сонзэ лангс карми «леднеме». Истя жо ансяк вейке коканть вансты </w:t>
      </w:r>
      <w:r>
        <w:rPr>
          <w:i/>
          <w:color w:val="231F20"/>
          <w:w w:val="105"/>
        </w:rPr>
        <w:t>ракшаськак.</w:t>
      </w:r>
    </w:p>
    <w:p>
      <w:pPr>
        <w:pStyle w:val="BodyText"/>
        <w:spacing w:line="218" w:lineRule="auto" w:before="1"/>
        <w:ind w:left="166" w:firstLine="198"/>
        <w:rPr>
          <w:i/>
        </w:rPr>
      </w:pPr>
      <w:r>
        <w:rPr>
          <w:color w:val="231F20"/>
          <w:spacing w:val="-3"/>
          <w:w w:val="105"/>
        </w:rPr>
        <w:t>«Вейке, кавто, колмо» ловомканть ёвтазь </w:t>
      </w:r>
      <w:r>
        <w:rPr>
          <w:i/>
          <w:color w:val="231F20"/>
          <w:spacing w:val="-3"/>
          <w:w w:val="105"/>
        </w:rPr>
        <w:t>охотниктне </w:t>
      </w:r>
      <w:r>
        <w:rPr>
          <w:color w:val="231F20"/>
          <w:spacing w:val="-3"/>
          <w:w w:val="105"/>
        </w:rPr>
        <w:t>ёртсызь палкаст ко% </w:t>
      </w:r>
      <w:r>
        <w:rPr>
          <w:color w:val="231F20"/>
          <w:spacing w:val="-4"/>
          <w:w w:val="105"/>
        </w:rPr>
        <w:t>катнень лангс. </w:t>
      </w:r>
      <w:r>
        <w:rPr>
          <w:color w:val="231F20"/>
          <w:spacing w:val="-9"/>
          <w:w w:val="105"/>
        </w:rPr>
        <w:t>Теде </w:t>
      </w:r>
      <w:r>
        <w:rPr>
          <w:color w:val="231F20"/>
          <w:spacing w:val="-4"/>
          <w:w w:val="105"/>
        </w:rPr>
        <w:t>мейле сеске</w:t>
      </w:r>
      <w:r>
        <w:rPr>
          <w:color w:val="231F20"/>
          <w:spacing w:val="-30"/>
          <w:w w:val="105"/>
        </w:rPr>
        <w:t> </w:t>
      </w:r>
      <w:r>
        <w:rPr>
          <w:i/>
          <w:color w:val="231F20"/>
          <w:spacing w:val="-4"/>
          <w:w w:val="105"/>
        </w:rPr>
        <w:t>ракшатне</w:t>
      </w:r>
    </w:p>
    <w:p>
      <w:pPr>
        <w:pStyle w:val="ListParagraph"/>
        <w:numPr>
          <w:ilvl w:val="0"/>
          <w:numId w:val="29"/>
        </w:numPr>
        <w:tabs>
          <w:tab w:pos="334" w:val="left" w:leader="none"/>
        </w:tabs>
        <w:spacing w:line="240" w:lineRule="auto" w:before="185" w:after="0"/>
        <w:ind w:left="333" w:right="0" w:hanging="157"/>
        <w:jc w:val="left"/>
        <w:rPr>
          <w:color w:val="231F20"/>
          <w:sz w:val="16"/>
        </w:rPr>
      </w:pPr>
      <w:r>
        <w:rPr>
          <w:color w:val="231F20"/>
          <w:w w:val="110"/>
          <w:sz w:val="12"/>
        </w:rPr>
        <w:t>В.С.</w:t>
      </w:r>
      <w:r>
        <w:rPr>
          <w:color w:val="231F20"/>
          <w:spacing w:val="24"/>
          <w:w w:val="110"/>
          <w:sz w:val="12"/>
        </w:rPr>
        <w:t> </w:t>
      </w:r>
      <w:r>
        <w:rPr>
          <w:color w:val="231F20"/>
          <w:w w:val="110"/>
          <w:sz w:val="12"/>
        </w:rPr>
        <w:t>Брыжинский</w:t>
      </w:r>
    </w:p>
    <w:p>
      <w:pPr>
        <w:pStyle w:val="Heading3"/>
        <w:spacing w:before="93"/>
        <w:ind w:left="384"/>
      </w:pPr>
      <w:r>
        <w:rPr>
          <w:b w:val="0"/>
        </w:rPr>
        <w:br w:type="column"/>
      </w:r>
      <w:r>
        <w:rPr>
          <w:color w:val="231F20"/>
        </w:rPr>
        <w:t>Содержание и условия игры</w:t>
      </w:r>
    </w:p>
    <w:p>
      <w:pPr>
        <w:spacing w:line="218" w:lineRule="auto" w:before="81"/>
        <w:ind w:left="186" w:right="694" w:firstLine="198"/>
        <w:jc w:val="both"/>
        <w:rPr>
          <w:i/>
          <w:sz w:val="21"/>
        </w:rPr>
      </w:pPr>
      <w:r>
        <w:rPr>
          <w:color w:val="231F20"/>
          <w:w w:val="105"/>
          <w:sz w:val="21"/>
        </w:rPr>
        <w:t>В</w:t>
      </w:r>
      <w:r>
        <w:rPr>
          <w:color w:val="231F20"/>
          <w:spacing w:val="-30"/>
          <w:w w:val="105"/>
          <w:sz w:val="21"/>
        </w:rPr>
        <w:t> </w:t>
      </w:r>
      <w:r>
        <w:rPr>
          <w:color w:val="231F20"/>
          <w:w w:val="105"/>
          <w:sz w:val="21"/>
        </w:rPr>
        <w:t>игре</w:t>
      </w:r>
      <w:r>
        <w:rPr>
          <w:color w:val="231F20"/>
          <w:spacing w:val="-29"/>
          <w:w w:val="105"/>
          <w:sz w:val="21"/>
        </w:rPr>
        <w:t> </w:t>
      </w:r>
      <w:r>
        <w:rPr>
          <w:color w:val="231F20"/>
          <w:w w:val="105"/>
          <w:sz w:val="21"/>
        </w:rPr>
        <w:t>участвует</w:t>
      </w:r>
      <w:r>
        <w:rPr>
          <w:color w:val="231F20"/>
          <w:spacing w:val="-29"/>
          <w:w w:val="105"/>
          <w:sz w:val="21"/>
        </w:rPr>
        <w:t> </w:t>
      </w:r>
      <w:r>
        <w:rPr>
          <w:color w:val="231F20"/>
          <w:w w:val="105"/>
          <w:sz w:val="21"/>
        </w:rPr>
        <w:t>четкое</w:t>
      </w:r>
      <w:r>
        <w:rPr>
          <w:color w:val="231F20"/>
          <w:spacing w:val="-29"/>
          <w:w w:val="105"/>
          <w:sz w:val="21"/>
        </w:rPr>
        <w:t> </w:t>
      </w:r>
      <w:r>
        <w:rPr>
          <w:color w:val="231F20"/>
          <w:w w:val="105"/>
          <w:sz w:val="21"/>
        </w:rPr>
        <w:t>число</w:t>
      </w:r>
      <w:r>
        <w:rPr>
          <w:color w:val="231F20"/>
          <w:spacing w:val="-30"/>
          <w:w w:val="105"/>
          <w:sz w:val="21"/>
        </w:rPr>
        <w:t> </w:t>
      </w:r>
      <w:r>
        <w:rPr>
          <w:color w:val="231F20"/>
          <w:w w:val="105"/>
          <w:sz w:val="21"/>
        </w:rPr>
        <w:t>мальчи% ков,</w:t>
      </w:r>
      <w:r>
        <w:rPr>
          <w:color w:val="231F20"/>
          <w:spacing w:val="-17"/>
          <w:w w:val="105"/>
          <w:sz w:val="21"/>
        </w:rPr>
        <w:t> </w:t>
      </w:r>
      <w:r>
        <w:rPr>
          <w:color w:val="231F20"/>
          <w:w w:val="105"/>
          <w:sz w:val="21"/>
        </w:rPr>
        <w:t>разбитых</w:t>
      </w:r>
      <w:r>
        <w:rPr>
          <w:color w:val="231F20"/>
          <w:spacing w:val="-17"/>
          <w:w w:val="105"/>
          <w:sz w:val="21"/>
        </w:rPr>
        <w:t> </w:t>
      </w:r>
      <w:r>
        <w:rPr>
          <w:color w:val="231F20"/>
          <w:w w:val="105"/>
          <w:sz w:val="21"/>
        </w:rPr>
        <w:t>на</w:t>
      </w:r>
      <w:r>
        <w:rPr>
          <w:color w:val="231F20"/>
          <w:spacing w:val="-16"/>
          <w:w w:val="105"/>
          <w:sz w:val="21"/>
        </w:rPr>
        <w:t> </w:t>
      </w:r>
      <w:r>
        <w:rPr>
          <w:color w:val="231F20"/>
          <w:w w:val="105"/>
          <w:sz w:val="21"/>
        </w:rPr>
        <w:t>две</w:t>
      </w:r>
      <w:r>
        <w:rPr>
          <w:color w:val="231F20"/>
          <w:spacing w:val="-17"/>
          <w:w w:val="105"/>
          <w:sz w:val="21"/>
        </w:rPr>
        <w:t> </w:t>
      </w:r>
      <w:r>
        <w:rPr>
          <w:color w:val="231F20"/>
          <w:w w:val="105"/>
          <w:sz w:val="21"/>
        </w:rPr>
        <w:t>команды</w:t>
      </w:r>
      <w:r>
        <w:rPr>
          <w:color w:val="231F20"/>
          <w:spacing w:val="-15"/>
          <w:w w:val="105"/>
          <w:sz w:val="21"/>
        </w:rPr>
        <w:t> </w:t>
      </w:r>
      <w:r>
        <w:rPr>
          <w:color w:val="231F20"/>
          <w:w w:val="105"/>
          <w:sz w:val="21"/>
        </w:rPr>
        <w:t>—</w:t>
      </w:r>
      <w:r>
        <w:rPr>
          <w:i/>
          <w:color w:val="231F20"/>
          <w:w w:val="105"/>
          <w:sz w:val="21"/>
        </w:rPr>
        <w:t>охотни* </w:t>
      </w:r>
      <w:r>
        <w:rPr>
          <w:i/>
          <w:color w:val="231F20"/>
          <w:w w:val="105"/>
          <w:sz w:val="21"/>
        </w:rPr>
        <w:t>ков </w:t>
      </w:r>
      <w:r>
        <w:rPr>
          <w:color w:val="231F20"/>
          <w:w w:val="105"/>
          <w:sz w:val="21"/>
        </w:rPr>
        <w:t>и</w:t>
      </w:r>
      <w:r>
        <w:rPr>
          <w:color w:val="231F20"/>
          <w:spacing w:val="33"/>
          <w:w w:val="105"/>
          <w:sz w:val="21"/>
        </w:rPr>
        <w:t> </w:t>
      </w:r>
      <w:r>
        <w:rPr>
          <w:i/>
          <w:color w:val="231F20"/>
          <w:w w:val="105"/>
          <w:sz w:val="21"/>
        </w:rPr>
        <w:t>зверей.</w:t>
      </w:r>
    </w:p>
    <w:p>
      <w:pPr>
        <w:pStyle w:val="BodyText"/>
        <w:spacing w:line="218" w:lineRule="auto" w:before="1"/>
        <w:ind w:left="185" w:right="689" w:firstLine="198"/>
      </w:pPr>
      <w:r>
        <w:rPr>
          <w:color w:val="231F20"/>
          <w:spacing w:val="3"/>
          <w:w w:val="105"/>
        </w:rPr>
        <w:t>Проводится черта поперек  </w:t>
      </w:r>
      <w:r>
        <w:rPr>
          <w:color w:val="231F20"/>
          <w:spacing w:val="4"/>
          <w:w w:val="105"/>
        </w:rPr>
        <w:t>поля.</w:t>
      </w:r>
      <w:r>
        <w:rPr>
          <w:color w:val="231F20"/>
          <w:spacing w:val="63"/>
          <w:w w:val="105"/>
        </w:rPr>
        <w:t> </w:t>
      </w:r>
      <w:r>
        <w:rPr>
          <w:color w:val="231F20"/>
          <w:spacing w:val="3"/>
          <w:w w:val="105"/>
        </w:rPr>
        <w:t>Это </w:t>
      </w:r>
      <w:r>
        <w:rPr>
          <w:color w:val="231F20"/>
          <w:w w:val="105"/>
        </w:rPr>
        <w:t>— </w:t>
      </w:r>
      <w:r>
        <w:rPr>
          <w:color w:val="231F20"/>
          <w:spacing w:val="4"/>
          <w:w w:val="105"/>
        </w:rPr>
        <w:t>основной </w:t>
      </w:r>
      <w:r>
        <w:rPr>
          <w:color w:val="231F20"/>
          <w:spacing w:val="3"/>
          <w:w w:val="105"/>
        </w:rPr>
        <w:t>кон, </w:t>
      </w:r>
      <w:r>
        <w:rPr>
          <w:color w:val="231F20"/>
          <w:spacing w:val="4"/>
          <w:w w:val="105"/>
        </w:rPr>
        <w:t>место, </w:t>
      </w:r>
      <w:r>
        <w:rPr>
          <w:color w:val="231F20"/>
          <w:w w:val="105"/>
        </w:rPr>
        <w:t>откуда </w:t>
      </w:r>
      <w:r>
        <w:rPr>
          <w:i/>
          <w:color w:val="231F20"/>
          <w:spacing w:val="4"/>
          <w:w w:val="105"/>
        </w:rPr>
        <w:t>охотники </w:t>
      </w:r>
      <w:r>
        <w:rPr>
          <w:color w:val="231F20"/>
          <w:spacing w:val="4"/>
          <w:w w:val="105"/>
        </w:rPr>
        <w:t>будут стрелять </w:t>
      </w:r>
      <w:r>
        <w:rPr>
          <w:color w:val="231F20"/>
          <w:spacing w:val="2"/>
          <w:w w:val="105"/>
        </w:rPr>
        <w:t>по </w:t>
      </w:r>
      <w:r>
        <w:rPr>
          <w:color w:val="231F20"/>
          <w:spacing w:val="4"/>
          <w:w w:val="105"/>
        </w:rPr>
        <w:t>кокам. </w:t>
      </w:r>
      <w:r>
        <w:rPr>
          <w:color w:val="231F20"/>
          <w:w w:val="105"/>
        </w:rPr>
        <w:t>В  4 — 5 </w:t>
      </w:r>
      <w:r>
        <w:rPr>
          <w:color w:val="231F20"/>
          <w:spacing w:val="4"/>
          <w:w w:val="105"/>
        </w:rPr>
        <w:t>шагах </w:t>
      </w:r>
      <w:r>
        <w:rPr>
          <w:color w:val="231F20"/>
          <w:spacing w:val="2"/>
          <w:w w:val="105"/>
        </w:rPr>
        <w:t>от </w:t>
      </w:r>
      <w:r>
        <w:rPr>
          <w:color w:val="231F20"/>
          <w:spacing w:val="3"/>
          <w:w w:val="105"/>
        </w:rPr>
        <w:t>него </w:t>
      </w:r>
      <w:r>
        <w:rPr>
          <w:color w:val="231F20"/>
          <w:spacing w:val="4"/>
          <w:w w:val="105"/>
        </w:rPr>
        <w:t>чертятся </w:t>
      </w:r>
      <w:r>
        <w:rPr>
          <w:color w:val="231F20"/>
          <w:spacing w:val="3"/>
          <w:w w:val="105"/>
        </w:rPr>
        <w:t>неболь% шие </w:t>
      </w:r>
      <w:r>
        <w:rPr>
          <w:color w:val="231F20"/>
          <w:spacing w:val="4"/>
          <w:w w:val="105"/>
        </w:rPr>
        <w:t>квадраты </w:t>
      </w:r>
      <w:r>
        <w:rPr>
          <w:color w:val="231F20"/>
          <w:spacing w:val="3"/>
          <w:w w:val="105"/>
        </w:rPr>
        <w:t>(по </w:t>
      </w:r>
      <w:r>
        <w:rPr>
          <w:color w:val="231F20"/>
          <w:spacing w:val="4"/>
          <w:w w:val="105"/>
        </w:rPr>
        <w:t>количеству пар), </w:t>
      </w:r>
      <w:r>
        <w:rPr>
          <w:color w:val="231F20"/>
          <w:w w:val="105"/>
        </w:rPr>
        <w:t>в </w:t>
      </w:r>
      <w:r>
        <w:rPr>
          <w:color w:val="231F20"/>
          <w:spacing w:val="3"/>
          <w:w w:val="105"/>
        </w:rPr>
        <w:t>центре каждого </w:t>
      </w:r>
      <w:r>
        <w:rPr>
          <w:color w:val="231F20"/>
          <w:w w:val="105"/>
        </w:rPr>
        <w:t>из </w:t>
      </w:r>
      <w:r>
        <w:rPr>
          <w:color w:val="231F20"/>
          <w:spacing w:val="2"/>
          <w:w w:val="105"/>
        </w:rPr>
        <w:t>них </w:t>
      </w:r>
      <w:r>
        <w:rPr>
          <w:color w:val="231F20"/>
          <w:w w:val="105"/>
        </w:rPr>
        <w:t>на </w:t>
      </w:r>
      <w:r>
        <w:rPr>
          <w:color w:val="231F20"/>
          <w:spacing w:val="3"/>
          <w:w w:val="105"/>
        </w:rPr>
        <w:t>плоский </w:t>
      </w:r>
      <w:r>
        <w:rPr>
          <w:color w:val="231F20"/>
          <w:spacing w:val="4"/>
          <w:w w:val="105"/>
        </w:rPr>
        <w:t>ка% </w:t>
      </w:r>
      <w:r>
        <w:rPr>
          <w:color w:val="231F20"/>
          <w:spacing w:val="3"/>
          <w:w w:val="105"/>
        </w:rPr>
        <w:t>мень </w:t>
      </w:r>
      <w:r>
        <w:rPr>
          <w:color w:val="231F20"/>
          <w:spacing w:val="4"/>
          <w:w w:val="105"/>
        </w:rPr>
        <w:t>ставится кока. Квадраты </w:t>
      </w:r>
      <w:r>
        <w:rPr>
          <w:color w:val="231F20"/>
          <w:w w:val="105"/>
        </w:rPr>
        <w:t>нахо% </w:t>
      </w:r>
      <w:r>
        <w:rPr>
          <w:color w:val="231F20"/>
          <w:spacing w:val="4"/>
          <w:w w:val="105"/>
        </w:rPr>
        <w:t>дятся </w:t>
      </w:r>
      <w:r>
        <w:rPr>
          <w:color w:val="231F20"/>
          <w:spacing w:val="3"/>
          <w:w w:val="105"/>
        </w:rPr>
        <w:t>друг </w:t>
      </w:r>
      <w:r>
        <w:rPr>
          <w:color w:val="231F20"/>
          <w:spacing w:val="2"/>
          <w:w w:val="105"/>
        </w:rPr>
        <w:t>от </w:t>
      </w:r>
      <w:r>
        <w:rPr>
          <w:color w:val="231F20"/>
          <w:spacing w:val="4"/>
          <w:w w:val="105"/>
        </w:rPr>
        <w:t>друга </w:t>
      </w:r>
      <w:r>
        <w:rPr>
          <w:color w:val="231F20"/>
          <w:spacing w:val="2"/>
          <w:w w:val="105"/>
        </w:rPr>
        <w:t>на </w:t>
      </w:r>
      <w:r>
        <w:rPr>
          <w:color w:val="231F20"/>
          <w:spacing w:val="4"/>
          <w:w w:val="105"/>
        </w:rPr>
        <w:t>таком </w:t>
      </w:r>
      <w:r>
        <w:rPr>
          <w:color w:val="231F20"/>
          <w:spacing w:val="5"/>
          <w:w w:val="105"/>
        </w:rPr>
        <w:t>расстоя% </w:t>
      </w:r>
      <w:r>
        <w:rPr>
          <w:color w:val="231F20"/>
          <w:spacing w:val="2"/>
          <w:w w:val="105"/>
        </w:rPr>
        <w:t>нии, чтобы стоящий между </w:t>
      </w:r>
      <w:r>
        <w:rPr>
          <w:color w:val="231F20"/>
          <w:spacing w:val="3"/>
          <w:w w:val="105"/>
        </w:rPr>
        <w:t>квадратами </w:t>
      </w:r>
      <w:r>
        <w:rPr>
          <w:i/>
          <w:color w:val="231F20"/>
          <w:spacing w:val="3"/>
          <w:w w:val="105"/>
        </w:rPr>
        <w:t>зверь </w:t>
      </w:r>
      <w:r>
        <w:rPr>
          <w:color w:val="231F20"/>
          <w:spacing w:val="2"/>
          <w:w w:val="105"/>
        </w:rPr>
        <w:t>не </w:t>
      </w:r>
      <w:r>
        <w:rPr>
          <w:color w:val="231F20"/>
          <w:spacing w:val="4"/>
          <w:w w:val="105"/>
        </w:rPr>
        <w:t>попадал </w:t>
      </w:r>
      <w:r>
        <w:rPr>
          <w:color w:val="231F20"/>
          <w:spacing w:val="3"/>
          <w:w w:val="105"/>
        </w:rPr>
        <w:t>под удар </w:t>
      </w:r>
      <w:r>
        <w:rPr>
          <w:color w:val="231F20"/>
          <w:spacing w:val="4"/>
          <w:w w:val="105"/>
        </w:rPr>
        <w:t>биты. </w:t>
      </w:r>
      <w:r>
        <w:rPr>
          <w:color w:val="231F20"/>
          <w:w w:val="105"/>
        </w:rPr>
        <w:t>Если </w:t>
      </w:r>
      <w:r>
        <w:rPr>
          <w:color w:val="231F20"/>
          <w:spacing w:val="3"/>
          <w:w w:val="105"/>
        </w:rPr>
        <w:t>площадка </w:t>
      </w:r>
      <w:r>
        <w:rPr>
          <w:color w:val="231F20"/>
          <w:w w:val="105"/>
        </w:rPr>
        <w:t>не </w:t>
      </w:r>
      <w:r>
        <w:rPr>
          <w:color w:val="231F20"/>
          <w:spacing w:val="3"/>
          <w:w w:val="105"/>
        </w:rPr>
        <w:t>позволяет </w:t>
      </w:r>
      <w:r>
        <w:rPr>
          <w:color w:val="231F20"/>
          <w:spacing w:val="4"/>
          <w:w w:val="105"/>
        </w:rPr>
        <w:t>располагаться слишком широко, малые </w:t>
      </w:r>
      <w:r>
        <w:rPr>
          <w:color w:val="231F20"/>
          <w:spacing w:val="3"/>
          <w:w w:val="105"/>
        </w:rPr>
        <w:t>квадраты </w:t>
      </w:r>
      <w:r>
        <w:rPr>
          <w:color w:val="231F20"/>
          <w:spacing w:val="4"/>
          <w:w w:val="105"/>
        </w:rPr>
        <w:t>чертятся поближе </w:t>
      </w:r>
      <w:r>
        <w:rPr>
          <w:color w:val="231F20"/>
          <w:spacing w:val="3"/>
          <w:w w:val="105"/>
        </w:rPr>
        <w:t>друг </w:t>
      </w:r>
      <w:r>
        <w:rPr>
          <w:color w:val="231F20"/>
          <w:w w:val="105"/>
        </w:rPr>
        <w:t>к другу. </w:t>
      </w:r>
      <w:r>
        <w:rPr>
          <w:i/>
          <w:color w:val="231F20"/>
          <w:spacing w:val="4"/>
          <w:w w:val="105"/>
        </w:rPr>
        <w:t>Звери </w:t>
      </w:r>
      <w:r>
        <w:rPr>
          <w:color w:val="231F20"/>
          <w:w w:val="105"/>
        </w:rPr>
        <w:t>в </w:t>
      </w:r>
      <w:r>
        <w:rPr>
          <w:color w:val="231F20"/>
          <w:spacing w:val="3"/>
          <w:w w:val="105"/>
        </w:rPr>
        <w:t>этом </w:t>
      </w:r>
      <w:r>
        <w:rPr>
          <w:color w:val="231F20"/>
          <w:spacing w:val="4"/>
          <w:w w:val="105"/>
        </w:rPr>
        <w:t>случае будут стоять позади </w:t>
      </w:r>
      <w:r>
        <w:rPr>
          <w:i/>
          <w:color w:val="231F20"/>
          <w:w w:val="105"/>
        </w:rPr>
        <w:t>охот* </w:t>
      </w:r>
      <w:r>
        <w:rPr>
          <w:i/>
          <w:color w:val="231F20"/>
          <w:spacing w:val="3"/>
          <w:w w:val="105"/>
        </w:rPr>
        <w:t>ников, </w:t>
      </w:r>
      <w:r>
        <w:rPr>
          <w:color w:val="231F20"/>
          <w:spacing w:val="2"/>
          <w:w w:val="105"/>
        </w:rPr>
        <w:t>на </w:t>
      </w:r>
      <w:r>
        <w:rPr>
          <w:color w:val="231F20"/>
          <w:spacing w:val="4"/>
          <w:w w:val="105"/>
        </w:rPr>
        <w:t>расстоянии одного </w:t>
      </w:r>
      <w:r>
        <w:rPr>
          <w:color w:val="231F20"/>
          <w:spacing w:val="5"/>
          <w:w w:val="105"/>
        </w:rPr>
        <w:t>шага. </w:t>
      </w:r>
      <w:r>
        <w:rPr>
          <w:color w:val="231F20"/>
          <w:spacing w:val="3"/>
          <w:w w:val="105"/>
        </w:rPr>
        <w:t>Причем каждый </w:t>
      </w:r>
      <w:r>
        <w:rPr>
          <w:i/>
          <w:color w:val="231F20"/>
          <w:spacing w:val="3"/>
          <w:w w:val="105"/>
        </w:rPr>
        <w:t>зверь </w:t>
      </w:r>
      <w:r>
        <w:rPr>
          <w:color w:val="231F20"/>
          <w:spacing w:val="3"/>
          <w:w w:val="105"/>
        </w:rPr>
        <w:t>отвечает </w:t>
      </w:r>
      <w:r>
        <w:rPr>
          <w:color w:val="231F20"/>
          <w:spacing w:val="4"/>
          <w:w w:val="105"/>
        </w:rPr>
        <w:t>только </w:t>
      </w:r>
      <w:r>
        <w:rPr>
          <w:color w:val="231F20"/>
          <w:spacing w:val="2"/>
          <w:w w:val="105"/>
        </w:rPr>
        <w:t>за </w:t>
      </w:r>
      <w:r>
        <w:rPr>
          <w:color w:val="231F20"/>
          <w:spacing w:val="3"/>
          <w:w w:val="105"/>
        </w:rPr>
        <w:t>свою</w:t>
      </w:r>
      <w:r>
        <w:rPr>
          <w:color w:val="231F20"/>
          <w:spacing w:val="19"/>
          <w:w w:val="105"/>
        </w:rPr>
        <w:t> </w:t>
      </w:r>
      <w:r>
        <w:rPr>
          <w:color w:val="231F20"/>
          <w:w w:val="105"/>
        </w:rPr>
        <w:t>коку.</w:t>
      </w:r>
    </w:p>
    <w:p>
      <w:pPr>
        <w:pStyle w:val="BodyText"/>
        <w:spacing w:line="218" w:lineRule="auto" w:before="5"/>
        <w:ind w:left="186" w:right="693" w:firstLine="198"/>
      </w:pPr>
      <w:r>
        <w:rPr>
          <w:color w:val="231F20"/>
          <w:w w:val="105"/>
        </w:rPr>
        <w:t>После счета «раз, два, три» </w:t>
      </w:r>
      <w:r>
        <w:rPr>
          <w:i/>
          <w:color w:val="231F20"/>
          <w:w w:val="105"/>
        </w:rPr>
        <w:t>охотники </w:t>
      </w:r>
      <w:r>
        <w:rPr>
          <w:color w:val="231F20"/>
          <w:w w:val="105"/>
        </w:rPr>
        <w:t>бьют по кокам. Каждый </w:t>
      </w:r>
      <w:r>
        <w:rPr>
          <w:i/>
          <w:color w:val="231F20"/>
          <w:w w:val="105"/>
        </w:rPr>
        <w:t>зверь </w:t>
      </w:r>
      <w:r>
        <w:rPr>
          <w:color w:val="231F20"/>
          <w:w w:val="105"/>
        </w:rPr>
        <w:t>бежит за своей кокой, а охотник — за палкой. </w:t>
      </w:r>
      <w:r>
        <w:rPr>
          <w:i/>
          <w:color w:val="231F20"/>
          <w:w w:val="105"/>
        </w:rPr>
        <w:t>Охотники </w:t>
      </w:r>
      <w:r>
        <w:rPr>
          <w:color w:val="231F20"/>
          <w:w w:val="105"/>
        </w:rPr>
        <w:t>стремительно возвращаются за черту, а </w:t>
      </w:r>
      <w:r>
        <w:rPr>
          <w:i/>
          <w:color w:val="231F20"/>
          <w:w w:val="105"/>
        </w:rPr>
        <w:t>звери </w:t>
      </w:r>
      <w:r>
        <w:rPr>
          <w:color w:val="231F20"/>
          <w:w w:val="105"/>
        </w:rPr>
        <w:t>с того места, где упала кока, бросают их в свои квадраты. Если</w:t>
      </w:r>
    </w:p>
    <w:p>
      <w:pPr>
        <w:spacing w:before="197"/>
        <w:ind w:left="-18" w:right="0" w:firstLine="0"/>
        <w:jc w:val="left"/>
        <w:rPr>
          <w:b/>
          <w:sz w:val="20"/>
        </w:rPr>
      </w:pPr>
      <w:r>
        <w:rPr>
          <w:b/>
          <w:color w:val="231F20"/>
          <w:sz w:val="20"/>
        </w:rPr>
        <w:t>49</w:t>
      </w:r>
    </w:p>
    <w:p>
      <w:pPr>
        <w:spacing w:after="0"/>
        <w:jc w:val="left"/>
        <w:rPr>
          <w:sz w:val="20"/>
        </w:rPr>
        <w:sectPr>
          <w:type w:val="continuous"/>
          <w:pgSz w:w="11900" w:h="16840"/>
          <w:pgMar w:top="1600" w:bottom="280" w:left="1560" w:right="1540"/>
          <w:cols w:num="2" w:equalWidth="0">
            <w:col w:w="4023" w:space="40"/>
            <w:col w:w="4737"/>
          </w:cols>
        </w:sectPr>
      </w:pPr>
    </w:p>
    <w:p>
      <w:pPr>
        <w:pStyle w:val="BodyText"/>
        <w:jc w:val="left"/>
        <w:rPr>
          <w:b/>
          <w:sz w:val="20"/>
        </w:rPr>
      </w:pPr>
    </w:p>
    <w:p>
      <w:pPr>
        <w:pStyle w:val="BodyText"/>
        <w:jc w:val="left"/>
        <w:rPr>
          <w:b/>
          <w:sz w:val="20"/>
        </w:rPr>
      </w:pPr>
    </w:p>
    <w:p>
      <w:pPr>
        <w:spacing w:after="0"/>
        <w:jc w:val="left"/>
        <w:rPr>
          <w:sz w:val="20"/>
        </w:rPr>
        <w:sectPr>
          <w:footerReference w:type="even" r:id="rId67"/>
          <w:pgSz w:w="11900" w:h="16840"/>
          <w:pgMar w:footer="2478" w:header="0" w:top="1600" w:bottom="2660" w:left="1560" w:right="1540"/>
          <w:pgNumType w:start="50"/>
        </w:sectPr>
      </w:pPr>
    </w:p>
    <w:p>
      <w:pPr>
        <w:pStyle w:val="BodyText"/>
        <w:spacing w:before="9"/>
        <w:jc w:val="left"/>
        <w:rPr>
          <w:b/>
          <w:sz w:val="22"/>
        </w:rPr>
      </w:pPr>
    </w:p>
    <w:p>
      <w:pPr>
        <w:pStyle w:val="BodyText"/>
        <w:spacing w:line="218" w:lineRule="auto"/>
        <w:ind w:left="676"/>
      </w:pPr>
      <w:r>
        <w:rPr>
          <w:color w:val="231F20"/>
          <w:w w:val="105"/>
        </w:rPr>
        <w:t>чиить </w:t>
      </w:r>
      <w:r>
        <w:rPr>
          <w:color w:val="231F20"/>
          <w:spacing w:val="-4"/>
          <w:w w:val="105"/>
        </w:rPr>
        <w:t>кокаст, </w:t>
      </w:r>
      <w:r>
        <w:rPr>
          <w:color w:val="231F20"/>
          <w:w w:val="105"/>
        </w:rPr>
        <w:t>а </w:t>
      </w:r>
      <w:r>
        <w:rPr>
          <w:i/>
          <w:color w:val="231F20"/>
          <w:w w:val="105"/>
        </w:rPr>
        <w:t>охотниктне </w:t>
      </w:r>
      <w:r>
        <w:rPr>
          <w:color w:val="231F20"/>
          <w:w w:val="105"/>
        </w:rPr>
        <w:t>— палкаст мельга.</w:t>
      </w:r>
      <w:r>
        <w:rPr>
          <w:color w:val="231F20"/>
          <w:spacing w:val="-21"/>
          <w:w w:val="105"/>
        </w:rPr>
        <w:t> </w:t>
      </w:r>
      <w:r>
        <w:rPr>
          <w:i/>
          <w:color w:val="231F20"/>
          <w:w w:val="105"/>
        </w:rPr>
        <w:t>Охотниктне</w:t>
      </w:r>
      <w:r>
        <w:rPr>
          <w:i/>
          <w:color w:val="231F20"/>
          <w:spacing w:val="-21"/>
          <w:w w:val="105"/>
        </w:rPr>
        <w:t> </w:t>
      </w:r>
      <w:r>
        <w:rPr>
          <w:color w:val="231F20"/>
          <w:w w:val="105"/>
        </w:rPr>
        <w:t>эрязасто</w:t>
      </w:r>
      <w:r>
        <w:rPr>
          <w:color w:val="231F20"/>
          <w:spacing w:val="-20"/>
          <w:w w:val="105"/>
        </w:rPr>
        <w:t> </w:t>
      </w:r>
      <w:r>
        <w:rPr>
          <w:color w:val="231F20"/>
          <w:w w:val="105"/>
        </w:rPr>
        <w:t>стякшныть коност лангс, а </w:t>
      </w:r>
      <w:r>
        <w:rPr>
          <w:i/>
          <w:color w:val="231F20"/>
          <w:w w:val="105"/>
        </w:rPr>
        <w:t>ракшатне </w:t>
      </w:r>
      <w:r>
        <w:rPr>
          <w:color w:val="231F20"/>
          <w:w w:val="105"/>
        </w:rPr>
        <w:t>тосто, козонь прасть кокатне, кармить ёртнеме эйсэст кундотненень. Бути кокась пры</w:t>
      </w:r>
      <w:r>
        <w:rPr>
          <w:color w:val="231F20"/>
          <w:spacing w:val="-28"/>
          <w:w w:val="105"/>
        </w:rPr>
        <w:t> </w:t>
      </w:r>
      <w:r>
        <w:rPr>
          <w:color w:val="231F20"/>
          <w:spacing w:val="-3"/>
          <w:w w:val="105"/>
        </w:rPr>
        <w:t>кундон% </w:t>
      </w:r>
      <w:r>
        <w:rPr>
          <w:color w:val="231F20"/>
          <w:w w:val="105"/>
        </w:rPr>
        <w:t>тень, сестэ </w:t>
      </w:r>
      <w:r>
        <w:rPr>
          <w:i/>
          <w:color w:val="231F20"/>
          <w:w w:val="105"/>
        </w:rPr>
        <w:t>охотникесь </w:t>
      </w:r>
      <w:r>
        <w:rPr>
          <w:color w:val="231F20"/>
          <w:w w:val="105"/>
        </w:rPr>
        <w:t>ды </w:t>
      </w:r>
      <w:r>
        <w:rPr>
          <w:i/>
          <w:color w:val="231F20"/>
          <w:w w:val="105"/>
        </w:rPr>
        <w:t>ракшась </w:t>
      </w:r>
      <w:r>
        <w:rPr>
          <w:color w:val="231F20"/>
          <w:spacing w:val="-5"/>
          <w:w w:val="105"/>
        </w:rPr>
        <w:t>по% </w:t>
      </w:r>
      <w:r>
        <w:rPr>
          <w:color w:val="231F20"/>
          <w:w w:val="105"/>
        </w:rPr>
        <w:t>лавтсызь </w:t>
      </w:r>
      <w:r>
        <w:rPr>
          <w:color w:val="231F20"/>
          <w:spacing w:val="-3"/>
          <w:w w:val="105"/>
        </w:rPr>
        <w:t>таркаст. </w:t>
      </w:r>
      <w:r>
        <w:rPr>
          <w:color w:val="231F20"/>
          <w:w w:val="105"/>
        </w:rPr>
        <w:t>Кадовозтне поладсызь налксемаст</w:t>
      </w:r>
      <w:r>
        <w:rPr>
          <w:color w:val="231F20"/>
          <w:spacing w:val="-17"/>
          <w:w w:val="105"/>
        </w:rPr>
        <w:t> </w:t>
      </w:r>
      <w:r>
        <w:rPr>
          <w:color w:val="231F20"/>
          <w:w w:val="105"/>
        </w:rPr>
        <w:t>икеле</w:t>
      </w:r>
      <w:r>
        <w:rPr>
          <w:color w:val="231F20"/>
          <w:spacing w:val="-16"/>
          <w:w w:val="105"/>
        </w:rPr>
        <w:t> </w:t>
      </w:r>
      <w:r>
        <w:rPr>
          <w:color w:val="231F20"/>
          <w:w w:val="105"/>
        </w:rPr>
        <w:t>ладсо.</w:t>
      </w:r>
      <w:r>
        <w:rPr>
          <w:color w:val="231F20"/>
          <w:spacing w:val="-17"/>
          <w:w w:val="105"/>
        </w:rPr>
        <w:t> </w:t>
      </w:r>
      <w:r>
        <w:rPr>
          <w:color w:val="231F20"/>
          <w:w w:val="105"/>
        </w:rPr>
        <w:t>Эрьва</w:t>
      </w:r>
      <w:r>
        <w:rPr>
          <w:color w:val="231F20"/>
          <w:spacing w:val="-16"/>
          <w:w w:val="105"/>
        </w:rPr>
        <w:t> </w:t>
      </w:r>
      <w:r>
        <w:rPr>
          <w:color w:val="231F20"/>
          <w:w w:val="105"/>
        </w:rPr>
        <w:t>од</w:t>
      </w:r>
      <w:r>
        <w:rPr>
          <w:color w:val="231F20"/>
          <w:spacing w:val="-17"/>
          <w:w w:val="105"/>
        </w:rPr>
        <w:t> </w:t>
      </w:r>
      <w:r>
        <w:rPr>
          <w:color w:val="231F20"/>
          <w:spacing w:val="-3"/>
          <w:w w:val="105"/>
        </w:rPr>
        <w:t>«леде% </w:t>
      </w:r>
      <w:r>
        <w:rPr>
          <w:color w:val="231F20"/>
          <w:w w:val="105"/>
        </w:rPr>
        <w:t>мась» тееви сигналонь</w:t>
      </w:r>
      <w:r>
        <w:rPr>
          <w:color w:val="231F20"/>
          <w:spacing w:val="44"/>
          <w:w w:val="105"/>
        </w:rPr>
        <w:t> </w:t>
      </w:r>
      <w:r>
        <w:rPr>
          <w:color w:val="231F20"/>
          <w:w w:val="105"/>
        </w:rPr>
        <w:t>коряс.</w:t>
      </w:r>
    </w:p>
    <w:p>
      <w:pPr>
        <w:spacing w:line="218" w:lineRule="auto" w:before="2"/>
        <w:ind w:left="676" w:right="1" w:firstLine="198"/>
        <w:jc w:val="both"/>
        <w:rPr>
          <w:sz w:val="21"/>
        </w:rPr>
      </w:pPr>
      <w:r>
        <w:rPr>
          <w:color w:val="231F20"/>
          <w:w w:val="105"/>
          <w:sz w:val="21"/>
        </w:rPr>
        <w:t>Зярдо меельце </w:t>
      </w:r>
      <w:r>
        <w:rPr>
          <w:i/>
          <w:color w:val="231F20"/>
          <w:w w:val="105"/>
          <w:sz w:val="21"/>
        </w:rPr>
        <w:t>охотникесь </w:t>
      </w:r>
      <w:r>
        <w:rPr>
          <w:color w:val="231F20"/>
          <w:w w:val="105"/>
          <w:sz w:val="21"/>
        </w:rPr>
        <w:t>тееви </w:t>
      </w:r>
      <w:r>
        <w:rPr>
          <w:i/>
          <w:color w:val="231F20"/>
          <w:w w:val="105"/>
          <w:sz w:val="21"/>
        </w:rPr>
        <w:t>рак* </w:t>
      </w:r>
      <w:r>
        <w:rPr>
          <w:i/>
          <w:color w:val="231F20"/>
          <w:w w:val="105"/>
          <w:sz w:val="21"/>
        </w:rPr>
        <w:t>шакс, </w:t>
      </w:r>
      <w:r>
        <w:rPr>
          <w:color w:val="231F20"/>
          <w:w w:val="105"/>
          <w:sz w:val="21"/>
        </w:rPr>
        <w:t>сестэ налксемась</w:t>
      </w:r>
      <w:r>
        <w:rPr>
          <w:color w:val="231F20"/>
          <w:spacing w:val="51"/>
          <w:w w:val="105"/>
          <w:sz w:val="21"/>
        </w:rPr>
        <w:t> </w:t>
      </w:r>
      <w:r>
        <w:rPr>
          <w:color w:val="231F20"/>
          <w:w w:val="105"/>
          <w:sz w:val="21"/>
        </w:rPr>
        <w:t>лоткавтови.</w:t>
      </w:r>
    </w:p>
    <w:p>
      <w:pPr>
        <w:pStyle w:val="BodyText"/>
        <w:spacing w:line="218" w:lineRule="auto"/>
        <w:ind w:left="676" w:right="1" w:firstLine="198"/>
      </w:pPr>
      <w:r>
        <w:rPr>
          <w:color w:val="231F20"/>
          <w:w w:val="105"/>
        </w:rPr>
        <w:t>Командатне одкстомить. Кой%кона </w:t>
      </w:r>
      <w:r>
        <w:rPr>
          <w:i/>
          <w:color w:val="231F20"/>
          <w:w w:val="105"/>
        </w:rPr>
        <w:t>охотниктне </w:t>
      </w:r>
      <w:r>
        <w:rPr>
          <w:color w:val="231F20"/>
          <w:w w:val="105"/>
        </w:rPr>
        <w:t>ды </w:t>
      </w:r>
      <w:r>
        <w:rPr>
          <w:i/>
          <w:color w:val="231F20"/>
          <w:w w:val="105"/>
        </w:rPr>
        <w:t>ракшатне </w:t>
      </w:r>
      <w:r>
        <w:rPr>
          <w:color w:val="231F20"/>
          <w:w w:val="105"/>
        </w:rPr>
        <w:t>уш зярыяксть полавтокшнызь ролест. Ловови ансяк меельце полавтомась.</w:t>
      </w:r>
    </w:p>
    <w:p>
      <w:pPr>
        <w:pStyle w:val="BodyText"/>
        <w:spacing w:before="1"/>
        <w:jc w:val="left"/>
        <w:rPr>
          <w:sz w:val="24"/>
        </w:rPr>
      </w:pPr>
    </w:p>
    <w:p>
      <w:pPr>
        <w:spacing w:before="0"/>
        <w:ind w:left="676" w:right="0" w:firstLine="0"/>
        <w:jc w:val="both"/>
        <w:rPr>
          <w:b/>
          <w:sz w:val="20"/>
        </w:rPr>
      </w:pPr>
      <w:r>
        <w:rPr>
          <w:b/>
          <w:color w:val="231F20"/>
          <w:sz w:val="20"/>
        </w:rPr>
        <w:t>РУЗОНЬ КОКАСО</w:t>
      </w:r>
    </w:p>
    <w:p>
      <w:pPr>
        <w:pStyle w:val="BodyText"/>
        <w:spacing w:before="178"/>
        <w:ind w:left="874"/>
        <w:jc w:val="left"/>
      </w:pPr>
      <w:r>
        <w:rPr>
          <w:color w:val="231F20"/>
          <w:w w:val="105"/>
        </w:rPr>
        <w:t>Налксить ансяк 8 — 15 иесэ цёрынеть.</w:t>
      </w:r>
    </w:p>
    <w:p>
      <w:pPr>
        <w:spacing w:before="95"/>
        <w:ind w:left="874" w:right="0" w:firstLine="0"/>
        <w:jc w:val="left"/>
        <w:rPr>
          <w:b/>
          <w:sz w:val="20"/>
        </w:rPr>
      </w:pPr>
      <w:r>
        <w:rPr>
          <w:b/>
          <w:color w:val="231F20"/>
          <w:sz w:val="20"/>
        </w:rPr>
        <w:t>Налксемань кедьёнкстнэ</w:t>
      </w:r>
    </w:p>
    <w:p>
      <w:pPr>
        <w:pStyle w:val="ListParagraph"/>
        <w:numPr>
          <w:ilvl w:val="1"/>
          <w:numId w:val="29"/>
        </w:numPr>
        <w:tabs>
          <w:tab w:pos="1085" w:val="left" w:leader="none"/>
        </w:tabs>
        <w:spacing w:line="208" w:lineRule="auto" w:before="82" w:after="0"/>
        <w:ind w:left="676" w:right="0" w:firstLine="198"/>
        <w:jc w:val="left"/>
        <w:rPr>
          <w:sz w:val="20"/>
        </w:rPr>
      </w:pPr>
      <w:r>
        <w:rPr>
          <w:color w:val="231F20"/>
          <w:sz w:val="20"/>
        </w:rPr>
        <w:t>Кока — а покш цюркине 4 — 5 см </w:t>
      </w:r>
      <w:r>
        <w:rPr>
          <w:color w:val="231F20"/>
          <w:spacing w:val="-6"/>
          <w:sz w:val="20"/>
        </w:rPr>
        <w:t>ди% </w:t>
      </w:r>
      <w:r>
        <w:rPr>
          <w:color w:val="231F20"/>
          <w:sz w:val="20"/>
        </w:rPr>
        <w:t>аметрасо, 13 — 15 см</w:t>
      </w:r>
      <w:r>
        <w:rPr>
          <w:color w:val="231F20"/>
          <w:spacing w:val="28"/>
          <w:sz w:val="20"/>
        </w:rPr>
        <w:t> </w:t>
      </w:r>
      <w:r>
        <w:rPr>
          <w:color w:val="231F20"/>
          <w:sz w:val="20"/>
        </w:rPr>
        <w:t>кувалмосо.</w:t>
      </w:r>
    </w:p>
    <w:p>
      <w:pPr>
        <w:pStyle w:val="ListParagraph"/>
        <w:numPr>
          <w:ilvl w:val="1"/>
          <w:numId w:val="29"/>
        </w:numPr>
        <w:tabs>
          <w:tab w:pos="1119" w:val="left" w:leader="none"/>
        </w:tabs>
        <w:spacing w:line="208" w:lineRule="auto" w:before="0" w:after="0"/>
        <w:ind w:left="676" w:right="1" w:firstLine="198"/>
        <w:jc w:val="left"/>
        <w:rPr>
          <w:sz w:val="20"/>
        </w:rPr>
      </w:pPr>
      <w:r>
        <w:rPr>
          <w:color w:val="231F20"/>
          <w:w w:val="105"/>
          <w:sz w:val="20"/>
        </w:rPr>
        <w:t>Чавома</w:t>
      </w:r>
      <w:r>
        <w:rPr>
          <w:color w:val="231F20"/>
          <w:spacing w:val="3"/>
          <w:w w:val="105"/>
          <w:sz w:val="20"/>
        </w:rPr>
        <w:t> </w:t>
      </w:r>
      <w:r>
        <w:rPr>
          <w:color w:val="231F20"/>
          <w:w w:val="105"/>
          <w:sz w:val="20"/>
        </w:rPr>
        <w:t>палкат</w:t>
      </w:r>
      <w:r>
        <w:rPr>
          <w:color w:val="231F20"/>
          <w:spacing w:val="-21"/>
          <w:w w:val="105"/>
          <w:sz w:val="20"/>
        </w:rPr>
        <w:t> </w:t>
      </w:r>
      <w:r>
        <w:rPr>
          <w:color w:val="231F20"/>
          <w:w w:val="105"/>
          <w:sz w:val="20"/>
        </w:rPr>
        <w:t>—</w:t>
      </w:r>
      <w:r>
        <w:rPr>
          <w:color w:val="231F20"/>
          <w:spacing w:val="-22"/>
          <w:w w:val="105"/>
          <w:sz w:val="20"/>
        </w:rPr>
        <w:t> </w:t>
      </w:r>
      <w:r>
        <w:rPr>
          <w:color w:val="231F20"/>
          <w:w w:val="105"/>
          <w:sz w:val="20"/>
        </w:rPr>
        <w:t>80</w:t>
      </w:r>
      <w:r>
        <w:rPr>
          <w:color w:val="231F20"/>
          <w:spacing w:val="-21"/>
          <w:w w:val="105"/>
          <w:sz w:val="20"/>
        </w:rPr>
        <w:t> </w:t>
      </w:r>
      <w:r>
        <w:rPr>
          <w:color w:val="231F20"/>
          <w:w w:val="105"/>
          <w:sz w:val="20"/>
        </w:rPr>
        <w:t>—</w:t>
      </w:r>
      <w:r>
        <w:rPr>
          <w:color w:val="231F20"/>
          <w:spacing w:val="-21"/>
          <w:w w:val="105"/>
          <w:sz w:val="20"/>
        </w:rPr>
        <w:t> </w:t>
      </w:r>
      <w:r>
        <w:rPr>
          <w:color w:val="231F20"/>
          <w:w w:val="105"/>
          <w:sz w:val="20"/>
        </w:rPr>
        <w:t>100</w:t>
      </w:r>
      <w:r>
        <w:rPr>
          <w:color w:val="231F20"/>
          <w:spacing w:val="3"/>
          <w:w w:val="105"/>
          <w:sz w:val="20"/>
        </w:rPr>
        <w:t> </w:t>
      </w:r>
      <w:r>
        <w:rPr>
          <w:color w:val="231F20"/>
          <w:w w:val="105"/>
          <w:sz w:val="20"/>
        </w:rPr>
        <w:t>см</w:t>
      </w:r>
      <w:r>
        <w:rPr>
          <w:color w:val="231F20"/>
          <w:spacing w:val="3"/>
          <w:w w:val="105"/>
          <w:sz w:val="20"/>
        </w:rPr>
        <w:t> </w:t>
      </w:r>
      <w:r>
        <w:rPr>
          <w:color w:val="231F20"/>
          <w:w w:val="105"/>
          <w:sz w:val="20"/>
        </w:rPr>
        <w:t>кувал% мосо (эрьва</w:t>
      </w:r>
      <w:r>
        <w:rPr>
          <w:color w:val="231F20"/>
          <w:spacing w:val="12"/>
          <w:w w:val="105"/>
          <w:sz w:val="20"/>
        </w:rPr>
        <w:t> </w:t>
      </w:r>
      <w:r>
        <w:rPr>
          <w:color w:val="231F20"/>
          <w:w w:val="105"/>
          <w:sz w:val="20"/>
        </w:rPr>
        <w:t>налксицянтень).</w:t>
      </w:r>
    </w:p>
    <w:p>
      <w:pPr>
        <w:pStyle w:val="ListParagraph"/>
        <w:numPr>
          <w:ilvl w:val="1"/>
          <w:numId w:val="29"/>
        </w:numPr>
        <w:tabs>
          <w:tab w:pos="1139" w:val="left" w:leader="none"/>
        </w:tabs>
        <w:spacing w:line="223" w:lineRule="auto" w:before="0" w:after="0"/>
        <w:ind w:left="676" w:right="0" w:firstLine="198"/>
        <w:jc w:val="left"/>
        <w:rPr>
          <w:sz w:val="20"/>
        </w:rPr>
      </w:pPr>
      <w:r>
        <w:rPr>
          <w:color w:val="231F20"/>
          <w:w w:val="105"/>
          <w:sz w:val="20"/>
        </w:rPr>
        <w:t>Колия 25 — 30 см сэрьсэ, 6 — 7 </w:t>
      </w:r>
      <w:r>
        <w:rPr>
          <w:color w:val="231F20"/>
          <w:spacing w:val="-6"/>
          <w:w w:val="105"/>
          <w:sz w:val="20"/>
        </w:rPr>
        <w:t>см </w:t>
      </w:r>
      <w:r>
        <w:rPr>
          <w:color w:val="231F20"/>
          <w:w w:val="105"/>
          <w:sz w:val="20"/>
        </w:rPr>
        <w:t>диаметрасо.</w:t>
      </w:r>
    </w:p>
    <w:p>
      <w:pPr>
        <w:pStyle w:val="BodyText"/>
        <w:spacing w:before="9"/>
        <w:jc w:val="left"/>
        <w:rPr>
          <w:sz w:val="22"/>
        </w:rPr>
      </w:pPr>
      <w:r>
        <w:rPr/>
        <w:br w:type="column"/>
      </w:r>
      <w:r>
        <w:rPr>
          <w:sz w:val="22"/>
        </w:rPr>
      </w:r>
    </w:p>
    <w:p>
      <w:pPr>
        <w:pStyle w:val="BodyText"/>
        <w:spacing w:line="218" w:lineRule="auto"/>
        <w:ind w:left="185" w:right="179"/>
      </w:pPr>
      <w:r>
        <w:rPr>
          <w:color w:val="231F20"/>
          <w:w w:val="105"/>
        </w:rPr>
        <w:t>кока попадает в цель, то </w:t>
      </w:r>
      <w:r>
        <w:rPr>
          <w:i/>
          <w:color w:val="231F20"/>
          <w:w w:val="105"/>
        </w:rPr>
        <w:t>зверь, </w:t>
      </w:r>
      <w:r>
        <w:rPr>
          <w:color w:val="231F20"/>
          <w:w w:val="105"/>
        </w:rPr>
        <w:t>бросив% ший коку, и </w:t>
      </w:r>
      <w:r>
        <w:rPr>
          <w:i/>
          <w:color w:val="231F20"/>
          <w:w w:val="105"/>
        </w:rPr>
        <w:t>охотник, </w:t>
      </w:r>
      <w:r>
        <w:rPr>
          <w:color w:val="231F20"/>
          <w:w w:val="105"/>
        </w:rPr>
        <w:t>бивший эту коку, меняются местами. Если же точного броска не получилось, то все остается </w:t>
      </w:r>
      <w:r>
        <w:rPr>
          <w:color w:val="231F20"/>
        </w:rPr>
        <w:t>по%прежнему. </w:t>
      </w:r>
      <w:r>
        <w:rPr>
          <w:i/>
          <w:color w:val="231F20"/>
        </w:rPr>
        <w:t>Зверь </w:t>
      </w:r>
      <w:r>
        <w:rPr>
          <w:color w:val="231F20"/>
        </w:rPr>
        <w:t>и </w:t>
      </w:r>
      <w:r>
        <w:rPr>
          <w:i/>
          <w:color w:val="231F20"/>
        </w:rPr>
        <w:t>охотник </w:t>
      </w:r>
      <w:r>
        <w:rPr>
          <w:color w:val="231F20"/>
        </w:rPr>
        <w:t>меняют% </w:t>
      </w:r>
      <w:r>
        <w:rPr>
          <w:color w:val="231F20"/>
          <w:w w:val="105"/>
        </w:rPr>
        <w:t>ся местами и в том случае, если </w:t>
      </w:r>
      <w:r>
        <w:rPr>
          <w:i/>
          <w:color w:val="231F20"/>
          <w:w w:val="105"/>
        </w:rPr>
        <w:t>охот* </w:t>
      </w:r>
      <w:r>
        <w:rPr>
          <w:i/>
          <w:color w:val="231F20"/>
          <w:w w:val="105"/>
        </w:rPr>
        <w:t>ник </w:t>
      </w:r>
      <w:r>
        <w:rPr>
          <w:color w:val="231F20"/>
          <w:w w:val="105"/>
        </w:rPr>
        <w:t>при метании битой не попал ею по коке.</w:t>
      </w:r>
    </w:p>
    <w:p>
      <w:pPr>
        <w:pStyle w:val="BodyText"/>
        <w:spacing w:line="218" w:lineRule="auto" w:before="1"/>
        <w:ind w:left="185" w:right="184" w:firstLine="198"/>
        <w:rPr>
          <w:i/>
        </w:rPr>
      </w:pPr>
      <w:r>
        <w:rPr>
          <w:color w:val="231F20"/>
          <w:spacing w:val="-3"/>
          <w:w w:val="105"/>
        </w:rPr>
        <w:t>Каждая новая «стрельба» производится </w:t>
      </w:r>
      <w:r>
        <w:rPr>
          <w:color w:val="231F20"/>
          <w:w w:val="105"/>
        </w:rPr>
        <w:t>по</w:t>
      </w:r>
      <w:r>
        <w:rPr>
          <w:color w:val="231F20"/>
          <w:spacing w:val="-19"/>
          <w:w w:val="105"/>
        </w:rPr>
        <w:t> </w:t>
      </w:r>
      <w:r>
        <w:rPr>
          <w:color w:val="231F20"/>
          <w:spacing w:val="-7"/>
          <w:w w:val="105"/>
        </w:rPr>
        <w:t>счету.</w:t>
      </w:r>
      <w:r>
        <w:rPr>
          <w:color w:val="231F20"/>
          <w:spacing w:val="-18"/>
          <w:w w:val="105"/>
        </w:rPr>
        <w:t> </w:t>
      </w:r>
      <w:r>
        <w:rPr>
          <w:color w:val="231F20"/>
          <w:spacing w:val="-3"/>
          <w:w w:val="105"/>
        </w:rPr>
        <w:t>Когда</w:t>
      </w:r>
      <w:r>
        <w:rPr>
          <w:color w:val="231F20"/>
          <w:spacing w:val="-19"/>
          <w:w w:val="105"/>
        </w:rPr>
        <w:t> </w:t>
      </w:r>
      <w:r>
        <w:rPr>
          <w:color w:val="231F20"/>
          <w:spacing w:val="-3"/>
          <w:w w:val="105"/>
        </w:rPr>
        <w:t>последний</w:t>
      </w:r>
      <w:r>
        <w:rPr>
          <w:color w:val="231F20"/>
          <w:spacing w:val="-19"/>
          <w:w w:val="105"/>
        </w:rPr>
        <w:t> </w:t>
      </w:r>
      <w:r>
        <w:rPr>
          <w:i/>
          <w:color w:val="231F20"/>
          <w:spacing w:val="-3"/>
          <w:w w:val="105"/>
        </w:rPr>
        <w:t>охотник</w:t>
      </w:r>
      <w:r>
        <w:rPr>
          <w:i/>
          <w:color w:val="231F20"/>
          <w:spacing w:val="-18"/>
          <w:w w:val="105"/>
        </w:rPr>
        <w:t> </w:t>
      </w:r>
      <w:r>
        <w:rPr>
          <w:color w:val="231F20"/>
          <w:w w:val="105"/>
        </w:rPr>
        <w:t>пере% </w:t>
      </w:r>
      <w:r>
        <w:rPr>
          <w:color w:val="231F20"/>
          <w:spacing w:val="-3"/>
          <w:w w:val="105"/>
        </w:rPr>
        <w:t>ходит</w:t>
      </w:r>
      <w:r>
        <w:rPr>
          <w:color w:val="231F20"/>
          <w:spacing w:val="-26"/>
          <w:w w:val="105"/>
        </w:rPr>
        <w:t> </w:t>
      </w:r>
      <w:r>
        <w:rPr>
          <w:color w:val="231F20"/>
          <w:w w:val="105"/>
        </w:rPr>
        <w:t>в</w:t>
      </w:r>
      <w:r>
        <w:rPr>
          <w:color w:val="231F20"/>
          <w:spacing w:val="-25"/>
          <w:w w:val="105"/>
        </w:rPr>
        <w:t> </w:t>
      </w:r>
      <w:r>
        <w:rPr>
          <w:color w:val="231F20"/>
          <w:spacing w:val="-3"/>
          <w:w w:val="105"/>
        </w:rPr>
        <w:t>стан</w:t>
      </w:r>
      <w:r>
        <w:rPr>
          <w:color w:val="231F20"/>
          <w:spacing w:val="-24"/>
          <w:w w:val="105"/>
        </w:rPr>
        <w:t> </w:t>
      </w:r>
      <w:r>
        <w:rPr>
          <w:i/>
          <w:color w:val="231F20"/>
          <w:spacing w:val="-3"/>
          <w:w w:val="105"/>
        </w:rPr>
        <w:t>зверей,</w:t>
      </w:r>
      <w:r>
        <w:rPr>
          <w:i/>
          <w:color w:val="231F20"/>
          <w:spacing w:val="-25"/>
          <w:w w:val="105"/>
        </w:rPr>
        <w:t> </w:t>
      </w:r>
      <w:r>
        <w:rPr>
          <w:color w:val="231F20"/>
          <w:spacing w:val="-3"/>
          <w:w w:val="105"/>
        </w:rPr>
        <w:t>происходит</w:t>
      </w:r>
      <w:r>
        <w:rPr>
          <w:color w:val="231F20"/>
          <w:spacing w:val="-25"/>
          <w:w w:val="105"/>
        </w:rPr>
        <w:t> </w:t>
      </w:r>
      <w:r>
        <w:rPr>
          <w:color w:val="231F20"/>
          <w:spacing w:val="-3"/>
          <w:w w:val="105"/>
        </w:rPr>
        <w:t>смена</w:t>
      </w:r>
      <w:r>
        <w:rPr>
          <w:color w:val="231F20"/>
          <w:spacing w:val="-25"/>
          <w:w w:val="105"/>
        </w:rPr>
        <w:t> </w:t>
      </w:r>
      <w:r>
        <w:rPr>
          <w:color w:val="231F20"/>
          <w:spacing w:val="-3"/>
          <w:w w:val="105"/>
        </w:rPr>
        <w:t>ко% манд. Если </w:t>
      </w:r>
      <w:r>
        <w:rPr>
          <w:color w:val="231F20"/>
          <w:w w:val="105"/>
        </w:rPr>
        <w:t>за </w:t>
      </w:r>
      <w:r>
        <w:rPr>
          <w:color w:val="231F20"/>
          <w:spacing w:val="-3"/>
          <w:w w:val="105"/>
        </w:rPr>
        <w:t>время игры некоторые </w:t>
      </w:r>
      <w:r>
        <w:rPr>
          <w:i/>
          <w:color w:val="231F20"/>
          <w:spacing w:val="-3"/>
          <w:w w:val="105"/>
        </w:rPr>
        <w:t>охотники </w:t>
      </w:r>
      <w:r>
        <w:rPr>
          <w:color w:val="231F20"/>
          <w:spacing w:val="-3"/>
          <w:w w:val="105"/>
        </w:rPr>
        <w:t>несколько </w:t>
      </w:r>
      <w:r>
        <w:rPr>
          <w:color w:val="231F20"/>
          <w:w w:val="105"/>
        </w:rPr>
        <w:t>раз уже </w:t>
      </w:r>
      <w:r>
        <w:rPr>
          <w:color w:val="231F20"/>
          <w:spacing w:val="-3"/>
          <w:w w:val="105"/>
        </w:rPr>
        <w:t>побывали </w:t>
      </w:r>
      <w:r>
        <w:rPr>
          <w:color w:val="231F20"/>
          <w:w w:val="105"/>
        </w:rPr>
        <w:t>в </w:t>
      </w:r>
      <w:r>
        <w:rPr>
          <w:color w:val="231F20"/>
          <w:spacing w:val="-4"/>
          <w:w w:val="105"/>
        </w:rPr>
        <w:t>другой</w:t>
      </w:r>
      <w:r>
        <w:rPr>
          <w:color w:val="231F20"/>
          <w:spacing w:val="-10"/>
          <w:w w:val="105"/>
        </w:rPr>
        <w:t> </w:t>
      </w:r>
      <w:r>
        <w:rPr>
          <w:color w:val="231F20"/>
          <w:spacing w:val="-4"/>
          <w:w w:val="105"/>
        </w:rPr>
        <w:t>роли,</w:t>
      </w:r>
      <w:r>
        <w:rPr>
          <w:color w:val="231F20"/>
          <w:spacing w:val="-9"/>
          <w:w w:val="105"/>
        </w:rPr>
        <w:t> </w:t>
      </w:r>
      <w:r>
        <w:rPr>
          <w:color w:val="231F20"/>
          <w:w w:val="105"/>
        </w:rPr>
        <w:t>то</w:t>
      </w:r>
      <w:r>
        <w:rPr>
          <w:color w:val="231F20"/>
          <w:spacing w:val="-10"/>
          <w:w w:val="105"/>
        </w:rPr>
        <w:t> </w:t>
      </w:r>
      <w:r>
        <w:rPr>
          <w:color w:val="231F20"/>
          <w:spacing w:val="-3"/>
          <w:w w:val="105"/>
        </w:rPr>
        <w:t>все</w:t>
      </w:r>
      <w:r>
        <w:rPr>
          <w:color w:val="231F20"/>
          <w:spacing w:val="-9"/>
          <w:w w:val="105"/>
        </w:rPr>
        <w:t> </w:t>
      </w:r>
      <w:r>
        <w:rPr>
          <w:color w:val="231F20"/>
          <w:spacing w:val="-4"/>
          <w:w w:val="105"/>
        </w:rPr>
        <w:t>равно</w:t>
      </w:r>
      <w:r>
        <w:rPr>
          <w:color w:val="231F20"/>
          <w:spacing w:val="-9"/>
          <w:w w:val="105"/>
        </w:rPr>
        <w:t> </w:t>
      </w:r>
      <w:r>
        <w:rPr>
          <w:color w:val="231F20"/>
          <w:w w:val="105"/>
        </w:rPr>
        <w:t>в</w:t>
      </w:r>
      <w:r>
        <w:rPr>
          <w:color w:val="231F20"/>
          <w:spacing w:val="-10"/>
          <w:w w:val="105"/>
        </w:rPr>
        <w:t> </w:t>
      </w:r>
      <w:r>
        <w:rPr>
          <w:color w:val="231F20"/>
          <w:spacing w:val="-4"/>
          <w:w w:val="105"/>
        </w:rPr>
        <w:t>расчет</w:t>
      </w:r>
      <w:r>
        <w:rPr>
          <w:color w:val="231F20"/>
          <w:spacing w:val="-9"/>
          <w:w w:val="105"/>
        </w:rPr>
        <w:t> </w:t>
      </w:r>
      <w:r>
        <w:rPr>
          <w:color w:val="231F20"/>
          <w:spacing w:val="-4"/>
          <w:w w:val="105"/>
        </w:rPr>
        <w:t>берется </w:t>
      </w:r>
      <w:r>
        <w:rPr>
          <w:color w:val="231F20"/>
          <w:spacing w:val="-3"/>
          <w:w w:val="105"/>
        </w:rPr>
        <w:t>только смена последнего</w:t>
      </w:r>
      <w:r>
        <w:rPr>
          <w:color w:val="231F20"/>
          <w:spacing w:val="9"/>
          <w:w w:val="105"/>
        </w:rPr>
        <w:t> </w:t>
      </w:r>
      <w:r>
        <w:rPr>
          <w:i/>
          <w:color w:val="231F20"/>
          <w:w w:val="105"/>
        </w:rPr>
        <w:t>охотника.</w:t>
      </w:r>
    </w:p>
    <w:p>
      <w:pPr>
        <w:pStyle w:val="BodyText"/>
        <w:spacing w:before="2"/>
        <w:jc w:val="left"/>
        <w:rPr>
          <w:i/>
          <w:sz w:val="24"/>
        </w:rPr>
      </w:pPr>
    </w:p>
    <w:p>
      <w:pPr>
        <w:spacing w:before="0"/>
        <w:ind w:left="219" w:right="0" w:firstLine="0"/>
        <w:jc w:val="both"/>
        <w:rPr>
          <w:b/>
          <w:sz w:val="20"/>
        </w:rPr>
      </w:pPr>
      <w:r>
        <w:rPr>
          <w:b/>
          <w:color w:val="231F20"/>
          <w:sz w:val="20"/>
        </w:rPr>
        <w:t>В РУССКУЮ КОКУ</w:t>
      </w:r>
    </w:p>
    <w:p>
      <w:pPr>
        <w:pStyle w:val="BodyText"/>
        <w:spacing w:before="178"/>
        <w:ind w:left="383"/>
        <w:jc w:val="left"/>
      </w:pPr>
      <w:r>
        <w:rPr>
          <w:color w:val="231F20"/>
          <w:w w:val="105"/>
        </w:rPr>
        <w:t>Играют только мальчики 8 — 15 лет.</w:t>
      </w:r>
    </w:p>
    <w:p>
      <w:pPr>
        <w:spacing w:before="95"/>
        <w:ind w:left="383" w:right="0" w:firstLine="0"/>
        <w:jc w:val="left"/>
        <w:rPr>
          <w:b/>
          <w:sz w:val="20"/>
        </w:rPr>
      </w:pPr>
      <w:r>
        <w:rPr>
          <w:b/>
          <w:color w:val="231F20"/>
          <w:sz w:val="20"/>
        </w:rPr>
        <w:t>Предметы для игры</w:t>
      </w:r>
    </w:p>
    <w:p>
      <w:pPr>
        <w:pStyle w:val="ListParagraph"/>
        <w:numPr>
          <w:ilvl w:val="0"/>
          <w:numId w:val="30"/>
        </w:numPr>
        <w:tabs>
          <w:tab w:pos="594" w:val="left" w:leader="none"/>
        </w:tabs>
        <w:spacing w:line="208" w:lineRule="auto" w:before="82" w:after="0"/>
        <w:ind w:left="185" w:right="185" w:firstLine="198"/>
        <w:jc w:val="left"/>
        <w:rPr>
          <w:sz w:val="20"/>
        </w:rPr>
      </w:pPr>
      <w:r>
        <w:rPr>
          <w:color w:val="231F20"/>
          <w:w w:val="105"/>
          <w:sz w:val="20"/>
        </w:rPr>
        <w:t>Кока</w:t>
      </w:r>
      <w:r>
        <w:rPr>
          <w:color w:val="231F20"/>
          <w:spacing w:val="-14"/>
          <w:w w:val="105"/>
          <w:sz w:val="20"/>
        </w:rPr>
        <w:t> </w:t>
      </w:r>
      <w:r>
        <w:rPr>
          <w:color w:val="231F20"/>
          <w:w w:val="105"/>
          <w:sz w:val="20"/>
        </w:rPr>
        <w:t>—</w:t>
      </w:r>
      <w:r>
        <w:rPr>
          <w:color w:val="231F20"/>
          <w:spacing w:val="-14"/>
          <w:w w:val="105"/>
          <w:sz w:val="20"/>
        </w:rPr>
        <w:t> </w:t>
      </w:r>
      <w:r>
        <w:rPr>
          <w:color w:val="231F20"/>
          <w:w w:val="105"/>
          <w:sz w:val="20"/>
        </w:rPr>
        <w:t>деревянный</w:t>
      </w:r>
      <w:r>
        <w:rPr>
          <w:color w:val="231F20"/>
          <w:spacing w:val="-11"/>
          <w:w w:val="105"/>
          <w:sz w:val="20"/>
        </w:rPr>
        <w:t> </w:t>
      </w:r>
      <w:r>
        <w:rPr>
          <w:color w:val="231F20"/>
          <w:w w:val="105"/>
          <w:sz w:val="20"/>
        </w:rPr>
        <w:t>цилиндр</w:t>
      </w:r>
      <w:r>
        <w:rPr>
          <w:color w:val="231F20"/>
          <w:spacing w:val="-10"/>
          <w:w w:val="105"/>
          <w:sz w:val="20"/>
        </w:rPr>
        <w:t> </w:t>
      </w:r>
      <w:r>
        <w:rPr>
          <w:color w:val="231F20"/>
          <w:spacing w:val="-3"/>
          <w:w w:val="105"/>
          <w:sz w:val="20"/>
        </w:rPr>
        <w:t>диамет% </w:t>
      </w:r>
      <w:r>
        <w:rPr>
          <w:color w:val="231F20"/>
          <w:w w:val="105"/>
          <w:sz w:val="20"/>
        </w:rPr>
        <w:t>ром 4 — 5 см, длиной 13 — 15</w:t>
      </w:r>
      <w:r>
        <w:rPr>
          <w:color w:val="231F20"/>
          <w:spacing w:val="1"/>
          <w:w w:val="105"/>
          <w:sz w:val="20"/>
        </w:rPr>
        <w:t> </w:t>
      </w:r>
      <w:r>
        <w:rPr>
          <w:color w:val="231F20"/>
          <w:w w:val="105"/>
          <w:sz w:val="20"/>
        </w:rPr>
        <w:t>см.</w:t>
      </w:r>
    </w:p>
    <w:p>
      <w:pPr>
        <w:pStyle w:val="ListParagraph"/>
        <w:numPr>
          <w:ilvl w:val="0"/>
          <w:numId w:val="30"/>
        </w:numPr>
        <w:tabs>
          <w:tab w:pos="616" w:val="left" w:leader="none"/>
        </w:tabs>
        <w:spacing w:line="190" w:lineRule="exact" w:before="0" w:after="0"/>
        <w:ind w:left="615" w:right="0" w:hanging="233"/>
        <w:jc w:val="left"/>
        <w:rPr>
          <w:sz w:val="20"/>
        </w:rPr>
      </w:pPr>
      <w:r>
        <w:rPr>
          <w:color w:val="231F20"/>
          <w:w w:val="105"/>
          <w:sz w:val="20"/>
        </w:rPr>
        <w:t>Палки%биты длиной 80</w:t>
      </w:r>
      <w:r>
        <w:rPr>
          <w:color w:val="231F20"/>
          <w:spacing w:val="8"/>
          <w:w w:val="105"/>
          <w:sz w:val="20"/>
        </w:rPr>
        <w:t> </w:t>
      </w:r>
      <w:r>
        <w:rPr>
          <w:color w:val="231F20"/>
          <w:w w:val="105"/>
          <w:sz w:val="20"/>
        </w:rPr>
        <w:t>см.</w:t>
      </w:r>
    </w:p>
    <w:p>
      <w:pPr>
        <w:pStyle w:val="ListParagraph"/>
        <w:numPr>
          <w:ilvl w:val="0"/>
          <w:numId w:val="30"/>
        </w:numPr>
        <w:tabs>
          <w:tab w:pos="590" w:val="left" w:leader="none"/>
        </w:tabs>
        <w:spacing w:line="208" w:lineRule="auto" w:before="9" w:after="0"/>
        <w:ind w:left="185" w:right="184" w:firstLine="198"/>
        <w:jc w:val="left"/>
        <w:rPr>
          <w:sz w:val="20"/>
        </w:rPr>
      </w:pPr>
      <w:r>
        <w:rPr>
          <w:color w:val="231F20"/>
          <w:sz w:val="20"/>
        </w:rPr>
        <w:t>Кол круглый диаметром 6 — 7 см, вы% сотой от земли 25 — 30</w:t>
      </w:r>
      <w:r>
        <w:rPr>
          <w:color w:val="231F20"/>
          <w:spacing w:val="-26"/>
          <w:sz w:val="20"/>
        </w:rPr>
        <w:t> </w:t>
      </w:r>
      <w:r>
        <w:rPr>
          <w:color w:val="231F20"/>
          <w:sz w:val="20"/>
        </w:rPr>
        <w:t>см.</w:t>
      </w:r>
    </w:p>
    <w:p>
      <w:pPr>
        <w:spacing w:after="0" w:line="208" w:lineRule="auto"/>
        <w:jc w:val="left"/>
        <w:rPr>
          <w:sz w:val="20"/>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spacing w:after="0"/>
        <w:jc w:val="left"/>
        <w:rPr>
          <w:sz w:val="20"/>
        </w:rPr>
        <w:sectPr>
          <w:type w:val="continuous"/>
          <w:pgSz w:w="11900" w:h="16840"/>
          <w:pgMar w:top="1600" w:bottom="280" w:left="1560" w:right="1540"/>
        </w:sectPr>
      </w:pPr>
    </w:p>
    <w:p>
      <w:pPr>
        <w:pStyle w:val="BodyText"/>
        <w:jc w:val="left"/>
      </w:pPr>
    </w:p>
    <w:p>
      <w:pPr>
        <w:pStyle w:val="Heading3"/>
        <w:ind w:left="874"/>
        <w:jc w:val="left"/>
      </w:pPr>
      <w:r>
        <w:rPr/>
        <w:drawing>
          <wp:anchor distT="0" distB="0" distL="0" distR="0" allowOverlap="1" layoutInCell="1" locked="0" behindDoc="0" simplePos="0" relativeHeight="15773184">
            <wp:simplePos x="0" y="0"/>
            <wp:positionH relativeFrom="page">
              <wp:posOffset>1852612</wp:posOffset>
            </wp:positionH>
            <wp:positionV relativeFrom="paragraph">
              <wp:posOffset>-2554443</wp:posOffset>
            </wp:positionV>
            <wp:extent cx="4193540" cy="2650490"/>
            <wp:effectExtent l="0" t="0" r="0" b="0"/>
            <wp:wrapNone/>
            <wp:docPr id="31" name="image36.png"/>
            <wp:cNvGraphicFramePr>
              <a:graphicFrameLocks noChangeAspect="1"/>
            </wp:cNvGraphicFramePr>
            <a:graphic>
              <a:graphicData uri="http://schemas.openxmlformats.org/drawingml/2006/picture">
                <pic:pic>
                  <pic:nvPicPr>
                    <pic:cNvPr id="32" name="image36.png"/>
                    <pic:cNvPicPr/>
                  </pic:nvPicPr>
                  <pic:blipFill>
                    <a:blip r:embed="rId68" cstate="print"/>
                    <a:stretch>
                      <a:fillRect/>
                    </a:stretch>
                  </pic:blipFill>
                  <pic:spPr>
                    <a:xfrm>
                      <a:off x="0" y="0"/>
                      <a:ext cx="4193540" cy="2650490"/>
                    </a:xfrm>
                    <a:prstGeom prst="rect">
                      <a:avLst/>
                    </a:prstGeom>
                  </pic:spPr>
                </pic:pic>
              </a:graphicData>
            </a:graphic>
          </wp:anchor>
        </w:drawing>
      </w:r>
      <w:r>
        <w:rPr>
          <w:color w:val="231F20"/>
        </w:rPr>
        <w:t>Налксемань кой&amp;кирдатне</w:t>
      </w:r>
    </w:p>
    <w:p>
      <w:pPr>
        <w:pStyle w:val="BodyText"/>
        <w:spacing w:line="218" w:lineRule="auto" w:before="81"/>
        <w:ind w:left="676" w:firstLine="198"/>
        <w:jc w:val="right"/>
      </w:pPr>
      <w:r>
        <w:rPr>
          <w:color w:val="231F20"/>
          <w:spacing w:val="-5"/>
        </w:rPr>
        <w:t>Валаня, тикшевтеме паксянть </w:t>
      </w:r>
      <w:r>
        <w:rPr>
          <w:color w:val="231F20"/>
          <w:spacing w:val="-4"/>
        </w:rPr>
        <w:t>лангс </w:t>
      </w:r>
      <w:r>
        <w:rPr>
          <w:color w:val="231F20"/>
          <w:spacing w:val="-5"/>
        </w:rPr>
        <w:t>те% </w:t>
      </w:r>
      <w:r>
        <w:rPr>
          <w:color w:val="231F20"/>
          <w:spacing w:val="-4"/>
        </w:rPr>
        <w:t>еви ниле ужосо кундо </w:t>
      </w:r>
      <w:r>
        <w:rPr>
          <w:color w:val="231F20"/>
          <w:spacing w:val="-5"/>
        </w:rPr>
        <w:t>100х100 </w:t>
      </w:r>
      <w:r>
        <w:rPr>
          <w:color w:val="231F20"/>
          <w:spacing w:val="-3"/>
        </w:rPr>
        <w:t>см </w:t>
      </w:r>
      <w:r>
        <w:rPr>
          <w:color w:val="231F20"/>
          <w:spacing w:val="-5"/>
        </w:rPr>
        <w:t>покшол% </w:t>
      </w:r>
      <w:r>
        <w:rPr>
          <w:color w:val="231F20"/>
          <w:spacing w:val="-4"/>
        </w:rPr>
        <w:t>масо. </w:t>
      </w:r>
      <w:r>
        <w:rPr>
          <w:color w:val="231F20"/>
          <w:spacing w:val="-7"/>
        </w:rPr>
        <w:t>Кундонть </w:t>
      </w:r>
      <w:r>
        <w:rPr>
          <w:color w:val="231F20"/>
          <w:spacing w:val="-5"/>
        </w:rPr>
        <w:t>куншкас </w:t>
      </w:r>
      <w:r>
        <w:rPr>
          <w:color w:val="231F20"/>
          <w:spacing w:val="-4"/>
        </w:rPr>
        <w:t>пек </w:t>
      </w:r>
      <w:r>
        <w:rPr>
          <w:color w:val="231F20"/>
          <w:spacing w:val="-5"/>
        </w:rPr>
        <w:t>видестэ ча% </w:t>
      </w:r>
      <w:r>
        <w:rPr>
          <w:color w:val="231F20"/>
          <w:spacing w:val="-4"/>
        </w:rPr>
        <w:t>вови </w:t>
      </w:r>
      <w:r>
        <w:rPr>
          <w:color w:val="231F20"/>
          <w:spacing w:val="-5"/>
        </w:rPr>
        <w:t>колия. Колиянть  </w:t>
      </w:r>
      <w:r>
        <w:rPr>
          <w:color w:val="231F20"/>
          <w:spacing w:val="-4"/>
        </w:rPr>
        <w:t>пряс  </w:t>
      </w:r>
      <w:r>
        <w:rPr>
          <w:color w:val="231F20"/>
          <w:spacing w:val="-5"/>
        </w:rPr>
        <w:t>путови  кокась. </w:t>
      </w:r>
      <w:r>
        <w:rPr>
          <w:color w:val="231F20"/>
        </w:rPr>
        <w:t>5 — 6 эскельксэнь  туро  кундонть  эй% стэ эрьва налксицясь кары эстензэ</w:t>
      </w:r>
      <w:r>
        <w:rPr>
          <w:color w:val="231F20"/>
          <w:spacing w:val="9"/>
        </w:rPr>
        <w:t> </w:t>
      </w:r>
      <w:r>
        <w:rPr>
          <w:color w:val="231F20"/>
        </w:rPr>
        <w:t>лат%</w:t>
      </w:r>
    </w:p>
    <w:p>
      <w:pPr>
        <w:pStyle w:val="BodyText"/>
        <w:jc w:val="left"/>
        <w:rPr>
          <w:sz w:val="22"/>
        </w:rPr>
      </w:pPr>
      <w:r>
        <w:rPr/>
        <w:br w:type="column"/>
      </w:r>
      <w:r>
        <w:rPr>
          <w:sz w:val="22"/>
        </w:rPr>
      </w:r>
    </w:p>
    <w:p>
      <w:pPr>
        <w:pStyle w:val="BodyText"/>
        <w:jc w:val="left"/>
        <w:rPr>
          <w:sz w:val="22"/>
        </w:rPr>
      </w:pPr>
    </w:p>
    <w:p>
      <w:pPr>
        <w:pStyle w:val="Heading3"/>
        <w:spacing w:before="172"/>
        <w:ind w:left="384"/>
      </w:pPr>
      <w:r>
        <w:rPr>
          <w:color w:val="231F20"/>
        </w:rPr>
        <w:t>Содержание и условия игры</w:t>
      </w:r>
    </w:p>
    <w:p>
      <w:pPr>
        <w:pStyle w:val="BodyText"/>
        <w:spacing w:line="218" w:lineRule="auto" w:before="81"/>
        <w:ind w:left="186" w:right="185" w:firstLine="198"/>
      </w:pPr>
      <w:r>
        <w:rPr>
          <w:color w:val="231F20"/>
          <w:w w:val="105"/>
        </w:rPr>
        <w:t>На ровном, свободном от травы </w:t>
      </w:r>
      <w:r>
        <w:rPr>
          <w:color w:val="231F20"/>
          <w:spacing w:val="-4"/>
          <w:w w:val="105"/>
        </w:rPr>
        <w:t>поле </w:t>
      </w:r>
      <w:r>
        <w:rPr>
          <w:color w:val="231F20"/>
          <w:w w:val="105"/>
        </w:rPr>
        <w:t>чертится</w:t>
      </w:r>
      <w:r>
        <w:rPr>
          <w:color w:val="231F20"/>
          <w:spacing w:val="-19"/>
          <w:w w:val="105"/>
        </w:rPr>
        <w:t> </w:t>
      </w:r>
      <w:r>
        <w:rPr>
          <w:color w:val="231F20"/>
          <w:w w:val="105"/>
        </w:rPr>
        <w:t>квадрат</w:t>
      </w:r>
      <w:r>
        <w:rPr>
          <w:color w:val="231F20"/>
          <w:spacing w:val="-18"/>
          <w:w w:val="105"/>
        </w:rPr>
        <w:t> </w:t>
      </w:r>
      <w:r>
        <w:rPr>
          <w:color w:val="231F20"/>
          <w:w w:val="105"/>
        </w:rPr>
        <w:t>размером</w:t>
      </w:r>
      <w:r>
        <w:rPr>
          <w:color w:val="231F20"/>
          <w:spacing w:val="-18"/>
          <w:w w:val="105"/>
        </w:rPr>
        <w:t> </w:t>
      </w:r>
      <w:r>
        <w:rPr>
          <w:color w:val="231F20"/>
          <w:w w:val="105"/>
        </w:rPr>
        <w:t>100х100</w:t>
      </w:r>
      <w:r>
        <w:rPr>
          <w:color w:val="231F20"/>
          <w:spacing w:val="-18"/>
          <w:w w:val="105"/>
        </w:rPr>
        <w:t> </w:t>
      </w:r>
      <w:r>
        <w:rPr>
          <w:color w:val="231F20"/>
          <w:w w:val="105"/>
        </w:rPr>
        <w:t>см.</w:t>
      </w:r>
      <w:r>
        <w:rPr>
          <w:color w:val="231F20"/>
          <w:spacing w:val="-18"/>
          <w:w w:val="105"/>
        </w:rPr>
        <w:t> </w:t>
      </w:r>
      <w:r>
        <w:rPr>
          <w:color w:val="231F20"/>
          <w:w w:val="105"/>
        </w:rPr>
        <w:t>В центре</w:t>
      </w:r>
      <w:r>
        <w:rPr>
          <w:color w:val="231F20"/>
          <w:spacing w:val="-36"/>
          <w:w w:val="105"/>
        </w:rPr>
        <w:t> </w:t>
      </w:r>
      <w:r>
        <w:rPr>
          <w:color w:val="231F20"/>
          <w:w w:val="105"/>
        </w:rPr>
        <w:t>квадрата</w:t>
      </w:r>
      <w:r>
        <w:rPr>
          <w:color w:val="231F20"/>
          <w:spacing w:val="-36"/>
          <w:w w:val="105"/>
        </w:rPr>
        <w:t> </w:t>
      </w:r>
      <w:r>
        <w:rPr>
          <w:color w:val="231F20"/>
          <w:w w:val="105"/>
        </w:rPr>
        <w:t>строго</w:t>
      </w:r>
      <w:r>
        <w:rPr>
          <w:color w:val="231F20"/>
          <w:spacing w:val="-36"/>
          <w:w w:val="105"/>
        </w:rPr>
        <w:t> </w:t>
      </w:r>
      <w:r>
        <w:rPr>
          <w:color w:val="231F20"/>
          <w:w w:val="105"/>
        </w:rPr>
        <w:t>вертикально</w:t>
      </w:r>
      <w:r>
        <w:rPr>
          <w:color w:val="231F20"/>
          <w:spacing w:val="-36"/>
          <w:w w:val="105"/>
        </w:rPr>
        <w:t> </w:t>
      </w:r>
      <w:r>
        <w:rPr>
          <w:color w:val="231F20"/>
          <w:w w:val="105"/>
        </w:rPr>
        <w:t>вби% вается</w:t>
      </w:r>
      <w:r>
        <w:rPr>
          <w:color w:val="231F20"/>
          <w:spacing w:val="28"/>
          <w:w w:val="105"/>
        </w:rPr>
        <w:t> </w:t>
      </w:r>
      <w:r>
        <w:rPr>
          <w:color w:val="231F20"/>
          <w:w w:val="105"/>
        </w:rPr>
        <w:t>кол.</w:t>
      </w:r>
      <w:r>
        <w:rPr>
          <w:color w:val="231F20"/>
          <w:spacing w:val="28"/>
          <w:w w:val="105"/>
        </w:rPr>
        <w:t> </w:t>
      </w:r>
      <w:r>
        <w:rPr>
          <w:color w:val="231F20"/>
          <w:w w:val="105"/>
        </w:rPr>
        <w:t>На</w:t>
      </w:r>
      <w:r>
        <w:rPr>
          <w:color w:val="231F20"/>
          <w:spacing w:val="28"/>
          <w:w w:val="105"/>
        </w:rPr>
        <w:t> </w:t>
      </w:r>
      <w:r>
        <w:rPr>
          <w:color w:val="231F20"/>
          <w:w w:val="105"/>
        </w:rPr>
        <w:t>кол</w:t>
      </w:r>
      <w:r>
        <w:rPr>
          <w:color w:val="231F20"/>
          <w:spacing w:val="28"/>
          <w:w w:val="105"/>
        </w:rPr>
        <w:t> </w:t>
      </w:r>
      <w:r>
        <w:rPr>
          <w:color w:val="231F20"/>
          <w:w w:val="105"/>
        </w:rPr>
        <w:t>ставится</w:t>
      </w:r>
      <w:r>
        <w:rPr>
          <w:color w:val="231F20"/>
          <w:spacing w:val="28"/>
          <w:w w:val="105"/>
        </w:rPr>
        <w:t> </w:t>
      </w:r>
      <w:r>
        <w:rPr>
          <w:color w:val="231F20"/>
          <w:w w:val="105"/>
        </w:rPr>
        <w:t>кока.</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footerReference w:type="default" r:id="rId69"/>
          <w:pgSz w:w="11900" w:h="16840"/>
          <w:pgMar w:footer="0" w:header="0" w:top="1600" w:bottom="280" w:left="1560" w:right="1540"/>
        </w:sectPr>
      </w:pPr>
    </w:p>
    <w:p>
      <w:pPr>
        <w:pStyle w:val="BodyText"/>
        <w:spacing w:before="9"/>
        <w:jc w:val="left"/>
        <w:rPr>
          <w:sz w:val="22"/>
        </w:rPr>
      </w:pPr>
    </w:p>
    <w:p>
      <w:pPr>
        <w:pStyle w:val="BodyText"/>
        <w:spacing w:line="218" w:lineRule="auto"/>
        <w:ind w:left="166" w:right="1"/>
      </w:pPr>
      <w:r>
        <w:rPr>
          <w:color w:val="231F20"/>
          <w:w w:val="105"/>
        </w:rPr>
        <w:t>кине%пизыне, козонь налксемстэ чалги кочкарясонзо.</w:t>
      </w:r>
    </w:p>
    <w:p>
      <w:pPr>
        <w:pStyle w:val="BodyText"/>
        <w:spacing w:line="218" w:lineRule="auto"/>
        <w:ind w:left="166" w:right="1" w:firstLine="198"/>
      </w:pPr>
      <w:r>
        <w:rPr>
          <w:color w:val="231F20"/>
          <w:w w:val="105"/>
        </w:rPr>
        <w:t>Налксеманть ушодомсто весе </w:t>
      </w:r>
      <w:r>
        <w:rPr>
          <w:color w:val="231F20"/>
          <w:spacing w:val="-4"/>
          <w:w w:val="105"/>
        </w:rPr>
        <w:t>арыть </w:t>
      </w:r>
      <w:r>
        <w:rPr>
          <w:color w:val="231F20"/>
          <w:w w:val="105"/>
        </w:rPr>
        <w:t>рядсек</w:t>
      </w:r>
      <w:r>
        <w:rPr>
          <w:color w:val="231F20"/>
          <w:spacing w:val="-16"/>
          <w:w w:val="105"/>
        </w:rPr>
        <w:t> </w:t>
      </w:r>
      <w:r>
        <w:rPr>
          <w:color w:val="231F20"/>
          <w:w w:val="105"/>
        </w:rPr>
        <w:t>кундонтень</w:t>
      </w:r>
      <w:r>
        <w:rPr>
          <w:color w:val="231F20"/>
          <w:spacing w:val="-15"/>
          <w:w w:val="105"/>
        </w:rPr>
        <w:t> </w:t>
      </w:r>
      <w:r>
        <w:rPr>
          <w:color w:val="231F20"/>
          <w:w w:val="105"/>
        </w:rPr>
        <w:t>удало</w:t>
      </w:r>
      <w:r>
        <w:rPr>
          <w:color w:val="231F20"/>
          <w:spacing w:val="-15"/>
          <w:w w:val="105"/>
        </w:rPr>
        <w:t> </w:t>
      </w:r>
      <w:r>
        <w:rPr>
          <w:color w:val="231F20"/>
          <w:w w:val="105"/>
        </w:rPr>
        <w:t>ёндо</w:t>
      </w:r>
      <w:r>
        <w:rPr>
          <w:color w:val="231F20"/>
          <w:spacing w:val="-15"/>
          <w:w w:val="105"/>
        </w:rPr>
        <w:t> </w:t>
      </w:r>
      <w:r>
        <w:rPr>
          <w:color w:val="231F20"/>
          <w:w w:val="105"/>
        </w:rPr>
        <w:t>ды</w:t>
      </w:r>
      <w:r>
        <w:rPr>
          <w:color w:val="231F20"/>
          <w:spacing w:val="-15"/>
          <w:w w:val="105"/>
        </w:rPr>
        <w:t> </w:t>
      </w:r>
      <w:r>
        <w:rPr>
          <w:color w:val="231F20"/>
          <w:spacing w:val="-3"/>
          <w:w w:val="105"/>
        </w:rPr>
        <w:t>ёртне% </w:t>
      </w:r>
      <w:r>
        <w:rPr>
          <w:color w:val="231F20"/>
          <w:w w:val="105"/>
        </w:rPr>
        <w:t>сызь чавома палкаст пряст велькска. Кинь палказо пры сехте малас, се карми одицякс.</w:t>
      </w:r>
      <w:r>
        <w:rPr>
          <w:color w:val="231F20"/>
          <w:spacing w:val="-26"/>
          <w:w w:val="105"/>
        </w:rPr>
        <w:t> </w:t>
      </w:r>
      <w:r>
        <w:rPr>
          <w:color w:val="231F20"/>
          <w:w w:val="105"/>
        </w:rPr>
        <w:t>Остаткатне</w:t>
      </w:r>
      <w:r>
        <w:rPr>
          <w:color w:val="231F20"/>
          <w:spacing w:val="-25"/>
          <w:w w:val="105"/>
        </w:rPr>
        <w:t> </w:t>
      </w:r>
      <w:r>
        <w:rPr>
          <w:color w:val="231F20"/>
          <w:w w:val="105"/>
        </w:rPr>
        <w:t>арсить</w:t>
      </w:r>
      <w:r>
        <w:rPr>
          <w:color w:val="231F20"/>
          <w:spacing w:val="-26"/>
          <w:w w:val="105"/>
        </w:rPr>
        <w:t> </w:t>
      </w:r>
      <w:r>
        <w:rPr>
          <w:color w:val="231F20"/>
          <w:w w:val="105"/>
        </w:rPr>
        <w:t>латкинетне% ва ды ушодыть мельга%мельцек</w:t>
      </w:r>
      <w:r>
        <w:rPr>
          <w:color w:val="231F20"/>
          <w:spacing w:val="-24"/>
          <w:w w:val="105"/>
        </w:rPr>
        <w:t> </w:t>
      </w:r>
      <w:r>
        <w:rPr>
          <w:color w:val="231F20"/>
          <w:w w:val="105"/>
        </w:rPr>
        <w:t>коканть эшксеме. Одицясь чии коканть мельга, чавицясь жо — эсь палканзо идеме. Чии сон ансяк сестэ, зярдо кокась ливтясь палкадонть седе васов. Бути палкась ютась вакска, коканть апак тока, ды бути кокась токави, ансяк пры теске кундонть потс эли ливти аволь васолов, сестэ налксицясь а капши чиеме пал% канть</w:t>
      </w:r>
      <w:r>
        <w:rPr>
          <w:color w:val="231F20"/>
          <w:spacing w:val="-11"/>
          <w:w w:val="105"/>
        </w:rPr>
        <w:t> </w:t>
      </w:r>
      <w:r>
        <w:rPr>
          <w:color w:val="231F20"/>
          <w:w w:val="105"/>
        </w:rPr>
        <w:t>мельга,</w:t>
      </w:r>
      <w:r>
        <w:rPr>
          <w:color w:val="231F20"/>
          <w:spacing w:val="-11"/>
          <w:w w:val="105"/>
        </w:rPr>
        <w:t> </w:t>
      </w:r>
      <w:r>
        <w:rPr>
          <w:color w:val="231F20"/>
          <w:w w:val="105"/>
        </w:rPr>
        <w:t>кадсы</w:t>
      </w:r>
      <w:r>
        <w:rPr>
          <w:color w:val="231F20"/>
          <w:spacing w:val="-10"/>
          <w:w w:val="105"/>
        </w:rPr>
        <w:t> </w:t>
      </w:r>
      <w:r>
        <w:rPr>
          <w:color w:val="231F20"/>
          <w:w w:val="105"/>
        </w:rPr>
        <w:t>сонзэ</w:t>
      </w:r>
      <w:r>
        <w:rPr>
          <w:color w:val="231F20"/>
          <w:spacing w:val="-11"/>
          <w:w w:val="105"/>
        </w:rPr>
        <w:t> </w:t>
      </w:r>
      <w:r>
        <w:rPr>
          <w:color w:val="231F20"/>
          <w:w w:val="105"/>
        </w:rPr>
        <w:t>празь</w:t>
      </w:r>
      <w:r>
        <w:rPr>
          <w:color w:val="231F20"/>
          <w:spacing w:val="-11"/>
          <w:w w:val="105"/>
        </w:rPr>
        <w:t> </w:t>
      </w:r>
      <w:r>
        <w:rPr>
          <w:color w:val="231F20"/>
          <w:w w:val="105"/>
        </w:rPr>
        <w:t>таркан% тень сень самс, зярс а лиси киненьгак уцяска</w:t>
      </w:r>
      <w:r>
        <w:rPr>
          <w:color w:val="231F20"/>
          <w:spacing w:val="28"/>
          <w:w w:val="105"/>
        </w:rPr>
        <w:t> </w:t>
      </w:r>
      <w:r>
        <w:rPr>
          <w:color w:val="231F20"/>
          <w:w w:val="105"/>
        </w:rPr>
        <w:t>кучомс</w:t>
      </w:r>
      <w:r>
        <w:rPr>
          <w:color w:val="231F20"/>
          <w:spacing w:val="29"/>
          <w:w w:val="105"/>
        </w:rPr>
        <w:t> </w:t>
      </w:r>
      <w:r>
        <w:rPr>
          <w:color w:val="231F20"/>
          <w:w w:val="105"/>
        </w:rPr>
        <w:t>коканть</w:t>
      </w:r>
      <w:r>
        <w:rPr>
          <w:color w:val="231F20"/>
          <w:spacing w:val="29"/>
          <w:w w:val="105"/>
        </w:rPr>
        <w:t> </w:t>
      </w:r>
      <w:r>
        <w:rPr>
          <w:color w:val="231F20"/>
          <w:w w:val="105"/>
        </w:rPr>
        <w:t>седе</w:t>
      </w:r>
      <w:r>
        <w:rPr>
          <w:color w:val="231F20"/>
          <w:spacing w:val="28"/>
          <w:w w:val="105"/>
        </w:rPr>
        <w:t> </w:t>
      </w:r>
      <w:r>
        <w:rPr>
          <w:color w:val="231F20"/>
          <w:w w:val="105"/>
        </w:rPr>
        <w:t>васов.</w:t>
      </w:r>
    </w:p>
    <w:p>
      <w:pPr>
        <w:pStyle w:val="BodyText"/>
        <w:spacing w:line="218" w:lineRule="auto" w:before="5"/>
        <w:ind w:left="166" w:right="1" w:firstLine="198"/>
      </w:pPr>
      <w:r>
        <w:rPr>
          <w:color w:val="231F20"/>
          <w:w w:val="110"/>
        </w:rPr>
        <w:t>Палкань ёмавтыцясь лиясто лиси эсь латкинестэнзэ ды ары палканть эйстэ седе</w:t>
      </w:r>
      <w:r>
        <w:rPr>
          <w:color w:val="231F20"/>
          <w:spacing w:val="-17"/>
          <w:w w:val="110"/>
        </w:rPr>
        <w:t> </w:t>
      </w:r>
      <w:r>
        <w:rPr>
          <w:color w:val="231F20"/>
          <w:w w:val="110"/>
        </w:rPr>
        <w:t>малав.</w:t>
      </w:r>
      <w:r>
        <w:rPr>
          <w:color w:val="231F20"/>
          <w:spacing w:val="-17"/>
          <w:w w:val="110"/>
        </w:rPr>
        <w:t> </w:t>
      </w:r>
      <w:r>
        <w:rPr>
          <w:color w:val="231F20"/>
          <w:w w:val="110"/>
        </w:rPr>
        <w:t>Ансяк</w:t>
      </w:r>
      <w:r>
        <w:rPr>
          <w:color w:val="231F20"/>
          <w:spacing w:val="-17"/>
          <w:w w:val="110"/>
        </w:rPr>
        <w:t> </w:t>
      </w:r>
      <w:r>
        <w:rPr>
          <w:color w:val="231F20"/>
          <w:w w:val="110"/>
        </w:rPr>
        <w:t>сон</w:t>
      </w:r>
      <w:r>
        <w:rPr>
          <w:color w:val="231F20"/>
          <w:spacing w:val="-16"/>
          <w:w w:val="110"/>
        </w:rPr>
        <w:t> </w:t>
      </w:r>
      <w:r>
        <w:rPr>
          <w:color w:val="231F20"/>
          <w:w w:val="110"/>
        </w:rPr>
        <w:t>пштистэ</w:t>
      </w:r>
      <w:r>
        <w:rPr>
          <w:color w:val="231F20"/>
          <w:spacing w:val="-17"/>
          <w:w w:val="110"/>
        </w:rPr>
        <w:t> </w:t>
      </w:r>
      <w:r>
        <w:rPr>
          <w:color w:val="231F20"/>
          <w:spacing w:val="-3"/>
          <w:w w:val="110"/>
        </w:rPr>
        <w:t>ванкш% </w:t>
      </w:r>
      <w:r>
        <w:rPr>
          <w:color w:val="231F20"/>
          <w:w w:val="110"/>
        </w:rPr>
        <w:t>ны одицянть мельга. Кабу сон аволизе сае</w:t>
      </w:r>
      <w:r>
        <w:rPr>
          <w:color w:val="231F20"/>
          <w:spacing w:val="2"/>
          <w:w w:val="110"/>
        </w:rPr>
        <w:t> </w:t>
      </w:r>
      <w:r>
        <w:rPr>
          <w:color w:val="231F20"/>
          <w:w w:val="110"/>
        </w:rPr>
        <w:t>пизынензэ.</w:t>
      </w:r>
    </w:p>
    <w:p>
      <w:pPr>
        <w:pStyle w:val="BodyText"/>
        <w:spacing w:line="218" w:lineRule="auto" w:before="1"/>
        <w:ind w:left="166" w:right="1" w:firstLine="198"/>
      </w:pPr>
      <w:r>
        <w:rPr>
          <w:color w:val="231F20"/>
          <w:w w:val="105"/>
        </w:rPr>
        <w:t>Бути весе эшксицятненень а лиси уцяска кокань чавомасонть, сестэ ве% сень тевест карми идеме сехте </w:t>
      </w:r>
      <w:r>
        <w:rPr>
          <w:color w:val="231F20"/>
          <w:spacing w:val="-3"/>
          <w:w w:val="105"/>
        </w:rPr>
        <w:t>понги% </w:t>
      </w:r>
      <w:r>
        <w:rPr>
          <w:color w:val="231F20"/>
          <w:w w:val="105"/>
        </w:rPr>
        <w:t>цясь,</w:t>
      </w:r>
      <w:r>
        <w:rPr>
          <w:color w:val="231F20"/>
          <w:spacing w:val="-16"/>
          <w:w w:val="105"/>
        </w:rPr>
        <w:t> </w:t>
      </w:r>
      <w:r>
        <w:rPr>
          <w:color w:val="231F20"/>
          <w:w w:val="105"/>
        </w:rPr>
        <w:t>конань</w:t>
      </w:r>
      <w:r>
        <w:rPr>
          <w:color w:val="231F20"/>
          <w:spacing w:val="-16"/>
          <w:w w:val="105"/>
        </w:rPr>
        <w:t> </w:t>
      </w:r>
      <w:r>
        <w:rPr>
          <w:color w:val="231F20"/>
          <w:w w:val="105"/>
        </w:rPr>
        <w:t>кадносызь</w:t>
      </w:r>
      <w:r>
        <w:rPr>
          <w:color w:val="231F20"/>
          <w:spacing w:val="-15"/>
          <w:w w:val="105"/>
        </w:rPr>
        <w:t> </w:t>
      </w:r>
      <w:r>
        <w:rPr>
          <w:color w:val="231F20"/>
          <w:w w:val="105"/>
        </w:rPr>
        <w:t>меельцекс.</w:t>
      </w:r>
      <w:r>
        <w:rPr>
          <w:color w:val="231F20"/>
          <w:spacing w:val="-16"/>
          <w:w w:val="105"/>
        </w:rPr>
        <w:t> </w:t>
      </w:r>
      <w:r>
        <w:rPr>
          <w:color w:val="231F20"/>
          <w:w w:val="105"/>
        </w:rPr>
        <w:t>Сон% зэ удалазь (эли аволь удалазь) эшкема% донзо</w:t>
      </w:r>
      <w:r>
        <w:rPr>
          <w:color w:val="231F20"/>
          <w:spacing w:val="-7"/>
          <w:w w:val="105"/>
        </w:rPr>
        <w:t> </w:t>
      </w:r>
      <w:r>
        <w:rPr>
          <w:color w:val="231F20"/>
          <w:w w:val="105"/>
        </w:rPr>
        <w:t>мейле</w:t>
      </w:r>
      <w:r>
        <w:rPr>
          <w:color w:val="231F20"/>
          <w:spacing w:val="-7"/>
          <w:w w:val="105"/>
        </w:rPr>
        <w:t> </w:t>
      </w:r>
      <w:r>
        <w:rPr>
          <w:color w:val="231F20"/>
          <w:w w:val="105"/>
        </w:rPr>
        <w:t>весе</w:t>
      </w:r>
      <w:r>
        <w:rPr>
          <w:color w:val="231F20"/>
          <w:spacing w:val="-7"/>
          <w:w w:val="105"/>
        </w:rPr>
        <w:t> </w:t>
      </w:r>
      <w:r>
        <w:rPr>
          <w:color w:val="231F20"/>
          <w:w w:val="105"/>
        </w:rPr>
        <w:t>чиить</w:t>
      </w:r>
      <w:r>
        <w:rPr>
          <w:color w:val="231F20"/>
          <w:spacing w:val="-7"/>
          <w:w w:val="105"/>
        </w:rPr>
        <w:t> </w:t>
      </w:r>
      <w:r>
        <w:rPr>
          <w:color w:val="231F20"/>
          <w:w w:val="105"/>
        </w:rPr>
        <w:t>палкаст</w:t>
      </w:r>
      <w:r>
        <w:rPr>
          <w:color w:val="231F20"/>
          <w:spacing w:val="-7"/>
          <w:w w:val="105"/>
        </w:rPr>
        <w:t> </w:t>
      </w:r>
      <w:r>
        <w:rPr>
          <w:color w:val="231F20"/>
          <w:w w:val="105"/>
        </w:rPr>
        <w:t>мельга,</w:t>
      </w:r>
      <w:r>
        <w:rPr>
          <w:color w:val="231F20"/>
          <w:spacing w:val="-7"/>
          <w:w w:val="105"/>
        </w:rPr>
        <w:t> </w:t>
      </w:r>
      <w:r>
        <w:rPr>
          <w:color w:val="231F20"/>
          <w:spacing w:val="-11"/>
          <w:w w:val="105"/>
        </w:rPr>
        <w:t>а </w:t>
      </w:r>
      <w:r>
        <w:rPr>
          <w:color w:val="231F20"/>
          <w:w w:val="105"/>
        </w:rPr>
        <w:t>одицясь путсы коканть мадезь колиянть ваксс ды ары конаяк пизынентень. Сыця кононть перть одямо карми се, кинень варинесь эзь</w:t>
      </w:r>
      <w:r>
        <w:rPr>
          <w:color w:val="231F20"/>
          <w:spacing w:val="-4"/>
          <w:w w:val="105"/>
        </w:rPr>
        <w:t> </w:t>
      </w:r>
      <w:r>
        <w:rPr>
          <w:color w:val="231F20"/>
          <w:w w:val="105"/>
        </w:rPr>
        <w:t>сато.</w:t>
      </w:r>
    </w:p>
    <w:p>
      <w:pPr>
        <w:spacing w:before="72"/>
        <w:ind w:left="364" w:right="0" w:firstLine="0"/>
        <w:jc w:val="both"/>
        <w:rPr>
          <w:b/>
          <w:sz w:val="20"/>
        </w:rPr>
      </w:pPr>
      <w:r>
        <w:rPr>
          <w:b/>
          <w:color w:val="231F20"/>
          <w:w w:val="95"/>
          <w:sz w:val="20"/>
        </w:rPr>
        <w:t>Налксеманть улить лия кой&amp;кирданзояк</w:t>
      </w:r>
    </w:p>
    <w:p>
      <w:pPr>
        <w:pStyle w:val="ListParagraph"/>
        <w:numPr>
          <w:ilvl w:val="0"/>
          <w:numId w:val="31"/>
        </w:numPr>
        <w:tabs>
          <w:tab w:pos="569" w:val="left" w:leader="none"/>
        </w:tabs>
        <w:spacing w:line="208" w:lineRule="auto" w:before="55" w:after="0"/>
        <w:ind w:left="166" w:right="1" w:firstLine="198"/>
        <w:jc w:val="both"/>
        <w:rPr>
          <w:sz w:val="20"/>
        </w:rPr>
      </w:pPr>
      <w:r>
        <w:rPr>
          <w:color w:val="231F20"/>
          <w:w w:val="105"/>
          <w:sz w:val="20"/>
        </w:rPr>
        <w:t>Бути</w:t>
      </w:r>
      <w:r>
        <w:rPr>
          <w:color w:val="231F20"/>
          <w:spacing w:val="-14"/>
          <w:w w:val="105"/>
          <w:sz w:val="20"/>
        </w:rPr>
        <w:t> </w:t>
      </w:r>
      <w:r>
        <w:rPr>
          <w:color w:val="231F20"/>
          <w:w w:val="105"/>
          <w:sz w:val="20"/>
        </w:rPr>
        <w:t>меельце</w:t>
      </w:r>
      <w:r>
        <w:rPr>
          <w:color w:val="231F20"/>
          <w:spacing w:val="-13"/>
          <w:w w:val="105"/>
          <w:sz w:val="20"/>
        </w:rPr>
        <w:t> </w:t>
      </w:r>
      <w:r>
        <w:rPr>
          <w:color w:val="231F20"/>
          <w:w w:val="105"/>
          <w:sz w:val="20"/>
        </w:rPr>
        <w:t>эшкемась</w:t>
      </w:r>
      <w:r>
        <w:rPr>
          <w:color w:val="231F20"/>
          <w:spacing w:val="-13"/>
          <w:w w:val="105"/>
          <w:sz w:val="20"/>
        </w:rPr>
        <w:t> </w:t>
      </w:r>
      <w:r>
        <w:rPr>
          <w:color w:val="231F20"/>
          <w:w w:val="105"/>
          <w:sz w:val="20"/>
        </w:rPr>
        <w:t>лиссь</w:t>
      </w:r>
      <w:r>
        <w:rPr>
          <w:color w:val="231F20"/>
          <w:spacing w:val="-13"/>
          <w:w w:val="105"/>
          <w:sz w:val="20"/>
        </w:rPr>
        <w:t> </w:t>
      </w:r>
      <w:r>
        <w:rPr>
          <w:color w:val="231F20"/>
          <w:spacing w:val="-3"/>
          <w:w w:val="105"/>
          <w:sz w:val="20"/>
        </w:rPr>
        <w:t>берянь% </w:t>
      </w:r>
      <w:r>
        <w:rPr>
          <w:color w:val="231F20"/>
          <w:w w:val="110"/>
          <w:sz w:val="20"/>
        </w:rPr>
        <w:t>стэ</w:t>
      </w:r>
      <w:r>
        <w:rPr>
          <w:color w:val="231F20"/>
          <w:spacing w:val="-36"/>
          <w:w w:val="110"/>
          <w:sz w:val="20"/>
        </w:rPr>
        <w:t> </w:t>
      </w:r>
      <w:r>
        <w:rPr>
          <w:color w:val="231F20"/>
          <w:w w:val="110"/>
          <w:sz w:val="20"/>
        </w:rPr>
        <w:t>ды</w:t>
      </w:r>
      <w:r>
        <w:rPr>
          <w:color w:val="231F20"/>
          <w:spacing w:val="-36"/>
          <w:w w:val="110"/>
          <w:sz w:val="20"/>
        </w:rPr>
        <w:t> </w:t>
      </w:r>
      <w:r>
        <w:rPr>
          <w:color w:val="231F20"/>
          <w:w w:val="110"/>
          <w:sz w:val="20"/>
        </w:rPr>
        <w:t>кокась</w:t>
      </w:r>
      <w:r>
        <w:rPr>
          <w:color w:val="231F20"/>
          <w:spacing w:val="-36"/>
          <w:w w:val="110"/>
          <w:sz w:val="20"/>
        </w:rPr>
        <w:t> </w:t>
      </w:r>
      <w:r>
        <w:rPr>
          <w:color w:val="231F20"/>
          <w:w w:val="110"/>
          <w:sz w:val="20"/>
        </w:rPr>
        <w:t>кадовсь</w:t>
      </w:r>
      <w:r>
        <w:rPr>
          <w:color w:val="231F20"/>
          <w:spacing w:val="-36"/>
          <w:w w:val="110"/>
          <w:sz w:val="20"/>
        </w:rPr>
        <w:t> </w:t>
      </w:r>
      <w:r>
        <w:rPr>
          <w:color w:val="231F20"/>
          <w:w w:val="110"/>
          <w:sz w:val="20"/>
        </w:rPr>
        <w:t>колиянть</w:t>
      </w:r>
      <w:r>
        <w:rPr>
          <w:color w:val="231F20"/>
          <w:spacing w:val="-36"/>
          <w:w w:val="110"/>
          <w:sz w:val="20"/>
        </w:rPr>
        <w:t> </w:t>
      </w:r>
      <w:r>
        <w:rPr>
          <w:color w:val="231F20"/>
          <w:w w:val="110"/>
          <w:sz w:val="20"/>
        </w:rPr>
        <w:t>пряс,</w:t>
      </w:r>
      <w:r>
        <w:rPr>
          <w:color w:val="231F20"/>
          <w:spacing w:val="-36"/>
          <w:w w:val="110"/>
          <w:sz w:val="20"/>
        </w:rPr>
        <w:t> </w:t>
      </w:r>
      <w:r>
        <w:rPr>
          <w:color w:val="231F20"/>
          <w:spacing w:val="-3"/>
          <w:w w:val="110"/>
          <w:sz w:val="20"/>
        </w:rPr>
        <w:t>нал% </w:t>
      </w:r>
      <w:r>
        <w:rPr>
          <w:color w:val="231F20"/>
          <w:w w:val="110"/>
          <w:sz w:val="20"/>
        </w:rPr>
        <w:t>ксицятненень</w:t>
      </w:r>
      <w:r>
        <w:rPr>
          <w:color w:val="231F20"/>
          <w:spacing w:val="-14"/>
          <w:w w:val="110"/>
          <w:sz w:val="20"/>
        </w:rPr>
        <w:t> </w:t>
      </w:r>
      <w:r>
        <w:rPr>
          <w:color w:val="231F20"/>
          <w:w w:val="110"/>
          <w:sz w:val="20"/>
        </w:rPr>
        <w:t>ялатеке</w:t>
      </w:r>
      <w:r>
        <w:rPr>
          <w:color w:val="231F20"/>
          <w:spacing w:val="-13"/>
          <w:w w:val="110"/>
          <w:sz w:val="20"/>
        </w:rPr>
        <w:t> </w:t>
      </w:r>
      <w:r>
        <w:rPr>
          <w:color w:val="231F20"/>
          <w:w w:val="110"/>
          <w:sz w:val="20"/>
        </w:rPr>
        <w:t>сави</w:t>
      </w:r>
      <w:r>
        <w:rPr>
          <w:color w:val="231F20"/>
          <w:spacing w:val="-13"/>
          <w:w w:val="110"/>
          <w:sz w:val="20"/>
        </w:rPr>
        <w:t> </w:t>
      </w:r>
      <w:r>
        <w:rPr>
          <w:color w:val="231F20"/>
          <w:w w:val="110"/>
          <w:sz w:val="20"/>
        </w:rPr>
        <w:t>чиемс</w:t>
      </w:r>
      <w:r>
        <w:rPr>
          <w:color w:val="231F20"/>
          <w:spacing w:val="-14"/>
          <w:w w:val="110"/>
          <w:sz w:val="20"/>
        </w:rPr>
        <w:t> </w:t>
      </w:r>
      <w:r>
        <w:rPr>
          <w:color w:val="231F20"/>
          <w:spacing w:val="-3"/>
          <w:w w:val="110"/>
          <w:sz w:val="20"/>
        </w:rPr>
        <w:t>палкаст </w:t>
      </w:r>
      <w:r>
        <w:rPr>
          <w:color w:val="231F20"/>
          <w:w w:val="110"/>
          <w:sz w:val="20"/>
        </w:rPr>
        <w:t>мельга.</w:t>
      </w:r>
      <w:r>
        <w:rPr>
          <w:color w:val="231F20"/>
          <w:spacing w:val="-31"/>
          <w:w w:val="110"/>
          <w:sz w:val="20"/>
        </w:rPr>
        <w:t> </w:t>
      </w:r>
      <w:r>
        <w:rPr>
          <w:color w:val="231F20"/>
          <w:w w:val="110"/>
          <w:sz w:val="20"/>
        </w:rPr>
        <w:t>А</w:t>
      </w:r>
      <w:r>
        <w:rPr>
          <w:color w:val="231F20"/>
          <w:spacing w:val="-30"/>
          <w:w w:val="110"/>
          <w:sz w:val="20"/>
        </w:rPr>
        <w:t> </w:t>
      </w:r>
      <w:r>
        <w:rPr>
          <w:color w:val="231F20"/>
          <w:w w:val="110"/>
          <w:sz w:val="20"/>
        </w:rPr>
        <w:t>одицясь</w:t>
      </w:r>
      <w:r>
        <w:rPr>
          <w:color w:val="231F20"/>
          <w:spacing w:val="-30"/>
          <w:w w:val="110"/>
          <w:sz w:val="20"/>
        </w:rPr>
        <w:t> </w:t>
      </w:r>
      <w:r>
        <w:rPr>
          <w:color w:val="231F20"/>
          <w:w w:val="110"/>
          <w:sz w:val="20"/>
        </w:rPr>
        <w:t>коканть</w:t>
      </w:r>
      <w:r>
        <w:rPr>
          <w:color w:val="231F20"/>
          <w:spacing w:val="-30"/>
          <w:w w:val="110"/>
          <w:sz w:val="20"/>
        </w:rPr>
        <w:t> </w:t>
      </w:r>
      <w:r>
        <w:rPr>
          <w:color w:val="231F20"/>
          <w:w w:val="110"/>
          <w:sz w:val="20"/>
        </w:rPr>
        <w:t>правтсы</w:t>
      </w:r>
      <w:r>
        <w:rPr>
          <w:color w:val="231F20"/>
          <w:spacing w:val="-31"/>
          <w:w w:val="110"/>
          <w:sz w:val="20"/>
        </w:rPr>
        <w:t> </w:t>
      </w:r>
      <w:r>
        <w:rPr>
          <w:color w:val="231F20"/>
          <w:spacing w:val="-3"/>
          <w:w w:val="110"/>
          <w:sz w:val="20"/>
        </w:rPr>
        <w:t>коли% </w:t>
      </w:r>
      <w:r>
        <w:rPr>
          <w:color w:val="231F20"/>
          <w:w w:val="110"/>
          <w:sz w:val="20"/>
        </w:rPr>
        <w:t>янть прясто ды чии пизэнь саеме. </w:t>
      </w:r>
      <w:r>
        <w:rPr>
          <w:color w:val="231F20"/>
          <w:spacing w:val="-3"/>
          <w:w w:val="110"/>
          <w:sz w:val="20"/>
        </w:rPr>
        <w:t>Бути </w:t>
      </w:r>
      <w:r>
        <w:rPr>
          <w:color w:val="231F20"/>
          <w:w w:val="110"/>
          <w:sz w:val="20"/>
        </w:rPr>
        <w:t>тень сон а тейсы, сестэ коканть </w:t>
      </w:r>
      <w:r>
        <w:rPr>
          <w:color w:val="231F20"/>
          <w:spacing w:val="-3"/>
          <w:w w:val="110"/>
          <w:sz w:val="20"/>
        </w:rPr>
        <w:t>эшксы </w:t>
      </w:r>
      <w:r>
        <w:rPr>
          <w:color w:val="231F20"/>
          <w:w w:val="110"/>
          <w:sz w:val="20"/>
        </w:rPr>
        <w:t>кияк налксицятнестэ ды одицянтень</w:t>
      </w:r>
      <w:r>
        <w:rPr>
          <w:color w:val="231F20"/>
          <w:spacing w:val="-28"/>
          <w:w w:val="110"/>
          <w:sz w:val="20"/>
        </w:rPr>
        <w:t> </w:t>
      </w:r>
      <w:r>
        <w:rPr>
          <w:color w:val="231F20"/>
          <w:spacing w:val="-4"/>
          <w:w w:val="110"/>
          <w:sz w:val="20"/>
        </w:rPr>
        <w:t>сави </w:t>
      </w:r>
      <w:r>
        <w:rPr>
          <w:color w:val="231F20"/>
          <w:w w:val="110"/>
          <w:sz w:val="20"/>
        </w:rPr>
        <w:t>арамс таго</w:t>
      </w:r>
      <w:r>
        <w:rPr>
          <w:color w:val="231F20"/>
          <w:spacing w:val="13"/>
          <w:w w:val="110"/>
          <w:sz w:val="20"/>
        </w:rPr>
        <w:t> </w:t>
      </w:r>
      <w:r>
        <w:rPr>
          <w:color w:val="231F20"/>
          <w:w w:val="110"/>
          <w:sz w:val="20"/>
        </w:rPr>
        <w:t>тарказонзо.</w:t>
      </w:r>
    </w:p>
    <w:p>
      <w:pPr>
        <w:pStyle w:val="ListParagraph"/>
        <w:numPr>
          <w:ilvl w:val="0"/>
          <w:numId w:val="31"/>
        </w:numPr>
        <w:tabs>
          <w:tab w:pos="572" w:val="left" w:leader="none"/>
        </w:tabs>
        <w:spacing w:line="208" w:lineRule="auto" w:before="0" w:after="0"/>
        <w:ind w:left="166" w:right="1" w:firstLine="198"/>
        <w:jc w:val="both"/>
        <w:rPr>
          <w:sz w:val="20"/>
        </w:rPr>
      </w:pPr>
      <w:r>
        <w:rPr>
          <w:color w:val="231F20"/>
          <w:w w:val="105"/>
          <w:sz w:val="20"/>
        </w:rPr>
        <w:t>Зярдо чавомадо мейле киньгак</w:t>
      </w:r>
      <w:r>
        <w:rPr>
          <w:color w:val="231F20"/>
          <w:spacing w:val="-39"/>
          <w:w w:val="105"/>
          <w:sz w:val="20"/>
        </w:rPr>
        <w:t> </w:t>
      </w:r>
      <w:r>
        <w:rPr>
          <w:color w:val="231F20"/>
          <w:spacing w:val="-3"/>
          <w:w w:val="105"/>
          <w:sz w:val="20"/>
        </w:rPr>
        <w:t>палка% </w:t>
      </w:r>
      <w:r>
        <w:rPr>
          <w:color w:val="231F20"/>
          <w:w w:val="105"/>
          <w:sz w:val="20"/>
        </w:rPr>
        <w:t>зо прась кундонтень эли эскельксэнь </w:t>
      </w:r>
      <w:r>
        <w:rPr>
          <w:color w:val="231F20"/>
          <w:spacing w:val="-4"/>
          <w:w w:val="105"/>
          <w:sz w:val="20"/>
        </w:rPr>
        <w:t>туро </w:t>
      </w:r>
      <w:r>
        <w:rPr>
          <w:color w:val="231F20"/>
          <w:w w:val="105"/>
          <w:sz w:val="20"/>
        </w:rPr>
        <w:t>сонзэ эйстэ, сестэ одицясь кепедьсы </w:t>
      </w:r>
      <w:r>
        <w:rPr>
          <w:color w:val="231F20"/>
          <w:spacing w:val="-3"/>
          <w:w w:val="105"/>
          <w:sz w:val="20"/>
        </w:rPr>
        <w:t>вейке </w:t>
      </w:r>
      <w:r>
        <w:rPr>
          <w:color w:val="231F20"/>
          <w:w w:val="105"/>
          <w:sz w:val="20"/>
        </w:rPr>
        <w:t>пильгензэ</w:t>
      </w:r>
      <w:r>
        <w:rPr>
          <w:color w:val="231F20"/>
          <w:spacing w:val="-14"/>
          <w:w w:val="105"/>
          <w:sz w:val="20"/>
        </w:rPr>
        <w:t> </w:t>
      </w:r>
      <w:r>
        <w:rPr>
          <w:color w:val="231F20"/>
          <w:w w:val="105"/>
          <w:sz w:val="20"/>
        </w:rPr>
        <w:t>ды</w:t>
      </w:r>
      <w:r>
        <w:rPr>
          <w:color w:val="231F20"/>
          <w:spacing w:val="-13"/>
          <w:w w:val="105"/>
          <w:sz w:val="20"/>
        </w:rPr>
        <w:t> </w:t>
      </w:r>
      <w:r>
        <w:rPr>
          <w:color w:val="231F20"/>
          <w:w w:val="105"/>
          <w:sz w:val="20"/>
        </w:rPr>
        <w:t>алганзо</w:t>
      </w:r>
      <w:r>
        <w:rPr>
          <w:color w:val="231F20"/>
          <w:spacing w:val="-13"/>
          <w:w w:val="105"/>
          <w:sz w:val="20"/>
        </w:rPr>
        <w:t> </w:t>
      </w:r>
      <w:r>
        <w:rPr>
          <w:color w:val="231F20"/>
          <w:w w:val="105"/>
          <w:sz w:val="20"/>
        </w:rPr>
        <w:t>ёртсы</w:t>
      </w:r>
      <w:r>
        <w:rPr>
          <w:color w:val="231F20"/>
          <w:spacing w:val="-13"/>
          <w:w w:val="105"/>
          <w:sz w:val="20"/>
        </w:rPr>
        <w:t> </w:t>
      </w:r>
      <w:r>
        <w:rPr>
          <w:color w:val="231F20"/>
          <w:w w:val="105"/>
          <w:sz w:val="20"/>
        </w:rPr>
        <w:t>палканть</w:t>
      </w:r>
      <w:r>
        <w:rPr>
          <w:color w:val="231F20"/>
          <w:spacing w:val="-13"/>
          <w:w w:val="105"/>
          <w:sz w:val="20"/>
        </w:rPr>
        <w:t> </w:t>
      </w:r>
      <w:r>
        <w:rPr>
          <w:color w:val="231F20"/>
          <w:w w:val="105"/>
          <w:sz w:val="20"/>
        </w:rPr>
        <w:t>васов паксяс.</w:t>
      </w:r>
    </w:p>
    <w:p>
      <w:pPr>
        <w:pStyle w:val="ListParagraph"/>
        <w:numPr>
          <w:ilvl w:val="0"/>
          <w:numId w:val="31"/>
        </w:numPr>
        <w:tabs>
          <w:tab w:pos="579" w:val="left" w:leader="none"/>
        </w:tabs>
        <w:spacing w:line="208" w:lineRule="auto" w:before="0" w:after="0"/>
        <w:ind w:left="166" w:right="0" w:firstLine="198"/>
        <w:jc w:val="both"/>
        <w:rPr>
          <w:sz w:val="20"/>
        </w:rPr>
      </w:pPr>
      <w:r>
        <w:rPr>
          <w:color w:val="231F20"/>
          <w:w w:val="110"/>
          <w:sz w:val="20"/>
        </w:rPr>
        <w:t>Налксемстэ</w:t>
      </w:r>
      <w:r>
        <w:rPr>
          <w:color w:val="231F20"/>
          <w:spacing w:val="-19"/>
          <w:w w:val="110"/>
          <w:sz w:val="20"/>
        </w:rPr>
        <w:t> </w:t>
      </w:r>
      <w:r>
        <w:rPr>
          <w:color w:val="231F20"/>
          <w:w w:val="110"/>
          <w:sz w:val="20"/>
        </w:rPr>
        <w:t>одицянть</w:t>
      </w:r>
      <w:r>
        <w:rPr>
          <w:color w:val="231F20"/>
          <w:spacing w:val="-20"/>
          <w:w w:val="110"/>
          <w:sz w:val="20"/>
        </w:rPr>
        <w:t> </w:t>
      </w:r>
      <w:r>
        <w:rPr>
          <w:color w:val="231F20"/>
          <w:w w:val="110"/>
          <w:sz w:val="20"/>
        </w:rPr>
        <w:t>ули</w:t>
      </w:r>
      <w:r>
        <w:rPr>
          <w:color w:val="231F20"/>
          <w:spacing w:val="-19"/>
          <w:w w:val="110"/>
          <w:sz w:val="20"/>
        </w:rPr>
        <w:t> </w:t>
      </w:r>
      <w:r>
        <w:rPr>
          <w:color w:val="231F20"/>
          <w:w w:val="110"/>
          <w:sz w:val="20"/>
        </w:rPr>
        <w:t>оштё</w:t>
      </w:r>
      <w:r>
        <w:rPr>
          <w:color w:val="231F20"/>
          <w:spacing w:val="-19"/>
          <w:w w:val="110"/>
          <w:sz w:val="20"/>
        </w:rPr>
        <w:t> </w:t>
      </w:r>
      <w:r>
        <w:rPr>
          <w:color w:val="231F20"/>
          <w:spacing w:val="-3"/>
          <w:w w:val="110"/>
          <w:sz w:val="20"/>
        </w:rPr>
        <w:t>вейке </w:t>
      </w:r>
      <w:r>
        <w:rPr>
          <w:color w:val="231F20"/>
          <w:w w:val="110"/>
          <w:sz w:val="20"/>
        </w:rPr>
        <w:t>тувталозо саемс киньгак пизынензэ.</w:t>
      </w:r>
      <w:r>
        <w:rPr>
          <w:color w:val="231F20"/>
          <w:spacing w:val="-15"/>
          <w:w w:val="110"/>
          <w:sz w:val="20"/>
        </w:rPr>
        <w:t> </w:t>
      </w:r>
      <w:r>
        <w:rPr>
          <w:color w:val="231F20"/>
          <w:spacing w:val="-10"/>
          <w:w w:val="110"/>
          <w:sz w:val="20"/>
        </w:rPr>
        <w:t>Тень </w:t>
      </w:r>
      <w:r>
        <w:rPr>
          <w:color w:val="231F20"/>
          <w:w w:val="110"/>
          <w:sz w:val="20"/>
        </w:rPr>
        <w:t>теемстэ васняяк икельдямс </w:t>
      </w:r>
      <w:r>
        <w:rPr>
          <w:color w:val="231F20"/>
          <w:spacing w:val="-2"/>
          <w:w w:val="110"/>
          <w:sz w:val="20"/>
        </w:rPr>
        <w:t>налксицянть, </w:t>
      </w:r>
      <w:r>
        <w:rPr>
          <w:color w:val="231F20"/>
          <w:w w:val="110"/>
          <w:sz w:val="20"/>
        </w:rPr>
        <w:t>кона чийнесь палканзо идеме, кенеремс путомс</w:t>
      </w:r>
      <w:r>
        <w:rPr>
          <w:color w:val="231F20"/>
          <w:spacing w:val="-18"/>
          <w:w w:val="110"/>
          <w:sz w:val="20"/>
        </w:rPr>
        <w:t> </w:t>
      </w:r>
      <w:r>
        <w:rPr>
          <w:color w:val="231F20"/>
          <w:w w:val="110"/>
          <w:sz w:val="20"/>
        </w:rPr>
        <w:t>коканть</w:t>
      </w:r>
      <w:r>
        <w:rPr>
          <w:color w:val="231F20"/>
          <w:spacing w:val="-18"/>
          <w:w w:val="110"/>
          <w:sz w:val="20"/>
        </w:rPr>
        <w:t> </w:t>
      </w:r>
      <w:r>
        <w:rPr>
          <w:color w:val="231F20"/>
          <w:w w:val="110"/>
          <w:sz w:val="20"/>
        </w:rPr>
        <w:t>колиянть</w:t>
      </w:r>
      <w:r>
        <w:rPr>
          <w:color w:val="231F20"/>
          <w:spacing w:val="-18"/>
          <w:w w:val="110"/>
          <w:sz w:val="20"/>
        </w:rPr>
        <w:t> </w:t>
      </w:r>
      <w:r>
        <w:rPr>
          <w:color w:val="231F20"/>
          <w:w w:val="110"/>
          <w:sz w:val="20"/>
        </w:rPr>
        <w:t>ваксс.</w:t>
      </w:r>
      <w:r>
        <w:rPr>
          <w:color w:val="231F20"/>
          <w:spacing w:val="-17"/>
          <w:w w:val="110"/>
          <w:sz w:val="20"/>
        </w:rPr>
        <w:t> </w:t>
      </w:r>
      <w:r>
        <w:rPr>
          <w:color w:val="231F20"/>
          <w:w w:val="110"/>
          <w:sz w:val="20"/>
        </w:rPr>
        <w:t>Бути</w:t>
      </w:r>
      <w:r>
        <w:rPr>
          <w:color w:val="231F20"/>
          <w:spacing w:val="-18"/>
          <w:w w:val="110"/>
          <w:sz w:val="20"/>
        </w:rPr>
        <w:t> </w:t>
      </w:r>
      <w:r>
        <w:rPr>
          <w:color w:val="231F20"/>
          <w:spacing w:val="-5"/>
          <w:w w:val="110"/>
          <w:sz w:val="20"/>
        </w:rPr>
        <w:t>ко% </w:t>
      </w:r>
      <w:r>
        <w:rPr>
          <w:color w:val="231F20"/>
          <w:w w:val="110"/>
          <w:sz w:val="20"/>
        </w:rPr>
        <w:t>кась</w:t>
      </w:r>
      <w:r>
        <w:rPr>
          <w:color w:val="231F20"/>
          <w:spacing w:val="-39"/>
          <w:w w:val="110"/>
          <w:sz w:val="20"/>
        </w:rPr>
        <w:t> </w:t>
      </w:r>
      <w:r>
        <w:rPr>
          <w:color w:val="231F20"/>
          <w:w w:val="110"/>
          <w:sz w:val="20"/>
        </w:rPr>
        <w:t>латкиненть</w:t>
      </w:r>
      <w:r>
        <w:rPr>
          <w:color w:val="231F20"/>
          <w:spacing w:val="-38"/>
          <w:w w:val="110"/>
          <w:sz w:val="20"/>
        </w:rPr>
        <w:t> </w:t>
      </w:r>
      <w:r>
        <w:rPr>
          <w:color w:val="231F20"/>
          <w:w w:val="110"/>
          <w:sz w:val="20"/>
        </w:rPr>
        <w:t>саемстэ</w:t>
      </w:r>
      <w:r>
        <w:rPr>
          <w:color w:val="231F20"/>
          <w:spacing w:val="-38"/>
          <w:w w:val="110"/>
          <w:sz w:val="20"/>
        </w:rPr>
        <w:t> </w:t>
      </w:r>
      <w:r>
        <w:rPr>
          <w:color w:val="231F20"/>
          <w:w w:val="110"/>
          <w:sz w:val="20"/>
        </w:rPr>
        <w:t>кадовсь</w:t>
      </w:r>
      <w:r>
        <w:rPr>
          <w:color w:val="231F20"/>
          <w:spacing w:val="-38"/>
          <w:w w:val="110"/>
          <w:sz w:val="20"/>
        </w:rPr>
        <w:t> </w:t>
      </w:r>
      <w:r>
        <w:rPr>
          <w:color w:val="231F20"/>
          <w:w w:val="110"/>
          <w:sz w:val="20"/>
        </w:rPr>
        <w:t>одицянть</w:t>
      </w:r>
    </w:p>
    <w:p>
      <w:pPr>
        <w:spacing w:before="180"/>
        <w:ind w:left="193" w:right="0" w:firstLine="0"/>
        <w:jc w:val="left"/>
        <w:rPr>
          <w:sz w:val="16"/>
        </w:rPr>
      </w:pPr>
      <w:r>
        <w:rPr>
          <w:color w:val="231F20"/>
          <w:sz w:val="16"/>
        </w:rPr>
        <w:t>4*</w:t>
      </w:r>
    </w:p>
    <w:p>
      <w:pPr>
        <w:pStyle w:val="BodyText"/>
        <w:spacing w:before="9"/>
        <w:jc w:val="left"/>
        <w:rPr>
          <w:sz w:val="22"/>
        </w:rPr>
      </w:pPr>
      <w:r>
        <w:rPr/>
        <w:br w:type="column"/>
      </w:r>
      <w:r>
        <w:rPr>
          <w:sz w:val="22"/>
        </w:rPr>
      </w:r>
    </w:p>
    <w:p>
      <w:pPr>
        <w:pStyle w:val="BodyText"/>
        <w:spacing w:line="218" w:lineRule="auto"/>
        <w:ind w:left="186" w:right="689" w:firstLine="198"/>
      </w:pPr>
      <w:r>
        <w:rPr>
          <w:color w:val="231F20"/>
          <w:w w:val="105"/>
        </w:rPr>
        <w:t>Перед</w:t>
      </w:r>
      <w:r>
        <w:rPr>
          <w:color w:val="231F20"/>
          <w:spacing w:val="-8"/>
          <w:w w:val="105"/>
        </w:rPr>
        <w:t> </w:t>
      </w:r>
      <w:r>
        <w:rPr>
          <w:color w:val="231F20"/>
          <w:w w:val="105"/>
        </w:rPr>
        <w:t>началом</w:t>
      </w:r>
      <w:r>
        <w:rPr>
          <w:color w:val="231F20"/>
          <w:spacing w:val="-8"/>
          <w:w w:val="105"/>
        </w:rPr>
        <w:t> </w:t>
      </w:r>
      <w:r>
        <w:rPr>
          <w:color w:val="231F20"/>
          <w:w w:val="105"/>
        </w:rPr>
        <w:t>игры</w:t>
      </w:r>
      <w:r>
        <w:rPr>
          <w:color w:val="231F20"/>
          <w:spacing w:val="-8"/>
          <w:w w:val="105"/>
        </w:rPr>
        <w:t> </w:t>
      </w:r>
      <w:r>
        <w:rPr>
          <w:color w:val="231F20"/>
          <w:w w:val="105"/>
        </w:rPr>
        <w:t>все</w:t>
      </w:r>
      <w:r>
        <w:rPr>
          <w:color w:val="231F20"/>
          <w:spacing w:val="-7"/>
          <w:w w:val="105"/>
        </w:rPr>
        <w:t> </w:t>
      </w:r>
      <w:r>
        <w:rPr>
          <w:color w:val="231F20"/>
          <w:w w:val="105"/>
        </w:rPr>
        <w:t>встают</w:t>
      </w:r>
      <w:r>
        <w:rPr>
          <w:color w:val="231F20"/>
          <w:spacing w:val="-8"/>
          <w:w w:val="105"/>
        </w:rPr>
        <w:t> </w:t>
      </w:r>
      <w:r>
        <w:rPr>
          <w:color w:val="231F20"/>
          <w:w w:val="105"/>
        </w:rPr>
        <w:t>в</w:t>
      </w:r>
      <w:r>
        <w:rPr>
          <w:color w:val="231F20"/>
          <w:spacing w:val="-8"/>
          <w:w w:val="105"/>
        </w:rPr>
        <w:t> </w:t>
      </w:r>
      <w:r>
        <w:rPr>
          <w:color w:val="231F20"/>
          <w:w w:val="105"/>
        </w:rPr>
        <w:t>один ряд спиной к полю и бросают </w:t>
      </w:r>
      <w:r>
        <w:rPr>
          <w:color w:val="231F20"/>
          <w:spacing w:val="2"/>
          <w:w w:val="105"/>
        </w:rPr>
        <w:t>палки</w:t>
      </w:r>
      <w:r>
        <w:rPr>
          <w:color w:val="231F20"/>
          <w:spacing w:val="-36"/>
          <w:w w:val="105"/>
        </w:rPr>
        <w:t> </w:t>
      </w:r>
      <w:r>
        <w:rPr>
          <w:color w:val="231F20"/>
          <w:spacing w:val="4"/>
          <w:w w:val="105"/>
        </w:rPr>
        <w:t>че% </w:t>
      </w:r>
      <w:r>
        <w:rPr>
          <w:color w:val="231F20"/>
          <w:spacing w:val="3"/>
          <w:w w:val="105"/>
        </w:rPr>
        <w:t>рез </w:t>
      </w:r>
      <w:r>
        <w:rPr>
          <w:color w:val="231F20"/>
          <w:w w:val="105"/>
        </w:rPr>
        <w:t>голову. </w:t>
      </w:r>
      <w:r>
        <w:rPr>
          <w:color w:val="231F20"/>
          <w:spacing w:val="3"/>
          <w:w w:val="105"/>
        </w:rPr>
        <w:t>Чья </w:t>
      </w:r>
      <w:r>
        <w:rPr>
          <w:color w:val="231F20"/>
          <w:spacing w:val="4"/>
          <w:w w:val="105"/>
        </w:rPr>
        <w:t>палка упала </w:t>
      </w:r>
      <w:r>
        <w:rPr>
          <w:color w:val="231F20"/>
          <w:w w:val="105"/>
        </w:rPr>
        <w:t>ближе </w:t>
      </w:r>
      <w:r>
        <w:rPr>
          <w:color w:val="231F20"/>
          <w:spacing w:val="4"/>
          <w:w w:val="105"/>
        </w:rPr>
        <w:t>всех, </w:t>
      </w:r>
      <w:r>
        <w:rPr>
          <w:color w:val="231F20"/>
          <w:spacing w:val="3"/>
          <w:w w:val="105"/>
        </w:rPr>
        <w:t>тот </w:t>
      </w:r>
      <w:r>
        <w:rPr>
          <w:color w:val="231F20"/>
          <w:spacing w:val="4"/>
          <w:w w:val="105"/>
        </w:rPr>
        <w:t>будет водить. </w:t>
      </w:r>
      <w:r>
        <w:rPr>
          <w:color w:val="231F20"/>
          <w:spacing w:val="2"/>
          <w:w w:val="105"/>
        </w:rPr>
        <w:t>На</w:t>
      </w:r>
      <w:r>
        <w:rPr>
          <w:color w:val="231F20"/>
          <w:spacing w:val="8"/>
          <w:w w:val="105"/>
        </w:rPr>
        <w:t> </w:t>
      </w:r>
      <w:r>
        <w:rPr>
          <w:color w:val="231F20"/>
          <w:spacing w:val="3"/>
          <w:w w:val="105"/>
        </w:rPr>
        <w:t>расстоянии</w:t>
      </w:r>
    </w:p>
    <w:p>
      <w:pPr>
        <w:pStyle w:val="ListParagraph"/>
        <w:numPr>
          <w:ilvl w:val="0"/>
          <w:numId w:val="29"/>
        </w:numPr>
        <w:tabs>
          <w:tab w:pos="428" w:val="left" w:leader="none"/>
        </w:tabs>
        <w:spacing w:line="218" w:lineRule="auto" w:before="1" w:after="0"/>
        <w:ind w:left="186" w:right="689" w:firstLine="0"/>
        <w:jc w:val="both"/>
        <w:rPr>
          <w:color w:val="231F20"/>
          <w:sz w:val="21"/>
        </w:rPr>
      </w:pPr>
      <w:r>
        <w:rPr>
          <w:color w:val="231F20"/>
          <w:spacing w:val="4"/>
          <w:w w:val="105"/>
          <w:sz w:val="21"/>
        </w:rPr>
        <w:t>шагов </w:t>
      </w:r>
      <w:r>
        <w:rPr>
          <w:color w:val="231F20"/>
          <w:spacing w:val="2"/>
          <w:w w:val="105"/>
          <w:sz w:val="21"/>
        </w:rPr>
        <w:t>от </w:t>
      </w:r>
      <w:r>
        <w:rPr>
          <w:color w:val="231F20"/>
          <w:spacing w:val="4"/>
          <w:w w:val="105"/>
          <w:sz w:val="21"/>
        </w:rPr>
        <w:t>квадрата каждый </w:t>
      </w:r>
      <w:r>
        <w:rPr>
          <w:color w:val="231F20"/>
          <w:w w:val="105"/>
          <w:sz w:val="21"/>
        </w:rPr>
        <w:t>игрок, кроме водящего, роет себе</w:t>
      </w:r>
      <w:r>
        <w:rPr>
          <w:color w:val="231F20"/>
          <w:spacing w:val="-35"/>
          <w:w w:val="105"/>
          <w:sz w:val="21"/>
        </w:rPr>
        <w:t> </w:t>
      </w:r>
      <w:r>
        <w:rPr>
          <w:color w:val="231F20"/>
          <w:w w:val="105"/>
          <w:sz w:val="21"/>
        </w:rPr>
        <w:t>ямку%гнездо, </w:t>
      </w:r>
      <w:r>
        <w:rPr>
          <w:color w:val="231F20"/>
          <w:spacing w:val="3"/>
          <w:w w:val="105"/>
          <w:sz w:val="21"/>
        </w:rPr>
        <w:t>куда </w:t>
      </w:r>
      <w:r>
        <w:rPr>
          <w:color w:val="231F20"/>
          <w:spacing w:val="2"/>
          <w:w w:val="105"/>
          <w:sz w:val="21"/>
        </w:rPr>
        <w:t>он </w:t>
      </w:r>
      <w:r>
        <w:rPr>
          <w:color w:val="231F20"/>
          <w:spacing w:val="4"/>
          <w:w w:val="105"/>
          <w:sz w:val="21"/>
        </w:rPr>
        <w:t>встает</w:t>
      </w:r>
      <w:r>
        <w:rPr>
          <w:color w:val="231F20"/>
          <w:spacing w:val="19"/>
          <w:w w:val="105"/>
          <w:sz w:val="21"/>
        </w:rPr>
        <w:t> </w:t>
      </w:r>
      <w:r>
        <w:rPr>
          <w:color w:val="231F20"/>
          <w:spacing w:val="5"/>
          <w:w w:val="105"/>
          <w:sz w:val="21"/>
        </w:rPr>
        <w:t>пяткой.</w:t>
      </w:r>
    </w:p>
    <w:p>
      <w:pPr>
        <w:pStyle w:val="BodyText"/>
        <w:spacing w:line="218" w:lineRule="auto" w:before="1"/>
        <w:ind w:left="186" w:right="691" w:firstLine="198"/>
      </w:pPr>
      <w:r>
        <w:rPr>
          <w:color w:val="231F20"/>
          <w:w w:val="105"/>
        </w:rPr>
        <w:t>Игроки по очереди бьют по коке. </w:t>
      </w:r>
      <w:r>
        <w:rPr>
          <w:color w:val="231F20"/>
          <w:spacing w:val="-3"/>
          <w:w w:val="105"/>
        </w:rPr>
        <w:t>Во% </w:t>
      </w:r>
      <w:r>
        <w:rPr>
          <w:color w:val="231F20"/>
          <w:w w:val="105"/>
        </w:rPr>
        <w:t>дящий после каждого удара бежит </w:t>
      </w:r>
      <w:r>
        <w:rPr>
          <w:color w:val="231F20"/>
          <w:spacing w:val="-6"/>
          <w:w w:val="105"/>
        </w:rPr>
        <w:t>за </w:t>
      </w:r>
      <w:r>
        <w:rPr>
          <w:color w:val="231F20"/>
          <w:w w:val="105"/>
        </w:rPr>
        <w:t>выбитой кокой, а бьющий — за палкой. Но биту выручать стоит только в </w:t>
      </w:r>
      <w:r>
        <w:rPr>
          <w:color w:val="231F20"/>
          <w:spacing w:val="-2"/>
          <w:w w:val="105"/>
        </w:rPr>
        <w:t>том </w:t>
      </w:r>
      <w:r>
        <w:rPr>
          <w:color w:val="231F20"/>
          <w:w w:val="105"/>
        </w:rPr>
        <w:t>случае, если она упала ближе отлетев% шей коки. Если же в коку не попали битой или если попали, но кока лишь упала на кон или рядом с ним, тогда игрок</w:t>
      </w:r>
      <w:r>
        <w:rPr>
          <w:color w:val="231F20"/>
          <w:spacing w:val="-14"/>
          <w:w w:val="105"/>
        </w:rPr>
        <w:t> </w:t>
      </w:r>
      <w:r>
        <w:rPr>
          <w:color w:val="231F20"/>
          <w:w w:val="105"/>
        </w:rPr>
        <w:t>оставляет</w:t>
      </w:r>
      <w:r>
        <w:rPr>
          <w:color w:val="231F20"/>
          <w:spacing w:val="-13"/>
          <w:w w:val="105"/>
        </w:rPr>
        <w:t> </w:t>
      </w:r>
      <w:r>
        <w:rPr>
          <w:color w:val="231F20"/>
          <w:w w:val="105"/>
        </w:rPr>
        <w:t>палку</w:t>
      </w:r>
      <w:r>
        <w:rPr>
          <w:color w:val="231F20"/>
          <w:spacing w:val="-13"/>
          <w:w w:val="105"/>
        </w:rPr>
        <w:t> </w:t>
      </w:r>
      <w:r>
        <w:rPr>
          <w:color w:val="231F20"/>
          <w:w w:val="105"/>
        </w:rPr>
        <w:t>на</w:t>
      </w:r>
      <w:r>
        <w:rPr>
          <w:color w:val="231F20"/>
          <w:spacing w:val="-13"/>
          <w:w w:val="105"/>
        </w:rPr>
        <w:t> </w:t>
      </w:r>
      <w:r>
        <w:rPr>
          <w:color w:val="231F20"/>
          <w:w w:val="105"/>
        </w:rPr>
        <w:t>месте</w:t>
      </w:r>
      <w:r>
        <w:rPr>
          <w:color w:val="231F20"/>
          <w:spacing w:val="-13"/>
          <w:w w:val="105"/>
        </w:rPr>
        <w:t> </w:t>
      </w:r>
      <w:r>
        <w:rPr>
          <w:color w:val="231F20"/>
          <w:w w:val="105"/>
        </w:rPr>
        <w:t>до</w:t>
      </w:r>
      <w:r>
        <w:rPr>
          <w:color w:val="231F20"/>
          <w:spacing w:val="-13"/>
          <w:w w:val="105"/>
        </w:rPr>
        <w:t> </w:t>
      </w:r>
      <w:r>
        <w:rPr>
          <w:color w:val="231F20"/>
          <w:w w:val="105"/>
        </w:rPr>
        <w:t>удоб% ного</w:t>
      </w:r>
      <w:r>
        <w:rPr>
          <w:color w:val="231F20"/>
          <w:spacing w:val="-8"/>
          <w:w w:val="105"/>
        </w:rPr>
        <w:t> </w:t>
      </w:r>
      <w:r>
        <w:rPr>
          <w:color w:val="231F20"/>
          <w:w w:val="105"/>
        </w:rPr>
        <w:t>случая,</w:t>
      </w:r>
      <w:r>
        <w:rPr>
          <w:color w:val="231F20"/>
          <w:spacing w:val="-8"/>
          <w:w w:val="105"/>
        </w:rPr>
        <w:t> </w:t>
      </w:r>
      <w:r>
        <w:rPr>
          <w:color w:val="231F20"/>
          <w:w w:val="105"/>
        </w:rPr>
        <w:t>когда</w:t>
      </w:r>
      <w:r>
        <w:rPr>
          <w:color w:val="231F20"/>
          <w:spacing w:val="-8"/>
          <w:w w:val="105"/>
        </w:rPr>
        <w:t> </w:t>
      </w:r>
      <w:r>
        <w:rPr>
          <w:color w:val="231F20"/>
          <w:w w:val="105"/>
        </w:rPr>
        <w:t>удар</w:t>
      </w:r>
      <w:r>
        <w:rPr>
          <w:color w:val="231F20"/>
          <w:spacing w:val="-8"/>
          <w:w w:val="105"/>
        </w:rPr>
        <w:t> </w:t>
      </w:r>
      <w:r>
        <w:rPr>
          <w:color w:val="231F20"/>
          <w:w w:val="105"/>
        </w:rPr>
        <w:t>кого%то</w:t>
      </w:r>
      <w:r>
        <w:rPr>
          <w:color w:val="231F20"/>
          <w:spacing w:val="-8"/>
          <w:w w:val="105"/>
        </w:rPr>
        <w:t> </w:t>
      </w:r>
      <w:r>
        <w:rPr>
          <w:color w:val="231F20"/>
          <w:w w:val="105"/>
        </w:rPr>
        <w:t>из</w:t>
      </w:r>
      <w:r>
        <w:rPr>
          <w:color w:val="231F20"/>
          <w:spacing w:val="-8"/>
          <w:w w:val="105"/>
        </w:rPr>
        <w:t> </w:t>
      </w:r>
      <w:r>
        <w:rPr>
          <w:color w:val="231F20"/>
          <w:w w:val="105"/>
        </w:rPr>
        <w:t>сле% дующих игроков отправит коку </w:t>
      </w:r>
      <w:r>
        <w:rPr>
          <w:color w:val="231F20"/>
          <w:spacing w:val="-3"/>
          <w:w w:val="105"/>
        </w:rPr>
        <w:t>на% </w:t>
      </w:r>
      <w:r>
        <w:rPr>
          <w:color w:val="231F20"/>
          <w:w w:val="105"/>
        </w:rPr>
        <w:t>столько далеко, что можно выручить палку</w:t>
      </w:r>
      <w:r>
        <w:rPr>
          <w:color w:val="231F20"/>
          <w:spacing w:val="22"/>
          <w:w w:val="105"/>
        </w:rPr>
        <w:t> </w:t>
      </w:r>
      <w:r>
        <w:rPr>
          <w:color w:val="231F20"/>
          <w:w w:val="105"/>
        </w:rPr>
        <w:t>и</w:t>
      </w:r>
      <w:r>
        <w:rPr>
          <w:color w:val="231F20"/>
          <w:spacing w:val="23"/>
          <w:w w:val="105"/>
        </w:rPr>
        <w:t> </w:t>
      </w:r>
      <w:r>
        <w:rPr>
          <w:color w:val="231F20"/>
          <w:w w:val="105"/>
        </w:rPr>
        <w:t>вернуться</w:t>
      </w:r>
      <w:r>
        <w:rPr>
          <w:color w:val="231F20"/>
          <w:spacing w:val="23"/>
          <w:w w:val="105"/>
        </w:rPr>
        <w:t> </w:t>
      </w:r>
      <w:r>
        <w:rPr>
          <w:color w:val="231F20"/>
          <w:w w:val="105"/>
        </w:rPr>
        <w:t>обратно</w:t>
      </w:r>
      <w:r>
        <w:rPr>
          <w:color w:val="231F20"/>
          <w:spacing w:val="23"/>
          <w:w w:val="105"/>
        </w:rPr>
        <w:t> </w:t>
      </w:r>
      <w:r>
        <w:rPr>
          <w:color w:val="231F20"/>
          <w:w w:val="105"/>
        </w:rPr>
        <w:t>на</w:t>
      </w:r>
      <w:r>
        <w:rPr>
          <w:color w:val="231F20"/>
          <w:spacing w:val="22"/>
          <w:w w:val="105"/>
        </w:rPr>
        <w:t> </w:t>
      </w:r>
      <w:r>
        <w:rPr>
          <w:color w:val="231F20"/>
          <w:spacing w:val="2"/>
          <w:w w:val="105"/>
        </w:rPr>
        <w:t>место.</w:t>
      </w:r>
    </w:p>
    <w:p>
      <w:pPr>
        <w:pStyle w:val="BodyText"/>
        <w:spacing w:line="218" w:lineRule="auto" w:before="2"/>
        <w:ind w:left="186" w:right="693" w:firstLine="198"/>
      </w:pPr>
      <w:r>
        <w:rPr>
          <w:color w:val="231F20"/>
          <w:w w:val="105"/>
        </w:rPr>
        <w:t>Игрок, чья палка осталась на поле, </w:t>
      </w:r>
      <w:r>
        <w:rPr>
          <w:color w:val="231F20"/>
          <w:spacing w:val="-4"/>
          <w:w w:val="105"/>
        </w:rPr>
        <w:t>может </w:t>
      </w:r>
      <w:r>
        <w:rPr>
          <w:color w:val="231F20"/>
          <w:w w:val="105"/>
        </w:rPr>
        <w:t>во </w:t>
      </w:r>
      <w:r>
        <w:rPr>
          <w:color w:val="231F20"/>
          <w:spacing w:val="-4"/>
          <w:w w:val="105"/>
        </w:rPr>
        <w:t>время бросков товарищей сойти </w:t>
      </w:r>
      <w:r>
        <w:rPr>
          <w:color w:val="231F20"/>
          <w:w w:val="105"/>
        </w:rPr>
        <w:t>с ямки и встать ближе к своей палке,</w:t>
      </w:r>
      <w:r>
        <w:rPr>
          <w:color w:val="231F20"/>
          <w:spacing w:val="55"/>
          <w:w w:val="105"/>
        </w:rPr>
        <w:t> </w:t>
      </w:r>
      <w:r>
        <w:rPr>
          <w:color w:val="231F20"/>
          <w:w w:val="105"/>
        </w:rPr>
        <w:t>рискуя при этом остаться без места, </w:t>
      </w:r>
      <w:r>
        <w:rPr>
          <w:color w:val="231F20"/>
          <w:spacing w:val="-4"/>
          <w:w w:val="105"/>
        </w:rPr>
        <w:t>так </w:t>
      </w:r>
      <w:r>
        <w:rPr>
          <w:color w:val="231F20"/>
          <w:w w:val="105"/>
        </w:rPr>
        <w:t>как</w:t>
      </w:r>
      <w:r>
        <w:rPr>
          <w:color w:val="231F20"/>
          <w:spacing w:val="-25"/>
          <w:w w:val="105"/>
        </w:rPr>
        <w:t> </w:t>
      </w:r>
      <w:r>
        <w:rPr>
          <w:color w:val="231F20"/>
          <w:w w:val="105"/>
        </w:rPr>
        <w:t>водящий</w:t>
      </w:r>
      <w:r>
        <w:rPr>
          <w:color w:val="231F20"/>
          <w:spacing w:val="-24"/>
          <w:w w:val="105"/>
        </w:rPr>
        <w:t> </w:t>
      </w:r>
      <w:r>
        <w:rPr>
          <w:color w:val="231F20"/>
          <w:w w:val="105"/>
        </w:rPr>
        <w:t>в</w:t>
      </w:r>
      <w:r>
        <w:rPr>
          <w:color w:val="231F20"/>
          <w:spacing w:val="-24"/>
          <w:w w:val="105"/>
        </w:rPr>
        <w:t> </w:t>
      </w:r>
      <w:r>
        <w:rPr>
          <w:color w:val="231F20"/>
          <w:w w:val="105"/>
        </w:rPr>
        <w:t>таких</w:t>
      </w:r>
      <w:r>
        <w:rPr>
          <w:color w:val="231F20"/>
          <w:spacing w:val="-24"/>
          <w:w w:val="105"/>
        </w:rPr>
        <w:t> </w:t>
      </w:r>
      <w:r>
        <w:rPr>
          <w:color w:val="231F20"/>
          <w:w w:val="105"/>
        </w:rPr>
        <w:t>случаях</w:t>
      </w:r>
      <w:r>
        <w:rPr>
          <w:color w:val="231F20"/>
          <w:spacing w:val="-24"/>
          <w:w w:val="105"/>
        </w:rPr>
        <w:t> </w:t>
      </w:r>
      <w:r>
        <w:rPr>
          <w:color w:val="231F20"/>
          <w:w w:val="105"/>
        </w:rPr>
        <w:t>вниматель% но следит за его действиями и </w:t>
      </w:r>
      <w:r>
        <w:rPr>
          <w:color w:val="231F20"/>
          <w:spacing w:val="-5"/>
          <w:w w:val="105"/>
        </w:rPr>
        <w:t>может, </w:t>
      </w:r>
      <w:r>
        <w:rPr>
          <w:color w:val="231F20"/>
          <w:w w:val="105"/>
        </w:rPr>
        <w:t>улучив </w:t>
      </w:r>
      <w:r>
        <w:rPr>
          <w:color w:val="231F20"/>
          <w:spacing w:val="-3"/>
          <w:w w:val="105"/>
        </w:rPr>
        <w:t>момент, </w:t>
      </w:r>
      <w:r>
        <w:rPr>
          <w:color w:val="231F20"/>
          <w:w w:val="105"/>
        </w:rPr>
        <w:t>занять его </w:t>
      </w:r>
      <w:r>
        <w:rPr>
          <w:color w:val="231F20"/>
          <w:spacing w:val="-6"/>
          <w:w w:val="105"/>
        </w:rPr>
        <w:t>ямку. </w:t>
      </w:r>
      <w:r>
        <w:rPr>
          <w:color w:val="231F20"/>
          <w:spacing w:val="-3"/>
          <w:w w:val="105"/>
        </w:rPr>
        <w:t>Занять </w:t>
      </w:r>
      <w:r>
        <w:rPr>
          <w:color w:val="231F20"/>
          <w:w w:val="105"/>
        </w:rPr>
        <w:t>чужую ямку водящий может во </w:t>
      </w:r>
      <w:r>
        <w:rPr>
          <w:color w:val="231F20"/>
          <w:spacing w:val="-3"/>
          <w:w w:val="105"/>
        </w:rPr>
        <w:t>время </w:t>
      </w:r>
      <w:r>
        <w:rPr>
          <w:color w:val="231F20"/>
          <w:w w:val="105"/>
        </w:rPr>
        <w:t>игры и в случае, если он, взяв выбитую коку с поля, опередит игрока, выручав% шего свою </w:t>
      </w:r>
      <w:r>
        <w:rPr>
          <w:color w:val="231F20"/>
          <w:spacing w:val="-6"/>
          <w:w w:val="105"/>
        </w:rPr>
        <w:t>палку, </w:t>
      </w:r>
      <w:r>
        <w:rPr>
          <w:color w:val="231F20"/>
          <w:w w:val="105"/>
        </w:rPr>
        <w:t>и встанет на его место. При этом он на ходу должен оставить коку на кону или после занятия ямки сумеет с трех попыток попасть кокой в квадрат.</w:t>
      </w:r>
    </w:p>
    <w:p>
      <w:pPr>
        <w:pStyle w:val="BodyText"/>
        <w:spacing w:line="218" w:lineRule="auto" w:before="4"/>
        <w:ind w:left="186" w:right="690" w:firstLine="198"/>
      </w:pPr>
      <w:r>
        <w:rPr>
          <w:color w:val="231F20"/>
          <w:spacing w:val="3"/>
          <w:w w:val="105"/>
        </w:rPr>
        <w:t>Если </w:t>
      </w:r>
      <w:r>
        <w:rPr>
          <w:color w:val="231F20"/>
          <w:w w:val="105"/>
        </w:rPr>
        <w:t>у </w:t>
      </w:r>
      <w:r>
        <w:rPr>
          <w:color w:val="231F20"/>
          <w:spacing w:val="3"/>
          <w:w w:val="105"/>
        </w:rPr>
        <w:t>большинства бьющих </w:t>
      </w:r>
      <w:r>
        <w:rPr>
          <w:color w:val="231F20"/>
          <w:w w:val="105"/>
        </w:rPr>
        <w:t>броски </w:t>
      </w:r>
      <w:r>
        <w:rPr>
          <w:color w:val="231F20"/>
          <w:spacing w:val="3"/>
          <w:w w:val="105"/>
        </w:rPr>
        <w:t>окажутся неудачными, положение </w:t>
      </w:r>
      <w:r>
        <w:rPr>
          <w:color w:val="231F20"/>
          <w:w w:val="105"/>
        </w:rPr>
        <w:t>мо% </w:t>
      </w:r>
      <w:r>
        <w:rPr>
          <w:color w:val="231F20"/>
          <w:spacing w:val="2"/>
          <w:w w:val="105"/>
        </w:rPr>
        <w:t>жет </w:t>
      </w:r>
      <w:r>
        <w:rPr>
          <w:color w:val="231F20"/>
          <w:spacing w:val="3"/>
          <w:w w:val="105"/>
        </w:rPr>
        <w:t>спасти наиболее меткий </w:t>
      </w:r>
      <w:r>
        <w:rPr>
          <w:color w:val="231F20"/>
          <w:w w:val="105"/>
        </w:rPr>
        <w:t>из них </w:t>
      </w:r>
      <w:r>
        <w:rPr>
          <w:color w:val="231F20"/>
          <w:spacing w:val="3"/>
          <w:w w:val="105"/>
        </w:rPr>
        <w:t>(выручающий), которого </w:t>
      </w:r>
      <w:r>
        <w:rPr>
          <w:color w:val="231F20"/>
          <w:w w:val="105"/>
        </w:rPr>
        <w:t>специально </w:t>
      </w:r>
      <w:r>
        <w:rPr>
          <w:color w:val="231F20"/>
          <w:spacing w:val="3"/>
          <w:w w:val="105"/>
        </w:rPr>
        <w:t>оставляют последним. После </w:t>
      </w:r>
      <w:r>
        <w:rPr>
          <w:color w:val="231F20"/>
          <w:spacing w:val="2"/>
          <w:w w:val="105"/>
        </w:rPr>
        <w:t>его</w:t>
      </w:r>
      <w:r>
        <w:rPr>
          <w:color w:val="231F20"/>
          <w:spacing w:val="-19"/>
          <w:w w:val="105"/>
        </w:rPr>
        <w:t> </w:t>
      </w:r>
      <w:r>
        <w:rPr>
          <w:color w:val="231F20"/>
          <w:spacing w:val="4"/>
          <w:w w:val="105"/>
        </w:rPr>
        <w:t>брос% </w:t>
      </w:r>
      <w:r>
        <w:rPr>
          <w:color w:val="231F20"/>
          <w:w w:val="105"/>
        </w:rPr>
        <w:t>ка — </w:t>
      </w:r>
      <w:r>
        <w:rPr>
          <w:color w:val="231F20"/>
          <w:spacing w:val="3"/>
          <w:w w:val="105"/>
        </w:rPr>
        <w:t>удачного </w:t>
      </w:r>
      <w:r>
        <w:rPr>
          <w:color w:val="231F20"/>
          <w:spacing w:val="2"/>
          <w:w w:val="105"/>
        </w:rPr>
        <w:t>или нет </w:t>
      </w:r>
      <w:r>
        <w:rPr>
          <w:color w:val="231F20"/>
          <w:w w:val="105"/>
        </w:rPr>
        <w:t>— </w:t>
      </w:r>
      <w:r>
        <w:rPr>
          <w:color w:val="231F20"/>
          <w:spacing w:val="2"/>
          <w:w w:val="105"/>
        </w:rPr>
        <w:t>все </w:t>
      </w:r>
      <w:r>
        <w:rPr>
          <w:color w:val="231F20"/>
          <w:spacing w:val="3"/>
          <w:w w:val="105"/>
        </w:rPr>
        <w:t>бегут </w:t>
      </w:r>
      <w:r>
        <w:rPr>
          <w:color w:val="231F20"/>
          <w:w w:val="105"/>
        </w:rPr>
        <w:t>за </w:t>
      </w:r>
      <w:r>
        <w:rPr>
          <w:color w:val="231F20"/>
          <w:spacing w:val="3"/>
          <w:w w:val="105"/>
        </w:rPr>
        <w:t>своими битами, </w:t>
      </w:r>
      <w:r>
        <w:rPr>
          <w:color w:val="231F20"/>
          <w:w w:val="105"/>
        </w:rPr>
        <w:t>а </w:t>
      </w:r>
      <w:r>
        <w:rPr>
          <w:color w:val="231F20"/>
          <w:spacing w:val="3"/>
          <w:w w:val="105"/>
        </w:rPr>
        <w:t>водящий, </w:t>
      </w:r>
      <w:r>
        <w:rPr>
          <w:color w:val="231F20"/>
          <w:w w:val="105"/>
        </w:rPr>
        <w:t>положив </w:t>
      </w:r>
      <w:r>
        <w:rPr>
          <w:color w:val="231F20"/>
          <w:spacing w:val="3"/>
          <w:w w:val="105"/>
        </w:rPr>
        <w:t>коку </w:t>
      </w:r>
      <w:r>
        <w:rPr>
          <w:color w:val="231F20"/>
          <w:w w:val="105"/>
        </w:rPr>
        <w:t>в квадрат, </w:t>
      </w:r>
      <w:r>
        <w:rPr>
          <w:color w:val="231F20"/>
          <w:spacing w:val="3"/>
          <w:w w:val="105"/>
        </w:rPr>
        <w:t>спешит занять одну </w:t>
      </w:r>
      <w:r>
        <w:rPr>
          <w:color w:val="231F20"/>
          <w:w w:val="105"/>
        </w:rPr>
        <w:t>из ямок.</w:t>
      </w:r>
    </w:p>
    <w:p>
      <w:pPr>
        <w:pStyle w:val="BodyText"/>
        <w:spacing w:line="218" w:lineRule="auto" w:before="2"/>
        <w:ind w:left="186" w:right="688" w:firstLine="198"/>
      </w:pPr>
      <w:r>
        <w:rPr>
          <w:color w:val="231F20"/>
          <w:w w:val="105"/>
        </w:rPr>
        <w:t>В </w:t>
      </w:r>
      <w:r>
        <w:rPr>
          <w:color w:val="231F20"/>
          <w:spacing w:val="5"/>
          <w:w w:val="105"/>
        </w:rPr>
        <w:t>следующую партию </w:t>
      </w:r>
      <w:r>
        <w:rPr>
          <w:color w:val="231F20"/>
          <w:spacing w:val="4"/>
          <w:w w:val="105"/>
        </w:rPr>
        <w:t>игры </w:t>
      </w:r>
      <w:r>
        <w:rPr>
          <w:color w:val="231F20"/>
          <w:spacing w:val="6"/>
          <w:w w:val="105"/>
        </w:rPr>
        <w:t>водить </w:t>
      </w:r>
      <w:r>
        <w:rPr>
          <w:color w:val="231F20"/>
          <w:spacing w:val="5"/>
          <w:w w:val="105"/>
        </w:rPr>
        <w:t>останется </w:t>
      </w:r>
      <w:r>
        <w:rPr>
          <w:color w:val="231F20"/>
          <w:w w:val="105"/>
        </w:rPr>
        <w:t>тот, </w:t>
      </w:r>
      <w:r>
        <w:rPr>
          <w:color w:val="231F20"/>
          <w:spacing w:val="4"/>
          <w:w w:val="105"/>
        </w:rPr>
        <w:t>кто </w:t>
      </w:r>
      <w:r>
        <w:rPr>
          <w:color w:val="231F20"/>
          <w:spacing w:val="3"/>
          <w:w w:val="105"/>
        </w:rPr>
        <w:t>не успел </w:t>
      </w:r>
      <w:r>
        <w:rPr>
          <w:color w:val="231F20"/>
          <w:spacing w:val="6"/>
          <w:w w:val="105"/>
        </w:rPr>
        <w:t>занять </w:t>
      </w:r>
      <w:r>
        <w:rPr>
          <w:color w:val="231F20"/>
          <w:w w:val="105"/>
        </w:rPr>
        <w:t>ямку.</w:t>
      </w:r>
    </w:p>
    <w:p>
      <w:pPr>
        <w:spacing w:before="156"/>
        <w:ind w:left="384" w:right="0" w:firstLine="0"/>
        <w:jc w:val="both"/>
        <w:rPr>
          <w:b/>
          <w:sz w:val="20"/>
        </w:rPr>
      </w:pPr>
      <w:r>
        <w:rPr>
          <w:b/>
          <w:color w:val="231F20"/>
          <w:sz w:val="20"/>
        </w:rPr>
        <w:t>Дополнительные правила игры</w:t>
      </w:r>
    </w:p>
    <w:p>
      <w:pPr>
        <w:pStyle w:val="ListParagraph"/>
        <w:numPr>
          <w:ilvl w:val="1"/>
          <w:numId w:val="29"/>
        </w:numPr>
        <w:tabs>
          <w:tab w:pos="644" w:val="left" w:leader="none"/>
        </w:tabs>
        <w:spacing w:line="208" w:lineRule="auto" w:before="110" w:after="0"/>
        <w:ind w:left="186" w:right="690" w:firstLine="198"/>
        <w:jc w:val="both"/>
        <w:rPr>
          <w:sz w:val="20"/>
        </w:rPr>
      </w:pPr>
      <w:r>
        <w:rPr>
          <w:color w:val="231F20"/>
          <w:spacing w:val="3"/>
          <w:w w:val="105"/>
          <w:sz w:val="20"/>
        </w:rPr>
        <w:t>Если заключительный бросок </w:t>
      </w:r>
      <w:r>
        <w:rPr>
          <w:color w:val="231F20"/>
          <w:w w:val="105"/>
          <w:sz w:val="20"/>
        </w:rPr>
        <w:t>ока% </w:t>
      </w:r>
      <w:r>
        <w:rPr>
          <w:color w:val="231F20"/>
          <w:spacing w:val="2"/>
          <w:w w:val="105"/>
          <w:sz w:val="20"/>
        </w:rPr>
        <w:t>зался неудачным </w:t>
      </w:r>
      <w:r>
        <w:rPr>
          <w:color w:val="231F20"/>
          <w:w w:val="105"/>
          <w:sz w:val="20"/>
        </w:rPr>
        <w:t>и </w:t>
      </w:r>
      <w:r>
        <w:rPr>
          <w:color w:val="231F20"/>
          <w:spacing w:val="2"/>
          <w:w w:val="105"/>
          <w:sz w:val="20"/>
        </w:rPr>
        <w:t>кока осталась </w:t>
      </w:r>
      <w:r>
        <w:rPr>
          <w:color w:val="231F20"/>
          <w:w w:val="105"/>
          <w:sz w:val="20"/>
        </w:rPr>
        <w:t>на </w:t>
      </w:r>
      <w:r>
        <w:rPr>
          <w:color w:val="231F20"/>
          <w:spacing w:val="-4"/>
          <w:w w:val="105"/>
          <w:sz w:val="20"/>
        </w:rPr>
        <w:t>колу, </w:t>
      </w:r>
      <w:r>
        <w:rPr>
          <w:color w:val="231F20"/>
          <w:spacing w:val="3"/>
          <w:w w:val="105"/>
          <w:sz w:val="20"/>
        </w:rPr>
        <w:t>водящий должен обязательно снять </w:t>
      </w:r>
      <w:r>
        <w:rPr>
          <w:color w:val="231F20"/>
          <w:w w:val="105"/>
          <w:sz w:val="20"/>
        </w:rPr>
        <w:t>ее с </w:t>
      </w:r>
      <w:r>
        <w:rPr>
          <w:color w:val="231F20"/>
          <w:spacing w:val="3"/>
          <w:w w:val="105"/>
          <w:sz w:val="20"/>
        </w:rPr>
        <w:t>кола </w:t>
      </w:r>
      <w:r>
        <w:rPr>
          <w:color w:val="231F20"/>
          <w:w w:val="105"/>
          <w:sz w:val="20"/>
        </w:rPr>
        <w:t>и </w:t>
      </w:r>
      <w:r>
        <w:rPr>
          <w:color w:val="231F20"/>
          <w:spacing w:val="3"/>
          <w:w w:val="105"/>
          <w:sz w:val="20"/>
        </w:rPr>
        <w:t>положить </w:t>
      </w:r>
      <w:r>
        <w:rPr>
          <w:color w:val="231F20"/>
          <w:w w:val="105"/>
          <w:sz w:val="20"/>
        </w:rPr>
        <w:t>на </w:t>
      </w:r>
      <w:r>
        <w:rPr>
          <w:color w:val="231F20"/>
          <w:spacing w:val="3"/>
          <w:w w:val="105"/>
          <w:sz w:val="20"/>
        </w:rPr>
        <w:t>землю. </w:t>
      </w:r>
      <w:r>
        <w:rPr>
          <w:color w:val="231F20"/>
          <w:w w:val="105"/>
          <w:sz w:val="20"/>
        </w:rPr>
        <w:t>Только</w:t>
      </w:r>
      <w:r>
        <w:rPr>
          <w:color w:val="231F20"/>
          <w:spacing w:val="28"/>
          <w:w w:val="105"/>
          <w:sz w:val="20"/>
        </w:rPr>
        <w:t> </w:t>
      </w:r>
      <w:r>
        <w:rPr>
          <w:color w:val="231F20"/>
          <w:spacing w:val="4"/>
          <w:w w:val="105"/>
          <w:sz w:val="20"/>
        </w:rPr>
        <w:t>после</w:t>
      </w:r>
    </w:p>
    <w:p>
      <w:pPr>
        <w:pStyle w:val="BodyText"/>
        <w:spacing w:before="3"/>
        <w:jc w:val="left"/>
        <w:rPr>
          <w:sz w:val="17"/>
        </w:rPr>
      </w:pPr>
    </w:p>
    <w:p>
      <w:pPr>
        <w:spacing w:before="1"/>
        <w:ind w:left="-19" w:right="0" w:firstLine="0"/>
        <w:jc w:val="left"/>
        <w:rPr>
          <w:b/>
          <w:sz w:val="20"/>
        </w:rPr>
      </w:pPr>
      <w:r>
        <w:rPr>
          <w:b/>
          <w:color w:val="231F20"/>
          <w:w w:val="105"/>
          <w:sz w:val="20"/>
        </w:rPr>
        <w:t>51</w:t>
      </w:r>
    </w:p>
    <w:p>
      <w:pPr>
        <w:spacing w:after="0"/>
        <w:jc w:val="left"/>
        <w:rPr>
          <w:sz w:val="20"/>
        </w:rPr>
        <w:sectPr>
          <w:type w:val="continuous"/>
          <w:pgSz w:w="11900" w:h="16840"/>
          <w:pgMar w:top="1600" w:bottom="280" w:left="1560" w:right="1540"/>
          <w:cols w:num="2" w:equalWidth="0">
            <w:col w:w="4023" w:space="40"/>
            <w:col w:w="4737"/>
          </w:cols>
        </w:sectPr>
      </w:pPr>
    </w:p>
    <w:p>
      <w:pPr>
        <w:pStyle w:val="BodyText"/>
        <w:jc w:val="left"/>
        <w:rPr>
          <w:b/>
          <w:sz w:val="20"/>
        </w:rPr>
      </w:pPr>
    </w:p>
    <w:p>
      <w:pPr>
        <w:pStyle w:val="BodyText"/>
        <w:jc w:val="left"/>
        <w:rPr>
          <w:b/>
          <w:sz w:val="20"/>
        </w:rPr>
      </w:pPr>
    </w:p>
    <w:p>
      <w:pPr>
        <w:spacing w:after="0"/>
        <w:jc w:val="left"/>
        <w:rPr>
          <w:sz w:val="20"/>
        </w:rPr>
        <w:sectPr>
          <w:footerReference w:type="even" r:id="rId70"/>
          <w:footerReference w:type="default" r:id="rId71"/>
          <w:pgSz w:w="11900" w:h="16840"/>
          <w:pgMar w:footer="2478" w:header="0" w:top="1600" w:bottom="2660" w:left="1560" w:right="1540"/>
          <w:pgNumType w:start="52"/>
        </w:sectPr>
      </w:pPr>
    </w:p>
    <w:p>
      <w:pPr>
        <w:pStyle w:val="BodyText"/>
        <w:spacing w:before="11"/>
        <w:jc w:val="left"/>
        <w:rPr>
          <w:b/>
          <w:sz w:val="22"/>
        </w:rPr>
      </w:pPr>
    </w:p>
    <w:p>
      <w:pPr>
        <w:spacing w:line="208" w:lineRule="auto" w:before="0"/>
        <w:ind w:left="676" w:right="5" w:firstLine="0"/>
        <w:jc w:val="both"/>
        <w:rPr>
          <w:sz w:val="20"/>
        </w:rPr>
      </w:pPr>
      <w:r>
        <w:rPr>
          <w:color w:val="231F20"/>
          <w:w w:val="105"/>
          <w:sz w:val="20"/>
        </w:rPr>
        <w:t>кедьс, сестэ эряви ёртомс сонзэ кундон% тень саезь таркастонть. </w:t>
      </w:r>
      <w:r>
        <w:rPr>
          <w:color w:val="231F20"/>
          <w:spacing w:val="-6"/>
          <w:w w:val="105"/>
          <w:sz w:val="20"/>
        </w:rPr>
        <w:t>Тень </w:t>
      </w:r>
      <w:r>
        <w:rPr>
          <w:color w:val="231F20"/>
          <w:w w:val="105"/>
          <w:sz w:val="20"/>
        </w:rPr>
        <w:t>теемстэ </w:t>
      </w:r>
      <w:r>
        <w:rPr>
          <w:color w:val="231F20"/>
          <w:spacing w:val="-3"/>
          <w:w w:val="105"/>
          <w:sz w:val="20"/>
        </w:rPr>
        <w:t>эряви </w:t>
      </w:r>
      <w:r>
        <w:rPr>
          <w:color w:val="231F20"/>
          <w:w w:val="105"/>
          <w:sz w:val="20"/>
        </w:rPr>
        <w:t>арамс видестэ (тейневить колмо терявкст).</w:t>
      </w:r>
    </w:p>
    <w:p>
      <w:pPr>
        <w:spacing w:line="211" w:lineRule="auto" w:before="0"/>
        <w:ind w:left="676" w:right="4" w:firstLine="198"/>
        <w:jc w:val="both"/>
        <w:rPr>
          <w:sz w:val="20"/>
        </w:rPr>
      </w:pPr>
      <w:r>
        <w:rPr>
          <w:color w:val="231F20"/>
          <w:w w:val="105"/>
          <w:sz w:val="20"/>
        </w:rPr>
        <w:t>4.</w:t>
      </w:r>
      <w:r>
        <w:rPr>
          <w:color w:val="231F20"/>
          <w:spacing w:val="-10"/>
          <w:w w:val="105"/>
          <w:sz w:val="20"/>
        </w:rPr>
        <w:t> </w:t>
      </w:r>
      <w:r>
        <w:rPr>
          <w:color w:val="231F20"/>
          <w:w w:val="105"/>
          <w:sz w:val="20"/>
        </w:rPr>
        <w:t>Одицясь</w:t>
      </w:r>
      <w:r>
        <w:rPr>
          <w:color w:val="231F20"/>
          <w:spacing w:val="-9"/>
          <w:w w:val="105"/>
          <w:sz w:val="20"/>
        </w:rPr>
        <w:t> </w:t>
      </w:r>
      <w:r>
        <w:rPr>
          <w:color w:val="231F20"/>
          <w:w w:val="105"/>
          <w:sz w:val="20"/>
        </w:rPr>
        <w:t>ары</w:t>
      </w:r>
      <w:r>
        <w:rPr>
          <w:color w:val="231F20"/>
          <w:spacing w:val="-9"/>
          <w:w w:val="105"/>
          <w:sz w:val="20"/>
        </w:rPr>
        <w:t> </w:t>
      </w:r>
      <w:r>
        <w:rPr>
          <w:color w:val="231F20"/>
          <w:w w:val="105"/>
          <w:sz w:val="20"/>
        </w:rPr>
        <w:t>эшксицятнень</w:t>
      </w:r>
      <w:r>
        <w:rPr>
          <w:color w:val="231F20"/>
          <w:spacing w:val="-9"/>
          <w:w w:val="105"/>
          <w:sz w:val="20"/>
        </w:rPr>
        <w:t> </w:t>
      </w:r>
      <w:r>
        <w:rPr>
          <w:color w:val="231F20"/>
          <w:w w:val="105"/>
          <w:sz w:val="20"/>
        </w:rPr>
        <w:t>юткс</w:t>
      </w:r>
      <w:r>
        <w:rPr>
          <w:color w:val="231F20"/>
          <w:spacing w:val="-9"/>
          <w:w w:val="105"/>
          <w:sz w:val="20"/>
        </w:rPr>
        <w:t> </w:t>
      </w:r>
      <w:r>
        <w:rPr>
          <w:color w:val="231F20"/>
          <w:spacing w:val="-3"/>
          <w:w w:val="105"/>
          <w:sz w:val="20"/>
        </w:rPr>
        <w:t>сес% </w:t>
      </w:r>
      <w:r>
        <w:rPr>
          <w:color w:val="231F20"/>
          <w:w w:val="110"/>
          <w:sz w:val="20"/>
        </w:rPr>
        <w:t>тэяк, зярдо сон, чаво пизыненть редязь (латкиненть азорозо апак фатя айгсь </w:t>
      </w:r>
      <w:r>
        <w:rPr>
          <w:color w:val="231F20"/>
          <w:spacing w:val="-7"/>
          <w:w w:val="110"/>
          <w:sz w:val="20"/>
        </w:rPr>
        <w:t>ве </w:t>
      </w:r>
      <w:r>
        <w:rPr>
          <w:color w:val="231F20"/>
          <w:w w:val="110"/>
          <w:sz w:val="20"/>
        </w:rPr>
        <w:t>ёнов), сайсы сонзэ. Ансяк теде икеле сон кадсы коканть кундонть потс эли </w:t>
      </w:r>
      <w:r>
        <w:rPr>
          <w:color w:val="231F20"/>
          <w:spacing w:val="-3"/>
          <w:w w:val="110"/>
          <w:sz w:val="20"/>
        </w:rPr>
        <w:t>ёртсы </w:t>
      </w:r>
      <w:r>
        <w:rPr>
          <w:color w:val="231F20"/>
          <w:w w:val="110"/>
          <w:sz w:val="20"/>
        </w:rPr>
        <w:t>мейле, пизэнтень</w:t>
      </w:r>
      <w:r>
        <w:rPr>
          <w:color w:val="231F20"/>
          <w:spacing w:val="18"/>
          <w:w w:val="110"/>
          <w:sz w:val="20"/>
        </w:rPr>
        <w:t> </w:t>
      </w:r>
      <w:r>
        <w:rPr>
          <w:color w:val="231F20"/>
          <w:w w:val="110"/>
          <w:sz w:val="20"/>
        </w:rPr>
        <w:t>чалгазь.</w:t>
      </w:r>
    </w:p>
    <w:p>
      <w:pPr>
        <w:pStyle w:val="BodyText"/>
        <w:spacing w:before="7"/>
        <w:jc w:val="left"/>
        <w:rPr>
          <w:sz w:val="26"/>
        </w:rPr>
      </w:pPr>
    </w:p>
    <w:p>
      <w:pPr>
        <w:spacing w:before="1"/>
        <w:ind w:left="676" w:right="0" w:firstLine="0"/>
        <w:jc w:val="both"/>
        <w:rPr>
          <w:b/>
          <w:sz w:val="20"/>
        </w:rPr>
      </w:pPr>
      <w:r>
        <w:rPr>
          <w:b/>
          <w:color w:val="231F20"/>
          <w:sz w:val="20"/>
        </w:rPr>
        <w:t>ПАНОКСО (КОЗНАСО, КОЗЛАСО)</w:t>
      </w:r>
    </w:p>
    <w:p>
      <w:pPr>
        <w:pStyle w:val="BodyText"/>
        <w:spacing w:line="218" w:lineRule="auto" w:before="197"/>
        <w:ind w:left="676" w:right="1" w:firstLine="198"/>
      </w:pPr>
      <w:r>
        <w:rPr>
          <w:color w:val="231F20"/>
        </w:rPr>
        <w:t>«Паноксо» налксемась — Россиянь народтнэнь вечкема налксематнестэ вейкесь. Эйсэнзэ налксекшнить виш% кинетькак, од ломантькак, васняяк цё% рат.</w:t>
      </w:r>
    </w:p>
    <w:p>
      <w:pPr>
        <w:pStyle w:val="BodyText"/>
        <w:spacing w:line="218" w:lineRule="auto"/>
        <w:ind w:left="676" w:right="5" w:firstLine="198"/>
      </w:pPr>
      <w:r>
        <w:rPr>
          <w:color w:val="231F20"/>
          <w:w w:val="105"/>
        </w:rPr>
        <w:t>Эрьва народонть налксемасонзо улить эсензэ ёнксонзо. </w:t>
      </w:r>
      <w:r>
        <w:rPr>
          <w:color w:val="231F20"/>
          <w:spacing w:val="-6"/>
          <w:w w:val="105"/>
        </w:rPr>
        <w:t>Улить </w:t>
      </w:r>
      <w:r>
        <w:rPr>
          <w:color w:val="231F20"/>
          <w:w w:val="105"/>
        </w:rPr>
        <w:t>сынь эрзятнень% гак, мокшотненьгак.</w:t>
      </w:r>
    </w:p>
    <w:p>
      <w:pPr>
        <w:pStyle w:val="BodyText"/>
        <w:spacing w:line="218" w:lineRule="auto" w:before="1"/>
        <w:ind w:left="676" w:right="5" w:firstLine="198"/>
      </w:pPr>
      <w:r>
        <w:rPr>
          <w:color w:val="231F20"/>
          <w:w w:val="105"/>
        </w:rPr>
        <w:t>«Кознась», «Панокось» — те </w:t>
      </w:r>
      <w:r>
        <w:rPr>
          <w:color w:val="231F20"/>
          <w:spacing w:val="-3"/>
          <w:w w:val="105"/>
        </w:rPr>
        <w:t>ракшань </w:t>
      </w:r>
      <w:r>
        <w:rPr>
          <w:color w:val="231F20"/>
          <w:w w:val="105"/>
        </w:rPr>
        <w:t>пильге</w:t>
      </w:r>
      <w:r>
        <w:rPr>
          <w:color w:val="231F20"/>
          <w:spacing w:val="-17"/>
          <w:w w:val="105"/>
        </w:rPr>
        <w:t> </w:t>
      </w:r>
      <w:r>
        <w:rPr>
          <w:color w:val="231F20"/>
          <w:w w:val="105"/>
        </w:rPr>
        <w:t>ловажине,</w:t>
      </w:r>
      <w:r>
        <w:rPr>
          <w:color w:val="231F20"/>
          <w:spacing w:val="-17"/>
          <w:w w:val="105"/>
        </w:rPr>
        <w:t> </w:t>
      </w:r>
      <w:r>
        <w:rPr>
          <w:color w:val="231F20"/>
          <w:w w:val="105"/>
        </w:rPr>
        <w:t>эзне.</w:t>
      </w:r>
      <w:r>
        <w:rPr>
          <w:color w:val="231F20"/>
          <w:spacing w:val="-16"/>
          <w:w w:val="105"/>
        </w:rPr>
        <w:t> </w:t>
      </w:r>
      <w:r>
        <w:rPr>
          <w:color w:val="231F20"/>
          <w:w w:val="105"/>
        </w:rPr>
        <w:t>Налксемань</w:t>
      </w:r>
      <w:r>
        <w:rPr>
          <w:color w:val="231F20"/>
          <w:spacing w:val="-17"/>
          <w:w w:val="105"/>
        </w:rPr>
        <w:t> </w:t>
      </w:r>
      <w:r>
        <w:rPr>
          <w:color w:val="231F20"/>
          <w:w w:val="105"/>
        </w:rPr>
        <w:t>тур% тов сайневить скалонь, алашань, лиясто вазоньгак</w:t>
      </w:r>
      <w:r>
        <w:rPr>
          <w:color w:val="231F20"/>
          <w:spacing w:val="43"/>
          <w:w w:val="105"/>
        </w:rPr>
        <w:t> </w:t>
      </w:r>
      <w:r>
        <w:rPr>
          <w:color w:val="231F20"/>
          <w:spacing w:val="-4"/>
          <w:w w:val="105"/>
        </w:rPr>
        <w:t>кознат.</w:t>
      </w:r>
    </w:p>
    <w:p>
      <w:pPr>
        <w:pStyle w:val="BodyText"/>
        <w:spacing w:line="218" w:lineRule="auto" w:before="2"/>
        <w:ind w:left="676" w:right="4" w:firstLine="198"/>
      </w:pPr>
      <w:r>
        <w:rPr>
          <w:color w:val="231F20"/>
          <w:w w:val="105"/>
        </w:rPr>
        <w:t>Налксема шкастонть кознатне саить эрьва</w:t>
      </w:r>
      <w:r>
        <w:rPr>
          <w:color w:val="231F20"/>
          <w:spacing w:val="-10"/>
          <w:w w:val="105"/>
        </w:rPr>
        <w:t> </w:t>
      </w:r>
      <w:r>
        <w:rPr>
          <w:color w:val="231F20"/>
          <w:w w:val="105"/>
        </w:rPr>
        <w:t>кодамо</w:t>
      </w:r>
      <w:r>
        <w:rPr>
          <w:color w:val="231F20"/>
          <w:spacing w:val="-10"/>
          <w:w w:val="105"/>
        </w:rPr>
        <w:t> </w:t>
      </w:r>
      <w:r>
        <w:rPr>
          <w:color w:val="231F20"/>
          <w:w w:val="105"/>
        </w:rPr>
        <w:t>ён.</w:t>
      </w:r>
      <w:r>
        <w:rPr>
          <w:color w:val="231F20"/>
          <w:spacing w:val="-11"/>
          <w:w w:val="105"/>
        </w:rPr>
        <w:t> </w:t>
      </w:r>
      <w:r>
        <w:rPr>
          <w:color w:val="231F20"/>
          <w:w w:val="105"/>
        </w:rPr>
        <w:t>Эрьва</w:t>
      </w:r>
      <w:r>
        <w:rPr>
          <w:color w:val="231F20"/>
          <w:spacing w:val="-10"/>
          <w:w w:val="105"/>
        </w:rPr>
        <w:t> </w:t>
      </w:r>
      <w:r>
        <w:rPr>
          <w:color w:val="231F20"/>
          <w:w w:val="105"/>
        </w:rPr>
        <w:t>ёнонть</w:t>
      </w:r>
      <w:r>
        <w:rPr>
          <w:color w:val="231F20"/>
          <w:spacing w:val="-10"/>
          <w:w w:val="105"/>
        </w:rPr>
        <w:t> </w:t>
      </w:r>
      <w:r>
        <w:rPr>
          <w:color w:val="231F20"/>
          <w:w w:val="105"/>
        </w:rPr>
        <w:t>ули</w:t>
      </w:r>
      <w:r>
        <w:rPr>
          <w:color w:val="231F20"/>
          <w:spacing w:val="-10"/>
          <w:w w:val="105"/>
        </w:rPr>
        <w:t> </w:t>
      </w:r>
      <w:r>
        <w:rPr>
          <w:color w:val="231F20"/>
          <w:spacing w:val="-3"/>
          <w:w w:val="105"/>
        </w:rPr>
        <w:t>эсен% </w:t>
      </w:r>
      <w:r>
        <w:rPr>
          <w:color w:val="231F20"/>
          <w:w w:val="105"/>
        </w:rPr>
        <w:t>зэ</w:t>
      </w:r>
      <w:r>
        <w:rPr>
          <w:color w:val="231F20"/>
          <w:spacing w:val="4"/>
          <w:w w:val="105"/>
        </w:rPr>
        <w:t> </w:t>
      </w:r>
      <w:r>
        <w:rPr>
          <w:color w:val="231F20"/>
          <w:w w:val="105"/>
        </w:rPr>
        <w:t>лемезэ:</w:t>
      </w:r>
    </w:p>
    <w:p>
      <w:pPr>
        <w:pStyle w:val="BodyText"/>
        <w:spacing w:line="218" w:lineRule="auto"/>
        <w:ind w:left="874" w:right="1021"/>
        <w:jc w:val="left"/>
      </w:pPr>
      <w:r>
        <w:rPr>
          <w:color w:val="231F20"/>
          <w:w w:val="105"/>
        </w:rPr>
        <w:t>кринта — стядо  козна; плот — мадезь бока лангсо;</w:t>
      </w:r>
    </w:p>
    <w:p>
      <w:pPr>
        <w:pStyle w:val="BodyText"/>
        <w:spacing w:line="218" w:lineRule="auto"/>
        <w:ind w:left="874"/>
        <w:jc w:val="left"/>
      </w:pPr>
      <w:r>
        <w:rPr>
          <w:color w:val="231F20"/>
          <w:w w:val="105"/>
        </w:rPr>
        <w:t>жок — празь пеке лангс (вере ёнов карязонь велявтозь);</w:t>
      </w:r>
    </w:p>
    <w:p>
      <w:pPr>
        <w:pStyle w:val="BodyText"/>
        <w:spacing w:line="214" w:lineRule="exact"/>
        <w:ind w:left="874"/>
        <w:jc w:val="left"/>
      </w:pPr>
      <w:r>
        <w:rPr>
          <w:color w:val="231F20"/>
          <w:w w:val="105"/>
        </w:rPr>
        <w:t>лячка — эшксема козна;</w:t>
      </w:r>
    </w:p>
    <w:p>
      <w:pPr>
        <w:pStyle w:val="BodyText"/>
        <w:spacing w:line="231" w:lineRule="exact"/>
        <w:ind w:left="874"/>
        <w:jc w:val="left"/>
      </w:pPr>
      <w:r>
        <w:rPr>
          <w:color w:val="231F20"/>
          <w:w w:val="105"/>
        </w:rPr>
        <w:t>чика — мерить эшксицянтень.</w:t>
      </w:r>
    </w:p>
    <w:p>
      <w:pPr>
        <w:pStyle w:val="BodyText"/>
        <w:spacing w:before="8"/>
        <w:jc w:val="left"/>
        <w:rPr>
          <w:sz w:val="22"/>
        </w:rPr>
      </w:pPr>
    </w:p>
    <w:p>
      <w:pPr>
        <w:pStyle w:val="Heading3"/>
        <w:spacing w:before="1"/>
        <w:ind w:left="874"/>
      </w:pPr>
      <w:r>
        <w:rPr>
          <w:color w:val="231F20"/>
        </w:rPr>
        <w:t>Налксемань кой&amp;кирдатне</w:t>
      </w:r>
    </w:p>
    <w:p>
      <w:pPr>
        <w:pStyle w:val="BodyText"/>
        <w:spacing w:line="218" w:lineRule="auto" w:before="166"/>
        <w:ind w:left="676" w:firstLine="198"/>
      </w:pPr>
      <w:r>
        <w:rPr>
          <w:color w:val="231F20"/>
          <w:spacing w:val="5"/>
          <w:w w:val="110"/>
        </w:rPr>
        <w:t>Вешневи валаня, тикшесэ </w:t>
      </w:r>
      <w:r>
        <w:rPr>
          <w:color w:val="231F20"/>
          <w:spacing w:val="3"/>
          <w:w w:val="110"/>
        </w:rPr>
        <w:t>апак вельтя</w:t>
      </w:r>
      <w:r>
        <w:rPr>
          <w:color w:val="231F20"/>
          <w:spacing w:val="-26"/>
          <w:w w:val="110"/>
        </w:rPr>
        <w:t> </w:t>
      </w:r>
      <w:r>
        <w:rPr>
          <w:color w:val="231F20"/>
          <w:spacing w:val="5"/>
          <w:w w:val="110"/>
        </w:rPr>
        <w:t>пакся.</w:t>
      </w:r>
      <w:r>
        <w:rPr>
          <w:color w:val="231F20"/>
          <w:spacing w:val="-26"/>
          <w:w w:val="110"/>
        </w:rPr>
        <w:t> </w:t>
      </w:r>
      <w:r>
        <w:rPr>
          <w:color w:val="231F20"/>
          <w:spacing w:val="4"/>
          <w:w w:val="110"/>
        </w:rPr>
        <w:t>Куншказонзо</w:t>
      </w:r>
      <w:r>
        <w:rPr>
          <w:color w:val="231F20"/>
          <w:spacing w:val="-26"/>
          <w:w w:val="110"/>
        </w:rPr>
        <w:t> </w:t>
      </w:r>
      <w:r>
        <w:rPr>
          <w:color w:val="231F20"/>
          <w:spacing w:val="6"/>
          <w:w w:val="110"/>
        </w:rPr>
        <w:t>черькста% </w:t>
      </w:r>
      <w:r>
        <w:rPr>
          <w:color w:val="231F20"/>
          <w:spacing w:val="2"/>
          <w:w w:val="110"/>
        </w:rPr>
        <w:t>ви</w:t>
      </w:r>
      <w:r>
        <w:rPr>
          <w:color w:val="231F20"/>
          <w:spacing w:val="-26"/>
          <w:w w:val="110"/>
        </w:rPr>
        <w:t> </w:t>
      </w:r>
      <w:r>
        <w:rPr>
          <w:color w:val="231F20"/>
          <w:spacing w:val="3"/>
          <w:w w:val="110"/>
        </w:rPr>
        <w:t>ниле</w:t>
      </w:r>
      <w:r>
        <w:rPr>
          <w:color w:val="231F20"/>
          <w:spacing w:val="-25"/>
          <w:w w:val="110"/>
        </w:rPr>
        <w:t> </w:t>
      </w:r>
      <w:r>
        <w:rPr>
          <w:color w:val="231F20"/>
          <w:spacing w:val="4"/>
          <w:w w:val="110"/>
        </w:rPr>
        <w:t>ужосо</w:t>
      </w:r>
      <w:r>
        <w:rPr>
          <w:color w:val="231F20"/>
          <w:spacing w:val="-25"/>
          <w:w w:val="110"/>
        </w:rPr>
        <w:t> </w:t>
      </w:r>
      <w:r>
        <w:rPr>
          <w:color w:val="231F20"/>
          <w:spacing w:val="4"/>
          <w:w w:val="110"/>
        </w:rPr>
        <w:t>кундо,</w:t>
      </w:r>
      <w:r>
        <w:rPr>
          <w:color w:val="231F20"/>
          <w:spacing w:val="-26"/>
          <w:w w:val="110"/>
        </w:rPr>
        <w:t> </w:t>
      </w:r>
      <w:r>
        <w:rPr>
          <w:color w:val="231F20"/>
          <w:spacing w:val="4"/>
          <w:w w:val="110"/>
        </w:rPr>
        <w:t>ёнксонзо</w:t>
      </w:r>
      <w:r>
        <w:rPr>
          <w:color w:val="231F20"/>
          <w:spacing w:val="-25"/>
          <w:w w:val="110"/>
        </w:rPr>
        <w:t> </w:t>
      </w:r>
      <w:r>
        <w:rPr>
          <w:color w:val="231F20"/>
          <w:w w:val="110"/>
        </w:rPr>
        <w:t>1</w:t>
      </w:r>
      <w:r>
        <w:rPr>
          <w:color w:val="231F20"/>
          <w:spacing w:val="-25"/>
          <w:w w:val="110"/>
        </w:rPr>
        <w:t> </w:t>
      </w:r>
      <w:r>
        <w:rPr>
          <w:color w:val="231F20"/>
          <w:w w:val="110"/>
        </w:rPr>
        <w:t>м</w:t>
      </w:r>
      <w:r>
        <w:rPr>
          <w:color w:val="231F20"/>
          <w:spacing w:val="-25"/>
          <w:w w:val="110"/>
        </w:rPr>
        <w:t> </w:t>
      </w:r>
      <w:r>
        <w:rPr>
          <w:color w:val="231F20"/>
          <w:spacing w:val="5"/>
          <w:w w:val="110"/>
        </w:rPr>
        <w:t>ку% </w:t>
      </w:r>
      <w:r>
        <w:rPr>
          <w:color w:val="231F20"/>
          <w:spacing w:val="3"/>
          <w:w w:val="110"/>
        </w:rPr>
        <w:t>валмосот. </w:t>
      </w:r>
      <w:r>
        <w:rPr>
          <w:color w:val="231F20"/>
          <w:spacing w:val="-10"/>
          <w:w w:val="110"/>
        </w:rPr>
        <w:t>Те </w:t>
      </w:r>
      <w:r>
        <w:rPr>
          <w:color w:val="231F20"/>
          <w:spacing w:val="4"/>
          <w:w w:val="110"/>
        </w:rPr>
        <w:t>ули </w:t>
      </w:r>
      <w:r>
        <w:rPr>
          <w:color w:val="231F20"/>
          <w:spacing w:val="5"/>
          <w:w w:val="110"/>
        </w:rPr>
        <w:t>кознань </w:t>
      </w:r>
      <w:r>
        <w:rPr>
          <w:color w:val="231F20"/>
          <w:spacing w:val="6"/>
          <w:w w:val="110"/>
        </w:rPr>
        <w:t>стявтнема </w:t>
      </w:r>
      <w:r>
        <w:rPr>
          <w:color w:val="231F20"/>
          <w:spacing w:val="9"/>
          <w:w w:val="110"/>
        </w:rPr>
        <w:t>таркакс.</w:t>
      </w:r>
    </w:p>
    <w:p>
      <w:pPr>
        <w:pStyle w:val="BodyText"/>
        <w:spacing w:before="8"/>
        <w:jc w:val="left"/>
        <w:rPr>
          <w:sz w:val="17"/>
        </w:rPr>
      </w:pPr>
    </w:p>
    <w:p>
      <w:pPr>
        <w:pStyle w:val="Heading4"/>
        <w:ind w:left="874"/>
        <w:rPr>
          <w:i/>
        </w:rPr>
      </w:pPr>
      <w:r>
        <w:rPr>
          <w:i/>
          <w:color w:val="231F20"/>
        </w:rPr>
        <w:t>Васенце налксемась</w:t>
      </w:r>
    </w:p>
    <w:p>
      <w:pPr>
        <w:pStyle w:val="BodyText"/>
        <w:spacing w:line="218" w:lineRule="auto" w:before="53"/>
        <w:ind w:left="676" w:right="1" w:firstLine="198"/>
      </w:pPr>
      <w:r>
        <w:rPr>
          <w:color w:val="231F20"/>
          <w:w w:val="105"/>
        </w:rPr>
        <w:t>Налксицятне (эйстэст эрсить 2,3,4) стявтнесызь эсь кознаст кундонть потс </w:t>
      </w:r>
      <w:r>
        <w:rPr>
          <w:color w:val="231F20"/>
        </w:rPr>
        <w:t>вейтень%вейтень мельга%мельцек. Ла% </w:t>
      </w:r>
      <w:r>
        <w:rPr>
          <w:color w:val="231F20"/>
          <w:w w:val="105"/>
        </w:rPr>
        <w:t>мочинь коряс весе стявтыть кознатнень вейкетьстэ. Эрьванть ули эсензэ </w:t>
      </w:r>
      <w:r>
        <w:rPr>
          <w:i/>
          <w:color w:val="231F20"/>
          <w:w w:val="105"/>
        </w:rPr>
        <w:t>лячка* </w:t>
      </w:r>
      <w:r>
        <w:rPr>
          <w:i/>
          <w:color w:val="231F20"/>
          <w:w w:val="105"/>
        </w:rPr>
        <w:t>зо*</w:t>
      </w:r>
      <w:r>
        <w:rPr>
          <w:color w:val="231F20"/>
          <w:w w:val="105"/>
        </w:rPr>
        <w:t>эшксема козназо. Ловомкасо сода% ви, кие ды косто карми ёртомо эсь </w:t>
      </w:r>
      <w:r>
        <w:rPr>
          <w:i/>
          <w:color w:val="231F20"/>
          <w:w w:val="105"/>
        </w:rPr>
        <w:t>ляч* </w:t>
      </w:r>
      <w:r>
        <w:rPr>
          <w:i/>
          <w:color w:val="231F20"/>
          <w:w w:val="105"/>
        </w:rPr>
        <w:t>касонзо </w:t>
      </w:r>
      <w:r>
        <w:rPr>
          <w:color w:val="231F20"/>
          <w:w w:val="105"/>
        </w:rPr>
        <w:t>кознатнень лангс. Саемга, ва% сенцесь черьксты эстензэ кикс%кон кавтошка эскельксэнь туро стявтозь</w:t>
      </w:r>
    </w:p>
    <w:p>
      <w:pPr>
        <w:pStyle w:val="BodyText"/>
        <w:spacing w:before="11"/>
        <w:jc w:val="left"/>
        <w:rPr>
          <w:sz w:val="22"/>
        </w:rPr>
      </w:pPr>
      <w:r>
        <w:rPr/>
        <w:br w:type="column"/>
      </w:r>
      <w:r>
        <w:rPr>
          <w:sz w:val="22"/>
        </w:rPr>
      </w:r>
    </w:p>
    <w:p>
      <w:pPr>
        <w:spacing w:line="208" w:lineRule="auto" w:before="0"/>
        <w:ind w:left="179" w:right="176" w:firstLine="0"/>
        <w:jc w:val="both"/>
        <w:rPr>
          <w:sz w:val="20"/>
        </w:rPr>
      </w:pPr>
      <w:r>
        <w:rPr>
          <w:color w:val="231F20"/>
          <w:spacing w:val="3"/>
          <w:w w:val="105"/>
          <w:sz w:val="20"/>
        </w:rPr>
        <w:t>этого </w:t>
      </w:r>
      <w:r>
        <w:rPr>
          <w:color w:val="231F20"/>
          <w:w w:val="105"/>
          <w:sz w:val="20"/>
        </w:rPr>
        <w:t>он </w:t>
      </w:r>
      <w:r>
        <w:rPr>
          <w:color w:val="231F20"/>
          <w:spacing w:val="3"/>
          <w:w w:val="105"/>
          <w:sz w:val="20"/>
        </w:rPr>
        <w:t>бежит занимать </w:t>
      </w:r>
      <w:r>
        <w:rPr>
          <w:color w:val="231F20"/>
          <w:w w:val="105"/>
          <w:sz w:val="20"/>
        </w:rPr>
        <w:t>ямку. </w:t>
      </w:r>
      <w:r>
        <w:rPr>
          <w:color w:val="231F20"/>
          <w:spacing w:val="4"/>
          <w:w w:val="105"/>
          <w:sz w:val="20"/>
        </w:rPr>
        <w:t>Иначе </w:t>
      </w:r>
      <w:r>
        <w:rPr>
          <w:color w:val="231F20"/>
          <w:w w:val="105"/>
          <w:sz w:val="20"/>
        </w:rPr>
        <w:t>коку </w:t>
      </w:r>
      <w:r>
        <w:rPr>
          <w:color w:val="231F20"/>
          <w:spacing w:val="4"/>
          <w:w w:val="105"/>
          <w:sz w:val="20"/>
        </w:rPr>
        <w:t>может </w:t>
      </w:r>
      <w:r>
        <w:rPr>
          <w:color w:val="231F20"/>
          <w:spacing w:val="5"/>
          <w:w w:val="105"/>
          <w:sz w:val="20"/>
        </w:rPr>
        <w:t>выбить </w:t>
      </w:r>
      <w:r>
        <w:rPr>
          <w:color w:val="231F20"/>
          <w:spacing w:val="4"/>
          <w:w w:val="105"/>
          <w:sz w:val="20"/>
        </w:rPr>
        <w:t>любой игрок </w:t>
      </w:r>
      <w:r>
        <w:rPr>
          <w:color w:val="231F20"/>
          <w:w w:val="105"/>
          <w:sz w:val="20"/>
        </w:rPr>
        <w:t>и</w:t>
      </w:r>
      <w:r>
        <w:rPr>
          <w:color w:val="231F20"/>
          <w:spacing w:val="-29"/>
          <w:w w:val="105"/>
          <w:sz w:val="20"/>
        </w:rPr>
        <w:t> </w:t>
      </w:r>
      <w:r>
        <w:rPr>
          <w:color w:val="231F20"/>
          <w:spacing w:val="6"/>
          <w:w w:val="105"/>
          <w:sz w:val="20"/>
        </w:rPr>
        <w:t>водя% щему </w:t>
      </w:r>
      <w:r>
        <w:rPr>
          <w:color w:val="231F20"/>
          <w:spacing w:val="7"/>
          <w:w w:val="105"/>
          <w:sz w:val="20"/>
        </w:rPr>
        <w:t>придется </w:t>
      </w:r>
      <w:r>
        <w:rPr>
          <w:color w:val="231F20"/>
          <w:spacing w:val="8"/>
          <w:w w:val="105"/>
          <w:sz w:val="20"/>
        </w:rPr>
        <w:t>вернуться </w:t>
      </w:r>
      <w:r>
        <w:rPr>
          <w:color w:val="231F20"/>
          <w:spacing w:val="4"/>
          <w:w w:val="105"/>
          <w:sz w:val="20"/>
        </w:rPr>
        <w:t>на </w:t>
      </w:r>
      <w:r>
        <w:rPr>
          <w:color w:val="231F20"/>
          <w:spacing w:val="7"/>
          <w:w w:val="105"/>
          <w:sz w:val="20"/>
        </w:rPr>
        <w:t>прежнее </w:t>
      </w:r>
      <w:r>
        <w:rPr>
          <w:color w:val="231F20"/>
          <w:spacing w:val="8"/>
          <w:w w:val="105"/>
          <w:sz w:val="20"/>
        </w:rPr>
        <w:t>место.</w:t>
      </w:r>
    </w:p>
    <w:p>
      <w:pPr>
        <w:pStyle w:val="ListParagraph"/>
        <w:numPr>
          <w:ilvl w:val="1"/>
          <w:numId w:val="29"/>
        </w:numPr>
        <w:tabs>
          <w:tab w:pos="594" w:val="left" w:leader="none"/>
        </w:tabs>
        <w:spacing w:line="208" w:lineRule="auto" w:before="0" w:after="0"/>
        <w:ind w:left="179" w:right="185" w:firstLine="198"/>
        <w:jc w:val="both"/>
        <w:rPr>
          <w:sz w:val="20"/>
        </w:rPr>
      </w:pPr>
      <w:r>
        <w:rPr>
          <w:color w:val="231F20"/>
          <w:w w:val="105"/>
          <w:sz w:val="20"/>
        </w:rPr>
        <w:t>Если после броска бита упала в </w:t>
      </w:r>
      <w:r>
        <w:rPr>
          <w:color w:val="231F20"/>
          <w:spacing w:val="-4"/>
          <w:w w:val="105"/>
          <w:sz w:val="20"/>
        </w:rPr>
        <w:t>квад% </w:t>
      </w:r>
      <w:r>
        <w:rPr>
          <w:color w:val="231F20"/>
          <w:w w:val="105"/>
          <w:sz w:val="20"/>
        </w:rPr>
        <w:t>рат</w:t>
      </w:r>
      <w:r>
        <w:rPr>
          <w:color w:val="231F20"/>
          <w:spacing w:val="-10"/>
          <w:w w:val="105"/>
          <w:sz w:val="20"/>
        </w:rPr>
        <w:t> </w:t>
      </w:r>
      <w:r>
        <w:rPr>
          <w:color w:val="231F20"/>
          <w:w w:val="105"/>
          <w:sz w:val="20"/>
        </w:rPr>
        <w:t>или</w:t>
      </w:r>
      <w:r>
        <w:rPr>
          <w:color w:val="231F20"/>
          <w:spacing w:val="-9"/>
          <w:w w:val="105"/>
          <w:sz w:val="20"/>
        </w:rPr>
        <w:t> </w:t>
      </w:r>
      <w:r>
        <w:rPr>
          <w:color w:val="231F20"/>
          <w:w w:val="105"/>
          <w:sz w:val="20"/>
        </w:rPr>
        <w:t>в</w:t>
      </w:r>
      <w:r>
        <w:rPr>
          <w:color w:val="231F20"/>
          <w:spacing w:val="-9"/>
          <w:w w:val="105"/>
          <w:sz w:val="20"/>
        </w:rPr>
        <w:t> </w:t>
      </w:r>
      <w:r>
        <w:rPr>
          <w:color w:val="231F20"/>
          <w:w w:val="105"/>
          <w:sz w:val="20"/>
        </w:rPr>
        <w:t>шаге</w:t>
      </w:r>
      <w:r>
        <w:rPr>
          <w:color w:val="231F20"/>
          <w:spacing w:val="-9"/>
          <w:w w:val="105"/>
          <w:sz w:val="20"/>
        </w:rPr>
        <w:t> </w:t>
      </w:r>
      <w:r>
        <w:rPr>
          <w:color w:val="231F20"/>
          <w:w w:val="105"/>
          <w:sz w:val="20"/>
        </w:rPr>
        <w:t>от</w:t>
      </w:r>
      <w:r>
        <w:rPr>
          <w:color w:val="231F20"/>
          <w:spacing w:val="-9"/>
          <w:w w:val="105"/>
          <w:sz w:val="20"/>
        </w:rPr>
        <w:t> </w:t>
      </w:r>
      <w:r>
        <w:rPr>
          <w:color w:val="231F20"/>
          <w:w w:val="105"/>
          <w:sz w:val="20"/>
        </w:rPr>
        <w:t>него,</w:t>
      </w:r>
      <w:r>
        <w:rPr>
          <w:color w:val="231F20"/>
          <w:spacing w:val="-9"/>
          <w:w w:val="105"/>
          <w:sz w:val="20"/>
        </w:rPr>
        <w:t> </w:t>
      </w:r>
      <w:r>
        <w:rPr>
          <w:color w:val="231F20"/>
          <w:w w:val="105"/>
          <w:sz w:val="20"/>
        </w:rPr>
        <w:t>водящий</w:t>
      </w:r>
      <w:r>
        <w:rPr>
          <w:color w:val="231F20"/>
          <w:spacing w:val="-9"/>
          <w:w w:val="105"/>
          <w:sz w:val="20"/>
        </w:rPr>
        <w:t> </w:t>
      </w:r>
      <w:r>
        <w:rPr>
          <w:color w:val="231F20"/>
          <w:w w:val="105"/>
          <w:sz w:val="20"/>
        </w:rPr>
        <w:t>берет</w:t>
      </w:r>
      <w:r>
        <w:rPr>
          <w:color w:val="231F20"/>
          <w:spacing w:val="-9"/>
          <w:w w:val="105"/>
          <w:sz w:val="20"/>
        </w:rPr>
        <w:t> </w:t>
      </w:r>
      <w:r>
        <w:rPr>
          <w:color w:val="231F20"/>
          <w:w w:val="105"/>
          <w:sz w:val="20"/>
        </w:rPr>
        <w:t>биту в</w:t>
      </w:r>
      <w:r>
        <w:rPr>
          <w:color w:val="231F20"/>
          <w:spacing w:val="-11"/>
          <w:w w:val="105"/>
          <w:sz w:val="20"/>
        </w:rPr>
        <w:t> </w:t>
      </w:r>
      <w:r>
        <w:rPr>
          <w:color w:val="231F20"/>
          <w:w w:val="105"/>
          <w:sz w:val="20"/>
        </w:rPr>
        <w:t>руки</w:t>
      </w:r>
      <w:r>
        <w:rPr>
          <w:color w:val="231F20"/>
          <w:spacing w:val="-11"/>
          <w:w w:val="105"/>
          <w:sz w:val="20"/>
        </w:rPr>
        <w:t> </w:t>
      </w:r>
      <w:r>
        <w:rPr>
          <w:color w:val="231F20"/>
          <w:w w:val="105"/>
          <w:sz w:val="20"/>
        </w:rPr>
        <w:t>и,</w:t>
      </w:r>
      <w:r>
        <w:rPr>
          <w:color w:val="231F20"/>
          <w:spacing w:val="-11"/>
          <w:w w:val="105"/>
          <w:sz w:val="20"/>
        </w:rPr>
        <w:t> </w:t>
      </w:r>
      <w:r>
        <w:rPr>
          <w:color w:val="231F20"/>
          <w:w w:val="105"/>
          <w:sz w:val="20"/>
        </w:rPr>
        <w:t>подняв</w:t>
      </w:r>
      <w:r>
        <w:rPr>
          <w:color w:val="231F20"/>
          <w:spacing w:val="-11"/>
          <w:w w:val="105"/>
          <w:sz w:val="20"/>
        </w:rPr>
        <w:t> </w:t>
      </w:r>
      <w:r>
        <w:rPr>
          <w:color w:val="231F20"/>
          <w:w w:val="105"/>
          <w:sz w:val="20"/>
        </w:rPr>
        <w:t>в</w:t>
      </w:r>
      <w:r>
        <w:rPr>
          <w:color w:val="231F20"/>
          <w:spacing w:val="-11"/>
          <w:w w:val="105"/>
          <w:sz w:val="20"/>
        </w:rPr>
        <w:t> </w:t>
      </w:r>
      <w:r>
        <w:rPr>
          <w:color w:val="231F20"/>
          <w:w w:val="105"/>
          <w:sz w:val="20"/>
        </w:rPr>
        <w:t>сторону</w:t>
      </w:r>
      <w:r>
        <w:rPr>
          <w:color w:val="231F20"/>
          <w:spacing w:val="-11"/>
          <w:w w:val="105"/>
          <w:sz w:val="20"/>
        </w:rPr>
        <w:t> </w:t>
      </w:r>
      <w:r>
        <w:rPr>
          <w:color w:val="231F20"/>
          <w:spacing w:val="-8"/>
          <w:w w:val="105"/>
          <w:sz w:val="20"/>
        </w:rPr>
        <w:t>ногу,</w:t>
      </w:r>
      <w:r>
        <w:rPr>
          <w:color w:val="231F20"/>
          <w:spacing w:val="-11"/>
          <w:w w:val="105"/>
          <w:sz w:val="20"/>
        </w:rPr>
        <w:t> </w:t>
      </w:r>
      <w:r>
        <w:rPr>
          <w:color w:val="231F20"/>
          <w:w w:val="105"/>
          <w:sz w:val="20"/>
        </w:rPr>
        <w:t>отправляет биту</w:t>
      </w:r>
      <w:r>
        <w:rPr>
          <w:color w:val="231F20"/>
          <w:spacing w:val="18"/>
          <w:w w:val="105"/>
          <w:sz w:val="20"/>
        </w:rPr>
        <w:t> </w:t>
      </w:r>
      <w:r>
        <w:rPr>
          <w:color w:val="231F20"/>
          <w:w w:val="105"/>
          <w:sz w:val="20"/>
        </w:rPr>
        <w:t>под</w:t>
      </w:r>
      <w:r>
        <w:rPr>
          <w:color w:val="231F20"/>
          <w:spacing w:val="18"/>
          <w:w w:val="105"/>
          <w:sz w:val="20"/>
        </w:rPr>
        <w:t> </w:t>
      </w:r>
      <w:r>
        <w:rPr>
          <w:color w:val="231F20"/>
          <w:w w:val="105"/>
          <w:sz w:val="20"/>
        </w:rPr>
        <w:t>ногой</w:t>
      </w:r>
      <w:r>
        <w:rPr>
          <w:color w:val="231F20"/>
          <w:spacing w:val="18"/>
          <w:w w:val="105"/>
          <w:sz w:val="20"/>
        </w:rPr>
        <w:t> </w:t>
      </w:r>
      <w:r>
        <w:rPr>
          <w:color w:val="231F20"/>
          <w:w w:val="105"/>
          <w:sz w:val="20"/>
        </w:rPr>
        <w:t>далеко</w:t>
      </w:r>
      <w:r>
        <w:rPr>
          <w:color w:val="231F20"/>
          <w:spacing w:val="18"/>
          <w:w w:val="105"/>
          <w:sz w:val="20"/>
        </w:rPr>
        <w:t> </w:t>
      </w:r>
      <w:r>
        <w:rPr>
          <w:color w:val="231F20"/>
          <w:w w:val="105"/>
          <w:sz w:val="20"/>
        </w:rPr>
        <w:t>в</w:t>
      </w:r>
      <w:r>
        <w:rPr>
          <w:color w:val="231F20"/>
          <w:spacing w:val="18"/>
          <w:w w:val="105"/>
          <w:sz w:val="20"/>
        </w:rPr>
        <w:t> </w:t>
      </w:r>
      <w:r>
        <w:rPr>
          <w:color w:val="231F20"/>
          <w:w w:val="105"/>
          <w:sz w:val="20"/>
        </w:rPr>
        <w:t>поле.</w:t>
      </w:r>
    </w:p>
    <w:p>
      <w:pPr>
        <w:pStyle w:val="BodyText"/>
        <w:jc w:val="left"/>
        <w:rPr>
          <w:sz w:val="22"/>
        </w:rPr>
      </w:pPr>
    </w:p>
    <w:p>
      <w:pPr>
        <w:pStyle w:val="BodyText"/>
        <w:spacing w:before="3"/>
        <w:jc w:val="left"/>
        <w:rPr>
          <w:sz w:val="23"/>
        </w:rPr>
      </w:pPr>
    </w:p>
    <w:p>
      <w:pPr>
        <w:spacing w:before="0"/>
        <w:ind w:left="219" w:right="0" w:firstLine="0"/>
        <w:jc w:val="both"/>
        <w:rPr>
          <w:b/>
          <w:sz w:val="20"/>
        </w:rPr>
      </w:pPr>
      <w:r>
        <w:rPr>
          <w:b/>
          <w:color w:val="231F20"/>
          <w:sz w:val="20"/>
        </w:rPr>
        <w:t>В БАБКИ</w:t>
      </w:r>
    </w:p>
    <w:p>
      <w:pPr>
        <w:pStyle w:val="BodyText"/>
        <w:spacing w:line="218" w:lineRule="auto" w:before="197"/>
        <w:ind w:left="179" w:right="184" w:firstLine="198"/>
      </w:pPr>
      <w:r>
        <w:rPr>
          <w:color w:val="231F20"/>
          <w:w w:val="105"/>
        </w:rPr>
        <w:t>«Бабки»</w:t>
      </w:r>
      <w:r>
        <w:rPr>
          <w:color w:val="231F20"/>
          <w:spacing w:val="-24"/>
          <w:w w:val="105"/>
        </w:rPr>
        <w:t> </w:t>
      </w:r>
      <w:r>
        <w:rPr>
          <w:color w:val="231F20"/>
          <w:w w:val="105"/>
        </w:rPr>
        <w:t>—</w:t>
      </w:r>
      <w:r>
        <w:rPr>
          <w:color w:val="231F20"/>
          <w:spacing w:val="-23"/>
          <w:w w:val="105"/>
        </w:rPr>
        <w:t> </w:t>
      </w:r>
      <w:r>
        <w:rPr>
          <w:color w:val="231F20"/>
          <w:w w:val="105"/>
        </w:rPr>
        <w:t>одна</w:t>
      </w:r>
      <w:r>
        <w:rPr>
          <w:color w:val="231F20"/>
          <w:spacing w:val="-17"/>
          <w:w w:val="105"/>
        </w:rPr>
        <w:t> </w:t>
      </w:r>
      <w:r>
        <w:rPr>
          <w:color w:val="231F20"/>
          <w:w w:val="105"/>
        </w:rPr>
        <w:t>из</w:t>
      </w:r>
      <w:r>
        <w:rPr>
          <w:color w:val="231F20"/>
          <w:spacing w:val="-17"/>
          <w:w w:val="105"/>
        </w:rPr>
        <w:t> </w:t>
      </w:r>
      <w:r>
        <w:rPr>
          <w:color w:val="231F20"/>
          <w:w w:val="105"/>
        </w:rPr>
        <w:t>самых</w:t>
      </w:r>
      <w:r>
        <w:rPr>
          <w:color w:val="231F20"/>
          <w:spacing w:val="-17"/>
          <w:w w:val="105"/>
        </w:rPr>
        <w:t> </w:t>
      </w:r>
      <w:r>
        <w:rPr>
          <w:color w:val="231F20"/>
          <w:w w:val="105"/>
        </w:rPr>
        <w:t>распростра% ненных игр народов России. Играют </w:t>
      </w:r>
      <w:r>
        <w:rPr>
          <w:color w:val="231F20"/>
          <w:spacing w:val="-13"/>
          <w:w w:val="105"/>
        </w:rPr>
        <w:t>и </w:t>
      </w:r>
      <w:r>
        <w:rPr>
          <w:color w:val="231F20"/>
          <w:w w:val="105"/>
        </w:rPr>
        <w:t>дети,</w:t>
      </w:r>
      <w:r>
        <w:rPr>
          <w:color w:val="231F20"/>
          <w:spacing w:val="-11"/>
          <w:w w:val="105"/>
        </w:rPr>
        <w:t> </w:t>
      </w:r>
      <w:r>
        <w:rPr>
          <w:color w:val="231F20"/>
          <w:w w:val="105"/>
        </w:rPr>
        <w:t>и</w:t>
      </w:r>
      <w:r>
        <w:rPr>
          <w:color w:val="231F20"/>
          <w:spacing w:val="-10"/>
          <w:w w:val="105"/>
        </w:rPr>
        <w:t> </w:t>
      </w:r>
      <w:r>
        <w:rPr>
          <w:color w:val="231F20"/>
          <w:w w:val="105"/>
        </w:rPr>
        <w:t>взрослые</w:t>
      </w:r>
      <w:r>
        <w:rPr>
          <w:color w:val="231F20"/>
          <w:spacing w:val="-10"/>
          <w:w w:val="105"/>
        </w:rPr>
        <w:t> </w:t>
      </w:r>
      <w:r>
        <w:rPr>
          <w:color w:val="231F20"/>
          <w:w w:val="105"/>
        </w:rPr>
        <w:t>весной</w:t>
      </w:r>
      <w:r>
        <w:rPr>
          <w:color w:val="231F20"/>
          <w:spacing w:val="-10"/>
          <w:w w:val="105"/>
        </w:rPr>
        <w:t> </w:t>
      </w:r>
      <w:r>
        <w:rPr>
          <w:color w:val="231F20"/>
          <w:w w:val="105"/>
        </w:rPr>
        <w:t>и</w:t>
      </w:r>
      <w:r>
        <w:rPr>
          <w:color w:val="231F20"/>
          <w:spacing w:val="-11"/>
          <w:w w:val="105"/>
        </w:rPr>
        <w:t> </w:t>
      </w:r>
      <w:r>
        <w:rPr>
          <w:color w:val="231F20"/>
          <w:w w:val="105"/>
        </w:rPr>
        <w:t>летом.</w:t>
      </w:r>
      <w:r>
        <w:rPr>
          <w:color w:val="231F20"/>
          <w:spacing w:val="-10"/>
          <w:w w:val="105"/>
        </w:rPr>
        <w:t> </w:t>
      </w:r>
      <w:r>
        <w:rPr>
          <w:color w:val="231F20"/>
          <w:w w:val="105"/>
        </w:rPr>
        <w:t>Взрос% лые преимущественно играют в </w:t>
      </w:r>
      <w:r>
        <w:rPr>
          <w:color w:val="231F20"/>
          <w:spacing w:val="-3"/>
          <w:w w:val="105"/>
        </w:rPr>
        <w:t>празд% </w:t>
      </w:r>
      <w:r>
        <w:rPr>
          <w:color w:val="231F20"/>
          <w:w w:val="105"/>
        </w:rPr>
        <w:t>ничные</w:t>
      </w:r>
      <w:r>
        <w:rPr>
          <w:color w:val="231F20"/>
          <w:spacing w:val="-9"/>
          <w:w w:val="105"/>
        </w:rPr>
        <w:t> </w:t>
      </w:r>
      <w:r>
        <w:rPr>
          <w:color w:val="231F20"/>
          <w:w w:val="105"/>
        </w:rPr>
        <w:t>дни.</w:t>
      </w:r>
    </w:p>
    <w:p>
      <w:pPr>
        <w:pStyle w:val="BodyText"/>
        <w:spacing w:line="218" w:lineRule="auto" w:before="1"/>
        <w:ind w:left="179" w:right="185" w:firstLine="198"/>
      </w:pPr>
      <w:r>
        <w:rPr>
          <w:color w:val="231F20"/>
          <w:w w:val="105"/>
        </w:rPr>
        <w:t>У каждого народа в этой игре были свои особенности. У мордвы в разных местах «Бабки» имеют свои названия:</w:t>
      </w:r>
    </w:p>
    <w:p>
      <w:pPr>
        <w:pStyle w:val="BodyText"/>
        <w:spacing w:line="218" w:lineRule="auto"/>
        <w:ind w:left="179" w:right="185"/>
      </w:pPr>
      <w:r>
        <w:rPr>
          <w:color w:val="231F20"/>
          <w:w w:val="105"/>
        </w:rPr>
        <w:t>«Чикасо», «Паноксо» (Анаево Зубово% Полянского района), «Кознасо» </w:t>
      </w:r>
      <w:r>
        <w:rPr>
          <w:color w:val="231F20"/>
          <w:spacing w:val="-3"/>
          <w:w w:val="105"/>
        </w:rPr>
        <w:t>(Арда% </w:t>
      </w:r>
      <w:r>
        <w:rPr>
          <w:color w:val="231F20"/>
          <w:w w:val="105"/>
        </w:rPr>
        <w:t>тово</w:t>
      </w:r>
      <w:r>
        <w:rPr>
          <w:color w:val="231F20"/>
          <w:spacing w:val="-40"/>
          <w:w w:val="105"/>
        </w:rPr>
        <w:t> </w:t>
      </w:r>
      <w:r>
        <w:rPr>
          <w:color w:val="231F20"/>
          <w:w w:val="105"/>
        </w:rPr>
        <w:t>Дубенского</w:t>
      </w:r>
      <w:r>
        <w:rPr>
          <w:color w:val="231F20"/>
          <w:spacing w:val="-40"/>
          <w:w w:val="105"/>
        </w:rPr>
        <w:t> </w:t>
      </w:r>
      <w:r>
        <w:rPr>
          <w:color w:val="231F20"/>
          <w:w w:val="105"/>
        </w:rPr>
        <w:t>района),</w:t>
      </w:r>
      <w:r>
        <w:rPr>
          <w:color w:val="231F20"/>
          <w:spacing w:val="-39"/>
          <w:w w:val="105"/>
        </w:rPr>
        <w:t> </w:t>
      </w:r>
      <w:r>
        <w:rPr>
          <w:color w:val="231F20"/>
          <w:w w:val="105"/>
        </w:rPr>
        <w:t>«Козласо»</w:t>
      </w:r>
      <w:r>
        <w:rPr>
          <w:color w:val="231F20"/>
          <w:spacing w:val="-40"/>
          <w:w w:val="105"/>
        </w:rPr>
        <w:t> </w:t>
      </w:r>
      <w:r>
        <w:rPr>
          <w:color w:val="231F20"/>
          <w:w w:val="105"/>
        </w:rPr>
        <w:t>(Се% милей,</w:t>
      </w:r>
      <w:r>
        <w:rPr>
          <w:color w:val="231F20"/>
          <w:spacing w:val="-25"/>
          <w:w w:val="105"/>
        </w:rPr>
        <w:t> </w:t>
      </w:r>
      <w:r>
        <w:rPr>
          <w:color w:val="231F20"/>
          <w:w w:val="105"/>
        </w:rPr>
        <w:t>Новотяглова</w:t>
      </w:r>
      <w:r>
        <w:rPr>
          <w:color w:val="231F20"/>
          <w:spacing w:val="-25"/>
          <w:w w:val="105"/>
        </w:rPr>
        <w:t> </w:t>
      </w:r>
      <w:r>
        <w:rPr>
          <w:color w:val="231F20"/>
          <w:w w:val="105"/>
        </w:rPr>
        <w:t>Кочкуровского</w:t>
      </w:r>
      <w:r>
        <w:rPr>
          <w:color w:val="231F20"/>
          <w:spacing w:val="-25"/>
          <w:w w:val="105"/>
        </w:rPr>
        <w:t> </w:t>
      </w:r>
      <w:r>
        <w:rPr>
          <w:color w:val="231F20"/>
          <w:spacing w:val="-4"/>
          <w:w w:val="105"/>
        </w:rPr>
        <w:t>рай% </w:t>
      </w:r>
      <w:r>
        <w:rPr>
          <w:color w:val="231F20"/>
          <w:w w:val="105"/>
        </w:rPr>
        <w:t>она).</w:t>
      </w:r>
    </w:p>
    <w:p>
      <w:pPr>
        <w:pStyle w:val="BodyText"/>
        <w:spacing w:line="218" w:lineRule="auto" w:before="2"/>
        <w:ind w:left="179" w:right="183" w:firstLine="198"/>
      </w:pPr>
      <w:r>
        <w:rPr>
          <w:color w:val="231F20"/>
          <w:w w:val="105"/>
        </w:rPr>
        <w:t>Бабка — это часть ноги животных, надкопытная кость, сустав. Для игры пользуются бабками лошадей, коров, иногда телят.</w:t>
      </w:r>
    </w:p>
    <w:p>
      <w:pPr>
        <w:pStyle w:val="BodyText"/>
        <w:spacing w:line="218" w:lineRule="auto" w:before="1"/>
        <w:ind w:left="179" w:right="174" w:firstLine="198"/>
      </w:pPr>
      <w:r>
        <w:rPr>
          <w:color w:val="231F20"/>
          <w:w w:val="105"/>
        </w:rPr>
        <w:t>В зависимости от положения, ко% торое бабки принимают во время игры, они имеют определенные на% звания:</w:t>
      </w:r>
    </w:p>
    <w:p>
      <w:pPr>
        <w:pStyle w:val="BodyText"/>
        <w:spacing w:line="218" w:lineRule="auto" w:before="1"/>
        <w:ind w:left="377" w:right="1091"/>
        <w:jc w:val="left"/>
      </w:pPr>
      <w:r>
        <w:rPr>
          <w:color w:val="231F20"/>
          <w:w w:val="105"/>
        </w:rPr>
        <w:t>кринта — бабка стоячая; плот — бабка на боку;</w:t>
      </w:r>
    </w:p>
    <w:p>
      <w:pPr>
        <w:pStyle w:val="BodyText"/>
        <w:spacing w:line="218" w:lineRule="auto"/>
        <w:ind w:left="377" w:right="409"/>
        <w:jc w:val="left"/>
      </w:pPr>
      <w:r>
        <w:rPr>
          <w:color w:val="231F20"/>
          <w:w w:val="105"/>
        </w:rPr>
        <w:t>жок — бабка хребтиком вверх; лячка — бабка для метания, биток; чика — бьющий.</w:t>
      </w:r>
    </w:p>
    <w:p>
      <w:pPr>
        <w:pStyle w:val="Heading3"/>
        <w:spacing w:before="181"/>
        <w:ind w:left="377"/>
        <w:jc w:val="left"/>
      </w:pPr>
      <w:r>
        <w:rPr>
          <w:color w:val="231F20"/>
        </w:rPr>
        <w:t>Содержание и условия игры</w:t>
      </w:r>
    </w:p>
    <w:p>
      <w:pPr>
        <w:pStyle w:val="BodyText"/>
        <w:spacing w:line="218" w:lineRule="auto" w:before="139"/>
        <w:ind w:left="179" w:right="183" w:firstLine="198"/>
      </w:pPr>
      <w:r>
        <w:rPr>
          <w:color w:val="231F20"/>
          <w:w w:val="105"/>
        </w:rPr>
        <w:t>Выбирается</w:t>
      </w:r>
      <w:r>
        <w:rPr>
          <w:color w:val="231F20"/>
          <w:spacing w:val="-20"/>
          <w:w w:val="105"/>
        </w:rPr>
        <w:t> </w:t>
      </w:r>
      <w:r>
        <w:rPr>
          <w:color w:val="231F20"/>
          <w:w w:val="105"/>
        </w:rPr>
        <w:t>ровное,</w:t>
      </w:r>
      <w:r>
        <w:rPr>
          <w:color w:val="231F20"/>
          <w:spacing w:val="-20"/>
          <w:w w:val="105"/>
        </w:rPr>
        <w:t> </w:t>
      </w:r>
      <w:r>
        <w:rPr>
          <w:color w:val="231F20"/>
          <w:w w:val="105"/>
        </w:rPr>
        <w:t>свободное</w:t>
      </w:r>
      <w:r>
        <w:rPr>
          <w:color w:val="231F20"/>
          <w:spacing w:val="-20"/>
          <w:w w:val="105"/>
        </w:rPr>
        <w:t> </w:t>
      </w:r>
      <w:r>
        <w:rPr>
          <w:color w:val="231F20"/>
          <w:w w:val="105"/>
        </w:rPr>
        <w:t>от</w:t>
      </w:r>
      <w:r>
        <w:rPr>
          <w:color w:val="231F20"/>
          <w:spacing w:val="-20"/>
          <w:w w:val="105"/>
        </w:rPr>
        <w:t> </w:t>
      </w:r>
      <w:r>
        <w:rPr>
          <w:color w:val="231F20"/>
          <w:w w:val="105"/>
        </w:rPr>
        <w:t>тра% вы</w:t>
      </w:r>
      <w:r>
        <w:rPr>
          <w:color w:val="231F20"/>
          <w:spacing w:val="-26"/>
          <w:w w:val="105"/>
        </w:rPr>
        <w:t> </w:t>
      </w:r>
      <w:r>
        <w:rPr>
          <w:color w:val="231F20"/>
          <w:w w:val="105"/>
        </w:rPr>
        <w:t>место.</w:t>
      </w:r>
      <w:r>
        <w:rPr>
          <w:color w:val="231F20"/>
          <w:spacing w:val="-25"/>
          <w:w w:val="105"/>
        </w:rPr>
        <w:t> </w:t>
      </w:r>
      <w:r>
        <w:rPr>
          <w:color w:val="231F20"/>
          <w:w w:val="105"/>
        </w:rPr>
        <w:t>В</w:t>
      </w:r>
      <w:r>
        <w:rPr>
          <w:color w:val="231F20"/>
          <w:spacing w:val="-25"/>
          <w:w w:val="105"/>
        </w:rPr>
        <w:t> </w:t>
      </w:r>
      <w:r>
        <w:rPr>
          <w:color w:val="231F20"/>
          <w:w w:val="105"/>
        </w:rPr>
        <w:t>центре</w:t>
      </w:r>
      <w:r>
        <w:rPr>
          <w:color w:val="231F20"/>
          <w:spacing w:val="-25"/>
          <w:w w:val="105"/>
        </w:rPr>
        <w:t> </w:t>
      </w:r>
      <w:r>
        <w:rPr>
          <w:color w:val="231F20"/>
          <w:w w:val="105"/>
        </w:rPr>
        <w:t>чертится</w:t>
      </w:r>
      <w:r>
        <w:rPr>
          <w:color w:val="231F20"/>
          <w:spacing w:val="-26"/>
          <w:w w:val="105"/>
        </w:rPr>
        <w:t> </w:t>
      </w:r>
      <w:r>
        <w:rPr>
          <w:color w:val="231F20"/>
          <w:w w:val="105"/>
        </w:rPr>
        <w:t>квадрат</w:t>
      </w:r>
      <w:r>
        <w:rPr>
          <w:color w:val="231F20"/>
          <w:spacing w:val="-25"/>
          <w:w w:val="105"/>
        </w:rPr>
        <w:t> </w:t>
      </w:r>
      <w:r>
        <w:rPr>
          <w:color w:val="231F20"/>
          <w:w w:val="105"/>
        </w:rPr>
        <w:t>раз% мером 100х100 см. Это — площадка для расстановки бабок. От квадрата на рас% стоянии 2,3,4 и 5 м проводятся отметки, с</w:t>
      </w:r>
      <w:r>
        <w:rPr>
          <w:color w:val="231F20"/>
          <w:spacing w:val="-9"/>
          <w:w w:val="105"/>
        </w:rPr>
        <w:t> </w:t>
      </w:r>
      <w:r>
        <w:rPr>
          <w:color w:val="231F20"/>
          <w:w w:val="105"/>
        </w:rPr>
        <w:t>которых</w:t>
      </w:r>
      <w:r>
        <w:rPr>
          <w:color w:val="231F20"/>
          <w:spacing w:val="-9"/>
          <w:w w:val="105"/>
        </w:rPr>
        <w:t> </w:t>
      </w:r>
      <w:r>
        <w:rPr>
          <w:color w:val="231F20"/>
          <w:w w:val="105"/>
        </w:rPr>
        <w:t>играющие</w:t>
      </w:r>
      <w:r>
        <w:rPr>
          <w:color w:val="231F20"/>
          <w:spacing w:val="-9"/>
          <w:w w:val="105"/>
        </w:rPr>
        <w:t> </w:t>
      </w:r>
      <w:r>
        <w:rPr>
          <w:color w:val="231F20"/>
          <w:w w:val="105"/>
        </w:rPr>
        <w:t>будут</w:t>
      </w:r>
      <w:r>
        <w:rPr>
          <w:color w:val="231F20"/>
          <w:spacing w:val="-9"/>
          <w:w w:val="105"/>
        </w:rPr>
        <w:t> </w:t>
      </w:r>
      <w:r>
        <w:rPr>
          <w:color w:val="231F20"/>
          <w:w w:val="105"/>
        </w:rPr>
        <w:t>бить</w:t>
      </w:r>
      <w:r>
        <w:rPr>
          <w:color w:val="231F20"/>
          <w:spacing w:val="-9"/>
          <w:w w:val="105"/>
        </w:rPr>
        <w:t> </w:t>
      </w:r>
      <w:r>
        <w:rPr>
          <w:color w:val="231F20"/>
          <w:w w:val="105"/>
        </w:rPr>
        <w:t>по</w:t>
      </w:r>
      <w:r>
        <w:rPr>
          <w:color w:val="231F20"/>
          <w:spacing w:val="-9"/>
          <w:w w:val="105"/>
        </w:rPr>
        <w:t> </w:t>
      </w:r>
      <w:r>
        <w:rPr>
          <w:color w:val="231F20"/>
          <w:w w:val="105"/>
        </w:rPr>
        <w:t>баб% кам.</w:t>
      </w:r>
    </w:p>
    <w:p>
      <w:pPr>
        <w:pStyle w:val="BodyText"/>
        <w:spacing w:before="9"/>
        <w:jc w:val="left"/>
        <w:rPr>
          <w:sz w:val="17"/>
        </w:rPr>
      </w:pPr>
    </w:p>
    <w:p>
      <w:pPr>
        <w:pStyle w:val="Heading4"/>
        <w:ind w:left="377"/>
        <w:jc w:val="left"/>
        <w:rPr>
          <w:i/>
        </w:rPr>
      </w:pPr>
      <w:r>
        <w:rPr>
          <w:i/>
          <w:color w:val="231F20"/>
        </w:rPr>
        <w:t>Игра первая</w:t>
      </w:r>
    </w:p>
    <w:p>
      <w:pPr>
        <w:pStyle w:val="BodyText"/>
        <w:spacing w:line="218" w:lineRule="auto" w:before="166"/>
        <w:ind w:left="179" w:right="182" w:firstLine="198"/>
      </w:pPr>
      <w:r>
        <w:rPr>
          <w:color w:val="231F20"/>
          <w:w w:val="105"/>
        </w:rPr>
        <w:t>Участвуют</w:t>
      </w:r>
      <w:r>
        <w:rPr>
          <w:color w:val="231F20"/>
          <w:spacing w:val="-8"/>
          <w:w w:val="105"/>
        </w:rPr>
        <w:t> </w:t>
      </w:r>
      <w:r>
        <w:rPr>
          <w:color w:val="231F20"/>
          <w:w w:val="105"/>
        </w:rPr>
        <w:t>2</w:t>
      </w:r>
      <w:r>
        <w:rPr>
          <w:color w:val="231F20"/>
          <w:spacing w:val="-18"/>
          <w:w w:val="105"/>
        </w:rPr>
        <w:t> </w:t>
      </w:r>
      <w:r>
        <w:rPr>
          <w:color w:val="231F20"/>
          <w:w w:val="105"/>
        </w:rPr>
        <w:t>—</w:t>
      </w:r>
      <w:r>
        <w:rPr>
          <w:color w:val="231F20"/>
          <w:spacing w:val="-18"/>
          <w:w w:val="105"/>
        </w:rPr>
        <w:t> </w:t>
      </w:r>
      <w:r>
        <w:rPr>
          <w:color w:val="231F20"/>
          <w:w w:val="105"/>
        </w:rPr>
        <w:t>4</w:t>
      </w:r>
      <w:r>
        <w:rPr>
          <w:color w:val="231F20"/>
          <w:spacing w:val="-7"/>
          <w:w w:val="105"/>
        </w:rPr>
        <w:t> </w:t>
      </w:r>
      <w:r>
        <w:rPr>
          <w:color w:val="231F20"/>
          <w:w w:val="105"/>
        </w:rPr>
        <w:t>играющих.</w:t>
      </w:r>
      <w:r>
        <w:rPr>
          <w:color w:val="231F20"/>
          <w:spacing w:val="-7"/>
          <w:w w:val="105"/>
        </w:rPr>
        <w:t> </w:t>
      </w:r>
      <w:r>
        <w:rPr>
          <w:color w:val="231F20"/>
          <w:w w:val="105"/>
        </w:rPr>
        <w:t>Все</w:t>
      </w:r>
      <w:r>
        <w:rPr>
          <w:color w:val="231F20"/>
          <w:spacing w:val="-7"/>
          <w:w w:val="105"/>
        </w:rPr>
        <w:t> </w:t>
      </w:r>
      <w:r>
        <w:rPr>
          <w:color w:val="231F20"/>
          <w:w w:val="105"/>
        </w:rPr>
        <w:t>при% носят по равному количеству бабок, расставляют</w:t>
      </w:r>
      <w:r>
        <w:rPr>
          <w:color w:val="231F20"/>
          <w:spacing w:val="32"/>
          <w:w w:val="105"/>
        </w:rPr>
        <w:t> </w:t>
      </w:r>
      <w:r>
        <w:rPr>
          <w:color w:val="231F20"/>
          <w:w w:val="105"/>
        </w:rPr>
        <w:t>их</w:t>
      </w:r>
      <w:r>
        <w:rPr>
          <w:color w:val="231F20"/>
          <w:spacing w:val="33"/>
          <w:w w:val="105"/>
        </w:rPr>
        <w:t> </w:t>
      </w:r>
      <w:r>
        <w:rPr>
          <w:color w:val="231F20"/>
          <w:w w:val="105"/>
        </w:rPr>
        <w:t>стоя</w:t>
      </w:r>
      <w:r>
        <w:rPr>
          <w:color w:val="231F20"/>
          <w:spacing w:val="33"/>
          <w:w w:val="105"/>
        </w:rPr>
        <w:t> </w:t>
      </w:r>
      <w:r>
        <w:rPr>
          <w:color w:val="231F20"/>
          <w:w w:val="105"/>
        </w:rPr>
        <w:t>друг</w:t>
      </w:r>
      <w:r>
        <w:rPr>
          <w:color w:val="231F20"/>
          <w:spacing w:val="33"/>
          <w:w w:val="105"/>
        </w:rPr>
        <w:t> </w:t>
      </w:r>
      <w:r>
        <w:rPr>
          <w:color w:val="231F20"/>
          <w:w w:val="105"/>
        </w:rPr>
        <w:t>за</w:t>
      </w:r>
      <w:r>
        <w:rPr>
          <w:color w:val="231F20"/>
          <w:spacing w:val="33"/>
          <w:w w:val="105"/>
        </w:rPr>
        <w:t> </w:t>
      </w:r>
      <w:r>
        <w:rPr>
          <w:color w:val="231F20"/>
          <w:w w:val="105"/>
        </w:rPr>
        <w:t>другом</w:t>
      </w:r>
      <w:r>
        <w:rPr>
          <w:color w:val="231F20"/>
          <w:spacing w:val="33"/>
          <w:w w:val="105"/>
        </w:rPr>
        <w:t> </w:t>
      </w:r>
      <w:r>
        <w:rPr>
          <w:color w:val="231F20"/>
          <w:w w:val="105"/>
        </w:rPr>
        <w:t>по</w:t>
      </w:r>
    </w:p>
    <w:p>
      <w:pPr>
        <w:spacing w:after="0" w:line="218" w:lineRule="auto"/>
        <w:sectPr>
          <w:type w:val="continuous"/>
          <w:pgSz w:w="11900" w:h="16840"/>
          <w:pgMar w:top="1600" w:bottom="280" w:left="1560" w:right="1540"/>
          <w:cols w:num="2" w:equalWidth="0">
            <w:col w:w="4539" w:space="40"/>
            <w:col w:w="4221"/>
          </w:cols>
        </w:sectPr>
      </w:pPr>
    </w:p>
    <w:p>
      <w:pPr>
        <w:pStyle w:val="BodyText"/>
        <w:jc w:val="left"/>
        <w:rPr>
          <w:sz w:val="20"/>
        </w:rPr>
      </w:pPr>
    </w:p>
    <w:p>
      <w:pPr>
        <w:pStyle w:val="BodyText"/>
        <w:jc w:val="left"/>
        <w:rPr>
          <w:sz w:val="20"/>
        </w:rPr>
      </w:pPr>
    </w:p>
    <w:p>
      <w:pPr>
        <w:pStyle w:val="BodyText"/>
        <w:spacing w:before="6"/>
        <w:jc w:val="left"/>
        <w:rPr>
          <w:sz w:val="25"/>
        </w:rPr>
      </w:pPr>
    </w:p>
    <w:p>
      <w:pPr>
        <w:pStyle w:val="BodyText"/>
        <w:ind w:left="166"/>
        <w:jc w:val="left"/>
        <w:rPr>
          <w:sz w:val="20"/>
        </w:rPr>
      </w:pPr>
      <w:r>
        <w:rPr>
          <w:sz w:val="20"/>
        </w:rPr>
        <w:pict>
          <v:group style="width:397.85pt;height:246.05pt;mso-position-horizontal-relative:char;mso-position-vertical-relative:line" coordorigin="0,0" coordsize="7957,4921">
            <v:shape style="position:absolute;left:0;top:0;width:7758;height:3958" type="#_x0000_t75" stroked="false">
              <v:imagedata r:id="rId72" o:title=""/>
            </v:shape>
            <v:rect style="position:absolute;left:0;top:3515;width:3855;height:698" filled="true" fillcolor="#ffffff" stroked="false">
              <v:fill type="solid"/>
            </v:rect>
            <v:shape style="position:absolute;left:0;top:4053;width:511;height:868" type="#_x0000_t75" stroked="false">
              <v:imagedata r:id="rId73" o:title=""/>
            </v:shape>
            <v:shape style="position:absolute;left:509;top:4319;width:2270;height:176" type="#_x0000_t202" filled="false" stroked="false">
              <v:textbox inset="0,0,0,0">
                <w:txbxContent>
                  <w:p>
                    <w:pPr>
                      <w:spacing w:line="176" w:lineRule="exact" w:before="0"/>
                      <w:ind w:left="0" w:right="0" w:firstLine="0"/>
                      <w:jc w:val="left"/>
                      <w:rPr>
                        <w:sz w:val="16"/>
                      </w:rPr>
                    </w:pPr>
                    <w:r>
                      <w:rPr>
                        <w:color w:val="231F20"/>
                        <w:w w:val="105"/>
                        <w:sz w:val="16"/>
                      </w:rPr>
                      <w:t>стядо козна — бабка стоячая</w:t>
                    </w:r>
                  </w:p>
                </w:txbxContent>
              </v:textbox>
              <w10:wrap type="none"/>
            </v:shape>
            <v:shape style="position:absolute;left:5152;top:4310;width:2805;height:336" type="#_x0000_t202" filled="false" stroked="false">
              <v:textbox inset="0,0,0,0">
                <w:txbxContent>
                  <w:p>
                    <w:pPr>
                      <w:spacing w:line="208" w:lineRule="auto" w:before="12"/>
                      <w:ind w:left="0" w:right="0" w:firstLine="0"/>
                      <w:jc w:val="left"/>
                      <w:rPr>
                        <w:sz w:val="16"/>
                      </w:rPr>
                    </w:pPr>
                    <w:r>
                      <w:rPr>
                        <w:color w:val="231F20"/>
                        <w:sz w:val="16"/>
                      </w:rPr>
                      <w:t>празь пеке лангс жок — бабка хреб% тиком вниз</w:t>
                    </w:r>
                  </w:p>
                </w:txbxContent>
              </v:textbox>
              <w10:wrap type="none"/>
            </v:shape>
          </v:group>
        </w:pict>
      </w:r>
      <w:r>
        <w:rPr>
          <w:sz w:val="20"/>
        </w:rPr>
      </w:r>
    </w:p>
    <w:p>
      <w:pPr>
        <w:pStyle w:val="BodyText"/>
        <w:spacing w:before="7"/>
        <w:jc w:val="left"/>
        <w:rPr>
          <w:sz w:val="27"/>
        </w:rPr>
      </w:pPr>
    </w:p>
    <w:p>
      <w:pPr>
        <w:spacing w:before="93"/>
        <w:ind w:left="1050" w:right="0" w:firstLine="0"/>
        <w:jc w:val="left"/>
        <w:rPr>
          <w:sz w:val="16"/>
        </w:rPr>
      </w:pPr>
      <w:r>
        <w:rPr/>
        <w:drawing>
          <wp:anchor distT="0" distB="0" distL="0" distR="0" allowOverlap="1" layoutInCell="1" locked="0" behindDoc="0" simplePos="0" relativeHeight="15775232">
            <wp:simplePos x="0" y="0"/>
            <wp:positionH relativeFrom="page">
              <wp:posOffset>1096327</wp:posOffset>
            </wp:positionH>
            <wp:positionV relativeFrom="paragraph">
              <wp:posOffset>-51943</wp:posOffset>
            </wp:positionV>
            <wp:extent cx="527563" cy="273248"/>
            <wp:effectExtent l="0" t="0" r="0" b="0"/>
            <wp:wrapNone/>
            <wp:docPr id="33" name="image39.png"/>
            <wp:cNvGraphicFramePr>
              <a:graphicFrameLocks noChangeAspect="1"/>
            </wp:cNvGraphicFramePr>
            <a:graphic>
              <a:graphicData uri="http://schemas.openxmlformats.org/drawingml/2006/picture">
                <pic:pic>
                  <pic:nvPicPr>
                    <pic:cNvPr id="34" name="image39.png"/>
                    <pic:cNvPicPr/>
                  </pic:nvPicPr>
                  <pic:blipFill>
                    <a:blip r:embed="rId74" cstate="print"/>
                    <a:stretch>
                      <a:fillRect/>
                    </a:stretch>
                  </pic:blipFill>
                  <pic:spPr>
                    <a:xfrm>
                      <a:off x="0" y="0"/>
                      <a:ext cx="527563" cy="273248"/>
                    </a:xfrm>
                    <a:prstGeom prst="rect">
                      <a:avLst/>
                    </a:prstGeom>
                  </pic:spPr>
                </pic:pic>
              </a:graphicData>
            </a:graphic>
          </wp:anchor>
        </w:drawing>
      </w:r>
      <w:r>
        <w:rPr/>
        <w:drawing>
          <wp:anchor distT="0" distB="0" distL="0" distR="0" allowOverlap="1" layoutInCell="1" locked="0" behindDoc="1" simplePos="0" relativeHeight="480535040">
            <wp:simplePos x="0" y="0"/>
            <wp:positionH relativeFrom="page">
              <wp:posOffset>3744741</wp:posOffset>
            </wp:positionH>
            <wp:positionV relativeFrom="paragraph">
              <wp:posOffset>-661602</wp:posOffset>
            </wp:positionV>
            <wp:extent cx="543978" cy="291464"/>
            <wp:effectExtent l="0" t="0" r="0" b="0"/>
            <wp:wrapNone/>
            <wp:docPr id="35" name="image40.png"/>
            <wp:cNvGraphicFramePr>
              <a:graphicFrameLocks noChangeAspect="1"/>
            </wp:cNvGraphicFramePr>
            <a:graphic>
              <a:graphicData uri="http://schemas.openxmlformats.org/drawingml/2006/picture">
                <pic:pic>
                  <pic:nvPicPr>
                    <pic:cNvPr id="36" name="image40.png"/>
                    <pic:cNvPicPr/>
                  </pic:nvPicPr>
                  <pic:blipFill>
                    <a:blip r:embed="rId75" cstate="print"/>
                    <a:stretch>
                      <a:fillRect/>
                    </a:stretch>
                  </pic:blipFill>
                  <pic:spPr>
                    <a:xfrm>
                      <a:off x="0" y="0"/>
                      <a:ext cx="543978" cy="291464"/>
                    </a:xfrm>
                    <a:prstGeom prst="rect">
                      <a:avLst/>
                    </a:prstGeom>
                  </pic:spPr>
                </pic:pic>
              </a:graphicData>
            </a:graphic>
          </wp:anchor>
        </w:drawing>
      </w:r>
      <w:r>
        <w:rPr>
          <w:color w:val="231F20"/>
          <w:w w:val="105"/>
          <w:sz w:val="16"/>
        </w:rPr>
        <w:t>мадезь бока лангсо плот — бабка на боку</w:t>
      </w:r>
    </w:p>
    <w:p>
      <w:pPr>
        <w:pStyle w:val="BodyText"/>
        <w:jc w:val="left"/>
        <w:rPr>
          <w:sz w:val="20"/>
        </w:rPr>
      </w:pPr>
    </w:p>
    <w:p>
      <w:pPr>
        <w:pStyle w:val="BodyText"/>
        <w:spacing w:before="8"/>
        <w:jc w:val="left"/>
        <w:rPr>
          <w:sz w:val="18"/>
        </w:rPr>
      </w:pPr>
    </w:p>
    <w:p>
      <w:pPr>
        <w:spacing w:after="0"/>
        <w:jc w:val="left"/>
        <w:rPr>
          <w:sz w:val="18"/>
        </w:rPr>
        <w:sectPr>
          <w:pgSz w:w="11900" w:h="16840"/>
          <w:pgMar w:header="0" w:footer="2478" w:top="1600" w:bottom="2660" w:left="1560" w:right="1540"/>
        </w:sectPr>
      </w:pPr>
    </w:p>
    <w:p>
      <w:pPr>
        <w:pStyle w:val="BodyText"/>
        <w:spacing w:line="218" w:lineRule="auto" w:before="108"/>
        <w:ind w:left="166"/>
      </w:pPr>
      <w:r>
        <w:rPr>
          <w:color w:val="231F20"/>
          <w:spacing w:val="3"/>
          <w:w w:val="105"/>
        </w:rPr>
        <w:t>кознатнень эйстэ, омбоцесь </w:t>
      </w:r>
      <w:r>
        <w:rPr>
          <w:color w:val="231F20"/>
          <w:w w:val="105"/>
        </w:rPr>
        <w:t>— кол% </w:t>
      </w:r>
      <w:r>
        <w:rPr>
          <w:color w:val="231F20"/>
          <w:spacing w:val="4"/>
          <w:w w:val="105"/>
        </w:rPr>
        <w:t>мошка </w:t>
      </w:r>
      <w:r>
        <w:rPr>
          <w:color w:val="231F20"/>
          <w:spacing w:val="5"/>
          <w:w w:val="105"/>
        </w:rPr>
        <w:t>эскельксэнь  </w:t>
      </w:r>
      <w:r>
        <w:rPr>
          <w:color w:val="231F20"/>
          <w:spacing w:val="4"/>
          <w:w w:val="105"/>
        </w:rPr>
        <w:t>туро,</w:t>
      </w:r>
      <w:r>
        <w:rPr>
          <w:color w:val="231F20"/>
          <w:spacing w:val="63"/>
          <w:w w:val="105"/>
        </w:rPr>
        <w:t> </w:t>
      </w:r>
      <w:r>
        <w:rPr>
          <w:color w:val="231F20"/>
          <w:spacing w:val="4"/>
          <w:w w:val="105"/>
        </w:rPr>
        <w:t>колмо% цесь</w:t>
      </w:r>
      <w:r>
        <w:rPr>
          <w:color w:val="231F20"/>
          <w:spacing w:val="3"/>
          <w:w w:val="105"/>
        </w:rPr>
        <w:t> </w:t>
      </w:r>
      <w:r>
        <w:rPr>
          <w:color w:val="231F20"/>
          <w:w w:val="105"/>
        </w:rPr>
        <w:t>—</w:t>
      </w:r>
      <w:r>
        <w:rPr>
          <w:color w:val="231F20"/>
          <w:spacing w:val="6"/>
          <w:w w:val="105"/>
        </w:rPr>
        <w:t> </w:t>
      </w:r>
      <w:r>
        <w:rPr>
          <w:color w:val="231F20"/>
          <w:spacing w:val="5"/>
          <w:w w:val="105"/>
        </w:rPr>
        <w:t>нилешка</w:t>
      </w:r>
      <w:r>
        <w:rPr>
          <w:color w:val="231F20"/>
          <w:spacing w:val="34"/>
          <w:w w:val="105"/>
        </w:rPr>
        <w:t> </w:t>
      </w:r>
      <w:r>
        <w:rPr>
          <w:color w:val="231F20"/>
          <w:spacing w:val="3"/>
          <w:w w:val="105"/>
        </w:rPr>
        <w:t>ды</w:t>
      </w:r>
      <w:r>
        <w:rPr>
          <w:color w:val="231F20"/>
          <w:spacing w:val="34"/>
          <w:w w:val="105"/>
        </w:rPr>
        <w:t> </w:t>
      </w:r>
      <w:r>
        <w:rPr>
          <w:color w:val="231F20"/>
          <w:spacing w:val="4"/>
          <w:w w:val="105"/>
        </w:rPr>
        <w:t>истя</w:t>
      </w:r>
      <w:r>
        <w:rPr>
          <w:color w:val="231F20"/>
          <w:spacing w:val="35"/>
          <w:w w:val="105"/>
        </w:rPr>
        <w:t> </w:t>
      </w:r>
      <w:r>
        <w:rPr>
          <w:color w:val="231F20"/>
          <w:spacing w:val="4"/>
          <w:w w:val="105"/>
        </w:rPr>
        <w:t>седе</w:t>
      </w:r>
      <w:r>
        <w:rPr>
          <w:color w:val="231F20"/>
          <w:spacing w:val="34"/>
          <w:w w:val="105"/>
        </w:rPr>
        <w:t> </w:t>
      </w:r>
      <w:r>
        <w:rPr>
          <w:color w:val="231F20"/>
          <w:spacing w:val="6"/>
          <w:w w:val="105"/>
        </w:rPr>
        <w:t>тов.</w:t>
      </w:r>
    </w:p>
    <w:p>
      <w:pPr>
        <w:pStyle w:val="BodyText"/>
        <w:spacing w:line="218" w:lineRule="auto" w:before="1"/>
        <w:ind w:left="166" w:right="3" w:firstLine="197"/>
      </w:pPr>
      <w:r>
        <w:rPr>
          <w:color w:val="231F20"/>
          <w:w w:val="110"/>
        </w:rPr>
        <w:t>Васенцекс карми чавомо се </w:t>
      </w:r>
      <w:r>
        <w:rPr>
          <w:i/>
          <w:color w:val="231F20"/>
          <w:spacing w:val="-3"/>
          <w:w w:val="110"/>
        </w:rPr>
        <w:t>чикась </w:t>
      </w:r>
      <w:r>
        <w:rPr>
          <w:color w:val="231F20"/>
          <w:w w:val="110"/>
        </w:rPr>
        <w:t>(эшксицясь),</w:t>
      </w:r>
      <w:r>
        <w:rPr>
          <w:color w:val="231F20"/>
          <w:spacing w:val="-23"/>
          <w:w w:val="110"/>
        </w:rPr>
        <w:t> </w:t>
      </w:r>
      <w:r>
        <w:rPr>
          <w:color w:val="231F20"/>
          <w:w w:val="110"/>
        </w:rPr>
        <w:t>конань</w:t>
      </w:r>
      <w:r>
        <w:rPr>
          <w:color w:val="231F20"/>
          <w:spacing w:val="-22"/>
          <w:w w:val="110"/>
        </w:rPr>
        <w:t> </w:t>
      </w:r>
      <w:r>
        <w:rPr>
          <w:color w:val="231F20"/>
          <w:w w:val="110"/>
        </w:rPr>
        <w:t>конозо</w:t>
      </w:r>
      <w:r>
        <w:rPr>
          <w:color w:val="231F20"/>
          <w:spacing w:val="-22"/>
          <w:w w:val="110"/>
        </w:rPr>
        <w:t> </w:t>
      </w:r>
      <w:r>
        <w:rPr>
          <w:color w:val="231F20"/>
          <w:w w:val="110"/>
        </w:rPr>
        <w:t>лиссь</w:t>
      </w:r>
      <w:r>
        <w:rPr>
          <w:color w:val="231F20"/>
          <w:spacing w:val="-22"/>
          <w:w w:val="110"/>
        </w:rPr>
        <w:t> </w:t>
      </w:r>
      <w:r>
        <w:rPr>
          <w:color w:val="231F20"/>
          <w:w w:val="110"/>
        </w:rPr>
        <w:t>сехте васолцекс.</w:t>
      </w:r>
      <w:r>
        <w:rPr>
          <w:color w:val="231F20"/>
          <w:spacing w:val="-25"/>
          <w:w w:val="110"/>
        </w:rPr>
        <w:t> </w:t>
      </w:r>
      <w:r>
        <w:rPr>
          <w:color w:val="231F20"/>
          <w:w w:val="110"/>
        </w:rPr>
        <w:t>Маласось</w:t>
      </w:r>
      <w:r>
        <w:rPr>
          <w:color w:val="231F20"/>
          <w:spacing w:val="-24"/>
          <w:w w:val="110"/>
        </w:rPr>
        <w:t> </w:t>
      </w:r>
      <w:r>
        <w:rPr>
          <w:color w:val="231F20"/>
          <w:w w:val="110"/>
        </w:rPr>
        <w:t>чави</w:t>
      </w:r>
      <w:r>
        <w:rPr>
          <w:color w:val="231F20"/>
          <w:spacing w:val="-24"/>
          <w:w w:val="110"/>
        </w:rPr>
        <w:t> </w:t>
      </w:r>
      <w:r>
        <w:rPr>
          <w:color w:val="231F20"/>
          <w:w w:val="110"/>
        </w:rPr>
        <w:t>сехте</w:t>
      </w:r>
      <w:r>
        <w:rPr>
          <w:color w:val="231F20"/>
          <w:spacing w:val="-24"/>
          <w:w w:val="110"/>
        </w:rPr>
        <w:t> </w:t>
      </w:r>
      <w:r>
        <w:rPr>
          <w:color w:val="231F20"/>
          <w:spacing w:val="-3"/>
          <w:w w:val="110"/>
        </w:rPr>
        <w:t>меель% </w:t>
      </w:r>
      <w:r>
        <w:rPr>
          <w:color w:val="231F20"/>
          <w:w w:val="110"/>
        </w:rPr>
        <w:t>цекс.</w:t>
      </w:r>
    </w:p>
    <w:p>
      <w:pPr>
        <w:pStyle w:val="BodyText"/>
        <w:spacing w:line="218" w:lineRule="auto" w:before="2"/>
        <w:ind w:left="166" w:right="3" w:firstLine="197"/>
      </w:pPr>
      <w:r>
        <w:rPr>
          <w:color w:val="231F20"/>
          <w:w w:val="105"/>
        </w:rPr>
        <w:t>Бути </w:t>
      </w:r>
      <w:r>
        <w:rPr>
          <w:i/>
          <w:color w:val="231F20"/>
          <w:w w:val="105"/>
        </w:rPr>
        <w:t>лячкасонть чикась </w:t>
      </w:r>
      <w:r>
        <w:rPr>
          <w:color w:val="231F20"/>
          <w:w w:val="105"/>
        </w:rPr>
        <w:t>токасы </w:t>
      </w:r>
      <w:r>
        <w:rPr>
          <w:i/>
          <w:color w:val="231F20"/>
          <w:spacing w:val="-3"/>
          <w:w w:val="105"/>
        </w:rPr>
        <w:t>крин* </w:t>
      </w:r>
      <w:r>
        <w:rPr>
          <w:i/>
          <w:color w:val="231F20"/>
          <w:w w:val="105"/>
        </w:rPr>
        <w:t>танть </w:t>
      </w:r>
      <w:r>
        <w:rPr>
          <w:color w:val="231F20"/>
          <w:w w:val="105"/>
        </w:rPr>
        <w:t>(стядо кознанть), сестэ сон саи ве козна. Празь кознатнень стявтнесынзе мекев. Мейле сон чави </w:t>
      </w:r>
      <w:r>
        <w:rPr>
          <w:color w:val="231F20"/>
          <w:spacing w:val="-2"/>
          <w:w w:val="105"/>
        </w:rPr>
        <w:t>ильведемазонзо. </w:t>
      </w:r>
      <w:r>
        <w:rPr>
          <w:color w:val="231F20"/>
          <w:w w:val="105"/>
        </w:rPr>
        <w:t>Сондензэ мейле эсь </w:t>
      </w:r>
      <w:r>
        <w:rPr>
          <w:i/>
          <w:color w:val="231F20"/>
          <w:w w:val="105"/>
        </w:rPr>
        <w:t>лячканзо </w:t>
      </w:r>
      <w:r>
        <w:rPr>
          <w:color w:val="231F20"/>
          <w:spacing w:val="-3"/>
          <w:w w:val="105"/>
        </w:rPr>
        <w:t>ушоды </w:t>
      </w:r>
      <w:r>
        <w:rPr>
          <w:color w:val="231F20"/>
          <w:w w:val="105"/>
        </w:rPr>
        <w:t>ёртнеме</w:t>
      </w:r>
      <w:r>
        <w:rPr>
          <w:color w:val="231F20"/>
          <w:spacing w:val="-16"/>
          <w:w w:val="105"/>
        </w:rPr>
        <w:t> </w:t>
      </w:r>
      <w:r>
        <w:rPr>
          <w:color w:val="231F20"/>
          <w:w w:val="105"/>
        </w:rPr>
        <w:t>омбоце</w:t>
      </w:r>
      <w:r>
        <w:rPr>
          <w:color w:val="231F20"/>
          <w:spacing w:val="-15"/>
          <w:w w:val="105"/>
        </w:rPr>
        <w:t> </w:t>
      </w:r>
      <w:r>
        <w:rPr>
          <w:i/>
          <w:color w:val="231F20"/>
          <w:w w:val="105"/>
        </w:rPr>
        <w:t>чикась,</w:t>
      </w:r>
      <w:r>
        <w:rPr>
          <w:i/>
          <w:color w:val="231F20"/>
          <w:spacing w:val="-16"/>
          <w:w w:val="105"/>
        </w:rPr>
        <w:t> </w:t>
      </w:r>
      <w:r>
        <w:rPr>
          <w:color w:val="231F20"/>
          <w:w w:val="105"/>
        </w:rPr>
        <w:t>мейле</w:t>
      </w:r>
      <w:r>
        <w:rPr>
          <w:color w:val="231F20"/>
          <w:spacing w:val="-17"/>
          <w:w w:val="105"/>
        </w:rPr>
        <w:t> </w:t>
      </w:r>
      <w:r>
        <w:rPr>
          <w:color w:val="231F20"/>
          <w:w w:val="105"/>
        </w:rPr>
        <w:t>колмоцесь ды истя седе</w:t>
      </w:r>
      <w:r>
        <w:rPr>
          <w:color w:val="231F20"/>
          <w:spacing w:val="34"/>
          <w:w w:val="105"/>
        </w:rPr>
        <w:t> </w:t>
      </w:r>
      <w:r>
        <w:rPr>
          <w:color w:val="231F20"/>
          <w:w w:val="105"/>
        </w:rPr>
        <w:t>тов.</w:t>
      </w:r>
    </w:p>
    <w:p>
      <w:pPr>
        <w:pStyle w:val="BodyText"/>
        <w:spacing w:line="218" w:lineRule="auto" w:before="1"/>
        <w:ind w:left="166" w:firstLine="198"/>
      </w:pPr>
      <w:r>
        <w:rPr>
          <w:color w:val="231F20"/>
          <w:spacing w:val="5"/>
          <w:w w:val="105"/>
        </w:rPr>
        <w:t>Эрсекшни истяяк, </w:t>
      </w:r>
      <w:r>
        <w:rPr>
          <w:color w:val="231F20"/>
          <w:spacing w:val="4"/>
          <w:w w:val="105"/>
        </w:rPr>
        <w:t>што </w:t>
      </w:r>
      <w:r>
        <w:rPr>
          <w:color w:val="231F20"/>
          <w:spacing w:val="5"/>
          <w:w w:val="105"/>
        </w:rPr>
        <w:t>васоло </w:t>
      </w:r>
      <w:r>
        <w:rPr>
          <w:color w:val="231F20"/>
          <w:spacing w:val="3"/>
          <w:w w:val="105"/>
        </w:rPr>
        <w:t>кон% тнэстэ </w:t>
      </w:r>
      <w:r>
        <w:rPr>
          <w:i/>
          <w:color w:val="231F20"/>
          <w:w w:val="105"/>
        </w:rPr>
        <w:t>чикатне </w:t>
      </w:r>
      <w:r>
        <w:rPr>
          <w:color w:val="231F20"/>
          <w:w w:val="105"/>
        </w:rPr>
        <w:t>а эшкить вейкеяк коз% на. Сестэ кознатнень уцяскаст содави кортамонь коряс: эли весе кознатне </w:t>
      </w:r>
      <w:r>
        <w:rPr>
          <w:color w:val="231F20"/>
          <w:spacing w:val="2"/>
          <w:w w:val="105"/>
        </w:rPr>
        <w:t>максовить кадовозь </w:t>
      </w:r>
      <w:r>
        <w:rPr>
          <w:i/>
          <w:color w:val="231F20"/>
          <w:spacing w:val="3"/>
          <w:w w:val="105"/>
        </w:rPr>
        <w:t>чикантень, </w:t>
      </w:r>
      <w:r>
        <w:rPr>
          <w:color w:val="231F20"/>
          <w:w w:val="105"/>
        </w:rPr>
        <w:t>эли </w:t>
      </w:r>
      <w:r>
        <w:rPr>
          <w:color w:val="231F20"/>
          <w:spacing w:val="3"/>
          <w:w w:val="105"/>
        </w:rPr>
        <w:t>сон истя</w:t>
      </w:r>
      <w:r>
        <w:rPr>
          <w:color w:val="231F20"/>
          <w:spacing w:val="-10"/>
          <w:w w:val="105"/>
        </w:rPr>
        <w:t> </w:t>
      </w:r>
      <w:r>
        <w:rPr>
          <w:color w:val="231F20"/>
          <w:w w:val="105"/>
        </w:rPr>
        <w:t>жо</w:t>
      </w:r>
      <w:r>
        <w:rPr>
          <w:color w:val="231F20"/>
          <w:spacing w:val="-9"/>
          <w:w w:val="105"/>
        </w:rPr>
        <w:t> </w:t>
      </w:r>
      <w:r>
        <w:rPr>
          <w:color w:val="231F20"/>
          <w:spacing w:val="3"/>
          <w:w w:val="105"/>
        </w:rPr>
        <w:t>карми</w:t>
      </w:r>
      <w:r>
        <w:rPr>
          <w:color w:val="231F20"/>
          <w:spacing w:val="-9"/>
          <w:w w:val="105"/>
        </w:rPr>
        <w:t> </w:t>
      </w:r>
      <w:r>
        <w:rPr>
          <w:color w:val="231F20"/>
          <w:spacing w:val="3"/>
          <w:w w:val="105"/>
        </w:rPr>
        <w:t>ёртнеме</w:t>
      </w:r>
      <w:r>
        <w:rPr>
          <w:color w:val="231F20"/>
          <w:spacing w:val="-10"/>
          <w:w w:val="105"/>
        </w:rPr>
        <w:t> </w:t>
      </w:r>
      <w:r>
        <w:rPr>
          <w:i/>
          <w:color w:val="231F20"/>
          <w:spacing w:val="3"/>
          <w:w w:val="105"/>
        </w:rPr>
        <w:t>лячканзо</w:t>
      </w:r>
      <w:r>
        <w:rPr>
          <w:i/>
          <w:color w:val="231F20"/>
          <w:spacing w:val="-9"/>
          <w:w w:val="105"/>
        </w:rPr>
        <w:t> </w:t>
      </w:r>
      <w:r>
        <w:rPr>
          <w:color w:val="231F20"/>
          <w:w w:val="105"/>
        </w:rPr>
        <w:t>ильве% </w:t>
      </w:r>
      <w:r>
        <w:rPr>
          <w:color w:val="231F20"/>
          <w:spacing w:val="3"/>
          <w:w w:val="105"/>
        </w:rPr>
        <w:t>девемс. Сестэ налксемась </w:t>
      </w:r>
      <w:r>
        <w:rPr>
          <w:color w:val="231F20"/>
          <w:w w:val="105"/>
        </w:rPr>
        <w:t>поладови </w:t>
      </w:r>
      <w:r>
        <w:rPr>
          <w:color w:val="231F20"/>
          <w:spacing w:val="3"/>
          <w:w w:val="105"/>
        </w:rPr>
        <w:t>седе </w:t>
      </w:r>
      <w:r>
        <w:rPr>
          <w:color w:val="231F20"/>
          <w:spacing w:val="2"/>
          <w:w w:val="105"/>
        </w:rPr>
        <w:t>тов </w:t>
      </w:r>
      <w:r>
        <w:rPr>
          <w:color w:val="231F20"/>
          <w:w w:val="105"/>
        </w:rPr>
        <w:t>ды </w:t>
      </w:r>
      <w:r>
        <w:rPr>
          <w:color w:val="231F20"/>
          <w:spacing w:val="3"/>
          <w:w w:val="105"/>
        </w:rPr>
        <w:t>моли кознатнень </w:t>
      </w:r>
      <w:r>
        <w:rPr>
          <w:color w:val="231F20"/>
          <w:w w:val="105"/>
        </w:rPr>
        <w:t>прядово% мазост. </w:t>
      </w:r>
      <w:r>
        <w:rPr>
          <w:color w:val="231F20"/>
          <w:spacing w:val="3"/>
          <w:w w:val="105"/>
        </w:rPr>
        <w:t>Изницясь </w:t>
      </w:r>
      <w:r>
        <w:rPr>
          <w:color w:val="231F20"/>
          <w:spacing w:val="2"/>
          <w:w w:val="105"/>
        </w:rPr>
        <w:t>ули се, кие  </w:t>
      </w:r>
      <w:r>
        <w:rPr>
          <w:color w:val="231F20"/>
          <w:w w:val="105"/>
        </w:rPr>
        <w:t>сайсь  </w:t>
      </w:r>
      <w:r>
        <w:rPr>
          <w:color w:val="231F20"/>
          <w:spacing w:val="3"/>
          <w:w w:val="105"/>
        </w:rPr>
        <w:t>седе ламо </w:t>
      </w:r>
      <w:r>
        <w:rPr>
          <w:color w:val="231F20"/>
          <w:w w:val="105"/>
        </w:rPr>
        <w:t>кознат. </w:t>
      </w:r>
      <w:r>
        <w:rPr>
          <w:color w:val="231F20"/>
          <w:spacing w:val="2"/>
          <w:w w:val="105"/>
        </w:rPr>
        <w:t>Сон </w:t>
      </w:r>
      <w:r>
        <w:rPr>
          <w:color w:val="231F20"/>
          <w:w w:val="105"/>
        </w:rPr>
        <w:t>и </w:t>
      </w:r>
      <w:r>
        <w:rPr>
          <w:color w:val="231F20"/>
          <w:spacing w:val="3"/>
          <w:w w:val="105"/>
        </w:rPr>
        <w:t>карми </w:t>
      </w:r>
      <w:r>
        <w:rPr>
          <w:color w:val="231F20"/>
          <w:spacing w:val="4"/>
          <w:w w:val="105"/>
        </w:rPr>
        <w:t>чавомо </w:t>
      </w:r>
      <w:r>
        <w:rPr>
          <w:color w:val="231F20"/>
          <w:spacing w:val="3"/>
          <w:w w:val="105"/>
        </w:rPr>
        <w:t>васенцекс </w:t>
      </w:r>
      <w:r>
        <w:rPr>
          <w:color w:val="231F20"/>
          <w:spacing w:val="2"/>
          <w:w w:val="105"/>
        </w:rPr>
        <w:t>одс </w:t>
      </w:r>
      <w:r>
        <w:rPr>
          <w:color w:val="231F20"/>
          <w:spacing w:val="3"/>
          <w:w w:val="105"/>
        </w:rPr>
        <w:t>ушодозь констонть</w:t>
      </w:r>
      <w:r>
        <w:rPr>
          <w:color w:val="231F20"/>
          <w:spacing w:val="26"/>
          <w:w w:val="105"/>
        </w:rPr>
        <w:t> </w:t>
      </w:r>
      <w:r>
        <w:rPr>
          <w:color w:val="231F20"/>
          <w:w w:val="105"/>
        </w:rPr>
        <w:t>ды</w:t>
      </w:r>
    </w:p>
    <w:p>
      <w:pPr>
        <w:pStyle w:val="BodyText"/>
        <w:spacing w:line="218" w:lineRule="auto" w:before="108"/>
        <w:ind w:left="166" w:right="693"/>
      </w:pPr>
      <w:r>
        <w:rPr/>
        <w:br w:type="column"/>
      </w:r>
      <w:r>
        <w:rPr>
          <w:color w:val="231F20"/>
          <w:w w:val="105"/>
        </w:rPr>
        <w:t>одной. Каждый игрок оставляет себе свою лячку — биток.</w:t>
      </w:r>
    </w:p>
    <w:p>
      <w:pPr>
        <w:pStyle w:val="BodyText"/>
        <w:spacing w:line="218" w:lineRule="auto" w:before="1"/>
        <w:ind w:left="166" w:right="689" w:firstLine="198"/>
      </w:pPr>
      <w:r>
        <w:rPr>
          <w:color w:val="231F20"/>
          <w:w w:val="105"/>
        </w:rPr>
        <w:t>С </w:t>
      </w:r>
      <w:r>
        <w:rPr>
          <w:color w:val="231F20"/>
          <w:spacing w:val="3"/>
          <w:w w:val="105"/>
        </w:rPr>
        <w:t>помощью считалки </w:t>
      </w:r>
      <w:r>
        <w:rPr>
          <w:color w:val="231F20"/>
          <w:spacing w:val="4"/>
          <w:w w:val="105"/>
        </w:rPr>
        <w:t>определяется, </w:t>
      </w:r>
      <w:r>
        <w:rPr>
          <w:color w:val="231F20"/>
          <w:spacing w:val="2"/>
          <w:w w:val="105"/>
        </w:rPr>
        <w:t>кто </w:t>
      </w:r>
      <w:r>
        <w:rPr>
          <w:color w:val="231F20"/>
          <w:w w:val="105"/>
        </w:rPr>
        <w:t>с </w:t>
      </w:r>
      <w:r>
        <w:rPr>
          <w:color w:val="231F20"/>
          <w:spacing w:val="3"/>
          <w:w w:val="105"/>
        </w:rPr>
        <w:t>какой отметки будет метать </w:t>
      </w:r>
      <w:r>
        <w:rPr>
          <w:color w:val="231F20"/>
          <w:spacing w:val="4"/>
          <w:w w:val="105"/>
        </w:rPr>
        <w:t>ляч% </w:t>
      </w:r>
      <w:r>
        <w:rPr>
          <w:color w:val="231F20"/>
          <w:spacing w:val="3"/>
          <w:w w:val="105"/>
        </w:rPr>
        <w:t>кой. </w:t>
      </w:r>
      <w:r>
        <w:rPr>
          <w:color w:val="231F20"/>
          <w:spacing w:val="4"/>
          <w:w w:val="105"/>
        </w:rPr>
        <w:t>Первым </w:t>
      </w:r>
      <w:r>
        <w:rPr>
          <w:i/>
          <w:color w:val="231F20"/>
          <w:spacing w:val="3"/>
          <w:w w:val="105"/>
        </w:rPr>
        <w:t>чикой </w:t>
      </w:r>
      <w:r>
        <w:rPr>
          <w:color w:val="231F20"/>
          <w:spacing w:val="4"/>
          <w:w w:val="105"/>
        </w:rPr>
        <w:t>(бьющим) </w:t>
      </w:r>
      <w:r>
        <w:rPr>
          <w:color w:val="231F20"/>
          <w:w w:val="105"/>
        </w:rPr>
        <w:t>будет тот, </w:t>
      </w:r>
      <w:r>
        <w:rPr>
          <w:color w:val="231F20"/>
          <w:spacing w:val="3"/>
          <w:w w:val="105"/>
        </w:rPr>
        <w:t>кому </w:t>
      </w:r>
      <w:r>
        <w:rPr>
          <w:color w:val="231F20"/>
          <w:spacing w:val="4"/>
          <w:w w:val="105"/>
        </w:rPr>
        <w:t>досталась самая дальняя </w:t>
      </w:r>
      <w:r>
        <w:rPr>
          <w:color w:val="231F20"/>
          <w:w w:val="105"/>
        </w:rPr>
        <w:t>от% </w:t>
      </w:r>
      <w:r>
        <w:rPr>
          <w:color w:val="231F20"/>
          <w:spacing w:val="4"/>
          <w:w w:val="105"/>
        </w:rPr>
        <w:t>метка. Ближний </w:t>
      </w:r>
      <w:r>
        <w:rPr>
          <w:i/>
          <w:color w:val="231F20"/>
          <w:spacing w:val="3"/>
          <w:w w:val="105"/>
        </w:rPr>
        <w:t>чика </w:t>
      </w:r>
      <w:r>
        <w:rPr>
          <w:color w:val="231F20"/>
          <w:spacing w:val="3"/>
          <w:w w:val="105"/>
        </w:rPr>
        <w:t>бьет </w:t>
      </w:r>
      <w:r>
        <w:rPr>
          <w:color w:val="231F20"/>
          <w:spacing w:val="4"/>
          <w:w w:val="105"/>
        </w:rPr>
        <w:t>самым </w:t>
      </w:r>
      <w:r>
        <w:rPr>
          <w:color w:val="231F20"/>
          <w:w w:val="105"/>
        </w:rPr>
        <w:t>пос% ледним.</w:t>
      </w:r>
    </w:p>
    <w:p>
      <w:pPr>
        <w:pStyle w:val="BodyText"/>
        <w:spacing w:line="218" w:lineRule="auto" w:before="2"/>
        <w:ind w:left="166" w:right="692" w:firstLine="197"/>
      </w:pPr>
      <w:r>
        <w:rPr>
          <w:color w:val="231F20"/>
          <w:w w:val="105"/>
        </w:rPr>
        <w:t>Если после броска </w:t>
      </w:r>
      <w:r>
        <w:rPr>
          <w:i/>
          <w:color w:val="231F20"/>
          <w:w w:val="105"/>
        </w:rPr>
        <w:t>чика </w:t>
      </w:r>
      <w:r>
        <w:rPr>
          <w:color w:val="231F20"/>
          <w:w w:val="105"/>
        </w:rPr>
        <w:t>попадает в </w:t>
      </w:r>
      <w:r>
        <w:rPr>
          <w:color w:val="231F20"/>
          <w:spacing w:val="-5"/>
          <w:w w:val="105"/>
        </w:rPr>
        <w:t>кринту, </w:t>
      </w:r>
      <w:r>
        <w:rPr>
          <w:color w:val="231F20"/>
          <w:w w:val="105"/>
        </w:rPr>
        <w:t>то он эту кринту забирает себе. Упавшие при этом другие бабки</w:t>
      </w:r>
      <w:r>
        <w:rPr>
          <w:color w:val="231F20"/>
          <w:spacing w:val="-31"/>
          <w:w w:val="105"/>
        </w:rPr>
        <w:t> </w:t>
      </w:r>
      <w:r>
        <w:rPr>
          <w:color w:val="231F20"/>
          <w:w w:val="105"/>
        </w:rPr>
        <w:t>подни% маются и вновь ставятся на место. </w:t>
      </w:r>
      <w:r>
        <w:rPr>
          <w:i/>
          <w:color w:val="231F20"/>
          <w:w w:val="105"/>
        </w:rPr>
        <w:t>Чика </w:t>
      </w:r>
      <w:r>
        <w:rPr>
          <w:color w:val="231F20"/>
          <w:w w:val="105"/>
        </w:rPr>
        <w:t>может бить несколько раз, если точно попадает в</w:t>
      </w:r>
      <w:r>
        <w:rPr>
          <w:color w:val="231F20"/>
          <w:spacing w:val="29"/>
          <w:w w:val="105"/>
        </w:rPr>
        <w:t> </w:t>
      </w:r>
      <w:r>
        <w:rPr>
          <w:color w:val="231F20"/>
          <w:w w:val="105"/>
        </w:rPr>
        <w:t>цель.</w:t>
      </w:r>
    </w:p>
    <w:p>
      <w:pPr>
        <w:pStyle w:val="BodyText"/>
        <w:spacing w:line="218" w:lineRule="auto" w:before="1"/>
        <w:ind w:left="166" w:right="693" w:firstLine="197"/>
      </w:pPr>
      <w:r>
        <w:rPr>
          <w:color w:val="231F20"/>
          <w:w w:val="105"/>
        </w:rPr>
        <w:t>После промаха первого </w:t>
      </w:r>
      <w:r>
        <w:rPr>
          <w:i/>
          <w:color w:val="231F20"/>
          <w:w w:val="105"/>
        </w:rPr>
        <w:t>чики </w:t>
      </w:r>
      <w:r>
        <w:rPr>
          <w:color w:val="231F20"/>
          <w:w w:val="105"/>
        </w:rPr>
        <w:t>броски продолжит второй и так далее.</w:t>
      </w:r>
    </w:p>
    <w:p>
      <w:pPr>
        <w:pStyle w:val="BodyText"/>
        <w:spacing w:line="218" w:lineRule="auto" w:before="1"/>
        <w:ind w:left="166" w:right="693" w:firstLine="198"/>
      </w:pPr>
      <w:r>
        <w:rPr>
          <w:color w:val="231F20"/>
          <w:w w:val="105"/>
        </w:rPr>
        <w:t>Может быть так, что ни один </w:t>
      </w:r>
      <w:r>
        <w:rPr>
          <w:i/>
          <w:color w:val="231F20"/>
          <w:w w:val="105"/>
        </w:rPr>
        <w:t>чика </w:t>
      </w:r>
      <w:r>
        <w:rPr>
          <w:color w:val="231F20"/>
          <w:w w:val="105"/>
        </w:rPr>
        <w:t>из дальних</w:t>
      </w:r>
      <w:r>
        <w:rPr>
          <w:color w:val="231F20"/>
          <w:spacing w:val="-23"/>
          <w:w w:val="105"/>
        </w:rPr>
        <w:t> </w:t>
      </w:r>
      <w:r>
        <w:rPr>
          <w:color w:val="231F20"/>
          <w:w w:val="105"/>
        </w:rPr>
        <w:t>отметок</w:t>
      </w:r>
      <w:r>
        <w:rPr>
          <w:color w:val="231F20"/>
          <w:spacing w:val="-23"/>
          <w:w w:val="105"/>
        </w:rPr>
        <w:t> </w:t>
      </w:r>
      <w:r>
        <w:rPr>
          <w:color w:val="231F20"/>
          <w:w w:val="105"/>
        </w:rPr>
        <w:t>не</w:t>
      </w:r>
      <w:r>
        <w:rPr>
          <w:color w:val="231F20"/>
          <w:spacing w:val="-23"/>
          <w:w w:val="105"/>
        </w:rPr>
        <w:t> </w:t>
      </w:r>
      <w:r>
        <w:rPr>
          <w:color w:val="231F20"/>
          <w:w w:val="105"/>
        </w:rPr>
        <w:t>собьет</w:t>
      </w:r>
      <w:r>
        <w:rPr>
          <w:color w:val="231F20"/>
          <w:spacing w:val="-23"/>
          <w:w w:val="105"/>
        </w:rPr>
        <w:t> </w:t>
      </w:r>
      <w:r>
        <w:rPr>
          <w:color w:val="231F20"/>
          <w:w w:val="105"/>
        </w:rPr>
        <w:t>ни</w:t>
      </w:r>
      <w:r>
        <w:rPr>
          <w:color w:val="231F20"/>
          <w:spacing w:val="-22"/>
          <w:w w:val="105"/>
        </w:rPr>
        <w:t> </w:t>
      </w:r>
      <w:r>
        <w:rPr>
          <w:color w:val="231F20"/>
          <w:w w:val="105"/>
        </w:rPr>
        <w:t>одной</w:t>
      </w:r>
      <w:r>
        <w:rPr>
          <w:color w:val="231F20"/>
          <w:spacing w:val="-23"/>
          <w:w w:val="105"/>
        </w:rPr>
        <w:t> </w:t>
      </w:r>
      <w:r>
        <w:rPr>
          <w:color w:val="231F20"/>
          <w:spacing w:val="-4"/>
          <w:w w:val="105"/>
        </w:rPr>
        <w:t>баб% </w:t>
      </w:r>
      <w:r>
        <w:rPr>
          <w:color w:val="231F20"/>
          <w:w w:val="105"/>
        </w:rPr>
        <w:t>ки.</w:t>
      </w:r>
      <w:r>
        <w:rPr>
          <w:color w:val="231F20"/>
          <w:spacing w:val="-26"/>
          <w:w w:val="105"/>
        </w:rPr>
        <w:t> </w:t>
      </w:r>
      <w:r>
        <w:rPr>
          <w:color w:val="231F20"/>
          <w:spacing w:val="-6"/>
          <w:w w:val="105"/>
        </w:rPr>
        <w:t>Тогда</w:t>
      </w:r>
      <w:r>
        <w:rPr>
          <w:color w:val="231F20"/>
          <w:spacing w:val="-25"/>
          <w:w w:val="105"/>
        </w:rPr>
        <w:t> </w:t>
      </w:r>
      <w:r>
        <w:rPr>
          <w:color w:val="231F20"/>
          <w:w w:val="105"/>
        </w:rPr>
        <w:t>судьба</w:t>
      </w:r>
      <w:r>
        <w:rPr>
          <w:color w:val="231F20"/>
          <w:spacing w:val="-25"/>
          <w:w w:val="105"/>
        </w:rPr>
        <w:t> </w:t>
      </w:r>
      <w:r>
        <w:rPr>
          <w:color w:val="231F20"/>
          <w:w w:val="105"/>
        </w:rPr>
        <w:t>оставшихся</w:t>
      </w:r>
      <w:r>
        <w:rPr>
          <w:color w:val="231F20"/>
          <w:spacing w:val="-25"/>
          <w:w w:val="105"/>
        </w:rPr>
        <w:t> </w:t>
      </w:r>
      <w:r>
        <w:rPr>
          <w:color w:val="231F20"/>
          <w:w w:val="105"/>
        </w:rPr>
        <w:t>бабок</w:t>
      </w:r>
      <w:r>
        <w:rPr>
          <w:color w:val="231F20"/>
          <w:spacing w:val="-25"/>
          <w:w w:val="105"/>
        </w:rPr>
        <w:t> </w:t>
      </w:r>
      <w:r>
        <w:rPr>
          <w:color w:val="231F20"/>
          <w:w w:val="105"/>
        </w:rPr>
        <w:t>опре% </w:t>
      </w:r>
      <w:r>
        <w:rPr>
          <w:color w:val="231F20"/>
          <w:spacing w:val="-3"/>
          <w:w w:val="105"/>
        </w:rPr>
        <w:t>деляется заранее заключенным уговором: </w:t>
      </w:r>
      <w:r>
        <w:rPr>
          <w:color w:val="231F20"/>
          <w:w w:val="105"/>
        </w:rPr>
        <w:t>в одном случае все бабки достанутся последнему</w:t>
      </w:r>
      <w:r>
        <w:rPr>
          <w:color w:val="231F20"/>
          <w:spacing w:val="-41"/>
          <w:w w:val="105"/>
        </w:rPr>
        <w:t> </w:t>
      </w:r>
      <w:r>
        <w:rPr>
          <w:i/>
          <w:color w:val="231F20"/>
          <w:w w:val="105"/>
        </w:rPr>
        <w:t>чике, </w:t>
      </w:r>
      <w:r>
        <w:rPr>
          <w:color w:val="231F20"/>
          <w:w w:val="105"/>
        </w:rPr>
        <w:t>бьющему с 2 м, в дру% гом он, как и предыдущие игроки, бьет до</w:t>
      </w:r>
      <w:r>
        <w:rPr>
          <w:color w:val="231F20"/>
          <w:spacing w:val="-14"/>
          <w:w w:val="105"/>
        </w:rPr>
        <w:t> </w:t>
      </w:r>
      <w:r>
        <w:rPr>
          <w:color w:val="231F20"/>
          <w:w w:val="105"/>
        </w:rPr>
        <w:t>промаха,</w:t>
      </w:r>
      <w:r>
        <w:rPr>
          <w:color w:val="231F20"/>
          <w:spacing w:val="-14"/>
          <w:w w:val="105"/>
        </w:rPr>
        <w:t> </w:t>
      </w:r>
      <w:r>
        <w:rPr>
          <w:color w:val="231F20"/>
          <w:w w:val="105"/>
        </w:rPr>
        <w:t>и</w:t>
      </w:r>
      <w:r>
        <w:rPr>
          <w:color w:val="231F20"/>
          <w:spacing w:val="-13"/>
          <w:w w:val="105"/>
        </w:rPr>
        <w:t> </w:t>
      </w:r>
      <w:r>
        <w:rPr>
          <w:color w:val="231F20"/>
          <w:w w:val="105"/>
        </w:rPr>
        <w:t>игра</w:t>
      </w:r>
      <w:r>
        <w:rPr>
          <w:color w:val="231F20"/>
          <w:spacing w:val="-14"/>
          <w:w w:val="105"/>
        </w:rPr>
        <w:t> </w:t>
      </w:r>
      <w:r>
        <w:rPr>
          <w:color w:val="231F20"/>
          <w:w w:val="105"/>
        </w:rPr>
        <w:t>продолжается</w:t>
      </w:r>
      <w:r>
        <w:rPr>
          <w:color w:val="231F20"/>
          <w:spacing w:val="-14"/>
          <w:w w:val="105"/>
        </w:rPr>
        <w:t> </w:t>
      </w:r>
      <w:r>
        <w:rPr>
          <w:color w:val="231F20"/>
          <w:w w:val="105"/>
        </w:rPr>
        <w:t>до</w:t>
      </w:r>
      <w:r>
        <w:rPr>
          <w:color w:val="231F20"/>
          <w:spacing w:val="-13"/>
          <w:w w:val="105"/>
        </w:rPr>
        <w:t> </w:t>
      </w:r>
      <w:r>
        <w:rPr>
          <w:color w:val="231F20"/>
          <w:spacing w:val="-4"/>
          <w:w w:val="105"/>
        </w:rPr>
        <w:t>взя% </w:t>
      </w:r>
      <w:r>
        <w:rPr>
          <w:color w:val="231F20"/>
          <w:w w:val="105"/>
        </w:rPr>
        <w:t>тия последней</w:t>
      </w:r>
      <w:r>
        <w:rPr>
          <w:color w:val="231F20"/>
          <w:spacing w:val="-3"/>
          <w:w w:val="105"/>
        </w:rPr>
        <w:t> </w:t>
      </w:r>
      <w:r>
        <w:rPr>
          <w:color w:val="231F20"/>
          <w:w w:val="105"/>
        </w:rPr>
        <w:t>бабки.</w:t>
      </w:r>
    </w:p>
    <w:p>
      <w:pPr>
        <w:spacing w:after="0" w:line="218" w:lineRule="auto"/>
        <w:sectPr>
          <w:type w:val="continuous"/>
          <w:pgSz w:w="11900" w:h="16840"/>
          <w:pgMar w:top="1600" w:bottom="280" w:left="1560" w:right="1540"/>
          <w:cols w:num="2" w:equalWidth="0">
            <w:col w:w="4028" w:space="55"/>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spacing w:val="5"/>
          <w:w w:val="110"/>
        </w:rPr>
        <w:t>кочкасы эстензэ </w:t>
      </w:r>
      <w:r>
        <w:rPr>
          <w:color w:val="231F20"/>
          <w:spacing w:val="3"/>
          <w:w w:val="110"/>
        </w:rPr>
        <w:t>се </w:t>
      </w:r>
      <w:r>
        <w:rPr>
          <w:color w:val="231F20"/>
          <w:spacing w:val="5"/>
          <w:w w:val="110"/>
        </w:rPr>
        <w:t>кононть, </w:t>
      </w:r>
      <w:r>
        <w:rPr>
          <w:color w:val="231F20"/>
          <w:spacing w:val="4"/>
          <w:w w:val="110"/>
        </w:rPr>
        <w:t>конась, </w:t>
      </w:r>
      <w:r>
        <w:rPr>
          <w:color w:val="231F20"/>
          <w:spacing w:val="5"/>
          <w:w w:val="110"/>
        </w:rPr>
        <w:t>койсэнзэ, </w:t>
      </w:r>
      <w:r>
        <w:rPr>
          <w:color w:val="231F20"/>
          <w:spacing w:val="4"/>
          <w:w w:val="110"/>
        </w:rPr>
        <w:t>седе паро, седе</w:t>
      </w:r>
      <w:r>
        <w:rPr>
          <w:color w:val="231F20"/>
          <w:spacing w:val="50"/>
          <w:w w:val="110"/>
        </w:rPr>
        <w:t> </w:t>
      </w:r>
      <w:r>
        <w:rPr>
          <w:color w:val="231F20"/>
          <w:spacing w:val="6"/>
          <w:w w:val="110"/>
        </w:rPr>
        <w:t>удалазь.</w:t>
      </w:r>
    </w:p>
    <w:p>
      <w:pPr>
        <w:pStyle w:val="BodyText"/>
        <w:spacing w:line="218" w:lineRule="auto"/>
        <w:ind w:left="676" w:right="4" w:firstLine="197"/>
      </w:pPr>
      <w:r>
        <w:rPr>
          <w:i/>
          <w:color w:val="231F20"/>
          <w:w w:val="105"/>
        </w:rPr>
        <w:t>Чикась, </w:t>
      </w:r>
      <w:r>
        <w:rPr>
          <w:color w:val="231F20"/>
          <w:w w:val="105"/>
        </w:rPr>
        <w:t>кона а эшки вейкеяк козна, налксеме седе тов а карми. Бути </w:t>
      </w:r>
      <w:r>
        <w:rPr>
          <w:color w:val="231F20"/>
          <w:spacing w:val="-3"/>
          <w:w w:val="105"/>
        </w:rPr>
        <w:t>сонзэ </w:t>
      </w:r>
      <w:r>
        <w:rPr>
          <w:color w:val="231F20"/>
          <w:w w:val="105"/>
        </w:rPr>
        <w:t>улить лия кознанзо эли кияк тензэ заё% ми, сестэ сон поладсы</w:t>
      </w:r>
      <w:r>
        <w:rPr>
          <w:color w:val="231F20"/>
          <w:spacing w:val="23"/>
          <w:w w:val="105"/>
        </w:rPr>
        <w:t> </w:t>
      </w:r>
      <w:r>
        <w:rPr>
          <w:color w:val="231F20"/>
          <w:w w:val="105"/>
        </w:rPr>
        <w:t>налксеманзо.</w:t>
      </w:r>
    </w:p>
    <w:p>
      <w:pPr>
        <w:pStyle w:val="BodyText"/>
        <w:spacing w:before="8"/>
        <w:jc w:val="left"/>
        <w:rPr>
          <w:sz w:val="17"/>
        </w:rPr>
      </w:pPr>
    </w:p>
    <w:p>
      <w:pPr>
        <w:pStyle w:val="Heading4"/>
        <w:ind w:left="874"/>
        <w:rPr>
          <w:i/>
        </w:rPr>
      </w:pPr>
      <w:r>
        <w:rPr>
          <w:i/>
          <w:color w:val="231F20"/>
        </w:rPr>
        <w:t>Омбоце налксемась</w:t>
      </w:r>
    </w:p>
    <w:p>
      <w:pPr>
        <w:pStyle w:val="BodyText"/>
        <w:spacing w:line="218" w:lineRule="auto" w:before="81"/>
        <w:ind w:left="676" w:firstLine="198"/>
      </w:pPr>
      <w:r>
        <w:rPr>
          <w:color w:val="231F20"/>
          <w:spacing w:val="-9"/>
          <w:w w:val="105"/>
        </w:rPr>
        <w:t>Те </w:t>
      </w:r>
      <w:r>
        <w:rPr>
          <w:color w:val="231F20"/>
          <w:spacing w:val="5"/>
          <w:w w:val="105"/>
        </w:rPr>
        <w:t>налксемасонть кознатне </w:t>
      </w:r>
      <w:r>
        <w:rPr>
          <w:color w:val="231F20"/>
          <w:spacing w:val="6"/>
          <w:w w:val="105"/>
        </w:rPr>
        <w:t>аравтне% </w:t>
      </w:r>
      <w:r>
        <w:rPr>
          <w:color w:val="231F20"/>
          <w:spacing w:val="4"/>
          <w:w w:val="105"/>
        </w:rPr>
        <w:t>вить </w:t>
      </w:r>
      <w:r>
        <w:rPr>
          <w:color w:val="231F20"/>
          <w:spacing w:val="5"/>
          <w:w w:val="105"/>
        </w:rPr>
        <w:t>кавтонь%кавтонь (парасо). </w:t>
      </w:r>
      <w:r>
        <w:rPr>
          <w:i/>
          <w:color w:val="231F20"/>
          <w:spacing w:val="6"/>
          <w:w w:val="105"/>
        </w:rPr>
        <w:t>Ляч* </w:t>
      </w:r>
      <w:r>
        <w:rPr>
          <w:i/>
          <w:color w:val="231F20"/>
          <w:spacing w:val="4"/>
          <w:w w:val="105"/>
        </w:rPr>
        <w:t>катне </w:t>
      </w:r>
      <w:r>
        <w:rPr>
          <w:color w:val="231F20"/>
          <w:spacing w:val="5"/>
          <w:w w:val="105"/>
        </w:rPr>
        <w:t>ёртневить кознатнень </w:t>
      </w:r>
      <w:r>
        <w:rPr>
          <w:color w:val="231F20"/>
          <w:spacing w:val="6"/>
          <w:w w:val="105"/>
        </w:rPr>
        <w:t>лангс </w:t>
      </w:r>
      <w:r>
        <w:rPr>
          <w:color w:val="231F20"/>
          <w:spacing w:val="4"/>
          <w:w w:val="105"/>
        </w:rPr>
        <w:t>кавто </w:t>
      </w:r>
      <w:r>
        <w:rPr>
          <w:color w:val="231F20"/>
          <w:spacing w:val="3"/>
          <w:w w:val="105"/>
        </w:rPr>
        <w:t>ёндо, </w:t>
      </w:r>
      <w:r>
        <w:rPr>
          <w:color w:val="231F20"/>
          <w:spacing w:val="4"/>
          <w:w w:val="105"/>
        </w:rPr>
        <w:t>кавто </w:t>
      </w:r>
      <w:r>
        <w:rPr>
          <w:color w:val="231F20"/>
          <w:spacing w:val="5"/>
          <w:w w:val="105"/>
        </w:rPr>
        <w:t>консто, </w:t>
      </w:r>
      <w:r>
        <w:rPr>
          <w:color w:val="231F20"/>
          <w:spacing w:val="4"/>
          <w:w w:val="105"/>
        </w:rPr>
        <w:t>конат </w:t>
      </w:r>
      <w:r>
        <w:rPr>
          <w:color w:val="231F20"/>
          <w:spacing w:val="6"/>
          <w:w w:val="105"/>
        </w:rPr>
        <w:t>теезь </w:t>
      </w:r>
      <w:r>
        <w:rPr>
          <w:color w:val="231F20"/>
          <w:spacing w:val="5"/>
          <w:w w:val="105"/>
        </w:rPr>
        <w:t>кознатнень </w:t>
      </w:r>
      <w:r>
        <w:rPr>
          <w:color w:val="231F20"/>
          <w:spacing w:val="4"/>
          <w:w w:val="105"/>
        </w:rPr>
        <w:t>эйстэ </w:t>
      </w:r>
      <w:r>
        <w:rPr>
          <w:color w:val="231F20"/>
          <w:spacing w:val="5"/>
          <w:w w:val="105"/>
        </w:rPr>
        <w:t>вейкень </w:t>
      </w:r>
      <w:r>
        <w:rPr>
          <w:color w:val="231F20"/>
          <w:spacing w:val="4"/>
          <w:w w:val="105"/>
        </w:rPr>
        <w:t>кувалмонь </w:t>
      </w:r>
      <w:r>
        <w:rPr>
          <w:color w:val="231F20"/>
          <w:spacing w:val="8"/>
          <w:w w:val="105"/>
        </w:rPr>
        <w:t>тарка.</w:t>
      </w:r>
    </w:p>
    <w:p>
      <w:pPr>
        <w:pStyle w:val="BodyText"/>
        <w:spacing w:line="218" w:lineRule="auto" w:before="2"/>
        <w:ind w:left="676" w:right="1" w:firstLine="198"/>
      </w:pPr>
      <w:r>
        <w:rPr>
          <w:color w:val="231F20"/>
          <w:spacing w:val="3"/>
          <w:w w:val="105"/>
        </w:rPr>
        <w:t>Чиполанть (очереденть) </w:t>
      </w:r>
      <w:r>
        <w:rPr>
          <w:color w:val="231F20"/>
          <w:w w:val="105"/>
        </w:rPr>
        <w:t>путоманзо </w:t>
      </w:r>
      <w:r>
        <w:rPr>
          <w:color w:val="231F20"/>
          <w:spacing w:val="2"/>
          <w:w w:val="105"/>
        </w:rPr>
        <w:t>кис </w:t>
      </w:r>
      <w:r>
        <w:rPr>
          <w:color w:val="231F20"/>
          <w:spacing w:val="3"/>
          <w:w w:val="105"/>
        </w:rPr>
        <w:t>ютавтови пелькстамо, конань </w:t>
      </w:r>
      <w:r>
        <w:rPr>
          <w:color w:val="231F20"/>
          <w:w w:val="105"/>
        </w:rPr>
        <w:t>пин% </w:t>
      </w:r>
      <w:r>
        <w:rPr>
          <w:color w:val="231F20"/>
          <w:spacing w:val="3"/>
          <w:w w:val="105"/>
        </w:rPr>
        <w:t>гстэ </w:t>
      </w:r>
      <w:r>
        <w:rPr>
          <w:i/>
          <w:color w:val="231F20"/>
          <w:spacing w:val="3"/>
          <w:w w:val="105"/>
        </w:rPr>
        <w:t>чикатне </w:t>
      </w:r>
      <w:r>
        <w:rPr>
          <w:color w:val="231F20"/>
          <w:spacing w:val="3"/>
          <w:w w:val="105"/>
        </w:rPr>
        <w:t>вейке омбоце </w:t>
      </w:r>
      <w:r>
        <w:rPr>
          <w:color w:val="231F20"/>
          <w:w w:val="105"/>
        </w:rPr>
        <w:t>мельга </w:t>
      </w:r>
      <w:r>
        <w:rPr>
          <w:color w:val="231F20"/>
          <w:spacing w:val="3"/>
          <w:w w:val="105"/>
        </w:rPr>
        <w:t>ёртнесызь </w:t>
      </w:r>
      <w:r>
        <w:rPr>
          <w:color w:val="231F20"/>
          <w:spacing w:val="2"/>
          <w:w w:val="105"/>
        </w:rPr>
        <w:t>эсь </w:t>
      </w:r>
      <w:r>
        <w:rPr>
          <w:i/>
          <w:color w:val="231F20"/>
          <w:spacing w:val="3"/>
          <w:w w:val="105"/>
        </w:rPr>
        <w:t>лячкаст </w:t>
      </w:r>
      <w:r>
        <w:rPr>
          <w:color w:val="231F20"/>
          <w:spacing w:val="3"/>
          <w:w w:val="105"/>
        </w:rPr>
        <w:t>кундонть </w:t>
      </w:r>
      <w:r>
        <w:rPr>
          <w:color w:val="231F20"/>
          <w:spacing w:val="4"/>
          <w:w w:val="105"/>
        </w:rPr>
        <w:t>пелев. </w:t>
      </w:r>
      <w:r>
        <w:rPr>
          <w:color w:val="231F20"/>
          <w:spacing w:val="-10"/>
          <w:w w:val="105"/>
        </w:rPr>
        <w:t>Те </w:t>
      </w:r>
      <w:r>
        <w:rPr>
          <w:color w:val="231F20"/>
          <w:spacing w:val="3"/>
          <w:w w:val="105"/>
        </w:rPr>
        <w:t>кундось лемдеви «тюремань </w:t>
      </w:r>
      <w:r>
        <w:rPr>
          <w:color w:val="231F20"/>
          <w:w w:val="105"/>
        </w:rPr>
        <w:t>пак% </w:t>
      </w:r>
      <w:r>
        <w:rPr>
          <w:color w:val="231F20"/>
          <w:spacing w:val="5"/>
          <w:w w:val="105"/>
        </w:rPr>
        <w:t>сякс».</w:t>
      </w:r>
    </w:p>
    <w:p>
      <w:pPr>
        <w:pStyle w:val="BodyText"/>
        <w:spacing w:line="218" w:lineRule="auto" w:before="1"/>
        <w:ind w:left="676" w:right="3" w:firstLine="197"/>
      </w:pPr>
      <w:r>
        <w:rPr>
          <w:color w:val="231F20"/>
          <w:w w:val="105"/>
        </w:rPr>
        <w:t>Се </w:t>
      </w:r>
      <w:r>
        <w:rPr>
          <w:i/>
          <w:color w:val="231F20"/>
          <w:w w:val="105"/>
        </w:rPr>
        <w:t>лячканть</w:t>
      </w:r>
      <w:r>
        <w:rPr>
          <w:color w:val="231F20"/>
          <w:w w:val="105"/>
        </w:rPr>
        <w:t>, кона а ёртови кундонть видьс, лемдьсызь «сокоркс», ды </w:t>
      </w:r>
      <w:r>
        <w:rPr>
          <w:color w:val="231F20"/>
          <w:spacing w:val="-3"/>
          <w:w w:val="105"/>
        </w:rPr>
        <w:t>сонзэ </w:t>
      </w:r>
      <w:r>
        <w:rPr>
          <w:color w:val="231F20"/>
          <w:w w:val="105"/>
        </w:rPr>
        <w:t>азорозо </w:t>
      </w:r>
      <w:r>
        <w:rPr>
          <w:i/>
          <w:color w:val="231F20"/>
          <w:w w:val="105"/>
        </w:rPr>
        <w:t>(чикась) </w:t>
      </w:r>
      <w:r>
        <w:rPr>
          <w:color w:val="231F20"/>
          <w:w w:val="105"/>
        </w:rPr>
        <w:t>карми </w:t>
      </w:r>
      <w:r>
        <w:rPr>
          <w:i/>
          <w:color w:val="231F20"/>
          <w:w w:val="105"/>
        </w:rPr>
        <w:t>лячкасонть</w:t>
      </w:r>
      <w:r>
        <w:rPr>
          <w:i/>
          <w:color w:val="231F20"/>
          <w:spacing w:val="-13"/>
          <w:w w:val="105"/>
        </w:rPr>
        <w:t> </w:t>
      </w:r>
      <w:r>
        <w:rPr>
          <w:color w:val="231F20"/>
          <w:w w:val="105"/>
        </w:rPr>
        <w:t>коз% натнень эшксеме ансяк сельмень конязь (пацинесэ сюлмазь). Бути </w:t>
      </w:r>
      <w:r>
        <w:rPr>
          <w:i/>
          <w:color w:val="231F20"/>
          <w:w w:val="105"/>
        </w:rPr>
        <w:t>лячкась </w:t>
      </w:r>
      <w:r>
        <w:rPr>
          <w:color w:val="231F20"/>
          <w:w w:val="105"/>
        </w:rPr>
        <w:t>пры кундодонть</w:t>
      </w:r>
      <w:r>
        <w:rPr>
          <w:color w:val="231F20"/>
          <w:spacing w:val="-30"/>
          <w:w w:val="105"/>
        </w:rPr>
        <w:t> </w:t>
      </w:r>
      <w:r>
        <w:rPr>
          <w:color w:val="231F20"/>
          <w:w w:val="105"/>
        </w:rPr>
        <w:t>васов</w:t>
      </w:r>
      <w:r>
        <w:rPr>
          <w:color w:val="231F20"/>
          <w:spacing w:val="-29"/>
          <w:w w:val="105"/>
        </w:rPr>
        <w:t> </w:t>
      </w:r>
      <w:r>
        <w:rPr>
          <w:color w:val="231F20"/>
          <w:w w:val="105"/>
        </w:rPr>
        <w:t>кутьмерензэ</w:t>
      </w:r>
      <w:r>
        <w:rPr>
          <w:color w:val="231F20"/>
          <w:spacing w:val="-30"/>
          <w:w w:val="105"/>
        </w:rPr>
        <w:t> </w:t>
      </w:r>
      <w:r>
        <w:rPr>
          <w:color w:val="231F20"/>
          <w:w w:val="105"/>
        </w:rPr>
        <w:t>лангс</w:t>
      </w:r>
      <w:r>
        <w:rPr>
          <w:color w:val="231F20"/>
          <w:spacing w:val="-29"/>
          <w:w w:val="105"/>
        </w:rPr>
        <w:t> </w:t>
      </w:r>
      <w:r>
        <w:rPr>
          <w:color w:val="231F20"/>
          <w:w w:val="105"/>
        </w:rPr>
        <w:t>(ка% рязкезэ моданть ёнов), сестэ сонензэ максыть лем «жок». Сехте уцяскавокс ловови</w:t>
      </w:r>
      <w:r>
        <w:rPr>
          <w:color w:val="231F20"/>
          <w:spacing w:val="-19"/>
          <w:w w:val="105"/>
        </w:rPr>
        <w:t> </w:t>
      </w:r>
      <w:r>
        <w:rPr>
          <w:color w:val="231F20"/>
          <w:w w:val="105"/>
        </w:rPr>
        <w:t>бока</w:t>
      </w:r>
      <w:r>
        <w:rPr>
          <w:color w:val="231F20"/>
          <w:spacing w:val="-18"/>
          <w:w w:val="105"/>
        </w:rPr>
        <w:t> </w:t>
      </w:r>
      <w:r>
        <w:rPr>
          <w:color w:val="231F20"/>
          <w:w w:val="105"/>
        </w:rPr>
        <w:t>лангс</w:t>
      </w:r>
      <w:r>
        <w:rPr>
          <w:color w:val="231F20"/>
          <w:spacing w:val="-18"/>
          <w:w w:val="105"/>
        </w:rPr>
        <w:t> </w:t>
      </w:r>
      <w:r>
        <w:rPr>
          <w:color w:val="231F20"/>
          <w:w w:val="105"/>
        </w:rPr>
        <w:t>празь</w:t>
      </w:r>
      <w:r>
        <w:rPr>
          <w:color w:val="231F20"/>
          <w:spacing w:val="-18"/>
          <w:w w:val="105"/>
        </w:rPr>
        <w:t> </w:t>
      </w:r>
      <w:r>
        <w:rPr>
          <w:i/>
          <w:color w:val="231F20"/>
          <w:w w:val="105"/>
        </w:rPr>
        <w:t>лячкась.</w:t>
      </w:r>
      <w:r>
        <w:rPr>
          <w:i/>
          <w:color w:val="231F20"/>
          <w:spacing w:val="-17"/>
          <w:w w:val="105"/>
        </w:rPr>
        <w:t> </w:t>
      </w:r>
      <w:r>
        <w:rPr>
          <w:color w:val="231F20"/>
          <w:w w:val="105"/>
        </w:rPr>
        <w:t>Сонен% зэ </w:t>
      </w:r>
      <w:r>
        <w:rPr>
          <w:color w:val="231F20"/>
          <w:spacing w:val="-3"/>
          <w:w w:val="105"/>
        </w:rPr>
        <w:t>мерить «плот». «Плотокс» эрсекшни се </w:t>
      </w:r>
      <w:r>
        <w:rPr>
          <w:i/>
          <w:color w:val="231F20"/>
          <w:w w:val="105"/>
        </w:rPr>
        <w:t>лячкаськак,</w:t>
      </w:r>
      <w:r>
        <w:rPr>
          <w:i/>
          <w:color w:val="231F20"/>
          <w:spacing w:val="-22"/>
          <w:w w:val="105"/>
        </w:rPr>
        <w:t> </w:t>
      </w:r>
      <w:r>
        <w:rPr>
          <w:color w:val="231F20"/>
          <w:w w:val="105"/>
        </w:rPr>
        <w:t>кона</w:t>
      </w:r>
      <w:r>
        <w:rPr>
          <w:color w:val="231F20"/>
          <w:spacing w:val="-21"/>
          <w:w w:val="105"/>
        </w:rPr>
        <w:t> </w:t>
      </w:r>
      <w:r>
        <w:rPr>
          <w:color w:val="231F20"/>
          <w:w w:val="105"/>
        </w:rPr>
        <w:t>пры</w:t>
      </w:r>
      <w:r>
        <w:rPr>
          <w:color w:val="231F20"/>
          <w:spacing w:val="-21"/>
          <w:w w:val="105"/>
        </w:rPr>
        <w:t> </w:t>
      </w:r>
      <w:r>
        <w:rPr>
          <w:color w:val="231F20"/>
          <w:w w:val="105"/>
        </w:rPr>
        <w:t>боканзо</w:t>
      </w:r>
      <w:r>
        <w:rPr>
          <w:color w:val="231F20"/>
          <w:spacing w:val="-21"/>
          <w:w w:val="105"/>
        </w:rPr>
        <w:t> </w:t>
      </w:r>
      <w:r>
        <w:rPr>
          <w:color w:val="231F20"/>
          <w:w w:val="105"/>
        </w:rPr>
        <w:t>лангс</w:t>
      </w:r>
      <w:r>
        <w:rPr>
          <w:color w:val="231F20"/>
          <w:spacing w:val="-22"/>
          <w:w w:val="105"/>
        </w:rPr>
        <w:t> </w:t>
      </w:r>
      <w:r>
        <w:rPr>
          <w:color w:val="231F20"/>
          <w:w w:val="105"/>
        </w:rPr>
        <w:t>кун% донть</w:t>
      </w:r>
      <w:r>
        <w:rPr>
          <w:color w:val="231F20"/>
          <w:spacing w:val="-5"/>
          <w:w w:val="105"/>
        </w:rPr>
        <w:t> </w:t>
      </w:r>
      <w:r>
        <w:rPr>
          <w:color w:val="231F20"/>
          <w:w w:val="105"/>
        </w:rPr>
        <w:t>икелев.</w:t>
      </w:r>
    </w:p>
    <w:p>
      <w:pPr>
        <w:pStyle w:val="BodyText"/>
        <w:spacing w:line="218" w:lineRule="auto" w:before="3"/>
        <w:ind w:left="676" w:right="4" w:firstLine="198"/>
      </w:pPr>
      <w:r>
        <w:rPr>
          <w:color w:val="231F20"/>
          <w:spacing w:val="-12"/>
          <w:w w:val="105"/>
        </w:rPr>
        <w:t>Те </w:t>
      </w:r>
      <w:r>
        <w:rPr>
          <w:color w:val="231F20"/>
          <w:w w:val="105"/>
        </w:rPr>
        <w:t>пелькстамодонть мейле кознатне аравтневить кундонть потс парань%па% рань, ды васенцекс карми эшксеме </w:t>
      </w:r>
      <w:r>
        <w:rPr>
          <w:color w:val="231F20"/>
          <w:spacing w:val="-5"/>
          <w:w w:val="105"/>
        </w:rPr>
        <w:t>чи% </w:t>
      </w:r>
      <w:r>
        <w:rPr>
          <w:color w:val="231F20"/>
          <w:w w:val="105"/>
        </w:rPr>
        <w:t>кась, кинь ули</w:t>
      </w:r>
      <w:r>
        <w:rPr>
          <w:color w:val="231F20"/>
          <w:spacing w:val="52"/>
          <w:w w:val="105"/>
        </w:rPr>
        <w:t> </w:t>
      </w:r>
      <w:r>
        <w:rPr>
          <w:color w:val="231F20"/>
          <w:w w:val="105"/>
        </w:rPr>
        <w:t>плотозо.</w:t>
      </w:r>
    </w:p>
    <w:p>
      <w:pPr>
        <w:spacing w:line="218" w:lineRule="auto" w:before="1"/>
        <w:ind w:left="676" w:right="4" w:firstLine="197"/>
        <w:jc w:val="both"/>
        <w:rPr>
          <w:i/>
          <w:sz w:val="21"/>
        </w:rPr>
      </w:pPr>
      <w:r>
        <w:rPr>
          <w:color w:val="231F20"/>
          <w:sz w:val="21"/>
        </w:rPr>
        <w:t>Сондензэ мейле чави </w:t>
      </w:r>
      <w:r>
        <w:rPr>
          <w:i/>
          <w:color w:val="231F20"/>
          <w:sz w:val="21"/>
        </w:rPr>
        <w:t>жокось, </w:t>
      </w:r>
      <w:r>
        <w:rPr>
          <w:color w:val="231F20"/>
          <w:sz w:val="21"/>
        </w:rPr>
        <w:t>мельган% зо </w:t>
      </w:r>
      <w:r>
        <w:rPr>
          <w:i/>
          <w:color w:val="231F20"/>
          <w:sz w:val="21"/>
        </w:rPr>
        <w:t>кринтась </w:t>
      </w:r>
      <w:r>
        <w:rPr>
          <w:color w:val="231F20"/>
          <w:sz w:val="21"/>
        </w:rPr>
        <w:t>ды сехте меельцекс —</w:t>
      </w:r>
      <w:r>
        <w:rPr>
          <w:i/>
          <w:color w:val="231F20"/>
          <w:sz w:val="21"/>
        </w:rPr>
        <w:t>соко* </w:t>
      </w:r>
      <w:r>
        <w:rPr>
          <w:i/>
          <w:color w:val="231F20"/>
          <w:sz w:val="21"/>
        </w:rPr>
        <w:t>рось.</w:t>
      </w:r>
    </w:p>
    <w:p>
      <w:pPr>
        <w:pStyle w:val="BodyText"/>
        <w:spacing w:line="218" w:lineRule="auto" w:before="1"/>
        <w:ind w:left="676" w:right="4" w:firstLine="198"/>
      </w:pPr>
      <w:r>
        <w:rPr>
          <w:color w:val="231F20"/>
          <w:w w:val="105"/>
        </w:rPr>
        <w:t>Кознатне эшксевить кавто ёндо. Эрь% ва уцяскав эшкемась канды </w:t>
      </w:r>
      <w:r>
        <w:rPr>
          <w:i/>
          <w:color w:val="231F20"/>
          <w:w w:val="105"/>
        </w:rPr>
        <w:t>чикантень </w:t>
      </w:r>
      <w:r>
        <w:rPr>
          <w:color w:val="231F20"/>
          <w:w w:val="105"/>
        </w:rPr>
        <w:t>кавто кознат.</w:t>
      </w:r>
    </w:p>
    <w:p>
      <w:pPr>
        <w:pStyle w:val="BodyText"/>
        <w:spacing w:before="1"/>
        <w:jc w:val="left"/>
        <w:rPr>
          <w:sz w:val="20"/>
        </w:rPr>
      </w:pPr>
    </w:p>
    <w:p>
      <w:pPr>
        <w:pStyle w:val="Heading4"/>
        <w:ind w:left="874"/>
        <w:rPr>
          <w:i/>
        </w:rPr>
      </w:pPr>
      <w:r>
        <w:rPr>
          <w:i/>
          <w:color w:val="231F20"/>
        </w:rPr>
        <w:t>Колмоце налксемась</w:t>
      </w:r>
    </w:p>
    <w:p>
      <w:pPr>
        <w:pStyle w:val="BodyText"/>
        <w:spacing w:line="218" w:lineRule="auto" w:before="81"/>
        <w:ind w:left="676" w:right="1" w:firstLine="198"/>
      </w:pPr>
      <w:r>
        <w:rPr>
          <w:color w:val="231F20"/>
          <w:w w:val="105"/>
        </w:rPr>
        <w:t>Весе налксицятне тешкстнесызь эсь </w:t>
      </w:r>
      <w:r>
        <w:rPr>
          <w:color w:val="231F20"/>
          <w:spacing w:val="2"/>
          <w:w w:val="105"/>
        </w:rPr>
        <w:t>кознаст </w:t>
      </w:r>
      <w:r>
        <w:rPr>
          <w:color w:val="231F20"/>
          <w:w w:val="105"/>
        </w:rPr>
        <w:t>ды </w:t>
      </w:r>
      <w:r>
        <w:rPr>
          <w:color w:val="231F20"/>
          <w:spacing w:val="3"/>
          <w:w w:val="105"/>
        </w:rPr>
        <w:t>пештьсызь сынст </w:t>
      </w:r>
      <w:r>
        <w:rPr>
          <w:color w:val="231F20"/>
          <w:w w:val="105"/>
        </w:rPr>
        <w:t>киньгак </w:t>
      </w:r>
      <w:r>
        <w:rPr>
          <w:color w:val="231F20"/>
          <w:spacing w:val="3"/>
          <w:w w:val="105"/>
        </w:rPr>
        <w:t>шапкас. </w:t>
      </w:r>
      <w:r>
        <w:rPr>
          <w:color w:val="231F20"/>
          <w:spacing w:val="-10"/>
          <w:w w:val="105"/>
        </w:rPr>
        <w:t>Те </w:t>
      </w:r>
      <w:r>
        <w:rPr>
          <w:color w:val="231F20"/>
          <w:spacing w:val="3"/>
          <w:w w:val="105"/>
        </w:rPr>
        <w:t>шапкасонть сынст </w:t>
      </w:r>
      <w:r>
        <w:rPr>
          <w:color w:val="231F20"/>
          <w:spacing w:val="4"/>
          <w:w w:val="105"/>
        </w:rPr>
        <w:t>човоря% </w:t>
      </w:r>
      <w:r>
        <w:rPr>
          <w:color w:val="231F20"/>
          <w:spacing w:val="3"/>
          <w:w w:val="105"/>
        </w:rPr>
        <w:t>сызь </w:t>
      </w:r>
      <w:r>
        <w:rPr>
          <w:color w:val="231F20"/>
          <w:w w:val="105"/>
        </w:rPr>
        <w:t>ды </w:t>
      </w:r>
      <w:r>
        <w:rPr>
          <w:color w:val="231F20"/>
          <w:spacing w:val="3"/>
          <w:w w:val="105"/>
        </w:rPr>
        <w:t>каясызь масторов. </w:t>
      </w:r>
      <w:r>
        <w:rPr>
          <w:color w:val="231F20"/>
          <w:spacing w:val="4"/>
          <w:w w:val="105"/>
        </w:rPr>
        <w:t>Кознатнес% </w:t>
      </w:r>
      <w:r>
        <w:rPr>
          <w:color w:val="231F20"/>
          <w:spacing w:val="2"/>
          <w:w w:val="105"/>
        </w:rPr>
        <w:t>тэ, </w:t>
      </w:r>
      <w:r>
        <w:rPr>
          <w:color w:val="231F20"/>
          <w:spacing w:val="3"/>
          <w:w w:val="105"/>
        </w:rPr>
        <w:t>нама, кармить улеме </w:t>
      </w:r>
      <w:r>
        <w:rPr>
          <w:i/>
          <w:color w:val="231F20"/>
          <w:spacing w:val="3"/>
          <w:w w:val="105"/>
        </w:rPr>
        <w:t>кринтаткак, </w:t>
      </w:r>
      <w:r>
        <w:rPr>
          <w:i/>
          <w:color w:val="231F20"/>
          <w:spacing w:val="3"/>
          <w:w w:val="105"/>
        </w:rPr>
        <w:t>жокткак,</w:t>
      </w:r>
      <w:r>
        <w:rPr>
          <w:i/>
          <w:color w:val="231F20"/>
          <w:spacing w:val="-23"/>
          <w:w w:val="105"/>
        </w:rPr>
        <w:t> </w:t>
      </w:r>
      <w:r>
        <w:rPr>
          <w:i/>
          <w:color w:val="231F20"/>
          <w:spacing w:val="3"/>
          <w:w w:val="105"/>
        </w:rPr>
        <w:t>плоткак.</w:t>
      </w:r>
      <w:r>
        <w:rPr>
          <w:i/>
          <w:color w:val="231F20"/>
          <w:spacing w:val="-24"/>
          <w:w w:val="105"/>
        </w:rPr>
        <w:t> </w:t>
      </w:r>
      <w:r>
        <w:rPr>
          <w:color w:val="231F20"/>
          <w:spacing w:val="3"/>
          <w:w w:val="105"/>
        </w:rPr>
        <w:t>Весе</w:t>
      </w:r>
      <w:r>
        <w:rPr>
          <w:color w:val="231F20"/>
          <w:spacing w:val="-22"/>
          <w:w w:val="105"/>
        </w:rPr>
        <w:t> </w:t>
      </w:r>
      <w:r>
        <w:rPr>
          <w:i/>
          <w:color w:val="231F20"/>
          <w:spacing w:val="3"/>
          <w:w w:val="105"/>
        </w:rPr>
        <w:t>жоктне</w:t>
      </w:r>
      <w:r>
        <w:rPr>
          <w:i/>
          <w:color w:val="231F20"/>
          <w:spacing w:val="-22"/>
          <w:w w:val="105"/>
        </w:rPr>
        <w:t> </w:t>
      </w:r>
      <w:r>
        <w:rPr>
          <w:color w:val="231F20"/>
          <w:w w:val="105"/>
        </w:rPr>
        <w:t>кочк% </w:t>
      </w:r>
      <w:r>
        <w:rPr>
          <w:color w:val="231F20"/>
          <w:spacing w:val="3"/>
          <w:w w:val="105"/>
        </w:rPr>
        <w:t>севить вейс </w:t>
      </w:r>
      <w:r>
        <w:rPr>
          <w:color w:val="231F20"/>
          <w:w w:val="105"/>
        </w:rPr>
        <w:t>ды </w:t>
      </w:r>
      <w:r>
        <w:rPr>
          <w:color w:val="231F20"/>
          <w:spacing w:val="3"/>
          <w:w w:val="105"/>
        </w:rPr>
        <w:t>таго каявить </w:t>
      </w:r>
      <w:r>
        <w:rPr>
          <w:color w:val="231F20"/>
          <w:w w:val="105"/>
        </w:rPr>
        <w:t>шапкан% </w:t>
      </w:r>
      <w:r>
        <w:rPr>
          <w:color w:val="231F20"/>
          <w:spacing w:val="3"/>
          <w:w w:val="105"/>
        </w:rPr>
        <w:t>тень. </w:t>
      </w:r>
      <w:r>
        <w:rPr>
          <w:color w:val="231F20"/>
          <w:spacing w:val="-3"/>
          <w:w w:val="105"/>
        </w:rPr>
        <w:t>Тосо </w:t>
      </w:r>
      <w:r>
        <w:rPr>
          <w:color w:val="231F20"/>
          <w:spacing w:val="3"/>
          <w:w w:val="105"/>
        </w:rPr>
        <w:t>сынст </w:t>
      </w:r>
      <w:r>
        <w:rPr>
          <w:color w:val="231F20"/>
          <w:spacing w:val="2"/>
          <w:w w:val="105"/>
        </w:rPr>
        <w:t>одс </w:t>
      </w:r>
      <w:r>
        <w:rPr>
          <w:color w:val="231F20"/>
          <w:spacing w:val="3"/>
          <w:w w:val="105"/>
        </w:rPr>
        <w:t>човорясызь</w:t>
      </w:r>
      <w:r>
        <w:rPr>
          <w:color w:val="231F20"/>
          <w:spacing w:val="24"/>
          <w:w w:val="105"/>
        </w:rPr>
        <w:t> </w:t>
      </w:r>
      <w:r>
        <w:rPr>
          <w:color w:val="231F20"/>
          <w:spacing w:val="4"/>
          <w:w w:val="105"/>
        </w:rPr>
        <w:t>ды</w:t>
      </w:r>
    </w:p>
    <w:p>
      <w:pPr>
        <w:pStyle w:val="BodyText"/>
        <w:spacing w:before="9"/>
        <w:jc w:val="left"/>
        <w:rPr>
          <w:sz w:val="22"/>
        </w:rPr>
      </w:pPr>
      <w:r>
        <w:rPr/>
        <w:br w:type="column"/>
      </w:r>
      <w:r>
        <w:rPr>
          <w:sz w:val="22"/>
        </w:rPr>
      </w:r>
    </w:p>
    <w:p>
      <w:pPr>
        <w:pStyle w:val="BodyText"/>
        <w:spacing w:line="218" w:lineRule="auto"/>
        <w:ind w:left="180" w:right="185" w:firstLine="198"/>
      </w:pPr>
      <w:r>
        <w:rPr>
          <w:color w:val="231F20"/>
          <w:w w:val="105"/>
        </w:rPr>
        <w:t>Победитель определяется по количе% ству выигранных каждым бабок.</w:t>
      </w:r>
    </w:p>
    <w:p>
      <w:pPr>
        <w:pStyle w:val="BodyText"/>
        <w:spacing w:line="218" w:lineRule="auto"/>
        <w:ind w:left="180" w:right="184" w:firstLine="198"/>
      </w:pPr>
      <w:r>
        <w:rPr>
          <w:color w:val="231F20"/>
          <w:w w:val="105"/>
        </w:rPr>
        <w:t>Следующую партию начинает </w:t>
      </w:r>
      <w:r>
        <w:rPr>
          <w:i/>
          <w:color w:val="231F20"/>
          <w:w w:val="105"/>
        </w:rPr>
        <w:t>чика* </w:t>
      </w:r>
      <w:r>
        <w:rPr>
          <w:color w:val="231F20"/>
          <w:w w:val="105"/>
        </w:rPr>
        <w:t>победитель.</w:t>
      </w:r>
      <w:r>
        <w:rPr>
          <w:color w:val="231F20"/>
          <w:spacing w:val="-22"/>
          <w:w w:val="105"/>
        </w:rPr>
        <w:t> </w:t>
      </w:r>
      <w:r>
        <w:rPr>
          <w:color w:val="231F20"/>
          <w:w w:val="105"/>
        </w:rPr>
        <w:t>Для</w:t>
      </w:r>
      <w:r>
        <w:rPr>
          <w:color w:val="231F20"/>
          <w:spacing w:val="-22"/>
          <w:w w:val="105"/>
        </w:rPr>
        <w:t> </w:t>
      </w:r>
      <w:r>
        <w:rPr>
          <w:color w:val="231F20"/>
          <w:w w:val="105"/>
        </w:rPr>
        <w:t>метания</w:t>
      </w:r>
      <w:r>
        <w:rPr>
          <w:color w:val="231F20"/>
          <w:spacing w:val="-21"/>
          <w:w w:val="105"/>
        </w:rPr>
        <w:t> </w:t>
      </w:r>
      <w:r>
        <w:rPr>
          <w:color w:val="231F20"/>
          <w:w w:val="105"/>
        </w:rPr>
        <w:t>он</w:t>
      </w:r>
      <w:r>
        <w:rPr>
          <w:color w:val="231F20"/>
          <w:spacing w:val="-22"/>
          <w:w w:val="105"/>
        </w:rPr>
        <w:t> </w:t>
      </w:r>
      <w:r>
        <w:rPr>
          <w:color w:val="231F20"/>
          <w:w w:val="105"/>
        </w:rPr>
        <w:t>вправе</w:t>
      </w:r>
      <w:r>
        <w:rPr>
          <w:color w:val="231F20"/>
          <w:spacing w:val="-22"/>
          <w:w w:val="105"/>
        </w:rPr>
        <w:t> </w:t>
      </w:r>
      <w:r>
        <w:rPr>
          <w:color w:val="231F20"/>
          <w:w w:val="105"/>
        </w:rPr>
        <w:t>выб% рать один из удобных для себя конов </w:t>
      </w:r>
      <w:r>
        <w:rPr>
          <w:color w:val="231F20"/>
          <w:spacing w:val="-16"/>
          <w:w w:val="105"/>
        </w:rPr>
        <w:t>— </w:t>
      </w:r>
      <w:r>
        <w:rPr>
          <w:color w:val="231F20"/>
          <w:w w:val="105"/>
        </w:rPr>
        <w:t>отметок</w:t>
      </w:r>
      <w:r>
        <w:rPr>
          <w:color w:val="231F20"/>
          <w:spacing w:val="-18"/>
          <w:w w:val="105"/>
        </w:rPr>
        <w:t> </w:t>
      </w:r>
      <w:r>
        <w:rPr>
          <w:color w:val="231F20"/>
          <w:w w:val="105"/>
        </w:rPr>
        <w:t>—</w:t>
      </w:r>
      <w:r>
        <w:rPr>
          <w:color w:val="231F20"/>
          <w:spacing w:val="-17"/>
          <w:w w:val="105"/>
        </w:rPr>
        <w:t> </w:t>
      </w:r>
      <w:r>
        <w:rPr>
          <w:color w:val="231F20"/>
          <w:w w:val="105"/>
        </w:rPr>
        <w:t>ближний,</w:t>
      </w:r>
      <w:r>
        <w:rPr>
          <w:color w:val="231F20"/>
          <w:spacing w:val="-16"/>
          <w:w w:val="105"/>
        </w:rPr>
        <w:t> </w:t>
      </w:r>
      <w:r>
        <w:rPr>
          <w:color w:val="231F20"/>
          <w:w w:val="105"/>
        </w:rPr>
        <w:t>средний</w:t>
      </w:r>
      <w:r>
        <w:rPr>
          <w:color w:val="231F20"/>
          <w:spacing w:val="-15"/>
          <w:w w:val="105"/>
        </w:rPr>
        <w:t> </w:t>
      </w:r>
      <w:r>
        <w:rPr>
          <w:color w:val="231F20"/>
          <w:w w:val="105"/>
        </w:rPr>
        <w:t>или</w:t>
      </w:r>
      <w:r>
        <w:rPr>
          <w:color w:val="231F20"/>
          <w:spacing w:val="-15"/>
          <w:w w:val="105"/>
        </w:rPr>
        <w:t> </w:t>
      </w:r>
      <w:r>
        <w:rPr>
          <w:color w:val="231F20"/>
          <w:w w:val="105"/>
        </w:rPr>
        <w:t>даль% </w:t>
      </w:r>
      <w:r>
        <w:rPr>
          <w:color w:val="231F20"/>
          <w:spacing w:val="-4"/>
          <w:w w:val="105"/>
        </w:rPr>
        <w:t>ний.</w:t>
      </w:r>
    </w:p>
    <w:p>
      <w:pPr>
        <w:pStyle w:val="BodyText"/>
        <w:spacing w:line="218" w:lineRule="auto" w:before="1"/>
        <w:ind w:left="180" w:right="185" w:firstLine="198"/>
      </w:pPr>
      <w:r>
        <w:rPr>
          <w:i/>
          <w:color w:val="231F20"/>
          <w:spacing w:val="-3"/>
          <w:w w:val="105"/>
        </w:rPr>
        <w:t>Чика, </w:t>
      </w:r>
      <w:r>
        <w:rPr>
          <w:color w:val="231F20"/>
          <w:w w:val="105"/>
        </w:rPr>
        <w:t>не </w:t>
      </w:r>
      <w:r>
        <w:rPr>
          <w:color w:val="231F20"/>
          <w:spacing w:val="-3"/>
          <w:w w:val="105"/>
        </w:rPr>
        <w:t>выбивший </w:t>
      </w:r>
      <w:r>
        <w:rPr>
          <w:color w:val="231F20"/>
          <w:w w:val="105"/>
        </w:rPr>
        <w:t>ни </w:t>
      </w:r>
      <w:r>
        <w:rPr>
          <w:color w:val="231F20"/>
          <w:spacing w:val="-3"/>
          <w:w w:val="105"/>
        </w:rPr>
        <w:t>одной бабки, из </w:t>
      </w:r>
      <w:r>
        <w:rPr>
          <w:color w:val="231F20"/>
          <w:w w:val="105"/>
        </w:rPr>
        <w:t>игры </w:t>
      </w:r>
      <w:r>
        <w:rPr>
          <w:color w:val="231F20"/>
          <w:spacing w:val="-3"/>
          <w:w w:val="105"/>
        </w:rPr>
        <w:t>выходит. </w:t>
      </w:r>
      <w:r>
        <w:rPr>
          <w:color w:val="231F20"/>
          <w:w w:val="105"/>
        </w:rPr>
        <w:t>Но если в резерве у </w:t>
      </w:r>
      <w:r>
        <w:rPr>
          <w:color w:val="231F20"/>
          <w:spacing w:val="-3"/>
          <w:w w:val="105"/>
        </w:rPr>
        <w:t>него есть</w:t>
      </w:r>
      <w:r>
        <w:rPr>
          <w:color w:val="231F20"/>
          <w:spacing w:val="-21"/>
          <w:w w:val="105"/>
        </w:rPr>
        <w:t> </w:t>
      </w:r>
      <w:r>
        <w:rPr>
          <w:color w:val="231F20"/>
          <w:spacing w:val="-3"/>
          <w:w w:val="105"/>
        </w:rPr>
        <w:t>нужное</w:t>
      </w:r>
      <w:r>
        <w:rPr>
          <w:color w:val="231F20"/>
          <w:spacing w:val="-21"/>
          <w:w w:val="105"/>
        </w:rPr>
        <w:t> </w:t>
      </w:r>
      <w:r>
        <w:rPr>
          <w:color w:val="231F20"/>
          <w:spacing w:val="-3"/>
          <w:w w:val="105"/>
        </w:rPr>
        <w:t>количество</w:t>
      </w:r>
      <w:r>
        <w:rPr>
          <w:color w:val="231F20"/>
          <w:spacing w:val="-21"/>
          <w:w w:val="105"/>
        </w:rPr>
        <w:t> </w:t>
      </w:r>
      <w:r>
        <w:rPr>
          <w:color w:val="231F20"/>
          <w:spacing w:val="-3"/>
          <w:w w:val="105"/>
        </w:rPr>
        <w:t>бабок</w:t>
      </w:r>
      <w:r>
        <w:rPr>
          <w:color w:val="231F20"/>
          <w:spacing w:val="-21"/>
          <w:w w:val="105"/>
        </w:rPr>
        <w:t> </w:t>
      </w:r>
      <w:r>
        <w:rPr>
          <w:color w:val="231F20"/>
          <w:w w:val="105"/>
        </w:rPr>
        <w:t>или</w:t>
      </w:r>
      <w:r>
        <w:rPr>
          <w:color w:val="231F20"/>
          <w:spacing w:val="-20"/>
          <w:w w:val="105"/>
        </w:rPr>
        <w:t> </w:t>
      </w:r>
      <w:r>
        <w:rPr>
          <w:color w:val="231F20"/>
          <w:spacing w:val="-3"/>
          <w:w w:val="105"/>
        </w:rPr>
        <w:t>кто%то </w:t>
      </w:r>
      <w:r>
        <w:rPr>
          <w:color w:val="231F20"/>
          <w:w w:val="105"/>
        </w:rPr>
        <w:t>даст ему взаймы, то игру он может </w:t>
      </w:r>
      <w:r>
        <w:rPr>
          <w:color w:val="231F20"/>
          <w:spacing w:val="-4"/>
          <w:w w:val="105"/>
        </w:rPr>
        <w:t>про% </w:t>
      </w:r>
      <w:r>
        <w:rPr>
          <w:color w:val="231F20"/>
          <w:w w:val="105"/>
        </w:rPr>
        <w:t>должить наравне с остальными, отдавая долг затем в конце</w:t>
      </w:r>
      <w:r>
        <w:rPr>
          <w:color w:val="231F20"/>
          <w:spacing w:val="40"/>
          <w:w w:val="105"/>
        </w:rPr>
        <w:t> </w:t>
      </w:r>
      <w:r>
        <w:rPr>
          <w:color w:val="231F20"/>
          <w:w w:val="105"/>
        </w:rPr>
        <w:t>игры.</w:t>
      </w:r>
    </w:p>
    <w:p>
      <w:pPr>
        <w:pStyle w:val="BodyText"/>
        <w:jc w:val="left"/>
        <w:rPr>
          <w:sz w:val="22"/>
        </w:rPr>
      </w:pPr>
    </w:p>
    <w:p>
      <w:pPr>
        <w:pStyle w:val="Heading4"/>
        <w:spacing w:before="179"/>
        <w:ind w:left="378"/>
        <w:jc w:val="left"/>
        <w:rPr>
          <w:i/>
        </w:rPr>
      </w:pPr>
      <w:r>
        <w:rPr>
          <w:i/>
          <w:color w:val="231F20"/>
        </w:rPr>
        <w:t>Игра вторая</w:t>
      </w:r>
    </w:p>
    <w:p>
      <w:pPr>
        <w:pStyle w:val="BodyText"/>
        <w:spacing w:line="218" w:lineRule="auto" w:before="194"/>
        <w:ind w:left="180" w:right="184" w:firstLine="198"/>
      </w:pPr>
      <w:r>
        <w:rPr>
          <w:color w:val="231F20"/>
          <w:w w:val="105"/>
        </w:rPr>
        <w:t>При большем числе играющих —6 </w:t>
      </w:r>
      <w:r>
        <w:rPr>
          <w:color w:val="231F20"/>
          <w:spacing w:val="-13"/>
          <w:w w:val="105"/>
        </w:rPr>
        <w:t>— </w:t>
      </w:r>
      <w:r>
        <w:rPr>
          <w:color w:val="231F20"/>
          <w:w w:val="105"/>
        </w:rPr>
        <w:t>8 — 10 — метание по бабкам произво% дится с двух сторон площадки. При</w:t>
      </w:r>
      <w:r>
        <w:rPr>
          <w:color w:val="231F20"/>
          <w:spacing w:val="-34"/>
          <w:w w:val="105"/>
        </w:rPr>
        <w:t> </w:t>
      </w:r>
      <w:r>
        <w:rPr>
          <w:color w:val="231F20"/>
          <w:w w:val="105"/>
        </w:rPr>
        <w:t>этом бабки ставятся парами, конов (отметок) </w:t>
      </w:r>
      <w:r>
        <w:rPr>
          <w:color w:val="231F20"/>
          <w:spacing w:val="-4"/>
          <w:w w:val="105"/>
        </w:rPr>
        <w:t>для</w:t>
      </w:r>
      <w:r>
        <w:rPr>
          <w:color w:val="231F20"/>
          <w:spacing w:val="-20"/>
          <w:w w:val="105"/>
        </w:rPr>
        <w:t> </w:t>
      </w:r>
      <w:r>
        <w:rPr>
          <w:color w:val="231F20"/>
          <w:spacing w:val="-5"/>
          <w:w w:val="105"/>
        </w:rPr>
        <w:t>броска</w:t>
      </w:r>
      <w:r>
        <w:rPr>
          <w:color w:val="231F20"/>
          <w:spacing w:val="-18"/>
          <w:w w:val="105"/>
        </w:rPr>
        <w:t> </w:t>
      </w:r>
      <w:r>
        <w:rPr>
          <w:i/>
          <w:color w:val="231F20"/>
          <w:spacing w:val="-4"/>
          <w:w w:val="105"/>
        </w:rPr>
        <w:t>лячки</w:t>
      </w:r>
      <w:r>
        <w:rPr>
          <w:i/>
          <w:color w:val="231F20"/>
          <w:spacing w:val="-20"/>
          <w:w w:val="105"/>
        </w:rPr>
        <w:t> </w:t>
      </w:r>
      <w:r>
        <w:rPr>
          <w:color w:val="231F20"/>
          <w:w w:val="105"/>
        </w:rPr>
        <w:t>и</w:t>
      </w:r>
      <w:r>
        <w:rPr>
          <w:color w:val="231F20"/>
          <w:spacing w:val="-20"/>
          <w:w w:val="105"/>
        </w:rPr>
        <w:t> </w:t>
      </w:r>
      <w:r>
        <w:rPr>
          <w:color w:val="231F20"/>
          <w:w w:val="105"/>
        </w:rPr>
        <w:t>с</w:t>
      </w:r>
      <w:r>
        <w:rPr>
          <w:color w:val="231F20"/>
          <w:spacing w:val="-20"/>
          <w:w w:val="105"/>
        </w:rPr>
        <w:t> </w:t>
      </w:r>
      <w:r>
        <w:rPr>
          <w:color w:val="231F20"/>
          <w:spacing w:val="-4"/>
          <w:w w:val="105"/>
        </w:rPr>
        <w:t>той,</w:t>
      </w:r>
      <w:r>
        <w:rPr>
          <w:color w:val="231F20"/>
          <w:spacing w:val="-19"/>
          <w:w w:val="105"/>
        </w:rPr>
        <w:t> </w:t>
      </w:r>
      <w:r>
        <w:rPr>
          <w:color w:val="231F20"/>
          <w:w w:val="105"/>
        </w:rPr>
        <w:t>и</w:t>
      </w:r>
      <w:r>
        <w:rPr>
          <w:color w:val="231F20"/>
          <w:spacing w:val="-20"/>
          <w:w w:val="105"/>
        </w:rPr>
        <w:t> </w:t>
      </w:r>
      <w:r>
        <w:rPr>
          <w:color w:val="231F20"/>
          <w:w w:val="105"/>
        </w:rPr>
        <w:t>с</w:t>
      </w:r>
      <w:r>
        <w:rPr>
          <w:color w:val="231F20"/>
          <w:spacing w:val="-20"/>
          <w:w w:val="105"/>
        </w:rPr>
        <w:t> </w:t>
      </w:r>
      <w:r>
        <w:rPr>
          <w:color w:val="231F20"/>
          <w:spacing w:val="-5"/>
          <w:w w:val="105"/>
        </w:rPr>
        <w:t>другой</w:t>
      </w:r>
      <w:r>
        <w:rPr>
          <w:color w:val="231F20"/>
          <w:spacing w:val="-20"/>
          <w:w w:val="105"/>
        </w:rPr>
        <w:t> </w:t>
      </w:r>
      <w:r>
        <w:rPr>
          <w:color w:val="231F20"/>
          <w:spacing w:val="-5"/>
          <w:w w:val="105"/>
        </w:rPr>
        <w:t>сторо% </w:t>
      </w:r>
      <w:r>
        <w:rPr>
          <w:color w:val="231F20"/>
          <w:w w:val="105"/>
        </w:rPr>
        <w:t>ны устанавливается по одному в 4 — 5</w:t>
      </w:r>
      <w:r>
        <w:rPr>
          <w:color w:val="231F20"/>
          <w:spacing w:val="-29"/>
          <w:w w:val="105"/>
        </w:rPr>
        <w:t> </w:t>
      </w:r>
      <w:r>
        <w:rPr>
          <w:color w:val="231F20"/>
          <w:w w:val="105"/>
        </w:rPr>
        <w:t>м от</w:t>
      </w:r>
      <w:r>
        <w:rPr>
          <w:color w:val="231F20"/>
          <w:spacing w:val="27"/>
          <w:w w:val="105"/>
        </w:rPr>
        <w:t> </w:t>
      </w:r>
      <w:r>
        <w:rPr>
          <w:color w:val="231F20"/>
          <w:w w:val="105"/>
        </w:rPr>
        <w:t>квадрата.</w:t>
      </w:r>
    </w:p>
    <w:p>
      <w:pPr>
        <w:pStyle w:val="BodyText"/>
        <w:spacing w:line="218" w:lineRule="auto" w:before="1"/>
        <w:ind w:left="180" w:right="186" w:firstLine="198"/>
      </w:pPr>
      <w:r>
        <w:rPr>
          <w:color w:val="231F20"/>
          <w:w w:val="105"/>
        </w:rPr>
        <w:t>Для определения очередности бросков проводится</w:t>
      </w:r>
      <w:r>
        <w:rPr>
          <w:color w:val="231F20"/>
          <w:spacing w:val="-22"/>
          <w:w w:val="105"/>
        </w:rPr>
        <w:t> </w:t>
      </w:r>
      <w:r>
        <w:rPr>
          <w:color w:val="231F20"/>
          <w:w w:val="105"/>
        </w:rPr>
        <w:t>специальное</w:t>
      </w:r>
      <w:r>
        <w:rPr>
          <w:color w:val="231F20"/>
          <w:spacing w:val="-22"/>
          <w:w w:val="105"/>
        </w:rPr>
        <w:t> </w:t>
      </w:r>
      <w:r>
        <w:rPr>
          <w:color w:val="231F20"/>
          <w:w w:val="105"/>
        </w:rPr>
        <w:t>состязание,</w:t>
      </w:r>
      <w:r>
        <w:rPr>
          <w:color w:val="231F20"/>
          <w:spacing w:val="-22"/>
          <w:w w:val="105"/>
        </w:rPr>
        <w:t> </w:t>
      </w:r>
      <w:r>
        <w:rPr>
          <w:color w:val="231F20"/>
          <w:w w:val="105"/>
        </w:rPr>
        <w:t>ко% торое сводится к</w:t>
      </w:r>
      <w:r>
        <w:rPr>
          <w:color w:val="231F20"/>
          <w:spacing w:val="22"/>
          <w:w w:val="105"/>
        </w:rPr>
        <w:t> </w:t>
      </w:r>
      <w:r>
        <w:rPr>
          <w:color w:val="231F20"/>
          <w:spacing w:val="-3"/>
          <w:w w:val="105"/>
        </w:rPr>
        <w:t>следующему.</w:t>
      </w:r>
    </w:p>
    <w:p>
      <w:pPr>
        <w:pStyle w:val="BodyText"/>
        <w:spacing w:line="218" w:lineRule="auto" w:before="1"/>
        <w:ind w:left="180" w:right="181" w:firstLine="198"/>
      </w:pPr>
      <w:r>
        <w:rPr>
          <w:color w:val="231F20"/>
        </w:rPr>
        <w:t>До  расстановки  бабок   участники  игры по очереди мечут свои </w:t>
      </w:r>
      <w:r>
        <w:rPr>
          <w:i/>
          <w:color w:val="231F20"/>
        </w:rPr>
        <w:t>лячки </w:t>
      </w:r>
      <w:r>
        <w:rPr>
          <w:color w:val="231F20"/>
        </w:rPr>
        <w:t>в сто% рону квадрата, называемого в </w:t>
      </w:r>
      <w:r>
        <w:rPr>
          <w:color w:val="231F20"/>
          <w:spacing w:val="2"/>
        </w:rPr>
        <w:t>данном </w:t>
      </w:r>
      <w:r>
        <w:rPr>
          <w:color w:val="231F20"/>
        </w:rPr>
        <w:t>случае «полем боя». Если брошенная </w:t>
      </w:r>
      <w:r>
        <w:rPr>
          <w:i/>
          <w:color w:val="231F20"/>
        </w:rPr>
        <w:t>чи* </w:t>
      </w:r>
      <w:r>
        <w:rPr>
          <w:i/>
          <w:color w:val="231F20"/>
        </w:rPr>
        <w:t>кой лячка </w:t>
      </w:r>
      <w:r>
        <w:rPr>
          <w:color w:val="231F20"/>
        </w:rPr>
        <w:t>не долетит до квадрата, то </w:t>
      </w:r>
      <w:r>
        <w:rPr>
          <w:color w:val="231F20"/>
          <w:spacing w:val="-2"/>
        </w:rPr>
        <w:t>та% </w:t>
      </w:r>
      <w:r>
        <w:rPr>
          <w:color w:val="231F20"/>
        </w:rPr>
        <w:t>кая </w:t>
      </w:r>
      <w:r>
        <w:rPr>
          <w:i/>
          <w:color w:val="231F20"/>
        </w:rPr>
        <w:t>лячка </w:t>
      </w:r>
      <w:r>
        <w:rPr>
          <w:color w:val="231F20"/>
        </w:rPr>
        <w:t>будет называться «слепой» («сокор») и ее хозяин в дальнейшем </w:t>
      </w:r>
      <w:r>
        <w:rPr>
          <w:color w:val="231F20"/>
          <w:spacing w:val="2"/>
        </w:rPr>
        <w:t>бу% </w:t>
      </w:r>
      <w:r>
        <w:rPr>
          <w:color w:val="231F20"/>
        </w:rPr>
        <w:t>дет бить по бабкам только с закрытыми глазами. Если же </w:t>
      </w:r>
      <w:r>
        <w:rPr>
          <w:i/>
          <w:color w:val="231F20"/>
        </w:rPr>
        <w:t>лячка</w:t>
      </w:r>
      <w:r>
        <w:rPr>
          <w:color w:val="231F20"/>
        </w:rPr>
        <w:t>, перелетев </w:t>
      </w:r>
      <w:r>
        <w:rPr>
          <w:color w:val="231F20"/>
          <w:spacing w:val="-4"/>
        </w:rPr>
        <w:t>за </w:t>
      </w:r>
      <w:r>
        <w:rPr>
          <w:color w:val="231F20"/>
        </w:rPr>
        <w:t>квадрат, падает на спину (хребетиком вниз), то такую </w:t>
      </w:r>
      <w:r>
        <w:rPr>
          <w:i/>
          <w:color w:val="231F20"/>
        </w:rPr>
        <w:t>лячку </w:t>
      </w:r>
      <w:r>
        <w:rPr>
          <w:color w:val="231F20"/>
        </w:rPr>
        <w:t>будут</w:t>
      </w:r>
      <w:r>
        <w:rPr>
          <w:color w:val="231F20"/>
          <w:spacing w:val="19"/>
        </w:rPr>
        <w:t> </w:t>
      </w:r>
      <w:r>
        <w:rPr>
          <w:color w:val="231F20"/>
        </w:rPr>
        <w:t>называть</w:t>
      </w:r>
    </w:p>
    <w:p>
      <w:pPr>
        <w:pStyle w:val="BodyText"/>
        <w:spacing w:line="216" w:lineRule="exact"/>
        <w:ind w:left="180"/>
      </w:pPr>
      <w:r>
        <w:rPr>
          <w:color w:val="231F20"/>
          <w:w w:val="105"/>
        </w:rPr>
        <w:t>«стариком» («сыре атя»).</w:t>
      </w:r>
    </w:p>
    <w:p>
      <w:pPr>
        <w:pStyle w:val="BodyText"/>
        <w:spacing w:line="218" w:lineRule="auto" w:before="6"/>
        <w:ind w:left="180" w:right="184" w:firstLine="197"/>
      </w:pPr>
      <w:r>
        <w:rPr>
          <w:color w:val="231F20"/>
          <w:w w:val="105"/>
        </w:rPr>
        <w:t>А если </w:t>
      </w:r>
      <w:r>
        <w:rPr>
          <w:i/>
          <w:color w:val="231F20"/>
          <w:w w:val="105"/>
        </w:rPr>
        <w:t>лячка</w:t>
      </w:r>
      <w:r>
        <w:rPr>
          <w:color w:val="231F20"/>
          <w:w w:val="105"/>
        </w:rPr>
        <w:t>, также перелетев через </w:t>
      </w:r>
      <w:r>
        <w:rPr>
          <w:color w:val="231F20"/>
          <w:spacing w:val="-3"/>
          <w:w w:val="105"/>
        </w:rPr>
        <w:t>квадрат, </w:t>
      </w:r>
      <w:r>
        <w:rPr>
          <w:color w:val="231F20"/>
          <w:w w:val="105"/>
        </w:rPr>
        <w:t>упадет на живот (хребетиком вверх),</w:t>
      </w:r>
      <w:r>
        <w:rPr>
          <w:color w:val="231F20"/>
          <w:spacing w:val="-21"/>
          <w:w w:val="105"/>
        </w:rPr>
        <w:t> </w:t>
      </w:r>
      <w:r>
        <w:rPr>
          <w:color w:val="231F20"/>
          <w:w w:val="105"/>
        </w:rPr>
        <w:t>то</w:t>
      </w:r>
      <w:r>
        <w:rPr>
          <w:color w:val="231F20"/>
          <w:spacing w:val="-21"/>
          <w:w w:val="105"/>
        </w:rPr>
        <w:t> </w:t>
      </w:r>
      <w:r>
        <w:rPr>
          <w:color w:val="231F20"/>
          <w:w w:val="105"/>
        </w:rPr>
        <w:t>она</w:t>
      </w:r>
      <w:r>
        <w:rPr>
          <w:color w:val="231F20"/>
          <w:spacing w:val="-21"/>
          <w:w w:val="105"/>
        </w:rPr>
        <w:t> </w:t>
      </w:r>
      <w:r>
        <w:rPr>
          <w:color w:val="231F20"/>
          <w:w w:val="105"/>
        </w:rPr>
        <w:t>будет</w:t>
      </w:r>
      <w:r>
        <w:rPr>
          <w:color w:val="231F20"/>
          <w:spacing w:val="-21"/>
          <w:w w:val="105"/>
        </w:rPr>
        <w:t> </w:t>
      </w:r>
      <w:r>
        <w:rPr>
          <w:color w:val="231F20"/>
          <w:w w:val="105"/>
        </w:rPr>
        <w:t>называться</w:t>
      </w:r>
      <w:r>
        <w:rPr>
          <w:color w:val="231F20"/>
          <w:spacing w:val="-21"/>
          <w:w w:val="105"/>
        </w:rPr>
        <w:t> </w:t>
      </w:r>
      <w:r>
        <w:rPr>
          <w:color w:val="231F20"/>
          <w:w w:val="105"/>
        </w:rPr>
        <w:t>«жоком». Самым</w:t>
      </w:r>
      <w:r>
        <w:rPr>
          <w:color w:val="231F20"/>
          <w:spacing w:val="-21"/>
          <w:w w:val="105"/>
        </w:rPr>
        <w:t> </w:t>
      </w:r>
      <w:r>
        <w:rPr>
          <w:color w:val="231F20"/>
          <w:w w:val="105"/>
        </w:rPr>
        <w:t>удачным</w:t>
      </w:r>
      <w:r>
        <w:rPr>
          <w:color w:val="231F20"/>
          <w:spacing w:val="-20"/>
          <w:w w:val="105"/>
        </w:rPr>
        <w:t> </w:t>
      </w:r>
      <w:r>
        <w:rPr>
          <w:color w:val="231F20"/>
          <w:w w:val="105"/>
        </w:rPr>
        <w:t>положением</w:t>
      </w:r>
      <w:r>
        <w:rPr>
          <w:color w:val="231F20"/>
          <w:spacing w:val="-20"/>
          <w:w w:val="105"/>
        </w:rPr>
        <w:t> </w:t>
      </w:r>
      <w:r>
        <w:rPr>
          <w:i/>
          <w:color w:val="231F20"/>
          <w:w w:val="105"/>
        </w:rPr>
        <w:t>лячки</w:t>
      </w:r>
      <w:r>
        <w:rPr>
          <w:i/>
          <w:color w:val="231F20"/>
          <w:spacing w:val="-19"/>
          <w:w w:val="105"/>
        </w:rPr>
        <w:t> </w:t>
      </w:r>
      <w:r>
        <w:rPr>
          <w:color w:val="231F20"/>
          <w:w w:val="105"/>
        </w:rPr>
        <w:t>счи% тается </w:t>
      </w:r>
      <w:r>
        <w:rPr>
          <w:i/>
          <w:color w:val="231F20"/>
          <w:w w:val="105"/>
        </w:rPr>
        <w:t>плот </w:t>
      </w:r>
      <w:r>
        <w:rPr>
          <w:color w:val="231F20"/>
          <w:w w:val="105"/>
        </w:rPr>
        <w:t>(на боку), независимо от того, в каком месте она</w:t>
      </w:r>
      <w:r>
        <w:rPr>
          <w:color w:val="231F20"/>
          <w:spacing w:val="29"/>
          <w:w w:val="105"/>
        </w:rPr>
        <w:t> </w:t>
      </w:r>
      <w:r>
        <w:rPr>
          <w:color w:val="231F20"/>
          <w:w w:val="105"/>
        </w:rPr>
        <w:t>упала.</w:t>
      </w:r>
    </w:p>
    <w:p>
      <w:pPr>
        <w:pStyle w:val="BodyText"/>
        <w:spacing w:line="218" w:lineRule="auto" w:before="2"/>
        <w:ind w:left="180" w:right="184" w:firstLine="198"/>
      </w:pPr>
      <w:r>
        <w:rPr>
          <w:color w:val="231F20"/>
          <w:w w:val="105"/>
        </w:rPr>
        <w:t>После попарной расстановки бабок на поле боя (квадрате) первым бьет хозяин </w:t>
      </w:r>
      <w:r>
        <w:rPr>
          <w:i/>
          <w:color w:val="231F20"/>
          <w:w w:val="105"/>
        </w:rPr>
        <w:t>плота</w:t>
      </w:r>
      <w:r>
        <w:rPr>
          <w:color w:val="231F20"/>
          <w:w w:val="105"/>
        </w:rPr>
        <w:t>. За ним бьет </w:t>
      </w:r>
      <w:r>
        <w:rPr>
          <w:i/>
          <w:color w:val="231F20"/>
          <w:w w:val="105"/>
        </w:rPr>
        <w:t>жок</w:t>
      </w:r>
      <w:r>
        <w:rPr>
          <w:color w:val="231F20"/>
          <w:w w:val="105"/>
        </w:rPr>
        <w:t>. Затем </w:t>
      </w:r>
      <w:r>
        <w:rPr>
          <w:i/>
          <w:color w:val="231F20"/>
          <w:w w:val="105"/>
        </w:rPr>
        <w:t>старик </w:t>
      </w:r>
      <w:r>
        <w:rPr>
          <w:color w:val="231F20"/>
          <w:w w:val="105"/>
        </w:rPr>
        <w:t>и последним — </w:t>
      </w:r>
      <w:r>
        <w:rPr>
          <w:i/>
          <w:color w:val="231F20"/>
          <w:w w:val="105"/>
        </w:rPr>
        <w:t>слепой</w:t>
      </w:r>
      <w:r>
        <w:rPr>
          <w:color w:val="231F20"/>
          <w:w w:val="105"/>
        </w:rPr>
        <w:t>.</w:t>
      </w:r>
    </w:p>
    <w:p>
      <w:pPr>
        <w:pStyle w:val="BodyText"/>
        <w:spacing w:line="218" w:lineRule="auto" w:before="1"/>
        <w:ind w:left="180" w:right="185" w:firstLine="198"/>
      </w:pPr>
      <w:r>
        <w:rPr>
          <w:color w:val="231F20"/>
          <w:w w:val="105"/>
        </w:rPr>
        <w:t>Броски производятся с обеих сторон. После каждого удачного броска, даже если упала лишь одна бабка, берется пара бабок.</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1"/>
        <w:rPr>
          <w:i/>
        </w:rPr>
      </w:pPr>
      <w:r>
        <w:rPr>
          <w:color w:val="231F20"/>
          <w:spacing w:val="3"/>
          <w:w w:val="105"/>
        </w:rPr>
        <w:t>каясызь масторов. </w:t>
      </w:r>
      <w:r>
        <w:rPr>
          <w:color w:val="231F20"/>
          <w:w w:val="105"/>
        </w:rPr>
        <w:t>Ды </w:t>
      </w:r>
      <w:r>
        <w:rPr>
          <w:color w:val="231F20"/>
          <w:spacing w:val="3"/>
          <w:w w:val="105"/>
        </w:rPr>
        <w:t>истя </w:t>
      </w:r>
      <w:r>
        <w:rPr>
          <w:color w:val="231F20"/>
          <w:spacing w:val="4"/>
          <w:w w:val="105"/>
        </w:rPr>
        <w:t>теить  </w:t>
      </w:r>
      <w:r>
        <w:rPr>
          <w:color w:val="231F20"/>
          <w:spacing w:val="3"/>
          <w:w w:val="105"/>
        </w:rPr>
        <w:t>сеньс, зярс весе кознатнень юткс</w:t>
      </w:r>
      <w:r>
        <w:rPr>
          <w:color w:val="231F20"/>
          <w:spacing w:val="-20"/>
          <w:w w:val="105"/>
        </w:rPr>
        <w:t> </w:t>
      </w:r>
      <w:r>
        <w:rPr>
          <w:color w:val="231F20"/>
          <w:w w:val="105"/>
        </w:rPr>
        <w:t>кадо% ви </w:t>
      </w:r>
      <w:r>
        <w:rPr>
          <w:color w:val="231F20"/>
          <w:spacing w:val="3"/>
          <w:w w:val="105"/>
        </w:rPr>
        <w:t>ансяк вейке</w:t>
      </w:r>
      <w:r>
        <w:rPr>
          <w:color w:val="231F20"/>
          <w:spacing w:val="-25"/>
          <w:w w:val="105"/>
        </w:rPr>
        <w:t> </w:t>
      </w:r>
      <w:r>
        <w:rPr>
          <w:i/>
          <w:color w:val="231F20"/>
          <w:spacing w:val="4"/>
          <w:w w:val="105"/>
        </w:rPr>
        <w:t>жок.</w:t>
      </w:r>
    </w:p>
    <w:p>
      <w:pPr>
        <w:pStyle w:val="BodyText"/>
        <w:spacing w:line="218" w:lineRule="auto" w:before="1"/>
        <w:ind w:left="166" w:right="5" w:firstLine="198"/>
      </w:pPr>
      <w:r>
        <w:rPr>
          <w:color w:val="231F20"/>
          <w:w w:val="105"/>
        </w:rPr>
        <w:t>Теде мейле путови ловомкасо эшксе% мань чиполась.</w:t>
      </w:r>
    </w:p>
    <w:p>
      <w:pPr>
        <w:pStyle w:val="BodyText"/>
        <w:spacing w:line="218" w:lineRule="auto"/>
        <w:ind w:left="166" w:firstLine="198"/>
      </w:pPr>
      <w:r>
        <w:rPr>
          <w:i/>
          <w:color w:val="231F20"/>
          <w:spacing w:val="5"/>
          <w:w w:val="105"/>
        </w:rPr>
        <w:t>Чикась, </w:t>
      </w:r>
      <w:r>
        <w:rPr>
          <w:color w:val="231F20"/>
          <w:spacing w:val="5"/>
          <w:w w:val="105"/>
        </w:rPr>
        <w:t>конась чиполань </w:t>
      </w:r>
      <w:r>
        <w:rPr>
          <w:color w:val="231F20"/>
          <w:spacing w:val="4"/>
          <w:w w:val="105"/>
        </w:rPr>
        <w:t>коряс </w:t>
      </w:r>
      <w:r>
        <w:rPr>
          <w:color w:val="231F20"/>
          <w:spacing w:val="3"/>
          <w:w w:val="105"/>
        </w:rPr>
        <w:t>чави </w:t>
      </w:r>
      <w:r>
        <w:rPr>
          <w:color w:val="231F20"/>
          <w:spacing w:val="5"/>
          <w:w w:val="105"/>
        </w:rPr>
        <w:t>васенцекс, </w:t>
      </w:r>
      <w:r>
        <w:rPr>
          <w:color w:val="231F20"/>
          <w:spacing w:val="4"/>
          <w:w w:val="105"/>
        </w:rPr>
        <w:t>сайсы </w:t>
      </w:r>
      <w:r>
        <w:rPr>
          <w:color w:val="231F20"/>
          <w:spacing w:val="5"/>
          <w:w w:val="105"/>
        </w:rPr>
        <w:t>кедезэнзэ </w:t>
      </w:r>
      <w:r>
        <w:rPr>
          <w:i/>
          <w:color w:val="231F20"/>
          <w:spacing w:val="4"/>
          <w:w w:val="105"/>
        </w:rPr>
        <w:t>жоконть, </w:t>
      </w:r>
      <w:r>
        <w:rPr>
          <w:color w:val="231F20"/>
          <w:spacing w:val="5"/>
          <w:w w:val="105"/>
        </w:rPr>
        <w:t>кепедьсы </w:t>
      </w:r>
      <w:r>
        <w:rPr>
          <w:color w:val="231F20"/>
          <w:spacing w:val="4"/>
          <w:w w:val="105"/>
        </w:rPr>
        <w:t>сонзэ </w:t>
      </w:r>
      <w:r>
        <w:rPr>
          <w:color w:val="231F20"/>
          <w:spacing w:val="5"/>
          <w:w w:val="105"/>
        </w:rPr>
        <w:t>мештензэ </w:t>
      </w:r>
      <w:r>
        <w:rPr>
          <w:color w:val="231F20"/>
          <w:spacing w:val="4"/>
          <w:w w:val="105"/>
        </w:rPr>
        <w:t>видьс </w:t>
      </w:r>
      <w:r>
        <w:rPr>
          <w:color w:val="231F20"/>
          <w:spacing w:val="3"/>
          <w:w w:val="105"/>
        </w:rPr>
        <w:t>ды </w:t>
      </w:r>
      <w:r>
        <w:rPr>
          <w:color w:val="231F20"/>
          <w:w w:val="105"/>
        </w:rPr>
        <w:t>те </w:t>
      </w:r>
      <w:r>
        <w:rPr>
          <w:color w:val="231F20"/>
          <w:spacing w:val="5"/>
          <w:w w:val="105"/>
        </w:rPr>
        <w:t>сэрьстэнть </w:t>
      </w:r>
      <w:r>
        <w:rPr>
          <w:color w:val="231F20"/>
          <w:spacing w:val="4"/>
          <w:w w:val="105"/>
        </w:rPr>
        <w:t>верде карми </w:t>
      </w:r>
      <w:r>
        <w:rPr>
          <w:color w:val="231F20"/>
          <w:spacing w:val="5"/>
          <w:w w:val="105"/>
        </w:rPr>
        <w:t>эшксеме </w:t>
      </w:r>
      <w:r>
        <w:rPr>
          <w:color w:val="231F20"/>
          <w:spacing w:val="6"/>
          <w:w w:val="105"/>
        </w:rPr>
        <w:t>мас% </w:t>
      </w:r>
      <w:r>
        <w:rPr>
          <w:color w:val="231F20"/>
          <w:spacing w:val="4"/>
          <w:w w:val="105"/>
        </w:rPr>
        <w:t>торов </w:t>
      </w:r>
      <w:r>
        <w:rPr>
          <w:color w:val="231F20"/>
          <w:spacing w:val="5"/>
          <w:w w:val="105"/>
        </w:rPr>
        <w:t>певердезь кознатнень. </w:t>
      </w:r>
      <w:r>
        <w:rPr>
          <w:color w:val="231F20"/>
          <w:spacing w:val="6"/>
          <w:w w:val="105"/>
        </w:rPr>
        <w:t>Кознань </w:t>
      </w:r>
      <w:r>
        <w:rPr>
          <w:color w:val="231F20"/>
          <w:spacing w:val="5"/>
          <w:w w:val="105"/>
        </w:rPr>
        <w:t>азорось </w:t>
      </w:r>
      <w:r>
        <w:rPr>
          <w:color w:val="231F20"/>
          <w:spacing w:val="4"/>
          <w:w w:val="105"/>
        </w:rPr>
        <w:t>(сон </w:t>
      </w:r>
      <w:r>
        <w:rPr>
          <w:color w:val="231F20"/>
          <w:spacing w:val="5"/>
          <w:w w:val="105"/>
        </w:rPr>
        <w:t>содасы </w:t>
      </w:r>
      <w:r>
        <w:rPr>
          <w:color w:val="231F20"/>
          <w:spacing w:val="4"/>
          <w:w w:val="105"/>
        </w:rPr>
        <w:t>эсь </w:t>
      </w:r>
      <w:r>
        <w:rPr>
          <w:color w:val="231F20"/>
          <w:spacing w:val="6"/>
          <w:w w:val="105"/>
        </w:rPr>
        <w:t>кознанзо </w:t>
      </w:r>
      <w:r>
        <w:rPr>
          <w:color w:val="231F20"/>
          <w:spacing w:val="5"/>
          <w:w w:val="105"/>
        </w:rPr>
        <w:t>тешксэнь коряс) пштистэ </w:t>
      </w:r>
      <w:r>
        <w:rPr>
          <w:color w:val="231F20"/>
          <w:spacing w:val="4"/>
          <w:w w:val="105"/>
        </w:rPr>
        <w:t>ваны </w:t>
      </w:r>
      <w:r>
        <w:rPr>
          <w:i/>
          <w:color w:val="231F20"/>
          <w:spacing w:val="6"/>
          <w:w w:val="105"/>
        </w:rPr>
        <w:t>жо* </w:t>
      </w:r>
      <w:r>
        <w:rPr>
          <w:i/>
          <w:color w:val="231F20"/>
          <w:spacing w:val="4"/>
          <w:w w:val="105"/>
        </w:rPr>
        <w:t>конь </w:t>
      </w:r>
      <w:r>
        <w:rPr>
          <w:color w:val="231F20"/>
          <w:spacing w:val="5"/>
          <w:w w:val="105"/>
        </w:rPr>
        <w:t>эшкематнень мельга. </w:t>
      </w:r>
      <w:r>
        <w:rPr>
          <w:color w:val="231F20"/>
          <w:spacing w:val="6"/>
          <w:w w:val="105"/>
        </w:rPr>
        <w:t>Колмоце </w:t>
      </w:r>
      <w:r>
        <w:rPr>
          <w:color w:val="231F20"/>
          <w:spacing w:val="5"/>
          <w:w w:val="105"/>
        </w:rPr>
        <w:t>эшкемадонть </w:t>
      </w:r>
      <w:r>
        <w:rPr>
          <w:color w:val="231F20"/>
          <w:spacing w:val="4"/>
          <w:w w:val="105"/>
        </w:rPr>
        <w:t>мейле </w:t>
      </w:r>
      <w:r>
        <w:rPr>
          <w:color w:val="231F20"/>
          <w:spacing w:val="5"/>
          <w:w w:val="105"/>
        </w:rPr>
        <w:t>кознась </w:t>
      </w:r>
      <w:r>
        <w:rPr>
          <w:color w:val="231F20"/>
          <w:spacing w:val="6"/>
          <w:w w:val="105"/>
        </w:rPr>
        <w:t>ловови </w:t>
      </w:r>
      <w:r>
        <w:rPr>
          <w:color w:val="231F20"/>
          <w:spacing w:val="5"/>
          <w:w w:val="105"/>
        </w:rPr>
        <w:t>саезекс. </w:t>
      </w:r>
      <w:r>
        <w:rPr>
          <w:color w:val="231F20"/>
          <w:spacing w:val="4"/>
          <w:w w:val="105"/>
        </w:rPr>
        <w:t>Бути </w:t>
      </w:r>
      <w:r>
        <w:rPr>
          <w:i/>
          <w:color w:val="231F20"/>
          <w:spacing w:val="5"/>
          <w:w w:val="105"/>
        </w:rPr>
        <w:t>чикантень </w:t>
      </w:r>
      <w:r>
        <w:rPr>
          <w:color w:val="231F20"/>
          <w:spacing w:val="6"/>
          <w:w w:val="105"/>
        </w:rPr>
        <w:t>колмоксть </w:t>
      </w:r>
      <w:r>
        <w:rPr>
          <w:color w:val="231F20"/>
          <w:spacing w:val="4"/>
          <w:w w:val="105"/>
        </w:rPr>
        <w:t>эзь </w:t>
      </w:r>
      <w:r>
        <w:rPr>
          <w:color w:val="231F20"/>
          <w:spacing w:val="5"/>
          <w:w w:val="105"/>
        </w:rPr>
        <w:t>эшкеве кознась, </w:t>
      </w:r>
      <w:r>
        <w:rPr>
          <w:color w:val="231F20"/>
          <w:spacing w:val="4"/>
          <w:w w:val="105"/>
        </w:rPr>
        <w:t>сестэ сон </w:t>
      </w:r>
      <w:r>
        <w:rPr>
          <w:color w:val="231F20"/>
          <w:spacing w:val="6"/>
          <w:w w:val="105"/>
        </w:rPr>
        <w:t>макссы </w:t>
      </w:r>
      <w:r>
        <w:rPr>
          <w:color w:val="231F20"/>
          <w:spacing w:val="5"/>
          <w:w w:val="105"/>
        </w:rPr>
        <w:t>кознань азоронтень эсензэ </w:t>
      </w:r>
      <w:r>
        <w:rPr>
          <w:color w:val="231F20"/>
          <w:spacing w:val="4"/>
          <w:w w:val="105"/>
        </w:rPr>
        <w:t>кознанзо, </w:t>
      </w:r>
      <w:r>
        <w:rPr>
          <w:color w:val="231F20"/>
          <w:spacing w:val="5"/>
          <w:w w:val="105"/>
        </w:rPr>
        <w:t>конась кепедеви </w:t>
      </w:r>
      <w:r>
        <w:rPr>
          <w:color w:val="231F20"/>
          <w:spacing w:val="4"/>
          <w:w w:val="105"/>
        </w:rPr>
        <w:t>тестэ жо, </w:t>
      </w:r>
      <w:r>
        <w:rPr>
          <w:color w:val="231F20"/>
          <w:spacing w:val="6"/>
          <w:w w:val="105"/>
        </w:rPr>
        <w:t>моданть лангсто.</w:t>
      </w:r>
    </w:p>
    <w:p>
      <w:pPr>
        <w:pStyle w:val="BodyText"/>
        <w:spacing w:line="218" w:lineRule="auto" w:before="4"/>
        <w:ind w:left="166" w:right="3" w:firstLine="197"/>
      </w:pPr>
      <w:r>
        <w:rPr>
          <w:i/>
          <w:color w:val="231F20"/>
        </w:rPr>
        <w:t>Жокось </w:t>
      </w:r>
      <w:r>
        <w:rPr>
          <w:color w:val="231F20"/>
        </w:rPr>
        <w:t>максови омбоце налксицян% тень. Бути </w:t>
      </w:r>
      <w:r>
        <w:rPr>
          <w:i/>
          <w:color w:val="231F20"/>
        </w:rPr>
        <w:t>жоконть </w:t>
      </w:r>
      <w:r>
        <w:rPr>
          <w:color w:val="231F20"/>
        </w:rPr>
        <w:t>эйсэ ве кознань тар% кас вейке эшкемасо токавить зярыя коз% нат, сестэ </w:t>
      </w:r>
      <w:r>
        <w:rPr>
          <w:i/>
          <w:color w:val="231F20"/>
        </w:rPr>
        <w:t>чикась </w:t>
      </w:r>
      <w:r>
        <w:rPr>
          <w:color w:val="231F20"/>
        </w:rPr>
        <w:t>эрьва азоронтень максы кознань%козна.</w:t>
      </w:r>
    </w:p>
    <w:p>
      <w:pPr>
        <w:pStyle w:val="BodyText"/>
        <w:spacing w:before="1"/>
        <w:jc w:val="left"/>
        <w:rPr>
          <w:sz w:val="25"/>
        </w:rPr>
      </w:pPr>
    </w:p>
    <w:p>
      <w:pPr>
        <w:pStyle w:val="Heading4"/>
        <w:rPr>
          <w:i/>
        </w:rPr>
      </w:pPr>
      <w:r>
        <w:rPr>
          <w:i/>
          <w:color w:val="231F20"/>
        </w:rPr>
        <w:t>Нилеце налксемась</w:t>
      </w:r>
    </w:p>
    <w:p>
      <w:pPr>
        <w:pStyle w:val="BodyText"/>
        <w:spacing w:line="218" w:lineRule="auto" w:before="109"/>
        <w:ind w:left="166" w:right="2" w:firstLine="198"/>
      </w:pPr>
      <w:r>
        <w:rPr>
          <w:i/>
          <w:color w:val="231F20"/>
          <w:w w:val="105"/>
        </w:rPr>
        <w:t>Лячкакс, </w:t>
      </w:r>
      <w:r>
        <w:rPr>
          <w:color w:val="231F20"/>
          <w:w w:val="105"/>
        </w:rPr>
        <w:t>лиякс меремс, эшксемкакс, карми улеме аволь </w:t>
      </w:r>
      <w:r>
        <w:rPr>
          <w:i/>
          <w:color w:val="231F20"/>
          <w:w w:val="105"/>
        </w:rPr>
        <w:t>жокась, </w:t>
      </w:r>
      <w:r>
        <w:rPr>
          <w:color w:val="231F20"/>
          <w:w w:val="105"/>
        </w:rPr>
        <w:t>а кедьла% пушкашка лапужа кевнесь, конань эй% какштнэ мукшносызь паксясто эли лей чирестэ.</w:t>
      </w:r>
    </w:p>
    <w:p>
      <w:pPr>
        <w:pStyle w:val="BodyText"/>
        <w:spacing w:line="218" w:lineRule="auto" w:before="1"/>
        <w:ind w:left="166" w:right="4" w:firstLine="197"/>
      </w:pPr>
      <w:r>
        <w:rPr>
          <w:color w:val="231F20"/>
          <w:w w:val="105"/>
        </w:rPr>
        <w:t>Эрьва налксицясь стявты </w:t>
      </w:r>
      <w:r>
        <w:rPr>
          <w:i/>
          <w:color w:val="231F20"/>
          <w:w w:val="105"/>
        </w:rPr>
        <w:t>лячкадонзо </w:t>
      </w:r>
      <w:r>
        <w:rPr>
          <w:color w:val="231F20"/>
          <w:w w:val="105"/>
        </w:rPr>
        <w:t>кавксть седе ламо кознат: бути сонзэ колмо кевнензэ, кознатнеде путы кото, бути кевнезэ вейке — кавто кознат ды истя седе тов.</w:t>
      </w:r>
    </w:p>
    <w:p>
      <w:pPr>
        <w:pStyle w:val="BodyText"/>
        <w:spacing w:line="218" w:lineRule="auto" w:before="2"/>
        <w:ind w:left="166" w:right="7" w:firstLine="198"/>
      </w:pPr>
      <w:r>
        <w:rPr>
          <w:color w:val="231F20"/>
          <w:spacing w:val="-4"/>
          <w:w w:val="105"/>
        </w:rPr>
        <w:t>Кознатне</w:t>
      </w:r>
      <w:r>
        <w:rPr>
          <w:color w:val="231F20"/>
          <w:spacing w:val="-23"/>
          <w:w w:val="105"/>
        </w:rPr>
        <w:t> </w:t>
      </w:r>
      <w:r>
        <w:rPr>
          <w:color w:val="231F20"/>
          <w:spacing w:val="-4"/>
          <w:w w:val="105"/>
        </w:rPr>
        <w:t>путневить</w:t>
      </w:r>
      <w:r>
        <w:rPr>
          <w:color w:val="231F20"/>
          <w:spacing w:val="-22"/>
          <w:w w:val="105"/>
        </w:rPr>
        <w:t> </w:t>
      </w:r>
      <w:r>
        <w:rPr>
          <w:color w:val="231F20"/>
          <w:spacing w:val="-4"/>
          <w:w w:val="105"/>
        </w:rPr>
        <w:t>кундонть</w:t>
      </w:r>
      <w:r>
        <w:rPr>
          <w:color w:val="231F20"/>
          <w:spacing w:val="-22"/>
          <w:w w:val="105"/>
        </w:rPr>
        <w:t> </w:t>
      </w:r>
      <w:r>
        <w:rPr>
          <w:color w:val="231F20"/>
          <w:spacing w:val="-3"/>
          <w:w w:val="105"/>
        </w:rPr>
        <w:t>потс</w:t>
      </w:r>
      <w:r>
        <w:rPr>
          <w:color w:val="231F20"/>
          <w:spacing w:val="-23"/>
          <w:w w:val="105"/>
        </w:rPr>
        <w:t> </w:t>
      </w:r>
      <w:r>
        <w:rPr>
          <w:color w:val="231F20"/>
          <w:spacing w:val="-4"/>
          <w:w w:val="105"/>
        </w:rPr>
        <w:t>вей% </w:t>
      </w:r>
      <w:r>
        <w:rPr>
          <w:color w:val="231F20"/>
          <w:w w:val="105"/>
        </w:rPr>
        <w:t>ке </w:t>
      </w:r>
      <w:r>
        <w:rPr>
          <w:color w:val="231F20"/>
          <w:spacing w:val="-3"/>
          <w:w w:val="105"/>
        </w:rPr>
        <w:t>рядс, аволь мельга%мельцек, кода лия налксематнесэ, </w:t>
      </w:r>
      <w:r>
        <w:rPr>
          <w:color w:val="231F20"/>
          <w:w w:val="105"/>
        </w:rPr>
        <w:t>а </w:t>
      </w:r>
      <w:r>
        <w:rPr>
          <w:color w:val="231F20"/>
          <w:spacing w:val="-3"/>
          <w:w w:val="105"/>
        </w:rPr>
        <w:t>рядсек кеменьшка сан% тиметрань туро вейкест%вейкест</w:t>
      </w:r>
      <w:r>
        <w:rPr>
          <w:color w:val="231F20"/>
          <w:spacing w:val="-8"/>
          <w:w w:val="105"/>
        </w:rPr>
        <w:t> </w:t>
      </w:r>
      <w:r>
        <w:rPr>
          <w:color w:val="231F20"/>
          <w:spacing w:val="-3"/>
          <w:w w:val="105"/>
        </w:rPr>
        <w:t>эйстэ.</w:t>
      </w:r>
    </w:p>
    <w:p>
      <w:pPr>
        <w:pStyle w:val="BodyText"/>
        <w:spacing w:line="218" w:lineRule="auto"/>
        <w:ind w:left="166" w:right="4" w:firstLine="198"/>
        <w:rPr>
          <w:i/>
        </w:rPr>
      </w:pPr>
      <w:r>
        <w:rPr>
          <w:color w:val="231F20"/>
          <w:w w:val="110"/>
        </w:rPr>
        <w:t>Чиполанть</w:t>
      </w:r>
      <w:r>
        <w:rPr>
          <w:color w:val="231F20"/>
          <w:spacing w:val="-31"/>
          <w:w w:val="110"/>
        </w:rPr>
        <w:t> </w:t>
      </w:r>
      <w:r>
        <w:rPr>
          <w:color w:val="231F20"/>
          <w:w w:val="110"/>
        </w:rPr>
        <w:t>путомадо</w:t>
      </w:r>
      <w:r>
        <w:rPr>
          <w:color w:val="231F20"/>
          <w:spacing w:val="-30"/>
          <w:w w:val="110"/>
        </w:rPr>
        <w:t> </w:t>
      </w:r>
      <w:r>
        <w:rPr>
          <w:color w:val="231F20"/>
          <w:w w:val="110"/>
        </w:rPr>
        <w:t>мейле</w:t>
      </w:r>
      <w:r>
        <w:rPr>
          <w:color w:val="231F20"/>
          <w:spacing w:val="-31"/>
          <w:w w:val="110"/>
        </w:rPr>
        <w:t> </w:t>
      </w:r>
      <w:r>
        <w:rPr>
          <w:color w:val="231F20"/>
          <w:w w:val="110"/>
        </w:rPr>
        <w:t>тееви</w:t>
      </w:r>
      <w:r>
        <w:rPr>
          <w:color w:val="231F20"/>
          <w:spacing w:val="-30"/>
          <w:w w:val="110"/>
        </w:rPr>
        <w:t> </w:t>
      </w:r>
      <w:r>
        <w:rPr>
          <w:color w:val="231F20"/>
          <w:w w:val="110"/>
        </w:rPr>
        <w:t>кон, косто</w:t>
      </w:r>
      <w:r>
        <w:rPr>
          <w:color w:val="231F20"/>
          <w:spacing w:val="-38"/>
          <w:w w:val="110"/>
        </w:rPr>
        <w:t> </w:t>
      </w:r>
      <w:r>
        <w:rPr>
          <w:color w:val="231F20"/>
          <w:w w:val="110"/>
        </w:rPr>
        <w:t>весе</w:t>
      </w:r>
      <w:r>
        <w:rPr>
          <w:color w:val="231F20"/>
          <w:spacing w:val="-38"/>
          <w:w w:val="110"/>
        </w:rPr>
        <w:t> </w:t>
      </w:r>
      <w:r>
        <w:rPr>
          <w:color w:val="231F20"/>
          <w:w w:val="110"/>
        </w:rPr>
        <w:t>кармить</w:t>
      </w:r>
      <w:r>
        <w:rPr>
          <w:color w:val="231F20"/>
          <w:spacing w:val="-38"/>
          <w:w w:val="110"/>
        </w:rPr>
        <w:t> </w:t>
      </w:r>
      <w:r>
        <w:rPr>
          <w:color w:val="231F20"/>
          <w:w w:val="110"/>
        </w:rPr>
        <w:t>эшксеме</w:t>
      </w:r>
      <w:r>
        <w:rPr>
          <w:color w:val="231F20"/>
          <w:spacing w:val="-38"/>
          <w:w w:val="110"/>
        </w:rPr>
        <w:t> </w:t>
      </w:r>
      <w:r>
        <w:rPr>
          <w:color w:val="231F20"/>
          <w:w w:val="110"/>
        </w:rPr>
        <w:t>кознатнень, эрьвась</w:t>
      </w:r>
      <w:r>
        <w:rPr>
          <w:color w:val="231F20"/>
          <w:spacing w:val="-17"/>
          <w:w w:val="110"/>
        </w:rPr>
        <w:t> </w:t>
      </w:r>
      <w:r>
        <w:rPr>
          <w:color w:val="231F20"/>
          <w:w w:val="110"/>
        </w:rPr>
        <w:t>саи</w:t>
      </w:r>
      <w:r>
        <w:rPr>
          <w:color w:val="231F20"/>
          <w:spacing w:val="-17"/>
          <w:w w:val="110"/>
        </w:rPr>
        <w:t> </w:t>
      </w:r>
      <w:r>
        <w:rPr>
          <w:color w:val="231F20"/>
          <w:w w:val="110"/>
        </w:rPr>
        <w:t>зняро</w:t>
      </w:r>
      <w:r>
        <w:rPr>
          <w:color w:val="231F20"/>
          <w:spacing w:val="-16"/>
          <w:w w:val="110"/>
        </w:rPr>
        <w:t> </w:t>
      </w:r>
      <w:r>
        <w:rPr>
          <w:color w:val="231F20"/>
          <w:spacing w:val="-4"/>
          <w:w w:val="110"/>
        </w:rPr>
        <w:t>кознат,</w:t>
      </w:r>
      <w:r>
        <w:rPr>
          <w:color w:val="231F20"/>
          <w:spacing w:val="-17"/>
          <w:w w:val="110"/>
        </w:rPr>
        <w:t> </w:t>
      </w:r>
      <w:r>
        <w:rPr>
          <w:color w:val="231F20"/>
          <w:w w:val="110"/>
        </w:rPr>
        <w:t>зяро</w:t>
      </w:r>
      <w:r>
        <w:rPr>
          <w:color w:val="231F20"/>
          <w:spacing w:val="-16"/>
          <w:w w:val="110"/>
        </w:rPr>
        <w:t> </w:t>
      </w:r>
      <w:r>
        <w:rPr>
          <w:color w:val="231F20"/>
          <w:w w:val="110"/>
        </w:rPr>
        <w:t>токи</w:t>
      </w:r>
      <w:r>
        <w:rPr>
          <w:color w:val="231F20"/>
          <w:spacing w:val="-17"/>
          <w:w w:val="110"/>
        </w:rPr>
        <w:t> </w:t>
      </w:r>
      <w:r>
        <w:rPr>
          <w:color w:val="231F20"/>
          <w:w w:val="110"/>
        </w:rPr>
        <w:t>эй% стэст сонзэ</w:t>
      </w:r>
      <w:r>
        <w:rPr>
          <w:color w:val="231F20"/>
          <w:spacing w:val="36"/>
          <w:w w:val="110"/>
        </w:rPr>
        <w:t> </w:t>
      </w:r>
      <w:r>
        <w:rPr>
          <w:i/>
          <w:color w:val="231F20"/>
          <w:w w:val="110"/>
        </w:rPr>
        <w:t>лячкась.</w:t>
      </w:r>
    </w:p>
    <w:p>
      <w:pPr>
        <w:pStyle w:val="BodyText"/>
        <w:spacing w:line="218" w:lineRule="auto" w:before="1"/>
        <w:ind w:left="166" w:right="4" w:firstLine="197"/>
        <w:rPr>
          <w:i/>
        </w:rPr>
      </w:pPr>
      <w:r>
        <w:rPr>
          <w:color w:val="231F20"/>
          <w:w w:val="110"/>
        </w:rPr>
        <w:t>Бути налксицятне, весе </w:t>
      </w:r>
      <w:r>
        <w:rPr>
          <w:i/>
          <w:color w:val="231F20"/>
          <w:w w:val="110"/>
        </w:rPr>
        <w:t>лячкатнень </w:t>
      </w:r>
      <w:r>
        <w:rPr>
          <w:color w:val="231F20"/>
          <w:w w:val="105"/>
        </w:rPr>
        <w:t>ёртнезь,</w:t>
      </w:r>
      <w:r>
        <w:rPr>
          <w:color w:val="231F20"/>
          <w:spacing w:val="-30"/>
          <w:w w:val="105"/>
        </w:rPr>
        <w:t> </w:t>
      </w:r>
      <w:r>
        <w:rPr>
          <w:color w:val="231F20"/>
          <w:w w:val="105"/>
        </w:rPr>
        <w:t>эзть</w:t>
      </w:r>
      <w:r>
        <w:rPr>
          <w:color w:val="231F20"/>
          <w:spacing w:val="-30"/>
          <w:w w:val="105"/>
        </w:rPr>
        <w:t> </w:t>
      </w:r>
      <w:r>
        <w:rPr>
          <w:color w:val="231F20"/>
          <w:w w:val="105"/>
        </w:rPr>
        <w:t>машто</w:t>
      </w:r>
      <w:r>
        <w:rPr>
          <w:color w:val="231F20"/>
          <w:spacing w:val="-30"/>
          <w:w w:val="105"/>
        </w:rPr>
        <w:t> </w:t>
      </w:r>
      <w:r>
        <w:rPr>
          <w:color w:val="231F20"/>
          <w:w w:val="105"/>
        </w:rPr>
        <w:t>ливтеме</w:t>
      </w:r>
      <w:r>
        <w:rPr>
          <w:color w:val="231F20"/>
          <w:spacing w:val="-30"/>
          <w:w w:val="105"/>
        </w:rPr>
        <w:t> </w:t>
      </w:r>
      <w:r>
        <w:rPr>
          <w:color w:val="231F20"/>
          <w:w w:val="105"/>
        </w:rPr>
        <w:t>весе</w:t>
      </w:r>
      <w:r>
        <w:rPr>
          <w:color w:val="231F20"/>
          <w:spacing w:val="-30"/>
          <w:w w:val="105"/>
        </w:rPr>
        <w:t> </w:t>
      </w:r>
      <w:r>
        <w:rPr>
          <w:color w:val="231F20"/>
          <w:w w:val="105"/>
        </w:rPr>
        <w:t>кознат% </w:t>
      </w:r>
      <w:r>
        <w:rPr>
          <w:color w:val="231F20"/>
          <w:w w:val="110"/>
        </w:rPr>
        <w:t>нень</w:t>
      </w:r>
      <w:r>
        <w:rPr>
          <w:color w:val="231F20"/>
          <w:spacing w:val="-26"/>
          <w:w w:val="110"/>
        </w:rPr>
        <w:t> </w:t>
      </w:r>
      <w:r>
        <w:rPr>
          <w:color w:val="231F20"/>
          <w:w w:val="110"/>
        </w:rPr>
        <w:t>кундонть</w:t>
      </w:r>
      <w:r>
        <w:rPr>
          <w:color w:val="231F20"/>
          <w:spacing w:val="-25"/>
          <w:w w:val="110"/>
        </w:rPr>
        <w:t> </w:t>
      </w:r>
      <w:r>
        <w:rPr>
          <w:color w:val="231F20"/>
          <w:w w:val="110"/>
        </w:rPr>
        <w:t>потсто,</w:t>
      </w:r>
      <w:r>
        <w:rPr>
          <w:color w:val="231F20"/>
          <w:spacing w:val="-25"/>
          <w:w w:val="110"/>
        </w:rPr>
        <w:t> </w:t>
      </w:r>
      <w:r>
        <w:rPr>
          <w:color w:val="231F20"/>
          <w:w w:val="110"/>
        </w:rPr>
        <w:t>сестэ</w:t>
      </w:r>
      <w:r>
        <w:rPr>
          <w:color w:val="231F20"/>
          <w:spacing w:val="-25"/>
          <w:w w:val="110"/>
        </w:rPr>
        <w:t> </w:t>
      </w:r>
      <w:r>
        <w:rPr>
          <w:color w:val="231F20"/>
          <w:w w:val="110"/>
        </w:rPr>
        <w:t>налксемась карми молеме седе тов, ансяк</w:t>
      </w:r>
      <w:r>
        <w:rPr>
          <w:color w:val="231F20"/>
          <w:spacing w:val="-28"/>
          <w:w w:val="110"/>
        </w:rPr>
        <w:t> </w:t>
      </w:r>
      <w:r>
        <w:rPr>
          <w:color w:val="231F20"/>
          <w:w w:val="110"/>
        </w:rPr>
        <w:t>чавомась ушодови лия ёндо. Ней эрьва налкси% цясь карми ёртнеме эсь </w:t>
      </w:r>
      <w:r>
        <w:rPr>
          <w:i/>
          <w:color w:val="231F20"/>
          <w:w w:val="110"/>
        </w:rPr>
        <w:t>лячканзо </w:t>
      </w:r>
      <w:r>
        <w:rPr>
          <w:color w:val="231F20"/>
          <w:spacing w:val="-4"/>
          <w:w w:val="110"/>
        </w:rPr>
        <w:t>сеть </w:t>
      </w:r>
      <w:r>
        <w:rPr>
          <w:color w:val="231F20"/>
          <w:w w:val="110"/>
        </w:rPr>
        <w:t>таркатнестэ, козонь прасть сонзэ </w:t>
      </w:r>
      <w:r>
        <w:rPr>
          <w:i/>
          <w:color w:val="231F20"/>
          <w:w w:val="110"/>
        </w:rPr>
        <w:t>ляч* </w:t>
      </w:r>
      <w:r>
        <w:rPr>
          <w:i/>
          <w:color w:val="231F20"/>
          <w:w w:val="110"/>
        </w:rPr>
        <w:t>канзо.</w:t>
      </w:r>
      <w:r>
        <w:rPr>
          <w:i/>
          <w:color w:val="231F20"/>
          <w:spacing w:val="40"/>
          <w:w w:val="110"/>
        </w:rPr>
        <w:t> </w:t>
      </w:r>
      <w:r>
        <w:rPr>
          <w:color w:val="231F20"/>
          <w:w w:val="110"/>
        </w:rPr>
        <w:t>Ансяк</w:t>
      </w:r>
      <w:r>
        <w:rPr>
          <w:color w:val="231F20"/>
          <w:spacing w:val="40"/>
          <w:w w:val="110"/>
        </w:rPr>
        <w:t> </w:t>
      </w:r>
      <w:r>
        <w:rPr>
          <w:color w:val="231F20"/>
          <w:w w:val="110"/>
        </w:rPr>
        <w:t>васняяк</w:t>
      </w:r>
      <w:r>
        <w:rPr>
          <w:color w:val="231F20"/>
          <w:spacing w:val="41"/>
          <w:w w:val="110"/>
        </w:rPr>
        <w:t> </w:t>
      </w:r>
      <w:r>
        <w:rPr>
          <w:color w:val="231F20"/>
          <w:w w:val="110"/>
        </w:rPr>
        <w:t>чави</w:t>
      </w:r>
      <w:r>
        <w:rPr>
          <w:color w:val="231F20"/>
          <w:spacing w:val="40"/>
          <w:w w:val="110"/>
        </w:rPr>
        <w:t> </w:t>
      </w:r>
      <w:r>
        <w:rPr>
          <w:color w:val="231F20"/>
          <w:w w:val="110"/>
        </w:rPr>
        <w:t>се</w:t>
      </w:r>
      <w:r>
        <w:rPr>
          <w:color w:val="231F20"/>
          <w:spacing w:val="41"/>
          <w:w w:val="110"/>
        </w:rPr>
        <w:t> </w:t>
      </w:r>
      <w:r>
        <w:rPr>
          <w:i/>
          <w:color w:val="231F20"/>
          <w:w w:val="110"/>
        </w:rPr>
        <w:t>чикась,</w:t>
      </w:r>
    </w:p>
    <w:p>
      <w:pPr>
        <w:pStyle w:val="BodyText"/>
        <w:spacing w:before="3"/>
        <w:jc w:val="left"/>
        <w:rPr>
          <w:i/>
        </w:rPr>
      </w:pPr>
      <w:r>
        <w:rPr/>
        <w:br w:type="column"/>
      </w:r>
      <w:r>
        <w:rPr>
          <w:i/>
        </w:rPr>
      </w:r>
    </w:p>
    <w:p>
      <w:pPr>
        <w:pStyle w:val="Heading4"/>
        <w:jc w:val="left"/>
        <w:rPr>
          <w:i/>
        </w:rPr>
      </w:pPr>
      <w:r>
        <w:rPr>
          <w:i/>
          <w:color w:val="231F20"/>
        </w:rPr>
        <w:t>Игра третья</w:t>
      </w:r>
    </w:p>
    <w:p>
      <w:pPr>
        <w:pStyle w:val="BodyText"/>
        <w:spacing w:line="218" w:lineRule="auto" w:before="166"/>
        <w:ind w:left="166" w:right="690" w:firstLine="198"/>
      </w:pPr>
      <w:r>
        <w:rPr>
          <w:color w:val="231F20"/>
          <w:w w:val="105"/>
        </w:rPr>
        <w:t>Игроки метят все свои бабки, кладут их в чей%либо картуз, перемешивают потряхиванием, а затем разом высыпа% ют на площадку. Бабки, естественно, примут разное положение — </w:t>
      </w:r>
      <w:r>
        <w:rPr>
          <w:i/>
          <w:color w:val="231F20"/>
          <w:w w:val="105"/>
        </w:rPr>
        <w:t>кринта, </w:t>
      </w:r>
      <w:r>
        <w:rPr>
          <w:i/>
          <w:color w:val="231F20"/>
          <w:w w:val="105"/>
        </w:rPr>
        <w:t>жок, плот</w:t>
      </w:r>
      <w:r>
        <w:rPr>
          <w:color w:val="231F20"/>
          <w:w w:val="105"/>
        </w:rPr>
        <w:t>. Все </w:t>
      </w:r>
      <w:r>
        <w:rPr>
          <w:i/>
          <w:color w:val="231F20"/>
          <w:w w:val="105"/>
        </w:rPr>
        <w:t>жоки </w:t>
      </w:r>
      <w:r>
        <w:rPr>
          <w:color w:val="231F20"/>
          <w:w w:val="105"/>
        </w:rPr>
        <w:t>собираются в тот же головной убор, перемешиваются и снова бросаются на землю. Так до тех пор, пока на все бабки останется один </w:t>
      </w:r>
      <w:r>
        <w:rPr>
          <w:i/>
          <w:color w:val="231F20"/>
          <w:w w:val="105"/>
        </w:rPr>
        <w:t>жок</w:t>
      </w:r>
      <w:r>
        <w:rPr>
          <w:color w:val="231F20"/>
          <w:w w:val="105"/>
        </w:rPr>
        <w:t>.</w:t>
      </w:r>
    </w:p>
    <w:p>
      <w:pPr>
        <w:pStyle w:val="BodyText"/>
        <w:spacing w:line="218" w:lineRule="auto" w:before="2"/>
        <w:ind w:left="166" w:right="694" w:firstLine="198"/>
      </w:pPr>
      <w:r>
        <w:rPr>
          <w:color w:val="231F20"/>
          <w:w w:val="105"/>
        </w:rPr>
        <w:t>После этого устанавливается </w:t>
      </w:r>
      <w:r>
        <w:rPr>
          <w:color w:val="231F20"/>
          <w:spacing w:val="-3"/>
          <w:w w:val="105"/>
        </w:rPr>
        <w:t>очеред% </w:t>
      </w:r>
      <w:r>
        <w:rPr>
          <w:color w:val="231F20"/>
          <w:w w:val="105"/>
        </w:rPr>
        <w:t>ность бросков. </w:t>
      </w:r>
      <w:r>
        <w:rPr>
          <w:i/>
          <w:color w:val="231F20"/>
          <w:w w:val="105"/>
        </w:rPr>
        <w:t>Чика, </w:t>
      </w:r>
      <w:r>
        <w:rPr>
          <w:color w:val="231F20"/>
          <w:w w:val="105"/>
        </w:rPr>
        <w:t>получивший право бить первым, поднимает </w:t>
      </w:r>
      <w:r>
        <w:rPr>
          <w:i/>
          <w:color w:val="231F20"/>
          <w:w w:val="105"/>
        </w:rPr>
        <w:t>жок </w:t>
      </w:r>
      <w:r>
        <w:rPr>
          <w:color w:val="231F20"/>
          <w:w w:val="105"/>
        </w:rPr>
        <w:t>на</w:t>
      </w:r>
      <w:r>
        <w:rPr>
          <w:color w:val="231F20"/>
          <w:spacing w:val="-41"/>
          <w:w w:val="105"/>
        </w:rPr>
        <w:t> </w:t>
      </w:r>
      <w:r>
        <w:rPr>
          <w:color w:val="231F20"/>
          <w:w w:val="105"/>
        </w:rPr>
        <w:t>уровень груди и бьет по какой%либо из бабок, разбросанных по площадке. И так три раза. Хозяин бабки, по которой бьет </w:t>
      </w:r>
      <w:r>
        <w:rPr>
          <w:i/>
          <w:color w:val="231F20"/>
          <w:w w:val="105"/>
        </w:rPr>
        <w:t>чика, </w:t>
      </w:r>
      <w:r>
        <w:rPr>
          <w:color w:val="231F20"/>
          <w:w w:val="105"/>
        </w:rPr>
        <w:t>внимательно следит за ударами. После третьего удара бабка считается выигранной бьющим. Если </w:t>
      </w:r>
      <w:r>
        <w:rPr>
          <w:i/>
          <w:color w:val="231F20"/>
          <w:w w:val="105"/>
        </w:rPr>
        <w:t>чика </w:t>
      </w:r>
      <w:r>
        <w:rPr>
          <w:color w:val="231F20"/>
          <w:w w:val="105"/>
        </w:rPr>
        <w:t>не </w:t>
      </w:r>
      <w:r>
        <w:rPr>
          <w:color w:val="231F20"/>
          <w:spacing w:val="-3"/>
          <w:w w:val="105"/>
        </w:rPr>
        <w:t>смог </w:t>
      </w:r>
      <w:r>
        <w:rPr>
          <w:color w:val="231F20"/>
          <w:w w:val="105"/>
        </w:rPr>
        <w:t>попасть</w:t>
      </w:r>
      <w:r>
        <w:rPr>
          <w:color w:val="231F20"/>
          <w:spacing w:val="-13"/>
          <w:w w:val="105"/>
        </w:rPr>
        <w:t> </w:t>
      </w:r>
      <w:r>
        <w:rPr>
          <w:color w:val="231F20"/>
          <w:w w:val="105"/>
        </w:rPr>
        <w:t>в</w:t>
      </w:r>
      <w:r>
        <w:rPr>
          <w:color w:val="231F20"/>
          <w:spacing w:val="-12"/>
          <w:w w:val="105"/>
        </w:rPr>
        <w:t> </w:t>
      </w:r>
      <w:r>
        <w:rPr>
          <w:color w:val="231F20"/>
          <w:w w:val="105"/>
        </w:rPr>
        <w:t>бабку</w:t>
      </w:r>
      <w:r>
        <w:rPr>
          <w:color w:val="231F20"/>
          <w:spacing w:val="-13"/>
          <w:w w:val="105"/>
        </w:rPr>
        <w:t> </w:t>
      </w:r>
      <w:r>
        <w:rPr>
          <w:color w:val="231F20"/>
          <w:w w:val="105"/>
        </w:rPr>
        <w:t>все</w:t>
      </w:r>
      <w:r>
        <w:rPr>
          <w:color w:val="231F20"/>
          <w:spacing w:val="-12"/>
          <w:w w:val="105"/>
        </w:rPr>
        <w:t> </w:t>
      </w:r>
      <w:r>
        <w:rPr>
          <w:color w:val="231F20"/>
          <w:w w:val="105"/>
        </w:rPr>
        <w:t>три</w:t>
      </w:r>
      <w:r>
        <w:rPr>
          <w:color w:val="231F20"/>
          <w:spacing w:val="-12"/>
          <w:w w:val="105"/>
        </w:rPr>
        <w:t> </w:t>
      </w:r>
      <w:r>
        <w:rPr>
          <w:color w:val="231F20"/>
          <w:w w:val="105"/>
        </w:rPr>
        <w:t>раза,</w:t>
      </w:r>
      <w:r>
        <w:rPr>
          <w:color w:val="231F20"/>
          <w:spacing w:val="-13"/>
          <w:w w:val="105"/>
        </w:rPr>
        <w:t> </w:t>
      </w:r>
      <w:r>
        <w:rPr>
          <w:color w:val="231F20"/>
          <w:w w:val="105"/>
        </w:rPr>
        <w:t>то</w:t>
      </w:r>
      <w:r>
        <w:rPr>
          <w:color w:val="231F20"/>
          <w:spacing w:val="-12"/>
          <w:w w:val="105"/>
        </w:rPr>
        <w:t> </w:t>
      </w:r>
      <w:r>
        <w:rPr>
          <w:color w:val="231F20"/>
          <w:w w:val="105"/>
        </w:rPr>
        <w:t>он</w:t>
      </w:r>
      <w:r>
        <w:rPr>
          <w:color w:val="231F20"/>
          <w:spacing w:val="-13"/>
          <w:w w:val="105"/>
        </w:rPr>
        <w:t> </w:t>
      </w:r>
      <w:r>
        <w:rPr>
          <w:color w:val="231F20"/>
          <w:spacing w:val="-2"/>
          <w:w w:val="105"/>
        </w:rPr>
        <w:t>отдает </w:t>
      </w:r>
      <w:r>
        <w:rPr>
          <w:color w:val="231F20"/>
          <w:w w:val="105"/>
        </w:rPr>
        <w:t>хозяину</w:t>
      </w:r>
      <w:r>
        <w:rPr>
          <w:color w:val="231F20"/>
          <w:spacing w:val="-18"/>
          <w:w w:val="105"/>
        </w:rPr>
        <w:t> </w:t>
      </w:r>
      <w:r>
        <w:rPr>
          <w:color w:val="231F20"/>
          <w:w w:val="105"/>
        </w:rPr>
        <w:t>бабки</w:t>
      </w:r>
      <w:r>
        <w:rPr>
          <w:color w:val="231F20"/>
          <w:spacing w:val="-17"/>
          <w:w w:val="105"/>
        </w:rPr>
        <w:t> </w:t>
      </w:r>
      <w:r>
        <w:rPr>
          <w:color w:val="231F20"/>
          <w:w w:val="105"/>
        </w:rPr>
        <w:t>свою</w:t>
      </w:r>
      <w:r>
        <w:rPr>
          <w:color w:val="231F20"/>
          <w:spacing w:val="-17"/>
          <w:w w:val="105"/>
        </w:rPr>
        <w:t> </w:t>
      </w:r>
      <w:r>
        <w:rPr>
          <w:color w:val="231F20"/>
          <w:w w:val="105"/>
        </w:rPr>
        <w:t>из</w:t>
      </w:r>
      <w:r>
        <w:rPr>
          <w:color w:val="231F20"/>
          <w:spacing w:val="-17"/>
          <w:w w:val="105"/>
        </w:rPr>
        <w:t> </w:t>
      </w:r>
      <w:r>
        <w:rPr>
          <w:color w:val="231F20"/>
          <w:w w:val="105"/>
        </w:rPr>
        <w:t>тех,</w:t>
      </w:r>
      <w:r>
        <w:rPr>
          <w:color w:val="231F20"/>
          <w:spacing w:val="-18"/>
          <w:w w:val="105"/>
        </w:rPr>
        <w:t> </w:t>
      </w:r>
      <w:r>
        <w:rPr>
          <w:color w:val="231F20"/>
          <w:w w:val="105"/>
        </w:rPr>
        <w:t>что</w:t>
      </w:r>
      <w:r>
        <w:rPr>
          <w:color w:val="231F20"/>
          <w:spacing w:val="-17"/>
          <w:w w:val="105"/>
        </w:rPr>
        <w:t> </w:t>
      </w:r>
      <w:r>
        <w:rPr>
          <w:color w:val="231F20"/>
          <w:w w:val="105"/>
        </w:rPr>
        <w:t>находит% ся на</w:t>
      </w:r>
      <w:r>
        <w:rPr>
          <w:color w:val="231F20"/>
          <w:spacing w:val="21"/>
          <w:w w:val="105"/>
        </w:rPr>
        <w:t> </w:t>
      </w:r>
      <w:r>
        <w:rPr>
          <w:color w:val="231F20"/>
          <w:w w:val="105"/>
        </w:rPr>
        <w:t>земле.</w:t>
      </w:r>
    </w:p>
    <w:p>
      <w:pPr>
        <w:pStyle w:val="BodyText"/>
        <w:spacing w:line="218" w:lineRule="auto" w:before="3"/>
        <w:ind w:left="166" w:right="695" w:firstLine="198"/>
      </w:pPr>
      <w:r>
        <w:rPr>
          <w:color w:val="231F20"/>
          <w:w w:val="105"/>
        </w:rPr>
        <w:t>Затем</w:t>
      </w:r>
      <w:r>
        <w:rPr>
          <w:color w:val="231F20"/>
          <w:spacing w:val="-26"/>
          <w:w w:val="105"/>
        </w:rPr>
        <w:t> </w:t>
      </w:r>
      <w:r>
        <w:rPr>
          <w:color w:val="231F20"/>
          <w:w w:val="105"/>
        </w:rPr>
        <w:t>тот</w:t>
      </w:r>
      <w:r>
        <w:rPr>
          <w:color w:val="231F20"/>
          <w:spacing w:val="-25"/>
          <w:w w:val="105"/>
        </w:rPr>
        <w:t> </w:t>
      </w:r>
      <w:r>
        <w:rPr>
          <w:color w:val="231F20"/>
          <w:w w:val="105"/>
        </w:rPr>
        <w:t>же</w:t>
      </w:r>
      <w:r>
        <w:rPr>
          <w:color w:val="231F20"/>
          <w:spacing w:val="-26"/>
          <w:w w:val="105"/>
        </w:rPr>
        <w:t> </w:t>
      </w:r>
      <w:r>
        <w:rPr>
          <w:i/>
          <w:color w:val="231F20"/>
          <w:w w:val="105"/>
        </w:rPr>
        <w:t>жок</w:t>
      </w:r>
      <w:r>
        <w:rPr>
          <w:i/>
          <w:color w:val="231F20"/>
          <w:spacing w:val="-25"/>
          <w:w w:val="105"/>
        </w:rPr>
        <w:t> </w:t>
      </w:r>
      <w:r>
        <w:rPr>
          <w:color w:val="231F20"/>
          <w:w w:val="105"/>
        </w:rPr>
        <w:t>переходит</w:t>
      </w:r>
      <w:r>
        <w:rPr>
          <w:color w:val="231F20"/>
          <w:spacing w:val="-25"/>
          <w:w w:val="105"/>
        </w:rPr>
        <w:t> </w:t>
      </w:r>
      <w:r>
        <w:rPr>
          <w:color w:val="231F20"/>
          <w:w w:val="105"/>
        </w:rPr>
        <w:t>к</w:t>
      </w:r>
      <w:r>
        <w:rPr>
          <w:color w:val="231F20"/>
          <w:spacing w:val="-26"/>
          <w:w w:val="105"/>
        </w:rPr>
        <w:t> </w:t>
      </w:r>
      <w:r>
        <w:rPr>
          <w:color w:val="231F20"/>
          <w:w w:val="105"/>
        </w:rPr>
        <w:t>следую% щим игрокам (по очереди).</w:t>
      </w:r>
    </w:p>
    <w:p>
      <w:pPr>
        <w:pStyle w:val="BodyText"/>
        <w:spacing w:line="218" w:lineRule="auto" w:before="1"/>
        <w:ind w:left="166" w:right="694" w:firstLine="198"/>
      </w:pPr>
      <w:r>
        <w:rPr>
          <w:color w:val="231F20"/>
          <w:w w:val="105"/>
        </w:rPr>
        <w:t>Если под удар </w:t>
      </w:r>
      <w:r>
        <w:rPr>
          <w:i/>
          <w:color w:val="231F20"/>
          <w:w w:val="105"/>
        </w:rPr>
        <w:t>жока </w:t>
      </w:r>
      <w:r>
        <w:rPr>
          <w:color w:val="231F20"/>
          <w:w w:val="105"/>
        </w:rPr>
        <w:t>попадают сразу несколько бабок (они могут принадле% жать разным игрокам), то удар</w:t>
      </w:r>
      <w:r>
        <w:rPr>
          <w:color w:val="231F20"/>
          <w:spacing w:val="-41"/>
          <w:w w:val="105"/>
        </w:rPr>
        <w:t> </w:t>
      </w:r>
      <w:r>
        <w:rPr>
          <w:color w:val="231F20"/>
          <w:w w:val="105"/>
        </w:rPr>
        <w:t>считается проигранным, и </w:t>
      </w:r>
      <w:r>
        <w:rPr>
          <w:i/>
          <w:color w:val="231F20"/>
          <w:w w:val="105"/>
        </w:rPr>
        <w:t>чика </w:t>
      </w:r>
      <w:r>
        <w:rPr>
          <w:color w:val="231F20"/>
          <w:w w:val="105"/>
        </w:rPr>
        <w:t>расплачивается своими бабками со всеми владельцами задетых</w:t>
      </w:r>
      <w:r>
        <w:rPr>
          <w:color w:val="231F20"/>
          <w:spacing w:val="16"/>
          <w:w w:val="105"/>
        </w:rPr>
        <w:t> </w:t>
      </w:r>
      <w:r>
        <w:rPr>
          <w:color w:val="231F20"/>
          <w:w w:val="105"/>
        </w:rPr>
        <w:t>бабок.</w:t>
      </w:r>
    </w:p>
    <w:p>
      <w:pPr>
        <w:pStyle w:val="BodyText"/>
        <w:spacing w:line="218" w:lineRule="auto" w:before="2"/>
        <w:ind w:left="166" w:right="688" w:firstLine="198"/>
      </w:pPr>
      <w:r>
        <w:rPr>
          <w:color w:val="231F20"/>
          <w:w w:val="105"/>
        </w:rPr>
        <w:t>Игра продолжается до тех пор, пока на площадке не останется ни одной бабки.</w:t>
      </w:r>
    </w:p>
    <w:p>
      <w:pPr>
        <w:pStyle w:val="BodyText"/>
        <w:spacing w:before="5"/>
        <w:jc w:val="left"/>
        <w:rPr>
          <w:sz w:val="27"/>
        </w:rPr>
      </w:pPr>
    </w:p>
    <w:p>
      <w:pPr>
        <w:pStyle w:val="Heading4"/>
        <w:jc w:val="left"/>
        <w:rPr>
          <w:i/>
        </w:rPr>
      </w:pPr>
      <w:r>
        <w:rPr>
          <w:i/>
          <w:color w:val="231F20"/>
        </w:rPr>
        <w:t>Игра четвертая</w:t>
      </w:r>
    </w:p>
    <w:p>
      <w:pPr>
        <w:pStyle w:val="BodyText"/>
        <w:spacing w:line="218" w:lineRule="auto" w:before="138"/>
        <w:ind w:left="166" w:right="694" w:firstLine="197"/>
      </w:pPr>
      <w:r>
        <w:rPr>
          <w:i/>
          <w:color w:val="231F20"/>
          <w:w w:val="105"/>
        </w:rPr>
        <w:t>Лячкой</w:t>
      </w:r>
      <w:r>
        <w:rPr>
          <w:color w:val="231F20"/>
          <w:w w:val="105"/>
        </w:rPr>
        <w:t>, то есть битком, служит не </w:t>
      </w:r>
      <w:r>
        <w:rPr>
          <w:i/>
          <w:color w:val="231F20"/>
          <w:w w:val="105"/>
        </w:rPr>
        <w:t>жок</w:t>
      </w:r>
      <w:r>
        <w:rPr>
          <w:color w:val="231F20"/>
          <w:w w:val="105"/>
        </w:rPr>
        <w:t>, а каменная плоская плитка (ле% пешка). Каждый играющий ставит свои бабки в зависимости от имеющихся у него</w:t>
      </w:r>
      <w:r>
        <w:rPr>
          <w:color w:val="231F20"/>
          <w:spacing w:val="-20"/>
          <w:w w:val="105"/>
        </w:rPr>
        <w:t> </w:t>
      </w:r>
      <w:r>
        <w:rPr>
          <w:color w:val="231F20"/>
          <w:w w:val="105"/>
        </w:rPr>
        <w:t>таких</w:t>
      </w:r>
      <w:r>
        <w:rPr>
          <w:color w:val="231F20"/>
          <w:spacing w:val="-19"/>
          <w:w w:val="105"/>
        </w:rPr>
        <w:t> </w:t>
      </w:r>
      <w:r>
        <w:rPr>
          <w:color w:val="231F20"/>
          <w:w w:val="105"/>
        </w:rPr>
        <w:t>плиток.</w:t>
      </w:r>
      <w:r>
        <w:rPr>
          <w:color w:val="231F20"/>
          <w:spacing w:val="-20"/>
          <w:w w:val="105"/>
        </w:rPr>
        <w:t> </w:t>
      </w:r>
      <w:r>
        <w:rPr>
          <w:color w:val="231F20"/>
          <w:w w:val="105"/>
        </w:rPr>
        <w:t>Если</w:t>
      </w:r>
      <w:r>
        <w:rPr>
          <w:color w:val="231F20"/>
          <w:spacing w:val="-19"/>
          <w:w w:val="105"/>
        </w:rPr>
        <w:t> </w:t>
      </w:r>
      <w:r>
        <w:rPr>
          <w:color w:val="231F20"/>
          <w:w w:val="105"/>
        </w:rPr>
        <w:t>у</w:t>
      </w:r>
      <w:r>
        <w:rPr>
          <w:color w:val="231F20"/>
          <w:spacing w:val="-20"/>
          <w:w w:val="105"/>
        </w:rPr>
        <w:t> </w:t>
      </w:r>
      <w:r>
        <w:rPr>
          <w:color w:val="231F20"/>
          <w:w w:val="105"/>
        </w:rPr>
        <w:t>него</w:t>
      </w:r>
      <w:r>
        <w:rPr>
          <w:color w:val="231F20"/>
          <w:spacing w:val="-19"/>
          <w:w w:val="105"/>
        </w:rPr>
        <w:t> </w:t>
      </w:r>
      <w:r>
        <w:rPr>
          <w:color w:val="231F20"/>
          <w:w w:val="105"/>
        </w:rPr>
        <w:t>три</w:t>
      </w:r>
      <w:r>
        <w:rPr>
          <w:color w:val="231F20"/>
          <w:spacing w:val="-20"/>
          <w:w w:val="105"/>
        </w:rPr>
        <w:t> </w:t>
      </w:r>
      <w:r>
        <w:rPr>
          <w:color w:val="231F20"/>
          <w:w w:val="105"/>
        </w:rPr>
        <w:t>плит% ки, то ставит шесть бабок, если одна </w:t>
      </w:r>
      <w:r>
        <w:rPr>
          <w:color w:val="231F20"/>
          <w:spacing w:val="-13"/>
          <w:w w:val="105"/>
        </w:rPr>
        <w:t>— </w:t>
      </w:r>
      <w:r>
        <w:rPr>
          <w:color w:val="231F20"/>
          <w:w w:val="105"/>
        </w:rPr>
        <w:t>две и так</w:t>
      </w:r>
      <w:r>
        <w:rPr>
          <w:color w:val="231F20"/>
          <w:spacing w:val="45"/>
          <w:w w:val="105"/>
        </w:rPr>
        <w:t> </w:t>
      </w:r>
      <w:r>
        <w:rPr>
          <w:color w:val="231F20"/>
          <w:w w:val="105"/>
        </w:rPr>
        <w:t>далее.</w:t>
      </w:r>
    </w:p>
    <w:p>
      <w:pPr>
        <w:pStyle w:val="BodyText"/>
        <w:spacing w:line="218" w:lineRule="auto" w:before="2"/>
        <w:ind w:left="166" w:right="694" w:firstLine="198"/>
      </w:pPr>
      <w:r>
        <w:rPr>
          <w:color w:val="231F20"/>
          <w:w w:val="105"/>
        </w:rPr>
        <w:t>Бабки ставятся в квадрат в один ряд в шеренгу на расстоянии 10 см друг от друга.</w:t>
      </w:r>
    </w:p>
    <w:p>
      <w:pPr>
        <w:pStyle w:val="BodyText"/>
        <w:spacing w:line="218" w:lineRule="auto" w:before="1"/>
        <w:ind w:left="166" w:right="694" w:firstLine="198"/>
      </w:pPr>
      <w:r>
        <w:rPr>
          <w:color w:val="231F20"/>
          <w:spacing w:val="-3"/>
          <w:w w:val="105"/>
        </w:rPr>
        <w:t>Установив </w:t>
      </w:r>
      <w:r>
        <w:rPr>
          <w:color w:val="231F20"/>
          <w:w w:val="105"/>
        </w:rPr>
        <w:t>очередность и определив место, откуда нужно бить, </w:t>
      </w:r>
      <w:r>
        <w:rPr>
          <w:i/>
          <w:color w:val="231F20"/>
          <w:w w:val="105"/>
        </w:rPr>
        <w:t>чики</w:t>
      </w:r>
      <w:r>
        <w:rPr>
          <w:i/>
          <w:color w:val="231F20"/>
          <w:spacing w:val="-25"/>
          <w:w w:val="105"/>
        </w:rPr>
        <w:t> </w:t>
      </w:r>
      <w:r>
        <w:rPr>
          <w:color w:val="231F20"/>
          <w:w w:val="105"/>
        </w:rPr>
        <w:t>начина% ют своими лячками%плитками</w:t>
      </w:r>
      <w:r>
        <w:rPr>
          <w:color w:val="231F20"/>
          <w:spacing w:val="-34"/>
          <w:w w:val="105"/>
        </w:rPr>
        <w:t> </w:t>
      </w:r>
      <w:r>
        <w:rPr>
          <w:color w:val="231F20"/>
          <w:w w:val="105"/>
        </w:rPr>
        <w:t>выбивать бабки. Каждый берет столько </w:t>
      </w:r>
      <w:r>
        <w:rPr>
          <w:color w:val="231F20"/>
          <w:spacing w:val="-3"/>
          <w:w w:val="105"/>
        </w:rPr>
        <w:t>бабок, </w:t>
      </w:r>
      <w:r>
        <w:rPr>
          <w:color w:val="231F20"/>
          <w:w w:val="105"/>
        </w:rPr>
        <w:t>сколько</w:t>
      </w:r>
      <w:r>
        <w:rPr>
          <w:color w:val="231F20"/>
          <w:spacing w:val="19"/>
          <w:w w:val="105"/>
        </w:rPr>
        <w:t> </w:t>
      </w:r>
      <w:r>
        <w:rPr>
          <w:color w:val="231F20"/>
          <w:spacing w:val="-4"/>
          <w:w w:val="105"/>
        </w:rPr>
        <w:t>вышибет.</w:t>
      </w:r>
    </w:p>
    <w:p>
      <w:pPr>
        <w:spacing w:after="0" w:line="218" w:lineRule="auto"/>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конань </w:t>
      </w:r>
      <w:r>
        <w:rPr>
          <w:i/>
          <w:color w:val="231F20"/>
          <w:w w:val="105"/>
        </w:rPr>
        <w:t>лячказо </w:t>
      </w:r>
      <w:r>
        <w:rPr>
          <w:color w:val="231F20"/>
          <w:w w:val="105"/>
        </w:rPr>
        <w:t>ливтясь сехте васолов. Омбоцекс чави се, конань </w:t>
      </w:r>
      <w:r>
        <w:rPr>
          <w:i/>
          <w:color w:val="231F20"/>
          <w:w w:val="105"/>
        </w:rPr>
        <w:t>лячканзо </w:t>
      </w:r>
      <w:r>
        <w:rPr>
          <w:color w:val="231F20"/>
          <w:w w:val="105"/>
        </w:rPr>
        <w:t>ва% сенцеденть седе маласот. Ды истя седе тов.</w:t>
      </w:r>
    </w:p>
    <w:p>
      <w:pPr>
        <w:pStyle w:val="BodyText"/>
        <w:spacing w:line="218" w:lineRule="auto" w:before="1"/>
        <w:ind w:left="676" w:right="3" w:firstLine="198"/>
      </w:pPr>
      <w:r>
        <w:rPr>
          <w:color w:val="231F20"/>
          <w:w w:val="105"/>
        </w:rPr>
        <w:t>Зярдо чиполась сы меельцентень,</w:t>
      </w:r>
      <w:r>
        <w:rPr>
          <w:color w:val="231F20"/>
          <w:spacing w:val="-28"/>
          <w:w w:val="105"/>
        </w:rPr>
        <w:t> </w:t>
      </w:r>
      <w:r>
        <w:rPr>
          <w:color w:val="231F20"/>
          <w:w w:val="105"/>
        </w:rPr>
        <w:t>кинь лячканзо</w:t>
      </w:r>
      <w:r>
        <w:rPr>
          <w:color w:val="231F20"/>
          <w:spacing w:val="-27"/>
          <w:w w:val="105"/>
        </w:rPr>
        <w:t> </w:t>
      </w:r>
      <w:r>
        <w:rPr>
          <w:color w:val="231F20"/>
          <w:w w:val="105"/>
        </w:rPr>
        <w:t>ульнесть</w:t>
      </w:r>
      <w:r>
        <w:rPr>
          <w:color w:val="231F20"/>
          <w:spacing w:val="-27"/>
          <w:w w:val="105"/>
        </w:rPr>
        <w:t> </w:t>
      </w:r>
      <w:r>
        <w:rPr>
          <w:color w:val="231F20"/>
          <w:w w:val="105"/>
        </w:rPr>
        <w:t>сехте</w:t>
      </w:r>
      <w:r>
        <w:rPr>
          <w:color w:val="231F20"/>
          <w:spacing w:val="-26"/>
          <w:w w:val="105"/>
        </w:rPr>
        <w:t> </w:t>
      </w:r>
      <w:r>
        <w:rPr>
          <w:color w:val="231F20"/>
          <w:w w:val="105"/>
        </w:rPr>
        <w:t>маласо,</w:t>
      </w:r>
      <w:r>
        <w:rPr>
          <w:color w:val="231F20"/>
          <w:spacing w:val="-27"/>
          <w:w w:val="105"/>
        </w:rPr>
        <w:t> </w:t>
      </w:r>
      <w:r>
        <w:rPr>
          <w:color w:val="231F20"/>
          <w:w w:val="105"/>
        </w:rPr>
        <w:t>сон</w:t>
      </w:r>
      <w:r>
        <w:rPr>
          <w:color w:val="231F20"/>
          <w:spacing w:val="-26"/>
          <w:w w:val="105"/>
        </w:rPr>
        <w:t> </w:t>
      </w:r>
      <w:r>
        <w:rPr>
          <w:color w:val="231F20"/>
          <w:w w:val="105"/>
        </w:rPr>
        <w:t>сай% сынзе эстензэ весе кадовозь кознатнень мик сестэяк, бути тензэ а чавови </w:t>
      </w:r>
      <w:r>
        <w:rPr>
          <w:color w:val="231F20"/>
          <w:spacing w:val="-3"/>
          <w:w w:val="105"/>
        </w:rPr>
        <w:t>вейкеяк </w:t>
      </w:r>
      <w:r>
        <w:rPr>
          <w:color w:val="231F20"/>
          <w:w w:val="105"/>
        </w:rPr>
        <w:t>козна.</w:t>
      </w:r>
    </w:p>
    <w:p>
      <w:pPr>
        <w:pStyle w:val="BodyText"/>
        <w:spacing w:before="8"/>
        <w:jc w:val="left"/>
        <w:rPr>
          <w:sz w:val="17"/>
        </w:rPr>
      </w:pPr>
    </w:p>
    <w:p>
      <w:pPr>
        <w:pStyle w:val="Heading4"/>
        <w:ind w:left="874"/>
        <w:rPr>
          <w:i/>
        </w:rPr>
      </w:pPr>
      <w:r>
        <w:rPr>
          <w:i/>
          <w:color w:val="231F20"/>
        </w:rPr>
        <w:t>Ветеце налксемась</w:t>
      </w:r>
    </w:p>
    <w:p>
      <w:pPr>
        <w:pStyle w:val="BodyText"/>
        <w:spacing w:line="218" w:lineRule="auto" w:before="81"/>
        <w:ind w:left="676" w:right="1" w:firstLine="198"/>
      </w:pPr>
      <w:r>
        <w:rPr>
          <w:color w:val="231F20"/>
          <w:w w:val="105"/>
        </w:rPr>
        <w:t>Налксицятнеде зняро, зяро пурна% вить.</w:t>
      </w:r>
    </w:p>
    <w:p>
      <w:pPr>
        <w:pStyle w:val="BodyText"/>
        <w:spacing w:line="218" w:lineRule="auto" w:before="1"/>
        <w:ind w:left="676" w:right="1" w:firstLine="198"/>
      </w:pPr>
      <w:r>
        <w:rPr>
          <w:color w:val="231F20"/>
          <w:w w:val="105"/>
        </w:rPr>
        <w:t>Налксема паксянть лангс черькста% вить кавто кувака кикст — кавто конт: вейкесь паноконь аравтнема таркакс, омбоцесь — таркань тешкстамкас, кос% то эряви кармамс паноктнень чавномо. Кавонест кикстнэнь ютксо  таркась </w:t>
      </w:r>
      <w:r>
        <w:rPr>
          <w:color w:val="231F20"/>
          <w:spacing w:val="-12"/>
          <w:w w:val="105"/>
        </w:rPr>
        <w:t>—  </w:t>
      </w:r>
      <w:r>
        <w:rPr>
          <w:color w:val="231F20"/>
          <w:w w:val="105"/>
        </w:rPr>
        <w:t>10 — 15</w:t>
      </w:r>
      <w:r>
        <w:rPr>
          <w:color w:val="231F20"/>
          <w:spacing w:val="10"/>
          <w:w w:val="105"/>
        </w:rPr>
        <w:t> </w:t>
      </w:r>
      <w:r>
        <w:rPr>
          <w:color w:val="231F20"/>
          <w:w w:val="105"/>
        </w:rPr>
        <w:t>эскелькст.</w:t>
      </w:r>
    </w:p>
    <w:p>
      <w:pPr>
        <w:pStyle w:val="BodyText"/>
        <w:spacing w:line="218" w:lineRule="auto" w:before="1"/>
        <w:ind w:left="676" w:right="3" w:firstLine="198"/>
      </w:pPr>
      <w:r>
        <w:rPr>
          <w:color w:val="231F20"/>
        </w:rPr>
        <w:t>Налксицятне стявтнесызь панокост кононть кувалт кавтонь%кавтонь. Эрьва кавтаськетне путозь омбоцетнень эйстэ  15 — 20 см</w:t>
      </w:r>
      <w:r>
        <w:rPr>
          <w:color w:val="231F20"/>
          <w:spacing w:val="3"/>
        </w:rPr>
        <w:t> </w:t>
      </w:r>
      <w:r>
        <w:rPr>
          <w:color w:val="231F20"/>
        </w:rPr>
        <w:t>туро.</w:t>
      </w:r>
    </w:p>
    <w:p>
      <w:pPr>
        <w:pStyle w:val="BodyText"/>
        <w:spacing w:line="218" w:lineRule="auto" w:before="2"/>
        <w:ind w:left="676" w:right="1" w:firstLine="198"/>
      </w:pPr>
      <w:r>
        <w:rPr>
          <w:color w:val="231F20"/>
          <w:w w:val="110"/>
        </w:rPr>
        <w:t>Ютавтови</w:t>
      </w:r>
      <w:r>
        <w:rPr>
          <w:color w:val="231F20"/>
          <w:spacing w:val="-38"/>
          <w:w w:val="110"/>
        </w:rPr>
        <w:t> </w:t>
      </w:r>
      <w:r>
        <w:rPr>
          <w:color w:val="231F20"/>
          <w:w w:val="110"/>
        </w:rPr>
        <w:t>жеребей,</w:t>
      </w:r>
      <w:r>
        <w:rPr>
          <w:color w:val="231F20"/>
          <w:spacing w:val="-38"/>
          <w:w w:val="110"/>
        </w:rPr>
        <w:t> </w:t>
      </w:r>
      <w:r>
        <w:rPr>
          <w:color w:val="231F20"/>
          <w:w w:val="110"/>
        </w:rPr>
        <w:t>кинень</w:t>
      </w:r>
      <w:r>
        <w:rPr>
          <w:color w:val="231F20"/>
          <w:spacing w:val="-37"/>
          <w:w w:val="110"/>
        </w:rPr>
        <w:t> </w:t>
      </w:r>
      <w:r>
        <w:rPr>
          <w:color w:val="231F20"/>
          <w:w w:val="110"/>
        </w:rPr>
        <w:t>кие</w:t>
      </w:r>
      <w:r>
        <w:rPr>
          <w:color w:val="231F20"/>
          <w:spacing w:val="-38"/>
          <w:w w:val="110"/>
        </w:rPr>
        <w:t> </w:t>
      </w:r>
      <w:r>
        <w:rPr>
          <w:color w:val="231F20"/>
          <w:w w:val="110"/>
        </w:rPr>
        <w:t>мель% </w:t>
      </w:r>
      <w:r>
        <w:rPr>
          <w:color w:val="231F20"/>
          <w:w w:val="105"/>
        </w:rPr>
        <w:t>га </w:t>
      </w:r>
      <w:r>
        <w:rPr>
          <w:color w:val="231F20"/>
          <w:spacing w:val="2"/>
          <w:w w:val="105"/>
        </w:rPr>
        <w:t>ёртнемс чавомканть. Жеребеесь</w:t>
      </w:r>
      <w:r>
        <w:rPr>
          <w:color w:val="231F20"/>
          <w:spacing w:val="-36"/>
          <w:w w:val="105"/>
        </w:rPr>
        <w:t> </w:t>
      </w:r>
      <w:r>
        <w:rPr>
          <w:color w:val="231F20"/>
          <w:spacing w:val="3"/>
          <w:w w:val="105"/>
        </w:rPr>
        <w:t>кая% </w:t>
      </w:r>
      <w:r>
        <w:rPr>
          <w:color w:val="231F20"/>
          <w:w w:val="110"/>
        </w:rPr>
        <w:t>ви </w:t>
      </w:r>
      <w:r>
        <w:rPr>
          <w:color w:val="231F20"/>
          <w:spacing w:val="3"/>
          <w:w w:val="110"/>
        </w:rPr>
        <w:t>налксицятнень мелест коряс, </w:t>
      </w:r>
      <w:r>
        <w:rPr>
          <w:color w:val="231F20"/>
          <w:w w:val="110"/>
        </w:rPr>
        <w:t>ансяк </w:t>
      </w:r>
      <w:r>
        <w:rPr>
          <w:color w:val="231F20"/>
          <w:spacing w:val="3"/>
          <w:w w:val="110"/>
        </w:rPr>
        <w:t>сехте сеедьстэ </w:t>
      </w:r>
      <w:r>
        <w:rPr>
          <w:color w:val="231F20"/>
          <w:spacing w:val="2"/>
          <w:w w:val="110"/>
        </w:rPr>
        <w:t>сон </w:t>
      </w:r>
      <w:r>
        <w:rPr>
          <w:color w:val="231F20"/>
          <w:spacing w:val="3"/>
          <w:w w:val="110"/>
        </w:rPr>
        <w:t>кайсеви </w:t>
      </w:r>
      <w:r>
        <w:rPr>
          <w:color w:val="231F20"/>
          <w:w w:val="110"/>
        </w:rPr>
        <w:t>палкань </w:t>
      </w:r>
      <w:r>
        <w:rPr>
          <w:color w:val="231F20"/>
          <w:spacing w:val="5"/>
          <w:w w:val="110"/>
        </w:rPr>
        <w:t>кундсезь.</w:t>
      </w:r>
    </w:p>
    <w:p>
      <w:pPr>
        <w:pStyle w:val="BodyText"/>
        <w:spacing w:line="218" w:lineRule="auto"/>
        <w:ind w:left="676" w:firstLine="198"/>
      </w:pPr>
      <w:r>
        <w:rPr>
          <w:color w:val="231F20"/>
          <w:spacing w:val="3"/>
          <w:w w:val="105"/>
        </w:rPr>
        <w:t>Эрьва налксицянть </w:t>
      </w:r>
      <w:r>
        <w:rPr>
          <w:color w:val="231F20"/>
          <w:w w:val="105"/>
        </w:rPr>
        <w:t>— </w:t>
      </w:r>
      <w:r>
        <w:rPr>
          <w:color w:val="231F20"/>
          <w:spacing w:val="3"/>
          <w:w w:val="105"/>
        </w:rPr>
        <w:t>эсензэ </w:t>
      </w:r>
      <w:r>
        <w:rPr>
          <w:color w:val="231F20"/>
          <w:w w:val="105"/>
        </w:rPr>
        <w:t>чавом% </w:t>
      </w:r>
      <w:r>
        <w:rPr>
          <w:color w:val="231F20"/>
          <w:spacing w:val="3"/>
          <w:w w:val="105"/>
        </w:rPr>
        <w:t>казо. Истямокс кочксевкшны </w:t>
      </w:r>
      <w:r>
        <w:rPr>
          <w:color w:val="231F20"/>
          <w:spacing w:val="2"/>
          <w:w w:val="105"/>
        </w:rPr>
        <w:t>эли </w:t>
      </w:r>
      <w:r>
        <w:rPr>
          <w:color w:val="231F20"/>
          <w:w w:val="105"/>
        </w:rPr>
        <w:t>седе </w:t>
      </w:r>
      <w:r>
        <w:rPr>
          <w:color w:val="231F20"/>
          <w:spacing w:val="3"/>
          <w:w w:val="105"/>
        </w:rPr>
        <w:t>стакась, </w:t>
      </w:r>
      <w:r>
        <w:rPr>
          <w:color w:val="231F20"/>
          <w:spacing w:val="2"/>
          <w:w w:val="105"/>
        </w:rPr>
        <w:t>эли </w:t>
      </w:r>
      <w:r>
        <w:rPr>
          <w:color w:val="231F20"/>
          <w:spacing w:val="3"/>
          <w:w w:val="105"/>
        </w:rPr>
        <w:t>кивесэ валозь варя </w:t>
      </w:r>
      <w:r>
        <w:rPr>
          <w:color w:val="231F20"/>
          <w:w w:val="105"/>
        </w:rPr>
        <w:t>марто </w:t>
      </w:r>
      <w:r>
        <w:rPr>
          <w:color w:val="231F20"/>
          <w:spacing w:val="2"/>
          <w:w w:val="105"/>
        </w:rPr>
        <w:t>панокось. Сеедьстэ чавома </w:t>
      </w:r>
      <w:r>
        <w:rPr>
          <w:color w:val="231F20"/>
          <w:spacing w:val="3"/>
          <w:w w:val="105"/>
        </w:rPr>
        <w:t>паноктнень тешкстасызь кодамояк</w:t>
      </w:r>
      <w:r>
        <w:rPr>
          <w:color w:val="231F20"/>
          <w:spacing w:val="24"/>
          <w:w w:val="105"/>
        </w:rPr>
        <w:t> </w:t>
      </w:r>
      <w:r>
        <w:rPr>
          <w:color w:val="231F20"/>
          <w:spacing w:val="4"/>
          <w:w w:val="105"/>
        </w:rPr>
        <w:t>артовкссо.</w:t>
      </w:r>
    </w:p>
    <w:p>
      <w:pPr>
        <w:pStyle w:val="BodyText"/>
        <w:spacing w:line="218" w:lineRule="auto" w:before="2"/>
        <w:ind w:left="676" w:firstLine="198"/>
      </w:pPr>
      <w:r>
        <w:rPr>
          <w:color w:val="231F20"/>
          <w:spacing w:val="3"/>
          <w:w w:val="105"/>
        </w:rPr>
        <w:t>Налксицясь, кинень сатотсь </w:t>
      </w:r>
      <w:r>
        <w:rPr>
          <w:color w:val="231F20"/>
          <w:w w:val="105"/>
        </w:rPr>
        <w:t>чипо% </w:t>
      </w:r>
      <w:r>
        <w:rPr>
          <w:color w:val="231F20"/>
          <w:spacing w:val="3"/>
          <w:w w:val="105"/>
        </w:rPr>
        <w:t>лась, ёртсы чавома паноконзо </w:t>
      </w:r>
      <w:r>
        <w:rPr>
          <w:color w:val="231F20"/>
          <w:spacing w:val="4"/>
          <w:w w:val="105"/>
        </w:rPr>
        <w:t>конаяк </w:t>
      </w:r>
      <w:r>
        <w:rPr>
          <w:color w:val="231F20"/>
          <w:spacing w:val="3"/>
          <w:w w:val="105"/>
        </w:rPr>
        <w:t>кавтаськетнень лангс. </w:t>
      </w:r>
      <w:r>
        <w:rPr>
          <w:color w:val="231F20"/>
          <w:w w:val="105"/>
        </w:rPr>
        <w:t>Токавомадо </w:t>
      </w:r>
      <w:r>
        <w:rPr>
          <w:color w:val="231F20"/>
          <w:spacing w:val="2"/>
          <w:w w:val="105"/>
        </w:rPr>
        <w:t>мейле </w:t>
      </w:r>
      <w:r>
        <w:rPr>
          <w:color w:val="231F20"/>
          <w:w w:val="105"/>
        </w:rPr>
        <w:t>сон </w:t>
      </w:r>
      <w:r>
        <w:rPr>
          <w:color w:val="231F20"/>
          <w:spacing w:val="2"/>
          <w:w w:val="105"/>
        </w:rPr>
        <w:t>сайсы ансяк празенть. </w:t>
      </w:r>
      <w:r>
        <w:rPr>
          <w:color w:val="231F20"/>
          <w:spacing w:val="3"/>
          <w:w w:val="105"/>
        </w:rPr>
        <w:t>Чаво% </w:t>
      </w:r>
      <w:r>
        <w:rPr>
          <w:color w:val="231F20"/>
          <w:w w:val="105"/>
        </w:rPr>
        <w:t>мо </w:t>
      </w:r>
      <w:r>
        <w:rPr>
          <w:color w:val="231F20"/>
          <w:spacing w:val="3"/>
          <w:w w:val="105"/>
        </w:rPr>
        <w:t>карми седе товгак, знярс </w:t>
      </w:r>
      <w:r>
        <w:rPr>
          <w:color w:val="231F20"/>
          <w:w w:val="105"/>
        </w:rPr>
        <w:t>а ильведи. </w:t>
      </w:r>
      <w:r>
        <w:rPr>
          <w:color w:val="231F20"/>
          <w:spacing w:val="3"/>
          <w:w w:val="105"/>
        </w:rPr>
        <w:t>Ильведемадо мейле путы васенце </w:t>
      </w:r>
      <w:r>
        <w:rPr>
          <w:color w:val="231F20"/>
          <w:w w:val="105"/>
        </w:rPr>
        <w:t>ко% </w:t>
      </w:r>
      <w:r>
        <w:rPr>
          <w:color w:val="231F20"/>
          <w:spacing w:val="3"/>
          <w:w w:val="105"/>
        </w:rPr>
        <w:t>нонть </w:t>
      </w:r>
      <w:r>
        <w:rPr>
          <w:color w:val="231F20"/>
          <w:spacing w:val="2"/>
          <w:w w:val="105"/>
        </w:rPr>
        <w:t>пес </w:t>
      </w:r>
      <w:r>
        <w:rPr>
          <w:color w:val="231F20"/>
          <w:spacing w:val="3"/>
          <w:w w:val="105"/>
        </w:rPr>
        <w:t>вейке </w:t>
      </w:r>
      <w:r>
        <w:rPr>
          <w:color w:val="231F20"/>
          <w:spacing w:val="2"/>
          <w:w w:val="105"/>
        </w:rPr>
        <w:t>эли </w:t>
      </w:r>
      <w:r>
        <w:rPr>
          <w:color w:val="231F20"/>
          <w:spacing w:val="3"/>
          <w:w w:val="105"/>
        </w:rPr>
        <w:t>кавто </w:t>
      </w:r>
      <w:r>
        <w:rPr>
          <w:color w:val="231F20"/>
          <w:w w:val="105"/>
        </w:rPr>
        <w:t>панокт, кода </w:t>
      </w:r>
      <w:r>
        <w:rPr>
          <w:color w:val="231F20"/>
          <w:spacing w:val="3"/>
          <w:w w:val="105"/>
        </w:rPr>
        <w:t>кортавтозель налксеманть </w:t>
      </w:r>
      <w:r>
        <w:rPr>
          <w:color w:val="231F20"/>
          <w:spacing w:val="4"/>
          <w:w w:val="105"/>
        </w:rPr>
        <w:t>ушодомсто. </w:t>
      </w:r>
      <w:r>
        <w:rPr>
          <w:color w:val="231F20"/>
          <w:spacing w:val="3"/>
          <w:w w:val="105"/>
        </w:rPr>
        <w:t>Истя теить весе ильведицятне </w:t>
      </w:r>
      <w:r>
        <w:rPr>
          <w:color w:val="231F20"/>
          <w:w w:val="105"/>
        </w:rPr>
        <w:t>ды сеть, </w:t>
      </w:r>
      <w:r>
        <w:rPr>
          <w:color w:val="231F20"/>
          <w:spacing w:val="3"/>
          <w:w w:val="105"/>
        </w:rPr>
        <w:t>кинень</w:t>
      </w:r>
      <w:r>
        <w:rPr>
          <w:color w:val="231F20"/>
          <w:spacing w:val="36"/>
          <w:w w:val="105"/>
        </w:rPr>
        <w:t> </w:t>
      </w:r>
      <w:r>
        <w:rPr>
          <w:color w:val="231F20"/>
          <w:spacing w:val="3"/>
          <w:w w:val="105"/>
        </w:rPr>
        <w:t>вейкеяк</w:t>
      </w:r>
      <w:r>
        <w:rPr>
          <w:color w:val="231F20"/>
          <w:spacing w:val="36"/>
          <w:w w:val="105"/>
        </w:rPr>
        <w:t> </w:t>
      </w:r>
      <w:r>
        <w:rPr>
          <w:color w:val="231F20"/>
          <w:spacing w:val="3"/>
          <w:w w:val="105"/>
        </w:rPr>
        <w:t>панок</w:t>
      </w:r>
      <w:r>
        <w:rPr>
          <w:color w:val="231F20"/>
          <w:spacing w:val="37"/>
          <w:w w:val="105"/>
        </w:rPr>
        <w:t> </w:t>
      </w:r>
      <w:r>
        <w:rPr>
          <w:color w:val="231F20"/>
          <w:spacing w:val="2"/>
          <w:w w:val="105"/>
        </w:rPr>
        <w:t>эзь</w:t>
      </w:r>
      <w:r>
        <w:rPr>
          <w:color w:val="231F20"/>
          <w:spacing w:val="36"/>
          <w:w w:val="105"/>
        </w:rPr>
        <w:t> </w:t>
      </w:r>
      <w:r>
        <w:rPr>
          <w:color w:val="231F20"/>
          <w:spacing w:val="4"/>
          <w:w w:val="105"/>
        </w:rPr>
        <w:t>токаво.</w:t>
      </w:r>
    </w:p>
    <w:p>
      <w:pPr>
        <w:pStyle w:val="BodyText"/>
        <w:spacing w:line="218" w:lineRule="auto" w:before="2"/>
        <w:ind w:left="676" w:right="4" w:firstLine="198"/>
      </w:pPr>
      <w:r>
        <w:rPr>
          <w:color w:val="231F20"/>
          <w:w w:val="110"/>
        </w:rPr>
        <w:t>Изницякс</w:t>
      </w:r>
      <w:r>
        <w:rPr>
          <w:color w:val="231F20"/>
          <w:spacing w:val="-36"/>
          <w:w w:val="110"/>
        </w:rPr>
        <w:t> </w:t>
      </w:r>
      <w:r>
        <w:rPr>
          <w:color w:val="231F20"/>
          <w:w w:val="110"/>
        </w:rPr>
        <w:t>ловови</w:t>
      </w:r>
      <w:r>
        <w:rPr>
          <w:color w:val="231F20"/>
          <w:spacing w:val="-36"/>
          <w:w w:val="110"/>
        </w:rPr>
        <w:t> </w:t>
      </w:r>
      <w:r>
        <w:rPr>
          <w:color w:val="231F20"/>
          <w:w w:val="110"/>
        </w:rPr>
        <w:t>сехте</w:t>
      </w:r>
      <w:r>
        <w:rPr>
          <w:color w:val="231F20"/>
          <w:spacing w:val="-35"/>
          <w:w w:val="110"/>
        </w:rPr>
        <w:t> </w:t>
      </w:r>
      <w:r>
        <w:rPr>
          <w:color w:val="231F20"/>
          <w:w w:val="110"/>
        </w:rPr>
        <w:t>ламо</w:t>
      </w:r>
      <w:r>
        <w:rPr>
          <w:color w:val="231F20"/>
          <w:spacing w:val="-36"/>
          <w:w w:val="110"/>
        </w:rPr>
        <w:t> </w:t>
      </w:r>
      <w:r>
        <w:rPr>
          <w:color w:val="231F20"/>
          <w:w w:val="110"/>
        </w:rPr>
        <w:t>паноконь саицясь.</w:t>
      </w:r>
    </w:p>
    <w:p>
      <w:pPr>
        <w:pStyle w:val="BodyText"/>
        <w:spacing w:line="218" w:lineRule="auto" w:before="1"/>
        <w:ind w:left="676" w:right="3" w:firstLine="198"/>
      </w:pPr>
      <w:r>
        <w:rPr>
          <w:color w:val="231F20"/>
          <w:w w:val="105"/>
        </w:rPr>
        <w:t>Кинень эзь удала саемс вейкеяк па% нок, се налксемастонть лиси. Ансяк </w:t>
      </w:r>
      <w:r>
        <w:rPr>
          <w:color w:val="231F20"/>
          <w:spacing w:val="-5"/>
          <w:w w:val="105"/>
        </w:rPr>
        <w:t>бути </w:t>
      </w:r>
      <w:r>
        <w:rPr>
          <w:color w:val="231F20"/>
          <w:w w:val="105"/>
        </w:rPr>
        <w:t>кияк заёми тензэ зярошка </w:t>
      </w:r>
      <w:r>
        <w:rPr>
          <w:color w:val="231F20"/>
          <w:spacing w:val="-4"/>
          <w:w w:val="105"/>
        </w:rPr>
        <w:t>панокт, </w:t>
      </w:r>
      <w:r>
        <w:rPr>
          <w:color w:val="231F20"/>
          <w:w w:val="105"/>
        </w:rPr>
        <w:t>сестэ сон налксеманзо поладсы.</w:t>
      </w:r>
    </w:p>
    <w:p>
      <w:pPr>
        <w:pStyle w:val="BodyText"/>
        <w:spacing w:before="9"/>
        <w:jc w:val="left"/>
        <w:rPr>
          <w:sz w:val="22"/>
        </w:rPr>
      </w:pPr>
      <w:r>
        <w:rPr/>
        <w:br w:type="column"/>
      </w:r>
      <w:r>
        <w:rPr>
          <w:sz w:val="22"/>
        </w:rPr>
      </w:r>
    </w:p>
    <w:p>
      <w:pPr>
        <w:pStyle w:val="BodyText"/>
        <w:spacing w:line="218" w:lineRule="auto"/>
        <w:ind w:left="180" w:right="184" w:firstLine="197"/>
      </w:pPr>
      <w:r>
        <w:rPr>
          <w:color w:val="231F20"/>
          <w:spacing w:val="-3"/>
          <w:w w:val="105"/>
        </w:rPr>
        <w:t>Если игроки, использовав свои </w:t>
      </w:r>
      <w:r>
        <w:rPr>
          <w:i/>
          <w:color w:val="231F20"/>
          <w:spacing w:val="-3"/>
          <w:w w:val="105"/>
        </w:rPr>
        <w:t>лячки</w:t>
      </w:r>
      <w:r>
        <w:rPr>
          <w:color w:val="231F20"/>
          <w:spacing w:val="-3"/>
          <w:w w:val="105"/>
        </w:rPr>
        <w:t>, </w:t>
      </w:r>
      <w:r>
        <w:rPr>
          <w:color w:val="231F20"/>
          <w:w w:val="105"/>
        </w:rPr>
        <w:t>не </w:t>
      </w:r>
      <w:r>
        <w:rPr>
          <w:color w:val="231F20"/>
          <w:spacing w:val="-3"/>
          <w:w w:val="105"/>
        </w:rPr>
        <w:t>сумели выбить </w:t>
      </w:r>
      <w:r>
        <w:rPr>
          <w:color w:val="231F20"/>
          <w:w w:val="105"/>
        </w:rPr>
        <w:t>все </w:t>
      </w:r>
      <w:r>
        <w:rPr>
          <w:color w:val="231F20"/>
          <w:spacing w:val="-3"/>
          <w:w w:val="105"/>
        </w:rPr>
        <w:t>бабки </w:t>
      </w:r>
      <w:r>
        <w:rPr>
          <w:color w:val="231F20"/>
          <w:w w:val="105"/>
        </w:rPr>
        <w:t>из </w:t>
      </w:r>
      <w:r>
        <w:rPr>
          <w:color w:val="231F20"/>
          <w:spacing w:val="-3"/>
          <w:w w:val="105"/>
        </w:rPr>
        <w:t>кона, то игра</w:t>
      </w:r>
      <w:r>
        <w:rPr>
          <w:color w:val="231F20"/>
          <w:spacing w:val="-26"/>
          <w:w w:val="105"/>
        </w:rPr>
        <w:t> </w:t>
      </w:r>
      <w:r>
        <w:rPr>
          <w:color w:val="231F20"/>
          <w:spacing w:val="-4"/>
          <w:w w:val="105"/>
        </w:rPr>
        <w:t>будет</w:t>
      </w:r>
      <w:r>
        <w:rPr>
          <w:color w:val="231F20"/>
          <w:spacing w:val="-26"/>
          <w:w w:val="105"/>
        </w:rPr>
        <w:t> </w:t>
      </w:r>
      <w:r>
        <w:rPr>
          <w:color w:val="231F20"/>
          <w:spacing w:val="-4"/>
          <w:w w:val="105"/>
        </w:rPr>
        <w:t>продолжена,</w:t>
      </w:r>
      <w:r>
        <w:rPr>
          <w:color w:val="231F20"/>
          <w:spacing w:val="-25"/>
          <w:w w:val="105"/>
        </w:rPr>
        <w:t> </w:t>
      </w:r>
      <w:r>
        <w:rPr>
          <w:color w:val="231F20"/>
          <w:w w:val="105"/>
        </w:rPr>
        <w:t>но</w:t>
      </w:r>
      <w:r>
        <w:rPr>
          <w:color w:val="231F20"/>
          <w:spacing w:val="-26"/>
          <w:w w:val="105"/>
        </w:rPr>
        <w:t> </w:t>
      </w:r>
      <w:r>
        <w:rPr>
          <w:color w:val="231F20"/>
          <w:spacing w:val="-3"/>
          <w:w w:val="105"/>
        </w:rPr>
        <w:t>уже</w:t>
      </w:r>
      <w:r>
        <w:rPr>
          <w:color w:val="231F20"/>
          <w:spacing w:val="-26"/>
          <w:w w:val="105"/>
        </w:rPr>
        <w:t> </w:t>
      </w:r>
      <w:r>
        <w:rPr>
          <w:color w:val="231F20"/>
          <w:w w:val="105"/>
        </w:rPr>
        <w:t>с</w:t>
      </w:r>
      <w:r>
        <w:rPr>
          <w:color w:val="231F20"/>
          <w:spacing w:val="-25"/>
          <w:w w:val="105"/>
        </w:rPr>
        <w:t> </w:t>
      </w:r>
      <w:r>
        <w:rPr>
          <w:color w:val="231F20"/>
          <w:spacing w:val="-4"/>
          <w:w w:val="105"/>
        </w:rPr>
        <w:t>противо% положной</w:t>
      </w:r>
      <w:r>
        <w:rPr>
          <w:color w:val="231F20"/>
          <w:spacing w:val="-15"/>
          <w:w w:val="105"/>
        </w:rPr>
        <w:t> </w:t>
      </w:r>
      <w:r>
        <w:rPr>
          <w:color w:val="231F20"/>
          <w:spacing w:val="-4"/>
          <w:w w:val="105"/>
        </w:rPr>
        <w:t>стороны.</w:t>
      </w:r>
      <w:r>
        <w:rPr>
          <w:color w:val="231F20"/>
          <w:spacing w:val="-15"/>
          <w:w w:val="105"/>
        </w:rPr>
        <w:t> </w:t>
      </w:r>
      <w:r>
        <w:rPr>
          <w:color w:val="231F20"/>
          <w:spacing w:val="-3"/>
          <w:w w:val="105"/>
        </w:rPr>
        <w:t>При</w:t>
      </w:r>
      <w:r>
        <w:rPr>
          <w:color w:val="231F20"/>
          <w:spacing w:val="-15"/>
          <w:w w:val="105"/>
        </w:rPr>
        <w:t> </w:t>
      </w:r>
      <w:r>
        <w:rPr>
          <w:color w:val="231F20"/>
          <w:spacing w:val="-3"/>
          <w:w w:val="105"/>
        </w:rPr>
        <w:t>этом</w:t>
      </w:r>
      <w:r>
        <w:rPr>
          <w:color w:val="231F20"/>
          <w:spacing w:val="-15"/>
          <w:w w:val="105"/>
        </w:rPr>
        <w:t> </w:t>
      </w:r>
      <w:r>
        <w:rPr>
          <w:color w:val="231F20"/>
          <w:spacing w:val="-4"/>
          <w:w w:val="105"/>
        </w:rPr>
        <w:t>каждый</w:t>
      </w:r>
      <w:r>
        <w:rPr>
          <w:color w:val="231F20"/>
          <w:spacing w:val="-14"/>
          <w:w w:val="105"/>
        </w:rPr>
        <w:t> </w:t>
      </w:r>
      <w:r>
        <w:rPr>
          <w:color w:val="231F20"/>
          <w:spacing w:val="-4"/>
          <w:w w:val="105"/>
        </w:rPr>
        <w:t>иг% </w:t>
      </w:r>
      <w:r>
        <w:rPr>
          <w:color w:val="231F20"/>
          <w:w w:val="105"/>
        </w:rPr>
        <w:t>рок </w:t>
      </w:r>
      <w:r>
        <w:rPr>
          <w:color w:val="231F20"/>
          <w:spacing w:val="-3"/>
          <w:w w:val="105"/>
        </w:rPr>
        <w:t>бьет своими </w:t>
      </w:r>
      <w:r>
        <w:rPr>
          <w:i/>
          <w:color w:val="231F20"/>
          <w:spacing w:val="-3"/>
          <w:w w:val="105"/>
        </w:rPr>
        <w:t>лячками </w:t>
      </w:r>
      <w:r>
        <w:rPr>
          <w:color w:val="231F20"/>
          <w:w w:val="105"/>
        </w:rPr>
        <w:t>с тех </w:t>
      </w:r>
      <w:r>
        <w:rPr>
          <w:color w:val="231F20"/>
          <w:spacing w:val="-7"/>
          <w:w w:val="105"/>
        </w:rPr>
        <w:t>мест, </w:t>
      </w:r>
      <w:r>
        <w:rPr>
          <w:color w:val="231F20"/>
          <w:spacing w:val="-3"/>
          <w:w w:val="105"/>
        </w:rPr>
        <w:t>куда </w:t>
      </w:r>
      <w:r>
        <w:rPr>
          <w:color w:val="231F20"/>
          <w:w w:val="105"/>
        </w:rPr>
        <w:t>они </w:t>
      </w:r>
      <w:r>
        <w:rPr>
          <w:color w:val="231F20"/>
          <w:spacing w:val="-3"/>
          <w:w w:val="105"/>
        </w:rPr>
        <w:t>упали </w:t>
      </w:r>
      <w:r>
        <w:rPr>
          <w:color w:val="231F20"/>
          <w:w w:val="105"/>
        </w:rPr>
        <w:t>при </w:t>
      </w:r>
      <w:r>
        <w:rPr>
          <w:color w:val="231F20"/>
          <w:spacing w:val="-3"/>
          <w:w w:val="105"/>
        </w:rPr>
        <w:t>первых бросках. </w:t>
      </w:r>
      <w:r>
        <w:rPr>
          <w:color w:val="231F20"/>
          <w:w w:val="105"/>
        </w:rPr>
        <w:t>Но </w:t>
      </w:r>
      <w:r>
        <w:rPr>
          <w:color w:val="231F20"/>
          <w:spacing w:val="-3"/>
          <w:w w:val="105"/>
        </w:rPr>
        <w:t>бьет прежде всего </w:t>
      </w:r>
      <w:r>
        <w:rPr>
          <w:color w:val="231F20"/>
          <w:spacing w:val="-7"/>
          <w:w w:val="105"/>
        </w:rPr>
        <w:t>тот, </w:t>
      </w:r>
      <w:r>
        <w:rPr>
          <w:color w:val="231F20"/>
          <w:w w:val="105"/>
        </w:rPr>
        <w:t>чья </w:t>
      </w:r>
      <w:r>
        <w:rPr>
          <w:i/>
          <w:color w:val="231F20"/>
          <w:spacing w:val="-3"/>
          <w:w w:val="105"/>
        </w:rPr>
        <w:t>лячка </w:t>
      </w:r>
      <w:r>
        <w:rPr>
          <w:color w:val="231F20"/>
          <w:spacing w:val="-3"/>
          <w:w w:val="105"/>
        </w:rPr>
        <w:t>находится дальше всех. Следующим бросает второй </w:t>
      </w:r>
      <w:r>
        <w:rPr>
          <w:color w:val="231F20"/>
          <w:w w:val="105"/>
        </w:rPr>
        <w:t>по </w:t>
      </w:r>
      <w:r>
        <w:rPr>
          <w:color w:val="231F20"/>
          <w:spacing w:val="-3"/>
          <w:w w:val="105"/>
        </w:rPr>
        <w:t>дальности </w:t>
      </w:r>
      <w:r>
        <w:rPr>
          <w:color w:val="231F20"/>
          <w:w w:val="105"/>
        </w:rPr>
        <w:t>и так </w:t>
      </w:r>
      <w:r>
        <w:rPr>
          <w:color w:val="231F20"/>
          <w:spacing w:val="-3"/>
          <w:w w:val="105"/>
        </w:rPr>
        <w:t>далее. Когда очередь доходит </w:t>
      </w:r>
      <w:r>
        <w:rPr>
          <w:color w:val="231F20"/>
          <w:w w:val="105"/>
        </w:rPr>
        <w:t>до </w:t>
      </w:r>
      <w:r>
        <w:rPr>
          <w:color w:val="231F20"/>
          <w:spacing w:val="-3"/>
          <w:w w:val="105"/>
        </w:rPr>
        <w:t>последнего (самого</w:t>
      </w:r>
      <w:r>
        <w:rPr>
          <w:color w:val="231F20"/>
          <w:spacing w:val="-23"/>
          <w:w w:val="105"/>
        </w:rPr>
        <w:t> </w:t>
      </w:r>
      <w:r>
        <w:rPr>
          <w:color w:val="231F20"/>
          <w:spacing w:val="-3"/>
          <w:w w:val="105"/>
        </w:rPr>
        <w:t>близкого), </w:t>
      </w:r>
      <w:r>
        <w:rPr>
          <w:color w:val="231F20"/>
          <w:w w:val="105"/>
        </w:rPr>
        <w:t>то</w:t>
      </w:r>
      <w:r>
        <w:rPr>
          <w:color w:val="231F20"/>
          <w:spacing w:val="-18"/>
          <w:w w:val="105"/>
        </w:rPr>
        <w:t> </w:t>
      </w:r>
      <w:r>
        <w:rPr>
          <w:color w:val="231F20"/>
          <w:w w:val="105"/>
        </w:rPr>
        <w:t>он,</w:t>
      </w:r>
      <w:r>
        <w:rPr>
          <w:color w:val="231F20"/>
          <w:spacing w:val="-18"/>
          <w:w w:val="105"/>
        </w:rPr>
        <w:t> </w:t>
      </w:r>
      <w:r>
        <w:rPr>
          <w:color w:val="231F20"/>
          <w:spacing w:val="-3"/>
          <w:w w:val="105"/>
        </w:rPr>
        <w:t>если</w:t>
      </w:r>
      <w:r>
        <w:rPr>
          <w:color w:val="231F20"/>
          <w:spacing w:val="-18"/>
          <w:w w:val="105"/>
        </w:rPr>
        <w:t> </w:t>
      </w:r>
      <w:r>
        <w:rPr>
          <w:color w:val="231F20"/>
          <w:spacing w:val="-3"/>
          <w:w w:val="105"/>
        </w:rPr>
        <w:t>даже</w:t>
      </w:r>
      <w:r>
        <w:rPr>
          <w:color w:val="231F20"/>
          <w:spacing w:val="-18"/>
          <w:w w:val="105"/>
        </w:rPr>
        <w:t> </w:t>
      </w:r>
      <w:r>
        <w:rPr>
          <w:color w:val="231F20"/>
          <w:w w:val="105"/>
        </w:rPr>
        <w:t>не</w:t>
      </w:r>
      <w:r>
        <w:rPr>
          <w:color w:val="231F20"/>
          <w:spacing w:val="-18"/>
          <w:w w:val="105"/>
        </w:rPr>
        <w:t> </w:t>
      </w:r>
      <w:r>
        <w:rPr>
          <w:color w:val="231F20"/>
          <w:spacing w:val="-3"/>
          <w:w w:val="105"/>
        </w:rPr>
        <w:t>сумеет</w:t>
      </w:r>
      <w:r>
        <w:rPr>
          <w:color w:val="231F20"/>
          <w:spacing w:val="-18"/>
          <w:w w:val="105"/>
        </w:rPr>
        <w:t> </w:t>
      </w:r>
      <w:r>
        <w:rPr>
          <w:color w:val="231F20"/>
          <w:spacing w:val="-3"/>
          <w:w w:val="105"/>
        </w:rPr>
        <w:t>выбить</w:t>
      </w:r>
      <w:r>
        <w:rPr>
          <w:color w:val="231F20"/>
          <w:spacing w:val="-17"/>
          <w:w w:val="105"/>
        </w:rPr>
        <w:t> </w:t>
      </w:r>
      <w:r>
        <w:rPr>
          <w:color w:val="231F20"/>
          <w:w w:val="105"/>
        </w:rPr>
        <w:t>все</w:t>
      </w:r>
      <w:r>
        <w:rPr>
          <w:color w:val="231F20"/>
          <w:spacing w:val="-18"/>
          <w:w w:val="105"/>
        </w:rPr>
        <w:t> </w:t>
      </w:r>
      <w:r>
        <w:rPr>
          <w:color w:val="231F20"/>
          <w:spacing w:val="-3"/>
          <w:w w:val="105"/>
        </w:rPr>
        <w:t>ос% тавшиеся бабки, </w:t>
      </w:r>
      <w:r>
        <w:rPr>
          <w:color w:val="231F20"/>
          <w:w w:val="105"/>
        </w:rPr>
        <w:t>все их </w:t>
      </w:r>
      <w:r>
        <w:rPr>
          <w:color w:val="231F20"/>
          <w:spacing w:val="-3"/>
          <w:w w:val="105"/>
        </w:rPr>
        <w:t>забирает</w:t>
      </w:r>
      <w:r>
        <w:rPr>
          <w:color w:val="231F20"/>
          <w:spacing w:val="21"/>
          <w:w w:val="105"/>
        </w:rPr>
        <w:t> </w:t>
      </w:r>
      <w:r>
        <w:rPr>
          <w:color w:val="231F20"/>
          <w:spacing w:val="-3"/>
          <w:w w:val="105"/>
        </w:rPr>
        <w:t>себе.</w:t>
      </w:r>
    </w:p>
    <w:p>
      <w:pPr>
        <w:pStyle w:val="BodyText"/>
        <w:spacing w:line="227" w:lineRule="exact"/>
        <w:ind w:left="378"/>
      </w:pPr>
      <w:r>
        <w:rPr>
          <w:color w:val="231F20"/>
          <w:w w:val="105"/>
        </w:rPr>
        <w:t>Затем игра начинается сначала.</w:t>
      </w:r>
    </w:p>
    <w:p>
      <w:pPr>
        <w:pStyle w:val="BodyText"/>
        <w:spacing w:before="2"/>
        <w:jc w:val="left"/>
        <w:rPr>
          <w:sz w:val="17"/>
        </w:rPr>
      </w:pPr>
    </w:p>
    <w:p>
      <w:pPr>
        <w:pStyle w:val="Heading4"/>
        <w:ind w:left="378"/>
        <w:rPr>
          <w:i/>
        </w:rPr>
      </w:pPr>
      <w:r>
        <w:rPr>
          <w:i/>
          <w:color w:val="231F20"/>
        </w:rPr>
        <w:t>Игра пятая</w:t>
      </w:r>
    </w:p>
    <w:p>
      <w:pPr>
        <w:pStyle w:val="BodyText"/>
        <w:spacing w:line="218" w:lineRule="auto" w:before="82"/>
        <w:ind w:left="378" w:right="185"/>
      </w:pPr>
      <w:r>
        <w:rPr>
          <w:color w:val="231F20"/>
          <w:w w:val="105"/>
        </w:rPr>
        <w:t>Количество играющих не ограничено. На игровом поле проводятся две чер%</w:t>
      </w:r>
    </w:p>
    <w:p>
      <w:pPr>
        <w:pStyle w:val="BodyText"/>
        <w:spacing w:line="218" w:lineRule="auto"/>
        <w:ind w:left="180" w:right="184"/>
      </w:pPr>
      <w:r>
        <w:rPr>
          <w:color w:val="231F20"/>
        </w:rPr>
        <w:t>ты — два кона: один для расстановки ба% бок, другой для обозначения места, отку% да следует бить по бабкам. Расстояние между конами 10 — 15 шагов.</w:t>
      </w:r>
    </w:p>
    <w:p>
      <w:pPr>
        <w:pStyle w:val="BodyText"/>
        <w:spacing w:line="218" w:lineRule="auto" w:before="2"/>
        <w:ind w:left="180" w:right="185" w:firstLine="198"/>
      </w:pPr>
      <w:r>
        <w:rPr>
          <w:color w:val="231F20"/>
          <w:w w:val="105"/>
        </w:rPr>
        <w:t>Игроки ставят вдоль первого кона по одной паре бабок. Каждая следующая пара от соседней стоит на  расстоянии 15 — 20</w:t>
      </w:r>
      <w:r>
        <w:rPr>
          <w:color w:val="231F20"/>
          <w:spacing w:val="33"/>
          <w:w w:val="105"/>
        </w:rPr>
        <w:t> </w:t>
      </w:r>
      <w:r>
        <w:rPr>
          <w:color w:val="231F20"/>
          <w:w w:val="105"/>
        </w:rPr>
        <w:t>см.</w:t>
      </w:r>
    </w:p>
    <w:p>
      <w:pPr>
        <w:pStyle w:val="BodyText"/>
        <w:spacing w:line="218" w:lineRule="auto" w:before="1"/>
        <w:ind w:left="180" w:right="184" w:firstLine="198"/>
      </w:pPr>
      <w:r>
        <w:rPr>
          <w:color w:val="231F20"/>
          <w:w w:val="105"/>
        </w:rPr>
        <w:t>Определяется очередность бросков. Принцип</w:t>
      </w:r>
      <w:r>
        <w:rPr>
          <w:color w:val="231F20"/>
          <w:spacing w:val="-10"/>
          <w:w w:val="105"/>
        </w:rPr>
        <w:t> </w:t>
      </w:r>
      <w:r>
        <w:rPr>
          <w:color w:val="231F20"/>
          <w:w w:val="105"/>
        </w:rPr>
        <w:t>установки</w:t>
      </w:r>
      <w:r>
        <w:rPr>
          <w:color w:val="231F20"/>
          <w:spacing w:val="-10"/>
          <w:w w:val="105"/>
        </w:rPr>
        <w:t> </w:t>
      </w:r>
      <w:r>
        <w:rPr>
          <w:color w:val="231F20"/>
          <w:w w:val="105"/>
        </w:rPr>
        <w:t>очередности</w:t>
      </w:r>
      <w:r>
        <w:rPr>
          <w:color w:val="231F20"/>
          <w:spacing w:val="-21"/>
          <w:w w:val="105"/>
        </w:rPr>
        <w:t> </w:t>
      </w:r>
      <w:r>
        <w:rPr>
          <w:color w:val="231F20"/>
          <w:w w:val="105"/>
        </w:rPr>
        <w:t>—</w:t>
      </w:r>
      <w:r>
        <w:rPr>
          <w:color w:val="231F20"/>
          <w:spacing w:val="-20"/>
          <w:w w:val="105"/>
        </w:rPr>
        <w:t> </w:t>
      </w:r>
      <w:r>
        <w:rPr>
          <w:color w:val="231F20"/>
          <w:w w:val="105"/>
        </w:rPr>
        <w:t>лю% бой, но чаще бросается жребий с </w:t>
      </w:r>
      <w:r>
        <w:rPr>
          <w:color w:val="231F20"/>
          <w:spacing w:val="-3"/>
          <w:w w:val="105"/>
        </w:rPr>
        <w:t>помо% </w:t>
      </w:r>
      <w:r>
        <w:rPr>
          <w:color w:val="231F20"/>
          <w:w w:val="105"/>
        </w:rPr>
        <w:t>щью перехватывания</w:t>
      </w:r>
      <w:r>
        <w:rPr>
          <w:color w:val="231F20"/>
          <w:spacing w:val="-15"/>
          <w:w w:val="105"/>
        </w:rPr>
        <w:t> </w:t>
      </w:r>
      <w:r>
        <w:rPr>
          <w:color w:val="231F20"/>
          <w:w w:val="105"/>
        </w:rPr>
        <w:t>палки.</w:t>
      </w:r>
    </w:p>
    <w:p>
      <w:pPr>
        <w:pStyle w:val="BodyText"/>
        <w:spacing w:line="218" w:lineRule="auto"/>
        <w:ind w:left="180" w:right="184" w:firstLine="198"/>
      </w:pPr>
      <w:r>
        <w:rPr>
          <w:color w:val="231F20"/>
          <w:w w:val="105"/>
        </w:rPr>
        <w:t>У каждого игрока — свой биток. Обычно им бывает наиболее тяжелая бабка или бабка с отверстием в полости, залитым расплавленным свинцом. Не% редко бабки метятся краской.</w:t>
      </w:r>
    </w:p>
    <w:p>
      <w:pPr>
        <w:pStyle w:val="BodyText"/>
        <w:spacing w:line="218" w:lineRule="auto" w:before="2"/>
        <w:ind w:left="180" w:right="186" w:firstLine="198"/>
      </w:pPr>
      <w:r>
        <w:rPr>
          <w:color w:val="231F20"/>
          <w:spacing w:val="-3"/>
          <w:w w:val="105"/>
        </w:rPr>
        <w:t>Игрок, получивший право бить,</w:t>
      </w:r>
      <w:r>
        <w:rPr>
          <w:color w:val="231F20"/>
          <w:spacing w:val="-40"/>
          <w:w w:val="105"/>
        </w:rPr>
        <w:t> </w:t>
      </w:r>
      <w:r>
        <w:rPr>
          <w:color w:val="231F20"/>
          <w:spacing w:val="-3"/>
          <w:w w:val="105"/>
        </w:rPr>
        <w:t>броса% </w:t>
      </w:r>
      <w:r>
        <w:rPr>
          <w:color w:val="231F20"/>
          <w:w w:val="105"/>
        </w:rPr>
        <w:t>ет</w:t>
      </w:r>
      <w:r>
        <w:rPr>
          <w:color w:val="231F20"/>
          <w:spacing w:val="-12"/>
          <w:w w:val="105"/>
        </w:rPr>
        <w:t> </w:t>
      </w:r>
      <w:r>
        <w:rPr>
          <w:color w:val="231F20"/>
          <w:spacing w:val="-3"/>
          <w:w w:val="105"/>
        </w:rPr>
        <w:t>биток</w:t>
      </w:r>
      <w:r>
        <w:rPr>
          <w:color w:val="231F20"/>
          <w:spacing w:val="-12"/>
          <w:w w:val="105"/>
        </w:rPr>
        <w:t> </w:t>
      </w:r>
      <w:r>
        <w:rPr>
          <w:color w:val="231F20"/>
          <w:w w:val="105"/>
        </w:rPr>
        <w:t>на</w:t>
      </w:r>
      <w:r>
        <w:rPr>
          <w:color w:val="231F20"/>
          <w:spacing w:val="-11"/>
          <w:w w:val="105"/>
        </w:rPr>
        <w:t> </w:t>
      </w:r>
      <w:r>
        <w:rPr>
          <w:color w:val="231F20"/>
          <w:spacing w:val="-3"/>
          <w:w w:val="105"/>
        </w:rPr>
        <w:t>одну</w:t>
      </w:r>
      <w:r>
        <w:rPr>
          <w:color w:val="231F20"/>
          <w:spacing w:val="-12"/>
          <w:w w:val="105"/>
        </w:rPr>
        <w:t> </w:t>
      </w:r>
      <w:r>
        <w:rPr>
          <w:color w:val="231F20"/>
          <w:w w:val="105"/>
        </w:rPr>
        <w:t>из</w:t>
      </w:r>
      <w:r>
        <w:rPr>
          <w:color w:val="231F20"/>
          <w:spacing w:val="-12"/>
          <w:w w:val="105"/>
        </w:rPr>
        <w:t> </w:t>
      </w:r>
      <w:r>
        <w:rPr>
          <w:color w:val="231F20"/>
          <w:w w:val="105"/>
        </w:rPr>
        <w:t>пар</w:t>
      </w:r>
      <w:r>
        <w:rPr>
          <w:color w:val="231F20"/>
          <w:spacing w:val="-11"/>
          <w:w w:val="105"/>
        </w:rPr>
        <w:t> </w:t>
      </w:r>
      <w:r>
        <w:rPr>
          <w:color w:val="231F20"/>
          <w:spacing w:val="-3"/>
          <w:w w:val="105"/>
        </w:rPr>
        <w:t>бабок.</w:t>
      </w:r>
      <w:r>
        <w:rPr>
          <w:color w:val="231F20"/>
          <w:spacing w:val="-12"/>
          <w:w w:val="105"/>
        </w:rPr>
        <w:t> </w:t>
      </w:r>
      <w:r>
        <w:rPr>
          <w:color w:val="231F20"/>
          <w:w w:val="105"/>
        </w:rPr>
        <w:t>При</w:t>
      </w:r>
      <w:r>
        <w:rPr>
          <w:color w:val="231F20"/>
          <w:spacing w:val="-12"/>
          <w:w w:val="105"/>
        </w:rPr>
        <w:t> </w:t>
      </w:r>
      <w:r>
        <w:rPr>
          <w:color w:val="231F20"/>
          <w:spacing w:val="-3"/>
          <w:w w:val="105"/>
        </w:rPr>
        <w:t>попа% дании </w:t>
      </w:r>
      <w:r>
        <w:rPr>
          <w:color w:val="231F20"/>
          <w:w w:val="105"/>
        </w:rPr>
        <w:t>на </w:t>
      </w:r>
      <w:r>
        <w:rPr>
          <w:color w:val="231F20"/>
          <w:spacing w:val="-3"/>
          <w:w w:val="105"/>
        </w:rPr>
        <w:t>бабки </w:t>
      </w:r>
      <w:r>
        <w:rPr>
          <w:color w:val="231F20"/>
          <w:w w:val="105"/>
        </w:rPr>
        <w:t>он </w:t>
      </w:r>
      <w:r>
        <w:rPr>
          <w:color w:val="231F20"/>
          <w:spacing w:val="-3"/>
          <w:w w:val="105"/>
        </w:rPr>
        <w:t>берет только </w:t>
      </w:r>
      <w:r>
        <w:rPr>
          <w:color w:val="231F20"/>
          <w:spacing w:val="-12"/>
          <w:w w:val="105"/>
        </w:rPr>
        <w:t>ту, </w:t>
      </w:r>
      <w:r>
        <w:rPr>
          <w:color w:val="231F20"/>
          <w:spacing w:val="-3"/>
          <w:w w:val="105"/>
        </w:rPr>
        <w:t>кото% </w:t>
      </w:r>
      <w:r>
        <w:rPr>
          <w:color w:val="231F20"/>
          <w:w w:val="105"/>
        </w:rPr>
        <w:t>рая </w:t>
      </w:r>
      <w:r>
        <w:rPr>
          <w:color w:val="231F20"/>
          <w:spacing w:val="-3"/>
          <w:w w:val="105"/>
        </w:rPr>
        <w:t>упала. </w:t>
      </w:r>
      <w:r>
        <w:rPr>
          <w:color w:val="231F20"/>
          <w:w w:val="105"/>
        </w:rPr>
        <w:t>Он же </w:t>
      </w:r>
      <w:r>
        <w:rPr>
          <w:color w:val="231F20"/>
          <w:spacing w:val="-3"/>
          <w:w w:val="105"/>
        </w:rPr>
        <w:t>бьет далее </w:t>
      </w:r>
      <w:r>
        <w:rPr>
          <w:color w:val="231F20"/>
          <w:w w:val="105"/>
        </w:rPr>
        <w:t>до тех </w:t>
      </w:r>
      <w:r>
        <w:rPr>
          <w:color w:val="231F20"/>
          <w:spacing w:val="-3"/>
          <w:w w:val="105"/>
        </w:rPr>
        <w:t>пор, пока </w:t>
      </w:r>
      <w:r>
        <w:rPr>
          <w:color w:val="231F20"/>
          <w:w w:val="105"/>
        </w:rPr>
        <w:t>не </w:t>
      </w:r>
      <w:r>
        <w:rPr>
          <w:color w:val="231F20"/>
          <w:spacing w:val="-3"/>
          <w:w w:val="105"/>
        </w:rPr>
        <w:t>промахнется. Промахнувшись, ставит</w:t>
      </w:r>
      <w:r>
        <w:rPr>
          <w:color w:val="231F20"/>
          <w:spacing w:val="-14"/>
          <w:w w:val="105"/>
        </w:rPr>
        <w:t> </w:t>
      </w:r>
      <w:r>
        <w:rPr>
          <w:color w:val="231F20"/>
          <w:w w:val="105"/>
        </w:rPr>
        <w:t>на</w:t>
      </w:r>
      <w:r>
        <w:rPr>
          <w:color w:val="231F20"/>
          <w:spacing w:val="-14"/>
          <w:w w:val="105"/>
        </w:rPr>
        <w:t> </w:t>
      </w:r>
      <w:r>
        <w:rPr>
          <w:color w:val="231F20"/>
          <w:spacing w:val="-3"/>
          <w:w w:val="105"/>
        </w:rPr>
        <w:t>конец</w:t>
      </w:r>
      <w:r>
        <w:rPr>
          <w:color w:val="231F20"/>
          <w:spacing w:val="-14"/>
          <w:w w:val="105"/>
        </w:rPr>
        <w:t> </w:t>
      </w:r>
      <w:r>
        <w:rPr>
          <w:color w:val="231F20"/>
          <w:spacing w:val="-3"/>
          <w:w w:val="105"/>
        </w:rPr>
        <w:t>ряда</w:t>
      </w:r>
      <w:r>
        <w:rPr>
          <w:color w:val="231F20"/>
          <w:spacing w:val="-14"/>
          <w:w w:val="105"/>
        </w:rPr>
        <w:t> </w:t>
      </w:r>
      <w:r>
        <w:rPr>
          <w:color w:val="231F20"/>
          <w:spacing w:val="-3"/>
          <w:w w:val="105"/>
        </w:rPr>
        <w:t>бабок</w:t>
      </w:r>
      <w:r>
        <w:rPr>
          <w:color w:val="231F20"/>
          <w:spacing w:val="-13"/>
          <w:w w:val="105"/>
        </w:rPr>
        <w:t> </w:t>
      </w:r>
      <w:r>
        <w:rPr>
          <w:color w:val="231F20"/>
          <w:w w:val="105"/>
        </w:rPr>
        <w:t>на</w:t>
      </w:r>
      <w:r>
        <w:rPr>
          <w:color w:val="231F20"/>
          <w:spacing w:val="-14"/>
          <w:w w:val="105"/>
        </w:rPr>
        <w:t> </w:t>
      </w:r>
      <w:r>
        <w:rPr>
          <w:color w:val="231F20"/>
          <w:spacing w:val="-3"/>
          <w:w w:val="105"/>
        </w:rPr>
        <w:t>линии</w:t>
      </w:r>
      <w:r>
        <w:rPr>
          <w:color w:val="231F20"/>
          <w:spacing w:val="-14"/>
          <w:w w:val="105"/>
        </w:rPr>
        <w:t> </w:t>
      </w:r>
      <w:r>
        <w:rPr>
          <w:color w:val="231F20"/>
          <w:spacing w:val="-6"/>
          <w:w w:val="105"/>
        </w:rPr>
        <w:t>пер% </w:t>
      </w:r>
      <w:r>
        <w:rPr>
          <w:color w:val="231F20"/>
          <w:spacing w:val="-3"/>
          <w:w w:val="105"/>
        </w:rPr>
        <w:t>вого кона одну </w:t>
      </w:r>
      <w:r>
        <w:rPr>
          <w:color w:val="231F20"/>
          <w:w w:val="105"/>
        </w:rPr>
        <w:t>или две </w:t>
      </w:r>
      <w:r>
        <w:rPr>
          <w:color w:val="231F20"/>
          <w:spacing w:val="-3"/>
          <w:w w:val="105"/>
        </w:rPr>
        <w:t>дополнительные бабки,</w:t>
      </w:r>
      <w:r>
        <w:rPr>
          <w:color w:val="231F20"/>
          <w:spacing w:val="-21"/>
          <w:w w:val="105"/>
        </w:rPr>
        <w:t> </w:t>
      </w:r>
      <w:r>
        <w:rPr>
          <w:color w:val="231F20"/>
          <w:w w:val="105"/>
        </w:rPr>
        <w:t>о</w:t>
      </w:r>
      <w:r>
        <w:rPr>
          <w:color w:val="231F20"/>
          <w:spacing w:val="-21"/>
          <w:w w:val="105"/>
        </w:rPr>
        <w:t> </w:t>
      </w:r>
      <w:r>
        <w:rPr>
          <w:color w:val="231F20"/>
          <w:spacing w:val="-3"/>
          <w:w w:val="105"/>
        </w:rPr>
        <w:t>количестве</w:t>
      </w:r>
      <w:r>
        <w:rPr>
          <w:color w:val="231F20"/>
          <w:spacing w:val="-20"/>
          <w:w w:val="105"/>
        </w:rPr>
        <w:t> </w:t>
      </w:r>
      <w:r>
        <w:rPr>
          <w:color w:val="231F20"/>
          <w:spacing w:val="-3"/>
          <w:w w:val="105"/>
        </w:rPr>
        <w:t>которых</w:t>
      </w:r>
      <w:r>
        <w:rPr>
          <w:color w:val="231F20"/>
          <w:spacing w:val="-21"/>
          <w:w w:val="105"/>
        </w:rPr>
        <w:t> </w:t>
      </w:r>
      <w:r>
        <w:rPr>
          <w:color w:val="231F20"/>
          <w:spacing w:val="-3"/>
          <w:w w:val="105"/>
        </w:rPr>
        <w:t>договарива% ются </w:t>
      </w:r>
      <w:r>
        <w:rPr>
          <w:color w:val="231F20"/>
          <w:w w:val="105"/>
        </w:rPr>
        <w:t>в </w:t>
      </w:r>
      <w:r>
        <w:rPr>
          <w:color w:val="231F20"/>
          <w:spacing w:val="-3"/>
          <w:w w:val="105"/>
        </w:rPr>
        <w:t>самом начале игры. </w:t>
      </w:r>
      <w:r>
        <w:rPr>
          <w:color w:val="231F20"/>
          <w:spacing w:val="-9"/>
          <w:w w:val="105"/>
        </w:rPr>
        <w:t>Так </w:t>
      </w:r>
      <w:r>
        <w:rPr>
          <w:color w:val="231F20"/>
          <w:w w:val="105"/>
        </w:rPr>
        <w:t>же</w:t>
      </w:r>
      <w:r>
        <w:rPr>
          <w:color w:val="231F20"/>
          <w:spacing w:val="-36"/>
          <w:w w:val="105"/>
        </w:rPr>
        <w:t> </w:t>
      </w:r>
      <w:r>
        <w:rPr>
          <w:color w:val="231F20"/>
          <w:spacing w:val="-3"/>
          <w:w w:val="105"/>
        </w:rPr>
        <w:t>посту% пает каждый игрок, который </w:t>
      </w:r>
      <w:r>
        <w:rPr>
          <w:color w:val="231F20"/>
          <w:w w:val="105"/>
        </w:rPr>
        <w:t>при </w:t>
      </w:r>
      <w:r>
        <w:rPr>
          <w:color w:val="231F20"/>
          <w:spacing w:val="-3"/>
          <w:w w:val="105"/>
        </w:rPr>
        <w:t>броске </w:t>
      </w:r>
      <w:r>
        <w:rPr>
          <w:color w:val="231F20"/>
          <w:w w:val="105"/>
        </w:rPr>
        <w:t>не </w:t>
      </w:r>
      <w:r>
        <w:rPr>
          <w:color w:val="231F20"/>
          <w:spacing w:val="-3"/>
          <w:w w:val="105"/>
        </w:rPr>
        <w:t>выбивает </w:t>
      </w:r>
      <w:r>
        <w:rPr>
          <w:color w:val="231F20"/>
          <w:w w:val="105"/>
        </w:rPr>
        <w:t>ни </w:t>
      </w:r>
      <w:r>
        <w:rPr>
          <w:color w:val="231F20"/>
          <w:spacing w:val="-3"/>
          <w:w w:val="105"/>
        </w:rPr>
        <w:t>одной</w:t>
      </w:r>
      <w:r>
        <w:rPr>
          <w:color w:val="231F20"/>
          <w:spacing w:val="7"/>
          <w:w w:val="105"/>
        </w:rPr>
        <w:t> </w:t>
      </w:r>
      <w:r>
        <w:rPr>
          <w:color w:val="231F20"/>
          <w:spacing w:val="-3"/>
          <w:w w:val="105"/>
        </w:rPr>
        <w:t>бабки.</w:t>
      </w:r>
    </w:p>
    <w:p>
      <w:pPr>
        <w:pStyle w:val="BodyText"/>
        <w:spacing w:line="218" w:lineRule="auto" w:before="2"/>
        <w:ind w:left="180" w:right="184" w:firstLine="198"/>
      </w:pPr>
      <w:r>
        <w:rPr>
          <w:color w:val="231F20"/>
          <w:w w:val="105"/>
        </w:rPr>
        <w:t>Выигрывает </w:t>
      </w:r>
      <w:r>
        <w:rPr>
          <w:color w:val="231F20"/>
          <w:spacing w:val="-6"/>
          <w:w w:val="105"/>
        </w:rPr>
        <w:t>тот, </w:t>
      </w:r>
      <w:r>
        <w:rPr>
          <w:color w:val="231F20"/>
          <w:w w:val="105"/>
        </w:rPr>
        <w:t>кто наберет больше бабок. Не выбивший ни одной бабки из игры </w:t>
      </w:r>
      <w:r>
        <w:rPr>
          <w:color w:val="231F20"/>
          <w:spacing w:val="-3"/>
          <w:w w:val="105"/>
        </w:rPr>
        <w:t>выбывает. </w:t>
      </w:r>
      <w:r>
        <w:rPr>
          <w:color w:val="231F20"/>
          <w:w w:val="105"/>
        </w:rPr>
        <w:t>Но он может игру </w:t>
      </w:r>
      <w:r>
        <w:rPr>
          <w:color w:val="231F20"/>
          <w:spacing w:val="-3"/>
          <w:w w:val="105"/>
        </w:rPr>
        <w:t>про% </w:t>
      </w:r>
      <w:r>
        <w:rPr>
          <w:color w:val="231F20"/>
        </w:rPr>
        <w:t>должить, если кто%нибудь даст ему </w:t>
      </w:r>
      <w:r>
        <w:rPr>
          <w:color w:val="231F20"/>
          <w:spacing w:val="-3"/>
        </w:rPr>
        <w:t>взай% </w:t>
      </w:r>
      <w:r>
        <w:rPr>
          <w:color w:val="231F20"/>
          <w:w w:val="105"/>
        </w:rPr>
        <w:t>мы несколько бабок.</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pStyle w:val="BodyText"/>
        <w:spacing w:before="1"/>
        <w:jc w:val="left"/>
        <w:rPr>
          <w:sz w:val="22"/>
        </w:rPr>
      </w:pPr>
    </w:p>
    <w:p>
      <w:pPr>
        <w:tabs>
          <w:tab w:pos="4248" w:val="left" w:leader="none"/>
        </w:tabs>
        <w:spacing w:before="0"/>
        <w:ind w:left="166" w:right="0" w:firstLine="0"/>
        <w:jc w:val="left"/>
        <w:rPr>
          <w:b/>
          <w:sz w:val="20"/>
        </w:rPr>
      </w:pPr>
      <w:r>
        <w:rPr>
          <w:b/>
          <w:color w:val="231F20"/>
          <w:spacing w:val="-3"/>
          <w:sz w:val="20"/>
        </w:rPr>
        <w:t>УЖОСТО</w:t>
      </w:r>
      <w:r>
        <w:rPr>
          <w:b/>
          <w:color w:val="231F20"/>
          <w:spacing w:val="3"/>
          <w:sz w:val="20"/>
        </w:rPr>
        <w:t> </w:t>
      </w:r>
      <w:r>
        <w:rPr>
          <w:b/>
          <w:color w:val="231F20"/>
          <w:spacing w:val="-3"/>
          <w:sz w:val="20"/>
        </w:rPr>
        <w:t>УЖОС</w:t>
        <w:tab/>
      </w:r>
      <w:r>
        <w:rPr>
          <w:b/>
          <w:color w:val="231F20"/>
          <w:sz w:val="20"/>
        </w:rPr>
        <w:t>С </w:t>
      </w:r>
      <w:r>
        <w:rPr>
          <w:b/>
          <w:color w:val="231F20"/>
          <w:spacing w:val="-3"/>
          <w:sz w:val="20"/>
        </w:rPr>
        <w:t>УГЛА </w:t>
      </w:r>
      <w:r>
        <w:rPr>
          <w:b/>
          <w:color w:val="231F20"/>
          <w:sz w:val="20"/>
        </w:rPr>
        <w:t>НА</w:t>
      </w:r>
      <w:r>
        <w:rPr>
          <w:b/>
          <w:color w:val="231F20"/>
          <w:spacing w:val="-24"/>
          <w:sz w:val="20"/>
        </w:rPr>
        <w:t> </w:t>
      </w:r>
      <w:r>
        <w:rPr>
          <w:b/>
          <w:color w:val="231F20"/>
          <w:spacing w:val="-4"/>
          <w:sz w:val="20"/>
        </w:rPr>
        <w:t>УГОЛ</w:t>
      </w:r>
    </w:p>
    <w:p>
      <w:pPr>
        <w:pStyle w:val="BodyText"/>
        <w:spacing w:before="5"/>
        <w:jc w:val="left"/>
        <w:rPr>
          <w:b/>
          <w:sz w:val="11"/>
        </w:rPr>
      </w:pPr>
      <w:r>
        <w:rPr/>
        <w:pict>
          <v:group style="position:absolute;margin-left:124.324997pt;margin-top:8.529004pt;width:319.150pt;height:233.7pt;mso-position-horizontal-relative:page;mso-position-vertical-relative:paragraph;z-index:-15679488;mso-wrap-distance-left:0;mso-wrap-distance-right:0" coordorigin="2486,171" coordsize="6383,4674">
            <v:shape style="position:absolute;left:2486;top:170;width:6383;height:4674" type="#_x0000_t75" stroked="false">
              <v:imagedata r:id="rId76" o:title=""/>
            </v:shape>
            <v:shape style="position:absolute;left:4248;top:368;width:1418;height:176" type="#_x0000_t202" filled="false" stroked="false">
              <v:textbox inset="0,0,0,0">
                <w:txbxContent>
                  <w:p>
                    <w:pPr>
                      <w:spacing w:line="176" w:lineRule="exact" w:before="0"/>
                      <w:ind w:left="0" w:right="0" w:firstLine="0"/>
                      <w:jc w:val="left"/>
                      <w:rPr>
                        <w:sz w:val="16"/>
                      </w:rPr>
                    </w:pPr>
                    <w:r>
                      <w:rPr>
                        <w:color w:val="231F20"/>
                        <w:w w:val="105"/>
                        <w:sz w:val="16"/>
                      </w:rPr>
                      <w:t>идемевсть — черти</w:t>
                    </w:r>
                  </w:p>
                </w:txbxContent>
              </v:textbox>
              <w10:wrap type="none"/>
            </v:shape>
            <v:shape style="position:absolute;left:3846;top:2392;width:940;height:176" type="#_x0000_t202" filled="false" stroked="false">
              <v:textbox inset="0,0,0,0">
                <w:txbxContent>
                  <w:p>
                    <w:pPr>
                      <w:spacing w:line="176" w:lineRule="exact" w:before="0"/>
                      <w:ind w:left="0" w:right="0" w:firstLine="0"/>
                      <w:jc w:val="left"/>
                      <w:rPr>
                        <w:sz w:val="16"/>
                      </w:rPr>
                    </w:pPr>
                    <w:r>
                      <w:rPr>
                        <w:color w:val="231F20"/>
                        <w:w w:val="105"/>
                        <w:sz w:val="16"/>
                      </w:rPr>
                      <w:t>част — часы</w:t>
                    </w:r>
                  </w:p>
                </w:txbxContent>
              </v:textbox>
              <w10:wrap type="none"/>
            </v:shape>
            <v:shape style="position:absolute;left:6545;top:2394;width:1120;height:176" type="#_x0000_t202" filled="false" stroked="false">
              <v:textbox inset="0,0,0,0">
                <w:txbxContent>
                  <w:p>
                    <w:pPr>
                      <w:spacing w:line="176" w:lineRule="exact" w:before="0"/>
                      <w:ind w:left="0" w:right="0" w:firstLine="0"/>
                      <w:jc w:val="left"/>
                      <w:rPr>
                        <w:sz w:val="16"/>
                      </w:rPr>
                    </w:pPr>
                    <w:r>
                      <w:rPr>
                        <w:color w:val="231F20"/>
                        <w:sz w:val="16"/>
                      </w:rPr>
                      <w:t>атякш — петух</w:t>
                    </w:r>
                  </w:p>
                </w:txbxContent>
              </v:textbox>
              <w10:wrap type="none"/>
            </v:shape>
            <w10:wrap type="topAndBottom"/>
          </v:group>
        </w:pict>
      </w:r>
    </w:p>
    <w:p>
      <w:pPr>
        <w:pStyle w:val="BodyText"/>
        <w:spacing w:before="6"/>
        <w:jc w:val="left"/>
        <w:rPr>
          <w:b/>
          <w:sz w:val="12"/>
        </w:rPr>
      </w:pPr>
    </w:p>
    <w:p>
      <w:pPr>
        <w:spacing w:after="0"/>
        <w:jc w:val="left"/>
        <w:rPr>
          <w:sz w:val="12"/>
        </w:rPr>
        <w:sectPr>
          <w:pgSz w:w="11900" w:h="16840"/>
          <w:pgMar w:header="0" w:footer="2478" w:top="1600" w:bottom="2660" w:left="1560" w:right="1540"/>
        </w:sectPr>
      </w:pPr>
    </w:p>
    <w:p>
      <w:pPr>
        <w:pStyle w:val="BodyText"/>
        <w:spacing w:line="218" w:lineRule="auto" w:before="108"/>
        <w:ind w:left="166" w:firstLine="198"/>
        <w:jc w:val="left"/>
      </w:pPr>
      <w:r>
        <w:rPr>
          <w:color w:val="231F20"/>
          <w:w w:val="105"/>
        </w:rPr>
        <w:t>Налксить 6 — 12 иесэ цёрынеть ды тейтернеть.</w:t>
      </w:r>
    </w:p>
    <w:p>
      <w:pPr>
        <w:pStyle w:val="BodyText"/>
        <w:spacing w:line="218" w:lineRule="auto"/>
        <w:ind w:left="166" w:firstLine="198"/>
        <w:jc w:val="left"/>
      </w:pPr>
      <w:r>
        <w:rPr>
          <w:color w:val="231F20"/>
          <w:w w:val="105"/>
        </w:rPr>
        <w:t>Те налксеманть улить зярыя вариан% тонзо.</w:t>
      </w:r>
    </w:p>
    <w:p>
      <w:pPr>
        <w:pStyle w:val="BodyText"/>
        <w:spacing w:line="218" w:lineRule="auto" w:before="1"/>
        <w:ind w:left="166" w:firstLine="198"/>
        <w:jc w:val="left"/>
      </w:pPr>
      <w:r>
        <w:rPr>
          <w:color w:val="231F20"/>
          <w:w w:val="105"/>
        </w:rPr>
        <w:t>Вечкема таркаст налксицятнень — од кудонь чаповкс.</w:t>
      </w:r>
    </w:p>
    <w:p>
      <w:pPr>
        <w:pStyle w:val="BodyText"/>
        <w:spacing w:before="9"/>
        <w:jc w:val="left"/>
        <w:rPr>
          <w:sz w:val="23"/>
        </w:rPr>
      </w:pPr>
    </w:p>
    <w:p>
      <w:pPr>
        <w:spacing w:before="1"/>
        <w:ind w:left="166" w:right="0" w:firstLine="0"/>
        <w:jc w:val="left"/>
        <w:rPr>
          <w:b/>
          <w:sz w:val="20"/>
        </w:rPr>
      </w:pPr>
      <w:r>
        <w:rPr>
          <w:b/>
          <w:color w:val="231F20"/>
          <w:spacing w:val="-4"/>
          <w:sz w:val="20"/>
        </w:rPr>
        <w:t>УЖОСТО</w:t>
      </w:r>
      <w:r>
        <w:rPr>
          <w:b/>
          <w:color w:val="231F20"/>
          <w:spacing w:val="-27"/>
          <w:sz w:val="20"/>
        </w:rPr>
        <w:t> </w:t>
      </w:r>
      <w:r>
        <w:rPr>
          <w:b/>
          <w:color w:val="231F20"/>
          <w:spacing w:val="-3"/>
          <w:sz w:val="20"/>
        </w:rPr>
        <w:t>УЖОС</w:t>
      </w:r>
      <w:r>
        <w:rPr>
          <w:b/>
          <w:color w:val="231F20"/>
          <w:spacing w:val="-27"/>
          <w:sz w:val="20"/>
        </w:rPr>
        <w:t> </w:t>
      </w:r>
      <w:r>
        <w:rPr>
          <w:b/>
          <w:color w:val="231F20"/>
          <w:spacing w:val="-4"/>
          <w:sz w:val="20"/>
        </w:rPr>
        <w:t>ИДЕМЕВСТЬ</w:t>
      </w:r>
      <w:r>
        <w:rPr>
          <w:b/>
          <w:color w:val="231F20"/>
          <w:spacing w:val="-27"/>
          <w:sz w:val="20"/>
        </w:rPr>
        <w:t> </w:t>
      </w:r>
      <w:r>
        <w:rPr>
          <w:b/>
          <w:color w:val="231F20"/>
          <w:spacing w:val="-4"/>
          <w:sz w:val="20"/>
        </w:rPr>
        <w:t>ПАНСЯН!</w:t>
      </w:r>
    </w:p>
    <w:p>
      <w:pPr>
        <w:pStyle w:val="BodyText"/>
        <w:spacing w:line="231" w:lineRule="exact" w:before="179"/>
        <w:ind w:left="364"/>
        <w:jc w:val="left"/>
      </w:pPr>
      <w:r>
        <w:rPr>
          <w:color w:val="231F20"/>
          <w:w w:val="110"/>
        </w:rPr>
        <w:t>Налксить кото эйкакшт.</w:t>
      </w:r>
    </w:p>
    <w:p>
      <w:pPr>
        <w:pStyle w:val="BodyText"/>
        <w:spacing w:line="218" w:lineRule="auto" w:before="7"/>
        <w:ind w:left="166" w:firstLine="198"/>
        <w:jc w:val="left"/>
      </w:pPr>
      <w:r>
        <w:rPr>
          <w:color w:val="231F20"/>
          <w:w w:val="105"/>
        </w:rPr>
        <w:t>Пурнавить чаповксонтень, явшесызь эсь ютковаст рольтнень:</w:t>
      </w:r>
    </w:p>
    <w:p>
      <w:pPr>
        <w:spacing w:line="193" w:lineRule="exact" w:before="125"/>
        <w:ind w:left="364" w:right="0" w:firstLine="0"/>
        <w:jc w:val="left"/>
        <w:rPr>
          <w:sz w:val="18"/>
        </w:rPr>
      </w:pPr>
      <w:r>
        <w:rPr>
          <w:color w:val="231F20"/>
          <w:w w:val="105"/>
          <w:sz w:val="18"/>
        </w:rPr>
        <w:t>Ч а с т.</w:t>
      </w:r>
    </w:p>
    <w:p>
      <w:pPr>
        <w:spacing w:line="187" w:lineRule="exact" w:before="0"/>
        <w:ind w:left="364" w:right="0" w:firstLine="0"/>
        <w:jc w:val="left"/>
        <w:rPr>
          <w:sz w:val="18"/>
        </w:rPr>
      </w:pPr>
      <w:r>
        <w:rPr>
          <w:color w:val="231F20"/>
          <w:w w:val="105"/>
          <w:sz w:val="18"/>
        </w:rPr>
        <w:t>А т я к ш.</w:t>
      </w:r>
    </w:p>
    <w:p>
      <w:pPr>
        <w:spacing w:line="200" w:lineRule="exact" w:before="0"/>
        <w:ind w:left="364" w:right="0" w:firstLine="0"/>
        <w:jc w:val="left"/>
        <w:rPr>
          <w:sz w:val="18"/>
        </w:rPr>
      </w:pPr>
      <w:r>
        <w:rPr>
          <w:color w:val="231F20"/>
          <w:w w:val="110"/>
          <w:sz w:val="18"/>
        </w:rPr>
        <w:t>И д е м е в с т ь (ниле).</w:t>
      </w:r>
    </w:p>
    <w:p>
      <w:pPr>
        <w:pStyle w:val="Heading3"/>
        <w:spacing w:before="178"/>
        <w:jc w:val="left"/>
      </w:pPr>
      <w:r>
        <w:rPr>
          <w:color w:val="231F20"/>
        </w:rPr>
        <w:t>Налксемань&amp;кой&amp;кирдатне</w:t>
      </w:r>
    </w:p>
    <w:p>
      <w:pPr>
        <w:pStyle w:val="BodyText"/>
        <w:spacing w:line="218" w:lineRule="auto" w:before="81"/>
        <w:ind w:left="166" w:firstLine="198"/>
      </w:pPr>
      <w:r>
        <w:rPr>
          <w:i/>
          <w:color w:val="231F20"/>
          <w:w w:val="105"/>
        </w:rPr>
        <w:t>Идемевстне</w:t>
      </w:r>
      <w:r>
        <w:rPr>
          <w:i/>
          <w:color w:val="231F20"/>
          <w:spacing w:val="-15"/>
          <w:w w:val="105"/>
        </w:rPr>
        <w:t> </w:t>
      </w:r>
      <w:r>
        <w:rPr>
          <w:color w:val="231F20"/>
          <w:w w:val="105"/>
        </w:rPr>
        <w:t>арыть</w:t>
      </w:r>
      <w:r>
        <w:rPr>
          <w:color w:val="231F20"/>
          <w:spacing w:val="-15"/>
          <w:w w:val="105"/>
        </w:rPr>
        <w:t> </w:t>
      </w:r>
      <w:r>
        <w:rPr>
          <w:color w:val="231F20"/>
          <w:w w:val="105"/>
        </w:rPr>
        <w:t>ниленест</w:t>
      </w:r>
      <w:r>
        <w:rPr>
          <w:color w:val="231F20"/>
          <w:spacing w:val="-15"/>
          <w:w w:val="105"/>
        </w:rPr>
        <w:t> </w:t>
      </w:r>
      <w:r>
        <w:rPr>
          <w:color w:val="231F20"/>
          <w:w w:val="105"/>
        </w:rPr>
        <w:t>ужотнева, чамаст токавтсызь стенантень. А берянь ули, бути сынь невтьсызь эсест «иде% мевсень»</w:t>
      </w:r>
      <w:r>
        <w:rPr>
          <w:color w:val="231F20"/>
          <w:spacing w:val="-12"/>
          <w:w w:val="105"/>
        </w:rPr>
        <w:t> </w:t>
      </w:r>
      <w:r>
        <w:rPr>
          <w:color w:val="231F20"/>
          <w:w w:val="105"/>
        </w:rPr>
        <w:t>обуцяст:</w:t>
      </w:r>
      <w:r>
        <w:rPr>
          <w:color w:val="231F20"/>
          <w:spacing w:val="-11"/>
          <w:w w:val="105"/>
        </w:rPr>
        <w:t> </w:t>
      </w:r>
      <w:r>
        <w:rPr>
          <w:color w:val="231F20"/>
          <w:w w:val="105"/>
        </w:rPr>
        <w:t>уголсто</w:t>
      </w:r>
      <w:r>
        <w:rPr>
          <w:color w:val="231F20"/>
          <w:spacing w:val="-12"/>
          <w:w w:val="105"/>
        </w:rPr>
        <w:t> </w:t>
      </w:r>
      <w:r>
        <w:rPr>
          <w:color w:val="231F20"/>
          <w:w w:val="105"/>
        </w:rPr>
        <w:t>апак</w:t>
      </w:r>
      <w:r>
        <w:rPr>
          <w:color w:val="231F20"/>
          <w:spacing w:val="-11"/>
          <w:w w:val="105"/>
        </w:rPr>
        <w:t> </w:t>
      </w:r>
      <w:r>
        <w:rPr>
          <w:color w:val="231F20"/>
          <w:w w:val="105"/>
        </w:rPr>
        <w:t>туе</w:t>
      </w:r>
      <w:r>
        <w:rPr>
          <w:color w:val="231F20"/>
          <w:spacing w:val="-12"/>
          <w:w w:val="105"/>
        </w:rPr>
        <w:t> </w:t>
      </w:r>
      <w:r>
        <w:rPr>
          <w:color w:val="231F20"/>
          <w:w w:val="105"/>
        </w:rPr>
        <w:t>кар% мить тулевксэкс рокномо, кирнявтнеме вейке, мейле омбоце пильге лангсо, юхаеме «пулынесэст» (карксос содозь пикс</w:t>
      </w:r>
      <w:r>
        <w:rPr>
          <w:color w:val="231F20"/>
          <w:spacing w:val="24"/>
          <w:w w:val="105"/>
        </w:rPr>
        <w:t> </w:t>
      </w:r>
      <w:r>
        <w:rPr>
          <w:color w:val="231F20"/>
          <w:w w:val="105"/>
        </w:rPr>
        <w:t>песэ)</w:t>
      </w:r>
      <w:r>
        <w:rPr>
          <w:color w:val="231F20"/>
          <w:spacing w:val="24"/>
          <w:w w:val="105"/>
        </w:rPr>
        <w:t> </w:t>
      </w:r>
      <w:r>
        <w:rPr>
          <w:color w:val="231F20"/>
          <w:w w:val="105"/>
        </w:rPr>
        <w:t>ды</w:t>
      </w:r>
      <w:r>
        <w:rPr>
          <w:color w:val="231F20"/>
          <w:spacing w:val="24"/>
          <w:w w:val="105"/>
        </w:rPr>
        <w:t> </w:t>
      </w:r>
      <w:r>
        <w:rPr>
          <w:color w:val="231F20"/>
          <w:w w:val="105"/>
        </w:rPr>
        <w:t>истя</w:t>
      </w:r>
      <w:r>
        <w:rPr>
          <w:color w:val="231F20"/>
          <w:spacing w:val="25"/>
          <w:w w:val="105"/>
        </w:rPr>
        <w:t> </w:t>
      </w:r>
      <w:r>
        <w:rPr>
          <w:color w:val="231F20"/>
          <w:w w:val="105"/>
        </w:rPr>
        <w:t>седе</w:t>
      </w:r>
      <w:r>
        <w:rPr>
          <w:color w:val="231F20"/>
          <w:spacing w:val="24"/>
          <w:w w:val="105"/>
        </w:rPr>
        <w:t> </w:t>
      </w:r>
      <w:r>
        <w:rPr>
          <w:color w:val="231F20"/>
          <w:w w:val="105"/>
        </w:rPr>
        <w:t>тов.</w:t>
      </w:r>
    </w:p>
    <w:p>
      <w:pPr>
        <w:pStyle w:val="BodyText"/>
        <w:spacing w:line="218" w:lineRule="auto" w:before="1"/>
        <w:ind w:left="166" w:right="1" w:firstLine="198"/>
      </w:pPr>
      <w:r>
        <w:rPr>
          <w:i/>
          <w:color w:val="231F20"/>
        </w:rPr>
        <w:t>Частнэ </w:t>
      </w:r>
      <w:r>
        <w:rPr>
          <w:color w:val="231F20"/>
        </w:rPr>
        <w:t>ды </w:t>
      </w:r>
      <w:r>
        <w:rPr>
          <w:i/>
          <w:color w:val="231F20"/>
        </w:rPr>
        <w:t>атякшось </w:t>
      </w:r>
      <w:r>
        <w:rPr>
          <w:color w:val="231F20"/>
        </w:rPr>
        <w:t>стить налксема тарканть куншкас вейкест%вейкест тур% тов кутьмере ёндо.</w:t>
      </w:r>
    </w:p>
    <w:p>
      <w:pPr>
        <w:pStyle w:val="BodyText"/>
        <w:spacing w:line="218" w:lineRule="auto" w:before="108"/>
        <w:ind w:left="166" w:right="695" w:firstLine="198"/>
      </w:pPr>
      <w:r>
        <w:rPr/>
        <w:br w:type="column"/>
      </w:r>
      <w:r>
        <w:rPr>
          <w:color w:val="231F20"/>
          <w:w w:val="105"/>
        </w:rPr>
        <w:t>Играют мальчики и девочки 6 — 12 лет. Игра имеет несколько вариантов.</w:t>
      </w:r>
    </w:p>
    <w:p>
      <w:pPr>
        <w:pStyle w:val="BodyText"/>
        <w:spacing w:line="218" w:lineRule="auto"/>
        <w:ind w:left="166" w:right="695" w:firstLine="198"/>
      </w:pPr>
      <w:r>
        <w:rPr>
          <w:color w:val="231F20"/>
          <w:w w:val="105"/>
        </w:rPr>
        <w:t>Излюбленное</w:t>
      </w:r>
      <w:r>
        <w:rPr>
          <w:color w:val="231F20"/>
          <w:spacing w:val="-36"/>
          <w:w w:val="105"/>
        </w:rPr>
        <w:t> </w:t>
      </w:r>
      <w:r>
        <w:rPr>
          <w:color w:val="231F20"/>
          <w:w w:val="105"/>
        </w:rPr>
        <w:t>место</w:t>
      </w:r>
      <w:r>
        <w:rPr>
          <w:color w:val="231F20"/>
          <w:spacing w:val="-35"/>
          <w:w w:val="105"/>
        </w:rPr>
        <w:t> </w:t>
      </w:r>
      <w:r>
        <w:rPr>
          <w:color w:val="231F20"/>
          <w:w w:val="105"/>
        </w:rPr>
        <w:t>игры</w:t>
      </w:r>
      <w:r>
        <w:rPr>
          <w:color w:val="231F20"/>
          <w:spacing w:val="-34"/>
          <w:w w:val="105"/>
        </w:rPr>
        <w:t> </w:t>
      </w:r>
      <w:r>
        <w:rPr>
          <w:color w:val="231F20"/>
          <w:w w:val="105"/>
        </w:rPr>
        <w:t>—</w:t>
      </w:r>
      <w:r>
        <w:rPr>
          <w:color w:val="231F20"/>
          <w:spacing w:val="-32"/>
          <w:w w:val="105"/>
        </w:rPr>
        <w:t> </w:t>
      </w:r>
      <w:r>
        <w:rPr>
          <w:color w:val="231F20"/>
          <w:w w:val="105"/>
        </w:rPr>
        <w:t>сруб</w:t>
      </w:r>
      <w:r>
        <w:rPr>
          <w:color w:val="231F20"/>
          <w:spacing w:val="-36"/>
          <w:w w:val="105"/>
        </w:rPr>
        <w:t> </w:t>
      </w:r>
      <w:r>
        <w:rPr>
          <w:color w:val="231F20"/>
          <w:w w:val="105"/>
        </w:rPr>
        <w:t>стро% ящегося</w:t>
      </w:r>
      <w:r>
        <w:rPr>
          <w:color w:val="231F20"/>
          <w:spacing w:val="7"/>
          <w:w w:val="105"/>
        </w:rPr>
        <w:t> </w:t>
      </w:r>
      <w:r>
        <w:rPr>
          <w:color w:val="231F20"/>
          <w:w w:val="105"/>
        </w:rPr>
        <w:t>дома.</w:t>
      </w:r>
    </w:p>
    <w:p>
      <w:pPr>
        <w:pStyle w:val="BodyText"/>
        <w:spacing w:before="11"/>
        <w:jc w:val="left"/>
        <w:rPr>
          <w:sz w:val="23"/>
        </w:rPr>
      </w:pPr>
    </w:p>
    <w:p>
      <w:pPr>
        <w:spacing w:before="0"/>
        <w:ind w:left="166" w:right="0" w:firstLine="0"/>
        <w:jc w:val="left"/>
        <w:rPr>
          <w:b/>
          <w:sz w:val="20"/>
        </w:rPr>
      </w:pPr>
      <w:r>
        <w:rPr>
          <w:b/>
          <w:color w:val="231F20"/>
          <w:sz w:val="20"/>
        </w:rPr>
        <w:t>ИЗ УГЛА В УГОЛ ЧЕРТЕЙ ЗАГОНЯЮ!</w:t>
      </w:r>
    </w:p>
    <w:p>
      <w:pPr>
        <w:pStyle w:val="BodyText"/>
        <w:spacing w:line="231" w:lineRule="exact" w:before="178"/>
        <w:ind w:left="364"/>
        <w:jc w:val="left"/>
      </w:pPr>
      <w:r>
        <w:rPr>
          <w:color w:val="231F20"/>
          <w:w w:val="105"/>
        </w:rPr>
        <w:t>Играют шестеро ребят.</w:t>
      </w:r>
    </w:p>
    <w:p>
      <w:pPr>
        <w:pStyle w:val="BodyText"/>
        <w:spacing w:line="218" w:lineRule="auto" w:before="7"/>
        <w:ind w:left="166" w:right="694" w:firstLine="198"/>
      </w:pPr>
      <w:r>
        <w:rPr>
          <w:color w:val="231F20"/>
          <w:w w:val="105"/>
        </w:rPr>
        <w:t>Собираются в срубе, распределяют между собой роли:</w:t>
      </w:r>
    </w:p>
    <w:p>
      <w:pPr>
        <w:spacing w:line="208" w:lineRule="auto" w:before="119"/>
        <w:ind w:left="364" w:right="3511" w:firstLine="0"/>
        <w:jc w:val="left"/>
        <w:rPr>
          <w:sz w:val="18"/>
        </w:rPr>
      </w:pPr>
      <w:r>
        <w:rPr>
          <w:color w:val="231F20"/>
          <w:w w:val="105"/>
          <w:sz w:val="18"/>
        </w:rPr>
        <w:t>Ч а с ы.</w:t>
      </w:r>
    </w:p>
    <w:p>
      <w:pPr>
        <w:spacing w:line="208" w:lineRule="auto" w:before="0"/>
        <w:ind w:left="364" w:right="3511" w:firstLine="0"/>
        <w:jc w:val="left"/>
        <w:rPr>
          <w:sz w:val="18"/>
        </w:rPr>
      </w:pPr>
      <w:r>
        <w:rPr>
          <w:color w:val="231F20"/>
          <w:sz w:val="18"/>
        </w:rPr>
        <w:t>П е т у х.</w:t>
      </w:r>
    </w:p>
    <w:p>
      <w:pPr>
        <w:spacing w:line="185" w:lineRule="exact" w:before="0"/>
        <w:ind w:left="364" w:right="0" w:firstLine="0"/>
        <w:jc w:val="left"/>
        <w:rPr>
          <w:sz w:val="18"/>
        </w:rPr>
      </w:pPr>
      <w:r>
        <w:rPr>
          <w:color w:val="231F20"/>
          <w:w w:val="105"/>
          <w:sz w:val="18"/>
        </w:rPr>
        <w:t>Ч е р т и (четверо).</w:t>
      </w:r>
    </w:p>
    <w:p>
      <w:pPr>
        <w:pStyle w:val="BodyText"/>
        <w:spacing w:before="3"/>
        <w:jc w:val="left"/>
        <w:rPr>
          <w:sz w:val="17"/>
        </w:rPr>
      </w:pPr>
    </w:p>
    <w:p>
      <w:pPr>
        <w:pStyle w:val="Heading3"/>
      </w:pPr>
      <w:r>
        <w:rPr>
          <w:color w:val="231F20"/>
        </w:rPr>
        <w:t>Содержание и условия игры</w:t>
      </w:r>
    </w:p>
    <w:p>
      <w:pPr>
        <w:pStyle w:val="BodyText"/>
        <w:spacing w:line="218" w:lineRule="auto" w:before="110"/>
        <w:ind w:left="166" w:right="687" w:firstLine="197"/>
      </w:pPr>
      <w:r>
        <w:rPr>
          <w:i/>
          <w:color w:val="231F20"/>
          <w:w w:val="105"/>
        </w:rPr>
        <w:t>Черти </w:t>
      </w:r>
      <w:r>
        <w:rPr>
          <w:color w:val="231F20"/>
          <w:w w:val="105"/>
        </w:rPr>
        <w:t>занимают углы, прижавшись лицом к стене. Нелишне будет, если они покажут свой «чертячий» норов: не отходя от угла, будут негромко похрю% кивать, подпрыгивать на одной, потом на другой ноге, помахивать «хвос% том» — прилаженной за пояс верев% кой.</w:t>
      </w:r>
    </w:p>
    <w:p>
      <w:pPr>
        <w:pStyle w:val="BodyText"/>
        <w:spacing w:line="218" w:lineRule="auto" w:before="1"/>
        <w:ind w:left="166" w:right="694" w:firstLine="197"/>
      </w:pPr>
      <w:r>
        <w:rPr>
          <w:i/>
          <w:color w:val="231F20"/>
          <w:w w:val="105"/>
        </w:rPr>
        <w:t>Часы </w:t>
      </w:r>
      <w:r>
        <w:rPr>
          <w:color w:val="231F20"/>
          <w:w w:val="105"/>
        </w:rPr>
        <w:t>и </w:t>
      </w:r>
      <w:r>
        <w:rPr>
          <w:i/>
          <w:color w:val="231F20"/>
          <w:w w:val="105"/>
        </w:rPr>
        <w:t>петух </w:t>
      </w:r>
      <w:r>
        <w:rPr>
          <w:color w:val="231F20"/>
          <w:w w:val="105"/>
        </w:rPr>
        <w:t>становятся в середине площадки спиной друг к другу.</w:t>
      </w:r>
    </w:p>
    <w:p>
      <w:pPr>
        <w:pStyle w:val="BodyText"/>
        <w:spacing w:line="218" w:lineRule="auto" w:before="1"/>
        <w:ind w:left="166" w:right="688" w:firstLine="197"/>
      </w:pPr>
      <w:r>
        <w:rPr>
          <w:color w:val="231F20"/>
          <w:w w:val="105"/>
        </w:rPr>
        <w:t>После недолгого озорства </w:t>
      </w:r>
      <w:r>
        <w:rPr>
          <w:i/>
          <w:color w:val="231F20"/>
          <w:w w:val="105"/>
        </w:rPr>
        <w:t>чертей </w:t>
      </w:r>
      <w:r>
        <w:rPr>
          <w:i/>
          <w:color w:val="231F20"/>
          <w:w w:val="105"/>
        </w:rPr>
        <w:t>часы </w:t>
      </w:r>
      <w:r>
        <w:rPr>
          <w:color w:val="231F20"/>
          <w:w w:val="105"/>
        </w:rPr>
        <w:t>начинают громко тикать. Для этого исполнитель </w:t>
      </w:r>
      <w:r>
        <w:rPr>
          <w:i/>
          <w:color w:val="231F20"/>
          <w:w w:val="105"/>
        </w:rPr>
        <w:t>часов </w:t>
      </w:r>
      <w:r>
        <w:rPr>
          <w:color w:val="231F20"/>
          <w:w w:val="105"/>
        </w:rPr>
        <w:t>раздвигает</w:t>
      </w:r>
    </w:p>
    <w:p>
      <w:pPr>
        <w:spacing w:after="0" w:line="218" w:lineRule="auto"/>
        <w:sectPr>
          <w:type w:val="continuous"/>
          <w:pgSz w:w="11900" w:h="16840"/>
          <w:pgMar w:top="1600" w:bottom="280" w:left="1560" w:right="1540"/>
          <w:cols w:num="2" w:equalWidth="0">
            <w:col w:w="4024" w:space="59"/>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tabs>
          <w:tab w:pos="1589" w:val="left" w:leader="none"/>
          <w:tab w:pos="3932" w:val="left" w:leader="none"/>
        </w:tabs>
        <w:spacing w:line="218" w:lineRule="auto"/>
        <w:ind w:left="676" w:firstLine="198"/>
        <w:jc w:val="right"/>
      </w:pPr>
      <w:r>
        <w:rPr>
          <w:i/>
          <w:color w:val="231F20"/>
        </w:rPr>
        <w:t>Идемевстнень </w:t>
      </w:r>
      <w:r>
        <w:rPr>
          <w:color w:val="231F20"/>
        </w:rPr>
        <w:t>озоровамодост мейле </w:t>
      </w:r>
      <w:r>
        <w:rPr>
          <w:i/>
          <w:color w:val="231F20"/>
          <w:spacing w:val="-6"/>
        </w:rPr>
        <w:t>ча* </w:t>
      </w:r>
      <w:r>
        <w:rPr>
          <w:i/>
          <w:color w:val="231F20"/>
          <w:w w:val="105"/>
        </w:rPr>
        <w:t>стнэ</w:t>
      </w:r>
      <w:r>
        <w:rPr>
          <w:i/>
          <w:color w:val="231F20"/>
          <w:spacing w:val="-22"/>
          <w:w w:val="105"/>
        </w:rPr>
        <w:t> </w:t>
      </w:r>
      <w:r>
        <w:rPr>
          <w:color w:val="231F20"/>
          <w:w w:val="105"/>
        </w:rPr>
        <w:t>ушодыть</w:t>
      </w:r>
      <w:r>
        <w:rPr>
          <w:color w:val="231F20"/>
          <w:spacing w:val="-22"/>
          <w:w w:val="105"/>
        </w:rPr>
        <w:t> </w:t>
      </w:r>
      <w:r>
        <w:rPr>
          <w:color w:val="231F20"/>
          <w:w w:val="105"/>
        </w:rPr>
        <w:t>марявозь</w:t>
      </w:r>
      <w:r>
        <w:rPr>
          <w:color w:val="231F20"/>
          <w:spacing w:val="-22"/>
          <w:w w:val="105"/>
        </w:rPr>
        <w:t> </w:t>
      </w:r>
      <w:r>
        <w:rPr>
          <w:color w:val="231F20"/>
          <w:w w:val="105"/>
        </w:rPr>
        <w:t>якамо.</w:t>
      </w:r>
      <w:r>
        <w:rPr>
          <w:color w:val="231F20"/>
          <w:spacing w:val="-21"/>
          <w:w w:val="105"/>
        </w:rPr>
        <w:t> </w:t>
      </w:r>
      <w:r>
        <w:rPr>
          <w:i/>
          <w:color w:val="231F20"/>
          <w:w w:val="105"/>
        </w:rPr>
        <w:t>Частнэнь </w:t>
      </w:r>
      <w:r>
        <w:rPr>
          <w:color w:val="231F20"/>
          <w:w w:val="105"/>
        </w:rPr>
        <w:t>рольсэ налксицясь келемтьсынзе</w:t>
      </w:r>
      <w:r>
        <w:rPr>
          <w:color w:val="231F20"/>
          <w:spacing w:val="-39"/>
          <w:w w:val="105"/>
        </w:rPr>
        <w:t> </w:t>
      </w:r>
      <w:r>
        <w:rPr>
          <w:color w:val="231F20"/>
          <w:w w:val="105"/>
        </w:rPr>
        <w:t>кеден% зэ ды, прок маятник, карми кавто ёнов лыкамо: </w:t>
      </w:r>
      <w:r>
        <w:rPr>
          <w:color w:val="231F20"/>
          <w:spacing w:val="-4"/>
          <w:w w:val="105"/>
        </w:rPr>
        <w:t>«Тик%так, </w:t>
      </w:r>
      <w:r>
        <w:rPr>
          <w:color w:val="231F20"/>
          <w:w w:val="105"/>
        </w:rPr>
        <w:t>тик%так, тик%так». Аламо шкань ютазь маятникесь лотки лыкамодо. Вить кедесь, кона ней ули часонь стрелкакс, ары видьстэ верев </w:t>
      </w:r>
      <w:r>
        <w:rPr>
          <w:color w:val="231F20"/>
          <w:spacing w:val="-6"/>
          <w:w w:val="105"/>
        </w:rPr>
        <w:t>(12 </w:t>
      </w:r>
      <w:r>
        <w:rPr>
          <w:color w:val="231F20"/>
          <w:w w:val="105"/>
        </w:rPr>
        <w:t>часос),</w:t>
        <w:tab/>
        <w:t>кершесь</w:t>
      </w:r>
      <w:r>
        <w:rPr>
          <w:color w:val="231F20"/>
          <w:spacing w:val="-9"/>
          <w:w w:val="105"/>
        </w:rPr>
        <w:t> </w:t>
      </w:r>
      <w:r>
        <w:rPr>
          <w:color w:val="231F20"/>
          <w:w w:val="105"/>
        </w:rPr>
        <w:t>—</w:t>
      </w:r>
      <w:r>
        <w:rPr>
          <w:color w:val="231F20"/>
          <w:spacing w:val="-9"/>
          <w:w w:val="105"/>
        </w:rPr>
        <w:t> </w:t>
      </w:r>
      <w:r>
        <w:rPr>
          <w:color w:val="231F20"/>
          <w:w w:val="105"/>
        </w:rPr>
        <w:t>«минутань</w:t>
        <w:tab/>
      </w:r>
      <w:r>
        <w:rPr>
          <w:color w:val="231F20"/>
          <w:spacing w:val="-3"/>
          <w:w w:val="90"/>
        </w:rPr>
        <w:t>стрел% </w:t>
      </w:r>
      <w:r>
        <w:rPr>
          <w:color w:val="231F20"/>
          <w:w w:val="105"/>
        </w:rPr>
        <w:t>кась» — карми стамбарнэ сасамо </w:t>
      </w:r>
      <w:r>
        <w:rPr>
          <w:color w:val="231F20"/>
          <w:spacing w:val="-3"/>
          <w:w w:val="105"/>
        </w:rPr>
        <w:t>сонзэ. </w:t>
      </w:r>
      <w:r>
        <w:rPr>
          <w:i/>
          <w:color w:val="231F20"/>
          <w:w w:val="105"/>
        </w:rPr>
        <w:t>Частнэ </w:t>
      </w:r>
      <w:r>
        <w:rPr>
          <w:color w:val="231F20"/>
          <w:w w:val="105"/>
        </w:rPr>
        <w:t>ушодыть чавомо: «Бом,</w:t>
      </w:r>
      <w:r>
        <w:rPr>
          <w:color w:val="231F20"/>
          <w:spacing w:val="6"/>
          <w:w w:val="105"/>
        </w:rPr>
        <w:t> </w:t>
      </w:r>
      <w:r>
        <w:rPr>
          <w:color w:val="231F20"/>
          <w:w w:val="105"/>
        </w:rPr>
        <w:t>бом,</w:t>
      </w:r>
    </w:p>
    <w:p>
      <w:pPr>
        <w:pStyle w:val="BodyText"/>
        <w:spacing w:line="215" w:lineRule="exact"/>
        <w:ind w:left="676"/>
      </w:pPr>
      <w:r>
        <w:rPr>
          <w:color w:val="231F20"/>
          <w:w w:val="105"/>
        </w:rPr>
        <w:t>бом…» Истя чавить кемгавтовоксть.</w:t>
      </w:r>
    </w:p>
    <w:p>
      <w:pPr>
        <w:spacing w:line="218" w:lineRule="auto" w:before="8"/>
        <w:ind w:left="676" w:right="0" w:firstLine="197"/>
        <w:jc w:val="both"/>
        <w:rPr>
          <w:i/>
          <w:sz w:val="21"/>
        </w:rPr>
      </w:pPr>
      <w:r>
        <w:rPr>
          <w:i/>
          <w:color w:val="231F20"/>
          <w:sz w:val="21"/>
        </w:rPr>
        <w:t>Атякшонтень </w:t>
      </w:r>
      <w:r>
        <w:rPr>
          <w:color w:val="231F20"/>
          <w:sz w:val="21"/>
        </w:rPr>
        <w:t>эряви парсте </w:t>
      </w:r>
      <w:r>
        <w:rPr>
          <w:color w:val="231F20"/>
          <w:spacing w:val="-3"/>
          <w:sz w:val="21"/>
        </w:rPr>
        <w:t>кунсо% </w:t>
      </w:r>
      <w:r>
        <w:rPr>
          <w:color w:val="231F20"/>
          <w:sz w:val="21"/>
        </w:rPr>
        <w:t>ломс — а нолдамс пиле вакска кемгавто% воце чавоманть. </w:t>
      </w:r>
      <w:r>
        <w:rPr>
          <w:i/>
          <w:color w:val="231F20"/>
          <w:sz w:val="21"/>
        </w:rPr>
        <w:t>Частнэнь </w:t>
      </w:r>
      <w:r>
        <w:rPr>
          <w:color w:val="231F20"/>
          <w:sz w:val="21"/>
        </w:rPr>
        <w:t>чавомаст эсь пачкаст ловить</w:t>
      </w:r>
      <w:r>
        <w:rPr>
          <w:color w:val="231F20"/>
          <w:spacing w:val="-4"/>
          <w:sz w:val="21"/>
        </w:rPr>
        <w:t> </w:t>
      </w:r>
      <w:r>
        <w:rPr>
          <w:i/>
          <w:color w:val="231F20"/>
          <w:sz w:val="21"/>
        </w:rPr>
        <w:t>идемевстнеяк.</w:t>
      </w:r>
    </w:p>
    <w:p>
      <w:pPr>
        <w:pStyle w:val="BodyText"/>
        <w:spacing w:line="218" w:lineRule="auto"/>
        <w:ind w:left="676" w:right="1" w:firstLine="198"/>
      </w:pPr>
      <w:r>
        <w:rPr>
          <w:color w:val="231F20"/>
          <w:w w:val="105"/>
        </w:rPr>
        <w:t>Кемгавтово вачкодькстнэде мейле </w:t>
      </w:r>
      <w:r>
        <w:rPr>
          <w:i/>
          <w:color w:val="231F20"/>
          <w:w w:val="105"/>
        </w:rPr>
        <w:t>атякшось </w:t>
      </w:r>
      <w:r>
        <w:rPr>
          <w:color w:val="231F20"/>
          <w:w w:val="105"/>
        </w:rPr>
        <w:t>келемтьсынзе «сёлмонзо» ды, эйсэст либорязь, пек марявозь рангсты атякшокс колмоксть.</w:t>
      </w:r>
    </w:p>
    <w:p>
      <w:pPr>
        <w:spacing w:line="218" w:lineRule="auto" w:before="1"/>
        <w:ind w:left="676" w:right="1" w:firstLine="197"/>
        <w:jc w:val="both"/>
        <w:rPr>
          <w:sz w:val="21"/>
        </w:rPr>
      </w:pPr>
      <w:r>
        <w:rPr>
          <w:i/>
          <w:color w:val="231F20"/>
          <w:sz w:val="21"/>
        </w:rPr>
        <w:t>Идемевстне, атякшонь </w:t>
      </w:r>
      <w:r>
        <w:rPr>
          <w:color w:val="231F20"/>
          <w:sz w:val="21"/>
        </w:rPr>
        <w:t>моронть ма% рязь, велявтыть </w:t>
      </w:r>
      <w:r>
        <w:rPr>
          <w:i/>
          <w:color w:val="231F20"/>
          <w:sz w:val="21"/>
        </w:rPr>
        <w:t>частнэнь </w:t>
      </w:r>
      <w:r>
        <w:rPr>
          <w:color w:val="231F20"/>
          <w:sz w:val="21"/>
        </w:rPr>
        <w:t>ёнов ды, вей% кест%вейкест лангс ванозь, лабордыть</w:t>
      </w:r>
    </w:p>
    <w:p>
      <w:pPr>
        <w:pStyle w:val="BodyText"/>
        <w:spacing w:line="214" w:lineRule="exact"/>
        <w:ind w:left="676"/>
        <w:jc w:val="left"/>
      </w:pPr>
      <w:r>
        <w:rPr>
          <w:color w:val="231F20"/>
          <w:w w:val="105"/>
        </w:rPr>
        <w:t>«идемевсекс».</w:t>
      </w:r>
    </w:p>
    <w:p>
      <w:pPr>
        <w:spacing w:line="220" w:lineRule="exact" w:before="0"/>
        <w:ind w:left="874" w:right="0" w:firstLine="0"/>
        <w:jc w:val="both"/>
        <w:rPr>
          <w:sz w:val="21"/>
        </w:rPr>
      </w:pPr>
      <w:r>
        <w:rPr>
          <w:i/>
          <w:color w:val="231F20"/>
          <w:w w:val="105"/>
          <w:sz w:val="21"/>
        </w:rPr>
        <w:t>Атякшось </w:t>
      </w:r>
      <w:r>
        <w:rPr>
          <w:color w:val="231F20"/>
          <w:w w:val="105"/>
          <w:sz w:val="21"/>
        </w:rPr>
        <w:t>таго либори сёлмсонзо:</w:t>
      </w:r>
    </w:p>
    <w:p>
      <w:pPr>
        <w:pStyle w:val="BodyText"/>
        <w:spacing w:line="218" w:lineRule="auto" w:before="6"/>
        <w:ind w:left="676" w:firstLine="250"/>
      </w:pPr>
      <w:r>
        <w:rPr>
          <w:color w:val="231F20"/>
        </w:rPr>
        <w:t>— Ку%ка%ре%ку! Ужосто ужос иде% мевсть пансян!</w:t>
      </w:r>
    </w:p>
    <w:p>
      <w:pPr>
        <w:pStyle w:val="BodyText"/>
        <w:spacing w:line="218" w:lineRule="auto" w:before="1"/>
        <w:ind w:left="676" w:right="1" w:firstLine="198"/>
      </w:pPr>
      <w:r>
        <w:rPr>
          <w:i/>
          <w:color w:val="231F20"/>
          <w:w w:val="110"/>
        </w:rPr>
        <w:t>Идемевстне </w:t>
      </w:r>
      <w:r>
        <w:rPr>
          <w:color w:val="231F20"/>
          <w:w w:val="110"/>
        </w:rPr>
        <w:t>икеле ладсо лабордыть, цяхить, кирнявтнить, чийнить ужосто </w:t>
      </w:r>
      <w:r>
        <w:rPr>
          <w:color w:val="231F20"/>
          <w:w w:val="105"/>
        </w:rPr>
        <w:t>ужос, полавтнить таркаст </w:t>
      </w:r>
      <w:r>
        <w:rPr>
          <w:color w:val="231F20"/>
          <w:spacing w:val="-2"/>
          <w:w w:val="105"/>
        </w:rPr>
        <w:t>вейкест%вей% </w:t>
      </w:r>
      <w:r>
        <w:rPr>
          <w:color w:val="231F20"/>
          <w:w w:val="110"/>
        </w:rPr>
        <w:t>кест марто.</w:t>
      </w:r>
    </w:p>
    <w:p>
      <w:pPr>
        <w:spacing w:line="218" w:lineRule="auto" w:before="1"/>
        <w:ind w:left="676" w:right="1" w:firstLine="198"/>
        <w:jc w:val="both"/>
        <w:rPr>
          <w:i/>
          <w:sz w:val="21"/>
        </w:rPr>
      </w:pPr>
      <w:r>
        <w:rPr>
          <w:i/>
          <w:color w:val="231F20"/>
          <w:w w:val="105"/>
          <w:sz w:val="21"/>
        </w:rPr>
        <w:t>Атякшось,</w:t>
      </w:r>
      <w:r>
        <w:rPr>
          <w:i/>
          <w:color w:val="231F20"/>
          <w:spacing w:val="-27"/>
          <w:w w:val="105"/>
          <w:sz w:val="21"/>
        </w:rPr>
        <w:t> </w:t>
      </w:r>
      <w:r>
        <w:rPr>
          <w:color w:val="231F20"/>
          <w:w w:val="105"/>
          <w:sz w:val="21"/>
        </w:rPr>
        <w:t>яла</w:t>
      </w:r>
      <w:r>
        <w:rPr>
          <w:color w:val="231F20"/>
          <w:spacing w:val="-25"/>
          <w:w w:val="105"/>
          <w:sz w:val="21"/>
        </w:rPr>
        <w:t> </w:t>
      </w:r>
      <w:r>
        <w:rPr>
          <w:color w:val="231F20"/>
          <w:w w:val="105"/>
          <w:sz w:val="21"/>
        </w:rPr>
        <w:t>«сёлмсонзо»</w:t>
      </w:r>
      <w:r>
        <w:rPr>
          <w:color w:val="231F20"/>
          <w:spacing w:val="-26"/>
          <w:w w:val="105"/>
          <w:sz w:val="21"/>
        </w:rPr>
        <w:t> </w:t>
      </w:r>
      <w:r>
        <w:rPr>
          <w:color w:val="231F20"/>
          <w:w w:val="105"/>
          <w:sz w:val="21"/>
        </w:rPr>
        <w:t>либордозь, капши арамо кадозь чаво ужос. </w:t>
      </w:r>
      <w:r>
        <w:rPr>
          <w:color w:val="231F20"/>
          <w:spacing w:val="-10"/>
          <w:w w:val="105"/>
          <w:sz w:val="21"/>
        </w:rPr>
        <w:t>Теде </w:t>
      </w:r>
      <w:r>
        <w:rPr>
          <w:color w:val="231F20"/>
          <w:w w:val="105"/>
          <w:sz w:val="21"/>
        </w:rPr>
        <w:t>мейле</w:t>
      </w:r>
      <w:r>
        <w:rPr>
          <w:color w:val="231F20"/>
          <w:spacing w:val="-24"/>
          <w:w w:val="105"/>
          <w:sz w:val="21"/>
        </w:rPr>
        <w:t> </w:t>
      </w:r>
      <w:r>
        <w:rPr>
          <w:color w:val="231F20"/>
          <w:w w:val="105"/>
          <w:sz w:val="21"/>
        </w:rPr>
        <w:t>сон</w:t>
      </w:r>
      <w:r>
        <w:rPr>
          <w:color w:val="231F20"/>
          <w:spacing w:val="-23"/>
          <w:w w:val="105"/>
          <w:sz w:val="21"/>
        </w:rPr>
        <w:t> </w:t>
      </w:r>
      <w:r>
        <w:rPr>
          <w:color w:val="231F20"/>
          <w:w w:val="105"/>
          <w:sz w:val="21"/>
        </w:rPr>
        <w:t>тееви</w:t>
      </w:r>
      <w:r>
        <w:rPr>
          <w:color w:val="231F20"/>
          <w:spacing w:val="-23"/>
          <w:w w:val="105"/>
          <w:sz w:val="21"/>
        </w:rPr>
        <w:t> </w:t>
      </w:r>
      <w:r>
        <w:rPr>
          <w:i/>
          <w:color w:val="231F20"/>
          <w:w w:val="105"/>
          <w:sz w:val="21"/>
        </w:rPr>
        <w:t>идемевсекс,</w:t>
      </w:r>
      <w:r>
        <w:rPr>
          <w:i/>
          <w:color w:val="231F20"/>
          <w:spacing w:val="-24"/>
          <w:w w:val="105"/>
          <w:sz w:val="21"/>
        </w:rPr>
        <w:t> </w:t>
      </w:r>
      <w:r>
        <w:rPr>
          <w:color w:val="231F20"/>
          <w:w w:val="105"/>
          <w:sz w:val="21"/>
        </w:rPr>
        <w:t>а</w:t>
      </w:r>
      <w:r>
        <w:rPr>
          <w:color w:val="231F20"/>
          <w:spacing w:val="-23"/>
          <w:w w:val="105"/>
          <w:sz w:val="21"/>
        </w:rPr>
        <w:t> </w:t>
      </w:r>
      <w:r>
        <w:rPr>
          <w:color w:val="231F20"/>
          <w:w w:val="105"/>
          <w:sz w:val="21"/>
        </w:rPr>
        <w:t>таркавтомо </w:t>
      </w:r>
      <w:r>
        <w:rPr>
          <w:i/>
          <w:color w:val="231F20"/>
          <w:w w:val="105"/>
          <w:sz w:val="21"/>
        </w:rPr>
        <w:t>идемевсесь </w:t>
      </w:r>
      <w:r>
        <w:rPr>
          <w:color w:val="231F20"/>
          <w:w w:val="105"/>
          <w:sz w:val="21"/>
        </w:rPr>
        <w:t>—</w:t>
      </w:r>
      <w:r>
        <w:rPr>
          <w:color w:val="231F20"/>
          <w:spacing w:val="-13"/>
          <w:w w:val="105"/>
          <w:sz w:val="21"/>
        </w:rPr>
        <w:t> </w:t>
      </w:r>
      <w:r>
        <w:rPr>
          <w:i/>
          <w:color w:val="231F20"/>
          <w:w w:val="105"/>
          <w:sz w:val="21"/>
        </w:rPr>
        <w:t>атякшокс.</w:t>
      </w:r>
    </w:p>
    <w:p>
      <w:pPr>
        <w:pStyle w:val="BodyText"/>
        <w:spacing w:line="218" w:lineRule="auto" w:before="1"/>
        <w:ind w:left="676" w:right="1" w:firstLine="198"/>
      </w:pPr>
      <w:r>
        <w:rPr>
          <w:i/>
          <w:color w:val="231F20"/>
          <w:w w:val="105"/>
        </w:rPr>
        <w:t>Частнэ </w:t>
      </w:r>
      <w:r>
        <w:rPr>
          <w:color w:val="231F20"/>
          <w:w w:val="105"/>
        </w:rPr>
        <w:t>яла молить, «маятникесь» яки мекев%васов.</w:t>
      </w:r>
    </w:p>
    <w:p>
      <w:pPr>
        <w:pStyle w:val="BodyText"/>
        <w:spacing w:line="214" w:lineRule="exact"/>
        <w:ind w:left="874"/>
      </w:pPr>
      <w:r>
        <w:rPr>
          <w:color w:val="231F20"/>
          <w:w w:val="105"/>
        </w:rPr>
        <w:t>Налксемась ушодови одс.</w:t>
      </w:r>
    </w:p>
    <w:p>
      <w:pPr>
        <w:pStyle w:val="BodyText"/>
        <w:spacing w:line="218" w:lineRule="auto" w:before="6"/>
        <w:ind w:left="676" w:firstLine="197"/>
      </w:pPr>
      <w:r>
        <w:rPr>
          <w:color w:val="231F20"/>
          <w:w w:val="105"/>
        </w:rPr>
        <w:t>Бути </w:t>
      </w:r>
      <w:r>
        <w:rPr>
          <w:i/>
          <w:color w:val="231F20"/>
          <w:w w:val="105"/>
        </w:rPr>
        <w:t>атякшось </w:t>
      </w:r>
      <w:r>
        <w:rPr>
          <w:color w:val="231F20"/>
          <w:w w:val="105"/>
        </w:rPr>
        <w:t>моразеви «пелеведе икеле», лиякс меремс, а учови тензэ </w:t>
      </w:r>
      <w:r>
        <w:rPr>
          <w:i/>
          <w:color w:val="231F20"/>
          <w:spacing w:val="-5"/>
          <w:w w:val="105"/>
        </w:rPr>
        <w:t>час* </w:t>
      </w:r>
      <w:r>
        <w:rPr>
          <w:i/>
          <w:color w:val="231F20"/>
          <w:w w:val="105"/>
        </w:rPr>
        <w:t>тнэнь </w:t>
      </w:r>
      <w:r>
        <w:rPr>
          <w:color w:val="231F20"/>
          <w:w w:val="105"/>
        </w:rPr>
        <w:t>кемгавтовоксть </w:t>
      </w:r>
      <w:r>
        <w:rPr>
          <w:color w:val="231F20"/>
          <w:spacing w:val="-3"/>
          <w:w w:val="105"/>
        </w:rPr>
        <w:t>вачкодемаст, </w:t>
      </w:r>
      <w:r>
        <w:rPr>
          <w:color w:val="231F20"/>
          <w:w w:val="105"/>
        </w:rPr>
        <w:t>— </w:t>
      </w:r>
      <w:r>
        <w:rPr>
          <w:i/>
          <w:color w:val="231F20"/>
          <w:w w:val="105"/>
        </w:rPr>
        <w:t>идемевстне </w:t>
      </w:r>
      <w:r>
        <w:rPr>
          <w:color w:val="231F20"/>
          <w:w w:val="105"/>
        </w:rPr>
        <w:t>кадсызь эсь ужост ды </w:t>
      </w:r>
      <w:r>
        <w:rPr>
          <w:color w:val="231F20"/>
          <w:spacing w:val="-4"/>
          <w:w w:val="105"/>
        </w:rPr>
        <w:t>кар% </w:t>
      </w:r>
      <w:r>
        <w:rPr>
          <w:color w:val="231F20"/>
          <w:w w:val="105"/>
        </w:rPr>
        <w:t>мить велямо сонзэ перька: тейнить ике% лензэ</w:t>
      </w:r>
      <w:r>
        <w:rPr>
          <w:color w:val="231F20"/>
          <w:spacing w:val="-18"/>
          <w:w w:val="105"/>
        </w:rPr>
        <w:t> </w:t>
      </w:r>
      <w:r>
        <w:rPr>
          <w:color w:val="231F20"/>
          <w:w w:val="105"/>
        </w:rPr>
        <w:t>амазы</w:t>
      </w:r>
      <w:r>
        <w:rPr>
          <w:color w:val="231F20"/>
          <w:spacing w:val="-18"/>
          <w:w w:val="105"/>
        </w:rPr>
        <w:t> </w:t>
      </w:r>
      <w:r>
        <w:rPr>
          <w:color w:val="231F20"/>
          <w:spacing w:val="-3"/>
          <w:w w:val="105"/>
        </w:rPr>
        <w:t>чамачачот,</w:t>
      </w:r>
      <w:r>
        <w:rPr>
          <w:color w:val="231F20"/>
          <w:spacing w:val="-18"/>
          <w:w w:val="105"/>
        </w:rPr>
        <w:t> </w:t>
      </w:r>
      <w:r>
        <w:rPr>
          <w:color w:val="231F20"/>
          <w:w w:val="105"/>
        </w:rPr>
        <w:t>цийнить.</w:t>
      </w:r>
      <w:r>
        <w:rPr>
          <w:color w:val="231F20"/>
          <w:spacing w:val="-18"/>
          <w:w w:val="105"/>
        </w:rPr>
        <w:t> </w:t>
      </w:r>
      <w:r>
        <w:rPr>
          <w:color w:val="231F20"/>
          <w:w w:val="105"/>
        </w:rPr>
        <w:t>Набой% галема шкастонть </w:t>
      </w:r>
      <w:r>
        <w:rPr>
          <w:i/>
          <w:color w:val="231F20"/>
          <w:w w:val="105"/>
        </w:rPr>
        <w:t>идемевстне </w:t>
      </w:r>
      <w:r>
        <w:rPr>
          <w:color w:val="231F20"/>
          <w:spacing w:val="-3"/>
          <w:w w:val="105"/>
        </w:rPr>
        <w:t>згилить </w:t>
      </w:r>
      <w:r>
        <w:rPr>
          <w:i/>
          <w:color w:val="231F20"/>
          <w:w w:val="105"/>
        </w:rPr>
        <w:t>атякшонть </w:t>
      </w:r>
      <w:r>
        <w:rPr>
          <w:color w:val="231F20"/>
          <w:w w:val="105"/>
        </w:rPr>
        <w:t>лангсо — сюлмить</w:t>
      </w:r>
      <w:r>
        <w:rPr>
          <w:color w:val="231F20"/>
          <w:spacing w:val="-17"/>
          <w:w w:val="105"/>
        </w:rPr>
        <w:t> </w:t>
      </w:r>
      <w:r>
        <w:rPr>
          <w:color w:val="231F20"/>
          <w:w w:val="105"/>
        </w:rPr>
        <w:t>прязонзо авань паця ды лемдьсызь «уды </w:t>
      </w:r>
      <w:r>
        <w:rPr>
          <w:color w:val="231F20"/>
          <w:spacing w:val="-4"/>
          <w:w w:val="105"/>
        </w:rPr>
        <w:t>сара% </w:t>
      </w:r>
      <w:r>
        <w:rPr>
          <w:color w:val="231F20"/>
          <w:w w:val="105"/>
        </w:rPr>
        <w:t>зокс».</w:t>
      </w:r>
      <w:r>
        <w:rPr>
          <w:color w:val="231F20"/>
          <w:spacing w:val="-14"/>
          <w:w w:val="105"/>
        </w:rPr>
        <w:t> </w:t>
      </w:r>
      <w:r>
        <w:rPr>
          <w:color w:val="231F20"/>
          <w:spacing w:val="-6"/>
          <w:w w:val="105"/>
        </w:rPr>
        <w:t>Теде</w:t>
      </w:r>
      <w:r>
        <w:rPr>
          <w:color w:val="231F20"/>
          <w:spacing w:val="-14"/>
          <w:w w:val="105"/>
        </w:rPr>
        <w:t> </w:t>
      </w:r>
      <w:r>
        <w:rPr>
          <w:color w:val="231F20"/>
          <w:w w:val="105"/>
        </w:rPr>
        <w:t>мейле</w:t>
      </w:r>
      <w:r>
        <w:rPr>
          <w:color w:val="231F20"/>
          <w:spacing w:val="-13"/>
          <w:w w:val="105"/>
        </w:rPr>
        <w:t> </w:t>
      </w:r>
      <w:r>
        <w:rPr>
          <w:color w:val="231F20"/>
          <w:w w:val="105"/>
        </w:rPr>
        <w:t>чиезь</w:t>
      </w:r>
      <w:r>
        <w:rPr>
          <w:color w:val="231F20"/>
          <w:spacing w:val="-14"/>
          <w:w w:val="105"/>
        </w:rPr>
        <w:t> </w:t>
      </w:r>
      <w:r>
        <w:rPr>
          <w:color w:val="231F20"/>
          <w:w w:val="105"/>
        </w:rPr>
        <w:t>срадыть</w:t>
      </w:r>
      <w:r>
        <w:rPr>
          <w:color w:val="231F20"/>
          <w:spacing w:val="-13"/>
          <w:w w:val="105"/>
        </w:rPr>
        <w:t> </w:t>
      </w:r>
      <w:r>
        <w:rPr>
          <w:color w:val="231F20"/>
          <w:w w:val="105"/>
        </w:rPr>
        <w:t>эсь</w:t>
      </w:r>
      <w:r>
        <w:rPr>
          <w:color w:val="231F20"/>
          <w:spacing w:val="-14"/>
          <w:w w:val="105"/>
        </w:rPr>
        <w:t> </w:t>
      </w:r>
      <w:r>
        <w:rPr>
          <w:color w:val="231F20"/>
          <w:spacing w:val="-4"/>
          <w:w w:val="105"/>
        </w:rPr>
        <w:t>тар% </w:t>
      </w:r>
      <w:r>
        <w:rPr>
          <w:color w:val="231F20"/>
          <w:w w:val="105"/>
        </w:rPr>
        <w:t>каваст.</w:t>
      </w:r>
    </w:p>
    <w:p>
      <w:pPr>
        <w:spacing w:line="216" w:lineRule="exact" w:before="0"/>
        <w:ind w:left="874" w:right="0" w:firstLine="0"/>
        <w:jc w:val="both"/>
        <w:rPr>
          <w:sz w:val="21"/>
        </w:rPr>
      </w:pPr>
      <w:r>
        <w:rPr>
          <w:color w:val="231F20"/>
          <w:w w:val="105"/>
          <w:sz w:val="21"/>
        </w:rPr>
        <w:t>Седе тов </w:t>
      </w:r>
      <w:r>
        <w:rPr>
          <w:i/>
          <w:color w:val="231F20"/>
          <w:w w:val="105"/>
          <w:sz w:val="21"/>
        </w:rPr>
        <w:t>атякшонть </w:t>
      </w:r>
      <w:r>
        <w:rPr>
          <w:color w:val="231F20"/>
          <w:w w:val="105"/>
          <w:sz w:val="21"/>
        </w:rPr>
        <w:t>тевензэ сайсызь</w:t>
      </w:r>
    </w:p>
    <w:p>
      <w:pPr>
        <w:spacing w:line="220" w:lineRule="exact" w:before="0"/>
        <w:ind w:left="676" w:right="0" w:firstLine="0"/>
        <w:jc w:val="both"/>
        <w:rPr>
          <w:i/>
          <w:sz w:val="21"/>
        </w:rPr>
      </w:pPr>
      <w:r>
        <w:rPr>
          <w:i/>
          <w:color w:val="231F20"/>
          <w:sz w:val="21"/>
        </w:rPr>
        <w:t>частнэ, </w:t>
      </w:r>
      <w:r>
        <w:rPr>
          <w:color w:val="231F20"/>
          <w:sz w:val="21"/>
        </w:rPr>
        <w:t>а </w:t>
      </w:r>
      <w:r>
        <w:rPr>
          <w:i/>
          <w:color w:val="231F20"/>
          <w:sz w:val="21"/>
        </w:rPr>
        <w:t>частнэнь </w:t>
      </w:r>
      <w:r>
        <w:rPr>
          <w:color w:val="231F20"/>
          <w:sz w:val="21"/>
        </w:rPr>
        <w:t>— </w:t>
      </w:r>
      <w:r>
        <w:rPr>
          <w:i/>
          <w:color w:val="231F20"/>
          <w:sz w:val="21"/>
        </w:rPr>
        <w:t>атякшось.</w:t>
      </w:r>
    </w:p>
    <w:p>
      <w:pPr>
        <w:pStyle w:val="BodyText"/>
        <w:spacing w:line="218" w:lineRule="auto" w:before="8"/>
        <w:ind w:left="676" w:right="1" w:firstLine="197"/>
      </w:pPr>
      <w:r>
        <w:rPr>
          <w:color w:val="231F20"/>
          <w:w w:val="105"/>
        </w:rPr>
        <w:t>Од</w:t>
      </w:r>
      <w:r>
        <w:rPr>
          <w:color w:val="231F20"/>
          <w:spacing w:val="-26"/>
          <w:w w:val="105"/>
        </w:rPr>
        <w:t> </w:t>
      </w:r>
      <w:r>
        <w:rPr>
          <w:i/>
          <w:color w:val="231F20"/>
          <w:w w:val="105"/>
        </w:rPr>
        <w:t>частнэнь</w:t>
      </w:r>
      <w:r>
        <w:rPr>
          <w:i/>
          <w:color w:val="231F20"/>
          <w:spacing w:val="-24"/>
          <w:w w:val="105"/>
        </w:rPr>
        <w:t> </w:t>
      </w:r>
      <w:r>
        <w:rPr>
          <w:color w:val="231F20"/>
          <w:w w:val="105"/>
        </w:rPr>
        <w:t>«маятникест»</w:t>
      </w:r>
      <w:r>
        <w:rPr>
          <w:color w:val="231F20"/>
          <w:spacing w:val="-25"/>
          <w:w w:val="105"/>
        </w:rPr>
        <w:t> </w:t>
      </w:r>
      <w:r>
        <w:rPr>
          <w:color w:val="231F20"/>
          <w:w w:val="105"/>
        </w:rPr>
        <w:t>ушоды</w:t>
      </w:r>
      <w:r>
        <w:rPr>
          <w:color w:val="231F20"/>
          <w:spacing w:val="-25"/>
          <w:w w:val="105"/>
        </w:rPr>
        <w:t> </w:t>
      </w:r>
      <w:r>
        <w:rPr>
          <w:color w:val="231F20"/>
          <w:spacing w:val="-5"/>
          <w:w w:val="105"/>
        </w:rPr>
        <w:t>лы% </w:t>
      </w:r>
      <w:r>
        <w:rPr>
          <w:color w:val="231F20"/>
          <w:w w:val="105"/>
        </w:rPr>
        <w:t>камо ве ёндо</w:t>
      </w:r>
      <w:r>
        <w:rPr>
          <w:color w:val="231F20"/>
          <w:spacing w:val="-3"/>
          <w:w w:val="105"/>
        </w:rPr>
        <w:t> </w:t>
      </w:r>
      <w:r>
        <w:rPr>
          <w:color w:val="231F20"/>
          <w:w w:val="105"/>
        </w:rPr>
        <w:t>омбоцев.</w:t>
      </w:r>
    </w:p>
    <w:p>
      <w:pPr>
        <w:pStyle w:val="BodyText"/>
        <w:spacing w:before="9"/>
        <w:jc w:val="left"/>
        <w:rPr>
          <w:sz w:val="22"/>
        </w:rPr>
      </w:pPr>
      <w:r>
        <w:rPr/>
        <w:br w:type="column"/>
      </w:r>
      <w:r>
        <w:rPr>
          <w:sz w:val="22"/>
        </w:rPr>
      </w:r>
    </w:p>
    <w:p>
      <w:pPr>
        <w:pStyle w:val="BodyText"/>
        <w:spacing w:line="218" w:lineRule="auto"/>
        <w:ind w:left="185" w:right="181"/>
      </w:pPr>
      <w:r>
        <w:rPr>
          <w:color w:val="231F20"/>
          <w:w w:val="105"/>
        </w:rPr>
        <w:t>руки и, как маятник, начинает качать% ся из стороны в сторону, издавая звуки</w:t>
      </w:r>
    </w:p>
    <w:p>
      <w:pPr>
        <w:pStyle w:val="BodyText"/>
        <w:spacing w:line="218" w:lineRule="auto"/>
        <w:ind w:left="185" w:right="185"/>
      </w:pPr>
      <w:r>
        <w:rPr>
          <w:color w:val="231F20"/>
          <w:spacing w:val="-3"/>
        </w:rPr>
        <w:t>«тик%так,</w:t>
      </w:r>
      <w:r>
        <w:rPr>
          <w:color w:val="231F20"/>
          <w:spacing w:val="-29"/>
        </w:rPr>
        <w:t> </w:t>
      </w:r>
      <w:r>
        <w:rPr>
          <w:color w:val="231F20"/>
          <w:spacing w:val="-3"/>
        </w:rPr>
        <w:t>тик%так,</w:t>
      </w:r>
      <w:r>
        <w:rPr>
          <w:color w:val="231F20"/>
          <w:spacing w:val="-28"/>
        </w:rPr>
        <w:t> </w:t>
      </w:r>
      <w:r>
        <w:rPr>
          <w:color w:val="231F20"/>
          <w:spacing w:val="-3"/>
        </w:rPr>
        <w:t>тик%так».</w:t>
      </w:r>
      <w:r>
        <w:rPr>
          <w:color w:val="231F20"/>
          <w:spacing w:val="-28"/>
        </w:rPr>
        <w:t> </w:t>
      </w:r>
      <w:r>
        <w:rPr>
          <w:color w:val="231F20"/>
          <w:spacing w:val="-3"/>
        </w:rPr>
        <w:t>Немного</w:t>
      </w:r>
      <w:r>
        <w:rPr>
          <w:color w:val="231F20"/>
          <w:spacing w:val="-28"/>
        </w:rPr>
        <w:t> </w:t>
      </w:r>
      <w:r>
        <w:rPr>
          <w:color w:val="231F20"/>
          <w:spacing w:val="-3"/>
        </w:rPr>
        <w:t>по% годя </w:t>
      </w:r>
      <w:r>
        <w:rPr>
          <w:i/>
          <w:color w:val="231F20"/>
          <w:spacing w:val="-3"/>
        </w:rPr>
        <w:t>часы </w:t>
      </w:r>
      <w:r>
        <w:rPr>
          <w:color w:val="231F20"/>
          <w:spacing w:val="-3"/>
        </w:rPr>
        <w:t>перестают раскачиваться. Пра% </w:t>
      </w:r>
      <w:r>
        <w:rPr>
          <w:color w:val="231F20"/>
        </w:rPr>
        <w:t>вая </w:t>
      </w:r>
      <w:r>
        <w:rPr>
          <w:color w:val="231F20"/>
          <w:spacing w:val="-3"/>
        </w:rPr>
        <w:t>рука, изображающая часовую стрел% </w:t>
      </w:r>
      <w:r>
        <w:rPr>
          <w:color w:val="231F20"/>
          <w:spacing w:val="-12"/>
        </w:rPr>
        <w:t>ку, </w:t>
      </w:r>
      <w:r>
        <w:rPr>
          <w:color w:val="231F20"/>
          <w:spacing w:val="-4"/>
        </w:rPr>
        <w:t>устанавливается </w:t>
      </w:r>
      <w:r>
        <w:rPr>
          <w:color w:val="231F20"/>
          <w:spacing w:val="-3"/>
        </w:rPr>
        <w:t>прямо </w:t>
      </w:r>
      <w:r>
        <w:rPr>
          <w:color w:val="231F20"/>
        </w:rPr>
        <w:t>(на 12 </w:t>
      </w:r>
      <w:r>
        <w:rPr>
          <w:color w:val="231F20"/>
          <w:spacing w:val="-3"/>
        </w:rPr>
        <w:t>часов), левая </w:t>
      </w:r>
      <w:r>
        <w:rPr>
          <w:color w:val="231F20"/>
        </w:rPr>
        <w:t>— </w:t>
      </w:r>
      <w:r>
        <w:rPr>
          <w:color w:val="231F20"/>
          <w:spacing w:val="-3"/>
        </w:rPr>
        <w:t>«минутная стрелка» медленно приближается </w:t>
      </w:r>
      <w:r>
        <w:rPr>
          <w:color w:val="231F20"/>
        </w:rPr>
        <w:t>к</w:t>
      </w:r>
      <w:r>
        <w:rPr>
          <w:color w:val="231F20"/>
          <w:spacing w:val="3"/>
        </w:rPr>
        <w:t> </w:t>
      </w:r>
      <w:r>
        <w:rPr>
          <w:color w:val="231F20"/>
          <w:spacing w:val="-3"/>
        </w:rPr>
        <w:t>ней.</w:t>
      </w:r>
    </w:p>
    <w:p>
      <w:pPr>
        <w:pStyle w:val="BodyText"/>
        <w:spacing w:line="218" w:lineRule="auto" w:before="1"/>
        <w:ind w:left="185" w:right="185" w:firstLine="198"/>
      </w:pPr>
      <w:r>
        <w:rPr>
          <w:i/>
          <w:color w:val="231F20"/>
          <w:w w:val="105"/>
        </w:rPr>
        <w:t>Часы </w:t>
      </w:r>
      <w:r>
        <w:rPr>
          <w:color w:val="231F20"/>
          <w:w w:val="105"/>
        </w:rPr>
        <w:t>произносят: «Бом, бом, бом…» </w:t>
      </w:r>
      <w:r>
        <w:rPr>
          <w:color w:val="231F20"/>
          <w:spacing w:val="-7"/>
          <w:w w:val="105"/>
        </w:rPr>
        <w:t>Так </w:t>
      </w:r>
      <w:r>
        <w:rPr>
          <w:color w:val="231F20"/>
          <w:w w:val="105"/>
        </w:rPr>
        <w:t>двенадцать</w:t>
      </w:r>
      <w:r>
        <w:rPr>
          <w:color w:val="231F20"/>
          <w:spacing w:val="17"/>
          <w:w w:val="105"/>
        </w:rPr>
        <w:t> </w:t>
      </w:r>
      <w:r>
        <w:rPr>
          <w:color w:val="231F20"/>
          <w:w w:val="105"/>
        </w:rPr>
        <w:t>раз.</w:t>
      </w:r>
    </w:p>
    <w:p>
      <w:pPr>
        <w:pStyle w:val="BodyText"/>
        <w:spacing w:line="218" w:lineRule="auto" w:before="1"/>
        <w:ind w:left="185" w:right="177" w:firstLine="198"/>
        <w:rPr>
          <w:i/>
        </w:rPr>
      </w:pPr>
      <w:r>
        <w:rPr>
          <w:i/>
          <w:color w:val="231F20"/>
          <w:spacing w:val="4"/>
          <w:w w:val="105"/>
        </w:rPr>
        <w:t>Петух </w:t>
      </w:r>
      <w:r>
        <w:rPr>
          <w:color w:val="231F20"/>
          <w:spacing w:val="5"/>
          <w:w w:val="105"/>
        </w:rPr>
        <w:t>должен </w:t>
      </w:r>
      <w:r>
        <w:rPr>
          <w:color w:val="231F20"/>
          <w:spacing w:val="4"/>
          <w:w w:val="105"/>
        </w:rPr>
        <w:t>быть </w:t>
      </w:r>
      <w:r>
        <w:rPr>
          <w:color w:val="231F20"/>
          <w:spacing w:val="6"/>
          <w:w w:val="105"/>
        </w:rPr>
        <w:t>вниматель% </w:t>
      </w:r>
      <w:r>
        <w:rPr>
          <w:color w:val="231F20"/>
          <w:spacing w:val="4"/>
          <w:w w:val="105"/>
        </w:rPr>
        <w:t>ным </w:t>
      </w:r>
      <w:r>
        <w:rPr>
          <w:color w:val="231F20"/>
          <w:w w:val="105"/>
        </w:rPr>
        <w:t>— </w:t>
      </w:r>
      <w:r>
        <w:rPr>
          <w:color w:val="231F20"/>
          <w:spacing w:val="3"/>
          <w:w w:val="105"/>
        </w:rPr>
        <w:t>не </w:t>
      </w:r>
      <w:r>
        <w:rPr>
          <w:color w:val="231F20"/>
          <w:spacing w:val="5"/>
          <w:w w:val="105"/>
        </w:rPr>
        <w:t>пропустить </w:t>
      </w:r>
      <w:r>
        <w:rPr>
          <w:color w:val="231F20"/>
          <w:spacing w:val="6"/>
          <w:w w:val="105"/>
        </w:rPr>
        <w:t>двенадцатый </w:t>
      </w:r>
      <w:r>
        <w:rPr>
          <w:color w:val="231F20"/>
          <w:spacing w:val="4"/>
          <w:w w:val="105"/>
        </w:rPr>
        <w:t>удар. </w:t>
      </w:r>
      <w:r>
        <w:rPr>
          <w:color w:val="231F20"/>
          <w:w w:val="105"/>
        </w:rPr>
        <w:t>Удары </w:t>
      </w:r>
      <w:r>
        <w:rPr>
          <w:color w:val="231F20"/>
          <w:spacing w:val="5"/>
          <w:w w:val="105"/>
        </w:rPr>
        <w:t>отсчитывают </w:t>
      </w:r>
      <w:r>
        <w:rPr>
          <w:color w:val="231F20"/>
          <w:spacing w:val="4"/>
          <w:w w:val="105"/>
        </w:rPr>
        <w:t>про себя </w:t>
      </w:r>
      <w:r>
        <w:rPr>
          <w:color w:val="231F20"/>
          <w:w w:val="105"/>
        </w:rPr>
        <w:t>и </w:t>
      </w:r>
      <w:r>
        <w:rPr>
          <w:i/>
          <w:color w:val="231F20"/>
          <w:spacing w:val="7"/>
          <w:w w:val="105"/>
        </w:rPr>
        <w:t>черти.</w:t>
      </w:r>
    </w:p>
    <w:p>
      <w:pPr>
        <w:pStyle w:val="BodyText"/>
        <w:spacing w:line="218" w:lineRule="auto" w:before="1"/>
        <w:ind w:left="185" w:right="184" w:firstLine="198"/>
      </w:pPr>
      <w:r>
        <w:rPr>
          <w:color w:val="231F20"/>
          <w:w w:val="105"/>
        </w:rPr>
        <w:t>После двенадцати ударов </w:t>
      </w:r>
      <w:r>
        <w:rPr>
          <w:i/>
          <w:color w:val="231F20"/>
          <w:w w:val="105"/>
        </w:rPr>
        <w:t>петух </w:t>
      </w:r>
      <w:r>
        <w:rPr>
          <w:color w:val="231F20"/>
          <w:w w:val="105"/>
        </w:rPr>
        <w:t>под% нимает «крылья», хлопает ими и громко трижды кукарекает.</w:t>
      </w:r>
    </w:p>
    <w:p>
      <w:pPr>
        <w:pStyle w:val="BodyText"/>
        <w:spacing w:line="218" w:lineRule="auto" w:before="1"/>
        <w:ind w:left="185" w:right="184" w:firstLine="197"/>
      </w:pPr>
      <w:r>
        <w:rPr>
          <w:i/>
          <w:color w:val="231F20"/>
          <w:w w:val="105"/>
        </w:rPr>
        <w:t>Черти, </w:t>
      </w:r>
      <w:r>
        <w:rPr>
          <w:color w:val="231F20"/>
          <w:w w:val="105"/>
        </w:rPr>
        <w:t>услышав пение </w:t>
      </w:r>
      <w:r>
        <w:rPr>
          <w:i/>
          <w:color w:val="231F20"/>
          <w:w w:val="105"/>
        </w:rPr>
        <w:t>петуха, </w:t>
      </w:r>
      <w:r>
        <w:rPr>
          <w:color w:val="231F20"/>
          <w:w w:val="105"/>
        </w:rPr>
        <w:t>пово% рачиваются кругом и, посматривая друг </w:t>
      </w:r>
      <w:r>
        <w:rPr>
          <w:color w:val="231F20"/>
        </w:rPr>
        <w:t>на друга, испуганно лопочут «по%чертя% </w:t>
      </w:r>
      <w:r>
        <w:rPr>
          <w:color w:val="231F20"/>
          <w:w w:val="105"/>
        </w:rPr>
        <w:t>чьи».</w:t>
      </w:r>
    </w:p>
    <w:p>
      <w:pPr>
        <w:pStyle w:val="BodyText"/>
        <w:spacing w:line="215" w:lineRule="exact"/>
        <w:ind w:left="383"/>
      </w:pPr>
      <w:r>
        <w:rPr>
          <w:i/>
          <w:color w:val="231F20"/>
          <w:w w:val="105"/>
        </w:rPr>
        <w:t>Петух </w:t>
      </w:r>
      <w:r>
        <w:rPr>
          <w:color w:val="231F20"/>
          <w:w w:val="105"/>
        </w:rPr>
        <w:t>снова хлопает «крыльями»:</w:t>
      </w:r>
    </w:p>
    <w:p>
      <w:pPr>
        <w:pStyle w:val="BodyText"/>
        <w:spacing w:line="218" w:lineRule="auto" w:before="6"/>
        <w:ind w:left="185" w:right="183" w:firstLine="252"/>
      </w:pPr>
      <w:r>
        <w:rPr>
          <w:color w:val="231F20"/>
        </w:rPr>
        <w:t>—</w:t>
      </w:r>
      <w:r>
        <w:rPr>
          <w:color w:val="231F20"/>
          <w:spacing w:val="-23"/>
        </w:rPr>
        <w:t> </w:t>
      </w:r>
      <w:r>
        <w:rPr>
          <w:color w:val="231F20"/>
        </w:rPr>
        <w:t>Ку%ка%ре%ку!</w:t>
      </w:r>
      <w:r>
        <w:rPr>
          <w:color w:val="231F20"/>
          <w:spacing w:val="-11"/>
        </w:rPr>
        <w:t> </w:t>
      </w:r>
      <w:r>
        <w:rPr>
          <w:color w:val="231F20"/>
        </w:rPr>
        <w:t>Из</w:t>
      </w:r>
      <w:r>
        <w:rPr>
          <w:color w:val="231F20"/>
          <w:spacing w:val="-10"/>
        </w:rPr>
        <w:t> </w:t>
      </w:r>
      <w:r>
        <w:rPr>
          <w:color w:val="231F20"/>
        </w:rPr>
        <w:t>угла</w:t>
      </w:r>
      <w:r>
        <w:rPr>
          <w:color w:val="231F20"/>
          <w:spacing w:val="-11"/>
        </w:rPr>
        <w:t> </w:t>
      </w:r>
      <w:r>
        <w:rPr>
          <w:color w:val="231F20"/>
        </w:rPr>
        <w:t>в</w:t>
      </w:r>
      <w:r>
        <w:rPr>
          <w:color w:val="231F20"/>
          <w:spacing w:val="-11"/>
        </w:rPr>
        <w:t> </w:t>
      </w:r>
      <w:r>
        <w:rPr>
          <w:color w:val="231F20"/>
        </w:rPr>
        <w:t>угол</w:t>
      </w:r>
      <w:r>
        <w:rPr>
          <w:color w:val="231F20"/>
          <w:spacing w:val="-11"/>
        </w:rPr>
        <w:t> </w:t>
      </w:r>
      <w:r>
        <w:rPr>
          <w:color w:val="231F20"/>
          <w:spacing w:val="-3"/>
        </w:rPr>
        <w:t>чертей </w:t>
      </w:r>
      <w:r>
        <w:rPr>
          <w:color w:val="231F20"/>
        </w:rPr>
        <w:t>загоняю!</w:t>
      </w:r>
    </w:p>
    <w:p>
      <w:pPr>
        <w:pStyle w:val="BodyText"/>
        <w:spacing w:line="218" w:lineRule="auto" w:before="1"/>
        <w:ind w:left="185" w:right="184" w:firstLine="197"/>
      </w:pPr>
      <w:r>
        <w:rPr>
          <w:i/>
          <w:color w:val="231F20"/>
          <w:w w:val="105"/>
        </w:rPr>
        <w:t>Черти,</w:t>
      </w:r>
      <w:r>
        <w:rPr>
          <w:i/>
          <w:color w:val="231F20"/>
          <w:spacing w:val="-18"/>
          <w:w w:val="105"/>
        </w:rPr>
        <w:t> </w:t>
      </w:r>
      <w:r>
        <w:rPr>
          <w:color w:val="231F20"/>
          <w:w w:val="105"/>
        </w:rPr>
        <w:t>продолжая</w:t>
      </w:r>
      <w:r>
        <w:rPr>
          <w:color w:val="231F20"/>
          <w:spacing w:val="-18"/>
          <w:w w:val="105"/>
        </w:rPr>
        <w:t> </w:t>
      </w:r>
      <w:r>
        <w:rPr>
          <w:color w:val="231F20"/>
          <w:w w:val="105"/>
        </w:rPr>
        <w:t>лопотать,</w:t>
      </w:r>
      <w:r>
        <w:rPr>
          <w:color w:val="231F20"/>
          <w:spacing w:val="-18"/>
          <w:w w:val="105"/>
        </w:rPr>
        <w:t> </w:t>
      </w:r>
      <w:r>
        <w:rPr>
          <w:color w:val="231F20"/>
          <w:w w:val="105"/>
        </w:rPr>
        <w:t>повизги% вать и подпрыгивать, перебегают из</w:t>
      </w:r>
      <w:r>
        <w:rPr>
          <w:color w:val="231F20"/>
          <w:spacing w:val="-33"/>
          <w:w w:val="105"/>
        </w:rPr>
        <w:t> </w:t>
      </w:r>
      <w:r>
        <w:rPr>
          <w:color w:val="231F20"/>
          <w:w w:val="105"/>
        </w:rPr>
        <w:t>од% ного</w:t>
      </w:r>
      <w:r>
        <w:rPr>
          <w:color w:val="231F20"/>
          <w:spacing w:val="-19"/>
          <w:w w:val="105"/>
        </w:rPr>
        <w:t> </w:t>
      </w:r>
      <w:r>
        <w:rPr>
          <w:color w:val="231F20"/>
          <w:w w:val="105"/>
        </w:rPr>
        <w:t>угла</w:t>
      </w:r>
      <w:r>
        <w:rPr>
          <w:color w:val="231F20"/>
          <w:spacing w:val="-18"/>
          <w:w w:val="105"/>
        </w:rPr>
        <w:t> </w:t>
      </w:r>
      <w:r>
        <w:rPr>
          <w:color w:val="231F20"/>
          <w:w w:val="105"/>
        </w:rPr>
        <w:t>в</w:t>
      </w:r>
      <w:r>
        <w:rPr>
          <w:color w:val="231F20"/>
          <w:spacing w:val="-19"/>
          <w:w w:val="105"/>
        </w:rPr>
        <w:t> </w:t>
      </w:r>
      <w:r>
        <w:rPr>
          <w:color w:val="231F20"/>
          <w:w w:val="105"/>
        </w:rPr>
        <w:t>другой,</w:t>
      </w:r>
      <w:r>
        <w:rPr>
          <w:color w:val="231F20"/>
          <w:spacing w:val="-18"/>
          <w:w w:val="105"/>
        </w:rPr>
        <w:t> </w:t>
      </w:r>
      <w:r>
        <w:rPr>
          <w:color w:val="231F20"/>
          <w:w w:val="105"/>
        </w:rPr>
        <w:t>меняясь</w:t>
      </w:r>
      <w:r>
        <w:rPr>
          <w:color w:val="231F20"/>
          <w:spacing w:val="-18"/>
          <w:w w:val="105"/>
        </w:rPr>
        <w:t> </w:t>
      </w:r>
      <w:r>
        <w:rPr>
          <w:color w:val="231F20"/>
          <w:w w:val="105"/>
        </w:rPr>
        <w:t>местами</w:t>
      </w:r>
      <w:r>
        <w:rPr>
          <w:color w:val="231F20"/>
          <w:spacing w:val="-19"/>
          <w:w w:val="105"/>
        </w:rPr>
        <w:t> </w:t>
      </w:r>
      <w:r>
        <w:rPr>
          <w:color w:val="231F20"/>
          <w:w w:val="105"/>
        </w:rPr>
        <w:t>друг с</w:t>
      </w:r>
      <w:r>
        <w:rPr>
          <w:color w:val="231F20"/>
          <w:spacing w:val="13"/>
          <w:w w:val="105"/>
        </w:rPr>
        <w:t> </w:t>
      </w:r>
      <w:r>
        <w:rPr>
          <w:color w:val="231F20"/>
          <w:w w:val="105"/>
        </w:rPr>
        <w:t>другом.</w:t>
      </w:r>
    </w:p>
    <w:p>
      <w:pPr>
        <w:spacing w:line="218" w:lineRule="auto" w:before="1"/>
        <w:ind w:left="185" w:right="177" w:firstLine="198"/>
        <w:jc w:val="both"/>
        <w:rPr>
          <w:i/>
          <w:sz w:val="21"/>
        </w:rPr>
      </w:pPr>
      <w:r>
        <w:rPr>
          <w:i/>
          <w:color w:val="231F20"/>
          <w:spacing w:val="5"/>
          <w:w w:val="105"/>
          <w:sz w:val="21"/>
        </w:rPr>
        <w:t>Петух,</w:t>
      </w:r>
      <w:r>
        <w:rPr>
          <w:i/>
          <w:color w:val="231F20"/>
          <w:spacing w:val="-22"/>
          <w:w w:val="105"/>
          <w:sz w:val="21"/>
        </w:rPr>
        <w:t> </w:t>
      </w:r>
      <w:r>
        <w:rPr>
          <w:color w:val="231F20"/>
          <w:spacing w:val="5"/>
          <w:w w:val="105"/>
          <w:sz w:val="21"/>
        </w:rPr>
        <w:t>продолжая</w:t>
      </w:r>
      <w:r>
        <w:rPr>
          <w:color w:val="231F20"/>
          <w:spacing w:val="-23"/>
          <w:w w:val="105"/>
          <w:sz w:val="21"/>
        </w:rPr>
        <w:t> </w:t>
      </w:r>
      <w:r>
        <w:rPr>
          <w:color w:val="231F20"/>
          <w:spacing w:val="5"/>
          <w:w w:val="105"/>
          <w:sz w:val="21"/>
        </w:rPr>
        <w:t>хлопать</w:t>
      </w:r>
      <w:r>
        <w:rPr>
          <w:color w:val="231F20"/>
          <w:spacing w:val="-22"/>
          <w:w w:val="105"/>
          <w:sz w:val="21"/>
        </w:rPr>
        <w:t> </w:t>
      </w:r>
      <w:r>
        <w:rPr>
          <w:color w:val="231F20"/>
          <w:spacing w:val="6"/>
          <w:w w:val="105"/>
          <w:sz w:val="21"/>
        </w:rPr>
        <w:t>«крылья% </w:t>
      </w:r>
      <w:r>
        <w:rPr>
          <w:color w:val="231F20"/>
          <w:spacing w:val="4"/>
          <w:w w:val="105"/>
          <w:sz w:val="21"/>
        </w:rPr>
        <w:t>ми», </w:t>
      </w:r>
      <w:r>
        <w:rPr>
          <w:color w:val="231F20"/>
          <w:spacing w:val="5"/>
          <w:w w:val="105"/>
          <w:sz w:val="21"/>
        </w:rPr>
        <w:t>спешит занять </w:t>
      </w:r>
      <w:r>
        <w:rPr>
          <w:color w:val="231F20"/>
          <w:spacing w:val="4"/>
          <w:w w:val="105"/>
          <w:sz w:val="21"/>
        </w:rPr>
        <w:t>место </w:t>
      </w:r>
      <w:r>
        <w:rPr>
          <w:color w:val="231F20"/>
          <w:w w:val="105"/>
          <w:sz w:val="21"/>
        </w:rPr>
        <w:t>в </w:t>
      </w:r>
      <w:r>
        <w:rPr>
          <w:color w:val="231F20"/>
          <w:spacing w:val="6"/>
          <w:w w:val="105"/>
          <w:sz w:val="21"/>
        </w:rPr>
        <w:t>опустев% </w:t>
      </w:r>
      <w:r>
        <w:rPr>
          <w:color w:val="231F20"/>
          <w:spacing w:val="4"/>
          <w:w w:val="105"/>
          <w:sz w:val="21"/>
        </w:rPr>
        <w:t>шем </w:t>
      </w:r>
      <w:r>
        <w:rPr>
          <w:color w:val="231F20"/>
          <w:w w:val="105"/>
          <w:sz w:val="21"/>
        </w:rPr>
        <w:t>углу. Теперь </w:t>
      </w:r>
      <w:r>
        <w:rPr>
          <w:color w:val="231F20"/>
          <w:spacing w:val="3"/>
          <w:w w:val="105"/>
          <w:sz w:val="21"/>
        </w:rPr>
        <w:t>он </w:t>
      </w:r>
      <w:r>
        <w:rPr>
          <w:color w:val="231F20"/>
          <w:spacing w:val="5"/>
          <w:w w:val="105"/>
          <w:sz w:val="21"/>
        </w:rPr>
        <w:t>становится </w:t>
      </w:r>
      <w:r>
        <w:rPr>
          <w:i/>
          <w:color w:val="231F20"/>
          <w:spacing w:val="6"/>
          <w:w w:val="105"/>
          <w:sz w:val="21"/>
        </w:rPr>
        <w:t>чер* </w:t>
      </w:r>
      <w:r>
        <w:rPr>
          <w:i/>
          <w:color w:val="231F20"/>
          <w:spacing w:val="4"/>
          <w:w w:val="105"/>
          <w:sz w:val="21"/>
        </w:rPr>
        <w:t>том, </w:t>
      </w:r>
      <w:r>
        <w:rPr>
          <w:color w:val="231F20"/>
          <w:w w:val="105"/>
          <w:sz w:val="21"/>
        </w:rPr>
        <w:t>а </w:t>
      </w:r>
      <w:r>
        <w:rPr>
          <w:color w:val="231F20"/>
          <w:spacing w:val="5"/>
          <w:w w:val="105"/>
          <w:sz w:val="21"/>
        </w:rPr>
        <w:t>оставшийся </w:t>
      </w:r>
      <w:r>
        <w:rPr>
          <w:color w:val="231F20"/>
          <w:spacing w:val="4"/>
          <w:w w:val="105"/>
          <w:sz w:val="21"/>
        </w:rPr>
        <w:t>без мест </w:t>
      </w:r>
      <w:r>
        <w:rPr>
          <w:i/>
          <w:color w:val="231F20"/>
          <w:spacing w:val="4"/>
          <w:w w:val="105"/>
          <w:sz w:val="21"/>
        </w:rPr>
        <w:t>черт </w:t>
      </w:r>
      <w:r>
        <w:rPr>
          <w:i/>
          <w:color w:val="231F20"/>
          <w:w w:val="105"/>
          <w:sz w:val="21"/>
        </w:rPr>
        <w:t>— </w:t>
      </w:r>
      <w:r>
        <w:rPr>
          <w:i/>
          <w:color w:val="231F20"/>
          <w:spacing w:val="6"/>
          <w:w w:val="105"/>
          <w:sz w:val="21"/>
        </w:rPr>
        <w:t>петухом.</w:t>
      </w:r>
    </w:p>
    <w:p>
      <w:pPr>
        <w:pStyle w:val="BodyText"/>
        <w:spacing w:line="218" w:lineRule="auto" w:before="2"/>
        <w:ind w:left="383" w:right="1337"/>
      </w:pPr>
      <w:r>
        <w:rPr>
          <w:i/>
          <w:color w:val="231F20"/>
          <w:w w:val="105"/>
        </w:rPr>
        <w:t>Часы </w:t>
      </w:r>
      <w:r>
        <w:rPr>
          <w:color w:val="231F20"/>
          <w:w w:val="105"/>
        </w:rPr>
        <w:t>продолжают тикать. Игра начинается сначала.</w:t>
      </w:r>
    </w:p>
    <w:p>
      <w:pPr>
        <w:pStyle w:val="BodyText"/>
        <w:spacing w:line="218" w:lineRule="auto"/>
        <w:ind w:left="185" w:right="179" w:firstLine="198"/>
      </w:pPr>
      <w:r>
        <w:rPr>
          <w:color w:val="231F20"/>
          <w:spacing w:val="2"/>
          <w:w w:val="105"/>
        </w:rPr>
        <w:t>Если </w:t>
      </w:r>
      <w:r>
        <w:rPr>
          <w:color w:val="231F20"/>
          <w:w w:val="105"/>
        </w:rPr>
        <w:t>же </w:t>
      </w:r>
      <w:r>
        <w:rPr>
          <w:i/>
          <w:color w:val="231F20"/>
          <w:spacing w:val="2"/>
          <w:w w:val="105"/>
        </w:rPr>
        <w:t>петух </w:t>
      </w:r>
      <w:r>
        <w:rPr>
          <w:color w:val="231F20"/>
          <w:spacing w:val="2"/>
          <w:w w:val="105"/>
        </w:rPr>
        <w:t>прокукарекает </w:t>
      </w:r>
      <w:r>
        <w:rPr>
          <w:color w:val="231F20"/>
          <w:w w:val="105"/>
        </w:rPr>
        <w:t>раньше </w:t>
      </w:r>
      <w:r>
        <w:rPr>
          <w:color w:val="231F20"/>
          <w:spacing w:val="3"/>
          <w:w w:val="105"/>
        </w:rPr>
        <w:t>полуночи, </w:t>
      </w:r>
      <w:r>
        <w:rPr>
          <w:color w:val="231F20"/>
          <w:w w:val="105"/>
        </w:rPr>
        <w:t>то </w:t>
      </w:r>
      <w:r>
        <w:rPr>
          <w:color w:val="231F20"/>
          <w:spacing w:val="3"/>
          <w:w w:val="105"/>
        </w:rPr>
        <w:t>есть </w:t>
      </w:r>
      <w:r>
        <w:rPr>
          <w:i/>
          <w:color w:val="231F20"/>
          <w:spacing w:val="3"/>
          <w:w w:val="105"/>
        </w:rPr>
        <w:t>часы </w:t>
      </w:r>
      <w:r>
        <w:rPr>
          <w:color w:val="231F20"/>
          <w:w w:val="105"/>
        </w:rPr>
        <w:t>не </w:t>
      </w:r>
      <w:r>
        <w:rPr>
          <w:color w:val="231F20"/>
          <w:spacing w:val="3"/>
          <w:w w:val="105"/>
        </w:rPr>
        <w:t>успеют</w:t>
      </w:r>
      <w:r>
        <w:rPr>
          <w:color w:val="231F20"/>
          <w:spacing w:val="-16"/>
          <w:w w:val="105"/>
        </w:rPr>
        <w:t> </w:t>
      </w:r>
      <w:r>
        <w:rPr>
          <w:color w:val="231F20"/>
          <w:spacing w:val="4"/>
          <w:w w:val="105"/>
        </w:rPr>
        <w:t>про% </w:t>
      </w:r>
      <w:r>
        <w:rPr>
          <w:color w:val="231F20"/>
          <w:spacing w:val="3"/>
          <w:w w:val="105"/>
        </w:rPr>
        <w:t>бить двенадцать раз, </w:t>
      </w:r>
      <w:r>
        <w:rPr>
          <w:color w:val="231F20"/>
          <w:w w:val="105"/>
        </w:rPr>
        <w:t>то </w:t>
      </w:r>
      <w:r>
        <w:rPr>
          <w:i/>
          <w:color w:val="231F20"/>
          <w:spacing w:val="3"/>
          <w:w w:val="105"/>
        </w:rPr>
        <w:t>черти, </w:t>
      </w:r>
      <w:r>
        <w:rPr>
          <w:color w:val="231F20"/>
          <w:spacing w:val="4"/>
          <w:w w:val="105"/>
        </w:rPr>
        <w:t>выйдя </w:t>
      </w:r>
      <w:r>
        <w:rPr>
          <w:color w:val="231F20"/>
          <w:w w:val="105"/>
        </w:rPr>
        <w:t>из </w:t>
      </w:r>
      <w:r>
        <w:rPr>
          <w:color w:val="231F20"/>
          <w:spacing w:val="3"/>
          <w:w w:val="105"/>
        </w:rPr>
        <w:t>своих углов, начинают </w:t>
      </w:r>
      <w:r>
        <w:rPr>
          <w:color w:val="231F20"/>
          <w:spacing w:val="4"/>
          <w:w w:val="105"/>
        </w:rPr>
        <w:t>крутиться </w:t>
      </w:r>
      <w:r>
        <w:rPr>
          <w:color w:val="231F20"/>
          <w:spacing w:val="3"/>
          <w:w w:val="105"/>
        </w:rPr>
        <w:t>вокруг него, корчить </w:t>
      </w:r>
      <w:r>
        <w:rPr>
          <w:color w:val="231F20"/>
          <w:spacing w:val="2"/>
          <w:w w:val="105"/>
        </w:rPr>
        <w:t>ему </w:t>
      </w:r>
      <w:r>
        <w:rPr>
          <w:color w:val="231F20"/>
          <w:spacing w:val="3"/>
          <w:w w:val="105"/>
        </w:rPr>
        <w:t>рожи, </w:t>
      </w:r>
      <w:r>
        <w:rPr>
          <w:color w:val="231F20"/>
          <w:spacing w:val="4"/>
          <w:w w:val="105"/>
        </w:rPr>
        <w:t>виз% </w:t>
      </w:r>
      <w:r>
        <w:rPr>
          <w:color w:val="231F20"/>
          <w:w w:val="105"/>
        </w:rPr>
        <w:t>жать. В завершение своих озорных</w:t>
      </w:r>
      <w:r>
        <w:rPr>
          <w:color w:val="231F20"/>
          <w:spacing w:val="-36"/>
          <w:w w:val="105"/>
        </w:rPr>
        <w:t> </w:t>
      </w:r>
      <w:r>
        <w:rPr>
          <w:color w:val="231F20"/>
          <w:w w:val="105"/>
        </w:rPr>
        <w:t>дей% </w:t>
      </w:r>
      <w:r>
        <w:rPr>
          <w:color w:val="231F20"/>
          <w:spacing w:val="3"/>
          <w:w w:val="105"/>
        </w:rPr>
        <w:t>ствий </w:t>
      </w:r>
      <w:r>
        <w:rPr>
          <w:i/>
          <w:color w:val="231F20"/>
          <w:spacing w:val="3"/>
          <w:w w:val="105"/>
        </w:rPr>
        <w:t>черти </w:t>
      </w:r>
      <w:r>
        <w:rPr>
          <w:color w:val="231F20"/>
          <w:spacing w:val="3"/>
          <w:w w:val="105"/>
        </w:rPr>
        <w:t>повязывают </w:t>
      </w:r>
      <w:r>
        <w:rPr>
          <w:color w:val="231F20"/>
          <w:w w:val="105"/>
        </w:rPr>
        <w:t>на </w:t>
      </w:r>
      <w:r>
        <w:rPr>
          <w:color w:val="231F20"/>
          <w:spacing w:val="3"/>
          <w:w w:val="105"/>
        </w:rPr>
        <w:t>голову </w:t>
      </w:r>
      <w:r>
        <w:rPr>
          <w:i/>
          <w:color w:val="231F20"/>
          <w:spacing w:val="4"/>
          <w:w w:val="105"/>
        </w:rPr>
        <w:t>пе* </w:t>
      </w:r>
      <w:r>
        <w:rPr>
          <w:i/>
          <w:color w:val="231F20"/>
          <w:spacing w:val="2"/>
          <w:w w:val="105"/>
        </w:rPr>
        <w:t>туха </w:t>
      </w:r>
      <w:r>
        <w:rPr>
          <w:color w:val="231F20"/>
          <w:w w:val="105"/>
        </w:rPr>
        <w:t>платочек, обозвав его «сонной</w:t>
      </w:r>
      <w:r>
        <w:rPr>
          <w:color w:val="231F20"/>
          <w:spacing w:val="-35"/>
          <w:w w:val="105"/>
        </w:rPr>
        <w:t> </w:t>
      </w:r>
      <w:r>
        <w:rPr>
          <w:color w:val="231F20"/>
          <w:spacing w:val="2"/>
          <w:w w:val="105"/>
        </w:rPr>
        <w:t>ку% </w:t>
      </w:r>
      <w:r>
        <w:rPr>
          <w:color w:val="231F20"/>
          <w:spacing w:val="3"/>
          <w:w w:val="105"/>
        </w:rPr>
        <w:t>рицей». </w:t>
      </w:r>
      <w:r>
        <w:rPr>
          <w:color w:val="231F20"/>
          <w:w w:val="105"/>
        </w:rPr>
        <w:t>И </w:t>
      </w:r>
      <w:r>
        <w:rPr>
          <w:color w:val="231F20"/>
          <w:spacing w:val="3"/>
          <w:w w:val="105"/>
        </w:rPr>
        <w:t>снова разбегаются </w:t>
      </w:r>
      <w:r>
        <w:rPr>
          <w:color w:val="231F20"/>
          <w:w w:val="105"/>
        </w:rPr>
        <w:t>по </w:t>
      </w:r>
      <w:r>
        <w:rPr>
          <w:color w:val="231F20"/>
          <w:spacing w:val="4"/>
          <w:w w:val="105"/>
        </w:rPr>
        <w:t>своим углам.</w:t>
      </w:r>
    </w:p>
    <w:p>
      <w:pPr>
        <w:spacing w:line="218" w:lineRule="auto" w:before="3"/>
        <w:ind w:left="185" w:right="183" w:firstLine="198"/>
        <w:jc w:val="both"/>
        <w:rPr>
          <w:i/>
          <w:sz w:val="21"/>
        </w:rPr>
      </w:pPr>
      <w:r>
        <w:rPr>
          <w:color w:val="231F20"/>
          <w:w w:val="105"/>
          <w:sz w:val="21"/>
        </w:rPr>
        <w:t>В этом случае </w:t>
      </w:r>
      <w:r>
        <w:rPr>
          <w:i/>
          <w:color w:val="231F20"/>
          <w:w w:val="105"/>
          <w:sz w:val="21"/>
        </w:rPr>
        <w:t>часы </w:t>
      </w:r>
      <w:r>
        <w:rPr>
          <w:color w:val="231F20"/>
          <w:w w:val="105"/>
          <w:sz w:val="21"/>
        </w:rPr>
        <w:t>становятся </w:t>
      </w:r>
      <w:r>
        <w:rPr>
          <w:i/>
          <w:color w:val="231F20"/>
          <w:w w:val="105"/>
          <w:sz w:val="21"/>
        </w:rPr>
        <w:t>пету* </w:t>
      </w:r>
      <w:r>
        <w:rPr>
          <w:i/>
          <w:color w:val="231F20"/>
          <w:w w:val="105"/>
          <w:sz w:val="21"/>
        </w:rPr>
        <w:t>хом, </w:t>
      </w:r>
      <w:r>
        <w:rPr>
          <w:color w:val="231F20"/>
          <w:w w:val="105"/>
          <w:sz w:val="21"/>
        </w:rPr>
        <w:t>а </w:t>
      </w:r>
      <w:r>
        <w:rPr>
          <w:i/>
          <w:color w:val="231F20"/>
          <w:w w:val="105"/>
          <w:sz w:val="21"/>
        </w:rPr>
        <w:t>петух </w:t>
      </w:r>
      <w:r>
        <w:rPr>
          <w:color w:val="231F20"/>
          <w:w w:val="105"/>
          <w:sz w:val="21"/>
        </w:rPr>
        <w:t>— вместо </w:t>
      </w:r>
      <w:r>
        <w:rPr>
          <w:i/>
          <w:color w:val="231F20"/>
          <w:w w:val="105"/>
          <w:sz w:val="21"/>
        </w:rPr>
        <w:t>часов.</w:t>
      </w:r>
    </w:p>
    <w:p>
      <w:pPr>
        <w:spacing w:line="224" w:lineRule="exact" w:before="0"/>
        <w:ind w:left="383" w:right="0" w:firstLine="0"/>
        <w:jc w:val="both"/>
        <w:rPr>
          <w:i/>
          <w:sz w:val="21"/>
        </w:rPr>
      </w:pPr>
      <w:r>
        <w:rPr>
          <w:color w:val="231F20"/>
          <w:w w:val="105"/>
          <w:sz w:val="21"/>
        </w:rPr>
        <w:t>Слышится тиканье новых</w:t>
      </w:r>
      <w:r>
        <w:rPr>
          <w:color w:val="231F20"/>
          <w:spacing w:val="52"/>
          <w:w w:val="105"/>
          <w:sz w:val="21"/>
        </w:rPr>
        <w:t> </w:t>
      </w:r>
      <w:r>
        <w:rPr>
          <w:i/>
          <w:color w:val="231F20"/>
          <w:w w:val="105"/>
          <w:sz w:val="21"/>
        </w:rPr>
        <w:t>часов.</w:t>
      </w:r>
    </w:p>
    <w:p>
      <w:pPr>
        <w:spacing w:after="0" w:line="224" w:lineRule="exact"/>
        <w:jc w:val="both"/>
        <w:rPr>
          <w:sz w:val="21"/>
        </w:rPr>
        <w:sectPr>
          <w:type w:val="continuous"/>
          <w:pgSz w:w="11900" w:h="16840"/>
          <w:pgMar w:top="1600" w:bottom="280" w:left="1560" w:right="1540"/>
          <w:cols w:num="2" w:equalWidth="0">
            <w:col w:w="4533" w:space="40"/>
            <w:col w:w="4227"/>
          </w:cols>
        </w:sectPr>
      </w:pPr>
    </w:p>
    <w:p>
      <w:pPr>
        <w:pStyle w:val="BodyText"/>
        <w:jc w:val="left"/>
        <w:rPr>
          <w:i/>
          <w:sz w:val="20"/>
        </w:rPr>
      </w:pPr>
    </w:p>
    <w:p>
      <w:pPr>
        <w:pStyle w:val="BodyText"/>
        <w:jc w:val="left"/>
        <w:rPr>
          <w:i/>
          <w:sz w:val="20"/>
        </w:rPr>
      </w:pPr>
    </w:p>
    <w:p>
      <w:pPr>
        <w:pStyle w:val="BodyText"/>
        <w:spacing w:before="1"/>
        <w:jc w:val="left"/>
        <w:rPr>
          <w:i/>
          <w:sz w:val="22"/>
        </w:rPr>
      </w:pPr>
    </w:p>
    <w:p>
      <w:pPr>
        <w:tabs>
          <w:tab w:pos="4244" w:val="left" w:leader="none"/>
        </w:tabs>
        <w:spacing w:before="0"/>
        <w:ind w:left="166" w:right="0" w:firstLine="0"/>
        <w:jc w:val="left"/>
        <w:rPr>
          <w:b/>
          <w:sz w:val="20"/>
        </w:rPr>
      </w:pPr>
      <w:r>
        <w:rPr>
          <w:b/>
          <w:color w:val="231F20"/>
          <w:spacing w:val="-5"/>
          <w:sz w:val="20"/>
        </w:rPr>
        <w:t>ГУЛЬ&amp;ГУЛЬ,</w:t>
      </w:r>
      <w:r>
        <w:rPr>
          <w:b/>
          <w:color w:val="231F20"/>
          <w:spacing w:val="-29"/>
          <w:sz w:val="20"/>
        </w:rPr>
        <w:t> </w:t>
      </w:r>
      <w:r>
        <w:rPr>
          <w:b/>
          <w:color w:val="231F20"/>
          <w:spacing w:val="-4"/>
          <w:sz w:val="20"/>
        </w:rPr>
        <w:t>ГУЛИНЕТЬ</w:t>
        <w:tab/>
      </w:r>
      <w:r>
        <w:rPr>
          <w:b/>
          <w:color w:val="231F20"/>
          <w:spacing w:val="-5"/>
          <w:sz w:val="20"/>
        </w:rPr>
        <w:t>ГУЛЬ&amp;ГУЛЬ,</w:t>
      </w:r>
      <w:r>
        <w:rPr>
          <w:b/>
          <w:color w:val="231F20"/>
          <w:spacing w:val="10"/>
          <w:sz w:val="20"/>
        </w:rPr>
        <w:t> </w:t>
      </w:r>
      <w:r>
        <w:rPr>
          <w:b/>
          <w:color w:val="231F20"/>
          <w:spacing w:val="-5"/>
          <w:sz w:val="20"/>
        </w:rPr>
        <w:t>ГОЛУБИ</w:t>
      </w:r>
    </w:p>
    <w:p>
      <w:pPr>
        <w:pStyle w:val="BodyText"/>
        <w:jc w:val="left"/>
        <w:rPr>
          <w:b/>
          <w:sz w:val="15"/>
        </w:rPr>
      </w:pPr>
      <w:r>
        <w:rPr/>
        <w:drawing>
          <wp:anchor distT="0" distB="0" distL="0" distR="0" allowOverlap="1" layoutInCell="1" locked="0" behindDoc="0" simplePos="0" relativeHeight="97">
            <wp:simplePos x="0" y="0"/>
            <wp:positionH relativeFrom="page">
              <wp:posOffset>1184592</wp:posOffset>
            </wp:positionH>
            <wp:positionV relativeFrom="paragraph">
              <wp:posOffset>134353</wp:posOffset>
            </wp:positionV>
            <wp:extent cx="4861122" cy="2923031"/>
            <wp:effectExtent l="0" t="0" r="0" b="0"/>
            <wp:wrapTopAndBottom/>
            <wp:docPr id="37" name="image42.png"/>
            <wp:cNvGraphicFramePr>
              <a:graphicFrameLocks noChangeAspect="1"/>
            </wp:cNvGraphicFramePr>
            <a:graphic>
              <a:graphicData uri="http://schemas.openxmlformats.org/drawingml/2006/picture">
                <pic:pic>
                  <pic:nvPicPr>
                    <pic:cNvPr id="38" name="image42.png"/>
                    <pic:cNvPicPr/>
                  </pic:nvPicPr>
                  <pic:blipFill>
                    <a:blip r:embed="rId77" cstate="print"/>
                    <a:stretch>
                      <a:fillRect/>
                    </a:stretch>
                  </pic:blipFill>
                  <pic:spPr>
                    <a:xfrm>
                      <a:off x="0" y="0"/>
                      <a:ext cx="4861122" cy="2923031"/>
                    </a:xfrm>
                    <a:prstGeom prst="rect">
                      <a:avLst/>
                    </a:prstGeom>
                  </pic:spPr>
                </pic:pic>
              </a:graphicData>
            </a:graphic>
          </wp:anchor>
        </w:drawing>
      </w:r>
    </w:p>
    <w:p>
      <w:pPr>
        <w:pStyle w:val="BodyText"/>
        <w:spacing w:before="1"/>
        <w:jc w:val="left"/>
        <w:rPr>
          <w:b/>
          <w:sz w:val="20"/>
        </w:rPr>
      </w:pPr>
    </w:p>
    <w:p>
      <w:pPr>
        <w:spacing w:after="0"/>
        <w:jc w:val="left"/>
        <w:rPr>
          <w:sz w:val="20"/>
        </w:rPr>
        <w:sectPr>
          <w:pgSz w:w="11900" w:h="16840"/>
          <w:pgMar w:header="0" w:footer="2478" w:top="1600" w:bottom="2660" w:left="1560" w:right="1540"/>
        </w:sectPr>
      </w:pPr>
    </w:p>
    <w:p>
      <w:pPr>
        <w:pStyle w:val="Heading3"/>
        <w:spacing w:before="94"/>
      </w:pPr>
      <w:r>
        <w:rPr>
          <w:color w:val="231F20"/>
        </w:rPr>
        <w:t>Налксемань кой&amp;кирдатне</w:t>
      </w:r>
    </w:p>
    <w:p>
      <w:pPr>
        <w:pStyle w:val="BodyText"/>
        <w:spacing w:line="218" w:lineRule="auto" w:before="81"/>
        <w:ind w:left="166" w:right="1" w:firstLine="198"/>
      </w:pPr>
      <w:r>
        <w:rPr>
          <w:color w:val="231F20"/>
          <w:spacing w:val="-3"/>
          <w:w w:val="105"/>
        </w:rPr>
        <w:t>Вете налксицят пурнавить срубс. Нол% дазь</w:t>
      </w:r>
      <w:r>
        <w:rPr>
          <w:color w:val="231F20"/>
          <w:spacing w:val="-16"/>
          <w:w w:val="105"/>
        </w:rPr>
        <w:t> </w:t>
      </w:r>
      <w:r>
        <w:rPr>
          <w:color w:val="231F20"/>
          <w:spacing w:val="-3"/>
          <w:w w:val="105"/>
        </w:rPr>
        <w:t>пряст</w:t>
      </w:r>
      <w:r>
        <w:rPr>
          <w:color w:val="231F20"/>
          <w:spacing w:val="-16"/>
          <w:w w:val="105"/>
        </w:rPr>
        <w:t> </w:t>
      </w:r>
      <w:r>
        <w:rPr>
          <w:color w:val="231F20"/>
          <w:spacing w:val="-3"/>
          <w:w w:val="105"/>
        </w:rPr>
        <w:t>токавтсызь</w:t>
      </w:r>
      <w:r>
        <w:rPr>
          <w:color w:val="231F20"/>
          <w:spacing w:val="-15"/>
          <w:w w:val="105"/>
        </w:rPr>
        <w:t> </w:t>
      </w:r>
      <w:r>
        <w:rPr>
          <w:color w:val="231F20"/>
          <w:spacing w:val="-3"/>
          <w:w w:val="105"/>
        </w:rPr>
        <w:t>вейс,</w:t>
      </w:r>
      <w:r>
        <w:rPr>
          <w:color w:val="231F20"/>
          <w:spacing w:val="-16"/>
          <w:w w:val="105"/>
        </w:rPr>
        <w:t> </w:t>
      </w:r>
      <w:r>
        <w:rPr>
          <w:color w:val="231F20"/>
          <w:spacing w:val="-3"/>
          <w:w w:val="105"/>
        </w:rPr>
        <w:t>кундыть</w:t>
      </w:r>
      <w:r>
        <w:rPr>
          <w:color w:val="231F20"/>
          <w:spacing w:val="-16"/>
          <w:w w:val="105"/>
        </w:rPr>
        <w:t> </w:t>
      </w:r>
      <w:r>
        <w:rPr>
          <w:color w:val="231F20"/>
          <w:spacing w:val="-3"/>
          <w:w w:val="105"/>
        </w:rPr>
        <w:t>вей% кень%вейкень карксамос </w:t>
      </w:r>
      <w:r>
        <w:rPr>
          <w:color w:val="231F20"/>
          <w:w w:val="105"/>
        </w:rPr>
        <w:t>ды, </w:t>
      </w:r>
      <w:r>
        <w:rPr>
          <w:color w:val="231F20"/>
          <w:spacing w:val="-3"/>
          <w:w w:val="105"/>
        </w:rPr>
        <w:t>чаравтозь ладсо лыказь, вейсэ ёвтыть</w:t>
      </w:r>
      <w:r>
        <w:rPr>
          <w:color w:val="231F20"/>
          <w:spacing w:val="23"/>
          <w:w w:val="105"/>
        </w:rPr>
        <w:t> </w:t>
      </w:r>
      <w:r>
        <w:rPr>
          <w:color w:val="231F20"/>
          <w:spacing w:val="-3"/>
          <w:w w:val="105"/>
        </w:rPr>
        <w:t>ловомка:</w:t>
      </w:r>
    </w:p>
    <w:p>
      <w:pPr>
        <w:spacing w:line="208" w:lineRule="auto" w:before="119"/>
        <w:ind w:left="931" w:right="911" w:firstLine="0"/>
        <w:jc w:val="left"/>
        <w:rPr>
          <w:sz w:val="18"/>
        </w:rPr>
      </w:pPr>
      <w:r>
        <w:rPr>
          <w:color w:val="231F20"/>
          <w:w w:val="105"/>
          <w:sz w:val="18"/>
        </w:rPr>
        <w:t>Тинге лангсо гулькине, Якстере кемть пильгсэнзэ, Сэнь одежат лангсонзо.</w:t>
      </w:r>
    </w:p>
    <w:p>
      <w:pPr>
        <w:spacing w:line="208" w:lineRule="auto" w:before="0"/>
        <w:ind w:left="931" w:right="911" w:firstLine="0"/>
        <w:jc w:val="left"/>
        <w:rPr>
          <w:sz w:val="18"/>
        </w:rPr>
      </w:pPr>
      <w:r>
        <w:rPr>
          <w:color w:val="231F20"/>
          <w:sz w:val="18"/>
        </w:rPr>
        <w:t>Пиже шапка прясонзо — Кулдыр%гук!</w:t>
      </w:r>
    </w:p>
    <w:p>
      <w:pPr>
        <w:pStyle w:val="BodyText"/>
        <w:spacing w:line="218" w:lineRule="auto" w:before="81"/>
        <w:ind w:left="166" w:firstLine="198"/>
      </w:pPr>
      <w:r>
        <w:rPr>
          <w:color w:val="231F20"/>
          <w:w w:val="105"/>
        </w:rPr>
        <w:t>«Кулдыр%гук!» валтнэнь ёвтазь весе капшить совамс ужос. Кадовозесь ары одицякс.</w:t>
      </w:r>
    </w:p>
    <w:p>
      <w:pPr>
        <w:pStyle w:val="BodyText"/>
        <w:spacing w:line="218" w:lineRule="auto"/>
        <w:ind w:left="166" w:right="1" w:firstLine="198"/>
      </w:pPr>
      <w:r>
        <w:rPr>
          <w:color w:val="231F20"/>
          <w:w w:val="105"/>
        </w:rPr>
        <w:t>Весе налксицятне кепедьсызь коняст икелев мендязь </w:t>
      </w:r>
      <w:r>
        <w:rPr>
          <w:color w:val="231F20"/>
          <w:spacing w:val="-3"/>
          <w:w w:val="105"/>
        </w:rPr>
        <w:t>кедьлапушкаст. </w:t>
      </w:r>
      <w:r>
        <w:rPr>
          <w:color w:val="231F20"/>
          <w:spacing w:val="-12"/>
          <w:w w:val="105"/>
        </w:rPr>
        <w:t>Те </w:t>
      </w:r>
      <w:r>
        <w:rPr>
          <w:color w:val="231F20"/>
          <w:w w:val="105"/>
        </w:rPr>
        <w:t>ули гулькань нерекс. Одицясь ары конаяк налксицянть   икелев   ды   токавтсы</w:t>
      </w:r>
      <w:r>
        <w:rPr>
          <w:color w:val="231F20"/>
          <w:spacing w:val="49"/>
          <w:w w:val="105"/>
        </w:rPr>
        <w:t> </w:t>
      </w:r>
      <w:r>
        <w:rPr>
          <w:color w:val="231F20"/>
          <w:w w:val="105"/>
        </w:rPr>
        <w:t>эсь</w:t>
      </w:r>
    </w:p>
    <w:p>
      <w:pPr>
        <w:pStyle w:val="BodyText"/>
        <w:spacing w:line="218" w:lineRule="auto" w:before="1"/>
        <w:ind w:left="166" w:right="1"/>
      </w:pPr>
      <w:r>
        <w:rPr>
          <w:color w:val="231F20"/>
          <w:w w:val="105"/>
        </w:rPr>
        <w:t>«гулянь</w:t>
      </w:r>
      <w:r>
        <w:rPr>
          <w:color w:val="231F20"/>
          <w:spacing w:val="-21"/>
          <w:w w:val="105"/>
        </w:rPr>
        <w:t> </w:t>
      </w:r>
      <w:r>
        <w:rPr>
          <w:color w:val="231F20"/>
          <w:w w:val="105"/>
        </w:rPr>
        <w:t>нерензэ»</w:t>
      </w:r>
      <w:r>
        <w:rPr>
          <w:color w:val="231F20"/>
          <w:spacing w:val="-20"/>
          <w:w w:val="105"/>
        </w:rPr>
        <w:t> </w:t>
      </w:r>
      <w:r>
        <w:rPr>
          <w:color w:val="231F20"/>
          <w:w w:val="105"/>
        </w:rPr>
        <w:t>те</w:t>
      </w:r>
      <w:r>
        <w:rPr>
          <w:color w:val="231F20"/>
          <w:spacing w:val="-20"/>
          <w:w w:val="105"/>
        </w:rPr>
        <w:t> </w:t>
      </w:r>
      <w:r>
        <w:rPr>
          <w:color w:val="231F20"/>
          <w:w w:val="105"/>
        </w:rPr>
        <w:t>налксицянть</w:t>
      </w:r>
      <w:r>
        <w:rPr>
          <w:color w:val="231F20"/>
          <w:spacing w:val="-21"/>
          <w:w w:val="105"/>
        </w:rPr>
        <w:t> </w:t>
      </w:r>
      <w:r>
        <w:rPr>
          <w:color w:val="231F20"/>
          <w:w w:val="105"/>
        </w:rPr>
        <w:t>«гулянь нерьс»,</w:t>
      </w:r>
      <w:r>
        <w:rPr>
          <w:color w:val="231F20"/>
          <w:spacing w:val="-28"/>
          <w:w w:val="105"/>
        </w:rPr>
        <w:t> </w:t>
      </w:r>
      <w:r>
        <w:rPr>
          <w:color w:val="231F20"/>
          <w:w w:val="105"/>
        </w:rPr>
        <w:t>сонсь</w:t>
      </w:r>
      <w:r>
        <w:rPr>
          <w:color w:val="231F20"/>
          <w:spacing w:val="-27"/>
          <w:w w:val="105"/>
        </w:rPr>
        <w:t> </w:t>
      </w:r>
      <w:r>
        <w:rPr>
          <w:color w:val="231F20"/>
          <w:w w:val="105"/>
        </w:rPr>
        <w:t>мери:</w:t>
      </w:r>
      <w:r>
        <w:rPr>
          <w:color w:val="231F20"/>
          <w:spacing w:val="-27"/>
          <w:w w:val="105"/>
        </w:rPr>
        <w:t> </w:t>
      </w:r>
      <w:r>
        <w:rPr>
          <w:color w:val="231F20"/>
          <w:spacing w:val="-3"/>
          <w:w w:val="105"/>
        </w:rPr>
        <w:t>«Гуль%гуль!».</w:t>
      </w:r>
      <w:r>
        <w:rPr>
          <w:color w:val="231F20"/>
          <w:spacing w:val="-28"/>
          <w:w w:val="105"/>
        </w:rPr>
        <w:t> </w:t>
      </w:r>
      <w:r>
        <w:rPr>
          <w:color w:val="231F20"/>
          <w:spacing w:val="-3"/>
          <w:w w:val="105"/>
        </w:rPr>
        <w:t>Налк% </w:t>
      </w:r>
      <w:r>
        <w:rPr>
          <w:color w:val="231F20"/>
          <w:w w:val="105"/>
        </w:rPr>
        <w:t>сицясь</w:t>
      </w:r>
      <w:r>
        <w:rPr>
          <w:color w:val="231F20"/>
          <w:spacing w:val="-26"/>
          <w:w w:val="105"/>
        </w:rPr>
        <w:t> </w:t>
      </w:r>
      <w:r>
        <w:rPr>
          <w:color w:val="231F20"/>
          <w:w w:val="105"/>
        </w:rPr>
        <w:t>велявтсы</w:t>
      </w:r>
      <w:r>
        <w:rPr>
          <w:color w:val="231F20"/>
          <w:spacing w:val="-26"/>
          <w:w w:val="105"/>
        </w:rPr>
        <w:t> </w:t>
      </w:r>
      <w:r>
        <w:rPr>
          <w:color w:val="231F20"/>
          <w:w w:val="105"/>
        </w:rPr>
        <w:t>«нерензэ»</w:t>
      </w:r>
      <w:r>
        <w:rPr>
          <w:color w:val="231F20"/>
          <w:spacing w:val="-25"/>
          <w:w w:val="105"/>
        </w:rPr>
        <w:t> </w:t>
      </w:r>
      <w:r>
        <w:rPr>
          <w:color w:val="231F20"/>
          <w:w w:val="105"/>
        </w:rPr>
        <w:t>ве</w:t>
      </w:r>
      <w:r>
        <w:rPr>
          <w:color w:val="231F20"/>
          <w:spacing w:val="-26"/>
          <w:w w:val="105"/>
        </w:rPr>
        <w:t> </w:t>
      </w:r>
      <w:r>
        <w:rPr>
          <w:color w:val="231F20"/>
          <w:w w:val="105"/>
        </w:rPr>
        <w:t>ёнов.</w:t>
      </w:r>
      <w:r>
        <w:rPr>
          <w:color w:val="231F20"/>
          <w:spacing w:val="-25"/>
          <w:w w:val="105"/>
        </w:rPr>
        <w:t> </w:t>
      </w:r>
      <w:r>
        <w:rPr>
          <w:color w:val="231F20"/>
          <w:w w:val="105"/>
        </w:rPr>
        <w:t>Оди% </w:t>
      </w:r>
      <w:r>
        <w:rPr>
          <w:color w:val="231F20"/>
          <w:spacing w:val="-3"/>
          <w:w w:val="105"/>
        </w:rPr>
        <w:t>цясь моли омбоценть, мейле колмоценть, </w:t>
      </w:r>
      <w:r>
        <w:rPr>
          <w:color w:val="231F20"/>
          <w:w w:val="105"/>
        </w:rPr>
        <w:t>нилеценть  икелев  ды  эрьвантень</w:t>
      </w:r>
      <w:r>
        <w:rPr>
          <w:color w:val="231F20"/>
          <w:spacing w:val="2"/>
          <w:w w:val="105"/>
        </w:rPr>
        <w:t> </w:t>
      </w:r>
      <w:r>
        <w:rPr>
          <w:color w:val="231F20"/>
          <w:w w:val="105"/>
        </w:rPr>
        <w:t>мери:</w:t>
      </w:r>
    </w:p>
    <w:p>
      <w:pPr>
        <w:pStyle w:val="BodyText"/>
        <w:spacing w:line="218" w:lineRule="auto" w:before="2"/>
        <w:ind w:left="166" w:right="1"/>
      </w:pPr>
      <w:r>
        <w:rPr>
          <w:color w:val="231F20"/>
          <w:spacing w:val="-4"/>
          <w:w w:val="105"/>
        </w:rPr>
        <w:t>«Гуль%гуль!».</w:t>
      </w:r>
      <w:r>
        <w:rPr>
          <w:color w:val="231F20"/>
          <w:spacing w:val="-35"/>
          <w:w w:val="105"/>
        </w:rPr>
        <w:t> </w:t>
      </w:r>
      <w:r>
        <w:rPr>
          <w:color w:val="231F20"/>
          <w:w w:val="105"/>
        </w:rPr>
        <w:t>Бути</w:t>
      </w:r>
      <w:r>
        <w:rPr>
          <w:color w:val="231F20"/>
          <w:spacing w:val="-35"/>
          <w:w w:val="105"/>
        </w:rPr>
        <w:t> </w:t>
      </w:r>
      <w:r>
        <w:rPr>
          <w:color w:val="231F20"/>
          <w:w w:val="105"/>
        </w:rPr>
        <w:t>кияк</w:t>
      </w:r>
      <w:r>
        <w:rPr>
          <w:color w:val="231F20"/>
          <w:spacing w:val="-34"/>
          <w:w w:val="105"/>
        </w:rPr>
        <w:t> </w:t>
      </w:r>
      <w:r>
        <w:rPr>
          <w:color w:val="231F20"/>
          <w:w w:val="105"/>
        </w:rPr>
        <w:t>эйстэст</w:t>
      </w:r>
      <w:r>
        <w:rPr>
          <w:color w:val="231F20"/>
          <w:spacing w:val="-35"/>
          <w:w w:val="105"/>
        </w:rPr>
        <w:t> </w:t>
      </w:r>
      <w:r>
        <w:rPr>
          <w:color w:val="231F20"/>
          <w:w w:val="105"/>
        </w:rPr>
        <w:t>каи</w:t>
      </w:r>
      <w:r>
        <w:rPr>
          <w:color w:val="231F20"/>
          <w:spacing w:val="-35"/>
          <w:w w:val="105"/>
        </w:rPr>
        <w:t> </w:t>
      </w:r>
      <w:r>
        <w:rPr>
          <w:color w:val="231F20"/>
          <w:w w:val="105"/>
        </w:rPr>
        <w:t>кар% шо</w:t>
      </w:r>
      <w:r>
        <w:rPr>
          <w:color w:val="231F20"/>
          <w:spacing w:val="-9"/>
          <w:w w:val="105"/>
        </w:rPr>
        <w:t> </w:t>
      </w:r>
      <w:r>
        <w:rPr>
          <w:color w:val="231F20"/>
          <w:w w:val="105"/>
        </w:rPr>
        <w:t>вал:</w:t>
      </w:r>
      <w:r>
        <w:rPr>
          <w:color w:val="231F20"/>
          <w:spacing w:val="-8"/>
          <w:w w:val="105"/>
        </w:rPr>
        <w:t> </w:t>
      </w:r>
      <w:r>
        <w:rPr>
          <w:color w:val="231F20"/>
          <w:w w:val="105"/>
        </w:rPr>
        <w:t>«Сон</w:t>
      </w:r>
      <w:r>
        <w:rPr>
          <w:color w:val="231F20"/>
          <w:spacing w:val="-9"/>
          <w:w w:val="105"/>
        </w:rPr>
        <w:t> </w:t>
      </w:r>
      <w:r>
        <w:rPr>
          <w:color w:val="231F20"/>
          <w:w w:val="105"/>
        </w:rPr>
        <w:t>гуль»</w:t>
      </w:r>
      <w:r>
        <w:rPr>
          <w:color w:val="231F20"/>
          <w:spacing w:val="-8"/>
          <w:w w:val="105"/>
        </w:rPr>
        <w:t> </w:t>
      </w:r>
      <w:r>
        <w:rPr>
          <w:color w:val="231F20"/>
          <w:w w:val="105"/>
        </w:rPr>
        <w:t>ды</w:t>
      </w:r>
      <w:r>
        <w:rPr>
          <w:color w:val="231F20"/>
          <w:spacing w:val="-8"/>
          <w:w w:val="105"/>
        </w:rPr>
        <w:t> </w:t>
      </w:r>
      <w:r>
        <w:rPr>
          <w:color w:val="231F20"/>
          <w:w w:val="105"/>
        </w:rPr>
        <w:t>колмоксть</w:t>
      </w:r>
      <w:r>
        <w:rPr>
          <w:color w:val="231F20"/>
          <w:spacing w:val="-9"/>
          <w:w w:val="105"/>
        </w:rPr>
        <w:t> </w:t>
      </w:r>
      <w:r>
        <w:rPr>
          <w:color w:val="231F20"/>
          <w:spacing w:val="-3"/>
          <w:w w:val="105"/>
        </w:rPr>
        <w:t>«клю% </w:t>
      </w:r>
      <w:r>
        <w:rPr>
          <w:color w:val="231F20"/>
          <w:w w:val="105"/>
        </w:rPr>
        <w:t>кадьсы» одицянть «нерьс», сестэ </w:t>
      </w:r>
      <w:r>
        <w:rPr>
          <w:color w:val="231F20"/>
          <w:spacing w:val="-4"/>
          <w:w w:val="105"/>
        </w:rPr>
        <w:t>весе </w:t>
      </w:r>
      <w:r>
        <w:rPr>
          <w:color w:val="231F20"/>
          <w:w w:val="105"/>
        </w:rPr>
        <w:t>полавтнесызь эсь </w:t>
      </w:r>
      <w:r>
        <w:rPr>
          <w:color w:val="231F20"/>
          <w:spacing w:val="-4"/>
          <w:w w:val="105"/>
        </w:rPr>
        <w:t>таркаст.  </w:t>
      </w:r>
      <w:r>
        <w:rPr>
          <w:color w:val="231F20"/>
          <w:w w:val="105"/>
        </w:rPr>
        <w:t>Одицясь, кода весе, капши арамс киньгак таркас. Кие кадови таркавтомо, ули</w:t>
      </w:r>
      <w:r>
        <w:rPr>
          <w:color w:val="231F20"/>
          <w:spacing w:val="13"/>
          <w:w w:val="105"/>
        </w:rPr>
        <w:t> </w:t>
      </w:r>
      <w:r>
        <w:rPr>
          <w:color w:val="231F20"/>
          <w:w w:val="105"/>
        </w:rPr>
        <w:t>одицякс.</w:t>
      </w:r>
    </w:p>
    <w:p>
      <w:pPr>
        <w:pStyle w:val="Heading3"/>
        <w:spacing w:before="94"/>
      </w:pPr>
      <w:r>
        <w:rPr>
          <w:b w:val="0"/>
        </w:rPr>
        <w:br w:type="column"/>
      </w:r>
      <w:r>
        <w:rPr>
          <w:color w:val="231F20"/>
        </w:rPr>
        <w:t>Содержание и условия игры</w:t>
      </w:r>
    </w:p>
    <w:p>
      <w:pPr>
        <w:pStyle w:val="BodyText"/>
        <w:spacing w:line="218" w:lineRule="auto" w:before="81"/>
        <w:ind w:left="166" w:right="694" w:firstLine="198"/>
      </w:pPr>
      <w:r>
        <w:rPr>
          <w:color w:val="231F20"/>
          <w:w w:val="105"/>
        </w:rPr>
        <w:t>Пять играющих собираются в срубе. Прижавшись склоненными головами, обняв друг друга за стан и раскачиваясь по кругу, они хором произносят:</w:t>
      </w:r>
    </w:p>
    <w:p>
      <w:pPr>
        <w:spacing w:line="193" w:lineRule="exact" w:before="126"/>
        <w:ind w:left="1043" w:right="0" w:firstLine="0"/>
        <w:jc w:val="left"/>
        <w:rPr>
          <w:sz w:val="18"/>
        </w:rPr>
      </w:pPr>
      <w:r>
        <w:rPr>
          <w:color w:val="231F20"/>
          <w:w w:val="105"/>
          <w:sz w:val="18"/>
        </w:rPr>
        <w:t>На поляне голубок</w:t>
      </w:r>
    </w:p>
    <w:p>
      <w:pPr>
        <w:spacing w:line="208" w:lineRule="auto" w:before="9"/>
        <w:ind w:left="1043" w:right="1542" w:firstLine="0"/>
        <w:jc w:val="left"/>
        <w:rPr>
          <w:sz w:val="18"/>
        </w:rPr>
      </w:pPr>
      <w:r>
        <w:rPr>
          <w:color w:val="231F20"/>
          <w:w w:val="105"/>
          <w:sz w:val="18"/>
        </w:rPr>
        <w:t>В красненьких сапожках, В синенькой</w:t>
      </w:r>
      <w:r>
        <w:rPr>
          <w:color w:val="231F20"/>
          <w:spacing w:val="45"/>
          <w:w w:val="105"/>
          <w:sz w:val="18"/>
        </w:rPr>
        <w:t> </w:t>
      </w:r>
      <w:r>
        <w:rPr>
          <w:color w:val="231F20"/>
          <w:w w:val="105"/>
          <w:sz w:val="18"/>
        </w:rPr>
        <w:t>одежке,</w:t>
      </w:r>
    </w:p>
    <w:p>
      <w:pPr>
        <w:spacing w:line="208" w:lineRule="auto" w:before="0"/>
        <w:ind w:left="1043" w:right="1542" w:firstLine="0"/>
        <w:jc w:val="left"/>
        <w:rPr>
          <w:sz w:val="18"/>
        </w:rPr>
      </w:pPr>
      <w:r>
        <w:rPr>
          <w:color w:val="231F20"/>
          <w:sz w:val="18"/>
        </w:rPr>
        <w:t>В зеленой шапчонке — Кулдыр%гук!</w:t>
      </w:r>
    </w:p>
    <w:p>
      <w:pPr>
        <w:pStyle w:val="BodyText"/>
        <w:spacing w:line="218" w:lineRule="auto" w:before="63"/>
        <w:ind w:left="166" w:right="694" w:firstLine="198"/>
      </w:pPr>
      <w:r>
        <w:rPr>
          <w:color w:val="231F20"/>
        </w:rPr>
        <w:t>После</w:t>
      </w:r>
      <w:r>
        <w:rPr>
          <w:color w:val="231F20"/>
          <w:spacing w:val="-12"/>
        </w:rPr>
        <w:t> </w:t>
      </w:r>
      <w:r>
        <w:rPr>
          <w:color w:val="231F20"/>
        </w:rPr>
        <w:t>слов</w:t>
      </w:r>
      <w:r>
        <w:rPr>
          <w:color w:val="231F20"/>
          <w:spacing w:val="-12"/>
        </w:rPr>
        <w:t> </w:t>
      </w:r>
      <w:r>
        <w:rPr>
          <w:color w:val="231F20"/>
        </w:rPr>
        <w:t>«кулдыр%гук!»</w:t>
      </w:r>
      <w:r>
        <w:rPr>
          <w:color w:val="231F20"/>
          <w:spacing w:val="-12"/>
        </w:rPr>
        <w:t> </w:t>
      </w:r>
      <w:r>
        <w:rPr>
          <w:color w:val="231F20"/>
        </w:rPr>
        <w:t>все</w:t>
      </w:r>
      <w:r>
        <w:rPr>
          <w:color w:val="231F20"/>
          <w:spacing w:val="-12"/>
        </w:rPr>
        <w:t> </w:t>
      </w:r>
      <w:r>
        <w:rPr>
          <w:color w:val="231F20"/>
        </w:rPr>
        <w:t>разбега% </w:t>
      </w:r>
      <w:r>
        <w:rPr>
          <w:color w:val="231F20"/>
          <w:w w:val="105"/>
        </w:rPr>
        <w:t>ются по углам. </w:t>
      </w:r>
      <w:r>
        <w:rPr>
          <w:color w:val="231F20"/>
          <w:spacing w:val="-12"/>
          <w:w w:val="105"/>
        </w:rPr>
        <w:t>Тот, </w:t>
      </w:r>
      <w:r>
        <w:rPr>
          <w:color w:val="231F20"/>
          <w:w w:val="105"/>
        </w:rPr>
        <w:t>кому угла не доста% нется, становится</w:t>
      </w:r>
      <w:r>
        <w:rPr>
          <w:color w:val="231F20"/>
          <w:spacing w:val="7"/>
          <w:w w:val="105"/>
        </w:rPr>
        <w:t> </w:t>
      </w:r>
      <w:r>
        <w:rPr>
          <w:color w:val="231F20"/>
          <w:w w:val="105"/>
        </w:rPr>
        <w:t>водящим.</w:t>
      </w:r>
    </w:p>
    <w:p>
      <w:pPr>
        <w:pStyle w:val="BodyText"/>
        <w:spacing w:line="218" w:lineRule="auto" w:before="1"/>
        <w:ind w:left="166" w:right="689" w:firstLine="198"/>
      </w:pPr>
      <w:r>
        <w:rPr>
          <w:color w:val="231F20"/>
        </w:rPr>
        <w:t>Все игроки поднимают надо лбом со% гнутую в ладони руку, изображая клюв голубя. Водящий подходит к одному из игроков и дотрагивается своим «клю% вом» до «клюва» этого игрока, произно% ся: «Гуль%гуль!». Вместо ответа игрок отводит свой «клюв» в сторону. Водя% щий подходит ко второму игроку, к тре% тьему, к четвертому. Если кто%то из них произнесет: «Он гуль!» и трижды «клю% нет» «клюв» водящего, тогда все меня% ются местами. Водящий, как и все, спешит занять чье%то место. Игрок, не успевший занять место, становится во% дящим.</w:t>
      </w:r>
    </w:p>
    <w:p>
      <w:pPr>
        <w:spacing w:after="0" w:line="218" w:lineRule="auto"/>
        <w:sectPr>
          <w:type w:val="continuous"/>
          <w:pgSz w:w="11900" w:h="16840"/>
          <w:pgMar w:top="1600" w:bottom="280" w:left="1560" w:right="1540"/>
          <w:cols w:num="2" w:equalWidth="0">
            <w:col w:w="4023" w:space="59"/>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firstLine="198"/>
      </w:pPr>
      <w:r>
        <w:rPr>
          <w:color w:val="231F20"/>
          <w:w w:val="105"/>
        </w:rPr>
        <w:t>Налксемась моли знярс, зярс а налк% стави.</w:t>
      </w:r>
    </w:p>
    <w:p>
      <w:pPr>
        <w:pStyle w:val="BodyText"/>
        <w:spacing w:line="218" w:lineRule="auto"/>
        <w:ind w:left="676" w:firstLine="198"/>
      </w:pPr>
      <w:r>
        <w:rPr>
          <w:color w:val="231F20"/>
          <w:w w:val="105"/>
        </w:rPr>
        <w:t>Мелень</w:t>
      </w:r>
      <w:r>
        <w:rPr>
          <w:color w:val="231F20"/>
          <w:spacing w:val="-18"/>
          <w:w w:val="105"/>
        </w:rPr>
        <w:t> </w:t>
      </w:r>
      <w:r>
        <w:rPr>
          <w:color w:val="231F20"/>
          <w:w w:val="105"/>
        </w:rPr>
        <w:t>коряс</w:t>
      </w:r>
      <w:r>
        <w:rPr>
          <w:color w:val="231F20"/>
          <w:spacing w:val="-17"/>
          <w:w w:val="105"/>
        </w:rPr>
        <w:t> </w:t>
      </w:r>
      <w:r>
        <w:rPr>
          <w:color w:val="231F20"/>
          <w:w w:val="105"/>
        </w:rPr>
        <w:t>эрьва</w:t>
      </w:r>
      <w:r>
        <w:rPr>
          <w:color w:val="231F20"/>
          <w:spacing w:val="-17"/>
          <w:w w:val="105"/>
        </w:rPr>
        <w:t> </w:t>
      </w:r>
      <w:r>
        <w:rPr>
          <w:color w:val="231F20"/>
          <w:w w:val="105"/>
        </w:rPr>
        <w:t>од</w:t>
      </w:r>
      <w:r>
        <w:rPr>
          <w:color w:val="231F20"/>
          <w:spacing w:val="-17"/>
          <w:w w:val="105"/>
        </w:rPr>
        <w:t> </w:t>
      </w:r>
      <w:r>
        <w:rPr>
          <w:color w:val="231F20"/>
          <w:w w:val="105"/>
        </w:rPr>
        <w:t>одицясь</w:t>
      </w:r>
      <w:r>
        <w:rPr>
          <w:color w:val="231F20"/>
          <w:spacing w:val="-17"/>
          <w:w w:val="105"/>
        </w:rPr>
        <w:t> </w:t>
      </w:r>
      <w:r>
        <w:rPr>
          <w:color w:val="231F20"/>
          <w:w w:val="105"/>
        </w:rPr>
        <w:t>эсь</w:t>
      </w:r>
      <w:r>
        <w:rPr>
          <w:color w:val="231F20"/>
          <w:spacing w:val="-17"/>
          <w:w w:val="105"/>
        </w:rPr>
        <w:t> </w:t>
      </w:r>
      <w:r>
        <w:rPr>
          <w:color w:val="231F20"/>
          <w:w w:val="105"/>
        </w:rPr>
        <w:t>те% вензэ ушодсы «озксонь» гулянь </w:t>
      </w:r>
      <w:r>
        <w:rPr>
          <w:color w:val="231F20"/>
          <w:spacing w:val="-3"/>
          <w:w w:val="105"/>
        </w:rPr>
        <w:t>киште% </w:t>
      </w:r>
      <w:r>
        <w:rPr>
          <w:color w:val="231F20"/>
          <w:w w:val="105"/>
        </w:rPr>
        <w:t>масо.</w:t>
      </w:r>
      <w:r>
        <w:rPr>
          <w:color w:val="231F20"/>
          <w:spacing w:val="-15"/>
          <w:w w:val="105"/>
        </w:rPr>
        <w:t> </w:t>
      </w:r>
      <w:r>
        <w:rPr>
          <w:color w:val="231F20"/>
          <w:w w:val="105"/>
        </w:rPr>
        <w:t>Сон</w:t>
      </w:r>
      <w:r>
        <w:rPr>
          <w:color w:val="231F20"/>
          <w:spacing w:val="-15"/>
          <w:w w:val="105"/>
        </w:rPr>
        <w:t> </w:t>
      </w:r>
      <w:r>
        <w:rPr>
          <w:color w:val="231F20"/>
          <w:w w:val="105"/>
        </w:rPr>
        <w:t>киштезь</w:t>
      </w:r>
      <w:r>
        <w:rPr>
          <w:color w:val="231F20"/>
          <w:spacing w:val="-15"/>
          <w:w w:val="105"/>
        </w:rPr>
        <w:t> </w:t>
      </w:r>
      <w:r>
        <w:rPr>
          <w:color w:val="231F20"/>
          <w:w w:val="105"/>
        </w:rPr>
        <w:t>теи</w:t>
      </w:r>
      <w:r>
        <w:rPr>
          <w:color w:val="231F20"/>
          <w:spacing w:val="-15"/>
          <w:w w:val="105"/>
        </w:rPr>
        <w:t> </w:t>
      </w:r>
      <w:r>
        <w:rPr>
          <w:color w:val="231F20"/>
          <w:w w:val="105"/>
        </w:rPr>
        <w:t>кирькс,</w:t>
      </w:r>
      <w:r>
        <w:rPr>
          <w:color w:val="231F20"/>
          <w:spacing w:val="-14"/>
          <w:w w:val="105"/>
        </w:rPr>
        <w:t> </w:t>
      </w:r>
      <w:r>
        <w:rPr>
          <w:color w:val="231F20"/>
          <w:w w:val="105"/>
        </w:rPr>
        <w:t>теке</w:t>
      </w:r>
      <w:r>
        <w:rPr>
          <w:color w:val="231F20"/>
          <w:spacing w:val="-15"/>
          <w:w w:val="105"/>
        </w:rPr>
        <w:t> </w:t>
      </w:r>
      <w:r>
        <w:rPr>
          <w:color w:val="231F20"/>
          <w:w w:val="105"/>
        </w:rPr>
        <w:t>мар% то</w:t>
      </w:r>
      <w:r>
        <w:rPr>
          <w:color w:val="231F20"/>
          <w:spacing w:val="-8"/>
          <w:w w:val="105"/>
        </w:rPr>
        <w:t> </w:t>
      </w:r>
      <w:r>
        <w:rPr>
          <w:color w:val="231F20"/>
          <w:w w:val="105"/>
        </w:rPr>
        <w:t>моры:</w:t>
      </w:r>
    </w:p>
    <w:p>
      <w:pPr>
        <w:spacing w:before="70"/>
        <w:ind w:left="1441" w:right="852" w:firstLine="0"/>
        <w:jc w:val="both"/>
        <w:rPr>
          <w:sz w:val="18"/>
        </w:rPr>
      </w:pPr>
      <w:r>
        <w:rPr>
          <w:color w:val="231F20"/>
          <w:w w:val="95"/>
          <w:sz w:val="18"/>
        </w:rPr>
        <w:t>Гуль%гуль, гуль%гуль%гуль, </w:t>
      </w:r>
      <w:r>
        <w:rPr>
          <w:color w:val="231F20"/>
          <w:w w:val="90"/>
          <w:sz w:val="18"/>
        </w:rPr>
        <w:t>Гуль%гуль, гуль%гуль%гуль…</w:t>
      </w:r>
    </w:p>
    <w:p>
      <w:pPr>
        <w:pStyle w:val="BodyText"/>
        <w:spacing w:before="9"/>
        <w:jc w:val="left"/>
        <w:rPr>
          <w:sz w:val="22"/>
        </w:rPr>
      </w:pPr>
      <w:r>
        <w:rPr/>
        <w:br w:type="column"/>
      </w:r>
      <w:r>
        <w:rPr>
          <w:sz w:val="22"/>
        </w:rPr>
      </w:r>
    </w:p>
    <w:p>
      <w:pPr>
        <w:pStyle w:val="BodyText"/>
        <w:spacing w:line="218" w:lineRule="auto"/>
        <w:ind w:left="186" w:right="185" w:firstLine="198"/>
      </w:pPr>
      <w:r>
        <w:rPr>
          <w:color w:val="231F20"/>
          <w:w w:val="105"/>
        </w:rPr>
        <w:t>Игра продолжается до тех пор, пока</w:t>
      </w:r>
      <w:r>
        <w:rPr>
          <w:color w:val="231F20"/>
          <w:spacing w:val="-32"/>
          <w:w w:val="105"/>
        </w:rPr>
        <w:t> </w:t>
      </w:r>
      <w:r>
        <w:rPr>
          <w:color w:val="231F20"/>
          <w:w w:val="105"/>
        </w:rPr>
        <w:t>не </w:t>
      </w:r>
      <w:r>
        <w:rPr>
          <w:color w:val="231F20"/>
          <w:spacing w:val="-4"/>
          <w:w w:val="105"/>
        </w:rPr>
        <w:t>надоест.</w:t>
      </w:r>
    </w:p>
    <w:p>
      <w:pPr>
        <w:pStyle w:val="BodyText"/>
        <w:spacing w:line="218" w:lineRule="auto"/>
        <w:ind w:left="186" w:right="184" w:firstLine="198"/>
      </w:pPr>
      <w:r>
        <w:rPr>
          <w:color w:val="231F20"/>
          <w:w w:val="105"/>
        </w:rPr>
        <w:t>При желании каждый новый водящий перед началом своих действий может станцевать «ритуальный» танец </w:t>
      </w:r>
      <w:r>
        <w:rPr>
          <w:i/>
          <w:color w:val="231F20"/>
          <w:w w:val="105"/>
        </w:rPr>
        <w:t>голубя</w:t>
      </w:r>
      <w:r>
        <w:rPr>
          <w:color w:val="231F20"/>
          <w:w w:val="105"/>
        </w:rPr>
        <w:t>, пройдя по кругу под собственную рит% мичную песенку:</w:t>
      </w:r>
    </w:p>
    <w:p>
      <w:pPr>
        <w:spacing w:line="208" w:lineRule="auto" w:before="91"/>
        <w:ind w:left="952" w:right="1039" w:firstLine="0"/>
        <w:jc w:val="both"/>
        <w:rPr>
          <w:sz w:val="18"/>
        </w:rPr>
      </w:pPr>
      <w:r>
        <w:rPr>
          <w:color w:val="231F20"/>
          <w:w w:val="95"/>
          <w:sz w:val="18"/>
        </w:rPr>
        <w:t>Гуль%гуль, гуль%гуль%гуль, </w:t>
      </w:r>
      <w:r>
        <w:rPr>
          <w:color w:val="231F20"/>
          <w:w w:val="90"/>
          <w:sz w:val="18"/>
        </w:rPr>
        <w:t>Гуль%гуль, гуль%гуль%гуль…</w:t>
      </w:r>
    </w:p>
    <w:p>
      <w:pPr>
        <w:spacing w:after="0" w:line="208" w:lineRule="auto"/>
        <w:jc w:val="both"/>
        <w:rPr>
          <w:sz w:val="18"/>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spacing w:before="3"/>
        <w:jc w:val="left"/>
        <w:rPr>
          <w:sz w:val="22"/>
        </w:rPr>
      </w:pPr>
    </w:p>
    <w:p>
      <w:pPr>
        <w:tabs>
          <w:tab w:pos="4758" w:val="left" w:leader="none"/>
        </w:tabs>
        <w:spacing w:before="1"/>
        <w:ind w:left="676" w:right="0" w:firstLine="0"/>
        <w:jc w:val="left"/>
        <w:rPr>
          <w:b/>
          <w:sz w:val="20"/>
        </w:rPr>
      </w:pPr>
      <w:r>
        <w:rPr>
          <w:b/>
          <w:color w:val="231F20"/>
          <w:spacing w:val="-6"/>
          <w:sz w:val="20"/>
        </w:rPr>
        <w:t>ПАНЖОМАТ</w:t>
        <w:tab/>
      </w:r>
      <w:r>
        <w:rPr>
          <w:b/>
          <w:color w:val="231F20"/>
          <w:sz w:val="20"/>
        </w:rPr>
        <w:t>КЛЮЧИ ОТ</w:t>
      </w:r>
      <w:r>
        <w:rPr>
          <w:b/>
          <w:color w:val="231F20"/>
          <w:spacing w:val="26"/>
          <w:sz w:val="20"/>
        </w:rPr>
        <w:t> </w:t>
      </w:r>
      <w:r>
        <w:rPr>
          <w:b/>
          <w:color w:val="231F20"/>
          <w:sz w:val="20"/>
        </w:rPr>
        <w:t>ЗАМКА</w:t>
      </w:r>
    </w:p>
    <w:p>
      <w:pPr>
        <w:pStyle w:val="BodyText"/>
        <w:spacing w:before="9"/>
        <w:jc w:val="left"/>
        <w:rPr>
          <w:b/>
          <w:sz w:val="26"/>
        </w:rPr>
      </w:pPr>
      <w:r>
        <w:rPr/>
        <w:pict>
          <v:group style="position:absolute;margin-left:128.524994pt;margin-top:17.352606pt;width:365.15pt;height:217.5pt;mso-position-horizontal-relative:page;mso-position-vertical-relative:paragraph;z-index:-15677952;mso-wrap-distance-left:0;mso-wrap-distance-right:0" coordorigin="2570,347" coordsize="7303,4350">
            <v:shape style="position:absolute;left:2570;top:347;width:7303;height:4350" type="#_x0000_t75" stroked="false">
              <v:imagedata r:id="rId78" o:title=""/>
            </v:shape>
            <v:shape style="position:absolute;left:4810;top:2998;width:3125;height:176" type="#_x0000_t202" filled="false" stroked="false">
              <v:textbox inset="0,0,0,0">
                <w:txbxContent>
                  <w:p>
                    <w:pPr>
                      <w:spacing w:line="176" w:lineRule="exact" w:before="0"/>
                      <w:ind w:left="0" w:right="0" w:firstLine="0"/>
                      <w:jc w:val="left"/>
                      <w:rPr>
                        <w:sz w:val="16"/>
                      </w:rPr>
                    </w:pPr>
                    <w:r>
                      <w:rPr>
                        <w:color w:val="231F20"/>
                        <w:w w:val="105"/>
                        <w:sz w:val="16"/>
                      </w:rPr>
                      <w:t>панжомань вешниця — искатель ключей</w:t>
                    </w:r>
                  </w:p>
                </w:txbxContent>
              </v:textbox>
              <w10:wrap type="none"/>
            </v:shape>
            <w10:wrap type="topAndBottom"/>
          </v:group>
        </w:pict>
      </w:r>
    </w:p>
    <w:p>
      <w:pPr>
        <w:pStyle w:val="BodyText"/>
        <w:spacing w:before="5"/>
        <w:jc w:val="left"/>
        <w:rPr>
          <w:b/>
          <w:sz w:val="6"/>
        </w:rPr>
      </w:pPr>
    </w:p>
    <w:p>
      <w:pPr>
        <w:spacing w:after="0"/>
        <w:jc w:val="left"/>
        <w:rPr>
          <w:sz w:val="6"/>
        </w:rPr>
        <w:sectPr>
          <w:type w:val="continuous"/>
          <w:pgSz w:w="11900" w:h="16840"/>
          <w:pgMar w:top="1600" w:bottom="280" w:left="1560" w:right="1540"/>
        </w:sectPr>
      </w:pPr>
    </w:p>
    <w:p>
      <w:pPr>
        <w:pStyle w:val="BodyText"/>
        <w:spacing w:before="91"/>
        <w:ind w:left="874"/>
      </w:pPr>
      <w:r>
        <w:rPr>
          <w:color w:val="231F20"/>
          <w:w w:val="105"/>
        </w:rPr>
        <w:t>Налксить вете ломанть.</w:t>
      </w:r>
    </w:p>
    <w:p>
      <w:pPr>
        <w:pStyle w:val="Heading3"/>
        <w:spacing w:before="149"/>
        <w:ind w:left="874"/>
      </w:pPr>
      <w:r>
        <w:rPr>
          <w:color w:val="231F20"/>
        </w:rPr>
        <w:t>Налксемань кой&amp;кирдатне</w:t>
      </w:r>
    </w:p>
    <w:p>
      <w:pPr>
        <w:pStyle w:val="BodyText"/>
        <w:spacing w:line="218" w:lineRule="auto" w:before="108"/>
        <w:ind w:left="676" w:firstLine="198"/>
      </w:pPr>
      <w:r>
        <w:rPr>
          <w:color w:val="231F20"/>
          <w:w w:val="105"/>
        </w:rPr>
        <w:t>Нилетне озыть кудонь ниле ужова эли мода лангс, ветецесь ашти кунш% касо. Сон моли вейкентень, кевксти:</w:t>
      </w:r>
    </w:p>
    <w:p>
      <w:pPr>
        <w:pStyle w:val="BodyText"/>
        <w:spacing w:line="218" w:lineRule="auto" w:before="1"/>
        <w:ind w:left="676"/>
      </w:pPr>
      <w:r>
        <w:rPr>
          <w:color w:val="231F20"/>
          <w:w w:val="105"/>
        </w:rPr>
        <w:t>«Леляй (эли патяй), панжоматне тонь кедьсэ?»</w:t>
      </w:r>
    </w:p>
    <w:p>
      <w:pPr>
        <w:pStyle w:val="BodyText"/>
        <w:spacing w:line="218" w:lineRule="auto" w:before="1"/>
        <w:ind w:left="676" w:right="4" w:firstLine="198"/>
      </w:pPr>
      <w:r>
        <w:rPr>
          <w:color w:val="231F20"/>
          <w:w w:val="105"/>
        </w:rPr>
        <w:t>Тона невти шабранть лангс: «Оно ле% лянь (эли патянь) кедьстэ кевксть».</w:t>
      </w:r>
    </w:p>
    <w:p>
      <w:pPr>
        <w:pStyle w:val="BodyText"/>
        <w:spacing w:line="218" w:lineRule="auto"/>
        <w:ind w:left="874" w:right="4"/>
      </w:pPr>
      <w:r>
        <w:rPr>
          <w:color w:val="231F20"/>
          <w:w w:val="105"/>
        </w:rPr>
        <w:t>Истя сон ютасынзе ниленеск. Меельцесь мери: «Куншкасто веш%</w:t>
      </w:r>
    </w:p>
    <w:p>
      <w:pPr>
        <w:pStyle w:val="BodyText"/>
        <w:spacing w:line="214" w:lineRule="exact"/>
        <w:ind w:left="676"/>
        <w:jc w:val="left"/>
      </w:pPr>
      <w:r>
        <w:rPr>
          <w:color w:val="231F20"/>
        </w:rPr>
        <w:t>нек!».</w:t>
      </w:r>
    </w:p>
    <w:p>
      <w:pPr>
        <w:pStyle w:val="BodyText"/>
        <w:spacing w:line="218" w:lineRule="auto" w:before="6"/>
        <w:ind w:left="676" w:right="3" w:firstLine="198"/>
      </w:pPr>
      <w:r>
        <w:rPr>
          <w:color w:val="231F20"/>
          <w:w w:val="105"/>
        </w:rPr>
        <w:t>Вешницясь туи куншкав. </w:t>
      </w:r>
      <w:r>
        <w:rPr>
          <w:color w:val="231F20"/>
          <w:spacing w:val="-12"/>
          <w:w w:val="105"/>
        </w:rPr>
        <w:t>Те </w:t>
      </w:r>
      <w:r>
        <w:rPr>
          <w:color w:val="231F20"/>
          <w:spacing w:val="-3"/>
          <w:w w:val="105"/>
        </w:rPr>
        <w:t>шкане </w:t>
      </w:r>
      <w:r>
        <w:rPr>
          <w:color w:val="231F20"/>
          <w:w w:val="105"/>
        </w:rPr>
        <w:t>весе кирнявтыть ды полавтсызь </w:t>
      </w:r>
      <w:r>
        <w:rPr>
          <w:color w:val="231F20"/>
          <w:spacing w:val="-5"/>
          <w:w w:val="105"/>
        </w:rPr>
        <w:t>таркаст. </w:t>
      </w:r>
      <w:r>
        <w:rPr>
          <w:color w:val="231F20"/>
          <w:w w:val="105"/>
        </w:rPr>
        <w:t>Вешницясь</w:t>
      </w:r>
      <w:r>
        <w:rPr>
          <w:color w:val="231F20"/>
          <w:spacing w:val="-20"/>
          <w:w w:val="105"/>
        </w:rPr>
        <w:t> </w:t>
      </w:r>
      <w:r>
        <w:rPr>
          <w:color w:val="231F20"/>
          <w:w w:val="105"/>
        </w:rPr>
        <w:t>бажи</w:t>
      </w:r>
      <w:r>
        <w:rPr>
          <w:color w:val="231F20"/>
          <w:spacing w:val="-19"/>
          <w:w w:val="105"/>
        </w:rPr>
        <w:t> </w:t>
      </w:r>
      <w:r>
        <w:rPr>
          <w:color w:val="231F20"/>
          <w:w w:val="105"/>
        </w:rPr>
        <w:t>седе</w:t>
      </w:r>
      <w:r>
        <w:rPr>
          <w:color w:val="231F20"/>
          <w:spacing w:val="-19"/>
          <w:w w:val="105"/>
        </w:rPr>
        <w:t> </w:t>
      </w:r>
      <w:r>
        <w:rPr>
          <w:color w:val="231F20"/>
          <w:w w:val="105"/>
        </w:rPr>
        <w:t>курок</w:t>
      </w:r>
      <w:r>
        <w:rPr>
          <w:color w:val="231F20"/>
          <w:spacing w:val="-19"/>
          <w:w w:val="105"/>
        </w:rPr>
        <w:t> </w:t>
      </w:r>
      <w:r>
        <w:rPr>
          <w:color w:val="231F20"/>
          <w:w w:val="105"/>
        </w:rPr>
        <w:t>стямс</w:t>
      </w:r>
      <w:r>
        <w:rPr>
          <w:color w:val="231F20"/>
          <w:spacing w:val="-20"/>
          <w:w w:val="105"/>
        </w:rPr>
        <w:t> </w:t>
      </w:r>
      <w:r>
        <w:rPr>
          <w:color w:val="231F20"/>
          <w:w w:val="105"/>
        </w:rPr>
        <w:t>кинь% гак таркас. Кие кадови таркавтомо, </w:t>
      </w:r>
      <w:r>
        <w:rPr>
          <w:color w:val="231F20"/>
          <w:spacing w:val="-4"/>
          <w:w w:val="105"/>
        </w:rPr>
        <w:t>те% </w:t>
      </w:r>
      <w:r>
        <w:rPr>
          <w:color w:val="231F20"/>
          <w:w w:val="105"/>
        </w:rPr>
        <w:t>еви «панжомань»</w:t>
      </w:r>
      <w:r>
        <w:rPr>
          <w:color w:val="231F20"/>
          <w:spacing w:val="10"/>
          <w:w w:val="105"/>
        </w:rPr>
        <w:t> </w:t>
      </w:r>
      <w:r>
        <w:rPr>
          <w:color w:val="231F20"/>
          <w:w w:val="105"/>
        </w:rPr>
        <w:t>вешницякс.</w:t>
      </w:r>
    </w:p>
    <w:p>
      <w:pPr>
        <w:pStyle w:val="BodyText"/>
        <w:spacing w:before="91"/>
        <w:ind w:left="378"/>
      </w:pPr>
      <w:r>
        <w:rPr/>
        <w:br w:type="column"/>
      </w:r>
      <w:r>
        <w:rPr>
          <w:color w:val="231F20"/>
          <w:w w:val="105"/>
        </w:rPr>
        <w:t>Играют впятером.</w:t>
      </w:r>
    </w:p>
    <w:p>
      <w:pPr>
        <w:pStyle w:val="Heading3"/>
        <w:spacing w:before="148"/>
        <w:ind w:left="378"/>
      </w:pPr>
      <w:r>
        <w:rPr>
          <w:color w:val="231F20"/>
        </w:rPr>
        <w:t>Содержание и условия игры</w:t>
      </w:r>
    </w:p>
    <w:p>
      <w:pPr>
        <w:pStyle w:val="BodyText"/>
        <w:spacing w:line="218" w:lineRule="auto" w:before="109"/>
        <w:ind w:left="180" w:right="181" w:firstLine="198"/>
      </w:pPr>
      <w:r>
        <w:rPr>
          <w:color w:val="231F20"/>
          <w:w w:val="105"/>
        </w:rPr>
        <w:t>Четверо садятся по углам дома или начерченного на земле квадрата, пятый стоит на середине. Подходит к одному, спрашивает: «Дядя (или тетя), ключи у тебя?».</w:t>
      </w:r>
    </w:p>
    <w:p>
      <w:pPr>
        <w:pStyle w:val="BodyText"/>
        <w:spacing w:line="218" w:lineRule="auto" w:before="2"/>
        <w:ind w:left="180" w:right="184" w:firstLine="198"/>
      </w:pPr>
      <w:r>
        <w:rPr>
          <w:color w:val="231F20"/>
          <w:w w:val="105"/>
        </w:rPr>
        <w:t>Тот показывает на соседа: «Вон у дяди (или тети) спроси».</w:t>
      </w:r>
    </w:p>
    <w:p>
      <w:pPr>
        <w:pStyle w:val="BodyText"/>
        <w:spacing w:line="218" w:lineRule="auto"/>
        <w:ind w:left="180" w:right="180" w:firstLine="198"/>
      </w:pPr>
      <w:r>
        <w:rPr>
          <w:color w:val="231F20"/>
          <w:w w:val="105"/>
        </w:rPr>
        <w:t>Так он обойдет всех четверых. Пос% ледний отвечает: «Ищи на середине!».</w:t>
      </w:r>
    </w:p>
    <w:p>
      <w:pPr>
        <w:pStyle w:val="BodyText"/>
        <w:spacing w:line="218" w:lineRule="auto"/>
        <w:ind w:left="180" w:right="179" w:firstLine="198"/>
      </w:pPr>
      <w:r>
        <w:rPr>
          <w:color w:val="231F20"/>
          <w:spacing w:val="4"/>
          <w:w w:val="105"/>
        </w:rPr>
        <w:t>Водящий отходит </w:t>
      </w:r>
      <w:r>
        <w:rPr>
          <w:color w:val="231F20"/>
          <w:spacing w:val="2"/>
          <w:w w:val="105"/>
        </w:rPr>
        <w:t>на </w:t>
      </w:r>
      <w:r>
        <w:rPr>
          <w:color w:val="231F20"/>
          <w:w w:val="105"/>
        </w:rPr>
        <w:t>середину. В это </w:t>
      </w:r>
      <w:r>
        <w:rPr>
          <w:color w:val="231F20"/>
          <w:spacing w:val="4"/>
          <w:w w:val="105"/>
        </w:rPr>
        <w:t>время </w:t>
      </w:r>
      <w:r>
        <w:rPr>
          <w:color w:val="231F20"/>
          <w:spacing w:val="3"/>
          <w:w w:val="105"/>
        </w:rPr>
        <w:t>все </w:t>
      </w:r>
      <w:r>
        <w:rPr>
          <w:color w:val="231F20"/>
          <w:spacing w:val="4"/>
          <w:w w:val="105"/>
        </w:rPr>
        <w:t>вскакивают </w:t>
      </w:r>
      <w:r>
        <w:rPr>
          <w:color w:val="231F20"/>
          <w:spacing w:val="2"/>
          <w:w w:val="105"/>
        </w:rPr>
        <w:t>на </w:t>
      </w:r>
      <w:r>
        <w:rPr>
          <w:color w:val="231F20"/>
          <w:spacing w:val="3"/>
          <w:w w:val="105"/>
        </w:rPr>
        <w:t>ноги </w:t>
      </w:r>
      <w:r>
        <w:rPr>
          <w:color w:val="231F20"/>
          <w:w w:val="105"/>
        </w:rPr>
        <w:t>и меня% </w:t>
      </w:r>
      <w:r>
        <w:rPr>
          <w:color w:val="231F20"/>
          <w:spacing w:val="3"/>
          <w:w w:val="105"/>
        </w:rPr>
        <w:t>ются</w:t>
      </w:r>
      <w:r>
        <w:rPr>
          <w:color w:val="231F20"/>
          <w:spacing w:val="-11"/>
          <w:w w:val="105"/>
        </w:rPr>
        <w:t> </w:t>
      </w:r>
      <w:r>
        <w:rPr>
          <w:color w:val="231F20"/>
          <w:spacing w:val="3"/>
          <w:w w:val="105"/>
        </w:rPr>
        <w:t>местами.</w:t>
      </w:r>
      <w:r>
        <w:rPr>
          <w:color w:val="231F20"/>
          <w:spacing w:val="-10"/>
          <w:w w:val="105"/>
        </w:rPr>
        <w:t> </w:t>
      </w:r>
      <w:r>
        <w:rPr>
          <w:color w:val="231F20"/>
          <w:spacing w:val="3"/>
          <w:w w:val="105"/>
        </w:rPr>
        <w:t>Водящий</w:t>
      </w:r>
      <w:r>
        <w:rPr>
          <w:color w:val="231F20"/>
          <w:spacing w:val="-10"/>
          <w:w w:val="105"/>
        </w:rPr>
        <w:t> </w:t>
      </w:r>
      <w:r>
        <w:rPr>
          <w:color w:val="231F20"/>
          <w:spacing w:val="3"/>
          <w:w w:val="105"/>
        </w:rPr>
        <w:t>стремится</w:t>
      </w:r>
      <w:r>
        <w:rPr>
          <w:color w:val="231F20"/>
          <w:spacing w:val="-10"/>
          <w:w w:val="105"/>
        </w:rPr>
        <w:t> </w:t>
      </w:r>
      <w:r>
        <w:rPr>
          <w:color w:val="231F20"/>
          <w:spacing w:val="4"/>
          <w:w w:val="105"/>
        </w:rPr>
        <w:t>бы% стрее</w:t>
      </w:r>
      <w:r>
        <w:rPr>
          <w:color w:val="231F20"/>
          <w:spacing w:val="-16"/>
          <w:w w:val="105"/>
        </w:rPr>
        <w:t> </w:t>
      </w:r>
      <w:r>
        <w:rPr>
          <w:color w:val="231F20"/>
          <w:spacing w:val="4"/>
          <w:w w:val="105"/>
        </w:rPr>
        <w:t>встать</w:t>
      </w:r>
      <w:r>
        <w:rPr>
          <w:color w:val="231F20"/>
          <w:spacing w:val="-15"/>
          <w:w w:val="105"/>
        </w:rPr>
        <w:t> </w:t>
      </w:r>
      <w:r>
        <w:rPr>
          <w:color w:val="231F20"/>
          <w:spacing w:val="4"/>
          <w:w w:val="105"/>
        </w:rPr>
        <w:t>вместо</w:t>
      </w:r>
      <w:r>
        <w:rPr>
          <w:color w:val="231F20"/>
          <w:spacing w:val="-15"/>
          <w:w w:val="105"/>
        </w:rPr>
        <w:t> </w:t>
      </w:r>
      <w:r>
        <w:rPr>
          <w:color w:val="231F20"/>
          <w:spacing w:val="4"/>
          <w:w w:val="105"/>
        </w:rPr>
        <w:t>кого%то.</w:t>
      </w:r>
      <w:r>
        <w:rPr>
          <w:color w:val="231F20"/>
          <w:spacing w:val="-15"/>
          <w:w w:val="105"/>
        </w:rPr>
        <w:t> </w:t>
      </w:r>
      <w:r>
        <w:rPr>
          <w:color w:val="231F20"/>
          <w:spacing w:val="3"/>
          <w:w w:val="105"/>
        </w:rPr>
        <w:t>Кто</w:t>
      </w:r>
      <w:r>
        <w:rPr>
          <w:color w:val="231F20"/>
          <w:spacing w:val="-15"/>
          <w:w w:val="105"/>
        </w:rPr>
        <w:t> </w:t>
      </w:r>
      <w:r>
        <w:rPr>
          <w:color w:val="231F20"/>
          <w:w w:val="105"/>
        </w:rPr>
        <w:t>оста% </w:t>
      </w:r>
      <w:r>
        <w:rPr>
          <w:color w:val="231F20"/>
          <w:spacing w:val="4"/>
          <w:w w:val="105"/>
        </w:rPr>
        <w:t>нется </w:t>
      </w:r>
      <w:r>
        <w:rPr>
          <w:color w:val="231F20"/>
          <w:spacing w:val="3"/>
          <w:w w:val="105"/>
        </w:rPr>
        <w:t>без  </w:t>
      </w:r>
      <w:r>
        <w:rPr>
          <w:color w:val="231F20"/>
          <w:spacing w:val="4"/>
          <w:w w:val="105"/>
        </w:rPr>
        <w:t>места, становится</w:t>
      </w:r>
      <w:r>
        <w:rPr>
          <w:color w:val="231F20"/>
          <w:spacing w:val="39"/>
          <w:w w:val="105"/>
        </w:rPr>
        <w:t> </w:t>
      </w:r>
      <w:r>
        <w:rPr>
          <w:color w:val="231F20"/>
          <w:spacing w:val="3"/>
          <w:w w:val="105"/>
        </w:rPr>
        <w:t>искателем</w:t>
      </w:r>
    </w:p>
    <w:p>
      <w:pPr>
        <w:pStyle w:val="BodyText"/>
        <w:spacing w:line="225" w:lineRule="exact"/>
        <w:ind w:left="180"/>
      </w:pPr>
      <w:r>
        <w:rPr>
          <w:color w:val="231F20"/>
          <w:spacing w:val="4"/>
          <w:w w:val="105"/>
        </w:rPr>
        <w:t>«ключей». </w:t>
      </w:r>
      <w:r>
        <w:rPr>
          <w:color w:val="231F20"/>
          <w:spacing w:val="3"/>
          <w:w w:val="105"/>
        </w:rPr>
        <w:t>Игра </w:t>
      </w:r>
      <w:r>
        <w:rPr>
          <w:color w:val="231F20"/>
          <w:spacing w:val="4"/>
          <w:w w:val="105"/>
        </w:rPr>
        <w:t>продолжается</w:t>
      </w:r>
      <w:r>
        <w:rPr>
          <w:color w:val="231F20"/>
          <w:spacing w:val="53"/>
          <w:w w:val="105"/>
        </w:rPr>
        <w:t> </w:t>
      </w:r>
      <w:r>
        <w:rPr>
          <w:color w:val="231F20"/>
          <w:spacing w:val="5"/>
          <w:w w:val="105"/>
        </w:rPr>
        <w:t>дальше.</w:t>
      </w:r>
    </w:p>
    <w:p>
      <w:pPr>
        <w:spacing w:after="0" w:line="225" w:lineRule="exact"/>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10"/>
        <w:jc w:val="left"/>
        <w:rPr>
          <w:sz w:val="22"/>
        </w:rPr>
      </w:pPr>
    </w:p>
    <w:p>
      <w:pPr>
        <w:spacing w:line="228" w:lineRule="auto" w:before="0"/>
        <w:ind w:left="166" w:right="0" w:firstLine="0"/>
        <w:jc w:val="left"/>
        <w:rPr>
          <w:b/>
          <w:sz w:val="20"/>
        </w:rPr>
      </w:pPr>
      <w:r>
        <w:rPr>
          <w:b/>
          <w:color w:val="231F20"/>
          <w:sz w:val="20"/>
        </w:rPr>
        <w:t>НАРМУНЕНЬ КУНДСИЦЯ ДЫ ГУЛЯТ</w:t>
      </w:r>
    </w:p>
    <w:p>
      <w:pPr>
        <w:pStyle w:val="BodyText"/>
        <w:spacing w:before="1"/>
        <w:jc w:val="left"/>
        <w:rPr>
          <w:b/>
          <w:sz w:val="22"/>
        </w:rPr>
      </w:pPr>
      <w:r>
        <w:rPr/>
        <w:br w:type="column"/>
      </w:r>
      <w:r>
        <w:rPr>
          <w:b/>
          <w:sz w:val="22"/>
        </w:rPr>
      </w:r>
    </w:p>
    <w:p>
      <w:pPr>
        <w:spacing w:before="0"/>
        <w:ind w:left="166" w:right="0" w:firstLine="0"/>
        <w:jc w:val="left"/>
        <w:rPr>
          <w:b/>
          <w:sz w:val="20"/>
        </w:rPr>
      </w:pPr>
      <w:r>
        <w:rPr>
          <w:b/>
          <w:color w:val="231F20"/>
          <w:sz w:val="20"/>
        </w:rPr>
        <w:t>ЛОВЧИЙ И ГОЛУБИ</w:t>
      </w:r>
    </w:p>
    <w:p>
      <w:pPr>
        <w:pStyle w:val="BodyText"/>
        <w:jc w:val="left"/>
        <w:rPr>
          <w:b/>
          <w:sz w:val="18"/>
        </w:rPr>
      </w:pPr>
      <w:r>
        <w:rPr/>
        <w:br w:type="column"/>
      </w:r>
      <w:r>
        <w:rPr>
          <w:b/>
          <w:sz w:val="18"/>
        </w:rPr>
      </w:r>
    </w:p>
    <w:p>
      <w:pPr>
        <w:pStyle w:val="BodyText"/>
        <w:jc w:val="left"/>
        <w:rPr>
          <w:b/>
          <w:sz w:val="18"/>
        </w:rPr>
      </w:pPr>
    </w:p>
    <w:p>
      <w:pPr>
        <w:pStyle w:val="BodyText"/>
        <w:spacing w:before="3"/>
        <w:jc w:val="left"/>
        <w:rPr>
          <w:b/>
          <w:sz w:val="22"/>
        </w:rPr>
      </w:pPr>
    </w:p>
    <w:p>
      <w:pPr>
        <w:spacing w:before="1"/>
        <w:ind w:left="115" w:right="0" w:firstLine="0"/>
        <w:jc w:val="left"/>
        <w:rPr>
          <w:sz w:val="16"/>
        </w:rPr>
      </w:pPr>
      <w:r>
        <w:rPr>
          <w:color w:val="231F20"/>
          <w:w w:val="105"/>
          <w:sz w:val="16"/>
        </w:rPr>
        <w:t>нармунть — птицы</w:t>
      </w:r>
    </w:p>
    <w:p>
      <w:pPr>
        <w:spacing w:after="0"/>
        <w:jc w:val="left"/>
        <w:rPr>
          <w:sz w:val="16"/>
        </w:rPr>
        <w:sectPr>
          <w:type w:val="continuous"/>
          <w:pgSz w:w="11900" w:h="16840"/>
          <w:pgMar w:top="1600" w:bottom="280" w:left="1560" w:right="1540"/>
          <w:cols w:num="3" w:equalWidth="0">
            <w:col w:w="2800" w:space="1282"/>
            <w:col w:w="2221" w:space="40"/>
            <w:col w:w="2457"/>
          </w:cols>
        </w:sectPr>
      </w:pPr>
    </w:p>
    <w:p>
      <w:pPr>
        <w:pStyle w:val="BodyText"/>
        <w:ind w:left="251"/>
        <w:jc w:val="left"/>
        <w:rPr>
          <w:sz w:val="20"/>
        </w:rPr>
      </w:pPr>
      <w:r>
        <w:rPr>
          <w:sz w:val="20"/>
        </w:rPr>
        <w:pict>
          <v:group style="width:388.35pt;height:162.75pt;mso-position-horizontal-relative:char;mso-position-vertical-relative:line" coordorigin="0,0" coordsize="7767,3255">
            <v:shape style="position:absolute;left:0;top:0;width:7767;height:3255" type="#_x0000_t75" stroked="false">
              <v:imagedata r:id="rId79" o:title=""/>
            </v:shape>
            <v:shape style="position:absolute;left:84;top:168;width:1493;height:176" type="#_x0000_t202" filled="false" stroked="false">
              <v:textbox inset="0,0,0,0">
                <w:txbxContent>
                  <w:p>
                    <w:pPr>
                      <w:spacing w:line="176" w:lineRule="exact" w:before="0"/>
                      <w:ind w:left="0" w:right="0" w:firstLine="0"/>
                      <w:jc w:val="left"/>
                      <w:rPr>
                        <w:sz w:val="16"/>
                      </w:rPr>
                    </w:pPr>
                    <w:r>
                      <w:rPr>
                        <w:color w:val="231F20"/>
                        <w:w w:val="105"/>
                        <w:sz w:val="16"/>
                      </w:rPr>
                      <w:t>кундсиця — ловчий</w:t>
                    </w:r>
                  </w:p>
                </w:txbxContent>
              </v:textbox>
              <w10:wrap type="none"/>
            </v:shape>
          </v:group>
        </w:pict>
      </w:r>
      <w:r>
        <w:rPr>
          <w:sz w:val="20"/>
        </w:rPr>
      </w:r>
    </w:p>
    <w:p>
      <w:pPr>
        <w:pStyle w:val="BodyText"/>
        <w:spacing w:before="3"/>
        <w:jc w:val="left"/>
        <w:rPr>
          <w:sz w:val="11"/>
        </w:rPr>
      </w:pPr>
    </w:p>
    <w:p>
      <w:pPr>
        <w:spacing w:after="0"/>
        <w:jc w:val="left"/>
        <w:rPr>
          <w:sz w:val="11"/>
        </w:rPr>
        <w:sectPr>
          <w:type w:val="continuous"/>
          <w:pgSz w:w="11900" w:h="16840"/>
          <w:pgMar w:top="1600" w:bottom="280" w:left="1560" w:right="1540"/>
        </w:sectPr>
      </w:pPr>
    </w:p>
    <w:p>
      <w:pPr>
        <w:pStyle w:val="BodyText"/>
        <w:spacing w:before="94"/>
        <w:ind w:left="364"/>
      </w:pPr>
      <w:r>
        <w:rPr>
          <w:color w:val="231F20"/>
        </w:rPr>
        <w:t>Налксить 10%шка ломанть.</w:t>
      </w:r>
    </w:p>
    <w:p>
      <w:pPr>
        <w:pStyle w:val="Heading3"/>
        <w:spacing w:before="149"/>
      </w:pPr>
      <w:r>
        <w:rPr>
          <w:color w:val="231F20"/>
        </w:rPr>
        <w:t>Налксемань кой&amp;кирдатне</w:t>
      </w:r>
    </w:p>
    <w:p>
      <w:pPr>
        <w:pStyle w:val="BodyText"/>
        <w:spacing w:line="218" w:lineRule="auto" w:before="108"/>
        <w:ind w:left="166" w:firstLine="198"/>
      </w:pPr>
      <w:r>
        <w:rPr>
          <w:color w:val="231F20"/>
          <w:w w:val="105"/>
        </w:rPr>
        <w:t>Налксема паксянть лангс черькстави кирькс 5 м диаметрасо ды ниле ужосо кундо 4х4 м покшолмасо. Кундось ули </w:t>
      </w:r>
      <w:r>
        <w:rPr>
          <w:i/>
          <w:color w:val="231F20"/>
          <w:w w:val="105"/>
        </w:rPr>
        <w:t>нармунень кундсицянть </w:t>
      </w:r>
      <w:r>
        <w:rPr>
          <w:color w:val="231F20"/>
          <w:w w:val="105"/>
        </w:rPr>
        <w:t>кудокс, кирьк% сэсь — </w:t>
      </w:r>
      <w:r>
        <w:rPr>
          <w:i/>
          <w:color w:val="231F20"/>
          <w:w w:val="105"/>
        </w:rPr>
        <w:t>нармунень </w:t>
      </w:r>
      <w:r>
        <w:rPr>
          <w:color w:val="231F20"/>
          <w:w w:val="105"/>
        </w:rPr>
        <w:t>оймсема таркакс.</w:t>
      </w:r>
    </w:p>
    <w:p>
      <w:pPr>
        <w:spacing w:line="218" w:lineRule="auto" w:before="2"/>
        <w:ind w:left="166" w:right="0" w:firstLine="198"/>
        <w:jc w:val="both"/>
        <w:rPr>
          <w:i/>
          <w:sz w:val="21"/>
        </w:rPr>
      </w:pPr>
      <w:r>
        <w:rPr>
          <w:color w:val="231F20"/>
          <w:w w:val="105"/>
          <w:sz w:val="21"/>
        </w:rPr>
        <w:t>Весе налксицятне васняяк пуромить кирьксэнть потс. Жеребеень коряс коч% кавить </w:t>
      </w:r>
      <w:r>
        <w:rPr>
          <w:i/>
          <w:color w:val="231F20"/>
          <w:w w:val="105"/>
          <w:sz w:val="21"/>
        </w:rPr>
        <w:t>нармунень кундсицясь </w:t>
      </w:r>
      <w:r>
        <w:rPr>
          <w:color w:val="231F20"/>
          <w:w w:val="105"/>
          <w:sz w:val="21"/>
        </w:rPr>
        <w:t>ды </w:t>
      </w:r>
      <w:r>
        <w:rPr>
          <w:i/>
          <w:color w:val="231F20"/>
          <w:w w:val="105"/>
          <w:sz w:val="21"/>
        </w:rPr>
        <w:t>нарму* </w:t>
      </w:r>
      <w:r>
        <w:rPr>
          <w:i/>
          <w:color w:val="231F20"/>
          <w:w w:val="105"/>
          <w:sz w:val="21"/>
        </w:rPr>
        <w:t>нень полконь прявтось.</w:t>
      </w:r>
    </w:p>
    <w:p>
      <w:pPr>
        <w:spacing w:line="213" w:lineRule="exact" w:before="0"/>
        <w:ind w:left="364" w:right="0" w:firstLine="0"/>
        <w:jc w:val="both"/>
        <w:rPr>
          <w:sz w:val="21"/>
        </w:rPr>
      </w:pPr>
      <w:r>
        <w:rPr>
          <w:i/>
          <w:color w:val="231F20"/>
          <w:sz w:val="21"/>
        </w:rPr>
        <w:t>Кундсицясь </w:t>
      </w:r>
      <w:r>
        <w:rPr>
          <w:color w:val="231F20"/>
          <w:sz w:val="21"/>
        </w:rPr>
        <w:t>туи эсензэ кудос.</w:t>
      </w:r>
    </w:p>
    <w:p>
      <w:pPr>
        <w:pStyle w:val="BodyText"/>
        <w:tabs>
          <w:tab w:pos="1421" w:val="left" w:leader="none"/>
          <w:tab w:pos="2533" w:val="left" w:leader="none"/>
          <w:tab w:pos="3250" w:val="left" w:leader="none"/>
        </w:tabs>
        <w:spacing w:line="218" w:lineRule="auto" w:before="7"/>
        <w:ind w:left="166" w:firstLine="197"/>
        <w:jc w:val="right"/>
      </w:pPr>
      <w:r>
        <w:rPr>
          <w:i/>
          <w:color w:val="231F20"/>
        </w:rPr>
        <w:t>Гулятне </w:t>
      </w:r>
      <w:r>
        <w:rPr>
          <w:color w:val="231F20"/>
        </w:rPr>
        <w:t>явновить кавтонь%кавтонь. Эрьва налксицясь кепедьсы вить кеден% зэ </w:t>
      </w:r>
      <w:r>
        <w:rPr>
          <w:color w:val="231F20"/>
          <w:spacing w:val="-3"/>
        </w:rPr>
        <w:t>верев </w:t>
      </w:r>
      <w:r>
        <w:rPr>
          <w:color w:val="231F20"/>
        </w:rPr>
        <w:t>ды </w:t>
      </w:r>
      <w:r>
        <w:rPr>
          <w:color w:val="231F20"/>
          <w:spacing w:val="-3"/>
        </w:rPr>
        <w:t>конянзо икелев аравтсы мен% </w:t>
      </w:r>
      <w:r>
        <w:rPr>
          <w:color w:val="231F20"/>
        </w:rPr>
        <w:t>дязь кедьлапушканзо. </w:t>
      </w:r>
      <w:r>
        <w:rPr>
          <w:color w:val="231F20"/>
          <w:spacing w:val="-12"/>
        </w:rPr>
        <w:t>Те </w:t>
      </w:r>
      <w:r>
        <w:rPr>
          <w:color w:val="231F20"/>
        </w:rPr>
        <w:t>ули </w:t>
      </w:r>
      <w:r>
        <w:rPr>
          <w:i/>
          <w:color w:val="231F20"/>
        </w:rPr>
        <w:t>гулянь </w:t>
      </w:r>
      <w:r>
        <w:rPr>
          <w:color w:val="231F20"/>
        </w:rPr>
        <w:t>не% рекс. Керш кеденть налксицясь мендясы удалов. </w:t>
      </w:r>
      <w:r>
        <w:rPr>
          <w:color w:val="231F20"/>
          <w:spacing w:val="-12"/>
        </w:rPr>
        <w:t>Те </w:t>
      </w:r>
      <w:r>
        <w:rPr>
          <w:color w:val="231F20"/>
        </w:rPr>
        <w:t>— </w:t>
      </w:r>
      <w:r>
        <w:rPr>
          <w:i/>
          <w:color w:val="231F20"/>
        </w:rPr>
        <w:t>гулянть </w:t>
      </w:r>
      <w:r>
        <w:rPr>
          <w:color w:val="231F20"/>
        </w:rPr>
        <w:t>сёлмозо. Нарму% нень паратне вастовома шкасто </w:t>
      </w:r>
      <w:r>
        <w:rPr>
          <w:color w:val="231F20"/>
          <w:spacing w:val="-3"/>
        </w:rPr>
        <w:t>токше% </w:t>
      </w:r>
      <w:r>
        <w:rPr>
          <w:color w:val="231F20"/>
        </w:rPr>
        <w:t>вить нерде нерьс, кулдордыть: </w:t>
      </w:r>
      <w:r>
        <w:rPr>
          <w:color w:val="231F20"/>
          <w:spacing w:val="-4"/>
        </w:rPr>
        <w:t>«Кулдыр% </w:t>
      </w:r>
      <w:r>
        <w:rPr>
          <w:color w:val="231F20"/>
        </w:rPr>
        <w:t>гук, кулдыр%гук». Налксицятненень эря% ви содамс нармунтнень  </w:t>
      </w:r>
      <w:r>
        <w:rPr>
          <w:color w:val="231F20"/>
          <w:spacing w:val="-2"/>
        </w:rPr>
        <w:t>иласт%кирдаст </w:t>
      </w:r>
      <w:r>
        <w:rPr>
          <w:color w:val="231F20"/>
        </w:rPr>
        <w:t>ды налксемстэ маштозь сынст невтнемс. Ве пильге лангсо кирнявтнезь, кирьк% сэнтень сови </w:t>
      </w:r>
      <w:r>
        <w:rPr>
          <w:i/>
          <w:color w:val="231F20"/>
        </w:rPr>
        <w:t>кундсицясь. </w:t>
      </w:r>
      <w:r>
        <w:rPr>
          <w:color w:val="231F20"/>
        </w:rPr>
        <w:t>Кедьсэнзэ — нармунень</w:t>
        <w:tab/>
        <w:t>кундсема</w:t>
        <w:tab/>
        <w:t>пель:</w:t>
        <w:tab/>
      </w:r>
      <w:r>
        <w:rPr>
          <w:color w:val="231F20"/>
          <w:spacing w:val="-3"/>
        </w:rPr>
        <w:t>илёвонь</w:t>
      </w:r>
    </w:p>
    <w:p>
      <w:pPr>
        <w:pStyle w:val="BodyText"/>
        <w:spacing w:line="217" w:lineRule="exact"/>
        <w:ind w:left="166"/>
      </w:pPr>
      <w:r>
        <w:rPr>
          <w:color w:val="231F20"/>
          <w:w w:val="105"/>
        </w:rPr>
        <w:t>пинкс 50 — 60 см диаметрасо.</w:t>
      </w:r>
    </w:p>
    <w:p>
      <w:pPr>
        <w:pStyle w:val="BodyText"/>
        <w:spacing w:line="218" w:lineRule="auto" w:before="7"/>
        <w:ind w:left="166" w:firstLine="198"/>
      </w:pPr>
      <w:r>
        <w:rPr>
          <w:color w:val="231F20"/>
          <w:w w:val="105"/>
        </w:rPr>
        <w:t>Налксемань койтнень коряс, </w:t>
      </w:r>
      <w:r>
        <w:rPr>
          <w:i/>
          <w:color w:val="231F20"/>
          <w:w w:val="105"/>
        </w:rPr>
        <w:t>кундси* </w:t>
      </w:r>
      <w:r>
        <w:rPr>
          <w:i/>
          <w:color w:val="231F20"/>
          <w:w w:val="105"/>
        </w:rPr>
        <w:t>цясь </w:t>
      </w:r>
      <w:r>
        <w:rPr>
          <w:color w:val="231F20"/>
          <w:w w:val="105"/>
        </w:rPr>
        <w:t>весе тевензэ теи ве пильге лангсо. </w:t>
      </w:r>
      <w:r>
        <w:rPr>
          <w:i/>
          <w:color w:val="231F20"/>
          <w:w w:val="105"/>
        </w:rPr>
        <w:t>Прявтось</w:t>
      </w:r>
      <w:r>
        <w:rPr>
          <w:i/>
          <w:color w:val="231F20"/>
          <w:spacing w:val="-37"/>
          <w:w w:val="105"/>
        </w:rPr>
        <w:t> </w:t>
      </w:r>
      <w:r>
        <w:rPr>
          <w:color w:val="231F20"/>
          <w:w w:val="105"/>
        </w:rPr>
        <w:t>пштистэ</w:t>
      </w:r>
      <w:r>
        <w:rPr>
          <w:color w:val="231F20"/>
          <w:spacing w:val="-36"/>
          <w:w w:val="105"/>
        </w:rPr>
        <w:t> </w:t>
      </w:r>
      <w:r>
        <w:rPr>
          <w:color w:val="231F20"/>
          <w:w w:val="105"/>
        </w:rPr>
        <w:t>ваны</w:t>
      </w:r>
      <w:r>
        <w:rPr>
          <w:color w:val="231F20"/>
          <w:spacing w:val="-37"/>
          <w:w w:val="105"/>
        </w:rPr>
        <w:t> </w:t>
      </w:r>
      <w:r>
        <w:rPr>
          <w:color w:val="231F20"/>
          <w:w w:val="105"/>
        </w:rPr>
        <w:t>кой%кирдатнень ильведькстэме топавтомаст</w:t>
      </w:r>
      <w:r>
        <w:rPr>
          <w:color w:val="231F20"/>
          <w:spacing w:val="18"/>
          <w:w w:val="105"/>
        </w:rPr>
        <w:t> </w:t>
      </w:r>
      <w:r>
        <w:rPr>
          <w:color w:val="231F20"/>
          <w:w w:val="105"/>
        </w:rPr>
        <w:t>мельга.</w:t>
      </w:r>
    </w:p>
    <w:p>
      <w:pPr>
        <w:tabs>
          <w:tab w:pos="1495" w:val="left" w:leader="none"/>
          <w:tab w:pos="2657" w:val="left" w:leader="none"/>
        </w:tabs>
        <w:spacing w:line="215" w:lineRule="exact" w:before="0"/>
        <w:ind w:left="0" w:right="1" w:firstLine="0"/>
        <w:jc w:val="right"/>
        <w:rPr>
          <w:i/>
          <w:sz w:val="21"/>
        </w:rPr>
      </w:pPr>
      <w:r>
        <w:rPr>
          <w:i/>
          <w:color w:val="231F20"/>
          <w:sz w:val="21"/>
        </w:rPr>
        <w:t>Кундсицянть</w:t>
        <w:tab/>
      </w:r>
      <w:r>
        <w:rPr>
          <w:color w:val="231F20"/>
          <w:sz w:val="21"/>
        </w:rPr>
        <w:t>лисемстэ</w:t>
        <w:tab/>
      </w:r>
      <w:r>
        <w:rPr>
          <w:i/>
          <w:color w:val="231F20"/>
          <w:sz w:val="21"/>
        </w:rPr>
        <w:t>нармунтне</w:t>
      </w:r>
    </w:p>
    <w:p>
      <w:pPr>
        <w:pStyle w:val="BodyText"/>
        <w:tabs>
          <w:tab w:pos="1818" w:val="left" w:leader="none"/>
          <w:tab w:pos="2650" w:val="left" w:leader="none"/>
        </w:tabs>
        <w:spacing w:line="231" w:lineRule="exact"/>
        <w:ind w:right="1"/>
        <w:jc w:val="right"/>
      </w:pPr>
      <w:r>
        <w:rPr>
          <w:color w:val="231F20"/>
          <w:w w:val="105"/>
        </w:rPr>
        <w:t>каштмолезевить,</w:t>
        <w:tab/>
        <w:t>арсить</w:t>
        <w:tab/>
        <w:t>«либордамс»</w:t>
      </w:r>
    </w:p>
    <w:p>
      <w:pPr>
        <w:spacing w:line="388" w:lineRule="auto" w:before="94"/>
        <w:ind w:left="364" w:right="694" w:hanging="198"/>
        <w:jc w:val="left"/>
        <w:rPr>
          <w:b/>
          <w:sz w:val="21"/>
        </w:rPr>
      </w:pPr>
      <w:r>
        <w:rPr/>
        <w:br w:type="column"/>
      </w:r>
      <w:r>
        <w:rPr>
          <w:color w:val="231F20"/>
          <w:sz w:val="21"/>
        </w:rPr>
        <w:t>Количество играющих до 10 челов</w:t>
      </w:r>
      <w:r>
        <w:rPr>
          <w:b/>
          <w:color w:val="231F20"/>
          <w:sz w:val="21"/>
        </w:rPr>
        <w:t>ек. Содержание и условия игры</w:t>
      </w:r>
    </w:p>
    <w:p>
      <w:pPr>
        <w:pStyle w:val="BodyText"/>
        <w:spacing w:line="171" w:lineRule="exact"/>
        <w:ind w:left="364"/>
      </w:pPr>
      <w:r>
        <w:rPr>
          <w:color w:val="231F20"/>
        </w:rPr>
        <w:t>На площадке рядом друг с другом чер%</w:t>
      </w:r>
    </w:p>
    <w:p>
      <w:pPr>
        <w:pStyle w:val="BodyText"/>
        <w:spacing w:line="218" w:lineRule="auto" w:before="7"/>
        <w:ind w:left="166" w:right="694"/>
      </w:pPr>
      <w:r>
        <w:rPr>
          <w:color w:val="231F20"/>
          <w:w w:val="105"/>
        </w:rPr>
        <w:t>тятся круг диаметром в пять метров и квадрат размером 4х4 метра. Квадрат служит домом </w:t>
      </w:r>
      <w:r>
        <w:rPr>
          <w:i/>
          <w:color w:val="231F20"/>
          <w:w w:val="105"/>
        </w:rPr>
        <w:t>ловчего, </w:t>
      </w:r>
      <w:r>
        <w:rPr>
          <w:color w:val="231F20"/>
          <w:w w:val="105"/>
        </w:rPr>
        <w:t>круг — поляной для прогулки птиц.</w:t>
      </w:r>
    </w:p>
    <w:p>
      <w:pPr>
        <w:pStyle w:val="BodyText"/>
        <w:spacing w:line="218" w:lineRule="auto" w:before="2"/>
        <w:ind w:left="166" w:right="694" w:firstLine="198"/>
      </w:pPr>
      <w:r>
        <w:rPr>
          <w:color w:val="231F20"/>
          <w:w w:val="105"/>
        </w:rPr>
        <w:t>Все играющие сначала собираются внутри</w:t>
      </w:r>
      <w:r>
        <w:rPr>
          <w:color w:val="231F20"/>
          <w:spacing w:val="-9"/>
          <w:w w:val="105"/>
        </w:rPr>
        <w:t> </w:t>
      </w:r>
      <w:r>
        <w:rPr>
          <w:color w:val="231F20"/>
          <w:w w:val="105"/>
        </w:rPr>
        <w:t>круга.</w:t>
      </w:r>
      <w:r>
        <w:rPr>
          <w:color w:val="231F20"/>
          <w:spacing w:val="-8"/>
          <w:w w:val="105"/>
        </w:rPr>
        <w:t> </w:t>
      </w:r>
      <w:r>
        <w:rPr>
          <w:color w:val="231F20"/>
          <w:w w:val="105"/>
        </w:rPr>
        <w:t>По</w:t>
      </w:r>
      <w:r>
        <w:rPr>
          <w:color w:val="231F20"/>
          <w:spacing w:val="-8"/>
          <w:w w:val="105"/>
        </w:rPr>
        <w:t> </w:t>
      </w:r>
      <w:r>
        <w:rPr>
          <w:color w:val="231F20"/>
          <w:w w:val="105"/>
        </w:rPr>
        <w:t>жребию</w:t>
      </w:r>
      <w:r>
        <w:rPr>
          <w:color w:val="231F20"/>
          <w:spacing w:val="-8"/>
          <w:w w:val="105"/>
        </w:rPr>
        <w:t> </w:t>
      </w:r>
      <w:r>
        <w:rPr>
          <w:color w:val="231F20"/>
          <w:w w:val="105"/>
        </w:rPr>
        <w:t>выбирают</w:t>
      </w:r>
      <w:r>
        <w:rPr>
          <w:color w:val="231F20"/>
          <w:spacing w:val="-9"/>
          <w:w w:val="105"/>
        </w:rPr>
        <w:t> </w:t>
      </w:r>
      <w:r>
        <w:rPr>
          <w:i/>
          <w:color w:val="231F20"/>
          <w:spacing w:val="-3"/>
          <w:w w:val="105"/>
        </w:rPr>
        <w:t>лов* </w:t>
      </w:r>
      <w:r>
        <w:rPr>
          <w:i/>
          <w:color w:val="231F20"/>
          <w:w w:val="105"/>
        </w:rPr>
        <w:t>чего </w:t>
      </w:r>
      <w:r>
        <w:rPr>
          <w:color w:val="231F20"/>
          <w:w w:val="105"/>
        </w:rPr>
        <w:t>и </w:t>
      </w:r>
      <w:r>
        <w:rPr>
          <w:i/>
          <w:color w:val="231F20"/>
          <w:w w:val="105"/>
        </w:rPr>
        <w:t>вожака </w:t>
      </w:r>
      <w:r>
        <w:rPr>
          <w:color w:val="231F20"/>
          <w:w w:val="105"/>
        </w:rPr>
        <w:t>птичьей стаи.</w:t>
      </w:r>
    </w:p>
    <w:p>
      <w:pPr>
        <w:spacing w:line="214" w:lineRule="exact" w:before="0"/>
        <w:ind w:left="364" w:right="0" w:firstLine="0"/>
        <w:jc w:val="both"/>
        <w:rPr>
          <w:sz w:val="21"/>
        </w:rPr>
      </w:pPr>
      <w:r>
        <w:rPr>
          <w:i/>
          <w:color w:val="231F20"/>
          <w:w w:val="105"/>
          <w:sz w:val="21"/>
        </w:rPr>
        <w:t>Ловчий </w:t>
      </w:r>
      <w:r>
        <w:rPr>
          <w:color w:val="231F20"/>
          <w:w w:val="105"/>
          <w:sz w:val="21"/>
        </w:rPr>
        <w:t>уходит в свой</w:t>
      </w:r>
      <w:r>
        <w:rPr>
          <w:color w:val="231F20"/>
          <w:spacing w:val="15"/>
          <w:w w:val="105"/>
          <w:sz w:val="21"/>
        </w:rPr>
        <w:t> </w:t>
      </w:r>
      <w:r>
        <w:rPr>
          <w:color w:val="231F20"/>
          <w:w w:val="105"/>
          <w:sz w:val="21"/>
        </w:rPr>
        <w:t>дом.</w:t>
      </w:r>
    </w:p>
    <w:p>
      <w:pPr>
        <w:pStyle w:val="BodyText"/>
        <w:spacing w:line="218" w:lineRule="auto" w:before="6"/>
        <w:ind w:left="166" w:right="694" w:firstLine="197"/>
      </w:pPr>
      <w:r>
        <w:rPr>
          <w:i/>
          <w:color w:val="231F20"/>
          <w:spacing w:val="-3"/>
          <w:w w:val="105"/>
        </w:rPr>
        <w:t>Голуби </w:t>
      </w:r>
      <w:r>
        <w:rPr>
          <w:color w:val="231F20"/>
          <w:w w:val="105"/>
        </w:rPr>
        <w:t>разбиваются на пары. Изобра% жая птиц, играющие поднимают согну% тую кисть правой руки на уровне </w:t>
      </w:r>
      <w:r>
        <w:rPr>
          <w:color w:val="231F20"/>
          <w:spacing w:val="-5"/>
          <w:w w:val="105"/>
        </w:rPr>
        <w:t>лба </w:t>
      </w:r>
      <w:r>
        <w:rPr>
          <w:color w:val="231F20"/>
          <w:w w:val="105"/>
        </w:rPr>
        <w:t>(клюв), левую руку заносят за </w:t>
      </w:r>
      <w:r>
        <w:rPr>
          <w:color w:val="231F20"/>
          <w:spacing w:val="-3"/>
          <w:w w:val="105"/>
        </w:rPr>
        <w:t>спину </w:t>
      </w:r>
      <w:r>
        <w:rPr>
          <w:color w:val="231F20"/>
          <w:w w:val="105"/>
        </w:rPr>
        <w:t>(крыло). Пары птиц, встречаясь, </w:t>
      </w:r>
      <w:r>
        <w:rPr>
          <w:color w:val="231F20"/>
          <w:spacing w:val="-3"/>
          <w:w w:val="105"/>
        </w:rPr>
        <w:t>прика% </w:t>
      </w:r>
      <w:r>
        <w:rPr>
          <w:color w:val="231F20"/>
          <w:w w:val="105"/>
        </w:rPr>
        <w:t>саются</w:t>
      </w:r>
      <w:r>
        <w:rPr>
          <w:color w:val="231F20"/>
          <w:spacing w:val="-10"/>
          <w:w w:val="105"/>
        </w:rPr>
        <w:t> </w:t>
      </w:r>
      <w:r>
        <w:rPr>
          <w:color w:val="231F20"/>
          <w:w w:val="105"/>
        </w:rPr>
        <w:t>клювами</w:t>
      </w:r>
      <w:r>
        <w:rPr>
          <w:color w:val="231F20"/>
          <w:spacing w:val="-9"/>
          <w:w w:val="105"/>
        </w:rPr>
        <w:t> </w:t>
      </w:r>
      <w:r>
        <w:rPr>
          <w:color w:val="231F20"/>
          <w:w w:val="105"/>
        </w:rPr>
        <w:t>друг</w:t>
      </w:r>
      <w:r>
        <w:rPr>
          <w:color w:val="231F20"/>
          <w:spacing w:val="-10"/>
          <w:w w:val="105"/>
        </w:rPr>
        <w:t> </w:t>
      </w:r>
      <w:r>
        <w:rPr>
          <w:color w:val="231F20"/>
          <w:w w:val="105"/>
        </w:rPr>
        <w:t>с</w:t>
      </w:r>
      <w:r>
        <w:rPr>
          <w:color w:val="231F20"/>
          <w:spacing w:val="-9"/>
          <w:w w:val="105"/>
        </w:rPr>
        <w:t> </w:t>
      </w:r>
      <w:r>
        <w:rPr>
          <w:color w:val="231F20"/>
          <w:w w:val="105"/>
        </w:rPr>
        <w:t>другом,</w:t>
      </w:r>
      <w:r>
        <w:rPr>
          <w:color w:val="231F20"/>
          <w:spacing w:val="-9"/>
          <w:w w:val="105"/>
        </w:rPr>
        <w:t> </w:t>
      </w:r>
      <w:r>
        <w:rPr>
          <w:color w:val="231F20"/>
          <w:w w:val="105"/>
        </w:rPr>
        <w:t>воркуют:</w:t>
      </w:r>
    </w:p>
    <w:p>
      <w:pPr>
        <w:pStyle w:val="BodyText"/>
        <w:spacing w:line="218" w:lineRule="auto" w:before="2"/>
        <w:ind w:left="166" w:right="694"/>
      </w:pPr>
      <w:r>
        <w:rPr>
          <w:color w:val="231F20"/>
        </w:rPr>
        <w:t>«Кулдыр%гук, кулдыр%гук». Участники игры должны проявить свою наблюда% тельность, знание повадок птиц, их вза% имоотношения друг с другом.</w:t>
      </w:r>
    </w:p>
    <w:p>
      <w:pPr>
        <w:pStyle w:val="BodyText"/>
        <w:spacing w:line="218" w:lineRule="auto" w:before="1"/>
        <w:ind w:left="166" w:right="694" w:firstLine="198"/>
      </w:pPr>
      <w:r>
        <w:rPr>
          <w:color w:val="231F20"/>
          <w:w w:val="105"/>
        </w:rPr>
        <w:t>Прыгая</w:t>
      </w:r>
      <w:r>
        <w:rPr>
          <w:color w:val="231F20"/>
          <w:spacing w:val="-7"/>
          <w:w w:val="105"/>
        </w:rPr>
        <w:t> </w:t>
      </w:r>
      <w:r>
        <w:rPr>
          <w:color w:val="231F20"/>
          <w:w w:val="105"/>
        </w:rPr>
        <w:t>на</w:t>
      </w:r>
      <w:r>
        <w:rPr>
          <w:color w:val="231F20"/>
          <w:spacing w:val="-6"/>
          <w:w w:val="105"/>
        </w:rPr>
        <w:t> </w:t>
      </w:r>
      <w:r>
        <w:rPr>
          <w:color w:val="231F20"/>
          <w:w w:val="105"/>
        </w:rPr>
        <w:t>одной</w:t>
      </w:r>
      <w:r>
        <w:rPr>
          <w:color w:val="231F20"/>
          <w:spacing w:val="-7"/>
          <w:w w:val="105"/>
        </w:rPr>
        <w:t> </w:t>
      </w:r>
      <w:r>
        <w:rPr>
          <w:color w:val="231F20"/>
          <w:w w:val="105"/>
        </w:rPr>
        <w:t>ноге,</w:t>
      </w:r>
      <w:r>
        <w:rPr>
          <w:color w:val="231F20"/>
          <w:spacing w:val="-6"/>
          <w:w w:val="105"/>
        </w:rPr>
        <w:t> </w:t>
      </w:r>
      <w:r>
        <w:rPr>
          <w:color w:val="231F20"/>
          <w:w w:val="105"/>
        </w:rPr>
        <w:t>в</w:t>
      </w:r>
      <w:r>
        <w:rPr>
          <w:color w:val="231F20"/>
          <w:spacing w:val="-6"/>
          <w:w w:val="105"/>
        </w:rPr>
        <w:t> </w:t>
      </w:r>
      <w:r>
        <w:rPr>
          <w:color w:val="231F20"/>
          <w:w w:val="105"/>
        </w:rPr>
        <w:t>круг</w:t>
      </w:r>
      <w:r>
        <w:rPr>
          <w:color w:val="231F20"/>
          <w:spacing w:val="-7"/>
          <w:w w:val="105"/>
        </w:rPr>
        <w:t> </w:t>
      </w:r>
      <w:r>
        <w:rPr>
          <w:color w:val="231F20"/>
          <w:w w:val="105"/>
        </w:rPr>
        <w:t>из</w:t>
      </w:r>
      <w:r>
        <w:rPr>
          <w:color w:val="231F20"/>
          <w:spacing w:val="-6"/>
          <w:w w:val="105"/>
        </w:rPr>
        <w:t> </w:t>
      </w:r>
      <w:r>
        <w:rPr>
          <w:color w:val="231F20"/>
          <w:spacing w:val="-2"/>
          <w:w w:val="105"/>
        </w:rPr>
        <w:t>своего </w:t>
      </w:r>
      <w:r>
        <w:rPr>
          <w:color w:val="231F20"/>
          <w:w w:val="105"/>
        </w:rPr>
        <w:t>дома</w:t>
      </w:r>
      <w:r>
        <w:rPr>
          <w:color w:val="231F20"/>
          <w:spacing w:val="-30"/>
          <w:w w:val="105"/>
        </w:rPr>
        <w:t> </w:t>
      </w:r>
      <w:r>
        <w:rPr>
          <w:color w:val="231F20"/>
          <w:w w:val="105"/>
        </w:rPr>
        <w:t>выходит</w:t>
      </w:r>
      <w:r>
        <w:rPr>
          <w:color w:val="231F20"/>
          <w:spacing w:val="-29"/>
          <w:w w:val="105"/>
        </w:rPr>
        <w:t> </w:t>
      </w:r>
      <w:r>
        <w:rPr>
          <w:i/>
          <w:color w:val="231F20"/>
          <w:w w:val="105"/>
        </w:rPr>
        <w:t>ловчий.</w:t>
      </w:r>
      <w:r>
        <w:rPr>
          <w:i/>
          <w:color w:val="231F20"/>
          <w:spacing w:val="-29"/>
          <w:w w:val="105"/>
        </w:rPr>
        <w:t> </w:t>
      </w:r>
      <w:r>
        <w:rPr>
          <w:color w:val="231F20"/>
          <w:w w:val="105"/>
        </w:rPr>
        <w:t>В</w:t>
      </w:r>
      <w:r>
        <w:rPr>
          <w:color w:val="231F20"/>
          <w:spacing w:val="-29"/>
          <w:w w:val="105"/>
        </w:rPr>
        <w:t> </w:t>
      </w:r>
      <w:r>
        <w:rPr>
          <w:color w:val="231F20"/>
          <w:w w:val="105"/>
        </w:rPr>
        <w:t>руках</w:t>
      </w:r>
      <w:r>
        <w:rPr>
          <w:color w:val="231F20"/>
          <w:spacing w:val="-29"/>
          <w:w w:val="105"/>
        </w:rPr>
        <w:t> </w:t>
      </w:r>
      <w:r>
        <w:rPr>
          <w:color w:val="231F20"/>
          <w:w w:val="105"/>
        </w:rPr>
        <w:t>у</w:t>
      </w:r>
      <w:r>
        <w:rPr>
          <w:color w:val="231F20"/>
          <w:spacing w:val="-29"/>
          <w:w w:val="105"/>
        </w:rPr>
        <w:t> </w:t>
      </w:r>
      <w:r>
        <w:rPr>
          <w:color w:val="231F20"/>
          <w:w w:val="105"/>
        </w:rPr>
        <w:t>него</w:t>
      </w:r>
      <w:r>
        <w:rPr>
          <w:color w:val="231F20"/>
          <w:spacing w:val="-29"/>
          <w:w w:val="105"/>
        </w:rPr>
        <w:t> </w:t>
      </w:r>
      <w:r>
        <w:rPr>
          <w:color w:val="231F20"/>
          <w:w w:val="105"/>
        </w:rPr>
        <w:t>ору% дие</w:t>
      </w:r>
      <w:r>
        <w:rPr>
          <w:color w:val="231F20"/>
          <w:spacing w:val="-25"/>
          <w:w w:val="105"/>
        </w:rPr>
        <w:t> </w:t>
      </w:r>
      <w:r>
        <w:rPr>
          <w:color w:val="231F20"/>
          <w:w w:val="105"/>
        </w:rPr>
        <w:t>ловли</w:t>
      </w:r>
      <w:r>
        <w:rPr>
          <w:color w:val="231F20"/>
          <w:spacing w:val="-25"/>
          <w:w w:val="105"/>
        </w:rPr>
        <w:t> </w:t>
      </w:r>
      <w:r>
        <w:rPr>
          <w:color w:val="231F20"/>
          <w:w w:val="105"/>
        </w:rPr>
        <w:t>птиц</w:t>
      </w:r>
      <w:r>
        <w:rPr>
          <w:color w:val="231F20"/>
          <w:spacing w:val="-23"/>
          <w:w w:val="105"/>
        </w:rPr>
        <w:t> </w:t>
      </w:r>
      <w:r>
        <w:rPr>
          <w:color w:val="231F20"/>
          <w:w w:val="105"/>
        </w:rPr>
        <w:t>—</w:t>
      </w:r>
      <w:r>
        <w:rPr>
          <w:color w:val="231F20"/>
          <w:spacing w:val="-23"/>
          <w:w w:val="105"/>
        </w:rPr>
        <w:t> </w:t>
      </w:r>
      <w:r>
        <w:rPr>
          <w:color w:val="231F20"/>
          <w:w w:val="105"/>
        </w:rPr>
        <w:t>ивовый</w:t>
      </w:r>
      <w:r>
        <w:rPr>
          <w:color w:val="231F20"/>
          <w:spacing w:val="-25"/>
          <w:w w:val="105"/>
        </w:rPr>
        <w:t> </w:t>
      </w:r>
      <w:r>
        <w:rPr>
          <w:color w:val="231F20"/>
          <w:w w:val="105"/>
        </w:rPr>
        <w:t>обруч</w:t>
      </w:r>
      <w:r>
        <w:rPr>
          <w:color w:val="231F20"/>
          <w:spacing w:val="-24"/>
          <w:w w:val="105"/>
        </w:rPr>
        <w:t> </w:t>
      </w:r>
      <w:r>
        <w:rPr>
          <w:color w:val="231F20"/>
          <w:w w:val="105"/>
        </w:rPr>
        <w:t>диамет% ром 50 — 60 см. По условиям игры, </w:t>
      </w:r>
      <w:r>
        <w:rPr>
          <w:color w:val="231F20"/>
          <w:spacing w:val="-4"/>
          <w:w w:val="105"/>
        </w:rPr>
        <w:t>все </w:t>
      </w:r>
      <w:r>
        <w:rPr>
          <w:color w:val="231F20"/>
          <w:w w:val="105"/>
        </w:rPr>
        <w:t>действия</w:t>
      </w:r>
      <w:r>
        <w:rPr>
          <w:color w:val="231F20"/>
          <w:spacing w:val="-17"/>
          <w:w w:val="105"/>
        </w:rPr>
        <w:t> </w:t>
      </w:r>
      <w:r>
        <w:rPr>
          <w:i/>
          <w:color w:val="231F20"/>
          <w:w w:val="105"/>
        </w:rPr>
        <w:t>ловчего</w:t>
      </w:r>
      <w:r>
        <w:rPr>
          <w:i/>
          <w:color w:val="231F20"/>
          <w:spacing w:val="-16"/>
          <w:w w:val="105"/>
        </w:rPr>
        <w:t> </w:t>
      </w:r>
      <w:r>
        <w:rPr>
          <w:color w:val="231F20"/>
          <w:w w:val="105"/>
        </w:rPr>
        <w:t>по</w:t>
      </w:r>
      <w:r>
        <w:rPr>
          <w:color w:val="231F20"/>
          <w:spacing w:val="-17"/>
          <w:w w:val="105"/>
        </w:rPr>
        <w:t> </w:t>
      </w:r>
      <w:r>
        <w:rPr>
          <w:color w:val="231F20"/>
          <w:w w:val="105"/>
        </w:rPr>
        <w:t>поимке</w:t>
      </w:r>
      <w:r>
        <w:rPr>
          <w:color w:val="231F20"/>
          <w:spacing w:val="-17"/>
          <w:w w:val="105"/>
        </w:rPr>
        <w:t> </w:t>
      </w:r>
      <w:r>
        <w:rPr>
          <w:color w:val="231F20"/>
          <w:w w:val="105"/>
        </w:rPr>
        <w:t>птиц</w:t>
      </w:r>
      <w:r>
        <w:rPr>
          <w:color w:val="231F20"/>
          <w:spacing w:val="-16"/>
          <w:w w:val="105"/>
        </w:rPr>
        <w:t> </w:t>
      </w:r>
      <w:r>
        <w:rPr>
          <w:color w:val="231F20"/>
          <w:spacing w:val="-2"/>
          <w:w w:val="105"/>
        </w:rPr>
        <w:t>должны </w:t>
      </w:r>
      <w:r>
        <w:rPr>
          <w:color w:val="231F20"/>
          <w:w w:val="105"/>
        </w:rPr>
        <w:t>совершаться только на одной ноге. </w:t>
      </w:r>
      <w:r>
        <w:rPr>
          <w:i/>
          <w:color w:val="231F20"/>
          <w:spacing w:val="-6"/>
          <w:w w:val="105"/>
        </w:rPr>
        <w:t>Во* </w:t>
      </w:r>
      <w:r>
        <w:rPr>
          <w:i/>
          <w:color w:val="231F20"/>
          <w:w w:val="105"/>
        </w:rPr>
        <w:t>жак</w:t>
      </w:r>
      <w:r>
        <w:rPr>
          <w:i/>
          <w:color w:val="231F20"/>
          <w:spacing w:val="-30"/>
          <w:w w:val="105"/>
        </w:rPr>
        <w:t> </w:t>
      </w:r>
      <w:r>
        <w:rPr>
          <w:color w:val="231F20"/>
          <w:w w:val="105"/>
        </w:rPr>
        <w:t>стаи</w:t>
      </w:r>
      <w:r>
        <w:rPr>
          <w:color w:val="231F20"/>
          <w:spacing w:val="-29"/>
          <w:w w:val="105"/>
        </w:rPr>
        <w:t> </w:t>
      </w:r>
      <w:r>
        <w:rPr>
          <w:color w:val="231F20"/>
          <w:w w:val="105"/>
        </w:rPr>
        <w:t>птиц</w:t>
      </w:r>
      <w:r>
        <w:rPr>
          <w:color w:val="231F20"/>
          <w:spacing w:val="-29"/>
          <w:w w:val="105"/>
        </w:rPr>
        <w:t> </w:t>
      </w:r>
      <w:r>
        <w:rPr>
          <w:color w:val="231F20"/>
          <w:w w:val="105"/>
        </w:rPr>
        <w:t>внимательно</w:t>
      </w:r>
      <w:r>
        <w:rPr>
          <w:color w:val="231F20"/>
          <w:spacing w:val="-30"/>
          <w:w w:val="105"/>
        </w:rPr>
        <w:t> </w:t>
      </w:r>
      <w:r>
        <w:rPr>
          <w:color w:val="231F20"/>
          <w:w w:val="105"/>
        </w:rPr>
        <w:t>следит</w:t>
      </w:r>
      <w:r>
        <w:rPr>
          <w:color w:val="231F20"/>
          <w:spacing w:val="-29"/>
          <w:w w:val="105"/>
        </w:rPr>
        <w:t> </w:t>
      </w:r>
      <w:r>
        <w:rPr>
          <w:color w:val="231F20"/>
          <w:w w:val="105"/>
        </w:rPr>
        <w:t>за</w:t>
      </w:r>
      <w:r>
        <w:rPr>
          <w:color w:val="231F20"/>
          <w:spacing w:val="-29"/>
          <w:w w:val="105"/>
        </w:rPr>
        <w:t> </w:t>
      </w:r>
      <w:r>
        <w:rPr>
          <w:color w:val="231F20"/>
          <w:spacing w:val="-2"/>
          <w:w w:val="105"/>
        </w:rPr>
        <w:t>со% </w:t>
      </w:r>
      <w:r>
        <w:rPr>
          <w:color w:val="231F20"/>
          <w:w w:val="105"/>
        </w:rPr>
        <w:t>блюдением этих</w:t>
      </w:r>
      <w:r>
        <w:rPr>
          <w:color w:val="231F20"/>
          <w:spacing w:val="-3"/>
          <w:w w:val="105"/>
        </w:rPr>
        <w:t> </w:t>
      </w:r>
      <w:r>
        <w:rPr>
          <w:color w:val="231F20"/>
          <w:w w:val="105"/>
        </w:rPr>
        <w:t>условий.</w:t>
      </w:r>
    </w:p>
    <w:p>
      <w:pPr>
        <w:pStyle w:val="BodyText"/>
        <w:spacing w:line="218" w:lineRule="auto" w:before="2"/>
        <w:ind w:left="166" w:right="694" w:firstLine="198"/>
      </w:pPr>
      <w:r>
        <w:rPr>
          <w:color w:val="231F20"/>
          <w:w w:val="105"/>
        </w:rPr>
        <w:t>С</w:t>
      </w:r>
      <w:r>
        <w:rPr>
          <w:color w:val="231F20"/>
          <w:spacing w:val="-25"/>
          <w:w w:val="105"/>
        </w:rPr>
        <w:t> </w:t>
      </w:r>
      <w:r>
        <w:rPr>
          <w:color w:val="231F20"/>
          <w:w w:val="105"/>
        </w:rPr>
        <w:t>появлением</w:t>
      </w:r>
      <w:r>
        <w:rPr>
          <w:color w:val="231F20"/>
          <w:spacing w:val="-24"/>
          <w:w w:val="105"/>
        </w:rPr>
        <w:t> </w:t>
      </w:r>
      <w:r>
        <w:rPr>
          <w:color w:val="231F20"/>
          <w:w w:val="105"/>
        </w:rPr>
        <w:t>ловчего</w:t>
      </w:r>
      <w:r>
        <w:rPr>
          <w:color w:val="231F20"/>
          <w:spacing w:val="-24"/>
          <w:w w:val="105"/>
        </w:rPr>
        <w:t> </w:t>
      </w:r>
      <w:r>
        <w:rPr>
          <w:color w:val="231F20"/>
          <w:w w:val="105"/>
        </w:rPr>
        <w:t>птицы</w:t>
      </w:r>
      <w:r>
        <w:rPr>
          <w:color w:val="231F20"/>
          <w:spacing w:val="-24"/>
          <w:w w:val="105"/>
        </w:rPr>
        <w:t> </w:t>
      </w:r>
      <w:r>
        <w:rPr>
          <w:color w:val="231F20"/>
          <w:w w:val="105"/>
        </w:rPr>
        <w:t>замолка% </w:t>
      </w:r>
      <w:r>
        <w:rPr>
          <w:color w:val="231F20"/>
          <w:spacing w:val="-8"/>
          <w:w w:val="105"/>
        </w:rPr>
        <w:t>ют, </w:t>
      </w:r>
      <w:r>
        <w:rPr>
          <w:color w:val="231F20"/>
          <w:w w:val="105"/>
        </w:rPr>
        <w:t>готовятся сняться с места. Для этого они</w:t>
      </w:r>
      <w:r>
        <w:rPr>
          <w:color w:val="231F20"/>
          <w:spacing w:val="-12"/>
          <w:w w:val="105"/>
        </w:rPr>
        <w:t> </w:t>
      </w:r>
      <w:r>
        <w:rPr>
          <w:color w:val="231F20"/>
          <w:w w:val="105"/>
        </w:rPr>
        <w:t>быстро</w:t>
      </w:r>
      <w:r>
        <w:rPr>
          <w:color w:val="231F20"/>
          <w:spacing w:val="-12"/>
          <w:w w:val="105"/>
        </w:rPr>
        <w:t> </w:t>
      </w:r>
      <w:r>
        <w:rPr>
          <w:color w:val="231F20"/>
          <w:w w:val="105"/>
        </w:rPr>
        <w:t>перестраиваются</w:t>
      </w:r>
      <w:r>
        <w:rPr>
          <w:color w:val="231F20"/>
          <w:spacing w:val="-11"/>
          <w:w w:val="105"/>
        </w:rPr>
        <w:t> </w:t>
      </w:r>
      <w:r>
        <w:rPr>
          <w:color w:val="231F20"/>
          <w:w w:val="105"/>
        </w:rPr>
        <w:t>в</w:t>
      </w:r>
      <w:r>
        <w:rPr>
          <w:color w:val="231F20"/>
          <w:spacing w:val="-12"/>
          <w:w w:val="105"/>
        </w:rPr>
        <w:t> </w:t>
      </w:r>
      <w:r>
        <w:rPr>
          <w:color w:val="231F20"/>
          <w:w w:val="105"/>
        </w:rPr>
        <w:t>колонну</w:t>
      </w:r>
      <w:r>
        <w:rPr>
          <w:color w:val="231F20"/>
          <w:spacing w:val="-11"/>
          <w:w w:val="105"/>
        </w:rPr>
        <w:t> </w:t>
      </w:r>
      <w:r>
        <w:rPr>
          <w:color w:val="231F20"/>
          <w:spacing w:val="-14"/>
          <w:w w:val="105"/>
        </w:rPr>
        <w:t>и </w:t>
      </w:r>
      <w:r>
        <w:rPr>
          <w:color w:val="231F20"/>
          <w:w w:val="105"/>
        </w:rPr>
        <w:t>идут по </w:t>
      </w:r>
      <w:r>
        <w:rPr>
          <w:color w:val="231F20"/>
          <w:spacing w:val="-6"/>
          <w:w w:val="105"/>
        </w:rPr>
        <w:t>кругу, </w:t>
      </w:r>
      <w:r>
        <w:rPr>
          <w:color w:val="231F20"/>
          <w:w w:val="105"/>
        </w:rPr>
        <w:t>чуть%чуть</w:t>
      </w:r>
      <w:r>
        <w:rPr>
          <w:color w:val="231F20"/>
          <w:spacing w:val="17"/>
          <w:w w:val="105"/>
        </w:rPr>
        <w:t> </w:t>
      </w:r>
      <w:r>
        <w:rPr>
          <w:color w:val="231F20"/>
          <w:spacing w:val="-2"/>
          <w:w w:val="105"/>
        </w:rPr>
        <w:t>переваливаясь</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таркастост. </w:t>
      </w:r>
      <w:r>
        <w:rPr>
          <w:color w:val="231F20"/>
          <w:spacing w:val="-6"/>
          <w:w w:val="105"/>
        </w:rPr>
        <w:t>Тень </w:t>
      </w:r>
      <w:r>
        <w:rPr>
          <w:color w:val="231F20"/>
          <w:w w:val="105"/>
        </w:rPr>
        <w:t>теемстэ сынь бойка</w:t>
      </w:r>
      <w:r>
        <w:rPr>
          <w:color w:val="231F20"/>
          <w:spacing w:val="-25"/>
          <w:w w:val="105"/>
        </w:rPr>
        <w:t> </w:t>
      </w:r>
      <w:r>
        <w:rPr>
          <w:color w:val="231F20"/>
          <w:spacing w:val="-5"/>
          <w:w w:val="105"/>
        </w:rPr>
        <w:t>ар% </w:t>
      </w:r>
      <w:r>
        <w:rPr>
          <w:color w:val="231F20"/>
          <w:w w:val="105"/>
        </w:rPr>
        <w:t>сить колоннас ды сыргить «ливтямо» кирьксэнть потмова, чиремкшнезь ды ве сёлмсо</w:t>
      </w:r>
      <w:r>
        <w:rPr>
          <w:color w:val="231F20"/>
          <w:spacing w:val="9"/>
          <w:w w:val="105"/>
        </w:rPr>
        <w:t> </w:t>
      </w:r>
      <w:r>
        <w:rPr>
          <w:color w:val="231F20"/>
          <w:w w:val="105"/>
        </w:rPr>
        <w:t>аволязь.</w:t>
      </w:r>
    </w:p>
    <w:p>
      <w:pPr>
        <w:spacing w:line="218" w:lineRule="auto" w:before="1"/>
        <w:ind w:left="676" w:right="0" w:firstLine="197"/>
        <w:jc w:val="both"/>
        <w:rPr>
          <w:sz w:val="21"/>
        </w:rPr>
      </w:pPr>
      <w:r>
        <w:rPr>
          <w:i/>
          <w:color w:val="231F20"/>
          <w:sz w:val="21"/>
        </w:rPr>
        <w:t>Нармунень полконь прявтось </w:t>
      </w:r>
      <w:r>
        <w:rPr>
          <w:color w:val="231F20"/>
          <w:sz w:val="21"/>
        </w:rPr>
        <w:t>сти кирь% ксэнть куншкас ды ванкшны </w:t>
      </w:r>
      <w:r>
        <w:rPr>
          <w:i/>
          <w:color w:val="231F20"/>
          <w:sz w:val="21"/>
        </w:rPr>
        <w:t>кундси* </w:t>
      </w:r>
      <w:r>
        <w:rPr>
          <w:i/>
          <w:color w:val="231F20"/>
          <w:sz w:val="21"/>
        </w:rPr>
        <w:t>цянть </w:t>
      </w:r>
      <w:r>
        <w:rPr>
          <w:color w:val="231F20"/>
          <w:sz w:val="21"/>
        </w:rPr>
        <w:t>тевензэ мельга. </w:t>
      </w:r>
      <w:r>
        <w:rPr>
          <w:color w:val="231F20"/>
          <w:spacing w:val="-5"/>
          <w:sz w:val="21"/>
        </w:rPr>
        <w:t>Тона </w:t>
      </w:r>
      <w:r>
        <w:rPr>
          <w:color w:val="231F20"/>
          <w:sz w:val="21"/>
        </w:rPr>
        <w:t>норови </w:t>
      </w:r>
      <w:r>
        <w:rPr>
          <w:color w:val="231F20"/>
          <w:spacing w:val="-3"/>
          <w:sz w:val="21"/>
        </w:rPr>
        <w:t>са% </w:t>
      </w:r>
      <w:r>
        <w:rPr>
          <w:color w:val="231F20"/>
          <w:sz w:val="21"/>
        </w:rPr>
        <w:t>самс меельце </w:t>
      </w:r>
      <w:r>
        <w:rPr>
          <w:i/>
          <w:color w:val="231F20"/>
          <w:sz w:val="21"/>
        </w:rPr>
        <w:t>гулянть </w:t>
      </w:r>
      <w:r>
        <w:rPr>
          <w:color w:val="231F20"/>
          <w:sz w:val="21"/>
        </w:rPr>
        <w:t>ды каямс </w:t>
      </w:r>
      <w:r>
        <w:rPr>
          <w:color w:val="231F20"/>
          <w:spacing w:val="2"/>
          <w:sz w:val="21"/>
        </w:rPr>
        <w:t>лавто% </w:t>
      </w:r>
      <w:r>
        <w:rPr>
          <w:color w:val="231F20"/>
          <w:sz w:val="21"/>
        </w:rPr>
        <w:t>вонзо трокс кундсема пинксэнть. </w:t>
      </w:r>
      <w:r>
        <w:rPr>
          <w:i/>
          <w:color w:val="231F20"/>
          <w:sz w:val="21"/>
        </w:rPr>
        <w:t>Пряв* </w:t>
      </w:r>
      <w:r>
        <w:rPr>
          <w:i/>
          <w:color w:val="231F20"/>
          <w:sz w:val="21"/>
        </w:rPr>
        <w:t>тось </w:t>
      </w:r>
      <w:r>
        <w:rPr>
          <w:color w:val="231F20"/>
          <w:sz w:val="21"/>
        </w:rPr>
        <w:t>полконть ванстомсто скири нерьсэнзэ </w:t>
      </w:r>
      <w:r>
        <w:rPr>
          <w:i/>
          <w:color w:val="231F20"/>
          <w:sz w:val="21"/>
        </w:rPr>
        <w:t>кундсицянть, </w:t>
      </w:r>
      <w:r>
        <w:rPr>
          <w:color w:val="231F20"/>
          <w:sz w:val="21"/>
        </w:rPr>
        <w:t>а максы тензэ кундсеме нармунтнень. Ансяк тень </w:t>
      </w:r>
      <w:r>
        <w:rPr>
          <w:color w:val="231F20"/>
          <w:spacing w:val="-3"/>
          <w:sz w:val="21"/>
        </w:rPr>
        <w:t>те% </w:t>
      </w:r>
      <w:r>
        <w:rPr>
          <w:color w:val="231F20"/>
          <w:sz w:val="21"/>
        </w:rPr>
        <w:t>емстэ а эряви путнемс вий, а</w:t>
      </w:r>
      <w:r>
        <w:rPr>
          <w:color w:val="231F20"/>
          <w:spacing w:val="45"/>
          <w:sz w:val="21"/>
        </w:rPr>
        <w:t> </w:t>
      </w:r>
      <w:r>
        <w:rPr>
          <w:color w:val="231F20"/>
          <w:sz w:val="21"/>
        </w:rPr>
        <w:t>тюремс.</w:t>
      </w:r>
    </w:p>
    <w:p>
      <w:pPr>
        <w:pStyle w:val="BodyText"/>
        <w:spacing w:line="218" w:lineRule="auto" w:before="2"/>
        <w:ind w:left="676" w:firstLine="198"/>
      </w:pPr>
      <w:r>
        <w:rPr>
          <w:color w:val="231F20"/>
          <w:w w:val="105"/>
        </w:rPr>
        <w:t>Зярдо </w:t>
      </w:r>
      <w:r>
        <w:rPr>
          <w:i/>
          <w:color w:val="231F20"/>
          <w:w w:val="105"/>
        </w:rPr>
        <w:t>кундсицянтень </w:t>
      </w:r>
      <w:r>
        <w:rPr>
          <w:color w:val="231F20"/>
          <w:w w:val="105"/>
        </w:rPr>
        <w:t>удалы ёртомс </w:t>
      </w:r>
      <w:r>
        <w:rPr>
          <w:i/>
          <w:color w:val="231F20"/>
          <w:w w:val="105"/>
        </w:rPr>
        <w:t>гульканть </w:t>
      </w:r>
      <w:r>
        <w:rPr>
          <w:color w:val="231F20"/>
          <w:w w:val="105"/>
        </w:rPr>
        <w:t>лавтовс кундсема пинксэнть, </w:t>
      </w:r>
      <w:r>
        <w:rPr>
          <w:color w:val="231F20"/>
          <w:spacing w:val="-4"/>
          <w:w w:val="105"/>
        </w:rPr>
        <w:t>сон </w:t>
      </w:r>
      <w:r>
        <w:rPr>
          <w:color w:val="231F20"/>
          <w:spacing w:val="-5"/>
          <w:w w:val="105"/>
        </w:rPr>
        <w:t>ветясы </w:t>
      </w:r>
      <w:r>
        <w:rPr>
          <w:color w:val="231F20"/>
          <w:spacing w:val="-4"/>
          <w:w w:val="105"/>
        </w:rPr>
        <w:t>сонзэ эсь </w:t>
      </w:r>
      <w:r>
        <w:rPr>
          <w:color w:val="231F20"/>
          <w:spacing w:val="-5"/>
          <w:w w:val="105"/>
        </w:rPr>
        <w:t>кудозонзо </w:t>
      </w:r>
      <w:r>
        <w:rPr>
          <w:color w:val="231F20"/>
          <w:spacing w:val="-3"/>
          <w:w w:val="105"/>
        </w:rPr>
        <w:t>ды </w:t>
      </w:r>
      <w:r>
        <w:rPr>
          <w:color w:val="231F20"/>
          <w:spacing w:val="-5"/>
          <w:w w:val="105"/>
        </w:rPr>
        <w:t>стявт% </w:t>
      </w:r>
      <w:r>
        <w:rPr>
          <w:color w:val="231F20"/>
          <w:w w:val="105"/>
        </w:rPr>
        <w:t>сы ужос. Эсь кудосонзо кундсицясь </w:t>
      </w:r>
      <w:r>
        <w:rPr>
          <w:color w:val="231F20"/>
          <w:spacing w:val="-6"/>
          <w:w w:val="105"/>
        </w:rPr>
        <w:t>сти </w:t>
      </w:r>
      <w:r>
        <w:rPr>
          <w:color w:val="231F20"/>
          <w:w w:val="105"/>
        </w:rPr>
        <w:t>кавонест пильгтнень лангс, оймси.</w:t>
      </w:r>
    </w:p>
    <w:p>
      <w:pPr>
        <w:pStyle w:val="BodyText"/>
        <w:spacing w:line="218" w:lineRule="auto" w:before="2"/>
        <w:ind w:left="676" w:firstLine="198"/>
      </w:pPr>
      <w:r>
        <w:rPr>
          <w:color w:val="231F20"/>
          <w:spacing w:val="-6"/>
          <w:w w:val="105"/>
        </w:rPr>
        <w:t>Теде</w:t>
      </w:r>
      <w:r>
        <w:rPr>
          <w:color w:val="231F20"/>
          <w:spacing w:val="-23"/>
          <w:w w:val="105"/>
        </w:rPr>
        <w:t> </w:t>
      </w:r>
      <w:r>
        <w:rPr>
          <w:color w:val="231F20"/>
          <w:w w:val="105"/>
        </w:rPr>
        <w:t>мейле</w:t>
      </w:r>
      <w:r>
        <w:rPr>
          <w:color w:val="231F20"/>
          <w:spacing w:val="-23"/>
          <w:w w:val="105"/>
        </w:rPr>
        <w:t> </w:t>
      </w:r>
      <w:r>
        <w:rPr>
          <w:i/>
          <w:color w:val="231F20"/>
          <w:w w:val="105"/>
        </w:rPr>
        <w:t>кундсицясь</w:t>
      </w:r>
      <w:r>
        <w:rPr>
          <w:i/>
          <w:color w:val="231F20"/>
          <w:spacing w:val="-22"/>
          <w:w w:val="105"/>
        </w:rPr>
        <w:t> </w:t>
      </w:r>
      <w:r>
        <w:rPr>
          <w:color w:val="231F20"/>
          <w:w w:val="105"/>
        </w:rPr>
        <w:t>таго</w:t>
      </w:r>
      <w:r>
        <w:rPr>
          <w:color w:val="231F20"/>
          <w:spacing w:val="-22"/>
          <w:w w:val="105"/>
        </w:rPr>
        <w:t> </w:t>
      </w:r>
      <w:r>
        <w:rPr>
          <w:color w:val="231F20"/>
          <w:w w:val="105"/>
        </w:rPr>
        <w:t>лиси</w:t>
      </w:r>
      <w:r>
        <w:rPr>
          <w:color w:val="231F20"/>
          <w:spacing w:val="-22"/>
          <w:w w:val="105"/>
        </w:rPr>
        <w:t> </w:t>
      </w:r>
      <w:r>
        <w:rPr>
          <w:color w:val="231F20"/>
          <w:w w:val="105"/>
        </w:rPr>
        <w:t>кирь% ксэнть потс </w:t>
      </w:r>
      <w:r>
        <w:rPr>
          <w:i/>
          <w:color w:val="231F20"/>
          <w:w w:val="105"/>
        </w:rPr>
        <w:t>нармунень </w:t>
      </w:r>
      <w:r>
        <w:rPr>
          <w:color w:val="231F20"/>
          <w:w w:val="105"/>
        </w:rPr>
        <w:t>кундсеме. </w:t>
      </w:r>
      <w:r>
        <w:rPr>
          <w:color w:val="231F20"/>
          <w:spacing w:val="-12"/>
          <w:w w:val="105"/>
        </w:rPr>
        <w:t>Те </w:t>
      </w:r>
      <w:r>
        <w:rPr>
          <w:color w:val="231F20"/>
          <w:w w:val="105"/>
        </w:rPr>
        <w:t>те% венть сон ютавты эрьва кода манчезь: туи</w:t>
      </w:r>
      <w:r>
        <w:rPr>
          <w:color w:val="231F20"/>
          <w:spacing w:val="-37"/>
          <w:w w:val="105"/>
        </w:rPr>
        <w:t> </w:t>
      </w:r>
      <w:r>
        <w:rPr>
          <w:color w:val="231F20"/>
          <w:w w:val="105"/>
        </w:rPr>
        <w:t>чиеме,</w:t>
      </w:r>
      <w:r>
        <w:rPr>
          <w:color w:val="231F20"/>
          <w:spacing w:val="-37"/>
          <w:w w:val="105"/>
        </w:rPr>
        <w:t> </w:t>
      </w:r>
      <w:r>
        <w:rPr>
          <w:i/>
          <w:color w:val="231F20"/>
          <w:w w:val="105"/>
        </w:rPr>
        <w:t>нармунтнень</w:t>
      </w:r>
      <w:r>
        <w:rPr>
          <w:i/>
          <w:color w:val="231F20"/>
          <w:spacing w:val="-37"/>
          <w:w w:val="105"/>
        </w:rPr>
        <w:t> </w:t>
      </w:r>
      <w:r>
        <w:rPr>
          <w:color w:val="231F20"/>
          <w:spacing w:val="-3"/>
          <w:w w:val="105"/>
        </w:rPr>
        <w:t>каршо,</w:t>
      </w:r>
      <w:r>
        <w:rPr>
          <w:color w:val="231F20"/>
          <w:spacing w:val="-37"/>
          <w:w w:val="105"/>
        </w:rPr>
        <w:t> </w:t>
      </w:r>
      <w:r>
        <w:rPr>
          <w:color w:val="231F20"/>
          <w:spacing w:val="-3"/>
          <w:w w:val="105"/>
        </w:rPr>
        <w:t>сови</w:t>
      </w:r>
      <w:r>
        <w:rPr>
          <w:color w:val="231F20"/>
          <w:spacing w:val="-37"/>
          <w:w w:val="105"/>
        </w:rPr>
        <w:t> </w:t>
      </w:r>
      <w:r>
        <w:rPr>
          <w:color w:val="231F20"/>
          <w:spacing w:val="-3"/>
          <w:w w:val="105"/>
        </w:rPr>
        <w:t>пол% </w:t>
      </w:r>
      <w:r>
        <w:rPr>
          <w:color w:val="231F20"/>
          <w:w w:val="105"/>
        </w:rPr>
        <w:t>конть куншкас. Бути эшкеви </w:t>
      </w:r>
      <w:r>
        <w:rPr>
          <w:color w:val="231F20"/>
          <w:spacing w:val="-3"/>
          <w:w w:val="105"/>
        </w:rPr>
        <w:t>куншка% </w:t>
      </w:r>
      <w:r>
        <w:rPr>
          <w:color w:val="231F20"/>
          <w:spacing w:val="-5"/>
          <w:w w:val="105"/>
        </w:rPr>
        <w:t>зост,</w:t>
      </w:r>
      <w:r>
        <w:rPr>
          <w:color w:val="231F20"/>
          <w:spacing w:val="-12"/>
          <w:w w:val="105"/>
        </w:rPr>
        <w:t> </w:t>
      </w:r>
      <w:r>
        <w:rPr>
          <w:color w:val="231F20"/>
          <w:w w:val="105"/>
        </w:rPr>
        <w:t>сестэ</w:t>
      </w:r>
      <w:r>
        <w:rPr>
          <w:color w:val="231F20"/>
          <w:spacing w:val="-12"/>
          <w:w w:val="105"/>
        </w:rPr>
        <w:t> </w:t>
      </w:r>
      <w:r>
        <w:rPr>
          <w:i/>
          <w:color w:val="231F20"/>
          <w:w w:val="105"/>
        </w:rPr>
        <w:t>нармунтне</w:t>
      </w:r>
      <w:r>
        <w:rPr>
          <w:i/>
          <w:color w:val="231F20"/>
          <w:spacing w:val="-12"/>
          <w:w w:val="105"/>
        </w:rPr>
        <w:t> </w:t>
      </w:r>
      <w:r>
        <w:rPr>
          <w:color w:val="231F20"/>
          <w:w w:val="105"/>
        </w:rPr>
        <w:t>явовить</w:t>
      </w:r>
      <w:r>
        <w:rPr>
          <w:color w:val="231F20"/>
          <w:spacing w:val="-13"/>
          <w:w w:val="105"/>
        </w:rPr>
        <w:t> </w:t>
      </w:r>
      <w:r>
        <w:rPr>
          <w:color w:val="231F20"/>
          <w:w w:val="105"/>
        </w:rPr>
        <w:t>кавтов,</w:t>
      </w:r>
      <w:r>
        <w:rPr>
          <w:color w:val="231F20"/>
          <w:spacing w:val="-13"/>
          <w:w w:val="105"/>
        </w:rPr>
        <w:t> </w:t>
      </w:r>
      <w:r>
        <w:rPr>
          <w:color w:val="231F20"/>
          <w:w w:val="105"/>
        </w:rPr>
        <w:t>ды кавтов сезезь полктнестэ эрьвась</w:t>
      </w:r>
      <w:r>
        <w:rPr>
          <w:color w:val="231F20"/>
          <w:spacing w:val="10"/>
          <w:w w:val="105"/>
        </w:rPr>
        <w:t> </w:t>
      </w:r>
      <w:r>
        <w:rPr>
          <w:color w:val="231F20"/>
          <w:w w:val="105"/>
        </w:rPr>
        <w:t>туи</w:t>
      </w:r>
    </w:p>
    <w:p>
      <w:pPr>
        <w:pStyle w:val="BodyText"/>
        <w:spacing w:line="218" w:lineRule="auto" w:before="1"/>
        <w:ind w:left="676" w:right="1"/>
      </w:pPr>
      <w:r>
        <w:rPr>
          <w:color w:val="231F20"/>
          <w:w w:val="110"/>
        </w:rPr>
        <w:t>«ливтямо» эсензэ киява — кершев эли витев кирьксэнть потмова.</w:t>
      </w:r>
    </w:p>
    <w:p>
      <w:pPr>
        <w:pStyle w:val="BodyText"/>
        <w:spacing w:line="218" w:lineRule="auto" w:before="1"/>
        <w:ind w:left="676" w:right="1" w:firstLine="197"/>
      </w:pPr>
      <w:r>
        <w:rPr>
          <w:color w:val="231F20"/>
          <w:w w:val="105"/>
        </w:rPr>
        <w:t>Бути</w:t>
      </w:r>
      <w:r>
        <w:rPr>
          <w:color w:val="231F20"/>
          <w:spacing w:val="-14"/>
          <w:w w:val="105"/>
        </w:rPr>
        <w:t> </w:t>
      </w:r>
      <w:r>
        <w:rPr>
          <w:i/>
          <w:color w:val="231F20"/>
          <w:w w:val="105"/>
        </w:rPr>
        <w:t>прявтось</w:t>
      </w:r>
      <w:r>
        <w:rPr>
          <w:i/>
          <w:color w:val="231F20"/>
          <w:spacing w:val="-12"/>
          <w:w w:val="105"/>
        </w:rPr>
        <w:t> </w:t>
      </w:r>
      <w:r>
        <w:rPr>
          <w:color w:val="231F20"/>
          <w:w w:val="105"/>
        </w:rPr>
        <w:t>редясы,</w:t>
      </w:r>
      <w:r>
        <w:rPr>
          <w:color w:val="231F20"/>
          <w:spacing w:val="-12"/>
          <w:w w:val="105"/>
        </w:rPr>
        <w:t> </w:t>
      </w:r>
      <w:r>
        <w:rPr>
          <w:color w:val="231F20"/>
          <w:w w:val="105"/>
        </w:rPr>
        <w:t>што</w:t>
      </w:r>
      <w:r>
        <w:rPr>
          <w:color w:val="231F20"/>
          <w:spacing w:val="-13"/>
          <w:w w:val="105"/>
        </w:rPr>
        <w:t> </w:t>
      </w:r>
      <w:r>
        <w:rPr>
          <w:i/>
          <w:color w:val="231F20"/>
          <w:w w:val="105"/>
        </w:rPr>
        <w:t>кундсицясь </w:t>
      </w:r>
      <w:r>
        <w:rPr>
          <w:color w:val="231F20"/>
          <w:w w:val="105"/>
        </w:rPr>
        <w:t>нолдызе кепедезь пильгенть масторов, сон сеске пижакады: «Кулдыр, кулдыр% гук!». Весе </w:t>
      </w:r>
      <w:r>
        <w:rPr>
          <w:i/>
          <w:color w:val="231F20"/>
          <w:w w:val="105"/>
        </w:rPr>
        <w:t>нармунтне </w:t>
      </w:r>
      <w:r>
        <w:rPr>
          <w:color w:val="231F20"/>
          <w:w w:val="105"/>
        </w:rPr>
        <w:t>сеске пурнавить </w:t>
      </w:r>
      <w:r>
        <w:rPr>
          <w:i/>
          <w:color w:val="231F20"/>
          <w:w w:val="105"/>
        </w:rPr>
        <w:t>кундсицянть </w:t>
      </w:r>
      <w:r>
        <w:rPr>
          <w:color w:val="231F20"/>
          <w:w w:val="105"/>
        </w:rPr>
        <w:t>перька кеме пинксэкс ды, кежейстэ кулдордозь, тулкадьсызь сонзэ кирьксстэнть</w:t>
      </w:r>
      <w:r>
        <w:rPr>
          <w:color w:val="231F20"/>
          <w:spacing w:val="43"/>
          <w:w w:val="105"/>
        </w:rPr>
        <w:t> </w:t>
      </w:r>
      <w:r>
        <w:rPr>
          <w:color w:val="231F20"/>
          <w:w w:val="105"/>
        </w:rPr>
        <w:t>ушов.</w:t>
      </w:r>
    </w:p>
    <w:p>
      <w:pPr>
        <w:spacing w:line="218" w:lineRule="auto" w:before="1"/>
        <w:ind w:left="676" w:right="3" w:firstLine="197"/>
        <w:jc w:val="both"/>
        <w:rPr>
          <w:sz w:val="21"/>
        </w:rPr>
      </w:pPr>
      <w:r>
        <w:rPr>
          <w:color w:val="231F20"/>
          <w:spacing w:val="-10"/>
          <w:w w:val="105"/>
          <w:sz w:val="21"/>
        </w:rPr>
        <w:t>Теде </w:t>
      </w:r>
      <w:r>
        <w:rPr>
          <w:color w:val="231F20"/>
          <w:spacing w:val="-4"/>
          <w:w w:val="105"/>
          <w:sz w:val="21"/>
        </w:rPr>
        <w:t>мейле </w:t>
      </w:r>
      <w:r>
        <w:rPr>
          <w:color w:val="231F20"/>
          <w:spacing w:val="-5"/>
          <w:w w:val="105"/>
          <w:sz w:val="21"/>
        </w:rPr>
        <w:t>васенцекс кундазь </w:t>
      </w:r>
      <w:r>
        <w:rPr>
          <w:i/>
          <w:color w:val="231F20"/>
          <w:spacing w:val="-5"/>
          <w:w w:val="105"/>
          <w:sz w:val="21"/>
        </w:rPr>
        <w:t>гулькась </w:t>
      </w:r>
      <w:r>
        <w:rPr>
          <w:color w:val="231F20"/>
          <w:spacing w:val="-4"/>
          <w:w w:val="105"/>
          <w:sz w:val="21"/>
        </w:rPr>
        <w:t>(бути</w:t>
      </w:r>
      <w:r>
        <w:rPr>
          <w:color w:val="231F20"/>
          <w:spacing w:val="-18"/>
          <w:w w:val="105"/>
          <w:sz w:val="21"/>
        </w:rPr>
        <w:t> </w:t>
      </w:r>
      <w:r>
        <w:rPr>
          <w:color w:val="231F20"/>
          <w:spacing w:val="-5"/>
          <w:w w:val="105"/>
          <w:sz w:val="21"/>
        </w:rPr>
        <w:t>истямось</w:t>
      </w:r>
      <w:r>
        <w:rPr>
          <w:color w:val="231F20"/>
          <w:spacing w:val="-17"/>
          <w:w w:val="105"/>
          <w:sz w:val="21"/>
        </w:rPr>
        <w:t> </w:t>
      </w:r>
      <w:r>
        <w:rPr>
          <w:color w:val="231F20"/>
          <w:spacing w:val="-4"/>
          <w:w w:val="105"/>
          <w:sz w:val="21"/>
        </w:rPr>
        <w:t>ули)</w:t>
      </w:r>
      <w:r>
        <w:rPr>
          <w:color w:val="231F20"/>
          <w:spacing w:val="-18"/>
          <w:w w:val="105"/>
          <w:sz w:val="21"/>
        </w:rPr>
        <w:t> </w:t>
      </w:r>
      <w:r>
        <w:rPr>
          <w:color w:val="231F20"/>
          <w:spacing w:val="-4"/>
          <w:w w:val="105"/>
          <w:sz w:val="21"/>
        </w:rPr>
        <w:t>ары</w:t>
      </w:r>
      <w:r>
        <w:rPr>
          <w:color w:val="231F20"/>
          <w:spacing w:val="-16"/>
          <w:w w:val="105"/>
          <w:sz w:val="21"/>
        </w:rPr>
        <w:t> </w:t>
      </w:r>
      <w:r>
        <w:rPr>
          <w:i/>
          <w:color w:val="231F20"/>
          <w:spacing w:val="-5"/>
          <w:w w:val="105"/>
          <w:sz w:val="21"/>
        </w:rPr>
        <w:t>кундсицякс,</w:t>
      </w:r>
      <w:r>
        <w:rPr>
          <w:i/>
          <w:color w:val="231F20"/>
          <w:spacing w:val="-17"/>
          <w:w w:val="105"/>
          <w:sz w:val="21"/>
        </w:rPr>
        <w:t> </w:t>
      </w:r>
      <w:r>
        <w:rPr>
          <w:color w:val="231F20"/>
          <w:w w:val="105"/>
          <w:sz w:val="21"/>
        </w:rPr>
        <w:t>а</w:t>
      </w:r>
      <w:r>
        <w:rPr>
          <w:color w:val="231F20"/>
          <w:spacing w:val="-18"/>
          <w:w w:val="105"/>
          <w:sz w:val="21"/>
        </w:rPr>
        <w:t> </w:t>
      </w:r>
      <w:r>
        <w:rPr>
          <w:color w:val="231F20"/>
          <w:spacing w:val="-5"/>
          <w:w w:val="105"/>
          <w:sz w:val="21"/>
        </w:rPr>
        <w:t>бути </w:t>
      </w:r>
      <w:r>
        <w:rPr>
          <w:color w:val="231F20"/>
          <w:spacing w:val="-4"/>
          <w:w w:val="105"/>
          <w:sz w:val="21"/>
        </w:rPr>
        <w:t>улить </w:t>
      </w:r>
      <w:r>
        <w:rPr>
          <w:color w:val="231F20"/>
          <w:spacing w:val="-5"/>
          <w:w w:val="105"/>
          <w:sz w:val="21"/>
        </w:rPr>
        <w:t>кундазь </w:t>
      </w:r>
      <w:r>
        <w:rPr>
          <w:color w:val="231F20"/>
          <w:spacing w:val="-4"/>
          <w:w w:val="105"/>
          <w:sz w:val="21"/>
        </w:rPr>
        <w:t>лия </w:t>
      </w:r>
      <w:r>
        <w:rPr>
          <w:i/>
          <w:color w:val="231F20"/>
          <w:spacing w:val="-5"/>
          <w:w w:val="105"/>
          <w:sz w:val="21"/>
        </w:rPr>
        <w:t>гулькаткак, </w:t>
      </w:r>
      <w:r>
        <w:rPr>
          <w:color w:val="231F20"/>
          <w:spacing w:val="-4"/>
          <w:w w:val="105"/>
          <w:sz w:val="21"/>
        </w:rPr>
        <w:t>сетне </w:t>
      </w:r>
      <w:r>
        <w:rPr>
          <w:color w:val="231F20"/>
          <w:spacing w:val="-5"/>
          <w:w w:val="105"/>
          <w:sz w:val="21"/>
        </w:rPr>
        <w:t>туить </w:t>
      </w:r>
      <w:r>
        <w:rPr>
          <w:color w:val="231F20"/>
          <w:spacing w:val="-4"/>
          <w:w w:val="105"/>
          <w:sz w:val="21"/>
        </w:rPr>
        <w:t>эсь </w:t>
      </w:r>
      <w:r>
        <w:rPr>
          <w:color w:val="231F20"/>
          <w:spacing w:val="-7"/>
          <w:w w:val="105"/>
          <w:sz w:val="21"/>
        </w:rPr>
        <w:t>полкозост. </w:t>
      </w:r>
      <w:r>
        <w:rPr>
          <w:color w:val="231F20"/>
          <w:spacing w:val="-4"/>
          <w:w w:val="105"/>
          <w:sz w:val="21"/>
        </w:rPr>
        <w:t>Бути </w:t>
      </w:r>
      <w:r>
        <w:rPr>
          <w:color w:val="231F20"/>
          <w:spacing w:val="-3"/>
          <w:w w:val="105"/>
          <w:sz w:val="21"/>
        </w:rPr>
        <w:t>ве </w:t>
      </w:r>
      <w:r>
        <w:rPr>
          <w:i/>
          <w:color w:val="231F20"/>
          <w:spacing w:val="-5"/>
          <w:w w:val="105"/>
          <w:sz w:val="21"/>
        </w:rPr>
        <w:t>гулькаяк </w:t>
      </w:r>
      <w:r>
        <w:rPr>
          <w:color w:val="231F20"/>
          <w:spacing w:val="-5"/>
          <w:w w:val="105"/>
          <w:sz w:val="21"/>
        </w:rPr>
        <w:t>арасель кундазь, </w:t>
      </w:r>
      <w:r>
        <w:rPr>
          <w:color w:val="231F20"/>
          <w:spacing w:val="-4"/>
          <w:w w:val="105"/>
          <w:sz w:val="21"/>
        </w:rPr>
        <w:t>сестэ </w:t>
      </w:r>
      <w:r>
        <w:rPr>
          <w:i/>
          <w:color w:val="231F20"/>
          <w:spacing w:val="-5"/>
          <w:w w:val="105"/>
          <w:sz w:val="21"/>
        </w:rPr>
        <w:t>кундсицясь </w:t>
      </w:r>
      <w:r>
        <w:rPr>
          <w:color w:val="231F20"/>
          <w:spacing w:val="-5"/>
          <w:w w:val="105"/>
          <w:sz w:val="21"/>
        </w:rPr>
        <w:t>кочкави, кода </w:t>
      </w:r>
      <w:r>
        <w:rPr>
          <w:color w:val="231F20"/>
          <w:spacing w:val="-6"/>
          <w:w w:val="105"/>
          <w:sz w:val="21"/>
        </w:rPr>
        <w:t>налксеманть ушодомсто, жеребеень</w:t>
      </w:r>
      <w:r>
        <w:rPr>
          <w:color w:val="231F20"/>
          <w:spacing w:val="10"/>
          <w:w w:val="105"/>
          <w:sz w:val="21"/>
        </w:rPr>
        <w:t> </w:t>
      </w:r>
      <w:r>
        <w:rPr>
          <w:color w:val="231F20"/>
          <w:spacing w:val="-6"/>
          <w:w w:val="105"/>
          <w:sz w:val="21"/>
        </w:rPr>
        <w:t>коряс.</w:t>
      </w:r>
    </w:p>
    <w:p>
      <w:pPr>
        <w:pStyle w:val="BodyText"/>
        <w:spacing w:line="214" w:lineRule="exact"/>
        <w:ind w:left="874"/>
      </w:pPr>
      <w:r>
        <w:rPr>
          <w:color w:val="231F20"/>
          <w:w w:val="105"/>
        </w:rPr>
        <w:t>Налксемась поладови.</w:t>
      </w:r>
    </w:p>
    <w:p>
      <w:pPr>
        <w:pStyle w:val="BodyText"/>
        <w:spacing w:line="218" w:lineRule="auto" w:before="7"/>
        <w:ind w:left="676" w:right="1" w:firstLine="198"/>
      </w:pPr>
      <w:r>
        <w:rPr>
          <w:color w:val="231F20"/>
          <w:w w:val="105"/>
        </w:rPr>
        <w:t>Бути </w:t>
      </w:r>
      <w:r>
        <w:rPr>
          <w:i/>
          <w:color w:val="231F20"/>
          <w:w w:val="105"/>
        </w:rPr>
        <w:t>кундсицянтень </w:t>
      </w:r>
      <w:r>
        <w:rPr>
          <w:color w:val="231F20"/>
          <w:w w:val="105"/>
        </w:rPr>
        <w:t>удалы кундамс мельга%мельцек</w:t>
      </w:r>
      <w:r>
        <w:rPr>
          <w:color w:val="231F20"/>
          <w:spacing w:val="-33"/>
          <w:w w:val="105"/>
        </w:rPr>
        <w:t> </w:t>
      </w:r>
      <w:r>
        <w:rPr>
          <w:color w:val="231F20"/>
          <w:w w:val="105"/>
        </w:rPr>
        <w:t>ниле</w:t>
      </w:r>
      <w:r>
        <w:rPr>
          <w:color w:val="231F20"/>
          <w:spacing w:val="-32"/>
          <w:w w:val="105"/>
        </w:rPr>
        <w:t> </w:t>
      </w:r>
      <w:r>
        <w:rPr>
          <w:i/>
          <w:color w:val="231F20"/>
          <w:w w:val="105"/>
        </w:rPr>
        <w:t>гулькат,</w:t>
      </w:r>
      <w:r>
        <w:rPr>
          <w:i/>
          <w:color w:val="231F20"/>
          <w:spacing w:val="-8"/>
          <w:w w:val="105"/>
        </w:rPr>
        <w:t> </w:t>
      </w:r>
      <w:r>
        <w:rPr>
          <w:color w:val="231F20"/>
          <w:w w:val="105"/>
        </w:rPr>
        <w:t>сон</w:t>
      </w:r>
      <w:r>
        <w:rPr>
          <w:color w:val="231F20"/>
          <w:spacing w:val="-32"/>
          <w:w w:val="105"/>
        </w:rPr>
        <w:t> </w:t>
      </w:r>
      <w:r>
        <w:rPr>
          <w:color w:val="231F20"/>
          <w:w w:val="105"/>
        </w:rPr>
        <w:t>сынст стявтнесынзе</w:t>
      </w:r>
      <w:r>
        <w:rPr>
          <w:color w:val="231F20"/>
          <w:spacing w:val="-29"/>
          <w:w w:val="105"/>
        </w:rPr>
        <w:t> </w:t>
      </w:r>
      <w:r>
        <w:rPr>
          <w:color w:val="231F20"/>
          <w:w w:val="105"/>
        </w:rPr>
        <w:t>ниленест</w:t>
      </w:r>
      <w:r>
        <w:rPr>
          <w:color w:val="231F20"/>
          <w:spacing w:val="-28"/>
          <w:w w:val="105"/>
        </w:rPr>
        <w:t> </w:t>
      </w:r>
      <w:r>
        <w:rPr>
          <w:color w:val="231F20"/>
          <w:w w:val="105"/>
        </w:rPr>
        <w:t>ужотнес</w:t>
      </w:r>
      <w:r>
        <w:rPr>
          <w:color w:val="231F20"/>
          <w:spacing w:val="-28"/>
          <w:w w:val="105"/>
        </w:rPr>
        <w:t> </w:t>
      </w:r>
      <w:r>
        <w:rPr>
          <w:color w:val="231F20"/>
          <w:w w:val="105"/>
        </w:rPr>
        <w:t>ды</w:t>
      </w:r>
      <w:r>
        <w:rPr>
          <w:color w:val="231F20"/>
          <w:spacing w:val="-29"/>
          <w:w w:val="105"/>
        </w:rPr>
        <w:t> </w:t>
      </w:r>
      <w:r>
        <w:rPr>
          <w:color w:val="231F20"/>
          <w:w w:val="105"/>
        </w:rPr>
        <w:t>ушо% ды мартост ютавтомо башка налксема, конанень мерить «кедьс%коморс</w:t>
      </w:r>
      <w:r>
        <w:rPr>
          <w:color w:val="231F20"/>
          <w:spacing w:val="-33"/>
          <w:w w:val="105"/>
        </w:rPr>
        <w:t> </w:t>
      </w:r>
      <w:r>
        <w:rPr>
          <w:color w:val="231F20"/>
          <w:w w:val="105"/>
        </w:rPr>
        <w:t>саема». Сонзэ смустезэ вана мейсэ: нармунень кундсема пинксэсь путови моданть </w:t>
      </w:r>
      <w:r>
        <w:rPr>
          <w:color w:val="231F20"/>
        </w:rPr>
        <w:t>лангс.</w:t>
      </w:r>
      <w:r>
        <w:rPr>
          <w:color w:val="231F20"/>
          <w:spacing w:val="-34"/>
        </w:rPr>
        <w:t> </w:t>
      </w:r>
      <w:r>
        <w:rPr>
          <w:color w:val="231F20"/>
          <w:spacing w:val="-4"/>
        </w:rPr>
        <w:t>«Гуль%гуль»</w:t>
      </w:r>
      <w:r>
        <w:rPr>
          <w:color w:val="231F20"/>
          <w:spacing w:val="-34"/>
        </w:rPr>
        <w:t> </w:t>
      </w:r>
      <w:r>
        <w:rPr>
          <w:color w:val="231F20"/>
        </w:rPr>
        <w:t>мерезь</w:t>
      </w:r>
      <w:r>
        <w:rPr>
          <w:color w:val="231F20"/>
          <w:spacing w:val="-33"/>
        </w:rPr>
        <w:t> </w:t>
      </w:r>
      <w:r>
        <w:rPr>
          <w:i/>
          <w:color w:val="231F20"/>
        </w:rPr>
        <w:t>кундсицясь</w:t>
      </w:r>
      <w:r>
        <w:rPr>
          <w:i/>
          <w:color w:val="231F20"/>
          <w:spacing w:val="-34"/>
        </w:rPr>
        <w:t> </w:t>
      </w:r>
      <w:r>
        <w:rPr>
          <w:color w:val="231F20"/>
        </w:rPr>
        <w:t>сур% </w:t>
      </w:r>
      <w:r>
        <w:rPr>
          <w:color w:val="231F20"/>
          <w:w w:val="105"/>
        </w:rPr>
        <w:t>со манясынзе эстензэ ниленест </w:t>
      </w:r>
      <w:r>
        <w:rPr>
          <w:i/>
          <w:color w:val="231F20"/>
          <w:w w:val="105"/>
        </w:rPr>
        <w:t>гулькат* </w:t>
      </w:r>
      <w:r>
        <w:rPr>
          <w:i/>
          <w:color w:val="231F20"/>
          <w:w w:val="105"/>
        </w:rPr>
        <w:t>нень</w:t>
      </w:r>
      <w:r>
        <w:rPr>
          <w:i/>
          <w:color w:val="231F20"/>
          <w:spacing w:val="-28"/>
          <w:w w:val="105"/>
        </w:rPr>
        <w:t> </w:t>
      </w:r>
      <w:r>
        <w:rPr>
          <w:color w:val="231F20"/>
          <w:w w:val="105"/>
        </w:rPr>
        <w:t>ды</w:t>
      </w:r>
      <w:r>
        <w:rPr>
          <w:color w:val="231F20"/>
          <w:spacing w:val="-28"/>
          <w:w w:val="105"/>
        </w:rPr>
        <w:t> </w:t>
      </w:r>
      <w:r>
        <w:rPr>
          <w:color w:val="231F20"/>
          <w:w w:val="105"/>
        </w:rPr>
        <w:t>максы</w:t>
      </w:r>
      <w:r>
        <w:rPr>
          <w:color w:val="231F20"/>
          <w:spacing w:val="-27"/>
          <w:w w:val="105"/>
        </w:rPr>
        <w:t> </w:t>
      </w:r>
      <w:r>
        <w:rPr>
          <w:color w:val="231F20"/>
          <w:w w:val="105"/>
        </w:rPr>
        <w:t>тенст</w:t>
      </w:r>
      <w:r>
        <w:rPr>
          <w:color w:val="231F20"/>
          <w:spacing w:val="-28"/>
          <w:w w:val="105"/>
        </w:rPr>
        <w:t> </w:t>
      </w:r>
      <w:r>
        <w:rPr>
          <w:color w:val="231F20"/>
          <w:w w:val="105"/>
        </w:rPr>
        <w:t>тев.</w:t>
      </w:r>
      <w:r>
        <w:rPr>
          <w:color w:val="231F20"/>
          <w:spacing w:val="-27"/>
          <w:w w:val="105"/>
        </w:rPr>
        <w:t> </w:t>
      </w:r>
      <w:r>
        <w:rPr>
          <w:i/>
          <w:color w:val="231F20"/>
          <w:w w:val="105"/>
        </w:rPr>
        <w:t>Гулькатне</w:t>
      </w:r>
      <w:r>
        <w:rPr>
          <w:i/>
          <w:color w:val="231F20"/>
          <w:spacing w:val="-29"/>
          <w:w w:val="105"/>
        </w:rPr>
        <w:t> </w:t>
      </w:r>
      <w:r>
        <w:rPr>
          <w:color w:val="231F20"/>
          <w:w w:val="105"/>
        </w:rPr>
        <w:t>арыть пинксэнть ваксс ды мельга%мельцек ушодыть</w:t>
      </w:r>
      <w:r>
        <w:rPr>
          <w:color w:val="231F20"/>
          <w:spacing w:val="28"/>
          <w:w w:val="105"/>
        </w:rPr>
        <w:t> </w:t>
      </w:r>
      <w:r>
        <w:rPr>
          <w:color w:val="231F20"/>
          <w:w w:val="105"/>
        </w:rPr>
        <w:t>кирнявтнеме</w:t>
      </w:r>
      <w:r>
        <w:rPr>
          <w:color w:val="231F20"/>
          <w:spacing w:val="29"/>
          <w:w w:val="105"/>
        </w:rPr>
        <w:t> </w:t>
      </w:r>
      <w:r>
        <w:rPr>
          <w:color w:val="231F20"/>
          <w:w w:val="105"/>
        </w:rPr>
        <w:t>ве</w:t>
      </w:r>
      <w:r>
        <w:rPr>
          <w:color w:val="231F20"/>
          <w:spacing w:val="29"/>
          <w:w w:val="105"/>
        </w:rPr>
        <w:t> </w:t>
      </w:r>
      <w:r>
        <w:rPr>
          <w:color w:val="231F20"/>
          <w:w w:val="105"/>
        </w:rPr>
        <w:t>пильге</w:t>
      </w:r>
      <w:r>
        <w:rPr>
          <w:color w:val="231F20"/>
          <w:spacing w:val="29"/>
          <w:w w:val="105"/>
        </w:rPr>
        <w:t> </w:t>
      </w:r>
      <w:r>
        <w:rPr>
          <w:color w:val="231F20"/>
          <w:spacing w:val="-3"/>
          <w:w w:val="105"/>
        </w:rPr>
        <w:t>лангсо</w:t>
      </w:r>
    </w:p>
    <w:p>
      <w:pPr>
        <w:pStyle w:val="BodyText"/>
        <w:spacing w:before="9"/>
        <w:jc w:val="left"/>
        <w:rPr>
          <w:sz w:val="22"/>
        </w:rPr>
      </w:pPr>
      <w:r>
        <w:rPr/>
        <w:br w:type="column"/>
      </w:r>
      <w:r>
        <w:rPr>
          <w:sz w:val="22"/>
        </w:rPr>
      </w:r>
    </w:p>
    <w:p>
      <w:pPr>
        <w:pStyle w:val="BodyText"/>
        <w:spacing w:line="218" w:lineRule="auto"/>
        <w:ind w:left="183" w:right="185"/>
      </w:pPr>
      <w:r>
        <w:rPr>
          <w:color w:val="231F20"/>
          <w:w w:val="105"/>
        </w:rPr>
        <w:t>из стороны в сторону и делая взмахи крылом.</w:t>
      </w:r>
    </w:p>
    <w:p>
      <w:pPr>
        <w:pStyle w:val="BodyText"/>
        <w:spacing w:line="218" w:lineRule="auto"/>
        <w:ind w:left="183" w:right="177" w:firstLine="198"/>
      </w:pPr>
      <w:r>
        <w:rPr>
          <w:i/>
          <w:color w:val="231F20"/>
          <w:w w:val="105"/>
        </w:rPr>
        <w:t>Вожак </w:t>
      </w:r>
      <w:r>
        <w:rPr>
          <w:color w:val="231F20"/>
          <w:w w:val="105"/>
        </w:rPr>
        <w:t>стаи встает в середине круга и следит за действиями </w:t>
      </w:r>
      <w:r>
        <w:rPr>
          <w:i/>
          <w:color w:val="231F20"/>
          <w:w w:val="105"/>
        </w:rPr>
        <w:t>ловчего, </w:t>
      </w:r>
      <w:r>
        <w:rPr>
          <w:color w:val="231F20"/>
          <w:w w:val="105"/>
        </w:rPr>
        <w:t>кото% рый стремится догнать последнего </w:t>
      </w:r>
      <w:r>
        <w:rPr>
          <w:i/>
          <w:color w:val="231F20"/>
          <w:w w:val="105"/>
        </w:rPr>
        <w:t>го* </w:t>
      </w:r>
      <w:r>
        <w:rPr>
          <w:i/>
          <w:color w:val="231F20"/>
          <w:w w:val="105"/>
        </w:rPr>
        <w:t>лубя </w:t>
      </w:r>
      <w:r>
        <w:rPr>
          <w:color w:val="231F20"/>
          <w:w w:val="105"/>
        </w:rPr>
        <w:t>и набросить на него обруч. </w:t>
      </w:r>
      <w:r>
        <w:rPr>
          <w:i/>
          <w:color w:val="231F20"/>
          <w:w w:val="105"/>
        </w:rPr>
        <w:t>Во* </w:t>
      </w:r>
      <w:r>
        <w:rPr>
          <w:i/>
          <w:color w:val="231F20"/>
          <w:w w:val="105"/>
        </w:rPr>
        <w:t>жак, </w:t>
      </w:r>
      <w:r>
        <w:rPr>
          <w:color w:val="231F20"/>
          <w:w w:val="105"/>
        </w:rPr>
        <w:t>защищая стаю, щиплет клювом </w:t>
      </w:r>
      <w:r>
        <w:rPr>
          <w:i/>
          <w:color w:val="231F20"/>
          <w:w w:val="105"/>
        </w:rPr>
        <w:t>ловчего, </w:t>
      </w:r>
      <w:r>
        <w:rPr>
          <w:color w:val="231F20"/>
          <w:w w:val="105"/>
        </w:rPr>
        <w:t>мешает ему ловить птиц. Но применение силы при этом не допус% кается.</w:t>
      </w:r>
    </w:p>
    <w:p>
      <w:pPr>
        <w:pStyle w:val="BodyText"/>
        <w:spacing w:line="218" w:lineRule="auto" w:before="2"/>
        <w:ind w:left="183" w:right="185" w:firstLine="197"/>
      </w:pPr>
      <w:r>
        <w:rPr>
          <w:color w:val="231F20"/>
          <w:w w:val="105"/>
        </w:rPr>
        <w:t>Набросив на </w:t>
      </w:r>
      <w:r>
        <w:rPr>
          <w:i/>
          <w:color w:val="231F20"/>
          <w:w w:val="105"/>
        </w:rPr>
        <w:t>голубя </w:t>
      </w:r>
      <w:r>
        <w:rPr>
          <w:color w:val="231F20"/>
          <w:w w:val="105"/>
        </w:rPr>
        <w:t>обруч, </w:t>
      </w:r>
      <w:r>
        <w:rPr>
          <w:i/>
          <w:color w:val="231F20"/>
          <w:w w:val="105"/>
        </w:rPr>
        <w:t>ловчий</w:t>
      </w:r>
      <w:r>
        <w:rPr>
          <w:i/>
          <w:color w:val="231F20"/>
          <w:spacing w:val="-25"/>
          <w:w w:val="105"/>
        </w:rPr>
        <w:t> </w:t>
      </w:r>
      <w:r>
        <w:rPr>
          <w:color w:val="231F20"/>
          <w:w w:val="105"/>
        </w:rPr>
        <w:t>вы% водит</w:t>
      </w:r>
      <w:r>
        <w:rPr>
          <w:color w:val="231F20"/>
          <w:spacing w:val="-7"/>
          <w:w w:val="105"/>
        </w:rPr>
        <w:t> </w:t>
      </w:r>
      <w:r>
        <w:rPr>
          <w:color w:val="231F20"/>
          <w:w w:val="105"/>
        </w:rPr>
        <w:t>его</w:t>
      </w:r>
      <w:r>
        <w:rPr>
          <w:color w:val="231F20"/>
          <w:spacing w:val="-7"/>
          <w:w w:val="105"/>
        </w:rPr>
        <w:t> </w:t>
      </w:r>
      <w:r>
        <w:rPr>
          <w:color w:val="231F20"/>
          <w:w w:val="105"/>
        </w:rPr>
        <w:t>из</w:t>
      </w:r>
      <w:r>
        <w:rPr>
          <w:color w:val="231F20"/>
          <w:spacing w:val="-7"/>
          <w:w w:val="105"/>
        </w:rPr>
        <w:t> </w:t>
      </w:r>
      <w:r>
        <w:rPr>
          <w:color w:val="231F20"/>
          <w:w w:val="105"/>
        </w:rPr>
        <w:t>круга</w:t>
      </w:r>
      <w:r>
        <w:rPr>
          <w:color w:val="231F20"/>
          <w:spacing w:val="-7"/>
          <w:w w:val="105"/>
        </w:rPr>
        <w:t> </w:t>
      </w:r>
      <w:r>
        <w:rPr>
          <w:color w:val="231F20"/>
          <w:w w:val="105"/>
        </w:rPr>
        <w:t>в</w:t>
      </w:r>
      <w:r>
        <w:rPr>
          <w:color w:val="231F20"/>
          <w:spacing w:val="-7"/>
          <w:w w:val="105"/>
        </w:rPr>
        <w:t> </w:t>
      </w:r>
      <w:r>
        <w:rPr>
          <w:color w:val="231F20"/>
          <w:w w:val="105"/>
        </w:rPr>
        <w:t>квадрат</w:t>
      </w:r>
      <w:r>
        <w:rPr>
          <w:color w:val="231F20"/>
          <w:spacing w:val="-7"/>
          <w:w w:val="105"/>
        </w:rPr>
        <w:t> </w:t>
      </w:r>
      <w:r>
        <w:rPr>
          <w:color w:val="231F20"/>
          <w:w w:val="105"/>
        </w:rPr>
        <w:t>и</w:t>
      </w:r>
      <w:r>
        <w:rPr>
          <w:color w:val="231F20"/>
          <w:spacing w:val="-7"/>
          <w:w w:val="105"/>
        </w:rPr>
        <w:t> </w:t>
      </w:r>
      <w:r>
        <w:rPr>
          <w:color w:val="231F20"/>
          <w:w w:val="105"/>
        </w:rPr>
        <w:t>там</w:t>
      </w:r>
      <w:r>
        <w:rPr>
          <w:color w:val="231F20"/>
          <w:spacing w:val="-7"/>
          <w:w w:val="105"/>
        </w:rPr>
        <w:t> </w:t>
      </w:r>
      <w:r>
        <w:rPr>
          <w:color w:val="231F20"/>
          <w:w w:val="105"/>
        </w:rPr>
        <w:t>ставит в</w:t>
      </w:r>
      <w:r>
        <w:rPr>
          <w:color w:val="231F20"/>
          <w:spacing w:val="-27"/>
          <w:w w:val="105"/>
        </w:rPr>
        <w:t> </w:t>
      </w:r>
      <w:r>
        <w:rPr>
          <w:color w:val="231F20"/>
          <w:w w:val="105"/>
        </w:rPr>
        <w:t>один</w:t>
      </w:r>
      <w:r>
        <w:rPr>
          <w:color w:val="231F20"/>
          <w:spacing w:val="-27"/>
          <w:w w:val="105"/>
        </w:rPr>
        <w:t> </w:t>
      </w:r>
      <w:r>
        <w:rPr>
          <w:color w:val="231F20"/>
          <w:w w:val="105"/>
        </w:rPr>
        <w:t>из</w:t>
      </w:r>
      <w:r>
        <w:rPr>
          <w:color w:val="231F20"/>
          <w:spacing w:val="-27"/>
          <w:w w:val="105"/>
        </w:rPr>
        <w:t> </w:t>
      </w:r>
      <w:r>
        <w:rPr>
          <w:color w:val="231F20"/>
          <w:w w:val="105"/>
        </w:rPr>
        <w:t>углов.</w:t>
      </w:r>
      <w:r>
        <w:rPr>
          <w:color w:val="231F20"/>
          <w:spacing w:val="-27"/>
          <w:w w:val="105"/>
        </w:rPr>
        <w:t> </w:t>
      </w:r>
      <w:r>
        <w:rPr>
          <w:color w:val="231F20"/>
          <w:w w:val="105"/>
        </w:rPr>
        <w:t>В</w:t>
      </w:r>
      <w:r>
        <w:rPr>
          <w:color w:val="231F20"/>
          <w:spacing w:val="-26"/>
          <w:w w:val="105"/>
        </w:rPr>
        <w:t> </w:t>
      </w:r>
      <w:r>
        <w:rPr>
          <w:color w:val="231F20"/>
          <w:w w:val="105"/>
        </w:rPr>
        <w:t>квадрате</w:t>
      </w:r>
      <w:r>
        <w:rPr>
          <w:color w:val="231F20"/>
          <w:spacing w:val="-27"/>
          <w:w w:val="105"/>
        </w:rPr>
        <w:t> </w:t>
      </w:r>
      <w:r>
        <w:rPr>
          <w:i/>
          <w:color w:val="231F20"/>
          <w:w w:val="105"/>
        </w:rPr>
        <w:t>ловчий</w:t>
      </w:r>
      <w:r>
        <w:rPr>
          <w:i/>
          <w:color w:val="231F20"/>
          <w:spacing w:val="-28"/>
          <w:w w:val="105"/>
        </w:rPr>
        <w:t> </w:t>
      </w:r>
      <w:r>
        <w:rPr>
          <w:color w:val="231F20"/>
          <w:w w:val="105"/>
        </w:rPr>
        <w:t>стано% вится на обе ноги,</w:t>
      </w:r>
      <w:r>
        <w:rPr>
          <w:color w:val="231F20"/>
          <w:spacing w:val="42"/>
          <w:w w:val="105"/>
        </w:rPr>
        <w:t> </w:t>
      </w:r>
      <w:r>
        <w:rPr>
          <w:color w:val="231F20"/>
          <w:spacing w:val="-3"/>
          <w:w w:val="105"/>
        </w:rPr>
        <w:t>отдыхает.</w:t>
      </w:r>
    </w:p>
    <w:p>
      <w:pPr>
        <w:pStyle w:val="BodyText"/>
        <w:spacing w:line="218" w:lineRule="auto" w:before="1"/>
        <w:ind w:left="183" w:right="184" w:firstLine="197"/>
      </w:pPr>
      <w:r>
        <w:rPr>
          <w:color w:val="231F20"/>
          <w:w w:val="105"/>
        </w:rPr>
        <w:t>Затем </w:t>
      </w:r>
      <w:r>
        <w:rPr>
          <w:i/>
          <w:color w:val="231F20"/>
          <w:w w:val="105"/>
        </w:rPr>
        <w:t>ловчий </w:t>
      </w:r>
      <w:r>
        <w:rPr>
          <w:color w:val="231F20"/>
          <w:w w:val="105"/>
        </w:rPr>
        <w:t>вновь выходит в круг на ловлю птиц. При этом он может приме% нять</w:t>
      </w:r>
      <w:r>
        <w:rPr>
          <w:color w:val="231F20"/>
          <w:spacing w:val="-29"/>
          <w:w w:val="105"/>
        </w:rPr>
        <w:t> </w:t>
      </w:r>
      <w:r>
        <w:rPr>
          <w:color w:val="231F20"/>
          <w:w w:val="105"/>
        </w:rPr>
        <w:t>различную</w:t>
      </w:r>
      <w:r>
        <w:rPr>
          <w:color w:val="231F20"/>
          <w:spacing w:val="-29"/>
          <w:w w:val="105"/>
        </w:rPr>
        <w:t> </w:t>
      </w:r>
      <w:r>
        <w:rPr>
          <w:color w:val="231F20"/>
          <w:w w:val="105"/>
        </w:rPr>
        <w:t>тактику</w:t>
      </w:r>
      <w:r>
        <w:rPr>
          <w:color w:val="231F20"/>
          <w:spacing w:val="-29"/>
          <w:w w:val="105"/>
        </w:rPr>
        <w:t> </w:t>
      </w:r>
      <w:r>
        <w:rPr>
          <w:color w:val="231F20"/>
          <w:w w:val="105"/>
        </w:rPr>
        <w:t>лова:</w:t>
      </w:r>
      <w:r>
        <w:rPr>
          <w:color w:val="231F20"/>
          <w:spacing w:val="-29"/>
          <w:w w:val="105"/>
        </w:rPr>
        <w:t> </w:t>
      </w:r>
      <w:r>
        <w:rPr>
          <w:color w:val="231F20"/>
          <w:w w:val="105"/>
        </w:rPr>
        <w:t>менять</w:t>
      </w:r>
      <w:r>
        <w:rPr>
          <w:color w:val="231F20"/>
          <w:spacing w:val="-29"/>
          <w:w w:val="105"/>
        </w:rPr>
        <w:t> </w:t>
      </w:r>
      <w:r>
        <w:rPr>
          <w:color w:val="231F20"/>
          <w:spacing w:val="-2"/>
          <w:w w:val="105"/>
        </w:rPr>
        <w:t>на% </w:t>
      </w:r>
      <w:r>
        <w:rPr>
          <w:color w:val="231F20"/>
          <w:w w:val="105"/>
        </w:rPr>
        <w:t>правление бега — пойти навстречу</w:t>
      </w:r>
      <w:r>
        <w:rPr>
          <w:color w:val="231F20"/>
          <w:spacing w:val="-29"/>
          <w:w w:val="105"/>
        </w:rPr>
        <w:t> </w:t>
      </w:r>
      <w:r>
        <w:rPr>
          <w:color w:val="231F20"/>
          <w:spacing w:val="-4"/>
          <w:w w:val="105"/>
        </w:rPr>
        <w:t>дви% </w:t>
      </w:r>
      <w:r>
        <w:rPr>
          <w:color w:val="231F20"/>
          <w:w w:val="105"/>
        </w:rPr>
        <w:t>жению</w:t>
      </w:r>
      <w:r>
        <w:rPr>
          <w:color w:val="231F20"/>
          <w:spacing w:val="-28"/>
          <w:w w:val="105"/>
        </w:rPr>
        <w:t> </w:t>
      </w:r>
      <w:r>
        <w:rPr>
          <w:color w:val="231F20"/>
          <w:w w:val="105"/>
        </w:rPr>
        <w:t>птиц,</w:t>
      </w:r>
      <w:r>
        <w:rPr>
          <w:color w:val="231F20"/>
          <w:spacing w:val="-27"/>
          <w:w w:val="105"/>
        </w:rPr>
        <w:t> </w:t>
      </w:r>
      <w:r>
        <w:rPr>
          <w:color w:val="231F20"/>
          <w:w w:val="105"/>
        </w:rPr>
        <w:t>вклиниться</w:t>
      </w:r>
      <w:r>
        <w:rPr>
          <w:color w:val="231F20"/>
          <w:spacing w:val="-27"/>
          <w:w w:val="105"/>
        </w:rPr>
        <w:t> </w:t>
      </w:r>
      <w:r>
        <w:rPr>
          <w:color w:val="231F20"/>
          <w:w w:val="105"/>
        </w:rPr>
        <w:t>в</w:t>
      </w:r>
      <w:r>
        <w:rPr>
          <w:color w:val="231F20"/>
          <w:spacing w:val="-27"/>
          <w:w w:val="105"/>
        </w:rPr>
        <w:t> </w:t>
      </w:r>
      <w:r>
        <w:rPr>
          <w:color w:val="231F20"/>
          <w:w w:val="105"/>
        </w:rPr>
        <w:t>середину</w:t>
      </w:r>
      <w:r>
        <w:rPr>
          <w:color w:val="231F20"/>
          <w:spacing w:val="-28"/>
          <w:w w:val="105"/>
        </w:rPr>
        <w:t> </w:t>
      </w:r>
      <w:r>
        <w:rPr>
          <w:color w:val="231F20"/>
          <w:w w:val="105"/>
        </w:rPr>
        <w:t>пти% чьей стаи. В последнем случае стая</w:t>
      </w:r>
      <w:r>
        <w:rPr>
          <w:color w:val="231F20"/>
          <w:spacing w:val="-15"/>
          <w:w w:val="105"/>
        </w:rPr>
        <w:t> </w:t>
      </w:r>
      <w:r>
        <w:rPr>
          <w:color w:val="231F20"/>
          <w:spacing w:val="-3"/>
          <w:w w:val="105"/>
        </w:rPr>
        <w:t>раз% </w:t>
      </w:r>
      <w:r>
        <w:rPr>
          <w:color w:val="231F20"/>
          <w:w w:val="105"/>
        </w:rPr>
        <w:t>бивается на два полка и меняет направ% ление</w:t>
      </w:r>
      <w:r>
        <w:rPr>
          <w:color w:val="231F20"/>
          <w:spacing w:val="-28"/>
          <w:w w:val="105"/>
        </w:rPr>
        <w:t> </w:t>
      </w:r>
      <w:r>
        <w:rPr>
          <w:color w:val="231F20"/>
          <w:w w:val="105"/>
        </w:rPr>
        <w:t>своего</w:t>
      </w:r>
      <w:r>
        <w:rPr>
          <w:color w:val="231F20"/>
          <w:spacing w:val="-27"/>
          <w:w w:val="105"/>
        </w:rPr>
        <w:t> </w:t>
      </w:r>
      <w:r>
        <w:rPr>
          <w:color w:val="231F20"/>
          <w:w w:val="105"/>
        </w:rPr>
        <w:t>«полета»:</w:t>
      </w:r>
      <w:r>
        <w:rPr>
          <w:color w:val="231F20"/>
          <w:spacing w:val="-27"/>
          <w:w w:val="105"/>
        </w:rPr>
        <w:t> </w:t>
      </w:r>
      <w:r>
        <w:rPr>
          <w:color w:val="231F20"/>
          <w:w w:val="105"/>
        </w:rPr>
        <w:t>один</w:t>
      </w:r>
      <w:r>
        <w:rPr>
          <w:color w:val="231F20"/>
          <w:spacing w:val="-28"/>
          <w:w w:val="105"/>
        </w:rPr>
        <w:t> </w:t>
      </w:r>
      <w:r>
        <w:rPr>
          <w:color w:val="231F20"/>
          <w:w w:val="105"/>
        </w:rPr>
        <w:t>полк</w:t>
      </w:r>
      <w:r>
        <w:rPr>
          <w:color w:val="231F20"/>
          <w:spacing w:val="-27"/>
          <w:w w:val="105"/>
        </w:rPr>
        <w:t> </w:t>
      </w:r>
      <w:r>
        <w:rPr>
          <w:color w:val="231F20"/>
          <w:w w:val="105"/>
        </w:rPr>
        <w:t>«летит» вправо, другой — влево, но обязательно по</w:t>
      </w:r>
      <w:r>
        <w:rPr>
          <w:color w:val="231F20"/>
          <w:spacing w:val="20"/>
          <w:w w:val="105"/>
        </w:rPr>
        <w:t> </w:t>
      </w:r>
      <w:r>
        <w:rPr>
          <w:color w:val="231F20"/>
          <w:spacing w:val="-5"/>
          <w:w w:val="105"/>
        </w:rPr>
        <w:t>кругу.</w:t>
      </w:r>
    </w:p>
    <w:p>
      <w:pPr>
        <w:pStyle w:val="BodyText"/>
        <w:spacing w:line="218" w:lineRule="auto" w:before="3"/>
        <w:ind w:left="183" w:right="174" w:firstLine="197"/>
      </w:pPr>
      <w:r>
        <w:rPr>
          <w:i/>
          <w:color w:val="231F20"/>
          <w:w w:val="105"/>
        </w:rPr>
        <w:t>Вожак, </w:t>
      </w:r>
      <w:r>
        <w:rPr>
          <w:color w:val="231F20"/>
          <w:w w:val="105"/>
        </w:rPr>
        <w:t>заметив, что </w:t>
      </w:r>
      <w:r>
        <w:rPr>
          <w:i/>
          <w:color w:val="231F20"/>
          <w:w w:val="105"/>
        </w:rPr>
        <w:t>ловчий </w:t>
      </w:r>
      <w:r>
        <w:rPr>
          <w:color w:val="231F20"/>
          <w:w w:val="105"/>
        </w:rPr>
        <w:t>хотя бы на мгновение становится на обе ноги, издает знак: «Кулдыр, кулдыр%гук!». Все птицы разом собираются вокруг </w:t>
      </w:r>
      <w:r>
        <w:rPr>
          <w:i/>
          <w:color w:val="231F20"/>
          <w:w w:val="105"/>
        </w:rPr>
        <w:t>ловчего </w:t>
      </w:r>
      <w:r>
        <w:rPr>
          <w:color w:val="231F20"/>
          <w:w w:val="105"/>
        </w:rPr>
        <w:t>плотным кольцом и, сердито воркуя, вытесняют его за пределы круга.</w:t>
      </w:r>
    </w:p>
    <w:p>
      <w:pPr>
        <w:pStyle w:val="BodyText"/>
        <w:spacing w:line="218" w:lineRule="auto" w:before="2"/>
        <w:ind w:left="183" w:right="184" w:firstLine="198"/>
      </w:pPr>
      <w:r>
        <w:rPr>
          <w:color w:val="231F20"/>
          <w:w w:val="105"/>
        </w:rPr>
        <w:t>После этого первый из выловленных </w:t>
      </w:r>
      <w:r>
        <w:rPr>
          <w:i/>
          <w:color w:val="231F20"/>
          <w:w w:val="105"/>
        </w:rPr>
        <w:t>голубей, </w:t>
      </w:r>
      <w:r>
        <w:rPr>
          <w:color w:val="231F20"/>
          <w:w w:val="105"/>
        </w:rPr>
        <w:t>находящихся в квадрате </w:t>
      </w:r>
      <w:r>
        <w:rPr>
          <w:color w:val="231F20"/>
          <w:spacing w:val="-3"/>
          <w:w w:val="105"/>
        </w:rPr>
        <w:t>(если </w:t>
      </w:r>
      <w:r>
        <w:rPr>
          <w:color w:val="231F20"/>
          <w:w w:val="105"/>
        </w:rPr>
        <w:t>таковые имеются), становится </w:t>
      </w:r>
      <w:r>
        <w:rPr>
          <w:i/>
          <w:color w:val="231F20"/>
          <w:w w:val="105"/>
        </w:rPr>
        <w:t>ловчим, </w:t>
      </w:r>
      <w:r>
        <w:rPr>
          <w:color w:val="231F20"/>
          <w:w w:val="105"/>
        </w:rPr>
        <w:t>а остальные</w:t>
      </w:r>
      <w:r>
        <w:rPr>
          <w:color w:val="231F20"/>
          <w:spacing w:val="-23"/>
          <w:w w:val="105"/>
        </w:rPr>
        <w:t> </w:t>
      </w:r>
      <w:r>
        <w:rPr>
          <w:color w:val="231F20"/>
          <w:w w:val="105"/>
        </w:rPr>
        <w:t>из</w:t>
      </w:r>
      <w:r>
        <w:rPr>
          <w:color w:val="231F20"/>
          <w:spacing w:val="-23"/>
          <w:w w:val="105"/>
        </w:rPr>
        <w:t> </w:t>
      </w:r>
      <w:r>
        <w:rPr>
          <w:color w:val="231F20"/>
          <w:w w:val="105"/>
        </w:rPr>
        <w:t>выловленных</w:t>
      </w:r>
      <w:r>
        <w:rPr>
          <w:color w:val="231F20"/>
          <w:spacing w:val="-22"/>
          <w:w w:val="105"/>
        </w:rPr>
        <w:t> </w:t>
      </w:r>
      <w:r>
        <w:rPr>
          <w:i/>
          <w:color w:val="231F20"/>
          <w:w w:val="105"/>
        </w:rPr>
        <w:t>голубей</w:t>
      </w:r>
      <w:r>
        <w:rPr>
          <w:i/>
          <w:color w:val="231F20"/>
          <w:spacing w:val="-22"/>
          <w:w w:val="105"/>
        </w:rPr>
        <w:t> </w:t>
      </w:r>
      <w:r>
        <w:rPr>
          <w:color w:val="231F20"/>
          <w:w w:val="105"/>
        </w:rPr>
        <w:t>вновь примыкают к своей стае. Если же пой% манных </w:t>
      </w:r>
      <w:r>
        <w:rPr>
          <w:color w:val="231F20"/>
          <w:spacing w:val="-6"/>
          <w:w w:val="105"/>
        </w:rPr>
        <w:t>нет, </w:t>
      </w:r>
      <w:r>
        <w:rPr>
          <w:color w:val="231F20"/>
          <w:w w:val="105"/>
        </w:rPr>
        <w:t>то </w:t>
      </w:r>
      <w:r>
        <w:rPr>
          <w:i/>
          <w:color w:val="231F20"/>
          <w:w w:val="105"/>
        </w:rPr>
        <w:t>ловчий </w:t>
      </w:r>
      <w:r>
        <w:rPr>
          <w:color w:val="231F20"/>
          <w:w w:val="105"/>
        </w:rPr>
        <w:t>выбирается, как и вначале, по</w:t>
      </w:r>
      <w:r>
        <w:rPr>
          <w:color w:val="231F20"/>
          <w:spacing w:val="-1"/>
          <w:w w:val="105"/>
        </w:rPr>
        <w:t> </w:t>
      </w:r>
      <w:r>
        <w:rPr>
          <w:color w:val="231F20"/>
          <w:w w:val="105"/>
        </w:rPr>
        <w:t>жребию.</w:t>
      </w:r>
    </w:p>
    <w:p>
      <w:pPr>
        <w:pStyle w:val="BodyText"/>
        <w:spacing w:line="215" w:lineRule="exact"/>
        <w:ind w:left="381"/>
      </w:pPr>
      <w:r>
        <w:rPr>
          <w:color w:val="231F20"/>
          <w:w w:val="105"/>
        </w:rPr>
        <w:t>Игра продолжается.</w:t>
      </w:r>
    </w:p>
    <w:p>
      <w:pPr>
        <w:pStyle w:val="BodyText"/>
        <w:spacing w:line="218" w:lineRule="auto" w:before="7"/>
        <w:ind w:left="183" w:right="184" w:firstLine="198"/>
      </w:pPr>
      <w:r>
        <w:rPr>
          <w:color w:val="231F20"/>
          <w:w w:val="105"/>
        </w:rPr>
        <w:t>Во время отдыха </w:t>
      </w:r>
      <w:r>
        <w:rPr>
          <w:i/>
          <w:color w:val="231F20"/>
          <w:w w:val="105"/>
        </w:rPr>
        <w:t>ловчего </w:t>
      </w:r>
      <w:r>
        <w:rPr>
          <w:color w:val="231F20"/>
          <w:w w:val="105"/>
        </w:rPr>
        <w:t>в своем доме </w:t>
      </w:r>
      <w:r>
        <w:rPr>
          <w:i/>
          <w:color w:val="231F20"/>
          <w:w w:val="105"/>
        </w:rPr>
        <w:t>голуби</w:t>
      </w:r>
      <w:r>
        <w:rPr>
          <w:i/>
          <w:color w:val="231F20"/>
          <w:spacing w:val="-14"/>
          <w:w w:val="105"/>
        </w:rPr>
        <w:t> </w:t>
      </w:r>
      <w:r>
        <w:rPr>
          <w:color w:val="231F20"/>
          <w:w w:val="105"/>
        </w:rPr>
        <w:t>свободно</w:t>
      </w:r>
      <w:r>
        <w:rPr>
          <w:color w:val="231F20"/>
          <w:spacing w:val="-15"/>
          <w:w w:val="105"/>
        </w:rPr>
        <w:t> </w:t>
      </w:r>
      <w:r>
        <w:rPr>
          <w:color w:val="231F20"/>
          <w:w w:val="105"/>
        </w:rPr>
        <w:t>расхаживают</w:t>
      </w:r>
      <w:r>
        <w:rPr>
          <w:color w:val="231F20"/>
          <w:spacing w:val="-14"/>
          <w:w w:val="105"/>
        </w:rPr>
        <w:t> </w:t>
      </w:r>
      <w:r>
        <w:rPr>
          <w:color w:val="231F20"/>
          <w:w w:val="105"/>
        </w:rPr>
        <w:t>по</w:t>
      </w:r>
      <w:r>
        <w:rPr>
          <w:color w:val="231F20"/>
          <w:spacing w:val="-15"/>
          <w:w w:val="105"/>
        </w:rPr>
        <w:t> </w:t>
      </w:r>
      <w:r>
        <w:rPr>
          <w:color w:val="231F20"/>
          <w:w w:val="105"/>
        </w:rPr>
        <w:t>поляне, </w:t>
      </w:r>
      <w:r>
        <w:rPr>
          <w:color w:val="231F20"/>
          <w:spacing w:val="-3"/>
          <w:w w:val="105"/>
        </w:rPr>
        <w:t>воркуют.</w:t>
      </w:r>
    </w:p>
    <w:p>
      <w:pPr>
        <w:pStyle w:val="BodyText"/>
        <w:spacing w:line="218" w:lineRule="auto" w:before="1"/>
        <w:ind w:left="183" w:right="178" w:firstLine="198"/>
      </w:pPr>
      <w:r>
        <w:rPr>
          <w:color w:val="231F20"/>
          <w:spacing w:val="4"/>
          <w:w w:val="105"/>
        </w:rPr>
        <w:t>Если</w:t>
      </w:r>
      <w:r>
        <w:rPr>
          <w:color w:val="231F20"/>
          <w:spacing w:val="-13"/>
          <w:w w:val="105"/>
        </w:rPr>
        <w:t> </w:t>
      </w:r>
      <w:r>
        <w:rPr>
          <w:i/>
          <w:color w:val="231F20"/>
          <w:spacing w:val="5"/>
          <w:w w:val="105"/>
        </w:rPr>
        <w:t>ловчему</w:t>
      </w:r>
      <w:r>
        <w:rPr>
          <w:i/>
          <w:color w:val="231F20"/>
          <w:spacing w:val="-12"/>
          <w:w w:val="105"/>
        </w:rPr>
        <w:t> </w:t>
      </w:r>
      <w:r>
        <w:rPr>
          <w:color w:val="231F20"/>
          <w:spacing w:val="5"/>
          <w:w w:val="105"/>
        </w:rPr>
        <w:t>удастся</w:t>
      </w:r>
      <w:r>
        <w:rPr>
          <w:color w:val="231F20"/>
          <w:spacing w:val="-13"/>
          <w:w w:val="105"/>
        </w:rPr>
        <w:t> </w:t>
      </w:r>
      <w:r>
        <w:rPr>
          <w:color w:val="231F20"/>
          <w:spacing w:val="5"/>
          <w:w w:val="105"/>
        </w:rPr>
        <w:t>поймать</w:t>
      </w:r>
      <w:r>
        <w:rPr>
          <w:color w:val="231F20"/>
          <w:spacing w:val="-12"/>
          <w:w w:val="105"/>
        </w:rPr>
        <w:t> </w:t>
      </w:r>
      <w:r>
        <w:rPr>
          <w:color w:val="231F20"/>
          <w:spacing w:val="6"/>
          <w:w w:val="105"/>
        </w:rPr>
        <w:t>четы% </w:t>
      </w:r>
      <w:r>
        <w:rPr>
          <w:color w:val="231F20"/>
          <w:spacing w:val="4"/>
          <w:w w:val="105"/>
        </w:rPr>
        <w:t>рех </w:t>
      </w:r>
      <w:r>
        <w:rPr>
          <w:i/>
          <w:color w:val="231F20"/>
          <w:spacing w:val="5"/>
          <w:w w:val="105"/>
        </w:rPr>
        <w:t>голубей, </w:t>
      </w:r>
      <w:r>
        <w:rPr>
          <w:color w:val="231F20"/>
          <w:spacing w:val="3"/>
          <w:w w:val="105"/>
        </w:rPr>
        <w:t>он </w:t>
      </w:r>
      <w:r>
        <w:rPr>
          <w:color w:val="231F20"/>
          <w:spacing w:val="4"/>
          <w:w w:val="105"/>
        </w:rPr>
        <w:t>всех </w:t>
      </w:r>
      <w:r>
        <w:rPr>
          <w:color w:val="231F20"/>
          <w:spacing w:val="3"/>
          <w:w w:val="105"/>
        </w:rPr>
        <w:t>их </w:t>
      </w:r>
      <w:r>
        <w:rPr>
          <w:color w:val="231F20"/>
          <w:spacing w:val="5"/>
          <w:w w:val="105"/>
        </w:rPr>
        <w:t>расставляет </w:t>
      </w:r>
      <w:r>
        <w:rPr>
          <w:color w:val="231F20"/>
          <w:spacing w:val="6"/>
          <w:w w:val="105"/>
        </w:rPr>
        <w:t>по </w:t>
      </w:r>
      <w:r>
        <w:rPr>
          <w:color w:val="231F20"/>
          <w:spacing w:val="4"/>
          <w:w w:val="105"/>
        </w:rPr>
        <w:t>углам </w:t>
      </w:r>
      <w:r>
        <w:rPr>
          <w:color w:val="231F20"/>
          <w:w w:val="105"/>
        </w:rPr>
        <w:t>и </w:t>
      </w:r>
      <w:r>
        <w:rPr>
          <w:color w:val="231F20"/>
          <w:spacing w:val="5"/>
          <w:w w:val="105"/>
        </w:rPr>
        <w:t>начинает </w:t>
      </w:r>
      <w:r>
        <w:rPr>
          <w:color w:val="231F20"/>
          <w:w w:val="105"/>
        </w:rPr>
        <w:t>с </w:t>
      </w:r>
      <w:r>
        <w:rPr>
          <w:color w:val="231F20"/>
          <w:spacing w:val="4"/>
          <w:w w:val="105"/>
        </w:rPr>
        <w:t>ними </w:t>
      </w:r>
      <w:r>
        <w:rPr>
          <w:color w:val="231F20"/>
          <w:spacing w:val="6"/>
          <w:w w:val="105"/>
        </w:rPr>
        <w:t>отдельную </w:t>
      </w:r>
      <w:r>
        <w:rPr>
          <w:color w:val="231F20"/>
          <w:spacing w:val="4"/>
          <w:w w:val="105"/>
        </w:rPr>
        <w:t>игру </w:t>
      </w:r>
      <w:r>
        <w:rPr>
          <w:color w:val="231F20"/>
          <w:w w:val="105"/>
        </w:rPr>
        <w:t>в </w:t>
      </w:r>
      <w:r>
        <w:rPr>
          <w:color w:val="231F20"/>
          <w:spacing w:val="5"/>
          <w:w w:val="105"/>
        </w:rPr>
        <w:t>«приручение». </w:t>
      </w:r>
      <w:r>
        <w:rPr>
          <w:color w:val="231F20"/>
          <w:spacing w:val="4"/>
          <w:w w:val="105"/>
        </w:rPr>
        <w:t>Она </w:t>
      </w:r>
      <w:r>
        <w:rPr>
          <w:color w:val="231F20"/>
          <w:spacing w:val="5"/>
          <w:w w:val="105"/>
        </w:rPr>
        <w:t>состоит </w:t>
      </w:r>
      <w:r>
        <w:rPr>
          <w:color w:val="231F20"/>
          <w:w w:val="105"/>
        </w:rPr>
        <w:t>в </w:t>
      </w:r>
      <w:r>
        <w:rPr>
          <w:color w:val="231F20"/>
          <w:spacing w:val="3"/>
          <w:w w:val="105"/>
        </w:rPr>
        <w:t>следующем:</w:t>
      </w:r>
      <w:r>
        <w:rPr>
          <w:color w:val="231F20"/>
          <w:spacing w:val="-14"/>
          <w:w w:val="105"/>
        </w:rPr>
        <w:t> </w:t>
      </w:r>
      <w:r>
        <w:rPr>
          <w:color w:val="231F20"/>
          <w:spacing w:val="3"/>
          <w:w w:val="105"/>
        </w:rPr>
        <w:t>обруч</w:t>
      </w:r>
      <w:r>
        <w:rPr>
          <w:color w:val="231F20"/>
          <w:spacing w:val="-13"/>
          <w:w w:val="105"/>
        </w:rPr>
        <w:t> </w:t>
      </w:r>
      <w:r>
        <w:rPr>
          <w:color w:val="231F20"/>
          <w:spacing w:val="2"/>
          <w:w w:val="105"/>
        </w:rPr>
        <w:t>для</w:t>
      </w:r>
      <w:r>
        <w:rPr>
          <w:color w:val="231F20"/>
          <w:spacing w:val="-14"/>
          <w:w w:val="105"/>
        </w:rPr>
        <w:t> </w:t>
      </w:r>
      <w:r>
        <w:rPr>
          <w:color w:val="231F20"/>
          <w:spacing w:val="3"/>
          <w:w w:val="105"/>
        </w:rPr>
        <w:t>ловли</w:t>
      </w:r>
      <w:r>
        <w:rPr>
          <w:color w:val="231F20"/>
          <w:spacing w:val="-13"/>
          <w:w w:val="105"/>
        </w:rPr>
        <w:t> </w:t>
      </w:r>
      <w:r>
        <w:rPr>
          <w:color w:val="231F20"/>
          <w:spacing w:val="3"/>
          <w:w w:val="105"/>
        </w:rPr>
        <w:t>птиц</w:t>
      </w:r>
      <w:r>
        <w:rPr>
          <w:color w:val="231F20"/>
          <w:spacing w:val="-14"/>
          <w:w w:val="105"/>
        </w:rPr>
        <w:t> </w:t>
      </w:r>
      <w:r>
        <w:rPr>
          <w:color w:val="231F20"/>
          <w:spacing w:val="4"/>
          <w:w w:val="105"/>
        </w:rPr>
        <w:t>кла% дется    </w:t>
      </w:r>
      <w:r>
        <w:rPr>
          <w:color w:val="231F20"/>
          <w:w w:val="105"/>
        </w:rPr>
        <w:t>в    </w:t>
      </w:r>
      <w:r>
        <w:rPr>
          <w:color w:val="231F20"/>
          <w:spacing w:val="5"/>
          <w:w w:val="105"/>
        </w:rPr>
        <w:t>центре    квадрата.  </w:t>
      </w:r>
      <w:r>
        <w:rPr>
          <w:color w:val="231F20"/>
          <w:spacing w:val="35"/>
          <w:w w:val="105"/>
        </w:rPr>
        <w:t> </w:t>
      </w:r>
      <w:r>
        <w:rPr>
          <w:color w:val="231F20"/>
          <w:spacing w:val="6"/>
          <w:w w:val="105"/>
        </w:rPr>
        <w:t>Знаком</w:t>
      </w:r>
    </w:p>
    <w:p>
      <w:pPr>
        <w:pStyle w:val="BodyText"/>
        <w:spacing w:line="218" w:lineRule="auto" w:before="1"/>
        <w:ind w:left="183" w:right="177"/>
      </w:pPr>
      <w:r>
        <w:rPr>
          <w:color w:val="231F20"/>
          <w:spacing w:val="4"/>
        </w:rPr>
        <w:t>«гуль%гуль» </w:t>
      </w:r>
      <w:r>
        <w:rPr>
          <w:i/>
          <w:color w:val="231F20"/>
          <w:spacing w:val="4"/>
        </w:rPr>
        <w:t>ловчий </w:t>
      </w:r>
      <w:r>
        <w:rPr>
          <w:color w:val="231F20"/>
          <w:spacing w:val="4"/>
        </w:rPr>
        <w:t>подзывает </w:t>
      </w:r>
      <w:r>
        <w:rPr>
          <w:color w:val="231F20"/>
        </w:rPr>
        <w:t>к </w:t>
      </w:r>
      <w:r>
        <w:rPr>
          <w:color w:val="231F20"/>
          <w:spacing w:val="3"/>
        </w:rPr>
        <w:t>себе </w:t>
      </w:r>
      <w:r>
        <w:rPr>
          <w:color w:val="231F20"/>
          <w:spacing w:val="5"/>
        </w:rPr>
        <w:t>по очереди </w:t>
      </w:r>
      <w:r>
        <w:rPr>
          <w:color w:val="231F20"/>
          <w:spacing w:val="4"/>
        </w:rPr>
        <w:t>всех </w:t>
      </w:r>
      <w:r>
        <w:rPr>
          <w:color w:val="231F20"/>
          <w:spacing w:val="5"/>
        </w:rPr>
        <w:t>четырех </w:t>
      </w:r>
      <w:r>
        <w:rPr>
          <w:i/>
          <w:color w:val="231F20"/>
          <w:spacing w:val="5"/>
        </w:rPr>
        <w:t>голубей </w:t>
      </w:r>
      <w:r>
        <w:rPr>
          <w:color w:val="231F20"/>
          <w:spacing w:val="4"/>
        </w:rPr>
        <w:t>для </w:t>
      </w:r>
      <w:r>
        <w:rPr>
          <w:color w:val="231F20"/>
          <w:spacing w:val="6"/>
        </w:rPr>
        <w:t>вы%</w:t>
      </w:r>
      <w:r>
        <w:rPr>
          <w:color w:val="231F20"/>
          <w:spacing w:val="64"/>
        </w:rPr>
        <w:t> </w:t>
      </w:r>
      <w:r>
        <w:rPr>
          <w:color w:val="231F20"/>
          <w:spacing w:val="5"/>
        </w:rPr>
        <w:t>полнения задания. Каждый </w:t>
      </w:r>
      <w:r>
        <w:rPr>
          <w:color w:val="231F20"/>
          <w:spacing w:val="3"/>
        </w:rPr>
        <w:t>из </w:t>
      </w:r>
      <w:r>
        <w:rPr>
          <w:color w:val="231F20"/>
          <w:spacing w:val="6"/>
        </w:rPr>
        <w:t>них, </w:t>
      </w:r>
      <w:r>
        <w:rPr>
          <w:color w:val="231F20"/>
          <w:spacing w:val="5"/>
        </w:rPr>
        <w:t>подойдя </w:t>
      </w:r>
      <w:r>
        <w:rPr>
          <w:color w:val="231F20"/>
        </w:rPr>
        <w:t>к обручу, </w:t>
      </w:r>
      <w:r>
        <w:rPr>
          <w:color w:val="231F20"/>
          <w:spacing w:val="5"/>
        </w:rPr>
        <w:t>прыгает </w:t>
      </w:r>
      <w:r>
        <w:rPr>
          <w:color w:val="231F20"/>
          <w:spacing w:val="3"/>
        </w:rPr>
        <w:t>на</w:t>
      </w:r>
      <w:r>
        <w:rPr>
          <w:color w:val="231F20"/>
          <w:spacing w:val="58"/>
        </w:rPr>
        <w:t> </w:t>
      </w:r>
      <w:r>
        <w:rPr>
          <w:color w:val="231F20"/>
          <w:spacing w:val="6"/>
        </w:rPr>
        <w:t>одной </w:t>
      </w:r>
      <w:r>
        <w:rPr>
          <w:color w:val="231F20"/>
          <w:spacing w:val="4"/>
        </w:rPr>
        <w:t>ноге  </w:t>
      </w:r>
      <w:r>
        <w:rPr>
          <w:color w:val="231F20"/>
        </w:rPr>
        <w:t>с  </w:t>
      </w:r>
      <w:r>
        <w:rPr>
          <w:color w:val="231F20"/>
          <w:spacing w:val="5"/>
        </w:rPr>
        <w:t>внешней  стороны  обруча </w:t>
      </w:r>
      <w:r>
        <w:rPr>
          <w:color w:val="231F20"/>
          <w:spacing w:val="25"/>
        </w:rPr>
        <w:t> </w:t>
      </w:r>
      <w:r>
        <w:rPr>
          <w:color w:val="231F20"/>
          <w:spacing w:val="6"/>
        </w:rPr>
        <w:t>вов%</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3"/>
      </w:pPr>
      <w:r>
        <w:rPr>
          <w:color w:val="231F20"/>
          <w:w w:val="105"/>
        </w:rPr>
        <w:t>пинксэнть ушо ёндо потмозонзо ды ме% кев. Истя сынь ютыть весе пинксэнть перька. Те тевенть теемстэ пинксэсь пильгсэ а токама, лангозонзо а чалгама. Кинень те тевесь тееви, сень </w:t>
      </w:r>
      <w:r>
        <w:rPr>
          <w:i/>
          <w:color w:val="231F20"/>
          <w:w w:val="105"/>
        </w:rPr>
        <w:t>кундсицясь </w:t>
      </w:r>
      <w:r>
        <w:rPr>
          <w:color w:val="231F20"/>
          <w:w w:val="105"/>
        </w:rPr>
        <w:t>нолдасы «оляв» — кирьксэнть куншкас, козонь пурнави башка полк. Кинень те тевесь эзь тееве, сень </w:t>
      </w:r>
      <w:r>
        <w:rPr>
          <w:i/>
          <w:color w:val="231F20"/>
          <w:w w:val="105"/>
        </w:rPr>
        <w:t>кундсицясь </w:t>
      </w:r>
      <w:r>
        <w:rPr>
          <w:color w:val="231F20"/>
          <w:w w:val="105"/>
        </w:rPr>
        <w:t>мекев аравтсы ужос.</w:t>
      </w:r>
    </w:p>
    <w:p>
      <w:pPr>
        <w:spacing w:line="215" w:lineRule="exact" w:before="0"/>
        <w:ind w:left="364" w:right="0" w:firstLine="0"/>
        <w:jc w:val="both"/>
        <w:rPr>
          <w:sz w:val="21"/>
        </w:rPr>
      </w:pPr>
      <w:r>
        <w:rPr>
          <w:i/>
          <w:color w:val="231F20"/>
          <w:w w:val="105"/>
          <w:sz w:val="21"/>
        </w:rPr>
        <w:t>Кундсицясь </w:t>
      </w:r>
      <w:r>
        <w:rPr>
          <w:color w:val="231F20"/>
          <w:w w:val="105"/>
          <w:sz w:val="21"/>
        </w:rPr>
        <w:t>ушодсы «охотанзо» одс.</w:t>
      </w:r>
    </w:p>
    <w:p>
      <w:pPr>
        <w:spacing w:line="218" w:lineRule="auto" w:before="7"/>
        <w:ind w:left="166" w:right="0" w:firstLine="198"/>
        <w:jc w:val="both"/>
        <w:rPr>
          <w:i/>
          <w:sz w:val="21"/>
        </w:rPr>
      </w:pPr>
      <w:r>
        <w:rPr>
          <w:color w:val="231F20"/>
          <w:spacing w:val="5"/>
          <w:sz w:val="21"/>
        </w:rPr>
        <w:t>Налксемась прядови сестэ, </w:t>
      </w:r>
      <w:r>
        <w:rPr>
          <w:color w:val="231F20"/>
          <w:spacing w:val="3"/>
          <w:sz w:val="21"/>
        </w:rPr>
        <w:t>зярдо </w:t>
      </w:r>
      <w:r>
        <w:rPr>
          <w:color w:val="231F20"/>
          <w:spacing w:val="5"/>
          <w:sz w:val="21"/>
        </w:rPr>
        <w:t>нармунень ойсема паксяванть </w:t>
      </w:r>
      <w:r>
        <w:rPr>
          <w:color w:val="231F20"/>
          <w:spacing w:val="6"/>
          <w:sz w:val="21"/>
        </w:rPr>
        <w:t>кар%</w:t>
      </w:r>
      <w:r>
        <w:rPr>
          <w:color w:val="231F20"/>
          <w:spacing w:val="64"/>
          <w:sz w:val="21"/>
        </w:rPr>
        <w:t> </w:t>
      </w:r>
      <w:r>
        <w:rPr>
          <w:color w:val="231F20"/>
          <w:spacing w:val="4"/>
          <w:sz w:val="21"/>
        </w:rPr>
        <w:t>мить якамо ансяк </w:t>
      </w:r>
      <w:r>
        <w:rPr>
          <w:color w:val="231F20"/>
          <w:spacing w:val="5"/>
          <w:sz w:val="21"/>
        </w:rPr>
        <w:t>«кедьс%коморс </w:t>
      </w:r>
      <w:r>
        <w:rPr>
          <w:color w:val="231F20"/>
          <w:spacing w:val="6"/>
          <w:sz w:val="21"/>
        </w:rPr>
        <w:t>са% </w:t>
      </w:r>
      <w:r>
        <w:rPr>
          <w:color w:val="231F20"/>
          <w:spacing w:val="4"/>
          <w:sz w:val="21"/>
        </w:rPr>
        <w:t>езь» </w:t>
      </w:r>
      <w:r>
        <w:rPr>
          <w:i/>
          <w:color w:val="231F20"/>
          <w:spacing w:val="5"/>
          <w:sz w:val="21"/>
        </w:rPr>
        <w:t>гулькат </w:t>
      </w:r>
      <w:r>
        <w:rPr>
          <w:color w:val="231F20"/>
          <w:spacing w:val="3"/>
          <w:sz w:val="21"/>
        </w:rPr>
        <w:t>ды </w:t>
      </w:r>
      <w:r>
        <w:rPr>
          <w:i/>
          <w:color w:val="231F20"/>
          <w:spacing w:val="5"/>
          <w:sz w:val="21"/>
        </w:rPr>
        <w:t>нармунень </w:t>
      </w:r>
      <w:r>
        <w:rPr>
          <w:i/>
          <w:color w:val="231F20"/>
          <w:spacing w:val="6"/>
          <w:sz w:val="21"/>
        </w:rPr>
        <w:t>полконь </w:t>
      </w:r>
      <w:r>
        <w:rPr>
          <w:i/>
          <w:color w:val="231F20"/>
          <w:spacing w:val="6"/>
          <w:sz w:val="21"/>
        </w:rPr>
        <w:t>прявтось.</w:t>
      </w:r>
    </w:p>
    <w:p>
      <w:pPr>
        <w:pStyle w:val="BodyText"/>
        <w:spacing w:line="218" w:lineRule="auto" w:before="2"/>
        <w:ind w:left="166" w:right="3" w:firstLine="198"/>
      </w:pPr>
      <w:r>
        <w:rPr>
          <w:color w:val="231F20"/>
          <w:w w:val="105"/>
        </w:rPr>
        <w:t>Налксемстэ эйкакштнэнень а эряви стувтнемс налксема образонть — свал кирдемс мельсэ нармунтнень ливтне% маст, кулдордомаст, кирдемс неренть ды сёлмонть эрявикс таркасо.</w:t>
      </w:r>
    </w:p>
    <w:p>
      <w:pPr>
        <w:pStyle w:val="BodyText"/>
        <w:spacing w:before="10"/>
        <w:jc w:val="left"/>
        <w:rPr>
          <w:sz w:val="23"/>
        </w:rPr>
      </w:pPr>
    </w:p>
    <w:p>
      <w:pPr>
        <w:spacing w:before="1"/>
        <w:ind w:left="166" w:right="0" w:firstLine="0"/>
        <w:jc w:val="left"/>
        <w:rPr>
          <w:b/>
          <w:sz w:val="20"/>
        </w:rPr>
      </w:pPr>
      <w:r>
        <w:rPr>
          <w:b/>
          <w:color w:val="231F20"/>
          <w:w w:val="105"/>
          <w:sz w:val="20"/>
        </w:rPr>
        <w:t>ПИЧИНЕСЭ</w:t>
      </w:r>
    </w:p>
    <w:p>
      <w:pPr>
        <w:pStyle w:val="BodyText"/>
        <w:spacing w:line="218" w:lineRule="auto" w:before="197"/>
        <w:ind w:left="166" w:right="4" w:firstLine="198"/>
      </w:pPr>
      <w:r>
        <w:rPr>
          <w:color w:val="231F20"/>
          <w:w w:val="105"/>
        </w:rPr>
        <w:t>Од ломанень налксема. Налксекш% нить эйсэнзэ 8 — 14 иесэ эйкакшткак.</w:t>
      </w:r>
    </w:p>
    <w:p>
      <w:pPr>
        <w:pStyle w:val="BodyText"/>
        <w:spacing w:before="9"/>
        <w:jc w:val="left"/>
        <w:rPr>
          <w:sz w:val="22"/>
        </w:rPr>
      </w:pPr>
      <w:r>
        <w:rPr/>
        <w:br w:type="column"/>
      </w:r>
      <w:r>
        <w:rPr>
          <w:sz w:val="22"/>
        </w:rPr>
      </w:r>
    </w:p>
    <w:p>
      <w:pPr>
        <w:pStyle w:val="BodyText"/>
        <w:spacing w:line="218" w:lineRule="auto"/>
        <w:ind w:left="166" w:right="687"/>
      </w:pPr>
      <w:r>
        <w:rPr>
          <w:color w:val="231F20"/>
          <w:w w:val="105"/>
        </w:rPr>
        <w:t>нутрь и обратно, пройдя таким обра% зом по всему его периметру. При этом задевать обруч или наступать на него нельзя. Выполнивших это задание </w:t>
      </w:r>
      <w:r>
        <w:rPr>
          <w:i/>
          <w:color w:val="231F20"/>
          <w:w w:val="105"/>
        </w:rPr>
        <w:t>лов* </w:t>
      </w:r>
      <w:r>
        <w:rPr>
          <w:i/>
          <w:color w:val="231F20"/>
          <w:w w:val="105"/>
        </w:rPr>
        <w:t>чий </w:t>
      </w:r>
      <w:r>
        <w:rPr>
          <w:color w:val="231F20"/>
          <w:w w:val="105"/>
        </w:rPr>
        <w:t>выпускает на «волю» — в центр круга, где они располагаются отдель% ной стайкой. Тех, кому это задание оказалось не под силу, </w:t>
      </w:r>
      <w:r>
        <w:rPr>
          <w:i/>
          <w:color w:val="231F20"/>
          <w:w w:val="105"/>
        </w:rPr>
        <w:t>ловчий </w:t>
      </w:r>
      <w:r>
        <w:rPr>
          <w:color w:val="231F20"/>
          <w:w w:val="105"/>
        </w:rPr>
        <w:t>снова отправляет в угол.</w:t>
      </w:r>
    </w:p>
    <w:p>
      <w:pPr>
        <w:spacing w:line="215" w:lineRule="exact" w:before="0"/>
        <w:ind w:left="364" w:right="0" w:firstLine="0"/>
        <w:jc w:val="both"/>
        <w:rPr>
          <w:i/>
          <w:sz w:val="21"/>
        </w:rPr>
      </w:pPr>
      <w:r>
        <w:rPr>
          <w:color w:val="231F20"/>
          <w:w w:val="105"/>
          <w:sz w:val="21"/>
        </w:rPr>
        <w:t>Начинается новая охота </w:t>
      </w:r>
      <w:r>
        <w:rPr>
          <w:i/>
          <w:color w:val="231F20"/>
          <w:w w:val="105"/>
          <w:sz w:val="21"/>
        </w:rPr>
        <w:t>ловчего.</w:t>
      </w:r>
    </w:p>
    <w:p>
      <w:pPr>
        <w:pStyle w:val="BodyText"/>
        <w:spacing w:line="218" w:lineRule="auto" w:before="7"/>
        <w:ind w:left="166" w:right="688" w:firstLine="198"/>
      </w:pPr>
      <w:r>
        <w:rPr>
          <w:color w:val="231F20"/>
          <w:w w:val="105"/>
        </w:rPr>
        <w:t>Игра заканчивается тогда, когда по поляне будут прогуливаться только</w:t>
      </w:r>
    </w:p>
    <w:p>
      <w:pPr>
        <w:pStyle w:val="BodyText"/>
        <w:spacing w:line="218" w:lineRule="auto" w:before="1"/>
        <w:ind w:left="166" w:right="691" w:hanging="1"/>
      </w:pPr>
      <w:r>
        <w:rPr>
          <w:color w:val="231F20"/>
          <w:spacing w:val="2"/>
          <w:w w:val="105"/>
        </w:rPr>
        <w:t>«прирученные»</w:t>
      </w:r>
      <w:r>
        <w:rPr>
          <w:color w:val="231F20"/>
          <w:spacing w:val="-18"/>
          <w:w w:val="105"/>
        </w:rPr>
        <w:t> </w:t>
      </w:r>
      <w:r>
        <w:rPr>
          <w:color w:val="231F20"/>
          <w:spacing w:val="2"/>
          <w:w w:val="105"/>
        </w:rPr>
        <w:t>птицы</w:t>
      </w:r>
      <w:r>
        <w:rPr>
          <w:color w:val="231F20"/>
          <w:spacing w:val="-17"/>
          <w:w w:val="105"/>
        </w:rPr>
        <w:t> </w:t>
      </w:r>
      <w:r>
        <w:rPr>
          <w:color w:val="231F20"/>
          <w:w w:val="105"/>
        </w:rPr>
        <w:t>и</w:t>
      </w:r>
      <w:r>
        <w:rPr>
          <w:color w:val="231F20"/>
          <w:spacing w:val="-16"/>
          <w:w w:val="105"/>
        </w:rPr>
        <w:t> </w:t>
      </w:r>
      <w:r>
        <w:rPr>
          <w:i/>
          <w:color w:val="231F20"/>
          <w:spacing w:val="2"/>
          <w:w w:val="105"/>
        </w:rPr>
        <w:t>вожак</w:t>
      </w:r>
      <w:r>
        <w:rPr>
          <w:color w:val="231F20"/>
          <w:spacing w:val="2"/>
          <w:w w:val="105"/>
        </w:rPr>
        <w:t>,</w:t>
      </w:r>
      <w:r>
        <w:rPr>
          <w:color w:val="231F20"/>
          <w:spacing w:val="-17"/>
          <w:w w:val="105"/>
        </w:rPr>
        <w:t> </w:t>
      </w:r>
      <w:r>
        <w:rPr>
          <w:color w:val="231F20"/>
          <w:w w:val="105"/>
        </w:rPr>
        <w:t>а</w:t>
      </w:r>
      <w:r>
        <w:rPr>
          <w:color w:val="231F20"/>
          <w:spacing w:val="-17"/>
          <w:w w:val="105"/>
        </w:rPr>
        <w:t> </w:t>
      </w:r>
      <w:r>
        <w:rPr>
          <w:color w:val="231F20"/>
          <w:spacing w:val="3"/>
          <w:w w:val="105"/>
        </w:rPr>
        <w:t>«пти% </w:t>
      </w:r>
      <w:r>
        <w:rPr>
          <w:color w:val="231F20"/>
          <w:spacing w:val="5"/>
          <w:w w:val="105"/>
        </w:rPr>
        <w:t>цы%ленивицы» окажутся </w:t>
      </w:r>
      <w:r>
        <w:rPr>
          <w:color w:val="231F20"/>
          <w:w w:val="105"/>
        </w:rPr>
        <w:t>в</w:t>
      </w:r>
      <w:r>
        <w:rPr>
          <w:color w:val="231F20"/>
          <w:spacing w:val="26"/>
          <w:w w:val="105"/>
        </w:rPr>
        <w:t> </w:t>
      </w:r>
      <w:r>
        <w:rPr>
          <w:color w:val="231F20"/>
          <w:spacing w:val="6"/>
          <w:w w:val="105"/>
        </w:rPr>
        <w:t>доме.</w:t>
      </w:r>
    </w:p>
    <w:p>
      <w:pPr>
        <w:pStyle w:val="BodyText"/>
        <w:spacing w:line="218" w:lineRule="auto"/>
        <w:ind w:left="166" w:right="682" w:firstLine="198"/>
      </w:pPr>
      <w:r>
        <w:rPr>
          <w:color w:val="231F20"/>
          <w:spacing w:val="5"/>
          <w:w w:val="105"/>
        </w:rPr>
        <w:t>Во </w:t>
      </w:r>
      <w:r>
        <w:rPr>
          <w:color w:val="231F20"/>
          <w:spacing w:val="8"/>
          <w:w w:val="105"/>
        </w:rPr>
        <w:t>время </w:t>
      </w:r>
      <w:r>
        <w:rPr>
          <w:color w:val="231F20"/>
          <w:spacing w:val="7"/>
          <w:w w:val="105"/>
        </w:rPr>
        <w:t>игры дети </w:t>
      </w:r>
      <w:r>
        <w:rPr>
          <w:color w:val="231F20"/>
          <w:spacing w:val="5"/>
          <w:w w:val="105"/>
        </w:rPr>
        <w:t>не </w:t>
      </w:r>
      <w:r>
        <w:rPr>
          <w:color w:val="231F20"/>
          <w:spacing w:val="8"/>
          <w:w w:val="105"/>
        </w:rPr>
        <w:t>должны</w:t>
      </w:r>
      <w:r>
        <w:rPr>
          <w:color w:val="231F20"/>
          <w:spacing w:val="-7"/>
          <w:w w:val="105"/>
        </w:rPr>
        <w:t> </w:t>
      </w:r>
      <w:r>
        <w:rPr>
          <w:color w:val="231F20"/>
          <w:spacing w:val="10"/>
          <w:w w:val="105"/>
        </w:rPr>
        <w:t>вы% </w:t>
      </w:r>
      <w:r>
        <w:rPr>
          <w:color w:val="231F20"/>
          <w:spacing w:val="9"/>
          <w:w w:val="105"/>
        </w:rPr>
        <w:t>ходить </w:t>
      </w:r>
      <w:r>
        <w:rPr>
          <w:color w:val="231F20"/>
          <w:spacing w:val="5"/>
          <w:w w:val="105"/>
        </w:rPr>
        <w:t>из </w:t>
      </w:r>
      <w:r>
        <w:rPr>
          <w:color w:val="231F20"/>
          <w:spacing w:val="9"/>
          <w:w w:val="105"/>
        </w:rPr>
        <w:t>образа </w:t>
      </w:r>
      <w:r>
        <w:rPr>
          <w:color w:val="231F20"/>
          <w:w w:val="105"/>
        </w:rPr>
        <w:t>— </w:t>
      </w:r>
      <w:r>
        <w:rPr>
          <w:color w:val="231F20"/>
          <w:spacing w:val="9"/>
          <w:w w:val="105"/>
        </w:rPr>
        <w:t>помнить </w:t>
      </w:r>
      <w:r>
        <w:rPr>
          <w:color w:val="231F20"/>
          <w:w w:val="105"/>
        </w:rPr>
        <w:t>о </w:t>
      </w:r>
      <w:r>
        <w:rPr>
          <w:color w:val="231F20"/>
          <w:spacing w:val="11"/>
          <w:w w:val="105"/>
        </w:rPr>
        <w:t>по% </w:t>
      </w:r>
      <w:r>
        <w:rPr>
          <w:color w:val="231F20"/>
          <w:spacing w:val="9"/>
          <w:w w:val="105"/>
        </w:rPr>
        <w:t>вадках </w:t>
      </w:r>
      <w:r>
        <w:rPr>
          <w:color w:val="231F20"/>
          <w:spacing w:val="8"/>
          <w:w w:val="105"/>
        </w:rPr>
        <w:t>птиц, </w:t>
      </w:r>
      <w:r>
        <w:rPr>
          <w:color w:val="231F20"/>
          <w:spacing w:val="9"/>
          <w:w w:val="105"/>
        </w:rPr>
        <w:t>ворковать, </w:t>
      </w:r>
      <w:r>
        <w:rPr>
          <w:color w:val="231F20"/>
          <w:spacing w:val="11"/>
          <w:w w:val="105"/>
        </w:rPr>
        <w:t>держать </w:t>
      </w:r>
      <w:r>
        <w:rPr>
          <w:color w:val="231F20"/>
          <w:spacing w:val="6"/>
          <w:w w:val="105"/>
        </w:rPr>
        <w:t>клюв </w:t>
      </w:r>
      <w:r>
        <w:rPr>
          <w:color w:val="231F20"/>
          <w:w w:val="105"/>
        </w:rPr>
        <w:t>и </w:t>
      </w:r>
      <w:r>
        <w:rPr>
          <w:color w:val="231F20"/>
          <w:spacing w:val="7"/>
          <w:w w:val="105"/>
        </w:rPr>
        <w:t>крыло </w:t>
      </w:r>
      <w:r>
        <w:rPr>
          <w:color w:val="231F20"/>
          <w:w w:val="105"/>
        </w:rPr>
        <w:t>в </w:t>
      </w:r>
      <w:r>
        <w:rPr>
          <w:color w:val="231F20"/>
          <w:spacing w:val="8"/>
          <w:w w:val="105"/>
        </w:rPr>
        <w:t>установленном </w:t>
      </w:r>
      <w:r>
        <w:rPr>
          <w:color w:val="231F20"/>
          <w:spacing w:val="9"/>
          <w:w w:val="105"/>
        </w:rPr>
        <w:t>поло% </w:t>
      </w:r>
      <w:r>
        <w:rPr>
          <w:color w:val="231F20"/>
          <w:spacing w:val="8"/>
          <w:w w:val="105"/>
        </w:rPr>
        <w:t>жении.</w:t>
      </w:r>
    </w:p>
    <w:p>
      <w:pPr>
        <w:pStyle w:val="BodyText"/>
        <w:jc w:val="left"/>
        <w:rPr>
          <w:sz w:val="22"/>
        </w:rPr>
      </w:pPr>
    </w:p>
    <w:p>
      <w:pPr>
        <w:pStyle w:val="BodyText"/>
        <w:spacing w:before="1"/>
        <w:jc w:val="left"/>
      </w:pPr>
    </w:p>
    <w:p>
      <w:pPr>
        <w:spacing w:before="0"/>
        <w:ind w:left="166" w:right="0" w:firstLine="0"/>
        <w:jc w:val="both"/>
        <w:rPr>
          <w:b/>
          <w:sz w:val="20"/>
        </w:rPr>
      </w:pPr>
      <w:r>
        <w:rPr>
          <w:b/>
          <w:color w:val="231F20"/>
          <w:sz w:val="20"/>
        </w:rPr>
        <w:t>В СОСЕНКИ</w:t>
      </w:r>
    </w:p>
    <w:p>
      <w:pPr>
        <w:pStyle w:val="BodyText"/>
        <w:spacing w:line="231" w:lineRule="exact" w:before="180"/>
        <w:ind w:left="364"/>
      </w:pPr>
      <w:r>
        <w:rPr>
          <w:color w:val="231F20"/>
          <w:w w:val="105"/>
        </w:rPr>
        <w:t>Игра юношей и девушек.</w:t>
      </w:r>
    </w:p>
    <w:p>
      <w:pPr>
        <w:pStyle w:val="BodyText"/>
        <w:spacing w:line="231" w:lineRule="exact"/>
        <w:ind w:left="364"/>
        <w:jc w:val="left"/>
      </w:pPr>
      <w:r>
        <w:rPr>
          <w:color w:val="231F20"/>
          <w:w w:val="105"/>
        </w:rPr>
        <w:t>Играют в эту игру и дети 8 — 14 лет.</w:t>
      </w:r>
    </w:p>
    <w:p>
      <w:pPr>
        <w:spacing w:after="0" w:line="231" w:lineRule="exact"/>
        <w:jc w:val="left"/>
        <w:sectPr>
          <w:type w:val="continuous"/>
          <w:pgSz w:w="11900" w:h="16840"/>
          <w:pgMar w:top="1600" w:bottom="280" w:left="1560" w:right="1540"/>
          <w:cols w:num="2" w:equalWidth="0">
            <w:col w:w="4028" w:space="55"/>
            <w:col w:w="4717"/>
          </w:cols>
        </w:sectPr>
      </w:pPr>
    </w:p>
    <w:p>
      <w:pPr>
        <w:pStyle w:val="BodyText"/>
        <w:jc w:val="left"/>
        <w:rPr>
          <w:sz w:val="20"/>
        </w:rPr>
      </w:pPr>
    </w:p>
    <w:p>
      <w:pPr>
        <w:pStyle w:val="BodyText"/>
        <w:spacing w:before="4"/>
        <w:jc w:val="left"/>
        <w:rPr>
          <w:sz w:val="23"/>
        </w:rPr>
      </w:pPr>
    </w:p>
    <w:p>
      <w:pPr>
        <w:pStyle w:val="BodyText"/>
        <w:ind w:left="364"/>
        <w:jc w:val="left"/>
        <w:rPr>
          <w:sz w:val="20"/>
        </w:rPr>
      </w:pPr>
      <w:r>
        <w:rPr>
          <w:sz w:val="20"/>
        </w:rPr>
        <w:pict>
          <v:group style="width:386.95pt;height:277.7pt;mso-position-horizontal-relative:char;mso-position-vertical-relative:line" coordorigin="0,0" coordsize="7739,5554">
            <v:shape style="position:absolute;left:0;top:0;width:7739;height:5554" type="#_x0000_t75" stroked="false">
              <v:imagedata r:id="rId80" o:title=""/>
            </v:shape>
            <v:shape style="position:absolute;left:6100;top:3063;width:1359;height:176" type="#_x0000_t202" filled="false" stroked="false">
              <v:textbox inset="0,0,0,0">
                <w:txbxContent>
                  <w:p>
                    <w:pPr>
                      <w:spacing w:line="176" w:lineRule="exact" w:before="0"/>
                      <w:ind w:left="0" w:right="0" w:firstLine="0"/>
                      <w:jc w:val="left"/>
                      <w:rPr>
                        <w:sz w:val="16"/>
                      </w:rPr>
                    </w:pPr>
                    <w:r>
                      <w:rPr>
                        <w:color w:val="231F20"/>
                        <w:w w:val="105"/>
                        <w:sz w:val="16"/>
                      </w:rPr>
                      <w:t>пичеть — сосенки</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3"/>
        <w:jc w:val="left"/>
      </w:pPr>
    </w:p>
    <w:p>
      <w:pPr>
        <w:pStyle w:val="Heading3"/>
        <w:ind w:left="874"/>
      </w:pPr>
      <w:r>
        <w:rPr>
          <w:color w:val="231F20"/>
          <w:w w:val="90"/>
        </w:rPr>
        <w:t>Налксемань</w:t>
      </w:r>
      <w:r>
        <w:rPr>
          <w:color w:val="231F20"/>
          <w:spacing w:val="9"/>
          <w:w w:val="90"/>
        </w:rPr>
        <w:t> </w:t>
      </w:r>
      <w:r>
        <w:rPr>
          <w:color w:val="231F20"/>
          <w:w w:val="90"/>
        </w:rPr>
        <w:t>кой&amp;кирдатне</w:t>
      </w:r>
    </w:p>
    <w:p>
      <w:pPr>
        <w:pStyle w:val="BodyText"/>
        <w:spacing w:before="8"/>
        <w:jc w:val="left"/>
        <w:rPr>
          <w:b/>
          <w:sz w:val="18"/>
        </w:rPr>
      </w:pPr>
    </w:p>
    <w:p>
      <w:pPr>
        <w:pStyle w:val="BodyText"/>
        <w:spacing w:line="218" w:lineRule="auto"/>
        <w:ind w:left="676" w:right="1" w:firstLine="198"/>
      </w:pPr>
      <w:r>
        <w:rPr>
          <w:color w:val="231F20"/>
          <w:spacing w:val="-3"/>
          <w:w w:val="105"/>
        </w:rPr>
        <w:t>Налксемась ютавтневи окольцянь луга лангсо </w:t>
      </w:r>
      <w:r>
        <w:rPr>
          <w:color w:val="231F20"/>
          <w:w w:val="105"/>
        </w:rPr>
        <w:t>эли </w:t>
      </w:r>
      <w:r>
        <w:rPr>
          <w:color w:val="231F20"/>
          <w:spacing w:val="-3"/>
          <w:w w:val="105"/>
        </w:rPr>
        <w:t>келей улицясо. Налксемадо икеле паксянть лангс черькставить колмо кикст (конт). </w:t>
      </w:r>
      <w:r>
        <w:rPr>
          <w:color w:val="231F20"/>
          <w:spacing w:val="-5"/>
          <w:w w:val="105"/>
        </w:rPr>
        <w:t>Куншкасо </w:t>
      </w:r>
      <w:r>
        <w:rPr>
          <w:color w:val="231F20"/>
          <w:spacing w:val="-3"/>
          <w:w w:val="105"/>
        </w:rPr>
        <w:t>конось васен% центь эйстэ ашти </w:t>
      </w:r>
      <w:r>
        <w:rPr>
          <w:color w:val="231F20"/>
          <w:w w:val="105"/>
        </w:rPr>
        <w:t>5 м </w:t>
      </w:r>
      <w:r>
        <w:rPr>
          <w:color w:val="231F20"/>
          <w:spacing w:val="-3"/>
          <w:w w:val="105"/>
        </w:rPr>
        <w:t>туро, колмоценть эйстэ </w:t>
      </w:r>
      <w:r>
        <w:rPr>
          <w:color w:val="231F20"/>
          <w:w w:val="105"/>
        </w:rPr>
        <w:t>— 15 м </w:t>
      </w:r>
      <w:r>
        <w:rPr>
          <w:color w:val="231F20"/>
          <w:spacing w:val="-3"/>
          <w:w w:val="105"/>
        </w:rPr>
        <w:t>туро. </w:t>
      </w:r>
      <w:r>
        <w:rPr>
          <w:color w:val="231F20"/>
          <w:spacing w:val="-5"/>
          <w:w w:val="105"/>
        </w:rPr>
        <w:t>Куншкасо </w:t>
      </w:r>
      <w:r>
        <w:rPr>
          <w:color w:val="231F20"/>
          <w:spacing w:val="-3"/>
          <w:w w:val="105"/>
        </w:rPr>
        <w:t>кононть лангс черькстави кирькс, колмоценть удалов модас тонгови тарад, эрьва</w:t>
      </w:r>
      <w:r>
        <w:rPr>
          <w:color w:val="231F20"/>
          <w:spacing w:val="-27"/>
          <w:w w:val="105"/>
        </w:rPr>
        <w:t> </w:t>
      </w:r>
      <w:r>
        <w:rPr>
          <w:color w:val="231F20"/>
          <w:spacing w:val="-3"/>
          <w:w w:val="105"/>
        </w:rPr>
        <w:t>кодамо тюсонь парсейсэ</w:t>
      </w:r>
      <w:r>
        <w:rPr>
          <w:color w:val="231F20"/>
          <w:spacing w:val="-2"/>
          <w:w w:val="105"/>
        </w:rPr>
        <w:t> </w:t>
      </w:r>
      <w:r>
        <w:rPr>
          <w:color w:val="231F20"/>
          <w:spacing w:val="-3"/>
          <w:w w:val="105"/>
        </w:rPr>
        <w:t>наряжазь.</w:t>
      </w:r>
    </w:p>
    <w:p>
      <w:pPr>
        <w:pStyle w:val="BodyText"/>
        <w:spacing w:line="218" w:lineRule="auto" w:before="3"/>
        <w:ind w:left="676" w:firstLine="198"/>
        <w:jc w:val="right"/>
      </w:pPr>
      <w:r>
        <w:rPr>
          <w:color w:val="231F20"/>
          <w:spacing w:val="-5"/>
          <w:w w:val="105"/>
        </w:rPr>
        <w:t>Налксицятне, сыненст мерить </w:t>
      </w:r>
      <w:r>
        <w:rPr>
          <w:i/>
          <w:color w:val="231F20"/>
          <w:spacing w:val="-5"/>
          <w:w w:val="105"/>
        </w:rPr>
        <w:t>пичи* </w:t>
      </w:r>
      <w:r>
        <w:rPr>
          <w:i/>
          <w:color w:val="231F20"/>
          <w:w w:val="105"/>
        </w:rPr>
        <w:t>неть</w:t>
      </w:r>
      <w:r>
        <w:rPr>
          <w:color w:val="231F20"/>
          <w:w w:val="105"/>
        </w:rPr>
        <w:t>, арсить парань%парань мельга% мельцек</w:t>
      </w:r>
      <w:r>
        <w:rPr>
          <w:color w:val="231F20"/>
          <w:spacing w:val="-15"/>
          <w:w w:val="105"/>
        </w:rPr>
        <w:t> </w:t>
      </w:r>
      <w:r>
        <w:rPr>
          <w:color w:val="231F20"/>
          <w:spacing w:val="-4"/>
          <w:w w:val="105"/>
        </w:rPr>
        <w:t>кедте</w:t>
      </w:r>
      <w:r>
        <w:rPr>
          <w:color w:val="231F20"/>
          <w:spacing w:val="-15"/>
          <w:w w:val="105"/>
        </w:rPr>
        <w:t> </w:t>
      </w:r>
      <w:r>
        <w:rPr>
          <w:color w:val="231F20"/>
          <w:spacing w:val="-4"/>
          <w:w w:val="105"/>
        </w:rPr>
        <w:t>кедьс</w:t>
      </w:r>
      <w:r>
        <w:rPr>
          <w:color w:val="231F20"/>
          <w:spacing w:val="-14"/>
          <w:w w:val="105"/>
        </w:rPr>
        <w:t> </w:t>
      </w:r>
      <w:r>
        <w:rPr>
          <w:color w:val="231F20"/>
          <w:spacing w:val="-5"/>
          <w:w w:val="105"/>
        </w:rPr>
        <w:t>кундазь.</w:t>
      </w:r>
      <w:r>
        <w:rPr>
          <w:color w:val="231F20"/>
          <w:spacing w:val="-15"/>
          <w:w w:val="105"/>
        </w:rPr>
        <w:t> </w:t>
      </w:r>
      <w:r>
        <w:rPr>
          <w:color w:val="231F20"/>
          <w:spacing w:val="-5"/>
          <w:w w:val="105"/>
        </w:rPr>
        <w:t>Васенце</w:t>
      </w:r>
      <w:r>
        <w:rPr>
          <w:color w:val="231F20"/>
          <w:spacing w:val="-15"/>
          <w:w w:val="105"/>
        </w:rPr>
        <w:t> </w:t>
      </w:r>
      <w:r>
        <w:rPr>
          <w:color w:val="231F20"/>
          <w:spacing w:val="-5"/>
          <w:w w:val="105"/>
        </w:rPr>
        <w:t>па% </w:t>
      </w:r>
      <w:r>
        <w:rPr>
          <w:color w:val="231F20"/>
          <w:spacing w:val="-4"/>
          <w:w w:val="105"/>
        </w:rPr>
        <w:t>рась ашти </w:t>
      </w:r>
      <w:r>
        <w:rPr>
          <w:color w:val="231F20"/>
          <w:spacing w:val="-5"/>
          <w:w w:val="105"/>
        </w:rPr>
        <w:t>васень кононть </w:t>
      </w:r>
      <w:r>
        <w:rPr>
          <w:color w:val="231F20"/>
          <w:spacing w:val="-4"/>
          <w:w w:val="105"/>
        </w:rPr>
        <w:t>эйстэ </w:t>
      </w:r>
      <w:r>
        <w:rPr>
          <w:color w:val="231F20"/>
          <w:w w:val="105"/>
        </w:rPr>
        <w:t>3 м </w:t>
      </w:r>
      <w:r>
        <w:rPr>
          <w:color w:val="231F20"/>
          <w:spacing w:val="-5"/>
          <w:w w:val="105"/>
        </w:rPr>
        <w:t>туро. </w:t>
      </w:r>
      <w:r>
        <w:rPr>
          <w:color w:val="231F20"/>
          <w:w w:val="105"/>
        </w:rPr>
        <w:t>Кирьксэнтень, кона теезь куншкасо консонть, сти удало ёндо</w:t>
      </w:r>
      <w:r>
        <w:rPr>
          <w:color w:val="231F20"/>
          <w:spacing w:val="36"/>
          <w:w w:val="105"/>
        </w:rPr>
        <w:t> </w:t>
      </w:r>
      <w:r>
        <w:rPr>
          <w:color w:val="231F20"/>
          <w:w w:val="105"/>
        </w:rPr>
        <w:t>налксицятне%</w:t>
      </w:r>
    </w:p>
    <w:p>
      <w:pPr>
        <w:spacing w:line="218" w:lineRule="auto" w:before="1"/>
        <w:ind w:left="874" w:right="1" w:hanging="198"/>
        <w:jc w:val="both"/>
        <w:rPr>
          <w:sz w:val="21"/>
        </w:rPr>
      </w:pPr>
      <w:r>
        <w:rPr>
          <w:color w:val="231F20"/>
          <w:w w:val="105"/>
          <w:sz w:val="21"/>
        </w:rPr>
        <w:t>нень одицясь, кона лемдезь </w:t>
      </w:r>
      <w:r>
        <w:rPr>
          <w:i/>
          <w:color w:val="231F20"/>
          <w:w w:val="105"/>
          <w:sz w:val="21"/>
        </w:rPr>
        <w:t>кузокс. </w:t>
      </w:r>
      <w:r>
        <w:rPr>
          <w:i/>
          <w:color w:val="231F20"/>
          <w:sz w:val="21"/>
        </w:rPr>
        <w:t>Кузось </w:t>
      </w:r>
      <w:r>
        <w:rPr>
          <w:color w:val="231F20"/>
          <w:sz w:val="21"/>
        </w:rPr>
        <w:t>кепедьсынзе кедензэ сёлмо</w:t>
      </w:r>
      <w:r>
        <w:rPr>
          <w:color w:val="231F20"/>
          <w:spacing w:val="12"/>
          <w:sz w:val="21"/>
        </w:rPr>
        <w:t> </w:t>
      </w:r>
      <w:r>
        <w:rPr>
          <w:color w:val="231F20"/>
          <w:sz w:val="21"/>
        </w:rPr>
        <w:t>лад%</w:t>
      </w:r>
    </w:p>
    <w:p>
      <w:pPr>
        <w:pStyle w:val="BodyText"/>
        <w:spacing w:line="214" w:lineRule="exact"/>
        <w:ind w:left="676"/>
      </w:pPr>
      <w:r>
        <w:rPr>
          <w:color w:val="231F20"/>
          <w:w w:val="105"/>
        </w:rPr>
        <w:t>со ды эрязасто яходи эйсэст алов.</w:t>
      </w:r>
    </w:p>
    <w:p>
      <w:pPr>
        <w:pStyle w:val="BodyText"/>
        <w:spacing w:line="218" w:lineRule="auto" w:before="7"/>
        <w:ind w:left="874" w:firstLine="52"/>
      </w:pPr>
      <w:r>
        <w:rPr>
          <w:color w:val="231F20"/>
          <w:w w:val="105"/>
        </w:rPr>
        <w:t>— Пичинеть, чиеде! — серьгеди сон. Парась, кона ашти весемеде удало,</w:t>
      </w:r>
    </w:p>
    <w:p>
      <w:pPr>
        <w:pStyle w:val="BodyText"/>
        <w:spacing w:line="218" w:lineRule="auto" w:before="1"/>
        <w:ind w:left="676"/>
      </w:pPr>
      <w:r>
        <w:rPr>
          <w:color w:val="231F20"/>
          <w:w w:val="105"/>
        </w:rPr>
        <w:t>явови кавтов. Вейке налксицясь карми </w:t>
      </w:r>
      <w:r>
        <w:rPr>
          <w:color w:val="231F20"/>
          <w:spacing w:val="-3"/>
          <w:w w:val="105"/>
        </w:rPr>
        <w:t>чиеме</w:t>
      </w:r>
      <w:r>
        <w:rPr>
          <w:color w:val="231F20"/>
          <w:spacing w:val="-17"/>
          <w:w w:val="105"/>
        </w:rPr>
        <w:t> </w:t>
      </w:r>
      <w:r>
        <w:rPr>
          <w:color w:val="231F20"/>
          <w:spacing w:val="-3"/>
          <w:w w:val="105"/>
        </w:rPr>
        <w:t>парасо</w:t>
      </w:r>
      <w:r>
        <w:rPr>
          <w:color w:val="231F20"/>
          <w:spacing w:val="-17"/>
          <w:w w:val="105"/>
        </w:rPr>
        <w:t> </w:t>
      </w:r>
      <w:r>
        <w:rPr>
          <w:color w:val="231F20"/>
          <w:spacing w:val="-3"/>
          <w:w w:val="105"/>
        </w:rPr>
        <w:t>аштицятнень</w:t>
      </w:r>
      <w:r>
        <w:rPr>
          <w:color w:val="231F20"/>
          <w:spacing w:val="-17"/>
          <w:w w:val="105"/>
        </w:rPr>
        <w:t> </w:t>
      </w:r>
      <w:r>
        <w:rPr>
          <w:color w:val="231F20"/>
          <w:w w:val="105"/>
        </w:rPr>
        <w:t>ве</w:t>
      </w:r>
      <w:r>
        <w:rPr>
          <w:color w:val="231F20"/>
          <w:spacing w:val="-16"/>
          <w:w w:val="105"/>
        </w:rPr>
        <w:t> </w:t>
      </w:r>
      <w:r>
        <w:rPr>
          <w:color w:val="231F20"/>
          <w:spacing w:val="-3"/>
          <w:w w:val="105"/>
        </w:rPr>
        <w:t>ёнга,</w:t>
      </w:r>
      <w:r>
        <w:rPr>
          <w:color w:val="231F20"/>
          <w:spacing w:val="-17"/>
          <w:w w:val="105"/>
        </w:rPr>
        <w:t> </w:t>
      </w:r>
      <w:r>
        <w:rPr>
          <w:color w:val="231F20"/>
          <w:spacing w:val="-3"/>
          <w:w w:val="105"/>
        </w:rPr>
        <w:t>омбо% </w:t>
      </w:r>
      <w:r>
        <w:rPr>
          <w:color w:val="231F20"/>
          <w:w w:val="105"/>
        </w:rPr>
        <w:t>цесь — омбоце ёнга. Истя чиить конт% нэнь трокс </w:t>
      </w:r>
      <w:r>
        <w:rPr>
          <w:i/>
          <w:color w:val="231F20"/>
          <w:w w:val="105"/>
        </w:rPr>
        <w:t>кузонть </w:t>
      </w:r>
      <w:r>
        <w:rPr>
          <w:color w:val="231F20"/>
          <w:w w:val="105"/>
        </w:rPr>
        <w:t>эйстэ ве</w:t>
      </w:r>
      <w:r>
        <w:rPr>
          <w:color w:val="231F20"/>
          <w:spacing w:val="36"/>
          <w:w w:val="105"/>
        </w:rPr>
        <w:t> </w:t>
      </w:r>
      <w:r>
        <w:rPr>
          <w:color w:val="231F20"/>
          <w:w w:val="105"/>
        </w:rPr>
        <w:t>ёнга.</w:t>
      </w:r>
    </w:p>
    <w:p>
      <w:pPr>
        <w:pStyle w:val="BodyText"/>
        <w:spacing w:line="218" w:lineRule="auto"/>
        <w:ind w:left="676" w:right="6" w:firstLine="198"/>
      </w:pPr>
      <w:r>
        <w:rPr>
          <w:color w:val="231F20"/>
          <w:spacing w:val="-4"/>
          <w:w w:val="105"/>
        </w:rPr>
        <w:t>Се</w:t>
      </w:r>
      <w:r>
        <w:rPr>
          <w:color w:val="231F20"/>
          <w:spacing w:val="-21"/>
          <w:w w:val="105"/>
        </w:rPr>
        <w:t> </w:t>
      </w:r>
      <w:r>
        <w:rPr>
          <w:color w:val="231F20"/>
          <w:spacing w:val="-6"/>
          <w:w w:val="105"/>
        </w:rPr>
        <w:t>шкас,</w:t>
      </w:r>
      <w:r>
        <w:rPr>
          <w:color w:val="231F20"/>
          <w:spacing w:val="-20"/>
          <w:w w:val="105"/>
        </w:rPr>
        <w:t> </w:t>
      </w:r>
      <w:r>
        <w:rPr>
          <w:color w:val="231F20"/>
          <w:spacing w:val="-6"/>
          <w:w w:val="105"/>
        </w:rPr>
        <w:t>зярс</w:t>
      </w:r>
      <w:r>
        <w:rPr>
          <w:color w:val="231F20"/>
          <w:spacing w:val="-20"/>
          <w:w w:val="105"/>
        </w:rPr>
        <w:t> </w:t>
      </w:r>
      <w:r>
        <w:rPr>
          <w:color w:val="231F20"/>
          <w:spacing w:val="-7"/>
          <w:w w:val="105"/>
        </w:rPr>
        <w:t>чиицятне</w:t>
      </w:r>
      <w:r>
        <w:rPr>
          <w:color w:val="231F20"/>
          <w:spacing w:val="-20"/>
          <w:w w:val="105"/>
        </w:rPr>
        <w:t> </w:t>
      </w:r>
      <w:r>
        <w:rPr>
          <w:color w:val="231F20"/>
          <w:w w:val="105"/>
        </w:rPr>
        <w:t>а</w:t>
      </w:r>
      <w:r>
        <w:rPr>
          <w:color w:val="231F20"/>
          <w:spacing w:val="-20"/>
          <w:w w:val="105"/>
        </w:rPr>
        <w:t> </w:t>
      </w:r>
      <w:r>
        <w:rPr>
          <w:color w:val="231F20"/>
          <w:spacing w:val="-7"/>
          <w:w w:val="105"/>
        </w:rPr>
        <w:t>пачкодить</w:t>
      </w:r>
      <w:r>
        <w:rPr>
          <w:color w:val="231F20"/>
          <w:spacing w:val="-21"/>
          <w:w w:val="105"/>
        </w:rPr>
        <w:t> </w:t>
      </w:r>
      <w:r>
        <w:rPr>
          <w:color w:val="231F20"/>
          <w:spacing w:val="-7"/>
          <w:w w:val="105"/>
        </w:rPr>
        <w:t>кун% </w:t>
      </w:r>
      <w:r>
        <w:rPr>
          <w:color w:val="231F20"/>
          <w:spacing w:val="-5"/>
          <w:w w:val="105"/>
        </w:rPr>
        <w:t>шка</w:t>
      </w:r>
      <w:r>
        <w:rPr>
          <w:color w:val="231F20"/>
          <w:spacing w:val="-19"/>
          <w:w w:val="105"/>
        </w:rPr>
        <w:t> </w:t>
      </w:r>
      <w:r>
        <w:rPr>
          <w:color w:val="231F20"/>
          <w:spacing w:val="-6"/>
          <w:w w:val="105"/>
        </w:rPr>
        <w:t>кононть</w:t>
      </w:r>
      <w:r>
        <w:rPr>
          <w:color w:val="231F20"/>
          <w:spacing w:val="-19"/>
          <w:w w:val="105"/>
        </w:rPr>
        <w:t> </w:t>
      </w:r>
      <w:r>
        <w:rPr>
          <w:color w:val="231F20"/>
          <w:spacing w:val="-6"/>
          <w:w w:val="105"/>
        </w:rPr>
        <w:t>видьс,</w:t>
      </w:r>
      <w:r>
        <w:rPr>
          <w:color w:val="231F20"/>
          <w:spacing w:val="-20"/>
          <w:w w:val="105"/>
        </w:rPr>
        <w:t> </w:t>
      </w:r>
      <w:r>
        <w:rPr>
          <w:i/>
          <w:color w:val="231F20"/>
          <w:spacing w:val="-6"/>
          <w:w w:val="105"/>
        </w:rPr>
        <w:t>кузось</w:t>
      </w:r>
      <w:r>
        <w:rPr>
          <w:i/>
          <w:color w:val="231F20"/>
          <w:spacing w:val="-18"/>
          <w:w w:val="105"/>
        </w:rPr>
        <w:t> </w:t>
      </w:r>
      <w:r>
        <w:rPr>
          <w:color w:val="231F20"/>
          <w:spacing w:val="-6"/>
          <w:w w:val="105"/>
        </w:rPr>
        <w:t>ашти</w:t>
      </w:r>
      <w:r>
        <w:rPr>
          <w:color w:val="231F20"/>
          <w:spacing w:val="-19"/>
          <w:w w:val="105"/>
        </w:rPr>
        <w:t> </w:t>
      </w:r>
      <w:r>
        <w:rPr>
          <w:color w:val="231F20"/>
          <w:spacing w:val="-6"/>
          <w:w w:val="105"/>
        </w:rPr>
        <w:t>апак</w:t>
      </w:r>
      <w:r>
        <w:rPr>
          <w:color w:val="231F20"/>
          <w:spacing w:val="-19"/>
          <w:w w:val="105"/>
        </w:rPr>
        <w:t> </w:t>
      </w:r>
      <w:r>
        <w:rPr>
          <w:color w:val="231F20"/>
          <w:spacing w:val="-7"/>
          <w:w w:val="105"/>
        </w:rPr>
        <w:t>черь% </w:t>
      </w:r>
      <w:r>
        <w:rPr>
          <w:color w:val="231F20"/>
          <w:spacing w:val="-4"/>
          <w:w w:val="105"/>
        </w:rPr>
        <w:t>ка </w:t>
      </w:r>
      <w:r>
        <w:rPr>
          <w:color w:val="231F20"/>
          <w:spacing w:val="-5"/>
          <w:w w:val="105"/>
        </w:rPr>
        <w:t>эсь </w:t>
      </w:r>
      <w:r>
        <w:rPr>
          <w:color w:val="231F20"/>
          <w:spacing w:val="-7"/>
          <w:w w:val="105"/>
        </w:rPr>
        <w:t>таркасонзо. </w:t>
      </w:r>
      <w:r>
        <w:rPr>
          <w:color w:val="231F20"/>
          <w:spacing w:val="-6"/>
          <w:w w:val="105"/>
        </w:rPr>
        <w:t>Зярдо </w:t>
      </w:r>
      <w:r>
        <w:rPr>
          <w:color w:val="231F20"/>
          <w:spacing w:val="-7"/>
          <w:w w:val="105"/>
        </w:rPr>
        <w:t>чиицятне печтя% </w:t>
      </w:r>
      <w:r>
        <w:rPr>
          <w:color w:val="231F20"/>
          <w:spacing w:val="-6"/>
          <w:w w:val="105"/>
        </w:rPr>
        <w:t>сызь </w:t>
      </w:r>
      <w:r>
        <w:rPr>
          <w:color w:val="231F20"/>
          <w:spacing w:val="-7"/>
          <w:w w:val="105"/>
        </w:rPr>
        <w:t>куншкасо кононть, </w:t>
      </w:r>
      <w:r>
        <w:rPr>
          <w:i/>
          <w:color w:val="231F20"/>
          <w:spacing w:val="-6"/>
          <w:w w:val="105"/>
        </w:rPr>
        <w:t>кузось </w:t>
      </w:r>
      <w:r>
        <w:rPr>
          <w:color w:val="231F20"/>
          <w:spacing w:val="-7"/>
          <w:w w:val="105"/>
        </w:rPr>
        <w:t>каяви </w:t>
      </w:r>
      <w:r>
        <w:rPr>
          <w:color w:val="231F20"/>
          <w:spacing w:val="-6"/>
          <w:w w:val="105"/>
        </w:rPr>
        <w:t>киньгак мельга, арси кундамс сонзэ. </w:t>
      </w:r>
      <w:r>
        <w:rPr>
          <w:color w:val="231F20"/>
          <w:spacing w:val="-7"/>
          <w:w w:val="105"/>
        </w:rPr>
        <w:t>Бути </w:t>
      </w:r>
      <w:r>
        <w:rPr>
          <w:color w:val="231F20"/>
          <w:spacing w:val="-4"/>
          <w:w w:val="105"/>
        </w:rPr>
        <w:t>те </w:t>
      </w:r>
      <w:r>
        <w:rPr>
          <w:color w:val="231F20"/>
          <w:spacing w:val="-6"/>
          <w:w w:val="105"/>
        </w:rPr>
        <w:t>тееви тензэ, сестэ </w:t>
      </w:r>
      <w:r>
        <w:rPr>
          <w:color w:val="231F20"/>
          <w:spacing w:val="-7"/>
          <w:w w:val="105"/>
        </w:rPr>
        <w:t>кундазесь </w:t>
      </w:r>
      <w:r>
        <w:rPr>
          <w:color w:val="231F20"/>
          <w:spacing w:val="-5"/>
          <w:w w:val="105"/>
        </w:rPr>
        <w:t>ары </w:t>
      </w:r>
      <w:r>
        <w:rPr>
          <w:color w:val="231F20"/>
          <w:spacing w:val="-7"/>
          <w:w w:val="105"/>
        </w:rPr>
        <w:t>кирьк% </w:t>
      </w:r>
      <w:r>
        <w:rPr>
          <w:color w:val="231F20"/>
          <w:spacing w:val="-6"/>
          <w:w w:val="105"/>
        </w:rPr>
        <w:t>сэнтень </w:t>
      </w:r>
      <w:r>
        <w:rPr>
          <w:color w:val="231F20"/>
          <w:spacing w:val="-7"/>
          <w:w w:val="105"/>
        </w:rPr>
        <w:t>тарказонзо, </w:t>
      </w:r>
      <w:r>
        <w:rPr>
          <w:color w:val="231F20"/>
          <w:spacing w:val="-6"/>
          <w:w w:val="105"/>
        </w:rPr>
        <w:t>карми </w:t>
      </w:r>
      <w:r>
        <w:rPr>
          <w:color w:val="231F20"/>
          <w:spacing w:val="-7"/>
          <w:w w:val="105"/>
        </w:rPr>
        <w:t>одицякс. Бути </w:t>
      </w:r>
      <w:r>
        <w:rPr>
          <w:i/>
          <w:color w:val="231F20"/>
          <w:spacing w:val="-7"/>
          <w:w w:val="105"/>
        </w:rPr>
        <w:t>пичинетне </w:t>
      </w:r>
      <w:r>
        <w:rPr>
          <w:color w:val="231F20"/>
          <w:spacing w:val="-6"/>
          <w:w w:val="105"/>
        </w:rPr>
        <w:t>ютасызь </w:t>
      </w:r>
      <w:r>
        <w:rPr>
          <w:color w:val="231F20"/>
          <w:spacing w:val="-5"/>
          <w:w w:val="105"/>
        </w:rPr>
        <w:t>эсь </w:t>
      </w:r>
      <w:r>
        <w:rPr>
          <w:color w:val="231F20"/>
          <w:spacing w:val="-6"/>
          <w:w w:val="105"/>
        </w:rPr>
        <w:t>кист парсте, </w:t>
      </w:r>
      <w:r>
        <w:rPr>
          <w:color w:val="231F20"/>
          <w:spacing w:val="-7"/>
          <w:w w:val="105"/>
        </w:rPr>
        <w:t>сестэ </w:t>
      </w:r>
      <w:r>
        <w:rPr>
          <w:color w:val="231F20"/>
          <w:spacing w:val="-6"/>
          <w:w w:val="105"/>
        </w:rPr>
        <w:t>сынь, колмоце </w:t>
      </w:r>
      <w:r>
        <w:rPr>
          <w:color w:val="231F20"/>
          <w:spacing w:val="-7"/>
          <w:w w:val="105"/>
        </w:rPr>
        <w:t>кононтень </w:t>
      </w:r>
      <w:r>
        <w:rPr>
          <w:color w:val="231F20"/>
          <w:spacing w:val="-6"/>
          <w:w w:val="105"/>
        </w:rPr>
        <w:t>апак </w:t>
      </w:r>
      <w:r>
        <w:rPr>
          <w:color w:val="231F20"/>
          <w:spacing w:val="-7"/>
          <w:w w:val="105"/>
        </w:rPr>
        <w:t>лотксе, </w:t>
      </w:r>
      <w:r>
        <w:rPr>
          <w:color w:val="231F20"/>
          <w:spacing w:val="-6"/>
          <w:w w:val="105"/>
        </w:rPr>
        <w:t>ютыть </w:t>
      </w:r>
      <w:r>
        <w:rPr>
          <w:color w:val="231F20"/>
          <w:spacing w:val="-7"/>
          <w:w w:val="105"/>
        </w:rPr>
        <w:t>карадо%каршо наряжазь тарадонть </w:t>
      </w:r>
      <w:r>
        <w:rPr>
          <w:color w:val="231F20"/>
          <w:spacing w:val="-6"/>
          <w:w w:val="105"/>
        </w:rPr>
        <w:t>перька</w:t>
      </w:r>
      <w:r>
        <w:rPr>
          <w:color w:val="231F20"/>
          <w:spacing w:val="11"/>
          <w:w w:val="105"/>
        </w:rPr>
        <w:t> </w:t>
      </w:r>
      <w:r>
        <w:rPr>
          <w:color w:val="231F20"/>
          <w:spacing w:val="-4"/>
          <w:w w:val="105"/>
        </w:rPr>
        <w:t>ды</w:t>
      </w:r>
      <w:r>
        <w:rPr>
          <w:color w:val="231F20"/>
          <w:spacing w:val="11"/>
          <w:w w:val="105"/>
        </w:rPr>
        <w:t> </w:t>
      </w:r>
      <w:r>
        <w:rPr>
          <w:color w:val="231F20"/>
          <w:spacing w:val="-6"/>
          <w:w w:val="105"/>
        </w:rPr>
        <w:t>чиить</w:t>
      </w:r>
      <w:r>
        <w:rPr>
          <w:color w:val="231F20"/>
          <w:spacing w:val="11"/>
          <w:w w:val="105"/>
        </w:rPr>
        <w:t> </w:t>
      </w:r>
      <w:r>
        <w:rPr>
          <w:color w:val="231F20"/>
          <w:spacing w:val="-6"/>
          <w:w w:val="105"/>
        </w:rPr>
        <w:t>мекев</w:t>
      </w:r>
      <w:r>
        <w:rPr>
          <w:color w:val="231F20"/>
          <w:spacing w:val="12"/>
          <w:w w:val="105"/>
        </w:rPr>
        <w:t> </w:t>
      </w:r>
      <w:r>
        <w:rPr>
          <w:color w:val="231F20"/>
          <w:spacing w:val="-7"/>
          <w:w w:val="105"/>
        </w:rPr>
        <w:t>паксянть</w:t>
      </w:r>
      <w:r>
        <w:rPr>
          <w:color w:val="231F20"/>
          <w:spacing w:val="11"/>
          <w:w w:val="105"/>
        </w:rPr>
        <w:t> </w:t>
      </w:r>
      <w:r>
        <w:rPr>
          <w:color w:val="231F20"/>
          <w:spacing w:val="-7"/>
          <w:w w:val="105"/>
        </w:rPr>
        <w:t>трокс.</w:t>
      </w:r>
    </w:p>
    <w:p>
      <w:pPr>
        <w:pStyle w:val="BodyText"/>
        <w:spacing w:line="218" w:lineRule="auto" w:before="4"/>
        <w:ind w:left="676" w:right="2" w:firstLine="198"/>
      </w:pPr>
      <w:r>
        <w:rPr>
          <w:i/>
          <w:color w:val="231F20"/>
          <w:spacing w:val="-3"/>
          <w:w w:val="110"/>
        </w:rPr>
        <w:t>Кузось </w:t>
      </w:r>
      <w:r>
        <w:rPr>
          <w:color w:val="231F20"/>
          <w:spacing w:val="-3"/>
          <w:w w:val="110"/>
        </w:rPr>
        <w:t>таго терявты кундамс киньгак </w:t>
      </w:r>
      <w:r>
        <w:rPr>
          <w:color w:val="231F20"/>
          <w:spacing w:val="-6"/>
          <w:w w:val="110"/>
        </w:rPr>
        <w:t>эйстэст,</w:t>
      </w:r>
      <w:r>
        <w:rPr>
          <w:color w:val="231F20"/>
          <w:spacing w:val="-28"/>
          <w:w w:val="110"/>
        </w:rPr>
        <w:t> </w:t>
      </w:r>
      <w:r>
        <w:rPr>
          <w:color w:val="231F20"/>
          <w:spacing w:val="-3"/>
          <w:w w:val="110"/>
        </w:rPr>
        <w:t>ансяк</w:t>
      </w:r>
      <w:r>
        <w:rPr>
          <w:color w:val="231F20"/>
          <w:spacing w:val="-27"/>
          <w:w w:val="110"/>
        </w:rPr>
        <w:t> </w:t>
      </w:r>
      <w:r>
        <w:rPr>
          <w:color w:val="231F20"/>
          <w:w w:val="110"/>
        </w:rPr>
        <w:t>а</w:t>
      </w:r>
      <w:r>
        <w:rPr>
          <w:color w:val="231F20"/>
          <w:spacing w:val="-27"/>
          <w:w w:val="110"/>
        </w:rPr>
        <w:t> </w:t>
      </w:r>
      <w:r>
        <w:rPr>
          <w:color w:val="231F20"/>
          <w:spacing w:val="-3"/>
          <w:w w:val="110"/>
        </w:rPr>
        <w:t>стувтнесы</w:t>
      </w:r>
      <w:r>
        <w:rPr>
          <w:color w:val="231F20"/>
          <w:spacing w:val="-27"/>
          <w:w w:val="110"/>
        </w:rPr>
        <w:t> </w:t>
      </w:r>
      <w:r>
        <w:rPr>
          <w:color w:val="231F20"/>
          <w:spacing w:val="-3"/>
          <w:w w:val="110"/>
        </w:rPr>
        <w:t>ладязь</w:t>
      </w:r>
      <w:r>
        <w:rPr>
          <w:color w:val="231F20"/>
          <w:spacing w:val="-27"/>
          <w:w w:val="110"/>
        </w:rPr>
        <w:t> </w:t>
      </w:r>
      <w:r>
        <w:rPr>
          <w:color w:val="231F20"/>
          <w:spacing w:val="-3"/>
          <w:w w:val="110"/>
        </w:rPr>
        <w:t>коенть: панемс</w:t>
      </w:r>
      <w:r>
        <w:rPr>
          <w:color w:val="231F20"/>
          <w:spacing w:val="-28"/>
          <w:w w:val="110"/>
        </w:rPr>
        <w:t> </w:t>
      </w:r>
      <w:r>
        <w:rPr>
          <w:color w:val="231F20"/>
          <w:spacing w:val="-3"/>
          <w:w w:val="110"/>
        </w:rPr>
        <w:t>чиицятнень</w:t>
      </w:r>
      <w:r>
        <w:rPr>
          <w:color w:val="231F20"/>
          <w:spacing w:val="-28"/>
          <w:w w:val="110"/>
        </w:rPr>
        <w:t> </w:t>
      </w:r>
      <w:r>
        <w:rPr>
          <w:color w:val="231F20"/>
          <w:spacing w:val="-3"/>
          <w:w w:val="110"/>
        </w:rPr>
        <w:t>мельга</w:t>
      </w:r>
      <w:r>
        <w:rPr>
          <w:color w:val="231F20"/>
          <w:spacing w:val="-27"/>
          <w:w w:val="110"/>
        </w:rPr>
        <w:t> </w:t>
      </w:r>
      <w:r>
        <w:rPr>
          <w:color w:val="231F20"/>
          <w:spacing w:val="-3"/>
          <w:w w:val="110"/>
        </w:rPr>
        <w:t>савкшны</w:t>
      </w:r>
      <w:r>
        <w:rPr>
          <w:color w:val="231F20"/>
          <w:spacing w:val="-28"/>
          <w:w w:val="110"/>
        </w:rPr>
        <w:t> </w:t>
      </w:r>
      <w:r>
        <w:rPr>
          <w:color w:val="231F20"/>
          <w:spacing w:val="-3"/>
          <w:w w:val="110"/>
        </w:rPr>
        <w:t>ан% </w:t>
      </w:r>
      <w:r>
        <w:rPr>
          <w:color w:val="231F20"/>
          <w:w w:val="110"/>
        </w:rPr>
        <w:t>сяк </w:t>
      </w:r>
      <w:r>
        <w:rPr>
          <w:color w:val="231F20"/>
          <w:spacing w:val="-3"/>
          <w:w w:val="110"/>
        </w:rPr>
        <w:t>куншкасо теезь киксэнть</w:t>
      </w:r>
      <w:r>
        <w:rPr>
          <w:color w:val="231F20"/>
          <w:spacing w:val="4"/>
          <w:w w:val="110"/>
        </w:rPr>
        <w:t> </w:t>
      </w:r>
      <w:r>
        <w:rPr>
          <w:color w:val="231F20"/>
          <w:spacing w:val="-3"/>
          <w:w w:val="110"/>
        </w:rPr>
        <w:t>видьс.</w:t>
      </w:r>
    </w:p>
    <w:p>
      <w:pPr>
        <w:pStyle w:val="BodyText"/>
        <w:spacing w:line="218" w:lineRule="auto"/>
        <w:ind w:left="676" w:right="3" w:firstLine="198"/>
      </w:pPr>
      <w:r>
        <w:rPr>
          <w:color w:val="231F20"/>
          <w:spacing w:val="-4"/>
          <w:w w:val="105"/>
        </w:rPr>
        <w:t>Зярдо </w:t>
      </w:r>
      <w:r>
        <w:rPr>
          <w:color w:val="231F20"/>
          <w:spacing w:val="-5"/>
          <w:w w:val="105"/>
        </w:rPr>
        <w:t>чиицятне парсте ютасызь эсь </w:t>
      </w:r>
      <w:r>
        <w:rPr>
          <w:color w:val="231F20"/>
          <w:spacing w:val="-9"/>
          <w:w w:val="105"/>
        </w:rPr>
        <w:t>кист, </w:t>
      </w:r>
      <w:r>
        <w:rPr>
          <w:color w:val="231F20"/>
          <w:spacing w:val="-4"/>
          <w:w w:val="105"/>
        </w:rPr>
        <w:t>сынь одов арыть </w:t>
      </w:r>
      <w:r>
        <w:rPr>
          <w:color w:val="231F20"/>
          <w:spacing w:val="-5"/>
          <w:w w:val="105"/>
        </w:rPr>
        <w:t>рядсек, </w:t>
      </w:r>
      <w:r>
        <w:rPr>
          <w:color w:val="231F20"/>
          <w:spacing w:val="-4"/>
          <w:w w:val="105"/>
        </w:rPr>
        <w:t>ансяк </w:t>
      </w:r>
      <w:r>
        <w:rPr>
          <w:color w:val="231F20"/>
          <w:spacing w:val="-5"/>
          <w:w w:val="105"/>
        </w:rPr>
        <w:t>аволь паратнень </w:t>
      </w:r>
      <w:r>
        <w:rPr>
          <w:color w:val="231F20"/>
          <w:spacing w:val="-4"/>
          <w:w w:val="105"/>
        </w:rPr>
        <w:t>пес, </w:t>
      </w:r>
      <w:r>
        <w:rPr>
          <w:color w:val="231F20"/>
          <w:w w:val="105"/>
        </w:rPr>
        <w:t>а </w:t>
      </w:r>
      <w:r>
        <w:rPr>
          <w:color w:val="231F20"/>
          <w:spacing w:val="-7"/>
          <w:w w:val="105"/>
        </w:rPr>
        <w:t>икелест, </w:t>
      </w:r>
      <w:r>
        <w:rPr>
          <w:color w:val="231F20"/>
          <w:spacing w:val="-4"/>
          <w:w w:val="105"/>
        </w:rPr>
        <w:t>теке марто </w:t>
      </w:r>
      <w:r>
        <w:rPr>
          <w:color w:val="231F20"/>
          <w:spacing w:val="-5"/>
          <w:w w:val="105"/>
        </w:rPr>
        <w:t>весе налксицятне потыть </w:t>
      </w:r>
      <w:r>
        <w:rPr>
          <w:color w:val="231F20"/>
          <w:spacing w:val="-3"/>
          <w:w w:val="105"/>
        </w:rPr>
        <w:t>ве </w:t>
      </w:r>
      <w:r>
        <w:rPr>
          <w:color w:val="231F20"/>
          <w:spacing w:val="-5"/>
          <w:w w:val="105"/>
        </w:rPr>
        <w:t>эскелькс</w:t>
      </w:r>
      <w:r>
        <w:rPr>
          <w:color w:val="231F20"/>
          <w:spacing w:val="-10"/>
          <w:w w:val="105"/>
        </w:rPr>
        <w:t> </w:t>
      </w:r>
      <w:r>
        <w:rPr>
          <w:color w:val="231F20"/>
          <w:spacing w:val="-5"/>
          <w:w w:val="105"/>
        </w:rPr>
        <w:t>удалов.</w:t>
      </w:r>
    </w:p>
    <w:p>
      <w:pPr>
        <w:spacing w:line="218" w:lineRule="auto" w:before="2"/>
        <w:ind w:left="676" w:right="1" w:firstLine="198"/>
        <w:jc w:val="both"/>
        <w:rPr>
          <w:sz w:val="21"/>
        </w:rPr>
      </w:pPr>
      <w:r>
        <w:rPr>
          <w:color w:val="231F20"/>
          <w:w w:val="105"/>
          <w:sz w:val="21"/>
        </w:rPr>
        <w:t>Бути </w:t>
      </w:r>
      <w:r>
        <w:rPr>
          <w:i/>
          <w:color w:val="231F20"/>
          <w:w w:val="105"/>
          <w:sz w:val="21"/>
        </w:rPr>
        <w:t>кузось </w:t>
      </w:r>
      <w:r>
        <w:rPr>
          <w:color w:val="231F20"/>
          <w:w w:val="105"/>
          <w:sz w:val="21"/>
        </w:rPr>
        <w:t>кундасы чиицятнень</w:t>
      </w:r>
      <w:r>
        <w:rPr>
          <w:color w:val="231F20"/>
          <w:spacing w:val="-21"/>
          <w:w w:val="105"/>
          <w:sz w:val="21"/>
        </w:rPr>
        <w:t> </w:t>
      </w:r>
      <w:r>
        <w:rPr>
          <w:color w:val="231F20"/>
          <w:w w:val="105"/>
          <w:sz w:val="21"/>
        </w:rPr>
        <w:t>эйстэ вейкенть, сестэ кундазесь ары </w:t>
      </w:r>
      <w:r>
        <w:rPr>
          <w:i/>
          <w:color w:val="231F20"/>
          <w:w w:val="105"/>
          <w:sz w:val="21"/>
        </w:rPr>
        <w:t>кузокс. </w:t>
      </w:r>
      <w:r>
        <w:rPr>
          <w:color w:val="231F20"/>
          <w:spacing w:val="-12"/>
          <w:w w:val="105"/>
          <w:sz w:val="21"/>
        </w:rPr>
        <w:t>А </w:t>
      </w:r>
      <w:r>
        <w:rPr>
          <w:i/>
          <w:color w:val="231F20"/>
          <w:w w:val="105"/>
          <w:sz w:val="21"/>
        </w:rPr>
        <w:t>кузось</w:t>
      </w:r>
      <w:r>
        <w:rPr>
          <w:i/>
          <w:color w:val="231F20"/>
          <w:spacing w:val="-10"/>
          <w:w w:val="105"/>
          <w:sz w:val="21"/>
        </w:rPr>
        <w:t> </w:t>
      </w:r>
      <w:r>
        <w:rPr>
          <w:color w:val="231F20"/>
          <w:w w:val="105"/>
          <w:sz w:val="21"/>
        </w:rPr>
        <w:t>тееви</w:t>
      </w:r>
      <w:r>
        <w:rPr>
          <w:color w:val="231F20"/>
          <w:spacing w:val="-9"/>
          <w:w w:val="105"/>
          <w:sz w:val="21"/>
        </w:rPr>
        <w:t> </w:t>
      </w:r>
      <w:r>
        <w:rPr>
          <w:i/>
          <w:color w:val="231F20"/>
          <w:w w:val="105"/>
          <w:sz w:val="21"/>
        </w:rPr>
        <w:t>пичинекс,</w:t>
      </w:r>
      <w:r>
        <w:rPr>
          <w:i/>
          <w:color w:val="231F20"/>
          <w:spacing w:val="-7"/>
          <w:w w:val="105"/>
          <w:sz w:val="21"/>
        </w:rPr>
        <w:t> </w:t>
      </w:r>
      <w:r>
        <w:rPr>
          <w:color w:val="231F20"/>
          <w:w w:val="105"/>
          <w:sz w:val="21"/>
        </w:rPr>
        <w:t>ды</w:t>
      </w:r>
      <w:r>
        <w:rPr>
          <w:color w:val="231F20"/>
          <w:spacing w:val="-8"/>
          <w:w w:val="105"/>
          <w:sz w:val="21"/>
        </w:rPr>
        <w:t> </w:t>
      </w:r>
      <w:r>
        <w:rPr>
          <w:color w:val="231F20"/>
          <w:w w:val="105"/>
          <w:sz w:val="21"/>
        </w:rPr>
        <w:t>апак</w:t>
      </w:r>
      <w:r>
        <w:rPr>
          <w:color w:val="231F20"/>
          <w:spacing w:val="-8"/>
          <w:w w:val="105"/>
          <w:sz w:val="21"/>
        </w:rPr>
        <w:t> </w:t>
      </w:r>
      <w:r>
        <w:rPr>
          <w:color w:val="231F20"/>
          <w:w w:val="105"/>
          <w:sz w:val="21"/>
        </w:rPr>
        <w:t>кунда</w:t>
      </w:r>
      <w:r>
        <w:rPr>
          <w:color w:val="231F20"/>
          <w:spacing w:val="-9"/>
          <w:w w:val="105"/>
          <w:sz w:val="21"/>
        </w:rPr>
        <w:t> </w:t>
      </w:r>
      <w:r>
        <w:rPr>
          <w:i/>
          <w:color w:val="231F20"/>
          <w:w w:val="105"/>
          <w:sz w:val="21"/>
        </w:rPr>
        <w:t>пи* </w:t>
      </w:r>
      <w:r>
        <w:rPr>
          <w:i/>
          <w:color w:val="231F20"/>
          <w:w w:val="105"/>
          <w:sz w:val="21"/>
        </w:rPr>
        <w:t>чиненть </w:t>
      </w:r>
      <w:r>
        <w:rPr>
          <w:color w:val="231F20"/>
          <w:w w:val="105"/>
          <w:sz w:val="21"/>
        </w:rPr>
        <w:t>марто арыть васенце</w:t>
      </w:r>
      <w:r>
        <w:rPr>
          <w:color w:val="231F20"/>
          <w:spacing w:val="8"/>
          <w:w w:val="105"/>
          <w:sz w:val="21"/>
        </w:rPr>
        <w:t> </w:t>
      </w:r>
      <w:r>
        <w:rPr>
          <w:color w:val="231F20"/>
          <w:w w:val="105"/>
          <w:sz w:val="21"/>
        </w:rPr>
        <w:t>паракс.</w:t>
      </w:r>
    </w:p>
    <w:p>
      <w:pPr>
        <w:pStyle w:val="BodyText"/>
        <w:spacing w:line="213" w:lineRule="exact"/>
        <w:ind w:left="874"/>
      </w:pPr>
      <w:r>
        <w:rPr>
          <w:color w:val="231F20"/>
          <w:w w:val="105"/>
        </w:rPr>
        <w:t>Кузось ары кирьксэнть потс, серьгеди:</w:t>
      </w:r>
    </w:p>
    <w:p>
      <w:pPr>
        <w:pStyle w:val="BodyText"/>
        <w:spacing w:line="220" w:lineRule="exact"/>
        <w:ind w:left="927"/>
      </w:pPr>
      <w:r>
        <w:rPr>
          <w:color w:val="231F20"/>
        </w:rPr>
        <w:t>— Пичинеть, чиеде!</w:t>
      </w:r>
    </w:p>
    <w:p>
      <w:pPr>
        <w:pStyle w:val="BodyText"/>
        <w:spacing w:line="218" w:lineRule="auto" w:before="7"/>
        <w:ind w:left="676" w:firstLine="198"/>
      </w:pPr>
      <w:r>
        <w:rPr>
          <w:color w:val="231F20"/>
          <w:w w:val="105"/>
        </w:rPr>
        <w:t>Налксемась моли эрязасто, апак лот% ксе, кенярдозь.</w:t>
      </w:r>
    </w:p>
    <w:p>
      <w:pPr>
        <w:pStyle w:val="BodyText"/>
        <w:spacing w:before="3"/>
        <w:jc w:val="left"/>
      </w:pPr>
      <w:r>
        <w:rPr/>
        <w:br w:type="column"/>
      </w:r>
      <w:r>
        <w:rPr/>
      </w:r>
    </w:p>
    <w:p>
      <w:pPr>
        <w:pStyle w:val="Heading3"/>
        <w:ind w:left="382"/>
      </w:pPr>
      <w:r>
        <w:rPr>
          <w:color w:val="231F20"/>
        </w:rPr>
        <w:t>Содержание и условия игры</w:t>
      </w:r>
    </w:p>
    <w:p>
      <w:pPr>
        <w:pStyle w:val="BodyText"/>
        <w:spacing w:before="8"/>
        <w:jc w:val="left"/>
        <w:rPr>
          <w:b/>
          <w:sz w:val="18"/>
        </w:rPr>
      </w:pPr>
    </w:p>
    <w:p>
      <w:pPr>
        <w:pStyle w:val="BodyText"/>
        <w:spacing w:line="218" w:lineRule="auto"/>
        <w:ind w:left="184" w:right="177" w:firstLine="198"/>
      </w:pPr>
      <w:r>
        <w:rPr>
          <w:color w:val="231F20"/>
          <w:w w:val="105"/>
        </w:rPr>
        <w:t>Игра проходит на лугу за околицей или на широкой улице. Перед началом игры проводятся три черты. Средняя черта — в 5 м от первой и 15 м от тре% тьей. В центре средней черты рисуется круг, а за третьей чертой ставится вет% ка, украшенная разноцветными лента% ми.</w:t>
      </w:r>
    </w:p>
    <w:p>
      <w:pPr>
        <w:pStyle w:val="BodyText"/>
        <w:spacing w:line="218" w:lineRule="auto" w:before="3"/>
        <w:ind w:left="184" w:right="184" w:firstLine="198"/>
      </w:pPr>
      <w:r>
        <w:rPr>
          <w:color w:val="231F20"/>
        </w:rPr>
        <w:t>Все играющие — они называются </w:t>
      </w:r>
      <w:r>
        <w:rPr>
          <w:i/>
          <w:color w:val="231F20"/>
        </w:rPr>
        <w:t>со* </w:t>
      </w:r>
      <w:r>
        <w:rPr>
          <w:i/>
          <w:color w:val="231F20"/>
        </w:rPr>
        <w:t>сенками </w:t>
      </w:r>
      <w:r>
        <w:rPr>
          <w:color w:val="231F20"/>
        </w:rPr>
        <w:t>— выстраиваются попарно </w:t>
      </w:r>
      <w:r>
        <w:rPr>
          <w:color w:val="231F20"/>
          <w:spacing w:val="-4"/>
        </w:rPr>
        <w:t>друг </w:t>
      </w:r>
      <w:r>
        <w:rPr>
          <w:color w:val="231F20"/>
        </w:rPr>
        <w:t>за другом, взявшись за  руки.  Первая  пара находится от первой черты в 3%х метрах.</w:t>
      </w:r>
    </w:p>
    <w:p>
      <w:pPr>
        <w:pStyle w:val="BodyText"/>
        <w:spacing w:line="218" w:lineRule="auto" w:before="1"/>
        <w:ind w:left="184" w:right="184" w:firstLine="198"/>
        <w:rPr>
          <w:i/>
        </w:rPr>
      </w:pPr>
      <w:r>
        <w:rPr>
          <w:color w:val="231F20"/>
          <w:w w:val="105"/>
        </w:rPr>
        <w:t>В </w:t>
      </w:r>
      <w:r>
        <w:rPr>
          <w:color w:val="231F20"/>
          <w:spacing w:val="-7"/>
          <w:w w:val="105"/>
        </w:rPr>
        <w:t>круг, </w:t>
      </w:r>
      <w:r>
        <w:rPr>
          <w:color w:val="231F20"/>
          <w:w w:val="105"/>
        </w:rPr>
        <w:t>начерченный на средней черте, спиной к играющим становится водя% щий, называемый </w:t>
      </w:r>
      <w:r>
        <w:rPr>
          <w:i/>
          <w:color w:val="231F20"/>
          <w:w w:val="105"/>
        </w:rPr>
        <w:t>елью.</w:t>
      </w:r>
    </w:p>
    <w:p>
      <w:pPr>
        <w:pStyle w:val="BodyText"/>
        <w:spacing w:line="218" w:lineRule="auto" w:before="1"/>
        <w:ind w:left="184" w:right="179" w:firstLine="198"/>
      </w:pPr>
      <w:r>
        <w:rPr>
          <w:i/>
          <w:color w:val="231F20"/>
          <w:spacing w:val="3"/>
          <w:w w:val="105"/>
        </w:rPr>
        <w:t>Ель </w:t>
      </w:r>
      <w:r>
        <w:rPr>
          <w:color w:val="231F20"/>
          <w:spacing w:val="4"/>
          <w:w w:val="105"/>
        </w:rPr>
        <w:t>поднимает </w:t>
      </w:r>
      <w:r>
        <w:rPr>
          <w:color w:val="231F20"/>
          <w:spacing w:val="3"/>
          <w:w w:val="105"/>
        </w:rPr>
        <w:t>руки </w:t>
      </w:r>
      <w:r>
        <w:rPr>
          <w:color w:val="231F20"/>
          <w:spacing w:val="2"/>
          <w:w w:val="105"/>
        </w:rPr>
        <w:t>на </w:t>
      </w:r>
      <w:r>
        <w:rPr>
          <w:color w:val="231F20"/>
          <w:spacing w:val="4"/>
          <w:w w:val="105"/>
        </w:rPr>
        <w:t>уровень </w:t>
      </w:r>
      <w:r>
        <w:rPr>
          <w:color w:val="231F20"/>
          <w:w w:val="105"/>
        </w:rPr>
        <w:t>плеч и </w:t>
      </w:r>
      <w:r>
        <w:rPr>
          <w:color w:val="231F20"/>
          <w:spacing w:val="3"/>
          <w:w w:val="105"/>
        </w:rPr>
        <w:t>делает </w:t>
      </w:r>
      <w:r>
        <w:rPr>
          <w:color w:val="231F20"/>
          <w:spacing w:val="2"/>
          <w:w w:val="105"/>
        </w:rPr>
        <w:t>ими </w:t>
      </w:r>
      <w:r>
        <w:rPr>
          <w:color w:val="231F20"/>
          <w:spacing w:val="3"/>
          <w:w w:val="105"/>
        </w:rPr>
        <w:t>резкий взмах</w:t>
      </w:r>
      <w:r>
        <w:rPr>
          <w:color w:val="231F20"/>
          <w:spacing w:val="56"/>
          <w:w w:val="105"/>
        </w:rPr>
        <w:t> </w:t>
      </w:r>
      <w:r>
        <w:rPr>
          <w:color w:val="231F20"/>
          <w:spacing w:val="4"/>
          <w:w w:val="105"/>
        </w:rPr>
        <w:t>вниз.</w:t>
      </w:r>
    </w:p>
    <w:p>
      <w:pPr>
        <w:pStyle w:val="BodyText"/>
        <w:spacing w:line="213" w:lineRule="exact"/>
        <w:ind w:left="436"/>
      </w:pPr>
      <w:r>
        <w:rPr>
          <w:color w:val="231F20"/>
          <w:w w:val="105"/>
        </w:rPr>
        <w:t>— Сосенки, бегите! — командует он.</w:t>
      </w:r>
    </w:p>
    <w:p>
      <w:pPr>
        <w:pStyle w:val="BodyText"/>
        <w:spacing w:line="218" w:lineRule="auto" w:before="7"/>
        <w:ind w:left="184" w:right="185" w:firstLine="198"/>
      </w:pPr>
      <w:r>
        <w:rPr>
          <w:color w:val="231F20"/>
          <w:w w:val="105"/>
        </w:rPr>
        <w:t>Последняя пара, отцепив руки, бежит по обе стороны выстроенных пар через поле в некотором отдалении от </w:t>
      </w:r>
      <w:r>
        <w:rPr>
          <w:i/>
          <w:color w:val="231F20"/>
          <w:w w:val="105"/>
        </w:rPr>
        <w:t>ели</w:t>
      </w:r>
      <w:r>
        <w:rPr>
          <w:color w:val="231F20"/>
          <w:w w:val="105"/>
        </w:rPr>
        <w:t>.</w:t>
      </w:r>
    </w:p>
    <w:p>
      <w:pPr>
        <w:pStyle w:val="BodyText"/>
        <w:spacing w:line="218" w:lineRule="auto" w:before="1"/>
        <w:ind w:left="184" w:right="182" w:firstLine="198"/>
      </w:pPr>
      <w:r>
        <w:rPr>
          <w:color w:val="231F20"/>
          <w:w w:val="105"/>
        </w:rPr>
        <w:t>До момента, пока пара не добежит до средней черты, </w:t>
      </w:r>
      <w:r>
        <w:rPr>
          <w:i/>
          <w:color w:val="231F20"/>
          <w:w w:val="105"/>
        </w:rPr>
        <w:t>ель, </w:t>
      </w:r>
      <w:r>
        <w:rPr>
          <w:color w:val="231F20"/>
          <w:w w:val="105"/>
        </w:rPr>
        <w:t>не оборачиваясь, стоит на месте. Как только бегущие </w:t>
      </w:r>
      <w:r>
        <w:rPr>
          <w:color w:val="231F20"/>
          <w:spacing w:val="2"/>
          <w:w w:val="105"/>
        </w:rPr>
        <w:t>пе% </w:t>
      </w:r>
      <w:r>
        <w:rPr>
          <w:color w:val="231F20"/>
          <w:w w:val="105"/>
        </w:rPr>
        <w:t>ресекут эту </w:t>
      </w:r>
      <w:r>
        <w:rPr>
          <w:color w:val="231F20"/>
          <w:spacing w:val="-4"/>
          <w:w w:val="105"/>
        </w:rPr>
        <w:t>черту, </w:t>
      </w:r>
      <w:r>
        <w:rPr>
          <w:i/>
          <w:color w:val="231F20"/>
          <w:w w:val="105"/>
        </w:rPr>
        <w:t>ель </w:t>
      </w:r>
      <w:r>
        <w:rPr>
          <w:color w:val="231F20"/>
          <w:w w:val="105"/>
        </w:rPr>
        <w:t>устремляется за одним из бегущих, пытаясь поймать его. Если удастся это сделать, то пойманный становится в круг водящим. Если же </w:t>
      </w:r>
      <w:r>
        <w:rPr>
          <w:i/>
          <w:color w:val="231F20"/>
          <w:w w:val="105"/>
        </w:rPr>
        <w:t>со* </w:t>
      </w:r>
      <w:r>
        <w:rPr>
          <w:i/>
          <w:color w:val="231F20"/>
          <w:w w:val="105"/>
        </w:rPr>
        <w:t>сенки </w:t>
      </w:r>
      <w:r>
        <w:rPr>
          <w:color w:val="231F20"/>
          <w:w w:val="105"/>
        </w:rPr>
        <w:t>пройдут свой путь благополучно, то, не останавливаясь за третьей чер% той, они пробегают мимо друг друга, обходят</w:t>
      </w:r>
      <w:r>
        <w:rPr>
          <w:color w:val="231F20"/>
          <w:spacing w:val="-16"/>
          <w:w w:val="105"/>
        </w:rPr>
        <w:t> </w:t>
      </w:r>
      <w:r>
        <w:rPr>
          <w:color w:val="231F20"/>
          <w:w w:val="105"/>
        </w:rPr>
        <w:t>ветку</w:t>
      </w:r>
      <w:r>
        <w:rPr>
          <w:color w:val="231F20"/>
          <w:spacing w:val="-15"/>
          <w:w w:val="105"/>
        </w:rPr>
        <w:t> </w:t>
      </w:r>
      <w:r>
        <w:rPr>
          <w:color w:val="231F20"/>
          <w:w w:val="105"/>
        </w:rPr>
        <w:t>с</w:t>
      </w:r>
      <w:r>
        <w:rPr>
          <w:color w:val="231F20"/>
          <w:spacing w:val="-16"/>
          <w:w w:val="105"/>
        </w:rPr>
        <w:t> </w:t>
      </w:r>
      <w:r>
        <w:rPr>
          <w:color w:val="231F20"/>
          <w:w w:val="105"/>
        </w:rPr>
        <w:t>лентами</w:t>
      </w:r>
      <w:r>
        <w:rPr>
          <w:color w:val="231F20"/>
          <w:spacing w:val="-15"/>
          <w:w w:val="105"/>
        </w:rPr>
        <w:t> </w:t>
      </w:r>
      <w:r>
        <w:rPr>
          <w:color w:val="231F20"/>
          <w:w w:val="105"/>
        </w:rPr>
        <w:t>и</w:t>
      </w:r>
      <w:r>
        <w:rPr>
          <w:color w:val="231F20"/>
          <w:spacing w:val="-16"/>
          <w:w w:val="105"/>
        </w:rPr>
        <w:t> </w:t>
      </w:r>
      <w:r>
        <w:rPr>
          <w:color w:val="231F20"/>
          <w:w w:val="105"/>
        </w:rPr>
        <w:t>бегом</w:t>
      </w:r>
      <w:r>
        <w:rPr>
          <w:color w:val="231F20"/>
          <w:spacing w:val="-15"/>
          <w:w w:val="105"/>
        </w:rPr>
        <w:t> </w:t>
      </w:r>
      <w:r>
        <w:rPr>
          <w:color w:val="231F20"/>
          <w:w w:val="105"/>
        </w:rPr>
        <w:t>возвра% щаются</w:t>
      </w:r>
      <w:r>
        <w:rPr>
          <w:color w:val="231F20"/>
          <w:spacing w:val="13"/>
          <w:w w:val="105"/>
        </w:rPr>
        <w:t> </w:t>
      </w:r>
      <w:r>
        <w:rPr>
          <w:color w:val="231F20"/>
          <w:w w:val="105"/>
        </w:rPr>
        <w:t>обратно.</w:t>
      </w:r>
    </w:p>
    <w:p>
      <w:pPr>
        <w:pStyle w:val="BodyText"/>
        <w:spacing w:line="218" w:lineRule="auto" w:before="3"/>
        <w:ind w:left="184" w:right="184" w:firstLine="198"/>
      </w:pPr>
      <w:r>
        <w:rPr>
          <w:i/>
          <w:color w:val="231F20"/>
          <w:w w:val="105"/>
        </w:rPr>
        <w:t>Ель </w:t>
      </w:r>
      <w:r>
        <w:rPr>
          <w:color w:val="231F20"/>
          <w:w w:val="105"/>
        </w:rPr>
        <w:t>вновь пытается поймать одного из них, соблюдая при этом условия, что преследовать бегущих можно только до средней черты.</w:t>
      </w:r>
    </w:p>
    <w:p>
      <w:pPr>
        <w:pStyle w:val="BodyText"/>
        <w:spacing w:line="218" w:lineRule="auto" w:before="1"/>
        <w:ind w:left="184" w:right="183" w:firstLine="198"/>
      </w:pPr>
      <w:r>
        <w:rPr>
          <w:color w:val="231F20"/>
          <w:w w:val="105"/>
        </w:rPr>
        <w:t>После удачного возвращения </w:t>
      </w:r>
      <w:r>
        <w:rPr>
          <w:color w:val="231F20"/>
          <w:spacing w:val="-4"/>
          <w:w w:val="105"/>
        </w:rPr>
        <w:t>пара </w:t>
      </w:r>
      <w:r>
        <w:rPr>
          <w:color w:val="231F20"/>
          <w:w w:val="105"/>
        </w:rPr>
        <w:t>становится не в конце </w:t>
      </w:r>
      <w:r>
        <w:rPr>
          <w:i/>
          <w:color w:val="231F20"/>
          <w:w w:val="105"/>
        </w:rPr>
        <w:t>сосенок, </w:t>
      </w:r>
      <w:r>
        <w:rPr>
          <w:color w:val="231F20"/>
          <w:w w:val="105"/>
        </w:rPr>
        <w:t>а</w:t>
      </w:r>
      <w:r>
        <w:rPr>
          <w:color w:val="231F20"/>
          <w:spacing w:val="-33"/>
          <w:w w:val="105"/>
        </w:rPr>
        <w:t> </w:t>
      </w:r>
      <w:r>
        <w:rPr>
          <w:color w:val="231F20"/>
          <w:w w:val="105"/>
        </w:rPr>
        <w:t>впереди них, при этом все пары на один шаг пе% ремещаются</w:t>
      </w:r>
      <w:r>
        <w:rPr>
          <w:color w:val="231F20"/>
          <w:spacing w:val="-19"/>
          <w:w w:val="105"/>
        </w:rPr>
        <w:t> </w:t>
      </w:r>
      <w:r>
        <w:rPr>
          <w:color w:val="231F20"/>
          <w:w w:val="105"/>
        </w:rPr>
        <w:t>назад.</w:t>
      </w:r>
      <w:r>
        <w:rPr>
          <w:color w:val="231F20"/>
          <w:spacing w:val="-19"/>
          <w:w w:val="105"/>
        </w:rPr>
        <w:t> </w:t>
      </w:r>
      <w:r>
        <w:rPr>
          <w:color w:val="231F20"/>
          <w:w w:val="105"/>
        </w:rPr>
        <w:t>При</w:t>
      </w:r>
      <w:r>
        <w:rPr>
          <w:color w:val="231F20"/>
          <w:spacing w:val="-19"/>
          <w:w w:val="105"/>
        </w:rPr>
        <w:t> </w:t>
      </w:r>
      <w:r>
        <w:rPr>
          <w:color w:val="231F20"/>
          <w:w w:val="105"/>
        </w:rPr>
        <w:t>поимке</w:t>
      </w:r>
      <w:r>
        <w:rPr>
          <w:color w:val="231F20"/>
          <w:spacing w:val="-18"/>
          <w:w w:val="105"/>
        </w:rPr>
        <w:t> </w:t>
      </w:r>
      <w:r>
        <w:rPr>
          <w:i/>
          <w:color w:val="231F20"/>
          <w:w w:val="105"/>
        </w:rPr>
        <w:t>елью</w:t>
      </w:r>
      <w:r>
        <w:rPr>
          <w:i/>
          <w:color w:val="231F20"/>
          <w:spacing w:val="-18"/>
          <w:w w:val="105"/>
        </w:rPr>
        <w:t> </w:t>
      </w:r>
      <w:r>
        <w:rPr>
          <w:color w:val="231F20"/>
          <w:spacing w:val="-5"/>
          <w:w w:val="105"/>
        </w:rPr>
        <w:t>од% </w:t>
      </w:r>
      <w:r>
        <w:rPr>
          <w:color w:val="231F20"/>
          <w:w w:val="105"/>
        </w:rPr>
        <w:t>ного из бегущих тот становится </w:t>
      </w:r>
      <w:r>
        <w:rPr>
          <w:i/>
          <w:color w:val="231F20"/>
          <w:w w:val="105"/>
        </w:rPr>
        <w:t>елью, </w:t>
      </w:r>
      <w:r>
        <w:rPr>
          <w:color w:val="231F20"/>
          <w:w w:val="105"/>
        </w:rPr>
        <w:t>а </w:t>
      </w:r>
      <w:r>
        <w:rPr>
          <w:i/>
          <w:color w:val="231F20"/>
          <w:w w:val="105"/>
        </w:rPr>
        <w:t>ель</w:t>
      </w:r>
      <w:r>
        <w:rPr>
          <w:i/>
          <w:color w:val="231F20"/>
          <w:spacing w:val="-22"/>
          <w:w w:val="105"/>
        </w:rPr>
        <w:t> </w:t>
      </w:r>
      <w:r>
        <w:rPr>
          <w:color w:val="231F20"/>
          <w:w w:val="105"/>
        </w:rPr>
        <w:t>—</w:t>
      </w:r>
      <w:r>
        <w:rPr>
          <w:color w:val="231F20"/>
          <w:spacing w:val="-21"/>
          <w:w w:val="105"/>
        </w:rPr>
        <w:t> </w:t>
      </w:r>
      <w:r>
        <w:rPr>
          <w:i/>
          <w:color w:val="231F20"/>
          <w:w w:val="105"/>
        </w:rPr>
        <w:t>сосенкой.</w:t>
      </w:r>
      <w:r>
        <w:rPr>
          <w:i/>
          <w:color w:val="231F20"/>
          <w:spacing w:val="-2"/>
          <w:w w:val="105"/>
        </w:rPr>
        <w:t> </w:t>
      </w:r>
      <w:r>
        <w:rPr>
          <w:color w:val="231F20"/>
          <w:w w:val="105"/>
        </w:rPr>
        <w:t>Вместе</w:t>
      </w:r>
      <w:r>
        <w:rPr>
          <w:color w:val="231F20"/>
          <w:spacing w:val="-1"/>
          <w:w w:val="105"/>
        </w:rPr>
        <w:t> </w:t>
      </w:r>
      <w:r>
        <w:rPr>
          <w:color w:val="231F20"/>
          <w:w w:val="105"/>
        </w:rPr>
        <w:t>со</w:t>
      </w:r>
      <w:r>
        <w:rPr>
          <w:color w:val="231F20"/>
          <w:spacing w:val="-2"/>
          <w:w w:val="105"/>
        </w:rPr>
        <w:t> </w:t>
      </w:r>
      <w:r>
        <w:rPr>
          <w:color w:val="231F20"/>
          <w:w w:val="105"/>
        </w:rPr>
        <w:t>второй</w:t>
      </w:r>
      <w:r>
        <w:rPr>
          <w:color w:val="231F20"/>
          <w:spacing w:val="-1"/>
          <w:w w:val="105"/>
        </w:rPr>
        <w:t> </w:t>
      </w:r>
      <w:r>
        <w:rPr>
          <w:i/>
          <w:color w:val="231F20"/>
          <w:w w:val="105"/>
        </w:rPr>
        <w:t>сосен* </w:t>
      </w:r>
      <w:r>
        <w:rPr>
          <w:i/>
          <w:color w:val="231F20"/>
          <w:w w:val="105"/>
        </w:rPr>
        <w:t>кой </w:t>
      </w:r>
      <w:r>
        <w:rPr>
          <w:color w:val="231F20"/>
          <w:w w:val="105"/>
        </w:rPr>
        <w:t>они составят пару и встают в первом </w:t>
      </w:r>
      <w:r>
        <w:rPr>
          <w:color w:val="231F20"/>
          <w:spacing w:val="-8"/>
          <w:w w:val="105"/>
        </w:rPr>
        <w:t>ряду.</w:t>
      </w:r>
    </w:p>
    <w:p>
      <w:pPr>
        <w:pStyle w:val="BodyText"/>
        <w:spacing w:line="218" w:lineRule="auto" w:before="2"/>
        <w:ind w:left="184" w:right="184" w:firstLine="198"/>
      </w:pPr>
      <w:r>
        <w:rPr>
          <w:i/>
          <w:color w:val="231F20"/>
          <w:w w:val="105"/>
        </w:rPr>
        <w:t>Ель </w:t>
      </w:r>
      <w:r>
        <w:rPr>
          <w:color w:val="231F20"/>
          <w:w w:val="105"/>
        </w:rPr>
        <w:t>становится в центре второй черты, командует:</w:t>
      </w:r>
    </w:p>
    <w:p>
      <w:pPr>
        <w:pStyle w:val="BodyText"/>
        <w:spacing w:line="213" w:lineRule="exact"/>
        <w:ind w:left="436"/>
      </w:pPr>
      <w:r>
        <w:rPr>
          <w:color w:val="231F20"/>
        </w:rPr>
        <w:t>— Сосенки, бегите!</w:t>
      </w:r>
    </w:p>
    <w:p>
      <w:pPr>
        <w:pStyle w:val="BodyText"/>
        <w:spacing w:line="218" w:lineRule="auto" w:before="8"/>
        <w:ind w:left="184" w:right="185" w:firstLine="198"/>
      </w:pPr>
      <w:r>
        <w:rPr>
          <w:color w:val="231F20"/>
          <w:w w:val="105"/>
        </w:rPr>
        <w:t>Игра проходит не останавливаясь, в быстром темпе, весело.</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spacing w:after="0"/>
        <w:jc w:val="left"/>
        <w:rPr>
          <w:sz w:val="20"/>
        </w:rPr>
        <w:sectPr>
          <w:footerReference w:type="default" r:id="rId81"/>
          <w:pgSz w:w="11900" w:h="16840"/>
          <w:pgMar w:footer="0" w:header="0" w:top="1600" w:bottom="280" w:left="1560" w:right="1540"/>
        </w:sectPr>
      </w:pPr>
    </w:p>
    <w:p>
      <w:pPr>
        <w:pStyle w:val="BodyText"/>
        <w:spacing w:before="10"/>
        <w:jc w:val="left"/>
        <w:rPr>
          <w:sz w:val="22"/>
        </w:rPr>
      </w:pPr>
    </w:p>
    <w:p>
      <w:pPr>
        <w:spacing w:line="228" w:lineRule="auto" w:before="0"/>
        <w:ind w:left="166" w:right="2061" w:firstLine="0"/>
        <w:jc w:val="left"/>
        <w:rPr>
          <w:b/>
          <w:sz w:val="20"/>
        </w:rPr>
      </w:pPr>
      <w:r>
        <w:rPr>
          <w:b/>
          <w:color w:val="231F20"/>
          <w:sz w:val="20"/>
        </w:rPr>
        <w:t>ЧИКОРДАЙСЭ — </w:t>
      </w:r>
      <w:r>
        <w:rPr>
          <w:b/>
          <w:color w:val="231F20"/>
          <w:w w:val="95"/>
          <w:sz w:val="20"/>
        </w:rPr>
        <w:t>ВЕЛЕНТЬ КУВАЛТ</w:t>
      </w:r>
    </w:p>
    <w:p>
      <w:pPr>
        <w:pStyle w:val="BodyText"/>
        <w:spacing w:before="7"/>
        <w:jc w:val="left"/>
        <w:rPr>
          <w:b/>
          <w:sz w:val="18"/>
        </w:rPr>
      </w:pPr>
    </w:p>
    <w:p>
      <w:pPr>
        <w:pStyle w:val="BodyText"/>
        <w:spacing w:line="218" w:lineRule="auto"/>
        <w:ind w:left="166" w:right="1" w:firstLine="198"/>
      </w:pPr>
      <w:r>
        <w:rPr>
          <w:color w:val="231F20"/>
          <w:w w:val="105"/>
        </w:rPr>
        <w:t>Налксить кизна 8 — 12 иесэ цёрынеть. Седе паро, зярдо налксицятнеде ламо.</w:t>
      </w:r>
    </w:p>
    <w:p>
      <w:pPr>
        <w:pStyle w:val="BodyText"/>
        <w:spacing w:before="7"/>
        <w:jc w:val="left"/>
        <w:rPr>
          <w:sz w:val="20"/>
        </w:rPr>
      </w:pPr>
    </w:p>
    <w:p>
      <w:pPr>
        <w:pStyle w:val="Heading3"/>
        <w:spacing w:before="1"/>
      </w:pPr>
      <w:r>
        <w:rPr>
          <w:color w:val="231F20"/>
        </w:rPr>
        <w:t>Налксемань кой&amp;кирдатне</w:t>
      </w:r>
    </w:p>
    <w:p>
      <w:pPr>
        <w:pStyle w:val="BodyText"/>
        <w:spacing w:line="218" w:lineRule="auto" w:before="166"/>
        <w:ind w:left="166" w:right="3" w:firstLine="198"/>
      </w:pPr>
      <w:r>
        <w:rPr>
          <w:color w:val="231F20"/>
          <w:w w:val="105"/>
        </w:rPr>
        <w:t>Налксемась ютавтови велень улицясо, кудотнень икельга молиця яннэнть</w:t>
      </w:r>
      <w:r>
        <w:rPr>
          <w:color w:val="231F20"/>
          <w:spacing w:val="-34"/>
          <w:w w:val="105"/>
        </w:rPr>
        <w:t> </w:t>
      </w:r>
      <w:r>
        <w:rPr>
          <w:color w:val="231F20"/>
          <w:w w:val="105"/>
        </w:rPr>
        <w:t>лан% гсо.</w:t>
      </w:r>
    </w:p>
    <w:p>
      <w:pPr>
        <w:pStyle w:val="BodyText"/>
        <w:spacing w:line="218" w:lineRule="auto"/>
        <w:ind w:left="166" w:firstLine="198"/>
      </w:pPr>
      <w:r>
        <w:rPr>
          <w:color w:val="231F20"/>
          <w:spacing w:val="3"/>
        </w:rPr>
        <w:t>Налксицятне</w:t>
      </w:r>
      <w:r>
        <w:rPr>
          <w:color w:val="231F20"/>
          <w:spacing w:val="58"/>
        </w:rPr>
        <w:t> </w:t>
      </w:r>
      <w:r>
        <w:rPr>
          <w:color w:val="231F20"/>
          <w:spacing w:val="3"/>
        </w:rPr>
        <w:t>стякшныть  </w:t>
      </w:r>
      <w:r>
        <w:rPr>
          <w:color w:val="231F20"/>
        </w:rPr>
        <w:t>яннэнть </w:t>
      </w:r>
      <w:r>
        <w:rPr>
          <w:color w:val="231F20"/>
          <w:spacing w:val="3"/>
        </w:rPr>
        <w:t>лангс вейке омбоце мельга </w:t>
      </w:r>
      <w:r>
        <w:rPr>
          <w:color w:val="231F20"/>
        </w:rPr>
        <w:t>5 — 6 эс% </w:t>
      </w:r>
      <w:r>
        <w:rPr>
          <w:color w:val="231F20"/>
          <w:spacing w:val="3"/>
        </w:rPr>
        <w:t>кельксэнь туро вейкест%вейкест </w:t>
      </w:r>
      <w:r>
        <w:rPr>
          <w:color w:val="231F20"/>
        </w:rPr>
        <w:t>эйстэ. </w:t>
      </w:r>
      <w:r>
        <w:rPr>
          <w:color w:val="231F20"/>
          <w:spacing w:val="3"/>
        </w:rPr>
        <w:t>Икельце цёрынесь нежедьсы вить </w:t>
      </w:r>
      <w:r>
        <w:rPr>
          <w:color w:val="231F20"/>
        </w:rPr>
        <w:t>ке% </w:t>
      </w:r>
      <w:r>
        <w:rPr>
          <w:color w:val="231F20"/>
          <w:spacing w:val="3"/>
        </w:rPr>
        <w:t>нерепакарензэ вить кумажанть </w:t>
      </w:r>
      <w:r>
        <w:rPr>
          <w:color w:val="231F20"/>
        </w:rPr>
        <w:t>лангс, чиремтеви икелев, прянзо нолдасы седе </w:t>
      </w:r>
      <w:r>
        <w:rPr>
          <w:color w:val="231F20"/>
          <w:spacing w:val="3"/>
        </w:rPr>
        <w:t>алов, штобу кирнявтнемстэ аволь </w:t>
      </w:r>
      <w:r>
        <w:rPr>
          <w:color w:val="231F20"/>
          <w:spacing w:val="4"/>
        </w:rPr>
        <w:t>эш% </w:t>
      </w:r>
      <w:r>
        <w:rPr>
          <w:color w:val="231F20"/>
        </w:rPr>
        <w:t>кеве.</w:t>
      </w:r>
    </w:p>
    <w:p>
      <w:pPr>
        <w:pStyle w:val="BodyText"/>
        <w:spacing w:line="218" w:lineRule="auto" w:before="3"/>
        <w:ind w:left="166" w:right="1" w:firstLine="198"/>
      </w:pPr>
      <w:r>
        <w:rPr>
          <w:color w:val="231F20"/>
          <w:w w:val="105"/>
        </w:rPr>
        <w:t>Кие%бути вешксты. Омбоце налкси% </w:t>
      </w:r>
      <w:r>
        <w:rPr>
          <w:color w:val="231F20"/>
          <w:spacing w:val="-3"/>
          <w:w w:val="105"/>
        </w:rPr>
        <w:t>цясь эрязасто чийсынзе </w:t>
      </w:r>
      <w:r>
        <w:rPr>
          <w:color w:val="231F20"/>
          <w:w w:val="105"/>
        </w:rPr>
        <w:t>5 — 6 </w:t>
      </w:r>
      <w:r>
        <w:rPr>
          <w:color w:val="231F20"/>
          <w:spacing w:val="-3"/>
          <w:w w:val="105"/>
        </w:rPr>
        <w:t>эскелькс% </w:t>
      </w:r>
      <w:r>
        <w:rPr>
          <w:color w:val="231F20"/>
          <w:w w:val="105"/>
        </w:rPr>
        <w:t>тнэнь, кирнявты васенценть велькска. Кирнявтомсто сон нежеди кавонест кедьсэнзэ васенценть кутьмерьс, пиль% гензэ</w:t>
      </w:r>
      <w:r>
        <w:rPr>
          <w:color w:val="231F20"/>
          <w:spacing w:val="-24"/>
          <w:w w:val="105"/>
        </w:rPr>
        <w:t> </w:t>
      </w:r>
      <w:r>
        <w:rPr>
          <w:color w:val="231F20"/>
          <w:w w:val="105"/>
        </w:rPr>
        <w:t>келемтьсынзе.</w:t>
      </w:r>
      <w:r>
        <w:rPr>
          <w:color w:val="231F20"/>
          <w:spacing w:val="-24"/>
          <w:w w:val="105"/>
        </w:rPr>
        <w:t> </w:t>
      </w:r>
      <w:r>
        <w:rPr>
          <w:color w:val="231F20"/>
          <w:w w:val="105"/>
        </w:rPr>
        <w:t>Кирнявтомадо</w:t>
      </w:r>
      <w:r>
        <w:rPr>
          <w:color w:val="231F20"/>
          <w:spacing w:val="-24"/>
          <w:w w:val="105"/>
        </w:rPr>
        <w:t> </w:t>
      </w:r>
      <w:r>
        <w:rPr>
          <w:color w:val="231F20"/>
          <w:w w:val="105"/>
        </w:rPr>
        <w:t>мей% ле сон теи 5 — 6 эскелькст ды ары, кода васенце</w:t>
      </w:r>
      <w:r>
        <w:rPr>
          <w:color w:val="231F20"/>
          <w:spacing w:val="-6"/>
          <w:w w:val="105"/>
        </w:rPr>
        <w:t> </w:t>
      </w:r>
      <w:r>
        <w:rPr>
          <w:color w:val="231F20"/>
          <w:w w:val="105"/>
        </w:rPr>
        <w:t>цёрынесь.</w:t>
      </w:r>
    </w:p>
    <w:p>
      <w:pPr>
        <w:pStyle w:val="BodyText"/>
        <w:spacing w:line="218" w:lineRule="auto" w:before="2"/>
        <w:ind w:left="166" w:right="2" w:firstLine="198"/>
      </w:pPr>
      <w:r>
        <w:rPr>
          <w:color w:val="231F20"/>
          <w:w w:val="105"/>
        </w:rPr>
        <w:t>Колмоце налксицясь теи, кода васен% цесь ды омбоцесь, ды ары сынст ладсо икелев.</w:t>
      </w:r>
    </w:p>
    <w:p>
      <w:pPr>
        <w:pStyle w:val="BodyText"/>
        <w:spacing w:line="218" w:lineRule="auto"/>
        <w:ind w:left="166" w:right="2" w:firstLine="198"/>
      </w:pPr>
      <w:r>
        <w:rPr>
          <w:color w:val="231F20"/>
          <w:w w:val="105"/>
        </w:rPr>
        <w:t>Нилеце цёрынесь теи икеленцетнень ладсо, ары сехте икелев.</w:t>
      </w:r>
    </w:p>
    <w:p>
      <w:pPr>
        <w:pStyle w:val="BodyText"/>
        <w:spacing w:line="218" w:lineRule="auto" w:before="1"/>
        <w:ind w:left="166" w:right="2" w:firstLine="198"/>
      </w:pPr>
      <w:r>
        <w:rPr>
          <w:color w:val="231F20"/>
          <w:w w:val="105"/>
        </w:rPr>
        <w:t>Истя жо теить весе кадовозь налкси% цятне.</w:t>
      </w:r>
      <w:r>
        <w:rPr>
          <w:color w:val="231F20"/>
          <w:spacing w:val="-11"/>
          <w:w w:val="105"/>
        </w:rPr>
        <w:t> </w:t>
      </w:r>
      <w:r>
        <w:rPr>
          <w:color w:val="231F20"/>
          <w:w w:val="105"/>
        </w:rPr>
        <w:t>Зярдо</w:t>
      </w:r>
      <w:r>
        <w:rPr>
          <w:color w:val="231F20"/>
          <w:spacing w:val="-10"/>
          <w:w w:val="105"/>
        </w:rPr>
        <w:t> </w:t>
      </w:r>
      <w:r>
        <w:rPr>
          <w:color w:val="231F20"/>
          <w:w w:val="105"/>
        </w:rPr>
        <w:t>чиполась</w:t>
      </w:r>
      <w:r>
        <w:rPr>
          <w:color w:val="231F20"/>
          <w:spacing w:val="-10"/>
          <w:w w:val="105"/>
        </w:rPr>
        <w:t> </w:t>
      </w:r>
      <w:r>
        <w:rPr>
          <w:color w:val="231F20"/>
          <w:w w:val="105"/>
        </w:rPr>
        <w:t>сы</w:t>
      </w:r>
      <w:r>
        <w:rPr>
          <w:color w:val="231F20"/>
          <w:spacing w:val="-10"/>
          <w:w w:val="105"/>
        </w:rPr>
        <w:t> </w:t>
      </w:r>
      <w:r>
        <w:rPr>
          <w:color w:val="231F20"/>
          <w:w w:val="105"/>
        </w:rPr>
        <w:t>васенце</w:t>
      </w:r>
      <w:r>
        <w:rPr>
          <w:color w:val="231F20"/>
          <w:spacing w:val="-11"/>
          <w:w w:val="105"/>
        </w:rPr>
        <w:t> </w:t>
      </w:r>
      <w:r>
        <w:rPr>
          <w:color w:val="231F20"/>
          <w:spacing w:val="-3"/>
          <w:w w:val="105"/>
        </w:rPr>
        <w:t>цёры% </w:t>
      </w:r>
      <w:r>
        <w:rPr>
          <w:color w:val="231F20"/>
          <w:w w:val="105"/>
        </w:rPr>
        <w:t>нентень, сон витьсы рунгонзо,</w:t>
      </w:r>
      <w:r>
        <w:rPr>
          <w:color w:val="231F20"/>
          <w:spacing w:val="-23"/>
          <w:w w:val="105"/>
        </w:rPr>
        <w:t> </w:t>
      </w:r>
      <w:r>
        <w:rPr>
          <w:color w:val="231F20"/>
          <w:w w:val="105"/>
        </w:rPr>
        <w:t>кирнявт% ни весень велькска ды мендявозь таго ары</w:t>
      </w:r>
      <w:r>
        <w:rPr>
          <w:color w:val="231F20"/>
          <w:spacing w:val="6"/>
          <w:w w:val="105"/>
        </w:rPr>
        <w:t> </w:t>
      </w:r>
      <w:r>
        <w:rPr>
          <w:color w:val="231F20"/>
          <w:w w:val="105"/>
        </w:rPr>
        <w:t>икелев.</w:t>
      </w:r>
    </w:p>
    <w:p>
      <w:pPr>
        <w:pStyle w:val="BodyText"/>
        <w:spacing w:line="218" w:lineRule="auto" w:before="1"/>
        <w:ind w:left="166" w:right="3" w:firstLine="198"/>
      </w:pPr>
      <w:r>
        <w:rPr>
          <w:color w:val="231F20"/>
          <w:w w:val="105"/>
        </w:rPr>
        <w:t>Веленть песэ эли кочказь таркантень пачкодезь весе налксицятне арыть </w:t>
      </w:r>
      <w:r>
        <w:rPr>
          <w:color w:val="231F20"/>
          <w:spacing w:val="-2"/>
          <w:w w:val="105"/>
        </w:rPr>
        <w:t>стядо, </w:t>
      </w:r>
      <w:r>
        <w:rPr>
          <w:color w:val="231F20"/>
          <w:w w:val="105"/>
        </w:rPr>
        <w:t>велявтыть се пелев, кона ёндо ушодызь чикордаенть, ды поладсызь налксемаст седе тов.</w:t>
      </w:r>
    </w:p>
    <w:p>
      <w:pPr>
        <w:pStyle w:val="BodyText"/>
        <w:spacing w:line="218" w:lineRule="auto" w:before="1"/>
        <w:ind w:left="166" w:right="2" w:firstLine="198"/>
      </w:pPr>
      <w:r>
        <w:rPr>
          <w:color w:val="231F20"/>
          <w:w w:val="105"/>
        </w:rPr>
        <w:t>Бути</w:t>
      </w:r>
      <w:r>
        <w:rPr>
          <w:color w:val="231F20"/>
          <w:spacing w:val="-15"/>
          <w:w w:val="105"/>
        </w:rPr>
        <w:t> </w:t>
      </w:r>
      <w:r>
        <w:rPr>
          <w:color w:val="231F20"/>
          <w:w w:val="105"/>
        </w:rPr>
        <w:t>кирнявтомсто</w:t>
      </w:r>
      <w:r>
        <w:rPr>
          <w:color w:val="231F20"/>
          <w:spacing w:val="-15"/>
          <w:w w:val="105"/>
        </w:rPr>
        <w:t> </w:t>
      </w:r>
      <w:r>
        <w:rPr>
          <w:color w:val="231F20"/>
          <w:w w:val="105"/>
        </w:rPr>
        <w:t>кияк</w:t>
      </w:r>
      <w:r>
        <w:rPr>
          <w:color w:val="231F20"/>
          <w:spacing w:val="-15"/>
          <w:w w:val="105"/>
        </w:rPr>
        <w:t> </w:t>
      </w:r>
      <w:r>
        <w:rPr>
          <w:color w:val="231F20"/>
          <w:w w:val="105"/>
        </w:rPr>
        <w:t>прась,</w:t>
      </w:r>
      <w:r>
        <w:rPr>
          <w:color w:val="231F20"/>
          <w:spacing w:val="-14"/>
          <w:w w:val="105"/>
        </w:rPr>
        <w:t> </w:t>
      </w:r>
      <w:r>
        <w:rPr>
          <w:color w:val="231F20"/>
          <w:w w:val="105"/>
        </w:rPr>
        <w:t>эзь</w:t>
      </w:r>
      <w:r>
        <w:rPr>
          <w:color w:val="231F20"/>
          <w:spacing w:val="-15"/>
          <w:w w:val="105"/>
        </w:rPr>
        <w:t> </w:t>
      </w:r>
      <w:r>
        <w:rPr>
          <w:color w:val="231F20"/>
          <w:w w:val="105"/>
        </w:rPr>
        <w:t>ке% нере</w:t>
      </w:r>
      <w:r>
        <w:rPr>
          <w:color w:val="231F20"/>
          <w:spacing w:val="-28"/>
          <w:w w:val="105"/>
        </w:rPr>
        <w:t> </w:t>
      </w:r>
      <w:r>
        <w:rPr>
          <w:color w:val="231F20"/>
          <w:w w:val="105"/>
        </w:rPr>
        <w:t>арамо</w:t>
      </w:r>
      <w:r>
        <w:rPr>
          <w:color w:val="231F20"/>
          <w:spacing w:val="-28"/>
          <w:w w:val="105"/>
        </w:rPr>
        <w:t> </w:t>
      </w:r>
      <w:r>
        <w:rPr>
          <w:color w:val="231F20"/>
          <w:w w:val="105"/>
        </w:rPr>
        <w:t>од</w:t>
      </w:r>
      <w:r>
        <w:rPr>
          <w:color w:val="231F20"/>
          <w:spacing w:val="-28"/>
          <w:w w:val="105"/>
        </w:rPr>
        <w:t> </w:t>
      </w:r>
      <w:r>
        <w:rPr>
          <w:color w:val="231F20"/>
          <w:w w:val="105"/>
        </w:rPr>
        <w:t>таркантень</w:t>
      </w:r>
      <w:r>
        <w:rPr>
          <w:color w:val="231F20"/>
          <w:spacing w:val="-28"/>
          <w:w w:val="105"/>
        </w:rPr>
        <w:t> </w:t>
      </w:r>
      <w:r>
        <w:rPr>
          <w:color w:val="231F20"/>
          <w:w w:val="105"/>
        </w:rPr>
        <w:t>эли</w:t>
      </w:r>
      <w:r>
        <w:rPr>
          <w:color w:val="231F20"/>
          <w:spacing w:val="-28"/>
          <w:w w:val="105"/>
        </w:rPr>
        <w:t> </w:t>
      </w:r>
      <w:r>
        <w:rPr>
          <w:color w:val="231F20"/>
          <w:w w:val="105"/>
        </w:rPr>
        <w:t>тейсь</w:t>
      </w:r>
      <w:r>
        <w:rPr>
          <w:color w:val="231F20"/>
          <w:spacing w:val="-28"/>
          <w:w w:val="105"/>
        </w:rPr>
        <w:t> </w:t>
      </w:r>
      <w:r>
        <w:rPr>
          <w:color w:val="231F20"/>
          <w:w w:val="105"/>
        </w:rPr>
        <w:t>кода% мояк ильведевкс, сестэ те налксицясь ары</w:t>
      </w:r>
      <w:r>
        <w:rPr>
          <w:color w:val="231F20"/>
          <w:spacing w:val="-6"/>
          <w:w w:val="105"/>
        </w:rPr>
        <w:t> </w:t>
      </w:r>
      <w:r>
        <w:rPr>
          <w:color w:val="231F20"/>
          <w:w w:val="105"/>
        </w:rPr>
        <w:t>ве</w:t>
      </w:r>
      <w:r>
        <w:rPr>
          <w:color w:val="231F20"/>
          <w:spacing w:val="-6"/>
          <w:w w:val="105"/>
        </w:rPr>
        <w:t> </w:t>
      </w:r>
      <w:r>
        <w:rPr>
          <w:color w:val="231F20"/>
          <w:w w:val="105"/>
        </w:rPr>
        <w:t>ёнов</w:t>
      </w:r>
      <w:r>
        <w:rPr>
          <w:color w:val="231F20"/>
          <w:spacing w:val="-6"/>
          <w:w w:val="105"/>
        </w:rPr>
        <w:t> </w:t>
      </w:r>
      <w:r>
        <w:rPr>
          <w:color w:val="231F20"/>
          <w:w w:val="105"/>
        </w:rPr>
        <w:t>ды</w:t>
      </w:r>
      <w:r>
        <w:rPr>
          <w:color w:val="231F20"/>
          <w:spacing w:val="-6"/>
          <w:w w:val="105"/>
        </w:rPr>
        <w:t> </w:t>
      </w:r>
      <w:r>
        <w:rPr>
          <w:color w:val="231F20"/>
          <w:w w:val="105"/>
        </w:rPr>
        <w:t>учи</w:t>
      </w:r>
      <w:r>
        <w:rPr>
          <w:color w:val="231F20"/>
          <w:spacing w:val="-6"/>
          <w:w w:val="105"/>
        </w:rPr>
        <w:t> </w:t>
      </w:r>
      <w:r>
        <w:rPr>
          <w:color w:val="231F20"/>
          <w:w w:val="105"/>
        </w:rPr>
        <w:t>шка,</w:t>
      </w:r>
      <w:r>
        <w:rPr>
          <w:color w:val="231F20"/>
          <w:spacing w:val="-6"/>
          <w:w w:val="105"/>
        </w:rPr>
        <w:t> </w:t>
      </w:r>
      <w:r>
        <w:rPr>
          <w:color w:val="231F20"/>
          <w:w w:val="105"/>
        </w:rPr>
        <w:t>зярдо</w:t>
      </w:r>
      <w:r>
        <w:rPr>
          <w:color w:val="231F20"/>
          <w:spacing w:val="-6"/>
          <w:w w:val="105"/>
        </w:rPr>
        <w:t> </w:t>
      </w:r>
      <w:r>
        <w:rPr>
          <w:color w:val="231F20"/>
          <w:w w:val="105"/>
        </w:rPr>
        <w:t>те</w:t>
      </w:r>
      <w:r>
        <w:rPr>
          <w:color w:val="231F20"/>
          <w:spacing w:val="-6"/>
          <w:w w:val="105"/>
        </w:rPr>
        <w:t> </w:t>
      </w:r>
      <w:r>
        <w:rPr>
          <w:color w:val="231F20"/>
          <w:w w:val="105"/>
        </w:rPr>
        <w:t>ильве% девксэнть карми витеме. А те ули ансяк сестэ,</w:t>
      </w:r>
      <w:r>
        <w:rPr>
          <w:color w:val="231F20"/>
          <w:spacing w:val="-10"/>
          <w:w w:val="105"/>
        </w:rPr>
        <w:t> </w:t>
      </w:r>
      <w:r>
        <w:rPr>
          <w:color w:val="231F20"/>
          <w:w w:val="105"/>
        </w:rPr>
        <w:t>зярдо</w:t>
      </w:r>
      <w:r>
        <w:rPr>
          <w:color w:val="231F20"/>
          <w:spacing w:val="-9"/>
          <w:w w:val="105"/>
        </w:rPr>
        <w:t> </w:t>
      </w:r>
      <w:r>
        <w:rPr>
          <w:color w:val="231F20"/>
          <w:w w:val="105"/>
        </w:rPr>
        <w:t>весе</w:t>
      </w:r>
      <w:r>
        <w:rPr>
          <w:color w:val="231F20"/>
          <w:spacing w:val="-10"/>
          <w:w w:val="105"/>
        </w:rPr>
        <w:t> </w:t>
      </w:r>
      <w:r>
        <w:rPr>
          <w:color w:val="231F20"/>
          <w:w w:val="105"/>
        </w:rPr>
        <w:t>цёрынетне</w:t>
      </w:r>
      <w:r>
        <w:rPr>
          <w:color w:val="231F20"/>
          <w:spacing w:val="-9"/>
          <w:w w:val="105"/>
        </w:rPr>
        <w:t> </w:t>
      </w:r>
      <w:r>
        <w:rPr>
          <w:color w:val="231F20"/>
          <w:w w:val="105"/>
        </w:rPr>
        <w:t>прядсызь</w:t>
      </w:r>
      <w:r>
        <w:rPr>
          <w:color w:val="231F20"/>
          <w:spacing w:val="-10"/>
          <w:w w:val="105"/>
        </w:rPr>
        <w:t> </w:t>
      </w:r>
      <w:r>
        <w:rPr>
          <w:color w:val="231F20"/>
          <w:spacing w:val="-7"/>
          <w:w w:val="105"/>
        </w:rPr>
        <w:t>эсь </w:t>
      </w:r>
      <w:r>
        <w:rPr>
          <w:color w:val="231F20"/>
          <w:spacing w:val="-4"/>
          <w:w w:val="105"/>
        </w:rPr>
        <w:t>кирнявтнемаст.</w:t>
      </w:r>
    </w:p>
    <w:p>
      <w:pPr>
        <w:pStyle w:val="BodyText"/>
        <w:spacing w:line="218" w:lineRule="auto" w:before="2"/>
        <w:ind w:left="166" w:right="3" w:firstLine="198"/>
      </w:pPr>
      <w:r>
        <w:rPr>
          <w:color w:val="231F20"/>
          <w:w w:val="105"/>
        </w:rPr>
        <w:t>Налксемась моли пек эрязасто, апак лоткавтне мик сестэяк, зярдо кие%бути ильведсь.</w:t>
      </w:r>
    </w:p>
    <w:p>
      <w:pPr>
        <w:pStyle w:val="BodyText"/>
        <w:spacing w:line="225" w:lineRule="exact"/>
        <w:ind w:left="364"/>
      </w:pPr>
      <w:r>
        <w:rPr>
          <w:color w:val="231F20"/>
          <w:w w:val="105"/>
        </w:rPr>
        <w:t>Налксить се шкас, зярс а налкстави.</w:t>
      </w:r>
    </w:p>
    <w:p>
      <w:pPr>
        <w:pStyle w:val="ListParagraph"/>
        <w:numPr>
          <w:ilvl w:val="0"/>
          <w:numId w:val="32"/>
        </w:numPr>
        <w:tabs>
          <w:tab w:pos="306" w:val="left" w:leader="none"/>
        </w:tabs>
        <w:spacing w:line="240" w:lineRule="auto" w:before="159" w:after="0"/>
        <w:ind w:left="305" w:right="0" w:hanging="157"/>
        <w:jc w:val="left"/>
        <w:rPr>
          <w:sz w:val="12"/>
        </w:rPr>
      </w:pPr>
      <w:r>
        <w:rPr>
          <w:color w:val="231F20"/>
          <w:w w:val="110"/>
          <w:sz w:val="12"/>
        </w:rPr>
        <w:t>В.С.</w:t>
      </w:r>
      <w:r>
        <w:rPr>
          <w:color w:val="231F20"/>
          <w:spacing w:val="24"/>
          <w:w w:val="110"/>
          <w:sz w:val="12"/>
        </w:rPr>
        <w:t> </w:t>
      </w:r>
      <w:r>
        <w:rPr>
          <w:color w:val="231F20"/>
          <w:w w:val="110"/>
          <w:sz w:val="12"/>
        </w:rPr>
        <w:t>Брыжинский</w:t>
      </w:r>
    </w:p>
    <w:p>
      <w:pPr>
        <w:pStyle w:val="BodyText"/>
        <w:spacing w:before="10"/>
        <w:jc w:val="left"/>
        <w:rPr>
          <w:sz w:val="22"/>
        </w:rPr>
      </w:pPr>
      <w:r>
        <w:rPr/>
        <w:br w:type="column"/>
      </w:r>
      <w:r>
        <w:rPr>
          <w:sz w:val="22"/>
        </w:rPr>
      </w:r>
    </w:p>
    <w:p>
      <w:pPr>
        <w:spacing w:line="228" w:lineRule="auto" w:before="0"/>
        <w:ind w:left="183" w:right="3000" w:firstLine="0"/>
        <w:jc w:val="left"/>
        <w:rPr>
          <w:b/>
          <w:sz w:val="20"/>
        </w:rPr>
      </w:pPr>
      <w:r>
        <w:rPr>
          <w:b/>
          <w:color w:val="231F20"/>
          <w:spacing w:val="-3"/>
          <w:sz w:val="20"/>
        </w:rPr>
        <w:t>ВДОЛЬ СЕЛА </w:t>
      </w:r>
      <w:r>
        <w:rPr>
          <w:b/>
          <w:color w:val="231F20"/>
          <w:spacing w:val="-16"/>
          <w:sz w:val="20"/>
        </w:rPr>
        <w:t>— </w:t>
      </w:r>
      <w:r>
        <w:rPr>
          <w:b/>
          <w:color w:val="231F20"/>
          <w:sz w:val="20"/>
        </w:rPr>
        <w:t>В </w:t>
      </w:r>
      <w:r>
        <w:rPr>
          <w:b/>
          <w:color w:val="231F20"/>
          <w:spacing w:val="-7"/>
          <w:sz w:val="20"/>
        </w:rPr>
        <w:t>ЧЕХАРДУ</w:t>
      </w:r>
    </w:p>
    <w:p>
      <w:pPr>
        <w:pStyle w:val="BodyText"/>
        <w:spacing w:before="7"/>
        <w:jc w:val="left"/>
        <w:rPr>
          <w:b/>
          <w:sz w:val="18"/>
        </w:rPr>
      </w:pPr>
    </w:p>
    <w:p>
      <w:pPr>
        <w:pStyle w:val="BodyText"/>
        <w:spacing w:line="218" w:lineRule="auto"/>
        <w:ind w:left="183" w:right="688" w:firstLine="198"/>
      </w:pPr>
      <w:r>
        <w:rPr>
          <w:color w:val="231F20"/>
          <w:w w:val="105"/>
        </w:rPr>
        <w:t>Играют летом мальчики 8 — 12 лет. Чем больше играющих, тем интерес% нее.</w:t>
      </w:r>
    </w:p>
    <w:p>
      <w:pPr>
        <w:pStyle w:val="BodyText"/>
        <w:jc w:val="left"/>
        <w:rPr>
          <w:sz w:val="22"/>
        </w:rPr>
      </w:pPr>
    </w:p>
    <w:p>
      <w:pPr>
        <w:pStyle w:val="Heading3"/>
        <w:spacing w:before="155"/>
        <w:ind w:left="381"/>
      </w:pPr>
      <w:r>
        <w:rPr>
          <w:color w:val="231F20"/>
        </w:rPr>
        <w:t>Содержание и условия игры</w:t>
      </w:r>
    </w:p>
    <w:p>
      <w:pPr>
        <w:pStyle w:val="BodyText"/>
        <w:spacing w:before="5"/>
        <w:jc w:val="left"/>
        <w:rPr>
          <w:b/>
          <w:sz w:val="19"/>
        </w:rPr>
      </w:pPr>
    </w:p>
    <w:p>
      <w:pPr>
        <w:pStyle w:val="BodyText"/>
        <w:spacing w:line="218" w:lineRule="auto"/>
        <w:ind w:left="183" w:right="694" w:firstLine="198"/>
      </w:pPr>
      <w:r>
        <w:rPr>
          <w:color w:val="231F20"/>
          <w:w w:val="105"/>
        </w:rPr>
        <w:t>Игра проходит на деревенской улице, на тропинке, идущей по селу.</w:t>
      </w:r>
    </w:p>
    <w:p>
      <w:pPr>
        <w:pStyle w:val="BodyText"/>
        <w:spacing w:line="218" w:lineRule="auto"/>
        <w:ind w:left="183" w:right="694" w:firstLine="198"/>
      </w:pPr>
      <w:r>
        <w:rPr>
          <w:color w:val="231F20"/>
          <w:w w:val="105"/>
        </w:rPr>
        <w:t>Играющие становятся на тропинке в один ряд друг за другом на расстоянии  5 — 6 шагов. Опираясь локтем левой руки</w:t>
      </w:r>
      <w:r>
        <w:rPr>
          <w:color w:val="231F20"/>
          <w:spacing w:val="-17"/>
          <w:w w:val="105"/>
        </w:rPr>
        <w:t> </w:t>
      </w:r>
      <w:r>
        <w:rPr>
          <w:color w:val="231F20"/>
          <w:w w:val="105"/>
        </w:rPr>
        <w:t>о</w:t>
      </w:r>
      <w:r>
        <w:rPr>
          <w:color w:val="231F20"/>
          <w:spacing w:val="-16"/>
          <w:w w:val="105"/>
        </w:rPr>
        <w:t> </w:t>
      </w:r>
      <w:r>
        <w:rPr>
          <w:color w:val="231F20"/>
          <w:w w:val="105"/>
        </w:rPr>
        <w:t>левое</w:t>
      </w:r>
      <w:r>
        <w:rPr>
          <w:color w:val="231F20"/>
          <w:spacing w:val="-16"/>
          <w:w w:val="105"/>
        </w:rPr>
        <w:t> </w:t>
      </w:r>
      <w:r>
        <w:rPr>
          <w:color w:val="231F20"/>
          <w:w w:val="105"/>
        </w:rPr>
        <w:t>колено,</w:t>
      </w:r>
      <w:r>
        <w:rPr>
          <w:color w:val="231F20"/>
          <w:spacing w:val="-16"/>
          <w:w w:val="105"/>
        </w:rPr>
        <w:t> </w:t>
      </w:r>
      <w:r>
        <w:rPr>
          <w:color w:val="231F20"/>
          <w:w w:val="105"/>
        </w:rPr>
        <w:t>передний</w:t>
      </w:r>
      <w:r>
        <w:rPr>
          <w:color w:val="231F20"/>
          <w:spacing w:val="-16"/>
          <w:w w:val="105"/>
        </w:rPr>
        <w:t> </w:t>
      </w:r>
      <w:r>
        <w:rPr>
          <w:color w:val="231F20"/>
          <w:w w:val="105"/>
        </w:rPr>
        <w:t>игрок</w:t>
      </w:r>
      <w:r>
        <w:rPr>
          <w:color w:val="231F20"/>
          <w:spacing w:val="-16"/>
          <w:w w:val="105"/>
        </w:rPr>
        <w:t> </w:t>
      </w:r>
      <w:r>
        <w:rPr>
          <w:color w:val="231F20"/>
          <w:w w:val="105"/>
        </w:rPr>
        <w:t>на% клоняется вперед, опустив голову как можно</w:t>
      </w:r>
      <w:r>
        <w:rPr>
          <w:color w:val="231F20"/>
          <w:spacing w:val="-9"/>
          <w:w w:val="105"/>
        </w:rPr>
        <w:t> </w:t>
      </w:r>
      <w:r>
        <w:rPr>
          <w:color w:val="231F20"/>
          <w:w w:val="105"/>
        </w:rPr>
        <w:t>ниже,</w:t>
      </w:r>
      <w:r>
        <w:rPr>
          <w:color w:val="231F20"/>
          <w:spacing w:val="-10"/>
          <w:w w:val="105"/>
        </w:rPr>
        <w:t> </w:t>
      </w:r>
      <w:r>
        <w:rPr>
          <w:color w:val="231F20"/>
          <w:w w:val="105"/>
        </w:rPr>
        <w:t>чтобы</w:t>
      </w:r>
      <w:r>
        <w:rPr>
          <w:color w:val="231F20"/>
          <w:spacing w:val="-9"/>
          <w:w w:val="105"/>
        </w:rPr>
        <w:t> </w:t>
      </w:r>
      <w:r>
        <w:rPr>
          <w:color w:val="231F20"/>
          <w:w w:val="105"/>
        </w:rPr>
        <w:t>во</w:t>
      </w:r>
      <w:r>
        <w:rPr>
          <w:color w:val="231F20"/>
          <w:spacing w:val="-9"/>
          <w:w w:val="105"/>
        </w:rPr>
        <w:t> </w:t>
      </w:r>
      <w:r>
        <w:rPr>
          <w:color w:val="231F20"/>
          <w:w w:val="105"/>
        </w:rPr>
        <w:t>время</w:t>
      </w:r>
      <w:r>
        <w:rPr>
          <w:color w:val="231F20"/>
          <w:spacing w:val="-9"/>
          <w:w w:val="105"/>
        </w:rPr>
        <w:t> </w:t>
      </w:r>
      <w:r>
        <w:rPr>
          <w:color w:val="231F20"/>
          <w:w w:val="105"/>
        </w:rPr>
        <w:t>прыжков</w:t>
      </w:r>
      <w:r>
        <w:rPr>
          <w:color w:val="231F20"/>
          <w:spacing w:val="-9"/>
          <w:w w:val="105"/>
        </w:rPr>
        <w:t> </w:t>
      </w:r>
      <w:r>
        <w:rPr>
          <w:color w:val="231F20"/>
          <w:w w:val="105"/>
        </w:rPr>
        <w:t>ее не</w:t>
      </w:r>
      <w:r>
        <w:rPr>
          <w:color w:val="231F20"/>
          <w:spacing w:val="10"/>
          <w:w w:val="105"/>
        </w:rPr>
        <w:t> </w:t>
      </w:r>
      <w:r>
        <w:rPr>
          <w:color w:val="231F20"/>
          <w:w w:val="105"/>
        </w:rPr>
        <w:t>задеть.</w:t>
      </w:r>
    </w:p>
    <w:p>
      <w:pPr>
        <w:pStyle w:val="BodyText"/>
        <w:spacing w:line="218" w:lineRule="auto" w:before="2"/>
        <w:ind w:left="183" w:right="694" w:firstLine="198"/>
      </w:pPr>
      <w:r>
        <w:rPr>
          <w:color w:val="231F20"/>
          <w:w w:val="105"/>
        </w:rPr>
        <w:t>По свистку второй игрок с </w:t>
      </w:r>
      <w:r>
        <w:rPr>
          <w:color w:val="231F20"/>
          <w:spacing w:val="-3"/>
          <w:w w:val="105"/>
        </w:rPr>
        <w:t>разбега </w:t>
      </w:r>
      <w:r>
        <w:rPr>
          <w:color w:val="231F20"/>
          <w:w w:val="105"/>
        </w:rPr>
        <w:t>прыгает через первого, опираясь </w:t>
      </w:r>
      <w:r>
        <w:rPr>
          <w:color w:val="231F20"/>
          <w:spacing w:val="-6"/>
          <w:w w:val="105"/>
        </w:rPr>
        <w:t>при </w:t>
      </w:r>
      <w:r>
        <w:rPr>
          <w:color w:val="231F20"/>
          <w:w w:val="105"/>
        </w:rPr>
        <w:t>прыжке обеими руками о его спину и широко раздвинув ноги. </w:t>
      </w:r>
      <w:r>
        <w:rPr>
          <w:color w:val="231F20"/>
          <w:spacing w:val="-2"/>
          <w:w w:val="105"/>
        </w:rPr>
        <w:t>Перепрыгнув, </w:t>
      </w:r>
      <w:r>
        <w:rPr>
          <w:color w:val="231F20"/>
          <w:w w:val="105"/>
        </w:rPr>
        <w:t>он</w:t>
      </w:r>
      <w:r>
        <w:rPr>
          <w:color w:val="231F20"/>
          <w:spacing w:val="-8"/>
          <w:w w:val="105"/>
        </w:rPr>
        <w:t> </w:t>
      </w:r>
      <w:r>
        <w:rPr>
          <w:color w:val="231F20"/>
          <w:w w:val="105"/>
        </w:rPr>
        <w:t>отбегает</w:t>
      </w:r>
      <w:r>
        <w:rPr>
          <w:color w:val="231F20"/>
          <w:spacing w:val="-7"/>
          <w:w w:val="105"/>
        </w:rPr>
        <w:t> </w:t>
      </w:r>
      <w:r>
        <w:rPr>
          <w:color w:val="231F20"/>
          <w:w w:val="105"/>
        </w:rPr>
        <w:t>вперед</w:t>
      </w:r>
      <w:r>
        <w:rPr>
          <w:color w:val="231F20"/>
          <w:spacing w:val="-7"/>
          <w:w w:val="105"/>
        </w:rPr>
        <w:t> </w:t>
      </w:r>
      <w:r>
        <w:rPr>
          <w:color w:val="231F20"/>
          <w:w w:val="105"/>
        </w:rPr>
        <w:t>на</w:t>
      </w:r>
      <w:r>
        <w:rPr>
          <w:color w:val="231F20"/>
          <w:spacing w:val="-7"/>
          <w:w w:val="105"/>
        </w:rPr>
        <w:t> </w:t>
      </w:r>
      <w:r>
        <w:rPr>
          <w:color w:val="231F20"/>
          <w:w w:val="105"/>
        </w:rPr>
        <w:t>5</w:t>
      </w:r>
      <w:r>
        <w:rPr>
          <w:color w:val="231F20"/>
          <w:spacing w:val="-14"/>
          <w:w w:val="105"/>
        </w:rPr>
        <w:t> </w:t>
      </w:r>
      <w:r>
        <w:rPr>
          <w:color w:val="231F20"/>
          <w:w w:val="105"/>
        </w:rPr>
        <w:t>—</w:t>
      </w:r>
      <w:r>
        <w:rPr>
          <w:color w:val="231F20"/>
          <w:spacing w:val="-13"/>
          <w:w w:val="105"/>
        </w:rPr>
        <w:t> </w:t>
      </w:r>
      <w:r>
        <w:rPr>
          <w:color w:val="231F20"/>
          <w:w w:val="105"/>
        </w:rPr>
        <w:t>6</w:t>
      </w:r>
      <w:r>
        <w:rPr>
          <w:color w:val="231F20"/>
          <w:spacing w:val="-7"/>
          <w:w w:val="105"/>
        </w:rPr>
        <w:t> </w:t>
      </w:r>
      <w:r>
        <w:rPr>
          <w:color w:val="231F20"/>
          <w:w w:val="105"/>
        </w:rPr>
        <w:t>шагов,</w:t>
      </w:r>
      <w:r>
        <w:rPr>
          <w:color w:val="231F20"/>
          <w:spacing w:val="-7"/>
          <w:w w:val="105"/>
        </w:rPr>
        <w:t> </w:t>
      </w:r>
      <w:r>
        <w:rPr>
          <w:color w:val="231F20"/>
          <w:spacing w:val="-3"/>
          <w:w w:val="105"/>
        </w:rPr>
        <w:t>при% </w:t>
      </w:r>
      <w:r>
        <w:rPr>
          <w:color w:val="231F20"/>
          <w:w w:val="105"/>
        </w:rPr>
        <w:t>няв положение</w:t>
      </w:r>
      <w:r>
        <w:rPr>
          <w:color w:val="231F20"/>
          <w:spacing w:val="-18"/>
          <w:w w:val="105"/>
        </w:rPr>
        <w:t> </w:t>
      </w:r>
      <w:r>
        <w:rPr>
          <w:color w:val="231F20"/>
          <w:w w:val="105"/>
        </w:rPr>
        <w:t>первого.</w:t>
      </w:r>
    </w:p>
    <w:p>
      <w:pPr>
        <w:pStyle w:val="BodyText"/>
        <w:spacing w:line="218" w:lineRule="auto" w:before="2"/>
        <w:ind w:left="183" w:right="695" w:firstLine="198"/>
      </w:pPr>
      <w:r>
        <w:rPr>
          <w:color w:val="231F20"/>
          <w:spacing w:val="-6"/>
          <w:w w:val="105"/>
        </w:rPr>
        <w:t>Третий</w:t>
      </w:r>
      <w:r>
        <w:rPr>
          <w:color w:val="231F20"/>
          <w:spacing w:val="-29"/>
          <w:w w:val="105"/>
        </w:rPr>
        <w:t> </w:t>
      </w:r>
      <w:r>
        <w:rPr>
          <w:color w:val="231F20"/>
          <w:w w:val="105"/>
        </w:rPr>
        <w:t>игрок</w:t>
      </w:r>
      <w:r>
        <w:rPr>
          <w:color w:val="231F20"/>
          <w:spacing w:val="-29"/>
          <w:w w:val="105"/>
        </w:rPr>
        <w:t> </w:t>
      </w:r>
      <w:r>
        <w:rPr>
          <w:color w:val="231F20"/>
          <w:w w:val="105"/>
        </w:rPr>
        <w:t>повторяет</w:t>
      </w:r>
      <w:r>
        <w:rPr>
          <w:color w:val="231F20"/>
          <w:spacing w:val="-29"/>
          <w:w w:val="105"/>
        </w:rPr>
        <w:t> </w:t>
      </w:r>
      <w:r>
        <w:rPr>
          <w:color w:val="231F20"/>
          <w:w w:val="105"/>
        </w:rPr>
        <w:t>движения</w:t>
      </w:r>
      <w:r>
        <w:rPr>
          <w:color w:val="231F20"/>
          <w:spacing w:val="-28"/>
          <w:w w:val="105"/>
        </w:rPr>
        <w:t> </w:t>
      </w:r>
      <w:r>
        <w:rPr>
          <w:color w:val="231F20"/>
          <w:w w:val="105"/>
        </w:rPr>
        <w:t>вто% рого и становится впереди в положение первых</w:t>
      </w:r>
      <w:r>
        <w:rPr>
          <w:color w:val="231F20"/>
          <w:spacing w:val="19"/>
          <w:w w:val="105"/>
        </w:rPr>
        <w:t> </w:t>
      </w:r>
      <w:r>
        <w:rPr>
          <w:color w:val="231F20"/>
          <w:w w:val="105"/>
        </w:rPr>
        <w:t>двух.</w:t>
      </w:r>
    </w:p>
    <w:p>
      <w:pPr>
        <w:pStyle w:val="BodyText"/>
        <w:spacing w:line="218" w:lineRule="auto"/>
        <w:ind w:left="183" w:right="694" w:firstLine="198"/>
      </w:pPr>
      <w:r>
        <w:rPr>
          <w:color w:val="231F20"/>
          <w:w w:val="105"/>
        </w:rPr>
        <w:t>Четвертый игрок повторяет движения предыдущих трех игроков, становится впереди остальных в то же </w:t>
      </w:r>
      <w:r>
        <w:rPr>
          <w:color w:val="231F20"/>
          <w:spacing w:val="-2"/>
          <w:w w:val="105"/>
        </w:rPr>
        <w:t>полусогнутое </w:t>
      </w:r>
      <w:r>
        <w:rPr>
          <w:color w:val="231F20"/>
          <w:spacing w:val="-5"/>
          <w:w w:val="105"/>
        </w:rPr>
        <w:t>положение.</w:t>
      </w:r>
    </w:p>
    <w:p>
      <w:pPr>
        <w:pStyle w:val="BodyText"/>
        <w:spacing w:line="218" w:lineRule="auto" w:before="1"/>
        <w:ind w:left="183" w:right="695" w:firstLine="198"/>
      </w:pPr>
      <w:r>
        <w:rPr>
          <w:color w:val="231F20"/>
          <w:spacing w:val="-12"/>
          <w:w w:val="105"/>
        </w:rPr>
        <w:t>То </w:t>
      </w:r>
      <w:r>
        <w:rPr>
          <w:color w:val="231F20"/>
          <w:w w:val="105"/>
        </w:rPr>
        <w:t>же самое проделывают все </w:t>
      </w:r>
      <w:r>
        <w:rPr>
          <w:color w:val="231F20"/>
          <w:spacing w:val="-3"/>
          <w:w w:val="105"/>
        </w:rPr>
        <w:t>осталь% </w:t>
      </w:r>
      <w:r>
        <w:rPr>
          <w:color w:val="231F20"/>
          <w:spacing w:val="-4"/>
          <w:w w:val="105"/>
        </w:rPr>
        <w:t>ные.</w:t>
      </w:r>
    </w:p>
    <w:p>
      <w:pPr>
        <w:pStyle w:val="BodyText"/>
        <w:spacing w:line="218" w:lineRule="auto" w:before="1"/>
        <w:ind w:left="183" w:right="694" w:firstLine="198"/>
      </w:pPr>
      <w:r>
        <w:rPr>
          <w:color w:val="231F20"/>
          <w:w w:val="105"/>
        </w:rPr>
        <w:t>Когда очередь доходит до первого, </w:t>
      </w:r>
      <w:r>
        <w:rPr>
          <w:color w:val="231F20"/>
          <w:spacing w:val="-9"/>
          <w:w w:val="105"/>
        </w:rPr>
        <w:t>он </w:t>
      </w:r>
      <w:r>
        <w:rPr>
          <w:color w:val="231F20"/>
          <w:w w:val="105"/>
        </w:rPr>
        <w:t>встает во весь </w:t>
      </w:r>
      <w:r>
        <w:rPr>
          <w:color w:val="231F20"/>
          <w:spacing w:val="-5"/>
          <w:w w:val="105"/>
        </w:rPr>
        <w:t>рост, </w:t>
      </w:r>
      <w:r>
        <w:rPr>
          <w:color w:val="231F20"/>
          <w:w w:val="105"/>
        </w:rPr>
        <w:t>перепрыгивает через всех игроков и вновь становится в </w:t>
      </w:r>
      <w:r>
        <w:rPr>
          <w:color w:val="231F20"/>
          <w:spacing w:val="-5"/>
          <w:w w:val="105"/>
        </w:rPr>
        <w:t>ис% </w:t>
      </w:r>
      <w:r>
        <w:rPr>
          <w:color w:val="231F20"/>
          <w:w w:val="105"/>
        </w:rPr>
        <w:t>ходное положение впереди.</w:t>
      </w:r>
    </w:p>
    <w:p>
      <w:pPr>
        <w:pStyle w:val="BodyText"/>
        <w:spacing w:line="218" w:lineRule="auto" w:before="1"/>
        <w:ind w:left="183" w:right="693" w:firstLine="198"/>
      </w:pPr>
      <w:r>
        <w:rPr>
          <w:color w:val="231F20"/>
          <w:w w:val="105"/>
        </w:rPr>
        <w:t>В конце села или в заранее установ% ленном месте все играющие встают во весь </w:t>
      </w:r>
      <w:r>
        <w:rPr>
          <w:color w:val="231F20"/>
          <w:spacing w:val="-5"/>
          <w:w w:val="105"/>
        </w:rPr>
        <w:t>рост, </w:t>
      </w:r>
      <w:r>
        <w:rPr>
          <w:color w:val="231F20"/>
          <w:w w:val="105"/>
        </w:rPr>
        <w:t>поворачиваются кругом и на% чинают</w:t>
      </w:r>
      <w:r>
        <w:rPr>
          <w:color w:val="231F20"/>
          <w:spacing w:val="-12"/>
          <w:w w:val="105"/>
        </w:rPr>
        <w:t> </w:t>
      </w:r>
      <w:r>
        <w:rPr>
          <w:color w:val="231F20"/>
          <w:w w:val="105"/>
        </w:rPr>
        <w:t>движение</w:t>
      </w:r>
      <w:r>
        <w:rPr>
          <w:color w:val="231F20"/>
          <w:spacing w:val="-11"/>
          <w:w w:val="105"/>
        </w:rPr>
        <w:t> </w:t>
      </w:r>
      <w:r>
        <w:rPr>
          <w:color w:val="231F20"/>
          <w:w w:val="105"/>
        </w:rPr>
        <w:t>в</w:t>
      </w:r>
      <w:r>
        <w:rPr>
          <w:color w:val="231F20"/>
          <w:spacing w:val="-11"/>
          <w:w w:val="105"/>
        </w:rPr>
        <w:t> </w:t>
      </w:r>
      <w:r>
        <w:rPr>
          <w:color w:val="231F20"/>
          <w:w w:val="105"/>
        </w:rPr>
        <w:t>обратном</w:t>
      </w:r>
      <w:r>
        <w:rPr>
          <w:color w:val="231F20"/>
          <w:spacing w:val="-11"/>
          <w:w w:val="105"/>
        </w:rPr>
        <w:t> </w:t>
      </w:r>
      <w:r>
        <w:rPr>
          <w:color w:val="231F20"/>
          <w:w w:val="105"/>
        </w:rPr>
        <w:t>направле% нии точно так же, как начиналась  игра  в самом</w:t>
      </w:r>
      <w:r>
        <w:rPr>
          <w:color w:val="231F20"/>
          <w:spacing w:val="33"/>
          <w:w w:val="105"/>
        </w:rPr>
        <w:t> </w:t>
      </w:r>
      <w:r>
        <w:rPr>
          <w:color w:val="231F20"/>
          <w:w w:val="105"/>
        </w:rPr>
        <w:t>начале.</w:t>
      </w:r>
    </w:p>
    <w:p>
      <w:pPr>
        <w:pStyle w:val="BodyText"/>
        <w:spacing w:line="218" w:lineRule="auto" w:before="1"/>
        <w:ind w:left="183" w:right="685" w:firstLine="198"/>
      </w:pPr>
      <w:r>
        <w:rPr>
          <w:color w:val="231F20"/>
          <w:spacing w:val="5"/>
          <w:w w:val="105"/>
        </w:rPr>
        <w:t>Если </w:t>
      </w:r>
      <w:r>
        <w:rPr>
          <w:color w:val="231F20"/>
          <w:spacing w:val="3"/>
          <w:w w:val="105"/>
        </w:rPr>
        <w:t>во </w:t>
      </w:r>
      <w:r>
        <w:rPr>
          <w:color w:val="231F20"/>
          <w:spacing w:val="5"/>
          <w:w w:val="105"/>
        </w:rPr>
        <w:t>время прыжка кто%то </w:t>
      </w:r>
      <w:r>
        <w:rPr>
          <w:color w:val="231F20"/>
          <w:spacing w:val="7"/>
          <w:w w:val="105"/>
        </w:rPr>
        <w:t>упал, </w:t>
      </w:r>
      <w:r>
        <w:rPr>
          <w:color w:val="231F20"/>
          <w:spacing w:val="4"/>
          <w:w w:val="105"/>
        </w:rPr>
        <w:t>не </w:t>
      </w:r>
      <w:r>
        <w:rPr>
          <w:color w:val="231F20"/>
          <w:spacing w:val="7"/>
          <w:w w:val="105"/>
        </w:rPr>
        <w:t>успел встать </w:t>
      </w:r>
      <w:r>
        <w:rPr>
          <w:color w:val="231F20"/>
          <w:spacing w:val="4"/>
          <w:w w:val="105"/>
        </w:rPr>
        <w:t>на </w:t>
      </w:r>
      <w:r>
        <w:rPr>
          <w:color w:val="231F20"/>
          <w:spacing w:val="7"/>
          <w:w w:val="105"/>
        </w:rPr>
        <w:t>место </w:t>
      </w:r>
      <w:r>
        <w:rPr>
          <w:color w:val="231F20"/>
          <w:w w:val="105"/>
        </w:rPr>
        <w:t>и </w:t>
      </w:r>
      <w:r>
        <w:rPr>
          <w:color w:val="231F20"/>
          <w:spacing w:val="6"/>
          <w:w w:val="105"/>
        </w:rPr>
        <w:t>так </w:t>
      </w:r>
      <w:r>
        <w:rPr>
          <w:color w:val="231F20"/>
          <w:spacing w:val="9"/>
          <w:w w:val="105"/>
        </w:rPr>
        <w:t>далее, </w:t>
      </w:r>
      <w:r>
        <w:rPr>
          <w:color w:val="231F20"/>
          <w:spacing w:val="4"/>
          <w:w w:val="105"/>
        </w:rPr>
        <w:t>то </w:t>
      </w:r>
      <w:r>
        <w:rPr>
          <w:color w:val="231F20"/>
          <w:spacing w:val="6"/>
          <w:w w:val="105"/>
        </w:rPr>
        <w:t>этот </w:t>
      </w:r>
      <w:r>
        <w:rPr>
          <w:color w:val="231F20"/>
          <w:spacing w:val="7"/>
          <w:w w:val="105"/>
        </w:rPr>
        <w:t>играющий отходит </w:t>
      </w:r>
      <w:r>
        <w:rPr>
          <w:color w:val="231F20"/>
          <w:w w:val="105"/>
        </w:rPr>
        <w:t>в </w:t>
      </w:r>
      <w:r>
        <w:rPr>
          <w:color w:val="231F20"/>
          <w:spacing w:val="9"/>
          <w:w w:val="105"/>
        </w:rPr>
        <w:t>сторону </w:t>
      </w:r>
      <w:r>
        <w:rPr>
          <w:color w:val="231F20"/>
          <w:w w:val="105"/>
        </w:rPr>
        <w:t>и </w:t>
      </w:r>
      <w:r>
        <w:rPr>
          <w:color w:val="231F20"/>
          <w:spacing w:val="8"/>
          <w:w w:val="105"/>
        </w:rPr>
        <w:t>исправляет </w:t>
      </w:r>
      <w:r>
        <w:rPr>
          <w:color w:val="231F20"/>
          <w:spacing w:val="6"/>
          <w:w w:val="105"/>
        </w:rPr>
        <w:t>свою </w:t>
      </w:r>
      <w:r>
        <w:rPr>
          <w:color w:val="231F20"/>
          <w:spacing w:val="7"/>
          <w:w w:val="105"/>
        </w:rPr>
        <w:t>ошибку </w:t>
      </w:r>
      <w:r>
        <w:rPr>
          <w:color w:val="231F20"/>
          <w:spacing w:val="6"/>
          <w:w w:val="105"/>
        </w:rPr>
        <w:t>только </w:t>
      </w:r>
      <w:r>
        <w:rPr>
          <w:color w:val="231F20"/>
          <w:spacing w:val="7"/>
          <w:w w:val="105"/>
        </w:rPr>
        <w:t>после того, </w:t>
      </w:r>
      <w:r>
        <w:rPr>
          <w:color w:val="231F20"/>
          <w:spacing w:val="6"/>
          <w:w w:val="105"/>
        </w:rPr>
        <w:t>как вся </w:t>
      </w:r>
      <w:r>
        <w:rPr>
          <w:color w:val="231F20"/>
          <w:spacing w:val="7"/>
          <w:w w:val="105"/>
        </w:rPr>
        <w:t>группа закончит </w:t>
      </w:r>
      <w:r>
        <w:rPr>
          <w:color w:val="231F20"/>
          <w:spacing w:val="6"/>
          <w:w w:val="105"/>
        </w:rPr>
        <w:t>свои </w:t>
      </w:r>
      <w:r>
        <w:rPr>
          <w:color w:val="231F20"/>
          <w:spacing w:val="7"/>
          <w:w w:val="105"/>
        </w:rPr>
        <w:t>прыжки. </w:t>
      </w:r>
      <w:r>
        <w:rPr>
          <w:color w:val="231F20"/>
          <w:spacing w:val="6"/>
          <w:w w:val="105"/>
        </w:rPr>
        <w:t>Игра идет </w:t>
      </w:r>
      <w:r>
        <w:rPr>
          <w:color w:val="231F20"/>
          <w:w w:val="105"/>
        </w:rPr>
        <w:t>в </w:t>
      </w:r>
      <w:r>
        <w:rPr>
          <w:color w:val="231F20"/>
          <w:spacing w:val="9"/>
          <w:w w:val="105"/>
        </w:rPr>
        <w:t>быстром </w:t>
      </w:r>
      <w:r>
        <w:rPr>
          <w:color w:val="231F20"/>
          <w:spacing w:val="7"/>
          <w:w w:val="105"/>
        </w:rPr>
        <w:t>темпе, </w:t>
      </w:r>
      <w:r>
        <w:rPr>
          <w:color w:val="231F20"/>
          <w:spacing w:val="4"/>
          <w:w w:val="105"/>
        </w:rPr>
        <w:t>не </w:t>
      </w:r>
      <w:r>
        <w:rPr>
          <w:color w:val="231F20"/>
          <w:spacing w:val="8"/>
          <w:w w:val="105"/>
        </w:rPr>
        <w:t>останавливаясь </w:t>
      </w:r>
      <w:r>
        <w:rPr>
          <w:color w:val="231F20"/>
          <w:spacing w:val="6"/>
          <w:w w:val="105"/>
        </w:rPr>
        <w:t>даже </w:t>
      </w:r>
      <w:r>
        <w:rPr>
          <w:color w:val="231F20"/>
          <w:spacing w:val="7"/>
          <w:w w:val="105"/>
        </w:rPr>
        <w:t>тогда, когда кто%то</w:t>
      </w:r>
      <w:r>
        <w:rPr>
          <w:color w:val="231F20"/>
          <w:spacing w:val="-10"/>
          <w:w w:val="105"/>
        </w:rPr>
        <w:t> </w:t>
      </w:r>
      <w:r>
        <w:rPr>
          <w:color w:val="231F20"/>
          <w:spacing w:val="9"/>
          <w:w w:val="105"/>
        </w:rPr>
        <w:t>ошибается.</w:t>
      </w:r>
    </w:p>
    <w:p>
      <w:pPr>
        <w:pStyle w:val="BodyText"/>
        <w:spacing w:line="226" w:lineRule="exact"/>
        <w:ind w:left="381"/>
      </w:pPr>
      <w:r>
        <w:rPr>
          <w:color w:val="231F20"/>
          <w:w w:val="105"/>
        </w:rPr>
        <w:t>Играют до тех пор, пока не надоест.</w:t>
      </w:r>
    </w:p>
    <w:p>
      <w:pPr>
        <w:spacing w:before="186"/>
        <w:ind w:left="-23" w:right="0" w:firstLine="0"/>
        <w:jc w:val="left"/>
        <w:rPr>
          <w:b/>
          <w:sz w:val="20"/>
        </w:rPr>
      </w:pPr>
      <w:r>
        <w:rPr>
          <w:b/>
          <w:color w:val="231F20"/>
          <w:w w:val="105"/>
          <w:sz w:val="20"/>
        </w:rPr>
        <w:t>65</w:t>
      </w:r>
    </w:p>
    <w:p>
      <w:pPr>
        <w:spacing w:after="0"/>
        <w:jc w:val="left"/>
        <w:rPr>
          <w:sz w:val="20"/>
        </w:rPr>
        <w:sectPr>
          <w:type w:val="continuous"/>
          <w:pgSz w:w="11900" w:h="16840"/>
          <w:pgMar w:top="1600" w:bottom="280" w:left="1560" w:right="1540"/>
          <w:cols w:num="2" w:equalWidth="0">
            <w:col w:w="4026" w:space="40"/>
            <w:col w:w="4734"/>
          </w:cols>
        </w:sectPr>
      </w:pPr>
    </w:p>
    <w:p>
      <w:pPr>
        <w:pStyle w:val="BodyText"/>
        <w:jc w:val="left"/>
        <w:rPr>
          <w:b/>
          <w:sz w:val="20"/>
        </w:rPr>
      </w:pPr>
    </w:p>
    <w:p>
      <w:pPr>
        <w:pStyle w:val="BodyText"/>
        <w:jc w:val="left"/>
        <w:rPr>
          <w:b/>
          <w:sz w:val="20"/>
        </w:rPr>
      </w:pPr>
    </w:p>
    <w:p>
      <w:pPr>
        <w:pStyle w:val="BodyText"/>
        <w:spacing w:before="1"/>
        <w:jc w:val="left"/>
        <w:rPr>
          <w:b/>
          <w:sz w:val="22"/>
        </w:rPr>
      </w:pPr>
    </w:p>
    <w:p>
      <w:pPr>
        <w:tabs>
          <w:tab w:pos="4759" w:val="left" w:leader="none"/>
        </w:tabs>
        <w:spacing w:before="0"/>
        <w:ind w:left="676" w:right="0" w:firstLine="0"/>
        <w:jc w:val="left"/>
        <w:rPr>
          <w:b/>
          <w:sz w:val="20"/>
        </w:rPr>
      </w:pPr>
      <w:r>
        <w:rPr>
          <w:b/>
          <w:color w:val="231F20"/>
          <w:sz w:val="20"/>
        </w:rPr>
        <w:t>СЕЗИК</w:t>
      </w:r>
      <w:r>
        <w:rPr>
          <w:b/>
          <w:color w:val="231F20"/>
          <w:spacing w:val="20"/>
          <w:sz w:val="20"/>
        </w:rPr>
        <w:t> </w:t>
      </w:r>
      <w:r>
        <w:rPr>
          <w:b/>
          <w:color w:val="231F20"/>
          <w:sz w:val="20"/>
        </w:rPr>
        <w:t>РИСЬМЕНТЬ!</w:t>
        <w:tab/>
      </w:r>
      <w:r>
        <w:rPr>
          <w:b/>
          <w:color w:val="231F20"/>
          <w:spacing w:val="-5"/>
          <w:sz w:val="20"/>
        </w:rPr>
        <w:t>РАЗОРВИ</w:t>
      </w:r>
      <w:r>
        <w:rPr>
          <w:b/>
          <w:color w:val="231F20"/>
          <w:spacing w:val="20"/>
          <w:sz w:val="20"/>
        </w:rPr>
        <w:t> </w:t>
      </w:r>
      <w:r>
        <w:rPr>
          <w:b/>
          <w:color w:val="231F20"/>
          <w:sz w:val="20"/>
        </w:rPr>
        <w:t>ЦЕПЬ!</w:t>
      </w:r>
    </w:p>
    <w:p>
      <w:pPr>
        <w:pStyle w:val="BodyText"/>
        <w:spacing w:before="10"/>
        <w:jc w:val="left"/>
        <w:rPr>
          <w:b/>
          <w:sz w:val="19"/>
        </w:rPr>
      </w:pPr>
      <w:r>
        <w:rPr/>
        <w:pict>
          <v:group style="position:absolute;margin-left:120.544998pt;margin-top:13.379685pt;width:384.6pt;height:244.6pt;mso-position-horizontal-relative:page;mso-position-vertical-relative:paragraph;z-index:-15673344;mso-wrap-distance-left:0;mso-wrap-distance-right:0" coordorigin="2411,268" coordsize="7692,4892">
            <v:shape style="position:absolute;left:2773;top:267;width:7031;height:4872" type="#_x0000_t75" stroked="false">
              <v:imagedata r:id="rId83" o:title=""/>
            </v:shape>
            <v:shape style="position:absolute;left:2410;top:272;width:2345;height:176" type="#_x0000_t202" filled="false" stroked="false">
              <v:textbox inset="0,0,0,0">
                <w:txbxContent>
                  <w:p>
                    <w:pPr>
                      <w:spacing w:line="176" w:lineRule="exact" w:before="0"/>
                      <w:ind w:left="0" w:right="0" w:firstLine="0"/>
                      <w:jc w:val="left"/>
                      <w:rPr>
                        <w:sz w:val="16"/>
                      </w:rPr>
                    </w:pPr>
                    <w:r>
                      <w:rPr>
                        <w:color w:val="231F20"/>
                        <w:w w:val="105"/>
                        <w:sz w:val="16"/>
                      </w:rPr>
                      <w:t>пижень рисьме — цепь медная</w:t>
                    </w:r>
                  </w:p>
                </w:txbxContent>
              </v:textbox>
              <w10:wrap type="none"/>
            </v:shape>
            <v:shape style="position:absolute;left:6589;top:624;width:1643;height:176" type="#_x0000_t202" filled="false" stroked="false">
              <v:textbox inset="0,0,0,0">
                <w:txbxContent>
                  <w:p>
                    <w:pPr>
                      <w:spacing w:line="176" w:lineRule="exact" w:before="0"/>
                      <w:ind w:left="0" w:right="0" w:firstLine="0"/>
                      <w:jc w:val="left"/>
                      <w:rPr>
                        <w:sz w:val="16"/>
                      </w:rPr>
                    </w:pPr>
                    <w:r>
                      <w:rPr>
                        <w:color w:val="231F20"/>
                        <w:w w:val="105"/>
                        <w:sz w:val="16"/>
                      </w:rPr>
                      <w:t>прявт —предводитель</w:t>
                    </w:r>
                  </w:p>
                </w:txbxContent>
              </v:textbox>
              <w10:wrap type="none"/>
            </v:shape>
            <v:shape style="position:absolute;left:8460;top:2217;width:1643;height:176" type="#_x0000_t202" filled="false" stroked="false">
              <v:textbox inset="0,0,0,0">
                <w:txbxContent>
                  <w:p>
                    <w:pPr>
                      <w:spacing w:line="176" w:lineRule="exact" w:before="0"/>
                      <w:ind w:left="0" w:right="0" w:firstLine="0"/>
                      <w:jc w:val="left"/>
                      <w:rPr>
                        <w:sz w:val="16"/>
                      </w:rPr>
                    </w:pPr>
                    <w:r>
                      <w:rPr>
                        <w:color w:val="231F20"/>
                        <w:w w:val="105"/>
                        <w:sz w:val="16"/>
                      </w:rPr>
                      <w:t>прявт —предводитель</w:t>
                    </w:r>
                  </w:p>
                </w:txbxContent>
              </v:textbox>
              <w10:wrap type="none"/>
            </v:shape>
            <v:shape style="position:absolute;left:6764;top:4983;width:2541;height:176" type="#_x0000_t202" filled="false" stroked="false">
              <v:textbox inset="0,0,0,0">
                <w:txbxContent>
                  <w:p>
                    <w:pPr>
                      <w:spacing w:line="176" w:lineRule="exact" w:before="0"/>
                      <w:ind w:left="0" w:right="0" w:firstLine="0"/>
                      <w:jc w:val="left"/>
                      <w:rPr>
                        <w:sz w:val="16"/>
                      </w:rPr>
                    </w:pPr>
                    <w:r>
                      <w:rPr>
                        <w:color w:val="231F20"/>
                        <w:w w:val="105"/>
                        <w:sz w:val="16"/>
                      </w:rPr>
                      <w:t>сиянь рисьме — цепь серебряная</w:t>
                    </w:r>
                  </w:p>
                </w:txbxContent>
              </v:textbox>
              <w10:wrap type="none"/>
            </v:shape>
            <w10:wrap type="topAndBottom"/>
          </v:group>
        </w:pict>
      </w:r>
    </w:p>
    <w:p>
      <w:pPr>
        <w:spacing w:after="0"/>
        <w:jc w:val="left"/>
        <w:rPr>
          <w:sz w:val="19"/>
        </w:rPr>
        <w:sectPr>
          <w:footerReference w:type="even" r:id="rId82"/>
          <w:pgSz w:w="11900" w:h="16840"/>
          <w:pgMar w:footer="2478" w:header="0" w:top="1600" w:bottom="2660" w:left="1560" w:right="1540"/>
          <w:pgNumType w:start="66"/>
        </w:sectPr>
      </w:pPr>
    </w:p>
    <w:p>
      <w:pPr>
        <w:pStyle w:val="BodyText"/>
        <w:spacing w:line="218" w:lineRule="auto" w:before="90"/>
        <w:ind w:left="676" w:firstLine="198"/>
      </w:pPr>
      <w:r>
        <w:rPr>
          <w:color w:val="231F20"/>
          <w:w w:val="105"/>
        </w:rPr>
        <w:t>Налксить кавто командат — «Сиянь рисьме» ды «Пижень рисьме». Налкси% цятне иень коряс вейкеть.</w:t>
      </w:r>
    </w:p>
    <w:p>
      <w:pPr>
        <w:pStyle w:val="Heading3"/>
        <w:spacing w:before="96"/>
        <w:ind w:left="874"/>
      </w:pPr>
      <w:r>
        <w:rPr>
          <w:color w:val="231F20"/>
        </w:rPr>
        <w:t>Налксемань кой&amp;кирдатне</w:t>
      </w:r>
    </w:p>
    <w:p>
      <w:pPr>
        <w:pStyle w:val="BodyText"/>
        <w:spacing w:line="218" w:lineRule="auto" w:before="81"/>
        <w:ind w:left="676" w:firstLine="197"/>
      </w:pPr>
      <w:r>
        <w:rPr>
          <w:color w:val="231F20"/>
          <w:w w:val="105"/>
        </w:rPr>
        <w:t>Эрьва командась кочки эстензэ </w:t>
      </w:r>
      <w:r>
        <w:rPr>
          <w:i/>
          <w:color w:val="231F20"/>
          <w:w w:val="105"/>
        </w:rPr>
        <w:t>прявт. </w:t>
      </w:r>
      <w:r>
        <w:rPr>
          <w:color w:val="231F20"/>
          <w:w w:val="105"/>
        </w:rPr>
        <w:t>Истямокс эряви седе чуморкс </w:t>
      </w:r>
      <w:r>
        <w:rPr>
          <w:color w:val="231F20"/>
          <w:spacing w:val="-3"/>
          <w:w w:val="105"/>
        </w:rPr>
        <w:t>цёрыне. </w:t>
      </w:r>
      <w:r>
        <w:rPr>
          <w:color w:val="231F20"/>
          <w:w w:val="105"/>
        </w:rPr>
        <w:t>Зярдо команданть тевензэ кармить </w:t>
      </w:r>
      <w:r>
        <w:rPr>
          <w:color w:val="231F20"/>
          <w:spacing w:val="-6"/>
          <w:w w:val="105"/>
        </w:rPr>
        <w:t>бе% </w:t>
      </w:r>
      <w:r>
        <w:rPr>
          <w:color w:val="231F20"/>
          <w:w w:val="105"/>
        </w:rPr>
        <w:t>рянть,</w:t>
      </w:r>
      <w:r>
        <w:rPr>
          <w:color w:val="231F20"/>
          <w:spacing w:val="-24"/>
          <w:w w:val="105"/>
        </w:rPr>
        <w:t> </w:t>
      </w:r>
      <w:r>
        <w:rPr>
          <w:color w:val="231F20"/>
          <w:w w:val="105"/>
        </w:rPr>
        <w:t>виев</w:t>
      </w:r>
      <w:r>
        <w:rPr>
          <w:color w:val="231F20"/>
          <w:spacing w:val="-23"/>
          <w:w w:val="105"/>
        </w:rPr>
        <w:t> </w:t>
      </w:r>
      <w:r>
        <w:rPr>
          <w:color w:val="231F20"/>
          <w:w w:val="105"/>
        </w:rPr>
        <w:t>ды</w:t>
      </w:r>
      <w:r>
        <w:rPr>
          <w:color w:val="231F20"/>
          <w:spacing w:val="-23"/>
          <w:w w:val="105"/>
        </w:rPr>
        <w:t> </w:t>
      </w:r>
      <w:r>
        <w:rPr>
          <w:color w:val="231F20"/>
          <w:w w:val="105"/>
        </w:rPr>
        <w:t>чуморкс</w:t>
      </w:r>
      <w:r>
        <w:rPr>
          <w:color w:val="231F20"/>
          <w:spacing w:val="-23"/>
          <w:w w:val="105"/>
        </w:rPr>
        <w:t> </w:t>
      </w:r>
      <w:r>
        <w:rPr>
          <w:i/>
          <w:color w:val="231F20"/>
          <w:w w:val="105"/>
        </w:rPr>
        <w:t>прявтось</w:t>
      </w:r>
      <w:r>
        <w:rPr>
          <w:i/>
          <w:color w:val="231F20"/>
          <w:spacing w:val="-23"/>
          <w:w w:val="105"/>
        </w:rPr>
        <w:t> </w:t>
      </w:r>
      <w:r>
        <w:rPr>
          <w:color w:val="231F20"/>
          <w:w w:val="105"/>
        </w:rPr>
        <w:t>терявты витемс сонзэ уцясканть ды, паряк, </w:t>
      </w:r>
      <w:r>
        <w:rPr>
          <w:color w:val="231F20"/>
          <w:spacing w:val="-6"/>
          <w:w w:val="105"/>
        </w:rPr>
        <w:t>ли% </w:t>
      </w:r>
      <w:r>
        <w:rPr>
          <w:color w:val="231F20"/>
          <w:w w:val="105"/>
        </w:rPr>
        <w:t>семс</w:t>
      </w:r>
      <w:r>
        <w:rPr>
          <w:color w:val="231F20"/>
          <w:spacing w:val="15"/>
          <w:w w:val="105"/>
        </w:rPr>
        <w:t> </w:t>
      </w:r>
      <w:r>
        <w:rPr>
          <w:color w:val="231F20"/>
          <w:w w:val="105"/>
        </w:rPr>
        <w:t>изницякс.</w:t>
      </w:r>
    </w:p>
    <w:p>
      <w:pPr>
        <w:pStyle w:val="BodyText"/>
        <w:spacing w:line="218" w:lineRule="auto" w:before="1"/>
        <w:ind w:left="676" w:firstLine="198"/>
      </w:pPr>
      <w:r>
        <w:rPr>
          <w:color w:val="231F20"/>
          <w:w w:val="105"/>
        </w:rPr>
        <w:t>Кавонест командатне кундсить кедте кедьс. Таркась карадо%каршо аразь рисьметнень ютксо — 10 м.</w:t>
      </w:r>
    </w:p>
    <w:p>
      <w:pPr>
        <w:pStyle w:val="BodyText"/>
        <w:spacing w:line="218" w:lineRule="auto" w:before="1"/>
        <w:ind w:left="676" w:firstLine="198"/>
      </w:pPr>
      <w:r>
        <w:rPr>
          <w:i/>
          <w:color w:val="231F20"/>
          <w:w w:val="105"/>
        </w:rPr>
        <w:t>Прявтнэ</w:t>
      </w:r>
      <w:r>
        <w:rPr>
          <w:i/>
          <w:color w:val="231F20"/>
          <w:spacing w:val="-20"/>
          <w:w w:val="105"/>
        </w:rPr>
        <w:t> </w:t>
      </w:r>
      <w:r>
        <w:rPr>
          <w:color w:val="231F20"/>
          <w:w w:val="105"/>
        </w:rPr>
        <w:t>ярмаксо</w:t>
      </w:r>
      <w:r>
        <w:rPr>
          <w:color w:val="231F20"/>
          <w:spacing w:val="-19"/>
          <w:w w:val="105"/>
        </w:rPr>
        <w:t> </w:t>
      </w:r>
      <w:r>
        <w:rPr>
          <w:color w:val="231F20"/>
          <w:w w:val="105"/>
        </w:rPr>
        <w:t>ёртыть</w:t>
      </w:r>
      <w:r>
        <w:rPr>
          <w:color w:val="231F20"/>
          <w:spacing w:val="-19"/>
          <w:w w:val="105"/>
        </w:rPr>
        <w:t> </w:t>
      </w:r>
      <w:r>
        <w:rPr>
          <w:color w:val="231F20"/>
          <w:w w:val="105"/>
        </w:rPr>
        <w:t>жеребей,</w:t>
      </w:r>
      <w:r>
        <w:rPr>
          <w:color w:val="231F20"/>
          <w:spacing w:val="-19"/>
          <w:w w:val="105"/>
        </w:rPr>
        <w:t> </w:t>
      </w:r>
      <w:r>
        <w:rPr>
          <w:color w:val="231F20"/>
          <w:w w:val="105"/>
        </w:rPr>
        <w:t>кона командантень ушодомс васенцекс. Пелькстамось уставави эсь прянь </w:t>
      </w:r>
      <w:r>
        <w:rPr>
          <w:color w:val="231F20"/>
          <w:spacing w:val="-4"/>
          <w:w w:val="105"/>
        </w:rPr>
        <w:t>шна% мосо.</w:t>
      </w:r>
    </w:p>
    <w:p>
      <w:pPr>
        <w:tabs>
          <w:tab w:pos="2235" w:val="left" w:leader="none"/>
        </w:tabs>
        <w:spacing w:line="228" w:lineRule="auto" w:before="50"/>
        <w:ind w:left="1158" w:right="1" w:hanging="284"/>
        <w:jc w:val="left"/>
        <w:rPr>
          <w:sz w:val="18"/>
        </w:rPr>
      </w:pPr>
      <w:r>
        <w:rPr>
          <w:color w:val="231F20"/>
          <w:w w:val="105"/>
          <w:sz w:val="21"/>
        </w:rPr>
        <w:t>П и ж е </w:t>
      </w:r>
      <w:r>
        <w:rPr>
          <w:color w:val="231F20"/>
          <w:spacing w:val="36"/>
          <w:w w:val="105"/>
          <w:sz w:val="21"/>
        </w:rPr>
        <w:t> </w:t>
      </w:r>
      <w:r>
        <w:rPr>
          <w:color w:val="231F20"/>
          <w:w w:val="105"/>
          <w:sz w:val="21"/>
        </w:rPr>
        <w:t>н</w:t>
      </w:r>
      <w:r>
        <w:rPr>
          <w:color w:val="231F20"/>
          <w:spacing w:val="23"/>
          <w:w w:val="105"/>
          <w:sz w:val="21"/>
        </w:rPr>
        <w:t> </w:t>
      </w:r>
      <w:r>
        <w:rPr>
          <w:color w:val="231F20"/>
          <w:w w:val="105"/>
          <w:sz w:val="21"/>
        </w:rPr>
        <w:t>ь</w:t>
        <w:tab/>
        <w:t>р и с ь м е с ь </w:t>
      </w:r>
      <w:r>
        <w:rPr>
          <w:i/>
          <w:color w:val="231F20"/>
          <w:w w:val="105"/>
          <w:sz w:val="21"/>
        </w:rPr>
        <w:t>(вейсэ). </w:t>
      </w:r>
      <w:r>
        <w:rPr>
          <w:color w:val="231F20"/>
          <w:w w:val="105"/>
          <w:sz w:val="18"/>
        </w:rPr>
        <w:t>Пижень рисьмесь — раськень рисьме </w:t>
      </w:r>
      <w:r>
        <w:rPr>
          <w:color w:val="231F20"/>
          <w:spacing w:val="-17"/>
          <w:w w:val="105"/>
          <w:sz w:val="18"/>
        </w:rPr>
        <w:t>— </w:t>
      </w:r>
      <w:r>
        <w:rPr>
          <w:color w:val="231F20"/>
          <w:w w:val="105"/>
          <w:sz w:val="18"/>
        </w:rPr>
        <w:t>Сонзэ сеземс арась</w:t>
      </w:r>
      <w:r>
        <w:rPr>
          <w:color w:val="231F20"/>
          <w:spacing w:val="36"/>
          <w:w w:val="105"/>
          <w:sz w:val="18"/>
        </w:rPr>
        <w:t> </w:t>
      </w:r>
      <w:r>
        <w:rPr>
          <w:color w:val="231F20"/>
          <w:w w:val="105"/>
          <w:sz w:val="18"/>
        </w:rPr>
        <w:t>виенк.</w:t>
      </w:r>
    </w:p>
    <w:p>
      <w:pPr>
        <w:spacing w:line="228" w:lineRule="auto" w:before="42"/>
        <w:ind w:left="1158" w:right="252" w:hanging="284"/>
        <w:jc w:val="left"/>
        <w:rPr>
          <w:sz w:val="18"/>
        </w:rPr>
      </w:pPr>
      <w:r>
        <w:rPr>
          <w:color w:val="231F20"/>
          <w:w w:val="105"/>
          <w:sz w:val="21"/>
        </w:rPr>
        <w:t>С и я н ь р и с ь м е с ь </w:t>
      </w:r>
      <w:r>
        <w:rPr>
          <w:i/>
          <w:color w:val="231F20"/>
          <w:w w:val="105"/>
          <w:sz w:val="21"/>
        </w:rPr>
        <w:t>(вейсэ). </w:t>
      </w:r>
      <w:r>
        <w:rPr>
          <w:color w:val="231F20"/>
          <w:w w:val="105"/>
          <w:sz w:val="18"/>
        </w:rPr>
        <w:t>Кунсолок, пертьпельксэсь гайни, Сиясь покш вий максы тенек.</w:t>
      </w:r>
    </w:p>
    <w:p>
      <w:pPr>
        <w:pStyle w:val="BodyText"/>
        <w:spacing w:line="218" w:lineRule="auto" w:before="50"/>
        <w:ind w:left="874" w:right="1114"/>
        <w:jc w:val="left"/>
      </w:pPr>
      <w:r>
        <w:rPr>
          <w:color w:val="231F20"/>
          <w:w w:val="105"/>
        </w:rPr>
        <w:t>П и ж е н ь   р и с ь м е н </w:t>
      </w:r>
      <w:r>
        <w:rPr>
          <w:color w:val="231F20"/>
          <w:spacing w:val="-12"/>
          <w:w w:val="105"/>
        </w:rPr>
        <w:t>ь    </w:t>
      </w:r>
      <w:r>
        <w:rPr>
          <w:color w:val="231F20"/>
          <w:w w:val="105"/>
        </w:rPr>
        <w:t>п</w:t>
      </w:r>
      <w:r>
        <w:rPr>
          <w:color w:val="231F20"/>
          <w:spacing w:val="18"/>
          <w:w w:val="105"/>
        </w:rPr>
        <w:t> </w:t>
      </w:r>
      <w:r>
        <w:rPr>
          <w:color w:val="231F20"/>
          <w:w w:val="105"/>
        </w:rPr>
        <w:t>р</w:t>
      </w:r>
      <w:r>
        <w:rPr>
          <w:color w:val="231F20"/>
          <w:spacing w:val="19"/>
          <w:w w:val="105"/>
        </w:rPr>
        <w:t> </w:t>
      </w:r>
      <w:r>
        <w:rPr>
          <w:color w:val="231F20"/>
          <w:w w:val="105"/>
        </w:rPr>
        <w:t>я</w:t>
      </w:r>
      <w:r>
        <w:rPr>
          <w:color w:val="231F20"/>
          <w:spacing w:val="19"/>
          <w:w w:val="105"/>
        </w:rPr>
        <w:t> </w:t>
      </w:r>
      <w:r>
        <w:rPr>
          <w:color w:val="231F20"/>
          <w:w w:val="105"/>
        </w:rPr>
        <w:t>в</w:t>
      </w:r>
      <w:r>
        <w:rPr>
          <w:color w:val="231F20"/>
          <w:spacing w:val="19"/>
          <w:w w:val="105"/>
        </w:rPr>
        <w:t> </w:t>
      </w:r>
      <w:r>
        <w:rPr>
          <w:color w:val="231F20"/>
          <w:w w:val="105"/>
        </w:rPr>
        <w:t>т</w:t>
      </w:r>
      <w:r>
        <w:rPr>
          <w:color w:val="231F20"/>
          <w:spacing w:val="19"/>
          <w:w w:val="105"/>
        </w:rPr>
        <w:t> </w:t>
      </w:r>
      <w:r>
        <w:rPr>
          <w:color w:val="231F20"/>
          <w:w w:val="105"/>
        </w:rPr>
        <w:t>о</w:t>
      </w:r>
      <w:r>
        <w:rPr>
          <w:color w:val="231F20"/>
          <w:spacing w:val="19"/>
          <w:w w:val="105"/>
        </w:rPr>
        <w:t> </w:t>
      </w:r>
      <w:r>
        <w:rPr>
          <w:color w:val="231F20"/>
          <w:w w:val="105"/>
        </w:rPr>
        <w:t>с</w:t>
      </w:r>
      <w:r>
        <w:rPr>
          <w:color w:val="231F20"/>
          <w:spacing w:val="19"/>
          <w:w w:val="105"/>
        </w:rPr>
        <w:t> </w:t>
      </w:r>
      <w:r>
        <w:rPr>
          <w:color w:val="231F20"/>
          <w:w w:val="105"/>
        </w:rPr>
        <w:t>ь.</w:t>
      </w:r>
    </w:p>
    <w:p>
      <w:pPr>
        <w:spacing w:line="178" w:lineRule="exact" w:before="0"/>
        <w:ind w:left="1158" w:right="0" w:firstLine="0"/>
        <w:jc w:val="left"/>
        <w:rPr>
          <w:sz w:val="18"/>
        </w:rPr>
      </w:pPr>
      <w:r>
        <w:rPr>
          <w:color w:val="231F20"/>
          <w:w w:val="105"/>
          <w:sz w:val="18"/>
        </w:rPr>
        <w:t>Чаво гайтьсэ вий а эрси,</w:t>
      </w:r>
    </w:p>
    <w:p>
      <w:pPr>
        <w:spacing w:line="193" w:lineRule="exact" w:before="0"/>
        <w:ind w:left="1158" w:right="0" w:firstLine="0"/>
        <w:jc w:val="left"/>
        <w:rPr>
          <w:sz w:val="18"/>
        </w:rPr>
      </w:pPr>
      <w:r>
        <w:rPr>
          <w:color w:val="231F20"/>
          <w:w w:val="105"/>
          <w:sz w:val="18"/>
        </w:rPr>
        <w:t>Виесь — минек, тень невтьсынек.</w:t>
      </w:r>
    </w:p>
    <w:p>
      <w:pPr>
        <w:pStyle w:val="BodyText"/>
        <w:spacing w:line="218" w:lineRule="auto" w:before="90"/>
        <w:ind w:left="168" w:right="185" w:firstLine="198"/>
      </w:pPr>
      <w:r>
        <w:rPr/>
        <w:br w:type="column"/>
      </w:r>
      <w:r>
        <w:rPr>
          <w:color w:val="231F20"/>
          <w:w w:val="105"/>
        </w:rPr>
        <w:t>В</w:t>
      </w:r>
      <w:r>
        <w:rPr>
          <w:color w:val="231F20"/>
          <w:spacing w:val="-19"/>
          <w:w w:val="105"/>
        </w:rPr>
        <w:t> </w:t>
      </w:r>
      <w:r>
        <w:rPr>
          <w:color w:val="231F20"/>
          <w:w w:val="105"/>
        </w:rPr>
        <w:t>игре</w:t>
      </w:r>
      <w:r>
        <w:rPr>
          <w:color w:val="231F20"/>
          <w:spacing w:val="-19"/>
          <w:w w:val="105"/>
        </w:rPr>
        <w:t> </w:t>
      </w:r>
      <w:r>
        <w:rPr>
          <w:color w:val="231F20"/>
          <w:w w:val="105"/>
        </w:rPr>
        <w:t>участвуют</w:t>
      </w:r>
      <w:r>
        <w:rPr>
          <w:color w:val="231F20"/>
          <w:spacing w:val="-19"/>
          <w:w w:val="105"/>
        </w:rPr>
        <w:t> </w:t>
      </w:r>
      <w:r>
        <w:rPr>
          <w:color w:val="231F20"/>
          <w:w w:val="105"/>
        </w:rPr>
        <w:t>две</w:t>
      </w:r>
      <w:r>
        <w:rPr>
          <w:color w:val="231F20"/>
          <w:spacing w:val="-19"/>
          <w:w w:val="105"/>
        </w:rPr>
        <w:t> </w:t>
      </w:r>
      <w:r>
        <w:rPr>
          <w:color w:val="231F20"/>
          <w:w w:val="105"/>
        </w:rPr>
        <w:t>команды</w:t>
      </w:r>
      <w:r>
        <w:rPr>
          <w:color w:val="231F20"/>
          <w:spacing w:val="-18"/>
          <w:w w:val="105"/>
        </w:rPr>
        <w:t> </w:t>
      </w:r>
      <w:r>
        <w:rPr>
          <w:color w:val="231F20"/>
          <w:w w:val="105"/>
        </w:rPr>
        <w:t>под</w:t>
      </w:r>
      <w:r>
        <w:rPr>
          <w:color w:val="231F20"/>
          <w:spacing w:val="-19"/>
          <w:w w:val="105"/>
        </w:rPr>
        <w:t> </w:t>
      </w:r>
      <w:r>
        <w:rPr>
          <w:color w:val="231F20"/>
          <w:spacing w:val="-4"/>
          <w:w w:val="105"/>
        </w:rPr>
        <w:t>на% </w:t>
      </w:r>
      <w:r>
        <w:rPr>
          <w:color w:val="231F20"/>
          <w:w w:val="105"/>
        </w:rPr>
        <w:t>званием</w:t>
      </w:r>
      <w:r>
        <w:rPr>
          <w:color w:val="231F20"/>
          <w:spacing w:val="-34"/>
          <w:w w:val="105"/>
        </w:rPr>
        <w:t> </w:t>
      </w:r>
      <w:r>
        <w:rPr>
          <w:color w:val="231F20"/>
          <w:w w:val="105"/>
        </w:rPr>
        <w:t>«Цепь</w:t>
      </w:r>
      <w:r>
        <w:rPr>
          <w:color w:val="231F20"/>
          <w:spacing w:val="-34"/>
          <w:w w:val="105"/>
        </w:rPr>
        <w:t> </w:t>
      </w:r>
      <w:r>
        <w:rPr>
          <w:color w:val="231F20"/>
          <w:w w:val="105"/>
        </w:rPr>
        <w:t>серебряная»</w:t>
      </w:r>
      <w:r>
        <w:rPr>
          <w:color w:val="231F20"/>
          <w:spacing w:val="-33"/>
          <w:w w:val="105"/>
        </w:rPr>
        <w:t> </w:t>
      </w:r>
      <w:r>
        <w:rPr>
          <w:color w:val="231F20"/>
          <w:w w:val="105"/>
        </w:rPr>
        <w:t>и</w:t>
      </w:r>
      <w:r>
        <w:rPr>
          <w:color w:val="231F20"/>
          <w:spacing w:val="-34"/>
          <w:w w:val="105"/>
        </w:rPr>
        <w:t> </w:t>
      </w:r>
      <w:r>
        <w:rPr>
          <w:color w:val="231F20"/>
          <w:w w:val="105"/>
        </w:rPr>
        <w:t>«Цепь</w:t>
      </w:r>
      <w:r>
        <w:rPr>
          <w:color w:val="231F20"/>
          <w:spacing w:val="-33"/>
          <w:w w:val="105"/>
        </w:rPr>
        <w:t> </w:t>
      </w:r>
      <w:r>
        <w:rPr>
          <w:color w:val="231F20"/>
          <w:w w:val="105"/>
        </w:rPr>
        <w:t>мед% ная». Играющие должны быть примерно одного</w:t>
      </w:r>
      <w:r>
        <w:rPr>
          <w:color w:val="231F20"/>
          <w:spacing w:val="1"/>
          <w:w w:val="105"/>
        </w:rPr>
        <w:t> </w:t>
      </w:r>
      <w:r>
        <w:rPr>
          <w:color w:val="231F20"/>
          <w:w w:val="105"/>
        </w:rPr>
        <w:t>возраста.</w:t>
      </w:r>
    </w:p>
    <w:p>
      <w:pPr>
        <w:pStyle w:val="Heading3"/>
        <w:spacing w:before="95"/>
        <w:ind w:left="366"/>
      </w:pPr>
      <w:r>
        <w:rPr>
          <w:color w:val="231F20"/>
        </w:rPr>
        <w:t>Содержание и условия игры</w:t>
      </w:r>
    </w:p>
    <w:p>
      <w:pPr>
        <w:pStyle w:val="BodyText"/>
        <w:spacing w:line="218" w:lineRule="auto" w:before="54"/>
        <w:ind w:left="168" w:right="184" w:firstLine="198"/>
      </w:pPr>
      <w:r>
        <w:rPr>
          <w:color w:val="231F20"/>
          <w:w w:val="105"/>
        </w:rPr>
        <w:t>Каждая команда возглавляется </w:t>
      </w:r>
      <w:r>
        <w:rPr>
          <w:i/>
          <w:color w:val="231F20"/>
          <w:w w:val="105"/>
        </w:rPr>
        <w:t>пред* </w:t>
      </w:r>
      <w:r>
        <w:rPr>
          <w:i/>
          <w:color w:val="231F20"/>
          <w:w w:val="105"/>
        </w:rPr>
        <w:t>водителем</w:t>
      </w:r>
      <w:r>
        <w:rPr>
          <w:color w:val="231F20"/>
          <w:w w:val="105"/>
        </w:rPr>
        <w:t>. Он выбирается из наиболее крепких мальчиков, так как им после% дними приходится решать судьбу своей команды.</w:t>
      </w:r>
    </w:p>
    <w:p>
      <w:pPr>
        <w:pStyle w:val="BodyText"/>
        <w:spacing w:line="218" w:lineRule="auto" w:before="2"/>
        <w:ind w:left="168" w:right="185" w:firstLine="198"/>
      </w:pPr>
      <w:r>
        <w:rPr>
          <w:color w:val="231F20"/>
          <w:w w:val="105"/>
        </w:rPr>
        <w:t>Обе команды выстраиваются цепоч% кой</w:t>
      </w:r>
      <w:r>
        <w:rPr>
          <w:color w:val="231F20"/>
          <w:spacing w:val="-9"/>
          <w:w w:val="105"/>
        </w:rPr>
        <w:t> </w:t>
      </w:r>
      <w:r>
        <w:rPr>
          <w:color w:val="231F20"/>
          <w:w w:val="105"/>
        </w:rPr>
        <w:t>друг</w:t>
      </w:r>
      <w:r>
        <w:rPr>
          <w:color w:val="231F20"/>
          <w:spacing w:val="-9"/>
          <w:w w:val="105"/>
        </w:rPr>
        <w:t> </w:t>
      </w:r>
      <w:r>
        <w:rPr>
          <w:color w:val="231F20"/>
          <w:w w:val="105"/>
        </w:rPr>
        <w:t>против</w:t>
      </w:r>
      <w:r>
        <w:rPr>
          <w:color w:val="231F20"/>
          <w:spacing w:val="-8"/>
          <w:w w:val="105"/>
        </w:rPr>
        <w:t> </w:t>
      </w:r>
      <w:r>
        <w:rPr>
          <w:color w:val="231F20"/>
          <w:w w:val="105"/>
        </w:rPr>
        <w:t>друга,</w:t>
      </w:r>
      <w:r>
        <w:rPr>
          <w:color w:val="231F20"/>
          <w:spacing w:val="-9"/>
          <w:w w:val="105"/>
        </w:rPr>
        <w:t> </w:t>
      </w:r>
      <w:r>
        <w:rPr>
          <w:color w:val="231F20"/>
          <w:w w:val="105"/>
        </w:rPr>
        <w:t>взявшись</w:t>
      </w:r>
      <w:r>
        <w:rPr>
          <w:color w:val="231F20"/>
          <w:spacing w:val="-8"/>
          <w:w w:val="105"/>
        </w:rPr>
        <w:t> </w:t>
      </w:r>
      <w:r>
        <w:rPr>
          <w:color w:val="231F20"/>
          <w:w w:val="105"/>
        </w:rPr>
        <w:t>за</w:t>
      </w:r>
      <w:r>
        <w:rPr>
          <w:color w:val="231F20"/>
          <w:spacing w:val="-9"/>
          <w:w w:val="105"/>
        </w:rPr>
        <w:t> </w:t>
      </w:r>
      <w:r>
        <w:rPr>
          <w:color w:val="231F20"/>
          <w:w w:val="105"/>
        </w:rPr>
        <w:t>руки. Расстояние между цепями 10</w:t>
      </w:r>
      <w:r>
        <w:rPr>
          <w:color w:val="231F20"/>
          <w:spacing w:val="36"/>
          <w:w w:val="105"/>
        </w:rPr>
        <w:t> </w:t>
      </w:r>
      <w:r>
        <w:rPr>
          <w:color w:val="231F20"/>
          <w:w w:val="105"/>
        </w:rPr>
        <w:t>м.</w:t>
      </w:r>
    </w:p>
    <w:p>
      <w:pPr>
        <w:pStyle w:val="BodyText"/>
        <w:spacing w:line="218" w:lineRule="auto"/>
        <w:ind w:left="168" w:right="189" w:firstLine="198"/>
      </w:pPr>
      <w:r>
        <w:rPr>
          <w:i/>
          <w:color w:val="231F20"/>
          <w:spacing w:val="-5"/>
          <w:w w:val="105"/>
        </w:rPr>
        <w:t>Предводители</w:t>
      </w:r>
      <w:r>
        <w:rPr>
          <w:i/>
          <w:color w:val="231F20"/>
          <w:spacing w:val="-21"/>
          <w:w w:val="105"/>
        </w:rPr>
        <w:t> </w:t>
      </w:r>
      <w:r>
        <w:rPr>
          <w:color w:val="231F20"/>
          <w:spacing w:val="-5"/>
          <w:w w:val="105"/>
        </w:rPr>
        <w:t>монетой</w:t>
      </w:r>
      <w:r>
        <w:rPr>
          <w:color w:val="231F20"/>
          <w:spacing w:val="-21"/>
          <w:w w:val="105"/>
        </w:rPr>
        <w:t> </w:t>
      </w:r>
      <w:r>
        <w:rPr>
          <w:color w:val="231F20"/>
          <w:spacing w:val="-5"/>
          <w:w w:val="105"/>
        </w:rPr>
        <w:t>бросают</w:t>
      </w:r>
      <w:r>
        <w:rPr>
          <w:color w:val="231F20"/>
          <w:spacing w:val="-21"/>
          <w:w w:val="105"/>
        </w:rPr>
        <w:t> </w:t>
      </w:r>
      <w:r>
        <w:rPr>
          <w:color w:val="231F20"/>
          <w:spacing w:val="-7"/>
          <w:w w:val="105"/>
        </w:rPr>
        <w:t>жребий, </w:t>
      </w:r>
      <w:r>
        <w:rPr>
          <w:color w:val="231F20"/>
          <w:spacing w:val="-5"/>
          <w:w w:val="105"/>
        </w:rPr>
        <w:t>определяя, </w:t>
      </w:r>
      <w:r>
        <w:rPr>
          <w:color w:val="231F20"/>
          <w:spacing w:val="-4"/>
          <w:w w:val="105"/>
        </w:rPr>
        <w:t>кому </w:t>
      </w:r>
      <w:r>
        <w:rPr>
          <w:color w:val="231F20"/>
          <w:spacing w:val="-3"/>
          <w:w w:val="105"/>
        </w:rPr>
        <w:t>из </w:t>
      </w:r>
      <w:r>
        <w:rPr>
          <w:color w:val="231F20"/>
          <w:spacing w:val="-5"/>
          <w:w w:val="105"/>
        </w:rPr>
        <w:t>команд первой начать </w:t>
      </w:r>
      <w:r>
        <w:rPr>
          <w:color w:val="231F20"/>
          <w:spacing w:val="-8"/>
          <w:w w:val="105"/>
        </w:rPr>
        <w:t>борьбу.</w:t>
      </w:r>
      <w:r>
        <w:rPr>
          <w:color w:val="231F20"/>
          <w:spacing w:val="-22"/>
          <w:w w:val="105"/>
        </w:rPr>
        <w:t> </w:t>
      </w:r>
      <w:r>
        <w:rPr>
          <w:color w:val="231F20"/>
          <w:spacing w:val="-5"/>
          <w:w w:val="105"/>
        </w:rPr>
        <w:t>Начинается</w:t>
      </w:r>
      <w:r>
        <w:rPr>
          <w:color w:val="231F20"/>
          <w:spacing w:val="-21"/>
          <w:w w:val="105"/>
        </w:rPr>
        <w:t> </w:t>
      </w:r>
      <w:r>
        <w:rPr>
          <w:color w:val="231F20"/>
          <w:spacing w:val="-4"/>
          <w:w w:val="105"/>
        </w:rPr>
        <w:t>эта</w:t>
      </w:r>
      <w:r>
        <w:rPr>
          <w:color w:val="231F20"/>
          <w:spacing w:val="-21"/>
          <w:w w:val="105"/>
        </w:rPr>
        <w:t> </w:t>
      </w:r>
      <w:r>
        <w:rPr>
          <w:color w:val="231F20"/>
          <w:spacing w:val="-5"/>
          <w:w w:val="105"/>
        </w:rPr>
        <w:t>борьба</w:t>
      </w:r>
      <w:r>
        <w:rPr>
          <w:color w:val="231F20"/>
          <w:spacing w:val="-21"/>
          <w:w w:val="105"/>
        </w:rPr>
        <w:t> </w:t>
      </w:r>
      <w:r>
        <w:rPr>
          <w:color w:val="231F20"/>
          <w:w w:val="105"/>
        </w:rPr>
        <w:t>с</w:t>
      </w:r>
      <w:r>
        <w:rPr>
          <w:color w:val="231F20"/>
          <w:spacing w:val="-22"/>
          <w:w w:val="105"/>
        </w:rPr>
        <w:t> </w:t>
      </w:r>
      <w:r>
        <w:rPr>
          <w:color w:val="231F20"/>
          <w:spacing w:val="-5"/>
          <w:w w:val="105"/>
        </w:rPr>
        <w:t>представ% </w:t>
      </w:r>
      <w:r>
        <w:rPr>
          <w:color w:val="231F20"/>
          <w:spacing w:val="-4"/>
          <w:w w:val="105"/>
        </w:rPr>
        <w:t>ления своих </w:t>
      </w:r>
      <w:r>
        <w:rPr>
          <w:color w:val="231F20"/>
          <w:spacing w:val="-5"/>
          <w:w w:val="105"/>
        </w:rPr>
        <w:t>достоинств,</w:t>
      </w:r>
      <w:r>
        <w:rPr>
          <w:color w:val="231F20"/>
          <w:spacing w:val="9"/>
          <w:w w:val="105"/>
        </w:rPr>
        <w:t> </w:t>
      </w:r>
      <w:r>
        <w:rPr>
          <w:color w:val="231F20"/>
          <w:spacing w:val="-5"/>
          <w:w w:val="105"/>
        </w:rPr>
        <w:t>самохваления.</w:t>
      </w:r>
    </w:p>
    <w:p>
      <w:pPr>
        <w:spacing w:before="41"/>
        <w:ind w:left="366" w:right="0" w:firstLine="0"/>
        <w:jc w:val="both"/>
        <w:rPr>
          <w:i/>
          <w:sz w:val="21"/>
        </w:rPr>
      </w:pPr>
      <w:r>
        <w:rPr>
          <w:color w:val="231F20"/>
          <w:w w:val="105"/>
          <w:sz w:val="21"/>
        </w:rPr>
        <w:t>Ц е п ь м е д н а я </w:t>
      </w:r>
      <w:r>
        <w:rPr>
          <w:i/>
          <w:color w:val="231F20"/>
          <w:w w:val="105"/>
          <w:sz w:val="21"/>
        </w:rPr>
        <w:t>(хором).</w:t>
      </w:r>
    </w:p>
    <w:p>
      <w:pPr>
        <w:spacing w:line="208" w:lineRule="auto" w:before="29"/>
        <w:ind w:left="763" w:right="819" w:firstLine="0"/>
        <w:jc w:val="both"/>
        <w:rPr>
          <w:sz w:val="18"/>
        </w:rPr>
      </w:pPr>
      <w:r>
        <w:rPr>
          <w:color w:val="231F20"/>
          <w:w w:val="105"/>
          <w:sz w:val="18"/>
        </w:rPr>
        <w:t>Наша цепь из меди предков — Разорвать нас невозможно.</w:t>
      </w:r>
    </w:p>
    <w:p>
      <w:pPr>
        <w:spacing w:before="34"/>
        <w:ind w:left="366" w:right="0" w:firstLine="0"/>
        <w:jc w:val="both"/>
        <w:rPr>
          <w:i/>
          <w:sz w:val="21"/>
        </w:rPr>
      </w:pPr>
      <w:r>
        <w:rPr>
          <w:color w:val="231F20"/>
          <w:w w:val="105"/>
          <w:sz w:val="21"/>
        </w:rPr>
        <w:t>Ц е п ь с е р е б р я н а я </w:t>
      </w:r>
      <w:r>
        <w:rPr>
          <w:i/>
          <w:color w:val="231F20"/>
          <w:w w:val="105"/>
          <w:sz w:val="21"/>
        </w:rPr>
        <w:t>(хором).</w:t>
      </w:r>
    </w:p>
    <w:p>
      <w:pPr>
        <w:spacing w:line="208" w:lineRule="auto" w:before="29"/>
        <w:ind w:left="763" w:right="744" w:firstLine="0"/>
        <w:jc w:val="both"/>
        <w:rPr>
          <w:sz w:val="18"/>
        </w:rPr>
      </w:pPr>
      <w:r>
        <w:rPr>
          <w:color w:val="231F20"/>
          <w:w w:val="105"/>
          <w:sz w:val="18"/>
        </w:rPr>
        <w:t>Слышишь, звон стоит в округе, Серебро нам даст всем силы.</w:t>
      </w:r>
    </w:p>
    <w:p>
      <w:pPr>
        <w:pStyle w:val="BodyText"/>
        <w:spacing w:line="218" w:lineRule="auto" w:before="52"/>
        <w:ind w:left="366" w:right="887"/>
      </w:pPr>
      <w:r>
        <w:rPr>
          <w:color w:val="231F20"/>
          <w:w w:val="110"/>
        </w:rPr>
        <w:t>П р е д в о д и т е л ь ц е п и  м е д н о</w:t>
      </w:r>
      <w:r>
        <w:rPr>
          <w:color w:val="231F20"/>
          <w:spacing w:val="50"/>
          <w:w w:val="110"/>
        </w:rPr>
        <w:t> </w:t>
      </w:r>
      <w:r>
        <w:rPr>
          <w:color w:val="231F20"/>
          <w:w w:val="110"/>
        </w:rPr>
        <w:t>й.</w:t>
      </w:r>
    </w:p>
    <w:p>
      <w:pPr>
        <w:spacing w:line="208" w:lineRule="auto" w:before="34"/>
        <w:ind w:left="763" w:right="909" w:firstLine="0"/>
        <w:jc w:val="both"/>
        <w:rPr>
          <w:sz w:val="18"/>
        </w:rPr>
      </w:pPr>
      <w:r>
        <w:rPr>
          <w:color w:val="231F20"/>
          <w:w w:val="105"/>
          <w:sz w:val="18"/>
        </w:rPr>
        <w:t>В пустом звоне нету силы, Сила — в нас, и мы докажем.</w:t>
      </w:r>
    </w:p>
    <w:p>
      <w:pPr>
        <w:spacing w:after="0" w:line="208" w:lineRule="auto"/>
        <w:jc w:val="both"/>
        <w:rPr>
          <w:sz w:val="18"/>
        </w:rPr>
        <w:sectPr>
          <w:type w:val="continuous"/>
          <w:pgSz w:w="11900" w:h="16840"/>
          <w:pgMar w:top="1600" w:bottom="280" w:left="1560" w:right="1540"/>
          <w:cols w:num="2" w:equalWidth="0">
            <w:col w:w="4550" w:space="40"/>
            <w:col w:w="4210"/>
          </w:cols>
        </w:sectPr>
      </w:pPr>
    </w:p>
    <w:p>
      <w:pPr>
        <w:pStyle w:val="BodyText"/>
        <w:jc w:val="left"/>
        <w:rPr>
          <w:sz w:val="20"/>
        </w:rPr>
      </w:pPr>
    </w:p>
    <w:p>
      <w:pPr>
        <w:pStyle w:val="BodyText"/>
        <w:jc w:val="left"/>
        <w:rPr>
          <w:sz w:val="20"/>
        </w:rPr>
      </w:pPr>
    </w:p>
    <w:p>
      <w:pPr>
        <w:spacing w:after="0"/>
        <w:jc w:val="left"/>
        <w:rPr>
          <w:sz w:val="20"/>
        </w:rPr>
        <w:sectPr>
          <w:footerReference w:type="default" r:id="rId84"/>
          <w:pgSz w:w="11900" w:h="16840"/>
          <w:pgMar w:footer="0" w:header="0" w:top="1600" w:bottom="280" w:left="1560" w:right="1540"/>
        </w:sectPr>
      </w:pPr>
    </w:p>
    <w:p>
      <w:pPr>
        <w:pStyle w:val="BodyText"/>
        <w:spacing w:before="3"/>
        <w:jc w:val="left"/>
        <w:rPr>
          <w:sz w:val="22"/>
        </w:rPr>
      </w:pPr>
    </w:p>
    <w:p>
      <w:pPr>
        <w:spacing w:line="218" w:lineRule="auto" w:before="0"/>
        <w:ind w:left="166" w:right="3" w:firstLine="250"/>
        <w:jc w:val="both"/>
        <w:rPr>
          <w:sz w:val="21"/>
        </w:rPr>
      </w:pPr>
      <w:r>
        <w:rPr>
          <w:color w:val="231F20"/>
          <w:w w:val="105"/>
          <w:sz w:val="21"/>
        </w:rPr>
        <w:t>— Борис! — терди </w:t>
      </w:r>
      <w:r>
        <w:rPr>
          <w:i/>
          <w:color w:val="231F20"/>
          <w:w w:val="105"/>
          <w:sz w:val="21"/>
        </w:rPr>
        <w:t>пижень рисьмень </w:t>
      </w:r>
      <w:r>
        <w:rPr>
          <w:i/>
          <w:color w:val="231F20"/>
          <w:w w:val="105"/>
          <w:sz w:val="21"/>
        </w:rPr>
        <w:t>прявтось </w:t>
      </w:r>
      <w:r>
        <w:rPr>
          <w:color w:val="231F20"/>
          <w:w w:val="105"/>
          <w:sz w:val="21"/>
        </w:rPr>
        <w:t>эсь командань цёрыненть.</w:t>
      </w:r>
    </w:p>
    <w:p>
      <w:pPr>
        <w:spacing w:line="218" w:lineRule="auto" w:before="0"/>
        <w:ind w:left="166" w:right="2" w:firstLine="198"/>
        <w:jc w:val="both"/>
        <w:rPr>
          <w:sz w:val="21"/>
        </w:rPr>
      </w:pPr>
      <w:r>
        <w:rPr>
          <w:color w:val="231F20"/>
          <w:spacing w:val="-5"/>
          <w:sz w:val="21"/>
        </w:rPr>
        <w:t>Тердезь </w:t>
      </w:r>
      <w:r>
        <w:rPr>
          <w:color w:val="231F20"/>
          <w:sz w:val="21"/>
        </w:rPr>
        <w:t>налксицясь эрязасто каяви </w:t>
      </w:r>
      <w:r>
        <w:rPr>
          <w:i/>
          <w:color w:val="231F20"/>
          <w:sz w:val="21"/>
        </w:rPr>
        <w:t>си* </w:t>
      </w:r>
      <w:r>
        <w:rPr>
          <w:i/>
          <w:color w:val="231F20"/>
          <w:sz w:val="21"/>
        </w:rPr>
        <w:t>янь рисьменть </w:t>
      </w:r>
      <w:r>
        <w:rPr>
          <w:color w:val="231F20"/>
          <w:sz w:val="21"/>
        </w:rPr>
        <w:t>сеземе. Бути тень сон тей% сы, сестэ сезезь </w:t>
      </w:r>
      <w:r>
        <w:rPr>
          <w:i/>
          <w:color w:val="231F20"/>
          <w:sz w:val="21"/>
        </w:rPr>
        <w:t>сиянь рисьместэнть </w:t>
      </w:r>
      <w:r>
        <w:rPr>
          <w:color w:val="231F20"/>
          <w:spacing w:val="-5"/>
          <w:sz w:val="21"/>
        </w:rPr>
        <w:t>са% </w:t>
      </w:r>
      <w:r>
        <w:rPr>
          <w:color w:val="231F20"/>
          <w:sz w:val="21"/>
        </w:rPr>
        <w:t>еви вейке налксиця ды аравтови сезиця цёрыненть</w:t>
      </w:r>
      <w:r>
        <w:rPr>
          <w:color w:val="231F20"/>
          <w:spacing w:val="19"/>
          <w:sz w:val="21"/>
        </w:rPr>
        <w:t> </w:t>
      </w:r>
      <w:r>
        <w:rPr>
          <w:color w:val="231F20"/>
          <w:sz w:val="21"/>
        </w:rPr>
        <w:t>ваксс.</w:t>
      </w:r>
    </w:p>
    <w:p>
      <w:pPr>
        <w:spacing w:line="218" w:lineRule="auto" w:before="2"/>
        <w:ind w:left="166" w:right="2" w:firstLine="198"/>
        <w:jc w:val="both"/>
        <w:rPr>
          <w:sz w:val="21"/>
        </w:rPr>
      </w:pPr>
      <w:r>
        <w:rPr>
          <w:i/>
          <w:color w:val="231F20"/>
          <w:sz w:val="21"/>
        </w:rPr>
        <w:t>Прявтось </w:t>
      </w:r>
      <w:r>
        <w:rPr>
          <w:color w:val="231F20"/>
          <w:sz w:val="21"/>
        </w:rPr>
        <w:t>рангсты киньгак лем. </w:t>
      </w:r>
      <w:r>
        <w:rPr>
          <w:i/>
          <w:color w:val="231F20"/>
          <w:sz w:val="21"/>
        </w:rPr>
        <w:t>Пи* </w:t>
      </w:r>
      <w:r>
        <w:rPr>
          <w:i/>
          <w:color w:val="231F20"/>
          <w:sz w:val="21"/>
        </w:rPr>
        <w:t>жень</w:t>
      </w:r>
      <w:r>
        <w:rPr>
          <w:i/>
          <w:color w:val="231F20"/>
          <w:spacing w:val="-17"/>
          <w:sz w:val="21"/>
        </w:rPr>
        <w:t> </w:t>
      </w:r>
      <w:r>
        <w:rPr>
          <w:i/>
          <w:color w:val="231F20"/>
          <w:sz w:val="21"/>
        </w:rPr>
        <w:t>рисьместэнть</w:t>
      </w:r>
      <w:r>
        <w:rPr>
          <w:i/>
          <w:color w:val="231F20"/>
          <w:spacing w:val="-17"/>
          <w:sz w:val="21"/>
        </w:rPr>
        <w:t> </w:t>
      </w:r>
      <w:r>
        <w:rPr>
          <w:color w:val="231F20"/>
          <w:sz w:val="21"/>
        </w:rPr>
        <w:t>кие%бути</w:t>
      </w:r>
      <w:r>
        <w:rPr>
          <w:color w:val="231F20"/>
          <w:spacing w:val="-16"/>
          <w:sz w:val="21"/>
        </w:rPr>
        <w:t> </w:t>
      </w:r>
      <w:r>
        <w:rPr>
          <w:color w:val="231F20"/>
          <w:sz w:val="21"/>
        </w:rPr>
        <w:t>каяви</w:t>
      </w:r>
      <w:r>
        <w:rPr>
          <w:color w:val="231F20"/>
          <w:spacing w:val="-17"/>
          <w:sz w:val="21"/>
        </w:rPr>
        <w:t> </w:t>
      </w:r>
      <w:r>
        <w:rPr>
          <w:i/>
          <w:color w:val="231F20"/>
          <w:sz w:val="21"/>
        </w:rPr>
        <w:t>сиянь </w:t>
      </w:r>
      <w:r>
        <w:rPr>
          <w:i/>
          <w:color w:val="231F20"/>
          <w:sz w:val="21"/>
        </w:rPr>
        <w:t>рисьменть</w:t>
      </w:r>
      <w:r>
        <w:rPr>
          <w:i/>
          <w:color w:val="231F20"/>
          <w:spacing w:val="3"/>
          <w:sz w:val="21"/>
        </w:rPr>
        <w:t> </w:t>
      </w:r>
      <w:r>
        <w:rPr>
          <w:color w:val="231F20"/>
          <w:sz w:val="21"/>
        </w:rPr>
        <w:t>сеземе.</w:t>
      </w:r>
    </w:p>
    <w:p>
      <w:pPr>
        <w:spacing w:line="218" w:lineRule="auto" w:before="0"/>
        <w:ind w:left="166" w:right="1" w:firstLine="198"/>
        <w:jc w:val="both"/>
        <w:rPr>
          <w:sz w:val="21"/>
        </w:rPr>
      </w:pPr>
      <w:r>
        <w:rPr>
          <w:color w:val="231F20"/>
          <w:w w:val="105"/>
          <w:sz w:val="21"/>
        </w:rPr>
        <w:t>Бути рисьмесь сеземс а удалы, сестэ каявицясь кадови </w:t>
      </w:r>
      <w:r>
        <w:rPr>
          <w:i/>
          <w:color w:val="231F20"/>
          <w:w w:val="105"/>
          <w:sz w:val="21"/>
        </w:rPr>
        <w:t>сиянь рисьментень </w:t>
      </w:r>
      <w:r>
        <w:rPr>
          <w:color w:val="231F20"/>
          <w:w w:val="105"/>
          <w:sz w:val="21"/>
        </w:rPr>
        <w:t>ды кунды пезэнзэ.</w:t>
      </w:r>
    </w:p>
    <w:p>
      <w:pPr>
        <w:spacing w:line="218" w:lineRule="auto" w:before="1"/>
        <w:ind w:left="166" w:right="3" w:firstLine="197"/>
        <w:jc w:val="both"/>
        <w:rPr>
          <w:i/>
          <w:sz w:val="21"/>
        </w:rPr>
      </w:pPr>
      <w:r>
        <w:rPr>
          <w:color w:val="231F20"/>
          <w:w w:val="105"/>
          <w:sz w:val="21"/>
        </w:rPr>
        <w:t>Сезнема чиполась юты </w:t>
      </w:r>
      <w:r>
        <w:rPr>
          <w:i/>
          <w:color w:val="231F20"/>
          <w:w w:val="105"/>
          <w:sz w:val="21"/>
        </w:rPr>
        <w:t>сиянь</w:t>
      </w:r>
      <w:r>
        <w:rPr>
          <w:i/>
          <w:color w:val="231F20"/>
          <w:spacing w:val="-30"/>
          <w:w w:val="105"/>
          <w:sz w:val="21"/>
        </w:rPr>
        <w:t> </w:t>
      </w:r>
      <w:r>
        <w:rPr>
          <w:i/>
          <w:color w:val="231F20"/>
          <w:w w:val="105"/>
          <w:sz w:val="21"/>
        </w:rPr>
        <w:t>рисьмен* </w:t>
      </w:r>
      <w:r>
        <w:rPr>
          <w:i/>
          <w:color w:val="231F20"/>
          <w:w w:val="105"/>
          <w:sz w:val="21"/>
        </w:rPr>
        <w:t>тень.</w:t>
      </w:r>
    </w:p>
    <w:p>
      <w:pPr>
        <w:pStyle w:val="BodyText"/>
        <w:spacing w:line="218" w:lineRule="auto" w:before="1"/>
        <w:ind w:left="364" w:right="1199"/>
      </w:pPr>
      <w:r>
        <w:rPr>
          <w:color w:val="231F20"/>
          <w:w w:val="105"/>
        </w:rPr>
        <w:t>С и я н ь  р и с ь м е н ь   п</w:t>
      </w:r>
      <w:r>
        <w:rPr>
          <w:color w:val="231F20"/>
          <w:spacing w:val="19"/>
          <w:w w:val="105"/>
        </w:rPr>
        <w:t> </w:t>
      </w:r>
      <w:r>
        <w:rPr>
          <w:color w:val="231F20"/>
          <w:w w:val="105"/>
        </w:rPr>
        <w:t>р</w:t>
      </w:r>
      <w:r>
        <w:rPr>
          <w:color w:val="231F20"/>
          <w:spacing w:val="19"/>
          <w:w w:val="105"/>
        </w:rPr>
        <w:t> </w:t>
      </w:r>
      <w:r>
        <w:rPr>
          <w:color w:val="231F20"/>
          <w:w w:val="105"/>
        </w:rPr>
        <w:t>я</w:t>
      </w:r>
      <w:r>
        <w:rPr>
          <w:color w:val="231F20"/>
          <w:spacing w:val="19"/>
          <w:w w:val="105"/>
        </w:rPr>
        <w:t> </w:t>
      </w:r>
      <w:r>
        <w:rPr>
          <w:color w:val="231F20"/>
          <w:w w:val="105"/>
        </w:rPr>
        <w:t>в</w:t>
      </w:r>
      <w:r>
        <w:rPr>
          <w:color w:val="231F20"/>
          <w:spacing w:val="19"/>
          <w:w w:val="105"/>
        </w:rPr>
        <w:t> </w:t>
      </w:r>
      <w:r>
        <w:rPr>
          <w:color w:val="231F20"/>
          <w:w w:val="105"/>
        </w:rPr>
        <w:t>т</w:t>
      </w:r>
      <w:r>
        <w:rPr>
          <w:color w:val="231F20"/>
          <w:spacing w:val="19"/>
          <w:w w:val="105"/>
        </w:rPr>
        <w:t> </w:t>
      </w:r>
      <w:r>
        <w:rPr>
          <w:color w:val="231F20"/>
          <w:w w:val="105"/>
        </w:rPr>
        <w:t>о</w:t>
      </w:r>
      <w:r>
        <w:rPr>
          <w:color w:val="231F20"/>
          <w:spacing w:val="19"/>
          <w:w w:val="105"/>
        </w:rPr>
        <w:t> </w:t>
      </w:r>
      <w:r>
        <w:rPr>
          <w:color w:val="231F20"/>
          <w:w w:val="105"/>
        </w:rPr>
        <w:t>с</w:t>
      </w:r>
      <w:r>
        <w:rPr>
          <w:color w:val="231F20"/>
          <w:spacing w:val="19"/>
          <w:w w:val="105"/>
        </w:rPr>
        <w:t> </w:t>
      </w:r>
      <w:r>
        <w:rPr>
          <w:color w:val="231F20"/>
          <w:w w:val="105"/>
        </w:rPr>
        <w:t>ь.</w:t>
      </w:r>
    </w:p>
    <w:p>
      <w:pPr>
        <w:spacing w:line="208" w:lineRule="auto" w:before="91"/>
        <w:ind w:left="647" w:right="242" w:firstLine="0"/>
        <w:jc w:val="both"/>
        <w:rPr>
          <w:sz w:val="18"/>
        </w:rPr>
      </w:pPr>
      <w:r>
        <w:rPr>
          <w:color w:val="231F20"/>
          <w:w w:val="105"/>
          <w:sz w:val="18"/>
        </w:rPr>
        <w:t>Ансяк пиженть токасынек — Пелькскень%пелькскень сезнесынек!</w:t>
      </w:r>
    </w:p>
    <w:p>
      <w:pPr>
        <w:pStyle w:val="BodyText"/>
        <w:spacing w:line="218" w:lineRule="auto" w:before="107"/>
        <w:ind w:left="166" w:right="2" w:firstLine="250"/>
      </w:pPr>
      <w:r>
        <w:rPr>
          <w:color w:val="231F20"/>
          <w:w w:val="105"/>
        </w:rPr>
        <w:t>— Виктор! — кучсы </w:t>
      </w:r>
      <w:r>
        <w:rPr>
          <w:i/>
          <w:color w:val="231F20"/>
          <w:w w:val="105"/>
        </w:rPr>
        <w:t>прявтось </w:t>
      </w:r>
      <w:r>
        <w:rPr>
          <w:color w:val="231F20"/>
          <w:w w:val="105"/>
        </w:rPr>
        <w:t>эсензэ командань налксицянть.</w:t>
      </w:r>
    </w:p>
    <w:p>
      <w:pPr>
        <w:pStyle w:val="BodyText"/>
        <w:spacing w:line="218" w:lineRule="auto" w:before="1"/>
        <w:ind w:left="166" w:right="2" w:firstLine="198"/>
      </w:pPr>
      <w:r>
        <w:rPr>
          <w:color w:val="231F20"/>
          <w:w w:val="105"/>
        </w:rPr>
        <w:t>Истя мельга%мельцек васня вейке, мейле омбоце командань налксицятне терявтыть сеземс каршо молиця </w:t>
      </w:r>
      <w:r>
        <w:rPr>
          <w:color w:val="231F20"/>
          <w:spacing w:val="-3"/>
          <w:w w:val="105"/>
        </w:rPr>
        <w:t>коман% </w:t>
      </w:r>
      <w:r>
        <w:rPr>
          <w:color w:val="231F20"/>
          <w:w w:val="105"/>
        </w:rPr>
        <w:t>дань рисьменть ды саемс эсь мартост сезезь рисьменть налксицянзо. </w:t>
      </w:r>
      <w:r>
        <w:rPr>
          <w:color w:val="231F20"/>
          <w:spacing w:val="-12"/>
          <w:w w:val="105"/>
        </w:rPr>
        <w:t>Те </w:t>
      </w:r>
      <w:r>
        <w:rPr>
          <w:color w:val="231F20"/>
          <w:w w:val="105"/>
        </w:rPr>
        <w:t>шканть кодаткат стихть а ловнокшныть, рангстави ансяк каявицянть</w:t>
      </w:r>
      <w:r>
        <w:rPr>
          <w:color w:val="231F20"/>
          <w:spacing w:val="17"/>
          <w:w w:val="105"/>
        </w:rPr>
        <w:t> </w:t>
      </w:r>
      <w:r>
        <w:rPr>
          <w:color w:val="231F20"/>
          <w:w w:val="105"/>
        </w:rPr>
        <w:t>лемезэ.</w:t>
      </w:r>
    </w:p>
    <w:p>
      <w:pPr>
        <w:pStyle w:val="BodyText"/>
        <w:spacing w:line="218" w:lineRule="auto" w:before="1"/>
        <w:ind w:left="166" w:right="3" w:firstLine="198"/>
      </w:pPr>
      <w:r>
        <w:rPr>
          <w:color w:val="231F20"/>
          <w:w w:val="105"/>
        </w:rPr>
        <w:t>Налксемась моли зярс, знярс ве ко% мандань налксицятне а улить совавтозь омбоце командань рисьментень.</w:t>
      </w:r>
    </w:p>
    <w:p>
      <w:pPr>
        <w:pStyle w:val="BodyText"/>
        <w:spacing w:line="218" w:lineRule="auto" w:before="1"/>
        <w:ind w:left="166" w:firstLine="198"/>
      </w:pPr>
      <w:r>
        <w:rPr>
          <w:color w:val="231F20"/>
          <w:w w:val="105"/>
        </w:rPr>
        <w:t>Меельцекс чии идеме эсь команданзо сонсь </w:t>
      </w:r>
      <w:r>
        <w:rPr>
          <w:i/>
          <w:color w:val="231F20"/>
          <w:w w:val="105"/>
        </w:rPr>
        <w:t>прявтось, </w:t>
      </w:r>
      <w:r>
        <w:rPr>
          <w:color w:val="231F20"/>
          <w:w w:val="105"/>
        </w:rPr>
        <w:t>конась ёмавтынзе весе ломанензэ. Сезеви тензэ каршо молиця рисьмесь — саи сеске кавто налксицят. Сондензэ мейле чиить неть налксицят% не. Ды истя седе тов, зярс </w:t>
      </w:r>
      <w:r>
        <w:rPr>
          <w:i/>
          <w:color w:val="231F20"/>
          <w:w w:val="105"/>
        </w:rPr>
        <w:t>прявтонть </w:t>
      </w:r>
      <w:r>
        <w:rPr>
          <w:color w:val="231F20"/>
          <w:w w:val="105"/>
        </w:rPr>
        <w:t>эсензэяк а саты виезэ сеземс рисьменть.</w:t>
      </w:r>
    </w:p>
    <w:p>
      <w:pPr>
        <w:pStyle w:val="BodyText"/>
        <w:spacing w:before="6"/>
        <w:jc w:val="left"/>
        <w:rPr>
          <w:sz w:val="22"/>
        </w:rPr>
      </w:pPr>
    </w:p>
    <w:p>
      <w:pPr>
        <w:spacing w:before="0"/>
        <w:ind w:left="166" w:right="0" w:firstLine="0"/>
        <w:jc w:val="left"/>
        <w:rPr>
          <w:b/>
          <w:sz w:val="20"/>
        </w:rPr>
      </w:pPr>
      <w:r>
        <w:rPr>
          <w:b/>
          <w:color w:val="231F20"/>
          <w:sz w:val="20"/>
        </w:rPr>
        <w:t>ЛОТКАВТЫК КАЛДОРУШКАНТЬ!</w:t>
      </w:r>
    </w:p>
    <w:p>
      <w:pPr>
        <w:pStyle w:val="BodyText"/>
        <w:spacing w:before="180"/>
        <w:ind w:left="364"/>
        <w:jc w:val="left"/>
      </w:pPr>
      <w:r>
        <w:rPr>
          <w:color w:val="231F20"/>
          <w:w w:val="105"/>
        </w:rPr>
        <w:t>Налксить 8 — 12 иесэ цёрынеть кизна.</w:t>
      </w:r>
    </w:p>
    <w:p>
      <w:pPr>
        <w:pStyle w:val="BodyText"/>
        <w:spacing w:before="10"/>
        <w:jc w:val="left"/>
        <w:rPr>
          <w:sz w:val="22"/>
        </w:rPr>
      </w:pPr>
    </w:p>
    <w:p>
      <w:pPr>
        <w:spacing w:before="0"/>
        <w:ind w:left="364" w:right="0" w:firstLine="0"/>
        <w:jc w:val="left"/>
        <w:rPr>
          <w:b/>
          <w:sz w:val="20"/>
        </w:rPr>
      </w:pPr>
      <w:r>
        <w:rPr>
          <w:b/>
          <w:color w:val="231F20"/>
          <w:sz w:val="20"/>
        </w:rPr>
        <w:t>Налксемань кедьёнкстнэ</w:t>
      </w:r>
    </w:p>
    <w:p>
      <w:pPr>
        <w:pStyle w:val="ListParagraph"/>
        <w:numPr>
          <w:ilvl w:val="1"/>
          <w:numId w:val="32"/>
        </w:numPr>
        <w:tabs>
          <w:tab w:pos="624" w:val="left" w:leader="none"/>
        </w:tabs>
        <w:spacing w:line="208" w:lineRule="auto" w:before="168" w:after="0"/>
        <w:ind w:left="166" w:right="2" w:firstLine="198"/>
        <w:jc w:val="both"/>
        <w:rPr>
          <w:color w:val="231F20"/>
          <w:sz w:val="20"/>
        </w:rPr>
      </w:pPr>
      <w:r>
        <w:rPr>
          <w:color w:val="231F20"/>
          <w:w w:val="105"/>
          <w:sz w:val="20"/>
        </w:rPr>
        <w:t>Калдорушка — слега пестэ пилязь </w:t>
      </w:r>
      <w:r>
        <w:rPr>
          <w:color w:val="231F20"/>
          <w:spacing w:val="-12"/>
          <w:w w:val="105"/>
          <w:sz w:val="20"/>
        </w:rPr>
        <w:t>а </w:t>
      </w:r>
      <w:r>
        <w:rPr>
          <w:color w:val="231F20"/>
          <w:w w:val="105"/>
          <w:sz w:val="20"/>
        </w:rPr>
        <w:t>покш чарыне 3 см эчксэ, 12 — 15 см диа% метрасо.</w:t>
      </w:r>
    </w:p>
    <w:p>
      <w:pPr>
        <w:pStyle w:val="ListParagraph"/>
        <w:numPr>
          <w:ilvl w:val="1"/>
          <w:numId w:val="32"/>
        </w:numPr>
        <w:tabs>
          <w:tab w:pos="678" w:val="left" w:leader="none"/>
        </w:tabs>
        <w:spacing w:line="213" w:lineRule="auto" w:before="0" w:after="0"/>
        <w:ind w:left="166" w:right="0" w:firstLine="198"/>
        <w:jc w:val="both"/>
        <w:rPr>
          <w:color w:val="231F20"/>
          <w:sz w:val="20"/>
        </w:rPr>
      </w:pPr>
      <w:r>
        <w:rPr>
          <w:color w:val="231F20"/>
          <w:spacing w:val="3"/>
          <w:sz w:val="20"/>
        </w:rPr>
        <w:t>Чарынь лоткавтомкат </w:t>
      </w:r>
      <w:r>
        <w:rPr>
          <w:color w:val="231F20"/>
          <w:sz w:val="20"/>
        </w:rPr>
        <w:t>— </w:t>
      </w:r>
      <w:r>
        <w:rPr>
          <w:color w:val="231F20"/>
          <w:spacing w:val="2"/>
          <w:sz w:val="20"/>
        </w:rPr>
        <w:t>лаз </w:t>
      </w:r>
      <w:r>
        <w:rPr>
          <w:color w:val="231F20"/>
          <w:sz w:val="20"/>
        </w:rPr>
        <w:t>петь, цётмарт, </w:t>
      </w:r>
      <w:r>
        <w:rPr>
          <w:color w:val="231F20"/>
          <w:spacing w:val="3"/>
          <w:sz w:val="20"/>
        </w:rPr>
        <w:t>барлак тикшестэ </w:t>
      </w:r>
      <w:r>
        <w:rPr>
          <w:color w:val="231F20"/>
          <w:spacing w:val="2"/>
          <w:sz w:val="20"/>
        </w:rPr>
        <w:t>эли </w:t>
      </w:r>
      <w:r>
        <w:rPr>
          <w:color w:val="231F20"/>
          <w:spacing w:val="3"/>
          <w:sz w:val="20"/>
        </w:rPr>
        <w:t>лопав </w:t>
      </w:r>
      <w:r>
        <w:rPr>
          <w:color w:val="231F20"/>
          <w:spacing w:val="-2"/>
          <w:sz w:val="20"/>
        </w:rPr>
        <w:t>та% </w:t>
      </w:r>
      <w:r>
        <w:rPr>
          <w:color w:val="231F20"/>
          <w:spacing w:val="3"/>
          <w:sz w:val="20"/>
        </w:rPr>
        <w:t>радсто сюлмазь тенстть, эрьва кодат </w:t>
      </w:r>
      <w:r>
        <w:rPr>
          <w:color w:val="231F20"/>
          <w:sz w:val="20"/>
        </w:rPr>
        <w:t>ну% лат%валат.</w:t>
      </w:r>
    </w:p>
    <w:p>
      <w:pPr>
        <w:pStyle w:val="BodyText"/>
        <w:spacing w:before="5"/>
        <w:jc w:val="left"/>
        <w:rPr>
          <w:sz w:val="29"/>
        </w:rPr>
      </w:pPr>
    </w:p>
    <w:p>
      <w:pPr>
        <w:spacing w:before="0"/>
        <w:ind w:left="166" w:right="0" w:firstLine="0"/>
        <w:jc w:val="left"/>
        <w:rPr>
          <w:sz w:val="16"/>
        </w:rPr>
      </w:pPr>
      <w:r>
        <w:rPr>
          <w:color w:val="231F20"/>
          <w:sz w:val="16"/>
        </w:rPr>
        <w:t>5*</w:t>
      </w:r>
    </w:p>
    <w:p>
      <w:pPr>
        <w:pStyle w:val="BodyText"/>
        <w:spacing w:before="3"/>
        <w:jc w:val="left"/>
      </w:pPr>
      <w:r>
        <w:rPr/>
        <w:br w:type="column"/>
      </w:r>
      <w:r>
        <w:rPr/>
      </w:r>
    </w:p>
    <w:p>
      <w:pPr>
        <w:spacing w:line="231" w:lineRule="exact" w:before="0"/>
        <w:ind w:left="433" w:right="0" w:firstLine="0"/>
        <w:jc w:val="both"/>
        <w:rPr>
          <w:i/>
          <w:sz w:val="21"/>
        </w:rPr>
      </w:pPr>
      <w:r>
        <w:rPr>
          <w:color w:val="231F20"/>
          <w:sz w:val="21"/>
        </w:rPr>
        <w:t>— Борис, — окликает </w:t>
      </w:r>
      <w:r>
        <w:rPr>
          <w:i/>
          <w:color w:val="231F20"/>
          <w:sz w:val="21"/>
        </w:rPr>
        <w:t>предводитель</w:t>
      </w:r>
    </w:p>
    <w:p>
      <w:pPr>
        <w:pStyle w:val="BodyText"/>
        <w:spacing w:line="220" w:lineRule="exact"/>
        <w:ind w:left="182"/>
      </w:pPr>
      <w:r>
        <w:rPr>
          <w:color w:val="231F20"/>
          <w:w w:val="105"/>
        </w:rPr>
        <w:t>одного из членов команды.</w:t>
      </w:r>
    </w:p>
    <w:p>
      <w:pPr>
        <w:pStyle w:val="BodyText"/>
        <w:spacing w:line="218" w:lineRule="auto" w:before="7"/>
        <w:ind w:left="182" w:right="694" w:firstLine="197"/>
      </w:pPr>
      <w:r>
        <w:rPr>
          <w:color w:val="231F20"/>
          <w:w w:val="105"/>
        </w:rPr>
        <w:t>Названный</w:t>
      </w:r>
      <w:r>
        <w:rPr>
          <w:color w:val="231F20"/>
          <w:spacing w:val="-23"/>
          <w:w w:val="105"/>
        </w:rPr>
        <w:t> </w:t>
      </w:r>
      <w:r>
        <w:rPr>
          <w:color w:val="231F20"/>
          <w:w w:val="105"/>
        </w:rPr>
        <w:t>игрок</w:t>
      </w:r>
      <w:r>
        <w:rPr>
          <w:color w:val="231F20"/>
          <w:spacing w:val="-22"/>
          <w:w w:val="105"/>
        </w:rPr>
        <w:t> </w:t>
      </w:r>
      <w:r>
        <w:rPr>
          <w:color w:val="231F20"/>
          <w:w w:val="105"/>
        </w:rPr>
        <w:t>из</w:t>
      </w:r>
      <w:r>
        <w:rPr>
          <w:color w:val="231F20"/>
          <w:spacing w:val="-24"/>
          <w:w w:val="105"/>
        </w:rPr>
        <w:t> </w:t>
      </w:r>
      <w:r>
        <w:rPr>
          <w:i/>
          <w:color w:val="231F20"/>
          <w:w w:val="105"/>
        </w:rPr>
        <w:t>цепи</w:t>
      </w:r>
      <w:r>
        <w:rPr>
          <w:i/>
          <w:color w:val="231F20"/>
          <w:spacing w:val="-22"/>
          <w:w w:val="105"/>
        </w:rPr>
        <w:t> </w:t>
      </w:r>
      <w:r>
        <w:rPr>
          <w:i/>
          <w:color w:val="231F20"/>
          <w:w w:val="105"/>
        </w:rPr>
        <w:t>медной</w:t>
      </w:r>
      <w:r>
        <w:rPr>
          <w:i/>
          <w:color w:val="231F20"/>
          <w:spacing w:val="-21"/>
          <w:w w:val="105"/>
        </w:rPr>
        <w:t> </w:t>
      </w:r>
      <w:r>
        <w:rPr>
          <w:color w:val="231F20"/>
          <w:w w:val="105"/>
        </w:rPr>
        <w:t>стре% мительно бросается разрывать </w:t>
      </w:r>
      <w:r>
        <w:rPr>
          <w:i/>
          <w:color w:val="231F20"/>
          <w:spacing w:val="-4"/>
          <w:w w:val="105"/>
        </w:rPr>
        <w:t>цепь </w:t>
      </w:r>
      <w:r>
        <w:rPr>
          <w:i/>
          <w:color w:val="231F20"/>
          <w:w w:val="105"/>
        </w:rPr>
        <w:t>cеребряную.</w:t>
      </w:r>
      <w:r>
        <w:rPr>
          <w:i/>
          <w:color w:val="231F20"/>
          <w:spacing w:val="-25"/>
          <w:w w:val="105"/>
        </w:rPr>
        <w:t> </w:t>
      </w:r>
      <w:r>
        <w:rPr>
          <w:color w:val="231F20"/>
          <w:w w:val="105"/>
        </w:rPr>
        <w:t>Если</w:t>
      </w:r>
      <w:r>
        <w:rPr>
          <w:color w:val="231F20"/>
          <w:spacing w:val="-24"/>
          <w:w w:val="105"/>
        </w:rPr>
        <w:t> </w:t>
      </w:r>
      <w:r>
        <w:rPr>
          <w:color w:val="231F20"/>
          <w:w w:val="105"/>
        </w:rPr>
        <w:t>ему</w:t>
      </w:r>
      <w:r>
        <w:rPr>
          <w:color w:val="231F20"/>
          <w:spacing w:val="-24"/>
          <w:w w:val="105"/>
        </w:rPr>
        <w:t> </w:t>
      </w:r>
      <w:r>
        <w:rPr>
          <w:color w:val="231F20"/>
          <w:w w:val="105"/>
        </w:rPr>
        <w:t>удастся,</w:t>
      </w:r>
      <w:r>
        <w:rPr>
          <w:color w:val="231F20"/>
          <w:spacing w:val="-24"/>
          <w:w w:val="105"/>
        </w:rPr>
        <w:t> </w:t>
      </w:r>
      <w:r>
        <w:rPr>
          <w:color w:val="231F20"/>
          <w:w w:val="105"/>
        </w:rPr>
        <w:t>то</w:t>
      </w:r>
      <w:r>
        <w:rPr>
          <w:color w:val="231F20"/>
          <w:spacing w:val="-24"/>
          <w:w w:val="105"/>
        </w:rPr>
        <w:t> </w:t>
      </w:r>
      <w:r>
        <w:rPr>
          <w:color w:val="231F20"/>
          <w:w w:val="105"/>
        </w:rPr>
        <w:t>он</w:t>
      </w:r>
      <w:r>
        <w:rPr>
          <w:color w:val="231F20"/>
          <w:spacing w:val="-24"/>
          <w:w w:val="105"/>
        </w:rPr>
        <w:t> </w:t>
      </w:r>
      <w:r>
        <w:rPr>
          <w:color w:val="231F20"/>
          <w:w w:val="105"/>
        </w:rPr>
        <w:t>уво% дит в свою команду и ставит рядом </w:t>
      </w:r>
      <w:r>
        <w:rPr>
          <w:color w:val="231F20"/>
          <w:spacing w:val="-13"/>
          <w:w w:val="105"/>
        </w:rPr>
        <w:t>с </w:t>
      </w:r>
      <w:r>
        <w:rPr>
          <w:color w:val="231F20"/>
          <w:w w:val="105"/>
        </w:rPr>
        <w:t>собой того игрока, чью цепь он разорвал при нападении. Если цепь разорвать не удастся, то нападающий пристраивается к команде, на которую он</w:t>
      </w:r>
      <w:r>
        <w:rPr>
          <w:color w:val="231F20"/>
          <w:spacing w:val="27"/>
          <w:w w:val="105"/>
        </w:rPr>
        <w:t> </w:t>
      </w:r>
      <w:r>
        <w:rPr>
          <w:color w:val="231F20"/>
          <w:w w:val="105"/>
        </w:rPr>
        <w:t>наступал.</w:t>
      </w:r>
    </w:p>
    <w:p>
      <w:pPr>
        <w:spacing w:line="226" w:lineRule="exact" w:before="0"/>
        <w:ind w:left="380" w:right="0" w:firstLine="0"/>
        <w:jc w:val="both"/>
        <w:rPr>
          <w:i/>
          <w:sz w:val="21"/>
        </w:rPr>
      </w:pPr>
      <w:r>
        <w:rPr>
          <w:color w:val="231F20"/>
          <w:w w:val="105"/>
          <w:sz w:val="21"/>
        </w:rPr>
        <w:t>Очередь переходит к </w:t>
      </w:r>
      <w:r>
        <w:rPr>
          <w:i/>
          <w:color w:val="231F20"/>
          <w:w w:val="105"/>
          <w:sz w:val="21"/>
        </w:rPr>
        <w:t>цепи серебряной.</w:t>
      </w:r>
    </w:p>
    <w:p>
      <w:pPr>
        <w:pStyle w:val="BodyText"/>
        <w:spacing w:line="218" w:lineRule="auto" w:before="110"/>
        <w:ind w:left="380" w:right="697"/>
      </w:pPr>
      <w:r>
        <w:rPr>
          <w:color w:val="231F20"/>
          <w:w w:val="105"/>
        </w:rPr>
        <w:t>П р е д в о д и т е л ь ц е п и с е р е</w:t>
      </w:r>
      <w:r>
        <w:rPr>
          <w:color w:val="231F20"/>
          <w:spacing w:val="-29"/>
          <w:w w:val="105"/>
        </w:rPr>
        <w:t> </w:t>
      </w:r>
      <w:r>
        <w:rPr>
          <w:color w:val="231F20"/>
          <w:spacing w:val="-3"/>
        </w:rPr>
        <w:t>б% </w:t>
      </w:r>
      <w:r>
        <w:rPr>
          <w:color w:val="231F20"/>
          <w:w w:val="105"/>
        </w:rPr>
        <w:t>р я н о й.</w:t>
      </w:r>
    </w:p>
    <w:p>
      <w:pPr>
        <w:spacing w:line="208" w:lineRule="auto" w:before="62"/>
        <w:ind w:left="663" w:right="1188" w:firstLine="0"/>
        <w:jc w:val="both"/>
        <w:rPr>
          <w:sz w:val="18"/>
        </w:rPr>
      </w:pPr>
      <w:r>
        <w:rPr>
          <w:color w:val="231F20"/>
          <w:w w:val="105"/>
          <w:sz w:val="18"/>
        </w:rPr>
        <w:t>Разорвем мы  медь  на  части, Стоит нам лишь к ней</w:t>
      </w:r>
      <w:r>
        <w:rPr>
          <w:color w:val="231F20"/>
          <w:spacing w:val="-14"/>
          <w:w w:val="105"/>
          <w:sz w:val="18"/>
        </w:rPr>
        <w:t> </w:t>
      </w:r>
      <w:r>
        <w:rPr>
          <w:color w:val="231F20"/>
          <w:w w:val="105"/>
          <w:sz w:val="18"/>
        </w:rPr>
        <w:t>коснуться.</w:t>
      </w:r>
    </w:p>
    <w:p>
      <w:pPr>
        <w:pStyle w:val="BodyText"/>
        <w:spacing w:line="218" w:lineRule="auto" w:before="108"/>
        <w:ind w:left="182" w:right="695" w:firstLine="250"/>
      </w:pPr>
      <w:r>
        <w:rPr>
          <w:color w:val="231F20"/>
          <w:w w:val="105"/>
        </w:rPr>
        <w:t>— Виктор! — направляет он члена своей команды.</w:t>
      </w:r>
    </w:p>
    <w:p>
      <w:pPr>
        <w:pStyle w:val="BodyText"/>
        <w:spacing w:line="218" w:lineRule="auto"/>
        <w:ind w:left="182" w:right="694" w:firstLine="198"/>
      </w:pPr>
      <w:r>
        <w:rPr>
          <w:color w:val="231F20"/>
          <w:spacing w:val="-8"/>
          <w:w w:val="105"/>
        </w:rPr>
        <w:t>Так </w:t>
      </w:r>
      <w:r>
        <w:rPr>
          <w:color w:val="231F20"/>
          <w:w w:val="105"/>
        </w:rPr>
        <w:t>по очереди игроки то одной, то другой команды пытаются разорвать цепь</w:t>
      </w:r>
      <w:r>
        <w:rPr>
          <w:color w:val="231F20"/>
          <w:spacing w:val="-20"/>
          <w:w w:val="105"/>
        </w:rPr>
        <w:t> </w:t>
      </w:r>
      <w:r>
        <w:rPr>
          <w:color w:val="231F20"/>
          <w:w w:val="105"/>
        </w:rPr>
        <w:t>противоположной</w:t>
      </w:r>
      <w:r>
        <w:rPr>
          <w:color w:val="231F20"/>
          <w:spacing w:val="-20"/>
          <w:w w:val="105"/>
        </w:rPr>
        <w:t> </w:t>
      </w:r>
      <w:r>
        <w:rPr>
          <w:color w:val="231F20"/>
          <w:w w:val="105"/>
        </w:rPr>
        <w:t>команды</w:t>
      </w:r>
      <w:r>
        <w:rPr>
          <w:color w:val="231F20"/>
          <w:spacing w:val="-20"/>
          <w:w w:val="105"/>
        </w:rPr>
        <w:t> </w:t>
      </w:r>
      <w:r>
        <w:rPr>
          <w:color w:val="231F20"/>
          <w:w w:val="105"/>
        </w:rPr>
        <w:t>и</w:t>
      </w:r>
      <w:r>
        <w:rPr>
          <w:color w:val="231F20"/>
          <w:spacing w:val="-19"/>
          <w:w w:val="105"/>
        </w:rPr>
        <w:t> </w:t>
      </w:r>
      <w:r>
        <w:rPr>
          <w:color w:val="231F20"/>
          <w:w w:val="105"/>
        </w:rPr>
        <w:t>увес% ти с собой игрока разорванной цепи. При</w:t>
      </w:r>
      <w:r>
        <w:rPr>
          <w:color w:val="231F20"/>
          <w:spacing w:val="-27"/>
          <w:w w:val="105"/>
        </w:rPr>
        <w:t> </w:t>
      </w:r>
      <w:r>
        <w:rPr>
          <w:color w:val="231F20"/>
          <w:w w:val="105"/>
        </w:rPr>
        <w:t>этом</w:t>
      </w:r>
      <w:r>
        <w:rPr>
          <w:color w:val="231F20"/>
          <w:spacing w:val="-27"/>
          <w:w w:val="105"/>
        </w:rPr>
        <w:t> </w:t>
      </w:r>
      <w:r>
        <w:rPr>
          <w:color w:val="231F20"/>
          <w:w w:val="105"/>
        </w:rPr>
        <w:t>двустишие</w:t>
      </w:r>
      <w:r>
        <w:rPr>
          <w:color w:val="231F20"/>
          <w:spacing w:val="-27"/>
          <w:w w:val="105"/>
        </w:rPr>
        <w:t> </w:t>
      </w:r>
      <w:r>
        <w:rPr>
          <w:color w:val="231F20"/>
          <w:w w:val="105"/>
        </w:rPr>
        <w:t>уже</w:t>
      </w:r>
      <w:r>
        <w:rPr>
          <w:color w:val="231F20"/>
          <w:spacing w:val="-26"/>
          <w:w w:val="105"/>
        </w:rPr>
        <w:t> </w:t>
      </w:r>
      <w:r>
        <w:rPr>
          <w:color w:val="231F20"/>
          <w:w w:val="105"/>
        </w:rPr>
        <w:t>не</w:t>
      </w:r>
      <w:r>
        <w:rPr>
          <w:color w:val="231F20"/>
          <w:spacing w:val="-27"/>
          <w:w w:val="105"/>
        </w:rPr>
        <w:t> </w:t>
      </w:r>
      <w:r>
        <w:rPr>
          <w:color w:val="231F20"/>
          <w:w w:val="105"/>
        </w:rPr>
        <w:t>произносит% ся, а лишь называется имя очередного нападающего.</w:t>
      </w:r>
    </w:p>
    <w:p>
      <w:pPr>
        <w:pStyle w:val="BodyText"/>
        <w:spacing w:line="218" w:lineRule="auto" w:before="2"/>
        <w:ind w:left="182" w:right="694" w:firstLine="198"/>
      </w:pPr>
      <w:r>
        <w:rPr>
          <w:color w:val="231F20"/>
          <w:w w:val="105"/>
        </w:rPr>
        <w:t>Игра</w:t>
      </w:r>
      <w:r>
        <w:rPr>
          <w:color w:val="231F20"/>
          <w:spacing w:val="-7"/>
          <w:w w:val="105"/>
        </w:rPr>
        <w:t> </w:t>
      </w:r>
      <w:r>
        <w:rPr>
          <w:color w:val="231F20"/>
          <w:w w:val="105"/>
        </w:rPr>
        <w:t>идет</w:t>
      </w:r>
      <w:r>
        <w:rPr>
          <w:color w:val="231F20"/>
          <w:spacing w:val="-7"/>
          <w:w w:val="105"/>
        </w:rPr>
        <w:t> </w:t>
      </w:r>
      <w:r>
        <w:rPr>
          <w:color w:val="231F20"/>
          <w:w w:val="105"/>
        </w:rPr>
        <w:t>до</w:t>
      </w:r>
      <w:r>
        <w:rPr>
          <w:color w:val="231F20"/>
          <w:spacing w:val="-6"/>
          <w:w w:val="105"/>
        </w:rPr>
        <w:t> </w:t>
      </w:r>
      <w:r>
        <w:rPr>
          <w:color w:val="231F20"/>
          <w:w w:val="105"/>
        </w:rPr>
        <w:t>тех</w:t>
      </w:r>
      <w:r>
        <w:rPr>
          <w:color w:val="231F20"/>
          <w:spacing w:val="-7"/>
          <w:w w:val="105"/>
        </w:rPr>
        <w:t> </w:t>
      </w:r>
      <w:r>
        <w:rPr>
          <w:color w:val="231F20"/>
          <w:w w:val="105"/>
        </w:rPr>
        <w:t>пор,</w:t>
      </w:r>
      <w:r>
        <w:rPr>
          <w:color w:val="231F20"/>
          <w:spacing w:val="-6"/>
          <w:w w:val="105"/>
        </w:rPr>
        <w:t> </w:t>
      </w:r>
      <w:r>
        <w:rPr>
          <w:color w:val="231F20"/>
          <w:w w:val="105"/>
        </w:rPr>
        <w:t>пока</w:t>
      </w:r>
      <w:r>
        <w:rPr>
          <w:color w:val="231F20"/>
          <w:spacing w:val="-7"/>
          <w:w w:val="105"/>
        </w:rPr>
        <w:t> </w:t>
      </w:r>
      <w:r>
        <w:rPr>
          <w:color w:val="231F20"/>
          <w:w w:val="105"/>
        </w:rPr>
        <w:t>игроки</w:t>
      </w:r>
      <w:r>
        <w:rPr>
          <w:color w:val="231F20"/>
          <w:spacing w:val="-6"/>
          <w:w w:val="105"/>
        </w:rPr>
        <w:t> </w:t>
      </w:r>
      <w:r>
        <w:rPr>
          <w:color w:val="231F20"/>
          <w:w w:val="105"/>
        </w:rPr>
        <w:t>од% ной команды не окажутся полностью в цепи второй</w:t>
      </w:r>
      <w:r>
        <w:rPr>
          <w:color w:val="231F20"/>
          <w:spacing w:val="-10"/>
          <w:w w:val="105"/>
        </w:rPr>
        <w:t> </w:t>
      </w:r>
      <w:r>
        <w:rPr>
          <w:color w:val="231F20"/>
          <w:w w:val="105"/>
        </w:rPr>
        <w:t>команды.</w:t>
      </w:r>
    </w:p>
    <w:p>
      <w:pPr>
        <w:pStyle w:val="BodyText"/>
        <w:spacing w:line="218" w:lineRule="auto" w:before="1"/>
        <w:ind w:left="182" w:right="689" w:firstLine="197"/>
      </w:pPr>
      <w:r>
        <w:rPr>
          <w:color w:val="231F20"/>
          <w:spacing w:val="4"/>
        </w:rPr>
        <w:t>Последним бежит </w:t>
      </w:r>
      <w:r>
        <w:rPr>
          <w:i/>
          <w:color w:val="231F20"/>
          <w:spacing w:val="3"/>
        </w:rPr>
        <w:t>предводитель</w:t>
      </w:r>
      <w:r>
        <w:rPr>
          <w:color w:val="231F20"/>
          <w:spacing w:val="3"/>
        </w:rPr>
        <w:t>, </w:t>
      </w:r>
      <w:r>
        <w:rPr>
          <w:color w:val="231F20"/>
          <w:spacing w:val="4"/>
        </w:rPr>
        <w:t>чья команда </w:t>
      </w:r>
      <w:r>
        <w:rPr>
          <w:color w:val="231F20"/>
          <w:spacing w:val="3"/>
        </w:rPr>
        <w:t>уже </w:t>
      </w:r>
      <w:r>
        <w:rPr>
          <w:color w:val="231F20"/>
          <w:spacing w:val="4"/>
        </w:rPr>
        <w:t>полностью вошла </w:t>
      </w:r>
      <w:r>
        <w:rPr>
          <w:color w:val="231F20"/>
        </w:rPr>
        <w:t>в ко% </w:t>
      </w:r>
      <w:r>
        <w:rPr>
          <w:color w:val="231F20"/>
          <w:spacing w:val="4"/>
        </w:rPr>
        <w:t>манду противника. </w:t>
      </w:r>
      <w:r>
        <w:rPr>
          <w:color w:val="231F20"/>
          <w:spacing w:val="3"/>
        </w:rPr>
        <w:t>Если </w:t>
      </w:r>
      <w:r>
        <w:rPr>
          <w:color w:val="231F20"/>
          <w:spacing w:val="4"/>
        </w:rPr>
        <w:t>сумеет </w:t>
      </w:r>
      <w:r>
        <w:rPr>
          <w:color w:val="231F20"/>
          <w:spacing w:val="3"/>
        </w:rPr>
        <w:t>разор% вать </w:t>
      </w:r>
      <w:r>
        <w:rPr>
          <w:color w:val="231F20"/>
        </w:rPr>
        <w:t>в </w:t>
      </w:r>
      <w:r>
        <w:rPr>
          <w:color w:val="231F20"/>
          <w:spacing w:val="4"/>
        </w:rPr>
        <w:t>каком%либо месте стоящую </w:t>
      </w:r>
      <w:r>
        <w:rPr>
          <w:color w:val="231F20"/>
        </w:rPr>
        <w:t>на% </w:t>
      </w:r>
      <w:r>
        <w:rPr>
          <w:color w:val="231F20"/>
          <w:spacing w:val="4"/>
        </w:rPr>
        <w:t>против цепь, </w:t>
      </w:r>
      <w:r>
        <w:rPr>
          <w:color w:val="231F20"/>
          <w:spacing w:val="2"/>
        </w:rPr>
        <w:t>то </w:t>
      </w:r>
      <w:r>
        <w:rPr>
          <w:color w:val="231F20"/>
          <w:spacing w:val="4"/>
        </w:rPr>
        <w:t>забирает сразу </w:t>
      </w:r>
      <w:r>
        <w:rPr>
          <w:color w:val="231F20"/>
        </w:rPr>
        <w:t>двух </w:t>
      </w:r>
      <w:r>
        <w:rPr>
          <w:color w:val="231F20"/>
          <w:spacing w:val="4"/>
        </w:rPr>
        <w:t>игроков. Затем </w:t>
      </w:r>
      <w:r>
        <w:rPr>
          <w:color w:val="231F20"/>
        </w:rPr>
        <w:t>в </w:t>
      </w:r>
      <w:r>
        <w:rPr>
          <w:color w:val="231F20"/>
          <w:spacing w:val="3"/>
        </w:rPr>
        <w:t>игру </w:t>
      </w:r>
      <w:r>
        <w:rPr>
          <w:color w:val="231F20"/>
          <w:spacing w:val="4"/>
        </w:rPr>
        <w:t>вступают  </w:t>
      </w:r>
      <w:r>
        <w:rPr>
          <w:color w:val="231F20"/>
        </w:rPr>
        <w:t>эти </w:t>
      </w:r>
      <w:r>
        <w:rPr>
          <w:color w:val="231F20"/>
          <w:spacing w:val="4"/>
        </w:rPr>
        <w:t>двое: бросаются </w:t>
      </w:r>
      <w:r>
        <w:rPr>
          <w:color w:val="231F20"/>
          <w:spacing w:val="3"/>
        </w:rPr>
        <w:t>друг  </w:t>
      </w:r>
      <w:r>
        <w:rPr>
          <w:color w:val="231F20"/>
          <w:spacing w:val="2"/>
        </w:rPr>
        <w:t>за  </w:t>
      </w:r>
      <w:r>
        <w:rPr>
          <w:color w:val="231F20"/>
          <w:spacing w:val="4"/>
        </w:rPr>
        <w:t>другом  </w:t>
      </w:r>
      <w:r>
        <w:rPr>
          <w:color w:val="231F20"/>
        </w:rPr>
        <w:t>на </w:t>
      </w:r>
      <w:r>
        <w:rPr>
          <w:color w:val="231F20"/>
          <w:spacing w:val="3"/>
        </w:rPr>
        <w:t>цепь. </w:t>
      </w:r>
      <w:r>
        <w:rPr>
          <w:color w:val="231F20"/>
        </w:rPr>
        <w:t>И </w:t>
      </w:r>
      <w:r>
        <w:rPr>
          <w:color w:val="231F20"/>
          <w:spacing w:val="2"/>
        </w:rPr>
        <w:t>так </w:t>
      </w:r>
      <w:r>
        <w:rPr>
          <w:color w:val="231F20"/>
        </w:rPr>
        <w:t>до </w:t>
      </w:r>
      <w:r>
        <w:rPr>
          <w:color w:val="231F20"/>
          <w:spacing w:val="2"/>
        </w:rPr>
        <w:t>тех </w:t>
      </w:r>
      <w:r>
        <w:rPr>
          <w:color w:val="231F20"/>
          <w:spacing w:val="3"/>
        </w:rPr>
        <w:t>пор, пока </w:t>
      </w:r>
      <w:r>
        <w:rPr>
          <w:color w:val="231F20"/>
        </w:rPr>
        <w:t>и </w:t>
      </w:r>
      <w:r>
        <w:rPr>
          <w:i/>
          <w:color w:val="231F20"/>
          <w:spacing w:val="5"/>
        </w:rPr>
        <w:t>предво* </w:t>
      </w:r>
      <w:r>
        <w:rPr>
          <w:i/>
          <w:color w:val="231F20"/>
          <w:spacing w:val="2"/>
        </w:rPr>
        <w:t>дитель </w:t>
      </w:r>
      <w:r>
        <w:rPr>
          <w:color w:val="231F20"/>
        </w:rPr>
        <w:t>не в </w:t>
      </w:r>
      <w:r>
        <w:rPr>
          <w:color w:val="231F20"/>
          <w:spacing w:val="2"/>
        </w:rPr>
        <w:t>силах будет разорвать</w:t>
      </w:r>
      <w:r>
        <w:rPr>
          <w:color w:val="231F20"/>
          <w:spacing w:val="33"/>
        </w:rPr>
        <w:t> </w:t>
      </w:r>
      <w:r>
        <w:rPr>
          <w:color w:val="231F20"/>
          <w:spacing w:val="3"/>
        </w:rPr>
        <w:t>цепь.</w:t>
      </w:r>
    </w:p>
    <w:p>
      <w:pPr>
        <w:pStyle w:val="BodyText"/>
        <w:jc w:val="left"/>
        <w:rPr>
          <w:sz w:val="22"/>
        </w:rPr>
      </w:pPr>
    </w:p>
    <w:p>
      <w:pPr>
        <w:pStyle w:val="BodyText"/>
        <w:spacing w:before="1"/>
        <w:jc w:val="left"/>
        <w:rPr>
          <w:sz w:val="31"/>
        </w:rPr>
      </w:pPr>
    </w:p>
    <w:p>
      <w:pPr>
        <w:spacing w:before="0"/>
        <w:ind w:left="182" w:right="0" w:firstLine="0"/>
        <w:jc w:val="both"/>
        <w:rPr>
          <w:b/>
          <w:sz w:val="20"/>
        </w:rPr>
      </w:pPr>
      <w:r>
        <w:rPr>
          <w:b/>
          <w:color w:val="231F20"/>
          <w:sz w:val="20"/>
        </w:rPr>
        <w:t>ОСТАНОВИ КОЛЕСО!</w:t>
      </w:r>
    </w:p>
    <w:p>
      <w:pPr>
        <w:pStyle w:val="BodyText"/>
        <w:spacing w:line="218" w:lineRule="auto" w:before="196"/>
        <w:ind w:left="182" w:right="694" w:firstLine="198"/>
      </w:pPr>
      <w:r>
        <w:rPr>
          <w:color w:val="231F20"/>
          <w:w w:val="105"/>
        </w:rPr>
        <w:t>Играют две команды мальчиков 8 — 12 лет. Каждая команда состоит из 5 —7 человек. Игра проводится на задворках, за околицей.</w:t>
      </w:r>
    </w:p>
    <w:p>
      <w:pPr>
        <w:spacing w:before="99"/>
        <w:ind w:left="380" w:right="0" w:firstLine="0"/>
        <w:jc w:val="both"/>
        <w:rPr>
          <w:b/>
          <w:sz w:val="20"/>
        </w:rPr>
      </w:pPr>
      <w:r>
        <w:rPr>
          <w:b/>
          <w:color w:val="231F20"/>
          <w:sz w:val="20"/>
        </w:rPr>
        <w:t>Предметы для игры</w:t>
      </w:r>
    </w:p>
    <w:p>
      <w:pPr>
        <w:pStyle w:val="ListParagraph"/>
        <w:numPr>
          <w:ilvl w:val="0"/>
          <w:numId w:val="33"/>
        </w:numPr>
        <w:tabs>
          <w:tab w:pos="582" w:val="left" w:leader="none"/>
        </w:tabs>
        <w:spacing w:line="208" w:lineRule="auto" w:before="82" w:after="0"/>
        <w:ind w:left="182" w:right="695" w:firstLine="198"/>
        <w:jc w:val="both"/>
        <w:rPr>
          <w:sz w:val="20"/>
        </w:rPr>
      </w:pPr>
      <w:r>
        <w:rPr>
          <w:color w:val="231F20"/>
          <w:w w:val="105"/>
          <w:sz w:val="20"/>
        </w:rPr>
        <w:t>Деревянное</w:t>
      </w:r>
      <w:r>
        <w:rPr>
          <w:color w:val="231F20"/>
          <w:spacing w:val="-12"/>
          <w:w w:val="105"/>
          <w:sz w:val="20"/>
        </w:rPr>
        <w:t> </w:t>
      </w:r>
      <w:r>
        <w:rPr>
          <w:color w:val="231F20"/>
          <w:w w:val="105"/>
          <w:sz w:val="20"/>
        </w:rPr>
        <w:t>колесико</w:t>
      </w:r>
      <w:r>
        <w:rPr>
          <w:color w:val="231F20"/>
          <w:spacing w:val="-11"/>
          <w:w w:val="105"/>
          <w:sz w:val="20"/>
        </w:rPr>
        <w:t> </w:t>
      </w:r>
      <w:r>
        <w:rPr>
          <w:color w:val="231F20"/>
          <w:w w:val="105"/>
          <w:sz w:val="20"/>
        </w:rPr>
        <w:t>диаметром</w:t>
      </w:r>
      <w:r>
        <w:rPr>
          <w:color w:val="231F20"/>
          <w:spacing w:val="-11"/>
          <w:w w:val="105"/>
          <w:sz w:val="20"/>
        </w:rPr>
        <w:t> </w:t>
      </w:r>
      <w:r>
        <w:rPr>
          <w:color w:val="231F20"/>
          <w:w w:val="105"/>
          <w:sz w:val="20"/>
        </w:rPr>
        <w:t>12</w:t>
      </w:r>
      <w:r>
        <w:rPr>
          <w:color w:val="231F20"/>
          <w:spacing w:val="-9"/>
          <w:w w:val="105"/>
          <w:sz w:val="20"/>
        </w:rPr>
        <w:t> </w:t>
      </w:r>
      <w:r>
        <w:rPr>
          <w:color w:val="231F20"/>
          <w:w w:val="105"/>
          <w:sz w:val="20"/>
        </w:rPr>
        <w:t>— 15 см, толщиной 3</w:t>
      </w:r>
      <w:r>
        <w:rPr>
          <w:color w:val="231F20"/>
          <w:spacing w:val="37"/>
          <w:w w:val="105"/>
          <w:sz w:val="20"/>
        </w:rPr>
        <w:t> </w:t>
      </w:r>
      <w:r>
        <w:rPr>
          <w:color w:val="231F20"/>
          <w:w w:val="105"/>
          <w:sz w:val="20"/>
        </w:rPr>
        <w:t>см.</w:t>
      </w:r>
    </w:p>
    <w:p>
      <w:pPr>
        <w:pStyle w:val="ListParagraph"/>
        <w:numPr>
          <w:ilvl w:val="0"/>
          <w:numId w:val="33"/>
        </w:numPr>
        <w:tabs>
          <w:tab w:pos="635" w:val="left" w:leader="none"/>
        </w:tabs>
        <w:spacing w:line="208" w:lineRule="auto" w:before="0" w:after="0"/>
        <w:ind w:left="182" w:right="694" w:firstLine="198"/>
        <w:jc w:val="both"/>
        <w:rPr>
          <w:sz w:val="20"/>
        </w:rPr>
      </w:pPr>
      <w:r>
        <w:rPr>
          <w:color w:val="231F20"/>
          <w:w w:val="105"/>
          <w:sz w:val="20"/>
        </w:rPr>
        <w:t>Средства для остановки катящегося колеса (палки, обломки досок, веники </w:t>
      </w:r>
      <w:r>
        <w:rPr>
          <w:color w:val="231F20"/>
          <w:spacing w:val="-6"/>
          <w:w w:val="105"/>
          <w:sz w:val="20"/>
        </w:rPr>
        <w:t>из </w:t>
      </w:r>
      <w:r>
        <w:rPr>
          <w:color w:val="231F20"/>
          <w:w w:val="105"/>
          <w:sz w:val="20"/>
        </w:rPr>
        <w:t>бурьяна, предметы домашнего обихода </w:t>
      </w:r>
      <w:r>
        <w:rPr>
          <w:color w:val="231F20"/>
          <w:spacing w:val="-15"/>
          <w:w w:val="105"/>
          <w:sz w:val="20"/>
        </w:rPr>
        <w:t>— </w:t>
      </w:r>
      <w:r>
        <w:rPr>
          <w:color w:val="231F20"/>
          <w:w w:val="105"/>
          <w:sz w:val="20"/>
        </w:rPr>
        <w:t>коврик, мешок и</w:t>
      </w:r>
      <w:r>
        <w:rPr>
          <w:color w:val="231F20"/>
          <w:spacing w:val="18"/>
          <w:w w:val="105"/>
          <w:sz w:val="20"/>
        </w:rPr>
        <w:t> </w:t>
      </w:r>
      <w:r>
        <w:rPr>
          <w:color w:val="231F20"/>
          <w:spacing w:val="-4"/>
          <w:w w:val="105"/>
          <w:sz w:val="20"/>
        </w:rPr>
        <w:t>т.д.).</w:t>
      </w:r>
    </w:p>
    <w:p>
      <w:pPr>
        <w:spacing w:before="185"/>
        <w:ind w:left="-23" w:right="0" w:firstLine="0"/>
        <w:jc w:val="left"/>
        <w:rPr>
          <w:b/>
          <w:sz w:val="20"/>
        </w:rPr>
      </w:pPr>
      <w:r>
        <w:rPr>
          <w:b/>
          <w:color w:val="231F20"/>
          <w:w w:val="105"/>
          <w:sz w:val="20"/>
        </w:rPr>
        <w:t>67</w:t>
      </w:r>
    </w:p>
    <w:p>
      <w:pPr>
        <w:spacing w:after="0"/>
        <w:jc w:val="left"/>
        <w:rPr>
          <w:sz w:val="20"/>
        </w:rPr>
        <w:sectPr>
          <w:type w:val="continuous"/>
          <w:pgSz w:w="11900" w:h="16840"/>
          <w:pgMar w:top="1600" w:bottom="280" w:left="1560" w:right="1540"/>
          <w:cols w:num="2" w:equalWidth="0">
            <w:col w:w="4027" w:space="40"/>
            <w:col w:w="4733"/>
          </w:cols>
        </w:sectPr>
      </w:pPr>
    </w:p>
    <w:p>
      <w:pPr>
        <w:pStyle w:val="BodyText"/>
        <w:jc w:val="left"/>
        <w:rPr>
          <w:b/>
          <w:sz w:val="20"/>
        </w:rPr>
      </w:pPr>
    </w:p>
    <w:p>
      <w:pPr>
        <w:pStyle w:val="BodyText"/>
        <w:jc w:val="left"/>
        <w:rPr>
          <w:b/>
          <w:sz w:val="20"/>
        </w:rPr>
      </w:pPr>
    </w:p>
    <w:p>
      <w:pPr>
        <w:pStyle w:val="BodyText"/>
        <w:spacing w:before="6"/>
        <w:jc w:val="left"/>
        <w:rPr>
          <w:b/>
          <w:sz w:val="25"/>
        </w:rPr>
      </w:pPr>
    </w:p>
    <w:p>
      <w:pPr>
        <w:pStyle w:val="BodyText"/>
        <w:ind w:left="942"/>
        <w:jc w:val="left"/>
        <w:rPr>
          <w:sz w:val="20"/>
        </w:rPr>
      </w:pPr>
      <w:r>
        <w:rPr>
          <w:sz w:val="20"/>
        </w:rPr>
        <w:drawing>
          <wp:inline distT="0" distB="0" distL="0" distR="0">
            <wp:extent cx="4708940" cy="2723388"/>
            <wp:effectExtent l="0" t="0" r="0" b="0"/>
            <wp:docPr id="39" name="image47.png"/>
            <wp:cNvGraphicFramePr>
              <a:graphicFrameLocks noChangeAspect="1"/>
            </wp:cNvGraphicFramePr>
            <a:graphic>
              <a:graphicData uri="http://schemas.openxmlformats.org/drawingml/2006/picture">
                <pic:pic>
                  <pic:nvPicPr>
                    <pic:cNvPr id="40" name="image47.png"/>
                    <pic:cNvPicPr/>
                  </pic:nvPicPr>
                  <pic:blipFill>
                    <a:blip r:embed="rId87" cstate="print"/>
                    <a:stretch>
                      <a:fillRect/>
                    </a:stretch>
                  </pic:blipFill>
                  <pic:spPr>
                    <a:xfrm>
                      <a:off x="0" y="0"/>
                      <a:ext cx="4708940" cy="2723388"/>
                    </a:xfrm>
                    <a:prstGeom prst="rect">
                      <a:avLst/>
                    </a:prstGeom>
                  </pic:spPr>
                </pic:pic>
              </a:graphicData>
            </a:graphic>
          </wp:inline>
        </w:drawing>
      </w:r>
      <w:r>
        <w:rPr>
          <w:sz w:val="20"/>
        </w:rPr>
      </w:r>
    </w:p>
    <w:p>
      <w:pPr>
        <w:pStyle w:val="BodyText"/>
        <w:spacing w:before="6"/>
        <w:jc w:val="left"/>
        <w:rPr>
          <w:b/>
          <w:sz w:val="6"/>
        </w:rPr>
      </w:pPr>
    </w:p>
    <w:p>
      <w:pPr>
        <w:spacing w:after="0"/>
        <w:jc w:val="left"/>
        <w:rPr>
          <w:sz w:val="6"/>
        </w:rPr>
        <w:sectPr>
          <w:footerReference w:type="even" r:id="rId85"/>
          <w:footerReference w:type="default" r:id="rId86"/>
          <w:pgSz w:w="11900" w:h="16840"/>
          <w:pgMar w:footer="2478" w:header="0" w:top="1600" w:bottom="2660" w:left="1560" w:right="1540"/>
          <w:pgNumType w:start="68"/>
        </w:sectPr>
      </w:pPr>
    </w:p>
    <w:p>
      <w:pPr>
        <w:pStyle w:val="Heading3"/>
        <w:spacing w:before="94"/>
        <w:ind w:left="874"/>
      </w:pPr>
      <w:r>
        <w:rPr>
          <w:color w:val="231F20"/>
        </w:rPr>
        <w:t>Налксемань кой&amp;кирдатне</w:t>
      </w:r>
    </w:p>
    <w:p>
      <w:pPr>
        <w:pStyle w:val="BodyText"/>
        <w:spacing w:line="218" w:lineRule="auto" w:before="110"/>
        <w:ind w:left="676" w:firstLine="198"/>
      </w:pPr>
      <w:r>
        <w:rPr>
          <w:color w:val="231F20"/>
          <w:w w:val="105"/>
        </w:rPr>
        <w:t>Налксемась моли кадозь ки лангсо, пире</w:t>
      </w:r>
      <w:r>
        <w:rPr>
          <w:color w:val="231F20"/>
          <w:spacing w:val="-17"/>
          <w:w w:val="105"/>
        </w:rPr>
        <w:t> </w:t>
      </w:r>
      <w:r>
        <w:rPr>
          <w:color w:val="231F20"/>
          <w:w w:val="105"/>
        </w:rPr>
        <w:t>удало</w:t>
      </w:r>
      <w:r>
        <w:rPr>
          <w:color w:val="231F20"/>
          <w:spacing w:val="-16"/>
          <w:w w:val="105"/>
        </w:rPr>
        <w:t> </w:t>
      </w:r>
      <w:r>
        <w:rPr>
          <w:color w:val="231F20"/>
          <w:w w:val="105"/>
        </w:rPr>
        <w:t>эли</w:t>
      </w:r>
      <w:r>
        <w:rPr>
          <w:color w:val="231F20"/>
          <w:spacing w:val="-17"/>
          <w:w w:val="105"/>
        </w:rPr>
        <w:t> </w:t>
      </w:r>
      <w:r>
        <w:rPr>
          <w:color w:val="231F20"/>
          <w:w w:val="105"/>
        </w:rPr>
        <w:t>пакся</w:t>
      </w:r>
      <w:r>
        <w:rPr>
          <w:color w:val="231F20"/>
          <w:spacing w:val="-16"/>
          <w:w w:val="105"/>
        </w:rPr>
        <w:t> </w:t>
      </w:r>
      <w:r>
        <w:rPr>
          <w:color w:val="231F20"/>
          <w:w w:val="105"/>
        </w:rPr>
        <w:t>ки</w:t>
      </w:r>
      <w:r>
        <w:rPr>
          <w:color w:val="231F20"/>
          <w:spacing w:val="-17"/>
          <w:w w:val="105"/>
        </w:rPr>
        <w:t> </w:t>
      </w:r>
      <w:r>
        <w:rPr>
          <w:color w:val="231F20"/>
          <w:w w:val="105"/>
        </w:rPr>
        <w:t>лангсо,</w:t>
      </w:r>
      <w:r>
        <w:rPr>
          <w:color w:val="231F20"/>
          <w:spacing w:val="-16"/>
          <w:w w:val="105"/>
        </w:rPr>
        <w:t> </w:t>
      </w:r>
      <w:r>
        <w:rPr>
          <w:color w:val="231F20"/>
          <w:w w:val="105"/>
        </w:rPr>
        <w:t>кува</w:t>
      </w:r>
      <w:r>
        <w:rPr>
          <w:color w:val="231F20"/>
          <w:spacing w:val="-17"/>
          <w:w w:val="105"/>
        </w:rPr>
        <w:t> </w:t>
      </w:r>
      <w:r>
        <w:rPr>
          <w:color w:val="231F20"/>
          <w:w w:val="105"/>
        </w:rPr>
        <w:t>ма% шинат а</w:t>
      </w:r>
      <w:r>
        <w:rPr>
          <w:color w:val="231F20"/>
          <w:spacing w:val="-18"/>
          <w:w w:val="105"/>
        </w:rPr>
        <w:t> </w:t>
      </w:r>
      <w:r>
        <w:rPr>
          <w:color w:val="231F20"/>
          <w:w w:val="105"/>
        </w:rPr>
        <w:t>ардтнить.</w:t>
      </w:r>
    </w:p>
    <w:p>
      <w:pPr>
        <w:pStyle w:val="BodyText"/>
        <w:spacing w:line="218" w:lineRule="auto" w:before="1"/>
        <w:ind w:left="676" w:firstLine="198"/>
      </w:pPr>
      <w:r>
        <w:rPr>
          <w:color w:val="231F20"/>
          <w:spacing w:val="-4"/>
          <w:w w:val="105"/>
        </w:rPr>
        <w:t>Теевить </w:t>
      </w:r>
      <w:r>
        <w:rPr>
          <w:color w:val="231F20"/>
          <w:w w:val="105"/>
        </w:rPr>
        <w:t>кавто </w:t>
      </w:r>
      <w:r>
        <w:rPr>
          <w:color w:val="231F20"/>
          <w:spacing w:val="-3"/>
          <w:w w:val="105"/>
        </w:rPr>
        <w:t>командат. </w:t>
      </w:r>
      <w:r>
        <w:rPr>
          <w:color w:val="231F20"/>
          <w:w w:val="105"/>
        </w:rPr>
        <w:t>Сынь </w:t>
      </w:r>
      <w:r>
        <w:rPr>
          <w:color w:val="231F20"/>
          <w:spacing w:val="-3"/>
          <w:w w:val="105"/>
        </w:rPr>
        <w:t>пурна% </w:t>
      </w:r>
      <w:r>
        <w:rPr>
          <w:color w:val="231F20"/>
          <w:w w:val="105"/>
        </w:rPr>
        <w:t>вить </w:t>
      </w:r>
      <w:r>
        <w:rPr>
          <w:color w:val="231F20"/>
          <w:spacing w:val="-4"/>
          <w:w w:val="105"/>
        </w:rPr>
        <w:t>«Маткат, маткат, </w:t>
      </w:r>
      <w:r>
        <w:rPr>
          <w:color w:val="231F20"/>
          <w:w w:val="105"/>
        </w:rPr>
        <w:t>кинь кевксте% мась?» («Ведьгев эли почт?», </w:t>
      </w:r>
      <w:r>
        <w:rPr>
          <w:color w:val="231F20"/>
          <w:spacing w:val="-5"/>
          <w:w w:val="105"/>
        </w:rPr>
        <w:t>«Товзюро </w:t>
      </w:r>
      <w:r>
        <w:rPr>
          <w:color w:val="231F20"/>
          <w:w w:val="105"/>
        </w:rPr>
        <w:t>эли розь?») кортавксонь коряс.</w:t>
      </w:r>
    </w:p>
    <w:p>
      <w:pPr>
        <w:pStyle w:val="BodyText"/>
        <w:spacing w:line="218" w:lineRule="auto"/>
        <w:ind w:left="676" w:right="1" w:firstLine="198"/>
      </w:pPr>
      <w:r>
        <w:rPr>
          <w:color w:val="231F20"/>
          <w:w w:val="105"/>
        </w:rPr>
        <w:t>Налксеманть ушодоманзо икеле ко% </w:t>
      </w:r>
      <w:r>
        <w:rPr>
          <w:color w:val="231F20"/>
        </w:rPr>
        <w:t>мандатне арыть кинть трокс карадо%кар% </w:t>
      </w:r>
      <w:r>
        <w:rPr>
          <w:color w:val="231F20"/>
          <w:w w:val="105"/>
        </w:rPr>
        <w:t>шо</w:t>
      </w:r>
      <w:r>
        <w:rPr>
          <w:color w:val="231F20"/>
          <w:spacing w:val="-11"/>
          <w:w w:val="105"/>
        </w:rPr>
        <w:t> </w:t>
      </w:r>
      <w:r>
        <w:rPr>
          <w:color w:val="231F20"/>
          <w:w w:val="105"/>
        </w:rPr>
        <w:t>кавтошка</w:t>
      </w:r>
      <w:r>
        <w:rPr>
          <w:color w:val="231F20"/>
          <w:spacing w:val="-10"/>
          <w:w w:val="105"/>
        </w:rPr>
        <w:t> </w:t>
      </w:r>
      <w:r>
        <w:rPr>
          <w:color w:val="231F20"/>
          <w:w w:val="105"/>
        </w:rPr>
        <w:t>эскельксэнь</w:t>
      </w:r>
      <w:r>
        <w:rPr>
          <w:color w:val="231F20"/>
          <w:spacing w:val="-11"/>
          <w:w w:val="105"/>
        </w:rPr>
        <w:t> </w:t>
      </w:r>
      <w:r>
        <w:rPr>
          <w:color w:val="231F20"/>
          <w:w w:val="105"/>
        </w:rPr>
        <w:t>туро.</w:t>
      </w:r>
      <w:r>
        <w:rPr>
          <w:color w:val="231F20"/>
          <w:spacing w:val="-10"/>
          <w:w w:val="105"/>
        </w:rPr>
        <w:t> </w:t>
      </w:r>
      <w:r>
        <w:rPr>
          <w:color w:val="231F20"/>
          <w:w w:val="105"/>
        </w:rPr>
        <w:t>Маткат% не ютавтыть кинть трокс кикс, конань эйстэ кавто ёнга сравтовить командат% нень «паксяст%чист».</w:t>
      </w:r>
      <w:r>
        <w:rPr>
          <w:color w:val="231F20"/>
          <w:spacing w:val="-44"/>
          <w:w w:val="105"/>
        </w:rPr>
        <w:t> </w:t>
      </w:r>
      <w:r>
        <w:rPr>
          <w:color w:val="231F20"/>
          <w:spacing w:val="-3"/>
          <w:w w:val="105"/>
        </w:rPr>
        <w:t>Тешкстасызь </w:t>
      </w:r>
      <w:r>
        <w:rPr>
          <w:color w:val="231F20"/>
          <w:spacing w:val="-4"/>
          <w:w w:val="105"/>
        </w:rPr>
        <w:t>эрьва</w:t>
      </w:r>
    </w:p>
    <w:p>
      <w:pPr>
        <w:pStyle w:val="BodyText"/>
        <w:spacing w:line="218" w:lineRule="auto" w:before="2"/>
        <w:ind w:left="676"/>
      </w:pPr>
      <w:r>
        <w:rPr>
          <w:color w:val="231F20"/>
          <w:w w:val="105"/>
        </w:rPr>
        <w:t>«уманть» кувалмонзо — сонензэ </w:t>
      </w:r>
      <w:r>
        <w:rPr>
          <w:color w:val="231F20"/>
          <w:spacing w:val="-3"/>
          <w:w w:val="105"/>
        </w:rPr>
        <w:t>улема </w:t>
      </w:r>
      <w:r>
        <w:rPr>
          <w:color w:val="231F20"/>
          <w:w w:val="105"/>
        </w:rPr>
        <w:t>200</w:t>
      </w:r>
      <w:r>
        <w:rPr>
          <w:color w:val="231F20"/>
          <w:spacing w:val="-20"/>
          <w:w w:val="105"/>
        </w:rPr>
        <w:t> </w:t>
      </w:r>
      <w:r>
        <w:rPr>
          <w:color w:val="231F20"/>
          <w:w w:val="105"/>
        </w:rPr>
        <w:t>—</w:t>
      </w:r>
      <w:r>
        <w:rPr>
          <w:color w:val="231F20"/>
          <w:spacing w:val="-18"/>
          <w:w w:val="105"/>
        </w:rPr>
        <w:t> </w:t>
      </w:r>
      <w:r>
        <w:rPr>
          <w:color w:val="231F20"/>
          <w:w w:val="105"/>
        </w:rPr>
        <w:t>500</w:t>
      </w:r>
      <w:r>
        <w:rPr>
          <w:color w:val="231F20"/>
          <w:spacing w:val="-11"/>
          <w:w w:val="105"/>
        </w:rPr>
        <w:t> </w:t>
      </w:r>
      <w:r>
        <w:rPr>
          <w:color w:val="231F20"/>
          <w:w w:val="105"/>
        </w:rPr>
        <w:t>эскельксэшка.</w:t>
      </w:r>
      <w:r>
        <w:rPr>
          <w:color w:val="231F20"/>
          <w:spacing w:val="-10"/>
          <w:w w:val="105"/>
        </w:rPr>
        <w:t> </w:t>
      </w:r>
      <w:r>
        <w:rPr>
          <w:color w:val="231F20"/>
          <w:spacing w:val="-7"/>
          <w:w w:val="105"/>
        </w:rPr>
        <w:t>Теде</w:t>
      </w:r>
      <w:r>
        <w:rPr>
          <w:color w:val="231F20"/>
          <w:spacing w:val="-10"/>
          <w:w w:val="105"/>
        </w:rPr>
        <w:t> </w:t>
      </w:r>
      <w:r>
        <w:rPr>
          <w:color w:val="231F20"/>
          <w:w w:val="105"/>
        </w:rPr>
        <w:t>мейле</w:t>
      </w:r>
      <w:r>
        <w:rPr>
          <w:color w:val="231F20"/>
          <w:spacing w:val="-11"/>
          <w:w w:val="105"/>
        </w:rPr>
        <w:t> </w:t>
      </w:r>
      <w:r>
        <w:rPr>
          <w:color w:val="231F20"/>
          <w:w w:val="105"/>
        </w:rPr>
        <w:t>ка% вонест командатне потыть куншкасо киксэнть</w:t>
      </w:r>
      <w:r>
        <w:rPr>
          <w:color w:val="231F20"/>
          <w:spacing w:val="33"/>
          <w:w w:val="105"/>
        </w:rPr>
        <w:t> </w:t>
      </w:r>
      <w:r>
        <w:rPr>
          <w:color w:val="231F20"/>
          <w:w w:val="105"/>
        </w:rPr>
        <w:t>эйстэ</w:t>
      </w:r>
      <w:r>
        <w:rPr>
          <w:color w:val="231F20"/>
          <w:spacing w:val="33"/>
          <w:w w:val="105"/>
        </w:rPr>
        <w:t> </w:t>
      </w:r>
      <w:r>
        <w:rPr>
          <w:color w:val="231F20"/>
          <w:w w:val="105"/>
        </w:rPr>
        <w:t>20</w:t>
      </w:r>
      <w:r>
        <w:rPr>
          <w:color w:val="231F20"/>
          <w:spacing w:val="33"/>
          <w:w w:val="105"/>
        </w:rPr>
        <w:t> </w:t>
      </w:r>
      <w:r>
        <w:rPr>
          <w:color w:val="231F20"/>
          <w:w w:val="105"/>
        </w:rPr>
        <w:t>эскельксэнь</w:t>
      </w:r>
      <w:r>
        <w:rPr>
          <w:color w:val="231F20"/>
          <w:spacing w:val="33"/>
          <w:w w:val="105"/>
        </w:rPr>
        <w:t> </w:t>
      </w:r>
      <w:r>
        <w:rPr>
          <w:color w:val="231F20"/>
          <w:w w:val="105"/>
        </w:rPr>
        <w:t>туро.</w:t>
      </w:r>
    </w:p>
    <w:p>
      <w:pPr>
        <w:pStyle w:val="BodyText"/>
        <w:spacing w:line="218" w:lineRule="auto"/>
        <w:ind w:left="676" w:firstLine="198"/>
      </w:pPr>
      <w:r>
        <w:rPr>
          <w:color w:val="231F20"/>
          <w:w w:val="105"/>
        </w:rPr>
        <w:t>Налксемань ушодыця маткась кочка% ви жеребеень коряс. Уставицясь сайсы кедезэнзэ калдорушканть ды пек виев% стэ кевердьсы каршо молиця коман% данть ёнов. Каршо командань налкси% цятне терявтыть лоткавтомс сонзэ кедьс саезь кедьёнкстнэсэ. Бути эрязасто ар% дыця калдорушкась тенст лоткавтови, сестэ чарыненть лоткавтыцязо кевердь% сы сонзэ ушодыця команданть ёнов. Бути чарынесь лоткавтомс а удалы ды сон кевери седе тов, сестэ лоткавтыця командась чии мельганзо, терявты са% самс ды окойники лоткавтсы сонзэ.</w:t>
      </w:r>
    </w:p>
    <w:p>
      <w:pPr>
        <w:pStyle w:val="Heading3"/>
        <w:spacing w:before="94"/>
        <w:ind w:left="382"/>
      </w:pPr>
      <w:r>
        <w:rPr>
          <w:b w:val="0"/>
        </w:rPr>
        <w:br w:type="column"/>
      </w:r>
      <w:r>
        <w:rPr>
          <w:color w:val="231F20"/>
          <w:w w:val="95"/>
        </w:rPr>
        <w:t>Содержание и условия</w:t>
      </w:r>
      <w:r>
        <w:rPr>
          <w:color w:val="231F20"/>
          <w:spacing w:val="-16"/>
          <w:w w:val="95"/>
        </w:rPr>
        <w:t> </w:t>
      </w:r>
      <w:r>
        <w:rPr>
          <w:color w:val="231F20"/>
          <w:w w:val="95"/>
        </w:rPr>
        <w:t>игры</w:t>
      </w:r>
    </w:p>
    <w:p>
      <w:pPr>
        <w:pStyle w:val="BodyText"/>
        <w:spacing w:line="218" w:lineRule="auto" w:before="110"/>
        <w:ind w:left="184" w:right="185" w:firstLine="198"/>
      </w:pPr>
      <w:r>
        <w:rPr>
          <w:color w:val="231F20"/>
          <w:w w:val="105"/>
        </w:rPr>
        <w:t>Состав команд формируется с </w:t>
      </w:r>
      <w:r>
        <w:rPr>
          <w:color w:val="231F20"/>
          <w:spacing w:val="-4"/>
          <w:w w:val="105"/>
        </w:rPr>
        <w:t>помо% </w:t>
      </w:r>
      <w:r>
        <w:rPr>
          <w:color w:val="231F20"/>
          <w:w w:val="105"/>
        </w:rPr>
        <w:t>щью</w:t>
      </w:r>
      <w:r>
        <w:rPr>
          <w:color w:val="231F20"/>
          <w:spacing w:val="-10"/>
          <w:w w:val="105"/>
        </w:rPr>
        <w:t> </w:t>
      </w:r>
      <w:r>
        <w:rPr>
          <w:color w:val="231F20"/>
          <w:w w:val="105"/>
        </w:rPr>
        <w:t>маток</w:t>
      </w:r>
      <w:r>
        <w:rPr>
          <w:color w:val="231F20"/>
          <w:spacing w:val="-9"/>
          <w:w w:val="105"/>
        </w:rPr>
        <w:t> </w:t>
      </w:r>
      <w:r>
        <w:rPr>
          <w:color w:val="231F20"/>
          <w:w w:val="105"/>
        </w:rPr>
        <w:t>по</w:t>
      </w:r>
      <w:r>
        <w:rPr>
          <w:color w:val="231F20"/>
          <w:spacing w:val="-10"/>
          <w:w w:val="105"/>
        </w:rPr>
        <w:t> </w:t>
      </w:r>
      <w:r>
        <w:rPr>
          <w:color w:val="231F20"/>
          <w:w w:val="105"/>
        </w:rPr>
        <w:t>общеизвестному</w:t>
      </w:r>
      <w:r>
        <w:rPr>
          <w:color w:val="231F20"/>
          <w:spacing w:val="-9"/>
          <w:w w:val="105"/>
        </w:rPr>
        <w:t> </w:t>
      </w:r>
      <w:r>
        <w:rPr>
          <w:color w:val="231F20"/>
          <w:w w:val="105"/>
        </w:rPr>
        <w:t>сговору</w:t>
      </w:r>
      <w:r>
        <w:rPr>
          <w:color w:val="231F20"/>
          <w:spacing w:val="-9"/>
          <w:w w:val="105"/>
        </w:rPr>
        <w:t> </w:t>
      </w:r>
      <w:r>
        <w:rPr>
          <w:color w:val="231F20"/>
          <w:w w:val="105"/>
        </w:rPr>
        <w:t>с будущими игроками: «мельница или мука», «рожь или</w:t>
      </w:r>
      <w:r>
        <w:rPr>
          <w:color w:val="231F20"/>
          <w:spacing w:val="19"/>
          <w:w w:val="105"/>
        </w:rPr>
        <w:t> </w:t>
      </w:r>
      <w:r>
        <w:rPr>
          <w:color w:val="231F20"/>
          <w:w w:val="105"/>
        </w:rPr>
        <w:t>пшеница».</w:t>
      </w:r>
    </w:p>
    <w:p>
      <w:pPr>
        <w:pStyle w:val="BodyText"/>
        <w:spacing w:line="218" w:lineRule="auto" w:before="1"/>
        <w:ind w:left="184" w:right="179" w:firstLine="198"/>
      </w:pPr>
      <w:r>
        <w:rPr>
          <w:color w:val="231F20"/>
        </w:rPr>
        <w:t>Перед началом игры команды выст% раиваются поперек дороги в шеренги друг против друга на расстоянии двух шагов. Матки проводят черту, от кото% рой по одну и другую стороны начина% ются территории команд. Уславлива% ются о длине территорий — 200 — 500 шагов каждая — и о продолжительнос% ти игры.</w:t>
      </w:r>
    </w:p>
    <w:p>
      <w:pPr>
        <w:pStyle w:val="BodyText"/>
        <w:spacing w:line="218" w:lineRule="auto" w:before="2"/>
        <w:ind w:left="184" w:right="185" w:firstLine="198"/>
      </w:pPr>
      <w:r>
        <w:rPr>
          <w:color w:val="231F20"/>
          <w:w w:val="105"/>
        </w:rPr>
        <w:t>Начиная игру, обе команды отходят шагов на 20 от центральной черты на свою территорию. Игра начинается по жребию.</w:t>
      </w:r>
    </w:p>
    <w:p>
      <w:pPr>
        <w:pStyle w:val="BodyText"/>
        <w:spacing w:line="218" w:lineRule="auto"/>
        <w:ind w:left="184" w:right="180" w:firstLine="198"/>
      </w:pPr>
      <w:r>
        <w:rPr>
          <w:color w:val="231F20"/>
          <w:spacing w:val="3"/>
          <w:w w:val="105"/>
        </w:rPr>
        <w:t>Матка команды, получившей </w:t>
      </w:r>
      <w:r>
        <w:rPr>
          <w:color w:val="231F20"/>
          <w:spacing w:val="4"/>
          <w:w w:val="105"/>
        </w:rPr>
        <w:t>право </w:t>
      </w:r>
      <w:r>
        <w:rPr>
          <w:color w:val="231F20"/>
          <w:w w:val="105"/>
        </w:rPr>
        <w:t>первого броска, с силой катит колесико в </w:t>
      </w:r>
      <w:r>
        <w:rPr>
          <w:color w:val="231F20"/>
          <w:spacing w:val="3"/>
          <w:w w:val="105"/>
        </w:rPr>
        <w:t>сторону противостоящей </w:t>
      </w:r>
      <w:r>
        <w:rPr>
          <w:color w:val="231F20"/>
          <w:spacing w:val="4"/>
          <w:w w:val="105"/>
        </w:rPr>
        <w:t>команды. </w:t>
      </w:r>
      <w:r>
        <w:rPr>
          <w:color w:val="231F20"/>
          <w:spacing w:val="3"/>
          <w:w w:val="105"/>
        </w:rPr>
        <w:t>Игроки этой команды, вооруженные подручными</w:t>
      </w:r>
      <w:r>
        <w:rPr>
          <w:color w:val="231F20"/>
          <w:spacing w:val="-14"/>
          <w:w w:val="105"/>
        </w:rPr>
        <w:t> </w:t>
      </w:r>
      <w:r>
        <w:rPr>
          <w:color w:val="231F20"/>
          <w:spacing w:val="3"/>
          <w:w w:val="105"/>
        </w:rPr>
        <w:t>средствами,</w:t>
      </w:r>
      <w:r>
        <w:rPr>
          <w:color w:val="231F20"/>
          <w:spacing w:val="-13"/>
          <w:w w:val="105"/>
        </w:rPr>
        <w:t> </w:t>
      </w:r>
      <w:r>
        <w:rPr>
          <w:color w:val="231F20"/>
          <w:spacing w:val="3"/>
          <w:w w:val="105"/>
        </w:rPr>
        <w:t>пытаются</w:t>
      </w:r>
      <w:r>
        <w:rPr>
          <w:color w:val="231F20"/>
          <w:spacing w:val="-13"/>
          <w:w w:val="105"/>
        </w:rPr>
        <w:t> </w:t>
      </w:r>
      <w:r>
        <w:rPr>
          <w:color w:val="231F20"/>
          <w:w w:val="105"/>
        </w:rPr>
        <w:t>ос% </w:t>
      </w:r>
      <w:r>
        <w:rPr>
          <w:color w:val="231F20"/>
          <w:spacing w:val="3"/>
          <w:w w:val="105"/>
        </w:rPr>
        <w:t>тановить стремительно катящееся </w:t>
      </w:r>
      <w:r>
        <w:rPr>
          <w:color w:val="231F20"/>
          <w:spacing w:val="4"/>
          <w:w w:val="105"/>
        </w:rPr>
        <w:t>ко% </w:t>
      </w:r>
      <w:r>
        <w:rPr>
          <w:color w:val="231F20"/>
          <w:spacing w:val="3"/>
          <w:w w:val="105"/>
        </w:rPr>
        <w:t>лесико. Если </w:t>
      </w:r>
      <w:r>
        <w:rPr>
          <w:color w:val="231F20"/>
          <w:spacing w:val="2"/>
          <w:w w:val="105"/>
        </w:rPr>
        <w:t>это </w:t>
      </w:r>
      <w:r>
        <w:rPr>
          <w:color w:val="231F20"/>
          <w:spacing w:val="3"/>
          <w:w w:val="105"/>
        </w:rPr>
        <w:t>удастся сделать, </w:t>
      </w:r>
      <w:r>
        <w:rPr>
          <w:color w:val="231F20"/>
          <w:spacing w:val="4"/>
          <w:w w:val="105"/>
        </w:rPr>
        <w:t>то </w:t>
      </w:r>
      <w:r>
        <w:rPr>
          <w:color w:val="231F20"/>
          <w:spacing w:val="3"/>
          <w:w w:val="105"/>
        </w:rPr>
        <w:t>игрок, остановивший колесико, </w:t>
      </w:r>
      <w:r>
        <w:rPr>
          <w:color w:val="231F20"/>
          <w:w w:val="105"/>
        </w:rPr>
        <w:t>на% </w:t>
      </w:r>
      <w:r>
        <w:rPr>
          <w:color w:val="231F20"/>
          <w:spacing w:val="3"/>
          <w:w w:val="105"/>
        </w:rPr>
        <w:t>правляет </w:t>
      </w:r>
      <w:r>
        <w:rPr>
          <w:color w:val="231F20"/>
          <w:spacing w:val="2"/>
          <w:w w:val="105"/>
        </w:rPr>
        <w:t>его </w:t>
      </w:r>
      <w:r>
        <w:rPr>
          <w:color w:val="231F20"/>
          <w:w w:val="105"/>
        </w:rPr>
        <w:t>в </w:t>
      </w:r>
      <w:r>
        <w:rPr>
          <w:color w:val="231F20"/>
          <w:spacing w:val="3"/>
          <w:w w:val="105"/>
        </w:rPr>
        <w:t>обратную </w:t>
      </w:r>
      <w:r>
        <w:rPr>
          <w:color w:val="231F20"/>
          <w:w w:val="105"/>
        </w:rPr>
        <w:t>сторону. </w:t>
      </w:r>
      <w:r>
        <w:rPr>
          <w:color w:val="231F20"/>
          <w:spacing w:val="4"/>
          <w:w w:val="105"/>
        </w:rPr>
        <w:t>Если </w:t>
      </w:r>
      <w:r>
        <w:rPr>
          <w:color w:val="231F20"/>
          <w:w w:val="105"/>
        </w:rPr>
        <w:t>же </w:t>
      </w:r>
      <w:r>
        <w:rPr>
          <w:color w:val="231F20"/>
          <w:spacing w:val="3"/>
          <w:w w:val="105"/>
        </w:rPr>
        <w:t>остановить колесо сразу </w:t>
      </w:r>
      <w:r>
        <w:rPr>
          <w:color w:val="231F20"/>
          <w:w w:val="105"/>
        </w:rPr>
        <w:t>не </w:t>
      </w:r>
      <w:r>
        <w:rPr>
          <w:color w:val="231F20"/>
          <w:spacing w:val="4"/>
          <w:w w:val="105"/>
        </w:rPr>
        <w:t>удается </w:t>
      </w:r>
      <w:r>
        <w:rPr>
          <w:color w:val="231F20"/>
          <w:w w:val="105"/>
        </w:rPr>
        <w:t>и </w:t>
      </w:r>
      <w:r>
        <w:rPr>
          <w:color w:val="231F20"/>
          <w:spacing w:val="2"/>
          <w:w w:val="105"/>
        </w:rPr>
        <w:t>оно </w:t>
      </w:r>
      <w:r>
        <w:rPr>
          <w:color w:val="231F20"/>
          <w:spacing w:val="3"/>
          <w:w w:val="105"/>
        </w:rPr>
        <w:t>продолжает катиться дальше, </w:t>
      </w:r>
      <w:r>
        <w:rPr>
          <w:color w:val="231F20"/>
          <w:spacing w:val="4"/>
          <w:w w:val="105"/>
        </w:rPr>
        <w:t>то </w:t>
      </w:r>
      <w:r>
        <w:rPr>
          <w:color w:val="231F20"/>
          <w:w w:val="105"/>
        </w:rPr>
        <w:t>вся эта команда бежит за ним, стремясь </w:t>
      </w:r>
      <w:r>
        <w:rPr>
          <w:color w:val="231F20"/>
          <w:spacing w:val="3"/>
          <w:w w:val="105"/>
        </w:rPr>
        <w:t>догнать </w:t>
      </w:r>
      <w:r>
        <w:rPr>
          <w:color w:val="231F20"/>
          <w:spacing w:val="2"/>
          <w:w w:val="105"/>
        </w:rPr>
        <w:t>его </w:t>
      </w:r>
      <w:r>
        <w:rPr>
          <w:color w:val="231F20"/>
          <w:w w:val="105"/>
        </w:rPr>
        <w:t>и </w:t>
      </w:r>
      <w:r>
        <w:rPr>
          <w:color w:val="231F20"/>
          <w:spacing w:val="3"/>
          <w:w w:val="105"/>
        </w:rPr>
        <w:t>все%таки остановить. </w:t>
      </w:r>
      <w:r>
        <w:rPr>
          <w:color w:val="231F20"/>
          <w:w w:val="105"/>
        </w:rPr>
        <w:t>С </w:t>
      </w:r>
      <w:r>
        <w:rPr>
          <w:color w:val="231F20"/>
          <w:spacing w:val="3"/>
          <w:w w:val="105"/>
        </w:rPr>
        <w:t>места остановки колесо</w:t>
      </w:r>
      <w:r>
        <w:rPr>
          <w:color w:val="231F20"/>
          <w:spacing w:val="20"/>
          <w:w w:val="105"/>
        </w:rPr>
        <w:t> </w:t>
      </w:r>
      <w:r>
        <w:rPr>
          <w:color w:val="231F20"/>
          <w:spacing w:val="4"/>
          <w:w w:val="105"/>
        </w:rPr>
        <w:t>откатывается</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pPr>
      <w:r>
        <w:rPr>
          <w:color w:val="231F20"/>
          <w:w w:val="105"/>
        </w:rPr>
        <w:t>Лоткамо</w:t>
      </w:r>
      <w:r>
        <w:rPr>
          <w:color w:val="231F20"/>
          <w:spacing w:val="-29"/>
          <w:w w:val="105"/>
        </w:rPr>
        <w:t> </w:t>
      </w:r>
      <w:r>
        <w:rPr>
          <w:color w:val="231F20"/>
          <w:w w:val="105"/>
        </w:rPr>
        <w:t>таркастонть</w:t>
      </w:r>
      <w:r>
        <w:rPr>
          <w:color w:val="231F20"/>
          <w:spacing w:val="1"/>
          <w:w w:val="105"/>
        </w:rPr>
        <w:t> </w:t>
      </w:r>
      <w:r>
        <w:rPr>
          <w:color w:val="231F20"/>
          <w:w w:val="105"/>
        </w:rPr>
        <w:t>чарынесь</w:t>
      </w:r>
      <w:r>
        <w:rPr>
          <w:color w:val="231F20"/>
          <w:spacing w:val="-28"/>
          <w:w w:val="105"/>
        </w:rPr>
        <w:t> </w:t>
      </w:r>
      <w:r>
        <w:rPr>
          <w:color w:val="231F20"/>
          <w:w w:val="105"/>
        </w:rPr>
        <w:t>кеверде% ви</w:t>
      </w:r>
      <w:r>
        <w:rPr>
          <w:color w:val="231F20"/>
          <w:spacing w:val="-9"/>
          <w:w w:val="105"/>
        </w:rPr>
        <w:t> </w:t>
      </w:r>
      <w:r>
        <w:rPr>
          <w:color w:val="231F20"/>
          <w:w w:val="105"/>
        </w:rPr>
        <w:t>мекев.</w:t>
      </w:r>
      <w:r>
        <w:rPr>
          <w:color w:val="231F20"/>
          <w:spacing w:val="-8"/>
          <w:w w:val="105"/>
        </w:rPr>
        <w:t> </w:t>
      </w:r>
      <w:r>
        <w:rPr>
          <w:color w:val="231F20"/>
          <w:w w:val="105"/>
        </w:rPr>
        <w:t>А</w:t>
      </w:r>
      <w:r>
        <w:rPr>
          <w:color w:val="231F20"/>
          <w:spacing w:val="-8"/>
          <w:w w:val="105"/>
        </w:rPr>
        <w:t> </w:t>
      </w:r>
      <w:r>
        <w:rPr>
          <w:color w:val="231F20"/>
          <w:w w:val="105"/>
        </w:rPr>
        <w:t>се</w:t>
      </w:r>
      <w:r>
        <w:rPr>
          <w:color w:val="231F20"/>
          <w:spacing w:val="-9"/>
          <w:w w:val="105"/>
        </w:rPr>
        <w:t> </w:t>
      </w:r>
      <w:r>
        <w:rPr>
          <w:color w:val="231F20"/>
          <w:w w:val="105"/>
        </w:rPr>
        <w:t>шкастонть,</w:t>
      </w:r>
      <w:r>
        <w:rPr>
          <w:color w:val="231F20"/>
          <w:spacing w:val="-8"/>
          <w:w w:val="105"/>
        </w:rPr>
        <w:t> </w:t>
      </w:r>
      <w:r>
        <w:rPr>
          <w:color w:val="231F20"/>
          <w:w w:val="105"/>
        </w:rPr>
        <w:t>зярдо</w:t>
      </w:r>
      <w:r>
        <w:rPr>
          <w:color w:val="231F20"/>
          <w:spacing w:val="-8"/>
          <w:w w:val="105"/>
        </w:rPr>
        <w:t> </w:t>
      </w:r>
      <w:r>
        <w:rPr>
          <w:color w:val="231F20"/>
          <w:w w:val="105"/>
        </w:rPr>
        <w:t>лоткав% тыця командась капшась чарыненть са% само, омбоцесь эрязасто ёртови</w:t>
      </w:r>
      <w:r>
        <w:rPr>
          <w:color w:val="231F20"/>
          <w:spacing w:val="29"/>
          <w:w w:val="105"/>
        </w:rPr>
        <w:t> </w:t>
      </w:r>
      <w:r>
        <w:rPr>
          <w:color w:val="231F20"/>
          <w:spacing w:val="-4"/>
          <w:w w:val="105"/>
        </w:rPr>
        <w:t>сонзэ</w:t>
      </w:r>
    </w:p>
    <w:p>
      <w:pPr>
        <w:pStyle w:val="BodyText"/>
        <w:spacing w:line="218" w:lineRule="auto" w:before="1"/>
        <w:ind w:left="166"/>
      </w:pPr>
      <w:r>
        <w:rPr>
          <w:color w:val="231F20"/>
          <w:w w:val="105"/>
        </w:rPr>
        <w:t>«уманть» лангс, ноки потавтомс пельк% стыцятнень седе васов.</w:t>
      </w:r>
    </w:p>
    <w:p>
      <w:pPr>
        <w:pStyle w:val="BodyText"/>
        <w:spacing w:line="218" w:lineRule="auto" w:before="1"/>
        <w:ind w:left="166" w:firstLine="198"/>
      </w:pPr>
      <w:r>
        <w:rPr>
          <w:color w:val="231F20"/>
          <w:w w:val="105"/>
        </w:rPr>
        <w:t>Налксемась моли пек эрязасто. Эрьва команданть мелезэ — а максомс каршо командантень оймсема шка.</w:t>
      </w:r>
    </w:p>
    <w:p>
      <w:pPr>
        <w:pStyle w:val="BodyText"/>
        <w:spacing w:line="218" w:lineRule="auto"/>
        <w:ind w:left="166" w:firstLine="198"/>
      </w:pPr>
      <w:r>
        <w:rPr>
          <w:color w:val="231F20"/>
          <w:w w:val="105"/>
        </w:rPr>
        <w:t>Зярдо конаяк командась ули панезь эсь</w:t>
      </w:r>
      <w:r>
        <w:rPr>
          <w:color w:val="231F20"/>
          <w:spacing w:val="-25"/>
          <w:w w:val="105"/>
        </w:rPr>
        <w:t> </w:t>
      </w:r>
      <w:r>
        <w:rPr>
          <w:color w:val="231F20"/>
          <w:w w:val="105"/>
        </w:rPr>
        <w:t>«уманзо»</w:t>
      </w:r>
      <w:r>
        <w:rPr>
          <w:color w:val="231F20"/>
          <w:spacing w:val="-25"/>
          <w:w w:val="105"/>
        </w:rPr>
        <w:t> </w:t>
      </w:r>
      <w:r>
        <w:rPr>
          <w:color w:val="231F20"/>
          <w:w w:val="105"/>
        </w:rPr>
        <w:t>томбалев,</w:t>
      </w:r>
      <w:r>
        <w:rPr>
          <w:color w:val="231F20"/>
          <w:spacing w:val="-25"/>
          <w:w w:val="105"/>
        </w:rPr>
        <w:t> </w:t>
      </w:r>
      <w:r>
        <w:rPr>
          <w:color w:val="231F20"/>
          <w:w w:val="105"/>
        </w:rPr>
        <w:t>налксемась</w:t>
      </w:r>
      <w:r>
        <w:rPr>
          <w:color w:val="231F20"/>
          <w:spacing w:val="-25"/>
          <w:w w:val="105"/>
        </w:rPr>
        <w:t> </w:t>
      </w:r>
      <w:r>
        <w:rPr>
          <w:color w:val="231F20"/>
          <w:spacing w:val="-4"/>
          <w:w w:val="105"/>
        </w:rPr>
        <w:t>ушо% </w:t>
      </w:r>
      <w:r>
        <w:rPr>
          <w:color w:val="231F20"/>
          <w:w w:val="105"/>
        </w:rPr>
        <w:t>дови одс куншка киксэнть эйстэ. Ансяк ней</w:t>
      </w:r>
      <w:r>
        <w:rPr>
          <w:color w:val="231F20"/>
          <w:spacing w:val="-21"/>
          <w:w w:val="105"/>
        </w:rPr>
        <w:t> </w:t>
      </w:r>
      <w:r>
        <w:rPr>
          <w:color w:val="231F20"/>
          <w:w w:val="105"/>
        </w:rPr>
        <w:t>калдорушканть</w:t>
      </w:r>
      <w:r>
        <w:rPr>
          <w:color w:val="231F20"/>
          <w:spacing w:val="-21"/>
          <w:w w:val="105"/>
        </w:rPr>
        <w:t> </w:t>
      </w:r>
      <w:r>
        <w:rPr>
          <w:color w:val="231F20"/>
          <w:w w:val="105"/>
        </w:rPr>
        <w:t>ёртсы</w:t>
      </w:r>
      <w:r>
        <w:rPr>
          <w:color w:val="231F20"/>
          <w:spacing w:val="-21"/>
          <w:w w:val="105"/>
        </w:rPr>
        <w:t> </w:t>
      </w:r>
      <w:r>
        <w:rPr>
          <w:color w:val="231F20"/>
          <w:w w:val="105"/>
        </w:rPr>
        <w:t>изнязь</w:t>
      </w:r>
      <w:r>
        <w:rPr>
          <w:color w:val="231F20"/>
          <w:spacing w:val="-21"/>
          <w:w w:val="105"/>
        </w:rPr>
        <w:t> </w:t>
      </w:r>
      <w:r>
        <w:rPr>
          <w:color w:val="231F20"/>
          <w:w w:val="105"/>
        </w:rPr>
        <w:t>коман% </w:t>
      </w:r>
      <w:r>
        <w:rPr>
          <w:color w:val="231F20"/>
          <w:spacing w:val="4"/>
          <w:w w:val="105"/>
        </w:rPr>
        <w:t>дась.</w:t>
      </w:r>
    </w:p>
    <w:p>
      <w:pPr>
        <w:pStyle w:val="BodyText"/>
        <w:spacing w:line="218" w:lineRule="auto" w:before="1"/>
        <w:ind w:left="166" w:firstLine="198"/>
      </w:pPr>
      <w:r>
        <w:rPr>
          <w:color w:val="231F20"/>
          <w:w w:val="105"/>
        </w:rPr>
        <w:t>Изницякс лиси се командась, конась путозь шканть перть седе аламоксть</w:t>
      </w:r>
      <w:r>
        <w:rPr>
          <w:color w:val="231F20"/>
          <w:spacing w:val="-40"/>
          <w:w w:val="105"/>
        </w:rPr>
        <w:t> </w:t>
      </w:r>
      <w:r>
        <w:rPr>
          <w:color w:val="231F20"/>
          <w:w w:val="105"/>
        </w:rPr>
        <w:t>па% незель эсь «уманзо»</w:t>
      </w:r>
      <w:r>
        <w:rPr>
          <w:color w:val="231F20"/>
          <w:spacing w:val="11"/>
          <w:w w:val="105"/>
        </w:rPr>
        <w:t> </w:t>
      </w:r>
      <w:r>
        <w:rPr>
          <w:color w:val="231F20"/>
          <w:w w:val="105"/>
        </w:rPr>
        <w:t>томбалев.</w:t>
      </w:r>
    </w:p>
    <w:p>
      <w:pPr>
        <w:pStyle w:val="BodyText"/>
        <w:spacing w:before="11"/>
        <w:jc w:val="left"/>
        <w:rPr>
          <w:sz w:val="23"/>
        </w:rPr>
      </w:pPr>
    </w:p>
    <w:p>
      <w:pPr>
        <w:spacing w:before="0"/>
        <w:ind w:left="166" w:right="0" w:firstLine="0"/>
        <w:jc w:val="both"/>
        <w:rPr>
          <w:b/>
          <w:sz w:val="20"/>
        </w:rPr>
      </w:pPr>
      <w:r>
        <w:rPr>
          <w:b/>
          <w:color w:val="231F20"/>
          <w:sz w:val="20"/>
        </w:rPr>
        <w:t>СОКОР БОДЯСО</w:t>
      </w:r>
    </w:p>
    <w:p>
      <w:pPr>
        <w:pStyle w:val="BodyText"/>
        <w:spacing w:line="218" w:lineRule="auto" w:before="197"/>
        <w:ind w:left="166" w:firstLine="198"/>
      </w:pPr>
      <w:r>
        <w:rPr>
          <w:color w:val="231F20"/>
          <w:w w:val="105"/>
        </w:rPr>
        <w:t>Налксить ансяк цёрынеть, конатне% нень</w:t>
      </w:r>
      <w:r>
        <w:rPr>
          <w:color w:val="231F20"/>
          <w:spacing w:val="-21"/>
          <w:w w:val="105"/>
        </w:rPr>
        <w:t> </w:t>
      </w:r>
      <w:r>
        <w:rPr>
          <w:color w:val="231F20"/>
          <w:w w:val="105"/>
        </w:rPr>
        <w:t>10</w:t>
      </w:r>
      <w:r>
        <w:rPr>
          <w:color w:val="231F20"/>
          <w:spacing w:val="-21"/>
          <w:w w:val="105"/>
        </w:rPr>
        <w:t> </w:t>
      </w:r>
      <w:r>
        <w:rPr>
          <w:color w:val="231F20"/>
          <w:w w:val="105"/>
        </w:rPr>
        <w:t>—</w:t>
      </w:r>
      <w:r>
        <w:rPr>
          <w:color w:val="231F20"/>
          <w:spacing w:val="-22"/>
          <w:w w:val="105"/>
        </w:rPr>
        <w:t> </w:t>
      </w:r>
      <w:r>
        <w:rPr>
          <w:color w:val="231F20"/>
          <w:w w:val="105"/>
        </w:rPr>
        <w:t>14</w:t>
      </w:r>
      <w:r>
        <w:rPr>
          <w:color w:val="231F20"/>
          <w:spacing w:val="-20"/>
          <w:w w:val="105"/>
        </w:rPr>
        <w:t> </w:t>
      </w:r>
      <w:r>
        <w:rPr>
          <w:color w:val="231F20"/>
          <w:w w:val="105"/>
        </w:rPr>
        <w:t>иеть.</w:t>
      </w:r>
      <w:r>
        <w:rPr>
          <w:color w:val="231F20"/>
          <w:spacing w:val="-20"/>
          <w:w w:val="105"/>
        </w:rPr>
        <w:t> </w:t>
      </w:r>
      <w:r>
        <w:rPr>
          <w:color w:val="231F20"/>
          <w:w w:val="105"/>
        </w:rPr>
        <w:t>Ламочист</w:t>
      </w:r>
      <w:r>
        <w:rPr>
          <w:color w:val="231F20"/>
          <w:spacing w:val="-21"/>
          <w:w w:val="105"/>
        </w:rPr>
        <w:t> </w:t>
      </w:r>
      <w:r>
        <w:rPr>
          <w:color w:val="231F20"/>
          <w:w w:val="105"/>
        </w:rPr>
        <w:t>налксицят% нень — зяро</w:t>
      </w:r>
      <w:r>
        <w:rPr>
          <w:color w:val="231F20"/>
          <w:spacing w:val="3"/>
          <w:w w:val="105"/>
        </w:rPr>
        <w:t> </w:t>
      </w:r>
      <w:r>
        <w:rPr>
          <w:color w:val="231F20"/>
          <w:w w:val="105"/>
        </w:rPr>
        <w:t>пурнавить.</w:t>
      </w:r>
    </w:p>
    <w:p>
      <w:pPr>
        <w:spacing w:before="98"/>
        <w:ind w:left="364" w:right="0" w:firstLine="0"/>
        <w:jc w:val="both"/>
        <w:rPr>
          <w:b/>
          <w:sz w:val="20"/>
        </w:rPr>
      </w:pPr>
      <w:r>
        <w:rPr>
          <w:b/>
          <w:color w:val="231F20"/>
          <w:sz w:val="20"/>
        </w:rPr>
        <w:t>Налксемань кедьёнкстнэ</w:t>
      </w:r>
    </w:p>
    <w:p>
      <w:pPr>
        <w:spacing w:before="73"/>
        <w:ind w:left="364" w:right="0" w:firstLine="0"/>
        <w:jc w:val="both"/>
        <w:rPr>
          <w:sz w:val="20"/>
        </w:rPr>
      </w:pPr>
      <w:r>
        <w:rPr>
          <w:color w:val="231F20"/>
          <w:w w:val="105"/>
          <w:sz w:val="20"/>
        </w:rPr>
        <w:t>1. </w:t>
      </w:r>
      <w:r>
        <w:rPr>
          <w:color w:val="231F20"/>
          <w:spacing w:val="-4"/>
          <w:w w:val="105"/>
          <w:sz w:val="20"/>
        </w:rPr>
        <w:t>Колмо чавома палкат </w:t>
      </w:r>
      <w:r>
        <w:rPr>
          <w:color w:val="231F20"/>
          <w:w w:val="105"/>
          <w:sz w:val="20"/>
        </w:rPr>
        <w:t>80 см </w:t>
      </w:r>
      <w:r>
        <w:rPr>
          <w:color w:val="231F20"/>
          <w:spacing w:val="-6"/>
          <w:w w:val="105"/>
          <w:sz w:val="20"/>
        </w:rPr>
        <w:t>кувалмосо.</w:t>
      </w:r>
    </w:p>
    <w:p>
      <w:pPr>
        <w:pStyle w:val="BodyText"/>
        <w:spacing w:before="9"/>
        <w:jc w:val="left"/>
        <w:rPr>
          <w:sz w:val="22"/>
        </w:rPr>
      </w:pPr>
      <w:r>
        <w:rPr/>
        <w:br w:type="column"/>
      </w:r>
      <w:r>
        <w:rPr>
          <w:sz w:val="22"/>
        </w:rPr>
      </w:r>
    </w:p>
    <w:p>
      <w:pPr>
        <w:pStyle w:val="BodyText"/>
        <w:spacing w:line="218" w:lineRule="auto"/>
        <w:ind w:left="166" w:right="685"/>
      </w:pPr>
      <w:r>
        <w:rPr>
          <w:color w:val="231F20"/>
          <w:w w:val="105"/>
        </w:rPr>
        <w:t>обратно. А пока все гонятся за коле% сом, вторая команда стремительно бросается на чужую территорию, стремясь оттеснить соперника как можно дальше.</w:t>
      </w:r>
    </w:p>
    <w:p>
      <w:pPr>
        <w:pStyle w:val="BodyText"/>
        <w:spacing w:line="218" w:lineRule="auto" w:before="1"/>
        <w:ind w:left="166" w:right="694" w:firstLine="198"/>
      </w:pPr>
      <w:r>
        <w:rPr>
          <w:color w:val="231F20"/>
          <w:w w:val="105"/>
        </w:rPr>
        <w:t>Игра идет в энергичном темпе: задача каждой</w:t>
      </w:r>
      <w:r>
        <w:rPr>
          <w:color w:val="231F20"/>
          <w:spacing w:val="-16"/>
          <w:w w:val="105"/>
        </w:rPr>
        <w:t> </w:t>
      </w:r>
      <w:r>
        <w:rPr>
          <w:color w:val="231F20"/>
          <w:w w:val="105"/>
        </w:rPr>
        <w:t>команды</w:t>
      </w:r>
      <w:r>
        <w:rPr>
          <w:color w:val="231F20"/>
          <w:spacing w:val="-19"/>
          <w:w w:val="105"/>
        </w:rPr>
        <w:t> </w:t>
      </w:r>
      <w:r>
        <w:rPr>
          <w:color w:val="231F20"/>
          <w:w w:val="105"/>
        </w:rPr>
        <w:t>—</w:t>
      </w:r>
      <w:r>
        <w:rPr>
          <w:color w:val="231F20"/>
          <w:spacing w:val="-18"/>
          <w:w w:val="105"/>
        </w:rPr>
        <w:t> </w:t>
      </w:r>
      <w:r>
        <w:rPr>
          <w:color w:val="231F20"/>
          <w:w w:val="105"/>
        </w:rPr>
        <w:t>не</w:t>
      </w:r>
      <w:r>
        <w:rPr>
          <w:color w:val="231F20"/>
          <w:spacing w:val="-16"/>
          <w:w w:val="105"/>
        </w:rPr>
        <w:t> </w:t>
      </w:r>
      <w:r>
        <w:rPr>
          <w:color w:val="231F20"/>
          <w:w w:val="105"/>
        </w:rPr>
        <w:t>давать</w:t>
      </w:r>
      <w:r>
        <w:rPr>
          <w:color w:val="231F20"/>
          <w:spacing w:val="-15"/>
          <w:w w:val="105"/>
        </w:rPr>
        <w:t> </w:t>
      </w:r>
      <w:r>
        <w:rPr>
          <w:color w:val="231F20"/>
          <w:w w:val="105"/>
        </w:rPr>
        <w:t>своему</w:t>
      </w:r>
      <w:r>
        <w:rPr>
          <w:color w:val="231F20"/>
          <w:spacing w:val="-16"/>
          <w:w w:val="105"/>
        </w:rPr>
        <w:t> </w:t>
      </w:r>
      <w:r>
        <w:rPr>
          <w:color w:val="231F20"/>
          <w:spacing w:val="-5"/>
          <w:w w:val="105"/>
        </w:rPr>
        <w:t>со% </w:t>
      </w:r>
      <w:r>
        <w:rPr>
          <w:color w:val="231F20"/>
          <w:w w:val="105"/>
        </w:rPr>
        <w:t>пернику времени на</w:t>
      </w:r>
      <w:r>
        <w:rPr>
          <w:color w:val="231F20"/>
          <w:spacing w:val="3"/>
          <w:w w:val="105"/>
        </w:rPr>
        <w:t> </w:t>
      </w:r>
      <w:r>
        <w:rPr>
          <w:color w:val="231F20"/>
          <w:spacing w:val="-3"/>
          <w:w w:val="105"/>
        </w:rPr>
        <w:t>передышку.</w:t>
      </w:r>
    </w:p>
    <w:p>
      <w:pPr>
        <w:pStyle w:val="BodyText"/>
        <w:spacing w:line="218" w:lineRule="auto"/>
        <w:ind w:left="166" w:right="694" w:firstLine="198"/>
      </w:pPr>
      <w:r>
        <w:rPr>
          <w:color w:val="231F20"/>
          <w:w w:val="105"/>
        </w:rPr>
        <w:t>Как только одна из команд окажется отброшенной</w:t>
      </w:r>
      <w:r>
        <w:rPr>
          <w:color w:val="231F20"/>
          <w:spacing w:val="-23"/>
          <w:w w:val="105"/>
        </w:rPr>
        <w:t> </w:t>
      </w:r>
      <w:r>
        <w:rPr>
          <w:color w:val="231F20"/>
          <w:w w:val="105"/>
        </w:rPr>
        <w:t>за</w:t>
      </w:r>
      <w:r>
        <w:rPr>
          <w:color w:val="231F20"/>
          <w:spacing w:val="-22"/>
          <w:w w:val="105"/>
        </w:rPr>
        <w:t> </w:t>
      </w:r>
      <w:r>
        <w:rPr>
          <w:color w:val="231F20"/>
          <w:w w:val="105"/>
        </w:rPr>
        <w:t>границы</w:t>
      </w:r>
      <w:r>
        <w:rPr>
          <w:color w:val="231F20"/>
          <w:spacing w:val="-23"/>
          <w:w w:val="105"/>
        </w:rPr>
        <w:t> </w:t>
      </w:r>
      <w:r>
        <w:rPr>
          <w:color w:val="231F20"/>
          <w:w w:val="105"/>
        </w:rPr>
        <w:t>своей</w:t>
      </w:r>
      <w:r>
        <w:rPr>
          <w:color w:val="231F20"/>
          <w:spacing w:val="-22"/>
          <w:w w:val="105"/>
        </w:rPr>
        <w:t> </w:t>
      </w:r>
      <w:r>
        <w:rPr>
          <w:color w:val="231F20"/>
          <w:w w:val="105"/>
        </w:rPr>
        <w:t>террито% рии, игра вновь начинается с центра. </w:t>
      </w:r>
      <w:r>
        <w:rPr>
          <w:color w:val="231F20"/>
          <w:spacing w:val="-7"/>
          <w:w w:val="105"/>
        </w:rPr>
        <w:t>На </w:t>
      </w:r>
      <w:r>
        <w:rPr>
          <w:color w:val="231F20"/>
          <w:w w:val="105"/>
        </w:rPr>
        <w:t>этот раз колесико бросает проигравшая команда.</w:t>
      </w:r>
    </w:p>
    <w:p>
      <w:pPr>
        <w:pStyle w:val="BodyText"/>
        <w:spacing w:line="218" w:lineRule="auto" w:before="2"/>
        <w:ind w:left="166" w:right="695" w:firstLine="198"/>
      </w:pPr>
      <w:r>
        <w:rPr>
          <w:color w:val="231F20"/>
          <w:w w:val="105"/>
        </w:rPr>
        <w:t>Побеждает</w:t>
      </w:r>
      <w:r>
        <w:rPr>
          <w:color w:val="231F20"/>
          <w:spacing w:val="-26"/>
          <w:w w:val="105"/>
        </w:rPr>
        <w:t> </w:t>
      </w:r>
      <w:r>
        <w:rPr>
          <w:color w:val="231F20"/>
          <w:w w:val="105"/>
        </w:rPr>
        <w:t>та</w:t>
      </w:r>
      <w:r>
        <w:rPr>
          <w:color w:val="231F20"/>
          <w:spacing w:val="-25"/>
          <w:w w:val="105"/>
        </w:rPr>
        <w:t> </w:t>
      </w:r>
      <w:r>
        <w:rPr>
          <w:color w:val="231F20"/>
          <w:w w:val="105"/>
        </w:rPr>
        <w:t>команда,</w:t>
      </w:r>
      <w:r>
        <w:rPr>
          <w:color w:val="231F20"/>
          <w:spacing w:val="-25"/>
          <w:w w:val="105"/>
        </w:rPr>
        <w:t> </w:t>
      </w:r>
      <w:r>
        <w:rPr>
          <w:color w:val="231F20"/>
          <w:w w:val="105"/>
        </w:rPr>
        <w:t>которая</w:t>
      </w:r>
      <w:r>
        <w:rPr>
          <w:color w:val="231F20"/>
          <w:spacing w:val="-25"/>
          <w:w w:val="105"/>
        </w:rPr>
        <w:t> </w:t>
      </w:r>
      <w:r>
        <w:rPr>
          <w:color w:val="231F20"/>
          <w:w w:val="105"/>
        </w:rPr>
        <w:t>в</w:t>
      </w:r>
      <w:r>
        <w:rPr>
          <w:color w:val="231F20"/>
          <w:spacing w:val="-25"/>
          <w:w w:val="105"/>
        </w:rPr>
        <w:t> </w:t>
      </w:r>
      <w:r>
        <w:rPr>
          <w:color w:val="231F20"/>
          <w:w w:val="105"/>
        </w:rPr>
        <w:t>уста% </w:t>
      </w:r>
      <w:r>
        <w:rPr>
          <w:color w:val="231F20"/>
          <w:spacing w:val="-4"/>
          <w:w w:val="105"/>
        </w:rPr>
        <w:t>новленное время меньшее количество раз </w:t>
      </w:r>
      <w:r>
        <w:rPr>
          <w:color w:val="231F20"/>
          <w:w w:val="105"/>
        </w:rPr>
        <w:t>оказывалась за пределами своей </w:t>
      </w:r>
      <w:r>
        <w:rPr>
          <w:color w:val="231F20"/>
          <w:spacing w:val="-3"/>
          <w:w w:val="105"/>
        </w:rPr>
        <w:t>терри% </w:t>
      </w:r>
      <w:r>
        <w:rPr>
          <w:color w:val="231F20"/>
          <w:spacing w:val="-5"/>
          <w:w w:val="105"/>
        </w:rPr>
        <w:t>тории.</w:t>
      </w:r>
    </w:p>
    <w:p>
      <w:pPr>
        <w:pStyle w:val="BodyText"/>
        <w:spacing w:before="11"/>
        <w:jc w:val="left"/>
        <w:rPr>
          <w:sz w:val="23"/>
        </w:rPr>
      </w:pPr>
    </w:p>
    <w:p>
      <w:pPr>
        <w:spacing w:before="0"/>
        <w:ind w:left="166" w:right="0" w:firstLine="0"/>
        <w:jc w:val="both"/>
        <w:rPr>
          <w:b/>
          <w:sz w:val="20"/>
        </w:rPr>
      </w:pPr>
      <w:r>
        <w:rPr>
          <w:b/>
          <w:color w:val="231F20"/>
          <w:sz w:val="20"/>
        </w:rPr>
        <w:t>В СЛЕПОГО ДЕДУШКУ</w:t>
      </w:r>
    </w:p>
    <w:p>
      <w:pPr>
        <w:pStyle w:val="BodyText"/>
        <w:spacing w:line="218" w:lineRule="auto" w:before="197"/>
        <w:ind w:left="166" w:right="679" w:firstLine="198"/>
        <w:jc w:val="left"/>
      </w:pPr>
      <w:r>
        <w:rPr>
          <w:color w:val="231F20"/>
          <w:w w:val="105"/>
        </w:rPr>
        <w:t>Играют мальчики 10 — 14 лет. Число игроков не ограничено.</w:t>
      </w:r>
    </w:p>
    <w:p>
      <w:pPr>
        <w:spacing w:before="99"/>
        <w:ind w:left="364" w:right="0" w:firstLine="0"/>
        <w:jc w:val="left"/>
        <w:rPr>
          <w:b/>
          <w:sz w:val="20"/>
        </w:rPr>
      </w:pPr>
      <w:r>
        <w:rPr>
          <w:b/>
          <w:color w:val="231F20"/>
          <w:sz w:val="20"/>
        </w:rPr>
        <w:t>Предметы для игры</w:t>
      </w:r>
    </w:p>
    <w:p>
      <w:pPr>
        <w:spacing w:before="58"/>
        <w:ind w:left="364" w:right="0" w:firstLine="0"/>
        <w:jc w:val="left"/>
        <w:rPr>
          <w:sz w:val="20"/>
        </w:rPr>
      </w:pPr>
      <w:r>
        <w:rPr>
          <w:color w:val="231F20"/>
          <w:sz w:val="20"/>
        </w:rPr>
        <w:t>Три палки%биты длиной до 80 см.</w:t>
      </w:r>
    </w:p>
    <w:p>
      <w:pPr>
        <w:spacing w:after="0"/>
        <w:jc w:val="left"/>
        <w:rPr>
          <w:sz w:val="20"/>
        </w:rPr>
        <w:sectPr>
          <w:type w:val="continuous"/>
          <w:pgSz w:w="11900" w:h="16840"/>
          <w:pgMar w:top="1600" w:bottom="280" w:left="1560" w:right="1540"/>
          <w:cols w:num="2" w:equalWidth="0">
            <w:col w:w="4022" w:space="60"/>
            <w:col w:w="4718"/>
          </w:cols>
        </w:sectPr>
      </w:pPr>
    </w:p>
    <w:p>
      <w:pPr>
        <w:pStyle w:val="BodyText"/>
        <w:spacing w:before="6"/>
        <w:jc w:val="left"/>
        <w:rPr>
          <w:sz w:val="26"/>
        </w:rPr>
      </w:pPr>
    </w:p>
    <w:p>
      <w:pPr>
        <w:spacing w:before="93"/>
        <w:ind w:left="4395" w:right="0" w:firstLine="0"/>
        <w:jc w:val="left"/>
        <w:rPr>
          <w:sz w:val="16"/>
        </w:rPr>
      </w:pPr>
      <w:r>
        <w:rPr/>
        <w:drawing>
          <wp:anchor distT="0" distB="0" distL="0" distR="0" allowOverlap="1" layoutInCell="1" locked="0" behindDoc="1" simplePos="0" relativeHeight="480543744">
            <wp:simplePos x="0" y="0"/>
            <wp:positionH relativeFrom="page">
              <wp:posOffset>1594802</wp:posOffset>
            </wp:positionH>
            <wp:positionV relativeFrom="paragraph">
              <wp:posOffset>-115331</wp:posOffset>
            </wp:positionV>
            <wp:extent cx="3994150" cy="2861944"/>
            <wp:effectExtent l="0" t="0" r="0" b="0"/>
            <wp:wrapNone/>
            <wp:docPr id="41" name="image48.png"/>
            <wp:cNvGraphicFramePr>
              <a:graphicFrameLocks noChangeAspect="1"/>
            </wp:cNvGraphicFramePr>
            <a:graphic>
              <a:graphicData uri="http://schemas.openxmlformats.org/drawingml/2006/picture">
                <pic:pic>
                  <pic:nvPicPr>
                    <pic:cNvPr id="42" name="image48.png"/>
                    <pic:cNvPicPr/>
                  </pic:nvPicPr>
                  <pic:blipFill>
                    <a:blip r:embed="rId88" cstate="print"/>
                    <a:stretch>
                      <a:fillRect/>
                    </a:stretch>
                  </pic:blipFill>
                  <pic:spPr>
                    <a:xfrm>
                      <a:off x="0" y="0"/>
                      <a:ext cx="3994150" cy="2861944"/>
                    </a:xfrm>
                    <a:prstGeom prst="rect">
                      <a:avLst/>
                    </a:prstGeom>
                  </pic:spPr>
                </pic:pic>
              </a:graphicData>
            </a:graphic>
          </wp:anchor>
        </w:drawing>
      </w:r>
      <w:r>
        <w:rPr>
          <w:color w:val="231F20"/>
          <w:w w:val="105"/>
          <w:sz w:val="16"/>
        </w:rPr>
        <w:t>сокор бодя — слепой дедушка</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9"/>
        <w:jc w:val="left"/>
        <w:rPr>
          <w:sz w:val="15"/>
        </w:rPr>
      </w:pPr>
    </w:p>
    <w:p>
      <w:pPr>
        <w:spacing w:after="0"/>
        <w:jc w:val="left"/>
        <w:rPr>
          <w:sz w:val="15"/>
        </w:rPr>
        <w:sectPr>
          <w:type w:val="continuous"/>
          <w:pgSz w:w="11900" w:h="16840"/>
          <w:pgMar w:top="1600" w:bottom="280" w:left="1560" w:right="1540"/>
        </w:sectPr>
      </w:pPr>
    </w:p>
    <w:p>
      <w:pPr>
        <w:pStyle w:val="Heading3"/>
        <w:spacing w:before="94"/>
      </w:pPr>
      <w:r>
        <w:rPr>
          <w:color w:val="231F20"/>
        </w:rPr>
        <w:t>Налксемань кой&amp;кирдатне</w:t>
      </w:r>
    </w:p>
    <w:p>
      <w:pPr>
        <w:pStyle w:val="BodyText"/>
        <w:spacing w:line="218" w:lineRule="auto" w:before="81"/>
        <w:ind w:left="166" w:right="1" w:firstLine="198"/>
      </w:pPr>
      <w:r>
        <w:rPr>
          <w:color w:val="231F20"/>
          <w:w w:val="105"/>
        </w:rPr>
        <w:t>Муеви валаня, сэрей тикшевтеме</w:t>
      </w:r>
      <w:r>
        <w:rPr>
          <w:color w:val="231F20"/>
          <w:spacing w:val="-22"/>
          <w:w w:val="105"/>
        </w:rPr>
        <w:t> </w:t>
      </w:r>
      <w:r>
        <w:rPr>
          <w:color w:val="231F20"/>
          <w:spacing w:val="-5"/>
          <w:w w:val="105"/>
        </w:rPr>
        <w:t>пак% </w:t>
      </w:r>
      <w:r>
        <w:rPr>
          <w:color w:val="231F20"/>
          <w:w w:val="105"/>
        </w:rPr>
        <w:t>ся. Налксеманть ушодомадо икеле коч% кави </w:t>
      </w:r>
      <w:r>
        <w:rPr>
          <w:i/>
          <w:color w:val="231F20"/>
          <w:w w:val="105"/>
        </w:rPr>
        <w:t>староста, </w:t>
      </w:r>
      <w:r>
        <w:rPr>
          <w:color w:val="231F20"/>
          <w:w w:val="105"/>
        </w:rPr>
        <w:t>конась ютавты налксе% мань весе</w:t>
      </w:r>
      <w:r>
        <w:rPr>
          <w:color w:val="231F20"/>
          <w:spacing w:val="9"/>
          <w:w w:val="105"/>
        </w:rPr>
        <w:t> </w:t>
      </w:r>
      <w:r>
        <w:rPr>
          <w:color w:val="231F20"/>
          <w:w w:val="105"/>
        </w:rPr>
        <w:t>тевтнень.</w:t>
      </w:r>
    </w:p>
    <w:p>
      <w:pPr>
        <w:pStyle w:val="BodyText"/>
        <w:spacing w:line="218" w:lineRule="auto" w:before="1"/>
        <w:ind w:left="166" w:firstLine="198"/>
      </w:pPr>
      <w:r>
        <w:rPr>
          <w:color w:val="231F20"/>
          <w:w w:val="105"/>
        </w:rPr>
        <w:t>Паксянтень черькстави ниле ужосо кундо</w:t>
      </w:r>
      <w:r>
        <w:rPr>
          <w:color w:val="231F20"/>
          <w:spacing w:val="-9"/>
          <w:w w:val="105"/>
        </w:rPr>
        <w:t> </w:t>
      </w:r>
      <w:r>
        <w:rPr>
          <w:color w:val="231F20"/>
          <w:w w:val="105"/>
        </w:rPr>
        <w:t>1х1</w:t>
      </w:r>
      <w:r>
        <w:rPr>
          <w:color w:val="231F20"/>
          <w:spacing w:val="-9"/>
          <w:w w:val="105"/>
        </w:rPr>
        <w:t> </w:t>
      </w:r>
      <w:r>
        <w:rPr>
          <w:color w:val="231F20"/>
          <w:w w:val="105"/>
        </w:rPr>
        <w:t>м</w:t>
      </w:r>
      <w:r>
        <w:rPr>
          <w:color w:val="231F20"/>
          <w:spacing w:val="-9"/>
          <w:w w:val="105"/>
        </w:rPr>
        <w:t> </w:t>
      </w:r>
      <w:r>
        <w:rPr>
          <w:color w:val="231F20"/>
          <w:w w:val="105"/>
        </w:rPr>
        <w:t>покшолмасо.</w:t>
      </w:r>
      <w:r>
        <w:rPr>
          <w:color w:val="231F20"/>
          <w:spacing w:val="-9"/>
          <w:w w:val="105"/>
        </w:rPr>
        <w:t> </w:t>
      </w:r>
      <w:r>
        <w:rPr>
          <w:color w:val="231F20"/>
          <w:w w:val="105"/>
        </w:rPr>
        <w:t>Кавто</w:t>
      </w:r>
      <w:r>
        <w:rPr>
          <w:color w:val="231F20"/>
          <w:spacing w:val="-8"/>
          <w:w w:val="105"/>
        </w:rPr>
        <w:t> </w:t>
      </w:r>
      <w:r>
        <w:rPr>
          <w:color w:val="231F20"/>
          <w:w w:val="105"/>
        </w:rPr>
        <w:t>эскель% ксэнь туро кундонть эйстэ </w:t>
      </w:r>
      <w:r>
        <w:rPr>
          <w:i/>
          <w:color w:val="231F20"/>
          <w:w w:val="105"/>
        </w:rPr>
        <w:t>старостась </w:t>
      </w:r>
      <w:r>
        <w:rPr>
          <w:color w:val="231F20"/>
          <w:w w:val="105"/>
        </w:rPr>
        <w:t>путсы моданть лангс васенце </w:t>
      </w:r>
      <w:r>
        <w:rPr>
          <w:color w:val="231F20"/>
          <w:spacing w:val="-3"/>
          <w:w w:val="105"/>
        </w:rPr>
        <w:t>чавома </w:t>
      </w:r>
      <w:r>
        <w:rPr>
          <w:color w:val="231F20"/>
          <w:w w:val="105"/>
        </w:rPr>
        <w:t>палканть. </w:t>
      </w:r>
      <w:r>
        <w:rPr>
          <w:color w:val="231F20"/>
          <w:spacing w:val="-12"/>
          <w:w w:val="105"/>
        </w:rPr>
        <w:t>Те </w:t>
      </w:r>
      <w:r>
        <w:rPr>
          <w:color w:val="231F20"/>
          <w:w w:val="105"/>
        </w:rPr>
        <w:t>палканть эйстэ сон</w:t>
      </w:r>
      <w:r>
        <w:rPr>
          <w:color w:val="231F20"/>
          <w:spacing w:val="2"/>
          <w:w w:val="105"/>
        </w:rPr>
        <w:t> </w:t>
      </w:r>
      <w:r>
        <w:rPr>
          <w:color w:val="231F20"/>
          <w:w w:val="105"/>
        </w:rPr>
        <w:t>онксты</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Heading3"/>
        <w:spacing w:before="192"/>
      </w:pPr>
      <w:r>
        <w:rPr>
          <w:color w:val="231F20"/>
          <w:w w:val="95"/>
        </w:rPr>
        <w:t>Содержание и условия</w:t>
      </w:r>
      <w:r>
        <w:rPr>
          <w:color w:val="231F20"/>
          <w:spacing w:val="-16"/>
          <w:w w:val="95"/>
        </w:rPr>
        <w:t> </w:t>
      </w:r>
      <w:r>
        <w:rPr>
          <w:color w:val="231F20"/>
          <w:w w:val="95"/>
        </w:rPr>
        <w:t>игры</w:t>
      </w:r>
    </w:p>
    <w:p>
      <w:pPr>
        <w:pStyle w:val="BodyText"/>
        <w:spacing w:line="218" w:lineRule="auto" w:before="82"/>
        <w:ind w:left="166" w:right="698" w:firstLine="198"/>
      </w:pPr>
      <w:r>
        <w:rPr>
          <w:color w:val="231F20"/>
          <w:spacing w:val="-4"/>
          <w:w w:val="105"/>
        </w:rPr>
        <w:t>Находится ровное, </w:t>
      </w:r>
      <w:r>
        <w:rPr>
          <w:color w:val="231F20"/>
          <w:spacing w:val="-3"/>
          <w:w w:val="105"/>
        </w:rPr>
        <w:t>без </w:t>
      </w:r>
      <w:r>
        <w:rPr>
          <w:color w:val="231F20"/>
          <w:spacing w:val="-4"/>
          <w:w w:val="105"/>
        </w:rPr>
        <w:t>высокой травы поле. Перед началом </w:t>
      </w:r>
      <w:r>
        <w:rPr>
          <w:color w:val="231F20"/>
          <w:spacing w:val="-3"/>
          <w:w w:val="105"/>
        </w:rPr>
        <w:t>игры </w:t>
      </w:r>
      <w:r>
        <w:rPr>
          <w:color w:val="231F20"/>
          <w:spacing w:val="-4"/>
          <w:w w:val="105"/>
        </w:rPr>
        <w:t>выбирается </w:t>
      </w:r>
      <w:r>
        <w:rPr>
          <w:i/>
          <w:color w:val="231F20"/>
          <w:spacing w:val="-4"/>
          <w:w w:val="105"/>
        </w:rPr>
        <w:t>староста,</w:t>
      </w:r>
      <w:r>
        <w:rPr>
          <w:i/>
          <w:color w:val="231F20"/>
          <w:spacing w:val="-33"/>
          <w:w w:val="105"/>
        </w:rPr>
        <w:t> </w:t>
      </w:r>
      <w:r>
        <w:rPr>
          <w:color w:val="231F20"/>
          <w:spacing w:val="-4"/>
          <w:w w:val="105"/>
        </w:rPr>
        <w:t>отвечающий</w:t>
      </w:r>
      <w:r>
        <w:rPr>
          <w:color w:val="231F20"/>
          <w:spacing w:val="-32"/>
          <w:w w:val="105"/>
        </w:rPr>
        <w:t> </w:t>
      </w:r>
      <w:r>
        <w:rPr>
          <w:color w:val="231F20"/>
          <w:w w:val="105"/>
        </w:rPr>
        <w:t>за</w:t>
      </w:r>
      <w:r>
        <w:rPr>
          <w:color w:val="231F20"/>
          <w:spacing w:val="-32"/>
          <w:w w:val="105"/>
        </w:rPr>
        <w:t> </w:t>
      </w:r>
      <w:r>
        <w:rPr>
          <w:color w:val="231F20"/>
          <w:spacing w:val="-4"/>
          <w:w w:val="105"/>
        </w:rPr>
        <w:t>порядок</w:t>
      </w:r>
      <w:r>
        <w:rPr>
          <w:color w:val="231F20"/>
          <w:spacing w:val="-32"/>
          <w:w w:val="105"/>
        </w:rPr>
        <w:t> </w:t>
      </w:r>
      <w:r>
        <w:rPr>
          <w:color w:val="231F20"/>
          <w:spacing w:val="-4"/>
          <w:w w:val="105"/>
        </w:rPr>
        <w:t>прове% дения </w:t>
      </w:r>
      <w:r>
        <w:rPr>
          <w:color w:val="231F20"/>
          <w:spacing w:val="-3"/>
          <w:w w:val="105"/>
        </w:rPr>
        <w:t>всех </w:t>
      </w:r>
      <w:r>
        <w:rPr>
          <w:color w:val="231F20"/>
          <w:spacing w:val="-4"/>
          <w:w w:val="105"/>
        </w:rPr>
        <w:t>игровых</w:t>
      </w:r>
      <w:r>
        <w:rPr>
          <w:color w:val="231F20"/>
          <w:spacing w:val="-14"/>
          <w:w w:val="105"/>
        </w:rPr>
        <w:t> </w:t>
      </w:r>
      <w:r>
        <w:rPr>
          <w:color w:val="231F20"/>
          <w:spacing w:val="-4"/>
          <w:w w:val="105"/>
        </w:rPr>
        <w:t>моментов.</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right="3"/>
      </w:pPr>
      <w:r>
        <w:rPr>
          <w:color w:val="231F20"/>
          <w:w w:val="105"/>
        </w:rPr>
        <w:t>10 эскелькст, ютавты виде кикс, конань кувалт аравтнесынзе весе налксицят% нень.</w:t>
      </w:r>
    </w:p>
    <w:p>
      <w:pPr>
        <w:pStyle w:val="BodyText"/>
        <w:spacing w:line="218" w:lineRule="auto" w:before="1"/>
        <w:ind w:left="676" w:right="3" w:firstLine="197"/>
        <w:rPr>
          <w:i/>
        </w:rPr>
      </w:pPr>
      <w:r>
        <w:rPr>
          <w:i/>
          <w:color w:val="231F20"/>
        </w:rPr>
        <w:t>Старостанть </w:t>
      </w:r>
      <w:r>
        <w:rPr>
          <w:color w:val="231F20"/>
        </w:rPr>
        <w:t>вешкстнеманзо </w:t>
      </w:r>
      <w:r>
        <w:rPr>
          <w:color w:val="231F20"/>
          <w:spacing w:val="-3"/>
        </w:rPr>
        <w:t>коряс </w:t>
      </w:r>
      <w:r>
        <w:rPr>
          <w:color w:val="231F20"/>
        </w:rPr>
        <w:t>вейке омбоце мельга вить кедь ёндо цё% рынетне кармить чавомо омбоце палка% сонть масторо палканть ланга, бажить панемс сонзэ кундонть потс ды тень вий% сэ «путомс» </w:t>
      </w:r>
      <w:r>
        <w:rPr>
          <w:i/>
          <w:color w:val="231F20"/>
        </w:rPr>
        <w:t>сокор бодянтень </w:t>
      </w:r>
      <w:r>
        <w:rPr>
          <w:color w:val="231F20"/>
        </w:rPr>
        <w:t>кудо. </w:t>
      </w:r>
      <w:r>
        <w:rPr>
          <w:color w:val="231F20"/>
          <w:spacing w:val="-12"/>
        </w:rPr>
        <w:t>Те </w:t>
      </w:r>
      <w:r>
        <w:rPr>
          <w:color w:val="231F20"/>
          <w:spacing w:val="-4"/>
        </w:rPr>
        <w:t>те% </w:t>
      </w:r>
      <w:r>
        <w:rPr>
          <w:color w:val="231F20"/>
        </w:rPr>
        <w:t>венть теемстэ </w:t>
      </w:r>
      <w:r>
        <w:rPr>
          <w:i/>
          <w:color w:val="231F20"/>
        </w:rPr>
        <w:t>старостась </w:t>
      </w:r>
      <w:r>
        <w:rPr>
          <w:color w:val="231F20"/>
        </w:rPr>
        <w:t>сти кудонть эйстэ аволь васов ды эрьва ёртомадонть мейле весенень яволявты, кинь </w:t>
      </w:r>
      <w:r>
        <w:rPr>
          <w:color w:val="231F20"/>
          <w:spacing w:val="-4"/>
        </w:rPr>
        <w:t>мезе  </w:t>
      </w:r>
      <w:r>
        <w:rPr>
          <w:color w:val="231F20"/>
        </w:rPr>
        <w:t>лиссь: зярос айгезь васенце чавома </w:t>
      </w:r>
      <w:r>
        <w:rPr>
          <w:color w:val="231F20"/>
          <w:spacing w:val="-4"/>
        </w:rPr>
        <w:t>пал% </w:t>
      </w:r>
      <w:r>
        <w:rPr>
          <w:color w:val="231F20"/>
        </w:rPr>
        <w:t>кась, понгсть эли  арась  ланганзо  ды  истя седе тов. Весе неть ловомкатне </w:t>
      </w:r>
      <w:r>
        <w:rPr>
          <w:color w:val="231F20"/>
          <w:spacing w:val="-4"/>
        </w:rPr>
        <w:t>эря% </w:t>
      </w:r>
      <w:r>
        <w:rPr>
          <w:color w:val="231F20"/>
        </w:rPr>
        <w:t>вить седе тов, зярдо кармить кочкамо </w:t>
      </w:r>
      <w:r>
        <w:rPr>
          <w:i/>
          <w:color w:val="231F20"/>
        </w:rPr>
        <w:t>сокор</w:t>
      </w:r>
      <w:r>
        <w:rPr>
          <w:i/>
          <w:color w:val="231F20"/>
          <w:spacing w:val="1"/>
        </w:rPr>
        <w:t> </w:t>
      </w:r>
      <w:r>
        <w:rPr>
          <w:i/>
          <w:color w:val="231F20"/>
        </w:rPr>
        <w:t>бодянть.</w:t>
      </w:r>
    </w:p>
    <w:p>
      <w:pPr>
        <w:pStyle w:val="BodyText"/>
        <w:spacing w:line="218" w:lineRule="auto" w:before="3"/>
        <w:ind w:left="676" w:right="2" w:firstLine="198"/>
      </w:pPr>
      <w:r>
        <w:rPr>
          <w:color w:val="231F20"/>
          <w:w w:val="110"/>
        </w:rPr>
        <w:t>Бути васень чавоматнесэ киненьгак налксицятнестэ васенце палкась кун% донтень</w:t>
      </w:r>
      <w:r>
        <w:rPr>
          <w:color w:val="231F20"/>
          <w:spacing w:val="-30"/>
          <w:w w:val="110"/>
        </w:rPr>
        <w:t> </w:t>
      </w:r>
      <w:r>
        <w:rPr>
          <w:color w:val="231F20"/>
          <w:w w:val="110"/>
        </w:rPr>
        <w:t>эзь</w:t>
      </w:r>
      <w:r>
        <w:rPr>
          <w:color w:val="231F20"/>
          <w:spacing w:val="-29"/>
          <w:w w:val="110"/>
        </w:rPr>
        <w:t> </w:t>
      </w:r>
      <w:r>
        <w:rPr>
          <w:color w:val="231F20"/>
          <w:w w:val="110"/>
        </w:rPr>
        <w:t>паневе,</w:t>
      </w:r>
      <w:r>
        <w:rPr>
          <w:color w:val="231F20"/>
          <w:spacing w:val="-29"/>
          <w:w w:val="110"/>
        </w:rPr>
        <w:t> </w:t>
      </w:r>
      <w:r>
        <w:rPr>
          <w:color w:val="231F20"/>
          <w:w w:val="110"/>
        </w:rPr>
        <w:t>сестэ</w:t>
      </w:r>
      <w:r>
        <w:rPr>
          <w:color w:val="231F20"/>
          <w:spacing w:val="-30"/>
          <w:w w:val="110"/>
        </w:rPr>
        <w:t> </w:t>
      </w:r>
      <w:r>
        <w:rPr>
          <w:color w:val="231F20"/>
          <w:w w:val="110"/>
        </w:rPr>
        <w:t>ютавтови</w:t>
      </w:r>
      <w:r>
        <w:rPr>
          <w:color w:val="231F20"/>
          <w:spacing w:val="-29"/>
          <w:w w:val="110"/>
        </w:rPr>
        <w:t> </w:t>
      </w:r>
      <w:r>
        <w:rPr>
          <w:color w:val="231F20"/>
          <w:w w:val="110"/>
        </w:rPr>
        <w:t>ом% боце кикс, конась ашти 7 м туро мода лангсо аштиця чавома палканть эйстэ. Ды таго </w:t>
      </w:r>
      <w:r>
        <w:rPr>
          <w:i/>
          <w:color w:val="231F20"/>
          <w:w w:val="110"/>
        </w:rPr>
        <w:t>старостанть </w:t>
      </w:r>
      <w:r>
        <w:rPr>
          <w:color w:val="231F20"/>
          <w:w w:val="110"/>
        </w:rPr>
        <w:t>вешкстнеманзо коряс вейке омбоце мельга весе</w:t>
      </w:r>
      <w:r>
        <w:rPr>
          <w:color w:val="231F20"/>
          <w:spacing w:val="-41"/>
          <w:w w:val="110"/>
        </w:rPr>
        <w:t> </w:t>
      </w:r>
      <w:r>
        <w:rPr>
          <w:color w:val="231F20"/>
          <w:spacing w:val="-3"/>
          <w:w w:val="110"/>
        </w:rPr>
        <w:t>бажить </w:t>
      </w:r>
      <w:r>
        <w:rPr>
          <w:color w:val="231F20"/>
          <w:w w:val="105"/>
        </w:rPr>
        <w:t>совавтомс</w:t>
      </w:r>
      <w:r>
        <w:rPr>
          <w:color w:val="231F20"/>
          <w:spacing w:val="-19"/>
          <w:w w:val="105"/>
        </w:rPr>
        <w:t> </w:t>
      </w:r>
      <w:r>
        <w:rPr>
          <w:color w:val="231F20"/>
          <w:w w:val="105"/>
        </w:rPr>
        <w:t>васенце</w:t>
      </w:r>
      <w:r>
        <w:rPr>
          <w:color w:val="231F20"/>
          <w:spacing w:val="-19"/>
          <w:w w:val="105"/>
        </w:rPr>
        <w:t> </w:t>
      </w:r>
      <w:r>
        <w:rPr>
          <w:color w:val="231F20"/>
          <w:w w:val="105"/>
        </w:rPr>
        <w:t>чавома</w:t>
      </w:r>
      <w:r>
        <w:rPr>
          <w:color w:val="231F20"/>
          <w:spacing w:val="-19"/>
          <w:w w:val="105"/>
        </w:rPr>
        <w:t> </w:t>
      </w:r>
      <w:r>
        <w:rPr>
          <w:color w:val="231F20"/>
          <w:w w:val="105"/>
        </w:rPr>
        <w:t>палканть</w:t>
      </w:r>
      <w:r>
        <w:rPr>
          <w:color w:val="231F20"/>
          <w:spacing w:val="-19"/>
          <w:w w:val="105"/>
        </w:rPr>
        <w:t> </w:t>
      </w:r>
      <w:r>
        <w:rPr>
          <w:color w:val="231F20"/>
          <w:spacing w:val="-4"/>
          <w:w w:val="105"/>
        </w:rPr>
        <w:t>кун% </w:t>
      </w:r>
      <w:r>
        <w:rPr>
          <w:color w:val="231F20"/>
          <w:w w:val="110"/>
        </w:rPr>
        <w:t>донтень.</w:t>
      </w:r>
      <w:r>
        <w:rPr>
          <w:color w:val="231F20"/>
          <w:spacing w:val="-29"/>
          <w:w w:val="110"/>
        </w:rPr>
        <w:t> </w:t>
      </w:r>
      <w:r>
        <w:rPr>
          <w:color w:val="231F20"/>
          <w:w w:val="110"/>
        </w:rPr>
        <w:t>Ёртозь</w:t>
      </w:r>
      <w:r>
        <w:rPr>
          <w:color w:val="231F20"/>
          <w:spacing w:val="-29"/>
          <w:w w:val="110"/>
        </w:rPr>
        <w:t> </w:t>
      </w:r>
      <w:r>
        <w:rPr>
          <w:color w:val="231F20"/>
          <w:w w:val="110"/>
        </w:rPr>
        <w:t>палканть</w:t>
      </w:r>
      <w:r>
        <w:rPr>
          <w:color w:val="231F20"/>
          <w:spacing w:val="-28"/>
          <w:w w:val="110"/>
        </w:rPr>
        <w:t> </w:t>
      </w:r>
      <w:r>
        <w:rPr>
          <w:color w:val="231F20"/>
          <w:w w:val="110"/>
        </w:rPr>
        <w:t>мельга</w:t>
      </w:r>
      <w:r>
        <w:rPr>
          <w:color w:val="231F20"/>
          <w:spacing w:val="-29"/>
          <w:w w:val="110"/>
        </w:rPr>
        <w:t> </w:t>
      </w:r>
      <w:r>
        <w:rPr>
          <w:color w:val="231F20"/>
          <w:w w:val="110"/>
        </w:rPr>
        <w:t>чии</w:t>
      </w:r>
      <w:r>
        <w:rPr>
          <w:color w:val="231F20"/>
          <w:spacing w:val="-28"/>
          <w:w w:val="110"/>
        </w:rPr>
        <w:t> </w:t>
      </w:r>
      <w:r>
        <w:rPr>
          <w:color w:val="231F20"/>
          <w:w w:val="110"/>
        </w:rPr>
        <w:t>се, кинень сы чавома</w:t>
      </w:r>
      <w:r>
        <w:rPr>
          <w:color w:val="231F20"/>
          <w:spacing w:val="26"/>
          <w:w w:val="110"/>
        </w:rPr>
        <w:t> </w:t>
      </w:r>
      <w:r>
        <w:rPr>
          <w:color w:val="231F20"/>
          <w:w w:val="110"/>
        </w:rPr>
        <w:t>чиполась.</w:t>
      </w:r>
    </w:p>
    <w:p>
      <w:pPr>
        <w:pStyle w:val="BodyText"/>
        <w:spacing w:line="218" w:lineRule="auto" w:before="3"/>
        <w:ind w:left="676" w:right="2" w:firstLine="198"/>
      </w:pPr>
      <w:r>
        <w:rPr>
          <w:color w:val="231F20"/>
          <w:w w:val="105"/>
        </w:rPr>
        <w:t>Сестэ, зярдо киненьгак удалась </w:t>
      </w:r>
      <w:r>
        <w:rPr>
          <w:color w:val="231F20"/>
          <w:spacing w:val="-4"/>
          <w:w w:val="105"/>
        </w:rPr>
        <w:t>сыр% </w:t>
      </w:r>
      <w:r>
        <w:rPr>
          <w:color w:val="231F20"/>
          <w:w w:val="105"/>
        </w:rPr>
        <w:t>гавтомс васенце палканть таркастонзо, ансяк палкась эзь сова кудонтень эли ливтясь эйстэнзэ седе васов,</w:t>
      </w:r>
      <w:r>
        <w:rPr>
          <w:color w:val="231F20"/>
          <w:spacing w:val="-37"/>
          <w:w w:val="105"/>
        </w:rPr>
        <w:t> </w:t>
      </w:r>
      <w:r>
        <w:rPr>
          <w:i/>
          <w:color w:val="231F20"/>
          <w:w w:val="105"/>
        </w:rPr>
        <w:t>старостась </w:t>
      </w:r>
      <w:r>
        <w:rPr>
          <w:color w:val="231F20"/>
          <w:w w:val="105"/>
        </w:rPr>
        <w:t>путсы</w:t>
      </w:r>
      <w:r>
        <w:rPr>
          <w:color w:val="231F20"/>
          <w:spacing w:val="-21"/>
          <w:w w:val="105"/>
        </w:rPr>
        <w:t> </w:t>
      </w:r>
      <w:r>
        <w:rPr>
          <w:color w:val="231F20"/>
          <w:w w:val="105"/>
        </w:rPr>
        <w:t>палканть</w:t>
      </w:r>
      <w:r>
        <w:rPr>
          <w:color w:val="231F20"/>
          <w:spacing w:val="-21"/>
          <w:w w:val="105"/>
        </w:rPr>
        <w:t> </w:t>
      </w:r>
      <w:r>
        <w:rPr>
          <w:color w:val="231F20"/>
          <w:w w:val="105"/>
        </w:rPr>
        <w:t>мекев</w:t>
      </w:r>
      <w:r>
        <w:rPr>
          <w:color w:val="231F20"/>
          <w:spacing w:val="-20"/>
          <w:w w:val="105"/>
        </w:rPr>
        <w:t> </w:t>
      </w:r>
      <w:r>
        <w:rPr>
          <w:color w:val="231F20"/>
          <w:w w:val="105"/>
        </w:rPr>
        <w:t>тарказонзо.</w:t>
      </w:r>
      <w:r>
        <w:rPr>
          <w:color w:val="231F20"/>
          <w:spacing w:val="-21"/>
          <w:w w:val="105"/>
        </w:rPr>
        <w:t> </w:t>
      </w:r>
      <w:r>
        <w:rPr>
          <w:color w:val="231F20"/>
          <w:w w:val="105"/>
        </w:rPr>
        <w:t>Лово% ви «ваньксстэ» прядозь тевекс —</w:t>
      </w:r>
      <w:r>
        <w:rPr>
          <w:color w:val="231F20"/>
          <w:spacing w:val="-20"/>
          <w:w w:val="105"/>
        </w:rPr>
        <w:t> </w:t>
      </w:r>
      <w:r>
        <w:rPr>
          <w:color w:val="231F20"/>
          <w:spacing w:val="-4"/>
          <w:w w:val="105"/>
        </w:rPr>
        <w:t>кун% </w:t>
      </w:r>
      <w:r>
        <w:rPr>
          <w:color w:val="231F20"/>
          <w:w w:val="105"/>
        </w:rPr>
        <w:t>донтень</w:t>
      </w:r>
      <w:r>
        <w:rPr>
          <w:color w:val="231F20"/>
          <w:spacing w:val="-8"/>
          <w:w w:val="105"/>
        </w:rPr>
        <w:t> </w:t>
      </w:r>
      <w:r>
        <w:rPr>
          <w:color w:val="231F20"/>
          <w:w w:val="105"/>
        </w:rPr>
        <w:t>понгомась.</w:t>
      </w:r>
    </w:p>
    <w:p>
      <w:pPr>
        <w:pStyle w:val="BodyText"/>
        <w:spacing w:line="218" w:lineRule="auto" w:before="1"/>
        <w:ind w:left="676" w:right="2" w:firstLine="198"/>
      </w:pPr>
      <w:r>
        <w:rPr>
          <w:color w:val="231F20"/>
          <w:w w:val="105"/>
        </w:rPr>
        <w:t>Ды</w:t>
      </w:r>
      <w:r>
        <w:rPr>
          <w:color w:val="231F20"/>
          <w:spacing w:val="-23"/>
          <w:w w:val="105"/>
        </w:rPr>
        <w:t> </w:t>
      </w:r>
      <w:r>
        <w:rPr>
          <w:color w:val="231F20"/>
          <w:w w:val="105"/>
        </w:rPr>
        <w:t>вана</w:t>
      </w:r>
      <w:r>
        <w:rPr>
          <w:color w:val="231F20"/>
          <w:spacing w:val="-22"/>
          <w:w w:val="105"/>
        </w:rPr>
        <w:t> </w:t>
      </w:r>
      <w:r>
        <w:rPr>
          <w:color w:val="231F20"/>
          <w:w w:val="105"/>
        </w:rPr>
        <w:t>окойники</w:t>
      </w:r>
      <w:r>
        <w:rPr>
          <w:color w:val="231F20"/>
          <w:spacing w:val="-22"/>
          <w:w w:val="105"/>
        </w:rPr>
        <w:t> </w:t>
      </w:r>
      <w:r>
        <w:rPr>
          <w:color w:val="231F20"/>
          <w:w w:val="105"/>
        </w:rPr>
        <w:t>кие%бути</w:t>
      </w:r>
      <w:r>
        <w:rPr>
          <w:color w:val="231F20"/>
          <w:spacing w:val="-23"/>
          <w:w w:val="105"/>
        </w:rPr>
        <w:t> </w:t>
      </w:r>
      <w:r>
        <w:rPr>
          <w:color w:val="231F20"/>
          <w:w w:val="105"/>
        </w:rPr>
        <w:t>совавтызе палканть кундонть потс. </w:t>
      </w:r>
      <w:r>
        <w:rPr>
          <w:i/>
          <w:color w:val="231F20"/>
          <w:w w:val="105"/>
        </w:rPr>
        <w:t>Старостась </w:t>
      </w:r>
      <w:r>
        <w:rPr>
          <w:color w:val="231F20"/>
          <w:w w:val="105"/>
        </w:rPr>
        <w:t>колмоце чавома палканть, кона те шкас налксемасонть арасель, пезнавтсы модас совавтозь палканть</w:t>
      </w:r>
      <w:r>
        <w:rPr>
          <w:color w:val="231F20"/>
          <w:spacing w:val="27"/>
          <w:w w:val="105"/>
        </w:rPr>
        <w:t> </w:t>
      </w:r>
      <w:r>
        <w:rPr>
          <w:color w:val="231F20"/>
          <w:w w:val="105"/>
        </w:rPr>
        <w:t>ваксс.</w:t>
      </w:r>
    </w:p>
    <w:p>
      <w:pPr>
        <w:pStyle w:val="BodyText"/>
        <w:spacing w:line="218" w:lineRule="auto" w:before="2"/>
        <w:ind w:left="676" w:firstLine="198"/>
      </w:pPr>
      <w:r>
        <w:rPr>
          <w:color w:val="231F20"/>
          <w:spacing w:val="-3"/>
          <w:w w:val="110"/>
        </w:rPr>
        <w:t>Теде </w:t>
      </w:r>
      <w:r>
        <w:rPr>
          <w:color w:val="231F20"/>
          <w:spacing w:val="3"/>
          <w:w w:val="110"/>
        </w:rPr>
        <w:t>мейле ушоды </w:t>
      </w:r>
      <w:r>
        <w:rPr>
          <w:i/>
          <w:color w:val="231F20"/>
          <w:spacing w:val="3"/>
          <w:w w:val="110"/>
        </w:rPr>
        <w:t>сокор </w:t>
      </w:r>
      <w:r>
        <w:rPr>
          <w:i/>
          <w:color w:val="231F20"/>
          <w:spacing w:val="4"/>
          <w:w w:val="110"/>
        </w:rPr>
        <w:t>бодянть </w:t>
      </w:r>
      <w:r>
        <w:rPr>
          <w:color w:val="231F20"/>
          <w:spacing w:val="3"/>
          <w:w w:val="110"/>
        </w:rPr>
        <w:t>вешнемензэ. Истямо роль максыть </w:t>
      </w:r>
      <w:r>
        <w:rPr>
          <w:color w:val="231F20"/>
          <w:spacing w:val="4"/>
          <w:w w:val="110"/>
        </w:rPr>
        <w:t>се </w:t>
      </w:r>
      <w:r>
        <w:rPr>
          <w:color w:val="231F20"/>
          <w:spacing w:val="3"/>
          <w:w w:val="110"/>
        </w:rPr>
        <w:t>налксицянтень, кинь ёртнема </w:t>
      </w:r>
      <w:r>
        <w:rPr>
          <w:color w:val="231F20"/>
          <w:w w:val="110"/>
        </w:rPr>
        <w:t>тевензэ </w:t>
      </w:r>
      <w:r>
        <w:rPr>
          <w:color w:val="231F20"/>
          <w:spacing w:val="3"/>
          <w:w w:val="105"/>
        </w:rPr>
        <w:t>лиссть сехте берянекс. Истямо</w:t>
      </w:r>
      <w:r>
        <w:rPr>
          <w:color w:val="231F20"/>
          <w:spacing w:val="-24"/>
          <w:w w:val="105"/>
        </w:rPr>
        <w:t> </w:t>
      </w:r>
      <w:r>
        <w:rPr>
          <w:color w:val="231F20"/>
          <w:spacing w:val="4"/>
          <w:w w:val="105"/>
        </w:rPr>
        <w:t>невтне% </w:t>
      </w:r>
      <w:r>
        <w:rPr>
          <w:color w:val="231F20"/>
          <w:spacing w:val="3"/>
          <w:w w:val="110"/>
        </w:rPr>
        <w:t>макс</w:t>
      </w:r>
      <w:r>
        <w:rPr>
          <w:color w:val="231F20"/>
          <w:spacing w:val="-18"/>
          <w:w w:val="110"/>
        </w:rPr>
        <w:t> </w:t>
      </w:r>
      <w:r>
        <w:rPr>
          <w:color w:val="231F20"/>
          <w:spacing w:val="3"/>
          <w:w w:val="110"/>
        </w:rPr>
        <w:t>улить:</w:t>
      </w:r>
      <w:r>
        <w:rPr>
          <w:color w:val="231F20"/>
          <w:spacing w:val="-18"/>
          <w:w w:val="110"/>
        </w:rPr>
        <w:t> </w:t>
      </w:r>
      <w:r>
        <w:rPr>
          <w:color w:val="231F20"/>
          <w:spacing w:val="3"/>
          <w:w w:val="110"/>
        </w:rPr>
        <w:t>мадезь</w:t>
      </w:r>
      <w:r>
        <w:rPr>
          <w:color w:val="231F20"/>
          <w:spacing w:val="-18"/>
          <w:w w:val="110"/>
        </w:rPr>
        <w:t> </w:t>
      </w:r>
      <w:r>
        <w:rPr>
          <w:color w:val="231F20"/>
          <w:spacing w:val="3"/>
          <w:w w:val="110"/>
        </w:rPr>
        <w:t>палкась</w:t>
      </w:r>
      <w:r>
        <w:rPr>
          <w:color w:val="231F20"/>
          <w:spacing w:val="-18"/>
          <w:w w:val="110"/>
        </w:rPr>
        <w:t> </w:t>
      </w:r>
      <w:r>
        <w:rPr>
          <w:color w:val="231F20"/>
          <w:spacing w:val="2"/>
          <w:w w:val="110"/>
        </w:rPr>
        <w:t>эзь</w:t>
      </w:r>
      <w:r>
        <w:rPr>
          <w:color w:val="231F20"/>
          <w:spacing w:val="-17"/>
          <w:w w:val="110"/>
        </w:rPr>
        <w:t> </w:t>
      </w:r>
      <w:r>
        <w:rPr>
          <w:color w:val="231F20"/>
          <w:w w:val="110"/>
        </w:rPr>
        <w:t>пачко% де </w:t>
      </w:r>
      <w:r>
        <w:rPr>
          <w:color w:val="231F20"/>
          <w:spacing w:val="3"/>
          <w:w w:val="110"/>
        </w:rPr>
        <w:t>кундонть видьс, ливтясь </w:t>
      </w:r>
      <w:r>
        <w:rPr>
          <w:color w:val="231F20"/>
          <w:w w:val="110"/>
        </w:rPr>
        <w:t>кундонть </w:t>
      </w:r>
      <w:r>
        <w:rPr>
          <w:color w:val="231F20"/>
          <w:spacing w:val="3"/>
          <w:w w:val="110"/>
        </w:rPr>
        <w:t>велькска седе васов, чавома </w:t>
      </w:r>
      <w:r>
        <w:rPr>
          <w:color w:val="231F20"/>
          <w:w w:val="110"/>
        </w:rPr>
        <w:t>палкась </w:t>
      </w:r>
      <w:r>
        <w:rPr>
          <w:color w:val="231F20"/>
          <w:spacing w:val="3"/>
          <w:w w:val="110"/>
        </w:rPr>
        <w:t>лоткась мадезенть ваксс </w:t>
      </w:r>
      <w:r>
        <w:rPr>
          <w:color w:val="231F20"/>
          <w:spacing w:val="2"/>
          <w:w w:val="110"/>
        </w:rPr>
        <w:t>эли </w:t>
      </w:r>
      <w:r>
        <w:rPr>
          <w:color w:val="231F20"/>
          <w:w w:val="110"/>
        </w:rPr>
        <w:t>прась </w:t>
      </w:r>
      <w:r>
        <w:rPr>
          <w:color w:val="231F20"/>
          <w:spacing w:val="3"/>
          <w:w w:val="110"/>
        </w:rPr>
        <w:t>лангозонзо. Бути мадезь чавома </w:t>
      </w:r>
      <w:r>
        <w:rPr>
          <w:color w:val="231F20"/>
          <w:spacing w:val="4"/>
          <w:w w:val="110"/>
        </w:rPr>
        <w:t>пал% </w:t>
      </w:r>
      <w:r>
        <w:rPr>
          <w:color w:val="231F20"/>
          <w:spacing w:val="3"/>
          <w:w w:val="110"/>
        </w:rPr>
        <w:t>канть сыргавтнизь таркастонзо </w:t>
      </w:r>
      <w:r>
        <w:rPr>
          <w:color w:val="231F20"/>
          <w:w w:val="110"/>
        </w:rPr>
        <w:t>весе </w:t>
      </w:r>
      <w:r>
        <w:rPr>
          <w:color w:val="231F20"/>
          <w:spacing w:val="3"/>
          <w:w w:val="110"/>
        </w:rPr>
        <w:t>налксицятне </w:t>
      </w:r>
      <w:r>
        <w:rPr>
          <w:color w:val="231F20"/>
          <w:w w:val="110"/>
        </w:rPr>
        <w:t>(а те </w:t>
      </w:r>
      <w:r>
        <w:rPr>
          <w:color w:val="231F20"/>
          <w:spacing w:val="3"/>
          <w:w w:val="110"/>
        </w:rPr>
        <w:t>эрси </w:t>
      </w:r>
      <w:r>
        <w:rPr>
          <w:color w:val="231F20"/>
          <w:spacing w:val="2"/>
          <w:w w:val="110"/>
        </w:rPr>
        <w:t>пек </w:t>
      </w:r>
      <w:r>
        <w:rPr>
          <w:color w:val="231F20"/>
          <w:w w:val="110"/>
        </w:rPr>
        <w:t>чуросто), </w:t>
      </w:r>
      <w:r>
        <w:rPr>
          <w:color w:val="231F20"/>
          <w:spacing w:val="3"/>
          <w:w w:val="110"/>
        </w:rPr>
        <w:t>сестэ </w:t>
      </w:r>
      <w:r>
        <w:rPr>
          <w:i/>
          <w:color w:val="231F20"/>
          <w:spacing w:val="3"/>
          <w:w w:val="110"/>
        </w:rPr>
        <w:t>сокор бодякс </w:t>
      </w:r>
      <w:r>
        <w:rPr>
          <w:color w:val="231F20"/>
          <w:spacing w:val="2"/>
          <w:w w:val="110"/>
        </w:rPr>
        <w:t>ули се, кие </w:t>
      </w:r>
      <w:r>
        <w:rPr>
          <w:color w:val="231F20"/>
          <w:w w:val="110"/>
        </w:rPr>
        <w:t>панизе </w:t>
      </w:r>
      <w:r>
        <w:rPr>
          <w:color w:val="231F20"/>
          <w:spacing w:val="3"/>
          <w:w w:val="110"/>
        </w:rPr>
        <w:t>палканть сехте малас </w:t>
      </w:r>
      <w:r>
        <w:rPr>
          <w:color w:val="231F20"/>
          <w:spacing w:val="2"/>
          <w:w w:val="110"/>
        </w:rPr>
        <w:t>эли пек </w:t>
      </w:r>
      <w:r>
        <w:rPr>
          <w:color w:val="231F20"/>
          <w:w w:val="110"/>
        </w:rPr>
        <w:t>васов, </w:t>
      </w:r>
      <w:r>
        <w:rPr>
          <w:color w:val="231F20"/>
          <w:spacing w:val="2"/>
          <w:w w:val="110"/>
        </w:rPr>
        <w:t>кундонть </w:t>
      </w:r>
      <w:r>
        <w:rPr>
          <w:color w:val="231F20"/>
          <w:spacing w:val="3"/>
          <w:w w:val="110"/>
        </w:rPr>
        <w:t>омбо</w:t>
      </w:r>
      <w:r>
        <w:rPr>
          <w:color w:val="231F20"/>
          <w:spacing w:val="-9"/>
          <w:w w:val="110"/>
        </w:rPr>
        <w:t> </w:t>
      </w:r>
      <w:r>
        <w:rPr>
          <w:color w:val="231F20"/>
          <w:spacing w:val="4"/>
          <w:w w:val="110"/>
        </w:rPr>
        <w:t>пелев.</w:t>
      </w:r>
    </w:p>
    <w:p>
      <w:pPr>
        <w:pStyle w:val="BodyText"/>
        <w:spacing w:before="9"/>
        <w:jc w:val="left"/>
        <w:rPr>
          <w:sz w:val="22"/>
        </w:rPr>
      </w:pPr>
      <w:r>
        <w:rPr/>
        <w:br w:type="column"/>
      </w:r>
      <w:r>
        <w:rPr>
          <w:sz w:val="22"/>
        </w:rPr>
      </w:r>
    </w:p>
    <w:p>
      <w:pPr>
        <w:pStyle w:val="BodyText"/>
        <w:spacing w:line="218" w:lineRule="auto"/>
        <w:ind w:left="181" w:right="184" w:firstLine="198"/>
        <w:rPr>
          <w:i/>
        </w:rPr>
      </w:pPr>
      <w:r>
        <w:rPr>
          <w:color w:val="231F20"/>
          <w:w w:val="105"/>
        </w:rPr>
        <w:t>На поле чертится квадрат размером 1х1 м. От квадрата на расстоянии </w:t>
      </w:r>
      <w:r>
        <w:rPr>
          <w:color w:val="231F20"/>
          <w:spacing w:val="-4"/>
          <w:w w:val="105"/>
        </w:rPr>
        <w:t>двух </w:t>
      </w:r>
      <w:r>
        <w:rPr>
          <w:color w:val="231F20"/>
          <w:w w:val="105"/>
        </w:rPr>
        <w:t>шагов</w:t>
      </w:r>
      <w:r>
        <w:rPr>
          <w:color w:val="231F20"/>
          <w:spacing w:val="-21"/>
          <w:w w:val="105"/>
        </w:rPr>
        <w:t> </w:t>
      </w:r>
      <w:r>
        <w:rPr>
          <w:i/>
          <w:color w:val="231F20"/>
          <w:w w:val="105"/>
        </w:rPr>
        <w:t>староста</w:t>
      </w:r>
      <w:r>
        <w:rPr>
          <w:i/>
          <w:color w:val="231F20"/>
          <w:spacing w:val="-22"/>
          <w:w w:val="105"/>
        </w:rPr>
        <w:t> </w:t>
      </w:r>
      <w:r>
        <w:rPr>
          <w:color w:val="231F20"/>
          <w:w w:val="105"/>
        </w:rPr>
        <w:t>кладет</w:t>
      </w:r>
      <w:r>
        <w:rPr>
          <w:color w:val="231F20"/>
          <w:spacing w:val="-21"/>
          <w:w w:val="105"/>
        </w:rPr>
        <w:t> </w:t>
      </w:r>
      <w:r>
        <w:rPr>
          <w:color w:val="231F20"/>
          <w:w w:val="105"/>
        </w:rPr>
        <w:t>на</w:t>
      </w:r>
      <w:r>
        <w:rPr>
          <w:color w:val="231F20"/>
          <w:spacing w:val="-21"/>
          <w:w w:val="105"/>
        </w:rPr>
        <w:t> </w:t>
      </w:r>
      <w:r>
        <w:rPr>
          <w:color w:val="231F20"/>
          <w:w w:val="105"/>
        </w:rPr>
        <w:t>землю</w:t>
      </w:r>
      <w:r>
        <w:rPr>
          <w:color w:val="231F20"/>
          <w:spacing w:val="-21"/>
          <w:w w:val="105"/>
        </w:rPr>
        <w:t> </w:t>
      </w:r>
      <w:r>
        <w:rPr>
          <w:color w:val="231F20"/>
          <w:w w:val="105"/>
        </w:rPr>
        <w:t>первую </w:t>
      </w:r>
      <w:r>
        <w:rPr>
          <w:color w:val="231F20"/>
          <w:spacing w:val="-7"/>
          <w:w w:val="105"/>
        </w:rPr>
        <w:t>биту.</w:t>
      </w:r>
      <w:r>
        <w:rPr>
          <w:color w:val="231F20"/>
          <w:spacing w:val="-15"/>
          <w:w w:val="105"/>
        </w:rPr>
        <w:t> </w:t>
      </w:r>
      <w:r>
        <w:rPr>
          <w:color w:val="231F20"/>
          <w:w w:val="105"/>
        </w:rPr>
        <w:t>От</w:t>
      </w:r>
      <w:r>
        <w:rPr>
          <w:color w:val="231F20"/>
          <w:spacing w:val="-14"/>
          <w:w w:val="105"/>
        </w:rPr>
        <w:t> </w:t>
      </w:r>
      <w:r>
        <w:rPr>
          <w:color w:val="231F20"/>
          <w:w w:val="105"/>
        </w:rPr>
        <w:t>этой</w:t>
      </w:r>
      <w:r>
        <w:rPr>
          <w:color w:val="231F20"/>
          <w:spacing w:val="-15"/>
          <w:w w:val="105"/>
        </w:rPr>
        <w:t> </w:t>
      </w:r>
      <w:r>
        <w:rPr>
          <w:color w:val="231F20"/>
          <w:w w:val="105"/>
        </w:rPr>
        <w:t>биты</w:t>
      </w:r>
      <w:r>
        <w:rPr>
          <w:color w:val="231F20"/>
          <w:spacing w:val="-14"/>
          <w:w w:val="105"/>
        </w:rPr>
        <w:t> </w:t>
      </w:r>
      <w:r>
        <w:rPr>
          <w:color w:val="231F20"/>
          <w:w w:val="105"/>
        </w:rPr>
        <w:t>он</w:t>
      </w:r>
      <w:r>
        <w:rPr>
          <w:color w:val="231F20"/>
          <w:spacing w:val="-15"/>
          <w:w w:val="105"/>
        </w:rPr>
        <w:t> </w:t>
      </w:r>
      <w:r>
        <w:rPr>
          <w:color w:val="231F20"/>
          <w:w w:val="105"/>
        </w:rPr>
        <w:t>отсчитывает</w:t>
      </w:r>
      <w:r>
        <w:rPr>
          <w:color w:val="231F20"/>
          <w:spacing w:val="-14"/>
          <w:w w:val="105"/>
        </w:rPr>
        <w:t> </w:t>
      </w:r>
      <w:r>
        <w:rPr>
          <w:color w:val="231F20"/>
          <w:spacing w:val="-2"/>
          <w:w w:val="105"/>
        </w:rPr>
        <w:t>десять </w:t>
      </w:r>
      <w:r>
        <w:rPr>
          <w:color w:val="231F20"/>
          <w:w w:val="105"/>
        </w:rPr>
        <w:t>шагов, проводит прямую черту и за </w:t>
      </w:r>
      <w:r>
        <w:rPr>
          <w:color w:val="231F20"/>
          <w:spacing w:val="-5"/>
          <w:w w:val="105"/>
        </w:rPr>
        <w:t>ней </w:t>
      </w:r>
      <w:r>
        <w:rPr>
          <w:color w:val="231F20"/>
          <w:w w:val="105"/>
        </w:rPr>
        <w:t>выстраивает всех играющих. По </w:t>
      </w:r>
      <w:r>
        <w:rPr>
          <w:color w:val="231F20"/>
          <w:spacing w:val="-3"/>
          <w:w w:val="105"/>
        </w:rPr>
        <w:t>очереди </w:t>
      </w:r>
      <w:r>
        <w:rPr>
          <w:color w:val="231F20"/>
          <w:w w:val="105"/>
        </w:rPr>
        <w:t>по свистку </w:t>
      </w:r>
      <w:r>
        <w:rPr>
          <w:i/>
          <w:color w:val="231F20"/>
          <w:w w:val="105"/>
        </w:rPr>
        <w:t>старосты, </w:t>
      </w:r>
      <w:r>
        <w:rPr>
          <w:color w:val="231F20"/>
          <w:w w:val="105"/>
        </w:rPr>
        <w:t>начиная справа, </w:t>
      </w:r>
      <w:r>
        <w:rPr>
          <w:color w:val="231F20"/>
          <w:spacing w:val="-3"/>
          <w:w w:val="105"/>
        </w:rPr>
        <w:t>мальчики бьют второй битой </w:t>
      </w:r>
      <w:r>
        <w:rPr>
          <w:color w:val="231F20"/>
          <w:w w:val="105"/>
        </w:rPr>
        <w:t>по </w:t>
      </w:r>
      <w:r>
        <w:rPr>
          <w:color w:val="231F20"/>
          <w:spacing w:val="-3"/>
          <w:w w:val="105"/>
        </w:rPr>
        <w:t>лежащей </w:t>
      </w:r>
      <w:r>
        <w:rPr>
          <w:color w:val="231F20"/>
          <w:w w:val="105"/>
        </w:rPr>
        <w:t>первой</w:t>
      </w:r>
      <w:r>
        <w:rPr>
          <w:color w:val="231F20"/>
          <w:spacing w:val="-8"/>
          <w:w w:val="105"/>
        </w:rPr>
        <w:t> </w:t>
      </w:r>
      <w:r>
        <w:rPr>
          <w:color w:val="231F20"/>
          <w:w w:val="105"/>
        </w:rPr>
        <w:t>бите,</w:t>
      </w:r>
      <w:r>
        <w:rPr>
          <w:color w:val="231F20"/>
          <w:spacing w:val="-8"/>
          <w:w w:val="105"/>
        </w:rPr>
        <w:t> </w:t>
      </w:r>
      <w:r>
        <w:rPr>
          <w:color w:val="231F20"/>
          <w:w w:val="105"/>
        </w:rPr>
        <w:t>стремясь</w:t>
      </w:r>
      <w:r>
        <w:rPr>
          <w:color w:val="231F20"/>
          <w:spacing w:val="-8"/>
          <w:w w:val="105"/>
        </w:rPr>
        <w:t> </w:t>
      </w:r>
      <w:r>
        <w:rPr>
          <w:color w:val="231F20"/>
          <w:w w:val="105"/>
        </w:rPr>
        <w:t>загнать</w:t>
      </w:r>
      <w:r>
        <w:rPr>
          <w:color w:val="231F20"/>
          <w:spacing w:val="-8"/>
          <w:w w:val="105"/>
        </w:rPr>
        <w:t> </w:t>
      </w:r>
      <w:r>
        <w:rPr>
          <w:color w:val="231F20"/>
          <w:w w:val="105"/>
        </w:rPr>
        <w:t>ее</w:t>
      </w:r>
      <w:r>
        <w:rPr>
          <w:color w:val="231F20"/>
          <w:spacing w:val="-7"/>
          <w:w w:val="105"/>
        </w:rPr>
        <w:t> </w:t>
      </w:r>
      <w:r>
        <w:rPr>
          <w:color w:val="231F20"/>
          <w:w w:val="105"/>
        </w:rPr>
        <w:t>в</w:t>
      </w:r>
      <w:r>
        <w:rPr>
          <w:color w:val="231F20"/>
          <w:spacing w:val="-8"/>
          <w:w w:val="105"/>
        </w:rPr>
        <w:t> </w:t>
      </w:r>
      <w:r>
        <w:rPr>
          <w:color w:val="231F20"/>
          <w:spacing w:val="-3"/>
          <w:w w:val="105"/>
        </w:rPr>
        <w:t>квад% </w:t>
      </w:r>
      <w:r>
        <w:rPr>
          <w:color w:val="231F20"/>
          <w:w w:val="105"/>
        </w:rPr>
        <w:t>рат</w:t>
      </w:r>
      <w:r>
        <w:rPr>
          <w:color w:val="231F20"/>
          <w:spacing w:val="-13"/>
          <w:w w:val="105"/>
        </w:rPr>
        <w:t> </w:t>
      </w:r>
      <w:r>
        <w:rPr>
          <w:color w:val="231F20"/>
          <w:w w:val="105"/>
        </w:rPr>
        <w:t>и</w:t>
      </w:r>
      <w:r>
        <w:rPr>
          <w:color w:val="231F20"/>
          <w:spacing w:val="-13"/>
          <w:w w:val="105"/>
        </w:rPr>
        <w:t> </w:t>
      </w:r>
      <w:r>
        <w:rPr>
          <w:color w:val="231F20"/>
          <w:w w:val="105"/>
        </w:rPr>
        <w:t>тем</w:t>
      </w:r>
      <w:r>
        <w:rPr>
          <w:color w:val="231F20"/>
          <w:spacing w:val="-12"/>
          <w:w w:val="105"/>
        </w:rPr>
        <w:t> </w:t>
      </w:r>
      <w:r>
        <w:rPr>
          <w:color w:val="231F20"/>
          <w:w w:val="105"/>
        </w:rPr>
        <w:t>самым</w:t>
      </w:r>
      <w:r>
        <w:rPr>
          <w:color w:val="231F20"/>
          <w:spacing w:val="-13"/>
          <w:w w:val="105"/>
        </w:rPr>
        <w:t> </w:t>
      </w:r>
      <w:r>
        <w:rPr>
          <w:color w:val="231F20"/>
          <w:w w:val="105"/>
        </w:rPr>
        <w:t>«построить»</w:t>
      </w:r>
      <w:r>
        <w:rPr>
          <w:color w:val="231F20"/>
          <w:spacing w:val="-13"/>
          <w:w w:val="105"/>
        </w:rPr>
        <w:t> </w:t>
      </w:r>
      <w:r>
        <w:rPr>
          <w:color w:val="231F20"/>
          <w:w w:val="105"/>
        </w:rPr>
        <w:t>для</w:t>
      </w:r>
      <w:r>
        <w:rPr>
          <w:color w:val="231F20"/>
          <w:spacing w:val="-12"/>
          <w:w w:val="105"/>
        </w:rPr>
        <w:t> </w:t>
      </w:r>
      <w:r>
        <w:rPr>
          <w:i/>
          <w:color w:val="231F20"/>
          <w:w w:val="105"/>
        </w:rPr>
        <w:t>слепого </w:t>
      </w:r>
      <w:r>
        <w:rPr>
          <w:i/>
          <w:color w:val="231F20"/>
          <w:w w:val="105"/>
        </w:rPr>
        <w:t>старика </w:t>
      </w:r>
      <w:r>
        <w:rPr>
          <w:color w:val="231F20"/>
          <w:spacing w:val="-6"/>
          <w:w w:val="105"/>
        </w:rPr>
        <w:t>избу. </w:t>
      </w:r>
      <w:r>
        <w:rPr>
          <w:color w:val="231F20"/>
          <w:w w:val="105"/>
        </w:rPr>
        <w:t>Сам </w:t>
      </w:r>
      <w:r>
        <w:rPr>
          <w:i/>
          <w:color w:val="231F20"/>
          <w:w w:val="105"/>
        </w:rPr>
        <w:t>староста </w:t>
      </w:r>
      <w:r>
        <w:rPr>
          <w:color w:val="231F20"/>
          <w:w w:val="105"/>
        </w:rPr>
        <w:t>становится недалеко от квадрата и после каждого броска битой объявляет результаты: </w:t>
      </w:r>
      <w:r>
        <w:rPr>
          <w:color w:val="231F20"/>
          <w:spacing w:val="-7"/>
          <w:w w:val="105"/>
        </w:rPr>
        <w:t>на </w:t>
      </w:r>
      <w:r>
        <w:rPr>
          <w:color w:val="231F20"/>
          <w:w w:val="105"/>
        </w:rPr>
        <w:t>какое расстояние сдвинута </w:t>
      </w:r>
      <w:r>
        <w:rPr>
          <w:color w:val="231F20"/>
          <w:spacing w:val="-3"/>
          <w:w w:val="105"/>
        </w:rPr>
        <w:t>лежащая </w:t>
      </w:r>
      <w:r>
        <w:rPr>
          <w:color w:val="231F20"/>
          <w:w w:val="105"/>
        </w:rPr>
        <w:t>бита, попали ли вообще по ней и так далее.</w:t>
      </w:r>
      <w:r>
        <w:rPr>
          <w:color w:val="231F20"/>
          <w:spacing w:val="-22"/>
          <w:w w:val="105"/>
        </w:rPr>
        <w:t> </w:t>
      </w:r>
      <w:r>
        <w:rPr>
          <w:color w:val="231F20"/>
          <w:spacing w:val="-3"/>
          <w:w w:val="105"/>
        </w:rPr>
        <w:t>Учет</w:t>
      </w:r>
      <w:r>
        <w:rPr>
          <w:color w:val="231F20"/>
          <w:spacing w:val="-22"/>
          <w:w w:val="105"/>
        </w:rPr>
        <w:t> </w:t>
      </w:r>
      <w:r>
        <w:rPr>
          <w:color w:val="231F20"/>
          <w:w w:val="105"/>
        </w:rPr>
        <w:t>этот</w:t>
      </w:r>
      <w:r>
        <w:rPr>
          <w:color w:val="231F20"/>
          <w:spacing w:val="-22"/>
          <w:w w:val="105"/>
        </w:rPr>
        <w:t> </w:t>
      </w:r>
      <w:r>
        <w:rPr>
          <w:color w:val="231F20"/>
          <w:w w:val="105"/>
        </w:rPr>
        <w:t>важен</w:t>
      </w:r>
      <w:r>
        <w:rPr>
          <w:color w:val="231F20"/>
          <w:spacing w:val="-21"/>
          <w:w w:val="105"/>
        </w:rPr>
        <w:t> </w:t>
      </w:r>
      <w:r>
        <w:rPr>
          <w:color w:val="231F20"/>
          <w:w w:val="105"/>
        </w:rPr>
        <w:t>при</w:t>
      </w:r>
      <w:r>
        <w:rPr>
          <w:color w:val="231F20"/>
          <w:spacing w:val="-22"/>
          <w:w w:val="105"/>
        </w:rPr>
        <w:t> </w:t>
      </w:r>
      <w:r>
        <w:rPr>
          <w:color w:val="231F20"/>
          <w:w w:val="105"/>
        </w:rPr>
        <w:t>конечном</w:t>
      </w:r>
      <w:r>
        <w:rPr>
          <w:color w:val="231F20"/>
          <w:spacing w:val="-22"/>
          <w:w w:val="105"/>
        </w:rPr>
        <w:t> </w:t>
      </w:r>
      <w:r>
        <w:rPr>
          <w:color w:val="231F20"/>
          <w:spacing w:val="-5"/>
          <w:w w:val="105"/>
        </w:rPr>
        <w:t>оп% </w:t>
      </w:r>
      <w:r>
        <w:rPr>
          <w:color w:val="231F20"/>
          <w:w w:val="105"/>
        </w:rPr>
        <w:t>ределении исполнителя роли</w:t>
      </w:r>
      <w:r>
        <w:rPr>
          <w:color w:val="231F20"/>
          <w:spacing w:val="-39"/>
          <w:w w:val="105"/>
        </w:rPr>
        <w:t> </w:t>
      </w:r>
      <w:r>
        <w:rPr>
          <w:i/>
          <w:color w:val="231F20"/>
          <w:w w:val="105"/>
        </w:rPr>
        <w:t>слепого де* </w:t>
      </w:r>
      <w:r>
        <w:rPr>
          <w:i/>
          <w:color w:val="231F20"/>
          <w:spacing w:val="-3"/>
          <w:w w:val="105"/>
        </w:rPr>
        <w:t>душки.</w:t>
      </w:r>
    </w:p>
    <w:p>
      <w:pPr>
        <w:pStyle w:val="BodyText"/>
        <w:spacing w:line="218" w:lineRule="auto" w:before="5"/>
        <w:ind w:left="181" w:right="184" w:firstLine="198"/>
      </w:pPr>
      <w:r>
        <w:rPr>
          <w:color w:val="231F20"/>
          <w:w w:val="105"/>
        </w:rPr>
        <w:t>Если</w:t>
      </w:r>
      <w:r>
        <w:rPr>
          <w:color w:val="231F20"/>
          <w:spacing w:val="-9"/>
          <w:w w:val="105"/>
        </w:rPr>
        <w:t> </w:t>
      </w:r>
      <w:r>
        <w:rPr>
          <w:color w:val="231F20"/>
          <w:w w:val="105"/>
        </w:rPr>
        <w:t>с</w:t>
      </w:r>
      <w:r>
        <w:rPr>
          <w:color w:val="231F20"/>
          <w:spacing w:val="-9"/>
          <w:w w:val="105"/>
        </w:rPr>
        <w:t> </w:t>
      </w:r>
      <w:r>
        <w:rPr>
          <w:color w:val="231F20"/>
          <w:w w:val="105"/>
        </w:rPr>
        <w:t>первого</w:t>
      </w:r>
      <w:r>
        <w:rPr>
          <w:color w:val="231F20"/>
          <w:spacing w:val="-9"/>
          <w:w w:val="105"/>
        </w:rPr>
        <w:t> </w:t>
      </w:r>
      <w:r>
        <w:rPr>
          <w:color w:val="231F20"/>
          <w:w w:val="105"/>
        </w:rPr>
        <w:t>раза</w:t>
      </w:r>
      <w:r>
        <w:rPr>
          <w:color w:val="231F20"/>
          <w:spacing w:val="-9"/>
          <w:w w:val="105"/>
        </w:rPr>
        <w:t> </w:t>
      </w:r>
      <w:r>
        <w:rPr>
          <w:color w:val="231F20"/>
          <w:w w:val="105"/>
        </w:rPr>
        <w:t>никому</w:t>
      </w:r>
      <w:r>
        <w:rPr>
          <w:color w:val="231F20"/>
          <w:spacing w:val="-9"/>
          <w:w w:val="105"/>
        </w:rPr>
        <w:t> </w:t>
      </w:r>
      <w:r>
        <w:rPr>
          <w:color w:val="231F20"/>
          <w:w w:val="105"/>
        </w:rPr>
        <w:t>из</w:t>
      </w:r>
      <w:r>
        <w:rPr>
          <w:color w:val="231F20"/>
          <w:spacing w:val="-8"/>
          <w:w w:val="105"/>
        </w:rPr>
        <w:t> </w:t>
      </w:r>
      <w:r>
        <w:rPr>
          <w:color w:val="231F20"/>
          <w:w w:val="105"/>
        </w:rPr>
        <w:t>играю% щих не удалось загнать лежащую биту </w:t>
      </w:r>
      <w:r>
        <w:rPr>
          <w:color w:val="231F20"/>
          <w:spacing w:val="-15"/>
          <w:w w:val="105"/>
        </w:rPr>
        <w:t>в </w:t>
      </w:r>
      <w:r>
        <w:rPr>
          <w:color w:val="231F20"/>
          <w:spacing w:val="-3"/>
          <w:w w:val="105"/>
        </w:rPr>
        <w:t>квадрат, </w:t>
      </w:r>
      <w:r>
        <w:rPr>
          <w:color w:val="231F20"/>
          <w:w w:val="105"/>
        </w:rPr>
        <w:t>то проводится вторая черта </w:t>
      </w:r>
      <w:r>
        <w:rPr>
          <w:color w:val="231F20"/>
          <w:spacing w:val="-8"/>
          <w:w w:val="105"/>
        </w:rPr>
        <w:t>на </w:t>
      </w:r>
      <w:r>
        <w:rPr>
          <w:color w:val="231F20"/>
          <w:spacing w:val="-3"/>
          <w:w w:val="105"/>
        </w:rPr>
        <w:t>расстоянии </w:t>
      </w:r>
      <w:r>
        <w:rPr>
          <w:color w:val="231F20"/>
          <w:w w:val="105"/>
        </w:rPr>
        <w:t>7 м от </w:t>
      </w:r>
      <w:r>
        <w:rPr>
          <w:color w:val="231F20"/>
          <w:spacing w:val="-3"/>
          <w:w w:val="105"/>
        </w:rPr>
        <w:t>лежащей биты, </w:t>
      </w:r>
      <w:r>
        <w:rPr>
          <w:color w:val="231F20"/>
          <w:w w:val="105"/>
        </w:rPr>
        <w:t>и </w:t>
      </w:r>
      <w:r>
        <w:rPr>
          <w:color w:val="231F20"/>
          <w:spacing w:val="-3"/>
          <w:w w:val="105"/>
        </w:rPr>
        <w:t>снова </w:t>
      </w:r>
      <w:r>
        <w:rPr>
          <w:color w:val="231F20"/>
          <w:w w:val="105"/>
        </w:rPr>
        <w:t>по свистку </w:t>
      </w:r>
      <w:r>
        <w:rPr>
          <w:i/>
          <w:color w:val="231F20"/>
          <w:w w:val="105"/>
        </w:rPr>
        <w:t>старосты </w:t>
      </w:r>
      <w:r>
        <w:rPr>
          <w:color w:val="231F20"/>
          <w:w w:val="105"/>
        </w:rPr>
        <w:t>по очереди </w:t>
      </w:r>
      <w:r>
        <w:rPr>
          <w:color w:val="231F20"/>
          <w:spacing w:val="-5"/>
          <w:w w:val="105"/>
        </w:rPr>
        <w:t>все </w:t>
      </w:r>
      <w:r>
        <w:rPr>
          <w:color w:val="231F20"/>
          <w:w w:val="105"/>
        </w:rPr>
        <w:t>бьют</w:t>
      </w:r>
      <w:r>
        <w:rPr>
          <w:color w:val="231F20"/>
          <w:spacing w:val="-9"/>
          <w:w w:val="105"/>
        </w:rPr>
        <w:t> </w:t>
      </w:r>
      <w:r>
        <w:rPr>
          <w:color w:val="231F20"/>
          <w:w w:val="105"/>
        </w:rPr>
        <w:t>по</w:t>
      </w:r>
      <w:r>
        <w:rPr>
          <w:color w:val="231F20"/>
          <w:spacing w:val="-8"/>
          <w:w w:val="105"/>
        </w:rPr>
        <w:t> </w:t>
      </w:r>
      <w:r>
        <w:rPr>
          <w:color w:val="231F20"/>
          <w:w w:val="105"/>
        </w:rPr>
        <w:t>лежащей</w:t>
      </w:r>
      <w:r>
        <w:rPr>
          <w:color w:val="231F20"/>
          <w:spacing w:val="-8"/>
          <w:w w:val="105"/>
        </w:rPr>
        <w:t> </w:t>
      </w:r>
      <w:r>
        <w:rPr>
          <w:color w:val="231F20"/>
          <w:w w:val="105"/>
        </w:rPr>
        <w:t>палке.</w:t>
      </w:r>
      <w:r>
        <w:rPr>
          <w:color w:val="231F20"/>
          <w:spacing w:val="-8"/>
          <w:w w:val="105"/>
        </w:rPr>
        <w:t> </w:t>
      </w:r>
      <w:r>
        <w:rPr>
          <w:color w:val="231F20"/>
          <w:w w:val="105"/>
        </w:rPr>
        <w:t>И</w:t>
      </w:r>
      <w:r>
        <w:rPr>
          <w:color w:val="231F20"/>
          <w:spacing w:val="-8"/>
          <w:w w:val="105"/>
        </w:rPr>
        <w:t> </w:t>
      </w:r>
      <w:r>
        <w:rPr>
          <w:color w:val="231F20"/>
          <w:w w:val="105"/>
        </w:rPr>
        <w:t>в</w:t>
      </w:r>
      <w:r>
        <w:rPr>
          <w:color w:val="231F20"/>
          <w:spacing w:val="-8"/>
          <w:w w:val="105"/>
        </w:rPr>
        <w:t> </w:t>
      </w:r>
      <w:r>
        <w:rPr>
          <w:color w:val="231F20"/>
          <w:w w:val="105"/>
        </w:rPr>
        <w:t>первом,</w:t>
      </w:r>
      <w:r>
        <w:rPr>
          <w:color w:val="231F20"/>
          <w:spacing w:val="-8"/>
          <w:w w:val="105"/>
        </w:rPr>
        <w:t> </w:t>
      </w:r>
      <w:r>
        <w:rPr>
          <w:color w:val="231F20"/>
          <w:w w:val="105"/>
        </w:rPr>
        <w:t>и</w:t>
      </w:r>
      <w:r>
        <w:rPr>
          <w:color w:val="231F20"/>
          <w:spacing w:val="-8"/>
          <w:w w:val="105"/>
        </w:rPr>
        <w:t> </w:t>
      </w:r>
      <w:r>
        <w:rPr>
          <w:color w:val="231F20"/>
          <w:w w:val="105"/>
        </w:rPr>
        <w:t>во втором</w:t>
      </w:r>
      <w:r>
        <w:rPr>
          <w:color w:val="231F20"/>
          <w:spacing w:val="-24"/>
          <w:w w:val="105"/>
        </w:rPr>
        <w:t> </w:t>
      </w:r>
      <w:r>
        <w:rPr>
          <w:color w:val="231F20"/>
          <w:w w:val="105"/>
        </w:rPr>
        <w:t>случае</w:t>
      </w:r>
      <w:r>
        <w:rPr>
          <w:color w:val="231F20"/>
          <w:spacing w:val="-23"/>
          <w:w w:val="105"/>
        </w:rPr>
        <w:t> </w:t>
      </w:r>
      <w:r>
        <w:rPr>
          <w:color w:val="231F20"/>
          <w:w w:val="105"/>
        </w:rPr>
        <w:t>за</w:t>
      </w:r>
      <w:r>
        <w:rPr>
          <w:color w:val="231F20"/>
          <w:spacing w:val="-23"/>
          <w:w w:val="105"/>
        </w:rPr>
        <w:t> </w:t>
      </w:r>
      <w:r>
        <w:rPr>
          <w:color w:val="231F20"/>
          <w:w w:val="105"/>
        </w:rPr>
        <w:t>заброшенной</w:t>
      </w:r>
      <w:r>
        <w:rPr>
          <w:color w:val="231F20"/>
          <w:spacing w:val="-24"/>
          <w:w w:val="105"/>
        </w:rPr>
        <w:t> </w:t>
      </w:r>
      <w:r>
        <w:rPr>
          <w:color w:val="231F20"/>
          <w:w w:val="105"/>
        </w:rPr>
        <w:t>битой</w:t>
      </w:r>
      <w:r>
        <w:rPr>
          <w:color w:val="231F20"/>
          <w:spacing w:val="-23"/>
          <w:w w:val="105"/>
        </w:rPr>
        <w:t> </w:t>
      </w:r>
      <w:r>
        <w:rPr>
          <w:color w:val="231F20"/>
          <w:w w:val="105"/>
        </w:rPr>
        <w:t>бе% жит игрок, кому пришла очередь бить следующим.</w:t>
      </w:r>
    </w:p>
    <w:p>
      <w:pPr>
        <w:pStyle w:val="BodyText"/>
        <w:spacing w:line="218" w:lineRule="auto" w:before="2"/>
        <w:ind w:left="181" w:right="184" w:firstLine="198"/>
      </w:pPr>
      <w:r>
        <w:rPr>
          <w:color w:val="231F20"/>
          <w:w w:val="110"/>
        </w:rPr>
        <w:t>В том случае, если кому%то удастся сдвинуть</w:t>
      </w:r>
      <w:r>
        <w:rPr>
          <w:color w:val="231F20"/>
          <w:spacing w:val="-19"/>
          <w:w w:val="110"/>
        </w:rPr>
        <w:t> </w:t>
      </w:r>
      <w:r>
        <w:rPr>
          <w:color w:val="231F20"/>
          <w:w w:val="110"/>
        </w:rPr>
        <w:t>биту</w:t>
      </w:r>
      <w:r>
        <w:rPr>
          <w:color w:val="231F20"/>
          <w:spacing w:val="-18"/>
          <w:w w:val="110"/>
        </w:rPr>
        <w:t> </w:t>
      </w:r>
      <w:r>
        <w:rPr>
          <w:color w:val="231F20"/>
          <w:w w:val="110"/>
        </w:rPr>
        <w:t>с</w:t>
      </w:r>
      <w:r>
        <w:rPr>
          <w:color w:val="231F20"/>
          <w:spacing w:val="-18"/>
          <w:w w:val="110"/>
        </w:rPr>
        <w:t> </w:t>
      </w:r>
      <w:r>
        <w:rPr>
          <w:color w:val="231F20"/>
          <w:w w:val="110"/>
        </w:rPr>
        <w:t>места,</w:t>
      </w:r>
      <w:r>
        <w:rPr>
          <w:color w:val="231F20"/>
          <w:spacing w:val="-18"/>
          <w:w w:val="110"/>
        </w:rPr>
        <w:t> </w:t>
      </w:r>
      <w:r>
        <w:rPr>
          <w:color w:val="231F20"/>
          <w:w w:val="110"/>
        </w:rPr>
        <w:t>но</w:t>
      </w:r>
      <w:r>
        <w:rPr>
          <w:color w:val="231F20"/>
          <w:spacing w:val="-18"/>
          <w:w w:val="110"/>
        </w:rPr>
        <w:t> </w:t>
      </w:r>
      <w:r>
        <w:rPr>
          <w:color w:val="231F20"/>
          <w:w w:val="110"/>
        </w:rPr>
        <w:t>при</w:t>
      </w:r>
      <w:r>
        <w:rPr>
          <w:color w:val="231F20"/>
          <w:spacing w:val="-18"/>
          <w:w w:val="110"/>
        </w:rPr>
        <w:t> </w:t>
      </w:r>
      <w:r>
        <w:rPr>
          <w:color w:val="231F20"/>
          <w:w w:val="110"/>
        </w:rPr>
        <w:t>этом</w:t>
      </w:r>
      <w:r>
        <w:rPr>
          <w:color w:val="231F20"/>
          <w:spacing w:val="-18"/>
          <w:w w:val="110"/>
        </w:rPr>
        <w:t> </w:t>
      </w:r>
      <w:r>
        <w:rPr>
          <w:color w:val="231F20"/>
          <w:spacing w:val="-3"/>
          <w:w w:val="110"/>
        </w:rPr>
        <w:t>бита </w:t>
      </w:r>
      <w:r>
        <w:rPr>
          <w:color w:val="231F20"/>
          <w:w w:val="110"/>
        </w:rPr>
        <w:t>не</w:t>
      </w:r>
      <w:r>
        <w:rPr>
          <w:color w:val="231F20"/>
          <w:spacing w:val="-25"/>
          <w:w w:val="110"/>
        </w:rPr>
        <w:t> </w:t>
      </w:r>
      <w:r>
        <w:rPr>
          <w:color w:val="231F20"/>
          <w:w w:val="110"/>
        </w:rPr>
        <w:t>достигает</w:t>
      </w:r>
      <w:r>
        <w:rPr>
          <w:color w:val="231F20"/>
          <w:spacing w:val="-25"/>
          <w:w w:val="110"/>
        </w:rPr>
        <w:t> </w:t>
      </w:r>
      <w:r>
        <w:rPr>
          <w:color w:val="231F20"/>
          <w:w w:val="110"/>
        </w:rPr>
        <w:t>квадрата</w:t>
      </w:r>
      <w:r>
        <w:rPr>
          <w:color w:val="231F20"/>
          <w:spacing w:val="-24"/>
          <w:w w:val="110"/>
        </w:rPr>
        <w:t> </w:t>
      </w:r>
      <w:r>
        <w:rPr>
          <w:color w:val="231F20"/>
          <w:w w:val="110"/>
        </w:rPr>
        <w:t>или</w:t>
      </w:r>
      <w:r>
        <w:rPr>
          <w:color w:val="231F20"/>
          <w:spacing w:val="-25"/>
          <w:w w:val="110"/>
        </w:rPr>
        <w:t> </w:t>
      </w:r>
      <w:r>
        <w:rPr>
          <w:color w:val="231F20"/>
          <w:w w:val="110"/>
        </w:rPr>
        <w:t>летит</w:t>
      </w:r>
      <w:r>
        <w:rPr>
          <w:color w:val="231F20"/>
          <w:spacing w:val="-25"/>
          <w:w w:val="110"/>
        </w:rPr>
        <w:t> </w:t>
      </w:r>
      <w:r>
        <w:rPr>
          <w:color w:val="231F20"/>
          <w:w w:val="110"/>
        </w:rPr>
        <w:t>дальше него,</w:t>
      </w:r>
      <w:r>
        <w:rPr>
          <w:color w:val="231F20"/>
          <w:spacing w:val="-24"/>
          <w:w w:val="110"/>
        </w:rPr>
        <w:t> </w:t>
      </w:r>
      <w:r>
        <w:rPr>
          <w:i/>
          <w:color w:val="231F20"/>
          <w:w w:val="110"/>
        </w:rPr>
        <w:t>староста</w:t>
      </w:r>
      <w:r>
        <w:rPr>
          <w:i/>
          <w:color w:val="231F20"/>
          <w:spacing w:val="-24"/>
          <w:w w:val="110"/>
        </w:rPr>
        <w:t> </w:t>
      </w:r>
      <w:r>
        <w:rPr>
          <w:color w:val="231F20"/>
          <w:w w:val="110"/>
        </w:rPr>
        <w:t>возвращает</w:t>
      </w:r>
      <w:r>
        <w:rPr>
          <w:color w:val="231F20"/>
          <w:spacing w:val="-23"/>
          <w:w w:val="110"/>
        </w:rPr>
        <w:t> </w:t>
      </w:r>
      <w:r>
        <w:rPr>
          <w:color w:val="231F20"/>
          <w:w w:val="110"/>
        </w:rPr>
        <w:t>ее</w:t>
      </w:r>
      <w:r>
        <w:rPr>
          <w:color w:val="231F20"/>
          <w:spacing w:val="-24"/>
          <w:w w:val="110"/>
        </w:rPr>
        <w:t> </w:t>
      </w:r>
      <w:r>
        <w:rPr>
          <w:color w:val="231F20"/>
          <w:w w:val="110"/>
        </w:rPr>
        <w:t>на</w:t>
      </w:r>
      <w:r>
        <w:rPr>
          <w:color w:val="231F20"/>
          <w:spacing w:val="-24"/>
          <w:w w:val="110"/>
        </w:rPr>
        <w:t> </w:t>
      </w:r>
      <w:r>
        <w:rPr>
          <w:color w:val="231F20"/>
          <w:w w:val="110"/>
        </w:rPr>
        <w:t>место. </w:t>
      </w:r>
      <w:r>
        <w:rPr>
          <w:color w:val="231F20"/>
          <w:w w:val="105"/>
        </w:rPr>
        <w:t>Принимается</w:t>
      </w:r>
      <w:r>
        <w:rPr>
          <w:color w:val="231F20"/>
          <w:spacing w:val="-17"/>
          <w:w w:val="105"/>
        </w:rPr>
        <w:t> </w:t>
      </w:r>
      <w:r>
        <w:rPr>
          <w:color w:val="231F20"/>
          <w:w w:val="105"/>
        </w:rPr>
        <w:t>только</w:t>
      </w:r>
      <w:r>
        <w:rPr>
          <w:color w:val="231F20"/>
          <w:spacing w:val="-16"/>
          <w:w w:val="105"/>
        </w:rPr>
        <w:t> </w:t>
      </w:r>
      <w:r>
        <w:rPr>
          <w:color w:val="231F20"/>
          <w:w w:val="105"/>
        </w:rPr>
        <w:t>чистый</w:t>
      </w:r>
      <w:r>
        <w:rPr>
          <w:color w:val="231F20"/>
          <w:spacing w:val="-16"/>
          <w:w w:val="105"/>
        </w:rPr>
        <w:t> </w:t>
      </w:r>
      <w:r>
        <w:rPr>
          <w:color w:val="231F20"/>
          <w:spacing w:val="-3"/>
          <w:w w:val="105"/>
        </w:rPr>
        <w:t>результат</w:t>
      </w:r>
      <w:r>
        <w:rPr>
          <w:color w:val="231F20"/>
          <w:spacing w:val="-11"/>
          <w:w w:val="105"/>
        </w:rPr>
        <w:t> </w:t>
      </w:r>
      <w:r>
        <w:rPr>
          <w:color w:val="231F20"/>
          <w:w w:val="105"/>
        </w:rPr>
        <w:t>— </w:t>
      </w:r>
      <w:r>
        <w:rPr>
          <w:color w:val="231F20"/>
          <w:w w:val="110"/>
        </w:rPr>
        <w:t>попадание в</w:t>
      </w:r>
      <w:r>
        <w:rPr>
          <w:color w:val="231F20"/>
          <w:spacing w:val="28"/>
          <w:w w:val="110"/>
        </w:rPr>
        <w:t> </w:t>
      </w:r>
      <w:r>
        <w:rPr>
          <w:color w:val="231F20"/>
          <w:spacing w:val="-4"/>
          <w:w w:val="110"/>
        </w:rPr>
        <w:t>квадрат.</w:t>
      </w:r>
    </w:p>
    <w:p>
      <w:pPr>
        <w:pStyle w:val="BodyText"/>
        <w:spacing w:line="218" w:lineRule="auto" w:before="1"/>
        <w:ind w:left="181" w:right="184" w:firstLine="198"/>
      </w:pPr>
      <w:r>
        <w:rPr>
          <w:color w:val="231F20"/>
          <w:w w:val="105"/>
        </w:rPr>
        <w:t>Наконец</w:t>
      </w:r>
      <w:r>
        <w:rPr>
          <w:color w:val="231F20"/>
          <w:spacing w:val="-16"/>
          <w:w w:val="105"/>
        </w:rPr>
        <w:t> </w:t>
      </w:r>
      <w:r>
        <w:rPr>
          <w:color w:val="231F20"/>
          <w:w w:val="105"/>
        </w:rPr>
        <w:t>кому%то</w:t>
      </w:r>
      <w:r>
        <w:rPr>
          <w:color w:val="231F20"/>
          <w:spacing w:val="-15"/>
          <w:w w:val="105"/>
        </w:rPr>
        <w:t> </w:t>
      </w:r>
      <w:r>
        <w:rPr>
          <w:color w:val="231F20"/>
          <w:w w:val="105"/>
        </w:rPr>
        <w:t>удалось</w:t>
      </w:r>
      <w:r>
        <w:rPr>
          <w:color w:val="231F20"/>
          <w:spacing w:val="-15"/>
          <w:w w:val="105"/>
        </w:rPr>
        <w:t> </w:t>
      </w:r>
      <w:r>
        <w:rPr>
          <w:color w:val="231F20"/>
          <w:w w:val="105"/>
        </w:rPr>
        <w:t>загнать</w:t>
      </w:r>
      <w:r>
        <w:rPr>
          <w:color w:val="231F20"/>
          <w:spacing w:val="-15"/>
          <w:w w:val="105"/>
        </w:rPr>
        <w:t> </w:t>
      </w:r>
      <w:r>
        <w:rPr>
          <w:color w:val="231F20"/>
          <w:w w:val="105"/>
        </w:rPr>
        <w:t>ле% жащую</w:t>
      </w:r>
      <w:r>
        <w:rPr>
          <w:color w:val="231F20"/>
          <w:spacing w:val="-19"/>
          <w:w w:val="105"/>
        </w:rPr>
        <w:t> </w:t>
      </w:r>
      <w:r>
        <w:rPr>
          <w:color w:val="231F20"/>
          <w:w w:val="105"/>
        </w:rPr>
        <w:t>биту</w:t>
      </w:r>
      <w:r>
        <w:rPr>
          <w:color w:val="231F20"/>
          <w:spacing w:val="-18"/>
          <w:w w:val="105"/>
        </w:rPr>
        <w:t> </w:t>
      </w:r>
      <w:r>
        <w:rPr>
          <w:color w:val="231F20"/>
          <w:w w:val="105"/>
        </w:rPr>
        <w:t>в</w:t>
      </w:r>
      <w:r>
        <w:rPr>
          <w:color w:val="231F20"/>
          <w:spacing w:val="-18"/>
          <w:w w:val="105"/>
        </w:rPr>
        <w:t> </w:t>
      </w:r>
      <w:r>
        <w:rPr>
          <w:color w:val="231F20"/>
          <w:spacing w:val="-3"/>
          <w:w w:val="105"/>
        </w:rPr>
        <w:t>квадрат.</w:t>
      </w:r>
      <w:r>
        <w:rPr>
          <w:color w:val="231F20"/>
          <w:spacing w:val="-18"/>
          <w:w w:val="105"/>
        </w:rPr>
        <w:t> </w:t>
      </w:r>
      <w:r>
        <w:rPr>
          <w:i/>
          <w:color w:val="231F20"/>
          <w:w w:val="105"/>
        </w:rPr>
        <w:t>Староста</w:t>
      </w:r>
      <w:r>
        <w:rPr>
          <w:i/>
          <w:color w:val="231F20"/>
          <w:spacing w:val="-19"/>
          <w:w w:val="105"/>
        </w:rPr>
        <w:t> </w:t>
      </w:r>
      <w:r>
        <w:rPr>
          <w:color w:val="231F20"/>
          <w:w w:val="105"/>
        </w:rPr>
        <w:t>третью </w:t>
      </w:r>
      <w:r>
        <w:rPr>
          <w:color w:val="231F20"/>
          <w:spacing w:val="-6"/>
          <w:w w:val="105"/>
        </w:rPr>
        <w:t>биту, </w:t>
      </w:r>
      <w:r>
        <w:rPr>
          <w:color w:val="231F20"/>
          <w:w w:val="105"/>
        </w:rPr>
        <w:t>до сих пор не задействованную </w:t>
      </w:r>
      <w:r>
        <w:rPr>
          <w:color w:val="231F20"/>
          <w:spacing w:val="-15"/>
          <w:w w:val="105"/>
        </w:rPr>
        <w:t>в </w:t>
      </w:r>
      <w:r>
        <w:rPr>
          <w:color w:val="231F20"/>
          <w:w w:val="105"/>
        </w:rPr>
        <w:t>игре,</w:t>
      </w:r>
      <w:r>
        <w:rPr>
          <w:color w:val="231F20"/>
          <w:spacing w:val="-18"/>
          <w:w w:val="105"/>
        </w:rPr>
        <w:t> </w:t>
      </w:r>
      <w:r>
        <w:rPr>
          <w:color w:val="231F20"/>
          <w:w w:val="105"/>
        </w:rPr>
        <w:t>втыкает</w:t>
      </w:r>
      <w:r>
        <w:rPr>
          <w:color w:val="231F20"/>
          <w:spacing w:val="-17"/>
          <w:w w:val="105"/>
        </w:rPr>
        <w:t> </w:t>
      </w:r>
      <w:r>
        <w:rPr>
          <w:color w:val="231F20"/>
          <w:w w:val="105"/>
        </w:rPr>
        <w:t>одним</w:t>
      </w:r>
      <w:r>
        <w:rPr>
          <w:color w:val="231F20"/>
          <w:spacing w:val="-18"/>
          <w:w w:val="105"/>
        </w:rPr>
        <w:t> </w:t>
      </w:r>
      <w:r>
        <w:rPr>
          <w:color w:val="231F20"/>
          <w:w w:val="105"/>
        </w:rPr>
        <w:t>концом</w:t>
      </w:r>
      <w:r>
        <w:rPr>
          <w:color w:val="231F20"/>
          <w:spacing w:val="-17"/>
          <w:w w:val="105"/>
        </w:rPr>
        <w:t> </w:t>
      </w:r>
      <w:r>
        <w:rPr>
          <w:color w:val="231F20"/>
          <w:w w:val="105"/>
        </w:rPr>
        <w:t>в</w:t>
      </w:r>
      <w:r>
        <w:rPr>
          <w:color w:val="231F20"/>
          <w:spacing w:val="-18"/>
          <w:w w:val="105"/>
        </w:rPr>
        <w:t> </w:t>
      </w:r>
      <w:r>
        <w:rPr>
          <w:color w:val="231F20"/>
          <w:w w:val="105"/>
        </w:rPr>
        <w:t>землю</w:t>
      </w:r>
      <w:r>
        <w:rPr>
          <w:color w:val="231F20"/>
          <w:spacing w:val="-17"/>
          <w:w w:val="105"/>
        </w:rPr>
        <w:t> </w:t>
      </w:r>
      <w:r>
        <w:rPr>
          <w:color w:val="231F20"/>
          <w:w w:val="105"/>
        </w:rPr>
        <w:t>ря% дом с лежащей</w:t>
      </w:r>
      <w:r>
        <w:rPr>
          <w:color w:val="231F20"/>
          <w:spacing w:val="19"/>
          <w:w w:val="105"/>
        </w:rPr>
        <w:t> </w:t>
      </w:r>
      <w:r>
        <w:rPr>
          <w:color w:val="231F20"/>
          <w:w w:val="105"/>
        </w:rPr>
        <w:t>битой.</w:t>
      </w:r>
    </w:p>
    <w:p>
      <w:pPr>
        <w:pStyle w:val="BodyText"/>
        <w:spacing w:line="218" w:lineRule="auto" w:before="1"/>
        <w:ind w:left="181" w:right="184" w:firstLine="198"/>
      </w:pPr>
      <w:r>
        <w:rPr>
          <w:color w:val="231F20"/>
          <w:w w:val="105"/>
        </w:rPr>
        <w:t>После этого идет определение </w:t>
      </w:r>
      <w:r>
        <w:rPr>
          <w:i/>
          <w:color w:val="231F20"/>
          <w:w w:val="105"/>
        </w:rPr>
        <w:t>слепого </w:t>
      </w:r>
      <w:r>
        <w:rPr>
          <w:i/>
          <w:color w:val="231F20"/>
          <w:w w:val="105"/>
        </w:rPr>
        <w:t>дедушки.</w:t>
      </w:r>
      <w:r>
        <w:rPr>
          <w:i/>
          <w:color w:val="231F20"/>
          <w:spacing w:val="-17"/>
          <w:w w:val="105"/>
        </w:rPr>
        <w:t> </w:t>
      </w:r>
      <w:r>
        <w:rPr>
          <w:color w:val="231F20"/>
          <w:w w:val="105"/>
        </w:rPr>
        <w:t>Им</w:t>
      </w:r>
      <w:r>
        <w:rPr>
          <w:color w:val="231F20"/>
          <w:spacing w:val="-16"/>
          <w:w w:val="105"/>
        </w:rPr>
        <w:t> </w:t>
      </w:r>
      <w:r>
        <w:rPr>
          <w:color w:val="231F20"/>
          <w:w w:val="105"/>
        </w:rPr>
        <w:t>становится</w:t>
      </w:r>
      <w:r>
        <w:rPr>
          <w:color w:val="231F20"/>
          <w:spacing w:val="-17"/>
          <w:w w:val="105"/>
        </w:rPr>
        <w:t> </w:t>
      </w:r>
      <w:r>
        <w:rPr>
          <w:color w:val="231F20"/>
          <w:w w:val="105"/>
        </w:rPr>
        <w:t>тот</w:t>
      </w:r>
      <w:r>
        <w:rPr>
          <w:color w:val="231F20"/>
          <w:spacing w:val="-16"/>
          <w:w w:val="105"/>
        </w:rPr>
        <w:t> </w:t>
      </w:r>
      <w:r>
        <w:rPr>
          <w:color w:val="231F20"/>
          <w:w w:val="105"/>
        </w:rPr>
        <w:t>игрок,</w:t>
      </w:r>
      <w:r>
        <w:rPr>
          <w:color w:val="231F20"/>
          <w:spacing w:val="-16"/>
          <w:w w:val="105"/>
        </w:rPr>
        <w:t> </w:t>
      </w:r>
      <w:r>
        <w:rPr>
          <w:color w:val="231F20"/>
          <w:w w:val="105"/>
        </w:rPr>
        <w:t>у</w:t>
      </w:r>
      <w:r>
        <w:rPr>
          <w:color w:val="231F20"/>
          <w:spacing w:val="-17"/>
          <w:w w:val="105"/>
        </w:rPr>
        <w:t> </w:t>
      </w:r>
      <w:r>
        <w:rPr>
          <w:color w:val="231F20"/>
          <w:w w:val="105"/>
        </w:rPr>
        <w:t>кого оказались самые низкие результаты бросков. Это может быть: недолет </w:t>
      </w:r>
      <w:r>
        <w:rPr>
          <w:color w:val="231F20"/>
          <w:spacing w:val="-4"/>
          <w:w w:val="105"/>
        </w:rPr>
        <w:t>или </w:t>
      </w:r>
      <w:r>
        <w:rPr>
          <w:color w:val="231F20"/>
          <w:w w:val="105"/>
        </w:rPr>
        <w:t>перелет брошенной биты, остановка </w:t>
      </w:r>
      <w:r>
        <w:rPr>
          <w:color w:val="231F20"/>
          <w:spacing w:val="-8"/>
          <w:w w:val="105"/>
        </w:rPr>
        <w:t>ее </w:t>
      </w:r>
      <w:r>
        <w:rPr>
          <w:color w:val="231F20"/>
          <w:w w:val="105"/>
        </w:rPr>
        <w:t>рядом</w:t>
      </w:r>
      <w:r>
        <w:rPr>
          <w:color w:val="231F20"/>
          <w:spacing w:val="-11"/>
          <w:w w:val="105"/>
        </w:rPr>
        <w:t> </w:t>
      </w:r>
      <w:r>
        <w:rPr>
          <w:color w:val="231F20"/>
          <w:w w:val="105"/>
        </w:rPr>
        <w:t>с</w:t>
      </w:r>
      <w:r>
        <w:rPr>
          <w:color w:val="231F20"/>
          <w:spacing w:val="-11"/>
          <w:w w:val="105"/>
        </w:rPr>
        <w:t> </w:t>
      </w:r>
      <w:r>
        <w:rPr>
          <w:color w:val="231F20"/>
          <w:w w:val="105"/>
        </w:rPr>
        <w:t>лежащей</w:t>
      </w:r>
      <w:r>
        <w:rPr>
          <w:color w:val="231F20"/>
          <w:spacing w:val="-10"/>
          <w:w w:val="105"/>
        </w:rPr>
        <w:t> </w:t>
      </w:r>
      <w:r>
        <w:rPr>
          <w:color w:val="231F20"/>
          <w:w w:val="105"/>
        </w:rPr>
        <w:t>битой</w:t>
      </w:r>
      <w:r>
        <w:rPr>
          <w:color w:val="231F20"/>
          <w:spacing w:val="-11"/>
          <w:w w:val="105"/>
        </w:rPr>
        <w:t> </w:t>
      </w:r>
      <w:r>
        <w:rPr>
          <w:color w:val="231F20"/>
          <w:w w:val="105"/>
        </w:rPr>
        <w:t>и</w:t>
      </w:r>
      <w:r>
        <w:rPr>
          <w:color w:val="231F20"/>
          <w:spacing w:val="-10"/>
          <w:w w:val="105"/>
        </w:rPr>
        <w:t> </w:t>
      </w:r>
      <w:r>
        <w:rPr>
          <w:color w:val="231F20"/>
          <w:w w:val="105"/>
        </w:rPr>
        <w:t>так</w:t>
      </w:r>
      <w:r>
        <w:rPr>
          <w:color w:val="231F20"/>
          <w:spacing w:val="-11"/>
          <w:w w:val="105"/>
        </w:rPr>
        <w:t> </w:t>
      </w:r>
      <w:r>
        <w:rPr>
          <w:color w:val="231F20"/>
          <w:w w:val="105"/>
        </w:rPr>
        <w:t>далее.</w:t>
      </w:r>
      <w:r>
        <w:rPr>
          <w:color w:val="231F20"/>
          <w:spacing w:val="-10"/>
          <w:w w:val="105"/>
        </w:rPr>
        <w:t> </w:t>
      </w:r>
      <w:r>
        <w:rPr>
          <w:color w:val="231F20"/>
          <w:w w:val="105"/>
        </w:rPr>
        <w:t>Если лежащая бита была сдвинута всеми </w:t>
      </w:r>
      <w:r>
        <w:rPr>
          <w:color w:val="231F20"/>
          <w:spacing w:val="-5"/>
          <w:w w:val="105"/>
        </w:rPr>
        <w:t>иг% </w:t>
      </w:r>
      <w:r>
        <w:rPr>
          <w:color w:val="231F20"/>
          <w:w w:val="105"/>
        </w:rPr>
        <w:t>роками (что бывает очень редко), то</w:t>
      </w:r>
      <w:r>
        <w:rPr>
          <w:color w:val="231F20"/>
          <w:spacing w:val="-20"/>
          <w:w w:val="105"/>
        </w:rPr>
        <w:t> </w:t>
      </w:r>
      <w:r>
        <w:rPr>
          <w:i/>
          <w:color w:val="231F20"/>
          <w:spacing w:val="-4"/>
          <w:w w:val="105"/>
        </w:rPr>
        <w:t>сле* </w:t>
      </w:r>
      <w:r>
        <w:rPr>
          <w:i/>
          <w:color w:val="231F20"/>
          <w:w w:val="105"/>
        </w:rPr>
        <w:t>пым</w:t>
      </w:r>
      <w:r>
        <w:rPr>
          <w:i/>
          <w:color w:val="231F20"/>
          <w:spacing w:val="-30"/>
          <w:w w:val="105"/>
        </w:rPr>
        <w:t> </w:t>
      </w:r>
      <w:r>
        <w:rPr>
          <w:i/>
          <w:color w:val="231F20"/>
          <w:w w:val="105"/>
        </w:rPr>
        <w:t>дедушкой</w:t>
      </w:r>
      <w:r>
        <w:rPr>
          <w:i/>
          <w:color w:val="231F20"/>
          <w:spacing w:val="-30"/>
          <w:w w:val="105"/>
        </w:rPr>
        <w:t> </w:t>
      </w:r>
      <w:r>
        <w:rPr>
          <w:color w:val="231F20"/>
          <w:w w:val="105"/>
        </w:rPr>
        <w:t>будет</w:t>
      </w:r>
      <w:r>
        <w:rPr>
          <w:color w:val="231F20"/>
          <w:spacing w:val="-30"/>
          <w:w w:val="105"/>
        </w:rPr>
        <w:t> </w:t>
      </w:r>
      <w:r>
        <w:rPr>
          <w:color w:val="231F20"/>
          <w:spacing w:val="-7"/>
          <w:w w:val="105"/>
        </w:rPr>
        <w:t>тот,</w:t>
      </w:r>
      <w:r>
        <w:rPr>
          <w:color w:val="231F20"/>
          <w:spacing w:val="-30"/>
          <w:w w:val="105"/>
        </w:rPr>
        <w:t> </w:t>
      </w:r>
      <w:r>
        <w:rPr>
          <w:color w:val="231F20"/>
          <w:w w:val="105"/>
        </w:rPr>
        <w:t>кто</w:t>
      </w:r>
      <w:r>
        <w:rPr>
          <w:color w:val="231F20"/>
          <w:spacing w:val="-30"/>
          <w:w w:val="105"/>
        </w:rPr>
        <w:t> </w:t>
      </w:r>
      <w:r>
        <w:rPr>
          <w:color w:val="231F20"/>
          <w:w w:val="105"/>
        </w:rPr>
        <w:t>сдвинул</w:t>
      </w:r>
      <w:r>
        <w:rPr>
          <w:color w:val="231F20"/>
          <w:spacing w:val="-30"/>
          <w:w w:val="105"/>
        </w:rPr>
        <w:t> </w:t>
      </w:r>
      <w:r>
        <w:rPr>
          <w:color w:val="231F20"/>
          <w:w w:val="105"/>
        </w:rPr>
        <w:t>биту на самое малое расстояние или выбил </w:t>
      </w:r>
      <w:r>
        <w:rPr>
          <w:color w:val="231F20"/>
          <w:spacing w:val="-8"/>
          <w:w w:val="105"/>
        </w:rPr>
        <w:t>ее </w:t>
      </w:r>
      <w:r>
        <w:rPr>
          <w:color w:val="231F20"/>
          <w:w w:val="105"/>
        </w:rPr>
        <w:t>за пределы</w:t>
      </w:r>
      <w:r>
        <w:rPr>
          <w:color w:val="231F20"/>
          <w:spacing w:val="35"/>
          <w:w w:val="105"/>
        </w:rPr>
        <w:t> </w:t>
      </w:r>
      <w:r>
        <w:rPr>
          <w:color w:val="231F20"/>
          <w:w w:val="105"/>
        </w:rPr>
        <w:t>квадрата.</w:t>
      </w:r>
    </w:p>
    <w:p>
      <w:pPr>
        <w:pStyle w:val="BodyText"/>
        <w:spacing w:line="218" w:lineRule="auto" w:before="3"/>
        <w:ind w:left="181" w:right="177" w:firstLine="197"/>
      </w:pPr>
      <w:r>
        <w:rPr>
          <w:i/>
          <w:color w:val="231F20"/>
          <w:spacing w:val="5"/>
        </w:rPr>
        <w:t>Слепого дедушку </w:t>
      </w:r>
      <w:r>
        <w:rPr>
          <w:color w:val="231F20"/>
          <w:spacing w:val="5"/>
        </w:rPr>
        <w:t>отводят </w:t>
      </w:r>
      <w:r>
        <w:rPr>
          <w:color w:val="231F20"/>
          <w:spacing w:val="6"/>
        </w:rPr>
        <w:t>подальше  </w:t>
      </w:r>
      <w:r>
        <w:rPr>
          <w:color w:val="231F20"/>
          <w:spacing w:val="3"/>
        </w:rPr>
        <w:t>от </w:t>
      </w:r>
      <w:r>
        <w:rPr>
          <w:color w:val="231F20"/>
          <w:spacing w:val="4"/>
        </w:rPr>
        <w:t>«избы», </w:t>
      </w:r>
      <w:r>
        <w:rPr>
          <w:color w:val="231F20"/>
          <w:spacing w:val="3"/>
        </w:rPr>
        <w:t>завязывают </w:t>
      </w:r>
      <w:r>
        <w:rPr>
          <w:color w:val="231F20"/>
          <w:spacing w:val="2"/>
        </w:rPr>
        <w:t>ему </w:t>
      </w:r>
      <w:r>
        <w:rPr>
          <w:color w:val="231F20"/>
          <w:spacing w:val="3"/>
        </w:rPr>
        <w:t>глаза </w:t>
      </w:r>
      <w:r>
        <w:rPr>
          <w:color w:val="231F20"/>
          <w:spacing w:val="4"/>
        </w:rPr>
        <w:t>плат% </w:t>
      </w:r>
      <w:r>
        <w:rPr>
          <w:color w:val="231F20"/>
          <w:spacing w:val="2"/>
        </w:rPr>
        <w:t>ком, дают </w:t>
      </w:r>
      <w:r>
        <w:rPr>
          <w:color w:val="231F20"/>
        </w:rPr>
        <w:t>в </w:t>
      </w:r>
      <w:r>
        <w:rPr>
          <w:color w:val="231F20"/>
          <w:spacing w:val="2"/>
        </w:rPr>
        <w:t>руки вторую </w:t>
      </w:r>
      <w:r>
        <w:rPr>
          <w:color w:val="231F20"/>
          <w:spacing w:val="-4"/>
        </w:rPr>
        <w:t>биту, </w:t>
      </w:r>
      <w:r>
        <w:rPr>
          <w:color w:val="231F20"/>
          <w:spacing w:val="3"/>
        </w:rPr>
        <w:t>ставшую </w:t>
      </w:r>
      <w:r>
        <w:rPr>
          <w:color w:val="231F20"/>
          <w:spacing w:val="1"/>
          <w:w w:val="105"/>
        </w:rPr>
        <w:t>тепер</w:t>
      </w:r>
      <w:r>
        <w:rPr>
          <w:color w:val="231F20"/>
          <w:w w:val="105"/>
        </w:rPr>
        <w:t>ь</w:t>
      </w:r>
      <w:r>
        <w:rPr>
          <w:color w:val="231F20"/>
          <w:spacing w:val="-1"/>
        </w:rPr>
        <w:t> </w:t>
      </w:r>
      <w:r>
        <w:rPr>
          <w:color w:val="231F20"/>
          <w:spacing w:val="1"/>
          <w:w w:val="105"/>
        </w:rPr>
        <w:t>дл</w:t>
      </w:r>
      <w:r>
        <w:rPr>
          <w:color w:val="231F20"/>
          <w:w w:val="105"/>
        </w:rPr>
        <w:t>я</w:t>
      </w:r>
      <w:r>
        <w:rPr>
          <w:color w:val="231F20"/>
          <w:spacing w:val="-1"/>
        </w:rPr>
        <w:t> </w:t>
      </w:r>
      <w:r>
        <w:rPr>
          <w:color w:val="231F20"/>
          <w:spacing w:val="1"/>
          <w:w w:val="106"/>
        </w:rPr>
        <w:t>нег</w:t>
      </w:r>
      <w:r>
        <w:rPr>
          <w:color w:val="231F20"/>
          <w:w w:val="106"/>
        </w:rPr>
        <w:t>о</w:t>
      </w:r>
      <w:r>
        <w:rPr>
          <w:color w:val="231F20"/>
          <w:spacing w:val="-1"/>
        </w:rPr>
        <w:t> </w:t>
      </w:r>
      <w:r>
        <w:rPr>
          <w:color w:val="231F20"/>
          <w:spacing w:val="1"/>
          <w:w w:val="100"/>
        </w:rPr>
        <w:t>палкой%поводы</w:t>
      </w:r>
      <w:r>
        <w:rPr>
          <w:color w:val="231F20"/>
          <w:spacing w:val="4"/>
          <w:w w:val="100"/>
        </w:rPr>
        <w:t>р</w:t>
      </w:r>
      <w:r>
        <w:rPr>
          <w:color w:val="231F20"/>
          <w:spacing w:val="4"/>
          <w:w w:val="103"/>
        </w:rPr>
        <w:t>е</w:t>
      </w:r>
      <w:r>
        <w:rPr>
          <w:color w:val="231F20"/>
          <w:spacing w:val="4"/>
          <w:w w:val="106"/>
        </w:rPr>
        <w:t>м</w:t>
      </w:r>
      <w:r>
        <w:rPr>
          <w:color w:val="231F20"/>
          <w:w w:val="109"/>
        </w:rPr>
        <w:t>.</w:t>
      </w:r>
      <w:r>
        <w:rPr>
          <w:color w:val="231F20"/>
          <w:spacing w:val="4"/>
        </w:rPr>
        <w:t> </w:t>
      </w:r>
      <w:r>
        <w:rPr>
          <w:color w:val="231F20"/>
          <w:spacing w:val="-3"/>
          <w:w w:val="115"/>
        </w:rPr>
        <w:t>И</w:t>
      </w:r>
      <w:r>
        <w:rPr>
          <w:color w:val="231F20"/>
          <w:spacing w:val="-3"/>
          <w:w w:val="99"/>
        </w:rPr>
        <w:t>г</w:t>
      </w:r>
      <w:r>
        <w:rPr>
          <w:color w:val="231F20"/>
          <w:w w:val="50"/>
        </w:rPr>
        <w:t>%</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firstLine="198"/>
      </w:pPr>
      <w:r>
        <w:rPr>
          <w:i/>
          <w:color w:val="231F20"/>
        </w:rPr>
        <w:t>Сокор бодянть </w:t>
      </w:r>
      <w:r>
        <w:rPr>
          <w:color w:val="231F20"/>
        </w:rPr>
        <w:t>ветясызь «путозь ку% донть» (кундонть) эйстэ ве ёнов, сюлма% сызь сельмензэ пацясо, макссызь тензэ омбоце чавома палканть, кона ней сонзэ туртов карми улеме </w:t>
      </w:r>
      <w:r>
        <w:rPr>
          <w:i/>
          <w:color w:val="231F20"/>
        </w:rPr>
        <w:t>сокоронь </w:t>
      </w:r>
      <w:r>
        <w:rPr>
          <w:color w:val="231F20"/>
        </w:rPr>
        <w:t>ветиця пал% какс. Весе лия налксицятне путсызь ке% дест вейкест%вейкест лавтов лангс, теить </w:t>
      </w:r>
      <w:r>
        <w:rPr>
          <w:i/>
          <w:color w:val="231F20"/>
        </w:rPr>
        <w:t>сокор бодянть </w:t>
      </w:r>
      <w:r>
        <w:rPr>
          <w:color w:val="231F20"/>
        </w:rPr>
        <w:t>перька кирькс, якить перьканзо ды морыть:</w:t>
      </w:r>
    </w:p>
    <w:p>
      <w:pPr>
        <w:spacing w:line="208" w:lineRule="auto" w:before="120"/>
        <w:ind w:left="647" w:right="911" w:firstLine="0"/>
        <w:jc w:val="left"/>
        <w:rPr>
          <w:sz w:val="18"/>
        </w:rPr>
      </w:pPr>
      <w:r>
        <w:rPr>
          <w:color w:val="231F20"/>
          <w:w w:val="110"/>
          <w:sz w:val="18"/>
        </w:rPr>
        <w:t>Саик кедьзэть, бодинем, Кинь невтиця цётмарнэнть, Кадык яннэнть теть невтьсы</w:t>
      </w:r>
    </w:p>
    <w:p>
      <w:pPr>
        <w:spacing w:line="185" w:lineRule="exact" w:before="0"/>
        <w:ind w:left="647" w:right="0" w:firstLine="0"/>
        <w:jc w:val="left"/>
        <w:rPr>
          <w:sz w:val="18"/>
        </w:rPr>
      </w:pPr>
      <w:r>
        <w:rPr>
          <w:color w:val="231F20"/>
          <w:w w:val="105"/>
          <w:sz w:val="18"/>
        </w:rPr>
        <w:t>Нуцькань лембе кудонть видьс.</w:t>
      </w:r>
    </w:p>
    <w:p>
      <w:pPr>
        <w:pStyle w:val="BodyText"/>
        <w:spacing w:line="218" w:lineRule="auto" w:before="103"/>
        <w:ind w:left="166" w:right="1" w:firstLine="198"/>
      </w:pPr>
      <w:r>
        <w:rPr>
          <w:color w:val="231F20"/>
          <w:w w:val="105"/>
        </w:rPr>
        <w:t>Кирьксэсь васня лекшкады </w:t>
      </w:r>
      <w:r>
        <w:rPr>
          <w:i/>
          <w:color w:val="231F20"/>
          <w:w w:val="105"/>
        </w:rPr>
        <w:t>сокор бо* </w:t>
      </w:r>
      <w:r>
        <w:rPr>
          <w:i/>
          <w:color w:val="231F20"/>
          <w:w w:val="105"/>
        </w:rPr>
        <w:t>дянтень,</w:t>
      </w:r>
      <w:r>
        <w:rPr>
          <w:i/>
          <w:color w:val="231F20"/>
          <w:spacing w:val="-12"/>
          <w:w w:val="105"/>
        </w:rPr>
        <w:t> </w:t>
      </w:r>
      <w:r>
        <w:rPr>
          <w:color w:val="231F20"/>
          <w:w w:val="105"/>
        </w:rPr>
        <w:t>кармавтсы</w:t>
      </w:r>
      <w:r>
        <w:rPr>
          <w:color w:val="231F20"/>
          <w:spacing w:val="-11"/>
          <w:w w:val="105"/>
        </w:rPr>
        <w:t> </w:t>
      </w:r>
      <w:r>
        <w:rPr>
          <w:color w:val="231F20"/>
          <w:w w:val="105"/>
        </w:rPr>
        <w:t>эсензэ</w:t>
      </w:r>
      <w:r>
        <w:rPr>
          <w:color w:val="231F20"/>
          <w:spacing w:val="-12"/>
          <w:w w:val="105"/>
        </w:rPr>
        <w:t> </w:t>
      </w:r>
      <w:r>
        <w:rPr>
          <w:color w:val="231F20"/>
          <w:w w:val="105"/>
        </w:rPr>
        <w:t>марто</w:t>
      </w:r>
      <w:r>
        <w:rPr>
          <w:color w:val="231F20"/>
          <w:spacing w:val="-11"/>
          <w:w w:val="105"/>
        </w:rPr>
        <w:t> </w:t>
      </w:r>
      <w:r>
        <w:rPr>
          <w:color w:val="231F20"/>
          <w:w w:val="105"/>
        </w:rPr>
        <w:t>чарамо сонзэяк, мейле бойка келеми, сезневи пельксэнь пелькс. Бодясь кадови ська% </w:t>
      </w:r>
      <w:r>
        <w:rPr>
          <w:color w:val="231F20"/>
          <w:spacing w:val="-5"/>
          <w:w w:val="105"/>
        </w:rPr>
        <w:t>монзо.</w:t>
      </w:r>
    </w:p>
    <w:p>
      <w:pPr>
        <w:pStyle w:val="BodyText"/>
        <w:spacing w:line="218" w:lineRule="auto" w:before="2"/>
        <w:ind w:left="166" w:firstLine="198"/>
      </w:pPr>
      <w:r>
        <w:rPr>
          <w:i/>
          <w:color w:val="231F20"/>
        </w:rPr>
        <w:t>Сокор бодясь </w:t>
      </w:r>
      <w:r>
        <w:rPr>
          <w:color w:val="231F20"/>
        </w:rPr>
        <w:t>ушоды вешнеме палка% сонть</w:t>
      </w:r>
      <w:r>
        <w:rPr>
          <w:color w:val="231F20"/>
          <w:spacing w:val="-13"/>
        </w:rPr>
        <w:t> </w:t>
      </w:r>
      <w:r>
        <w:rPr>
          <w:color w:val="231F20"/>
        </w:rPr>
        <w:t>«кудонзо».</w:t>
      </w:r>
      <w:r>
        <w:rPr>
          <w:color w:val="231F20"/>
          <w:spacing w:val="-12"/>
        </w:rPr>
        <w:t> </w:t>
      </w:r>
      <w:r>
        <w:rPr>
          <w:i/>
          <w:color w:val="231F20"/>
        </w:rPr>
        <w:t>Старостась</w:t>
      </w:r>
      <w:r>
        <w:rPr>
          <w:i/>
          <w:color w:val="231F20"/>
          <w:spacing w:val="-13"/>
        </w:rPr>
        <w:t> </w:t>
      </w:r>
      <w:r>
        <w:rPr>
          <w:color w:val="231F20"/>
        </w:rPr>
        <w:t>моли</w:t>
      </w:r>
      <w:r>
        <w:rPr>
          <w:color w:val="231F20"/>
          <w:spacing w:val="-13"/>
        </w:rPr>
        <w:t> </w:t>
      </w:r>
      <w:r>
        <w:rPr>
          <w:color w:val="231F20"/>
        </w:rPr>
        <w:t>мель% ганзо, лови эскельксэнзэ. Ловомась ве% тяви сядос. Бути те цётонть теезь </w:t>
      </w:r>
      <w:r>
        <w:rPr>
          <w:i/>
          <w:color w:val="231F20"/>
        </w:rPr>
        <w:t>сокор </w:t>
      </w:r>
      <w:r>
        <w:rPr>
          <w:i/>
          <w:color w:val="231F20"/>
        </w:rPr>
        <w:t>бодясь </w:t>
      </w:r>
      <w:r>
        <w:rPr>
          <w:color w:val="231F20"/>
        </w:rPr>
        <w:t>«кудонзо» мусы ды зярыяксть эшксы вешнема палкасонзо кундонть куншкас стявтозь палканть, сестэ </w:t>
      </w:r>
      <w:r>
        <w:rPr>
          <w:color w:val="231F20"/>
          <w:spacing w:val="-4"/>
        </w:rPr>
        <w:t>весе </w:t>
      </w:r>
      <w:r>
        <w:rPr>
          <w:color w:val="231F20"/>
        </w:rPr>
        <w:t>налксицятне, конат мольсть</w:t>
      </w:r>
      <w:r>
        <w:rPr>
          <w:color w:val="231F20"/>
          <w:spacing w:val="27"/>
        </w:rPr>
        <w:t> </w:t>
      </w:r>
      <w:r>
        <w:rPr>
          <w:color w:val="231F20"/>
        </w:rPr>
        <w:t>мельганзо</w:t>
      </w:r>
    </w:p>
    <w:p>
      <w:pPr>
        <w:pStyle w:val="BodyText"/>
        <w:spacing w:line="218" w:lineRule="auto" w:before="1"/>
        <w:ind w:left="166" w:right="1"/>
      </w:pPr>
      <w:r>
        <w:rPr>
          <w:color w:val="231F20"/>
          <w:w w:val="105"/>
        </w:rPr>
        <w:t>«кудонть»</w:t>
      </w:r>
      <w:r>
        <w:rPr>
          <w:color w:val="231F20"/>
          <w:spacing w:val="-13"/>
          <w:w w:val="105"/>
        </w:rPr>
        <w:t> </w:t>
      </w:r>
      <w:r>
        <w:rPr>
          <w:color w:val="231F20"/>
          <w:w w:val="105"/>
        </w:rPr>
        <w:t>вешнемстэ,</w:t>
      </w:r>
      <w:r>
        <w:rPr>
          <w:color w:val="231F20"/>
          <w:spacing w:val="-12"/>
          <w:w w:val="105"/>
        </w:rPr>
        <w:t> </w:t>
      </w:r>
      <w:r>
        <w:rPr>
          <w:color w:val="231F20"/>
          <w:w w:val="105"/>
        </w:rPr>
        <w:t>сайсызь</w:t>
      </w:r>
      <w:r>
        <w:rPr>
          <w:color w:val="231F20"/>
          <w:spacing w:val="-13"/>
          <w:w w:val="105"/>
        </w:rPr>
        <w:t> </w:t>
      </w:r>
      <w:r>
        <w:rPr>
          <w:color w:val="231F20"/>
          <w:w w:val="105"/>
        </w:rPr>
        <w:t>сонзэ</w:t>
      </w:r>
      <w:r>
        <w:rPr>
          <w:color w:val="231F20"/>
          <w:spacing w:val="-12"/>
          <w:w w:val="105"/>
        </w:rPr>
        <w:t> </w:t>
      </w:r>
      <w:r>
        <w:rPr>
          <w:color w:val="231F20"/>
          <w:spacing w:val="-7"/>
          <w:w w:val="105"/>
        </w:rPr>
        <w:t>ке% </w:t>
      </w:r>
      <w:r>
        <w:rPr>
          <w:color w:val="231F20"/>
          <w:w w:val="105"/>
        </w:rPr>
        <w:t>дезэст ды, сельмстэнзэ пацянть юксезь, ютавтсызь кундонть перька</w:t>
      </w:r>
      <w:r>
        <w:rPr>
          <w:color w:val="231F20"/>
          <w:spacing w:val="14"/>
          <w:w w:val="105"/>
        </w:rPr>
        <w:t> </w:t>
      </w:r>
      <w:r>
        <w:rPr>
          <w:color w:val="231F20"/>
          <w:w w:val="105"/>
        </w:rPr>
        <w:t>моразь:</w:t>
      </w:r>
    </w:p>
    <w:p>
      <w:pPr>
        <w:spacing w:line="208" w:lineRule="auto" w:before="119"/>
        <w:ind w:left="647" w:right="911" w:firstLine="0"/>
        <w:jc w:val="left"/>
        <w:rPr>
          <w:sz w:val="18"/>
        </w:rPr>
      </w:pPr>
      <w:r>
        <w:rPr>
          <w:color w:val="231F20"/>
          <w:w w:val="110"/>
          <w:sz w:val="18"/>
        </w:rPr>
        <w:t>Совак, бодяй, кудозот, Кудавантень сюконян,</w:t>
      </w:r>
    </w:p>
    <w:p>
      <w:pPr>
        <w:spacing w:line="208" w:lineRule="auto" w:before="0"/>
        <w:ind w:left="647" w:right="911" w:firstLine="0"/>
        <w:jc w:val="left"/>
        <w:rPr>
          <w:sz w:val="18"/>
        </w:rPr>
      </w:pPr>
      <w:r>
        <w:rPr>
          <w:color w:val="231F20"/>
          <w:w w:val="105"/>
          <w:sz w:val="18"/>
        </w:rPr>
        <w:t>Вешть кедьстэнзэ чи валдо — Сизезь сельметь панжсынзе.</w:t>
      </w:r>
    </w:p>
    <w:p>
      <w:pPr>
        <w:pStyle w:val="BodyText"/>
        <w:spacing w:line="218" w:lineRule="auto" w:before="108"/>
        <w:ind w:left="166" w:firstLine="198"/>
      </w:pPr>
      <w:r>
        <w:rPr>
          <w:color w:val="231F20"/>
          <w:w w:val="105"/>
        </w:rPr>
        <w:t>Бути «кудось» а муеви, сестэ </w:t>
      </w:r>
      <w:r>
        <w:rPr>
          <w:i/>
          <w:color w:val="231F20"/>
          <w:spacing w:val="-4"/>
          <w:w w:val="105"/>
        </w:rPr>
        <w:t>сокор </w:t>
      </w:r>
      <w:r>
        <w:rPr>
          <w:i/>
          <w:color w:val="231F20"/>
        </w:rPr>
        <w:t>бодянть </w:t>
      </w:r>
      <w:r>
        <w:rPr>
          <w:color w:val="231F20"/>
        </w:rPr>
        <w:t>«путсызь больницяс», лиякс </w:t>
      </w:r>
      <w:r>
        <w:rPr>
          <w:color w:val="231F20"/>
          <w:spacing w:val="-2"/>
        </w:rPr>
        <w:t>ме% </w:t>
      </w:r>
      <w:r>
        <w:rPr>
          <w:color w:val="231F20"/>
          <w:w w:val="105"/>
        </w:rPr>
        <w:t>ремс, зярыя конт карми аштеме ве </w:t>
      </w:r>
      <w:r>
        <w:rPr>
          <w:color w:val="231F20"/>
          <w:spacing w:val="-4"/>
          <w:w w:val="105"/>
        </w:rPr>
        <w:t>ёно </w:t>
      </w:r>
      <w:r>
        <w:rPr>
          <w:color w:val="231F20"/>
          <w:w w:val="105"/>
        </w:rPr>
        <w:t>апак налксе. Зняро улить неть штрафной контнэде — кортавтови</w:t>
      </w:r>
      <w:r>
        <w:rPr>
          <w:color w:val="231F20"/>
          <w:spacing w:val="55"/>
          <w:w w:val="105"/>
        </w:rPr>
        <w:t> </w:t>
      </w:r>
      <w:r>
        <w:rPr>
          <w:color w:val="231F20"/>
          <w:w w:val="105"/>
        </w:rPr>
        <w:t>налксеманть ушодомсто.</w:t>
      </w:r>
    </w:p>
    <w:p>
      <w:pPr>
        <w:pStyle w:val="BodyText"/>
        <w:spacing w:line="218" w:lineRule="auto" w:before="2"/>
        <w:ind w:left="166" w:firstLine="198"/>
      </w:pPr>
      <w:r>
        <w:rPr>
          <w:color w:val="231F20"/>
          <w:w w:val="105"/>
        </w:rPr>
        <w:t>Од </w:t>
      </w:r>
      <w:r>
        <w:rPr>
          <w:color w:val="231F20"/>
          <w:spacing w:val="-3"/>
          <w:w w:val="105"/>
        </w:rPr>
        <w:t>кононть ушодомсто муеви </w:t>
      </w:r>
      <w:r>
        <w:rPr>
          <w:color w:val="231F20"/>
          <w:w w:val="105"/>
        </w:rPr>
        <w:t>од </w:t>
      </w:r>
      <w:r>
        <w:rPr>
          <w:color w:val="231F20"/>
          <w:spacing w:val="-3"/>
          <w:w w:val="105"/>
        </w:rPr>
        <w:t>тарка, козонь кармить «путомо кудонть». Истя </w:t>
      </w:r>
      <w:r>
        <w:rPr>
          <w:color w:val="231F20"/>
          <w:w w:val="105"/>
        </w:rPr>
        <w:t>жо</w:t>
      </w:r>
      <w:r>
        <w:rPr>
          <w:color w:val="231F20"/>
          <w:spacing w:val="-27"/>
          <w:w w:val="105"/>
        </w:rPr>
        <w:t> </w:t>
      </w:r>
      <w:r>
        <w:rPr>
          <w:color w:val="231F20"/>
          <w:spacing w:val="-4"/>
          <w:w w:val="105"/>
        </w:rPr>
        <w:t>кочкави</w:t>
      </w:r>
      <w:r>
        <w:rPr>
          <w:color w:val="231F20"/>
          <w:spacing w:val="-27"/>
          <w:w w:val="105"/>
        </w:rPr>
        <w:t> </w:t>
      </w:r>
      <w:r>
        <w:rPr>
          <w:color w:val="231F20"/>
          <w:w w:val="105"/>
        </w:rPr>
        <w:t>од</w:t>
      </w:r>
      <w:r>
        <w:rPr>
          <w:color w:val="231F20"/>
          <w:spacing w:val="-28"/>
          <w:w w:val="105"/>
        </w:rPr>
        <w:t> </w:t>
      </w:r>
      <w:r>
        <w:rPr>
          <w:i/>
          <w:color w:val="231F20"/>
          <w:spacing w:val="-3"/>
          <w:w w:val="105"/>
        </w:rPr>
        <w:t>староста.</w:t>
      </w:r>
      <w:r>
        <w:rPr>
          <w:i/>
          <w:color w:val="231F20"/>
          <w:spacing w:val="-27"/>
          <w:w w:val="105"/>
        </w:rPr>
        <w:t> </w:t>
      </w:r>
      <w:r>
        <w:rPr>
          <w:color w:val="231F20"/>
          <w:spacing w:val="-3"/>
          <w:w w:val="105"/>
        </w:rPr>
        <w:t>Бути</w:t>
      </w:r>
      <w:r>
        <w:rPr>
          <w:color w:val="231F20"/>
          <w:spacing w:val="-27"/>
          <w:w w:val="105"/>
        </w:rPr>
        <w:t> </w:t>
      </w:r>
      <w:r>
        <w:rPr>
          <w:color w:val="231F20"/>
          <w:spacing w:val="-3"/>
          <w:w w:val="105"/>
        </w:rPr>
        <w:t>лиси</w:t>
      </w:r>
      <w:r>
        <w:rPr>
          <w:color w:val="231F20"/>
          <w:spacing w:val="-27"/>
          <w:w w:val="105"/>
        </w:rPr>
        <w:t> </w:t>
      </w:r>
      <w:r>
        <w:rPr>
          <w:color w:val="231F20"/>
          <w:spacing w:val="-4"/>
          <w:w w:val="105"/>
        </w:rPr>
        <w:t>изни% </w:t>
      </w:r>
      <w:r>
        <w:rPr>
          <w:color w:val="231F20"/>
          <w:spacing w:val="-3"/>
          <w:w w:val="105"/>
        </w:rPr>
        <w:t>цякс </w:t>
      </w:r>
      <w:r>
        <w:rPr>
          <w:i/>
          <w:color w:val="231F20"/>
          <w:spacing w:val="-3"/>
          <w:w w:val="105"/>
        </w:rPr>
        <w:t>сокор бодясь, </w:t>
      </w:r>
      <w:r>
        <w:rPr>
          <w:color w:val="231F20"/>
          <w:spacing w:val="-3"/>
          <w:w w:val="105"/>
        </w:rPr>
        <w:t>сестэ </w:t>
      </w:r>
      <w:r>
        <w:rPr>
          <w:i/>
          <w:color w:val="231F20"/>
          <w:spacing w:val="-3"/>
          <w:w w:val="105"/>
        </w:rPr>
        <w:t>старостакс </w:t>
      </w:r>
      <w:r>
        <w:rPr>
          <w:color w:val="231F20"/>
          <w:w w:val="105"/>
        </w:rPr>
        <w:t>од </w:t>
      </w:r>
      <w:r>
        <w:rPr>
          <w:color w:val="231F20"/>
          <w:spacing w:val="-3"/>
          <w:w w:val="105"/>
        </w:rPr>
        <w:t>кононь ютавтомсто кармавтсызь</w:t>
      </w:r>
      <w:r>
        <w:rPr>
          <w:color w:val="231F20"/>
          <w:spacing w:val="19"/>
          <w:w w:val="105"/>
        </w:rPr>
        <w:t> </w:t>
      </w:r>
      <w:r>
        <w:rPr>
          <w:color w:val="231F20"/>
          <w:spacing w:val="-3"/>
          <w:w w:val="105"/>
        </w:rPr>
        <w:t>сонзэ.</w:t>
      </w:r>
    </w:p>
    <w:p>
      <w:pPr>
        <w:pStyle w:val="BodyText"/>
        <w:spacing w:before="5"/>
        <w:jc w:val="left"/>
        <w:rPr>
          <w:sz w:val="26"/>
        </w:rPr>
      </w:pPr>
    </w:p>
    <w:p>
      <w:pPr>
        <w:spacing w:before="0"/>
        <w:ind w:left="166" w:right="0" w:firstLine="0"/>
        <w:jc w:val="left"/>
        <w:rPr>
          <w:b/>
          <w:sz w:val="20"/>
        </w:rPr>
      </w:pPr>
      <w:r>
        <w:rPr>
          <w:b/>
          <w:color w:val="231F20"/>
          <w:sz w:val="20"/>
        </w:rPr>
        <w:t>ЩЁЛКСО</w:t>
      </w:r>
    </w:p>
    <w:p>
      <w:pPr>
        <w:pStyle w:val="BodyText"/>
        <w:spacing w:line="218" w:lineRule="auto" w:before="197"/>
        <w:ind w:left="114" w:firstLine="198"/>
        <w:jc w:val="right"/>
      </w:pPr>
      <w:r>
        <w:rPr>
          <w:color w:val="231F20"/>
          <w:w w:val="105"/>
        </w:rPr>
        <w:t>Налксеманть содасызь ламонь таркава. Налксить 7 — 14 иестэ тейтернеть </w:t>
      </w:r>
      <w:r>
        <w:rPr>
          <w:color w:val="231F20"/>
        </w:rPr>
        <w:t>кавтонь%кавтонь. Налксемась ливчакав% </w:t>
      </w:r>
      <w:r>
        <w:rPr>
          <w:color w:val="231F20"/>
          <w:w w:val="105"/>
        </w:rPr>
        <w:t>ты налксицятнень сурост, максы тенст веркачи, лезды маштомо жонглёронь</w:t>
      </w:r>
    </w:p>
    <w:p>
      <w:pPr>
        <w:pStyle w:val="BodyText"/>
        <w:spacing w:before="9"/>
        <w:jc w:val="left"/>
        <w:rPr>
          <w:sz w:val="22"/>
        </w:rPr>
      </w:pPr>
      <w:r>
        <w:rPr/>
        <w:br w:type="column"/>
      </w:r>
      <w:r>
        <w:rPr>
          <w:sz w:val="22"/>
        </w:rPr>
      </w:r>
    </w:p>
    <w:p>
      <w:pPr>
        <w:pStyle w:val="BodyText"/>
        <w:spacing w:line="218" w:lineRule="auto"/>
        <w:ind w:left="166" w:right="695"/>
      </w:pPr>
      <w:r>
        <w:rPr>
          <w:color w:val="231F20"/>
          <w:w w:val="105"/>
        </w:rPr>
        <w:t>роки,</w:t>
      </w:r>
      <w:r>
        <w:rPr>
          <w:color w:val="231F20"/>
          <w:spacing w:val="-9"/>
          <w:w w:val="105"/>
        </w:rPr>
        <w:t> </w:t>
      </w:r>
      <w:r>
        <w:rPr>
          <w:color w:val="231F20"/>
          <w:w w:val="105"/>
        </w:rPr>
        <w:t>положив</w:t>
      </w:r>
      <w:r>
        <w:rPr>
          <w:color w:val="231F20"/>
          <w:spacing w:val="-8"/>
          <w:w w:val="105"/>
        </w:rPr>
        <w:t> </w:t>
      </w:r>
      <w:r>
        <w:rPr>
          <w:color w:val="231F20"/>
          <w:w w:val="105"/>
        </w:rPr>
        <w:t>друг</w:t>
      </w:r>
      <w:r>
        <w:rPr>
          <w:color w:val="231F20"/>
          <w:spacing w:val="-8"/>
          <w:w w:val="105"/>
        </w:rPr>
        <w:t> </w:t>
      </w:r>
      <w:r>
        <w:rPr>
          <w:color w:val="231F20"/>
          <w:w w:val="105"/>
        </w:rPr>
        <w:t>другу</w:t>
      </w:r>
      <w:r>
        <w:rPr>
          <w:color w:val="231F20"/>
          <w:spacing w:val="-9"/>
          <w:w w:val="105"/>
        </w:rPr>
        <w:t> </w:t>
      </w:r>
      <w:r>
        <w:rPr>
          <w:color w:val="231F20"/>
          <w:w w:val="105"/>
        </w:rPr>
        <w:t>руки</w:t>
      </w:r>
      <w:r>
        <w:rPr>
          <w:color w:val="231F20"/>
          <w:spacing w:val="-8"/>
          <w:w w:val="105"/>
        </w:rPr>
        <w:t> </w:t>
      </w:r>
      <w:r>
        <w:rPr>
          <w:color w:val="231F20"/>
          <w:w w:val="105"/>
        </w:rPr>
        <w:t>на</w:t>
      </w:r>
      <w:r>
        <w:rPr>
          <w:color w:val="231F20"/>
          <w:spacing w:val="-8"/>
          <w:w w:val="105"/>
        </w:rPr>
        <w:t> </w:t>
      </w:r>
      <w:r>
        <w:rPr>
          <w:color w:val="231F20"/>
          <w:w w:val="105"/>
        </w:rPr>
        <w:t>плечи, образуют</w:t>
      </w:r>
      <w:r>
        <w:rPr>
          <w:color w:val="231F20"/>
          <w:spacing w:val="-24"/>
          <w:w w:val="105"/>
        </w:rPr>
        <w:t> </w:t>
      </w:r>
      <w:r>
        <w:rPr>
          <w:color w:val="231F20"/>
          <w:w w:val="105"/>
        </w:rPr>
        <w:t>вокруг</w:t>
      </w:r>
      <w:r>
        <w:rPr>
          <w:color w:val="231F20"/>
          <w:spacing w:val="-24"/>
          <w:w w:val="105"/>
        </w:rPr>
        <w:t> </w:t>
      </w:r>
      <w:r>
        <w:rPr>
          <w:i/>
          <w:color w:val="231F20"/>
          <w:w w:val="105"/>
        </w:rPr>
        <w:t>слепого</w:t>
      </w:r>
      <w:r>
        <w:rPr>
          <w:i/>
          <w:color w:val="231F20"/>
          <w:spacing w:val="-24"/>
          <w:w w:val="105"/>
        </w:rPr>
        <w:t> </w:t>
      </w:r>
      <w:r>
        <w:rPr>
          <w:i/>
          <w:color w:val="231F20"/>
          <w:w w:val="105"/>
        </w:rPr>
        <w:t>дедушки</w:t>
      </w:r>
      <w:r>
        <w:rPr>
          <w:i/>
          <w:color w:val="231F20"/>
          <w:spacing w:val="9"/>
          <w:w w:val="105"/>
        </w:rPr>
        <w:t> </w:t>
      </w:r>
      <w:r>
        <w:rPr>
          <w:color w:val="231F20"/>
          <w:w w:val="105"/>
        </w:rPr>
        <w:t>кольцо и, идя по </w:t>
      </w:r>
      <w:r>
        <w:rPr>
          <w:color w:val="231F20"/>
          <w:spacing w:val="-6"/>
          <w:w w:val="105"/>
        </w:rPr>
        <w:t>кругу,</w:t>
      </w:r>
      <w:r>
        <w:rPr>
          <w:color w:val="231F20"/>
          <w:spacing w:val="3"/>
          <w:w w:val="105"/>
        </w:rPr>
        <w:t> </w:t>
      </w:r>
      <w:r>
        <w:rPr>
          <w:color w:val="231F20"/>
          <w:w w:val="105"/>
        </w:rPr>
        <w:t>поют:</w:t>
      </w:r>
    </w:p>
    <w:p>
      <w:pPr>
        <w:spacing w:line="208" w:lineRule="auto" w:before="63"/>
        <w:ind w:left="874" w:right="1756" w:firstLine="0"/>
        <w:jc w:val="both"/>
        <w:rPr>
          <w:sz w:val="18"/>
        </w:rPr>
      </w:pPr>
      <w:r>
        <w:rPr>
          <w:color w:val="231F20"/>
          <w:w w:val="105"/>
          <w:sz w:val="18"/>
        </w:rPr>
        <w:t>Возьми в руку, дедушка, Палку%поводырочку,</w:t>
      </w:r>
    </w:p>
    <w:p>
      <w:pPr>
        <w:spacing w:line="208" w:lineRule="auto" w:before="0"/>
        <w:ind w:left="874" w:right="1682" w:firstLine="0"/>
        <w:jc w:val="both"/>
        <w:rPr>
          <w:sz w:val="18"/>
        </w:rPr>
      </w:pPr>
      <w:r>
        <w:rPr>
          <w:color w:val="231F20"/>
          <w:spacing w:val="-9"/>
          <w:w w:val="105"/>
          <w:sz w:val="18"/>
        </w:rPr>
        <w:t>Та </w:t>
      </w:r>
      <w:r>
        <w:rPr>
          <w:color w:val="231F20"/>
          <w:w w:val="105"/>
          <w:sz w:val="18"/>
        </w:rPr>
        <w:t>пусть тропкой </w:t>
      </w:r>
      <w:r>
        <w:rPr>
          <w:color w:val="231F20"/>
          <w:spacing w:val="-3"/>
          <w:w w:val="105"/>
          <w:sz w:val="18"/>
        </w:rPr>
        <w:t>поведет </w:t>
      </w:r>
      <w:r>
        <w:rPr>
          <w:color w:val="231F20"/>
          <w:w w:val="105"/>
          <w:sz w:val="18"/>
        </w:rPr>
        <w:t>К дому внука</w:t>
      </w:r>
      <w:r>
        <w:rPr>
          <w:color w:val="231F20"/>
          <w:spacing w:val="10"/>
          <w:w w:val="105"/>
          <w:sz w:val="18"/>
        </w:rPr>
        <w:t> </w:t>
      </w:r>
      <w:r>
        <w:rPr>
          <w:color w:val="231F20"/>
          <w:w w:val="105"/>
          <w:sz w:val="18"/>
        </w:rPr>
        <w:t>доброго.</w:t>
      </w:r>
    </w:p>
    <w:p>
      <w:pPr>
        <w:pStyle w:val="BodyText"/>
        <w:spacing w:line="218" w:lineRule="auto" w:before="107"/>
        <w:ind w:left="166" w:right="696" w:firstLine="198"/>
      </w:pPr>
      <w:r>
        <w:rPr>
          <w:color w:val="231F20"/>
          <w:w w:val="105"/>
        </w:rPr>
        <w:t>Кольцо игроков сначала плотно сжи% мается, заставляя </w:t>
      </w:r>
      <w:r>
        <w:rPr>
          <w:i/>
          <w:color w:val="231F20"/>
          <w:w w:val="105"/>
        </w:rPr>
        <w:t>слепого дедушку </w:t>
      </w:r>
      <w:r>
        <w:rPr>
          <w:color w:val="231F20"/>
          <w:w w:val="105"/>
        </w:rPr>
        <w:t>кру% житься вместе с ними, а затем быстро разворачивается, разрывается, оставив </w:t>
      </w:r>
      <w:r>
        <w:rPr>
          <w:i/>
          <w:color w:val="231F20"/>
          <w:w w:val="105"/>
        </w:rPr>
        <w:t>слепого дедушку </w:t>
      </w:r>
      <w:r>
        <w:rPr>
          <w:color w:val="231F20"/>
          <w:w w:val="105"/>
        </w:rPr>
        <w:t>одного.</w:t>
      </w:r>
    </w:p>
    <w:p>
      <w:pPr>
        <w:spacing w:line="215" w:lineRule="exact" w:before="0"/>
        <w:ind w:left="364" w:right="0" w:firstLine="0"/>
        <w:jc w:val="both"/>
        <w:rPr>
          <w:sz w:val="21"/>
        </w:rPr>
      </w:pPr>
      <w:r>
        <w:rPr>
          <w:i/>
          <w:color w:val="231F20"/>
          <w:spacing w:val="5"/>
          <w:w w:val="105"/>
          <w:sz w:val="21"/>
        </w:rPr>
        <w:t>Дедушка    </w:t>
      </w:r>
      <w:r>
        <w:rPr>
          <w:color w:val="231F20"/>
          <w:spacing w:val="5"/>
          <w:w w:val="105"/>
          <w:sz w:val="21"/>
        </w:rPr>
        <w:t>начинает    искать   </w:t>
      </w:r>
      <w:r>
        <w:rPr>
          <w:color w:val="231F20"/>
          <w:spacing w:val="33"/>
          <w:w w:val="105"/>
          <w:sz w:val="21"/>
        </w:rPr>
        <w:t> </w:t>
      </w:r>
      <w:r>
        <w:rPr>
          <w:color w:val="231F20"/>
          <w:spacing w:val="6"/>
          <w:w w:val="105"/>
          <w:sz w:val="21"/>
        </w:rPr>
        <w:t>свою</w:t>
      </w:r>
    </w:p>
    <w:p>
      <w:pPr>
        <w:pStyle w:val="BodyText"/>
        <w:spacing w:line="218" w:lineRule="auto" w:before="7"/>
        <w:ind w:left="166" w:right="687"/>
      </w:pPr>
      <w:r>
        <w:rPr>
          <w:color w:val="231F20"/>
          <w:spacing w:val="3"/>
          <w:w w:val="105"/>
        </w:rPr>
        <w:t>«избу», определяя палкой </w:t>
      </w:r>
      <w:r>
        <w:rPr>
          <w:color w:val="231F20"/>
          <w:spacing w:val="4"/>
          <w:w w:val="105"/>
        </w:rPr>
        <w:t>направление поиска.</w:t>
      </w:r>
      <w:r>
        <w:rPr>
          <w:color w:val="231F20"/>
          <w:spacing w:val="-12"/>
          <w:w w:val="105"/>
        </w:rPr>
        <w:t> </w:t>
      </w:r>
      <w:r>
        <w:rPr>
          <w:i/>
          <w:color w:val="231F20"/>
          <w:spacing w:val="5"/>
          <w:w w:val="105"/>
        </w:rPr>
        <w:t>Староста,</w:t>
      </w:r>
      <w:r>
        <w:rPr>
          <w:i/>
          <w:color w:val="231F20"/>
          <w:spacing w:val="-12"/>
          <w:w w:val="105"/>
        </w:rPr>
        <w:t> </w:t>
      </w:r>
      <w:r>
        <w:rPr>
          <w:color w:val="231F20"/>
          <w:spacing w:val="4"/>
          <w:w w:val="105"/>
        </w:rPr>
        <w:t>идя</w:t>
      </w:r>
      <w:r>
        <w:rPr>
          <w:color w:val="231F20"/>
          <w:spacing w:val="-11"/>
          <w:w w:val="105"/>
        </w:rPr>
        <w:t> </w:t>
      </w:r>
      <w:r>
        <w:rPr>
          <w:color w:val="231F20"/>
          <w:spacing w:val="5"/>
          <w:w w:val="105"/>
        </w:rPr>
        <w:t>следом,</w:t>
      </w:r>
      <w:r>
        <w:rPr>
          <w:color w:val="231F20"/>
          <w:spacing w:val="-12"/>
          <w:w w:val="105"/>
        </w:rPr>
        <w:t> </w:t>
      </w:r>
      <w:r>
        <w:rPr>
          <w:color w:val="231F20"/>
          <w:spacing w:val="6"/>
          <w:w w:val="105"/>
        </w:rPr>
        <w:t>счита% </w:t>
      </w:r>
      <w:r>
        <w:rPr>
          <w:color w:val="231F20"/>
          <w:spacing w:val="3"/>
          <w:w w:val="105"/>
        </w:rPr>
        <w:t>ет </w:t>
      </w:r>
      <w:r>
        <w:rPr>
          <w:color w:val="231F20"/>
          <w:spacing w:val="4"/>
          <w:w w:val="105"/>
        </w:rPr>
        <w:t>его шаги. Счет </w:t>
      </w:r>
      <w:r>
        <w:rPr>
          <w:color w:val="231F20"/>
          <w:spacing w:val="5"/>
          <w:w w:val="105"/>
        </w:rPr>
        <w:t>ведется </w:t>
      </w:r>
      <w:r>
        <w:rPr>
          <w:color w:val="231F20"/>
          <w:spacing w:val="3"/>
          <w:w w:val="105"/>
        </w:rPr>
        <w:t>до </w:t>
      </w:r>
      <w:r>
        <w:rPr>
          <w:color w:val="231F20"/>
          <w:spacing w:val="4"/>
          <w:w w:val="105"/>
        </w:rPr>
        <w:t>ста. </w:t>
      </w:r>
      <w:r>
        <w:rPr>
          <w:color w:val="231F20"/>
          <w:spacing w:val="6"/>
          <w:w w:val="105"/>
        </w:rPr>
        <w:t>Если </w:t>
      </w:r>
      <w:r>
        <w:rPr>
          <w:color w:val="231F20"/>
          <w:spacing w:val="3"/>
          <w:w w:val="105"/>
        </w:rPr>
        <w:t>за  </w:t>
      </w:r>
      <w:r>
        <w:rPr>
          <w:color w:val="231F20"/>
          <w:spacing w:val="4"/>
          <w:w w:val="105"/>
        </w:rPr>
        <w:t>это  время  </w:t>
      </w:r>
      <w:r>
        <w:rPr>
          <w:i/>
          <w:color w:val="231F20"/>
          <w:spacing w:val="5"/>
          <w:w w:val="105"/>
        </w:rPr>
        <w:t>слепой  дедушка </w:t>
      </w:r>
      <w:r>
        <w:rPr>
          <w:i/>
          <w:color w:val="231F20"/>
          <w:spacing w:val="23"/>
          <w:w w:val="105"/>
        </w:rPr>
        <w:t> </w:t>
      </w:r>
      <w:r>
        <w:rPr>
          <w:color w:val="231F20"/>
          <w:spacing w:val="6"/>
          <w:w w:val="105"/>
        </w:rPr>
        <w:t>найдет</w:t>
      </w:r>
    </w:p>
    <w:p>
      <w:pPr>
        <w:pStyle w:val="BodyText"/>
        <w:spacing w:line="218" w:lineRule="auto" w:before="1"/>
        <w:ind w:left="166" w:right="688"/>
      </w:pPr>
      <w:r>
        <w:rPr>
          <w:color w:val="231F20"/>
          <w:w w:val="105"/>
        </w:rPr>
        <w:t>«избу» и постучит по стоящей в центре квадрата палке, то все играющие, шедшие за ним во время поиска, под% нимают его на руки и проносят вокруг палки с песней:</w:t>
      </w:r>
    </w:p>
    <w:p>
      <w:pPr>
        <w:spacing w:line="208" w:lineRule="auto" w:before="92"/>
        <w:ind w:left="874" w:right="1546" w:firstLine="0"/>
        <w:jc w:val="left"/>
        <w:rPr>
          <w:sz w:val="18"/>
        </w:rPr>
      </w:pPr>
      <w:r>
        <w:rPr>
          <w:color w:val="231F20"/>
          <w:w w:val="105"/>
          <w:sz w:val="18"/>
        </w:rPr>
        <w:t>В дом войди%ка, дедушка, И Кудаве поклонись, Попроси дать солнца свет Обессилевшим глазам.</w:t>
      </w:r>
    </w:p>
    <w:p>
      <w:pPr>
        <w:pStyle w:val="BodyText"/>
        <w:spacing w:line="218" w:lineRule="auto" w:before="79"/>
        <w:ind w:left="166" w:right="694" w:firstLine="198"/>
      </w:pPr>
      <w:r>
        <w:rPr>
          <w:color w:val="231F20"/>
          <w:w w:val="105"/>
        </w:rPr>
        <w:t>Если же «изба» не будет найдена, </w:t>
      </w:r>
      <w:r>
        <w:rPr>
          <w:color w:val="231F20"/>
          <w:spacing w:val="-6"/>
          <w:w w:val="105"/>
        </w:rPr>
        <w:t>то </w:t>
      </w:r>
      <w:r>
        <w:rPr>
          <w:i/>
          <w:color w:val="231F20"/>
          <w:w w:val="105"/>
        </w:rPr>
        <w:t>слепого дедушку </w:t>
      </w:r>
      <w:r>
        <w:rPr>
          <w:color w:val="231F20"/>
          <w:w w:val="105"/>
        </w:rPr>
        <w:t>отправляют «лечиться</w:t>
      </w:r>
      <w:r>
        <w:rPr>
          <w:color w:val="231F20"/>
          <w:spacing w:val="-36"/>
          <w:w w:val="105"/>
        </w:rPr>
        <w:t> </w:t>
      </w:r>
      <w:r>
        <w:rPr>
          <w:color w:val="231F20"/>
          <w:w w:val="105"/>
        </w:rPr>
        <w:t>в больницу», то есть на несколько конов отстраняют</w:t>
      </w:r>
      <w:r>
        <w:rPr>
          <w:color w:val="231F20"/>
          <w:spacing w:val="-11"/>
          <w:w w:val="105"/>
        </w:rPr>
        <w:t> </w:t>
      </w:r>
      <w:r>
        <w:rPr>
          <w:color w:val="231F20"/>
          <w:w w:val="105"/>
        </w:rPr>
        <w:t>от</w:t>
      </w:r>
      <w:r>
        <w:rPr>
          <w:color w:val="231F20"/>
          <w:spacing w:val="-10"/>
          <w:w w:val="105"/>
        </w:rPr>
        <w:t> </w:t>
      </w:r>
      <w:r>
        <w:rPr>
          <w:color w:val="231F20"/>
          <w:w w:val="105"/>
        </w:rPr>
        <w:t>игры,</w:t>
      </w:r>
      <w:r>
        <w:rPr>
          <w:color w:val="231F20"/>
          <w:spacing w:val="-10"/>
          <w:w w:val="105"/>
        </w:rPr>
        <w:t> </w:t>
      </w:r>
      <w:r>
        <w:rPr>
          <w:color w:val="231F20"/>
          <w:w w:val="105"/>
        </w:rPr>
        <w:t>усаживая</w:t>
      </w:r>
      <w:r>
        <w:rPr>
          <w:color w:val="231F20"/>
          <w:spacing w:val="-10"/>
          <w:w w:val="105"/>
        </w:rPr>
        <w:t> </w:t>
      </w:r>
      <w:r>
        <w:rPr>
          <w:color w:val="231F20"/>
          <w:w w:val="105"/>
        </w:rPr>
        <w:t>его</w:t>
      </w:r>
      <w:r>
        <w:rPr>
          <w:color w:val="231F20"/>
          <w:spacing w:val="-11"/>
          <w:w w:val="105"/>
        </w:rPr>
        <w:t> </w:t>
      </w:r>
      <w:r>
        <w:rPr>
          <w:color w:val="231F20"/>
          <w:w w:val="105"/>
        </w:rPr>
        <w:t>в</w:t>
      </w:r>
      <w:r>
        <w:rPr>
          <w:color w:val="231F20"/>
          <w:spacing w:val="-10"/>
          <w:w w:val="105"/>
        </w:rPr>
        <w:t> </w:t>
      </w:r>
      <w:r>
        <w:rPr>
          <w:color w:val="231F20"/>
          <w:spacing w:val="-4"/>
          <w:w w:val="105"/>
        </w:rPr>
        <w:t>сто% </w:t>
      </w:r>
      <w:r>
        <w:rPr>
          <w:color w:val="231F20"/>
          <w:w w:val="105"/>
        </w:rPr>
        <w:t>ронке. Количество штрафных конов </w:t>
      </w:r>
      <w:r>
        <w:rPr>
          <w:color w:val="231F20"/>
          <w:spacing w:val="-13"/>
          <w:w w:val="105"/>
        </w:rPr>
        <w:t>в </w:t>
      </w:r>
      <w:r>
        <w:rPr>
          <w:color w:val="231F20"/>
          <w:w w:val="105"/>
        </w:rPr>
        <w:t>таком случае оговаривается заранее </w:t>
      </w:r>
      <w:r>
        <w:rPr>
          <w:color w:val="231F20"/>
          <w:spacing w:val="-16"/>
          <w:w w:val="105"/>
        </w:rPr>
        <w:t>в </w:t>
      </w:r>
      <w:r>
        <w:rPr>
          <w:color w:val="231F20"/>
          <w:w w:val="105"/>
        </w:rPr>
        <w:t>начале игры. При этом повязка с глаз</w:t>
      </w:r>
      <w:r>
        <w:rPr>
          <w:color w:val="231F20"/>
          <w:spacing w:val="-26"/>
          <w:w w:val="105"/>
        </w:rPr>
        <w:t> </w:t>
      </w:r>
      <w:r>
        <w:rPr>
          <w:color w:val="231F20"/>
          <w:spacing w:val="-5"/>
          <w:w w:val="105"/>
        </w:rPr>
        <w:t>его </w:t>
      </w:r>
      <w:r>
        <w:rPr>
          <w:color w:val="231F20"/>
          <w:w w:val="105"/>
        </w:rPr>
        <w:t>снимается.</w:t>
      </w:r>
    </w:p>
    <w:p>
      <w:pPr>
        <w:pStyle w:val="BodyText"/>
        <w:spacing w:line="218" w:lineRule="auto" w:before="2"/>
        <w:ind w:left="166" w:right="682" w:firstLine="198"/>
      </w:pPr>
      <w:r>
        <w:rPr>
          <w:color w:val="231F20"/>
          <w:w w:val="105"/>
        </w:rPr>
        <w:t>Очередной кон начинается с уста% новления нового места для «избы» и выбора нового </w:t>
      </w:r>
      <w:r>
        <w:rPr>
          <w:i/>
          <w:color w:val="231F20"/>
          <w:w w:val="105"/>
        </w:rPr>
        <w:t>старосты. </w:t>
      </w:r>
      <w:r>
        <w:rPr>
          <w:color w:val="231F20"/>
          <w:w w:val="105"/>
        </w:rPr>
        <w:t>Если же </w:t>
      </w:r>
      <w:r>
        <w:rPr>
          <w:i/>
          <w:color w:val="231F20"/>
          <w:w w:val="105"/>
        </w:rPr>
        <w:t>слепой дедушка </w:t>
      </w:r>
      <w:r>
        <w:rPr>
          <w:color w:val="231F20"/>
          <w:w w:val="105"/>
        </w:rPr>
        <w:t>выиграет свой кон, то </w:t>
      </w:r>
      <w:r>
        <w:rPr>
          <w:i/>
          <w:color w:val="231F20"/>
          <w:w w:val="105"/>
        </w:rPr>
        <w:t>старостой </w:t>
      </w:r>
      <w:r>
        <w:rPr>
          <w:color w:val="231F20"/>
          <w:w w:val="105"/>
        </w:rPr>
        <w:t>на новый срок становит% ся он.</w:t>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10"/>
        <w:jc w:val="left"/>
        <w:rPr>
          <w:sz w:val="24"/>
        </w:rPr>
      </w:pPr>
    </w:p>
    <w:p>
      <w:pPr>
        <w:spacing w:before="0"/>
        <w:ind w:left="166" w:right="0" w:firstLine="0"/>
        <w:jc w:val="both"/>
        <w:rPr>
          <w:b/>
          <w:sz w:val="20"/>
        </w:rPr>
      </w:pPr>
      <w:r>
        <w:rPr>
          <w:b/>
          <w:color w:val="231F20"/>
          <w:sz w:val="20"/>
        </w:rPr>
        <w:t>В ЗВОНКИЕ КАМЕШКИ</w:t>
      </w:r>
    </w:p>
    <w:p>
      <w:pPr>
        <w:pStyle w:val="BodyText"/>
        <w:spacing w:line="218" w:lineRule="auto" w:before="196"/>
        <w:ind w:left="166" w:right="695" w:firstLine="198"/>
      </w:pPr>
      <w:r>
        <w:rPr>
          <w:color w:val="231F20"/>
          <w:w w:val="105"/>
        </w:rPr>
        <w:t>Игра распространена повсеместно от Дальнего Востока до Прибалтики.</w:t>
      </w:r>
    </w:p>
    <w:p>
      <w:pPr>
        <w:pStyle w:val="BodyText"/>
        <w:spacing w:line="218" w:lineRule="auto" w:before="1"/>
        <w:ind w:left="166" w:right="694" w:firstLine="198"/>
      </w:pPr>
      <w:r>
        <w:rPr>
          <w:color w:val="231F20"/>
          <w:w w:val="105"/>
        </w:rPr>
        <w:t>Играют в основном девочки 7 — 14 лет, преимущественно попарно. Игра тренирует гибкость пальцев, быструю</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вишка предмет марто важодема тев% сэнть. Мордовиянь эйкакшонь налксе% масонть улить зярыя од номерт, конат сюлмазь эрзянь ды мокшонь койтнень марто. Весе неть номертнэнь улить</w:t>
      </w:r>
      <w:r>
        <w:rPr>
          <w:color w:val="231F20"/>
          <w:spacing w:val="-36"/>
          <w:w w:val="105"/>
        </w:rPr>
        <w:t> </w:t>
      </w:r>
      <w:r>
        <w:rPr>
          <w:color w:val="231F20"/>
          <w:w w:val="105"/>
        </w:rPr>
        <w:t>эсест </w:t>
      </w:r>
      <w:r>
        <w:rPr>
          <w:color w:val="231F20"/>
          <w:spacing w:val="-3"/>
          <w:w w:val="105"/>
        </w:rPr>
        <w:t>лемест.</w:t>
      </w:r>
    </w:p>
    <w:p>
      <w:pPr>
        <w:spacing w:before="99"/>
        <w:ind w:left="874" w:right="0" w:firstLine="0"/>
        <w:jc w:val="both"/>
        <w:rPr>
          <w:b/>
          <w:sz w:val="20"/>
        </w:rPr>
      </w:pPr>
      <w:r>
        <w:rPr>
          <w:b/>
          <w:color w:val="231F20"/>
          <w:sz w:val="20"/>
        </w:rPr>
        <w:t>Налксемань кедьёнкстнэ</w:t>
      </w:r>
    </w:p>
    <w:p>
      <w:pPr>
        <w:spacing w:line="211" w:lineRule="auto" w:before="80"/>
        <w:ind w:left="676" w:right="0" w:firstLine="198"/>
        <w:jc w:val="both"/>
        <w:rPr>
          <w:sz w:val="20"/>
        </w:rPr>
      </w:pPr>
      <w:r>
        <w:rPr>
          <w:color w:val="231F20"/>
          <w:w w:val="105"/>
          <w:sz w:val="20"/>
        </w:rPr>
        <w:t>Вете пек калгодо эрьва кодамо </w:t>
      </w:r>
      <w:r>
        <w:rPr>
          <w:color w:val="231F20"/>
          <w:spacing w:val="-3"/>
          <w:w w:val="105"/>
          <w:sz w:val="20"/>
        </w:rPr>
        <w:t>тюсонь </w:t>
      </w:r>
      <w:r>
        <w:rPr>
          <w:color w:val="231F20"/>
          <w:w w:val="105"/>
          <w:sz w:val="20"/>
        </w:rPr>
        <w:t>кевнеть, диаметраст 2 — 3 </w:t>
      </w:r>
      <w:r>
        <w:rPr>
          <w:color w:val="231F20"/>
          <w:spacing w:val="-4"/>
          <w:w w:val="105"/>
          <w:sz w:val="20"/>
        </w:rPr>
        <w:t>сантиметрат. </w:t>
      </w:r>
      <w:r>
        <w:rPr>
          <w:color w:val="231F20"/>
          <w:w w:val="105"/>
          <w:sz w:val="20"/>
        </w:rPr>
        <w:t>Сынст юксто кочкави сехте мазыесь </w:t>
      </w:r>
      <w:r>
        <w:rPr>
          <w:color w:val="231F20"/>
          <w:spacing w:val="-6"/>
          <w:w w:val="105"/>
          <w:sz w:val="20"/>
        </w:rPr>
        <w:t>ды </w:t>
      </w:r>
      <w:r>
        <w:rPr>
          <w:color w:val="231F20"/>
          <w:w w:val="105"/>
          <w:sz w:val="20"/>
        </w:rPr>
        <w:t>редявиксэсь.</w:t>
      </w:r>
      <w:r>
        <w:rPr>
          <w:color w:val="231F20"/>
          <w:spacing w:val="-20"/>
          <w:w w:val="105"/>
          <w:sz w:val="20"/>
        </w:rPr>
        <w:t> </w:t>
      </w:r>
      <w:r>
        <w:rPr>
          <w:color w:val="231F20"/>
          <w:w w:val="105"/>
          <w:sz w:val="20"/>
        </w:rPr>
        <w:t>Сонензэ</w:t>
      </w:r>
      <w:r>
        <w:rPr>
          <w:color w:val="231F20"/>
          <w:spacing w:val="-19"/>
          <w:w w:val="105"/>
          <w:sz w:val="20"/>
        </w:rPr>
        <w:t> </w:t>
      </w:r>
      <w:r>
        <w:rPr>
          <w:color w:val="231F20"/>
          <w:w w:val="105"/>
          <w:sz w:val="20"/>
        </w:rPr>
        <w:t>максови</w:t>
      </w:r>
      <w:r>
        <w:rPr>
          <w:color w:val="231F20"/>
          <w:spacing w:val="-19"/>
          <w:w w:val="105"/>
          <w:sz w:val="20"/>
        </w:rPr>
        <w:t> </w:t>
      </w:r>
      <w:r>
        <w:rPr>
          <w:color w:val="231F20"/>
          <w:w w:val="105"/>
          <w:sz w:val="20"/>
        </w:rPr>
        <w:t>лем</w:t>
      </w:r>
      <w:r>
        <w:rPr>
          <w:color w:val="231F20"/>
          <w:spacing w:val="-19"/>
          <w:w w:val="105"/>
          <w:sz w:val="20"/>
        </w:rPr>
        <w:t> </w:t>
      </w:r>
      <w:r>
        <w:rPr>
          <w:color w:val="231F20"/>
          <w:spacing w:val="-3"/>
          <w:w w:val="105"/>
          <w:sz w:val="20"/>
        </w:rPr>
        <w:t>«прявт% </w:t>
      </w:r>
      <w:r>
        <w:rPr>
          <w:color w:val="231F20"/>
          <w:w w:val="105"/>
          <w:sz w:val="20"/>
        </w:rPr>
        <w:t>ке». Налксеманть лемезэ лиссь кевнетнень вачкоема</w:t>
      </w:r>
      <w:r>
        <w:rPr>
          <w:color w:val="231F20"/>
          <w:spacing w:val="-21"/>
          <w:w w:val="105"/>
          <w:sz w:val="20"/>
        </w:rPr>
        <w:t> </w:t>
      </w:r>
      <w:r>
        <w:rPr>
          <w:color w:val="231F20"/>
          <w:w w:val="105"/>
          <w:sz w:val="20"/>
        </w:rPr>
        <w:t>гайтест</w:t>
      </w:r>
      <w:r>
        <w:rPr>
          <w:color w:val="231F20"/>
          <w:spacing w:val="-21"/>
          <w:w w:val="105"/>
          <w:sz w:val="20"/>
        </w:rPr>
        <w:t> </w:t>
      </w:r>
      <w:r>
        <w:rPr>
          <w:color w:val="231F20"/>
          <w:w w:val="105"/>
          <w:sz w:val="20"/>
        </w:rPr>
        <w:t>эйстэ</w:t>
      </w:r>
      <w:r>
        <w:rPr>
          <w:color w:val="231F20"/>
          <w:spacing w:val="-19"/>
          <w:w w:val="105"/>
          <w:sz w:val="20"/>
        </w:rPr>
        <w:t> </w:t>
      </w:r>
      <w:r>
        <w:rPr>
          <w:color w:val="231F20"/>
          <w:w w:val="105"/>
          <w:sz w:val="20"/>
        </w:rPr>
        <w:t>—</w:t>
      </w:r>
      <w:r>
        <w:rPr>
          <w:color w:val="231F20"/>
          <w:spacing w:val="-18"/>
          <w:w w:val="105"/>
          <w:sz w:val="20"/>
        </w:rPr>
        <w:t> </w:t>
      </w:r>
      <w:r>
        <w:rPr>
          <w:color w:val="231F20"/>
          <w:w w:val="105"/>
          <w:sz w:val="20"/>
        </w:rPr>
        <w:t>«щёлк%щёлк».</w:t>
      </w:r>
    </w:p>
    <w:p>
      <w:pPr>
        <w:pStyle w:val="Heading3"/>
        <w:spacing w:before="158"/>
        <w:ind w:left="874"/>
      </w:pPr>
      <w:r>
        <w:rPr>
          <w:color w:val="231F20"/>
        </w:rPr>
        <w:t>Налксемань кой&amp;кирдатне</w:t>
      </w:r>
    </w:p>
    <w:p>
      <w:pPr>
        <w:pStyle w:val="BodyText"/>
        <w:spacing w:line="218" w:lineRule="auto" w:before="110"/>
        <w:ind w:left="676" w:right="1" w:firstLine="198"/>
      </w:pPr>
      <w:r>
        <w:rPr>
          <w:color w:val="231F20"/>
          <w:w w:val="105"/>
        </w:rPr>
        <w:t>Аравтови налксицянь чиполась. Кие кенери васняяк рангстамс: «Дютькан!», се</w:t>
      </w:r>
      <w:r>
        <w:rPr>
          <w:color w:val="231F20"/>
          <w:spacing w:val="-27"/>
          <w:w w:val="105"/>
        </w:rPr>
        <w:t> </w:t>
      </w:r>
      <w:r>
        <w:rPr>
          <w:color w:val="231F20"/>
          <w:w w:val="105"/>
        </w:rPr>
        <w:t>ули</w:t>
      </w:r>
      <w:r>
        <w:rPr>
          <w:color w:val="231F20"/>
          <w:spacing w:val="-27"/>
          <w:w w:val="105"/>
        </w:rPr>
        <w:t> </w:t>
      </w:r>
      <w:r>
        <w:rPr>
          <w:color w:val="231F20"/>
          <w:w w:val="105"/>
        </w:rPr>
        <w:t>васенцекс.</w:t>
      </w:r>
      <w:r>
        <w:rPr>
          <w:color w:val="231F20"/>
          <w:spacing w:val="-27"/>
          <w:w w:val="105"/>
        </w:rPr>
        <w:t> </w:t>
      </w:r>
      <w:r>
        <w:rPr>
          <w:color w:val="231F20"/>
          <w:w w:val="105"/>
        </w:rPr>
        <w:t>Омбоцесь</w:t>
      </w:r>
      <w:r>
        <w:rPr>
          <w:color w:val="231F20"/>
          <w:spacing w:val="-26"/>
          <w:w w:val="105"/>
        </w:rPr>
        <w:t> </w:t>
      </w:r>
      <w:r>
        <w:rPr>
          <w:color w:val="231F20"/>
          <w:w w:val="105"/>
        </w:rPr>
        <w:t>мери:</w:t>
      </w:r>
      <w:r>
        <w:rPr>
          <w:color w:val="231F20"/>
          <w:spacing w:val="-27"/>
          <w:w w:val="105"/>
        </w:rPr>
        <w:t> </w:t>
      </w:r>
      <w:r>
        <w:rPr>
          <w:color w:val="231F20"/>
          <w:w w:val="105"/>
        </w:rPr>
        <w:t>«Бать% кан!».</w:t>
      </w:r>
    </w:p>
    <w:p>
      <w:pPr>
        <w:pStyle w:val="BodyText"/>
        <w:spacing w:line="218" w:lineRule="auto" w:before="1"/>
        <w:ind w:left="676" w:firstLine="198"/>
      </w:pPr>
      <w:r>
        <w:rPr>
          <w:color w:val="231F20"/>
          <w:w w:val="105"/>
        </w:rPr>
        <w:t>Теде мейле налксицятне озыть вань% кстэ тенсезь калгодо мода лангс.</w:t>
      </w:r>
    </w:p>
    <w:p>
      <w:pPr>
        <w:pStyle w:val="BodyText"/>
        <w:spacing w:line="218" w:lineRule="auto" w:before="1"/>
        <w:ind w:left="676" w:firstLine="198"/>
      </w:pPr>
      <w:r>
        <w:rPr>
          <w:color w:val="231F20"/>
          <w:w w:val="105"/>
        </w:rPr>
        <w:t>Налксемасонть улить комсь </w:t>
      </w:r>
      <w:r>
        <w:rPr>
          <w:color w:val="231F20"/>
          <w:spacing w:val="-6"/>
          <w:w w:val="105"/>
        </w:rPr>
        <w:t>номерт. </w:t>
      </w:r>
      <w:r>
        <w:rPr>
          <w:color w:val="231F20"/>
          <w:w w:val="105"/>
        </w:rPr>
        <w:t>Весе сынь ютавтовить мельга%мельцек. Бути</w:t>
      </w:r>
      <w:r>
        <w:rPr>
          <w:color w:val="231F20"/>
          <w:spacing w:val="-29"/>
          <w:w w:val="105"/>
        </w:rPr>
        <w:t> </w:t>
      </w:r>
      <w:r>
        <w:rPr>
          <w:color w:val="231F20"/>
          <w:w w:val="105"/>
        </w:rPr>
        <w:t>налксицясь</w:t>
      </w:r>
      <w:r>
        <w:rPr>
          <w:color w:val="231F20"/>
          <w:spacing w:val="-29"/>
          <w:w w:val="105"/>
        </w:rPr>
        <w:t> </w:t>
      </w:r>
      <w:r>
        <w:rPr>
          <w:color w:val="231F20"/>
          <w:w w:val="105"/>
        </w:rPr>
        <w:t>номерэнть</w:t>
      </w:r>
      <w:r>
        <w:rPr>
          <w:color w:val="231F20"/>
          <w:spacing w:val="-29"/>
          <w:w w:val="105"/>
        </w:rPr>
        <w:t> </w:t>
      </w:r>
      <w:r>
        <w:rPr>
          <w:color w:val="231F20"/>
          <w:w w:val="105"/>
        </w:rPr>
        <w:t>теемстэ</w:t>
      </w:r>
      <w:r>
        <w:rPr>
          <w:color w:val="231F20"/>
          <w:spacing w:val="-29"/>
          <w:w w:val="105"/>
        </w:rPr>
        <w:t> </w:t>
      </w:r>
      <w:r>
        <w:rPr>
          <w:color w:val="231F20"/>
          <w:w w:val="105"/>
        </w:rPr>
        <w:t>иль% веди, налксемась юты</w:t>
      </w:r>
      <w:r>
        <w:rPr>
          <w:color w:val="231F20"/>
          <w:spacing w:val="16"/>
          <w:w w:val="105"/>
        </w:rPr>
        <w:t> </w:t>
      </w:r>
      <w:r>
        <w:rPr>
          <w:color w:val="231F20"/>
          <w:w w:val="105"/>
        </w:rPr>
        <w:t>омбоцентень.</w:t>
      </w:r>
    </w:p>
    <w:p>
      <w:pPr>
        <w:pStyle w:val="BodyText"/>
        <w:spacing w:line="218" w:lineRule="auto"/>
        <w:ind w:left="676" w:right="1" w:firstLine="198"/>
      </w:pPr>
      <w:r>
        <w:rPr>
          <w:color w:val="231F20"/>
          <w:w w:val="110"/>
        </w:rPr>
        <w:t>Налксемась моли семс, зярс</w:t>
      </w:r>
      <w:r>
        <w:rPr>
          <w:color w:val="231F20"/>
          <w:spacing w:val="-24"/>
          <w:w w:val="110"/>
        </w:rPr>
        <w:t> </w:t>
      </w:r>
      <w:r>
        <w:rPr>
          <w:color w:val="231F20"/>
          <w:w w:val="110"/>
        </w:rPr>
        <w:t>конась% как налксицятнень эйстэ а прядсынзе весе</w:t>
      </w:r>
      <w:r>
        <w:rPr>
          <w:color w:val="231F20"/>
          <w:spacing w:val="-13"/>
          <w:w w:val="110"/>
        </w:rPr>
        <w:t> </w:t>
      </w:r>
      <w:r>
        <w:rPr>
          <w:color w:val="231F20"/>
          <w:w w:val="110"/>
        </w:rPr>
        <w:t>номертнэнь.</w:t>
      </w:r>
    </w:p>
    <w:p>
      <w:pPr>
        <w:pStyle w:val="BodyText"/>
        <w:spacing w:before="9"/>
        <w:jc w:val="left"/>
        <w:rPr>
          <w:sz w:val="22"/>
        </w:rPr>
      </w:pPr>
      <w:r>
        <w:rPr/>
        <w:br w:type="column"/>
      </w:r>
      <w:r>
        <w:rPr>
          <w:sz w:val="22"/>
        </w:rPr>
      </w:r>
    </w:p>
    <w:p>
      <w:pPr>
        <w:pStyle w:val="BodyText"/>
        <w:spacing w:line="218" w:lineRule="auto"/>
        <w:ind w:left="184" w:right="185"/>
      </w:pPr>
      <w:r>
        <w:rPr>
          <w:color w:val="231F20"/>
          <w:w w:val="105"/>
        </w:rPr>
        <w:t>реакцию, умение жонглировать</w:t>
      </w:r>
      <w:r>
        <w:rPr>
          <w:color w:val="231F20"/>
          <w:spacing w:val="-31"/>
          <w:w w:val="105"/>
        </w:rPr>
        <w:t> </w:t>
      </w:r>
      <w:r>
        <w:rPr>
          <w:color w:val="231F20"/>
          <w:w w:val="105"/>
        </w:rPr>
        <w:t>неболь% шими предметами. В игре мордовских детей имеются мотивы, связанные с </w:t>
      </w:r>
      <w:r>
        <w:rPr>
          <w:color w:val="231F20"/>
          <w:spacing w:val="-5"/>
          <w:w w:val="105"/>
        </w:rPr>
        <w:t>на% </w:t>
      </w:r>
      <w:r>
        <w:rPr>
          <w:color w:val="231F20"/>
          <w:w w:val="105"/>
        </w:rPr>
        <w:t>циональными традициями. Об этом го% ворят номера собственно с мордовскими названиями.</w:t>
      </w:r>
    </w:p>
    <w:p>
      <w:pPr>
        <w:spacing w:before="121"/>
        <w:ind w:left="382" w:right="0" w:firstLine="0"/>
        <w:jc w:val="both"/>
        <w:rPr>
          <w:b/>
          <w:sz w:val="20"/>
        </w:rPr>
      </w:pPr>
      <w:r>
        <w:rPr>
          <w:b/>
          <w:color w:val="231F20"/>
          <w:sz w:val="20"/>
        </w:rPr>
        <w:t>Предметы для игры</w:t>
      </w:r>
    </w:p>
    <w:p>
      <w:pPr>
        <w:spacing w:line="208" w:lineRule="auto" w:before="80"/>
        <w:ind w:left="184" w:right="186" w:firstLine="198"/>
        <w:jc w:val="both"/>
        <w:rPr>
          <w:sz w:val="20"/>
        </w:rPr>
      </w:pPr>
      <w:r>
        <w:rPr>
          <w:color w:val="231F20"/>
          <w:spacing w:val="-3"/>
          <w:w w:val="105"/>
          <w:sz w:val="20"/>
        </w:rPr>
        <w:t>Пять</w:t>
      </w:r>
      <w:r>
        <w:rPr>
          <w:color w:val="231F20"/>
          <w:spacing w:val="-22"/>
          <w:w w:val="105"/>
          <w:sz w:val="20"/>
        </w:rPr>
        <w:t> </w:t>
      </w:r>
      <w:r>
        <w:rPr>
          <w:color w:val="231F20"/>
          <w:spacing w:val="-3"/>
          <w:w w:val="105"/>
          <w:sz w:val="20"/>
        </w:rPr>
        <w:t>твердых</w:t>
      </w:r>
      <w:r>
        <w:rPr>
          <w:color w:val="231F20"/>
          <w:spacing w:val="-21"/>
          <w:w w:val="105"/>
          <w:sz w:val="20"/>
        </w:rPr>
        <w:t> </w:t>
      </w:r>
      <w:r>
        <w:rPr>
          <w:color w:val="231F20"/>
          <w:spacing w:val="-3"/>
          <w:w w:val="105"/>
          <w:sz w:val="20"/>
        </w:rPr>
        <w:t>камешков,</w:t>
      </w:r>
      <w:r>
        <w:rPr>
          <w:color w:val="231F20"/>
          <w:spacing w:val="-22"/>
          <w:w w:val="105"/>
          <w:sz w:val="20"/>
        </w:rPr>
        <w:t> </w:t>
      </w:r>
      <w:r>
        <w:rPr>
          <w:color w:val="231F20"/>
          <w:spacing w:val="-3"/>
          <w:w w:val="105"/>
          <w:sz w:val="20"/>
        </w:rPr>
        <w:t>желательно</w:t>
      </w:r>
      <w:r>
        <w:rPr>
          <w:color w:val="231F20"/>
          <w:spacing w:val="-21"/>
          <w:w w:val="105"/>
          <w:sz w:val="20"/>
        </w:rPr>
        <w:t> </w:t>
      </w:r>
      <w:r>
        <w:rPr>
          <w:color w:val="231F20"/>
          <w:spacing w:val="-3"/>
          <w:w w:val="105"/>
          <w:sz w:val="20"/>
        </w:rPr>
        <w:t>раз% </w:t>
      </w:r>
      <w:r>
        <w:rPr>
          <w:color w:val="231F20"/>
          <w:w w:val="105"/>
          <w:sz w:val="20"/>
        </w:rPr>
        <w:t>ноцветных,</w:t>
      </w:r>
      <w:r>
        <w:rPr>
          <w:color w:val="231F20"/>
          <w:spacing w:val="-17"/>
          <w:w w:val="105"/>
          <w:sz w:val="20"/>
        </w:rPr>
        <w:t> </w:t>
      </w:r>
      <w:r>
        <w:rPr>
          <w:color w:val="231F20"/>
          <w:w w:val="105"/>
          <w:sz w:val="20"/>
        </w:rPr>
        <w:t>диаметром</w:t>
      </w:r>
      <w:r>
        <w:rPr>
          <w:color w:val="231F20"/>
          <w:spacing w:val="-16"/>
          <w:w w:val="105"/>
          <w:sz w:val="20"/>
        </w:rPr>
        <w:t> </w:t>
      </w:r>
      <w:r>
        <w:rPr>
          <w:color w:val="231F20"/>
          <w:w w:val="105"/>
          <w:sz w:val="20"/>
        </w:rPr>
        <w:t>2</w:t>
      </w:r>
      <w:r>
        <w:rPr>
          <w:color w:val="231F20"/>
          <w:spacing w:val="-19"/>
          <w:w w:val="105"/>
          <w:sz w:val="20"/>
        </w:rPr>
        <w:t> </w:t>
      </w:r>
      <w:r>
        <w:rPr>
          <w:color w:val="231F20"/>
          <w:w w:val="105"/>
          <w:sz w:val="20"/>
        </w:rPr>
        <w:t>—</w:t>
      </w:r>
      <w:r>
        <w:rPr>
          <w:color w:val="231F20"/>
          <w:spacing w:val="-20"/>
          <w:w w:val="105"/>
          <w:sz w:val="20"/>
        </w:rPr>
        <w:t> </w:t>
      </w:r>
      <w:r>
        <w:rPr>
          <w:color w:val="231F20"/>
          <w:w w:val="105"/>
          <w:sz w:val="20"/>
        </w:rPr>
        <w:t>3</w:t>
      </w:r>
      <w:r>
        <w:rPr>
          <w:color w:val="231F20"/>
          <w:spacing w:val="-16"/>
          <w:w w:val="105"/>
          <w:sz w:val="20"/>
        </w:rPr>
        <w:t> </w:t>
      </w:r>
      <w:r>
        <w:rPr>
          <w:color w:val="231F20"/>
          <w:w w:val="105"/>
          <w:sz w:val="20"/>
        </w:rPr>
        <w:t>см.</w:t>
      </w:r>
      <w:r>
        <w:rPr>
          <w:color w:val="231F20"/>
          <w:spacing w:val="-16"/>
          <w:w w:val="105"/>
          <w:sz w:val="20"/>
        </w:rPr>
        <w:t> </w:t>
      </w:r>
      <w:r>
        <w:rPr>
          <w:color w:val="231F20"/>
          <w:w w:val="105"/>
          <w:sz w:val="20"/>
        </w:rPr>
        <w:t>За</w:t>
      </w:r>
      <w:r>
        <w:rPr>
          <w:color w:val="231F20"/>
          <w:spacing w:val="-16"/>
          <w:w w:val="105"/>
          <w:sz w:val="20"/>
        </w:rPr>
        <w:t> </w:t>
      </w:r>
      <w:r>
        <w:rPr>
          <w:color w:val="231F20"/>
          <w:spacing w:val="-5"/>
          <w:w w:val="105"/>
          <w:sz w:val="20"/>
        </w:rPr>
        <w:t>щелка% </w:t>
      </w:r>
      <w:r>
        <w:rPr>
          <w:color w:val="231F20"/>
          <w:w w:val="105"/>
          <w:sz w:val="20"/>
        </w:rPr>
        <w:t>ющие звуки, производимые камешками, игра получила название «Щелкт». </w:t>
      </w:r>
      <w:r>
        <w:rPr>
          <w:color w:val="231F20"/>
          <w:spacing w:val="-5"/>
          <w:w w:val="105"/>
          <w:sz w:val="20"/>
        </w:rPr>
        <w:t>Особой </w:t>
      </w:r>
      <w:r>
        <w:rPr>
          <w:color w:val="231F20"/>
          <w:w w:val="105"/>
          <w:sz w:val="20"/>
        </w:rPr>
        <w:t>яркостью среди камешков должен </w:t>
      </w:r>
      <w:r>
        <w:rPr>
          <w:color w:val="231F20"/>
          <w:spacing w:val="-5"/>
          <w:w w:val="105"/>
          <w:sz w:val="20"/>
        </w:rPr>
        <w:t>выде% </w:t>
      </w:r>
      <w:r>
        <w:rPr>
          <w:color w:val="231F20"/>
          <w:spacing w:val="-3"/>
          <w:w w:val="105"/>
          <w:sz w:val="20"/>
        </w:rPr>
        <w:t>ляться «большак» </w:t>
      </w:r>
      <w:r>
        <w:rPr>
          <w:color w:val="231F20"/>
          <w:w w:val="105"/>
          <w:sz w:val="20"/>
        </w:rPr>
        <w:t>— </w:t>
      </w:r>
      <w:r>
        <w:rPr>
          <w:color w:val="231F20"/>
          <w:spacing w:val="-3"/>
          <w:w w:val="105"/>
          <w:sz w:val="20"/>
        </w:rPr>
        <w:t>«прявкске»</w:t>
      </w:r>
      <w:r>
        <w:rPr>
          <w:color w:val="231F20"/>
          <w:spacing w:val="-29"/>
          <w:w w:val="105"/>
          <w:sz w:val="20"/>
        </w:rPr>
        <w:t> </w:t>
      </w:r>
      <w:r>
        <w:rPr>
          <w:color w:val="231F20"/>
          <w:spacing w:val="-3"/>
          <w:w w:val="105"/>
          <w:sz w:val="20"/>
        </w:rPr>
        <w:t>(матка).</w:t>
      </w:r>
    </w:p>
    <w:p>
      <w:pPr>
        <w:pStyle w:val="Heading3"/>
        <w:spacing w:before="121"/>
        <w:ind w:left="382"/>
      </w:pPr>
      <w:r>
        <w:rPr>
          <w:color w:val="231F20"/>
        </w:rPr>
        <w:t>Содержание и условия игры</w:t>
      </w:r>
    </w:p>
    <w:p>
      <w:pPr>
        <w:pStyle w:val="BodyText"/>
        <w:spacing w:line="218" w:lineRule="auto" w:before="81"/>
        <w:ind w:left="184" w:right="185" w:firstLine="198"/>
      </w:pPr>
      <w:r>
        <w:rPr>
          <w:color w:val="231F20"/>
          <w:w w:val="105"/>
        </w:rPr>
        <w:t>При установлении очередности в игре каждый спешит выкрикнуть слово</w:t>
      </w:r>
    </w:p>
    <w:p>
      <w:pPr>
        <w:pStyle w:val="BodyText"/>
        <w:spacing w:line="218" w:lineRule="auto" w:before="1"/>
        <w:ind w:left="184" w:right="185"/>
      </w:pPr>
      <w:r>
        <w:rPr>
          <w:color w:val="231F20"/>
          <w:w w:val="105"/>
        </w:rPr>
        <w:t>«дютькан»,</w:t>
      </w:r>
      <w:r>
        <w:rPr>
          <w:color w:val="231F20"/>
          <w:spacing w:val="-31"/>
          <w:w w:val="105"/>
        </w:rPr>
        <w:t> </w:t>
      </w:r>
      <w:r>
        <w:rPr>
          <w:color w:val="231F20"/>
          <w:w w:val="105"/>
        </w:rPr>
        <w:t>то</w:t>
      </w:r>
      <w:r>
        <w:rPr>
          <w:color w:val="231F20"/>
          <w:spacing w:val="-31"/>
          <w:w w:val="105"/>
        </w:rPr>
        <w:t> </w:t>
      </w:r>
      <w:r>
        <w:rPr>
          <w:color w:val="231F20"/>
          <w:w w:val="105"/>
        </w:rPr>
        <w:t>есть</w:t>
      </w:r>
      <w:r>
        <w:rPr>
          <w:color w:val="231F20"/>
          <w:spacing w:val="-31"/>
          <w:w w:val="105"/>
        </w:rPr>
        <w:t> </w:t>
      </w:r>
      <w:r>
        <w:rPr>
          <w:color w:val="231F20"/>
          <w:w w:val="105"/>
        </w:rPr>
        <w:t>«первый».</w:t>
      </w:r>
      <w:r>
        <w:rPr>
          <w:color w:val="231F20"/>
          <w:spacing w:val="-31"/>
          <w:w w:val="105"/>
        </w:rPr>
        <w:t> </w:t>
      </w:r>
      <w:r>
        <w:rPr>
          <w:color w:val="231F20"/>
          <w:w w:val="105"/>
        </w:rPr>
        <w:t>Второй</w:t>
      </w:r>
      <w:r>
        <w:rPr>
          <w:color w:val="231F20"/>
          <w:spacing w:val="-31"/>
          <w:w w:val="105"/>
        </w:rPr>
        <w:t> </w:t>
      </w:r>
      <w:r>
        <w:rPr>
          <w:color w:val="231F20"/>
          <w:spacing w:val="-5"/>
          <w:w w:val="105"/>
        </w:rPr>
        <w:t>бу% </w:t>
      </w:r>
      <w:r>
        <w:rPr>
          <w:color w:val="231F20"/>
          <w:w w:val="105"/>
        </w:rPr>
        <w:t>дет называться</w:t>
      </w:r>
      <w:r>
        <w:rPr>
          <w:color w:val="231F20"/>
          <w:spacing w:val="-14"/>
          <w:w w:val="105"/>
        </w:rPr>
        <w:t> </w:t>
      </w:r>
      <w:r>
        <w:rPr>
          <w:color w:val="231F20"/>
          <w:w w:val="105"/>
        </w:rPr>
        <w:t>«батькан».</w:t>
      </w:r>
    </w:p>
    <w:p>
      <w:pPr>
        <w:pStyle w:val="BodyText"/>
        <w:spacing w:line="218" w:lineRule="auto"/>
        <w:ind w:left="184" w:right="185" w:firstLine="198"/>
      </w:pPr>
      <w:r>
        <w:rPr>
          <w:color w:val="231F20"/>
          <w:w w:val="105"/>
        </w:rPr>
        <w:t>Затем игроки садятся на хорошо ут% рамбованную землю или лужайку.</w:t>
      </w:r>
    </w:p>
    <w:p>
      <w:pPr>
        <w:pStyle w:val="BodyText"/>
        <w:spacing w:line="218" w:lineRule="auto" w:before="1"/>
        <w:ind w:left="184" w:right="185" w:firstLine="198"/>
      </w:pPr>
      <w:r>
        <w:rPr>
          <w:color w:val="231F20"/>
          <w:w w:val="105"/>
        </w:rPr>
        <w:t>Игра</w:t>
      </w:r>
      <w:r>
        <w:rPr>
          <w:color w:val="231F20"/>
          <w:spacing w:val="-25"/>
          <w:w w:val="105"/>
        </w:rPr>
        <w:t> </w:t>
      </w:r>
      <w:r>
        <w:rPr>
          <w:color w:val="231F20"/>
          <w:w w:val="105"/>
        </w:rPr>
        <w:t>состоит</w:t>
      </w:r>
      <w:r>
        <w:rPr>
          <w:color w:val="231F20"/>
          <w:spacing w:val="-24"/>
          <w:w w:val="105"/>
        </w:rPr>
        <w:t> </w:t>
      </w:r>
      <w:r>
        <w:rPr>
          <w:color w:val="231F20"/>
          <w:w w:val="105"/>
        </w:rPr>
        <w:t>из</w:t>
      </w:r>
      <w:r>
        <w:rPr>
          <w:color w:val="231F20"/>
          <w:spacing w:val="-25"/>
          <w:w w:val="105"/>
        </w:rPr>
        <w:t> </w:t>
      </w:r>
      <w:r>
        <w:rPr>
          <w:color w:val="231F20"/>
          <w:w w:val="105"/>
        </w:rPr>
        <w:t>двадцати</w:t>
      </w:r>
      <w:r>
        <w:rPr>
          <w:color w:val="231F20"/>
          <w:spacing w:val="-24"/>
          <w:w w:val="105"/>
        </w:rPr>
        <w:t> </w:t>
      </w:r>
      <w:r>
        <w:rPr>
          <w:color w:val="231F20"/>
          <w:w w:val="105"/>
        </w:rPr>
        <w:t>номеров,</w:t>
      </w:r>
      <w:r>
        <w:rPr>
          <w:color w:val="231F20"/>
          <w:spacing w:val="-25"/>
          <w:w w:val="105"/>
        </w:rPr>
        <w:t> </w:t>
      </w:r>
      <w:r>
        <w:rPr>
          <w:color w:val="231F20"/>
          <w:spacing w:val="-2"/>
          <w:w w:val="105"/>
        </w:rPr>
        <w:t>ко% </w:t>
      </w:r>
      <w:r>
        <w:rPr>
          <w:color w:val="231F20"/>
          <w:w w:val="105"/>
        </w:rPr>
        <w:t>торые исполняются игроками. Ошибка при исполнении номера одним из игро% ков</w:t>
      </w:r>
      <w:r>
        <w:rPr>
          <w:color w:val="231F20"/>
          <w:spacing w:val="-10"/>
          <w:w w:val="105"/>
        </w:rPr>
        <w:t> </w:t>
      </w:r>
      <w:r>
        <w:rPr>
          <w:color w:val="231F20"/>
          <w:w w:val="105"/>
        </w:rPr>
        <w:t>ведет</w:t>
      </w:r>
      <w:r>
        <w:rPr>
          <w:color w:val="231F20"/>
          <w:spacing w:val="-9"/>
          <w:w w:val="105"/>
        </w:rPr>
        <w:t> </w:t>
      </w:r>
      <w:r>
        <w:rPr>
          <w:color w:val="231F20"/>
          <w:w w:val="105"/>
        </w:rPr>
        <w:t>к</w:t>
      </w:r>
      <w:r>
        <w:rPr>
          <w:color w:val="231F20"/>
          <w:spacing w:val="-9"/>
          <w:w w:val="105"/>
        </w:rPr>
        <w:t> </w:t>
      </w:r>
      <w:r>
        <w:rPr>
          <w:color w:val="231F20"/>
          <w:w w:val="105"/>
        </w:rPr>
        <w:t>передаче</w:t>
      </w:r>
      <w:r>
        <w:rPr>
          <w:color w:val="231F20"/>
          <w:spacing w:val="-10"/>
          <w:w w:val="105"/>
        </w:rPr>
        <w:t> </w:t>
      </w:r>
      <w:r>
        <w:rPr>
          <w:color w:val="231F20"/>
          <w:w w:val="105"/>
        </w:rPr>
        <w:t>очередности</w:t>
      </w:r>
      <w:r>
        <w:rPr>
          <w:color w:val="231F20"/>
          <w:spacing w:val="-9"/>
          <w:w w:val="105"/>
        </w:rPr>
        <w:t> </w:t>
      </w:r>
      <w:r>
        <w:rPr>
          <w:color w:val="231F20"/>
          <w:w w:val="105"/>
        </w:rPr>
        <w:t>к</w:t>
      </w:r>
      <w:r>
        <w:rPr>
          <w:color w:val="231F20"/>
          <w:spacing w:val="-9"/>
          <w:w w:val="105"/>
        </w:rPr>
        <w:t> </w:t>
      </w:r>
      <w:r>
        <w:rPr>
          <w:color w:val="231F20"/>
          <w:spacing w:val="-4"/>
          <w:w w:val="105"/>
        </w:rPr>
        <w:t>дру% </w:t>
      </w:r>
      <w:r>
        <w:rPr>
          <w:color w:val="231F20"/>
          <w:w w:val="105"/>
        </w:rPr>
        <w:t>гому</w:t>
      </w:r>
      <w:r>
        <w:rPr>
          <w:color w:val="231F20"/>
          <w:spacing w:val="10"/>
          <w:w w:val="105"/>
        </w:rPr>
        <w:t> </w:t>
      </w:r>
      <w:r>
        <w:rPr>
          <w:color w:val="231F20"/>
          <w:spacing w:val="-4"/>
          <w:w w:val="105"/>
        </w:rPr>
        <w:t>игроку.</w:t>
      </w:r>
    </w:p>
    <w:p>
      <w:pPr>
        <w:pStyle w:val="BodyText"/>
        <w:spacing w:line="218" w:lineRule="auto" w:before="2"/>
        <w:ind w:left="184" w:right="188" w:firstLine="198"/>
      </w:pPr>
      <w:r>
        <w:rPr>
          <w:color w:val="231F20"/>
          <w:spacing w:val="-3"/>
          <w:w w:val="105"/>
        </w:rPr>
        <w:t>Игра </w:t>
      </w:r>
      <w:r>
        <w:rPr>
          <w:color w:val="231F20"/>
          <w:spacing w:val="-4"/>
          <w:w w:val="105"/>
        </w:rPr>
        <w:t>завершается после исполнения всех</w:t>
      </w:r>
      <w:r>
        <w:rPr>
          <w:color w:val="231F20"/>
          <w:spacing w:val="-25"/>
          <w:w w:val="105"/>
        </w:rPr>
        <w:t> </w:t>
      </w:r>
      <w:r>
        <w:rPr>
          <w:color w:val="231F20"/>
          <w:spacing w:val="-5"/>
          <w:w w:val="105"/>
        </w:rPr>
        <w:t>номеров</w:t>
      </w:r>
      <w:r>
        <w:rPr>
          <w:color w:val="231F20"/>
          <w:spacing w:val="-25"/>
          <w:w w:val="105"/>
        </w:rPr>
        <w:t> </w:t>
      </w:r>
      <w:r>
        <w:rPr>
          <w:color w:val="231F20"/>
          <w:spacing w:val="-4"/>
          <w:w w:val="105"/>
        </w:rPr>
        <w:t>одним</w:t>
      </w:r>
      <w:r>
        <w:rPr>
          <w:color w:val="231F20"/>
          <w:spacing w:val="-24"/>
          <w:w w:val="105"/>
        </w:rPr>
        <w:t> </w:t>
      </w:r>
      <w:r>
        <w:rPr>
          <w:color w:val="231F20"/>
          <w:spacing w:val="-3"/>
          <w:w w:val="105"/>
        </w:rPr>
        <w:t>из</w:t>
      </w:r>
      <w:r>
        <w:rPr>
          <w:color w:val="231F20"/>
          <w:spacing w:val="-25"/>
          <w:w w:val="105"/>
        </w:rPr>
        <w:t> </w:t>
      </w:r>
      <w:r>
        <w:rPr>
          <w:color w:val="231F20"/>
          <w:spacing w:val="-5"/>
          <w:w w:val="105"/>
        </w:rPr>
        <w:t>игроков.</w:t>
      </w:r>
      <w:r>
        <w:rPr>
          <w:color w:val="231F20"/>
          <w:spacing w:val="-25"/>
          <w:w w:val="105"/>
        </w:rPr>
        <w:t> </w:t>
      </w:r>
      <w:r>
        <w:rPr>
          <w:color w:val="231F20"/>
          <w:spacing w:val="-5"/>
          <w:w w:val="105"/>
        </w:rPr>
        <w:t>Соблюде% </w:t>
      </w:r>
      <w:r>
        <w:rPr>
          <w:color w:val="231F20"/>
          <w:spacing w:val="-4"/>
          <w:w w:val="105"/>
        </w:rPr>
        <w:t>ние </w:t>
      </w:r>
      <w:r>
        <w:rPr>
          <w:color w:val="231F20"/>
          <w:spacing w:val="-5"/>
          <w:w w:val="105"/>
        </w:rPr>
        <w:t>очередности номеров</w:t>
      </w:r>
      <w:r>
        <w:rPr>
          <w:color w:val="231F20"/>
          <w:spacing w:val="-26"/>
          <w:w w:val="105"/>
        </w:rPr>
        <w:t> </w:t>
      </w:r>
      <w:r>
        <w:rPr>
          <w:color w:val="231F20"/>
          <w:spacing w:val="-5"/>
          <w:w w:val="105"/>
        </w:rPr>
        <w:t>обязательно.</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0"/>
        <w:jc w:val="left"/>
      </w:pPr>
    </w:p>
    <w:p>
      <w:pPr>
        <w:spacing w:after="0"/>
        <w:jc w:val="left"/>
        <w:sectPr>
          <w:type w:val="continuous"/>
          <w:pgSz w:w="11900" w:h="16840"/>
          <w:pgMar w:top="1600" w:bottom="280" w:left="1560" w:right="1540"/>
        </w:sectPr>
      </w:pPr>
    </w:p>
    <w:p>
      <w:pPr>
        <w:spacing w:line="208" w:lineRule="auto" w:before="113"/>
        <w:ind w:left="1028" w:right="804" w:firstLine="0"/>
        <w:jc w:val="left"/>
        <w:rPr>
          <w:sz w:val="16"/>
        </w:rPr>
      </w:pPr>
      <w:r>
        <w:rPr/>
        <w:drawing>
          <wp:anchor distT="0" distB="0" distL="0" distR="0" allowOverlap="1" layoutInCell="1" locked="0" behindDoc="1" simplePos="0" relativeHeight="480544256">
            <wp:simplePos x="0" y="0"/>
            <wp:positionH relativeFrom="page">
              <wp:posOffset>1970722</wp:posOffset>
            </wp:positionH>
            <wp:positionV relativeFrom="paragraph">
              <wp:posOffset>-1678713</wp:posOffset>
            </wp:positionV>
            <wp:extent cx="3960494" cy="2284095"/>
            <wp:effectExtent l="0" t="0" r="0" b="0"/>
            <wp:wrapNone/>
            <wp:docPr id="43" name="image49.png"/>
            <wp:cNvGraphicFramePr>
              <a:graphicFrameLocks noChangeAspect="1"/>
            </wp:cNvGraphicFramePr>
            <a:graphic>
              <a:graphicData uri="http://schemas.openxmlformats.org/drawingml/2006/picture">
                <pic:pic>
                  <pic:nvPicPr>
                    <pic:cNvPr id="44" name="image49.png"/>
                    <pic:cNvPicPr/>
                  </pic:nvPicPr>
                  <pic:blipFill>
                    <a:blip r:embed="rId89" cstate="print"/>
                    <a:stretch>
                      <a:fillRect/>
                    </a:stretch>
                  </pic:blipFill>
                  <pic:spPr>
                    <a:xfrm>
                      <a:off x="0" y="0"/>
                      <a:ext cx="3960494" cy="2284095"/>
                    </a:xfrm>
                    <a:prstGeom prst="rect">
                      <a:avLst/>
                    </a:prstGeom>
                  </pic:spPr>
                </pic:pic>
              </a:graphicData>
            </a:graphic>
          </wp:anchor>
        </w:drawing>
      </w:r>
      <w:r>
        <w:rPr>
          <w:color w:val="231F20"/>
          <w:w w:val="105"/>
          <w:sz w:val="16"/>
        </w:rPr>
        <w:t>эрьва кодамо тюсонь кевнеть — разноцветные камушки</w:t>
      </w:r>
    </w:p>
    <w:p>
      <w:pPr>
        <w:pStyle w:val="BodyText"/>
        <w:spacing w:before="4"/>
        <w:jc w:val="left"/>
        <w:rPr>
          <w:sz w:val="17"/>
        </w:rPr>
      </w:pPr>
    </w:p>
    <w:p>
      <w:pPr>
        <w:pStyle w:val="ListParagraph"/>
        <w:numPr>
          <w:ilvl w:val="0"/>
          <w:numId w:val="34"/>
        </w:numPr>
        <w:tabs>
          <w:tab w:pos="1202" w:val="left" w:leader="none"/>
        </w:tabs>
        <w:spacing w:line="218" w:lineRule="auto" w:before="0" w:after="0"/>
        <w:ind w:left="676" w:right="0" w:firstLine="197"/>
        <w:jc w:val="both"/>
        <w:rPr>
          <w:sz w:val="21"/>
        </w:rPr>
      </w:pPr>
      <w:r>
        <w:rPr>
          <w:b/>
          <w:color w:val="231F20"/>
          <w:w w:val="105"/>
          <w:sz w:val="21"/>
        </w:rPr>
        <w:t>Вейкинеть. </w:t>
      </w:r>
      <w:r>
        <w:rPr>
          <w:color w:val="231F20"/>
          <w:w w:val="105"/>
          <w:sz w:val="21"/>
        </w:rPr>
        <w:t>Кевтне саевить </w:t>
      </w:r>
      <w:r>
        <w:rPr>
          <w:color w:val="231F20"/>
          <w:spacing w:val="-4"/>
          <w:w w:val="105"/>
          <w:sz w:val="21"/>
        </w:rPr>
        <w:t>вить </w:t>
      </w:r>
      <w:r>
        <w:rPr>
          <w:color w:val="231F20"/>
          <w:w w:val="105"/>
          <w:sz w:val="21"/>
        </w:rPr>
        <w:t>кедьс</w:t>
      </w:r>
      <w:r>
        <w:rPr>
          <w:color w:val="231F20"/>
          <w:spacing w:val="27"/>
          <w:w w:val="105"/>
          <w:sz w:val="21"/>
        </w:rPr>
        <w:t> </w:t>
      </w:r>
      <w:r>
        <w:rPr>
          <w:color w:val="231F20"/>
          <w:w w:val="105"/>
          <w:sz w:val="21"/>
        </w:rPr>
        <w:t>ды</w:t>
      </w:r>
      <w:r>
        <w:rPr>
          <w:color w:val="231F20"/>
          <w:spacing w:val="28"/>
          <w:w w:val="105"/>
          <w:sz w:val="21"/>
        </w:rPr>
        <w:t> </w:t>
      </w:r>
      <w:r>
        <w:rPr>
          <w:color w:val="231F20"/>
          <w:w w:val="105"/>
          <w:sz w:val="21"/>
        </w:rPr>
        <w:t>эрязасто</w:t>
      </w:r>
      <w:r>
        <w:rPr>
          <w:color w:val="231F20"/>
          <w:spacing w:val="28"/>
          <w:w w:val="105"/>
          <w:sz w:val="21"/>
        </w:rPr>
        <w:t> </w:t>
      </w:r>
      <w:r>
        <w:rPr>
          <w:color w:val="231F20"/>
          <w:w w:val="105"/>
          <w:sz w:val="21"/>
        </w:rPr>
        <w:t>каявить</w:t>
      </w:r>
      <w:r>
        <w:rPr>
          <w:color w:val="231F20"/>
          <w:spacing w:val="28"/>
          <w:w w:val="105"/>
          <w:sz w:val="21"/>
        </w:rPr>
        <w:t> </w:t>
      </w:r>
      <w:r>
        <w:rPr>
          <w:color w:val="231F20"/>
          <w:w w:val="105"/>
          <w:sz w:val="21"/>
        </w:rPr>
        <w:t>мода</w:t>
      </w:r>
      <w:r>
        <w:rPr>
          <w:color w:val="231F20"/>
          <w:spacing w:val="28"/>
          <w:w w:val="105"/>
          <w:sz w:val="21"/>
        </w:rPr>
        <w:t> </w:t>
      </w:r>
      <w:r>
        <w:rPr>
          <w:color w:val="231F20"/>
          <w:w w:val="105"/>
          <w:sz w:val="21"/>
        </w:rPr>
        <w:t>лангс.</w:t>
      </w:r>
    </w:p>
    <w:p>
      <w:pPr>
        <w:pStyle w:val="BodyText"/>
        <w:spacing w:line="218" w:lineRule="auto"/>
        <w:ind w:left="676" w:firstLine="198"/>
      </w:pPr>
      <w:r>
        <w:rPr>
          <w:color w:val="231F20"/>
          <w:w w:val="105"/>
        </w:rPr>
        <w:t>Прявткесь саеви вить кедьс ды </w:t>
      </w:r>
      <w:r>
        <w:rPr>
          <w:color w:val="231F20"/>
          <w:spacing w:val="-4"/>
          <w:w w:val="105"/>
        </w:rPr>
        <w:t>ёртови </w:t>
      </w:r>
      <w:r>
        <w:rPr>
          <w:color w:val="231F20"/>
          <w:w w:val="105"/>
        </w:rPr>
        <w:t>верев. Зярс те кевнесь ливти верев </w:t>
      </w:r>
      <w:r>
        <w:rPr>
          <w:color w:val="231F20"/>
          <w:spacing w:val="-8"/>
          <w:w w:val="105"/>
        </w:rPr>
        <w:t>ды </w:t>
      </w:r>
      <w:r>
        <w:rPr>
          <w:color w:val="231F20"/>
          <w:w w:val="105"/>
        </w:rPr>
        <w:t>пры алов, налксицясь вить кедьсэнть кепеди моданть лангсто лия кевне ды кундасы</w:t>
      </w:r>
      <w:r>
        <w:rPr>
          <w:color w:val="231F20"/>
          <w:spacing w:val="-14"/>
          <w:w w:val="105"/>
        </w:rPr>
        <w:t> </w:t>
      </w:r>
      <w:r>
        <w:rPr>
          <w:color w:val="231F20"/>
          <w:w w:val="105"/>
        </w:rPr>
        <w:t>прыця</w:t>
      </w:r>
      <w:r>
        <w:rPr>
          <w:color w:val="231F20"/>
          <w:spacing w:val="-14"/>
          <w:w w:val="105"/>
        </w:rPr>
        <w:t> </w:t>
      </w:r>
      <w:r>
        <w:rPr>
          <w:color w:val="231F20"/>
          <w:w w:val="105"/>
        </w:rPr>
        <w:t>прявткенть.</w:t>
      </w:r>
      <w:r>
        <w:rPr>
          <w:color w:val="231F20"/>
          <w:spacing w:val="-14"/>
          <w:w w:val="105"/>
        </w:rPr>
        <w:t> </w:t>
      </w:r>
      <w:r>
        <w:rPr>
          <w:color w:val="231F20"/>
          <w:w w:val="105"/>
        </w:rPr>
        <w:t>Модасто</w:t>
      </w:r>
      <w:r>
        <w:rPr>
          <w:color w:val="231F20"/>
          <w:spacing w:val="-14"/>
          <w:w w:val="105"/>
        </w:rPr>
        <w:t> </w:t>
      </w:r>
      <w:r>
        <w:rPr>
          <w:color w:val="231F20"/>
          <w:spacing w:val="-6"/>
          <w:w w:val="105"/>
        </w:rPr>
        <w:t>са% </w:t>
      </w:r>
      <w:r>
        <w:rPr>
          <w:color w:val="231F20"/>
          <w:w w:val="105"/>
        </w:rPr>
        <w:t>езь кевнесь путови керш</w:t>
      </w:r>
      <w:r>
        <w:rPr>
          <w:color w:val="231F20"/>
          <w:spacing w:val="51"/>
          <w:w w:val="105"/>
        </w:rPr>
        <w:t> </w:t>
      </w:r>
      <w:r>
        <w:rPr>
          <w:color w:val="231F20"/>
          <w:w w:val="105"/>
        </w:rPr>
        <w:t>кедентень.</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7"/>
        <w:jc w:val="left"/>
        <w:rPr>
          <w:sz w:val="18"/>
        </w:rPr>
      </w:pPr>
    </w:p>
    <w:p>
      <w:pPr>
        <w:pStyle w:val="ListParagraph"/>
        <w:numPr>
          <w:ilvl w:val="0"/>
          <w:numId w:val="35"/>
        </w:numPr>
        <w:tabs>
          <w:tab w:pos="652" w:val="left" w:leader="none"/>
        </w:tabs>
        <w:spacing w:line="218" w:lineRule="auto" w:before="0" w:after="0"/>
        <w:ind w:left="186" w:right="184" w:firstLine="198"/>
        <w:jc w:val="both"/>
        <w:rPr>
          <w:sz w:val="21"/>
        </w:rPr>
      </w:pPr>
      <w:r>
        <w:rPr>
          <w:b/>
          <w:color w:val="231F20"/>
          <w:sz w:val="21"/>
        </w:rPr>
        <w:t>Одиночки</w:t>
      </w:r>
      <w:r>
        <w:rPr>
          <w:color w:val="231F20"/>
          <w:sz w:val="21"/>
        </w:rPr>
        <w:t>. Камешки перекладыва% </w:t>
      </w:r>
      <w:r>
        <w:rPr>
          <w:color w:val="231F20"/>
          <w:w w:val="105"/>
          <w:sz w:val="21"/>
        </w:rPr>
        <w:t>ются в правую руку и резким</w:t>
      </w:r>
      <w:r>
        <w:rPr>
          <w:color w:val="231F20"/>
          <w:spacing w:val="-36"/>
          <w:w w:val="105"/>
          <w:sz w:val="21"/>
        </w:rPr>
        <w:t> </w:t>
      </w:r>
      <w:r>
        <w:rPr>
          <w:color w:val="231F20"/>
          <w:w w:val="105"/>
          <w:sz w:val="21"/>
        </w:rPr>
        <w:t>движением бросаются на</w:t>
      </w:r>
      <w:r>
        <w:rPr>
          <w:color w:val="231F20"/>
          <w:spacing w:val="25"/>
          <w:w w:val="105"/>
          <w:sz w:val="21"/>
        </w:rPr>
        <w:t> </w:t>
      </w:r>
      <w:r>
        <w:rPr>
          <w:color w:val="231F20"/>
          <w:w w:val="105"/>
          <w:sz w:val="21"/>
        </w:rPr>
        <w:t>землю.</w:t>
      </w:r>
    </w:p>
    <w:p>
      <w:pPr>
        <w:spacing w:after="0" w:line="218" w:lineRule="auto"/>
        <w:jc w:val="both"/>
        <w:rPr>
          <w:sz w:val="21"/>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3" w:firstLine="198"/>
      </w:pPr>
      <w:r>
        <w:rPr>
          <w:color w:val="231F20"/>
          <w:w w:val="105"/>
        </w:rPr>
        <w:t>Истя жо кепсевить моданть лангсто ды путневить керш кедентень лия кев% нетнеяк.</w:t>
      </w:r>
    </w:p>
    <w:p>
      <w:pPr>
        <w:pStyle w:val="BodyText"/>
        <w:spacing w:line="218" w:lineRule="auto" w:before="1"/>
        <w:ind w:left="166" w:right="4" w:firstLine="198"/>
      </w:pPr>
      <w:r>
        <w:rPr>
          <w:color w:val="231F20"/>
          <w:w w:val="105"/>
        </w:rPr>
        <w:t>Прявткесь ёртови верев ветецеде. Те шканть керш кедьстэнть кевнетне мак% совить вить кедьс. Прыця прявткесь кундави вить кедьсэнть.</w:t>
      </w:r>
    </w:p>
    <w:p>
      <w:pPr>
        <w:pStyle w:val="ListParagraph"/>
        <w:numPr>
          <w:ilvl w:val="0"/>
          <w:numId w:val="35"/>
        </w:numPr>
        <w:tabs>
          <w:tab w:pos="663" w:val="left" w:leader="none"/>
        </w:tabs>
        <w:spacing w:line="218" w:lineRule="auto" w:before="1" w:after="0"/>
        <w:ind w:left="166" w:right="5" w:firstLine="198"/>
        <w:jc w:val="both"/>
        <w:rPr>
          <w:sz w:val="21"/>
        </w:rPr>
      </w:pPr>
      <w:r>
        <w:rPr>
          <w:b/>
          <w:color w:val="231F20"/>
          <w:w w:val="105"/>
          <w:sz w:val="21"/>
        </w:rPr>
        <w:t>Кавтаськеть. </w:t>
      </w:r>
      <w:r>
        <w:rPr>
          <w:color w:val="231F20"/>
          <w:w w:val="105"/>
          <w:sz w:val="21"/>
        </w:rPr>
        <w:t>Ютавтовить васенце номерэнь тевтне, ансяк ней кевнетне </w:t>
      </w:r>
      <w:r>
        <w:rPr>
          <w:color w:val="231F20"/>
          <w:spacing w:val="-7"/>
          <w:w w:val="105"/>
          <w:sz w:val="21"/>
        </w:rPr>
        <w:t>ве </w:t>
      </w:r>
      <w:r>
        <w:rPr>
          <w:color w:val="231F20"/>
          <w:w w:val="105"/>
          <w:sz w:val="21"/>
        </w:rPr>
        <w:t>шкасто кепсевить</w:t>
      </w:r>
      <w:r>
        <w:rPr>
          <w:color w:val="231F20"/>
          <w:spacing w:val="-16"/>
          <w:w w:val="105"/>
          <w:sz w:val="21"/>
        </w:rPr>
        <w:t> </w:t>
      </w:r>
      <w:r>
        <w:rPr>
          <w:color w:val="231F20"/>
          <w:w w:val="105"/>
          <w:sz w:val="21"/>
        </w:rPr>
        <w:t>кавтонь%кавтонь.</w:t>
      </w:r>
    </w:p>
    <w:p>
      <w:pPr>
        <w:pStyle w:val="ListParagraph"/>
        <w:numPr>
          <w:ilvl w:val="0"/>
          <w:numId w:val="35"/>
        </w:numPr>
        <w:tabs>
          <w:tab w:pos="663" w:val="left" w:leader="none"/>
        </w:tabs>
        <w:spacing w:line="218" w:lineRule="auto" w:before="0" w:after="0"/>
        <w:ind w:left="166" w:right="4" w:firstLine="198"/>
        <w:jc w:val="both"/>
        <w:rPr>
          <w:sz w:val="21"/>
        </w:rPr>
      </w:pPr>
      <w:r>
        <w:rPr>
          <w:b/>
          <w:color w:val="231F20"/>
          <w:sz w:val="21"/>
        </w:rPr>
        <w:t>Колмо сазортнэнь вейке </w:t>
      </w:r>
      <w:r>
        <w:rPr>
          <w:b/>
          <w:color w:val="231F20"/>
          <w:spacing w:val="-4"/>
          <w:sz w:val="21"/>
        </w:rPr>
        <w:t>ялаксост. </w:t>
      </w:r>
      <w:r>
        <w:rPr>
          <w:color w:val="231F20"/>
          <w:sz w:val="21"/>
        </w:rPr>
        <w:t>Васень тевтне истят жо. Мейле ве </w:t>
      </w:r>
      <w:r>
        <w:rPr>
          <w:color w:val="231F20"/>
          <w:spacing w:val="-2"/>
          <w:sz w:val="21"/>
        </w:rPr>
        <w:t>шкасто </w:t>
      </w:r>
      <w:r>
        <w:rPr>
          <w:color w:val="231F20"/>
          <w:sz w:val="21"/>
        </w:rPr>
        <w:t>кепедевить колмо кевнеть, а сехте </w:t>
      </w:r>
      <w:r>
        <w:rPr>
          <w:color w:val="231F20"/>
          <w:spacing w:val="-2"/>
          <w:sz w:val="21"/>
        </w:rPr>
        <w:t>меель% </w:t>
      </w:r>
      <w:r>
        <w:rPr>
          <w:color w:val="231F20"/>
          <w:sz w:val="21"/>
        </w:rPr>
        <w:t>цекс — вейке</w:t>
      </w:r>
      <w:r>
        <w:rPr>
          <w:color w:val="231F20"/>
          <w:spacing w:val="51"/>
          <w:sz w:val="21"/>
        </w:rPr>
        <w:t> </w:t>
      </w:r>
      <w:r>
        <w:rPr>
          <w:color w:val="231F20"/>
          <w:sz w:val="21"/>
        </w:rPr>
        <w:t>кадовозесь.</w:t>
      </w:r>
    </w:p>
    <w:p>
      <w:pPr>
        <w:pStyle w:val="ListParagraph"/>
        <w:numPr>
          <w:ilvl w:val="0"/>
          <w:numId w:val="35"/>
        </w:numPr>
        <w:tabs>
          <w:tab w:pos="576" w:val="left" w:leader="none"/>
        </w:tabs>
        <w:spacing w:line="218" w:lineRule="auto" w:before="1" w:after="0"/>
        <w:ind w:left="166" w:right="5" w:firstLine="198"/>
        <w:jc w:val="both"/>
        <w:rPr>
          <w:sz w:val="21"/>
        </w:rPr>
      </w:pPr>
      <w:r>
        <w:rPr>
          <w:b/>
          <w:color w:val="231F20"/>
          <w:sz w:val="21"/>
        </w:rPr>
        <w:t>Пеште</w:t>
      </w:r>
      <w:r>
        <w:rPr>
          <w:b/>
          <w:color w:val="231F20"/>
          <w:spacing w:val="-15"/>
          <w:sz w:val="21"/>
        </w:rPr>
        <w:t> </w:t>
      </w:r>
      <w:r>
        <w:rPr>
          <w:b/>
          <w:color w:val="231F20"/>
          <w:sz w:val="21"/>
        </w:rPr>
        <w:t>коморо.</w:t>
      </w:r>
      <w:r>
        <w:rPr>
          <w:b/>
          <w:color w:val="231F20"/>
          <w:spacing w:val="-15"/>
          <w:sz w:val="21"/>
        </w:rPr>
        <w:t> </w:t>
      </w:r>
      <w:r>
        <w:rPr>
          <w:color w:val="231F20"/>
          <w:sz w:val="21"/>
        </w:rPr>
        <w:t>Прявткесь</w:t>
      </w:r>
      <w:r>
        <w:rPr>
          <w:color w:val="231F20"/>
          <w:spacing w:val="-14"/>
          <w:sz w:val="21"/>
        </w:rPr>
        <w:t> </w:t>
      </w:r>
      <w:r>
        <w:rPr>
          <w:color w:val="231F20"/>
          <w:sz w:val="21"/>
        </w:rPr>
        <w:t>ёртови</w:t>
      </w:r>
      <w:r>
        <w:rPr>
          <w:color w:val="231F20"/>
          <w:spacing w:val="-15"/>
          <w:sz w:val="21"/>
        </w:rPr>
        <w:t> </w:t>
      </w:r>
      <w:r>
        <w:rPr>
          <w:color w:val="231F20"/>
          <w:sz w:val="21"/>
        </w:rPr>
        <w:t>ве% рев. Келес сравтозь ниле кевнетне </w:t>
      </w:r>
      <w:r>
        <w:rPr>
          <w:color w:val="231F20"/>
          <w:spacing w:val="-2"/>
          <w:sz w:val="21"/>
        </w:rPr>
        <w:t>ведрук </w:t>
      </w:r>
      <w:r>
        <w:rPr>
          <w:color w:val="231F20"/>
          <w:sz w:val="21"/>
        </w:rPr>
        <w:t>пурнавить вить коморс. Кевне марто сю% вордазь мокшнась велявтови вере  </w:t>
      </w:r>
      <w:r>
        <w:rPr>
          <w:color w:val="231F20"/>
          <w:spacing w:val="-4"/>
          <w:sz w:val="21"/>
        </w:rPr>
        <w:t>ёнов  </w:t>
      </w:r>
      <w:r>
        <w:rPr>
          <w:color w:val="231F20"/>
          <w:sz w:val="21"/>
        </w:rPr>
        <w:t>ды панжови. Прявткесь пры кевнетнень лангс.</w:t>
      </w:r>
    </w:p>
    <w:p>
      <w:pPr>
        <w:pStyle w:val="ListParagraph"/>
        <w:numPr>
          <w:ilvl w:val="0"/>
          <w:numId w:val="35"/>
        </w:numPr>
        <w:tabs>
          <w:tab w:pos="692" w:val="left" w:leader="none"/>
        </w:tabs>
        <w:spacing w:line="218" w:lineRule="auto" w:before="1" w:after="0"/>
        <w:ind w:left="166" w:right="4" w:firstLine="198"/>
        <w:jc w:val="both"/>
        <w:rPr>
          <w:sz w:val="21"/>
        </w:rPr>
      </w:pPr>
      <w:r>
        <w:rPr>
          <w:b/>
          <w:color w:val="231F20"/>
          <w:spacing w:val="-3"/>
          <w:w w:val="105"/>
          <w:sz w:val="21"/>
        </w:rPr>
        <w:t>Полавтнемкат. </w:t>
      </w:r>
      <w:r>
        <w:rPr>
          <w:color w:val="231F20"/>
          <w:w w:val="105"/>
          <w:sz w:val="21"/>
        </w:rPr>
        <w:t>Кевнетне каявить моданть</w:t>
      </w:r>
      <w:r>
        <w:rPr>
          <w:color w:val="231F20"/>
          <w:spacing w:val="16"/>
          <w:w w:val="105"/>
          <w:sz w:val="21"/>
        </w:rPr>
        <w:t> </w:t>
      </w:r>
      <w:r>
        <w:rPr>
          <w:color w:val="231F20"/>
          <w:w w:val="105"/>
          <w:sz w:val="21"/>
        </w:rPr>
        <w:t>лангс.</w:t>
      </w:r>
    </w:p>
    <w:p>
      <w:pPr>
        <w:pStyle w:val="BodyText"/>
        <w:spacing w:line="214" w:lineRule="exact"/>
        <w:ind w:left="364"/>
      </w:pPr>
      <w:r>
        <w:rPr>
          <w:color w:val="231F20"/>
          <w:w w:val="105"/>
        </w:rPr>
        <w:t>Прявткесь ёртови верев.</w:t>
      </w:r>
    </w:p>
    <w:p>
      <w:pPr>
        <w:pStyle w:val="BodyText"/>
        <w:spacing w:line="218" w:lineRule="auto" w:before="7"/>
        <w:ind w:left="166" w:right="5" w:firstLine="198"/>
      </w:pPr>
      <w:r>
        <w:rPr>
          <w:color w:val="231F20"/>
          <w:w w:val="105"/>
        </w:rPr>
        <w:t>Васенце кевнесь кепедеви вить кедь% сэнть, ды те кедьсэнть кундави прявт% кеськак.</w:t>
      </w:r>
    </w:p>
    <w:p>
      <w:pPr>
        <w:pStyle w:val="BodyText"/>
        <w:spacing w:line="218" w:lineRule="auto" w:before="1"/>
        <w:ind w:left="166" w:right="5" w:firstLine="198"/>
      </w:pPr>
      <w:r>
        <w:rPr>
          <w:color w:val="231F20"/>
          <w:w w:val="105"/>
        </w:rPr>
        <w:t>Прявткесь путови моданть лангс, а сонзэ таркас верев ёртови васенцекс </w:t>
      </w:r>
      <w:r>
        <w:rPr>
          <w:color w:val="231F20"/>
          <w:spacing w:val="-5"/>
          <w:w w:val="105"/>
        </w:rPr>
        <w:t>ке% </w:t>
      </w:r>
      <w:r>
        <w:rPr>
          <w:color w:val="231F20"/>
          <w:w w:val="105"/>
        </w:rPr>
        <w:t>педезь кевнесь. Кепедеви омбоце </w:t>
      </w:r>
      <w:r>
        <w:rPr>
          <w:color w:val="231F20"/>
          <w:spacing w:val="-4"/>
          <w:w w:val="105"/>
        </w:rPr>
        <w:t>кев% </w:t>
      </w:r>
      <w:r>
        <w:rPr>
          <w:color w:val="231F20"/>
          <w:w w:val="105"/>
        </w:rPr>
        <w:t>несь. Васенцесь прамстонзо </w:t>
      </w:r>
      <w:r>
        <w:rPr>
          <w:color w:val="231F20"/>
          <w:spacing w:val="-3"/>
          <w:w w:val="105"/>
        </w:rPr>
        <w:t>кундави </w:t>
      </w:r>
      <w:r>
        <w:rPr>
          <w:color w:val="231F20"/>
          <w:w w:val="105"/>
        </w:rPr>
        <w:t>теке жо кедьсэнть, а мейле сон путови моданть</w:t>
      </w:r>
      <w:r>
        <w:rPr>
          <w:color w:val="231F20"/>
          <w:spacing w:val="-27"/>
          <w:w w:val="105"/>
        </w:rPr>
        <w:t> </w:t>
      </w:r>
      <w:r>
        <w:rPr>
          <w:color w:val="231F20"/>
          <w:w w:val="105"/>
        </w:rPr>
        <w:t>лангс.</w:t>
      </w:r>
      <w:r>
        <w:rPr>
          <w:color w:val="231F20"/>
          <w:spacing w:val="-27"/>
          <w:w w:val="105"/>
        </w:rPr>
        <w:t> </w:t>
      </w:r>
      <w:r>
        <w:rPr>
          <w:color w:val="231F20"/>
          <w:w w:val="105"/>
        </w:rPr>
        <w:t>Верев</w:t>
      </w:r>
      <w:r>
        <w:rPr>
          <w:color w:val="231F20"/>
          <w:spacing w:val="-26"/>
          <w:w w:val="105"/>
        </w:rPr>
        <w:t> </w:t>
      </w:r>
      <w:r>
        <w:rPr>
          <w:color w:val="231F20"/>
          <w:w w:val="105"/>
        </w:rPr>
        <w:t>ёртови</w:t>
      </w:r>
      <w:r>
        <w:rPr>
          <w:color w:val="231F20"/>
          <w:spacing w:val="-27"/>
          <w:w w:val="105"/>
        </w:rPr>
        <w:t> </w:t>
      </w:r>
      <w:r>
        <w:rPr>
          <w:color w:val="231F20"/>
          <w:w w:val="105"/>
        </w:rPr>
        <w:t>омбоце</w:t>
      </w:r>
      <w:r>
        <w:rPr>
          <w:color w:val="231F20"/>
          <w:spacing w:val="-27"/>
          <w:w w:val="105"/>
        </w:rPr>
        <w:t> </w:t>
      </w:r>
      <w:r>
        <w:rPr>
          <w:color w:val="231F20"/>
          <w:spacing w:val="-4"/>
          <w:w w:val="105"/>
        </w:rPr>
        <w:t>кев% </w:t>
      </w:r>
      <w:r>
        <w:rPr>
          <w:color w:val="231F20"/>
          <w:w w:val="105"/>
        </w:rPr>
        <w:t>несь.</w:t>
      </w:r>
    </w:p>
    <w:p>
      <w:pPr>
        <w:pStyle w:val="BodyText"/>
        <w:spacing w:line="218" w:lineRule="auto" w:before="2"/>
        <w:ind w:left="166" w:right="5" w:firstLine="198"/>
      </w:pPr>
      <w:r>
        <w:rPr>
          <w:color w:val="231F20"/>
          <w:w w:val="105"/>
        </w:rPr>
        <w:t>Кепедеви колмоце кевнесь. Ды истя седе тов.</w:t>
      </w:r>
    </w:p>
    <w:p>
      <w:pPr>
        <w:pStyle w:val="BodyText"/>
        <w:spacing w:line="218" w:lineRule="auto"/>
        <w:ind w:left="166" w:right="5" w:firstLine="198"/>
      </w:pPr>
      <w:r>
        <w:rPr>
          <w:color w:val="231F20"/>
          <w:w w:val="105"/>
        </w:rPr>
        <w:t>Нилеце</w:t>
      </w:r>
      <w:r>
        <w:rPr>
          <w:color w:val="231F20"/>
          <w:spacing w:val="-21"/>
          <w:w w:val="105"/>
        </w:rPr>
        <w:t> </w:t>
      </w:r>
      <w:r>
        <w:rPr>
          <w:color w:val="231F20"/>
          <w:w w:val="105"/>
        </w:rPr>
        <w:t>кевнесь</w:t>
      </w:r>
      <w:r>
        <w:rPr>
          <w:color w:val="231F20"/>
          <w:spacing w:val="-21"/>
          <w:w w:val="105"/>
        </w:rPr>
        <w:t> </w:t>
      </w:r>
      <w:r>
        <w:rPr>
          <w:color w:val="231F20"/>
          <w:w w:val="105"/>
        </w:rPr>
        <w:t>таго</w:t>
      </w:r>
      <w:r>
        <w:rPr>
          <w:color w:val="231F20"/>
          <w:spacing w:val="-21"/>
          <w:w w:val="105"/>
        </w:rPr>
        <w:t> </w:t>
      </w:r>
      <w:r>
        <w:rPr>
          <w:color w:val="231F20"/>
          <w:w w:val="105"/>
        </w:rPr>
        <w:t>полавтови</w:t>
      </w:r>
      <w:r>
        <w:rPr>
          <w:color w:val="231F20"/>
          <w:spacing w:val="-21"/>
          <w:w w:val="105"/>
        </w:rPr>
        <w:t> </w:t>
      </w:r>
      <w:r>
        <w:rPr>
          <w:color w:val="231F20"/>
          <w:w w:val="105"/>
        </w:rPr>
        <w:t>прявт% кенть марто.</w:t>
      </w:r>
    </w:p>
    <w:p>
      <w:pPr>
        <w:pStyle w:val="ListParagraph"/>
        <w:numPr>
          <w:ilvl w:val="0"/>
          <w:numId w:val="35"/>
        </w:numPr>
        <w:tabs>
          <w:tab w:pos="608" w:val="left" w:leader="none"/>
        </w:tabs>
        <w:spacing w:line="218" w:lineRule="auto" w:before="1" w:after="0"/>
        <w:ind w:left="166" w:right="4" w:firstLine="198"/>
        <w:jc w:val="both"/>
        <w:rPr>
          <w:sz w:val="21"/>
        </w:rPr>
      </w:pPr>
      <w:r>
        <w:rPr>
          <w:b/>
          <w:color w:val="231F20"/>
          <w:sz w:val="21"/>
        </w:rPr>
        <w:t>Кирькс велявтан. </w:t>
      </w:r>
      <w:r>
        <w:rPr>
          <w:color w:val="231F20"/>
          <w:sz w:val="21"/>
        </w:rPr>
        <w:t>Кевнетне каявить моданть</w:t>
      </w:r>
      <w:r>
        <w:rPr>
          <w:color w:val="231F20"/>
          <w:spacing w:val="20"/>
          <w:sz w:val="21"/>
        </w:rPr>
        <w:t> </w:t>
      </w:r>
      <w:r>
        <w:rPr>
          <w:color w:val="231F20"/>
          <w:sz w:val="21"/>
        </w:rPr>
        <w:t>лангс.</w:t>
      </w:r>
    </w:p>
    <w:p>
      <w:pPr>
        <w:pStyle w:val="BodyText"/>
        <w:spacing w:line="214" w:lineRule="exact"/>
        <w:ind w:left="364"/>
      </w:pPr>
      <w:r>
        <w:rPr>
          <w:color w:val="231F20"/>
          <w:w w:val="105"/>
        </w:rPr>
        <w:t>Прявткесь ёртови верев.</w:t>
      </w:r>
    </w:p>
    <w:p>
      <w:pPr>
        <w:pStyle w:val="BodyText"/>
        <w:spacing w:line="218" w:lineRule="auto" w:before="7"/>
        <w:ind w:left="166" w:firstLine="198"/>
      </w:pPr>
      <w:r>
        <w:rPr>
          <w:color w:val="231F20"/>
          <w:spacing w:val="5"/>
          <w:w w:val="105"/>
        </w:rPr>
        <w:t>Васенце кевнесь кепедеви </w:t>
      </w:r>
      <w:r>
        <w:rPr>
          <w:color w:val="231F20"/>
          <w:spacing w:val="3"/>
          <w:w w:val="105"/>
        </w:rPr>
        <w:t>вить </w:t>
      </w:r>
      <w:r>
        <w:rPr>
          <w:color w:val="231F20"/>
          <w:spacing w:val="5"/>
          <w:w w:val="105"/>
        </w:rPr>
        <w:t>кедьсэнть. </w:t>
      </w:r>
      <w:r>
        <w:rPr>
          <w:color w:val="231F20"/>
          <w:spacing w:val="-8"/>
          <w:w w:val="105"/>
        </w:rPr>
        <w:t>Те </w:t>
      </w:r>
      <w:r>
        <w:rPr>
          <w:color w:val="231F20"/>
          <w:spacing w:val="5"/>
          <w:w w:val="105"/>
        </w:rPr>
        <w:t>кедьсэнть кундави </w:t>
      </w:r>
      <w:r>
        <w:rPr>
          <w:color w:val="231F20"/>
          <w:spacing w:val="6"/>
          <w:w w:val="105"/>
        </w:rPr>
        <w:t>пры% </w:t>
      </w:r>
      <w:r>
        <w:rPr>
          <w:color w:val="231F20"/>
          <w:spacing w:val="3"/>
          <w:w w:val="105"/>
        </w:rPr>
        <w:t>ця </w:t>
      </w:r>
      <w:r>
        <w:rPr>
          <w:color w:val="231F20"/>
          <w:spacing w:val="5"/>
          <w:w w:val="105"/>
        </w:rPr>
        <w:t>прявткесь. Васенце кевнесь </w:t>
      </w:r>
      <w:r>
        <w:rPr>
          <w:color w:val="231F20"/>
          <w:spacing w:val="6"/>
          <w:w w:val="105"/>
        </w:rPr>
        <w:t>ды </w:t>
      </w:r>
      <w:r>
        <w:rPr>
          <w:color w:val="231F20"/>
          <w:spacing w:val="5"/>
          <w:w w:val="105"/>
        </w:rPr>
        <w:t>прявткесь </w:t>
      </w:r>
      <w:r>
        <w:rPr>
          <w:color w:val="231F20"/>
          <w:spacing w:val="4"/>
          <w:w w:val="105"/>
        </w:rPr>
        <w:t>вейке </w:t>
      </w:r>
      <w:r>
        <w:rPr>
          <w:color w:val="231F20"/>
          <w:spacing w:val="5"/>
          <w:w w:val="105"/>
        </w:rPr>
        <w:t>омбоце мельга</w:t>
      </w:r>
      <w:r>
        <w:rPr>
          <w:color w:val="231F20"/>
          <w:spacing w:val="-29"/>
          <w:w w:val="105"/>
        </w:rPr>
        <w:t> </w:t>
      </w:r>
      <w:r>
        <w:rPr>
          <w:color w:val="231F20"/>
          <w:spacing w:val="6"/>
          <w:w w:val="105"/>
        </w:rPr>
        <w:t>ёртне% </w:t>
      </w:r>
      <w:r>
        <w:rPr>
          <w:color w:val="231F20"/>
          <w:spacing w:val="4"/>
          <w:w w:val="105"/>
        </w:rPr>
        <w:t>вить </w:t>
      </w:r>
      <w:r>
        <w:rPr>
          <w:color w:val="231F20"/>
          <w:spacing w:val="5"/>
          <w:w w:val="105"/>
        </w:rPr>
        <w:t>верев. Кирьксэкс </w:t>
      </w:r>
      <w:r>
        <w:rPr>
          <w:color w:val="231F20"/>
          <w:spacing w:val="6"/>
          <w:w w:val="105"/>
        </w:rPr>
        <w:t>велявтомадо </w:t>
      </w:r>
      <w:r>
        <w:rPr>
          <w:color w:val="231F20"/>
          <w:spacing w:val="4"/>
          <w:w w:val="105"/>
        </w:rPr>
        <w:t>мейле сынь таго прыть вить кедьс. </w:t>
      </w:r>
      <w:r>
        <w:rPr>
          <w:color w:val="231F20"/>
          <w:w w:val="105"/>
        </w:rPr>
        <w:t>Теде </w:t>
      </w:r>
      <w:r>
        <w:rPr>
          <w:color w:val="231F20"/>
          <w:spacing w:val="4"/>
          <w:w w:val="105"/>
        </w:rPr>
        <w:t>мейле </w:t>
      </w:r>
      <w:r>
        <w:rPr>
          <w:color w:val="231F20"/>
          <w:spacing w:val="5"/>
          <w:w w:val="105"/>
        </w:rPr>
        <w:t>васенце кевнесь </w:t>
      </w:r>
      <w:r>
        <w:rPr>
          <w:color w:val="231F20"/>
          <w:spacing w:val="6"/>
          <w:w w:val="105"/>
        </w:rPr>
        <w:t>путови </w:t>
      </w:r>
      <w:r>
        <w:rPr>
          <w:color w:val="231F20"/>
          <w:spacing w:val="4"/>
          <w:w w:val="105"/>
        </w:rPr>
        <w:t>керш </w:t>
      </w:r>
      <w:r>
        <w:rPr>
          <w:color w:val="231F20"/>
          <w:spacing w:val="5"/>
          <w:w w:val="105"/>
        </w:rPr>
        <w:t>кедентень, </w:t>
      </w:r>
      <w:r>
        <w:rPr>
          <w:color w:val="231F20"/>
          <w:w w:val="105"/>
        </w:rPr>
        <w:t>а </w:t>
      </w:r>
      <w:r>
        <w:rPr>
          <w:color w:val="231F20"/>
          <w:spacing w:val="5"/>
          <w:w w:val="105"/>
        </w:rPr>
        <w:t>прявткесь </w:t>
      </w:r>
      <w:r>
        <w:rPr>
          <w:color w:val="231F20"/>
          <w:spacing w:val="6"/>
          <w:w w:val="105"/>
        </w:rPr>
        <w:t>ёртови </w:t>
      </w:r>
      <w:r>
        <w:rPr>
          <w:color w:val="231F20"/>
          <w:spacing w:val="2"/>
          <w:w w:val="105"/>
        </w:rPr>
        <w:t>верев.</w:t>
      </w:r>
    </w:p>
    <w:p>
      <w:pPr>
        <w:pStyle w:val="BodyText"/>
        <w:spacing w:line="218" w:lineRule="auto" w:before="2"/>
        <w:ind w:left="166" w:right="5" w:firstLine="198"/>
      </w:pPr>
      <w:r>
        <w:rPr>
          <w:color w:val="231F20"/>
          <w:w w:val="105"/>
        </w:rPr>
        <w:t>Кепедеви омбоце кевнесь. Ды истя седе тов.</w:t>
      </w:r>
    </w:p>
    <w:p>
      <w:pPr>
        <w:pStyle w:val="BodyText"/>
        <w:spacing w:line="218" w:lineRule="auto" w:before="1"/>
        <w:ind w:left="166" w:right="5" w:firstLine="198"/>
      </w:pPr>
      <w:r>
        <w:rPr>
          <w:color w:val="231F20"/>
          <w:w w:val="105"/>
        </w:rPr>
        <w:t>Прявткесь эрьваксть кадови верев ёртнемкакс.</w:t>
      </w:r>
    </w:p>
    <w:p>
      <w:pPr>
        <w:pStyle w:val="BodyText"/>
        <w:spacing w:before="9"/>
        <w:jc w:val="left"/>
        <w:rPr>
          <w:sz w:val="22"/>
        </w:rPr>
      </w:pPr>
      <w:r>
        <w:rPr/>
        <w:br w:type="column"/>
      </w:r>
      <w:r>
        <w:rPr>
          <w:sz w:val="22"/>
        </w:rPr>
      </w:r>
    </w:p>
    <w:p>
      <w:pPr>
        <w:pStyle w:val="BodyText"/>
        <w:spacing w:line="218" w:lineRule="auto"/>
        <w:ind w:left="166" w:right="698" w:firstLine="198"/>
      </w:pPr>
      <w:r>
        <w:rPr>
          <w:color w:val="231F20"/>
          <w:spacing w:val="-4"/>
        </w:rPr>
        <w:t>Большак берется </w:t>
      </w:r>
      <w:r>
        <w:rPr>
          <w:color w:val="231F20"/>
        </w:rPr>
        <w:t>в </w:t>
      </w:r>
      <w:r>
        <w:rPr>
          <w:color w:val="231F20"/>
          <w:spacing w:val="-4"/>
        </w:rPr>
        <w:t>правую </w:t>
      </w:r>
      <w:r>
        <w:rPr>
          <w:color w:val="231F20"/>
          <w:spacing w:val="-3"/>
        </w:rPr>
        <w:t>руку </w:t>
      </w:r>
      <w:r>
        <w:rPr>
          <w:color w:val="231F20"/>
        </w:rPr>
        <w:t>и </w:t>
      </w:r>
      <w:r>
        <w:rPr>
          <w:color w:val="231F20"/>
          <w:spacing w:val="-4"/>
        </w:rPr>
        <w:t>под% кидывается вверх. </w:t>
      </w:r>
      <w:r>
        <w:rPr>
          <w:color w:val="231F20"/>
          <w:spacing w:val="-3"/>
        </w:rPr>
        <w:t>Пока этот </w:t>
      </w:r>
      <w:r>
        <w:rPr>
          <w:color w:val="231F20"/>
          <w:spacing w:val="-4"/>
        </w:rPr>
        <w:t>камешек ле% </w:t>
      </w:r>
      <w:r>
        <w:rPr>
          <w:color w:val="231F20"/>
          <w:spacing w:val="-3"/>
        </w:rPr>
        <w:t>тит </w:t>
      </w:r>
      <w:r>
        <w:rPr>
          <w:color w:val="231F20"/>
          <w:spacing w:val="-4"/>
        </w:rPr>
        <w:t>вверх </w:t>
      </w:r>
      <w:r>
        <w:rPr>
          <w:color w:val="231F20"/>
        </w:rPr>
        <w:t>и </w:t>
      </w:r>
      <w:r>
        <w:rPr>
          <w:color w:val="231F20"/>
          <w:spacing w:val="-4"/>
        </w:rPr>
        <w:t>затем падает вниз, игрок пра% </w:t>
      </w:r>
      <w:r>
        <w:rPr>
          <w:color w:val="231F20"/>
          <w:spacing w:val="-3"/>
        </w:rPr>
        <w:t>вой </w:t>
      </w:r>
      <w:r>
        <w:rPr>
          <w:color w:val="231F20"/>
          <w:spacing w:val="-4"/>
        </w:rPr>
        <w:t>рукой поднимает </w:t>
      </w:r>
      <w:r>
        <w:rPr>
          <w:color w:val="231F20"/>
        </w:rPr>
        <w:t>с </w:t>
      </w:r>
      <w:r>
        <w:rPr>
          <w:color w:val="231F20"/>
          <w:spacing w:val="-4"/>
        </w:rPr>
        <w:t>земли </w:t>
      </w:r>
      <w:r>
        <w:rPr>
          <w:color w:val="231F20"/>
          <w:spacing w:val="-3"/>
        </w:rPr>
        <w:t>один </w:t>
      </w:r>
      <w:r>
        <w:rPr>
          <w:color w:val="231F20"/>
        </w:rPr>
        <w:t>из </w:t>
      </w:r>
      <w:r>
        <w:rPr>
          <w:color w:val="231F20"/>
          <w:spacing w:val="-4"/>
        </w:rPr>
        <w:t>ка% мешков </w:t>
      </w:r>
      <w:r>
        <w:rPr>
          <w:color w:val="231F20"/>
        </w:rPr>
        <w:t>и </w:t>
      </w:r>
      <w:r>
        <w:rPr>
          <w:color w:val="231F20"/>
          <w:spacing w:val="-3"/>
        </w:rPr>
        <w:t>той </w:t>
      </w:r>
      <w:r>
        <w:rPr>
          <w:color w:val="231F20"/>
        </w:rPr>
        <w:t>же </w:t>
      </w:r>
      <w:r>
        <w:rPr>
          <w:color w:val="231F20"/>
          <w:spacing w:val="-4"/>
        </w:rPr>
        <w:t>рукой ловит </w:t>
      </w:r>
      <w:r>
        <w:rPr>
          <w:color w:val="231F20"/>
          <w:spacing w:val="-6"/>
        </w:rPr>
        <w:t>подброшен% </w:t>
      </w:r>
      <w:r>
        <w:rPr>
          <w:color w:val="231F20"/>
          <w:spacing w:val="-3"/>
        </w:rPr>
        <w:t>ный </w:t>
      </w:r>
      <w:r>
        <w:rPr>
          <w:color w:val="231F20"/>
          <w:spacing w:val="-4"/>
        </w:rPr>
        <w:t>камешек. Затем </w:t>
      </w:r>
      <w:r>
        <w:rPr>
          <w:color w:val="231F20"/>
          <w:spacing w:val="-3"/>
        </w:rPr>
        <w:t>этот </w:t>
      </w:r>
      <w:r>
        <w:rPr>
          <w:color w:val="231F20"/>
          <w:spacing w:val="-4"/>
        </w:rPr>
        <w:t>камешек пере% кладывается </w:t>
      </w:r>
      <w:r>
        <w:rPr>
          <w:color w:val="231F20"/>
        </w:rPr>
        <w:t>в </w:t>
      </w:r>
      <w:r>
        <w:rPr>
          <w:color w:val="231F20"/>
          <w:spacing w:val="-4"/>
        </w:rPr>
        <w:t>левую </w:t>
      </w:r>
      <w:r>
        <w:rPr>
          <w:color w:val="231F20"/>
          <w:spacing w:val="-9"/>
        </w:rPr>
        <w:t>руку.</w:t>
      </w:r>
    </w:p>
    <w:p>
      <w:pPr>
        <w:pStyle w:val="BodyText"/>
        <w:spacing w:line="218" w:lineRule="auto" w:before="1"/>
        <w:ind w:left="166" w:right="694" w:firstLine="198"/>
      </w:pPr>
      <w:r>
        <w:rPr>
          <w:color w:val="231F20"/>
          <w:spacing w:val="-5"/>
          <w:w w:val="105"/>
        </w:rPr>
        <w:t>Таким</w:t>
      </w:r>
      <w:r>
        <w:rPr>
          <w:color w:val="231F20"/>
          <w:spacing w:val="-21"/>
          <w:w w:val="105"/>
        </w:rPr>
        <w:t> </w:t>
      </w:r>
      <w:r>
        <w:rPr>
          <w:color w:val="231F20"/>
          <w:w w:val="105"/>
        </w:rPr>
        <w:t>же</w:t>
      </w:r>
      <w:r>
        <w:rPr>
          <w:color w:val="231F20"/>
          <w:spacing w:val="-20"/>
          <w:w w:val="105"/>
        </w:rPr>
        <w:t> </w:t>
      </w:r>
      <w:r>
        <w:rPr>
          <w:color w:val="231F20"/>
          <w:w w:val="105"/>
        </w:rPr>
        <w:t>образом</w:t>
      </w:r>
      <w:r>
        <w:rPr>
          <w:color w:val="231F20"/>
          <w:spacing w:val="-21"/>
          <w:w w:val="105"/>
        </w:rPr>
        <w:t> </w:t>
      </w:r>
      <w:r>
        <w:rPr>
          <w:color w:val="231F20"/>
          <w:w w:val="105"/>
        </w:rPr>
        <w:t>поднимаются</w:t>
      </w:r>
      <w:r>
        <w:rPr>
          <w:color w:val="231F20"/>
          <w:spacing w:val="-20"/>
          <w:w w:val="105"/>
        </w:rPr>
        <w:t> </w:t>
      </w:r>
      <w:r>
        <w:rPr>
          <w:color w:val="231F20"/>
          <w:w w:val="105"/>
        </w:rPr>
        <w:t>с</w:t>
      </w:r>
      <w:r>
        <w:rPr>
          <w:color w:val="231F20"/>
          <w:spacing w:val="-21"/>
          <w:w w:val="105"/>
        </w:rPr>
        <w:t> </w:t>
      </w:r>
      <w:r>
        <w:rPr>
          <w:color w:val="231F20"/>
          <w:w w:val="105"/>
        </w:rPr>
        <w:t>зем% ли и перекладываются в левую руку </w:t>
      </w:r>
      <w:r>
        <w:rPr>
          <w:color w:val="231F20"/>
          <w:spacing w:val="-5"/>
          <w:w w:val="105"/>
        </w:rPr>
        <w:t>ос% </w:t>
      </w:r>
      <w:r>
        <w:rPr>
          <w:color w:val="231F20"/>
          <w:w w:val="105"/>
        </w:rPr>
        <w:t>тальные</w:t>
      </w:r>
      <w:r>
        <w:rPr>
          <w:color w:val="231F20"/>
          <w:spacing w:val="21"/>
          <w:w w:val="105"/>
        </w:rPr>
        <w:t> </w:t>
      </w:r>
      <w:r>
        <w:rPr>
          <w:color w:val="231F20"/>
          <w:w w:val="105"/>
        </w:rPr>
        <w:t>камешки.</w:t>
      </w:r>
    </w:p>
    <w:p>
      <w:pPr>
        <w:pStyle w:val="BodyText"/>
        <w:spacing w:line="218" w:lineRule="auto" w:before="1"/>
        <w:ind w:left="166" w:right="694" w:firstLine="198"/>
      </w:pPr>
      <w:r>
        <w:rPr>
          <w:color w:val="231F20"/>
          <w:w w:val="105"/>
        </w:rPr>
        <w:t>Большак подбрасывается вверх в </w:t>
      </w:r>
      <w:r>
        <w:rPr>
          <w:color w:val="231F20"/>
          <w:spacing w:val="-5"/>
          <w:w w:val="105"/>
        </w:rPr>
        <w:t>пя% </w:t>
      </w:r>
      <w:r>
        <w:rPr>
          <w:color w:val="231F20"/>
          <w:w w:val="105"/>
        </w:rPr>
        <w:t>тый</w:t>
      </w:r>
      <w:r>
        <w:rPr>
          <w:color w:val="231F20"/>
          <w:spacing w:val="-17"/>
          <w:w w:val="105"/>
        </w:rPr>
        <w:t> </w:t>
      </w:r>
      <w:r>
        <w:rPr>
          <w:color w:val="231F20"/>
          <w:w w:val="105"/>
        </w:rPr>
        <w:t>раз.</w:t>
      </w:r>
      <w:r>
        <w:rPr>
          <w:color w:val="231F20"/>
          <w:spacing w:val="-17"/>
          <w:w w:val="105"/>
        </w:rPr>
        <w:t> </w:t>
      </w:r>
      <w:r>
        <w:rPr>
          <w:color w:val="231F20"/>
          <w:w w:val="105"/>
        </w:rPr>
        <w:t>С</w:t>
      </w:r>
      <w:r>
        <w:rPr>
          <w:color w:val="231F20"/>
          <w:spacing w:val="-16"/>
          <w:w w:val="105"/>
        </w:rPr>
        <w:t> </w:t>
      </w:r>
      <w:r>
        <w:rPr>
          <w:color w:val="231F20"/>
          <w:w w:val="105"/>
        </w:rPr>
        <w:t>левой</w:t>
      </w:r>
      <w:r>
        <w:rPr>
          <w:color w:val="231F20"/>
          <w:spacing w:val="-17"/>
          <w:w w:val="105"/>
        </w:rPr>
        <w:t> </w:t>
      </w:r>
      <w:r>
        <w:rPr>
          <w:color w:val="231F20"/>
          <w:w w:val="105"/>
        </w:rPr>
        <w:t>руки</w:t>
      </w:r>
      <w:r>
        <w:rPr>
          <w:color w:val="231F20"/>
          <w:spacing w:val="-16"/>
          <w:w w:val="105"/>
        </w:rPr>
        <w:t> </w:t>
      </w:r>
      <w:r>
        <w:rPr>
          <w:color w:val="231F20"/>
          <w:w w:val="105"/>
        </w:rPr>
        <w:t>камешки</w:t>
      </w:r>
      <w:r>
        <w:rPr>
          <w:color w:val="231F20"/>
          <w:spacing w:val="-17"/>
          <w:w w:val="105"/>
        </w:rPr>
        <w:t> </w:t>
      </w:r>
      <w:r>
        <w:rPr>
          <w:color w:val="231F20"/>
          <w:w w:val="105"/>
        </w:rPr>
        <w:t>перекла% дываются в правую.</w:t>
      </w:r>
    </w:p>
    <w:p>
      <w:pPr>
        <w:pStyle w:val="BodyText"/>
        <w:spacing w:line="218" w:lineRule="auto" w:before="1"/>
        <w:ind w:left="166" w:right="694" w:firstLine="198"/>
      </w:pPr>
      <w:r>
        <w:rPr>
          <w:color w:val="231F20"/>
          <w:w w:val="105"/>
        </w:rPr>
        <w:t>Падающий большак ловится правой рукой.</w:t>
      </w:r>
    </w:p>
    <w:p>
      <w:pPr>
        <w:pStyle w:val="ListParagraph"/>
        <w:numPr>
          <w:ilvl w:val="0"/>
          <w:numId w:val="36"/>
        </w:numPr>
        <w:tabs>
          <w:tab w:pos="572" w:val="left" w:leader="none"/>
        </w:tabs>
        <w:spacing w:line="218" w:lineRule="auto" w:before="1" w:after="0"/>
        <w:ind w:left="166" w:right="694" w:firstLine="198"/>
        <w:jc w:val="both"/>
        <w:rPr>
          <w:sz w:val="21"/>
        </w:rPr>
      </w:pPr>
      <w:r>
        <w:rPr>
          <w:b/>
          <w:color w:val="231F20"/>
          <w:sz w:val="21"/>
        </w:rPr>
        <w:t>Двойняшки.</w:t>
      </w:r>
      <w:r>
        <w:rPr>
          <w:b/>
          <w:color w:val="231F20"/>
          <w:spacing w:val="-29"/>
          <w:sz w:val="21"/>
        </w:rPr>
        <w:t> </w:t>
      </w:r>
      <w:r>
        <w:rPr>
          <w:color w:val="231F20"/>
          <w:sz w:val="21"/>
        </w:rPr>
        <w:t>Производятся</w:t>
      </w:r>
      <w:r>
        <w:rPr>
          <w:color w:val="231F20"/>
          <w:spacing w:val="-29"/>
          <w:sz w:val="21"/>
        </w:rPr>
        <w:t> </w:t>
      </w:r>
      <w:r>
        <w:rPr>
          <w:color w:val="231F20"/>
          <w:sz w:val="21"/>
        </w:rPr>
        <w:t>те</w:t>
      </w:r>
      <w:r>
        <w:rPr>
          <w:color w:val="231F20"/>
          <w:spacing w:val="-28"/>
          <w:sz w:val="21"/>
        </w:rPr>
        <w:t> </w:t>
      </w:r>
      <w:r>
        <w:rPr>
          <w:color w:val="231F20"/>
          <w:sz w:val="21"/>
        </w:rPr>
        <w:t>же</w:t>
      </w:r>
      <w:r>
        <w:rPr>
          <w:color w:val="231F20"/>
          <w:spacing w:val="-28"/>
          <w:sz w:val="21"/>
        </w:rPr>
        <w:t> </w:t>
      </w:r>
      <w:r>
        <w:rPr>
          <w:color w:val="231F20"/>
          <w:sz w:val="21"/>
        </w:rPr>
        <w:t>дей% </w:t>
      </w:r>
      <w:r>
        <w:rPr>
          <w:color w:val="231F20"/>
          <w:w w:val="105"/>
          <w:sz w:val="21"/>
        </w:rPr>
        <w:t>ствия, что и в первом случае, с той </w:t>
      </w:r>
      <w:r>
        <w:rPr>
          <w:color w:val="231F20"/>
          <w:spacing w:val="-4"/>
          <w:w w:val="105"/>
          <w:sz w:val="21"/>
        </w:rPr>
        <w:t>лишь </w:t>
      </w:r>
      <w:r>
        <w:rPr>
          <w:color w:val="231F20"/>
          <w:spacing w:val="-3"/>
          <w:w w:val="105"/>
          <w:sz w:val="21"/>
        </w:rPr>
        <w:t>разницей,</w:t>
      </w:r>
      <w:r>
        <w:rPr>
          <w:color w:val="231F20"/>
          <w:spacing w:val="-18"/>
          <w:w w:val="105"/>
          <w:sz w:val="21"/>
        </w:rPr>
        <w:t> </w:t>
      </w:r>
      <w:r>
        <w:rPr>
          <w:color w:val="231F20"/>
          <w:w w:val="105"/>
          <w:sz w:val="21"/>
        </w:rPr>
        <w:t>что</w:t>
      </w:r>
      <w:r>
        <w:rPr>
          <w:color w:val="231F20"/>
          <w:spacing w:val="-18"/>
          <w:w w:val="105"/>
          <w:sz w:val="21"/>
        </w:rPr>
        <w:t> </w:t>
      </w:r>
      <w:r>
        <w:rPr>
          <w:color w:val="231F20"/>
          <w:spacing w:val="-3"/>
          <w:w w:val="105"/>
          <w:sz w:val="21"/>
        </w:rPr>
        <w:t>поднимаются</w:t>
      </w:r>
      <w:r>
        <w:rPr>
          <w:color w:val="231F20"/>
          <w:spacing w:val="-18"/>
          <w:w w:val="105"/>
          <w:sz w:val="21"/>
        </w:rPr>
        <w:t> </w:t>
      </w:r>
      <w:r>
        <w:rPr>
          <w:color w:val="231F20"/>
          <w:spacing w:val="-3"/>
          <w:w w:val="105"/>
          <w:sz w:val="21"/>
        </w:rPr>
        <w:t>одновремен% </w:t>
      </w:r>
      <w:r>
        <w:rPr>
          <w:color w:val="231F20"/>
          <w:w w:val="105"/>
          <w:sz w:val="21"/>
        </w:rPr>
        <w:t>но по два</w:t>
      </w:r>
      <w:r>
        <w:rPr>
          <w:color w:val="231F20"/>
          <w:spacing w:val="8"/>
          <w:w w:val="105"/>
          <w:sz w:val="21"/>
        </w:rPr>
        <w:t> </w:t>
      </w:r>
      <w:r>
        <w:rPr>
          <w:color w:val="231F20"/>
          <w:w w:val="105"/>
          <w:sz w:val="21"/>
        </w:rPr>
        <w:t>камешка.</w:t>
      </w:r>
    </w:p>
    <w:p>
      <w:pPr>
        <w:pStyle w:val="ListParagraph"/>
        <w:numPr>
          <w:ilvl w:val="0"/>
          <w:numId w:val="36"/>
        </w:numPr>
        <w:tabs>
          <w:tab w:pos="612" w:val="left" w:leader="none"/>
        </w:tabs>
        <w:spacing w:line="218" w:lineRule="auto" w:before="0" w:after="0"/>
        <w:ind w:left="166" w:right="696" w:firstLine="198"/>
        <w:jc w:val="both"/>
        <w:rPr>
          <w:sz w:val="21"/>
        </w:rPr>
      </w:pPr>
      <w:r>
        <w:rPr>
          <w:b/>
          <w:color w:val="231F20"/>
          <w:w w:val="105"/>
          <w:sz w:val="21"/>
        </w:rPr>
        <w:t>У</w:t>
      </w:r>
      <w:r>
        <w:rPr>
          <w:b/>
          <w:color w:val="231F20"/>
          <w:spacing w:val="-23"/>
          <w:w w:val="105"/>
          <w:sz w:val="21"/>
        </w:rPr>
        <w:t> </w:t>
      </w:r>
      <w:r>
        <w:rPr>
          <w:b/>
          <w:color w:val="231F20"/>
          <w:spacing w:val="-3"/>
          <w:w w:val="105"/>
          <w:sz w:val="21"/>
        </w:rPr>
        <w:t>трех</w:t>
      </w:r>
      <w:r>
        <w:rPr>
          <w:b/>
          <w:color w:val="231F20"/>
          <w:spacing w:val="-22"/>
          <w:w w:val="105"/>
          <w:sz w:val="21"/>
        </w:rPr>
        <w:t> </w:t>
      </w:r>
      <w:r>
        <w:rPr>
          <w:b/>
          <w:color w:val="231F20"/>
          <w:spacing w:val="-3"/>
          <w:w w:val="105"/>
          <w:sz w:val="21"/>
        </w:rPr>
        <w:t>сестер</w:t>
      </w:r>
      <w:r>
        <w:rPr>
          <w:b/>
          <w:color w:val="231F20"/>
          <w:spacing w:val="-23"/>
          <w:w w:val="105"/>
          <w:sz w:val="21"/>
        </w:rPr>
        <w:t> </w:t>
      </w:r>
      <w:r>
        <w:rPr>
          <w:b/>
          <w:color w:val="231F20"/>
          <w:spacing w:val="-3"/>
          <w:w w:val="105"/>
          <w:sz w:val="21"/>
        </w:rPr>
        <w:t>один</w:t>
      </w:r>
      <w:r>
        <w:rPr>
          <w:b/>
          <w:color w:val="231F20"/>
          <w:spacing w:val="-22"/>
          <w:w w:val="105"/>
          <w:sz w:val="21"/>
        </w:rPr>
        <w:t> </w:t>
      </w:r>
      <w:r>
        <w:rPr>
          <w:b/>
          <w:color w:val="231F20"/>
          <w:spacing w:val="-3"/>
          <w:w w:val="105"/>
          <w:sz w:val="21"/>
        </w:rPr>
        <w:t>братик.</w:t>
      </w:r>
      <w:r>
        <w:rPr>
          <w:b/>
          <w:color w:val="231F20"/>
          <w:spacing w:val="-22"/>
          <w:w w:val="105"/>
          <w:sz w:val="21"/>
        </w:rPr>
        <w:t> </w:t>
      </w:r>
      <w:r>
        <w:rPr>
          <w:color w:val="231F20"/>
          <w:spacing w:val="-3"/>
          <w:w w:val="105"/>
          <w:sz w:val="21"/>
        </w:rPr>
        <w:t>Началь% </w:t>
      </w:r>
      <w:r>
        <w:rPr>
          <w:color w:val="231F20"/>
          <w:w w:val="105"/>
          <w:sz w:val="21"/>
        </w:rPr>
        <w:t>ные </w:t>
      </w:r>
      <w:r>
        <w:rPr>
          <w:color w:val="231F20"/>
          <w:spacing w:val="-3"/>
          <w:w w:val="105"/>
          <w:sz w:val="21"/>
        </w:rPr>
        <w:t>действия </w:t>
      </w:r>
      <w:r>
        <w:rPr>
          <w:color w:val="231F20"/>
          <w:w w:val="105"/>
          <w:sz w:val="21"/>
        </w:rPr>
        <w:t>те же. </w:t>
      </w:r>
      <w:r>
        <w:rPr>
          <w:color w:val="231F20"/>
          <w:spacing w:val="-3"/>
          <w:w w:val="105"/>
          <w:sz w:val="21"/>
        </w:rPr>
        <w:t>Затем поднимаются одновременно </w:t>
      </w:r>
      <w:r>
        <w:rPr>
          <w:color w:val="231F20"/>
          <w:w w:val="105"/>
          <w:sz w:val="21"/>
        </w:rPr>
        <w:t>три </w:t>
      </w:r>
      <w:r>
        <w:rPr>
          <w:color w:val="231F20"/>
          <w:spacing w:val="-3"/>
          <w:w w:val="105"/>
          <w:sz w:val="21"/>
        </w:rPr>
        <w:t>камешка, </w:t>
      </w:r>
      <w:r>
        <w:rPr>
          <w:color w:val="231F20"/>
          <w:w w:val="105"/>
          <w:sz w:val="21"/>
        </w:rPr>
        <w:t>а </w:t>
      </w:r>
      <w:r>
        <w:rPr>
          <w:color w:val="231F20"/>
          <w:spacing w:val="-3"/>
          <w:w w:val="105"/>
          <w:sz w:val="21"/>
        </w:rPr>
        <w:t>после% </w:t>
      </w:r>
      <w:r>
        <w:rPr>
          <w:color w:val="231F20"/>
          <w:spacing w:val="-4"/>
          <w:w w:val="105"/>
          <w:sz w:val="21"/>
        </w:rPr>
        <w:t>дним </w:t>
      </w:r>
      <w:r>
        <w:rPr>
          <w:color w:val="231F20"/>
          <w:w w:val="105"/>
          <w:sz w:val="21"/>
        </w:rPr>
        <w:t>—</w:t>
      </w:r>
      <w:r>
        <w:rPr>
          <w:color w:val="231F20"/>
          <w:spacing w:val="-11"/>
          <w:w w:val="105"/>
          <w:sz w:val="21"/>
        </w:rPr>
        <w:t> </w:t>
      </w:r>
      <w:r>
        <w:rPr>
          <w:color w:val="231F20"/>
          <w:spacing w:val="-5"/>
          <w:w w:val="105"/>
          <w:sz w:val="21"/>
        </w:rPr>
        <w:t>один.</w:t>
      </w:r>
    </w:p>
    <w:p>
      <w:pPr>
        <w:pStyle w:val="ListParagraph"/>
        <w:numPr>
          <w:ilvl w:val="0"/>
          <w:numId w:val="36"/>
        </w:numPr>
        <w:tabs>
          <w:tab w:pos="580" w:val="left" w:leader="none"/>
        </w:tabs>
        <w:spacing w:line="218" w:lineRule="auto" w:before="1" w:after="0"/>
        <w:ind w:left="166" w:right="694" w:firstLine="198"/>
        <w:jc w:val="both"/>
        <w:rPr>
          <w:sz w:val="21"/>
        </w:rPr>
      </w:pPr>
      <w:r>
        <w:rPr>
          <w:b/>
          <w:color w:val="231F20"/>
          <w:spacing w:val="-5"/>
          <w:sz w:val="21"/>
        </w:rPr>
        <w:t>Горсть</w:t>
      </w:r>
      <w:r>
        <w:rPr>
          <w:b/>
          <w:color w:val="231F20"/>
          <w:spacing w:val="-22"/>
          <w:sz w:val="21"/>
        </w:rPr>
        <w:t> </w:t>
      </w:r>
      <w:r>
        <w:rPr>
          <w:b/>
          <w:color w:val="231F20"/>
          <w:sz w:val="21"/>
        </w:rPr>
        <w:t>орешков.</w:t>
      </w:r>
      <w:r>
        <w:rPr>
          <w:b/>
          <w:color w:val="231F20"/>
          <w:spacing w:val="-19"/>
          <w:sz w:val="21"/>
        </w:rPr>
        <w:t> </w:t>
      </w:r>
      <w:r>
        <w:rPr>
          <w:color w:val="231F20"/>
          <w:sz w:val="21"/>
        </w:rPr>
        <w:t>Большак</w:t>
      </w:r>
      <w:r>
        <w:rPr>
          <w:color w:val="231F20"/>
          <w:spacing w:val="-22"/>
          <w:sz w:val="21"/>
        </w:rPr>
        <w:t> </w:t>
      </w:r>
      <w:r>
        <w:rPr>
          <w:color w:val="231F20"/>
          <w:sz w:val="21"/>
        </w:rPr>
        <w:t>подбрасы% </w:t>
      </w:r>
      <w:r>
        <w:rPr>
          <w:color w:val="231F20"/>
          <w:w w:val="105"/>
          <w:sz w:val="21"/>
        </w:rPr>
        <w:t>вается</w:t>
      </w:r>
      <w:r>
        <w:rPr>
          <w:color w:val="231F20"/>
          <w:spacing w:val="16"/>
          <w:w w:val="105"/>
          <w:sz w:val="21"/>
        </w:rPr>
        <w:t> </w:t>
      </w:r>
      <w:r>
        <w:rPr>
          <w:color w:val="231F20"/>
          <w:w w:val="105"/>
          <w:sz w:val="21"/>
        </w:rPr>
        <w:t>вверх.</w:t>
      </w:r>
    </w:p>
    <w:p>
      <w:pPr>
        <w:pStyle w:val="BodyText"/>
        <w:spacing w:line="218" w:lineRule="auto" w:before="1"/>
        <w:ind w:left="166" w:right="694" w:firstLine="198"/>
      </w:pPr>
      <w:r>
        <w:rPr>
          <w:color w:val="231F20"/>
          <w:w w:val="105"/>
        </w:rPr>
        <w:t>Лежащие порознь четыре </w:t>
      </w:r>
      <w:r>
        <w:rPr>
          <w:color w:val="231F20"/>
          <w:spacing w:val="-3"/>
          <w:w w:val="105"/>
        </w:rPr>
        <w:t>камешка </w:t>
      </w:r>
      <w:r>
        <w:rPr>
          <w:color w:val="231F20"/>
          <w:w w:val="105"/>
        </w:rPr>
        <w:t>сгребаются правой рукой в </w:t>
      </w:r>
      <w:r>
        <w:rPr>
          <w:color w:val="231F20"/>
          <w:spacing w:val="-5"/>
          <w:w w:val="105"/>
        </w:rPr>
        <w:t>кучку. </w:t>
      </w:r>
      <w:r>
        <w:rPr>
          <w:color w:val="231F20"/>
          <w:spacing w:val="-7"/>
          <w:w w:val="105"/>
        </w:rPr>
        <w:t>Кулак </w:t>
      </w:r>
      <w:r>
        <w:rPr>
          <w:color w:val="231F20"/>
          <w:w w:val="105"/>
        </w:rPr>
        <w:t>с поднятыми камешками</w:t>
      </w:r>
      <w:r>
        <w:rPr>
          <w:color w:val="231F20"/>
          <w:spacing w:val="-25"/>
          <w:w w:val="105"/>
        </w:rPr>
        <w:t> </w:t>
      </w:r>
      <w:r>
        <w:rPr>
          <w:color w:val="231F20"/>
          <w:w w:val="105"/>
        </w:rPr>
        <w:t>поворачивает% ся вверх, раскрывается. Большак </w:t>
      </w:r>
      <w:r>
        <w:rPr>
          <w:color w:val="231F20"/>
          <w:spacing w:val="-3"/>
          <w:w w:val="105"/>
        </w:rPr>
        <w:t>падает </w:t>
      </w:r>
      <w:r>
        <w:rPr>
          <w:color w:val="231F20"/>
          <w:w w:val="105"/>
        </w:rPr>
        <w:t>на</w:t>
      </w:r>
      <w:r>
        <w:rPr>
          <w:color w:val="231F20"/>
          <w:spacing w:val="30"/>
          <w:w w:val="105"/>
        </w:rPr>
        <w:t> </w:t>
      </w:r>
      <w:r>
        <w:rPr>
          <w:color w:val="231F20"/>
          <w:w w:val="105"/>
        </w:rPr>
        <w:t>камешки.</w:t>
      </w:r>
    </w:p>
    <w:p>
      <w:pPr>
        <w:pStyle w:val="ListParagraph"/>
        <w:numPr>
          <w:ilvl w:val="0"/>
          <w:numId w:val="36"/>
        </w:numPr>
        <w:tabs>
          <w:tab w:pos="560" w:val="left" w:leader="none"/>
        </w:tabs>
        <w:spacing w:line="218" w:lineRule="auto" w:before="2" w:after="0"/>
        <w:ind w:left="364" w:right="696" w:firstLine="0"/>
        <w:jc w:val="left"/>
        <w:rPr>
          <w:sz w:val="21"/>
        </w:rPr>
      </w:pPr>
      <w:r>
        <w:rPr>
          <w:b/>
          <w:color w:val="231F20"/>
          <w:spacing w:val="-5"/>
          <w:w w:val="105"/>
          <w:sz w:val="21"/>
        </w:rPr>
        <w:t>Обмен. </w:t>
      </w:r>
      <w:r>
        <w:rPr>
          <w:color w:val="231F20"/>
          <w:spacing w:val="-6"/>
          <w:w w:val="105"/>
          <w:sz w:val="21"/>
        </w:rPr>
        <w:t>Камешки бросаются </w:t>
      </w:r>
      <w:r>
        <w:rPr>
          <w:color w:val="231F20"/>
          <w:spacing w:val="-3"/>
          <w:w w:val="105"/>
          <w:sz w:val="21"/>
        </w:rPr>
        <w:t>на</w:t>
      </w:r>
      <w:r>
        <w:rPr>
          <w:color w:val="231F20"/>
          <w:spacing w:val="-43"/>
          <w:w w:val="105"/>
          <w:sz w:val="21"/>
        </w:rPr>
        <w:t> </w:t>
      </w:r>
      <w:r>
        <w:rPr>
          <w:color w:val="231F20"/>
          <w:spacing w:val="-6"/>
          <w:w w:val="105"/>
          <w:sz w:val="21"/>
        </w:rPr>
        <w:t>землю. </w:t>
      </w:r>
      <w:r>
        <w:rPr>
          <w:color w:val="231F20"/>
          <w:w w:val="105"/>
          <w:sz w:val="21"/>
        </w:rPr>
        <w:t>Большак подбрасывается вверх. Правой</w:t>
      </w:r>
      <w:r>
        <w:rPr>
          <w:color w:val="231F20"/>
          <w:spacing w:val="-29"/>
          <w:w w:val="105"/>
          <w:sz w:val="21"/>
        </w:rPr>
        <w:t> </w:t>
      </w:r>
      <w:r>
        <w:rPr>
          <w:color w:val="231F20"/>
          <w:w w:val="105"/>
          <w:sz w:val="21"/>
        </w:rPr>
        <w:t>рукой</w:t>
      </w:r>
      <w:r>
        <w:rPr>
          <w:color w:val="231F20"/>
          <w:spacing w:val="-29"/>
          <w:w w:val="105"/>
          <w:sz w:val="21"/>
        </w:rPr>
        <w:t> </w:t>
      </w:r>
      <w:r>
        <w:rPr>
          <w:color w:val="231F20"/>
          <w:w w:val="105"/>
          <w:sz w:val="21"/>
        </w:rPr>
        <w:t>поднимается</w:t>
      </w:r>
      <w:r>
        <w:rPr>
          <w:color w:val="231F20"/>
          <w:spacing w:val="-29"/>
          <w:w w:val="105"/>
          <w:sz w:val="21"/>
        </w:rPr>
        <w:t> </w:t>
      </w:r>
      <w:r>
        <w:rPr>
          <w:color w:val="231F20"/>
          <w:w w:val="105"/>
          <w:sz w:val="21"/>
        </w:rPr>
        <w:t>первый</w:t>
      </w:r>
      <w:r>
        <w:rPr>
          <w:color w:val="231F20"/>
          <w:spacing w:val="-29"/>
          <w:w w:val="105"/>
          <w:sz w:val="21"/>
        </w:rPr>
        <w:t> </w:t>
      </w:r>
      <w:r>
        <w:rPr>
          <w:color w:val="231F20"/>
          <w:spacing w:val="-2"/>
          <w:w w:val="105"/>
          <w:sz w:val="21"/>
        </w:rPr>
        <w:t>ка%</w:t>
      </w:r>
    </w:p>
    <w:p>
      <w:pPr>
        <w:pStyle w:val="BodyText"/>
        <w:spacing w:line="218" w:lineRule="auto"/>
        <w:ind w:left="97" w:right="694"/>
        <w:jc w:val="right"/>
      </w:pPr>
      <w:r>
        <w:rPr>
          <w:color w:val="231F20"/>
          <w:spacing w:val="-4"/>
          <w:w w:val="105"/>
        </w:rPr>
        <w:t>мешек, </w:t>
      </w:r>
      <w:r>
        <w:rPr>
          <w:color w:val="231F20"/>
          <w:w w:val="105"/>
        </w:rPr>
        <w:t>и </w:t>
      </w:r>
      <w:r>
        <w:rPr>
          <w:color w:val="231F20"/>
          <w:spacing w:val="-3"/>
          <w:w w:val="105"/>
        </w:rPr>
        <w:t>этой </w:t>
      </w:r>
      <w:r>
        <w:rPr>
          <w:color w:val="231F20"/>
          <w:w w:val="105"/>
        </w:rPr>
        <w:t>же </w:t>
      </w:r>
      <w:r>
        <w:rPr>
          <w:color w:val="231F20"/>
          <w:spacing w:val="-4"/>
          <w:w w:val="105"/>
        </w:rPr>
        <w:t>рукой ловится большак. </w:t>
      </w:r>
      <w:r>
        <w:rPr>
          <w:color w:val="231F20"/>
          <w:w w:val="105"/>
        </w:rPr>
        <w:t>Большак кладется на землю, и вместо него   вверх   подбрасывается </w:t>
      </w:r>
      <w:r>
        <w:rPr>
          <w:color w:val="231F20"/>
          <w:spacing w:val="28"/>
          <w:w w:val="105"/>
        </w:rPr>
        <w:t> </w:t>
      </w:r>
      <w:r>
        <w:rPr>
          <w:color w:val="231F20"/>
          <w:w w:val="105"/>
        </w:rPr>
        <w:t>поднятый</w:t>
      </w:r>
    </w:p>
    <w:p>
      <w:pPr>
        <w:pStyle w:val="BodyText"/>
        <w:spacing w:line="214" w:lineRule="exact"/>
        <w:ind w:left="166"/>
      </w:pPr>
      <w:r>
        <w:rPr>
          <w:color w:val="231F20"/>
          <w:w w:val="105"/>
        </w:rPr>
        <w:t>первый камешек.</w:t>
      </w:r>
    </w:p>
    <w:p>
      <w:pPr>
        <w:pStyle w:val="BodyText"/>
        <w:spacing w:line="218" w:lineRule="auto" w:before="7"/>
        <w:ind w:left="166" w:right="698" w:firstLine="198"/>
      </w:pPr>
      <w:r>
        <w:rPr>
          <w:color w:val="231F20"/>
          <w:spacing w:val="-4"/>
        </w:rPr>
        <w:t>Поднимается второй камешек. Первый падающий камешек ловится </w:t>
      </w:r>
      <w:r>
        <w:rPr>
          <w:color w:val="231F20"/>
          <w:spacing w:val="-3"/>
        </w:rPr>
        <w:t>этой </w:t>
      </w:r>
      <w:r>
        <w:rPr>
          <w:color w:val="231F20"/>
        </w:rPr>
        <w:t>же </w:t>
      </w:r>
      <w:r>
        <w:rPr>
          <w:color w:val="231F20"/>
          <w:spacing w:val="-4"/>
        </w:rPr>
        <w:t>ру% </w:t>
      </w:r>
      <w:r>
        <w:rPr>
          <w:color w:val="231F20"/>
          <w:spacing w:val="-5"/>
        </w:rPr>
        <w:t>кой, </w:t>
      </w:r>
      <w:r>
        <w:rPr>
          <w:color w:val="231F20"/>
        </w:rPr>
        <w:t>а </w:t>
      </w:r>
      <w:r>
        <w:rPr>
          <w:color w:val="231F20"/>
          <w:spacing w:val="-5"/>
        </w:rPr>
        <w:t>затем </w:t>
      </w:r>
      <w:r>
        <w:rPr>
          <w:color w:val="231F20"/>
          <w:spacing w:val="-6"/>
        </w:rPr>
        <w:t>кладется </w:t>
      </w:r>
      <w:r>
        <w:rPr>
          <w:color w:val="231F20"/>
          <w:spacing w:val="-3"/>
        </w:rPr>
        <w:t>на </w:t>
      </w:r>
      <w:r>
        <w:rPr>
          <w:color w:val="231F20"/>
          <w:spacing w:val="-5"/>
        </w:rPr>
        <w:t>землю. Вверх </w:t>
      </w:r>
      <w:r>
        <w:rPr>
          <w:color w:val="231F20"/>
          <w:spacing w:val="-6"/>
        </w:rPr>
        <w:t>под% </w:t>
      </w:r>
      <w:r>
        <w:rPr>
          <w:color w:val="231F20"/>
          <w:spacing w:val="-4"/>
        </w:rPr>
        <w:t>брасывается второй камешек.</w:t>
      </w:r>
    </w:p>
    <w:p>
      <w:pPr>
        <w:pStyle w:val="BodyText"/>
        <w:spacing w:line="218" w:lineRule="auto" w:before="1"/>
        <w:ind w:left="166" w:right="695" w:firstLine="198"/>
      </w:pPr>
      <w:r>
        <w:rPr>
          <w:color w:val="231F20"/>
          <w:w w:val="110"/>
        </w:rPr>
        <w:t>Поднимается третий камешек. И так далее.</w:t>
      </w:r>
    </w:p>
    <w:p>
      <w:pPr>
        <w:pStyle w:val="BodyText"/>
        <w:spacing w:line="218" w:lineRule="auto"/>
        <w:ind w:left="166" w:right="695" w:firstLine="198"/>
      </w:pPr>
      <w:r>
        <w:rPr>
          <w:color w:val="231F20"/>
          <w:w w:val="105"/>
        </w:rPr>
        <w:t>Четвертый камешек снова меняется с большаком.</w:t>
      </w:r>
    </w:p>
    <w:p>
      <w:pPr>
        <w:pStyle w:val="ListParagraph"/>
        <w:numPr>
          <w:ilvl w:val="0"/>
          <w:numId w:val="36"/>
        </w:numPr>
        <w:tabs>
          <w:tab w:pos="599" w:val="left" w:leader="none"/>
        </w:tabs>
        <w:spacing w:line="218" w:lineRule="auto" w:before="2" w:after="0"/>
        <w:ind w:left="166" w:right="694" w:firstLine="198"/>
        <w:jc w:val="both"/>
        <w:rPr>
          <w:sz w:val="21"/>
        </w:rPr>
      </w:pPr>
      <w:r>
        <w:rPr>
          <w:b/>
          <w:color w:val="231F20"/>
          <w:spacing w:val="-3"/>
          <w:w w:val="105"/>
          <w:sz w:val="21"/>
        </w:rPr>
        <w:t>Круговорот. </w:t>
      </w:r>
      <w:r>
        <w:rPr>
          <w:color w:val="231F20"/>
          <w:w w:val="105"/>
          <w:sz w:val="21"/>
        </w:rPr>
        <w:t>Камешки бросаются</w:t>
      </w:r>
      <w:r>
        <w:rPr>
          <w:color w:val="231F20"/>
          <w:spacing w:val="-25"/>
          <w:w w:val="105"/>
          <w:sz w:val="21"/>
        </w:rPr>
        <w:t> </w:t>
      </w:r>
      <w:r>
        <w:rPr>
          <w:color w:val="231F20"/>
          <w:w w:val="105"/>
          <w:sz w:val="21"/>
        </w:rPr>
        <w:t>на </w:t>
      </w:r>
      <w:r>
        <w:rPr>
          <w:color w:val="231F20"/>
          <w:spacing w:val="-3"/>
          <w:w w:val="105"/>
          <w:sz w:val="21"/>
        </w:rPr>
        <w:t>землю.</w:t>
      </w:r>
    </w:p>
    <w:p>
      <w:pPr>
        <w:pStyle w:val="BodyText"/>
        <w:spacing w:line="213" w:lineRule="exact"/>
        <w:ind w:left="364"/>
      </w:pPr>
      <w:r>
        <w:rPr>
          <w:color w:val="231F20"/>
          <w:w w:val="105"/>
        </w:rPr>
        <w:t>Большак подбрасывается вверх.</w:t>
      </w:r>
    </w:p>
    <w:p>
      <w:pPr>
        <w:pStyle w:val="BodyText"/>
        <w:spacing w:line="218" w:lineRule="auto" w:before="7"/>
        <w:ind w:left="166" w:right="690" w:firstLine="198"/>
      </w:pPr>
      <w:r>
        <w:rPr>
          <w:color w:val="231F20"/>
          <w:w w:val="105"/>
        </w:rPr>
        <w:t>Правой рукой поднимается первый камешек. Этой же рукой ловится боль% шак. Камешек и большак друг за дру% гом подбрасываются вверх. Совершив круговорот в воздухе, они снова падают</w:t>
      </w:r>
    </w:p>
    <w:p>
      <w:pPr>
        <w:spacing w:after="0" w:line="218" w:lineRule="auto"/>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ListParagraph"/>
        <w:numPr>
          <w:ilvl w:val="0"/>
          <w:numId w:val="36"/>
        </w:numPr>
        <w:tabs>
          <w:tab w:pos="1159" w:val="left" w:leader="none"/>
        </w:tabs>
        <w:spacing w:line="218" w:lineRule="auto" w:before="0" w:after="0"/>
        <w:ind w:left="676" w:right="0" w:firstLine="198"/>
        <w:jc w:val="both"/>
        <w:rPr>
          <w:sz w:val="21"/>
        </w:rPr>
      </w:pPr>
      <w:r>
        <w:rPr>
          <w:b/>
          <w:color w:val="231F20"/>
          <w:w w:val="95"/>
          <w:sz w:val="21"/>
        </w:rPr>
        <w:t>Тупи&amp;тупи&amp;тупи. </w:t>
      </w:r>
      <w:r>
        <w:rPr>
          <w:color w:val="231F20"/>
          <w:w w:val="95"/>
          <w:sz w:val="21"/>
        </w:rPr>
        <w:t>Кевнетне каявить </w:t>
      </w:r>
      <w:r>
        <w:rPr>
          <w:color w:val="231F20"/>
          <w:sz w:val="21"/>
        </w:rPr>
        <w:t>моданть</w:t>
      </w:r>
      <w:r>
        <w:rPr>
          <w:color w:val="231F20"/>
          <w:spacing w:val="21"/>
          <w:sz w:val="21"/>
        </w:rPr>
        <w:t> </w:t>
      </w:r>
      <w:r>
        <w:rPr>
          <w:color w:val="231F20"/>
          <w:sz w:val="21"/>
        </w:rPr>
        <w:t>лангс.</w:t>
      </w:r>
    </w:p>
    <w:p>
      <w:pPr>
        <w:pStyle w:val="BodyText"/>
        <w:spacing w:line="213" w:lineRule="exact"/>
        <w:ind w:left="874"/>
      </w:pPr>
      <w:r>
        <w:rPr>
          <w:color w:val="231F20"/>
          <w:w w:val="105"/>
        </w:rPr>
        <w:t>Прявткесь ёртови верев.</w:t>
      </w:r>
    </w:p>
    <w:p>
      <w:pPr>
        <w:pStyle w:val="BodyText"/>
        <w:spacing w:line="218" w:lineRule="auto" w:before="8"/>
        <w:ind w:left="676" w:firstLine="198"/>
      </w:pPr>
      <w:r>
        <w:rPr>
          <w:color w:val="231F20"/>
          <w:spacing w:val="-3"/>
          <w:w w:val="105"/>
        </w:rPr>
        <w:t>Налксицясь васенце кевненть кол% </w:t>
      </w:r>
      <w:r>
        <w:rPr>
          <w:color w:val="231F20"/>
          <w:spacing w:val="-4"/>
          <w:w w:val="105"/>
        </w:rPr>
        <w:t>моксть токасы </w:t>
      </w:r>
      <w:r>
        <w:rPr>
          <w:color w:val="231F20"/>
          <w:spacing w:val="-3"/>
          <w:w w:val="105"/>
        </w:rPr>
        <w:t>вить </w:t>
      </w:r>
      <w:r>
        <w:rPr>
          <w:color w:val="231F20"/>
          <w:spacing w:val="-4"/>
          <w:w w:val="105"/>
        </w:rPr>
        <w:t>кедень сурпрясо. </w:t>
      </w:r>
      <w:r>
        <w:rPr>
          <w:color w:val="231F20"/>
          <w:spacing w:val="-10"/>
          <w:w w:val="105"/>
        </w:rPr>
        <w:t>Теке </w:t>
      </w:r>
      <w:r>
        <w:rPr>
          <w:color w:val="231F20"/>
          <w:spacing w:val="-4"/>
        </w:rPr>
        <w:t>марто марявозь корты: </w:t>
      </w:r>
      <w:r>
        <w:rPr>
          <w:color w:val="231F20"/>
          <w:spacing w:val="-6"/>
        </w:rPr>
        <w:t>«Тупи%тупи%тупи». </w:t>
      </w:r>
      <w:r>
        <w:rPr>
          <w:color w:val="231F20"/>
          <w:spacing w:val="-3"/>
          <w:w w:val="105"/>
        </w:rPr>
        <w:t>Истя сурпрясо </w:t>
      </w:r>
      <w:r>
        <w:rPr>
          <w:color w:val="231F20"/>
          <w:w w:val="105"/>
        </w:rPr>
        <w:t>те </w:t>
      </w:r>
      <w:r>
        <w:rPr>
          <w:color w:val="231F20"/>
          <w:spacing w:val="-3"/>
          <w:w w:val="105"/>
        </w:rPr>
        <w:t>кевнесь саеви кедьс, теде мейле кундави прыця прявткесь.</w:t>
      </w:r>
    </w:p>
    <w:p>
      <w:pPr>
        <w:pStyle w:val="BodyText"/>
        <w:spacing w:line="218" w:lineRule="auto"/>
        <w:ind w:left="874"/>
      </w:pPr>
      <w:r>
        <w:rPr>
          <w:color w:val="231F20"/>
          <w:w w:val="105"/>
        </w:rPr>
        <w:t>Васенце кевнесь путови керш кедьс. Истят тевть ютавтовить кадовозь</w:t>
      </w:r>
      <w:r>
        <w:rPr>
          <w:color w:val="231F20"/>
          <w:spacing w:val="-39"/>
          <w:w w:val="105"/>
        </w:rPr>
        <w:t> </w:t>
      </w:r>
      <w:r>
        <w:rPr>
          <w:color w:val="231F20"/>
          <w:w w:val="105"/>
        </w:rPr>
        <w:t>кев%</w:t>
      </w:r>
    </w:p>
    <w:p>
      <w:pPr>
        <w:pStyle w:val="BodyText"/>
        <w:spacing w:line="214" w:lineRule="exact"/>
        <w:ind w:left="676"/>
      </w:pPr>
      <w:r>
        <w:rPr>
          <w:color w:val="231F20"/>
          <w:w w:val="105"/>
        </w:rPr>
        <w:t>нетнень мартояк.</w:t>
      </w:r>
    </w:p>
    <w:p>
      <w:pPr>
        <w:pStyle w:val="ListParagraph"/>
        <w:numPr>
          <w:ilvl w:val="0"/>
          <w:numId w:val="36"/>
        </w:numPr>
        <w:tabs>
          <w:tab w:pos="1132" w:val="left" w:leader="none"/>
        </w:tabs>
        <w:spacing w:line="218" w:lineRule="auto" w:before="7" w:after="0"/>
        <w:ind w:left="676" w:right="0" w:firstLine="197"/>
        <w:jc w:val="both"/>
        <w:rPr>
          <w:sz w:val="21"/>
        </w:rPr>
      </w:pPr>
      <w:r>
        <w:rPr>
          <w:b/>
          <w:color w:val="231F20"/>
          <w:w w:val="105"/>
          <w:sz w:val="21"/>
        </w:rPr>
        <w:t>Покш мокшна. </w:t>
      </w:r>
      <w:r>
        <w:rPr>
          <w:color w:val="231F20"/>
          <w:w w:val="105"/>
          <w:sz w:val="21"/>
        </w:rPr>
        <w:t>Весе кевнетне вить </w:t>
      </w:r>
      <w:r>
        <w:rPr>
          <w:color w:val="231F20"/>
          <w:spacing w:val="-3"/>
          <w:w w:val="105"/>
          <w:sz w:val="21"/>
        </w:rPr>
        <w:t>коморсот. </w:t>
      </w:r>
      <w:r>
        <w:rPr>
          <w:color w:val="231F20"/>
          <w:w w:val="105"/>
          <w:sz w:val="21"/>
        </w:rPr>
        <w:t>Прявткесь кирдеви вере </w:t>
      </w:r>
      <w:r>
        <w:rPr>
          <w:color w:val="231F20"/>
          <w:spacing w:val="-5"/>
          <w:w w:val="105"/>
          <w:sz w:val="21"/>
        </w:rPr>
        <w:t>сур </w:t>
      </w:r>
      <w:r>
        <w:rPr>
          <w:color w:val="231F20"/>
          <w:spacing w:val="-3"/>
          <w:w w:val="105"/>
          <w:sz w:val="21"/>
        </w:rPr>
        <w:t>принесэ.</w:t>
      </w:r>
    </w:p>
    <w:p>
      <w:pPr>
        <w:pStyle w:val="BodyText"/>
        <w:spacing w:line="218" w:lineRule="auto"/>
        <w:ind w:left="676" w:firstLine="198"/>
      </w:pPr>
      <w:r>
        <w:rPr>
          <w:color w:val="231F20"/>
          <w:spacing w:val="-3"/>
          <w:w w:val="105"/>
        </w:rPr>
        <w:t>Прявткесь</w:t>
      </w:r>
      <w:r>
        <w:rPr>
          <w:color w:val="231F20"/>
          <w:spacing w:val="-16"/>
          <w:w w:val="105"/>
        </w:rPr>
        <w:t> </w:t>
      </w:r>
      <w:r>
        <w:rPr>
          <w:color w:val="231F20"/>
          <w:spacing w:val="-3"/>
          <w:w w:val="105"/>
        </w:rPr>
        <w:t>ёртови</w:t>
      </w:r>
      <w:r>
        <w:rPr>
          <w:color w:val="231F20"/>
          <w:spacing w:val="-15"/>
          <w:w w:val="105"/>
        </w:rPr>
        <w:t> </w:t>
      </w:r>
      <w:r>
        <w:rPr>
          <w:color w:val="231F20"/>
          <w:spacing w:val="-3"/>
          <w:w w:val="105"/>
        </w:rPr>
        <w:t>верев.</w:t>
      </w:r>
      <w:r>
        <w:rPr>
          <w:color w:val="231F20"/>
          <w:spacing w:val="-15"/>
          <w:w w:val="105"/>
        </w:rPr>
        <w:t> </w:t>
      </w:r>
      <w:r>
        <w:rPr>
          <w:color w:val="231F20"/>
          <w:spacing w:val="-3"/>
          <w:w w:val="105"/>
        </w:rPr>
        <w:t>Ниленест</w:t>
      </w:r>
      <w:r>
        <w:rPr>
          <w:color w:val="231F20"/>
          <w:spacing w:val="-15"/>
          <w:w w:val="105"/>
        </w:rPr>
        <w:t> </w:t>
      </w:r>
      <w:r>
        <w:rPr>
          <w:color w:val="231F20"/>
          <w:spacing w:val="-3"/>
          <w:w w:val="105"/>
        </w:rPr>
        <w:t>кев% нетне </w:t>
      </w:r>
      <w:r>
        <w:rPr>
          <w:color w:val="231F20"/>
          <w:w w:val="105"/>
        </w:rPr>
        <w:t>ве </w:t>
      </w:r>
      <w:r>
        <w:rPr>
          <w:color w:val="231F20"/>
          <w:spacing w:val="-3"/>
          <w:w w:val="105"/>
        </w:rPr>
        <w:t>шкане путовить моданть лангс. Пельсмендязь кедьлапасо кавксть эшке% мадо мейле кевнетне </w:t>
      </w:r>
      <w:r>
        <w:rPr>
          <w:color w:val="231F20"/>
          <w:w w:val="105"/>
        </w:rPr>
        <w:t>одс </w:t>
      </w:r>
      <w:r>
        <w:rPr>
          <w:color w:val="231F20"/>
          <w:spacing w:val="-3"/>
          <w:w w:val="105"/>
        </w:rPr>
        <w:t>саевить коморс. Кевне марто мокшнась велявтови верев </w:t>
      </w:r>
      <w:r>
        <w:rPr>
          <w:color w:val="231F20"/>
          <w:w w:val="105"/>
        </w:rPr>
        <w:t>ды</w:t>
      </w:r>
      <w:r>
        <w:rPr>
          <w:color w:val="231F20"/>
          <w:spacing w:val="9"/>
          <w:w w:val="105"/>
        </w:rPr>
        <w:t> </w:t>
      </w:r>
      <w:r>
        <w:rPr>
          <w:color w:val="231F20"/>
          <w:spacing w:val="-3"/>
          <w:w w:val="105"/>
        </w:rPr>
        <w:t>панжови.</w:t>
      </w:r>
    </w:p>
    <w:p>
      <w:pPr>
        <w:pStyle w:val="BodyText"/>
        <w:spacing w:line="215" w:lineRule="exact"/>
        <w:ind w:left="874"/>
      </w:pPr>
      <w:r>
        <w:rPr>
          <w:color w:val="231F20"/>
          <w:w w:val="105"/>
        </w:rPr>
        <w:t>Прявткесь пры кевнетнень</w:t>
      </w:r>
      <w:r>
        <w:rPr>
          <w:color w:val="231F20"/>
          <w:spacing w:val="54"/>
          <w:w w:val="105"/>
        </w:rPr>
        <w:t> </w:t>
      </w:r>
      <w:r>
        <w:rPr>
          <w:color w:val="231F20"/>
          <w:w w:val="105"/>
        </w:rPr>
        <w:t>лангс.</w:t>
      </w:r>
    </w:p>
    <w:p>
      <w:pPr>
        <w:pStyle w:val="ListParagraph"/>
        <w:numPr>
          <w:ilvl w:val="0"/>
          <w:numId w:val="36"/>
        </w:numPr>
        <w:tabs>
          <w:tab w:pos="1099" w:val="left" w:leader="none"/>
        </w:tabs>
        <w:spacing w:line="218" w:lineRule="auto" w:before="8" w:after="0"/>
        <w:ind w:left="676" w:right="0" w:firstLine="197"/>
        <w:jc w:val="both"/>
        <w:rPr>
          <w:sz w:val="21"/>
        </w:rPr>
      </w:pPr>
      <w:r>
        <w:rPr>
          <w:b/>
          <w:color w:val="231F20"/>
          <w:w w:val="105"/>
          <w:sz w:val="21"/>
        </w:rPr>
        <w:t>Вишка</w:t>
      </w:r>
      <w:r>
        <w:rPr>
          <w:b/>
          <w:color w:val="231F20"/>
          <w:spacing w:val="-33"/>
          <w:w w:val="105"/>
          <w:sz w:val="21"/>
        </w:rPr>
        <w:t> </w:t>
      </w:r>
      <w:r>
        <w:rPr>
          <w:b/>
          <w:color w:val="231F20"/>
          <w:w w:val="105"/>
          <w:sz w:val="21"/>
        </w:rPr>
        <w:t>лостерть.</w:t>
      </w:r>
      <w:r>
        <w:rPr>
          <w:b/>
          <w:color w:val="231F20"/>
          <w:spacing w:val="-32"/>
          <w:w w:val="105"/>
          <w:sz w:val="21"/>
        </w:rPr>
        <w:t> </w:t>
      </w:r>
      <w:r>
        <w:rPr>
          <w:color w:val="231F20"/>
          <w:w w:val="105"/>
          <w:sz w:val="21"/>
        </w:rPr>
        <w:t>Весе</w:t>
      </w:r>
      <w:r>
        <w:rPr>
          <w:color w:val="231F20"/>
          <w:spacing w:val="-31"/>
          <w:w w:val="105"/>
          <w:sz w:val="21"/>
        </w:rPr>
        <w:t> </w:t>
      </w:r>
      <w:r>
        <w:rPr>
          <w:color w:val="231F20"/>
          <w:w w:val="105"/>
          <w:sz w:val="21"/>
        </w:rPr>
        <w:t>кевнетне</w:t>
      </w:r>
      <w:r>
        <w:rPr>
          <w:color w:val="231F20"/>
          <w:spacing w:val="-32"/>
          <w:w w:val="105"/>
          <w:sz w:val="21"/>
        </w:rPr>
        <w:t> </w:t>
      </w:r>
      <w:r>
        <w:rPr>
          <w:color w:val="231F20"/>
          <w:w w:val="105"/>
          <w:sz w:val="21"/>
        </w:rPr>
        <w:t>вить </w:t>
      </w:r>
      <w:r>
        <w:rPr>
          <w:color w:val="231F20"/>
          <w:spacing w:val="-5"/>
          <w:w w:val="105"/>
          <w:sz w:val="21"/>
        </w:rPr>
        <w:t>коморсот.</w:t>
      </w:r>
    </w:p>
    <w:p>
      <w:pPr>
        <w:pStyle w:val="BodyText"/>
        <w:spacing w:line="213" w:lineRule="exact"/>
        <w:ind w:left="874"/>
      </w:pPr>
      <w:r>
        <w:rPr>
          <w:color w:val="231F20"/>
          <w:w w:val="105"/>
        </w:rPr>
        <w:t>Прявткесь ёртови верев.</w:t>
      </w:r>
    </w:p>
    <w:p>
      <w:pPr>
        <w:pStyle w:val="BodyText"/>
        <w:spacing w:line="218" w:lineRule="auto" w:before="7"/>
        <w:ind w:left="676" w:firstLine="198"/>
      </w:pPr>
      <w:r>
        <w:rPr>
          <w:color w:val="231F20"/>
          <w:w w:val="105"/>
        </w:rPr>
        <w:t>Кевнетне вить коморстонть </w:t>
      </w:r>
      <w:r>
        <w:rPr>
          <w:color w:val="231F20"/>
          <w:spacing w:val="-3"/>
          <w:w w:val="105"/>
        </w:rPr>
        <w:t>ёртовить </w:t>
      </w:r>
      <w:r>
        <w:rPr>
          <w:color w:val="231F20"/>
          <w:w w:val="105"/>
        </w:rPr>
        <w:t>верев. </w:t>
      </w:r>
      <w:r>
        <w:rPr>
          <w:color w:val="231F20"/>
          <w:spacing w:val="-12"/>
          <w:w w:val="105"/>
        </w:rPr>
        <w:t>Те </w:t>
      </w:r>
      <w:r>
        <w:rPr>
          <w:color w:val="231F20"/>
          <w:w w:val="105"/>
        </w:rPr>
        <w:t>шканть кедьлапушкась </w:t>
      </w:r>
      <w:r>
        <w:rPr>
          <w:color w:val="231F20"/>
          <w:spacing w:val="-3"/>
          <w:w w:val="105"/>
        </w:rPr>
        <w:t>веляв% </w:t>
      </w:r>
      <w:r>
        <w:rPr>
          <w:color w:val="231F20"/>
          <w:w w:val="105"/>
        </w:rPr>
        <w:t>тови ушо ёндо верев. Кевнетне </w:t>
      </w:r>
      <w:r>
        <w:rPr>
          <w:color w:val="231F20"/>
          <w:spacing w:val="-3"/>
          <w:w w:val="105"/>
        </w:rPr>
        <w:t>прыть </w:t>
      </w:r>
      <w:r>
        <w:rPr>
          <w:color w:val="231F20"/>
          <w:w w:val="105"/>
        </w:rPr>
        <w:t>лангозонзо. </w:t>
      </w:r>
      <w:r>
        <w:rPr>
          <w:color w:val="231F20"/>
          <w:spacing w:val="-6"/>
          <w:w w:val="105"/>
        </w:rPr>
        <w:t>Теде </w:t>
      </w:r>
      <w:r>
        <w:rPr>
          <w:color w:val="231F20"/>
          <w:w w:val="105"/>
        </w:rPr>
        <w:t>мейле кевнетне </w:t>
      </w:r>
      <w:r>
        <w:rPr>
          <w:color w:val="231F20"/>
          <w:spacing w:val="-5"/>
          <w:w w:val="105"/>
        </w:rPr>
        <w:t>таго </w:t>
      </w:r>
      <w:r>
        <w:rPr>
          <w:color w:val="231F20"/>
          <w:w w:val="105"/>
        </w:rPr>
        <w:t>ёртовить верев, а кедьлапушкась </w:t>
      </w:r>
      <w:r>
        <w:rPr>
          <w:color w:val="231F20"/>
          <w:spacing w:val="-3"/>
          <w:w w:val="105"/>
        </w:rPr>
        <w:t>веляв% </w:t>
      </w:r>
      <w:r>
        <w:rPr>
          <w:color w:val="231F20"/>
          <w:w w:val="105"/>
        </w:rPr>
        <w:t>тови потмоёндо прыця кевнетнень кар% шо. </w:t>
      </w:r>
      <w:r>
        <w:rPr>
          <w:color w:val="231F20"/>
          <w:spacing w:val="-6"/>
          <w:w w:val="105"/>
        </w:rPr>
        <w:t>Тесэ </w:t>
      </w:r>
      <w:r>
        <w:rPr>
          <w:color w:val="231F20"/>
          <w:w w:val="105"/>
        </w:rPr>
        <w:t>а эряви панемс сень </w:t>
      </w:r>
      <w:r>
        <w:rPr>
          <w:color w:val="231F20"/>
          <w:spacing w:val="-3"/>
          <w:w w:val="105"/>
        </w:rPr>
        <w:t>мельга, </w:t>
      </w:r>
      <w:r>
        <w:rPr>
          <w:color w:val="231F20"/>
          <w:w w:val="105"/>
        </w:rPr>
        <w:t>штобу</w:t>
      </w:r>
      <w:r>
        <w:rPr>
          <w:color w:val="231F20"/>
          <w:spacing w:val="-21"/>
          <w:w w:val="105"/>
        </w:rPr>
        <w:t> </w:t>
      </w:r>
      <w:r>
        <w:rPr>
          <w:color w:val="231F20"/>
          <w:w w:val="105"/>
        </w:rPr>
        <w:t>весе</w:t>
      </w:r>
      <w:r>
        <w:rPr>
          <w:color w:val="231F20"/>
          <w:spacing w:val="-20"/>
          <w:w w:val="105"/>
        </w:rPr>
        <w:t> </w:t>
      </w:r>
      <w:r>
        <w:rPr>
          <w:color w:val="231F20"/>
          <w:w w:val="105"/>
        </w:rPr>
        <w:t>кевнетне</w:t>
      </w:r>
      <w:r>
        <w:rPr>
          <w:color w:val="231F20"/>
          <w:spacing w:val="-20"/>
          <w:w w:val="105"/>
        </w:rPr>
        <w:t> </w:t>
      </w:r>
      <w:r>
        <w:rPr>
          <w:color w:val="231F20"/>
          <w:spacing w:val="-3"/>
          <w:w w:val="105"/>
        </w:rPr>
        <w:t>улевельть</w:t>
      </w:r>
      <w:r>
        <w:rPr>
          <w:color w:val="231F20"/>
          <w:spacing w:val="-21"/>
          <w:w w:val="105"/>
        </w:rPr>
        <w:t> </w:t>
      </w:r>
      <w:r>
        <w:rPr>
          <w:color w:val="231F20"/>
          <w:w w:val="105"/>
        </w:rPr>
        <w:t>кундазь</w:t>
      </w:r>
      <w:r>
        <w:rPr>
          <w:color w:val="231F20"/>
          <w:spacing w:val="-20"/>
          <w:w w:val="105"/>
        </w:rPr>
        <w:t> </w:t>
      </w:r>
      <w:r>
        <w:rPr>
          <w:color w:val="231F20"/>
          <w:w w:val="105"/>
        </w:rPr>
        <w:t>ве шкане. Саты сеяк, бути кундави </w:t>
      </w:r>
      <w:r>
        <w:rPr>
          <w:color w:val="231F20"/>
          <w:spacing w:val="-3"/>
          <w:w w:val="105"/>
        </w:rPr>
        <w:t>васня </w:t>
      </w:r>
      <w:r>
        <w:rPr>
          <w:color w:val="231F20"/>
          <w:w w:val="105"/>
        </w:rPr>
        <w:t>ансяк вейкесь, мейле омбоцесь ды истя седе тов. Мельга%мельцек кундазь </w:t>
      </w:r>
      <w:r>
        <w:rPr>
          <w:color w:val="231F20"/>
          <w:spacing w:val="-4"/>
          <w:w w:val="105"/>
        </w:rPr>
        <w:t>кев% </w:t>
      </w:r>
      <w:r>
        <w:rPr>
          <w:color w:val="231F20"/>
          <w:w w:val="105"/>
        </w:rPr>
        <w:t>нетне максневить керш</w:t>
      </w:r>
      <w:r>
        <w:rPr>
          <w:color w:val="231F20"/>
          <w:spacing w:val="44"/>
          <w:w w:val="105"/>
        </w:rPr>
        <w:t> </w:t>
      </w:r>
      <w:r>
        <w:rPr>
          <w:color w:val="231F20"/>
          <w:w w:val="105"/>
        </w:rPr>
        <w:t>кедьс.</w:t>
      </w:r>
    </w:p>
    <w:p>
      <w:pPr>
        <w:pStyle w:val="BodyText"/>
        <w:spacing w:line="216" w:lineRule="exact"/>
        <w:ind w:left="874"/>
      </w:pPr>
      <w:r>
        <w:rPr>
          <w:color w:val="231F20"/>
          <w:w w:val="105"/>
        </w:rPr>
        <w:t>Прявткесь эрьваксть ёртневи одс.</w:t>
      </w:r>
    </w:p>
    <w:p>
      <w:pPr>
        <w:pStyle w:val="ListParagraph"/>
        <w:numPr>
          <w:ilvl w:val="0"/>
          <w:numId w:val="36"/>
        </w:numPr>
        <w:tabs>
          <w:tab w:pos="1219" w:val="left" w:leader="none"/>
        </w:tabs>
        <w:spacing w:line="218" w:lineRule="auto" w:before="7" w:after="0"/>
        <w:ind w:left="676" w:right="0" w:firstLine="198"/>
        <w:jc w:val="both"/>
        <w:rPr>
          <w:sz w:val="21"/>
        </w:rPr>
      </w:pPr>
      <w:r>
        <w:rPr>
          <w:b/>
          <w:color w:val="231F20"/>
          <w:sz w:val="21"/>
        </w:rPr>
        <w:t>Покш лостерть. </w:t>
      </w:r>
      <w:r>
        <w:rPr>
          <w:color w:val="231F20"/>
          <w:sz w:val="21"/>
        </w:rPr>
        <w:t>Весе кевнетне ко% </w:t>
      </w:r>
      <w:r>
        <w:rPr>
          <w:color w:val="231F20"/>
          <w:spacing w:val="-3"/>
          <w:sz w:val="21"/>
        </w:rPr>
        <w:t>морсот. </w:t>
      </w:r>
      <w:r>
        <w:rPr>
          <w:color w:val="231F20"/>
          <w:sz w:val="21"/>
        </w:rPr>
        <w:t>Прявткесь ёртови</w:t>
      </w:r>
      <w:r>
        <w:rPr>
          <w:color w:val="231F20"/>
          <w:spacing w:val="-4"/>
          <w:sz w:val="21"/>
        </w:rPr>
        <w:t> </w:t>
      </w:r>
      <w:r>
        <w:rPr>
          <w:color w:val="231F20"/>
          <w:sz w:val="21"/>
        </w:rPr>
        <w:t>верев.</w:t>
      </w:r>
    </w:p>
    <w:p>
      <w:pPr>
        <w:pStyle w:val="BodyText"/>
        <w:spacing w:line="218" w:lineRule="auto" w:before="1"/>
        <w:ind w:left="676" w:firstLine="198"/>
      </w:pPr>
      <w:r>
        <w:rPr>
          <w:color w:val="231F20"/>
          <w:w w:val="105"/>
        </w:rPr>
        <w:t>Кевнетне коморстонть ёртовить верев, а</w:t>
      </w:r>
      <w:r>
        <w:rPr>
          <w:color w:val="231F20"/>
          <w:spacing w:val="-14"/>
          <w:w w:val="105"/>
        </w:rPr>
        <w:t> </w:t>
      </w:r>
      <w:r>
        <w:rPr>
          <w:color w:val="231F20"/>
          <w:w w:val="105"/>
        </w:rPr>
        <w:t>прамсто</w:t>
      </w:r>
      <w:r>
        <w:rPr>
          <w:color w:val="231F20"/>
          <w:spacing w:val="-14"/>
          <w:w w:val="105"/>
        </w:rPr>
        <w:t> </w:t>
      </w:r>
      <w:r>
        <w:rPr>
          <w:color w:val="231F20"/>
          <w:w w:val="105"/>
        </w:rPr>
        <w:t>каявить</w:t>
      </w:r>
      <w:r>
        <w:rPr>
          <w:color w:val="231F20"/>
          <w:spacing w:val="-14"/>
          <w:w w:val="105"/>
        </w:rPr>
        <w:t> </w:t>
      </w:r>
      <w:r>
        <w:rPr>
          <w:color w:val="231F20"/>
          <w:w w:val="105"/>
        </w:rPr>
        <w:t>вейс</w:t>
      </w:r>
      <w:r>
        <w:rPr>
          <w:color w:val="231F20"/>
          <w:spacing w:val="-14"/>
          <w:w w:val="105"/>
        </w:rPr>
        <w:t> </w:t>
      </w:r>
      <w:r>
        <w:rPr>
          <w:color w:val="231F20"/>
          <w:w w:val="105"/>
        </w:rPr>
        <w:t>аравтозь</w:t>
      </w:r>
      <w:r>
        <w:rPr>
          <w:color w:val="231F20"/>
          <w:spacing w:val="-13"/>
          <w:w w:val="105"/>
        </w:rPr>
        <w:t> </w:t>
      </w:r>
      <w:r>
        <w:rPr>
          <w:color w:val="231F20"/>
          <w:w w:val="105"/>
        </w:rPr>
        <w:t>кедьла% пушкань ушо</w:t>
      </w:r>
      <w:r>
        <w:rPr>
          <w:color w:val="231F20"/>
          <w:spacing w:val="-3"/>
          <w:w w:val="105"/>
        </w:rPr>
        <w:t> </w:t>
      </w:r>
      <w:r>
        <w:rPr>
          <w:color w:val="231F20"/>
          <w:w w:val="105"/>
        </w:rPr>
        <w:t>ёнтнэс.</w:t>
      </w:r>
    </w:p>
    <w:p>
      <w:pPr>
        <w:pStyle w:val="BodyText"/>
        <w:spacing w:line="218" w:lineRule="auto"/>
        <w:ind w:left="874"/>
      </w:pPr>
      <w:r>
        <w:rPr>
          <w:color w:val="231F20"/>
          <w:w w:val="105"/>
        </w:rPr>
        <w:t>Тестэ кевнетне таго ёртовить верев. Кедьлапушкатне велявтовить потмо%</w:t>
      </w:r>
    </w:p>
    <w:p>
      <w:pPr>
        <w:pStyle w:val="BodyText"/>
        <w:spacing w:line="218" w:lineRule="auto"/>
        <w:ind w:left="676"/>
      </w:pPr>
      <w:r>
        <w:rPr>
          <w:color w:val="231F20"/>
          <w:w w:val="105"/>
        </w:rPr>
        <w:t>ёндо</w:t>
      </w:r>
      <w:r>
        <w:rPr>
          <w:color w:val="231F20"/>
          <w:spacing w:val="-30"/>
          <w:w w:val="105"/>
        </w:rPr>
        <w:t> </w:t>
      </w:r>
      <w:r>
        <w:rPr>
          <w:color w:val="231F20"/>
          <w:w w:val="105"/>
        </w:rPr>
        <w:t>верев.</w:t>
      </w:r>
      <w:r>
        <w:rPr>
          <w:color w:val="231F20"/>
          <w:spacing w:val="-29"/>
          <w:w w:val="105"/>
        </w:rPr>
        <w:t> </w:t>
      </w:r>
      <w:r>
        <w:rPr>
          <w:color w:val="231F20"/>
          <w:w w:val="105"/>
        </w:rPr>
        <w:t>Кевнетне,</w:t>
      </w:r>
      <w:r>
        <w:rPr>
          <w:color w:val="231F20"/>
          <w:spacing w:val="-29"/>
          <w:w w:val="105"/>
        </w:rPr>
        <w:t> </w:t>
      </w:r>
      <w:r>
        <w:rPr>
          <w:color w:val="231F20"/>
          <w:w w:val="105"/>
        </w:rPr>
        <w:t>а</w:t>
      </w:r>
      <w:r>
        <w:rPr>
          <w:color w:val="231F20"/>
          <w:spacing w:val="-29"/>
          <w:w w:val="105"/>
        </w:rPr>
        <w:t> </w:t>
      </w:r>
      <w:r>
        <w:rPr>
          <w:color w:val="231F20"/>
          <w:w w:val="105"/>
        </w:rPr>
        <w:t>мейле</w:t>
      </w:r>
      <w:r>
        <w:rPr>
          <w:color w:val="231F20"/>
          <w:spacing w:val="-29"/>
          <w:w w:val="105"/>
        </w:rPr>
        <w:t> </w:t>
      </w:r>
      <w:r>
        <w:rPr>
          <w:color w:val="231F20"/>
          <w:w w:val="105"/>
        </w:rPr>
        <w:t>прявткесь% как, прыть</w:t>
      </w:r>
      <w:r>
        <w:rPr>
          <w:color w:val="231F20"/>
          <w:spacing w:val="-15"/>
          <w:w w:val="105"/>
        </w:rPr>
        <w:t> </w:t>
      </w:r>
      <w:r>
        <w:rPr>
          <w:color w:val="231F20"/>
          <w:w w:val="105"/>
        </w:rPr>
        <w:t>васонькоморс.</w:t>
      </w:r>
    </w:p>
    <w:p>
      <w:pPr>
        <w:pStyle w:val="BodyText"/>
        <w:spacing w:line="214" w:lineRule="exact"/>
        <w:ind w:left="874"/>
      </w:pPr>
      <w:r>
        <w:rPr>
          <w:color w:val="231F20"/>
          <w:w w:val="105"/>
        </w:rPr>
        <w:t>Ёртнемстэ ве кевнеяк а правтома.</w:t>
      </w:r>
    </w:p>
    <w:p>
      <w:pPr>
        <w:pStyle w:val="ListParagraph"/>
        <w:numPr>
          <w:ilvl w:val="0"/>
          <w:numId w:val="36"/>
        </w:numPr>
        <w:tabs>
          <w:tab w:pos="1190" w:val="left" w:leader="none"/>
        </w:tabs>
        <w:spacing w:line="218" w:lineRule="auto" w:before="7" w:after="0"/>
        <w:ind w:left="676" w:right="0" w:firstLine="198"/>
        <w:jc w:val="both"/>
        <w:rPr>
          <w:sz w:val="21"/>
        </w:rPr>
      </w:pPr>
      <w:r>
        <w:rPr>
          <w:b/>
          <w:color w:val="231F20"/>
          <w:sz w:val="21"/>
        </w:rPr>
        <w:t>Сувтнема.</w:t>
      </w:r>
      <w:r>
        <w:rPr>
          <w:b/>
          <w:color w:val="231F20"/>
          <w:spacing w:val="-16"/>
          <w:sz w:val="21"/>
        </w:rPr>
        <w:t> </w:t>
      </w:r>
      <w:r>
        <w:rPr>
          <w:color w:val="231F20"/>
          <w:sz w:val="21"/>
        </w:rPr>
        <w:t>Весе</w:t>
      </w:r>
      <w:r>
        <w:rPr>
          <w:color w:val="231F20"/>
          <w:spacing w:val="-16"/>
          <w:sz w:val="21"/>
        </w:rPr>
        <w:t> </w:t>
      </w:r>
      <w:r>
        <w:rPr>
          <w:color w:val="231F20"/>
          <w:sz w:val="21"/>
        </w:rPr>
        <w:t>кевнетне</w:t>
      </w:r>
      <w:r>
        <w:rPr>
          <w:color w:val="231F20"/>
          <w:spacing w:val="-16"/>
          <w:sz w:val="21"/>
        </w:rPr>
        <w:t> </w:t>
      </w:r>
      <w:r>
        <w:rPr>
          <w:color w:val="231F20"/>
          <w:sz w:val="21"/>
        </w:rPr>
        <w:t>вить</w:t>
      </w:r>
      <w:r>
        <w:rPr>
          <w:color w:val="231F20"/>
          <w:spacing w:val="-16"/>
          <w:sz w:val="21"/>
        </w:rPr>
        <w:t> </w:t>
      </w:r>
      <w:r>
        <w:rPr>
          <w:color w:val="231F20"/>
          <w:sz w:val="21"/>
        </w:rPr>
        <w:t>кедь% </w:t>
      </w:r>
      <w:r>
        <w:rPr>
          <w:color w:val="231F20"/>
          <w:spacing w:val="3"/>
          <w:sz w:val="21"/>
        </w:rPr>
        <w:t>сэть.</w:t>
      </w:r>
    </w:p>
    <w:p>
      <w:pPr>
        <w:pStyle w:val="BodyText"/>
        <w:spacing w:line="214" w:lineRule="exact"/>
        <w:ind w:left="874"/>
      </w:pPr>
      <w:r>
        <w:rPr>
          <w:color w:val="231F20"/>
          <w:w w:val="105"/>
        </w:rPr>
        <w:t>Прявткесь ёртови верев.</w:t>
      </w:r>
    </w:p>
    <w:p>
      <w:pPr>
        <w:pStyle w:val="BodyText"/>
        <w:spacing w:line="218" w:lineRule="auto" w:before="7"/>
        <w:ind w:left="676" w:firstLine="198"/>
      </w:pPr>
      <w:r>
        <w:rPr>
          <w:color w:val="231F20"/>
          <w:w w:val="105"/>
        </w:rPr>
        <w:t>Вить</w:t>
      </w:r>
      <w:r>
        <w:rPr>
          <w:color w:val="231F20"/>
          <w:spacing w:val="-27"/>
          <w:w w:val="105"/>
        </w:rPr>
        <w:t> </w:t>
      </w:r>
      <w:r>
        <w:rPr>
          <w:color w:val="231F20"/>
          <w:w w:val="105"/>
        </w:rPr>
        <w:t>кедьстэнть</w:t>
      </w:r>
      <w:r>
        <w:rPr>
          <w:color w:val="231F20"/>
          <w:spacing w:val="-26"/>
          <w:w w:val="105"/>
        </w:rPr>
        <w:t> </w:t>
      </w:r>
      <w:r>
        <w:rPr>
          <w:color w:val="231F20"/>
          <w:w w:val="105"/>
        </w:rPr>
        <w:t>кевнетне</w:t>
      </w:r>
      <w:r>
        <w:rPr>
          <w:color w:val="231F20"/>
          <w:spacing w:val="-26"/>
          <w:w w:val="105"/>
        </w:rPr>
        <w:t> </w:t>
      </w:r>
      <w:r>
        <w:rPr>
          <w:color w:val="231F20"/>
          <w:w w:val="105"/>
        </w:rPr>
        <w:t>каявить</w:t>
      </w:r>
      <w:r>
        <w:rPr>
          <w:color w:val="231F20"/>
          <w:spacing w:val="-26"/>
          <w:w w:val="105"/>
        </w:rPr>
        <w:t> </w:t>
      </w:r>
      <w:r>
        <w:rPr>
          <w:color w:val="231F20"/>
          <w:spacing w:val="-4"/>
          <w:w w:val="105"/>
        </w:rPr>
        <w:t>кер% </w:t>
      </w:r>
      <w:r>
        <w:rPr>
          <w:color w:val="231F20"/>
          <w:w w:val="105"/>
        </w:rPr>
        <w:t>шентень. Прявткесь кундави вить </w:t>
      </w:r>
      <w:r>
        <w:rPr>
          <w:color w:val="231F20"/>
          <w:spacing w:val="-4"/>
          <w:w w:val="105"/>
        </w:rPr>
        <w:t>кедь% </w:t>
      </w:r>
      <w:r>
        <w:rPr>
          <w:color w:val="231F20"/>
          <w:w w:val="105"/>
        </w:rPr>
        <w:t>сэнть ды таго ёртови</w:t>
      </w:r>
      <w:r>
        <w:rPr>
          <w:color w:val="231F20"/>
          <w:spacing w:val="38"/>
          <w:w w:val="105"/>
        </w:rPr>
        <w:t> </w:t>
      </w:r>
      <w:r>
        <w:rPr>
          <w:color w:val="231F20"/>
          <w:w w:val="105"/>
        </w:rPr>
        <w:t>верев.</w:t>
      </w:r>
    </w:p>
    <w:p>
      <w:pPr>
        <w:pStyle w:val="BodyText"/>
        <w:spacing w:before="9"/>
        <w:jc w:val="left"/>
        <w:rPr>
          <w:sz w:val="22"/>
        </w:rPr>
      </w:pPr>
      <w:r>
        <w:rPr/>
        <w:br w:type="column"/>
      </w:r>
      <w:r>
        <w:rPr>
          <w:sz w:val="22"/>
        </w:rPr>
      </w:r>
    </w:p>
    <w:p>
      <w:pPr>
        <w:pStyle w:val="BodyText"/>
        <w:spacing w:line="218" w:lineRule="auto"/>
        <w:ind w:left="186" w:right="182"/>
      </w:pPr>
      <w:r>
        <w:rPr>
          <w:smallCaps/>
          <w:color w:val="231F20"/>
          <w:w w:val="92"/>
        </w:rPr>
        <w:t>в</w:t>
      </w:r>
      <w:r>
        <w:rPr>
          <w:smallCaps w:val="0"/>
          <w:color w:val="231F20"/>
          <w:spacing w:val="17"/>
        </w:rPr>
        <w:t> </w:t>
      </w:r>
      <w:r>
        <w:rPr>
          <w:smallCaps w:val="0"/>
          <w:color w:val="231F20"/>
          <w:spacing w:val="2"/>
          <w:w w:val="104"/>
        </w:rPr>
        <w:t>праву</w:t>
      </w:r>
      <w:r>
        <w:rPr>
          <w:smallCaps w:val="0"/>
          <w:color w:val="231F20"/>
          <w:w w:val="104"/>
        </w:rPr>
        <w:t>ю</w:t>
      </w:r>
      <w:r>
        <w:rPr>
          <w:smallCaps w:val="0"/>
          <w:color w:val="231F20"/>
          <w:spacing w:val="17"/>
        </w:rPr>
        <w:t> </w:t>
      </w:r>
      <w:r>
        <w:rPr>
          <w:smallCaps w:val="0"/>
          <w:color w:val="231F20"/>
          <w:spacing w:val="2"/>
          <w:w w:val="104"/>
        </w:rPr>
        <w:t>рук</w:t>
      </w:r>
      <w:r>
        <w:rPr>
          <w:smallCaps w:val="0"/>
          <w:color w:val="231F20"/>
          <w:spacing w:val="-23"/>
          <w:w w:val="94"/>
        </w:rPr>
        <w:t>у</w:t>
      </w:r>
      <w:r>
        <w:rPr>
          <w:smallCaps w:val="0"/>
          <w:color w:val="231F20"/>
          <w:w w:val="109"/>
        </w:rPr>
        <w:t>.</w:t>
      </w:r>
      <w:r>
        <w:rPr>
          <w:smallCaps w:val="0"/>
          <w:color w:val="231F20"/>
          <w:spacing w:val="17"/>
        </w:rPr>
        <w:t> </w:t>
      </w:r>
      <w:r>
        <w:rPr>
          <w:smallCaps w:val="0"/>
          <w:color w:val="231F20"/>
          <w:spacing w:val="2"/>
          <w:w w:val="107"/>
        </w:rPr>
        <w:t>Посл</w:t>
      </w:r>
      <w:r>
        <w:rPr>
          <w:smallCaps w:val="0"/>
          <w:color w:val="231F20"/>
          <w:w w:val="107"/>
        </w:rPr>
        <w:t>е</w:t>
      </w:r>
      <w:r>
        <w:rPr>
          <w:smallCaps w:val="0"/>
          <w:color w:val="231F20"/>
          <w:spacing w:val="17"/>
        </w:rPr>
        <w:t> </w:t>
      </w:r>
      <w:r>
        <w:rPr>
          <w:smallCaps w:val="0"/>
          <w:color w:val="231F20"/>
          <w:spacing w:val="2"/>
          <w:w w:val="105"/>
        </w:rPr>
        <w:t>этог</w:t>
      </w:r>
      <w:r>
        <w:rPr>
          <w:smallCaps w:val="0"/>
          <w:color w:val="231F20"/>
          <w:w w:val="105"/>
        </w:rPr>
        <w:t>о</w:t>
      </w:r>
      <w:r>
        <w:rPr>
          <w:smallCaps w:val="0"/>
          <w:color w:val="231F20"/>
          <w:spacing w:val="17"/>
        </w:rPr>
        <w:t> </w:t>
      </w:r>
      <w:r>
        <w:rPr>
          <w:smallCaps w:val="0"/>
          <w:color w:val="231F20"/>
          <w:spacing w:val="2"/>
          <w:w w:val="107"/>
        </w:rPr>
        <w:t>первы</w:t>
      </w:r>
      <w:r>
        <w:rPr>
          <w:smallCaps w:val="0"/>
          <w:color w:val="231F20"/>
          <w:w w:val="107"/>
        </w:rPr>
        <w:t>й</w:t>
      </w:r>
      <w:r>
        <w:rPr>
          <w:smallCaps w:val="0"/>
          <w:color w:val="231F20"/>
          <w:spacing w:val="17"/>
        </w:rPr>
        <w:t> </w:t>
      </w:r>
      <w:r>
        <w:rPr>
          <w:smallCaps w:val="0"/>
          <w:color w:val="231F20"/>
          <w:spacing w:val="2"/>
          <w:w w:val="81"/>
        </w:rPr>
        <w:t>ка% </w:t>
      </w:r>
      <w:r>
        <w:rPr>
          <w:smallCaps w:val="0"/>
          <w:color w:val="231F20"/>
          <w:spacing w:val="3"/>
          <w:w w:val="106"/>
        </w:rPr>
        <w:t>м</w:t>
      </w:r>
      <w:r>
        <w:rPr>
          <w:smallCaps w:val="0"/>
          <w:color w:val="231F20"/>
          <w:spacing w:val="3"/>
          <w:w w:val="103"/>
        </w:rPr>
        <w:t>е</w:t>
      </w:r>
      <w:r>
        <w:rPr>
          <w:smallCaps w:val="0"/>
          <w:color w:val="231F20"/>
          <w:spacing w:val="-4"/>
          <w:w w:val="108"/>
        </w:rPr>
        <w:t>ше</w:t>
      </w:r>
      <w:r>
        <w:rPr>
          <w:smallCaps w:val="0"/>
          <w:color w:val="231F20"/>
          <w:w w:val="108"/>
        </w:rPr>
        <w:t>к</w:t>
      </w:r>
      <w:r>
        <w:rPr>
          <w:smallCaps w:val="0"/>
          <w:color w:val="231F20"/>
        </w:rPr>
        <w:t> </w:t>
      </w:r>
      <w:r>
        <w:rPr>
          <w:smallCaps w:val="0"/>
          <w:color w:val="231F20"/>
          <w:spacing w:val="-13"/>
        </w:rPr>
        <w:t> </w:t>
      </w:r>
      <w:r>
        <w:rPr>
          <w:smallCaps w:val="0"/>
          <w:color w:val="231F20"/>
          <w:spacing w:val="-4"/>
          <w:w w:val="105"/>
        </w:rPr>
        <w:t>перекладываетс</w:t>
      </w:r>
      <w:r>
        <w:rPr>
          <w:smallCaps w:val="0"/>
          <w:color w:val="231F20"/>
          <w:w w:val="105"/>
        </w:rPr>
        <w:t>я</w:t>
      </w:r>
      <w:r>
        <w:rPr>
          <w:smallCaps w:val="0"/>
          <w:color w:val="231F20"/>
        </w:rPr>
        <w:t> </w:t>
      </w:r>
      <w:r>
        <w:rPr>
          <w:smallCaps w:val="0"/>
          <w:color w:val="231F20"/>
          <w:spacing w:val="-13"/>
        </w:rPr>
        <w:t> </w:t>
      </w:r>
      <w:r>
        <w:rPr>
          <w:smallCaps w:val="0"/>
          <w:color w:val="231F20"/>
          <w:w w:val="104"/>
        </w:rPr>
        <w:t>в</w:t>
      </w:r>
      <w:r>
        <w:rPr>
          <w:smallCaps w:val="0"/>
          <w:color w:val="231F20"/>
        </w:rPr>
        <w:t> </w:t>
      </w:r>
      <w:r>
        <w:rPr>
          <w:smallCaps w:val="0"/>
          <w:color w:val="231F20"/>
          <w:spacing w:val="-13"/>
        </w:rPr>
        <w:t> </w:t>
      </w:r>
      <w:r>
        <w:rPr>
          <w:smallCaps w:val="0"/>
          <w:color w:val="231F20"/>
          <w:spacing w:val="-4"/>
          <w:w w:val="102"/>
        </w:rPr>
        <w:t>леву</w:t>
      </w:r>
      <w:r>
        <w:rPr>
          <w:smallCaps w:val="0"/>
          <w:color w:val="231F20"/>
          <w:w w:val="102"/>
        </w:rPr>
        <w:t>ю</w:t>
      </w:r>
      <w:r>
        <w:rPr>
          <w:smallCaps w:val="0"/>
          <w:color w:val="231F20"/>
        </w:rPr>
        <w:t> </w:t>
      </w:r>
      <w:r>
        <w:rPr>
          <w:smallCaps w:val="0"/>
          <w:color w:val="231F20"/>
          <w:spacing w:val="-13"/>
        </w:rPr>
        <w:t> </w:t>
      </w:r>
      <w:r>
        <w:rPr>
          <w:smallCaps w:val="0"/>
          <w:color w:val="231F20"/>
          <w:spacing w:val="-4"/>
          <w:w w:val="104"/>
        </w:rPr>
        <w:t>рук</w:t>
      </w:r>
      <w:r>
        <w:rPr>
          <w:smallCaps w:val="0"/>
          <w:color w:val="231F20"/>
          <w:spacing w:val="-34"/>
          <w:w w:val="94"/>
        </w:rPr>
        <w:t>у</w:t>
      </w:r>
      <w:r>
        <w:rPr>
          <w:smallCaps w:val="0"/>
          <w:color w:val="231F20"/>
          <w:w w:val="123"/>
        </w:rPr>
        <w:t>,</w:t>
      </w:r>
      <w:r>
        <w:rPr>
          <w:smallCaps w:val="0"/>
          <w:color w:val="231F20"/>
        </w:rPr>
        <w:t> </w:t>
      </w:r>
      <w:r>
        <w:rPr>
          <w:smallCaps w:val="0"/>
          <w:color w:val="231F20"/>
          <w:spacing w:val="-13"/>
        </w:rPr>
        <w:t> </w:t>
      </w:r>
      <w:r>
        <w:rPr>
          <w:smallCaps w:val="0"/>
          <w:color w:val="231F20"/>
          <w:w w:val="105"/>
        </w:rPr>
        <w:t>а </w:t>
      </w:r>
      <w:r>
        <w:rPr>
          <w:smallCaps w:val="0"/>
          <w:color w:val="231F20"/>
          <w:spacing w:val="-4"/>
          <w:w w:val="106"/>
        </w:rPr>
        <w:t>больша</w:t>
      </w:r>
      <w:r>
        <w:rPr>
          <w:smallCaps w:val="0"/>
          <w:color w:val="231F20"/>
          <w:w w:val="106"/>
        </w:rPr>
        <w:t>к</w:t>
      </w:r>
      <w:r>
        <w:rPr>
          <w:smallCaps w:val="0"/>
          <w:color w:val="231F20"/>
          <w:spacing w:val="13"/>
        </w:rPr>
        <w:t> </w:t>
      </w:r>
      <w:r>
        <w:rPr>
          <w:smallCaps w:val="0"/>
          <w:color w:val="231F20"/>
          <w:spacing w:val="-4"/>
          <w:w w:val="105"/>
        </w:rPr>
        <w:t>подбрасываетс</w:t>
      </w:r>
      <w:r>
        <w:rPr>
          <w:smallCaps w:val="0"/>
          <w:color w:val="231F20"/>
          <w:w w:val="105"/>
        </w:rPr>
        <w:t>я</w:t>
      </w:r>
      <w:r>
        <w:rPr>
          <w:smallCaps w:val="0"/>
          <w:color w:val="231F20"/>
          <w:spacing w:val="13"/>
        </w:rPr>
        <w:t> </w:t>
      </w:r>
      <w:r>
        <w:rPr>
          <w:smallCaps w:val="0"/>
          <w:color w:val="231F20"/>
          <w:spacing w:val="-4"/>
          <w:w w:val="103"/>
        </w:rPr>
        <w:t>вверх.</w:t>
      </w:r>
    </w:p>
    <w:p>
      <w:pPr>
        <w:pStyle w:val="BodyText"/>
        <w:spacing w:line="218" w:lineRule="auto" w:before="1"/>
        <w:ind w:left="186" w:right="185" w:firstLine="198"/>
      </w:pPr>
      <w:r>
        <w:rPr>
          <w:color w:val="231F20"/>
          <w:w w:val="105"/>
        </w:rPr>
        <w:t>Большак каждый раз остается в пра% вой руке для подбрасывания вверх.</w:t>
      </w:r>
    </w:p>
    <w:p>
      <w:pPr>
        <w:pStyle w:val="BodyText"/>
        <w:spacing w:line="218" w:lineRule="auto"/>
        <w:ind w:left="186" w:right="185" w:firstLine="198"/>
      </w:pPr>
      <w:r>
        <w:rPr>
          <w:color w:val="231F20"/>
          <w:w w:val="110"/>
        </w:rPr>
        <w:t>Поднимается второй камешек. И так далее.</w:t>
      </w:r>
    </w:p>
    <w:p>
      <w:pPr>
        <w:pStyle w:val="ListParagraph"/>
        <w:numPr>
          <w:ilvl w:val="0"/>
          <w:numId w:val="37"/>
        </w:numPr>
        <w:tabs>
          <w:tab w:pos="619" w:val="left" w:leader="none"/>
        </w:tabs>
        <w:spacing w:line="218" w:lineRule="auto" w:before="0" w:after="0"/>
        <w:ind w:left="186" w:right="184" w:firstLine="198"/>
        <w:jc w:val="both"/>
        <w:rPr>
          <w:sz w:val="21"/>
        </w:rPr>
      </w:pPr>
      <w:r>
        <w:rPr>
          <w:b/>
          <w:color w:val="231F20"/>
          <w:w w:val="90"/>
          <w:sz w:val="21"/>
        </w:rPr>
        <w:t>Тупи&amp;тупи&amp;тупи. </w:t>
      </w:r>
      <w:r>
        <w:rPr>
          <w:color w:val="231F20"/>
          <w:w w:val="90"/>
          <w:sz w:val="21"/>
        </w:rPr>
        <w:t>Камешки бросают% </w:t>
      </w:r>
      <w:r>
        <w:rPr>
          <w:color w:val="231F20"/>
          <w:sz w:val="21"/>
        </w:rPr>
        <w:t>ся на</w:t>
      </w:r>
      <w:r>
        <w:rPr>
          <w:color w:val="231F20"/>
          <w:spacing w:val="-13"/>
          <w:sz w:val="21"/>
        </w:rPr>
        <w:t> </w:t>
      </w:r>
      <w:r>
        <w:rPr>
          <w:color w:val="231F20"/>
          <w:sz w:val="21"/>
        </w:rPr>
        <w:t>землю.</w:t>
      </w:r>
    </w:p>
    <w:p>
      <w:pPr>
        <w:pStyle w:val="BodyText"/>
        <w:spacing w:line="214" w:lineRule="exact"/>
        <w:ind w:left="384"/>
      </w:pPr>
      <w:r>
        <w:rPr>
          <w:color w:val="231F20"/>
          <w:w w:val="105"/>
        </w:rPr>
        <w:t>Большак подбрасывается вверх.</w:t>
      </w:r>
    </w:p>
    <w:p>
      <w:pPr>
        <w:pStyle w:val="BodyText"/>
        <w:spacing w:line="218" w:lineRule="auto" w:before="7"/>
        <w:ind w:left="186" w:right="184" w:firstLine="198"/>
      </w:pPr>
      <w:r>
        <w:rPr>
          <w:color w:val="231F20"/>
          <w:spacing w:val="-5"/>
          <w:w w:val="105"/>
        </w:rPr>
        <w:t>Щепотью правой </w:t>
      </w:r>
      <w:r>
        <w:rPr>
          <w:color w:val="231F20"/>
          <w:spacing w:val="-4"/>
          <w:w w:val="105"/>
        </w:rPr>
        <w:t>руки игрок </w:t>
      </w:r>
      <w:r>
        <w:rPr>
          <w:color w:val="231F20"/>
          <w:spacing w:val="-5"/>
          <w:w w:val="105"/>
        </w:rPr>
        <w:t>трижды </w:t>
      </w:r>
      <w:r>
        <w:rPr>
          <w:color w:val="231F20"/>
          <w:spacing w:val="-6"/>
          <w:w w:val="105"/>
        </w:rPr>
        <w:t>дотрагивается </w:t>
      </w:r>
      <w:r>
        <w:rPr>
          <w:color w:val="231F20"/>
          <w:spacing w:val="-3"/>
          <w:w w:val="105"/>
        </w:rPr>
        <w:t>до </w:t>
      </w:r>
      <w:r>
        <w:rPr>
          <w:color w:val="231F20"/>
          <w:spacing w:val="-6"/>
          <w:w w:val="105"/>
        </w:rPr>
        <w:t>первого камешка, громко </w:t>
      </w:r>
      <w:r>
        <w:rPr>
          <w:color w:val="231F20"/>
          <w:spacing w:val="-5"/>
        </w:rPr>
        <w:t>приговаривая: </w:t>
      </w:r>
      <w:r>
        <w:rPr>
          <w:color w:val="231F20"/>
          <w:spacing w:val="-7"/>
        </w:rPr>
        <w:t>«Тупи%тупи%тупи». </w:t>
      </w:r>
      <w:r>
        <w:rPr>
          <w:color w:val="231F20"/>
          <w:spacing w:val="-5"/>
        </w:rPr>
        <w:t>Щепо% </w:t>
      </w:r>
      <w:r>
        <w:rPr>
          <w:color w:val="231F20"/>
          <w:spacing w:val="-4"/>
          <w:w w:val="105"/>
        </w:rPr>
        <w:t>тью</w:t>
      </w:r>
      <w:r>
        <w:rPr>
          <w:color w:val="231F20"/>
          <w:spacing w:val="-15"/>
          <w:w w:val="105"/>
        </w:rPr>
        <w:t> </w:t>
      </w:r>
      <w:r>
        <w:rPr>
          <w:color w:val="231F20"/>
          <w:spacing w:val="-3"/>
          <w:w w:val="105"/>
        </w:rPr>
        <w:t>же</w:t>
      </w:r>
      <w:r>
        <w:rPr>
          <w:color w:val="231F20"/>
          <w:spacing w:val="-15"/>
          <w:w w:val="105"/>
        </w:rPr>
        <w:t> </w:t>
      </w:r>
      <w:r>
        <w:rPr>
          <w:color w:val="231F20"/>
          <w:spacing w:val="-4"/>
          <w:w w:val="105"/>
        </w:rPr>
        <w:t>этот</w:t>
      </w:r>
      <w:r>
        <w:rPr>
          <w:color w:val="231F20"/>
          <w:spacing w:val="-14"/>
          <w:w w:val="105"/>
        </w:rPr>
        <w:t> </w:t>
      </w:r>
      <w:r>
        <w:rPr>
          <w:color w:val="231F20"/>
          <w:spacing w:val="-5"/>
          <w:w w:val="105"/>
        </w:rPr>
        <w:t>камешек</w:t>
      </w:r>
      <w:r>
        <w:rPr>
          <w:color w:val="231F20"/>
          <w:spacing w:val="-15"/>
          <w:w w:val="105"/>
        </w:rPr>
        <w:t> </w:t>
      </w:r>
      <w:r>
        <w:rPr>
          <w:color w:val="231F20"/>
          <w:spacing w:val="-4"/>
          <w:w w:val="105"/>
        </w:rPr>
        <w:t>тут</w:t>
      </w:r>
      <w:r>
        <w:rPr>
          <w:color w:val="231F20"/>
          <w:spacing w:val="-15"/>
          <w:w w:val="105"/>
        </w:rPr>
        <w:t> </w:t>
      </w:r>
      <w:r>
        <w:rPr>
          <w:color w:val="231F20"/>
          <w:spacing w:val="-3"/>
          <w:w w:val="105"/>
        </w:rPr>
        <w:t>же</w:t>
      </w:r>
      <w:r>
        <w:rPr>
          <w:color w:val="231F20"/>
          <w:spacing w:val="-14"/>
          <w:w w:val="105"/>
        </w:rPr>
        <w:t> </w:t>
      </w:r>
      <w:r>
        <w:rPr>
          <w:color w:val="231F20"/>
          <w:spacing w:val="-5"/>
          <w:w w:val="105"/>
        </w:rPr>
        <w:t>берется</w:t>
      </w:r>
      <w:r>
        <w:rPr>
          <w:color w:val="231F20"/>
          <w:spacing w:val="-15"/>
          <w:w w:val="105"/>
        </w:rPr>
        <w:t> </w:t>
      </w:r>
      <w:r>
        <w:rPr>
          <w:color w:val="231F20"/>
          <w:w w:val="105"/>
        </w:rPr>
        <w:t>в</w:t>
      </w:r>
      <w:r>
        <w:rPr>
          <w:color w:val="231F20"/>
          <w:spacing w:val="-15"/>
          <w:w w:val="105"/>
        </w:rPr>
        <w:t> </w:t>
      </w:r>
      <w:r>
        <w:rPr>
          <w:color w:val="231F20"/>
          <w:spacing w:val="-10"/>
          <w:w w:val="105"/>
        </w:rPr>
        <w:t>руку, </w:t>
      </w:r>
      <w:r>
        <w:rPr>
          <w:color w:val="231F20"/>
          <w:spacing w:val="-4"/>
          <w:w w:val="105"/>
        </w:rPr>
        <w:t>после чего </w:t>
      </w:r>
      <w:r>
        <w:rPr>
          <w:color w:val="231F20"/>
          <w:spacing w:val="-5"/>
          <w:w w:val="105"/>
        </w:rPr>
        <w:t>ловится падающий</w:t>
      </w:r>
      <w:r>
        <w:rPr>
          <w:color w:val="231F20"/>
          <w:spacing w:val="8"/>
          <w:w w:val="105"/>
        </w:rPr>
        <w:t> </w:t>
      </w:r>
      <w:r>
        <w:rPr>
          <w:color w:val="231F20"/>
          <w:spacing w:val="-5"/>
          <w:w w:val="105"/>
        </w:rPr>
        <w:t>большак.</w:t>
      </w:r>
    </w:p>
    <w:p>
      <w:pPr>
        <w:pStyle w:val="BodyText"/>
        <w:spacing w:line="218" w:lineRule="auto" w:before="2"/>
        <w:ind w:left="186" w:right="185" w:firstLine="198"/>
      </w:pPr>
      <w:r>
        <w:rPr>
          <w:color w:val="231F20"/>
          <w:w w:val="105"/>
        </w:rPr>
        <w:t>Первый камешек перекладывается </w:t>
      </w:r>
      <w:r>
        <w:rPr>
          <w:color w:val="231F20"/>
          <w:spacing w:val="-16"/>
          <w:w w:val="105"/>
        </w:rPr>
        <w:t>в </w:t>
      </w:r>
      <w:r>
        <w:rPr>
          <w:color w:val="231F20"/>
          <w:w w:val="105"/>
        </w:rPr>
        <w:t>левую</w:t>
      </w:r>
      <w:r>
        <w:rPr>
          <w:color w:val="231F20"/>
          <w:spacing w:val="-30"/>
          <w:w w:val="105"/>
        </w:rPr>
        <w:t> </w:t>
      </w:r>
      <w:r>
        <w:rPr>
          <w:color w:val="231F20"/>
          <w:spacing w:val="-6"/>
          <w:w w:val="105"/>
        </w:rPr>
        <w:t>руку.</w:t>
      </w:r>
      <w:r>
        <w:rPr>
          <w:color w:val="231F20"/>
          <w:spacing w:val="-29"/>
          <w:w w:val="105"/>
        </w:rPr>
        <w:t> </w:t>
      </w:r>
      <w:r>
        <w:rPr>
          <w:color w:val="231F20"/>
          <w:spacing w:val="-5"/>
          <w:w w:val="105"/>
        </w:rPr>
        <w:t>Такие</w:t>
      </w:r>
      <w:r>
        <w:rPr>
          <w:color w:val="231F20"/>
          <w:spacing w:val="-30"/>
          <w:w w:val="105"/>
        </w:rPr>
        <w:t> </w:t>
      </w:r>
      <w:r>
        <w:rPr>
          <w:color w:val="231F20"/>
          <w:w w:val="105"/>
        </w:rPr>
        <w:t>же</w:t>
      </w:r>
      <w:r>
        <w:rPr>
          <w:color w:val="231F20"/>
          <w:spacing w:val="-29"/>
          <w:w w:val="105"/>
        </w:rPr>
        <w:t> </w:t>
      </w:r>
      <w:r>
        <w:rPr>
          <w:color w:val="231F20"/>
          <w:w w:val="105"/>
        </w:rPr>
        <w:t>действия</w:t>
      </w:r>
      <w:r>
        <w:rPr>
          <w:color w:val="231F20"/>
          <w:spacing w:val="-30"/>
          <w:w w:val="105"/>
        </w:rPr>
        <w:t> </w:t>
      </w:r>
      <w:r>
        <w:rPr>
          <w:color w:val="231F20"/>
          <w:w w:val="105"/>
        </w:rPr>
        <w:t>проводят% ся и с остальными</w:t>
      </w:r>
      <w:r>
        <w:rPr>
          <w:color w:val="231F20"/>
          <w:spacing w:val="37"/>
          <w:w w:val="105"/>
        </w:rPr>
        <w:t> </w:t>
      </w:r>
      <w:r>
        <w:rPr>
          <w:color w:val="231F20"/>
          <w:w w:val="105"/>
        </w:rPr>
        <w:t>камешками.</w:t>
      </w:r>
    </w:p>
    <w:p>
      <w:pPr>
        <w:pStyle w:val="ListParagraph"/>
        <w:numPr>
          <w:ilvl w:val="0"/>
          <w:numId w:val="37"/>
        </w:numPr>
        <w:tabs>
          <w:tab w:pos="610" w:val="left" w:leader="none"/>
        </w:tabs>
        <w:spacing w:line="218" w:lineRule="auto" w:before="0" w:after="0"/>
        <w:ind w:left="186" w:right="184" w:firstLine="198"/>
        <w:jc w:val="both"/>
        <w:rPr>
          <w:sz w:val="21"/>
        </w:rPr>
      </w:pPr>
      <w:r>
        <w:rPr>
          <w:b/>
          <w:color w:val="231F20"/>
          <w:sz w:val="21"/>
        </w:rPr>
        <w:t>Большой</w:t>
      </w:r>
      <w:r>
        <w:rPr>
          <w:b/>
          <w:color w:val="231F20"/>
          <w:spacing w:val="-9"/>
          <w:sz w:val="21"/>
        </w:rPr>
        <w:t> </w:t>
      </w:r>
      <w:r>
        <w:rPr>
          <w:b/>
          <w:color w:val="231F20"/>
          <w:sz w:val="21"/>
        </w:rPr>
        <w:t>кулак</w:t>
      </w:r>
      <w:r>
        <w:rPr>
          <w:color w:val="231F20"/>
          <w:sz w:val="21"/>
        </w:rPr>
        <w:t>.</w:t>
      </w:r>
      <w:r>
        <w:rPr>
          <w:color w:val="231F20"/>
          <w:spacing w:val="-9"/>
          <w:sz w:val="21"/>
        </w:rPr>
        <w:t> </w:t>
      </w:r>
      <w:r>
        <w:rPr>
          <w:color w:val="231F20"/>
          <w:sz w:val="21"/>
        </w:rPr>
        <w:t>Все</w:t>
      </w:r>
      <w:r>
        <w:rPr>
          <w:color w:val="231F20"/>
          <w:spacing w:val="-9"/>
          <w:sz w:val="21"/>
        </w:rPr>
        <w:t> </w:t>
      </w:r>
      <w:r>
        <w:rPr>
          <w:color w:val="231F20"/>
          <w:sz w:val="21"/>
        </w:rPr>
        <w:t>камешки</w:t>
      </w:r>
      <w:r>
        <w:rPr>
          <w:color w:val="231F20"/>
          <w:spacing w:val="-8"/>
          <w:sz w:val="21"/>
        </w:rPr>
        <w:t> </w:t>
      </w:r>
      <w:r>
        <w:rPr>
          <w:color w:val="231F20"/>
          <w:sz w:val="21"/>
        </w:rPr>
        <w:t>в</w:t>
      </w:r>
      <w:r>
        <w:rPr>
          <w:color w:val="231F20"/>
          <w:spacing w:val="-9"/>
          <w:sz w:val="21"/>
        </w:rPr>
        <w:t> </w:t>
      </w:r>
      <w:r>
        <w:rPr>
          <w:color w:val="231F20"/>
          <w:sz w:val="21"/>
        </w:rPr>
        <w:t>пра% </w:t>
      </w:r>
      <w:r>
        <w:rPr>
          <w:color w:val="231F20"/>
          <w:w w:val="105"/>
          <w:sz w:val="21"/>
        </w:rPr>
        <w:t>вой руке. Большак придерживается сверху</w:t>
      </w:r>
      <w:r>
        <w:rPr>
          <w:color w:val="231F20"/>
          <w:spacing w:val="18"/>
          <w:w w:val="105"/>
          <w:sz w:val="21"/>
        </w:rPr>
        <w:t> </w:t>
      </w:r>
      <w:r>
        <w:rPr>
          <w:color w:val="231F20"/>
          <w:w w:val="105"/>
          <w:sz w:val="21"/>
        </w:rPr>
        <w:t>щепотью.</w:t>
      </w:r>
    </w:p>
    <w:p>
      <w:pPr>
        <w:pStyle w:val="BodyText"/>
        <w:spacing w:line="218" w:lineRule="auto" w:before="1"/>
        <w:ind w:left="186" w:right="184" w:firstLine="198"/>
      </w:pPr>
      <w:r>
        <w:rPr>
          <w:color w:val="231F20"/>
          <w:w w:val="105"/>
        </w:rPr>
        <w:t>Большак подбрасывется вверх.</w:t>
      </w:r>
      <w:r>
        <w:rPr>
          <w:color w:val="231F20"/>
          <w:spacing w:val="-24"/>
          <w:w w:val="105"/>
        </w:rPr>
        <w:t> </w:t>
      </w:r>
      <w:r>
        <w:rPr>
          <w:color w:val="231F20"/>
          <w:w w:val="105"/>
        </w:rPr>
        <w:t>Четыре камешка разом кладутся на землю. </w:t>
      </w:r>
      <w:r>
        <w:rPr>
          <w:color w:val="231F20"/>
          <w:spacing w:val="-5"/>
          <w:w w:val="105"/>
        </w:rPr>
        <w:t>По% </w:t>
      </w:r>
      <w:r>
        <w:rPr>
          <w:color w:val="231F20"/>
          <w:w w:val="105"/>
        </w:rPr>
        <w:t>стучав по ним полусогнутой ладонью дважды, все четыре снова собираются </w:t>
      </w:r>
      <w:r>
        <w:rPr>
          <w:color w:val="231F20"/>
          <w:spacing w:val="-13"/>
          <w:w w:val="105"/>
        </w:rPr>
        <w:t>в </w:t>
      </w:r>
      <w:r>
        <w:rPr>
          <w:color w:val="231F20"/>
          <w:w w:val="105"/>
        </w:rPr>
        <w:t>горсть. </w:t>
      </w:r>
      <w:r>
        <w:rPr>
          <w:color w:val="231F20"/>
          <w:spacing w:val="-3"/>
          <w:w w:val="105"/>
        </w:rPr>
        <w:t>Кулак </w:t>
      </w:r>
      <w:r>
        <w:rPr>
          <w:color w:val="231F20"/>
          <w:w w:val="105"/>
        </w:rPr>
        <w:t>с поднятыми камешками поворачивается вверх,</w:t>
      </w:r>
      <w:r>
        <w:rPr>
          <w:color w:val="231F20"/>
          <w:spacing w:val="22"/>
          <w:w w:val="105"/>
        </w:rPr>
        <w:t> </w:t>
      </w:r>
      <w:r>
        <w:rPr>
          <w:color w:val="231F20"/>
          <w:w w:val="105"/>
        </w:rPr>
        <w:t>раскрывается.</w:t>
      </w:r>
    </w:p>
    <w:p>
      <w:pPr>
        <w:pStyle w:val="BodyText"/>
        <w:spacing w:line="218" w:lineRule="auto" w:before="2"/>
        <w:ind w:left="186" w:right="185" w:firstLine="198"/>
      </w:pPr>
      <w:r>
        <w:rPr>
          <w:color w:val="231F20"/>
          <w:w w:val="105"/>
        </w:rPr>
        <w:t>Большак падает на раскрытую ладонь с камешками.</w:t>
      </w:r>
    </w:p>
    <w:p>
      <w:pPr>
        <w:pStyle w:val="ListParagraph"/>
        <w:numPr>
          <w:ilvl w:val="0"/>
          <w:numId w:val="37"/>
        </w:numPr>
        <w:tabs>
          <w:tab w:pos="618" w:val="left" w:leader="none"/>
        </w:tabs>
        <w:spacing w:line="218" w:lineRule="auto" w:before="0" w:after="0"/>
        <w:ind w:left="186" w:right="185" w:firstLine="198"/>
        <w:jc w:val="both"/>
        <w:rPr>
          <w:sz w:val="21"/>
        </w:rPr>
      </w:pPr>
      <w:r>
        <w:rPr>
          <w:b/>
          <w:color w:val="231F20"/>
          <w:w w:val="105"/>
          <w:sz w:val="21"/>
        </w:rPr>
        <w:t>Маленькая</w:t>
      </w:r>
      <w:r>
        <w:rPr>
          <w:b/>
          <w:color w:val="231F20"/>
          <w:spacing w:val="-32"/>
          <w:w w:val="105"/>
          <w:sz w:val="21"/>
        </w:rPr>
        <w:t> </w:t>
      </w:r>
      <w:r>
        <w:rPr>
          <w:b/>
          <w:color w:val="231F20"/>
          <w:w w:val="105"/>
          <w:sz w:val="21"/>
        </w:rPr>
        <w:t>россыпь.</w:t>
      </w:r>
      <w:r>
        <w:rPr>
          <w:b/>
          <w:color w:val="231F20"/>
          <w:spacing w:val="-32"/>
          <w:w w:val="105"/>
          <w:sz w:val="21"/>
        </w:rPr>
        <w:t> </w:t>
      </w:r>
      <w:r>
        <w:rPr>
          <w:color w:val="231F20"/>
          <w:w w:val="105"/>
          <w:sz w:val="21"/>
        </w:rPr>
        <w:t>Все</w:t>
      </w:r>
      <w:r>
        <w:rPr>
          <w:color w:val="231F20"/>
          <w:spacing w:val="-32"/>
          <w:w w:val="105"/>
          <w:sz w:val="21"/>
        </w:rPr>
        <w:t> </w:t>
      </w:r>
      <w:r>
        <w:rPr>
          <w:color w:val="231F20"/>
          <w:w w:val="105"/>
          <w:sz w:val="21"/>
        </w:rPr>
        <w:t>камешки</w:t>
      </w:r>
      <w:r>
        <w:rPr>
          <w:color w:val="231F20"/>
          <w:spacing w:val="-32"/>
          <w:w w:val="105"/>
          <w:sz w:val="21"/>
        </w:rPr>
        <w:t> </w:t>
      </w:r>
      <w:r>
        <w:rPr>
          <w:color w:val="231F20"/>
          <w:w w:val="105"/>
          <w:sz w:val="21"/>
        </w:rPr>
        <w:t>в правой</w:t>
      </w:r>
      <w:r>
        <w:rPr>
          <w:color w:val="231F20"/>
          <w:spacing w:val="6"/>
          <w:w w:val="105"/>
          <w:sz w:val="21"/>
        </w:rPr>
        <w:t> </w:t>
      </w:r>
      <w:r>
        <w:rPr>
          <w:color w:val="231F20"/>
          <w:w w:val="105"/>
          <w:sz w:val="21"/>
        </w:rPr>
        <w:t>руке.</w:t>
      </w:r>
    </w:p>
    <w:p>
      <w:pPr>
        <w:pStyle w:val="BodyText"/>
        <w:spacing w:line="214" w:lineRule="exact"/>
        <w:ind w:left="384"/>
      </w:pPr>
      <w:r>
        <w:rPr>
          <w:color w:val="231F20"/>
          <w:w w:val="105"/>
        </w:rPr>
        <w:t>Большак подбрасывается вверх.</w:t>
      </w:r>
    </w:p>
    <w:p>
      <w:pPr>
        <w:pStyle w:val="BodyText"/>
        <w:spacing w:line="218" w:lineRule="auto" w:before="6"/>
        <w:ind w:left="186" w:right="190" w:firstLine="198"/>
      </w:pPr>
      <w:r>
        <w:rPr>
          <w:color w:val="231F20"/>
          <w:spacing w:val="-6"/>
          <w:w w:val="105"/>
        </w:rPr>
        <w:t>Камешки </w:t>
      </w:r>
      <w:r>
        <w:rPr>
          <w:color w:val="231F20"/>
          <w:w w:val="105"/>
        </w:rPr>
        <w:t>с </w:t>
      </w:r>
      <w:r>
        <w:rPr>
          <w:color w:val="231F20"/>
          <w:spacing w:val="-5"/>
          <w:w w:val="105"/>
        </w:rPr>
        <w:t>горсти </w:t>
      </w:r>
      <w:r>
        <w:rPr>
          <w:color w:val="231F20"/>
          <w:spacing w:val="-6"/>
          <w:w w:val="105"/>
        </w:rPr>
        <w:t>подбрасываются </w:t>
      </w:r>
      <w:r>
        <w:rPr>
          <w:color w:val="231F20"/>
          <w:spacing w:val="-5"/>
          <w:w w:val="105"/>
        </w:rPr>
        <w:t>вверх </w:t>
      </w:r>
      <w:r>
        <w:rPr>
          <w:color w:val="231F20"/>
          <w:spacing w:val="-3"/>
          <w:w w:val="105"/>
        </w:rPr>
        <w:t>и, </w:t>
      </w:r>
      <w:r>
        <w:rPr>
          <w:color w:val="231F20"/>
          <w:spacing w:val="-5"/>
          <w:w w:val="105"/>
        </w:rPr>
        <w:t>падая, </w:t>
      </w:r>
      <w:r>
        <w:rPr>
          <w:color w:val="231F20"/>
          <w:spacing w:val="-6"/>
          <w:w w:val="105"/>
        </w:rPr>
        <w:t>принимаются </w:t>
      </w:r>
      <w:r>
        <w:rPr>
          <w:color w:val="231F20"/>
          <w:spacing w:val="-3"/>
          <w:w w:val="105"/>
        </w:rPr>
        <w:t>на </w:t>
      </w:r>
      <w:r>
        <w:rPr>
          <w:color w:val="231F20"/>
          <w:spacing w:val="-6"/>
          <w:w w:val="105"/>
        </w:rPr>
        <w:t>тыльную сторону ладони. </w:t>
      </w:r>
      <w:r>
        <w:rPr>
          <w:color w:val="231F20"/>
          <w:spacing w:val="-5"/>
          <w:w w:val="105"/>
        </w:rPr>
        <w:t>Затем снова </w:t>
      </w:r>
      <w:r>
        <w:rPr>
          <w:color w:val="231F20"/>
          <w:spacing w:val="-6"/>
          <w:w w:val="105"/>
        </w:rPr>
        <w:t>подбрасыва% ются </w:t>
      </w:r>
      <w:r>
        <w:rPr>
          <w:color w:val="231F20"/>
          <w:w w:val="105"/>
        </w:rPr>
        <w:t>и </w:t>
      </w:r>
      <w:r>
        <w:rPr>
          <w:color w:val="231F20"/>
          <w:spacing w:val="-8"/>
          <w:w w:val="105"/>
        </w:rPr>
        <w:t>принимаются </w:t>
      </w:r>
      <w:r>
        <w:rPr>
          <w:color w:val="231F20"/>
          <w:w w:val="105"/>
        </w:rPr>
        <w:t>в </w:t>
      </w:r>
      <w:r>
        <w:rPr>
          <w:color w:val="231F20"/>
          <w:spacing w:val="-7"/>
          <w:w w:val="105"/>
        </w:rPr>
        <w:t>ладонь. </w:t>
      </w:r>
      <w:r>
        <w:rPr>
          <w:color w:val="231F20"/>
          <w:spacing w:val="-6"/>
          <w:w w:val="105"/>
        </w:rPr>
        <w:t>При этом </w:t>
      </w:r>
      <w:r>
        <w:rPr>
          <w:color w:val="231F20"/>
          <w:spacing w:val="-8"/>
          <w:w w:val="105"/>
        </w:rPr>
        <w:t>не обязательно,</w:t>
      </w:r>
      <w:r>
        <w:rPr>
          <w:color w:val="231F20"/>
          <w:spacing w:val="-25"/>
          <w:w w:val="105"/>
        </w:rPr>
        <w:t> </w:t>
      </w:r>
      <w:r>
        <w:rPr>
          <w:color w:val="231F20"/>
          <w:spacing w:val="-7"/>
          <w:w w:val="105"/>
        </w:rPr>
        <w:t>чтобы</w:t>
      </w:r>
      <w:r>
        <w:rPr>
          <w:color w:val="231F20"/>
          <w:spacing w:val="-24"/>
          <w:w w:val="105"/>
        </w:rPr>
        <w:t> </w:t>
      </w:r>
      <w:r>
        <w:rPr>
          <w:color w:val="231F20"/>
          <w:spacing w:val="-6"/>
          <w:w w:val="105"/>
        </w:rPr>
        <w:t>все</w:t>
      </w:r>
      <w:r>
        <w:rPr>
          <w:color w:val="231F20"/>
          <w:spacing w:val="-25"/>
          <w:w w:val="105"/>
        </w:rPr>
        <w:t> </w:t>
      </w:r>
      <w:r>
        <w:rPr>
          <w:color w:val="231F20"/>
          <w:spacing w:val="-7"/>
          <w:w w:val="105"/>
        </w:rPr>
        <w:t>камешки</w:t>
      </w:r>
      <w:r>
        <w:rPr>
          <w:color w:val="231F20"/>
          <w:spacing w:val="-24"/>
          <w:w w:val="105"/>
        </w:rPr>
        <w:t> </w:t>
      </w:r>
      <w:r>
        <w:rPr>
          <w:color w:val="231F20"/>
          <w:spacing w:val="-6"/>
          <w:w w:val="105"/>
        </w:rPr>
        <w:t>были</w:t>
      </w:r>
      <w:r>
        <w:rPr>
          <w:color w:val="231F20"/>
          <w:spacing w:val="-25"/>
          <w:w w:val="105"/>
        </w:rPr>
        <w:t> </w:t>
      </w:r>
      <w:r>
        <w:rPr>
          <w:color w:val="231F20"/>
          <w:spacing w:val="-8"/>
          <w:w w:val="105"/>
        </w:rPr>
        <w:t>пой% </w:t>
      </w:r>
      <w:r>
        <w:rPr>
          <w:color w:val="231F20"/>
          <w:spacing w:val="-5"/>
          <w:w w:val="105"/>
        </w:rPr>
        <w:t>маны враз. </w:t>
      </w:r>
      <w:r>
        <w:rPr>
          <w:color w:val="231F20"/>
          <w:spacing w:val="-6"/>
          <w:w w:val="105"/>
        </w:rPr>
        <w:t>Достаточно, </w:t>
      </w:r>
      <w:r>
        <w:rPr>
          <w:color w:val="231F20"/>
          <w:spacing w:val="-5"/>
          <w:w w:val="105"/>
        </w:rPr>
        <w:t>если будет </w:t>
      </w:r>
      <w:r>
        <w:rPr>
          <w:color w:val="231F20"/>
          <w:spacing w:val="-6"/>
          <w:w w:val="105"/>
        </w:rPr>
        <w:t>пойман </w:t>
      </w:r>
      <w:r>
        <w:rPr>
          <w:color w:val="231F20"/>
          <w:spacing w:val="-5"/>
          <w:w w:val="105"/>
        </w:rPr>
        <w:t>хотя </w:t>
      </w:r>
      <w:r>
        <w:rPr>
          <w:color w:val="231F20"/>
          <w:spacing w:val="-3"/>
          <w:w w:val="105"/>
        </w:rPr>
        <w:t>бы </w:t>
      </w:r>
      <w:r>
        <w:rPr>
          <w:color w:val="231F20"/>
          <w:spacing w:val="-5"/>
          <w:w w:val="105"/>
        </w:rPr>
        <w:t>один </w:t>
      </w:r>
      <w:r>
        <w:rPr>
          <w:color w:val="231F20"/>
          <w:spacing w:val="-6"/>
          <w:w w:val="105"/>
        </w:rPr>
        <w:t>камешек. Пойманные ка% </w:t>
      </w:r>
      <w:r>
        <w:rPr>
          <w:color w:val="231F20"/>
          <w:spacing w:val="-5"/>
          <w:w w:val="105"/>
        </w:rPr>
        <w:t>мешки </w:t>
      </w:r>
      <w:r>
        <w:rPr>
          <w:color w:val="231F20"/>
          <w:spacing w:val="-6"/>
          <w:w w:val="105"/>
        </w:rPr>
        <w:t>перекладываются </w:t>
      </w:r>
      <w:r>
        <w:rPr>
          <w:color w:val="231F20"/>
          <w:w w:val="105"/>
        </w:rPr>
        <w:t>в </w:t>
      </w:r>
      <w:r>
        <w:rPr>
          <w:color w:val="231F20"/>
          <w:spacing w:val="-5"/>
          <w:w w:val="105"/>
        </w:rPr>
        <w:t>левую</w:t>
      </w:r>
      <w:r>
        <w:rPr>
          <w:color w:val="231F20"/>
          <w:w w:val="105"/>
        </w:rPr>
        <w:t> </w:t>
      </w:r>
      <w:r>
        <w:rPr>
          <w:color w:val="231F20"/>
          <w:spacing w:val="-10"/>
          <w:w w:val="105"/>
        </w:rPr>
        <w:t>руку.</w:t>
      </w:r>
    </w:p>
    <w:p>
      <w:pPr>
        <w:pStyle w:val="BodyText"/>
        <w:spacing w:line="218" w:lineRule="auto" w:before="3"/>
        <w:ind w:left="186" w:right="184" w:firstLine="198"/>
      </w:pPr>
      <w:r>
        <w:rPr>
          <w:color w:val="231F20"/>
          <w:w w:val="105"/>
        </w:rPr>
        <w:t>Так продолжается до тех пор, пока все камешки не окажутся в левой руке.</w:t>
      </w:r>
    </w:p>
    <w:p>
      <w:pPr>
        <w:pStyle w:val="BodyText"/>
        <w:spacing w:line="218" w:lineRule="auto"/>
        <w:ind w:left="186" w:right="185" w:firstLine="198"/>
      </w:pPr>
      <w:r>
        <w:rPr>
          <w:color w:val="231F20"/>
          <w:w w:val="105"/>
        </w:rPr>
        <w:t>Большак каждый раз подбрасывается заново.</w:t>
      </w:r>
    </w:p>
    <w:p>
      <w:pPr>
        <w:pStyle w:val="ListParagraph"/>
        <w:numPr>
          <w:ilvl w:val="0"/>
          <w:numId w:val="37"/>
        </w:numPr>
        <w:tabs>
          <w:tab w:pos="745" w:val="left" w:leader="none"/>
        </w:tabs>
        <w:spacing w:line="218" w:lineRule="auto" w:before="0" w:after="0"/>
        <w:ind w:left="186" w:right="184" w:firstLine="198"/>
        <w:jc w:val="both"/>
        <w:rPr>
          <w:sz w:val="21"/>
        </w:rPr>
      </w:pPr>
      <w:r>
        <w:rPr>
          <w:b/>
          <w:color w:val="231F20"/>
          <w:w w:val="105"/>
          <w:sz w:val="21"/>
        </w:rPr>
        <w:t>Большая россыпь. </w:t>
      </w:r>
      <w:r>
        <w:rPr>
          <w:color w:val="231F20"/>
          <w:w w:val="105"/>
          <w:sz w:val="21"/>
        </w:rPr>
        <w:t>Все камешки</w:t>
      </w:r>
      <w:r>
        <w:rPr>
          <w:color w:val="231F20"/>
          <w:spacing w:val="-26"/>
          <w:w w:val="105"/>
          <w:sz w:val="21"/>
        </w:rPr>
        <w:t> </w:t>
      </w:r>
      <w:r>
        <w:rPr>
          <w:color w:val="231F20"/>
          <w:w w:val="105"/>
          <w:sz w:val="21"/>
        </w:rPr>
        <w:t>в правой</w:t>
      </w:r>
      <w:r>
        <w:rPr>
          <w:color w:val="231F20"/>
          <w:spacing w:val="6"/>
          <w:w w:val="105"/>
          <w:sz w:val="21"/>
        </w:rPr>
        <w:t> </w:t>
      </w:r>
      <w:r>
        <w:rPr>
          <w:color w:val="231F20"/>
          <w:w w:val="105"/>
          <w:sz w:val="21"/>
        </w:rPr>
        <w:t>руке.</w:t>
      </w:r>
    </w:p>
    <w:p>
      <w:pPr>
        <w:pStyle w:val="BodyText"/>
        <w:spacing w:line="214" w:lineRule="exact"/>
        <w:ind w:left="384"/>
      </w:pPr>
      <w:r>
        <w:rPr>
          <w:color w:val="231F20"/>
          <w:w w:val="105"/>
        </w:rPr>
        <w:t>Большак подбрасывается вверх.</w:t>
      </w:r>
    </w:p>
    <w:p>
      <w:pPr>
        <w:pStyle w:val="BodyText"/>
        <w:spacing w:line="218" w:lineRule="auto" w:before="7"/>
        <w:ind w:left="186" w:right="183" w:firstLine="198"/>
      </w:pPr>
      <w:r>
        <w:rPr>
          <w:color w:val="231F20"/>
          <w:w w:val="105"/>
        </w:rPr>
        <w:t>Камешки с горсти подбрасываются вверх и, падая, принимаются на тыль% ные</w:t>
      </w:r>
      <w:r>
        <w:rPr>
          <w:color w:val="231F20"/>
          <w:spacing w:val="-15"/>
          <w:w w:val="105"/>
        </w:rPr>
        <w:t> </w:t>
      </w:r>
      <w:r>
        <w:rPr>
          <w:color w:val="231F20"/>
          <w:w w:val="105"/>
        </w:rPr>
        <w:t>стороны</w:t>
      </w:r>
      <w:r>
        <w:rPr>
          <w:color w:val="231F20"/>
          <w:spacing w:val="-14"/>
          <w:w w:val="105"/>
        </w:rPr>
        <w:t> </w:t>
      </w:r>
      <w:r>
        <w:rPr>
          <w:color w:val="231F20"/>
          <w:w w:val="105"/>
        </w:rPr>
        <w:t>приставленных</w:t>
      </w:r>
      <w:r>
        <w:rPr>
          <w:color w:val="231F20"/>
          <w:spacing w:val="-15"/>
          <w:w w:val="105"/>
        </w:rPr>
        <w:t> </w:t>
      </w:r>
      <w:r>
        <w:rPr>
          <w:color w:val="231F20"/>
          <w:w w:val="105"/>
        </w:rPr>
        <w:t>друг</w:t>
      </w:r>
      <w:r>
        <w:rPr>
          <w:color w:val="231F20"/>
          <w:spacing w:val="-14"/>
          <w:w w:val="105"/>
        </w:rPr>
        <w:t> </w:t>
      </w:r>
      <w:r>
        <w:rPr>
          <w:color w:val="231F20"/>
          <w:w w:val="105"/>
        </w:rPr>
        <w:t>к</w:t>
      </w:r>
      <w:r>
        <w:rPr>
          <w:color w:val="231F20"/>
          <w:spacing w:val="-15"/>
          <w:w w:val="105"/>
        </w:rPr>
        <w:t> </w:t>
      </w:r>
      <w:r>
        <w:rPr>
          <w:color w:val="231F20"/>
          <w:w w:val="105"/>
        </w:rPr>
        <w:t>дру% гу ладоней. Камешки снова подбрасы% ваются</w:t>
      </w:r>
      <w:r>
        <w:rPr>
          <w:color w:val="231F20"/>
          <w:spacing w:val="35"/>
          <w:w w:val="105"/>
        </w:rPr>
        <w:t> </w:t>
      </w:r>
      <w:r>
        <w:rPr>
          <w:color w:val="231F20"/>
          <w:spacing w:val="2"/>
          <w:w w:val="105"/>
        </w:rPr>
        <w:t>вверх.</w:t>
      </w:r>
    </w:p>
    <w:p>
      <w:pPr>
        <w:pStyle w:val="BodyText"/>
        <w:spacing w:line="226" w:lineRule="exact"/>
        <w:ind w:left="384"/>
      </w:pPr>
      <w:r>
        <w:rPr>
          <w:color w:val="231F20"/>
          <w:w w:val="105"/>
        </w:rPr>
        <w:t>Ладони переворачиваются.</w:t>
      </w:r>
    </w:p>
    <w:p>
      <w:pPr>
        <w:spacing w:after="0" w:line="226" w:lineRule="exact"/>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1" w:firstLine="198"/>
      </w:pPr>
      <w:r>
        <w:rPr>
          <w:color w:val="231F20"/>
          <w:w w:val="105"/>
        </w:rPr>
        <w:t>Вить кедьстэнть кевнетне каявить керш кедентень.</w:t>
      </w:r>
    </w:p>
    <w:p>
      <w:pPr>
        <w:pStyle w:val="BodyText"/>
        <w:spacing w:line="218" w:lineRule="auto"/>
        <w:ind w:left="166" w:right="1" w:firstLine="198"/>
      </w:pPr>
      <w:r>
        <w:rPr>
          <w:color w:val="231F20"/>
          <w:w w:val="105"/>
        </w:rPr>
        <w:t>Прявткесь кундави керш  кедьсэнть ды таго ёртови</w:t>
      </w:r>
      <w:r>
        <w:rPr>
          <w:color w:val="231F20"/>
          <w:spacing w:val="12"/>
          <w:w w:val="105"/>
        </w:rPr>
        <w:t> </w:t>
      </w:r>
      <w:r>
        <w:rPr>
          <w:color w:val="231F20"/>
          <w:w w:val="105"/>
        </w:rPr>
        <w:t>верев.</w:t>
      </w:r>
    </w:p>
    <w:p>
      <w:pPr>
        <w:pStyle w:val="BodyText"/>
        <w:spacing w:line="218" w:lineRule="auto" w:before="1"/>
        <w:ind w:left="166" w:firstLine="198"/>
      </w:pPr>
      <w:r>
        <w:rPr>
          <w:color w:val="231F20"/>
          <w:w w:val="105"/>
        </w:rPr>
        <w:t>Ды истя кавкстень кавксть эрьва ко% морс.</w:t>
      </w:r>
    </w:p>
    <w:p>
      <w:pPr>
        <w:pStyle w:val="BodyText"/>
        <w:spacing w:line="218" w:lineRule="auto" w:before="1"/>
        <w:ind w:left="166" w:firstLine="198"/>
      </w:pPr>
      <w:r>
        <w:rPr>
          <w:color w:val="231F20"/>
          <w:w w:val="105"/>
        </w:rPr>
        <w:t>Номерэнть</w:t>
      </w:r>
      <w:r>
        <w:rPr>
          <w:color w:val="231F20"/>
          <w:spacing w:val="-34"/>
          <w:w w:val="105"/>
        </w:rPr>
        <w:t> </w:t>
      </w:r>
      <w:r>
        <w:rPr>
          <w:color w:val="231F20"/>
          <w:w w:val="105"/>
        </w:rPr>
        <w:t>прядомсто</w:t>
      </w:r>
      <w:r>
        <w:rPr>
          <w:color w:val="231F20"/>
          <w:spacing w:val="-33"/>
          <w:w w:val="105"/>
        </w:rPr>
        <w:t> </w:t>
      </w:r>
      <w:r>
        <w:rPr>
          <w:color w:val="231F20"/>
          <w:w w:val="105"/>
        </w:rPr>
        <w:t>кевнетне</w:t>
      </w:r>
      <w:r>
        <w:rPr>
          <w:color w:val="231F20"/>
          <w:spacing w:val="-34"/>
          <w:w w:val="105"/>
        </w:rPr>
        <w:t> </w:t>
      </w:r>
      <w:r>
        <w:rPr>
          <w:color w:val="231F20"/>
          <w:spacing w:val="-2"/>
          <w:w w:val="105"/>
        </w:rPr>
        <w:t>пурна% </w:t>
      </w:r>
      <w:r>
        <w:rPr>
          <w:color w:val="231F20"/>
          <w:spacing w:val="-4"/>
          <w:w w:val="105"/>
        </w:rPr>
        <w:t>вить </w:t>
      </w:r>
      <w:r>
        <w:rPr>
          <w:color w:val="231F20"/>
          <w:spacing w:val="-5"/>
          <w:w w:val="105"/>
        </w:rPr>
        <w:t>васонькоморс </w:t>
      </w:r>
      <w:r>
        <w:rPr>
          <w:color w:val="231F20"/>
          <w:spacing w:val="-3"/>
          <w:w w:val="105"/>
        </w:rPr>
        <w:t>ды </w:t>
      </w:r>
      <w:r>
        <w:rPr>
          <w:color w:val="231F20"/>
          <w:spacing w:val="-5"/>
          <w:w w:val="105"/>
        </w:rPr>
        <w:t>тезэнь </w:t>
      </w:r>
      <w:r>
        <w:rPr>
          <w:color w:val="231F20"/>
          <w:spacing w:val="-4"/>
          <w:w w:val="105"/>
        </w:rPr>
        <w:t>пры </w:t>
      </w:r>
      <w:r>
        <w:rPr>
          <w:color w:val="231F20"/>
          <w:spacing w:val="-5"/>
          <w:w w:val="105"/>
        </w:rPr>
        <w:t>прявт% </w:t>
      </w:r>
      <w:r>
        <w:rPr>
          <w:color w:val="231F20"/>
          <w:spacing w:val="4"/>
          <w:w w:val="105"/>
        </w:rPr>
        <w:t>кеськак.</w:t>
      </w:r>
    </w:p>
    <w:p>
      <w:pPr>
        <w:pStyle w:val="BodyText"/>
        <w:spacing w:line="214" w:lineRule="exact"/>
        <w:ind w:left="364"/>
      </w:pPr>
      <w:r>
        <w:rPr>
          <w:color w:val="231F20"/>
          <w:w w:val="105"/>
        </w:rPr>
        <w:t>Ёртнемстэ ве кевнеяк а правтома.</w:t>
      </w:r>
    </w:p>
    <w:p>
      <w:pPr>
        <w:pStyle w:val="ListParagraph"/>
        <w:numPr>
          <w:ilvl w:val="0"/>
          <w:numId w:val="38"/>
        </w:numPr>
        <w:tabs>
          <w:tab w:pos="743" w:val="left" w:leader="none"/>
        </w:tabs>
        <w:spacing w:line="218" w:lineRule="auto" w:before="6" w:after="0"/>
        <w:ind w:left="166" w:right="1" w:firstLine="198"/>
        <w:jc w:val="both"/>
        <w:rPr>
          <w:sz w:val="21"/>
        </w:rPr>
      </w:pPr>
      <w:r>
        <w:rPr>
          <w:b/>
          <w:color w:val="231F20"/>
          <w:w w:val="105"/>
          <w:sz w:val="21"/>
        </w:rPr>
        <w:t>Понжавтома. </w:t>
      </w:r>
      <w:r>
        <w:rPr>
          <w:color w:val="231F20"/>
          <w:w w:val="105"/>
          <w:sz w:val="21"/>
        </w:rPr>
        <w:t>Весе кевнетне вить кедьсэть. Керш коморось путозь </w:t>
      </w:r>
      <w:r>
        <w:rPr>
          <w:color w:val="231F20"/>
          <w:spacing w:val="-5"/>
          <w:w w:val="105"/>
          <w:sz w:val="21"/>
        </w:rPr>
        <w:t>мода </w:t>
      </w:r>
      <w:r>
        <w:rPr>
          <w:color w:val="231F20"/>
          <w:w w:val="105"/>
          <w:sz w:val="21"/>
        </w:rPr>
        <w:t>лангс. Прявткесь ёртови</w:t>
      </w:r>
      <w:r>
        <w:rPr>
          <w:color w:val="231F20"/>
          <w:spacing w:val="37"/>
          <w:w w:val="105"/>
          <w:sz w:val="21"/>
        </w:rPr>
        <w:t> </w:t>
      </w:r>
      <w:r>
        <w:rPr>
          <w:color w:val="231F20"/>
          <w:w w:val="105"/>
          <w:sz w:val="21"/>
        </w:rPr>
        <w:t>верев.</w:t>
      </w:r>
    </w:p>
    <w:p>
      <w:pPr>
        <w:pStyle w:val="BodyText"/>
        <w:spacing w:line="218" w:lineRule="auto" w:before="1"/>
        <w:ind w:left="166" w:right="1" w:firstLine="198"/>
      </w:pPr>
      <w:r>
        <w:rPr>
          <w:color w:val="231F20"/>
          <w:w w:val="105"/>
        </w:rPr>
        <w:t>Вить коморсто кевнетне каявить кер% шес. Теке шканть эряви пувамс прыця кевнетнень лангс — «понжавтомс».</w:t>
      </w:r>
    </w:p>
    <w:p>
      <w:pPr>
        <w:pStyle w:val="BodyText"/>
        <w:spacing w:line="218" w:lineRule="auto" w:before="1"/>
        <w:ind w:left="166" w:firstLine="198"/>
      </w:pPr>
      <w:r>
        <w:rPr>
          <w:color w:val="231F20"/>
          <w:w w:val="105"/>
        </w:rPr>
        <w:t>Прявткесь кундави вить кедьсэнть ды таго ёртови верев.</w:t>
      </w:r>
    </w:p>
    <w:p>
      <w:pPr>
        <w:pStyle w:val="BodyText"/>
        <w:spacing w:line="218" w:lineRule="auto" w:before="1"/>
        <w:ind w:left="166" w:firstLine="198"/>
      </w:pPr>
      <w:r>
        <w:rPr>
          <w:color w:val="231F20"/>
          <w:w w:val="105"/>
        </w:rPr>
        <w:t>Керш</w:t>
      </w:r>
      <w:r>
        <w:rPr>
          <w:color w:val="231F20"/>
          <w:spacing w:val="-29"/>
          <w:w w:val="105"/>
        </w:rPr>
        <w:t> </w:t>
      </w:r>
      <w:r>
        <w:rPr>
          <w:color w:val="231F20"/>
          <w:w w:val="105"/>
        </w:rPr>
        <w:t>коморось</w:t>
      </w:r>
      <w:r>
        <w:rPr>
          <w:color w:val="231F20"/>
          <w:spacing w:val="-29"/>
          <w:w w:val="105"/>
        </w:rPr>
        <w:t> </w:t>
      </w:r>
      <w:r>
        <w:rPr>
          <w:color w:val="231F20"/>
          <w:w w:val="105"/>
        </w:rPr>
        <w:t>кевнетнень</w:t>
      </w:r>
      <w:r>
        <w:rPr>
          <w:color w:val="231F20"/>
          <w:spacing w:val="-29"/>
          <w:w w:val="105"/>
        </w:rPr>
        <w:t> </w:t>
      </w:r>
      <w:r>
        <w:rPr>
          <w:color w:val="231F20"/>
          <w:w w:val="105"/>
        </w:rPr>
        <w:t>марто</w:t>
      </w:r>
      <w:r>
        <w:rPr>
          <w:color w:val="231F20"/>
          <w:spacing w:val="-29"/>
          <w:w w:val="105"/>
        </w:rPr>
        <w:t> </w:t>
      </w:r>
      <w:r>
        <w:rPr>
          <w:color w:val="231F20"/>
          <w:w w:val="105"/>
        </w:rPr>
        <w:t>бой% ка кепедеви верев, а витесь ары </w:t>
      </w:r>
      <w:r>
        <w:rPr>
          <w:color w:val="231F20"/>
          <w:spacing w:val="-3"/>
          <w:w w:val="105"/>
        </w:rPr>
        <w:t>тарка% </w:t>
      </w:r>
      <w:r>
        <w:rPr>
          <w:color w:val="231F20"/>
          <w:w w:val="105"/>
        </w:rPr>
        <w:t>зонзо. Кевнетне керш коморсто </w:t>
      </w:r>
      <w:r>
        <w:rPr>
          <w:color w:val="231F20"/>
          <w:spacing w:val="-3"/>
          <w:w w:val="105"/>
        </w:rPr>
        <w:t>каявить </w:t>
      </w:r>
      <w:r>
        <w:rPr>
          <w:color w:val="231F20"/>
          <w:w w:val="105"/>
        </w:rPr>
        <w:t>вить</w:t>
      </w:r>
      <w:r>
        <w:rPr>
          <w:color w:val="231F20"/>
          <w:spacing w:val="6"/>
          <w:w w:val="105"/>
        </w:rPr>
        <w:t> </w:t>
      </w:r>
      <w:r>
        <w:rPr>
          <w:color w:val="231F20"/>
          <w:w w:val="105"/>
        </w:rPr>
        <w:t>коморс.</w:t>
      </w:r>
    </w:p>
    <w:p>
      <w:pPr>
        <w:pStyle w:val="BodyText"/>
        <w:spacing w:line="218" w:lineRule="auto"/>
        <w:ind w:left="166" w:firstLine="198"/>
      </w:pPr>
      <w:r>
        <w:rPr>
          <w:color w:val="231F20"/>
          <w:w w:val="105"/>
        </w:rPr>
        <w:t>Ды истя кавкстень кавксть эрьва ко% моронтень.</w:t>
      </w:r>
    </w:p>
    <w:p>
      <w:pPr>
        <w:pStyle w:val="BodyText"/>
        <w:spacing w:line="214" w:lineRule="exact"/>
        <w:ind w:left="364"/>
      </w:pPr>
      <w:r>
        <w:rPr>
          <w:color w:val="231F20"/>
          <w:w w:val="105"/>
        </w:rPr>
        <w:t>Каямсто вейкеяк кевне а правтома.</w:t>
      </w:r>
    </w:p>
    <w:p>
      <w:pPr>
        <w:pStyle w:val="ListParagraph"/>
        <w:numPr>
          <w:ilvl w:val="0"/>
          <w:numId w:val="38"/>
        </w:numPr>
        <w:tabs>
          <w:tab w:pos="724" w:val="left" w:leader="none"/>
        </w:tabs>
        <w:spacing w:line="218" w:lineRule="auto" w:before="7" w:after="0"/>
        <w:ind w:left="166" w:right="0" w:firstLine="197"/>
        <w:jc w:val="both"/>
        <w:rPr>
          <w:sz w:val="21"/>
        </w:rPr>
      </w:pPr>
      <w:r>
        <w:rPr>
          <w:b/>
          <w:color w:val="231F20"/>
          <w:spacing w:val="-4"/>
          <w:w w:val="105"/>
          <w:sz w:val="21"/>
        </w:rPr>
        <w:t>Васонькат. </w:t>
      </w:r>
      <w:r>
        <w:rPr>
          <w:color w:val="231F20"/>
          <w:w w:val="105"/>
          <w:sz w:val="21"/>
        </w:rPr>
        <w:t>Весе кевнетне каявить мода</w:t>
      </w:r>
      <w:r>
        <w:rPr>
          <w:color w:val="231F20"/>
          <w:spacing w:val="19"/>
          <w:w w:val="105"/>
          <w:sz w:val="21"/>
        </w:rPr>
        <w:t> </w:t>
      </w:r>
      <w:r>
        <w:rPr>
          <w:color w:val="231F20"/>
          <w:w w:val="105"/>
          <w:sz w:val="21"/>
        </w:rPr>
        <w:t>лангс.</w:t>
      </w:r>
    </w:p>
    <w:p>
      <w:pPr>
        <w:pStyle w:val="BodyText"/>
        <w:spacing w:line="218" w:lineRule="auto" w:before="1"/>
        <w:ind w:left="166" w:right="1" w:firstLine="198"/>
      </w:pPr>
      <w:r>
        <w:rPr>
          <w:color w:val="231F20"/>
        </w:rPr>
        <w:t>Керш кедесь путозь мода лангс, кедь% лапушканть потмо ёнксозо велявтозь ве% рев. Невтема ды куншкасо суртнэ аш% тить вейкест%вейкест эйстэ рашкондазь.</w:t>
      </w:r>
    </w:p>
    <w:p>
      <w:pPr>
        <w:pStyle w:val="BodyText"/>
        <w:spacing w:line="213" w:lineRule="exact"/>
        <w:ind w:left="364"/>
      </w:pPr>
      <w:r>
        <w:rPr>
          <w:color w:val="231F20"/>
          <w:w w:val="105"/>
        </w:rPr>
        <w:t>Прявткесь ёртови верев.</w:t>
      </w:r>
    </w:p>
    <w:p>
      <w:pPr>
        <w:pStyle w:val="BodyText"/>
        <w:spacing w:line="218" w:lineRule="auto" w:before="7"/>
        <w:ind w:left="166" w:firstLine="198"/>
      </w:pPr>
      <w:r>
        <w:rPr/>
        <w:drawing>
          <wp:anchor distT="0" distB="0" distL="0" distR="0" allowOverlap="1" layoutInCell="1" locked="0" behindDoc="1" simplePos="0" relativeHeight="480544768">
            <wp:simplePos x="0" y="0"/>
            <wp:positionH relativeFrom="page">
              <wp:posOffset>1931352</wp:posOffset>
            </wp:positionH>
            <wp:positionV relativeFrom="paragraph">
              <wp:posOffset>908644</wp:posOffset>
            </wp:positionV>
            <wp:extent cx="4204970" cy="1990090"/>
            <wp:effectExtent l="0" t="0" r="0" b="0"/>
            <wp:wrapNone/>
            <wp:docPr id="45" name="image50.png"/>
            <wp:cNvGraphicFramePr>
              <a:graphicFrameLocks noChangeAspect="1"/>
            </wp:cNvGraphicFramePr>
            <a:graphic>
              <a:graphicData uri="http://schemas.openxmlformats.org/drawingml/2006/picture">
                <pic:pic>
                  <pic:nvPicPr>
                    <pic:cNvPr id="46" name="image50.png"/>
                    <pic:cNvPicPr/>
                  </pic:nvPicPr>
                  <pic:blipFill>
                    <a:blip r:embed="rId90" cstate="print"/>
                    <a:stretch>
                      <a:fillRect/>
                    </a:stretch>
                  </pic:blipFill>
                  <pic:spPr>
                    <a:xfrm>
                      <a:off x="0" y="0"/>
                      <a:ext cx="4204970" cy="1990090"/>
                    </a:xfrm>
                    <a:prstGeom prst="rect">
                      <a:avLst/>
                    </a:prstGeom>
                  </pic:spPr>
                </pic:pic>
              </a:graphicData>
            </a:graphic>
          </wp:anchor>
        </w:drawing>
      </w:r>
      <w:r>
        <w:rPr>
          <w:color w:val="231F20"/>
          <w:w w:val="105"/>
        </w:rPr>
        <w:t>Вить кедьсэнть вейте%вейте кевнетне рашкондазь суртнэнь юткова </w:t>
      </w:r>
      <w:r>
        <w:rPr>
          <w:color w:val="231F20"/>
          <w:spacing w:val="-3"/>
          <w:w w:val="105"/>
        </w:rPr>
        <w:t>кеверде% </w:t>
      </w:r>
      <w:r>
        <w:rPr>
          <w:color w:val="231F20"/>
          <w:w w:val="105"/>
        </w:rPr>
        <w:t>вить керш коморонтень. Суртнэ</w:t>
      </w:r>
      <w:r>
        <w:rPr>
          <w:color w:val="231F20"/>
          <w:spacing w:val="-31"/>
          <w:w w:val="105"/>
        </w:rPr>
        <w:t> </w:t>
      </w:r>
      <w:r>
        <w:rPr>
          <w:color w:val="231F20"/>
          <w:spacing w:val="-3"/>
          <w:w w:val="105"/>
        </w:rPr>
        <w:t>вейсэн% </w:t>
      </w:r>
      <w:r>
        <w:rPr>
          <w:color w:val="231F20"/>
          <w:w w:val="105"/>
        </w:rPr>
        <w:t>дявить — «васонькатне»</w:t>
      </w:r>
      <w:r>
        <w:rPr>
          <w:color w:val="231F20"/>
          <w:spacing w:val="55"/>
          <w:w w:val="105"/>
        </w:rPr>
        <w:t> </w:t>
      </w:r>
      <w:r>
        <w:rPr>
          <w:color w:val="231F20"/>
          <w:w w:val="105"/>
        </w:rPr>
        <w:t>пекставить. Зярдо прявткесь ёртови верев, «васонь% катне» панжовить, а зярдо кевнесь ке% вердеви коморс —</w:t>
      </w:r>
      <w:r>
        <w:rPr>
          <w:color w:val="231F20"/>
          <w:spacing w:val="3"/>
          <w:w w:val="105"/>
        </w:rPr>
        <w:t> </w:t>
      </w:r>
      <w:r>
        <w:rPr>
          <w:color w:val="231F20"/>
          <w:w w:val="105"/>
        </w:rPr>
        <w:t>пекставить.</w:t>
      </w:r>
    </w:p>
    <w:p>
      <w:pPr>
        <w:pStyle w:val="BodyText"/>
        <w:spacing w:line="218" w:lineRule="auto" w:before="2"/>
        <w:ind w:left="166" w:firstLine="198"/>
        <w:jc w:val="right"/>
      </w:pPr>
      <w:r>
        <w:rPr>
          <w:color w:val="231F20"/>
          <w:w w:val="105"/>
        </w:rPr>
        <w:t>Эрьва кевнесь кевердеви весть токазь. Ниленест кевнетне керш кедьстэ кая% вить вить кедьс, козонь меельцекс пры</w:t>
      </w:r>
    </w:p>
    <w:p>
      <w:pPr>
        <w:pStyle w:val="BodyText"/>
        <w:spacing w:line="225" w:lineRule="exact"/>
        <w:ind w:left="166"/>
        <w:jc w:val="left"/>
      </w:pPr>
      <w:r>
        <w:rPr>
          <w:color w:val="231F20"/>
          <w:w w:val="110"/>
        </w:rPr>
        <w:t>прявткеськак.</w:t>
      </w:r>
    </w:p>
    <w:p>
      <w:pPr>
        <w:pStyle w:val="BodyText"/>
        <w:spacing w:before="9"/>
        <w:jc w:val="left"/>
        <w:rPr>
          <w:sz w:val="22"/>
        </w:rPr>
      </w:pPr>
      <w:r>
        <w:rPr/>
        <w:br w:type="column"/>
      </w:r>
      <w:r>
        <w:rPr>
          <w:sz w:val="22"/>
        </w:rPr>
      </w:r>
    </w:p>
    <w:p>
      <w:pPr>
        <w:pStyle w:val="BodyText"/>
        <w:spacing w:line="218" w:lineRule="auto"/>
        <w:ind w:left="166" w:right="695" w:firstLine="198"/>
      </w:pPr>
      <w:r>
        <w:rPr>
          <w:color w:val="231F20"/>
          <w:w w:val="105"/>
        </w:rPr>
        <w:t>Камешки, а затем и большак прини% маются на ладони.</w:t>
      </w:r>
    </w:p>
    <w:p>
      <w:pPr>
        <w:pStyle w:val="BodyText"/>
        <w:spacing w:line="218" w:lineRule="auto"/>
        <w:ind w:left="166" w:right="694" w:firstLine="198"/>
      </w:pPr>
      <w:r>
        <w:rPr>
          <w:color w:val="231F20"/>
          <w:w w:val="105"/>
        </w:rPr>
        <w:t>Падение хотя бы одного камешка не допускается.</w:t>
      </w:r>
    </w:p>
    <w:p>
      <w:pPr>
        <w:pStyle w:val="ListParagraph"/>
        <w:numPr>
          <w:ilvl w:val="0"/>
          <w:numId w:val="39"/>
        </w:numPr>
        <w:tabs>
          <w:tab w:pos="710" w:val="left" w:leader="none"/>
        </w:tabs>
        <w:spacing w:line="218" w:lineRule="auto" w:before="1" w:after="0"/>
        <w:ind w:left="166" w:right="694" w:firstLine="197"/>
        <w:jc w:val="both"/>
        <w:rPr>
          <w:sz w:val="21"/>
        </w:rPr>
      </w:pPr>
      <w:r>
        <w:rPr>
          <w:b/>
          <w:color w:val="231F20"/>
          <w:sz w:val="21"/>
        </w:rPr>
        <w:t>Просеивание. </w:t>
      </w:r>
      <w:r>
        <w:rPr>
          <w:color w:val="231F20"/>
          <w:sz w:val="21"/>
        </w:rPr>
        <w:t>Все камешки в пра% вой</w:t>
      </w:r>
      <w:r>
        <w:rPr>
          <w:color w:val="231F20"/>
          <w:spacing w:val="12"/>
          <w:sz w:val="21"/>
        </w:rPr>
        <w:t> </w:t>
      </w:r>
      <w:r>
        <w:rPr>
          <w:color w:val="231F20"/>
          <w:sz w:val="21"/>
        </w:rPr>
        <w:t>руке.</w:t>
      </w:r>
    </w:p>
    <w:p>
      <w:pPr>
        <w:pStyle w:val="BodyText"/>
        <w:spacing w:line="214" w:lineRule="exact"/>
        <w:ind w:left="364"/>
      </w:pPr>
      <w:r>
        <w:rPr>
          <w:color w:val="231F20"/>
          <w:w w:val="105"/>
        </w:rPr>
        <w:t>Большак подбрасывается вверх.</w:t>
      </w:r>
    </w:p>
    <w:p>
      <w:pPr>
        <w:pStyle w:val="BodyText"/>
        <w:spacing w:line="218" w:lineRule="auto" w:before="6"/>
        <w:ind w:left="166" w:right="694" w:firstLine="198"/>
      </w:pPr>
      <w:r>
        <w:rPr>
          <w:color w:val="231F20"/>
          <w:w w:val="105"/>
        </w:rPr>
        <w:t>Из правой руки камешки переклады% ваются в левую.</w:t>
      </w:r>
    </w:p>
    <w:p>
      <w:pPr>
        <w:pStyle w:val="BodyText"/>
        <w:spacing w:line="218" w:lineRule="auto" w:before="1"/>
        <w:ind w:left="166" w:right="694" w:firstLine="198"/>
      </w:pPr>
      <w:r>
        <w:rPr>
          <w:color w:val="231F20"/>
          <w:w w:val="105"/>
        </w:rPr>
        <w:t>Большак</w:t>
      </w:r>
      <w:r>
        <w:rPr>
          <w:color w:val="231F20"/>
          <w:spacing w:val="-9"/>
          <w:w w:val="105"/>
        </w:rPr>
        <w:t> </w:t>
      </w:r>
      <w:r>
        <w:rPr>
          <w:color w:val="231F20"/>
          <w:w w:val="105"/>
        </w:rPr>
        <w:t>ловится</w:t>
      </w:r>
      <w:r>
        <w:rPr>
          <w:color w:val="231F20"/>
          <w:spacing w:val="-9"/>
          <w:w w:val="105"/>
        </w:rPr>
        <w:t> </w:t>
      </w:r>
      <w:r>
        <w:rPr>
          <w:color w:val="231F20"/>
          <w:w w:val="105"/>
        </w:rPr>
        <w:t>правой</w:t>
      </w:r>
      <w:r>
        <w:rPr>
          <w:color w:val="231F20"/>
          <w:spacing w:val="-9"/>
          <w:w w:val="105"/>
        </w:rPr>
        <w:t> </w:t>
      </w:r>
      <w:r>
        <w:rPr>
          <w:color w:val="231F20"/>
          <w:w w:val="105"/>
        </w:rPr>
        <w:t>рукой</w:t>
      </w:r>
      <w:r>
        <w:rPr>
          <w:color w:val="231F20"/>
          <w:spacing w:val="-8"/>
          <w:w w:val="105"/>
        </w:rPr>
        <w:t> </w:t>
      </w:r>
      <w:r>
        <w:rPr>
          <w:color w:val="231F20"/>
          <w:w w:val="105"/>
        </w:rPr>
        <w:t>и</w:t>
      </w:r>
      <w:r>
        <w:rPr>
          <w:color w:val="231F20"/>
          <w:spacing w:val="-9"/>
          <w:w w:val="105"/>
        </w:rPr>
        <w:t> </w:t>
      </w:r>
      <w:r>
        <w:rPr>
          <w:color w:val="231F20"/>
          <w:w w:val="105"/>
        </w:rPr>
        <w:t>сно% ва подбрасывается</w:t>
      </w:r>
      <w:r>
        <w:rPr>
          <w:color w:val="231F20"/>
          <w:spacing w:val="30"/>
          <w:w w:val="105"/>
        </w:rPr>
        <w:t> </w:t>
      </w:r>
      <w:r>
        <w:rPr>
          <w:color w:val="231F20"/>
          <w:w w:val="105"/>
        </w:rPr>
        <w:t>вверх.</w:t>
      </w:r>
    </w:p>
    <w:p>
      <w:pPr>
        <w:pStyle w:val="BodyText"/>
        <w:spacing w:line="218" w:lineRule="auto"/>
        <w:ind w:left="166" w:right="694" w:firstLine="198"/>
      </w:pPr>
      <w:r>
        <w:rPr>
          <w:color w:val="231F20"/>
        </w:rPr>
        <w:t>Камешки из левой руки перекладыва% ются в</w:t>
      </w:r>
      <w:r>
        <w:rPr>
          <w:color w:val="231F20"/>
          <w:spacing w:val="6"/>
        </w:rPr>
        <w:t> </w:t>
      </w:r>
      <w:r>
        <w:rPr>
          <w:color w:val="231F20"/>
        </w:rPr>
        <w:t>правую.</w:t>
      </w:r>
    </w:p>
    <w:p>
      <w:pPr>
        <w:pStyle w:val="BodyText"/>
        <w:spacing w:line="218" w:lineRule="auto" w:before="1"/>
        <w:ind w:left="166" w:right="694" w:firstLine="198"/>
      </w:pPr>
      <w:r>
        <w:rPr>
          <w:color w:val="231F20"/>
          <w:w w:val="105"/>
        </w:rPr>
        <w:t>Большак ловится левой рукой и снова подбрасывается вверх. И так по два </w:t>
      </w:r>
      <w:r>
        <w:rPr>
          <w:color w:val="231F20"/>
          <w:spacing w:val="-4"/>
          <w:w w:val="105"/>
        </w:rPr>
        <w:t>раза </w:t>
      </w:r>
      <w:r>
        <w:rPr>
          <w:color w:val="231F20"/>
          <w:w w:val="105"/>
        </w:rPr>
        <w:t>в каждую</w:t>
      </w:r>
      <w:r>
        <w:rPr>
          <w:color w:val="231F20"/>
          <w:spacing w:val="9"/>
          <w:w w:val="105"/>
        </w:rPr>
        <w:t> </w:t>
      </w:r>
      <w:r>
        <w:rPr>
          <w:color w:val="231F20"/>
          <w:spacing w:val="-6"/>
          <w:w w:val="105"/>
        </w:rPr>
        <w:t>руку.</w:t>
      </w:r>
    </w:p>
    <w:p>
      <w:pPr>
        <w:pStyle w:val="BodyText"/>
        <w:spacing w:line="218" w:lineRule="auto" w:before="1"/>
        <w:ind w:left="166" w:right="694" w:firstLine="198"/>
      </w:pPr>
      <w:r>
        <w:rPr>
          <w:color w:val="231F20"/>
          <w:w w:val="105"/>
        </w:rPr>
        <w:t>В завершение ладони обеих рук </w:t>
      </w:r>
      <w:r>
        <w:rPr>
          <w:color w:val="231F20"/>
          <w:spacing w:val="-4"/>
          <w:w w:val="105"/>
        </w:rPr>
        <w:t>при% </w:t>
      </w:r>
      <w:r>
        <w:rPr>
          <w:color w:val="231F20"/>
          <w:w w:val="105"/>
        </w:rPr>
        <w:t>ставляются</w:t>
      </w:r>
      <w:r>
        <w:rPr>
          <w:color w:val="231F20"/>
          <w:spacing w:val="-10"/>
          <w:w w:val="105"/>
        </w:rPr>
        <w:t> </w:t>
      </w:r>
      <w:r>
        <w:rPr>
          <w:color w:val="231F20"/>
          <w:w w:val="105"/>
        </w:rPr>
        <w:t>друг</w:t>
      </w:r>
      <w:r>
        <w:rPr>
          <w:color w:val="231F20"/>
          <w:spacing w:val="-10"/>
          <w:w w:val="105"/>
        </w:rPr>
        <w:t> </w:t>
      </w:r>
      <w:r>
        <w:rPr>
          <w:color w:val="231F20"/>
          <w:w w:val="105"/>
        </w:rPr>
        <w:t>к</w:t>
      </w:r>
      <w:r>
        <w:rPr>
          <w:color w:val="231F20"/>
          <w:spacing w:val="-10"/>
          <w:w w:val="105"/>
        </w:rPr>
        <w:t> </w:t>
      </w:r>
      <w:r>
        <w:rPr>
          <w:color w:val="231F20"/>
          <w:w w:val="105"/>
        </w:rPr>
        <w:t>другу</w:t>
      </w:r>
      <w:r>
        <w:rPr>
          <w:color w:val="231F20"/>
          <w:spacing w:val="-10"/>
          <w:w w:val="105"/>
        </w:rPr>
        <w:t> </w:t>
      </w:r>
      <w:r>
        <w:rPr>
          <w:color w:val="231F20"/>
          <w:w w:val="105"/>
        </w:rPr>
        <w:t>и</w:t>
      </w:r>
      <w:r>
        <w:rPr>
          <w:color w:val="231F20"/>
          <w:spacing w:val="-10"/>
          <w:w w:val="105"/>
        </w:rPr>
        <w:t> </w:t>
      </w:r>
      <w:r>
        <w:rPr>
          <w:color w:val="231F20"/>
          <w:w w:val="105"/>
        </w:rPr>
        <w:t>большак</w:t>
      </w:r>
      <w:r>
        <w:rPr>
          <w:color w:val="231F20"/>
          <w:spacing w:val="-10"/>
          <w:w w:val="105"/>
        </w:rPr>
        <w:t> </w:t>
      </w:r>
      <w:r>
        <w:rPr>
          <w:color w:val="231F20"/>
          <w:spacing w:val="-4"/>
          <w:w w:val="105"/>
        </w:rPr>
        <w:t>при% </w:t>
      </w:r>
      <w:r>
        <w:rPr>
          <w:color w:val="231F20"/>
          <w:w w:val="105"/>
        </w:rPr>
        <w:t>нимается в обе</w:t>
      </w:r>
      <w:r>
        <w:rPr>
          <w:color w:val="231F20"/>
          <w:spacing w:val="13"/>
          <w:w w:val="105"/>
        </w:rPr>
        <w:t> </w:t>
      </w:r>
      <w:r>
        <w:rPr>
          <w:color w:val="231F20"/>
          <w:w w:val="105"/>
        </w:rPr>
        <w:t>ладони.</w:t>
      </w:r>
    </w:p>
    <w:p>
      <w:pPr>
        <w:pStyle w:val="BodyText"/>
        <w:spacing w:line="214" w:lineRule="exact"/>
        <w:ind w:left="364"/>
      </w:pPr>
      <w:r>
        <w:rPr>
          <w:color w:val="231F20"/>
          <w:w w:val="105"/>
        </w:rPr>
        <w:t>Падение камешков не допускается.</w:t>
      </w:r>
    </w:p>
    <w:p>
      <w:pPr>
        <w:pStyle w:val="ListParagraph"/>
        <w:numPr>
          <w:ilvl w:val="0"/>
          <w:numId w:val="39"/>
        </w:numPr>
        <w:tabs>
          <w:tab w:pos="711" w:val="left" w:leader="none"/>
        </w:tabs>
        <w:spacing w:line="218" w:lineRule="auto" w:before="6" w:after="0"/>
        <w:ind w:left="166" w:right="694" w:firstLine="197"/>
        <w:jc w:val="both"/>
        <w:rPr>
          <w:sz w:val="21"/>
        </w:rPr>
      </w:pPr>
      <w:r>
        <w:rPr>
          <w:b/>
          <w:color w:val="231F20"/>
          <w:w w:val="105"/>
          <w:sz w:val="21"/>
        </w:rPr>
        <w:t>Провеивание.</w:t>
      </w:r>
      <w:r>
        <w:rPr>
          <w:b/>
          <w:color w:val="231F20"/>
          <w:spacing w:val="-24"/>
          <w:w w:val="105"/>
          <w:sz w:val="21"/>
        </w:rPr>
        <w:t> </w:t>
      </w:r>
      <w:r>
        <w:rPr>
          <w:color w:val="231F20"/>
          <w:w w:val="105"/>
          <w:sz w:val="21"/>
        </w:rPr>
        <w:t>Все</w:t>
      </w:r>
      <w:r>
        <w:rPr>
          <w:color w:val="231F20"/>
          <w:spacing w:val="-23"/>
          <w:w w:val="105"/>
          <w:sz w:val="21"/>
        </w:rPr>
        <w:t> </w:t>
      </w:r>
      <w:r>
        <w:rPr>
          <w:color w:val="231F20"/>
          <w:w w:val="105"/>
          <w:sz w:val="21"/>
        </w:rPr>
        <w:t>камешки</w:t>
      </w:r>
      <w:r>
        <w:rPr>
          <w:color w:val="231F20"/>
          <w:spacing w:val="-23"/>
          <w:w w:val="105"/>
          <w:sz w:val="21"/>
        </w:rPr>
        <w:t> </w:t>
      </w:r>
      <w:r>
        <w:rPr>
          <w:color w:val="231F20"/>
          <w:w w:val="105"/>
          <w:sz w:val="21"/>
        </w:rPr>
        <w:t>в</w:t>
      </w:r>
      <w:r>
        <w:rPr>
          <w:color w:val="231F20"/>
          <w:spacing w:val="-23"/>
          <w:w w:val="105"/>
          <w:sz w:val="21"/>
        </w:rPr>
        <w:t> </w:t>
      </w:r>
      <w:r>
        <w:rPr>
          <w:color w:val="231F20"/>
          <w:w w:val="105"/>
          <w:sz w:val="21"/>
        </w:rPr>
        <w:t>пра% вой руке. Левая ладонь на</w:t>
      </w:r>
      <w:r>
        <w:rPr>
          <w:color w:val="231F20"/>
          <w:spacing w:val="14"/>
          <w:w w:val="105"/>
          <w:sz w:val="21"/>
        </w:rPr>
        <w:t> </w:t>
      </w:r>
      <w:r>
        <w:rPr>
          <w:color w:val="231F20"/>
          <w:w w:val="105"/>
          <w:sz w:val="21"/>
        </w:rPr>
        <w:t>земле.</w:t>
      </w:r>
    </w:p>
    <w:p>
      <w:pPr>
        <w:pStyle w:val="BodyText"/>
        <w:spacing w:line="214" w:lineRule="exact"/>
        <w:ind w:left="364"/>
      </w:pPr>
      <w:r>
        <w:rPr>
          <w:color w:val="231F20"/>
          <w:w w:val="105"/>
        </w:rPr>
        <w:t>Большак подбрасывается вверх.</w:t>
      </w:r>
    </w:p>
    <w:p>
      <w:pPr>
        <w:pStyle w:val="BodyText"/>
        <w:spacing w:line="218" w:lineRule="auto" w:before="7"/>
        <w:ind w:left="166" w:right="698" w:firstLine="198"/>
      </w:pPr>
      <w:r>
        <w:rPr>
          <w:color w:val="231F20"/>
          <w:w w:val="105"/>
        </w:rPr>
        <w:t>С </w:t>
      </w:r>
      <w:r>
        <w:rPr>
          <w:color w:val="231F20"/>
          <w:spacing w:val="-4"/>
          <w:w w:val="105"/>
        </w:rPr>
        <w:t>правой </w:t>
      </w:r>
      <w:r>
        <w:rPr>
          <w:color w:val="231F20"/>
          <w:spacing w:val="-3"/>
          <w:w w:val="105"/>
        </w:rPr>
        <w:t>руки </w:t>
      </w:r>
      <w:r>
        <w:rPr>
          <w:color w:val="231F20"/>
          <w:spacing w:val="-4"/>
          <w:w w:val="105"/>
        </w:rPr>
        <w:t>камешки сыплются вниз </w:t>
      </w:r>
      <w:r>
        <w:rPr>
          <w:color w:val="231F20"/>
          <w:w w:val="105"/>
        </w:rPr>
        <w:t>в </w:t>
      </w:r>
      <w:r>
        <w:rPr>
          <w:color w:val="231F20"/>
          <w:spacing w:val="-4"/>
          <w:w w:val="105"/>
        </w:rPr>
        <w:t>левую ладонь. </w:t>
      </w:r>
      <w:r>
        <w:rPr>
          <w:color w:val="231F20"/>
          <w:spacing w:val="-3"/>
          <w:w w:val="105"/>
        </w:rPr>
        <w:t>При этом </w:t>
      </w:r>
      <w:r>
        <w:rPr>
          <w:color w:val="231F20"/>
          <w:w w:val="105"/>
        </w:rPr>
        <w:t>на </w:t>
      </w:r>
      <w:r>
        <w:rPr>
          <w:color w:val="231F20"/>
          <w:spacing w:val="-4"/>
          <w:w w:val="105"/>
        </w:rPr>
        <w:t>падающие камешки необходимо </w:t>
      </w:r>
      <w:r>
        <w:rPr>
          <w:color w:val="231F20"/>
          <w:spacing w:val="-3"/>
          <w:w w:val="105"/>
        </w:rPr>
        <w:t>дуть </w:t>
      </w:r>
      <w:r>
        <w:rPr>
          <w:color w:val="231F20"/>
          <w:w w:val="105"/>
        </w:rPr>
        <w:t>— </w:t>
      </w:r>
      <w:r>
        <w:rPr>
          <w:color w:val="231F20"/>
          <w:spacing w:val="-4"/>
          <w:w w:val="105"/>
        </w:rPr>
        <w:t>«провеять».</w:t>
      </w:r>
    </w:p>
    <w:p>
      <w:pPr>
        <w:pStyle w:val="BodyText"/>
        <w:spacing w:line="218" w:lineRule="auto" w:before="1"/>
        <w:ind w:left="166" w:right="694" w:firstLine="198"/>
      </w:pPr>
      <w:r>
        <w:rPr>
          <w:color w:val="231F20"/>
          <w:w w:val="105"/>
        </w:rPr>
        <w:t>Большак</w:t>
      </w:r>
      <w:r>
        <w:rPr>
          <w:color w:val="231F20"/>
          <w:spacing w:val="-22"/>
          <w:w w:val="105"/>
        </w:rPr>
        <w:t> </w:t>
      </w:r>
      <w:r>
        <w:rPr>
          <w:color w:val="231F20"/>
          <w:w w:val="105"/>
        </w:rPr>
        <w:t>ловится</w:t>
      </w:r>
      <w:r>
        <w:rPr>
          <w:color w:val="231F20"/>
          <w:spacing w:val="-21"/>
          <w:w w:val="105"/>
        </w:rPr>
        <w:t> </w:t>
      </w:r>
      <w:r>
        <w:rPr>
          <w:color w:val="231F20"/>
          <w:w w:val="105"/>
        </w:rPr>
        <w:t>в</w:t>
      </w:r>
      <w:r>
        <w:rPr>
          <w:color w:val="231F20"/>
          <w:spacing w:val="-21"/>
          <w:w w:val="105"/>
        </w:rPr>
        <w:t> </w:t>
      </w:r>
      <w:r>
        <w:rPr>
          <w:color w:val="231F20"/>
          <w:w w:val="105"/>
        </w:rPr>
        <w:t>правую</w:t>
      </w:r>
      <w:r>
        <w:rPr>
          <w:color w:val="231F20"/>
          <w:spacing w:val="-21"/>
          <w:w w:val="105"/>
        </w:rPr>
        <w:t> </w:t>
      </w:r>
      <w:r>
        <w:rPr>
          <w:color w:val="231F20"/>
          <w:w w:val="105"/>
        </w:rPr>
        <w:t>руку</w:t>
      </w:r>
      <w:r>
        <w:rPr>
          <w:color w:val="231F20"/>
          <w:spacing w:val="-21"/>
          <w:w w:val="105"/>
        </w:rPr>
        <w:t> </w:t>
      </w:r>
      <w:r>
        <w:rPr>
          <w:color w:val="231F20"/>
          <w:w w:val="105"/>
        </w:rPr>
        <w:t>и</w:t>
      </w:r>
      <w:r>
        <w:rPr>
          <w:color w:val="231F20"/>
          <w:spacing w:val="-21"/>
          <w:w w:val="105"/>
        </w:rPr>
        <w:t> </w:t>
      </w:r>
      <w:r>
        <w:rPr>
          <w:color w:val="231F20"/>
          <w:w w:val="105"/>
        </w:rPr>
        <w:t>сно% ва подбрасывается вверх. Зажатые </w:t>
      </w:r>
      <w:r>
        <w:rPr>
          <w:color w:val="231F20"/>
          <w:spacing w:val="-11"/>
          <w:w w:val="105"/>
        </w:rPr>
        <w:t>в </w:t>
      </w:r>
      <w:r>
        <w:rPr>
          <w:color w:val="231F20"/>
          <w:w w:val="105"/>
        </w:rPr>
        <w:t>горсть</w:t>
      </w:r>
      <w:r>
        <w:rPr>
          <w:color w:val="231F20"/>
          <w:spacing w:val="-25"/>
          <w:w w:val="105"/>
        </w:rPr>
        <w:t> </w:t>
      </w:r>
      <w:r>
        <w:rPr>
          <w:color w:val="231F20"/>
          <w:w w:val="105"/>
        </w:rPr>
        <w:t>левой</w:t>
      </w:r>
      <w:r>
        <w:rPr>
          <w:color w:val="231F20"/>
          <w:spacing w:val="-25"/>
          <w:w w:val="105"/>
        </w:rPr>
        <w:t> </w:t>
      </w:r>
      <w:r>
        <w:rPr>
          <w:color w:val="231F20"/>
          <w:w w:val="105"/>
        </w:rPr>
        <w:t>руки</w:t>
      </w:r>
      <w:r>
        <w:rPr>
          <w:color w:val="231F20"/>
          <w:spacing w:val="-24"/>
          <w:w w:val="105"/>
        </w:rPr>
        <w:t> </w:t>
      </w:r>
      <w:r>
        <w:rPr>
          <w:color w:val="231F20"/>
          <w:w w:val="105"/>
        </w:rPr>
        <w:t>камешки</w:t>
      </w:r>
      <w:r>
        <w:rPr>
          <w:color w:val="231F20"/>
          <w:spacing w:val="-25"/>
          <w:w w:val="105"/>
        </w:rPr>
        <w:t> </w:t>
      </w:r>
      <w:r>
        <w:rPr>
          <w:color w:val="231F20"/>
          <w:w w:val="105"/>
        </w:rPr>
        <w:t>резко</w:t>
      </w:r>
      <w:r>
        <w:rPr>
          <w:color w:val="231F20"/>
          <w:spacing w:val="-25"/>
          <w:w w:val="105"/>
        </w:rPr>
        <w:t> </w:t>
      </w:r>
      <w:r>
        <w:rPr>
          <w:color w:val="231F20"/>
          <w:spacing w:val="-2"/>
          <w:w w:val="105"/>
        </w:rPr>
        <w:t>подни% </w:t>
      </w:r>
      <w:r>
        <w:rPr>
          <w:color w:val="231F20"/>
          <w:w w:val="105"/>
        </w:rPr>
        <w:t>маются вверх, правая рука опускается на землю ладонью вверх. Камешки </w:t>
      </w:r>
      <w:r>
        <w:rPr>
          <w:color w:val="231F20"/>
          <w:spacing w:val="-8"/>
          <w:w w:val="105"/>
        </w:rPr>
        <w:t>из </w:t>
      </w:r>
      <w:r>
        <w:rPr>
          <w:color w:val="231F20"/>
          <w:w w:val="105"/>
        </w:rPr>
        <w:t>левой руки сыплются в</w:t>
      </w:r>
      <w:r>
        <w:rPr>
          <w:color w:val="231F20"/>
          <w:spacing w:val="18"/>
          <w:w w:val="105"/>
        </w:rPr>
        <w:t> </w:t>
      </w:r>
      <w:r>
        <w:rPr>
          <w:color w:val="231F20"/>
          <w:w w:val="105"/>
        </w:rPr>
        <w:t>правую.</w:t>
      </w:r>
    </w:p>
    <w:p>
      <w:pPr>
        <w:pStyle w:val="BodyText"/>
        <w:spacing w:line="218" w:lineRule="auto" w:before="1"/>
        <w:ind w:left="364" w:right="695"/>
      </w:pPr>
      <w:r>
        <w:rPr>
          <w:color w:val="231F20"/>
          <w:w w:val="105"/>
        </w:rPr>
        <w:t>И так по два раза в каждую </w:t>
      </w:r>
      <w:r>
        <w:rPr>
          <w:color w:val="231F20"/>
          <w:spacing w:val="-6"/>
          <w:w w:val="105"/>
        </w:rPr>
        <w:t>руку. </w:t>
      </w:r>
      <w:r>
        <w:rPr>
          <w:color w:val="231F20"/>
          <w:w w:val="105"/>
        </w:rPr>
        <w:t>Падение</w:t>
      </w:r>
      <w:r>
        <w:rPr>
          <w:color w:val="231F20"/>
          <w:spacing w:val="-24"/>
          <w:w w:val="105"/>
        </w:rPr>
        <w:t> </w:t>
      </w:r>
      <w:r>
        <w:rPr>
          <w:color w:val="231F20"/>
          <w:w w:val="105"/>
        </w:rPr>
        <w:t>камешков</w:t>
      </w:r>
      <w:r>
        <w:rPr>
          <w:color w:val="231F20"/>
          <w:spacing w:val="-24"/>
          <w:w w:val="105"/>
        </w:rPr>
        <w:t> </w:t>
      </w:r>
      <w:r>
        <w:rPr>
          <w:color w:val="231F20"/>
          <w:w w:val="105"/>
        </w:rPr>
        <w:t>на</w:t>
      </w:r>
      <w:r>
        <w:rPr>
          <w:color w:val="231F20"/>
          <w:spacing w:val="-24"/>
          <w:w w:val="105"/>
        </w:rPr>
        <w:t> </w:t>
      </w:r>
      <w:r>
        <w:rPr>
          <w:color w:val="231F20"/>
          <w:w w:val="105"/>
        </w:rPr>
        <w:t>землю</w:t>
      </w:r>
      <w:r>
        <w:rPr>
          <w:color w:val="231F20"/>
          <w:spacing w:val="-23"/>
          <w:w w:val="105"/>
        </w:rPr>
        <w:t> </w:t>
      </w:r>
      <w:r>
        <w:rPr>
          <w:color w:val="231F20"/>
          <w:w w:val="105"/>
        </w:rPr>
        <w:t>не</w:t>
      </w:r>
      <w:r>
        <w:rPr>
          <w:color w:val="231F20"/>
          <w:spacing w:val="-24"/>
          <w:w w:val="105"/>
        </w:rPr>
        <w:t> </w:t>
      </w:r>
      <w:r>
        <w:rPr>
          <w:color w:val="231F20"/>
          <w:spacing w:val="-2"/>
          <w:w w:val="105"/>
        </w:rPr>
        <w:t>допус%</w:t>
      </w:r>
    </w:p>
    <w:p>
      <w:pPr>
        <w:pStyle w:val="BodyText"/>
        <w:spacing w:line="214" w:lineRule="exact"/>
        <w:ind w:left="166"/>
        <w:jc w:val="left"/>
      </w:pPr>
      <w:r>
        <w:rPr>
          <w:color w:val="231F20"/>
          <w:w w:val="105"/>
        </w:rPr>
        <w:t>кается.</w:t>
      </w:r>
    </w:p>
    <w:p>
      <w:pPr>
        <w:pStyle w:val="ListParagraph"/>
        <w:numPr>
          <w:ilvl w:val="0"/>
          <w:numId w:val="39"/>
        </w:numPr>
        <w:tabs>
          <w:tab w:pos="689" w:val="left" w:leader="none"/>
        </w:tabs>
        <w:spacing w:line="218" w:lineRule="auto" w:before="7" w:after="0"/>
        <w:ind w:left="166" w:right="694" w:firstLine="197"/>
        <w:jc w:val="left"/>
        <w:rPr>
          <w:sz w:val="21"/>
        </w:rPr>
      </w:pPr>
      <w:r>
        <w:rPr>
          <w:b/>
          <w:color w:val="231F20"/>
          <w:w w:val="105"/>
          <w:sz w:val="21"/>
        </w:rPr>
        <w:t>Ножницы.</w:t>
      </w:r>
      <w:r>
        <w:rPr>
          <w:b/>
          <w:color w:val="231F20"/>
          <w:spacing w:val="-20"/>
          <w:w w:val="105"/>
          <w:sz w:val="21"/>
        </w:rPr>
        <w:t> </w:t>
      </w:r>
      <w:r>
        <w:rPr>
          <w:color w:val="231F20"/>
          <w:w w:val="105"/>
          <w:sz w:val="21"/>
        </w:rPr>
        <w:t>Все</w:t>
      </w:r>
      <w:r>
        <w:rPr>
          <w:color w:val="231F20"/>
          <w:spacing w:val="-20"/>
          <w:w w:val="105"/>
          <w:sz w:val="21"/>
        </w:rPr>
        <w:t> </w:t>
      </w:r>
      <w:r>
        <w:rPr>
          <w:color w:val="231F20"/>
          <w:w w:val="105"/>
          <w:sz w:val="21"/>
        </w:rPr>
        <w:t>камешки</w:t>
      </w:r>
      <w:r>
        <w:rPr>
          <w:color w:val="231F20"/>
          <w:spacing w:val="-20"/>
          <w:w w:val="105"/>
          <w:sz w:val="21"/>
        </w:rPr>
        <w:t> </w:t>
      </w:r>
      <w:r>
        <w:rPr>
          <w:color w:val="231F20"/>
          <w:w w:val="105"/>
          <w:sz w:val="21"/>
        </w:rPr>
        <w:t>бросаются на</w:t>
      </w:r>
      <w:r>
        <w:rPr>
          <w:color w:val="231F20"/>
          <w:spacing w:val="8"/>
          <w:w w:val="105"/>
          <w:sz w:val="21"/>
        </w:rPr>
        <w:t> </w:t>
      </w:r>
      <w:r>
        <w:rPr>
          <w:color w:val="231F20"/>
          <w:w w:val="105"/>
          <w:sz w:val="21"/>
        </w:rPr>
        <w:t>землю.</w:t>
      </w:r>
    </w:p>
    <w:p>
      <w:pPr>
        <w:spacing w:before="82"/>
        <w:ind w:left="994" w:right="0" w:firstLine="0"/>
        <w:jc w:val="left"/>
        <w:rPr>
          <w:sz w:val="16"/>
        </w:rPr>
      </w:pPr>
      <w:r>
        <w:rPr>
          <w:color w:val="231F20"/>
          <w:w w:val="105"/>
          <w:sz w:val="16"/>
        </w:rPr>
        <w:t>кевнеть— камушки</w:t>
      </w:r>
    </w:p>
    <w:p>
      <w:pPr>
        <w:spacing w:after="0"/>
        <w:jc w:val="left"/>
        <w:rPr>
          <w:sz w:val="16"/>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0"/>
        <w:jc w:val="left"/>
        <w:rPr>
          <w:sz w:val="19"/>
        </w:rPr>
      </w:pPr>
    </w:p>
    <w:p>
      <w:pPr>
        <w:spacing w:before="93"/>
        <w:ind w:left="1073" w:right="0" w:firstLine="0"/>
        <w:jc w:val="left"/>
        <w:rPr>
          <w:sz w:val="16"/>
        </w:rPr>
      </w:pPr>
      <w:r>
        <w:rPr>
          <w:color w:val="231F20"/>
          <w:w w:val="105"/>
          <w:sz w:val="16"/>
        </w:rPr>
        <w:t>васоньбеельть — ножницы</w:t>
      </w:r>
    </w:p>
    <w:p>
      <w:pPr>
        <w:spacing w:after="0"/>
        <w:jc w:val="left"/>
        <w:rPr>
          <w:sz w:val="16"/>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ListParagraph"/>
        <w:numPr>
          <w:ilvl w:val="0"/>
          <w:numId w:val="39"/>
        </w:numPr>
        <w:tabs>
          <w:tab w:pos="1193" w:val="left" w:leader="none"/>
        </w:tabs>
        <w:spacing w:line="218" w:lineRule="auto" w:before="0" w:after="0"/>
        <w:ind w:left="676" w:right="0" w:firstLine="197"/>
        <w:jc w:val="left"/>
        <w:rPr>
          <w:sz w:val="21"/>
        </w:rPr>
      </w:pPr>
      <w:r>
        <w:rPr>
          <w:b/>
          <w:color w:val="231F20"/>
          <w:spacing w:val="-3"/>
          <w:sz w:val="21"/>
        </w:rPr>
        <w:t>Лисьмине. </w:t>
      </w:r>
      <w:r>
        <w:rPr>
          <w:color w:val="231F20"/>
          <w:spacing w:val="-3"/>
          <w:sz w:val="21"/>
        </w:rPr>
        <w:t>Весе кевнетне вить кедь% </w:t>
      </w:r>
      <w:r>
        <w:rPr>
          <w:color w:val="231F20"/>
          <w:spacing w:val="-4"/>
          <w:w w:val="105"/>
          <w:sz w:val="21"/>
        </w:rPr>
        <w:t>сэть. </w:t>
      </w:r>
      <w:r>
        <w:rPr>
          <w:color w:val="231F20"/>
          <w:spacing w:val="-3"/>
          <w:w w:val="105"/>
          <w:sz w:val="21"/>
        </w:rPr>
        <w:t>Керш </w:t>
      </w:r>
      <w:r>
        <w:rPr>
          <w:color w:val="231F20"/>
          <w:spacing w:val="-4"/>
          <w:w w:val="105"/>
          <w:sz w:val="21"/>
        </w:rPr>
        <w:t>кедень суртнэ</w:t>
      </w:r>
      <w:r>
        <w:rPr>
          <w:color w:val="231F20"/>
          <w:spacing w:val="11"/>
          <w:w w:val="105"/>
          <w:sz w:val="21"/>
        </w:rPr>
        <w:t> </w:t>
      </w:r>
      <w:r>
        <w:rPr>
          <w:color w:val="231F20"/>
          <w:spacing w:val="-4"/>
          <w:w w:val="105"/>
          <w:sz w:val="21"/>
        </w:rPr>
        <w:t>пельсмендявить</w:t>
      </w:r>
    </w:p>
    <w:p>
      <w:pPr>
        <w:pStyle w:val="BodyText"/>
        <w:spacing w:line="218" w:lineRule="auto"/>
        <w:ind w:left="874" w:hanging="198"/>
        <w:jc w:val="left"/>
      </w:pPr>
      <w:r>
        <w:rPr>
          <w:color w:val="231F20"/>
          <w:spacing w:val="-4"/>
          <w:w w:val="105"/>
        </w:rPr>
        <w:t>«лисьминекс» </w:t>
      </w:r>
      <w:r>
        <w:rPr>
          <w:color w:val="231F20"/>
          <w:w w:val="105"/>
        </w:rPr>
        <w:t>ды </w:t>
      </w:r>
      <w:r>
        <w:rPr>
          <w:color w:val="231F20"/>
          <w:spacing w:val="-4"/>
          <w:w w:val="105"/>
        </w:rPr>
        <w:t>путовить моданть</w:t>
      </w:r>
      <w:r>
        <w:rPr>
          <w:color w:val="231F20"/>
          <w:spacing w:val="-38"/>
          <w:w w:val="105"/>
        </w:rPr>
        <w:t> </w:t>
      </w:r>
      <w:r>
        <w:rPr>
          <w:color w:val="231F20"/>
          <w:spacing w:val="-4"/>
          <w:w w:val="105"/>
        </w:rPr>
        <w:t>лангс. </w:t>
      </w:r>
      <w:r>
        <w:rPr>
          <w:color w:val="231F20"/>
          <w:w w:val="105"/>
        </w:rPr>
        <w:t>Прявткесь ёртови</w:t>
      </w:r>
      <w:r>
        <w:rPr>
          <w:color w:val="231F20"/>
          <w:spacing w:val="5"/>
          <w:w w:val="105"/>
        </w:rPr>
        <w:t> </w:t>
      </w:r>
      <w:r>
        <w:rPr>
          <w:color w:val="231F20"/>
          <w:w w:val="105"/>
        </w:rPr>
        <w:t>верев.</w:t>
      </w:r>
    </w:p>
    <w:p>
      <w:pPr>
        <w:pStyle w:val="BodyText"/>
        <w:spacing w:line="214" w:lineRule="exact"/>
        <w:ind w:left="874"/>
        <w:jc w:val="left"/>
      </w:pPr>
      <w:r>
        <w:rPr>
          <w:color w:val="231F20"/>
          <w:w w:val="105"/>
        </w:rPr>
        <w:t>Вить кедьстэнть ве кевнесь нолдави</w:t>
      </w:r>
    </w:p>
    <w:p>
      <w:pPr>
        <w:pStyle w:val="BodyText"/>
        <w:spacing w:line="220" w:lineRule="exact"/>
        <w:ind w:left="676"/>
        <w:jc w:val="left"/>
      </w:pPr>
      <w:r>
        <w:rPr>
          <w:color w:val="231F20"/>
          <w:w w:val="105"/>
        </w:rPr>
        <w:t>«лисьмантень».</w:t>
      </w:r>
    </w:p>
    <w:p>
      <w:pPr>
        <w:pStyle w:val="BodyText"/>
        <w:spacing w:line="218" w:lineRule="auto" w:before="7"/>
        <w:ind w:left="676" w:firstLine="198"/>
        <w:jc w:val="left"/>
      </w:pPr>
      <w:r>
        <w:rPr>
          <w:color w:val="231F20"/>
          <w:w w:val="105"/>
        </w:rPr>
        <w:t>Прявткесь кундави вить кедьсэнть ды одс ёртови верев.</w:t>
      </w:r>
    </w:p>
    <w:p>
      <w:pPr>
        <w:pStyle w:val="BodyText"/>
        <w:spacing w:line="218" w:lineRule="auto"/>
        <w:ind w:left="676" w:firstLine="198"/>
        <w:jc w:val="right"/>
      </w:pPr>
      <w:r>
        <w:rPr>
          <w:color w:val="231F20"/>
          <w:spacing w:val="-3"/>
          <w:w w:val="105"/>
        </w:rPr>
        <w:t>Омбоце кевнесь нолдави «лисьминен% </w:t>
      </w:r>
      <w:r>
        <w:rPr>
          <w:color w:val="231F20"/>
          <w:spacing w:val="-4"/>
          <w:w w:val="105"/>
        </w:rPr>
        <w:t>тень». </w:t>
      </w:r>
      <w:r>
        <w:rPr>
          <w:color w:val="231F20"/>
          <w:w w:val="105"/>
        </w:rPr>
        <w:t>Ды </w:t>
      </w:r>
      <w:r>
        <w:rPr>
          <w:color w:val="231F20"/>
          <w:spacing w:val="-3"/>
          <w:w w:val="105"/>
        </w:rPr>
        <w:t>истя </w:t>
      </w:r>
      <w:r>
        <w:rPr>
          <w:color w:val="231F20"/>
          <w:spacing w:val="-4"/>
          <w:w w:val="105"/>
        </w:rPr>
        <w:t>нолдтневить </w:t>
      </w:r>
      <w:r>
        <w:rPr>
          <w:color w:val="231F20"/>
          <w:spacing w:val="-5"/>
          <w:w w:val="105"/>
        </w:rPr>
        <w:t>кадовозтнеяк.</w:t>
      </w:r>
    </w:p>
    <w:p>
      <w:pPr>
        <w:pStyle w:val="BodyText"/>
        <w:spacing w:line="218" w:lineRule="auto" w:before="1"/>
        <w:ind w:left="676" w:firstLine="198"/>
      </w:pPr>
      <w:r>
        <w:rPr>
          <w:color w:val="231F20"/>
          <w:w w:val="105"/>
        </w:rPr>
        <w:t>Нилеце кевненть нолдамодонзо мейле прявткесь таго ёртови верев.</w:t>
      </w:r>
    </w:p>
    <w:p>
      <w:pPr>
        <w:pStyle w:val="BodyText"/>
        <w:spacing w:line="218" w:lineRule="auto" w:before="1"/>
        <w:ind w:left="676" w:right="1" w:firstLine="198"/>
      </w:pPr>
      <w:r>
        <w:rPr>
          <w:color w:val="231F20"/>
          <w:spacing w:val="-4"/>
          <w:w w:val="105"/>
        </w:rPr>
        <w:t>Керш </w:t>
      </w:r>
      <w:r>
        <w:rPr>
          <w:color w:val="231F20"/>
          <w:spacing w:val="-5"/>
          <w:w w:val="105"/>
        </w:rPr>
        <w:t>кедесь кевнетнень </w:t>
      </w:r>
      <w:r>
        <w:rPr>
          <w:color w:val="231F20"/>
          <w:spacing w:val="-4"/>
          <w:w w:val="105"/>
        </w:rPr>
        <w:t>марто </w:t>
      </w:r>
      <w:r>
        <w:rPr>
          <w:color w:val="231F20"/>
          <w:spacing w:val="-5"/>
          <w:w w:val="105"/>
        </w:rPr>
        <w:t>панжо% </w:t>
      </w:r>
      <w:r>
        <w:rPr>
          <w:color w:val="231F20"/>
          <w:spacing w:val="-4"/>
          <w:w w:val="105"/>
        </w:rPr>
        <w:t>ви, </w:t>
      </w:r>
      <w:r>
        <w:rPr>
          <w:color w:val="231F20"/>
          <w:spacing w:val="-5"/>
          <w:w w:val="105"/>
        </w:rPr>
        <w:t>ладяви </w:t>
      </w:r>
      <w:r>
        <w:rPr>
          <w:color w:val="231F20"/>
          <w:spacing w:val="-4"/>
          <w:w w:val="105"/>
        </w:rPr>
        <w:t>вить </w:t>
      </w:r>
      <w:r>
        <w:rPr>
          <w:color w:val="231F20"/>
          <w:spacing w:val="-5"/>
          <w:w w:val="105"/>
        </w:rPr>
        <w:t>кеденть ваксс, </w:t>
      </w:r>
      <w:r>
        <w:rPr>
          <w:color w:val="231F20"/>
          <w:spacing w:val="-3"/>
          <w:w w:val="105"/>
        </w:rPr>
        <w:t>ды </w:t>
      </w:r>
      <w:r>
        <w:rPr>
          <w:color w:val="231F20"/>
          <w:spacing w:val="-5"/>
          <w:w w:val="105"/>
        </w:rPr>
        <w:t>прявт% </w:t>
      </w:r>
      <w:r>
        <w:rPr>
          <w:color w:val="231F20"/>
          <w:spacing w:val="-4"/>
          <w:w w:val="105"/>
        </w:rPr>
        <w:t>кесь пры </w:t>
      </w:r>
      <w:r>
        <w:rPr>
          <w:color w:val="231F20"/>
          <w:spacing w:val="-5"/>
          <w:w w:val="105"/>
        </w:rPr>
        <w:t>кевнетнень лангс, васоньгоморс.</w:t>
      </w:r>
    </w:p>
    <w:p>
      <w:pPr>
        <w:pStyle w:val="BodyText"/>
        <w:spacing w:before="3" w:after="1"/>
        <w:jc w:val="left"/>
        <w:rPr>
          <w:sz w:val="14"/>
        </w:rPr>
      </w:pPr>
    </w:p>
    <w:p>
      <w:pPr>
        <w:pStyle w:val="BodyText"/>
        <w:ind w:left="689" w:right="-44"/>
        <w:jc w:val="left"/>
        <w:rPr>
          <w:sz w:val="20"/>
        </w:rPr>
      </w:pPr>
      <w:r>
        <w:rPr>
          <w:sz w:val="20"/>
        </w:rPr>
        <w:drawing>
          <wp:inline distT="0" distB="0" distL="0" distR="0">
            <wp:extent cx="2440060" cy="1586484"/>
            <wp:effectExtent l="0" t="0" r="0" b="0"/>
            <wp:docPr id="47" name="image51.png"/>
            <wp:cNvGraphicFramePr>
              <a:graphicFrameLocks noChangeAspect="1"/>
            </wp:cNvGraphicFramePr>
            <a:graphic>
              <a:graphicData uri="http://schemas.openxmlformats.org/drawingml/2006/picture">
                <pic:pic>
                  <pic:nvPicPr>
                    <pic:cNvPr id="48" name="image51.png"/>
                    <pic:cNvPicPr/>
                  </pic:nvPicPr>
                  <pic:blipFill>
                    <a:blip r:embed="rId91" cstate="print"/>
                    <a:stretch>
                      <a:fillRect/>
                    </a:stretch>
                  </pic:blipFill>
                  <pic:spPr>
                    <a:xfrm>
                      <a:off x="0" y="0"/>
                      <a:ext cx="2440060" cy="1586484"/>
                    </a:xfrm>
                    <a:prstGeom prst="rect">
                      <a:avLst/>
                    </a:prstGeom>
                  </pic:spPr>
                </pic:pic>
              </a:graphicData>
            </a:graphic>
          </wp:inline>
        </w:drawing>
      </w:r>
      <w:r>
        <w:rPr>
          <w:sz w:val="20"/>
        </w:rPr>
      </w:r>
    </w:p>
    <w:p>
      <w:pPr>
        <w:pStyle w:val="ListParagraph"/>
        <w:numPr>
          <w:ilvl w:val="0"/>
          <w:numId w:val="39"/>
        </w:numPr>
        <w:tabs>
          <w:tab w:pos="1232" w:val="left" w:leader="none"/>
        </w:tabs>
        <w:spacing w:line="218" w:lineRule="auto" w:before="63" w:after="0"/>
        <w:ind w:left="676" w:right="0" w:firstLine="197"/>
        <w:jc w:val="left"/>
        <w:rPr>
          <w:sz w:val="21"/>
        </w:rPr>
      </w:pPr>
      <w:r>
        <w:rPr>
          <w:b/>
          <w:color w:val="231F20"/>
          <w:w w:val="105"/>
          <w:sz w:val="21"/>
        </w:rPr>
        <w:t>Сэдне. </w:t>
      </w:r>
      <w:r>
        <w:rPr>
          <w:color w:val="231F20"/>
          <w:w w:val="105"/>
          <w:sz w:val="21"/>
        </w:rPr>
        <w:t>Кевнетне каявить моданть лангс.</w:t>
      </w:r>
    </w:p>
    <w:p>
      <w:pPr>
        <w:pStyle w:val="BodyText"/>
        <w:spacing w:line="218" w:lineRule="auto" w:before="1"/>
        <w:ind w:left="676" w:firstLine="198"/>
      </w:pPr>
      <w:r>
        <w:rPr>
          <w:color w:val="231F20"/>
          <w:w w:val="105"/>
        </w:rPr>
        <w:t>Керш кедьлапушкась бока ёндо </w:t>
      </w:r>
      <w:r>
        <w:rPr>
          <w:color w:val="231F20"/>
          <w:spacing w:val="-3"/>
          <w:w w:val="105"/>
        </w:rPr>
        <w:t>арав% </w:t>
      </w:r>
      <w:r>
        <w:rPr>
          <w:color w:val="231F20"/>
          <w:w w:val="105"/>
        </w:rPr>
        <w:t>тови  мештес.  </w:t>
      </w:r>
      <w:r>
        <w:rPr>
          <w:color w:val="231F20"/>
          <w:spacing w:val="-12"/>
          <w:w w:val="105"/>
        </w:rPr>
        <w:t>Те </w:t>
      </w:r>
      <w:r>
        <w:rPr>
          <w:color w:val="231F20"/>
          <w:w w:val="105"/>
        </w:rPr>
        <w:t>— «сэдне». </w:t>
      </w:r>
      <w:r>
        <w:rPr>
          <w:color w:val="231F20"/>
          <w:spacing w:val="23"/>
          <w:w w:val="105"/>
        </w:rPr>
        <w:t> </w:t>
      </w:r>
      <w:r>
        <w:rPr>
          <w:color w:val="231F20"/>
          <w:w w:val="105"/>
        </w:rPr>
        <w:t>Прявткесь</w:t>
      </w:r>
    </w:p>
    <w:p>
      <w:pPr>
        <w:spacing w:line="208" w:lineRule="auto" w:before="189"/>
        <w:ind w:left="1135" w:right="0" w:firstLine="0"/>
        <w:jc w:val="left"/>
        <w:rPr>
          <w:sz w:val="16"/>
        </w:rPr>
      </w:pPr>
      <w:r>
        <w:rPr>
          <w:color w:val="231F20"/>
          <w:w w:val="105"/>
          <w:sz w:val="16"/>
        </w:rPr>
        <w:t>лисьмине ( кевнесь ве кедьстэ омбоцес) — колодец  (камушек  из  одной  руки  в</w:t>
      </w:r>
      <w:r>
        <w:rPr>
          <w:color w:val="231F20"/>
          <w:spacing w:val="39"/>
          <w:w w:val="105"/>
          <w:sz w:val="16"/>
        </w:rPr>
        <w:t> </w:t>
      </w:r>
      <w:r>
        <w:rPr>
          <w:color w:val="231F20"/>
          <w:w w:val="105"/>
          <w:sz w:val="16"/>
        </w:rPr>
        <w:t>другую)</w:t>
      </w:r>
    </w:p>
    <w:p>
      <w:pPr>
        <w:pStyle w:val="BodyText"/>
        <w:spacing w:before="9"/>
        <w:jc w:val="left"/>
        <w:rPr>
          <w:sz w:val="22"/>
        </w:rPr>
      </w:pPr>
      <w:r>
        <w:rPr/>
        <w:br w:type="column"/>
      </w:r>
      <w:r>
        <w:rPr>
          <w:sz w:val="22"/>
        </w:rPr>
      </w:r>
    </w:p>
    <w:p>
      <w:pPr>
        <w:pStyle w:val="BodyText"/>
        <w:spacing w:line="218" w:lineRule="auto"/>
        <w:ind w:left="186" w:right="185" w:firstLine="198"/>
      </w:pPr>
      <w:r>
        <w:rPr>
          <w:color w:val="231F20"/>
          <w:w w:val="105"/>
        </w:rPr>
        <w:t>Левая ладонь с раздвинутыми указа% тельным и средним пальцами кладется на землю.</w:t>
      </w:r>
    </w:p>
    <w:p>
      <w:pPr>
        <w:pStyle w:val="BodyText"/>
        <w:spacing w:line="218" w:lineRule="auto" w:before="1"/>
        <w:ind w:left="186" w:right="185" w:firstLine="198"/>
      </w:pPr>
      <w:r>
        <w:rPr>
          <w:color w:val="231F20"/>
          <w:w w:val="105"/>
        </w:rPr>
        <w:t>Большак подбрасывается вверх. </w:t>
      </w:r>
      <w:r>
        <w:rPr>
          <w:color w:val="231F20"/>
          <w:spacing w:val="-4"/>
          <w:w w:val="105"/>
        </w:rPr>
        <w:t>Пра% </w:t>
      </w:r>
      <w:r>
        <w:rPr>
          <w:color w:val="231F20"/>
          <w:w w:val="105"/>
        </w:rPr>
        <w:t>вой рукой по одному камешки</w:t>
      </w:r>
      <w:r>
        <w:rPr>
          <w:color w:val="231F20"/>
          <w:spacing w:val="-38"/>
          <w:w w:val="105"/>
        </w:rPr>
        <w:t> </w:t>
      </w:r>
      <w:r>
        <w:rPr>
          <w:color w:val="231F20"/>
          <w:w w:val="105"/>
        </w:rPr>
        <w:t>вкатыва% ются между раздвинутыми пальцами </w:t>
      </w:r>
      <w:r>
        <w:rPr>
          <w:color w:val="231F20"/>
          <w:spacing w:val="24"/>
          <w:w w:val="105"/>
        </w:rPr>
        <w:t> </w:t>
      </w:r>
      <w:r>
        <w:rPr>
          <w:color w:val="231F20"/>
          <w:spacing w:val="-15"/>
          <w:w w:val="105"/>
        </w:rPr>
        <w:t>—</w:t>
      </w:r>
    </w:p>
    <w:p>
      <w:pPr>
        <w:pStyle w:val="BodyText"/>
        <w:spacing w:line="214" w:lineRule="exact"/>
        <w:ind w:left="240"/>
      </w:pPr>
      <w:r>
        <w:rPr>
          <w:color w:val="231F20"/>
          <w:w w:val="105"/>
        </w:rPr>
        <w:t>«ножницами»   левой   руки   в  </w:t>
      </w:r>
      <w:r>
        <w:rPr>
          <w:color w:val="231F20"/>
          <w:spacing w:val="10"/>
          <w:w w:val="105"/>
        </w:rPr>
        <w:t> </w:t>
      </w:r>
      <w:r>
        <w:rPr>
          <w:color w:val="231F20"/>
          <w:w w:val="105"/>
        </w:rPr>
        <w:t>ладонь.</w:t>
      </w:r>
    </w:p>
    <w:p>
      <w:pPr>
        <w:pStyle w:val="BodyText"/>
        <w:spacing w:line="220" w:lineRule="exact"/>
        <w:ind w:left="186"/>
      </w:pPr>
      <w:r>
        <w:rPr>
          <w:color w:val="231F20"/>
          <w:w w:val="105"/>
        </w:rPr>
        <w:t>«Ножницы» закрываются.</w:t>
      </w:r>
    </w:p>
    <w:p>
      <w:pPr>
        <w:pStyle w:val="BodyText"/>
        <w:spacing w:line="218" w:lineRule="auto" w:before="7"/>
        <w:ind w:left="186" w:right="185" w:firstLine="198"/>
      </w:pPr>
      <w:r>
        <w:rPr>
          <w:color w:val="231F20"/>
          <w:w w:val="105"/>
        </w:rPr>
        <w:t>При каждом новом броске «ножницы» открываются и после вкатывания оче% редного камешка закрываются.</w:t>
      </w:r>
    </w:p>
    <w:p>
      <w:pPr>
        <w:pStyle w:val="BodyText"/>
        <w:spacing w:line="218" w:lineRule="auto"/>
        <w:ind w:left="186" w:right="185" w:firstLine="198"/>
      </w:pPr>
      <w:r>
        <w:rPr>
          <w:color w:val="231F20"/>
          <w:w w:val="105"/>
        </w:rPr>
        <w:t>Каждый камешек вкатывается одним движением.</w:t>
      </w:r>
    </w:p>
    <w:p>
      <w:pPr>
        <w:pStyle w:val="BodyText"/>
        <w:spacing w:line="218" w:lineRule="auto" w:before="1"/>
        <w:ind w:left="186" w:right="185" w:firstLine="198"/>
      </w:pPr>
      <w:r>
        <w:rPr>
          <w:color w:val="231F20"/>
          <w:w w:val="105"/>
        </w:rPr>
        <w:t>Все</w:t>
      </w:r>
      <w:r>
        <w:rPr>
          <w:color w:val="231F20"/>
          <w:spacing w:val="-15"/>
          <w:w w:val="105"/>
        </w:rPr>
        <w:t> </w:t>
      </w:r>
      <w:r>
        <w:rPr>
          <w:color w:val="231F20"/>
          <w:w w:val="105"/>
        </w:rPr>
        <w:t>четыре</w:t>
      </w:r>
      <w:r>
        <w:rPr>
          <w:color w:val="231F20"/>
          <w:spacing w:val="-14"/>
          <w:w w:val="105"/>
        </w:rPr>
        <w:t> </w:t>
      </w:r>
      <w:r>
        <w:rPr>
          <w:color w:val="231F20"/>
          <w:w w:val="105"/>
        </w:rPr>
        <w:t>камешка</w:t>
      </w:r>
      <w:r>
        <w:rPr>
          <w:color w:val="231F20"/>
          <w:spacing w:val="-14"/>
          <w:w w:val="105"/>
        </w:rPr>
        <w:t> </w:t>
      </w:r>
      <w:r>
        <w:rPr>
          <w:color w:val="231F20"/>
          <w:w w:val="105"/>
        </w:rPr>
        <w:t>из</w:t>
      </w:r>
      <w:r>
        <w:rPr>
          <w:color w:val="231F20"/>
          <w:spacing w:val="-14"/>
          <w:w w:val="105"/>
        </w:rPr>
        <w:t> </w:t>
      </w:r>
      <w:r>
        <w:rPr>
          <w:color w:val="231F20"/>
          <w:w w:val="105"/>
        </w:rPr>
        <w:t>левой</w:t>
      </w:r>
      <w:r>
        <w:rPr>
          <w:color w:val="231F20"/>
          <w:spacing w:val="-14"/>
          <w:w w:val="105"/>
        </w:rPr>
        <w:t> </w:t>
      </w:r>
      <w:r>
        <w:rPr>
          <w:color w:val="231F20"/>
          <w:w w:val="105"/>
        </w:rPr>
        <w:t>руки</w:t>
      </w:r>
      <w:r>
        <w:rPr>
          <w:color w:val="231F20"/>
          <w:spacing w:val="-14"/>
          <w:w w:val="105"/>
        </w:rPr>
        <w:t> </w:t>
      </w:r>
      <w:r>
        <w:rPr>
          <w:color w:val="231F20"/>
          <w:spacing w:val="-5"/>
          <w:w w:val="105"/>
        </w:rPr>
        <w:t>пе% </w:t>
      </w:r>
      <w:r>
        <w:rPr>
          <w:color w:val="231F20"/>
          <w:w w:val="105"/>
        </w:rPr>
        <w:t>рекладываются</w:t>
      </w:r>
      <w:r>
        <w:rPr>
          <w:color w:val="231F20"/>
          <w:spacing w:val="-30"/>
          <w:w w:val="105"/>
        </w:rPr>
        <w:t> </w:t>
      </w:r>
      <w:r>
        <w:rPr>
          <w:color w:val="231F20"/>
          <w:w w:val="105"/>
        </w:rPr>
        <w:t>в</w:t>
      </w:r>
      <w:r>
        <w:rPr>
          <w:color w:val="231F20"/>
          <w:spacing w:val="-29"/>
          <w:w w:val="105"/>
        </w:rPr>
        <w:t> </w:t>
      </w:r>
      <w:r>
        <w:rPr>
          <w:color w:val="231F20"/>
          <w:w w:val="105"/>
        </w:rPr>
        <w:t>правую,</w:t>
      </w:r>
      <w:r>
        <w:rPr>
          <w:color w:val="231F20"/>
          <w:spacing w:val="-29"/>
          <w:w w:val="105"/>
        </w:rPr>
        <w:t> </w:t>
      </w:r>
      <w:r>
        <w:rPr>
          <w:color w:val="231F20"/>
          <w:w w:val="105"/>
        </w:rPr>
        <w:t>куда</w:t>
      </w:r>
      <w:r>
        <w:rPr>
          <w:color w:val="231F20"/>
          <w:spacing w:val="-29"/>
          <w:w w:val="105"/>
        </w:rPr>
        <w:t> </w:t>
      </w:r>
      <w:r>
        <w:rPr>
          <w:color w:val="231F20"/>
          <w:w w:val="105"/>
        </w:rPr>
        <w:t>принима% ется и падающий</w:t>
      </w:r>
      <w:r>
        <w:rPr>
          <w:color w:val="231F20"/>
          <w:spacing w:val="14"/>
          <w:w w:val="105"/>
        </w:rPr>
        <w:t> </w:t>
      </w:r>
      <w:r>
        <w:rPr>
          <w:color w:val="231F20"/>
          <w:w w:val="105"/>
        </w:rPr>
        <w:t>большак.</w:t>
      </w:r>
    </w:p>
    <w:p>
      <w:pPr>
        <w:pStyle w:val="ListParagraph"/>
        <w:numPr>
          <w:ilvl w:val="0"/>
          <w:numId w:val="40"/>
        </w:numPr>
        <w:tabs>
          <w:tab w:pos="767" w:val="left" w:leader="none"/>
        </w:tabs>
        <w:spacing w:line="218" w:lineRule="auto" w:before="1" w:after="0"/>
        <w:ind w:left="186" w:right="183" w:firstLine="198"/>
        <w:jc w:val="both"/>
        <w:rPr>
          <w:sz w:val="21"/>
        </w:rPr>
      </w:pPr>
      <w:r>
        <w:rPr>
          <w:b/>
          <w:color w:val="231F20"/>
          <w:w w:val="105"/>
          <w:sz w:val="21"/>
        </w:rPr>
        <w:t>Колодец</w:t>
      </w:r>
      <w:r>
        <w:rPr>
          <w:color w:val="231F20"/>
          <w:w w:val="105"/>
          <w:sz w:val="21"/>
        </w:rPr>
        <w:t>. Все камешки в правой руке.</w:t>
      </w:r>
    </w:p>
    <w:p>
      <w:pPr>
        <w:pStyle w:val="BodyText"/>
        <w:spacing w:line="218" w:lineRule="auto" w:before="1"/>
        <w:ind w:left="186" w:right="187" w:firstLine="198"/>
      </w:pPr>
      <w:r>
        <w:rPr>
          <w:color w:val="231F20"/>
        </w:rPr>
        <w:t>Левая ладонь с полусогнутыми пальца% </w:t>
      </w:r>
      <w:r>
        <w:rPr>
          <w:color w:val="231F20"/>
          <w:w w:val="105"/>
        </w:rPr>
        <w:t>ми </w:t>
      </w:r>
      <w:r>
        <w:rPr>
          <w:color w:val="231F20"/>
          <w:spacing w:val="-3"/>
          <w:w w:val="105"/>
        </w:rPr>
        <w:t>кладется </w:t>
      </w:r>
      <w:r>
        <w:rPr>
          <w:color w:val="231F20"/>
          <w:w w:val="105"/>
        </w:rPr>
        <w:t>на </w:t>
      </w:r>
      <w:r>
        <w:rPr>
          <w:color w:val="231F20"/>
          <w:spacing w:val="-3"/>
          <w:w w:val="105"/>
        </w:rPr>
        <w:t>землю, </w:t>
      </w:r>
      <w:r>
        <w:rPr>
          <w:color w:val="231F20"/>
          <w:spacing w:val="-4"/>
          <w:w w:val="105"/>
        </w:rPr>
        <w:t>образуя</w:t>
      </w:r>
      <w:r>
        <w:rPr>
          <w:color w:val="231F20"/>
          <w:spacing w:val="-36"/>
          <w:w w:val="105"/>
        </w:rPr>
        <w:t> </w:t>
      </w:r>
      <w:r>
        <w:rPr>
          <w:color w:val="231F20"/>
          <w:spacing w:val="-5"/>
          <w:w w:val="105"/>
        </w:rPr>
        <w:t>«колодец».</w:t>
      </w:r>
    </w:p>
    <w:p>
      <w:pPr>
        <w:pStyle w:val="BodyText"/>
        <w:spacing w:line="213" w:lineRule="exact"/>
        <w:ind w:left="384"/>
      </w:pPr>
      <w:r>
        <w:rPr>
          <w:color w:val="231F20"/>
          <w:w w:val="105"/>
        </w:rPr>
        <w:t>Большак подбрасывается вверх.</w:t>
      </w:r>
    </w:p>
    <w:p>
      <w:pPr>
        <w:pStyle w:val="BodyText"/>
        <w:spacing w:line="218" w:lineRule="auto" w:before="7"/>
        <w:ind w:left="186" w:right="185" w:firstLine="198"/>
      </w:pPr>
      <w:r>
        <w:rPr>
          <w:color w:val="231F20"/>
          <w:w w:val="105"/>
        </w:rPr>
        <w:t>Из</w:t>
      </w:r>
      <w:r>
        <w:rPr>
          <w:color w:val="231F20"/>
          <w:spacing w:val="-17"/>
          <w:w w:val="105"/>
        </w:rPr>
        <w:t> </w:t>
      </w:r>
      <w:r>
        <w:rPr>
          <w:color w:val="231F20"/>
          <w:w w:val="105"/>
        </w:rPr>
        <w:t>правой</w:t>
      </w:r>
      <w:r>
        <w:rPr>
          <w:color w:val="231F20"/>
          <w:spacing w:val="-17"/>
          <w:w w:val="105"/>
        </w:rPr>
        <w:t> </w:t>
      </w:r>
      <w:r>
        <w:rPr>
          <w:color w:val="231F20"/>
          <w:w w:val="105"/>
        </w:rPr>
        <w:t>руки</w:t>
      </w:r>
      <w:r>
        <w:rPr>
          <w:color w:val="231F20"/>
          <w:spacing w:val="-17"/>
          <w:w w:val="105"/>
        </w:rPr>
        <w:t> </w:t>
      </w:r>
      <w:r>
        <w:rPr>
          <w:color w:val="231F20"/>
          <w:w w:val="105"/>
        </w:rPr>
        <w:t>один</w:t>
      </w:r>
      <w:r>
        <w:rPr>
          <w:color w:val="231F20"/>
          <w:spacing w:val="-17"/>
          <w:w w:val="105"/>
        </w:rPr>
        <w:t> </w:t>
      </w:r>
      <w:r>
        <w:rPr>
          <w:color w:val="231F20"/>
          <w:w w:val="105"/>
        </w:rPr>
        <w:t>камешек</w:t>
      </w:r>
      <w:r>
        <w:rPr>
          <w:color w:val="231F20"/>
          <w:spacing w:val="-17"/>
          <w:w w:val="105"/>
        </w:rPr>
        <w:t> </w:t>
      </w:r>
      <w:r>
        <w:rPr>
          <w:color w:val="231F20"/>
          <w:w w:val="105"/>
        </w:rPr>
        <w:t>опуска% ется в</w:t>
      </w:r>
      <w:r>
        <w:rPr>
          <w:color w:val="231F20"/>
          <w:spacing w:val="-2"/>
          <w:w w:val="105"/>
        </w:rPr>
        <w:t> </w:t>
      </w:r>
      <w:r>
        <w:rPr>
          <w:color w:val="231F20"/>
          <w:w w:val="105"/>
        </w:rPr>
        <w:t>«колодец».</w:t>
      </w:r>
    </w:p>
    <w:p>
      <w:pPr>
        <w:pStyle w:val="BodyText"/>
        <w:spacing w:line="218" w:lineRule="auto"/>
        <w:ind w:left="186" w:right="185" w:firstLine="198"/>
      </w:pPr>
      <w:r>
        <w:rPr>
          <w:color w:val="231F20"/>
          <w:w w:val="105"/>
        </w:rPr>
        <w:t>Большак</w:t>
      </w:r>
      <w:r>
        <w:rPr>
          <w:color w:val="231F20"/>
          <w:spacing w:val="-9"/>
          <w:w w:val="105"/>
        </w:rPr>
        <w:t> </w:t>
      </w:r>
      <w:r>
        <w:rPr>
          <w:color w:val="231F20"/>
          <w:w w:val="105"/>
        </w:rPr>
        <w:t>ловится</w:t>
      </w:r>
      <w:r>
        <w:rPr>
          <w:color w:val="231F20"/>
          <w:spacing w:val="-9"/>
          <w:w w:val="105"/>
        </w:rPr>
        <w:t> </w:t>
      </w:r>
      <w:r>
        <w:rPr>
          <w:color w:val="231F20"/>
          <w:w w:val="105"/>
        </w:rPr>
        <w:t>правой</w:t>
      </w:r>
      <w:r>
        <w:rPr>
          <w:color w:val="231F20"/>
          <w:spacing w:val="-9"/>
          <w:w w:val="105"/>
        </w:rPr>
        <w:t> </w:t>
      </w:r>
      <w:r>
        <w:rPr>
          <w:color w:val="231F20"/>
          <w:w w:val="105"/>
        </w:rPr>
        <w:t>рукой</w:t>
      </w:r>
      <w:r>
        <w:rPr>
          <w:color w:val="231F20"/>
          <w:spacing w:val="-8"/>
          <w:w w:val="105"/>
        </w:rPr>
        <w:t> </w:t>
      </w:r>
      <w:r>
        <w:rPr>
          <w:color w:val="231F20"/>
          <w:w w:val="105"/>
        </w:rPr>
        <w:t>и</w:t>
      </w:r>
      <w:r>
        <w:rPr>
          <w:color w:val="231F20"/>
          <w:spacing w:val="-9"/>
          <w:w w:val="105"/>
        </w:rPr>
        <w:t> </w:t>
      </w:r>
      <w:r>
        <w:rPr>
          <w:color w:val="231F20"/>
          <w:w w:val="105"/>
        </w:rPr>
        <w:t>сно% ва подбрасывается</w:t>
      </w:r>
      <w:r>
        <w:rPr>
          <w:color w:val="231F20"/>
          <w:spacing w:val="30"/>
          <w:w w:val="105"/>
        </w:rPr>
        <w:t> </w:t>
      </w:r>
      <w:r>
        <w:rPr>
          <w:color w:val="231F20"/>
          <w:w w:val="105"/>
        </w:rPr>
        <w:t>вверх.</w:t>
      </w:r>
    </w:p>
    <w:p>
      <w:pPr>
        <w:pStyle w:val="BodyText"/>
        <w:spacing w:line="218" w:lineRule="auto" w:before="1"/>
        <w:ind w:left="186" w:right="185" w:firstLine="198"/>
      </w:pPr>
      <w:r>
        <w:rPr>
          <w:color w:val="231F20"/>
          <w:w w:val="105"/>
        </w:rPr>
        <w:t>Второй камешек опускается в «коло% дец» и так далее.</w:t>
      </w:r>
    </w:p>
    <w:p>
      <w:pPr>
        <w:pStyle w:val="BodyText"/>
        <w:spacing w:line="218" w:lineRule="auto" w:before="1"/>
        <w:ind w:left="186" w:right="185" w:firstLine="198"/>
      </w:pPr>
      <w:r>
        <w:rPr>
          <w:color w:val="231F20"/>
          <w:w w:val="105"/>
        </w:rPr>
        <w:t>После четвертого камешка большак снова подбрасывается вверх.</w:t>
      </w:r>
    </w:p>
    <w:p>
      <w:pPr>
        <w:pStyle w:val="BodyText"/>
        <w:spacing w:line="218" w:lineRule="auto"/>
        <w:ind w:left="186" w:right="185" w:firstLine="198"/>
      </w:pPr>
      <w:r>
        <w:rPr>
          <w:color w:val="231F20"/>
          <w:w w:val="105"/>
        </w:rPr>
        <w:t>Раскрытая левая ладонь с камешками приставляется к правой, и большак па% дает на камешки.</w:t>
      </w:r>
    </w:p>
    <w:p>
      <w:pPr>
        <w:pStyle w:val="ListParagraph"/>
        <w:numPr>
          <w:ilvl w:val="0"/>
          <w:numId w:val="40"/>
        </w:numPr>
        <w:tabs>
          <w:tab w:pos="754" w:val="left" w:leader="none"/>
        </w:tabs>
        <w:spacing w:line="218" w:lineRule="auto" w:before="0" w:after="0"/>
        <w:ind w:left="186" w:right="184" w:firstLine="197"/>
        <w:jc w:val="both"/>
        <w:rPr>
          <w:sz w:val="21"/>
        </w:rPr>
      </w:pPr>
      <w:r>
        <w:rPr>
          <w:b/>
          <w:color w:val="231F20"/>
          <w:w w:val="105"/>
          <w:sz w:val="21"/>
        </w:rPr>
        <w:t>Мостик. </w:t>
      </w:r>
      <w:r>
        <w:rPr>
          <w:color w:val="231F20"/>
          <w:w w:val="105"/>
          <w:sz w:val="21"/>
        </w:rPr>
        <w:t>Все камешки бросаются на землю. Левая рука ладонью вверх</w:t>
      </w:r>
      <w:r>
        <w:rPr>
          <w:color w:val="231F20"/>
          <w:spacing w:val="-8"/>
          <w:w w:val="105"/>
          <w:sz w:val="21"/>
        </w:rPr>
        <w:t> </w:t>
      </w:r>
      <w:r>
        <w:rPr>
          <w:color w:val="231F20"/>
          <w:spacing w:val="-4"/>
          <w:w w:val="105"/>
          <w:sz w:val="21"/>
        </w:rPr>
        <w:t>под</w:t>
      </w:r>
    </w:p>
    <w:p>
      <w:pPr>
        <w:pStyle w:val="BodyText"/>
        <w:spacing w:line="218" w:lineRule="auto" w:before="1"/>
        <w:ind w:left="1374" w:right="185"/>
      </w:pPr>
      <w:r>
        <w:rPr/>
        <w:pict>
          <v:group style="position:absolute;margin-left:111.824997pt;margin-top:4.380382pt;width:237.4pt;height:177.95pt;mso-position-horizontal-relative:page;mso-position-vertical-relative:paragraph;z-index:15785984" coordorigin="2236,88" coordsize="4748,3559">
            <v:shape style="position:absolute;left:2236;top:87;width:4748;height:3559" type="#_x0000_t75" stroked="false">
              <v:imagedata r:id="rId92" o:title=""/>
            </v:shape>
            <v:rect style="position:absolute;left:3285;top:2275;width:1910;height:783" filled="true" fillcolor="#ffffff" stroked="false">
              <v:fill type="solid"/>
            </v:rect>
            <w10:wrap type="none"/>
          </v:group>
        </w:pict>
      </w:r>
      <w:r>
        <w:rPr>
          <w:color w:val="231F20"/>
          <w:w w:val="105"/>
        </w:rPr>
        <w:t>прямым углом</w:t>
      </w:r>
      <w:r>
        <w:rPr>
          <w:color w:val="231F20"/>
          <w:spacing w:val="-26"/>
          <w:w w:val="105"/>
        </w:rPr>
        <w:t> </w:t>
      </w:r>
      <w:r>
        <w:rPr>
          <w:color w:val="231F20"/>
          <w:w w:val="105"/>
        </w:rPr>
        <w:t>прижимается к груди. Это —</w:t>
      </w:r>
      <w:r>
        <w:rPr>
          <w:color w:val="231F20"/>
          <w:spacing w:val="6"/>
          <w:w w:val="105"/>
        </w:rPr>
        <w:t> </w:t>
      </w:r>
      <w:r>
        <w:rPr>
          <w:color w:val="231F20"/>
          <w:w w:val="105"/>
        </w:rPr>
        <w:t>«мостик».</w:t>
      </w:r>
    </w:p>
    <w:p>
      <w:pPr>
        <w:pStyle w:val="BodyText"/>
        <w:spacing w:line="218" w:lineRule="auto" w:before="1"/>
        <w:ind w:left="1374" w:right="184" w:firstLine="198"/>
      </w:pPr>
      <w:r>
        <w:rPr>
          <w:color w:val="231F20"/>
          <w:w w:val="105"/>
        </w:rPr>
        <w:t>Большак подбрасывается вверх. В это время один </w:t>
      </w:r>
      <w:r>
        <w:rPr>
          <w:color w:val="231F20"/>
          <w:spacing w:val="-7"/>
          <w:w w:val="105"/>
        </w:rPr>
        <w:t>из </w:t>
      </w:r>
      <w:r>
        <w:rPr>
          <w:color w:val="231F20"/>
          <w:w w:val="105"/>
        </w:rPr>
        <w:t>камешков </w:t>
      </w:r>
      <w:r>
        <w:rPr>
          <w:color w:val="231F20"/>
          <w:spacing w:val="-2"/>
          <w:w w:val="105"/>
        </w:rPr>
        <w:t>перекладывается </w:t>
      </w:r>
      <w:r>
        <w:rPr>
          <w:color w:val="231F20"/>
          <w:w w:val="105"/>
        </w:rPr>
        <w:t>с земли на</w:t>
      </w:r>
      <w:r>
        <w:rPr>
          <w:color w:val="231F20"/>
          <w:spacing w:val="29"/>
          <w:w w:val="105"/>
        </w:rPr>
        <w:t> </w:t>
      </w:r>
      <w:r>
        <w:rPr>
          <w:color w:val="231F20"/>
          <w:w w:val="105"/>
        </w:rPr>
        <w:t>«мостик».</w:t>
      </w:r>
    </w:p>
    <w:p>
      <w:pPr>
        <w:pStyle w:val="BodyText"/>
        <w:spacing w:line="218" w:lineRule="auto" w:before="1"/>
        <w:ind w:left="1374" w:right="189" w:firstLine="198"/>
      </w:pPr>
      <w:r>
        <w:rPr>
          <w:color w:val="231F20"/>
          <w:spacing w:val="-6"/>
          <w:w w:val="105"/>
        </w:rPr>
        <w:t>Большак ловится </w:t>
      </w:r>
      <w:r>
        <w:rPr>
          <w:color w:val="231F20"/>
          <w:w w:val="105"/>
        </w:rPr>
        <w:t>и </w:t>
      </w:r>
      <w:r>
        <w:rPr>
          <w:color w:val="231F20"/>
          <w:spacing w:val="-6"/>
          <w:w w:val="105"/>
        </w:rPr>
        <w:t>снова подбрасывается </w:t>
      </w:r>
      <w:r>
        <w:rPr>
          <w:color w:val="231F20"/>
          <w:spacing w:val="-5"/>
          <w:w w:val="105"/>
        </w:rPr>
        <w:t>вверх. </w:t>
      </w:r>
      <w:r>
        <w:rPr>
          <w:color w:val="231F20"/>
          <w:spacing w:val="-6"/>
          <w:w w:val="105"/>
        </w:rPr>
        <w:t>Рядом </w:t>
      </w:r>
      <w:r>
        <w:rPr>
          <w:color w:val="231F20"/>
          <w:w w:val="105"/>
        </w:rPr>
        <w:t>с </w:t>
      </w:r>
      <w:r>
        <w:rPr>
          <w:color w:val="231F20"/>
          <w:spacing w:val="-5"/>
          <w:w w:val="105"/>
        </w:rPr>
        <w:t>первым </w:t>
      </w:r>
      <w:r>
        <w:rPr>
          <w:color w:val="231F20"/>
          <w:spacing w:val="-6"/>
          <w:w w:val="105"/>
        </w:rPr>
        <w:t>камешком кладется второй. </w:t>
      </w:r>
      <w:r>
        <w:rPr>
          <w:color w:val="231F20"/>
          <w:w w:val="105"/>
        </w:rPr>
        <w:t>И </w:t>
      </w:r>
      <w:r>
        <w:rPr>
          <w:color w:val="231F20"/>
          <w:spacing w:val="-4"/>
          <w:w w:val="105"/>
        </w:rPr>
        <w:t>так </w:t>
      </w:r>
      <w:r>
        <w:rPr>
          <w:color w:val="231F20"/>
          <w:spacing w:val="-6"/>
          <w:w w:val="105"/>
        </w:rPr>
        <w:t>далее.</w:t>
      </w:r>
    </w:p>
    <w:p>
      <w:pPr>
        <w:pStyle w:val="BodyText"/>
        <w:spacing w:line="218" w:lineRule="auto"/>
        <w:ind w:left="1374" w:right="184" w:firstLine="198"/>
      </w:pPr>
      <w:r>
        <w:rPr>
          <w:color w:val="231F20"/>
          <w:spacing w:val="-5"/>
          <w:w w:val="105"/>
        </w:rPr>
        <w:t>После </w:t>
      </w:r>
      <w:r>
        <w:rPr>
          <w:color w:val="231F20"/>
          <w:spacing w:val="-6"/>
          <w:w w:val="105"/>
        </w:rPr>
        <w:t>последнего броска </w:t>
      </w:r>
      <w:r>
        <w:rPr>
          <w:color w:val="231F20"/>
          <w:spacing w:val="-6"/>
        </w:rPr>
        <w:t>большака «мостик» отставля% </w:t>
      </w:r>
      <w:r>
        <w:rPr>
          <w:color w:val="231F20"/>
          <w:spacing w:val="-5"/>
          <w:w w:val="105"/>
        </w:rPr>
        <w:t>ется </w:t>
      </w:r>
      <w:r>
        <w:rPr>
          <w:color w:val="231F20"/>
          <w:spacing w:val="-3"/>
          <w:w w:val="105"/>
        </w:rPr>
        <w:t>от </w:t>
      </w:r>
      <w:r>
        <w:rPr>
          <w:color w:val="231F20"/>
          <w:spacing w:val="-5"/>
          <w:w w:val="105"/>
        </w:rPr>
        <w:t>груди. Ладонь </w:t>
      </w:r>
      <w:r>
        <w:rPr>
          <w:color w:val="231F20"/>
          <w:spacing w:val="-6"/>
          <w:w w:val="105"/>
        </w:rPr>
        <w:t>правой </w:t>
      </w:r>
      <w:r>
        <w:rPr>
          <w:color w:val="231F20"/>
          <w:spacing w:val="-5"/>
          <w:w w:val="105"/>
        </w:rPr>
        <w:t>руки </w:t>
      </w:r>
      <w:r>
        <w:rPr>
          <w:color w:val="231F20"/>
          <w:spacing w:val="-6"/>
          <w:w w:val="105"/>
        </w:rPr>
        <w:t>ложится </w:t>
      </w:r>
      <w:r>
        <w:rPr>
          <w:color w:val="231F20"/>
          <w:spacing w:val="-3"/>
          <w:w w:val="105"/>
        </w:rPr>
        <w:t>на </w:t>
      </w:r>
      <w:r>
        <w:rPr>
          <w:color w:val="231F20"/>
          <w:spacing w:val="-6"/>
          <w:w w:val="105"/>
        </w:rPr>
        <w:t>«мостик», </w:t>
      </w:r>
      <w:r>
        <w:rPr>
          <w:color w:val="231F20"/>
          <w:spacing w:val="-5"/>
          <w:w w:val="105"/>
        </w:rPr>
        <w:t>затем </w:t>
      </w:r>
      <w:r>
        <w:rPr>
          <w:color w:val="231F20"/>
          <w:spacing w:val="-4"/>
          <w:w w:val="105"/>
        </w:rPr>
        <w:t>обе </w:t>
      </w:r>
      <w:r>
        <w:rPr>
          <w:color w:val="231F20"/>
          <w:spacing w:val="-5"/>
          <w:w w:val="105"/>
        </w:rPr>
        <w:t>ладони </w:t>
      </w:r>
      <w:r>
        <w:rPr>
          <w:color w:val="231F20"/>
          <w:spacing w:val="-6"/>
          <w:w w:val="105"/>
        </w:rPr>
        <w:t>ставятся </w:t>
      </w:r>
      <w:r>
        <w:rPr>
          <w:color w:val="231F20"/>
          <w:w w:val="105"/>
        </w:rPr>
        <w:t>в </w:t>
      </w:r>
      <w:r>
        <w:rPr>
          <w:color w:val="231F20"/>
          <w:spacing w:val="-6"/>
          <w:w w:val="105"/>
        </w:rPr>
        <w:t>вертикальное положение </w:t>
      </w:r>
      <w:r>
        <w:rPr>
          <w:color w:val="231F20"/>
          <w:w w:val="105"/>
        </w:rPr>
        <w:t>и </w:t>
      </w:r>
      <w:r>
        <w:rPr>
          <w:color w:val="231F20"/>
          <w:spacing w:val="-5"/>
          <w:w w:val="105"/>
        </w:rPr>
        <w:t>чуть </w:t>
      </w:r>
      <w:r>
        <w:rPr>
          <w:color w:val="231F20"/>
          <w:spacing w:val="-6"/>
          <w:w w:val="105"/>
        </w:rPr>
        <w:t>приоткрываются.</w:t>
      </w:r>
    </w:p>
    <w:p>
      <w:pPr>
        <w:pStyle w:val="BodyText"/>
        <w:spacing w:line="218" w:lineRule="auto" w:before="3"/>
        <w:ind w:left="1374" w:right="184" w:firstLine="198"/>
      </w:pPr>
      <w:r>
        <w:rPr>
          <w:color w:val="231F20"/>
        </w:rPr>
        <w:t>Большак падает в от% крывшуюся щель.</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4"/>
      </w:pPr>
      <w:r>
        <w:rPr>
          <w:color w:val="231F20"/>
          <w:w w:val="105"/>
        </w:rPr>
        <w:t>ёртови</w:t>
      </w:r>
      <w:r>
        <w:rPr>
          <w:color w:val="231F20"/>
          <w:spacing w:val="-20"/>
          <w:w w:val="105"/>
        </w:rPr>
        <w:t> </w:t>
      </w:r>
      <w:r>
        <w:rPr>
          <w:color w:val="231F20"/>
          <w:w w:val="105"/>
        </w:rPr>
        <w:t>верев.</w:t>
      </w:r>
      <w:r>
        <w:rPr>
          <w:color w:val="231F20"/>
          <w:spacing w:val="-20"/>
          <w:w w:val="105"/>
        </w:rPr>
        <w:t> </w:t>
      </w:r>
      <w:r>
        <w:rPr>
          <w:color w:val="231F20"/>
          <w:spacing w:val="-12"/>
          <w:w w:val="105"/>
        </w:rPr>
        <w:t>Те</w:t>
      </w:r>
      <w:r>
        <w:rPr>
          <w:color w:val="231F20"/>
          <w:spacing w:val="-20"/>
          <w:w w:val="105"/>
        </w:rPr>
        <w:t> </w:t>
      </w:r>
      <w:r>
        <w:rPr>
          <w:color w:val="231F20"/>
          <w:w w:val="105"/>
        </w:rPr>
        <w:t>шканть</w:t>
      </w:r>
      <w:r>
        <w:rPr>
          <w:color w:val="231F20"/>
          <w:spacing w:val="-20"/>
          <w:w w:val="105"/>
        </w:rPr>
        <w:t> </w:t>
      </w:r>
      <w:r>
        <w:rPr>
          <w:color w:val="231F20"/>
          <w:w w:val="105"/>
        </w:rPr>
        <w:t>ве</w:t>
      </w:r>
      <w:r>
        <w:rPr>
          <w:color w:val="231F20"/>
          <w:spacing w:val="-20"/>
          <w:w w:val="105"/>
        </w:rPr>
        <w:t> </w:t>
      </w:r>
      <w:r>
        <w:rPr>
          <w:color w:val="231F20"/>
          <w:w w:val="105"/>
        </w:rPr>
        <w:t>кевнесь</w:t>
      </w:r>
      <w:r>
        <w:rPr>
          <w:color w:val="231F20"/>
          <w:spacing w:val="-20"/>
          <w:w w:val="105"/>
        </w:rPr>
        <w:t> </w:t>
      </w:r>
      <w:r>
        <w:rPr>
          <w:color w:val="231F20"/>
          <w:w w:val="105"/>
        </w:rPr>
        <w:t>кепе% деви мастордо ды путови «сэдненть» лангс.</w:t>
      </w:r>
    </w:p>
    <w:p>
      <w:pPr>
        <w:pStyle w:val="BodyText"/>
        <w:spacing w:line="218" w:lineRule="auto" w:before="1"/>
        <w:ind w:left="166" w:right="2" w:firstLine="198"/>
      </w:pPr>
      <w:r>
        <w:rPr>
          <w:color w:val="231F20"/>
          <w:w w:val="105"/>
        </w:rPr>
        <w:t>Прявткесь кундави ды одов ёртови верев. Васенце кевненть ваксс «сэд% ненть» лангс путови омбоцесь. Ды истя седе</w:t>
      </w:r>
      <w:r>
        <w:rPr>
          <w:color w:val="231F20"/>
          <w:spacing w:val="5"/>
          <w:w w:val="105"/>
        </w:rPr>
        <w:t> </w:t>
      </w:r>
      <w:r>
        <w:rPr>
          <w:color w:val="231F20"/>
          <w:w w:val="105"/>
        </w:rPr>
        <w:t>тов.</w:t>
      </w:r>
    </w:p>
    <w:p>
      <w:pPr>
        <w:pStyle w:val="BodyText"/>
        <w:spacing w:line="218" w:lineRule="auto" w:before="1"/>
        <w:ind w:left="166" w:firstLine="198"/>
      </w:pPr>
      <w:r>
        <w:rPr>
          <w:color w:val="231F20"/>
          <w:w w:val="105"/>
        </w:rPr>
        <w:t>Прявткенть нилеце ёртомадонзо мей% ле </w:t>
      </w:r>
      <w:r>
        <w:rPr>
          <w:color w:val="231F20"/>
          <w:spacing w:val="3"/>
          <w:w w:val="105"/>
        </w:rPr>
        <w:t>«сэднесь» саеви мештестэнть. </w:t>
      </w:r>
      <w:r>
        <w:rPr>
          <w:color w:val="231F20"/>
          <w:spacing w:val="4"/>
          <w:w w:val="105"/>
        </w:rPr>
        <w:t>Керш </w:t>
      </w:r>
      <w:r>
        <w:rPr>
          <w:color w:val="231F20"/>
          <w:spacing w:val="3"/>
          <w:w w:val="105"/>
        </w:rPr>
        <w:t>кедесь васня </w:t>
      </w:r>
      <w:r>
        <w:rPr>
          <w:color w:val="231F20"/>
          <w:spacing w:val="2"/>
          <w:w w:val="105"/>
        </w:rPr>
        <w:t>вельтясынзе </w:t>
      </w:r>
      <w:r>
        <w:rPr>
          <w:color w:val="231F20"/>
          <w:spacing w:val="4"/>
          <w:w w:val="105"/>
        </w:rPr>
        <w:t>кевнетнень, </w:t>
      </w:r>
      <w:r>
        <w:rPr>
          <w:color w:val="231F20"/>
          <w:spacing w:val="3"/>
          <w:w w:val="105"/>
        </w:rPr>
        <w:t>мейле кавонест кедтне аламнеде </w:t>
      </w:r>
      <w:r>
        <w:rPr>
          <w:color w:val="231F20"/>
          <w:spacing w:val="4"/>
          <w:w w:val="105"/>
        </w:rPr>
        <w:t>яво% </w:t>
      </w:r>
      <w:r>
        <w:rPr>
          <w:color w:val="231F20"/>
          <w:spacing w:val="3"/>
          <w:w w:val="105"/>
        </w:rPr>
        <w:t>вить, </w:t>
      </w:r>
      <w:r>
        <w:rPr>
          <w:color w:val="231F20"/>
          <w:w w:val="105"/>
        </w:rPr>
        <w:t>ды </w:t>
      </w:r>
      <w:r>
        <w:rPr>
          <w:color w:val="231F20"/>
          <w:spacing w:val="3"/>
          <w:w w:val="105"/>
        </w:rPr>
        <w:t>прявткесь </w:t>
      </w:r>
      <w:r>
        <w:rPr>
          <w:color w:val="231F20"/>
          <w:spacing w:val="2"/>
          <w:w w:val="105"/>
        </w:rPr>
        <w:t>пры </w:t>
      </w:r>
      <w:r>
        <w:rPr>
          <w:color w:val="231F20"/>
          <w:spacing w:val="3"/>
          <w:w w:val="105"/>
        </w:rPr>
        <w:t>теезь </w:t>
      </w:r>
      <w:r>
        <w:rPr>
          <w:color w:val="231F20"/>
          <w:spacing w:val="4"/>
          <w:w w:val="105"/>
        </w:rPr>
        <w:t>лазовк% </w:t>
      </w:r>
      <w:r>
        <w:rPr>
          <w:color w:val="231F20"/>
          <w:w w:val="105"/>
        </w:rPr>
        <w:t>сонтень.</w:t>
      </w:r>
    </w:p>
    <w:p>
      <w:pPr>
        <w:pStyle w:val="ListParagraph"/>
        <w:numPr>
          <w:ilvl w:val="0"/>
          <w:numId w:val="40"/>
        </w:numPr>
        <w:tabs>
          <w:tab w:pos="712" w:val="left" w:leader="none"/>
        </w:tabs>
        <w:spacing w:line="218" w:lineRule="auto" w:before="1" w:after="0"/>
        <w:ind w:left="166" w:right="4" w:firstLine="197"/>
        <w:jc w:val="both"/>
        <w:rPr>
          <w:sz w:val="21"/>
        </w:rPr>
      </w:pPr>
      <w:r>
        <w:rPr>
          <w:b/>
          <w:color w:val="231F20"/>
          <w:sz w:val="21"/>
        </w:rPr>
        <w:t>Касомне. </w:t>
      </w:r>
      <w:r>
        <w:rPr>
          <w:color w:val="231F20"/>
          <w:sz w:val="21"/>
        </w:rPr>
        <w:t>Весе кевтне каявить мо% данть</w:t>
      </w:r>
      <w:r>
        <w:rPr>
          <w:color w:val="231F20"/>
          <w:spacing w:val="33"/>
          <w:sz w:val="21"/>
        </w:rPr>
        <w:t> </w:t>
      </w:r>
      <w:r>
        <w:rPr>
          <w:color w:val="231F20"/>
          <w:sz w:val="21"/>
        </w:rPr>
        <w:t>лангс.</w:t>
      </w:r>
    </w:p>
    <w:p>
      <w:pPr>
        <w:pStyle w:val="BodyText"/>
        <w:spacing w:line="218" w:lineRule="auto" w:before="1"/>
        <w:ind w:left="166" w:right="4" w:firstLine="198"/>
      </w:pPr>
      <w:r>
        <w:rPr>
          <w:color w:val="231F20"/>
          <w:w w:val="105"/>
        </w:rPr>
        <w:t>Прявткесь вить кедьсэ ёртови </w:t>
      </w:r>
      <w:r>
        <w:rPr>
          <w:color w:val="231F20"/>
          <w:spacing w:val="-3"/>
          <w:w w:val="105"/>
        </w:rPr>
        <w:t>верев. </w:t>
      </w:r>
      <w:r>
        <w:rPr>
          <w:color w:val="231F20"/>
          <w:w w:val="105"/>
        </w:rPr>
        <w:t>Ве</w:t>
      </w:r>
      <w:r>
        <w:rPr>
          <w:color w:val="231F20"/>
          <w:spacing w:val="-11"/>
          <w:w w:val="105"/>
        </w:rPr>
        <w:t> </w:t>
      </w:r>
      <w:r>
        <w:rPr>
          <w:color w:val="231F20"/>
          <w:w w:val="105"/>
        </w:rPr>
        <w:t>кевнесь</w:t>
      </w:r>
      <w:r>
        <w:rPr>
          <w:color w:val="231F20"/>
          <w:spacing w:val="-11"/>
          <w:w w:val="105"/>
        </w:rPr>
        <w:t> </w:t>
      </w:r>
      <w:r>
        <w:rPr>
          <w:color w:val="231F20"/>
          <w:w w:val="105"/>
        </w:rPr>
        <w:t>мастордо</w:t>
      </w:r>
      <w:r>
        <w:rPr>
          <w:color w:val="231F20"/>
          <w:spacing w:val="-11"/>
          <w:w w:val="105"/>
        </w:rPr>
        <w:t> </w:t>
      </w:r>
      <w:r>
        <w:rPr>
          <w:color w:val="231F20"/>
          <w:w w:val="105"/>
        </w:rPr>
        <w:t>кепедеви</w:t>
      </w:r>
      <w:r>
        <w:rPr>
          <w:color w:val="231F20"/>
          <w:spacing w:val="-11"/>
          <w:w w:val="105"/>
        </w:rPr>
        <w:t> </w:t>
      </w:r>
      <w:r>
        <w:rPr>
          <w:color w:val="231F20"/>
          <w:w w:val="105"/>
        </w:rPr>
        <w:t>ды</w:t>
      </w:r>
      <w:r>
        <w:rPr>
          <w:color w:val="231F20"/>
          <w:spacing w:val="-10"/>
          <w:w w:val="105"/>
        </w:rPr>
        <w:t> </w:t>
      </w:r>
      <w:r>
        <w:rPr>
          <w:color w:val="231F20"/>
          <w:w w:val="105"/>
        </w:rPr>
        <w:t>путови пря</w:t>
      </w:r>
      <w:r>
        <w:rPr>
          <w:color w:val="231F20"/>
          <w:spacing w:val="39"/>
          <w:w w:val="105"/>
        </w:rPr>
        <w:t> </w:t>
      </w:r>
      <w:r>
        <w:rPr>
          <w:color w:val="231F20"/>
          <w:w w:val="105"/>
        </w:rPr>
        <w:t>куншкас.</w:t>
      </w:r>
    </w:p>
    <w:p>
      <w:pPr>
        <w:pStyle w:val="BodyText"/>
        <w:spacing w:line="218" w:lineRule="auto" w:before="1"/>
        <w:ind w:left="166" w:firstLine="198"/>
      </w:pPr>
      <w:r>
        <w:rPr>
          <w:color w:val="231F20"/>
          <w:w w:val="105"/>
        </w:rPr>
        <w:t>Ды прявткенть эрьва ёртомадонзо мейле вейке омбоце мельга весе кев% нетне путневить пря куншкас. Мейле истя весе кевнетне пря куншкасто валгстневить алов ды кайсевить керш кедьс.</w:t>
      </w:r>
    </w:p>
    <w:p>
      <w:pPr>
        <w:pStyle w:val="BodyText"/>
        <w:spacing w:line="214" w:lineRule="exact"/>
        <w:ind w:left="364"/>
      </w:pPr>
      <w:r>
        <w:rPr>
          <w:color w:val="231F20"/>
          <w:w w:val="105"/>
        </w:rPr>
        <w:t>Меельцекс прявткесь пры керш кедьс.</w:t>
      </w:r>
    </w:p>
    <w:p>
      <w:pPr>
        <w:pStyle w:val="ListParagraph"/>
        <w:numPr>
          <w:ilvl w:val="0"/>
          <w:numId w:val="40"/>
        </w:numPr>
        <w:tabs>
          <w:tab w:pos="732" w:val="left" w:leader="none"/>
        </w:tabs>
        <w:spacing w:line="218" w:lineRule="auto" w:before="6" w:after="0"/>
        <w:ind w:left="166" w:right="5" w:firstLine="198"/>
        <w:jc w:val="both"/>
        <w:rPr>
          <w:sz w:val="21"/>
        </w:rPr>
      </w:pPr>
      <w:r>
        <w:rPr>
          <w:b/>
          <w:color w:val="231F20"/>
          <w:w w:val="105"/>
          <w:sz w:val="21"/>
        </w:rPr>
        <w:t>Пандо прине. </w:t>
      </w:r>
      <w:r>
        <w:rPr>
          <w:color w:val="231F20"/>
          <w:w w:val="105"/>
          <w:sz w:val="21"/>
        </w:rPr>
        <w:t>Весе кевнетне вить кедьсэнть.</w:t>
      </w:r>
    </w:p>
    <w:p>
      <w:pPr>
        <w:pStyle w:val="BodyText"/>
        <w:spacing w:line="218" w:lineRule="auto" w:before="1"/>
        <w:ind w:left="166" w:right="4" w:firstLine="198"/>
      </w:pPr>
      <w:r>
        <w:rPr>
          <w:color w:val="231F20"/>
          <w:w w:val="105"/>
        </w:rPr>
        <w:t>Прявткесь ёртови верев. Ниленест кевнетне сеске путовить пря куншкас.</w:t>
      </w:r>
    </w:p>
    <w:p>
      <w:pPr>
        <w:pStyle w:val="BodyText"/>
        <w:spacing w:line="218" w:lineRule="auto"/>
        <w:ind w:left="166" w:right="4" w:firstLine="198"/>
      </w:pPr>
      <w:r>
        <w:rPr>
          <w:color w:val="231F20"/>
          <w:w w:val="105"/>
        </w:rPr>
        <w:t>Прявткесь ёртови верев. Ниленест кевнетне</w:t>
      </w:r>
      <w:r>
        <w:rPr>
          <w:color w:val="231F20"/>
          <w:spacing w:val="-11"/>
          <w:w w:val="105"/>
        </w:rPr>
        <w:t> </w:t>
      </w:r>
      <w:r>
        <w:rPr>
          <w:color w:val="231F20"/>
          <w:w w:val="105"/>
        </w:rPr>
        <w:t>саевить</w:t>
      </w:r>
      <w:r>
        <w:rPr>
          <w:color w:val="231F20"/>
          <w:spacing w:val="-10"/>
          <w:w w:val="105"/>
        </w:rPr>
        <w:t> </w:t>
      </w:r>
      <w:r>
        <w:rPr>
          <w:color w:val="231F20"/>
          <w:w w:val="105"/>
        </w:rPr>
        <w:t>пря</w:t>
      </w:r>
      <w:r>
        <w:rPr>
          <w:color w:val="231F20"/>
          <w:spacing w:val="-10"/>
          <w:w w:val="105"/>
        </w:rPr>
        <w:t> </w:t>
      </w:r>
      <w:r>
        <w:rPr>
          <w:color w:val="231F20"/>
          <w:w w:val="105"/>
        </w:rPr>
        <w:t>куншкасто,</w:t>
      </w:r>
      <w:r>
        <w:rPr>
          <w:color w:val="231F20"/>
          <w:spacing w:val="-10"/>
          <w:w w:val="105"/>
        </w:rPr>
        <w:t> </w:t>
      </w:r>
      <w:r>
        <w:rPr>
          <w:color w:val="231F20"/>
          <w:w w:val="105"/>
        </w:rPr>
        <w:t>ды</w:t>
      </w:r>
      <w:r>
        <w:rPr>
          <w:color w:val="231F20"/>
          <w:spacing w:val="-10"/>
          <w:w w:val="105"/>
        </w:rPr>
        <w:t> </w:t>
      </w:r>
      <w:r>
        <w:rPr>
          <w:color w:val="231F20"/>
          <w:w w:val="105"/>
        </w:rPr>
        <w:t>теке кедентень пры</w:t>
      </w:r>
      <w:r>
        <w:rPr>
          <w:color w:val="231F20"/>
          <w:spacing w:val="1"/>
          <w:w w:val="105"/>
        </w:rPr>
        <w:t> </w:t>
      </w:r>
      <w:r>
        <w:rPr>
          <w:color w:val="231F20"/>
          <w:w w:val="105"/>
        </w:rPr>
        <w:t>прявткесь.</w:t>
      </w:r>
    </w:p>
    <w:p>
      <w:pPr>
        <w:pStyle w:val="BodyText"/>
        <w:spacing w:line="218" w:lineRule="auto" w:before="1"/>
        <w:ind w:left="166" w:right="4" w:firstLine="198"/>
      </w:pPr>
      <w:r>
        <w:rPr>
          <w:color w:val="231F20"/>
          <w:w w:val="105"/>
        </w:rPr>
        <w:t>Вейкеяк кевне пря куншкасто а прав% тома.</w:t>
      </w:r>
    </w:p>
    <w:p>
      <w:pPr>
        <w:pStyle w:val="ListParagraph"/>
        <w:numPr>
          <w:ilvl w:val="0"/>
          <w:numId w:val="40"/>
        </w:numPr>
        <w:tabs>
          <w:tab w:pos="762" w:val="left" w:leader="none"/>
        </w:tabs>
        <w:spacing w:line="218" w:lineRule="auto" w:before="1" w:after="0"/>
        <w:ind w:left="166" w:right="5" w:firstLine="198"/>
        <w:jc w:val="both"/>
        <w:rPr>
          <w:sz w:val="21"/>
        </w:rPr>
      </w:pPr>
      <w:r>
        <w:rPr>
          <w:b/>
          <w:color w:val="231F20"/>
          <w:sz w:val="21"/>
        </w:rPr>
        <w:t>Кшинь каямо. </w:t>
      </w:r>
      <w:r>
        <w:rPr>
          <w:color w:val="231F20"/>
          <w:sz w:val="21"/>
        </w:rPr>
        <w:t>Кевнетне каявить моданть</w:t>
      </w:r>
      <w:r>
        <w:rPr>
          <w:color w:val="231F20"/>
          <w:spacing w:val="20"/>
          <w:sz w:val="21"/>
        </w:rPr>
        <w:t> </w:t>
      </w:r>
      <w:r>
        <w:rPr>
          <w:color w:val="231F20"/>
          <w:sz w:val="21"/>
        </w:rPr>
        <w:t>лангс.</w:t>
      </w:r>
    </w:p>
    <w:p>
      <w:pPr>
        <w:pStyle w:val="BodyText"/>
        <w:spacing w:line="218" w:lineRule="auto" w:before="1"/>
        <w:ind w:left="166" w:right="3" w:firstLine="198"/>
      </w:pPr>
      <w:r>
        <w:rPr>
          <w:color w:val="231F20"/>
          <w:w w:val="105"/>
        </w:rPr>
        <w:t>Пелькась ды невтема сурось стявто% вить моданть лангс. Куншкасо сурось понави невтема суронть марто. Тееви</w:t>
      </w:r>
    </w:p>
    <w:p>
      <w:pPr>
        <w:pStyle w:val="BodyText"/>
        <w:spacing w:line="218" w:lineRule="auto"/>
        <w:ind w:left="166" w:right="4"/>
      </w:pPr>
      <w:r>
        <w:rPr>
          <w:color w:val="231F20"/>
          <w:w w:val="105"/>
        </w:rPr>
        <w:t>«каштом кургине», конаванть «кшитне каявить каштомонтень пиеме».</w:t>
      </w:r>
    </w:p>
    <w:p>
      <w:pPr>
        <w:pStyle w:val="BodyText"/>
        <w:spacing w:line="218" w:lineRule="auto"/>
        <w:ind w:left="166" w:right="5" w:firstLine="198"/>
      </w:pPr>
      <w:r>
        <w:rPr>
          <w:color w:val="231F20"/>
          <w:w w:val="105"/>
        </w:rPr>
        <w:t>Прявткесь ёртови верев. Весть токазь, васенце</w:t>
      </w:r>
      <w:r>
        <w:rPr>
          <w:color w:val="231F20"/>
          <w:spacing w:val="-31"/>
          <w:w w:val="105"/>
        </w:rPr>
        <w:t> </w:t>
      </w:r>
      <w:r>
        <w:rPr>
          <w:color w:val="231F20"/>
          <w:w w:val="105"/>
        </w:rPr>
        <w:t>кевнесь</w:t>
      </w:r>
      <w:r>
        <w:rPr>
          <w:color w:val="231F20"/>
          <w:spacing w:val="-30"/>
          <w:w w:val="105"/>
        </w:rPr>
        <w:t> </w:t>
      </w:r>
      <w:r>
        <w:rPr>
          <w:color w:val="231F20"/>
          <w:w w:val="105"/>
        </w:rPr>
        <w:t>кевердеви</w:t>
      </w:r>
      <w:r>
        <w:rPr>
          <w:color w:val="231F20"/>
          <w:spacing w:val="-30"/>
          <w:w w:val="105"/>
        </w:rPr>
        <w:t> </w:t>
      </w:r>
      <w:r>
        <w:rPr>
          <w:color w:val="231F20"/>
          <w:w w:val="105"/>
        </w:rPr>
        <w:t>«каштом</w:t>
      </w:r>
      <w:r>
        <w:rPr>
          <w:color w:val="231F20"/>
          <w:spacing w:val="-30"/>
          <w:w w:val="105"/>
        </w:rPr>
        <w:t> </w:t>
      </w:r>
      <w:r>
        <w:rPr>
          <w:color w:val="231F20"/>
          <w:w w:val="105"/>
        </w:rPr>
        <w:t>кур% гонтень». Ды истя седе</w:t>
      </w:r>
      <w:r>
        <w:rPr>
          <w:color w:val="231F20"/>
          <w:spacing w:val="37"/>
          <w:w w:val="105"/>
        </w:rPr>
        <w:t> </w:t>
      </w:r>
      <w:r>
        <w:rPr>
          <w:color w:val="231F20"/>
          <w:w w:val="105"/>
        </w:rPr>
        <w:t>тов.</w:t>
      </w:r>
    </w:p>
    <w:p>
      <w:pPr>
        <w:pStyle w:val="BodyText"/>
        <w:spacing w:line="218" w:lineRule="auto" w:before="1"/>
        <w:ind w:left="166" w:right="1" w:firstLine="198"/>
      </w:pPr>
      <w:r>
        <w:rPr>
          <w:color w:val="231F20"/>
          <w:w w:val="105"/>
        </w:rPr>
        <w:t>Нилеце кевненть кевердемадо мейле стядо аравтозь суртнэ вейсэндявить —</w:t>
      </w:r>
    </w:p>
    <w:p>
      <w:pPr>
        <w:pStyle w:val="BodyText"/>
        <w:spacing w:line="218" w:lineRule="auto" w:before="1"/>
        <w:ind w:left="166" w:right="1" w:firstLine="52"/>
      </w:pPr>
      <w:r>
        <w:rPr>
          <w:color w:val="231F20"/>
          <w:spacing w:val="3"/>
          <w:w w:val="105"/>
        </w:rPr>
        <w:t>«каштом пекстамось путозь». </w:t>
      </w:r>
      <w:r>
        <w:rPr>
          <w:color w:val="231F20"/>
          <w:w w:val="105"/>
        </w:rPr>
        <w:t>Суронь </w:t>
      </w:r>
      <w:r>
        <w:rPr>
          <w:color w:val="231F20"/>
          <w:spacing w:val="3"/>
          <w:w w:val="105"/>
        </w:rPr>
        <w:t>вейсэндямось теке марто невтьсы, </w:t>
      </w:r>
      <w:r>
        <w:rPr>
          <w:color w:val="231F20"/>
          <w:w w:val="105"/>
        </w:rPr>
        <w:t>весе ли </w:t>
      </w:r>
      <w:r>
        <w:rPr>
          <w:color w:val="231F20"/>
          <w:spacing w:val="3"/>
          <w:w w:val="105"/>
        </w:rPr>
        <w:t>«кшитне» совасть «каштомс». </w:t>
      </w:r>
      <w:r>
        <w:rPr>
          <w:color w:val="231F20"/>
          <w:spacing w:val="4"/>
          <w:w w:val="105"/>
        </w:rPr>
        <w:t>Бути </w:t>
      </w:r>
      <w:r>
        <w:rPr>
          <w:color w:val="231F20"/>
          <w:spacing w:val="3"/>
          <w:w w:val="105"/>
        </w:rPr>
        <w:t>вейсэндямсто токави вейкешка </w:t>
      </w:r>
      <w:r>
        <w:rPr>
          <w:color w:val="231F20"/>
          <w:w w:val="105"/>
        </w:rPr>
        <w:t>кев%  не — те </w:t>
      </w:r>
      <w:r>
        <w:rPr>
          <w:color w:val="231F20"/>
          <w:spacing w:val="3"/>
          <w:w w:val="105"/>
        </w:rPr>
        <w:t>карми лововомо </w:t>
      </w:r>
      <w:r>
        <w:rPr>
          <w:color w:val="231F20"/>
          <w:spacing w:val="2"/>
          <w:w w:val="105"/>
        </w:rPr>
        <w:t>ильведьксэкс, </w:t>
      </w:r>
      <w:r>
        <w:rPr>
          <w:color w:val="231F20"/>
          <w:w w:val="105"/>
        </w:rPr>
        <w:t>ды </w:t>
      </w:r>
      <w:r>
        <w:rPr>
          <w:color w:val="231F20"/>
          <w:spacing w:val="3"/>
          <w:w w:val="105"/>
        </w:rPr>
        <w:t>налксеме карми омбоце </w:t>
      </w:r>
      <w:r>
        <w:rPr>
          <w:color w:val="231F20"/>
          <w:w w:val="105"/>
        </w:rPr>
        <w:t>налкси% </w:t>
      </w:r>
      <w:r>
        <w:rPr>
          <w:color w:val="231F20"/>
          <w:spacing w:val="5"/>
          <w:w w:val="105"/>
        </w:rPr>
        <w:t>цясь.</w:t>
      </w:r>
    </w:p>
    <w:p>
      <w:pPr>
        <w:pStyle w:val="BodyText"/>
        <w:spacing w:before="9"/>
        <w:jc w:val="left"/>
        <w:rPr>
          <w:sz w:val="22"/>
        </w:rPr>
      </w:pPr>
      <w:r>
        <w:rPr/>
        <w:br w:type="column"/>
      </w:r>
      <w:r>
        <w:rPr>
          <w:sz w:val="22"/>
        </w:rPr>
      </w:r>
    </w:p>
    <w:p>
      <w:pPr>
        <w:pStyle w:val="ListParagraph"/>
        <w:numPr>
          <w:ilvl w:val="0"/>
          <w:numId w:val="41"/>
        </w:numPr>
        <w:tabs>
          <w:tab w:pos="693" w:val="left" w:leader="none"/>
        </w:tabs>
        <w:spacing w:line="218" w:lineRule="auto" w:before="0" w:after="0"/>
        <w:ind w:left="166" w:right="694" w:firstLine="197"/>
        <w:jc w:val="both"/>
        <w:rPr>
          <w:sz w:val="21"/>
        </w:rPr>
      </w:pPr>
      <w:r>
        <w:rPr>
          <w:b/>
          <w:color w:val="231F20"/>
          <w:w w:val="105"/>
          <w:sz w:val="21"/>
        </w:rPr>
        <w:t>Макушка.</w:t>
      </w:r>
      <w:r>
        <w:rPr>
          <w:b/>
          <w:color w:val="231F20"/>
          <w:spacing w:val="-15"/>
          <w:w w:val="105"/>
          <w:sz w:val="21"/>
        </w:rPr>
        <w:t> </w:t>
      </w:r>
      <w:r>
        <w:rPr>
          <w:color w:val="231F20"/>
          <w:w w:val="105"/>
          <w:sz w:val="21"/>
        </w:rPr>
        <w:t>Все</w:t>
      </w:r>
      <w:r>
        <w:rPr>
          <w:color w:val="231F20"/>
          <w:spacing w:val="-15"/>
          <w:w w:val="105"/>
          <w:sz w:val="21"/>
        </w:rPr>
        <w:t> </w:t>
      </w:r>
      <w:r>
        <w:rPr>
          <w:color w:val="231F20"/>
          <w:w w:val="105"/>
          <w:sz w:val="21"/>
        </w:rPr>
        <w:t>камешки</w:t>
      </w:r>
      <w:r>
        <w:rPr>
          <w:color w:val="231F20"/>
          <w:spacing w:val="-15"/>
          <w:w w:val="105"/>
          <w:sz w:val="21"/>
        </w:rPr>
        <w:t> </w:t>
      </w:r>
      <w:r>
        <w:rPr>
          <w:color w:val="231F20"/>
          <w:w w:val="105"/>
          <w:sz w:val="21"/>
        </w:rPr>
        <w:t>бросаются на</w:t>
      </w:r>
      <w:r>
        <w:rPr>
          <w:color w:val="231F20"/>
          <w:spacing w:val="8"/>
          <w:w w:val="105"/>
          <w:sz w:val="21"/>
        </w:rPr>
        <w:t> </w:t>
      </w:r>
      <w:r>
        <w:rPr>
          <w:color w:val="231F20"/>
          <w:w w:val="105"/>
          <w:sz w:val="21"/>
        </w:rPr>
        <w:t>землю.</w:t>
      </w:r>
    </w:p>
    <w:p>
      <w:pPr>
        <w:pStyle w:val="BodyText"/>
        <w:spacing w:line="218" w:lineRule="auto"/>
        <w:ind w:left="166" w:right="694" w:firstLine="198"/>
      </w:pPr>
      <w:r>
        <w:rPr>
          <w:color w:val="231F20"/>
          <w:w w:val="105"/>
        </w:rPr>
        <w:t>Большак правой рукой</w:t>
      </w:r>
      <w:r>
        <w:rPr>
          <w:color w:val="231F20"/>
          <w:spacing w:val="-20"/>
          <w:w w:val="105"/>
        </w:rPr>
        <w:t> </w:t>
      </w:r>
      <w:r>
        <w:rPr>
          <w:color w:val="231F20"/>
          <w:spacing w:val="-2"/>
          <w:w w:val="105"/>
        </w:rPr>
        <w:t>подбрасывает% </w:t>
      </w:r>
      <w:r>
        <w:rPr>
          <w:color w:val="231F20"/>
          <w:w w:val="105"/>
        </w:rPr>
        <w:t>ся вверх. Один из камешков с земли </w:t>
      </w:r>
      <w:r>
        <w:rPr>
          <w:color w:val="231F20"/>
          <w:spacing w:val="-4"/>
          <w:w w:val="105"/>
        </w:rPr>
        <w:t>пе% </w:t>
      </w:r>
      <w:r>
        <w:rPr>
          <w:color w:val="231F20"/>
          <w:w w:val="105"/>
        </w:rPr>
        <w:t>рекладывается на</w:t>
      </w:r>
      <w:r>
        <w:rPr>
          <w:color w:val="231F20"/>
          <w:spacing w:val="5"/>
          <w:w w:val="105"/>
        </w:rPr>
        <w:t> </w:t>
      </w:r>
      <w:r>
        <w:rPr>
          <w:color w:val="231F20"/>
          <w:spacing w:val="-4"/>
          <w:w w:val="105"/>
        </w:rPr>
        <w:t>макушку.</w:t>
      </w:r>
    </w:p>
    <w:p>
      <w:pPr>
        <w:pStyle w:val="BodyText"/>
        <w:spacing w:line="218" w:lineRule="auto"/>
        <w:ind w:left="166" w:right="694" w:firstLine="198"/>
      </w:pPr>
      <w:r>
        <w:rPr>
          <w:color w:val="231F20"/>
          <w:w w:val="105"/>
        </w:rPr>
        <w:t>После каждого броска большака на макушку переносится один камешек, а затем таким же образом по одному все камешки вновь снимаются с головы и перекладываются в левую руку.</w:t>
      </w:r>
    </w:p>
    <w:p>
      <w:pPr>
        <w:pStyle w:val="BodyText"/>
        <w:spacing w:line="225" w:lineRule="exact"/>
        <w:ind w:left="364"/>
      </w:pPr>
      <w:r>
        <w:rPr>
          <w:color w:val="231F20"/>
          <w:w w:val="105"/>
        </w:rPr>
        <w:t>Большак падает в левую руку.</w:t>
      </w:r>
    </w:p>
    <w:p>
      <w:pPr>
        <w:pStyle w:val="BodyText"/>
        <w:spacing w:before="7"/>
        <w:jc w:val="left"/>
        <w:rPr>
          <w:sz w:val="8"/>
        </w:rPr>
      </w:pPr>
    </w:p>
    <w:p>
      <w:pPr>
        <w:pStyle w:val="BodyText"/>
        <w:ind w:left="501"/>
        <w:jc w:val="left"/>
        <w:rPr>
          <w:sz w:val="20"/>
        </w:rPr>
      </w:pPr>
      <w:r>
        <w:rPr>
          <w:sz w:val="20"/>
        </w:rPr>
        <w:drawing>
          <wp:inline distT="0" distB="0" distL="0" distR="0">
            <wp:extent cx="2099095" cy="1638871"/>
            <wp:effectExtent l="0" t="0" r="0" b="0"/>
            <wp:docPr id="49" name="image53.png"/>
            <wp:cNvGraphicFramePr>
              <a:graphicFrameLocks noChangeAspect="1"/>
            </wp:cNvGraphicFramePr>
            <a:graphic>
              <a:graphicData uri="http://schemas.openxmlformats.org/drawingml/2006/picture">
                <pic:pic>
                  <pic:nvPicPr>
                    <pic:cNvPr id="50" name="image53.png"/>
                    <pic:cNvPicPr/>
                  </pic:nvPicPr>
                  <pic:blipFill>
                    <a:blip r:embed="rId93" cstate="print"/>
                    <a:stretch>
                      <a:fillRect/>
                    </a:stretch>
                  </pic:blipFill>
                  <pic:spPr>
                    <a:xfrm>
                      <a:off x="0" y="0"/>
                      <a:ext cx="2099095" cy="1638871"/>
                    </a:xfrm>
                    <a:prstGeom prst="rect">
                      <a:avLst/>
                    </a:prstGeom>
                  </pic:spPr>
                </pic:pic>
              </a:graphicData>
            </a:graphic>
          </wp:inline>
        </w:drawing>
      </w:r>
      <w:r>
        <w:rPr>
          <w:sz w:val="20"/>
        </w:rPr>
      </w:r>
    </w:p>
    <w:p>
      <w:pPr>
        <w:spacing w:line="208" w:lineRule="auto" w:before="0"/>
        <w:ind w:left="166" w:right="829" w:firstLine="0"/>
        <w:jc w:val="both"/>
        <w:rPr>
          <w:sz w:val="16"/>
        </w:rPr>
      </w:pPr>
      <w:r>
        <w:rPr>
          <w:color w:val="231F20"/>
          <w:w w:val="105"/>
          <w:sz w:val="16"/>
        </w:rPr>
        <w:t>пандо  тёкшке(весе  4    кевнетне  човоненть лангсо) — пригорок (все 4 камушка на</w:t>
      </w:r>
      <w:r>
        <w:rPr>
          <w:color w:val="231F20"/>
          <w:spacing w:val="31"/>
          <w:w w:val="105"/>
          <w:sz w:val="16"/>
        </w:rPr>
        <w:t> </w:t>
      </w:r>
      <w:r>
        <w:rPr>
          <w:color w:val="231F20"/>
          <w:w w:val="105"/>
          <w:sz w:val="16"/>
        </w:rPr>
        <w:t>затылке)</w:t>
      </w:r>
    </w:p>
    <w:p>
      <w:pPr>
        <w:pStyle w:val="BodyText"/>
        <w:spacing w:before="5"/>
        <w:jc w:val="left"/>
        <w:rPr>
          <w:sz w:val="23"/>
        </w:rPr>
      </w:pPr>
    </w:p>
    <w:p>
      <w:pPr>
        <w:pStyle w:val="ListParagraph"/>
        <w:numPr>
          <w:ilvl w:val="0"/>
          <w:numId w:val="41"/>
        </w:numPr>
        <w:tabs>
          <w:tab w:pos="724" w:val="left" w:leader="none"/>
        </w:tabs>
        <w:spacing w:line="218" w:lineRule="auto" w:before="0" w:after="0"/>
        <w:ind w:left="166" w:right="694" w:firstLine="197"/>
        <w:jc w:val="both"/>
        <w:rPr>
          <w:sz w:val="21"/>
        </w:rPr>
      </w:pPr>
      <w:r>
        <w:rPr>
          <w:b/>
          <w:color w:val="231F20"/>
          <w:w w:val="105"/>
          <w:sz w:val="21"/>
        </w:rPr>
        <w:t>Пригорок. </w:t>
      </w:r>
      <w:r>
        <w:rPr>
          <w:color w:val="231F20"/>
          <w:w w:val="105"/>
          <w:sz w:val="21"/>
        </w:rPr>
        <w:t>Все камешки в правой руке.</w:t>
      </w:r>
    </w:p>
    <w:p>
      <w:pPr>
        <w:pStyle w:val="BodyText"/>
        <w:spacing w:line="218" w:lineRule="auto"/>
        <w:ind w:left="166" w:right="694" w:firstLine="198"/>
        <w:jc w:val="right"/>
      </w:pPr>
      <w:r>
        <w:rPr>
          <w:color w:val="231F20"/>
          <w:spacing w:val="-3"/>
          <w:w w:val="105"/>
        </w:rPr>
        <w:t>Большак</w:t>
      </w:r>
      <w:r>
        <w:rPr>
          <w:color w:val="231F20"/>
          <w:spacing w:val="-31"/>
          <w:w w:val="105"/>
        </w:rPr>
        <w:t> </w:t>
      </w:r>
      <w:r>
        <w:rPr>
          <w:color w:val="231F20"/>
          <w:spacing w:val="-3"/>
          <w:w w:val="105"/>
        </w:rPr>
        <w:t>подбрасывается</w:t>
      </w:r>
      <w:r>
        <w:rPr>
          <w:color w:val="231F20"/>
          <w:spacing w:val="-30"/>
          <w:w w:val="105"/>
        </w:rPr>
        <w:t> </w:t>
      </w:r>
      <w:r>
        <w:rPr>
          <w:color w:val="231F20"/>
          <w:spacing w:val="-3"/>
          <w:w w:val="105"/>
        </w:rPr>
        <w:t>вверх.</w:t>
      </w:r>
      <w:r>
        <w:rPr>
          <w:color w:val="231F20"/>
          <w:spacing w:val="-30"/>
          <w:w w:val="105"/>
        </w:rPr>
        <w:t> </w:t>
      </w:r>
      <w:r>
        <w:rPr>
          <w:color w:val="231F20"/>
          <w:w w:val="105"/>
        </w:rPr>
        <w:t>Все</w:t>
      </w:r>
      <w:r>
        <w:rPr>
          <w:color w:val="231F20"/>
          <w:spacing w:val="-31"/>
          <w:w w:val="105"/>
        </w:rPr>
        <w:t> </w:t>
      </w:r>
      <w:r>
        <w:rPr>
          <w:color w:val="231F20"/>
          <w:spacing w:val="-3"/>
          <w:w w:val="105"/>
        </w:rPr>
        <w:t>че% тыре камешка разом кладутся </w:t>
      </w:r>
      <w:r>
        <w:rPr>
          <w:color w:val="231F20"/>
          <w:w w:val="105"/>
        </w:rPr>
        <w:t>на </w:t>
      </w:r>
      <w:r>
        <w:rPr>
          <w:color w:val="231F20"/>
          <w:spacing w:val="-7"/>
          <w:w w:val="105"/>
        </w:rPr>
        <w:t>голову. </w:t>
      </w:r>
      <w:r>
        <w:rPr>
          <w:color w:val="231F20"/>
          <w:w w:val="105"/>
        </w:rPr>
        <w:t>Большак подбрасывается вверх. Все камешки правой рукой снимаются с го% ловы, и этой же рукой принимается</w:t>
      </w:r>
      <w:r>
        <w:rPr>
          <w:color w:val="231F20"/>
          <w:spacing w:val="15"/>
          <w:w w:val="105"/>
        </w:rPr>
        <w:t> </w:t>
      </w:r>
      <w:r>
        <w:rPr>
          <w:color w:val="231F20"/>
          <w:w w:val="105"/>
        </w:rPr>
        <w:t>па%</w:t>
      </w:r>
    </w:p>
    <w:p>
      <w:pPr>
        <w:pStyle w:val="BodyText"/>
        <w:spacing w:line="215" w:lineRule="exact"/>
        <w:ind w:left="166"/>
      </w:pPr>
      <w:r>
        <w:rPr>
          <w:color w:val="231F20"/>
          <w:w w:val="105"/>
        </w:rPr>
        <w:t>дающий большак.</w:t>
      </w:r>
    </w:p>
    <w:p>
      <w:pPr>
        <w:pStyle w:val="BodyText"/>
        <w:spacing w:line="218" w:lineRule="auto" w:before="7"/>
        <w:ind w:left="166" w:right="694" w:firstLine="198"/>
      </w:pPr>
      <w:r>
        <w:rPr>
          <w:color w:val="231F20"/>
          <w:w w:val="105"/>
        </w:rPr>
        <w:t>Падение</w:t>
      </w:r>
      <w:r>
        <w:rPr>
          <w:color w:val="231F20"/>
          <w:spacing w:val="-14"/>
          <w:w w:val="105"/>
        </w:rPr>
        <w:t> </w:t>
      </w:r>
      <w:r>
        <w:rPr>
          <w:color w:val="231F20"/>
          <w:w w:val="105"/>
        </w:rPr>
        <w:t>камешков</w:t>
      </w:r>
      <w:r>
        <w:rPr>
          <w:color w:val="231F20"/>
          <w:spacing w:val="-14"/>
          <w:w w:val="105"/>
        </w:rPr>
        <w:t> </w:t>
      </w:r>
      <w:r>
        <w:rPr>
          <w:color w:val="231F20"/>
          <w:w w:val="105"/>
        </w:rPr>
        <w:t>с</w:t>
      </w:r>
      <w:r>
        <w:rPr>
          <w:color w:val="231F20"/>
          <w:spacing w:val="-13"/>
          <w:w w:val="105"/>
        </w:rPr>
        <w:t> </w:t>
      </w:r>
      <w:r>
        <w:rPr>
          <w:color w:val="231F20"/>
          <w:w w:val="105"/>
        </w:rPr>
        <w:t>головы</w:t>
      </w:r>
      <w:r>
        <w:rPr>
          <w:color w:val="231F20"/>
          <w:spacing w:val="-14"/>
          <w:w w:val="105"/>
        </w:rPr>
        <w:t> </w:t>
      </w:r>
      <w:r>
        <w:rPr>
          <w:color w:val="231F20"/>
          <w:w w:val="105"/>
        </w:rPr>
        <w:t>не</w:t>
      </w:r>
      <w:r>
        <w:rPr>
          <w:color w:val="231F20"/>
          <w:spacing w:val="-14"/>
          <w:w w:val="105"/>
        </w:rPr>
        <w:t> </w:t>
      </w:r>
      <w:r>
        <w:rPr>
          <w:color w:val="231F20"/>
          <w:spacing w:val="-3"/>
          <w:w w:val="105"/>
        </w:rPr>
        <w:t>допус% </w:t>
      </w:r>
      <w:r>
        <w:rPr>
          <w:color w:val="231F20"/>
          <w:w w:val="105"/>
        </w:rPr>
        <w:t>кается.</w:t>
      </w:r>
    </w:p>
    <w:p>
      <w:pPr>
        <w:pStyle w:val="ListParagraph"/>
        <w:numPr>
          <w:ilvl w:val="0"/>
          <w:numId w:val="41"/>
        </w:numPr>
        <w:tabs>
          <w:tab w:pos="730" w:val="left" w:leader="none"/>
        </w:tabs>
        <w:spacing w:line="218" w:lineRule="auto" w:before="1" w:after="0"/>
        <w:ind w:left="166" w:right="694" w:firstLine="197"/>
        <w:jc w:val="both"/>
        <w:rPr>
          <w:sz w:val="21"/>
        </w:rPr>
      </w:pPr>
      <w:r>
        <w:rPr>
          <w:b/>
          <w:color w:val="231F20"/>
          <w:sz w:val="21"/>
        </w:rPr>
        <w:t>Посадка караваев. </w:t>
      </w:r>
      <w:r>
        <w:rPr>
          <w:color w:val="231F20"/>
          <w:sz w:val="21"/>
        </w:rPr>
        <w:t>Камешки бро% саются на землю.</w:t>
      </w:r>
    </w:p>
    <w:p>
      <w:pPr>
        <w:pStyle w:val="BodyText"/>
        <w:spacing w:line="218" w:lineRule="auto"/>
        <w:ind w:left="166" w:right="694" w:firstLine="198"/>
      </w:pPr>
      <w:r>
        <w:rPr>
          <w:color w:val="231F20"/>
          <w:w w:val="105"/>
        </w:rPr>
        <w:t>Большой и указательный пальцы раз% двигаются и ставятся на землю.</w:t>
      </w:r>
      <w:r>
        <w:rPr>
          <w:color w:val="231F20"/>
          <w:spacing w:val="-26"/>
          <w:w w:val="105"/>
        </w:rPr>
        <w:t> </w:t>
      </w:r>
      <w:r>
        <w:rPr>
          <w:color w:val="231F20"/>
          <w:w w:val="105"/>
        </w:rPr>
        <w:t>Средний палец крест%накрест ставится на</w:t>
      </w:r>
      <w:r>
        <w:rPr>
          <w:color w:val="231F20"/>
          <w:spacing w:val="-27"/>
          <w:w w:val="105"/>
        </w:rPr>
        <w:t> </w:t>
      </w:r>
      <w:r>
        <w:rPr>
          <w:color w:val="231F20"/>
          <w:spacing w:val="-3"/>
          <w:w w:val="105"/>
        </w:rPr>
        <w:t>указа% </w:t>
      </w:r>
      <w:r>
        <w:rPr>
          <w:color w:val="231F20"/>
          <w:w w:val="105"/>
        </w:rPr>
        <w:t>тельный.</w:t>
      </w:r>
      <w:r>
        <w:rPr>
          <w:color w:val="231F20"/>
          <w:spacing w:val="-18"/>
          <w:w w:val="105"/>
        </w:rPr>
        <w:t> </w:t>
      </w:r>
      <w:r>
        <w:rPr>
          <w:color w:val="231F20"/>
          <w:w w:val="105"/>
        </w:rPr>
        <w:t>Это</w:t>
      </w:r>
      <w:r>
        <w:rPr>
          <w:color w:val="231F20"/>
          <w:spacing w:val="-14"/>
          <w:w w:val="105"/>
        </w:rPr>
        <w:t> </w:t>
      </w:r>
      <w:r>
        <w:rPr>
          <w:color w:val="231F20"/>
          <w:w w:val="105"/>
        </w:rPr>
        <w:t>—</w:t>
      </w:r>
      <w:r>
        <w:rPr>
          <w:color w:val="231F20"/>
          <w:spacing w:val="26"/>
          <w:w w:val="105"/>
        </w:rPr>
        <w:t> </w:t>
      </w:r>
      <w:r>
        <w:rPr>
          <w:color w:val="231F20"/>
          <w:w w:val="105"/>
        </w:rPr>
        <w:t>«жерло</w:t>
      </w:r>
      <w:r>
        <w:rPr>
          <w:color w:val="231F20"/>
          <w:spacing w:val="-18"/>
          <w:w w:val="105"/>
        </w:rPr>
        <w:t> </w:t>
      </w:r>
      <w:r>
        <w:rPr>
          <w:color w:val="231F20"/>
          <w:w w:val="105"/>
        </w:rPr>
        <w:t>печи»,</w:t>
      </w:r>
      <w:r>
        <w:rPr>
          <w:color w:val="231F20"/>
          <w:spacing w:val="-18"/>
          <w:w w:val="105"/>
        </w:rPr>
        <w:t> </w:t>
      </w:r>
      <w:r>
        <w:rPr>
          <w:color w:val="231F20"/>
          <w:w w:val="105"/>
        </w:rPr>
        <w:t>в</w:t>
      </w:r>
      <w:r>
        <w:rPr>
          <w:color w:val="231F20"/>
          <w:spacing w:val="-18"/>
          <w:w w:val="105"/>
        </w:rPr>
        <w:t> </w:t>
      </w:r>
      <w:r>
        <w:rPr>
          <w:color w:val="231F20"/>
          <w:w w:val="105"/>
        </w:rPr>
        <w:t>которое нужно посадить «караваи</w:t>
      </w:r>
      <w:r>
        <w:rPr>
          <w:color w:val="231F20"/>
          <w:spacing w:val="44"/>
          <w:w w:val="105"/>
        </w:rPr>
        <w:t> </w:t>
      </w:r>
      <w:r>
        <w:rPr>
          <w:color w:val="231F20"/>
          <w:w w:val="105"/>
        </w:rPr>
        <w:t>хлеба».</w:t>
      </w:r>
    </w:p>
    <w:p>
      <w:pPr>
        <w:pStyle w:val="BodyText"/>
        <w:spacing w:line="218" w:lineRule="auto" w:before="1"/>
        <w:ind w:left="166" w:right="694" w:firstLine="198"/>
      </w:pPr>
      <w:r>
        <w:rPr>
          <w:color w:val="231F20"/>
          <w:w w:val="105"/>
        </w:rPr>
        <w:t>Большак подбрасывается вверх. </w:t>
      </w:r>
      <w:r>
        <w:rPr>
          <w:color w:val="231F20"/>
          <w:spacing w:val="-5"/>
          <w:w w:val="105"/>
        </w:rPr>
        <w:t>Од% </w:t>
      </w:r>
      <w:r>
        <w:rPr>
          <w:color w:val="231F20"/>
          <w:w w:val="105"/>
        </w:rPr>
        <w:t>ним</w:t>
      </w:r>
      <w:r>
        <w:rPr>
          <w:color w:val="231F20"/>
          <w:spacing w:val="-12"/>
          <w:w w:val="105"/>
        </w:rPr>
        <w:t> </w:t>
      </w:r>
      <w:r>
        <w:rPr>
          <w:color w:val="231F20"/>
          <w:w w:val="105"/>
        </w:rPr>
        <w:t>движением</w:t>
      </w:r>
      <w:r>
        <w:rPr>
          <w:color w:val="231F20"/>
          <w:spacing w:val="-12"/>
          <w:w w:val="105"/>
        </w:rPr>
        <w:t> </w:t>
      </w:r>
      <w:r>
        <w:rPr>
          <w:color w:val="231F20"/>
          <w:w w:val="105"/>
        </w:rPr>
        <w:t>первый</w:t>
      </w:r>
      <w:r>
        <w:rPr>
          <w:color w:val="231F20"/>
          <w:spacing w:val="-12"/>
          <w:w w:val="105"/>
        </w:rPr>
        <w:t> </w:t>
      </w:r>
      <w:r>
        <w:rPr>
          <w:color w:val="231F20"/>
          <w:w w:val="105"/>
        </w:rPr>
        <w:t>камешек</w:t>
      </w:r>
      <w:r>
        <w:rPr>
          <w:color w:val="231F20"/>
          <w:spacing w:val="-11"/>
          <w:w w:val="105"/>
        </w:rPr>
        <w:t> </w:t>
      </w:r>
      <w:r>
        <w:rPr>
          <w:color w:val="231F20"/>
          <w:spacing w:val="-3"/>
          <w:w w:val="105"/>
        </w:rPr>
        <w:t>вкаты% </w:t>
      </w:r>
      <w:r>
        <w:rPr>
          <w:color w:val="231F20"/>
          <w:w w:val="105"/>
        </w:rPr>
        <w:t>вается в «жерло печи». И так</w:t>
      </w:r>
      <w:r>
        <w:rPr>
          <w:color w:val="231F20"/>
          <w:spacing w:val="12"/>
          <w:w w:val="105"/>
        </w:rPr>
        <w:t> </w:t>
      </w:r>
      <w:r>
        <w:rPr>
          <w:color w:val="231F20"/>
          <w:w w:val="105"/>
        </w:rPr>
        <w:t>далее.</w:t>
      </w:r>
    </w:p>
    <w:p>
      <w:pPr>
        <w:pStyle w:val="BodyText"/>
        <w:spacing w:line="218" w:lineRule="auto" w:before="1"/>
        <w:ind w:left="166" w:right="694" w:firstLine="198"/>
      </w:pPr>
      <w:r>
        <w:rPr>
          <w:color w:val="231F20"/>
          <w:w w:val="105"/>
        </w:rPr>
        <w:t>После четвертого броска пальцы </w:t>
      </w:r>
      <w:r>
        <w:rPr>
          <w:color w:val="231F20"/>
          <w:spacing w:val="-5"/>
          <w:w w:val="105"/>
        </w:rPr>
        <w:t>со% </w:t>
      </w:r>
      <w:r>
        <w:rPr>
          <w:color w:val="231F20"/>
          <w:w w:val="105"/>
        </w:rPr>
        <w:t>единяются</w:t>
      </w:r>
      <w:r>
        <w:rPr>
          <w:color w:val="231F20"/>
          <w:spacing w:val="-33"/>
          <w:w w:val="105"/>
        </w:rPr>
        <w:t> </w:t>
      </w:r>
      <w:r>
        <w:rPr>
          <w:color w:val="231F20"/>
          <w:w w:val="105"/>
        </w:rPr>
        <w:t>—</w:t>
      </w:r>
      <w:r>
        <w:rPr>
          <w:color w:val="231F20"/>
          <w:spacing w:val="-32"/>
          <w:w w:val="105"/>
        </w:rPr>
        <w:t> </w:t>
      </w:r>
      <w:r>
        <w:rPr>
          <w:color w:val="231F20"/>
          <w:w w:val="105"/>
        </w:rPr>
        <w:t>«заслонка</w:t>
      </w:r>
      <w:r>
        <w:rPr>
          <w:color w:val="231F20"/>
          <w:spacing w:val="-35"/>
          <w:w w:val="105"/>
        </w:rPr>
        <w:t> </w:t>
      </w:r>
      <w:r>
        <w:rPr>
          <w:color w:val="231F20"/>
          <w:w w:val="105"/>
        </w:rPr>
        <w:t>закрыта».</w:t>
      </w:r>
      <w:r>
        <w:rPr>
          <w:color w:val="231F20"/>
          <w:spacing w:val="-34"/>
          <w:w w:val="105"/>
        </w:rPr>
        <w:t> </w:t>
      </w:r>
      <w:r>
        <w:rPr>
          <w:color w:val="231F20"/>
          <w:w w:val="105"/>
        </w:rPr>
        <w:t>Одно% временно этим движением </w:t>
      </w:r>
      <w:r>
        <w:rPr>
          <w:color w:val="231F20"/>
          <w:spacing w:val="-2"/>
          <w:w w:val="105"/>
        </w:rPr>
        <w:t>проверяется, </w:t>
      </w:r>
      <w:r>
        <w:rPr>
          <w:color w:val="231F20"/>
          <w:w w:val="105"/>
        </w:rPr>
        <w:t>все ли «караваи» оказались «в печи». Если при соединении пальцы коснутся хотя</w:t>
      </w:r>
      <w:r>
        <w:rPr>
          <w:color w:val="231F20"/>
          <w:spacing w:val="-23"/>
          <w:w w:val="105"/>
        </w:rPr>
        <w:t> </w:t>
      </w:r>
      <w:r>
        <w:rPr>
          <w:color w:val="231F20"/>
          <w:w w:val="105"/>
        </w:rPr>
        <w:t>бы</w:t>
      </w:r>
      <w:r>
        <w:rPr>
          <w:color w:val="231F20"/>
          <w:spacing w:val="-23"/>
          <w:w w:val="105"/>
        </w:rPr>
        <w:t> </w:t>
      </w:r>
      <w:r>
        <w:rPr>
          <w:color w:val="231F20"/>
          <w:w w:val="105"/>
        </w:rPr>
        <w:t>одного</w:t>
      </w:r>
      <w:r>
        <w:rPr>
          <w:color w:val="231F20"/>
          <w:spacing w:val="-23"/>
          <w:w w:val="105"/>
        </w:rPr>
        <w:t> </w:t>
      </w:r>
      <w:r>
        <w:rPr>
          <w:color w:val="231F20"/>
          <w:w w:val="105"/>
        </w:rPr>
        <w:t>камешка,</w:t>
      </w:r>
      <w:r>
        <w:rPr>
          <w:color w:val="231F20"/>
          <w:spacing w:val="-23"/>
          <w:w w:val="105"/>
        </w:rPr>
        <w:t> </w:t>
      </w:r>
      <w:r>
        <w:rPr>
          <w:color w:val="231F20"/>
          <w:w w:val="105"/>
        </w:rPr>
        <w:t>то</w:t>
      </w:r>
      <w:r>
        <w:rPr>
          <w:color w:val="231F20"/>
          <w:spacing w:val="-23"/>
          <w:w w:val="105"/>
        </w:rPr>
        <w:t> </w:t>
      </w:r>
      <w:r>
        <w:rPr>
          <w:color w:val="231F20"/>
          <w:w w:val="105"/>
        </w:rPr>
        <w:t>игра</w:t>
      </w:r>
      <w:r>
        <w:rPr>
          <w:color w:val="231F20"/>
          <w:spacing w:val="-22"/>
          <w:w w:val="105"/>
        </w:rPr>
        <w:t> </w:t>
      </w:r>
      <w:r>
        <w:rPr>
          <w:color w:val="231F20"/>
          <w:w w:val="105"/>
        </w:rPr>
        <w:t>перехо% дит к следующему</w:t>
      </w:r>
      <w:r>
        <w:rPr>
          <w:color w:val="231F20"/>
          <w:spacing w:val="46"/>
          <w:w w:val="105"/>
        </w:rPr>
        <w:t> </w:t>
      </w:r>
      <w:r>
        <w:rPr>
          <w:color w:val="231F20"/>
          <w:spacing w:val="-4"/>
          <w:w w:val="105"/>
        </w:rPr>
        <w:t>игроку.</w:t>
      </w:r>
    </w:p>
    <w:p>
      <w:pPr>
        <w:spacing w:after="0" w:line="218" w:lineRule="auto"/>
        <w:sectPr>
          <w:type w:val="continuous"/>
          <w:pgSz w:w="11900" w:h="16840"/>
          <w:pgMar w:top="1600" w:bottom="280" w:left="1560" w:right="1540"/>
          <w:cols w:num="2" w:equalWidth="0">
            <w:col w:w="4028" w:space="54"/>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ListParagraph"/>
        <w:numPr>
          <w:ilvl w:val="0"/>
          <w:numId w:val="41"/>
        </w:numPr>
        <w:tabs>
          <w:tab w:pos="1226" w:val="left" w:leader="none"/>
        </w:tabs>
        <w:spacing w:line="218" w:lineRule="auto" w:before="0" w:after="0"/>
        <w:ind w:left="676" w:right="0" w:firstLine="198"/>
        <w:jc w:val="both"/>
        <w:rPr>
          <w:sz w:val="21"/>
        </w:rPr>
      </w:pPr>
      <w:r>
        <w:rPr>
          <w:b/>
          <w:color w:val="231F20"/>
          <w:spacing w:val="3"/>
          <w:sz w:val="21"/>
        </w:rPr>
        <w:t>Кшинь таргсема. </w:t>
      </w:r>
      <w:r>
        <w:rPr>
          <w:color w:val="231F20"/>
          <w:spacing w:val="3"/>
          <w:sz w:val="21"/>
        </w:rPr>
        <w:t>Вейсэндязь</w:t>
      </w:r>
      <w:r>
        <w:rPr>
          <w:color w:val="231F20"/>
          <w:spacing w:val="-26"/>
          <w:sz w:val="21"/>
        </w:rPr>
        <w:t> </w:t>
      </w:r>
      <w:r>
        <w:rPr>
          <w:color w:val="231F20"/>
          <w:sz w:val="21"/>
        </w:rPr>
        <w:t>сур% </w:t>
      </w:r>
      <w:r>
        <w:rPr>
          <w:color w:val="231F20"/>
          <w:spacing w:val="2"/>
          <w:sz w:val="21"/>
        </w:rPr>
        <w:t>тнэ </w:t>
      </w:r>
      <w:r>
        <w:rPr>
          <w:color w:val="231F20"/>
          <w:spacing w:val="3"/>
          <w:sz w:val="21"/>
        </w:rPr>
        <w:t>явовить </w:t>
      </w:r>
      <w:r>
        <w:rPr>
          <w:color w:val="231F20"/>
          <w:spacing w:val="2"/>
          <w:sz w:val="21"/>
        </w:rPr>
        <w:t>одс </w:t>
      </w:r>
      <w:r>
        <w:rPr>
          <w:color w:val="231F20"/>
          <w:sz w:val="21"/>
        </w:rPr>
        <w:t>— </w:t>
      </w:r>
      <w:r>
        <w:rPr>
          <w:color w:val="231F20"/>
          <w:spacing w:val="3"/>
          <w:sz w:val="21"/>
        </w:rPr>
        <w:t>«каштомось </w:t>
      </w:r>
      <w:r>
        <w:rPr>
          <w:color w:val="231F20"/>
          <w:sz w:val="21"/>
        </w:rPr>
        <w:t>пан% </w:t>
      </w:r>
      <w:r>
        <w:rPr>
          <w:color w:val="231F20"/>
          <w:spacing w:val="2"/>
          <w:sz w:val="21"/>
        </w:rPr>
        <w:t>жозь».</w:t>
      </w:r>
    </w:p>
    <w:p>
      <w:pPr>
        <w:pStyle w:val="BodyText"/>
        <w:spacing w:line="218" w:lineRule="auto" w:before="1"/>
        <w:ind w:left="676" w:right="2" w:firstLine="198"/>
      </w:pPr>
      <w:r>
        <w:rPr>
          <w:color w:val="231F20"/>
          <w:w w:val="105"/>
        </w:rPr>
        <w:t>Прявткесь ёртови верев. Васенце </w:t>
      </w:r>
      <w:r>
        <w:rPr>
          <w:color w:val="231F20"/>
          <w:spacing w:val="-4"/>
          <w:w w:val="105"/>
        </w:rPr>
        <w:t>кев% </w:t>
      </w:r>
      <w:r>
        <w:rPr>
          <w:color w:val="231F20"/>
          <w:w w:val="105"/>
        </w:rPr>
        <w:t>несь «каштомонть» потмо ёндо </w:t>
      </w:r>
      <w:r>
        <w:rPr>
          <w:color w:val="231F20"/>
          <w:spacing w:val="-3"/>
          <w:w w:val="105"/>
        </w:rPr>
        <w:t>«каштом </w:t>
      </w:r>
      <w:r>
        <w:rPr>
          <w:color w:val="231F20"/>
          <w:w w:val="105"/>
        </w:rPr>
        <w:t>кургованть»</w:t>
      </w:r>
      <w:r>
        <w:rPr>
          <w:color w:val="231F20"/>
          <w:spacing w:val="-18"/>
          <w:w w:val="105"/>
        </w:rPr>
        <w:t> </w:t>
      </w:r>
      <w:r>
        <w:rPr>
          <w:color w:val="231F20"/>
          <w:w w:val="105"/>
        </w:rPr>
        <w:t>кевердеви</w:t>
      </w:r>
      <w:r>
        <w:rPr>
          <w:color w:val="231F20"/>
          <w:spacing w:val="-17"/>
          <w:w w:val="105"/>
        </w:rPr>
        <w:t> </w:t>
      </w:r>
      <w:r>
        <w:rPr>
          <w:color w:val="231F20"/>
          <w:w w:val="105"/>
        </w:rPr>
        <w:t>ушов.</w:t>
      </w:r>
      <w:r>
        <w:rPr>
          <w:color w:val="231F20"/>
          <w:spacing w:val="-17"/>
          <w:w w:val="105"/>
        </w:rPr>
        <w:t> </w:t>
      </w:r>
      <w:r>
        <w:rPr>
          <w:color w:val="231F20"/>
          <w:w w:val="105"/>
        </w:rPr>
        <w:t>Эрьва</w:t>
      </w:r>
      <w:r>
        <w:rPr>
          <w:color w:val="231F20"/>
          <w:spacing w:val="-17"/>
          <w:w w:val="105"/>
        </w:rPr>
        <w:t> </w:t>
      </w:r>
      <w:r>
        <w:rPr>
          <w:color w:val="231F20"/>
          <w:spacing w:val="-3"/>
          <w:w w:val="105"/>
        </w:rPr>
        <w:t>кев% </w:t>
      </w:r>
      <w:r>
        <w:rPr>
          <w:color w:val="231F20"/>
          <w:w w:val="105"/>
        </w:rPr>
        <w:t>несь токави ансяк весть. Истя </w:t>
      </w:r>
      <w:r>
        <w:rPr>
          <w:color w:val="231F20"/>
          <w:spacing w:val="-3"/>
          <w:w w:val="105"/>
        </w:rPr>
        <w:t>таргсе% </w:t>
      </w:r>
      <w:r>
        <w:rPr>
          <w:color w:val="231F20"/>
          <w:w w:val="105"/>
        </w:rPr>
        <w:t>вить весе</w:t>
      </w:r>
      <w:r>
        <w:rPr>
          <w:color w:val="231F20"/>
          <w:spacing w:val="14"/>
          <w:w w:val="105"/>
        </w:rPr>
        <w:t> </w:t>
      </w:r>
      <w:r>
        <w:rPr>
          <w:color w:val="231F20"/>
          <w:w w:val="105"/>
        </w:rPr>
        <w:t>«кшитне».</w:t>
      </w:r>
    </w:p>
    <w:p>
      <w:pPr>
        <w:pStyle w:val="BodyText"/>
        <w:spacing w:line="218" w:lineRule="auto"/>
        <w:ind w:left="676" w:right="2" w:firstLine="198"/>
      </w:pPr>
      <w:r>
        <w:rPr>
          <w:color w:val="231F20"/>
          <w:w w:val="105"/>
        </w:rPr>
        <w:t>Суртнэ таго вейсэндявить: ванкшно% ви, весе ли «кшитне» лиссть «каштом% стонть».</w:t>
      </w:r>
    </w:p>
    <w:p>
      <w:pPr>
        <w:pStyle w:val="BodyText"/>
        <w:spacing w:line="218" w:lineRule="auto" w:before="1"/>
        <w:ind w:left="874" w:right="2"/>
      </w:pPr>
      <w:r>
        <w:rPr>
          <w:color w:val="231F20"/>
          <w:w w:val="105"/>
        </w:rPr>
        <w:t>Прявткесь ёртови верев  ветецеде. Весе кевнетне ве аволдамосо пурна%</w:t>
      </w:r>
    </w:p>
    <w:p>
      <w:pPr>
        <w:pStyle w:val="BodyText"/>
        <w:spacing w:line="214" w:lineRule="exact"/>
        <w:ind w:left="676"/>
      </w:pPr>
      <w:r>
        <w:rPr>
          <w:color w:val="231F20"/>
          <w:w w:val="105"/>
        </w:rPr>
        <w:t>вить  вить</w:t>
      </w:r>
      <w:r>
        <w:rPr>
          <w:color w:val="231F20"/>
          <w:spacing w:val="-12"/>
          <w:w w:val="105"/>
        </w:rPr>
        <w:t> </w:t>
      </w:r>
      <w:r>
        <w:rPr>
          <w:color w:val="231F20"/>
          <w:w w:val="105"/>
        </w:rPr>
        <w:t>кедьс.</w:t>
      </w:r>
    </w:p>
    <w:p>
      <w:pPr>
        <w:pStyle w:val="ListParagraph"/>
        <w:numPr>
          <w:ilvl w:val="0"/>
          <w:numId w:val="41"/>
        </w:numPr>
        <w:tabs>
          <w:tab w:pos="1201" w:val="left" w:leader="none"/>
        </w:tabs>
        <w:spacing w:line="218" w:lineRule="auto" w:before="7" w:after="0"/>
        <w:ind w:left="676" w:right="2" w:firstLine="198"/>
        <w:jc w:val="both"/>
        <w:rPr>
          <w:sz w:val="21"/>
        </w:rPr>
      </w:pPr>
      <w:r>
        <w:rPr>
          <w:b/>
          <w:color w:val="231F20"/>
          <w:sz w:val="21"/>
        </w:rPr>
        <w:t>Кургинеть. </w:t>
      </w:r>
      <w:r>
        <w:rPr>
          <w:color w:val="231F20"/>
          <w:sz w:val="21"/>
        </w:rPr>
        <w:t>Ниленест кевнетне</w:t>
      </w:r>
      <w:r>
        <w:rPr>
          <w:color w:val="231F20"/>
          <w:spacing w:val="-27"/>
          <w:sz w:val="21"/>
        </w:rPr>
        <w:t> </w:t>
      </w:r>
      <w:r>
        <w:rPr>
          <w:color w:val="231F20"/>
          <w:spacing w:val="-4"/>
          <w:sz w:val="21"/>
        </w:rPr>
        <w:t>пут% </w:t>
      </w:r>
      <w:r>
        <w:rPr>
          <w:color w:val="231F20"/>
          <w:sz w:val="21"/>
        </w:rPr>
        <w:t>невить</w:t>
      </w:r>
      <w:r>
        <w:rPr>
          <w:color w:val="231F20"/>
          <w:spacing w:val="-4"/>
          <w:sz w:val="21"/>
        </w:rPr>
        <w:t> </w:t>
      </w:r>
      <w:r>
        <w:rPr>
          <w:color w:val="231F20"/>
          <w:sz w:val="21"/>
        </w:rPr>
        <w:t>мельга%мельцек.</w:t>
      </w:r>
    </w:p>
    <w:p>
      <w:pPr>
        <w:pStyle w:val="BodyText"/>
        <w:spacing w:line="218" w:lineRule="auto" w:before="1"/>
        <w:ind w:left="676" w:right="2" w:firstLine="198"/>
      </w:pPr>
      <w:r>
        <w:rPr>
          <w:color w:val="231F20"/>
          <w:w w:val="105"/>
        </w:rPr>
        <w:t>Вить кедень пелькась ды невтема су% рось токавтовить вейс.</w:t>
      </w:r>
    </w:p>
    <w:p>
      <w:pPr>
        <w:pStyle w:val="BodyText"/>
        <w:spacing w:line="218" w:lineRule="auto" w:before="1"/>
        <w:ind w:left="676" w:right="2" w:firstLine="198"/>
      </w:pPr>
      <w:r>
        <w:rPr>
          <w:color w:val="231F20"/>
          <w:spacing w:val="-5"/>
          <w:w w:val="105"/>
        </w:rPr>
        <w:t>Тееви</w:t>
      </w:r>
      <w:r>
        <w:rPr>
          <w:color w:val="231F20"/>
          <w:spacing w:val="-15"/>
          <w:w w:val="105"/>
        </w:rPr>
        <w:t> </w:t>
      </w:r>
      <w:r>
        <w:rPr>
          <w:color w:val="231F20"/>
          <w:w w:val="105"/>
        </w:rPr>
        <w:t>кирькс,</w:t>
      </w:r>
      <w:r>
        <w:rPr>
          <w:color w:val="231F20"/>
          <w:spacing w:val="-15"/>
          <w:w w:val="105"/>
        </w:rPr>
        <w:t> </w:t>
      </w:r>
      <w:r>
        <w:rPr>
          <w:color w:val="231F20"/>
          <w:w w:val="105"/>
        </w:rPr>
        <w:t>«кургине»,</w:t>
      </w:r>
      <w:r>
        <w:rPr>
          <w:color w:val="231F20"/>
          <w:spacing w:val="-15"/>
          <w:w w:val="105"/>
        </w:rPr>
        <w:t> </w:t>
      </w:r>
      <w:r>
        <w:rPr>
          <w:color w:val="231F20"/>
          <w:w w:val="105"/>
        </w:rPr>
        <w:t>кона</w:t>
      </w:r>
      <w:r>
        <w:rPr>
          <w:color w:val="231F20"/>
          <w:spacing w:val="-15"/>
          <w:w w:val="105"/>
        </w:rPr>
        <w:t> </w:t>
      </w:r>
      <w:r>
        <w:rPr>
          <w:color w:val="231F20"/>
          <w:w w:val="105"/>
        </w:rPr>
        <w:t>аравто% ви моданть</w:t>
      </w:r>
      <w:r>
        <w:rPr>
          <w:color w:val="231F20"/>
          <w:spacing w:val="32"/>
          <w:w w:val="105"/>
        </w:rPr>
        <w:t> </w:t>
      </w:r>
      <w:r>
        <w:rPr>
          <w:color w:val="231F20"/>
          <w:w w:val="105"/>
        </w:rPr>
        <w:t>лангс.</w:t>
      </w:r>
    </w:p>
    <w:p>
      <w:pPr>
        <w:pStyle w:val="BodyText"/>
        <w:spacing w:line="218" w:lineRule="auto"/>
        <w:ind w:left="676" w:right="2" w:firstLine="198"/>
      </w:pPr>
      <w:r>
        <w:rPr>
          <w:color w:val="231F20"/>
          <w:w w:val="105"/>
        </w:rPr>
        <w:t>Прявткенть верев ёртнемадонзо мейле вейке омбоце мельга кевнетне эрязасто кучовить «кургинес».</w:t>
      </w:r>
    </w:p>
    <w:p>
      <w:pPr>
        <w:pStyle w:val="BodyText"/>
        <w:spacing w:line="218" w:lineRule="auto"/>
        <w:ind w:left="676" w:right="2" w:firstLine="198"/>
      </w:pPr>
      <w:r>
        <w:rPr>
          <w:color w:val="231F20"/>
          <w:w w:val="105"/>
        </w:rPr>
        <w:t>Прявткесь ёртови ветексть. Весе кев% нетне аволдавить вить кедентень, козонь пры прявткеськак.</w:t>
      </w:r>
    </w:p>
    <w:p>
      <w:pPr>
        <w:pStyle w:val="BodyText"/>
        <w:spacing w:line="214" w:lineRule="exact"/>
        <w:ind w:left="874"/>
      </w:pPr>
      <w:r>
        <w:rPr>
          <w:color w:val="231F20"/>
          <w:w w:val="105"/>
        </w:rPr>
        <w:t>Налксемась прядовсь.</w:t>
      </w:r>
    </w:p>
    <w:p>
      <w:pPr>
        <w:pStyle w:val="BodyText"/>
        <w:spacing w:line="218" w:lineRule="auto" w:before="7"/>
        <w:ind w:left="676" w:right="2" w:firstLine="198"/>
      </w:pPr>
      <w:r>
        <w:rPr>
          <w:color w:val="231F20"/>
          <w:w w:val="105"/>
        </w:rPr>
        <w:t>Кадовозь налксицянть кармавтсызь одямо: изницясь ёртсы ков мелезэ вейке седе мазый кевненть. Кадовозевсь чии сезэнь, козонь прась кевнесь, кепедьсы сонзэ, путсы кедь куншкас ды, ве пильге лангсо кирнявтнезь, кандсы налксема паксянтень.</w:t>
      </w:r>
    </w:p>
    <w:p>
      <w:pPr>
        <w:pStyle w:val="BodyText"/>
        <w:spacing w:line="225" w:lineRule="exact"/>
        <w:ind w:left="874"/>
      </w:pPr>
      <w:r>
        <w:rPr>
          <w:color w:val="231F20"/>
          <w:w w:val="105"/>
        </w:rPr>
        <w:t>Омбоце кононть ушодсы изницясь.</w:t>
      </w:r>
    </w:p>
    <w:p>
      <w:pPr>
        <w:pStyle w:val="BodyText"/>
        <w:spacing w:before="7"/>
        <w:jc w:val="left"/>
        <w:rPr>
          <w:sz w:val="23"/>
        </w:rPr>
      </w:pPr>
    </w:p>
    <w:p>
      <w:pPr>
        <w:spacing w:before="0"/>
        <w:ind w:left="676" w:right="0" w:firstLine="0"/>
        <w:jc w:val="both"/>
        <w:rPr>
          <w:b/>
          <w:sz w:val="20"/>
        </w:rPr>
      </w:pPr>
      <w:r>
        <w:rPr>
          <w:b/>
          <w:color w:val="231F20"/>
          <w:sz w:val="20"/>
        </w:rPr>
        <w:t>ПАНЖИК ВАЛЬМАНТЬ!</w:t>
      </w:r>
    </w:p>
    <w:p>
      <w:pPr>
        <w:pStyle w:val="BodyText"/>
        <w:spacing w:line="218" w:lineRule="auto" w:before="196"/>
        <w:ind w:left="676" w:right="2" w:firstLine="198"/>
      </w:pPr>
      <w:r>
        <w:rPr>
          <w:color w:val="231F20"/>
          <w:w w:val="105"/>
        </w:rPr>
        <w:t>Налксить 6 — 14 иесэ цёрынеть ды тейтернеть тундонь шкасто позда</w:t>
      </w:r>
      <w:r>
        <w:rPr>
          <w:color w:val="231F20"/>
          <w:spacing w:val="-38"/>
          <w:w w:val="105"/>
        </w:rPr>
        <w:t> </w:t>
      </w:r>
      <w:r>
        <w:rPr>
          <w:color w:val="231F20"/>
          <w:w w:val="105"/>
        </w:rPr>
        <w:t>сёксес. Налксицятнеде</w:t>
      </w:r>
      <w:r>
        <w:rPr>
          <w:color w:val="231F20"/>
          <w:spacing w:val="-8"/>
          <w:w w:val="105"/>
        </w:rPr>
        <w:t> </w:t>
      </w:r>
      <w:r>
        <w:rPr>
          <w:color w:val="231F20"/>
          <w:w w:val="105"/>
        </w:rPr>
        <w:t>кавто%колмо.</w:t>
      </w:r>
    </w:p>
    <w:p>
      <w:pPr>
        <w:pStyle w:val="Heading3"/>
        <w:spacing w:before="97"/>
        <w:ind w:left="874"/>
      </w:pPr>
      <w:r>
        <w:rPr>
          <w:color w:val="231F20"/>
        </w:rPr>
        <w:t>Налксемань кой&amp;кирдатне</w:t>
      </w:r>
    </w:p>
    <w:p>
      <w:pPr>
        <w:pStyle w:val="BodyText"/>
        <w:spacing w:line="218" w:lineRule="auto" w:before="52"/>
        <w:ind w:left="676" w:right="2" w:firstLine="198"/>
      </w:pPr>
      <w:r>
        <w:rPr>
          <w:color w:val="231F20"/>
        </w:rPr>
        <w:t>Налксицятнень чиполаст путови ло% возь: «васенцян!», «омбоцян!», «колмо% цян!».</w:t>
      </w:r>
    </w:p>
    <w:p>
      <w:pPr>
        <w:pStyle w:val="BodyText"/>
        <w:spacing w:line="218" w:lineRule="auto" w:before="1"/>
        <w:ind w:left="676" w:right="2" w:firstLine="198"/>
        <w:jc w:val="right"/>
      </w:pPr>
      <w:r>
        <w:rPr>
          <w:color w:val="231F20"/>
          <w:w w:val="105"/>
        </w:rPr>
        <w:t>Валаня таркасо черькстави кудонь план.</w:t>
      </w:r>
      <w:r>
        <w:rPr>
          <w:color w:val="231F20"/>
          <w:spacing w:val="-22"/>
          <w:w w:val="105"/>
        </w:rPr>
        <w:t> </w:t>
      </w:r>
      <w:r>
        <w:rPr>
          <w:color w:val="231F20"/>
          <w:w w:val="105"/>
        </w:rPr>
        <w:t>Эйсэнзэ</w:t>
      </w:r>
      <w:r>
        <w:rPr>
          <w:color w:val="231F20"/>
          <w:spacing w:val="-21"/>
          <w:w w:val="105"/>
        </w:rPr>
        <w:t> </w:t>
      </w:r>
      <w:r>
        <w:rPr>
          <w:color w:val="231F20"/>
          <w:w w:val="105"/>
        </w:rPr>
        <w:t>улить</w:t>
      </w:r>
      <w:r>
        <w:rPr>
          <w:color w:val="231F20"/>
          <w:spacing w:val="-21"/>
          <w:w w:val="105"/>
        </w:rPr>
        <w:t> </w:t>
      </w:r>
      <w:r>
        <w:rPr>
          <w:color w:val="231F20"/>
          <w:w w:val="105"/>
        </w:rPr>
        <w:t>вейке</w:t>
      </w:r>
      <w:r>
        <w:rPr>
          <w:color w:val="231F20"/>
          <w:spacing w:val="-21"/>
          <w:w w:val="105"/>
        </w:rPr>
        <w:t> </w:t>
      </w:r>
      <w:r>
        <w:rPr>
          <w:color w:val="231F20"/>
          <w:w w:val="105"/>
        </w:rPr>
        <w:t>ды</w:t>
      </w:r>
      <w:r>
        <w:rPr>
          <w:color w:val="231F20"/>
          <w:spacing w:val="-21"/>
          <w:w w:val="105"/>
        </w:rPr>
        <w:t> </w:t>
      </w:r>
      <w:r>
        <w:rPr>
          <w:color w:val="231F20"/>
          <w:w w:val="105"/>
        </w:rPr>
        <w:t>кавто</w:t>
      </w:r>
      <w:r>
        <w:rPr>
          <w:color w:val="231F20"/>
          <w:spacing w:val="-21"/>
          <w:w w:val="105"/>
        </w:rPr>
        <w:t> </w:t>
      </w:r>
      <w:r>
        <w:rPr>
          <w:color w:val="231F20"/>
          <w:w w:val="105"/>
        </w:rPr>
        <w:t>ком% натасо эрямо </w:t>
      </w:r>
      <w:r>
        <w:rPr>
          <w:color w:val="231F20"/>
          <w:spacing w:val="-3"/>
          <w:w w:val="105"/>
        </w:rPr>
        <w:t>таркат. </w:t>
      </w:r>
      <w:r>
        <w:rPr>
          <w:color w:val="231F20"/>
          <w:w w:val="105"/>
        </w:rPr>
        <w:t>Покшолмазо </w:t>
      </w:r>
      <w:r>
        <w:rPr>
          <w:color w:val="231F20"/>
          <w:spacing w:val="-3"/>
          <w:w w:val="105"/>
        </w:rPr>
        <w:t>эрьва </w:t>
      </w:r>
      <w:r>
        <w:rPr>
          <w:color w:val="231F20"/>
          <w:spacing w:val="-1"/>
          <w:w w:val="106"/>
        </w:rPr>
        <w:t>комнатант</w:t>
      </w:r>
      <w:r>
        <w:rPr>
          <w:color w:val="231F20"/>
          <w:w w:val="106"/>
        </w:rPr>
        <w:t>ь</w:t>
      </w:r>
      <w:r>
        <w:rPr>
          <w:color w:val="231F20"/>
        </w:rPr>
        <w:t> </w:t>
      </w:r>
      <w:r>
        <w:rPr>
          <w:color w:val="231F20"/>
          <w:spacing w:val="20"/>
        </w:rPr>
        <w:t> </w:t>
      </w:r>
      <w:r>
        <w:rPr>
          <w:color w:val="231F20"/>
          <w:spacing w:val="-1"/>
          <w:w w:val="107"/>
        </w:rPr>
        <w:t>(клетканть</w:t>
      </w:r>
      <w:r>
        <w:rPr>
          <w:color w:val="231F20"/>
          <w:w w:val="107"/>
        </w:rPr>
        <w:t>)</w:t>
      </w:r>
      <w:r>
        <w:rPr>
          <w:color w:val="231F20"/>
        </w:rPr>
        <w:t> </w:t>
      </w:r>
      <w:r>
        <w:rPr>
          <w:color w:val="231F20"/>
          <w:spacing w:val="20"/>
        </w:rPr>
        <w:t> </w:t>
      </w:r>
      <w:r>
        <w:rPr>
          <w:color w:val="231F20"/>
          <w:spacing w:val="-1"/>
          <w:w w:val="99"/>
        </w:rPr>
        <w:t>50х5</w:t>
      </w:r>
      <w:r>
        <w:rPr>
          <w:color w:val="231F20"/>
          <w:w w:val="99"/>
        </w:rPr>
        <w:t>0</w:t>
      </w:r>
      <w:r>
        <w:rPr>
          <w:color w:val="231F20"/>
        </w:rPr>
        <w:t> </w:t>
      </w:r>
      <w:r>
        <w:rPr>
          <w:color w:val="231F20"/>
          <w:spacing w:val="20"/>
        </w:rPr>
        <w:t> </w:t>
      </w:r>
      <w:r>
        <w:rPr>
          <w:color w:val="231F20"/>
          <w:spacing w:val="-1"/>
          <w:w w:val="106"/>
        </w:rPr>
        <w:t>см</w:t>
      </w:r>
      <w:r>
        <w:rPr>
          <w:color w:val="231F20"/>
          <w:w w:val="106"/>
        </w:rPr>
        <w:t>.</w:t>
      </w:r>
      <w:r>
        <w:rPr>
          <w:color w:val="231F20"/>
        </w:rPr>
        <w:t> </w:t>
      </w:r>
      <w:r>
        <w:rPr>
          <w:color w:val="231F20"/>
          <w:spacing w:val="20"/>
        </w:rPr>
        <w:t> </w:t>
      </w:r>
      <w:r>
        <w:rPr>
          <w:color w:val="231F20"/>
          <w:spacing w:val="-15"/>
          <w:w w:val="114"/>
        </w:rPr>
        <w:t>К</w:t>
      </w:r>
      <w:r>
        <w:rPr>
          <w:color w:val="231F20"/>
          <w:w w:val="94"/>
        </w:rPr>
        <w:t>у</w:t>
      </w:r>
      <w:r>
        <w:rPr>
          <w:color w:val="231F20"/>
          <w:w w:val="50"/>
        </w:rPr>
        <w:t>% </w:t>
      </w:r>
      <w:r>
        <w:rPr>
          <w:color w:val="231F20"/>
          <w:w w:val="105"/>
        </w:rPr>
        <w:t>донть</w:t>
      </w:r>
      <w:r>
        <w:rPr>
          <w:color w:val="231F20"/>
          <w:spacing w:val="-11"/>
          <w:w w:val="105"/>
        </w:rPr>
        <w:t> </w:t>
      </w:r>
      <w:r>
        <w:rPr>
          <w:color w:val="231F20"/>
          <w:w w:val="105"/>
        </w:rPr>
        <w:t>ули</w:t>
      </w:r>
      <w:r>
        <w:rPr>
          <w:color w:val="231F20"/>
          <w:spacing w:val="-11"/>
          <w:w w:val="105"/>
        </w:rPr>
        <w:t> </w:t>
      </w:r>
      <w:r>
        <w:rPr>
          <w:color w:val="231F20"/>
          <w:w w:val="105"/>
        </w:rPr>
        <w:t>кудоконязо.</w:t>
      </w:r>
      <w:r>
        <w:rPr>
          <w:color w:val="231F20"/>
          <w:spacing w:val="-11"/>
          <w:w w:val="105"/>
        </w:rPr>
        <w:t> </w:t>
      </w:r>
      <w:r>
        <w:rPr>
          <w:color w:val="231F20"/>
          <w:w w:val="105"/>
        </w:rPr>
        <w:t>Сон</w:t>
      </w:r>
      <w:r>
        <w:rPr>
          <w:color w:val="231F20"/>
          <w:spacing w:val="-10"/>
          <w:w w:val="105"/>
        </w:rPr>
        <w:t> </w:t>
      </w:r>
      <w:r>
        <w:rPr>
          <w:color w:val="231F20"/>
          <w:w w:val="105"/>
        </w:rPr>
        <w:t>явозь</w:t>
      </w:r>
      <w:r>
        <w:rPr>
          <w:color w:val="231F20"/>
          <w:spacing w:val="-11"/>
          <w:w w:val="105"/>
        </w:rPr>
        <w:t> </w:t>
      </w:r>
      <w:r>
        <w:rPr>
          <w:color w:val="231F20"/>
          <w:w w:val="105"/>
        </w:rPr>
        <w:t>колмов. Налксеманть смустезэ: эрямо совамо% до икеле «кудо потмонть» васняяк</w:t>
      </w:r>
      <w:r>
        <w:rPr>
          <w:color w:val="231F20"/>
          <w:spacing w:val="-10"/>
          <w:w w:val="105"/>
        </w:rPr>
        <w:t> </w:t>
      </w:r>
      <w:r>
        <w:rPr>
          <w:color w:val="231F20"/>
          <w:w w:val="105"/>
        </w:rPr>
        <w:t>эряви</w:t>
      </w:r>
    </w:p>
    <w:p>
      <w:pPr>
        <w:pStyle w:val="BodyText"/>
        <w:spacing w:before="9"/>
        <w:jc w:val="left"/>
        <w:rPr>
          <w:sz w:val="22"/>
        </w:rPr>
      </w:pPr>
      <w:r>
        <w:rPr/>
        <w:br w:type="column"/>
      </w:r>
      <w:r>
        <w:rPr>
          <w:sz w:val="22"/>
        </w:rPr>
      </w:r>
    </w:p>
    <w:p>
      <w:pPr>
        <w:pStyle w:val="ListParagraph"/>
        <w:numPr>
          <w:ilvl w:val="0"/>
          <w:numId w:val="42"/>
        </w:numPr>
        <w:tabs>
          <w:tab w:pos="715" w:val="left" w:leader="none"/>
        </w:tabs>
        <w:spacing w:line="218" w:lineRule="auto" w:before="0" w:after="0"/>
        <w:ind w:left="181" w:right="185" w:firstLine="197"/>
        <w:jc w:val="both"/>
        <w:rPr>
          <w:sz w:val="21"/>
        </w:rPr>
      </w:pPr>
      <w:r>
        <w:rPr>
          <w:b/>
          <w:color w:val="231F20"/>
          <w:sz w:val="21"/>
        </w:rPr>
        <w:t>Отсадка</w:t>
      </w:r>
      <w:r>
        <w:rPr>
          <w:b/>
          <w:color w:val="231F20"/>
          <w:spacing w:val="-16"/>
          <w:sz w:val="21"/>
        </w:rPr>
        <w:t> </w:t>
      </w:r>
      <w:r>
        <w:rPr>
          <w:b/>
          <w:color w:val="231F20"/>
          <w:sz w:val="21"/>
        </w:rPr>
        <w:t>караваев.</w:t>
      </w:r>
      <w:r>
        <w:rPr>
          <w:b/>
          <w:color w:val="231F20"/>
          <w:spacing w:val="-15"/>
          <w:sz w:val="21"/>
        </w:rPr>
        <w:t> </w:t>
      </w:r>
      <w:r>
        <w:rPr>
          <w:color w:val="231F20"/>
          <w:sz w:val="21"/>
        </w:rPr>
        <w:t>Пальцы</w:t>
      </w:r>
      <w:r>
        <w:rPr>
          <w:color w:val="231F20"/>
          <w:spacing w:val="-15"/>
          <w:sz w:val="21"/>
        </w:rPr>
        <w:t> </w:t>
      </w:r>
      <w:r>
        <w:rPr>
          <w:color w:val="231F20"/>
          <w:sz w:val="21"/>
        </w:rPr>
        <w:t>раздви% гаются вновь — «печь</w:t>
      </w:r>
      <w:r>
        <w:rPr>
          <w:color w:val="231F20"/>
          <w:spacing w:val="17"/>
          <w:sz w:val="21"/>
        </w:rPr>
        <w:t> </w:t>
      </w:r>
      <w:r>
        <w:rPr>
          <w:color w:val="231F20"/>
          <w:sz w:val="21"/>
        </w:rPr>
        <w:t>открыта».</w:t>
      </w:r>
    </w:p>
    <w:p>
      <w:pPr>
        <w:pStyle w:val="BodyText"/>
        <w:spacing w:line="218" w:lineRule="auto"/>
        <w:ind w:left="181" w:right="188" w:firstLine="198"/>
      </w:pPr>
      <w:r>
        <w:rPr>
          <w:color w:val="231F20"/>
          <w:w w:val="105"/>
        </w:rPr>
        <w:t>Большак подбрасывается вверх. Пер% вый камешек с внутренней стороны</w:t>
      </w:r>
    </w:p>
    <w:p>
      <w:pPr>
        <w:pStyle w:val="BodyText"/>
        <w:spacing w:line="218" w:lineRule="auto" w:before="1"/>
        <w:ind w:left="181" w:right="184"/>
      </w:pPr>
      <w:r>
        <w:rPr>
          <w:color w:val="231F20"/>
          <w:spacing w:val="-4"/>
          <w:w w:val="105"/>
        </w:rPr>
        <w:t>«печи»</w:t>
      </w:r>
      <w:r>
        <w:rPr>
          <w:color w:val="231F20"/>
          <w:spacing w:val="-32"/>
          <w:w w:val="105"/>
        </w:rPr>
        <w:t> </w:t>
      </w:r>
      <w:r>
        <w:rPr>
          <w:color w:val="231F20"/>
          <w:spacing w:val="-4"/>
          <w:w w:val="105"/>
        </w:rPr>
        <w:t>через</w:t>
      </w:r>
      <w:r>
        <w:rPr>
          <w:color w:val="231F20"/>
          <w:spacing w:val="-31"/>
          <w:w w:val="105"/>
        </w:rPr>
        <w:t> </w:t>
      </w:r>
      <w:r>
        <w:rPr>
          <w:color w:val="231F20"/>
          <w:spacing w:val="-4"/>
          <w:w w:val="105"/>
        </w:rPr>
        <w:t>«жерло»</w:t>
      </w:r>
      <w:r>
        <w:rPr>
          <w:color w:val="231F20"/>
          <w:spacing w:val="-32"/>
          <w:w w:val="105"/>
        </w:rPr>
        <w:t> </w:t>
      </w:r>
      <w:r>
        <w:rPr>
          <w:color w:val="231F20"/>
          <w:spacing w:val="-4"/>
          <w:w w:val="105"/>
        </w:rPr>
        <w:t>выкатывается</w:t>
      </w:r>
      <w:r>
        <w:rPr>
          <w:color w:val="231F20"/>
          <w:spacing w:val="-31"/>
          <w:w w:val="105"/>
        </w:rPr>
        <w:t> </w:t>
      </w:r>
      <w:r>
        <w:rPr>
          <w:color w:val="231F20"/>
          <w:spacing w:val="-4"/>
          <w:w w:val="105"/>
        </w:rPr>
        <w:t>нару% </w:t>
      </w:r>
      <w:r>
        <w:rPr>
          <w:color w:val="231F20"/>
          <w:spacing w:val="-12"/>
          <w:w w:val="105"/>
        </w:rPr>
        <w:t>жу. </w:t>
      </w:r>
      <w:r>
        <w:rPr>
          <w:color w:val="231F20"/>
          <w:spacing w:val="-5"/>
          <w:w w:val="105"/>
        </w:rPr>
        <w:t>Допускается </w:t>
      </w:r>
      <w:r>
        <w:rPr>
          <w:color w:val="231F20"/>
          <w:spacing w:val="-4"/>
          <w:w w:val="105"/>
        </w:rPr>
        <w:t>только </w:t>
      </w:r>
      <w:r>
        <w:rPr>
          <w:color w:val="231F20"/>
          <w:spacing w:val="-3"/>
          <w:w w:val="105"/>
        </w:rPr>
        <w:t>одно </w:t>
      </w:r>
      <w:r>
        <w:rPr>
          <w:color w:val="231F20"/>
          <w:spacing w:val="-4"/>
          <w:w w:val="105"/>
        </w:rPr>
        <w:t>касание </w:t>
      </w:r>
      <w:r>
        <w:rPr>
          <w:color w:val="231F20"/>
          <w:w w:val="105"/>
        </w:rPr>
        <w:t>к </w:t>
      </w:r>
      <w:r>
        <w:rPr>
          <w:color w:val="231F20"/>
          <w:spacing w:val="-7"/>
          <w:w w:val="105"/>
        </w:rPr>
        <w:t>камешку. </w:t>
      </w:r>
      <w:r>
        <w:rPr>
          <w:color w:val="231F20"/>
          <w:w w:val="105"/>
        </w:rPr>
        <w:t>И </w:t>
      </w:r>
      <w:r>
        <w:rPr>
          <w:color w:val="231F20"/>
          <w:spacing w:val="-3"/>
          <w:w w:val="105"/>
        </w:rPr>
        <w:t>так все</w:t>
      </w:r>
      <w:r>
        <w:rPr>
          <w:color w:val="231F20"/>
          <w:spacing w:val="-2"/>
          <w:w w:val="105"/>
        </w:rPr>
        <w:t> </w:t>
      </w:r>
      <w:r>
        <w:rPr>
          <w:color w:val="231F20"/>
          <w:spacing w:val="-4"/>
          <w:w w:val="105"/>
        </w:rPr>
        <w:t>остальные.</w:t>
      </w:r>
    </w:p>
    <w:p>
      <w:pPr>
        <w:pStyle w:val="BodyText"/>
        <w:spacing w:line="218" w:lineRule="auto" w:before="1"/>
        <w:ind w:left="181" w:right="184" w:firstLine="198"/>
      </w:pPr>
      <w:r>
        <w:rPr>
          <w:color w:val="231F20"/>
          <w:w w:val="105"/>
        </w:rPr>
        <w:t>Пальцы</w:t>
      </w:r>
      <w:r>
        <w:rPr>
          <w:color w:val="231F20"/>
          <w:spacing w:val="-21"/>
          <w:w w:val="105"/>
        </w:rPr>
        <w:t> </w:t>
      </w:r>
      <w:r>
        <w:rPr>
          <w:color w:val="231F20"/>
          <w:w w:val="105"/>
        </w:rPr>
        <w:t>снова</w:t>
      </w:r>
      <w:r>
        <w:rPr>
          <w:color w:val="231F20"/>
          <w:spacing w:val="-20"/>
          <w:w w:val="105"/>
        </w:rPr>
        <w:t> </w:t>
      </w:r>
      <w:r>
        <w:rPr>
          <w:color w:val="231F20"/>
          <w:w w:val="105"/>
        </w:rPr>
        <w:t>сдвигаются:</w:t>
      </w:r>
      <w:r>
        <w:rPr>
          <w:color w:val="231F20"/>
          <w:spacing w:val="-20"/>
          <w:w w:val="105"/>
        </w:rPr>
        <w:t> </w:t>
      </w:r>
      <w:r>
        <w:rPr>
          <w:color w:val="231F20"/>
          <w:w w:val="105"/>
        </w:rPr>
        <w:t>проверяет% ся, все ли «караваи» выставлены</w:t>
      </w:r>
      <w:r>
        <w:rPr>
          <w:color w:val="231F20"/>
          <w:spacing w:val="51"/>
          <w:w w:val="105"/>
        </w:rPr>
        <w:t> </w:t>
      </w:r>
      <w:r>
        <w:rPr>
          <w:color w:val="231F20"/>
          <w:w w:val="105"/>
        </w:rPr>
        <w:t>из</w:t>
      </w:r>
    </w:p>
    <w:p>
      <w:pPr>
        <w:pStyle w:val="BodyText"/>
        <w:spacing w:line="214" w:lineRule="exact"/>
        <w:ind w:left="181"/>
        <w:jc w:val="left"/>
      </w:pPr>
      <w:r>
        <w:rPr>
          <w:color w:val="231F20"/>
        </w:rPr>
        <w:t>«печи».</w:t>
      </w:r>
    </w:p>
    <w:p>
      <w:pPr>
        <w:pStyle w:val="BodyText"/>
        <w:spacing w:line="220" w:lineRule="exact"/>
        <w:ind w:left="379"/>
      </w:pPr>
      <w:r>
        <w:rPr>
          <w:color w:val="231F20"/>
          <w:w w:val="105"/>
        </w:rPr>
        <w:t>Большак подбрасывается в пятый раз.</w:t>
      </w:r>
    </w:p>
    <w:p>
      <w:pPr>
        <w:pStyle w:val="BodyText"/>
        <w:spacing w:line="218" w:lineRule="auto" w:before="6"/>
        <w:ind w:left="181" w:right="185" w:firstLine="198"/>
      </w:pPr>
      <w:r>
        <w:rPr>
          <w:color w:val="231F20"/>
          <w:w w:val="105"/>
        </w:rPr>
        <w:t>Все камешки сгребаются в правую руку.</w:t>
      </w:r>
    </w:p>
    <w:p>
      <w:pPr>
        <w:pStyle w:val="ListParagraph"/>
        <w:numPr>
          <w:ilvl w:val="0"/>
          <w:numId w:val="42"/>
        </w:numPr>
        <w:tabs>
          <w:tab w:pos="723" w:val="left" w:leader="none"/>
        </w:tabs>
        <w:spacing w:line="218" w:lineRule="auto" w:before="1" w:after="0"/>
        <w:ind w:left="181" w:right="184" w:firstLine="198"/>
        <w:jc w:val="both"/>
        <w:rPr>
          <w:sz w:val="21"/>
        </w:rPr>
      </w:pPr>
      <w:r>
        <w:rPr>
          <w:b/>
          <w:color w:val="231F20"/>
          <w:w w:val="105"/>
          <w:sz w:val="21"/>
        </w:rPr>
        <w:t>Ротики</w:t>
      </w:r>
      <w:r>
        <w:rPr>
          <w:color w:val="231F20"/>
          <w:w w:val="105"/>
          <w:sz w:val="21"/>
        </w:rPr>
        <w:t>. Четыре камешка кладутся в ряд друг за</w:t>
      </w:r>
      <w:r>
        <w:rPr>
          <w:color w:val="231F20"/>
          <w:spacing w:val="6"/>
          <w:w w:val="105"/>
          <w:sz w:val="21"/>
        </w:rPr>
        <w:t> </w:t>
      </w:r>
      <w:r>
        <w:rPr>
          <w:color w:val="231F20"/>
          <w:w w:val="105"/>
          <w:sz w:val="21"/>
        </w:rPr>
        <w:t>другом.</w:t>
      </w:r>
    </w:p>
    <w:p>
      <w:pPr>
        <w:pStyle w:val="BodyText"/>
        <w:spacing w:line="218" w:lineRule="auto" w:before="1"/>
        <w:ind w:left="181" w:right="184" w:firstLine="198"/>
      </w:pPr>
      <w:r>
        <w:rPr>
          <w:color w:val="231F20"/>
          <w:w w:val="105"/>
        </w:rPr>
        <w:t>Большой и указательный пальцы складываются в кольцо — «ротик» — и ставятся на землю.</w:t>
      </w:r>
    </w:p>
    <w:p>
      <w:pPr>
        <w:pStyle w:val="BodyText"/>
        <w:spacing w:line="218" w:lineRule="auto" w:before="1"/>
        <w:ind w:left="181" w:right="184" w:firstLine="198"/>
        <w:jc w:val="right"/>
      </w:pPr>
      <w:r>
        <w:rPr>
          <w:color w:val="231F20"/>
          <w:spacing w:val="-4"/>
          <w:w w:val="105"/>
        </w:rPr>
        <w:t>После</w:t>
      </w:r>
      <w:r>
        <w:rPr>
          <w:color w:val="231F20"/>
          <w:spacing w:val="-26"/>
          <w:w w:val="105"/>
        </w:rPr>
        <w:t> </w:t>
      </w:r>
      <w:r>
        <w:rPr>
          <w:color w:val="231F20"/>
          <w:spacing w:val="-4"/>
          <w:w w:val="105"/>
        </w:rPr>
        <w:t>каждого</w:t>
      </w:r>
      <w:r>
        <w:rPr>
          <w:color w:val="231F20"/>
          <w:spacing w:val="-25"/>
          <w:w w:val="105"/>
        </w:rPr>
        <w:t> </w:t>
      </w:r>
      <w:r>
        <w:rPr>
          <w:color w:val="231F20"/>
          <w:spacing w:val="-4"/>
          <w:w w:val="105"/>
        </w:rPr>
        <w:t>подбрасывания</w:t>
      </w:r>
      <w:r>
        <w:rPr>
          <w:color w:val="231F20"/>
          <w:spacing w:val="-26"/>
          <w:w w:val="105"/>
        </w:rPr>
        <w:t> </w:t>
      </w:r>
      <w:r>
        <w:rPr>
          <w:color w:val="231F20"/>
          <w:spacing w:val="-4"/>
          <w:w w:val="105"/>
        </w:rPr>
        <w:t>больша% </w:t>
      </w:r>
      <w:r>
        <w:rPr>
          <w:color w:val="231F20"/>
          <w:w w:val="105"/>
        </w:rPr>
        <w:t>ка</w:t>
      </w:r>
      <w:r>
        <w:rPr>
          <w:color w:val="231F20"/>
          <w:spacing w:val="-22"/>
          <w:w w:val="105"/>
        </w:rPr>
        <w:t> </w:t>
      </w:r>
      <w:r>
        <w:rPr>
          <w:color w:val="231F20"/>
          <w:spacing w:val="-4"/>
          <w:w w:val="105"/>
        </w:rPr>
        <w:t>вверх</w:t>
      </w:r>
      <w:r>
        <w:rPr>
          <w:color w:val="231F20"/>
          <w:spacing w:val="-21"/>
          <w:w w:val="105"/>
        </w:rPr>
        <w:t> </w:t>
      </w:r>
      <w:r>
        <w:rPr>
          <w:color w:val="231F20"/>
          <w:spacing w:val="-3"/>
          <w:w w:val="105"/>
        </w:rPr>
        <w:t>один</w:t>
      </w:r>
      <w:r>
        <w:rPr>
          <w:color w:val="231F20"/>
          <w:spacing w:val="-21"/>
          <w:w w:val="105"/>
        </w:rPr>
        <w:t> </w:t>
      </w:r>
      <w:r>
        <w:rPr>
          <w:color w:val="231F20"/>
          <w:w w:val="105"/>
        </w:rPr>
        <w:t>из</w:t>
      </w:r>
      <w:r>
        <w:rPr>
          <w:color w:val="231F20"/>
          <w:spacing w:val="-22"/>
          <w:w w:val="105"/>
        </w:rPr>
        <w:t> </w:t>
      </w:r>
      <w:r>
        <w:rPr>
          <w:color w:val="231F20"/>
          <w:spacing w:val="-4"/>
          <w:w w:val="105"/>
        </w:rPr>
        <w:t>камешков</w:t>
      </w:r>
      <w:r>
        <w:rPr>
          <w:color w:val="231F20"/>
          <w:spacing w:val="-21"/>
          <w:w w:val="105"/>
        </w:rPr>
        <w:t> </w:t>
      </w:r>
      <w:r>
        <w:rPr>
          <w:color w:val="231F20"/>
          <w:spacing w:val="-4"/>
          <w:w w:val="105"/>
        </w:rPr>
        <w:t>резким</w:t>
      </w:r>
      <w:r>
        <w:rPr>
          <w:color w:val="231F20"/>
          <w:spacing w:val="-21"/>
          <w:w w:val="105"/>
        </w:rPr>
        <w:t> </w:t>
      </w:r>
      <w:r>
        <w:rPr>
          <w:color w:val="231F20"/>
          <w:spacing w:val="-4"/>
          <w:w w:val="105"/>
        </w:rPr>
        <w:t>движе% нием </w:t>
      </w:r>
      <w:r>
        <w:rPr>
          <w:color w:val="231F20"/>
          <w:spacing w:val="-5"/>
          <w:w w:val="105"/>
        </w:rPr>
        <w:t>правой </w:t>
      </w:r>
      <w:r>
        <w:rPr>
          <w:color w:val="231F20"/>
          <w:spacing w:val="-4"/>
          <w:w w:val="105"/>
        </w:rPr>
        <w:t>руки </w:t>
      </w:r>
      <w:r>
        <w:rPr>
          <w:color w:val="231F20"/>
          <w:spacing w:val="-5"/>
          <w:w w:val="105"/>
        </w:rPr>
        <w:t>отправляется </w:t>
      </w:r>
      <w:r>
        <w:rPr>
          <w:color w:val="231F20"/>
          <w:w w:val="105"/>
        </w:rPr>
        <w:t>в </w:t>
      </w:r>
      <w:r>
        <w:rPr>
          <w:color w:val="231F20"/>
          <w:spacing w:val="-5"/>
          <w:w w:val="105"/>
        </w:rPr>
        <w:t>«ротик». </w:t>
      </w:r>
      <w:r>
        <w:rPr>
          <w:color w:val="231F20"/>
          <w:w w:val="105"/>
        </w:rPr>
        <w:t>После пятого броска большака все ка% мешки</w:t>
      </w:r>
      <w:r>
        <w:rPr>
          <w:color w:val="231F20"/>
          <w:spacing w:val="36"/>
          <w:w w:val="105"/>
        </w:rPr>
        <w:t> </w:t>
      </w:r>
      <w:r>
        <w:rPr>
          <w:color w:val="231F20"/>
          <w:w w:val="105"/>
        </w:rPr>
        <w:t>сгребаются</w:t>
      </w:r>
      <w:r>
        <w:rPr>
          <w:color w:val="231F20"/>
          <w:spacing w:val="36"/>
          <w:w w:val="105"/>
        </w:rPr>
        <w:t> </w:t>
      </w:r>
      <w:r>
        <w:rPr>
          <w:color w:val="231F20"/>
          <w:w w:val="105"/>
        </w:rPr>
        <w:t>в</w:t>
      </w:r>
      <w:r>
        <w:rPr>
          <w:color w:val="231F20"/>
          <w:spacing w:val="36"/>
          <w:w w:val="105"/>
        </w:rPr>
        <w:t> </w:t>
      </w:r>
      <w:r>
        <w:rPr>
          <w:color w:val="231F20"/>
          <w:w w:val="105"/>
        </w:rPr>
        <w:t>правую</w:t>
      </w:r>
      <w:r>
        <w:rPr>
          <w:color w:val="231F20"/>
          <w:spacing w:val="36"/>
          <w:w w:val="105"/>
        </w:rPr>
        <w:t> </w:t>
      </w:r>
      <w:r>
        <w:rPr>
          <w:color w:val="231F20"/>
          <w:spacing w:val="-6"/>
          <w:w w:val="105"/>
        </w:rPr>
        <w:t>руку,</w:t>
      </w:r>
      <w:r>
        <w:rPr>
          <w:color w:val="231F20"/>
          <w:spacing w:val="36"/>
          <w:w w:val="105"/>
        </w:rPr>
        <w:t> </w:t>
      </w:r>
      <w:r>
        <w:rPr>
          <w:color w:val="231F20"/>
          <w:spacing w:val="-4"/>
          <w:w w:val="105"/>
        </w:rPr>
        <w:t>куда</w:t>
      </w:r>
    </w:p>
    <w:p>
      <w:pPr>
        <w:pStyle w:val="BodyText"/>
        <w:spacing w:line="218" w:lineRule="auto"/>
        <w:ind w:left="379" w:right="2267" w:hanging="198"/>
      </w:pPr>
      <w:r>
        <w:rPr>
          <w:color w:val="231F20"/>
          <w:w w:val="105"/>
        </w:rPr>
        <w:t>падает и большак. Игра закончена.</w:t>
      </w:r>
    </w:p>
    <w:p>
      <w:pPr>
        <w:pStyle w:val="BodyText"/>
        <w:spacing w:line="218" w:lineRule="auto" w:before="1"/>
        <w:ind w:left="181" w:right="185" w:firstLine="198"/>
      </w:pPr>
      <w:r>
        <w:rPr>
          <w:color w:val="231F20"/>
        </w:rPr>
        <w:t>Проигравший проходит испытание, состоящее в следующем: выигравший бросает как можно дальше один из наи% </w:t>
      </w:r>
      <w:r>
        <w:rPr>
          <w:color w:val="231F20"/>
          <w:spacing w:val="-3"/>
        </w:rPr>
        <w:t>более ярких камешков. Проигравший бе% </w:t>
      </w:r>
      <w:r>
        <w:rPr>
          <w:color w:val="231F20"/>
        </w:rPr>
        <w:t>жит к месту падения камешка,  находит его и, держа в раскрытой ладони, </w:t>
      </w:r>
      <w:r>
        <w:rPr>
          <w:color w:val="231F20"/>
          <w:spacing w:val="-2"/>
        </w:rPr>
        <w:t>прыгая </w:t>
      </w:r>
      <w:r>
        <w:rPr>
          <w:color w:val="231F20"/>
        </w:rPr>
        <w:t>на одной ноге, приносит к площадке, </w:t>
      </w:r>
      <w:r>
        <w:rPr>
          <w:color w:val="231F20"/>
          <w:spacing w:val="-2"/>
        </w:rPr>
        <w:t>где </w:t>
      </w:r>
      <w:r>
        <w:rPr>
          <w:color w:val="231F20"/>
        </w:rPr>
        <w:t>проходит</w:t>
      </w:r>
      <w:r>
        <w:rPr>
          <w:color w:val="231F20"/>
          <w:spacing w:val="-3"/>
        </w:rPr>
        <w:t> </w:t>
      </w:r>
      <w:r>
        <w:rPr>
          <w:color w:val="231F20"/>
        </w:rPr>
        <w:t>игра.</w:t>
      </w:r>
    </w:p>
    <w:p>
      <w:pPr>
        <w:pStyle w:val="BodyText"/>
        <w:spacing w:line="218" w:lineRule="auto" w:before="3"/>
        <w:ind w:left="181" w:right="185" w:firstLine="198"/>
      </w:pPr>
      <w:r>
        <w:rPr>
          <w:color w:val="231F20"/>
          <w:w w:val="105"/>
        </w:rPr>
        <w:t>Следующий кон игры начинает</w:t>
      </w:r>
      <w:r>
        <w:rPr>
          <w:color w:val="231F20"/>
          <w:spacing w:val="-32"/>
          <w:w w:val="105"/>
        </w:rPr>
        <w:t> </w:t>
      </w:r>
      <w:r>
        <w:rPr>
          <w:color w:val="231F20"/>
          <w:w w:val="105"/>
        </w:rPr>
        <w:t>выиг% равший.</w:t>
      </w:r>
    </w:p>
    <w:p>
      <w:pPr>
        <w:pStyle w:val="BodyText"/>
        <w:spacing w:before="10"/>
        <w:jc w:val="left"/>
        <w:rPr>
          <w:sz w:val="23"/>
        </w:rPr>
      </w:pPr>
    </w:p>
    <w:p>
      <w:pPr>
        <w:spacing w:before="0"/>
        <w:ind w:left="181" w:right="0" w:firstLine="0"/>
        <w:jc w:val="left"/>
        <w:rPr>
          <w:b/>
          <w:sz w:val="20"/>
        </w:rPr>
      </w:pPr>
      <w:r>
        <w:rPr>
          <w:b/>
          <w:color w:val="231F20"/>
          <w:sz w:val="20"/>
        </w:rPr>
        <w:t>ОТКРОЙ ОКНО!</w:t>
      </w:r>
    </w:p>
    <w:p>
      <w:pPr>
        <w:pStyle w:val="BodyText"/>
        <w:spacing w:line="218" w:lineRule="auto" w:before="196"/>
        <w:ind w:left="181" w:right="184" w:firstLine="198"/>
      </w:pPr>
      <w:r>
        <w:rPr>
          <w:color w:val="231F20"/>
          <w:w w:val="105"/>
        </w:rPr>
        <w:t>Играют</w:t>
      </w:r>
      <w:r>
        <w:rPr>
          <w:color w:val="231F20"/>
          <w:spacing w:val="-24"/>
          <w:w w:val="105"/>
        </w:rPr>
        <w:t> </w:t>
      </w:r>
      <w:r>
        <w:rPr>
          <w:color w:val="231F20"/>
          <w:w w:val="105"/>
        </w:rPr>
        <w:t>по</w:t>
      </w:r>
      <w:r>
        <w:rPr>
          <w:color w:val="231F20"/>
          <w:spacing w:val="-24"/>
          <w:w w:val="105"/>
        </w:rPr>
        <w:t> </w:t>
      </w:r>
      <w:r>
        <w:rPr>
          <w:color w:val="231F20"/>
          <w:w w:val="105"/>
        </w:rPr>
        <w:t>два%три</w:t>
      </w:r>
      <w:r>
        <w:rPr>
          <w:color w:val="231F20"/>
          <w:spacing w:val="-24"/>
          <w:w w:val="105"/>
        </w:rPr>
        <w:t> </w:t>
      </w:r>
      <w:r>
        <w:rPr>
          <w:color w:val="231F20"/>
          <w:w w:val="105"/>
        </w:rPr>
        <w:t>мальчика</w:t>
      </w:r>
      <w:r>
        <w:rPr>
          <w:color w:val="231F20"/>
          <w:spacing w:val="-23"/>
          <w:w w:val="105"/>
        </w:rPr>
        <w:t> </w:t>
      </w:r>
      <w:r>
        <w:rPr>
          <w:color w:val="231F20"/>
          <w:w w:val="105"/>
        </w:rPr>
        <w:t>и</w:t>
      </w:r>
      <w:r>
        <w:rPr>
          <w:color w:val="231F20"/>
          <w:spacing w:val="-24"/>
          <w:w w:val="105"/>
        </w:rPr>
        <w:t> </w:t>
      </w:r>
      <w:r>
        <w:rPr>
          <w:color w:val="231F20"/>
          <w:w w:val="105"/>
        </w:rPr>
        <w:t>девоч% ки</w:t>
      </w:r>
      <w:r>
        <w:rPr>
          <w:color w:val="231F20"/>
          <w:spacing w:val="-7"/>
          <w:w w:val="105"/>
        </w:rPr>
        <w:t> </w:t>
      </w:r>
      <w:r>
        <w:rPr>
          <w:color w:val="231F20"/>
          <w:w w:val="105"/>
        </w:rPr>
        <w:t>6</w:t>
      </w:r>
      <w:r>
        <w:rPr>
          <w:color w:val="231F20"/>
          <w:spacing w:val="-3"/>
          <w:w w:val="105"/>
        </w:rPr>
        <w:t> </w:t>
      </w:r>
      <w:r>
        <w:rPr>
          <w:color w:val="231F20"/>
          <w:w w:val="105"/>
        </w:rPr>
        <w:t>—</w:t>
      </w:r>
      <w:r>
        <w:rPr>
          <w:color w:val="231F20"/>
          <w:spacing w:val="-3"/>
          <w:w w:val="105"/>
        </w:rPr>
        <w:t> </w:t>
      </w:r>
      <w:r>
        <w:rPr>
          <w:color w:val="231F20"/>
          <w:w w:val="105"/>
        </w:rPr>
        <w:t>14</w:t>
      </w:r>
      <w:r>
        <w:rPr>
          <w:color w:val="231F20"/>
          <w:spacing w:val="-7"/>
          <w:w w:val="105"/>
        </w:rPr>
        <w:t> </w:t>
      </w:r>
      <w:r>
        <w:rPr>
          <w:color w:val="231F20"/>
          <w:w w:val="105"/>
        </w:rPr>
        <w:t>лет</w:t>
      </w:r>
      <w:r>
        <w:rPr>
          <w:color w:val="231F20"/>
          <w:spacing w:val="-6"/>
          <w:w w:val="105"/>
        </w:rPr>
        <w:t> </w:t>
      </w:r>
      <w:r>
        <w:rPr>
          <w:color w:val="231F20"/>
          <w:w w:val="105"/>
        </w:rPr>
        <w:t>с</w:t>
      </w:r>
      <w:r>
        <w:rPr>
          <w:color w:val="231F20"/>
          <w:spacing w:val="-6"/>
          <w:w w:val="105"/>
        </w:rPr>
        <w:t> </w:t>
      </w:r>
      <w:r>
        <w:rPr>
          <w:color w:val="231F20"/>
          <w:w w:val="105"/>
        </w:rPr>
        <w:t>ранней</w:t>
      </w:r>
      <w:r>
        <w:rPr>
          <w:color w:val="231F20"/>
          <w:spacing w:val="-7"/>
          <w:w w:val="105"/>
        </w:rPr>
        <w:t> </w:t>
      </w:r>
      <w:r>
        <w:rPr>
          <w:color w:val="231F20"/>
          <w:w w:val="105"/>
        </w:rPr>
        <w:t>весны</w:t>
      </w:r>
      <w:r>
        <w:rPr>
          <w:color w:val="231F20"/>
          <w:spacing w:val="-6"/>
          <w:w w:val="105"/>
        </w:rPr>
        <w:t> </w:t>
      </w:r>
      <w:r>
        <w:rPr>
          <w:color w:val="231F20"/>
          <w:w w:val="105"/>
        </w:rPr>
        <w:t>до</w:t>
      </w:r>
      <w:r>
        <w:rPr>
          <w:color w:val="231F20"/>
          <w:spacing w:val="-6"/>
          <w:w w:val="105"/>
        </w:rPr>
        <w:t> </w:t>
      </w:r>
      <w:r>
        <w:rPr>
          <w:color w:val="231F20"/>
          <w:w w:val="105"/>
        </w:rPr>
        <w:t>поздней </w:t>
      </w:r>
      <w:r>
        <w:rPr>
          <w:color w:val="231F20"/>
          <w:spacing w:val="-3"/>
          <w:w w:val="105"/>
        </w:rPr>
        <w:t>осени.</w:t>
      </w:r>
    </w:p>
    <w:p>
      <w:pPr>
        <w:pStyle w:val="Heading3"/>
        <w:spacing w:before="97"/>
        <w:ind w:left="379"/>
      </w:pPr>
      <w:r>
        <w:rPr>
          <w:color w:val="231F20"/>
        </w:rPr>
        <w:t>Содержание и условия игры</w:t>
      </w:r>
    </w:p>
    <w:p>
      <w:pPr>
        <w:pStyle w:val="BodyText"/>
        <w:spacing w:line="218" w:lineRule="auto" w:before="52"/>
        <w:ind w:left="181" w:right="185" w:firstLine="198"/>
      </w:pPr>
      <w:r>
        <w:rPr>
          <w:color w:val="231F20"/>
          <w:w w:val="105"/>
        </w:rPr>
        <w:t>Очередность в игре устанавливается простым счетом: «первый!», «второй!»,</w:t>
      </w:r>
    </w:p>
    <w:p>
      <w:pPr>
        <w:pStyle w:val="BodyText"/>
        <w:spacing w:line="214" w:lineRule="exact"/>
        <w:ind w:left="181"/>
        <w:jc w:val="left"/>
      </w:pPr>
      <w:r>
        <w:rPr>
          <w:color w:val="231F20"/>
        </w:rPr>
        <w:t>«третий!».</w:t>
      </w:r>
    </w:p>
    <w:p>
      <w:pPr>
        <w:pStyle w:val="BodyText"/>
        <w:spacing w:line="218" w:lineRule="auto" w:before="7"/>
        <w:ind w:left="181" w:right="185" w:firstLine="198"/>
      </w:pPr>
      <w:r>
        <w:rPr>
          <w:color w:val="231F20"/>
          <w:w w:val="105"/>
        </w:rPr>
        <w:t>На ровной площадке чертится дом особой конфигурации, состоящий из комнат%клеток размером 50х50 см и фронтона, разбитого соответственно на три треугольника.</w:t>
      </w:r>
    </w:p>
    <w:p>
      <w:pPr>
        <w:pStyle w:val="BodyText"/>
        <w:spacing w:line="218" w:lineRule="auto" w:before="1"/>
        <w:ind w:left="181" w:right="183" w:firstLine="198"/>
      </w:pPr>
      <w:r>
        <w:rPr>
          <w:color w:val="231F20"/>
          <w:w w:val="105"/>
        </w:rPr>
        <w:t>Задача играющих состоит в том, что% бы с помощью различных испытаний</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3"/>
        <w:jc w:val="left"/>
        <w:rPr>
          <w:sz w:val="27"/>
        </w:rPr>
      </w:pPr>
    </w:p>
    <w:p>
      <w:pPr>
        <w:pStyle w:val="BodyText"/>
        <w:spacing w:line="218" w:lineRule="auto"/>
        <w:ind w:left="166"/>
      </w:pPr>
      <w:r>
        <w:rPr>
          <w:color w:val="231F20"/>
        </w:rPr>
        <w:t>парсте ванкшномс%тонавтнемс, лембел% </w:t>
      </w:r>
      <w:r>
        <w:rPr>
          <w:color w:val="231F20"/>
          <w:w w:val="105"/>
        </w:rPr>
        <w:t>гавтомс ойме коштсо, кандомс эрьва комнатас валдо — «чапомс» (керямс) вальма. Кие вальматнеде чапи седе ламо, се ули алкуксонь азоркс ды пель% кстамонь изницякс. Ансяк азоронь </w:t>
      </w:r>
      <w:r>
        <w:rPr>
          <w:color w:val="231F20"/>
          <w:spacing w:val="-4"/>
          <w:w w:val="105"/>
        </w:rPr>
        <w:t>ле% </w:t>
      </w:r>
      <w:r>
        <w:rPr>
          <w:color w:val="231F20"/>
          <w:w w:val="105"/>
        </w:rPr>
        <w:t>менть</w:t>
      </w:r>
      <w:r>
        <w:rPr>
          <w:color w:val="231F20"/>
          <w:spacing w:val="-14"/>
          <w:w w:val="105"/>
        </w:rPr>
        <w:t> </w:t>
      </w:r>
      <w:r>
        <w:rPr>
          <w:color w:val="231F20"/>
          <w:w w:val="105"/>
        </w:rPr>
        <w:t>саемстэ</w:t>
      </w:r>
      <w:r>
        <w:rPr>
          <w:color w:val="231F20"/>
          <w:spacing w:val="-14"/>
          <w:w w:val="105"/>
        </w:rPr>
        <w:t> </w:t>
      </w:r>
      <w:r>
        <w:rPr>
          <w:color w:val="231F20"/>
          <w:w w:val="105"/>
        </w:rPr>
        <w:t>эряви</w:t>
      </w:r>
      <w:r>
        <w:rPr>
          <w:color w:val="231F20"/>
          <w:spacing w:val="-13"/>
          <w:w w:val="105"/>
        </w:rPr>
        <w:t> </w:t>
      </w:r>
      <w:r>
        <w:rPr>
          <w:color w:val="231F20"/>
          <w:w w:val="105"/>
        </w:rPr>
        <w:t>ютамс</w:t>
      </w:r>
      <w:r>
        <w:rPr>
          <w:color w:val="231F20"/>
          <w:spacing w:val="-14"/>
          <w:w w:val="105"/>
        </w:rPr>
        <w:t> </w:t>
      </w:r>
      <w:r>
        <w:rPr>
          <w:color w:val="231F20"/>
          <w:w w:val="105"/>
        </w:rPr>
        <w:t>зярыя</w:t>
      </w:r>
      <w:r>
        <w:rPr>
          <w:color w:val="231F20"/>
          <w:spacing w:val="-14"/>
          <w:w w:val="105"/>
        </w:rPr>
        <w:t> </w:t>
      </w:r>
      <w:r>
        <w:rPr>
          <w:color w:val="231F20"/>
          <w:w w:val="105"/>
        </w:rPr>
        <w:t>теряв% томкат.</w:t>
      </w:r>
    </w:p>
    <w:p>
      <w:pPr>
        <w:pStyle w:val="Heading3"/>
        <w:spacing w:line="215" w:lineRule="exact"/>
      </w:pPr>
      <w:r>
        <w:rPr>
          <w:color w:val="231F20"/>
        </w:rPr>
        <w:t>Васенце терявтомкась.</w:t>
      </w:r>
    </w:p>
    <w:p>
      <w:pPr>
        <w:pStyle w:val="BodyText"/>
        <w:spacing w:line="218" w:lineRule="auto" w:before="7"/>
        <w:ind w:left="166" w:right="1" w:firstLine="198"/>
      </w:pPr>
      <w:r>
        <w:rPr>
          <w:color w:val="231F20"/>
          <w:w w:val="105"/>
        </w:rPr>
        <w:t>Эрьва</w:t>
      </w:r>
      <w:r>
        <w:rPr>
          <w:color w:val="231F20"/>
          <w:spacing w:val="-21"/>
          <w:w w:val="105"/>
        </w:rPr>
        <w:t> </w:t>
      </w:r>
      <w:r>
        <w:rPr>
          <w:color w:val="231F20"/>
          <w:w w:val="105"/>
        </w:rPr>
        <w:t>налксицянть</w:t>
      </w:r>
      <w:r>
        <w:rPr>
          <w:color w:val="231F20"/>
          <w:spacing w:val="-21"/>
          <w:w w:val="105"/>
        </w:rPr>
        <w:t> </w:t>
      </w:r>
      <w:r>
        <w:rPr>
          <w:color w:val="231F20"/>
          <w:w w:val="105"/>
        </w:rPr>
        <w:t>ули</w:t>
      </w:r>
      <w:r>
        <w:rPr>
          <w:color w:val="231F20"/>
          <w:spacing w:val="-21"/>
          <w:w w:val="105"/>
        </w:rPr>
        <w:t> </w:t>
      </w:r>
      <w:r>
        <w:rPr>
          <w:color w:val="231F20"/>
          <w:w w:val="105"/>
        </w:rPr>
        <w:t>эсензэ</w:t>
      </w:r>
      <w:r>
        <w:rPr>
          <w:color w:val="231F20"/>
          <w:spacing w:val="-21"/>
          <w:w w:val="105"/>
        </w:rPr>
        <w:t> </w:t>
      </w:r>
      <w:r>
        <w:rPr>
          <w:color w:val="231F20"/>
          <w:w w:val="105"/>
        </w:rPr>
        <w:t>ёртнем% казо — те лапужа чакш эли тарелка пелькске,</w:t>
      </w:r>
      <w:r>
        <w:rPr>
          <w:color w:val="231F20"/>
          <w:spacing w:val="14"/>
          <w:w w:val="105"/>
        </w:rPr>
        <w:t> </w:t>
      </w:r>
      <w:r>
        <w:rPr>
          <w:color w:val="231F20"/>
          <w:w w:val="105"/>
        </w:rPr>
        <w:t>суликине.</w:t>
      </w:r>
    </w:p>
    <w:p>
      <w:pPr>
        <w:pStyle w:val="BodyText"/>
        <w:spacing w:line="218" w:lineRule="auto" w:before="1"/>
        <w:ind w:left="166" w:right="1" w:firstLine="198"/>
      </w:pPr>
      <w:r>
        <w:rPr>
          <w:color w:val="231F20"/>
          <w:w w:val="105"/>
        </w:rPr>
        <w:t>Васенце налксицясь сти кудонть ма% лас ды, рунгонь апак мендя, </w:t>
      </w:r>
      <w:r>
        <w:rPr>
          <w:color w:val="231F20"/>
          <w:spacing w:val="-3"/>
          <w:w w:val="105"/>
        </w:rPr>
        <w:t>каясы </w:t>
      </w:r>
      <w:r>
        <w:rPr>
          <w:color w:val="231F20"/>
          <w:w w:val="105"/>
        </w:rPr>
        <w:t>ёртнемканть васенце клеткантень. </w:t>
      </w:r>
      <w:r>
        <w:rPr>
          <w:color w:val="231F20"/>
          <w:spacing w:val="-10"/>
          <w:w w:val="105"/>
        </w:rPr>
        <w:t>Теде </w:t>
      </w:r>
      <w:r>
        <w:rPr>
          <w:color w:val="231F20"/>
          <w:w w:val="105"/>
        </w:rPr>
        <w:t>мейле ушоды «кудо потмонть</w:t>
      </w:r>
      <w:r>
        <w:rPr>
          <w:color w:val="231F20"/>
          <w:spacing w:val="-39"/>
          <w:w w:val="105"/>
        </w:rPr>
        <w:t> </w:t>
      </w:r>
      <w:r>
        <w:rPr>
          <w:color w:val="231F20"/>
          <w:w w:val="105"/>
        </w:rPr>
        <w:t>ванкшно% мо»: вейте%вейте аштиця клеткатнева налксицясь кирнявтни ве пильге лангсо (голты), вейсэндявозь клеткатнес кир% нявты кавто пильгсэ ведрук, мейле таго ве пильгсэ; кадовозь кавто клеткатнес кирнявтомадо мейле эрязасто </w:t>
      </w:r>
      <w:r>
        <w:rPr>
          <w:color w:val="231F20"/>
          <w:spacing w:val="-3"/>
          <w:w w:val="105"/>
        </w:rPr>
        <w:t>велявты </w:t>
      </w:r>
      <w:r>
        <w:rPr>
          <w:color w:val="231F20"/>
          <w:w w:val="105"/>
        </w:rPr>
        <w:t>ушодкс</w:t>
      </w:r>
      <w:r>
        <w:rPr>
          <w:color w:val="231F20"/>
          <w:spacing w:val="-17"/>
          <w:w w:val="105"/>
        </w:rPr>
        <w:t> </w:t>
      </w:r>
      <w:r>
        <w:rPr>
          <w:color w:val="231F20"/>
          <w:w w:val="105"/>
        </w:rPr>
        <w:t>тарканть</w:t>
      </w:r>
      <w:r>
        <w:rPr>
          <w:color w:val="231F20"/>
          <w:spacing w:val="-17"/>
          <w:w w:val="105"/>
        </w:rPr>
        <w:t> </w:t>
      </w:r>
      <w:r>
        <w:rPr>
          <w:color w:val="231F20"/>
          <w:w w:val="105"/>
        </w:rPr>
        <w:t>ёнов</w:t>
      </w:r>
      <w:r>
        <w:rPr>
          <w:color w:val="231F20"/>
          <w:spacing w:val="-17"/>
          <w:w w:val="105"/>
        </w:rPr>
        <w:t> </w:t>
      </w:r>
      <w:r>
        <w:rPr>
          <w:color w:val="231F20"/>
          <w:w w:val="105"/>
        </w:rPr>
        <w:t>ды</w:t>
      </w:r>
      <w:r>
        <w:rPr>
          <w:color w:val="231F20"/>
          <w:spacing w:val="-17"/>
          <w:w w:val="105"/>
        </w:rPr>
        <w:t> </w:t>
      </w:r>
      <w:r>
        <w:rPr>
          <w:color w:val="231F20"/>
          <w:w w:val="105"/>
        </w:rPr>
        <w:t>истя</w:t>
      </w:r>
      <w:r>
        <w:rPr>
          <w:color w:val="231F20"/>
          <w:spacing w:val="-17"/>
          <w:w w:val="105"/>
        </w:rPr>
        <w:t> </w:t>
      </w:r>
      <w:r>
        <w:rPr>
          <w:color w:val="231F20"/>
          <w:w w:val="105"/>
        </w:rPr>
        <w:t>жо</w:t>
      </w:r>
      <w:r>
        <w:rPr>
          <w:color w:val="231F20"/>
          <w:spacing w:val="-17"/>
          <w:w w:val="105"/>
        </w:rPr>
        <w:t> </w:t>
      </w:r>
      <w:r>
        <w:rPr>
          <w:color w:val="231F20"/>
          <w:spacing w:val="-3"/>
          <w:w w:val="105"/>
        </w:rPr>
        <w:t>полад% </w:t>
      </w:r>
      <w:r>
        <w:rPr>
          <w:color w:val="231F20"/>
          <w:w w:val="105"/>
        </w:rPr>
        <w:t>сы кирнявтнеманзо васенце клетканть видьс. </w:t>
      </w:r>
      <w:r>
        <w:rPr>
          <w:color w:val="231F20"/>
          <w:spacing w:val="-6"/>
          <w:w w:val="105"/>
        </w:rPr>
        <w:t>Тесэ </w:t>
      </w:r>
      <w:r>
        <w:rPr>
          <w:color w:val="231F20"/>
          <w:w w:val="105"/>
        </w:rPr>
        <w:t>сон сти кавонест пильгтнень лангс, кепедьсы сумкиненть ды</w:t>
      </w:r>
      <w:r>
        <w:rPr>
          <w:color w:val="231F20"/>
          <w:spacing w:val="16"/>
          <w:w w:val="105"/>
        </w:rPr>
        <w:t> </w:t>
      </w:r>
      <w:r>
        <w:rPr>
          <w:color w:val="231F20"/>
          <w:w w:val="105"/>
        </w:rPr>
        <w:t>лиси</w:t>
      </w:r>
    </w:p>
    <w:p>
      <w:pPr>
        <w:pStyle w:val="BodyText"/>
        <w:spacing w:line="217" w:lineRule="exact"/>
        <w:ind w:left="166"/>
        <w:jc w:val="left"/>
      </w:pPr>
      <w:r>
        <w:rPr>
          <w:color w:val="231F20"/>
        </w:rPr>
        <w:t>«ушов».</w:t>
      </w:r>
    </w:p>
    <w:p>
      <w:pPr>
        <w:pStyle w:val="BodyText"/>
        <w:spacing w:line="218" w:lineRule="auto" w:before="7"/>
        <w:ind w:left="166" w:firstLine="198"/>
      </w:pPr>
      <w:r>
        <w:rPr>
          <w:color w:val="231F20"/>
          <w:w w:val="105"/>
        </w:rPr>
        <w:t>Омбоцеде ёртнемканть налксицясь ёртсы омбоце клеткантень, мейле </w:t>
      </w:r>
      <w:r>
        <w:rPr>
          <w:color w:val="231F20"/>
          <w:spacing w:val="-3"/>
          <w:w w:val="105"/>
        </w:rPr>
        <w:t>вейке </w:t>
      </w:r>
      <w:r>
        <w:rPr>
          <w:color w:val="231F20"/>
          <w:w w:val="105"/>
        </w:rPr>
        <w:t>омбоце</w:t>
      </w:r>
      <w:r>
        <w:rPr>
          <w:color w:val="231F20"/>
          <w:spacing w:val="-11"/>
          <w:w w:val="105"/>
        </w:rPr>
        <w:t> </w:t>
      </w:r>
      <w:r>
        <w:rPr>
          <w:color w:val="231F20"/>
          <w:w w:val="105"/>
        </w:rPr>
        <w:t>мельга</w:t>
      </w:r>
      <w:r>
        <w:rPr>
          <w:color w:val="231F20"/>
          <w:spacing w:val="-24"/>
          <w:w w:val="105"/>
        </w:rPr>
        <w:t> </w:t>
      </w:r>
      <w:r>
        <w:rPr>
          <w:color w:val="231F20"/>
          <w:w w:val="105"/>
        </w:rPr>
        <w:t>—</w:t>
      </w:r>
      <w:r>
        <w:rPr>
          <w:color w:val="231F20"/>
          <w:spacing w:val="-24"/>
          <w:w w:val="105"/>
        </w:rPr>
        <w:t> </w:t>
      </w:r>
      <w:r>
        <w:rPr>
          <w:color w:val="231F20"/>
          <w:w w:val="105"/>
        </w:rPr>
        <w:t>вейсэндявозь</w:t>
      </w:r>
      <w:r>
        <w:rPr>
          <w:color w:val="231F20"/>
          <w:spacing w:val="-11"/>
          <w:w w:val="105"/>
        </w:rPr>
        <w:t> </w:t>
      </w:r>
      <w:r>
        <w:rPr>
          <w:color w:val="231F20"/>
          <w:w w:val="105"/>
        </w:rPr>
        <w:t>клеткат% нес ды истя седе</w:t>
      </w:r>
      <w:r>
        <w:rPr>
          <w:color w:val="231F20"/>
          <w:spacing w:val="50"/>
          <w:w w:val="105"/>
        </w:rPr>
        <w:t> </w:t>
      </w:r>
      <w:r>
        <w:rPr>
          <w:color w:val="231F20"/>
          <w:w w:val="105"/>
        </w:rPr>
        <w:t>тов.</w:t>
      </w:r>
    </w:p>
    <w:p>
      <w:pPr>
        <w:pStyle w:val="BodyText"/>
        <w:spacing w:line="218" w:lineRule="auto"/>
        <w:ind w:left="166" w:right="1" w:firstLine="198"/>
      </w:pPr>
      <w:r>
        <w:rPr>
          <w:color w:val="231F20"/>
        </w:rPr>
        <w:t>Бути те терявтомкась тееви апак иль% веде, сестэ налксицясь юты омбоце те% рявтомкантень.</w:t>
      </w:r>
    </w:p>
    <w:p>
      <w:pPr>
        <w:pStyle w:val="Heading3"/>
        <w:spacing w:line="214" w:lineRule="exact"/>
      </w:pPr>
      <w:r>
        <w:rPr>
          <w:color w:val="231F20"/>
        </w:rPr>
        <w:t>Омбоце терявтомкась.</w:t>
      </w:r>
    </w:p>
    <w:p>
      <w:pPr>
        <w:pStyle w:val="BodyText"/>
        <w:spacing w:line="218" w:lineRule="auto" w:before="7"/>
        <w:ind w:left="166" w:firstLine="198"/>
      </w:pPr>
      <w:r>
        <w:rPr>
          <w:color w:val="231F20"/>
          <w:w w:val="105"/>
        </w:rPr>
        <w:t>Ёртнемкась путови икелев венстязь вить эли керш кедьлапушка лангс. Истя жо ве пильге лангсо, кирнявтнезь, </w:t>
      </w:r>
      <w:r>
        <w:rPr>
          <w:color w:val="231F20"/>
          <w:spacing w:val="-4"/>
          <w:w w:val="105"/>
        </w:rPr>
        <w:t>ютамс </w:t>
      </w:r>
      <w:r>
        <w:rPr>
          <w:color w:val="231F20"/>
          <w:w w:val="105"/>
        </w:rPr>
        <w:t>мекев%васов весе клеткатнень. </w:t>
      </w:r>
      <w:r>
        <w:rPr>
          <w:color w:val="231F20"/>
          <w:spacing w:val="-3"/>
          <w:w w:val="105"/>
        </w:rPr>
        <w:t>Зада% </w:t>
      </w:r>
      <w:r>
        <w:rPr>
          <w:color w:val="231F20"/>
          <w:w w:val="105"/>
        </w:rPr>
        <w:t>чась — а правтомс суликиненть.</w:t>
      </w:r>
    </w:p>
    <w:p>
      <w:pPr>
        <w:pStyle w:val="BodyText"/>
        <w:spacing w:before="9"/>
        <w:jc w:val="left"/>
        <w:rPr>
          <w:sz w:val="22"/>
        </w:rPr>
      </w:pPr>
      <w:r>
        <w:rPr/>
        <w:br w:type="column"/>
      </w:r>
      <w:r>
        <w:rPr>
          <w:sz w:val="22"/>
        </w:rPr>
      </w:r>
    </w:p>
    <w:p>
      <w:pPr>
        <w:pStyle w:val="BodyText"/>
        <w:spacing w:line="218" w:lineRule="auto"/>
        <w:ind w:left="1254" w:right="694"/>
      </w:pPr>
      <w:r>
        <w:rPr>
          <w:color w:val="231F20"/>
          <w:w w:val="105"/>
        </w:rPr>
        <w:t>сначала «освоить» комнаты построенного</w:t>
      </w:r>
      <w:r>
        <w:rPr>
          <w:color w:val="231F20"/>
          <w:spacing w:val="-11"/>
          <w:w w:val="105"/>
        </w:rPr>
        <w:t> </w:t>
      </w:r>
      <w:r>
        <w:rPr>
          <w:color w:val="231F20"/>
          <w:w w:val="105"/>
        </w:rPr>
        <w:t>дома,</w:t>
      </w:r>
      <w:r>
        <w:rPr>
          <w:color w:val="231F20"/>
          <w:spacing w:val="-10"/>
          <w:w w:val="105"/>
        </w:rPr>
        <w:t> </w:t>
      </w:r>
      <w:r>
        <w:rPr>
          <w:color w:val="231F20"/>
          <w:w w:val="105"/>
        </w:rPr>
        <w:t>а</w:t>
      </w:r>
      <w:r>
        <w:rPr>
          <w:color w:val="231F20"/>
          <w:spacing w:val="-11"/>
          <w:w w:val="105"/>
        </w:rPr>
        <w:t> </w:t>
      </w:r>
      <w:r>
        <w:rPr>
          <w:color w:val="231F20"/>
          <w:w w:val="105"/>
        </w:rPr>
        <w:t>потом</w:t>
      </w:r>
      <w:r>
        <w:rPr>
          <w:color w:val="231F20"/>
          <w:spacing w:val="-10"/>
          <w:w w:val="105"/>
        </w:rPr>
        <w:t> </w:t>
      </w:r>
      <w:r>
        <w:rPr>
          <w:color w:val="231F20"/>
          <w:w w:val="105"/>
        </w:rPr>
        <w:t>в каждой комнате</w:t>
      </w:r>
      <w:r>
        <w:rPr>
          <w:color w:val="231F20"/>
          <w:spacing w:val="-29"/>
          <w:w w:val="105"/>
        </w:rPr>
        <w:t> </w:t>
      </w:r>
      <w:r>
        <w:rPr>
          <w:color w:val="231F20"/>
          <w:w w:val="105"/>
        </w:rPr>
        <w:t>«прорубить» по одному </w:t>
      </w:r>
      <w:r>
        <w:rPr>
          <w:color w:val="231F20"/>
          <w:spacing w:val="-6"/>
          <w:w w:val="105"/>
        </w:rPr>
        <w:t>окну. </w:t>
      </w:r>
      <w:r>
        <w:rPr>
          <w:color w:val="231F20"/>
          <w:w w:val="105"/>
        </w:rPr>
        <w:t>Кто </w:t>
      </w:r>
      <w:r>
        <w:rPr>
          <w:color w:val="231F20"/>
          <w:spacing w:val="-3"/>
          <w:w w:val="105"/>
        </w:rPr>
        <w:t>больше </w:t>
      </w:r>
      <w:r>
        <w:rPr>
          <w:color w:val="231F20"/>
          <w:w w:val="105"/>
        </w:rPr>
        <w:t>окон в «доме» </w:t>
      </w:r>
      <w:r>
        <w:rPr>
          <w:color w:val="231F20"/>
          <w:spacing w:val="-3"/>
          <w:w w:val="105"/>
        </w:rPr>
        <w:t>прорубит, </w:t>
      </w:r>
      <w:r>
        <w:rPr>
          <w:color w:val="231F20"/>
          <w:spacing w:val="-5"/>
          <w:w w:val="105"/>
        </w:rPr>
        <w:t>тот </w:t>
      </w:r>
      <w:r>
        <w:rPr>
          <w:color w:val="231F20"/>
          <w:w w:val="105"/>
        </w:rPr>
        <w:t>выигрывает, и следующий кон начинается с</w:t>
      </w:r>
      <w:r>
        <w:rPr>
          <w:color w:val="231F20"/>
          <w:spacing w:val="39"/>
          <w:w w:val="105"/>
        </w:rPr>
        <w:t> </w:t>
      </w:r>
      <w:r>
        <w:rPr>
          <w:color w:val="231F20"/>
          <w:w w:val="105"/>
        </w:rPr>
        <w:t>него.</w:t>
      </w:r>
    </w:p>
    <w:p>
      <w:pPr>
        <w:pStyle w:val="BodyText"/>
        <w:spacing w:line="218" w:lineRule="auto" w:before="1"/>
        <w:ind w:left="1254" w:right="694" w:firstLine="198"/>
        <w:jc w:val="left"/>
      </w:pPr>
      <w:r>
        <w:rPr/>
        <w:drawing>
          <wp:anchor distT="0" distB="0" distL="0" distR="0" allowOverlap="1" layoutInCell="1" locked="0" behindDoc="0" simplePos="0" relativeHeight="15786496">
            <wp:simplePos x="0" y="0"/>
            <wp:positionH relativeFrom="page">
              <wp:posOffset>1096327</wp:posOffset>
            </wp:positionH>
            <wp:positionV relativeFrom="paragraph">
              <wp:posOffset>-957201</wp:posOffset>
            </wp:positionV>
            <wp:extent cx="3139440" cy="1891029"/>
            <wp:effectExtent l="0" t="0" r="0" b="0"/>
            <wp:wrapNone/>
            <wp:docPr id="51" name="image54.png"/>
            <wp:cNvGraphicFramePr>
              <a:graphicFrameLocks noChangeAspect="1"/>
            </wp:cNvGraphicFramePr>
            <a:graphic>
              <a:graphicData uri="http://schemas.openxmlformats.org/drawingml/2006/picture">
                <pic:pic>
                  <pic:nvPicPr>
                    <pic:cNvPr id="52" name="image54.png"/>
                    <pic:cNvPicPr/>
                  </pic:nvPicPr>
                  <pic:blipFill>
                    <a:blip r:embed="rId94" cstate="print"/>
                    <a:stretch>
                      <a:fillRect/>
                    </a:stretch>
                  </pic:blipFill>
                  <pic:spPr>
                    <a:xfrm>
                      <a:off x="0" y="0"/>
                      <a:ext cx="3139440" cy="1891029"/>
                    </a:xfrm>
                    <a:prstGeom prst="rect">
                      <a:avLst/>
                    </a:prstGeom>
                  </pic:spPr>
                </pic:pic>
              </a:graphicData>
            </a:graphic>
          </wp:anchor>
        </w:drawing>
      </w:r>
      <w:r>
        <w:rPr>
          <w:b/>
          <w:color w:val="231F20"/>
        </w:rPr>
        <w:t>Испытание первое. </w:t>
      </w:r>
      <w:r>
        <w:rPr>
          <w:color w:val="231F20"/>
        </w:rPr>
        <w:t>Каждый игрок пользуется своим битком — плоским </w:t>
      </w:r>
      <w:r>
        <w:rPr>
          <w:color w:val="231F20"/>
          <w:spacing w:val="-5"/>
        </w:rPr>
        <w:t>че% </w:t>
      </w:r>
      <w:r>
        <w:rPr>
          <w:color w:val="231F20"/>
        </w:rPr>
        <w:t>репком, осколком тарелки  или стеклышком. В начале </w:t>
      </w:r>
      <w:r>
        <w:rPr>
          <w:color w:val="231F20"/>
          <w:spacing w:val="-3"/>
          <w:w w:val="106"/>
        </w:rPr>
        <w:t>игр</w:t>
      </w:r>
      <w:r>
        <w:rPr>
          <w:color w:val="231F20"/>
          <w:w w:val="106"/>
        </w:rPr>
        <w:t>ы</w:t>
      </w:r>
      <w:r>
        <w:rPr>
          <w:color w:val="231F20"/>
          <w:spacing w:val="-8"/>
        </w:rPr>
        <w:t> </w:t>
      </w:r>
      <w:r>
        <w:rPr>
          <w:color w:val="231F20"/>
          <w:spacing w:val="-3"/>
          <w:w w:val="107"/>
        </w:rPr>
        <w:t>первы</w:t>
      </w:r>
      <w:r>
        <w:rPr>
          <w:color w:val="231F20"/>
          <w:w w:val="107"/>
        </w:rPr>
        <w:t>й</w:t>
      </w:r>
      <w:r>
        <w:rPr>
          <w:color w:val="231F20"/>
          <w:spacing w:val="-8"/>
        </w:rPr>
        <w:t> </w:t>
      </w:r>
      <w:r>
        <w:rPr>
          <w:color w:val="231F20"/>
          <w:spacing w:val="-3"/>
          <w:w w:val="107"/>
        </w:rPr>
        <w:t>игро</w:t>
      </w:r>
      <w:r>
        <w:rPr>
          <w:color w:val="231F20"/>
          <w:w w:val="107"/>
        </w:rPr>
        <w:t>к</w:t>
      </w:r>
      <w:r>
        <w:rPr>
          <w:color w:val="231F20"/>
          <w:spacing w:val="-8"/>
        </w:rPr>
        <w:t> </w:t>
      </w:r>
      <w:r>
        <w:rPr>
          <w:color w:val="231F20"/>
          <w:spacing w:val="-3"/>
          <w:w w:val="103"/>
        </w:rPr>
        <w:t>встае</w:t>
      </w:r>
      <w:r>
        <w:rPr>
          <w:color w:val="231F20"/>
          <w:w w:val="103"/>
        </w:rPr>
        <w:t>т</w:t>
      </w:r>
      <w:r>
        <w:rPr>
          <w:color w:val="231F20"/>
          <w:spacing w:val="-8"/>
        </w:rPr>
        <w:t> </w:t>
      </w:r>
      <w:r>
        <w:rPr>
          <w:color w:val="231F20"/>
          <w:spacing w:val="-3"/>
          <w:w w:val="108"/>
        </w:rPr>
        <w:t>н</w:t>
      </w:r>
      <w:r>
        <w:rPr>
          <w:color w:val="231F20"/>
          <w:spacing w:val="1"/>
          <w:w w:val="108"/>
        </w:rPr>
        <w:t>е</w:t>
      </w:r>
      <w:r>
        <w:rPr>
          <w:color w:val="231F20"/>
          <w:w w:val="50"/>
        </w:rPr>
        <w:t>%</w:t>
      </w:r>
    </w:p>
    <w:p>
      <w:pPr>
        <w:pStyle w:val="BodyText"/>
        <w:spacing w:line="218" w:lineRule="auto" w:before="2"/>
        <w:ind w:left="166" w:right="690"/>
      </w:pPr>
      <w:r>
        <w:rPr>
          <w:color w:val="231F20"/>
          <w:spacing w:val="3"/>
          <w:w w:val="105"/>
        </w:rPr>
        <w:t>далеко </w:t>
      </w:r>
      <w:r>
        <w:rPr>
          <w:color w:val="231F20"/>
          <w:w w:val="105"/>
        </w:rPr>
        <w:t>от </w:t>
      </w:r>
      <w:r>
        <w:rPr>
          <w:color w:val="231F20"/>
          <w:spacing w:val="3"/>
          <w:w w:val="105"/>
        </w:rPr>
        <w:t>первой клетки </w:t>
      </w:r>
      <w:r>
        <w:rPr>
          <w:color w:val="231F20"/>
          <w:w w:val="105"/>
        </w:rPr>
        <w:t>и, не сгибая </w:t>
      </w:r>
      <w:r>
        <w:rPr>
          <w:color w:val="231F20"/>
          <w:spacing w:val="2"/>
          <w:w w:val="105"/>
        </w:rPr>
        <w:t>корпуса, </w:t>
      </w:r>
      <w:r>
        <w:rPr>
          <w:color w:val="231F20"/>
          <w:spacing w:val="3"/>
          <w:w w:val="105"/>
        </w:rPr>
        <w:t>бросает </w:t>
      </w:r>
      <w:r>
        <w:rPr>
          <w:color w:val="231F20"/>
          <w:w w:val="105"/>
        </w:rPr>
        <w:t>в </w:t>
      </w:r>
      <w:r>
        <w:rPr>
          <w:color w:val="231F20"/>
          <w:spacing w:val="2"/>
          <w:w w:val="105"/>
        </w:rPr>
        <w:t>нее </w:t>
      </w:r>
      <w:r>
        <w:rPr>
          <w:color w:val="231F20"/>
          <w:spacing w:val="3"/>
          <w:w w:val="105"/>
        </w:rPr>
        <w:t>свою </w:t>
      </w:r>
      <w:r>
        <w:rPr>
          <w:color w:val="231F20"/>
          <w:w w:val="105"/>
        </w:rPr>
        <w:t>битку. </w:t>
      </w:r>
      <w:r>
        <w:rPr>
          <w:color w:val="231F20"/>
          <w:spacing w:val="4"/>
          <w:w w:val="105"/>
        </w:rPr>
        <w:t>За% </w:t>
      </w:r>
      <w:r>
        <w:rPr>
          <w:color w:val="231F20"/>
          <w:spacing w:val="2"/>
          <w:w w:val="105"/>
        </w:rPr>
        <w:t>тем </w:t>
      </w:r>
      <w:r>
        <w:rPr>
          <w:color w:val="231F20"/>
          <w:spacing w:val="3"/>
          <w:w w:val="105"/>
        </w:rPr>
        <w:t>начинает «осваивать </w:t>
      </w:r>
      <w:r>
        <w:rPr>
          <w:color w:val="231F20"/>
          <w:w w:val="105"/>
        </w:rPr>
        <w:t>комнаты». </w:t>
      </w:r>
      <w:r>
        <w:rPr>
          <w:color w:val="231F20"/>
          <w:spacing w:val="2"/>
          <w:w w:val="105"/>
        </w:rPr>
        <w:t>Для </w:t>
      </w:r>
      <w:r>
        <w:rPr>
          <w:color w:val="231F20"/>
          <w:spacing w:val="3"/>
          <w:w w:val="105"/>
        </w:rPr>
        <w:t>этого сначала </w:t>
      </w:r>
      <w:r>
        <w:rPr>
          <w:color w:val="231F20"/>
          <w:w w:val="105"/>
        </w:rPr>
        <w:t>по </w:t>
      </w:r>
      <w:r>
        <w:rPr>
          <w:color w:val="231F20"/>
          <w:spacing w:val="3"/>
          <w:w w:val="105"/>
        </w:rPr>
        <w:t>одиночным </w:t>
      </w:r>
      <w:r>
        <w:rPr>
          <w:color w:val="231F20"/>
          <w:w w:val="105"/>
        </w:rPr>
        <w:t>ком% </w:t>
      </w:r>
      <w:r>
        <w:rPr>
          <w:color w:val="231F20"/>
          <w:spacing w:val="3"/>
          <w:w w:val="105"/>
        </w:rPr>
        <w:t>натам%клеткам </w:t>
      </w:r>
      <w:r>
        <w:rPr>
          <w:color w:val="231F20"/>
          <w:w w:val="105"/>
        </w:rPr>
        <w:t>он </w:t>
      </w:r>
      <w:r>
        <w:rPr>
          <w:color w:val="231F20"/>
          <w:spacing w:val="3"/>
          <w:w w:val="105"/>
        </w:rPr>
        <w:t>скачет </w:t>
      </w:r>
      <w:r>
        <w:rPr>
          <w:color w:val="231F20"/>
          <w:w w:val="105"/>
        </w:rPr>
        <w:t>на одной ноге, потом сразу обеими ногами, затем </w:t>
      </w:r>
      <w:r>
        <w:rPr>
          <w:color w:val="231F20"/>
          <w:spacing w:val="3"/>
          <w:w w:val="105"/>
        </w:rPr>
        <w:t>снова делает прыжок </w:t>
      </w:r>
      <w:r>
        <w:rPr>
          <w:color w:val="231F20"/>
          <w:w w:val="105"/>
        </w:rPr>
        <w:t>на </w:t>
      </w:r>
      <w:r>
        <w:rPr>
          <w:color w:val="231F20"/>
          <w:spacing w:val="3"/>
          <w:w w:val="105"/>
        </w:rPr>
        <w:t>одной ноге, </w:t>
      </w:r>
      <w:r>
        <w:rPr>
          <w:color w:val="231F20"/>
          <w:spacing w:val="-3"/>
          <w:w w:val="105"/>
        </w:rPr>
        <w:t>на </w:t>
      </w:r>
      <w:r>
        <w:rPr>
          <w:color w:val="231F20"/>
          <w:spacing w:val="3"/>
          <w:w w:val="105"/>
        </w:rPr>
        <w:t>последние спаренные клетки </w:t>
      </w:r>
      <w:r>
        <w:rPr>
          <w:color w:val="231F20"/>
          <w:spacing w:val="4"/>
          <w:w w:val="105"/>
        </w:rPr>
        <w:t>прыгает </w:t>
      </w:r>
      <w:r>
        <w:rPr>
          <w:color w:val="231F20"/>
          <w:w w:val="105"/>
        </w:rPr>
        <w:t>на </w:t>
      </w:r>
      <w:r>
        <w:rPr>
          <w:color w:val="231F20"/>
          <w:spacing w:val="3"/>
          <w:w w:val="105"/>
        </w:rPr>
        <w:t>двух ногах, резко поворачивается кругом, встав лицом </w:t>
      </w:r>
      <w:r>
        <w:rPr>
          <w:color w:val="231F20"/>
          <w:w w:val="105"/>
        </w:rPr>
        <w:t>в </w:t>
      </w:r>
      <w:r>
        <w:rPr>
          <w:color w:val="231F20"/>
          <w:spacing w:val="3"/>
          <w:w w:val="105"/>
        </w:rPr>
        <w:t>сторону </w:t>
      </w:r>
      <w:r>
        <w:rPr>
          <w:color w:val="231F20"/>
          <w:w w:val="105"/>
        </w:rPr>
        <w:t>исход% </w:t>
      </w:r>
      <w:r>
        <w:rPr>
          <w:color w:val="231F20"/>
          <w:spacing w:val="2"/>
          <w:w w:val="105"/>
        </w:rPr>
        <w:t>ной </w:t>
      </w:r>
      <w:r>
        <w:rPr>
          <w:color w:val="231F20"/>
          <w:spacing w:val="3"/>
          <w:w w:val="105"/>
        </w:rPr>
        <w:t>позиции. Затем </w:t>
      </w:r>
      <w:r>
        <w:rPr>
          <w:color w:val="231F20"/>
          <w:spacing w:val="2"/>
          <w:w w:val="105"/>
        </w:rPr>
        <w:t>тем </w:t>
      </w:r>
      <w:r>
        <w:rPr>
          <w:color w:val="231F20"/>
          <w:w w:val="105"/>
        </w:rPr>
        <w:t>же способом </w:t>
      </w:r>
      <w:r>
        <w:rPr>
          <w:color w:val="231F20"/>
          <w:spacing w:val="3"/>
          <w:w w:val="105"/>
        </w:rPr>
        <w:t>проходит свой путь </w:t>
      </w:r>
      <w:r>
        <w:rPr>
          <w:color w:val="231F20"/>
          <w:w w:val="105"/>
        </w:rPr>
        <w:t>до </w:t>
      </w:r>
      <w:r>
        <w:rPr>
          <w:color w:val="231F20"/>
          <w:spacing w:val="3"/>
          <w:w w:val="105"/>
        </w:rPr>
        <w:t>первой </w:t>
      </w:r>
      <w:r>
        <w:rPr>
          <w:color w:val="231F20"/>
          <w:spacing w:val="4"/>
          <w:w w:val="105"/>
        </w:rPr>
        <w:t>клетки, </w:t>
      </w:r>
      <w:r>
        <w:rPr>
          <w:color w:val="231F20"/>
          <w:spacing w:val="3"/>
          <w:w w:val="105"/>
        </w:rPr>
        <w:t>встает </w:t>
      </w:r>
      <w:r>
        <w:rPr>
          <w:color w:val="231F20"/>
          <w:w w:val="105"/>
        </w:rPr>
        <w:t>на </w:t>
      </w:r>
      <w:r>
        <w:rPr>
          <w:color w:val="231F20"/>
          <w:spacing w:val="2"/>
          <w:w w:val="105"/>
        </w:rPr>
        <w:t>обе </w:t>
      </w:r>
      <w:r>
        <w:rPr>
          <w:color w:val="231F20"/>
          <w:spacing w:val="3"/>
          <w:w w:val="105"/>
        </w:rPr>
        <w:t>ноги, поднимает </w:t>
      </w:r>
      <w:r>
        <w:rPr>
          <w:color w:val="231F20"/>
          <w:spacing w:val="4"/>
          <w:w w:val="105"/>
        </w:rPr>
        <w:t>свою </w:t>
      </w:r>
      <w:r>
        <w:rPr>
          <w:color w:val="231F20"/>
          <w:spacing w:val="3"/>
          <w:w w:val="105"/>
        </w:rPr>
        <w:t>битку </w:t>
      </w:r>
      <w:r>
        <w:rPr>
          <w:color w:val="231F20"/>
          <w:w w:val="105"/>
        </w:rPr>
        <w:t>и </w:t>
      </w:r>
      <w:r>
        <w:rPr>
          <w:color w:val="231F20"/>
          <w:spacing w:val="3"/>
          <w:w w:val="105"/>
        </w:rPr>
        <w:t>выходит </w:t>
      </w:r>
      <w:r>
        <w:rPr>
          <w:color w:val="231F20"/>
          <w:spacing w:val="2"/>
          <w:w w:val="105"/>
        </w:rPr>
        <w:t>«на</w:t>
      </w:r>
      <w:r>
        <w:rPr>
          <w:color w:val="231F20"/>
          <w:spacing w:val="16"/>
          <w:w w:val="105"/>
        </w:rPr>
        <w:t> </w:t>
      </w:r>
      <w:r>
        <w:rPr>
          <w:color w:val="231F20"/>
          <w:spacing w:val="4"/>
          <w:w w:val="105"/>
        </w:rPr>
        <w:t>улицу».</w:t>
      </w:r>
    </w:p>
    <w:p>
      <w:pPr>
        <w:pStyle w:val="BodyText"/>
        <w:spacing w:line="218" w:lineRule="auto" w:before="4"/>
        <w:ind w:left="166" w:right="693" w:firstLine="198"/>
      </w:pPr>
      <w:r>
        <w:rPr>
          <w:color w:val="231F20"/>
          <w:spacing w:val="-4"/>
          <w:w w:val="105"/>
        </w:rPr>
        <w:t>Следующий</w:t>
      </w:r>
      <w:r>
        <w:rPr>
          <w:color w:val="231F20"/>
          <w:spacing w:val="-22"/>
          <w:w w:val="105"/>
        </w:rPr>
        <w:t> </w:t>
      </w:r>
      <w:r>
        <w:rPr>
          <w:color w:val="231F20"/>
          <w:spacing w:val="-4"/>
          <w:w w:val="105"/>
        </w:rPr>
        <w:t>бросок</w:t>
      </w:r>
      <w:r>
        <w:rPr>
          <w:color w:val="231F20"/>
          <w:spacing w:val="-22"/>
          <w:w w:val="105"/>
        </w:rPr>
        <w:t> </w:t>
      </w:r>
      <w:r>
        <w:rPr>
          <w:color w:val="231F20"/>
          <w:spacing w:val="-4"/>
          <w:w w:val="105"/>
        </w:rPr>
        <w:t>первый</w:t>
      </w:r>
      <w:r>
        <w:rPr>
          <w:color w:val="231F20"/>
          <w:spacing w:val="-22"/>
          <w:w w:val="105"/>
        </w:rPr>
        <w:t> </w:t>
      </w:r>
      <w:r>
        <w:rPr>
          <w:color w:val="231F20"/>
          <w:spacing w:val="-4"/>
          <w:w w:val="105"/>
        </w:rPr>
        <w:t>игрок</w:t>
      </w:r>
      <w:r>
        <w:rPr>
          <w:color w:val="231F20"/>
          <w:spacing w:val="-22"/>
          <w:w w:val="105"/>
        </w:rPr>
        <w:t> </w:t>
      </w:r>
      <w:r>
        <w:rPr>
          <w:color w:val="231F20"/>
          <w:spacing w:val="-4"/>
          <w:w w:val="105"/>
        </w:rPr>
        <w:t>дела% </w:t>
      </w:r>
      <w:r>
        <w:rPr>
          <w:color w:val="231F20"/>
          <w:w w:val="105"/>
        </w:rPr>
        <w:t>ет</w:t>
      </w:r>
      <w:r>
        <w:rPr>
          <w:color w:val="231F20"/>
          <w:spacing w:val="-13"/>
          <w:w w:val="105"/>
        </w:rPr>
        <w:t> </w:t>
      </w:r>
      <w:r>
        <w:rPr>
          <w:color w:val="231F20"/>
          <w:w w:val="105"/>
        </w:rPr>
        <w:t>во</w:t>
      </w:r>
      <w:r>
        <w:rPr>
          <w:color w:val="231F20"/>
          <w:spacing w:val="-12"/>
          <w:w w:val="105"/>
        </w:rPr>
        <w:t> </w:t>
      </w:r>
      <w:r>
        <w:rPr>
          <w:color w:val="231F20"/>
          <w:spacing w:val="-4"/>
          <w:w w:val="105"/>
        </w:rPr>
        <w:t>вторую</w:t>
      </w:r>
      <w:r>
        <w:rPr>
          <w:color w:val="231F20"/>
          <w:spacing w:val="-12"/>
          <w:w w:val="105"/>
        </w:rPr>
        <w:t> </w:t>
      </w:r>
      <w:r>
        <w:rPr>
          <w:color w:val="231F20"/>
          <w:spacing w:val="-8"/>
          <w:w w:val="105"/>
        </w:rPr>
        <w:t>клетку,</w:t>
      </w:r>
      <w:r>
        <w:rPr>
          <w:color w:val="231F20"/>
          <w:spacing w:val="-12"/>
          <w:w w:val="105"/>
        </w:rPr>
        <w:t> </w:t>
      </w:r>
      <w:r>
        <w:rPr>
          <w:color w:val="231F20"/>
          <w:spacing w:val="-4"/>
          <w:w w:val="105"/>
        </w:rPr>
        <w:t>затем</w:t>
      </w:r>
      <w:r>
        <w:rPr>
          <w:color w:val="231F20"/>
          <w:spacing w:val="-12"/>
          <w:w w:val="105"/>
        </w:rPr>
        <w:t> </w:t>
      </w:r>
      <w:r>
        <w:rPr>
          <w:color w:val="231F20"/>
          <w:w w:val="105"/>
        </w:rPr>
        <w:t>по</w:t>
      </w:r>
      <w:r>
        <w:rPr>
          <w:color w:val="231F20"/>
          <w:spacing w:val="-13"/>
          <w:w w:val="105"/>
        </w:rPr>
        <w:t> </w:t>
      </w:r>
      <w:r>
        <w:rPr>
          <w:color w:val="231F20"/>
          <w:spacing w:val="-4"/>
          <w:w w:val="105"/>
        </w:rPr>
        <w:t>очереди</w:t>
      </w:r>
      <w:r>
        <w:rPr>
          <w:color w:val="231F20"/>
          <w:spacing w:val="-11"/>
          <w:w w:val="105"/>
        </w:rPr>
        <w:t> </w:t>
      </w:r>
      <w:r>
        <w:rPr>
          <w:color w:val="231F20"/>
          <w:w w:val="105"/>
        </w:rPr>
        <w:t>—</w:t>
      </w:r>
      <w:r>
        <w:rPr>
          <w:color w:val="231F20"/>
          <w:spacing w:val="-8"/>
          <w:w w:val="105"/>
        </w:rPr>
        <w:t> </w:t>
      </w:r>
      <w:r>
        <w:rPr>
          <w:color w:val="231F20"/>
          <w:w w:val="105"/>
        </w:rPr>
        <w:t>в </w:t>
      </w:r>
      <w:r>
        <w:rPr>
          <w:color w:val="231F20"/>
          <w:spacing w:val="-4"/>
          <w:w w:val="105"/>
        </w:rPr>
        <w:t>спаренные клетки </w:t>
      </w:r>
      <w:r>
        <w:rPr>
          <w:color w:val="231F20"/>
          <w:w w:val="105"/>
        </w:rPr>
        <w:t>и </w:t>
      </w:r>
      <w:r>
        <w:rPr>
          <w:color w:val="231F20"/>
          <w:spacing w:val="-3"/>
          <w:w w:val="105"/>
        </w:rPr>
        <w:t>так</w:t>
      </w:r>
      <w:r>
        <w:rPr>
          <w:color w:val="231F20"/>
          <w:spacing w:val="39"/>
          <w:w w:val="105"/>
        </w:rPr>
        <w:t> </w:t>
      </w:r>
      <w:r>
        <w:rPr>
          <w:color w:val="231F20"/>
          <w:spacing w:val="-4"/>
          <w:w w:val="105"/>
        </w:rPr>
        <w:t>далее.</w:t>
      </w:r>
    </w:p>
    <w:p>
      <w:pPr>
        <w:pStyle w:val="BodyText"/>
        <w:spacing w:line="218" w:lineRule="auto" w:before="1"/>
        <w:ind w:left="166" w:right="695" w:firstLine="198"/>
      </w:pPr>
      <w:r>
        <w:rPr>
          <w:color w:val="231F20"/>
          <w:w w:val="105"/>
        </w:rPr>
        <w:t>Если</w:t>
      </w:r>
      <w:r>
        <w:rPr>
          <w:color w:val="231F20"/>
          <w:spacing w:val="-29"/>
          <w:w w:val="105"/>
        </w:rPr>
        <w:t> </w:t>
      </w:r>
      <w:r>
        <w:rPr>
          <w:color w:val="231F20"/>
          <w:w w:val="105"/>
        </w:rPr>
        <w:t>ему</w:t>
      </w:r>
      <w:r>
        <w:rPr>
          <w:color w:val="231F20"/>
          <w:spacing w:val="-29"/>
          <w:w w:val="105"/>
        </w:rPr>
        <w:t> </w:t>
      </w:r>
      <w:r>
        <w:rPr>
          <w:color w:val="231F20"/>
          <w:w w:val="105"/>
        </w:rPr>
        <w:t>удастся</w:t>
      </w:r>
      <w:r>
        <w:rPr>
          <w:color w:val="231F20"/>
          <w:spacing w:val="-29"/>
          <w:w w:val="105"/>
        </w:rPr>
        <w:t> </w:t>
      </w:r>
      <w:r>
        <w:rPr>
          <w:color w:val="231F20"/>
          <w:w w:val="105"/>
        </w:rPr>
        <w:t>проделать</w:t>
      </w:r>
      <w:r>
        <w:rPr>
          <w:color w:val="231F20"/>
          <w:spacing w:val="-29"/>
          <w:w w:val="105"/>
        </w:rPr>
        <w:t> </w:t>
      </w:r>
      <w:r>
        <w:rPr>
          <w:color w:val="231F20"/>
          <w:w w:val="105"/>
        </w:rPr>
        <w:t>первое</w:t>
      </w:r>
      <w:r>
        <w:rPr>
          <w:color w:val="231F20"/>
          <w:spacing w:val="-29"/>
          <w:w w:val="105"/>
        </w:rPr>
        <w:t> </w:t>
      </w:r>
      <w:r>
        <w:rPr>
          <w:color w:val="231F20"/>
          <w:w w:val="105"/>
        </w:rPr>
        <w:t>ис% </w:t>
      </w:r>
      <w:r>
        <w:rPr>
          <w:color w:val="231F20"/>
          <w:spacing w:val="-3"/>
          <w:w w:val="105"/>
        </w:rPr>
        <w:t>пытание</w:t>
      </w:r>
      <w:r>
        <w:rPr>
          <w:color w:val="231F20"/>
          <w:spacing w:val="-14"/>
          <w:w w:val="105"/>
        </w:rPr>
        <w:t> </w:t>
      </w:r>
      <w:r>
        <w:rPr>
          <w:color w:val="231F20"/>
          <w:w w:val="105"/>
        </w:rPr>
        <w:t>без</w:t>
      </w:r>
      <w:r>
        <w:rPr>
          <w:color w:val="231F20"/>
          <w:spacing w:val="-13"/>
          <w:w w:val="105"/>
        </w:rPr>
        <w:t> </w:t>
      </w:r>
      <w:r>
        <w:rPr>
          <w:color w:val="231F20"/>
          <w:spacing w:val="-3"/>
          <w:w w:val="105"/>
        </w:rPr>
        <w:t>ошибки</w:t>
      </w:r>
      <w:r>
        <w:rPr>
          <w:color w:val="231F20"/>
          <w:spacing w:val="-13"/>
          <w:w w:val="105"/>
        </w:rPr>
        <w:t> </w:t>
      </w:r>
      <w:r>
        <w:rPr>
          <w:color w:val="231F20"/>
          <w:w w:val="105"/>
        </w:rPr>
        <w:t>до</w:t>
      </w:r>
      <w:r>
        <w:rPr>
          <w:color w:val="231F20"/>
          <w:spacing w:val="-13"/>
          <w:w w:val="105"/>
        </w:rPr>
        <w:t> </w:t>
      </w:r>
      <w:r>
        <w:rPr>
          <w:color w:val="231F20"/>
          <w:spacing w:val="-3"/>
          <w:w w:val="105"/>
        </w:rPr>
        <w:t>конца,</w:t>
      </w:r>
      <w:r>
        <w:rPr>
          <w:color w:val="231F20"/>
          <w:spacing w:val="-13"/>
          <w:w w:val="105"/>
        </w:rPr>
        <w:t> </w:t>
      </w:r>
      <w:r>
        <w:rPr>
          <w:color w:val="231F20"/>
          <w:w w:val="105"/>
        </w:rPr>
        <w:t>то</w:t>
      </w:r>
      <w:r>
        <w:rPr>
          <w:color w:val="231F20"/>
          <w:spacing w:val="-14"/>
          <w:w w:val="105"/>
        </w:rPr>
        <w:t> </w:t>
      </w:r>
      <w:r>
        <w:rPr>
          <w:color w:val="231F20"/>
          <w:w w:val="105"/>
        </w:rPr>
        <w:t>он</w:t>
      </w:r>
      <w:r>
        <w:rPr>
          <w:color w:val="231F20"/>
          <w:spacing w:val="-13"/>
          <w:w w:val="105"/>
        </w:rPr>
        <w:t> </w:t>
      </w:r>
      <w:r>
        <w:rPr>
          <w:color w:val="231F20"/>
          <w:spacing w:val="-3"/>
          <w:w w:val="105"/>
        </w:rPr>
        <w:t>при% </w:t>
      </w:r>
      <w:r>
        <w:rPr>
          <w:color w:val="231F20"/>
          <w:w w:val="105"/>
        </w:rPr>
        <w:t>ступает ко второму</w:t>
      </w:r>
      <w:r>
        <w:rPr>
          <w:color w:val="231F20"/>
          <w:spacing w:val="37"/>
          <w:w w:val="105"/>
        </w:rPr>
        <w:t> </w:t>
      </w:r>
      <w:r>
        <w:rPr>
          <w:color w:val="231F20"/>
          <w:w w:val="105"/>
        </w:rPr>
        <w:t>испытанию.</w:t>
      </w:r>
    </w:p>
    <w:p>
      <w:pPr>
        <w:pStyle w:val="BodyText"/>
        <w:spacing w:line="218" w:lineRule="auto"/>
        <w:ind w:left="166" w:right="694" w:firstLine="198"/>
      </w:pPr>
      <w:r>
        <w:rPr>
          <w:color w:val="231F20"/>
          <w:w w:val="105"/>
        </w:rPr>
        <w:t>Если же ошибется: не попадет в </w:t>
      </w:r>
      <w:r>
        <w:rPr>
          <w:color w:val="231F20"/>
          <w:spacing w:val="-4"/>
          <w:w w:val="105"/>
        </w:rPr>
        <w:t>нуж% </w:t>
      </w:r>
      <w:r>
        <w:rPr>
          <w:color w:val="231F20"/>
          <w:w w:val="105"/>
        </w:rPr>
        <w:t>ную клетку битком, наступит на </w:t>
      </w:r>
      <w:r>
        <w:rPr>
          <w:color w:val="231F20"/>
          <w:spacing w:val="-8"/>
          <w:w w:val="105"/>
        </w:rPr>
        <w:t>черту, </w:t>
      </w:r>
      <w:r>
        <w:rPr>
          <w:color w:val="231F20"/>
          <w:w w:val="105"/>
        </w:rPr>
        <w:t>встанет обеими ногами на одиночную </w:t>
      </w:r>
      <w:r>
        <w:rPr>
          <w:color w:val="231F20"/>
          <w:spacing w:val="-5"/>
          <w:w w:val="105"/>
        </w:rPr>
        <w:t>клетку, </w:t>
      </w:r>
      <w:r>
        <w:rPr>
          <w:color w:val="231F20"/>
          <w:w w:val="105"/>
        </w:rPr>
        <w:t>то ход передается следующему </w:t>
      </w:r>
      <w:r>
        <w:rPr>
          <w:color w:val="231F20"/>
          <w:spacing w:val="-5"/>
          <w:w w:val="105"/>
        </w:rPr>
        <w:t>игроку, </w:t>
      </w:r>
      <w:r>
        <w:rPr>
          <w:color w:val="231F20"/>
          <w:w w:val="105"/>
        </w:rPr>
        <w:t>и он продолжит свою игру с той клетки, на которой допустил </w:t>
      </w:r>
      <w:r>
        <w:rPr>
          <w:color w:val="231F20"/>
          <w:spacing w:val="-5"/>
          <w:w w:val="105"/>
        </w:rPr>
        <w:t>ошибку.</w:t>
      </w:r>
    </w:p>
    <w:p>
      <w:pPr>
        <w:pStyle w:val="BodyText"/>
        <w:spacing w:line="218" w:lineRule="auto" w:before="2"/>
        <w:ind w:left="166" w:right="695" w:firstLine="198"/>
      </w:pPr>
      <w:r>
        <w:rPr>
          <w:b/>
          <w:color w:val="231F20"/>
          <w:w w:val="105"/>
        </w:rPr>
        <w:t>Испытание второе. </w:t>
      </w:r>
      <w:r>
        <w:rPr>
          <w:color w:val="231F20"/>
          <w:w w:val="105"/>
        </w:rPr>
        <w:t>Биток кладется</w:t>
      </w:r>
      <w:r>
        <w:rPr>
          <w:color w:val="231F20"/>
          <w:spacing w:val="-37"/>
          <w:w w:val="105"/>
        </w:rPr>
        <w:t> </w:t>
      </w:r>
      <w:r>
        <w:rPr>
          <w:color w:val="231F20"/>
          <w:w w:val="105"/>
        </w:rPr>
        <w:t>на открытую</w:t>
      </w:r>
      <w:r>
        <w:rPr>
          <w:color w:val="231F20"/>
          <w:spacing w:val="-15"/>
          <w:w w:val="105"/>
        </w:rPr>
        <w:t> </w:t>
      </w:r>
      <w:r>
        <w:rPr>
          <w:color w:val="231F20"/>
          <w:w w:val="105"/>
        </w:rPr>
        <w:t>ладонь</w:t>
      </w:r>
      <w:r>
        <w:rPr>
          <w:color w:val="231F20"/>
          <w:spacing w:val="-14"/>
          <w:w w:val="105"/>
        </w:rPr>
        <w:t> </w:t>
      </w:r>
      <w:r>
        <w:rPr>
          <w:color w:val="231F20"/>
          <w:w w:val="105"/>
        </w:rPr>
        <w:t>вытянутой</w:t>
      </w:r>
      <w:r>
        <w:rPr>
          <w:color w:val="231F20"/>
          <w:spacing w:val="-14"/>
          <w:w w:val="105"/>
        </w:rPr>
        <w:t> </w:t>
      </w:r>
      <w:r>
        <w:rPr>
          <w:color w:val="231F20"/>
          <w:w w:val="105"/>
        </w:rPr>
        <w:t>вперед</w:t>
      </w:r>
      <w:r>
        <w:rPr>
          <w:color w:val="231F20"/>
          <w:spacing w:val="-14"/>
          <w:w w:val="105"/>
        </w:rPr>
        <w:t> </w:t>
      </w:r>
      <w:r>
        <w:rPr>
          <w:color w:val="231F20"/>
          <w:w w:val="105"/>
        </w:rPr>
        <w:t>руки (правой или левой). </w:t>
      </w:r>
      <w:r>
        <w:rPr>
          <w:color w:val="231F20"/>
          <w:spacing w:val="-7"/>
          <w:w w:val="105"/>
        </w:rPr>
        <w:t>Теми </w:t>
      </w:r>
      <w:r>
        <w:rPr>
          <w:color w:val="231F20"/>
          <w:w w:val="105"/>
        </w:rPr>
        <w:t>же прыжками на</w:t>
      </w:r>
      <w:r>
        <w:rPr>
          <w:color w:val="231F20"/>
          <w:spacing w:val="-19"/>
          <w:w w:val="105"/>
        </w:rPr>
        <w:t> </w:t>
      </w:r>
      <w:r>
        <w:rPr>
          <w:color w:val="231F20"/>
          <w:spacing w:val="-4"/>
          <w:w w:val="105"/>
        </w:rPr>
        <w:t>одной</w:t>
      </w:r>
      <w:r>
        <w:rPr>
          <w:color w:val="231F20"/>
          <w:spacing w:val="-19"/>
          <w:w w:val="105"/>
        </w:rPr>
        <w:t> </w:t>
      </w:r>
      <w:r>
        <w:rPr>
          <w:color w:val="231F20"/>
          <w:spacing w:val="-3"/>
          <w:w w:val="105"/>
        </w:rPr>
        <w:t>ноге</w:t>
      </w:r>
      <w:r>
        <w:rPr>
          <w:color w:val="231F20"/>
          <w:spacing w:val="-19"/>
          <w:w w:val="105"/>
        </w:rPr>
        <w:t> </w:t>
      </w:r>
      <w:r>
        <w:rPr>
          <w:color w:val="231F20"/>
          <w:w w:val="105"/>
        </w:rPr>
        <w:t>он</w:t>
      </w:r>
      <w:r>
        <w:rPr>
          <w:color w:val="231F20"/>
          <w:spacing w:val="-18"/>
          <w:w w:val="105"/>
        </w:rPr>
        <w:t> </w:t>
      </w:r>
      <w:r>
        <w:rPr>
          <w:color w:val="231F20"/>
          <w:spacing w:val="-4"/>
          <w:w w:val="105"/>
        </w:rPr>
        <w:t>должен</w:t>
      </w:r>
      <w:r>
        <w:rPr>
          <w:color w:val="231F20"/>
          <w:spacing w:val="-19"/>
          <w:w w:val="105"/>
        </w:rPr>
        <w:t> </w:t>
      </w:r>
      <w:r>
        <w:rPr>
          <w:color w:val="231F20"/>
          <w:spacing w:val="-4"/>
          <w:w w:val="105"/>
        </w:rPr>
        <w:t>пройти</w:t>
      </w:r>
      <w:r>
        <w:rPr>
          <w:color w:val="231F20"/>
          <w:spacing w:val="-19"/>
          <w:w w:val="105"/>
        </w:rPr>
        <w:t> </w:t>
      </w:r>
      <w:r>
        <w:rPr>
          <w:color w:val="231F20"/>
          <w:spacing w:val="-3"/>
          <w:w w:val="105"/>
        </w:rPr>
        <w:t>все</w:t>
      </w:r>
      <w:r>
        <w:rPr>
          <w:color w:val="231F20"/>
          <w:spacing w:val="-18"/>
          <w:w w:val="105"/>
        </w:rPr>
        <w:t> </w:t>
      </w:r>
      <w:r>
        <w:rPr>
          <w:color w:val="231F20"/>
          <w:spacing w:val="-4"/>
          <w:w w:val="105"/>
        </w:rPr>
        <w:t>клет% </w:t>
      </w:r>
      <w:r>
        <w:rPr>
          <w:color w:val="231F20"/>
          <w:w w:val="105"/>
        </w:rPr>
        <w:t>ки вперед%назад. Задача игрока — </w:t>
      </w:r>
      <w:r>
        <w:rPr>
          <w:color w:val="231F20"/>
          <w:spacing w:val="-9"/>
          <w:w w:val="105"/>
        </w:rPr>
        <w:t>не </w:t>
      </w:r>
      <w:r>
        <w:rPr>
          <w:color w:val="231F20"/>
          <w:w w:val="105"/>
        </w:rPr>
        <w:t>выронить</w:t>
      </w:r>
      <w:r>
        <w:rPr>
          <w:color w:val="231F20"/>
          <w:spacing w:val="-8"/>
          <w:w w:val="105"/>
        </w:rPr>
        <w:t> </w:t>
      </w:r>
      <w:r>
        <w:rPr>
          <w:color w:val="231F20"/>
          <w:w w:val="105"/>
        </w:rPr>
        <w:t>биток.</w:t>
      </w:r>
    </w:p>
    <w:p>
      <w:pPr>
        <w:pStyle w:val="BodyText"/>
        <w:spacing w:line="218" w:lineRule="auto" w:before="1"/>
        <w:ind w:left="166" w:right="693" w:firstLine="198"/>
      </w:pPr>
      <w:r>
        <w:rPr>
          <w:b/>
          <w:color w:val="231F20"/>
        </w:rPr>
        <w:t>Испытание третье</w:t>
      </w:r>
      <w:r>
        <w:rPr>
          <w:color w:val="231F20"/>
        </w:rPr>
        <w:t>. Биток кладется на тыльную сторону ладони. Прыжки и за% дача те же.</w:t>
      </w:r>
    </w:p>
    <w:p>
      <w:pPr>
        <w:pStyle w:val="BodyText"/>
        <w:spacing w:line="218" w:lineRule="auto" w:before="1"/>
        <w:ind w:left="166" w:right="691" w:firstLine="198"/>
      </w:pPr>
      <w:r>
        <w:rPr>
          <w:b/>
          <w:color w:val="231F20"/>
          <w:w w:val="105"/>
        </w:rPr>
        <w:t>Испытание</w:t>
      </w:r>
      <w:r>
        <w:rPr>
          <w:b/>
          <w:color w:val="231F20"/>
          <w:spacing w:val="-20"/>
          <w:w w:val="105"/>
        </w:rPr>
        <w:t> </w:t>
      </w:r>
      <w:r>
        <w:rPr>
          <w:b/>
          <w:color w:val="231F20"/>
          <w:w w:val="105"/>
        </w:rPr>
        <w:t>четвертое.</w:t>
      </w:r>
      <w:r>
        <w:rPr>
          <w:b/>
          <w:color w:val="231F20"/>
          <w:spacing w:val="-20"/>
          <w:w w:val="105"/>
        </w:rPr>
        <w:t> </w:t>
      </w:r>
      <w:r>
        <w:rPr>
          <w:color w:val="231F20"/>
          <w:w w:val="105"/>
        </w:rPr>
        <w:t>Нога</w:t>
      </w:r>
      <w:r>
        <w:rPr>
          <w:color w:val="231F20"/>
          <w:spacing w:val="-20"/>
          <w:w w:val="105"/>
        </w:rPr>
        <w:t> </w:t>
      </w:r>
      <w:r>
        <w:rPr>
          <w:color w:val="231F20"/>
          <w:w w:val="105"/>
        </w:rPr>
        <w:t>сгибается в колене. Биток кладется на стопу </w:t>
      </w:r>
      <w:r>
        <w:rPr>
          <w:color w:val="231F20"/>
          <w:spacing w:val="2"/>
          <w:w w:val="105"/>
        </w:rPr>
        <w:t>со% </w:t>
      </w:r>
      <w:r>
        <w:rPr>
          <w:color w:val="231F20"/>
          <w:w w:val="105"/>
        </w:rPr>
        <w:t>гнутой ноги. Прыжки производятся </w:t>
      </w:r>
      <w:r>
        <w:rPr>
          <w:color w:val="231F20"/>
          <w:spacing w:val="-5"/>
          <w:w w:val="105"/>
        </w:rPr>
        <w:t>на </w:t>
      </w:r>
      <w:r>
        <w:rPr>
          <w:color w:val="231F20"/>
          <w:w w:val="105"/>
        </w:rPr>
        <w:t>одной ноге также и по спаренным клет% кам (сначала на </w:t>
      </w:r>
      <w:r>
        <w:rPr>
          <w:color w:val="231F20"/>
          <w:spacing w:val="-5"/>
          <w:w w:val="105"/>
        </w:rPr>
        <w:t>одну, </w:t>
      </w:r>
      <w:r>
        <w:rPr>
          <w:color w:val="231F20"/>
          <w:w w:val="105"/>
        </w:rPr>
        <w:t>потом на</w:t>
      </w:r>
      <w:r>
        <w:rPr>
          <w:color w:val="231F20"/>
          <w:spacing w:val="4"/>
          <w:w w:val="105"/>
        </w:rPr>
        <w:t> </w:t>
      </w:r>
      <w:r>
        <w:rPr>
          <w:color w:val="231F20"/>
          <w:w w:val="105"/>
        </w:rPr>
        <w:t>другую).</w:t>
      </w:r>
    </w:p>
    <w:p>
      <w:pPr>
        <w:spacing w:after="0" w:line="218" w:lineRule="auto"/>
        <w:sectPr>
          <w:type w:val="continuous"/>
          <w:pgSz w:w="11900" w:h="16840"/>
          <w:pgMar w:top="1600" w:bottom="280" w:left="1560" w:right="1540"/>
          <w:cols w:num="2" w:equalWidth="0">
            <w:col w:w="4025" w:space="58"/>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3"/>
        <w:jc w:val="left"/>
      </w:pPr>
    </w:p>
    <w:p>
      <w:pPr>
        <w:pStyle w:val="Heading3"/>
        <w:ind w:left="874"/>
      </w:pPr>
      <w:r>
        <w:rPr>
          <w:color w:val="231F20"/>
        </w:rPr>
        <w:t>Колмоце терявтомкась.</w:t>
      </w:r>
    </w:p>
    <w:p>
      <w:pPr>
        <w:pStyle w:val="BodyText"/>
        <w:spacing w:line="218" w:lineRule="auto" w:before="92"/>
        <w:ind w:left="676" w:right="1" w:firstLine="198"/>
      </w:pPr>
      <w:r>
        <w:rPr>
          <w:color w:val="231F20"/>
          <w:w w:val="105"/>
        </w:rPr>
        <w:t>Ёртнемкась путови кедьлапушканть кутьмере ёнксонзо лангс. Кирнявтне% мась ды задачась секеть.</w:t>
      </w:r>
    </w:p>
    <w:p>
      <w:pPr>
        <w:pStyle w:val="Heading3"/>
        <w:spacing w:line="231" w:lineRule="exact" w:before="11"/>
        <w:ind w:left="874"/>
        <w:rPr>
          <w:b w:val="0"/>
        </w:rPr>
      </w:pPr>
      <w:r>
        <w:rPr>
          <w:color w:val="231F20"/>
        </w:rPr>
        <w:t>Нилеце терявтомкась</w:t>
      </w:r>
      <w:r>
        <w:rPr>
          <w:b w:val="0"/>
          <w:color w:val="231F20"/>
        </w:rPr>
        <w:t>.</w:t>
      </w:r>
    </w:p>
    <w:p>
      <w:pPr>
        <w:pStyle w:val="BodyText"/>
        <w:spacing w:line="218" w:lineRule="auto" w:before="7"/>
        <w:ind w:left="676" w:right="3" w:firstLine="198"/>
      </w:pPr>
      <w:r>
        <w:rPr>
          <w:color w:val="231F20"/>
          <w:spacing w:val="-3"/>
          <w:w w:val="105"/>
        </w:rPr>
        <w:t>Ве</w:t>
      </w:r>
      <w:r>
        <w:rPr>
          <w:color w:val="231F20"/>
          <w:spacing w:val="-23"/>
          <w:w w:val="105"/>
        </w:rPr>
        <w:t> </w:t>
      </w:r>
      <w:r>
        <w:rPr>
          <w:color w:val="231F20"/>
          <w:spacing w:val="-5"/>
          <w:w w:val="105"/>
        </w:rPr>
        <w:t>пильгень</w:t>
      </w:r>
      <w:r>
        <w:rPr>
          <w:color w:val="231F20"/>
          <w:spacing w:val="-22"/>
          <w:w w:val="105"/>
        </w:rPr>
        <w:t> </w:t>
      </w:r>
      <w:r>
        <w:rPr>
          <w:color w:val="231F20"/>
          <w:spacing w:val="-5"/>
          <w:w w:val="105"/>
        </w:rPr>
        <w:t>кумажась</w:t>
      </w:r>
      <w:r>
        <w:rPr>
          <w:color w:val="231F20"/>
          <w:spacing w:val="-22"/>
          <w:w w:val="105"/>
        </w:rPr>
        <w:t> </w:t>
      </w:r>
      <w:r>
        <w:rPr>
          <w:color w:val="231F20"/>
          <w:spacing w:val="-5"/>
          <w:w w:val="105"/>
        </w:rPr>
        <w:t>мендяви,</w:t>
      </w:r>
      <w:r>
        <w:rPr>
          <w:color w:val="231F20"/>
          <w:spacing w:val="-22"/>
          <w:w w:val="105"/>
        </w:rPr>
        <w:t> </w:t>
      </w:r>
      <w:r>
        <w:rPr>
          <w:color w:val="231F20"/>
          <w:spacing w:val="-5"/>
          <w:w w:val="105"/>
        </w:rPr>
        <w:t>кепеде% </w:t>
      </w:r>
      <w:r>
        <w:rPr>
          <w:color w:val="231F20"/>
          <w:spacing w:val="-3"/>
          <w:w w:val="105"/>
        </w:rPr>
        <w:t>ви </w:t>
      </w:r>
      <w:r>
        <w:rPr>
          <w:color w:val="231F20"/>
          <w:spacing w:val="-5"/>
          <w:w w:val="105"/>
        </w:rPr>
        <w:t>верев. Ёртнемкась путови пильге ла% </w:t>
      </w:r>
      <w:r>
        <w:rPr>
          <w:color w:val="231F20"/>
          <w:spacing w:val="-4"/>
          <w:w w:val="105"/>
        </w:rPr>
        <w:t>панть </w:t>
      </w:r>
      <w:r>
        <w:rPr>
          <w:color w:val="231F20"/>
          <w:spacing w:val="-5"/>
          <w:w w:val="105"/>
        </w:rPr>
        <w:t>лангс. </w:t>
      </w:r>
      <w:r>
        <w:rPr>
          <w:color w:val="231F20"/>
          <w:spacing w:val="-4"/>
          <w:w w:val="105"/>
        </w:rPr>
        <w:t>Ней весе </w:t>
      </w:r>
      <w:r>
        <w:rPr>
          <w:color w:val="231F20"/>
          <w:spacing w:val="-5"/>
          <w:w w:val="105"/>
        </w:rPr>
        <w:t>клеткатне,</w:t>
      </w:r>
      <w:r>
        <w:rPr>
          <w:color w:val="231F20"/>
          <w:spacing w:val="-36"/>
          <w:w w:val="105"/>
        </w:rPr>
        <w:t> </w:t>
      </w:r>
      <w:r>
        <w:rPr>
          <w:color w:val="231F20"/>
          <w:spacing w:val="-4"/>
          <w:w w:val="105"/>
        </w:rPr>
        <w:t>мик </w:t>
      </w:r>
      <w:r>
        <w:rPr>
          <w:color w:val="231F20"/>
          <w:spacing w:val="-5"/>
          <w:w w:val="105"/>
        </w:rPr>
        <w:t>вей% сэндявозтнеяк, ютавить </w:t>
      </w:r>
      <w:r>
        <w:rPr>
          <w:color w:val="231F20"/>
          <w:spacing w:val="-3"/>
          <w:w w:val="105"/>
        </w:rPr>
        <w:t>ве </w:t>
      </w:r>
      <w:r>
        <w:rPr>
          <w:color w:val="231F20"/>
          <w:spacing w:val="-5"/>
          <w:w w:val="105"/>
        </w:rPr>
        <w:t>пильге лангсо кирнявтнезь. Меельце вейсэндязь клет% </w:t>
      </w:r>
      <w:r>
        <w:rPr>
          <w:color w:val="231F20"/>
          <w:spacing w:val="-4"/>
          <w:w w:val="105"/>
        </w:rPr>
        <w:t>катне </w:t>
      </w:r>
      <w:r>
        <w:rPr>
          <w:color w:val="231F20"/>
          <w:spacing w:val="-5"/>
          <w:w w:val="105"/>
        </w:rPr>
        <w:t>(кудоконянть вакссо) ютавить истя: васенце кирнявксось </w:t>
      </w:r>
      <w:r>
        <w:rPr>
          <w:color w:val="231F20"/>
          <w:w w:val="105"/>
        </w:rPr>
        <w:t>— </w:t>
      </w:r>
      <w:r>
        <w:rPr>
          <w:color w:val="231F20"/>
          <w:spacing w:val="-4"/>
          <w:w w:val="105"/>
        </w:rPr>
        <w:t>вить </w:t>
      </w:r>
      <w:r>
        <w:rPr>
          <w:color w:val="231F20"/>
          <w:spacing w:val="-5"/>
          <w:w w:val="105"/>
        </w:rPr>
        <w:t>клеткантень; омбоце </w:t>
      </w:r>
      <w:r>
        <w:rPr>
          <w:color w:val="231F20"/>
          <w:spacing w:val="-6"/>
          <w:w w:val="105"/>
        </w:rPr>
        <w:t>кирнявксось </w:t>
      </w:r>
      <w:r>
        <w:rPr>
          <w:color w:val="231F20"/>
          <w:w w:val="105"/>
        </w:rPr>
        <w:t>— </w:t>
      </w:r>
      <w:r>
        <w:rPr>
          <w:color w:val="231F20"/>
          <w:spacing w:val="-5"/>
          <w:w w:val="105"/>
        </w:rPr>
        <w:t>керш </w:t>
      </w:r>
      <w:r>
        <w:rPr>
          <w:color w:val="231F20"/>
          <w:spacing w:val="-6"/>
          <w:w w:val="105"/>
        </w:rPr>
        <w:t>клеткантень; </w:t>
      </w:r>
      <w:r>
        <w:rPr>
          <w:color w:val="231F20"/>
          <w:spacing w:val="-5"/>
          <w:w w:val="105"/>
        </w:rPr>
        <w:t>колмоце кирнявксось </w:t>
      </w:r>
      <w:r>
        <w:rPr>
          <w:color w:val="231F20"/>
          <w:spacing w:val="-4"/>
          <w:w w:val="105"/>
        </w:rPr>
        <w:t>—керш </w:t>
      </w:r>
      <w:r>
        <w:rPr>
          <w:color w:val="231F20"/>
          <w:spacing w:val="-5"/>
          <w:w w:val="105"/>
        </w:rPr>
        <w:t>клеткасонть велявтомс </w:t>
      </w:r>
      <w:r>
        <w:rPr>
          <w:color w:val="231F20"/>
          <w:spacing w:val="-4"/>
          <w:w w:val="105"/>
        </w:rPr>
        <w:t>эсеть </w:t>
      </w:r>
      <w:r>
        <w:rPr>
          <w:color w:val="231F20"/>
          <w:spacing w:val="-5"/>
          <w:w w:val="105"/>
        </w:rPr>
        <w:t>перька; нилеце кирнявк% </w:t>
      </w:r>
      <w:r>
        <w:rPr>
          <w:color w:val="231F20"/>
          <w:spacing w:val="-4"/>
          <w:w w:val="105"/>
        </w:rPr>
        <w:t>сось </w:t>
      </w:r>
      <w:r>
        <w:rPr>
          <w:color w:val="231F20"/>
          <w:w w:val="105"/>
        </w:rPr>
        <w:t>— </w:t>
      </w:r>
      <w:r>
        <w:rPr>
          <w:color w:val="231F20"/>
          <w:spacing w:val="-4"/>
          <w:w w:val="105"/>
        </w:rPr>
        <w:t>керш</w:t>
      </w:r>
      <w:r>
        <w:rPr>
          <w:color w:val="231F20"/>
          <w:spacing w:val="19"/>
          <w:w w:val="105"/>
        </w:rPr>
        <w:t> </w:t>
      </w:r>
      <w:r>
        <w:rPr>
          <w:color w:val="231F20"/>
          <w:spacing w:val="-5"/>
          <w:w w:val="105"/>
        </w:rPr>
        <w:t>клеткантень.</w:t>
      </w:r>
    </w:p>
    <w:p>
      <w:pPr>
        <w:pStyle w:val="BodyText"/>
        <w:spacing w:line="218" w:lineRule="auto" w:before="31"/>
        <w:ind w:left="676" w:right="1" w:firstLine="198"/>
      </w:pPr>
      <w:r>
        <w:rPr>
          <w:color w:val="231F20"/>
          <w:spacing w:val="-6"/>
          <w:w w:val="105"/>
        </w:rPr>
        <w:t>Теде </w:t>
      </w:r>
      <w:r>
        <w:rPr>
          <w:color w:val="231F20"/>
          <w:w w:val="105"/>
        </w:rPr>
        <w:t>мейле кирнявтомс башка </w:t>
      </w:r>
      <w:r>
        <w:rPr>
          <w:color w:val="231F20"/>
          <w:spacing w:val="-3"/>
          <w:w w:val="105"/>
        </w:rPr>
        <w:t>клет% </w:t>
      </w:r>
      <w:r>
        <w:rPr>
          <w:color w:val="231F20"/>
          <w:w w:val="105"/>
        </w:rPr>
        <w:t>кантень ды истя седе</w:t>
      </w:r>
      <w:r>
        <w:rPr>
          <w:color w:val="231F20"/>
          <w:spacing w:val="52"/>
          <w:w w:val="105"/>
        </w:rPr>
        <w:t> </w:t>
      </w:r>
      <w:r>
        <w:rPr>
          <w:color w:val="231F20"/>
          <w:w w:val="105"/>
        </w:rPr>
        <w:t>тов.</w:t>
      </w:r>
    </w:p>
    <w:p>
      <w:pPr>
        <w:pStyle w:val="Heading3"/>
        <w:spacing w:line="231" w:lineRule="exact" w:before="39"/>
        <w:ind w:left="874"/>
      </w:pPr>
      <w:r>
        <w:rPr>
          <w:color w:val="231F20"/>
        </w:rPr>
        <w:t>Ветеце терявтомкась.</w:t>
      </w:r>
    </w:p>
    <w:p>
      <w:pPr>
        <w:pStyle w:val="BodyText"/>
        <w:spacing w:line="218" w:lineRule="auto" w:before="7"/>
        <w:ind w:left="676" w:right="1" w:firstLine="198"/>
      </w:pPr>
      <w:r>
        <w:rPr>
          <w:color w:val="231F20"/>
          <w:w w:val="105"/>
        </w:rPr>
        <w:t>Ёртнемкась путови верев кепедезь мендязь пильгень кумажа лангс. Кир% нявтомкатне ютавтовить истя жо, кода нилеце терявтомкасонть.</w:t>
      </w:r>
    </w:p>
    <w:p>
      <w:pPr>
        <w:pStyle w:val="Heading3"/>
        <w:spacing w:line="215" w:lineRule="exact"/>
        <w:ind w:left="874"/>
      </w:pPr>
      <w:r>
        <w:rPr>
          <w:color w:val="231F20"/>
        </w:rPr>
        <w:t>Котоце терявтомкась.</w:t>
      </w:r>
    </w:p>
    <w:p>
      <w:pPr>
        <w:pStyle w:val="BodyText"/>
        <w:spacing w:line="218" w:lineRule="auto" w:before="7"/>
        <w:ind w:left="676" w:right="1" w:firstLine="198"/>
        <w:jc w:val="right"/>
      </w:pPr>
      <w:r>
        <w:rPr>
          <w:color w:val="231F20"/>
          <w:spacing w:val="-5"/>
          <w:w w:val="105"/>
        </w:rPr>
        <w:t>Ёртнемкась путови човонь куншкас, сельмтне конявить </w:t>
      </w:r>
      <w:r>
        <w:rPr>
          <w:color w:val="231F20"/>
          <w:spacing w:val="-4"/>
          <w:w w:val="105"/>
        </w:rPr>
        <w:t>эли </w:t>
      </w:r>
      <w:r>
        <w:rPr>
          <w:color w:val="231F20"/>
          <w:spacing w:val="-5"/>
          <w:w w:val="105"/>
        </w:rPr>
        <w:t>сюлмавить пацясо. </w:t>
      </w:r>
      <w:r>
        <w:rPr>
          <w:i/>
          <w:color w:val="231F20"/>
          <w:w w:val="105"/>
        </w:rPr>
        <w:t>Задачась: </w:t>
      </w:r>
      <w:r>
        <w:rPr>
          <w:color w:val="231F20"/>
          <w:w w:val="105"/>
        </w:rPr>
        <w:t>мекев%васов ютамсто чал% гамс эрьва клеткантень кавто пильгсэ</w:t>
      </w:r>
    </w:p>
    <w:p>
      <w:pPr>
        <w:pStyle w:val="BodyText"/>
        <w:spacing w:line="213" w:lineRule="exact"/>
        <w:ind w:left="676"/>
      </w:pPr>
      <w:r>
        <w:rPr>
          <w:color w:val="231F20"/>
          <w:w w:val="105"/>
        </w:rPr>
        <w:t>ды кевкстемс: «Мак?».</w:t>
      </w:r>
    </w:p>
    <w:p>
      <w:pPr>
        <w:pStyle w:val="BodyText"/>
        <w:spacing w:line="218" w:lineRule="auto" w:before="6"/>
        <w:ind w:left="676" w:right="1" w:firstLine="198"/>
      </w:pPr>
      <w:r>
        <w:rPr>
          <w:color w:val="231F20"/>
        </w:rPr>
        <w:t>Бути налксицясь эзь чалга киксэнть лангс, сонензэ мерить: «Мак». Бути чал% гась: «Дурак!».</w:t>
      </w:r>
    </w:p>
    <w:p>
      <w:pPr>
        <w:pStyle w:val="BodyText"/>
        <w:spacing w:line="218" w:lineRule="auto" w:before="1"/>
        <w:ind w:left="676" w:right="1" w:firstLine="198"/>
      </w:pPr>
      <w:r>
        <w:rPr>
          <w:color w:val="231F20"/>
          <w:w w:val="105"/>
        </w:rPr>
        <w:t>Ильведьксэнь теезь, налксицясь лиси клеткатнестэ. Поладсы теке жо «мак» марто ютамонть ансяк сестэ, зярдо иль% ведить лия ялгатне.</w:t>
      </w:r>
    </w:p>
    <w:p>
      <w:pPr>
        <w:spacing w:line="218" w:lineRule="auto" w:before="13"/>
        <w:ind w:left="676" w:right="1" w:firstLine="198"/>
        <w:jc w:val="both"/>
        <w:rPr>
          <w:sz w:val="21"/>
        </w:rPr>
      </w:pPr>
      <w:r>
        <w:rPr>
          <w:b/>
          <w:color w:val="231F20"/>
          <w:w w:val="95"/>
          <w:sz w:val="21"/>
        </w:rPr>
        <w:t>Сисемеце терявтомкась. </w:t>
      </w:r>
      <w:r>
        <w:rPr>
          <w:color w:val="231F20"/>
          <w:w w:val="95"/>
          <w:sz w:val="21"/>
        </w:rPr>
        <w:t>«Вальмань ча% </w:t>
      </w:r>
      <w:r>
        <w:rPr>
          <w:color w:val="231F20"/>
          <w:sz w:val="21"/>
        </w:rPr>
        <w:t>пома».</w:t>
      </w:r>
    </w:p>
    <w:p>
      <w:pPr>
        <w:pStyle w:val="BodyText"/>
        <w:spacing w:line="218" w:lineRule="auto" w:before="1"/>
        <w:ind w:left="676" w:firstLine="198"/>
      </w:pPr>
      <w:r>
        <w:rPr>
          <w:color w:val="231F20"/>
          <w:w w:val="105"/>
        </w:rPr>
        <w:t>Весе котонест терявтомкатнесэ</w:t>
      </w:r>
      <w:r>
        <w:rPr>
          <w:color w:val="231F20"/>
          <w:spacing w:val="-30"/>
          <w:w w:val="105"/>
        </w:rPr>
        <w:t> </w:t>
      </w:r>
      <w:r>
        <w:rPr>
          <w:color w:val="231F20"/>
          <w:w w:val="105"/>
        </w:rPr>
        <w:t>изнязь, налксицясь сти удало ёндо ды ёртсы</w:t>
      </w:r>
      <w:r>
        <w:rPr>
          <w:color w:val="231F20"/>
          <w:spacing w:val="-33"/>
          <w:w w:val="105"/>
        </w:rPr>
        <w:t> </w:t>
      </w:r>
      <w:r>
        <w:rPr>
          <w:color w:val="231F20"/>
          <w:spacing w:val="-6"/>
          <w:w w:val="105"/>
        </w:rPr>
        <w:t>су% </w:t>
      </w:r>
      <w:r>
        <w:rPr>
          <w:color w:val="231F20"/>
          <w:w w:val="105"/>
        </w:rPr>
        <w:t>ликиненть пря велькска. Кона клеткан% тень суликинесь пры, тосо вальмась</w:t>
      </w:r>
      <w:r>
        <w:rPr>
          <w:color w:val="231F20"/>
          <w:spacing w:val="29"/>
          <w:w w:val="105"/>
        </w:rPr>
        <w:t> </w:t>
      </w:r>
      <w:r>
        <w:rPr>
          <w:color w:val="231F20"/>
          <w:w w:val="105"/>
        </w:rPr>
        <w:t>ули</w:t>
      </w:r>
    </w:p>
    <w:p>
      <w:pPr>
        <w:pStyle w:val="BodyText"/>
        <w:spacing w:line="218" w:lineRule="auto"/>
        <w:ind w:left="676"/>
      </w:pPr>
      <w:r>
        <w:rPr>
          <w:color w:val="231F20"/>
          <w:w w:val="105"/>
        </w:rPr>
        <w:t>«чапозь,</w:t>
      </w:r>
      <w:r>
        <w:rPr>
          <w:color w:val="231F20"/>
          <w:spacing w:val="-22"/>
          <w:w w:val="105"/>
        </w:rPr>
        <w:t> </w:t>
      </w:r>
      <w:r>
        <w:rPr>
          <w:color w:val="231F20"/>
          <w:w w:val="105"/>
        </w:rPr>
        <w:t>панжозь»:</w:t>
      </w:r>
      <w:r>
        <w:rPr>
          <w:color w:val="231F20"/>
          <w:spacing w:val="-22"/>
          <w:w w:val="105"/>
        </w:rPr>
        <w:t> </w:t>
      </w:r>
      <w:r>
        <w:rPr>
          <w:color w:val="231F20"/>
          <w:w w:val="105"/>
        </w:rPr>
        <w:t>те</w:t>
      </w:r>
      <w:r>
        <w:rPr>
          <w:color w:val="231F20"/>
          <w:spacing w:val="-22"/>
          <w:w w:val="105"/>
        </w:rPr>
        <w:t> </w:t>
      </w:r>
      <w:r>
        <w:rPr>
          <w:color w:val="231F20"/>
          <w:w w:val="105"/>
        </w:rPr>
        <w:t>клеткантень</w:t>
      </w:r>
      <w:r>
        <w:rPr>
          <w:color w:val="231F20"/>
          <w:spacing w:val="-22"/>
          <w:w w:val="105"/>
        </w:rPr>
        <w:t> </w:t>
      </w:r>
      <w:r>
        <w:rPr>
          <w:color w:val="231F20"/>
          <w:w w:val="105"/>
        </w:rPr>
        <w:t>налк% сицясь арты (рисови) пельця (рама) эли </w:t>
      </w:r>
      <w:r>
        <w:rPr>
          <w:color w:val="231F20"/>
          <w:spacing w:val="-3"/>
          <w:w w:val="105"/>
        </w:rPr>
        <w:t>шаршавт. </w:t>
      </w:r>
      <w:r>
        <w:rPr>
          <w:color w:val="231F20"/>
          <w:w w:val="105"/>
        </w:rPr>
        <w:t>Секе налксицясь карми</w:t>
      </w:r>
      <w:r>
        <w:rPr>
          <w:color w:val="231F20"/>
          <w:spacing w:val="-33"/>
          <w:w w:val="105"/>
        </w:rPr>
        <w:t> </w:t>
      </w:r>
      <w:r>
        <w:rPr>
          <w:color w:val="231F20"/>
          <w:spacing w:val="-3"/>
          <w:w w:val="105"/>
        </w:rPr>
        <w:t>ёртне% </w:t>
      </w:r>
      <w:r>
        <w:rPr>
          <w:color w:val="231F20"/>
          <w:w w:val="105"/>
        </w:rPr>
        <w:t>ме суликинеть знярс, зярс а ильведи. Эрьва «панжозь» вальмась налксемас% тонть лиси, лиякс меремс, кияк налкси% цятнестэ те клетканть лангс илязо чал% га — эряви вельксканзо</w:t>
      </w:r>
      <w:r>
        <w:rPr>
          <w:color w:val="231F20"/>
          <w:spacing w:val="-6"/>
          <w:w w:val="105"/>
        </w:rPr>
        <w:t> </w:t>
      </w:r>
      <w:r>
        <w:rPr>
          <w:color w:val="231F20"/>
          <w:w w:val="105"/>
        </w:rPr>
        <w:t>кирнявтомс.</w:t>
      </w:r>
    </w:p>
    <w:p>
      <w:pPr>
        <w:pStyle w:val="BodyText"/>
        <w:spacing w:line="218" w:lineRule="auto" w:before="3"/>
        <w:ind w:left="676" w:right="1" w:firstLine="198"/>
      </w:pPr>
      <w:r>
        <w:rPr>
          <w:color w:val="231F20"/>
          <w:w w:val="105"/>
        </w:rPr>
        <w:t>Бути «панжозь» вальмазонзо налкси% цясь каясы суликинензэ омбоцеде, сестэ</w:t>
      </w:r>
    </w:p>
    <w:p>
      <w:pPr>
        <w:pStyle w:val="BodyText"/>
        <w:spacing w:before="9"/>
        <w:jc w:val="left"/>
        <w:rPr>
          <w:sz w:val="22"/>
        </w:rPr>
      </w:pPr>
      <w:r>
        <w:rPr/>
        <w:br w:type="column"/>
      </w:r>
      <w:r>
        <w:rPr>
          <w:sz w:val="22"/>
        </w:rPr>
      </w:r>
    </w:p>
    <w:p>
      <w:pPr>
        <w:pStyle w:val="BodyText"/>
        <w:spacing w:line="218" w:lineRule="auto"/>
        <w:ind w:left="185" w:right="184"/>
      </w:pPr>
      <w:r>
        <w:rPr>
          <w:color w:val="231F20"/>
        </w:rPr>
        <w:t>При возвращении обратно на последних спаренных клетках (у фронтона) прыжки производятся так: первый прыжок — на правую клетку; второй прыжок — на ле% вую клетку; третий прыжок — поворот кругом на левой клетке; четвертый пры% жок — на правую клетку;</w:t>
      </w:r>
    </w:p>
    <w:p>
      <w:pPr>
        <w:pStyle w:val="BodyText"/>
        <w:spacing w:line="218" w:lineRule="auto" w:before="29"/>
        <w:ind w:left="185" w:right="185" w:firstLine="198"/>
      </w:pPr>
      <w:r>
        <w:rPr>
          <w:color w:val="231F20"/>
          <w:w w:val="105"/>
        </w:rPr>
        <w:t>Затем прыжок на единичную клетку и так далее.</w:t>
      </w:r>
    </w:p>
    <w:p>
      <w:pPr>
        <w:pStyle w:val="BodyText"/>
        <w:spacing w:line="218" w:lineRule="auto" w:before="59"/>
        <w:ind w:left="185" w:right="184" w:firstLine="197"/>
      </w:pPr>
      <w:r>
        <w:rPr>
          <w:b/>
          <w:color w:val="231F20"/>
          <w:w w:val="105"/>
        </w:rPr>
        <w:t>Испытание пятое. </w:t>
      </w:r>
      <w:r>
        <w:rPr>
          <w:color w:val="231F20"/>
          <w:w w:val="105"/>
        </w:rPr>
        <w:t>Биток кладется на колено</w:t>
      </w:r>
      <w:r>
        <w:rPr>
          <w:color w:val="231F20"/>
          <w:spacing w:val="-28"/>
          <w:w w:val="105"/>
        </w:rPr>
        <w:t> </w:t>
      </w:r>
      <w:r>
        <w:rPr>
          <w:color w:val="231F20"/>
          <w:w w:val="105"/>
        </w:rPr>
        <w:t>согнутой</w:t>
      </w:r>
      <w:r>
        <w:rPr>
          <w:color w:val="231F20"/>
          <w:spacing w:val="-27"/>
          <w:w w:val="105"/>
        </w:rPr>
        <w:t> </w:t>
      </w:r>
      <w:r>
        <w:rPr>
          <w:color w:val="231F20"/>
          <w:w w:val="105"/>
        </w:rPr>
        <w:t>ноги.</w:t>
      </w:r>
      <w:r>
        <w:rPr>
          <w:color w:val="231F20"/>
          <w:spacing w:val="-27"/>
          <w:w w:val="105"/>
        </w:rPr>
        <w:t> </w:t>
      </w:r>
      <w:r>
        <w:rPr>
          <w:color w:val="231F20"/>
          <w:w w:val="105"/>
        </w:rPr>
        <w:t>Прыжки</w:t>
      </w:r>
      <w:r>
        <w:rPr>
          <w:color w:val="231F20"/>
          <w:spacing w:val="-27"/>
          <w:w w:val="105"/>
        </w:rPr>
        <w:t> </w:t>
      </w:r>
      <w:r>
        <w:rPr>
          <w:color w:val="231F20"/>
          <w:w w:val="105"/>
        </w:rPr>
        <w:t>произво% дятся так же, как в четвертом испыта% </w:t>
      </w:r>
      <w:r>
        <w:rPr>
          <w:color w:val="231F20"/>
          <w:spacing w:val="-4"/>
          <w:w w:val="105"/>
        </w:rPr>
        <w:t>нии.</w:t>
      </w:r>
    </w:p>
    <w:p>
      <w:pPr>
        <w:pStyle w:val="BodyText"/>
        <w:spacing w:line="218" w:lineRule="auto"/>
        <w:ind w:left="185" w:right="185" w:firstLine="198"/>
      </w:pPr>
      <w:r>
        <w:rPr>
          <w:b/>
          <w:color w:val="231F20"/>
          <w:w w:val="105"/>
        </w:rPr>
        <w:t>Испытание</w:t>
      </w:r>
      <w:r>
        <w:rPr>
          <w:b/>
          <w:color w:val="231F20"/>
          <w:spacing w:val="-17"/>
          <w:w w:val="105"/>
        </w:rPr>
        <w:t> </w:t>
      </w:r>
      <w:r>
        <w:rPr>
          <w:b/>
          <w:color w:val="231F20"/>
          <w:w w:val="105"/>
        </w:rPr>
        <w:t>шестое.</w:t>
      </w:r>
      <w:r>
        <w:rPr>
          <w:b/>
          <w:color w:val="231F20"/>
          <w:spacing w:val="-16"/>
          <w:w w:val="105"/>
        </w:rPr>
        <w:t> </w:t>
      </w:r>
      <w:r>
        <w:rPr>
          <w:color w:val="231F20"/>
          <w:w w:val="105"/>
        </w:rPr>
        <w:t>Биток</w:t>
      </w:r>
      <w:r>
        <w:rPr>
          <w:color w:val="231F20"/>
          <w:spacing w:val="-16"/>
          <w:w w:val="105"/>
        </w:rPr>
        <w:t> </w:t>
      </w:r>
      <w:r>
        <w:rPr>
          <w:color w:val="231F20"/>
          <w:w w:val="105"/>
        </w:rPr>
        <w:t>кладется</w:t>
      </w:r>
      <w:r>
        <w:rPr>
          <w:color w:val="231F20"/>
          <w:spacing w:val="-16"/>
          <w:w w:val="105"/>
        </w:rPr>
        <w:t> </w:t>
      </w:r>
      <w:r>
        <w:rPr>
          <w:color w:val="231F20"/>
          <w:w w:val="105"/>
        </w:rPr>
        <w:t>на </w:t>
      </w:r>
      <w:r>
        <w:rPr>
          <w:color w:val="231F20"/>
          <w:spacing w:val="-5"/>
          <w:w w:val="105"/>
        </w:rPr>
        <w:t>голову, </w:t>
      </w:r>
      <w:r>
        <w:rPr>
          <w:color w:val="231F20"/>
          <w:w w:val="105"/>
        </w:rPr>
        <w:t>глаза закрываются. Для </w:t>
      </w:r>
      <w:r>
        <w:rPr>
          <w:color w:val="231F20"/>
          <w:spacing w:val="-3"/>
          <w:w w:val="105"/>
        </w:rPr>
        <w:t>надеж% </w:t>
      </w:r>
      <w:r>
        <w:rPr>
          <w:color w:val="231F20"/>
          <w:w w:val="105"/>
        </w:rPr>
        <w:t>ности их завязывают</w:t>
      </w:r>
      <w:r>
        <w:rPr>
          <w:color w:val="231F20"/>
          <w:spacing w:val="53"/>
          <w:w w:val="105"/>
        </w:rPr>
        <w:t> </w:t>
      </w:r>
      <w:r>
        <w:rPr>
          <w:color w:val="231F20"/>
          <w:w w:val="105"/>
        </w:rPr>
        <w:t>платком.</w:t>
      </w:r>
    </w:p>
    <w:p>
      <w:pPr>
        <w:pStyle w:val="BodyText"/>
        <w:spacing w:line="218" w:lineRule="auto" w:before="1"/>
        <w:ind w:left="185" w:right="183" w:firstLine="198"/>
      </w:pPr>
      <w:r>
        <w:rPr>
          <w:i/>
          <w:color w:val="231F20"/>
          <w:w w:val="105"/>
        </w:rPr>
        <w:t>Задача: </w:t>
      </w:r>
      <w:r>
        <w:rPr>
          <w:color w:val="231F20"/>
          <w:w w:val="105"/>
        </w:rPr>
        <w:t>простым шагом, вставая обе% ими</w:t>
      </w:r>
      <w:r>
        <w:rPr>
          <w:color w:val="231F20"/>
          <w:spacing w:val="-15"/>
          <w:w w:val="105"/>
        </w:rPr>
        <w:t> </w:t>
      </w:r>
      <w:r>
        <w:rPr>
          <w:color w:val="231F20"/>
          <w:w w:val="105"/>
        </w:rPr>
        <w:t>ногами</w:t>
      </w:r>
      <w:r>
        <w:rPr>
          <w:color w:val="231F20"/>
          <w:spacing w:val="-14"/>
          <w:w w:val="105"/>
        </w:rPr>
        <w:t> </w:t>
      </w:r>
      <w:r>
        <w:rPr>
          <w:color w:val="231F20"/>
          <w:w w:val="105"/>
        </w:rPr>
        <w:t>на</w:t>
      </w:r>
      <w:r>
        <w:rPr>
          <w:color w:val="231F20"/>
          <w:spacing w:val="-14"/>
          <w:w w:val="105"/>
        </w:rPr>
        <w:t> </w:t>
      </w:r>
      <w:r>
        <w:rPr>
          <w:color w:val="231F20"/>
          <w:w w:val="105"/>
        </w:rPr>
        <w:t>одиночные</w:t>
      </w:r>
      <w:r>
        <w:rPr>
          <w:color w:val="231F20"/>
          <w:spacing w:val="-14"/>
          <w:w w:val="105"/>
        </w:rPr>
        <w:t> </w:t>
      </w:r>
      <w:r>
        <w:rPr>
          <w:color w:val="231F20"/>
          <w:w w:val="105"/>
        </w:rPr>
        <w:t>клетки,</w:t>
      </w:r>
      <w:r>
        <w:rPr>
          <w:color w:val="231F20"/>
          <w:spacing w:val="-14"/>
          <w:w w:val="105"/>
        </w:rPr>
        <w:t> </w:t>
      </w:r>
      <w:r>
        <w:rPr>
          <w:color w:val="231F20"/>
          <w:w w:val="105"/>
        </w:rPr>
        <w:t>прой% ти весь путь туда и обратно, не наступая на </w:t>
      </w:r>
      <w:r>
        <w:rPr>
          <w:color w:val="231F20"/>
          <w:spacing w:val="-5"/>
          <w:w w:val="105"/>
        </w:rPr>
        <w:t>черту. </w:t>
      </w:r>
      <w:r>
        <w:rPr>
          <w:color w:val="231F20"/>
          <w:w w:val="105"/>
        </w:rPr>
        <w:t>Останавливаясь на каждой клетке, игрок спрашивает: «Мак?». </w:t>
      </w:r>
      <w:r>
        <w:rPr>
          <w:color w:val="231F20"/>
          <w:spacing w:val="-4"/>
          <w:w w:val="105"/>
        </w:rPr>
        <w:t>Ему </w:t>
      </w:r>
      <w:r>
        <w:rPr>
          <w:color w:val="231F20"/>
          <w:w w:val="105"/>
        </w:rPr>
        <w:t>отвечают: «Мак». Если же он наступит на </w:t>
      </w:r>
      <w:r>
        <w:rPr>
          <w:color w:val="231F20"/>
          <w:spacing w:val="-5"/>
          <w:w w:val="105"/>
        </w:rPr>
        <w:t>черту, </w:t>
      </w:r>
      <w:r>
        <w:rPr>
          <w:color w:val="231F20"/>
          <w:w w:val="105"/>
        </w:rPr>
        <w:t>то после вопроса ему</w:t>
      </w:r>
      <w:r>
        <w:rPr>
          <w:color w:val="231F20"/>
          <w:spacing w:val="-29"/>
          <w:w w:val="105"/>
        </w:rPr>
        <w:t> </w:t>
      </w:r>
      <w:r>
        <w:rPr>
          <w:color w:val="231F20"/>
          <w:w w:val="105"/>
        </w:rPr>
        <w:t>отвечают:</w:t>
      </w:r>
    </w:p>
    <w:p>
      <w:pPr>
        <w:pStyle w:val="BodyText"/>
        <w:spacing w:line="215" w:lineRule="exact"/>
        <w:ind w:left="185"/>
        <w:jc w:val="left"/>
      </w:pPr>
      <w:r>
        <w:rPr>
          <w:color w:val="231F20"/>
        </w:rPr>
        <w:t>«Дурак!».</w:t>
      </w:r>
    </w:p>
    <w:p>
      <w:pPr>
        <w:pStyle w:val="BodyText"/>
        <w:spacing w:line="218" w:lineRule="auto" w:before="7"/>
        <w:ind w:left="185" w:right="185" w:firstLine="198"/>
      </w:pPr>
      <w:r>
        <w:rPr>
          <w:color w:val="231F20"/>
          <w:w w:val="105"/>
        </w:rPr>
        <w:t>Это испытание он продолжит после ошибки следующих игроков.</w:t>
      </w:r>
    </w:p>
    <w:p>
      <w:pPr>
        <w:spacing w:line="218" w:lineRule="auto" w:before="0"/>
        <w:ind w:left="185" w:right="184" w:firstLine="197"/>
        <w:jc w:val="both"/>
        <w:rPr>
          <w:sz w:val="21"/>
        </w:rPr>
      </w:pPr>
      <w:r>
        <w:rPr>
          <w:b/>
          <w:color w:val="231F20"/>
          <w:w w:val="105"/>
          <w:sz w:val="21"/>
        </w:rPr>
        <w:t>Испытание седьмое. </w:t>
      </w:r>
      <w:r>
        <w:rPr>
          <w:color w:val="231F20"/>
          <w:w w:val="105"/>
          <w:sz w:val="21"/>
        </w:rPr>
        <w:t>«Прорубание окон».</w:t>
      </w:r>
    </w:p>
    <w:p>
      <w:pPr>
        <w:pStyle w:val="BodyText"/>
        <w:spacing w:line="218" w:lineRule="auto" w:before="1"/>
        <w:ind w:left="185" w:right="180" w:firstLine="198"/>
      </w:pPr>
      <w:r>
        <w:rPr>
          <w:color w:val="231F20"/>
          <w:spacing w:val="4"/>
        </w:rPr>
        <w:t>Выигравший шестое испытание </w:t>
      </w:r>
      <w:r>
        <w:rPr>
          <w:color w:val="231F20"/>
        </w:rPr>
        <w:t>ста% </w:t>
      </w:r>
      <w:r>
        <w:rPr>
          <w:color w:val="231F20"/>
          <w:spacing w:val="3"/>
        </w:rPr>
        <w:t>новится спиной </w:t>
      </w:r>
      <w:r>
        <w:rPr>
          <w:color w:val="231F20"/>
        </w:rPr>
        <w:t>к </w:t>
      </w:r>
      <w:r>
        <w:rPr>
          <w:color w:val="231F20"/>
          <w:spacing w:val="3"/>
        </w:rPr>
        <w:t>клеткам </w:t>
      </w:r>
      <w:r>
        <w:rPr>
          <w:color w:val="231F20"/>
        </w:rPr>
        <w:t>и </w:t>
      </w:r>
      <w:r>
        <w:rPr>
          <w:color w:val="231F20"/>
          <w:spacing w:val="3"/>
        </w:rPr>
        <w:t>через </w:t>
      </w:r>
      <w:r>
        <w:rPr>
          <w:color w:val="231F20"/>
          <w:spacing w:val="4"/>
        </w:rPr>
        <w:t>го% </w:t>
      </w:r>
      <w:r>
        <w:rPr>
          <w:color w:val="231F20"/>
          <w:spacing w:val="3"/>
        </w:rPr>
        <w:t>лову </w:t>
      </w:r>
      <w:r>
        <w:rPr>
          <w:color w:val="231F20"/>
          <w:spacing w:val="4"/>
        </w:rPr>
        <w:t>бросает </w:t>
      </w:r>
      <w:r>
        <w:rPr>
          <w:color w:val="231F20"/>
          <w:spacing w:val="2"/>
        </w:rPr>
        <w:t>на </w:t>
      </w:r>
      <w:r>
        <w:rPr>
          <w:color w:val="231F20"/>
          <w:spacing w:val="3"/>
        </w:rPr>
        <w:t>них свой </w:t>
      </w:r>
      <w:r>
        <w:rPr>
          <w:color w:val="231F20"/>
          <w:spacing w:val="4"/>
        </w:rPr>
        <w:t>биток. </w:t>
      </w:r>
      <w:r>
        <w:rPr>
          <w:color w:val="231F20"/>
          <w:spacing w:val="-3"/>
        </w:rPr>
        <w:t>На </w:t>
      </w:r>
      <w:r>
        <w:rPr>
          <w:color w:val="231F20"/>
          <w:spacing w:val="3"/>
        </w:rPr>
        <w:t>какую  клетку  биток  </w:t>
      </w:r>
      <w:r>
        <w:rPr>
          <w:color w:val="231F20"/>
        </w:rPr>
        <w:t>упадет,  то  </w:t>
      </w:r>
      <w:r>
        <w:rPr>
          <w:color w:val="231F20"/>
          <w:spacing w:val="3"/>
        </w:rPr>
        <w:t>окно </w:t>
      </w:r>
      <w:r>
        <w:rPr>
          <w:color w:val="231F20"/>
          <w:spacing w:val="58"/>
        </w:rPr>
        <w:t> </w:t>
      </w:r>
      <w:r>
        <w:rPr>
          <w:color w:val="231F20"/>
        </w:rPr>
        <w:t>и</w:t>
      </w:r>
    </w:p>
    <w:p>
      <w:pPr>
        <w:pStyle w:val="BodyText"/>
        <w:spacing w:line="218" w:lineRule="auto"/>
        <w:ind w:left="185" w:right="180"/>
      </w:pPr>
      <w:r>
        <w:rPr>
          <w:color w:val="231F20"/>
          <w:spacing w:val="4"/>
          <w:w w:val="105"/>
        </w:rPr>
        <w:t>«прорубается». </w:t>
      </w:r>
      <w:r>
        <w:rPr>
          <w:color w:val="231F20"/>
          <w:spacing w:val="2"/>
          <w:w w:val="105"/>
        </w:rPr>
        <w:t>На </w:t>
      </w:r>
      <w:r>
        <w:rPr>
          <w:color w:val="231F20"/>
          <w:spacing w:val="3"/>
          <w:w w:val="105"/>
        </w:rPr>
        <w:t>этой </w:t>
      </w:r>
      <w:r>
        <w:rPr>
          <w:color w:val="231F20"/>
          <w:spacing w:val="4"/>
          <w:w w:val="105"/>
        </w:rPr>
        <w:t>клетке </w:t>
      </w:r>
      <w:r>
        <w:rPr>
          <w:color w:val="231F20"/>
          <w:w w:val="105"/>
        </w:rPr>
        <w:t>игрок проделывает броски до тех пор, пока не </w:t>
      </w:r>
      <w:r>
        <w:rPr>
          <w:color w:val="231F20"/>
          <w:spacing w:val="4"/>
          <w:w w:val="105"/>
        </w:rPr>
        <w:t>ошибется. </w:t>
      </w:r>
      <w:r>
        <w:rPr>
          <w:color w:val="231F20"/>
          <w:w w:val="105"/>
        </w:rPr>
        <w:t>И </w:t>
      </w:r>
      <w:r>
        <w:rPr>
          <w:color w:val="231F20"/>
          <w:spacing w:val="4"/>
          <w:w w:val="105"/>
        </w:rPr>
        <w:t>каждый </w:t>
      </w:r>
      <w:r>
        <w:rPr>
          <w:color w:val="231F20"/>
          <w:spacing w:val="3"/>
          <w:w w:val="105"/>
        </w:rPr>
        <w:t>раз «прорублен% ное»</w:t>
      </w:r>
      <w:r>
        <w:rPr>
          <w:color w:val="231F20"/>
          <w:spacing w:val="37"/>
          <w:w w:val="105"/>
        </w:rPr>
        <w:t> </w:t>
      </w:r>
      <w:r>
        <w:rPr>
          <w:color w:val="231F20"/>
          <w:spacing w:val="3"/>
          <w:w w:val="105"/>
        </w:rPr>
        <w:t>окно</w:t>
      </w:r>
      <w:r>
        <w:rPr>
          <w:color w:val="231F20"/>
          <w:spacing w:val="37"/>
          <w:w w:val="105"/>
        </w:rPr>
        <w:t> </w:t>
      </w:r>
      <w:r>
        <w:rPr>
          <w:color w:val="231F20"/>
          <w:spacing w:val="4"/>
          <w:w w:val="105"/>
        </w:rPr>
        <w:t>выводится</w:t>
      </w:r>
      <w:r>
        <w:rPr>
          <w:color w:val="231F20"/>
          <w:spacing w:val="37"/>
          <w:w w:val="105"/>
        </w:rPr>
        <w:t> </w:t>
      </w:r>
      <w:r>
        <w:rPr>
          <w:color w:val="231F20"/>
          <w:spacing w:val="2"/>
          <w:w w:val="105"/>
        </w:rPr>
        <w:t>из</w:t>
      </w:r>
      <w:r>
        <w:rPr>
          <w:color w:val="231F20"/>
          <w:spacing w:val="37"/>
          <w:w w:val="105"/>
        </w:rPr>
        <w:t> </w:t>
      </w:r>
      <w:r>
        <w:rPr>
          <w:color w:val="231F20"/>
          <w:spacing w:val="4"/>
          <w:w w:val="105"/>
        </w:rPr>
        <w:t>игры,</w:t>
      </w:r>
      <w:r>
        <w:rPr>
          <w:color w:val="231F20"/>
          <w:spacing w:val="37"/>
          <w:w w:val="105"/>
        </w:rPr>
        <w:t> </w:t>
      </w:r>
      <w:r>
        <w:rPr>
          <w:color w:val="231F20"/>
          <w:spacing w:val="2"/>
          <w:w w:val="105"/>
        </w:rPr>
        <w:t>то</w:t>
      </w:r>
      <w:r>
        <w:rPr>
          <w:color w:val="231F20"/>
          <w:spacing w:val="37"/>
          <w:w w:val="105"/>
        </w:rPr>
        <w:t> </w:t>
      </w:r>
      <w:r>
        <w:rPr>
          <w:color w:val="231F20"/>
          <w:w w:val="105"/>
        </w:rPr>
        <w:t>есть</w:t>
      </w:r>
    </w:p>
    <w:p>
      <w:pPr>
        <w:pStyle w:val="BodyText"/>
        <w:spacing w:before="4"/>
        <w:jc w:val="left"/>
        <w:rPr>
          <w:sz w:val="13"/>
        </w:rPr>
      </w:pPr>
      <w:r>
        <w:rPr/>
        <w:drawing>
          <wp:anchor distT="0" distB="0" distL="0" distR="0" allowOverlap="1" layoutInCell="1" locked="0" behindDoc="0" simplePos="0" relativeHeight="114">
            <wp:simplePos x="0" y="0"/>
            <wp:positionH relativeFrom="page">
              <wp:posOffset>4012247</wp:posOffset>
            </wp:positionH>
            <wp:positionV relativeFrom="paragraph">
              <wp:posOffset>122300</wp:posOffset>
            </wp:positionV>
            <wp:extent cx="2349143" cy="1507045"/>
            <wp:effectExtent l="0" t="0" r="0" b="0"/>
            <wp:wrapTopAndBottom/>
            <wp:docPr id="53" name="image55.png"/>
            <wp:cNvGraphicFramePr>
              <a:graphicFrameLocks noChangeAspect="1"/>
            </wp:cNvGraphicFramePr>
            <a:graphic>
              <a:graphicData uri="http://schemas.openxmlformats.org/drawingml/2006/picture">
                <pic:pic>
                  <pic:nvPicPr>
                    <pic:cNvPr id="54" name="image55.png"/>
                    <pic:cNvPicPr/>
                  </pic:nvPicPr>
                  <pic:blipFill>
                    <a:blip r:embed="rId95" cstate="print"/>
                    <a:stretch>
                      <a:fillRect/>
                    </a:stretch>
                  </pic:blipFill>
                  <pic:spPr>
                    <a:xfrm>
                      <a:off x="0" y="0"/>
                      <a:ext cx="2349143" cy="1507045"/>
                    </a:xfrm>
                    <a:prstGeom prst="rect">
                      <a:avLst/>
                    </a:prstGeom>
                  </pic:spPr>
                </pic:pic>
              </a:graphicData>
            </a:graphic>
          </wp:anchor>
        </w:drawing>
      </w:r>
    </w:p>
    <w:p>
      <w:pPr>
        <w:pStyle w:val="BodyText"/>
        <w:spacing w:line="218" w:lineRule="auto" w:before="173"/>
        <w:ind w:left="185" w:right="179"/>
      </w:pPr>
      <w:r>
        <w:rPr>
          <w:color w:val="231F20"/>
          <w:spacing w:val="4"/>
          <w:w w:val="105"/>
        </w:rPr>
        <w:t>игроки </w:t>
      </w:r>
      <w:r>
        <w:rPr>
          <w:color w:val="231F20"/>
          <w:spacing w:val="2"/>
          <w:w w:val="105"/>
        </w:rPr>
        <w:t>на </w:t>
      </w:r>
      <w:r>
        <w:rPr>
          <w:color w:val="231F20"/>
          <w:spacing w:val="3"/>
          <w:w w:val="105"/>
        </w:rPr>
        <w:t>эту </w:t>
      </w:r>
      <w:r>
        <w:rPr>
          <w:color w:val="231F20"/>
          <w:spacing w:val="4"/>
          <w:w w:val="105"/>
        </w:rPr>
        <w:t>клетку наступать </w:t>
      </w:r>
      <w:r>
        <w:rPr>
          <w:color w:val="231F20"/>
          <w:spacing w:val="3"/>
          <w:w w:val="105"/>
        </w:rPr>
        <w:t>уже </w:t>
      </w:r>
      <w:r>
        <w:rPr>
          <w:color w:val="231F20"/>
          <w:spacing w:val="-3"/>
          <w:w w:val="105"/>
        </w:rPr>
        <w:t>не </w:t>
      </w:r>
      <w:r>
        <w:rPr>
          <w:color w:val="231F20"/>
          <w:w w:val="105"/>
        </w:rPr>
        <w:t>могут, </w:t>
      </w:r>
      <w:r>
        <w:rPr>
          <w:color w:val="231F20"/>
          <w:spacing w:val="3"/>
          <w:w w:val="105"/>
        </w:rPr>
        <w:t>они </w:t>
      </w:r>
      <w:r>
        <w:rPr>
          <w:color w:val="231F20"/>
          <w:spacing w:val="4"/>
          <w:w w:val="105"/>
        </w:rPr>
        <w:t>должны </w:t>
      </w:r>
      <w:r>
        <w:rPr>
          <w:color w:val="231F20"/>
          <w:spacing w:val="2"/>
          <w:w w:val="105"/>
        </w:rPr>
        <w:t>ее</w:t>
      </w:r>
      <w:r>
        <w:rPr>
          <w:color w:val="231F20"/>
          <w:spacing w:val="48"/>
          <w:w w:val="105"/>
        </w:rPr>
        <w:t> </w:t>
      </w:r>
      <w:r>
        <w:rPr>
          <w:color w:val="231F20"/>
          <w:spacing w:val="5"/>
          <w:w w:val="105"/>
        </w:rPr>
        <w:t>перепрыгивать.</w:t>
      </w:r>
    </w:p>
    <w:p>
      <w:pPr>
        <w:pStyle w:val="BodyText"/>
        <w:spacing w:line="218" w:lineRule="auto" w:before="1"/>
        <w:ind w:left="185" w:right="185" w:firstLine="198"/>
      </w:pPr>
      <w:r>
        <w:rPr>
          <w:color w:val="231F20"/>
          <w:w w:val="105"/>
        </w:rPr>
        <w:t>Если игрок попадет в «прорубленное» окно второй раз, то окно закрывается</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96"/>
          <w:pgSz w:w="11900" w:h="16840"/>
          <w:pgMar w:footer="0" w:header="0" w:top="1600" w:bottom="280" w:left="1560" w:right="1540"/>
        </w:sectPr>
      </w:pPr>
    </w:p>
    <w:p>
      <w:pPr>
        <w:pStyle w:val="BodyText"/>
        <w:spacing w:before="9"/>
        <w:jc w:val="left"/>
        <w:rPr>
          <w:sz w:val="22"/>
        </w:rPr>
      </w:pPr>
    </w:p>
    <w:p>
      <w:pPr>
        <w:pStyle w:val="BodyText"/>
        <w:tabs>
          <w:tab w:pos="1422" w:val="left" w:leader="none"/>
          <w:tab w:pos="1501" w:val="left" w:leader="none"/>
          <w:tab w:pos="2519" w:val="left" w:leader="none"/>
          <w:tab w:pos="2611" w:val="left" w:leader="none"/>
          <w:tab w:pos="3299" w:val="left" w:leader="none"/>
        </w:tabs>
        <w:spacing w:line="218" w:lineRule="auto"/>
        <w:ind w:left="166"/>
        <w:jc w:val="right"/>
      </w:pPr>
      <w:r>
        <w:rPr>
          <w:color w:val="231F20"/>
          <w:w w:val="105"/>
        </w:rPr>
        <w:t>вальмась «пекстави» одов ды те </w:t>
      </w:r>
      <w:r>
        <w:rPr>
          <w:color w:val="231F20"/>
          <w:spacing w:val="-3"/>
          <w:w w:val="105"/>
        </w:rPr>
        <w:t>клет% </w:t>
      </w:r>
      <w:r>
        <w:rPr>
          <w:color w:val="231F20"/>
          <w:w w:val="105"/>
        </w:rPr>
        <w:t>канть таго совавтсызь налксемантень. Бути суликинесь пры киксэнть лангс, сестэ те ёртомась ловови ильведьксэкс. Покш тевекс ловови кудоконянь валь% мань «панжомась». Сынь «панжовить» колмонест</w:t>
        <w:tab/>
        <w:t>ужотнева.</w:t>
        <w:tab/>
        <w:tab/>
      </w:r>
      <w:r>
        <w:rPr>
          <w:color w:val="231F20"/>
          <w:spacing w:val="-6"/>
          <w:w w:val="105"/>
        </w:rPr>
        <w:t>Тень</w:t>
        <w:tab/>
      </w:r>
      <w:r>
        <w:rPr>
          <w:color w:val="231F20"/>
          <w:spacing w:val="-3"/>
          <w:w w:val="105"/>
        </w:rPr>
        <w:t>теемстэ </w:t>
      </w:r>
      <w:r>
        <w:rPr>
          <w:color w:val="231F20"/>
          <w:w w:val="105"/>
        </w:rPr>
        <w:t>ёртнемкась</w:t>
        <w:tab/>
        <w:tab/>
        <w:t>кайсеви</w:t>
        <w:tab/>
      </w:r>
      <w:r>
        <w:rPr>
          <w:color w:val="231F20"/>
          <w:spacing w:val="-1"/>
          <w:w w:val="95"/>
        </w:rPr>
        <w:t>мельга%мельцек</w:t>
      </w:r>
    </w:p>
    <w:p>
      <w:pPr>
        <w:pStyle w:val="BodyText"/>
        <w:spacing w:line="215" w:lineRule="exact"/>
        <w:ind w:left="166"/>
      </w:pPr>
      <w:r>
        <w:rPr>
          <w:color w:val="231F20"/>
          <w:w w:val="105"/>
        </w:rPr>
        <w:t>колмонест ужотнес.</w:t>
      </w:r>
    </w:p>
    <w:p>
      <w:pPr>
        <w:pStyle w:val="BodyText"/>
        <w:spacing w:line="218" w:lineRule="auto" w:before="8"/>
        <w:ind w:left="166" w:right="1" w:firstLine="198"/>
      </w:pPr>
      <w:r>
        <w:rPr>
          <w:color w:val="231F20"/>
          <w:w w:val="105"/>
        </w:rPr>
        <w:t>Эряви а стувтнемс сень, што эрьва налксицянть ули мелезэ ютамс весе те% рявтомкатнень педе%пес мик сестэяк, зярдо лиятне икельдизь сонзэ.</w:t>
      </w:r>
    </w:p>
    <w:p>
      <w:pPr>
        <w:pStyle w:val="BodyText"/>
        <w:spacing w:before="10"/>
        <w:jc w:val="left"/>
        <w:rPr>
          <w:sz w:val="23"/>
        </w:rPr>
      </w:pPr>
    </w:p>
    <w:p>
      <w:pPr>
        <w:spacing w:before="1"/>
        <w:ind w:left="166" w:right="0" w:firstLine="0"/>
        <w:jc w:val="left"/>
        <w:rPr>
          <w:b/>
          <w:sz w:val="20"/>
        </w:rPr>
      </w:pPr>
      <w:r>
        <w:rPr>
          <w:b/>
          <w:color w:val="231F20"/>
          <w:sz w:val="20"/>
        </w:rPr>
        <w:t>КЕКШНЕМНЕСЭ</w:t>
      </w:r>
    </w:p>
    <w:p>
      <w:pPr>
        <w:pStyle w:val="BodyText"/>
        <w:spacing w:line="218" w:lineRule="auto" w:before="196"/>
        <w:ind w:left="166" w:right="1" w:firstLine="198"/>
      </w:pPr>
      <w:r>
        <w:rPr>
          <w:color w:val="231F20"/>
          <w:spacing w:val="-4"/>
          <w:w w:val="110"/>
        </w:rPr>
        <w:t>Тундонь</w:t>
      </w:r>
      <w:r>
        <w:rPr>
          <w:color w:val="231F20"/>
          <w:spacing w:val="-22"/>
          <w:w w:val="110"/>
        </w:rPr>
        <w:t> </w:t>
      </w:r>
      <w:r>
        <w:rPr>
          <w:color w:val="231F20"/>
          <w:w w:val="110"/>
        </w:rPr>
        <w:t>ды</w:t>
      </w:r>
      <w:r>
        <w:rPr>
          <w:color w:val="231F20"/>
          <w:spacing w:val="-21"/>
          <w:w w:val="110"/>
        </w:rPr>
        <w:t> </w:t>
      </w:r>
      <w:r>
        <w:rPr>
          <w:color w:val="231F20"/>
          <w:w w:val="110"/>
        </w:rPr>
        <w:t>кизэнь</w:t>
      </w:r>
      <w:r>
        <w:rPr>
          <w:color w:val="231F20"/>
          <w:spacing w:val="-22"/>
          <w:w w:val="110"/>
        </w:rPr>
        <w:t> </w:t>
      </w:r>
      <w:r>
        <w:rPr>
          <w:color w:val="231F20"/>
          <w:w w:val="110"/>
        </w:rPr>
        <w:t>цёрынень</w:t>
      </w:r>
      <w:r>
        <w:rPr>
          <w:color w:val="231F20"/>
          <w:spacing w:val="-21"/>
          <w:w w:val="110"/>
        </w:rPr>
        <w:t> </w:t>
      </w:r>
      <w:r>
        <w:rPr>
          <w:color w:val="231F20"/>
          <w:w w:val="110"/>
        </w:rPr>
        <w:t>ды</w:t>
      </w:r>
      <w:r>
        <w:rPr>
          <w:color w:val="231F20"/>
          <w:spacing w:val="-22"/>
          <w:w w:val="110"/>
        </w:rPr>
        <w:t> </w:t>
      </w:r>
      <w:r>
        <w:rPr>
          <w:color w:val="231F20"/>
          <w:spacing w:val="-5"/>
          <w:w w:val="110"/>
        </w:rPr>
        <w:t>тей% </w:t>
      </w:r>
      <w:r>
        <w:rPr>
          <w:color w:val="231F20"/>
          <w:w w:val="110"/>
        </w:rPr>
        <w:t>тернень налксема. Налксить весе, </w:t>
      </w:r>
      <w:r>
        <w:rPr>
          <w:color w:val="231F20"/>
          <w:spacing w:val="-5"/>
          <w:w w:val="110"/>
        </w:rPr>
        <w:t>зяро </w:t>
      </w:r>
      <w:r>
        <w:rPr>
          <w:color w:val="231F20"/>
          <w:w w:val="110"/>
        </w:rPr>
        <w:t>эйкакштнэде</w:t>
      </w:r>
      <w:r>
        <w:rPr>
          <w:color w:val="231F20"/>
          <w:spacing w:val="20"/>
          <w:w w:val="110"/>
        </w:rPr>
        <w:t> </w:t>
      </w:r>
      <w:r>
        <w:rPr>
          <w:color w:val="231F20"/>
          <w:w w:val="110"/>
        </w:rPr>
        <w:t>пурнавить.</w:t>
      </w:r>
    </w:p>
    <w:p>
      <w:pPr>
        <w:pStyle w:val="BodyText"/>
        <w:spacing w:before="9"/>
        <w:jc w:val="left"/>
        <w:rPr>
          <w:sz w:val="22"/>
        </w:rPr>
      </w:pPr>
      <w:r>
        <w:rPr/>
        <w:br w:type="column"/>
      </w:r>
      <w:r>
        <w:rPr>
          <w:sz w:val="22"/>
        </w:rPr>
      </w:r>
    </w:p>
    <w:p>
      <w:pPr>
        <w:pStyle w:val="BodyText"/>
        <w:spacing w:line="218" w:lineRule="auto"/>
        <w:ind w:left="166" w:right="695"/>
      </w:pPr>
      <w:r>
        <w:rPr>
          <w:color w:val="231F20"/>
          <w:w w:val="105"/>
        </w:rPr>
        <w:t>вновь, то есть клетка будет свободной для игры.</w:t>
      </w:r>
    </w:p>
    <w:p>
      <w:pPr>
        <w:pStyle w:val="BodyText"/>
        <w:spacing w:line="218" w:lineRule="auto"/>
        <w:ind w:left="166" w:right="694" w:firstLine="198"/>
      </w:pPr>
      <w:r>
        <w:rPr>
          <w:color w:val="231F20"/>
          <w:w w:val="105"/>
        </w:rPr>
        <w:t>При попадании битка на черту бросок считается проигранным.</w:t>
      </w:r>
    </w:p>
    <w:p>
      <w:pPr>
        <w:pStyle w:val="BodyText"/>
        <w:spacing w:line="218" w:lineRule="auto" w:before="1"/>
        <w:ind w:left="166" w:right="694" w:firstLine="198"/>
      </w:pPr>
      <w:r>
        <w:rPr>
          <w:color w:val="231F20"/>
          <w:w w:val="105"/>
        </w:rPr>
        <w:t>Одна из почетных задач — открыть окна на фронтоне дома. Здесь их можно открыть</w:t>
      </w:r>
      <w:r>
        <w:rPr>
          <w:color w:val="231F20"/>
          <w:spacing w:val="-14"/>
          <w:w w:val="105"/>
        </w:rPr>
        <w:t> </w:t>
      </w:r>
      <w:r>
        <w:rPr>
          <w:color w:val="231F20"/>
          <w:w w:val="105"/>
        </w:rPr>
        <w:t>во</w:t>
      </w:r>
      <w:r>
        <w:rPr>
          <w:color w:val="231F20"/>
          <w:spacing w:val="-13"/>
          <w:w w:val="105"/>
        </w:rPr>
        <w:t> </w:t>
      </w:r>
      <w:r>
        <w:rPr>
          <w:color w:val="231F20"/>
          <w:w w:val="105"/>
        </w:rPr>
        <w:t>всех</w:t>
      </w:r>
      <w:r>
        <w:rPr>
          <w:color w:val="231F20"/>
          <w:spacing w:val="-14"/>
          <w:w w:val="105"/>
        </w:rPr>
        <w:t> </w:t>
      </w:r>
      <w:r>
        <w:rPr>
          <w:color w:val="231F20"/>
          <w:w w:val="105"/>
        </w:rPr>
        <w:t>трех</w:t>
      </w:r>
      <w:r>
        <w:rPr>
          <w:color w:val="231F20"/>
          <w:spacing w:val="-13"/>
          <w:w w:val="105"/>
        </w:rPr>
        <w:t> </w:t>
      </w:r>
      <w:r>
        <w:rPr>
          <w:color w:val="231F20"/>
          <w:w w:val="105"/>
        </w:rPr>
        <w:t>углах.</w:t>
      </w:r>
      <w:r>
        <w:rPr>
          <w:color w:val="231F20"/>
          <w:spacing w:val="-14"/>
          <w:w w:val="105"/>
        </w:rPr>
        <w:t> </w:t>
      </w:r>
      <w:r>
        <w:rPr>
          <w:color w:val="231F20"/>
          <w:w w:val="105"/>
        </w:rPr>
        <w:t>С</w:t>
      </w:r>
      <w:r>
        <w:rPr>
          <w:color w:val="231F20"/>
          <w:spacing w:val="-13"/>
          <w:w w:val="105"/>
        </w:rPr>
        <w:t> </w:t>
      </w:r>
      <w:r>
        <w:rPr>
          <w:color w:val="231F20"/>
          <w:w w:val="105"/>
        </w:rPr>
        <w:t>этой</w:t>
      </w:r>
      <w:r>
        <w:rPr>
          <w:color w:val="231F20"/>
          <w:spacing w:val="-13"/>
          <w:w w:val="105"/>
        </w:rPr>
        <w:t> </w:t>
      </w:r>
      <w:r>
        <w:rPr>
          <w:color w:val="231F20"/>
          <w:w w:val="105"/>
        </w:rPr>
        <w:t>целью битки должны быть заброшены в </w:t>
      </w:r>
      <w:r>
        <w:rPr>
          <w:color w:val="231F20"/>
          <w:spacing w:val="-3"/>
          <w:w w:val="105"/>
        </w:rPr>
        <w:t>треу% </w:t>
      </w:r>
      <w:r>
        <w:rPr>
          <w:color w:val="231F20"/>
          <w:w w:val="105"/>
        </w:rPr>
        <w:t>гольники.</w:t>
      </w:r>
    </w:p>
    <w:p>
      <w:pPr>
        <w:pStyle w:val="BodyText"/>
        <w:spacing w:line="218" w:lineRule="auto" w:before="1"/>
        <w:ind w:left="166" w:right="690" w:firstLine="198"/>
      </w:pPr>
      <w:r>
        <w:rPr>
          <w:color w:val="231F20"/>
          <w:w w:val="105"/>
        </w:rPr>
        <w:t>Нужно помнить, что каждый игрок должен стремиться пройти все испыта% ния от начала до конца, даже если дру% гие игроки намного опередили его.</w:t>
      </w:r>
    </w:p>
    <w:p>
      <w:pPr>
        <w:pStyle w:val="BodyText"/>
        <w:jc w:val="left"/>
        <w:rPr>
          <w:sz w:val="24"/>
        </w:rPr>
      </w:pPr>
    </w:p>
    <w:p>
      <w:pPr>
        <w:spacing w:before="0"/>
        <w:ind w:left="166" w:right="0" w:firstLine="0"/>
        <w:jc w:val="both"/>
        <w:rPr>
          <w:b/>
          <w:sz w:val="20"/>
        </w:rPr>
      </w:pPr>
      <w:r>
        <w:rPr>
          <w:b/>
          <w:color w:val="231F20"/>
          <w:sz w:val="20"/>
        </w:rPr>
        <w:t>В ПРЯТКИ</w:t>
      </w:r>
    </w:p>
    <w:p>
      <w:pPr>
        <w:pStyle w:val="BodyText"/>
        <w:spacing w:line="218" w:lineRule="auto" w:before="196"/>
        <w:ind w:left="166" w:right="689" w:firstLine="198"/>
      </w:pPr>
      <w:r>
        <w:rPr>
          <w:color w:val="231F20"/>
          <w:w w:val="105"/>
        </w:rPr>
        <w:t>Весенняя и летняя игра мальчиков и девочек. Число играющих не ограни% чено.</w:t>
      </w:r>
    </w:p>
    <w:p>
      <w:pPr>
        <w:spacing w:after="0" w:line="218" w:lineRule="auto"/>
        <w:sectPr>
          <w:type w:val="continuous"/>
          <w:pgSz w:w="11900" w:h="16840"/>
          <w:pgMar w:top="1600" w:bottom="280" w:left="1560" w:right="1540"/>
          <w:cols w:num="2" w:equalWidth="0">
            <w:col w:w="4023" w:space="60"/>
            <w:col w:w="4717"/>
          </w:cols>
        </w:sectPr>
      </w:pPr>
    </w:p>
    <w:p>
      <w:pPr>
        <w:pStyle w:val="BodyText"/>
        <w:spacing w:before="6"/>
        <w:jc w:val="left"/>
        <w:rPr>
          <w:sz w:val="18"/>
        </w:rPr>
      </w:pPr>
    </w:p>
    <w:p>
      <w:pPr>
        <w:pStyle w:val="BodyText"/>
        <w:ind w:left="660"/>
        <w:jc w:val="left"/>
        <w:rPr>
          <w:sz w:val="20"/>
        </w:rPr>
      </w:pPr>
      <w:r>
        <w:rPr>
          <w:sz w:val="20"/>
        </w:rPr>
        <w:drawing>
          <wp:inline distT="0" distB="0" distL="0" distR="0">
            <wp:extent cx="4248186" cy="2972371"/>
            <wp:effectExtent l="0" t="0" r="0" b="0"/>
            <wp:docPr id="55" name="image56.png"/>
            <wp:cNvGraphicFramePr>
              <a:graphicFrameLocks noChangeAspect="1"/>
            </wp:cNvGraphicFramePr>
            <a:graphic>
              <a:graphicData uri="http://schemas.openxmlformats.org/drawingml/2006/picture">
                <pic:pic>
                  <pic:nvPicPr>
                    <pic:cNvPr id="56" name="image56.png"/>
                    <pic:cNvPicPr/>
                  </pic:nvPicPr>
                  <pic:blipFill>
                    <a:blip r:embed="rId97" cstate="print"/>
                    <a:stretch>
                      <a:fillRect/>
                    </a:stretch>
                  </pic:blipFill>
                  <pic:spPr>
                    <a:xfrm>
                      <a:off x="0" y="0"/>
                      <a:ext cx="4248186" cy="2972371"/>
                    </a:xfrm>
                    <a:prstGeom prst="rect">
                      <a:avLst/>
                    </a:prstGeom>
                  </pic:spPr>
                </pic:pic>
              </a:graphicData>
            </a:graphic>
          </wp:inline>
        </w:drawing>
      </w:r>
      <w:r>
        <w:rPr>
          <w:sz w:val="20"/>
        </w:rPr>
      </w:r>
    </w:p>
    <w:p>
      <w:pPr>
        <w:pStyle w:val="BodyText"/>
        <w:spacing w:before="6"/>
        <w:jc w:val="left"/>
        <w:rPr>
          <w:sz w:val="22"/>
        </w:rPr>
      </w:pPr>
    </w:p>
    <w:p>
      <w:pPr>
        <w:spacing w:after="0"/>
        <w:jc w:val="left"/>
        <w:rPr>
          <w:sz w:val="22"/>
        </w:rPr>
        <w:sectPr>
          <w:type w:val="continuous"/>
          <w:pgSz w:w="11900" w:h="16840"/>
          <w:pgMar w:top="1600" w:bottom="280" w:left="1560" w:right="1540"/>
        </w:sectPr>
      </w:pPr>
    </w:p>
    <w:p>
      <w:pPr>
        <w:pStyle w:val="Heading3"/>
        <w:spacing w:before="94"/>
      </w:pPr>
      <w:r>
        <w:rPr>
          <w:color w:val="231F20"/>
        </w:rPr>
        <w:t>Налксемань кой&amp;кирдатне</w:t>
      </w:r>
    </w:p>
    <w:p>
      <w:pPr>
        <w:pStyle w:val="BodyText"/>
        <w:spacing w:line="218" w:lineRule="auto" w:before="81"/>
        <w:ind w:left="166" w:firstLine="198"/>
      </w:pPr>
      <w:r>
        <w:rPr>
          <w:color w:val="231F20"/>
          <w:w w:val="105"/>
        </w:rPr>
        <w:t>Ловомкань вельде кочкави вешниця. Ловомкатне эрсить эрьва кодат. Не% втемга:</w:t>
      </w:r>
    </w:p>
    <w:p>
      <w:pPr>
        <w:pStyle w:val="ListParagraph"/>
        <w:numPr>
          <w:ilvl w:val="1"/>
          <w:numId w:val="42"/>
        </w:numPr>
        <w:tabs>
          <w:tab w:pos="1032" w:val="left" w:leader="none"/>
        </w:tabs>
        <w:spacing w:line="208" w:lineRule="auto" w:before="90" w:after="0"/>
        <w:ind w:left="1044" w:right="1178" w:hanging="227"/>
        <w:jc w:val="left"/>
        <w:rPr>
          <w:sz w:val="18"/>
        </w:rPr>
      </w:pPr>
      <w:r>
        <w:rPr>
          <w:color w:val="231F20"/>
          <w:w w:val="110"/>
          <w:sz w:val="18"/>
        </w:rPr>
        <w:t>Штирине, вирине, Попороски, мороски, Шупки, лапки, Сюпавонь</w:t>
      </w:r>
      <w:r>
        <w:rPr>
          <w:color w:val="231F20"/>
          <w:spacing w:val="7"/>
          <w:w w:val="110"/>
          <w:sz w:val="18"/>
        </w:rPr>
        <w:t> </w:t>
      </w:r>
      <w:r>
        <w:rPr>
          <w:color w:val="231F20"/>
          <w:w w:val="110"/>
          <w:sz w:val="18"/>
        </w:rPr>
        <w:t>лопатки.</w:t>
      </w:r>
    </w:p>
    <w:p>
      <w:pPr>
        <w:pStyle w:val="ListParagraph"/>
        <w:numPr>
          <w:ilvl w:val="1"/>
          <w:numId w:val="42"/>
        </w:numPr>
        <w:tabs>
          <w:tab w:pos="1052" w:val="left" w:leader="none"/>
        </w:tabs>
        <w:spacing w:line="185" w:lineRule="exact" w:before="0" w:after="0"/>
        <w:ind w:left="1051" w:right="0" w:hanging="235"/>
        <w:jc w:val="left"/>
        <w:rPr>
          <w:sz w:val="18"/>
        </w:rPr>
      </w:pPr>
      <w:r>
        <w:rPr>
          <w:color w:val="231F20"/>
          <w:w w:val="105"/>
          <w:sz w:val="18"/>
        </w:rPr>
        <w:t>Шарага, варага,</w:t>
      </w:r>
    </w:p>
    <w:p>
      <w:pPr>
        <w:spacing w:before="1"/>
        <w:ind w:left="1044" w:right="0" w:firstLine="0"/>
        <w:jc w:val="left"/>
        <w:rPr>
          <w:sz w:val="18"/>
        </w:rPr>
      </w:pPr>
      <w:r>
        <w:rPr>
          <w:color w:val="231F20"/>
          <w:w w:val="105"/>
          <w:sz w:val="18"/>
        </w:rPr>
        <w:t>Ведьма, лудьма,</w:t>
      </w:r>
    </w:p>
    <w:p>
      <w:pPr>
        <w:pStyle w:val="ListParagraph"/>
        <w:numPr>
          <w:ilvl w:val="0"/>
          <w:numId w:val="32"/>
        </w:numPr>
        <w:tabs>
          <w:tab w:pos="334" w:val="left" w:leader="none"/>
        </w:tabs>
        <w:spacing w:line="240" w:lineRule="auto" w:before="118" w:after="0"/>
        <w:ind w:left="333" w:right="0" w:hanging="157"/>
        <w:jc w:val="left"/>
        <w:rPr>
          <w:sz w:val="12"/>
        </w:rPr>
      </w:pPr>
      <w:r>
        <w:rPr>
          <w:color w:val="231F20"/>
          <w:w w:val="110"/>
          <w:sz w:val="12"/>
        </w:rPr>
        <w:t>В.С.</w:t>
      </w:r>
      <w:r>
        <w:rPr>
          <w:color w:val="231F20"/>
          <w:spacing w:val="24"/>
          <w:w w:val="110"/>
          <w:sz w:val="12"/>
        </w:rPr>
        <w:t> </w:t>
      </w:r>
      <w:r>
        <w:rPr>
          <w:color w:val="231F20"/>
          <w:w w:val="110"/>
          <w:sz w:val="12"/>
        </w:rPr>
        <w:t>Брыжинский</w:t>
      </w:r>
    </w:p>
    <w:p>
      <w:pPr>
        <w:pStyle w:val="Heading3"/>
        <w:spacing w:before="94"/>
        <w:ind w:left="381"/>
      </w:pPr>
      <w:r>
        <w:rPr>
          <w:b w:val="0"/>
        </w:rPr>
        <w:br w:type="column"/>
      </w:r>
      <w:r>
        <w:rPr>
          <w:color w:val="231F20"/>
        </w:rPr>
        <w:t>Содержание и условия игры</w:t>
      </w:r>
    </w:p>
    <w:p>
      <w:pPr>
        <w:pStyle w:val="BodyText"/>
        <w:spacing w:line="218" w:lineRule="auto" w:before="81"/>
        <w:ind w:left="183" w:right="692" w:firstLine="198"/>
      </w:pPr>
      <w:r>
        <w:rPr>
          <w:color w:val="231F20"/>
          <w:w w:val="105"/>
        </w:rPr>
        <w:t>С помощью считалки дети выбирают водящего. Считалки бывают разные. Например,</w:t>
      </w:r>
      <w:r>
        <w:rPr>
          <w:color w:val="231F20"/>
          <w:spacing w:val="-3"/>
          <w:w w:val="105"/>
        </w:rPr>
        <w:t> </w:t>
      </w:r>
      <w:r>
        <w:rPr>
          <w:color w:val="231F20"/>
          <w:w w:val="105"/>
        </w:rPr>
        <w:t>такие:</w:t>
      </w:r>
    </w:p>
    <w:p>
      <w:pPr>
        <w:pStyle w:val="ListParagraph"/>
        <w:numPr>
          <w:ilvl w:val="1"/>
          <w:numId w:val="32"/>
        </w:numPr>
        <w:tabs>
          <w:tab w:pos="1163" w:val="left" w:leader="none"/>
        </w:tabs>
        <w:spacing w:line="208" w:lineRule="auto" w:before="90" w:after="0"/>
        <w:ind w:left="1175" w:right="1758" w:hanging="227"/>
        <w:jc w:val="left"/>
        <w:rPr>
          <w:color w:val="231F20"/>
          <w:sz w:val="18"/>
        </w:rPr>
      </w:pPr>
      <w:r>
        <w:rPr>
          <w:color w:val="231F20"/>
          <w:w w:val="110"/>
          <w:sz w:val="18"/>
        </w:rPr>
        <w:t>Штирине, вирине, Попороски, мороски, Шупки, лапки, Богача</w:t>
      </w:r>
      <w:r>
        <w:rPr>
          <w:color w:val="231F20"/>
          <w:spacing w:val="16"/>
          <w:w w:val="110"/>
          <w:sz w:val="18"/>
        </w:rPr>
        <w:t> </w:t>
      </w:r>
      <w:r>
        <w:rPr>
          <w:color w:val="231F20"/>
          <w:w w:val="110"/>
          <w:sz w:val="18"/>
        </w:rPr>
        <w:t>лопатки.</w:t>
      </w:r>
    </w:p>
    <w:p>
      <w:pPr>
        <w:pStyle w:val="ListParagraph"/>
        <w:numPr>
          <w:ilvl w:val="1"/>
          <w:numId w:val="32"/>
        </w:numPr>
        <w:tabs>
          <w:tab w:pos="1183" w:val="left" w:leader="none"/>
        </w:tabs>
        <w:spacing w:line="185" w:lineRule="exact" w:before="0" w:after="0"/>
        <w:ind w:left="1182" w:right="0" w:hanging="235"/>
        <w:jc w:val="left"/>
        <w:rPr>
          <w:color w:val="231F20"/>
          <w:sz w:val="18"/>
        </w:rPr>
      </w:pPr>
      <w:r>
        <w:rPr>
          <w:color w:val="231F20"/>
          <w:w w:val="105"/>
          <w:sz w:val="18"/>
        </w:rPr>
        <w:t>Шарага,</w:t>
      </w:r>
      <w:r>
        <w:rPr>
          <w:color w:val="231F20"/>
          <w:spacing w:val="47"/>
          <w:w w:val="105"/>
          <w:sz w:val="18"/>
        </w:rPr>
        <w:t> </w:t>
      </w:r>
      <w:r>
        <w:rPr>
          <w:color w:val="231F20"/>
          <w:w w:val="105"/>
          <w:sz w:val="18"/>
        </w:rPr>
        <w:t>варага,</w:t>
      </w:r>
    </w:p>
    <w:p>
      <w:pPr>
        <w:spacing w:before="1"/>
        <w:ind w:left="1175" w:right="0" w:firstLine="0"/>
        <w:jc w:val="left"/>
        <w:rPr>
          <w:sz w:val="18"/>
        </w:rPr>
      </w:pPr>
      <w:r>
        <w:rPr>
          <w:color w:val="231F20"/>
          <w:w w:val="105"/>
          <w:sz w:val="18"/>
        </w:rPr>
        <w:t>Ведьма, лудьма,</w:t>
      </w:r>
    </w:p>
    <w:p>
      <w:pPr>
        <w:pStyle w:val="BodyText"/>
        <w:spacing w:before="8"/>
        <w:jc w:val="left"/>
        <w:rPr>
          <w:sz w:val="15"/>
        </w:rPr>
      </w:pPr>
    </w:p>
    <w:p>
      <w:pPr>
        <w:spacing w:before="1"/>
        <w:ind w:left="-22" w:right="0" w:firstLine="0"/>
        <w:jc w:val="left"/>
        <w:rPr>
          <w:b/>
          <w:sz w:val="20"/>
        </w:rPr>
      </w:pPr>
      <w:r>
        <w:rPr>
          <w:b/>
          <w:color w:val="231F20"/>
          <w:w w:val="105"/>
          <w:sz w:val="20"/>
        </w:rPr>
        <w:t>81</w:t>
      </w:r>
    </w:p>
    <w:p>
      <w:pPr>
        <w:spacing w:after="0"/>
        <w:jc w:val="left"/>
        <w:rPr>
          <w:sz w:val="20"/>
        </w:rPr>
        <w:sectPr>
          <w:type w:val="continuous"/>
          <w:pgSz w:w="11900" w:h="16840"/>
          <w:pgMar w:top="1600" w:bottom="280" w:left="1560" w:right="1540"/>
          <w:cols w:num="2" w:equalWidth="0">
            <w:col w:w="4025" w:space="40"/>
            <w:col w:w="4735"/>
          </w:cols>
        </w:sectPr>
      </w:pPr>
    </w:p>
    <w:p>
      <w:pPr>
        <w:pStyle w:val="BodyText"/>
        <w:jc w:val="left"/>
        <w:rPr>
          <w:b/>
          <w:sz w:val="20"/>
        </w:rPr>
      </w:pPr>
    </w:p>
    <w:p>
      <w:pPr>
        <w:pStyle w:val="BodyText"/>
        <w:jc w:val="left"/>
        <w:rPr>
          <w:b/>
          <w:sz w:val="20"/>
        </w:rPr>
      </w:pPr>
    </w:p>
    <w:p>
      <w:pPr>
        <w:spacing w:after="0"/>
        <w:jc w:val="left"/>
        <w:rPr>
          <w:sz w:val="20"/>
        </w:rPr>
        <w:sectPr>
          <w:footerReference w:type="even" r:id="rId98"/>
          <w:pgSz w:w="11900" w:h="16840"/>
          <w:pgMar w:footer="2478" w:header="0" w:top="1600" w:bottom="2660" w:left="1560" w:right="1540"/>
          <w:pgNumType w:start="82"/>
        </w:sectPr>
      </w:pPr>
    </w:p>
    <w:p>
      <w:pPr>
        <w:pStyle w:val="BodyText"/>
        <w:spacing w:before="2"/>
        <w:jc w:val="left"/>
        <w:rPr>
          <w:b/>
          <w:sz w:val="23"/>
        </w:rPr>
      </w:pPr>
    </w:p>
    <w:p>
      <w:pPr>
        <w:spacing w:line="208" w:lineRule="auto" w:before="0"/>
        <w:ind w:left="874" w:right="2114" w:firstLine="0"/>
        <w:jc w:val="left"/>
        <w:rPr>
          <w:sz w:val="18"/>
        </w:rPr>
      </w:pPr>
      <w:r>
        <w:rPr>
          <w:color w:val="231F20"/>
          <w:w w:val="110"/>
          <w:sz w:val="18"/>
        </w:rPr>
        <w:t>Дикий, викий, Перевикий, Шоша, ковка, Иван — дуду, Маков — Яков, Клек!</w:t>
      </w:r>
    </w:p>
    <w:p>
      <w:pPr>
        <w:pStyle w:val="BodyText"/>
        <w:spacing w:line="218" w:lineRule="auto" w:before="81"/>
        <w:ind w:left="676" w:right="1" w:firstLine="198"/>
      </w:pPr>
      <w:r>
        <w:rPr>
          <w:color w:val="231F20"/>
          <w:spacing w:val="-4"/>
          <w:w w:val="105"/>
        </w:rPr>
        <w:t>Кинь</w:t>
      </w:r>
      <w:r>
        <w:rPr>
          <w:color w:val="231F20"/>
          <w:spacing w:val="-24"/>
          <w:w w:val="105"/>
        </w:rPr>
        <w:t> </w:t>
      </w:r>
      <w:r>
        <w:rPr>
          <w:color w:val="231F20"/>
          <w:spacing w:val="-4"/>
          <w:w w:val="105"/>
        </w:rPr>
        <w:t>лангс</w:t>
      </w:r>
      <w:r>
        <w:rPr>
          <w:color w:val="231F20"/>
          <w:spacing w:val="-24"/>
          <w:w w:val="105"/>
        </w:rPr>
        <w:t> </w:t>
      </w:r>
      <w:r>
        <w:rPr>
          <w:color w:val="231F20"/>
          <w:spacing w:val="-4"/>
          <w:w w:val="105"/>
        </w:rPr>
        <w:t>прась</w:t>
      </w:r>
      <w:r>
        <w:rPr>
          <w:color w:val="231F20"/>
          <w:spacing w:val="-24"/>
          <w:w w:val="105"/>
        </w:rPr>
        <w:t> </w:t>
      </w:r>
      <w:r>
        <w:rPr>
          <w:color w:val="231F20"/>
          <w:spacing w:val="-5"/>
          <w:w w:val="105"/>
        </w:rPr>
        <w:t>жеребеесь,</w:t>
      </w:r>
      <w:r>
        <w:rPr>
          <w:color w:val="231F20"/>
          <w:spacing w:val="-23"/>
          <w:w w:val="105"/>
        </w:rPr>
        <w:t> </w:t>
      </w:r>
      <w:r>
        <w:rPr>
          <w:color w:val="231F20"/>
          <w:spacing w:val="-3"/>
          <w:w w:val="105"/>
        </w:rPr>
        <w:t>се</w:t>
      </w:r>
      <w:r>
        <w:rPr>
          <w:color w:val="231F20"/>
          <w:spacing w:val="-24"/>
          <w:w w:val="105"/>
        </w:rPr>
        <w:t> </w:t>
      </w:r>
      <w:r>
        <w:rPr>
          <w:color w:val="231F20"/>
          <w:spacing w:val="-4"/>
          <w:w w:val="105"/>
        </w:rPr>
        <w:t>ули</w:t>
      </w:r>
      <w:r>
        <w:rPr>
          <w:color w:val="231F20"/>
          <w:spacing w:val="-24"/>
          <w:w w:val="105"/>
        </w:rPr>
        <w:t> </w:t>
      </w:r>
      <w:r>
        <w:rPr>
          <w:color w:val="231F20"/>
          <w:spacing w:val="-5"/>
          <w:w w:val="105"/>
        </w:rPr>
        <w:t>оди% </w:t>
      </w:r>
      <w:r>
        <w:rPr>
          <w:color w:val="231F20"/>
          <w:spacing w:val="-4"/>
          <w:w w:val="105"/>
        </w:rPr>
        <w:t>цякс </w:t>
      </w:r>
      <w:r>
        <w:rPr>
          <w:color w:val="231F20"/>
          <w:w w:val="105"/>
        </w:rPr>
        <w:t>— </w:t>
      </w:r>
      <w:r>
        <w:rPr>
          <w:color w:val="231F20"/>
          <w:spacing w:val="-5"/>
          <w:w w:val="105"/>
        </w:rPr>
        <w:t>вешницякс. </w:t>
      </w:r>
      <w:r>
        <w:rPr>
          <w:color w:val="231F20"/>
          <w:spacing w:val="-4"/>
          <w:w w:val="105"/>
        </w:rPr>
        <w:t>Сон </w:t>
      </w:r>
      <w:r>
        <w:rPr>
          <w:color w:val="231F20"/>
          <w:spacing w:val="-5"/>
          <w:w w:val="105"/>
        </w:rPr>
        <w:t>конясынзе сель% </w:t>
      </w:r>
      <w:r>
        <w:rPr>
          <w:color w:val="231F20"/>
          <w:spacing w:val="-4"/>
          <w:w w:val="105"/>
        </w:rPr>
        <w:t>мензэ эли </w:t>
      </w:r>
      <w:r>
        <w:rPr>
          <w:color w:val="231F20"/>
          <w:spacing w:val="-5"/>
          <w:w w:val="105"/>
        </w:rPr>
        <w:t>нежеди конясонзо козоньгак стенас, ортас, </w:t>
      </w:r>
      <w:r>
        <w:rPr>
          <w:color w:val="231F20"/>
          <w:spacing w:val="-4"/>
          <w:w w:val="105"/>
        </w:rPr>
        <w:t>эчке </w:t>
      </w:r>
      <w:r>
        <w:rPr>
          <w:color w:val="231F20"/>
          <w:spacing w:val="-5"/>
          <w:w w:val="105"/>
        </w:rPr>
        <w:t>чувтос </w:t>
      </w:r>
      <w:r>
        <w:rPr>
          <w:color w:val="231F20"/>
          <w:spacing w:val="-3"/>
          <w:w w:val="105"/>
        </w:rPr>
        <w:t>ды </w:t>
      </w:r>
      <w:r>
        <w:rPr>
          <w:color w:val="231F20"/>
          <w:spacing w:val="-4"/>
          <w:w w:val="105"/>
        </w:rPr>
        <w:t>пек </w:t>
      </w:r>
      <w:r>
        <w:rPr>
          <w:color w:val="231F20"/>
          <w:spacing w:val="-5"/>
          <w:w w:val="105"/>
        </w:rPr>
        <w:t>марязь, </w:t>
      </w:r>
      <w:r>
        <w:rPr>
          <w:color w:val="231F20"/>
          <w:spacing w:val="-4"/>
          <w:w w:val="105"/>
        </w:rPr>
        <w:t>штобу </w:t>
      </w:r>
      <w:r>
        <w:rPr>
          <w:color w:val="231F20"/>
          <w:spacing w:val="-5"/>
          <w:w w:val="105"/>
        </w:rPr>
        <w:t>маряволь васов, </w:t>
      </w:r>
      <w:r>
        <w:rPr>
          <w:color w:val="231F20"/>
          <w:spacing w:val="-4"/>
          <w:w w:val="105"/>
        </w:rPr>
        <w:t>ушоды </w:t>
      </w:r>
      <w:r>
        <w:rPr>
          <w:color w:val="231F20"/>
          <w:spacing w:val="-5"/>
          <w:w w:val="105"/>
        </w:rPr>
        <w:t>сеереме эсензэ ловомканзо. Лиятне </w:t>
      </w:r>
      <w:r>
        <w:rPr>
          <w:color w:val="231F20"/>
          <w:spacing w:val="-3"/>
          <w:w w:val="105"/>
        </w:rPr>
        <w:t>те </w:t>
      </w:r>
      <w:r>
        <w:rPr>
          <w:color w:val="231F20"/>
          <w:spacing w:val="-4"/>
          <w:w w:val="105"/>
        </w:rPr>
        <w:t>шкане </w:t>
      </w:r>
      <w:r>
        <w:rPr>
          <w:color w:val="231F20"/>
          <w:spacing w:val="-5"/>
          <w:w w:val="105"/>
        </w:rPr>
        <w:t>кек% </w:t>
      </w:r>
      <w:r>
        <w:rPr>
          <w:color w:val="231F20"/>
          <w:spacing w:val="-4"/>
          <w:w w:val="105"/>
        </w:rPr>
        <w:t>шнить </w:t>
      </w:r>
      <w:r>
        <w:rPr>
          <w:color w:val="231F20"/>
          <w:spacing w:val="-5"/>
          <w:w w:val="105"/>
        </w:rPr>
        <w:t>кинень </w:t>
      </w:r>
      <w:r>
        <w:rPr>
          <w:color w:val="231F20"/>
          <w:spacing w:val="-4"/>
          <w:w w:val="105"/>
        </w:rPr>
        <w:t>ков паро. </w:t>
      </w:r>
      <w:r>
        <w:rPr>
          <w:color w:val="231F20"/>
          <w:spacing w:val="-5"/>
          <w:w w:val="105"/>
        </w:rPr>
        <w:t>Ловомканть пря% домадо</w:t>
      </w:r>
      <w:r>
        <w:rPr>
          <w:color w:val="231F20"/>
          <w:spacing w:val="-24"/>
          <w:w w:val="105"/>
        </w:rPr>
        <w:t> </w:t>
      </w:r>
      <w:r>
        <w:rPr>
          <w:color w:val="231F20"/>
          <w:spacing w:val="-5"/>
          <w:w w:val="105"/>
        </w:rPr>
        <w:t>мейле</w:t>
      </w:r>
      <w:r>
        <w:rPr>
          <w:color w:val="231F20"/>
          <w:spacing w:val="-23"/>
          <w:w w:val="105"/>
        </w:rPr>
        <w:t> </w:t>
      </w:r>
      <w:r>
        <w:rPr>
          <w:color w:val="231F20"/>
          <w:spacing w:val="-6"/>
          <w:w w:val="105"/>
        </w:rPr>
        <w:t>вешницясь</w:t>
      </w:r>
      <w:r>
        <w:rPr>
          <w:color w:val="231F20"/>
          <w:spacing w:val="-23"/>
          <w:w w:val="105"/>
        </w:rPr>
        <w:t> </w:t>
      </w:r>
      <w:r>
        <w:rPr>
          <w:color w:val="231F20"/>
          <w:spacing w:val="-6"/>
          <w:w w:val="105"/>
        </w:rPr>
        <w:t>панжсынзе</w:t>
      </w:r>
      <w:r>
        <w:rPr>
          <w:color w:val="231F20"/>
          <w:spacing w:val="-24"/>
          <w:w w:val="105"/>
        </w:rPr>
        <w:t> </w:t>
      </w:r>
      <w:r>
        <w:rPr>
          <w:color w:val="231F20"/>
          <w:spacing w:val="-6"/>
          <w:w w:val="105"/>
        </w:rPr>
        <w:t>сель% </w:t>
      </w:r>
      <w:r>
        <w:rPr>
          <w:color w:val="231F20"/>
          <w:spacing w:val="-4"/>
          <w:w w:val="105"/>
        </w:rPr>
        <w:t>мензэ </w:t>
      </w:r>
      <w:r>
        <w:rPr>
          <w:color w:val="231F20"/>
          <w:spacing w:val="-3"/>
          <w:w w:val="105"/>
        </w:rPr>
        <w:t>ды </w:t>
      </w:r>
      <w:r>
        <w:rPr>
          <w:color w:val="231F20"/>
          <w:spacing w:val="-4"/>
          <w:w w:val="105"/>
        </w:rPr>
        <w:t>сырги </w:t>
      </w:r>
      <w:r>
        <w:rPr>
          <w:color w:val="231F20"/>
          <w:spacing w:val="-5"/>
          <w:w w:val="105"/>
        </w:rPr>
        <w:t>кекшнезтнень вешнеме. </w:t>
      </w:r>
      <w:r>
        <w:rPr>
          <w:color w:val="231F20"/>
          <w:spacing w:val="-4"/>
          <w:w w:val="105"/>
        </w:rPr>
        <w:t>Ансяк </w:t>
      </w:r>
      <w:r>
        <w:rPr>
          <w:color w:val="231F20"/>
          <w:spacing w:val="-5"/>
          <w:w w:val="105"/>
        </w:rPr>
        <w:t>киньгак </w:t>
      </w:r>
      <w:r>
        <w:rPr>
          <w:color w:val="231F20"/>
          <w:spacing w:val="-4"/>
          <w:w w:val="105"/>
        </w:rPr>
        <w:t>муи, </w:t>
      </w:r>
      <w:r>
        <w:rPr>
          <w:color w:val="231F20"/>
          <w:spacing w:val="-5"/>
          <w:w w:val="105"/>
        </w:rPr>
        <w:t>кавонест </w:t>
      </w:r>
      <w:r>
        <w:rPr>
          <w:color w:val="231F20"/>
          <w:w w:val="105"/>
        </w:rPr>
        <w:t>— </w:t>
      </w:r>
      <w:r>
        <w:rPr>
          <w:color w:val="231F20"/>
          <w:spacing w:val="-5"/>
          <w:w w:val="105"/>
        </w:rPr>
        <w:t>вешни% цяськак, кекшницяськак— </w:t>
      </w:r>
      <w:r>
        <w:rPr>
          <w:color w:val="231F20"/>
          <w:spacing w:val="-4"/>
          <w:w w:val="105"/>
        </w:rPr>
        <w:t>чиить </w:t>
      </w:r>
      <w:r>
        <w:rPr>
          <w:color w:val="231F20"/>
          <w:spacing w:val="-5"/>
          <w:w w:val="105"/>
        </w:rPr>
        <w:t>таркан% </w:t>
      </w:r>
      <w:r>
        <w:rPr>
          <w:color w:val="231F20"/>
          <w:spacing w:val="-4"/>
          <w:w w:val="105"/>
        </w:rPr>
        <w:t>тень, косо </w:t>
      </w:r>
      <w:r>
        <w:rPr>
          <w:color w:val="231F20"/>
          <w:spacing w:val="-5"/>
          <w:w w:val="105"/>
        </w:rPr>
        <w:t>ушодовсь налксемась. Бути вешницясь кенери токамс муезенть кедь% </w:t>
      </w:r>
      <w:r>
        <w:rPr>
          <w:color w:val="231F20"/>
          <w:spacing w:val="-4"/>
          <w:w w:val="105"/>
        </w:rPr>
        <w:t>сэ, сестэ </w:t>
      </w:r>
      <w:r>
        <w:rPr>
          <w:color w:val="231F20"/>
          <w:spacing w:val="-5"/>
          <w:w w:val="105"/>
        </w:rPr>
        <w:t>тонась </w:t>
      </w:r>
      <w:r>
        <w:rPr>
          <w:color w:val="231F20"/>
          <w:spacing w:val="-4"/>
          <w:w w:val="105"/>
        </w:rPr>
        <w:t>тееви</w:t>
      </w:r>
      <w:r>
        <w:rPr>
          <w:color w:val="231F20"/>
          <w:spacing w:val="16"/>
          <w:w w:val="105"/>
        </w:rPr>
        <w:t> </w:t>
      </w:r>
      <w:r>
        <w:rPr>
          <w:color w:val="231F20"/>
          <w:spacing w:val="-5"/>
          <w:w w:val="105"/>
        </w:rPr>
        <w:t>вешницякс.</w:t>
      </w:r>
    </w:p>
    <w:p>
      <w:pPr>
        <w:pStyle w:val="BodyText"/>
        <w:spacing w:line="218" w:lineRule="auto" w:before="2"/>
        <w:ind w:left="676" w:firstLine="198"/>
      </w:pPr>
      <w:r>
        <w:rPr>
          <w:color w:val="231F20"/>
          <w:w w:val="105"/>
        </w:rPr>
        <w:t>Од одицясь серьгедьсы эсензэ ловом% канзо, а мейле туи вешнеме.</w:t>
      </w:r>
    </w:p>
    <w:p>
      <w:pPr>
        <w:pStyle w:val="BodyText"/>
        <w:jc w:val="left"/>
        <w:rPr>
          <w:sz w:val="24"/>
        </w:rPr>
      </w:pPr>
    </w:p>
    <w:p>
      <w:pPr>
        <w:spacing w:before="0"/>
        <w:ind w:left="676" w:right="0" w:firstLine="0"/>
        <w:jc w:val="left"/>
        <w:rPr>
          <w:b/>
          <w:sz w:val="20"/>
        </w:rPr>
      </w:pPr>
      <w:r>
        <w:rPr>
          <w:b/>
          <w:color w:val="231F20"/>
          <w:sz w:val="20"/>
        </w:rPr>
        <w:t>СОВАК КУДОС!</w:t>
      </w:r>
    </w:p>
    <w:p>
      <w:pPr>
        <w:pStyle w:val="BodyText"/>
        <w:spacing w:before="6"/>
        <w:jc w:val="left"/>
        <w:rPr>
          <w:b/>
          <w:sz w:val="19"/>
        </w:rPr>
      </w:pPr>
    </w:p>
    <w:p>
      <w:pPr>
        <w:pStyle w:val="BodyText"/>
        <w:spacing w:line="218" w:lineRule="auto"/>
        <w:ind w:left="676" w:firstLine="198"/>
      </w:pPr>
      <w:r>
        <w:rPr>
          <w:color w:val="231F20"/>
          <w:w w:val="105"/>
        </w:rPr>
        <w:t>Налксить 8 — 12 иесэ тейтернеть ды цёрынеть.</w:t>
      </w:r>
    </w:p>
    <w:p>
      <w:pPr>
        <w:pStyle w:val="BodyText"/>
        <w:spacing w:before="2"/>
        <w:jc w:val="left"/>
        <w:rPr>
          <w:sz w:val="23"/>
        </w:rPr>
      </w:pPr>
      <w:r>
        <w:rPr/>
        <w:br w:type="column"/>
      </w:r>
      <w:r>
        <w:rPr>
          <w:sz w:val="23"/>
        </w:rPr>
      </w:r>
    </w:p>
    <w:p>
      <w:pPr>
        <w:spacing w:line="208" w:lineRule="auto" w:before="0"/>
        <w:ind w:left="839" w:right="2049" w:firstLine="0"/>
        <w:jc w:val="left"/>
        <w:rPr>
          <w:sz w:val="18"/>
        </w:rPr>
      </w:pPr>
      <w:r>
        <w:rPr>
          <w:color w:val="231F20"/>
          <w:w w:val="110"/>
          <w:sz w:val="18"/>
        </w:rPr>
        <w:t>Дикий, викий, Перевикий, Шоша, ковка, Иван — дуду, Маков — Яков, Клек!</w:t>
      </w:r>
    </w:p>
    <w:p>
      <w:pPr>
        <w:pStyle w:val="BodyText"/>
        <w:spacing w:line="218" w:lineRule="auto" w:before="81"/>
        <w:ind w:left="186" w:right="183" w:firstLine="198"/>
      </w:pPr>
      <w:r>
        <w:rPr>
          <w:color w:val="231F20"/>
          <w:w w:val="105"/>
        </w:rPr>
        <w:t>На </w:t>
      </w:r>
      <w:r>
        <w:rPr>
          <w:color w:val="231F20"/>
          <w:spacing w:val="-3"/>
          <w:w w:val="105"/>
        </w:rPr>
        <w:t>кого </w:t>
      </w:r>
      <w:r>
        <w:rPr>
          <w:color w:val="231F20"/>
          <w:w w:val="105"/>
        </w:rPr>
        <w:t>пал </w:t>
      </w:r>
      <w:r>
        <w:rPr>
          <w:color w:val="231F20"/>
          <w:spacing w:val="-3"/>
          <w:w w:val="105"/>
        </w:rPr>
        <w:t>жребий, </w:t>
      </w:r>
      <w:r>
        <w:rPr>
          <w:color w:val="231F20"/>
          <w:w w:val="105"/>
        </w:rPr>
        <w:t>тот </w:t>
      </w:r>
      <w:r>
        <w:rPr>
          <w:color w:val="231F20"/>
          <w:spacing w:val="-3"/>
          <w:w w:val="105"/>
        </w:rPr>
        <w:t>будет водя% </w:t>
      </w:r>
      <w:r>
        <w:rPr>
          <w:color w:val="231F20"/>
          <w:spacing w:val="-4"/>
          <w:w w:val="105"/>
        </w:rPr>
        <w:t>щим.</w:t>
      </w:r>
      <w:r>
        <w:rPr>
          <w:color w:val="231F20"/>
          <w:spacing w:val="-19"/>
          <w:w w:val="105"/>
        </w:rPr>
        <w:t> </w:t>
      </w:r>
      <w:r>
        <w:rPr>
          <w:color w:val="231F20"/>
          <w:spacing w:val="-3"/>
          <w:w w:val="105"/>
        </w:rPr>
        <w:t>Он</w:t>
      </w:r>
      <w:r>
        <w:rPr>
          <w:color w:val="231F20"/>
          <w:spacing w:val="-18"/>
          <w:w w:val="105"/>
        </w:rPr>
        <w:t> </w:t>
      </w:r>
      <w:r>
        <w:rPr>
          <w:color w:val="231F20"/>
          <w:spacing w:val="-5"/>
          <w:w w:val="105"/>
        </w:rPr>
        <w:t>закрывает</w:t>
      </w:r>
      <w:r>
        <w:rPr>
          <w:color w:val="231F20"/>
          <w:spacing w:val="-18"/>
          <w:w w:val="105"/>
        </w:rPr>
        <w:t> </w:t>
      </w:r>
      <w:r>
        <w:rPr>
          <w:color w:val="231F20"/>
          <w:spacing w:val="-4"/>
          <w:w w:val="105"/>
        </w:rPr>
        <w:t>глаза</w:t>
      </w:r>
      <w:r>
        <w:rPr>
          <w:color w:val="231F20"/>
          <w:spacing w:val="-19"/>
          <w:w w:val="105"/>
        </w:rPr>
        <w:t> </w:t>
      </w:r>
      <w:r>
        <w:rPr>
          <w:color w:val="231F20"/>
          <w:spacing w:val="-4"/>
          <w:w w:val="105"/>
        </w:rPr>
        <w:t>или</w:t>
      </w:r>
      <w:r>
        <w:rPr>
          <w:color w:val="231F20"/>
          <w:spacing w:val="-18"/>
          <w:w w:val="105"/>
        </w:rPr>
        <w:t> </w:t>
      </w:r>
      <w:r>
        <w:rPr>
          <w:color w:val="231F20"/>
          <w:spacing w:val="-5"/>
          <w:w w:val="105"/>
        </w:rPr>
        <w:t>прислоняет% </w:t>
      </w:r>
      <w:r>
        <w:rPr>
          <w:color w:val="231F20"/>
          <w:spacing w:val="-3"/>
          <w:w w:val="105"/>
        </w:rPr>
        <w:t>ся </w:t>
      </w:r>
      <w:r>
        <w:rPr>
          <w:color w:val="231F20"/>
          <w:spacing w:val="-4"/>
          <w:w w:val="105"/>
        </w:rPr>
        <w:t>лбом </w:t>
      </w:r>
      <w:r>
        <w:rPr>
          <w:color w:val="231F20"/>
          <w:w w:val="105"/>
        </w:rPr>
        <w:t>к </w:t>
      </w:r>
      <w:r>
        <w:rPr>
          <w:color w:val="231F20"/>
          <w:spacing w:val="-5"/>
          <w:w w:val="105"/>
        </w:rPr>
        <w:t>чему%нибудь: </w:t>
      </w:r>
      <w:r>
        <w:rPr>
          <w:color w:val="231F20"/>
          <w:w w:val="105"/>
        </w:rPr>
        <w:t>к </w:t>
      </w:r>
      <w:r>
        <w:rPr>
          <w:color w:val="231F20"/>
          <w:spacing w:val="-5"/>
          <w:w w:val="105"/>
        </w:rPr>
        <w:t>стене, воротам, </w:t>
      </w:r>
      <w:r>
        <w:rPr>
          <w:color w:val="231F20"/>
          <w:spacing w:val="-3"/>
          <w:w w:val="105"/>
        </w:rPr>
        <w:t>толстому дереву </w:t>
      </w:r>
      <w:r>
        <w:rPr>
          <w:color w:val="231F20"/>
          <w:w w:val="105"/>
        </w:rPr>
        <w:t>и </w:t>
      </w:r>
      <w:r>
        <w:rPr>
          <w:color w:val="231F20"/>
          <w:spacing w:val="-3"/>
          <w:w w:val="105"/>
        </w:rPr>
        <w:t>громко, чтобы далеко было слышно, начинает выкрикивать свою </w:t>
      </w:r>
      <w:r>
        <w:rPr>
          <w:color w:val="231F20"/>
          <w:spacing w:val="-6"/>
          <w:w w:val="105"/>
        </w:rPr>
        <w:t>считалку. </w:t>
      </w:r>
      <w:r>
        <w:rPr>
          <w:color w:val="231F20"/>
          <w:spacing w:val="-3"/>
          <w:w w:val="105"/>
        </w:rPr>
        <w:t>Остальные играющие </w:t>
      </w:r>
      <w:r>
        <w:rPr>
          <w:color w:val="231F20"/>
          <w:w w:val="105"/>
        </w:rPr>
        <w:t>в это </w:t>
      </w:r>
      <w:r>
        <w:rPr>
          <w:color w:val="231F20"/>
          <w:spacing w:val="-3"/>
          <w:w w:val="105"/>
        </w:rPr>
        <w:t>время прячутся. </w:t>
      </w:r>
      <w:r>
        <w:rPr>
          <w:color w:val="231F20"/>
          <w:w w:val="105"/>
        </w:rPr>
        <w:t>По </w:t>
      </w:r>
      <w:r>
        <w:rPr>
          <w:color w:val="231F20"/>
          <w:spacing w:val="-3"/>
          <w:w w:val="105"/>
        </w:rPr>
        <w:t>окончании своей считалки водящий </w:t>
      </w:r>
      <w:r>
        <w:rPr>
          <w:color w:val="231F20"/>
          <w:w w:val="105"/>
        </w:rPr>
        <w:t>открывает </w:t>
      </w:r>
      <w:r>
        <w:rPr>
          <w:color w:val="231F20"/>
          <w:spacing w:val="-3"/>
          <w:w w:val="105"/>
        </w:rPr>
        <w:t>глаза </w:t>
      </w:r>
      <w:r>
        <w:rPr>
          <w:color w:val="231F20"/>
          <w:w w:val="105"/>
        </w:rPr>
        <w:t>и </w:t>
      </w:r>
      <w:r>
        <w:rPr>
          <w:color w:val="231F20"/>
          <w:spacing w:val="-3"/>
          <w:w w:val="105"/>
        </w:rPr>
        <w:t>на% правляется </w:t>
      </w:r>
      <w:r>
        <w:rPr>
          <w:color w:val="231F20"/>
          <w:w w:val="105"/>
        </w:rPr>
        <w:t>на </w:t>
      </w:r>
      <w:r>
        <w:rPr>
          <w:color w:val="231F20"/>
          <w:spacing w:val="-3"/>
          <w:w w:val="105"/>
        </w:rPr>
        <w:t>поиски. </w:t>
      </w:r>
      <w:r>
        <w:rPr>
          <w:color w:val="231F20"/>
          <w:w w:val="105"/>
        </w:rPr>
        <w:t>Как </w:t>
      </w:r>
      <w:r>
        <w:rPr>
          <w:color w:val="231F20"/>
          <w:spacing w:val="-3"/>
          <w:w w:val="105"/>
        </w:rPr>
        <w:t>только кого% нибудь </w:t>
      </w:r>
      <w:r>
        <w:rPr>
          <w:color w:val="231F20"/>
          <w:spacing w:val="-5"/>
          <w:w w:val="105"/>
        </w:rPr>
        <w:t>обнаружит, </w:t>
      </w:r>
      <w:r>
        <w:rPr>
          <w:color w:val="231F20"/>
          <w:w w:val="105"/>
        </w:rPr>
        <w:t>оба — и </w:t>
      </w:r>
      <w:r>
        <w:rPr>
          <w:color w:val="231F20"/>
          <w:spacing w:val="-3"/>
          <w:w w:val="105"/>
        </w:rPr>
        <w:t>водящий </w:t>
      </w:r>
      <w:r>
        <w:rPr>
          <w:color w:val="231F20"/>
          <w:w w:val="105"/>
        </w:rPr>
        <w:t>и </w:t>
      </w:r>
      <w:r>
        <w:rPr>
          <w:color w:val="231F20"/>
          <w:spacing w:val="-3"/>
          <w:w w:val="105"/>
        </w:rPr>
        <w:t>прячущийся</w:t>
      </w:r>
      <w:r>
        <w:rPr>
          <w:color w:val="231F20"/>
          <w:spacing w:val="-20"/>
          <w:w w:val="105"/>
        </w:rPr>
        <w:t> </w:t>
      </w:r>
      <w:r>
        <w:rPr>
          <w:color w:val="231F20"/>
          <w:w w:val="105"/>
        </w:rPr>
        <w:t>—</w:t>
      </w:r>
      <w:r>
        <w:rPr>
          <w:color w:val="231F20"/>
          <w:spacing w:val="-20"/>
          <w:w w:val="105"/>
        </w:rPr>
        <w:t> </w:t>
      </w:r>
      <w:r>
        <w:rPr>
          <w:color w:val="231F20"/>
          <w:spacing w:val="-4"/>
          <w:w w:val="105"/>
        </w:rPr>
        <w:t>устремляются</w:t>
      </w:r>
      <w:r>
        <w:rPr>
          <w:color w:val="231F20"/>
          <w:spacing w:val="-19"/>
          <w:w w:val="105"/>
        </w:rPr>
        <w:t> </w:t>
      </w:r>
      <w:r>
        <w:rPr>
          <w:color w:val="231F20"/>
          <w:w w:val="105"/>
        </w:rPr>
        <w:t>к</w:t>
      </w:r>
      <w:r>
        <w:rPr>
          <w:color w:val="231F20"/>
          <w:spacing w:val="-20"/>
          <w:w w:val="105"/>
        </w:rPr>
        <w:t> </w:t>
      </w:r>
      <w:r>
        <w:rPr>
          <w:color w:val="231F20"/>
          <w:spacing w:val="-8"/>
          <w:w w:val="105"/>
        </w:rPr>
        <w:t>месту,</w:t>
      </w:r>
      <w:r>
        <w:rPr>
          <w:color w:val="231F20"/>
          <w:spacing w:val="-20"/>
          <w:w w:val="105"/>
        </w:rPr>
        <w:t> </w:t>
      </w:r>
      <w:r>
        <w:rPr>
          <w:color w:val="231F20"/>
          <w:spacing w:val="-3"/>
          <w:w w:val="105"/>
        </w:rPr>
        <w:t>от% куда </w:t>
      </w:r>
      <w:r>
        <w:rPr>
          <w:color w:val="231F20"/>
          <w:w w:val="105"/>
        </w:rPr>
        <w:t>разбежались </w:t>
      </w:r>
      <w:r>
        <w:rPr>
          <w:color w:val="231F20"/>
          <w:spacing w:val="-3"/>
          <w:w w:val="105"/>
        </w:rPr>
        <w:t>прятаться. Если водя% </w:t>
      </w:r>
      <w:r>
        <w:rPr>
          <w:color w:val="231F20"/>
          <w:spacing w:val="-4"/>
          <w:w w:val="105"/>
        </w:rPr>
        <w:t>щий </w:t>
      </w:r>
      <w:r>
        <w:rPr>
          <w:color w:val="231F20"/>
          <w:spacing w:val="-5"/>
          <w:w w:val="105"/>
        </w:rPr>
        <w:t>успеет дотронуться </w:t>
      </w:r>
      <w:r>
        <w:rPr>
          <w:color w:val="231F20"/>
          <w:spacing w:val="-3"/>
          <w:w w:val="105"/>
        </w:rPr>
        <w:t>до </w:t>
      </w:r>
      <w:r>
        <w:rPr>
          <w:color w:val="231F20"/>
          <w:spacing w:val="-5"/>
          <w:w w:val="105"/>
        </w:rPr>
        <w:t>найденного, то </w:t>
      </w:r>
      <w:r>
        <w:rPr>
          <w:color w:val="231F20"/>
          <w:spacing w:val="-3"/>
          <w:w w:val="105"/>
        </w:rPr>
        <w:t>второй становится</w:t>
      </w:r>
      <w:r>
        <w:rPr>
          <w:color w:val="231F20"/>
          <w:spacing w:val="-15"/>
          <w:w w:val="105"/>
        </w:rPr>
        <w:t> </w:t>
      </w:r>
      <w:r>
        <w:rPr>
          <w:color w:val="231F20"/>
          <w:spacing w:val="-3"/>
          <w:w w:val="105"/>
        </w:rPr>
        <w:t>водящим.</w:t>
      </w:r>
    </w:p>
    <w:p>
      <w:pPr>
        <w:pStyle w:val="BodyText"/>
        <w:spacing w:line="218" w:lineRule="auto" w:before="2"/>
        <w:ind w:left="186" w:right="185" w:firstLine="198"/>
      </w:pPr>
      <w:r>
        <w:rPr>
          <w:color w:val="231F20"/>
          <w:w w:val="105"/>
        </w:rPr>
        <w:t>Новый водящий произносит свою считалку, затем идет искать.</w:t>
      </w:r>
    </w:p>
    <w:p>
      <w:pPr>
        <w:pStyle w:val="BodyText"/>
        <w:jc w:val="left"/>
        <w:rPr>
          <w:sz w:val="24"/>
        </w:rPr>
      </w:pPr>
    </w:p>
    <w:p>
      <w:pPr>
        <w:spacing w:before="0"/>
        <w:ind w:left="186" w:right="0" w:firstLine="0"/>
        <w:jc w:val="left"/>
        <w:rPr>
          <w:b/>
          <w:sz w:val="20"/>
        </w:rPr>
      </w:pPr>
      <w:r>
        <w:rPr>
          <w:b/>
          <w:color w:val="231F20"/>
          <w:sz w:val="20"/>
        </w:rPr>
        <w:t>ВОЙДИ В ДОМ!</w:t>
      </w:r>
    </w:p>
    <w:p>
      <w:pPr>
        <w:pStyle w:val="BodyText"/>
        <w:spacing w:before="6"/>
        <w:jc w:val="left"/>
        <w:rPr>
          <w:b/>
          <w:sz w:val="19"/>
        </w:rPr>
      </w:pPr>
    </w:p>
    <w:p>
      <w:pPr>
        <w:pStyle w:val="BodyText"/>
        <w:spacing w:line="218" w:lineRule="auto"/>
        <w:ind w:left="186" w:right="184" w:firstLine="198"/>
      </w:pPr>
      <w:r>
        <w:rPr>
          <w:color w:val="231F20"/>
          <w:w w:val="105"/>
        </w:rPr>
        <w:t>Играют девочки и мальчики 8 — 12 лет.</w:t>
      </w:r>
    </w:p>
    <w:p>
      <w:pPr>
        <w:spacing w:after="0" w:line="218" w:lineRule="auto"/>
        <w:sectPr>
          <w:type w:val="continuous"/>
          <w:pgSz w:w="11900" w:h="16840"/>
          <w:pgMar w:top="1600" w:bottom="280" w:left="1560" w:right="1540"/>
          <w:cols w:num="2" w:equalWidth="0">
            <w:col w:w="4532" w:space="40"/>
            <w:col w:w="4228"/>
          </w:cols>
        </w:sectPr>
      </w:pPr>
    </w:p>
    <w:p>
      <w:pPr>
        <w:pStyle w:val="BodyText"/>
        <w:spacing w:before="8"/>
        <w:jc w:val="left"/>
      </w:pPr>
    </w:p>
    <w:p>
      <w:pPr>
        <w:pStyle w:val="BodyText"/>
        <w:ind w:left="676"/>
        <w:jc w:val="left"/>
        <w:rPr>
          <w:sz w:val="20"/>
        </w:rPr>
      </w:pPr>
      <w:r>
        <w:rPr>
          <w:sz w:val="20"/>
        </w:rPr>
        <w:drawing>
          <wp:inline distT="0" distB="0" distL="0" distR="0">
            <wp:extent cx="5115218" cy="2590800"/>
            <wp:effectExtent l="0" t="0" r="0" b="0"/>
            <wp:docPr id="57" name="image57.png"/>
            <wp:cNvGraphicFramePr>
              <a:graphicFrameLocks noChangeAspect="1"/>
            </wp:cNvGraphicFramePr>
            <a:graphic>
              <a:graphicData uri="http://schemas.openxmlformats.org/drawingml/2006/picture">
                <pic:pic>
                  <pic:nvPicPr>
                    <pic:cNvPr id="58" name="image57.png"/>
                    <pic:cNvPicPr/>
                  </pic:nvPicPr>
                  <pic:blipFill>
                    <a:blip r:embed="rId99" cstate="print"/>
                    <a:stretch>
                      <a:fillRect/>
                    </a:stretch>
                  </pic:blipFill>
                  <pic:spPr>
                    <a:xfrm>
                      <a:off x="0" y="0"/>
                      <a:ext cx="5115218" cy="2590800"/>
                    </a:xfrm>
                    <a:prstGeom prst="rect">
                      <a:avLst/>
                    </a:prstGeom>
                  </pic:spPr>
                </pic:pic>
              </a:graphicData>
            </a:graphic>
          </wp:inline>
        </w:drawing>
      </w:r>
      <w:r>
        <w:rPr>
          <w:sz w:val="20"/>
        </w:rPr>
      </w:r>
    </w:p>
    <w:p>
      <w:pPr>
        <w:pStyle w:val="BodyText"/>
        <w:spacing w:before="10"/>
        <w:jc w:val="left"/>
        <w:rPr>
          <w:sz w:val="13"/>
        </w:rPr>
      </w:pPr>
    </w:p>
    <w:p>
      <w:pPr>
        <w:spacing w:after="0"/>
        <w:jc w:val="left"/>
        <w:rPr>
          <w:sz w:val="13"/>
        </w:rPr>
        <w:sectPr>
          <w:type w:val="continuous"/>
          <w:pgSz w:w="11900" w:h="16840"/>
          <w:pgMar w:top="1600" w:bottom="280" w:left="1560" w:right="1540"/>
        </w:sectPr>
      </w:pPr>
    </w:p>
    <w:p>
      <w:pPr>
        <w:pStyle w:val="Heading3"/>
        <w:spacing w:before="94"/>
        <w:ind w:left="874"/>
      </w:pPr>
      <w:r>
        <w:rPr>
          <w:color w:val="231F20"/>
        </w:rPr>
        <w:t>Налксемань кой&amp;кирдатне</w:t>
      </w:r>
    </w:p>
    <w:p>
      <w:pPr>
        <w:pStyle w:val="BodyText"/>
        <w:spacing w:line="218" w:lineRule="auto" w:before="81"/>
        <w:ind w:left="676" w:firstLine="198"/>
      </w:pPr>
      <w:r>
        <w:rPr>
          <w:color w:val="231F20"/>
          <w:w w:val="105"/>
        </w:rPr>
        <w:t>Налксицятне явовить кавто вейкеть партиява. Эрьва партиянть ули эсензэ прявтозо, конась лиси жеребеень кая% мо — кинень улемс вешницякс, а ки%</w:t>
      </w:r>
    </w:p>
    <w:p>
      <w:pPr>
        <w:pStyle w:val="Heading3"/>
        <w:spacing w:before="94"/>
        <w:ind w:left="384"/>
      </w:pPr>
      <w:r>
        <w:rPr>
          <w:b w:val="0"/>
        </w:rPr>
        <w:br w:type="column"/>
      </w:r>
      <w:r>
        <w:rPr>
          <w:color w:val="231F20"/>
        </w:rPr>
        <w:t>Содержание и условия игры</w:t>
      </w:r>
    </w:p>
    <w:p>
      <w:pPr>
        <w:pStyle w:val="BodyText"/>
        <w:spacing w:line="218" w:lineRule="auto" w:before="81"/>
        <w:ind w:left="186" w:right="185" w:firstLine="198"/>
      </w:pPr>
      <w:r>
        <w:rPr>
          <w:color w:val="231F20"/>
          <w:w w:val="105"/>
        </w:rPr>
        <w:t>Все играющие разбиваются на </w:t>
      </w:r>
      <w:r>
        <w:rPr>
          <w:color w:val="231F20"/>
          <w:spacing w:val="-6"/>
          <w:w w:val="105"/>
        </w:rPr>
        <w:t>две </w:t>
      </w:r>
      <w:r>
        <w:rPr>
          <w:color w:val="231F20"/>
          <w:w w:val="105"/>
        </w:rPr>
        <w:t>равные партии. Каждая партия выделяет </w:t>
      </w:r>
      <w:r>
        <w:rPr>
          <w:color w:val="231F20"/>
          <w:spacing w:val="-3"/>
          <w:w w:val="105"/>
        </w:rPr>
        <w:t>своего</w:t>
      </w:r>
      <w:r>
        <w:rPr>
          <w:color w:val="231F20"/>
          <w:spacing w:val="-26"/>
          <w:w w:val="105"/>
        </w:rPr>
        <w:t> </w:t>
      </w:r>
      <w:r>
        <w:rPr>
          <w:color w:val="231F20"/>
          <w:spacing w:val="-3"/>
          <w:w w:val="105"/>
        </w:rPr>
        <w:t>представителя</w:t>
      </w:r>
      <w:r>
        <w:rPr>
          <w:color w:val="231F20"/>
          <w:spacing w:val="-26"/>
          <w:w w:val="105"/>
        </w:rPr>
        <w:t> </w:t>
      </w:r>
      <w:r>
        <w:rPr>
          <w:color w:val="231F20"/>
          <w:w w:val="105"/>
        </w:rPr>
        <w:t>для</w:t>
      </w:r>
      <w:r>
        <w:rPr>
          <w:color w:val="231F20"/>
          <w:spacing w:val="-26"/>
          <w:w w:val="105"/>
        </w:rPr>
        <w:t> </w:t>
      </w:r>
      <w:r>
        <w:rPr>
          <w:color w:val="231F20"/>
          <w:spacing w:val="-3"/>
          <w:w w:val="105"/>
        </w:rPr>
        <w:t>проведения</w:t>
      </w:r>
      <w:r>
        <w:rPr>
          <w:color w:val="231F20"/>
          <w:spacing w:val="-25"/>
          <w:w w:val="105"/>
        </w:rPr>
        <w:t> </w:t>
      </w:r>
      <w:r>
        <w:rPr>
          <w:color w:val="231F20"/>
          <w:spacing w:val="-3"/>
          <w:w w:val="105"/>
        </w:rPr>
        <w:t>же% </w:t>
      </w:r>
      <w:r>
        <w:rPr>
          <w:color w:val="231F20"/>
          <w:w w:val="105"/>
        </w:rPr>
        <w:t>ребьевки на предмет определения,</w:t>
      </w:r>
      <w:r>
        <w:rPr>
          <w:color w:val="231F20"/>
          <w:spacing w:val="24"/>
          <w:w w:val="105"/>
        </w:rPr>
        <w:t> </w:t>
      </w:r>
      <w:r>
        <w:rPr>
          <w:color w:val="231F20"/>
          <w:spacing w:val="-4"/>
          <w:w w:val="105"/>
        </w:rPr>
        <w:t>кому</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100"/>
          <w:pgSz w:w="11900" w:h="16840"/>
          <w:pgMar w:footer="0" w:header="0" w:top="1600" w:bottom="280" w:left="1560" w:right="1540"/>
        </w:sectPr>
      </w:pPr>
    </w:p>
    <w:p>
      <w:pPr>
        <w:pStyle w:val="BodyText"/>
        <w:spacing w:before="9"/>
        <w:jc w:val="left"/>
        <w:rPr>
          <w:sz w:val="22"/>
        </w:rPr>
      </w:pPr>
    </w:p>
    <w:p>
      <w:pPr>
        <w:pStyle w:val="BodyText"/>
        <w:spacing w:line="218" w:lineRule="auto"/>
        <w:ind w:left="166" w:right="2"/>
      </w:pPr>
      <w:r>
        <w:rPr>
          <w:color w:val="231F20"/>
          <w:w w:val="110"/>
        </w:rPr>
        <w:t>нень — кекшницякс. Жеребеесь каяви палкас кундсезь. Кинь мокшназо ули вере, сень партиязо карми кекшнеме.</w:t>
      </w:r>
    </w:p>
    <w:p>
      <w:pPr>
        <w:pStyle w:val="BodyText"/>
        <w:spacing w:line="218" w:lineRule="auto" w:before="1"/>
        <w:ind w:left="166" w:firstLine="198"/>
      </w:pPr>
      <w:r>
        <w:rPr>
          <w:color w:val="231F20"/>
        </w:rPr>
        <w:t>Налксеманть ушодомсто теить кор% тавтома кекшнема тарканть коряс: ко% зонь мереви, а козонь а мереви кекш% немс.</w:t>
      </w:r>
    </w:p>
    <w:p>
      <w:pPr>
        <w:pStyle w:val="BodyText"/>
        <w:spacing w:line="218" w:lineRule="auto" w:before="1"/>
        <w:ind w:left="166" w:firstLine="198"/>
      </w:pPr>
      <w:r>
        <w:rPr>
          <w:color w:val="231F20"/>
          <w:w w:val="105"/>
        </w:rPr>
        <w:t>Вешницянь партиясь кодамояк </w:t>
      </w:r>
      <w:r>
        <w:rPr>
          <w:color w:val="231F20"/>
          <w:spacing w:val="-4"/>
          <w:w w:val="105"/>
        </w:rPr>
        <w:t>ку% </w:t>
      </w:r>
      <w:r>
        <w:rPr>
          <w:color w:val="231F20"/>
          <w:w w:val="105"/>
        </w:rPr>
        <w:t>донь </w:t>
      </w:r>
      <w:r>
        <w:rPr>
          <w:color w:val="231F20"/>
          <w:spacing w:val="27"/>
          <w:w w:val="105"/>
        </w:rPr>
        <w:t> </w:t>
      </w:r>
      <w:r>
        <w:rPr>
          <w:color w:val="231F20"/>
          <w:w w:val="105"/>
        </w:rPr>
        <w:t>эли </w:t>
      </w:r>
      <w:r>
        <w:rPr>
          <w:color w:val="231F20"/>
          <w:spacing w:val="27"/>
          <w:w w:val="105"/>
        </w:rPr>
        <w:t> </w:t>
      </w:r>
      <w:r>
        <w:rPr>
          <w:color w:val="231F20"/>
          <w:w w:val="105"/>
        </w:rPr>
        <w:t>ортань </w:t>
      </w:r>
      <w:r>
        <w:rPr>
          <w:color w:val="231F20"/>
          <w:spacing w:val="28"/>
          <w:w w:val="105"/>
        </w:rPr>
        <w:t> </w:t>
      </w:r>
      <w:r>
        <w:rPr>
          <w:color w:val="231F20"/>
          <w:w w:val="105"/>
        </w:rPr>
        <w:t>каршо </w:t>
      </w:r>
      <w:r>
        <w:rPr>
          <w:color w:val="231F20"/>
          <w:spacing w:val="27"/>
          <w:w w:val="105"/>
        </w:rPr>
        <w:t> </w:t>
      </w:r>
      <w:r>
        <w:rPr>
          <w:color w:val="231F20"/>
          <w:w w:val="105"/>
        </w:rPr>
        <w:t>путы </w:t>
      </w:r>
      <w:r>
        <w:rPr>
          <w:color w:val="231F20"/>
          <w:spacing w:val="28"/>
          <w:w w:val="105"/>
        </w:rPr>
        <w:t> </w:t>
      </w:r>
      <w:r>
        <w:rPr>
          <w:color w:val="231F20"/>
          <w:w w:val="105"/>
        </w:rPr>
        <w:t>эстензэ</w:t>
      </w:r>
    </w:p>
    <w:p>
      <w:pPr>
        <w:pStyle w:val="BodyText"/>
        <w:spacing w:line="218" w:lineRule="auto"/>
        <w:ind w:left="166" w:right="1"/>
      </w:pPr>
      <w:r>
        <w:rPr>
          <w:color w:val="231F20"/>
          <w:w w:val="105"/>
        </w:rPr>
        <w:t>«веле» — черьксты мода лангс ниле ужосо кундот%кудынеть кудоконя</w:t>
      </w:r>
      <w:r>
        <w:rPr>
          <w:color w:val="231F20"/>
          <w:spacing w:val="-34"/>
          <w:w w:val="105"/>
        </w:rPr>
        <w:t> </w:t>
      </w:r>
      <w:r>
        <w:rPr>
          <w:color w:val="231F20"/>
          <w:w w:val="105"/>
        </w:rPr>
        <w:t>мар% то. Кудотнень покшолмаст 40х40 </w:t>
      </w:r>
      <w:r>
        <w:rPr>
          <w:color w:val="231F20"/>
          <w:spacing w:val="-4"/>
          <w:w w:val="105"/>
        </w:rPr>
        <w:t>см. </w:t>
      </w:r>
      <w:r>
        <w:rPr>
          <w:color w:val="231F20"/>
          <w:w w:val="105"/>
        </w:rPr>
        <w:t>Эйстэст улемка зняро, зяро налксицят% неде те партиясонть. Штобу кудонь азортнэ аволизь стувто эсь кудынест. Эрьвась эйстэст мазылгавтсы кудоко% нянзо     кодамояк     эсензэ  </w:t>
      </w:r>
      <w:r>
        <w:rPr>
          <w:color w:val="231F20"/>
          <w:spacing w:val="21"/>
          <w:w w:val="105"/>
        </w:rPr>
        <w:t> </w:t>
      </w:r>
      <w:r>
        <w:rPr>
          <w:color w:val="231F20"/>
          <w:w w:val="105"/>
        </w:rPr>
        <w:t>мельстуиця</w:t>
      </w:r>
    </w:p>
    <w:p>
      <w:pPr>
        <w:pStyle w:val="BodyText"/>
        <w:spacing w:line="215" w:lineRule="exact"/>
        <w:ind w:left="166"/>
        <w:jc w:val="left"/>
      </w:pPr>
      <w:r>
        <w:rPr>
          <w:color w:val="231F20"/>
          <w:w w:val="105"/>
        </w:rPr>
        <w:t>«керсевкссэ».</w:t>
      </w:r>
    </w:p>
    <w:p>
      <w:pPr>
        <w:pStyle w:val="BodyText"/>
        <w:spacing w:line="218" w:lineRule="auto" w:before="8"/>
        <w:ind w:left="166" w:right="2" w:firstLine="198"/>
      </w:pPr>
      <w:r>
        <w:rPr>
          <w:color w:val="231F20"/>
          <w:w w:val="105"/>
        </w:rPr>
        <w:t>Кекшницятнень прявтост виевстэ серьгеди:</w:t>
      </w:r>
    </w:p>
    <w:p>
      <w:pPr>
        <w:pStyle w:val="BodyText"/>
        <w:spacing w:line="213" w:lineRule="exact"/>
        <w:ind w:left="417"/>
      </w:pPr>
      <w:r>
        <w:rPr>
          <w:color w:val="231F20"/>
        </w:rPr>
        <w:t>— Чуля!</w:t>
      </w:r>
    </w:p>
    <w:p>
      <w:pPr>
        <w:pStyle w:val="BodyText"/>
        <w:spacing w:line="218" w:lineRule="auto" w:before="7"/>
        <w:ind w:left="166" w:right="1" w:firstLine="198"/>
      </w:pPr>
      <w:r>
        <w:rPr>
          <w:color w:val="231F20"/>
          <w:w w:val="105"/>
        </w:rPr>
        <w:t>Вешницянь партиясь сови кудотнес. Эрьвась — эсензэс. Чачост велявтсызь ортанть эли кудонть пелев, конань икеле</w:t>
      </w:r>
    </w:p>
    <w:p>
      <w:pPr>
        <w:pStyle w:val="BodyText"/>
        <w:spacing w:line="218" w:lineRule="auto" w:before="1"/>
        <w:ind w:left="166" w:right="2"/>
      </w:pPr>
      <w:r>
        <w:rPr>
          <w:color w:val="231F20"/>
          <w:w w:val="105"/>
        </w:rPr>
        <w:t>«путозь велесь». Кекшницятне капшить туеме эрьва ёнов.</w:t>
      </w:r>
    </w:p>
    <w:p>
      <w:pPr>
        <w:pStyle w:val="BodyText"/>
        <w:spacing w:line="218" w:lineRule="auto"/>
        <w:ind w:left="166" w:right="2" w:firstLine="198"/>
      </w:pPr>
      <w:r>
        <w:rPr>
          <w:color w:val="231F20"/>
          <w:w w:val="105"/>
        </w:rPr>
        <w:t>Аламос ютазь вешниця партиянь</w:t>
      </w:r>
      <w:r>
        <w:rPr>
          <w:color w:val="231F20"/>
          <w:spacing w:val="-41"/>
          <w:w w:val="105"/>
        </w:rPr>
        <w:t> </w:t>
      </w:r>
      <w:r>
        <w:rPr>
          <w:color w:val="231F20"/>
          <w:w w:val="105"/>
        </w:rPr>
        <w:t>нал% </w:t>
      </w:r>
      <w:r>
        <w:rPr>
          <w:color w:val="231F20"/>
          <w:w w:val="110"/>
        </w:rPr>
        <w:t>ксицятне, эрьвась башка, кевкстьсызь кекшницятнень:</w:t>
      </w:r>
    </w:p>
    <w:p>
      <w:pPr>
        <w:pStyle w:val="ListParagraph"/>
        <w:numPr>
          <w:ilvl w:val="0"/>
          <w:numId w:val="43"/>
        </w:numPr>
        <w:tabs>
          <w:tab w:pos="662" w:val="left" w:leader="none"/>
        </w:tabs>
        <w:spacing w:line="214" w:lineRule="exact" w:before="0" w:after="0"/>
        <w:ind w:left="661" w:right="0" w:hanging="245"/>
        <w:jc w:val="both"/>
        <w:rPr>
          <w:sz w:val="21"/>
        </w:rPr>
      </w:pPr>
      <w:r>
        <w:rPr>
          <w:color w:val="231F20"/>
          <w:w w:val="105"/>
          <w:sz w:val="21"/>
        </w:rPr>
        <w:t>Чуля?</w:t>
      </w:r>
    </w:p>
    <w:p>
      <w:pPr>
        <w:pStyle w:val="BodyText"/>
        <w:spacing w:line="218" w:lineRule="auto" w:before="7"/>
        <w:ind w:left="166" w:right="3" w:firstLine="198"/>
      </w:pPr>
      <w:r>
        <w:rPr>
          <w:color w:val="231F20"/>
          <w:w w:val="110"/>
        </w:rPr>
        <w:t>Бути нонатнень эйстэ кияк те шкас эзь кекшеве, сон максы каршо вал:</w:t>
      </w:r>
    </w:p>
    <w:p>
      <w:pPr>
        <w:pStyle w:val="ListParagraph"/>
        <w:numPr>
          <w:ilvl w:val="0"/>
          <w:numId w:val="43"/>
        </w:numPr>
        <w:tabs>
          <w:tab w:pos="662" w:val="left" w:leader="none"/>
        </w:tabs>
        <w:spacing w:line="213" w:lineRule="exact" w:before="0" w:after="0"/>
        <w:ind w:left="661" w:right="0" w:hanging="245"/>
        <w:jc w:val="both"/>
        <w:rPr>
          <w:sz w:val="21"/>
        </w:rPr>
      </w:pPr>
      <w:r>
        <w:rPr>
          <w:color w:val="231F20"/>
          <w:sz w:val="21"/>
        </w:rPr>
        <w:t>Чуля!</w:t>
      </w:r>
    </w:p>
    <w:p>
      <w:pPr>
        <w:pStyle w:val="BodyText"/>
        <w:spacing w:line="218" w:lineRule="auto" w:before="7"/>
        <w:ind w:left="166" w:right="3" w:firstLine="198"/>
      </w:pPr>
      <w:r>
        <w:rPr>
          <w:color w:val="231F20"/>
          <w:w w:val="105"/>
        </w:rPr>
        <w:t>Ды истя се шкас, зярс каршо валонть таркас а ули каштмолема.</w:t>
      </w:r>
    </w:p>
    <w:p>
      <w:pPr>
        <w:pStyle w:val="BodyText"/>
        <w:spacing w:line="218" w:lineRule="auto"/>
        <w:ind w:left="166" w:right="3" w:firstLine="198"/>
      </w:pPr>
      <w:r>
        <w:rPr>
          <w:color w:val="231F20"/>
          <w:spacing w:val="-8"/>
          <w:w w:val="105"/>
        </w:rPr>
        <w:t>Теде</w:t>
      </w:r>
      <w:r>
        <w:rPr>
          <w:color w:val="231F20"/>
          <w:spacing w:val="-14"/>
          <w:w w:val="105"/>
        </w:rPr>
        <w:t> </w:t>
      </w:r>
      <w:r>
        <w:rPr>
          <w:color w:val="231F20"/>
          <w:w w:val="105"/>
        </w:rPr>
        <w:t>мейле</w:t>
      </w:r>
      <w:r>
        <w:rPr>
          <w:color w:val="231F20"/>
          <w:spacing w:val="-14"/>
          <w:w w:val="105"/>
        </w:rPr>
        <w:t> </w:t>
      </w:r>
      <w:r>
        <w:rPr>
          <w:color w:val="231F20"/>
          <w:w w:val="105"/>
        </w:rPr>
        <w:t>весе</w:t>
      </w:r>
      <w:r>
        <w:rPr>
          <w:color w:val="231F20"/>
          <w:spacing w:val="-13"/>
          <w:w w:val="105"/>
        </w:rPr>
        <w:t> </w:t>
      </w:r>
      <w:r>
        <w:rPr>
          <w:color w:val="231F20"/>
          <w:w w:val="105"/>
        </w:rPr>
        <w:t>вешницятне</w:t>
      </w:r>
      <w:r>
        <w:rPr>
          <w:color w:val="231F20"/>
          <w:spacing w:val="-14"/>
          <w:w w:val="105"/>
        </w:rPr>
        <w:t> </w:t>
      </w:r>
      <w:r>
        <w:rPr>
          <w:color w:val="231F20"/>
          <w:w w:val="105"/>
        </w:rPr>
        <w:t>велявтыть кудынетнесэ эсест перька ды </w:t>
      </w:r>
      <w:r>
        <w:rPr>
          <w:color w:val="231F20"/>
          <w:spacing w:val="-3"/>
          <w:w w:val="105"/>
        </w:rPr>
        <w:t>срадыть </w:t>
      </w:r>
      <w:r>
        <w:rPr>
          <w:color w:val="231F20"/>
          <w:w w:val="105"/>
        </w:rPr>
        <w:t>эрьва ёнов кекшнезтнень</w:t>
      </w:r>
      <w:r>
        <w:rPr>
          <w:color w:val="231F20"/>
          <w:spacing w:val="21"/>
          <w:w w:val="105"/>
        </w:rPr>
        <w:t> </w:t>
      </w:r>
      <w:r>
        <w:rPr>
          <w:color w:val="231F20"/>
          <w:w w:val="105"/>
        </w:rPr>
        <w:t>вешнеме.</w:t>
      </w:r>
    </w:p>
    <w:p>
      <w:pPr>
        <w:pStyle w:val="BodyText"/>
        <w:spacing w:line="218" w:lineRule="auto" w:before="1"/>
        <w:ind w:left="166" w:right="2" w:firstLine="198"/>
      </w:pPr>
      <w:r>
        <w:rPr>
          <w:color w:val="231F20"/>
        </w:rPr>
        <w:t>Зярдо кияк вешницятнень эйстэ мусы кекшезенть, сон виевстэ зярыяксть весе% нень марявомга серьгедьсы муезенть ле% мензэ:</w:t>
      </w:r>
    </w:p>
    <w:p>
      <w:pPr>
        <w:pStyle w:val="ListParagraph"/>
        <w:numPr>
          <w:ilvl w:val="0"/>
          <w:numId w:val="43"/>
        </w:numPr>
        <w:tabs>
          <w:tab w:pos="660" w:val="left" w:leader="none"/>
        </w:tabs>
        <w:spacing w:line="218" w:lineRule="auto" w:before="1" w:after="0"/>
        <w:ind w:left="364" w:right="1" w:firstLine="52"/>
        <w:jc w:val="both"/>
        <w:rPr>
          <w:sz w:val="21"/>
        </w:rPr>
      </w:pPr>
      <w:r>
        <w:rPr>
          <w:color w:val="231F20"/>
          <w:w w:val="105"/>
          <w:sz w:val="21"/>
        </w:rPr>
        <w:t>Ваня, чуля! Ваня, чуля! </w:t>
      </w:r>
      <w:r>
        <w:rPr>
          <w:color w:val="231F20"/>
          <w:spacing w:val="3"/>
          <w:w w:val="105"/>
          <w:sz w:val="21"/>
        </w:rPr>
        <w:t>Вешницянь партиясь, </w:t>
      </w:r>
      <w:r>
        <w:rPr>
          <w:color w:val="231F20"/>
          <w:spacing w:val="2"/>
          <w:w w:val="105"/>
          <w:sz w:val="21"/>
        </w:rPr>
        <w:t>кие </w:t>
      </w:r>
      <w:r>
        <w:rPr>
          <w:color w:val="231F20"/>
          <w:spacing w:val="3"/>
          <w:w w:val="105"/>
          <w:sz w:val="21"/>
        </w:rPr>
        <w:t>косо</w:t>
      </w:r>
      <w:r>
        <w:rPr>
          <w:color w:val="231F20"/>
          <w:spacing w:val="35"/>
          <w:w w:val="105"/>
          <w:sz w:val="21"/>
        </w:rPr>
        <w:t> </w:t>
      </w:r>
      <w:r>
        <w:rPr>
          <w:color w:val="231F20"/>
          <w:w w:val="105"/>
          <w:sz w:val="21"/>
        </w:rPr>
        <w:t>ули,</w:t>
      </w:r>
    </w:p>
    <w:p>
      <w:pPr>
        <w:pStyle w:val="BodyText"/>
        <w:spacing w:line="218" w:lineRule="auto"/>
        <w:ind w:left="166"/>
      </w:pPr>
      <w:r>
        <w:rPr>
          <w:color w:val="231F20"/>
          <w:w w:val="105"/>
        </w:rPr>
        <w:t>серьгедеманть марязь, туи чиезь «ве% лев». Эрьвась капши эсь кудозонзо. Сынст марто вейсэ капши кудос сова% мо муезеськак. Бути сон кенери совамс кудынентень азордонзо икеле, сестэ серьгеди:</w:t>
      </w:r>
    </w:p>
    <w:p>
      <w:pPr>
        <w:pStyle w:val="ListParagraph"/>
        <w:numPr>
          <w:ilvl w:val="0"/>
          <w:numId w:val="43"/>
        </w:numPr>
        <w:tabs>
          <w:tab w:pos="660" w:val="left" w:leader="none"/>
        </w:tabs>
        <w:spacing w:line="215" w:lineRule="exact" w:before="0" w:after="0"/>
        <w:ind w:left="659" w:right="0" w:hanging="243"/>
        <w:jc w:val="both"/>
        <w:rPr>
          <w:sz w:val="21"/>
        </w:rPr>
      </w:pPr>
      <w:r>
        <w:rPr>
          <w:color w:val="231F20"/>
          <w:w w:val="105"/>
          <w:sz w:val="21"/>
        </w:rPr>
        <w:t>Чуля! Кудынесь</w:t>
      </w:r>
      <w:r>
        <w:rPr>
          <w:color w:val="231F20"/>
          <w:spacing w:val="30"/>
          <w:w w:val="105"/>
          <w:sz w:val="21"/>
        </w:rPr>
        <w:t> </w:t>
      </w:r>
      <w:r>
        <w:rPr>
          <w:color w:val="231F20"/>
          <w:w w:val="105"/>
          <w:sz w:val="21"/>
        </w:rPr>
        <w:t>монь!</w:t>
      </w:r>
    </w:p>
    <w:p>
      <w:pPr>
        <w:pStyle w:val="BodyText"/>
        <w:spacing w:line="218" w:lineRule="auto" w:before="7"/>
        <w:ind w:left="166" w:right="2" w:firstLine="198"/>
      </w:pPr>
      <w:r>
        <w:rPr>
          <w:color w:val="231F20"/>
          <w:w w:val="105"/>
        </w:rPr>
        <w:t>Кудыненть азорозо лотки налксемадо се шкас, зярс а прядови налксемань те</w:t>
      </w:r>
    </w:p>
    <w:p>
      <w:pPr>
        <w:spacing w:before="94"/>
        <w:ind w:left="166" w:right="0" w:firstLine="0"/>
        <w:jc w:val="left"/>
        <w:rPr>
          <w:sz w:val="16"/>
        </w:rPr>
      </w:pPr>
      <w:r>
        <w:rPr>
          <w:color w:val="231F20"/>
          <w:sz w:val="16"/>
        </w:rPr>
        <w:t>6*</w:t>
      </w:r>
    </w:p>
    <w:p>
      <w:pPr>
        <w:pStyle w:val="BodyText"/>
        <w:spacing w:before="9"/>
        <w:jc w:val="left"/>
        <w:rPr>
          <w:sz w:val="22"/>
        </w:rPr>
      </w:pPr>
      <w:r>
        <w:rPr/>
        <w:br w:type="column"/>
      </w:r>
      <w:r>
        <w:rPr>
          <w:sz w:val="22"/>
        </w:rPr>
      </w:r>
    </w:p>
    <w:p>
      <w:pPr>
        <w:pStyle w:val="BodyText"/>
        <w:spacing w:line="218" w:lineRule="auto"/>
        <w:ind w:right="694"/>
        <w:jc w:val="right"/>
      </w:pPr>
      <w:r>
        <w:rPr>
          <w:color w:val="231F20"/>
          <w:w w:val="105"/>
        </w:rPr>
        <w:t>быть ищущим, а кому — прячущимся. Жребий проводится перебиранием пал% ки. Верхняя рука — партия прячущихся. Перед началом игры устанавливается территория, за пределами которой пря%</w:t>
      </w:r>
    </w:p>
    <w:p>
      <w:pPr>
        <w:pStyle w:val="BodyText"/>
        <w:spacing w:line="214" w:lineRule="exact"/>
        <w:ind w:left="182"/>
      </w:pPr>
      <w:r>
        <w:rPr>
          <w:color w:val="231F20"/>
          <w:w w:val="105"/>
        </w:rPr>
        <w:t>таться не разрешается.</w:t>
      </w:r>
    </w:p>
    <w:p>
      <w:pPr>
        <w:pStyle w:val="BodyText"/>
        <w:spacing w:line="218" w:lineRule="auto" w:before="7"/>
        <w:ind w:left="182" w:right="696" w:firstLine="198"/>
      </w:pPr>
      <w:r>
        <w:rPr>
          <w:color w:val="231F20"/>
          <w:spacing w:val="-4"/>
        </w:rPr>
        <w:t>Партия ищущих напротив какого%либо дома или </w:t>
      </w:r>
      <w:r>
        <w:rPr>
          <w:color w:val="231F20"/>
          <w:spacing w:val="-5"/>
        </w:rPr>
        <w:t>забора строит </w:t>
      </w:r>
      <w:r>
        <w:rPr>
          <w:color w:val="231F20"/>
          <w:spacing w:val="-4"/>
        </w:rPr>
        <w:t>себе </w:t>
      </w:r>
      <w:r>
        <w:rPr>
          <w:color w:val="231F20"/>
          <w:spacing w:val="-5"/>
        </w:rPr>
        <w:t>«село» </w:t>
      </w:r>
      <w:r>
        <w:rPr>
          <w:color w:val="231F20"/>
        </w:rPr>
        <w:t>— </w:t>
      </w:r>
      <w:r>
        <w:rPr>
          <w:color w:val="231F20"/>
          <w:spacing w:val="-5"/>
        </w:rPr>
        <w:t>чер% </w:t>
      </w:r>
      <w:r>
        <w:rPr>
          <w:color w:val="231F20"/>
          <w:spacing w:val="-3"/>
        </w:rPr>
        <w:t>тит </w:t>
      </w:r>
      <w:r>
        <w:rPr>
          <w:color w:val="231F20"/>
        </w:rPr>
        <w:t>на </w:t>
      </w:r>
      <w:r>
        <w:rPr>
          <w:color w:val="231F20"/>
          <w:spacing w:val="-4"/>
        </w:rPr>
        <w:t>земле квадраты%домики </w:t>
      </w:r>
      <w:r>
        <w:rPr>
          <w:color w:val="231F20"/>
        </w:rPr>
        <w:t>с </w:t>
      </w:r>
      <w:r>
        <w:rPr>
          <w:color w:val="231F20"/>
          <w:spacing w:val="-4"/>
        </w:rPr>
        <w:t>фронто% нами. Размер квадратов </w:t>
      </w:r>
      <w:r>
        <w:rPr>
          <w:color w:val="231F20"/>
        </w:rPr>
        <w:t>— </w:t>
      </w:r>
      <w:r>
        <w:rPr>
          <w:color w:val="231F20"/>
          <w:spacing w:val="-4"/>
        </w:rPr>
        <w:t>40х40 </w:t>
      </w:r>
      <w:r>
        <w:rPr>
          <w:color w:val="231F20"/>
          <w:spacing w:val="-3"/>
        </w:rPr>
        <w:t>см. </w:t>
      </w:r>
      <w:r>
        <w:rPr>
          <w:color w:val="231F20"/>
          <w:spacing w:val="-4"/>
        </w:rPr>
        <w:t>До% миков должно </w:t>
      </w:r>
      <w:r>
        <w:rPr>
          <w:color w:val="231F20"/>
          <w:spacing w:val="-3"/>
        </w:rPr>
        <w:t>быть </w:t>
      </w:r>
      <w:r>
        <w:rPr>
          <w:color w:val="231F20"/>
          <w:spacing w:val="-4"/>
        </w:rPr>
        <w:t>столько, сколько иг% роков </w:t>
      </w:r>
      <w:r>
        <w:rPr>
          <w:color w:val="231F20"/>
        </w:rPr>
        <w:t>в </w:t>
      </w:r>
      <w:r>
        <w:rPr>
          <w:color w:val="231F20"/>
          <w:spacing w:val="-3"/>
        </w:rPr>
        <w:t>этой </w:t>
      </w:r>
      <w:r>
        <w:rPr>
          <w:color w:val="231F20"/>
          <w:spacing w:val="-4"/>
        </w:rPr>
        <w:t>партии. Чтобы хозяева не перепутали </w:t>
      </w:r>
      <w:r>
        <w:rPr>
          <w:color w:val="231F20"/>
          <w:spacing w:val="-3"/>
        </w:rPr>
        <w:t>свои </w:t>
      </w:r>
      <w:r>
        <w:rPr>
          <w:color w:val="231F20"/>
          <w:spacing w:val="-4"/>
        </w:rPr>
        <w:t>домики </w:t>
      </w:r>
      <w:r>
        <w:rPr>
          <w:color w:val="231F20"/>
        </w:rPr>
        <w:t>— а  </w:t>
      </w:r>
      <w:r>
        <w:rPr>
          <w:color w:val="231F20"/>
          <w:spacing w:val="-3"/>
        </w:rPr>
        <w:t>это  </w:t>
      </w:r>
      <w:r>
        <w:rPr>
          <w:color w:val="231F20"/>
          <w:spacing w:val="-4"/>
        </w:rPr>
        <w:t>важно </w:t>
      </w:r>
      <w:r>
        <w:rPr>
          <w:color w:val="231F20"/>
          <w:spacing w:val="-3"/>
        </w:rPr>
        <w:t>для них, </w:t>
      </w:r>
      <w:r>
        <w:rPr>
          <w:color w:val="231F20"/>
          <w:spacing w:val="-4"/>
        </w:rPr>
        <w:t>—фронтоны украшаются</w:t>
      </w:r>
      <w:r>
        <w:rPr>
          <w:color w:val="231F20"/>
          <w:spacing w:val="-3"/>
        </w:rPr>
        <w:t> </w:t>
      </w:r>
      <w:r>
        <w:rPr>
          <w:color w:val="231F20"/>
          <w:spacing w:val="-4"/>
        </w:rPr>
        <w:t>особой</w:t>
      </w:r>
    </w:p>
    <w:p>
      <w:pPr>
        <w:pStyle w:val="BodyText"/>
        <w:spacing w:line="215" w:lineRule="exact"/>
        <w:ind w:left="182"/>
        <w:jc w:val="left"/>
      </w:pPr>
      <w:r>
        <w:rPr>
          <w:color w:val="231F20"/>
          <w:w w:val="105"/>
        </w:rPr>
        <w:t>«резьбой».</w:t>
      </w:r>
    </w:p>
    <w:p>
      <w:pPr>
        <w:pStyle w:val="BodyText"/>
        <w:spacing w:line="218" w:lineRule="auto" w:before="8"/>
        <w:ind w:left="182" w:right="694" w:firstLine="198"/>
      </w:pPr>
      <w:r>
        <w:rPr>
          <w:color w:val="231F20"/>
          <w:w w:val="105"/>
        </w:rPr>
        <w:t>Представитель партии прячущихся громко кричит:</w:t>
      </w:r>
    </w:p>
    <w:p>
      <w:pPr>
        <w:pStyle w:val="ListParagraph"/>
        <w:numPr>
          <w:ilvl w:val="0"/>
          <w:numId w:val="43"/>
        </w:numPr>
        <w:tabs>
          <w:tab w:pos="678" w:val="left" w:leader="none"/>
        </w:tabs>
        <w:spacing w:line="213" w:lineRule="exact" w:before="0" w:after="0"/>
        <w:ind w:left="677" w:right="0" w:hanging="245"/>
        <w:jc w:val="both"/>
        <w:rPr>
          <w:sz w:val="21"/>
        </w:rPr>
      </w:pPr>
      <w:r>
        <w:rPr>
          <w:color w:val="231F20"/>
          <w:sz w:val="21"/>
        </w:rPr>
        <w:t>Чуля!</w:t>
      </w:r>
    </w:p>
    <w:p>
      <w:pPr>
        <w:pStyle w:val="BodyText"/>
        <w:spacing w:line="218" w:lineRule="auto" w:before="7"/>
        <w:ind w:left="182" w:right="694" w:firstLine="198"/>
      </w:pPr>
      <w:r>
        <w:rPr>
          <w:color w:val="231F20"/>
          <w:w w:val="105"/>
        </w:rPr>
        <w:t>Партия ищущих занимает домики, становясь лицом к забору или к </w:t>
      </w:r>
      <w:r>
        <w:rPr>
          <w:color w:val="231F20"/>
          <w:spacing w:val="-7"/>
          <w:w w:val="105"/>
        </w:rPr>
        <w:t>дому, </w:t>
      </w:r>
      <w:r>
        <w:rPr>
          <w:color w:val="231F20"/>
          <w:w w:val="105"/>
        </w:rPr>
        <w:t>перед которыми «построено их </w:t>
      </w:r>
      <w:r>
        <w:rPr>
          <w:color w:val="231F20"/>
          <w:spacing w:val="-3"/>
          <w:w w:val="105"/>
        </w:rPr>
        <w:t>село». </w:t>
      </w:r>
      <w:r>
        <w:rPr>
          <w:color w:val="231F20"/>
          <w:w w:val="105"/>
        </w:rPr>
        <w:t>Прячущиеся разбегаются в разные </w:t>
      </w:r>
      <w:r>
        <w:rPr>
          <w:color w:val="231F20"/>
          <w:spacing w:val="-4"/>
          <w:w w:val="105"/>
        </w:rPr>
        <w:t>сто% </w:t>
      </w:r>
      <w:r>
        <w:rPr>
          <w:color w:val="231F20"/>
          <w:w w:val="105"/>
        </w:rPr>
        <w:t>роны по территории, оговоренной</w:t>
      </w:r>
      <w:r>
        <w:rPr>
          <w:color w:val="231F20"/>
          <w:spacing w:val="-30"/>
          <w:w w:val="105"/>
        </w:rPr>
        <w:t> </w:t>
      </w:r>
      <w:r>
        <w:rPr>
          <w:color w:val="231F20"/>
          <w:spacing w:val="-3"/>
          <w:w w:val="105"/>
        </w:rPr>
        <w:t>усло% </w:t>
      </w:r>
      <w:r>
        <w:rPr>
          <w:color w:val="231F20"/>
          <w:w w:val="105"/>
        </w:rPr>
        <w:t>виями</w:t>
      </w:r>
      <w:r>
        <w:rPr>
          <w:color w:val="231F20"/>
          <w:spacing w:val="-1"/>
          <w:w w:val="105"/>
        </w:rPr>
        <w:t> </w:t>
      </w:r>
      <w:r>
        <w:rPr>
          <w:color w:val="231F20"/>
          <w:w w:val="105"/>
        </w:rPr>
        <w:t>игры.</w:t>
      </w:r>
    </w:p>
    <w:p>
      <w:pPr>
        <w:pStyle w:val="BodyText"/>
        <w:spacing w:line="218" w:lineRule="auto" w:before="1"/>
        <w:ind w:left="182" w:right="694" w:firstLine="198"/>
      </w:pPr>
      <w:r>
        <w:rPr>
          <w:color w:val="231F20"/>
          <w:w w:val="105"/>
        </w:rPr>
        <w:t>Немного погодя игроки ищущей партии,</w:t>
      </w:r>
      <w:r>
        <w:rPr>
          <w:color w:val="231F20"/>
          <w:spacing w:val="-12"/>
          <w:w w:val="105"/>
        </w:rPr>
        <w:t> </w:t>
      </w:r>
      <w:r>
        <w:rPr>
          <w:color w:val="231F20"/>
          <w:w w:val="105"/>
        </w:rPr>
        <w:t>каждый</w:t>
      </w:r>
      <w:r>
        <w:rPr>
          <w:color w:val="231F20"/>
          <w:spacing w:val="-12"/>
          <w:w w:val="105"/>
        </w:rPr>
        <w:t> </w:t>
      </w:r>
      <w:r>
        <w:rPr>
          <w:color w:val="231F20"/>
          <w:w w:val="105"/>
        </w:rPr>
        <w:t>в</w:t>
      </w:r>
      <w:r>
        <w:rPr>
          <w:color w:val="231F20"/>
          <w:spacing w:val="-11"/>
          <w:w w:val="105"/>
        </w:rPr>
        <w:t> </w:t>
      </w:r>
      <w:r>
        <w:rPr>
          <w:color w:val="231F20"/>
          <w:w w:val="105"/>
        </w:rPr>
        <w:t>отдельности,</w:t>
      </w:r>
      <w:r>
        <w:rPr>
          <w:color w:val="231F20"/>
          <w:spacing w:val="-12"/>
          <w:w w:val="105"/>
        </w:rPr>
        <w:t> </w:t>
      </w:r>
      <w:r>
        <w:rPr>
          <w:color w:val="231F20"/>
          <w:w w:val="105"/>
        </w:rPr>
        <w:t>обраща% ются к</w:t>
      </w:r>
      <w:r>
        <w:rPr>
          <w:color w:val="231F20"/>
          <w:spacing w:val="36"/>
          <w:w w:val="105"/>
        </w:rPr>
        <w:t> </w:t>
      </w:r>
      <w:r>
        <w:rPr>
          <w:color w:val="231F20"/>
          <w:w w:val="105"/>
        </w:rPr>
        <w:t>прячущимся:</w:t>
      </w:r>
    </w:p>
    <w:p>
      <w:pPr>
        <w:pStyle w:val="ListParagraph"/>
        <w:numPr>
          <w:ilvl w:val="0"/>
          <w:numId w:val="43"/>
        </w:numPr>
        <w:tabs>
          <w:tab w:pos="679" w:val="left" w:leader="none"/>
        </w:tabs>
        <w:spacing w:line="214" w:lineRule="exact" w:before="0" w:after="0"/>
        <w:ind w:left="678" w:right="0" w:hanging="246"/>
        <w:jc w:val="both"/>
        <w:rPr>
          <w:sz w:val="21"/>
        </w:rPr>
      </w:pPr>
      <w:r>
        <w:rPr>
          <w:color w:val="231F20"/>
          <w:w w:val="105"/>
          <w:sz w:val="21"/>
        </w:rPr>
        <w:t>Чуля?</w:t>
      </w:r>
    </w:p>
    <w:p>
      <w:pPr>
        <w:pStyle w:val="BodyText"/>
        <w:spacing w:line="218" w:lineRule="auto" w:before="7"/>
        <w:ind w:left="182" w:right="694" w:firstLine="198"/>
      </w:pPr>
      <w:r>
        <w:rPr>
          <w:color w:val="231F20"/>
          <w:w w:val="105"/>
        </w:rPr>
        <w:t>Если кто%то еще не успел спрятаться, дает ответ:</w:t>
      </w:r>
    </w:p>
    <w:p>
      <w:pPr>
        <w:pStyle w:val="ListParagraph"/>
        <w:numPr>
          <w:ilvl w:val="0"/>
          <w:numId w:val="43"/>
        </w:numPr>
        <w:tabs>
          <w:tab w:pos="678" w:val="left" w:leader="none"/>
        </w:tabs>
        <w:spacing w:line="214" w:lineRule="exact" w:before="0" w:after="0"/>
        <w:ind w:left="677" w:right="0" w:hanging="245"/>
        <w:jc w:val="both"/>
        <w:rPr>
          <w:sz w:val="21"/>
        </w:rPr>
      </w:pPr>
      <w:r>
        <w:rPr>
          <w:color w:val="231F20"/>
          <w:sz w:val="21"/>
        </w:rPr>
        <w:t>Чуля!</w:t>
      </w:r>
    </w:p>
    <w:p>
      <w:pPr>
        <w:pStyle w:val="BodyText"/>
        <w:spacing w:line="218" w:lineRule="auto" w:before="7"/>
        <w:ind w:left="182" w:right="694" w:firstLine="198"/>
      </w:pPr>
      <w:r>
        <w:rPr>
          <w:color w:val="231F20"/>
          <w:w w:val="105"/>
        </w:rPr>
        <w:t>И так до тех пор, пока вместо ответа будет молчание.</w:t>
      </w:r>
    </w:p>
    <w:p>
      <w:pPr>
        <w:pStyle w:val="BodyText"/>
        <w:spacing w:line="218" w:lineRule="auto" w:before="1"/>
        <w:ind w:left="182" w:right="694" w:firstLine="198"/>
      </w:pPr>
      <w:r>
        <w:rPr>
          <w:color w:val="231F20"/>
          <w:w w:val="105"/>
        </w:rPr>
        <w:t>После этого все ищущие поворачива% ются</w:t>
      </w:r>
      <w:r>
        <w:rPr>
          <w:color w:val="231F20"/>
          <w:spacing w:val="-9"/>
          <w:w w:val="105"/>
        </w:rPr>
        <w:t> </w:t>
      </w:r>
      <w:r>
        <w:rPr>
          <w:color w:val="231F20"/>
          <w:w w:val="105"/>
        </w:rPr>
        <w:t>в</w:t>
      </w:r>
      <w:r>
        <w:rPr>
          <w:color w:val="231F20"/>
          <w:spacing w:val="-8"/>
          <w:w w:val="105"/>
        </w:rPr>
        <w:t> </w:t>
      </w:r>
      <w:r>
        <w:rPr>
          <w:color w:val="231F20"/>
          <w:w w:val="105"/>
        </w:rPr>
        <w:t>своих</w:t>
      </w:r>
      <w:r>
        <w:rPr>
          <w:color w:val="231F20"/>
          <w:spacing w:val="-9"/>
          <w:w w:val="105"/>
        </w:rPr>
        <w:t> </w:t>
      </w:r>
      <w:r>
        <w:rPr>
          <w:color w:val="231F20"/>
          <w:w w:val="105"/>
        </w:rPr>
        <w:t>домиках</w:t>
      </w:r>
      <w:r>
        <w:rPr>
          <w:color w:val="231F20"/>
          <w:spacing w:val="-8"/>
          <w:w w:val="105"/>
        </w:rPr>
        <w:t> </w:t>
      </w:r>
      <w:r>
        <w:rPr>
          <w:color w:val="231F20"/>
          <w:w w:val="105"/>
        </w:rPr>
        <w:t>кругом</w:t>
      </w:r>
      <w:r>
        <w:rPr>
          <w:color w:val="231F20"/>
          <w:spacing w:val="-8"/>
          <w:w w:val="105"/>
        </w:rPr>
        <w:t> </w:t>
      </w:r>
      <w:r>
        <w:rPr>
          <w:color w:val="231F20"/>
          <w:w w:val="105"/>
        </w:rPr>
        <w:t>и</w:t>
      </w:r>
      <w:r>
        <w:rPr>
          <w:color w:val="231F20"/>
          <w:spacing w:val="-9"/>
          <w:w w:val="105"/>
        </w:rPr>
        <w:t> </w:t>
      </w:r>
      <w:r>
        <w:rPr>
          <w:color w:val="231F20"/>
          <w:w w:val="105"/>
        </w:rPr>
        <w:t>разбега% ются в разные стороны на поиски </w:t>
      </w:r>
      <w:r>
        <w:rPr>
          <w:color w:val="231F20"/>
          <w:spacing w:val="-3"/>
          <w:w w:val="105"/>
        </w:rPr>
        <w:t>спря% </w:t>
      </w:r>
      <w:r>
        <w:rPr>
          <w:color w:val="231F20"/>
          <w:w w:val="105"/>
        </w:rPr>
        <w:t>тавшихся.</w:t>
      </w:r>
    </w:p>
    <w:p>
      <w:pPr>
        <w:pStyle w:val="BodyText"/>
        <w:spacing w:line="218" w:lineRule="auto"/>
        <w:ind w:left="182" w:right="694" w:firstLine="198"/>
      </w:pPr>
      <w:r>
        <w:rPr>
          <w:color w:val="231F20"/>
          <w:w w:val="105"/>
        </w:rPr>
        <w:t>Когда кто%то из ищущих обнаружит игрока противоположной партии, он громко и несколько раз, чтобы</w:t>
      </w:r>
      <w:r>
        <w:rPr>
          <w:color w:val="231F20"/>
          <w:spacing w:val="-25"/>
          <w:w w:val="105"/>
        </w:rPr>
        <w:t> </w:t>
      </w:r>
      <w:r>
        <w:rPr>
          <w:color w:val="231F20"/>
          <w:w w:val="105"/>
        </w:rPr>
        <w:t>услыша% ли все его товарищи, называет имя </w:t>
      </w:r>
      <w:r>
        <w:rPr>
          <w:color w:val="231F20"/>
          <w:spacing w:val="-4"/>
          <w:w w:val="105"/>
        </w:rPr>
        <w:t>най% </w:t>
      </w:r>
      <w:r>
        <w:rPr>
          <w:color w:val="231F20"/>
          <w:spacing w:val="-5"/>
          <w:w w:val="105"/>
        </w:rPr>
        <w:t>денного:</w:t>
      </w:r>
    </w:p>
    <w:p>
      <w:pPr>
        <w:pStyle w:val="ListParagraph"/>
        <w:numPr>
          <w:ilvl w:val="0"/>
          <w:numId w:val="43"/>
        </w:numPr>
        <w:tabs>
          <w:tab w:pos="677" w:val="left" w:leader="none"/>
        </w:tabs>
        <w:spacing w:line="215" w:lineRule="exact" w:before="0" w:after="0"/>
        <w:ind w:left="676" w:right="0" w:hanging="244"/>
        <w:jc w:val="both"/>
        <w:rPr>
          <w:sz w:val="21"/>
        </w:rPr>
      </w:pPr>
      <w:r>
        <w:rPr>
          <w:color w:val="231F20"/>
          <w:w w:val="105"/>
          <w:sz w:val="21"/>
        </w:rPr>
        <w:t>Ваня, чуля! Ваня,</w:t>
      </w:r>
      <w:r>
        <w:rPr>
          <w:color w:val="231F20"/>
          <w:spacing w:val="21"/>
          <w:w w:val="105"/>
          <w:sz w:val="21"/>
        </w:rPr>
        <w:t> </w:t>
      </w:r>
      <w:r>
        <w:rPr>
          <w:color w:val="231F20"/>
          <w:w w:val="105"/>
          <w:sz w:val="21"/>
        </w:rPr>
        <w:t>чуля!</w:t>
      </w:r>
    </w:p>
    <w:p>
      <w:pPr>
        <w:pStyle w:val="BodyText"/>
        <w:spacing w:line="218" w:lineRule="auto" w:before="7"/>
        <w:ind w:left="182" w:right="694" w:firstLine="198"/>
      </w:pPr>
      <w:r>
        <w:rPr>
          <w:color w:val="231F20"/>
          <w:w w:val="110"/>
        </w:rPr>
        <w:t>Партия ищущих, кто где бы ни </w:t>
      </w:r>
      <w:r>
        <w:rPr>
          <w:color w:val="231F20"/>
          <w:spacing w:val="-3"/>
          <w:w w:val="110"/>
        </w:rPr>
        <w:t>был, </w:t>
      </w:r>
      <w:r>
        <w:rPr>
          <w:color w:val="231F20"/>
          <w:w w:val="110"/>
        </w:rPr>
        <w:t>услышав</w:t>
      </w:r>
      <w:r>
        <w:rPr>
          <w:color w:val="231F20"/>
          <w:spacing w:val="-14"/>
          <w:w w:val="110"/>
        </w:rPr>
        <w:t> </w:t>
      </w:r>
      <w:r>
        <w:rPr>
          <w:color w:val="231F20"/>
          <w:w w:val="110"/>
        </w:rPr>
        <w:t>сигнал,</w:t>
      </w:r>
      <w:r>
        <w:rPr>
          <w:color w:val="231F20"/>
          <w:spacing w:val="-14"/>
          <w:w w:val="110"/>
        </w:rPr>
        <w:t> </w:t>
      </w:r>
      <w:r>
        <w:rPr>
          <w:color w:val="231F20"/>
          <w:w w:val="110"/>
        </w:rPr>
        <w:t>бежит</w:t>
      </w:r>
      <w:r>
        <w:rPr>
          <w:color w:val="231F20"/>
          <w:spacing w:val="-14"/>
          <w:w w:val="110"/>
        </w:rPr>
        <w:t> </w:t>
      </w:r>
      <w:r>
        <w:rPr>
          <w:color w:val="231F20"/>
          <w:w w:val="110"/>
        </w:rPr>
        <w:t>в</w:t>
      </w:r>
      <w:r>
        <w:rPr>
          <w:color w:val="231F20"/>
          <w:spacing w:val="-13"/>
          <w:w w:val="110"/>
        </w:rPr>
        <w:t> </w:t>
      </w:r>
      <w:r>
        <w:rPr>
          <w:color w:val="231F20"/>
          <w:w w:val="110"/>
        </w:rPr>
        <w:t>«село».</w:t>
      </w:r>
      <w:r>
        <w:rPr>
          <w:color w:val="231F20"/>
          <w:spacing w:val="-14"/>
          <w:w w:val="110"/>
        </w:rPr>
        <w:t> </w:t>
      </w:r>
      <w:r>
        <w:rPr>
          <w:color w:val="231F20"/>
          <w:spacing w:val="-4"/>
          <w:w w:val="110"/>
        </w:rPr>
        <w:t>Каж% </w:t>
      </w:r>
      <w:r>
        <w:rPr>
          <w:color w:val="231F20"/>
          <w:w w:val="105"/>
        </w:rPr>
        <w:t>дый</w:t>
      </w:r>
      <w:r>
        <w:rPr>
          <w:color w:val="231F20"/>
          <w:spacing w:val="-11"/>
          <w:w w:val="105"/>
        </w:rPr>
        <w:t> </w:t>
      </w:r>
      <w:r>
        <w:rPr>
          <w:color w:val="231F20"/>
          <w:w w:val="105"/>
        </w:rPr>
        <w:t>занимает</w:t>
      </w:r>
      <w:r>
        <w:rPr>
          <w:color w:val="231F20"/>
          <w:spacing w:val="-10"/>
          <w:w w:val="105"/>
        </w:rPr>
        <w:t> </w:t>
      </w:r>
      <w:r>
        <w:rPr>
          <w:color w:val="231F20"/>
          <w:w w:val="105"/>
        </w:rPr>
        <w:t>только</w:t>
      </w:r>
      <w:r>
        <w:rPr>
          <w:color w:val="231F20"/>
          <w:spacing w:val="-10"/>
          <w:w w:val="105"/>
        </w:rPr>
        <w:t> </w:t>
      </w:r>
      <w:r>
        <w:rPr>
          <w:color w:val="231F20"/>
          <w:w w:val="105"/>
        </w:rPr>
        <w:t>свой</w:t>
      </w:r>
      <w:r>
        <w:rPr>
          <w:color w:val="231F20"/>
          <w:spacing w:val="-10"/>
          <w:w w:val="105"/>
        </w:rPr>
        <w:t> </w:t>
      </w:r>
      <w:r>
        <w:rPr>
          <w:color w:val="231F20"/>
          <w:w w:val="105"/>
        </w:rPr>
        <w:t>домик.</w:t>
      </w:r>
      <w:r>
        <w:rPr>
          <w:color w:val="231F20"/>
          <w:spacing w:val="-10"/>
          <w:w w:val="105"/>
        </w:rPr>
        <w:t> </w:t>
      </w:r>
      <w:r>
        <w:rPr>
          <w:color w:val="231F20"/>
          <w:spacing w:val="-2"/>
          <w:w w:val="105"/>
        </w:rPr>
        <w:t>Вместе </w:t>
      </w:r>
      <w:r>
        <w:rPr>
          <w:color w:val="231F20"/>
          <w:w w:val="110"/>
        </w:rPr>
        <w:t>с</w:t>
      </w:r>
      <w:r>
        <w:rPr>
          <w:color w:val="231F20"/>
          <w:spacing w:val="-31"/>
          <w:w w:val="110"/>
        </w:rPr>
        <w:t> </w:t>
      </w:r>
      <w:r>
        <w:rPr>
          <w:color w:val="231F20"/>
          <w:w w:val="110"/>
        </w:rPr>
        <w:t>ним</w:t>
      </w:r>
      <w:r>
        <w:rPr>
          <w:color w:val="231F20"/>
          <w:spacing w:val="-31"/>
          <w:w w:val="110"/>
        </w:rPr>
        <w:t> </w:t>
      </w:r>
      <w:r>
        <w:rPr>
          <w:color w:val="231F20"/>
          <w:w w:val="110"/>
        </w:rPr>
        <w:t>бежит</w:t>
      </w:r>
      <w:r>
        <w:rPr>
          <w:color w:val="231F20"/>
          <w:spacing w:val="-31"/>
          <w:w w:val="110"/>
        </w:rPr>
        <w:t> </w:t>
      </w:r>
      <w:r>
        <w:rPr>
          <w:color w:val="231F20"/>
          <w:w w:val="110"/>
        </w:rPr>
        <w:t>и</w:t>
      </w:r>
      <w:r>
        <w:rPr>
          <w:color w:val="231F20"/>
          <w:spacing w:val="-31"/>
          <w:w w:val="110"/>
        </w:rPr>
        <w:t> </w:t>
      </w:r>
      <w:r>
        <w:rPr>
          <w:color w:val="231F20"/>
          <w:w w:val="110"/>
        </w:rPr>
        <w:t>найденный</w:t>
      </w:r>
      <w:r>
        <w:rPr>
          <w:color w:val="231F20"/>
          <w:spacing w:val="-31"/>
          <w:w w:val="110"/>
        </w:rPr>
        <w:t> </w:t>
      </w:r>
      <w:r>
        <w:rPr>
          <w:color w:val="231F20"/>
          <w:w w:val="110"/>
        </w:rPr>
        <w:t>игрок.</w:t>
      </w:r>
      <w:r>
        <w:rPr>
          <w:color w:val="231F20"/>
          <w:spacing w:val="-31"/>
          <w:w w:val="110"/>
        </w:rPr>
        <w:t> </w:t>
      </w:r>
      <w:r>
        <w:rPr>
          <w:color w:val="231F20"/>
          <w:w w:val="110"/>
        </w:rPr>
        <w:t>Если</w:t>
      </w:r>
      <w:r>
        <w:rPr>
          <w:color w:val="231F20"/>
          <w:spacing w:val="-31"/>
          <w:w w:val="110"/>
        </w:rPr>
        <w:t> </w:t>
      </w:r>
      <w:r>
        <w:rPr>
          <w:color w:val="231F20"/>
          <w:w w:val="110"/>
        </w:rPr>
        <w:t>он </w:t>
      </w:r>
      <w:r>
        <w:rPr>
          <w:color w:val="231F20"/>
        </w:rPr>
        <w:t>успеет занять чей%то домик раньше</w:t>
      </w:r>
      <w:r>
        <w:rPr>
          <w:color w:val="231F20"/>
          <w:spacing w:val="-34"/>
        </w:rPr>
        <w:t> </w:t>
      </w:r>
      <w:r>
        <w:rPr>
          <w:color w:val="231F20"/>
          <w:spacing w:val="-4"/>
        </w:rPr>
        <w:t>хозя% </w:t>
      </w:r>
      <w:r>
        <w:rPr>
          <w:color w:val="231F20"/>
          <w:w w:val="110"/>
        </w:rPr>
        <w:t>ина, то он</w:t>
      </w:r>
      <w:r>
        <w:rPr>
          <w:color w:val="231F20"/>
          <w:spacing w:val="4"/>
          <w:w w:val="110"/>
        </w:rPr>
        <w:t> </w:t>
      </w:r>
      <w:r>
        <w:rPr>
          <w:color w:val="231F20"/>
          <w:w w:val="110"/>
        </w:rPr>
        <w:t>кричит:</w:t>
      </w:r>
    </w:p>
    <w:p>
      <w:pPr>
        <w:pStyle w:val="ListParagraph"/>
        <w:numPr>
          <w:ilvl w:val="0"/>
          <w:numId w:val="43"/>
        </w:numPr>
        <w:tabs>
          <w:tab w:pos="677" w:val="left" w:leader="none"/>
        </w:tabs>
        <w:spacing w:line="214" w:lineRule="exact" w:before="0" w:after="0"/>
        <w:ind w:left="676" w:right="0" w:hanging="244"/>
        <w:jc w:val="both"/>
        <w:rPr>
          <w:sz w:val="21"/>
        </w:rPr>
      </w:pPr>
      <w:r>
        <w:rPr>
          <w:color w:val="231F20"/>
          <w:w w:val="105"/>
          <w:sz w:val="21"/>
        </w:rPr>
        <w:t>Чуля! Дом</w:t>
      </w:r>
      <w:r>
        <w:rPr>
          <w:color w:val="231F20"/>
          <w:spacing w:val="13"/>
          <w:w w:val="105"/>
          <w:sz w:val="21"/>
        </w:rPr>
        <w:t> </w:t>
      </w:r>
      <w:r>
        <w:rPr>
          <w:color w:val="231F20"/>
          <w:w w:val="105"/>
          <w:sz w:val="21"/>
        </w:rPr>
        <w:t>мой!</w:t>
      </w:r>
    </w:p>
    <w:p>
      <w:pPr>
        <w:pStyle w:val="BodyText"/>
        <w:spacing w:line="218" w:lineRule="auto" w:before="7"/>
        <w:ind w:left="182" w:right="694" w:firstLine="198"/>
      </w:pPr>
      <w:r>
        <w:rPr>
          <w:color w:val="231F20"/>
          <w:w w:val="105"/>
        </w:rPr>
        <w:t>Хозяин домика выбывает из игры до того времени, когда партии будут ме% няться своими ролями. Выбывает из</w:t>
      </w:r>
    </w:p>
    <w:p>
      <w:pPr>
        <w:spacing w:before="175"/>
        <w:ind w:left="-23" w:right="0" w:firstLine="0"/>
        <w:jc w:val="left"/>
        <w:rPr>
          <w:b/>
          <w:sz w:val="20"/>
        </w:rPr>
      </w:pPr>
      <w:r>
        <w:rPr>
          <w:b/>
          <w:color w:val="231F20"/>
          <w:w w:val="105"/>
          <w:sz w:val="20"/>
        </w:rPr>
        <w:t>83</w:t>
      </w:r>
    </w:p>
    <w:p>
      <w:pPr>
        <w:spacing w:after="0"/>
        <w:jc w:val="left"/>
        <w:rPr>
          <w:sz w:val="20"/>
        </w:rPr>
        <w:sectPr>
          <w:type w:val="continuous"/>
          <w:pgSz w:w="11900" w:h="16840"/>
          <w:pgMar w:top="1600" w:bottom="280" w:left="1560" w:right="1540"/>
          <w:cols w:num="2" w:equalWidth="0">
            <w:col w:w="4026" w:space="40"/>
            <w:col w:w="4734"/>
          </w:cols>
        </w:sectPr>
      </w:pPr>
    </w:p>
    <w:p>
      <w:pPr>
        <w:pStyle w:val="BodyText"/>
        <w:jc w:val="left"/>
        <w:rPr>
          <w:b/>
          <w:sz w:val="20"/>
        </w:rPr>
      </w:pPr>
    </w:p>
    <w:p>
      <w:pPr>
        <w:pStyle w:val="BodyText"/>
        <w:jc w:val="left"/>
        <w:rPr>
          <w:b/>
          <w:sz w:val="20"/>
        </w:rPr>
      </w:pPr>
    </w:p>
    <w:p>
      <w:pPr>
        <w:spacing w:after="0"/>
        <w:jc w:val="left"/>
        <w:rPr>
          <w:sz w:val="20"/>
        </w:rPr>
        <w:sectPr>
          <w:footerReference w:type="even" r:id="rId101"/>
          <w:footerReference w:type="default" r:id="rId102"/>
          <w:pgSz w:w="11900" w:h="16840"/>
          <w:pgMar w:footer="2478" w:header="0" w:top="1600" w:bottom="2660" w:left="1560" w:right="1540"/>
          <w:pgNumType w:start="84"/>
        </w:sectPr>
      </w:pPr>
    </w:p>
    <w:p>
      <w:pPr>
        <w:pStyle w:val="BodyText"/>
        <w:spacing w:before="9"/>
        <w:jc w:val="left"/>
        <w:rPr>
          <w:b/>
          <w:sz w:val="22"/>
        </w:rPr>
      </w:pPr>
    </w:p>
    <w:p>
      <w:pPr>
        <w:pStyle w:val="BodyText"/>
        <w:spacing w:line="218" w:lineRule="auto"/>
        <w:ind w:left="676"/>
        <w:jc w:val="right"/>
      </w:pPr>
      <w:r>
        <w:rPr>
          <w:color w:val="231F20"/>
          <w:w w:val="105"/>
        </w:rPr>
        <w:t>молиця периодось, лиякс меремс, </w:t>
      </w:r>
      <w:r>
        <w:rPr>
          <w:color w:val="231F20"/>
          <w:spacing w:val="-4"/>
          <w:w w:val="105"/>
        </w:rPr>
        <w:t>семс, </w:t>
      </w:r>
      <w:r>
        <w:rPr>
          <w:color w:val="231F20"/>
          <w:w w:val="105"/>
        </w:rPr>
        <w:t>зярс партиятне а полавтсызь эсь </w:t>
      </w:r>
      <w:r>
        <w:rPr>
          <w:color w:val="231F20"/>
          <w:spacing w:val="-6"/>
          <w:w w:val="105"/>
        </w:rPr>
        <w:t>ролест. </w:t>
      </w:r>
      <w:r>
        <w:rPr>
          <w:color w:val="231F20"/>
          <w:spacing w:val="-3"/>
          <w:w w:val="105"/>
        </w:rPr>
        <w:t>Лоткси  налксеме  </w:t>
      </w:r>
      <w:r>
        <w:rPr>
          <w:color w:val="231F20"/>
          <w:w w:val="105"/>
        </w:rPr>
        <w:t>се   </w:t>
      </w:r>
      <w:r>
        <w:rPr>
          <w:color w:val="231F20"/>
          <w:spacing w:val="-3"/>
          <w:w w:val="105"/>
        </w:rPr>
        <w:t>вешницяськак, кона совась </w:t>
      </w:r>
      <w:r>
        <w:rPr>
          <w:color w:val="231F20"/>
          <w:w w:val="105"/>
        </w:rPr>
        <w:t>а эсь </w:t>
      </w:r>
      <w:r>
        <w:rPr>
          <w:color w:val="231F20"/>
          <w:spacing w:val="-3"/>
          <w:w w:val="105"/>
        </w:rPr>
        <w:t>кудозонзо. Алкуксонь кудонь азоронть улить праванзо меремс тензэ лисемс кудынестэнзэ. Сонсь муе% зесь,</w:t>
      </w:r>
      <w:r>
        <w:rPr>
          <w:color w:val="231F20"/>
          <w:spacing w:val="-19"/>
          <w:w w:val="105"/>
        </w:rPr>
        <w:t> </w:t>
      </w:r>
      <w:r>
        <w:rPr>
          <w:color w:val="231F20"/>
          <w:spacing w:val="-3"/>
          <w:w w:val="105"/>
        </w:rPr>
        <w:t>конась</w:t>
      </w:r>
      <w:r>
        <w:rPr>
          <w:color w:val="231F20"/>
          <w:spacing w:val="-18"/>
          <w:w w:val="105"/>
        </w:rPr>
        <w:t> </w:t>
      </w:r>
      <w:r>
        <w:rPr>
          <w:color w:val="231F20"/>
          <w:spacing w:val="-3"/>
          <w:w w:val="105"/>
        </w:rPr>
        <w:t>саизе</w:t>
      </w:r>
      <w:r>
        <w:rPr>
          <w:color w:val="231F20"/>
          <w:spacing w:val="-18"/>
          <w:w w:val="105"/>
        </w:rPr>
        <w:t> </w:t>
      </w:r>
      <w:r>
        <w:rPr>
          <w:color w:val="231F20"/>
          <w:spacing w:val="-3"/>
          <w:w w:val="105"/>
        </w:rPr>
        <w:t>кинь%бути</w:t>
      </w:r>
      <w:r>
        <w:rPr>
          <w:color w:val="231F20"/>
          <w:spacing w:val="-19"/>
          <w:w w:val="105"/>
        </w:rPr>
        <w:t> </w:t>
      </w:r>
      <w:r>
        <w:rPr>
          <w:color w:val="231F20"/>
          <w:spacing w:val="-3"/>
          <w:w w:val="105"/>
        </w:rPr>
        <w:t>кудонзо,</w:t>
      </w:r>
      <w:r>
        <w:rPr>
          <w:color w:val="231F20"/>
          <w:spacing w:val="-18"/>
          <w:w w:val="105"/>
        </w:rPr>
        <w:t> </w:t>
      </w:r>
      <w:r>
        <w:rPr>
          <w:color w:val="231F20"/>
          <w:spacing w:val="-3"/>
          <w:w w:val="105"/>
        </w:rPr>
        <w:t>туи кекшеме одс, ансяк туемадо икеле «пек% стасы» кудонть </w:t>
      </w:r>
      <w:r>
        <w:rPr>
          <w:color w:val="231F20"/>
          <w:w w:val="105"/>
        </w:rPr>
        <w:t>— теи </w:t>
      </w:r>
      <w:r>
        <w:rPr>
          <w:color w:val="231F20"/>
          <w:spacing w:val="-3"/>
          <w:w w:val="105"/>
        </w:rPr>
        <w:t>ужосто ужос</w:t>
      </w:r>
      <w:r>
        <w:rPr>
          <w:color w:val="231F20"/>
          <w:spacing w:val="-35"/>
          <w:w w:val="105"/>
        </w:rPr>
        <w:t> </w:t>
      </w:r>
      <w:r>
        <w:rPr>
          <w:color w:val="231F20"/>
          <w:spacing w:val="-6"/>
          <w:w w:val="105"/>
        </w:rPr>
        <w:t>крёст. </w:t>
      </w:r>
      <w:r>
        <w:rPr>
          <w:color w:val="231F20"/>
          <w:w w:val="105"/>
        </w:rPr>
        <w:t>Ды таго вешницятне серьгедить</w:t>
      </w:r>
      <w:r>
        <w:rPr>
          <w:color w:val="231F20"/>
          <w:spacing w:val="8"/>
          <w:w w:val="105"/>
        </w:rPr>
        <w:t> </w:t>
      </w:r>
      <w:r>
        <w:rPr>
          <w:color w:val="231F20"/>
          <w:w w:val="105"/>
        </w:rPr>
        <w:t>кевк%</w:t>
      </w:r>
    </w:p>
    <w:p>
      <w:pPr>
        <w:pStyle w:val="BodyText"/>
        <w:spacing w:line="215" w:lineRule="exact"/>
        <w:ind w:left="676"/>
        <w:jc w:val="left"/>
      </w:pPr>
      <w:r>
        <w:rPr>
          <w:color w:val="231F20"/>
          <w:w w:val="105"/>
        </w:rPr>
        <w:t>стема:</w:t>
      </w:r>
    </w:p>
    <w:p>
      <w:pPr>
        <w:pStyle w:val="ListParagraph"/>
        <w:numPr>
          <w:ilvl w:val="1"/>
          <w:numId w:val="43"/>
        </w:numPr>
        <w:tabs>
          <w:tab w:pos="1173" w:val="left" w:leader="none"/>
        </w:tabs>
        <w:spacing w:line="220" w:lineRule="exact" w:before="0" w:after="0"/>
        <w:ind w:left="1172" w:right="0" w:hanging="246"/>
        <w:jc w:val="left"/>
        <w:rPr>
          <w:sz w:val="21"/>
        </w:rPr>
      </w:pPr>
      <w:r>
        <w:rPr>
          <w:color w:val="231F20"/>
          <w:w w:val="105"/>
          <w:sz w:val="21"/>
        </w:rPr>
        <w:t>Чуля?</w:t>
      </w:r>
    </w:p>
    <w:p>
      <w:pPr>
        <w:pStyle w:val="BodyText"/>
        <w:spacing w:line="220" w:lineRule="exact"/>
        <w:ind w:left="874"/>
        <w:jc w:val="left"/>
      </w:pPr>
      <w:r>
        <w:rPr>
          <w:color w:val="231F20"/>
          <w:w w:val="105"/>
        </w:rPr>
        <w:t>Каршост марязеви:</w:t>
      </w:r>
    </w:p>
    <w:p>
      <w:pPr>
        <w:pStyle w:val="ListParagraph"/>
        <w:numPr>
          <w:ilvl w:val="1"/>
          <w:numId w:val="43"/>
        </w:numPr>
        <w:tabs>
          <w:tab w:pos="1172" w:val="left" w:leader="none"/>
        </w:tabs>
        <w:spacing w:line="220" w:lineRule="exact" w:before="0" w:after="0"/>
        <w:ind w:left="1171" w:right="0" w:hanging="245"/>
        <w:jc w:val="left"/>
        <w:rPr>
          <w:sz w:val="21"/>
        </w:rPr>
      </w:pPr>
      <w:r>
        <w:rPr>
          <w:color w:val="231F20"/>
          <w:sz w:val="21"/>
        </w:rPr>
        <w:t>Чуля!</w:t>
      </w:r>
    </w:p>
    <w:p>
      <w:pPr>
        <w:pStyle w:val="BodyText"/>
        <w:spacing w:line="218" w:lineRule="auto" w:before="7"/>
        <w:ind w:left="874"/>
        <w:jc w:val="left"/>
      </w:pPr>
      <w:r>
        <w:rPr>
          <w:color w:val="231F20"/>
          <w:w w:val="105"/>
        </w:rPr>
        <w:t>Вешницятне таго туить вешнеме. Налксемась моли се шкас, зярс а</w:t>
      </w:r>
      <w:r>
        <w:rPr>
          <w:color w:val="231F20"/>
          <w:spacing w:val="-16"/>
          <w:w w:val="105"/>
        </w:rPr>
        <w:t> </w:t>
      </w:r>
      <w:r>
        <w:rPr>
          <w:color w:val="231F20"/>
          <w:spacing w:val="-5"/>
          <w:w w:val="105"/>
        </w:rPr>
        <w:t>мук%</w:t>
      </w:r>
    </w:p>
    <w:p>
      <w:pPr>
        <w:pStyle w:val="BodyText"/>
        <w:spacing w:line="218" w:lineRule="auto" w:before="1"/>
        <w:ind w:left="874" w:hanging="198"/>
        <w:jc w:val="left"/>
      </w:pPr>
      <w:r>
        <w:rPr>
          <w:color w:val="231F20"/>
          <w:w w:val="105"/>
        </w:rPr>
        <w:t>шновить весе  кекшезтне. Налксемасонть теевкшныть зярыя</w:t>
      </w:r>
      <w:r>
        <w:rPr>
          <w:color w:val="231F20"/>
          <w:spacing w:val="-25"/>
          <w:w w:val="105"/>
        </w:rPr>
        <w:t> </w:t>
      </w:r>
      <w:r>
        <w:rPr>
          <w:color w:val="231F20"/>
          <w:spacing w:val="-6"/>
          <w:w w:val="105"/>
        </w:rPr>
        <w:t>си%</w:t>
      </w:r>
    </w:p>
    <w:p>
      <w:pPr>
        <w:pStyle w:val="BodyText"/>
        <w:spacing w:line="218" w:lineRule="auto" w:before="1"/>
        <w:ind w:left="676"/>
      </w:pPr>
      <w:r>
        <w:rPr>
          <w:color w:val="231F20"/>
          <w:spacing w:val="-3"/>
          <w:w w:val="105"/>
        </w:rPr>
        <w:t>туацият. </w:t>
      </w:r>
      <w:r>
        <w:rPr>
          <w:color w:val="231F20"/>
          <w:w w:val="105"/>
        </w:rPr>
        <w:t>Невтемга, лисни истяяк, </w:t>
      </w:r>
      <w:r>
        <w:rPr>
          <w:color w:val="231F20"/>
          <w:spacing w:val="-3"/>
          <w:w w:val="105"/>
        </w:rPr>
        <w:t>зярдо </w:t>
      </w:r>
      <w:r>
        <w:rPr>
          <w:color w:val="231F20"/>
          <w:w w:val="105"/>
        </w:rPr>
        <w:t>кадови ансяк вейке вешниця, а</w:t>
      </w:r>
      <w:r>
        <w:rPr>
          <w:color w:val="231F20"/>
          <w:spacing w:val="-27"/>
          <w:w w:val="105"/>
        </w:rPr>
        <w:t> </w:t>
      </w:r>
      <w:r>
        <w:rPr>
          <w:color w:val="231F20"/>
          <w:w w:val="105"/>
        </w:rPr>
        <w:t>кекшни% цятнеде</w:t>
      </w:r>
      <w:r>
        <w:rPr>
          <w:color w:val="231F20"/>
          <w:spacing w:val="-15"/>
          <w:w w:val="105"/>
        </w:rPr>
        <w:t> </w:t>
      </w:r>
      <w:r>
        <w:rPr>
          <w:color w:val="231F20"/>
          <w:w w:val="105"/>
        </w:rPr>
        <w:t>зярыя;</w:t>
      </w:r>
      <w:r>
        <w:rPr>
          <w:color w:val="231F20"/>
          <w:spacing w:val="-14"/>
          <w:w w:val="105"/>
        </w:rPr>
        <w:t> </w:t>
      </w:r>
      <w:r>
        <w:rPr>
          <w:color w:val="231F20"/>
          <w:w w:val="105"/>
        </w:rPr>
        <w:t>лисни</w:t>
      </w:r>
      <w:r>
        <w:rPr>
          <w:color w:val="231F20"/>
          <w:spacing w:val="-15"/>
          <w:w w:val="105"/>
        </w:rPr>
        <w:t> </w:t>
      </w:r>
      <w:r>
        <w:rPr>
          <w:color w:val="231F20"/>
          <w:spacing w:val="-4"/>
          <w:w w:val="105"/>
        </w:rPr>
        <w:t>мекевланг,</w:t>
      </w:r>
      <w:r>
        <w:rPr>
          <w:color w:val="231F20"/>
          <w:spacing w:val="-14"/>
          <w:w w:val="105"/>
        </w:rPr>
        <w:t> </w:t>
      </w:r>
      <w:r>
        <w:rPr>
          <w:color w:val="231F20"/>
          <w:w w:val="105"/>
        </w:rPr>
        <w:t>вешни% цятнеде знярыя, а кекшницясь вейке. Ансяк эрьва тевсэнть налксемань кой% кирдатне топавтовить</w:t>
      </w:r>
      <w:r>
        <w:rPr>
          <w:color w:val="231F20"/>
          <w:spacing w:val="-22"/>
          <w:w w:val="105"/>
        </w:rPr>
        <w:t> </w:t>
      </w:r>
      <w:r>
        <w:rPr>
          <w:color w:val="231F20"/>
          <w:w w:val="105"/>
        </w:rPr>
        <w:t>педе%пес.</w:t>
      </w:r>
    </w:p>
    <w:p>
      <w:pPr>
        <w:pStyle w:val="BodyText"/>
        <w:spacing w:line="218" w:lineRule="auto" w:before="1"/>
        <w:ind w:left="676" w:firstLine="198"/>
      </w:pPr>
      <w:r>
        <w:rPr>
          <w:color w:val="231F20"/>
          <w:w w:val="105"/>
        </w:rPr>
        <w:t>Налксемань омбоце периодсонть ка% вонест партиятне эсь ролест полавтсызь. Кудоконятнень од азортнэ мазылгавт% сызь мелезэст туиця од «керсевкссэ».</w:t>
      </w:r>
    </w:p>
    <w:p>
      <w:pPr>
        <w:pStyle w:val="BodyText"/>
        <w:jc w:val="left"/>
        <w:rPr>
          <w:sz w:val="24"/>
        </w:rPr>
      </w:pPr>
    </w:p>
    <w:p>
      <w:pPr>
        <w:spacing w:before="0"/>
        <w:ind w:left="676" w:right="0" w:firstLine="0"/>
        <w:jc w:val="both"/>
        <w:rPr>
          <w:b/>
          <w:sz w:val="20"/>
        </w:rPr>
      </w:pPr>
      <w:r>
        <w:rPr>
          <w:b/>
          <w:color w:val="231F20"/>
          <w:sz w:val="20"/>
        </w:rPr>
        <w:t>ПОЛАВТНЕМА ПАЛКИНЕТЬ</w:t>
      </w:r>
    </w:p>
    <w:p>
      <w:pPr>
        <w:pStyle w:val="BodyText"/>
        <w:spacing w:line="218" w:lineRule="auto" w:before="196"/>
        <w:ind w:left="676" w:firstLine="198"/>
      </w:pPr>
      <w:r>
        <w:rPr>
          <w:color w:val="231F20"/>
          <w:w w:val="105"/>
        </w:rPr>
        <w:t>Налксить 8 — 12 иесэ цёрынеть ды тейтернеть.</w:t>
      </w:r>
      <w:r>
        <w:rPr>
          <w:color w:val="231F20"/>
          <w:spacing w:val="-20"/>
          <w:w w:val="105"/>
        </w:rPr>
        <w:t> </w:t>
      </w:r>
      <w:r>
        <w:rPr>
          <w:color w:val="231F20"/>
          <w:w w:val="105"/>
        </w:rPr>
        <w:t>Эйстэст</w:t>
      </w:r>
      <w:r>
        <w:rPr>
          <w:color w:val="231F20"/>
          <w:spacing w:val="-19"/>
          <w:w w:val="105"/>
        </w:rPr>
        <w:t> </w:t>
      </w:r>
      <w:r>
        <w:rPr>
          <w:color w:val="231F20"/>
          <w:w w:val="105"/>
        </w:rPr>
        <w:t>улема</w:t>
      </w:r>
      <w:r>
        <w:rPr>
          <w:color w:val="231F20"/>
          <w:spacing w:val="-19"/>
          <w:w w:val="105"/>
        </w:rPr>
        <w:t> </w:t>
      </w:r>
      <w:r>
        <w:rPr>
          <w:color w:val="231F20"/>
          <w:w w:val="105"/>
        </w:rPr>
        <w:t>кеменде</w:t>
      </w:r>
      <w:r>
        <w:rPr>
          <w:color w:val="231F20"/>
          <w:spacing w:val="-19"/>
          <w:w w:val="105"/>
        </w:rPr>
        <w:t> </w:t>
      </w:r>
      <w:r>
        <w:rPr>
          <w:color w:val="231F20"/>
          <w:w w:val="105"/>
        </w:rPr>
        <w:t>а</w:t>
      </w:r>
      <w:r>
        <w:rPr>
          <w:color w:val="231F20"/>
          <w:spacing w:val="-19"/>
          <w:w w:val="105"/>
        </w:rPr>
        <w:t> </w:t>
      </w:r>
      <w:r>
        <w:rPr>
          <w:color w:val="231F20"/>
          <w:w w:val="105"/>
        </w:rPr>
        <w:t>седе ламо. Ламотнень марто налксемась</w:t>
      </w:r>
      <w:r>
        <w:rPr>
          <w:color w:val="231F20"/>
          <w:spacing w:val="-24"/>
          <w:w w:val="105"/>
        </w:rPr>
        <w:t> </w:t>
      </w:r>
      <w:r>
        <w:rPr>
          <w:color w:val="231F20"/>
          <w:spacing w:val="-4"/>
          <w:w w:val="105"/>
        </w:rPr>
        <w:t>кар% </w:t>
      </w:r>
      <w:r>
        <w:rPr>
          <w:color w:val="231F20"/>
          <w:w w:val="105"/>
        </w:rPr>
        <w:t>ми нувара,</w:t>
      </w:r>
      <w:r>
        <w:rPr>
          <w:color w:val="231F20"/>
          <w:spacing w:val="29"/>
          <w:w w:val="105"/>
        </w:rPr>
        <w:t> </w:t>
      </w:r>
      <w:r>
        <w:rPr>
          <w:color w:val="231F20"/>
          <w:w w:val="105"/>
        </w:rPr>
        <w:t>стамбарнэ.</w:t>
      </w:r>
    </w:p>
    <w:p>
      <w:pPr>
        <w:spacing w:before="155"/>
        <w:ind w:left="874" w:right="0" w:firstLine="0"/>
        <w:jc w:val="both"/>
        <w:rPr>
          <w:b/>
          <w:sz w:val="20"/>
        </w:rPr>
      </w:pPr>
      <w:r>
        <w:rPr>
          <w:b/>
          <w:color w:val="231F20"/>
          <w:sz w:val="20"/>
        </w:rPr>
        <w:t>Налксемань кедьёнкстнэ</w:t>
      </w:r>
    </w:p>
    <w:p>
      <w:pPr>
        <w:pStyle w:val="ListParagraph"/>
        <w:numPr>
          <w:ilvl w:val="0"/>
          <w:numId w:val="44"/>
        </w:numPr>
        <w:tabs>
          <w:tab w:pos="1086" w:val="left" w:leader="none"/>
        </w:tabs>
        <w:spacing w:line="208" w:lineRule="auto" w:before="111" w:after="0"/>
        <w:ind w:left="676" w:right="0" w:firstLine="198"/>
        <w:jc w:val="both"/>
        <w:rPr>
          <w:sz w:val="20"/>
        </w:rPr>
      </w:pPr>
      <w:r>
        <w:rPr>
          <w:color w:val="231F20"/>
          <w:w w:val="105"/>
          <w:sz w:val="20"/>
        </w:rPr>
        <w:t>Верев</w:t>
      </w:r>
      <w:r>
        <w:rPr>
          <w:color w:val="231F20"/>
          <w:spacing w:val="-18"/>
          <w:w w:val="105"/>
          <w:sz w:val="20"/>
        </w:rPr>
        <w:t> </w:t>
      </w:r>
      <w:r>
        <w:rPr>
          <w:color w:val="231F20"/>
          <w:w w:val="105"/>
          <w:sz w:val="20"/>
        </w:rPr>
        <w:t>ёртнемка</w:t>
      </w:r>
      <w:r>
        <w:rPr>
          <w:color w:val="231F20"/>
          <w:spacing w:val="-17"/>
          <w:w w:val="105"/>
          <w:sz w:val="20"/>
        </w:rPr>
        <w:t> </w:t>
      </w:r>
      <w:r>
        <w:rPr>
          <w:color w:val="231F20"/>
          <w:w w:val="105"/>
          <w:sz w:val="20"/>
        </w:rPr>
        <w:t>лаз</w:t>
      </w:r>
      <w:r>
        <w:rPr>
          <w:color w:val="231F20"/>
          <w:spacing w:val="-18"/>
          <w:w w:val="105"/>
          <w:sz w:val="20"/>
        </w:rPr>
        <w:t> </w:t>
      </w:r>
      <w:r>
        <w:rPr>
          <w:color w:val="231F20"/>
          <w:w w:val="105"/>
          <w:sz w:val="20"/>
        </w:rPr>
        <w:t>50х15</w:t>
      </w:r>
      <w:r>
        <w:rPr>
          <w:color w:val="231F20"/>
          <w:spacing w:val="-17"/>
          <w:w w:val="105"/>
          <w:sz w:val="20"/>
        </w:rPr>
        <w:t> </w:t>
      </w:r>
      <w:r>
        <w:rPr>
          <w:color w:val="231F20"/>
          <w:w w:val="105"/>
          <w:sz w:val="20"/>
        </w:rPr>
        <w:t>см</w:t>
      </w:r>
      <w:r>
        <w:rPr>
          <w:color w:val="231F20"/>
          <w:spacing w:val="-18"/>
          <w:w w:val="105"/>
          <w:sz w:val="20"/>
        </w:rPr>
        <w:t> </w:t>
      </w:r>
      <w:r>
        <w:rPr>
          <w:color w:val="231F20"/>
          <w:w w:val="105"/>
          <w:sz w:val="20"/>
        </w:rPr>
        <w:t>покшол% масо.</w:t>
      </w:r>
    </w:p>
    <w:p>
      <w:pPr>
        <w:pStyle w:val="ListParagraph"/>
        <w:numPr>
          <w:ilvl w:val="0"/>
          <w:numId w:val="44"/>
        </w:numPr>
        <w:tabs>
          <w:tab w:pos="1078" w:val="left" w:leader="none"/>
        </w:tabs>
        <w:spacing w:line="208" w:lineRule="auto" w:before="0" w:after="0"/>
        <w:ind w:left="676" w:right="0" w:firstLine="198"/>
        <w:jc w:val="both"/>
        <w:rPr>
          <w:sz w:val="20"/>
        </w:rPr>
      </w:pPr>
      <w:r>
        <w:rPr>
          <w:color w:val="231F20"/>
          <w:w w:val="105"/>
          <w:sz w:val="20"/>
        </w:rPr>
        <w:t>Ниле</w:t>
      </w:r>
      <w:r>
        <w:rPr>
          <w:color w:val="231F20"/>
          <w:spacing w:val="-22"/>
          <w:w w:val="105"/>
          <w:sz w:val="20"/>
        </w:rPr>
        <w:t> </w:t>
      </w:r>
      <w:r>
        <w:rPr>
          <w:color w:val="231F20"/>
          <w:w w:val="105"/>
          <w:sz w:val="20"/>
        </w:rPr>
        <w:t>ужосо</w:t>
      </w:r>
      <w:r>
        <w:rPr>
          <w:color w:val="231F20"/>
          <w:spacing w:val="-21"/>
          <w:w w:val="105"/>
          <w:sz w:val="20"/>
        </w:rPr>
        <w:t> </w:t>
      </w:r>
      <w:r>
        <w:rPr>
          <w:color w:val="231F20"/>
          <w:w w:val="105"/>
          <w:sz w:val="20"/>
        </w:rPr>
        <w:t>палкинеть</w:t>
      </w:r>
      <w:r>
        <w:rPr>
          <w:color w:val="231F20"/>
          <w:spacing w:val="-22"/>
          <w:w w:val="105"/>
          <w:sz w:val="20"/>
        </w:rPr>
        <w:t> </w:t>
      </w:r>
      <w:r>
        <w:rPr>
          <w:color w:val="231F20"/>
          <w:w w:val="105"/>
          <w:sz w:val="20"/>
        </w:rPr>
        <w:t>15</w:t>
      </w:r>
      <w:r>
        <w:rPr>
          <w:color w:val="231F20"/>
          <w:spacing w:val="-21"/>
          <w:w w:val="105"/>
          <w:sz w:val="20"/>
        </w:rPr>
        <w:t> </w:t>
      </w:r>
      <w:r>
        <w:rPr>
          <w:color w:val="231F20"/>
          <w:w w:val="105"/>
          <w:sz w:val="20"/>
        </w:rPr>
        <w:t>см</w:t>
      </w:r>
      <w:r>
        <w:rPr>
          <w:color w:val="231F20"/>
          <w:spacing w:val="-21"/>
          <w:w w:val="105"/>
          <w:sz w:val="20"/>
        </w:rPr>
        <w:t> </w:t>
      </w:r>
      <w:r>
        <w:rPr>
          <w:color w:val="231F20"/>
          <w:w w:val="105"/>
          <w:sz w:val="20"/>
        </w:rPr>
        <w:t>кувалмо% со, эйстэст налксицятнеде кавксть </w:t>
      </w:r>
      <w:r>
        <w:rPr>
          <w:color w:val="231F20"/>
          <w:spacing w:val="-4"/>
          <w:w w:val="105"/>
          <w:sz w:val="20"/>
        </w:rPr>
        <w:t>седе </w:t>
      </w:r>
      <w:r>
        <w:rPr>
          <w:color w:val="231F20"/>
          <w:w w:val="105"/>
          <w:sz w:val="20"/>
        </w:rPr>
        <w:t>ламо. Пелест тешкстазь римской цифрасо, пелест — арабскойсэ, нумерациясь моли </w:t>
      </w:r>
      <w:r>
        <w:rPr>
          <w:color w:val="231F20"/>
          <w:spacing w:val="-16"/>
          <w:w w:val="105"/>
          <w:sz w:val="20"/>
        </w:rPr>
        <w:t>1 </w:t>
      </w:r>
      <w:r>
        <w:rPr>
          <w:color w:val="231F20"/>
          <w:w w:val="105"/>
          <w:sz w:val="20"/>
        </w:rPr>
        <w:t>саезь</w:t>
      </w:r>
      <w:r>
        <w:rPr>
          <w:color w:val="231F20"/>
          <w:spacing w:val="13"/>
          <w:w w:val="105"/>
          <w:sz w:val="20"/>
        </w:rPr>
        <w:t> </w:t>
      </w:r>
      <w:r>
        <w:rPr>
          <w:color w:val="231F20"/>
          <w:w w:val="105"/>
          <w:sz w:val="20"/>
        </w:rPr>
        <w:t>10.</w:t>
      </w:r>
    </w:p>
    <w:p>
      <w:pPr>
        <w:pStyle w:val="ListParagraph"/>
        <w:numPr>
          <w:ilvl w:val="0"/>
          <w:numId w:val="44"/>
        </w:numPr>
        <w:tabs>
          <w:tab w:pos="1097" w:val="left" w:leader="none"/>
        </w:tabs>
        <w:spacing w:line="205" w:lineRule="exact" w:before="0" w:after="0"/>
        <w:ind w:left="1096" w:right="0" w:hanging="223"/>
        <w:jc w:val="both"/>
        <w:rPr>
          <w:sz w:val="20"/>
        </w:rPr>
      </w:pPr>
      <w:r>
        <w:rPr>
          <w:color w:val="231F20"/>
          <w:w w:val="105"/>
          <w:sz w:val="20"/>
        </w:rPr>
        <w:t>Ванстома палка 1 м</w:t>
      </w:r>
      <w:r>
        <w:rPr>
          <w:color w:val="231F20"/>
          <w:spacing w:val="6"/>
          <w:w w:val="105"/>
          <w:sz w:val="20"/>
        </w:rPr>
        <w:t> </w:t>
      </w:r>
      <w:r>
        <w:rPr>
          <w:color w:val="231F20"/>
          <w:w w:val="105"/>
          <w:sz w:val="20"/>
        </w:rPr>
        <w:t>кувалмосо.</w:t>
      </w:r>
    </w:p>
    <w:p>
      <w:pPr>
        <w:pStyle w:val="Heading3"/>
        <w:spacing w:before="145"/>
        <w:ind w:left="874"/>
      </w:pPr>
      <w:r>
        <w:rPr>
          <w:color w:val="231F20"/>
        </w:rPr>
        <w:t>Налксемань кой&amp;кирдатне</w:t>
      </w:r>
    </w:p>
    <w:p>
      <w:pPr>
        <w:pStyle w:val="BodyText"/>
        <w:spacing w:line="218" w:lineRule="auto" w:before="109"/>
        <w:ind w:left="676" w:firstLine="198"/>
      </w:pPr>
      <w:r>
        <w:rPr>
          <w:color w:val="231F20"/>
          <w:w w:val="105"/>
        </w:rPr>
        <w:t>Налксемась ютавтови ушосо. Черьк% стави ниле ужосо кон, конань лангс пу% тови ёртнемка лазось римской цифрасо тешкстазь палкинетнень марто, сынст эйстэ зняро, зяро налксицятнеде (оди% цянть цётс а саема).</w:t>
      </w:r>
    </w:p>
    <w:p>
      <w:pPr>
        <w:pStyle w:val="BodyText"/>
        <w:spacing w:before="9"/>
        <w:jc w:val="left"/>
        <w:rPr>
          <w:sz w:val="22"/>
        </w:rPr>
      </w:pPr>
      <w:r>
        <w:rPr/>
        <w:br w:type="column"/>
      </w:r>
      <w:r>
        <w:rPr>
          <w:sz w:val="22"/>
        </w:rPr>
      </w:r>
    </w:p>
    <w:p>
      <w:pPr>
        <w:pStyle w:val="BodyText"/>
        <w:spacing w:line="218" w:lineRule="auto"/>
        <w:ind w:left="186" w:right="184"/>
      </w:pPr>
      <w:r>
        <w:rPr>
          <w:color w:val="231F20"/>
          <w:w w:val="105"/>
        </w:rPr>
        <w:t>игры </w:t>
      </w:r>
      <w:r>
        <w:rPr>
          <w:color w:val="231F20"/>
          <w:spacing w:val="-6"/>
          <w:w w:val="105"/>
        </w:rPr>
        <w:t>тот, </w:t>
      </w:r>
      <w:r>
        <w:rPr>
          <w:color w:val="231F20"/>
          <w:w w:val="105"/>
        </w:rPr>
        <w:t>кто занял по ошибке чужой домик.</w:t>
      </w:r>
      <w:r>
        <w:rPr>
          <w:color w:val="231F20"/>
          <w:spacing w:val="-11"/>
          <w:w w:val="105"/>
        </w:rPr>
        <w:t> </w:t>
      </w:r>
      <w:r>
        <w:rPr>
          <w:color w:val="231F20"/>
          <w:w w:val="105"/>
        </w:rPr>
        <w:t>Настоящий</w:t>
      </w:r>
      <w:r>
        <w:rPr>
          <w:color w:val="231F20"/>
          <w:spacing w:val="-11"/>
          <w:w w:val="105"/>
        </w:rPr>
        <w:t> </w:t>
      </w:r>
      <w:r>
        <w:rPr>
          <w:color w:val="231F20"/>
          <w:w w:val="105"/>
        </w:rPr>
        <w:t>хозяин</w:t>
      </w:r>
      <w:r>
        <w:rPr>
          <w:color w:val="231F20"/>
          <w:spacing w:val="-11"/>
          <w:w w:val="105"/>
        </w:rPr>
        <w:t> </w:t>
      </w:r>
      <w:r>
        <w:rPr>
          <w:color w:val="231F20"/>
          <w:w w:val="105"/>
        </w:rPr>
        <w:t>домика</w:t>
      </w:r>
      <w:r>
        <w:rPr>
          <w:color w:val="231F20"/>
          <w:spacing w:val="-11"/>
          <w:w w:val="105"/>
        </w:rPr>
        <w:t> </w:t>
      </w:r>
      <w:r>
        <w:rPr>
          <w:color w:val="231F20"/>
          <w:w w:val="105"/>
        </w:rPr>
        <w:t>впра% ве</w:t>
      </w:r>
      <w:r>
        <w:rPr>
          <w:color w:val="231F20"/>
          <w:spacing w:val="-11"/>
          <w:w w:val="105"/>
        </w:rPr>
        <w:t> </w:t>
      </w:r>
      <w:r>
        <w:rPr>
          <w:color w:val="231F20"/>
          <w:spacing w:val="-3"/>
          <w:w w:val="105"/>
        </w:rPr>
        <w:t>предложить</w:t>
      </w:r>
      <w:r>
        <w:rPr>
          <w:color w:val="231F20"/>
          <w:spacing w:val="-10"/>
          <w:w w:val="105"/>
        </w:rPr>
        <w:t> </w:t>
      </w:r>
      <w:r>
        <w:rPr>
          <w:color w:val="231F20"/>
          <w:w w:val="105"/>
        </w:rPr>
        <w:t>ему</w:t>
      </w:r>
      <w:r>
        <w:rPr>
          <w:color w:val="231F20"/>
          <w:spacing w:val="-10"/>
          <w:w w:val="105"/>
        </w:rPr>
        <w:t> </w:t>
      </w:r>
      <w:r>
        <w:rPr>
          <w:color w:val="231F20"/>
          <w:spacing w:val="-3"/>
          <w:w w:val="105"/>
        </w:rPr>
        <w:t>покинуть</w:t>
      </w:r>
      <w:r>
        <w:rPr>
          <w:color w:val="231F20"/>
          <w:spacing w:val="-10"/>
          <w:w w:val="105"/>
        </w:rPr>
        <w:t> </w:t>
      </w:r>
      <w:r>
        <w:rPr>
          <w:color w:val="231F20"/>
          <w:w w:val="105"/>
        </w:rPr>
        <w:t>его</w:t>
      </w:r>
      <w:r>
        <w:rPr>
          <w:color w:val="231F20"/>
          <w:spacing w:val="-10"/>
          <w:w w:val="105"/>
        </w:rPr>
        <w:t> </w:t>
      </w:r>
      <w:r>
        <w:rPr>
          <w:color w:val="231F20"/>
          <w:spacing w:val="-3"/>
          <w:w w:val="105"/>
        </w:rPr>
        <w:t>жилище. </w:t>
      </w:r>
      <w:r>
        <w:rPr>
          <w:color w:val="231F20"/>
          <w:w w:val="105"/>
        </w:rPr>
        <w:t>Сам же найденный, успевший занять чей%то домик, убегает прятаться </w:t>
      </w:r>
      <w:r>
        <w:rPr>
          <w:color w:val="231F20"/>
          <w:spacing w:val="-3"/>
          <w:w w:val="105"/>
        </w:rPr>
        <w:t>вновь, </w:t>
      </w:r>
      <w:r>
        <w:rPr>
          <w:color w:val="231F20"/>
          <w:w w:val="105"/>
        </w:rPr>
        <w:t>но перед уходом домик «закрывает» </w:t>
      </w:r>
      <w:r>
        <w:rPr>
          <w:color w:val="231F20"/>
          <w:spacing w:val="-11"/>
          <w:w w:val="105"/>
        </w:rPr>
        <w:t>— </w:t>
      </w:r>
      <w:r>
        <w:rPr>
          <w:color w:val="231F20"/>
          <w:w w:val="105"/>
        </w:rPr>
        <w:t>чертит</w:t>
      </w:r>
      <w:r>
        <w:rPr>
          <w:color w:val="231F20"/>
          <w:spacing w:val="16"/>
          <w:w w:val="105"/>
        </w:rPr>
        <w:t> </w:t>
      </w:r>
      <w:r>
        <w:rPr>
          <w:color w:val="231F20"/>
          <w:w w:val="105"/>
        </w:rPr>
        <w:t>в</w:t>
      </w:r>
      <w:r>
        <w:rPr>
          <w:color w:val="231F20"/>
          <w:spacing w:val="16"/>
          <w:w w:val="105"/>
        </w:rPr>
        <w:t> </w:t>
      </w:r>
      <w:r>
        <w:rPr>
          <w:color w:val="231F20"/>
          <w:w w:val="105"/>
        </w:rPr>
        <w:t>квадрате</w:t>
      </w:r>
      <w:r>
        <w:rPr>
          <w:color w:val="231F20"/>
          <w:spacing w:val="16"/>
          <w:w w:val="105"/>
        </w:rPr>
        <w:t> </w:t>
      </w:r>
      <w:r>
        <w:rPr>
          <w:color w:val="231F20"/>
          <w:w w:val="105"/>
        </w:rPr>
        <w:t>крест</w:t>
      </w:r>
      <w:r>
        <w:rPr>
          <w:color w:val="231F20"/>
          <w:spacing w:val="17"/>
          <w:w w:val="105"/>
        </w:rPr>
        <w:t> </w:t>
      </w:r>
      <w:r>
        <w:rPr>
          <w:color w:val="231F20"/>
          <w:w w:val="105"/>
        </w:rPr>
        <w:t>с</w:t>
      </w:r>
      <w:r>
        <w:rPr>
          <w:color w:val="231F20"/>
          <w:spacing w:val="16"/>
          <w:w w:val="105"/>
        </w:rPr>
        <w:t> </w:t>
      </w:r>
      <w:r>
        <w:rPr>
          <w:color w:val="231F20"/>
          <w:w w:val="105"/>
        </w:rPr>
        <w:t>угла</w:t>
      </w:r>
      <w:r>
        <w:rPr>
          <w:color w:val="231F20"/>
          <w:spacing w:val="16"/>
          <w:w w:val="105"/>
        </w:rPr>
        <w:t> </w:t>
      </w:r>
      <w:r>
        <w:rPr>
          <w:color w:val="231F20"/>
          <w:w w:val="105"/>
        </w:rPr>
        <w:t>на</w:t>
      </w:r>
      <w:r>
        <w:rPr>
          <w:color w:val="231F20"/>
          <w:spacing w:val="16"/>
          <w:w w:val="105"/>
        </w:rPr>
        <w:t> </w:t>
      </w:r>
      <w:r>
        <w:rPr>
          <w:color w:val="231F20"/>
          <w:w w:val="105"/>
        </w:rPr>
        <w:t>угол.</w:t>
      </w:r>
    </w:p>
    <w:p>
      <w:pPr>
        <w:pStyle w:val="BodyText"/>
        <w:spacing w:line="214" w:lineRule="exact"/>
        <w:ind w:left="384"/>
        <w:jc w:val="left"/>
      </w:pPr>
      <w:r>
        <w:rPr>
          <w:color w:val="231F20"/>
          <w:w w:val="105"/>
        </w:rPr>
        <w:t>И снова ищущие задают вопрос:</w:t>
      </w:r>
    </w:p>
    <w:p>
      <w:pPr>
        <w:pStyle w:val="ListParagraph"/>
        <w:numPr>
          <w:ilvl w:val="0"/>
          <w:numId w:val="43"/>
        </w:numPr>
        <w:tabs>
          <w:tab w:pos="684" w:val="left" w:leader="none"/>
        </w:tabs>
        <w:spacing w:line="220" w:lineRule="exact" w:before="0" w:after="0"/>
        <w:ind w:left="683" w:right="0" w:hanging="246"/>
        <w:jc w:val="left"/>
        <w:rPr>
          <w:sz w:val="21"/>
        </w:rPr>
      </w:pPr>
      <w:r>
        <w:rPr>
          <w:color w:val="231F20"/>
          <w:w w:val="105"/>
          <w:sz w:val="21"/>
        </w:rPr>
        <w:t>Чуля?</w:t>
      </w:r>
    </w:p>
    <w:p>
      <w:pPr>
        <w:pStyle w:val="BodyText"/>
        <w:spacing w:line="220" w:lineRule="exact"/>
        <w:ind w:left="384"/>
        <w:jc w:val="left"/>
      </w:pPr>
      <w:r>
        <w:rPr>
          <w:color w:val="231F20"/>
          <w:w w:val="105"/>
        </w:rPr>
        <w:t>В ответ слышится:</w:t>
      </w:r>
    </w:p>
    <w:p>
      <w:pPr>
        <w:pStyle w:val="ListParagraph"/>
        <w:numPr>
          <w:ilvl w:val="0"/>
          <w:numId w:val="43"/>
        </w:numPr>
        <w:tabs>
          <w:tab w:pos="682" w:val="left" w:leader="none"/>
        </w:tabs>
        <w:spacing w:line="220" w:lineRule="exact" w:before="0" w:after="0"/>
        <w:ind w:left="681" w:right="0" w:hanging="244"/>
        <w:jc w:val="left"/>
        <w:rPr>
          <w:sz w:val="21"/>
        </w:rPr>
      </w:pPr>
      <w:r>
        <w:rPr>
          <w:color w:val="231F20"/>
          <w:sz w:val="21"/>
        </w:rPr>
        <w:t>Чуля!</w:t>
      </w:r>
    </w:p>
    <w:p>
      <w:pPr>
        <w:pStyle w:val="BodyText"/>
        <w:spacing w:line="220" w:lineRule="exact"/>
        <w:ind w:left="384"/>
        <w:jc w:val="left"/>
      </w:pPr>
      <w:r>
        <w:rPr>
          <w:color w:val="231F20"/>
          <w:w w:val="110"/>
        </w:rPr>
        <w:t>Или молчание.</w:t>
      </w:r>
    </w:p>
    <w:p>
      <w:pPr>
        <w:pStyle w:val="BodyText"/>
        <w:spacing w:line="218" w:lineRule="auto" w:before="8"/>
        <w:ind w:left="186" w:right="185" w:firstLine="198"/>
        <w:jc w:val="right"/>
      </w:pPr>
      <w:r>
        <w:rPr>
          <w:color w:val="231F20"/>
          <w:spacing w:val="-5"/>
          <w:w w:val="105"/>
        </w:rPr>
        <w:t>Партия ищущих </w:t>
      </w:r>
      <w:r>
        <w:rPr>
          <w:color w:val="231F20"/>
          <w:spacing w:val="-4"/>
          <w:w w:val="105"/>
        </w:rPr>
        <w:t>вновь </w:t>
      </w:r>
      <w:r>
        <w:rPr>
          <w:color w:val="231F20"/>
          <w:spacing w:val="-5"/>
          <w:w w:val="105"/>
        </w:rPr>
        <w:t>уходит </w:t>
      </w:r>
      <w:r>
        <w:rPr>
          <w:color w:val="231F20"/>
          <w:spacing w:val="-3"/>
          <w:w w:val="105"/>
        </w:rPr>
        <w:t>на </w:t>
      </w:r>
      <w:r>
        <w:rPr>
          <w:color w:val="231F20"/>
          <w:spacing w:val="-5"/>
          <w:w w:val="105"/>
        </w:rPr>
        <w:t>поиск. </w:t>
      </w:r>
      <w:r>
        <w:rPr>
          <w:color w:val="231F20"/>
          <w:w w:val="105"/>
        </w:rPr>
        <w:t>Игра, вернее, данный период игры, происходит до тех пор, пока не будут</w:t>
      </w:r>
    </w:p>
    <w:p>
      <w:pPr>
        <w:pStyle w:val="BodyText"/>
        <w:spacing w:line="214" w:lineRule="exact"/>
        <w:ind w:left="186"/>
      </w:pPr>
      <w:r>
        <w:rPr>
          <w:color w:val="231F20"/>
          <w:w w:val="105"/>
        </w:rPr>
        <w:t>найдены все спрятавшиеся.</w:t>
      </w:r>
    </w:p>
    <w:p>
      <w:pPr>
        <w:pStyle w:val="BodyText"/>
        <w:spacing w:line="218" w:lineRule="auto" w:before="6"/>
        <w:ind w:left="186" w:right="184" w:firstLine="198"/>
      </w:pPr>
      <w:r>
        <w:rPr>
          <w:color w:val="231F20"/>
          <w:w w:val="105"/>
        </w:rPr>
        <w:t>В игре может возникнуть несколько ситуаций. Например, может быть </w:t>
      </w:r>
      <w:r>
        <w:rPr>
          <w:color w:val="231F20"/>
          <w:spacing w:val="-4"/>
          <w:w w:val="105"/>
        </w:rPr>
        <w:t>так, </w:t>
      </w:r>
      <w:r>
        <w:rPr>
          <w:color w:val="231F20"/>
          <w:w w:val="105"/>
        </w:rPr>
        <w:t>когда к концу периода останутся только один ищущий и несколько человек</w:t>
      </w:r>
      <w:r>
        <w:rPr>
          <w:color w:val="231F20"/>
          <w:spacing w:val="-33"/>
          <w:w w:val="105"/>
        </w:rPr>
        <w:t> </w:t>
      </w:r>
      <w:r>
        <w:rPr>
          <w:color w:val="231F20"/>
          <w:w w:val="105"/>
        </w:rPr>
        <w:t>пря% чущихся, а может и </w:t>
      </w:r>
      <w:r>
        <w:rPr>
          <w:color w:val="231F20"/>
          <w:spacing w:val="-3"/>
          <w:w w:val="105"/>
        </w:rPr>
        <w:t>наоборот, </w:t>
      </w:r>
      <w:r>
        <w:rPr>
          <w:color w:val="231F20"/>
          <w:w w:val="105"/>
        </w:rPr>
        <w:t>несколько ищущих и один прячущийся. Но в лю% бом</w:t>
      </w:r>
      <w:r>
        <w:rPr>
          <w:color w:val="231F20"/>
          <w:spacing w:val="-37"/>
          <w:w w:val="105"/>
        </w:rPr>
        <w:t> </w:t>
      </w:r>
      <w:r>
        <w:rPr>
          <w:color w:val="231F20"/>
          <w:w w:val="105"/>
        </w:rPr>
        <w:t>случае</w:t>
      </w:r>
      <w:r>
        <w:rPr>
          <w:color w:val="231F20"/>
          <w:spacing w:val="-36"/>
          <w:w w:val="105"/>
        </w:rPr>
        <w:t> </w:t>
      </w:r>
      <w:r>
        <w:rPr>
          <w:color w:val="231F20"/>
          <w:w w:val="105"/>
        </w:rPr>
        <w:t>соблюдение</w:t>
      </w:r>
      <w:r>
        <w:rPr>
          <w:color w:val="231F20"/>
          <w:spacing w:val="-36"/>
          <w:w w:val="105"/>
        </w:rPr>
        <w:t> </w:t>
      </w:r>
      <w:r>
        <w:rPr>
          <w:color w:val="231F20"/>
          <w:w w:val="105"/>
        </w:rPr>
        <w:t>правил</w:t>
      </w:r>
      <w:r>
        <w:rPr>
          <w:color w:val="231F20"/>
          <w:spacing w:val="-36"/>
          <w:w w:val="105"/>
        </w:rPr>
        <w:t> </w:t>
      </w:r>
      <w:r>
        <w:rPr>
          <w:color w:val="231F20"/>
          <w:w w:val="105"/>
        </w:rPr>
        <w:t>игры</w:t>
      </w:r>
      <w:r>
        <w:rPr>
          <w:color w:val="231F20"/>
          <w:spacing w:val="-36"/>
          <w:w w:val="105"/>
        </w:rPr>
        <w:t> </w:t>
      </w:r>
      <w:r>
        <w:rPr>
          <w:color w:val="231F20"/>
          <w:w w:val="105"/>
        </w:rPr>
        <w:t>обя% зательно.</w:t>
      </w:r>
    </w:p>
    <w:p>
      <w:pPr>
        <w:pStyle w:val="BodyText"/>
        <w:spacing w:line="218" w:lineRule="auto" w:before="3"/>
        <w:ind w:left="186" w:right="190" w:firstLine="198"/>
      </w:pPr>
      <w:r>
        <w:rPr>
          <w:color w:val="231F20"/>
          <w:spacing w:val="-3"/>
          <w:w w:val="105"/>
        </w:rPr>
        <w:t>Во </w:t>
      </w:r>
      <w:r>
        <w:rPr>
          <w:color w:val="231F20"/>
          <w:spacing w:val="-5"/>
          <w:w w:val="105"/>
        </w:rPr>
        <w:t>втором </w:t>
      </w:r>
      <w:r>
        <w:rPr>
          <w:color w:val="231F20"/>
          <w:spacing w:val="-6"/>
          <w:w w:val="105"/>
        </w:rPr>
        <w:t>периоде </w:t>
      </w:r>
      <w:r>
        <w:rPr>
          <w:color w:val="231F20"/>
          <w:spacing w:val="-5"/>
          <w:w w:val="105"/>
        </w:rPr>
        <w:t>игры роли </w:t>
      </w:r>
      <w:r>
        <w:rPr>
          <w:color w:val="231F20"/>
          <w:spacing w:val="-6"/>
          <w:w w:val="105"/>
        </w:rPr>
        <w:t>обеих </w:t>
      </w:r>
      <w:r>
        <w:rPr>
          <w:color w:val="231F20"/>
          <w:spacing w:val="-5"/>
          <w:w w:val="105"/>
        </w:rPr>
        <w:t>партий </w:t>
      </w:r>
      <w:r>
        <w:rPr>
          <w:color w:val="231F20"/>
          <w:spacing w:val="-6"/>
          <w:w w:val="105"/>
        </w:rPr>
        <w:t>меняются. Фронтоны домиков но% </w:t>
      </w:r>
      <w:r>
        <w:rPr>
          <w:color w:val="231F20"/>
          <w:spacing w:val="-5"/>
          <w:w w:val="105"/>
        </w:rPr>
        <w:t>выми </w:t>
      </w:r>
      <w:r>
        <w:rPr>
          <w:color w:val="231F20"/>
          <w:spacing w:val="-3"/>
          <w:w w:val="105"/>
        </w:rPr>
        <w:t>их </w:t>
      </w:r>
      <w:r>
        <w:rPr>
          <w:color w:val="231F20"/>
          <w:spacing w:val="-6"/>
          <w:w w:val="105"/>
        </w:rPr>
        <w:t>хозяевами украшаются</w:t>
      </w:r>
      <w:r>
        <w:rPr>
          <w:color w:val="231F20"/>
          <w:spacing w:val="-43"/>
          <w:w w:val="105"/>
        </w:rPr>
        <w:t> </w:t>
      </w:r>
      <w:r>
        <w:rPr>
          <w:color w:val="231F20"/>
          <w:spacing w:val="-6"/>
          <w:w w:val="105"/>
        </w:rPr>
        <w:t>«резьбой», соответствующей </w:t>
      </w:r>
      <w:r>
        <w:rPr>
          <w:color w:val="231F20"/>
          <w:spacing w:val="-5"/>
          <w:w w:val="105"/>
        </w:rPr>
        <w:t>своему</w:t>
      </w:r>
      <w:r>
        <w:rPr>
          <w:color w:val="231F20"/>
          <w:spacing w:val="-19"/>
          <w:w w:val="105"/>
        </w:rPr>
        <w:t> </w:t>
      </w:r>
      <w:r>
        <w:rPr>
          <w:color w:val="231F20"/>
          <w:spacing w:val="-11"/>
          <w:w w:val="105"/>
        </w:rPr>
        <w:t>вкусу.</w:t>
      </w:r>
    </w:p>
    <w:p>
      <w:pPr>
        <w:pStyle w:val="BodyText"/>
        <w:spacing w:before="11"/>
        <w:jc w:val="left"/>
        <w:rPr>
          <w:sz w:val="23"/>
        </w:rPr>
      </w:pPr>
    </w:p>
    <w:p>
      <w:pPr>
        <w:spacing w:before="0"/>
        <w:ind w:left="186" w:right="0" w:firstLine="0"/>
        <w:jc w:val="both"/>
        <w:rPr>
          <w:b/>
          <w:sz w:val="20"/>
        </w:rPr>
      </w:pPr>
      <w:r>
        <w:rPr>
          <w:b/>
          <w:color w:val="231F20"/>
          <w:sz w:val="20"/>
        </w:rPr>
        <w:t>ОБМЕННЫЕ ПАЛОЧКИ</w:t>
      </w:r>
    </w:p>
    <w:p>
      <w:pPr>
        <w:pStyle w:val="BodyText"/>
        <w:spacing w:line="218" w:lineRule="auto" w:before="196"/>
        <w:ind w:left="186" w:right="184" w:firstLine="198"/>
      </w:pPr>
      <w:r>
        <w:rPr>
          <w:color w:val="231F20"/>
          <w:w w:val="105"/>
        </w:rPr>
        <w:t>Играют мальчики и девочки 8 — 12 </w:t>
      </w:r>
      <w:r>
        <w:rPr>
          <w:color w:val="231F20"/>
          <w:spacing w:val="-8"/>
          <w:w w:val="105"/>
        </w:rPr>
        <w:t>лет. </w:t>
      </w:r>
      <w:r>
        <w:rPr>
          <w:color w:val="231F20"/>
          <w:w w:val="105"/>
        </w:rPr>
        <w:t>Их </w:t>
      </w:r>
      <w:r>
        <w:rPr>
          <w:color w:val="231F20"/>
          <w:spacing w:val="-3"/>
          <w:w w:val="105"/>
        </w:rPr>
        <w:t>должно быть </w:t>
      </w:r>
      <w:r>
        <w:rPr>
          <w:color w:val="231F20"/>
          <w:w w:val="105"/>
        </w:rPr>
        <w:t>не </w:t>
      </w:r>
      <w:r>
        <w:rPr>
          <w:color w:val="231F20"/>
          <w:spacing w:val="-3"/>
          <w:w w:val="105"/>
        </w:rPr>
        <w:t>более десяти.</w:t>
      </w:r>
      <w:r>
        <w:rPr>
          <w:color w:val="231F20"/>
          <w:spacing w:val="-32"/>
          <w:w w:val="105"/>
        </w:rPr>
        <w:t> </w:t>
      </w:r>
      <w:r>
        <w:rPr>
          <w:color w:val="231F20"/>
          <w:spacing w:val="-3"/>
          <w:w w:val="105"/>
        </w:rPr>
        <w:t>При </w:t>
      </w:r>
      <w:r>
        <w:rPr>
          <w:color w:val="231F20"/>
          <w:w w:val="105"/>
        </w:rPr>
        <w:t>большем количестве темп игры </w:t>
      </w:r>
      <w:r>
        <w:rPr>
          <w:color w:val="231F20"/>
          <w:spacing w:val="-3"/>
          <w:w w:val="105"/>
        </w:rPr>
        <w:t>может </w:t>
      </w:r>
      <w:r>
        <w:rPr>
          <w:color w:val="231F20"/>
          <w:w w:val="105"/>
        </w:rPr>
        <w:t>быть замедленным,</w:t>
      </w:r>
      <w:r>
        <w:rPr>
          <w:color w:val="231F20"/>
          <w:spacing w:val="-5"/>
          <w:w w:val="105"/>
        </w:rPr>
        <w:t> </w:t>
      </w:r>
      <w:r>
        <w:rPr>
          <w:color w:val="231F20"/>
          <w:w w:val="105"/>
        </w:rPr>
        <w:t>скучным.</w:t>
      </w:r>
    </w:p>
    <w:p>
      <w:pPr>
        <w:spacing w:before="82"/>
        <w:ind w:left="384" w:right="0" w:firstLine="0"/>
        <w:jc w:val="both"/>
        <w:rPr>
          <w:b/>
          <w:sz w:val="20"/>
        </w:rPr>
      </w:pPr>
      <w:r>
        <w:rPr>
          <w:b/>
          <w:color w:val="231F20"/>
          <w:sz w:val="20"/>
        </w:rPr>
        <w:t>Предметы для игры</w:t>
      </w:r>
    </w:p>
    <w:p>
      <w:pPr>
        <w:pStyle w:val="ListParagraph"/>
        <w:numPr>
          <w:ilvl w:val="0"/>
          <w:numId w:val="45"/>
        </w:numPr>
        <w:tabs>
          <w:tab w:pos="607" w:val="left" w:leader="none"/>
        </w:tabs>
        <w:spacing w:line="215" w:lineRule="exact" w:before="29" w:after="0"/>
        <w:ind w:left="606" w:right="0" w:hanging="223"/>
        <w:jc w:val="both"/>
        <w:rPr>
          <w:sz w:val="20"/>
        </w:rPr>
      </w:pPr>
      <w:r>
        <w:rPr>
          <w:color w:val="231F20"/>
          <w:w w:val="105"/>
          <w:sz w:val="20"/>
        </w:rPr>
        <w:t>Подкидная доска размером 50х15</w:t>
      </w:r>
      <w:r>
        <w:rPr>
          <w:color w:val="231F20"/>
          <w:spacing w:val="21"/>
          <w:w w:val="105"/>
          <w:sz w:val="20"/>
        </w:rPr>
        <w:t> </w:t>
      </w:r>
      <w:r>
        <w:rPr>
          <w:color w:val="231F20"/>
          <w:w w:val="105"/>
          <w:sz w:val="20"/>
        </w:rPr>
        <w:t>см.</w:t>
      </w:r>
    </w:p>
    <w:p>
      <w:pPr>
        <w:pStyle w:val="ListParagraph"/>
        <w:numPr>
          <w:ilvl w:val="0"/>
          <w:numId w:val="45"/>
        </w:numPr>
        <w:tabs>
          <w:tab w:pos="626" w:val="left" w:leader="none"/>
        </w:tabs>
        <w:spacing w:line="208" w:lineRule="auto" w:before="10" w:after="0"/>
        <w:ind w:left="186" w:right="184" w:firstLine="198"/>
        <w:jc w:val="both"/>
        <w:rPr>
          <w:sz w:val="20"/>
        </w:rPr>
      </w:pPr>
      <w:r>
        <w:rPr>
          <w:color w:val="231F20"/>
          <w:w w:val="105"/>
          <w:sz w:val="20"/>
        </w:rPr>
        <w:t>Палочки четырехгранные длиной </w:t>
      </w:r>
      <w:r>
        <w:rPr>
          <w:color w:val="231F20"/>
          <w:spacing w:val="-7"/>
          <w:w w:val="105"/>
          <w:sz w:val="20"/>
        </w:rPr>
        <w:t>до </w:t>
      </w:r>
      <w:r>
        <w:rPr>
          <w:color w:val="231F20"/>
          <w:w w:val="105"/>
          <w:sz w:val="20"/>
        </w:rPr>
        <w:t>15 см, по количеству вдвое больше </w:t>
      </w:r>
      <w:r>
        <w:rPr>
          <w:color w:val="231F20"/>
          <w:spacing w:val="-3"/>
          <w:w w:val="105"/>
          <w:sz w:val="20"/>
        </w:rPr>
        <w:t>игро% </w:t>
      </w:r>
      <w:r>
        <w:rPr>
          <w:color w:val="231F20"/>
          <w:w w:val="105"/>
          <w:sz w:val="20"/>
        </w:rPr>
        <w:t>ков. Половина из них помечена римскими цифрами, вторая половина — арабскими, нумерация от 1 до</w:t>
      </w:r>
      <w:r>
        <w:rPr>
          <w:color w:val="231F20"/>
          <w:spacing w:val="21"/>
          <w:w w:val="105"/>
          <w:sz w:val="20"/>
        </w:rPr>
        <w:t> </w:t>
      </w:r>
      <w:r>
        <w:rPr>
          <w:color w:val="231F20"/>
          <w:w w:val="105"/>
          <w:sz w:val="20"/>
        </w:rPr>
        <w:t>10.</w:t>
      </w:r>
    </w:p>
    <w:p>
      <w:pPr>
        <w:pStyle w:val="ListParagraph"/>
        <w:numPr>
          <w:ilvl w:val="0"/>
          <w:numId w:val="45"/>
        </w:numPr>
        <w:tabs>
          <w:tab w:pos="610" w:val="left" w:leader="none"/>
        </w:tabs>
        <w:spacing w:line="205" w:lineRule="exact" w:before="0" w:after="0"/>
        <w:ind w:left="609" w:right="0" w:hanging="226"/>
        <w:jc w:val="both"/>
        <w:rPr>
          <w:sz w:val="20"/>
        </w:rPr>
      </w:pPr>
      <w:r>
        <w:rPr>
          <w:color w:val="231F20"/>
          <w:w w:val="105"/>
          <w:sz w:val="20"/>
        </w:rPr>
        <w:t>Палка%охранялка длиной до 1</w:t>
      </w:r>
      <w:r>
        <w:rPr>
          <w:color w:val="231F20"/>
          <w:spacing w:val="37"/>
          <w:w w:val="105"/>
          <w:sz w:val="20"/>
        </w:rPr>
        <w:t> </w:t>
      </w:r>
      <w:r>
        <w:rPr>
          <w:color w:val="231F20"/>
          <w:w w:val="105"/>
          <w:sz w:val="20"/>
        </w:rPr>
        <w:t>метра.</w:t>
      </w:r>
    </w:p>
    <w:p>
      <w:pPr>
        <w:pStyle w:val="Heading3"/>
        <w:spacing w:before="88"/>
        <w:ind w:left="384"/>
      </w:pPr>
      <w:r>
        <w:rPr>
          <w:color w:val="231F20"/>
        </w:rPr>
        <w:t>Содержание и условия игры</w:t>
      </w:r>
    </w:p>
    <w:p>
      <w:pPr>
        <w:pStyle w:val="BodyText"/>
        <w:spacing w:line="218" w:lineRule="auto" w:before="53"/>
        <w:ind w:left="186" w:right="185" w:firstLine="198"/>
      </w:pPr>
      <w:r>
        <w:rPr>
          <w:color w:val="231F20"/>
          <w:w w:val="105"/>
        </w:rPr>
        <w:t>Игра</w:t>
      </w:r>
      <w:r>
        <w:rPr>
          <w:color w:val="231F20"/>
          <w:spacing w:val="-10"/>
          <w:w w:val="105"/>
        </w:rPr>
        <w:t> </w:t>
      </w:r>
      <w:r>
        <w:rPr>
          <w:color w:val="231F20"/>
          <w:w w:val="105"/>
        </w:rPr>
        <w:t>проходит</w:t>
      </w:r>
      <w:r>
        <w:rPr>
          <w:color w:val="231F20"/>
          <w:spacing w:val="-10"/>
          <w:w w:val="105"/>
        </w:rPr>
        <w:t> </w:t>
      </w:r>
      <w:r>
        <w:rPr>
          <w:color w:val="231F20"/>
          <w:w w:val="105"/>
        </w:rPr>
        <w:t>на</w:t>
      </w:r>
      <w:r>
        <w:rPr>
          <w:color w:val="231F20"/>
          <w:spacing w:val="-10"/>
          <w:w w:val="105"/>
        </w:rPr>
        <w:t> </w:t>
      </w:r>
      <w:r>
        <w:rPr>
          <w:color w:val="231F20"/>
          <w:w w:val="105"/>
        </w:rPr>
        <w:t>улице.</w:t>
      </w:r>
      <w:r>
        <w:rPr>
          <w:color w:val="231F20"/>
          <w:spacing w:val="-10"/>
          <w:w w:val="105"/>
        </w:rPr>
        <w:t> </w:t>
      </w:r>
      <w:r>
        <w:rPr>
          <w:color w:val="231F20"/>
          <w:w w:val="105"/>
        </w:rPr>
        <w:t>Чертится</w:t>
      </w:r>
      <w:r>
        <w:rPr>
          <w:color w:val="231F20"/>
          <w:spacing w:val="-10"/>
          <w:w w:val="105"/>
        </w:rPr>
        <w:t> </w:t>
      </w:r>
      <w:r>
        <w:rPr>
          <w:color w:val="231F20"/>
          <w:w w:val="105"/>
        </w:rPr>
        <w:t>кон, на котором на упоре </w:t>
      </w:r>
      <w:r>
        <w:rPr>
          <w:color w:val="231F20"/>
          <w:spacing w:val="-2"/>
          <w:w w:val="105"/>
        </w:rPr>
        <w:t>устанавливается </w:t>
      </w:r>
      <w:r>
        <w:rPr>
          <w:color w:val="231F20"/>
          <w:w w:val="105"/>
        </w:rPr>
        <w:t>подкидная доска с палочками, равными количеству</w:t>
      </w:r>
      <w:r>
        <w:rPr>
          <w:color w:val="231F20"/>
          <w:spacing w:val="-24"/>
          <w:w w:val="105"/>
        </w:rPr>
        <w:t> </w:t>
      </w:r>
      <w:r>
        <w:rPr>
          <w:color w:val="231F20"/>
          <w:w w:val="105"/>
        </w:rPr>
        <w:t>игроков</w:t>
      </w:r>
      <w:r>
        <w:rPr>
          <w:color w:val="231F20"/>
          <w:spacing w:val="-24"/>
          <w:w w:val="105"/>
        </w:rPr>
        <w:t> </w:t>
      </w:r>
      <w:r>
        <w:rPr>
          <w:color w:val="231F20"/>
          <w:w w:val="105"/>
        </w:rPr>
        <w:t>(без</w:t>
      </w:r>
      <w:r>
        <w:rPr>
          <w:color w:val="231F20"/>
          <w:spacing w:val="-24"/>
          <w:w w:val="105"/>
        </w:rPr>
        <w:t> </w:t>
      </w:r>
      <w:r>
        <w:rPr>
          <w:color w:val="231F20"/>
          <w:w w:val="105"/>
        </w:rPr>
        <w:t>водящего)</w:t>
      </w:r>
      <w:r>
        <w:rPr>
          <w:color w:val="231F20"/>
          <w:spacing w:val="-23"/>
          <w:w w:val="105"/>
        </w:rPr>
        <w:t> </w:t>
      </w:r>
      <w:r>
        <w:rPr>
          <w:color w:val="231F20"/>
          <w:w w:val="105"/>
        </w:rPr>
        <w:t>и</w:t>
      </w:r>
      <w:r>
        <w:rPr>
          <w:color w:val="231F20"/>
          <w:spacing w:val="-24"/>
          <w:w w:val="105"/>
        </w:rPr>
        <w:t> </w:t>
      </w:r>
      <w:r>
        <w:rPr>
          <w:color w:val="231F20"/>
          <w:w w:val="105"/>
        </w:rPr>
        <w:t>по% меченными римскими</w:t>
      </w:r>
      <w:r>
        <w:rPr>
          <w:color w:val="231F20"/>
          <w:spacing w:val="-14"/>
          <w:w w:val="105"/>
        </w:rPr>
        <w:t> </w:t>
      </w:r>
      <w:r>
        <w:rPr>
          <w:color w:val="231F20"/>
          <w:w w:val="105"/>
        </w:rPr>
        <w:t>цифрами.</w:t>
      </w:r>
    </w:p>
    <w:p>
      <w:pPr>
        <w:pStyle w:val="BodyText"/>
        <w:spacing w:line="218" w:lineRule="auto" w:before="1"/>
        <w:ind w:left="186" w:right="185" w:firstLine="198"/>
      </w:pPr>
      <w:r>
        <w:rPr>
          <w:color w:val="231F20"/>
          <w:w w:val="105"/>
        </w:rPr>
        <w:t>Неподалеку от кона</w:t>
      </w:r>
      <w:r>
        <w:rPr>
          <w:color w:val="231F20"/>
          <w:spacing w:val="-37"/>
          <w:w w:val="105"/>
        </w:rPr>
        <w:t> </w:t>
      </w:r>
      <w:r>
        <w:rPr>
          <w:color w:val="231F20"/>
          <w:w w:val="105"/>
        </w:rPr>
        <w:t>устраиваются си% денья</w:t>
      </w:r>
      <w:r>
        <w:rPr>
          <w:color w:val="231F20"/>
          <w:spacing w:val="-16"/>
          <w:w w:val="105"/>
        </w:rPr>
        <w:t> </w:t>
      </w:r>
      <w:r>
        <w:rPr>
          <w:color w:val="231F20"/>
          <w:w w:val="105"/>
        </w:rPr>
        <w:t>для</w:t>
      </w:r>
      <w:r>
        <w:rPr>
          <w:color w:val="231F20"/>
          <w:spacing w:val="-15"/>
          <w:w w:val="105"/>
        </w:rPr>
        <w:t> </w:t>
      </w:r>
      <w:r>
        <w:rPr>
          <w:color w:val="231F20"/>
          <w:w w:val="105"/>
        </w:rPr>
        <w:t>«свободных</w:t>
      </w:r>
      <w:r>
        <w:rPr>
          <w:color w:val="231F20"/>
          <w:spacing w:val="-16"/>
          <w:w w:val="105"/>
        </w:rPr>
        <w:t> </w:t>
      </w:r>
      <w:r>
        <w:rPr>
          <w:color w:val="231F20"/>
          <w:w w:val="105"/>
        </w:rPr>
        <w:t>игроков»,</w:t>
      </w:r>
      <w:r>
        <w:rPr>
          <w:color w:val="231F20"/>
          <w:spacing w:val="-15"/>
          <w:w w:val="105"/>
        </w:rPr>
        <w:t> </w:t>
      </w:r>
      <w:r>
        <w:rPr>
          <w:color w:val="231F20"/>
          <w:spacing w:val="-3"/>
          <w:w w:val="105"/>
        </w:rPr>
        <w:t>выбыв% </w:t>
      </w:r>
      <w:r>
        <w:rPr>
          <w:color w:val="231F20"/>
          <w:w w:val="105"/>
        </w:rPr>
        <w:t>ших на время</w:t>
      </w:r>
      <w:r>
        <w:rPr>
          <w:color w:val="231F20"/>
          <w:spacing w:val="42"/>
          <w:w w:val="105"/>
        </w:rPr>
        <w:t> </w:t>
      </w:r>
      <w:r>
        <w:rPr>
          <w:color w:val="231F20"/>
          <w:w w:val="105"/>
        </w:rPr>
        <w:t>игры.</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19"/>
        </w:rPr>
      </w:pPr>
    </w:p>
    <w:p>
      <w:pPr>
        <w:spacing w:before="93"/>
        <w:ind w:left="1351" w:right="0" w:firstLine="0"/>
        <w:jc w:val="left"/>
        <w:rPr>
          <w:sz w:val="16"/>
        </w:rPr>
      </w:pPr>
      <w:r>
        <w:rPr/>
        <w:drawing>
          <wp:anchor distT="0" distB="0" distL="0" distR="0" allowOverlap="1" layoutInCell="1" locked="0" behindDoc="1" simplePos="0" relativeHeight="480546816">
            <wp:simplePos x="0" y="0"/>
            <wp:positionH relativeFrom="page">
              <wp:posOffset>1340802</wp:posOffset>
            </wp:positionH>
            <wp:positionV relativeFrom="paragraph">
              <wp:posOffset>-2067702</wp:posOffset>
            </wp:positionV>
            <wp:extent cx="4590415" cy="2734310"/>
            <wp:effectExtent l="0" t="0" r="0" b="0"/>
            <wp:wrapNone/>
            <wp:docPr id="59" name="image58.png"/>
            <wp:cNvGraphicFramePr>
              <a:graphicFrameLocks noChangeAspect="1"/>
            </wp:cNvGraphicFramePr>
            <a:graphic>
              <a:graphicData uri="http://schemas.openxmlformats.org/drawingml/2006/picture">
                <pic:pic>
                  <pic:nvPicPr>
                    <pic:cNvPr id="60" name="image58.png"/>
                    <pic:cNvPicPr/>
                  </pic:nvPicPr>
                  <pic:blipFill>
                    <a:blip r:embed="rId103" cstate="print"/>
                    <a:stretch>
                      <a:fillRect/>
                    </a:stretch>
                  </pic:blipFill>
                  <pic:spPr>
                    <a:xfrm>
                      <a:off x="0" y="0"/>
                      <a:ext cx="4590415" cy="2734310"/>
                    </a:xfrm>
                    <a:prstGeom prst="rect">
                      <a:avLst/>
                    </a:prstGeom>
                  </pic:spPr>
                </pic:pic>
              </a:graphicData>
            </a:graphic>
          </wp:anchor>
        </w:drawing>
      </w:r>
      <w:r>
        <w:rPr>
          <w:color w:val="231F20"/>
          <w:w w:val="105"/>
          <w:sz w:val="16"/>
        </w:rPr>
        <w:t>эльниця — водящий</w:t>
      </w:r>
    </w:p>
    <w:p>
      <w:pPr>
        <w:pStyle w:val="BodyText"/>
        <w:spacing w:before="2"/>
        <w:jc w:val="left"/>
        <w:rPr>
          <w:sz w:val="14"/>
        </w:rPr>
      </w:pPr>
    </w:p>
    <w:p>
      <w:pPr>
        <w:spacing w:after="0"/>
        <w:jc w:val="left"/>
        <w:rPr>
          <w:sz w:val="14"/>
        </w:rPr>
        <w:sectPr>
          <w:pgSz w:w="11900" w:h="16840"/>
          <w:pgMar w:header="0" w:footer="2478" w:top="1600" w:bottom="2660" w:left="1560" w:right="1540"/>
        </w:sectPr>
      </w:pPr>
    </w:p>
    <w:p>
      <w:pPr>
        <w:pStyle w:val="BodyText"/>
        <w:spacing w:line="218" w:lineRule="auto" w:before="108"/>
        <w:ind w:left="166" w:firstLine="198"/>
      </w:pPr>
      <w:r>
        <w:rPr>
          <w:color w:val="231F20"/>
          <w:w w:val="105"/>
        </w:rPr>
        <w:t>Кононть эйстэ а васоло тееви</w:t>
      </w:r>
      <w:r>
        <w:rPr>
          <w:color w:val="231F20"/>
          <w:spacing w:val="-32"/>
          <w:w w:val="105"/>
        </w:rPr>
        <w:t> </w:t>
      </w:r>
      <w:r>
        <w:rPr>
          <w:color w:val="231F20"/>
          <w:w w:val="105"/>
        </w:rPr>
        <w:t>«тевтеме налксицянень» эзем. </w:t>
      </w:r>
      <w:r>
        <w:rPr>
          <w:color w:val="231F20"/>
          <w:spacing w:val="-5"/>
          <w:w w:val="105"/>
        </w:rPr>
        <w:t>Тезэнь </w:t>
      </w:r>
      <w:r>
        <w:rPr>
          <w:color w:val="231F20"/>
          <w:w w:val="105"/>
        </w:rPr>
        <w:t>озыть сеть, кие лиссь налксемастонть, кинь муизь кекшема</w:t>
      </w:r>
      <w:r>
        <w:rPr>
          <w:color w:val="231F20"/>
          <w:spacing w:val="27"/>
          <w:w w:val="105"/>
        </w:rPr>
        <w:t> </w:t>
      </w:r>
      <w:r>
        <w:rPr>
          <w:color w:val="231F20"/>
          <w:w w:val="105"/>
        </w:rPr>
        <w:t>таркастонть.</w:t>
      </w:r>
    </w:p>
    <w:p>
      <w:pPr>
        <w:pStyle w:val="BodyText"/>
        <w:spacing w:line="218" w:lineRule="auto"/>
        <w:ind w:left="166" w:firstLine="198"/>
      </w:pPr>
      <w:r>
        <w:rPr>
          <w:color w:val="231F20"/>
          <w:w w:val="105"/>
        </w:rPr>
        <w:t>Ловомкасо</w:t>
      </w:r>
      <w:r>
        <w:rPr>
          <w:color w:val="231F20"/>
          <w:spacing w:val="-15"/>
          <w:w w:val="105"/>
        </w:rPr>
        <w:t> </w:t>
      </w:r>
      <w:r>
        <w:rPr>
          <w:color w:val="231F20"/>
          <w:w w:val="105"/>
        </w:rPr>
        <w:t>эли</w:t>
      </w:r>
      <w:r>
        <w:rPr>
          <w:color w:val="231F20"/>
          <w:spacing w:val="-14"/>
          <w:w w:val="105"/>
        </w:rPr>
        <w:t> </w:t>
      </w:r>
      <w:r>
        <w:rPr>
          <w:color w:val="231F20"/>
          <w:w w:val="105"/>
        </w:rPr>
        <w:t>жеребей</w:t>
      </w:r>
      <w:r>
        <w:rPr>
          <w:color w:val="231F20"/>
          <w:spacing w:val="-14"/>
          <w:w w:val="105"/>
        </w:rPr>
        <w:t> </w:t>
      </w:r>
      <w:r>
        <w:rPr>
          <w:color w:val="231F20"/>
          <w:w w:val="105"/>
        </w:rPr>
        <w:t>вельде</w:t>
      </w:r>
      <w:r>
        <w:rPr>
          <w:color w:val="231F20"/>
          <w:spacing w:val="-15"/>
          <w:w w:val="105"/>
        </w:rPr>
        <w:t> </w:t>
      </w:r>
      <w:r>
        <w:rPr>
          <w:color w:val="231F20"/>
          <w:w w:val="105"/>
        </w:rPr>
        <w:t>кочка% ви </w:t>
      </w:r>
      <w:r>
        <w:rPr>
          <w:i/>
          <w:color w:val="231F20"/>
          <w:w w:val="105"/>
        </w:rPr>
        <w:t>одиця</w:t>
      </w:r>
      <w:r>
        <w:rPr>
          <w:color w:val="231F20"/>
          <w:w w:val="105"/>
        </w:rPr>
        <w:t>, конась налксеманть ушодом% сто каясынзе арабонь цифрасо </w:t>
      </w:r>
      <w:r>
        <w:rPr>
          <w:color w:val="231F20"/>
          <w:spacing w:val="-4"/>
          <w:w w:val="105"/>
        </w:rPr>
        <w:t>тешк% </w:t>
      </w:r>
      <w:r>
        <w:rPr>
          <w:color w:val="231F20"/>
          <w:w w:val="105"/>
        </w:rPr>
        <w:t>стазь палкинетнень кепказонзо, </w:t>
      </w:r>
      <w:r>
        <w:rPr>
          <w:color w:val="231F20"/>
          <w:spacing w:val="-4"/>
          <w:w w:val="105"/>
        </w:rPr>
        <w:t>човоря% </w:t>
      </w:r>
      <w:r>
        <w:rPr>
          <w:color w:val="231F20"/>
          <w:w w:val="105"/>
        </w:rPr>
        <w:t>сынзе сынст ды мери весенень </w:t>
      </w:r>
      <w:r>
        <w:rPr>
          <w:color w:val="231F20"/>
          <w:spacing w:val="-3"/>
          <w:w w:val="105"/>
        </w:rPr>
        <w:t>таргамс </w:t>
      </w:r>
      <w:r>
        <w:rPr>
          <w:color w:val="231F20"/>
          <w:w w:val="105"/>
        </w:rPr>
        <w:t>палкинетнестэ вейкенть. Эстензэ сон сайсы ванстома</w:t>
      </w:r>
      <w:r>
        <w:rPr>
          <w:color w:val="231F20"/>
          <w:spacing w:val="10"/>
          <w:w w:val="105"/>
        </w:rPr>
        <w:t> </w:t>
      </w:r>
      <w:r>
        <w:rPr>
          <w:color w:val="231F20"/>
          <w:w w:val="105"/>
        </w:rPr>
        <w:t>палканть.</w:t>
      </w:r>
    </w:p>
    <w:p>
      <w:pPr>
        <w:pStyle w:val="BodyText"/>
        <w:spacing w:line="218" w:lineRule="auto" w:before="2"/>
        <w:ind w:left="166" w:firstLine="198"/>
        <w:jc w:val="right"/>
      </w:pPr>
      <w:r>
        <w:rPr>
          <w:color w:val="231F20"/>
          <w:spacing w:val="-5"/>
          <w:w w:val="105"/>
        </w:rPr>
        <w:t>Се,</w:t>
      </w:r>
      <w:r>
        <w:rPr>
          <w:color w:val="231F20"/>
          <w:spacing w:val="-24"/>
          <w:w w:val="105"/>
        </w:rPr>
        <w:t> </w:t>
      </w:r>
      <w:r>
        <w:rPr>
          <w:color w:val="231F20"/>
          <w:spacing w:val="-6"/>
          <w:w w:val="105"/>
        </w:rPr>
        <w:t>кинень</w:t>
      </w:r>
      <w:r>
        <w:rPr>
          <w:color w:val="231F20"/>
          <w:spacing w:val="-23"/>
          <w:w w:val="105"/>
        </w:rPr>
        <w:t> </w:t>
      </w:r>
      <w:r>
        <w:rPr>
          <w:color w:val="231F20"/>
          <w:spacing w:val="-6"/>
          <w:w w:val="105"/>
        </w:rPr>
        <w:t>сатотсь</w:t>
      </w:r>
      <w:r>
        <w:rPr>
          <w:color w:val="231F20"/>
          <w:spacing w:val="-23"/>
          <w:w w:val="105"/>
        </w:rPr>
        <w:t> </w:t>
      </w:r>
      <w:r>
        <w:rPr>
          <w:color w:val="231F20"/>
          <w:w w:val="105"/>
        </w:rPr>
        <w:t>1</w:t>
      </w:r>
      <w:r>
        <w:rPr>
          <w:color w:val="231F20"/>
          <w:spacing w:val="-24"/>
          <w:w w:val="105"/>
        </w:rPr>
        <w:t> </w:t>
      </w:r>
      <w:r>
        <w:rPr>
          <w:color w:val="231F20"/>
          <w:spacing w:val="-6"/>
          <w:w w:val="105"/>
        </w:rPr>
        <w:t>номер</w:t>
      </w:r>
      <w:r>
        <w:rPr>
          <w:color w:val="231F20"/>
          <w:spacing w:val="-23"/>
          <w:w w:val="105"/>
        </w:rPr>
        <w:t> </w:t>
      </w:r>
      <w:r>
        <w:rPr>
          <w:color w:val="231F20"/>
          <w:spacing w:val="-6"/>
          <w:w w:val="105"/>
        </w:rPr>
        <w:t>марто</w:t>
      </w:r>
      <w:r>
        <w:rPr>
          <w:color w:val="231F20"/>
          <w:spacing w:val="-23"/>
          <w:w w:val="105"/>
        </w:rPr>
        <w:t> </w:t>
      </w:r>
      <w:r>
        <w:rPr>
          <w:color w:val="231F20"/>
          <w:spacing w:val="-7"/>
          <w:w w:val="105"/>
        </w:rPr>
        <w:t>палки% </w:t>
      </w:r>
      <w:r>
        <w:rPr>
          <w:color w:val="231F20"/>
          <w:spacing w:val="-4"/>
          <w:w w:val="105"/>
        </w:rPr>
        <w:t>несь, моли </w:t>
      </w:r>
      <w:r>
        <w:rPr>
          <w:color w:val="231F20"/>
          <w:spacing w:val="-5"/>
          <w:w w:val="105"/>
        </w:rPr>
        <w:t>ёртнемка лазонтень </w:t>
      </w:r>
      <w:r>
        <w:rPr>
          <w:color w:val="231F20"/>
          <w:spacing w:val="-3"/>
          <w:w w:val="105"/>
        </w:rPr>
        <w:t>ды </w:t>
      </w:r>
      <w:r>
        <w:rPr>
          <w:color w:val="231F20"/>
          <w:spacing w:val="-5"/>
          <w:w w:val="105"/>
        </w:rPr>
        <w:t>виевстэ вачкодьсы пильгсэнзэ. Палкинетне ливт% </w:t>
      </w:r>
      <w:r>
        <w:rPr>
          <w:color w:val="231F20"/>
          <w:spacing w:val="-4"/>
          <w:w w:val="105"/>
        </w:rPr>
        <w:t>нить </w:t>
      </w:r>
      <w:r>
        <w:rPr>
          <w:color w:val="231F20"/>
          <w:spacing w:val="-5"/>
          <w:w w:val="105"/>
        </w:rPr>
        <w:t>паксянть келес. </w:t>
      </w:r>
      <w:r>
        <w:rPr>
          <w:color w:val="231F20"/>
          <w:spacing w:val="-4"/>
          <w:w w:val="105"/>
        </w:rPr>
        <w:t>Весе чиить </w:t>
      </w:r>
      <w:r>
        <w:rPr>
          <w:color w:val="231F20"/>
          <w:spacing w:val="-5"/>
          <w:w w:val="105"/>
        </w:rPr>
        <w:t>кекшеме. </w:t>
      </w:r>
      <w:r>
        <w:rPr>
          <w:color w:val="231F20"/>
          <w:w w:val="105"/>
        </w:rPr>
        <w:t>Лазонть эшкемстэ </w:t>
      </w:r>
      <w:r>
        <w:rPr>
          <w:i/>
          <w:color w:val="231F20"/>
          <w:w w:val="105"/>
        </w:rPr>
        <w:t>одицясь </w:t>
      </w:r>
      <w:r>
        <w:rPr>
          <w:color w:val="231F20"/>
          <w:w w:val="105"/>
        </w:rPr>
        <w:t>ашти лия налксицятнень эйстэ 3 — 4 эскельксэнь туро удало ёндо кононтень. Сон </w:t>
      </w:r>
      <w:r>
        <w:rPr>
          <w:color w:val="231F20"/>
          <w:spacing w:val="-4"/>
          <w:w w:val="105"/>
        </w:rPr>
        <w:t>бойка </w:t>
      </w:r>
      <w:r>
        <w:rPr>
          <w:color w:val="231F20"/>
          <w:w w:val="105"/>
        </w:rPr>
        <w:t>пурнасынзе палкинетнень, путнесынзе таго</w:t>
      </w:r>
      <w:r>
        <w:rPr>
          <w:color w:val="231F20"/>
          <w:spacing w:val="32"/>
          <w:w w:val="105"/>
        </w:rPr>
        <w:t> </w:t>
      </w:r>
      <w:r>
        <w:rPr>
          <w:color w:val="231F20"/>
          <w:w w:val="105"/>
        </w:rPr>
        <w:t>лазонть</w:t>
      </w:r>
      <w:r>
        <w:rPr>
          <w:color w:val="231F20"/>
          <w:spacing w:val="33"/>
          <w:w w:val="105"/>
        </w:rPr>
        <w:t> </w:t>
      </w:r>
      <w:r>
        <w:rPr>
          <w:color w:val="231F20"/>
          <w:w w:val="105"/>
        </w:rPr>
        <w:t>лангс</w:t>
      </w:r>
      <w:r>
        <w:rPr>
          <w:color w:val="231F20"/>
          <w:spacing w:val="33"/>
          <w:w w:val="105"/>
        </w:rPr>
        <w:t> </w:t>
      </w:r>
      <w:r>
        <w:rPr>
          <w:color w:val="231F20"/>
          <w:w w:val="105"/>
        </w:rPr>
        <w:t>мельга%мельцек</w:t>
      </w:r>
      <w:r>
        <w:rPr>
          <w:color w:val="231F20"/>
          <w:spacing w:val="33"/>
          <w:w w:val="105"/>
        </w:rPr>
        <w:t> </w:t>
      </w:r>
      <w:r>
        <w:rPr>
          <w:color w:val="231F20"/>
          <w:w w:val="105"/>
        </w:rPr>
        <w:t>ды</w:t>
      </w:r>
    </w:p>
    <w:p>
      <w:pPr>
        <w:pStyle w:val="BodyText"/>
        <w:spacing w:line="216" w:lineRule="exact"/>
        <w:ind w:left="166"/>
      </w:pPr>
      <w:r>
        <w:rPr>
          <w:color w:val="231F20"/>
          <w:w w:val="105"/>
        </w:rPr>
        <w:t>туи кекшезтнень вешнеме.</w:t>
      </w:r>
    </w:p>
    <w:p>
      <w:pPr>
        <w:pStyle w:val="BodyText"/>
        <w:spacing w:line="218" w:lineRule="auto" w:before="7"/>
        <w:ind w:left="166" w:right="3" w:firstLine="198"/>
      </w:pPr>
      <w:r>
        <w:rPr>
          <w:color w:val="231F20"/>
          <w:spacing w:val="-6"/>
          <w:w w:val="105"/>
        </w:rPr>
        <w:t>Бути </w:t>
      </w:r>
      <w:r>
        <w:rPr>
          <w:i/>
          <w:color w:val="231F20"/>
          <w:spacing w:val="-6"/>
          <w:w w:val="105"/>
        </w:rPr>
        <w:t>одицясь </w:t>
      </w:r>
      <w:r>
        <w:rPr>
          <w:color w:val="231F20"/>
          <w:spacing w:val="-6"/>
          <w:w w:val="105"/>
        </w:rPr>
        <w:t>киньгак муи, сеске</w:t>
      </w:r>
      <w:r>
        <w:rPr>
          <w:color w:val="231F20"/>
          <w:spacing w:val="-39"/>
          <w:w w:val="105"/>
        </w:rPr>
        <w:t> </w:t>
      </w:r>
      <w:r>
        <w:rPr>
          <w:color w:val="231F20"/>
          <w:spacing w:val="-7"/>
          <w:w w:val="105"/>
        </w:rPr>
        <w:t>серьге% </w:t>
      </w:r>
      <w:r>
        <w:rPr>
          <w:color w:val="231F20"/>
          <w:spacing w:val="-5"/>
          <w:w w:val="105"/>
        </w:rPr>
        <w:t>ди: </w:t>
      </w:r>
      <w:r>
        <w:rPr>
          <w:color w:val="231F20"/>
          <w:spacing w:val="-6"/>
          <w:w w:val="105"/>
        </w:rPr>
        <w:t>«Боря, </w:t>
      </w:r>
      <w:r>
        <w:rPr>
          <w:color w:val="231F20"/>
          <w:spacing w:val="-5"/>
          <w:w w:val="105"/>
        </w:rPr>
        <w:t>тон </w:t>
      </w:r>
      <w:r>
        <w:rPr>
          <w:color w:val="231F20"/>
          <w:spacing w:val="-7"/>
          <w:w w:val="105"/>
        </w:rPr>
        <w:t>куракштнэнь </w:t>
      </w:r>
      <w:r>
        <w:rPr>
          <w:color w:val="231F20"/>
          <w:spacing w:val="-9"/>
          <w:w w:val="105"/>
        </w:rPr>
        <w:t>потсат, </w:t>
      </w:r>
      <w:r>
        <w:rPr>
          <w:color w:val="231F20"/>
          <w:spacing w:val="-7"/>
          <w:w w:val="105"/>
        </w:rPr>
        <w:t>лиссть </w:t>
      </w:r>
      <w:r>
        <w:rPr>
          <w:color w:val="231F20"/>
          <w:spacing w:val="-6"/>
          <w:w w:val="105"/>
        </w:rPr>
        <w:t>прят</w:t>
      </w:r>
      <w:r>
        <w:rPr>
          <w:color w:val="231F20"/>
          <w:spacing w:val="-20"/>
          <w:w w:val="105"/>
        </w:rPr>
        <w:t> </w:t>
      </w:r>
      <w:r>
        <w:rPr>
          <w:color w:val="231F20"/>
          <w:spacing w:val="-7"/>
          <w:w w:val="105"/>
        </w:rPr>
        <w:t>идеме!».</w:t>
      </w:r>
      <w:r>
        <w:rPr>
          <w:color w:val="231F20"/>
          <w:spacing w:val="-20"/>
          <w:w w:val="105"/>
        </w:rPr>
        <w:t> </w:t>
      </w:r>
      <w:r>
        <w:rPr>
          <w:color w:val="231F20"/>
          <w:spacing w:val="-7"/>
          <w:w w:val="105"/>
        </w:rPr>
        <w:t>Кавонест</w:t>
      </w:r>
      <w:r>
        <w:rPr>
          <w:color w:val="231F20"/>
          <w:spacing w:val="-30"/>
          <w:w w:val="105"/>
        </w:rPr>
        <w:t> </w:t>
      </w:r>
      <w:r>
        <w:rPr>
          <w:color w:val="231F20"/>
          <w:w w:val="105"/>
        </w:rPr>
        <w:t>—</w:t>
      </w:r>
      <w:r>
        <w:rPr>
          <w:color w:val="231F20"/>
          <w:spacing w:val="-30"/>
          <w:w w:val="105"/>
        </w:rPr>
        <w:t> </w:t>
      </w:r>
      <w:r>
        <w:rPr>
          <w:i/>
          <w:color w:val="231F20"/>
          <w:spacing w:val="-6"/>
          <w:w w:val="105"/>
        </w:rPr>
        <w:t>одицясь</w:t>
      </w:r>
      <w:r>
        <w:rPr>
          <w:i/>
          <w:color w:val="231F20"/>
          <w:spacing w:val="-19"/>
          <w:w w:val="105"/>
        </w:rPr>
        <w:t> </w:t>
      </w:r>
      <w:r>
        <w:rPr>
          <w:color w:val="231F20"/>
          <w:spacing w:val="-3"/>
          <w:w w:val="105"/>
        </w:rPr>
        <w:t>ды</w:t>
      </w:r>
      <w:r>
        <w:rPr>
          <w:color w:val="231F20"/>
          <w:spacing w:val="-19"/>
          <w:w w:val="105"/>
        </w:rPr>
        <w:t> </w:t>
      </w:r>
      <w:r>
        <w:rPr>
          <w:color w:val="231F20"/>
          <w:spacing w:val="-6"/>
          <w:w w:val="105"/>
        </w:rPr>
        <w:t>муе% зесь</w:t>
      </w:r>
      <w:r>
        <w:rPr>
          <w:color w:val="231F20"/>
          <w:spacing w:val="-16"/>
          <w:w w:val="105"/>
        </w:rPr>
        <w:t> </w:t>
      </w:r>
      <w:r>
        <w:rPr>
          <w:color w:val="231F20"/>
          <w:w w:val="105"/>
        </w:rPr>
        <w:t>—</w:t>
      </w:r>
      <w:r>
        <w:rPr>
          <w:color w:val="231F20"/>
          <w:spacing w:val="-15"/>
          <w:w w:val="105"/>
        </w:rPr>
        <w:t> </w:t>
      </w:r>
      <w:r>
        <w:rPr>
          <w:color w:val="231F20"/>
          <w:spacing w:val="-7"/>
          <w:w w:val="105"/>
        </w:rPr>
        <w:t>эрязасто</w:t>
      </w:r>
      <w:r>
        <w:rPr>
          <w:color w:val="231F20"/>
          <w:spacing w:val="-14"/>
          <w:w w:val="105"/>
        </w:rPr>
        <w:t> </w:t>
      </w:r>
      <w:r>
        <w:rPr>
          <w:color w:val="231F20"/>
          <w:spacing w:val="-6"/>
          <w:w w:val="105"/>
        </w:rPr>
        <w:t>чиить</w:t>
      </w:r>
      <w:r>
        <w:rPr>
          <w:color w:val="231F20"/>
          <w:spacing w:val="-14"/>
          <w:w w:val="105"/>
        </w:rPr>
        <w:t> </w:t>
      </w:r>
      <w:r>
        <w:rPr>
          <w:color w:val="231F20"/>
          <w:spacing w:val="-7"/>
          <w:w w:val="105"/>
        </w:rPr>
        <w:t>кононтень.</w:t>
      </w:r>
      <w:r>
        <w:rPr>
          <w:color w:val="231F20"/>
          <w:spacing w:val="-14"/>
          <w:w w:val="105"/>
        </w:rPr>
        <w:t> </w:t>
      </w:r>
      <w:r>
        <w:rPr>
          <w:color w:val="231F20"/>
          <w:spacing w:val="-6"/>
          <w:w w:val="105"/>
        </w:rPr>
        <w:t>Бути</w:t>
      </w:r>
      <w:r>
        <w:rPr>
          <w:color w:val="231F20"/>
          <w:spacing w:val="-14"/>
          <w:w w:val="105"/>
        </w:rPr>
        <w:t> </w:t>
      </w:r>
      <w:r>
        <w:rPr>
          <w:color w:val="231F20"/>
          <w:spacing w:val="-7"/>
          <w:w w:val="105"/>
        </w:rPr>
        <w:t>ва% </w:t>
      </w:r>
      <w:r>
        <w:rPr>
          <w:color w:val="231F20"/>
          <w:spacing w:val="-6"/>
          <w:w w:val="105"/>
        </w:rPr>
        <w:t>сенцекс чиеви </w:t>
      </w:r>
      <w:r>
        <w:rPr>
          <w:i/>
          <w:color w:val="231F20"/>
          <w:spacing w:val="-7"/>
          <w:w w:val="105"/>
        </w:rPr>
        <w:t>одицясь</w:t>
      </w:r>
      <w:r>
        <w:rPr>
          <w:color w:val="231F20"/>
          <w:spacing w:val="-7"/>
          <w:w w:val="105"/>
        </w:rPr>
        <w:t>, </w:t>
      </w:r>
      <w:r>
        <w:rPr>
          <w:color w:val="231F20"/>
          <w:spacing w:val="-6"/>
          <w:w w:val="105"/>
        </w:rPr>
        <w:t>сестэ </w:t>
      </w:r>
      <w:r>
        <w:rPr>
          <w:color w:val="231F20"/>
          <w:spacing w:val="-5"/>
          <w:w w:val="105"/>
        </w:rPr>
        <w:t>сон </w:t>
      </w:r>
      <w:r>
        <w:rPr>
          <w:color w:val="231F20"/>
          <w:spacing w:val="-7"/>
          <w:w w:val="105"/>
        </w:rPr>
        <w:t>аравтсы ванстома палканзо ёртнемка </w:t>
      </w:r>
      <w:r>
        <w:rPr>
          <w:color w:val="231F20"/>
          <w:spacing w:val="-6"/>
          <w:w w:val="105"/>
        </w:rPr>
        <w:t>лазонть </w:t>
      </w:r>
      <w:r>
        <w:rPr>
          <w:color w:val="231F20"/>
          <w:spacing w:val="-7"/>
          <w:w w:val="105"/>
        </w:rPr>
        <w:t>лангс </w:t>
      </w:r>
      <w:r>
        <w:rPr>
          <w:color w:val="231F20"/>
          <w:spacing w:val="-6"/>
          <w:w w:val="105"/>
        </w:rPr>
        <w:t>стядо. </w:t>
      </w:r>
      <w:r>
        <w:rPr>
          <w:color w:val="231F20"/>
          <w:spacing w:val="-7"/>
          <w:w w:val="105"/>
        </w:rPr>
        <w:t>Кадовозь цёрынесь </w:t>
      </w:r>
      <w:r>
        <w:rPr>
          <w:color w:val="231F20"/>
          <w:spacing w:val="-6"/>
          <w:w w:val="105"/>
        </w:rPr>
        <w:t>макссы </w:t>
      </w:r>
      <w:r>
        <w:rPr>
          <w:i/>
          <w:color w:val="231F20"/>
          <w:spacing w:val="-7"/>
          <w:w w:val="105"/>
        </w:rPr>
        <w:t>одицян* </w:t>
      </w:r>
      <w:r>
        <w:rPr>
          <w:i/>
          <w:color w:val="231F20"/>
          <w:spacing w:val="-5"/>
          <w:w w:val="105"/>
        </w:rPr>
        <w:t>тень</w:t>
      </w:r>
      <w:r>
        <w:rPr>
          <w:i/>
          <w:color w:val="231F20"/>
          <w:spacing w:val="-28"/>
          <w:w w:val="105"/>
        </w:rPr>
        <w:t> </w:t>
      </w:r>
      <w:r>
        <w:rPr>
          <w:color w:val="231F20"/>
          <w:spacing w:val="-5"/>
          <w:w w:val="105"/>
        </w:rPr>
        <w:t>эсь</w:t>
      </w:r>
      <w:r>
        <w:rPr>
          <w:color w:val="231F20"/>
          <w:spacing w:val="-28"/>
          <w:w w:val="105"/>
        </w:rPr>
        <w:t> </w:t>
      </w:r>
      <w:r>
        <w:rPr>
          <w:color w:val="231F20"/>
          <w:spacing w:val="-7"/>
          <w:w w:val="105"/>
        </w:rPr>
        <w:t>палкинензэ</w:t>
      </w:r>
      <w:r>
        <w:rPr>
          <w:color w:val="231F20"/>
          <w:spacing w:val="-28"/>
          <w:w w:val="105"/>
        </w:rPr>
        <w:t> </w:t>
      </w:r>
      <w:r>
        <w:rPr>
          <w:color w:val="231F20"/>
          <w:spacing w:val="-4"/>
          <w:w w:val="105"/>
        </w:rPr>
        <w:t>ды</w:t>
      </w:r>
      <w:r>
        <w:rPr>
          <w:color w:val="231F20"/>
          <w:spacing w:val="-28"/>
          <w:w w:val="105"/>
        </w:rPr>
        <w:t> </w:t>
      </w:r>
      <w:r>
        <w:rPr>
          <w:color w:val="231F20"/>
          <w:spacing w:val="-5"/>
          <w:w w:val="105"/>
        </w:rPr>
        <w:t>озы</w:t>
      </w:r>
      <w:r>
        <w:rPr>
          <w:color w:val="231F20"/>
          <w:spacing w:val="-28"/>
          <w:w w:val="105"/>
        </w:rPr>
        <w:t> </w:t>
      </w:r>
      <w:r>
        <w:rPr>
          <w:color w:val="231F20"/>
          <w:spacing w:val="-7"/>
          <w:w w:val="105"/>
        </w:rPr>
        <w:t>«тевтеме</w:t>
      </w:r>
      <w:r>
        <w:rPr>
          <w:color w:val="231F20"/>
          <w:spacing w:val="-28"/>
          <w:w w:val="105"/>
        </w:rPr>
        <w:t> </w:t>
      </w:r>
      <w:r>
        <w:rPr>
          <w:color w:val="231F20"/>
          <w:spacing w:val="-7"/>
          <w:w w:val="105"/>
        </w:rPr>
        <w:t>налк% </w:t>
      </w:r>
      <w:r>
        <w:rPr>
          <w:color w:val="231F20"/>
          <w:spacing w:val="-6"/>
          <w:w w:val="105"/>
        </w:rPr>
        <w:t>сицянь» </w:t>
      </w:r>
      <w:r>
        <w:rPr>
          <w:color w:val="231F20"/>
          <w:spacing w:val="-7"/>
          <w:w w:val="105"/>
        </w:rPr>
        <w:t>эзементь </w:t>
      </w:r>
      <w:r>
        <w:rPr>
          <w:color w:val="231F20"/>
          <w:spacing w:val="-6"/>
          <w:w w:val="105"/>
        </w:rPr>
        <w:t>лангс. Бути </w:t>
      </w:r>
      <w:r>
        <w:rPr>
          <w:color w:val="231F20"/>
          <w:spacing w:val="-4"/>
          <w:w w:val="105"/>
        </w:rPr>
        <w:t>жо </w:t>
      </w:r>
      <w:r>
        <w:rPr>
          <w:color w:val="231F20"/>
          <w:spacing w:val="-7"/>
          <w:w w:val="105"/>
        </w:rPr>
        <w:t>муезесь икельдясы </w:t>
      </w:r>
      <w:r>
        <w:rPr>
          <w:i/>
          <w:color w:val="231F20"/>
          <w:spacing w:val="-7"/>
          <w:w w:val="105"/>
        </w:rPr>
        <w:t>одицянть</w:t>
      </w:r>
      <w:r>
        <w:rPr>
          <w:color w:val="231F20"/>
          <w:spacing w:val="-7"/>
          <w:w w:val="105"/>
        </w:rPr>
        <w:t>, </w:t>
      </w:r>
      <w:r>
        <w:rPr>
          <w:color w:val="231F20"/>
          <w:spacing w:val="-6"/>
          <w:w w:val="105"/>
        </w:rPr>
        <w:t>сестэ сон, </w:t>
      </w:r>
      <w:r>
        <w:rPr>
          <w:color w:val="231F20"/>
          <w:spacing w:val="-7"/>
          <w:w w:val="105"/>
        </w:rPr>
        <w:t>лазонть </w:t>
      </w:r>
      <w:r>
        <w:rPr>
          <w:color w:val="231F20"/>
          <w:spacing w:val="-6"/>
          <w:w w:val="105"/>
        </w:rPr>
        <w:t>виевстэ </w:t>
      </w:r>
      <w:r>
        <w:rPr>
          <w:color w:val="231F20"/>
          <w:spacing w:val="-7"/>
          <w:w w:val="105"/>
        </w:rPr>
        <w:t>вачкодезь, ёртсынзе палкинетнень </w:t>
      </w:r>
      <w:r>
        <w:rPr>
          <w:color w:val="231F20"/>
          <w:spacing w:val="-6"/>
          <w:w w:val="105"/>
        </w:rPr>
        <w:t>верев </w:t>
      </w:r>
      <w:r>
        <w:rPr>
          <w:color w:val="231F20"/>
          <w:spacing w:val="-4"/>
          <w:w w:val="105"/>
        </w:rPr>
        <w:t>ды </w:t>
      </w:r>
      <w:r>
        <w:rPr>
          <w:color w:val="231F20"/>
          <w:spacing w:val="-5"/>
          <w:w w:val="105"/>
        </w:rPr>
        <w:t>туи </w:t>
      </w:r>
      <w:r>
        <w:rPr>
          <w:color w:val="231F20"/>
          <w:spacing w:val="-6"/>
          <w:w w:val="105"/>
        </w:rPr>
        <w:t>одов</w:t>
      </w:r>
      <w:r>
        <w:rPr>
          <w:color w:val="231F20"/>
          <w:spacing w:val="-10"/>
          <w:w w:val="105"/>
        </w:rPr>
        <w:t> </w:t>
      </w:r>
      <w:r>
        <w:rPr>
          <w:color w:val="231F20"/>
          <w:spacing w:val="-7"/>
          <w:w w:val="105"/>
        </w:rPr>
        <w:t>кекшеме.</w:t>
      </w:r>
    </w:p>
    <w:p>
      <w:pPr>
        <w:pStyle w:val="BodyText"/>
        <w:spacing w:line="218" w:lineRule="auto" w:before="3"/>
        <w:ind w:left="166" w:firstLine="198"/>
      </w:pPr>
      <w:r>
        <w:rPr>
          <w:i/>
          <w:color w:val="231F20"/>
          <w:w w:val="105"/>
        </w:rPr>
        <w:t>Одицясь</w:t>
      </w:r>
      <w:r>
        <w:rPr>
          <w:i/>
          <w:color w:val="231F20"/>
          <w:spacing w:val="-30"/>
          <w:w w:val="105"/>
        </w:rPr>
        <w:t> </w:t>
      </w:r>
      <w:r>
        <w:rPr>
          <w:color w:val="231F20"/>
          <w:w w:val="105"/>
        </w:rPr>
        <w:t>палкинетнень</w:t>
      </w:r>
      <w:r>
        <w:rPr>
          <w:color w:val="231F20"/>
          <w:spacing w:val="-29"/>
          <w:w w:val="105"/>
        </w:rPr>
        <w:t> </w:t>
      </w:r>
      <w:r>
        <w:rPr>
          <w:color w:val="231F20"/>
          <w:w w:val="105"/>
        </w:rPr>
        <w:t>путнесынзе</w:t>
      </w:r>
      <w:r>
        <w:rPr>
          <w:color w:val="231F20"/>
          <w:spacing w:val="-30"/>
          <w:w w:val="105"/>
        </w:rPr>
        <w:t> </w:t>
      </w:r>
      <w:r>
        <w:rPr>
          <w:color w:val="231F20"/>
          <w:w w:val="105"/>
        </w:rPr>
        <w:t>ла% зонть лангс одов. Ды зяроксть сон чии кононтень васенцекс, зняро</w:t>
      </w:r>
      <w:r>
        <w:rPr>
          <w:color w:val="231F20"/>
          <w:spacing w:val="25"/>
          <w:w w:val="105"/>
        </w:rPr>
        <w:t> </w:t>
      </w:r>
      <w:r>
        <w:rPr>
          <w:color w:val="231F20"/>
          <w:spacing w:val="-3"/>
          <w:w w:val="105"/>
        </w:rPr>
        <w:t>«тевтеме</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spacing w:before="9"/>
        <w:jc w:val="left"/>
        <w:rPr>
          <w:sz w:val="19"/>
        </w:rPr>
      </w:pPr>
    </w:p>
    <w:p>
      <w:pPr>
        <w:pStyle w:val="BodyText"/>
        <w:spacing w:line="218" w:lineRule="auto"/>
        <w:ind w:left="166" w:right="694" w:firstLine="198"/>
      </w:pPr>
      <w:r>
        <w:rPr>
          <w:color w:val="231F20"/>
        </w:rPr>
        <w:t>С помощью считалки или жребия вы% бирается </w:t>
      </w:r>
      <w:r>
        <w:rPr>
          <w:i/>
          <w:color w:val="231F20"/>
        </w:rPr>
        <w:t>водящий</w:t>
      </w:r>
      <w:r>
        <w:rPr>
          <w:color w:val="231F20"/>
        </w:rPr>
        <w:t>, который перед нача% лом игры помещает палочки с </w:t>
      </w:r>
      <w:r>
        <w:rPr>
          <w:color w:val="231F20"/>
          <w:spacing w:val="-4"/>
        </w:rPr>
        <w:t>арабскими </w:t>
      </w:r>
      <w:r>
        <w:rPr>
          <w:color w:val="231F20"/>
        </w:rPr>
        <w:t>цифрами в </w:t>
      </w:r>
      <w:r>
        <w:rPr>
          <w:color w:val="231F20"/>
          <w:spacing w:val="-6"/>
        </w:rPr>
        <w:t>кепку,  </w:t>
      </w:r>
      <w:r>
        <w:rPr>
          <w:color w:val="231F20"/>
        </w:rPr>
        <w:t>перемешивает  их  и дает всем игрокам вытянуть одну из </w:t>
      </w:r>
      <w:r>
        <w:rPr>
          <w:color w:val="231F20"/>
          <w:spacing w:val="-5"/>
        </w:rPr>
        <w:t>па% </w:t>
      </w:r>
      <w:r>
        <w:rPr>
          <w:color w:val="231F20"/>
        </w:rPr>
        <w:t>лочек. Себе он берет</w:t>
      </w:r>
      <w:r>
        <w:rPr>
          <w:color w:val="231F20"/>
          <w:spacing w:val="1"/>
        </w:rPr>
        <w:t> </w:t>
      </w:r>
      <w:r>
        <w:rPr>
          <w:color w:val="231F20"/>
        </w:rPr>
        <w:t>палку%охранялку.</w:t>
      </w:r>
    </w:p>
    <w:p>
      <w:pPr>
        <w:pStyle w:val="BodyText"/>
        <w:spacing w:line="218" w:lineRule="auto" w:before="1"/>
        <w:ind w:left="166" w:right="694" w:firstLine="198"/>
      </w:pPr>
      <w:r>
        <w:rPr>
          <w:color w:val="231F20"/>
          <w:spacing w:val="-4"/>
          <w:w w:val="105"/>
        </w:rPr>
        <w:t>Обладатель</w:t>
      </w:r>
      <w:r>
        <w:rPr>
          <w:color w:val="231F20"/>
          <w:spacing w:val="-12"/>
          <w:w w:val="105"/>
        </w:rPr>
        <w:t> </w:t>
      </w:r>
      <w:r>
        <w:rPr>
          <w:color w:val="231F20"/>
          <w:spacing w:val="-4"/>
          <w:w w:val="105"/>
        </w:rPr>
        <w:t>палочки</w:t>
      </w:r>
      <w:r>
        <w:rPr>
          <w:color w:val="231F20"/>
          <w:spacing w:val="-11"/>
          <w:w w:val="105"/>
        </w:rPr>
        <w:t> </w:t>
      </w:r>
      <w:r>
        <w:rPr>
          <w:color w:val="231F20"/>
          <w:w w:val="105"/>
        </w:rPr>
        <w:t>с</w:t>
      </w:r>
      <w:r>
        <w:rPr>
          <w:color w:val="231F20"/>
          <w:spacing w:val="-11"/>
          <w:w w:val="105"/>
        </w:rPr>
        <w:t> </w:t>
      </w:r>
      <w:r>
        <w:rPr>
          <w:color w:val="231F20"/>
          <w:spacing w:val="-4"/>
          <w:w w:val="105"/>
        </w:rPr>
        <w:t>цифрой</w:t>
      </w:r>
      <w:r>
        <w:rPr>
          <w:color w:val="231F20"/>
          <w:spacing w:val="-11"/>
          <w:w w:val="105"/>
        </w:rPr>
        <w:t> </w:t>
      </w:r>
      <w:r>
        <w:rPr>
          <w:color w:val="231F20"/>
          <w:w w:val="105"/>
        </w:rPr>
        <w:t>1</w:t>
      </w:r>
      <w:r>
        <w:rPr>
          <w:color w:val="231F20"/>
          <w:spacing w:val="-11"/>
          <w:w w:val="105"/>
        </w:rPr>
        <w:t> </w:t>
      </w:r>
      <w:r>
        <w:rPr>
          <w:color w:val="231F20"/>
          <w:spacing w:val="-4"/>
          <w:w w:val="105"/>
        </w:rPr>
        <w:t>подхо% </w:t>
      </w:r>
      <w:r>
        <w:rPr>
          <w:color w:val="231F20"/>
          <w:spacing w:val="-3"/>
          <w:w w:val="105"/>
        </w:rPr>
        <w:t>дит </w:t>
      </w:r>
      <w:r>
        <w:rPr>
          <w:color w:val="231F20"/>
          <w:w w:val="105"/>
        </w:rPr>
        <w:t>к </w:t>
      </w:r>
      <w:r>
        <w:rPr>
          <w:color w:val="231F20"/>
          <w:spacing w:val="-4"/>
          <w:w w:val="105"/>
        </w:rPr>
        <w:t>подкидной доске </w:t>
      </w:r>
      <w:r>
        <w:rPr>
          <w:color w:val="231F20"/>
          <w:w w:val="105"/>
        </w:rPr>
        <w:t>и </w:t>
      </w:r>
      <w:r>
        <w:rPr>
          <w:color w:val="231F20"/>
          <w:spacing w:val="-4"/>
          <w:w w:val="105"/>
        </w:rPr>
        <w:t>сильно </w:t>
      </w:r>
      <w:r>
        <w:rPr>
          <w:color w:val="231F20"/>
          <w:spacing w:val="-3"/>
          <w:w w:val="105"/>
        </w:rPr>
        <w:t>бьет </w:t>
      </w:r>
      <w:r>
        <w:rPr>
          <w:color w:val="231F20"/>
          <w:spacing w:val="-4"/>
          <w:w w:val="105"/>
        </w:rPr>
        <w:t>но% </w:t>
      </w:r>
      <w:r>
        <w:rPr>
          <w:color w:val="231F20"/>
          <w:spacing w:val="-3"/>
          <w:w w:val="105"/>
        </w:rPr>
        <w:t>гой </w:t>
      </w:r>
      <w:r>
        <w:rPr>
          <w:color w:val="231F20"/>
          <w:w w:val="105"/>
        </w:rPr>
        <w:t>по </w:t>
      </w:r>
      <w:r>
        <w:rPr>
          <w:color w:val="231F20"/>
          <w:spacing w:val="-4"/>
          <w:w w:val="105"/>
        </w:rPr>
        <w:t>поднятому вверх </w:t>
      </w:r>
      <w:r>
        <w:rPr>
          <w:color w:val="231F20"/>
          <w:spacing w:val="-8"/>
          <w:w w:val="105"/>
        </w:rPr>
        <w:t>концу. </w:t>
      </w:r>
      <w:r>
        <w:rPr>
          <w:color w:val="231F20"/>
          <w:spacing w:val="-4"/>
          <w:w w:val="105"/>
        </w:rPr>
        <w:t>Палочки разлетаются </w:t>
      </w:r>
      <w:r>
        <w:rPr>
          <w:color w:val="231F20"/>
          <w:w w:val="105"/>
        </w:rPr>
        <w:t>по </w:t>
      </w:r>
      <w:r>
        <w:rPr>
          <w:color w:val="231F20"/>
          <w:spacing w:val="-4"/>
          <w:w w:val="105"/>
        </w:rPr>
        <w:t>полю. </w:t>
      </w:r>
      <w:r>
        <w:rPr>
          <w:color w:val="231F20"/>
          <w:spacing w:val="-3"/>
          <w:w w:val="105"/>
        </w:rPr>
        <w:t>Все </w:t>
      </w:r>
      <w:r>
        <w:rPr>
          <w:color w:val="231F20"/>
          <w:spacing w:val="-4"/>
          <w:w w:val="105"/>
        </w:rPr>
        <w:t>разбегаются </w:t>
      </w:r>
      <w:r>
        <w:rPr>
          <w:color w:val="231F20"/>
          <w:w w:val="105"/>
        </w:rPr>
        <w:t>в </w:t>
      </w:r>
      <w:r>
        <w:rPr>
          <w:color w:val="231F20"/>
          <w:spacing w:val="-4"/>
          <w:w w:val="105"/>
        </w:rPr>
        <w:t>разные стороны</w:t>
      </w:r>
      <w:r>
        <w:rPr>
          <w:color w:val="231F20"/>
          <w:w w:val="105"/>
        </w:rPr>
        <w:t> </w:t>
      </w:r>
      <w:r>
        <w:rPr>
          <w:color w:val="231F20"/>
          <w:spacing w:val="-4"/>
          <w:w w:val="105"/>
        </w:rPr>
        <w:t>прятаться.</w:t>
      </w:r>
    </w:p>
    <w:p>
      <w:pPr>
        <w:pStyle w:val="BodyText"/>
        <w:spacing w:line="218" w:lineRule="auto" w:before="2"/>
        <w:ind w:left="166" w:right="693" w:firstLine="197"/>
      </w:pPr>
      <w:r>
        <w:rPr>
          <w:color w:val="231F20"/>
          <w:w w:val="105"/>
        </w:rPr>
        <w:t>Во</w:t>
      </w:r>
      <w:r>
        <w:rPr>
          <w:color w:val="231F20"/>
          <w:spacing w:val="-33"/>
          <w:w w:val="105"/>
        </w:rPr>
        <w:t> </w:t>
      </w:r>
      <w:r>
        <w:rPr>
          <w:color w:val="231F20"/>
          <w:w w:val="105"/>
        </w:rPr>
        <w:t>время</w:t>
      </w:r>
      <w:r>
        <w:rPr>
          <w:color w:val="231F20"/>
          <w:spacing w:val="-33"/>
          <w:w w:val="105"/>
        </w:rPr>
        <w:t> </w:t>
      </w:r>
      <w:r>
        <w:rPr>
          <w:color w:val="231F20"/>
          <w:w w:val="105"/>
        </w:rPr>
        <w:t>удара</w:t>
      </w:r>
      <w:r>
        <w:rPr>
          <w:color w:val="231F20"/>
          <w:spacing w:val="-33"/>
          <w:w w:val="105"/>
        </w:rPr>
        <w:t> </w:t>
      </w:r>
      <w:r>
        <w:rPr>
          <w:color w:val="231F20"/>
          <w:w w:val="105"/>
        </w:rPr>
        <w:t>по</w:t>
      </w:r>
      <w:r>
        <w:rPr>
          <w:color w:val="231F20"/>
          <w:spacing w:val="-32"/>
          <w:w w:val="105"/>
        </w:rPr>
        <w:t> </w:t>
      </w:r>
      <w:r>
        <w:rPr>
          <w:color w:val="231F20"/>
          <w:w w:val="105"/>
        </w:rPr>
        <w:t>доске</w:t>
      </w:r>
      <w:r>
        <w:rPr>
          <w:color w:val="231F20"/>
          <w:spacing w:val="-33"/>
          <w:w w:val="105"/>
        </w:rPr>
        <w:t> </w:t>
      </w:r>
      <w:r>
        <w:rPr>
          <w:i/>
          <w:color w:val="231F20"/>
          <w:w w:val="105"/>
        </w:rPr>
        <w:t>водящий</w:t>
      </w:r>
      <w:r>
        <w:rPr>
          <w:i/>
          <w:color w:val="231F20"/>
          <w:spacing w:val="-33"/>
          <w:w w:val="105"/>
        </w:rPr>
        <w:t> </w:t>
      </w:r>
      <w:r>
        <w:rPr>
          <w:color w:val="231F20"/>
          <w:w w:val="105"/>
        </w:rPr>
        <w:t>нахо% дится от игроков на расстоянии 3 — 4 метров спиной к </w:t>
      </w:r>
      <w:r>
        <w:rPr>
          <w:color w:val="231F20"/>
          <w:spacing w:val="-6"/>
          <w:w w:val="105"/>
        </w:rPr>
        <w:t>кону. </w:t>
      </w:r>
      <w:r>
        <w:rPr>
          <w:color w:val="231F20"/>
          <w:w w:val="105"/>
        </w:rPr>
        <w:t>Он быстро соби% рает</w:t>
      </w:r>
      <w:r>
        <w:rPr>
          <w:color w:val="231F20"/>
          <w:spacing w:val="-25"/>
          <w:w w:val="105"/>
        </w:rPr>
        <w:t> </w:t>
      </w:r>
      <w:r>
        <w:rPr>
          <w:color w:val="231F20"/>
          <w:w w:val="105"/>
        </w:rPr>
        <w:t>палочки,</w:t>
      </w:r>
      <w:r>
        <w:rPr>
          <w:color w:val="231F20"/>
          <w:spacing w:val="-25"/>
          <w:w w:val="105"/>
        </w:rPr>
        <w:t> </w:t>
      </w:r>
      <w:r>
        <w:rPr>
          <w:color w:val="231F20"/>
          <w:w w:val="105"/>
        </w:rPr>
        <w:t>раскладывает</w:t>
      </w:r>
      <w:r>
        <w:rPr>
          <w:color w:val="231F20"/>
          <w:spacing w:val="-25"/>
          <w:w w:val="105"/>
        </w:rPr>
        <w:t> </w:t>
      </w:r>
      <w:r>
        <w:rPr>
          <w:color w:val="231F20"/>
          <w:w w:val="105"/>
        </w:rPr>
        <w:t>их</w:t>
      </w:r>
      <w:r>
        <w:rPr>
          <w:color w:val="231F20"/>
          <w:spacing w:val="-25"/>
          <w:w w:val="105"/>
        </w:rPr>
        <w:t> </w:t>
      </w:r>
      <w:r>
        <w:rPr>
          <w:color w:val="231F20"/>
          <w:w w:val="105"/>
        </w:rPr>
        <w:t>по</w:t>
      </w:r>
      <w:r>
        <w:rPr>
          <w:color w:val="231F20"/>
          <w:spacing w:val="-25"/>
          <w:w w:val="105"/>
        </w:rPr>
        <w:t> </w:t>
      </w:r>
      <w:r>
        <w:rPr>
          <w:color w:val="231F20"/>
          <w:w w:val="105"/>
        </w:rPr>
        <w:t>поряд% ку на доске и идет искать спрятавшихся игроков.</w:t>
      </w:r>
    </w:p>
    <w:p>
      <w:pPr>
        <w:pStyle w:val="BodyText"/>
        <w:spacing w:line="218" w:lineRule="auto" w:before="1"/>
        <w:ind w:left="166" w:right="694" w:firstLine="198"/>
      </w:pPr>
      <w:r>
        <w:rPr>
          <w:color w:val="231F20"/>
          <w:w w:val="105"/>
        </w:rPr>
        <w:t>При обнаружении одного из игроков тут же окликает его: «Боря, ты в </w:t>
      </w:r>
      <w:r>
        <w:rPr>
          <w:color w:val="231F20"/>
          <w:spacing w:val="-3"/>
          <w:w w:val="105"/>
        </w:rPr>
        <w:t>кустах, </w:t>
      </w:r>
      <w:r>
        <w:rPr>
          <w:color w:val="231F20"/>
          <w:w w:val="105"/>
        </w:rPr>
        <w:t>выручайся!». Оба — </w:t>
      </w:r>
      <w:r>
        <w:rPr>
          <w:i/>
          <w:color w:val="231F20"/>
          <w:w w:val="105"/>
        </w:rPr>
        <w:t>водящий </w:t>
      </w:r>
      <w:r>
        <w:rPr>
          <w:color w:val="231F20"/>
          <w:w w:val="105"/>
        </w:rPr>
        <w:t>и Боря — стремительно бегут к </w:t>
      </w:r>
      <w:r>
        <w:rPr>
          <w:color w:val="231F20"/>
          <w:spacing w:val="-6"/>
          <w:w w:val="105"/>
        </w:rPr>
        <w:t>кону. </w:t>
      </w:r>
      <w:r>
        <w:rPr>
          <w:color w:val="231F20"/>
          <w:w w:val="105"/>
        </w:rPr>
        <w:t>Если первым добежит </w:t>
      </w:r>
      <w:r>
        <w:rPr>
          <w:i/>
          <w:color w:val="231F20"/>
          <w:w w:val="105"/>
        </w:rPr>
        <w:t>водящий</w:t>
      </w:r>
      <w:r>
        <w:rPr>
          <w:color w:val="231F20"/>
          <w:w w:val="105"/>
        </w:rPr>
        <w:t>, то он ставит стоя на </w:t>
      </w:r>
      <w:r>
        <w:rPr>
          <w:color w:val="231F20"/>
        </w:rPr>
        <w:t>доску свою палку%охранялку. Проиграв% </w:t>
      </w:r>
      <w:r>
        <w:rPr>
          <w:color w:val="231F20"/>
          <w:w w:val="105"/>
        </w:rPr>
        <w:t>ший мальчик передает </w:t>
      </w:r>
      <w:r>
        <w:rPr>
          <w:i/>
          <w:color w:val="231F20"/>
          <w:w w:val="105"/>
        </w:rPr>
        <w:t>водящему </w:t>
      </w:r>
      <w:r>
        <w:rPr>
          <w:color w:val="231F20"/>
          <w:w w:val="105"/>
        </w:rPr>
        <w:t>свою палочку и садится на скамью «свобод% ных игроков». Если же игрок опередит </w:t>
      </w:r>
      <w:r>
        <w:rPr>
          <w:i/>
          <w:color w:val="231F20"/>
          <w:w w:val="105"/>
        </w:rPr>
        <w:t>водящего</w:t>
      </w:r>
      <w:r>
        <w:rPr>
          <w:color w:val="231F20"/>
          <w:w w:val="105"/>
        </w:rPr>
        <w:t>, то он тут же сильным </w:t>
      </w:r>
      <w:r>
        <w:rPr>
          <w:color w:val="231F20"/>
          <w:spacing w:val="-3"/>
          <w:w w:val="105"/>
        </w:rPr>
        <w:t>ударом </w:t>
      </w:r>
      <w:r>
        <w:rPr>
          <w:color w:val="231F20"/>
          <w:w w:val="105"/>
        </w:rPr>
        <w:t>ноги по доске подбрасывает палочки вверх и бежит вновь прятаться.</w:t>
      </w:r>
    </w:p>
    <w:p>
      <w:pPr>
        <w:pStyle w:val="BodyText"/>
        <w:spacing w:line="218" w:lineRule="auto" w:before="3"/>
        <w:ind w:left="166" w:right="694" w:firstLine="198"/>
      </w:pPr>
      <w:r>
        <w:rPr>
          <w:i/>
          <w:color w:val="231F20"/>
          <w:spacing w:val="-3"/>
          <w:w w:val="105"/>
        </w:rPr>
        <w:t>Водящий </w:t>
      </w:r>
      <w:r>
        <w:rPr>
          <w:color w:val="231F20"/>
          <w:spacing w:val="-3"/>
          <w:w w:val="105"/>
        </w:rPr>
        <w:t>вновь расставляет палочки на доске. </w:t>
      </w:r>
      <w:r>
        <w:rPr>
          <w:color w:val="231F20"/>
          <w:w w:val="105"/>
        </w:rPr>
        <w:t>И </w:t>
      </w:r>
      <w:r>
        <w:rPr>
          <w:color w:val="231F20"/>
          <w:spacing w:val="-3"/>
          <w:w w:val="105"/>
        </w:rPr>
        <w:t>сколько </w:t>
      </w:r>
      <w:r>
        <w:rPr>
          <w:color w:val="231F20"/>
          <w:w w:val="105"/>
        </w:rPr>
        <w:t>раз он </w:t>
      </w:r>
      <w:r>
        <w:rPr>
          <w:color w:val="231F20"/>
          <w:spacing w:val="-3"/>
          <w:w w:val="105"/>
        </w:rPr>
        <w:t>прибежит </w:t>
      </w:r>
      <w:r>
        <w:rPr>
          <w:color w:val="231F20"/>
          <w:w w:val="105"/>
        </w:rPr>
        <w:t>к </w:t>
      </w:r>
      <w:r>
        <w:rPr>
          <w:color w:val="231F20"/>
          <w:spacing w:val="-3"/>
          <w:w w:val="105"/>
        </w:rPr>
        <w:t>кону первым, столько «свободных </w:t>
      </w:r>
      <w:r>
        <w:rPr>
          <w:color w:val="231F20"/>
          <w:w w:val="105"/>
        </w:rPr>
        <w:t>игроков»</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налксицят»</w:t>
      </w:r>
      <w:r>
        <w:rPr>
          <w:color w:val="231F20"/>
          <w:spacing w:val="-27"/>
          <w:w w:val="105"/>
        </w:rPr>
        <w:t> </w:t>
      </w:r>
      <w:r>
        <w:rPr>
          <w:color w:val="231F20"/>
          <w:w w:val="105"/>
        </w:rPr>
        <w:t>озыть</w:t>
      </w:r>
      <w:r>
        <w:rPr>
          <w:color w:val="231F20"/>
          <w:spacing w:val="-26"/>
          <w:w w:val="105"/>
        </w:rPr>
        <w:t> </w:t>
      </w:r>
      <w:r>
        <w:rPr>
          <w:color w:val="231F20"/>
          <w:w w:val="105"/>
        </w:rPr>
        <w:t>путозь</w:t>
      </w:r>
      <w:r>
        <w:rPr>
          <w:color w:val="231F20"/>
          <w:spacing w:val="-27"/>
          <w:w w:val="105"/>
        </w:rPr>
        <w:t> </w:t>
      </w:r>
      <w:r>
        <w:rPr>
          <w:color w:val="231F20"/>
          <w:w w:val="105"/>
        </w:rPr>
        <w:t>сынст</w:t>
      </w:r>
      <w:r>
        <w:rPr>
          <w:color w:val="231F20"/>
          <w:spacing w:val="-26"/>
          <w:w w:val="105"/>
        </w:rPr>
        <w:t> </w:t>
      </w:r>
      <w:r>
        <w:rPr>
          <w:color w:val="231F20"/>
          <w:w w:val="105"/>
        </w:rPr>
        <w:t>лемс</w:t>
      </w:r>
      <w:r>
        <w:rPr>
          <w:color w:val="231F20"/>
          <w:spacing w:val="-27"/>
          <w:w w:val="105"/>
        </w:rPr>
        <w:t> </w:t>
      </w:r>
      <w:r>
        <w:rPr>
          <w:color w:val="231F20"/>
          <w:w w:val="105"/>
        </w:rPr>
        <w:t>эзе% менть лангс. </w:t>
      </w:r>
      <w:r>
        <w:rPr>
          <w:color w:val="231F20"/>
          <w:spacing w:val="-3"/>
          <w:w w:val="105"/>
        </w:rPr>
        <w:t>«Тевтеме </w:t>
      </w:r>
      <w:r>
        <w:rPr>
          <w:color w:val="231F20"/>
          <w:w w:val="105"/>
        </w:rPr>
        <w:t>налксицятнень» палкинест максовить </w:t>
      </w:r>
      <w:r>
        <w:rPr>
          <w:i/>
          <w:color w:val="231F20"/>
          <w:w w:val="105"/>
        </w:rPr>
        <w:t>одицянтень</w:t>
      </w:r>
      <w:r>
        <w:rPr>
          <w:color w:val="231F20"/>
          <w:w w:val="105"/>
        </w:rPr>
        <w:t>, а то% нась аравтнесынзе сынст </w:t>
      </w:r>
      <w:r>
        <w:rPr>
          <w:color w:val="231F20"/>
          <w:spacing w:val="-2"/>
          <w:w w:val="105"/>
        </w:rPr>
        <w:t>мельга%мель% </w:t>
      </w:r>
      <w:r>
        <w:rPr>
          <w:color w:val="231F20"/>
          <w:w w:val="105"/>
        </w:rPr>
        <w:t>цек моданть лангс кононть малас. Секе номер марто римской цифрасо </w:t>
      </w:r>
      <w:r>
        <w:rPr>
          <w:color w:val="231F20"/>
          <w:spacing w:val="-3"/>
          <w:w w:val="105"/>
        </w:rPr>
        <w:t>тешк% </w:t>
      </w:r>
      <w:r>
        <w:rPr>
          <w:color w:val="231F20"/>
          <w:w w:val="105"/>
        </w:rPr>
        <w:t>стазь палкинетне налксемастонть сае% вить ве ёнов, лиякс меремс, ёртнемка лазонть лангс а путневить. Лисни, пал% кинетнень пурнамс, а теке марто </w:t>
      </w:r>
      <w:r>
        <w:rPr>
          <w:color w:val="231F20"/>
          <w:spacing w:val="-4"/>
          <w:w w:val="105"/>
        </w:rPr>
        <w:t>кек% </w:t>
      </w:r>
      <w:r>
        <w:rPr>
          <w:color w:val="231F20"/>
          <w:w w:val="105"/>
        </w:rPr>
        <w:t>шемскак, шкась киртяви,</w:t>
      </w:r>
      <w:r>
        <w:rPr>
          <w:color w:val="231F20"/>
          <w:spacing w:val="17"/>
          <w:w w:val="105"/>
        </w:rPr>
        <w:t> </w:t>
      </w:r>
      <w:r>
        <w:rPr>
          <w:color w:val="231F20"/>
          <w:w w:val="105"/>
        </w:rPr>
        <w:t>аламгады.</w:t>
      </w:r>
    </w:p>
    <w:p>
      <w:pPr>
        <w:pStyle w:val="BodyText"/>
        <w:spacing w:line="218" w:lineRule="auto" w:before="2"/>
        <w:ind w:left="676" w:firstLine="198"/>
      </w:pPr>
      <w:r>
        <w:rPr>
          <w:color w:val="231F20"/>
          <w:w w:val="105"/>
        </w:rPr>
        <w:t>Лиснекшни истяяк: кияк одс муезт% нень эйстэ кононтень чии васенцекс ды васенцекс вачкоди палкине марто ёртнемка лазонть ланга. Сестэ те налк% сицясь идесы аволь ансяк эсь  прянзо, но сеньгак, кие васенцекс озась эзе% менть лангс. Идезь налксицясь кекше% ме туемадонзо икеле сайсы эсь арабонь цифра марто палкинензэ, а римской цифра мартось мекев путови лазонть </w:t>
      </w:r>
      <w:r>
        <w:rPr>
          <w:color w:val="231F20"/>
          <w:spacing w:val="4"/>
          <w:w w:val="105"/>
        </w:rPr>
        <w:t>лангс.</w:t>
      </w:r>
    </w:p>
    <w:p>
      <w:pPr>
        <w:pStyle w:val="BodyText"/>
        <w:spacing w:line="218" w:lineRule="auto" w:before="3"/>
        <w:ind w:left="676" w:firstLine="198"/>
        <w:jc w:val="right"/>
      </w:pPr>
      <w:r>
        <w:rPr>
          <w:color w:val="231F20"/>
          <w:spacing w:val="-4"/>
          <w:w w:val="105"/>
        </w:rPr>
        <w:t>Истя улема лия </w:t>
      </w:r>
      <w:r>
        <w:rPr>
          <w:color w:val="231F20"/>
          <w:spacing w:val="-5"/>
          <w:w w:val="105"/>
        </w:rPr>
        <w:t>«тевтеме налксицят% </w:t>
      </w:r>
      <w:r>
        <w:rPr>
          <w:color w:val="231F20"/>
          <w:spacing w:val="-4"/>
          <w:w w:val="105"/>
        </w:rPr>
        <w:t>нень» </w:t>
      </w:r>
      <w:r>
        <w:rPr>
          <w:color w:val="231F20"/>
          <w:spacing w:val="-5"/>
          <w:w w:val="105"/>
        </w:rPr>
        <w:t>мартояк, </w:t>
      </w:r>
      <w:r>
        <w:rPr>
          <w:color w:val="231F20"/>
          <w:spacing w:val="-4"/>
          <w:w w:val="105"/>
        </w:rPr>
        <w:t>бути сынст кияк </w:t>
      </w:r>
      <w:r>
        <w:rPr>
          <w:color w:val="231F20"/>
          <w:spacing w:val="-5"/>
          <w:w w:val="105"/>
        </w:rPr>
        <w:t>идесынзе. </w:t>
      </w:r>
      <w:r>
        <w:rPr>
          <w:color w:val="231F20"/>
          <w:w w:val="105"/>
        </w:rPr>
        <w:t>Налксемась прядови сестэ, зярдо весе муезтне ойсить «тевтеме налксицянь»</w:t>
      </w:r>
    </w:p>
    <w:p>
      <w:pPr>
        <w:pStyle w:val="BodyText"/>
        <w:spacing w:line="224" w:lineRule="exact"/>
        <w:ind w:left="676"/>
        <w:jc w:val="left"/>
      </w:pPr>
      <w:r>
        <w:rPr>
          <w:color w:val="231F20"/>
          <w:w w:val="105"/>
        </w:rPr>
        <w:t>эзементь лангс.</w:t>
      </w:r>
    </w:p>
    <w:p>
      <w:pPr>
        <w:pStyle w:val="BodyText"/>
        <w:spacing w:before="1"/>
        <w:jc w:val="left"/>
        <w:rPr>
          <w:sz w:val="22"/>
        </w:rPr>
      </w:pPr>
    </w:p>
    <w:p>
      <w:pPr>
        <w:spacing w:before="0"/>
        <w:ind w:left="676" w:right="0" w:firstLine="0"/>
        <w:jc w:val="left"/>
        <w:rPr>
          <w:b/>
          <w:sz w:val="20"/>
        </w:rPr>
      </w:pPr>
      <w:r>
        <w:rPr>
          <w:b/>
          <w:color w:val="231F20"/>
          <w:sz w:val="20"/>
        </w:rPr>
        <w:t>ЧИЙНЕМА ОСКАСО (ДАРАСО)</w:t>
      </w:r>
    </w:p>
    <w:p>
      <w:pPr>
        <w:pStyle w:val="BodyText"/>
        <w:spacing w:line="218" w:lineRule="auto" w:before="169"/>
        <w:ind w:left="676" w:firstLine="198"/>
        <w:jc w:val="right"/>
      </w:pPr>
      <w:r>
        <w:rPr>
          <w:color w:val="231F20"/>
          <w:w w:val="105"/>
        </w:rPr>
        <w:t>Рузкс налксемантень мерить «лапта». Налксить вишкинестэ саезь покштнэс. Васняяк лаптась, лиякс меремс оскань чавома лапужа палкась, сайневи ансяк од цёрань ды тейтерень налксемасонть. Эйкакштнэ осканть чавнокшныть</w:t>
      </w:r>
      <w:r>
        <w:rPr>
          <w:color w:val="231F20"/>
          <w:spacing w:val="1"/>
          <w:w w:val="105"/>
        </w:rPr>
        <w:t> </w:t>
      </w:r>
      <w:r>
        <w:rPr>
          <w:color w:val="231F20"/>
          <w:w w:val="105"/>
        </w:rPr>
        <w:t>кедь%</w:t>
      </w:r>
    </w:p>
    <w:p>
      <w:pPr>
        <w:pStyle w:val="BodyText"/>
        <w:spacing w:line="215" w:lineRule="exact"/>
        <w:ind w:left="676"/>
        <w:jc w:val="left"/>
      </w:pPr>
      <w:r>
        <w:rPr>
          <w:color w:val="231F20"/>
          <w:w w:val="105"/>
        </w:rPr>
        <w:t>лапушкасо.</w:t>
      </w:r>
    </w:p>
    <w:p>
      <w:pPr>
        <w:pStyle w:val="BodyText"/>
        <w:spacing w:line="218" w:lineRule="auto" w:before="7"/>
        <w:ind w:left="676" w:right="1" w:firstLine="198"/>
      </w:pPr>
      <w:r>
        <w:rPr>
          <w:color w:val="231F20"/>
          <w:spacing w:val="-3"/>
        </w:rPr>
        <w:t>Сонсь оскась икеле стакшновиль коц% тсто, потмонзо калгодосто эцнилизь мо% цюдалкссо. Сеедьстэ сонзэ тейнилизь скалонь понасто, конань ракшанть ланг% </w:t>
      </w:r>
      <w:r>
        <w:rPr>
          <w:color w:val="231F20"/>
        </w:rPr>
        <w:t>сто </w:t>
      </w:r>
      <w:r>
        <w:rPr>
          <w:color w:val="231F20"/>
          <w:spacing w:val="-3"/>
        </w:rPr>
        <w:t>судрилизь тундонь шкасто. Понанть кевердилизь, аламонь%аламонь касты% лизь семс, зяршка эряволь налксеманть туртов, мейле ланганзо </w:t>
      </w:r>
      <w:r>
        <w:rPr>
          <w:color w:val="231F20"/>
          <w:spacing w:val="-4"/>
        </w:rPr>
        <w:t>стыльть </w:t>
      </w:r>
      <w:r>
        <w:rPr>
          <w:color w:val="231F20"/>
          <w:spacing w:val="-3"/>
        </w:rPr>
        <w:t>коцтонь лангакс. Зярдо велесэяк кармасть рамсе% </w:t>
      </w:r>
      <w:r>
        <w:rPr>
          <w:color w:val="231F20"/>
        </w:rPr>
        <w:t>ме </w:t>
      </w:r>
      <w:r>
        <w:rPr>
          <w:color w:val="231F20"/>
          <w:spacing w:val="-3"/>
        </w:rPr>
        <w:t>«базаронь» резинань оскат </w:t>
      </w:r>
      <w:r>
        <w:rPr>
          <w:color w:val="231F20"/>
        </w:rPr>
        <w:t>(ХХ </w:t>
      </w:r>
      <w:r>
        <w:rPr>
          <w:color w:val="231F20"/>
          <w:spacing w:val="-3"/>
        </w:rPr>
        <w:t>пин% гень 30%це иетнестэ), </w:t>
      </w:r>
      <w:r>
        <w:rPr>
          <w:color w:val="231F20"/>
        </w:rPr>
        <w:t>эсь </w:t>
      </w:r>
      <w:r>
        <w:rPr>
          <w:color w:val="231F20"/>
          <w:spacing w:val="-3"/>
        </w:rPr>
        <w:t>кедьсэ теезтне аламгадсть, ансяк допрок эзть</w:t>
      </w:r>
      <w:r>
        <w:rPr>
          <w:color w:val="231F20"/>
          <w:spacing w:val="-1"/>
        </w:rPr>
        <w:t> </w:t>
      </w:r>
      <w:r>
        <w:rPr>
          <w:color w:val="231F20"/>
          <w:spacing w:val="-3"/>
        </w:rPr>
        <w:t>ёма.</w:t>
      </w:r>
    </w:p>
    <w:p>
      <w:pPr>
        <w:pStyle w:val="BodyText"/>
        <w:spacing w:line="218" w:lineRule="auto" w:before="3"/>
        <w:ind w:left="676" w:firstLine="198"/>
        <w:rPr>
          <w:i/>
        </w:rPr>
      </w:pPr>
      <w:r>
        <w:rPr>
          <w:color w:val="231F20"/>
          <w:w w:val="105"/>
        </w:rPr>
        <w:t>Чийнема оскасо эрзянь налксемань кой%кирдась</w:t>
      </w:r>
      <w:r>
        <w:rPr>
          <w:color w:val="231F20"/>
          <w:spacing w:val="-19"/>
          <w:w w:val="105"/>
        </w:rPr>
        <w:t> </w:t>
      </w:r>
      <w:r>
        <w:rPr>
          <w:color w:val="231F20"/>
          <w:w w:val="105"/>
        </w:rPr>
        <w:t>рузонсестэнть</w:t>
      </w:r>
      <w:r>
        <w:rPr>
          <w:color w:val="231F20"/>
          <w:spacing w:val="-19"/>
          <w:w w:val="105"/>
        </w:rPr>
        <w:t> </w:t>
      </w:r>
      <w:r>
        <w:rPr>
          <w:color w:val="231F20"/>
          <w:w w:val="105"/>
        </w:rPr>
        <w:t>явови</w:t>
      </w:r>
      <w:r>
        <w:rPr>
          <w:color w:val="231F20"/>
          <w:spacing w:val="-19"/>
          <w:w w:val="105"/>
        </w:rPr>
        <w:t> </w:t>
      </w:r>
      <w:r>
        <w:rPr>
          <w:color w:val="231F20"/>
          <w:w w:val="105"/>
        </w:rPr>
        <w:t>сень% сэяк, што сон моли охотникень налксе% матнень ёнов, косо улить</w:t>
      </w:r>
      <w:r>
        <w:rPr>
          <w:color w:val="231F20"/>
          <w:spacing w:val="27"/>
          <w:w w:val="105"/>
        </w:rPr>
        <w:t> </w:t>
      </w:r>
      <w:r>
        <w:rPr>
          <w:i/>
          <w:color w:val="231F20"/>
          <w:w w:val="105"/>
        </w:rPr>
        <w:t>нумолот,</w:t>
      </w:r>
    </w:p>
    <w:p>
      <w:pPr>
        <w:pStyle w:val="BodyText"/>
        <w:spacing w:before="9"/>
        <w:jc w:val="left"/>
        <w:rPr>
          <w:i/>
          <w:sz w:val="22"/>
        </w:rPr>
      </w:pPr>
      <w:r>
        <w:rPr/>
        <w:br w:type="column"/>
      </w:r>
      <w:r>
        <w:rPr>
          <w:i/>
          <w:sz w:val="22"/>
        </w:rPr>
      </w:r>
    </w:p>
    <w:p>
      <w:pPr>
        <w:pStyle w:val="BodyText"/>
        <w:spacing w:line="218" w:lineRule="auto"/>
        <w:ind w:left="184" w:right="184"/>
      </w:pPr>
      <w:r>
        <w:rPr>
          <w:color w:val="231F20"/>
          <w:w w:val="105"/>
        </w:rPr>
        <w:t>окажется на предназначенной им ска% мье.</w:t>
      </w:r>
      <w:r>
        <w:rPr>
          <w:color w:val="231F20"/>
          <w:spacing w:val="-24"/>
          <w:w w:val="105"/>
        </w:rPr>
        <w:t> </w:t>
      </w:r>
      <w:r>
        <w:rPr>
          <w:color w:val="231F20"/>
          <w:w w:val="105"/>
        </w:rPr>
        <w:t>Они</w:t>
      </w:r>
      <w:r>
        <w:rPr>
          <w:color w:val="231F20"/>
          <w:spacing w:val="-24"/>
          <w:w w:val="105"/>
        </w:rPr>
        <w:t> </w:t>
      </w:r>
      <w:r>
        <w:rPr>
          <w:color w:val="231F20"/>
          <w:w w:val="105"/>
        </w:rPr>
        <w:t>передают</w:t>
      </w:r>
      <w:r>
        <w:rPr>
          <w:color w:val="231F20"/>
          <w:spacing w:val="-23"/>
          <w:w w:val="105"/>
        </w:rPr>
        <w:t> </w:t>
      </w:r>
      <w:r>
        <w:rPr>
          <w:color w:val="231F20"/>
          <w:w w:val="105"/>
        </w:rPr>
        <w:t>свои</w:t>
      </w:r>
      <w:r>
        <w:rPr>
          <w:color w:val="231F20"/>
          <w:spacing w:val="-24"/>
          <w:w w:val="105"/>
        </w:rPr>
        <w:t> </w:t>
      </w:r>
      <w:r>
        <w:rPr>
          <w:color w:val="231F20"/>
          <w:w w:val="105"/>
        </w:rPr>
        <w:t>палочки</w:t>
      </w:r>
      <w:r>
        <w:rPr>
          <w:color w:val="231F20"/>
          <w:spacing w:val="-23"/>
          <w:w w:val="105"/>
        </w:rPr>
        <w:t> </w:t>
      </w:r>
      <w:r>
        <w:rPr>
          <w:i/>
          <w:color w:val="231F20"/>
          <w:w w:val="105"/>
        </w:rPr>
        <w:t>водяще* </w:t>
      </w:r>
      <w:r>
        <w:rPr>
          <w:i/>
          <w:color w:val="231F20"/>
          <w:spacing w:val="-5"/>
          <w:w w:val="105"/>
        </w:rPr>
        <w:t>му, </w:t>
      </w:r>
      <w:r>
        <w:rPr>
          <w:color w:val="231F20"/>
          <w:w w:val="105"/>
        </w:rPr>
        <w:t>а тот раскладывает их на земле </w:t>
      </w:r>
      <w:r>
        <w:rPr>
          <w:color w:val="231F20"/>
          <w:spacing w:val="-7"/>
          <w:w w:val="105"/>
        </w:rPr>
        <w:t>за </w:t>
      </w:r>
      <w:r>
        <w:rPr>
          <w:color w:val="231F20"/>
          <w:w w:val="105"/>
        </w:rPr>
        <w:t>чертой кона. Палочки с соответствую% щими</w:t>
      </w:r>
      <w:r>
        <w:rPr>
          <w:color w:val="231F20"/>
          <w:spacing w:val="-11"/>
          <w:w w:val="105"/>
        </w:rPr>
        <w:t> </w:t>
      </w:r>
      <w:r>
        <w:rPr>
          <w:color w:val="231F20"/>
          <w:w w:val="105"/>
        </w:rPr>
        <w:t>римскими</w:t>
      </w:r>
      <w:r>
        <w:rPr>
          <w:color w:val="231F20"/>
          <w:spacing w:val="-11"/>
          <w:w w:val="105"/>
        </w:rPr>
        <w:t> </w:t>
      </w:r>
      <w:r>
        <w:rPr>
          <w:color w:val="231F20"/>
          <w:w w:val="105"/>
        </w:rPr>
        <w:t>цифрами</w:t>
      </w:r>
      <w:r>
        <w:rPr>
          <w:color w:val="231F20"/>
          <w:spacing w:val="-11"/>
          <w:w w:val="105"/>
        </w:rPr>
        <w:t> </w:t>
      </w:r>
      <w:r>
        <w:rPr>
          <w:color w:val="231F20"/>
          <w:w w:val="105"/>
        </w:rPr>
        <w:t>на</w:t>
      </w:r>
      <w:r>
        <w:rPr>
          <w:color w:val="231F20"/>
          <w:spacing w:val="-11"/>
          <w:w w:val="105"/>
        </w:rPr>
        <w:t> </w:t>
      </w:r>
      <w:r>
        <w:rPr>
          <w:color w:val="231F20"/>
          <w:w w:val="105"/>
        </w:rPr>
        <w:t>время</w:t>
      </w:r>
      <w:r>
        <w:rPr>
          <w:color w:val="231F20"/>
          <w:spacing w:val="-11"/>
          <w:w w:val="105"/>
        </w:rPr>
        <w:t> </w:t>
      </w:r>
      <w:r>
        <w:rPr>
          <w:color w:val="231F20"/>
          <w:w w:val="105"/>
        </w:rPr>
        <w:t>сни% маются из игры, то есть на подкидную доску не ставятся. Это </w:t>
      </w:r>
      <w:r>
        <w:rPr>
          <w:color w:val="231F20"/>
          <w:spacing w:val="-3"/>
          <w:w w:val="105"/>
        </w:rPr>
        <w:t>значит, </w:t>
      </w:r>
      <w:r>
        <w:rPr>
          <w:color w:val="231F20"/>
          <w:w w:val="105"/>
        </w:rPr>
        <w:t>что </w:t>
      </w:r>
      <w:r>
        <w:rPr>
          <w:color w:val="231F20"/>
          <w:spacing w:val="-3"/>
          <w:w w:val="105"/>
        </w:rPr>
        <w:t>время </w:t>
      </w:r>
      <w:r>
        <w:rPr>
          <w:color w:val="231F20"/>
          <w:w w:val="105"/>
        </w:rPr>
        <w:t>для сбора палочек, а соответственно и время</w:t>
      </w:r>
      <w:r>
        <w:rPr>
          <w:color w:val="231F20"/>
          <w:spacing w:val="-26"/>
          <w:w w:val="105"/>
        </w:rPr>
        <w:t> </w:t>
      </w:r>
      <w:r>
        <w:rPr>
          <w:color w:val="231F20"/>
          <w:w w:val="105"/>
        </w:rPr>
        <w:t>для</w:t>
      </w:r>
      <w:r>
        <w:rPr>
          <w:color w:val="231F20"/>
          <w:spacing w:val="-25"/>
          <w:w w:val="105"/>
        </w:rPr>
        <w:t> </w:t>
      </w:r>
      <w:r>
        <w:rPr>
          <w:color w:val="231F20"/>
          <w:w w:val="105"/>
        </w:rPr>
        <w:t>того,</w:t>
      </w:r>
      <w:r>
        <w:rPr>
          <w:color w:val="231F20"/>
          <w:spacing w:val="-25"/>
          <w:w w:val="105"/>
        </w:rPr>
        <w:t> </w:t>
      </w:r>
      <w:r>
        <w:rPr>
          <w:color w:val="231F20"/>
          <w:w w:val="105"/>
        </w:rPr>
        <w:t>чтобы</w:t>
      </w:r>
      <w:r>
        <w:rPr>
          <w:color w:val="231F20"/>
          <w:spacing w:val="-25"/>
          <w:w w:val="105"/>
        </w:rPr>
        <w:t> </w:t>
      </w:r>
      <w:r>
        <w:rPr>
          <w:color w:val="231F20"/>
          <w:w w:val="105"/>
        </w:rPr>
        <w:t>спрятаться,</w:t>
      </w:r>
      <w:r>
        <w:rPr>
          <w:color w:val="231F20"/>
          <w:spacing w:val="-25"/>
          <w:w w:val="105"/>
        </w:rPr>
        <w:t> </w:t>
      </w:r>
      <w:r>
        <w:rPr>
          <w:color w:val="231F20"/>
          <w:spacing w:val="-2"/>
          <w:w w:val="105"/>
        </w:rPr>
        <w:t>сокра% </w:t>
      </w:r>
      <w:r>
        <w:rPr>
          <w:color w:val="231F20"/>
          <w:w w:val="105"/>
        </w:rPr>
        <w:t>щается.</w:t>
      </w:r>
    </w:p>
    <w:p>
      <w:pPr>
        <w:pStyle w:val="BodyText"/>
        <w:spacing w:line="218" w:lineRule="auto" w:before="2"/>
        <w:ind w:left="184" w:right="184" w:firstLine="198"/>
      </w:pPr>
      <w:r>
        <w:rPr>
          <w:color w:val="231F20"/>
          <w:w w:val="105"/>
        </w:rPr>
        <w:t>Однако может быть и так, что один из вновь обнаруженных игроков </w:t>
      </w:r>
      <w:r>
        <w:rPr>
          <w:color w:val="231F20"/>
          <w:spacing w:val="-3"/>
          <w:w w:val="105"/>
        </w:rPr>
        <w:t>первым </w:t>
      </w:r>
      <w:r>
        <w:rPr>
          <w:color w:val="231F20"/>
          <w:w w:val="105"/>
        </w:rPr>
        <w:t>прибежит</w:t>
      </w:r>
      <w:r>
        <w:rPr>
          <w:color w:val="231F20"/>
          <w:spacing w:val="-13"/>
          <w:w w:val="105"/>
        </w:rPr>
        <w:t> </w:t>
      </w:r>
      <w:r>
        <w:rPr>
          <w:color w:val="231F20"/>
          <w:w w:val="105"/>
        </w:rPr>
        <w:t>к</w:t>
      </w:r>
      <w:r>
        <w:rPr>
          <w:color w:val="231F20"/>
          <w:spacing w:val="-12"/>
          <w:w w:val="105"/>
        </w:rPr>
        <w:t> </w:t>
      </w:r>
      <w:r>
        <w:rPr>
          <w:color w:val="231F20"/>
          <w:w w:val="105"/>
        </w:rPr>
        <w:t>кону</w:t>
      </w:r>
      <w:r>
        <w:rPr>
          <w:color w:val="231F20"/>
          <w:spacing w:val="-13"/>
          <w:w w:val="105"/>
        </w:rPr>
        <w:t> </w:t>
      </w:r>
      <w:r>
        <w:rPr>
          <w:color w:val="231F20"/>
          <w:w w:val="105"/>
        </w:rPr>
        <w:t>и</w:t>
      </w:r>
      <w:r>
        <w:rPr>
          <w:color w:val="231F20"/>
          <w:spacing w:val="-12"/>
          <w:w w:val="105"/>
        </w:rPr>
        <w:t> </w:t>
      </w:r>
      <w:r>
        <w:rPr>
          <w:color w:val="231F20"/>
          <w:w w:val="105"/>
        </w:rPr>
        <w:t>ударит</w:t>
      </w:r>
      <w:r>
        <w:rPr>
          <w:color w:val="231F20"/>
          <w:spacing w:val="-12"/>
          <w:w w:val="105"/>
        </w:rPr>
        <w:t> </w:t>
      </w:r>
      <w:r>
        <w:rPr>
          <w:color w:val="231F20"/>
          <w:w w:val="105"/>
        </w:rPr>
        <w:t>по</w:t>
      </w:r>
      <w:r>
        <w:rPr>
          <w:color w:val="231F20"/>
          <w:spacing w:val="-13"/>
          <w:w w:val="105"/>
        </w:rPr>
        <w:t> </w:t>
      </w:r>
      <w:r>
        <w:rPr>
          <w:color w:val="231F20"/>
          <w:w w:val="105"/>
        </w:rPr>
        <w:t>доске</w:t>
      </w:r>
      <w:r>
        <w:rPr>
          <w:color w:val="231F20"/>
          <w:spacing w:val="-12"/>
          <w:w w:val="105"/>
        </w:rPr>
        <w:t> </w:t>
      </w:r>
      <w:r>
        <w:rPr>
          <w:color w:val="231F20"/>
          <w:w w:val="105"/>
        </w:rPr>
        <w:t>с</w:t>
      </w:r>
      <w:r>
        <w:rPr>
          <w:color w:val="231F20"/>
          <w:spacing w:val="-13"/>
          <w:w w:val="105"/>
        </w:rPr>
        <w:t> </w:t>
      </w:r>
      <w:r>
        <w:rPr>
          <w:color w:val="231F20"/>
          <w:w w:val="105"/>
        </w:rPr>
        <w:t>па% лочками. В этом случае он выручает не только</w:t>
      </w:r>
      <w:r>
        <w:rPr>
          <w:color w:val="231F20"/>
          <w:spacing w:val="-8"/>
          <w:w w:val="105"/>
        </w:rPr>
        <w:t> </w:t>
      </w:r>
      <w:r>
        <w:rPr>
          <w:color w:val="231F20"/>
          <w:w w:val="105"/>
        </w:rPr>
        <w:t>себя,</w:t>
      </w:r>
      <w:r>
        <w:rPr>
          <w:color w:val="231F20"/>
          <w:spacing w:val="-8"/>
          <w:w w:val="105"/>
        </w:rPr>
        <w:t> </w:t>
      </w:r>
      <w:r>
        <w:rPr>
          <w:color w:val="231F20"/>
          <w:w w:val="105"/>
        </w:rPr>
        <w:t>но</w:t>
      </w:r>
      <w:r>
        <w:rPr>
          <w:color w:val="231F20"/>
          <w:spacing w:val="-8"/>
          <w:w w:val="105"/>
        </w:rPr>
        <w:t> </w:t>
      </w:r>
      <w:r>
        <w:rPr>
          <w:color w:val="231F20"/>
          <w:w w:val="105"/>
        </w:rPr>
        <w:t>и</w:t>
      </w:r>
      <w:r>
        <w:rPr>
          <w:color w:val="231F20"/>
          <w:spacing w:val="-8"/>
          <w:w w:val="105"/>
        </w:rPr>
        <w:t> </w:t>
      </w:r>
      <w:r>
        <w:rPr>
          <w:color w:val="231F20"/>
          <w:w w:val="105"/>
        </w:rPr>
        <w:t>того,</w:t>
      </w:r>
      <w:r>
        <w:rPr>
          <w:color w:val="231F20"/>
          <w:spacing w:val="-8"/>
          <w:w w:val="105"/>
        </w:rPr>
        <w:t> </w:t>
      </w:r>
      <w:r>
        <w:rPr>
          <w:color w:val="231F20"/>
          <w:w w:val="105"/>
        </w:rPr>
        <w:t>кто</w:t>
      </w:r>
      <w:r>
        <w:rPr>
          <w:color w:val="231F20"/>
          <w:spacing w:val="-8"/>
          <w:w w:val="105"/>
        </w:rPr>
        <w:t> </w:t>
      </w:r>
      <w:r>
        <w:rPr>
          <w:color w:val="231F20"/>
          <w:w w:val="105"/>
        </w:rPr>
        <w:t>первым</w:t>
      </w:r>
      <w:r>
        <w:rPr>
          <w:color w:val="231F20"/>
          <w:spacing w:val="-8"/>
          <w:w w:val="105"/>
        </w:rPr>
        <w:t> </w:t>
      </w:r>
      <w:r>
        <w:rPr>
          <w:color w:val="231F20"/>
          <w:w w:val="105"/>
        </w:rPr>
        <w:t>сел</w:t>
      </w:r>
      <w:r>
        <w:rPr>
          <w:color w:val="231F20"/>
          <w:spacing w:val="-8"/>
          <w:w w:val="105"/>
        </w:rPr>
        <w:t> </w:t>
      </w:r>
      <w:r>
        <w:rPr>
          <w:color w:val="231F20"/>
          <w:w w:val="105"/>
        </w:rPr>
        <w:t>на </w:t>
      </w:r>
      <w:r>
        <w:rPr>
          <w:color w:val="231F20"/>
          <w:spacing w:val="-3"/>
          <w:w w:val="105"/>
        </w:rPr>
        <w:t>скамейку. </w:t>
      </w:r>
      <w:r>
        <w:rPr>
          <w:color w:val="231F20"/>
          <w:w w:val="105"/>
        </w:rPr>
        <w:t>Перед тем как вырученному игроку</w:t>
      </w:r>
      <w:r>
        <w:rPr>
          <w:color w:val="231F20"/>
          <w:spacing w:val="-13"/>
          <w:w w:val="105"/>
        </w:rPr>
        <w:t> </w:t>
      </w:r>
      <w:r>
        <w:rPr>
          <w:color w:val="231F20"/>
          <w:w w:val="105"/>
        </w:rPr>
        <w:t>идти</w:t>
      </w:r>
      <w:r>
        <w:rPr>
          <w:color w:val="231F20"/>
          <w:spacing w:val="-13"/>
          <w:w w:val="105"/>
        </w:rPr>
        <w:t> </w:t>
      </w:r>
      <w:r>
        <w:rPr>
          <w:color w:val="231F20"/>
          <w:w w:val="105"/>
        </w:rPr>
        <w:t>прятаться,</w:t>
      </w:r>
      <w:r>
        <w:rPr>
          <w:color w:val="231F20"/>
          <w:spacing w:val="-12"/>
          <w:w w:val="105"/>
        </w:rPr>
        <w:t> </w:t>
      </w:r>
      <w:r>
        <w:rPr>
          <w:i/>
          <w:color w:val="231F20"/>
          <w:w w:val="105"/>
        </w:rPr>
        <w:t>водящий</w:t>
      </w:r>
      <w:r>
        <w:rPr>
          <w:i/>
          <w:color w:val="231F20"/>
          <w:spacing w:val="-12"/>
          <w:w w:val="105"/>
        </w:rPr>
        <w:t> </w:t>
      </w:r>
      <w:r>
        <w:rPr>
          <w:color w:val="231F20"/>
          <w:w w:val="105"/>
        </w:rPr>
        <w:t>возвра% щает ему отобранную у него </w:t>
      </w:r>
      <w:r>
        <w:rPr>
          <w:color w:val="231F20"/>
          <w:spacing w:val="-4"/>
          <w:w w:val="105"/>
        </w:rPr>
        <w:t>палочку, </w:t>
      </w:r>
      <w:r>
        <w:rPr>
          <w:color w:val="231F20"/>
          <w:spacing w:val="-14"/>
          <w:w w:val="105"/>
        </w:rPr>
        <w:t>а </w:t>
      </w:r>
      <w:r>
        <w:rPr>
          <w:color w:val="231F20"/>
          <w:w w:val="105"/>
        </w:rPr>
        <w:t>на</w:t>
      </w:r>
      <w:r>
        <w:rPr>
          <w:color w:val="231F20"/>
          <w:spacing w:val="-37"/>
          <w:w w:val="105"/>
        </w:rPr>
        <w:t> </w:t>
      </w:r>
      <w:r>
        <w:rPr>
          <w:color w:val="231F20"/>
          <w:w w:val="105"/>
        </w:rPr>
        <w:t>подкидную</w:t>
      </w:r>
      <w:r>
        <w:rPr>
          <w:color w:val="231F20"/>
          <w:spacing w:val="-37"/>
          <w:w w:val="105"/>
        </w:rPr>
        <w:t> </w:t>
      </w:r>
      <w:r>
        <w:rPr>
          <w:color w:val="231F20"/>
          <w:w w:val="105"/>
        </w:rPr>
        <w:t>доску</w:t>
      </w:r>
      <w:r>
        <w:rPr>
          <w:color w:val="231F20"/>
          <w:spacing w:val="-37"/>
          <w:w w:val="105"/>
        </w:rPr>
        <w:t> </w:t>
      </w:r>
      <w:r>
        <w:rPr>
          <w:color w:val="231F20"/>
          <w:w w:val="105"/>
        </w:rPr>
        <w:t>кладется</w:t>
      </w:r>
      <w:r>
        <w:rPr>
          <w:color w:val="231F20"/>
          <w:spacing w:val="-37"/>
          <w:w w:val="105"/>
        </w:rPr>
        <w:t> </w:t>
      </w:r>
      <w:r>
        <w:rPr>
          <w:color w:val="231F20"/>
          <w:w w:val="105"/>
        </w:rPr>
        <w:t>отстранен% ная от игры соответствующая палочка с римской</w:t>
      </w:r>
      <w:r>
        <w:rPr>
          <w:color w:val="231F20"/>
          <w:spacing w:val="-8"/>
          <w:w w:val="105"/>
        </w:rPr>
        <w:t> </w:t>
      </w:r>
      <w:r>
        <w:rPr>
          <w:color w:val="231F20"/>
          <w:w w:val="105"/>
        </w:rPr>
        <w:t>цифрой.</w:t>
      </w:r>
    </w:p>
    <w:p>
      <w:pPr>
        <w:pStyle w:val="BodyText"/>
        <w:spacing w:line="216" w:lineRule="exact"/>
        <w:ind w:left="382"/>
      </w:pPr>
      <w:r>
        <w:rPr>
          <w:color w:val="231F20"/>
          <w:w w:val="105"/>
        </w:rPr>
        <w:t>То же самое будет и со следующим</w:t>
      </w:r>
    </w:p>
    <w:p>
      <w:pPr>
        <w:pStyle w:val="BodyText"/>
        <w:spacing w:line="218" w:lineRule="auto" w:before="7"/>
        <w:ind w:left="184" w:right="185"/>
      </w:pPr>
      <w:r>
        <w:rPr>
          <w:color w:val="231F20"/>
          <w:w w:val="105"/>
        </w:rPr>
        <w:t>«свободным игроком», если его кто%то выручит таким же образом.</w:t>
      </w:r>
    </w:p>
    <w:p>
      <w:pPr>
        <w:pStyle w:val="BodyText"/>
        <w:spacing w:line="218" w:lineRule="auto" w:before="1"/>
        <w:ind w:left="184" w:right="185" w:firstLine="198"/>
      </w:pPr>
      <w:r>
        <w:rPr>
          <w:color w:val="231F20"/>
          <w:w w:val="105"/>
        </w:rPr>
        <w:t>Игра</w:t>
      </w:r>
      <w:r>
        <w:rPr>
          <w:color w:val="231F20"/>
          <w:spacing w:val="-9"/>
          <w:w w:val="105"/>
        </w:rPr>
        <w:t> </w:t>
      </w:r>
      <w:r>
        <w:rPr>
          <w:color w:val="231F20"/>
          <w:w w:val="105"/>
        </w:rPr>
        <w:t>закончится</w:t>
      </w:r>
      <w:r>
        <w:rPr>
          <w:color w:val="231F20"/>
          <w:spacing w:val="-8"/>
          <w:w w:val="105"/>
        </w:rPr>
        <w:t> </w:t>
      </w:r>
      <w:r>
        <w:rPr>
          <w:color w:val="231F20"/>
          <w:w w:val="105"/>
        </w:rPr>
        <w:t>тогда,</w:t>
      </w:r>
      <w:r>
        <w:rPr>
          <w:color w:val="231F20"/>
          <w:spacing w:val="-9"/>
          <w:w w:val="105"/>
        </w:rPr>
        <w:t> </w:t>
      </w:r>
      <w:r>
        <w:rPr>
          <w:color w:val="231F20"/>
          <w:w w:val="105"/>
        </w:rPr>
        <w:t>когда</w:t>
      </w:r>
      <w:r>
        <w:rPr>
          <w:color w:val="231F20"/>
          <w:spacing w:val="-8"/>
          <w:w w:val="105"/>
        </w:rPr>
        <w:t> </w:t>
      </w:r>
      <w:r>
        <w:rPr>
          <w:color w:val="231F20"/>
          <w:w w:val="105"/>
        </w:rPr>
        <w:t>все</w:t>
      </w:r>
      <w:r>
        <w:rPr>
          <w:color w:val="231F20"/>
          <w:spacing w:val="-8"/>
          <w:w w:val="105"/>
        </w:rPr>
        <w:t> </w:t>
      </w:r>
      <w:r>
        <w:rPr>
          <w:color w:val="231F20"/>
          <w:w w:val="105"/>
        </w:rPr>
        <w:t>най% денные окажутся на скамье «свободных </w:t>
      </w:r>
      <w:r>
        <w:rPr>
          <w:color w:val="231F20"/>
          <w:spacing w:val="-3"/>
          <w:w w:val="105"/>
        </w:rPr>
        <w:t>игроков».</w:t>
      </w:r>
    </w:p>
    <w:p>
      <w:pPr>
        <w:pStyle w:val="BodyText"/>
        <w:spacing w:before="5"/>
        <w:jc w:val="left"/>
        <w:rPr>
          <w:sz w:val="22"/>
        </w:rPr>
      </w:pPr>
    </w:p>
    <w:p>
      <w:pPr>
        <w:spacing w:before="0"/>
        <w:ind w:left="184" w:right="0" w:firstLine="0"/>
        <w:jc w:val="both"/>
        <w:rPr>
          <w:b/>
          <w:sz w:val="20"/>
        </w:rPr>
      </w:pPr>
      <w:r>
        <w:rPr>
          <w:b/>
          <w:color w:val="231F20"/>
          <w:sz w:val="20"/>
        </w:rPr>
        <w:t>В</w:t>
      </w:r>
      <w:r>
        <w:rPr>
          <w:b/>
          <w:color w:val="231F20"/>
          <w:spacing w:val="-16"/>
          <w:sz w:val="20"/>
        </w:rPr>
        <w:t> </w:t>
      </w:r>
      <w:r>
        <w:rPr>
          <w:b/>
          <w:color w:val="231F20"/>
          <w:sz w:val="20"/>
        </w:rPr>
        <w:t>ЛАПТУ</w:t>
      </w:r>
    </w:p>
    <w:p>
      <w:pPr>
        <w:pStyle w:val="BodyText"/>
        <w:spacing w:line="218" w:lineRule="auto" w:before="168"/>
        <w:ind w:left="184" w:right="179" w:firstLine="198"/>
      </w:pPr>
      <w:r>
        <w:rPr>
          <w:color w:val="231F20"/>
          <w:spacing w:val="4"/>
          <w:w w:val="105"/>
        </w:rPr>
        <w:t>Распространенная повсеместно </w:t>
      </w:r>
      <w:r>
        <w:rPr>
          <w:color w:val="231F20"/>
          <w:w w:val="105"/>
        </w:rPr>
        <w:t>игра в </w:t>
      </w:r>
      <w:r>
        <w:rPr>
          <w:color w:val="231F20"/>
          <w:spacing w:val="4"/>
          <w:w w:val="105"/>
        </w:rPr>
        <w:t>лапту является одной </w:t>
      </w:r>
      <w:r>
        <w:rPr>
          <w:color w:val="231F20"/>
          <w:spacing w:val="2"/>
          <w:w w:val="105"/>
        </w:rPr>
        <w:t>из </w:t>
      </w:r>
      <w:r>
        <w:rPr>
          <w:color w:val="231F20"/>
          <w:spacing w:val="4"/>
          <w:w w:val="105"/>
        </w:rPr>
        <w:t>любимых </w:t>
      </w:r>
      <w:r>
        <w:rPr>
          <w:color w:val="231F20"/>
          <w:w w:val="105"/>
        </w:rPr>
        <w:t>у </w:t>
      </w:r>
      <w:r>
        <w:rPr>
          <w:color w:val="231F20"/>
          <w:spacing w:val="4"/>
          <w:w w:val="105"/>
        </w:rPr>
        <w:t>мордовских детей </w:t>
      </w:r>
      <w:r>
        <w:rPr>
          <w:color w:val="231F20"/>
          <w:w w:val="105"/>
        </w:rPr>
        <w:t>и </w:t>
      </w:r>
      <w:r>
        <w:rPr>
          <w:color w:val="231F20"/>
          <w:spacing w:val="4"/>
          <w:w w:val="105"/>
        </w:rPr>
        <w:t>молодежи. </w:t>
      </w:r>
      <w:r>
        <w:rPr>
          <w:color w:val="231F20"/>
          <w:w w:val="105"/>
        </w:rPr>
        <w:t>Имея </w:t>
      </w:r>
      <w:r>
        <w:rPr>
          <w:color w:val="231F20"/>
          <w:spacing w:val="4"/>
          <w:w w:val="105"/>
        </w:rPr>
        <w:t>общие черты </w:t>
      </w:r>
      <w:r>
        <w:rPr>
          <w:color w:val="231F20"/>
          <w:w w:val="105"/>
        </w:rPr>
        <w:t>с </w:t>
      </w:r>
      <w:r>
        <w:rPr>
          <w:color w:val="231F20"/>
          <w:spacing w:val="4"/>
          <w:w w:val="105"/>
        </w:rPr>
        <w:t>русской игрой, лапта </w:t>
      </w:r>
      <w:r>
        <w:rPr>
          <w:color w:val="231F20"/>
          <w:w w:val="105"/>
        </w:rPr>
        <w:t>в </w:t>
      </w:r>
      <w:r>
        <w:rPr>
          <w:color w:val="231F20"/>
          <w:spacing w:val="4"/>
          <w:w w:val="105"/>
        </w:rPr>
        <w:t>мордовских селениях отличается </w:t>
      </w:r>
      <w:r>
        <w:rPr>
          <w:color w:val="231F20"/>
          <w:w w:val="105"/>
        </w:rPr>
        <w:t>и</w:t>
      </w:r>
      <w:r>
        <w:rPr>
          <w:color w:val="231F20"/>
          <w:spacing w:val="-24"/>
          <w:w w:val="105"/>
        </w:rPr>
        <w:t> </w:t>
      </w:r>
      <w:r>
        <w:rPr>
          <w:color w:val="231F20"/>
          <w:w w:val="105"/>
        </w:rPr>
        <w:t>не% </w:t>
      </w:r>
      <w:r>
        <w:rPr>
          <w:color w:val="231F20"/>
          <w:spacing w:val="2"/>
          <w:w w:val="105"/>
        </w:rPr>
        <w:t>которыми особенностями. Прежде</w:t>
      </w:r>
      <w:r>
        <w:rPr>
          <w:color w:val="231F20"/>
          <w:spacing w:val="-23"/>
          <w:w w:val="105"/>
        </w:rPr>
        <w:t> </w:t>
      </w:r>
      <w:r>
        <w:rPr>
          <w:color w:val="231F20"/>
          <w:spacing w:val="3"/>
          <w:w w:val="105"/>
        </w:rPr>
        <w:t>все% </w:t>
      </w:r>
      <w:r>
        <w:rPr>
          <w:color w:val="231F20"/>
          <w:spacing w:val="2"/>
          <w:w w:val="105"/>
        </w:rPr>
        <w:t>го </w:t>
      </w:r>
      <w:r>
        <w:rPr>
          <w:color w:val="231F20"/>
          <w:spacing w:val="4"/>
          <w:w w:val="105"/>
        </w:rPr>
        <w:t>лапта, </w:t>
      </w:r>
      <w:r>
        <w:rPr>
          <w:color w:val="231F20"/>
          <w:spacing w:val="2"/>
          <w:w w:val="105"/>
        </w:rPr>
        <w:t>то </w:t>
      </w:r>
      <w:r>
        <w:rPr>
          <w:color w:val="231F20"/>
          <w:spacing w:val="3"/>
          <w:w w:val="105"/>
        </w:rPr>
        <w:t>есть </w:t>
      </w:r>
      <w:r>
        <w:rPr>
          <w:color w:val="231F20"/>
          <w:spacing w:val="4"/>
          <w:w w:val="105"/>
        </w:rPr>
        <w:t>плоская бита, </w:t>
      </w:r>
      <w:r>
        <w:rPr>
          <w:color w:val="231F20"/>
          <w:spacing w:val="2"/>
          <w:w w:val="105"/>
        </w:rPr>
        <w:t>не </w:t>
      </w:r>
      <w:r>
        <w:rPr>
          <w:color w:val="231F20"/>
          <w:w w:val="105"/>
        </w:rPr>
        <w:t>все% </w:t>
      </w:r>
      <w:r>
        <w:rPr>
          <w:color w:val="231F20"/>
          <w:spacing w:val="3"/>
          <w:w w:val="105"/>
        </w:rPr>
        <w:t>гда </w:t>
      </w:r>
      <w:r>
        <w:rPr>
          <w:color w:val="231F20"/>
          <w:spacing w:val="4"/>
          <w:w w:val="105"/>
        </w:rPr>
        <w:t>применяется </w:t>
      </w:r>
      <w:r>
        <w:rPr>
          <w:color w:val="231F20"/>
          <w:w w:val="105"/>
        </w:rPr>
        <w:t>в </w:t>
      </w:r>
      <w:r>
        <w:rPr>
          <w:color w:val="231F20"/>
          <w:spacing w:val="4"/>
          <w:w w:val="105"/>
        </w:rPr>
        <w:t>игре. </w:t>
      </w:r>
      <w:r>
        <w:rPr>
          <w:color w:val="231F20"/>
          <w:w w:val="105"/>
        </w:rPr>
        <w:t>А </w:t>
      </w:r>
      <w:r>
        <w:rPr>
          <w:color w:val="231F20"/>
          <w:spacing w:val="3"/>
          <w:w w:val="105"/>
        </w:rPr>
        <w:t>если </w:t>
      </w:r>
      <w:r>
        <w:rPr>
          <w:color w:val="231F20"/>
          <w:w w:val="105"/>
        </w:rPr>
        <w:t>и при% </w:t>
      </w:r>
      <w:r>
        <w:rPr>
          <w:color w:val="231F20"/>
          <w:spacing w:val="4"/>
          <w:w w:val="105"/>
        </w:rPr>
        <w:t>меняется, </w:t>
      </w:r>
      <w:r>
        <w:rPr>
          <w:color w:val="231F20"/>
          <w:spacing w:val="2"/>
          <w:w w:val="105"/>
        </w:rPr>
        <w:t>то </w:t>
      </w:r>
      <w:r>
        <w:rPr>
          <w:color w:val="231F20"/>
          <w:spacing w:val="4"/>
          <w:w w:val="105"/>
        </w:rPr>
        <w:t>больше среди </w:t>
      </w:r>
      <w:r>
        <w:rPr>
          <w:color w:val="231F20"/>
          <w:w w:val="105"/>
        </w:rPr>
        <w:t>игроков </w:t>
      </w:r>
      <w:r>
        <w:rPr>
          <w:color w:val="231F20"/>
          <w:spacing w:val="4"/>
          <w:w w:val="105"/>
        </w:rPr>
        <w:t>старшего возраста </w:t>
      </w:r>
      <w:r>
        <w:rPr>
          <w:color w:val="231F20"/>
          <w:w w:val="105"/>
        </w:rPr>
        <w:t>— 16 — </w:t>
      </w:r>
      <w:r>
        <w:rPr>
          <w:color w:val="231F20"/>
          <w:spacing w:val="2"/>
          <w:w w:val="105"/>
        </w:rPr>
        <w:t>19 </w:t>
      </w:r>
      <w:r>
        <w:rPr>
          <w:color w:val="231F20"/>
          <w:w w:val="105"/>
        </w:rPr>
        <w:t>лет. В </w:t>
      </w:r>
      <w:r>
        <w:rPr>
          <w:color w:val="231F20"/>
          <w:spacing w:val="4"/>
          <w:w w:val="105"/>
        </w:rPr>
        <w:t>основном </w:t>
      </w:r>
      <w:r>
        <w:rPr>
          <w:color w:val="231F20"/>
          <w:spacing w:val="2"/>
          <w:w w:val="105"/>
        </w:rPr>
        <w:t>же </w:t>
      </w:r>
      <w:r>
        <w:rPr>
          <w:color w:val="231F20"/>
          <w:spacing w:val="3"/>
          <w:w w:val="105"/>
        </w:rPr>
        <w:t>мяч </w:t>
      </w:r>
      <w:r>
        <w:rPr>
          <w:color w:val="231F20"/>
          <w:spacing w:val="4"/>
          <w:w w:val="105"/>
        </w:rPr>
        <w:t>выбивается </w:t>
      </w:r>
      <w:r>
        <w:rPr>
          <w:color w:val="231F20"/>
          <w:w w:val="105"/>
        </w:rPr>
        <w:t>в поле </w:t>
      </w:r>
      <w:r>
        <w:rPr>
          <w:color w:val="231F20"/>
          <w:spacing w:val="4"/>
          <w:w w:val="105"/>
        </w:rPr>
        <w:t>рукой. </w:t>
      </w:r>
      <w:r>
        <w:rPr>
          <w:color w:val="231F20"/>
          <w:spacing w:val="3"/>
          <w:w w:val="105"/>
        </w:rPr>
        <w:t>Сам мяч </w:t>
      </w:r>
      <w:r>
        <w:rPr>
          <w:color w:val="231F20"/>
          <w:spacing w:val="4"/>
          <w:w w:val="105"/>
        </w:rPr>
        <w:t>исстари </w:t>
      </w:r>
      <w:r>
        <w:rPr>
          <w:color w:val="231F20"/>
          <w:spacing w:val="3"/>
          <w:w w:val="105"/>
        </w:rPr>
        <w:t>шили </w:t>
      </w:r>
      <w:r>
        <w:rPr>
          <w:color w:val="231F20"/>
          <w:spacing w:val="2"/>
          <w:w w:val="105"/>
        </w:rPr>
        <w:t>из </w:t>
      </w:r>
      <w:r>
        <w:rPr>
          <w:color w:val="231F20"/>
          <w:w w:val="105"/>
        </w:rPr>
        <w:t>хол% </w:t>
      </w:r>
      <w:r>
        <w:rPr>
          <w:color w:val="231F20"/>
          <w:spacing w:val="2"/>
          <w:w w:val="105"/>
        </w:rPr>
        <w:t>ста </w:t>
      </w:r>
      <w:r>
        <w:rPr>
          <w:color w:val="231F20"/>
          <w:w w:val="105"/>
        </w:rPr>
        <w:t>и </w:t>
      </w:r>
      <w:r>
        <w:rPr>
          <w:color w:val="231F20"/>
          <w:spacing w:val="3"/>
          <w:w w:val="105"/>
        </w:rPr>
        <w:t>набивали плотно паклей. </w:t>
      </w:r>
      <w:r>
        <w:rPr>
          <w:color w:val="231F20"/>
          <w:spacing w:val="4"/>
          <w:w w:val="105"/>
        </w:rPr>
        <w:t>Очень </w:t>
      </w:r>
      <w:r>
        <w:rPr>
          <w:color w:val="231F20"/>
          <w:spacing w:val="3"/>
          <w:w w:val="105"/>
        </w:rPr>
        <w:t>часто </w:t>
      </w:r>
      <w:r>
        <w:rPr>
          <w:color w:val="231F20"/>
          <w:spacing w:val="2"/>
          <w:w w:val="105"/>
        </w:rPr>
        <w:t>мяч </w:t>
      </w:r>
      <w:r>
        <w:rPr>
          <w:color w:val="231F20"/>
          <w:spacing w:val="3"/>
          <w:w w:val="105"/>
        </w:rPr>
        <w:t>делали </w:t>
      </w:r>
      <w:r>
        <w:rPr>
          <w:color w:val="231F20"/>
          <w:w w:val="105"/>
        </w:rPr>
        <w:t>из </w:t>
      </w:r>
      <w:r>
        <w:rPr>
          <w:color w:val="231F20"/>
          <w:spacing w:val="3"/>
          <w:w w:val="105"/>
        </w:rPr>
        <w:t>шерсти </w:t>
      </w:r>
      <w:r>
        <w:rPr>
          <w:color w:val="231F20"/>
          <w:spacing w:val="4"/>
          <w:w w:val="105"/>
        </w:rPr>
        <w:t>линяющих весной коров. Шерсть </w:t>
      </w:r>
      <w:r>
        <w:rPr>
          <w:color w:val="231F20"/>
          <w:spacing w:val="3"/>
          <w:w w:val="105"/>
        </w:rPr>
        <w:t>слой </w:t>
      </w:r>
      <w:r>
        <w:rPr>
          <w:color w:val="231F20"/>
          <w:spacing w:val="2"/>
          <w:w w:val="105"/>
        </w:rPr>
        <w:t>за </w:t>
      </w:r>
      <w:r>
        <w:rPr>
          <w:color w:val="231F20"/>
          <w:spacing w:val="3"/>
          <w:w w:val="105"/>
        </w:rPr>
        <w:t>слоем, </w:t>
      </w:r>
      <w:r>
        <w:rPr>
          <w:color w:val="231F20"/>
          <w:spacing w:val="2"/>
          <w:w w:val="105"/>
        </w:rPr>
        <w:t>растирая между ладонями, скатывали </w:t>
      </w:r>
      <w:r>
        <w:rPr>
          <w:color w:val="231F20"/>
          <w:w w:val="105"/>
        </w:rPr>
        <w:t>в </w:t>
      </w:r>
      <w:r>
        <w:rPr>
          <w:color w:val="231F20"/>
          <w:spacing w:val="4"/>
          <w:w w:val="105"/>
        </w:rPr>
        <w:t>клубок. Затем, когда </w:t>
      </w:r>
      <w:r>
        <w:rPr>
          <w:color w:val="231F20"/>
          <w:spacing w:val="3"/>
          <w:w w:val="105"/>
        </w:rPr>
        <w:t>мяч достигал нужной </w:t>
      </w:r>
      <w:r>
        <w:rPr>
          <w:color w:val="231F20"/>
          <w:spacing w:val="2"/>
          <w:w w:val="105"/>
        </w:rPr>
        <w:t>для </w:t>
      </w:r>
      <w:r>
        <w:rPr>
          <w:color w:val="231F20"/>
          <w:spacing w:val="3"/>
          <w:w w:val="105"/>
        </w:rPr>
        <w:t>игры величины, </w:t>
      </w:r>
      <w:r>
        <w:rPr>
          <w:color w:val="231F20"/>
          <w:spacing w:val="2"/>
          <w:w w:val="105"/>
        </w:rPr>
        <w:t>его</w:t>
      </w:r>
      <w:r>
        <w:rPr>
          <w:color w:val="231F20"/>
          <w:spacing w:val="-26"/>
          <w:w w:val="105"/>
        </w:rPr>
        <w:t> </w:t>
      </w:r>
      <w:r>
        <w:rPr>
          <w:color w:val="231F20"/>
          <w:spacing w:val="4"/>
          <w:w w:val="105"/>
        </w:rPr>
        <w:t>обши% </w:t>
      </w:r>
      <w:r>
        <w:rPr>
          <w:color w:val="231F20"/>
          <w:spacing w:val="3"/>
          <w:w w:val="105"/>
        </w:rPr>
        <w:t>вали плотной тканью. </w:t>
      </w:r>
      <w:r>
        <w:rPr>
          <w:color w:val="231F20"/>
          <w:w w:val="105"/>
        </w:rPr>
        <w:t>С</w:t>
      </w:r>
      <w:r>
        <w:rPr>
          <w:color w:val="231F20"/>
          <w:spacing w:val="11"/>
          <w:w w:val="105"/>
        </w:rPr>
        <w:t> </w:t>
      </w:r>
      <w:r>
        <w:rPr>
          <w:color w:val="231F20"/>
          <w:spacing w:val="4"/>
          <w:w w:val="105"/>
        </w:rPr>
        <w:t>появлением</w:t>
      </w:r>
    </w:p>
    <w:p>
      <w:pPr>
        <w:pStyle w:val="BodyText"/>
        <w:spacing w:line="218" w:lineRule="auto" w:before="6"/>
        <w:ind w:left="184" w:right="180"/>
      </w:pPr>
      <w:r>
        <w:rPr>
          <w:color w:val="231F20"/>
          <w:w w:val="105"/>
        </w:rPr>
        <w:t>«базарных» резиновых мячей на дерев% не (30%е годы ХХ века) самодельные мячи постепенно отходят на второй план, но совсем не исчезают.</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4"/>
      </w:pPr>
      <w:r>
        <w:rPr>
          <w:i/>
          <w:color w:val="231F20"/>
          <w:w w:val="105"/>
        </w:rPr>
        <w:t>охотникть,</w:t>
      </w:r>
      <w:r>
        <w:rPr>
          <w:i/>
          <w:color w:val="231F20"/>
          <w:spacing w:val="-31"/>
          <w:w w:val="105"/>
        </w:rPr>
        <w:t> </w:t>
      </w:r>
      <w:r>
        <w:rPr>
          <w:i/>
          <w:color w:val="231F20"/>
          <w:w w:val="105"/>
        </w:rPr>
        <w:t>егерть,</w:t>
      </w:r>
      <w:r>
        <w:rPr>
          <w:i/>
          <w:color w:val="231F20"/>
          <w:spacing w:val="-31"/>
          <w:w w:val="105"/>
        </w:rPr>
        <w:t> </w:t>
      </w:r>
      <w:r>
        <w:rPr>
          <w:color w:val="231F20"/>
          <w:w w:val="105"/>
        </w:rPr>
        <w:t>«нумоло</w:t>
      </w:r>
      <w:r>
        <w:rPr>
          <w:color w:val="231F20"/>
          <w:spacing w:val="-31"/>
          <w:w w:val="105"/>
        </w:rPr>
        <w:t> </w:t>
      </w:r>
      <w:r>
        <w:rPr>
          <w:color w:val="231F20"/>
          <w:w w:val="105"/>
        </w:rPr>
        <w:t>лангс</w:t>
      </w:r>
      <w:r>
        <w:rPr>
          <w:color w:val="231F20"/>
          <w:spacing w:val="-31"/>
          <w:w w:val="105"/>
        </w:rPr>
        <w:t> </w:t>
      </w:r>
      <w:r>
        <w:rPr>
          <w:color w:val="231F20"/>
          <w:w w:val="105"/>
        </w:rPr>
        <w:t>охот% ничамо» ды лия мезе. Лиякс меремс, спортивной налксемантень эрзятне максть эрямокоень</w:t>
      </w:r>
      <w:r>
        <w:rPr>
          <w:color w:val="231F20"/>
          <w:spacing w:val="-13"/>
          <w:w w:val="105"/>
        </w:rPr>
        <w:t> </w:t>
      </w:r>
      <w:r>
        <w:rPr>
          <w:color w:val="231F20"/>
          <w:w w:val="105"/>
        </w:rPr>
        <w:t>смусть.</w:t>
      </w:r>
    </w:p>
    <w:p>
      <w:pPr>
        <w:pStyle w:val="Heading3"/>
        <w:spacing w:before="96"/>
        <w:jc w:val="left"/>
      </w:pPr>
      <w:r>
        <w:rPr>
          <w:color w:val="231F20"/>
          <w:w w:val="90"/>
        </w:rPr>
        <w:t>Налксемань</w:t>
      </w:r>
      <w:r>
        <w:rPr>
          <w:color w:val="231F20"/>
          <w:spacing w:val="9"/>
          <w:w w:val="90"/>
        </w:rPr>
        <w:t> </w:t>
      </w:r>
      <w:r>
        <w:rPr>
          <w:color w:val="231F20"/>
          <w:w w:val="90"/>
        </w:rPr>
        <w:t>кой&amp;кирдатне</w:t>
      </w:r>
    </w:p>
    <w:p>
      <w:pPr>
        <w:pStyle w:val="BodyText"/>
        <w:spacing w:line="218" w:lineRule="auto" w:before="81"/>
        <w:ind w:left="166" w:firstLine="198"/>
        <w:jc w:val="left"/>
      </w:pPr>
      <w:r>
        <w:rPr>
          <w:color w:val="231F20"/>
        </w:rPr>
        <w:t>Налксить 10 — 30 ды седе ламо налк% сицят.</w:t>
      </w:r>
    </w:p>
    <w:p>
      <w:pPr>
        <w:pStyle w:val="BodyText"/>
        <w:spacing w:line="218" w:lineRule="auto" w:before="1"/>
        <w:ind w:left="166" w:firstLine="198"/>
        <w:jc w:val="left"/>
      </w:pPr>
      <w:r>
        <w:rPr>
          <w:color w:val="231F20"/>
          <w:w w:val="105"/>
        </w:rPr>
        <w:t>Валаня паксяс киксэндявить мельга% мельцек молиця ниле пиреть:</w:t>
      </w:r>
    </w:p>
    <w:p>
      <w:pPr>
        <w:pStyle w:val="ListParagraph"/>
        <w:numPr>
          <w:ilvl w:val="0"/>
          <w:numId w:val="46"/>
        </w:numPr>
        <w:tabs>
          <w:tab w:pos="642" w:val="left" w:leader="none"/>
        </w:tabs>
        <w:spacing w:line="218" w:lineRule="auto" w:before="1" w:after="0"/>
        <w:ind w:left="166" w:right="5" w:firstLine="198"/>
        <w:jc w:val="left"/>
        <w:rPr>
          <w:sz w:val="21"/>
        </w:rPr>
      </w:pPr>
      <w:r>
        <w:rPr>
          <w:color w:val="231F20"/>
          <w:sz w:val="21"/>
        </w:rPr>
        <w:t>Ванома тарка — 2х30 метрань по% кшолмасо.</w:t>
      </w:r>
    </w:p>
    <w:p>
      <w:pPr>
        <w:pStyle w:val="ListParagraph"/>
        <w:numPr>
          <w:ilvl w:val="0"/>
          <w:numId w:val="46"/>
        </w:numPr>
        <w:tabs>
          <w:tab w:pos="639" w:val="left" w:leader="none"/>
        </w:tabs>
        <w:spacing w:line="218" w:lineRule="auto" w:before="0" w:after="0"/>
        <w:ind w:left="166" w:right="2" w:firstLine="198"/>
        <w:jc w:val="left"/>
        <w:rPr>
          <w:sz w:val="21"/>
        </w:rPr>
      </w:pPr>
      <w:r>
        <w:rPr>
          <w:color w:val="231F20"/>
          <w:sz w:val="21"/>
        </w:rPr>
        <w:t>Кардаз — 2 — 30 метрань покшол% </w:t>
      </w:r>
      <w:r>
        <w:rPr>
          <w:color w:val="231F20"/>
          <w:spacing w:val="4"/>
          <w:sz w:val="21"/>
        </w:rPr>
        <w:t>масо.</w:t>
      </w:r>
    </w:p>
    <w:p>
      <w:pPr>
        <w:pStyle w:val="ListParagraph"/>
        <w:numPr>
          <w:ilvl w:val="0"/>
          <w:numId w:val="46"/>
        </w:numPr>
        <w:tabs>
          <w:tab w:pos="686" w:val="left" w:leader="none"/>
        </w:tabs>
        <w:spacing w:line="218" w:lineRule="auto" w:before="0" w:after="0"/>
        <w:ind w:left="166" w:right="5" w:firstLine="198"/>
        <w:jc w:val="left"/>
        <w:rPr>
          <w:sz w:val="21"/>
        </w:rPr>
      </w:pPr>
      <w:r>
        <w:rPr>
          <w:color w:val="231F20"/>
          <w:w w:val="105"/>
          <w:sz w:val="21"/>
        </w:rPr>
        <w:t>Покш, эли охотникень пакся — 60х30 метрань</w:t>
      </w:r>
      <w:r>
        <w:rPr>
          <w:color w:val="231F20"/>
          <w:spacing w:val="17"/>
          <w:w w:val="105"/>
          <w:sz w:val="21"/>
        </w:rPr>
        <w:t> </w:t>
      </w:r>
      <w:r>
        <w:rPr>
          <w:color w:val="231F20"/>
          <w:w w:val="105"/>
          <w:sz w:val="21"/>
        </w:rPr>
        <w:t>покшолмасо.</w:t>
      </w:r>
    </w:p>
    <w:p>
      <w:pPr>
        <w:pStyle w:val="ListParagraph"/>
        <w:numPr>
          <w:ilvl w:val="0"/>
          <w:numId w:val="46"/>
        </w:numPr>
        <w:tabs>
          <w:tab w:pos="601" w:val="left" w:leader="none"/>
        </w:tabs>
        <w:spacing w:line="218" w:lineRule="auto" w:before="1" w:after="0"/>
        <w:ind w:left="166" w:right="6" w:firstLine="198"/>
        <w:jc w:val="left"/>
        <w:rPr>
          <w:sz w:val="21"/>
        </w:rPr>
      </w:pPr>
      <w:r>
        <w:rPr>
          <w:color w:val="231F20"/>
          <w:sz w:val="21"/>
        </w:rPr>
        <w:t>Кекшема тарка — 2х30 метрань по% кшолмасо.</w:t>
      </w:r>
    </w:p>
    <w:p>
      <w:pPr>
        <w:pStyle w:val="BodyText"/>
        <w:spacing w:line="218" w:lineRule="auto"/>
        <w:ind w:left="166" w:right="4" w:firstLine="198"/>
        <w:rPr>
          <w:i/>
        </w:rPr>
      </w:pPr>
      <w:r>
        <w:rPr>
          <w:color w:val="231F20"/>
          <w:w w:val="105"/>
        </w:rPr>
        <w:t>Васняяк весе налксицятне явовить кавто командава — </w:t>
      </w:r>
      <w:r>
        <w:rPr>
          <w:i/>
          <w:color w:val="231F20"/>
          <w:w w:val="105"/>
        </w:rPr>
        <w:t>нумолот </w:t>
      </w:r>
      <w:r>
        <w:rPr>
          <w:color w:val="231F20"/>
          <w:w w:val="105"/>
        </w:rPr>
        <w:t>ды </w:t>
      </w:r>
      <w:r>
        <w:rPr>
          <w:i/>
          <w:color w:val="231F20"/>
          <w:w w:val="105"/>
        </w:rPr>
        <w:t>охот* </w:t>
      </w:r>
      <w:r>
        <w:rPr>
          <w:i/>
          <w:color w:val="231F20"/>
          <w:w w:val="105"/>
        </w:rPr>
        <w:t>никть.</w:t>
      </w:r>
      <w:r>
        <w:rPr>
          <w:i/>
          <w:color w:val="231F20"/>
          <w:spacing w:val="-28"/>
          <w:w w:val="105"/>
        </w:rPr>
        <w:t> </w:t>
      </w:r>
      <w:r>
        <w:rPr>
          <w:color w:val="231F20"/>
          <w:spacing w:val="-12"/>
          <w:w w:val="105"/>
        </w:rPr>
        <w:t>Те</w:t>
      </w:r>
      <w:r>
        <w:rPr>
          <w:color w:val="231F20"/>
          <w:spacing w:val="-28"/>
          <w:w w:val="105"/>
        </w:rPr>
        <w:t> </w:t>
      </w:r>
      <w:r>
        <w:rPr>
          <w:color w:val="231F20"/>
          <w:w w:val="105"/>
        </w:rPr>
        <w:t>ютавтови</w:t>
      </w:r>
      <w:r>
        <w:rPr>
          <w:color w:val="231F20"/>
          <w:spacing w:val="-29"/>
          <w:w w:val="105"/>
        </w:rPr>
        <w:t> </w:t>
      </w:r>
      <w:r>
        <w:rPr>
          <w:color w:val="231F20"/>
          <w:w w:val="105"/>
        </w:rPr>
        <w:t>ловомкасо</w:t>
      </w:r>
      <w:r>
        <w:rPr>
          <w:color w:val="231F20"/>
          <w:spacing w:val="-28"/>
          <w:w w:val="105"/>
        </w:rPr>
        <w:t> </w:t>
      </w:r>
      <w:r>
        <w:rPr>
          <w:color w:val="231F20"/>
          <w:w w:val="105"/>
        </w:rPr>
        <w:t>эли</w:t>
      </w:r>
      <w:r>
        <w:rPr>
          <w:color w:val="231F20"/>
          <w:spacing w:val="-28"/>
          <w:w w:val="105"/>
        </w:rPr>
        <w:t> </w:t>
      </w:r>
      <w:r>
        <w:rPr>
          <w:color w:val="231F20"/>
          <w:spacing w:val="-4"/>
          <w:w w:val="105"/>
        </w:rPr>
        <w:t>«Мат% </w:t>
      </w:r>
      <w:r>
        <w:rPr>
          <w:color w:val="231F20"/>
          <w:spacing w:val="-6"/>
          <w:w w:val="105"/>
        </w:rPr>
        <w:t>кат,</w:t>
      </w:r>
      <w:r>
        <w:rPr>
          <w:color w:val="231F20"/>
          <w:spacing w:val="-17"/>
          <w:w w:val="105"/>
        </w:rPr>
        <w:t> </w:t>
      </w:r>
      <w:r>
        <w:rPr>
          <w:color w:val="231F20"/>
          <w:spacing w:val="-4"/>
          <w:w w:val="105"/>
        </w:rPr>
        <w:t>маткат,</w:t>
      </w:r>
      <w:r>
        <w:rPr>
          <w:color w:val="231F20"/>
          <w:spacing w:val="-16"/>
          <w:w w:val="105"/>
        </w:rPr>
        <w:t> </w:t>
      </w:r>
      <w:r>
        <w:rPr>
          <w:color w:val="231F20"/>
          <w:w w:val="105"/>
        </w:rPr>
        <w:t>кинь</w:t>
      </w:r>
      <w:r>
        <w:rPr>
          <w:color w:val="231F20"/>
          <w:spacing w:val="-16"/>
          <w:w w:val="105"/>
        </w:rPr>
        <w:t> </w:t>
      </w:r>
      <w:r>
        <w:rPr>
          <w:color w:val="231F20"/>
          <w:w w:val="105"/>
        </w:rPr>
        <w:t>ули</w:t>
      </w:r>
      <w:r>
        <w:rPr>
          <w:color w:val="231F20"/>
          <w:spacing w:val="-16"/>
          <w:w w:val="105"/>
        </w:rPr>
        <w:t> </w:t>
      </w:r>
      <w:r>
        <w:rPr>
          <w:color w:val="231F20"/>
          <w:w w:val="105"/>
        </w:rPr>
        <w:t>кевкстемазо?»</w:t>
      </w:r>
      <w:r>
        <w:rPr>
          <w:color w:val="231F20"/>
          <w:spacing w:val="-16"/>
          <w:w w:val="105"/>
        </w:rPr>
        <w:t> </w:t>
      </w:r>
      <w:r>
        <w:rPr>
          <w:color w:val="231F20"/>
          <w:w w:val="105"/>
        </w:rPr>
        <w:t>кор% тамонть коряс. </w:t>
      </w:r>
      <w:r>
        <w:rPr>
          <w:color w:val="231F20"/>
          <w:spacing w:val="-7"/>
          <w:w w:val="105"/>
        </w:rPr>
        <w:t>Теде </w:t>
      </w:r>
      <w:r>
        <w:rPr>
          <w:color w:val="231F20"/>
          <w:w w:val="105"/>
        </w:rPr>
        <w:t>мейле ярмаконь эли таталянь (истя мерить фаянсонь посу% дань штельксстэ) орёлкстомань вельде содави, кинень улемс </w:t>
      </w:r>
      <w:r>
        <w:rPr>
          <w:i/>
          <w:color w:val="231F20"/>
          <w:w w:val="105"/>
        </w:rPr>
        <w:t>нумолокс, </w:t>
      </w:r>
      <w:r>
        <w:rPr>
          <w:color w:val="231F20"/>
          <w:w w:val="105"/>
        </w:rPr>
        <w:t>а ки% нень —</w:t>
      </w:r>
      <w:r>
        <w:rPr>
          <w:color w:val="231F20"/>
          <w:spacing w:val="-6"/>
          <w:w w:val="105"/>
        </w:rPr>
        <w:t> </w:t>
      </w:r>
      <w:r>
        <w:rPr>
          <w:i/>
          <w:color w:val="231F20"/>
          <w:w w:val="105"/>
        </w:rPr>
        <w:t>охотникекс.</w:t>
      </w:r>
    </w:p>
    <w:p>
      <w:pPr>
        <w:pStyle w:val="BodyText"/>
        <w:spacing w:line="218" w:lineRule="auto" w:before="2"/>
        <w:ind w:left="166" w:right="6" w:firstLine="198"/>
      </w:pPr>
      <w:r>
        <w:rPr>
          <w:i/>
          <w:color w:val="231F20"/>
        </w:rPr>
        <w:t>Нумолотне </w:t>
      </w:r>
      <w:r>
        <w:rPr>
          <w:color w:val="231F20"/>
          <w:spacing w:val="-3"/>
        </w:rPr>
        <w:t>арыть мельга%мельцек «ва% нома таркантень», конастонть можна ли% семс ансяк осканть чавомадонзо мейле.</w:t>
      </w:r>
    </w:p>
    <w:p>
      <w:pPr>
        <w:pStyle w:val="BodyText"/>
        <w:spacing w:line="218" w:lineRule="auto" w:before="1"/>
        <w:ind w:left="166" w:right="3" w:firstLine="197"/>
      </w:pPr>
      <w:r>
        <w:rPr>
          <w:i/>
          <w:color w:val="231F20"/>
          <w:w w:val="105"/>
        </w:rPr>
        <w:t>Охотниктне </w:t>
      </w:r>
      <w:r>
        <w:rPr>
          <w:color w:val="231F20"/>
          <w:w w:val="105"/>
        </w:rPr>
        <w:t>эсест ютксто кучить </w:t>
      </w:r>
      <w:r>
        <w:rPr>
          <w:i/>
          <w:color w:val="231F20"/>
          <w:w w:val="105"/>
        </w:rPr>
        <w:t>ну* </w:t>
      </w:r>
      <w:r>
        <w:rPr>
          <w:i/>
          <w:color w:val="231F20"/>
          <w:w w:val="105"/>
        </w:rPr>
        <w:t>молотненень</w:t>
      </w:r>
      <w:r>
        <w:rPr>
          <w:i/>
          <w:color w:val="231F20"/>
          <w:spacing w:val="-6"/>
          <w:w w:val="105"/>
        </w:rPr>
        <w:t> </w:t>
      </w:r>
      <w:r>
        <w:rPr>
          <w:i/>
          <w:color w:val="231F20"/>
          <w:w w:val="105"/>
        </w:rPr>
        <w:t>егерь</w:t>
      </w:r>
      <w:r>
        <w:rPr>
          <w:i/>
          <w:color w:val="231F20"/>
          <w:spacing w:val="-23"/>
          <w:w w:val="105"/>
        </w:rPr>
        <w:t> </w:t>
      </w:r>
      <w:r>
        <w:rPr>
          <w:color w:val="231F20"/>
          <w:w w:val="105"/>
        </w:rPr>
        <w:t>—</w:t>
      </w:r>
      <w:r>
        <w:rPr>
          <w:color w:val="231F20"/>
          <w:spacing w:val="-23"/>
          <w:w w:val="105"/>
        </w:rPr>
        <w:t> </w:t>
      </w:r>
      <w:r>
        <w:rPr>
          <w:color w:val="231F20"/>
          <w:w w:val="105"/>
        </w:rPr>
        <w:t>идем</w:t>
      </w:r>
      <w:r>
        <w:rPr>
          <w:color w:val="231F20"/>
          <w:spacing w:val="-6"/>
          <w:w w:val="105"/>
        </w:rPr>
        <w:t> </w:t>
      </w:r>
      <w:r>
        <w:rPr>
          <w:color w:val="231F20"/>
          <w:w w:val="105"/>
        </w:rPr>
        <w:t>ракша</w:t>
      </w:r>
      <w:r>
        <w:rPr>
          <w:color w:val="231F20"/>
          <w:spacing w:val="-6"/>
          <w:w w:val="105"/>
        </w:rPr>
        <w:t> </w:t>
      </w:r>
      <w:r>
        <w:rPr>
          <w:color w:val="231F20"/>
          <w:w w:val="105"/>
        </w:rPr>
        <w:t>мельга ваныця. Сонзэ тевензэ: ёртомс верев</w:t>
      </w:r>
      <w:r>
        <w:rPr>
          <w:color w:val="231F20"/>
          <w:spacing w:val="-38"/>
          <w:w w:val="105"/>
        </w:rPr>
        <w:t> </w:t>
      </w:r>
      <w:r>
        <w:rPr>
          <w:color w:val="231F20"/>
          <w:spacing w:val="-4"/>
          <w:w w:val="105"/>
        </w:rPr>
        <w:t>ос% </w:t>
      </w:r>
      <w:r>
        <w:rPr>
          <w:color w:val="231F20"/>
          <w:w w:val="105"/>
        </w:rPr>
        <w:t>канть, конань </w:t>
      </w:r>
      <w:r>
        <w:rPr>
          <w:i/>
          <w:color w:val="231F20"/>
          <w:w w:val="105"/>
        </w:rPr>
        <w:t>нумолотне </w:t>
      </w:r>
      <w:r>
        <w:rPr>
          <w:color w:val="231F20"/>
          <w:w w:val="105"/>
        </w:rPr>
        <w:t>вейке омбоце мельга чавносызь «покш паксянтень», ваномс</w:t>
      </w:r>
      <w:r>
        <w:rPr>
          <w:color w:val="231F20"/>
          <w:spacing w:val="-13"/>
          <w:w w:val="105"/>
        </w:rPr>
        <w:t> </w:t>
      </w:r>
      <w:r>
        <w:rPr>
          <w:color w:val="231F20"/>
          <w:w w:val="105"/>
        </w:rPr>
        <w:t>сетнень</w:t>
      </w:r>
      <w:r>
        <w:rPr>
          <w:color w:val="231F20"/>
          <w:spacing w:val="-13"/>
          <w:w w:val="105"/>
        </w:rPr>
        <w:t> </w:t>
      </w:r>
      <w:r>
        <w:rPr>
          <w:color w:val="231F20"/>
          <w:w w:val="105"/>
        </w:rPr>
        <w:t>мельга,</w:t>
      </w:r>
      <w:r>
        <w:rPr>
          <w:color w:val="231F20"/>
          <w:spacing w:val="-12"/>
          <w:w w:val="105"/>
        </w:rPr>
        <w:t> </w:t>
      </w:r>
      <w:r>
        <w:rPr>
          <w:color w:val="231F20"/>
          <w:w w:val="105"/>
        </w:rPr>
        <w:t>кие</w:t>
      </w:r>
      <w:r>
        <w:rPr>
          <w:color w:val="231F20"/>
          <w:spacing w:val="-13"/>
          <w:w w:val="105"/>
        </w:rPr>
        <w:t> </w:t>
      </w:r>
      <w:r>
        <w:rPr>
          <w:color w:val="231F20"/>
          <w:w w:val="105"/>
        </w:rPr>
        <w:t>лиси</w:t>
      </w:r>
      <w:r>
        <w:rPr>
          <w:color w:val="231F20"/>
          <w:spacing w:val="-12"/>
          <w:w w:val="105"/>
        </w:rPr>
        <w:t> </w:t>
      </w:r>
      <w:r>
        <w:rPr>
          <w:color w:val="231F20"/>
          <w:w w:val="105"/>
        </w:rPr>
        <w:t>«ванома </w:t>
      </w:r>
      <w:r>
        <w:rPr>
          <w:color w:val="231F20"/>
        </w:rPr>
        <w:t>таркастонть», ды «ледеме» оскасонть, </w:t>
      </w:r>
      <w:r>
        <w:rPr>
          <w:color w:val="231F20"/>
          <w:spacing w:val="-2"/>
        </w:rPr>
        <w:t>то% </w:t>
      </w:r>
      <w:r>
        <w:rPr>
          <w:color w:val="231F20"/>
          <w:w w:val="105"/>
        </w:rPr>
        <w:t>камс</w:t>
      </w:r>
      <w:r>
        <w:rPr>
          <w:color w:val="231F20"/>
          <w:spacing w:val="19"/>
          <w:w w:val="105"/>
        </w:rPr>
        <w:t> </w:t>
      </w:r>
      <w:r>
        <w:rPr>
          <w:color w:val="231F20"/>
          <w:w w:val="105"/>
        </w:rPr>
        <w:t>оскасонть</w:t>
      </w:r>
      <w:r>
        <w:rPr>
          <w:color w:val="231F20"/>
          <w:spacing w:val="19"/>
          <w:w w:val="105"/>
        </w:rPr>
        <w:t> </w:t>
      </w:r>
      <w:r>
        <w:rPr>
          <w:color w:val="231F20"/>
          <w:w w:val="105"/>
        </w:rPr>
        <w:t>сень,</w:t>
      </w:r>
      <w:r>
        <w:rPr>
          <w:color w:val="231F20"/>
          <w:spacing w:val="20"/>
          <w:w w:val="105"/>
        </w:rPr>
        <w:t> </w:t>
      </w:r>
      <w:r>
        <w:rPr>
          <w:color w:val="231F20"/>
          <w:w w:val="105"/>
        </w:rPr>
        <w:t>кие</w:t>
      </w:r>
      <w:r>
        <w:rPr>
          <w:color w:val="231F20"/>
          <w:spacing w:val="19"/>
          <w:w w:val="105"/>
        </w:rPr>
        <w:t> </w:t>
      </w:r>
      <w:r>
        <w:rPr>
          <w:color w:val="231F20"/>
          <w:w w:val="105"/>
        </w:rPr>
        <w:t>арси</w:t>
      </w:r>
      <w:r>
        <w:rPr>
          <w:color w:val="231F20"/>
          <w:spacing w:val="20"/>
          <w:w w:val="105"/>
        </w:rPr>
        <w:t> </w:t>
      </w:r>
      <w:r>
        <w:rPr>
          <w:color w:val="231F20"/>
          <w:w w:val="105"/>
        </w:rPr>
        <w:t>оргодемс</w:t>
      </w:r>
    </w:p>
    <w:p>
      <w:pPr>
        <w:pStyle w:val="BodyText"/>
        <w:spacing w:line="218" w:lineRule="auto" w:before="2"/>
        <w:ind w:left="166" w:right="5"/>
      </w:pPr>
      <w:r>
        <w:rPr>
          <w:color w:val="231F20"/>
          <w:w w:val="105"/>
        </w:rPr>
        <w:t>«кардазсто» ды туи «покш паксянть» трокс чиеме «кекшнема таркантень».</w:t>
      </w:r>
    </w:p>
    <w:p>
      <w:pPr>
        <w:pStyle w:val="BodyText"/>
        <w:spacing w:line="218" w:lineRule="auto" w:before="1"/>
        <w:ind w:left="166" w:right="4" w:firstLine="198"/>
      </w:pPr>
      <w:r>
        <w:rPr>
          <w:color w:val="231F20"/>
          <w:w w:val="105"/>
        </w:rPr>
        <w:t>Можна налксемс </w:t>
      </w:r>
      <w:r>
        <w:rPr>
          <w:i/>
          <w:color w:val="231F20"/>
          <w:w w:val="105"/>
        </w:rPr>
        <w:t>егертемеяк. </w:t>
      </w:r>
      <w:r>
        <w:rPr>
          <w:color w:val="231F20"/>
          <w:spacing w:val="-3"/>
          <w:w w:val="105"/>
        </w:rPr>
        <w:t>Сестэ </w:t>
      </w:r>
      <w:r>
        <w:rPr>
          <w:color w:val="231F20"/>
          <w:w w:val="105"/>
        </w:rPr>
        <w:t>эрьва </w:t>
      </w:r>
      <w:r>
        <w:rPr>
          <w:i/>
          <w:color w:val="231F20"/>
          <w:w w:val="105"/>
        </w:rPr>
        <w:t>нумолось </w:t>
      </w:r>
      <w:r>
        <w:rPr>
          <w:color w:val="231F20"/>
          <w:w w:val="105"/>
        </w:rPr>
        <w:t>сонсь ёртсы верев ос% канть, сонсь жо чавсыяк покш паксян% тень.</w:t>
      </w:r>
      <w:r>
        <w:rPr>
          <w:color w:val="231F20"/>
          <w:spacing w:val="-19"/>
          <w:w w:val="105"/>
        </w:rPr>
        <w:t> </w:t>
      </w:r>
      <w:r>
        <w:rPr>
          <w:color w:val="231F20"/>
          <w:w w:val="105"/>
        </w:rPr>
        <w:t>Ды</w:t>
      </w:r>
      <w:r>
        <w:rPr>
          <w:color w:val="231F20"/>
          <w:spacing w:val="-18"/>
          <w:w w:val="105"/>
        </w:rPr>
        <w:t> </w:t>
      </w:r>
      <w:r>
        <w:rPr>
          <w:i/>
          <w:color w:val="231F20"/>
          <w:w w:val="105"/>
        </w:rPr>
        <w:t>егеренть</w:t>
      </w:r>
      <w:r>
        <w:rPr>
          <w:i/>
          <w:color w:val="231F20"/>
          <w:spacing w:val="-18"/>
          <w:w w:val="105"/>
        </w:rPr>
        <w:t> </w:t>
      </w:r>
      <w:r>
        <w:rPr>
          <w:color w:val="231F20"/>
          <w:w w:val="105"/>
        </w:rPr>
        <w:t>марто</w:t>
      </w:r>
      <w:r>
        <w:rPr>
          <w:color w:val="231F20"/>
          <w:spacing w:val="-19"/>
          <w:w w:val="105"/>
        </w:rPr>
        <w:t> </w:t>
      </w:r>
      <w:r>
        <w:rPr>
          <w:color w:val="231F20"/>
          <w:w w:val="105"/>
        </w:rPr>
        <w:t>налксемась</w:t>
      </w:r>
      <w:r>
        <w:rPr>
          <w:color w:val="231F20"/>
          <w:spacing w:val="-19"/>
          <w:w w:val="105"/>
        </w:rPr>
        <w:t> </w:t>
      </w:r>
      <w:r>
        <w:rPr>
          <w:color w:val="231F20"/>
          <w:w w:val="105"/>
        </w:rPr>
        <w:t>юты седе покш мель</w:t>
      </w:r>
      <w:r>
        <w:rPr>
          <w:color w:val="231F20"/>
          <w:spacing w:val="23"/>
          <w:w w:val="105"/>
        </w:rPr>
        <w:t> </w:t>
      </w:r>
      <w:r>
        <w:rPr>
          <w:color w:val="231F20"/>
          <w:w w:val="105"/>
        </w:rPr>
        <w:t>марто.</w:t>
      </w:r>
    </w:p>
    <w:p>
      <w:pPr>
        <w:pStyle w:val="BodyText"/>
        <w:spacing w:line="218" w:lineRule="auto" w:before="1"/>
        <w:ind w:left="166" w:firstLine="198"/>
      </w:pPr>
      <w:r>
        <w:rPr>
          <w:i/>
          <w:color w:val="231F20"/>
          <w:spacing w:val="-3"/>
          <w:w w:val="105"/>
        </w:rPr>
        <w:t>Егересь</w:t>
      </w:r>
      <w:r>
        <w:rPr>
          <w:i/>
          <w:color w:val="231F20"/>
          <w:spacing w:val="-17"/>
          <w:w w:val="105"/>
        </w:rPr>
        <w:t> </w:t>
      </w:r>
      <w:r>
        <w:rPr>
          <w:color w:val="231F20"/>
          <w:w w:val="105"/>
        </w:rPr>
        <w:t>ары</w:t>
      </w:r>
      <w:r>
        <w:rPr>
          <w:color w:val="231F20"/>
          <w:spacing w:val="-18"/>
          <w:w w:val="105"/>
        </w:rPr>
        <w:t> </w:t>
      </w:r>
      <w:r>
        <w:rPr>
          <w:i/>
          <w:color w:val="231F20"/>
          <w:w w:val="105"/>
        </w:rPr>
        <w:t>нумолотнень</w:t>
      </w:r>
      <w:r>
        <w:rPr>
          <w:i/>
          <w:color w:val="231F20"/>
          <w:spacing w:val="-17"/>
          <w:w w:val="105"/>
        </w:rPr>
        <w:t> </w:t>
      </w:r>
      <w:r>
        <w:rPr>
          <w:color w:val="231F20"/>
          <w:w w:val="105"/>
        </w:rPr>
        <w:t>каршо,</w:t>
      </w:r>
      <w:r>
        <w:rPr>
          <w:color w:val="231F20"/>
          <w:spacing w:val="-17"/>
          <w:w w:val="105"/>
        </w:rPr>
        <w:t> </w:t>
      </w:r>
      <w:r>
        <w:rPr>
          <w:color w:val="231F20"/>
          <w:w w:val="105"/>
        </w:rPr>
        <w:t>ёртсы </w:t>
      </w:r>
      <w:r>
        <w:rPr>
          <w:color w:val="231F20"/>
          <w:spacing w:val="-3"/>
          <w:w w:val="105"/>
        </w:rPr>
        <w:t>икельце </w:t>
      </w:r>
      <w:r>
        <w:rPr>
          <w:i/>
          <w:color w:val="231F20"/>
          <w:w w:val="105"/>
        </w:rPr>
        <w:t>нумолонть </w:t>
      </w:r>
      <w:r>
        <w:rPr>
          <w:color w:val="231F20"/>
          <w:w w:val="105"/>
        </w:rPr>
        <w:t>пря </w:t>
      </w:r>
      <w:r>
        <w:rPr>
          <w:color w:val="231F20"/>
          <w:spacing w:val="-3"/>
          <w:w w:val="105"/>
        </w:rPr>
        <w:t>вельксэс осканть. </w:t>
      </w:r>
      <w:r>
        <w:rPr>
          <w:i/>
          <w:color w:val="231F20"/>
          <w:w w:val="105"/>
        </w:rPr>
        <w:t>Нумолось </w:t>
      </w:r>
      <w:r>
        <w:rPr>
          <w:color w:val="231F20"/>
          <w:spacing w:val="-3"/>
          <w:w w:val="105"/>
        </w:rPr>
        <w:t>эрязасто осканть эшксы охот% никень паксянть ёнов. Сонсь </w:t>
      </w:r>
      <w:r>
        <w:rPr>
          <w:color w:val="231F20"/>
          <w:w w:val="105"/>
        </w:rPr>
        <w:t>те </w:t>
      </w:r>
      <w:r>
        <w:rPr>
          <w:color w:val="231F20"/>
          <w:spacing w:val="-3"/>
          <w:w w:val="105"/>
        </w:rPr>
        <w:t>шканть капши ёндолокс чиемс паксянть трокс менчезь%манчезь «кекшема таркантень». Бути несы, </w:t>
      </w:r>
      <w:r>
        <w:rPr>
          <w:color w:val="231F20"/>
          <w:w w:val="105"/>
        </w:rPr>
        <w:t>те </w:t>
      </w:r>
      <w:r>
        <w:rPr>
          <w:color w:val="231F20"/>
          <w:spacing w:val="2"/>
          <w:w w:val="105"/>
        </w:rPr>
        <w:t>тевесь </w:t>
      </w:r>
      <w:r>
        <w:rPr>
          <w:color w:val="231F20"/>
          <w:spacing w:val="4"/>
          <w:w w:val="105"/>
        </w:rPr>
        <w:t>тензэ теемс </w:t>
      </w:r>
      <w:r>
        <w:rPr>
          <w:color w:val="231F20"/>
          <w:w w:val="105"/>
        </w:rPr>
        <w:t>а </w:t>
      </w:r>
      <w:r>
        <w:rPr>
          <w:color w:val="231F20"/>
          <w:spacing w:val="6"/>
          <w:w w:val="105"/>
        </w:rPr>
        <w:t>уда% </w:t>
      </w:r>
      <w:r>
        <w:rPr>
          <w:color w:val="231F20"/>
          <w:spacing w:val="4"/>
          <w:w w:val="105"/>
        </w:rPr>
        <w:t>лы,</w:t>
      </w:r>
      <w:r>
        <w:rPr>
          <w:color w:val="231F20"/>
          <w:spacing w:val="26"/>
          <w:w w:val="105"/>
        </w:rPr>
        <w:t> </w:t>
      </w:r>
      <w:r>
        <w:rPr>
          <w:color w:val="231F20"/>
          <w:spacing w:val="4"/>
          <w:w w:val="105"/>
        </w:rPr>
        <w:t>сестэ</w:t>
      </w:r>
      <w:r>
        <w:rPr>
          <w:color w:val="231F20"/>
          <w:spacing w:val="26"/>
          <w:w w:val="105"/>
        </w:rPr>
        <w:t> </w:t>
      </w:r>
      <w:r>
        <w:rPr>
          <w:color w:val="231F20"/>
          <w:spacing w:val="5"/>
          <w:w w:val="105"/>
        </w:rPr>
        <w:t>осканть</w:t>
      </w:r>
      <w:r>
        <w:rPr>
          <w:color w:val="231F20"/>
          <w:spacing w:val="26"/>
          <w:w w:val="105"/>
        </w:rPr>
        <w:t> </w:t>
      </w:r>
      <w:r>
        <w:rPr>
          <w:color w:val="231F20"/>
          <w:spacing w:val="5"/>
          <w:w w:val="105"/>
        </w:rPr>
        <w:t>чавомадо</w:t>
      </w:r>
      <w:r>
        <w:rPr>
          <w:color w:val="231F20"/>
          <w:spacing w:val="26"/>
          <w:w w:val="105"/>
        </w:rPr>
        <w:t> </w:t>
      </w:r>
      <w:r>
        <w:rPr>
          <w:color w:val="231F20"/>
          <w:spacing w:val="4"/>
          <w:w w:val="105"/>
        </w:rPr>
        <w:t>мейле</w:t>
      </w:r>
      <w:r>
        <w:rPr>
          <w:color w:val="231F20"/>
          <w:spacing w:val="26"/>
          <w:w w:val="105"/>
        </w:rPr>
        <w:t> </w:t>
      </w:r>
      <w:r>
        <w:rPr>
          <w:color w:val="231F20"/>
          <w:spacing w:val="6"/>
          <w:w w:val="105"/>
        </w:rPr>
        <w:t>сон</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rPr>
        <w:t>Особенностью лапты в мордовской де% ревне служит и то, что она уподобляется охотничьим играм, где есть </w:t>
      </w:r>
      <w:r>
        <w:rPr>
          <w:i/>
          <w:color w:val="231F20"/>
        </w:rPr>
        <w:t>зайцы, охот* </w:t>
      </w:r>
      <w:r>
        <w:rPr>
          <w:i/>
          <w:color w:val="231F20"/>
        </w:rPr>
        <w:t>ники, егери, </w:t>
      </w:r>
      <w:r>
        <w:rPr>
          <w:color w:val="231F20"/>
        </w:rPr>
        <w:t>«охота за зайцами» и так да% лее. То есть спортивная игра принимает конкретно%бытовое содержание.</w:t>
      </w:r>
    </w:p>
    <w:p>
      <w:pPr>
        <w:pStyle w:val="Heading3"/>
        <w:spacing w:before="126"/>
      </w:pPr>
      <w:r>
        <w:rPr>
          <w:color w:val="231F20"/>
        </w:rPr>
        <w:t>Содержание и условия игры</w:t>
      </w:r>
    </w:p>
    <w:p>
      <w:pPr>
        <w:pStyle w:val="BodyText"/>
        <w:spacing w:line="231" w:lineRule="exact" w:before="46"/>
        <w:ind w:left="364"/>
      </w:pPr>
      <w:r>
        <w:rPr>
          <w:color w:val="231F20"/>
          <w:w w:val="105"/>
        </w:rPr>
        <w:t>Играют от 10 до 30 и более игроков.</w:t>
      </w:r>
    </w:p>
    <w:p>
      <w:pPr>
        <w:pStyle w:val="BodyText"/>
        <w:spacing w:line="218" w:lineRule="auto" w:before="7"/>
        <w:ind w:left="166" w:right="698" w:firstLine="198"/>
      </w:pPr>
      <w:r>
        <w:rPr>
          <w:color w:val="231F20"/>
          <w:w w:val="105"/>
        </w:rPr>
        <w:t>На </w:t>
      </w:r>
      <w:r>
        <w:rPr>
          <w:color w:val="231F20"/>
          <w:spacing w:val="-4"/>
          <w:w w:val="105"/>
        </w:rPr>
        <w:t>ровном </w:t>
      </w:r>
      <w:r>
        <w:rPr>
          <w:color w:val="231F20"/>
          <w:spacing w:val="-3"/>
          <w:w w:val="105"/>
        </w:rPr>
        <w:t>поле </w:t>
      </w:r>
      <w:r>
        <w:rPr>
          <w:color w:val="231F20"/>
          <w:spacing w:val="-4"/>
          <w:w w:val="105"/>
        </w:rPr>
        <w:t>чертятся четыре </w:t>
      </w:r>
      <w:r>
        <w:rPr>
          <w:color w:val="231F20"/>
          <w:spacing w:val="-3"/>
          <w:w w:val="105"/>
        </w:rPr>
        <w:t>друг</w:t>
      </w:r>
      <w:r>
        <w:rPr>
          <w:color w:val="231F20"/>
          <w:spacing w:val="-41"/>
          <w:w w:val="105"/>
        </w:rPr>
        <w:t> </w:t>
      </w:r>
      <w:r>
        <w:rPr>
          <w:color w:val="231F20"/>
          <w:spacing w:val="-4"/>
          <w:w w:val="105"/>
        </w:rPr>
        <w:t>за другом располагающихся</w:t>
      </w:r>
      <w:r>
        <w:rPr>
          <w:color w:val="231F20"/>
          <w:spacing w:val="11"/>
          <w:w w:val="105"/>
        </w:rPr>
        <w:t> </w:t>
      </w:r>
      <w:r>
        <w:rPr>
          <w:color w:val="231F20"/>
          <w:spacing w:val="-4"/>
          <w:w w:val="105"/>
        </w:rPr>
        <w:t>«двора»:</w:t>
      </w:r>
    </w:p>
    <w:p>
      <w:pPr>
        <w:pStyle w:val="ListParagraph"/>
        <w:numPr>
          <w:ilvl w:val="0"/>
          <w:numId w:val="47"/>
        </w:numPr>
        <w:tabs>
          <w:tab w:pos="598" w:val="left" w:leader="none"/>
        </w:tabs>
        <w:spacing w:line="214" w:lineRule="exact" w:before="0" w:after="0"/>
        <w:ind w:left="597" w:right="0" w:hanging="234"/>
        <w:jc w:val="both"/>
        <w:rPr>
          <w:sz w:val="21"/>
        </w:rPr>
      </w:pPr>
      <w:r>
        <w:rPr>
          <w:color w:val="231F20"/>
          <w:w w:val="105"/>
          <w:sz w:val="21"/>
        </w:rPr>
        <w:t>Выгон — размер 2х30</w:t>
      </w:r>
      <w:r>
        <w:rPr>
          <w:color w:val="231F20"/>
          <w:spacing w:val="21"/>
          <w:w w:val="105"/>
          <w:sz w:val="21"/>
        </w:rPr>
        <w:t> </w:t>
      </w:r>
      <w:r>
        <w:rPr>
          <w:color w:val="231F20"/>
          <w:w w:val="105"/>
          <w:sz w:val="21"/>
        </w:rPr>
        <w:t>м.</w:t>
      </w:r>
    </w:p>
    <w:p>
      <w:pPr>
        <w:pStyle w:val="ListParagraph"/>
        <w:numPr>
          <w:ilvl w:val="0"/>
          <w:numId w:val="47"/>
        </w:numPr>
        <w:tabs>
          <w:tab w:pos="604" w:val="left" w:leader="none"/>
        </w:tabs>
        <w:spacing w:line="220" w:lineRule="exact" w:before="0" w:after="0"/>
        <w:ind w:left="603" w:right="0" w:hanging="240"/>
        <w:jc w:val="both"/>
        <w:rPr>
          <w:sz w:val="21"/>
        </w:rPr>
      </w:pPr>
      <w:r>
        <w:rPr>
          <w:color w:val="231F20"/>
          <w:w w:val="105"/>
          <w:sz w:val="21"/>
        </w:rPr>
        <w:t>Загон — размер 2х30</w:t>
      </w:r>
      <w:r>
        <w:rPr>
          <w:color w:val="231F20"/>
          <w:spacing w:val="-23"/>
          <w:w w:val="105"/>
          <w:sz w:val="21"/>
        </w:rPr>
        <w:t> </w:t>
      </w:r>
      <w:r>
        <w:rPr>
          <w:color w:val="231F20"/>
          <w:w w:val="105"/>
          <w:sz w:val="21"/>
        </w:rPr>
        <w:t>м.</w:t>
      </w:r>
    </w:p>
    <w:p>
      <w:pPr>
        <w:pStyle w:val="ListParagraph"/>
        <w:numPr>
          <w:ilvl w:val="0"/>
          <w:numId w:val="47"/>
        </w:numPr>
        <w:tabs>
          <w:tab w:pos="672" w:val="left" w:leader="none"/>
        </w:tabs>
        <w:spacing w:line="218" w:lineRule="auto" w:before="7" w:after="0"/>
        <w:ind w:left="166" w:right="694" w:firstLine="198"/>
        <w:jc w:val="both"/>
        <w:rPr>
          <w:sz w:val="21"/>
        </w:rPr>
      </w:pPr>
      <w:r>
        <w:rPr>
          <w:color w:val="231F20"/>
          <w:w w:val="105"/>
          <w:sz w:val="21"/>
        </w:rPr>
        <w:t>Большое, или охотничье поле — 60х30</w:t>
      </w:r>
      <w:r>
        <w:rPr>
          <w:color w:val="231F20"/>
          <w:spacing w:val="19"/>
          <w:w w:val="105"/>
          <w:sz w:val="21"/>
        </w:rPr>
        <w:t> </w:t>
      </w:r>
      <w:r>
        <w:rPr>
          <w:color w:val="231F20"/>
          <w:w w:val="105"/>
          <w:sz w:val="21"/>
        </w:rPr>
        <w:t>м.</w:t>
      </w:r>
    </w:p>
    <w:p>
      <w:pPr>
        <w:pStyle w:val="ListParagraph"/>
        <w:numPr>
          <w:ilvl w:val="0"/>
          <w:numId w:val="47"/>
        </w:numPr>
        <w:tabs>
          <w:tab w:pos="608" w:val="left" w:leader="none"/>
        </w:tabs>
        <w:spacing w:line="213" w:lineRule="exact" w:before="0" w:after="0"/>
        <w:ind w:left="607" w:right="0" w:hanging="244"/>
        <w:jc w:val="both"/>
        <w:rPr>
          <w:sz w:val="21"/>
        </w:rPr>
      </w:pPr>
      <w:r>
        <w:rPr>
          <w:color w:val="231F20"/>
          <w:spacing w:val="-3"/>
          <w:w w:val="105"/>
          <w:sz w:val="21"/>
        </w:rPr>
        <w:t>Укрытие </w:t>
      </w:r>
      <w:r>
        <w:rPr>
          <w:color w:val="231F20"/>
          <w:w w:val="105"/>
          <w:sz w:val="21"/>
        </w:rPr>
        <w:t>— 2х30</w:t>
      </w:r>
      <w:r>
        <w:rPr>
          <w:color w:val="231F20"/>
          <w:spacing w:val="19"/>
          <w:w w:val="105"/>
          <w:sz w:val="21"/>
        </w:rPr>
        <w:t> </w:t>
      </w:r>
      <w:r>
        <w:rPr>
          <w:color w:val="231F20"/>
          <w:w w:val="105"/>
          <w:sz w:val="21"/>
        </w:rPr>
        <w:t>м.</w:t>
      </w:r>
    </w:p>
    <w:p>
      <w:pPr>
        <w:pStyle w:val="BodyText"/>
        <w:spacing w:line="218" w:lineRule="auto" w:before="8"/>
        <w:ind w:left="166" w:right="689" w:firstLine="198"/>
      </w:pPr>
      <w:r>
        <w:rPr>
          <w:color w:val="231F20"/>
          <w:w w:val="105"/>
        </w:rPr>
        <w:t>Игра начинается с распределения всех игроков по командам — </w:t>
      </w:r>
      <w:r>
        <w:rPr>
          <w:i/>
          <w:color w:val="231F20"/>
          <w:w w:val="105"/>
        </w:rPr>
        <w:t>зайцы </w:t>
      </w:r>
      <w:r>
        <w:rPr>
          <w:color w:val="231F20"/>
          <w:w w:val="105"/>
        </w:rPr>
        <w:t>и </w:t>
      </w:r>
      <w:r>
        <w:rPr>
          <w:i/>
          <w:color w:val="231F20"/>
          <w:w w:val="105"/>
        </w:rPr>
        <w:t>охотники. </w:t>
      </w:r>
      <w:r>
        <w:rPr>
          <w:color w:val="231F20"/>
          <w:w w:val="105"/>
        </w:rPr>
        <w:t>Делается это или посред% ством считалки, или путем переговоров типа «Матки, матки, чей вопрос?». За% тем с помощью монеты («орел» или</w:t>
      </w:r>
    </w:p>
    <w:p>
      <w:pPr>
        <w:pStyle w:val="BodyText"/>
        <w:spacing w:line="218" w:lineRule="auto" w:before="1"/>
        <w:ind w:left="166" w:right="690"/>
      </w:pPr>
      <w:r>
        <w:rPr>
          <w:color w:val="231F20"/>
          <w:w w:val="105"/>
        </w:rPr>
        <w:t>«решка») или плоского осколка фаян% совой посуды с рисунком (те же «орел» или «решка») определяется, кому начи% нать игру.</w:t>
      </w:r>
    </w:p>
    <w:p>
      <w:pPr>
        <w:pStyle w:val="BodyText"/>
        <w:spacing w:line="218" w:lineRule="auto" w:before="1"/>
        <w:ind w:left="166" w:right="693" w:firstLine="198"/>
      </w:pPr>
      <w:r>
        <w:rPr>
          <w:i/>
          <w:color w:val="231F20"/>
          <w:w w:val="105"/>
        </w:rPr>
        <w:t>Зайцы</w:t>
      </w:r>
      <w:r>
        <w:rPr>
          <w:i/>
          <w:color w:val="231F20"/>
          <w:spacing w:val="-10"/>
          <w:w w:val="105"/>
        </w:rPr>
        <w:t> </w:t>
      </w:r>
      <w:r>
        <w:rPr>
          <w:color w:val="231F20"/>
          <w:w w:val="105"/>
        </w:rPr>
        <w:t>выстраиваются</w:t>
      </w:r>
      <w:r>
        <w:rPr>
          <w:color w:val="231F20"/>
          <w:spacing w:val="-10"/>
          <w:w w:val="105"/>
        </w:rPr>
        <w:t> </w:t>
      </w:r>
      <w:r>
        <w:rPr>
          <w:color w:val="231F20"/>
          <w:w w:val="105"/>
        </w:rPr>
        <w:t>друг</w:t>
      </w:r>
      <w:r>
        <w:rPr>
          <w:color w:val="231F20"/>
          <w:spacing w:val="-11"/>
          <w:w w:val="105"/>
        </w:rPr>
        <w:t> </w:t>
      </w:r>
      <w:r>
        <w:rPr>
          <w:color w:val="231F20"/>
          <w:w w:val="105"/>
        </w:rPr>
        <w:t>за</w:t>
      </w:r>
      <w:r>
        <w:rPr>
          <w:color w:val="231F20"/>
          <w:spacing w:val="-10"/>
          <w:w w:val="105"/>
        </w:rPr>
        <w:t> </w:t>
      </w:r>
      <w:r>
        <w:rPr>
          <w:color w:val="231F20"/>
          <w:w w:val="105"/>
        </w:rPr>
        <w:t>другом</w:t>
      </w:r>
      <w:r>
        <w:rPr>
          <w:color w:val="231F20"/>
          <w:spacing w:val="-10"/>
          <w:w w:val="105"/>
        </w:rPr>
        <w:t> </w:t>
      </w:r>
      <w:r>
        <w:rPr>
          <w:color w:val="231F20"/>
          <w:w w:val="105"/>
        </w:rPr>
        <w:t>в цепочку на выгоне. Отсюда они могут выйти только после того, как пошлют мяч в поле</w:t>
      </w:r>
      <w:r>
        <w:rPr>
          <w:color w:val="231F20"/>
          <w:spacing w:val="9"/>
          <w:w w:val="105"/>
        </w:rPr>
        <w:t> </w:t>
      </w:r>
      <w:r>
        <w:rPr>
          <w:color w:val="231F20"/>
          <w:w w:val="105"/>
        </w:rPr>
        <w:t>охотников.</w:t>
      </w:r>
    </w:p>
    <w:p>
      <w:pPr>
        <w:pStyle w:val="BodyText"/>
        <w:spacing w:line="218" w:lineRule="auto"/>
        <w:ind w:left="166" w:right="694" w:firstLine="197"/>
      </w:pPr>
      <w:r>
        <w:rPr>
          <w:i/>
          <w:color w:val="231F20"/>
          <w:w w:val="105"/>
        </w:rPr>
        <w:t>Охотники </w:t>
      </w:r>
      <w:r>
        <w:rPr>
          <w:color w:val="231F20"/>
          <w:w w:val="105"/>
        </w:rPr>
        <w:t>определяют своего </w:t>
      </w:r>
      <w:r>
        <w:rPr>
          <w:i/>
          <w:color w:val="231F20"/>
          <w:w w:val="105"/>
        </w:rPr>
        <w:t>егеря, </w:t>
      </w:r>
      <w:r>
        <w:rPr>
          <w:color w:val="231F20"/>
          <w:w w:val="105"/>
        </w:rPr>
        <w:t>в задачу которого входит: подача </w:t>
      </w:r>
      <w:r>
        <w:rPr>
          <w:i/>
          <w:color w:val="231F20"/>
          <w:w w:val="105"/>
        </w:rPr>
        <w:t>зайцам </w:t>
      </w:r>
      <w:r>
        <w:rPr>
          <w:color w:val="231F20"/>
          <w:w w:val="105"/>
        </w:rPr>
        <w:t>мяча для удара; «стрелять» в тех </w:t>
      </w:r>
      <w:r>
        <w:rPr>
          <w:i/>
          <w:color w:val="231F20"/>
          <w:w w:val="105"/>
        </w:rPr>
        <w:t>зайцев, </w:t>
      </w:r>
      <w:r>
        <w:rPr>
          <w:color w:val="231F20"/>
          <w:spacing w:val="-3"/>
          <w:w w:val="105"/>
        </w:rPr>
        <w:t>которые пытаются перебежать через поле </w:t>
      </w:r>
      <w:r>
        <w:rPr>
          <w:color w:val="231F20"/>
          <w:w w:val="105"/>
        </w:rPr>
        <w:t>охотников к укрытию или переступят черту выгона или загона.</w:t>
      </w:r>
    </w:p>
    <w:p>
      <w:pPr>
        <w:pStyle w:val="BodyText"/>
        <w:spacing w:line="218" w:lineRule="auto" w:before="2"/>
        <w:ind w:left="166" w:right="689" w:firstLine="198"/>
      </w:pPr>
      <w:r>
        <w:rPr>
          <w:color w:val="231F20"/>
          <w:w w:val="105"/>
        </w:rPr>
        <w:t>Но </w:t>
      </w:r>
      <w:r>
        <w:rPr>
          <w:color w:val="231F20"/>
          <w:spacing w:val="2"/>
          <w:w w:val="105"/>
        </w:rPr>
        <w:t>можно обойтись </w:t>
      </w:r>
      <w:r>
        <w:rPr>
          <w:color w:val="231F20"/>
          <w:w w:val="105"/>
        </w:rPr>
        <w:t>и без </w:t>
      </w:r>
      <w:r>
        <w:rPr>
          <w:i/>
          <w:color w:val="231F20"/>
          <w:spacing w:val="2"/>
          <w:w w:val="105"/>
        </w:rPr>
        <w:t>егеря. </w:t>
      </w:r>
      <w:r>
        <w:rPr>
          <w:color w:val="231F20"/>
          <w:spacing w:val="-3"/>
          <w:w w:val="105"/>
        </w:rPr>
        <w:t>Тогда </w:t>
      </w:r>
      <w:r>
        <w:rPr>
          <w:color w:val="231F20"/>
          <w:spacing w:val="3"/>
          <w:w w:val="105"/>
        </w:rPr>
        <w:t>каждый </w:t>
      </w:r>
      <w:r>
        <w:rPr>
          <w:color w:val="231F20"/>
          <w:w w:val="105"/>
        </w:rPr>
        <w:t>из </w:t>
      </w:r>
      <w:r>
        <w:rPr>
          <w:i/>
          <w:color w:val="231F20"/>
          <w:spacing w:val="3"/>
          <w:w w:val="105"/>
        </w:rPr>
        <w:t>зайцев </w:t>
      </w:r>
      <w:r>
        <w:rPr>
          <w:color w:val="231F20"/>
          <w:spacing w:val="2"/>
          <w:w w:val="105"/>
        </w:rPr>
        <w:t>сам </w:t>
      </w:r>
      <w:r>
        <w:rPr>
          <w:color w:val="231F20"/>
          <w:spacing w:val="3"/>
          <w:w w:val="105"/>
        </w:rPr>
        <w:t>себе </w:t>
      </w:r>
      <w:r>
        <w:rPr>
          <w:color w:val="231F20"/>
          <w:spacing w:val="4"/>
          <w:w w:val="105"/>
        </w:rPr>
        <w:t>подбрасы% </w:t>
      </w:r>
      <w:r>
        <w:rPr>
          <w:color w:val="231F20"/>
          <w:spacing w:val="3"/>
          <w:w w:val="105"/>
        </w:rPr>
        <w:t>вает </w:t>
      </w:r>
      <w:r>
        <w:rPr>
          <w:color w:val="231F20"/>
          <w:spacing w:val="2"/>
          <w:w w:val="105"/>
        </w:rPr>
        <w:t>мяч </w:t>
      </w:r>
      <w:r>
        <w:rPr>
          <w:color w:val="231F20"/>
          <w:spacing w:val="3"/>
          <w:w w:val="105"/>
        </w:rPr>
        <w:t>вверх </w:t>
      </w:r>
      <w:r>
        <w:rPr>
          <w:color w:val="231F20"/>
          <w:w w:val="105"/>
        </w:rPr>
        <w:t>и </w:t>
      </w:r>
      <w:r>
        <w:rPr>
          <w:color w:val="231F20"/>
          <w:spacing w:val="2"/>
          <w:w w:val="105"/>
        </w:rPr>
        <w:t>сам </w:t>
      </w:r>
      <w:r>
        <w:rPr>
          <w:color w:val="231F20"/>
          <w:w w:val="105"/>
        </w:rPr>
        <w:t>же </w:t>
      </w:r>
      <w:r>
        <w:rPr>
          <w:color w:val="231F20"/>
          <w:spacing w:val="2"/>
          <w:w w:val="105"/>
        </w:rPr>
        <w:t>его </w:t>
      </w:r>
      <w:r>
        <w:rPr>
          <w:color w:val="231F20"/>
          <w:w w:val="105"/>
        </w:rPr>
        <w:t>и выбивает в</w:t>
      </w:r>
      <w:r>
        <w:rPr>
          <w:color w:val="231F20"/>
          <w:spacing w:val="-10"/>
          <w:w w:val="105"/>
        </w:rPr>
        <w:t> </w:t>
      </w:r>
      <w:r>
        <w:rPr>
          <w:color w:val="231F20"/>
          <w:w w:val="105"/>
        </w:rPr>
        <w:t>поле.</w:t>
      </w:r>
      <w:r>
        <w:rPr>
          <w:color w:val="231F20"/>
          <w:spacing w:val="-9"/>
          <w:w w:val="105"/>
        </w:rPr>
        <w:t> </w:t>
      </w:r>
      <w:r>
        <w:rPr>
          <w:color w:val="231F20"/>
          <w:w w:val="105"/>
        </w:rPr>
        <w:t>Но</w:t>
      </w:r>
      <w:r>
        <w:rPr>
          <w:color w:val="231F20"/>
          <w:spacing w:val="-10"/>
          <w:w w:val="105"/>
        </w:rPr>
        <w:t> </w:t>
      </w:r>
      <w:r>
        <w:rPr>
          <w:color w:val="231F20"/>
          <w:w w:val="105"/>
        </w:rPr>
        <w:t>с</w:t>
      </w:r>
      <w:r>
        <w:rPr>
          <w:color w:val="231F20"/>
          <w:spacing w:val="-10"/>
          <w:w w:val="105"/>
        </w:rPr>
        <w:t> </w:t>
      </w:r>
      <w:r>
        <w:rPr>
          <w:i/>
          <w:color w:val="231F20"/>
          <w:spacing w:val="2"/>
          <w:w w:val="105"/>
        </w:rPr>
        <w:t>егерем</w:t>
      </w:r>
      <w:r>
        <w:rPr>
          <w:i/>
          <w:color w:val="231F20"/>
          <w:spacing w:val="-9"/>
          <w:w w:val="105"/>
        </w:rPr>
        <w:t> </w:t>
      </w:r>
      <w:r>
        <w:rPr>
          <w:color w:val="231F20"/>
          <w:w w:val="105"/>
        </w:rPr>
        <w:t>игра</w:t>
      </w:r>
      <w:r>
        <w:rPr>
          <w:color w:val="231F20"/>
          <w:spacing w:val="-9"/>
          <w:w w:val="105"/>
        </w:rPr>
        <w:t> </w:t>
      </w:r>
      <w:r>
        <w:rPr>
          <w:color w:val="231F20"/>
          <w:w w:val="105"/>
        </w:rPr>
        <w:t>проходит</w:t>
      </w:r>
      <w:r>
        <w:rPr>
          <w:color w:val="231F20"/>
          <w:spacing w:val="-10"/>
          <w:w w:val="105"/>
        </w:rPr>
        <w:t> </w:t>
      </w:r>
      <w:r>
        <w:rPr>
          <w:color w:val="231F20"/>
          <w:w w:val="105"/>
        </w:rPr>
        <w:t>инте% реснее.</w:t>
      </w:r>
    </w:p>
    <w:p>
      <w:pPr>
        <w:pStyle w:val="BodyText"/>
        <w:spacing w:line="218" w:lineRule="auto" w:before="1"/>
        <w:ind w:left="166" w:right="693" w:firstLine="198"/>
      </w:pPr>
      <w:r>
        <w:rPr>
          <w:i/>
          <w:color w:val="231F20"/>
          <w:w w:val="105"/>
        </w:rPr>
        <w:t>Егерь</w:t>
      </w:r>
      <w:r>
        <w:rPr>
          <w:i/>
          <w:color w:val="231F20"/>
          <w:spacing w:val="-27"/>
          <w:w w:val="105"/>
        </w:rPr>
        <w:t> </w:t>
      </w:r>
      <w:r>
        <w:rPr>
          <w:color w:val="231F20"/>
          <w:w w:val="105"/>
        </w:rPr>
        <w:t>становится</w:t>
      </w:r>
      <w:r>
        <w:rPr>
          <w:color w:val="231F20"/>
          <w:spacing w:val="-26"/>
          <w:w w:val="105"/>
        </w:rPr>
        <w:t> </w:t>
      </w:r>
      <w:r>
        <w:rPr>
          <w:color w:val="231F20"/>
          <w:w w:val="105"/>
        </w:rPr>
        <w:t>лицом</w:t>
      </w:r>
      <w:r>
        <w:rPr>
          <w:color w:val="231F20"/>
          <w:spacing w:val="-26"/>
          <w:w w:val="105"/>
        </w:rPr>
        <w:t> </w:t>
      </w:r>
      <w:r>
        <w:rPr>
          <w:color w:val="231F20"/>
          <w:w w:val="105"/>
        </w:rPr>
        <w:t>к</w:t>
      </w:r>
      <w:r>
        <w:rPr>
          <w:color w:val="231F20"/>
          <w:spacing w:val="-27"/>
          <w:w w:val="105"/>
        </w:rPr>
        <w:t> </w:t>
      </w:r>
      <w:r>
        <w:rPr>
          <w:i/>
          <w:color w:val="231F20"/>
          <w:w w:val="105"/>
        </w:rPr>
        <w:t>зайцам,</w:t>
      </w:r>
      <w:r>
        <w:rPr>
          <w:i/>
          <w:color w:val="231F20"/>
          <w:spacing w:val="-26"/>
          <w:w w:val="105"/>
        </w:rPr>
        <w:t> </w:t>
      </w:r>
      <w:r>
        <w:rPr>
          <w:color w:val="231F20"/>
          <w:w w:val="105"/>
        </w:rPr>
        <w:t>бро% сает</w:t>
      </w:r>
      <w:r>
        <w:rPr>
          <w:color w:val="231F20"/>
          <w:spacing w:val="-12"/>
          <w:w w:val="105"/>
        </w:rPr>
        <w:t> </w:t>
      </w:r>
      <w:r>
        <w:rPr>
          <w:color w:val="231F20"/>
          <w:w w:val="105"/>
        </w:rPr>
        <w:t>над</w:t>
      </w:r>
      <w:r>
        <w:rPr>
          <w:color w:val="231F20"/>
          <w:spacing w:val="-11"/>
          <w:w w:val="105"/>
        </w:rPr>
        <w:t> </w:t>
      </w:r>
      <w:r>
        <w:rPr>
          <w:color w:val="231F20"/>
          <w:w w:val="105"/>
        </w:rPr>
        <w:t>головой</w:t>
      </w:r>
      <w:r>
        <w:rPr>
          <w:color w:val="231F20"/>
          <w:spacing w:val="-11"/>
          <w:w w:val="105"/>
        </w:rPr>
        <w:t> </w:t>
      </w:r>
      <w:r>
        <w:rPr>
          <w:color w:val="231F20"/>
          <w:w w:val="105"/>
        </w:rPr>
        <w:t>первого</w:t>
      </w:r>
      <w:r>
        <w:rPr>
          <w:color w:val="231F20"/>
          <w:spacing w:val="-11"/>
          <w:w w:val="105"/>
        </w:rPr>
        <w:t> </w:t>
      </w:r>
      <w:r>
        <w:rPr>
          <w:color w:val="231F20"/>
          <w:w w:val="105"/>
        </w:rPr>
        <w:t>игрока</w:t>
      </w:r>
      <w:r>
        <w:rPr>
          <w:color w:val="231F20"/>
          <w:spacing w:val="-11"/>
          <w:w w:val="105"/>
        </w:rPr>
        <w:t> </w:t>
      </w:r>
      <w:r>
        <w:rPr>
          <w:color w:val="231F20"/>
          <w:w w:val="105"/>
        </w:rPr>
        <w:t>мяч.</w:t>
      </w:r>
      <w:r>
        <w:rPr>
          <w:color w:val="231F20"/>
          <w:spacing w:val="-12"/>
          <w:w w:val="105"/>
        </w:rPr>
        <w:t> </w:t>
      </w:r>
      <w:r>
        <w:rPr>
          <w:color w:val="231F20"/>
          <w:spacing w:val="-9"/>
          <w:w w:val="105"/>
        </w:rPr>
        <w:t>Тот </w:t>
      </w:r>
      <w:r>
        <w:rPr>
          <w:color w:val="231F20"/>
          <w:w w:val="105"/>
        </w:rPr>
        <w:t>резким ударом ладони отправляет мяч в поле</w:t>
      </w:r>
      <w:r>
        <w:rPr>
          <w:color w:val="231F20"/>
          <w:spacing w:val="-25"/>
          <w:w w:val="105"/>
        </w:rPr>
        <w:t> </w:t>
      </w:r>
      <w:r>
        <w:rPr>
          <w:color w:val="231F20"/>
          <w:w w:val="105"/>
        </w:rPr>
        <w:t>охотников.</w:t>
      </w:r>
      <w:r>
        <w:rPr>
          <w:color w:val="231F20"/>
          <w:spacing w:val="-25"/>
          <w:w w:val="105"/>
        </w:rPr>
        <w:t> </w:t>
      </w:r>
      <w:r>
        <w:rPr>
          <w:color w:val="231F20"/>
          <w:w w:val="105"/>
        </w:rPr>
        <w:t>Сам</w:t>
      </w:r>
      <w:r>
        <w:rPr>
          <w:color w:val="231F20"/>
          <w:spacing w:val="-25"/>
          <w:w w:val="105"/>
        </w:rPr>
        <w:t> </w:t>
      </w:r>
      <w:r>
        <w:rPr>
          <w:color w:val="231F20"/>
          <w:w w:val="105"/>
        </w:rPr>
        <w:t>в</w:t>
      </w:r>
      <w:r>
        <w:rPr>
          <w:color w:val="231F20"/>
          <w:spacing w:val="-25"/>
          <w:w w:val="105"/>
        </w:rPr>
        <w:t> </w:t>
      </w:r>
      <w:r>
        <w:rPr>
          <w:color w:val="231F20"/>
          <w:w w:val="105"/>
        </w:rPr>
        <w:t>это</w:t>
      </w:r>
      <w:r>
        <w:rPr>
          <w:color w:val="231F20"/>
          <w:spacing w:val="-25"/>
          <w:w w:val="105"/>
        </w:rPr>
        <w:t> </w:t>
      </w:r>
      <w:r>
        <w:rPr>
          <w:color w:val="231F20"/>
          <w:w w:val="105"/>
        </w:rPr>
        <w:t>время</w:t>
      </w:r>
      <w:r>
        <w:rPr>
          <w:color w:val="231F20"/>
          <w:spacing w:val="-25"/>
          <w:w w:val="105"/>
        </w:rPr>
        <w:t> </w:t>
      </w:r>
      <w:r>
        <w:rPr>
          <w:color w:val="231F20"/>
          <w:w w:val="105"/>
        </w:rPr>
        <w:t>стреми% тельно бежит через поле, проделывая всевозможные обманные движения, к укрытию. Если он </w:t>
      </w:r>
      <w:r>
        <w:rPr>
          <w:color w:val="231F20"/>
          <w:spacing w:val="-3"/>
          <w:w w:val="105"/>
        </w:rPr>
        <w:t>увидит, </w:t>
      </w:r>
      <w:r>
        <w:rPr>
          <w:color w:val="231F20"/>
          <w:w w:val="105"/>
        </w:rPr>
        <w:t>что делать этого не </w:t>
      </w:r>
      <w:r>
        <w:rPr>
          <w:color w:val="231F20"/>
          <w:spacing w:val="-4"/>
          <w:w w:val="105"/>
        </w:rPr>
        <w:t>стоит, </w:t>
      </w:r>
      <w:r>
        <w:rPr>
          <w:color w:val="231F20"/>
          <w:w w:val="105"/>
        </w:rPr>
        <w:t>то сразу же переходит в загон и ждет удобного момента для ис% полнения своего</w:t>
      </w:r>
      <w:r>
        <w:rPr>
          <w:color w:val="231F20"/>
          <w:spacing w:val="-15"/>
          <w:w w:val="105"/>
        </w:rPr>
        <w:t> </w:t>
      </w:r>
      <w:r>
        <w:rPr>
          <w:color w:val="231F20"/>
          <w:w w:val="105"/>
        </w:rPr>
        <w:t>намерения.</w:t>
      </w:r>
    </w:p>
    <w:p>
      <w:pPr>
        <w:pStyle w:val="BodyText"/>
        <w:spacing w:line="218" w:lineRule="auto" w:before="2"/>
        <w:ind w:left="166" w:right="690" w:firstLine="197"/>
      </w:pPr>
      <w:r>
        <w:rPr>
          <w:i/>
          <w:color w:val="231F20"/>
          <w:w w:val="105"/>
        </w:rPr>
        <w:t>Охотники </w:t>
      </w:r>
      <w:r>
        <w:rPr>
          <w:color w:val="231F20"/>
          <w:w w:val="105"/>
        </w:rPr>
        <w:t>стремятся поймать мяч в воздухе во время полета. В этом случае</w:t>
      </w:r>
    </w:p>
    <w:p>
      <w:pPr>
        <w:spacing w:after="0" w:line="218" w:lineRule="auto"/>
        <w:sectPr>
          <w:type w:val="continuous"/>
          <w:pgSz w:w="11900" w:h="16840"/>
          <w:pgMar w:top="1600" w:bottom="280" w:left="1560" w:right="1540"/>
          <w:cols w:num="2" w:equalWidth="0">
            <w:col w:w="4029" w:space="53"/>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1" w:right="2"/>
        <w:jc w:val="right"/>
        <w:rPr>
          <w:i/>
        </w:rPr>
      </w:pPr>
      <w:r>
        <w:rPr>
          <w:color w:val="231F20"/>
          <w:spacing w:val="4"/>
          <w:w w:val="105"/>
        </w:rPr>
        <w:t>юты </w:t>
      </w:r>
      <w:r>
        <w:rPr>
          <w:color w:val="231F20"/>
          <w:w w:val="105"/>
        </w:rPr>
        <w:t>«кардазонтень» ды учи эрявикс шка, зярдо, сонзэ койсэ, мелезэ витеви. </w:t>
      </w:r>
      <w:r>
        <w:rPr>
          <w:i/>
          <w:color w:val="231F20"/>
          <w:w w:val="105"/>
        </w:rPr>
        <w:t>Охотникне </w:t>
      </w:r>
      <w:r>
        <w:rPr>
          <w:color w:val="231F20"/>
          <w:w w:val="105"/>
        </w:rPr>
        <w:t>бажить осканть сеске кун% дамс.</w:t>
      </w:r>
      <w:r>
        <w:rPr>
          <w:color w:val="231F20"/>
          <w:spacing w:val="-9"/>
          <w:w w:val="105"/>
        </w:rPr>
        <w:t> </w:t>
      </w:r>
      <w:r>
        <w:rPr>
          <w:color w:val="231F20"/>
          <w:w w:val="105"/>
        </w:rPr>
        <w:t>Седе</w:t>
      </w:r>
      <w:r>
        <w:rPr>
          <w:color w:val="231F20"/>
          <w:spacing w:val="-9"/>
          <w:w w:val="105"/>
        </w:rPr>
        <w:t> </w:t>
      </w:r>
      <w:r>
        <w:rPr>
          <w:color w:val="231F20"/>
          <w:w w:val="105"/>
        </w:rPr>
        <w:t>паро,</w:t>
      </w:r>
      <w:r>
        <w:rPr>
          <w:color w:val="231F20"/>
          <w:spacing w:val="-9"/>
          <w:w w:val="105"/>
        </w:rPr>
        <w:t> </w:t>
      </w:r>
      <w:r>
        <w:rPr>
          <w:color w:val="231F20"/>
          <w:w w:val="105"/>
        </w:rPr>
        <w:t>зярдо</w:t>
      </w:r>
      <w:r>
        <w:rPr>
          <w:color w:val="231F20"/>
          <w:spacing w:val="-9"/>
          <w:w w:val="105"/>
        </w:rPr>
        <w:t> </w:t>
      </w:r>
      <w:r>
        <w:rPr>
          <w:color w:val="231F20"/>
          <w:w w:val="105"/>
        </w:rPr>
        <w:t>сон</w:t>
      </w:r>
      <w:r>
        <w:rPr>
          <w:color w:val="231F20"/>
          <w:spacing w:val="-9"/>
          <w:w w:val="105"/>
        </w:rPr>
        <w:t> </w:t>
      </w:r>
      <w:r>
        <w:rPr>
          <w:color w:val="231F20"/>
          <w:w w:val="105"/>
        </w:rPr>
        <w:t>кундави</w:t>
      </w:r>
      <w:r>
        <w:rPr>
          <w:color w:val="231F20"/>
          <w:spacing w:val="-9"/>
          <w:w w:val="105"/>
        </w:rPr>
        <w:t> </w:t>
      </w:r>
      <w:r>
        <w:rPr>
          <w:color w:val="231F20"/>
          <w:spacing w:val="-4"/>
          <w:w w:val="105"/>
        </w:rPr>
        <w:t>лив% </w:t>
      </w:r>
      <w:r>
        <w:rPr>
          <w:color w:val="231F20"/>
          <w:w w:val="105"/>
        </w:rPr>
        <w:t>тямсто</w:t>
      </w:r>
      <w:r>
        <w:rPr>
          <w:color w:val="231F20"/>
          <w:spacing w:val="-30"/>
          <w:w w:val="105"/>
        </w:rPr>
        <w:t> </w:t>
      </w:r>
      <w:r>
        <w:rPr>
          <w:color w:val="231F20"/>
          <w:w w:val="105"/>
        </w:rPr>
        <w:t>—</w:t>
      </w:r>
      <w:r>
        <w:rPr>
          <w:color w:val="231F20"/>
          <w:spacing w:val="-28"/>
          <w:w w:val="105"/>
        </w:rPr>
        <w:t> </w:t>
      </w:r>
      <w:r>
        <w:rPr>
          <w:color w:val="231F20"/>
          <w:w w:val="105"/>
        </w:rPr>
        <w:t>сестэ</w:t>
      </w:r>
      <w:r>
        <w:rPr>
          <w:color w:val="231F20"/>
          <w:spacing w:val="-32"/>
          <w:w w:val="105"/>
        </w:rPr>
        <w:t> </w:t>
      </w:r>
      <w:r>
        <w:rPr>
          <w:color w:val="231F20"/>
          <w:w w:val="105"/>
        </w:rPr>
        <w:t>седе</w:t>
      </w:r>
      <w:r>
        <w:rPr>
          <w:color w:val="231F20"/>
          <w:spacing w:val="-31"/>
          <w:w w:val="105"/>
        </w:rPr>
        <w:t> </w:t>
      </w:r>
      <w:r>
        <w:rPr>
          <w:color w:val="231F20"/>
          <w:w w:val="105"/>
        </w:rPr>
        <w:t>шождыне</w:t>
      </w:r>
      <w:r>
        <w:rPr>
          <w:color w:val="231F20"/>
          <w:spacing w:val="-32"/>
          <w:w w:val="105"/>
        </w:rPr>
        <w:t> </w:t>
      </w:r>
      <w:r>
        <w:rPr>
          <w:color w:val="231F20"/>
          <w:w w:val="105"/>
        </w:rPr>
        <w:t>ули</w:t>
      </w:r>
      <w:r>
        <w:rPr>
          <w:color w:val="231F20"/>
          <w:spacing w:val="-32"/>
          <w:w w:val="105"/>
        </w:rPr>
        <w:t> </w:t>
      </w:r>
      <w:r>
        <w:rPr>
          <w:color w:val="231F20"/>
          <w:spacing w:val="-2"/>
          <w:w w:val="105"/>
        </w:rPr>
        <w:t>топав% </w:t>
      </w:r>
      <w:r>
        <w:rPr>
          <w:color w:val="231F20"/>
          <w:w w:val="105"/>
        </w:rPr>
        <w:t>томс задачанть — «ледемс»</w:t>
      </w:r>
      <w:r>
        <w:rPr>
          <w:color w:val="231F20"/>
          <w:spacing w:val="19"/>
          <w:w w:val="105"/>
        </w:rPr>
        <w:t> </w:t>
      </w:r>
      <w:r>
        <w:rPr>
          <w:i/>
          <w:color w:val="231F20"/>
          <w:w w:val="105"/>
        </w:rPr>
        <w:t>нумолонть</w:t>
      </w:r>
    </w:p>
    <w:p>
      <w:pPr>
        <w:pStyle w:val="BodyText"/>
        <w:spacing w:line="214" w:lineRule="exact"/>
        <w:ind w:left="676"/>
        <w:jc w:val="left"/>
      </w:pPr>
      <w:r>
        <w:rPr>
          <w:color w:val="231F20"/>
          <w:w w:val="105"/>
        </w:rPr>
        <w:t>лангс.</w:t>
      </w:r>
    </w:p>
    <w:p>
      <w:pPr>
        <w:spacing w:line="218" w:lineRule="auto" w:before="7"/>
        <w:ind w:left="676" w:right="2" w:firstLine="198"/>
        <w:jc w:val="both"/>
        <w:rPr>
          <w:i/>
          <w:sz w:val="21"/>
        </w:rPr>
      </w:pPr>
      <w:r>
        <w:rPr>
          <w:color w:val="231F20"/>
          <w:sz w:val="21"/>
        </w:rPr>
        <w:t>Бути чииця </w:t>
      </w:r>
      <w:r>
        <w:rPr>
          <w:i/>
          <w:color w:val="231F20"/>
          <w:sz w:val="21"/>
        </w:rPr>
        <w:t>нумолось </w:t>
      </w:r>
      <w:r>
        <w:rPr>
          <w:color w:val="231F20"/>
          <w:sz w:val="21"/>
        </w:rPr>
        <w:t>ули «ледезь»,</w:t>
      </w:r>
      <w:r>
        <w:rPr>
          <w:color w:val="231F20"/>
          <w:spacing w:val="-37"/>
          <w:sz w:val="21"/>
        </w:rPr>
        <w:t> </w:t>
      </w:r>
      <w:r>
        <w:rPr>
          <w:color w:val="231F20"/>
          <w:sz w:val="21"/>
        </w:rPr>
        <w:t>сес% тэ сон сеске кепедьсы осканть ды эшксы эйсэнзэ </w:t>
      </w:r>
      <w:r>
        <w:rPr>
          <w:i/>
          <w:color w:val="231F20"/>
          <w:sz w:val="21"/>
        </w:rPr>
        <w:t>охотниктнень </w:t>
      </w:r>
      <w:r>
        <w:rPr>
          <w:color w:val="231F20"/>
          <w:sz w:val="21"/>
        </w:rPr>
        <w:t>эйстэ вейкенть. Бути те тензэ тееви, то сон поладсы </w:t>
      </w:r>
      <w:r>
        <w:rPr>
          <w:color w:val="231F20"/>
          <w:spacing w:val="-4"/>
          <w:sz w:val="21"/>
        </w:rPr>
        <w:t>чие% </w:t>
      </w:r>
      <w:r>
        <w:rPr>
          <w:color w:val="231F20"/>
          <w:sz w:val="21"/>
        </w:rPr>
        <w:t>манзо седе тов, «кекшема таркантень». Лиясто истя теевкшни зярыяксть </w:t>
      </w:r>
      <w:r>
        <w:rPr>
          <w:color w:val="231F20"/>
          <w:spacing w:val="-16"/>
          <w:sz w:val="21"/>
        </w:rPr>
        <w:t>— </w:t>
      </w:r>
      <w:r>
        <w:rPr>
          <w:i/>
          <w:color w:val="231F20"/>
          <w:sz w:val="21"/>
        </w:rPr>
        <w:t>охотникесь </w:t>
      </w:r>
      <w:r>
        <w:rPr>
          <w:color w:val="231F20"/>
          <w:sz w:val="21"/>
        </w:rPr>
        <w:t>эшксы  </w:t>
      </w:r>
      <w:r>
        <w:rPr>
          <w:i/>
          <w:color w:val="231F20"/>
          <w:sz w:val="21"/>
        </w:rPr>
        <w:t>нумолонть,  нумо* </w:t>
      </w:r>
      <w:r>
        <w:rPr>
          <w:i/>
          <w:color w:val="231F20"/>
          <w:sz w:val="21"/>
        </w:rPr>
        <w:t>лось </w:t>
      </w:r>
      <w:r>
        <w:rPr>
          <w:color w:val="231F20"/>
          <w:sz w:val="21"/>
        </w:rPr>
        <w:t>— </w:t>
      </w:r>
      <w:r>
        <w:rPr>
          <w:i/>
          <w:color w:val="231F20"/>
          <w:sz w:val="21"/>
        </w:rPr>
        <w:t>охотникенть, </w:t>
      </w:r>
      <w:r>
        <w:rPr>
          <w:color w:val="231F20"/>
          <w:sz w:val="21"/>
        </w:rPr>
        <w:t>мейле таго </w:t>
      </w:r>
      <w:r>
        <w:rPr>
          <w:i/>
          <w:color w:val="231F20"/>
          <w:sz w:val="21"/>
        </w:rPr>
        <w:t>охотни* </w:t>
      </w:r>
      <w:r>
        <w:rPr>
          <w:i/>
          <w:color w:val="231F20"/>
          <w:sz w:val="21"/>
        </w:rPr>
        <w:t>кесь нумолонть </w:t>
      </w:r>
      <w:r>
        <w:rPr>
          <w:color w:val="231F20"/>
          <w:sz w:val="21"/>
        </w:rPr>
        <w:t>ды истя седе тов. </w:t>
      </w:r>
      <w:r>
        <w:rPr>
          <w:color w:val="231F20"/>
          <w:spacing w:val="-3"/>
          <w:sz w:val="21"/>
        </w:rPr>
        <w:t>Зярдо </w:t>
      </w:r>
      <w:r>
        <w:rPr>
          <w:i/>
          <w:color w:val="231F20"/>
          <w:sz w:val="21"/>
        </w:rPr>
        <w:t>нумолонтень </w:t>
      </w:r>
      <w:r>
        <w:rPr>
          <w:color w:val="231F20"/>
          <w:sz w:val="21"/>
        </w:rPr>
        <w:t>а эшкеви кияк, сестэ весе </w:t>
      </w:r>
      <w:r>
        <w:rPr>
          <w:i/>
          <w:color w:val="231F20"/>
          <w:sz w:val="21"/>
        </w:rPr>
        <w:t>охотниктне </w:t>
      </w:r>
      <w:r>
        <w:rPr>
          <w:color w:val="231F20"/>
          <w:sz w:val="21"/>
        </w:rPr>
        <w:t>капшить «ванома паксян% тень» ды стить </w:t>
      </w:r>
      <w:r>
        <w:rPr>
          <w:i/>
          <w:color w:val="231F20"/>
          <w:sz w:val="21"/>
        </w:rPr>
        <w:t>нумолтнэнь </w:t>
      </w:r>
      <w:r>
        <w:rPr>
          <w:color w:val="231F20"/>
          <w:sz w:val="21"/>
        </w:rPr>
        <w:t>таркас. А то% кавицякс сынь теевить уш сестэ, </w:t>
      </w:r>
      <w:r>
        <w:rPr>
          <w:color w:val="231F20"/>
          <w:spacing w:val="-3"/>
          <w:sz w:val="21"/>
        </w:rPr>
        <w:t>зярдо </w:t>
      </w:r>
      <w:r>
        <w:rPr>
          <w:color w:val="231F20"/>
          <w:sz w:val="21"/>
        </w:rPr>
        <w:t>пачкодить «кардазонть»  видьс.  Бути  кияк </w:t>
      </w:r>
      <w:r>
        <w:rPr>
          <w:i/>
          <w:color w:val="231F20"/>
          <w:sz w:val="21"/>
        </w:rPr>
        <w:t>нумолотнень </w:t>
      </w:r>
      <w:r>
        <w:rPr>
          <w:color w:val="231F20"/>
          <w:sz w:val="21"/>
        </w:rPr>
        <w:t>эйстэ а токави, сестэ оскась ёртови мекев</w:t>
      </w:r>
      <w:r>
        <w:rPr>
          <w:color w:val="231F20"/>
          <w:spacing w:val="7"/>
          <w:sz w:val="21"/>
        </w:rPr>
        <w:t> </w:t>
      </w:r>
      <w:r>
        <w:rPr>
          <w:i/>
          <w:color w:val="231F20"/>
          <w:sz w:val="21"/>
        </w:rPr>
        <w:t>егерентень.</w:t>
      </w:r>
    </w:p>
    <w:p>
      <w:pPr>
        <w:pStyle w:val="BodyText"/>
        <w:spacing w:line="218" w:lineRule="auto" w:before="4"/>
        <w:ind w:left="676" w:right="2" w:firstLine="197"/>
      </w:pPr>
      <w:r>
        <w:rPr>
          <w:color w:val="231F20"/>
          <w:w w:val="105"/>
        </w:rPr>
        <w:t>Лисни истяяк, зярдо а весе </w:t>
      </w:r>
      <w:r>
        <w:rPr>
          <w:i/>
          <w:color w:val="231F20"/>
          <w:w w:val="105"/>
        </w:rPr>
        <w:t>охотникт* </w:t>
      </w:r>
      <w:r>
        <w:rPr>
          <w:i/>
          <w:color w:val="231F20"/>
          <w:w w:val="105"/>
        </w:rPr>
        <w:t>не</w:t>
      </w:r>
      <w:r>
        <w:rPr>
          <w:i/>
          <w:color w:val="231F20"/>
          <w:spacing w:val="-15"/>
          <w:w w:val="105"/>
        </w:rPr>
        <w:t> </w:t>
      </w:r>
      <w:r>
        <w:rPr>
          <w:color w:val="231F20"/>
          <w:w w:val="105"/>
        </w:rPr>
        <w:t>кенерить</w:t>
      </w:r>
      <w:r>
        <w:rPr>
          <w:color w:val="231F20"/>
          <w:spacing w:val="-15"/>
          <w:w w:val="105"/>
        </w:rPr>
        <w:t> </w:t>
      </w:r>
      <w:r>
        <w:rPr>
          <w:color w:val="231F20"/>
          <w:w w:val="105"/>
        </w:rPr>
        <w:t>чиеме</w:t>
      </w:r>
      <w:r>
        <w:rPr>
          <w:color w:val="231F20"/>
          <w:spacing w:val="-15"/>
          <w:w w:val="105"/>
        </w:rPr>
        <w:t> </w:t>
      </w:r>
      <w:r>
        <w:rPr>
          <w:color w:val="231F20"/>
          <w:w w:val="105"/>
        </w:rPr>
        <w:t>«ванома</w:t>
      </w:r>
      <w:r>
        <w:rPr>
          <w:color w:val="231F20"/>
          <w:spacing w:val="-15"/>
          <w:w w:val="105"/>
        </w:rPr>
        <w:t> </w:t>
      </w:r>
      <w:r>
        <w:rPr>
          <w:color w:val="231F20"/>
          <w:w w:val="105"/>
        </w:rPr>
        <w:t>паксяс»,</w:t>
      </w:r>
      <w:r>
        <w:rPr>
          <w:color w:val="231F20"/>
          <w:spacing w:val="-15"/>
          <w:w w:val="105"/>
        </w:rPr>
        <w:t> </w:t>
      </w:r>
      <w:r>
        <w:rPr>
          <w:color w:val="231F20"/>
          <w:spacing w:val="-4"/>
          <w:w w:val="105"/>
        </w:rPr>
        <w:t>сес% </w:t>
      </w:r>
      <w:r>
        <w:rPr>
          <w:color w:val="231F20"/>
          <w:w w:val="105"/>
        </w:rPr>
        <w:t>тэ кадовицятне муить прянь ванстома тарка «кекшема</w:t>
      </w:r>
      <w:r>
        <w:rPr>
          <w:color w:val="231F20"/>
          <w:spacing w:val="-7"/>
          <w:w w:val="105"/>
        </w:rPr>
        <w:t> </w:t>
      </w:r>
      <w:r>
        <w:rPr>
          <w:color w:val="231F20"/>
          <w:w w:val="105"/>
        </w:rPr>
        <w:t>таркасонть».</w:t>
      </w:r>
    </w:p>
    <w:p>
      <w:pPr>
        <w:spacing w:line="218" w:lineRule="auto" w:before="1"/>
        <w:ind w:left="676" w:right="0" w:firstLine="198"/>
        <w:jc w:val="both"/>
        <w:rPr>
          <w:i/>
          <w:sz w:val="21"/>
        </w:rPr>
      </w:pPr>
      <w:r>
        <w:rPr>
          <w:color w:val="231F20"/>
          <w:w w:val="105"/>
          <w:sz w:val="21"/>
        </w:rPr>
        <w:t>Налксемась ушодови одс. Те кононть </w:t>
      </w:r>
      <w:r>
        <w:rPr>
          <w:i/>
          <w:color w:val="231F20"/>
          <w:w w:val="105"/>
          <w:sz w:val="21"/>
        </w:rPr>
        <w:t>егеренть </w:t>
      </w:r>
      <w:r>
        <w:rPr>
          <w:color w:val="231F20"/>
          <w:w w:val="105"/>
          <w:sz w:val="21"/>
        </w:rPr>
        <w:t>кучсызь </w:t>
      </w:r>
      <w:r>
        <w:rPr>
          <w:i/>
          <w:color w:val="231F20"/>
          <w:w w:val="105"/>
          <w:sz w:val="21"/>
        </w:rPr>
        <w:t>нумолотне. </w:t>
      </w:r>
      <w:r>
        <w:rPr>
          <w:color w:val="231F20"/>
          <w:w w:val="105"/>
          <w:sz w:val="21"/>
        </w:rPr>
        <w:t>Ней сынь теевить </w:t>
      </w:r>
      <w:r>
        <w:rPr>
          <w:i/>
          <w:color w:val="231F20"/>
          <w:w w:val="105"/>
          <w:sz w:val="21"/>
        </w:rPr>
        <w:t>охотникекс, </w:t>
      </w:r>
      <w:r>
        <w:rPr>
          <w:color w:val="231F20"/>
          <w:w w:val="105"/>
          <w:sz w:val="21"/>
        </w:rPr>
        <w:t>а о</w:t>
      </w:r>
      <w:r>
        <w:rPr>
          <w:i/>
          <w:color w:val="231F20"/>
          <w:w w:val="105"/>
          <w:sz w:val="21"/>
        </w:rPr>
        <w:t>хотникне — ну* </w:t>
      </w:r>
      <w:r>
        <w:rPr>
          <w:i/>
          <w:color w:val="231F20"/>
          <w:w w:val="105"/>
          <w:sz w:val="21"/>
        </w:rPr>
        <w:t>молокс.</w:t>
      </w:r>
    </w:p>
    <w:p>
      <w:pPr>
        <w:pStyle w:val="BodyText"/>
        <w:spacing w:line="218" w:lineRule="auto" w:before="1"/>
        <w:ind w:left="676" w:right="2" w:firstLine="198"/>
      </w:pPr>
      <w:r>
        <w:rPr>
          <w:color w:val="231F20"/>
          <w:spacing w:val="-6"/>
          <w:w w:val="105"/>
        </w:rPr>
        <w:t>Теде </w:t>
      </w:r>
      <w:r>
        <w:rPr>
          <w:color w:val="231F20"/>
          <w:w w:val="105"/>
        </w:rPr>
        <w:t>башка улить оштё зярыя налксе% мань кой%кирдат:</w:t>
      </w:r>
    </w:p>
    <w:p>
      <w:pPr>
        <w:pStyle w:val="ListParagraph"/>
        <w:numPr>
          <w:ilvl w:val="1"/>
          <w:numId w:val="47"/>
        </w:numPr>
        <w:tabs>
          <w:tab w:pos="1155" w:val="left" w:leader="none"/>
        </w:tabs>
        <w:spacing w:line="218" w:lineRule="auto" w:before="1" w:after="0"/>
        <w:ind w:left="676" w:right="2" w:firstLine="198"/>
        <w:jc w:val="both"/>
        <w:rPr>
          <w:sz w:val="21"/>
        </w:rPr>
      </w:pPr>
      <w:r>
        <w:rPr>
          <w:color w:val="231F20"/>
          <w:w w:val="105"/>
          <w:sz w:val="21"/>
        </w:rPr>
        <w:t>«Кардазс» пурнавить зярыя </w:t>
      </w:r>
      <w:r>
        <w:rPr>
          <w:i/>
          <w:color w:val="231F20"/>
          <w:spacing w:val="-3"/>
          <w:w w:val="105"/>
          <w:sz w:val="21"/>
        </w:rPr>
        <w:t>нумо* </w:t>
      </w:r>
      <w:r>
        <w:rPr>
          <w:i/>
          <w:color w:val="231F20"/>
          <w:w w:val="105"/>
          <w:sz w:val="21"/>
        </w:rPr>
        <w:t>лот. </w:t>
      </w:r>
      <w:r>
        <w:rPr>
          <w:color w:val="231F20"/>
          <w:w w:val="105"/>
          <w:sz w:val="21"/>
        </w:rPr>
        <w:t>Весенень эряви чиемс «кекшнема таркантень». </w:t>
      </w:r>
      <w:r>
        <w:rPr>
          <w:color w:val="231F20"/>
          <w:spacing w:val="-7"/>
          <w:w w:val="105"/>
          <w:sz w:val="21"/>
        </w:rPr>
        <w:t>Тень </w:t>
      </w:r>
      <w:r>
        <w:rPr>
          <w:color w:val="231F20"/>
          <w:w w:val="105"/>
          <w:sz w:val="21"/>
        </w:rPr>
        <w:t>теемка эли вейсэ, эли группань%группань, кие кода </w:t>
      </w:r>
      <w:r>
        <w:rPr>
          <w:color w:val="231F20"/>
          <w:spacing w:val="-3"/>
          <w:w w:val="105"/>
          <w:sz w:val="21"/>
        </w:rPr>
        <w:t>машты. </w:t>
      </w:r>
      <w:r>
        <w:rPr>
          <w:color w:val="231F20"/>
          <w:w w:val="105"/>
          <w:sz w:val="21"/>
        </w:rPr>
        <w:t>Кона шкастонть тень теемс, </w:t>
      </w:r>
      <w:r>
        <w:rPr>
          <w:color w:val="231F20"/>
          <w:spacing w:val="-3"/>
          <w:w w:val="105"/>
          <w:sz w:val="21"/>
        </w:rPr>
        <w:t>эрьвась </w:t>
      </w:r>
      <w:r>
        <w:rPr>
          <w:color w:val="231F20"/>
          <w:w w:val="105"/>
          <w:sz w:val="21"/>
        </w:rPr>
        <w:t>кочкасы сонсь: оскань эшкемстэ, </w:t>
      </w:r>
      <w:r>
        <w:rPr>
          <w:color w:val="231F20"/>
          <w:spacing w:val="-3"/>
          <w:w w:val="105"/>
          <w:sz w:val="21"/>
        </w:rPr>
        <w:t>верев </w:t>
      </w:r>
      <w:r>
        <w:rPr>
          <w:color w:val="231F20"/>
          <w:w w:val="105"/>
          <w:sz w:val="21"/>
        </w:rPr>
        <w:t>ёртомсто ды истя седе</w:t>
      </w:r>
      <w:r>
        <w:rPr>
          <w:color w:val="231F20"/>
          <w:spacing w:val="21"/>
          <w:w w:val="105"/>
          <w:sz w:val="21"/>
        </w:rPr>
        <w:t> </w:t>
      </w:r>
      <w:r>
        <w:rPr>
          <w:color w:val="231F20"/>
          <w:w w:val="105"/>
          <w:sz w:val="21"/>
        </w:rPr>
        <w:t>тов.</w:t>
      </w:r>
    </w:p>
    <w:p>
      <w:pPr>
        <w:pStyle w:val="BodyText"/>
        <w:spacing w:line="218" w:lineRule="auto" w:before="1"/>
        <w:ind w:left="676" w:right="5" w:firstLine="198"/>
        <w:rPr>
          <w:i/>
        </w:rPr>
      </w:pPr>
      <w:r>
        <w:rPr>
          <w:i/>
          <w:color w:val="231F20"/>
          <w:spacing w:val="-5"/>
        </w:rPr>
        <w:t>Егересь, </w:t>
      </w:r>
      <w:r>
        <w:rPr>
          <w:color w:val="231F20"/>
          <w:spacing w:val="-4"/>
        </w:rPr>
        <w:t>бути </w:t>
      </w:r>
      <w:r>
        <w:rPr>
          <w:color w:val="231F20"/>
          <w:spacing w:val="-3"/>
        </w:rPr>
        <w:t>те </w:t>
      </w:r>
      <w:r>
        <w:rPr>
          <w:color w:val="231F20"/>
          <w:spacing w:val="-5"/>
        </w:rPr>
        <w:t>шканть оскась </w:t>
      </w:r>
      <w:r>
        <w:rPr>
          <w:color w:val="231F20"/>
          <w:spacing w:val="-4"/>
        </w:rPr>
        <w:t>ули </w:t>
      </w:r>
      <w:r>
        <w:rPr>
          <w:color w:val="231F20"/>
          <w:spacing w:val="-5"/>
        </w:rPr>
        <w:t>кедь% сэнзэ, </w:t>
      </w:r>
      <w:r>
        <w:rPr>
          <w:color w:val="231F20"/>
          <w:spacing w:val="-4"/>
        </w:rPr>
        <w:t>сонсь </w:t>
      </w:r>
      <w:r>
        <w:rPr>
          <w:color w:val="231F20"/>
          <w:spacing w:val="-5"/>
        </w:rPr>
        <w:t>«ледьсы» оргодиця </w:t>
      </w:r>
      <w:r>
        <w:rPr>
          <w:color w:val="231F20"/>
          <w:spacing w:val="-4"/>
        </w:rPr>
        <w:t>эли </w:t>
      </w:r>
      <w:r>
        <w:rPr>
          <w:color w:val="231F20"/>
          <w:spacing w:val="-5"/>
        </w:rPr>
        <w:t>«кек% </w:t>
      </w:r>
      <w:r>
        <w:rPr>
          <w:color w:val="231F20"/>
          <w:spacing w:val="-4"/>
        </w:rPr>
        <w:t>шнема </w:t>
      </w:r>
      <w:r>
        <w:rPr>
          <w:color w:val="231F20"/>
          <w:spacing w:val="-5"/>
        </w:rPr>
        <w:t>таркасто» </w:t>
      </w:r>
      <w:r>
        <w:rPr>
          <w:color w:val="231F20"/>
          <w:spacing w:val="-4"/>
        </w:rPr>
        <w:t>мекев сыця </w:t>
      </w:r>
      <w:r>
        <w:rPr>
          <w:i/>
          <w:color w:val="231F20"/>
          <w:spacing w:val="-4"/>
        </w:rPr>
        <w:t>нумолонть.</w:t>
      </w:r>
    </w:p>
    <w:p>
      <w:pPr>
        <w:pStyle w:val="ListParagraph"/>
        <w:numPr>
          <w:ilvl w:val="1"/>
          <w:numId w:val="47"/>
        </w:numPr>
        <w:tabs>
          <w:tab w:pos="1214" w:val="left" w:leader="none"/>
        </w:tabs>
        <w:spacing w:line="214" w:lineRule="exact" w:before="0" w:after="0"/>
        <w:ind w:left="1213" w:right="0" w:hanging="340"/>
        <w:jc w:val="both"/>
        <w:rPr>
          <w:sz w:val="21"/>
        </w:rPr>
      </w:pPr>
      <w:r>
        <w:rPr>
          <w:color w:val="231F20"/>
          <w:w w:val="105"/>
          <w:sz w:val="21"/>
        </w:rPr>
        <w:t>Эрьвась, кинень удалась</w:t>
      </w:r>
      <w:r>
        <w:rPr>
          <w:color w:val="231F20"/>
          <w:spacing w:val="4"/>
          <w:w w:val="105"/>
          <w:sz w:val="21"/>
        </w:rPr>
        <w:t> </w:t>
      </w:r>
      <w:r>
        <w:rPr>
          <w:color w:val="231F20"/>
          <w:spacing w:val="-3"/>
          <w:w w:val="105"/>
          <w:sz w:val="21"/>
        </w:rPr>
        <w:t>чиемс</w:t>
      </w:r>
    </w:p>
    <w:p>
      <w:pPr>
        <w:pStyle w:val="BodyText"/>
        <w:spacing w:line="220" w:lineRule="exact"/>
        <w:ind w:left="676"/>
      </w:pPr>
      <w:r>
        <w:rPr>
          <w:color w:val="231F20"/>
          <w:w w:val="105"/>
        </w:rPr>
        <w:t>«кекшнема таркантень», велявты мекев</w:t>
      </w:r>
    </w:p>
    <w:p>
      <w:pPr>
        <w:pStyle w:val="BodyText"/>
        <w:spacing w:line="218" w:lineRule="auto" w:before="8"/>
        <w:ind w:left="676" w:right="3"/>
      </w:pPr>
      <w:r>
        <w:rPr>
          <w:color w:val="231F20"/>
          <w:w w:val="105"/>
        </w:rPr>
        <w:t>«ванома</w:t>
      </w:r>
      <w:r>
        <w:rPr>
          <w:color w:val="231F20"/>
          <w:spacing w:val="-31"/>
          <w:w w:val="105"/>
        </w:rPr>
        <w:t> </w:t>
      </w:r>
      <w:r>
        <w:rPr>
          <w:color w:val="231F20"/>
          <w:w w:val="105"/>
        </w:rPr>
        <w:t>паксянтень».</w:t>
      </w:r>
      <w:r>
        <w:rPr>
          <w:color w:val="231F20"/>
          <w:spacing w:val="-30"/>
          <w:w w:val="105"/>
        </w:rPr>
        <w:t> </w:t>
      </w:r>
      <w:r>
        <w:rPr>
          <w:color w:val="231F20"/>
          <w:spacing w:val="-5"/>
          <w:w w:val="105"/>
        </w:rPr>
        <w:t>Тезэнь</w:t>
      </w:r>
      <w:r>
        <w:rPr>
          <w:color w:val="231F20"/>
          <w:spacing w:val="-30"/>
          <w:w w:val="105"/>
        </w:rPr>
        <w:t> </w:t>
      </w:r>
      <w:r>
        <w:rPr>
          <w:color w:val="231F20"/>
          <w:w w:val="105"/>
        </w:rPr>
        <w:t>пачкодема% до</w:t>
      </w:r>
      <w:r>
        <w:rPr>
          <w:color w:val="231F20"/>
          <w:spacing w:val="-7"/>
          <w:w w:val="105"/>
        </w:rPr>
        <w:t> </w:t>
      </w:r>
      <w:r>
        <w:rPr>
          <w:color w:val="231F20"/>
          <w:w w:val="105"/>
        </w:rPr>
        <w:t>мейле</w:t>
      </w:r>
      <w:r>
        <w:rPr>
          <w:color w:val="231F20"/>
          <w:spacing w:val="-6"/>
          <w:w w:val="105"/>
        </w:rPr>
        <w:t> </w:t>
      </w:r>
      <w:r>
        <w:rPr>
          <w:color w:val="231F20"/>
          <w:w w:val="105"/>
        </w:rPr>
        <w:t>ары</w:t>
      </w:r>
      <w:r>
        <w:rPr>
          <w:color w:val="231F20"/>
          <w:spacing w:val="-6"/>
          <w:w w:val="105"/>
        </w:rPr>
        <w:t> </w:t>
      </w:r>
      <w:r>
        <w:rPr>
          <w:color w:val="231F20"/>
          <w:w w:val="105"/>
        </w:rPr>
        <w:t>эсь</w:t>
      </w:r>
      <w:r>
        <w:rPr>
          <w:color w:val="231F20"/>
          <w:spacing w:val="-6"/>
          <w:w w:val="105"/>
        </w:rPr>
        <w:t> </w:t>
      </w:r>
      <w:r>
        <w:rPr>
          <w:color w:val="231F20"/>
          <w:w w:val="105"/>
        </w:rPr>
        <w:t>команданть</w:t>
      </w:r>
      <w:r>
        <w:rPr>
          <w:color w:val="231F20"/>
          <w:spacing w:val="-6"/>
          <w:w w:val="105"/>
        </w:rPr>
        <w:t> </w:t>
      </w:r>
      <w:r>
        <w:rPr>
          <w:color w:val="231F20"/>
          <w:w w:val="105"/>
        </w:rPr>
        <w:t>пес</w:t>
      </w:r>
      <w:r>
        <w:rPr>
          <w:color w:val="231F20"/>
          <w:spacing w:val="-6"/>
          <w:w w:val="105"/>
        </w:rPr>
        <w:t> </w:t>
      </w:r>
      <w:r>
        <w:rPr>
          <w:color w:val="231F20"/>
          <w:w w:val="105"/>
        </w:rPr>
        <w:t>ды</w:t>
      </w:r>
      <w:r>
        <w:rPr>
          <w:color w:val="231F20"/>
          <w:spacing w:val="-6"/>
          <w:w w:val="105"/>
        </w:rPr>
        <w:t> </w:t>
      </w:r>
      <w:r>
        <w:rPr>
          <w:color w:val="231F20"/>
          <w:w w:val="105"/>
        </w:rPr>
        <w:t>учи, зярдо сы одс чавома</w:t>
      </w:r>
      <w:r>
        <w:rPr>
          <w:color w:val="231F20"/>
          <w:spacing w:val="42"/>
          <w:w w:val="105"/>
        </w:rPr>
        <w:t> </w:t>
      </w:r>
      <w:r>
        <w:rPr>
          <w:color w:val="231F20"/>
          <w:w w:val="105"/>
        </w:rPr>
        <w:t>чиполазо.</w:t>
      </w:r>
    </w:p>
    <w:p>
      <w:pPr>
        <w:pStyle w:val="ListParagraph"/>
        <w:numPr>
          <w:ilvl w:val="1"/>
          <w:numId w:val="47"/>
        </w:numPr>
        <w:tabs>
          <w:tab w:pos="1145" w:val="left" w:leader="none"/>
        </w:tabs>
        <w:spacing w:line="218" w:lineRule="auto" w:before="0" w:after="0"/>
        <w:ind w:left="676" w:right="0" w:firstLine="198"/>
        <w:jc w:val="both"/>
        <w:rPr>
          <w:i/>
          <w:sz w:val="21"/>
        </w:rPr>
      </w:pPr>
      <w:r>
        <w:rPr>
          <w:i/>
          <w:color w:val="231F20"/>
          <w:spacing w:val="3"/>
          <w:w w:val="105"/>
          <w:sz w:val="21"/>
        </w:rPr>
        <w:t>Охотниктне </w:t>
      </w:r>
      <w:r>
        <w:rPr>
          <w:color w:val="231F20"/>
          <w:spacing w:val="3"/>
          <w:w w:val="105"/>
          <w:sz w:val="21"/>
        </w:rPr>
        <w:t>ваныть сень </w:t>
      </w:r>
      <w:r>
        <w:rPr>
          <w:color w:val="231F20"/>
          <w:w w:val="105"/>
          <w:sz w:val="21"/>
        </w:rPr>
        <w:t>мельга% </w:t>
      </w:r>
      <w:r>
        <w:rPr>
          <w:color w:val="231F20"/>
          <w:spacing w:val="2"/>
          <w:w w:val="105"/>
          <w:sz w:val="21"/>
        </w:rPr>
        <w:t>як,  </w:t>
      </w:r>
      <w:r>
        <w:rPr>
          <w:color w:val="231F20"/>
          <w:spacing w:val="3"/>
          <w:w w:val="105"/>
          <w:sz w:val="21"/>
        </w:rPr>
        <w:t>кода  ветить  </w:t>
      </w:r>
      <w:r>
        <w:rPr>
          <w:color w:val="231F20"/>
          <w:spacing w:val="2"/>
          <w:w w:val="105"/>
          <w:sz w:val="21"/>
        </w:rPr>
        <w:t>эсь  </w:t>
      </w:r>
      <w:r>
        <w:rPr>
          <w:color w:val="231F20"/>
          <w:spacing w:val="3"/>
          <w:w w:val="105"/>
          <w:sz w:val="21"/>
        </w:rPr>
        <w:t>пряст </w:t>
      </w:r>
      <w:r>
        <w:rPr>
          <w:color w:val="231F20"/>
          <w:spacing w:val="55"/>
          <w:w w:val="105"/>
          <w:sz w:val="21"/>
        </w:rPr>
        <w:t> </w:t>
      </w:r>
      <w:r>
        <w:rPr>
          <w:i/>
          <w:color w:val="231F20"/>
          <w:w w:val="105"/>
          <w:sz w:val="21"/>
        </w:rPr>
        <w:t>нумолотне</w:t>
      </w:r>
    </w:p>
    <w:p>
      <w:pPr>
        <w:pStyle w:val="BodyText"/>
        <w:spacing w:line="218" w:lineRule="auto"/>
        <w:ind w:left="676"/>
      </w:pPr>
      <w:r>
        <w:rPr>
          <w:color w:val="231F20"/>
          <w:spacing w:val="3"/>
          <w:w w:val="105"/>
        </w:rPr>
        <w:t>«кекшнема таркасонть». Бути </w:t>
      </w:r>
      <w:r>
        <w:rPr>
          <w:color w:val="231F20"/>
          <w:w w:val="105"/>
        </w:rPr>
        <w:t>сынь </w:t>
      </w:r>
      <w:r>
        <w:rPr>
          <w:color w:val="231F20"/>
          <w:spacing w:val="3"/>
          <w:w w:val="105"/>
        </w:rPr>
        <w:t>стувтсызь прянь ванстомаст </w:t>
      </w:r>
      <w:r>
        <w:rPr>
          <w:color w:val="231F20"/>
          <w:w w:val="105"/>
        </w:rPr>
        <w:t>ды </w:t>
      </w:r>
      <w:r>
        <w:rPr>
          <w:color w:val="231F20"/>
          <w:spacing w:val="4"/>
          <w:w w:val="105"/>
        </w:rPr>
        <w:t>арыть </w:t>
      </w:r>
      <w:r>
        <w:rPr>
          <w:color w:val="231F20"/>
          <w:spacing w:val="3"/>
          <w:w w:val="105"/>
        </w:rPr>
        <w:t>пирявксонть  эйстэ  </w:t>
      </w:r>
      <w:r>
        <w:rPr>
          <w:color w:val="231F20"/>
          <w:w w:val="105"/>
        </w:rPr>
        <w:t>ве   </w:t>
      </w:r>
      <w:r>
        <w:rPr>
          <w:color w:val="231F20"/>
          <w:spacing w:val="3"/>
          <w:w w:val="105"/>
        </w:rPr>
        <w:t>ёнов,  сестэ  </w:t>
      </w:r>
      <w:r>
        <w:rPr>
          <w:color w:val="231F20"/>
          <w:spacing w:val="31"/>
          <w:w w:val="105"/>
        </w:rPr>
        <w:t> </w:t>
      </w:r>
      <w:r>
        <w:rPr>
          <w:color w:val="231F20"/>
          <w:spacing w:val="-3"/>
          <w:w w:val="105"/>
        </w:rPr>
        <w:t>се</w:t>
      </w:r>
    </w:p>
    <w:p>
      <w:pPr>
        <w:pStyle w:val="BodyText"/>
        <w:spacing w:before="3"/>
        <w:jc w:val="left"/>
      </w:pPr>
      <w:r>
        <w:rPr/>
        <w:br w:type="column"/>
      </w:r>
      <w:r>
        <w:rPr/>
      </w:r>
    </w:p>
    <w:p>
      <w:pPr>
        <w:pStyle w:val="BodyText"/>
        <w:spacing w:line="231" w:lineRule="exact"/>
        <w:ind w:left="182"/>
        <w:jc w:val="left"/>
      </w:pPr>
      <w:r>
        <w:rPr>
          <w:color w:val="231F20"/>
          <w:w w:val="105"/>
        </w:rPr>
        <w:t>легче достичь цели при «стрельбе» по</w:t>
      </w:r>
    </w:p>
    <w:p>
      <w:pPr>
        <w:spacing w:line="220" w:lineRule="exact" w:before="0"/>
        <w:ind w:left="182" w:right="0" w:firstLine="0"/>
        <w:jc w:val="left"/>
        <w:rPr>
          <w:i/>
          <w:sz w:val="21"/>
        </w:rPr>
      </w:pPr>
      <w:r>
        <w:rPr>
          <w:i/>
          <w:color w:val="231F20"/>
          <w:sz w:val="21"/>
        </w:rPr>
        <w:t>зайцам.</w:t>
      </w:r>
    </w:p>
    <w:p>
      <w:pPr>
        <w:pStyle w:val="BodyText"/>
        <w:spacing w:line="218" w:lineRule="auto" w:before="7"/>
        <w:ind w:left="182" w:right="179" w:firstLine="198"/>
      </w:pPr>
      <w:r>
        <w:rPr>
          <w:color w:val="231F20"/>
          <w:spacing w:val="3"/>
          <w:w w:val="105"/>
        </w:rPr>
        <w:t>Если бегущий </w:t>
      </w:r>
      <w:r>
        <w:rPr>
          <w:i/>
          <w:color w:val="231F20"/>
          <w:spacing w:val="3"/>
          <w:w w:val="105"/>
        </w:rPr>
        <w:t>заяц </w:t>
      </w:r>
      <w:r>
        <w:rPr>
          <w:color w:val="231F20"/>
          <w:spacing w:val="3"/>
          <w:w w:val="105"/>
        </w:rPr>
        <w:t>будет </w:t>
      </w:r>
      <w:r>
        <w:rPr>
          <w:color w:val="231F20"/>
          <w:spacing w:val="4"/>
          <w:w w:val="105"/>
        </w:rPr>
        <w:t>«подстре% </w:t>
      </w:r>
      <w:r>
        <w:rPr>
          <w:color w:val="231F20"/>
          <w:spacing w:val="3"/>
          <w:w w:val="105"/>
        </w:rPr>
        <w:t>лен»,</w:t>
      </w:r>
      <w:r>
        <w:rPr>
          <w:color w:val="231F20"/>
          <w:spacing w:val="-5"/>
          <w:w w:val="105"/>
        </w:rPr>
        <w:t> </w:t>
      </w:r>
      <w:r>
        <w:rPr>
          <w:color w:val="231F20"/>
          <w:w w:val="105"/>
        </w:rPr>
        <w:t>то</w:t>
      </w:r>
      <w:r>
        <w:rPr>
          <w:color w:val="231F20"/>
          <w:spacing w:val="-5"/>
          <w:w w:val="105"/>
        </w:rPr>
        <w:t> </w:t>
      </w:r>
      <w:r>
        <w:rPr>
          <w:color w:val="231F20"/>
          <w:w w:val="105"/>
        </w:rPr>
        <w:t>он</w:t>
      </w:r>
      <w:r>
        <w:rPr>
          <w:color w:val="231F20"/>
          <w:spacing w:val="-5"/>
          <w:w w:val="105"/>
        </w:rPr>
        <w:t> </w:t>
      </w:r>
      <w:r>
        <w:rPr>
          <w:color w:val="231F20"/>
          <w:spacing w:val="2"/>
          <w:w w:val="105"/>
        </w:rPr>
        <w:t>тут</w:t>
      </w:r>
      <w:r>
        <w:rPr>
          <w:color w:val="231F20"/>
          <w:spacing w:val="-5"/>
          <w:w w:val="105"/>
        </w:rPr>
        <w:t> </w:t>
      </w:r>
      <w:r>
        <w:rPr>
          <w:color w:val="231F20"/>
          <w:w w:val="105"/>
        </w:rPr>
        <w:t>же</w:t>
      </w:r>
      <w:r>
        <w:rPr>
          <w:color w:val="231F20"/>
          <w:spacing w:val="-5"/>
          <w:w w:val="105"/>
        </w:rPr>
        <w:t> </w:t>
      </w:r>
      <w:r>
        <w:rPr>
          <w:color w:val="231F20"/>
          <w:spacing w:val="3"/>
          <w:w w:val="105"/>
        </w:rPr>
        <w:t>хватает</w:t>
      </w:r>
      <w:r>
        <w:rPr>
          <w:color w:val="231F20"/>
          <w:spacing w:val="-5"/>
          <w:w w:val="105"/>
        </w:rPr>
        <w:t> </w:t>
      </w:r>
      <w:r>
        <w:rPr>
          <w:color w:val="231F20"/>
          <w:spacing w:val="2"/>
          <w:w w:val="105"/>
        </w:rPr>
        <w:t>мяч</w:t>
      </w:r>
      <w:r>
        <w:rPr>
          <w:color w:val="231F20"/>
          <w:spacing w:val="-5"/>
          <w:w w:val="105"/>
        </w:rPr>
        <w:t> </w:t>
      </w:r>
      <w:r>
        <w:rPr>
          <w:color w:val="231F20"/>
          <w:w w:val="105"/>
        </w:rPr>
        <w:t>и</w:t>
      </w:r>
      <w:r>
        <w:rPr>
          <w:color w:val="231F20"/>
          <w:spacing w:val="-4"/>
          <w:w w:val="105"/>
        </w:rPr>
        <w:t> </w:t>
      </w:r>
      <w:r>
        <w:rPr>
          <w:color w:val="231F20"/>
          <w:spacing w:val="4"/>
          <w:w w:val="105"/>
        </w:rPr>
        <w:t>произ% </w:t>
      </w:r>
      <w:r>
        <w:rPr>
          <w:color w:val="231F20"/>
          <w:spacing w:val="3"/>
          <w:w w:val="105"/>
        </w:rPr>
        <w:t>водит ответный удар </w:t>
      </w:r>
      <w:r>
        <w:rPr>
          <w:color w:val="231F20"/>
          <w:w w:val="105"/>
        </w:rPr>
        <w:t>по </w:t>
      </w:r>
      <w:r>
        <w:rPr>
          <w:color w:val="231F20"/>
          <w:spacing w:val="3"/>
          <w:w w:val="105"/>
        </w:rPr>
        <w:t>одному </w:t>
      </w:r>
      <w:r>
        <w:rPr>
          <w:color w:val="231F20"/>
          <w:spacing w:val="4"/>
          <w:w w:val="105"/>
        </w:rPr>
        <w:t>из </w:t>
      </w:r>
      <w:r>
        <w:rPr>
          <w:i/>
          <w:color w:val="231F20"/>
          <w:spacing w:val="3"/>
          <w:w w:val="105"/>
        </w:rPr>
        <w:t>охотников. </w:t>
      </w:r>
      <w:r>
        <w:rPr>
          <w:color w:val="231F20"/>
          <w:spacing w:val="3"/>
          <w:w w:val="105"/>
        </w:rPr>
        <w:t>Попав, бежит дальше </w:t>
      </w:r>
      <w:r>
        <w:rPr>
          <w:color w:val="231F20"/>
          <w:w w:val="105"/>
        </w:rPr>
        <w:t>в </w:t>
      </w:r>
      <w:r>
        <w:rPr>
          <w:color w:val="231F20"/>
          <w:spacing w:val="4"/>
          <w:w w:val="105"/>
        </w:rPr>
        <w:t>ук% </w:t>
      </w:r>
      <w:r>
        <w:rPr>
          <w:color w:val="231F20"/>
          <w:spacing w:val="3"/>
          <w:w w:val="105"/>
        </w:rPr>
        <w:t>рытие. </w:t>
      </w:r>
      <w:r>
        <w:rPr>
          <w:color w:val="231F20"/>
          <w:w w:val="105"/>
        </w:rPr>
        <w:t>И </w:t>
      </w:r>
      <w:r>
        <w:rPr>
          <w:color w:val="231F20"/>
          <w:spacing w:val="2"/>
          <w:w w:val="105"/>
        </w:rPr>
        <w:t>так </w:t>
      </w:r>
      <w:r>
        <w:rPr>
          <w:color w:val="231F20"/>
          <w:spacing w:val="3"/>
          <w:w w:val="105"/>
        </w:rPr>
        <w:t>может быть </w:t>
      </w:r>
      <w:r>
        <w:rPr>
          <w:color w:val="231F20"/>
          <w:spacing w:val="4"/>
          <w:w w:val="105"/>
        </w:rPr>
        <w:t>проделано </w:t>
      </w:r>
      <w:r>
        <w:rPr>
          <w:color w:val="231F20"/>
          <w:spacing w:val="3"/>
          <w:w w:val="105"/>
        </w:rPr>
        <w:t>несколько раз. Если </w:t>
      </w:r>
      <w:r>
        <w:rPr>
          <w:i/>
          <w:color w:val="231F20"/>
          <w:spacing w:val="3"/>
          <w:w w:val="105"/>
        </w:rPr>
        <w:t>охотники </w:t>
      </w:r>
      <w:r>
        <w:rPr>
          <w:color w:val="231F20"/>
          <w:w w:val="105"/>
        </w:rPr>
        <w:t>в </w:t>
      </w:r>
      <w:r>
        <w:rPr>
          <w:i/>
          <w:color w:val="231F20"/>
          <w:spacing w:val="4"/>
          <w:w w:val="105"/>
        </w:rPr>
        <w:t>зайца </w:t>
      </w:r>
      <w:r>
        <w:rPr>
          <w:color w:val="231F20"/>
          <w:w w:val="105"/>
        </w:rPr>
        <w:t>не попадут, то </w:t>
      </w:r>
      <w:r>
        <w:rPr>
          <w:color w:val="231F20"/>
          <w:spacing w:val="2"/>
          <w:w w:val="105"/>
        </w:rPr>
        <w:t>мяч </w:t>
      </w:r>
      <w:r>
        <w:rPr>
          <w:color w:val="231F20"/>
          <w:spacing w:val="3"/>
          <w:w w:val="105"/>
        </w:rPr>
        <w:t>перебрасывают </w:t>
      </w:r>
      <w:r>
        <w:rPr>
          <w:i/>
          <w:color w:val="231F20"/>
          <w:spacing w:val="4"/>
          <w:w w:val="105"/>
        </w:rPr>
        <w:t>еге* </w:t>
      </w:r>
      <w:r>
        <w:rPr>
          <w:i/>
          <w:color w:val="231F20"/>
          <w:w w:val="105"/>
        </w:rPr>
        <w:t>рю </w:t>
      </w:r>
      <w:r>
        <w:rPr>
          <w:color w:val="231F20"/>
          <w:spacing w:val="2"/>
          <w:w w:val="105"/>
        </w:rPr>
        <w:t>для </w:t>
      </w:r>
      <w:r>
        <w:rPr>
          <w:color w:val="231F20"/>
          <w:spacing w:val="3"/>
          <w:w w:val="105"/>
        </w:rPr>
        <w:t>продолжения игры. Если </w:t>
      </w:r>
      <w:r>
        <w:rPr>
          <w:color w:val="231F20"/>
          <w:w w:val="105"/>
        </w:rPr>
        <w:t>же </w:t>
      </w:r>
      <w:r>
        <w:rPr>
          <w:i/>
          <w:color w:val="231F20"/>
          <w:spacing w:val="3"/>
          <w:w w:val="105"/>
        </w:rPr>
        <w:t>заяц </w:t>
      </w:r>
      <w:r>
        <w:rPr>
          <w:color w:val="231F20"/>
          <w:spacing w:val="3"/>
          <w:w w:val="105"/>
        </w:rPr>
        <w:t>ответным броском </w:t>
      </w:r>
      <w:r>
        <w:rPr>
          <w:color w:val="231F20"/>
          <w:w w:val="105"/>
        </w:rPr>
        <w:t>не </w:t>
      </w:r>
      <w:r>
        <w:rPr>
          <w:color w:val="231F20"/>
          <w:spacing w:val="2"/>
          <w:w w:val="105"/>
        </w:rPr>
        <w:t>мог </w:t>
      </w:r>
      <w:r>
        <w:rPr>
          <w:color w:val="231F20"/>
          <w:spacing w:val="4"/>
          <w:w w:val="105"/>
        </w:rPr>
        <w:t>«под% </w:t>
      </w:r>
      <w:r>
        <w:rPr>
          <w:color w:val="231F20"/>
          <w:spacing w:val="3"/>
          <w:w w:val="105"/>
        </w:rPr>
        <w:t>стрелить» </w:t>
      </w:r>
      <w:r>
        <w:rPr>
          <w:i/>
          <w:color w:val="231F20"/>
          <w:spacing w:val="3"/>
          <w:w w:val="105"/>
        </w:rPr>
        <w:t>охотника </w:t>
      </w:r>
      <w:r>
        <w:rPr>
          <w:color w:val="231F20"/>
          <w:spacing w:val="2"/>
          <w:w w:val="105"/>
        </w:rPr>
        <w:t>или </w:t>
      </w:r>
      <w:r>
        <w:rPr>
          <w:color w:val="231F20"/>
          <w:spacing w:val="3"/>
          <w:w w:val="105"/>
        </w:rPr>
        <w:t>опоздал </w:t>
      </w:r>
      <w:r>
        <w:rPr>
          <w:color w:val="231F20"/>
          <w:spacing w:val="4"/>
          <w:w w:val="105"/>
        </w:rPr>
        <w:t>это </w:t>
      </w:r>
      <w:r>
        <w:rPr>
          <w:color w:val="231F20"/>
          <w:spacing w:val="2"/>
          <w:w w:val="105"/>
        </w:rPr>
        <w:t>сделать, </w:t>
      </w:r>
      <w:r>
        <w:rPr>
          <w:color w:val="231F20"/>
          <w:w w:val="105"/>
        </w:rPr>
        <w:t>то все </w:t>
      </w:r>
      <w:r>
        <w:rPr>
          <w:i/>
          <w:color w:val="231F20"/>
          <w:spacing w:val="2"/>
          <w:w w:val="105"/>
        </w:rPr>
        <w:t>охотники </w:t>
      </w:r>
      <w:r>
        <w:rPr>
          <w:color w:val="231F20"/>
          <w:spacing w:val="2"/>
          <w:w w:val="105"/>
        </w:rPr>
        <w:t>бегут </w:t>
      </w:r>
      <w:r>
        <w:rPr>
          <w:color w:val="231F20"/>
          <w:w w:val="105"/>
        </w:rPr>
        <w:t>к</w:t>
      </w:r>
      <w:r>
        <w:rPr>
          <w:color w:val="231F20"/>
          <w:spacing w:val="-30"/>
          <w:w w:val="105"/>
        </w:rPr>
        <w:t> </w:t>
      </w:r>
      <w:r>
        <w:rPr>
          <w:color w:val="231F20"/>
          <w:spacing w:val="3"/>
          <w:w w:val="105"/>
        </w:rPr>
        <w:t>выгону </w:t>
      </w:r>
      <w:r>
        <w:rPr>
          <w:color w:val="231F20"/>
          <w:w w:val="105"/>
        </w:rPr>
        <w:t>и </w:t>
      </w:r>
      <w:r>
        <w:rPr>
          <w:color w:val="231F20"/>
          <w:spacing w:val="3"/>
          <w:w w:val="105"/>
        </w:rPr>
        <w:t>занимают место </w:t>
      </w:r>
      <w:r>
        <w:rPr>
          <w:i/>
          <w:color w:val="231F20"/>
          <w:spacing w:val="3"/>
          <w:w w:val="105"/>
        </w:rPr>
        <w:t>зайцев. </w:t>
      </w:r>
      <w:r>
        <w:rPr>
          <w:color w:val="231F20"/>
          <w:spacing w:val="3"/>
          <w:w w:val="105"/>
        </w:rPr>
        <w:t>Однако </w:t>
      </w:r>
      <w:r>
        <w:rPr>
          <w:color w:val="231F20"/>
          <w:w w:val="105"/>
        </w:rPr>
        <w:t>зап% </w:t>
      </w:r>
      <w:r>
        <w:rPr>
          <w:color w:val="231F20"/>
          <w:spacing w:val="3"/>
          <w:w w:val="105"/>
        </w:rPr>
        <w:t>рещается </w:t>
      </w:r>
      <w:r>
        <w:rPr>
          <w:color w:val="231F20"/>
          <w:spacing w:val="2"/>
          <w:w w:val="105"/>
        </w:rPr>
        <w:t>при </w:t>
      </w:r>
      <w:r>
        <w:rPr>
          <w:color w:val="231F20"/>
          <w:spacing w:val="3"/>
          <w:w w:val="105"/>
        </w:rPr>
        <w:t>этом </w:t>
      </w:r>
      <w:r>
        <w:rPr>
          <w:color w:val="231F20"/>
          <w:w w:val="105"/>
        </w:rPr>
        <w:t>в </w:t>
      </w:r>
      <w:r>
        <w:rPr>
          <w:color w:val="231F20"/>
          <w:spacing w:val="2"/>
          <w:w w:val="105"/>
        </w:rPr>
        <w:t>них </w:t>
      </w:r>
      <w:r>
        <w:rPr>
          <w:color w:val="231F20"/>
          <w:spacing w:val="3"/>
          <w:w w:val="105"/>
        </w:rPr>
        <w:t>стрелять </w:t>
      </w:r>
      <w:r>
        <w:rPr>
          <w:color w:val="231F20"/>
          <w:spacing w:val="4"/>
          <w:w w:val="105"/>
        </w:rPr>
        <w:t>уже </w:t>
      </w:r>
      <w:r>
        <w:rPr>
          <w:color w:val="231F20"/>
          <w:spacing w:val="3"/>
          <w:w w:val="105"/>
        </w:rPr>
        <w:t>тогда, когда </w:t>
      </w:r>
      <w:r>
        <w:rPr>
          <w:color w:val="231F20"/>
          <w:spacing w:val="2"/>
          <w:w w:val="105"/>
        </w:rPr>
        <w:t>они </w:t>
      </w:r>
      <w:r>
        <w:rPr>
          <w:color w:val="231F20"/>
          <w:spacing w:val="3"/>
          <w:w w:val="105"/>
        </w:rPr>
        <w:t>доходят</w:t>
      </w:r>
      <w:r>
        <w:rPr>
          <w:color w:val="231F20"/>
          <w:spacing w:val="58"/>
          <w:w w:val="105"/>
        </w:rPr>
        <w:t> </w:t>
      </w:r>
      <w:r>
        <w:rPr>
          <w:color w:val="231F20"/>
          <w:w w:val="105"/>
        </w:rPr>
        <w:t>до </w:t>
      </w:r>
      <w:r>
        <w:rPr>
          <w:color w:val="231F20"/>
          <w:spacing w:val="4"/>
          <w:w w:val="105"/>
        </w:rPr>
        <w:t>загона.</w:t>
      </w:r>
    </w:p>
    <w:p>
      <w:pPr>
        <w:spacing w:line="218" w:lineRule="auto" w:before="4"/>
        <w:ind w:left="182" w:right="184" w:firstLine="198"/>
        <w:jc w:val="both"/>
        <w:rPr>
          <w:i/>
          <w:sz w:val="21"/>
        </w:rPr>
      </w:pPr>
      <w:r>
        <w:rPr>
          <w:color w:val="231F20"/>
          <w:w w:val="105"/>
          <w:sz w:val="21"/>
        </w:rPr>
        <w:t>Игроки</w:t>
      </w:r>
      <w:r>
        <w:rPr>
          <w:color w:val="231F20"/>
          <w:spacing w:val="-13"/>
          <w:w w:val="105"/>
          <w:sz w:val="21"/>
        </w:rPr>
        <w:t> </w:t>
      </w:r>
      <w:r>
        <w:rPr>
          <w:color w:val="231F20"/>
          <w:w w:val="105"/>
          <w:sz w:val="21"/>
        </w:rPr>
        <w:t>меняются</w:t>
      </w:r>
      <w:r>
        <w:rPr>
          <w:color w:val="231F20"/>
          <w:spacing w:val="-13"/>
          <w:w w:val="105"/>
          <w:sz w:val="21"/>
        </w:rPr>
        <w:t> </w:t>
      </w:r>
      <w:r>
        <w:rPr>
          <w:color w:val="231F20"/>
          <w:w w:val="105"/>
          <w:sz w:val="21"/>
        </w:rPr>
        <w:t>местами.</w:t>
      </w:r>
      <w:r>
        <w:rPr>
          <w:color w:val="231F20"/>
          <w:spacing w:val="-12"/>
          <w:w w:val="105"/>
          <w:sz w:val="21"/>
        </w:rPr>
        <w:t> </w:t>
      </w:r>
      <w:r>
        <w:rPr>
          <w:color w:val="231F20"/>
          <w:spacing w:val="-6"/>
          <w:w w:val="105"/>
          <w:sz w:val="21"/>
        </w:rPr>
        <w:t>Теперь</w:t>
      </w:r>
      <w:r>
        <w:rPr>
          <w:color w:val="231F20"/>
          <w:spacing w:val="-14"/>
          <w:w w:val="105"/>
          <w:sz w:val="21"/>
        </w:rPr>
        <w:t> </w:t>
      </w:r>
      <w:r>
        <w:rPr>
          <w:i/>
          <w:color w:val="231F20"/>
          <w:w w:val="105"/>
          <w:sz w:val="21"/>
        </w:rPr>
        <w:t>еге* </w:t>
      </w:r>
      <w:r>
        <w:rPr>
          <w:i/>
          <w:color w:val="231F20"/>
          <w:w w:val="105"/>
          <w:sz w:val="21"/>
        </w:rPr>
        <w:t>ря </w:t>
      </w:r>
      <w:r>
        <w:rPr>
          <w:color w:val="231F20"/>
          <w:w w:val="105"/>
          <w:sz w:val="21"/>
        </w:rPr>
        <w:t>от своей команды посылают </w:t>
      </w:r>
      <w:r>
        <w:rPr>
          <w:i/>
          <w:color w:val="231F20"/>
          <w:w w:val="105"/>
          <w:sz w:val="21"/>
        </w:rPr>
        <w:t>зайцы</w:t>
      </w:r>
      <w:r>
        <w:rPr>
          <w:color w:val="231F20"/>
          <w:w w:val="105"/>
          <w:sz w:val="21"/>
        </w:rPr>
        <w:t>, которые теперь становятся </w:t>
      </w:r>
      <w:r>
        <w:rPr>
          <w:i/>
          <w:color w:val="231F20"/>
          <w:w w:val="105"/>
          <w:sz w:val="21"/>
        </w:rPr>
        <w:t>охотниками</w:t>
      </w:r>
      <w:r>
        <w:rPr>
          <w:color w:val="231F20"/>
          <w:w w:val="105"/>
          <w:sz w:val="21"/>
        </w:rPr>
        <w:t>, а </w:t>
      </w:r>
      <w:r>
        <w:rPr>
          <w:i/>
          <w:color w:val="231F20"/>
          <w:w w:val="105"/>
          <w:sz w:val="21"/>
        </w:rPr>
        <w:t>охотники —</w:t>
      </w:r>
      <w:r>
        <w:rPr>
          <w:i/>
          <w:color w:val="231F20"/>
          <w:spacing w:val="-23"/>
          <w:w w:val="105"/>
          <w:sz w:val="21"/>
        </w:rPr>
        <w:t> </w:t>
      </w:r>
      <w:r>
        <w:rPr>
          <w:i/>
          <w:color w:val="231F20"/>
          <w:w w:val="105"/>
          <w:sz w:val="21"/>
        </w:rPr>
        <w:t>зайцами.</w:t>
      </w:r>
    </w:p>
    <w:p>
      <w:pPr>
        <w:pStyle w:val="BodyText"/>
        <w:spacing w:line="214" w:lineRule="exact"/>
        <w:ind w:left="380"/>
      </w:pPr>
      <w:r>
        <w:rPr>
          <w:color w:val="231F20"/>
          <w:w w:val="105"/>
        </w:rPr>
        <w:t>Еще несколько правил игры:</w:t>
      </w:r>
    </w:p>
    <w:p>
      <w:pPr>
        <w:pStyle w:val="ListParagraph"/>
        <w:numPr>
          <w:ilvl w:val="0"/>
          <w:numId w:val="48"/>
        </w:numPr>
        <w:tabs>
          <w:tab w:pos="611" w:val="left" w:leader="none"/>
        </w:tabs>
        <w:spacing w:line="218" w:lineRule="auto" w:before="7" w:after="0"/>
        <w:ind w:left="182" w:right="179" w:firstLine="198"/>
        <w:jc w:val="both"/>
        <w:rPr>
          <w:i/>
          <w:sz w:val="21"/>
        </w:rPr>
      </w:pPr>
      <w:r>
        <w:rPr>
          <w:color w:val="231F20"/>
          <w:w w:val="105"/>
          <w:sz w:val="21"/>
        </w:rPr>
        <w:t>В </w:t>
      </w:r>
      <w:r>
        <w:rPr>
          <w:color w:val="231F20"/>
          <w:spacing w:val="3"/>
          <w:w w:val="105"/>
          <w:sz w:val="21"/>
        </w:rPr>
        <w:t>загоне оказалось несколько </w:t>
      </w:r>
      <w:r>
        <w:rPr>
          <w:i/>
          <w:color w:val="231F20"/>
          <w:spacing w:val="5"/>
          <w:w w:val="105"/>
          <w:sz w:val="21"/>
        </w:rPr>
        <w:t>зай* </w:t>
      </w:r>
      <w:r>
        <w:rPr>
          <w:i/>
          <w:color w:val="231F20"/>
          <w:spacing w:val="3"/>
          <w:w w:val="105"/>
          <w:sz w:val="21"/>
        </w:rPr>
        <w:t>цев. </w:t>
      </w:r>
      <w:r>
        <w:rPr>
          <w:color w:val="231F20"/>
          <w:spacing w:val="3"/>
          <w:w w:val="105"/>
          <w:sz w:val="21"/>
        </w:rPr>
        <w:t>Или все </w:t>
      </w:r>
      <w:r>
        <w:rPr>
          <w:color w:val="231F20"/>
          <w:spacing w:val="4"/>
          <w:w w:val="105"/>
          <w:sz w:val="21"/>
        </w:rPr>
        <w:t>вместе, </w:t>
      </w:r>
      <w:r>
        <w:rPr>
          <w:color w:val="231F20"/>
          <w:spacing w:val="3"/>
          <w:w w:val="105"/>
          <w:sz w:val="21"/>
        </w:rPr>
        <w:t>или отдельными </w:t>
      </w:r>
      <w:r>
        <w:rPr>
          <w:color w:val="231F20"/>
          <w:spacing w:val="4"/>
          <w:w w:val="105"/>
          <w:sz w:val="21"/>
        </w:rPr>
        <w:t>группами </w:t>
      </w:r>
      <w:r>
        <w:rPr>
          <w:color w:val="231F20"/>
          <w:spacing w:val="3"/>
          <w:w w:val="105"/>
          <w:sz w:val="21"/>
        </w:rPr>
        <w:t>они </w:t>
      </w:r>
      <w:r>
        <w:rPr>
          <w:color w:val="231F20"/>
          <w:spacing w:val="4"/>
          <w:w w:val="105"/>
          <w:sz w:val="21"/>
        </w:rPr>
        <w:t>пытаются перебежать </w:t>
      </w:r>
      <w:r>
        <w:rPr>
          <w:color w:val="231F20"/>
          <w:spacing w:val="-11"/>
          <w:w w:val="105"/>
          <w:sz w:val="21"/>
        </w:rPr>
        <w:t>в </w:t>
      </w:r>
      <w:r>
        <w:rPr>
          <w:color w:val="231F20"/>
          <w:spacing w:val="4"/>
          <w:w w:val="105"/>
          <w:sz w:val="21"/>
        </w:rPr>
        <w:t>укрытие. Пробиваться </w:t>
      </w:r>
      <w:r>
        <w:rPr>
          <w:color w:val="231F20"/>
          <w:w w:val="105"/>
          <w:sz w:val="21"/>
        </w:rPr>
        <w:t>к </w:t>
      </w:r>
      <w:r>
        <w:rPr>
          <w:color w:val="231F20"/>
          <w:spacing w:val="3"/>
          <w:w w:val="105"/>
          <w:sz w:val="21"/>
        </w:rPr>
        <w:t>цели </w:t>
      </w:r>
      <w:r>
        <w:rPr>
          <w:color w:val="231F20"/>
          <w:spacing w:val="4"/>
          <w:w w:val="105"/>
          <w:sz w:val="21"/>
        </w:rPr>
        <w:t>можно </w:t>
      </w:r>
      <w:r>
        <w:rPr>
          <w:color w:val="231F20"/>
          <w:w w:val="105"/>
          <w:sz w:val="21"/>
        </w:rPr>
        <w:t>в </w:t>
      </w:r>
      <w:r>
        <w:rPr>
          <w:color w:val="231F20"/>
          <w:spacing w:val="2"/>
          <w:w w:val="105"/>
          <w:sz w:val="21"/>
        </w:rPr>
        <w:t>любой момент </w:t>
      </w:r>
      <w:r>
        <w:rPr>
          <w:color w:val="231F20"/>
          <w:w w:val="105"/>
          <w:sz w:val="21"/>
        </w:rPr>
        <w:t>— во </w:t>
      </w:r>
      <w:r>
        <w:rPr>
          <w:color w:val="231F20"/>
          <w:spacing w:val="2"/>
          <w:w w:val="105"/>
          <w:sz w:val="21"/>
        </w:rPr>
        <w:t>время </w:t>
      </w:r>
      <w:r>
        <w:rPr>
          <w:color w:val="231F20"/>
          <w:spacing w:val="3"/>
          <w:w w:val="105"/>
          <w:sz w:val="21"/>
        </w:rPr>
        <w:t>отправления </w:t>
      </w:r>
      <w:r>
        <w:rPr>
          <w:color w:val="231F20"/>
          <w:w w:val="105"/>
          <w:sz w:val="21"/>
        </w:rPr>
        <w:t>мяча в поле, подбрасывания его вверх и </w:t>
      </w:r>
      <w:r>
        <w:rPr>
          <w:color w:val="231F20"/>
          <w:spacing w:val="3"/>
          <w:w w:val="105"/>
          <w:sz w:val="21"/>
        </w:rPr>
        <w:t>так </w:t>
      </w:r>
      <w:r>
        <w:rPr>
          <w:color w:val="231F20"/>
          <w:spacing w:val="4"/>
          <w:w w:val="105"/>
          <w:sz w:val="21"/>
        </w:rPr>
        <w:t>далее. </w:t>
      </w:r>
      <w:r>
        <w:rPr>
          <w:color w:val="231F20"/>
          <w:spacing w:val="3"/>
          <w:w w:val="105"/>
          <w:sz w:val="21"/>
        </w:rPr>
        <w:t>Если </w:t>
      </w:r>
      <w:r>
        <w:rPr>
          <w:color w:val="231F20"/>
          <w:w w:val="105"/>
          <w:sz w:val="21"/>
        </w:rPr>
        <w:t>в </w:t>
      </w:r>
      <w:r>
        <w:rPr>
          <w:color w:val="231F20"/>
          <w:spacing w:val="3"/>
          <w:w w:val="105"/>
          <w:sz w:val="21"/>
        </w:rPr>
        <w:t>это </w:t>
      </w:r>
      <w:r>
        <w:rPr>
          <w:color w:val="231F20"/>
          <w:spacing w:val="4"/>
          <w:w w:val="105"/>
          <w:sz w:val="21"/>
        </w:rPr>
        <w:t>время </w:t>
      </w:r>
      <w:r>
        <w:rPr>
          <w:color w:val="231F20"/>
          <w:spacing w:val="3"/>
          <w:w w:val="105"/>
          <w:sz w:val="21"/>
        </w:rPr>
        <w:t>мяч </w:t>
      </w:r>
      <w:r>
        <w:rPr>
          <w:color w:val="231F20"/>
          <w:w w:val="105"/>
          <w:sz w:val="21"/>
        </w:rPr>
        <w:t>ока% </w:t>
      </w:r>
      <w:r>
        <w:rPr>
          <w:color w:val="231F20"/>
          <w:spacing w:val="4"/>
          <w:w w:val="105"/>
          <w:sz w:val="21"/>
        </w:rPr>
        <w:t>жется </w:t>
      </w:r>
      <w:r>
        <w:rPr>
          <w:color w:val="231F20"/>
          <w:w w:val="105"/>
          <w:sz w:val="21"/>
        </w:rPr>
        <w:t>у </w:t>
      </w:r>
      <w:r>
        <w:rPr>
          <w:i/>
          <w:color w:val="231F20"/>
          <w:spacing w:val="4"/>
          <w:w w:val="105"/>
          <w:sz w:val="21"/>
        </w:rPr>
        <w:t>егеря, </w:t>
      </w:r>
      <w:r>
        <w:rPr>
          <w:color w:val="231F20"/>
          <w:spacing w:val="2"/>
          <w:w w:val="105"/>
          <w:sz w:val="21"/>
        </w:rPr>
        <w:t>он </w:t>
      </w:r>
      <w:r>
        <w:rPr>
          <w:color w:val="231F20"/>
          <w:spacing w:val="4"/>
          <w:w w:val="105"/>
          <w:sz w:val="21"/>
        </w:rPr>
        <w:t>может </w:t>
      </w:r>
      <w:r>
        <w:rPr>
          <w:color w:val="231F20"/>
          <w:spacing w:val="3"/>
          <w:w w:val="105"/>
          <w:sz w:val="21"/>
        </w:rPr>
        <w:t>сам «стрелять» </w:t>
      </w:r>
      <w:r>
        <w:rPr>
          <w:color w:val="231F20"/>
          <w:spacing w:val="2"/>
          <w:w w:val="105"/>
          <w:sz w:val="21"/>
        </w:rPr>
        <w:t>по </w:t>
      </w:r>
      <w:r>
        <w:rPr>
          <w:color w:val="231F20"/>
          <w:spacing w:val="4"/>
          <w:w w:val="105"/>
          <w:sz w:val="21"/>
        </w:rPr>
        <w:t>убегающему </w:t>
      </w:r>
      <w:r>
        <w:rPr>
          <w:color w:val="231F20"/>
          <w:spacing w:val="3"/>
          <w:w w:val="105"/>
          <w:sz w:val="21"/>
        </w:rPr>
        <w:t>или </w:t>
      </w:r>
      <w:r>
        <w:rPr>
          <w:color w:val="231F20"/>
          <w:spacing w:val="4"/>
          <w:w w:val="105"/>
          <w:sz w:val="21"/>
        </w:rPr>
        <w:t>возвращающемуся </w:t>
      </w:r>
      <w:r>
        <w:rPr>
          <w:i/>
          <w:color w:val="231F20"/>
          <w:w w:val="105"/>
          <w:sz w:val="21"/>
        </w:rPr>
        <w:t>зайцу.</w:t>
      </w:r>
    </w:p>
    <w:p>
      <w:pPr>
        <w:pStyle w:val="ListParagraph"/>
        <w:numPr>
          <w:ilvl w:val="0"/>
          <w:numId w:val="48"/>
        </w:numPr>
        <w:tabs>
          <w:tab w:pos="624" w:val="left" w:leader="none"/>
        </w:tabs>
        <w:spacing w:line="218" w:lineRule="auto" w:before="2" w:after="0"/>
        <w:ind w:left="182" w:right="184" w:firstLine="198"/>
        <w:jc w:val="both"/>
        <w:rPr>
          <w:sz w:val="21"/>
        </w:rPr>
      </w:pPr>
      <w:r>
        <w:rPr>
          <w:color w:val="231F20"/>
          <w:w w:val="105"/>
          <w:sz w:val="21"/>
        </w:rPr>
        <w:t>Каждый, кто достиг укрытия, дол% жен вернуться назад на выгон. В этом случае он пристраивается к концу це% почки своей команды, ожидая очереди нового удара по</w:t>
      </w:r>
      <w:r>
        <w:rPr>
          <w:color w:val="231F20"/>
          <w:spacing w:val="1"/>
          <w:w w:val="105"/>
          <w:sz w:val="21"/>
        </w:rPr>
        <w:t> </w:t>
      </w:r>
      <w:r>
        <w:rPr>
          <w:color w:val="231F20"/>
          <w:w w:val="105"/>
          <w:sz w:val="21"/>
        </w:rPr>
        <w:t>мячу.</w:t>
      </w:r>
    </w:p>
    <w:p>
      <w:pPr>
        <w:pStyle w:val="ListParagraph"/>
        <w:numPr>
          <w:ilvl w:val="0"/>
          <w:numId w:val="48"/>
        </w:numPr>
        <w:tabs>
          <w:tab w:pos="627" w:val="left" w:leader="none"/>
        </w:tabs>
        <w:spacing w:line="218" w:lineRule="auto" w:before="2" w:after="0"/>
        <w:ind w:left="182" w:right="177" w:firstLine="198"/>
        <w:jc w:val="both"/>
        <w:rPr>
          <w:sz w:val="21"/>
        </w:rPr>
      </w:pPr>
      <w:r>
        <w:rPr>
          <w:i/>
          <w:color w:val="231F20"/>
          <w:spacing w:val="5"/>
          <w:w w:val="105"/>
          <w:sz w:val="21"/>
        </w:rPr>
        <w:t>Охотники </w:t>
      </w:r>
      <w:r>
        <w:rPr>
          <w:color w:val="231F20"/>
          <w:spacing w:val="5"/>
          <w:w w:val="105"/>
          <w:sz w:val="21"/>
        </w:rPr>
        <w:t>одновременно следят </w:t>
      </w:r>
      <w:r>
        <w:rPr>
          <w:color w:val="231F20"/>
          <w:w w:val="105"/>
          <w:sz w:val="21"/>
        </w:rPr>
        <w:t>и </w:t>
      </w:r>
      <w:r>
        <w:rPr>
          <w:color w:val="231F20"/>
          <w:spacing w:val="3"/>
          <w:w w:val="105"/>
          <w:sz w:val="21"/>
        </w:rPr>
        <w:t>за </w:t>
      </w:r>
      <w:r>
        <w:rPr>
          <w:color w:val="231F20"/>
          <w:spacing w:val="4"/>
          <w:w w:val="105"/>
          <w:sz w:val="21"/>
        </w:rPr>
        <w:t>тем, как ведут себя </w:t>
      </w:r>
      <w:r>
        <w:rPr>
          <w:i/>
          <w:color w:val="231F20"/>
          <w:spacing w:val="4"/>
          <w:w w:val="105"/>
          <w:sz w:val="21"/>
        </w:rPr>
        <w:t>зайцы </w:t>
      </w:r>
      <w:r>
        <w:rPr>
          <w:color w:val="231F20"/>
          <w:w w:val="105"/>
          <w:sz w:val="21"/>
        </w:rPr>
        <w:t>в </w:t>
      </w:r>
      <w:r>
        <w:rPr>
          <w:color w:val="231F20"/>
          <w:spacing w:val="6"/>
          <w:w w:val="105"/>
          <w:sz w:val="21"/>
        </w:rPr>
        <w:t>укры% </w:t>
      </w:r>
      <w:r>
        <w:rPr>
          <w:color w:val="231F20"/>
          <w:spacing w:val="4"/>
          <w:w w:val="105"/>
          <w:sz w:val="21"/>
        </w:rPr>
        <w:t>тии. Если они </w:t>
      </w:r>
      <w:r>
        <w:rPr>
          <w:color w:val="231F20"/>
          <w:spacing w:val="5"/>
          <w:w w:val="105"/>
          <w:sz w:val="21"/>
        </w:rPr>
        <w:t>переходят </w:t>
      </w:r>
      <w:r>
        <w:rPr>
          <w:color w:val="231F20"/>
          <w:spacing w:val="3"/>
          <w:w w:val="105"/>
          <w:sz w:val="21"/>
        </w:rPr>
        <w:t>за </w:t>
      </w:r>
      <w:r>
        <w:rPr>
          <w:color w:val="231F20"/>
          <w:w w:val="105"/>
          <w:sz w:val="21"/>
        </w:rPr>
        <w:t>черту, </w:t>
      </w:r>
      <w:r>
        <w:rPr>
          <w:color w:val="231F20"/>
          <w:spacing w:val="6"/>
          <w:w w:val="105"/>
          <w:sz w:val="21"/>
        </w:rPr>
        <w:t>то </w:t>
      </w:r>
      <w:r>
        <w:rPr>
          <w:i/>
          <w:color w:val="231F20"/>
          <w:spacing w:val="5"/>
          <w:w w:val="105"/>
          <w:sz w:val="21"/>
        </w:rPr>
        <w:t>охотник, </w:t>
      </w:r>
      <w:r>
        <w:rPr>
          <w:color w:val="231F20"/>
          <w:w w:val="105"/>
          <w:sz w:val="21"/>
        </w:rPr>
        <w:t>у </w:t>
      </w:r>
      <w:r>
        <w:rPr>
          <w:color w:val="231F20"/>
          <w:spacing w:val="5"/>
          <w:w w:val="105"/>
          <w:sz w:val="21"/>
        </w:rPr>
        <w:t>которого </w:t>
      </w:r>
      <w:r>
        <w:rPr>
          <w:color w:val="231F20"/>
          <w:spacing w:val="4"/>
          <w:w w:val="105"/>
          <w:sz w:val="21"/>
        </w:rPr>
        <w:t>мяч </w:t>
      </w:r>
      <w:r>
        <w:rPr>
          <w:color w:val="231F20"/>
          <w:w w:val="105"/>
          <w:sz w:val="21"/>
        </w:rPr>
        <w:t>в </w:t>
      </w:r>
      <w:r>
        <w:rPr>
          <w:color w:val="231F20"/>
          <w:spacing w:val="4"/>
          <w:w w:val="105"/>
          <w:sz w:val="21"/>
        </w:rPr>
        <w:t>это </w:t>
      </w:r>
      <w:r>
        <w:rPr>
          <w:color w:val="231F20"/>
          <w:spacing w:val="6"/>
          <w:w w:val="105"/>
          <w:sz w:val="21"/>
        </w:rPr>
        <w:t>время </w:t>
      </w:r>
      <w:r>
        <w:rPr>
          <w:color w:val="231F20"/>
          <w:spacing w:val="5"/>
          <w:w w:val="105"/>
          <w:sz w:val="21"/>
        </w:rPr>
        <w:t>оказался</w:t>
      </w:r>
      <w:r>
        <w:rPr>
          <w:color w:val="231F20"/>
          <w:spacing w:val="-8"/>
          <w:w w:val="105"/>
          <w:sz w:val="21"/>
        </w:rPr>
        <w:t> </w:t>
      </w:r>
      <w:r>
        <w:rPr>
          <w:color w:val="231F20"/>
          <w:w w:val="105"/>
          <w:sz w:val="21"/>
        </w:rPr>
        <w:t>в</w:t>
      </w:r>
      <w:r>
        <w:rPr>
          <w:color w:val="231F20"/>
          <w:spacing w:val="-7"/>
          <w:w w:val="105"/>
          <w:sz w:val="21"/>
        </w:rPr>
        <w:t> </w:t>
      </w:r>
      <w:r>
        <w:rPr>
          <w:color w:val="231F20"/>
          <w:spacing w:val="5"/>
          <w:w w:val="105"/>
          <w:sz w:val="21"/>
        </w:rPr>
        <w:t>руках,</w:t>
      </w:r>
      <w:r>
        <w:rPr>
          <w:color w:val="231F20"/>
          <w:spacing w:val="-7"/>
          <w:w w:val="105"/>
          <w:sz w:val="21"/>
        </w:rPr>
        <w:t> </w:t>
      </w:r>
      <w:r>
        <w:rPr>
          <w:color w:val="231F20"/>
          <w:spacing w:val="5"/>
          <w:w w:val="105"/>
          <w:sz w:val="21"/>
        </w:rPr>
        <w:t>«стреляет»</w:t>
      </w:r>
      <w:r>
        <w:rPr>
          <w:color w:val="231F20"/>
          <w:spacing w:val="-7"/>
          <w:w w:val="105"/>
          <w:sz w:val="21"/>
        </w:rPr>
        <w:t> </w:t>
      </w:r>
      <w:r>
        <w:rPr>
          <w:color w:val="231F20"/>
          <w:w w:val="105"/>
          <w:sz w:val="21"/>
        </w:rPr>
        <w:t>в</w:t>
      </w:r>
      <w:r>
        <w:rPr>
          <w:color w:val="231F20"/>
          <w:spacing w:val="-7"/>
          <w:w w:val="105"/>
          <w:sz w:val="21"/>
        </w:rPr>
        <w:t> </w:t>
      </w:r>
      <w:r>
        <w:rPr>
          <w:color w:val="231F20"/>
          <w:spacing w:val="6"/>
          <w:w w:val="105"/>
          <w:sz w:val="21"/>
        </w:rPr>
        <w:t>неосто% </w:t>
      </w:r>
      <w:r>
        <w:rPr>
          <w:color w:val="231F20"/>
          <w:spacing w:val="5"/>
          <w:w w:val="105"/>
          <w:sz w:val="21"/>
        </w:rPr>
        <w:t>рожного, </w:t>
      </w:r>
      <w:r>
        <w:rPr>
          <w:color w:val="231F20"/>
          <w:w w:val="105"/>
          <w:sz w:val="21"/>
        </w:rPr>
        <w:t>а </w:t>
      </w:r>
      <w:r>
        <w:rPr>
          <w:color w:val="231F20"/>
          <w:spacing w:val="4"/>
          <w:w w:val="105"/>
          <w:sz w:val="21"/>
        </w:rPr>
        <w:t>сами все </w:t>
      </w:r>
      <w:r>
        <w:rPr>
          <w:color w:val="231F20"/>
          <w:spacing w:val="5"/>
          <w:w w:val="105"/>
          <w:sz w:val="21"/>
        </w:rPr>
        <w:t>спешат </w:t>
      </w:r>
      <w:r>
        <w:rPr>
          <w:color w:val="231F20"/>
          <w:spacing w:val="6"/>
          <w:w w:val="105"/>
          <w:sz w:val="21"/>
        </w:rPr>
        <w:t>занять </w:t>
      </w:r>
      <w:r>
        <w:rPr>
          <w:color w:val="231F20"/>
          <w:spacing w:val="4"/>
          <w:w w:val="105"/>
          <w:sz w:val="21"/>
        </w:rPr>
        <w:t>выгон.</w:t>
      </w:r>
    </w:p>
    <w:p>
      <w:pPr>
        <w:pStyle w:val="ListParagraph"/>
        <w:numPr>
          <w:ilvl w:val="0"/>
          <w:numId w:val="48"/>
        </w:numPr>
        <w:tabs>
          <w:tab w:pos="581" w:val="left" w:leader="none"/>
        </w:tabs>
        <w:spacing w:line="218" w:lineRule="auto" w:before="1" w:after="0"/>
        <w:ind w:left="182" w:right="187" w:firstLine="198"/>
        <w:jc w:val="both"/>
        <w:rPr>
          <w:sz w:val="21"/>
        </w:rPr>
      </w:pPr>
      <w:r>
        <w:rPr>
          <w:color w:val="231F20"/>
          <w:spacing w:val="-3"/>
          <w:w w:val="105"/>
          <w:sz w:val="21"/>
        </w:rPr>
        <w:t>Если</w:t>
      </w:r>
      <w:r>
        <w:rPr>
          <w:color w:val="231F20"/>
          <w:spacing w:val="-21"/>
          <w:w w:val="105"/>
          <w:sz w:val="21"/>
        </w:rPr>
        <w:t> </w:t>
      </w:r>
      <w:r>
        <w:rPr>
          <w:color w:val="231F20"/>
          <w:spacing w:val="-3"/>
          <w:w w:val="105"/>
          <w:sz w:val="21"/>
        </w:rPr>
        <w:t>мяч</w:t>
      </w:r>
      <w:r>
        <w:rPr>
          <w:color w:val="231F20"/>
          <w:spacing w:val="-21"/>
          <w:w w:val="105"/>
          <w:sz w:val="21"/>
        </w:rPr>
        <w:t> </w:t>
      </w:r>
      <w:r>
        <w:rPr>
          <w:color w:val="231F20"/>
          <w:w w:val="105"/>
          <w:sz w:val="21"/>
        </w:rPr>
        <w:t>с</w:t>
      </w:r>
      <w:r>
        <w:rPr>
          <w:color w:val="231F20"/>
          <w:spacing w:val="-21"/>
          <w:w w:val="105"/>
          <w:sz w:val="21"/>
        </w:rPr>
        <w:t> </w:t>
      </w:r>
      <w:r>
        <w:rPr>
          <w:color w:val="231F20"/>
          <w:spacing w:val="-4"/>
          <w:w w:val="105"/>
          <w:sz w:val="21"/>
        </w:rPr>
        <w:t>одного</w:t>
      </w:r>
      <w:r>
        <w:rPr>
          <w:color w:val="231F20"/>
          <w:spacing w:val="-20"/>
          <w:w w:val="105"/>
          <w:sz w:val="21"/>
        </w:rPr>
        <w:t> </w:t>
      </w:r>
      <w:r>
        <w:rPr>
          <w:color w:val="231F20"/>
          <w:spacing w:val="-4"/>
          <w:w w:val="105"/>
          <w:sz w:val="21"/>
        </w:rPr>
        <w:t>удара</w:t>
      </w:r>
      <w:r>
        <w:rPr>
          <w:color w:val="231F20"/>
          <w:spacing w:val="-21"/>
          <w:w w:val="105"/>
          <w:sz w:val="21"/>
        </w:rPr>
        <w:t> </w:t>
      </w:r>
      <w:r>
        <w:rPr>
          <w:color w:val="231F20"/>
          <w:spacing w:val="-3"/>
          <w:w w:val="105"/>
          <w:sz w:val="21"/>
        </w:rPr>
        <w:t>(или</w:t>
      </w:r>
      <w:r>
        <w:rPr>
          <w:color w:val="231F20"/>
          <w:spacing w:val="-21"/>
          <w:w w:val="105"/>
          <w:sz w:val="21"/>
        </w:rPr>
        <w:t> </w:t>
      </w:r>
      <w:r>
        <w:rPr>
          <w:color w:val="231F20"/>
          <w:spacing w:val="-6"/>
          <w:w w:val="105"/>
          <w:sz w:val="21"/>
        </w:rPr>
        <w:t>непопа% </w:t>
      </w:r>
      <w:r>
        <w:rPr>
          <w:color w:val="231F20"/>
          <w:spacing w:val="-4"/>
          <w:w w:val="105"/>
          <w:sz w:val="21"/>
        </w:rPr>
        <w:t>дания)</w:t>
      </w:r>
      <w:r>
        <w:rPr>
          <w:color w:val="231F20"/>
          <w:spacing w:val="-20"/>
          <w:w w:val="105"/>
          <w:sz w:val="21"/>
        </w:rPr>
        <w:t> </w:t>
      </w:r>
      <w:r>
        <w:rPr>
          <w:color w:val="231F20"/>
          <w:w w:val="105"/>
          <w:sz w:val="21"/>
        </w:rPr>
        <w:t>не</w:t>
      </w:r>
      <w:r>
        <w:rPr>
          <w:color w:val="231F20"/>
          <w:spacing w:val="-19"/>
          <w:w w:val="105"/>
          <w:sz w:val="21"/>
        </w:rPr>
        <w:t> </w:t>
      </w:r>
      <w:r>
        <w:rPr>
          <w:color w:val="231F20"/>
          <w:spacing w:val="-4"/>
          <w:w w:val="105"/>
          <w:sz w:val="21"/>
        </w:rPr>
        <w:t>долетел</w:t>
      </w:r>
      <w:r>
        <w:rPr>
          <w:color w:val="231F20"/>
          <w:spacing w:val="-19"/>
          <w:w w:val="105"/>
          <w:sz w:val="21"/>
        </w:rPr>
        <w:t> </w:t>
      </w:r>
      <w:r>
        <w:rPr>
          <w:color w:val="231F20"/>
          <w:w w:val="105"/>
          <w:sz w:val="21"/>
        </w:rPr>
        <w:t>до</w:t>
      </w:r>
      <w:r>
        <w:rPr>
          <w:color w:val="231F20"/>
          <w:spacing w:val="-19"/>
          <w:w w:val="105"/>
          <w:sz w:val="21"/>
        </w:rPr>
        <w:t> </w:t>
      </w:r>
      <w:r>
        <w:rPr>
          <w:color w:val="231F20"/>
          <w:spacing w:val="-4"/>
          <w:w w:val="105"/>
          <w:sz w:val="21"/>
        </w:rPr>
        <w:t>поля,</w:t>
      </w:r>
      <w:r>
        <w:rPr>
          <w:color w:val="231F20"/>
          <w:spacing w:val="-20"/>
          <w:w w:val="105"/>
          <w:sz w:val="21"/>
        </w:rPr>
        <w:t> </w:t>
      </w:r>
      <w:r>
        <w:rPr>
          <w:color w:val="231F20"/>
          <w:w w:val="105"/>
          <w:sz w:val="21"/>
        </w:rPr>
        <w:t>то</w:t>
      </w:r>
      <w:r>
        <w:rPr>
          <w:color w:val="231F20"/>
          <w:spacing w:val="-19"/>
          <w:w w:val="105"/>
          <w:sz w:val="21"/>
        </w:rPr>
        <w:t> </w:t>
      </w:r>
      <w:r>
        <w:rPr>
          <w:i/>
          <w:color w:val="231F20"/>
          <w:spacing w:val="-4"/>
          <w:w w:val="105"/>
          <w:sz w:val="21"/>
        </w:rPr>
        <w:t>зайцу</w:t>
      </w:r>
      <w:r>
        <w:rPr>
          <w:i/>
          <w:color w:val="231F20"/>
          <w:spacing w:val="-17"/>
          <w:w w:val="105"/>
          <w:sz w:val="21"/>
        </w:rPr>
        <w:t> </w:t>
      </w:r>
      <w:r>
        <w:rPr>
          <w:color w:val="231F20"/>
          <w:spacing w:val="-4"/>
          <w:w w:val="105"/>
          <w:sz w:val="21"/>
        </w:rPr>
        <w:t>разре% шается сделать </w:t>
      </w:r>
      <w:r>
        <w:rPr>
          <w:color w:val="231F20"/>
          <w:w w:val="105"/>
          <w:sz w:val="21"/>
        </w:rPr>
        <w:t>до </w:t>
      </w:r>
      <w:r>
        <w:rPr>
          <w:color w:val="231F20"/>
          <w:spacing w:val="-3"/>
          <w:w w:val="105"/>
          <w:sz w:val="21"/>
        </w:rPr>
        <w:t>трех </w:t>
      </w:r>
      <w:r>
        <w:rPr>
          <w:color w:val="231F20"/>
          <w:spacing w:val="-4"/>
          <w:w w:val="105"/>
          <w:sz w:val="21"/>
        </w:rPr>
        <w:t>попыток. После этого </w:t>
      </w:r>
      <w:r>
        <w:rPr>
          <w:i/>
          <w:color w:val="231F20"/>
          <w:spacing w:val="-3"/>
          <w:w w:val="105"/>
          <w:sz w:val="21"/>
        </w:rPr>
        <w:t>заяц </w:t>
      </w:r>
      <w:r>
        <w:rPr>
          <w:color w:val="231F20"/>
          <w:spacing w:val="-4"/>
          <w:w w:val="105"/>
          <w:sz w:val="21"/>
        </w:rPr>
        <w:t>уходит </w:t>
      </w:r>
      <w:r>
        <w:rPr>
          <w:color w:val="231F20"/>
          <w:w w:val="105"/>
          <w:sz w:val="21"/>
        </w:rPr>
        <w:t>в</w:t>
      </w:r>
      <w:r>
        <w:rPr>
          <w:color w:val="231F20"/>
          <w:spacing w:val="7"/>
          <w:w w:val="105"/>
          <w:sz w:val="21"/>
        </w:rPr>
        <w:t> </w:t>
      </w:r>
      <w:r>
        <w:rPr>
          <w:color w:val="231F20"/>
          <w:spacing w:val="-4"/>
          <w:w w:val="105"/>
          <w:sz w:val="21"/>
        </w:rPr>
        <w:t>загон.</w:t>
      </w:r>
    </w:p>
    <w:p>
      <w:pPr>
        <w:pStyle w:val="ListParagraph"/>
        <w:numPr>
          <w:ilvl w:val="0"/>
          <w:numId w:val="48"/>
        </w:numPr>
        <w:tabs>
          <w:tab w:pos="592" w:val="left" w:leader="none"/>
        </w:tabs>
        <w:spacing w:line="218" w:lineRule="auto" w:before="1" w:after="0"/>
        <w:ind w:left="182" w:right="185" w:firstLine="198"/>
        <w:jc w:val="both"/>
        <w:rPr>
          <w:sz w:val="21"/>
        </w:rPr>
      </w:pPr>
      <w:r>
        <w:rPr>
          <w:color w:val="231F20"/>
          <w:w w:val="105"/>
          <w:sz w:val="21"/>
        </w:rPr>
        <w:t>Команды должны расставлять своих игроков</w:t>
      </w:r>
      <w:r>
        <w:rPr>
          <w:color w:val="231F20"/>
          <w:spacing w:val="-27"/>
          <w:w w:val="105"/>
          <w:sz w:val="21"/>
        </w:rPr>
        <w:t> </w:t>
      </w:r>
      <w:r>
        <w:rPr>
          <w:color w:val="231F20"/>
          <w:w w:val="105"/>
          <w:sz w:val="21"/>
        </w:rPr>
        <w:t>так,</w:t>
      </w:r>
      <w:r>
        <w:rPr>
          <w:color w:val="231F20"/>
          <w:spacing w:val="-26"/>
          <w:w w:val="105"/>
          <w:sz w:val="21"/>
        </w:rPr>
        <w:t> </w:t>
      </w:r>
      <w:r>
        <w:rPr>
          <w:color w:val="231F20"/>
          <w:w w:val="105"/>
          <w:sz w:val="21"/>
        </w:rPr>
        <w:t>чтобы</w:t>
      </w:r>
      <w:r>
        <w:rPr>
          <w:color w:val="231F20"/>
          <w:spacing w:val="-27"/>
          <w:w w:val="105"/>
          <w:sz w:val="21"/>
        </w:rPr>
        <w:t> </w:t>
      </w:r>
      <w:r>
        <w:rPr>
          <w:color w:val="231F20"/>
          <w:w w:val="105"/>
          <w:sz w:val="21"/>
        </w:rPr>
        <w:t>меткие</w:t>
      </w:r>
      <w:r>
        <w:rPr>
          <w:color w:val="231F20"/>
          <w:spacing w:val="-26"/>
          <w:w w:val="105"/>
          <w:sz w:val="21"/>
        </w:rPr>
        <w:t> </w:t>
      </w:r>
      <w:r>
        <w:rPr>
          <w:color w:val="231F20"/>
          <w:w w:val="105"/>
          <w:sz w:val="21"/>
        </w:rPr>
        <w:t>и</w:t>
      </w:r>
      <w:r>
        <w:rPr>
          <w:color w:val="231F20"/>
          <w:spacing w:val="-27"/>
          <w:w w:val="105"/>
          <w:sz w:val="21"/>
        </w:rPr>
        <w:t> </w:t>
      </w:r>
      <w:r>
        <w:rPr>
          <w:color w:val="231F20"/>
          <w:w w:val="105"/>
          <w:sz w:val="21"/>
        </w:rPr>
        <w:t>сильно</w:t>
      </w:r>
      <w:r>
        <w:rPr>
          <w:color w:val="231F20"/>
          <w:spacing w:val="-26"/>
          <w:w w:val="105"/>
          <w:sz w:val="21"/>
        </w:rPr>
        <w:t> </w:t>
      </w:r>
      <w:r>
        <w:rPr>
          <w:color w:val="231F20"/>
          <w:w w:val="105"/>
          <w:sz w:val="21"/>
        </w:rPr>
        <w:t>бью% щие игроки стояли в конце цепочки. С их помощью можно облегчить участь членов команды, оказавшихся в</w:t>
      </w:r>
      <w:r>
        <w:rPr>
          <w:color w:val="231F20"/>
          <w:spacing w:val="-22"/>
          <w:w w:val="105"/>
          <w:sz w:val="21"/>
        </w:rPr>
        <w:t> </w:t>
      </w:r>
      <w:r>
        <w:rPr>
          <w:color w:val="231F20"/>
          <w:w w:val="105"/>
          <w:sz w:val="21"/>
        </w:rPr>
        <w:t>затруд% </w:t>
      </w:r>
      <w:r>
        <w:rPr>
          <w:color w:val="231F20"/>
          <w:spacing w:val="-3"/>
          <w:w w:val="105"/>
          <w:sz w:val="21"/>
        </w:rPr>
        <w:t>нительном</w:t>
      </w:r>
      <w:r>
        <w:rPr>
          <w:color w:val="231F20"/>
          <w:spacing w:val="-11"/>
          <w:w w:val="105"/>
          <w:sz w:val="21"/>
        </w:rPr>
        <w:t> </w:t>
      </w:r>
      <w:r>
        <w:rPr>
          <w:color w:val="231F20"/>
          <w:spacing w:val="-3"/>
          <w:w w:val="105"/>
          <w:sz w:val="21"/>
        </w:rPr>
        <w:t>положении.</w:t>
      </w:r>
    </w:p>
    <w:p>
      <w:pPr>
        <w:spacing w:after="0" w:line="218" w:lineRule="auto"/>
        <w:jc w:val="both"/>
        <w:rPr>
          <w:sz w:val="21"/>
        </w:rPr>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pPr>
      <w:r>
        <w:rPr>
          <w:i/>
          <w:color w:val="231F20"/>
          <w:spacing w:val="3"/>
          <w:w w:val="105"/>
        </w:rPr>
        <w:t>охотникесь, </w:t>
      </w:r>
      <w:r>
        <w:rPr>
          <w:color w:val="231F20"/>
          <w:spacing w:val="2"/>
          <w:w w:val="105"/>
        </w:rPr>
        <w:t>кинь </w:t>
      </w:r>
      <w:r>
        <w:rPr>
          <w:color w:val="231F20"/>
          <w:w w:val="105"/>
        </w:rPr>
        <w:t>кедьсэ годявсь ос% кась, эшксы эйсэнзэ автезь  кургонть,  ды сынсь весе капшить саемс </w:t>
      </w:r>
      <w:r>
        <w:rPr>
          <w:color w:val="231F20"/>
          <w:spacing w:val="-3"/>
          <w:w w:val="105"/>
        </w:rPr>
        <w:t>«ванома </w:t>
      </w:r>
      <w:r>
        <w:rPr>
          <w:color w:val="231F20"/>
          <w:w w:val="105"/>
        </w:rPr>
        <w:t>паксянть».</w:t>
      </w:r>
    </w:p>
    <w:p>
      <w:pPr>
        <w:pStyle w:val="ListParagraph"/>
        <w:numPr>
          <w:ilvl w:val="0"/>
          <w:numId w:val="49"/>
        </w:numPr>
        <w:tabs>
          <w:tab w:pos="658" w:val="left" w:leader="none"/>
        </w:tabs>
        <w:spacing w:line="218" w:lineRule="auto" w:before="1" w:after="0"/>
        <w:ind w:left="166" w:right="0" w:firstLine="197"/>
        <w:jc w:val="both"/>
        <w:rPr>
          <w:sz w:val="21"/>
        </w:rPr>
      </w:pPr>
      <w:r>
        <w:rPr>
          <w:color w:val="231F20"/>
          <w:spacing w:val="-3"/>
          <w:w w:val="105"/>
          <w:sz w:val="21"/>
        </w:rPr>
        <w:t>Бути оскась </w:t>
      </w:r>
      <w:r>
        <w:rPr>
          <w:i/>
          <w:color w:val="231F20"/>
          <w:w w:val="105"/>
          <w:sz w:val="21"/>
        </w:rPr>
        <w:t>нумолонтень </w:t>
      </w:r>
      <w:r>
        <w:rPr>
          <w:color w:val="231F20"/>
          <w:spacing w:val="-3"/>
          <w:w w:val="105"/>
          <w:sz w:val="21"/>
        </w:rPr>
        <w:t>«ванома паксястонть» весть яходезь </w:t>
      </w:r>
      <w:r>
        <w:rPr>
          <w:color w:val="231F20"/>
          <w:w w:val="105"/>
          <w:sz w:val="21"/>
        </w:rPr>
        <w:t>а </w:t>
      </w:r>
      <w:r>
        <w:rPr>
          <w:color w:val="231F20"/>
          <w:spacing w:val="-3"/>
          <w:w w:val="105"/>
          <w:sz w:val="21"/>
        </w:rPr>
        <w:t>эшкеви, се% стэ</w:t>
      </w:r>
      <w:r>
        <w:rPr>
          <w:color w:val="231F20"/>
          <w:spacing w:val="-21"/>
          <w:w w:val="105"/>
          <w:sz w:val="21"/>
        </w:rPr>
        <w:t> </w:t>
      </w:r>
      <w:r>
        <w:rPr>
          <w:color w:val="231F20"/>
          <w:spacing w:val="-4"/>
          <w:w w:val="105"/>
          <w:sz w:val="21"/>
        </w:rPr>
        <w:t>мереви</w:t>
      </w:r>
      <w:r>
        <w:rPr>
          <w:color w:val="231F20"/>
          <w:spacing w:val="-20"/>
          <w:w w:val="105"/>
          <w:sz w:val="21"/>
        </w:rPr>
        <w:t> </w:t>
      </w:r>
      <w:r>
        <w:rPr>
          <w:color w:val="231F20"/>
          <w:spacing w:val="-4"/>
          <w:w w:val="105"/>
          <w:sz w:val="21"/>
        </w:rPr>
        <w:t>эшкемс</w:t>
      </w:r>
      <w:r>
        <w:rPr>
          <w:color w:val="231F20"/>
          <w:spacing w:val="-20"/>
          <w:w w:val="105"/>
          <w:sz w:val="21"/>
        </w:rPr>
        <w:t> </w:t>
      </w:r>
      <w:r>
        <w:rPr>
          <w:color w:val="231F20"/>
          <w:spacing w:val="-4"/>
          <w:w w:val="105"/>
          <w:sz w:val="21"/>
        </w:rPr>
        <w:t>омбоцеде</w:t>
      </w:r>
      <w:r>
        <w:rPr>
          <w:color w:val="231F20"/>
          <w:spacing w:val="-20"/>
          <w:w w:val="105"/>
          <w:sz w:val="21"/>
        </w:rPr>
        <w:t> </w:t>
      </w:r>
      <w:r>
        <w:rPr>
          <w:color w:val="231F20"/>
          <w:w w:val="105"/>
          <w:sz w:val="21"/>
        </w:rPr>
        <w:t>ды</w:t>
      </w:r>
      <w:r>
        <w:rPr>
          <w:color w:val="231F20"/>
          <w:spacing w:val="-21"/>
          <w:w w:val="105"/>
          <w:sz w:val="21"/>
        </w:rPr>
        <w:t> </w:t>
      </w:r>
      <w:r>
        <w:rPr>
          <w:color w:val="231F20"/>
          <w:spacing w:val="-4"/>
          <w:w w:val="105"/>
          <w:sz w:val="21"/>
        </w:rPr>
        <w:t>колмоце% </w:t>
      </w:r>
      <w:r>
        <w:rPr>
          <w:color w:val="231F20"/>
          <w:spacing w:val="-3"/>
          <w:w w:val="105"/>
          <w:sz w:val="21"/>
        </w:rPr>
        <w:t>деяк. </w:t>
      </w:r>
      <w:r>
        <w:rPr>
          <w:color w:val="231F20"/>
          <w:spacing w:val="-8"/>
          <w:w w:val="105"/>
          <w:sz w:val="21"/>
        </w:rPr>
        <w:t>Теде </w:t>
      </w:r>
      <w:r>
        <w:rPr>
          <w:color w:val="231F20"/>
          <w:spacing w:val="-3"/>
          <w:w w:val="105"/>
          <w:sz w:val="21"/>
        </w:rPr>
        <w:t>мейле эшкицясь </w:t>
      </w:r>
      <w:r>
        <w:rPr>
          <w:color w:val="231F20"/>
          <w:w w:val="105"/>
          <w:sz w:val="21"/>
        </w:rPr>
        <w:t>туи</w:t>
      </w:r>
      <w:r>
        <w:rPr>
          <w:color w:val="231F20"/>
          <w:spacing w:val="8"/>
          <w:w w:val="105"/>
          <w:sz w:val="21"/>
        </w:rPr>
        <w:t> </w:t>
      </w:r>
      <w:r>
        <w:rPr>
          <w:color w:val="231F20"/>
          <w:spacing w:val="-3"/>
          <w:w w:val="105"/>
          <w:sz w:val="21"/>
        </w:rPr>
        <w:t>кардазс.</w:t>
      </w:r>
    </w:p>
    <w:p>
      <w:pPr>
        <w:pStyle w:val="ListParagraph"/>
        <w:numPr>
          <w:ilvl w:val="0"/>
          <w:numId w:val="49"/>
        </w:numPr>
        <w:tabs>
          <w:tab w:pos="618" w:val="left" w:leader="none"/>
        </w:tabs>
        <w:spacing w:line="218" w:lineRule="auto" w:before="0" w:after="0"/>
        <w:ind w:left="166" w:right="0" w:firstLine="198"/>
        <w:jc w:val="both"/>
        <w:rPr>
          <w:sz w:val="21"/>
        </w:rPr>
      </w:pPr>
      <w:r>
        <w:rPr>
          <w:i/>
          <w:color w:val="231F20"/>
          <w:w w:val="105"/>
          <w:sz w:val="21"/>
        </w:rPr>
        <w:t>Нумолотне </w:t>
      </w:r>
      <w:r>
        <w:rPr>
          <w:color w:val="231F20"/>
          <w:w w:val="105"/>
          <w:sz w:val="21"/>
        </w:rPr>
        <w:t>эсь командаст</w:t>
      </w:r>
      <w:r>
        <w:rPr>
          <w:color w:val="231F20"/>
          <w:spacing w:val="-17"/>
          <w:w w:val="105"/>
          <w:sz w:val="21"/>
        </w:rPr>
        <w:t> </w:t>
      </w:r>
      <w:r>
        <w:rPr>
          <w:color w:val="231F20"/>
          <w:w w:val="105"/>
          <w:sz w:val="21"/>
        </w:rPr>
        <w:t>аравтне% сызь истя, штобу виев ды парсте</w:t>
      </w:r>
      <w:r>
        <w:rPr>
          <w:color w:val="231F20"/>
          <w:spacing w:val="-38"/>
          <w:w w:val="105"/>
          <w:sz w:val="21"/>
        </w:rPr>
        <w:t> </w:t>
      </w:r>
      <w:r>
        <w:rPr>
          <w:color w:val="231F20"/>
          <w:spacing w:val="-3"/>
          <w:w w:val="105"/>
          <w:sz w:val="21"/>
        </w:rPr>
        <w:t>эшкси% </w:t>
      </w:r>
      <w:r>
        <w:rPr>
          <w:color w:val="231F20"/>
          <w:w w:val="105"/>
          <w:sz w:val="21"/>
        </w:rPr>
        <w:t>цятне кадовольть удалов. Сестэ ули ке% мема — сынь лавшомгавтсызь </w:t>
      </w:r>
      <w:r>
        <w:rPr>
          <w:color w:val="231F20"/>
          <w:spacing w:val="-3"/>
          <w:w w:val="105"/>
          <w:sz w:val="21"/>
        </w:rPr>
        <w:t>коман% </w:t>
      </w:r>
      <w:r>
        <w:rPr>
          <w:color w:val="231F20"/>
          <w:w w:val="105"/>
          <w:sz w:val="21"/>
        </w:rPr>
        <w:t>данть стака</w:t>
      </w:r>
      <w:r>
        <w:rPr>
          <w:color w:val="231F20"/>
          <w:spacing w:val="17"/>
          <w:w w:val="105"/>
          <w:sz w:val="21"/>
        </w:rPr>
        <w:t> </w:t>
      </w:r>
      <w:r>
        <w:rPr>
          <w:color w:val="231F20"/>
          <w:w w:val="105"/>
          <w:sz w:val="21"/>
        </w:rPr>
        <w:t>уцясканзо.</w:t>
      </w:r>
    </w:p>
    <w:p>
      <w:pPr>
        <w:pStyle w:val="BodyText"/>
        <w:jc w:val="left"/>
        <w:rPr>
          <w:sz w:val="29"/>
        </w:rPr>
      </w:pPr>
    </w:p>
    <w:p>
      <w:pPr>
        <w:spacing w:before="0"/>
        <w:ind w:left="166" w:right="0" w:firstLine="0"/>
        <w:jc w:val="both"/>
        <w:rPr>
          <w:b/>
          <w:sz w:val="20"/>
        </w:rPr>
      </w:pPr>
      <w:r>
        <w:rPr>
          <w:b/>
          <w:color w:val="231F20"/>
          <w:sz w:val="20"/>
        </w:rPr>
        <w:t>КИРЬКС ОСКА</w:t>
      </w:r>
    </w:p>
    <w:p>
      <w:pPr>
        <w:pStyle w:val="Heading4"/>
        <w:spacing w:before="179"/>
        <w:jc w:val="left"/>
        <w:rPr>
          <w:i/>
        </w:rPr>
      </w:pPr>
      <w:r>
        <w:rPr>
          <w:i/>
          <w:color w:val="231F20"/>
        </w:rPr>
        <w:t>Васенце налксемась</w:t>
      </w:r>
    </w:p>
    <w:p>
      <w:pPr>
        <w:pStyle w:val="BodyText"/>
        <w:spacing w:before="91"/>
        <w:ind w:left="364"/>
        <w:jc w:val="left"/>
      </w:pPr>
      <w:r>
        <w:rPr>
          <w:color w:val="231F20"/>
          <w:w w:val="105"/>
        </w:rPr>
        <w:t>Налксить 8 — 14 иесэ эйкакшт.</w:t>
      </w:r>
    </w:p>
    <w:p>
      <w:pPr>
        <w:spacing w:before="95"/>
        <w:ind w:left="364" w:right="0" w:firstLine="0"/>
        <w:jc w:val="left"/>
        <w:rPr>
          <w:b/>
          <w:sz w:val="20"/>
        </w:rPr>
      </w:pPr>
      <w:r>
        <w:rPr>
          <w:b/>
          <w:color w:val="231F20"/>
          <w:sz w:val="20"/>
        </w:rPr>
        <w:t>Налксема кедьёнксось</w:t>
      </w:r>
    </w:p>
    <w:p>
      <w:pPr>
        <w:spacing w:line="208" w:lineRule="auto" w:before="82"/>
        <w:ind w:left="166" w:right="0" w:firstLine="198"/>
        <w:jc w:val="left"/>
        <w:rPr>
          <w:sz w:val="20"/>
        </w:rPr>
      </w:pPr>
      <w:r>
        <w:rPr>
          <w:color w:val="231F20"/>
          <w:sz w:val="20"/>
        </w:rPr>
        <w:t>Резинань оска, диаметразо 10%шка сан% тиметрат.</w:t>
      </w:r>
    </w:p>
    <w:p>
      <w:pPr>
        <w:pStyle w:val="Heading3"/>
        <w:spacing w:before="151"/>
      </w:pPr>
      <w:r>
        <w:rPr/>
        <w:pict>
          <v:group style="position:absolute;margin-left:253.125pt;margin-top:14.672165pt;width:230.05pt;height:150.4pt;mso-position-horizontal-relative:page;mso-position-vertical-relative:paragraph;z-index:15788544" coordorigin="5063,293" coordsize="4601,3008">
            <v:shape style="position:absolute;left:5062;top:293;width:4601;height:3008" type="#_x0000_t75" stroked="false">
              <v:imagedata r:id="rId104" o:title=""/>
            </v:shape>
            <v:shape style="position:absolute;left:7003;top:2680;width:1460;height:336" type="#_x0000_t202" filled="false" stroked="false">
              <v:textbox inset="0,0,0,0">
                <w:txbxContent>
                  <w:p>
                    <w:pPr>
                      <w:spacing w:line="208" w:lineRule="auto" w:before="12"/>
                      <w:ind w:left="0" w:right="0" w:firstLine="0"/>
                      <w:jc w:val="left"/>
                      <w:rPr>
                        <w:sz w:val="16"/>
                      </w:rPr>
                    </w:pPr>
                    <w:r>
                      <w:rPr>
                        <w:color w:val="231F20"/>
                        <w:w w:val="105"/>
                        <w:sz w:val="16"/>
                      </w:rPr>
                      <w:t>паксясот сэнтне — синие в поле</w:t>
                    </w:r>
                  </w:p>
                </w:txbxContent>
              </v:textbox>
              <w10:wrap type="none"/>
            </v:shape>
            <w10:wrap type="none"/>
          </v:group>
        </w:pict>
      </w:r>
      <w:r>
        <w:rPr>
          <w:color w:val="231F20"/>
        </w:rPr>
        <w:t>Налксемань кой&amp;кирдатне</w:t>
      </w:r>
    </w:p>
    <w:p>
      <w:pPr>
        <w:pStyle w:val="BodyText"/>
        <w:spacing w:line="218" w:lineRule="auto" w:before="108"/>
        <w:ind w:left="166" w:right="757" w:firstLine="198"/>
      </w:pPr>
      <w:r>
        <w:rPr>
          <w:color w:val="231F20"/>
          <w:spacing w:val="-3"/>
          <w:w w:val="105"/>
        </w:rPr>
        <w:t>Муезь налксема паксясь ниле пельга пиряви кикссэ. Паксянть покшолмазо: келезэ </w:t>
      </w:r>
      <w:r>
        <w:rPr>
          <w:color w:val="231F20"/>
          <w:w w:val="105"/>
        </w:rPr>
        <w:t>4 </w:t>
      </w:r>
      <w:r>
        <w:rPr>
          <w:color w:val="231F20"/>
          <w:spacing w:val="-6"/>
          <w:w w:val="105"/>
        </w:rPr>
        <w:t>метрат,</w:t>
      </w:r>
      <w:r>
        <w:rPr>
          <w:color w:val="231F20"/>
          <w:spacing w:val="-42"/>
          <w:w w:val="105"/>
        </w:rPr>
        <w:t> </w:t>
      </w:r>
      <w:r>
        <w:rPr>
          <w:color w:val="231F20"/>
          <w:spacing w:val="-3"/>
          <w:w w:val="105"/>
        </w:rPr>
        <w:t>ку% валмозо </w:t>
      </w:r>
      <w:r>
        <w:rPr>
          <w:color w:val="231F20"/>
          <w:w w:val="105"/>
        </w:rPr>
        <w:t>8 </w:t>
      </w:r>
      <w:r>
        <w:rPr>
          <w:color w:val="231F20"/>
          <w:spacing w:val="-6"/>
          <w:w w:val="105"/>
        </w:rPr>
        <w:t>метрат. </w:t>
      </w:r>
      <w:r>
        <w:rPr>
          <w:color w:val="231F20"/>
          <w:spacing w:val="-3"/>
          <w:w w:val="105"/>
        </w:rPr>
        <w:t>Бути налкси% цятнеде ламо, </w:t>
      </w:r>
      <w:r>
        <w:rPr>
          <w:color w:val="231F20"/>
          <w:w w:val="105"/>
        </w:rPr>
        <w:t>то </w:t>
      </w:r>
      <w:r>
        <w:rPr>
          <w:color w:val="231F20"/>
          <w:spacing w:val="-3"/>
          <w:w w:val="105"/>
        </w:rPr>
        <w:t>паксясь келей% </w:t>
      </w:r>
      <w:r>
        <w:rPr>
          <w:color w:val="231F20"/>
          <w:w w:val="105"/>
        </w:rPr>
        <w:t>гавтома.</w:t>
      </w:r>
    </w:p>
    <w:p>
      <w:pPr>
        <w:pStyle w:val="BodyText"/>
        <w:spacing w:line="218" w:lineRule="auto" w:before="2"/>
        <w:ind w:left="166" w:right="755" w:firstLine="198"/>
      </w:pPr>
      <w:r>
        <w:rPr>
          <w:color w:val="231F20"/>
          <w:w w:val="105"/>
        </w:rPr>
        <w:t>Налксить кавто командат. Вейкесь, конанень максови лем</w:t>
      </w:r>
    </w:p>
    <w:p>
      <w:pPr>
        <w:pStyle w:val="BodyText"/>
        <w:spacing w:line="218" w:lineRule="auto" w:before="1"/>
        <w:ind w:left="166" w:right="755"/>
      </w:pPr>
      <w:r>
        <w:rPr>
          <w:color w:val="231F20"/>
          <w:w w:val="105"/>
        </w:rPr>
        <w:t>«сэнть», сови налксема паксян% тень, омбоцесь — «пижеть» — явови кавтов ды ары паксянть кавто пева.</w:t>
      </w:r>
    </w:p>
    <w:p>
      <w:pPr>
        <w:pStyle w:val="BodyText"/>
        <w:spacing w:line="213" w:lineRule="exact"/>
        <w:ind w:left="364"/>
      </w:pPr>
      <w:r>
        <w:rPr>
          <w:color w:val="231F20"/>
          <w:w w:val="105"/>
        </w:rPr>
        <w:t>Налксеманть смустезэ сеньсэ,</w:t>
      </w:r>
    </w:p>
    <w:p>
      <w:pPr>
        <w:pStyle w:val="BodyText"/>
        <w:spacing w:line="218" w:lineRule="auto" w:before="6"/>
        <w:ind w:left="166"/>
      </w:pPr>
      <w:r>
        <w:rPr>
          <w:color w:val="231F20"/>
          <w:w w:val="105"/>
        </w:rPr>
        <w:t>штобу панемс вейке омбоце мельга </w:t>
      </w:r>
      <w:r>
        <w:rPr>
          <w:color w:val="231F20"/>
          <w:spacing w:val="-4"/>
          <w:w w:val="105"/>
        </w:rPr>
        <w:t>весе </w:t>
      </w:r>
      <w:r>
        <w:rPr>
          <w:i/>
          <w:color w:val="231F20"/>
          <w:w w:val="105"/>
        </w:rPr>
        <w:t>сэнтнень </w:t>
      </w:r>
      <w:r>
        <w:rPr>
          <w:color w:val="231F20"/>
          <w:w w:val="105"/>
        </w:rPr>
        <w:t>ды арамс сынст таркас. </w:t>
      </w:r>
      <w:r>
        <w:rPr>
          <w:color w:val="231F20"/>
          <w:spacing w:val="-12"/>
          <w:w w:val="105"/>
        </w:rPr>
        <w:t>Те </w:t>
      </w:r>
      <w:r>
        <w:rPr>
          <w:color w:val="231F20"/>
          <w:spacing w:val="-5"/>
          <w:w w:val="105"/>
        </w:rPr>
        <w:t>те% </w:t>
      </w:r>
      <w:r>
        <w:rPr>
          <w:color w:val="231F20"/>
          <w:w w:val="105"/>
        </w:rPr>
        <w:t>венть теезь, </w:t>
      </w:r>
      <w:r>
        <w:rPr>
          <w:i/>
          <w:color w:val="231F20"/>
          <w:w w:val="105"/>
        </w:rPr>
        <w:t>пижетне </w:t>
      </w:r>
      <w:r>
        <w:rPr>
          <w:color w:val="231F20"/>
          <w:w w:val="105"/>
        </w:rPr>
        <w:t>кармить </w:t>
      </w:r>
      <w:r>
        <w:rPr>
          <w:color w:val="231F20"/>
          <w:spacing w:val="-3"/>
          <w:w w:val="105"/>
        </w:rPr>
        <w:t>ёртнеме </w:t>
      </w:r>
      <w:r>
        <w:rPr>
          <w:color w:val="231F20"/>
          <w:w w:val="105"/>
        </w:rPr>
        <w:t>осканть</w:t>
      </w:r>
      <w:r>
        <w:rPr>
          <w:color w:val="231F20"/>
          <w:spacing w:val="-22"/>
          <w:w w:val="105"/>
        </w:rPr>
        <w:t> </w:t>
      </w:r>
      <w:r>
        <w:rPr>
          <w:i/>
          <w:color w:val="231F20"/>
          <w:w w:val="105"/>
        </w:rPr>
        <w:t>сэнтнень</w:t>
      </w:r>
      <w:r>
        <w:rPr>
          <w:i/>
          <w:color w:val="231F20"/>
          <w:spacing w:val="-21"/>
          <w:w w:val="105"/>
        </w:rPr>
        <w:t> </w:t>
      </w:r>
      <w:r>
        <w:rPr>
          <w:color w:val="231F20"/>
          <w:w w:val="105"/>
        </w:rPr>
        <w:t>пря</w:t>
      </w:r>
      <w:r>
        <w:rPr>
          <w:color w:val="231F20"/>
          <w:spacing w:val="-21"/>
          <w:w w:val="105"/>
        </w:rPr>
        <w:t> </w:t>
      </w:r>
      <w:r>
        <w:rPr>
          <w:color w:val="231F20"/>
          <w:w w:val="105"/>
        </w:rPr>
        <w:t>велькска</w:t>
      </w:r>
      <w:r>
        <w:rPr>
          <w:color w:val="231F20"/>
          <w:spacing w:val="-21"/>
          <w:w w:val="105"/>
        </w:rPr>
        <w:t> </w:t>
      </w:r>
      <w:r>
        <w:rPr>
          <w:color w:val="231F20"/>
          <w:w w:val="105"/>
        </w:rPr>
        <w:t>ды</w:t>
      </w:r>
      <w:r>
        <w:rPr>
          <w:color w:val="231F20"/>
          <w:spacing w:val="-21"/>
          <w:w w:val="105"/>
        </w:rPr>
        <w:t> </w:t>
      </w:r>
      <w:r>
        <w:rPr>
          <w:color w:val="231F20"/>
          <w:w w:val="105"/>
        </w:rPr>
        <w:t>ютко% васт паксянть ве пестэ омбоцес </w:t>
      </w:r>
      <w:r>
        <w:rPr>
          <w:color w:val="231F20"/>
          <w:spacing w:val="-3"/>
          <w:w w:val="105"/>
        </w:rPr>
        <w:t>теряв% </w:t>
      </w:r>
      <w:r>
        <w:rPr>
          <w:color w:val="231F20"/>
          <w:w w:val="105"/>
        </w:rPr>
        <w:t>тыть киньгак токамс те оскасонть. </w:t>
      </w:r>
      <w:r>
        <w:rPr>
          <w:i/>
          <w:color w:val="231F20"/>
          <w:w w:val="105"/>
        </w:rPr>
        <w:t>Сэн* </w:t>
      </w:r>
      <w:r>
        <w:rPr>
          <w:i/>
          <w:color w:val="231F20"/>
          <w:w w:val="105"/>
        </w:rPr>
        <w:t>тне</w:t>
      </w:r>
      <w:r>
        <w:rPr>
          <w:i/>
          <w:color w:val="231F20"/>
          <w:spacing w:val="-7"/>
          <w:w w:val="105"/>
        </w:rPr>
        <w:t> </w:t>
      </w:r>
      <w:r>
        <w:rPr>
          <w:color w:val="231F20"/>
          <w:w w:val="105"/>
        </w:rPr>
        <w:t>те</w:t>
      </w:r>
      <w:r>
        <w:rPr>
          <w:color w:val="231F20"/>
          <w:spacing w:val="-7"/>
          <w:w w:val="105"/>
        </w:rPr>
        <w:t> </w:t>
      </w:r>
      <w:r>
        <w:rPr>
          <w:color w:val="231F20"/>
          <w:w w:val="105"/>
        </w:rPr>
        <w:t>шкане</w:t>
      </w:r>
      <w:r>
        <w:rPr>
          <w:color w:val="231F20"/>
          <w:spacing w:val="-7"/>
          <w:w w:val="105"/>
        </w:rPr>
        <w:t> </w:t>
      </w:r>
      <w:r>
        <w:rPr>
          <w:color w:val="231F20"/>
          <w:w w:val="105"/>
        </w:rPr>
        <w:t>пек</w:t>
      </w:r>
      <w:r>
        <w:rPr>
          <w:color w:val="231F20"/>
          <w:spacing w:val="-7"/>
          <w:w w:val="105"/>
        </w:rPr>
        <w:t> </w:t>
      </w:r>
      <w:r>
        <w:rPr>
          <w:color w:val="231F20"/>
          <w:w w:val="105"/>
        </w:rPr>
        <w:t>эрязасто</w:t>
      </w:r>
      <w:r>
        <w:rPr>
          <w:color w:val="231F20"/>
          <w:spacing w:val="-7"/>
          <w:w w:val="105"/>
        </w:rPr>
        <w:t> </w:t>
      </w:r>
      <w:r>
        <w:rPr>
          <w:color w:val="231F20"/>
          <w:w w:val="105"/>
        </w:rPr>
        <w:t>чийнить</w:t>
      </w:r>
      <w:r>
        <w:rPr>
          <w:color w:val="231F20"/>
          <w:spacing w:val="-6"/>
          <w:w w:val="105"/>
        </w:rPr>
        <w:t> </w:t>
      </w:r>
      <w:r>
        <w:rPr>
          <w:color w:val="231F20"/>
          <w:w w:val="105"/>
        </w:rPr>
        <w:t>пак% сяванть.</w:t>
      </w:r>
      <w:r>
        <w:rPr>
          <w:color w:val="231F20"/>
          <w:spacing w:val="-16"/>
          <w:w w:val="105"/>
        </w:rPr>
        <w:t> </w:t>
      </w:r>
      <w:r>
        <w:rPr>
          <w:color w:val="231F20"/>
          <w:w w:val="105"/>
        </w:rPr>
        <w:t>Зярдо</w:t>
      </w:r>
      <w:r>
        <w:rPr>
          <w:color w:val="231F20"/>
          <w:spacing w:val="-15"/>
          <w:w w:val="105"/>
        </w:rPr>
        <w:t> </w:t>
      </w:r>
      <w:r>
        <w:rPr>
          <w:i/>
          <w:color w:val="231F20"/>
          <w:w w:val="105"/>
        </w:rPr>
        <w:t>сэнтнестэ</w:t>
      </w:r>
      <w:r>
        <w:rPr>
          <w:i/>
          <w:color w:val="231F20"/>
          <w:spacing w:val="-15"/>
          <w:w w:val="105"/>
        </w:rPr>
        <w:t> </w:t>
      </w:r>
      <w:r>
        <w:rPr>
          <w:color w:val="231F20"/>
          <w:w w:val="105"/>
        </w:rPr>
        <w:t>кияк</w:t>
      </w:r>
      <w:r>
        <w:rPr>
          <w:color w:val="231F20"/>
          <w:spacing w:val="-16"/>
          <w:w w:val="105"/>
        </w:rPr>
        <w:t> </w:t>
      </w:r>
      <w:r>
        <w:rPr>
          <w:color w:val="231F20"/>
          <w:w w:val="105"/>
        </w:rPr>
        <w:t>вачкоде% ви оскасонть ды оскась а ливти паксяс% тонть ве ёнов, вачкодезесь эрязасто </w:t>
      </w:r>
      <w:r>
        <w:rPr>
          <w:color w:val="231F20"/>
          <w:spacing w:val="-5"/>
          <w:w w:val="105"/>
        </w:rPr>
        <w:t>ке% </w:t>
      </w:r>
      <w:r>
        <w:rPr>
          <w:color w:val="231F20"/>
          <w:w w:val="105"/>
        </w:rPr>
        <w:t>педьсы мастордо осканть ды, </w:t>
      </w:r>
      <w:r>
        <w:rPr>
          <w:color w:val="231F20"/>
          <w:spacing w:val="-3"/>
          <w:w w:val="105"/>
        </w:rPr>
        <w:t>паксяс% </w:t>
      </w:r>
      <w:r>
        <w:rPr>
          <w:color w:val="231F20"/>
          <w:w w:val="105"/>
        </w:rPr>
        <w:t>тонть апак лисе, ёртсы конаяк </w:t>
      </w:r>
      <w:r>
        <w:rPr>
          <w:i/>
          <w:color w:val="231F20"/>
          <w:w w:val="105"/>
        </w:rPr>
        <w:t>пижент</w:t>
      </w:r>
      <w:r>
        <w:rPr>
          <w:color w:val="231F20"/>
          <w:w w:val="105"/>
        </w:rPr>
        <w:t>ь лангс. Эряви капшамс — пижетне </w:t>
      </w:r>
      <w:r>
        <w:rPr>
          <w:color w:val="231F20"/>
          <w:spacing w:val="-9"/>
          <w:w w:val="105"/>
        </w:rPr>
        <w:t>те </w:t>
      </w:r>
      <w:r>
        <w:rPr>
          <w:color w:val="231F20"/>
          <w:w w:val="105"/>
        </w:rPr>
        <w:t>шканть чиить ков паро. Бути кияк </w:t>
      </w:r>
      <w:r>
        <w:rPr>
          <w:i/>
          <w:color w:val="231F20"/>
          <w:w w:val="105"/>
        </w:rPr>
        <w:t>пи* </w:t>
      </w:r>
      <w:r>
        <w:rPr>
          <w:i/>
          <w:color w:val="231F20"/>
          <w:w w:val="105"/>
        </w:rPr>
        <w:t>жетнестэ </w:t>
      </w:r>
      <w:r>
        <w:rPr>
          <w:color w:val="231F20"/>
          <w:w w:val="105"/>
        </w:rPr>
        <w:t>токави, </w:t>
      </w:r>
      <w:r>
        <w:rPr>
          <w:i/>
          <w:color w:val="231F20"/>
          <w:w w:val="105"/>
        </w:rPr>
        <w:t>сэнесь </w:t>
      </w:r>
      <w:r>
        <w:rPr>
          <w:color w:val="231F20"/>
          <w:w w:val="105"/>
        </w:rPr>
        <w:t>сестэ</w:t>
      </w:r>
      <w:r>
        <w:rPr>
          <w:color w:val="231F20"/>
          <w:spacing w:val="16"/>
          <w:w w:val="105"/>
        </w:rPr>
        <w:t> </w:t>
      </w:r>
      <w:r>
        <w:rPr>
          <w:color w:val="231F20"/>
          <w:w w:val="105"/>
        </w:rPr>
        <w:t>кадови</w:t>
      </w:r>
    </w:p>
    <w:p>
      <w:pPr>
        <w:pStyle w:val="BodyText"/>
        <w:spacing w:before="1"/>
        <w:jc w:val="left"/>
        <w:rPr>
          <w:sz w:val="22"/>
        </w:rPr>
      </w:pPr>
      <w:r>
        <w:rPr/>
        <w:br w:type="column"/>
      </w:r>
      <w:r>
        <w:rPr>
          <w:sz w:val="22"/>
        </w:rPr>
      </w:r>
    </w:p>
    <w:p>
      <w:pPr>
        <w:spacing w:before="0"/>
        <w:ind w:left="216" w:right="0" w:firstLine="0"/>
        <w:jc w:val="both"/>
        <w:rPr>
          <w:b/>
          <w:sz w:val="20"/>
        </w:rPr>
      </w:pPr>
      <w:r>
        <w:rPr>
          <w:b/>
          <w:color w:val="231F20"/>
          <w:sz w:val="20"/>
        </w:rPr>
        <w:t>КРУГОВОЙ МЯЧ</w:t>
      </w:r>
    </w:p>
    <w:p>
      <w:pPr>
        <w:pStyle w:val="Heading4"/>
        <w:spacing w:before="178"/>
        <w:jc w:val="left"/>
        <w:rPr>
          <w:i/>
        </w:rPr>
      </w:pPr>
      <w:r>
        <w:rPr>
          <w:i/>
          <w:color w:val="231F20"/>
        </w:rPr>
        <w:t>Игра первая</w:t>
      </w:r>
    </w:p>
    <w:p>
      <w:pPr>
        <w:pStyle w:val="BodyText"/>
        <w:spacing w:before="92"/>
        <w:ind w:left="364"/>
        <w:jc w:val="left"/>
      </w:pPr>
      <w:r>
        <w:rPr>
          <w:color w:val="231F20"/>
          <w:w w:val="105"/>
        </w:rPr>
        <w:t>Играют дети 8 — 14</w:t>
      </w:r>
      <w:r>
        <w:rPr>
          <w:color w:val="231F20"/>
          <w:spacing w:val="51"/>
          <w:w w:val="105"/>
        </w:rPr>
        <w:t> </w:t>
      </w:r>
      <w:r>
        <w:rPr>
          <w:color w:val="231F20"/>
          <w:spacing w:val="-6"/>
          <w:w w:val="105"/>
        </w:rPr>
        <w:t>лет.</w:t>
      </w:r>
    </w:p>
    <w:p>
      <w:pPr>
        <w:spacing w:before="93"/>
        <w:ind w:left="364" w:right="0" w:firstLine="0"/>
        <w:jc w:val="left"/>
        <w:rPr>
          <w:b/>
          <w:sz w:val="20"/>
        </w:rPr>
      </w:pPr>
      <w:r>
        <w:rPr>
          <w:b/>
          <w:color w:val="231F20"/>
          <w:sz w:val="20"/>
        </w:rPr>
        <w:t>Предметы для игры</w:t>
      </w:r>
    </w:p>
    <w:p>
      <w:pPr>
        <w:spacing w:line="208" w:lineRule="auto" w:before="83"/>
        <w:ind w:left="166" w:right="676" w:firstLine="198"/>
        <w:jc w:val="left"/>
        <w:rPr>
          <w:sz w:val="20"/>
        </w:rPr>
      </w:pPr>
      <w:r>
        <w:rPr>
          <w:color w:val="231F20"/>
          <w:w w:val="105"/>
          <w:sz w:val="20"/>
        </w:rPr>
        <w:t>Резиновый мяч диаметром до 10 санти% метров.</w:t>
      </w:r>
    </w:p>
    <w:p>
      <w:pPr>
        <w:pStyle w:val="Heading3"/>
        <w:spacing w:before="150"/>
      </w:pPr>
      <w:r>
        <w:rPr>
          <w:color w:val="231F20"/>
          <w:w w:val="95"/>
        </w:rPr>
        <w:t>Содержание и условия</w:t>
      </w:r>
      <w:r>
        <w:rPr>
          <w:color w:val="231F20"/>
          <w:spacing w:val="-16"/>
          <w:w w:val="95"/>
        </w:rPr>
        <w:t> </w:t>
      </w:r>
      <w:r>
        <w:rPr>
          <w:color w:val="231F20"/>
          <w:w w:val="95"/>
        </w:rPr>
        <w:t>игры</w:t>
      </w:r>
    </w:p>
    <w:p>
      <w:pPr>
        <w:pStyle w:val="BodyText"/>
        <w:spacing w:line="218" w:lineRule="auto" w:before="109"/>
        <w:ind w:left="166" w:right="694" w:firstLine="198"/>
      </w:pPr>
      <w:r>
        <w:rPr>
          <w:color w:val="231F20"/>
          <w:w w:val="105"/>
        </w:rPr>
        <w:t>Размечается игровое поле размером 4х8 метров. Если играющих много, </w:t>
      </w:r>
      <w:r>
        <w:rPr>
          <w:color w:val="231F20"/>
          <w:spacing w:val="-6"/>
          <w:w w:val="105"/>
        </w:rPr>
        <w:t>то </w:t>
      </w:r>
      <w:r>
        <w:rPr>
          <w:color w:val="231F20"/>
          <w:w w:val="105"/>
        </w:rPr>
        <w:t>ширина поля</w:t>
      </w:r>
      <w:r>
        <w:rPr>
          <w:color w:val="231F20"/>
          <w:spacing w:val="4"/>
          <w:w w:val="105"/>
        </w:rPr>
        <w:t> </w:t>
      </w:r>
      <w:r>
        <w:rPr>
          <w:color w:val="231F20"/>
          <w:w w:val="105"/>
        </w:rPr>
        <w:t>увеличивается.</w:t>
      </w:r>
    </w:p>
    <w:p>
      <w:pPr>
        <w:pStyle w:val="BodyText"/>
        <w:spacing w:line="218" w:lineRule="auto" w:before="1"/>
        <w:ind w:left="166" w:right="694" w:firstLine="198"/>
      </w:pPr>
      <w:r>
        <w:rPr>
          <w:color w:val="231F20"/>
          <w:w w:val="105"/>
        </w:rPr>
        <w:t>Играют две команды. Одна, условно называемая «синие», находится на поле, другая — «зеленые», разделившись на две части, располагается по обоим кон% цам поля.</w:t>
      </w:r>
    </w:p>
    <w:p>
      <w:pPr>
        <w:pStyle w:val="BodyText"/>
        <w:spacing w:line="218" w:lineRule="auto" w:before="1"/>
        <w:ind w:left="166" w:right="690" w:firstLine="198"/>
      </w:pPr>
      <w:r>
        <w:rPr>
          <w:color w:val="231F20"/>
          <w:w w:val="105"/>
        </w:rPr>
        <w:t>Игра состоит в том, чтобы вывести из </w:t>
      </w:r>
      <w:r>
        <w:rPr>
          <w:color w:val="231F20"/>
          <w:spacing w:val="3"/>
          <w:w w:val="105"/>
        </w:rPr>
        <w:t>поля всех </w:t>
      </w:r>
      <w:r>
        <w:rPr>
          <w:i/>
          <w:color w:val="231F20"/>
          <w:spacing w:val="3"/>
          <w:w w:val="105"/>
        </w:rPr>
        <w:t>синих </w:t>
      </w:r>
      <w:r>
        <w:rPr>
          <w:color w:val="231F20"/>
          <w:w w:val="105"/>
        </w:rPr>
        <w:t>и </w:t>
      </w:r>
      <w:r>
        <w:rPr>
          <w:color w:val="231F20"/>
          <w:spacing w:val="3"/>
          <w:w w:val="105"/>
        </w:rPr>
        <w:t>заступить </w:t>
      </w:r>
      <w:r>
        <w:rPr>
          <w:color w:val="231F20"/>
          <w:w w:val="105"/>
        </w:rPr>
        <w:t>на их мес% то. С этой целью </w:t>
      </w:r>
      <w:r>
        <w:rPr>
          <w:i/>
          <w:color w:val="231F20"/>
          <w:w w:val="105"/>
        </w:rPr>
        <w:t>зеленые,</w:t>
      </w:r>
      <w:r>
        <w:rPr>
          <w:i/>
          <w:color w:val="231F20"/>
          <w:spacing w:val="21"/>
          <w:w w:val="105"/>
        </w:rPr>
        <w:t> </w:t>
      </w:r>
      <w:r>
        <w:rPr>
          <w:color w:val="231F20"/>
          <w:spacing w:val="2"/>
          <w:w w:val="105"/>
        </w:rPr>
        <w:t>перебрасывая</w:t>
      </w:r>
    </w:p>
    <w:p>
      <w:pPr>
        <w:pStyle w:val="BodyText"/>
        <w:spacing w:before="7"/>
        <w:jc w:val="left"/>
        <w:rPr>
          <w:sz w:val="30"/>
        </w:rPr>
      </w:pPr>
    </w:p>
    <w:p>
      <w:pPr>
        <w:spacing w:before="0"/>
        <w:ind w:left="2615" w:right="0" w:firstLine="0"/>
        <w:jc w:val="left"/>
        <w:rPr>
          <w:sz w:val="16"/>
        </w:rPr>
      </w:pPr>
      <w:r>
        <w:rPr>
          <w:color w:val="231F20"/>
          <w:spacing w:val="2"/>
          <w:w w:val="105"/>
          <w:sz w:val="16"/>
        </w:rPr>
        <w:t>пижеть </w:t>
      </w:r>
      <w:r>
        <w:rPr>
          <w:color w:val="231F20"/>
          <w:w w:val="105"/>
          <w:sz w:val="16"/>
        </w:rPr>
        <w:t>—</w:t>
      </w:r>
      <w:r>
        <w:rPr>
          <w:color w:val="231F20"/>
          <w:spacing w:val="-13"/>
          <w:w w:val="105"/>
          <w:sz w:val="16"/>
        </w:rPr>
        <w:t> </w:t>
      </w:r>
      <w:r>
        <w:rPr>
          <w:color w:val="231F20"/>
          <w:spacing w:val="3"/>
          <w:w w:val="105"/>
          <w:sz w:val="16"/>
        </w:rPr>
        <w:t>зеленые</w:t>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spacing w:before="10"/>
        <w:jc w:val="left"/>
        <w:rPr>
          <w:sz w:val="19"/>
        </w:rPr>
      </w:pPr>
    </w:p>
    <w:p>
      <w:pPr>
        <w:pStyle w:val="BodyText"/>
        <w:spacing w:line="218" w:lineRule="auto"/>
        <w:ind w:left="166" w:right="679"/>
      </w:pPr>
      <w:r>
        <w:rPr>
          <w:color w:val="231F20"/>
          <w:spacing w:val="2"/>
          <w:w w:val="105"/>
        </w:rPr>
        <w:t>мяч </w:t>
      </w:r>
      <w:r>
        <w:rPr>
          <w:color w:val="231F20"/>
          <w:w w:val="105"/>
        </w:rPr>
        <w:t>с </w:t>
      </w:r>
      <w:r>
        <w:rPr>
          <w:color w:val="231F20"/>
          <w:spacing w:val="3"/>
          <w:w w:val="105"/>
        </w:rPr>
        <w:t>одного конца игрового поля </w:t>
      </w:r>
      <w:r>
        <w:rPr>
          <w:color w:val="231F20"/>
          <w:spacing w:val="-3"/>
          <w:w w:val="105"/>
        </w:rPr>
        <w:t>на </w:t>
      </w:r>
      <w:r>
        <w:rPr>
          <w:color w:val="231F20"/>
          <w:spacing w:val="3"/>
          <w:w w:val="105"/>
        </w:rPr>
        <w:t>другой, </w:t>
      </w:r>
      <w:r>
        <w:rPr>
          <w:color w:val="231F20"/>
          <w:w w:val="105"/>
        </w:rPr>
        <w:t>стремятся запятнать кого%ни% будь</w:t>
      </w:r>
      <w:r>
        <w:rPr>
          <w:color w:val="231F20"/>
          <w:spacing w:val="-27"/>
          <w:w w:val="105"/>
        </w:rPr>
        <w:t> </w:t>
      </w:r>
      <w:r>
        <w:rPr>
          <w:color w:val="231F20"/>
          <w:w w:val="105"/>
        </w:rPr>
        <w:t>из</w:t>
      </w:r>
      <w:r>
        <w:rPr>
          <w:color w:val="231F20"/>
          <w:spacing w:val="-27"/>
          <w:w w:val="105"/>
        </w:rPr>
        <w:t> </w:t>
      </w:r>
      <w:r>
        <w:rPr>
          <w:i/>
          <w:color w:val="231F20"/>
          <w:w w:val="105"/>
        </w:rPr>
        <w:t>синих.</w:t>
      </w:r>
      <w:r>
        <w:rPr>
          <w:i/>
          <w:color w:val="231F20"/>
          <w:spacing w:val="-27"/>
          <w:w w:val="105"/>
        </w:rPr>
        <w:t> </w:t>
      </w:r>
      <w:r>
        <w:rPr>
          <w:color w:val="231F20"/>
          <w:w w:val="105"/>
        </w:rPr>
        <w:t>При</w:t>
      </w:r>
      <w:r>
        <w:rPr>
          <w:color w:val="231F20"/>
          <w:spacing w:val="-27"/>
          <w:w w:val="105"/>
        </w:rPr>
        <w:t> </w:t>
      </w:r>
      <w:r>
        <w:rPr>
          <w:color w:val="231F20"/>
          <w:w w:val="105"/>
        </w:rPr>
        <w:t>этом</w:t>
      </w:r>
      <w:r>
        <w:rPr>
          <w:color w:val="231F20"/>
          <w:spacing w:val="-26"/>
          <w:w w:val="105"/>
        </w:rPr>
        <w:t> </w:t>
      </w:r>
      <w:r>
        <w:rPr>
          <w:i/>
          <w:color w:val="231F20"/>
          <w:w w:val="105"/>
        </w:rPr>
        <w:t>синие</w:t>
      </w:r>
      <w:r>
        <w:rPr>
          <w:i/>
          <w:color w:val="231F20"/>
          <w:spacing w:val="-27"/>
          <w:w w:val="105"/>
        </w:rPr>
        <w:t> </w:t>
      </w:r>
      <w:r>
        <w:rPr>
          <w:color w:val="231F20"/>
          <w:w w:val="105"/>
        </w:rPr>
        <w:t>быстро</w:t>
      </w:r>
      <w:r>
        <w:rPr>
          <w:color w:val="231F20"/>
          <w:spacing w:val="-26"/>
          <w:w w:val="105"/>
        </w:rPr>
        <w:t> </w:t>
      </w:r>
      <w:r>
        <w:rPr>
          <w:color w:val="231F20"/>
          <w:w w:val="105"/>
        </w:rPr>
        <w:t>пе% ремещаются из одного конца поля на другой. Запятнанный </w:t>
      </w:r>
      <w:r>
        <w:rPr>
          <w:i/>
          <w:color w:val="231F20"/>
          <w:w w:val="105"/>
        </w:rPr>
        <w:t>синий, </w:t>
      </w:r>
      <w:r>
        <w:rPr>
          <w:color w:val="231F20"/>
          <w:w w:val="105"/>
        </w:rPr>
        <w:t>в том слу% чае, если мяч не отлетел после удара </w:t>
      </w:r>
      <w:r>
        <w:rPr>
          <w:color w:val="231F20"/>
          <w:spacing w:val="-6"/>
          <w:w w:val="105"/>
        </w:rPr>
        <w:t>за черту,</w:t>
      </w:r>
      <w:r>
        <w:rPr>
          <w:color w:val="231F20"/>
          <w:spacing w:val="-12"/>
          <w:w w:val="105"/>
        </w:rPr>
        <w:t> </w:t>
      </w:r>
      <w:r>
        <w:rPr>
          <w:color w:val="231F20"/>
          <w:w w:val="105"/>
        </w:rPr>
        <w:t>быстро</w:t>
      </w:r>
      <w:r>
        <w:rPr>
          <w:color w:val="231F20"/>
          <w:spacing w:val="-11"/>
          <w:w w:val="105"/>
        </w:rPr>
        <w:t> </w:t>
      </w:r>
      <w:r>
        <w:rPr>
          <w:color w:val="231F20"/>
          <w:w w:val="105"/>
        </w:rPr>
        <w:t>хватает</w:t>
      </w:r>
      <w:r>
        <w:rPr>
          <w:color w:val="231F20"/>
          <w:spacing w:val="-11"/>
          <w:w w:val="105"/>
        </w:rPr>
        <w:t> </w:t>
      </w:r>
      <w:r>
        <w:rPr>
          <w:color w:val="231F20"/>
          <w:w w:val="105"/>
        </w:rPr>
        <w:t>мяч</w:t>
      </w:r>
      <w:r>
        <w:rPr>
          <w:color w:val="231F20"/>
          <w:spacing w:val="-11"/>
          <w:w w:val="105"/>
        </w:rPr>
        <w:t> </w:t>
      </w:r>
      <w:r>
        <w:rPr>
          <w:color w:val="231F20"/>
          <w:w w:val="105"/>
        </w:rPr>
        <w:t>и,</w:t>
      </w:r>
      <w:r>
        <w:rPr>
          <w:color w:val="231F20"/>
          <w:spacing w:val="-11"/>
          <w:w w:val="105"/>
        </w:rPr>
        <w:t> </w:t>
      </w:r>
      <w:r>
        <w:rPr>
          <w:color w:val="231F20"/>
          <w:w w:val="105"/>
        </w:rPr>
        <w:t>не</w:t>
      </w:r>
      <w:r>
        <w:rPr>
          <w:color w:val="231F20"/>
          <w:spacing w:val="-11"/>
          <w:w w:val="105"/>
        </w:rPr>
        <w:t> </w:t>
      </w:r>
      <w:r>
        <w:rPr>
          <w:color w:val="231F20"/>
          <w:w w:val="105"/>
        </w:rPr>
        <w:t>выходя</w:t>
      </w:r>
      <w:r>
        <w:rPr>
          <w:color w:val="231F20"/>
          <w:spacing w:val="-12"/>
          <w:w w:val="105"/>
        </w:rPr>
        <w:t> </w:t>
      </w:r>
      <w:r>
        <w:rPr>
          <w:color w:val="231F20"/>
          <w:w w:val="105"/>
        </w:rPr>
        <w:t>за пределы поля, бросает в кого%нибудь </w:t>
      </w:r>
      <w:r>
        <w:rPr>
          <w:color w:val="231F20"/>
          <w:spacing w:val="-6"/>
          <w:w w:val="105"/>
        </w:rPr>
        <w:t>из </w:t>
      </w:r>
      <w:r>
        <w:rPr>
          <w:i/>
          <w:color w:val="231F20"/>
          <w:w w:val="105"/>
        </w:rPr>
        <w:t>зеленых,</w:t>
      </w:r>
      <w:r>
        <w:rPr>
          <w:i/>
          <w:color w:val="231F20"/>
          <w:spacing w:val="-23"/>
          <w:w w:val="105"/>
        </w:rPr>
        <w:t> </w:t>
      </w:r>
      <w:r>
        <w:rPr>
          <w:color w:val="231F20"/>
          <w:w w:val="105"/>
        </w:rPr>
        <w:t>которые</w:t>
      </w:r>
      <w:r>
        <w:rPr>
          <w:color w:val="231F20"/>
          <w:spacing w:val="-22"/>
          <w:w w:val="105"/>
        </w:rPr>
        <w:t> </w:t>
      </w:r>
      <w:r>
        <w:rPr>
          <w:color w:val="231F20"/>
          <w:w w:val="105"/>
        </w:rPr>
        <w:t>в</w:t>
      </w:r>
      <w:r>
        <w:rPr>
          <w:color w:val="231F20"/>
          <w:spacing w:val="-22"/>
          <w:w w:val="105"/>
        </w:rPr>
        <w:t> </w:t>
      </w:r>
      <w:r>
        <w:rPr>
          <w:color w:val="231F20"/>
          <w:w w:val="105"/>
        </w:rPr>
        <w:t>это</w:t>
      </w:r>
      <w:r>
        <w:rPr>
          <w:color w:val="231F20"/>
          <w:spacing w:val="-21"/>
          <w:w w:val="105"/>
        </w:rPr>
        <w:t> </w:t>
      </w:r>
      <w:r>
        <w:rPr>
          <w:color w:val="231F20"/>
          <w:w w:val="105"/>
        </w:rPr>
        <w:t>время</w:t>
      </w:r>
      <w:r>
        <w:rPr>
          <w:color w:val="231F20"/>
          <w:spacing w:val="-22"/>
          <w:w w:val="105"/>
        </w:rPr>
        <w:t> </w:t>
      </w:r>
      <w:r>
        <w:rPr>
          <w:color w:val="231F20"/>
          <w:w w:val="105"/>
        </w:rPr>
        <w:t>разбегаются в </w:t>
      </w:r>
      <w:r>
        <w:rPr>
          <w:color w:val="231F20"/>
          <w:spacing w:val="-3"/>
          <w:w w:val="105"/>
        </w:rPr>
        <w:t>разные стороны. </w:t>
      </w:r>
      <w:r>
        <w:rPr>
          <w:color w:val="231F20"/>
          <w:w w:val="105"/>
        </w:rPr>
        <w:t>При </w:t>
      </w:r>
      <w:r>
        <w:rPr>
          <w:color w:val="231F20"/>
          <w:spacing w:val="-3"/>
          <w:w w:val="105"/>
        </w:rPr>
        <w:t>попадании мяча </w:t>
      </w:r>
      <w:r>
        <w:rPr>
          <w:color w:val="231F20"/>
          <w:w w:val="105"/>
        </w:rPr>
        <w:t>в противника игрок </w:t>
      </w:r>
      <w:r>
        <w:rPr>
          <w:i/>
          <w:color w:val="231F20"/>
          <w:w w:val="105"/>
        </w:rPr>
        <w:t>синих </w:t>
      </w:r>
      <w:r>
        <w:rPr>
          <w:color w:val="231F20"/>
          <w:w w:val="105"/>
        </w:rPr>
        <w:t>остается на поле, при неудачном броске — </w:t>
      </w:r>
      <w:r>
        <w:rPr>
          <w:color w:val="231F20"/>
          <w:spacing w:val="-4"/>
          <w:w w:val="105"/>
        </w:rPr>
        <w:t>выходит. </w:t>
      </w:r>
      <w:r>
        <w:rPr>
          <w:color w:val="231F20"/>
          <w:w w:val="105"/>
        </w:rPr>
        <w:t>Но это не </w:t>
      </w:r>
      <w:r>
        <w:rPr>
          <w:color w:val="231F20"/>
          <w:spacing w:val="-4"/>
          <w:w w:val="105"/>
        </w:rPr>
        <w:t>значит, </w:t>
      </w:r>
      <w:r>
        <w:rPr>
          <w:color w:val="231F20"/>
          <w:w w:val="105"/>
        </w:rPr>
        <w:t>что он полностью вы% бывает из игры. Его могут выручить и снова ввести в</w:t>
      </w:r>
      <w:r>
        <w:rPr>
          <w:color w:val="231F20"/>
          <w:spacing w:val="52"/>
          <w:w w:val="105"/>
        </w:rPr>
        <w:t> </w:t>
      </w:r>
      <w:r>
        <w:rPr>
          <w:color w:val="231F20"/>
          <w:spacing w:val="-6"/>
          <w:w w:val="105"/>
        </w:rPr>
        <w:t>игру.</w:t>
      </w:r>
    </w:p>
    <w:p>
      <w:pPr>
        <w:spacing w:after="0" w:line="218" w:lineRule="auto"/>
        <w:sectPr>
          <w:type w:val="continuous"/>
          <w:pgSz w:w="11900" w:h="16840"/>
          <w:pgMar w:top="1600" w:bottom="280" w:left="1560" w:right="1540"/>
          <w:cols w:num="2" w:equalWidth="0">
            <w:col w:w="4034" w:space="60"/>
            <w:col w:w="4706"/>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pPr>
      <w:r>
        <w:rPr>
          <w:color w:val="231F20"/>
          <w:w w:val="105"/>
        </w:rPr>
        <w:t>паксянть</w:t>
      </w:r>
      <w:r>
        <w:rPr>
          <w:color w:val="231F20"/>
          <w:spacing w:val="-11"/>
          <w:w w:val="105"/>
        </w:rPr>
        <w:t> </w:t>
      </w:r>
      <w:r>
        <w:rPr>
          <w:color w:val="231F20"/>
          <w:w w:val="105"/>
        </w:rPr>
        <w:t>лангс,</w:t>
      </w:r>
      <w:r>
        <w:rPr>
          <w:color w:val="231F20"/>
          <w:spacing w:val="-10"/>
          <w:w w:val="105"/>
        </w:rPr>
        <w:t> </w:t>
      </w:r>
      <w:r>
        <w:rPr>
          <w:color w:val="231F20"/>
          <w:w w:val="105"/>
        </w:rPr>
        <w:t>бути</w:t>
      </w:r>
      <w:r>
        <w:rPr>
          <w:color w:val="231F20"/>
          <w:spacing w:val="-10"/>
          <w:w w:val="105"/>
        </w:rPr>
        <w:t> </w:t>
      </w:r>
      <w:r>
        <w:rPr>
          <w:color w:val="231F20"/>
          <w:w w:val="105"/>
        </w:rPr>
        <w:t>ильведи</w:t>
      </w:r>
      <w:r>
        <w:rPr>
          <w:color w:val="231F20"/>
          <w:spacing w:val="-19"/>
          <w:w w:val="105"/>
        </w:rPr>
        <w:t> </w:t>
      </w:r>
      <w:r>
        <w:rPr>
          <w:color w:val="231F20"/>
          <w:w w:val="105"/>
        </w:rPr>
        <w:t>—</w:t>
      </w:r>
      <w:r>
        <w:rPr>
          <w:color w:val="231F20"/>
          <w:spacing w:val="-18"/>
          <w:w w:val="105"/>
        </w:rPr>
        <w:t> </w:t>
      </w:r>
      <w:r>
        <w:rPr>
          <w:color w:val="231F20"/>
          <w:w w:val="105"/>
        </w:rPr>
        <w:t>паксяс% тонть лиси. Ансяк лиси налксемастонть а овсе, сы шка, сонзэ идесызь ды </w:t>
      </w:r>
      <w:r>
        <w:rPr>
          <w:color w:val="231F20"/>
          <w:spacing w:val="-3"/>
          <w:w w:val="105"/>
        </w:rPr>
        <w:t>мекев </w:t>
      </w:r>
      <w:r>
        <w:rPr>
          <w:color w:val="231F20"/>
          <w:w w:val="105"/>
        </w:rPr>
        <w:t>совавтсызь налксема</w:t>
      </w:r>
      <w:r>
        <w:rPr>
          <w:color w:val="231F20"/>
          <w:spacing w:val="11"/>
          <w:w w:val="105"/>
        </w:rPr>
        <w:t> </w:t>
      </w:r>
      <w:r>
        <w:rPr>
          <w:color w:val="231F20"/>
          <w:w w:val="105"/>
        </w:rPr>
        <w:t>паксянтень.</w:t>
      </w:r>
    </w:p>
    <w:p>
      <w:pPr>
        <w:pStyle w:val="BodyText"/>
        <w:spacing w:line="213" w:lineRule="exact"/>
        <w:ind w:left="874"/>
      </w:pPr>
      <w:r>
        <w:rPr>
          <w:color w:val="231F20"/>
          <w:w w:val="105"/>
        </w:rPr>
        <w:t>Те тееви истя:</w:t>
      </w:r>
    </w:p>
    <w:p>
      <w:pPr>
        <w:pStyle w:val="BodyText"/>
        <w:spacing w:line="218" w:lineRule="auto" w:before="7"/>
        <w:ind w:left="676" w:firstLine="198"/>
      </w:pPr>
      <w:r>
        <w:rPr>
          <w:color w:val="231F20"/>
          <w:w w:val="105"/>
        </w:rPr>
        <w:t>Зярдо осканть ёртнесызь ве пестэ </w:t>
      </w:r>
      <w:r>
        <w:rPr>
          <w:color w:val="231F20"/>
          <w:spacing w:val="-4"/>
          <w:w w:val="105"/>
        </w:rPr>
        <w:t>ом% </w:t>
      </w:r>
      <w:r>
        <w:rPr>
          <w:color w:val="231F20"/>
          <w:w w:val="105"/>
        </w:rPr>
        <w:t>боцес эли зярдо эйсэнзэ арсить киньгак </w:t>
      </w:r>
      <w:r>
        <w:rPr>
          <w:i/>
          <w:color w:val="231F20"/>
          <w:w w:val="105"/>
        </w:rPr>
        <w:t>сэнтнестэ</w:t>
      </w:r>
      <w:r>
        <w:rPr>
          <w:i/>
          <w:color w:val="231F20"/>
          <w:spacing w:val="-32"/>
          <w:w w:val="105"/>
        </w:rPr>
        <w:t> </w:t>
      </w:r>
      <w:r>
        <w:rPr>
          <w:color w:val="231F20"/>
          <w:w w:val="105"/>
        </w:rPr>
        <w:t>токамс,</w:t>
      </w:r>
      <w:r>
        <w:rPr>
          <w:color w:val="231F20"/>
          <w:spacing w:val="-33"/>
          <w:w w:val="105"/>
        </w:rPr>
        <w:t> </w:t>
      </w:r>
      <w:r>
        <w:rPr>
          <w:i/>
          <w:color w:val="231F20"/>
          <w:w w:val="105"/>
        </w:rPr>
        <w:t>сэнтне</w:t>
      </w:r>
      <w:r>
        <w:rPr>
          <w:i/>
          <w:color w:val="231F20"/>
          <w:spacing w:val="-32"/>
          <w:w w:val="105"/>
        </w:rPr>
        <w:t> </w:t>
      </w:r>
      <w:r>
        <w:rPr>
          <w:color w:val="231F20"/>
          <w:w w:val="105"/>
        </w:rPr>
        <w:t>кундасызь</w:t>
      </w:r>
      <w:r>
        <w:rPr>
          <w:color w:val="231F20"/>
          <w:spacing w:val="-32"/>
          <w:w w:val="105"/>
        </w:rPr>
        <w:t> </w:t>
      </w:r>
      <w:r>
        <w:rPr>
          <w:color w:val="231F20"/>
          <w:spacing w:val="-4"/>
          <w:w w:val="105"/>
        </w:rPr>
        <w:t>ос% </w:t>
      </w:r>
      <w:r>
        <w:rPr>
          <w:color w:val="231F20"/>
          <w:w w:val="105"/>
        </w:rPr>
        <w:t>канть ливтямсто ды сеске вачкодьсызь эйсэнзэ </w:t>
      </w:r>
      <w:r>
        <w:rPr>
          <w:i/>
          <w:color w:val="231F20"/>
          <w:w w:val="105"/>
        </w:rPr>
        <w:t>пижетнестэ </w:t>
      </w:r>
      <w:r>
        <w:rPr>
          <w:color w:val="231F20"/>
          <w:w w:val="105"/>
        </w:rPr>
        <w:t>вейкенть. Бути те тевесь лиси, сестэ </w:t>
      </w:r>
      <w:r>
        <w:rPr>
          <w:i/>
          <w:color w:val="231F20"/>
          <w:w w:val="105"/>
        </w:rPr>
        <w:t>сэнтненень </w:t>
      </w:r>
      <w:r>
        <w:rPr>
          <w:color w:val="231F20"/>
          <w:w w:val="105"/>
        </w:rPr>
        <w:t>максыть вейке таштавксонь очка. </w:t>
      </w:r>
      <w:r>
        <w:rPr>
          <w:color w:val="231F20"/>
          <w:spacing w:val="-12"/>
          <w:w w:val="105"/>
        </w:rPr>
        <w:t>Те </w:t>
      </w:r>
      <w:r>
        <w:rPr>
          <w:color w:val="231F20"/>
          <w:w w:val="105"/>
        </w:rPr>
        <w:t>эрси </w:t>
      </w:r>
      <w:r>
        <w:rPr>
          <w:color w:val="231F20"/>
          <w:spacing w:val="-3"/>
          <w:w w:val="105"/>
        </w:rPr>
        <w:t>сестэ, </w:t>
      </w:r>
      <w:r>
        <w:rPr>
          <w:color w:val="231F20"/>
          <w:w w:val="105"/>
        </w:rPr>
        <w:t>зярдо </w:t>
      </w:r>
      <w:r>
        <w:rPr>
          <w:i/>
          <w:color w:val="231F20"/>
          <w:w w:val="105"/>
        </w:rPr>
        <w:t>сэнтнень </w:t>
      </w:r>
      <w:r>
        <w:rPr>
          <w:color w:val="231F20"/>
          <w:w w:val="105"/>
        </w:rPr>
        <w:t>налксицяст весе пакся% </w:t>
      </w:r>
      <w:r>
        <w:rPr>
          <w:color w:val="231F20"/>
          <w:spacing w:val="-5"/>
          <w:w w:val="105"/>
        </w:rPr>
        <w:t>сост. </w:t>
      </w:r>
      <w:r>
        <w:rPr>
          <w:color w:val="231F20"/>
          <w:w w:val="105"/>
        </w:rPr>
        <w:t>Бути кияк панезель, саезь очкась идесы</w:t>
      </w:r>
      <w:r>
        <w:rPr>
          <w:color w:val="231F20"/>
          <w:spacing w:val="-23"/>
          <w:w w:val="105"/>
        </w:rPr>
        <w:t> </w:t>
      </w:r>
      <w:r>
        <w:rPr>
          <w:color w:val="231F20"/>
          <w:w w:val="105"/>
        </w:rPr>
        <w:t>панезенть</w:t>
      </w:r>
      <w:r>
        <w:rPr>
          <w:color w:val="231F20"/>
          <w:spacing w:val="-23"/>
          <w:w w:val="105"/>
        </w:rPr>
        <w:t> </w:t>
      </w:r>
      <w:r>
        <w:rPr>
          <w:color w:val="231F20"/>
          <w:w w:val="105"/>
        </w:rPr>
        <w:t>ды</w:t>
      </w:r>
      <w:r>
        <w:rPr>
          <w:color w:val="231F20"/>
          <w:spacing w:val="-23"/>
          <w:w w:val="105"/>
        </w:rPr>
        <w:t> </w:t>
      </w:r>
      <w:r>
        <w:rPr>
          <w:color w:val="231F20"/>
          <w:w w:val="105"/>
        </w:rPr>
        <w:t>совавтсы</w:t>
      </w:r>
      <w:r>
        <w:rPr>
          <w:color w:val="231F20"/>
          <w:spacing w:val="-22"/>
          <w:w w:val="105"/>
        </w:rPr>
        <w:t> </w:t>
      </w:r>
      <w:r>
        <w:rPr>
          <w:color w:val="231F20"/>
          <w:w w:val="105"/>
        </w:rPr>
        <w:t>мекев</w:t>
      </w:r>
      <w:r>
        <w:rPr>
          <w:color w:val="231F20"/>
          <w:spacing w:val="-23"/>
          <w:w w:val="105"/>
        </w:rPr>
        <w:t> </w:t>
      </w:r>
      <w:r>
        <w:rPr>
          <w:color w:val="231F20"/>
          <w:w w:val="105"/>
        </w:rPr>
        <w:t>нал% ксематнень.</w:t>
      </w:r>
    </w:p>
    <w:p>
      <w:pPr>
        <w:pStyle w:val="BodyText"/>
        <w:spacing w:line="218" w:lineRule="auto" w:before="3"/>
        <w:ind w:left="676" w:firstLine="198"/>
      </w:pPr>
      <w:r>
        <w:rPr>
          <w:i/>
          <w:color w:val="231F20"/>
          <w:w w:val="105"/>
        </w:rPr>
        <w:t>Пижетне </w:t>
      </w:r>
      <w:r>
        <w:rPr>
          <w:color w:val="231F20"/>
          <w:w w:val="105"/>
        </w:rPr>
        <w:t>осканть ёртнемстэ тейнить эрьва кодамо манчемань терявтнемкат. Невтемга, апак учо полавтсызь ёртома ёнонть: терявтыть ёртомс прок вейкенть лангс, ансяк токасызь овсе лиянть ды истя седе тов. Седе удалакс лововить </w:t>
      </w:r>
      <w:r>
        <w:rPr>
          <w:i/>
          <w:color w:val="231F20"/>
          <w:w w:val="105"/>
        </w:rPr>
        <w:t>сэнтнень </w:t>
      </w:r>
      <w:r>
        <w:rPr>
          <w:color w:val="231F20"/>
          <w:w w:val="105"/>
        </w:rPr>
        <w:t>пильге ланга эшксемась. Тесэ осканть ливтямсто а пек кундасак: сон пры моданть лангс, ды се шканть, зярдо вачкодезесь коми мельганзо ды сайсы кедезэнзэ, ютыть зярыя секундат, ко% натнень шкасто </w:t>
      </w:r>
      <w:r>
        <w:rPr>
          <w:i/>
          <w:color w:val="231F20"/>
          <w:w w:val="105"/>
        </w:rPr>
        <w:t>пижетне </w:t>
      </w:r>
      <w:r>
        <w:rPr>
          <w:color w:val="231F20"/>
          <w:w w:val="105"/>
        </w:rPr>
        <w:t>оргодить уш васолов.</w:t>
      </w:r>
    </w:p>
    <w:p>
      <w:pPr>
        <w:pStyle w:val="BodyText"/>
        <w:spacing w:line="218" w:lineRule="auto" w:before="3"/>
        <w:ind w:left="676" w:right="1" w:firstLine="198"/>
      </w:pPr>
      <w:r>
        <w:rPr>
          <w:color w:val="231F20"/>
          <w:w w:val="105"/>
        </w:rPr>
        <w:t>Налксема кононть прядоманзо малав паксянть лангс сеедьстэ кадовкшны ан% сяк вейке налксиця: сехте ливчанясь, пшти сельмесь, норовицясь. </w:t>
      </w:r>
      <w:r>
        <w:rPr>
          <w:color w:val="231F20"/>
          <w:spacing w:val="-3"/>
          <w:w w:val="105"/>
        </w:rPr>
        <w:t>Панемс </w:t>
      </w:r>
      <w:r>
        <w:rPr>
          <w:color w:val="231F20"/>
          <w:w w:val="105"/>
        </w:rPr>
        <w:t>паксястонть сонзэ а шождыне. Сон ськамонзо, ливчакалемс тензэ кияк а меши. Лиясто сон теи истя: таштазь </w:t>
      </w:r>
      <w:r>
        <w:rPr>
          <w:color w:val="231F20"/>
          <w:spacing w:val="-4"/>
          <w:w w:val="105"/>
        </w:rPr>
        <w:t>оч% </w:t>
      </w:r>
      <w:r>
        <w:rPr>
          <w:color w:val="231F20"/>
          <w:w w:val="105"/>
        </w:rPr>
        <w:t>канзо идесызь весе команданть, ды сынь весе таго совить</w:t>
      </w:r>
      <w:r>
        <w:rPr>
          <w:color w:val="231F20"/>
          <w:spacing w:val="53"/>
          <w:w w:val="105"/>
        </w:rPr>
        <w:t> </w:t>
      </w:r>
      <w:r>
        <w:rPr>
          <w:color w:val="231F20"/>
          <w:w w:val="105"/>
        </w:rPr>
        <w:t>паксянтень.</w:t>
      </w:r>
    </w:p>
    <w:p>
      <w:pPr>
        <w:pStyle w:val="BodyText"/>
        <w:spacing w:line="218" w:lineRule="auto" w:before="2"/>
        <w:ind w:left="676" w:right="1" w:firstLine="198"/>
      </w:pPr>
      <w:r>
        <w:rPr>
          <w:color w:val="231F20"/>
          <w:w w:val="105"/>
        </w:rPr>
        <w:t>Налксемасонть ули истямо тев, ко% нань эряви топавтомс свал.</w:t>
      </w:r>
    </w:p>
    <w:p>
      <w:pPr>
        <w:pStyle w:val="BodyText"/>
        <w:spacing w:line="218" w:lineRule="auto" w:before="1"/>
        <w:ind w:left="676" w:right="1" w:firstLine="198"/>
      </w:pPr>
      <w:r>
        <w:rPr>
          <w:color w:val="231F20"/>
        </w:rPr>
        <w:t>Оскась ёртневи паксянть ве пестэ ом% боцес ансяк сестэ, зярдо </w:t>
      </w:r>
      <w:r>
        <w:rPr>
          <w:i/>
          <w:color w:val="231F20"/>
        </w:rPr>
        <w:t>сэнтне </w:t>
      </w:r>
      <w:r>
        <w:rPr>
          <w:color w:val="231F20"/>
        </w:rPr>
        <w:t>кенерить чиемс омбоце пентень ды велявтсызь ва% новтост ливтиця осканть ёнов. Эшксемс </w:t>
      </w:r>
      <w:r>
        <w:rPr>
          <w:i/>
          <w:color w:val="231F20"/>
        </w:rPr>
        <w:t>сэнтнень </w:t>
      </w:r>
      <w:r>
        <w:rPr>
          <w:color w:val="231F20"/>
        </w:rPr>
        <w:t>кутьмерьс а мереви.</w:t>
      </w:r>
    </w:p>
    <w:p>
      <w:pPr>
        <w:spacing w:line="218" w:lineRule="auto" w:before="2"/>
        <w:ind w:left="676" w:right="1" w:firstLine="198"/>
        <w:jc w:val="both"/>
        <w:rPr>
          <w:sz w:val="21"/>
        </w:rPr>
      </w:pPr>
      <w:r>
        <w:rPr>
          <w:color w:val="231F20"/>
          <w:w w:val="105"/>
          <w:sz w:val="21"/>
        </w:rPr>
        <w:t>Налксемантень бойкачинть макссызь </w:t>
      </w:r>
      <w:r>
        <w:rPr>
          <w:i/>
          <w:color w:val="231F20"/>
          <w:w w:val="105"/>
          <w:sz w:val="21"/>
        </w:rPr>
        <w:t>пижетне,</w:t>
      </w:r>
      <w:r>
        <w:rPr>
          <w:i/>
          <w:color w:val="231F20"/>
          <w:spacing w:val="-34"/>
          <w:w w:val="105"/>
          <w:sz w:val="21"/>
        </w:rPr>
        <w:t> </w:t>
      </w:r>
      <w:r>
        <w:rPr>
          <w:i/>
          <w:color w:val="231F20"/>
          <w:w w:val="105"/>
          <w:sz w:val="21"/>
        </w:rPr>
        <w:t>сэнтненень</w:t>
      </w:r>
      <w:r>
        <w:rPr>
          <w:i/>
          <w:color w:val="231F20"/>
          <w:spacing w:val="-33"/>
          <w:w w:val="105"/>
          <w:sz w:val="21"/>
        </w:rPr>
        <w:t> </w:t>
      </w:r>
      <w:r>
        <w:rPr>
          <w:color w:val="231F20"/>
          <w:w w:val="105"/>
          <w:sz w:val="21"/>
        </w:rPr>
        <w:t>сави</w:t>
      </w:r>
      <w:r>
        <w:rPr>
          <w:color w:val="231F20"/>
          <w:spacing w:val="-33"/>
          <w:w w:val="105"/>
          <w:sz w:val="21"/>
        </w:rPr>
        <w:t> </w:t>
      </w:r>
      <w:r>
        <w:rPr>
          <w:color w:val="231F20"/>
          <w:w w:val="105"/>
          <w:sz w:val="21"/>
        </w:rPr>
        <w:t>молемс</w:t>
      </w:r>
      <w:r>
        <w:rPr>
          <w:color w:val="231F20"/>
          <w:spacing w:val="-33"/>
          <w:w w:val="105"/>
          <w:sz w:val="21"/>
        </w:rPr>
        <w:t> </w:t>
      </w:r>
      <w:r>
        <w:rPr>
          <w:color w:val="231F20"/>
          <w:spacing w:val="-3"/>
          <w:w w:val="105"/>
          <w:sz w:val="21"/>
        </w:rPr>
        <w:t>мель% </w:t>
      </w:r>
      <w:r>
        <w:rPr>
          <w:color w:val="231F20"/>
          <w:spacing w:val="-5"/>
          <w:w w:val="105"/>
          <w:sz w:val="21"/>
        </w:rPr>
        <w:t>гаст.</w:t>
      </w:r>
      <w:r>
        <w:rPr>
          <w:color w:val="231F20"/>
          <w:spacing w:val="-12"/>
          <w:w w:val="105"/>
          <w:sz w:val="21"/>
        </w:rPr>
        <w:t> </w:t>
      </w:r>
      <w:r>
        <w:rPr>
          <w:color w:val="231F20"/>
          <w:w w:val="105"/>
          <w:sz w:val="21"/>
        </w:rPr>
        <w:t>Ливчаня</w:t>
      </w:r>
      <w:r>
        <w:rPr>
          <w:color w:val="231F20"/>
          <w:spacing w:val="-11"/>
          <w:w w:val="105"/>
          <w:sz w:val="21"/>
        </w:rPr>
        <w:t> </w:t>
      </w:r>
      <w:r>
        <w:rPr>
          <w:color w:val="231F20"/>
          <w:w w:val="105"/>
          <w:sz w:val="21"/>
        </w:rPr>
        <w:t>налксемась</w:t>
      </w:r>
      <w:r>
        <w:rPr>
          <w:color w:val="231F20"/>
          <w:spacing w:val="-12"/>
          <w:w w:val="105"/>
          <w:sz w:val="21"/>
        </w:rPr>
        <w:t> </w:t>
      </w:r>
      <w:r>
        <w:rPr>
          <w:color w:val="231F20"/>
          <w:w w:val="105"/>
          <w:sz w:val="21"/>
        </w:rPr>
        <w:t>ды</w:t>
      </w:r>
      <w:r>
        <w:rPr>
          <w:color w:val="231F20"/>
          <w:spacing w:val="-11"/>
          <w:w w:val="105"/>
          <w:sz w:val="21"/>
        </w:rPr>
        <w:t> </w:t>
      </w:r>
      <w:r>
        <w:rPr>
          <w:color w:val="231F20"/>
          <w:w w:val="105"/>
          <w:sz w:val="21"/>
        </w:rPr>
        <w:t>бойка</w:t>
      </w:r>
      <w:r>
        <w:rPr>
          <w:color w:val="231F20"/>
          <w:spacing w:val="-11"/>
          <w:w w:val="105"/>
          <w:sz w:val="21"/>
        </w:rPr>
        <w:t> </w:t>
      </w:r>
      <w:r>
        <w:rPr>
          <w:color w:val="231F20"/>
          <w:w w:val="105"/>
          <w:sz w:val="21"/>
        </w:rPr>
        <w:t>чий% немась кандыть </w:t>
      </w:r>
      <w:r>
        <w:rPr>
          <w:i/>
          <w:color w:val="231F20"/>
          <w:w w:val="105"/>
          <w:sz w:val="21"/>
        </w:rPr>
        <w:t>сэнтненень </w:t>
      </w:r>
      <w:r>
        <w:rPr>
          <w:color w:val="231F20"/>
          <w:w w:val="105"/>
          <w:sz w:val="21"/>
        </w:rPr>
        <w:t>седе </w:t>
      </w:r>
      <w:r>
        <w:rPr>
          <w:color w:val="231F20"/>
          <w:spacing w:val="-3"/>
          <w:w w:val="105"/>
          <w:sz w:val="21"/>
        </w:rPr>
        <w:t>лезэв </w:t>
      </w:r>
      <w:r>
        <w:rPr>
          <w:color w:val="231F20"/>
          <w:w w:val="105"/>
          <w:sz w:val="21"/>
        </w:rPr>
        <w:t>тевть.</w:t>
      </w:r>
    </w:p>
    <w:p>
      <w:pPr>
        <w:pStyle w:val="BodyText"/>
        <w:spacing w:line="218" w:lineRule="auto"/>
        <w:ind w:left="676" w:firstLine="198"/>
        <w:rPr>
          <w:i/>
        </w:rPr>
      </w:pPr>
      <w:r>
        <w:rPr>
          <w:color w:val="231F20"/>
          <w:w w:val="105"/>
        </w:rPr>
        <w:t>Зярдо весе </w:t>
      </w:r>
      <w:r>
        <w:rPr>
          <w:i/>
          <w:color w:val="231F20"/>
          <w:w w:val="105"/>
        </w:rPr>
        <w:t>сэнтне </w:t>
      </w:r>
      <w:r>
        <w:rPr>
          <w:color w:val="231F20"/>
          <w:w w:val="105"/>
        </w:rPr>
        <w:t>улить панезь налк% сема паксястонть, сынст таркас арыть </w:t>
      </w:r>
      <w:r>
        <w:rPr>
          <w:i/>
          <w:color w:val="231F20"/>
          <w:w w:val="105"/>
        </w:rPr>
        <w:t>пижетне.</w:t>
      </w:r>
    </w:p>
    <w:p>
      <w:pPr>
        <w:pStyle w:val="BodyText"/>
        <w:spacing w:before="3"/>
        <w:jc w:val="left"/>
        <w:rPr>
          <w:i/>
        </w:rPr>
      </w:pPr>
      <w:r>
        <w:rPr/>
        <w:br w:type="column"/>
      </w:r>
      <w:r>
        <w:rPr>
          <w:i/>
        </w:rPr>
      </w:r>
    </w:p>
    <w:p>
      <w:pPr>
        <w:pStyle w:val="BodyText"/>
        <w:spacing w:line="231" w:lineRule="exact"/>
        <w:ind w:left="381"/>
      </w:pPr>
      <w:r>
        <w:rPr>
          <w:color w:val="231F20"/>
          <w:w w:val="105"/>
        </w:rPr>
        <w:t>Делается это так.</w:t>
      </w:r>
    </w:p>
    <w:p>
      <w:pPr>
        <w:pStyle w:val="BodyText"/>
        <w:spacing w:line="218" w:lineRule="auto" w:before="7"/>
        <w:ind w:left="183" w:right="184" w:firstLine="198"/>
      </w:pPr>
      <w:r>
        <w:rPr>
          <w:color w:val="231F20"/>
          <w:w w:val="105"/>
        </w:rPr>
        <w:t>При перебрасывании мяча с </w:t>
      </w:r>
      <w:r>
        <w:rPr>
          <w:color w:val="231F20"/>
          <w:spacing w:val="-3"/>
          <w:w w:val="105"/>
        </w:rPr>
        <w:t>одного </w:t>
      </w:r>
      <w:r>
        <w:rPr>
          <w:color w:val="231F20"/>
          <w:w w:val="105"/>
        </w:rPr>
        <w:t>конца на другой или при попадании его в</w:t>
      </w:r>
      <w:r>
        <w:rPr>
          <w:color w:val="231F20"/>
          <w:spacing w:val="-10"/>
          <w:w w:val="105"/>
        </w:rPr>
        <w:t> </w:t>
      </w:r>
      <w:r>
        <w:rPr>
          <w:i/>
          <w:color w:val="231F20"/>
          <w:w w:val="105"/>
        </w:rPr>
        <w:t>синих</w:t>
      </w:r>
      <w:r>
        <w:rPr>
          <w:i/>
          <w:color w:val="231F20"/>
          <w:spacing w:val="-10"/>
          <w:w w:val="105"/>
        </w:rPr>
        <w:t> </w:t>
      </w:r>
      <w:r>
        <w:rPr>
          <w:color w:val="231F20"/>
          <w:w w:val="105"/>
        </w:rPr>
        <w:t>последние</w:t>
      </w:r>
      <w:r>
        <w:rPr>
          <w:color w:val="231F20"/>
          <w:spacing w:val="-11"/>
          <w:w w:val="105"/>
        </w:rPr>
        <w:t> </w:t>
      </w:r>
      <w:r>
        <w:rPr>
          <w:color w:val="231F20"/>
          <w:w w:val="105"/>
        </w:rPr>
        <w:t>пытаются</w:t>
      </w:r>
      <w:r>
        <w:rPr>
          <w:color w:val="231F20"/>
          <w:spacing w:val="-11"/>
          <w:w w:val="105"/>
        </w:rPr>
        <w:t> </w:t>
      </w:r>
      <w:r>
        <w:rPr>
          <w:color w:val="231F20"/>
          <w:w w:val="105"/>
        </w:rPr>
        <w:t>поймать</w:t>
      </w:r>
      <w:r>
        <w:rPr>
          <w:color w:val="231F20"/>
          <w:spacing w:val="-11"/>
          <w:w w:val="105"/>
        </w:rPr>
        <w:t> </w:t>
      </w:r>
      <w:r>
        <w:rPr>
          <w:color w:val="231F20"/>
          <w:w w:val="105"/>
        </w:rPr>
        <w:t>его в воздухе и тут же запятнать им кого% нибудь</w:t>
      </w:r>
      <w:r>
        <w:rPr>
          <w:color w:val="231F20"/>
          <w:spacing w:val="-24"/>
          <w:w w:val="105"/>
        </w:rPr>
        <w:t> </w:t>
      </w:r>
      <w:r>
        <w:rPr>
          <w:color w:val="231F20"/>
          <w:w w:val="105"/>
        </w:rPr>
        <w:t>из</w:t>
      </w:r>
      <w:r>
        <w:rPr>
          <w:color w:val="231F20"/>
          <w:spacing w:val="-24"/>
          <w:w w:val="105"/>
        </w:rPr>
        <w:t> </w:t>
      </w:r>
      <w:r>
        <w:rPr>
          <w:i/>
          <w:color w:val="231F20"/>
          <w:w w:val="105"/>
        </w:rPr>
        <w:t>зеленых</w:t>
      </w:r>
      <w:r>
        <w:rPr>
          <w:color w:val="231F20"/>
          <w:w w:val="105"/>
        </w:rPr>
        <w:t>.</w:t>
      </w:r>
      <w:r>
        <w:rPr>
          <w:color w:val="231F20"/>
          <w:spacing w:val="-24"/>
          <w:w w:val="105"/>
        </w:rPr>
        <w:t> </w:t>
      </w:r>
      <w:r>
        <w:rPr>
          <w:color w:val="231F20"/>
          <w:w w:val="105"/>
        </w:rPr>
        <w:t>При</w:t>
      </w:r>
      <w:r>
        <w:rPr>
          <w:color w:val="231F20"/>
          <w:spacing w:val="-24"/>
          <w:w w:val="105"/>
        </w:rPr>
        <w:t> </w:t>
      </w:r>
      <w:r>
        <w:rPr>
          <w:color w:val="231F20"/>
          <w:w w:val="105"/>
        </w:rPr>
        <w:t>удачном</w:t>
      </w:r>
      <w:r>
        <w:rPr>
          <w:color w:val="231F20"/>
          <w:spacing w:val="-24"/>
          <w:w w:val="105"/>
        </w:rPr>
        <w:t> </w:t>
      </w:r>
      <w:r>
        <w:rPr>
          <w:color w:val="231F20"/>
          <w:w w:val="105"/>
        </w:rPr>
        <w:t>попада% нии </w:t>
      </w:r>
      <w:r>
        <w:rPr>
          <w:i/>
          <w:color w:val="231F20"/>
          <w:w w:val="105"/>
        </w:rPr>
        <w:t>синим </w:t>
      </w:r>
      <w:r>
        <w:rPr>
          <w:color w:val="231F20"/>
          <w:w w:val="105"/>
        </w:rPr>
        <w:t>записывается запасное очко. Это в том случае, если все игроки </w:t>
      </w:r>
      <w:r>
        <w:rPr>
          <w:i/>
          <w:color w:val="231F20"/>
          <w:spacing w:val="-3"/>
          <w:w w:val="105"/>
        </w:rPr>
        <w:t>синих </w:t>
      </w:r>
      <w:r>
        <w:rPr>
          <w:color w:val="231F20"/>
          <w:w w:val="105"/>
        </w:rPr>
        <w:t>находятся</w:t>
      </w:r>
      <w:r>
        <w:rPr>
          <w:color w:val="231F20"/>
          <w:spacing w:val="-11"/>
          <w:w w:val="105"/>
        </w:rPr>
        <w:t> </w:t>
      </w:r>
      <w:r>
        <w:rPr>
          <w:color w:val="231F20"/>
          <w:w w:val="105"/>
        </w:rPr>
        <w:t>на</w:t>
      </w:r>
      <w:r>
        <w:rPr>
          <w:color w:val="231F20"/>
          <w:spacing w:val="-10"/>
          <w:w w:val="105"/>
        </w:rPr>
        <w:t> </w:t>
      </w:r>
      <w:r>
        <w:rPr>
          <w:color w:val="231F20"/>
          <w:w w:val="105"/>
        </w:rPr>
        <w:t>поле.</w:t>
      </w:r>
      <w:r>
        <w:rPr>
          <w:color w:val="231F20"/>
          <w:spacing w:val="-10"/>
          <w:w w:val="105"/>
        </w:rPr>
        <w:t> </w:t>
      </w:r>
      <w:r>
        <w:rPr>
          <w:color w:val="231F20"/>
          <w:w w:val="105"/>
        </w:rPr>
        <w:t>Если</w:t>
      </w:r>
      <w:r>
        <w:rPr>
          <w:color w:val="231F20"/>
          <w:spacing w:val="-10"/>
          <w:w w:val="105"/>
        </w:rPr>
        <w:t> </w:t>
      </w:r>
      <w:r>
        <w:rPr>
          <w:color w:val="231F20"/>
          <w:w w:val="105"/>
        </w:rPr>
        <w:t>к</w:t>
      </w:r>
      <w:r>
        <w:rPr>
          <w:color w:val="231F20"/>
          <w:spacing w:val="-10"/>
          <w:w w:val="105"/>
        </w:rPr>
        <w:t> </w:t>
      </w:r>
      <w:r>
        <w:rPr>
          <w:color w:val="231F20"/>
          <w:w w:val="105"/>
        </w:rPr>
        <w:t>этому</w:t>
      </w:r>
      <w:r>
        <w:rPr>
          <w:color w:val="231F20"/>
          <w:spacing w:val="-10"/>
          <w:w w:val="105"/>
        </w:rPr>
        <w:t> </w:t>
      </w:r>
      <w:r>
        <w:rPr>
          <w:color w:val="231F20"/>
          <w:w w:val="105"/>
        </w:rPr>
        <w:t>времени </w:t>
      </w:r>
      <w:r>
        <w:rPr>
          <w:color w:val="231F20"/>
          <w:spacing w:val="-3"/>
          <w:w w:val="105"/>
        </w:rPr>
        <w:t>кто%то</w:t>
      </w:r>
      <w:r>
        <w:rPr>
          <w:color w:val="231F20"/>
          <w:spacing w:val="-23"/>
          <w:w w:val="105"/>
        </w:rPr>
        <w:t> </w:t>
      </w:r>
      <w:r>
        <w:rPr>
          <w:color w:val="231F20"/>
          <w:w w:val="105"/>
        </w:rPr>
        <w:t>уже</w:t>
      </w:r>
      <w:r>
        <w:rPr>
          <w:color w:val="231F20"/>
          <w:spacing w:val="-23"/>
          <w:w w:val="105"/>
        </w:rPr>
        <w:t> </w:t>
      </w:r>
      <w:r>
        <w:rPr>
          <w:color w:val="231F20"/>
          <w:spacing w:val="-3"/>
          <w:w w:val="105"/>
        </w:rPr>
        <w:t>вышел</w:t>
      </w:r>
      <w:r>
        <w:rPr>
          <w:color w:val="231F20"/>
          <w:spacing w:val="-23"/>
          <w:w w:val="105"/>
        </w:rPr>
        <w:t> </w:t>
      </w:r>
      <w:r>
        <w:rPr>
          <w:color w:val="231F20"/>
          <w:w w:val="105"/>
        </w:rPr>
        <w:t>из</w:t>
      </w:r>
      <w:r>
        <w:rPr>
          <w:color w:val="231F20"/>
          <w:spacing w:val="-23"/>
          <w:w w:val="105"/>
        </w:rPr>
        <w:t> </w:t>
      </w:r>
      <w:r>
        <w:rPr>
          <w:color w:val="231F20"/>
          <w:spacing w:val="-3"/>
          <w:w w:val="105"/>
        </w:rPr>
        <w:t>игры,</w:t>
      </w:r>
      <w:r>
        <w:rPr>
          <w:color w:val="231F20"/>
          <w:spacing w:val="-23"/>
          <w:w w:val="105"/>
        </w:rPr>
        <w:t> </w:t>
      </w:r>
      <w:r>
        <w:rPr>
          <w:color w:val="231F20"/>
          <w:w w:val="105"/>
        </w:rPr>
        <w:t>то</w:t>
      </w:r>
      <w:r>
        <w:rPr>
          <w:color w:val="231F20"/>
          <w:spacing w:val="-23"/>
          <w:w w:val="105"/>
        </w:rPr>
        <w:t> </w:t>
      </w:r>
      <w:r>
        <w:rPr>
          <w:color w:val="231F20"/>
          <w:spacing w:val="-3"/>
          <w:w w:val="105"/>
        </w:rPr>
        <w:t>полученное </w:t>
      </w:r>
      <w:r>
        <w:rPr>
          <w:color w:val="231F20"/>
          <w:w w:val="105"/>
        </w:rPr>
        <w:t>очко позволяет выбывшему вновь</w:t>
      </w:r>
      <w:r>
        <w:rPr>
          <w:color w:val="231F20"/>
          <w:spacing w:val="-24"/>
          <w:w w:val="105"/>
        </w:rPr>
        <w:t> </w:t>
      </w:r>
      <w:r>
        <w:rPr>
          <w:color w:val="231F20"/>
          <w:w w:val="105"/>
        </w:rPr>
        <w:t>занять свое</w:t>
      </w:r>
      <w:r>
        <w:rPr>
          <w:color w:val="231F20"/>
          <w:spacing w:val="-4"/>
          <w:w w:val="105"/>
        </w:rPr>
        <w:t> </w:t>
      </w:r>
      <w:r>
        <w:rPr>
          <w:color w:val="231F20"/>
          <w:w w:val="105"/>
        </w:rPr>
        <w:t>место.</w:t>
      </w:r>
    </w:p>
    <w:p>
      <w:pPr>
        <w:pStyle w:val="BodyText"/>
        <w:spacing w:line="218" w:lineRule="auto" w:before="3"/>
        <w:ind w:left="183" w:right="179" w:firstLine="197"/>
      </w:pPr>
      <w:r>
        <w:rPr>
          <w:color w:val="231F20"/>
          <w:spacing w:val="2"/>
          <w:w w:val="105"/>
        </w:rPr>
        <w:t>При</w:t>
      </w:r>
      <w:r>
        <w:rPr>
          <w:color w:val="231F20"/>
          <w:spacing w:val="-19"/>
          <w:w w:val="105"/>
        </w:rPr>
        <w:t> </w:t>
      </w:r>
      <w:r>
        <w:rPr>
          <w:color w:val="231F20"/>
          <w:spacing w:val="3"/>
          <w:w w:val="105"/>
        </w:rPr>
        <w:t>осаливании</w:t>
      </w:r>
      <w:r>
        <w:rPr>
          <w:color w:val="231F20"/>
          <w:spacing w:val="-18"/>
          <w:w w:val="105"/>
        </w:rPr>
        <w:t> </w:t>
      </w:r>
      <w:r>
        <w:rPr>
          <w:i/>
          <w:color w:val="231F20"/>
          <w:spacing w:val="3"/>
          <w:w w:val="105"/>
        </w:rPr>
        <w:t>синих</w:t>
      </w:r>
      <w:r>
        <w:rPr>
          <w:i/>
          <w:color w:val="231F20"/>
          <w:spacing w:val="-18"/>
          <w:w w:val="105"/>
        </w:rPr>
        <w:t> </w:t>
      </w:r>
      <w:r>
        <w:rPr>
          <w:i/>
          <w:color w:val="231F20"/>
          <w:spacing w:val="3"/>
          <w:w w:val="105"/>
        </w:rPr>
        <w:t>зелеными</w:t>
      </w:r>
      <w:r>
        <w:rPr>
          <w:i/>
          <w:color w:val="231F20"/>
          <w:spacing w:val="-19"/>
          <w:w w:val="105"/>
        </w:rPr>
        <w:t> </w:t>
      </w:r>
      <w:r>
        <w:rPr>
          <w:color w:val="231F20"/>
          <w:spacing w:val="4"/>
          <w:w w:val="105"/>
        </w:rPr>
        <w:t>при% </w:t>
      </w:r>
      <w:r>
        <w:rPr>
          <w:color w:val="231F20"/>
          <w:spacing w:val="3"/>
          <w:w w:val="105"/>
        </w:rPr>
        <w:t>меняются различные обманные </w:t>
      </w:r>
      <w:r>
        <w:rPr>
          <w:color w:val="231F20"/>
          <w:spacing w:val="4"/>
          <w:w w:val="105"/>
        </w:rPr>
        <w:t>дей% </w:t>
      </w:r>
      <w:r>
        <w:rPr>
          <w:color w:val="231F20"/>
          <w:spacing w:val="3"/>
          <w:w w:val="105"/>
        </w:rPr>
        <w:t>ствия. Например, неожиданно </w:t>
      </w:r>
      <w:r>
        <w:rPr>
          <w:color w:val="231F20"/>
          <w:spacing w:val="4"/>
          <w:w w:val="105"/>
        </w:rPr>
        <w:t>меняют </w:t>
      </w:r>
      <w:r>
        <w:rPr>
          <w:color w:val="231F20"/>
          <w:spacing w:val="2"/>
          <w:w w:val="105"/>
        </w:rPr>
        <w:t>направление удара </w:t>
      </w:r>
      <w:r>
        <w:rPr>
          <w:color w:val="231F20"/>
          <w:w w:val="105"/>
        </w:rPr>
        <w:t>— </w:t>
      </w:r>
      <w:r>
        <w:rPr>
          <w:color w:val="231F20"/>
          <w:spacing w:val="2"/>
          <w:w w:val="105"/>
        </w:rPr>
        <w:t>целятся </w:t>
      </w:r>
      <w:r>
        <w:rPr>
          <w:color w:val="231F20"/>
          <w:w w:val="105"/>
        </w:rPr>
        <w:t>в </w:t>
      </w:r>
      <w:r>
        <w:rPr>
          <w:color w:val="231F20"/>
          <w:spacing w:val="3"/>
          <w:w w:val="105"/>
        </w:rPr>
        <w:t>одного, пятнают другого </w:t>
      </w:r>
      <w:r>
        <w:rPr>
          <w:color w:val="231F20"/>
          <w:w w:val="105"/>
        </w:rPr>
        <w:t>и </w:t>
      </w:r>
      <w:r>
        <w:rPr>
          <w:color w:val="231F20"/>
          <w:spacing w:val="2"/>
          <w:w w:val="105"/>
        </w:rPr>
        <w:t>так </w:t>
      </w:r>
      <w:r>
        <w:rPr>
          <w:color w:val="231F20"/>
          <w:spacing w:val="3"/>
          <w:w w:val="105"/>
        </w:rPr>
        <w:t>далее. </w:t>
      </w:r>
      <w:r>
        <w:rPr>
          <w:color w:val="231F20"/>
          <w:spacing w:val="4"/>
          <w:w w:val="105"/>
        </w:rPr>
        <w:t>Лучшего </w:t>
      </w:r>
      <w:r>
        <w:rPr>
          <w:color w:val="231F20"/>
          <w:spacing w:val="2"/>
          <w:w w:val="105"/>
        </w:rPr>
        <w:t>результата </w:t>
      </w:r>
      <w:r>
        <w:rPr>
          <w:color w:val="231F20"/>
          <w:spacing w:val="3"/>
          <w:w w:val="105"/>
        </w:rPr>
        <w:t>достигают удары мячом </w:t>
      </w:r>
      <w:r>
        <w:rPr>
          <w:color w:val="231F20"/>
          <w:w w:val="105"/>
        </w:rPr>
        <w:t>по </w:t>
      </w:r>
      <w:r>
        <w:rPr>
          <w:color w:val="231F20"/>
          <w:spacing w:val="3"/>
          <w:w w:val="105"/>
        </w:rPr>
        <w:t>ногам. </w:t>
      </w:r>
      <w:r>
        <w:rPr>
          <w:color w:val="231F20"/>
          <w:w w:val="105"/>
        </w:rPr>
        <w:t>В </w:t>
      </w:r>
      <w:r>
        <w:rPr>
          <w:color w:val="231F20"/>
          <w:spacing w:val="3"/>
          <w:w w:val="105"/>
        </w:rPr>
        <w:t>этом случае поймать </w:t>
      </w:r>
      <w:r>
        <w:rPr>
          <w:color w:val="231F20"/>
          <w:spacing w:val="2"/>
          <w:w w:val="105"/>
        </w:rPr>
        <w:t>мяч </w:t>
      </w:r>
      <w:r>
        <w:rPr>
          <w:color w:val="231F20"/>
          <w:w w:val="105"/>
        </w:rPr>
        <w:t>на </w:t>
      </w:r>
      <w:r>
        <w:rPr>
          <w:color w:val="231F20"/>
          <w:spacing w:val="3"/>
          <w:w w:val="105"/>
        </w:rPr>
        <w:t>лету тяжелее: </w:t>
      </w:r>
      <w:r>
        <w:rPr>
          <w:color w:val="231F20"/>
          <w:w w:val="105"/>
        </w:rPr>
        <w:t>он </w:t>
      </w:r>
      <w:r>
        <w:rPr>
          <w:color w:val="231F20"/>
          <w:spacing w:val="3"/>
          <w:w w:val="105"/>
        </w:rPr>
        <w:t>падает </w:t>
      </w:r>
      <w:r>
        <w:rPr>
          <w:color w:val="231F20"/>
          <w:w w:val="105"/>
        </w:rPr>
        <w:t>на </w:t>
      </w:r>
      <w:r>
        <w:rPr>
          <w:color w:val="231F20"/>
          <w:spacing w:val="3"/>
          <w:w w:val="105"/>
        </w:rPr>
        <w:t>землю, </w:t>
      </w:r>
      <w:r>
        <w:rPr>
          <w:color w:val="231F20"/>
          <w:w w:val="105"/>
        </w:rPr>
        <w:t>и пока игрок поднимает его, проходит</w:t>
      </w:r>
      <w:r>
        <w:rPr>
          <w:color w:val="231F20"/>
          <w:spacing w:val="-41"/>
          <w:w w:val="105"/>
        </w:rPr>
        <w:t> </w:t>
      </w:r>
      <w:r>
        <w:rPr>
          <w:color w:val="231F20"/>
          <w:w w:val="105"/>
        </w:rPr>
        <w:t>не% </w:t>
      </w:r>
      <w:r>
        <w:rPr>
          <w:color w:val="231F20"/>
          <w:spacing w:val="3"/>
          <w:w w:val="105"/>
        </w:rPr>
        <w:t>сколько секунд, </w:t>
      </w:r>
      <w:r>
        <w:rPr>
          <w:color w:val="231F20"/>
          <w:w w:val="105"/>
        </w:rPr>
        <w:t>за </w:t>
      </w:r>
      <w:r>
        <w:rPr>
          <w:color w:val="231F20"/>
          <w:spacing w:val="3"/>
          <w:w w:val="105"/>
        </w:rPr>
        <w:t>которые </w:t>
      </w:r>
      <w:r>
        <w:rPr>
          <w:i/>
          <w:color w:val="231F20"/>
          <w:spacing w:val="4"/>
          <w:w w:val="105"/>
        </w:rPr>
        <w:t>зеленые </w:t>
      </w:r>
      <w:r>
        <w:rPr>
          <w:color w:val="231F20"/>
          <w:spacing w:val="3"/>
          <w:w w:val="105"/>
        </w:rPr>
        <w:t>успевают</w:t>
      </w:r>
      <w:r>
        <w:rPr>
          <w:color w:val="231F20"/>
          <w:spacing w:val="-11"/>
          <w:w w:val="105"/>
        </w:rPr>
        <w:t> </w:t>
      </w:r>
      <w:r>
        <w:rPr>
          <w:color w:val="231F20"/>
          <w:spacing w:val="3"/>
          <w:w w:val="105"/>
        </w:rPr>
        <w:t>убежать</w:t>
      </w:r>
      <w:r>
        <w:rPr>
          <w:color w:val="231F20"/>
          <w:spacing w:val="-11"/>
          <w:w w:val="105"/>
        </w:rPr>
        <w:t> </w:t>
      </w:r>
      <w:r>
        <w:rPr>
          <w:color w:val="231F20"/>
          <w:spacing w:val="3"/>
          <w:w w:val="105"/>
        </w:rPr>
        <w:t>далеко</w:t>
      </w:r>
      <w:r>
        <w:rPr>
          <w:color w:val="231F20"/>
          <w:spacing w:val="-10"/>
          <w:w w:val="105"/>
        </w:rPr>
        <w:t> </w:t>
      </w:r>
      <w:r>
        <w:rPr>
          <w:color w:val="231F20"/>
          <w:w w:val="105"/>
        </w:rPr>
        <w:t>от</w:t>
      </w:r>
      <w:r>
        <w:rPr>
          <w:color w:val="231F20"/>
          <w:spacing w:val="-11"/>
          <w:w w:val="105"/>
        </w:rPr>
        <w:t> </w:t>
      </w:r>
      <w:r>
        <w:rPr>
          <w:color w:val="231F20"/>
          <w:spacing w:val="3"/>
          <w:w w:val="105"/>
        </w:rPr>
        <w:t>места</w:t>
      </w:r>
      <w:r>
        <w:rPr>
          <w:color w:val="231F20"/>
          <w:spacing w:val="-10"/>
          <w:w w:val="105"/>
        </w:rPr>
        <w:t> </w:t>
      </w:r>
      <w:r>
        <w:rPr>
          <w:color w:val="231F20"/>
          <w:spacing w:val="4"/>
          <w:w w:val="105"/>
        </w:rPr>
        <w:t>дей% </w:t>
      </w:r>
      <w:r>
        <w:rPr>
          <w:color w:val="231F20"/>
          <w:spacing w:val="3"/>
          <w:w w:val="105"/>
        </w:rPr>
        <w:t>ствия.</w:t>
      </w:r>
    </w:p>
    <w:p>
      <w:pPr>
        <w:pStyle w:val="BodyText"/>
        <w:spacing w:line="218" w:lineRule="auto" w:before="3"/>
        <w:ind w:left="183" w:right="181" w:firstLine="198"/>
      </w:pPr>
      <w:r>
        <w:rPr>
          <w:color w:val="231F20"/>
          <w:w w:val="105"/>
        </w:rPr>
        <w:t>К концу игры на поле обычно остает% ся самый ловкий, увертливый и меткий. Вышибить из игрового поля его</w:t>
      </w:r>
      <w:r>
        <w:rPr>
          <w:color w:val="231F20"/>
          <w:spacing w:val="-19"/>
          <w:w w:val="105"/>
        </w:rPr>
        <w:t> </w:t>
      </w:r>
      <w:r>
        <w:rPr>
          <w:color w:val="231F20"/>
          <w:w w:val="105"/>
        </w:rPr>
        <w:t>нелегко, он один, и поэтому для маневра на пло% щадке</w:t>
      </w:r>
      <w:r>
        <w:rPr>
          <w:color w:val="231F20"/>
          <w:spacing w:val="-9"/>
          <w:w w:val="105"/>
        </w:rPr>
        <w:t> </w:t>
      </w:r>
      <w:r>
        <w:rPr>
          <w:color w:val="231F20"/>
          <w:w w:val="105"/>
        </w:rPr>
        <w:t>ему</w:t>
      </w:r>
      <w:r>
        <w:rPr>
          <w:color w:val="231F20"/>
          <w:spacing w:val="-8"/>
          <w:w w:val="105"/>
        </w:rPr>
        <w:t> </w:t>
      </w:r>
      <w:r>
        <w:rPr>
          <w:color w:val="231F20"/>
          <w:w w:val="105"/>
        </w:rPr>
        <w:t>никто</w:t>
      </w:r>
      <w:r>
        <w:rPr>
          <w:color w:val="231F20"/>
          <w:spacing w:val="-8"/>
          <w:w w:val="105"/>
        </w:rPr>
        <w:t> </w:t>
      </w:r>
      <w:r>
        <w:rPr>
          <w:color w:val="231F20"/>
          <w:w w:val="105"/>
        </w:rPr>
        <w:t>не</w:t>
      </w:r>
      <w:r>
        <w:rPr>
          <w:color w:val="231F20"/>
          <w:spacing w:val="-9"/>
          <w:w w:val="105"/>
        </w:rPr>
        <w:t> </w:t>
      </w:r>
      <w:r>
        <w:rPr>
          <w:color w:val="231F20"/>
          <w:w w:val="105"/>
        </w:rPr>
        <w:t>мешает.</w:t>
      </w:r>
      <w:r>
        <w:rPr>
          <w:color w:val="231F20"/>
          <w:spacing w:val="-8"/>
          <w:w w:val="105"/>
        </w:rPr>
        <w:t> </w:t>
      </w:r>
      <w:r>
        <w:rPr>
          <w:color w:val="231F20"/>
          <w:w w:val="105"/>
        </w:rPr>
        <w:t>Порой</w:t>
      </w:r>
      <w:r>
        <w:rPr>
          <w:color w:val="231F20"/>
          <w:spacing w:val="-8"/>
          <w:w w:val="105"/>
        </w:rPr>
        <w:t> </w:t>
      </w:r>
      <w:r>
        <w:rPr>
          <w:color w:val="231F20"/>
          <w:w w:val="105"/>
        </w:rPr>
        <w:t>слу% чается так, что с помощью выигранных очков он вновь вводит в игру всю свою </w:t>
      </w:r>
      <w:r>
        <w:rPr>
          <w:color w:val="231F20"/>
          <w:spacing w:val="-3"/>
          <w:w w:val="105"/>
        </w:rPr>
        <w:t>команду.</w:t>
      </w:r>
    </w:p>
    <w:p>
      <w:pPr>
        <w:pStyle w:val="BodyText"/>
        <w:spacing w:line="218" w:lineRule="auto" w:before="1"/>
        <w:ind w:left="183" w:right="184" w:firstLine="198"/>
      </w:pPr>
      <w:r>
        <w:rPr>
          <w:color w:val="231F20"/>
          <w:w w:val="105"/>
        </w:rPr>
        <w:t>При</w:t>
      </w:r>
      <w:r>
        <w:rPr>
          <w:color w:val="231F20"/>
          <w:spacing w:val="-30"/>
          <w:w w:val="105"/>
        </w:rPr>
        <w:t> </w:t>
      </w:r>
      <w:r>
        <w:rPr>
          <w:color w:val="231F20"/>
          <w:w w:val="105"/>
        </w:rPr>
        <w:t>игре</w:t>
      </w:r>
      <w:r>
        <w:rPr>
          <w:color w:val="231F20"/>
          <w:spacing w:val="-30"/>
          <w:w w:val="105"/>
        </w:rPr>
        <w:t> </w:t>
      </w:r>
      <w:r>
        <w:rPr>
          <w:color w:val="231F20"/>
          <w:w w:val="105"/>
        </w:rPr>
        <w:t>соблюдается</w:t>
      </w:r>
      <w:r>
        <w:rPr>
          <w:color w:val="231F20"/>
          <w:spacing w:val="-30"/>
          <w:w w:val="105"/>
        </w:rPr>
        <w:t> </w:t>
      </w:r>
      <w:r>
        <w:rPr>
          <w:color w:val="231F20"/>
          <w:w w:val="105"/>
        </w:rPr>
        <w:t>одно</w:t>
      </w:r>
      <w:r>
        <w:rPr>
          <w:color w:val="231F20"/>
          <w:spacing w:val="-30"/>
          <w:w w:val="105"/>
        </w:rPr>
        <w:t> </w:t>
      </w:r>
      <w:r>
        <w:rPr>
          <w:color w:val="231F20"/>
          <w:w w:val="105"/>
        </w:rPr>
        <w:t>обязатель% ное правило: мяч перебрасывается с</w:t>
      </w:r>
      <w:r>
        <w:rPr>
          <w:color w:val="231F20"/>
          <w:spacing w:val="-20"/>
          <w:w w:val="105"/>
        </w:rPr>
        <w:t> </w:t>
      </w:r>
      <w:r>
        <w:rPr>
          <w:color w:val="231F20"/>
          <w:spacing w:val="-4"/>
          <w:w w:val="105"/>
        </w:rPr>
        <w:t>од% </w:t>
      </w:r>
      <w:r>
        <w:rPr>
          <w:color w:val="231F20"/>
          <w:w w:val="105"/>
        </w:rPr>
        <w:t>ного конца поля на другой только тогда, когда</w:t>
      </w:r>
      <w:r>
        <w:rPr>
          <w:color w:val="231F20"/>
          <w:spacing w:val="-34"/>
          <w:w w:val="105"/>
        </w:rPr>
        <w:t> </w:t>
      </w:r>
      <w:r>
        <w:rPr>
          <w:i/>
          <w:color w:val="231F20"/>
          <w:w w:val="105"/>
        </w:rPr>
        <w:t>синие</w:t>
      </w:r>
      <w:r>
        <w:rPr>
          <w:i/>
          <w:color w:val="231F20"/>
          <w:spacing w:val="-33"/>
          <w:w w:val="105"/>
        </w:rPr>
        <w:t> </w:t>
      </w:r>
      <w:r>
        <w:rPr>
          <w:color w:val="231F20"/>
          <w:w w:val="105"/>
        </w:rPr>
        <w:t>успевают</w:t>
      </w:r>
      <w:r>
        <w:rPr>
          <w:color w:val="231F20"/>
          <w:spacing w:val="-34"/>
          <w:w w:val="105"/>
        </w:rPr>
        <w:t> </w:t>
      </w:r>
      <w:r>
        <w:rPr>
          <w:color w:val="231F20"/>
          <w:w w:val="105"/>
        </w:rPr>
        <w:t>перебежать</w:t>
      </w:r>
      <w:r>
        <w:rPr>
          <w:color w:val="231F20"/>
          <w:spacing w:val="-33"/>
          <w:w w:val="105"/>
        </w:rPr>
        <w:t> </w:t>
      </w:r>
      <w:r>
        <w:rPr>
          <w:color w:val="231F20"/>
          <w:w w:val="105"/>
        </w:rPr>
        <w:t>на</w:t>
      </w:r>
      <w:r>
        <w:rPr>
          <w:color w:val="231F20"/>
          <w:spacing w:val="-33"/>
          <w:w w:val="105"/>
        </w:rPr>
        <w:t> </w:t>
      </w:r>
      <w:r>
        <w:rPr>
          <w:color w:val="231F20"/>
          <w:w w:val="105"/>
        </w:rPr>
        <w:t>дру% гой </w:t>
      </w:r>
      <w:r>
        <w:rPr>
          <w:color w:val="231F20"/>
          <w:spacing w:val="-3"/>
          <w:w w:val="105"/>
        </w:rPr>
        <w:t>конец </w:t>
      </w:r>
      <w:r>
        <w:rPr>
          <w:color w:val="231F20"/>
          <w:w w:val="105"/>
        </w:rPr>
        <w:t>и </w:t>
      </w:r>
      <w:r>
        <w:rPr>
          <w:color w:val="231F20"/>
          <w:spacing w:val="-3"/>
          <w:w w:val="105"/>
        </w:rPr>
        <w:t>повернуться лицом </w:t>
      </w:r>
      <w:r>
        <w:rPr>
          <w:color w:val="231F20"/>
          <w:w w:val="105"/>
        </w:rPr>
        <w:t>в </w:t>
      </w:r>
      <w:r>
        <w:rPr>
          <w:color w:val="231F20"/>
          <w:spacing w:val="-3"/>
          <w:w w:val="105"/>
        </w:rPr>
        <w:t>сторону </w:t>
      </w:r>
      <w:r>
        <w:rPr>
          <w:color w:val="231F20"/>
          <w:w w:val="105"/>
        </w:rPr>
        <w:t>летящего мяча. Осаливать </w:t>
      </w:r>
      <w:r>
        <w:rPr>
          <w:i/>
          <w:color w:val="231F20"/>
          <w:w w:val="105"/>
        </w:rPr>
        <w:t>синих </w:t>
      </w:r>
      <w:r>
        <w:rPr>
          <w:color w:val="231F20"/>
          <w:w w:val="105"/>
        </w:rPr>
        <w:t>в спину запрещается.</w:t>
      </w:r>
    </w:p>
    <w:p>
      <w:pPr>
        <w:pStyle w:val="BodyText"/>
        <w:spacing w:line="218" w:lineRule="auto" w:before="3"/>
        <w:ind w:left="183" w:right="184" w:firstLine="198"/>
      </w:pPr>
      <w:r>
        <w:rPr>
          <w:color w:val="231F20"/>
          <w:spacing w:val="-6"/>
          <w:w w:val="105"/>
        </w:rPr>
        <w:t>Темп </w:t>
      </w:r>
      <w:r>
        <w:rPr>
          <w:color w:val="231F20"/>
          <w:w w:val="105"/>
        </w:rPr>
        <w:t>игры задается </w:t>
      </w:r>
      <w:r>
        <w:rPr>
          <w:i/>
          <w:color w:val="231F20"/>
          <w:w w:val="105"/>
        </w:rPr>
        <w:t>зелеными. </w:t>
      </w:r>
      <w:r>
        <w:rPr>
          <w:color w:val="231F20"/>
          <w:w w:val="105"/>
        </w:rPr>
        <w:t>Синие должны</w:t>
      </w:r>
      <w:r>
        <w:rPr>
          <w:color w:val="231F20"/>
          <w:spacing w:val="-27"/>
          <w:w w:val="105"/>
        </w:rPr>
        <w:t> </w:t>
      </w:r>
      <w:r>
        <w:rPr>
          <w:color w:val="231F20"/>
          <w:w w:val="105"/>
        </w:rPr>
        <w:t>подчиниться</w:t>
      </w:r>
      <w:r>
        <w:rPr>
          <w:color w:val="231F20"/>
          <w:spacing w:val="-27"/>
          <w:w w:val="105"/>
        </w:rPr>
        <w:t> </w:t>
      </w:r>
      <w:r>
        <w:rPr>
          <w:color w:val="231F20"/>
          <w:w w:val="105"/>
        </w:rPr>
        <w:t>этому</w:t>
      </w:r>
      <w:r>
        <w:rPr>
          <w:color w:val="231F20"/>
          <w:spacing w:val="-27"/>
          <w:w w:val="105"/>
        </w:rPr>
        <w:t> </w:t>
      </w:r>
      <w:r>
        <w:rPr>
          <w:color w:val="231F20"/>
          <w:spacing w:val="-6"/>
          <w:w w:val="105"/>
        </w:rPr>
        <w:t>темпу.</w:t>
      </w:r>
      <w:r>
        <w:rPr>
          <w:color w:val="231F20"/>
          <w:spacing w:val="-27"/>
          <w:w w:val="105"/>
        </w:rPr>
        <w:t> </w:t>
      </w:r>
      <w:r>
        <w:rPr>
          <w:color w:val="231F20"/>
          <w:w w:val="105"/>
        </w:rPr>
        <w:t>Быст% рое</w:t>
      </w:r>
      <w:r>
        <w:rPr>
          <w:color w:val="231F20"/>
          <w:spacing w:val="-12"/>
          <w:w w:val="105"/>
        </w:rPr>
        <w:t> </w:t>
      </w:r>
      <w:r>
        <w:rPr>
          <w:color w:val="231F20"/>
          <w:w w:val="105"/>
        </w:rPr>
        <w:t>перемещение</w:t>
      </w:r>
      <w:r>
        <w:rPr>
          <w:color w:val="231F20"/>
          <w:spacing w:val="-11"/>
          <w:w w:val="105"/>
        </w:rPr>
        <w:t> </w:t>
      </w:r>
      <w:r>
        <w:rPr>
          <w:color w:val="231F20"/>
          <w:w w:val="105"/>
        </w:rPr>
        <w:t>их</w:t>
      </w:r>
      <w:r>
        <w:rPr>
          <w:color w:val="231F20"/>
          <w:spacing w:val="-11"/>
          <w:w w:val="105"/>
        </w:rPr>
        <w:t> </w:t>
      </w:r>
      <w:r>
        <w:rPr>
          <w:color w:val="231F20"/>
          <w:w w:val="105"/>
        </w:rPr>
        <w:t>по</w:t>
      </w:r>
      <w:r>
        <w:rPr>
          <w:color w:val="231F20"/>
          <w:spacing w:val="-11"/>
          <w:w w:val="105"/>
        </w:rPr>
        <w:t> </w:t>
      </w:r>
      <w:r>
        <w:rPr>
          <w:color w:val="231F20"/>
          <w:w w:val="105"/>
        </w:rPr>
        <w:t>полю</w:t>
      </w:r>
      <w:r>
        <w:rPr>
          <w:color w:val="231F20"/>
          <w:spacing w:val="-11"/>
          <w:w w:val="105"/>
        </w:rPr>
        <w:t> </w:t>
      </w:r>
      <w:r>
        <w:rPr>
          <w:color w:val="231F20"/>
          <w:w w:val="105"/>
        </w:rPr>
        <w:t>ведет</w:t>
      </w:r>
      <w:r>
        <w:rPr>
          <w:color w:val="231F20"/>
          <w:spacing w:val="-11"/>
          <w:w w:val="105"/>
        </w:rPr>
        <w:t> </w:t>
      </w:r>
      <w:r>
        <w:rPr>
          <w:color w:val="231F20"/>
          <w:w w:val="105"/>
        </w:rPr>
        <w:t>к</w:t>
      </w:r>
      <w:r>
        <w:rPr>
          <w:color w:val="231F20"/>
          <w:spacing w:val="-11"/>
          <w:w w:val="105"/>
        </w:rPr>
        <w:t> </w:t>
      </w:r>
      <w:r>
        <w:rPr>
          <w:color w:val="231F20"/>
          <w:spacing w:val="-5"/>
          <w:w w:val="105"/>
        </w:rPr>
        <w:t>ус% </w:t>
      </w:r>
      <w:r>
        <w:rPr>
          <w:color w:val="231F20"/>
          <w:spacing w:val="-6"/>
          <w:w w:val="105"/>
        </w:rPr>
        <w:t>пеху.</w:t>
      </w:r>
    </w:p>
    <w:p>
      <w:pPr>
        <w:spacing w:line="218" w:lineRule="auto" w:before="0"/>
        <w:ind w:left="183" w:right="179" w:firstLine="197"/>
        <w:jc w:val="both"/>
        <w:rPr>
          <w:i/>
          <w:sz w:val="21"/>
        </w:rPr>
      </w:pPr>
      <w:r>
        <w:rPr>
          <w:color w:val="231F20"/>
          <w:sz w:val="21"/>
        </w:rPr>
        <w:t>Когда все </w:t>
      </w:r>
      <w:r>
        <w:rPr>
          <w:i/>
          <w:color w:val="231F20"/>
          <w:sz w:val="21"/>
        </w:rPr>
        <w:t>синие </w:t>
      </w:r>
      <w:r>
        <w:rPr>
          <w:color w:val="231F20"/>
          <w:sz w:val="21"/>
        </w:rPr>
        <w:t>будут выбиты из иг% ровой площадки, их место займут </w:t>
      </w:r>
      <w:r>
        <w:rPr>
          <w:i/>
          <w:color w:val="231F20"/>
          <w:sz w:val="21"/>
        </w:rPr>
        <w:t>зеле* </w:t>
      </w:r>
      <w:r>
        <w:rPr>
          <w:i/>
          <w:color w:val="231F20"/>
          <w:sz w:val="21"/>
        </w:rPr>
        <w:t>ные.</w:t>
      </w:r>
    </w:p>
    <w:p>
      <w:pPr>
        <w:spacing w:after="0" w:line="218" w:lineRule="auto"/>
        <w:jc w:val="both"/>
        <w:rPr>
          <w:sz w:val="21"/>
        </w:rPr>
        <w:sectPr>
          <w:type w:val="continuous"/>
          <w:pgSz w:w="11900" w:h="16840"/>
          <w:pgMar w:top="1600" w:bottom="280" w:left="1560" w:right="1540"/>
          <w:cols w:num="2" w:equalWidth="0">
            <w:col w:w="4535" w:space="40"/>
            <w:col w:w="4225"/>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8" w:top="1600" w:bottom="2660" w:left="1560" w:right="1540"/>
        </w:sectPr>
      </w:pPr>
    </w:p>
    <w:p>
      <w:pPr>
        <w:pStyle w:val="BodyText"/>
        <w:spacing w:before="1"/>
        <w:jc w:val="left"/>
        <w:rPr>
          <w:i/>
          <w:sz w:val="22"/>
        </w:rPr>
      </w:pPr>
    </w:p>
    <w:p>
      <w:pPr>
        <w:spacing w:before="0"/>
        <w:ind w:left="166" w:right="0" w:firstLine="0"/>
        <w:jc w:val="left"/>
        <w:rPr>
          <w:b/>
          <w:sz w:val="20"/>
        </w:rPr>
      </w:pPr>
      <w:r>
        <w:rPr>
          <w:b/>
          <w:color w:val="231F20"/>
          <w:sz w:val="20"/>
        </w:rPr>
        <w:t>КИРЬКС ОСКА</w:t>
      </w:r>
    </w:p>
    <w:p>
      <w:pPr>
        <w:spacing w:before="65"/>
        <w:ind w:left="364" w:right="0" w:firstLine="0"/>
        <w:jc w:val="both"/>
        <w:rPr>
          <w:b/>
          <w:i/>
          <w:sz w:val="21"/>
        </w:rPr>
      </w:pPr>
      <w:r>
        <w:rPr/>
        <w:drawing>
          <wp:anchor distT="0" distB="0" distL="0" distR="0" allowOverlap="1" layoutInCell="1" locked="0" behindDoc="0" simplePos="0" relativeHeight="15789056">
            <wp:simplePos x="0" y="0"/>
            <wp:positionH relativeFrom="page">
              <wp:posOffset>1978342</wp:posOffset>
            </wp:positionH>
            <wp:positionV relativeFrom="paragraph">
              <wp:posOffset>225333</wp:posOffset>
            </wp:positionV>
            <wp:extent cx="3308985" cy="2173604"/>
            <wp:effectExtent l="0" t="0" r="0" b="0"/>
            <wp:wrapNone/>
            <wp:docPr id="61" name="image12.png"/>
            <wp:cNvGraphicFramePr>
              <a:graphicFrameLocks noChangeAspect="1"/>
            </wp:cNvGraphicFramePr>
            <a:graphic>
              <a:graphicData uri="http://schemas.openxmlformats.org/drawingml/2006/picture">
                <pic:pic>
                  <pic:nvPicPr>
                    <pic:cNvPr id="62" name="image12.png"/>
                    <pic:cNvPicPr/>
                  </pic:nvPicPr>
                  <pic:blipFill>
                    <a:blip r:embed="rId26" cstate="print"/>
                    <a:stretch>
                      <a:fillRect/>
                    </a:stretch>
                  </pic:blipFill>
                  <pic:spPr>
                    <a:xfrm>
                      <a:off x="0" y="0"/>
                      <a:ext cx="3308985" cy="2173604"/>
                    </a:xfrm>
                    <a:prstGeom prst="rect">
                      <a:avLst/>
                    </a:prstGeom>
                  </pic:spPr>
                </pic:pic>
              </a:graphicData>
            </a:graphic>
          </wp:anchor>
        </w:drawing>
      </w:r>
      <w:r>
        <w:rPr>
          <w:b/>
          <w:i/>
          <w:color w:val="231F20"/>
          <w:sz w:val="21"/>
        </w:rPr>
        <w:t>Омбоце налксема</w:t>
      </w: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spacing w:before="4"/>
        <w:jc w:val="left"/>
        <w:rPr>
          <w:b/>
          <w:i/>
          <w:sz w:val="31"/>
        </w:rPr>
      </w:pPr>
    </w:p>
    <w:p>
      <w:pPr>
        <w:pStyle w:val="Heading3"/>
      </w:pPr>
      <w:r>
        <w:rPr>
          <w:color w:val="231F20"/>
        </w:rPr>
        <w:t>Налксемань кой&amp;кирдатне</w:t>
      </w:r>
    </w:p>
    <w:p>
      <w:pPr>
        <w:pStyle w:val="BodyText"/>
        <w:spacing w:line="218" w:lineRule="auto" w:before="110"/>
        <w:ind w:left="166" w:firstLine="198"/>
      </w:pPr>
      <w:r>
        <w:rPr>
          <w:color w:val="231F20"/>
          <w:spacing w:val="-3"/>
          <w:w w:val="105"/>
        </w:rPr>
        <w:t>Налксицятне черькстыть покш кирькс, явовить</w:t>
      </w:r>
      <w:r>
        <w:rPr>
          <w:color w:val="231F20"/>
          <w:spacing w:val="-16"/>
          <w:w w:val="105"/>
        </w:rPr>
        <w:t> </w:t>
      </w:r>
      <w:r>
        <w:rPr>
          <w:color w:val="231F20"/>
          <w:spacing w:val="-3"/>
          <w:w w:val="105"/>
        </w:rPr>
        <w:t>кавто</w:t>
      </w:r>
      <w:r>
        <w:rPr>
          <w:color w:val="231F20"/>
          <w:spacing w:val="-15"/>
          <w:w w:val="105"/>
        </w:rPr>
        <w:t> </w:t>
      </w:r>
      <w:r>
        <w:rPr>
          <w:color w:val="231F20"/>
          <w:spacing w:val="-3"/>
          <w:w w:val="105"/>
        </w:rPr>
        <w:t>вейкеть</w:t>
      </w:r>
      <w:r>
        <w:rPr>
          <w:color w:val="231F20"/>
          <w:spacing w:val="-16"/>
          <w:w w:val="105"/>
        </w:rPr>
        <w:t> </w:t>
      </w:r>
      <w:r>
        <w:rPr>
          <w:color w:val="231F20"/>
          <w:spacing w:val="-3"/>
          <w:w w:val="105"/>
        </w:rPr>
        <w:t>командава</w:t>
      </w:r>
      <w:r>
        <w:rPr>
          <w:color w:val="231F20"/>
          <w:spacing w:val="-15"/>
          <w:w w:val="105"/>
        </w:rPr>
        <w:t> </w:t>
      </w:r>
      <w:r>
        <w:rPr>
          <w:color w:val="231F20"/>
          <w:w w:val="105"/>
        </w:rPr>
        <w:t>ды</w:t>
      </w:r>
      <w:r>
        <w:rPr>
          <w:color w:val="231F20"/>
          <w:spacing w:val="-15"/>
          <w:w w:val="105"/>
        </w:rPr>
        <w:t> </w:t>
      </w:r>
      <w:r>
        <w:rPr>
          <w:color w:val="231F20"/>
          <w:spacing w:val="-3"/>
          <w:w w:val="105"/>
        </w:rPr>
        <w:t>кор% тасызь, кинень арамс кирьксэнть потс, </w:t>
      </w:r>
      <w:r>
        <w:rPr>
          <w:color w:val="231F20"/>
          <w:w w:val="105"/>
        </w:rPr>
        <w:t>а </w:t>
      </w:r>
      <w:r>
        <w:rPr>
          <w:color w:val="231F20"/>
          <w:spacing w:val="-3"/>
          <w:w w:val="105"/>
        </w:rPr>
        <w:t>кинень </w:t>
      </w:r>
      <w:r>
        <w:rPr>
          <w:color w:val="231F20"/>
          <w:w w:val="105"/>
        </w:rPr>
        <w:t>— </w:t>
      </w:r>
      <w:r>
        <w:rPr>
          <w:color w:val="231F20"/>
          <w:spacing w:val="-3"/>
          <w:w w:val="105"/>
        </w:rPr>
        <w:t>кирьксэнть ушов. Сеть, кить кадовить ушос, арыть кирьксэнть перька вейкетьстэ </w:t>
      </w:r>
      <w:r>
        <w:rPr>
          <w:color w:val="231F20"/>
          <w:w w:val="105"/>
        </w:rPr>
        <w:t>ды </w:t>
      </w:r>
      <w:r>
        <w:rPr>
          <w:color w:val="231F20"/>
          <w:spacing w:val="-3"/>
          <w:w w:val="105"/>
        </w:rPr>
        <w:t>ушодыть эшксеме оска% сонть кирькс</w:t>
      </w:r>
      <w:r>
        <w:rPr>
          <w:color w:val="231F20"/>
          <w:spacing w:val="21"/>
          <w:w w:val="105"/>
        </w:rPr>
        <w:t> </w:t>
      </w:r>
      <w:r>
        <w:rPr>
          <w:color w:val="231F20"/>
          <w:spacing w:val="-3"/>
          <w:w w:val="105"/>
        </w:rPr>
        <w:t>потсотнень.</w:t>
      </w:r>
    </w:p>
    <w:p>
      <w:pPr>
        <w:pStyle w:val="BodyText"/>
        <w:spacing w:line="218" w:lineRule="auto" w:before="1"/>
        <w:ind w:left="166" w:firstLine="198"/>
      </w:pPr>
      <w:r>
        <w:rPr>
          <w:color w:val="231F20"/>
          <w:w w:val="110"/>
        </w:rPr>
        <w:t>Бути</w:t>
      </w:r>
      <w:r>
        <w:rPr>
          <w:color w:val="231F20"/>
          <w:spacing w:val="-34"/>
          <w:w w:val="110"/>
        </w:rPr>
        <w:t> </w:t>
      </w:r>
      <w:r>
        <w:rPr>
          <w:color w:val="231F20"/>
          <w:w w:val="110"/>
        </w:rPr>
        <w:t>кияк</w:t>
      </w:r>
      <w:r>
        <w:rPr>
          <w:color w:val="231F20"/>
          <w:spacing w:val="-33"/>
          <w:w w:val="110"/>
        </w:rPr>
        <w:t> </w:t>
      </w:r>
      <w:r>
        <w:rPr>
          <w:color w:val="231F20"/>
          <w:w w:val="110"/>
        </w:rPr>
        <w:t>кирькс</w:t>
      </w:r>
      <w:r>
        <w:rPr>
          <w:color w:val="231F20"/>
          <w:spacing w:val="-34"/>
          <w:w w:val="110"/>
        </w:rPr>
        <w:t> </w:t>
      </w:r>
      <w:r>
        <w:rPr>
          <w:color w:val="231F20"/>
          <w:w w:val="110"/>
        </w:rPr>
        <w:t>потсотнестэ</w:t>
      </w:r>
      <w:r>
        <w:rPr>
          <w:color w:val="231F20"/>
          <w:spacing w:val="-33"/>
          <w:w w:val="110"/>
        </w:rPr>
        <w:t> </w:t>
      </w:r>
      <w:r>
        <w:rPr>
          <w:color w:val="231F20"/>
          <w:w w:val="110"/>
        </w:rPr>
        <w:t>осканть кундасы, а мейле те оскасонть </w:t>
      </w:r>
      <w:r>
        <w:rPr>
          <w:color w:val="231F20"/>
          <w:spacing w:val="-4"/>
          <w:w w:val="110"/>
        </w:rPr>
        <w:t>эшксы </w:t>
      </w:r>
      <w:r>
        <w:rPr>
          <w:color w:val="231F20"/>
          <w:w w:val="110"/>
        </w:rPr>
        <w:t>киньгак</w:t>
      </w:r>
      <w:r>
        <w:rPr>
          <w:color w:val="231F20"/>
          <w:spacing w:val="-35"/>
          <w:w w:val="110"/>
        </w:rPr>
        <w:t> </w:t>
      </w:r>
      <w:r>
        <w:rPr>
          <w:color w:val="231F20"/>
          <w:w w:val="110"/>
        </w:rPr>
        <w:t>ушосотнестэ,</w:t>
      </w:r>
      <w:r>
        <w:rPr>
          <w:color w:val="231F20"/>
          <w:spacing w:val="-34"/>
          <w:w w:val="110"/>
        </w:rPr>
        <w:t> </w:t>
      </w:r>
      <w:r>
        <w:rPr>
          <w:color w:val="231F20"/>
          <w:w w:val="110"/>
        </w:rPr>
        <w:t>то</w:t>
      </w:r>
      <w:r>
        <w:rPr>
          <w:color w:val="231F20"/>
          <w:spacing w:val="-35"/>
          <w:w w:val="110"/>
        </w:rPr>
        <w:t> </w:t>
      </w:r>
      <w:r>
        <w:rPr>
          <w:color w:val="231F20"/>
          <w:w w:val="110"/>
        </w:rPr>
        <w:t>те</w:t>
      </w:r>
      <w:r>
        <w:rPr>
          <w:color w:val="231F20"/>
          <w:spacing w:val="-34"/>
          <w:w w:val="110"/>
        </w:rPr>
        <w:t> </w:t>
      </w:r>
      <w:r>
        <w:rPr>
          <w:color w:val="231F20"/>
          <w:w w:val="110"/>
        </w:rPr>
        <w:t>налксицянть </w:t>
      </w:r>
      <w:r>
        <w:rPr>
          <w:color w:val="231F20"/>
          <w:w w:val="105"/>
        </w:rPr>
        <w:t>карми</w:t>
      </w:r>
      <w:r>
        <w:rPr>
          <w:color w:val="231F20"/>
          <w:spacing w:val="-26"/>
          <w:w w:val="105"/>
        </w:rPr>
        <w:t> </w:t>
      </w:r>
      <w:r>
        <w:rPr>
          <w:color w:val="231F20"/>
          <w:w w:val="105"/>
        </w:rPr>
        <w:t>улеме</w:t>
      </w:r>
      <w:r>
        <w:rPr>
          <w:color w:val="231F20"/>
          <w:spacing w:val="-25"/>
          <w:w w:val="105"/>
        </w:rPr>
        <w:t> </w:t>
      </w:r>
      <w:r>
        <w:rPr>
          <w:color w:val="231F20"/>
          <w:w w:val="105"/>
        </w:rPr>
        <w:t>таштазь</w:t>
      </w:r>
      <w:r>
        <w:rPr>
          <w:color w:val="231F20"/>
          <w:spacing w:val="-26"/>
          <w:w w:val="105"/>
        </w:rPr>
        <w:t> </w:t>
      </w:r>
      <w:r>
        <w:rPr>
          <w:color w:val="231F20"/>
          <w:w w:val="105"/>
        </w:rPr>
        <w:t>очказо.</w:t>
      </w:r>
      <w:r>
        <w:rPr>
          <w:color w:val="231F20"/>
          <w:spacing w:val="-25"/>
          <w:w w:val="105"/>
        </w:rPr>
        <w:t> </w:t>
      </w:r>
      <w:r>
        <w:rPr>
          <w:color w:val="231F20"/>
          <w:w w:val="105"/>
        </w:rPr>
        <w:t>Бути</w:t>
      </w:r>
      <w:r>
        <w:rPr>
          <w:color w:val="231F20"/>
          <w:spacing w:val="-26"/>
          <w:w w:val="105"/>
        </w:rPr>
        <w:t> </w:t>
      </w:r>
      <w:r>
        <w:rPr>
          <w:color w:val="231F20"/>
          <w:spacing w:val="-4"/>
          <w:w w:val="105"/>
        </w:rPr>
        <w:t>ильве% </w:t>
      </w:r>
      <w:r>
        <w:rPr>
          <w:color w:val="231F20"/>
          <w:w w:val="110"/>
        </w:rPr>
        <w:t>ди, то сестэ кирьксстэнть лиси. Зярдо оскась токшесынзе весе кирькс потсо налксицятнень, ушосотне полавтсызь карькс потсотнень марто эсь</w:t>
      </w:r>
      <w:r>
        <w:rPr>
          <w:color w:val="231F20"/>
          <w:spacing w:val="11"/>
          <w:w w:val="110"/>
        </w:rPr>
        <w:t> </w:t>
      </w:r>
      <w:r>
        <w:rPr>
          <w:color w:val="231F20"/>
          <w:spacing w:val="-4"/>
          <w:w w:val="110"/>
        </w:rPr>
        <w:t>таркаст.</w:t>
      </w:r>
    </w:p>
    <w:p>
      <w:pPr>
        <w:spacing w:before="107"/>
        <w:ind w:left="364" w:right="0" w:firstLine="0"/>
        <w:jc w:val="both"/>
        <w:rPr>
          <w:b/>
          <w:sz w:val="20"/>
        </w:rPr>
      </w:pPr>
      <w:r>
        <w:rPr>
          <w:b/>
          <w:color w:val="231F20"/>
          <w:sz w:val="20"/>
        </w:rPr>
        <w:t>Налксемань правилатне</w:t>
      </w:r>
    </w:p>
    <w:p>
      <w:pPr>
        <w:pStyle w:val="BodyText"/>
        <w:spacing w:line="218" w:lineRule="auto" w:before="83"/>
        <w:ind w:left="166" w:firstLine="198"/>
      </w:pPr>
      <w:r>
        <w:rPr>
          <w:color w:val="231F20"/>
          <w:spacing w:val="-3"/>
          <w:w w:val="105"/>
        </w:rPr>
        <w:t>Оскась кундсеви ансяк коштка лив% </w:t>
      </w:r>
      <w:r>
        <w:rPr>
          <w:color w:val="231F20"/>
          <w:spacing w:val="-5"/>
          <w:w w:val="105"/>
        </w:rPr>
        <w:t>тямсто,</w:t>
      </w:r>
      <w:r>
        <w:rPr>
          <w:color w:val="231F20"/>
          <w:spacing w:val="-23"/>
          <w:w w:val="105"/>
        </w:rPr>
        <w:t> </w:t>
      </w:r>
      <w:r>
        <w:rPr>
          <w:color w:val="231F20"/>
          <w:spacing w:val="-5"/>
          <w:w w:val="105"/>
        </w:rPr>
        <w:t>мастордо</w:t>
      </w:r>
      <w:r>
        <w:rPr>
          <w:color w:val="231F20"/>
          <w:spacing w:val="-22"/>
          <w:w w:val="105"/>
        </w:rPr>
        <w:t> </w:t>
      </w:r>
      <w:r>
        <w:rPr>
          <w:color w:val="231F20"/>
          <w:spacing w:val="-5"/>
          <w:w w:val="105"/>
        </w:rPr>
        <w:t>кепедезесь</w:t>
      </w:r>
      <w:r>
        <w:rPr>
          <w:color w:val="231F20"/>
          <w:spacing w:val="-22"/>
          <w:w w:val="105"/>
        </w:rPr>
        <w:t> </w:t>
      </w:r>
      <w:r>
        <w:rPr>
          <w:color w:val="231F20"/>
          <w:w w:val="105"/>
        </w:rPr>
        <w:t>а</w:t>
      </w:r>
      <w:r>
        <w:rPr>
          <w:color w:val="231F20"/>
          <w:spacing w:val="-22"/>
          <w:w w:val="105"/>
        </w:rPr>
        <w:t> </w:t>
      </w:r>
      <w:r>
        <w:rPr>
          <w:color w:val="231F20"/>
          <w:spacing w:val="-5"/>
          <w:w w:val="105"/>
        </w:rPr>
        <w:t>ловови.</w:t>
      </w:r>
      <w:r>
        <w:rPr>
          <w:color w:val="231F20"/>
          <w:spacing w:val="-22"/>
          <w:w w:val="105"/>
        </w:rPr>
        <w:t> </w:t>
      </w:r>
      <w:r>
        <w:rPr>
          <w:color w:val="231F20"/>
          <w:spacing w:val="-5"/>
          <w:w w:val="105"/>
        </w:rPr>
        <w:t>Ос% </w:t>
      </w:r>
      <w:r>
        <w:rPr>
          <w:color w:val="231F20"/>
          <w:spacing w:val="-3"/>
          <w:w w:val="105"/>
        </w:rPr>
        <w:t>касонть эшкезтне кирьксстэнть лисить. Налксицясь, конась кундызе осканть ливтямсто </w:t>
      </w:r>
      <w:r>
        <w:rPr>
          <w:color w:val="231F20"/>
          <w:w w:val="105"/>
        </w:rPr>
        <w:t>ды </w:t>
      </w:r>
      <w:r>
        <w:rPr>
          <w:color w:val="231F20"/>
          <w:spacing w:val="-3"/>
          <w:w w:val="105"/>
        </w:rPr>
        <w:t>эйсэнзэ токизе ушосо нал% ксицянть, кадови кирьксэнть</w:t>
      </w:r>
      <w:r>
        <w:rPr>
          <w:color w:val="231F20"/>
          <w:spacing w:val="-12"/>
          <w:w w:val="105"/>
        </w:rPr>
        <w:t> </w:t>
      </w:r>
      <w:r>
        <w:rPr>
          <w:color w:val="231F20"/>
          <w:spacing w:val="-3"/>
          <w:w w:val="105"/>
        </w:rPr>
        <w:t>потс.</w:t>
      </w:r>
    </w:p>
    <w:p>
      <w:pPr>
        <w:pStyle w:val="BodyText"/>
        <w:spacing w:before="2"/>
        <w:jc w:val="left"/>
        <w:rPr>
          <w:sz w:val="19"/>
        </w:rPr>
      </w:pPr>
    </w:p>
    <w:p>
      <w:pPr>
        <w:spacing w:before="0"/>
        <w:ind w:left="166" w:right="0" w:firstLine="0"/>
        <w:jc w:val="left"/>
        <w:rPr>
          <w:b/>
          <w:sz w:val="20"/>
        </w:rPr>
      </w:pPr>
      <w:r>
        <w:rPr>
          <w:b/>
          <w:color w:val="231F20"/>
          <w:sz w:val="20"/>
        </w:rPr>
        <w:t>ВАРЯГАТ</w:t>
      </w:r>
    </w:p>
    <w:p>
      <w:pPr>
        <w:pStyle w:val="BodyText"/>
        <w:spacing w:line="218" w:lineRule="auto" w:before="197"/>
        <w:ind w:left="364"/>
        <w:jc w:val="left"/>
      </w:pPr>
      <w:r>
        <w:rPr>
          <w:color w:val="231F20"/>
          <w:w w:val="105"/>
        </w:rPr>
        <w:t>6 — 12 иестэ эйкакшонь налксема. Налксить ве шкане 6 — 7 эйкакшт.</w:t>
      </w:r>
    </w:p>
    <w:p>
      <w:pPr>
        <w:spacing w:before="98"/>
        <w:ind w:left="364" w:right="0" w:firstLine="0"/>
        <w:jc w:val="left"/>
        <w:rPr>
          <w:b/>
          <w:sz w:val="20"/>
        </w:rPr>
      </w:pPr>
      <w:r>
        <w:rPr>
          <w:b/>
          <w:color w:val="231F20"/>
          <w:sz w:val="20"/>
        </w:rPr>
        <w:t>Налксемань кедьёнкстнэ</w:t>
      </w:r>
    </w:p>
    <w:p>
      <w:pPr>
        <w:pStyle w:val="ListParagraph"/>
        <w:numPr>
          <w:ilvl w:val="0"/>
          <w:numId w:val="50"/>
        </w:numPr>
        <w:tabs>
          <w:tab w:pos="588" w:val="left" w:leader="none"/>
        </w:tabs>
        <w:spacing w:line="215" w:lineRule="exact" w:before="29" w:after="0"/>
        <w:ind w:left="587" w:right="0" w:hanging="224"/>
        <w:jc w:val="left"/>
        <w:rPr>
          <w:sz w:val="20"/>
        </w:rPr>
      </w:pPr>
      <w:r>
        <w:rPr>
          <w:color w:val="231F20"/>
          <w:w w:val="105"/>
          <w:sz w:val="20"/>
        </w:rPr>
        <w:t>Резинань оска, диаметразо 4 — 5</w:t>
      </w:r>
      <w:r>
        <w:rPr>
          <w:color w:val="231F20"/>
          <w:spacing w:val="22"/>
          <w:w w:val="105"/>
          <w:sz w:val="20"/>
        </w:rPr>
        <w:t> </w:t>
      </w:r>
      <w:r>
        <w:rPr>
          <w:color w:val="231F20"/>
          <w:w w:val="105"/>
          <w:sz w:val="20"/>
        </w:rPr>
        <w:t>см.</w:t>
      </w:r>
    </w:p>
    <w:p>
      <w:pPr>
        <w:pStyle w:val="ListParagraph"/>
        <w:numPr>
          <w:ilvl w:val="0"/>
          <w:numId w:val="50"/>
        </w:numPr>
        <w:tabs>
          <w:tab w:pos="553" w:val="left" w:leader="none"/>
        </w:tabs>
        <w:spacing w:line="200" w:lineRule="exact" w:before="0" w:after="0"/>
        <w:ind w:left="552" w:right="0" w:hanging="189"/>
        <w:jc w:val="left"/>
        <w:rPr>
          <w:sz w:val="20"/>
        </w:rPr>
      </w:pPr>
      <w:r>
        <w:rPr>
          <w:color w:val="231F20"/>
          <w:spacing w:val="-5"/>
          <w:w w:val="105"/>
          <w:sz w:val="20"/>
        </w:rPr>
        <w:t>Кирькс латкинеть осканть</w:t>
      </w:r>
      <w:r>
        <w:rPr>
          <w:color w:val="231F20"/>
          <w:spacing w:val="37"/>
          <w:w w:val="105"/>
          <w:sz w:val="20"/>
        </w:rPr>
        <w:t> </w:t>
      </w:r>
      <w:r>
        <w:rPr>
          <w:color w:val="231F20"/>
          <w:spacing w:val="-5"/>
          <w:w w:val="105"/>
          <w:sz w:val="20"/>
        </w:rPr>
        <w:t>покшолмасо.</w:t>
      </w:r>
    </w:p>
    <w:p>
      <w:pPr>
        <w:pStyle w:val="ListParagraph"/>
        <w:numPr>
          <w:ilvl w:val="0"/>
          <w:numId w:val="50"/>
        </w:numPr>
        <w:tabs>
          <w:tab w:pos="591" w:val="left" w:leader="none"/>
        </w:tabs>
        <w:spacing w:line="215" w:lineRule="exact" w:before="0" w:after="0"/>
        <w:ind w:left="590" w:right="0" w:hanging="227"/>
        <w:jc w:val="left"/>
        <w:rPr>
          <w:sz w:val="20"/>
        </w:rPr>
      </w:pPr>
      <w:r>
        <w:rPr>
          <w:color w:val="231F20"/>
          <w:w w:val="105"/>
          <w:sz w:val="20"/>
        </w:rPr>
        <w:t>Вишка суликинеть цётонь</w:t>
      </w:r>
      <w:r>
        <w:rPr>
          <w:color w:val="231F20"/>
          <w:spacing w:val="10"/>
          <w:w w:val="105"/>
          <w:sz w:val="20"/>
        </w:rPr>
        <w:t> </w:t>
      </w:r>
      <w:r>
        <w:rPr>
          <w:color w:val="231F20"/>
          <w:w w:val="105"/>
          <w:sz w:val="20"/>
        </w:rPr>
        <w:t>теемс.</w:t>
      </w:r>
    </w:p>
    <w:p>
      <w:pPr>
        <w:pStyle w:val="BodyText"/>
        <w:spacing w:before="1"/>
        <w:jc w:val="left"/>
        <w:rPr>
          <w:sz w:val="22"/>
        </w:rPr>
      </w:pPr>
      <w:r>
        <w:rPr/>
        <w:br w:type="column"/>
      </w:r>
      <w:r>
        <w:rPr>
          <w:sz w:val="22"/>
        </w:rPr>
      </w:r>
    </w:p>
    <w:p>
      <w:pPr>
        <w:spacing w:before="0"/>
        <w:ind w:left="166" w:right="0" w:firstLine="0"/>
        <w:jc w:val="left"/>
        <w:rPr>
          <w:b/>
          <w:sz w:val="20"/>
        </w:rPr>
      </w:pPr>
      <w:r>
        <w:rPr>
          <w:b/>
          <w:color w:val="231F20"/>
          <w:sz w:val="20"/>
        </w:rPr>
        <w:t>КРУГОВОЙ МЯЧ</w:t>
      </w:r>
    </w:p>
    <w:p>
      <w:pPr>
        <w:spacing w:before="65"/>
        <w:ind w:left="364" w:right="0" w:firstLine="0"/>
        <w:jc w:val="both"/>
        <w:rPr>
          <w:b/>
          <w:i/>
          <w:sz w:val="21"/>
        </w:rPr>
      </w:pPr>
      <w:r>
        <w:rPr>
          <w:b/>
          <w:i/>
          <w:color w:val="231F20"/>
          <w:sz w:val="21"/>
        </w:rPr>
        <w:t>Игра вторая</w:t>
      </w: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jc w:val="left"/>
        <w:rPr>
          <w:b/>
          <w:i/>
          <w:sz w:val="22"/>
        </w:rPr>
      </w:pPr>
    </w:p>
    <w:p>
      <w:pPr>
        <w:pStyle w:val="BodyText"/>
        <w:spacing w:before="4"/>
        <w:jc w:val="left"/>
        <w:rPr>
          <w:b/>
          <w:i/>
          <w:sz w:val="31"/>
        </w:rPr>
      </w:pPr>
    </w:p>
    <w:p>
      <w:pPr>
        <w:pStyle w:val="Heading3"/>
      </w:pPr>
      <w:r>
        <w:rPr>
          <w:color w:val="231F20"/>
        </w:rPr>
        <w:t>Содержание и условия игры</w:t>
      </w:r>
    </w:p>
    <w:p>
      <w:pPr>
        <w:pStyle w:val="BodyText"/>
        <w:spacing w:line="218" w:lineRule="auto" w:before="110"/>
        <w:ind w:left="166" w:right="697" w:firstLine="198"/>
      </w:pPr>
      <w:r>
        <w:rPr>
          <w:color w:val="231F20"/>
          <w:spacing w:val="-3"/>
          <w:w w:val="105"/>
        </w:rPr>
        <w:t>Играющие</w:t>
      </w:r>
      <w:r>
        <w:rPr>
          <w:color w:val="231F20"/>
          <w:spacing w:val="-22"/>
          <w:w w:val="105"/>
        </w:rPr>
        <w:t> </w:t>
      </w:r>
      <w:r>
        <w:rPr>
          <w:color w:val="231F20"/>
          <w:spacing w:val="-3"/>
          <w:w w:val="105"/>
        </w:rPr>
        <w:t>чертят</w:t>
      </w:r>
      <w:r>
        <w:rPr>
          <w:color w:val="231F20"/>
          <w:spacing w:val="-22"/>
          <w:w w:val="105"/>
        </w:rPr>
        <w:t> </w:t>
      </w:r>
      <w:r>
        <w:rPr>
          <w:color w:val="231F20"/>
          <w:spacing w:val="-3"/>
          <w:w w:val="105"/>
        </w:rPr>
        <w:t>большой</w:t>
      </w:r>
      <w:r>
        <w:rPr>
          <w:color w:val="231F20"/>
          <w:spacing w:val="-21"/>
          <w:w w:val="105"/>
        </w:rPr>
        <w:t> </w:t>
      </w:r>
      <w:r>
        <w:rPr>
          <w:color w:val="231F20"/>
          <w:spacing w:val="-9"/>
          <w:w w:val="105"/>
        </w:rPr>
        <w:t>круг,</w:t>
      </w:r>
      <w:r>
        <w:rPr>
          <w:color w:val="231F20"/>
          <w:spacing w:val="-22"/>
          <w:w w:val="105"/>
        </w:rPr>
        <w:t> </w:t>
      </w:r>
      <w:r>
        <w:rPr>
          <w:color w:val="231F20"/>
          <w:spacing w:val="-3"/>
          <w:w w:val="105"/>
        </w:rPr>
        <w:t>делят% </w:t>
      </w:r>
      <w:r>
        <w:rPr>
          <w:color w:val="231F20"/>
          <w:w w:val="105"/>
        </w:rPr>
        <w:t>ся на две </w:t>
      </w:r>
      <w:r>
        <w:rPr>
          <w:color w:val="231F20"/>
          <w:spacing w:val="-3"/>
          <w:w w:val="105"/>
        </w:rPr>
        <w:t>равные команды </w:t>
      </w:r>
      <w:r>
        <w:rPr>
          <w:color w:val="231F20"/>
          <w:w w:val="105"/>
        </w:rPr>
        <w:t>и </w:t>
      </w:r>
      <w:r>
        <w:rPr>
          <w:color w:val="231F20"/>
          <w:spacing w:val="-3"/>
          <w:w w:val="105"/>
        </w:rPr>
        <w:t>договарива% ются, </w:t>
      </w:r>
      <w:r>
        <w:rPr>
          <w:color w:val="231F20"/>
          <w:w w:val="105"/>
        </w:rPr>
        <w:t>кто </w:t>
      </w:r>
      <w:r>
        <w:rPr>
          <w:color w:val="231F20"/>
          <w:spacing w:val="-3"/>
          <w:w w:val="105"/>
        </w:rPr>
        <w:t>будет </w:t>
      </w:r>
      <w:r>
        <w:rPr>
          <w:color w:val="231F20"/>
          <w:w w:val="105"/>
        </w:rPr>
        <w:t>в </w:t>
      </w:r>
      <w:r>
        <w:rPr>
          <w:color w:val="231F20"/>
          <w:spacing w:val="-8"/>
          <w:w w:val="105"/>
        </w:rPr>
        <w:t>кругу, </w:t>
      </w:r>
      <w:r>
        <w:rPr>
          <w:color w:val="231F20"/>
          <w:w w:val="105"/>
        </w:rPr>
        <w:t>а кто за </w:t>
      </w:r>
      <w:r>
        <w:rPr>
          <w:color w:val="231F20"/>
          <w:spacing w:val="-3"/>
          <w:w w:val="105"/>
        </w:rPr>
        <w:t>кругом. </w:t>
      </w:r>
      <w:r>
        <w:rPr>
          <w:color w:val="231F20"/>
          <w:spacing w:val="-10"/>
          <w:w w:val="105"/>
        </w:rPr>
        <w:t>Те, </w:t>
      </w:r>
      <w:r>
        <w:rPr>
          <w:color w:val="231F20"/>
          <w:w w:val="105"/>
        </w:rPr>
        <w:t>кто </w:t>
      </w:r>
      <w:r>
        <w:rPr>
          <w:color w:val="231F20"/>
          <w:spacing w:val="-3"/>
          <w:w w:val="105"/>
        </w:rPr>
        <w:t>остается </w:t>
      </w:r>
      <w:r>
        <w:rPr>
          <w:color w:val="231F20"/>
          <w:w w:val="105"/>
        </w:rPr>
        <w:t>за </w:t>
      </w:r>
      <w:r>
        <w:rPr>
          <w:color w:val="231F20"/>
          <w:spacing w:val="-3"/>
          <w:w w:val="105"/>
        </w:rPr>
        <w:t>кругом, распределив% шись</w:t>
      </w:r>
      <w:r>
        <w:rPr>
          <w:color w:val="231F20"/>
          <w:spacing w:val="-17"/>
          <w:w w:val="105"/>
        </w:rPr>
        <w:t> </w:t>
      </w:r>
      <w:r>
        <w:rPr>
          <w:color w:val="231F20"/>
          <w:spacing w:val="-3"/>
          <w:w w:val="105"/>
        </w:rPr>
        <w:t>равномерно,</w:t>
      </w:r>
      <w:r>
        <w:rPr>
          <w:color w:val="231F20"/>
          <w:spacing w:val="-16"/>
          <w:w w:val="105"/>
        </w:rPr>
        <w:t> </w:t>
      </w:r>
      <w:r>
        <w:rPr>
          <w:color w:val="231F20"/>
          <w:spacing w:val="-3"/>
          <w:w w:val="105"/>
        </w:rPr>
        <w:t>стараются</w:t>
      </w:r>
      <w:r>
        <w:rPr>
          <w:color w:val="231F20"/>
          <w:spacing w:val="-17"/>
          <w:w w:val="105"/>
        </w:rPr>
        <w:t> </w:t>
      </w:r>
      <w:r>
        <w:rPr>
          <w:color w:val="231F20"/>
          <w:spacing w:val="-3"/>
          <w:w w:val="105"/>
        </w:rPr>
        <w:t>попасть</w:t>
      </w:r>
      <w:r>
        <w:rPr>
          <w:color w:val="231F20"/>
          <w:spacing w:val="-16"/>
          <w:w w:val="105"/>
        </w:rPr>
        <w:t> </w:t>
      </w:r>
      <w:r>
        <w:rPr>
          <w:color w:val="231F20"/>
          <w:spacing w:val="-3"/>
          <w:w w:val="105"/>
        </w:rPr>
        <w:t>мя% </w:t>
      </w:r>
      <w:r>
        <w:rPr>
          <w:color w:val="231F20"/>
          <w:w w:val="105"/>
        </w:rPr>
        <w:t>чом в </w:t>
      </w:r>
      <w:r>
        <w:rPr>
          <w:color w:val="231F20"/>
          <w:spacing w:val="-3"/>
          <w:w w:val="105"/>
        </w:rPr>
        <w:t>тех, </w:t>
      </w:r>
      <w:r>
        <w:rPr>
          <w:color w:val="231F20"/>
          <w:w w:val="105"/>
        </w:rPr>
        <w:t>кто </w:t>
      </w:r>
      <w:r>
        <w:rPr>
          <w:color w:val="231F20"/>
          <w:spacing w:val="-3"/>
          <w:w w:val="105"/>
        </w:rPr>
        <w:t>находится </w:t>
      </w:r>
      <w:r>
        <w:rPr>
          <w:color w:val="231F20"/>
          <w:w w:val="105"/>
        </w:rPr>
        <w:t>в</w:t>
      </w:r>
      <w:r>
        <w:rPr>
          <w:color w:val="231F20"/>
          <w:spacing w:val="19"/>
          <w:w w:val="105"/>
        </w:rPr>
        <w:t> </w:t>
      </w:r>
      <w:r>
        <w:rPr>
          <w:color w:val="231F20"/>
          <w:spacing w:val="-7"/>
          <w:w w:val="105"/>
        </w:rPr>
        <w:t>кругу.</w:t>
      </w:r>
    </w:p>
    <w:p>
      <w:pPr>
        <w:pStyle w:val="BodyText"/>
        <w:spacing w:line="218" w:lineRule="auto" w:before="1"/>
        <w:ind w:left="166" w:right="693" w:firstLine="198"/>
      </w:pPr>
      <w:r>
        <w:rPr>
          <w:color w:val="231F20"/>
          <w:w w:val="105"/>
        </w:rPr>
        <w:t>Если</w:t>
      </w:r>
      <w:r>
        <w:rPr>
          <w:color w:val="231F20"/>
          <w:spacing w:val="-14"/>
          <w:w w:val="105"/>
        </w:rPr>
        <w:t> </w:t>
      </w:r>
      <w:r>
        <w:rPr>
          <w:color w:val="231F20"/>
          <w:w w:val="105"/>
        </w:rPr>
        <w:t>кому%либо</w:t>
      </w:r>
      <w:r>
        <w:rPr>
          <w:color w:val="231F20"/>
          <w:spacing w:val="-13"/>
          <w:w w:val="105"/>
        </w:rPr>
        <w:t> </w:t>
      </w:r>
      <w:r>
        <w:rPr>
          <w:color w:val="231F20"/>
          <w:w w:val="105"/>
        </w:rPr>
        <w:t>в</w:t>
      </w:r>
      <w:r>
        <w:rPr>
          <w:color w:val="231F20"/>
          <w:spacing w:val="-14"/>
          <w:w w:val="105"/>
        </w:rPr>
        <w:t> </w:t>
      </w:r>
      <w:r>
        <w:rPr>
          <w:color w:val="231F20"/>
          <w:w w:val="105"/>
        </w:rPr>
        <w:t>кругу</w:t>
      </w:r>
      <w:r>
        <w:rPr>
          <w:color w:val="231F20"/>
          <w:spacing w:val="-14"/>
          <w:w w:val="105"/>
        </w:rPr>
        <w:t> </w:t>
      </w:r>
      <w:r>
        <w:rPr>
          <w:color w:val="231F20"/>
          <w:w w:val="105"/>
        </w:rPr>
        <w:t>удается</w:t>
      </w:r>
      <w:r>
        <w:rPr>
          <w:color w:val="231F20"/>
          <w:spacing w:val="-13"/>
          <w:w w:val="105"/>
        </w:rPr>
        <w:t> </w:t>
      </w:r>
      <w:r>
        <w:rPr>
          <w:color w:val="231F20"/>
          <w:w w:val="105"/>
        </w:rPr>
        <w:t>пой% мать мяч, он старается попасть им в любого игрока за кругом. Если ему это удается, то у него в запасе очко, если промахнется,</w:t>
      </w:r>
      <w:r>
        <w:rPr>
          <w:color w:val="231F20"/>
          <w:spacing w:val="-9"/>
          <w:w w:val="105"/>
        </w:rPr>
        <w:t> </w:t>
      </w:r>
      <w:r>
        <w:rPr>
          <w:color w:val="231F20"/>
          <w:w w:val="105"/>
        </w:rPr>
        <w:t>то</w:t>
      </w:r>
      <w:r>
        <w:rPr>
          <w:color w:val="231F20"/>
          <w:spacing w:val="-8"/>
          <w:w w:val="105"/>
        </w:rPr>
        <w:t> </w:t>
      </w:r>
      <w:r>
        <w:rPr>
          <w:color w:val="231F20"/>
          <w:w w:val="105"/>
        </w:rPr>
        <w:t>выходит</w:t>
      </w:r>
      <w:r>
        <w:rPr>
          <w:color w:val="231F20"/>
          <w:spacing w:val="-9"/>
          <w:w w:val="105"/>
        </w:rPr>
        <w:t> </w:t>
      </w:r>
      <w:r>
        <w:rPr>
          <w:color w:val="231F20"/>
          <w:w w:val="105"/>
        </w:rPr>
        <w:t>из</w:t>
      </w:r>
      <w:r>
        <w:rPr>
          <w:color w:val="231F20"/>
          <w:spacing w:val="-8"/>
          <w:w w:val="105"/>
        </w:rPr>
        <w:t> </w:t>
      </w:r>
      <w:r>
        <w:rPr>
          <w:color w:val="231F20"/>
          <w:w w:val="105"/>
        </w:rPr>
        <w:t>круга.</w:t>
      </w:r>
      <w:r>
        <w:rPr>
          <w:color w:val="231F20"/>
          <w:spacing w:val="-9"/>
          <w:w w:val="105"/>
        </w:rPr>
        <w:t> </w:t>
      </w:r>
      <w:r>
        <w:rPr>
          <w:color w:val="231F20"/>
          <w:w w:val="105"/>
        </w:rPr>
        <w:t>Когда мяч</w:t>
      </w:r>
      <w:r>
        <w:rPr>
          <w:color w:val="231F20"/>
          <w:spacing w:val="-21"/>
          <w:w w:val="105"/>
        </w:rPr>
        <w:t> </w:t>
      </w:r>
      <w:r>
        <w:rPr>
          <w:color w:val="231F20"/>
          <w:w w:val="105"/>
        </w:rPr>
        <w:t>запятнает</w:t>
      </w:r>
      <w:r>
        <w:rPr>
          <w:color w:val="231F20"/>
          <w:spacing w:val="-20"/>
          <w:w w:val="105"/>
        </w:rPr>
        <w:t> </w:t>
      </w:r>
      <w:r>
        <w:rPr>
          <w:color w:val="231F20"/>
          <w:w w:val="105"/>
        </w:rPr>
        <w:t>всех</w:t>
      </w:r>
      <w:r>
        <w:rPr>
          <w:color w:val="231F20"/>
          <w:spacing w:val="-21"/>
          <w:w w:val="105"/>
        </w:rPr>
        <w:t> </w:t>
      </w:r>
      <w:r>
        <w:rPr>
          <w:color w:val="231F20"/>
          <w:w w:val="105"/>
        </w:rPr>
        <w:t>игроков,</w:t>
      </w:r>
      <w:r>
        <w:rPr>
          <w:color w:val="231F20"/>
          <w:spacing w:val="-20"/>
          <w:w w:val="105"/>
        </w:rPr>
        <w:t> </w:t>
      </w:r>
      <w:r>
        <w:rPr>
          <w:color w:val="231F20"/>
          <w:w w:val="105"/>
        </w:rPr>
        <w:t>находящих% ся внутри круга, играющие меняются местами.</w:t>
      </w:r>
    </w:p>
    <w:p>
      <w:pPr>
        <w:pStyle w:val="BodyText"/>
        <w:spacing w:before="9"/>
        <w:jc w:val="left"/>
        <w:rPr>
          <w:sz w:val="27"/>
        </w:rPr>
      </w:pPr>
    </w:p>
    <w:p>
      <w:pPr>
        <w:spacing w:before="0"/>
        <w:ind w:left="364" w:right="0" w:firstLine="0"/>
        <w:jc w:val="both"/>
        <w:rPr>
          <w:b/>
          <w:sz w:val="20"/>
        </w:rPr>
      </w:pPr>
      <w:r>
        <w:rPr>
          <w:b/>
          <w:color w:val="231F20"/>
          <w:sz w:val="20"/>
        </w:rPr>
        <w:t>Основные правила игры</w:t>
      </w:r>
    </w:p>
    <w:p>
      <w:pPr>
        <w:pStyle w:val="BodyText"/>
        <w:spacing w:line="218" w:lineRule="auto" w:before="81"/>
        <w:ind w:left="166" w:right="694" w:firstLine="198"/>
      </w:pPr>
      <w:r>
        <w:rPr>
          <w:color w:val="231F20"/>
          <w:w w:val="105"/>
        </w:rPr>
        <w:t>Мяч можно ловить лишь с воздуха, от земли не считается. Осаленные выходят из круга. Игрок, поймавший мяч и по% павший в игрока за кругом, остается в кругу.</w:t>
      </w:r>
    </w:p>
    <w:p>
      <w:pPr>
        <w:pStyle w:val="BodyText"/>
        <w:jc w:val="left"/>
        <w:rPr>
          <w:sz w:val="22"/>
        </w:rPr>
      </w:pPr>
    </w:p>
    <w:p>
      <w:pPr>
        <w:spacing w:before="194"/>
        <w:ind w:left="166" w:right="0" w:firstLine="0"/>
        <w:jc w:val="left"/>
        <w:rPr>
          <w:b/>
          <w:sz w:val="20"/>
        </w:rPr>
      </w:pPr>
      <w:r>
        <w:rPr>
          <w:b/>
          <w:color w:val="231F20"/>
          <w:sz w:val="20"/>
        </w:rPr>
        <w:t>ЛУНКИ</w:t>
      </w:r>
    </w:p>
    <w:p>
      <w:pPr>
        <w:pStyle w:val="BodyText"/>
        <w:spacing w:line="218" w:lineRule="auto" w:before="196"/>
        <w:ind w:left="166" w:right="952" w:firstLine="198"/>
        <w:jc w:val="left"/>
      </w:pPr>
      <w:r>
        <w:rPr>
          <w:color w:val="231F20"/>
        </w:rPr>
        <w:t>Игра детей 6 — 12 </w:t>
      </w:r>
      <w:r>
        <w:rPr>
          <w:color w:val="231F20"/>
          <w:spacing w:val="-5"/>
        </w:rPr>
        <w:t>лет. </w:t>
      </w:r>
      <w:r>
        <w:rPr>
          <w:color w:val="231F20"/>
        </w:rPr>
        <w:t>Участвуют </w:t>
      </w:r>
      <w:r>
        <w:rPr>
          <w:color w:val="231F20"/>
          <w:spacing w:val="-11"/>
        </w:rPr>
        <w:t>в  </w:t>
      </w:r>
      <w:r>
        <w:rPr>
          <w:color w:val="231F20"/>
        </w:rPr>
        <w:t>игре не более 6 — 7</w:t>
      </w:r>
      <w:r>
        <w:rPr>
          <w:color w:val="231F20"/>
          <w:spacing w:val="44"/>
        </w:rPr>
        <w:t> </w:t>
      </w:r>
      <w:r>
        <w:rPr>
          <w:color w:val="231F20"/>
        </w:rPr>
        <w:t>детей.</w:t>
      </w:r>
    </w:p>
    <w:p>
      <w:pPr>
        <w:spacing w:before="98"/>
        <w:ind w:left="364" w:right="0" w:firstLine="0"/>
        <w:jc w:val="left"/>
        <w:rPr>
          <w:b/>
          <w:sz w:val="20"/>
        </w:rPr>
      </w:pPr>
      <w:r>
        <w:rPr>
          <w:b/>
          <w:color w:val="231F20"/>
          <w:sz w:val="20"/>
        </w:rPr>
        <w:t>Предметы для игры</w:t>
      </w:r>
    </w:p>
    <w:p>
      <w:pPr>
        <w:pStyle w:val="ListParagraph"/>
        <w:numPr>
          <w:ilvl w:val="0"/>
          <w:numId w:val="51"/>
        </w:numPr>
        <w:tabs>
          <w:tab w:pos="590" w:val="left" w:leader="none"/>
        </w:tabs>
        <w:spacing w:line="215" w:lineRule="exact" w:before="58" w:after="0"/>
        <w:ind w:left="589" w:right="0" w:hanging="226"/>
        <w:jc w:val="left"/>
        <w:rPr>
          <w:sz w:val="20"/>
        </w:rPr>
      </w:pPr>
      <w:r>
        <w:rPr>
          <w:color w:val="231F20"/>
          <w:w w:val="105"/>
          <w:sz w:val="20"/>
        </w:rPr>
        <w:t>Резиновый мяч диаметром 4 — 5</w:t>
      </w:r>
      <w:r>
        <w:rPr>
          <w:color w:val="231F20"/>
          <w:spacing w:val="14"/>
          <w:w w:val="105"/>
          <w:sz w:val="20"/>
        </w:rPr>
        <w:t> </w:t>
      </w:r>
      <w:r>
        <w:rPr>
          <w:color w:val="231F20"/>
          <w:w w:val="105"/>
          <w:sz w:val="20"/>
        </w:rPr>
        <w:t>см.</w:t>
      </w:r>
    </w:p>
    <w:p>
      <w:pPr>
        <w:pStyle w:val="ListParagraph"/>
        <w:numPr>
          <w:ilvl w:val="0"/>
          <w:numId w:val="51"/>
        </w:numPr>
        <w:tabs>
          <w:tab w:pos="591" w:val="left" w:leader="none"/>
        </w:tabs>
        <w:spacing w:line="200" w:lineRule="exact" w:before="0" w:after="0"/>
        <w:ind w:left="590" w:right="0" w:hanging="227"/>
        <w:jc w:val="left"/>
        <w:rPr>
          <w:sz w:val="20"/>
        </w:rPr>
      </w:pPr>
      <w:r>
        <w:rPr>
          <w:color w:val="231F20"/>
          <w:w w:val="105"/>
          <w:sz w:val="20"/>
        </w:rPr>
        <w:t>Круглые ямки по размеру</w:t>
      </w:r>
      <w:r>
        <w:rPr>
          <w:color w:val="231F20"/>
          <w:spacing w:val="27"/>
          <w:w w:val="105"/>
          <w:sz w:val="20"/>
        </w:rPr>
        <w:t> </w:t>
      </w:r>
      <w:r>
        <w:rPr>
          <w:color w:val="231F20"/>
          <w:w w:val="105"/>
          <w:sz w:val="20"/>
        </w:rPr>
        <w:t>мяча.</w:t>
      </w:r>
    </w:p>
    <w:p>
      <w:pPr>
        <w:pStyle w:val="ListParagraph"/>
        <w:numPr>
          <w:ilvl w:val="0"/>
          <w:numId w:val="51"/>
        </w:numPr>
        <w:tabs>
          <w:tab w:pos="592" w:val="left" w:leader="none"/>
        </w:tabs>
        <w:spacing w:line="215" w:lineRule="exact" w:before="0" w:after="0"/>
        <w:ind w:left="591" w:right="0" w:hanging="228"/>
        <w:jc w:val="left"/>
        <w:rPr>
          <w:sz w:val="20"/>
        </w:rPr>
      </w:pPr>
      <w:r>
        <w:rPr>
          <w:color w:val="231F20"/>
          <w:w w:val="105"/>
          <w:sz w:val="20"/>
        </w:rPr>
        <w:t>Осколки стекла для</w:t>
      </w:r>
      <w:r>
        <w:rPr>
          <w:color w:val="231F20"/>
          <w:spacing w:val="5"/>
          <w:w w:val="105"/>
          <w:sz w:val="20"/>
        </w:rPr>
        <w:t> </w:t>
      </w:r>
      <w:r>
        <w:rPr>
          <w:color w:val="231F20"/>
          <w:w w:val="105"/>
          <w:sz w:val="20"/>
        </w:rPr>
        <w:t>счета.</w:t>
      </w:r>
    </w:p>
    <w:p>
      <w:pPr>
        <w:spacing w:after="0" w:line="215" w:lineRule="exact"/>
        <w:jc w:val="left"/>
        <w:rPr>
          <w:sz w:val="20"/>
        </w:rPr>
        <w:sectPr>
          <w:type w:val="continuous"/>
          <w:pgSz w:w="11900" w:h="16840"/>
          <w:pgMar w:top="1600" w:bottom="280" w:left="1560" w:right="1540"/>
          <w:cols w:num="2" w:equalWidth="0">
            <w:col w:w="4022" w:space="61"/>
            <w:col w:w="4717"/>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7"/>
        </w:rPr>
      </w:pPr>
    </w:p>
    <w:p>
      <w:pPr>
        <w:spacing w:after="0"/>
        <w:jc w:val="left"/>
        <w:rPr>
          <w:sz w:val="27"/>
        </w:rPr>
        <w:sectPr>
          <w:pgSz w:w="11900" w:h="16840"/>
          <w:pgMar w:header="0" w:footer="2478" w:top="1600" w:bottom="2660" w:left="1560" w:right="1540"/>
        </w:sectPr>
      </w:pPr>
    </w:p>
    <w:p>
      <w:pPr>
        <w:pStyle w:val="BodyText"/>
        <w:jc w:val="left"/>
        <w:rPr>
          <w:sz w:val="22"/>
        </w:rPr>
      </w:pPr>
    </w:p>
    <w:p>
      <w:pPr>
        <w:pStyle w:val="BodyText"/>
        <w:jc w:val="left"/>
        <w:rPr>
          <w:sz w:val="22"/>
        </w:rPr>
      </w:pPr>
    </w:p>
    <w:p>
      <w:pPr>
        <w:pStyle w:val="BodyText"/>
        <w:jc w:val="left"/>
        <w:rPr>
          <w:sz w:val="22"/>
        </w:rPr>
      </w:pPr>
    </w:p>
    <w:p>
      <w:pPr>
        <w:pStyle w:val="Heading3"/>
        <w:spacing w:before="198"/>
        <w:ind w:left="874"/>
      </w:pPr>
      <w:r>
        <w:rPr>
          <w:color w:val="231F20"/>
        </w:rPr>
        <w:t>Налксемань кой&amp;кирдатне</w:t>
      </w:r>
    </w:p>
    <w:p>
      <w:pPr>
        <w:pStyle w:val="BodyText"/>
        <w:spacing w:line="218" w:lineRule="auto" w:before="108"/>
        <w:ind w:left="676" w:firstLine="198"/>
      </w:pPr>
      <w:r>
        <w:rPr>
          <w:color w:val="231F20"/>
        </w:rPr>
        <w:t>Валаня тингинес мельга%мельцек чув% </w:t>
      </w:r>
      <w:r>
        <w:rPr>
          <w:color w:val="231F20"/>
          <w:w w:val="105"/>
        </w:rPr>
        <w:t>новить </w:t>
      </w:r>
      <w:r>
        <w:rPr>
          <w:color w:val="231F20"/>
          <w:spacing w:val="-3"/>
          <w:w w:val="105"/>
        </w:rPr>
        <w:t>латкинеть%варягат. </w:t>
      </w:r>
      <w:r>
        <w:rPr>
          <w:color w:val="231F20"/>
          <w:w w:val="105"/>
        </w:rPr>
        <w:t>Сынст эйстэ зняро, зяро налксицятнеде. Латкинетне улест кирькс лангс молицят ды вейкеть покшолмань</w:t>
      </w:r>
      <w:r>
        <w:rPr>
          <w:color w:val="231F20"/>
          <w:spacing w:val="-15"/>
          <w:w w:val="105"/>
        </w:rPr>
        <w:t> </w:t>
      </w:r>
      <w:r>
        <w:rPr>
          <w:color w:val="231F20"/>
          <w:w w:val="105"/>
        </w:rPr>
        <w:t>коряс.</w:t>
      </w:r>
      <w:r>
        <w:rPr>
          <w:color w:val="231F20"/>
          <w:spacing w:val="-14"/>
          <w:w w:val="105"/>
        </w:rPr>
        <w:t> </w:t>
      </w:r>
      <w:r>
        <w:rPr>
          <w:color w:val="231F20"/>
          <w:spacing w:val="-12"/>
          <w:w w:val="105"/>
        </w:rPr>
        <w:t>Те</w:t>
      </w:r>
      <w:r>
        <w:rPr>
          <w:color w:val="231F20"/>
          <w:spacing w:val="-15"/>
          <w:w w:val="105"/>
        </w:rPr>
        <w:t> </w:t>
      </w:r>
      <w:r>
        <w:rPr>
          <w:color w:val="231F20"/>
          <w:w w:val="105"/>
        </w:rPr>
        <w:t>тееви</w:t>
      </w:r>
      <w:r>
        <w:rPr>
          <w:color w:val="231F20"/>
          <w:spacing w:val="-14"/>
          <w:w w:val="105"/>
        </w:rPr>
        <w:t> </w:t>
      </w:r>
      <w:r>
        <w:rPr>
          <w:color w:val="231F20"/>
          <w:w w:val="105"/>
        </w:rPr>
        <w:t>котань</w:t>
      </w:r>
      <w:r>
        <w:rPr>
          <w:color w:val="231F20"/>
          <w:spacing w:val="-15"/>
          <w:w w:val="105"/>
        </w:rPr>
        <w:t> </w:t>
      </w:r>
      <w:r>
        <w:rPr>
          <w:color w:val="231F20"/>
          <w:w w:val="105"/>
        </w:rPr>
        <w:t>коч% каря вельде: кияк налксицятнестэ эцесы кочкарянзо латкинентень ды зярыяксть чаравтсы сонзэ мекев%васов. </w:t>
      </w:r>
      <w:r>
        <w:rPr>
          <w:color w:val="231F20"/>
          <w:spacing w:val="-3"/>
          <w:w w:val="105"/>
        </w:rPr>
        <w:t>Варягась </w:t>
      </w:r>
      <w:r>
        <w:rPr>
          <w:color w:val="231F20"/>
          <w:w w:val="105"/>
        </w:rPr>
        <w:t>лиси ванькске, валаня,</w:t>
      </w:r>
      <w:r>
        <w:rPr>
          <w:color w:val="231F20"/>
          <w:spacing w:val="20"/>
          <w:w w:val="105"/>
        </w:rPr>
        <w:t> </w:t>
      </w:r>
      <w:r>
        <w:rPr>
          <w:color w:val="231F20"/>
          <w:w w:val="105"/>
        </w:rPr>
        <w:t>мазый.</w:t>
      </w:r>
    </w:p>
    <w:p>
      <w:pPr>
        <w:pStyle w:val="BodyText"/>
        <w:spacing w:line="218" w:lineRule="auto" w:before="2"/>
        <w:ind w:left="676" w:firstLine="198"/>
      </w:pPr>
      <w:r>
        <w:rPr>
          <w:color w:val="231F20"/>
          <w:w w:val="105"/>
        </w:rPr>
        <w:t>Варягатнень налксицятне кочкасызь сынсь: «Монь — васенцесь», «Монь — нилецесь» ды истя седе тов.</w:t>
      </w:r>
    </w:p>
    <w:p>
      <w:pPr>
        <w:pStyle w:val="BodyText"/>
        <w:spacing w:line="218" w:lineRule="auto" w:before="1"/>
        <w:ind w:left="676" w:right="1" w:firstLine="198"/>
      </w:pPr>
      <w:r>
        <w:rPr>
          <w:color w:val="231F20"/>
          <w:spacing w:val="-4"/>
          <w:w w:val="105"/>
        </w:rPr>
        <w:t>Каить </w:t>
      </w:r>
      <w:r>
        <w:rPr>
          <w:color w:val="231F20"/>
          <w:spacing w:val="-5"/>
          <w:w w:val="105"/>
        </w:rPr>
        <w:t>ветицянь кочкамонь жеребей. Налксеманть ушодомсто ветицясь ары </w:t>
      </w:r>
      <w:r>
        <w:rPr>
          <w:color w:val="231F20"/>
          <w:spacing w:val="-4"/>
          <w:w w:val="105"/>
        </w:rPr>
        <w:t>пель </w:t>
      </w:r>
      <w:r>
        <w:rPr>
          <w:color w:val="231F20"/>
          <w:spacing w:val="-5"/>
          <w:w w:val="105"/>
        </w:rPr>
        <w:t>эскельксэшкань </w:t>
      </w:r>
      <w:r>
        <w:rPr>
          <w:color w:val="231F20"/>
          <w:spacing w:val="-4"/>
          <w:w w:val="105"/>
        </w:rPr>
        <w:t>туро </w:t>
      </w:r>
      <w:r>
        <w:rPr>
          <w:color w:val="231F20"/>
          <w:spacing w:val="-5"/>
          <w:w w:val="105"/>
        </w:rPr>
        <w:t>латкинетнень </w:t>
      </w:r>
      <w:r>
        <w:rPr>
          <w:color w:val="231F20"/>
          <w:spacing w:val="-4"/>
          <w:w w:val="105"/>
        </w:rPr>
        <w:t>эйстэ </w:t>
      </w:r>
      <w:r>
        <w:rPr>
          <w:color w:val="231F20"/>
          <w:spacing w:val="-3"/>
          <w:w w:val="105"/>
        </w:rPr>
        <w:t>ды </w:t>
      </w:r>
      <w:r>
        <w:rPr>
          <w:color w:val="231F20"/>
          <w:spacing w:val="-5"/>
          <w:w w:val="105"/>
        </w:rPr>
        <w:t>кевердьсы осканть </w:t>
      </w:r>
      <w:r>
        <w:rPr>
          <w:color w:val="231F20"/>
          <w:spacing w:val="-4"/>
          <w:w w:val="105"/>
        </w:rPr>
        <w:t>сынст </w:t>
      </w:r>
      <w:r>
        <w:rPr>
          <w:color w:val="231F20"/>
          <w:spacing w:val="-5"/>
          <w:w w:val="105"/>
        </w:rPr>
        <w:t>вель% </w:t>
      </w:r>
      <w:r>
        <w:rPr>
          <w:color w:val="231F20"/>
          <w:spacing w:val="-4"/>
          <w:w w:val="105"/>
        </w:rPr>
        <w:t>кска. Бути </w:t>
      </w:r>
      <w:r>
        <w:rPr>
          <w:color w:val="231F20"/>
          <w:spacing w:val="-5"/>
          <w:w w:val="105"/>
        </w:rPr>
        <w:t>оскась </w:t>
      </w:r>
      <w:r>
        <w:rPr>
          <w:color w:val="231F20"/>
          <w:spacing w:val="-4"/>
          <w:w w:val="105"/>
        </w:rPr>
        <w:t>лотки </w:t>
      </w:r>
      <w:r>
        <w:rPr>
          <w:color w:val="231F20"/>
          <w:spacing w:val="-5"/>
          <w:w w:val="105"/>
        </w:rPr>
        <w:t>киньгак латки% </w:t>
      </w:r>
      <w:r>
        <w:rPr>
          <w:color w:val="231F20"/>
          <w:spacing w:val="-4"/>
          <w:w w:val="105"/>
        </w:rPr>
        <w:t>нес, весе </w:t>
      </w:r>
      <w:r>
        <w:rPr>
          <w:color w:val="231F20"/>
          <w:spacing w:val="-5"/>
          <w:w w:val="105"/>
        </w:rPr>
        <w:t>эрязасто </w:t>
      </w:r>
      <w:r>
        <w:rPr>
          <w:color w:val="231F20"/>
          <w:spacing w:val="-4"/>
          <w:w w:val="105"/>
        </w:rPr>
        <w:t>туить чиезь кие </w:t>
      </w:r>
      <w:r>
        <w:rPr>
          <w:color w:val="231F20"/>
          <w:spacing w:val="-5"/>
          <w:w w:val="105"/>
        </w:rPr>
        <w:t>ков понгсь. Латкиненть азорозо кепедьсы ос% </w:t>
      </w:r>
      <w:r>
        <w:rPr>
          <w:color w:val="231F20"/>
          <w:spacing w:val="-4"/>
          <w:w w:val="105"/>
        </w:rPr>
        <w:t>канть </w:t>
      </w:r>
      <w:r>
        <w:rPr>
          <w:color w:val="231F20"/>
          <w:spacing w:val="-3"/>
          <w:w w:val="105"/>
        </w:rPr>
        <w:t>ды </w:t>
      </w:r>
      <w:r>
        <w:rPr>
          <w:color w:val="231F20"/>
          <w:spacing w:val="-5"/>
          <w:w w:val="105"/>
        </w:rPr>
        <w:t>пижакады: «Цюркставтомс!». </w:t>
      </w:r>
      <w:r>
        <w:rPr>
          <w:color w:val="231F20"/>
          <w:spacing w:val="-4"/>
          <w:w w:val="105"/>
        </w:rPr>
        <w:t>Весе </w:t>
      </w:r>
      <w:r>
        <w:rPr>
          <w:color w:val="231F20"/>
          <w:spacing w:val="-5"/>
          <w:w w:val="105"/>
        </w:rPr>
        <w:t>лотксить, </w:t>
      </w:r>
      <w:r>
        <w:rPr>
          <w:color w:val="231F20"/>
          <w:spacing w:val="-4"/>
          <w:w w:val="105"/>
        </w:rPr>
        <w:t>кие косо </w:t>
      </w:r>
      <w:r>
        <w:rPr>
          <w:color w:val="231F20"/>
          <w:spacing w:val="-5"/>
          <w:w w:val="105"/>
        </w:rPr>
        <w:t>годявсь, </w:t>
      </w:r>
      <w:r>
        <w:rPr>
          <w:color w:val="231F20"/>
          <w:spacing w:val="-3"/>
          <w:w w:val="105"/>
        </w:rPr>
        <w:t>ды </w:t>
      </w:r>
      <w:r>
        <w:rPr>
          <w:color w:val="231F20"/>
          <w:spacing w:val="-5"/>
          <w:w w:val="105"/>
        </w:rPr>
        <w:t>аш% </w:t>
      </w:r>
      <w:r>
        <w:rPr>
          <w:color w:val="231F20"/>
          <w:spacing w:val="-4"/>
          <w:w w:val="105"/>
        </w:rPr>
        <w:t>тить </w:t>
      </w:r>
      <w:r>
        <w:rPr>
          <w:color w:val="231F20"/>
          <w:spacing w:val="-5"/>
          <w:w w:val="105"/>
        </w:rPr>
        <w:t>стядо, </w:t>
      </w:r>
      <w:r>
        <w:rPr>
          <w:color w:val="231F20"/>
          <w:spacing w:val="-4"/>
          <w:w w:val="105"/>
        </w:rPr>
        <w:t>апак </w:t>
      </w:r>
      <w:r>
        <w:rPr>
          <w:color w:val="231F20"/>
          <w:spacing w:val="-5"/>
          <w:w w:val="105"/>
        </w:rPr>
        <w:t>черька. </w:t>
      </w:r>
      <w:r>
        <w:rPr>
          <w:color w:val="231F20"/>
          <w:spacing w:val="-10"/>
          <w:w w:val="105"/>
        </w:rPr>
        <w:t>Теде </w:t>
      </w:r>
      <w:r>
        <w:rPr>
          <w:color w:val="231F20"/>
          <w:spacing w:val="-4"/>
          <w:w w:val="105"/>
        </w:rPr>
        <w:t>мейле </w:t>
      </w:r>
      <w:r>
        <w:rPr>
          <w:color w:val="231F20"/>
          <w:spacing w:val="-5"/>
          <w:w w:val="105"/>
        </w:rPr>
        <w:t>оскась ёртови маласо налксицянть лангс. Бути ёртыцясь ильведи, </w:t>
      </w:r>
      <w:r>
        <w:rPr>
          <w:color w:val="231F20"/>
          <w:spacing w:val="-4"/>
          <w:w w:val="105"/>
        </w:rPr>
        <w:t>сестэ сонзэ </w:t>
      </w:r>
      <w:r>
        <w:rPr>
          <w:color w:val="231F20"/>
          <w:spacing w:val="-5"/>
          <w:w w:val="105"/>
        </w:rPr>
        <w:t>варяган% </w:t>
      </w:r>
      <w:r>
        <w:rPr>
          <w:color w:val="231F20"/>
          <w:spacing w:val="-4"/>
          <w:w w:val="105"/>
        </w:rPr>
        <w:t>тень каяви вейке </w:t>
      </w:r>
      <w:r>
        <w:rPr>
          <w:color w:val="231F20"/>
          <w:spacing w:val="-5"/>
          <w:w w:val="105"/>
        </w:rPr>
        <w:t>суликине, оскась </w:t>
      </w:r>
      <w:r>
        <w:rPr>
          <w:color w:val="231F20"/>
          <w:spacing w:val="-3"/>
          <w:w w:val="105"/>
        </w:rPr>
        <w:t>жо </w:t>
      </w:r>
      <w:r>
        <w:rPr>
          <w:color w:val="231F20"/>
          <w:spacing w:val="-5"/>
          <w:w w:val="105"/>
        </w:rPr>
        <w:t>ке% вердеви </w:t>
      </w:r>
      <w:r>
        <w:rPr>
          <w:color w:val="231F20"/>
          <w:spacing w:val="-4"/>
          <w:w w:val="105"/>
        </w:rPr>
        <w:t>одов. Бути </w:t>
      </w:r>
      <w:r>
        <w:rPr>
          <w:color w:val="231F20"/>
          <w:spacing w:val="-3"/>
          <w:w w:val="105"/>
        </w:rPr>
        <w:t>жо </w:t>
      </w:r>
      <w:r>
        <w:rPr>
          <w:color w:val="231F20"/>
          <w:spacing w:val="-5"/>
          <w:w w:val="105"/>
        </w:rPr>
        <w:t>оскасонть киньгак эшкизь, </w:t>
      </w:r>
      <w:r>
        <w:rPr>
          <w:color w:val="231F20"/>
          <w:spacing w:val="-4"/>
          <w:w w:val="105"/>
        </w:rPr>
        <w:t>сестэ </w:t>
      </w:r>
      <w:r>
        <w:rPr>
          <w:color w:val="231F20"/>
          <w:spacing w:val="-3"/>
          <w:w w:val="105"/>
        </w:rPr>
        <w:t>те </w:t>
      </w:r>
      <w:r>
        <w:rPr>
          <w:color w:val="231F20"/>
          <w:spacing w:val="-5"/>
          <w:w w:val="105"/>
        </w:rPr>
        <w:t>эшкезесь «цюркста% вомс!»</w:t>
      </w:r>
      <w:r>
        <w:rPr>
          <w:color w:val="231F20"/>
          <w:spacing w:val="-31"/>
          <w:w w:val="105"/>
        </w:rPr>
        <w:t> </w:t>
      </w:r>
      <w:r>
        <w:rPr>
          <w:color w:val="231F20"/>
          <w:spacing w:val="-5"/>
          <w:w w:val="105"/>
        </w:rPr>
        <w:t>пижнемасо</w:t>
      </w:r>
      <w:r>
        <w:rPr>
          <w:color w:val="231F20"/>
          <w:spacing w:val="-31"/>
          <w:w w:val="105"/>
        </w:rPr>
        <w:t> </w:t>
      </w:r>
      <w:r>
        <w:rPr>
          <w:color w:val="231F20"/>
          <w:spacing w:val="-5"/>
          <w:w w:val="105"/>
        </w:rPr>
        <w:t>лоткавтсынзе</w:t>
      </w:r>
      <w:r>
        <w:rPr>
          <w:color w:val="231F20"/>
          <w:spacing w:val="-31"/>
          <w:w w:val="105"/>
        </w:rPr>
        <w:t> </w:t>
      </w:r>
      <w:r>
        <w:rPr>
          <w:color w:val="231F20"/>
          <w:spacing w:val="-4"/>
          <w:w w:val="105"/>
        </w:rPr>
        <w:t>чиеме</w:t>
      </w:r>
      <w:r>
        <w:rPr>
          <w:color w:val="231F20"/>
          <w:spacing w:val="-31"/>
          <w:w w:val="105"/>
        </w:rPr>
        <w:t> </w:t>
      </w:r>
      <w:r>
        <w:rPr>
          <w:color w:val="231F20"/>
          <w:spacing w:val="-5"/>
          <w:w w:val="105"/>
        </w:rPr>
        <w:t>ту% ицятнень </w:t>
      </w:r>
      <w:r>
        <w:rPr>
          <w:color w:val="231F20"/>
          <w:spacing w:val="-3"/>
          <w:w w:val="105"/>
        </w:rPr>
        <w:t>ды </w:t>
      </w:r>
      <w:r>
        <w:rPr>
          <w:color w:val="231F20"/>
          <w:spacing w:val="-4"/>
          <w:w w:val="105"/>
        </w:rPr>
        <w:t>ёртсы </w:t>
      </w:r>
      <w:r>
        <w:rPr>
          <w:color w:val="231F20"/>
          <w:spacing w:val="-5"/>
          <w:w w:val="105"/>
        </w:rPr>
        <w:t>осканть киньгак</w:t>
      </w:r>
      <w:r>
        <w:rPr>
          <w:color w:val="231F20"/>
          <w:spacing w:val="13"/>
          <w:w w:val="105"/>
        </w:rPr>
        <w:t> </w:t>
      </w:r>
      <w:r>
        <w:rPr>
          <w:color w:val="231F20"/>
          <w:spacing w:val="-5"/>
          <w:w w:val="105"/>
        </w:rPr>
        <w:t>лангс.</w:t>
      </w:r>
    </w:p>
    <w:p>
      <w:pPr>
        <w:pStyle w:val="Heading3"/>
        <w:spacing w:before="94"/>
        <w:ind w:left="384"/>
        <w:jc w:val="left"/>
      </w:pPr>
      <w:r>
        <w:rPr>
          <w:b w:val="0"/>
        </w:rPr>
        <w:br w:type="column"/>
      </w:r>
      <w:r>
        <w:rPr>
          <w:color w:val="231F20"/>
        </w:rPr>
        <w:t>Содержание и условия игры</w:t>
      </w:r>
    </w:p>
    <w:p>
      <w:pPr>
        <w:pStyle w:val="BodyText"/>
        <w:tabs>
          <w:tab w:pos="3729" w:val="left" w:leader="none"/>
        </w:tabs>
        <w:spacing w:line="218" w:lineRule="auto" w:before="110"/>
        <w:ind w:left="186" w:right="184" w:firstLine="198"/>
        <w:jc w:val="right"/>
      </w:pPr>
      <w:r>
        <w:rPr/>
        <w:drawing>
          <wp:anchor distT="0" distB="0" distL="0" distR="0" allowOverlap="1" layoutInCell="1" locked="0" behindDoc="0" simplePos="0" relativeHeight="15789568">
            <wp:simplePos x="0" y="0"/>
            <wp:positionH relativeFrom="page">
              <wp:posOffset>1568767</wp:posOffset>
            </wp:positionH>
            <wp:positionV relativeFrom="paragraph">
              <wp:posOffset>-2707002</wp:posOffset>
            </wp:positionV>
            <wp:extent cx="4675504" cy="2887980"/>
            <wp:effectExtent l="0" t="0" r="0" b="0"/>
            <wp:wrapNone/>
            <wp:docPr id="63" name="image60.png"/>
            <wp:cNvGraphicFramePr>
              <a:graphicFrameLocks noChangeAspect="1"/>
            </wp:cNvGraphicFramePr>
            <a:graphic>
              <a:graphicData uri="http://schemas.openxmlformats.org/drawingml/2006/picture">
                <pic:pic>
                  <pic:nvPicPr>
                    <pic:cNvPr id="64" name="image60.png"/>
                    <pic:cNvPicPr/>
                  </pic:nvPicPr>
                  <pic:blipFill>
                    <a:blip r:embed="rId105" cstate="print"/>
                    <a:stretch>
                      <a:fillRect/>
                    </a:stretch>
                  </pic:blipFill>
                  <pic:spPr>
                    <a:xfrm>
                      <a:off x="0" y="0"/>
                      <a:ext cx="4675504" cy="2887980"/>
                    </a:xfrm>
                    <a:prstGeom prst="rect">
                      <a:avLst/>
                    </a:prstGeom>
                  </pic:spPr>
                </pic:pic>
              </a:graphicData>
            </a:graphic>
          </wp:anchor>
        </w:drawing>
      </w:r>
      <w:r>
        <w:rPr>
          <w:color w:val="231F20"/>
          <w:w w:val="105"/>
        </w:rPr>
        <w:t>На</w:t>
      </w:r>
      <w:r>
        <w:rPr>
          <w:color w:val="231F20"/>
          <w:spacing w:val="-24"/>
          <w:w w:val="105"/>
        </w:rPr>
        <w:t> </w:t>
      </w:r>
      <w:r>
        <w:rPr>
          <w:color w:val="231F20"/>
          <w:w w:val="105"/>
        </w:rPr>
        <w:t>ровной</w:t>
      </w:r>
      <w:r>
        <w:rPr>
          <w:color w:val="231F20"/>
          <w:spacing w:val="-24"/>
          <w:w w:val="105"/>
        </w:rPr>
        <w:t> </w:t>
      </w:r>
      <w:r>
        <w:rPr>
          <w:color w:val="231F20"/>
          <w:w w:val="105"/>
        </w:rPr>
        <w:t>площадке</w:t>
      </w:r>
      <w:r>
        <w:rPr>
          <w:color w:val="231F20"/>
          <w:spacing w:val="-23"/>
          <w:w w:val="105"/>
        </w:rPr>
        <w:t> </w:t>
      </w:r>
      <w:r>
        <w:rPr>
          <w:color w:val="231F20"/>
          <w:w w:val="105"/>
        </w:rPr>
        <w:t>рядом</w:t>
      </w:r>
      <w:r>
        <w:rPr>
          <w:color w:val="231F20"/>
          <w:spacing w:val="-24"/>
          <w:w w:val="105"/>
        </w:rPr>
        <w:t> </w:t>
      </w:r>
      <w:r>
        <w:rPr>
          <w:color w:val="231F20"/>
          <w:w w:val="105"/>
        </w:rPr>
        <w:t>друг</w:t>
      </w:r>
      <w:r>
        <w:rPr>
          <w:color w:val="231F20"/>
          <w:spacing w:val="-24"/>
          <w:w w:val="105"/>
        </w:rPr>
        <w:t> </w:t>
      </w:r>
      <w:r>
        <w:rPr>
          <w:color w:val="231F20"/>
          <w:w w:val="105"/>
        </w:rPr>
        <w:t>с</w:t>
      </w:r>
      <w:r>
        <w:rPr>
          <w:color w:val="231F20"/>
          <w:spacing w:val="-23"/>
          <w:w w:val="105"/>
        </w:rPr>
        <w:t> </w:t>
      </w:r>
      <w:r>
        <w:rPr>
          <w:color w:val="231F20"/>
          <w:w w:val="105"/>
        </w:rPr>
        <w:t>дру% гом цепочкой роются ямки. Их должно быть</w:t>
      </w:r>
      <w:r>
        <w:rPr>
          <w:color w:val="231F20"/>
          <w:spacing w:val="-11"/>
          <w:w w:val="105"/>
        </w:rPr>
        <w:t> </w:t>
      </w:r>
      <w:r>
        <w:rPr>
          <w:color w:val="231F20"/>
          <w:w w:val="105"/>
        </w:rPr>
        <w:t>по</w:t>
      </w:r>
      <w:r>
        <w:rPr>
          <w:color w:val="231F20"/>
          <w:spacing w:val="-11"/>
          <w:w w:val="105"/>
        </w:rPr>
        <w:t> </w:t>
      </w:r>
      <w:r>
        <w:rPr>
          <w:color w:val="231F20"/>
          <w:w w:val="105"/>
        </w:rPr>
        <w:t>количеству</w:t>
      </w:r>
      <w:r>
        <w:rPr>
          <w:color w:val="231F20"/>
          <w:spacing w:val="-10"/>
          <w:w w:val="105"/>
        </w:rPr>
        <w:t> </w:t>
      </w:r>
      <w:r>
        <w:rPr>
          <w:color w:val="231F20"/>
          <w:w w:val="105"/>
        </w:rPr>
        <w:t>играющих.</w:t>
      </w:r>
      <w:r>
        <w:rPr>
          <w:color w:val="231F20"/>
          <w:spacing w:val="-11"/>
          <w:w w:val="105"/>
        </w:rPr>
        <w:t> </w:t>
      </w:r>
      <w:r>
        <w:rPr>
          <w:color w:val="231F20"/>
          <w:w w:val="105"/>
        </w:rPr>
        <w:t>Для</w:t>
      </w:r>
      <w:r>
        <w:rPr>
          <w:color w:val="231F20"/>
          <w:spacing w:val="-10"/>
          <w:w w:val="105"/>
        </w:rPr>
        <w:t> </w:t>
      </w:r>
      <w:r>
        <w:rPr>
          <w:color w:val="231F20"/>
          <w:w w:val="105"/>
        </w:rPr>
        <w:t>того, чтобы ямки были круглые и одинаковые по </w:t>
      </w:r>
      <w:r>
        <w:rPr>
          <w:color w:val="231F20"/>
          <w:spacing w:val="-4"/>
          <w:w w:val="105"/>
        </w:rPr>
        <w:t>размеру, </w:t>
      </w:r>
      <w:r>
        <w:rPr>
          <w:color w:val="231F20"/>
          <w:w w:val="105"/>
        </w:rPr>
        <w:t>их оформляют каблуком</w:t>
      </w:r>
      <w:r>
        <w:rPr>
          <w:color w:val="231F20"/>
          <w:spacing w:val="-34"/>
          <w:w w:val="105"/>
        </w:rPr>
        <w:t> </w:t>
      </w:r>
      <w:r>
        <w:rPr>
          <w:color w:val="231F20"/>
          <w:spacing w:val="-5"/>
          <w:w w:val="105"/>
        </w:rPr>
        <w:t>бо% </w:t>
      </w:r>
      <w:r>
        <w:rPr>
          <w:color w:val="231F20"/>
          <w:w w:val="105"/>
        </w:rPr>
        <w:t>тинка: кто%нибудь из играющих</w:t>
      </w:r>
      <w:r>
        <w:rPr>
          <w:color w:val="231F20"/>
          <w:spacing w:val="-17"/>
          <w:w w:val="105"/>
        </w:rPr>
        <w:t> </w:t>
      </w:r>
      <w:r>
        <w:rPr>
          <w:color w:val="231F20"/>
          <w:w w:val="105"/>
        </w:rPr>
        <w:t>встав% ляет каблук под углом в вырытую </w:t>
      </w:r>
      <w:r>
        <w:rPr>
          <w:color w:val="231F20"/>
          <w:spacing w:val="-4"/>
          <w:w w:val="105"/>
        </w:rPr>
        <w:t>не% </w:t>
      </w:r>
      <w:r>
        <w:rPr>
          <w:color w:val="231F20"/>
          <w:w w:val="105"/>
        </w:rPr>
        <w:t>большую  ямку </w:t>
      </w:r>
      <w:r>
        <w:rPr>
          <w:color w:val="231F20"/>
          <w:spacing w:val="26"/>
          <w:w w:val="105"/>
        </w:rPr>
        <w:t> </w:t>
      </w:r>
      <w:r>
        <w:rPr>
          <w:color w:val="231F20"/>
          <w:w w:val="105"/>
        </w:rPr>
        <w:t>и </w:t>
      </w:r>
      <w:r>
        <w:rPr>
          <w:color w:val="231F20"/>
          <w:spacing w:val="13"/>
          <w:w w:val="105"/>
        </w:rPr>
        <w:t> </w:t>
      </w:r>
      <w:r>
        <w:rPr>
          <w:color w:val="231F20"/>
          <w:w w:val="105"/>
        </w:rPr>
        <w:t>поворачивается</w:t>
        <w:tab/>
      </w:r>
      <w:r>
        <w:rPr>
          <w:color w:val="231F20"/>
          <w:spacing w:val="-6"/>
          <w:w w:val="85"/>
        </w:rPr>
        <w:t>не% </w:t>
      </w:r>
      <w:r>
        <w:rPr>
          <w:color w:val="231F20"/>
          <w:w w:val="105"/>
        </w:rPr>
        <w:t>сколько раз кругом на этом каблуке. Лунка получается аккуратной, гладкой. Ямки игроками выбираются по</w:t>
      </w:r>
      <w:r>
        <w:rPr>
          <w:color w:val="231F20"/>
          <w:spacing w:val="48"/>
          <w:w w:val="105"/>
        </w:rPr>
        <w:t> </w:t>
      </w:r>
      <w:r>
        <w:rPr>
          <w:color w:val="231F20"/>
          <w:w w:val="105"/>
        </w:rPr>
        <w:t>счету:</w:t>
      </w:r>
    </w:p>
    <w:p>
      <w:pPr>
        <w:pStyle w:val="BodyText"/>
        <w:spacing w:line="218" w:lineRule="auto" w:before="2"/>
        <w:ind w:left="186" w:right="185"/>
      </w:pPr>
      <w:r>
        <w:rPr>
          <w:color w:val="231F20"/>
          <w:w w:val="105"/>
        </w:rPr>
        <w:t>«Моя — первая», «Моя — четвертая» и так далее.</w:t>
      </w:r>
    </w:p>
    <w:p>
      <w:pPr>
        <w:pStyle w:val="BodyText"/>
        <w:spacing w:line="218" w:lineRule="auto"/>
        <w:ind w:left="186" w:right="185" w:firstLine="198"/>
      </w:pPr>
      <w:r>
        <w:rPr>
          <w:color w:val="231F20"/>
          <w:w w:val="105"/>
        </w:rPr>
        <w:t>Бросается жребий на ведущего.</w:t>
      </w:r>
      <w:r>
        <w:rPr>
          <w:color w:val="231F20"/>
          <w:spacing w:val="-41"/>
          <w:w w:val="105"/>
        </w:rPr>
        <w:t> </w:t>
      </w:r>
      <w:r>
        <w:rPr>
          <w:color w:val="231F20"/>
          <w:spacing w:val="-3"/>
          <w:w w:val="105"/>
        </w:rPr>
        <w:t>Начи% </w:t>
      </w:r>
      <w:r>
        <w:rPr>
          <w:color w:val="231F20"/>
          <w:w w:val="105"/>
        </w:rPr>
        <w:t>ная</w:t>
      </w:r>
      <w:r>
        <w:rPr>
          <w:color w:val="231F20"/>
          <w:spacing w:val="-10"/>
          <w:w w:val="105"/>
        </w:rPr>
        <w:t> </w:t>
      </w:r>
      <w:r>
        <w:rPr>
          <w:color w:val="231F20"/>
          <w:spacing w:val="-8"/>
          <w:w w:val="105"/>
        </w:rPr>
        <w:t>игру,</w:t>
      </w:r>
      <w:r>
        <w:rPr>
          <w:color w:val="231F20"/>
          <w:spacing w:val="-11"/>
          <w:w w:val="105"/>
        </w:rPr>
        <w:t> </w:t>
      </w:r>
      <w:r>
        <w:rPr>
          <w:color w:val="231F20"/>
          <w:w w:val="105"/>
        </w:rPr>
        <w:t>он</w:t>
      </w:r>
      <w:r>
        <w:rPr>
          <w:color w:val="231F20"/>
          <w:spacing w:val="-10"/>
          <w:w w:val="105"/>
        </w:rPr>
        <w:t> </w:t>
      </w:r>
      <w:r>
        <w:rPr>
          <w:color w:val="231F20"/>
          <w:w w:val="105"/>
        </w:rPr>
        <w:t>отходит</w:t>
      </w:r>
      <w:r>
        <w:rPr>
          <w:color w:val="231F20"/>
          <w:spacing w:val="-10"/>
          <w:w w:val="105"/>
        </w:rPr>
        <w:t> </w:t>
      </w:r>
      <w:r>
        <w:rPr>
          <w:color w:val="231F20"/>
          <w:w w:val="105"/>
        </w:rPr>
        <w:t>на</w:t>
      </w:r>
      <w:r>
        <w:rPr>
          <w:color w:val="231F20"/>
          <w:spacing w:val="-10"/>
          <w:w w:val="105"/>
        </w:rPr>
        <w:t> </w:t>
      </w:r>
      <w:r>
        <w:rPr>
          <w:color w:val="231F20"/>
          <w:w w:val="105"/>
        </w:rPr>
        <w:t>полшага</w:t>
      </w:r>
      <w:r>
        <w:rPr>
          <w:color w:val="231F20"/>
          <w:spacing w:val="-10"/>
          <w:w w:val="105"/>
        </w:rPr>
        <w:t> </w:t>
      </w:r>
      <w:r>
        <w:rPr>
          <w:color w:val="231F20"/>
          <w:w w:val="105"/>
        </w:rPr>
        <w:t>от</w:t>
      </w:r>
      <w:r>
        <w:rPr>
          <w:color w:val="231F20"/>
          <w:spacing w:val="-10"/>
          <w:w w:val="105"/>
        </w:rPr>
        <w:t> </w:t>
      </w:r>
      <w:r>
        <w:rPr>
          <w:color w:val="231F20"/>
          <w:w w:val="105"/>
        </w:rPr>
        <w:t>лунок и катит мяч над ними. Когда мяч оста% навливается в чьей%нибудь лунке, </w:t>
      </w:r>
      <w:r>
        <w:rPr>
          <w:color w:val="231F20"/>
          <w:spacing w:val="-6"/>
          <w:w w:val="105"/>
        </w:rPr>
        <w:t>все </w:t>
      </w:r>
      <w:r>
        <w:rPr>
          <w:color w:val="231F20"/>
          <w:w w:val="105"/>
        </w:rPr>
        <w:t>быстро разбегаются в разные стороны. Хозяин</w:t>
      </w:r>
      <w:r>
        <w:rPr>
          <w:color w:val="231F20"/>
          <w:spacing w:val="-20"/>
          <w:w w:val="105"/>
        </w:rPr>
        <w:t> </w:t>
      </w:r>
      <w:r>
        <w:rPr>
          <w:color w:val="231F20"/>
          <w:w w:val="105"/>
        </w:rPr>
        <w:t>лунки</w:t>
      </w:r>
      <w:r>
        <w:rPr>
          <w:color w:val="231F20"/>
          <w:spacing w:val="-19"/>
          <w:w w:val="105"/>
        </w:rPr>
        <w:t> </w:t>
      </w:r>
      <w:r>
        <w:rPr>
          <w:color w:val="231F20"/>
          <w:w w:val="105"/>
        </w:rPr>
        <w:t>хватает</w:t>
      </w:r>
      <w:r>
        <w:rPr>
          <w:color w:val="231F20"/>
          <w:spacing w:val="-20"/>
          <w:w w:val="105"/>
        </w:rPr>
        <w:t> </w:t>
      </w:r>
      <w:r>
        <w:rPr>
          <w:color w:val="231F20"/>
          <w:w w:val="105"/>
        </w:rPr>
        <w:t>мяч</w:t>
      </w:r>
      <w:r>
        <w:rPr>
          <w:color w:val="231F20"/>
          <w:spacing w:val="-19"/>
          <w:w w:val="105"/>
        </w:rPr>
        <w:t> </w:t>
      </w:r>
      <w:r>
        <w:rPr>
          <w:color w:val="231F20"/>
          <w:w w:val="105"/>
        </w:rPr>
        <w:t>и</w:t>
      </w:r>
      <w:r>
        <w:rPr>
          <w:color w:val="231F20"/>
          <w:spacing w:val="-19"/>
          <w:w w:val="105"/>
        </w:rPr>
        <w:t> </w:t>
      </w:r>
      <w:r>
        <w:rPr>
          <w:color w:val="231F20"/>
          <w:w w:val="105"/>
        </w:rPr>
        <w:t>громко</w:t>
      </w:r>
      <w:r>
        <w:rPr>
          <w:color w:val="231F20"/>
          <w:spacing w:val="-20"/>
          <w:w w:val="105"/>
        </w:rPr>
        <w:t> </w:t>
      </w:r>
      <w:r>
        <w:rPr>
          <w:color w:val="231F20"/>
          <w:w w:val="105"/>
        </w:rPr>
        <w:t>про% </w:t>
      </w:r>
      <w:r>
        <w:rPr>
          <w:color w:val="231F20"/>
        </w:rPr>
        <w:t>износит: «Окаменеть!». Все останавлива% </w:t>
      </w:r>
      <w:r>
        <w:rPr>
          <w:color w:val="231F20"/>
          <w:spacing w:val="-3"/>
          <w:w w:val="105"/>
        </w:rPr>
        <w:t>ются,</w:t>
      </w:r>
      <w:r>
        <w:rPr>
          <w:color w:val="231F20"/>
          <w:spacing w:val="-22"/>
          <w:w w:val="105"/>
        </w:rPr>
        <w:t> </w:t>
      </w:r>
      <w:r>
        <w:rPr>
          <w:color w:val="231F20"/>
          <w:spacing w:val="-3"/>
          <w:w w:val="105"/>
        </w:rPr>
        <w:t>после</w:t>
      </w:r>
      <w:r>
        <w:rPr>
          <w:color w:val="231F20"/>
          <w:spacing w:val="-21"/>
          <w:w w:val="105"/>
        </w:rPr>
        <w:t> </w:t>
      </w:r>
      <w:r>
        <w:rPr>
          <w:color w:val="231F20"/>
          <w:spacing w:val="-3"/>
          <w:w w:val="105"/>
        </w:rPr>
        <w:t>чего</w:t>
      </w:r>
      <w:r>
        <w:rPr>
          <w:color w:val="231F20"/>
          <w:spacing w:val="-21"/>
          <w:w w:val="105"/>
        </w:rPr>
        <w:t> </w:t>
      </w:r>
      <w:r>
        <w:rPr>
          <w:color w:val="231F20"/>
          <w:w w:val="105"/>
        </w:rPr>
        <w:t>мяч</w:t>
      </w:r>
      <w:r>
        <w:rPr>
          <w:color w:val="231F20"/>
          <w:spacing w:val="-22"/>
          <w:w w:val="105"/>
        </w:rPr>
        <w:t> </w:t>
      </w:r>
      <w:r>
        <w:rPr>
          <w:color w:val="231F20"/>
          <w:spacing w:val="-3"/>
          <w:w w:val="105"/>
        </w:rPr>
        <w:t>бросается</w:t>
      </w:r>
      <w:r>
        <w:rPr>
          <w:color w:val="231F20"/>
          <w:spacing w:val="-21"/>
          <w:w w:val="105"/>
        </w:rPr>
        <w:t> </w:t>
      </w:r>
      <w:r>
        <w:rPr>
          <w:color w:val="231F20"/>
          <w:w w:val="105"/>
        </w:rPr>
        <w:t>в</w:t>
      </w:r>
      <w:r>
        <w:rPr>
          <w:color w:val="231F20"/>
          <w:spacing w:val="-21"/>
          <w:w w:val="105"/>
        </w:rPr>
        <w:t> </w:t>
      </w:r>
      <w:r>
        <w:rPr>
          <w:color w:val="231F20"/>
          <w:spacing w:val="-3"/>
          <w:w w:val="105"/>
        </w:rPr>
        <w:t>ближне% </w:t>
      </w:r>
      <w:r>
        <w:rPr>
          <w:color w:val="231F20"/>
          <w:w w:val="105"/>
        </w:rPr>
        <w:t>го игрока. Если игрок промахнется, то </w:t>
      </w:r>
      <w:r>
        <w:rPr>
          <w:color w:val="231F20"/>
          <w:spacing w:val="-16"/>
          <w:w w:val="105"/>
        </w:rPr>
        <w:t>в </w:t>
      </w:r>
      <w:r>
        <w:rPr>
          <w:color w:val="231F20"/>
          <w:w w:val="105"/>
        </w:rPr>
        <w:t>его лунку кладется стеклышко, а </w:t>
      </w:r>
      <w:r>
        <w:rPr>
          <w:color w:val="231F20"/>
          <w:spacing w:val="-5"/>
          <w:w w:val="105"/>
        </w:rPr>
        <w:t>мяч </w:t>
      </w:r>
      <w:r>
        <w:rPr>
          <w:color w:val="231F20"/>
          <w:w w:val="105"/>
        </w:rPr>
        <w:t>прокатывается заново. Если же </w:t>
      </w:r>
      <w:r>
        <w:rPr>
          <w:color w:val="231F20"/>
          <w:spacing w:val="-3"/>
          <w:w w:val="105"/>
        </w:rPr>
        <w:t>мячом </w:t>
      </w:r>
      <w:r>
        <w:rPr>
          <w:color w:val="231F20"/>
          <w:w w:val="105"/>
        </w:rPr>
        <w:t>попали в кого%то, то другой, осаленный игрок, криком «окаменеть!» останавли% вает разбегающихся и в свою очередь бросает мячом в удобного для</w:t>
      </w:r>
      <w:r>
        <w:rPr>
          <w:color w:val="231F20"/>
          <w:spacing w:val="-31"/>
          <w:w w:val="105"/>
        </w:rPr>
        <w:t> </w:t>
      </w:r>
      <w:r>
        <w:rPr>
          <w:color w:val="231F20"/>
          <w:spacing w:val="-3"/>
          <w:w w:val="105"/>
        </w:rPr>
        <w:t>попадания </w:t>
      </w:r>
      <w:r>
        <w:rPr>
          <w:color w:val="231F20"/>
          <w:w w:val="105"/>
        </w:rPr>
        <w:t>игрока. И так до тех пор, пока кто%то</w:t>
      </w:r>
      <w:r>
        <w:rPr>
          <w:color w:val="231F20"/>
          <w:spacing w:val="-37"/>
          <w:w w:val="105"/>
        </w:rPr>
        <w:t> </w:t>
      </w:r>
      <w:r>
        <w:rPr>
          <w:color w:val="231F20"/>
          <w:w w:val="105"/>
        </w:rPr>
        <w:t>не промахнется. В лунку промахнувшегося кладется</w:t>
      </w:r>
      <w:r>
        <w:rPr>
          <w:color w:val="231F20"/>
          <w:spacing w:val="22"/>
          <w:w w:val="105"/>
        </w:rPr>
        <w:t> </w:t>
      </w:r>
      <w:r>
        <w:rPr>
          <w:color w:val="231F20"/>
          <w:w w:val="105"/>
        </w:rPr>
        <w:t>стеклышко.</w:t>
      </w:r>
    </w:p>
    <w:p>
      <w:pPr>
        <w:pStyle w:val="BodyText"/>
        <w:spacing w:line="218" w:lineRule="auto" w:before="5"/>
        <w:ind w:left="186" w:right="186" w:firstLine="198"/>
      </w:pPr>
      <w:r>
        <w:rPr>
          <w:color w:val="231F20"/>
          <w:w w:val="105"/>
        </w:rPr>
        <w:t>Заранее договариваются о</w:t>
      </w:r>
      <w:r>
        <w:rPr>
          <w:color w:val="231F20"/>
          <w:spacing w:val="-31"/>
          <w:w w:val="105"/>
        </w:rPr>
        <w:t> </w:t>
      </w:r>
      <w:r>
        <w:rPr>
          <w:color w:val="231F20"/>
          <w:w w:val="105"/>
        </w:rPr>
        <w:t>допустимом количестве промахов одним из</w:t>
      </w:r>
      <w:r>
        <w:rPr>
          <w:color w:val="231F20"/>
          <w:spacing w:val="13"/>
          <w:w w:val="105"/>
        </w:rPr>
        <w:t> </w:t>
      </w:r>
      <w:r>
        <w:rPr>
          <w:color w:val="231F20"/>
          <w:w w:val="105"/>
        </w:rPr>
        <w:t>игроков.</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166" w:right="1" w:firstLine="51"/>
      </w:pPr>
      <w:bookmarkStart w:name="Игры02" w:id="2"/>
      <w:bookmarkEnd w:id="2"/>
      <w:r>
        <w:rPr/>
      </w:r>
      <w:r>
        <w:rPr>
          <w:color w:val="231F20"/>
          <w:w w:val="110"/>
        </w:rPr>
        <w:t>Ды</w:t>
      </w:r>
      <w:r>
        <w:rPr>
          <w:color w:val="231F20"/>
          <w:spacing w:val="-13"/>
          <w:w w:val="110"/>
        </w:rPr>
        <w:t> </w:t>
      </w:r>
      <w:r>
        <w:rPr>
          <w:color w:val="231F20"/>
          <w:w w:val="110"/>
        </w:rPr>
        <w:t>истя</w:t>
      </w:r>
      <w:r>
        <w:rPr>
          <w:color w:val="231F20"/>
          <w:spacing w:val="-12"/>
          <w:w w:val="110"/>
        </w:rPr>
        <w:t> </w:t>
      </w:r>
      <w:r>
        <w:rPr>
          <w:color w:val="231F20"/>
          <w:w w:val="110"/>
        </w:rPr>
        <w:t>се</w:t>
      </w:r>
      <w:r>
        <w:rPr>
          <w:color w:val="231F20"/>
          <w:spacing w:val="-12"/>
          <w:w w:val="110"/>
        </w:rPr>
        <w:t> </w:t>
      </w:r>
      <w:r>
        <w:rPr>
          <w:color w:val="231F20"/>
          <w:w w:val="110"/>
        </w:rPr>
        <w:t>шкас,</w:t>
      </w:r>
      <w:r>
        <w:rPr>
          <w:color w:val="231F20"/>
          <w:spacing w:val="-12"/>
          <w:w w:val="110"/>
        </w:rPr>
        <w:t> </w:t>
      </w:r>
      <w:r>
        <w:rPr>
          <w:color w:val="231F20"/>
          <w:w w:val="110"/>
        </w:rPr>
        <w:t>зярс</w:t>
      </w:r>
      <w:r>
        <w:rPr>
          <w:color w:val="231F20"/>
          <w:spacing w:val="-12"/>
          <w:w w:val="110"/>
        </w:rPr>
        <w:t> </w:t>
      </w:r>
      <w:r>
        <w:rPr>
          <w:color w:val="231F20"/>
          <w:w w:val="110"/>
        </w:rPr>
        <w:t>кие</w:t>
      </w:r>
      <w:r>
        <w:rPr>
          <w:color w:val="231F20"/>
          <w:spacing w:val="-6"/>
          <w:w w:val="110"/>
        </w:rPr>
        <w:t> </w:t>
      </w:r>
      <w:r>
        <w:rPr>
          <w:color w:val="231F20"/>
          <w:w w:val="110"/>
        </w:rPr>
        <w:t>бути</w:t>
      </w:r>
      <w:r>
        <w:rPr>
          <w:color w:val="231F20"/>
          <w:spacing w:val="-12"/>
          <w:w w:val="110"/>
        </w:rPr>
        <w:t> </w:t>
      </w:r>
      <w:r>
        <w:rPr>
          <w:color w:val="231F20"/>
          <w:w w:val="110"/>
        </w:rPr>
        <w:t>а</w:t>
      </w:r>
      <w:r>
        <w:rPr>
          <w:color w:val="231F20"/>
          <w:spacing w:val="-12"/>
          <w:w w:val="110"/>
        </w:rPr>
        <w:t> </w:t>
      </w:r>
      <w:r>
        <w:rPr>
          <w:color w:val="231F20"/>
          <w:w w:val="110"/>
        </w:rPr>
        <w:t>ильве ди.</w:t>
      </w:r>
      <w:r>
        <w:rPr>
          <w:color w:val="231F20"/>
          <w:spacing w:val="-19"/>
          <w:w w:val="110"/>
        </w:rPr>
        <w:t> </w:t>
      </w:r>
      <w:r>
        <w:rPr>
          <w:color w:val="231F20"/>
          <w:w w:val="110"/>
        </w:rPr>
        <w:t>Ильведицянть</w:t>
      </w:r>
      <w:r>
        <w:rPr>
          <w:color w:val="231F20"/>
          <w:spacing w:val="-18"/>
          <w:w w:val="110"/>
        </w:rPr>
        <w:t> </w:t>
      </w:r>
      <w:r>
        <w:rPr>
          <w:color w:val="231F20"/>
          <w:w w:val="110"/>
        </w:rPr>
        <w:t>варягазонзо</w:t>
      </w:r>
      <w:r>
        <w:rPr>
          <w:color w:val="231F20"/>
          <w:spacing w:val="-19"/>
          <w:w w:val="110"/>
        </w:rPr>
        <w:t> </w:t>
      </w:r>
      <w:r>
        <w:rPr>
          <w:color w:val="231F20"/>
          <w:w w:val="110"/>
        </w:rPr>
        <w:t>каяви</w:t>
      </w:r>
      <w:r>
        <w:rPr>
          <w:color w:val="231F20"/>
          <w:spacing w:val="-18"/>
          <w:w w:val="110"/>
        </w:rPr>
        <w:t> </w:t>
      </w:r>
      <w:r>
        <w:rPr>
          <w:color w:val="231F20"/>
          <w:w w:val="110"/>
        </w:rPr>
        <w:t>су </w:t>
      </w:r>
      <w:r>
        <w:rPr>
          <w:color w:val="231F20"/>
          <w:spacing w:val="-3"/>
          <w:w w:val="110"/>
        </w:rPr>
        <w:t>ликине.</w:t>
      </w:r>
    </w:p>
    <w:p>
      <w:pPr>
        <w:pStyle w:val="BodyText"/>
        <w:spacing w:line="218" w:lineRule="auto" w:before="1"/>
        <w:ind w:left="166" w:right="1" w:firstLine="198"/>
      </w:pPr>
      <w:r>
        <w:rPr>
          <w:color w:val="231F20"/>
          <w:w w:val="105"/>
        </w:rPr>
        <w:t>Налксеманть ушодомсто кортасызь сеньгак, зярдо ильведевксэнь топавто мадо мейле лоткавтома налксеманть.</w:t>
      </w:r>
    </w:p>
    <w:p>
      <w:pPr>
        <w:pStyle w:val="BodyText"/>
        <w:spacing w:line="218" w:lineRule="auto" w:before="1"/>
        <w:ind w:left="166" w:right="1" w:firstLine="198"/>
      </w:pPr>
      <w:r>
        <w:rPr>
          <w:color w:val="231F20"/>
          <w:w w:val="105"/>
        </w:rPr>
        <w:t>Теде мейле ютавтови ильведицянть ёрокчинзэ ванкшномась.</w:t>
      </w:r>
    </w:p>
    <w:p>
      <w:pPr>
        <w:pStyle w:val="BodyText"/>
        <w:spacing w:line="218" w:lineRule="auto"/>
        <w:ind w:left="166" w:firstLine="198"/>
      </w:pPr>
      <w:r>
        <w:rPr>
          <w:color w:val="231F20"/>
          <w:spacing w:val="-10"/>
          <w:w w:val="105"/>
        </w:rPr>
        <w:t>Тень </w:t>
      </w:r>
      <w:r>
        <w:rPr>
          <w:color w:val="231F20"/>
          <w:spacing w:val="-5"/>
          <w:w w:val="105"/>
        </w:rPr>
        <w:t>теемга черькстави кирькс </w:t>
      </w:r>
      <w:r>
        <w:rPr>
          <w:color w:val="231F20"/>
          <w:w w:val="105"/>
        </w:rPr>
        <w:t>3 </w:t>
      </w:r>
      <w:r>
        <w:rPr>
          <w:color w:val="231F20"/>
          <w:spacing w:val="-5"/>
          <w:w w:val="105"/>
        </w:rPr>
        <w:t>мет </w:t>
      </w:r>
      <w:r>
        <w:rPr>
          <w:color w:val="231F20"/>
          <w:spacing w:val="-4"/>
          <w:w w:val="105"/>
        </w:rPr>
        <w:t>рань </w:t>
      </w:r>
      <w:r>
        <w:rPr>
          <w:color w:val="231F20"/>
          <w:spacing w:val="-5"/>
          <w:w w:val="105"/>
        </w:rPr>
        <w:t>диаметрасо. Ильведицясь аравтсынзе пильгензэ киксэнть </w:t>
      </w:r>
      <w:r>
        <w:rPr>
          <w:color w:val="231F20"/>
          <w:spacing w:val="-4"/>
          <w:w w:val="105"/>
        </w:rPr>
        <w:t>кавто ёнга, </w:t>
      </w:r>
      <w:r>
        <w:rPr>
          <w:color w:val="231F20"/>
          <w:spacing w:val="-5"/>
          <w:w w:val="105"/>
        </w:rPr>
        <w:t>венстясы икелев </w:t>
      </w:r>
      <w:r>
        <w:rPr>
          <w:color w:val="231F20"/>
          <w:spacing w:val="-6"/>
          <w:w w:val="105"/>
        </w:rPr>
        <w:t>кедензэ. Ветицясь </w:t>
      </w:r>
      <w:r>
        <w:rPr>
          <w:color w:val="231F20"/>
          <w:spacing w:val="-5"/>
          <w:w w:val="105"/>
        </w:rPr>
        <w:t>путсы </w:t>
      </w:r>
      <w:r>
        <w:rPr>
          <w:color w:val="231F20"/>
          <w:spacing w:val="-6"/>
          <w:w w:val="105"/>
        </w:rPr>
        <w:t>осканть те </w:t>
      </w:r>
      <w:r>
        <w:rPr>
          <w:color w:val="231F20"/>
          <w:spacing w:val="-5"/>
          <w:w w:val="105"/>
        </w:rPr>
        <w:t>кеденть лангс. Кирнявтнезь </w:t>
      </w:r>
      <w:r>
        <w:rPr>
          <w:color w:val="231F20"/>
          <w:spacing w:val="-4"/>
          <w:w w:val="105"/>
        </w:rPr>
        <w:t>вить </w:t>
      </w:r>
      <w:r>
        <w:rPr>
          <w:color w:val="231F20"/>
          <w:spacing w:val="-5"/>
          <w:w w:val="105"/>
        </w:rPr>
        <w:t>пильгстэ кершенть </w:t>
      </w:r>
      <w:r>
        <w:rPr>
          <w:color w:val="231F20"/>
          <w:spacing w:val="-4"/>
          <w:w w:val="105"/>
        </w:rPr>
        <w:t>лангс </w:t>
      </w:r>
      <w:r>
        <w:rPr>
          <w:color w:val="231F20"/>
          <w:spacing w:val="-5"/>
          <w:w w:val="105"/>
        </w:rPr>
        <w:t>киксэнть </w:t>
      </w:r>
      <w:r>
        <w:rPr>
          <w:color w:val="231F20"/>
          <w:spacing w:val="-3"/>
          <w:w w:val="105"/>
        </w:rPr>
        <w:t>ве </w:t>
      </w:r>
      <w:r>
        <w:rPr>
          <w:color w:val="231F20"/>
          <w:spacing w:val="-4"/>
          <w:w w:val="105"/>
        </w:rPr>
        <w:t>ёндо </w:t>
      </w:r>
      <w:r>
        <w:rPr>
          <w:color w:val="231F20"/>
          <w:spacing w:val="-5"/>
          <w:w w:val="105"/>
        </w:rPr>
        <w:t>омбоцес ильведицясь снартни </w:t>
      </w:r>
      <w:r>
        <w:rPr>
          <w:color w:val="231F20"/>
          <w:spacing w:val="-4"/>
          <w:w w:val="105"/>
        </w:rPr>
        <w:t>весе кинть </w:t>
      </w:r>
      <w:r>
        <w:rPr>
          <w:color w:val="231F20"/>
          <w:spacing w:val="-5"/>
          <w:w w:val="105"/>
        </w:rPr>
        <w:t>ютамс, </w:t>
      </w:r>
      <w:r>
        <w:rPr>
          <w:color w:val="231F20"/>
          <w:w w:val="105"/>
        </w:rPr>
        <w:t>а </w:t>
      </w:r>
      <w:r>
        <w:rPr>
          <w:color w:val="231F20"/>
          <w:spacing w:val="-5"/>
          <w:w w:val="105"/>
        </w:rPr>
        <w:t>правтомс осканть панжадо кедьсэ. Зяро кирькст </w:t>
      </w:r>
      <w:r>
        <w:rPr>
          <w:color w:val="231F20"/>
          <w:spacing w:val="-4"/>
          <w:w w:val="105"/>
        </w:rPr>
        <w:t>истя </w:t>
      </w:r>
      <w:r>
        <w:rPr>
          <w:color w:val="231F20"/>
          <w:spacing w:val="-5"/>
          <w:w w:val="105"/>
        </w:rPr>
        <w:t>кирнявтнемс, кортавтови те рявтнеманть ушодомсто.</w:t>
      </w:r>
    </w:p>
    <w:p>
      <w:pPr>
        <w:pStyle w:val="BodyText"/>
        <w:spacing w:line="218" w:lineRule="auto" w:before="3"/>
        <w:ind w:left="166" w:right="1" w:firstLine="198"/>
      </w:pPr>
      <w:r>
        <w:rPr>
          <w:color w:val="231F20"/>
          <w:w w:val="110"/>
        </w:rPr>
        <w:t>Весе лия налксицятне арыть кирьк сэнть</w:t>
      </w:r>
      <w:r>
        <w:rPr>
          <w:color w:val="231F20"/>
          <w:spacing w:val="-35"/>
          <w:w w:val="110"/>
        </w:rPr>
        <w:t> </w:t>
      </w:r>
      <w:r>
        <w:rPr>
          <w:color w:val="231F20"/>
          <w:w w:val="110"/>
        </w:rPr>
        <w:t>перька</w:t>
      </w:r>
      <w:r>
        <w:rPr>
          <w:color w:val="231F20"/>
          <w:spacing w:val="-35"/>
          <w:w w:val="110"/>
        </w:rPr>
        <w:t> </w:t>
      </w:r>
      <w:r>
        <w:rPr>
          <w:color w:val="231F20"/>
          <w:w w:val="110"/>
        </w:rPr>
        <w:t>ды</w:t>
      </w:r>
      <w:r>
        <w:rPr>
          <w:color w:val="231F20"/>
          <w:spacing w:val="-35"/>
          <w:w w:val="110"/>
        </w:rPr>
        <w:t> </w:t>
      </w:r>
      <w:r>
        <w:rPr>
          <w:color w:val="231F20"/>
          <w:w w:val="110"/>
        </w:rPr>
        <w:t>киштема</w:t>
      </w:r>
      <w:r>
        <w:rPr>
          <w:color w:val="231F20"/>
          <w:spacing w:val="-34"/>
          <w:w w:val="110"/>
        </w:rPr>
        <w:t> </w:t>
      </w:r>
      <w:r>
        <w:rPr>
          <w:color w:val="231F20"/>
          <w:w w:val="110"/>
        </w:rPr>
        <w:t>моронь</w:t>
      </w:r>
      <w:r>
        <w:rPr>
          <w:color w:val="231F20"/>
          <w:spacing w:val="-35"/>
          <w:w w:val="110"/>
        </w:rPr>
        <w:t> </w:t>
      </w:r>
      <w:r>
        <w:rPr>
          <w:color w:val="231F20"/>
          <w:w w:val="110"/>
        </w:rPr>
        <w:t>моразь цяпить</w:t>
      </w:r>
      <w:r>
        <w:rPr>
          <w:color w:val="231F20"/>
          <w:spacing w:val="27"/>
          <w:w w:val="110"/>
        </w:rPr>
        <w:t> </w:t>
      </w:r>
      <w:r>
        <w:rPr>
          <w:color w:val="231F20"/>
          <w:spacing w:val="-4"/>
          <w:w w:val="110"/>
        </w:rPr>
        <w:t>кедьсэст.</w:t>
      </w:r>
    </w:p>
    <w:p>
      <w:pPr>
        <w:pStyle w:val="BodyText"/>
        <w:spacing w:before="1"/>
        <w:jc w:val="left"/>
        <w:rPr>
          <w:sz w:val="23"/>
        </w:rPr>
      </w:pPr>
    </w:p>
    <w:p>
      <w:pPr>
        <w:pStyle w:val="Heading3"/>
        <w:spacing w:before="1"/>
        <w:ind w:left="166"/>
      </w:pPr>
      <w:r>
        <w:rPr>
          <w:color w:val="231F20"/>
        </w:rPr>
        <w:t>ЧИПАЕНТЬ — КЕДЬС КОМОРС!</w:t>
      </w:r>
    </w:p>
    <w:p>
      <w:pPr>
        <w:pStyle w:val="BodyText"/>
        <w:spacing w:before="176"/>
        <w:ind w:left="364"/>
        <w:jc w:val="left"/>
      </w:pPr>
      <w:r>
        <w:rPr>
          <w:color w:val="231F20"/>
          <w:w w:val="105"/>
        </w:rPr>
        <w:t>Налксить 8 — 14 иесэ эйкакшт.</w:t>
      </w:r>
    </w:p>
    <w:p>
      <w:pPr>
        <w:spacing w:before="194"/>
        <w:ind w:left="364" w:right="0" w:firstLine="0"/>
        <w:jc w:val="left"/>
        <w:rPr>
          <w:b/>
          <w:sz w:val="20"/>
        </w:rPr>
      </w:pPr>
      <w:r>
        <w:rPr>
          <w:b/>
          <w:color w:val="231F20"/>
          <w:sz w:val="20"/>
        </w:rPr>
        <w:t>Налксемань кедьёнкстнэ</w:t>
      </w:r>
    </w:p>
    <w:p>
      <w:pPr>
        <w:pStyle w:val="ListParagraph"/>
        <w:numPr>
          <w:ilvl w:val="0"/>
          <w:numId w:val="52"/>
        </w:numPr>
        <w:tabs>
          <w:tab w:pos="386" w:val="left" w:leader="none"/>
        </w:tabs>
        <w:spacing w:line="215" w:lineRule="exact" w:before="54" w:after="0"/>
        <w:ind w:left="385" w:right="0" w:hanging="220"/>
        <w:jc w:val="left"/>
        <w:rPr>
          <w:sz w:val="20"/>
        </w:rPr>
      </w:pPr>
      <w:r>
        <w:rPr>
          <w:color w:val="231F20"/>
          <w:w w:val="110"/>
          <w:sz w:val="20"/>
        </w:rPr>
        <w:t>Резинань оска, диаметразо 10 шка</w:t>
      </w:r>
      <w:r>
        <w:rPr>
          <w:color w:val="231F20"/>
          <w:spacing w:val="-7"/>
          <w:w w:val="110"/>
          <w:sz w:val="20"/>
        </w:rPr>
        <w:t> </w:t>
      </w:r>
      <w:r>
        <w:rPr>
          <w:color w:val="231F20"/>
          <w:w w:val="110"/>
          <w:sz w:val="20"/>
        </w:rPr>
        <w:t>см.</w:t>
      </w:r>
    </w:p>
    <w:p>
      <w:pPr>
        <w:pStyle w:val="ListParagraph"/>
        <w:numPr>
          <w:ilvl w:val="0"/>
          <w:numId w:val="52"/>
        </w:numPr>
        <w:tabs>
          <w:tab w:pos="376" w:val="left" w:leader="none"/>
        </w:tabs>
        <w:spacing w:line="208" w:lineRule="auto" w:before="10" w:after="0"/>
        <w:ind w:left="398" w:right="1" w:hanging="233"/>
        <w:jc w:val="left"/>
        <w:rPr>
          <w:sz w:val="20"/>
        </w:rPr>
      </w:pPr>
      <w:r>
        <w:rPr>
          <w:color w:val="231F20"/>
          <w:w w:val="105"/>
          <w:sz w:val="20"/>
        </w:rPr>
        <w:t>Верев ёртомань лаз, келезэ 10, кувалмо зо 30</w:t>
      </w:r>
      <w:r>
        <w:rPr>
          <w:color w:val="231F20"/>
          <w:spacing w:val="-4"/>
          <w:w w:val="105"/>
          <w:sz w:val="20"/>
        </w:rPr>
        <w:t> </w:t>
      </w:r>
      <w:r>
        <w:rPr>
          <w:color w:val="231F20"/>
          <w:w w:val="105"/>
          <w:sz w:val="20"/>
        </w:rPr>
        <w:t>см.</w:t>
      </w:r>
    </w:p>
    <w:p>
      <w:pPr>
        <w:pStyle w:val="ListParagraph"/>
        <w:numPr>
          <w:ilvl w:val="0"/>
          <w:numId w:val="52"/>
        </w:numPr>
        <w:tabs>
          <w:tab w:pos="389" w:val="left" w:leader="none"/>
        </w:tabs>
        <w:spacing w:line="208" w:lineRule="auto" w:before="0" w:after="0"/>
        <w:ind w:left="398" w:right="1" w:hanging="233"/>
        <w:jc w:val="left"/>
        <w:rPr>
          <w:sz w:val="20"/>
        </w:rPr>
      </w:pPr>
      <w:r>
        <w:rPr>
          <w:color w:val="231F20"/>
          <w:w w:val="105"/>
          <w:sz w:val="20"/>
        </w:rPr>
        <w:t>Човине лазонь колия, келезэ 10, сэрезэ 20</w:t>
      </w:r>
      <w:r>
        <w:rPr>
          <w:color w:val="231F20"/>
          <w:spacing w:val="24"/>
          <w:w w:val="105"/>
          <w:sz w:val="20"/>
        </w:rPr>
        <w:t> </w:t>
      </w:r>
      <w:r>
        <w:rPr>
          <w:color w:val="231F20"/>
          <w:w w:val="105"/>
          <w:sz w:val="20"/>
        </w:rPr>
        <w:t>см.</w:t>
      </w:r>
    </w:p>
    <w:p>
      <w:pPr>
        <w:pStyle w:val="ListParagraph"/>
        <w:numPr>
          <w:ilvl w:val="0"/>
          <w:numId w:val="52"/>
        </w:numPr>
        <w:tabs>
          <w:tab w:pos="393" w:val="left" w:leader="none"/>
        </w:tabs>
        <w:spacing w:line="191" w:lineRule="exact" w:before="0" w:after="0"/>
        <w:ind w:left="392" w:right="0" w:hanging="227"/>
        <w:jc w:val="left"/>
        <w:rPr>
          <w:sz w:val="20"/>
        </w:rPr>
      </w:pPr>
      <w:r>
        <w:rPr>
          <w:color w:val="231F20"/>
          <w:w w:val="105"/>
          <w:sz w:val="20"/>
        </w:rPr>
        <w:t>Чавома лаз, кувалмозо 40</w:t>
      </w:r>
      <w:r>
        <w:rPr>
          <w:color w:val="231F20"/>
          <w:spacing w:val="22"/>
          <w:w w:val="105"/>
          <w:sz w:val="20"/>
        </w:rPr>
        <w:t> </w:t>
      </w:r>
      <w:r>
        <w:rPr>
          <w:color w:val="231F20"/>
          <w:w w:val="105"/>
          <w:sz w:val="20"/>
        </w:rPr>
        <w:t>см.</w:t>
      </w:r>
    </w:p>
    <w:p>
      <w:pPr>
        <w:pStyle w:val="ListParagraph"/>
        <w:numPr>
          <w:ilvl w:val="0"/>
          <w:numId w:val="52"/>
        </w:numPr>
        <w:tabs>
          <w:tab w:pos="394" w:val="left" w:leader="none"/>
        </w:tabs>
        <w:spacing w:line="215" w:lineRule="exact" w:before="0" w:after="0"/>
        <w:ind w:left="393" w:right="0" w:hanging="228"/>
        <w:jc w:val="left"/>
        <w:rPr>
          <w:sz w:val="20"/>
        </w:rPr>
      </w:pPr>
      <w:r>
        <w:rPr>
          <w:color w:val="231F20"/>
          <w:w w:val="105"/>
          <w:sz w:val="20"/>
        </w:rPr>
        <w:t>Вишкине колия, сэрезэ 15</w:t>
      </w:r>
      <w:r>
        <w:rPr>
          <w:color w:val="231F20"/>
          <w:spacing w:val="37"/>
          <w:w w:val="105"/>
          <w:sz w:val="20"/>
        </w:rPr>
        <w:t> </w:t>
      </w:r>
      <w:r>
        <w:rPr>
          <w:color w:val="231F20"/>
          <w:w w:val="105"/>
          <w:sz w:val="20"/>
        </w:rPr>
        <w:t>см.</w:t>
      </w:r>
    </w:p>
    <w:p>
      <w:pPr>
        <w:pStyle w:val="Heading3"/>
        <w:spacing w:before="116"/>
      </w:pPr>
      <w:r>
        <w:rPr>
          <w:color w:val="231F20"/>
        </w:rPr>
        <w:t>Налксемань кой кирдатне</w:t>
      </w:r>
    </w:p>
    <w:p>
      <w:pPr>
        <w:pStyle w:val="BodyText"/>
        <w:spacing w:line="218" w:lineRule="auto" w:before="98"/>
        <w:ind w:left="166" w:firstLine="198"/>
      </w:pPr>
      <w:r>
        <w:rPr>
          <w:color w:val="231F20"/>
          <w:w w:val="105"/>
        </w:rPr>
        <w:t>Черькставить кавто кирькст: ушо кирькс — диаметразо 8 — 10 метрат, ды потмо кирькс — диаметразо 6 — 8 мет рат. Потмо кирьксэсь явозь зняро пель ксэв, зяро налксицятнеде.</w:t>
      </w:r>
    </w:p>
    <w:p>
      <w:pPr>
        <w:pStyle w:val="BodyText"/>
        <w:spacing w:line="218" w:lineRule="auto" w:before="1"/>
        <w:ind w:left="166" w:firstLine="198"/>
      </w:pPr>
      <w:r>
        <w:rPr>
          <w:color w:val="231F20"/>
          <w:w w:val="105"/>
        </w:rPr>
        <w:t>Налксицятне (одицядонть башка) пот мо кирьксэнть лангс черькстыть эсест таркат: кундо, кирькс, колмо ужосо фи гура — кинень мезе туи мелезэнзэ. Неть фигуратнень эйсэ куншка курос ветя вить виде кикст — радиуст.</w:t>
      </w:r>
    </w:p>
    <w:p>
      <w:pPr>
        <w:pStyle w:val="BodyText"/>
        <w:spacing w:line="218" w:lineRule="auto" w:before="2"/>
        <w:ind w:left="166" w:right="1" w:firstLine="198"/>
      </w:pPr>
      <w:r>
        <w:rPr>
          <w:color w:val="231F20"/>
          <w:w w:val="105"/>
        </w:rPr>
        <w:t>Радиустнэнь вейсэндямо таркантень чавови колия, конась моданть эйстэ ве рев ашти 20 сантиметрань туро. 15 сан тиметрашкань туро эйстэнзэ чавови мо дас а покш пезэмкс (колиине), модас тонть лисезь 6 — 8 сантиметрань сэрьсэ.</w:t>
      </w:r>
    </w:p>
    <w:p>
      <w:pPr>
        <w:pStyle w:val="BodyText"/>
        <w:spacing w:before="9"/>
        <w:jc w:val="left"/>
        <w:rPr>
          <w:sz w:val="22"/>
        </w:rPr>
      </w:pPr>
      <w:r>
        <w:rPr/>
        <w:br w:type="column"/>
      </w:r>
      <w:r>
        <w:rPr>
          <w:sz w:val="22"/>
        </w:rPr>
      </w:r>
    </w:p>
    <w:p>
      <w:pPr>
        <w:pStyle w:val="BodyText"/>
        <w:spacing w:line="218" w:lineRule="auto"/>
        <w:ind w:left="166" w:right="694" w:firstLine="109"/>
      </w:pPr>
      <w:r>
        <w:rPr>
          <w:color w:val="231F20"/>
          <w:w w:val="105"/>
        </w:rPr>
        <w:t>Когда кто то из играющих выполнит эту норму, игра приостанавливается.</w:t>
      </w:r>
    </w:p>
    <w:p>
      <w:pPr>
        <w:pStyle w:val="BodyText"/>
        <w:spacing w:line="218" w:lineRule="auto"/>
        <w:ind w:left="166" w:right="688" w:firstLine="198"/>
      </w:pPr>
      <w:r>
        <w:rPr>
          <w:color w:val="231F20"/>
          <w:w w:val="105"/>
        </w:rPr>
        <w:t>Затем следует испытание проиграв шего.</w:t>
      </w:r>
    </w:p>
    <w:p>
      <w:pPr>
        <w:pStyle w:val="BodyText"/>
        <w:spacing w:line="218" w:lineRule="auto" w:before="1"/>
        <w:ind w:left="166" w:right="684" w:firstLine="198"/>
      </w:pPr>
      <w:r>
        <w:rPr>
          <w:color w:val="231F20"/>
          <w:w w:val="105"/>
        </w:rPr>
        <w:t>Для этого чертится круг диаметром в три метра. Проигравший ставит ступни ног по обе стороны черты, протягивает вперед руку с раскрытой ладонью. Ведущий кладет на ладонь мяч. Перепрыгивая через черту и об ратно с одной ноги на другую, испы туемый стремится удержать мяч на раскрытой ладони в продолжение всего пути испытания: количество кругов устанавливается вначале ис пытания.</w:t>
      </w:r>
    </w:p>
    <w:p>
      <w:pPr>
        <w:pStyle w:val="BodyText"/>
        <w:spacing w:line="218" w:lineRule="auto" w:before="3"/>
        <w:ind w:left="166" w:right="687" w:firstLine="198"/>
      </w:pPr>
      <w:r>
        <w:rPr>
          <w:color w:val="231F20"/>
          <w:spacing w:val="6"/>
          <w:w w:val="105"/>
        </w:rPr>
        <w:t>Остальные </w:t>
      </w:r>
      <w:r>
        <w:rPr>
          <w:color w:val="231F20"/>
          <w:spacing w:val="5"/>
          <w:w w:val="105"/>
        </w:rPr>
        <w:t>игроки  располагаются </w:t>
      </w:r>
      <w:r>
        <w:rPr>
          <w:color w:val="231F20"/>
          <w:spacing w:val="3"/>
          <w:w w:val="105"/>
        </w:rPr>
        <w:t>по </w:t>
      </w:r>
      <w:r>
        <w:rPr>
          <w:color w:val="231F20"/>
          <w:spacing w:val="5"/>
          <w:w w:val="105"/>
        </w:rPr>
        <w:t>всему </w:t>
      </w:r>
      <w:r>
        <w:rPr>
          <w:color w:val="231F20"/>
          <w:spacing w:val="6"/>
          <w:w w:val="105"/>
        </w:rPr>
        <w:t>периметру </w:t>
      </w:r>
      <w:r>
        <w:rPr>
          <w:color w:val="231F20"/>
          <w:spacing w:val="5"/>
          <w:w w:val="105"/>
        </w:rPr>
        <w:t>круга </w:t>
      </w:r>
      <w:r>
        <w:rPr>
          <w:color w:val="231F20"/>
          <w:w w:val="105"/>
        </w:rPr>
        <w:t>и в </w:t>
      </w:r>
      <w:r>
        <w:rPr>
          <w:color w:val="231F20"/>
          <w:spacing w:val="3"/>
          <w:w w:val="105"/>
        </w:rPr>
        <w:t>такт </w:t>
      </w:r>
      <w:r>
        <w:rPr>
          <w:color w:val="231F20"/>
          <w:spacing w:val="6"/>
          <w:w w:val="105"/>
        </w:rPr>
        <w:t>прыжкам хлопают </w:t>
      </w:r>
      <w:r>
        <w:rPr>
          <w:color w:val="231F20"/>
          <w:w w:val="105"/>
        </w:rPr>
        <w:t>в </w:t>
      </w:r>
      <w:r>
        <w:rPr>
          <w:color w:val="231F20"/>
          <w:spacing w:val="5"/>
          <w:w w:val="105"/>
        </w:rPr>
        <w:t>ладоши </w:t>
      </w:r>
      <w:r>
        <w:rPr>
          <w:color w:val="231F20"/>
          <w:w w:val="105"/>
        </w:rPr>
        <w:t>и </w:t>
      </w:r>
      <w:r>
        <w:rPr>
          <w:color w:val="231F20"/>
          <w:spacing w:val="3"/>
          <w:w w:val="105"/>
        </w:rPr>
        <w:t>поют </w:t>
      </w:r>
      <w:r>
        <w:rPr>
          <w:color w:val="231F20"/>
          <w:spacing w:val="7"/>
          <w:w w:val="105"/>
        </w:rPr>
        <w:t>какую </w:t>
      </w:r>
      <w:r>
        <w:rPr>
          <w:color w:val="231F20"/>
          <w:spacing w:val="5"/>
          <w:w w:val="105"/>
        </w:rPr>
        <w:t>нибудь </w:t>
      </w:r>
      <w:r>
        <w:rPr>
          <w:color w:val="231F20"/>
          <w:spacing w:val="6"/>
          <w:w w:val="105"/>
        </w:rPr>
        <w:t>песенку </w:t>
      </w:r>
      <w:r>
        <w:rPr>
          <w:color w:val="231F20"/>
          <w:spacing w:val="3"/>
          <w:w w:val="105"/>
        </w:rPr>
        <w:t>на </w:t>
      </w:r>
      <w:r>
        <w:rPr>
          <w:color w:val="231F20"/>
          <w:spacing w:val="5"/>
          <w:w w:val="105"/>
        </w:rPr>
        <w:t>плясовой </w:t>
      </w:r>
      <w:r>
        <w:rPr>
          <w:color w:val="231F20"/>
          <w:spacing w:val="2"/>
          <w:w w:val="105"/>
        </w:rPr>
        <w:t>мотив.</w:t>
      </w:r>
    </w:p>
    <w:p>
      <w:pPr>
        <w:pStyle w:val="BodyText"/>
        <w:spacing w:before="2"/>
        <w:jc w:val="left"/>
        <w:rPr>
          <w:sz w:val="23"/>
        </w:rPr>
      </w:pPr>
    </w:p>
    <w:p>
      <w:pPr>
        <w:pStyle w:val="Heading3"/>
        <w:ind w:left="166"/>
      </w:pPr>
      <w:r>
        <w:rPr>
          <w:color w:val="231F20"/>
        </w:rPr>
        <w:t>СОЛНЫШКО — В РУКИ!</w:t>
      </w:r>
    </w:p>
    <w:p>
      <w:pPr>
        <w:pStyle w:val="BodyText"/>
        <w:spacing w:before="177"/>
        <w:ind w:left="364"/>
        <w:jc w:val="left"/>
      </w:pPr>
      <w:r>
        <w:rPr>
          <w:color w:val="231F20"/>
          <w:w w:val="105"/>
        </w:rPr>
        <w:t>Играют мальчики и девочки 8 — 14 лет.</w:t>
      </w:r>
    </w:p>
    <w:p>
      <w:pPr>
        <w:spacing w:before="143"/>
        <w:ind w:left="364" w:right="0" w:firstLine="0"/>
        <w:jc w:val="left"/>
        <w:rPr>
          <w:b/>
          <w:sz w:val="20"/>
        </w:rPr>
      </w:pPr>
      <w:r>
        <w:rPr>
          <w:b/>
          <w:color w:val="231F20"/>
          <w:sz w:val="20"/>
        </w:rPr>
        <w:t>Предметы для игры</w:t>
      </w:r>
    </w:p>
    <w:p>
      <w:pPr>
        <w:pStyle w:val="ListParagraph"/>
        <w:numPr>
          <w:ilvl w:val="0"/>
          <w:numId w:val="53"/>
        </w:numPr>
        <w:tabs>
          <w:tab w:pos="392" w:val="left" w:leader="none"/>
        </w:tabs>
        <w:spacing w:line="215" w:lineRule="exact" w:before="83" w:after="0"/>
        <w:ind w:left="391" w:right="0" w:hanging="226"/>
        <w:jc w:val="left"/>
        <w:rPr>
          <w:sz w:val="20"/>
        </w:rPr>
      </w:pPr>
      <w:r>
        <w:rPr>
          <w:color w:val="231F20"/>
          <w:w w:val="105"/>
          <w:sz w:val="20"/>
        </w:rPr>
        <w:t>Резиновый</w:t>
      </w:r>
      <w:r>
        <w:rPr>
          <w:color w:val="231F20"/>
          <w:spacing w:val="20"/>
          <w:w w:val="105"/>
          <w:sz w:val="20"/>
        </w:rPr>
        <w:t> </w:t>
      </w:r>
      <w:r>
        <w:rPr>
          <w:color w:val="231F20"/>
          <w:w w:val="105"/>
          <w:sz w:val="20"/>
        </w:rPr>
        <w:t>мяч</w:t>
      </w:r>
      <w:r>
        <w:rPr>
          <w:color w:val="231F20"/>
          <w:spacing w:val="20"/>
          <w:w w:val="105"/>
          <w:sz w:val="20"/>
        </w:rPr>
        <w:t> </w:t>
      </w:r>
      <w:r>
        <w:rPr>
          <w:color w:val="231F20"/>
          <w:w w:val="105"/>
          <w:sz w:val="20"/>
        </w:rPr>
        <w:t>диаметром</w:t>
      </w:r>
      <w:r>
        <w:rPr>
          <w:color w:val="231F20"/>
          <w:spacing w:val="20"/>
          <w:w w:val="105"/>
          <w:sz w:val="20"/>
        </w:rPr>
        <w:t> </w:t>
      </w:r>
      <w:r>
        <w:rPr>
          <w:color w:val="231F20"/>
          <w:w w:val="105"/>
          <w:sz w:val="20"/>
        </w:rPr>
        <w:t>до</w:t>
      </w:r>
      <w:r>
        <w:rPr>
          <w:color w:val="231F20"/>
          <w:spacing w:val="21"/>
          <w:w w:val="105"/>
          <w:sz w:val="20"/>
        </w:rPr>
        <w:t> </w:t>
      </w:r>
      <w:r>
        <w:rPr>
          <w:color w:val="231F20"/>
          <w:w w:val="105"/>
          <w:sz w:val="20"/>
        </w:rPr>
        <w:t>10</w:t>
      </w:r>
      <w:r>
        <w:rPr>
          <w:color w:val="231F20"/>
          <w:spacing w:val="20"/>
          <w:w w:val="105"/>
          <w:sz w:val="20"/>
        </w:rPr>
        <w:t> </w:t>
      </w:r>
      <w:r>
        <w:rPr>
          <w:color w:val="231F20"/>
          <w:w w:val="105"/>
          <w:sz w:val="20"/>
        </w:rPr>
        <w:t>см.</w:t>
      </w:r>
    </w:p>
    <w:p>
      <w:pPr>
        <w:pStyle w:val="ListParagraph"/>
        <w:numPr>
          <w:ilvl w:val="0"/>
          <w:numId w:val="53"/>
        </w:numPr>
        <w:tabs>
          <w:tab w:pos="396" w:val="left" w:leader="none"/>
        </w:tabs>
        <w:spacing w:line="208" w:lineRule="auto" w:before="10" w:after="0"/>
        <w:ind w:left="407" w:right="693" w:hanging="241"/>
        <w:jc w:val="left"/>
        <w:rPr>
          <w:sz w:val="20"/>
        </w:rPr>
      </w:pPr>
      <w:r>
        <w:rPr>
          <w:color w:val="231F20"/>
          <w:w w:val="105"/>
          <w:sz w:val="20"/>
        </w:rPr>
        <w:t>Подкидная доска шириной 10, длиной 30</w:t>
      </w:r>
      <w:r>
        <w:rPr>
          <w:color w:val="231F20"/>
          <w:spacing w:val="28"/>
          <w:w w:val="105"/>
          <w:sz w:val="20"/>
        </w:rPr>
        <w:t> </w:t>
      </w:r>
      <w:r>
        <w:rPr>
          <w:color w:val="231F20"/>
          <w:w w:val="105"/>
          <w:sz w:val="20"/>
        </w:rPr>
        <w:t>см.</w:t>
      </w:r>
    </w:p>
    <w:p>
      <w:pPr>
        <w:pStyle w:val="ListParagraph"/>
        <w:numPr>
          <w:ilvl w:val="0"/>
          <w:numId w:val="53"/>
        </w:numPr>
        <w:tabs>
          <w:tab w:pos="431" w:val="left" w:leader="none"/>
        </w:tabs>
        <w:spacing w:line="208" w:lineRule="auto" w:before="0" w:after="0"/>
        <w:ind w:left="423" w:right="726" w:hanging="257"/>
        <w:jc w:val="left"/>
        <w:rPr>
          <w:sz w:val="20"/>
        </w:rPr>
      </w:pPr>
      <w:r>
        <w:rPr>
          <w:color w:val="231F20"/>
          <w:spacing w:val="8"/>
          <w:w w:val="105"/>
          <w:sz w:val="20"/>
        </w:rPr>
        <w:t>Кол </w:t>
      </w:r>
      <w:r>
        <w:rPr>
          <w:color w:val="231F20"/>
          <w:spacing w:val="6"/>
          <w:w w:val="105"/>
          <w:sz w:val="20"/>
        </w:rPr>
        <w:t>из </w:t>
      </w:r>
      <w:r>
        <w:rPr>
          <w:color w:val="231F20"/>
          <w:spacing w:val="9"/>
          <w:w w:val="105"/>
          <w:sz w:val="20"/>
        </w:rPr>
        <w:t>теса </w:t>
      </w:r>
      <w:r>
        <w:rPr>
          <w:color w:val="231F20"/>
          <w:spacing w:val="11"/>
          <w:w w:val="105"/>
          <w:sz w:val="20"/>
        </w:rPr>
        <w:t>шириной </w:t>
      </w:r>
      <w:r>
        <w:rPr>
          <w:color w:val="231F20"/>
          <w:spacing w:val="8"/>
          <w:w w:val="105"/>
          <w:sz w:val="20"/>
        </w:rPr>
        <w:t>10, </w:t>
      </w:r>
      <w:r>
        <w:rPr>
          <w:color w:val="231F20"/>
          <w:spacing w:val="13"/>
          <w:w w:val="105"/>
          <w:sz w:val="20"/>
        </w:rPr>
        <w:t>высотой </w:t>
      </w:r>
      <w:r>
        <w:rPr>
          <w:color w:val="231F20"/>
          <w:spacing w:val="6"/>
          <w:w w:val="105"/>
          <w:sz w:val="20"/>
        </w:rPr>
        <w:t>30</w:t>
      </w:r>
      <w:r>
        <w:rPr>
          <w:color w:val="231F20"/>
          <w:spacing w:val="51"/>
          <w:w w:val="105"/>
          <w:sz w:val="20"/>
        </w:rPr>
        <w:t> </w:t>
      </w:r>
      <w:r>
        <w:rPr>
          <w:color w:val="231F20"/>
          <w:spacing w:val="12"/>
          <w:w w:val="105"/>
          <w:sz w:val="20"/>
        </w:rPr>
        <w:t>см.</w:t>
      </w:r>
    </w:p>
    <w:p>
      <w:pPr>
        <w:pStyle w:val="ListParagraph"/>
        <w:numPr>
          <w:ilvl w:val="0"/>
          <w:numId w:val="53"/>
        </w:numPr>
        <w:tabs>
          <w:tab w:pos="395" w:val="left" w:leader="none"/>
        </w:tabs>
        <w:spacing w:line="208" w:lineRule="auto" w:before="0" w:after="0"/>
        <w:ind w:left="390" w:right="739" w:hanging="225"/>
        <w:jc w:val="left"/>
        <w:rPr>
          <w:sz w:val="20"/>
        </w:rPr>
      </w:pPr>
      <w:r>
        <w:rPr>
          <w:color w:val="231F20"/>
          <w:w w:val="105"/>
          <w:sz w:val="20"/>
        </w:rPr>
        <w:t>Бита из того же материала, что и под кидная доска. Длина 40</w:t>
      </w:r>
      <w:r>
        <w:rPr>
          <w:color w:val="231F20"/>
          <w:spacing w:val="41"/>
          <w:w w:val="105"/>
          <w:sz w:val="20"/>
        </w:rPr>
        <w:t> </w:t>
      </w:r>
      <w:r>
        <w:rPr>
          <w:color w:val="231F20"/>
          <w:w w:val="105"/>
          <w:sz w:val="20"/>
        </w:rPr>
        <w:t>см.</w:t>
      </w:r>
    </w:p>
    <w:p>
      <w:pPr>
        <w:pStyle w:val="ListParagraph"/>
        <w:numPr>
          <w:ilvl w:val="0"/>
          <w:numId w:val="53"/>
        </w:numPr>
        <w:tabs>
          <w:tab w:pos="388" w:val="left" w:leader="none"/>
        </w:tabs>
        <w:spacing w:line="206" w:lineRule="exact" w:before="0" w:after="0"/>
        <w:ind w:left="387" w:right="0" w:hanging="222"/>
        <w:jc w:val="left"/>
        <w:rPr>
          <w:sz w:val="20"/>
        </w:rPr>
      </w:pPr>
      <w:r>
        <w:rPr>
          <w:color w:val="231F20"/>
          <w:w w:val="105"/>
          <w:sz w:val="20"/>
        </w:rPr>
        <w:t>Колышек маленький высотой 15</w:t>
      </w:r>
      <w:r>
        <w:rPr>
          <w:color w:val="231F20"/>
          <w:spacing w:val="9"/>
          <w:w w:val="105"/>
          <w:sz w:val="20"/>
        </w:rPr>
        <w:t> </w:t>
      </w:r>
      <w:r>
        <w:rPr>
          <w:color w:val="231F20"/>
          <w:w w:val="105"/>
          <w:sz w:val="20"/>
        </w:rPr>
        <w:t>см.</w:t>
      </w:r>
    </w:p>
    <w:p>
      <w:pPr>
        <w:pStyle w:val="Heading3"/>
        <w:spacing w:before="143"/>
      </w:pPr>
      <w:r>
        <w:rPr>
          <w:color w:val="231F20"/>
        </w:rPr>
        <w:t>Содержание и условия игры</w:t>
      </w:r>
    </w:p>
    <w:p>
      <w:pPr>
        <w:pStyle w:val="BodyText"/>
        <w:spacing w:line="218" w:lineRule="auto" w:before="109"/>
        <w:ind w:left="166" w:right="692" w:firstLine="198"/>
      </w:pPr>
      <w:r>
        <w:rPr>
          <w:color w:val="231F20"/>
          <w:w w:val="105"/>
        </w:rPr>
        <w:t>Чертятся два круга: внешний, диамет ром 8 — 10 метров, и внутренний, </w:t>
      </w:r>
      <w:r>
        <w:rPr>
          <w:color w:val="231F20"/>
          <w:spacing w:val="2"/>
          <w:w w:val="105"/>
        </w:rPr>
        <w:t>диа </w:t>
      </w:r>
      <w:r>
        <w:rPr>
          <w:color w:val="231F20"/>
          <w:w w:val="105"/>
        </w:rPr>
        <w:t>метром 6 — 8 метров. На равном рассто янии</w:t>
      </w:r>
      <w:r>
        <w:rPr>
          <w:color w:val="231F20"/>
          <w:spacing w:val="-10"/>
          <w:w w:val="105"/>
        </w:rPr>
        <w:t> </w:t>
      </w:r>
      <w:r>
        <w:rPr>
          <w:color w:val="231F20"/>
          <w:w w:val="105"/>
        </w:rPr>
        <w:t>друг</w:t>
      </w:r>
      <w:r>
        <w:rPr>
          <w:color w:val="231F20"/>
          <w:spacing w:val="-10"/>
          <w:w w:val="105"/>
        </w:rPr>
        <w:t> </w:t>
      </w:r>
      <w:r>
        <w:rPr>
          <w:color w:val="231F20"/>
          <w:w w:val="105"/>
        </w:rPr>
        <w:t>от</w:t>
      </w:r>
      <w:r>
        <w:rPr>
          <w:color w:val="231F20"/>
          <w:spacing w:val="-10"/>
          <w:w w:val="105"/>
        </w:rPr>
        <w:t> </w:t>
      </w:r>
      <w:r>
        <w:rPr>
          <w:color w:val="231F20"/>
          <w:w w:val="105"/>
        </w:rPr>
        <w:t>друга</w:t>
      </w:r>
      <w:r>
        <w:rPr>
          <w:color w:val="231F20"/>
          <w:spacing w:val="-9"/>
          <w:w w:val="105"/>
        </w:rPr>
        <w:t> </w:t>
      </w:r>
      <w:r>
        <w:rPr>
          <w:color w:val="231F20"/>
          <w:w w:val="105"/>
        </w:rPr>
        <w:t>по</w:t>
      </w:r>
      <w:r>
        <w:rPr>
          <w:color w:val="231F20"/>
          <w:spacing w:val="-10"/>
          <w:w w:val="105"/>
        </w:rPr>
        <w:t> </w:t>
      </w:r>
      <w:r>
        <w:rPr>
          <w:color w:val="231F20"/>
          <w:w w:val="105"/>
        </w:rPr>
        <w:t>внутреннему</w:t>
      </w:r>
      <w:r>
        <w:rPr>
          <w:color w:val="231F20"/>
          <w:spacing w:val="-10"/>
          <w:w w:val="105"/>
        </w:rPr>
        <w:t> </w:t>
      </w:r>
      <w:r>
        <w:rPr>
          <w:color w:val="231F20"/>
          <w:spacing w:val="-3"/>
          <w:w w:val="105"/>
        </w:rPr>
        <w:t>кругу </w:t>
      </w:r>
      <w:r>
        <w:rPr>
          <w:color w:val="231F20"/>
          <w:w w:val="105"/>
        </w:rPr>
        <w:t>все играющие (кроме водящего) вычер чивают себе места для стоянки — треу гольники, кружки, квадраты. От них </w:t>
      </w:r>
      <w:r>
        <w:rPr>
          <w:color w:val="231F20"/>
          <w:spacing w:val="-13"/>
          <w:w w:val="105"/>
        </w:rPr>
        <w:t>к </w:t>
      </w:r>
      <w:r>
        <w:rPr>
          <w:color w:val="231F20"/>
          <w:w w:val="105"/>
        </w:rPr>
        <w:t>центру круга проводятся прямые  ли </w:t>
      </w:r>
      <w:r>
        <w:rPr>
          <w:color w:val="231F20"/>
          <w:spacing w:val="2"/>
          <w:w w:val="105"/>
        </w:rPr>
        <w:t>нии </w:t>
      </w:r>
      <w:r>
        <w:rPr>
          <w:color w:val="231F20"/>
          <w:w w:val="105"/>
        </w:rPr>
        <w:t>—</w:t>
      </w:r>
      <w:r>
        <w:rPr>
          <w:color w:val="231F20"/>
          <w:spacing w:val="-1"/>
          <w:w w:val="105"/>
        </w:rPr>
        <w:t> </w:t>
      </w:r>
      <w:r>
        <w:rPr>
          <w:color w:val="231F20"/>
          <w:spacing w:val="4"/>
          <w:w w:val="105"/>
        </w:rPr>
        <w:t>радиусы.</w:t>
      </w:r>
    </w:p>
    <w:p>
      <w:pPr>
        <w:pStyle w:val="BodyText"/>
        <w:spacing w:line="218" w:lineRule="auto" w:before="2"/>
        <w:ind w:left="166" w:right="692" w:firstLine="198"/>
      </w:pPr>
      <w:r>
        <w:rPr>
          <w:color w:val="231F20"/>
          <w:w w:val="105"/>
        </w:rPr>
        <w:t>В центре круга забивается кол высо той в наземной части 20 сантиметров. В 15 сантиметрах от него забивается ма ленький колышек, выступающий из земли на 6 — 8 сантиметров. На этот ко лышек наклонно кладется подкидная доска, одним концом ее прислоняют к</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ind w:left="676"/>
        <w:jc w:val="right"/>
      </w:pPr>
      <w:r>
        <w:rPr>
          <w:color w:val="231F20"/>
          <w:spacing w:val="-12"/>
          <w:w w:val="105"/>
        </w:rPr>
        <w:t>Те </w:t>
      </w:r>
      <w:r>
        <w:rPr>
          <w:color w:val="231F20"/>
          <w:w w:val="105"/>
        </w:rPr>
        <w:t>пезэмкскенть лангс аловпандт путови </w:t>
      </w:r>
      <w:r>
        <w:rPr>
          <w:color w:val="231F20"/>
          <w:w w:val="110"/>
        </w:rPr>
        <w:t>верев</w:t>
      </w:r>
      <w:r>
        <w:rPr>
          <w:color w:val="231F20"/>
          <w:spacing w:val="-21"/>
          <w:w w:val="110"/>
        </w:rPr>
        <w:t> </w:t>
      </w:r>
      <w:r>
        <w:rPr>
          <w:color w:val="231F20"/>
          <w:w w:val="110"/>
        </w:rPr>
        <w:t>ёртнемкань</w:t>
      </w:r>
      <w:r>
        <w:rPr>
          <w:color w:val="231F20"/>
          <w:spacing w:val="-21"/>
          <w:w w:val="110"/>
        </w:rPr>
        <w:t> </w:t>
      </w:r>
      <w:r>
        <w:rPr>
          <w:color w:val="231F20"/>
          <w:w w:val="110"/>
        </w:rPr>
        <w:t>лазось,</w:t>
      </w:r>
      <w:r>
        <w:rPr>
          <w:color w:val="231F20"/>
          <w:spacing w:val="-20"/>
          <w:w w:val="110"/>
        </w:rPr>
        <w:t> </w:t>
      </w:r>
      <w:r>
        <w:rPr>
          <w:color w:val="231F20"/>
          <w:w w:val="110"/>
        </w:rPr>
        <w:t>конань</w:t>
      </w:r>
      <w:r>
        <w:rPr>
          <w:color w:val="231F20"/>
          <w:spacing w:val="-21"/>
          <w:w w:val="110"/>
        </w:rPr>
        <w:t> </w:t>
      </w:r>
      <w:r>
        <w:rPr>
          <w:color w:val="231F20"/>
          <w:w w:val="110"/>
        </w:rPr>
        <w:t>ве</w:t>
      </w:r>
      <w:r>
        <w:rPr>
          <w:color w:val="231F20"/>
          <w:spacing w:val="-21"/>
          <w:w w:val="110"/>
        </w:rPr>
        <w:t> </w:t>
      </w:r>
      <w:r>
        <w:rPr>
          <w:color w:val="231F20"/>
          <w:spacing w:val="-4"/>
          <w:w w:val="110"/>
        </w:rPr>
        <w:t>пезэ </w:t>
      </w:r>
      <w:r>
        <w:rPr>
          <w:color w:val="231F20"/>
          <w:spacing w:val="-3"/>
          <w:w w:val="110"/>
        </w:rPr>
        <w:t>токавтови сэрей колиянтень. </w:t>
      </w:r>
      <w:r>
        <w:rPr>
          <w:color w:val="231F20"/>
          <w:w w:val="110"/>
        </w:rPr>
        <w:t>Се </w:t>
      </w:r>
      <w:r>
        <w:rPr>
          <w:color w:val="231F20"/>
          <w:spacing w:val="-3"/>
          <w:w w:val="110"/>
        </w:rPr>
        <w:t>таркан тень, косо вейс токавтовить колиясь ды ёртнемка</w:t>
      </w:r>
      <w:r>
        <w:rPr>
          <w:color w:val="231F20"/>
          <w:spacing w:val="-38"/>
          <w:w w:val="110"/>
        </w:rPr>
        <w:t> </w:t>
      </w:r>
      <w:r>
        <w:rPr>
          <w:color w:val="231F20"/>
          <w:spacing w:val="-3"/>
          <w:w w:val="110"/>
        </w:rPr>
        <w:t>лазось,</w:t>
      </w:r>
      <w:r>
        <w:rPr>
          <w:color w:val="231F20"/>
          <w:spacing w:val="-37"/>
          <w:w w:val="110"/>
        </w:rPr>
        <w:t> </w:t>
      </w:r>
      <w:r>
        <w:rPr>
          <w:color w:val="231F20"/>
          <w:spacing w:val="-3"/>
          <w:w w:val="110"/>
        </w:rPr>
        <w:t>путови</w:t>
      </w:r>
      <w:r>
        <w:rPr>
          <w:color w:val="231F20"/>
          <w:spacing w:val="-37"/>
          <w:w w:val="110"/>
        </w:rPr>
        <w:t> </w:t>
      </w:r>
      <w:r>
        <w:rPr>
          <w:color w:val="231F20"/>
          <w:spacing w:val="-3"/>
          <w:w w:val="110"/>
        </w:rPr>
        <w:t>резинань</w:t>
      </w:r>
      <w:r>
        <w:rPr>
          <w:color w:val="231F20"/>
          <w:spacing w:val="-37"/>
          <w:w w:val="110"/>
        </w:rPr>
        <w:t> </w:t>
      </w:r>
      <w:r>
        <w:rPr>
          <w:color w:val="231F20"/>
          <w:spacing w:val="-3"/>
          <w:w w:val="110"/>
        </w:rPr>
        <w:t>оскась. </w:t>
      </w:r>
      <w:r>
        <w:rPr>
          <w:color w:val="231F20"/>
          <w:w w:val="110"/>
        </w:rPr>
        <w:t>Ловомкань коряс кочкави одицясь. Лия налксицятне, кедте кедьс кундазь, теить</w:t>
      </w:r>
      <w:r>
        <w:rPr>
          <w:color w:val="231F20"/>
          <w:spacing w:val="-11"/>
          <w:w w:val="110"/>
        </w:rPr>
        <w:t> </w:t>
      </w:r>
      <w:r>
        <w:rPr>
          <w:color w:val="231F20"/>
          <w:w w:val="110"/>
        </w:rPr>
        <w:t>кирькс</w:t>
      </w:r>
      <w:r>
        <w:rPr>
          <w:color w:val="231F20"/>
          <w:spacing w:val="-10"/>
          <w:w w:val="110"/>
        </w:rPr>
        <w:t> </w:t>
      </w:r>
      <w:r>
        <w:rPr>
          <w:color w:val="231F20"/>
          <w:w w:val="110"/>
        </w:rPr>
        <w:t>ды</w:t>
      </w:r>
      <w:r>
        <w:rPr>
          <w:color w:val="231F20"/>
          <w:spacing w:val="-11"/>
          <w:w w:val="110"/>
        </w:rPr>
        <w:t> </w:t>
      </w:r>
      <w:r>
        <w:rPr>
          <w:color w:val="231F20"/>
          <w:w w:val="110"/>
        </w:rPr>
        <w:t>моразь</w:t>
      </w:r>
      <w:r>
        <w:rPr>
          <w:color w:val="231F20"/>
          <w:spacing w:val="-10"/>
          <w:w w:val="110"/>
        </w:rPr>
        <w:t> </w:t>
      </w:r>
      <w:r>
        <w:rPr>
          <w:color w:val="231F20"/>
          <w:w w:val="110"/>
        </w:rPr>
        <w:t>кармить</w:t>
      </w:r>
      <w:r>
        <w:rPr>
          <w:color w:val="231F20"/>
          <w:spacing w:val="-11"/>
          <w:w w:val="110"/>
        </w:rPr>
        <w:t> </w:t>
      </w:r>
      <w:r>
        <w:rPr>
          <w:color w:val="231F20"/>
          <w:w w:val="110"/>
        </w:rPr>
        <w:t>якамо. </w:t>
      </w:r>
      <w:r>
        <w:rPr>
          <w:color w:val="231F20"/>
          <w:spacing w:val="-5"/>
          <w:w w:val="110"/>
        </w:rPr>
        <w:t>Одицясь </w:t>
      </w:r>
      <w:r>
        <w:rPr>
          <w:color w:val="231F20"/>
          <w:spacing w:val="-4"/>
          <w:w w:val="110"/>
        </w:rPr>
        <w:t>весе </w:t>
      </w:r>
      <w:r>
        <w:rPr>
          <w:color w:val="231F20"/>
          <w:spacing w:val="-5"/>
          <w:w w:val="110"/>
        </w:rPr>
        <w:t>вийсэнзэ вачкоди лазонь чавомасонть ёртома лазонть пулопензэ ланга.</w:t>
      </w:r>
      <w:r>
        <w:rPr>
          <w:color w:val="231F20"/>
          <w:spacing w:val="-30"/>
          <w:w w:val="110"/>
        </w:rPr>
        <w:t> </w:t>
      </w:r>
      <w:r>
        <w:rPr>
          <w:color w:val="231F20"/>
          <w:spacing w:val="-5"/>
          <w:w w:val="110"/>
        </w:rPr>
        <w:t>Оскась,</w:t>
      </w:r>
      <w:r>
        <w:rPr>
          <w:color w:val="231F20"/>
          <w:spacing w:val="-29"/>
          <w:w w:val="110"/>
        </w:rPr>
        <w:t> </w:t>
      </w:r>
      <w:r>
        <w:rPr>
          <w:color w:val="231F20"/>
          <w:spacing w:val="-4"/>
          <w:w w:val="110"/>
        </w:rPr>
        <w:t>прок</w:t>
      </w:r>
      <w:r>
        <w:rPr>
          <w:color w:val="231F20"/>
          <w:spacing w:val="-30"/>
          <w:w w:val="110"/>
        </w:rPr>
        <w:t> </w:t>
      </w:r>
      <w:r>
        <w:rPr>
          <w:color w:val="231F20"/>
          <w:spacing w:val="-5"/>
          <w:w w:val="110"/>
        </w:rPr>
        <w:t>чипай,</w:t>
      </w:r>
      <w:r>
        <w:rPr>
          <w:color w:val="231F20"/>
          <w:spacing w:val="-29"/>
          <w:w w:val="110"/>
        </w:rPr>
        <w:t> </w:t>
      </w:r>
      <w:r>
        <w:rPr>
          <w:color w:val="231F20"/>
          <w:spacing w:val="-4"/>
          <w:w w:val="110"/>
        </w:rPr>
        <w:t>кузи</w:t>
      </w:r>
      <w:r>
        <w:rPr>
          <w:color w:val="231F20"/>
          <w:spacing w:val="-29"/>
          <w:w w:val="110"/>
        </w:rPr>
        <w:t> </w:t>
      </w:r>
      <w:r>
        <w:rPr>
          <w:color w:val="231F20"/>
          <w:spacing w:val="-4"/>
          <w:w w:val="110"/>
        </w:rPr>
        <w:t>пек</w:t>
      </w:r>
      <w:r>
        <w:rPr>
          <w:color w:val="231F20"/>
          <w:spacing w:val="-30"/>
          <w:w w:val="110"/>
        </w:rPr>
        <w:t> </w:t>
      </w:r>
      <w:r>
        <w:rPr>
          <w:color w:val="231F20"/>
          <w:spacing w:val="-5"/>
          <w:w w:val="110"/>
        </w:rPr>
        <w:t>верев. </w:t>
      </w:r>
      <w:r>
        <w:rPr>
          <w:color w:val="231F20"/>
          <w:spacing w:val="-4"/>
          <w:w w:val="110"/>
        </w:rPr>
        <w:t>Весе</w:t>
      </w:r>
      <w:r>
        <w:rPr>
          <w:color w:val="231F20"/>
          <w:spacing w:val="-22"/>
          <w:w w:val="110"/>
        </w:rPr>
        <w:t> </w:t>
      </w:r>
      <w:r>
        <w:rPr>
          <w:color w:val="231F20"/>
          <w:spacing w:val="-5"/>
          <w:w w:val="110"/>
        </w:rPr>
        <w:t>ваныть</w:t>
      </w:r>
      <w:r>
        <w:rPr>
          <w:color w:val="231F20"/>
          <w:spacing w:val="-22"/>
          <w:w w:val="110"/>
        </w:rPr>
        <w:t> </w:t>
      </w:r>
      <w:r>
        <w:rPr>
          <w:color w:val="231F20"/>
          <w:spacing w:val="-5"/>
          <w:w w:val="110"/>
        </w:rPr>
        <w:t>мельганзо</w:t>
      </w:r>
      <w:r>
        <w:rPr>
          <w:color w:val="231F20"/>
          <w:spacing w:val="-22"/>
          <w:w w:val="110"/>
        </w:rPr>
        <w:t> </w:t>
      </w:r>
      <w:r>
        <w:rPr>
          <w:color w:val="231F20"/>
          <w:spacing w:val="-3"/>
          <w:w w:val="110"/>
        </w:rPr>
        <w:t>ды</w:t>
      </w:r>
      <w:r>
        <w:rPr>
          <w:color w:val="231F20"/>
          <w:spacing w:val="-22"/>
          <w:w w:val="110"/>
        </w:rPr>
        <w:t> </w:t>
      </w:r>
      <w:r>
        <w:rPr>
          <w:color w:val="231F20"/>
          <w:spacing w:val="-5"/>
          <w:w w:val="110"/>
        </w:rPr>
        <w:t>учить,</w:t>
      </w:r>
      <w:r>
        <w:rPr>
          <w:color w:val="231F20"/>
          <w:spacing w:val="-22"/>
          <w:w w:val="110"/>
        </w:rPr>
        <w:t> </w:t>
      </w:r>
      <w:r>
        <w:rPr>
          <w:color w:val="231F20"/>
          <w:spacing w:val="-4"/>
          <w:w w:val="110"/>
        </w:rPr>
        <w:t>кинь</w:t>
      </w:r>
      <w:r>
        <w:rPr>
          <w:color w:val="231F20"/>
          <w:spacing w:val="-21"/>
          <w:w w:val="110"/>
        </w:rPr>
        <w:t> </w:t>
      </w:r>
      <w:r>
        <w:rPr>
          <w:color w:val="231F20"/>
          <w:spacing w:val="-5"/>
          <w:w w:val="110"/>
        </w:rPr>
        <w:t>ле </w:t>
      </w:r>
      <w:r>
        <w:rPr>
          <w:color w:val="231F20"/>
          <w:spacing w:val="-4"/>
          <w:w w:val="110"/>
        </w:rPr>
        <w:t>мензэ </w:t>
      </w:r>
      <w:r>
        <w:rPr>
          <w:color w:val="231F20"/>
          <w:spacing w:val="-5"/>
          <w:w w:val="110"/>
        </w:rPr>
        <w:t>серьгедьсы одицясь. </w:t>
      </w:r>
      <w:r>
        <w:rPr>
          <w:color w:val="231F20"/>
          <w:spacing w:val="-4"/>
          <w:w w:val="110"/>
        </w:rPr>
        <w:t>Бути </w:t>
      </w:r>
      <w:r>
        <w:rPr>
          <w:color w:val="231F20"/>
          <w:spacing w:val="-5"/>
          <w:w w:val="110"/>
        </w:rPr>
        <w:t>одицякс </w:t>
      </w:r>
      <w:r>
        <w:rPr>
          <w:color w:val="231F20"/>
          <w:spacing w:val="-4"/>
          <w:w w:val="110"/>
        </w:rPr>
        <w:t>карми </w:t>
      </w:r>
      <w:r>
        <w:rPr>
          <w:color w:val="231F20"/>
          <w:spacing w:val="-5"/>
          <w:w w:val="110"/>
        </w:rPr>
        <w:t>тейтерне, </w:t>
      </w:r>
      <w:r>
        <w:rPr>
          <w:color w:val="231F20"/>
          <w:spacing w:val="-4"/>
          <w:w w:val="110"/>
        </w:rPr>
        <w:t>сестэ сон </w:t>
      </w:r>
      <w:r>
        <w:rPr>
          <w:color w:val="231F20"/>
          <w:spacing w:val="-5"/>
          <w:w w:val="110"/>
        </w:rPr>
        <w:t>мелензэ коряс кепедьсы</w:t>
      </w:r>
      <w:r>
        <w:rPr>
          <w:color w:val="231F20"/>
          <w:spacing w:val="-35"/>
          <w:w w:val="110"/>
        </w:rPr>
        <w:t> </w:t>
      </w:r>
      <w:r>
        <w:rPr>
          <w:color w:val="231F20"/>
          <w:spacing w:val="-5"/>
          <w:w w:val="110"/>
        </w:rPr>
        <w:t>осканть</w:t>
      </w:r>
      <w:r>
        <w:rPr>
          <w:color w:val="231F20"/>
          <w:spacing w:val="-34"/>
          <w:w w:val="110"/>
        </w:rPr>
        <w:t> </w:t>
      </w:r>
      <w:r>
        <w:rPr>
          <w:color w:val="231F20"/>
          <w:spacing w:val="-4"/>
          <w:w w:val="110"/>
        </w:rPr>
        <w:t>верев</w:t>
      </w:r>
      <w:r>
        <w:rPr>
          <w:color w:val="231F20"/>
          <w:spacing w:val="-35"/>
          <w:w w:val="110"/>
        </w:rPr>
        <w:t> </w:t>
      </w:r>
      <w:r>
        <w:rPr>
          <w:color w:val="231F20"/>
          <w:spacing w:val="-4"/>
          <w:w w:val="110"/>
        </w:rPr>
        <w:t>аволь</w:t>
      </w:r>
      <w:r>
        <w:rPr>
          <w:color w:val="231F20"/>
          <w:spacing w:val="-34"/>
          <w:w w:val="110"/>
        </w:rPr>
        <w:t> </w:t>
      </w:r>
      <w:r>
        <w:rPr>
          <w:color w:val="231F20"/>
          <w:spacing w:val="-5"/>
          <w:w w:val="110"/>
        </w:rPr>
        <w:t>лазонь</w:t>
      </w:r>
      <w:r>
        <w:rPr>
          <w:color w:val="231F20"/>
          <w:spacing w:val="-35"/>
          <w:w w:val="110"/>
        </w:rPr>
        <w:t> </w:t>
      </w:r>
      <w:r>
        <w:rPr>
          <w:color w:val="231F20"/>
          <w:spacing w:val="-5"/>
          <w:w w:val="110"/>
        </w:rPr>
        <w:t>чаво </w:t>
      </w:r>
    </w:p>
    <w:p>
      <w:pPr>
        <w:pStyle w:val="BodyText"/>
        <w:spacing w:line="217" w:lineRule="exact"/>
        <w:ind w:left="676"/>
      </w:pPr>
      <w:r>
        <w:rPr>
          <w:color w:val="231F20"/>
          <w:w w:val="105"/>
        </w:rPr>
        <w:t>масонть, а пильгсэнзэ эшкезь.</w:t>
      </w:r>
    </w:p>
    <w:p>
      <w:pPr>
        <w:pStyle w:val="BodyText"/>
        <w:spacing w:line="218" w:lineRule="auto" w:before="7"/>
        <w:ind w:left="676" w:right="2" w:firstLine="198"/>
      </w:pPr>
      <w:r>
        <w:rPr>
          <w:color w:val="231F20"/>
          <w:w w:val="105"/>
        </w:rPr>
        <w:t>Осканть верев кепедевемстэ одицясь рангсты: «Чипаесь — Надянь кедьс!».</w:t>
      </w:r>
    </w:p>
    <w:p>
      <w:pPr>
        <w:pStyle w:val="BodyText"/>
        <w:spacing w:line="218" w:lineRule="auto" w:before="1"/>
        <w:ind w:left="676" w:firstLine="198"/>
      </w:pPr>
      <w:r>
        <w:rPr>
          <w:color w:val="231F20"/>
          <w:w w:val="105"/>
        </w:rPr>
        <w:t>Тейтернесь, кинь лемензэ ёвтызе оди цясь, кадови осканть кундамо. Весе ли ятне радиустнэнь эзга бойка срадыть эсест таркава потмо кирьксэнть лангс. Оскань кундыця тейтерненть кадозь тар канзо лангс чалги одицясь.</w:t>
      </w:r>
    </w:p>
    <w:p>
      <w:pPr>
        <w:pStyle w:val="BodyText"/>
        <w:spacing w:line="218" w:lineRule="auto" w:before="1"/>
        <w:ind w:left="676" w:firstLine="198"/>
      </w:pPr>
      <w:r>
        <w:rPr>
          <w:color w:val="231F20"/>
          <w:w w:val="110"/>
        </w:rPr>
        <w:t>Оскась кундави сестэ, зярдо сон </w:t>
      </w:r>
      <w:r>
        <w:rPr>
          <w:color w:val="231F20"/>
          <w:spacing w:val="-3"/>
          <w:w w:val="110"/>
        </w:rPr>
        <w:t>пры </w:t>
      </w:r>
      <w:r>
        <w:rPr>
          <w:color w:val="231F20"/>
          <w:w w:val="110"/>
        </w:rPr>
        <w:t>кирькстнэнь потс, бути лиси ушов, чи емс мельганзо а эряви. Сестэ одицясь икеле</w:t>
      </w:r>
      <w:r>
        <w:rPr>
          <w:color w:val="231F20"/>
          <w:spacing w:val="-23"/>
          <w:w w:val="110"/>
        </w:rPr>
        <w:t> </w:t>
      </w:r>
      <w:r>
        <w:rPr>
          <w:color w:val="231F20"/>
          <w:w w:val="110"/>
        </w:rPr>
        <w:t>ладсо</w:t>
      </w:r>
      <w:r>
        <w:rPr>
          <w:color w:val="231F20"/>
          <w:spacing w:val="-22"/>
          <w:w w:val="110"/>
        </w:rPr>
        <w:t> </w:t>
      </w:r>
      <w:r>
        <w:rPr>
          <w:color w:val="231F20"/>
          <w:w w:val="110"/>
        </w:rPr>
        <w:t>кепедьсы</w:t>
      </w:r>
      <w:r>
        <w:rPr>
          <w:color w:val="231F20"/>
          <w:spacing w:val="-22"/>
          <w:w w:val="110"/>
        </w:rPr>
        <w:t> </w:t>
      </w:r>
      <w:r>
        <w:rPr>
          <w:color w:val="231F20"/>
          <w:w w:val="110"/>
        </w:rPr>
        <w:t>осканть</w:t>
      </w:r>
      <w:r>
        <w:rPr>
          <w:color w:val="231F20"/>
          <w:spacing w:val="-22"/>
          <w:w w:val="110"/>
        </w:rPr>
        <w:t> </w:t>
      </w:r>
      <w:r>
        <w:rPr>
          <w:color w:val="231F20"/>
          <w:w w:val="110"/>
        </w:rPr>
        <w:t>верев,</w:t>
      </w:r>
      <w:r>
        <w:rPr>
          <w:color w:val="231F20"/>
          <w:spacing w:val="-23"/>
          <w:w w:val="110"/>
        </w:rPr>
        <w:t> </w:t>
      </w:r>
      <w:r>
        <w:rPr>
          <w:color w:val="231F20"/>
          <w:w w:val="110"/>
        </w:rPr>
        <w:t>ан </w:t>
      </w:r>
    </w:p>
    <w:p>
      <w:pPr>
        <w:pStyle w:val="BodyText"/>
        <w:spacing w:before="9"/>
        <w:jc w:val="left"/>
        <w:rPr>
          <w:sz w:val="22"/>
        </w:rPr>
      </w:pPr>
      <w:r>
        <w:rPr/>
        <w:br w:type="column"/>
      </w:r>
      <w:r>
        <w:rPr>
          <w:sz w:val="22"/>
        </w:rPr>
      </w:r>
    </w:p>
    <w:p>
      <w:pPr>
        <w:pStyle w:val="BodyText"/>
        <w:spacing w:line="218" w:lineRule="auto"/>
        <w:ind w:left="184" w:right="183"/>
      </w:pPr>
      <w:r>
        <w:rPr>
          <w:color w:val="231F20"/>
          <w:w w:val="105"/>
        </w:rPr>
        <w:t>колу. На месте касания доски и кола кладется мяч.</w:t>
      </w:r>
    </w:p>
    <w:p>
      <w:pPr>
        <w:pStyle w:val="BodyText"/>
        <w:spacing w:line="218" w:lineRule="auto"/>
        <w:ind w:left="184" w:right="185" w:firstLine="198"/>
      </w:pPr>
      <w:r>
        <w:rPr>
          <w:color w:val="231F20"/>
          <w:w w:val="105"/>
        </w:rPr>
        <w:t>С помощью считалки выбирается во дящий. Остальные играющие, взявшись за руки, организуют вокруг него движу щий круг.</w:t>
      </w:r>
    </w:p>
    <w:p>
      <w:pPr>
        <w:pStyle w:val="BodyText"/>
        <w:spacing w:line="218" w:lineRule="auto" w:before="2"/>
        <w:ind w:left="184" w:right="183" w:firstLine="198"/>
      </w:pPr>
      <w:r>
        <w:rPr>
          <w:color w:val="231F20"/>
          <w:w w:val="105"/>
        </w:rPr>
        <w:t>Водящий силой ударяет битой по кон цу подкидной доски. Мяч — «солныш ко» — взлетает в небо. Все следят за его полетом вверх и ждут, чье имя будет на звано водящим.</w:t>
      </w:r>
    </w:p>
    <w:p>
      <w:pPr>
        <w:pStyle w:val="BodyText"/>
        <w:spacing w:line="218" w:lineRule="auto"/>
        <w:ind w:left="184" w:right="184" w:firstLine="198"/>
      </w:pPr>
      <w:r>
        <w:rPr>
          <w:color w:val="231F20"/>
          <w:w w:val="105"/>
        </w:rPr>
        <w:t>Девочки водящие могут подкидывать мяч</w:t>
      </w:r>
      <w:r>
        <w:rPr>
          <w:color w:val="231F20"/>
          <w:spacing w:val="-6"/>
          <w:w w:val="105"/>
        </w:rPr>
        <w:t> </w:t>
      </w:r>
      <w:r>
        <w:rPr>
          <w:color w:val="231F20"/>
          <w:w w:val="105"/>
        </w:rPr>
        <w:t>не</w:t>
      </w:r>
      <w:r>
        <w:rPr>
          <w:color w:val="231F20"/>
          <w:spacing w:val="-6"/>
          <w:w w:val="105"/>
        </w:rPr>
        <w:t> </w:t>
      </w:r>
      <w:r>
        <w:rPr>
          <w:color w:val="231F20"/>
          <w:w w:val="105"/>
        </w:rPr>
        <w:t>битой,</w:t>
      </w:r>
      <w:r>
        <w:rPr>
          <w:color w:val="231F20"/>
          <w:spacing w:val="-6"/>
          <w:w w:val="105"/>
        </w:rPr>
        <w:t> </w:t>
      </w:r>
      <w:r>
        <w:rPr>
          <w:color w:val="231F20"/>
          <w:w w:val="105"/>
        </w:rPr>
        <w:t>а</w:t>
      </w:r>
      <w:r>
        <w:rPr>
          <w:color w:val="231F20"/>
          <w:spacing w:val="-6"/>
          <w:w w:val="105"/>
        </w:rPr>
        <w:t> </w:t>
      </w:r>
      <w:r>
        <w:rPr>
          <w:color w:val="231F20"/>
          <w:w w:val="105"/>
        </w:rPr>
        <w:t>резким</w:t>
      </w:r>
      <w:r>
        <w:rPr>
          <w:color w:val="231F20"/>
          <w:spacing w:val="-5"/>
          <w:w w:val="105"/>
        </w:rPr>
        <w:t> </w:t>
      </w:r>
      <w:r>
        <w:rPr>
          <w:color w:val="231F20"/>
          <w:w w:val="105"/>
        </w:rPr>
        <w:t>ударом</w:t>
      </w:r>
      <w:r>
        <w:rPr>
          <w:color w:val="231F20"/>
          <w:spacing w:val="-6"/>
          <w:w w:val="105"/>
        </w:rPr>
        <w:t> </w:t>
      </w:r>
      <w:r>
        <w:rPr>
          <w:color w:val="231F20"/>
          <w:w w:val="105"/>
        </w:rPr>
        <w:t>ноги.</w:t>
      </w:r>
      <w:r>
        <w:rPr>
          <w:color w:val="231F20"/>
          <w:spacing w:val="-6"/>
          <w:w w:val="105"/>
        </w:rPr>
        <w:t> </w:t>
      </w:r>
      <w:r>
        <w:rPr>
          <w:color w:val="231F20"/>
          <w:spacing w:val="-2"/>
          <w:w w:val="105"/>
        </w:rPr>
        <w:t>При </w:t>
      </w:r>
      <w:r>
        <w:rPr>
          <w:color w:val="231F20"/>
          <w:spacing w:val="-4"/>
          <w:w w:val="105"/>
        </w:rPr>
        <w:t>подъеме </w:t>
      </w:r>
      <w:r>
        <w:rPr>
          <w:color w:val="231F20"/>
          <w:spacing w:val="-3"/>
          <w:w w:val="105"/>
        </w:rPr>
        <w:t>мяча </w:t>
      </w:r>
      <w:r>
        <w:rPr>
          <w:color w:val="231F20"/>
          <w:spacing w:val="-4"/>
          <w:w w:val="105"/>
        </w:rPr>
        <w:t>вверх водящий громко про </w:t>
      </w:r>
      <w:r>
        <w:rPr>
          <w:color w:val="231F20"/>
          <w:w w:val="105"/>
        </w:rPr>
        <w:t>износит: «Солнышко — в Надины руки!». Девочка, чье имя было названо водящим, остается ждать падения мяча. Остальные по радиусам разбегаются </w:t>
      </w:r>
      <w:r>
        <w:rPr>
          <w:color w:val="231F20"/>
          <w:spacing w:val="-8"/>
          <w:w w:val="105"/>
        </w:rPr>
        <w:t>по </w:t>
      </w:r>
      <w:r>
        <w:rPr>
          <w:color w:val="231F20"/>
          <w:w w:val="105"/>
        </w:rPr>
        <w:t>своим местам, обозначенным на внут реннем круге. Место девочки на </w:t>
      </w:r>
      <w:r>
        <w:rPr>
          <w:color w:val="231F20"/>
          <w:spacing w:val="-3"/>
          <w:w w:val="105"/>
        </w:rPr>
        <w:t>круге </w:t>
      </w:r>
      <w:r>
        <w:rPr>
          <w:color w:val="231F20"/>
          <w:w w:val="105"/>
        </w:rPr>
        <w:t>занимает</w:t>
      </w:r>
      <w:r>
        <w:rPr>
          <w:color w:val="231F20"/>
          <w:spacing w:val="-1"/>
          <w:w w:val="105"/>
        </w:rPr>
        <w:t> </w:t>
      </w:r>
      <w:r>
        <w:rPr>
          <w:color w:val="231F20"/>
          <w:w w:val="105"/>
        </w:rPr>
        <w:t>водящий.</w:t>
      </w:r>
    </w:p>
    <w:p>
      <w:pPr>
        <w:pStyle w:val="BodyText"/>
        <w:spacing w:line="218" w:lineRule="auto" w:before="3"/>
        <w:ind w:left="184" w:right="185" w:firstLine="198"/>
      </w:pPr>
      <w:r>
        <w:rPr>
          <w:color w:val="231F20"/>
          <w:w w:val="105"/>
        </w:rPr>
        <w:t>Мяч ловится в том случае, если он па дает</w:t>
      </w:r>
      <w:r>
        <w:rPr>
          <w:color w:val="231F20"/>
          <w:spacing w:val="-15"/>
          <w:w w:val="105"/>
        </w:rPr>
        <w:t> </w:t>
      </w:r>
      <w:r>
        <w:rPr>
          <w:color w:val="231F20"/>
          <w:w w:val="105"/>
        </w:rPr>
        <w:t>не</w:t>
      </w:r>
      <w:r>
        <w:rPr>
          <w:color w:val="231F20"/>
          <w:spacing w:val="-15"/>
          <w:w w:val="105"/>
        </w:rPr>
        <w:t> </w:t>
      </w:r>
      <w:r>
        <w:rPr>
          <w:color w:val="231F20"/>
          <w:w w:val="105"/>
        </w:rPr>
        <w:t>дальше</w:t>
      </w:r>
      <w:r>
        <w:rPr>
          <w:color w:val="231F20"/>
          <w:spacing w:val="-15"/>
          <w:w w:val="105"/>
        </w:rPr>
        <w:t> </w:t>
      </w:r>
      <w:r>
        <w:rPr>
          <w:color w:val="231F20"/>
          <w:w w:val="105"/>
        </w:rPr>
        <w:t>второго</w:t>
      </w:r>
      <w:r>
        <w:rPr>
          <w:color w:val="231F20"/>
          <w:spacing w:val="-14"/>
          <w:w w:val="105"/>
        </w:rPr>
        <w:t> </w:t>
      </w:r>
      <w:r>
        <w:rPr>
          <w:color w:val="231F20"/>
          <w:w w:val="105"/>
        </w:rPr>
        <w:t>круга.</w:t>
      </w:r>
      <w:r>
        <w:rPr>
          <w:color w:val="231F20"/>
          <w:spacing w:val="-15"/>
          <w:w w:val="105"/>
        </w:rPr>
        <w:t> </w:t>
      </w:r>
      <w:r>
        <w:rPr>
          <w:color w:val="231F20"/>
          <w:w w:val="105"/>
        </w:rPr>
        <w:t>Если</w:t>
      </w:r>
      <w:r>
        <w:rPr>
          <w:color w:val="231F20"/>
          <w:spacing w:val="-15"/>
          <w:w w:val="105"/>
        </w:rPr>
        <w:t> </w:t>
      </w:r>
      <w:r>
        <w:rPr>
          <w:color w:val="231F20"/>
          <w:w w:val="105"/>
        </w:rPr>
        <w:t>же</w:t>
      </w:r>
      <w:r>
        <w:rPr>
          <w:color w:val="231F20"/>
          <w:spacing w:val="-14"/>
          <w:w w:val="105"/>
        </w:rPr>
        <w:t> </w:t>
      </w:r>
      <w:r>
        <w:rPr>
          <w:color w:val="231F20"/>
          <w:w w:val="105"/>
        </w:rPr>
        <w:t>он перелетит за пределы второго круга, </w:t>
      </w:r>
      <w:r>
        <w:rPr>
          <w:color w:val="231F20"/>
          <w:spacing w:val="-8"/>
          <w:w w:val="105"/>
        </w:rPr>
        <w:t>то </w:t>
      </w:r>
      <w:r>
        <w:rPr>
          <w:color w:val="231F20"/>
          <w:w w:val="105"/>
        </w:rPr>
        <w:t>ловить его не нужно. В этом случае водя щий бьет повторно, но называет уже но вое имя. Первая девочка становится </w:t>
      </w:r>
      <w:r>
        <w:rPr>
          <w:color w:val="231F20"/>
          <w:spacing w:val="-7"/>
          <w:w w:val="105"/>
        </w:rPr>
        <w:t>на </w:t>
      </w:r>
      <w:r>
        <w:rPr>
          <w:color w:val="231F20"/>
          <w:w w:val="105"/>
        </w:rPr>
        <w:t>свое</w:t>
      </w:r>
      <w:r>
        <w:rPr>
          <w:color w:val="231F20"/>
          <w:spacing w:val="-4"/>
          <w:w w:val="105"/>
        </w:rPr>
        <w:t> </w:t>
      </w:r>
      <w:r>
        <w:rPr>
          <w:color w:val="231F20"/>
          <w:w w:val="105"/>
        </w:rPr>
        <w:t>место.</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spacing w:after="1"/>
        <w:jc w:val="left"/>
        <w:rPr>
          <w:sz w:val="22"/>
        </w:rPr>
      </w:pPr>
    </w:p>
    <w:p>
      <w:pPr>
        <w:pStyle w:val="BodyText"/>
        <w:ind w:left="1244"/>
        <w:jc w:val="left"/>
        <w:rPr>
          <w:sz w:val="20"/>
        </w:rPr>
      </w:pPr>
      <w:r>
        <w:rPr>
          <w:sz w:val="20"/>
        </w:rPr>
        <w:drawing>
          <wp:inline distT="0" distB="0" distL="0" distR="0">
            <wp:extent cx="4104285" cy="2994660"/>
            <wp:effectExtent l="0" t="0" r="0" b="0"/>
            <wp:docPr id="65" name="image61.png"/>
            <wp:cNvGraphicFramePr>
              <a:graphicFrameLocks noChangeAspect="1"/>
            </wp:cNvGraphicFramePr>
            <a:graphic>
              <a:graphicData uri="http://schemas.openxmlformats.org/drawingml/2006/picture">
                <pic:pic>
                  <pic:nvPicPr>
                    <pic:cNvPr id="66" name="image61.png"/>
                    <pic:cNvPicPr/>
                  </pic:nvPicPr>
                  <pic:blipFill>
                    <a:blip r:embed="rId106" cstate="print"/>
                    <a:stretch>
                      <a:fillRect/>
                    </a:stretch>
                  </pic:blipFill>
                  <pic:spPr>
                    <a:xfrm>
                      <a:off x="0" y="0"/>
                      <a:ext cx="4104285" cy="2994660"/>
                    </a:xfrm>
                    <a:prstGeom prst="rect">
                      <a:avLst/>
                    </a:prstGeom>
                  </pic:spPr>
                </pic:pic>
              </a:graphicData>
            </a:graphic>
          </wp:inline>
        </w:drawing>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8" w:top="1600" w:bottom="2660" w:left="1560" w:right="1540"/>
        </w:sectPr>
      </w:pPr>
    </w:p>
    <w:p>
      <w:pPr>
        <w:pStyle w:val="BodyText"/>
        <w:spacing w:before="9"/>
        <w:jc w:val="left"/>
        <w:rPr>
          <w:sz w:val="22"/>
        </w:rPr>
      </w:pPr>
    </w:p>
    <w:p>
      <w:pPr>
        <w:pStyle w:val="BodyText"/>
        <w:spacing w:line="218" w:lineRule="auto"/>
        <w:jc w:val="right"/>
      </w:pPr>
      <w:r>
        <w:rPr>
          <w:color w:val="231F20"/>
          <w:w w:val="110"/>
        </w:rPr>
        <w:t>сяк</w:t>
      </w:r>
      <w:r>
        <w:rPr>
          <w:color w:val="231F20"/>
          <w:spacing w:val="-20"/>
          <w:w w:val="110"/>
        </w:rPr>
        <w:t> </w:t>
      </w:r>
      <w:r>
        <w:rPr>
          <w:color w:val="231F20"/>
          <w:w w:val="110"/>
        </w:rPr>
        <w:t>рангсты</w:t>
      </w:r>
      <w:r>
        <w:rPr>
          <w:color w:val="231F20"/>
          <w:spacing w:val="-19"/>
          <w:w w:val="110"/>
        </w:rPr>
        <w:t> </w:t>
      </w:r>
      <w:r>
        <w:rPr>
          <w:color w:val="231F20"/>
          <w:w w:val="110"/>
        </w:rPr>
        <w:t>ней</w:t>
      </w:r>
      <w:r>
        <w:rPr>
          <w:color w:val="231F20"/>
          <w:spacing w:val="-20"/>
          <w:w w:val="110"/>
        </w:rPr>
        <w:t> </w:t>
      </w:r>
      <w:r>
        <w:rPr>
          <w:color w:val="231F20"/>
          <w:w w:val="110"/>
        </w:rPr>
        <w:t>лия</w:t>
      </w:r>
      <w:r>
        <w:rPr>
          <w:color w:val="231F20"/>
          <w:spacing w:val="-19"/>
          <w:w w:val="110"/>
        </w:rPr>
        <w:t> </w:t>
      </w:r>
      <w:r>
        <w:rPr>
          <w:color w:val="231F20"/>
          <w:w w:val="110"/>
        </w:rPr>
        <w:t>лем.</w:t>
      </w:r>
      <w:r>
        <w:rPr>
          <w:color w:val="231F20"/>
          <w:spacing w:val="-20"/>
          <w:w w:val="110"/>
        </w:rPr>
        <w:t> </w:t>
      </w:r>
      <w:r>
        <w:rPr>
          <w:color w:val="231F20"/>
          <w:w w:val="110"/>
        </w:rPr>
        <w:t>Се</w:t>
      </w:r>
      <w:r>
        <w:rPr>
          <w:color w:val="231F20"/>
          <w:spacing w:val="-19"/>
          <w:w w:val="110"/>
        </w:rPr>
        <w:t> </w:t>
      </w:r>
      <w:r>
        <w:rPr>
          <w:color w:val="231F20"/>
          <w:w w:val="110"/>
        </w:rPr>
        <w:t>налксицясь </w:t>
      </w:r>
      <w:r>
        <w:rPr>
          <w:color w:val="231F20"/>
          <w:spacing w:val="-3"/>
          <w:w w:val="110"/>
        </w:rPr>
        <w:t>карми осканть кундамо, </w:t>
      </w:r>
      <w:r>
        <w:rPr>
          <w:color w:val="231F20"/>
          <w:w w:val="110"/>
        </w:rPr>
        <w:t>а </w:t>
      </w:r>
      <w:r>
        <w:rPr>
          <w:color w:val="231F20"/>
          <w:spacing w:val="-3"/>
          <w:w w:val="110"/>
        </w:rPr>
        <w:t>сонзэ таркас </w:t>
      </w:r>
      <w:r>
        <w:rPr>
          <w:color w:val="231F20"/>
          <w:w w:val="110"/>
        </w:rPr>
        <w:t>ары</w:t>
      </w:r>
      <w:r>
        <w:rPr>
          <w:color w:val="231F20"/>
          <w:spacing w:val="-22"/>
          <w:w w:val="110"/>
        </w:rPr>
        <w:t> </w:t>
      </w:r>
      <w:r>
        <w:rPr>
          <w:color w:val="231F20"/>
          <w:w w:val="110"/>
        </w:rPr>
        <w:t>се,</w:t>
      </w:r>
      <w:r>
        <w:rPr>
          <w:color w:val="231F20"/>
          <w:spacing w:val="-22"/>
          <w:w w:val="110"/>
        </w:rPr>
        <w:t> </w:t>
      </w:r>
      <w:r>
        <w:rPr>
          <w:color w:val="231F20"/>
          <w:spacing w:val="-3"/>
          <w:w w:val="110"/>
        </w:rPr>
        <w:t>кинень</w:t>
      </w:r>
      <w:r>
        <w:rPr>
          <w:color w:val="231F20"/>
          <w:spacing w:val="-21"/>
          <w:w w:val="110"/>
        </w:rPr>
        <w:t> </w:t>
      </w:r>
      <w:r>
        <w:rPr>
          <w:color w:val="231F20"/>
          <w:w w:val="110"/>
        </w:rPr>
        <w:t>эзь</w:t>
      </w:r>
      <w:r>
        <w:rPr>
          <w:color w:val="231F20"/>
          <w:spacing w:val="-22"/>
          <w:w w:val="110"/>
        </w:rPr>
        <w:t> </w:t>
      </w:r>
      <w:r>
        <w:rPr>
          <w:color w:val="231F20"/>
          <w:spacing w:val="-3"/>
          <w:w w:val="110"/>
        </w:rPr>
        <w:t>саво</w:t>
      </w:r>
      <w:r>
        <w:rPr>
          <w:color w:val="231F20"/>
          <w:spacing w:val="-21"/>
          <w:w w:val="110"/>
        </w:rPr>
        <w:t> </w:t>
      </w:r>
      <w:r>
        <w:rPr>
          <w:color w:val="231F20"/>
          <w:spacing w:val="-3"/>
          <w:w w:val="110"/>
        </w:rPr>
        <w:t>осканть</w:t>
      </w:r>
      <w:r>
        <w:rPr>
          <w:color w:val="231F20"/>
          <w:spacing w:val="-22"/>
          <w:w w:val="110"/>
        </w:rPr>
        <w:t> </w:t>
      </w:r>
      <w:r>
        <w:rPr>
          <w:color w:val="231F20"/>
          <w:spacing w:val="-3"/>
          <w:w w:val="110"/>
        </w:rPr>
        <w:t>кундамс. Зярдо налксицясь кундасы «чипаенть кедьс коморс», </w:t>
      </w:r>
      <w:r>
        <w:rPr>
          <w:color w:val="231F20"/>
          <w:w w:val="110"/>
        </w:rPr>
        <w:t>сон </w:t>
      </w:r>
      <w:r>
        <w:rPr>
          <w:color w:val="231F20"/>
          <w:spacing w:val="-3"/>
          <w:w w:val="110"/>
        </w:rPr>
        <w:t>сеске ёртсы осканть кирьксэнть</w:t>
      </w:r>
      <w:r>
        <w:rPr>
          <w:color w:val="231F20"/>
          <w:spacing w:val="-25"/>
          <w:w w:val="110"/>
        </w:rPr>
        <w:t> </w:t>
      </w:r>
      <w:r>
        <w:rPr>
          <w:color w:val="231F20"/>
          <w:spacing w:val="-3"/>
          <w:w w:val="110"/>
        </w:rPr>
        <w:t>лангсо</w:t>
      </w:r>
      <w:r>
        <w:rPr>
          <w:color w:val="231F20"/>
          <w:spacing w:val="-24"/>
          <w:w w:val="110"/>
        </w:rPr>
        <w:t> </w:t>
      </w:r>
      <w:r>
        <w:rPr>
          <w:color w:val="231F20"/>
          <w:spacing w:val="-3"/>
          <w:w w:val="110"/>
        </w:rPr>
        <w:t>аштицятнестэ</w:t>
      </w:r>
      <w:r>
        <w:rPr>
          <w:color w:val="231F20"/>
          <w:spacing w:val="-25"/>
          <w:w w:val="110"/>
        </w:rPr>
        <w:t> </w:t>
      </w:r>
      <w:r>
        <w:rPr>
          <w:color w:val="231F20"/>
          <w:spacing w:val="-3"/>
          <w:w w:val="110"/>
        </w:rPr>
        <w:t>вейкен тень, тонась истя </w:t>
      </w:r>
      <w:r>
        <w:rPr>
          <w:color w:val="231F20"/>
          <w:w w:val="110"/>
        </w:rPr>
        <w:t>жо </w:t>
      </w:r>
      <w:r>
        <w:rPr>
          <w:color w:val="231F20"/>
          <w:spacing w:val="-3"/>
          <w:w w:val="110"/>
        </w:rPr>
        <w:t>эрязасто ёртсы ос канть маласо аштицянтень, омбоцесь</w:t>
      </w:r>
      <w:r>
        <w:rPr>
          <w:color w:val="231F20"/>
          <w:spacing w:val="-27"/>
          <w:w w:val="110"/>
        </w:rPr>
        <w:t> </w:t>
      </w:r>
      <w:r>
        <w:rPr>
          <w:color w:val="231F20"/>
          <w:w w:val="110"/>
        </w:rPr>
        <w:t>— </w:t>
      </w:r>
      <w:r>
        <w:rPr>
          <w:color w:val="231F20"/>
          <w:spacing w:val="-6"/>
          <w:w w:val="110"/>
        </w:rPr>
        <w:t>колмоцентень,</w:t>
      </w:r>
      <w:r>
        <w:rPr>
          <w:color w:val="231F20"/>
          <w:spacing w:val="-42"/>
          <w:w w:val="110"/>
        </w:rPr>
        <w:t> </w:t>
      </w:r>
      <w:r>
        <w:rPr>
          <w:color w:val="231F20"/>
          <w:spacing w:val="-6"/>
          <w:w w:val="110"/>
        </w:rPr>
        <w:t>колмоцесь</w:t>
      </w:r>
      <w:r>
        <w:rPr>
          <w:color w:val="231F20"/>
          <w:spacing w:val="-37"/>
          <w:w w:val="110"/>
        </w:rPr>
        <w:t> </w:t>
      </w:r>
      <w:r>
        <w:rPr>
          <w:color w:val="231F20"/>
          <w:w w:val="110"/>
        </w:rPr>
        <w:t>—</w:t>
      </w:r>
      <w:r>
        <w:rPr>
          <w:color w:val="231F20"/>
          <w:spacing w:val="-37"/>
          <w:w w:val="110"/>
        </w:rPr>
        <w:t> </w:t>
      </w:r>
      <w:r>
        <w:rPr>
          <w:color w:val="231F20"/>
          <w:spacing w:val="-6"/>
          <w:w w:val="110"/>
        </w:rPr>
        <w:t>нилецентень </w:t>
      </w:r>
      <w:r>
        <w:rPr>
          <w:color w:val="231F20"/>
          <w:w w:val="110"/>
        </w:rPr>
        <w:t>ды</w:t>
      </w:r>
      <w:r>
        <w:rPr>
          <w:color w:val="231F20"/>
          <w:spacing w:val="-12"/>
          <w:w w:val="110"/>
        </w:rPr>
        <w:t> </w:t>
      </w:r>
      <w:r>
        <w:rPr>
          <w:color w:val="231F20"/>
          <w:spacing w:val="-3"/>
          <w:w w:val="110"/>
        </w:rPr>
        <w:t>истя</w:t>
      </w:r>
      <w:r>
        <w:rPr>
          <w:color w:val="231F20"/>
          <w:spacing w:val="-11"/>
          <w:w w:val="110"/>
        </w:rPr>
        <w:t> </w:t>
      </w:r>
      <w:r>
        <w:rPr>
          <w:color w:val="231F20"/>
          <w:spacing w:val="-3"/>
          <w:w w:val="110"/>
        </w:rPr>
        <w:t>седе</w:t>
      </w:r>
      <w:r>
        <w:rPr>
          <w:color w:val="231F20"/>
          <w:spacing w:val="-11"/>
          <w:w w:val="110"/>
        </w:rPr>
        <w:t> </w:t>
      </w:r>
      <w:r>
        <w:rPr>
          <w:color w:val="231F20"/>
          <w:spacing w:val="-3"/>
          <w:w w:val="110"/>
        </w:rPr>
        <w:t>тов.</w:t>
      </w:r>
      <w:r>
        <w:rPr>
          <w:color w:val="231F20"/>
          <w:spacing w:val="-11"/>
          <w:w w:val="110"/>
        </w:rPr>
        <w:t> </w:t>
      </w:r>
      <w:r>
        <w:rPr>
          <w:color w:val="231F20"/>
          <w:spacing w:val="-8"/>
          <w:w w:val="110"/>
        </w:rPr>
        <w:t>Теке</w:t>
      </w:r>
      <w:r>
        <w:rPr>
          <w:color w:val="231F20"/>
          <w:spacing w:val="-12"/>
          <w:w w:val="110"/>
        </w:rPr>
        <w:t> </w:t>
      </w:r>
      <w:r>
        <w:rPr>
          <w:color w:val="231F20"/>
          <w:spacing w:val="-3"/>
          <w:w w:val="110"/>
        </w:rPr>
        <w:t>марто</w:t>
      </w:r>
      <w:r>
        <w:rPr>
          <w:color w:val="231F20"/>
          <w:spacing w:val="-11"/>
          <w:w w:val="110"/>
        </w:rPr>
        <w:t> </w:t>
      </w:r>
      <w:r>
        <w:rPr>
          <w:color w:val="231F20"/>
          <w:spacing w:val="-3"/>
          <w:w w:val="110"/>
        </w:rPr>
        <w:t>вейсэ</w:t>
      </w:r>
      <w:r>
        <w:rPr>
          <w:color w:val="231F20"/>
          <w:spacing w:val="-11"/>
          <w:w w:val="110"/>
        </w:rPr>
        <w:t> </w:t>
      </w:r>
      <w:r>
        <w:rPr>
          <w:color w:val="231F20"/>
          <w:spacing w:val="-3"/>
          <w:w w:val="110"/>
        </w:rPr>
        <w:t>эрьва ёртомадонть мейле весе ютыть</w:t>
      </w:r>
      <w:r>
        <w:rPr>
          <w:color w:val="231F20"/>
          <w:spacing w:val="-32"/>
          <w:w w:val="110"/>
        </w:rPr>
        <w:t> </w:t>
      </w:r>
      <w:r>
        <w:rPr>
          <w:color w:val="231F20"/>
          <w:spacing w:val="-3"/>
          <w:w w:val="110"/>
        </w:rPr>
        <w:t>маласо</w:t>
      </w:r>
    </w:p>
    <w:p>
      <w:pPr>
        <w:pStyle w:val="BodyText"/>
        <w:spacing w:line="215" w:lineRule="exact"/>
        <w:ind w:left="166"/>
      </w:pPr>
      <w:r>
        <w:rPr>
          <w:color w:val="231F20"/>
          <w:w w:val="105"/>
        </w:rPr>
        <w:t>тешксэнть лангс (полавтсызь шабраст).</w:t>
      </w:r>
    </w:p>
    <w:p>
      <w:pPr>
        <w:pStyle w:val="BodyText"/>
        <w:spacing w:line="218" w:lineRule="auto" w:before="8"/>
        <w:ind w:left="166" w:right="3" w:firstLine="198"/>
      </w:pPr>
      <w:r>
        <w:rPr>
          <w:color w:val="231F20"/>
          <w:spacing w:val="-6"/>
          <w:w w:val="110"/>
        </w:rPr>
        <w:t>Сенень, </w:t>
      </w:r>
      <w:r>
        <w:rPr>
          <w:color w:val="231F20"/>
          <w:spacing w:val="-4"/>
          <w:w w:val="110"/>
        </w:rPr>
        <w:t>кие </w:t>
      </w:r>
      <w:r>
        <w:rPr>
          <w:color w:val="231F20"/>
          <w:spacing w:val="-6"/>
          <w:w w:val="110"/>
        </w:rPr>
        <w:t>осканть правтсы </w:t>
      </w:r>
      <w:r>
        <w:rPr>
          <w:color w:val="231F20"/>
          <w:spacing w:val="-4"/>
          <w:w w:val="110"/>
        </w:rPr>
        <w:t>эли </w:t>
      </w:r>
      <w:r>
        <w:rPr>
          <w:color w:val="231F20"/>
          <w:w w:val="110"/>
        </w:rPr>
        <w:t>а </w:t>
      </w:r>
      <w:r>
        <w:rPr>
          <w:color w:val="231F20"/>
          <w:spacing w:val="-6"/>
          <w:w w:val="110"/>
        </w:rPr>
        <w:t>кун </w:t>
      </w:r>
      <w:r>
        <w:rPr>
          <w:color w:val="231F20"/>
          <w:spacing w:val="-5"/>
          <w:w w:val="110"/>
        </w:rPr>
        <w:t>дави тензэ, сави чиемс </w:t>
      </w:r>
      <w:r>
        <w:rPr>
          <w:color w:val="231F20"/>
          <w:spacing w:val="-4"/>
          <w:w w:val="110"/>
        </w:rPr>
        <w:t>ушо </w:t>
      </w:r>
      <w:r>
        <w:rPr>
          <w:color w:val="231F20"/>
          <w:spacing w:val="-6"/>
          <w:w w:val="110"/>
        </w:rPr>
        <w:t>кирьксэнть </w:t>
      </w:r>
      <w:r>
        <w:rPr>
          <w:color w:val="231F20"/>
          <w:spacing w:val="-5"/>
          <w:w w:val="110"/>
        </w:rPr>
        <w:t>лангс </w:t>
      </w:r>
      <w:r>
        <w:rPr>
          <w:color w:val="231F20"/>
          <w:spacing w:val="-3"/>
          <w:w w:val="110"/>
        </w:rPr>
        <w:t>ды </w:t>
      </w:r>
      <w:r>
        <w:rPr>
          <w:color w:val="231F20"/>
          <w:spacing w:val="-5"/>
          <w:w w:val="110"/>
        </w:rPr>
        <w:t>арамс </w:t>
      </w:r>
      <w:r>
        <w:rPr>
          <w:color w:val="231F20"/>
          <w:spacing w:val="-3"/>
          <w:w w:val="110"/>
        </w:rPr>
        <w:t>се </w:t>
      </w:r>
      <w:r>
        <w:rPr>
          <w:color w:val="231F20"/>
          <w:spacing w:val="-6"/>
          <w:w w:val="110"/>
        </w:rPr>
        <w:t>тешксэнть </w:t>
      </w:r>
      <w:r>
        <w:rPr>
          <w:color w:val="231F20"/>
          <w:spacing w:val="-5"/>
          <w:w w:val="110"/>
        </w:rPr>
        <w:t>каршо, </w:t>
      </w:r>
      <w:r>
        <w:rPr>
          <w:color w:val="231F20"/>
          <w:spacing w:val="-6"/>
          <w:w w:val="110"/>
        </w:rPr>
        <w:t>ко </w:t>
      </w:r>
      <w:r>
        <w:rPr>
          <w:color w:val="231F20"/>
          <w:spacing w:val="-5"/>
          <w:w w:val="110"/>
        </w:rPr>
        <w:t>нань лангсо тейсь </w:t>
      </w:r>
      <w:r>
        <w:rPr>
          <w:color w:val="231F20"/>
          <w:spacing w:val="-6"/>
          <w:w w:val="110"/>
        </w:rPr>
        <w:t>ильведевкс. </w:t>
      </w:r>
      <w:r>
        <w:rPr>
          <w:color w:val="231F20"/>
          <w:spacing w:val="-5"/>
          <w:w w:val="110"/>
        </w:rPr>
        <w:t>Сонзэ </w:t>
      </w:r>
      <w:r>
        <w:rPr>
          <w:color w:val="231F20"/>
          <w:spacing w:val="-6"/>
          <w:w w:val="110"/>
        </w:rPr>
        <w:t>тар </w:t>
      </w:r>
      <w:r>
        <w:rPr>
          <w:color w:val="231F20"/>
          <w:spacing w:val="-4"/>
          <w:w w:val="110"/>
        </w:rPr>
        <w:t>кас </w:t>
      </w:r>
      <w:r>
        <w:rPr>
          <w:color w:val="231F20"/>
          <w:spacing w:val="-5"/>
          <w:w w:val="110"/>
        </w:rPr>
        <w:t>потмо </w:t>
      </w:r>
      <w:r>
        <w:rPr>
          <w:color w:val="231F20"/>
          <w:spacing w:val="-6"/>
          <w:w w:val="110"/>
        </w:rPr>
        <w:t>кирьксэнть </w:t>
      </w:r>
      <w:r>
        <w:rPr>
          <w:color w:val="231F20"/>
          <w:spacing w:val="-5"/>
          <w:w w:val="110"/>
        </w:rPr>
        <w:t>лангс </w:t>
      </w:r>
      <w:r>
        <w:rPr>
          <w:color w:val="231F20"/>
          <w:spacing w:val="-4"/>
          <w:w w:val="110"/>
        </w:rPr>
        <w:t>ары се, </w:t>
      </w:r>
      <w:r>
        <w:rPr>
          <w:color w:val="231F20"/>
          <w:spacing w:val="-6"/>
          <w:w w:val="110"/>
        </w:rPr>
        <w:t>кие кундызе «чипаенть кедьс коморс». Ве кедьстэ</w:t>
      </w:r>
      <w:r>
        <w:rPr>
          <w:color w:val="231F20"/>
          <w:spacing w:val="-30"/>
          <w:w w:val="110"/>
        </w:rPr>
        <w:t> </w:t>
      </w:r>
      <w:r>
        <w:rPr>
          <w:color w:val="231F20"/>
          <w:spacing w:val="-6"/>
          <w:w w:val="110"/>
        </w:rPr>
        <w:t>омбоцес</w:t>
      </w:r>
      <w:r>
        <w:rPr>
          <w:color w:val="231F20"/>
          <w:spacing w:val="-29"/>
          <w:w w:val="110"/>
        </w:rPr>
        <w:t> </w:t>
      </w:r>
      <w:r>
        <w:rPr>
          <w:color w:val="231F20"/>
          <w:spacing w:val="-5"/>
          <w:w w:val="110"/>
        </w:rPr>
        <w:t>оскась</w:t>
      </w:r>
      <w:r>
        <w:rPr>
          <w:color w:val="231F20"/>
          <w:spacing w:val="-30"/>
          <w:w w:val="110"/>
        </w:rPr>
        <w:t> </w:t>
      </w:r>
      <w:r>
        <w:rPr>
          <w:color w:val="231F20"/>
          <w:spacing w:val="-5"/>
          <w:w w:val="110"/>
        </w:rPr>
        <w:t>ёртневи</w:t>
      </w:r>
      <w:r>
        <w:rPr>
          <w:color w:val="231F20"/>
          <w:spacing w:val="-29"/>
          <w:w w:val="110"/>
        </w:rPr>
        <w:t> </w:t>
      </w:r>
      <w:r>
        <w:rPr>
          <w:color w:val="231F20"/>
          <w:spacing w:val="-6"/>
          <w:w w:val="110"/>
        </w:rPr>
        <w:t>бойкасто. </w:t>
      </w:r>
      <w:r>
        <w:rPr>
          <w:color w:val="231F20"/>
          <w:spacing w:val="-4"/>
          <w:w w:val="110"/>
        </w:rPr>
        <w:t>Кие</w:t>
      </w:r>
      <w:r>
        <w:rPr>
          <w:color w:val="231F20"/>
          <w:spacing w:val="-36"/>
          <w:w w:val="110"/>
        </w:rPr>
        <w:t> </w:t>
      </w:r>
      <w:r>
        <w:rPr>
          <w:color w:val="231F20"/>
          <w:spacing w:val="-6"/>
          <w:w w:val="110"/>
        </w:rPr>
        <w:t>ильведи</w:t>
      </w:r>
      <w:r>
        <w:rPr>
          <w:color w:val="231F20"/>
          <w:spacing w:val="-35"/>
          <w:w w:val="110"/>
        </w:rPr>
        <w:t> </w:t>
      </w:r>
      <w:r>
        <w:rPr>
          <w:color w:val="231F20"/>
          <w:spacing w:val="-5"/>
          <w:w w:val="110"/>
        </w:rPr>
        <w:t>потмо</w:t>
      </w:r>
      <w:r>
        <w:rPr>
          <w:color w:val="231F20"/>
          <w:spacing w:val="-36"/>
          <w:w w:val="110"/>
        </w:rPr>
        <w:t> </w:t>
      </w:r>
      <w:r>
        <w:rPr>
          <w:color w:val="231F20"/>
          <w:spacing w:val="-6"/>
          <w:w w:val="110"/>
        </w:rPr>
        <w:t>кирькссэнть,</w:t>
      </w:r>
      <w:r>
        <w:rPr>
          <w:color w:val="231F20"/>
          <w:spacing w:val="-35"/>
          <w:w w:val="110"/>
        </w:rPr>
        <w:t> </w:t>
      </w:r>
      <w:r>
        <w:rPr>
          <w:color w:val="231F20"/>
          <w:spacing w:val="-5"/>
          <w:w w:val="110"/>
        </w:rPr>
        <w:t>сеске</w:t>
      </w:r>
      <w:r>
        <w:rPr>
          <w:color w:val="231F20"/>
          <w:spacing w:val="-36"/>
          <w:w w:val="110"/>
        </w:rPr>
        <w:t> </w:t>
      </w:r>
      <w:r>
        <w:rPr>
          <w:color w:val="231F20"/>
          <w:spacing w:val="-6"/>
          <w:w w:val="110"/>
        </w:rPr>
        <w:t>чии </w:t>
      </w:r>
      <w:r>
        <w:rPr>
          <w:color w:val="231F20"/>
          <w:spacing w:val="-4"/>
          <w:w w:val="110"/>
        </w:rPr>
        <w:t>ушо</w:t>
      </w:r>
      <w:r>
        <w:rPr>
          <w:color w:val="231F20"/>
          <w:spacing w:val="-20"/>
          <w:w w:val="110"/>
        </w:rPr>
        <w:t> </w:t>
      </w:r>
      <w:r>
        <w:rPr>
          <w:color w:val="231F20"/>
          <w:spacing w:val="-6"/>
          <w:w w:val="110"/>
        </w:rPr>
        <w:t>кирькссэнть</w:t>
      </w:r>
      <w:r>
        <w:rPr>
          <w:color w:val="231F20"/>
          <w:spacing w:val="-19"/>
          <w:w w:val="110"/>
        </w:rPr>
        <w:t> </w:t>
      </w:r>
      <w:r>
        <w:rPr>
          <w:color w:val="231F20"/>
          <w:spacing w:val="-5"/>
          <w:w w:val="110"/>
        </w:rPr>
        <w:t>лангс</w:t>
      </w:r>
      <w:r>
        <w:rPr>
          <w:color w:val="231F20"/>
          <w:spacing w:val="-19"/>
          <w:w w:val="110"/>
        </w:rPr>
        <w:t> </w:t>
      </w:r>
      <w:r>
        <w:rPr>
          <w:color w:val="231F20"/>
          <w:spacing w:val="-3"/>
          <w:w w:val="110"/>
        </w:rPr>
        <w:t>ды</w:t>
      </w:r>
      <w:r>
        <w:rPr>
          <w:color w:val="231F20"/>
          <w:spacing w:val="-20"/>
          <w:w w:val="110"/>
        </w:rPr>
        <w:t> </w:t>
      </w:r>
      <w:r>
        <w:rPr>
          <w:color w:val="231F20"/>
          <w:spacing w:val="-4"/>
          <w:w w:val="110"/>
        </w:rPr>
        <w:t>ары</w:t>
      </w:r>
      <w:r>
        <w:rPr>
          <w:color w:val="231F20"/>
          <w:spacing w:val="-19"/>
          <w:w w:val="110"/>
        </w:rPr>
        <w:t> </w:t>
      </w:r>
      <w:r>
        <w:rPr>
          <w:color w:val="231F20"/>
          <w:spacing w:val="-6"/>
          <w:w w:val="110"/>
        </w:rPr>
        <w:t>ильведема тарканть</w:t>
      </w:r>
      <w:r>
        <w:rPr>
          <w:color w:val="231F20"/>
          <w:spacing w:val="18"/>
          <w:w w:val="110"/>
        </w:rPr>
        <w:t> </w:t>
      </w:r>
      <w:r>
        <w:rPr>
          <w:color w:val="231F20"/>
          <w:spacing w:val="-6"/>
          <w:w w:val="110"/>
        </w:rPr>
        <w:t>каршо.</w:t>
      </w:r>
    </w:p>
    <w:p>
      <w:pPr>
        <w:pStyle w:val="BodyText"/>
        <w:spacing w:line="218" w:lineRule="auto" w:before="2"/>
        <w:ind w:left="166" w:firstLine="198"/>
      </w:pPr>
      <w:r>
        <w:rPr>
          <w:color w:val="231F20"/>
          <w:w w:val="105"/>
        </w:rPr>
        <w:t>Зярдо потмо кирьксэнть лангс кадо вить ансяк кавто </w:t>
      </w:r>
      <w:r>
        <w:rPr>
          <w:color w:val="231F20"/>
          <w:spacing w:val="-4"/>
          <w:w w:val="105"/>
        </w:rPr>
        <w:t>налксицят, </w:t>
      </w:r>
      <w:r>
        <w:rPr>
          <w:color w:val="231F20"/>
          <w:spacing w:val="-2"/>
          <w:w w:val="105"/>
        </w:rPr>
        <w:t>оскань </w:t>
      </w:r>
      <w:r>
        <w:rPr>
          <w:color w:val="231F20"/>
          <w:w w:val="105"/>
        </w:rPr>
        <w:t>ёртнемась карми молеме сынст ды </w:t>
      </w:r>
      <w:r>
        <w:rPr>
          <w:color w:val="231F20"/>
          <w:spacing w:val="-2"/>
          <w:w w:val="105"/>
        </w:rPr>
        <w:t>ушо </w:t>
      </w:r>
      <w:r>
        <w:rPr>
          <w:color w:val="231F20"/>
          <w:w w:val="105"/>
        </w:rPr>
        <w:t>кирькс   </w:t>
      </w:r>
      <w:r>
        <w:rPr>
          <w:color w:val="231F20"/>
          <w:spacing w:val="18"/>
          <w:w w:val="105"/>
        </w:rPr>
        <w:t> </w:t>
      </w:r>
      <w:r>
        <w:rPr>
          <w:color w:val="231F20"/>
          <w:w w:val="105"/>
        </w:rPr>
        <w:t>лангсо   </w:t>
      </w:r>
      <w:r>
        <w:rPr>
          <w:color w:val="231F20"/>
          <w:spacing w:val="18"/>
          <w:w w:val="105"/>
        </w:rPr>
        <w:t> </w:t>
      </w:r>
      <w:r>
        <w:rPr>
          <w:color w:val="231F20"/>
          <w:w w:val="105"/>
        </w:rPr>
        <w:t>аштицятнень   </w:t>
      </w:r>
      <w:r>
        <w:rPr>
          <w:color w:val="231F20"/>
          <w:spacing w:val="18"/>
          <w:w w:val="105"/>
        </w:rPr>
        <w:t> </w:t>
      </w:r>
      <w:r>
        <w:rPr>
          <w:color w:val="231F20"/>
          <w:spacing w:val="-2"/>
          <w:w w:val="105"/>
        </w:rPr>
        <w:t>ютксо.</w:t>
      </w:r>
    </w:p>
    <w:p>
      <w:pPr>
        <w:pStyle w:val="BodyText"/>
        <w:spacing w:line="218" w:lineRule="auto"/>
        <w:ind w:left="166" w:right="1"/>
      </w:pPr>
      <w:r>
        <w:rPr>
          <w:color w:val="231F20"/>
          <w:spacing w:val="-4"/>
          <w:w w:val="105"/>
        </w:rPr>
        <w:t>«Ушосотне» </w:t>
      </w:r>
      <w:r>
        <w:rPr>
          <w:color w:val="231F20"/>
          <w:w w:val="105"/>
        </w:rPr>
        <w:t>ёртнесызь осканть </w:t>
      </w:r>
      <w:r>
        <w:rPr>
          <w:color w:val="231F20"/>
          <w:spacing w:val="-2"/>
          <w:w w:val="105"/>
        </w:rPr>
        <w:t>мельга </w:t>
      </w:r>
      <w:r>
        <w:rPr>
          <w:color w:val="231F20"/>
          <w:spacing w:val="-3"/>
          <w:w w:val="105"/>
        </w:rPr>
        <w:t>мельцек васня вейке, мейле омбоце «пот </w:t>
      </w:r>
      <w:r>
        <w:rPr>
          <w:color w:val="231F20"/>
          <w:w w:val="105"/>
        </w:rPr>
        <w:t>сонтень». «Потсотне» эрьва</w:t>
      </w:r>
      <w:r>
        <w:rPr>
          <w:color w:val="231F20"/>
          <w:spacing w:val="-39"/>
          <w:w w:val="105"/>
        </w:rPr>
        <w:t> </w:t>
      </w:r>
      <w:r>
        <w:rPr>
          <w:color w:val="231F20"/>
          <w:w w:val="105"/>
        </w:rPr>
        <w:t>ёртомадонть мейле   ютыть   шабра   тешксэнть</w:t>
      </w:r>
      <w:r>
        <w:rPr>
          <w:color w:val="231F20"/>
          <w:spacing w:val="-14"/>
          <w:w w:val="105"/>
        </w:rPr>
        <w:t> </w:t>
      </w:r>
      <w:r>
        <w:rPr>
          <w:color w:val="231F20"/>
          <w:spacing w:val="-2"/>
          <w:w w:val="105"/>
        </w:rPr>
        <w:t>лангс.</w:t>
      </w:r>
    </w:p>
    <w:p>
      <w:pPr>
        <w:pStyle w:val="BodyText"/>
        <w:spacing w:line="218" w:lineRule="auto" w:before="2"/>
        <w:ind w:left="364" w:right="2" w:hanging="198"/>
      </w:pPr>
      <w:r>
        <w:rPr>
          <w:color w:val="231F20"/>
          <w:spacing w:val="-4"/>
          <w:w w:val="105"/>
        </w:rPr>
        <w:t>«Ушосотне» </w:t>
      </w:r>
      <w:r>
        <w:rPr>
          <w:color w:val="231F20"/>
          <w:w w:val="105"/>
        </w:rPr>
        <w:t>кадновить эсь </w:t>
      </w:r>
      <w:r>
        <w:rPr>
          <w:color w:val="231F20"/>
          <w:spacing w:val="-4"/>
          <w:w w:val="105"/>
        </w:rPr>
        <w:t>таркасост. Зярдо  </w:t>
      </w:r>
      <w:r>
        <w:rPr>
          <w:color w:val="231F20"/>
          <w:spacing w:val="-5"/>
          <w:w w:val="105"/>
        </w:rPr>
        <w:t>«потсотнестэ»  вейкесь </w:t>
      </w:r>
      <w:r>
        <w:rPr>
          <w:color w:val="231F20"/>
          <w:spacing w:val="40"/>
          <w:w w:val="105"/>
        </w:rPr>
        <w:t> </w:t>
      </w:r>
      <w:r>
        <w:rPr>
          <w:color w:val="231F20"/>
          <w:spacing w:val="-5"/>
          <w:w w:val="105"/>
        </w:rPr>
        <w:t>ильведи,</w:t>
      </w:r>
    </w:p>
    <w:p>
      <w:pPr>
        <w:pStyle w:val="BodyText"/>
        <w:spacing w:line="218" w:lineRule="auto"/>
        <w:ind w:left="166" w:right="2"/>
      </w:pPr>
      <w:r>
        <w:rPr>
          <w:color w:val="231F20"/>
          <w:spacing w:val="-5"/>
          <w:w w:val="110"/>
        </w:rPr>
        <w:t>налксемась прядови. Одицякс </w:t>
      </w:r>
      <w:r>
        <w:rPr>
          <w:color w:val="231F20"/>
          <w:spacing w:val="-4"/>
          <w:w w:val="110"/>
        </w:rPr>
        <w:t>ары </w:t>
      </w:r>
      <w:r>
        <w:rPr>
          <w:color w:val="231F20"/>
          <w:spacing w:val="-5"/>
          <w:w w:val="110"/>
        </w:rPr>
        <w:t>кадо возесь. </w:t>
      </w:r>
      <w:r>
        <w:rPr>
          <w:color w:val="231F20"/>
          <w:spacing w:val="-4"/>
          <w:w w:val="110"/>
        </w:rPr>
        <w:t>Сон юты </w:t>
      </w:r>
      <w:r>
        <w:rPr>
          <w:color w:val="231F20"/>
          <w:spacing w:val="-5"/>
          <w:w w:val="110"/>
        </w:rPr>
        <w:t>кирькстнэнь куншкас, аноксты</w:t>
      </w:r>
      <w:r>
        <w:rPr>
          <w:color w:val="231F20"/>
          <w:spacing w:val="-34"/>
          <w:w w:val="110"/>
        </w:rPr>
        <w:t> </w:t>
      </w:r>
      <w:r>
        <w:rPr>
          <w:color w:val="231F20"/>
          <w:spacing w:val="-5"/>
          <w:w w:val="110"/>
        </w:rPr>
        <w:t>эшкемс</w:t>
      </w:r>
      <w:r>
        <w:rPr>
          <w:color w:val="231F20"/>
          <w:spacing w:val="-34"/>
          <w:w w:val="110"/>
        </w:rPr>
        <w:t> </w:t>
      </w:r>
      <w:r>
        <w:rPr>
          <w:color w:val="231F20"/>
          <w:spacing w:val="-5"/>
          <w:w w:val="110"/>
        </w:rPr>
        <w:t>ёртнемка</w:t>
      </w:r>
      <w:r>
        <w:rPr>
          <w:color w:val="231F20"/>
          <w:spacing w:val="-34"/>
          <w:w w:val="110"/>
        </w:rPr>
        <w:t> </w:t>
      </w:r>
      <w:r>
        <w:rPr>
          <w:color w:val="231F20"/>
          <w:spacing w:val="-5"/>
          <w:w w:val="110"/>
        </w:rPr>
        <w:t>лазонть</w:t>
      </w:r>
      <w:r>
        <w:rPr>
          <w:color w:val="231F20"/>
          <w:spacing w:val="-34"/>
          <w:w w:val="110"/>
        </w:rPr>
        <w:t> </w:t>
      </w:r>
      <w:r>
        <w:rPr>
          <w:color w:val="231F20"/>
          <w:spacing w:val="-5"/>
          <w:w w:val="110"/>
        </w:rPr>
        <w:t>«пуло» ланга. </w:t>
      </w:r>
      <w:r>
        <w:rPr>
          <w:color w:val="231F20"/>
          <w:spacing w:val="-4"/>
          <w:w w:val="110"/>
        </w:rPr>
        <w:t>Весе </w:t>
      </w:r>
      <w:r>
        <w:rPr>
          <w:color w:val="231F20"/>
          <w:spacing w:val="-5"/>
          <w:w w:val="110"/>
        </w:rPr>
        <w:t>налксицятне, киштеме кирьк </w:t>
      </w:r>
      <w:r>
        <w:rPr>
          <w:color w:val="231F20"/>
          <w:spacing w:val="-4"/>
          <w:w w:val="110"/>
        </w:rPr>
        <w:t>сэнть теезь </w:t>
      </w:r>
      <w:r>
        <w:rPr>
          <w:color w:val="231F20"/>
          <w:spacing w:val="-3"/>
          <w:w w:val="110"/>
        </w:rPr>
        <w:t>ды </w:t>
      </w:r>
      <w:r>
        <w:rPr>
          <w:color w:val="231F20"/>
          <w:spacing w:val="-4"/>
          <w:w w:val="110"/>
        </w:rPr>
        <w:t>кедте кедьс </w:t>
      </w:r>
      <w:r>
        <w:rPr>
          <w:color w:val="231F20"/>
          <w:spacing w:val="-5"/>
          <w:w w:val="110"/>
        </w:rPr>
        <w:t>кундазь, стам </w:t>
      </w:r>
      <w:r>
        <w:rPr>
          <w:color w:val="231F20"/>
          <w:spacing w:val="-4"/>
          <w:w w:val="110"/>
        </w:rPr>
        <w:t>барнэ якить </w:t>
      </w:r>
      <w:r>
        <w:rPr>
          <w:color w:val="231F20"/>
          <w:spacing w:val="-5"/>
          <w:w w:val="110"/>
        </w:rPr>
        <w:t>куншка куронть перька се </w:t>
      </w:r>
      <w:r>
        <w:rPr>
          <w:color w:val="231F20"/>
          <w:spacing w:val="-4"/>
          <w:w w:val="110"/>
        </w:rPr>
        <w:t>шкас,</w:t>
      </w:r>
      <w:r>
        <w:rPr>
          <w:color w:val="231F20"/>
          <w:spacing w:val="-27"/>
          <w:w w:val="110"/>
        </w:rPr>
        <w:t> </w:t>
      </w:r>
      <w:r>
        <w:rPr>
          <w:color w:val="231F20"/>
          <w:spacing w:val="-4"/>
          <w:w w:val="110"/>
        </w:rPr>
        <w:t>зярс</w:t>
      </w:r>
      <w:r>
        <w:rPr>
          <w:color w:val="231F20"/>
          <w:spacing w:val="-26"/>
          <w:w w:val="110"/>
        </w:rPr>
        <w:t> </w:t>
      </w:r>
      <w:r>
        <w:rPr>
          <w:color w:val="231F20"/>
          <w:w w:val="110"/>
        </w:rPr>
        <w:t>а</w:t>
      </w:r>
      <w:r>
        <w:rPr>
          <w:color w:val="231F20"/>
          <w:spacing w:val="-27"/>
          <w:w w:val="110"/>
        </w:rPr>
        <w:t> </w:t>
      </w:r>
      <w:r>
        <w:rPr>
          <w:color w:val="231F20"/>
          <w:spacing w:val="-5"/>
          <w:w w:val="110"/>
        </w:rPr>
        <w:t>марясызь</w:t>
      </w:r>
      <w:r>
        <w:rPr>
          <w:color w:val="231F20"/>
          <w:spacing w:val="-26"/>
          <w:w w:val="110"/>
        </w:rPr>
        <w:t> </w:t>
      </w:r>
      <w:r>
        <w:rPr>
          <w:color w:val="231F20"/>
          <w:spacing w:val="-5"/>
          <w:w w:val="110"/>
        </w:rPr>
        <w:t>одицянть</w:t>
      </w:r>
      <w:r>
        <w:rPr>
          <w:color w:val="231F20"/>
          <w:spacing w:val="-27"/>
          <w:w w:val="110"/>
        </w:rPr>
        <w:t> </w:t>
      </w:r>
      <w:r>
        <w:rPr>
          <w:color w:val="231F20"/>
          <w:spacing w:val="-5"/>
          <w:w w:val="110"/>
        </w:rPr>
        <w:t>вайгелен </w:t>
      </w:r>
      <w:r>
        <w:rPr>
          <w:color w:val="231F20"/>
          <w:spacing w:val="-4"/>
          <w:w w:val="110"/>
        </w:rPr>
        <w:t>зэ:</w:t>
      </w:r>
      <w:r>
        <w:rPr>
          <w:color w:val="231F20"/>
          <w:spacing w:val="-6"/>
          <w:w w:val="110"/>
        </w:rPr>
        <w:t> </w:t>
      </w:r>
      <w:r>
        <w:rPr>
          <w:color w:val="231F20"/>
          <w:spacing w:val="-5"/>
          <w:w w:val="110"/>
        </w:rPr>
        <w:t>«Чипаесь</w:t>
      </w:r>
      <w:r>
        <w:rPr>
          <w:color w:val="231F20"/>
          <w:spacing w:val="-26"/>
          <w:w w:val="110"/>
        </w:rPr>
        <w:t> </w:t>
      </w:r>
      <w:r>
        <w:rPr>
          <w:color w:val="231F20"/>
          <w:w w:val="110"/>
        </w:rPr>
        <w:t>—</w:t>
      </w:r>
      <w:r>
        <w:rPr>
          <w:color w:val="231F20"/>
          <w:spacing w:val="-27"/>
          <w:w w:val="110"/>
        </w:rPr>
        <w:t> </w:t>
      </w:r>
      <w:r>
        <w:rPr>
          <w:color w:val="231F20"/>
          <w:spacing w:val="-5"/>
          <w:w w:val="110"/>
        </w:rPr>
        <w:t>Машань</w:t>
      </w:r>
      <w:r>
        <w:rPr>
          <w:color w:val="231F20"/>
          <w:spacing w:val="-6"/>
          <w:w w:val="110"/>
        </w:rPr>
        <w:t> </w:t>
      </w:r>
      <w:r>
        <w:rPr>
          <w:color w:val="231F20"/>
          <w:spacing w:val="-5"/>
          <w:w w:val="110"/>
        </w:rPr>
        <w:t>кедьс</w:t>
      </w:r>
      <w:r>
        <w:rPr>
          <w:color w:val="231F20"/>
          <w:spacing w:val="-24"/>
          <w:w w:val="110"/>
        </w:rPr>
        <w:t> </w:t>
      </w:r>
      <w:r>
        <w:rPr>
          <w:color w:val="231F20"/>
          <w:spacing w:val="-5"/>
          <w:w w:val="110"/>
        </w:rPr>
        <w:t>коморс!».</w:t>
      </w:r>
    </w:p>
    <w:p>
      <w:pPr>
        <w:pStyle w:val="BodyText"/>
        <w:jc w:val="left"/>
        <w:rPr>
          <w:sz w:val="22"/>
        </w:rPr>
      </w:pPr>
    </w:p>
    <w:p>
      <w:pPr>
        <w:pStyle w:val="Heading3"/>
        <w:spacing w:before="129"/>
        <w:ind w:left="166"/>
      </w:pPr>
      <w:r>
        <w:rPr>
          <w:color w:val="231F20"/>
        </w:rPr>
        <w:t>ОСКАСО — ТЕЯ СТЕНАС!</w:t>
      </w:r>
    </w:p>
    <w:p>
      <w:pPr>
        <w:pStyle w:val="BodyText"/>
        <w:spacing w:line="218" w:lineRule="auto" w:before="166"/>
        <w:ind w:left="166" w:right="4" w:firstLine="198"/>
      </w:pPr>
      <w:r>
        <w:rPr>
          <w:color w:val="231F20"/>
          <w:spacing w:val="-6"/>
          <w:w w:val="105"/>
        </w:rPr>
        <w:t>Налксить </w:t>
      </w:r>
      <w:r>
        <w:rPr>
          <w:color w:val="231F20"/>
          <w:spacing w:val="-3"/>
          <w:w w:val="105"/>
        </w:rPr>
        <w:t>10 </w:t>
      </w:r>
      <w:r>
        <w:rPr>
          <w:color w:val="231F20"/>
          <w:w w:val="105"/>
        </w:rPr>
        <w:t>— </w:t>
      </w:r>
      <w:r>
        <w:rPr>
          <w:color w:val="231F20"/>
          <w:spacing w:val="-3"/>
          <w:w w:val="105"/>
        </w:rPr>
        <w:t>14 </w:t>
      </w:r>
      <w:r>
        <w:rPr>
          <w:color w:val="231F20"/>
          <w:spacing w:val="-5"/>
          <w:w w:val="105"/>
        </w:rPr>
        <w:t>иесэ цёрынеть </w:t>
      </w:r>
      <w:r>
        <w:rPr>
          <w:color w:val="231F20"/>
          <w:spacing w:val="-3"/>
          <w:w w:val="105"/>
        </w:rPr>
        <w:t>ды </w:t>
      </w:r>
      <w:r>
        <w:rPr>
          <w:color w:val="231F20"/>
          <w:spacing w:val="-6"/>
          <w:w w:val="105"/>
        </w:rPr>
        <w:t>тей тернеть. Ламочист </w:t>
      </w:r>
      <w:r>
        <w:rPr>
          <w:color w:val="231F20"/>
          <w:w w:val="105"/>
        </w:rPr>
        <w:t>— </w:t>
      </w:r>
      <w:r>
        <w:rPr>
          <w:color w:val="231F20"/>
          <w:spacing w:val="-5"/>
          <w:w w:val="105"/>
        </w:rPr>
        <w:t>зяро </w:t>
      </w:r>
      <w:r>
        <w:rPr>
          <w:color w:val="231F20"/>
          <w:spacing w:val="-6"/>
          <w:w w:val="105"/>
        </w:rPr>
        <w:t>пурнавить.</w:t>
      </w:r>
    </w:p>
    <w:p>
      <w:pPr>
        <w:spacing w:before="120"/>
        <w:ind w:left="364" w:right="0" w:firstLine="0"/>
        <w:jc w:val="both"/>
        <w:rPr>
          <w:b/>
          <w:sz w:val="20"/>
        </w:rPr>
      </w:pPr>
      <w:r>
        <w:rPr>
          <w:b/>
          <w:color w:val="231F20"/>
          <w:sz w:val="20"/>
        </w:rPr>
        <w:t>Налксемань кедьёнкстнэ</w:t>
      </w:r>
    </w:p>
    <w:p>
      <w:pPr>
        <w:pStyle w:val="ListParagraph"/>
        <w:numPr>
          <w:ilvl w:val="1"/>
          <w:numId w:val="53"/>
        </w:numPr>
        <w:tabs>
          <w:tab w:pos="585" w:val="left" w:leader="none"/>
        </w:tabs>
        <w:spacing w:line="215" w:lineRule="exact" w:before="55" w:after="0"/>
        <w:ind w:left="584" w:right="0" w:hanging="221"/>
        <w:jc w:val="both"/>
        <w:rPr>
          <w:sz w:val="20"/>
        </w:rPr>
      </w:pPr>
      <w:r>
        <w:rPr>
          <w:color w:val="231F20"/>
          <w:w w:val="105"/>
          <w:sz w:val="20"/>
        </w:rPr>
        <w:t>Резинань оска 4 — 10 см</w:t>
      </w:r>
      <w:r>
        <w:rPr>
          <w:color w:val="231F20"/>
          <w:spacing w:val="48"/>
          <w:w w:val="105"/>
          <w:sz w:val="20"/>
        </w:rPr>
        <w:t> </w:t>
      </w:r>
      <w:r>
        <w:rPr>
          <w:color w:val="231F20"/>
          <w:w w:val="105"/>
          <w:sz w:val="20"/>
        </w:rPr>
        <w:t>диаметрасо.</w:t>
      </w:r>
    </w:p>
    <w:p>
      <w:pPr>
        <w:pStyle w:val="ListParagraph"/>
        <w:numPr>
          <w:ilvl w:val="1"/>
          <w:numId w:val="53"/>
        </w:numPr>
        <w:tabs>
          <w:tab w:pos="605" w:val="left" w:leader="none"/>
        </w:tabs>
        <w:spacing w:line="208" w:lineRule="auto" w:before="9" w:after="0"/>
        <w:ind w:left="166" w:right="0" w:firstLine="198"/>
        <w:jc w:val="both"/>
        <w:rPr>
          <w:sz w:val="20"/>
        </w:rPr>
      </w:pPr>
      <w:r>
        <w:rPr>
          <w:color w:val="231F20"/>
          <w:w w:val="105"/>
          <w:sz w:val="20"/>
        </w:rPr>
        <w:t>Лазонь чавомка, 12 см келезэ, 60 </w:t>
      </w:r>
      <w:r>
        <w:rPr>
          <w:color w:val="231F20"/>
          <w:spacing w:val="-9"/>
          <w:w w:val="105"/>
          <w:sz w:val="20"/>
        </w:rPr>
        <w:t>см </w:t>
      </w:r>
      <w:r>
        <w:rPr>
          <w:color w:val="231F20"/>
          <w:w w:val="105"/>
          <w:sz w:val="20"/>
        </w:rPr>
        <w:t>кувалмозо.</w:t>
      </w:r>
    </w:p>
    <w:p>
      <w:pPr>
        <w:pStyle w:val="ListParagraph"/>
        <w:numPr>
          <w:ilvl w:val="1"/>
          <w:numId w:val="53"/>
        </w:numPr>
        <w:tabs>
          <w:tab w:pos="567" w:val="left" w:leader="none"/>
        </w:tabs>
        <w:spacing w:line="208" w:lineRule="auto" w:before="1" w:after="0"/>
        <w:ind w:left="166" w:right="0" w:firstLine="198"/>
        <w:jc w:val="both"/>
        <w:rPr>
          <w:sz w:val="20"/>
        </w:rPr>
      </w:pPr>
      <w:r>
        <w:rPr>
          <w:color w:val="231F20"/>
          <w:spacing w:val="-5"/>
          <w:w w:val="110"/>
          <w:sz w:val="20"/>
        </w:rPr>
        <w:t>Стена</w:t>
      </w:r>
      <w:r>
        <w:rPr>
          <w:color w:val="231F20"/>
          <w:spacing w:val="-24"/>
          <w:w w:val="110"/>
          <w:sz w:val="20"/>
        </w:rPr>
        <w:t> </w:t>
      </w:r>
      <w:r>
        <w:rPr>
          <w:color w:val="231F20"/>
          <w:spacing w:val="-4"/>
          <w:w w:val="110"/>
          <w:sz w:val="20"/>
        </w:rPr>
        <w:t>лаз</w:t>
      </w:r>
      <w:r>
        <w:rPr>
          <w:color w:val="231F20"/>
          <w:spacing w:val="-23"/>
          <w:w w:val="110"/>
          <w:sz w:val="20"/>
        </w:rPr>
        <w:t> </w:t>
      </w:r>
      <w:r>
        <w:rPr>
          <w:color w:val="231F20"/>
          <w:spacing w:val="-5"/>
          <w:w w:val="110"/>
          <w:sz w:val="20"/>
        </w:rPr>
        <w:t>200х30</w:t>
      </w:r>
      <w:r>
        <w:rPr>
          <w:color w:val="231F20"/>
          <w:spacing w:val="-23"/>
          <w:w w:val="110"/>
          <w:sz w:val="20"/>
        </w:rPr>
        <w:t> </w:t>
      </w:r>
      <w:r>
        <w:rPr>
          <w:color w:val="231F20"/>
          <w:spacing w:val="-3"/>
          <w:w w:val="110"/>
          <w:sz w:val="20"/>
        </w:rPr>
        <w:t>см</w:t>
      </w:r>
      <w:r>
        <w:rPr>
          <w:color w:val="231F20"/>
          <w:spacing w:val="-23"/>
          <w:w w:val="110"/>
          <w:sz w:val="20"/>
        </w:rPr>
        <w:t> </w:t>
      </w:r>
      <w:r>
        <w:rPr>
          <w:color w:val="231F20"/>
          <w:spacing w:val="-4"/>
          <w:w w:val="110"/>
          <w:sz w:val="20"/>
        </w:rPr>
        <w:t>эли</w:t>
      </w:r>
      <w:r>
        <w:rPr>
          <w:color w:val="231F20"/>
          <w:spacing w:val="-24"/>
          <w:w w:val="110"/>
          <w:sz w:val="20"/>
        </w:rPr>
        <w:t> </w:t>
      </w:r>
      <w:r>
        <w:rPr>
          <w:color w:val="231F20"/>
          <w:spacing w:val="-4"/>
          <w:w w:val="110"/>
          <w:sz w:val="20"/>
        </w:rPr>
        <w:t>щит</w:t>
      </w:r>
      <w:r>
        <w:rPr>
          <w:color w:val="231F20"/>
          <w:spacing w:val="-23"/>
          <w:w w:val="110"/>
          <w:sz w:val="20"/>
        </w:rPr>
        <w:t> </w:t>
      </w:r>
      <w:r>
        <w:rPr>
          <w:color w:val="231F20"/>
          <w:spacing w:val="-5"/>
          <w:w w:val="110"/>
          <w:sz w:val="20"/>
        </w:rPr>
        <w:t>100х30</w:t>
      </w:r>
      <w:r>
        <w:rPr>
          <w:color w:val="231F20"/>
          <w:spacing w:val="-23"/>
          <w:w w:val="110"/>
          <w:sz w:val="20"/>
        </w:rPr>
        <w:t> </w:t>
      </w:r>
      <w:r>
        <w:rPr>
          <w:color w:val="231F20"/>
          <w:spacing w:val="-5"/>
          <w:w w:val="110"/>
          <w:sz w:val="20"/>
        </w:rPr>
        <w:t>см </w:t>
      </w:r>
      <w:r>
        <w:rPr>
          <w:color w:val="231F20"/>
          <w:w w:val="110"/>
          <w:sz w:val="20"/>
        </w:rPr>
        <w:t>покшолмасо, чавозь палка лангс ды тон гозь</w:t>
      </w:r>
      <w:r>
        <w:rPr>
          <w:color w:val="231F20"/>
          <w:spacing w:val="8"/>
          <w:w w:val="110"/>
          <w:sz w:val="20"/>
        </w:rPr>
        <w:t> </w:t>
      </w:r>
      <w:r>
        <w:rPr>
          <w:color w:val="231F20"/>
          <w:w w:val="110"/>
          <w:sz w:val="20"/>
        </w:rPr>
        <w:t>модас.</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w w:val="105"/>
        </w:rPr>
        <w:t>Игрок, поймавший «солнце в руки» быстро бросает мяч одному из стоящих на круге, тот перебрасывает соседу, со сед — новому соседу и так далее. При этом после каждого броска все передви гается на один знак. Здесь он на мгнове ние останавливается, перебрасывает мяч соседу и переходит по кругу на следую щий знак.</w:t>
      </w:r>
    </w:p>
    <w:p>
      <w:pPr>
        <w:pStyle w:val="BodyText"/>
        <w:spacing w:line="218" w:lineRule="auto" w:before="2"/>
        <w:ind w:left="166" w:right="692" w:firstLine="198"/>
      </w:pPr>
      <w:r>
        <w:rPr>
          <w:color w:val="231F20"/>
          <w:spacing w:val="-11"/>
          <w:w w:val="105"/>
        </w:rPr>
        <w:t>Тот, </w:t>
      </w:r>
      <w:r>
        <w:rPr>
          <w:color w:val="231F20"/>
          <w:w w:val="105"/>
        </w:rPr>
        <w:t>кто уронит мяч или не сумеет при перебрасывании поймать его,</w:t>
      </w:r>
      <w:r>
        <w:rPr>
          <w:color w:val="231F20"/>
          <w:spacing w:val="-19"/>
          <w:w w:val="105"/>
        </w:rPr>
        <w:t> </w:t>
      </w:r>
      <w:r>
        <w:rPr>
          <w:color w:val="231F20"/>
          <w:w w:val="105"/>
        </w:rPr>
        <w:t>перебегает на второй </w:t>
      </w:r>
      <w:r>
        <w:rPr>
          <w:color w:val="231F20"/>
          <w:spacing w:val="-6"/>
          <w:w w:val="105"/>
        </w:rPr>
        <w:t>круг, </w:t>
      </w:r>
      <w:r>
        <w:rPr>
          <w:color w:val="231F20"/>
          <w:w w:val="105"/>
        </w:rPr>
        <w:t>становясь напротив зна ка, на котором он допустил ошибку. Вместо него на внутренний круг стано вится игрок, поймавший «солнце </w:t>
      </w:r>
      <w:r>
        <w:rPr>
          <w:color w:val="231F20"/>
          <w:spacing w:val="-14"/>
          <w:w w:val="105"/>
        </w:rPr>
        <w:t>в </w:t>
      </w:r>
      <w:r>
        <w:rPr>
          <w:color w:val="231F20"/>
          <w:w w:val="105"/>
        </w:rPr>
        <w:t>руки». Передача мяча по кругу идет в быстром темпе. Допустившие </w:t>
      </w:r>
      <w:r>
        <w:rPr>
          <w:color w:val="231F20"/>
          <w:spacing w:val="2"/>
          <w:w w:val="105"/>
        </w:rPr>
        <w:t>ошибку </w:t>
      </w:r>
      <w:r>
        <w:rPr>
          <w:color w:val="231F20"/>
          <w:w w:val="105"/>
        </w:rPr>
        <w:t>на внутреннем круге быстро перебегают на внешний и становятся напротив того знака, на котором он не справился </w:t>
      </w:r>
      <w:r>
        <w:rPr>
          <w:color w:val="231F20"/>
          <w:spacing w:val="-11"/>
          <w:w w:val="105"/>
        </w:rPr>
        <w:t>с </w:t>
      </w:r>
      <w:r>
        <w:rPr>
          <w:color w:val="231F20"/>
          <w:w w:val="105"/>
        </w:rPr>
        <w:t>задачей.</w:t>
      </w:r>
    </w:p>
    <w:p>
      <w:pPr>
        <w:pStyle w:val="BodyText"/>
        <w:spacing w:line="218" w:lineRule="auto" w:before="3"/>
        <w:ind w:left="166" w:right="692" w:firstLine="198"/>
      </w:pPr>
      <w:r>
        <w:rPr>
          <w:color w:val="231F20"/>
          <w:w w:val="105"/>
        </w:rPr>
        <w:t>Когда на внутреннем круге остаются только двое игроков, они начинают пе ребрасываться мячом с игроками, сто ящими на внешнем круге. «Внешние» бросают мяч по очереди то одному, то другому из внутреннего круга. После каждого броска «внутренние» передви гаются на один знак. «Внешние» оста ются на своих местах. После ошибки одного из «внутренних» игра прекраща ется и место водящего занимает остав шийся.</w:t>
      </w:r>
    </w:p>
    <w:p>
      <w:pPr>
        <w:pStyle w:val="BodyText"/>
        <w:spacing w:line="218" w:lineRule="auto" w:before="3"/>
        <w:ind w:left="166" w:right="694" w:firstLine="198"/>
      </w:pPr>
      <w:r>
        <w:rPr>
          <w:color w:val="231F20"/>
          <w:spacing w:val="-3"/>
          <w:w w:val="105"/>
        </w:rPr>
        <w:t>Водящий переходит </w:t>
      </w:r>
      <w:r>
        <w:rPr>
          <w:color w:val="231F20"/>
          <w:w w:val="105"/>
        </w:rPr>
        <w:t>в </w:t>
      </w:r>
      <w:r>
        <w:rPr>
          <w:color w:val="231F20"/>
          <w:spacing w:val="-3"/>
          <w:w w:val="105"/>
        </w:rPr>
        <w:t>центр, готовится бить </w:t>
      </w:r>
      <w:r>
        <w:rPr>
          <w:color w:val="231F20"/>
          <w:w w:val="105"/>
        </w:rPr>
        <w:t>по </w:t>
      </w:r>
      <w:r>
        <w:rPr>
          <w:color w:val="231F20"/>
          <w:spacing w:val="-3"/>
          <w:w w:val="105"/>
        </w:rPr>
        <w:t>перекидной доске. Остальные, </w:t>
      </w:r>
      <w:r>
        <w:rPr>
          <w:color w:val="231F20"/>
          <w:spacing w:val="-4"/>
          <w:w w:val="105"/>
        </w:rPr>
        <w:t>взявшись</w:t>
      </w:r>
      <w:r>
        <w:rPr>
          <w:color w:val="231F20"/>
          <w:spacing w:val="-10"/>
          <w:w w:val="105"/>
        </w:rPr>
        <w:t> </w:t>
      </w:r>
      <w:r>
        <w:rPr>
          <w:color w:val="231F20"/>
          <w:w w:val="105"/>
        </w:rPr>
        <w:t>за</w:t>
      </w:r>
      <w:r>
        <w:rPr>
          <w:color w:val="231F20"/>
          <w:spacing w:val="-10"/>
          <w:w w:val="105"/>
        </w:rPr>
        <w:t> </w:t>
      </w:r>
      <w:r>
        <w:rPr>
          <w:color w:val="231F20"/>
          <w:spacing w:val="-4"/>
          <w:w w:val="105"/>
        </w:rPr>
        <w:t>руки,</w:t>
      </w:r>
      <w:r>
        <w:rPr>
          <w:color w:val="231F20"/>
          <w:spacing w:val="-11"/>
          <w:w w:val="105"/>
        </w:rPr>
        <w:t> </w:t>
      </w:r>
      <w:r>
        <w:rPr>
          <w:color w:val="231F20"/>
          <w:spacing w:val="-4"/>
          <w:w w:val="105"/>
        </w:rPr>
        <w:t>медленно</w:t>
      </w:r>
      <w:r>
        <w:rPr>
          <w:color w:val="231F20"/>
          <w:spacing w:val="-10"/>
          <w:w w:val="105"/>
        </w:rPr>
        <w:t> </w:t>
      </w:r>
      <w:r>
        <w:rPr>
          <w:color w:val="231F20"/>
          <w:spacing w:val="-3"/>
          <w:w w:val="105"/>
        </w:rPr>
        <w:t>идут</w:t>
      </w:r>
      <w:r>
        <w:rPr>
          <w:color w:val="231F20"/>
          <w:spacing w:val="-10"/>
          <w:w w:val="105"/>
        </w:rPr>
        <w:t> </w:t>
      </w:r>
      <w:r>
        <w:rPr>
          <w:color w:val="231F20"/>
          <w:w w:val="105"/>
        </w:rPr>
        <w:t>по</w:t>
      </w:r>
      <w:r>
        <w:rPr>
          <w:color w:val="231F20"/>
          <w:spacing w:val="-10"/>
          <w:w w:val="105"/>
        </w:rPr>
        <w:t> </w:t>
      </w:r>
      <w:r>
        <w:rPr>
          <w:color w:val="231F20"/>
          <w:spacing w:val="-4"/>
          <w:w w:val="105"/>
        </w:rPr>
        <w:t>кругу </w:t>
      </w:r>
      <w:r>
        <w:rPr>
          <w:color w:val="231F20"/>
          <w:w w:val="105"/>
        </w:rPr>
        <w:t>до </w:t>
      </w:r>
      <w:r>
        <w:rPr>
          <w:color w:val="231F20"/>
          <w:spacing w:val="-3"/>
          <w:w w:val="105"/>
        </w:rPr>
        <w:t>момента, когда чье </w:t>
      </w:r>
      <w:r>
        <w:rPr>
          <w:color w:val="231F20"/>
          <w:w w:val="105"/>
        </w:rPr>
        <w:t>то имя не </w:t>
      </w:r>
      <w:r>
        <w:rPr>
          <w:color w:val="231F20"/>
          <w:spacing w:val="-3"/>
          <w:w w:val="105"/>
        </w:rPr>
        <w:t>будет произнесено ведущим: «Солнышко </w:t>
      </w:r>
      <w:r>
        <w:rPr>
          <w:color w:val="231F20"/>
          <w:w w:val="105"/>
        </w:rPr>
        <w:t>— в Машины</w:t>
      </w:r>
      <w:r>
        <w:rPr>
          <w:color w:val="231F20"/>
          <w:spacing w:val="8"/>
          <w:w w:val="105"/>
        </w:rPr>
        <w:t> </w:t>
      </w:r>
      <w:r>
        <w:rPr>
          <w:color w:val="231F20"/>
          <w:w w:val="105"/>
        </w:rPr>
        <w:t>руки!».</w:t>
      </w:r>
    </w:p>
    <w:p>
      <w:pPr>
        <w:pStyle w:val="BodyText"/>
        <w:jc w:val="left"/>
        <w:rPr>
          <w:sz w:val="22"/>
        </w:rPr>
      </w:pPr>
    </w:p>
    <w:p>
      <w:pPr>
        <w:pStyle w:val="BodyText"/>
        <w:spacing w:before="3"/>
        <w:jc w:val="left"/>
        <w:rPr>
          <w:sz w:val="30"/>
        </w:rPr>
      </w:pPr>
    </w:p>
    <w:p>
      <w:pPr>
        <w:pStyle w:val="Heading3"/>
        <w:ind w:left="166"/>
        <w:jc w:val="left"/>
      </w:pPr>
      <w:r>
        <w:rPr>
          <w:color w:val="231F20"/>
        </w:rPr>
        <w:t>МЯЧОМ — В УЗКУЮ СТЕНКУ!</w:t>
      </w:r>
    </w:p>
    <w:p>
      <w:pPr>
        <w:pStyle w:val="BodyText"/>
        <w:spacing w:line="218" w:lineRule="auto" w:before="166"/>
        <w:ind w:left="166" w:right="694" w:firstLine="198"/>
      </w:pPr>
      <w:r>
        <w:rPr>
          <w:color w:val="231F20"/>
          <w:w w:val="105"/>
        </w:rPr>
        <w:t>Играют мальчики и девочки 10 — 14 лет. Количество не ограничено.</w:t>
      </w:r>
    </w:p>
    <w:p>
      <w:pPr>
        <w:spacing w:before="120"/>
        <w:ind w:left="364" w:right="0" w:firstLine="0"/>
        <w:jc w:val="both"/>
        <w:rPr>
          <w:b/>
          <w:sz w:val="20"/>
        </w:rPr>
      </w:pPr>
      <w:r>
        <w:rPr>
          <w:b/>
          <w:color w:val="231F20"/>
          <w:sz w:val="20"/>
        </w:rPr>
        <w:t>Предметы для игры</w:t>
      </w:r>
    </w:p>
    <w:p>
      <w:pPr>
        <w:pStyle w:val="ListParagraph"/>
        <w:numPr>
          <w:ilvl w:val="0"/>
          <w:numId w:val="54"/>
        </w:numPr>
        <w:tabs>
          <w:tab w:pos="581" w:val="left" w:leader="none"/>
        </w:tabs>
        <w:spacing w:line="215" w:lineRule="exact" w:before="56" w:after="0"/>
        <w:ind w:left="580" w:right="0" w:hanging="217"/>
        <w:jc w:val="both"/>
        <w:rPr>
          <w:sz w:val="20"/>
        </w:rPr>
      </w:pPr>
      <w:r>
        <w:rPr>
          <w:color w:val="231F20"/>
          <w:w w:val="105"/>
          <w:sz w:val="20"/>
        </w:rPr>
        <w:t>Резиновый мяч диаметром 4 — 10</w:t>
      </w:r>
      <w:r>
        <w:rPr>
          <w:color w:val="231F20"/>
          <w:spacing w:val="32"/>
          <w:w w:val="105"/>
          <w:sz w:val="20"/>
        </w:rPr>
        <w:t> </w:t>
      </w:r>
      <w:r>
        <w:rPr>
          <w:color w:val="231F20"/>
          <w:w w:val="105"/>
          <w:sz w:val="20"/>
        </w:rPr>
        <w:t>см.</w:t>
      </w:r>
    </w:p>
    <w:p>
      <w:pPr>
        <w:pStyle w:val="ListParagraph"/>
        <w:numPr>
          <w:ilvl w:val="0"/>
          <w:numId w:val="54"/>
        </w:numPr>
        <w:tabs>
          <w:tab w:pos="600" w:val="left" w:leader="none"/>
        </w:tabs>
        <w:spacing w:line="208" w:lineRule="auto" w:before="9" w:after="0"/>
        <w:ind w:left="166" w:right="689" w:firstLine="198"/>
        <w:jc w:val="both"/>
        <w:rPr>
          <w:sz w:val="20"/>
        </w:rPr>
      </w:pPr>
      <w:r>
        <w:rPr>
          <w:color w:val="231F20"/>
          <w:spacing w:val="3"/>
          <w:w w:val="105"/>
          <w:sz w:val="20"/>
        </w:rPr>
        <w:t>Бита </w:t>
      </w:r>
      <w:r>
        <w:rPr>
          <w:color w:val="231F20"/>
          <w:spacing w:val="4"/>
          <w:w w:val="105"/>
          <w:sz w:val="20"/>
        </w:rPr>
        <w:t>плоская, шириной </w:t>
      </w:r>
      <w:r>
        <w:rPr>
          <w:color w:val="231F20"/>
          <w:spacing w:val="3"/>
          <w:w w:val="105"/>
          <w:sz w:val="20"/>
        </w:rPr>
        <w:t>12, </w:t>
      </w:r>
      <w:r>
        <w:rPr>
          <w:color w:val="231F20"/>
          <w:w w:val="105"/>
          <w:sz w:val="20"/>
        </w:rPr>
        <w:t>длиной </w:t>
      </w:r>
      <w:r>
        <w:rPr>
          <w:color w:val="231F20"/>
          <w:spacing w:val="2"/>
          <w:w w:val="105"/>
          <w:sz w:val="20"/>
        </w:rPr>
        <w:t>60</w:t>
      </w:r>
      <w:r>
        <w:rPr>
          <w:color w:val="231F20"/>
          <w:spacing w:val="47"/>
          <w:w w:val="105"/>
          <w:sz w:val="20"/>
        </w:rPr>
        <w:t> </w:t>
      </w:r>
      <w:r>
        <w:rPr>
          <w:color w:val="231F20"/>
          <w:spacing w:val="5"/>
          <w:w w:val="105"/>
          <w:sz w:val="20"/>
        </w:rPr>
        <w:t>см.</w:t>
      </w:r>
    </w:p>
    <w:p>
      <w:pPr>
        <w:pStyle w:val="ListParagraph"/>
        <w:numPr>
          <w:ilvl w:val="0"/>
          <w:numId w:val="54"/>
        </w:numPr>
        <w:tabs>
          <w:tab w:pos="568" w:val="left" w:leader="none"/>
        </w:tabs>
        <w:spacing w:line="208" w:lineRule="auto" w:before="0" w:after="0"/>
        <w:ind w:left="166" w:right="694" w:firstLine="198"/>
        <w:jc w:val="both"/>
        <w:rPr>
          <w:sz w:val="20"/>
        </w:rPr>
      </w:pPr>
      <w:r>
        <w:rPr>
          <w:color w:val="231F20"/>
          <w:w w:val="105"/>
          <w:sz w:val="20"/>
        </w:rPr>
        <w:t>Стенка доска размером 200х30 см или щит 100х30 см, прибитый на палки и вры тый в</w:t>
      </w:r>
      <w:r>
        <w:rPr>
          <w:color w:val="231F20"/>
          <w:spacing w:val="33"/>
          <w:w w:val="105"/>
          <w:sz w:val="20"/>
        </w:rPr>
        <w:t> </w:t>
      </w:r>
      <w:r>
        <w:rPr>
          <w:color w:val="231F20"/>
          <w:w w:val="105"/>
          <w:sz w:val="20"/>
        </w:rPr>
        <w:t>землю.</w:t>
      </w:r>
    </w:p>
    <w:p>
      <w:pPr>
        <w:spacing w:after="0" w:line="208" w:lineRule="auto"/>
        <w:jc w:val="both"/>
        <w:rPr>
          <w:sz w:val="20"/>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19"/>
        </w:rPr>
      </w:pPr>
    </w:p>
    <w:p>
      <w:pPr>
        <w:spacing w:after="0"/>
        <w:jc w:val="left"/>
        <w:rPr>
          <w:sz w:val="19"/>
        </w:rPr>
        <w:sectPr>
          <w:pgSz w:w="11900" w:h="16840"/>
          <w:pgMar w:header="0" w:footer="2478" w:top="1600" w:bottom="2660" w:left="1560" w:right="1540"/>
        </w:sectPr>
      </w:pPr>
    </w:p>
    <w:p>
      <w:pPr>
        <w:pStyle w:val="Heading3"/>
        <w:spacing w:before="94"/>
        <w:ind w:left="874"/>
        <w:jc w:val="left"/>
      </w:pPr>
      <w:r>
        <w:rPr/>
        <w:pict>
          <v:group style="position:absolute;margin-left:141.625pt;margin-top:-395.312012pt;width:340.1pt;height:402.5pt;mso-position-horizontal-relative:page;mso-position-vertical-relative:paragraph;z-index:-22766592" coordorigin="2833,-7906" coordsize="6802,8050">
            <v:shape style="position:absolute;left:2832;top:-7907;width:6802;height:8050" type="#_x0000_t75" stroked="false">
              <v:imagedata r:id="rId107" o:title=""/>
            </v:shape>
            <v:shape style="position:absolute;left:3763;top:-6548;width:1374;height:176" type="#_x0000_t202" filled="false" stroked="false">
              <v:textbox inset="0,0,0,0">
                <w:txbxContent>
                  <w:p>
                    <w:pPr>
                      <w:spacing w:line="176" w:lineRule="exact" w:before="0"/>
                      <w:ind w:left="0" w:right="0" w:firstLine="0"/>
                      <w:jc w:val="left"/>
                      <w:rPr>
                        <w:sz w:val="16"/>
                      </w:rPr>
                    </w:pPr>
                    <w:r>
                      <w:rPr>
                        <w:color w:val="231F20"/>
                        <w:w w:val="105"/>
                        <w:sz w:val="16"/>
                      </w:rPr>
                      <w:t>ванстыця — судья</w:t>
                    </w:r>
                  </w:p>
                </w:txbxContent>
              </v:textbox>
              <w10:wrap type="none"/>
            </v:shape>
            <w10:wrap type="none"/>
          </v:group>
        </w:pict>
      </w:r>
      <w:r>
        <w:rPr>
          <w:color w:val="231F20"/>
        </w:rPr>
        <w:t>Налксемань кой кирдатне</w:t>
      </w:r>
    </w:p>
    <w:p>
      <w:pPr>
        <w:pStyle w:val="BodyText"/>
        <w:spacing w:before="6"/>
        <w:jc w:val="left"/>
        <w:rPr>
          <w:b/>
          <w:sz w:val="18"/>
        </w:rPr>
      </w:pPr>
    </w:p>
    <w:p>
      <w:pPr>
        <w:pStyle w:val="BodyText"/>
        <w:spacing w:line="218" w:lineRule="auto"/>
        <w:ind w:left="676" w:firstLine="198"/>
      </w:pPr>
      <w:r>
        <w:rPr>
          <w:color w:val="231F20"/>
          <w:spacing w:val="3"/>
          <w:w w:val="105"/>
        </w:rPr>
        <w:t>Налксема паксянть лангс </w:t>
      </w:r>
      <w:r>
        <w:rPr>
          <w:color w:val="231F20"/>
          <w:spacing w:val="4"/>
          <w:w w:val="105"/>
        </w:rPr>
        <w:t>теевить </w:t>
      </w:r>
      <w:r>
        <w:rPr>
          <w:color w:val="231F20"/>
          <w:w w:val="105"/>
        </w:rPr>
        <w:t>кавто буйть, сынст тешкстасызь  кикс </w:t>
      </w:r>
      <w:r>
        <w:rPr>
          <w:color w:val="231F20"/>
          <w:spacing w:val="3"/>
          <w:w w:val="105"/>
        </w:rPr>
        <w:t>сэ. </w:t>
      </w:r>
      <w:r>
        <w:rPr>
          <w:color w:val="231F20"/>
          <w:spacing w:val="4"/>
          <w:w w:val="105"/>
        </w:rPr>
        <w:t>Буйтнень ютксо </w:t>
      </w:r>
      <w:r>
        <w:rPr>
          <w:color w:val="231F20"/>
          <w:spacing w:val="2"/>
          <w:w w:val="105"/>
        </w:rPr>
        <w:t>15 </w:t>
      </w:r>
      <w:r>
        <w:rPr>
          <w:color w:val="231F20"/>
          <w:w w:val="105"/>
        </w:rPr>
        <w:t>— </w:t>
      </w:r>
      <w:r>
        <w:rPr>
          <w:color w:val="231F20"/>
          <w:spacing w:val="2"/>
          <w:w w:val="105"/>
        </w:rPr>
        <w:t>20 </w:t>
      </w:r>
      <w:r>
        <w:rPr>
          <w:color w:val="231F20"/>
          <w:w w:val="105"/>
        </w:rPr>
        <w:t>метрат. </w:t>
      </w:r>
      <w:r>
        <w:rPr>
          <w:color w:val="231F20"/>
          <w:spacing w:val="4"/>
          <w:w w:val="105"/>
        </w:rPr>
        <w:t>Стенась стявтови васенце буенть </w:t>
      </w:r>
      <w:r>
        <w:rPr>
          <w:color w:val="231F20"/>
          <w:spacing w:val="5"/>
          <w:w w:val="105"/>
        </w:rPr>
        <w:t>кун </w:t>
      </w:r>
      <w:r>
        <w:rPr>
          <w:color w:val="231F20"/>
          <w:spacing w:val="10"/>
          <w:w w:val="105"/>
        </w:rPr>
        <w:t>шкас.</w:t>
      </w:r>
    </w:p>
    <w:p>
      <w:pPr>
        <w:pStyle w:val="BodyText"/>
        <w:spacing w:line="218" w:lineRule="auto"/>
        <w:ind w:left="676" w:right="2" w:firstLine="198"/>
      </w:pPr>
      <w:r>
        <w:rPr>
          <w:color w:val="231F20"/>
          <w:w w:val="105"/>
        </w:rPr>
        <w:t>Жеребейсэ кочкави ванстыця. Сон ары стенанть малас. Весе лия налксицят не, кинь кодамо мелезэ, срадыть пакся ванть омбоце буенть удалов. </w:t>
      </w:r>
      <w:r>
        <w:rPr>
          <w:color w:val="231F20"/>
          <w:spacing w:val="-3"/>
          <w:w w:val="105"/>
        </w:rPr>
        <w:t>Сынсь </w:t>
      </w:r>
      <w:r>
        <w:rPr>
          <w:color w:val="231F20"/>
          <w:w w:val="105"/>
        </w:rPr>
        <w:t>эсест ютксто кочкить очкань</w:t>
      </w:r>
      <w:r>
        <w:rPr>
          <w:color w:val="231F20"/>
          <w:spacing w:val="34"/>
          <w:w w:val="105"/>
        </w:rPr>
        <w:t> </w:t>
      </w:r>
      <w:r>
        <w:rPr>
          <w:color w:val="231F20"/>
          <w:w w:val="105"/>
        </w:rPr>
        <w:t>ловныця.</w:t>
      </w:r>
    </w:p>
    <w:p>
      <w:pPr>
        <w:pStyle w:val="BodyText"/>
        <w:spacing w:line="218" w:lineRule="auto" w:before="2"/>
        <w:ind w:left="676" w:firstLine="198"/>
      </w:pPr>
      <w:r>
        <w:rPr>
          <w:color w:val="231F20"/>
          <w:w w:val="105"/>
        </w:rPr>
        <w:t>Ванстыцясь, чавомкасонть виевстэ эшкезь, кучсы осканть паксяс. Весе налксицятне терявтыть кундамс ос канть ливтямсто. Осканть</w:t>
      </w:r>
      <w:r>
        <w:rPr>
          <w:color w:val="231F20"/>
          <w:spacing w:val="1"/>
          <w:w w:val="105"/>
        </w:rPr>
        <w:t> </w:t>
      </w:r>
      <w:r>
        <w:rPr>
          <w:color w:val="231F20"/>
          <w:w w:val="105"/>
        </w:rPr>
        <w:t>кундыцязо</w:t>
      </w:r>
    </w:p>
    <w:p>
      <w:pPr>
        <w:pStyle w:val="BodyText"/>
        <w:jc w:val="left"/>
        <w:rPr>
          <w:sz w:val="22"/>
        </w:rPr>
      </w:pPr>
      <w:r>
        <w:rPr/>
        <w:br w:type="column"/>
      </w:r>
      <w:r>
        <w:rPr>
          <w:sz w:val="22"/>
        </w:rPr>
      </w:r>
    </w:p>
    <w:p>
      <w:pPr>
        <w:pStyle w:val="BodyText"/>
        <w:jc w:val="left"/>
        <w:rPr>
          <w:sz w:val="22"/>
        </w:rPr>
      </w:pPr>
    </w:p>
    <w:p>
      <w:pPr>
        <w:pStyle w:val="Heading3"/>
        <w:spacing w:before="154"/>
        <w:ind w:left="403"/>
      </w:pPr>
      <w:r>
        <w:rPr>
          <w:color w:val="231F20"/>
        </w:rPr>
        <w:t>Содержание и условия игры</w:t>
      </w:r>
    </w:p>
    <w:p>
      <w:pPr>
        <w:pStyle w:val="BodyText"/>
        <w:spacing w:line="218" w:lineRule="auto" w:before="81"/>
        <w:ind w:left="205" w:right="185" w:firstLine="197"/>
      </w:pPr>
      <w:r>
        <w:rPr>
          <w:color w:val="231F20"/>
          <w:w w:val="105"/>
        </w:rPr>
        <w:t>Чертятся два кона на расстоянии 15 </w:t>
      </w:r>
      <w:r>
        <w:rPr>
          <w:color w:val="231F20"/>
          <w:spacing w:val="-12"/>
          <w:w w:val="105"/>
        </w:rPr>
        <w:t>— </w:t>
      </w:r>
      <w:r>
        <w:rPr>
          <w:color w:val="231F20"/>
          <w:w w:val="105"/>
        </w:rPr>
        <w:t>20 метров друг от друга. В центре перво го кона ставится стенка.</w:t>
      </w:r>
    </w:p>
    <w:p>
      <w:pPr>
        <w:pStyle w:val="BodyText"/>
        <w:spacing w:line="218" w:lineRule="auto" w:before="1"/>
        <w:ind w:left="205" w:right="182" w:firstLine="198"/>
      </w:pPr>
      <w:r>
        <w:rPr>
          <w:color w:val="231F20"/>
          <w:w w:val="105"/>
        </w:rPr>
        <w:t>Один из играющих, на кого пал жре бий</w:t>
      </w:r>
      <w:r>
        <w:rPr>
          <w:color w:val="231F20"/>
          <w:spacing w:val="-16"/>
          <w:w w:val="105"/>
        </w:rPr>
        <w:t> </w:t>
      </w:r>
      <w:r>
        <w:rPr>
          <w:i/>
          <w:color w:val="231F20"/>
          <w:w w:val="105"/>
        </w:rPr>
        <w:t>(сторож),</w:t>
      </w:r>
      <w:r>
        <w:rPr>
          <w:i/>
          <w:color w:val="231F20"/>
          <w:spacing w:val="-16"/>
          <w:w w:val="105"/>
        </w:rPr>
        <w:t> </w:t>
      </w:r>
      <w:r>
        <w:rPr>
          <w:color w:val="231F20"/>
          <w:w w:val="105"/>
        </w:rPr>
        <w:t>становится</w:t>
      </w:r>
      <w:r>
        <w:rPr>
          <w:color w:val="231F20"/>
          <w:spacing w:val="-15"/>
          <w:w w:val="105"/>
        </w:rPr>
        <w:t> </w:t>
      </w:r>
      <w:r>
        <w:rPr>
          <w:color w:val="231F20"/>
          <w:w w:val="105"/>
        </w:rPr>
        <w:t>в</w:t>
      </w:r>
      <w:r>
        <w:rPr>
          <w:color w:val="231F20"/>
          <w:spacing w:val="-15"/>
          <w:w w:val="105"/>
        </w:rPr>
        <w:t> </w:t>
      </w:r>
      <w:r>
        <w:rPr>
          <w:color w:val="231F20"/>
          <w:w w:val="105"/>
        </w:rPr>
        <w:t>одном</w:t>
      </w:r>
      <w:r>
        <w:rPr>
          <w:color w:val="231F20"/>
          <w:spacing w:val="-15"/>
          <w:w w:val="105"/>
        </w:rPr>
        <w:t> </w:t>
      </w:r>
      <w:r>
        <w:rPr>
          <w:color w:val="231F20"/>
          <w:w w:val="105"/>
        </w:rPr>
        <w:t>метре от стенки. Остальные участники игры свободно располагаются за вторым ко </w:t>
      </w:r>
      <w:r>
        <w:rPr>
          <w:color w:val="231F20"/>
          <w:spacing w:val="-6"/>
          <w:w w:val="105"/>
        </w:rPr>
        <w:t>ном.</w:t>
      </w:r>
    </w:p>
    <w:p>
      <w:pPr>
        <w:pStyle w:val="BodyText"/>
        <w:spacing w:line="218" w:lineRule="auto" w:before="2"/>
        <w:ind w:left="205" w:right="184" w:firstLine="198"/>
      </w:pPr>
      <w:r>
        <w:rPr>
          <w:color w:val="231F20"/>
          <w:w w:val="105"/>
        </w:rPr>
        <w:t>Из состава игроков  выделяется  </w:t>
      </w:r>
      <w:r>
        <w:rPr>
          <w:i/>
          <w:color w:val="231F20"/>
          <w:w w:val="105"/>
        </w:rPr>
        <w:t>су дья </w:t>
      </w:r>
      <w:r>
        <w:rPr>
          <w:color w:val="231F20"/>
          <w:w w:val="105"/>
        </w:rPr>
        <w:t>— учетчик</w:t>
      </w:r>
      <w:r>
        <w:rPr>
          <w:color w:val="231F20"/>
          <w:spacing w:val="18"/>
          <w:w w:val="105"/>
        </w:rPr>
        <w:t> </w:t>
      </w:r>
      <w:r>
        <w:rPr>
          <w:color w:val="231F20"/>
          <w:w w:val="105"/>
        </w:rPr>
        <w:t>очков.</w:t>
      </w:r>
    </w:p>
    <w:p>
      <w:pPr>
        <w:pStyle w:val="BodyText"/>
        <w:spacing w:line="218" w:lineRule="auto"/>
        <w:ind w:left="205" w:right="180" w:firstLine="198"/>
      </w:pPr>
      <w:r>
        <w:rPr>
          <w:color w:val="231F20"/>
          <w:w w:val="105"/>
        </w:rPr>
        <w:t>Игрок, стоящий у стенки, сильным ударом битой посылает мяч в поле, ос</w:t>
      </w:r>
      <w:r>
        <w:rPr>
          <w:color w:val="231F20"/>
          <w:w w:val="168"/>
        </w:rPr>
        <w:t> </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footerReference w:type="default" r:id="rId108"/>
          <w:pgSz w:w="11900" w:h="16840"/>
          <w:pgMar w:footer="0" w:header="0" w:top="1600" w:bottom="280" w:left="1560" w:right="1540"/>
        </w:sectPr>
      </w:pPr>
    </w:p>
    <w:p>
      <w:pPr>
        <w:pStyle w:val="BodyText"/>
        <w:spacing w:before="9"/>
        <w:jc w:val="left"/>
        <w:rPr>
          <w:sz w:val="22"/>
        </w:rPr>
      </w:pPr>
    </w:p>
    <w:p>
      <w:pPr>
        <w:pStyle w:val="BodyText"/>
        <w:spacing w:line="218" w:lineRule="auto"/>
        <w:ind w:left="166"/>
      </w:pPr>
      <w:r>
        <w:rPr>
          <w:color w:val="231F20"/>
          <w:w w:val="110"/>
        </w:rPr>
        <w:t>ары омбоце буень киксэнть лангс </w:t>
      </w:r>
      <w:r>
        <w:rPr>
          <w:color w:val="231F20"/>
          <w:spacing w:val="-4"/>
          <w:w w:val="110"/>
        </w:rPr>
        <w:t>ды </w:t>
      </w:r>
      <w:r>
        <w:rPr>
          <w:color w:val="231F20"/>
          <w:w w:val="110"/>
        </w:rPr>
        <w:t>ёртсы стенантень. Бути оскась понги стенас, сестэ ёртыцясь ары ванстыцякс ды сонсь ушоды пачтнеме осканть ча вомкасонть паксянтень. Сон карми истя тейнеме знярс, зярс паксясо налк сицятне</w:t>
      </w:r>
      <w:r>
        <w:rPr>
          <w:color w:val="231F20"/>
          <w:spacing w:val="-15"/>
          <w:w w:val="110"/>
        </w:rPr>
        <w:t> </w:t>
      </w:r>
      <w:r>
        <w:rPr>
          <w:color w:val="231F20"/>
          <w:w w:val="110"/>
        </w:rPr>
        <w:t>а</w:t>
      </w:r>
      <w:r>
        <w:rPr>
          <w:color w:val="231F20"/>
          <w:spacing w:val="-15"/>
          <w:w w:val="110"/>
        </w:rPr>
        <w:t> </w:t>
      </w:r>
      <w:r>
        <w:rPr>
          <w:color w:val="231F20"/>
          <w:w w:val="110"/>
        </w:rPr>
        <w:t>токасызь</w:t>
      </w:r>
      <w:r>
        <w:rPr>
          <w:color w:val="231F20"/>
          <w:spacing w:val="-14"/>
          <w:w w:val="110"/>
        </w:rPr>
        <w:t> </w:t>
      </w:r>
      <w:r>
        <w:rPr>
          <w:color w:val="231F20"/>
          <w:w w:val="110"/>
        </w:rPr>
        <w:t>оскасонть</w:t>
      </w:r>
      <w:r>
        <w:rPr>
          <w:color w:val="231F20"/>
          <w:spacing w:val="-15"/>
          <w:w w:val="110"/>
        </w:rPr>
        <w:t> </w:t>
      </w:r>
      <w:r>
        <w:rPr>
          <w:color w:val="231F20"/>
          <w:w w:val="110"/>
        </w:rPr>
        <w:t>стенанть. Эшксематне ютавтовить сестэяк,</w:t>
      </w:r>
      <w:r>
        <w:rPr>
          <w:color w:val="231F20"/>
          <w:spacing w:val="-22"/>
          <w:w w:val="110"/>
        </w:rPr>
        <w:t> </w:t>
      </w:r>
      <w:r>
        <w:rPr>
          <w:color w:val="231F20"/>
          <w:w w:val="110"/>
        </w:rPr>
        <w:t>зярдо киненьгак налксицятнестэ оскась а </w:t>
      </w:r>
      <w:r>
        <w:rPr>
          <w:color w:val="231F20"/>
          <w:spacing w:val="3"/>
          <w:w w:val="110"/>
        </w:rPr>
        <w:t>кундави.</w:t>
      </w:r>
    </w:p>
    <w:p>
      <w:pPr>
        <w:pStyle w:val="BodyText"/>
        <w:spacing w:line="218" w:lineRule="auto" w:before="2"/>
        <w:ind w:left="166" w:right="2" w:firstLine="198"/>
      </w:pPr>
      <w:r>
        <w:rPr>
          <w:color w:val="231F20"/>
          <w:w w:val="105"/>
        </w:rPr>
        <w:t>Изницякс лиси се, кие налксемань перть пурнась седе ламо очкат. Стенас понгоманть ды чавомкасонть осканть паксяв эрьва кучнеманть кисэ путови вейке очка.</w:t>
      </w:r>
    </w:p>
    <w:p>
      <w:pPr>
        <w:pStyle w:val="BodyText"/>
        <w:spacing w:line="218" w:lineRule="auto" w:before="2"/>
        <w:ind w:left="166" w:firstLine="198"/>
      </w:pPr>
      <w:r>
        <w:rPr>
          <w:color w:val="231F20"/>
          <w:w w:val="105"/>
        </w:rPr>
        <w:t>Бути налксить кавто командат, сестэ изницякс ули се, косо налксицятне пурнасть седе ламо вейс путозь очкат.</w:t>
      </w:r>
    </w:p>
    <w:p>
      <w:pPr>
        <w:pStyle w:val="BodyText"/>
        <w:spacing w:before="2"/>
        <w:jc w:val="left"/>
        <w:rPr>
          <w:sz w:val="23"/>
        </w:rPr>
      </w:pPr>
    </w:p>
    <w:p>
      <w:pPr>
        <w:pStyle w:val="Heading3"/>
        <w:ind w:left="166"/>
      </w:pPr>
      <w:r>
        <w:rPr>
          <w:color w:val="231F20"/>
        </w:rPr>
        <w:t>ШАРСО (ЖАРСО)</w:t>
      </w:r>
    </w:p>
    <w:p>
      <w:pPr>
        <w:pStyle w:val="BodyText"/>
        <w:spacing w:before="176"/>
        <w:ind w:left="364"/>
        <w:jc w:val="left"/>
      </w:pPr>
      <w:r>
        <w:rPr>
          <w:color w:val="231F20"/>
          <w:w w:val="110"/>
        </w:rPr>
        <w:t>Налксить ансяк цёрынеть.</w:t>
      </w:r>
    </w:p>
    <w:p>
      <w:pPr>
        <w:spacing w:before="116"/>
        <w:ind w:left="364" w:right="0" w:firstLine="0"/>
        <w:jc w:val="left"/>
        <w:rPr>
          <w:b/>
          <w:sz w:val="20"/>
        </w:rPr>
      </w:pPr>
      <w:r>
        <w:rPr>
          <w:b/>
          <w:color w:val="231F20"/>
          <w:sz w:val="20"/>
        </w:rPr>
        <w:t>Налксемань кедьёнкстнэ</w:t>
      </w:r>
    </w:p>
    <w:p>
      <w:pPr>
        <w:pStyle w:val="ListParagraph"/>
        <w:numPr>
          <w:ilvl w:val="0"/>
          <w:numId w:val="55"/>
        </w:numPr>
        <w:tabs>
          <w:tab w:pos="579" w:val="left" w:leader="none"/>
        </w:tabs>
        <w:spacing w:line="215" w:lineRule="exact" w:before="54" w:after="0"/>
        <w:ind w:left="578" w:right="0" w:hanging="215"/>
        <w:jc w:val="left"/>
        <w:rPr>
          <w:sz w:val="20"/>
        </w:rPr>
      </w:pPr>
      <w:r>
        <w:rPr>
          <w:color w:val="231F20"/>
          <w:w w:val="110"/>
          <w:sz w:val="20"/>
        </w:rPr>
        <w:t>Чувтонь</w:t>
      </w:r>
      <w:r>
        <w:rPr>
          <w:color w:val="231F20"/>
          <w:spacing w:val="-10"/>
          <w:w w:val="110"/>
          <w:sz w:val="20"/>
        </w:rPr>
        <w:t> </w:t>
      </w:r>
      <w:r>
        <w:rPr>
          <w:color w:val="231F20"/>
          <w:w w:val="110"/>
          <w:sz w:val="20"/>
        </w:rPr>
        <w:t>оска</w:t>
      </w:r>
      <w:r>
        <w:rPr>
          <w:color w:val="231F20"/>
          <w:spacing w:val="-10"/>
          <w:w w:val="110"/>
          <w:sz w:val="20"/>
        </w:rPr>
        <w:t> </w:t>
      </w:r>
      <w:r>
        <w:rPr>
          <w:color w:val="231F20"/>
          <w:w w:val="110"/>
          <w:sz w:val="20"/>
        </w:rPr>
        <w:t>10</w:t>
      </w:r>
      <w:r>
        <w:rPr>
          <w:color w:val="231F20"/>
          <w:spacing w:val="-13"/>
          <w:w w:val="110"/>
          <w:sz w:val="20"/>
        </w:rPr>
        <w:t> </w:t>
      </w:r>
      <w:r>
        <w:rPr>
          <w:color w:val="231F20"/>
          <w:w w:val="110"/>
          <w:sz w:val="20"/>
        </w:rPr>
        <w:t>шка</w:t>
      </w:r>
      <w:r>
        <w:rPr>
          <w:color w:val="231F20"/>
          <w:spacing w:val="-10"/>
          <w:w w:val="110"/>
          <w:sz w:val="20"/>
        </w:rPr>
        <w:t> </w:t>
      </w:r>
      <w:r>
        <w:rPr>
          <w:color w:val="231F20"/>
          <w:w w:val="110"/>
          <w:sz w:val="20"/>
        </w:rPr>
        <w:t>см</w:t>
      </w:r>
      <w:r>
        <w:rPr>
          <w:color w:val="231F20"/>
          <w:spacing w:val="-10"/>
          <w:w w:val="110"/>
          <w:sz w:val="20"/>
        </w:rPr>
        <w:t> </w:t>
      </w:r>
      <w:r>
        <w:rPr>
          <w:color w:val="231F20"/>
          <w:w w:val="110"/>
          <w:sz w:val="20"/>
        </w:rPr>
        <w:t>диаметрасо.</w:t>
      </w:r>
    </w:p>
    <w:p>
      <w:pPr>
        <w:pStyle w:val="ListParagraph"/>
        <w:numPr>
          <w:ilvl w:val="0"/>
          <w:numId w:val="55"/>
        </w:numPr>
        <w:tabs>
          <w:tab w:pos="586" w:val="left" w:leader="none"/>
        </w:tabs>
        <w:spacing w:line="208" w:lineRule="auto" w:before="10" w:after="0"/>
        <w:ind w:left="166" w:right="1" w:firstLine="198"/>
        <w:jc w:val="left"/>
        <w:rPr>
          <w:sz w:val="20"/>
        </w:rPr>
      </w:pPr>
      <w:r>
        <w:rPr>
          <w:color w:val="231F20"/>
          <w:w w:val="105"/>
          <w:sz w:val="20"/>
        </w:rPr>
        <w:t>Чувтонь ласа (клюшка) — мендязь </w:t>
      </w:r>
      <w:r>
        <w:rPr>
          <w:color w:val="231F20"/>
          <w:spacing w:val="-6"/>
          <w:w w:val="105"/>
          <w:sz w:val="20"/>
        </w:rPr>
        <w:t>пе </w:t>
      </w:r>
      <w:r>
        <w:rPr>
          <w:color w:val="231F20"/>
          <w:w w:val="105"/>
          <w:sz w:val="20"/>
        </w:rPr>
        <w:t>марто</w:t>
      </w:r>
      <w:r>
        <w:rPr>
          <w:color w:val="231F20"/>
          <w:spacing w:val="19"/>
          <w:w w:val="105"/>
          <w:sz w:val="20"/>
        </w:rPr>
        <w:t> </w:t>
      </w:r>
      <w:r>
        <w:rPr>
          <w:color w:val="231F20"/>
          <w:w w:val="105"/>
          <w:sz w:val="20"/>
        </w:rPr>
        <w:t>цётмар.</w:t>
      </w:r>
    </w:p>
    <w:p>
      <w:pPr>
        <w:pStyle w:val="BodyText"/>
        <w:spacing w:before="9"/>
        <w:jc w:val="left"/>
        <w:rPr>
          <w:sz w:val="22"/>
        </w:rPr>
      </w:pPr>
      <w:r>
        <w:rPr/>
        <w:br w:type="column"/>
      </w:r>
      <w:r>
        <w:rPr>
          <w:sz w:val="22"/>
        </w:rPr>
      </w:r>
    </w:p>
    <w:p>
      <w:pPr>
        <w:pStyle w:val="BodyText"/>
        <w:spacing w:line="218" w:lineRule="auto"/>
        <w:ind w:left="101" w:right="694"/>
        <w:jc w:val="right"/>
      </w:pPr>
      <w:r>
        <w:rPr>
          <w:color w:val="231F20"/>
          <w:spacing w:val="-3"/>
          <w:w w:val="105"/>
        </w:rPr>
        <w:t>тальные игроки стремятся поймать его. </w:t>
      </w:r>
      <w:r>
        <w:rPr>
          <w:color w:val="231F20"/>
          <w:spacing w:val="-5"/>
          <w:w w:val="105"/>
        </w:rPr>
        <w:t>Поймавший </w:t>
      </w:r>
      <w:r>
        <w:rPr>
          <w:color w:val="231F20"/>
          <w:spacing w:val="-4"/>
          <w:w w:val="105"/>
        </w:rPr>
        <w:t>мяч </w:t>
      </w:r>
      <w:r>
        <w:rPr>
          <w:color w:val="231F20"/>
          <w:spacing w:val="-5"/>
          <w:w w:val="105"/>
        </w:rPr>
        <w:t>подходит </w:t>
      </w:r>
      <w:r>
        <w:rPr>
          <w:color w:val="231F20"/>
          <w:w w:val="105"/>
        </w:rPr>
        <w:t>к </w:t>
      </w:r>
      <w:r>
        <w:rPr>
          <w:color w:val="231F20"/>
          <w:spacing w:val="-4"/>
          <w:w w:val="105"/>
        </w:rPr>
        <w:t>черте </w:t>
      </w:r>
      <w:r>
        <w:rPr>
          <w:color w:val="231F20"/>
          <w:spacing w:val="-5"/>
          <w:w w:val="105"/>
        </w:rPr>
        <w:t>второго </w:t>
      </w:r>
      <w:r>
        <w:rPr>
          <w:color w:val="231F20"/>
          <w:spacing w:val="-3"/>
          <w:w w:val="105"/>
        </w:rPr>
        <w:t>кона </w:t>
      </w:r>
      <w:r>
        <w:rPr>
          <w:color w:val="231F20"/>
          <w:w w:val="105"/>
        </w:rPr>
        <w:t>и </w:t>
      </w:r>
      <w:r>
        <w:rPr>
          <w:color w:val="231F20"/>
          <w:spacing w:val="-3"/>
          <w:w w:val="105"/>
        </w:rPr>
        <w:t>бросает </w:t>
      </w:r>
      <w:r>
        <w:rPr>
          <w:color w:val="231F20"/>
          <w:w w:val="105"/>
        </w:rPr>
        <w:t>его в </w:t>
      </w:r>
      <w:r>
        <w:rPr>
          <w:color w:val="231F20"/>
          <w:spacing w:val="-7"/>
          <w:w w:val="105"/>
        </w:rPr>
        <w:t>стенку. </w:t>
      </w:r>
      <w:r>
        <w:rPr>
          <w:color w:val="231F20"/>
          <w:spacing w:val="-3"/>
          <w:w w:val="105"/>
        </w:rPr>
        <w:t>Если мяч </w:t>
      </w:r>
      <w:r>
        <w:rPr>
          <w:color w:val="231F20"/>
          <w:spacing w:val="-5"/>
          <w:w w:val="105"/>
        </w:rPr>
        <w:t>достигнет </w:t>
      </w:r>
      <w:r>
        <w:rPr>
          <w:color w:val="231F20"/>
          <w:spacing w:val="-4"/>
          <w:w w:val="105"/>
        </w:rPr>
        <w:t>цели, </w:t>
      </w:r>
      <w:r>
        <w:rPr>
          <w:color w:val="231F20"/>
          <w:spacing w:val="-3"/>
          <w:w w:val="105"/>
        </w:rPr>
        <w:t>то </w:t>
      </w:r>
      <w:r>
        <w:rPr>
          <w:color w:val="231F20"/>
          <w:spacing w:val="-5"/>
          <w:w w:val="105"/>
        </w:rPr>
        <w:t>данный </w:t>
      </w:r>
      <w:r>
        <w:rPr>
          <w:color w:val="231F20"/>
          <w:spacing w:val="-4"/>
          <w:w w:val="105"/>
        </w:rPr>
        <w:t>игрок </w:t>
      </w:r>
      <w:r>
        <w:rPr>
          <w:color w:val="231F20"/>
          <w:spacing w:val="-5"/>
          <w:w w:val="105"/>
        </w:rPr>
        <w:t>заменяет </w:t>
      </w:r>
      <w:r>
        <w:rPr>
          <w:i/>
          <w:color w:val="231F20"/>
          <w:spacing w:val="-3"/>
          <w:w w:val="105"/>
        </w:rPr>
        <w:t>сторожа </w:t>
      </w:r>
      <w:r>
        <w:rPr>
          <w:color w:val="231F20"/>
          <w:w w:val="105"/>
        </w:rPr>
        <w:t>и сам </w:t>
      </w:r>
      <w:r>
        <w:rPr>
          <w:color w:val="231F20"/>
          <w:spacing w:val="-3"/>
          <w:w w:val="105"/>
        </w:rPr>
        <w:t>начинает подавать мячи </w:t>
      </w:r>
      <w:r>
        <w:rPr>
          <w:color w:val="231F20"/>
          <w:w w:val="105"/>
        </w:rPr>
        <w:t>в </w:t>
      </w:r>
      <w:r>
        <w:rPr>
          <w:color w:val="231F20"/>
          <w:spacing w:val="-3"/>
          <w:w w:val="105"/>
        </w:rPr>
        <w:t>поле. Каждый </w:t>
      </w:r>
      <w:r>
        <w:rPr>
          <w:i/>
          <w:color w:val="231F20"/>
          <w:spacing w:val="-3"/>
          <w:w w:val="105"/>
        </w:rPr>
        <w:t>сторож </w:t>
      </w:r>
      <w:r>
        <w:rPr>
          <w:color w:val="231F20"/>
          <w:spacing w:val="-3"/>
          <w:w w:val="105"/>
        </w:rPr>
        <w:t>подает </w:t>
      </w:r>
      <w:r>
        <w:rPr>
          <w:color w:val="231F20"/>
          <w:w w:val="105"/>
        </w:rPr>
        <w:t>мяч до </w:t>
      </w:r>
      <w:r>
        <w:rPr>
          <w:color w:val="231F20"/>
          <w:spacing w:val="-3"/>
          <w:w w:val="105"/>
        </w:rPr>
        <w:t>тех пор, пока кто нибудь </w:t>
      </w:r>
      <w:r>
        <w:rPr>
          <w:color w:val="231F20"/>
          <w:w w:val="105"/>
        </w:rPr>
        <w:t>из </w:t>
      </w:r>
      <w:r>
        <w:rPr>
          <w:color w:val="231F20"/>
          <w:spacing w:val="-3"/>
          <w:w w:val="105"/>
        </w:rPr>
        <w:t>полевых игроков </w:t>
      </w:r>
      <w:r>
        <w:rPr>
          <w:color w:val="231F20"/>
          <w:w w:val="105"/>
        </w:rPr>
        <w:t>не </w:t>
      </w:r>
      <w:r>
        <w:rPr>
          <w:color w:val="231F20"/>
          <w:spacing w:val="-3"/>
          <w:w w:val="105"/>
        </w:rPr>
        <w:t>попадет мячом </w:t>
      </w:r>
      <w:r>
        <w:rPr>
          <w:color w:val="231F20"/>
          <w:w w:val="105"/>
        </w:rPr>
        <w:t>в </w:t>
      </w:r>
      <w:r>
        <w:rPr>
          <w:color w:val="231F20"/>
          <w:spacing w:val="-7"/>
          <w:w w:val="105"/>
        </w:rPr>
        <w:t>стенку. </w:t>
      </w:r>
      <w:r>
        <w:rPr>
          <w:color w:val="231F20"/>
          <w:spacing w:val="-3"/>
          <w:w w:val="105"/>
        </w:rPr>
        <w:t>Повторные удары производятся </w:t>
      </w:r>
      <w:r>
        <w:rPr>
          <w:color w:val="231F20"/>
          <w:w w:val="105"/>
        </w:rPr>
        <w:t>и в том </w:t>
      </w:r>
      <w:r>
        <w:rPr>
          <w:color w:val="231F20"/>
          <w:spacing w:val="-3"/>
          <w:w w:val="105"/>
        </w:rPr>
        <w:t>случае, если никто </w:t>
      </w:r>
      <w:r>
        <w:rPr>
          <w:color w:val="231F20"/>
          <w:w w:val="105"/>
        </w:rPr>
        <w:t>из </w:t>
      </w:r>
      <w:r>
        <w:rPr>
          <w:color w:val="231F20"/>
          <w:spacing w:val="-3"/>
          <w:w w:val="105"/>
        </w:rPr>
        <w:t>игроков </w:t>
      </w:r>
      <w:r>
        <w:rPr>
          <w:color w:val="231F20"/>
          <w:w w:val="105"/>
        </w:rPr>
        <w:t>мяч </w:t>
      </w:r>
      <w:r>
        <w:rPr>
          <w:color w:val="231F20"/>
          <w:spacing w:val="-3"/>
          <w:w w:val="105"/>
        </w:rPr>
        <w:t>поймать </w:t>
      </w:r>
      <w:r>
        <w:rPr>
          <w:color w:val="231F20"/>
          <w:w w:val="105"/>
        </w:rPr>
        <w:t>не </w:t>
      </w:r>
      <w:r>
        <w:rPr>
          <w:color w:val="231F20"/>
          <w:spacing w:val="-6"/>
          <w:w w:val="105"/>
        </w:rPr>
        <w:t>сумеет. </w:t>
      </w:r>
      <w:r>
        <w:rPr>
          <w:color w:val="231F20"/>
          <w:w w:val="105"/>
        </w:rPr>
        <w:t>Победителем объявляется </w:t>
      </w:r>
      <w:r>
        <w:rPr>
          <w:color w:val="231F20"/>
          <w:spacing w:val="-6"/>
          <w:w w:val="105"/>
        </w:rPr>
        <w:t>тот, </w:t>
      </w:r>
      <w:r>
        <w:rPr>
          <w:color w:val="231F20"/>
          <w:w w:val="105"/>
        </w:rPr>
        <w:t>кто в процессе игры набрал большее количе ство очков. За каждое попадание в стен ку и каждый удар битой по мячу засчи </w:t>
      </w:r>
    </w:p>
    <w:p>
      <w:pPr>
        <w:pStyle w:val="BodyText"/>
        <w:spacing w:line="216" w:lineRule="exact"/>
        <w:ind w:left="166"/>
      </w:pPr>
      <w:r>
        <w:rPr>
          <w:color w:val="231F20"/>
          <w:w w:val="105"/>
        </w:rPr>
        <w:t>тывается одно очко.</w:t>
      </w:r>
    </w:p>
    <w:p>
      <w:pPr>
        <w:pStyle w:val="BodyText"/>
        <w:spacing w:line="218" w:lineRule="auto" w:before="8"/>
        <w:ind w:left="166" w:right="695" w:firstLine="198"/>
      </w:pPr>
      <w:r>
        <w:rPr>
          <w:color w:val="231F20"/>
          <w:spacing w:val="-5"/>
          <w:w w:val="105"/>
        </w:rPr>
        <w:t>Если </w:t>
      </w:r>
      <w:r>
        <w:rPr>
          <w:color w:val="231F20"/>
          <w:w w:val="105"/>
        </w:rPr>
        <w:t>в </w:t>
      </w:r>
      <w:r>
        <w:rPr>
          <w:color w:val="231F20"/>
          <w:spacing w:val="-5"/>
          <w:w w:val="105"/>
        </w:rPr>
        <w:t>игре </w:t>
      </w:r>
      <w:r>
        <w:rPr>
          <w:color w:val="231F20"/>
          <w:spacing w:val="-6"/>
          <w:w w:val="105"/>
        </w:rPr>
        <w:t>участвуют </w:t>
      </w:r>
      <w:r>
        <w:rPr>
          <w:color w:val="231F20"/>
          <w:spacing w:val="-4"/>
          <w:w w:val="105"/>
        </w:rPr>
        <w:t>две </w:t>
      </w:r>
      <w:r>
        <w:rPr>
          <w:color w:val="231F20"/>
          <w:spacing w:val="-6"/>
          <w:w w:val="105"/>
        </w:rPr>
        <w:t>команды, то </w:t>
      </w:r>
      <w:r>
        <w:rPr>
          <w:color w:val="231F20"/>
          <w:spacing w:val="-7"/>
          <w:w w:val="105"/>
        </w:rPr>
        <w:t>победа </w:t>
      </w:r>
      <w:r>
        <w:rPr>
          <w:color w:val="231F20"/>
          <w:spacing w:val="-8"/>
          <w:w w:val="105"/>
        </w:rPr>
        <w:t>присуждается </w:t>
      </w:r>
      <w:r>
        <w:rPr>
          <w:color w:val="231F20"/>
          <w:spacing w:val="-6"/>
          <w:w w:val="105"/>
        </w:rPr>
        <w:t>той, </w:t>
      </w:r>
      <w:r>
        <w:rPr>
          <w:color w:val="231F20"/>
          <w:spacing w:val="-7"/>
          <w:w w:val="105"/>
        </w:rPr>
        <w:t>игроки которой </w:t>
      </w:r>
      <w:r>
        <w:rPr>
          <w:color w:val="231F20"/>
          <w:w w:val="105"/>
        </w:rPr>
        <w:t>в </w:t>
      </w:r>
      <w:r>
        <w:rPr>
          <w:color w:val="231F20"/>
          <w:spacing w:val="-5"/>
          <w:w w:val="105"/>
        </w:rPr>
        <w:t>сумме </w:t>
      </w:r>
      <w:r>
        <w:rPr>
          <w:color w:val="231F20"/>
          <w:spacing w:val="-6"/>
          <w:w w:val="105"/>
        </w:rPr>
        <w:t>получили </w:t>
      </w:r>
      <w:r>
        <w:rPr>
          <w:color w:val="231F20"/>
          <w:spacing w:val="-5"/>
          <w:w w:val="105"/>
        </w:rPr>
        <w:t>больше </w:t>
      </w:r>
      <w:r>
        <w:rPr>
          <w:color w:val="231F20"/>
          <w:spacing w:val="-6"/>
          <w:w w:val="105"/>
        </w:rPr>
        <w:t>очков.</w:t>
      </w:r>
    </w:p>
    <w:p>
      <w:pPr>
        <w:pStyle w:val="BodyText"/>
        <w:spacing w:before="1"/>
        <w:jc w:val="left"/>
        <w:rPr>
          <w:sz w:val="23"/>
        </w:rPr>
      </w:pPr>
    </w:p>
    <w:p>
      <w:pPr>
        <w:pStyle w:val="Heading3"/>
        <w:ind w:left="166"/>
      </w:pPr>
      <w:r>
        <w:rPr>
          <w:color w:val="231F20"/>
        </w:rPr>
        <w:t>В ШАР</w:t>
      </w:r>
    </w:p>
    <w:p>
      <w:pPr>
        <w:pStyle w:val="BodyText"/>
        <w:spacing w:before="177"/>
        <w:ind w:left="364"/>
        <w:jc w:val="left"/>
      </w:pPr>
      <w:r>
        <w:rPr>
          <w:color w:val="231F20"/>
          <w:w w:val="105"/>
        </w:rPr>
        <w:t>Играют только мальчики.</w:t>
      </w:r>
    </w:p>
    <w:p>
      <w:pPr>
        <w:spacing w:before="115"/>
        <w:ind w:left="364" w:right="0" w:firstLine="0"/>
        <w:jc w:val="left"/>
        <w:rPr>
          <w:b/>
          <w:sz w:val="20"/>
        </w:rPr>
      </w:pPr>
      <w:r>
        <w:rPr>
          <w:b/>
          <w:color w:val="231F20"/>
          <w:sz w:val="20"/>
        </w:rPr>
        <w:t>Предметы для игры</w:t>
      </w:r>
    </w:p>
    <w:p>
      <w:pPr>
        <w:pStyle w:val="ListParagraph"/>
        <w:numPr>
          <w:ilvl w:val="0"/>
          <w:numId w:val="56"/>
        </w:numPr>
        <w:tabs>
          <w:tab w:pos="574" w:val="left" w:leader="none"/>
        </w:tabs>
        <w:spacing w:line="215" w:lineRule="exact" w:before="55" w:after="0"/>
        <w:ind w:left="573" w:right="0" w:hanging="210"/>
        <w:jc w:val="left"/>
        <w:rPr>
          <w:sz w:val="20"/>
        </w:rPr>
      </w:pPr>
      <w:r>
        <w:rPr>
          <w:color w:val="231F20"/>
          <w:w w:val="105"/>
          <w:sz w:val="20"/>
        </w:rPr>
        <w:t>Деревянный шар диаметром до 10</w:t>
      </w:r>
      <w:r>
        <w:rPr>
          <w:color w:val="231F20"/>
          <w:spacing w:val="38"/>
          <w:w w:val="105"/>
          <w:sz w:val="20"/>
        </w:rPr>
        <w:t> </w:t>
      </w:r>
      <w:r>
        <w:rPr>
          <w:color w:val="231F20"/>
          <w:w w:val="105"/>
          <w:sz w:val="20"/>
        </w:rPr>
        <w:t>см.</w:t>
      </w:r>
    </w:p>
    <w:p>
      <w:pPr>
        <w:pStyle w:val="ListParagraph"/>
        <w:numPr>
          <w:ilvl w:val="0"/>
          <w:numId w:val="56"/>
        </w:numPr>
        <w:tabs>
          <w:tab w:pos="566" w:val="left" w:leader="none"/>
        </w:tabs>
        <w:spacing w:line="215" w:lineRule="exact" w:before="0" w:after="0"/>
        <w:ind w:left="565" w:right="0" w:hanging="202"/>
        <w:jc w:val="left"/>
        <w:rPr>
          <w:sz w:val="20"/>
        </w:rPr>
      </w:pPr>
      <w:r>
        <w:rPr>
          <w:color w:val="231F20"/>
          <w:spacing w:val="-3"/>
          <w:w w:val="105"/>
          <w:sz w:val="20"/>
        </w:rPr>
        <w:t>Деревянные палки </w:t>
      </w:r>
      <w:r>
        <w:rPr>
          <w:color w:val="231F20"/>
          <w:w w:val="105"/>
          <w:sz w:val="20"/>
        </w:rPr>
        <w:t>с </w:t>
      </w:r>
      <w:r>
        <w:rPr>
          <w:color w:val="231F20"/>
          <w:spacing w:val="-3"/>
          <w:w w:val="105"/>
          <w:sz w:val="20"/>
        </w:rPr>
        <w:t>загнутым </w:t>
      </w:r>
      <w:r>
        <w:rPr>
          <w:color w:val="231F20"/>
          <w:spacing w:val="8"/>
          <w:w w:val="105"/>
          <w:sz w:val="20"/>
        </w:rPr>
        <w:t> </w:t>
      </w:r>
      <w:r>
        <w:rPr>
          <w:color w:val="231F20"/>
          <w:spacing w:val="-3"/>
          <w:w w:val="105"/>
          <w:sz w:val="20"/>
        </w:rPr>
        <w:t>концом.</w:t>
      </w:r>
    </w:p>
    <w:p>
      <w:pPr>
        <w:spacing w:after="0" w:line="215" w:lineRule="exact"/>
        <w:jc w:val="left"/>
        <w:rPr>
          <w:sz w:val="20"/>
        </w:rPr>
        <w:sectPr>
          <w:type w:val="continuous"/>
          <w:pgSz w:w="11900" w:h="16840"/>
          <w:pgMar w:top="1600" w:bottom="280" w:left="1560" w:right="1540"/>
          <w:cols w:num="2" w:equalWidth="0">
            <w:col w:w="4026" w:space="56"/>
            <w:col w:w="4718"/>
          </w:cols>
        </w:sectPr>
      </w:pPr>
    </w:p>
    <w:p>
      <w:pPr>
        <w:pStyle w:val="BodyText"/>
        <w:spacing w:before="4" w:after="1"/>
        <w:jc w:val="left"/>
        <w:rPr>
          <w:sz w:val="11"/>
        </w:rPr>
      </w:pPr>
    </w:p>
    <w:p>
      <w:pPr>
        <w:pStyle w:val="BodyText"/>
        <w:ind w:left="658"/>
        <w:jc w:val="left"/>
        <w:rPr>
          <w:sz w:val="20"/>
        </w:rPr>
      </w:pPr>
      <w:r>
        <w:rPr>
          <w:sz w:val="20"/>
        </w:rPr>
        <w:pict>
          <v:group style="width:372.25pt;height:277.8pt;mso-position-horizontal-relative:char;mso-position-vertical-relative:line" coordorigin="0,0" coordsize="7445,5556">
            <v:shape style="position:absolute;left:0;top:0;width:7445;height:5556" type="#_x0000_t75" stroked="false">
              <v:imagedata r:id="rId109" o:title=""/>
            </v:shape>
            <v:rect style="position:absolute;left:1185;top:3975;width:1012;height:744" filled="true" fillcolor="#ffffff" stroked="false">
              <v:fill type="solid"/>
            </v:rect>
            <v:shape style="position:absolute;left:4304;top:1551;width:1657;height:176" type="#_x0000_t202" filled="false" stroked="false">
              <v:textbox inset="0,0,0,0">
                <w:txbxContent>
                  <w:p>
                    <w:pPr>
                      <w:spacing w:line="176" w:lineRule="exact" w:before="0"/>
                      <w:ind w:left="0" w:right="0" w:firstLine="0"/>
                      <w:jc w:val="left"/>
                      <w:rPr>
                        <w:sz w:val="16"/>
                      </w:rPr>
                    </w:pPr>
                    <w:r>
                      <w:rPr>
                        <w:color w:val="231F20"/>
                        <w:w w:val="105"/>
                        <w:sz w:val="16"/>
                      </w:rPr>
                      <w:t>капитант — капитаны</w:t>
                    </w:r>
                  </w:p>
                </w:txbxContent>
              </v:textbox>
              <w10:wrap type="none"/>
            </v:shape>
          </v:group>
        </w:pict>
      </w:r>
      <w:r>
        <w:rPr>
          <w:sz w:val="20"/>
        </w:rPr>
      </w:r>
    </w:p>
    <w:p>
      <w:pPr>
        <w:pStyle w:val="BodyText"/>
        <w:spacing w:before="9"/>
        <w:jc w:val="left"/>
        <w:rPr>
          <w:sz w:val="9"/>
        </w:rPr>
      </w:pPr>
    </w:p>
    <w:p>
      <w:pPr>
        <w:pStyle w:val="ListParagraph"/>
        <w:numPr>
          <w:ilvl w:val="0"/>
          <w:numId w:val="32"/>
        </w:numPr>
        <w:tabs>
          <w:tab w:pos="323" w:val="left" w:leader="none"/>
          <w:tab w:pos="4266" w:val="right" w:leader="none"/>
        </w:tabs>
        <w:spacing w:line="240" w:lineRule="auto" w:before="93" w:after="0"/>
        <w:ind w:left="322" w:right="0" w:hanging="157"/>
        <w:jc w:val="left"/>
        <w:rPr>
          <w:b/>
          <w:sz w:val="20"/>
        </w:rPr>
      </w:pPr>
      <w:r>
        <w:rPr>
          <w:color w:val="231F20"/>
          <w:w w:val="105"/>
          <w:sz w:val="12"/>
        </w:rPr>
        <w:t>В.С.</w:t>
      </w:r>
      <w:r>
        <w:rPr>
          <w:color w:val="231F20"/>
          <w:spacing w:val="27"/>
          <w:w w:val="105"/>
          <w:sz w:val="12"/>
        </w:rPr>
        <w:t> </w:t>
      </w:r>
      <w:r>
        <w:rPr>
          <w:color w:val="231F20"/>
          <w:w w:val="105"/>
          <w:sz w:val="12"/>
        </w:rPr>
        <w:t>Брыжинский</w:t>
        <w:tab/>
      </w:r>
      <w:r>
        <w:rPr>
          <w:b/>
          <w:color w:val="231F20"/>
          <w:w w:val="105"/>
          <w:position w:val="-3"/>
          <w:sz w:val="20"/>
        </w:rPr>
        <w:t>97</w:t>
      </w:r>
    </w:p>
    <w:p>
      <w:pPr>
        <w:spacing w:after="0" w:line="240" w:lineRule="auto"/>
        <w:jc w:val="left"/>
        <w:rPr>
          <w:sz w:val="20"/>
        </w:rPr>
        <w:sectPr>
          <w:type w:val="continuous"/>
          <w:pgSz w:w="11900" w:h="16840"/>
          <w:pgMar w:top="1600" w:bottom="280" w:left="1560" w:right="1540"/>
        </w:sectPr>
      </w:pPr>
    </w:p>
    <w:p>
      <w:pPr>
        <w:pStyle w:val="BodyText"/>
        <w:jc w:val="left"/>
        <w:rPr>
          <w:b/>
          <w:sz w:val="22"/>
        </w:rPr>
      </w:pPr>
    </w:p>
    <w:p>
      <w:pPr>
        <w:pStyle w:val="BodyText"/>
        <w:jc w:val="left"/>
        <w:rPr>
          <w:b/>
          <w:sz w:val="22"/>
        </w:rPr>
      </w:pPr>
    </w:p>
    <w:p>
      <w:pPr>
        <w:pStyle w:val="BodyText"/>
        <w:spacing w:before="3"/>
        <w:jc w:val="left"/>
        <w:rPr>
          <w:b/>
          <w:sz w:val="17"/>
        </w:rPr>
      </w:pPr>
    </w:p>
    <w:p>
      <w:pPr>
        <w:pStyle w:val="Heading3"/>
        <w:ind w:left="874"/>
      </w:pPr>
      <w:r>
        <w:rPr>
          <w:color w:val="231F20"/>
        </w:rPr>
        <w:t>Налксемань кой кирдатне</w:t>
      </w:r>
    </w:p>
    <w:p>
      <w:pPr>
        <w:pStyle w:val="BodyText"/>
        <w:spacing w:line="218" w:lineRule="auto" w:before="81"/>
        <w:ind w:left="676" w:firstLine="198"/>
      </w:pPr>
      <w:r>
        <w:rPr>
          <w:color w:val="231F20"/>
          <w:w w:val="110"/>
        </w:rPr>
        <w:t>Весе налксицятне явовить кавто ко мандава. Эрьва команданть ули пряв тозо.</w:t>
      </w:r>
    </w:p>
    <w:p>
      <w:pPr>
        <w:pStyle w:val="BodyText"/>
        <w:spacing w:line="218" w:lineRule="auto" w:before="1"/>
        <w:ind w:left="676" w:firstLine="198"/>
      </w:pPr>
      <w:r>
        <w:rPr>
          <w:color w:val="231F20"/>
          <w:w w:val="110"/>
        </w:rPr>
        <w:t>Налксема паксянть кавто ёнга черь кставить буйть. Паксянть куншкава ютавтови кикс, конань лангс тееви кирькс марто тарка. </w:t>
      </w:r>
      <w:r>
        <w:rPr>
          <w:color w:val="231F20"/>
          <w:spacing w:val="-3"/>
          <w:w w:val="110"/>
        </w:rPr>
        <w:t>Тезэнь </w:t>
      </w:r>
      <w:r>
        <w:rPr>
          <w:color w:val="231F20"/>
          <w:w w:val="110"/>
        </w:rPr>
        <w:t>путови </w:t>
      </w:r>
      <w:r>
        <w:rPr>
          <w:color w:val="231F20"/>
          <w:spacing w:val="2"/>
          <w:w w:val="110"/>
        </w:rPr>
        <w:t>чув </w:t>
      </w:r>
      <w:r>
        <w:rPr>
          <w:color w:val="231F20"/>
          <w:w w:val="110"/>
        </w:rPr>
        <w:t>тонь оскась. Кирьксэнть кавто ёнга арыть командань прявттнэ. Сынсь ко мандатне стякшныть эсь буест кувалт шеренгань шеренга, налксема</w:t>
      </w:r>
      <w:r>
        <w:rPr>
          <w:color w:val="231F20"/>
          <w:spacing w:val="-38"/>
          <w:w w:val="110"/>
        </w:rPr>
        <w:t> </w:t>
      </w:r>
      <w:r>
        <w:rPr>
          <w:color w:val="231F20"/>
          <w:w w:val="110"/>
        </w:rPr>
        <w:t>паксянть куншка курос</w:t>
      </w:r>
      <w:r>
        <w:rPr>
          <w:color w:val="231F20"/>
          <w:spacing w:val="15"/>
          <w:w w:val="110"/>
        </w:rPr>
        <w:t> </w:t>
      </w:r>
      <w:r>
        <w:rPr>
          <w:color w:val="231F20"/>
          <w:w w:val="110"/>
        </w:rPr>
        <w:t>ванозь.</w:t>
      </w:r>
    </w:p>
    <w:p>
      <w:pPr>
        <w:pStyle w:val="BodyText"/>
        <w:spacing w:line="218" w:lineRule="auto" w:before="2"/>
        <w:ind w:left="676" w:firstLine="198"/>
      </w:pPr>
      <w:r>
        <w:rPr>
          <w:color w:val="231F20"/>
          <w:w w:val="105"/>
        </w:rPr>
        <w:t>Вешкстамодо мейле командань прявт тнэ, вейкест вейкест икельдязь, арсить кучомс осканть эсест командатнень ёнов, буентень. </w:t>
      </w:r>
      <w:r>
        <w:rPr>
          <w:color w:val="231F20"/>
          <w:spacing w:val="-11"/>
          <w:w w:val="105"/>
        </w:rPr>
        <w:t>Те </w:t>
      </w:r>
      <w:r>
        <w:rPr>
          <w:color w:val="231F20"/>
          <w:w w:val="105"/>
        </w:rPr>
        <w:t>шкас кавонест ко мандатне аштить таркасост, ваныть эсест прявттнэнь налксемаст мельга. Бути оскась сеске а паневи конаяк бу енть видьс, сестэ прявттнэнь ютксо ушодови сонзэ кисэ пелькстамо. Зярдо оскась окойники пачкоди командан тень, сестэ те командась бойкасто </w:t>
      </w:r>
      <w:r>
        <w:rPr>
          <w:color w:val="231F20"/>
          <w:spacing w:val="2"/>
          <w:w w:val="105"/>
        </w:rPr>
        <w:t>кар </w:t>
      </w:r>
      <w:r>
        <w:rPr>
          <w:color w:val="231F20"/>
          <w:w w:val="105"/>
        </w:rPr>
        <w:t>ми панеме шаронть омбоце буенть ёнов. Омбоце командась лиси паксянть лангс ансяк сестэ, зярдо васенцесь пачкоди куншкасо буенть видьс. Сон терявты нельгемс васенцетнень кедьстэ ды па немс сонзэ буенть</w:t>
      </w:r>
      <w:r>
        <w:rPr>
          <w:color w:val="231F20"/>
          <w:spacing w:val="44"/>
          <w:w w:val="105"/>
        </w:rPr>
        <w:t> </w:t>
      </w:r>
      <w:r>
        <w:rPr>
          <w:color w:val="231F20"/>
          <w:spacing w:val="2"/>
          <w:w w:val="105"/>
        </w:rPr>
        <w:t>трокс.</w:t>
      </w:r>
    </w:p>
    <w:p>
      <w:pPr>
        <w:pStyle w:val="BodyText"/>
        <w:spacing w:line="218" w:lineRule="auto" w:before="4"/>
        <w:ind w:left="676" w:right="2" w:firstLine="198"/>
      </w:pPr>
      <w:r>
        <w:rPr>
          <w:color w:val="231F20"/>
          <w:w w:val="105"/>
        </w:rPr>
        <w:t>Зярдо командантень те тееви, сестэ виев командась изницянть озавтсы лав товонзо лангс ды усксесы мекев васов буйстэ буйс.</w:t>
      </w:r>
    </w:p>
    <w:p>
      <w:pPr>
        <w:pStyle w:val="BodyText"/>
        <w:spacing w:line="218" w:lineRule="auto" w:before="1"/>
        <w:ind w:left="676" w:right="4" w:firstLine="198"/>
      </w:pPr>
      <w:r>
        <w:rPr>
          <w:color w:val="231F20"/>
          <w:w w:val="105"/>
        </w:rPr>
        <w:t>Мейле командатне полавтсызь эсь тар каст, таго стякшныть буенть кувалт, пак сянть куншкас лисить лия прявтт, ды налксемась ушодови одс.</w:t>
      </w:r>
    </w:p>
    <w:p>
      <w:pPr>
        <w:pStyle w:val="BodyText"/>
        <w:jc w:val="left"/>
        <w:rPr>
          <w:sz w:val="22"/>
        </w:rPr>
      </w:pPr>
    </w:p>
    <w:p>
      <w:pPr>
        <w:pStyle w:val="BodyText"/>
        <w:jc w:val="left"/>
        <w:rPr>
          <w:sz w:val="22"/>
        </w:rPr>
      </w:pPr>
    </w:p>
    <w:p>
      <w:pPr>
        <w:pStyle w:val="BodyText"/>
        <w:jc w:val="left"/>
        <w:rPr>
          <w:sz w:val="22"/>
        </w:rPr>
      </w:pPr>
    </w:p>
    <w:p>
      <w:pPr>
        <w:pStyle w:val="Heading3"/>
        <w:spacing w:before="196"/>
        <w:ind w:left="676"/>
        <w:jc w:val="left"/>
      </w:pPr>
      <w:r>
        <w:rPr>
          <w:color w:val="231F20"/>
        </w:rPr>
        <w:t>ШАРСО (ЖАРСО)</w:t>
      </w:r>
    </w:p>
    <w:p>
      <w:pPr>
        <w:pStyle w:val="BodyText"/>
        <w:spacing w:before="11"/>
        <w:jc w:val="left"/>
        <w:rPr>
          <w:b/>
          <w:sz w:val="17"/>
        </w:rPr>
      </w:pPr>
    </w:p>
    <w:p>
      <w:pPr>
        <w:pStyle w:val="BodyText"/>
        <w:spacing w:line="231" w:lineRule="exact"/>
        <w:ind w:left="874"/>
      </w:pPr>
      <w:r>
        <w:rPr>
          <w:color w:val="231F20"/>
          <w:w w:val="105"/>
        </w:rPr>
        <w:t>Налксицятне 8 — 15 иесэ цёрынеть.</w:t>
      </w:r>
    </w:p>
    <w:p>
      <w:pPr>
        <w:pStyle w:val="BodyText"/>
        <w:spacing w:line="231" w:lineRule="exact"/>
        <w:ind w:left="676"/>
        <w:jc w:val="left"/>
      </w:pPr>
      <w:r>
        <w:rPr>
          <w:color w:val="231F20"/>
          <w:w w:val="105"/>
        </w:rPr>
        <w:t>Весемезэ 5 — 10 ломанть.</w:t>
      </w:r>
    </w:p>
    <w:p>
      <w:pPr>
        <w:pStyle w:val="BodyText"/>
        <w:spacing w:before="5"/>
        <w:jc w:val="left"/>
        <w:rPr>
          <w:sz w:val="17"/>
        </w:rPr>
      </w:pPr>
    </w:p>
    <w:p>
      <w:pPr>
        <w:spacing w:before="1"/>
        <w:ind w:left="874" w:right="0" w:firstLine="0"/>
        <w:jc w:val="both"/>
        <w:rPr>
          <w:b/>
          <w:sz w:val="20"/>
        </w:rPr>
      </w:pPr>
      <w:r>
        <w:rPr>
          <w:b/>
          <w:color w:val="231F20"/>
          <w:sz w:val="20"/>
        </w:rPr>
        <w:t>Налксемань кедьёнкстнэ</w:t>
      </w:r>
    </w:p>
    <w:p>
      <w:pPr>
        <w:pStyle w:val="ListParagraph"/>
        <w:numPr>
          <w:ilvl w:val="1"/>
          <w:numId w:val="32"/>
        </w:numPr>
        <w:tabs>
          <w:tab w:pos="1086" w:val="left" w:leader="none"/>
        </w:tabs>
        <w:spacing w:line="215" w:lineRule="exact" w:before="83" w:after="0"/>
        <w:ind w:left="1085" w:right="0" w:hanging="212"/>
        <w:jc w:val="both"/>
        <w:rPr>
          <w:color w:val="231F20"/>
          <w:sz w:val="20"/>
        </w:rPr>
      </w:pPr>
      <w:r>
        <w:rPr>
          <w:color w:val="231F20"/>
          <w:spacing w:val="-3"/>
          <w:w w:val="105"/>
          <w:sz w:val="20"/>
        </w:rPr>
        <w:t>Чувтонь оска (шар), диаметразо</w:t>
      </w:r>
      <w:r>
        <w:rPr>
          <w:color w:val="231F20"/>
          <w:spacing w:val="30"/>
          <w:w w:val="105"/>
          <w:sz w:val="20"/>
        </w:rPr>
        <w:t> </w:t>
      </w:r>
      <w:r>
        <w:rPr>
          <w:color w:val="231F20"/>
          <w:w w:val="105"/>
          <w:sz w:val="20"/>
        </w:rPr>
        <w:t>10 </w:t>
      </w:r>
      <w:r>
        <w:rPr>
          <w:color w:val="231F20"/>
          <w:spacing w:val="-3"/>
          <w:w w:val="105"/>
          <w:sz w:val="20"/>
        </w:rPr>
        <w:t>см.</w:t>
      </w:r>
    </w:p>
    <w:p>
      <w:pPr>
        <w:pStyle w:val="ListParagraph"/>
        <w:numPr>
          <w:ilvl w:val="1"/>
          <w:numId w:val="32"/>
        </w:numPr>
        <w:tabs>
          <w:tab w:pos="1119" w:val="left" w:leader="none"/>
        </w:tabs>
        <w:spacing w:line="208" w:lineRule="auto" w:before="9" w:after="0"/>
        <w:ind w:left="676" w:right="0" w:firstLine="198"/>
        <w:jc w:val="both"/>
        <w:rPr>
          <w:color w:val="231F20"/>
          <w:sz w:val="20"/>
        </w:rPr>
      </w:pPr>
      <w:r>
        <w:rPr>
          <w:color w:val="231F20"/>
          <w:spacing w:val="4"/>
          <w:w w:val="105"/>
          <w:sz w:val="20"/>
        </w:rPr>
        <w:t>Мендязь </w:t>
      </w:r>
      <w:r>
        <w:rPr>
          <w:color w:val="231F20"/>
          <w:spacing w:val="2"/>
          <w:w w:val="105"/>
          <w:sz w:val="20"/>
        </w:rPr>
        <w:t>пе </w:t>
      </w:r>
      <w:r>
        <w:rPr>
          <w:color w:val="231F20"/>
          <w:spacing w:val="4"/>
          <w:w w:val="105"/>
          <w:sz w:val="20"/>
        </w:rPr>
        <w:t>марто чувтонь </w:t>
      </w:r>
      <w:r>
        <w:rPr>
          <w:color w:val="231F20"/>
          <w:spacing w:val="3"/>
          <w:w w:val="105"/>
          <w:sz w:val="20"/>
        </w:rPr>
        <w:t>цётмарт (налксицятнень ламочисэ) </w:t>
      </w:r>
      <w:r>
        <w:rPr>
          <w:color w:val="231F20"/>
          <w:spacing w:val="2"/>
          <w:w w:val="105"/>
          <w:sz w:val="20"/>
        </w:rPr>
        <w:t>120 </w:t>
      </w:r>
      <w:r>
        <w:rPr>
          <w:color w:val="231F20"/>
          <w:w w:val="105"/>
          <w:sz w:val="20"/>
        </w:rPr>
        <w:t>см </w:t>
      </w:r>
      <w:r>
        <w:rPr>
          <w:color w:val="231F20"/>
          <w:spacing w:val="4"/>
          <w:w w:val="105"/>
          <w:sz w:val="20"/>
        </w:rPr>
        <w:t>кувал </w:t>
      </w:r>
      <w:r>
        <w:rPr>
          <w:color w:val="231F20"/>
          <w:spacing w:val="3"/>
          <w:w w:val="105"/>
          <w:sz w:val="20"/>
        </w:rPr>
        <w:t>мосо.</w:t>
      </w:r>
    </w:p>
    <w:p>
      <w:pPr>
        <w:pStyle w:val="BodyText"/>
        <w:jc w:val="left"/>
        <w:rPr>
          <w:sz w:val="22"/>
        </w:rPr>
      </w:pPr>
      <w:r>
        <w:rPr/>
        <w:br w:type="column"/>
      </w:r>
      <w:r>
        <w:rPr>
          <w:sz w:val="22"/>
        </w:rPr>
      </w:r>
    </w:p>
    <w:p>
      <w:pPr>
        <w:pStyle w:val="BodyText"/>
        <w:jc w:val="left"/>
        <w:rPr>
          <w:sz w:val="22"/>
        </w:rPr>
      </w:pPr>
    </w:p>
    <w:p>
      <w:pPr>
        <w:pStyle w:val="BodyText"/>
        <w:spacing w:before="3"/>
        <w:jc w:val="left"/>
        <w:rPr>
          <w:sz w:val="17"/>
        </w:rPr>
      </w:pPr>
    </w:p>
    <w:p>
      <w:pPr>
        <w:pStyle w:val="Heading3"/>
        <w:ind w:left="379"/>
      </w:pPr>
      <w:r>
        <w:rPr>
          <w:color w:val="231F20"/>
        </w:rPr>
        <w:t>Содержание и условия игры</w:t>
      </w:r>
    </w:p>
    <w:p>
      <w:pPr>
        <w:pStyle w:val="BodyText"/>
        <w:spacing w:line="218" w:lineRule="auto" w:before="81"/>
        <w:ind w:left="181" w:right="188" w:firstLine="198"/>
      </w:pPr>
      <w:r>
        <w:rPr>
          <w:color w:val="231F20"/>
          <w:spacing w:val="-4"/>
          <w:w w:val="110"/>
        </w:rPr>
        <w:t>Игроки</w:t>
      </w:r>
      <w:r>
        <w:rPr>
          <w:color w:val="231F20"/>
          <w:spacing w:val="-25"/>
          <w:w w:val="110"/>
        </w:rPr>
        <w:t> </w:t>
      </w:r>
      <w:r>
        <w:rPr>
          <w:color w:val="231F20"/>
          <w:spacing w:val="-4"/>
          <w:w w:val="110"/>
        </w:rPr>
        <w:t>делятся</w:t>
      </w:r>
      <w:r>
        <w:rPr>
          <w:color w:val="231F20"/>
          <w:spacing w:val="-25"/>
          <w:w w:val="110"/>
        </w:rPr>
        <w:t> </w:t>
      </w:r>
      <w:r>
        <w:rPr>
          <w:color w:val="231F20"/>
          <w:w w:val="110"/>
        </w:rPr>
        <w:t>на</w:t>
      </w:r>
      <w:r>
        <w:rPr>
          <w:color w:val="231F20"/>
          <w:spacing w:val="-25"/>
          <w:w w:val="110"/>
        </w:rPr>
        <w:t> </w:t>
      </w:r>
      <w:r>
        <w:rPr>
          <w:color w:val="231F20"/>
          <w:spacing w:val="-3"/>
          <w:w w:val="110"/>
        </w:rPr>
        <w:t>две</w:t>
      </w:r>
      <w:r>
        <w:rPr>
          <w:color w:val="231F20"/>
          <w:spacing w:val="-25"/>
          <w:w w:val="110"/>
        </w:rPr>
        <w:t> </w:t>
      </w:r>
      <w:r>
        <w:rPr>
          <w:color w:val="231F20"/>
          <w:spacing w:val="-4"/>
          <w:w w:val="110"/>
        </w:rPr>
        <w:t>команды.</w:t>
      </w:r>
      <w:r>
        <w:rPr>
          <w:color w:val="231F20"/>
          <w:spacing w:val="-25"/>
          <w:w w:val="110"/>
        </w:rPr>
        <w:t> </w:t>
      </w:r>
      <w:r>
        <w:rPr>
          <w:color w:val="231F20"/>
          <w:w w:val="110"/>
        </w:rPr>
        <w:t>У</w:t>
      </w:r>
      <w:r>
        <w:rPr>
          <w:color w:val="231F20"/>
          <w:spacing w:val="-25"/>
          <w:w w:val="110"/>
        </w:rPr>
        <w:t> </w:t>
      </w:r>
      <w:r>
        <w:rPr>
          <w:color w:val="231F20"/>
          <w:spacing w:val="-4"/>
          <w:w w:val="110"/>
        </w:rPr>
        <w:t>каж </w:t>
      </w:r>
      <w:r>
        <w:rPr>
          <w:color w:val="231F20"/>
          <w:spacing w:val="-3"/>
          <w:w w:val="110"/>
        </w:rPr>
        <w:t>дой </w:t>
      </w:r>
      <w:r>
        <w:rPr>
          <w:color w:val="231F20"/>
          <w:spacing w:val="-4"/>
          <w:w w:val="110"/>
        </w:rPr>
        <w:t>команды </w:t>
      </w:r>
      <w:r>
        <w:rPr>
          <w:color w:val="231F20"/>
          <w:spacing w:val="-3"/>
          <w:w w:val="110"/>
        </w:rPr>
        <w:t>есть </w:t>
      </w:r>
      <w:r>
        <w:rPr>
          <w:color w:val="231F20"/>
          <w:spacing w:val="-4"/>
          <w:w w:val="110"/>
        </w:rPr>
        <w:t>старший</w:t>
      </w:r>
      <w:r>
        <w:rPr>
          <w:color w:val="231F20"/>
          <w:spacing w:val="-13"/>
          <w:w w:val="110"/>
        </w:rPr>
        <w:t> </w:t>
      </w:r>
      <w:r>
        <w:rPr>
          <w:color w:val="231F20"/>
          <w:spacing w:val="-4"/>
          <w:w w:val="110"/>
        </w:rPr>
        <w:t>(капитан).</w:t>
      </w:r>
    </w:p>
    <w:p>
      <w:pPr>
        <w:pStyle w:val="BodyText"/>
        <w:spacing w:line="218" w:lineRule="auto" w:before="1"/>
        <w:ind w:left="181" w:right="178" w:firstLine="198"/>
      </w:pPr>
      <w:r>
        <w:rPr>
          <w:color w:val="231F20"/>
          <w:w w:val="105"/>
        </w:rPr>
        <w:t>Устанавливаются границы игрового поля двумя чертами. По центру поля проводится еще одна черта с кругом в середине. На этот круг ставится шар. С двух сторон к нему подходят старшие ко манд. Сами команды в это время выстра иваются за границами поля в шеренги лицом к полю.</w:t>
      </w:r>
    </w:p>
    <w:p>
      <w:pPr>
        <w:pStyle w:val="BodyText"/>
        <w:spacing w:line="218" w:lineRule="auto" w:before="1"/>
        <w:ind w:left="181" w:right="182" w:firstLine="198"/>
      </w:pPr>
      <w:r>
        <w:rPr>
          <w:color w:val="231F20"/>
          <w:w w:val="105"/>
        </w:rPr>
        <w:t>По сигналу старшие команд, пытаясь опередить друг друга, стремятся послать шар в сторону своей команды, за </w:t>
      </w:r>
      <w:r>
        <w:rPr>
          <w:color w:val="231F20"/>
          <w:spacing w:val="-3"/>
          <w:w w:val="105"/>
        </w:rPr>
        <w:t>черту. </w:t>
      </w:r>
      <w:r>
        <w:rPr>
          <w:color w:val="231F20"/>
          <w:w w:val="105"/>
        </w:rPr>
        <w:t>До этого момента команды только на блюдают за действиями своих старших. Если сразу же послать шар за черту кому либо из старших не удастся, то  они поведут борьбу за него на поле до тех пор, пока шар наконец не достигнет границы одной из команд.  Получив шар, команда устремляется к границе противника. Вторая команда переходит линию своей границы и бросается на встречу первой команде только тогда, когда первая достигнет центральной черты. Встретившись, команды начина ют борьбу за шар, стремясь отнять друг у друга и перебросить его через границу поля</w:t>
      </w:r>
      <w:r>
        <w:rPr>
          <w:color w:val="231F20"/>
          <w:spacing w:val="-3"/>
          <w:w w:val="105"/>
        </w:rPr>
        <w:t> </w:t>
      </w:r>
      <w:r>
        <w:rPr>
          <w:color w:val="231F20"/>
          <w:w w:val="105"/>
        </w:rPr>
        <w:t>противника.</w:t>
      </w:r>
    </w:p>
    <w:p>
      <w:pPr>
        <w:pStyle w:val="BodyText"/>
        <w:spacing w:line="218" w:lineRule="auto" w:before="5"/>
        <w:ind w:left="181" w:right="185" w:firstLine="198"/>
      </w:pPr>
      <w:r>
        <w:rPr>
          <w:color w:val="231F20"/>
          <w:w w:val="105"/>
        </w:rPr>
        <w:t>При достижении цели выигравшая ко манда садится верхом на </w:t>
      </w:r>
      <w:r>
        <w:rPr>
          <w:color w:val="231F20"/>
          <w:spacing w:val="-2"/>
          <w:w w:val="105"/>
        </w:rPr>
        <w:t>проигравшую,</w:t>
      </w:r>
    </w:p>
    <w:p>
      <w:pPr>
        <w:pStyle w:val="BodyText"/>
        <w:spacing w:line="218" w:lineRule="auto"/>
        <w:ind w:left="181" w:right="185"/>
      </w:pPr>
      <w:r>
        <w:rPr>
          <w:color w:val="231F20"/>
          <w:w w:val="105"/>
        </w:rPr>
        <w:t>«едет» до своей границы и обратно. Пос ле этого все снова выстраиваются в ше ренги, но только поменявшись местами: проигравшая команда занимает место выигравшей.</w:t>
      </w:r>
    </w:p>
    <w:p>
      <w:pPr>
        <w:pStyle w:val="BodyText"/>
        <w:spacing w:line="218" w:lineRule="auto" w:before="2"/>
        <w:ind w:left="181" w:right="185" w:firstLine="198"/>
      </w:pPr>
      <w:r>
        <w:rPr>
          <w:color w:val="231F20"/>
          <w:w w:val="105"/>
        </w:rPr>
        <w:t>В центр поля выходят два новых стар ших, и игра начинается заново.</w:t>
      </w:r>
    </w:p>
    <w:p>
      <w:pPr>
        <w:pStyle w:val="BodyText"/>
        <w:jc w:val="left"/>
        <w:rPr>
          <w:sz w:val="22"/>
        </w:rPr>
      </w:pPr>
    </w:p>
    <w:p>
      <w:pPr>
        <w:pStyle w:val="BodyText"/>
        <w:jc w:val="left"/>
        <w:rPr>
          <w:sz w:val="22"/>
        </w:rPr>
      </w:pPr>
    </w:p>
    <w:p>
      <w:pPr>
        <w:pStyle w:val="BodyText"/>
        <w:spacing w:before="10"/>
        <w:jc w:val="left"/>
        <w:rPr>
          <w:sz w:val="19"/>
        </w:rPr>
      </w:pPr>
    </w:p>
    <w:p>
      <w:pPr>
        <w:pStyle w:val="Heading3"/>
        <w:ind w:left="181"/>
      </w:pPr>
      <w:r>
        <w:rPr>
          <w:color w:val="231F20"/>
        </w:rPr>
        <w:t>В ШАР</w:t>
      </w:r>
    </w:p>
    <w:p>
      <w:pPr>
        <w:pStyle w:val="BodyText"/>
        <w:spacing w:before="5"/>
        <w:jc w:val="left"/>
        <w:rPr>
          <w:b/>
          <w:sz w:val="19"/>
        </w:rPr>
      </w:pPr>
    </w:p>
    <w:p>
      <w:pPr>
        <w:pStyle w:val="BodyText"/>
        <w:spacing w:line="218" w:lineRule="auto"/>
        <w:ind w:left="181" w:right="184" w:firstLine="198"/>
      </w:pPr>
      <w:r>
        <w:rPr>
          <w:color w:val="231F20"/>
          <w:w w:val="105"/>
        </w:rPr>
        <w:t>Количество играющих 5 — 10 мальчи ков в возрасте 8 — 15 лет.</w:t>
      </w:r>
    </w:p>
    <w:p>
      <w:pPr>
        <w:pStyle w:val="BodyText"/>
        <w:spacing w:before="10"/>
        <w:jc w:val="left"/>
        <w:rPr>
          <w:sz w:val="17"/>
        </w:rPr>
      </w:pPr>
    </w:p>
    <w:p>
      <w:pPr>
        <w:spacing w:before="0"/>
        <w:ind w:left="379" w:right="0" w:firstLine="0"/>
        <w:jc w:val="left"/>
        <w:rPr>
          <w:b/>
          <w:sz w:val="20"/>
        </w:rPr>
      </w:pPr>
      <w:r>
        <w:rPr>
          <w:b/>
          <w:color w:val="231F20"/>
          <w:sz w:val="20"/>
        </w:rPr>
        <w:t>Предметы для игры</w:t>
      </w:r>
    </w:p>
    <w:p>
      <w:pPr>
        <w:pStyle w:val="ListParagraph"/>
        <w:numPr>
          <w:ilvl w:val="0"/>
          <w:numId w:val="57"/>
        </w:numPr>
        <w:tabs>
          <w:tab w:pos="637" w:val="left" w:leader="none"/>
        </w:tabs>
        <w:spacing w:line="208" w:lineRule="auto" w:before="108" w:after="0"/>
        <w:ind w:left="181" w:right="179" w:firstLine="198"/>
        <w:jc w:val="left"/>
        <w:rPr>
          <w:sz w:val="20"/>
        </w:rPr>
      </w:pPr>
      <w:r>
        <w:rPr>
          <w:color w:val="231F20"/>
          <w:spacing w:val="5"/>
          <w:w w:val="105"/>
          <w:sz w:val="20"/>
        </w:rPr>
        <w:t>Деревянный </w:t>
      </w:r>
      <w:r>
        <w:rPr>
          <w:color w:val="231F20"/>
          <w:spacing w:val="4"/>
          <w:w w:val="105"/>
          <w:sz w:val="20"/>
        </w:rPr>
        <w:t>шар </w:t>
      </w:r>
      <w:r>
        <w:rPr>
          <w:color w:val="231F20"/>
          <w:spacing w:val="5"/>
          <w:w w:val="105"/>
          <w:sz w:val="20"/>
        </w:rPr>
        <w:t>диаметром </w:t>
      </w:r>
      <w:r>
        <w:rPr>
          <w:color w:val="231F20"/>
          <w:spacing w:val="3"/>
          <w:w w:val="105"/>
          <w:sz w:val="20"/>
        </w:rPr>
        <w:t>до </w:t>
      </w:r>
      <w:r>
        <w:rPr>
          <w:color w:val="231F20"/>
          <w:w w:val="105"/>
          <w:sz w:val="20"/>
        </w:rPr>
        <w:t>10 </w:t>
      </w:r>
      <w:r>
        <w:rPr>
          <w:color w:val="231F20"/>
          <w:spacing w:val="8"/>
          <w:w w:val="105"/>
          <w:sz w:val="20"/>
        </w:rPr>
        <w:t>см.</w:t>
      </w:r>
    </w:p>
    <w:p>
      <w:pPr>
        <w:pStyle w:val="ListParagraph"/>
        <w:numPr>
          <w:ilvl w:val="0"/>
          <w:numId w:val="57"/>
        </w:numPr>
        <w:tabs>
          <w:tab w:pos="585" w:val="left" w:leader="none"/>
        </w:tabs>
        <w:spacing w:line="208" w:lineRule="auto" w:before="0" w:after="0"/>
        <w:ind w:left="181" w:right="185" w:firstLine="198"/>
        <w:jc w:val="left"/>
        <w:rPr>
          <w:sz w:val="20"/>
        </w:rPr>
      </w:pPr>
      <w:r>
        <w:rPr>
          <w:color w:val="231F20"/>
          <w:w w:val="105"/>
          <w:sz w:val="20"/>
        </w:rPr>
        <w:t>Деревянные палки, согнутые с </w:t>
      </w:r>
      <w:r>
        <w:rPr>
          <w:color w:val="231F20"/>
          <w:spacing w:val="-3"/>
          <w:w w:val="105"/>
          <w:sz w:val="20"/>
        </w:rPr>
        <w:t>одного </w:t>
      </w:r>
      <w:r>
        <w:rPr>
          <w:color w:val="231F20"/>
          <w:w w:val="105"/>
          <w:sz w:val="20"/>
        </w:rPr>
        <w:t>конца.</w:t>
      </w:r>
    </w:p>
    <w:p>
      <w:pPr>
        <w:spacing w:after="0" w:line="208" w:lineRule="auto"/>
        <w:jc w:val="left"/>
        <w:rPr>
          <w:sz w:val="20"/>
        </w:rPr>
        <w:sectPr>
          <w:footerReference w:type="even" r:id="rId110"/>
          <w:pgSz w:w="11900" w:h="16840"/>
          <w:pgMar w:footer="2471" w:header="0" w:top="1600" w:bottom="2660" w:left="1560" w:right="1540"/>
          <w:pgNumType w:start="98"/>
          <w:cols w:num="2" w:equalWidth="0">
            <w:col w:w="4537" w:space="40"/>
            <w:col w:w="4223"/>
          </w:cols>
        </w:sectPr>
      </w:pPr>
    </w:p>
    <w:p>
      <w:pPr>
        <w:pStyle w:val="BodyText"/>
        <w:jc w:val="left"/>
        <w:rPr>
          <w:sz w:val="20"/>
        </w:rPr>
      </w:pPr>
    </w:p>
    <w:p>
      <w:pPr>
        <w:pStyle w:val="BodyText"/>
        <w:jc w:val="left"/>
        <w:rPr>
          <w:sz w:val="20"/>
        </w:rPr>
      </w:pPr>
    </w:p>
    <w:p>
      <w:pPr>
        <w:pStyle w:val="BodyText"/>
        <w:spacing w:before="6"/>
        <w:jc w:val="left"/>
        <w:rPr>
          <w:sz w:val="25"/>
        </w:rPr>
      </w:pPr>
    </w:p>
    <w:p>
      <w:pPr>
        <w:pStyle w:val="BodyText"/>
        <w:ind w:left="814"/>
        <w:jc w:val="left"/>
        <w:rPr>
          <w:sz w:val="20"/>
        </w:rPr>
      </w:pPr>
      <w:r>
        <w:rPr>
          <w:sz w:val="20"/>
        </w:rPr>
        <w:pict>
          <v:group style="width:333.25pt;height:285.45pt;mso-position-horizontal-relative:char;mso-position-vertical-relative:line" coordorigin="0,0" coordsize="6665,5709">
            <v:shape style="position:absolute;left:0;top:0;width:6665;height:5709" type="#_x0000_t75" stroked="false">
              <v:imagedata r:id="rId112" o:title=""/>
            </v:shape>
            <v:shape style="position:absolute;left:2067;top:2832;width:2270;height:176" type="#_x0000_t202" filled="false" stroked="false">
              <v:textbox inset="0,0,0,0">
                <w:txbxContent>
                  <w:p>
                    <w:pPr>
                      <w:spacing w:line="176" w:lineRule="exact" w:before="0"/>
                      <w:ind w:left="0" w:right="0" w:firstLine="0"/>
                      <w:jc w:val="left"/>
                      <w:rPr>
                        <w:sz w:val="16"/>
                      </w:rPr>
                    </w:pPr>
                    <w:r>
                      <w:rPr>
                        <w:color w:val="231F20"/>
                        <w:w w:val="105"/>
                        <w:sz w:val="16"/>
                      </w:rPr>
                      <w:t>латко (котёл) — ямка (котел)</w:t>
                    </w:r>
                  </w:p>
                </w:txbxContent>
              </v:textbox>
              <w10:wrap type="none"/>
            </v:shape>
            <v:shape style="position:absolute;left:797;top:5202;width:1388;height:176" type="#_x0000_t202" filled="false" stroked="false">
              <v:textbox inset="0,0,0,0">
                <w:txbxContent>
                  <w:p>
                    <w:pPr>
                      <w:spacing w:line="176" w:lineRule="exact" w:before="0"/>
                      <w:ind w:left="0" w:right="0" w:firstLine="0"/>
                      <w:jc w:val="left"/>
                      <w:rPr>
                        <w:sz w:val="16"/>
                      </w:rPr>
                    </w:pPr>
                    <w:r>
                      <w:rPr>
                        <w:color w:val="231F20"/>
                        <w:w w:val="105"/>
                        <w:sz w:val="16"/>
                      </w:rPr>
                      <w:t>латкинеть — ямки</w:t>
                    </w:r>
                  </w:p>
                </w:txbxContent>
              </v:textbox>
              <w10:wrap type="none"/>
            </v:shape>
          </v:group>
        </w:pict>
      </w:r>
      <w:r>
        <w:rPr>
          <w:sz w:val="20"/>
        </w:rPr>
      </w:r>
    </w:p>
    <w:p>
      <w:pPr>
        <w:pStyle w:val="BodyText"/>
        <w:spacing w:before="9"/>
        <w:jc w:val="left"/>
        <w:rPr>
          <w:sz w:val="17"/>
        </w:rPr>
      </w:pPr>
    </w:p>
    <w:p>
      <w:pPr>
        <w:spacing w:after="0"/>
        <w:jc w:val="left"/>
        <w:rPr>
          <w:sz w:val="17"/>
        </w:rPr>
        <w:sectPr>
          <w:footerReference w:type="default" r:id="rId111"/>
          <w:pgSz w:w="11900" w:h="16840"/>
          <w:pgMar w:footer="0" w:header="0" w:top="1600" w:bottom="280" w:left="1560" w:right="1540"/>
        </w:sectPr>
      </w:pPr>
    </w:p>
    <w:p>
      <w:pPr>
        <w:pStyle w:val="Heading3"/>
        <w:spacing w:before="94"/>
      </w:pPr>
      <w:r>
        <w:rPr>
          <w:color w:val="231F20"/>
        </w:rPr>
        <w:t>Налксемань кой кирдатне</w:t>
      </w:r>
    </w:p>
    <w:p>
      <w:pPr>
        <w:pStyle w:val="BodyText"/>
        <w:spacing w:line="218" w:lineRule="auto" w:before="82"/>
        <w:ind w:left="166" w:firstLine="198"/>
      </w:pPr>
      <w:r>
        <w:rPr>
          <w:color w:val="231F20"/>
          <w:spacing w:val="3"/>
          <w:w w:val="105"/>
        </w:rPr>
        <w:t>Васняяк налксема паксянть  </w:t>
      </w:r>
      <w:r>
        <w:rPr>
          <w:color w:val="231F20"/>
          <w:spacing w:val="4"/>
          <w:w w:val="105"/>
        </w:rPr>
        <w:t>кун </w:t>
      </w:r>
      <w:r>
        <w:rPr>
          <w:color w:val="231F20"/>
          <w:spacing w:val="3"/>
          <w:w w:val="105"/>
        </w:rPr>
        <w:t>шкас чувови латко </w:t>
      </w:r>
      <w:r>
        <w:rPr>
          <w:color w:val="231F20"/>
          <w:w w:val="105"/>
        </w:rPr>
        <w:t>— </w:t>
      </w:r>
      <w:r>
        <w:rPr>
          <w:color w:val="231F20"/>
          <w:spacing w:val="3"/>
          <w:w w:val="105"/>
        </w:rPr>
        <w:t>«котёл» </w:t>
      </w:r>
      <w:r>
        <w:rPr>
          <w:color w:val="231F20"/>
          <w:w w:val="105"/>
        </w:rPr>
        <w:t>25 см </w:t>
      </w:r>
      <w:r>
        <w:rPr>
          <w:color w:val="231F20"/>
          <w:spacing w:val="4"/>
          <w:w w:val="105"/>
        </w:rPr>
        <w:t>ди </w:t>
      </w:r>
      <w:r>
        <w:rPr>
          <w:color w:val="231F20"/>
          <w:spacing w:val="3"/>
          <w:w w:val="105"/>
        </w:rPr>
        <w:t>аметрасо </w:t>
      </w:r>
      <w:r>
        <w:rPr>
          <w:color w:val="231F20"/>
          <w:w w:val="105"/>
        </w:rPr>
        <w:t>ды </w:t>
      </w:r>
      <w:r>
        <w:rPr>
          <w:color w:val="231F20"/>
          <w:spacing w:val="3"/>
          <w:w w:val="105"/>
        </w:rPr>
        <w:t>сэрьсэ. «Котёлонть» </w:t>
      </w:r>
      <w:r>
        <w:rPr>
          <w:color w:val="231F20"/>
          <w:spacing w:val="4"/>
          <w:w w:val="105"/>
        </w:rPr>
        <w:t>эйстэ </w:t>
      </w:r>
      <w:r>
        <w:rPr>
          <w:color w:val="231F20"/>
          <w:w w:val="105"/>
        </w:rPr>
        <w:t>2 </w:t>
      </w:r>
      <w:r>
        <w:rPr>
          <w:color w:val="231F20"/>
          <w:spacing w:val="3"/>
          <w:w w:val="105"/>
        </w:rPr>
        <w:t>эскельксэнь туро тейневить </w:t>
      </w:r>
      <w:r>
        <w:rPr>
          <w:color w:val="231F20"/>
          <w:w w:val="105"/>
        </w:rPr>
        <w:t>а </w:t>
      </w:r>
      <w:r>
        <w:rPr>
          <w:color w:val="231F20"/>
          <w:spacing w:val="4"/>
          <w:w w:val="105"/>
        </w:rPr>
        <w:t>покш </w:t>
      </w:r>
      <w:r>
        <w:rPr>
          <w:color w:val="231F20"/>
          <w:spacing w:val="2"/>
          <w:w w:val="105"/>
        </w:rPr>
        <w:t>латкинеть </w:t>
      </w:r>
      <w:r>
        <w:rPr>
          <w:color w:val="231F20"/>
          <w:w w:val="105"/>
        </w:rPr>
        <w:t>— </w:t>
      </w:r>
      <w:r>
        <w:rPr>
          <w:color w:val="231F20"/>
          <w:spacing w:val="2"/>
          <w:w w:val="105"/>
        </w:rPr>
        <w:t>«мазлат». Сынденст </w:t>
      </w:r>
      <w:r>
        <w:rPr>
          <w:color w:val="231F20"/>
          <w:spacing w:val="3"/>
          <w:w w:val="105"/>
        </w:rPr>
        <w:t>эряви </w:t>
      </w:r>
      <w:r>
        <w:rPr>
          <w:color w:val="231F20"/>
          <w:spacing w:val="4"/>
          <w:w w:val="105"/>
        </w:rPr>
        <w:t>чувомс зняро, штобу вейке </w:t>
      </w:r>
      <w:r>
        <w:rPr>
          <w:color w:val="231F20"/>
          <w:spacing w:val="5"/>
          <w:w w:val="105"/>
        </w:rPr>
        <w:t>налксиця </w:t>
      </w:r>
      <w:r>
        <w:rPr>
          <w:color w:val="231F20"/>
          <w:spacing w:val="3"/>
          <w:w w:val="105"/>
        </w:rPr>
        <w:t>нень </w:t>
      </w:r>
      <w:r>
        <w:rPr>
          <w:color w:val="231F20"/>
          <w:spacing w:val="4"/>
          <w:w w:val="105"/>
        </w:rPr>
        <w:t>аволь сато. </w:t>
      </w:r>
      <w:r>
        <w:rPr>
          <w:color w:val="231F20"/>
          <w:spacing w:val="5"/>
          <w:w w:val="105"/>
        </w:rPr>
        <w:t>«Котёлонть» </w:t>
      </w:r>
      <w:r>
        <w:rPr>
          <w:color w:val="231F20"/>
          <w:spacing w:val="4"/>
          <w:w w:val="105"/>
        </w:rPr>
        <w:t>эйстэ </w:t>
      </w:r>
      <w:r>
        <w:rPr>
          <w:color w:val="231F20"/>
          <w:spacing w:val="3"/>
          <w:w w:val="105"/>
        </w:rPr>
        <w:t>омбоце </w:t>
      </w:r>
      <w:r>
        <w:rPr>
          <w:color w:val="231F20"/>
          <w:spacing w:val="2"/>
          <w:w w:val="105"/>
        </w:rPr>
        <w:t>ёно, </w:t>
      </w:r>
      <w:r>
        <w:rPr>
          <w:color w:val="231F20"/>
          <w:spacing w:val="3"/>
          <w:w w:val="105"/>
        </w:rPr>
        <w:t>эскельксэнь туро, </w:t>
      </w:r>
      <w:r>
        <w:rPr>
          <w:color w:val="231F20"/>
          <w:spacing w:val="4"/>
          <w:w w:val="105"/>
        </w:rPr>
        <w:t>ютавто </w:t>
      </w:r>
      <w:r>
        <w:rPr>
          <w:color w:val="231F20"/>
          <w:spacing w:val="3"/>
          <w:w w:val="105"/>
        </w:rPr>
        <w:t>ви </w:t>
      </w:r>
      <w:r>
        <w:rPr>
          <w:color w:val="231F20"/>
          <w:spacing w:val="5"/>
          <w:w w:val="105"/>
        </w:rPr>
        <w:t>черькс</w:t>
      </w:r>
      <w:r>
        <w:rPr>
          <w:color w:val="231F20"/>
          <w:spacing w:val="-5"/>
          <w:w w:val="105"/>
        </w:rPr>
        <w:t> </w:t>
      </w:r>
      <w:r>
        <w:rPr>
          <w:color w:val="231F20"/>
          <w:spacing w:val="7"/>
          <w:w w:val="105"/>
        </w:rPr>
        <w:t>—кон.</w:t>
      </w:r>
    </w:p>
    <w:p>
      <w:pPr>
        <w:pStyle w:val="BodyText"/>
        <w:spacing w:line="218" w:lineRule="auto" w:before="2"/>
        <w:ind w:left="166" w:right="1" w:firstLine="198"/>
      </w:pPr>
      <w:r>
        <w:rPr>
          <w:color w:val="231F20"/>
          <w:spacing w:val="3"/>
          <w:w w:val="105"/>
        </w:rPr>
        <w:t>Одицясь </w:t>
      </w:r>
      <w:r>
        <w:rPr>
          <w:color w:val="231F20"/>
          <w:w w:val="105"/>
        </w:rPr>
        <w:t>ве </w:t>
      </w:r>
      <w:r>
        <w:rPr>
          <w:color w:val="231F20"/>
          <w:spacing w:val="3"/>
          <w:w w:val="105"/>
        </w:rPr>
        <w:t>кедьс сайсы </w:t>
      </w:r>
      <w:r>
        <w:rPr>
          <w:color w:val="231F20"/>
          <w:w w:val="105"/>
        </w:rPr>
        <w:t>шаронть, </w:t>
      </w:r>
      <w:r>
        <w:rPr>
          <w:color w:val="231F20"/>
          <w:spacing w:val="3"/>
          <w:w w:val="105"/>
        </w:rPr>
        <w:t>омбоцес мендязь </w:t>
      </w:r>
      <w:r>
        <w:rPr>
          <w:color w:val="231F20"/>
          <w:w w:val="105"/>
        </w:rPr>
        <w:t>пе </w:t>
      </w:r>
      <w:r>
        <w:rPr>
          <w:color w:val="231F20"/>
          <w:spacing w:val="3"/>
          <w:w w:val="105"/>
        </w:rPr>
        <w:t>марто </w:t>
      </w:r>
      <w:r>
        <w:rPr>
          <w:color w:val="231F20"/>
          <w:spacing w:val="4"/>
          <w:w w:val="105"/>
        </w:rPr>
        <w:t>цётмаронть </w:t>
      </w:r>
      <w:r>
        <w:rPr>
          <w:color w:val="231F20"/>
          <w:w w:val="105"/>
        </w:rPr>
        <w:t>ды </w:t>
      </w:r>
      <w:r>
        <w:rPr>
          <w:color w:val="231F20"/>
          <w:spacing w:val="3"/>
          <w:w w:val="105"/>
        </w:rPr>
        <w:t>поты кононть омбоце ёнов. </w:t>
      </w:r>
      <w:r>
        <w:rPr>
          <w:color w:val="231F20"/>
          <w:w w:val="105"/>
        </w:rPr>
        <w:t>Эрьва </w:t>
      </w:r>
      <w:r>
        <w:rPr>
          <w:color w:val="231F20"/>
          <w:spacing w:val="3"/>
          <w:w w:val="105"/>
        </w:rPr>
        <w:t>налксицясь </w:t>
      </w:r>
      <w:r>
        <w:rPr>
          <w:color w:val="231F20"/>
          <w:spacing w:val="2"/>
          <w:w w:val="105"/>
        </w:rPr>
        <w:t>сти эсь </w:t>
      </w:r>
      <w:r>
        <w:rPr>
          <w:color w:val="231F20"/>
          <w:spacing w:val="3"/>
          <w:w w:val="105"/>
        </w:rPr>
        <w:t>латкинензэ </w:t>
      </w:r>
      <w:r>
        <w:rPr>
          <w:color w:val="231F20"/>
          <w:w w:val="105"/>
        </w:rPr>
        <w:t>ваксс  ды </w:t>
      </w:r>
      <w:r>
        <w:rPr>
          <w:color w:val="231F20"/>
          <w:spacing w:val="3"/>
          <w:w w:val="105"/>
        </w:rPr>
        <w:t>пштистэ ваны сень мельга, </w:t>
      </w:r>
      <w:r>
        <w:rPr>
          <w:color w:val="231F20"/>
          <w:w w:val="105"/>
        </w:rPr>
        <w:t>штобу </w:t>
      </w:r>
      <w:r>
        <w:rPr>
          <w:color w:val="231F20"/>
          <w:spacing w:val="3"/>
          <w:w w:val="105"/>
        </w:rPr>
        <w:t>одицясь аволизе </w:t>
      </w:r>
      <w:r>
        <w:rPr>
          <w:color w:val="231F20"/>
          <w:spacing w:val="2"/>
          <w:w w:val="105"/>
        </w:rPr>
        <w:t>сае </w:t>
      </w:r>
      <w:r>
        <w:rPr>
          <w:color w:val="231F20"/>
          <w:spacing w:val="3"/>
          <w:w w:val="105"/>
        </w:rPr>
        <w:t>тарканзо. </w:t>
      </w:r>
      <w:r>
        <w:rPr>
          <w:color w:val="231F20"/>
          <w:spacing w:val="-6"/>
          <w:w w:val="105"/>
        </w:rPr>
        <w:t>Тень </w:t>
      </w:r>
      <w:r>
        <w:rPr>
          <w:color w:val="231F20"/>
          <w:spacing w:val="3"/>
          <w:w w:val="105"/>
        </w:rPr>
        <w:t>кисэ налксицятне нолдасызь </w:t>
      </w:r>
      <w:r>
        <w:rPr>
          <w:color w:val="231F20"/>
          <w:spacing w:val="4"/>
          <w:w w:val="105"/>
        </w:rPr>
        <w:t>цётма </w:t>
      </w:r>
      <w:r>
        <w:rPr>
          <w:color w:val="231F20"/>
          <w:spacing w:val="3"/>
          <w:w w:val="105"/>
        </w:rPr>
        <w:t>ронь мендязь пенть латкинентень, </w:t>
      </w:r>
      <w:r>
        <w:rPr>
          <w:color w:val="231F20"/>
          <w:w w:val="105"/>
        </w:rPr>
        <w:t>а </w:t>
      </w:r>
      <w:r>
        <w:rPr>
          <w:color w:val="231F20"/>
          <w:spacing w:val="3"/>
          <w:w w:val="105"/>
        </w:rPr>
        <w:t>цётмаронть аравтсызь стядо. </w:t>
      </w:r>
      <w:r>
        <w:rPr>
          <w:color w:val="231F20"/>
          <w:spacing w:val="4"/>
          <w:w w:val="105"/>
        </w:rPr>
        <w:t>Цётма </w:t>
      </w:r>
      <w:r>
        <w:rPr>
          <w:color w:val="231F20"/>
          <w:spacing w:val="3"/>
          <w:w w:val="105"/>
        </w:rPr>
        <w:t>рось сайневи латкинестэнть ансяк </w:t>
      </w:r>
      <w:r>
        <w:rPr>
          <w:color w:val="231F20"/>
          <w:spacing w:val="4"/>
          <w:w w:val="105"/>
        </w:rPr>
        <w:t>сес </w:t>
      </w:r>
      <w:r>
        <w:rPr>
          <w:color w:val="231F20"/>
          <w:spacing w:val="2"/>
          <w:w w:val="105"/>
        </w:rPr>
        <w:t>тэ, </w:t>
      </w:r>
      <w:r>
        <w:rPr>
          <w:color w:val="231F20"/>
          <w:spacing w:val="3"/>
          <w:w w:val="105"/>
        </w:rPr>
        <w:t>зярдо эряви эшкемс «котёлс» </w:t>
      </w:r>
      <w:r>
        <w:rPr>
          <w:color w:val="231F20"/>
          <w:spacing w:val="4"/>
          <w:w w:val="105"/>
        </w:rPr>
        <w:t>арды </w:t>
      </w:r>
      <w:r>
        <w:rPr>
          <w:color w:val="231F20"/>
          <w:w w:val="105"/>
        </w:rPr>
        <w:t>ця</w:t>
      </w:r>
      <w:r>
        <w:rPr>
          <w:color w:val="231F20"/>
          <w:spacing w:val="22"/>
          <w:w w:val="105"/>
        </w:rPr>
        <w:t> </w:t>
      </w:r>
      <w:r>
        <w:rPr>
          <w:color w:val="231F20"/>
          <w:spacing w:val="4"/>
          <w:w w:val="105"/>
        </w:rPr>
        <w:t>шаронть.</w:t>
      </w:r>
    </w:p>
    <w:p>
      <w:pPr>
        <w:pStyle w:val="BodyText"/>
        <w:spacing w:line="218" w:lineRule="auto" w:before="3"/>
        <w:ind w:left="166" w:right="4" w:firstLine="198"/>
      </w:pPr>
      <w:r>
        <w:rPr>
          <w:color w:val="231F20"/>
          <w:w w:val="105"/>
        </w:rPr>
        <w:t>Одицясь, цётмарсонть эшкезь, кучсы шаронть «котёлонтень». Весе налкси цятнень задачаст — а нолдамс шаронть</w:t>
      </w:r>
    </w:p>
    <w:p>
      <w:pPr>
        <w:spacing w:before="131"/>
        <w:ind w:left="193" w:right="0" w:firstLine="0"/>
        <w:jc w:val="left"/>
        <w:rPr>
          <w:sz w:val="16"/>
        </w:rPr>
      </w:pPr>
      <w:r>
        <w:rPr>
          <w:color w:val="231F20"/>
          <w:sz w:val="16"/>
        </w:rPr>
        <w:t>7*</w:t>
      </w:r>
    </w:p>
    <w:p>
      <w:pPr>
        <w:pStyle w:val="Heading3"/>
        <w:spacing w:before="93"/>
        <w:ind w:left="377"/>
      </w:pPr>
      <w:r>
        <w:rPr>
          <w:b w:val="0"/>
        </w:rPr>
        <w:br w:type="column"/>
      </w:r>
      <w:r>
        <w:rPr>
          <w:color w:val="231F20"/>
        </w:rPr>
        <w:t>Содержание и условия игры</w:t>
      </w:r>
    </w:p>
    <w:p>
      <w:pPr>
        <w:pStyle w:val="BodyText"/>
        <w:spacing w:line="218" w:lineRule="auto" w:before="83"/>
        <w:ind w:left="179" w:right="696" w:firstLine="198"/>
      </w:pPr>
      <w:r>
        <w:rPr>
          <w:color w:val="231F20"/>
          <w:spacing w:val="-4"/>
          <w:w w:val="105"/>
        </w:rPr>
        <w:t>Перед </w:t>
      </w:r>
      <w:r>
        <w:rPr>
          <w:color w:val="231F20"/>
          <w:spacing w:val="-5"/>
          <w:w w:val="105"/>
        </w:rPr>
        <w:t>началом </w:t>
      </w:r>
      <w:r>
        <w:rPr>
          <w:color w:val="231F20"/>
          <w:spacing w:val="-4"/>
          <w:w w:val="105"/>
        </w:rPr>
        <w:t>игры </w:t>
      </w:r>
      <w:r>
        <w:rPr>
          <w:color w:val="231F20"/>
          <w:w w:val="105"/>
        </w:rPr>
        <w:t>в </w:t>
      </w:r>
      <w:r>
        <w:rPr>
          <w:color w:val="231F20"/>
          <w:spacing w:val="-5"/>
          <w:w w:val="105"/>
        </w:rPr>
        <w:t>центре площадки роется</w:t>
      </w:r>
      <w:r>
        <w:rPr>
          <w:color w:val="231F20"/>
          <w:spacing w:val="-17"/>
          <w:w w:val="105"/>
        </w:rPr>
        <w:t> </w:t>
      </w:r>
      <w:r>
        <w:rPr>
          <w:color w:val="231F20"/>
          <w:spacing w:val="-4"/>
          <w:w w:val="105"/>
        </w:rPr>
        <w:t>яма</w:t>
      </w:r>
      <w:r>
        <w:rPr>
          <w:color w:val="231F20"/>
          <w:spacing w:val="-8"/>
          <w:w w:val="105"/>
        </w:rPr>
        <w:t> </w:t>
      </w:r>
      <w:r>
        <w:rPr>
          <w:color w:val="231F20"/>
          <w:w w:val="105"/>
        </w:rPr>
        <w:t>—</w:t>
      </w:r>
      <w:r>
        <w:rPr>
          <w:color w:val="231F20"/>
          <w:spacing w:val="-7"/>
          <w:w w:val="105"/>
        </w:rPr>
        <w:t> </w:t>
      </w:r>
      <w:r>
        <w:rPr>
          <w:color w:val="231F20"/>
          <w:spacing w:val="-6"/>
          <w:w w:val="105"/>
        </w:rPr>
        <w:t>«котел»</w:t>
      </w:r>
      <w:r>
        <w:rPr>
          <w:color w:val="231F20"/>
          <w:spacing w:val="-17"/>
          <w:w w:val="105"/>
        </w:rPr>
        <w:t> </w:t>
      </w:r>
      <w:r>
        <w:rPr>
          <w:color w:val="231F20"/>
          <w:w w:val="105"/>
        </w:rPr>
        <w:t>с</w:t>
      </w:r>
      <w:r>
        <w:rPr>
          <w:color w:val="231F20"/>
          <w:spacing w:val="-17"/>
          <w:w w:val="105"/>
        </w:rPr>
        <w:t> </w:t>
      </w:r>
      <w:r>
        <w:rPr>
          <w:color w:val="231F20"/>
          <w:spacing w:val="-6"/>
          <w:w w:val="105"/>
        </w:rPr>
        <w:t>крутыми</w:t>
      </w:r>
      <w:r>
        <w:rPr>
          <w:color w:val="231F20"/>
          <w:spacing w:val="-17"/>
          <w:w w:val="105"/>
        </w:rPr>
        <w:t> </w:t>
      </w:r>
      <w:r>
        <w:rPr>
          <w:color w:val="231F20"/>
          <w:spacing w:val="-6"/>
          <w:w w:val="105"/>
        </w:rPr>
        <w:t>стенками, </w:t>
      </w:r>
      <w:r>
        <w:rPr>
          <w:color w:val="231F20"/>
          <w:spacing w:val="-5"/>
          <w:w w:val="105"/>
        </w:rPr>
        <w:t>диаметром </w:t>
      </w:r>
      <w:r>
        <w:rPr>
          <w:color w:val="231F20"/>
          <w:w w:val="105"/>
        </w:rPr>
        <w:t>и </w:t>
      </w:r>
      <w:r>
        <w:rPr>
          <w:color w:val="231F20"/>
          <w:spacing w:val="-3"/>
          <w:w w:val="105"/>
        </w:rPr>
        <w:t>глубиной </w:t>
      </w:r>
      <w:r>
        <w:rPr>
          <w:color w:val="231F20"/>
          <w:w w:val="105"/>
        </w:rPr>
        <w:t>20 — 25 см. </w:t>
      </w:r>
      <w:r>
        <w:rPr>
          <w:color w:val="231F20"/>
          <w:spacing w:val="-3"/>
          <w:w w:val="105"/>
        </w:rPr>
        <w:t>На расстоянии</w:t>
      </w:r>
      <w:r>
        <w:rPr>
          <w:color w:val="231F20"/>
          <w:spacing w:val="20"/>
          <w:w w:val="105"/>
        </w:rPr>
        <w:t> </w:t>
      </w:r>
      <w:r>
        <w:rPr>
          <w:color w:val="231F20"/>
          <w:spacing w:val="-3"/>
          <w:w w:val="105"/>
        </w:rPr>
        <w:t>чуть</w:t>
      </w:r>
      <w:r>
        <w:rPr>
          <w:color w:val="231F20"/>
          <w:spacing w:val="20"/>
          <w:w w:val="105"/>
        </w:rPr>
        <w:t> </w:t>
      </w:r>
      <w:r>
        <w:rPr>
          <w:color w:val="231F20"/>
          <w:spacing w:val="-3"/>
          <w:w w:val="105"/>
        </w:rPr>
        <w:t>больше</w:t>
      </w:r>
      <w:r>
        <w:rPr>
          <w:color w:val="231F20"/>
          <w:spacing w:val="20"/>
          <w:w w:val="105"/>
        </w:rPr>
        <w:t> </w:t>
      </w:r>
      <w:r>
        <w:rPr>
          <w:color w:val="231F20"/>
          <w:spacing w:val="-3"/>
          <w:w w:val="105"/>
        </w:rPr>
        <w:t>длины</w:t>
      </w:r>
      <w:r>
        <w:rPr>
          <w:color w:val="231F20"/>
          <w:spacing w:val="20"/>
          <w:w w:val="105"/>
        </w:rPr>
        <w:t> </w:t>
      </w:r>
      <w:r>
        <w:rPr>
          <w:color w:val="231F20"/>
          <w:spacing w:val="-3"/>
          <w:w w:val="105"/>
        </w:rPr>
        <w:t>палки</w:t>
      </w:r>
      <w:r>
        <w:rPr>
          <w:color w:val="231F20"/>
          <w:spacing w:val="20"/>
          <w:w w:val="105"/>
        </w:rPr>
        <w:t> </w:t>
      </w:r>
      <w:r>
        <w:rPr>
          <w:color w:val="231F20"/>
          <w:spacing w:val="-3"/>
          <w:w w:val="105"/>
        </w:rPr>
        <w:t>от</w:t>
      </w:r>
    </w:p>
    <w:p>
      <w:pPr>
        <w:pStyle w:val="BodyText"/>
        <w:spacing w:line="218" w:lineRule="auto"/>
        <w:ind w:left="37" w:right="694"/>
        <w:jc w:val="right"/>
      </w:pPr>
      <w:r>
        <w:rPr>
          <w:color w:val="231F20"/>
          <w:spacing w:val="-3"/>
          <w:w w:val="105"/>
        </w:rPr>
        <w:t>«котла» </w:t>
      </w:r>
      <w:r>
        <w:rPr>
          <w:color w:val="231F20"/>
          <w:spacing w:val="-7"/>
          <w:w w:val="105"/>
        </w:rPr>
        <w:t>полукругом </w:t>
      </w:r>
      <w:r>
        <w:rPr>
          <w:color w:val="231F20"/>
          <w:spacing w:val="-6"/>
          <w:w w:val="105"/>
        </w:rPr>
        <w:t>роются лунки </w:t>
      </w:r>
      <w:r>
        <w:rPr>
          <w:color w:val="231F20"/>
          <w:w w:val="105"/>
        </w:rPr>
        <w:t>— </w:t>
      </w:r>
      <w:r>
        <w:rPr>
          <w:color w:val="231F20"/>
          <w:spacing w:val="-7"/>
          <w:w w:val="105"/>
        </w:rPr>
        <w:t>«маз </w:t>
      </w:r>
      <w:r>
        <w:rPr>
          <w:color w:val="231F20"/>
          <w:spacing w:val="-5"/>
          <w:w w:val="105"/>
        </w:rPr>
        <w:t>лы» </w:t>
      </w:r>
      <w:r>
        <w:rPr>
          <w:color w:val="231F20"/>
          <w:spacing w:val="-4"/>
          <w:w w:val="105"/>
        </w:rPr>
        <w:t>по </w:t>
      </w:r>
      <w:r>
        <w:rPr>
          <w:color w:val="231F20"/>
          <w:spacing w:val="-6"/>
          <w:w w:val="105"/>
        </w:rPr>
        <w:t>количеству </w:t>
      </w:r>
      <w:r>
        <w:rPr>
          <w:color w:val="231F20"/>
          <w:w w:val="105"/>
        </w:rPr>
        <w:t>игроков. По </w:t>
      </w:r>
      <w:r>
        <w:rPr>
          <w:color w:val="231F20"/>
          <w:spacing w:val="-2"/>
          <w:w w:val="105"/>
        </w:rPr>
        <w:t>другую </w:t>
      </w:r>
      <w:r>
        <w:rPr>
          <w:color w:val="231F20"/>
          <w:spacing w:val="-3"/>
          <w:w w:val="105"/>
        </w:rPr>
        <w:t>сторону </w:t>
      </w:r>
      <w:r>
        <w:rPr>
          <w:color w:val="231F20"/>
          <w:w w:val="105"/>
        </w:rPr>
        <w:t>от </w:t>
      </w:r>
      <w:r>
        <w:rPr>
          <w:color w:val="231F20"/>
          <w:spacing w:val="-3"/>
          <w:w w:val="105"/>
        </w:rPr>
        <w:t>«котла» </w:t>
      </w:r>
      <w:r>
        <w:rPr>
          <w:color w:val="231F20"/>
          <w:w w:val="105"/>
        </w:rPr>
        <w:t>на </w:t>
      </w:r>
      <w:r>
        <w:rPr>
          <w:color w:val="231F20"/>
          <w:spacing w:val="-3"/>
          <w:w w:val="105"/>
        </w:rPr>
        <w:t>таком </w:t>
      </w:r>
      <w:r>
        <w:rPr>
          <w:color w:val="231F20"/>
          <w:spacing w:val="-4"/>
          <w:w w:val="105"/>
        </w:rPr>
        <w:t>же </w:t>
      </w:r>
      <w:r>
        <w:rPr>
          <w:color w:val="231F20"/>
          <w:spacing w:val="-7"/>
          <w:w w:val="105"/>
        </w:rPr>
        <w:t>расстоя </w:t>
      </w:r>
      <w:r>
        <w:rPr>
          <w:color w:val="231F20"/>
          <w:spacing w:val="-6"/>
          <w:w w:val="105"/>
        </w:rPr>
        <w:t>нии,  </w:t>
      </w:r>
      <w:r>
        <w:rPr>
          <w:color w:val="231F20"/>
          <w:spacing w:val="-5"/>
          <w:w w:val="105"/>
        </w:rPr>
        <w:t>что </w:t>
      </w:r>
      <w:r>
        <w:rPr>
          <w:color w:val="231F20"/>
          <w:w w:val="105"/>
        </w:rPr>
        <w:t>и </w:t>
      </w:r>
      <w:r>
        <w:rPr>
          <w:color w:val="231F20"/>
          <w:spacing w:val="-6"/>
          <w:w w:val="105"/>
        </w:rPr>
        <w:t>лунки, </w:t>
      </w:r>
      <w:r>
        <w:rPr>
          <w:color w:val="231F20"/>
          <w:spacing w:val="-7"/>
          <w:w w:val="105"/>
        </w:rPr>
        <w:t>проводится </w:t>
      </w:r>
      <w:r>
        <w:rPr>
          <w:color w:val="231F20"/>
          <w:spacing w:val="-6"/>
          <w:w w:val="105"/>
        </w:rPr>
        <w:t>черта </w:t>
      </w:r>
      <w:r>
        <w:rPr>
          <w:color w:val="231F20"/>
          <w:w w:val="105"/>
        </w:rPr>
        <w:t>—</w:t>
      </w:r>
      <w:r>
        <w:rPr>
          <w:color w:val="231F20"/>
          <w:spacing w:val="-31"/>
          <w:w w:val="105"/>
        </w:rPr>
        <w:t> </w:t>
      </w:r>
      <w:r>
        <w:rPr>
          <w:color w:val="231F20"/>
          <w:spacing w:val="-7"/>
          <w:w w:val="105"/>
        </w:rPr>
        <w:t>кон.</w:t>
      </w:r>
    </w:p>
    <w:p>
      <w:pPr>
        <w:pStyle w:val="BodyText"/>
        <w:spacing w:line="218" w:lineRule="auto" w:before="1"/>
        <w:ind w:left="179" w:right="694" w:firstLine="198"/>
      </w:pPr>
      <w:r>
        <w:rPr>
          <w:color w:val="231F20"/>
          <w:w w:val="105"/>
        </w:rPr>
        <w:t>С помощью жеребьевки определяется водящий.</w:t>
      </w:r>
    </w:p>
    <w:p>
      <w:pPr>
        <w:pStyle w:val="BodyText"/>
        <w:spacing w:line="218" w:lineRule="auto" w:before="1"/>
        <w:ind w:left="179" w:right="690" w:firstLine="198"/>
      </w:pPr>
      <w:r>
        <w:rPr>
          <w:color w:val="231F20"/>
          <w:w w:val="105"/>
        </w:rPr>
        <w:t>Взяв в руку шар, в другую — палку, водящий отходит за черту. Каждый из играющих становится рядом со своей лункой и следит за тем, чтобы водящий не занял ее. Для этого игроки держат свои палки в вертикальном положении каждый в своей лунке и лишь при уда ре по шару могут на мгновение оста вить лунку свободной.</w:t>
      </w:r>
    </w:p>
    <w:p>
      <w:pPr>
        <w:pStyle w:val="BodyText"/>
        <w:spacing w:line="218" w:lineRule="auto" w:before="2"/>
        <w:ind w:left="179" w:right="693" w:firstLine="198"/>
      </w:pPr>
      <w:r>
        <w:rPr>
          <w:color w:val="231F20"/>
          <w:w w:val="105"/>
        </w:rPr>
        <w:t>Ударом палки водящий направляет шар в «котел». Задача остальных игро ков — не допустить попадания шара в яму. Сделав ответный удар, игрок стара ется быстрее поставить палку в лунку,</w:t>
      </w:r>
    </w:p>
    <w:p>
      <w:pPr>
        <w:spacing w:before="190"/>
        <w:ind w:left="-9" w:right="0" w:firstLine="0"/>
        <w:jc w:val="left"/>
        <w:rPr>
          <w:b/>
          <w:sz w:val="20"/>
        </w:rPr>
      </w:pPr>
      <w:r>
        <w:rPr>
          <w:b/>
          <w:color w:val="231F20"/>
          <w:w w:val="105"/>
          <w:sz w:val="20"/>
        </w:rPr>
        <w:t>99</w:t>
      </w:r>
    </w:p>
    <w:p>
      <w:pPr>
        <w:spacing w:after="0"/>
        <w:jc w:val="left"/>
        <w:rPr>
          <w:sz w:val="20"/>
        </w:rPr>
        <w:sectPr>
          <w:type w:val="continuous"/>
          <w:pgSz w:w="11900" w:h="16840"/>
          <w:pgMar w:top="1600" w:bottom="280" w:left="1560" w:right="1540"/>
          <w:cols w:num="2" w:equalWidth="0">
            <w:col w:w="4029" w:space="40"/>
            <w:col w:w="4731"/>
          </w:cols>
        </w:sectPr>
      </w:pPr>
    </w:p>
    <w:p>
      <w:pPr>
        <w:pStyle w:val="BodyText"/>
        <w:jc w:val="left"/>
        <w:rPr>
          <w:b/>
          <w:sz w:val="20"/>
        </w:rPr>
      </w:pPr>
    </w:p>
    <w:p>
      <w:pPr>
        <w:pStyle w:val="BodyText"/>
        <w:jc w:val="left"/>
        <w:rPr>
          <w:b/>
          <w:sz w:val="20"/>
        </w:rPr>
      </w:pPr>
    </w:p>
    <w:p>
      <w:pPr>
        <w:spacing w:after="0"/>
        <w:jc w:val="left"/>
        <w:rPr>
          <w:sz w:val="20"/>
        </w:rPr>
        <w:sectPr>
          <w:footerReference w:type="even" r:id="rId113"/>
          <w:pgSz w:w="11900" w:h="16840"/>
          <w:pgMar w:footer="0" w:header="0" w:top="1600" w:bottom="280" w:left="1560" w:right="1540"/>
        </w:sectPr>
      </w:pPr>
    </w:p>
    <w:p>
      <w:pPr>
        <w:pStyle w:val="BodyText"/>
        <w:spacing w:before="9"/>
        <w:jc w:val="left"/>
        <w:rPr>
          <w:b/>
          <w:sz w:val="22"/>
        </w:rPr>
      </w:pPr>
    </w:p>
    <w:p>
      <w:pPr>
        <w:pStyle w:val="BodyText"/>
        <w:spacing w:line="218" w:lineRule="auto"/>
        <w:ind w:left="676" w:right="1"/>
      </w:pPr>
      <w:r>
        <w:rPr>
          <w:color w:val="231F20"/>
          <w:w w:val="105"/>
        </w:rPr>
        <w:t>латконтень. Эшкемадо мейле шаронь эшкицясь капши сеске путомс цётма ронзо эсь латкинентень: лиякс одицясь сонсь путсы цётмаронзо чаво латки нентень.</w:t>
      </w:r>
    </w:p>
    <w:p>
      <w:pPr>
        <w:pStyle w:val="BodyText"/>
        <w:spacing w:line="218" w:lineRule="auto" w:before="1"/>
        <w:ind w:left="676" w:right="5" w:firstLine="198"/>
      </w:pPr>
      <w:r>
        <w:rPr>
          <w:color w:val="231F20"/>
          <w:w w:val="105"/>
        </w:rPr>
        <w:t>Мелень топавтоманть кисэ одицясь тейни эрьва кодат манчемкат.</w:t>
      </w:r>
    </w:p>
    <w:p>
      <w:pPr>
        <w:pStyle w:val="BodyText"/>
        <w:spacing w:line="218" w:lineRule="auto" w:before="1"/>
        <w:ind w:left="676" w:firstLine="198"/>
      </w:pPr>
      <w:r>
        <w:rPr>
          <w:color w:val="231F20"/>
          <w:w w:val="105"/>
        </w:rPr>
        <w:t>Совавтомс шаронть «котёлс» ды па немс сонзэ тосто мекев эряви ансяк цётмарсо.</w:t>
      </w:r>
    </w:p>
    <w:p>
      <w:pPr>
        <w:pStyle w:val="BodyText"/>
        <w:spacing w:line="218" w:lineRule="auto"/>
        <w:ind w:left="676" w:firstLine="198"/>
      </w:pPr>
      <w:r>
        <w:rPr>
          <w:color w:val="231F20"/>
          <w:w w:val="105"/>
        </w:rPr>
        <w:t>Бути шарось понги «котёлонтень» ко нонть ёндо, се шарось ловови «ванькс» </w:t>
      </w:r>
      <w:r>
        <w:rPr>
          <w:color w:val="231F20"/>
          <w:spacing w:val="5"/>
          <w:w w:val="105"/>
        </w:rPr>
        <w:t>шарокс, </w:t>
      </w:r>
      <w:r>
        <w:rPr>
          <w:color w:val="231F20"/>
          <w:spacing w:val="3"/>
          <w:w w:val="105"/>
        </w:rPr>
        <w:t>ды </w:t>
      </w:r>
      <w:r>
        <w:rPr>
          <w:color w:val="231F20"/>
          <w:spacing w:val="4"/>
          <w:w w:val="105"/>
        </w:rPr>
        <w:t>сестэ весе </w:t>
      </w:r>
      <w:r>
        <w:rPr>
          <w:color w:val="231F20"/>
          <w:spacing w:val="6"/>
          <w:w w:val="105"/>
        </w:rPr>
        <w:t>налксицятне, </w:t>
      </w:r>
      <w:r>
        <w:rPr>
          <w:color w:val="231F20"/>
          <w:spacing w:val="5"/>
          <w:w w:val="105"/>
        </w:rPr>
        <w:t>эрязасто чийнезь латкинестэ </w:t>
      </w:r>
      <w:r>
        <w:rPr>
          <w:color w:val="231F20"/>
          <w:spacing w:val="6"/>
          <w:w w:val="105"/>
        </w:rPr>
        <w:t>латки </w:t>
      </w:r>
      <w:r>
        <w:rPr>
          <w:color w:val="231F20"/>
          <w:spacing w:val="4"/>
          <w:w w:val="105"/>
        </w:rPr>
        <w:t>нес, </w:t>
      </w:r>
      <w:r>
        <w:rPr>
          <w:color w:val="231F20"/>
          <w:spacing w:val="5"/>
          <w:w w:val="105"/>
        </w:rPr>
        <w:t>полавтсызь </w:t>
      </w:r>
      <w:r>
        <w:rPr>
          <w:color w:val="231F20"/>
          <w:spacing w:val="2"/>
          <w:w w:val="105"/>
        </w:rPr>
        <w:t>таркаст. </w:t>
      </w:r>
      <w:r>
        <w:rPr>
          <w:color w:val="231F20"/>
          <w:spacing w:val="-10"/>
          <w:w w:val="105"/>
        </w:rPr>
        <w:t>Те </w:t>
      </w:r>
      <w:r>
        <w:rPr>
          <w:color w:val="231F20"/>
          <w:spacing w:val="6"/>
          <w:w w:val="105"/>
        </w:rPr>
        <w:t>шканть </w:t>
      </w:r>
      <w:r>
        <w:rPr>
          <w:color w:val="231F20"/>
          <w:spacing w:val="5"/>
          <w:w w:val="105"/>
        </w:rPr>
        <w:t>одицясь </w:t>
      </w:r>
      <w:r>
        <w:rPr>
          <w:color w:val="231F20"/>
          <w:spacing w:val="4"/>
          <w:w w:val="105"/>
        </w:rPr>
        <w:t>капши саеме </w:t>
      </w:r>
      <w:r>
        <w:rPr>
          <w:color w:val="231F20"/>
          <w:spacing w:val="3"/>
          <w:w w:val="105"/>
        </w:rPr>
        <w:t>ве </w:t>
      </w:r>
      <w:r>
        <w:rPr>
          <w:color w:val="231F20"/>
          <w:spacing w:val="4"/>
          <w:w w:val="105"/>
        </w:rPr>
        <w:t>латкине. </w:t>
      </w:r>
      <w:r>
        <w:rPr>
          <w:color w:val="231F20"/>
          <w:spacing w:val="5"/>
          <w:w w:val="105"/>
        </w:rPr>
        <w:t>Налксицясь, </w:t>
      </w:r>
      <w:r>
        <w:rPr>
          <w:color w:val="231F20"/>
          <w:spacing w:val="4"/>
          <w:w w:val="105"/>
        </w:rPr>
        <w:t>кона </w:t>
      </w:r>
      <w:r>
        <w:rPr>
          <w:color w:val="231F20"/>
          <w:spacing w:val="5"/>
          <w:w w:val="105"/>
        </w:rPr>
        <w:t>кадови </w:t>
      </w:r>
      <w:r>
        <w:rPr>
          <w:color w:val="231F20"/>
          <w:spacing w:val="6"/>
          <w:w w:val="105"/>
        </w:rPr>
        <w:t>латкиневте </w:t>
      </w:r>
      <w:r>
        <w:rPr>
          <w:color w:val="231F20"/>
          <w:spacing w:val="3"/>
          <w:w w:val="105"/>
        </w:rPr>
        <w:t>ме, эли се, кона эзь </w:t>
      </w:r>
      <w:r>
        <w:rPr>
          <w:color w:val="231F20"/>
          <w:spacing w:val="4"/>
          <w:w w:val="105"/>
        </w:rPr>
        <w:t>туеве </w:t>
      </w:r>
      <w:r>
        <w:rPr>
          <w:color w:val="231F20"/>
          <w:spacing w:val="5"/>
          <w:w w:val="105"/>
        </w:rPr>
        <w:t>таркастонзо, </w:t>
      </w:r>
      <w:r>
        <w:rPr>
          <w:color w:val="231F20"/>
          <w:spacing w:val="4"/>
          <w:w w:val="105"/>
        </w:rPr>
        <w:t>тееви</w:t>
      </w:r>
      <w:r>
        <w:rPr>
          <w:color w:val="231F20"/>
          <w:spacing w:val="5"/>
          <w:w w:val="105"/>
        </w:rPr>
        <w:t> одицякс.</w:t>
      </w:r>
    </w:p>
    <w:p>
      <w:pPr>
        <w:pStyle w:val="BodyText"/>
        <w:spacing w:line="218" w:lineRule="auto" w:before="3"/>
        <w:ind w:left="676" w:right="4" w:firstLine="198"/>
      </w:pPr>
      <w:r>
        <w:rPr>
          <w:color w:val="231F20"/>
          <w:w w:val="105"/>
        </w:rPr>
        <w:t>Бути шарось панезь «котёлонтень» удалдо кавто налксицянь юткова, сестэ неть кавтотне каить жеребей, штобу со дамс, кие карми одямо.</w:t>
      </w:r>
    </w:p>
    <w:p>
      <w:pPr>
        <w:pStyle w:val="BodyText"/>
        <w:spacing w:before="9"/>
        <w:jc w:val="left"/>
        <w:rPr>
          <w:sz w:val="22"/>
        </w:rPr>
      </w:pPr>
      <w:r>
        <w:rPr/>
        <w:br w:type="column"/>
      </w:r>
      <w:r>
        <w:rPr>
          <w:sz w:val="22"/>
        </w:rPr>
      </w:r>
    </w:p>
    <w:p>
      <w:pPr>
        <w:pStyle w:val="BodyText"/>
        <w:spacing w:line="218" w:lineRule="auto"/>
        <w:ind w:left="112" w:right="184"/>
      </w:pPr>
      <w:r>
        <w:rPr>
          <w:color w:val="231F20"/>
          <w:w w:val="105"/>
        </w:rPr>
        <w:t>иначе водящий может поставить туда свою палку и занять его место. Для дос тижения цели — занять чью то лунку — водящий может предпринимать любые обманные ходы.</w:t>
      </w:r>
    </w:p>
    <w:p>
      <w:pPr>
        <w:pStyle w:val="BodyText"/>
        <w:spacing w:line="218" w:lineRule="auto" w:before="1"/>
        <w:ind w:left="112" w:right="174" w:firstLine="198"/>
      </w:pPr>
      <w:r>
        <w:rPr>
          <w:color w:val="231F20"/>
          <w:spacing w:val="7"/>
          <w:w w:val="105"/>
        </w:rPr>
        <w:t>Загонять </w:t>
      </w:r>
      <w:r>
        <w:rPr>
          <w:color w:val="231F20"/>
          <w:spacing w:val="6"/>
          <w:w w:val="105"/>
        </w:rPr>
        <w:t>шар </w:t>
      </w:r>
      <w:r>
        <w:rPr>
          <w:color w:val="231F20"/>
          <w:w w:val="105"/>
        </w:rPr>
        <w:t>в </w:t>
      </w:r>
      <w:r>
        <w:rPr>
          <w:color w:val="231F20"/>
          <w:spacing w:val="7"/>
          <w:w w:val="105"/>
        </w:rPr>
        <w:t>«котел» </w:t>
      </w:r>
      <w:r>
        <w:rPr>
          <w:color w:val="231F20"/>
          <w:spacing w:val="6"/>
          <w:w w:val="105"/>
        </w:rPr>
        <w:t>или </w:t>
      </w:r>
      <w:r>
        <w:rPr>
          <w:color w:val="231F20"/>
          <w:spacing w:val="9"/>
          <w:w w:val="105"/>
        </w:rPr>
        <w:t>отби </w:t>
      </w:r>
      <w:r>
        <w:rPr>
          <w:color w:val="231F20"/>
          <w:spacing w:val="6"/>
          <w:w w:val="105"/>
        </w:rPr>
        <w:t>вать </w:t>
      </w:r>
      <w:r>
        <w:rPr>
          <w:color w:val="231F20"/>
          <w:spacing w:val="5"/>
          <w:w w:val="105"/>
        </w:rPr>
        <w:t>его </w:t>
      </w:r>
      <w:r>
        <w:rPr>
          <w:color w:val="231F20"/>
          <w:spacing w:val="4"/>
          <w:w w:val="105"/>
        </w:rPr>
        <w:t>от </w:t>
      </w:r>
      <w:r>
        <w:rPr>
          <w:color w:val="231F20"/>
          <w:spacing w:val="6"/>
          <w:w w:val="105"/>
        </w:rPr>
        <w:t>«котла» можно только </w:t>
      </w:r>
      <w:r>
        <w:rPr>
          <w:color w:val="231F20"/>
          <w:spacing w:val="8"/>
          <w:w w:val="105"/>
        </w:rPr>
        <w:t>пал кой.</w:t>
      </w:r>
    </w:p>
    <w:p>
      <w:pPr>
        <w:pStyle w:val="BodyText"/>
        <w:spacing w:line="218" w:lineRule="auto"/>
        <w:ind w:left="112" w:right="184" w:firstLine="198"/>
      </w:pPr>
      <w:r>
        <w:rPr>
          <w:color w:val="231F20"/>
          <w:w w:val="105"/>
        </w:rPr>
        <w:t>Если</w:t>
      </w:r>
      <w:r>
        <w:rPr>
          <w:color w:val="231F20"/>
          <w:spacing w:val="-10"/>
          <w:w w:val="105"/>
        </w:rPr>
        <w:t> </w:t>
      </w:r>
      <w:r>
        <w:rPr>
          <w:color w:val="231F20"/>
          <w:w w:val="105"/>
        </w:rPr>
        <w:t>шар</w:t>
      </w:r>
      <w:r>
        <w:rPr>
          <w:color w:val="231F20"/>
          <w:spacing w:val="-10"/>
          <w:w w:val="105"/>
        </w:rPr>
        <w:t> </w:t>
      </w:r>
      <w:r>
        <w:rPr>
          <w:color w:val="231F20"/>
          <w:w w:val="105"/>
        </w:rPr>
        <w:t>попадет</w:t>
      </w:r>
      <w:r>
        <w:rPr>
          <w:color w:val="231F20"/>
          <w:spacing w:val="-10"/>
          <w:w w:val="105"/>
        </w:rPr>
        <w:t> </w:t>
      </w:r>
      <w:r>
        <w:rPr>
          <w:color w:val="231F20"/>
          <w:w w:val="105"/>
        </w:rPr>
        <w:t>в</w:t>
      </w:r>
      <w:r>
        <w:rPr>
          <w:color w:val="231F20"/>
          <w:spacing w:val="-10"/>
          <w:w w:val="105"/>
        </w:rPr>
        <w:t> </w:t>
      </w:r>
      <w:r>
        <w:rPr>
          <w:color w:val="231F20"/>
          <w:w w:val="105"/>
        </w:rPr>
        <w:t>«котел»</w:t>
      </w:r>
      <w:r>
        <w:rPr>
          <w:color w:val="231F20"/>
          <w:spacing w:val="-10"/>
          <w:w w:val="105"/>
        </w:rPr>
        <w:t> </w:t>
      </w:r>
      <w:r>
        <w:rPr>
          <w:color w:val="231F20"/>
          <w:w w:val="105"/>
        </w:rPr>
        <w:t>со</w:t>
      </w:r>
      <w:r>
        <w:rPr>
          <w:color w:val="231F20"/>
          <w:spacing w:val="-10"/>
          <w:w w:val="105"/>
        </w:rPr>
        <w:t> </w:t>
      </w:r>
      <w:r>
        <w:rPr>
          <w:color w:val="231F20"/>
          <w:w w:val="105"/>
        </w:rPr>
        <w:t>стороны кона, то он считается «чистым» шаром, </w:t>
      </w:r>
      <w:r>
        <w:rPr>
          <w:color w:val="231F20"/>
          <w:spacing w:val="-16"/>
          <w:w w:val="105"/>
        </w:rPr>
        <w:t>и </w:t>
      </w:r>
      <w:r>
        <w:rPr>
          <w:color w:val="231F20"/>
          <w:w w:val="105"/>
        </w:rPr>
        <w:t>тогда игроки, быстро перебегая от </w:t>
      </w:r>
      <w:r>
        <w:rPr>
          <w:color w:val="231F20"/>
          <w:spacing w:val="-3"/>
          <w:w w:val="105"/>
        </w:rPr>
        <w:t>одной </w:t>
      </w:r>
      <w:r>
        <w:rPr>
          <w:color w:val="231F20"/>
          <w:w w:val="105"/>
        </w:rPr>
        <w:t>лунки к другой, меняются местами. В </w:t>
      </w:r>
      <w:r>
        <w:rPr>
          <w:color w:val="231F20"/>
          <w:spacing w:val="-4"/>
          <w:w w:val="105"/>
        </w:rPr>
        <w:t>это </w:t>
      </w:r>
      <w:r>
        <w:rPr>
          <w:color w:val="231F20"/>
          <w:w w:val="105"/>
        </w:rPr>
        <w:t>время</w:t>
      </w:r>
      <w:r>
        <w:rPr>
          <w:color w:val="231F20"/>
          <w:spacing w:val="-12"/>
          <w:w w:val="105"/>
        </w:rPr>
        <w:t> </w:t>
      </w:r>
      <w:r>
        <w:rPr>
          <w:color w:val="231F20"/>
          <w:w w:val="105"/>
        </w:rPr>
        <w:t>водящий</w:t>
      </w:r>
      <w:r>
        <w:rPr>
          <w:color w:val="231F20"/>
          <w:spacing w:val="-11"/>
          <w:w w:val="105"/>
        </w:rPr>
        <w:t> </w:t>
      </w:r>
      <w:r>
        <w:rPr>
          <w:color w:val="231F20"/>
          <w:w w:val="105"/>
        </w:rPr>
        <w:t>также</w:t>
      </w:r>
      <w:r>
        <w:rPr>
          <w:color w:val="231F20"/>
          <w:spacing w:val="-12"/>
          <w:w w:val="105"/>
        </w:rPr>
        <w:t> </w:t>
      </w:r>
      <w:r>
        <w:rPr>
          <w:color w:val="231F20"/>
          <w:w w:val="105"/>
        </w:rPr>
        <w:t>спешит</w:t>
      </w:r>
      <w:r>
        <w:rPr>
          <w:color w:val="231F20"/>
          <w:spacing w:val="-11"/>
          <w:w w:val="105"/>
        </w:rPr>
        <w:t> </w:t>
      </w:r>
      <w:r>
        <w:rPr>
          <w:color w:val="231F20"/>
          <w:w w:val="105"/>
        </w:rPr>
        <w:t>занять</w:t>
      </w:r>
      <w:r>
        <w:rPr>
          <w:color w:val="231F20"/>
          <w:spacing w:val="-11"/>
          <w:w w:val="105"/>
        </w:rPr>
        <w:t> </w:t>
      </w:r>
      <w:r>
        <w:rPr>
          <w:color w:val="231F20"/>
          <w:w w:val="105"/>
        </w:rPr>
        <w:t>одну из лунок. Игрок, оставшийся без </w:t>
      </w:r>
      <w:r>
        <w:rPr>
          <w:color w:val="231F20"/>
          <w:spacing w:val="-3"/>
          <w:w w:val="105"/>
        </w:rPr>
        <w:t>лунки, </w:t>
      </w:r>
      <w:r>
        <w:rPr>
          <w:color w:val="231F20"/>
          <w:w w:val="105"/>
        </w:rPr>
        <w:t>или </w:t>
      </w:r>
      <w:r>
        <w:rPr>
          <w:color w:val="231F20"/>
          <w:spacing w:val="-7"/>
          <w:w w:val="105"/>
        </w:rPr>
        <w:t>тот, </w:t>
      </w:r>
      <w:r>
        <w:rPr>
          <w:color w:val="231F20"/>
          <w:w w:val="105"/>
        </w:rPr>
        <w:t>кто не сменил свою </w:t>
      </w:r>
      <w:r>
        <w:rPr>
          <w:color w:val="231F20"/>
          <w:spacing w:val="-6"/>
          <w:w w:val="105"/>
        </w:rPr>
        <w:t>лунку, </w:t>
      </w:r>
      <w:r>
        <w:rPr>
          <w:color w:val="231F20"/>
          <w:w w:val="105"/>
        </w:rPr>
        <w:t>стано вится</w:t>
      </w:r>
      <w:r>
        <w:rPr>
          <w:color w:val="231F20"/>
          <w:spacing w:val="4"/>
          <w:w w:val="105"/>
        </w:rPr>
        <w:t> </w:t>
      </w:r>
      <w:r>
        <w:rPr>
          <w:color w:val="231F20"/>
          <w:w w:val="105"/>
        </w:rPr>
        <w:t>водящим.</w:t>
      </w:r>
    </w:p>
    <w:p>
      <w:pPr>
        <w:pStyle w:val="BodyText"/>
        <w:spacing w:line="218" w:lineRule="auto" w:before="3"/>
        <w:ind w:left="112" w:right="184" w:firstLine="198"/>
      </w:pPr>
      <w:r>
        <w:rPr>
          <w:color w:val="231F20"/>
          <w:w w:val="105"/>
        </w:rPr>
        <w:t>Если шар был забит в «котел» с </w:t>
      </w:r>
      <w:r>
        <w:rPr>
          <w:color w:val="231F20"/>
          <w:spacing w:val="-3"/>
          <w:w w:val="105"/>
        </w:rPr>
        <w:t>тыла между двумя игроками, </w:t>
      </w:r>
      <w:r>
        <w:rPr>
          <w:color w:val="231F20"/>
          <w:w w:val="105"/>
        </w:rPr>
        <w:t>то </w:t>
      </w:r>
      <w:r>
        <w:rPr>
          <w:color w:val="231F20"/>
          <w:spacing w:val="-3"/>
          <w:w w:val="105"/>
        </w:rPr>
        <w:t>последние про </w:t>
      </w:r>
      <w:r>
        <w:rPr>
          <w:color w:val="231F20"/>
          <w:w w:val="105"/>
        </w:rPr>
        <w:t>водят </w:t>
      </w:r>
      <w:r>
        <w:rPr>
          <w:color w:val="231F20"/>
          <w:spacing w:val="-3"/>
          <w:w w:val="105"/>
        </w:rPr>
        <w:t>жеребьевку, </w:t>
      </w:r>
      <w:r>
        <w:rPr>
          <w:color w:val="231F20"/>
          <w:w w:val="105"/>
        </w:rPr>
        <w:t>которая </w:t>
      </w:r>
      <w:r>
        <w:rPr>
          <w:color w:val="231F20"/>
          <w:spacing w:val="-5"/>
          <w:w w:val="105"/>
        </w:rPr>
        <w:t>определит, </w:t>
      </w:r>
      <w:r>
        <w:rPr>
          <w:color w:val="231F20"/>
          <w:w w:val="105"/>
        </w:rPr>
        <w:t>кому стать водящим.</w:t>
      </w:r>
    </w:p>
    <w:p>
      <w:pPr>
        <w:pStyle w:val="BodyText"/>
        <w:spacing w:line="224" w:lineRule="exact"/>
        <w:ind w:left="310"/>
      </w:pPr>
      <w:r>
        <w:rPr>
          <w:color w:val="231F20"/>
          <w:w w:val="110"/>
        </w:rPr>
        <w:t>Игра начинается снова.</w:t>
      </w:r>
    </w:p>
    <w:p>
      <w:pPr>
        <w:spacing w:after="0" w:line="224" w:lineRule="exact"/>
        <w:sectPr>
          <w:type w:val="continuous"/>
          <w:pgSz w:w="11900" w:h="16840"/>
          <w:pgMar w:top="1600" w:bottom="280" w:left="1560" w:right="1540"/>
          <w:cols w:num="2" w:equalWidth="0">
            <w:col w:w="4539" w:space="40"/>
            <w:col w:w="4221"/>
          </w:cols>
        </w:sectPr>
      </w:pPr>
    </w:p>
    <w:p>
      <w:pPr>
        <w:pStyle w:val="BodyText"/>
        <w:jc w:val="left"/>
        <w:rPr>
          <w:sz w:val="20"/>
        </w:rPr>
      </w:pPr>
      <w:r>
        <w:rPr/>
        <w:pict>
          <v:shape style="position:absolute;margin-left:302.524994pt;margin-top:708.455017pt;width:15.4pt;height:11.15pt;mso-position-horizontal-relative:page;mso-position-vertical-relative:page;z-index:-22763008" type="#_x0000_t202" filled="false" stroked="false">
            <v:textbox inset="0,0,0,0">
              <w:txbxContent>
                <w:p>
                  <w:pPr>
                    <w:spacing w:line="223" w:lineRule="exact" w:before="0"/>
                    <w:ind w:left="0" w:right="0" w:firstLine="0"/>
                    <w:jc w:val="left"/>
                    <w:rPr>
                      <w:b/>
                      <w:sz w:val="20"/>
                    </w:rPr>
                  </w:pPr>
                  <w:r>
                    <w:rPr>
                      <w:b/>
                      <w:color w:val="231F20"/>
                      <w:sz w:val="20"/>
                    </w:rPr>
                    <w:t>100</w:t>
                  </w:r>
                </w:p>
              </w:txbxContent>
            </v:textbox>
            <w10:wrap type="none"/>
          </v:shape>
        </w:pic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4"/>
        <w:jc w:val="left"/>
        <w:rPr>
          <w:sz w:val="27"/>
        </w:rPr>
      </w:pPr>
    </w:p>
    <w:p>
      <w:pPr>
        <w:pStyle w:val="BodyText"/>
        <w:ind w:left="3027"/>
        <w:jc w:val="left"/>
        <w:rPr>
          <w:sz w:val="20"/>
        </w:rPr>
      </w:pPr>
      <w:r>
        <w:rPr>
          <w:sz w:val="20"/>
        </w:rPr>
        <w:drawing>
          <wp:inline distT="0" distB="0" distL="0" distR="0">
            <wp:extent cx="2075941" cy="1282160"/>
            <wp:effectExtent l="0" t="0" r="0" b="0"/>
            <wp:docPr id="67" name="image13.png"/>
            <wp:cNvGraphicFramePr>
              <a:graphicFrameLocks noChangeAspect="1"/>
            </wp:cNvGraphicFramePr>
            <a:graphic>
              <a:graphicData uri="http://schemas.openxmlformats.org/drawingml/2006/picture">
                <pic:pic>
                  <pic:nvPicPr>
                    <pic:cNvPr id="68" name="image13.png"/>
                    <pic:cNvPicPr/>
                  </pic:nvPicPr>
                  <pic:blipFill>
                    <a:blip r:embed="rId29" cstate="print"/>
                    <a:stretch>
                      <a:fillRect/>
                    </a:stretch>
                  </pic:blipFill>
                  <pic:spPr>
                    <a:xfrm>
                      <a:off x="0" y="0"/>
                      <a:ext cx="2075941" cy="1282160"/>
                    </a:xfrm>
                    <a:prstGeom prst="rect">
                      <a:avLst/>
                    </a:prstGeom>
                  </pic:spPr>
                </pic:pic>
              </a:graphicData>
            </a:graphic>
          </wp:inline>
        </w:drawing>
      </w:r>
      <w:r>
        <w:rPr>
          <w:sz w:val="20"/>
        </w:rPr>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
        <w:jc w:val="left"/>
        <w:rPr>
          <w:sz w:val="29"/>
        </w:rPr>
      </w:pPr>
      <w:r>
        <w:rPr/>
        <w:pict>
          <v:rect style="position:absolute;margin-left:298.924988pt;margin-top:18.96172pt;width:31.15pt;height:38.25pt;mso-position-horizontal-relative:page;mso-position-vertical-relative:paragraph;z-index:-15663616;mso-wrap-distance-left:0;mso-wrap-distance-right:0" filled="true" fillcolor="#ffffff" stroked="false">
            <v:fill type="solid"/>
            <w10:wrap type="topAndBottom"/>
          </v:rect>
        </w:pict>
      </w:r>
    </w:p>
    <w:p>
      <w:pPr>
        <w:spacing w:after="0"/>
        <w:jc w:val="left"/>
        <w:rPr>
          <w:sz w:val="29"/>
        </w:rPr>
        <w:sectPr>
          <w:type w:val="continuous"/>
          <w:pgSz w:w="11900" w:h="16840"/>
          <w:pgMar w:top="1600" w:bottom="280" w:left="1560" w:right="1540"/>
        </w:sectPr>
      </w:pPr>
    </w:p>
    <w:p>
      <w:pPr>
        <w:pStyle w:val="BodyText"/>
        <w:jc w:val="left"/>
        <w:rPr>
          <w:sz w:val="20"/>
        </w:rPr>
      </w:pPr>
      <w:r>
        <w:rPr/>
        <w:pict>
          <v:shape style="position:absolute;margin-left:278.434998pt;margin-top:708.455017pt;width:15.45pt;height:11.15pt;mso-position-horizontal-relative:page;mso-position-vertical-relative:page;z-index:-22761472" type="#_x0000_t202" filled="false" stroked="false">
            <v:textbox inset="0,0,0,0">
              <w:txbxContent>
                <w:p>
                  <w:pPr>
                    <w:spacing w:line="223" w:lineRule="exact" w:before="0"/>
                    <w:ind w:left="0" w:right="0" w:firstLine="0"/>
                    <w:jc w:val="left"/>
                    <w:rPr>
                      <w:b/>
                      <w:sz w:val="20"/>
                    </w:rPr>
                  </w:pPr>
                  <w:r>
                    <w:rPr>
                      <w:b/>
                      <w:color w:val="231F20"/>
                      <w:sz w:val="20"/>
                    </w:rPr>
                    <w:t>101</w:t>
                  </w:r>
                </w:p>
              </w:txbxContent>
            </v:textbox>
            <w10:wrap type="none"/>
          </v:shape>
        </w:pic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9"/>
        </w:rPr>
      </w:pPr>
    </w:p>
    <w:p>
      <w:pPr>
        <w:pStyle w:val="Heading1"/>
        <w:spacing w:before="84"/>
        <w:ind w:right="526"/>
      </w:pPr>
      <w:r>
        <w:rPr>
          <w:color w:val="231F20"/>
          <w:spacing w:val="-5"/>
          <w:w w:val="105"/>
        </w:rPr>
        <w:t>ТЕАТРАЛИЗОВАЗЬ</w:t>
      </w:r>
      <w:r>
        <w:rPr>
          <w:color w:val="231F20"/>
          <w:spacing w:val="60"/>
          <w:w w:val="105"/>
        </w:rPr>
        <w:t> </w:t>
      </w:r>
      <w:r>
        <w:rPr>
          <w:color w:val="231F20"/>
          <w:spacing w:val="-4"/>
          <w:w w:val="105"/>
        </w:rPr>
        <w:t>НАЛКСЕМАТ</w:t>
      </w:r>
    </w:p>
    <w:p>
      <w:pPr>
        <w:pStyle w:val="BodyText"/>
        <w:spacing w:before="9"/>
        <w:jc w:val="left"/>
        <w:rPr>
          <w:sz w:val="37"/>
        </w:rPr>
      </w:pPr>
    </w:p>
    <w:p>
      <w:pPr>
        <w:pStyle w:val="BodyText"/>
        <w:spacing w:line="218" w:lineRule="auto"/>
        <w:ind w:left="4259" w:right="1854"/>
        <w:jc w:val="left"/>
      </w:pPr>
      <w:r>
        <w:rPr>
          <w:color w:val="231F20"/>
          <w:w w:val="110"/>
        </w:rPr>
        <w:t>Вирьга, вирьга укшторга, Пакся кива яннэва,</w:t>
      </w:r>
    </w:p>
    <w:p>
      <w:pPr>
        <w:pStyle w:val="BodyText"/>
        <w:spacing w:line="218" w:lineRule="auto" w:before="1"/>
        <w:ind w:left="4259" w:right="1589"/>
        <w:jc w:val="left"/>
      </w:pPr>
      <w:r>
        <w:rPr>
          <w:color w:val="231F20"/>
          <w:w w:val="105"/>
        </w:rPr>
        <w:t>Моли Ёвкске, кандст канды, Дивань налкшке вельмевти.</w:t>
      </w:r>
    </w:p>
    <w:p>
      <w:pPr>
        <w:spacing w:before="35"/>
        <w:ind w:left="6322" w:right="0" w:firstLine="0"/>
        <w:jc w:val="left"/>
        <w:rPr>
          <w:i/>
          <w:sz w:val="20"/>
        </w:rPr>
      </w:pPr>
      <w:r>
        <w:rPr>
          <w:i/>
          <w:color w:val="231F20"/>
          <w:sz w:val="20"/>
        </w:rPr>
        <w:t>Эйкакшонь ловомка</w:t>
      </w:r>
    </w:p>
    <w:p>
      <w:pPr>
        <w:pStyle w:val="BodyText"/>
        <w:spacing w:before="4"/>
        <w:jc w:val="left"/>
        <w:rPr>
          <w:i/>
          <w:sz w:val="26"/>
        </w:rPr>
      </w:pPr>
    </w:p>
    <w:p>
      <w:pPr>
        <w:pStyle w:val="Heading1"/>
        <w:spacing w:before="84"/>
      </w:pPr>
      <w:r>
        <w:rPr>
          <w:color w:val="231F20"/>
          <w:spacing w:val="-3"/>
          <w:w w:val="110"/>
        </w:rPr>
        <w:t>ТЕАТРАЛИЗОВАННЫЕ</w:t>
      </w:r>
      <w:r>
        <w:rPr>
          <w:color w:val="231F20"/>
          <w:spacing w:val="51"/>
          <w:w w:val="110"/>
        </w:rPr>
        <w:t> </w:t>
      </w:r>
      <w:r>
        <w:rPr>
          <w:color w:val="231F20"/>
          <w:w w:val="110"/>
        </w:rPr>
        <w:t>ИГРЫ</w:t>
      </w:r>
    </w:p>
    <w:p>
      <w:pPr>
        <w:pStyle w:val="BodyText"/>
        <w:spacing w:before="7"/>
        <w:jc w:val="left"/>
        <w:rPr>
          <w:sz w:val="39"/>
        </w:rPr>
      </w:pPr>
    </w:p>
    <w:p>
      <w:pPr>
        <w:pStyle w:val="BodyText"/>
        <w:spacing w:line="218" w:lineRule="auto"/>
        <w:ind w:left="4259" w:right="2129"/>
        <w:jc w:val="left"/>
      </w:pPr>
      <w:r>
        <w:rPr>
          <w:color w:val="231F20"/>
          <w:w w:val="105"/>
        </w:rPr>
        <w:t>По лесу дремучему, Полевой дороженькой, Бродит Сказка с ношею, В ней — игра хорошая.</w:t>
      </w:r>
    </w:p>
    <w:p>
      <w:pPr>
        <w:spacing w:before="63"/>
        <w:ind w:left="6296" w:right="0" w:firstLine="0"/>
        <w:jc w:val="left"/>
        <w:rPr>
          <w:i/>
          <w:sz w:val="20"/>
        </w:rPr>
      </w:pPr>
      <w:r>
        <w:rPr>
          <w:i/>
          <w:color w:val="231F20"/>
          <w:w w:val="105"/>
          <w:sz w:val="20"/>
        </w:rPr>
        <w:t>Детская считалка</w:t>
      </w:r>
    </w:p>
    <w:p>
      <w:pPr>
        <w:pStyle w:val="BodyText"/>
        <w:jc w:val="left"/>
        <w:rPr>
          <w:i/>
          <w:sz w:val="20"/>
        </w:rPr>
      </w:pPr>
    </w:p>
    <w:p>
      <w:pPr>
        <w:pStyle w:val="BodyText"/>
        <w:jc w:val="left"/>
        <w:rPr>
          <w:i/>
          <w:sz w:val="20"/>
        </w:rPr>
      </w:pPr>
    </w:p>
    <w:p>
      <w:pPr>
        <w:pStyle w:val="BodyText"/>
        <w:jc w:val="left"/>
        <w:rPr>
          <w:i/>
          <w:sz w:val="20"/>
        </w:rPr>
      </w:pPr>
    </w:p>
    <w:p>
      <w:pPr>
        <w:pStyle w:val="BodyText"/>
        <w:spacing w:before="7"/>
        <w:jc w:val="left"/>
        <w:rPr>
          <w:i/>
          <w:sz w:val="25"/>
        </w:rPr>
      </w:pPr>
      <w:r>
        <w:rPr/>
        <w:drawing>
          <wp:anchor distT="0" distB="0" distL="0" distR="0" allowOverlap="1" layoutInCell="1" locked="0" behindDoc="0" simplePos="0" relativeHeight="129">
            <wp:simplePos x="0" y="0"/>
            <wp:positionH relativeFrom="page">
              <wp:posOffset>2877827</wp:posOffset>
            </wp:positionH>
            <wp:positionV relativeFrom="paragraph">
              <wp:posOffset>212118</wp:posOffset>
            </wp:positionV>
            <wp:extent cx="1575573" cy="1562671"/>
            <wp:effectExtent l="0" t="0" r="0" b="0"/>
            <wp:wrapTopAndBottom/>
            <wp:docPr id="69" name="image65.png"/>
            <wp:cNvGraphicFramePr>
              <a:graphicFrameLocks noChangeAspect="1"/>
            </wp:cNvGraphicFramePr>
            <a:graphic>
              <a:graphicData uri="http://schemas.openxmlformats.org/drawingml/2006/picture">
                <pic:pic>
                  <pic:nvPicPr>
                    <pic:cNvPr id="70" name="image65.png"/>
                    <pic:cNvPicPr/>
                  </pic:nvPicPr>
                  <pic:blipFill>
                    <a:blip r:embed="rId115" cstate="print"/>
                    <a:stretch>
                      <a:fillRect/>
                    </a:stretch>
                  </pic:blipFill>
                  <pic:spPr>
                    <a:xfrm>
                      <a:off x="0" y="0"/>
                      <a:ext cx="1575573" cy="1562671"/>
                    </a:xfrm>
                    <a:prstGeom prst="rect">
                      <a:avLst/>
                    </a:prstGeom>
                  </pic:spPr>
                </pic:pic>
              </a:graphicData>
            </a:graphic>
          </wp:anchor>
        </w:drawing>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9"/>
        <w:jc w:val="left"/>
        <w:rPr>
          <w:i/>
          <w:sz w:val="28"/>
        </w:rPr>
      </w:pPr>
      <w:r>
        <w:rPr/>
        <w:pict>
          <v:rect style="position:absolute;margin-left:268.575012pt;margin-top:18.534674pt;width:37.450pt;height:31.75pt;mso-position-horizontal-relative:page;mso-position-vertical-relative:paragraph;z-index:-15662080;mso-wrap-distance-left:0;mso-wrap-distance-right:0" filled="true" fillcolor="#ffffff" stroked="false">
            <v:fill type="solid"/>
            <w10:wrap type="topAndBottom"/>
          </v:rect>
        </w:pict>
      </w:r>
    </w:p>
    <w:p>
      <w:pPr>
        <w:spacing w:after="0"/>
        <w:jc w:val="left"/>
        <w:rPr>
          <w:sz w:val="28"/>
        </w:rPr>
        <w:sectPr>
          <w:footerReference w:type="default" r:id="rId114"/>
          <w:pgSz w:w="11900" w:h="16840"/>
          <w:pgMar w:footer="0" w:header="0" w:top="1600" w:bottom="280" w:left="1560" w:right="1540"/>
        </w:sectPr>
      </w:pPr>
    </w:p>
    <w:p>
      <w:pPr>
        <w:pStyle w:val="BodyText"/>
        <w:jc w:val="left"/>
        <w:rPr>
          <w:i/>
          <w:sz w:val="20"/>
        </w:rPr>
      </w:pPr>
    </w:p>
    <w:p>
      <w:pPr>
        <w:pStyle w:val="BodyText"/>
        <w:jc w:val="left"/>
        <w:rPr>
          <w:i/>
          <w:sz w:val="20"/>
        </w:rPr>
      </w:pPr>
    </w:p>
    <w:p>
      <w:pPr>
        <w:pStyle w:val="BodyText"/>
        <w:spacing w:before="3"/>
        <w:jc w:val="left"/>
        <w:rPr>
          <w:i/>
        </w:rPr>
      </w:pPr>
    </w:p>
    <w:p>
      <w:pPr>
        <w:pStyle w:val="Heading3"/>
        <w:tabs>
          <w:tab w:pos="4757" w:val="left" w:leader="none"/>
        </w:tabs>
        <w:ind w:left="676"/>
        <w:jc w:val="left"/>
      </w:pPr>
      <w:r>
        <w:rPr>
          <w:color w:val="231F20"/>
        </w:rPr>
        <w:t>КАРГТ</w:t>
        <w:tab/>
        <w:t>ЖУРАВЛИ</w:t>
      </w:r>
    </w:p>
    <w:p>
      <w:pPr>
        <w:pStyle w:val="BodyText"/>
        <w:spacing w:before="10"/>
        <w:jc w:val="left"/>
        <w:rPr>
          <w:b/>
          <w:sz w:val="19"/>
        </w:rPr>
      </w:pPr>
      <w:r>
        <w:rPr/>
        <w:pict>
          <v:group style="position:absolute;margin-left:111.844398pt;margin-top:13.381404pt;width:396.85pt;height:258.75pt;mso-position-horizontal-relative:page;mso-position-vertical-relative:paragraph;z-index:-15658496;mso-wrap-distance-left:0;mso-wrap-distance-right:0" coordorigin="2237,268" coordsize="7937,5175">
            <v:shape style="position:absolute;left:2447;top:272;width:7726;height:5165" type="#_x0000_t75" stroked="false">
              <v:imagedata r:id="rId118" o:title=""/>
            </v:shape>
            <v:shape style="position:absolute;left:2236;top:267;width:3790;height:1298" type="#_x0000_t202" filled="false" stroked="false">
              <v:textbox inset="0,0,0,0">
                <w:txbxContent>
                  <w:p>
                    <w:pPr>
                      <w:spacing w:line="218" w:lineRule="auto" w:before="8"/>
                      <w:ind w:left="0" w:right="18" w:firstLine="198"/>
                      <w:jc w:val="both"/>
                      <w:rPr>
                        <w:sz w:val="21"/>
                      </w:rPr>
                    </w:pPr>
                    <w:r>
                      <w:rPr>
                        <w:color w:val="231F20"/>
                        <w:w w:val="105"/>
                        <w:sz w:val="21"/>
                      </w:rPr>
                      <w:t>Тундонь ды кизэнь налксема. Налк семась моли луганар лангсо.</w:t>
                    </w:r>
                  </w:p>
                  <w:p>
                    <w:pPr>
                      <w:spacing w:line="180" w:lineRule="exact" w:before="0"/>
                      <w:ind w:left="198" w:right="0" w:firstLine="0"/>
                      <w:jc w:val="both"/>
                      <w:rPr>
                        <w:sz w:val="21"/>
                      </w:rPr>
                    </w:pPr>
                    <w:r>
                      <w:rPr>
                        <w:color w:val="231F20"/>
                        <w:sz w:val="21"/>
                      </w:rPr>
                      <w:t>Налксицятне 6 — 12 иесэ</w:t>
                    </w:r>
                  </w:p>
                  <w:p>
                    <w:pPr>
                      <w:spacing w:line="218" w:lineRule="auto" w:before="6"/>
                      <w:ind w:left="0" w:right="1095" w:firstLine="0"/>
                      <w:jc w:val="both"/>
                      <w:rPr>
                        <w:sz w:val="21"/>
                      </w:rPr>
                    </w:pPr>
                    <w:r>
                      <w:rPr>
                        <w:color w:val="231F20"/>
                        <w:w w:val="105"/>
                        <w:sz w:val="21"/>
                      </w:rPr>
                      <w:t>тейтернеть ды цёрынеть. Ла мочист коряс —зяро пуро мить.</w:t>
                    </w:r>
                  </w:p>
                </w:txbxContent>
              </v:textbox>
              <w10:wrap type="none"/>
            </v:shape>
            <v:shape style="position:absolute;left:7872;top:452;width:1403;height:176" type="#_x0000_t202" filled="false" stroked="false">
              <v:textbox inset="0,0,0,0">
                <w:txbxContent>
                  <w:p>
                    <w:pPr>
                      <w:spacing w:line="176" w:lineRule="exact" w:before="0"/>
                      <w:ind w:left="0" w:right="0" w:firstLine="0"/>
                      <w:jc w:val="left"/>
                      <w:rPr>
                        <w:sz w:val="16"/>
                      </w:rPr>
                    </w:pPr>
                    <w:r>
                      <w:rPr>
                        <w:color w:val="231F20"/>
                        <w:w w:val="105"/>
                        <w:sz w:val="16"/>
                      </w:rPr>
                      <w:t>каргава — журавль</w:t>
                    </w:r>
                  </w:p>
                </w:txbxContent>
              </v:textbox>
              <w10:wrap type="none"/>
            </v:shape>
            <v:shape style="position:absolute;left:3052;top:2515;width:1419;height:176" type="#_x0000_t202" filled="false" stroked="false">
              <v:textbox inset="0,0,0,0">
                <w:txbxContent>
                  <w:p>
                    <w:pPr>
                      <w:spacing w:line="176" w:lineRule="exact" w:before="0"/>
                      <w:ind w:left="0" w:right="0" w:firstLine="0"/>
                      <w:jc w:val="left"/>
                      <w:rPr>
                        <w:sz w:val="16"/>
                      </w:rPr>
                    </w:pPr>
                    <w:r>
                      <w:rPr>
                        <w:color w:val="231F20"/>
                        <w:w w:val="105"/>
                        <w:sz w:val="16"/>
                      </w:rPr>
                      <w:t>бабине — бабушка</w:t>
                    </w:r>
                  </w:p>
                </w:txbxContent>
              </v:textbox>
              <w10:wrap type="none"/>
            </v:shape>
            <v:shape style="position:absolute;left:7196;top:4443;width:1913;height:176" type="#_x0000_t202" filled="false" stroked="false">
              <v:textbox inset="0,0,0,0">
                <w:txbxContent>
                  <w:p>
                    <w:pPr>
                      <w:spacing w:line="176" w:lineRule="exact" w:before="0"/>
                      <w:ind w:left="0" w:right="0" w:firstLine="0"/>
                      <w:jc w:val="left"/>
                      <w:rPr>
                        <w:sz w:val="16"/>
                      </w:rPr>
                    </w:pPr>
                    <w:r>
                      <w:rPr>
                        <w:color w:val="231F20"/>
                        <w:w w:val="105"/>
                        <w:sz w:val="16"/>
                      </w:rPr>
                      <w:t>карголевкст — журавлята</w:t>
                    </w:r>
                  </w:p>
                </w:txbxContent>
              </v:textbox>
              <w10:wrap type="none"/>
            </v:shape>
            <v:shape style="position:absolute;left:2434;top:5211;width:2525;height:231" type="#_x0000_t202" filled="false" stroked="false">
              <v:textbox inset="0,0,0,0">
                <w:txbxContent>
                  <w:p>
                    <w:pPr>
                      <w:spacing w:line="231" w:lineRule="exact" w:before="0"/>
                      <w:ind w:left="0" w:right="0" w:firstLine="0"/>
                      <w:jc w:val="left"/>
                      <w:rPr>
                        <w:sz w:val="21"/>
                      </w:rPr>
                    </w:pPr>
                    <w:r>
                      <w:rPr>
                        <w:color w:val="231F20"/>
                        <w:w w:val="105"/>
                        <w:sz w:val="21"/>
                      </w:rPr>
                      <w:t>Налксемась ушодови одс.</w:t>
                    </w:r>
                  </w:p>
                </w:txbxContent>
              </v:textbox>
              <w10:wrap type="none"/>
            </v:shape>
            <w10:wrap type="topAndBottom"/>
          </v:group>
        </w:pict>
      </w:r>
    </w:p>
    <w:p>
      <w:pPr>
        <w:spacing w:after="0"/>
        <w:jc w:val="left"/>
        <w:rPr>
          <w:sz w:val="19"/>
        </w:rPr>
        <w:sectPr>
          <w:footerReference w:type="even" r:id="rId116"/>
          <w:footerReference w:type="default" r:id="rId117"/>
          <w:pgSz w:w="11900" w:h="16840"/>
          <w:pgMar w:footer="2471" w:header="0" w:top="1600" w:bottom="2660" w:left="1560" w:right="1540"/>
          <w:pgNumType w:start="102"/>
        </w:sectPr>
      </w:pPr>
    </w:p>
    <w:p>
      <w:pPr>
        <w:spacing w:before="70"/>
        <w:ind w:left="874" w:right="0" w:firstLine="0"/>
        <w:jc w:val="left"/>
        <w:rPr>
          <w:sz w:val="16"/>
        </w:rPr>
      </w:pPr>
      <w:r>
        <w:rPr>
          <w:color w:val="231F20"/>
          <w:w w:val="110"/>
          <w:sz w:val="16"/>
        </w:rPr>
        <w:t>НАЛКСИЦЯТНЕ</w:t>
      </w:r>
    </w:p>
    <w:p>
      <w:pPr>
        <w:spacing w:line="208" w:lineRule="auto" w:before="77"/>
        <w:ind w:left="874" w:right="2600" w:firstLine="0"/>
        <w:jc w:val="left"/>
        <w:rPr>
          <w:sz w:val="18"/>
        </w:rPr>
      </w:pPr>
      <w:r>
        <w:rPr>
          <w:color w:val="231F20"/>
          <w:w w:val="105"/>
          <w:sz w:val="18"/>
        </w:rPr>
        <w:t>К а р г а в </w:t>
      </w:r>
      <w:r>
        <w:rPr>
          <w:color w:val="231F20"/>
          <w:spacing w:val="-8"/>
          <w:w w:val="105"/>
          <w:sz w:val="18"/>
        </w:rPr>
        <w:t>а.   </w:t>
      </w:r>
      <w:r>
        <w:rPr>
          <w:color w:val="231F20"/>
          <w:w w:val="105"/>
          <w:sz w:val="18"/>
        </w:rPr>
        <w:t>Б</w:t>
      </w:r>
      <w:r>
        <w:rPr>
          <w:color w:val="231F20"/>
          <w:spacing w:val="30"/>
          <w:w w:val="105"/>
          <w:sz w:val="18"/>
        </w:rPr>
        <w:t> </w:t>
      </w:r>
      <w:r>
        <w:rPr>
          <w:color w:val="231F20"/>
          <w:w w:val="105"/>
          <w:sz w:val="18"/>
        </w:rPr>
        <w:t>а</w:t>
      </w:r>
      <w:r>
        <w:rPr>
          <w:color w:val="231F20"/>
          <w:spacing w:val="31"/>
          <w:w w:val="105"/>
          <w:sz w:val="18"/>
        </w:rPr>
        <w:t> </w:t>
      </w:r>
      <w:r>
        <w:rPr>
          <w:color w:val="231F20"/>
          <w:w w:val="105"/>
          <w:sz w:val="18"/>
        </w:rPr>
        <w:t>б</w:t>
      </w:r>
      <w:r>
        <w:rPr>
          <w:color w:val="231F20"/>
          <w:spacing w:val="31"/>
          <w:w w:val="105"/>
          <w:sz w:val="18"/>
        </w:rPr>
        <w:t> </w:t>
      </w:r>
      <w:r>
        <w:rPr>
          <w:color w:val="231F20"/>
          <w:w w:val="105"/>
          <w:sz w:val="18"/>
        </w:rPr>
        <w:t>и</w:t>
      </w:r>
      <w:r>
        <w:rPr>
          <w:color w:val="231F20"/>
          <w:spacing w:val="31"/>
          <w:w w:val="105"/>
          <w:sz w:val="18"/>
        </w:rPr>
        <w:t> </w:t>
      </w:r>
      <w:r>
        <w:rPr>
          <w:color w:val="231F20"/>
          <w:w w:val="105"/>
          <w:sz w:val="18"/>
        </w:rPr>
        <w:t>н</w:t>
      </w:r>
      <w:r>
        <w:rPr>
          <w:color w:val="231F20"/>
          <w:spacing w:val="31"/>
          <w:w w:val="105"/>
          <w:sz w:val="18"/>
        </w:rPr>
        <w:t> </w:t>
      </w:r>
      <w:r>
        <w:rPr>
          <w:color w:val="231F20"/>
          <w:w w:val="105"/>
          <w:sz w:val="18"/>
        </w:rPr>
        <w:t>е.</w:t>
      </w:r>
    </w:p>
    <w:p>
      <w:pPr>
        <w:spacing w:line="197" w:lineRule="exact" w:before="0"/>
        <w:ind w:left="874" w:right="0" w:firstLine="0"/>
        <w:jc w:val="left"/>
        <w:rPr>
          <w:sz w:val="18"/>
        </w:rPr>
      </w:pPr>
      <w:r>
        <w:rPr>
          <w:color w:val="231F20"/>
          <w:w w:val="105"/>
          <w:sz w:val="18"/>
        </w:rPr>
        <w:t>К а р г о л е в к с т.</w:t>
      </w:r>
    </w:p>
    <w:p>
      <w:pPr>
        <w:pStyle w:val="Heading3"/>
        <w:spacing w:before="121"/>
        <w:ind w:left="874"/>
      </w:pPr>
      <w:r>
        <w:rPr>
          <w:color w:val="231F20"/>
        </w:rPr>
        <w:t>Налксемань кой кирдатне</w:t>
      </w:r>
    </w:p>
    <w:p>
      <w:pPr>
        <w:spacing w:line="218" w:lineRule="auto" w:before="81"/>
        <w:ind w:left="676" w:right="3" w:firstLine="198"/>
        <w:jc w:val="both"/>
        <w:rPr>
          <w:i/>
          <w:sz w:val="21"/>
        </w:rPr>
      </w:pPr>
      <w:r>
        <w:rPr>
          <w:color w:val="231F20"/>
          <w:w w:val="105"/>
          <w:sz w:val="21"/>
        </w:rPr>
        <w:t>Зярдо налксицятне пурнавить вейс, </w:t>
      </w:r>
      <w:r>
        <w:rPr>
          <w:color w:val="231F20"/>
          <w:spacing w:val="-3"/>
          <w:w w:val="105"/>
          <w:sz w:val="21"/>
        </w:rPr>
        <w:t>седе покш тейтернетнень ютксто кочкить </w:t>
      </w:r>
      <w:r>
        <w:rPr>
          <w:i/>
          <w:color w:val="231F20"/>
          <w:w w:val="105"/>
          <w:sz w:val="21"/>
        </w:rPr>
        <w:t>бабине </w:t>
      </w:r>
      <w:r>
        <w:rPr>
          <w:color w:val="231F20"/>
          <w:w w:val="105"/>
          <w:sz w:val="21"/>
        </w:rPr>
        <w:t>ды </w:t>
      </w:r>
      <w:r>
        <w:rPr>
          <w:i/>
          <w:color w:val="231F20"/>
          <w:w w:val="105"/>
          <w:sz w:val="21"/>
        </w:rPr>
        <w:t>каргава. </w:t>
      </w:r>
      <w:r>
        <w:rPr>
          <w:color w:val="231F20"/>
          <w:w w:val="105"/>
          <w:sz w:val="21"/>
        </w:rPr>
        <w:t>Кадовозтне кармить улеме </w:t>
      </w:r>
      <w:r>
        <w:rPr>
          <w:i/>
          <w:color w:val="231F20"/>
          <w:w w:val="105"/>
          <w:sz w:val="21"/>
        </w:rPr>
        <w:t>карго левксэкс.</w:t>
      </w:r>
    </w:p>
    <w:p>
      <w:pPr>
        <w:pStyle w:val="BodyText"/>
        <w:spacing w:line="218" w:lineRule="auto" w:before="2"/>
        <w:ind w:left="676" w:right="3" w:firstLine="198"/>
      </w:pPr>
      <w:r>
        <w:rPr>
          <w:i/>
          <w:color w:val="231F20"/>
          <w:w w:val="105"/>
        </w:rPr>
        <w:t>Бабинесь </w:t>
      </w:r>
      <w:r>
        <w:rPr>
          <w:color w:val="231F20"/>
          <w:w w:val="105"/>
        </w:rPr>
        <w:t>туи </w:t>
      </w:r>
      <w:r>
        <w:rPr>
          <w:i/>
          <w:color w:val="231F20"/>
          <w:w w:val="105"/>
        </w:rPr>
        <w:t>каргтнень </w:t>
      </w:r>
      <w:r>
        <w:rPr>
          <w:color w:val="231F20"/>
          <w:w w:val="105"/>
        </w:rPr>
        <w:t>эйстэ седе ва сов. Сюлмасы эсь прянзо сыре бабакс, озы луганаронть лангс ды карми палки несэ чувомо латкине.</w:t>
      </w:r>
    </w:p>
    <w:p>
      <w:pPr>
        <w:pStyle w:val="BodyText"/>
        <w:spacing w:line="218" w:lineRule="auto" w:before="1"/>
        <w:ind w:left="676" w:firstLine="197"/>
      </w:pPr>
      <w:r>
        <w:rPr>
          <w:i/>
          <w:color w:val="231F20"/>
          <w:w w:val="105"/>
        </w:rPr>
        <w:t>Каргавась </w:t>
      </w:r>
      <w:r>
        <w:rPr>
          <w:color w:val="231F20"/>
          <w:w w:val="105"/>
        </w:rPr>
        <w:t>ветясынзе эсь левксэнзэ паксянть омбоце пес, арси пурнамс сынст вейке полкс. Теде икеле </w:t>
      </w:r>
      <w:r>
        <w:rPr>
          <w:i/>
          <w:color w:val="231F20"/>
          <w:w w:val="105"/>
        </w:rPr>
        <w:t>карго </w:t>
      </w:r>
      <w:r>
        <w:rPr>
          <w:i/>
          <w:color w:val="231F20"/>
          <w:w w:val="105"/>
        </w:rPr>
        <w:t>левкстнэ </w:t>
      </w:r>
      <w:r>
        <w:rPr>
          <w:color w:val="231F20"/>
          <w:w w:val="105"/>
        </w:rPr>
        <w:t>якить луганть ланга ды корт нить вейкест вейкест марто: «Тур лур! Тур лур!». </w:t>
      </w:r>
      <w:r>
        <w:rPr>
          <w:i/>
          <w:color w:val="231F20"/>
          <w:w w:val="105"/>
        </w:rPr>
        <w:t>Каргавась </w:t>
      </w:r>
      <w:r>
        <w:rPr>
          <w:color w:val="231F20"/>
          <w:w w:val="105"/>
        </w:rPr>
        <w:t>яки ютковаст, то навты эйсэст ливтнеме ды киштеме: яхои «сёлмсо», кирнявтни васня вейке, мейле омбоце пильге лангсо верев. </w:t>
      </w:r>
      <w:r>
        <w:rPr>
          <w:i/>
          <w:color w:val="231F20"/>
          <w:w w:val="105"/>
        </w:rPr>
        <w:t>Кар го левкстнэ </w:t>
      </w:r>
      <w:r>
        <w:rPr>
          <w:color w:val="231F20"/>
          <w:w w:val="105"/>
        </w:rPr>
        <w:t>ваныть аваст лангс ды то навтнить тейнеме сонзэ ладсо. Истя сынь аламонь аламонь пурнавить ве рисьмес, арыть вейке омбоце мельга,</w:t>
      </w:r>
    </w:p>
    <w:p>
      <w:pPr>
        <w:pStyle w:val="BodyText"/>
        <w:jc w:val="left"/>
        <w:rPr>
          <w:sz w:val="22"/>
        </w:rPr>
      </w:pPr>
      <w:r>
        <w:rPr/>
        <w:br w:type="column"/>
      </w:r>
      <w:r>
        <w:rPr>
          <w:sz w:val="22"/>
        </w:rPr>
      </w:r>
    </w:p>
    <w:p>
      <w:pPr>
        <w:pStyle w:val="BodyText"/>
        <w:jc w:val="left"/>
        <w:rPr>
          <w:sz w:val="25"/>
        </w:rPr>
      </w:pPr>
    </w:p>
    <w:p>
      <w:pPr>
        <w:pStyle w:val="BodyText"/>
        <w:spacing w:line="218" w:lineRule="auto" w:before="1"/>
        <w:ind w:left="181" w:right="185" w:firstLine="198"/>
      </w:pPr>
      <w:r>
        <w:rPr>
          <w:color w:val="231F20"/>
          <w:w w:val="105"/>
        </w:rPr>
        <w:t>Играют в эту игру в основном </w:t>
      </w:r>
      <w:r>
        <w:rPr>
          <w:color w:val="231F20"/>
          <w:spacing w:val="-3"/>
          <w:w w:val="105"/>
        </w:rPr>
        <w:t>весной </w:t>
      </w:r>
      <w:r>
        <w:rPr>
          <w:color w:val="231F20"/>
          <w:w w:val="105"/>
        </w:rPr>
        <w:t>и летом на лужайке. Участники игры — мальчики и девочки 6 — 12</w:t>
      </w:r>
      <w:r>
        <w:rPr>
          <w:color w:val="231F20"/>
          <w:spacing w:val="6"/>
          <w:w w:val="105"/>
        </w:rPr>
        <w:t> </w:t>
      </w:r>
      <w:r>
        <w:rPr>
          <w:color w:val="231F20"/>
          <w:spacing w:val="-6"/>
          <w:w w:val="105"/>
        </w:rPr>
        <w:t>лет.</w:t>
      </w:r>
    </w:p>
    <w:p>
      <w:pPr>
        <w:spacing w:before="159"/>
        <w:ind w:left="379" w:right="0" w:firstLine="0"/>
        <w:jc w:val="left"/>
        <w:rPr>
          <w:sz w:val="16"/>
        </w:rPr>
      </w:pPr>
      <w:r>
        <w:rPr>
          <w:color w:val="231F20"/>
          <w:w w:val="105"/>
          <w:sz w:val="16"/>
        </w:rPr>
        <w:t>ДЕЙСТВУЮЩИЕ ЛИЦА</w:t>
      </w:r>
    </w:p>
    <w:p>
      <w:pPr>
        <w:spacing w:line="208" w:lineRule="auto" w:before="77"/>
        <w:ind w:left="379" w:right="2611" w:firstLine="0"/>
        <w:jc w:val="left"/>
        <w:rPr>
          <w:sz w:val="18"/>
        </w:rPr>
      </w:pPr>
      <w:r>
        <w:rPr>
          <w:color w:val="231F20"/>
          <w:w w:val="105"/>
          <w:sz w:val="18"/>
        </w:rPr>
        <w:t>Ж у р а в л ь.</w:t>
      </w:r>
      <w:r>
        <w:rPr>
          <w:color w:val="231F20"/>
          <w:spacing w:val="47"/>
          <w:w w:val="105"/>
          <w:sz w:val="18"/>
        </w:rPr>
        <w:t> </w:t>
      </w:r>
      <w:r>
        <w:rPr>
          <w:color w:val="231F20"/>
          <w:w w:val="105"/>
          <w:sz w:val="18"/>
        </w:rPr>
        <w:t>Б</w:t>
      </w:r>
      <w:r>
        <w:rPr>
          <w:color w:val="231F20"/>
          <w:spacing w:val="31"/>
          <w:w w:val="105"/>
          <w:sz w:val="18"/>
        </w:rPr>
        <w:t> </w:t>
      </w:r>
      <w:r>
        <w:rPr>
          <w:color w:val="231F20"/>
          <w:w w:val="105"/>
          <w:sz w:val="18"/>
        </w:rPr>
        <w:t>а</w:t>
      </w:r>
      <w:r>
        <w:rPr>
          <w:color w:val="231F20"/>
          <w:spacing w:val="32"/>
          <w:w w:val="105"/>
          <w:sz w:val="18"/>
        </w:rPr>
        <w:t> </w:t>
      </w:r>
      <w:r>
        <w:rPr>
          <w:color w:val="231F20"/>
          <w:w w:val="105"/>
          <w:sz w:val="18"/>
        </w:rPr>
        <w:t>б</w:t>
      </w:r>
      <w:r>
        <w:rPr>
          <w:color w:val="231F20"/>
          <w:spacing w:val="32"/>
          <w:w w:val="105"/>
          <w:sz w:val="18"/>
        </w:rPr>
        <w:t> </w:t>
      </w:r>
      <w:r>
        <w:rPr>
          <w:color w:val="231F20"/>
          <w:w w:val="105"/>
          <w:sz w:val="18"/>
        </w:rPr>
        <w:t>у</w:t>
      </w:r>
      <w:r>
        <w:rPr>
          <w:color w:val="231F20"/>
          <w:spacing w:val="32"/>
          <w:w w:val="105"/>
          <w:sz w:val="18"/>
        </w:rPr>
        <w:t> </w:t>
      </w:r>
      <w:r>
        <w:rPr>
          <w:color w:val="231F20"/>
          <w:w w:val="105"/>
          <w:sz w:val="18"/>
        </w:rPr>
        <w:t>ш</w:t>
      </w:r>
      <w:r>
        <w:rPr>
          <w:color w:val="231F20"/>
          <w:spacing w:val="32"/>
          <w:w w:val="105"/>
          <w:sz w:val="18"/>
        </w:rPr>
        <w:t> </w:t>
      </w:r>
      <w:r>
        <w:rPr>
          <w:color w:val="231F20"/>
          <w:w w:val="105"/>
          <w:sz w:val="18"/>
        </w:rPr>
        <w:t>к</w:t>
      </w:r>
      <w:r>
        <w:rPr>
          <w:color w:val="231F20"/>
          <w:spacing w:val="32"/>
          <w:w w:val="105"/>
          <w:sz w:val="18"/>
        </w:rPr>
        <w:t> </w:t>
      </w:r>
      <w:r>
        <w:rPr>
          <w:color w:val="231F20"/>
          <w:spacing w:val="-7"/>
          <w:w w:val="105"/>
          <w:sz w:val="18"/>
        </w:rPr>
        <w:t>а.</w:t>
      </w:r>
    </w:p>
    <w:p>
      <w:pPr>
        <w:spacing w:line="198" w:lineRule="exact" w:before="0"/>
        <w:ind w:left="379" w:right="0" w:firstLine="0"/>
        <w:jc w:val="left"/>
        <w:rPr>
          <w:sz w:val="18"/>
        </w:rPr>
      </w:pPr>
      <w:r>
        <w:rPr>
          <w:color w:val="231F20"/>
          <w:w w:val="105"/>
          <w:sz w:val="18"/>
        </w:rPr>
        <w:t>Ж у р а в л я т а.</w:t>
      </w:r>
    </w:p>
    <w:p>
      <w:pPr>
        <w:pStyle w:val="Heading3"/>
        <w:spacing w:before="155"/>
        <w:ind w:left="379"/>
      </w:pPr>
      <w:r>
        <w:rPr>
          <w:color w:val="231F20"/>
        </w:rPr>
        <w:t>Содержание и условия игры</w:t>
      </w:r>
    </w:p>
    <w:p>
      <w:pPr>
        <w:pStyle w:val="BodyText"/>
        <w:spacing w:line="218" w:lineRule="auto" w:before="81"/>
        <w:ind w:left="181" w:right="184" w:firstLine="198"/>
      </w:pPr>
      <w:r>
        <w:rPr>
          <w:color w:val="231F20"/>
          <w:w w:val="105"/>
        </w:rPr>
        <w:t>Из состава играющих выбирают </w:t>
      </w:r>
      <w:r>
        <w:rPr>
          <w:color w:val="231F20"/>
          <w:spacing w:val="-3"/>
          <w:w w:val="105"/>
        </w:rPr>
        <w:t>более </w:t>
      </w:r>
      <w:r>
        <w:rPr>
          <w:color w:val="231F20"/>
          <w:w w:val="105"/>
        </w:rPr>
        <w:t>взрослых</w:t>
      </w:r>
      <w:r>
        <w:rPr>
          <w:color w:val="231F20"/>
          <w:spacing w:val="-13"/>
          <w:w w:val="105"/>
        </w:rPr>
        <w:t> </w:t>
      </w:r>
      <w:r>
        <w:rPr>
          <w:color w:val="231F20"/>
          <w:w w:val="105"/>
        </w:rPr>
        <w:t>исполнителей</w:t>
      </w:r>
      <w:r>
        <w:rPr>
          <w:color w:val="231F20"/>
          <w:spacing w:val="-13"/>
          <w:w w:val="105"/>
        </w:rPr>
        <w:t> </w:t>
      </w:r>
      <w:r>
        <w:rPr>
          <w:color w:val="231F20"/>
          <w:w w:val="105"/>
        </w:rPr>
        <w:t>на</w:t>
      </w:r>
      <w:r>
        <w:rPr>
          <w:color w:val="231F20"/>
          <w:spacing w:val="-13"/>
          <w:w w:val="105"/>
        </w:rPr>
        <w:t> </w:t>
      </w:r>
      <w:r>
        <w:rPr>
          <w:color w:val="231F20"/>
          <w:w w:val="105"/>
        </w:rPr>
        <w:t>роли</w:t>
      </w:r>
      <w:r>
        <w:rPr>
          <w:color w:val="231F20"/>
          <w:spacing w:val="-12"/>
          <w:w w:val="105"/>
        </w:rPr>
        <w:t> </w:t>
      </w:r>
      <w:r>
        <w:rPr>
          <w:i/>
          <w:color w:val="231F20"/>
          <w:w w:val="105"/>
        </w:rPr>
        <w:t>бабушки </w:t>
      </w:r>
      <w:r>
        <w:rPr>
          <w:color w:val="231F20"/>
          <w:w w:val="105"/>
        </w:rPr>
        <w:t>и </w:t>
      </w:r>
      <w:r>
        <w:rPr>
          <w:i/>
          <w:color w:val="231F20"/>
          <w:w w:val="105"/>
        </w:rPr>
        <w:t>журавля. Бабушка </w:t>
      </w:r>
      <w:r>
        <w:rPr>
          <w:color w:val="231F20"/>
          <w:w w:val="105"/>
        </w:rPr>
        <w:t>повязывает на голо ву платок по старушечьи, отходит в сто </w:t>
      </w:r>
      <w:r>
        <w:rPr>
          <w:color w:val="231F20"/>
          <w:spacing w:val="-7"/>
          <w:w w:val="105"/>
        </w:rPr>
        <w:t>рону, </w:t>
      </w:r>
      <w:r>
        <w:rPr>
          <w:color w:val="231F20"/>
          <w:w w:val="105"/>
        </w:rPr>
        <w:t>садится на корточки и начинает палочкой рыть</w:t>
      </w:r>
      <w:r>
        <w:rPr>
          <w:color w:val="231F20"/>
          <w:spacing w:val="17"/>
          <w:w w:val="105"/>
        </w:rPr>
        <w:t> </w:t>
      </w:r>
      <w:r>
        <w:rPr>
          <w:color w:val="231F20"/>
          <w:spacing w:val="-6"/>
          <w:w w:val="105"/>
        </w:rPr>
        <w:t>ямку.</w:t>
      </w:r>
    </w:p>
    <w:p>
      <w:pPr>
        <w:pStyle w:val="BodyText"/>
        <w:spacing w:line="218" w:lineRule="auto" w:before="2"/>
        <w:ind w:left="181" w:right="179" w:firstLine="198"/>
        <w:rPr>
          <w:i/>
        </w:rPr>
      </w:pPr>
      <w:r>
        <w:rPr>
          <w:color w:val="231F20"/>
          <w:w w:val="105"/>
        </w:rPr>
        <w:t>На другом конце площадки </w:t>
      </w:r>
      <w:r>
        <w:rPr>
          <w:i/>
          <w:color w:val="231F20"/>
          <w:w w:val="105"/>
        </w:rPr>
        <w:t>журавль </w:t>
      </w:r>
      <w:r>
        <w:rPr>
          <w:color w:val="231F20"/>
          <w:w w:val="105"/>
        </w:rPr>
        <w:t>собирает своих </w:t>
      </w:r>
      <w:r>
        <w:rPr>
          <w:i/>
          <w:color w:val="231F20"/>
          <w:w w:val="105"/>
        </w:rPr>
        <w:t>журавлят </w:t>
      </w:r>
      <w:r>
        <w:rPr>
          <w:color w:val="231F20"/>
          <w:w w:val="105"/>
        </w:rPr>
        <w:t>в стаю. В это время птицы ходят по площадке, разго варивая друг с другом на «птичьем язы ке»: «Тур лур, тур лур!». Махая «кры льями» и высоко подпрыгивая то на од ной, то на другой ноге, </w:t>
      </w:r>
      <w:r>
        <w:rPr>
          <w:i/>
          <w:color w:val="231F20"/>
          <w:w w:val="105"/>
        </w:rPr>
        <w:t>журавль </w:t>
      </w:r>
      <w:r>
        <w:rPr>
          <w:color w:val="231F20"/>
          <w:w w:val="105"/>
        </w:rPr>
        <w:t>учит своих детей журавлиным танцам. Жу равлята, подражая движениям </w:t>
      </w:r>
      <w:r>
        <w:rPr>
          <w:i/>
          <w:color w:val="231F20"/>
          <w:w w:val="105"/>
        </w:rPr>
        <w:t>журавля,</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1" w:top="1600" w:bottom="2660" w:left="1560" w:right="1540"/>
        </w:sectPr>
      </w:pPr>
    </w:p>
    <w:p>
      <w:pPr>
        <w:pStyle w:val="BodyText"/>
        <w:spacing w:before="9"/>
        <w:jc w:val="left"/>
        <w:rPr>
          <w:i/>
          <w:sz w:val="22"/>
        </w:rPr>
      </w:pPr>
    </w:p>
    <w:p>
      <w:pPr>
        <w:pStyle w:val="BodyText"/>
        <w:spacing w:line="218" w:lineRule="auto"/>
        <w:ind w:right="1"/>
        <w:jc w:val="right"/>
      </w:pPr>
      <w:r>
        <w:rPr>
          <w:color w:val="231F20"/>
          <w:spacing w:val="3"/>
          <w:w w:val="110"/>
        </w:rPr>
        <w:t>кундсить вейке кедьсэ </w:t>
      </w:r>
      <w:r>
        <w:rPr>
          <w:color w:val="231F20"/>
          <w:w w:val="110"/>
        </w:rPr>
        <w:t>цёрынетнень </w:t>
      </w:r>
      <w:r>
        <w:rPr>
          <w:color w:val="231F20"/>
          <w:spacing w:val="3"/>
          <w:w w:val="110"/>
        </w:rPr>
        <w:t>панарс </w:t>
      </w:r>
      <w:r>
        <w:rPr>
          <w:color w:val="231F20"/>
          <w:spacing w:val="2"/>
          <w:w w:val="110"/>
        </w:rPr>
        <w:t>эли </w:t>
      </w:r>
      <w:r>
        <w:rPr>
          <w:color w:val="231F20"/>
          <w:spacing w:val="3"/>
          <w:w w:val="110"/>
        </w:rPr>
        <w:t>тейтернетнень </w:t>
      </w:r>
      <w:r>
        <w:rPr>
          <w:color w:val="231F20"/>
          <w:w w:val="110"/>
        </w:rPr>
        <w:t>каркскезэст. </w:t>
      </w:r>
      <w:r>
        <w:rPr>
          <w:color w:val="231F20"/>
          <w:w w:val="105"/>
        </w:rPr>
        <w:t>Налксицятненень топавтома истямо тев: чётной </w:t>
      </w:r>
      <w:r>
        <w:rPr>
          <w:color w:val="231F20"/>
          <w:spacing w:val="-4"/>
          <w:w w:val="105"/>
        </w:rPr>
        <w:t>ловомань </w:t>
      </w:r>
      <w:r>
        <w:rPr>
          <w:i/>
          <w:color w:val="231F20"/>
          <w:spacing w:val="-4"/>
          <w:w w:val="105"/>
        </w:rPr>
        <w:t>карго левкстнэ </w:t>
      </w:r>
      <w:r>
        <w:rPr>
          <w:color w:val="231F20"/>
          <w:spacing w:val="-4"/>
          <w:w w:val="105"/>
        </w:rPr>
        <w:t>кундсить </w:t>
      </w:r>
      <w:r>
        <w:rPr>
          <w:color w:val="231F20"/>
          <w:spacing w:val="-4"/>
          <w:w w:val="110"/>
        </w:rPr>
        <w:t>икеле аштиця налксицятненень керш кедьсэ, </w:t>
      </w:r>
      <w:r>
        <w:rPr>
          <w:color w:val="231F20"/>
          <w:w w:val="110"/>
        </w:rPr>
        <w:t>а </w:t>
      </w:r>
      <w:r>
        <w:rPr>
          <w:color w:val="231F20"/>
          <w:spacing w:val="-4"/>
          <w:w w:val="110"/>
        </w:rPr>
        <w:t>аволь чётнойтне </w:t>
      </w:r>
      <w:r>
        <w:rPr>
          <w:color w:val="231F20"/>
          <w:w w:val="110"/>
        </w:rPr>
        <w:t>— </w:t>
      </w:r>
      <w:r>
        <w:rPr>
          <w:color w:val="231F20"/>
          <w:spacing w:val="-3"/>
          <w:w w:val="110"/>
        </w:rPr>
        <w:t>вить </w:t>
      </w:r>
      <w:r>
        <w:rPr>
          <w:color w:val="231F20"/>
          <w:spacing w:val="-4"/>
          <w:w w:val="110"/>
        </w:rPr>
        <w:t>кедьсэ.</w:t>
      </w:r>
    </w:p>
    <w:p>
      <w:pPr>
        <w:pStyle w:val="BodyText"/>
        <w:spacing w:line="218" w:lineRule="auto" w:before="2"/>
        <w:ind w:left="166" w:firstLine="197"/>
        <w:rPr>
          <w:i/>
        </w:rPr>
      </w:pPr>
      <w:r>
        <w:rPr>
          <w:i/>
          <w:color w:val="231F20"/>
          <w:w w:val="105"/>
        </w:rPr>
        <w:t>Каргавась </w:t>
      </w:r>
      <w:r>
        <w:rPr>
          <w:color w:val="231F20"/>
          <w:w w:val="105"/>
        </w:rPr>
        <w:t>яхои кавонест «сёлмтне сэ», теке марто кирнявтни то вейке, то омбоце пильге лангсо. Тень лангс ва нозь аволить «сёлмсост» ды кирнявт нить чётной эли аволь чётной </w:t>
      </w:r>
      <w:r>
        <w:rPr>
          <w:i/>
          <w:color w:val="231F20"/>
          <w:w w:val="105"/>
        </w:rPr>
        <w:t>карго </w:t>
      </w:r>
      <w:r>
        <w:rPr>
          <w:i/>
          <w:color w:val="231F20"/>
          <w:w w:val="105"/>
        </w:rPr>
        <w:t>левкстнэяк.</w:t>
      </w:r>
    </w:p>
    <w:p>
      <w:pPr>
        <w:pStyle w:val="BodyText"/>
        <w:spacing w:line="218" w:lineRule="auto" w:before="1"/>
        <w:ind w:left="166" w:right="4" w:firstLine="198"/>
      </w:pPr>
      <w:r>
        <w:rPr>
          <w:color w:val="231F20"/>
          <w:w w:val="105"/>
        </w:rPr>
        <w:t>Целанек сынст тейнематне велявтыть вейсэнь, ритмань парсте ванстозь, лив тямокс ды киштемакс.</w:t>
      </w:r>
    </w:p>
    <w:p>
      <w:pPr>
        <w:pStyle w:val="BodyText"/>
        <w:spacing w:line="218" w:lineRule="auto" w:before="1"/>
        <w:ind w:left="166" w:right="7" w:firstLine="198"/>
      </w:pPr>
      <w:r>
        <w:rPr>
          <w:color w:val="231F20"/>
          <w:spacing w:val="-5"/>
          <w:w w:val="105"/>
        </w:rPr>
        <w:t>Истямо </w:t>
      </w:r>
      <w:r>
        <w:rPr>
          <w:color w:val="231F20"/>
          <w:w w:val="105"/>
        </w:rPr>
        <w:t>а </w:t>
      </w:r>
      <w:r>
        <w:rPr>
          <w:color w:val="231F20"/>
          <w:spacing w:val="-6"/>
          <w:w w:val="105"/>
        </w:rPr>
        <w:t>шождыне </w:t>
      </w:r>
      <w:r>
        <w:rPr>
          <w:color w:val="231F20"/>
          <w:spacing w:val="-5"/>
          <w:w w:val="105"/>
        </w:rPr>
        <w:t>тевень </w:t>
      </w:r>
      <w:r>
        <w:rPr>
          <w:color w:val="231F20"/>
          <w:spacing w:val="-6"/>
          <w:w w:val="105"/>
        </w:rPr>
        <w:t>тееманть тур </w:t>
      </w:r>
      <w:r>
        <w:rPr>
          <w:color w:val="231F20"/>
          <w:spacing w:val="-4"/>
          <w:w w:val="105"/>
        </w:rPr>
        <w:t>тов, нама, эряви </w:t>
      </w:r>
      <w:r>
        <w:rPr>
          <w:color w:val="231F20"/>
          <w:spacing w:val="-5"/>
          <w:w w:val="105"/>
        </w:rPr>
        <w:t>ютавтомс </w:t>
      </w:r>
      <w:r>
        <w:rPr>
          <w:color w:val="231F20"/>
          <w:spacing w:val="-4"/>
          <w:w w:val="105"/>
        </w:rPr>
        <w:t>покш </w:t>
      </w:r>
      <w:r>
        <w:rPr>
          <w:color w:val="231F20"/>
          <w:spacing w:val="-5"/>
          <w:w w:val="105"/>
        </w:rPr>
        <w:t>важоде </w:t>
      </w:r>
      <w:r>
        <w:rPr>
          <w:color w:val="231F20"/>
          <w:spacing w:val="-4"/>
          <w:w w:val="105"/>
        </w:rPr>
        <w:t>ма. Неень шкане </w:t>
      </w:r>
      <w:r>
        <w:rPr>
          <w:color w:val="231F20"/>
          <w:spacing w:val="-3"/>
          <w:w w:val="105"/>
        </w:rPr>
        <w:t>те </w:t>
      </w:r>
      <w:r>
        <w:rPr>
          <w:color w:val="231F20"/>
          <w:spacing w:val="-4"/>
          <w:w w:val="105"/>
        </w:rPr>
        <w:t>тееви </w:t>
      </w:r>
      <w:r>
        <w:rPr>
          <w:color w:val="231F20"/>
          <w:spacing w:val="-5"/>
          <w:w w:val="105"/>
        </w:rPr>
        <w:t>магнитофононь сёрмадовкс вельде, невтемга, </w:t>
      </w:r>
      <w:r>
        <w:rPr>
          <w:color w:val="231F20"/>
          <w:spacing w:val="-3"/>
          <w:w w:val="105"/>
        </w:rPr>
        <w:t>«В </w:t>
      </w:r>
      <w:r>
        <w:rPr>
          <w:color w:val="231F20"/>
          <w:spacing w:val="-4"/>
          <w:w w:val="105"/>
        </w:rPr>
        <w:t>мире </w:t>
      </w:r>
      <w:r>
        <w:rPr>
          <w:color w:val="231F20"/>
          <w:spacing w:val="-5"/>
          <w:w w:val="105"/>
        </w:rPr>
        <w:t>жи вотных» телепередачань музыкальной зас тавканть </w:t>
      </w:r>
      <w:r>
        <w:rPr>
          <w:color w:val="231F20"/>
          <w:spacing w:val="-4"/>
          <w:w w:val="105"/>
        </w:rPr>
        <w:t>коряс эли </w:t>
      </w:r>
      <w:r>
        <w:rPr>
          <w:color w:val="231F20"/>
          <w:spacing w:val="-5"/>
          <w:w w:val="105"/>
        </w:rPr>
        <w:t>максомс эрявикс рит </w:t>
      </w:r>
      <w:r>
        <w:rPr>
          <w:color w:val="231F20"/>
          <w:spacing w:val="-3"/>
          <w:w w:val="105"/>
        </w:rPr>
        <w:t>ма </w:t>
      </w:r>
      <w:r>
        <w:rPr>
          <w:color w:val="231F20"/>
          <w:spacing w:val="-5"/>
          <w:w w:val="105"/>
        </w:rPr>
        <w:t>ударной инструментэнь</w:t>
      </w:r>
      <w:r>
        <w:rPr>
          <w:color w:val="231F20"/>
          <w:spacing w:val="-11"/>
          <w:w w:val="105"/>
        </w:rPr>
        <w:t> </w:t>
      </w:r>
      <w:r>
        <w:rPr>
          <w:color w:val="231F20"/>
          <w:spacing w:val="-5"/>
          <w:w w:val="105"/>
        </w:rPr>
        <w:t>вельде.</w:t>
      </w:r>
    </w:p>
    <w:p>
      <w:pPr>
        <w:pStyle w:val="BodyText"/>
        <w:spacing w:line="218" w:lineRule="auto" w:before="1"/>
        <w:ind w:left="166" w:right="4" w:firstLine="198"/>
      </w:pPr>
      <w:r>
        <w:rPr>
          <w:i/>
          <w:color w:val="231F20"/>
          <w:spacing w:val="-4"/>
          <w:w w:val="105"/>
        </w:rPr>
        <w:t>Каргавась </w:t>
      </w:r>
      <w:r>
        <w:rPr>
          <w:color w:val="231F20"/>
          <w:spacing w:val="-4"/>
          <w:w w:val="105"/>
        </w:rPr>
        <w:t>аноксты </w:t>
      </w:r>
      <w:r>
        <w:rPr>
          <w:i/>
          <w:color w:val="231F20"/>
          <w:spacing w:val="-4"/>
          <w:w w:val="105"/>
        </w:rPr>
        <w:t>карго левкстнэнь </w:t>
      </w:r>
      <w:r>
        <w:rPr>
          <w:color w:val="231F20"/>
          <w:spacing w:val="-4"/>
          <w:w w:val="105"/>
        </w:rPr>
        <w:t>ливтнеме васня </w:t>
      </w:r>
      <w:r>
        <w:rPr>
          <w:color w:val="231F20"/>
          <w:spacing w:val="-3"/>
          <w:w w:val="105"/>
        </w:rPr>
        <w:t>эсь </w:t>
      </w:r>
      <w:r>
        <w:rPr>
          <w:color w:val="231F20"/>
          <w:spacing w:val="-4"/>
          <w:w w:val="105"/>
        </w:rPr>
        <w:t>паксянзо лангсо, </w:t>
      </w:r>
      <w:r>
        <w:rPr>
          <w:color w:val="231F20"/>
          <w:w w:val="105"/>
        </w:rPr>
        <w:t>а </w:t>
      </w:r>
      <w:r>
        <w:rPr>
          <w:color w:val="231F20"/>
          <w:spacing w:val="-4"/>
          <w:w w:val="105"/>
        </w:rPr>
        <w:t>мейле </w:t>
      </w:r>
      <w:r>
        <w:rPr>
          <w:color w:val="231F20"/>
          <w:spacing w:val="-3"/>
          <w:w w:val="105"/>
        </w:rPr>
        <w:t>туи </w:t>
      </w:r>
      <w:r>
        <w:rPr>
          <w:color w:val="231F20"/>
          <w:spacing w:val="-4"/>
          <w:w w:val="105"/>
        </w:rPr>
        <w:t>ливтямо рисьмекс венстязь полконзо марто </w:t>
      </w:r>
      <w:r>
        <w:rPr>
          <w:color w:val="231F20"/>
          <w:spacing w:val="-3"/>
          <w:w w:val="105"/>
        </w:rPr>
        <w:t>весе </w:t>
      </w:r>
      <w:r>
        <w:rPr>
          <w:color w:val="231F20"/>
          <w:spacing w:val="-4"/>
          <w:w w:val="105"/>
        </w:rPr>
        <w:t>паксятнень перька. </w:t>
      </w:r>
      <w:r>
        <w:rPr>
          <w:color w:val="231F20"/>
          <w:spacing w:val="-3"/>
          <w:w w:val="105"/>
        </w:rPr>
        <w:t>Весе </w:t>
      </w:r>
      <w:r>
        <w:rPr>
          <w:color w:val="231F20"/>
          <w:spacing w:val="-4"/>
          <w:w w:val="105"/>
        </w:rPr>
        <w:t>пижнить: </w:t>
      </w:r>
      <w:r>
        <w:rPr>
          <w:color w:val="231F20"/>
          <w:spacing w:val="-11"/>
          <w:w w:val="105"/>
        </w:rPr>
        <w:t>«Тур </w:t>
      </w:r>
      <w:r>
        <w:rPr>
          <w:color w:val="231F20"/>
          <w:spacing w:val="-3"/>
          <w:w w:val="105"/>
        </w:rPr>
        <w:t>лур! </w:t>
      </w:r>
      <w:r>
        <w:rPr>
          <w:color w:val="231F20"/>
          <w:spacing w:val="-13"/>
          <w:w w:val="105"/>
        </w:rPr>
        <w:t>Тур</w:t>
      </w:r>
      <w:r>
        <w:rPr>
          <w:color w:val="231F20"/>
          <w:spacing w:val="-26"/>
          <w:w w:val="105"/>
        </w:rPr>
        <w:t> </w:t>
      </w:r>
      <w:r>
        <w:rPr>
          <w:color w:val="231F20"/>
          <w:spacing w:val="-4"/>
          <w:w w:val="105"/>
        </w:rPr>
        <w:t>лур!».</w:t>
      </w:r>
    </w:p>
    <w:p>
      <w:pPr>
        <w:spacing w:line="218" w:lineRule="auto" w:before="2"/>
        <w:ind w:left="166" w:right="3" w:firstLine="198"/>
        <w:jc w:val="both"/>
        <w:rPr>
          <w:i/>
          <w:sz w:val="21"/>
        </w:rPr>
      </w:pPr>
      <w:r>
        <w:rPr>
          <w:i/>
          <w:color w:val="231F20"/>
          <w:w w:val="105"/>
          <w:sz w:val="21"/>
        </w:rPr>
        <w:t>Бабиненть </w:t>
      </w:r>
      <w:r>
        <w:rPr>
          <w:color w:val="231F20"/>
          <w:w w:val="105"/>
          <w:sz w:val="21"/>
        </w:rPr>
        <w:t>икелев полкось лотки. </w:t>
      </w:r>
      <w:r>
        <w:rPr>
          <w:i/>
          <w:color w:val="231F20"/>
          <w:w w:val="105"/>
          <w:sz w:val="21"/>
        </w:rPr>
        <w:t>Кар гавась </w:t>
      </w:r>
      <w:r>
        <w:rPr>
          <w:color w:val="231F20"/>
          <w:w w:val="105"/>
          <w:sz w:val="21"/>
        </w:rPr>
        <w:t>кирди «сёлмонзо» верев</w:t>
      </w:r>
      <w:r>
        <w:rPr>
          <w:color w:val="231F20"/>
          <w:spacing w:val="-33"/>
          <w:w w:val="105"/>
          <w:sz w:val="21"/>
        </w:rPr>
        <w:t> </w:t>
      </w:r>
      <w:r>
        <w:rPr>
          <w:color w:val="231F20"/>
          <w:w w:val="105"/>
          <w:sz w:val="21"/>
        </w:rPr>
        <w:t>кепедезь, а </w:t>
      </w:r>
      <w:r>
        <w:rPr>
          <w:i/>
          <w:color w:val="231F20"/>
          <w:w w:val="105"/>
          <w:sz w:val="21"/>
        </w:rPr>
        <w:t>карго левкстнэ </w:t>
      </w:r>
      <w:r>
        <w:rPr>
          <w:color w:val="231F20"/>
          <w:w w:val="105"/>
          <w:sz w:val="21"/>
        </w:rPr>
        <w:t>чиртьсызь пряст витев кершев ды ваныть аваст сёлмтнень алга. Весе ваныть, мезе теи</w:t>
      </w:r>
      <w:r>
        <w:rPr>
          <w:color w:val="231F20"/>
          <w:spacing w:val="28"/>
          <w:w w:val="105"/>
          <w:sz w:val="21"/>
        </w:rPr>
        <w:t> </w:t>
      </w:r>
      <w:r>
        <w:rPr>
          <w:i/>
          <w:color w:val="231F20"/>
          <w:w w:val="105"/>
          <w:sz w:val="21"/>
        </w:rPr>
        <w:t>бабинесь.</w:t>
      </w:r>
    </w:p>
    <w:p>
      <w:pPr>
        <w:spacing w:line="218" w:lineRule="auto" w:before="0"/>
        <w:ind w:left="166" w:right="3" w:firstLine="197"/>
        <w:jc w:val="both"/>
        <w:rPr>
          <w:sz w:val="21"/>
        </w:rPr>
      </w:pPr>
      <w:r>
        <w:rPr>
          <w:color w:val="231F20"/>
          <w:sz w:val="21"/>
        </w:rPr>
        <w:t>К а р г а в а с ь </w:t>
      </w:r>
      <w:r>
        <w:rPr>
          <w:i/>
          <w:color w:val="231F20"/>
          <w:sz w:val="21"/>
        </w:rPr>
        <w:t>(бабантень). </w:t>
      </w:r>
      <w:r>
        <w:rPr>
          <w:color w:val="231F20"/>
          <w:sz w:val="21"/>
        </w:rPr>
        <w:t>Бабай, а бабай, мезть тон тейнят?</w:t>
      </w:r>
    </w:p>
    <w:p>
      <w:pPr>
        <w:pStyle w:val="BodyText"/>
        <w:spacing w:line="214" w:lineRule="exact"/>
        <w:ind w:left="364"/>
      </w:pPr>
      <w:r>
        <w:rPr>
          <w:color w:val="231F20"/>
          <w:w w:val="105"/>
        </w:rPr>
        <w:t>Л е в к с т н э. Мезть тейнят?</w:t>
      </w:r>
    </w:p>
    <w:p>
      <w:pPr>
        <w:pStyle w:val="BodyText"/>
        <w:spacing w:line="218" w:lineRule="auto" w:before="7"/>
        <w:ind w:left="364" w:right="68"/>
        <w:jc w:val="left"/>
      </w:pPr>
      <w:r>
        <w:rPr>
          <w:color w:val="231F20"/>
          <w:w w:val="105"/>
        </w:rPr>
        <w:t>Б а б и н е с ь </w:t>
      </w:r>
      <w:r>
        <w:rPr>
          <w:i/>
          <w:color w:val="231F20"/>
          <w:w w:val="105"/>
        </w:rPr>
        <w:t>(а мельсэ). </w:t>
      </w:r>
      <w:r>
        <w:rPr>
          <w:color w:val="231F20"/>
          <w:w w:val="105"/>
        </w:rPr>
        <w:t>Латко чуван. К а р г а в а с ь.   Латко? А мезекс?     Л</w:t>
      </w:r>
      <w:r>
        <w:rPr>
          <w:color w:val="231F20"/>
          <w:spacing w:val="19"/>
          <w:w w:val="105"/>
        </w:rPr>
        <w:t> </w:t>
      </w:r>
      <w:r>
        <w:rPr>
          <w:color w:val="231F20"/>
          <w:w w:val="105"/>
        </w:rPr>
        <w:t>е</w:t>
      </w:r>
      <w:r>
        <w:rPr>
          <w:color w:val="231F20"/>
          <w:spacing w:val="20"/>
          <w:w w:val="105"/>
        </w:rPr>
        <w:t> </w:t>
      </w:r>
      <w:r>
        <w:rPr>
          <w:color w:val="231F20"/>
          <w:w w:val="105"/>
        </w:rPr>
        <w:t>в</w:t>
      </w:r>
      <w:r>
        <w:rPr>
          <w:color w:val="231F20"/>
          <w:spacing w:val="20"/>
          <w:w w:val="105"/>
        </w:rPr>
        <w:t> </w:t>
      </w:r>
      <w:r>
        <w:rPr>
          <w:color w:val="231F20"/>
          <w:w w:val="105"/>
        </w:rPr>
        <w:t>к</w:t>
      </w:r>
      <w:r>
        <w:rPr>
          <w:color w:val="231F20"/>
          <w:spacing w:val="19"/>
          <w:w w:val="105"/>
        </w:rPr>
        <w:t> </w:t>
      </w:r>
      <w:r>
        <w:rPr>
          <w:color w:val="231F20"/>
          <w:w w:val="105"/>
        </w:rPr>
        <w:t>с</w:t>
      </w:r>
      <w:r>
        <w:rPr>
          <w:color w:val="231F20"/>
          <w:spacing w:val="20"/>
          <w:w w:val="105"/>
        </w:rPr>
        <w:t> </w:t>
      </w:r>
      <w:r>
        <w:rPr>
          <w:color w:val="231F20"/>
          <w:w w:val="105"/>
        </w:rPr>
        <w:t>т</w:t>
      </w:r>
      <w:r>
        <w:rPr>
          <w:color w:val="231F20"/>
          <w:spacing w:val="20"/>
          <w:w w:val="105"/>
        </w:rPr>
        <w:t> </w:t>
      </w:r>
      <w:r>
        <w:rPr>
          <w:color w:val="231F20"/>
          <w:w w:val="105"/>
        </w:rPr>
        <w:t>н</w:t>
      </w:r>
      <w:r>
        <w:rPr>
          <w:color w:val="231F20"/>
          <w:spacing w:val="20"/>
          <w:w w:val="105"/>
        </w:rPr>
        <w:t> </w:t>
      </w:r>
      <w:r>
        <w:rPr>
          <w:color w:val="231F20"/>
          <w:w w:val="105"/>
        </w:rPr>
        <w:t>э.</w:t>
      </w:r>
      <w:r>
        <w:rPr>
          <w:color w:val="231F20"/>
          <w:spacing w:val="39"/>
          <w:w w:val="105"/>
        </w:rPr>
        <w:t> </w:t>
      </w:r>
      <w:r>
        <w:rPr>
          <w:color w:val="231F20"/>
          <w:w w:val="105"/>
        </w:rPr>
        <w:t>А</w:t>
      </w:r>
      <w:r>
        <w:rPr>
          <w:color w:val="231F20"/>
          <w:spacing w:val="20"/>
          <w:w w:val="105"/>
        </w:rPr>
        <w:t> </w:t>
      </w:r>
      <w:r>
        <w:rPr>
          <w:color w:val="231F20"/>
          <w:w w:val="105"/>
        </w:rPr>
        <w:t>мезекс?</w:t>
      </w:r>
    </w:p>
    <w:p>
      <w:pPr>
        <w:spacing w:line="218" w:lineRule="auto" w:before="1"/>
        <w:ind w:left="166" w:right="1" w:firstLine="198"/>
        <w:jc w:val="left"/>
        <w:rPr>
          <w:sz w:val="21"/>
        </w:rPr>
      </w:pPr>
      <w:r>
        <w:rPr>
          <w:color w:val="231F20"/>
          <w:w w:val="105"/>
          <w:sz w:val="21"/>
        </w:rPr>
        <w:t>Б а б и н е с ь </w:t>
      </w:r>
      <w:r>
        <w:rPr>
          <w:i/>
          <w:color w:val="231F20"/>
          <w:w w:val="105"/>
          <w:sz w:val="21"/>
        </w:rPr>
        <w:t>(конянь нолдазь).</w:t>
      </w:r>
      <w:r>
        <w:rPr>
          <w:i/>
          <w:color w:val="231F20"/>
          <w:spacing w:val="-37"/>
          <w:w w:val="105"/>
          <w:sz w:val="21"/>
        </w:rPr>
        <w:t> </w:t>
      </w:r>
      <w:r>
        <w:rPr>
          <w:color w:val="231F20"/>
          <w:w w:val="105"/>
          <w:sz w:val="21"/>
        </w:rPr>
        <w:t>Ярмакт </w:t>
      </w:r>
      <w:r>
        <w:rPr>
          <w:color w:val="231F20"/>
          <w:spacing w:val="-3"/>
          <w:w w:val="105"/>
          <w:sz w:val="21"/>
        </w:rPr>
        <w:t>вешнян.</w:t>
      </w:r>
    </w:p>
    <w:p>
      <w:pPr>
        <w:pStyle w:val="BodyText"/>
        <w:spacing w:line="218" w:lineRule="auto" w:before="1"/>
        <w:ind w:left="364" w:right="3"/>
      </w:pPr>
      <w:r>
        <w:rPr>
          <w:color w:val="231F20"/>
          <w:w w:val="105"/>
        </w:rPr>
        <w:t>К а р г а в а с ь. А ярмактнень мезекс? Л е в к с т н э. Мезекс ярмактне?</w:t>
      </w:r>
    </w:p>
    <w:p>
      <w:pPr>
        <w:pStyle w:val="BodyText"/>
        <w:spacing w:line="218" w:lineRule="auto" w:before="1"/>
        <w:ind w:left="364" w:right="4"/>
      </w:pPr>
      <w:r>
        <w:rPr>
          <w:color w:val="231F20"/>
          <w:w w:val="105"/>
        </w:rPr>
        <w:t>Б а б и н е с ь.  Салмуксонь рамамс.   К а р г а в а с ь. А салмуксось мезекс? Л</w:t>
      </w:r>
      <w:r>
        <w:rPr>
          <w:color w:val="231F20"/>
          <w:spacing w:val="21"/>
          <w:w w:val="105"/>
        </w:rPr>
        <w:t> </w:t>
      </w:r>
      <w:r>
        <w:rPr>
          <w:color w:val="231F20"/>
          <w:w w:val="105"/>
        </w:rPr>
        <w:t>е</w:t>
      </w:r>
      <w:r>
        <w:rPr>
          <w:color w:val="231F20"/>
          <w:spacing w:val="22"/>
          <w:w w:val="105"/>
        </w:rPr>
        <w:t> </w:t>
      </w:r>
      <w:r>
        <w:rPr>
          <w:color w:val="231F20"/>
          <w:w w:val="105"/>
        </w:rPr>
        <w:t>в</w:t>
      </w:r>
      <w:r>
        <w:rPr>
          <w:color w:val="231F20"/>
          <w:spacing w:val="21"/>
          <w:w w:val="105"/>
        </w:rPr>
        <w:t> </w:t>
      </w:r>
      <w:r>
        <w:rPr>
          <w:color w:val="231F20"/>
          <w:w w:val="105"/>
        </w:rPr>
        <w:t>к</w:t>
      </w:r>
      <w:r>
        <w:rPr>
          <w:color w:val="231F20"/>
          <w:spacing w:val="22"/>
          <w:w w:val="105"/>
        </w:rPr>
        <w:t> </w:t>
      </w:r>
      <w:r>
        <w:rPr>
          <w:color w:val="231F20"/>
          <w:w w:val="105"/>
        </w:rPr>
        <w:t>с</w:t>
      </w:r>
      <w:r>
        <w:rPr>
          <w:color w:val="231F20"/>
          <w:spacing w:val="21"/>
          <w:w w:val="105"/>
        </w:rPr>
        <w:t> </w:t>
      </w:r>
      <w:r>
        <w:rPr>
          <w:color w:val="231F20"/>
          <w:w w:val="105"/>
        </w:rPr>
        <w:t>т</w:t>
      </w:r>
      <w:r>
        <w:rPr>
          <w:color w:val="231F20"/>
          <w:spacing w:val="22"/>
          <w:w w:val="105"/>
        </w:rPr>
        <w:t> </w:t>
      </w:r>
      <w:r>
        <w:rPr>
          <w:color w:val="231F20"/>
          <w:w w:val="105"/>
        </w:rPr>
        <w:t>н</w:t>
      </w:r>
      <w:r>
        <w:rPr>
          <w:color w:val="231F20"/>
          <w:spacing w:val="22"/>
          <w:w w:val="105"/>
        </w:rPr>
        <w:t> </w:t>
      </w:r>
      <w:r>
        <w:rPr>
          <w:color w:val="231F20"/>
          <w:w w:val="105"/>
        </w:rPr>
        <w:t>э.</w:t>
      </w:r>
      <w:r>
        <w:rPr>
          <w:color w:val="231F20"/>
          <w:spacing w:val="42"/>
          <w:w w:val="105"/>
        </w:rPr>
        <w:t> </w:t>
      </w:r>
      <w:r>
        <w:rPr>
          <w:color w:val="231F20"/>
          <w:w w:val="105"/>
        </w:rPr>
        <w:t>Мезекс?</w:t>
      </w:r>
    </w:p>
    <w:p>
      <w:pPr>
        <w:pStyle w:val="BodyText"/>
        <w:spacing w:line="214" w:lineRule="exact"/>
        <w:ind w:left="364"/>
      </w:pPr>
      <w:r>
        <w:rPr>
          <w:color w:val="231F20"/>
          <w:w w:val="110"/>
        </w:rPr>
        <w:t>Б а б и н е с ь.   Кескавонь </w:t>
      </w:r>
      <w:r>
        <w:rPr>
          <w:color w:val="231F20"/>
          <w:spacing w:val="10"/>
          <w:w w:val="110"/>
        </w:rPr>
        <w:t> </w:t>
      </w:r>
      <w:r>
        <w:rPr>
          <w:color w:val="231F20"/>
          <w:w w:val="110"/>
        </w:rPr>
        <w:t>стамс.</w:t>
      </w:r>
    </w:p>
    <w:p>
      <w:pPr>
        <w:pStyle w:val="BodyText"/>
        <w:spacing w:line="218" w:lineRule="auto" w:before="6"/>
        <w:ind w:left="364" w:right="60"/>
      </w:pPr>
      <w:r>
        <w:rPr>
          <w:color w:val="231F20"/>
          <w:w w:val="105"/>
        </w:rPr>
        <w:t>К а р г а в а с ь.   Кескавось мезекс?   Л</w:t>
      </w:r>
      <w:r>
        <w:rPr>
          <w:color w:val="231F20"/>
          <w:spacing w:val="23"/>
          <w:w w:val="105"/>
        </w:rPr>
        <w:t> </w:t>
      </w:r>
      <w:r>
        <w:rPr>
          <w:color w:val="231F20"/>
          <w:w w:val="105"/>
        </w:rPr>
        <w:t>е</w:t>
      </w:r>
      <w:r>
        <w:rPr>
          <w:color w:val="231F20"/>
          <w:spacing w:val="23"/>
          <w:w w:val="105"/>
        </w:rPr>
        <w:t> </w:t>
      </w:r>
      <w:r>
        <w:rPr>
          <w:color w:val="231F20"/>
          <w:w w:val="105"/>
        </w:rPr>
        <w:t>в</w:t>
      </w:r>
      <w:r>
        <w:rPr>
          <w:color w:val="231F20"/>
          <w:spacing w:val="24"/>
          <w:w w:val="105"/>
        </w:rPr>
        <w:t> </w:t>
      </w:r>
      <w:r>
        <w:rPr>
          <w:color w:val="231F20"/>
          <w:w w:val="105"/>
        </w:rPr>
        <w:t>к</w:t>
      </w:r>
      <w:r>
        <w:rPr>
          <w:color w:val="231F20"/>
          <w:spacing w:val="23"/>
          <w:w w:val="105"/>
        </w:rPr>
        <w:t> </w:t>
      </w:r>
      <w:r>
        <w:rPr>
          <w:color w:val="231F20"/>
          <w:w w:val="105"/>
        </w:rPr>
        <w:t>с</w:t>
      </w:r>
      <w:r>
        <w:rPr>
          <w:color w:val="231F20"/>
          <w:spacing w:val="24"/>
          <w:w w:val="105"/>
        </w:rPr>
        <w:t> </w:t>
      </w:r>
      <w:r>
        <w:rPr>
          <w:color w:val="231F20"/>
          <w:w w:val="105"/>
        </w:rPr>
        <w:t>т</w:t>
      </w:r>
      <w:r>
        <w:rPr>
          <w:color w:val="231F20"/>
          <w:spacing w:val="23"/>
          <w:w w:val="105"/>
        </w:rPr>
        <w:t> </w:t>
      </w:r>
      <w:r>
        <w:rPr>
          <w:color w:val="231F20"/>
          <w:w w:val="105"/>
        </w:rPr>
        <w:t>н</w:t>
      </w:r>
      <w:r>
        <w:rPr>
          <w:color w:val="231F20"/>
          <w:spacing w:val="23"/>
          <w:w w:val="105"/>
        </w:rPr>
        <w:t> </w:t>
      </w:r>
      <w:r>
        <w:rPr>
          <w:color w:val="231F20"/>
          <w:w w:val="105"/>
        </w:rPr>
        <w:t>э.</w:t>
      </w:r>
      <w:r>
        <w:rPr>
          <w:color w:val="231F20"/>
          <w:spacing w:val="47"/>
          <w:w w:val="105"/>
        </w:rPr>
        <w:t> </w:t>
      </w:r>
      <w:r>
        <w:rPr>
          <w:color w:val="231F20"/>
          <w:w w:val="105"/>
        </w:rPr>
        <w:t>Мезекс?</w:t>
      </w:r>
      <w:r>
        <w:rPr>
          <w:color w:val="231F20"/>
          <w:spacing w:val="23"/>
          <w:w w:val="105"/>
        </w:rPr>
        <w:t> </w:t>
      </w:r>
      <w:r>
        <w:rPr>
          <w:color w:val="231F20"/>
          <w:w w:val="105"/>
        </w:rPr>
        <w:t>Мезекс?</w:t>
      </w:r>
    </w:p>
    <w:p>
      <w:pPr>
        <w:pStyle w:val="BodyText"/>
        <w:spacing w:line="214" w:lineRule="exact"/>
        <w:ind w:left="364"/>
      </w:pPr>
      <w:r>
        <w:rPr>
          <w:color w:val="231F20"/>
          <w:w w:val="105"/>
        </w:rPr>
        <w:t>Б</w:t>
      </w:r>
      <w:r>
        <w:rPr>
          <w:color w:val="231F20"/>
          <w:spacing w:val="23"/>
          <w:w w:val="105"/>
        </w:rPr>
        <w:t> </w:t>
      </w:r>
      <w:r>
        <w:rPr>
          <w:color w:val="231F20"/>
          <w:w w:val="105"/>
        </w:rPr>
        <w:t>а</w:t>
      </w:r>
      <w:r>
        <w:rPr>
          <w:color w:val="231F20"/>
          <w:spacing w:val="24"/>
          <w:w w:val="105"/>
        </w:rPr>
        <w:t> </w:t>
      </w:r>
      <w:r>
        <w:rPr>
          <w:color w:val="231F20"/>
          <w:w w:val="105"/>
        </w:rPr>
        <w:t>б</w:t>
      </w:r>
      <w:r>
        <w:rPr>
          <w:color w:val="231F20"/>
          <w:spacing w:val="23"/>
          <w:w w:val="105"/>
        </w:rPr>
        <w:t> </w:t>
      </w:r>
      <w:r>
        <w:rPr>
          <w:color w:val="231F20"/>
          <w:w w:val="105"/>
        </w:rPr>
        <w:t>и</w:t>
      </w:r>
      <w:r>
        <w:rPr>
          <w:color w:val="231F20"/>
          <w:spacing w:val="23"/>
          <w:w w:val="105"/>
        </w:rPr>
        <w:t> </w:t>
      </w:r>
      <w:r>
        <w:rPr>
          <w:color w:val="231F20"/>
          <w:w w:val="105"/>
        </w:rPr>
        <w:t>н</w:t>
      </w:r>
      <w:r>
        <w:rPr>
          <w:color w:val="231F20"/>
          <w:spacing w:val="24"/>
          <w:w w:val="105"/>
        </w:rPr>
        <w:t> </w:t>
      </w:r>
      <w:r>
        <w:rPr>
          <w:color w:val="231F20"/>
          <w:w w:val="105"/>
        </w:rPr>
        <w:t>е</w:t>
      </w:r>
      <w:r>
        <w:rPr>
          <w:color w:val="231F20"/>
          <w:spacing w:val="23"/>
          <w:w w:val="105"/>
        </w:rPr>
        <w:t> </w:t>
      </w:r>
      <w:r>
        <w:rPr>
          <w:color w:val="231F20"/>
          <w:w w:val="105"/>
        </w:rPr>
        <w:t>с</w:t>
      </w:r>
      <w:r>
        <w:rPr>
          <w:color w:val="231F20"/>
          <w:spacing w:val="24"/>
          <w:w w:val="105"/>
        </w:rPr>
        <w:t> </w:t>
      </w:r>
      <w:r>
        <w:rPr>
          <w:color w:val="231F20"/>
          <w:w w:val="105"/>
        </w:rPr>
        <w:t>ь. </w:t>
      </w:r>
      <w:r>
        <w:rPr>
          <w:color w:val="231F20"/>
          <w:spacing w:val="46"/>
          <w:w w:val="105"/>
        </w:rPr>
        <w:t> </w:t>
      </w:r>
      <w:r>
        <w:rPr>
          <w:color w:val="231F20"/>
          <w:w w:val="105"/>
        </w:rPr>
        <w:t>Кевень</w:t>
      </w:r>
      <w:r>
        <w:rPr>
          <w:color w:val="231F20"/>
          <w:spacing w:val="24"/>
          <w:w w:val="105"/>
        </w:rPr>
        <w:t> </w:t>
      </w:r>
      <w:r>
        <w:rPr>
          <w:color w:val="231F20"/>
          <w:w w:val="105"/>
        </w:rPr>
        <w:t>пештямс.</w:t>
      </w:r>
    </w:p>
    <w:p>
      <w:pPr>
        <w:spacing w:line="218" w:lineRule="auto" w:before="7"/>
        <w:ind w:left="166" w:right="3" w:firstLine="198"/>
        <w:jc w:val="both"/>
        <w:rPr>
          <w:sz w:val="21"/>
        </w:rPr>
      </w:pPr>
      <w:r>
        <w:rPr>
          <w:color w:val="231F20"/>
          <w:w w:val="105"/>
          <w:sz w:val="21"/>
        </w:rPr>
        <w:t>К а р г а в а с ь </w:t>
      </w:r>
      <w:r>
        <w:rPr>
          <w:i/>
          <w:color w:val="231F20"/>
          <w:w w:val="105"/>
          <w:sz w:val="21"/>
        </w:rPr>
        <w:t>(талнозь). </w:t>
      </w:r>
      <w:r>
        <w:rPr>
          <w:color w:val="231F20"/>
          <w:w w:val="105"/>
          <w:sz w:val="21"/>
        </w:rPr>
        <w:t>Кевтне теть мезекс?</w:t>
      </w:r>
    </w:p>
    <w:p>
      <w:pPr>
        <w:pStyle w:val="BodyText"/>
        <w:spacing w:line="218" w:lineRule="auto" w:before="1"/>
        <w:ind w:left="166" w:right="5" w:firstLine="198"/>
      </w:pPr>
      <w:r>
        <w:rPr>
          <w:color w:val="231F20"/>
          <w:w w:val="105"/>
        </w:rPr>
        <w:t>Л е в к с т н э. Кевтне мезекс? Мезекс? Мезекс?</w:t>
      </w:r>
    </w:p>
    <w:p>
      <w:pPr>
        <w:pStyle w:val="BodyText"/>
        <w:spacing w:before="9"/>
        <w:jc w:val="left"/>
        <w:rPr>
          <w:sz w:val="22"/>
        </w:rPr>
      </w:pPr>
      <w:r>
        <w:rPr/>
        <w:br w:type="column"/>
      </w:r>
      <w:r>
        <w:rPr>
          <w:sz w:val="22"/>
        </w:rPr>
      </w:r>
    </w:p>
    <w:p>
      <w:pPr>
        <w:pStyle w:val="BodyText"/>
        <w:spacing w:line="218" w:lineRule="auto"/>
        <w:ind w:left="166" w:right="688"/>
      </w:pPr>
      <w:r>
        <w:rPr>
          <w:color w:val="231F20"/>
          <w:w w:val="110"/>
        </w:rPr>
        <w:t>постепенно сбиваются в стаю, выстра иваются в хвост друг другу, взявшись одной рукой за рубашки, пояски. Причем нужно следить за тем, чтобы у четных </w:t>
      </w:r>
      <w:r>
        <w:rPr>
          <w:i/>
          <w:color w:val="231F20"/>
          <w:w w:val="110"/>
        </w:rPr>
        <w:t>журавлят </w:t>
      </w:r>
      <w:r>
        <w:rPr>
          <w:color w:val="231F20"/>
          <w:w w:val="110"/>
        </w:rPr>
        <w:t>свободной была пра вая, а у нечетных — левая рука. Необ ходимость выполнения этих условий нужна для того, чтобы стая чувствова ла себя единой семьей, подчиняясь четкому ритму движений — полету, танцу.</w:t>
      </w:r>
    </w:p>
    <w:p>
      <w:pPr>
        <w:pStyle w:val="BodyText"/>
        <w:spacing w:line="218" w:lineRule="auto" w:before="2"/>
        <w:ind w:left="166" w:right="690" w:firstLine="197"/>
      </w:pPr>
      <w:r>
        <w:rPr>
          <w:i/>
          <w:color w:val="231F20"/>
          <w:w w:val="105"/>
        </w:rPr>
        <w:t>Журавль </w:t>
      </w:r>
      <w:r>
        <w:rPr>
          <w:color w:val="231F20"/>
          <w:w w:val="105"/>
        </w:rPr>
        <w:t>попеременно делает взмахи то правым, то левым «крылом», при этом подпрыгивая то на левой, то на правой ноге. В зависимости от этого машут руками и подпрыгивают то чет ные, то нечетные журавлята. В итоге создается своеобразный танец, изобра жающий характерные особенности по лета птиц.</w:t>
      </w:r>
    </w:p>
    <w:p>
      <w:pPr>
        <w:pStyle w:val="BodyText"/>
        <w:spacing w:line="218" w:lineRule="auto" w:before="2"/>
        <w:ind w:left="166" w:right="694" w:firstLine="198"/>
      </w:pPr>
      <w:r>
        <w:rPr>
          <w:color w:val="231F20"/>
          <w:w w:val="105"/>
        </w:rPr>
        <w:t>Для выработки координации движе ний нужна специальная работа. В совре менных условиях можно использовать магнитофонную запись, например, му зыкальную заставку к передаче «В мире животных» или ритмичную дробь на ударных инструментах.</w:t>
      </w:r>
    </w:p>
    <w:p>
      <w:pPr>
        <w:pStyle w:val="BodyText"/>
        <w:spacing w:line="218" w:lineRule="auto" w:before="3"/>
        <w:ind w:left="166" w:right="690" w:firstLine="198"/>
        <w:rPr>
          <w:i/>
        </w:rPr>
      </w:pPr>
      <w:r>
        <w:rPr>
          <w:i/>
          <w:color w:val="231F20"/>
          <w:w w:val="105"/>
        </w:rPr>
        <w:t>Журавл</w:t>
      </w:r>
      <w:r>
        <w:rPr>
          <w:color w:val="231F20"/>
          <w:w w:val="105"/>
        </w:rPr>
        <w:t>ь готовит </w:t>
      </w:r>
      <w:r>
        <w:rPr>
          <w:i/>
          <w:color w:val="231F20"/>
          <w:w w:val="105"/>
        </w:rPr>
        <w:t>журавлят </w:t>
      </w:r>
      <w:r>
        <w:rPr>
          <w:color w:val="231F20"/>
          <w:w w:val="105"/>
        </w:rPr>
        <w:t>в путь сначала на своем поле, затем отправля ется в поле с криком «Тур лур! Тур лур!», делает полный круг по всей пло щадке и останавливается перед </w:t>
      </w:r>
      <w:r>
        <w:rPr>
          <w:i/>
          <w:color w:val="231F20"/>
          <w:w w:val="105"/>
        </w:rPr>
        <w:t>бабуш кой, </w:t>
      </w:r>
      <w:r>
        <w:rPr>
          <w:color w:val="231F20"/>
          <w:w w:val="105"/>
        </w:rPr>
        <w:t>не опуская крыльев. </w:t>
      </w:r>
      <w:r>
        <w:rPr>
          <w:i/>
          <w:color w:val="231F20"/>
          <w:w w:val="105"/>
        </w:rPr>
        <w:t>Журавлята </w:t>
      </w:r>
      <w:r>
        <w:rPr>
          <w:color w:val="231F20"/>
          <w:w w:val="105"/>
        </w:rPr>
        <w:t>наклоняются то вправо (четные), то влево (нечетные), наблюдая за действи ями </w:t>
      </w:r>
      <w:r>
        <w:rPr>
          <w:i/>
          <w:color w:val="231F20"/>
          <w:w w:val="105"/>
        </w:rPr>
        <w:t>бабушки.</w:t>
      </w:r>
    </w:p>
    <w:p>
      <w:pPr>
        <w:pStyle w:val="BodyText"/>
        <w:spacing w:line="218" w:lineRule="auto" w:before="2"/>
        <w:ind w:left="166" w:right="694" w:firstLine="198"/>
      </w:pPr>
      <w:r>
        <w:rPr>
          <w:color w:val="231F20"/>
          <w:w w:val="105"/>
        </w:rPr>
        <w:t>Ж у р а в л ь </w:t>
      </w:r>
      <w:r>
        <w:rPr>
          <w:i/>
          <w:color w:val="231F20"/>
          <w:w w:val="105"/>
        </w:rPr>
        <w:t>(бабушке). </w:t>
      </w:r>
      <w:r>
        <w:rPr>
          <w:color w:val="231F20"/>
          <w:w w:val="105"/>
        </w:rPr>
        <w:t>Бабушка, а бабушка, что ты делаешь?</w:t>
      </w:r>
    </w:p>
    <w:p>
      <w:pPr>
        <w:pStyle w:val="BodyText"/>
        <w:spacing w:line="213" w:lineRule="exact"/>
        <w:ind w:left="364"/>
      </w:pPr>
      <w:r>
        <w:rPr>
          <w:color w:val="231F20"/>
          <w:w w:val="105"/>
        </w:rPr>
        <w:t>Ж у р а в л я т а. Что ты делаешь?</w:t>
      </w:r>
    </w:p>
    <w:p>
      <w:pPr>
        <w:spacing w:line="218" w:lineRule="auto" w:before="8"/>
        <w:ind w:left="166" w:right="688" w:firstLine="198"/>
        <w:jc w:val="both"/>
        <w:rPr>
          <w:sz w:val="21"/>
        </w:rPr>
      </w:pPr>
      <w:r>
        <w:rPr>
          <w:color w:val="231F20"/>
          <w:w w:val="105"/>
          <w:sz w:val="21"/>
        </w:rPr>
        <w:t>Б а б у ш к а </w:t>
      </w:r>
      <w:r>
        <w:rPr>
          <w:i/>
          <w:color w:val="231F20"/>
          <w:w w:val="105"/>
          <w:sz w:val="21"/>
        </w:rPr>
        <w:t>(неприветливо)</w:t>
      </w:r>
      <w:r>
        <w:rPr>
          <w:color w:val="231F20"/>
          <w:w w:val="105"/>
          <w:sz w:val="21"/>
        </w:rPr>
        <w:t>. Яму рою.</w:t>
      </w:r>
    </w:p>
    <w:p>
      <w:pPr>
        <w:pStyle w:val="BodyText"/>
        <w:spacing w:line="218" w:lineRule="auto"/>
        <w:ind w:left="364" w:right="1546"/>
        <w:jc w:val="left"/>
      </w:pPr>
      <w:r>
        <w:rPr>
          <w:color w:val="231F20"/>
          <w:w w:val="105"/>
        </w:rPr>
        <w:t>Ж у р а в л ь. Яму? А зачем? Ж</w:t>
      </w:r>
      <w:r>
        <w:rPr>
          <w:color w:val="231F20"/>
          <w:spacing w:val="17"/>
          <w:w w:val="105"/>
        </w:rPr>
        <w:t> </w:t>
      </w:r>
      <w:r>
        <w:rPr>
          <w:color w:val="231F20"/>
          <w:w w:val="105"/>
        </w:rPr>
        <w:t>у</w:t>
      </w:r>
      <w:r>
        <w:rPr>
          <w:color w:val="231F20"/>
          <w:spacing w:val="17"/>
          <w:w w:val="105"/>
        </w:rPr>
        <w:t> </w:t>
      </w:r>
      <w:r>
        <w:rPr>
          <w:color w:val="231F20"/>
          <w:w w:val="105"/>
        </w:rPr>
        <w:t>р</w:t>
      </w:r>
      <w:r>
        <w:rPr>
          <w:color w:val="231F20"/>
          <w:spacing w:val="17"/>
          <w:w w:val="105"/>
        </w:rPr>
        <w:t> </w:t>
      </w:r>
      <w:r>
        <w:rPr>
          <w:color w:val="231F20"/>
          <w:w w:val="105"/>
        </w:rPr>
        <w:t>а</w:t>
      </w:r>
      <w:r>
        <w:rPr>
          <w:color w:val="231F20"/>
          <w:spacing w:val="17"/>
          <w:w w:val="105"/>
        </w:rPr>
        <w:t> </w:t>
      </w:r>
      <w:r>
        <w:rPr>
          <w:color w:val="231F20"/>
          <w:w w:val="105"/>
        </w:rPr>
        <w:t>в</w:t>
      </w:r>
      <w:r>
        <w:rPr>
          <w:color w:val="231F20"/>
          <w:spacing w:val="17"/>
          <w:w w:val="105"/>
        </w:rPr>
        <w:t> </w:t>
      </w:r>
      <w:r>
        <w:rPr>
          <w:color w:val="231F20"/>
          <w:w w:val="105"/>
        </w:rPr>
        <w:t>л</w:t>
      </w:r>
      <w:r>
        <w:rPr>
          <w:color w:val="231F20"/>
          <w:spacing w:val="17"/>
          <w:w w:val="105"/>
        </w:rPr>
        <w:t> </w:t>
      </w:r>
      <w:r>
        <w:rPr>
          <w:color w:val="231F20"/>
          <w:w w:val="105"/>
        </w:rPr>
        <w:t>я</w:t>
      </w:r>
      <w:r>
        <w:rPr>
          <w:color w:val="231F20"/>
          <w:spacing w:val="17"/>
          <w:w w:val="105"/>
        </w:rPr>
        <w:t> </w:t>
      </w:r>
      <w:r>
        <w:rPr>
          <w:color w:val="231F20"/>
          <w:w w:val="105"/>
        </w:rPr>
        <w:t>т</w:t>
      </w:r>
      <w:r>
        <w:rPr>
          <w:color w:val="231F20"/>
          <w:spacing w:val="17"/>
          <w:w w:val="105"/>
        </w:rPr>
        <w:t> </w:t>
      </w:r>
      <w:r>
        <w:rPr>
          <w:color w:val="231F20"/>
          <w:w w:val="105"/>
        </w:rPr>
        <w:t>а.</w:t>
      </w:r>
      <w:r>
        <w:rPr>
          <w:color w:val="231F20"/>
          <w:spacing w:val="35"/>
          <w:w w:val="105"/>
        </w:rPr>
        <w:t> </w:t>
      </w:r>
      <w:r>
        <w:rPr>
          <w:color w:val="231F20"/>
          <w:w w:val="105"/>
        </w:rPr>
        <w:t>А</w:t>
      </w:r>
      <w:r>
        <w:rPr>
          <w:color w:val="231F20"/>
          <w:spacing w:val="17"/>
          <w:w w:val="105"/>
        </w:rPr>
        <w:t> </w:t>
      </w:r>
      <w:r>
        <w:rPr>
          <w:color w:val="231F20"/>
          <w:w w:val="105"/>
        </w:rPr>
        <w:t>зачем?</w:t>
      </w:r>
    </w:p>
    <w:p>
      <w:pPr>
        <w:pStyle w:val="BodyText"/>
        <w:spacing w:line="218" w:lineRule="auto"/>
        <w:ind w:left="364" w:right="952"/>
        <w:jc w:val="left"/>
      </w:pPr>
      <w:r>
        <w:rPr>
          <w:color w:val="231F20"/>
          <w:w w:val="105"/>
        </w:rPr>
        <w:t>Б а б у ш к а (</w:t>
      </w:r>
      <w:r>
        <w:rPr>
          <w:i/>
          <w:color w:val="231F20"/>
          <w:w w:val="105"/>
        </w:rPr>
        <w:t>угрюмо</w:t>
      </w:r>
      <w:r>
        <w:rPr>
          <w:color w:val="231F20"/>
          <w:w w:val="105"/>
        </w:rPr>
        <w:t>). Деньги </w:t>
      </w:r>
      <w:r>
        <w:rPr>
          <w:color w:val="231F20"/>
          <w:spacing w:val="-7"/>
          <w:w w:val="105"/>
        </w:rPr>
        <w:t>ищу.  </w:t>
      </w:r>
      <w:r>
        <w:rPr>
          <w:color w:val="231F20"/>
          <w:w w:val="105"/>
        </w:rPr>
        <w:t>Ж</w:t>
      </w:r>
      <w:r>
        <w:rPr>
          <w:color w:val="231F20"/>
          <w:spacing w:val="17"/>
          <w:w w:val="105"/>
        </w:rPr>
        <w:t> </w:t>
      </w:r>
      <w:r>
        <w:rPr>
          <w:color w:val="231F20"/>
          <w:w w:val="105"/>
        </w:rPr>
        <w:t>у</w:t>
      </w:r>
      <w:r>
        <w:rPr>
          <w:color w:val="231F20"/>
          <w:spacing w:val="17"/>
          <w:w w:val="105"/>
        </w:rPr>
        <w:t> </w:t>
      </w:r>
      <w:r>
        <w:rPr>
          <w:color w:val="231F20"/>
          <w:w w:val="105"/>
        </w:rPr>
        <w:t>р</w:t>
      </w:r>
      <w:r>
        <w:rPr>
          <w:color w:val="231F20"/>
          <w:spacing w:val="17"/>
          <w:w w:val="105"/>
        </w:rPr>
        <w:t> </w:t>
      </w:r>
      <w:r>
        <w:rPr>
          <w:color w:val="231F20"/>
          <w:w w:val="105"/>
        </w:rPr>
        <w:t>а</w:t>
      </w:r>
      <w:r>
        <w:rPr>
          <w:color w:val="231F20"/>
          <w:spacing w:val="17"/>
          <w:w w:val="105"/>
        </w:rPr>
        <w:t> </w:t>
      </w:r>
      <w:r>
        <w:rPr>
          <w:color w:val="231F20"/>
          <w:w w:val="105"/>
        </w:rPr>
        <w:t>в</w:t>
      </w:r>
      <w:r>
        <w:rPr>
          <w:color w:val="231F20"/>
          <w:spacing w:val="17"/>
          <w:w w:val="105"/>
        </w:rPr>
        <w:t> </w:t>
      </w:r>
      <w:r>
        <w:rPr>
          <w:color w:val="231F20"/>
          <w:w w:val="105"/>
        </w:rPr>
        <w:t>л</w:t>
      </w:r>
      <w:r>
        <w:rPr>
          <w:color w:val="231F20"/>
          <w:spacing w:val="18"/>
          <w:w w:val="105"/>
        </w:rPr>
        <w:t> </w:t>
      </w:r>
      <w:r>
        <w:rPr>
          <w:color w:val="231F20"/>
          <w:w w:val="105"/>
        </w:rPr>
        <w:t>ь.</w:t>
      </w:r>
      <w:r>
        <w:rPr>
          <w:color w:val="231F20"/>
          <w:spacing w:val="34"/>
          <w:w w:val="105"/>
        </w:rPr>
        <w:t> </w:t>
      </w:r>
      <w:r>
        <w:rPr>
          <w:color w:val="231F20"/>
          <w:w w:val="105"/>
        </w:rPr>
        <w:t>А</w:t>
      </w:r>
      <w:r>
        <w:rPr>
          <w:color w:val="231F20"/>
          <w:spacing w:val="18"/>
          <w:w w:val="105"/>
        </w:rPr>
        <w:t> </w:t>
      </w:r>
      <w:r>
        <w:rPr>
          <w:color w:val="231F20"/>
          <w:w w:val="105"/>
        </w:rPr>
        <w:t>деньги</w:t>
      </w:r>
      <w:r>
        <w:rPr>
          <w:color w:val="231F20"/>
          <w:spacing w:val="17"/>
          <w:w w:val="105"/>
        </w:rPr>
        <w:t> </w:t>
      </w:r>
      <w:r>
        <w:rPr>
          <w:color w:val="231F20"/>
          <w:w w:val="105"/>
        </w:rPr>
        <w:t>зачем?</w:t>
      </w:r>
    </w:p>
    <w:p>
      <w:pPr>
        <w:pStyle w:val="BodyText"/>
        <w:spacing w:line="214" w:lineRule="exact"/>
        <w:ind w:left="364"/>
        <w:jc w:val="left"/>
      </w:pPr>
      <w:r>
        <w:rPr>
          <w:color w:val="231F20"/>
          <w:w w:val="105"/>
        </w:rPr>
        <w:t>Ж</w:t>
      </w:r>
      <w:r>
        <w:rPr>
          <w:color w:val="231F20"/>
          <w:spacing w:val="17"/>
          <w:w w:val="105"/>
        </w:rPr>
        <w:t> </w:t>
      </w:r>
      <w:r>
        <w:rPr>
          <w:color w:val="231F20"/>
          <w:w w:val="105"/>
        </w:rPr>
        <w:t>у</w:t>
      </w:r>
      <w:r>
        <w:rPr>
          <w:color w:val="231F20"/>
          <w:spacing w:val="18"/>
          <w:w w:val="105"/>
        </w:rPr>
        <w:t> </w:t>
      </w:r>
      <w:r>
        <w:rPr>
          <w:color w:val="231F20"/>
          <w:w w:val="105"/>
        </w:rPr>
        <w:t>р</w:t>
      </w:r>
      <w:r>
        <w:rPr>
          <w:color w:val="231F20"/>
          <w:spacing w:val="18"/>
          <w:w w:val="105"/>
        </w:rPr>
        <w:t> </w:t>
      </w:r>
      <w:r>
        <w:rPr>
          <w:color w:val="231F20"/>
          <w:w w:val="105"/>
        </w:rPr>
        <w:t>а</w:t>
      </w:r>
      <w:r>
        <w:rPr>
          <w:color w:val="231F20"/>
          <w:spacing w:val="18"/>
          <w:w w:val="105"/>
        </w:rPr>
        <w:t> </w:t>
      </w:r>
      <w:r>
        <w:rPr>
          <w:color w:val="231F20"/>
          <w:w w:val="105"/>
        </w:rPr>
        <w:t>в</w:t>
      </w:r>
      <w:r>
        <w:rPr>
          <w:color w:val="231F20"/>
          <w:spacing w:val="18"/>
          <w:w w:val="105"/>
        </w:rPr>
        <w:t> </w:t>
      </w:r>
      <w:r>
        <w:rPr>
          <w:color w:val="231F20"/>
          <w:w w:val="105"/>
        </w:rPr>
        <w:t>л</w:t>
      </w:r>
      <w:r>
        <w:rPr>
          <w:color w:val="231F20"/>
          <w:spacing w:val="17"/>
          <w:w w:val="105"/>
        </w:rPr>
        <w:t> </w:t>
      </w:r>
      <w:r>
        <w:rPr>
          <w:color w:val="231F20"/>
          <w:w w:val="105"/>
        </w:rPr>
        <w:t>я</w:t>
      </w:r>
      <w:r>
        <w:rPr>
          <w:color w:val="231F20"/>
          <w:spacing w:val="18"/>
          <w:w w:val="105"/>
        </w:rPr>
        <w:t> </w:t>
      </w:r>
      <w:r>
        <w:rPr>
          <w:color w:val="231F20"/>
          <w:w w:val="105"/>
        </w:rPr>
        <w:t>т</w:t>
      </w:r>
      <w:r>
        <w:rPr>
          <w:color w:val="231F20"/>
          <w:spacing w:val="18"/>
          <w:w w:val="105"/>
        </w:rPr>
        <w:t> </w:t>
      </w:r>
      <w:r>
        <w:rPr>
          <w:color w:val="231F20"/>
          <w:w w:val="105"/>
        </w:rPr>
        <w:t>а. </w:t>
      </w:r>
      <w:r>
        <w:rPr>
          <w:color w:val="231F20"/>
          <w:spacing w:val="37"/>
          <w:w w:val="105"/>
        </w:rPr>
        <w:t> </w:t>
      </w:r>
      <w:r>
        <w:rPr>
          <w:color w:val="231F20"/>
          <w:w w:val="105"/>
        </w:rPr>
        <w:t>Зачем?</w:t>
      </w:r>
    </w:p>
    <w:p>
      <w:pPr>
        <w:pStyle w:val="BodyText"/>
        <w:spacing w:line="218" w:lineRule="auto" w:before="7"/>
        <w:ind w:left="364" w:right="1429"/>
        <w:jc w:val="left"/>
      </w:pPr>
      <w:r>
        <w:rPr>
          <w:color w:val="231F20"/>
          <w:w w:val="105"/>
        </w:rPr>
        <w:t>Б а б у ш к а.  Иголку куплю.   Ж у р а в л ь. А иголку </w:t>
      </w:r>
      <w:r>
        <w:rPr>
          <w:color w:val="231F20"/>
          <w:spacing w:val="-3"/>
          <w:w w:val="105"/>
        </w:rPr>
        <w:t>зачем? </w:t>
      </w:r>
      <w:r>
        <w:rPr>
          <w:color w:val="231F20"/>
          <w:w w:val="105"/>
        </w:rPr>
        <w:t>Ж</w:t>
      </w:r>
      <w:r>
        <w:rPr>
          <w:color w:val="231F20"/>
          <w:spacing w:val="17"/>
          <w:w w:val="105"/>
        </w:rPr>
        <w:t> </w:t>
      </w:r>
      <w:r>
        <w:rPr>
          <w:color w:val="231F20"/>
          <w:w w:val="105"/>
        </w:rPr>
        <w:t>у</w:t>
      </w:r>
      <w:r>
        <w:rPr>
          <w:color w:val="231F20"/>
          <w:spacing w:val="18"/>
          <w:w w:val="105"/>
        </w:rPr>
        <w:t> </w:t>
      </w:r>
      <w:r>
        <w:rPr>
          <w:color w:val="231F20"/>
          <w:w w:val="105"/>
        </w:rPr>
        <w:t>р</w:t>
      </w:r>
      <w:r>
        <w:rPr>
          <w:color w:val="231F20"/>
          <w:spacing w:val="17"/>
          <w:w w:val="105"/>
        </w:rPr>
        <w:t> </w:t>
      </w:r>
      <w:r>
        <w:rPr>
          <w:color w:val="231F20"/>
          <w:w w:val="105"/>
        </w:rPr>
        <w:t>а</w:t>
      </w:r>
      <w:r>
        <w:rPr>
          <w:color w:val="231F20"/>
          <w:spacing w:val="18"/>
          <w:w w:val="105"/>
        </w:rPr>
        <w:t> </w:t>
      </w:r>
      <w:r>
        <w:rPr>
          <w:color w:val="231F20"/>
          <w:w w:val="105"/>
        </w:rPr>
        <w:t>в</w:t>
      </w:r>
      <w:r>
        <w:rPr>
          <w:color w:val="231F20"/>
          <w:spacing w:val="18"/>
          <w:w w:val="105"/>
        </w:rPr>
        <w:t> </w:t>
      </w:r>
      <w:r>
        <w:rPr>
          <w:color w:val="231F20"/>
          <w:w w:val="105"/>
        </w:rPr>
        <w:t>л</w:t>
      </w:r>
      <w:r>
        <w:rPr>
          <w:color w:val="231F20"/>
          <w:spacing w:val="17"/>
          <w:w w:val="105"/>
        </w:rPr>
        <w:t> </w:t>
      </w:r>
      <w:r>
        <w:rPr>
          <w:color w:val="231F20"/>
          <w:w w:val="105"/>
        </w:rPr>
        <w:t>я</w:t>
      </w:r>
      <w:r>
        <w:rPr>
          <w:color w:val="231F20"/>
          <w:spacing w:val="18"/>
          <w:w w:val="105"/>
        </w:rPr>
        <w:t> </w:t>
      </w:r>
      <w:r>
        <w:rPr>
          <w:color w:val="231F20"/>
          <w:w w:val="105"/>
        </w:rPr>
        <w:t>т</w:t>
      </w:r>
      <w:r>
        <w:rPr>
          <w:color w:val="231F20"/>
          <w:spacing w:val="17"/>
          <w:w w:val="105"/>
        </w:rPr>
        <w:t> </w:t>
      </w:r>
      <w:r>
        <w:rPr>
          <w:color w:val="231F20"/>
          <w:w w:val="105"/>
        </w:rPr>
        <w:t>а.</w:t>
      </w:r>
      <w:r>
        <w:rPr>
          <w:color w:val="231F20"/>
          <w:spacing w:val="37"/>
          <w:w w:val="105"/>
        </w:rPr>
        <w:t> </w:t>
      </w:r>
      <w:r>
        <w:rPr>
          <w:color w:val="231F20"/>
          <w:w w:val="105"/>
        </w:rPr>
        <w:t>Зачем?</w:t>
      </w:r>
    </w:p>
    <w:p>
      <w:pPr>
        <w:pStyle w:val="BodyText"/>
        <w:spacing w:line="218" w:lineRule="auto" w:before="1"/>
        <w:ind w:left="364" w:right="1347"/>
        <w:jc w:val="left"/>
      </w:pPr>
      <w:r>
        <w:rPr>
          <w:color w:val="231F20"/>
          <w:w w:val="105"/>
        </w:rPr>
        <w:t>Б а б у ш к а.   Мешок сошью.   Ж у р а в л ь. Мешок то зачем?  Ж</w:t>
      </w:r>
      <w:r>
        <w:rPr>
          <w:color w:val="231F20"/>
          <w:spacing w:val="17"/>
          <w:w w:val="105"/>
        </w:rPr>
        <w:t> </w:t>
      </w:r>
      <w:r>
        <w:rPr>
          <w:color w:val="231F20"/>
          <w:w w:val="105"/>
        </w:rPr>
        <w:t>у</w:t>
      </w:r>
      <w:r>
        <w:rPr>
          <w:color w:val="231F20"/>
          <w:spacing w:val="18"/>
          <w:w w:val="105"/>
        </w:rPr>
        <w:t> </w:t>
      </w:r>
      <w:r>
        <w:rPr>
          <w:color w:val="231F20"/>
          <w:w w:val="105"/>
        </w:rPr>
        <w:t>р</w:t>
      </w:r>
      <w:r>
        <w:rPr>
          <w:color w:val="231F20"/>
          <w:spacing w:val="17"/>
          <w:w w:val="105"/>
        </w:rPr>
        <w:t> </w:t>
      </w:r>
      <w:r>
        <w:rPr>
          <w:color w:val="231F20"/>
          <w:w w:val="105"/>
        </w:rPr>
        <w:t>а</w:t>
      </w:r>
      <w:r>
        <w:rPr>
          <w:color w:val="231F20"/>
          <w:spacing w:val="18"/>
          <w:w w:val="105"/>
        </w:rPr>
        <w:t> </w:t>
      </w:r>
      <w:r>
        <w:rPr>
          <w:color w:val="231F20"/>
          <w:w w:val="105"/>
        </w:rPr>
        <w:t>в</w:t>
      </w:r>
      <w:r>
        <w:rPr>
          <w:color w:val="231F20"/>
          <w:spacing w:val="17"/>
          <w:w w:val="105"/>
        </w:rPr>
        <w:t> </w:t>
      </w:r>
      <w:r>
        <w:rPr>
          <w:color w:val="231F20"/>
          <w:w w:val="105"/>
        </w:rPr>
        <w:t>л</w:t>
      </w:r>
      <w:r>
        <w:rPr>
          <w:color w:val="231F20"/>
          <w:spacing w:val="18"/>
          <w:w w:val="105"/>
        </w:rPr>
        <w:t> </w:t>
      </w:r>
      <w:r>
        <w:rPr>
          <w:color w:val="231F20"/>
          <w:w w:val="105"/>
        </w:rPr>
        <w:t>я</w:t>
      </w:r>
      <w:r>
        <w:rPr>
          <w:color w:val="231F20"/>
          <w:spacing w:val="18"/>
          <w:w w:val="105"/>
        </w:rPr>
        <w:t> </w:t>
      </w:r>
      <w:r>
        <w:rPr>
          <w:color w:val="231F20"/>
          <w:w w:val="105"/>
        </w:rPr>
        <w:t>т</w:t>
      </w:r>
      <w:r>
        <w:rPr>
          <w:color w:val="231F20"/>
          <w:spacing w:val="17"/>
          <w:w w:val="105"/>
        </w:rPr>
        <w:t> </w:t>
      </w:r>
      <w:r>
        <w:rPr>
          <w:color w:val="231F20"/>
          <w:w w:val="105"/>
        </w:rPr>
        <w:t>а.</w:t>
      </w:r>
      <w:r>
        <w:rPr>
          <w:color w:val="231F20"/>
          <w:spacing w:val="37"/>
          <w:w w:val="105"/>
        </w:rPr>
        <w:t> </w:t>
      </w:r>
      <w:r>
        <w:rPr>
          <w:color w:val="231F20"/>
          <w:w w:val="105"/>
        </w:rPr>
        <w:t>Зачем?</w:t>
      </w:r>
    </w:p>
    <w:p>
      <w:pPr>
        <w:pStyle w:val="BodyText"/>
        <w:spacing w:line="225" w:lineRule="exact"/>
        <w:ind w:left="364"/>
        <w:jc w:val="left"/>
      </w:pPr>
      <w:r>
        <w:rPr>
          <w:color w:val="231F20"/>
          <w:w w:val="110"/>
        </w:rPr>
        <w:t>Б а б у ш к а. Камешками наполню.</w:t>
      </w:r>
    </w:p>
    <w:p>
      <w:pPr>
        <w:spacing w:after="0" w:line="225" w:lineRule="exact"/>
        <w:jc w:val="left"/>
        <w:sectPr>
          <w:type w:val="continuous"/>
          <w:pgSz w:w="11900" w:h="16840"/>
          <w:pgMar w:top="1600" w:bottom="280" w:left="1560" w:right="1540"/>
          <w:cols w:num="2" w:equalWidth="0">
            <w:col w:w="4028" w:space="55"/>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firstLine="197"/>
      </w:pPr>
      <w:r>
        <w:rPr>
          <w:color w:val="231F20"/>
          <w:w w:val="105"/>
        </w:rPr>
        <w:t>Б а б и н е с ь </w:t>
      </w:r>
      <w:r>
        <w:rPr>
          <w:i/>
          <w:color w:val="231F20"/>
          <w:w w:val="105"/>
        </w:rPr>
        <w:t>(кежейстэ). </w:t>
      </w:r>
      <w:r>
        <w:rPr>
          <w:color w:val="231F20"/>
          <w:w w:val="105"/>
        </w:rPr>
        <w:t>Тонь лев кстнэнь прява ёртнесынь!</w:t>
      </w:r>
    </w:p>
    <w:p>
      <w:pPr>
        <w:spacing w:line="218" w:lineRule="auto" w:before="0"/>
        <w:ind w:left="676" w:right="0" w:firstLine="198"/>
        <w:jc w:val="both"/>
        <w:rPr>
          <w:sz w:val="21"/>
        </w:rPr>
      </w:pPr>
      <w:r>
        <w:rPr>
          <w:i/>
          <w:color w:val="231F20"/>
          <w:w w:val="110"/>
          <w:sz w:val="21"/>
        </w:rPr>
        <w:t>Бабинесь </w:t>
      </w:r>
      <w:r>
        <w:rPr>
          <w:color w:val="231F20"/>
          <w:w w:val="110"/>
          <w:sz w:val="21"/>
        </w:rPr>
        <w:t>стамбарнэ сти, таргасы лат кинестэнь</w:t>
      </w:r>
      <w:r>
        <w:rPr>
          <w:color w:val="231F20"/>
          <w:spacing w:val="-15"/>
          <w:w w:val="110"/>
          <w:sz w:val="21"/>
        </w:rPr>
        <w:t> </w:t>
      </w:r>
      <w:r>
        <w:rPr>
          <w:color w:val="231F20"/>
          <w:w w:val="110"/>
          <w:sz w:val="21"/>
        </w:rPr>
        <w:t>мешоккензэ</w:t>
      </w:r>
      <w:r>
        <w:rPr>
          <w:color w:val="231F20"/>
          <w:spacing w:val="-14"/>
          <w:w w:val="110"/>
          <w:sz w:val="21"/>
        </w:rPr>
        <w:t> </w:t>
      </w:r>
      <w:r>
        <w:rPr>
          <w:color w:val="231F20"/>
          <w:w w:val="110"/>
          <w:sz w:val="21"/>
        </w:rPr>
        <w:t>ды</w:t>
      </w:r>
      <w:r>
        <w:rPr>
          <w:color w:val="231F20"/>
          <w:spacing w:val="-14"/>
          <w:w w:val="110"/>
          <w:sz w:val="21"/>
        </w:rPr>
        <w:t> </w:t>
      </w:r>
      <w:r>
        <w:rPr>
          <w:color w:val="231F20"/>
          <w:w w:val="110"/>
          <w:sz w:val="21"/>
        </w:rPr>
        <w:t>сырги</w:t>
      </w:r>
      <w:r>
        <w:rPr>
          <w:color w:val="231F20"/>
          <w:spacing w:val="-15"/>
          <w:w w:val="110"/>
          <w:sz w:val="21"/>
        </w:rPr>
        <w:t> </w:t>
      </w:r>
      <w:r>
        <w:rPr>
          <w:i/>
          <w:color w:val="231F20"/>
          <w:w w:val="110"/>
          <w:sz w:val="21"/>
        </w:rPr>
        <w:t>каргт нень</w:t>
      </w:r>
      <w:r>
        <w:rPr>
          <w:i/>
          <w:color w:val="231F20"/>
          <w:spacing w:val="21"/>
          <w:w w:val="110"/>
          <w:sz w:val="21"/>
        </w:rPr>
        <w:t> </w:t>
      </w:r>
      <w:r>
        <w:rPr>
          <w:color w:val="231F20"/>
          <w:w w:val="110"/>
          <w:sz w:val="21"/>
        </w:rPr>
        <w:t>каршо.</w:t>
      </w:r>
    </w:p>
    <w:p>
      <w:pPr>
        <w:spacing w:line="214" w:lineRule="exact" w:before="0"/>
        <w:ind w:left="874" w:right="0" w:firstLine="0"/>
        <w:jc w:val="both"/>
        <w:rPr>
          <w:sz w:val="21"/>
        </w:rPr>
      </w:pPr>
      <w:r>
        <w:rPr>
          <w:i/>
          <w:color w:val="231F20"/>
          <w:w w:val="105"/>
          <w:sz w:val="21"/>
        </w:rPr>
        <w:t>Каргтне </w:t>
      </w:r>
      <w:r>
        <w:rPr>
          <w:color w:val="231F20"/>
          <w:w w:val="105"/>
          <w:sz w:val="21"/>
        </w:rPr>
        <w:t>тандадозь кармить пижнеме:</w:t>
      </w:r>
    </w:p>
    <w:p>
      <w:pPr>
        <w:pStyle w:val="BodyText"/>
        <w:spacing w:line="220" w:lineRule="exact"/>
        <w:ind w:left="676"/>
      </w:pPr>
      <w:r>
        <w:rPr>
          <w:color w:val="231F20"/>
          <w:w w:val="105"/>
        </w:rPr>
        <w:t>«Тур лур! Тур лур!».</w:t>
      </w:r>
    </w:p>
    <w:p>
      <w:pPr>
        <w:spacing w:line="218" w:lineRule="auto" w:before="7"/>
        <w:ind w:left="676" w:right="1" w:firstLine="198"/>
        <w:jc w:val="both"/>
        <w:rPr>
          <w:sz w:val="21"/>
        </w:rPr>
      </w:pPr>
      <w:r>
        <w:rPr>
          <w:i/>
          <w:color w:val="231F20"/>
          <w:w w:val="105"/>
          <w:sz w:val="21"/>
        </w:rPr>
        <w:t>Каргавась, </w:t>
      </w:r>
      <w:r>
        <w:rPr>
          <w:color w:val="231F20"/>
          <w:w w:val="105"/>
          <w:sz w:val="21"/>
        </w:rPr>
        <w:t>«сёлмосонзо» яхоезь, сай сынзе </w:t>
      </w:r>
      <w:r>
        <w:rPr>
          <w:i/>
          <w:color w:val="231F20"/>
          <w:w w:val="105"/>
          <w:sz w:val="21"/>
        </w:rPr>
        <w:t>левксэнзэ </w:t>
      </w:r>
      <w:r>
        <w:rPr>
          <w:color w:val="231F20"/>
          <w:w w:val="105"/>
          <w:sz w:val="21"/>
        </w:rPr>
        <w:t>те апаро таркастонть.</w:t>
      </w:r>
    </w:p>
    <w:p>
      <w:pPr>
        <w:pStyle w:val="BodyText"/>
        <w:spacing w:line="218" w:lineRule="auto" w:before="1"/>
        <w:ind w:left="676" w:firstLine="197"/>
      </w:pPr>
      <w:r>
        <w:rPr>
          <w:i/>
          <w:color w:val="231F20"/>
          <w:spacing w:val="-4"/>
          <w:w w:val="105"/>
        </w:rPr>
        <w:t>Бабинесь </w:t>
      </w:r>
      <w:r>
        <w:rPr>
          <w:color w:val="231F20"/>
          <w:spacing w:val="-3"/>
          <w:w w:val="105"/>
        </w:rPr>
        <w:t>чии </w:t>
      </w:r>
      <w:r>
        <w:rPr>
          <w:color w:val="231F20"/>
          <w:spacing w:val="-6"/>
          <w:w w:val="105"/>
        </w:rPr>
        <w:t>мельгаст, </w:t>
      </w:r>
      <w:r>
        <w:rPr>
          <w:color w:val="231F20"/>
          <w:spacing w:val="-4"/>
          <w:w w:val="105"/>
        </w:rPr>
        <w:t>сезьсы </w:t>
      </w:r>
      <w:r>
        <w:rPr>
          <w:i/>
          <w:color w:val="231F20"/>
          <w:spacing w:val="-4"/>
          <w:w w:val="105"/>
        </w:rPr>
        <w:t>каргонь </w:t>
      </w:r>
      <w:r>
        <w:rPr>
          <w:color w:val="231F20"/>
          <w:spacing w:val="-4"/>
          <w:w w:val="105"/>
        </w:rPr>
        <w:t>рисьменть. </w:t>
      </w:r>
      <w:r>
        <w:rPr>
          <w:i/>
          <w:color w:val="231F20"/>
          <w:spacing w:val="-4"/>
          <w:w w:val="105"/>
        </w:rPr>
        <w:t>Левкстнэ, </w:t>
      </w:r>
      <w:r>
        <w:rPr>
          <w:color w:val="231F20"/>
          <w:spacing w:val="-4"/>
          <w:w w:val="105"/>
        </w:rPr>
        <w:t>аваст эйстэ явовозь, тандадомань </w:t>
      </w:r>
      <w:r>
        <w:rPr>
          <w:color w:val="231F20"/>
          <w:spacing w:val="-3"/>
          <w:w w:val="105"/>
        </w:rPr>
        <w:t>пачк </w:t>
      </w:r>
      <w:r>
        <w:rPr>
          <w:color w:val="231F20"/>
          <w:spacing w:val="-4"/>
          <w:w w:val="105"/>
        </w:rPr>
        <w:t>кармить чийнеме лу ганть ланга </w:t>
      </w:r>
      <w:r>
        <w:rPr>
          <w:color w:val="231F20"/>
          <w:w w:val="105"/>
        </w:rPr>
        <w:t>ды </w:t>
      </w:r>
      <w:r>
        <w:rPr>
          <w:color w:val="231F20"/>
          <w:spacing w:val="-4"/>
          <w:w w:val="105"/>
        </w:rPr>
        <w:t>авардезь пижнеме: </w:t>
      </w:r>
      <w:r>
        <w:rPr>
          <w:color w:val="231F20"/>
          <w:spacing w:val="-11"/>
          <w:w w:val="105"/>
        </w:rPr>
        <w:t>«Тур </w:t>
      </w:r>
      <w:r>
        <w:rPr>
          <w:color w:val="231F20"/>
          <w:spacing w:val="-3"/>
          <w:w w:val="105"/>
        </w:rPr>
        <w:t>лур! </w:t>
      </w:r>
      <w:r>
        <w:rPr>
          <w:color w:val="231F20"/>
          <w:spacing w:val="-13"/>
          <w:w w:val="105"/>
        </w:rPr>
        <w:t>Тур </w:t>
      </w:r>
      <w:r>
        <w:rPr>
          <w:color w:val="231F20"/>
          <w:spacing w:val="-4"/>
          <w:w w:val="105"/>
        </w:rPr>
        <w:t>лур!». </w:t>
      </w:r>
      <w:r>
        <w:rPr>
          <w:color w:val="231F20"/>
          <w:spacing w:val="-9"/>
          <w:w w:val="105"/>
        </w:rPr>
        <w:t>Теке </w:t>
      </w:r>
      <w:r>
        <w:rPr>
          <w:color w:val="231F20"/>
          <w:spacing w:val="-4"/>
          <w:w w:val="105"/>
        </w:rPr>
        <w:t>марто </w:t>
      </w:r>
      <w:r>
        <w:rPr>
          <w:color w:val="231F20"/>
          <w:spacing w:val="-3"/>
          <w:w w:val="105"/>
        </w:rPr>
        <w:t>сынь </w:t>
      </w:r>
      <w:r>
        <w:rPr>
          <w:color w:val="231F20"/>
          <w:spacing w:val="-4"/>
          <w:w w:val="105"/>
        </w:rPr>
        <w:t>аволить</w:t>
      </w:r>
    </w:p>
    <w:p>
      <w:pPr>
        <w:pStyle w:val="BodyText"/>
        <w:spacing w:line="214" w:lineRule="exact"/>
        <w:ind w:left="676"/>
      </w:pPr>
      <w:r>
        <w:rPr>
          <w:color w:val="231F20"/>
          <w:w w:val="105"/>
        </w:rPr>
        <w:t>«сёлмсост», кирнявтнить.</w:t>
      </w:r>
    </w:p>
    <w:p>
      <w:pPr>
        <w:pStyle w:val="BodyText"/>
        <w:spacing w:line="218" w:lineRule="auto" w:before="7"/>
        <w:ind w:left="676" w:right="3" w:firstLine="198"/>
      </w:pPr>
      <w:r>
        <w:rPr>
          <w:i/>
          <w:color w:val="231F20"/>
          <w:spacing w:val="-7"/>
          <w:w w:val="105"/>
        </w:rPr>
        <w:t>Бабинесь </w:t>
      </w:r>
      <w:r>
        <w:rPr>
          <w:color w:val="231F20"/>
          <w:spacing w:val="-6"/>
          <w:w w:val="105"/>
        </w:rPr>
        <w:t>снартни сынст </w:t>
      </w:r>
      <w:r>
        <w:rPr>
          <w:color w:val="231F20"/>
          <w:spacing w:val="-7"/>
          <w:w w:val="105"/>
        </w:rPr>
        <w:t>кундсеме. Зярдо </w:t>
      </w:r>
      <w:r>
        <w:rPr>
          <w:color w:val="231F20"/>
          <w:spacing w:val="-5"/>
          <w:w w:val="105"/>
        </w:rPr>
        <w:t>сон </w:t>
      </w:r>
      <w:r>
        <w:rPr>
          <w:color w:val="231F20"/>
          <w:spacing w:val="-7"/>
          <w:w w:val="105"/>
        </w:rPr>
        <w:t>вачкодьсы </w:t>
      </w:r>
      <w:r>
        <w:rPr>
          <w:i/>
          <w:color w:val="231F20"/>
          <w:spacing w:val="-7"/>
          <w:w w:val="105"/>
        </w:rPr>
        <w:t>левксэнть </w:t>
      </w:r>
      <w:r>
        <w:rPr>
          <w:color w:val="231F20"/>
          <w:spacing w:val="-6"/>
          <w:w w:val="105"/>
        </w:rPr>
        <w:t>чаво </w:t>
      </w:r>
      <w:r>
        <w:rPr>
          <w:color w:val="231F20"/>
          <w:spacing w:val="-7"/>
          <w:w w:val="105"/>
        </w:rPr>
        <w:t>мешокке </w:t>
      </w:r>
      <w:r>
        <w:rPr>
          <w:color w:val="231F20"/>
          <w:spacing w:val="-8"/>
          <w:w w:val="105"/>
        </w:rPr>
        <w:t>сэнть, </w:t>
      </w:r>
      <w:r>
        <w:rPr>
          <w:i/>
          <w:color w:val="231F20"/>
          <w:spacing w:val="-8"/>
          <w:w w:val="105"/>
        </w:rPr>
        <w:t>левксэсь </w:t>
      </w:r>
      <w:r>
        <w:rPr>
          <w:color w:val="231F20"/>
          <w:spacing w:val="-8"/>
          <w:w w:val="105"/>
        </w:rPr>
        <w:t>лотки </w:t>
      </w:r>
      <w:r>
        <w:rPr>
          <w:color w:val="231F20"/>
          <w:spacing w:val="-9"/>
          <w:w w:val="105"/>
        </w:rPr>
        <w:t>чийнемеде, седейризк </w:t>
      </w:r>
      <w:r>
        <w:rPr>
          <w:color w:val="231F20"/>
          <w:spacing w:val="-4"/>
          <w:w w:val="105"/>
        </w:rPr>
        <w:t>сэ </w:t>
      </w:r>
      <w:r>
        <w:rPr>
          <w:color w:val="231F20"/>
          <w:spacing w:val="-6"/>
          <w:w w:val="105"/>
        </w:rPr>
        <w:t>пижни: </w:t>
      </w:r>
      <w:r>
        <w:rPr>
          <w:color w:val="231F20"/>
          <w:spacing w:val="-14"/>
          <w:w w:val="105"/>
        </w:rPr>
        <w:t>«Тур </w:t>
      </w:r>
      <w:r>
        <w:rPr>
          <w:color w:val="231F20"/>
          <w:spacing w:val="-6"/>
          <w:w w:val="105"/>
        </w:rPr>
        <w:t>лур! </w:t>
      </w:r>
      <w:r>
        <w:rPr>
          <w:color w:val="231F20"/>
          <w:spacing w:val="-16"/>
          <w:w w:val="105"/>
        </w:rPr>
        <w:t>Тур </w:t>
      </w:r>
      <w:r>
        <w:rPr>
          <w:color w:val="231F20"/>
          <w:spacing w:val="-6"/>
          <w:w w:val="105"/>
        </w:rPr>
        <w:t>лур!» </w:t>
      </w:r>
      <w:r>
        <w:rPr>
          <w:color w:val="231F20"/>
          <w:spacing w:val="-4"/>
          <w:w w:val="105"/>
        </w:rPr>
        <w:t>ды </w:t>
      </w:r>
      <w:r>
        <w:rPr>
          <w:color w:val="231F20"/>
          <w:spacing w:val="-5"/>
          <w:w w:val="105"/>
        </w:rPr>
        <w:t>туи </w:t>
      </w:r>
      <w:r>
        <w:rPr>
          <w:color w:val="231F20"/>
          <w:spacing w:val="-7"/>
          <w:w w:val="105"/>
        </w:rPr>
        <w:t>кун </w:t>
      </w:r>
      <w:r>
        <w:rPr>
          <w:color w:val="231F20"/>
          <w:spacing w:val="-6"/>
          <w:w w:val="105"/>
        </w:rPr>
        <w:t>дыцянзо мельга, тона ветясы сонзэ </w:t>
      </w:r>
      <w:r>
        <w:rPr>
          <w:color w:val="231F20"/>
          <w:spacing w:val="-7"/>
          <w:w w:val="105"/>
        </w:rPr>
        <w:t>латки </w:t>
      </w:r>
      <w:r>
        <w:rPr>
          <w:color w:val="231F20"/>
          <w:spacing w:val="-6"/>
          <w:w w:val="105"/>
        </w:rPr>
        <w:t>ненть малас </w:t>
      </w:r>
      <w:r>
        <w:rPr>
          <w:color w:val="231F20"/>
          <w:spacing w:val="-4"/>
          <w:w w:val="105"/>
        </w:rPr>
        <w:t>ды </w:t>
      </w:r>
      <w:r>
        <w:rPr>
          <w:color w:val="231F20"/>
          <w:spacing w:val="-6"/>
          <w:w w:val="105"/>
        </w:rPr>
        <w:t>озавтсы луганть </w:t>
      </w:r>
      <w:r>
        <w:rPr>
          <w:color w:val="231F20"/>
          <w:spacing w:val="-7"/>
          <w:w w:val="105"/>
        </w:rPr>
        <w:t>лангс.</w:t>
      </w:r>
    </w:p>
    <w:p>
      <w:pPr>
        <w:spacing w:line="218" w:lineRule="auto" w:before="1"/>
        <w:ind w:left="676" w:right="0" w:firstLine="198"/>
        <w:jc w:val="both"/>
        <w:rPr>
          <w:sz w:val="21"/>
        </w:rPr>
      </w:pPr>
      <w:r>
        <w:rPr>
          <w:i/>
          <w:color w:val="231F20"/>
          <w:w w:val="105"/>
          <w:sz w:val="21"/>
        </w:rPr>
        <w:t>Каргавась </w:t>
      </w:r>
      <w:r>
        <w:rPr>
          <w:color w:val="231F20"/>
          <w:w w:val="105"/>
          <w:sz w:val="21"/>
        </w:rPr>
        <w:t>ливтни </w:t>
      </w:r>
      <w:r>
        <w:rPr>
          <w:i/>
          <w:color w:val="231F20"/>
          <w:w w:val="105"/>
          <w:sz w:val="21"/>
        </w:rPr>
        <w:t>бабиненть </w:t>
      </w:r>
      <w:r>
        <w:rPr>
          <w:color w:val="231F20"/>
          <w:w w:val="105"/>
          <w:sz w:val="21"/>
        </w:rPr>
        <w:t>перька, терявты нельгемс кундазь </w:t>
      </w:r>
      <w:r>
        <w:rPr>
          <w:i/>
          <w:color w:val="231F20"/>
          <w:w w:val="105"/>
          <w:sz w:val="21"/>
        </w:rPr>
        <w:t>левксэнзэ. </w:t>
      </w:r>
      <w:r>
        <w:rPr>
          <w:color w:val="231F20"/>
          <w:w w:val="105"/>
          <w:sz w:val="21"/>
        </w:rPr>
        <w:t>Ан сяк </w:t>
      </w:r>
      <w:r>
        <w:rPr>
          <w:i/>
          <w:color w:val="231F20"/>
          <w:w w:val="105"/>
          <w:sz w:val="21"/>
        </w:rPr>
        <w:t>бабинесь </w:t>
      </w:r>
      <w:r>
        <w:rPr>
          <w:color w:val="231F20"/>
          <w:w w:val="105"/>
          <w:sz w:val="21"/>
        </w:rPr>
        <w:t>калгодо седей. Истя сон кундсесынзе весе </w:t>
      </w:r>
      <w:r>
        <w:rPr>
          <w:i/>
          <w:color w:val="231F20"/>
          <w:w w:val="105"/>
          <w:sz w:val="21"/>
        </w:rPr>
        <w:t>карго левкстнэнь </w:t>
      </w:r>
      <w:r>
        <w:rPr>
          <w:color w:val="231F20"/>
          <w:w w:val="105"/>
          <w:sz w:val="21"/>
        </w:rPr>
        <w:t>ды озавтнесынзе латконть перька ве курос. Сонсь ары куншказост.</w:t>
      </w:r>
    </w:p>
    <w:p>
      <w:pPr>
        <w:pStyle w:val="BodyText"/>
        <w:spacing w:line="218" w:lineRule="auto" w:before="2"/>
        <w:ind w:left="676" w:firstLine="198"/>
      </w:pPr>
      <w:r>
        <w:rPr>
          <w:i/>
          <w:color w:val="231F20"/>
          <w:w w:val="105"/>
        </w:rPr>
        <w:t>Каргавась </w:t>
      </w:r>
      <w:r>
        <w:rPr>
          <w:color w:val="231F20"/>
          <w:spacing w:val="-3"/>
          <w:w w:val="105"/>
        </w:rPr>
        <w:t>стамбарнэ ливтни левксэнзэ перька, ниреждезь пижни: </w:t>
      </w:r>
      <w:r>
        <w:rPr>
          <w:color w:val="231F20"/>
          <w:spacing w:val="-10"/>
          <w:w w:val="105"/>
        </w:rPr>
        <w:t>«Тур </w:t>
      </w:r>
      <w:r>
        <w:rPr>
          <w:color w:val="231F20"/>
          <w:spacing w:val="-3"/>
          <w:w w:val="105"/>
        </w:rPr>
        <w:t>лур! </w:t>
      </w:r>
      <w:r>
        <w:rPr>
          <w:color w:val="231F20"/>
          <w:spacing w:val="-11"/>
          <w:w w:val="105"/>
        </w:rPr>
        <w:t>Тур </w:t>
      </w:r>
      <w:r>
        <w:rPr>
          <w:color w:val="231F20"/>
          <w:spacing w:val="-7"/>
          <w:w w:val="105"/>
        </w:rPr>
        <w:t>лур!».</w:t>
      </w:r>
    </w:p>
    <w:p>
      <w:pPr>
        <w:pStyle w:val="BodyText"/>
        <w:spacing w:line="218" w:lineRule="auto" w:before="1"/>
        <w:ind w:left="676" w:right="2" w:firstLine="197"/>
      </w:pPr>
      <w:r>
        <w:rPr>
          <w:i/>
          <w:color w:val="231F20"/>
          <w:w w:val="105"/>
        </w:rPr>
        <w:t>Левкстнэ </w:t>
      </w:r>
      <w:r>
        <w:rPr>
          <w:color w:val="231F20"/>
          <w:w w:val="105"/>
        </w:rPr>
        <w:t>ваныть аваст лангс ды истя жо ниреждезь отвечить: «Тур лур!».</w:t>
      </w:r>
    </w:p>
    <w:p>
      <w:pPr>
        <w:pStyle w:val="BodyText"/>
        <w:spacing w:line="218" w:lineRule="auto"/>
        <w:ind w:left="676" w:firstLine="197"/>
      </w:pPr>
      <w:r>
        <w:rPr>
          <w:i/>
          <w:color w:val="231F20"/>
          <w:w w:val="105"/>
        </w:rPr>
        <w:t>Каргавась,</w:t>
      </w:r>
      <w:r>
        <w:rPr>
          <w:i/>
          <w:color w:val="231F20"/>
          <w:spacing w:val="-15"/>
          <w:w w:val="105"/>
        </w:rPr>
        <w:t> </w:t>
      </w:r>
      <w:r>
        <w:rPr>
          <w:color w:val="231F20"/>
          <w:w w:val="105"/>
        </w:rPr>
        <w:t>виень</w:t>
      </w:r>
      <w:r>
        <w:rPr>
          <w:color w:val="231F20"/>
          <w:spacing w:val="-15"/>
          <w:w w:val="105"/>
        </w:rPr>
        <w:t> </w:t>
      </w:r>
      <w:r>
        <w:rPr>
          <w:color w:val="231F20"/>
          <w:w w:val="105"/>
        </w:rPr>
        <w:t>маштозь,</w:t>
      </w:r>
      <w:r>
        <w:rPr>
          <w:color w:val="231F20"/>
          <w:spacing w:val="-15"/>
          <w:w w:val="105"/>
        </w:rPr>
        <w:t> </w:t>
      </w:r>
      <w:r>
        <w:rPr>
          <w:color w:val="231F20"/>
          <w:w w:val="105"/>
        </w:rPr>
        <w:t>пры</w:t>
      </w:r>
      <w:r>
        <w:rPr>
          <w:color w:val="231F20"/>
          <w:spacing w:val="-15"/>
          <w:w w:val="105"/>
        </w:rPr>
        <w:t> </w:t>
      </w:r>
      <w:r>
        <w:rPr>
          <w:color w:val="231F20"/>
          <w:spacing w:val="-3"/>
          <w:w w:val="105"/>
        </w:rPr>
        <w:t>кумажа </w:t>
      </w:r>
      <w:r>
        <w:rPr>
          <w:color w:val="231F20"/>
          <w:w w:val="105"/>
        </w:rPr>
        <w:t>лангс, стамбарнэ стамбарнэ аволи сёлм сонзо:</w:t>
      </w:r>
      <w:r>
        <w:rPr>
          <w:color w:val="231F20"/>
          <w:spacing w:val="-18"/>
          <w:w w:val="105"/>
        </w:rPr>
        <w:t> </w:t>
      </w:r>
      <w:r>
        <w:rPr>
          <w:color w:val="231F20"/>
          <w:spacing w:val="-9"/>
          <w:w w:val="105"/>
        </w:rPr>
        <w:t>«Тур</w:t>
      </w:r>
      <w:r>
        <w:rPr>
          <w:color w:val="231F20"/>
          <w:spacing w:val="-13"/>
          <w:w w:val="105"/>
        </w:rPr>
        <w:t> </w:t>
      </w:r>
      <w:r>
        <w:rPr>
          <w:color w:val="231F20"/>
          <w:w w:val="105"/>
        </w:rPr>
        <w:t>лур!</w:t>
      </w:r>
      <w:r>
        <w:rPr>
          <w:color w:val="231F20"/>
          <w:spacing w:val="-18"/>
          <w:w w:val="105"/>
        </w:rPr>
        <w:t> </w:t>
      </w:r>
      <w:r>
        <w:rPr>
          <w:color w:val="231F20"/>
          <w:spacing w:val="-11"/>
          <w:w w:val="105"/>
        </w:rPr>
        <w:t>Тур</w:t>
      </w:r>
      <w:r>
        <w:rPr>
          <w:color w:val="231F20"/>
          <w:spacing w:val="-13"/>
          <w:w w:val="105"/>
        </w:rPr>
        <w:t> </w:t>
      </w:r>
      <w:r>
        <w:rPr>
          <w:color w:val="231F20"/>
          <w:w w:val="105"/>
        </w:rPr>
        <w:t>лур!»</w:t>
      </w:r>
      <w:r>
        <w:rPr>
          <w:color w:val="231F20"/>
          <w:spacing w:val="-18"/>
          <w:w w:val="105"/>
        </w:rPr>
        <w:t> </w:t>
      </w:r>
      <w:r>
        <w:rPr>
          <w:color w:val="231F20"/>
          <w:w w:val="105"/>
        </w:rPr>
        <w:t>ды</w:t>
      </w:r>
      <w:r>
        <w:rPr>
          <w:color w:val="231F20"/>
          <w:spacing w:val="-18"/>
          <w:w w:val="105"/>
        </w:rPr>
        <w:t> </w:t>
      </w:r>
      <w:r>
        <w:rPr>
          <w:color w:val="231F20"/>
          <w:w w:val="105"/>
        </w:rPr>
        <w:t>нолдасынзе сёлмонзо. </w:t>
      </w:r>
      <w:r>
        <w:rPr>
          <w:i/>
          <w:color w:val="231F20"/>
          <w:w w:val="105"/>
        </w:rPr>
        <w:t>Левкстнэ </w:t>
      </w:r>
      <w:r>
        <w:rPr>
          <w:color w:val="231F20"/>
          <w:w w:val="105"/>
        </w:rPr>
        <w:t>отвечить тензэ секе пижнемасонть.</w:t>
      </w:r>
    </w:p>
    <w:p>
      <w:pPr>
        <w:spacing w:line="218" w:lineRule="auto" w:before="1"/>
        <w:ind w:left="677" w:right="0" w:firstLine="197"/>
        <w:jc w:val="both"/>
        <w:rPr>
          <w:sz w:val="21"/>
        </w:rPr>
      </w:pPr>
      <w:r>
        <w:rPr>
          <w:color w:val="231F20"/>
          <w:w w:val="105"/>
          <w:sz w:val="21"/>
        </w:rPr>
        <w:t>Б а б и н е с ь </w:t>
      </w:r>
      <w:r>
        <w:rPr>
          <w:i/>
          <w:color w:val="231F20"/>
          <w:w w:val="105"/>
          <w:sz w:val="21"/>
        </w:rPr>
        <w:t>(аволи кескавсонзо кар гаванть лангс). </w:t>
      </w:r>
      <w:r>
        <w:rPr>
          <w:color w:val="231F20"/>
          <w:w w:val="105"/>
          <w:sz w:val="21"/>
        </w:rPr>
        <w:t>Кшу тестэ! Кшу!</w:t>
      </w:r>
    </w:p>
    <w:p>
      <w:pPr>
        <w:pStyle w:val="BodyText"/>
        <w:spacing w:before="7"/>
        <w:jc w:val="left"/>
        <w:rPr>
          <w:sz w:val="20"/>
        </w:rPr>
      </w:pPr>
    </w:p>
    <w:p>
      <w:pPr>
        <w:pStyle w:val="Heading3"/>
        <w:spacing w:before="1"/>
        <w:ind w:left="677"/>
        <w:jc w:val="left"/>
      </w:pPr>
      <w:r>
        <w:rPr>
          <w:color w:val="231F20"/>
        </w:rPr>
        <w:t>АТЯКШКЕСЭ</w:t>
      </w:r>
    </w:p>
    <w:p>
      <w:pPr>
        <w:pStyle w:val="Heading4"/>
        <w:spacing w:before="148"/>
        <w:ind w:left="677"/>
        <w:rPr>
          <w:i/>
        </w:rPr>
      </w:pPr>
      <w:r>
        <w:rPr>
          <w:i/>
          <w:color w:val="231F20"/>
        </w:rPr>
        <w:t>Васенце налксема</w:t>
      </w:r>
    </w:p>
    <w:p>
      <w:pPr>
        <w:pStyle w:val="BodyText"/>
        <w:spacing w:line="218" w:lineRule="auto" w:before="110"/>
        <w:ind w:left="677" w:firstLine="198"/>
      </w:pPr>
      <w:r>
        <w:rPr>
          <w:color w:val="231F20"/>
          <w:w w:val="105"/>
        </w:rPr>
        <w:t>Налксить тейтернеть  ды  цёрынеть  10</w:t>
      </w:r>
      <w:r>
        <w:rPr>
          <w:color w:val="231F20"/>
          <w:spacing w:val="-10"/>
          <w:w w:val="105"/>
        </w:rPr>
        <w:t> </w:t>
      </w:r>
      <w:r>
        <w:rPr>
          <w:color w:val="231F20"/>
          <w:w w:val="105"/>
        </w:rPr>
        <w:t>—</w:t>
      </w:r>
      <w:r>
        <w:rPr>
          <w:color w:val="231F20"/>
          <w:spacing w:val="-9"/>
          <w:w w:val="105"/>
        </w:rPr>
        <w:t> </w:t>
      </w:r>
      <w:r>
        <w:rPr>
          <w:color w:val="231F20"/>
          <w:w w:val="105"/>
        </w:rPr>
        <w:t>12</w:t>
      </w:r>
      <w:r>
        <w:rPr>
          <w:color w:val="231F20"/>
          <w:spacing w:val="-12"/>
          <w:w w:val="105"/>
        </w:rPr>
        <w:t> </w:t>
      </w:r>
      <w:r>
        <w:rPr>
          <w:color w:val="231F20"/>
          <w:w w:val="105"/>
        </w:rPr>
        <w:t>иесэ</w:t>
      </w:r>
      <w:r>
        <w:rPr>
          <w:color w:val="231F20"/>
          <w:spacing w:val="-12"/>
          <w:w w:val="105"/>
        </w:rPr>
        <w:t> </w:t>
      </w:r>
      <w:r>
        <w:rPr>
          <w:color w:val="231F20"/>
          <w:w w:val="105"/>
        </w:rPr>
        <w:t>тунда</w:t>
      </w:r>
      <w:r>
        <w:rPr>
          <w:color w:val="231F20"/>
          <w:spacing w:val="-12"/>
          <w:w w:val="105"/>
        </w:rPr>
        <w:t> </w:t>
      </w:r>
      <w:r>
        <w:rPr>
          <w:color w:val="231F20"/>
          <w:w w:val="105"/>
        </w:rPr>
        <w:t>ды</w:t>
      </w:r>
      <w:r>
        <w:rPr>
          <w:color w:val="231F20"/>
          <w:spacing w:val="-12"/>
          <w:w w:val="105"/>
        </w:rPr>
        <w:t> </w:t>
      </w:r>
      <w:r>
        <w:rPr>
          <w:color w:val="231F20"/>
          <w:w w:val="105"/>
        </w:rPr>
        <w:t>кизна</w:t>
      </w:r>
      <w:r>
        <w:rPr>
          <w:color w:val="231F20"/>
          <w:spacing w:val="-12"/>
          <w:w w:val="105"/>
        </w:rPr>
        <w:t> </w:t>
      </w:r>
      <w:r>
        <w:rPr>
          <w:color w:val="231F20"/>
          <w:w w:val="105"/>
        </w:rPr>
        <w:t>луга</w:t>
      </w:r>
      <w:r>
        <w:rPr>
          <w:color w:val="231F20"/>
          <w:spacing w:val="-12"/>
          <w:w w:val="105"/>
        </w:rPr>
        <w:t> </w:t>
      </w:r>
      <w:r>
        <w:rPr>
          <w:color w:val="231F20"/>
          <w:w w:val="105"/>
        </w:rPr>
        <w:t>лангсо, эйстэст 10 —</w:t>
      </w:r>
      <w:r>
        <w:rPr>
          <w:color w:val="231F20"/>
          <w:spacing w:val="-13"/>
          <w:w w:val="105"/>
        </w:rPr>
        <w:t> </w:t>
      </w:r>
      <w:r>
        <w:rPr>
          <w:color w:val="231F20"/>
          <w:w w:val="105"/>
        </w:rPr>
        <w:t>12.</w:t>
      </w:r>
    </w:p>
    <w:p>
      <w:pPr>
        <w:spacing w:before="102"/>
        <w:ind w:left="874" w:right="0" w:firstLine="0"/>
        <w:jc w:val="left"/>
        <w:rPr>
          <w:sz w:val="16"/>
        </w:rPr>
      </w:pPr>
      <w:r>
        <w:rPr>
          <w:color w:val="231F20"/>
          <w:spacing w:val="4"/>
          <w:w w:val="110"/>
          <w:sz w:val="16"/>
        </w:rPr>
        <w:t>НАЛКСИЦЯТНЕ</w:t>
      </w:r>
    </w:p>
    <w:p>
      <w:pPr>
        <w:spacing w:line="208" w:lineRule="auto" w:before="66"/>
        <w:ind w:left="676" w:right="0" w:firstLine="198"/>
        <w:jc w:val="left"/>
        <w:rPr>
          <w:sz w:val="18"/>
        </w:rPr>
      </w:pPr>
      <w:r>
        <w:rPr>
          <w:color w:val="231F20"/>
          <w:w w:val="105"/>
          <w:sz w:val="18"/>
        </w:rPr>
        <w:t>Б а б и н е — тейтерне, сыре ломанень ор шамосо.</w:t>
      </w:r>
    </w:p>
    <w:p>
      <w:pPr>
        <w:spacing w:line="208" w:lineRule="auto" w:before="0"/>
        <w:ind w:left="676" w:right="0" w:firstLine="198"/>
        <w:jc w:val="left"/>
        <w:rPr>
          <w:sz w:val="18"/>
        </w:rPr>
      </w:pPr>
      <w:r>
        <w:rPr>
          <w:color w:val="231F20"/>
          <w:w w:val="110"/>
          <w:sz w:val="18"/>
        </w:rPr>
        <w:t>А т я к ш к е — цёрыне, прясонзо эчке ко нёвсто теезь атякшонь сурсеме.</w:t>
      </w:r>
    </w:p>
    <w:p>
      <w:pPr>
        <w:spacing w:line="208" w:lineRule="auto" w:before="0"/>
        <w:ind w:left="676" w:right="0" w:firstLine="198"/>
        <w:jc w:val="left"/>
        <w:rPr>
          <w:sz w:val="18"/>
        </w:rPr>
      </w:pPr>
      <w:r>
        <w:rPr>
          <w:color w:val="231F20"/>
          <w:w w:val="105"/>
          <w:sz w:val="18"/>
        </w:rPr>
        <w:t>С а р а з к е т ь — тейтернеть ды цёрынеть, прясост бабинекс сюлмазь пацинеть.</w:t>
      </w:r>
    </w:p>
    <w:p>
      <w:pPr>
        <w:pStyle w:val="BodyText"/>
        <w:spacing w:before="9"/>
        <w:jc w:val="left"/>
        <w:rPr>
          <w:sz w:val="22"/>
        </w:rPr>
      </w:pPr>
      <w:r>
        <w:rPr/>
        <w:br w:type="column"/>
      </w:r>
      <w:r>
        <w:rPr>
          <w:sz w:val="22"/>
        </w:rPr>
      </w:r>
    </w:p>
    <w:p>
      <w:pPr>
        <w:spacing w:line="218" w:lineRule="auto" w:before="0"/>
        <w:ind w:left="185" w:right="184" w:firstLine="197"/>
        <w:jc w:val="both"/>
        <w:rPr>
          <w:sz w:val="21"/>
        </w:rPr>
      </w:pPr>
      <w:r>
        <w:rPr>
          <w:color w:val="231F20"/>
          <w:sz w:val="21"/>
        </w:rPr>
        <w:t>Ж у р а в л ь </w:t>
      </w:r>
      <w:r>
        <w:rPr>
          <w:i/>
          <w:color w:val="231F20"/>
          <w:sz w:val="21"/>
        </w:rPr>
        <w:t>(тревожно). </w:t>
      </w:r>
      <w:r>
        <w:rPr>
          <w:color w:val="231F20"/>
          <w:sz w:val="21"/>
        </w:rPr>
        <w:t>А камешки зачем?</w:t>
      </w:r>
    </w:p>
    <w:p>
      <w:pPr>
        <w:pStyle w:val="BodyText"/>
        <w:spacing w:line="218" w:lineRule="auto"/>
        <w:ind w:left="185" w:right="185" w:firstLine="198"/>
      </w:pPr>
      <w:r>
        <w:rPr>
          <w:color w:val="231F20"/>
          <w:w w:val="110"/>
        </w:rPr>
        <w:t>Ж у р а в л я т а. Камешки зачем? Зачем? Зачем?</w:t>
      </w:r>
    </w:p>
    <w:p>
      <w:pPr>
        <w:spacing w:line="218" w:lineRule="auto" w:before="1"/>
        <w:ind w:left="185" w:right="184" w:firstLine="198"/>
        <w:jc w:val="both"/>
        <w:rPr>
          <w:i/>
          <w:sz w:val="21"/>
        </w:rPr>
      </w:pPr>
      <w:r>
        <w:rPr>
          <w:color w:val="231F20"/>
          <w:sz w:val="21"/>
        </w:rPr>
        <w:t>Б а б у ш к а </w:t>
      </w:r>
      <w:r>
        <w:rPr>
          <w:i/>
          <w:color w:val="231F20"/>
          <w:sz w:val="21"/>
        </w:rPr>
        <w:t>(зло). </w:t>
      </w:r>
      <w:r>
        <w:rPr>
          <w:color w:val="231F20"/>
          <w:sz w:val="21"/>
        </w:rPr>
        <w:t>На голову твоих детей! </w:t>
      </w:r>
      <w:r>
        <w:rPr>
          <w:i/>
          <w:color w:val="231F20"/>
          <w:sz w:val="21"/>
        </w:rPr>
        <w:t>(Резко встает, вытаскивает из </w:t>
      </w:r>
      <w:r>
        <w:rPr>
          <w:i/>
          <w:color w:val="231F20"/>
          <w:sz w:val="21"/>
        </w:rPr>
        <w:t>ямки мешочек и направляется к журав лям.)</w:t>
      </w:r>
    </w:p>
    <w:p>
      <w:pPr>
        <w:pStyle w:val="BodyText"/>
        <w:spacing w:line="218" w:lineRule="auto"/>
        <w:ind w:left="185" w:right="184" w:firstLine="198"/>
      </w:pPr>
      <w:r>
        <w:rPr>
          <w:i/>
          <w:color w:val="231F20"/>
          <w:w w:val="105"/>
        </w:rPr>
        <w:t>Журавли</w:t>
      </w:r>
      <w:r>
        <w:rPr>
          <w:i/>
          <w:color w:val="231F20"/>
          <w:spacing w:val="-23"/>
          <w:w w:val="105"/>
        </w:rPr>
        <w:t> </w:t>
      </w:r>
      <w:r>
        <w:rPr>
          <w:color w:val="231F20"/>
          <w:w w:val="105"/>
        </w:rPr>
        <w:t>тревожно</w:t>
      </w:r>
      <w:r>
        <w:rPr>
          <w:color w:val="231F20"/>
          <w:spacing w:val="-23"/>
          <w:w w:val="105"/>
        </w:rPr>
        <w:t> </w:t>
      </w:r>
      <w:r>
        <w:rPr>
          <w:color w:val="231F20"/>
          <w:w w:val="105"/>
        </w:rPr>
        <w:t>курлычат:</w:t>
      </w:r>
      <w:r>
        <w:rPr>
          <w:color w:val="231F20"/>
          <w:spacing w:val="-23"/>
          <w:w w:val="105"/>
        </w:rPr>
        <w:t> </w:t>
      </w:r>
      <w:r>
        <w:rPr>
          <w:color w:val="231F20"/>
          <w:spacing w:val="-8"/>
          <w:w w:val="105"/>
        </w:rPr>
        <w:t>«Тур</w:t>
      </w:r>
      <w:r>
        <w:rPr>
          <w:color w:val="231F20"/>
          <w:spacing w:val="-19"/>
          <w:w w:val="105"/>
        </w:rPr>
        <w:t> </w:t>
      </w:r>
      <w:r>
        <w:rPr>
          <w:color w:val="231F20"/>
          <w:w w:val="105"/>
        </w:rPr>
        <w:t>лур! </w:t>
      </w:r>
      <w:r>
        <w:rPr>
          <w:color w:val="231F20"/>
          <w:spacing w:val="-12"/>
          <w:w w:val="105"/>
        </w:rPr>
        <w:t>Тур</w:t>
      </w:r>
      <w:r>
        <w:rPr>
          <w:color w:val="231F20"/>
          <w:spacing w:val="-5"/>
          <w:w w:val="105"/>
        </w:rPr>
        <w:t> </w:t>
      </w:r>
      <w:r>
        <w:rPr>
          <w:color w:val="231F20"/>
          <w:spacing w:val="-3"/>
          <w:w w:val="105"/>
        </w:rPr>
        <w:t>лур!».</w:t>
      </w:r>
    </w:p>
    <w:p>
      <w:pPr>
        <w:pStyle w:val="BodyText"/>
        <w:spacing w:line="218" w:lineRule="auto" w:before="1"/>
        <w:ind w:left="185" w:right="184" w:firstLine="197"/>
      </w:pPr>
      <w:r>
        <w:rPr>
          <w:i/>
          <w:color w:val="231F20"/>
          <w:w w:val="105"/>
        </w:rPr>
        <w:t>Журавль</w:t>
      </w:r>
      <w:r>
        <w:rPr>
          <w:color w:val="231F20"/>
          <w:w w:val="105"/>
        </w:rPr>
        <w:t>, махая «крыльями», уводит стаю от опасного места.</w:t>
      </w:r>
    </w:p>
    <w:p>
      <w:pPr>
        <w:pStyle w:val="BodyText"/>
        <w:spacing w:line="218" w:lineRule="auto" w:before="1"/>
        <w:ind w:left="185" w:right="183" w:firstLine="197"/>
      </w:pPr>
      <w:r>
        <w:rPr>
          <w:i/>
          <w:color w:val="231F20"/>
          <w:w w:val="105"/>
        </w:rPr>
        <w:t>Бабушка </w:t>
      </w:r>
      <w:r>
        <w:rPr>
          <w:color w:val="231F20"/>
          <w:w w:val="105"/>
        </w:rPr>
        <w:t>бежит за стаей. </w:t>
      </w:r>
      <w:r>
        <w:rPr>
          <w:i/>
          <w:color w:val="231F20"/>
          <w:w w:val="105"/>
        </w:rPr>
        <w:t>Журавлята, </w:t>
      </w:r>
      <w:r>
        <w:rPr>
          <w:color w:val="231F20"/>
          <w:w w:val="105"/>
        </w:rPr>
        <w:t>оторвавшись от матери, в беспорядке бе гают по полю, при этом не забывая о</w:t>
      </w:r>
      <w:r>
        <w:rPr>
          <w:color w:val="231F20"/>
          <w:spacing w:val="55"/>
          <w:w w:val="105"/>
        </w:rPr>
        <w:t> </w:t>
      </w:r>
      <w:r>
        <w:rPr>
          <w:color w:val="231F20"/>
          <w:w w:val="105"/>
        </w:rPr>
        <w:t>своей роли — машут «крыльями», пры гают по </w:t>
      </w:r>
      <w:r>
        <w:rPr>
          <w:color w:val="231F20"/>
          <w:spacing w:val="-3"/>
          <w:w w:val="105"/>
        </w:rPr>
        <w:t>журавлиному. </w:t>
      </w:r>
      <w:r>
        <w:rPr>
          <w:color w:val="231F20"/>
          <w:w w:val="105"/>
        </w:rPr>
        <w:t>Бабушка пытает ся поймать их. Для этого достаточно </w:t>
      </w:r>
      <w:r>
        <w:rPr>
          <w:color w:val="231F20"/>
          <w:spacing w:val="-2"/>
          <w:w w:val="105"/>
        </w:rPr>
        <w:t>уда </w:t>
      </w:r>
      <w:r>
        <w:rPr>
          <w:color w:val="231F20"/>
          <w:w w:val="105"/>
        </w:rPr>
        <w:t>рить </w:t>
      </w:r>
      <w:r>
        <w:rPr>
          <w:i/>
          <w:color w:val="231F20"/>
          <w:w w:val="105"/>
        </w:rPr>
        <w:t>журавленка </w:t>
      </w:r>
      <w:r>
        <w:rPr>
          <w:color w:val="231F20"/>
          <w:w w:val="105"/>
        </w:rPr>
        <w:t>пустым мешком. </w:t>
      </w:r>
      <w:r>
        <w:rPr>
          <w:i/>
          <w:color w:val="231F20"/>
          <w:w w:val="105"/>
        </w:rPr>
        <w:t>Жу равленок </w:t>
      </w:r>
      <w:r>
        <w:rPr>
          <w:color w:val="231F20"/>
          <w:w w:val="105"/>
        </w:rPr>
        <w:t>останавливается, жалобно кри чит:</w:t>
      </w:r>
      <w:r>
        <w:rPr>
          <w:color w:val="231F20"/>
          <w:spacing w:val="-12"/>
          <w:w w:val="105"/>
        </w:rPr>
        <w:t> </w:t>
      </w:r>
      <w:r>
        <w:rPr>
          <w:color w:val="231F20"/>
          <w:spacing w:val="-6"/>
          <w:w w:val="105"/>
        </w:rPr>
        <w:t>«Тур</w:t>
      </w:r>
      <w:r>
        <w:rPr>
          <w:color w:val="231F20"/>
          <w:spacing w:val="-12"/>
          <w:w w:val="105"/>
        </w:rPr>
        <w:t> </w:t>
      </w:r>
      <w:r>
        <w:rPr>
          <w:color w:val="231F20"/>
          <w:w w:val="105"/>
        </w:rPr>
        <w:t>лур!</w:t>
      </w:r>
      <w:r>
        <w:rPr>
          <w:color w:val="231F20"/>
          <w:spacing w:val="-12"/>
          <w:w w:val="105"/>
        </w:rPr>
        <w:t> </w:t>
      </w:r>
      <w:r>
        <w:rPr>
          <w:color w:val="231F20"/>
          <w:spacing w:val="-9"/>
          <w:w w:val="105"/>
        </w:rPr>
        <w:t>Тур</w:t>
      </w:r>
      <w:r>
        <w:rPr>
          <w:color w:val="231F20"/>
          <w:spacing w:val="-11"/>
          <w:w w:val="105"/>
        </w:rPr>
        <w:t> </w:t>
      </w:r>
      <w:r>
        <w:rPr>
          <w:color w:val="231F20"/>
          <w:w w:val="105"/>
        </w:rPr>
        <w:t>лур!»,</w:t>
      </w:r>
      <w:r>
        <w:rPr>
          <w:color w:val="231F20"/>
          <w:spacing w:val="-12"/>
          <w:w w:val="105"/>
        </w:rPr>
        <w:t> </w:t>
      </w:r>
      <w:r>
        <w:rPr>
          <w:color w:val="231F20"/>
          <w:w w:val="105"/>
        </w:rPr>
        <w:t>а</w:t>
      </w:r>
      <w:r>
        <w:rPr>
          <w:color w:val="231F20"/>
          <w:spacing w:val="-12"/>
          <w:w w:val="105"/>
        </w:rPr>
        <w:t> </w:t>
      </w:r>
      <w:r>
        <w:rPr>
          <w:i/>
          <w:color w:val="231F20"/>
          <w:w w:val="105"/>
        </w:rPr>
        <w:t>бабушка</w:t>
      </w:r>
      <w:r>
        <w:rPr>
          <w:i/>
          <w:color w:val="231F20"/>
          <w:spacing w:val="-11"/>
          <w:w w:val="105"/>
        </w:rPr>
        <w:t> </w:t>
      </w:r>
      <w:r>
        <w:rPr>
          <w:color w:val="231F20"/>
          <w:w w:val="105"/>
        </w:rPr>
        <w:t>ведет его к ямке. Журавль «летает» вокруг </w:t>
      </w:r>
      <w:r>
        <w:rPr>
          <w:i/>
          <w:color w:val="231F20"/>
          <w:w w:val="105"/>
        </w:rPr>
        <w:t>ба бушки, </w:t>
      </w:r>
      <w:r>
        <w:rPr>
          <w:color w:val="231F20"/>
          <w:w w:val="105"/>
        </w:rPr>
        <w:t>пытается отбить </w:t>
      </w:r>
      <w:r>
        <w:rPr>
          <w:i/>
          <w:color w:val="231F20"/>
          <w:w w:val="105"/>
        </w:rPr>
        <w:t>журавленка. </w:t>
      </w:r>
      <w:r>
        <w:rPr>
          <w:color w:val="231F20"/>
          <w:w w:val="105"/>
        </w:rPr>
        <w:t>Но </w:t>
      </w:r>
      <w:r>
        <w:rPr>
          <w:i/>
          <w:color w:val="231F20"/>
          <w:w w:val="105"/>
        </w:rPr>
        <w:t>бабушка </w:t>
      </w:r>
      <w:r>
        <w:rPr>
          <w:color w:val="231F20"/>
          <w:w w:val="105"/>
        </w:rPr>
        <w:t>неумолима. </w:t>
      </w:r>
      <w:r>
        <w:rPr>
          <w:color w:val="231F20"/>
          <w:spacing w:val="-8"/>
          <w:w w:val="105"/>
        </w:rPr>
        <w:t>Так </w:t>
      </w:r>
      <w:r>
        <w:rPr>
          <w:color w:val="231F20"/>
          <w:w w:val="105"/>
        </w:rPr>
        <w:t>она вылавлива ет всех </w:t>
      </w:r>
      <w:r>
        <w:rPr>
          <w:i/>
          <w:color w:val="231F20"/>
          <w:w w:val="105"/>
        </w:rPr>
        <w:t>журавлят </w:t>
      </w:r>
      <w:r>
        <w:rPr>
          <w:color w:val="231F20"/>
          <w:w w:val="105"/>
        </w:rPr>
        <w:t>и сажает их в кружок вокруг</w:t>
      </w:r>
      <w:r>
        <w:rPr>
          <w:color w:val="231F20"/>
          <w:spacing w:val="16"/>
          <w:w w:val="105"/>
        </w:rPr>
        <w:t> </w:t>
      </w:r>
      <w:r>
        <w:rPr>
          <w:color w:val="231F20"/>
          <w:w w:val="105"/>
        </w:rPr>
        <w:t>ямки.</w:t>
      </w:r>
    </w:p>
    <w:p>
      <w:pPr>
        <w:pStyle w:val="BodyText"/>
        <w:spacing w:line="218" w:lineRule="auto" w:before="3"/>
        <w:ind w:left="185" w:right="184" w:firstLine="197"/>
      </w:pPr>
      <w:r>
        <w:rPr>
          <w:i/>
          <w:color w:val="231F20"/>
          <w:w w:val="105"/>
        </w:rPr>
        <w:t>Журавль</w:t>
      </w:r>
      <w:r>
        <w:rPr>
          <w:i/>
          <w:color w:val="231F20"/>
          <w:spacing w:val="-14"/>
          <w:w w:val="105"/>
        </w:rPr>
        <w:t> </w:t>
      </w:r>
      <w:r>
        <w:rPr>
          <w:color w:val="231F20"/>
          <w:w w:val="105"/>
        </w:rPr>
        <w:t>медленно</w:t>
      </w:r>
      <w:r>
        <w:rPr>
          <w:color w:val="231F20"/>
          <w:spacing w:val="-13"/>
          <w:w w:val="105"/>
        </w:rPr>
        <w:t> </w:t>
      </w:r>
      <w:r>
        <w:rPr>
          <w:color w:val="231F20"/>
          <w:w w:val="105"/>
        </w:rPr>
        <w:t>летает</w:t>
      </w:r>
      <w:r>
        <w:rPr>
          <w:color w:val="231F20"/>
          <w:spacing w:val="-14"/>
          <w:w w:val="105"/>
        </w:rPr>
        <w:t> </w:t>
      </w:r>
      <w:r>
        <w:rPr>
          <w:color w:val="231F20"/>
          <w:w w:val="105"/>
        </w:rPr>
        <w:t>вокруг</w:t>
      </w:r>
      <w:r>
        <w:rPr>
          <w:color w:val="231F20"/>
          <w:spacing w:val="-14"/>
          <w:w w:val="105"/>
        </w:rPr>
        <w:t> </w:t>
      </w:r>
      <w:r>
        <w:rPr>
          <w:color w:val="231F20"/>
          <w:w w:val="105"/>
        </w:rPr>
        <w:t>своих детенышей, жалобно крича: </w:t>
      </w:r>
      <w:r>
        <w:rPr>
          <w:color w:val="231F20"/>
          <w:spacing w:val="-7"/>
          <w:w w:val="105"/>
        </w:rPr>
        <w:t>«Тур </w:t>
      </w:r>
      <w:r>
        <w:rPr>
          <w:color w:val="231F20"/>
          <w:spacing w:val="-4"/>
          <w:w w:val="105"/>
        </w:rPr>
        <w:t>лур! </w:t>
      </w:r>
      <w:r>
        <w:rPr>
          <w:color w:val="231F20"/>
          <w:spacing w:val="-12"/>
          <w:w w:val="105"/>
        </w:rPr>
        <w:t>Тур</w:t>
      </w:r>
      <w:r>
        <w:rPr>
          <w:color w:val="231F20"/>
          <w:spacing w:val="-5"/>
          <w:w w:val="105"/>
        </w:rPr>
        <w:t> </w:t>
      </w:r>
      <w:r>
        <w:rPr>
          <w:color w:val="231F20"/>
          <w:spacing w:val="-3"/>
          <w:w w:val="105"/>
        </w:rPr>
        <w:t>лур!».</w:t>
      </w:r>
    </w:p>
    <w:p>
      <w:pPr>
        <w:spacing w:line="214" w:lineRule="exact" w:before="0"/>
        <w:ind w:left="383" w:right="0" w:firstLine="0"/>
        <w:jc w:val="both"/>
        <w:rPr>
          <w:sz w:val="21"/>
        </w:rPr>
      </w:pPr>
      <w:r>
        <w:rPr>
          <w:i/>
          <w:color w:val="231F20"/>
          <w:w w:val="105"/>
          <w:sz w:val="21"/>
        </w:rPr>
        <w:t>Журавлята </w:t>
      </w:r>
      <w:r>
        <w:rPr>
          <w:color w:val="231F20"/>
          <w:w w:val="105"/>
          <w:sz w:val="21"/>
        </w:rPr>
        <w:t>также жалобно отвечают:</w:t>
      </w:r>
    </w:p>
    <w:p>
      <w:pPr>
        <w:pStyle w:val="BodyText"/>
        <w:spacing w:line="220" w:lineRule="exact"/>
        <w:ind w:left="185"/>
      </w:pPr>
      <w:r>
        <w:rPr>
          <w:color w:val="231F20"/>
          <w:w w:val="105"/>
        </w:rPr>
        <w:t>«Тур лур! Тур лур!».</w:t>
      </w:r>
    </w:p>
    <w:p>
      <w:pPr>
        <w:pStyle w:val="BodyText"/>
        <w:spacing w:line="218" w:lineRule="auto" w:before="7"/>
        <w:ind w:left="185" w:right="179" w:firstLine="198"/>
      </w:pPr>
      <w:r>
        <w:rPr>
          <w:i/>
          <w:color w:val="231F20"/>
          <w:w w:val="105"/>
        </w:rPr>
        <w:t>Журавль, </w:t>
      </w:r>
      <w:r>
        <w:rPr>
          <w:color w:val="231F20"/>
          <w:w w:val="105"/>
        </w:rPr>
        <w:t>обессиленный, падает на колени, медленно медленно машет крыльями: «Тур лур! Тур лур!» и зами рает. Журавлята отвечают тем же кри ком.</w:t>
      </w:r>
    </w:p>
    <w:p>
      <w:pPr>
        <w:spacing w:line="215" w:lineRule="exact" w:before="0"/>
        <w:ind w:left="383" w:right="0" w:firstLine="0"/>
        <w:jc w:val="both"/>
        <w:rPr>
          <w:i/>
          <w:sz w:val="21"/>
        </w:rPr>
      </w:pPr>
      <w:r>
        <w:rPr>
          <w:color w:val="231F20"/>
          <w:sz w:val="21"/>
        </w:rPr>
        <w:t>Б а б у ш к а </w:t>
      </w:r>
      <w:r>
        <w:rPr>
          <w:i/>
          <w:color w:val="231F20"/>
          <w:sz w:val="21"/>
        </w:rPr>
        <w:t>(машет своим мешком).</w:t>
      </w:r>
    </w:p>
    <w:p>
      <w:pPr>
        <w:pStyle w:val="BodyText"/>
        <w:spacing w:line="231" w:lineRule="exact"/>
        <w:ind w:left="185"/>
      </w:pPr>
      <w:r>
        <w:rPr>
          <w:color w:val="231F20"/>
          <w:w w:val="105"/>
        </w:rPr>
        <w:t>Кыш отсюда! Кыш!</w:t>
      </w:r>
    </w:p>
    <w:p>
      <w:pPr>
        <w:pStyle w:val="BodyText"/>
        <w:jc w:val="left"/>
        <w:rPr>
          <w:sz w:val="22"/>
        </w:rPr>
      </w:pPr>
    </w:p>
    <w:p>
      <w:pPr>
        <w:pStyle w:val="Heading3"/>
        <w:spacing w:before="180"/>
        <w:ind w:left="185"/>
      </w:pPr>
      <w:r>
        <w:rPr>
          <w:color w:val="231F20"/>
        </w:rPr>
        <w:t>В ПЕТУШКИ</w:t>
      </w:r>
    </w:p>
    <w:p>
      <w:pPr>
        <w:pStyle w:val="Heading4"/>
        <w:spacing w:before="148"/>
        <w:ind w:left="185"/>
        <w:rPr>
          <w:i/>
        </w:rPr>
      </w:pPr>
      <w:r>
        <w:rPr>
          <w:i/>
          <w:color w:val="231F20"/>
        </w:rPr>
        <w:t>Игра первая</w:t>
      </w:r>
    </w:p>
    <w:p>
      <w:pPr>
        <w:pStyle w:val="BodyText"/>
        <w:spacing w:line="218" w:lineRule="auto" w:before="137"/>
        <w:ind w:left="185" w:right="184" w:firstLine="198"/>
      </w:pPr>
      <w:r>
        <w:rPr>
          <w:color w:val="231F20"/>
          <w:w w:val="105"/>
        </w:rPr>
        <w:t>Играют девочки и мальчики 10 — 12 лет на лужайке весной и летом.</w:t>
      </w:r>
    </w:p>
    <w:p>
      <w:pPr>
        <w:pStyle w:val="BodyText"/>
        <w:spacing w:before="11"/>
        <w:jc w:val="left"/>
        <w:rPr>
          <w:sz w:val="18"/>
        </w:rPr>
      </w:pPr>
    </w:p>
    <w:p>
      <w:pPr>
        <w:spacing w:before="0"/>
        <w:ind w:left="383" w:right="0" w:firstLine="0"/>
        <w:jc w:val="both"/>
        <w:rPr>
          <w:sz w:val="16"/>
        </w:rPr>
      </w:pPr>
      <w:r>
        <w:rPr>
          <w:color w:val="231F20"/>
          <w:w w:val="105"/>
          <w:sz w:val="16"/>
        </w:rPr>
        <w:t>ДЕЙСТВУЮЩИЕ ЛИЦА</w:t>
      </w:r>
    </w:p>
    <w:p>
      <w:pPr>
        <w:pStyle w:val="BodyText"/>
        <w:spacing w:before="1"/>
        <w:jc w:val="left"/>
        <w:rPr>
          <w:sz w:val="14"/>
        </w:rPr>
      </w:pPr>
    </w:p>
    <w:p>
      <w:pPr>
        <w:spacing w:line="208" w:lineRule="auto" w:before="0"/>
        <w:ind w:left="185" w:right="174" w:firstLine="198"/>
        <w:jc w:val="right"/>
        <w:rPr>
          <w:sz w:val="18"/>
        </w:rPr>
      </w:pPr>
      <w:r>
        <w:rPr>
          <w:color w:val="231F20"/>
          <w:w w:val="105"/>
          <w:sz w:val="18"/>
        </w:rPr>
        <w:t>Б а б  у  ш  к  а — </w:t>
      </w:r>
      <w:r>
        <w:rPr>
          <w:color w:val="231F20"/>
          <w:spacing w:val="8"/>
          <w:w w:val="105"/>
          <w:sz w:val="18"/>
        </w:rPr>
        <w:t>девочка </w:t>
      </w:r>
      <w:r>
        <w:rPr>
          <w:color w:val="231F20"/>
          <w:w w:val="105"/>
          <w:sz w:val="18"/>
        </w:rPr>
        <w:t>в  </w:t>
      </w:r>
      <w:r>
        <w:rPr>
          <w:color w:val="231F20"/>
          <w:spacing w:val="8"/>
          <w:w w:val="105"/>
          <w:sz w:val="18"/>
        </w:rPr>
        <w:t>юбке, </w:t>
      </w:r>
      <w:r>
        <w:rPr>
          <w:color w:val="231F20"/>
          <w:spacing w:val="10"/>
          <w:w w:val="105"/>
          <w:sz w:val="18"/>
        </w:rPr>
        <w:t>кофте  </w:t>
      </w:r>
      <w:r>
        <w:rPr>
          <w:color w:val="231F20"/>
          <w:w w:val="105"/>
          <w:sz w:val="18"/>
        </w:rPr>
        <w:t>и в </w:t>
      </w:r>
      <w:r>
        <w:rPr>
          <w:color w:val="231F20"/>
          <w:spacing w:val="8"/>
          <w:w w:val="105"/>
          <w:sz w:val="18"/>
        </w:rPr>
        <w:t>платочке, </w:t>
      </w:r>
      <w:r>
        <w:rPr>
          <w:color w:val="231F20"/>
          <w:spacing w:val="9"/>
          <w:w w:val="105"/>
          <w:sz w:val="18"/>
        </w:rPr>
        <w:t>повязанном </w:t>
      </w:r>
      <w:r>
        <w:rPr>
          <w:color w:val="231F20"/>
          <w:spacing w:val="10"/>
          <w:w w:val="105"/>
          <w:sz w:val="18"/>
        </w:rPr>
        <w:t>по</w:t>
      </w:r>
      <w:r>
        <w:rPr>
          <w:color w:val="231F20"/>
          <w:spacing w:val="-12"/>
          <w:w w:val="105"/>
          <w:sz w:val="18"/>
        </w:rPr>
        <w:t> </w:t>
      </w:r>
      <w:r>
        <w:rPr>
          <w:color w:val="231F20"/>
          <w:spacing w:val="10"/>
          <w:w w:val="105"/>
          <w:sz w:val="18"/>
        </w:rPr>
        <w:t>старушечьи.</w:t>
      </w:r>
    </w:p>
    <w:p>
      <w:pPr>
        <w:spacing w:line="208" w:lineRule="auto" w:before="0"/>
        <w:ind w:left="185" w:right="184" w:firstLine="198"/>
        <w:jc w:val="both"/>
        <w:rPr>
          <w:sz w:val="18"/>
        </w:rPr>
      </w:pPr>
      <w:r>
        <w:rPr>
          <w:color w:val="231F20"/>
          <w:w w:val="105"/>
          <w:sz w:val="18"/>
        </w:rPr>
        <w:t>П е т у ш о к — мальчик с гребешком на голове.</w:t>
      </w:r>
    </w:p>
    <w:p>
      <w:pPr>
        <w:spacing w:line="208" w:lineRule="auto" w:before="0"/>
        <w:ind w:left="185" w:right="184" w:firstLine="198"/>
        <w:jc w:val="both"/>
        <w:rPr>
          <w:sz w:val="18"/>
        </w:rPr>
      </w:pPr>
      <w:r>
        <w:rPr>
          <w:color w:val="231F20"/>
          <w:w w:val="105"/>
          <w:sz w:val="18"/>
        </w:rPr>
        <w:t>К у р о ч к и — 6 — 10 девочек и мальчиков в</w:t>
      </w:r>
      <w:r>
        <w:rPr>
          <w:color w:val="231F20"/>
          <w:spacing w:val="27"/>
          <w:w w:val="105"/>
          <w:sz w:val="18"/>
        </w:rPr>
        <w:t> </w:t>
      </w:r>
      <w:r>
        <w:rPr>
          <w:color w:val="231F20"/>
          <w:w w:val="105"/>
          <w:sz w:val="18"/>
        </w:rPr>
        <w:t>платочках.</w:t>
      </w:r>
    </w:p>
    <w:p>
      <w:pPr>
        <w:spacing w:after="0" w:line="208" w:lineRule="auto"/>
        <w:jc w:val="both"/>
        <w:rPr>
          <w:sz w:val="18"/>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5"/>
        <w:jc w:val="left"/>
        <w:rPr>
          <w:sz w:val="22"/>
        </w:rPr>
      </w:pPr>
    </w:p>
    <w:p>
      <w:pPr>
        <w:pStyle w:val="BodyText"/>
        <w:ind w:left="545"/>
        <w:jc w:val="left"/>
        <w:rPr>
          <w:sz w:val="20"/>
        </w:rPr>
      </w:pPr>
      <w:r>
        <w:rPr>
          <w:sz w:val="20"/>
        </w:rPr>
        <w:pict>
          <v:group style="width:377.55pt;height:290.5pt;mso-position-horizontal-relative:char;mso-position-vertical-relative:line" coordorigin="0,0" coordsize="7551,5810">
            <v:shape style="position:absolute;left:0;top:44;width:7551;height:5765" type="#_x0000_t75" stroked="false">
              <v:imagedata r:id="rId119" o:title=""/>
            </v:shape>
            <v:shape style="position:absolute;left:2273;top:0;width:1284;height:176" type="#_x0000_t202" filled="false" stroked="false">
              <v:textbox inset="0,0,0,0">
                <w:txbxContent>
                  <w:p>
                    <w:pPr>
                      <w:spacing w:line="176" w:lineRule="exact" w:before="0"/>
                      <w:ind w:left="0" w:right="0" w:firstLine="0"/>
                      <w:jc w:val="left"/>
                      <w:rPr>
                        <w:sz w:val="16"/>
                      </w:rPr>
                    </w:pPr>
                    <w:r>
                      <w:rPr>
                        <w:color w:val="231F20"/>
                        <w:sz w:val="16"/>
                      </w:rPr>
                      <w:t>атякшке — петух</w:t>
                    </w:r>
                  </w:p>
                </w:txbxContent>
              </v:textbox>
              <w10:wrap type="none"/>
            </v:shape>
            <v:shape style="position:absolute;left:5680;top:312;width:1420;height:176" type="#_x0000_t202" filled="false" stroked="false">
              <v:textbox inset="0,0,0,0">
                <w:txbxContent>
                  <w:p>
                    <w:pPr>
                      <w:spacing w:line="176" w:lineRule="exact" w:before="0"/>
                      <w:ind w:left="0" w:right="0" w:firstLine="0"/>
                      <w:jc w:val="left"/>
                      <w:rPr>
                        <w:sz w:val="16"/>
                      </w:rPr>
                    </w:pPr>
                    <w:r>
                      <w:rPr>
                        <w:color w:val="231F20"/>
                        <w:w w:val="105"/>
                        <w:sz w:val="16"/>
                      </w:rPr>
                      <w:t>бабине — бабушка</w:t>
                    </w:r>
                  </w:p>
                </w:txbxContent>
              </v:textbox>
              <w10:wrap type="none"/>
            </v:shape>
          </v:group>
        </w:pict>
      </w:r>
      <w:r>
        <w:rPr>
          <w:sz w:val="20"/>
        </w:rPr>
      </w:r>
    </w:p>
    <w:p>
      <w:pPr>
        <w:spacing w:before="85"/>
        <w:ind w:left="1821" w:right="0" w:firstLine="0"/>
        <w:jc w:val="left"/>
        <w:rPr>
          <w:sz w:val="16"/>
        </w:rPr>
      </w:pPr>
      <w:r>
        <w:rPr>
          <w:color w:val="231F20"/>
          <w:w w:val="105"/>
          <w:sz w:val="16"/>
        </w:rPr>
        <w:t>саразкень кирькс (киштемань кужо) — хоровод курочек</w:t>
      </w:r>
    </w:p>
    <w:p>
      <w:pPr>
        <w:pStyle w:val="BodyText"/>
        <w:spacing w:before="2"/>
        <w:jc w:val="left"/>
        <w:rPr>
          <w:sz w:val="20"/>
        </w:rPr>
      </w:pPr>
    </w:p>
    <w:p>
      <w:pPr>
        <w:spacing w:after="0"/>
        <w:jc w:val="left"/>
        <w:rPr>
          <w:sz w:val="20"/>
        </w:rPr>
        <w:sectPr>
          <w:pgSz w:w="11900" w:h="16840"/>
          <w:pgMar w:header="0" w:footer="2471" w:top="1600" w:bottom="2660" w:left="1560" w:right="1540"/>
        </w:sectPr>
      </w:pPr>
    </w:p>
    <w:p>
      <w:pPr>
        <w:pStyle w:val="Heading3"/>
        <w:spacing w:before="94"/>
      </w:pPr>
      <w:r>
        <w:rPr>
          <w:color w:val="231F20"/>
        </w:rPr>
        <w:t>Налксемань кой кирдатне</w:t>
      </w:r>
    </w:p>
    <w:p>
      <w:pPr>
        <w:pStyle w:val="BodyText"/>
        <w:spacing w:line="218" w:lineRule="auto" w:before="81"/>
        <w:ind w:left="166" w:right="4" w:firstLine="198"/>
      </w:pPr>
      <w:r>
        <w:rPr>
          <w:color w:val="231F20"/>
          <w:w w:val="105"/>
        </w:rPr>
        <w:t>Налксемась ушодови киштемань рисьместэ, кона ютавтови налксема паксясо.</w:t>
      </w:r>
    </w:p>
    <w:p>
      <w:pPr>
        <w:pStyle w:val="BodyText"/>
        <w:spacing w:line="218" w:lineRule="auto" w:before="1"/>
        <w:ind w:left="166" w:firstLine="198"/>
      </w:pPr>
      <w:r>
        <w:rPr>
          <w:color w:val="231F20"/>
          <w:w w:val="105"/>
        </w:rPr>
        <w:t>Куншка куростонть комсешка эс кельксэнь туро вейкест вейкест эйстэ стявтозь кавто эрьва кодамо тюсонь парсейсэ мазылгавтозь колият.</w:t>
      </w:r>
    </w:p>
    <w:p>
      <w:pPr>
        <w:spacing w:line="218" w:lineRule="auto" w:before="1"/>
        <w:ind w:left="166" w:right="4" w:firstLine="197"/>
        <w:jc w:val="both"/>
        <w:rPr>
          <w:sz w:val="21"/>
        </w:rPr>
      </w:pPr>
      <w:r>
        <w:rPr>
          <w:i/>
          <w:color w:val="231F20"/>
          <w:w w:val="105"/>
          <w:sz w:val="21"/>
        </w:rPr>
        <w:t>Бабинесь </w:t>
      </w:r>
      <w:r>
        <w:rPr>
          <w:color w:val="231F20"/>
          <w:w w:val="105"/>
          <w:sz w:val="21"/>
        </w:rPr>
        <w:t>ды </w:t>
      </w:r>
      <w:r>
        <w:rPr>
          <w:i/>
          <w:color w:val="231F20"/>
          <w:w w:val="105"/>
          <w:sz w:val="21"/>
        </w:rPr>
        <w:t>саразкетне </w:t>
      </w:r>
      <w:r>
        <w:rPr>
          <w:color w:val="231F20"/>
          <w:w w:val="105"/>
          <w:sz w:val="21"/>
        </w:rPr>
        <w:t>якить</w:t>
      </w:r>
      <w:r>
        <w:rPr>
          <w:color w:val="231F20"/>
          <w:spacing w:val="-25"/>
          <w:w w:val="105"/>
          <w:sz w:val="21"/>
        </w:rPr>
        <w:t> </w:t>
      </w:r>
      <w:r>
        <w:rPr>
          <w:color w:val="231F20"/>
          <w:w w:val="105"/>
          <w:sz w:val="21"/>
        </w:rPr>
        <w:t>куншка курованть кедте кедьс кундазь ды мо разь. </w:t>
      </w:r>
      <w:r>
        <w:rPr>
          <w:color w:val="231F20"/>
          <w:spacing w:val="-3"/>
          <w:w w:val="105"/>
          <w:sz w:val="21"/>
        </w:rPr>
        <w:t>Куронть </w:t>
      </w:r>
      <w:r>
        <w:rPr>
          <w:color w:val="231F20"/>
          <w:w w:val="105"/>
          <w:sz w:val="21"/>
        </w:rPr>
        <w:t>потмова яки </w:t>
      </w:r>
      <w:r>
        <w:rPr>
          <w:i/>
          <w:color w:val="231F20"/>
          <w:w w:val="105"/>
          <w:sz w:val="21"/>
        </w:rPr>
        <w:t>атякшкесь </w:t>
      </w:r>
      <w:r>
        <w:rPr>
          <w:color w:val="231F20"/>
          <w:w w:val="105"/>
          <w:sz w:val="21"/>
        </w:rPr>
        <w:t>чова илёвне</w:t>
      </w:r>
      <w:r>
        <w:rPr>
          <w:color w:val="231F20"/>
          <w:spacing w:val="-1"/>
          <w:w w:val="105"/>
          <w:sz w:val="21"/>
        </w:rPr>
        <w:t> </w:t>
      </w:r>
      <w:r>
        <w:rPr>
          <w:color w:val="231F20"/>
          <w:w w:val="105"/>
          <w:sz w:val="21"/>
        </w:rPr>
        <w:t>марто.</w:t>
      </w:r>
    </w:p>
    <w:p>
      <w:pPr>
        <w:spacing w:before="40"/>
        <w:ind w:left="364" w:right="0" w:firstLine="0"/>
        <w:jc w:val="both"/>
        <w:rPr>
          <w:i/>
          <w:sz w:val="21"/>
        </w:rPr>
      </w:pPr>
      <w:r>
        <w:rPr>
          <w:color w:val="231F20"/>
          <w:w w:val="105"/>
          <w:sz w:val="21"/>
        </w:rPr>
        <w:t>С а р а з к е т н е </w:t>
      </w:r>
      <w:r>
        <w:rPr>
          <w:i/>
          <w:color w:val="231F20"/>
          <w:w w:val="105"/>
          <w:sz w:val="21"/>
        </w:rPr>
        <w:t>(морыть).</w:t>
      </w:r>
    </w:p>
    <w:p>
      <w:pPr>
        <w:spacing w:line="208" w:lineRule="auto" w:before="114"/>
        <w:ind w:left="279" w:right="538" w:firstLine="0"/>
        <w:jc w:val="left"/>
        <w:rPr>
          <w:sz w:val="18"/>
        </w:rPr>
      </w:pPr>
      <w:r>
        <w:rPr>
          <w:color w:val="231F20"/>
          <w:w w:val="105"/>
          <w:sz w:val="18"/>
        </w:rPr>
        <w:t>Бабань ульнесь саразке, саразке! Сёрмав алнэ алыясь, алыясь!</w:t>
      </w:r>
    </w:p>
    <w:p>
      <w:pPr>
        <w:spacing w:line="208" w:lineRule="auto" w:before="0"/>
        <w:ind w:left="279" w:right="538" w:firstLine="0"/>
        <w:jc w:val="left"/>
        <w:rPr>
          <w:sz w:val="18"/>
        </w:rPr>
      </w:pPr>
      <w:r>
        <w:rPr>
          <w:color w:val="231F20"/>
          <w:w w:val="105"/>
          <w:sz w:val="18"/>
        </w:rPr>
        <w:t>Сон вальма лангс путызе, путызе! Валгсь варака — салызе, салызе!</w:t>
      </w:r>
    </w:p>
    <w:p>
      <w:pPr>
        <w:spacing w:line="223" w:lineRule="auto" w:before="0"/>
        <w:ind w:left="279" w:right="0" w:firstLine="0"/>
        <w:jc w:val="left"/>
        <w:rPr>
          <w:sz w:val="18"/>
        </w:rPr>
      </w:pPr>
      <w:r>
        <w:rPr>
          <w:color w:val="231F20"/>
          <w:w w:val="105"/>
          <w:sz w:val="18"/>
        </w:rPr>
        <w:t>Бабань нуцькась аварьгадсь, аварьгадсь, Мольсь бабинесь — ладсизе, ладсизе!</w:t>
      </w:r>
    </w:p>
    <w:p>
      <w:pPr>
        <w:pStyle w:val="BodyText"/>
        <w:spacing w:line="218" w:lineRule="auto" w:before="104"/>
        <w:ind w:left="166" w:right="2" w:firstLine="198"/>
        <w:rPr>
          <w:i/>
        </w:rPr>
      </w:pPr>
      <w:r>
        <w:rPr>
          <w:color w:val="231F20"/>
          <w:spacing w:val="2"/>
          <w:w w:val="105"/>
        </w:rPr>
        <w:t>Киштема кужонь рисьмесь келеми </w:t>
      </w:r>
      <w:r>
        <w:rPr>
          <w:color w:val="231F20"/>
          <w:spacing w:val="3"/>
          <w:w w:val="105"/>
        </w:rPr>
        <w:t>ве киксэс. Киксэнь керш </w:t>
      </w:r>
      <w:r>
        <w:rPr>
          <w:color w:val="231F20"/>
          <w:spacing w:val="2"/>
          <w:w w:val="105"/>
        </w:rPr>
        <w:t>ёно  </w:t>
      </w:r>
      <w:r>
        <w:rPr>
          <w:color w:val="231F20"/>
          <w:w w:val="105"/>
        </w:rPr>
        <w:t>песэнть </w:t>
      </w:r>
      <w:r>
        <w:rPr>
          <w:color w:val="231F20"/>
          <w:spacing w:val="3"/>
          <w:w w:val="105"/>
        </w:rPr>
        <w:t>ашти </w:t>
      </w:r>
      <w:r>
        <w:rPr>
          <w:i/>
          <w:color w:val="231F20"/>
          <w:spacing w:val="3"/>
          <w:w w:val="105"/>
        </w:rPr>
        <w:t>бабинесь, </w:t>
      </w:r>
      <w:r>
        <w:rPr>
          <w:color w:val="231F20"/>
          <w:spacing w:val="3"/>
          <w:w w:val="105"/>
        </w:rPr>
        <w:t>вить </w:t>
      </w:r>
      <w:r>
        <w:rPr>
          <w:color w:val="231F20"/>
          <w:spacing w:val="2"/>
          <w:w w:val="105"/>
        </w:rPr>
        <w:t>ёно </w:t>
      </w:r>
      <w:r>
        <w:rPr>
          <w:color w:val="231F20"/>
          <w:spacing w:val="3"/>
          <w:w w:val="105"/>
        </w:rPr>
        <w:t>песэнть </w:t>
      </w:r>
      <w:r>
        <w:rPr>
          <w:color w:val="231F20"/>
          <w:w w:val="105"/>
        </w:rPr>
        <w:t>— </w:t>
      </w:r>
      <w:r>
        <w:rPr>
          <w:i/>
          <w:color w:val="231F20"/>
          <w:spacing w:val="3"/>
          <w:w w:val="105"/>
        </w:rPr>
        <w:t>атякшкесь.</w:t>
      </w:r>
    </w:p>
    <w:p>
      <w:pPr>
        <w:pStyle w:val="Heading3"/>
        <w:spacing w:before="94"/>
      </w:pPr>
      <w:r>
        <w:rPr>
          <w:b w:val="0"/>
        </w:rPr>
        <w:br w:type="column"/>
      </w:r>
      <w:r>
        <w:rPr>
          <w:color w:val="231F20"/>
        </w:rPr>
        <w:t>Содержание и условия игры</w:t>
      </w:r>
    </w:p>
    <w:p>
      <w:pPr>
        <w:pStyle w:val="BodyText"/>
        <w:spacing w:before="5"/>
        <w:jc w:val="left"/>
        <w:rPr>
          <w:b/>
          <w:sz w:val="19"/>
        </w:rPr>
      </w:pPr>
    </w:p>
    <w:p>
      <w:pPr>
        <w:pStyle w:val="BodyText"/>
        <w:spacing w:line="218" w:lineRule="auto"/>
        <w:ind w:left="166" w:right="694" w:firstLine="198"/>
      </w:pPr>
      <w:r>
        <w:rPr>
          <w:color w:val="231F20"/>
          <w:w w:val="105"/>
        </w:rPr>
        <w:t>В </w:t>
      </w:r>
      <w:r>
        <w:rPr>
          <w:color w:val="231F20"/>
          <w:spacing w:val="-4"/>
          <w:w w:val="105"/>
        </w:rPr>
        <w:t>двадцати шагах </w:t>
      </w:r>
      <w:r>
        <w:rPr>
          <w:color w:val="231F20"/>
          <w:w w:val="105"/>
        </w:rPr>
        <w:t>по </w:t>
      </w:r>
      <w:r>
        <w:rPr>
          <w:color w:val="231F20"/>
          <w:spacing w:val="-3"/>
          <w:w w:val="105"/>
        </w:rPr>
        <w:t>одну </w:t>
      </w:r>
      <w:r>
        <w:rPr>
          <w:color w:val="231F20"/>
          <w:w w:val="105"/>
        </w:rPr>
        <w:t>и </w:t>
      </w:r>
      <w:r>
        <w:rPr>
          <w:color w:val="231F20"/>
          <w:spacing w:val="-4"/>
          <w:w w:val="105"/>
        </w:rPr>
        <w:t>другую сто </w:t>
      </w:r>
      <w:r>
        <w:rPr>
          <w:color w:val="231F20"/>
          <w:spacing w:val="-3"/>
          <w:w w:val="105"/>
        </w:rPr>
        <w:t>рону </w:t>
      </w:r>
      <w:r>
        <w:rPr>
          <w:color w:val="231F20"/>
          <w:w w:val="105"/>
        </w:rPr>
        <w:t>от </w:t>
      </w:r>
      <w:r>
        <w:rPr>
          <w:color w:val="231F20"/>
          <w:spacing w:val="-4"/>
          <w:w w:val="105"/>
        </w:rPr>
        <w:t>центра площадки вбиваются </w:t>
      </w:r>
      <w:r>
        <w:rPr>
          <w:color w:val="231F20"/>
          <w:w w:val="105"/>
        </w:rPr>
        <w:t>в </w:t>
      </w:r>
      <w:r>
        <w:rPr>
          <w:color w:val="231F20"/>
          <w:spacing w:val="-4"/>
          <w:w w:val="105"/>
        </w:rPr>
        <w:t>землю колья </w:t>
      </w:r>
      <w:r>
        <w:rPr>
          <w:color w:val="231F20"/>
          <w:w w:val="105"/>
        </w:rPr>
        <w:t>в 1 </w:t>
      </w:r>
      <w:r>
        <w:rPr>
          <w:color w:val="231F20"/>
          <w:spacing w:val="-3"/>
          <w:w w:val="105"/>
        </w:rPr>
        <w:t>метр </w:t>
      </w:r>
      <w:r>
        <w:rPr>
          <w:color w:val="231F20"/>
          <w:spacing w:val="-4"/>
          <w:w w:val="105"/>
        </w:rPr>
        <w:t>высотой. </w:t>
      </w:r>
      <w:r>
        <w:rPr>
          <w:color w:val="231F20"/>
          <w:w w:val="105"/>
        </w:rPr>
        <w:t>На </w:t>
      </w:r>
      <w:r>
        <w:rPr>
          <w:color w:val="231F20"/>
          <w:spacing w:val="-4"/>
          <w:w w:val="105"/>
        </w:rPr>
        <w:t>кол привязываются разноцветные ленты.</w:t>
      </w:r>
    </w:p>
    <w:p>
      <w:pPr>
        <w:pStyle w:val="BodyText"/>
        <w:spacing w:line="213" w:lineRule="exact"/>
        <w:ind w:left="364"/>
      </w:pPr>
      <w:r>
        <w:rPr>
          <w:color w:val="231F20"/>
          <w:w w:val="105"/>
        </w:rPr>
        <w:t>Игра начинается с кругового</w:t>
      </w:r>
      <w:r>
        <w:rPr>
          <w:color w:val="231F20"/>
          <w:spacing w:val="15"/>
          <w:w w:val="105"/>
        </w:rPr>
        <w:t> </w:t>
      </w:r>
      <w:r>
        <w:rPr>
          <w:color w:val="231F20"/>
          <w:w w:val="105"/>
        </w:rPr>
        <w:t>хоровода</w:t>
      </w:r>
    </w:p>
    <w:p>
      <w:pPr>
        <w:spacing w:line="220" w:lineRule="exact" w:before="0"/>
        <w:ind w:left="364" w:right="0" w:hanging="198"/>
        <w:jc w:val="both"/>
        <w:rPr>
          <w:i/>
          <w:sz w:val="21"/>
        </w:rPr>
      </w:pPr>
      <w:r>
        <w:rPr>
          <w:i/>
          <w:color w:val="231F20"/>
          <w:sz w:val="21"/>
        </w:rPr>
        <w:t>курочек. </w:t>
      </w:r>
      <w:r>
        <w:rPr>
          <w:color w:val="231F20"/>
          <w:sz w:val="21"/>
        </w:rPr>
        <w:t>В хороводе участвует и </w:t>
      </w:r>
      <w:r>
        <w:rPr>
          <w:color w:val="231F20"/>
          <w:spacing w:val="3"/>
          <w:sz w:val="21"/>
        </w:rPr>
        <w:t> </w:t>
      </w:r>
      <w:r>
        <w:rPr>
          <w:i/>
          <w:color w:val="231F20"/>
          <w:sz w:val="21"/>
        </w:rPr>
        <w:t>бабушка.</w:t>
      </w:r>
    </w:p>
    <w:p>
      <w:pPr>
        <w:spacing w:line="218" w:lineRule="auto" w:before="8"/>
        <w:ind w:left="166" w:right="699" w:firstLine="198"/>
        <w:jc w:val="both"/>
        <w:rPr>
          <w:i/>
          <w:sz w:val="21"/>
        </w:rPr>
      </w:pPr>
      <w:r>
        <w:rPr>
          <w:color w:val="231F20"/>
          <w:w w:val="105"/>
          <w:sz w:val="21"/>
        </w:rPr>
        <w:t>В </w:t>
      </w:r>
      <w:r>
        <w:rPr>
          <w:color w:val="231F20"/>
          <w:spacing w:val="-5"/>
          <w:w w:val="105"/>
          <w:sz w:val="21"/>
        </w:rPr>
        <w:t>центре хоровода </w:t>
      </w:r>
      <w:r>
        <w:rPr>
          <w:color w:val="231F20"/>
          <w:w w:val="105"/>
          <w:sz w:val="21"/>
        </w:rPr>
        <w:t>с </w:t>
      </w:r>
      <w:r>
        <w:rPr>
          <w:color w:val="231F20"/>
          <w:spacing w:val="-5"/>
          <w:w w:val="105"/>
          <w:sz w:val="21"/>
        </w:rPr>
        <w:t>прутиком </w:t>
      </w:r>
      <w:r>
        <w:rPr>
          <w:color w:val="231F20"/>
          <w:w w:val="105"/>
          <w:sz w:val="21"/>
        </w:rPr>
        <w:t>в </w:t>
      </w:r>
      <w:r>
        <w:rPr>
          <w:color w:val="231F20"/>
          <w:spacing w:val="-4"/>
          <w:w w:val="105"/>
          <w:sz w:val="21"/>
        </w:rPr>
        <w:t>руке </w:t>
      </w:r>
      <w:r>
        <w:rPr>
          <w:color w:val="231F20"/>
          <w:spacing w:val="-5"/>
          <w:w w:val="105"/>
          <w:sz w:val="21"/>
        </w:rPr>
        <w:t>хо </w:t>
      </w:r>
      <w:r>
        <w:rPr>
          <w:color w:val="231F20"/>
          <w:spacing w:val="-3"/>
          <w:w w:val="105"/>
          <w:sz w:val="21"/>
        </w:rPr>
        <w:t>дит </w:t>
      </w:r>
      <w:r>
        <w:rPr>
          <w:i/>
          <w:color w:val="231F20"/>
          <w:spacing w:val="-4"/>
          <w:w w:val="105"/>
          <w:sz w:val="21"/>
        </w:rPr>
        <w:t>петушок, </w:t>
      </w:r>
      <w:r>
        <w:rPr>
          <w:color w:val="231F20"/>
          <w:spacing w:val="-4"/>
          <w:w w:val="105"/>
          <w:sz w:val="21"/>
        </w:rPr>
        <w:t>следя </w:t>
      </w:r>
      <w:r>
        <w:rPr>
          <w:color w:val="231F20"/>
          <w:w w:val="105"/>
          <w:sz w:val="21"/>
        </w:rPr>
        <w:t>за </w:t>
      </w:r>
      <w:r>
        <w:rPr>
          <w:i/>
          <w:color w:val="231F20"/>
          <w:spacing w:val="-4"/>
          <w:w w:val="105"/>
          <w:sz w:val="21"/>
        </w:rPr>
        <w:t>курочками.</w:t>
      </w:r>
    </w:p>
    <w:p>
      <w:pPr>
        <w:pStyle w:val="BodyText"/>
        <w:spacing w:before="67"/>
        <w:ind w:left="364"/>
      </w:pPr>
      <w:r>
        <w:rPr>
          <w:color w:val="231F20"/>
          <w:w w:val="105"/>
        </w:rPr>
        <w:t>Х о р о в о д.</w:t>
      </w:r>
    </w:p>
    <w:p>
      <w:pPr>
        <w:spacing w:line="193" w:lineRule="exact" w:before="65"/>
        <w:ind w:left="166" w:right="0" w:firstLine="0"/>
        <w:jc w:val="both"/>
        <w:rPr>
          <w:sz w:val="18"/>
        </w:rPr>
      </w:pPr>
      <w:r>
        <w:rPr>
          <w:color w:val="231F20"/>
          <w:w w:val="105"/>
          <w:sz w:val="18"/>
        </w:rPr>
        <w:t>Была у бабушки курочка, курочка,</w:t>
      </w:r>
    </w:p>
    <w:p>
      <w:pPr>
        <w:spacing w:line="208" w:lineRule="auto" w:before="8"/>
        <w:ind w:left="166" w:right="1429" w:firstLine="2334"/>
        <w:jc w:val="left"/>
        <w:rPr>
          <w:sz w:val="18"/>
        </w:rPr>
      </w:pPr>
      <w:r>
        <w:rPr>
          <w:color w:val="231F20"/>
          <w:spacing w:val="-3"/>
          <w:w w:val="105"/>
          <w:sz w:val="18"/>
        </w:rPr>
        <w:t>курочка! </w:t>
      </w:r>
      <w:r>
        <w:rPr>
          <w:color w:val="231F20"/>
          <w:w w:val="105"/>
          <w:sz w:val="18"/>
        </w:rPr>
        <w:t>Пестрое  яичко  она  снесла,  снесла! На окошко бабушка яичко</w:t>
      </w:r>
      <w:r>
        <w:rPr>
          <w:color w:val="231F20"/>
          <w:spacing w:val="22"/>
          <w:w w:val="105"/>
          <w:sz w:val="18"/>
        </w:rPr>
        <w:t> </w:t>
      </w:r>
      <w:r>
        <w:rPr>
          <w:color w:val="231F20"/>
          <w:w w:val="105"/>
          <w:sz w:val="18"/>
        </w:rPr>
        <w:t>положила,</w:t>
      </w:r>
    </w:p>
    <w:p>
      <w:pPr>
        <w:spacing w:line="171" w:lineRule="exact" w:before="0"/>
        <w:ind w:left="2181" w:right="0" w:firstLine="0"/>
        <w:jc w:val="left"/>
        <w:rPr>
          <w:sz w:val="18"/>
        </w:rPr>
      </w:pPr>
      <w:r>
        <w:rPr>
          <w:color w:val="231F20"/>
          <w:w w:val="105"/>
          <w:sz w:val="18"/>
        </w:rPr>
        <w:t>положила!</w:t>
      </w:r>
    </w:p>
    <w:p>
      <w:pPr>
        <w:spacing w:line="180" w:lineRule="exact" w:before="0"/>
        <w:ind w:left="166" w:right="0" w:firstLine="0"/>
        <w:jc w:val="left"/>
        <w:rPr>
          <w:sz w:val="18"/>
        </w:rPr>
      </w:pPr>
      <w:r>
        <w:rPr>
          <w:color w:val="231F20"/>
          <w:w w:val="105"/>
          <w:sz w:val="18"/>
        </w:rPr>
        <w:t>Прилетела воровка ворона —</w:t>
      </w:r>
    </w:p>
    <w:p>
      <w:pPr>
        <w:spacing w:line="208" w:lineRule="auto" w:before="8"/>
        <w:ind w:left="166" w:right="1279" w:firstLine="1448"/>
        <w:jc w:val="both"/>
        <w:rPr>
          <w:sz w:val="18"/>
        </w:rPr>
      </w:pPr>
      <w:r>
        <w:rPr>
          <w:color w:val="231F20"/>
          <w:w w:val="105"/>
          <w:sz w:val="18"/>
        </w:rPr>
        <w:t>яичко украла, украла! Внучек бабушкин заплакал, заплакал. Пришла бабушка —</w:t>
      </w:r>
    </w:p>
    <w:p>
      <w:pPr>
        <w:spacing w:line="198" w:lineRule="exact" w:before="0"/>
        <w:ind w:left="782" w:right="0" w:firstLine="0"/>
        <w:jc w:val="both"/>
        <w:rPr>
          <w:sz w:val="18"/>
        </w:rPr>
      </w:pPr>
      <w:r>
        <w:rPr>
          <w:color w:val="231F20"/>
          <w:w w:val="105"/>
          <w:sz w:val="18"/>
        </w:rPr>
        <w:t>успокоила его, успокоила, успокоила.</w:t>
      </w:r>
    </w:p>
    <w:p>
      <w:pPr>
        <w:pStyle w:val="BodyText"/>
        <w:spacing w:line="218" w:lineRule="auto" w:before="138"/>
        <w:ind w:left="166" w:right="694" w:firstLine="198"/>
        <w:rPr>
          <w:i/>
        </w:rPr>
      </w:pPr>
      <w:r>
        <w:rPr>
          <w:color w:val="231F20"/>
          <w:spacing w:val="-5"/>
          <w:w w:val="105"/>
        </w:rPr>
        <w:t>Хоровод разворачивается </w:t>
      </w:r>
      <w:r>
        <w:rPr>
          <w:color w:val="231F20"/>
          <w:w w:val="105"/>
        </w:rPr>
        <w:t>в </w:t>
      </w:r>
      <w:r>
        <w:rPr>
          <w:color w:val="231F20"/>
          <w:spacing w:val="-4"/>
          <w:w w:val="105"/>
        </w:rPr>
        <w:t>одну </w:t>
      </w:r>
      <w:r>
        <w:rPr>
          <w:color w:val="231F20"/>
          <w:spacing w:val="-5"/>
          <w:w w:val="105"/>
        </w:rPr>
        <w:t>шерен </w:t>
      </w:r>
      <w:r>
        <w:rPr>
          <w:color w:val="231F20"/>
          <w:spacing w:val="-12"/>
          <w:w w:val="105"/>
        </w:rPr>
        <w:t>гу. </w:t>
      </w:r>
      <w:r>
        <w:rPr>
          <w:color w:val="231F20"/>
          <w:spacing w:val="-4"/>
          <w:w w:val="105"/>
        </w:rPr>
        <w:t>Крайней слева оказывается </w:t>
      </w:r>
      <w:r>
        <w:rPr>
          <w:i/>
          <w:color w:val="231F20"/>
          <w:spacing w:val="-4"/>
          <w:w w:val="105"/>
        </w:rPr>
        <w:t>бабушка, </w:t>
      </w:r>
      <w:r>
        <w:rPr>
          <w:color w:val="231F20"/>
          <w:w w:val="105"/>
        </w:rPr>
        <w:t>а </w:t>
      </w:r>
      <w:r>
        <w:rPr>
          <w:color w:val="231F20"/>
          <w:spacing w:val="-4"/>
          <w:w w:val="105"/>
        </w:rPr>
        <w:t>крайним справа </w:t>
      </w:r>
      <w:r>
        <w:rPr>
          <w:color w:val="231F20"/>
          <w:w w:val="105"/>
        </w:rPr>
        <w:t>— </w:t>
      </w:r>
      <w:r>
        <w:rPr>
          <w:i/>
          <w:color w:val="231F20"/>
          <w:spacing w:val="-4"/>
          <w:w w:val="105"/>
        </w:rPr>
        <w:t>петушок.</w:t>
      </w:r>
    </w:p>
    <w:p>
      <w:pPr>
        <w:spacing w:after="0" w:line="218" w:lineRule="auto"/>
        <w:sectPr>
          <w:type w:val="continuous"/>
          <w:pgSz w:w="11900" w:h="16840"/>
          <w:pgMar w:top="1600" w:bottom="280" w:left="1560" w:right="1540"/>
          <w:cols w:num="2" w:equalWidth="0">
            <w:col w:w="4030" w:space="53"/>
            <w:col w:w="4717"/>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1" w:top="1600" w:bottom="2660" w:left="1560" w:right="1540"/>
        </w:sectPr>
      </w:pPr>
    </w:p>
    <w:p>
      <w:pPr>
        <w:pStyle w:val="BodyText"/>
        <w:spacing w:before="9"/>
        <w:jc w:val="left"/>
        <w:rPr>
          <w:i/>
          <w:sz w:val="22"/>
        </w:rPr>
      </w:pPr>
    </w:p>
    <w:p>
      <w:pPr>
        <w:spacing w:line="218" w:lineRule="auto" w:before="0"/>
        <w:ind w:left="676" w:right="6" w:firstLine="198"/>
        <w:jc w:val="both"/>
        <w:rPr>
          <w:sz w:val="21"/>
        </w:rPr>
      </w:pPr>
      <w:r>
        <w:rPr>
          <w:i/>
          <w:color w:val="231F20"/>
          <w:w w:val="105"/>
          <w:sz w:val="21"/>
        </w:rPr>
        <w:t>Атякшкесь</w:t>
      </w:r>
      <w:r>
        <w:rPr>
          <w:i/>
          <w:color w:val="231F20"/>
          <w:spacing w:val="-20"/>
          <w:w w:val="105"/>
          <w:sz w:val="21"/>
        </w:rPr>
        <w:t> </w:t>
      </w:r>
      <w:r>
        <w:rPr>
          <w:color w:val="231F20"/>
          <w:w w:val="105"/>
          <w:sz w:val="21"/>
        </w:rPr>
        <w:t>юты</w:t>
      </w:r>
      <w:r>
        <w:rPr>
          <w:color w:val="231F20"/>
          <w:spacing w:val="-20"/>
          <w:w w:val="105"/>
          <w:sz w:val="21"/>
        </w:rPr>
        <w:t> </w:t>
      </w:r>
      <w:r>
        <w:rPr>
          <w:i/>
          <w:color w:val="231F20"/>
          <w:w w:val="105"/>
          <w:sz w:val="21"/>
        </w:rPr>
        <w:t>саразкетнень</w:t>
      </w:r>
      <w:r>
        <w:rPr>
          <w:i/>
          <w:color w:val="231F20"/>
          <w:spacing w:val="-18"/>
          <w:w w:val="105"/>
          <w:sz w:val="21"/>
        </w:rPr>
        <w:t> </w:t>
      </w:r>
      <w:r>
        <w:rPr>
          <w:color w:val="231F20"/>
          <w:w w:val="105"/>
          <w:sz w:val="21"/>
        </w:rPr>
        <w:t>икельга, токши эйсэст илёвнесэнть лавтовс,</w:t>
      </w:r>
      <w:r>
        <w:rPr>
          <w:color w:val="231F20"/>
          <w:spacing w:val="-30"/>
          <w:w w:val="105"/>
          <w:sz w:val="21"/>
        </w:rPr>
        <w:t> </w:t>
      </w:r>
      <w:r>
        <w:rPr>
          <w:color w:val="231F20"/>
          <w:w w:val="105"/>
          <w:sz w:val="21"/>
        </w:rPr>
        <w:t>лови:</w:t>
      </w:r>
    </w:p>
    <w:p>
      <w:pPr>
        <w:pStyle w:val="BodyText"/>
        <w:spacing w:line="218" w:lineRule="auto"/>
        <w:ind w:left="676" w:right="6"/>
      </w:pPr>
      <w:r>
        <w:rPr>
          <w:color w:val="231F20"/>
          <w:w w:val="105"/>
        </w:rPr>
        <w:t>«Вейке, кавто, колмо» ды седе тов. Тень таркас саевкшны кодамояк нурькине ловомка, невтемга, истямо:</w:t>
      </w:r>
    </w:p>
    <w:p>
      <w:pPr>
        <w:spacing w:line="208" w:lineRule="auto" w:before="177"/>
        <w:ind w:left="1724" w:right="954" w:firstLine="0"/>
        <w:jc w:val="left"/>
        <w:rPr>
          <w:sz w:val="18"/>
        </w:rPr>
      </w:pPr>
      <w:r>
        <w:rPr>
          <w:color w:val="231F20"/>
          <w:w w:val="105"/>
          <w:sz w:val="18"/>
        </w:rPr>
        <w:t>Червень, бервень, Чуха, рюха,</w:t>
      </w:r>
    </w:p>
    <w:p>
      <w:pPr>
        <w:spacing w:line="216" w:lineRule="auto" w:before="0"/>
        <w:ind w:left="1724" w:right="1576" w:firstLine="0"/>
        <w:jc w:val="left"/>
        <w:rPr>
          <w:sz w:val="18"/>
        </w:rPr>
      </w:pPr>
      <w:r>
        <w:rPr>
          <w:color w:val="231F20"/>
          <w:w w:val="110"/>
          <w:sz w:val="18"/>
        </w:rPr>
        <w:t>Бета, сота, Ива, дуба, Мака, крест.</w:t>
      </w:r>
    </w:p>
    <w:p>
      <w:pPr>
        <w:pStyle w:val="BodyText"/>
        <w:spacing w:before="4"/>
        <w:jc w:val="left"/>
        <w:rPr>
          <w:sz w:val="19"/>
        </w:rPr>
      </w:pPr>
    </w:p>
    <w:p>
      <w:pPr>
        <w:spacing w:line="218" w:lineRule="auto" w:before="0"/>
        <w:ind w:left="676" w:right="5" w:firstLine="198"/>
        <w:jc w:val="both"/>
        <w:rPr>
          <w:sz w:val="21"/>
        </w:rPr>
      </w:pPr>
      <w:r>
        <w:rPr>
          <w:color w:val="231F20"/>
          <w:w w:val="105"/>
          <w:sz w:val="21"/>
        </w:rPr>
        <w:t>А т я к ш к е с ь </w:t>
      </w:r>
      <w:r>
        <w:rPr>
          <w:i/>
          <w:color w:val="231F20"/>
          <w:w w:val="105"/>
          <w:sz w:val="21"/>
        </w:rPr>
        <w:t>(лотки бабиненть </w:t>
      </w:r>
      <w:r>
        <w:rPr>
          <w:i/>
          <w:color w:val="231F20"/>
          <w:w w:val="105"/>
          <w:sz w:val="21"/>
        </w:rPr>
        <w:t>икелев). </w:t>
      </w:r>
      <w:r>
        <w:rPr>
          <w:color w:val="231F20"/>
          <w:w w:val="105"/>
          <w:sz w:val="21"/>
        </w:rPr>
        <w:t>Бабай, а бабай, тонь ули сараз кеть?</w:t>
      </w:r>
    </w:p>
    <w:p>
      <w:pPr>
        <w:pStyle w:val="BodyText"/>
        <w:spacing w:line="218" w:lineRule="auto" w:before="1"/>
        <w:ind w:left="676" w:right="6" w:firstLine="198"/>
      </w:pPr>
      <w:r>
        <w:rPr>
          <w:color w:val="231F20"/>
          <w:w w:val="105"/>
        </w:rPr>
        <w:t>Б а б и н е с ь. Ули, ды кудосо, идемев сесь, а эрси.</w:t>
      </w:r>
    </w:p>
    <w:p>
      <w:pPr>
        <w:pStyle w:val="BodyText"/>
        <w:spacing w:line="214" w:lineRule="exact"/>
        <w:ind w:left="874"/>
      </w:pPr>
      <w:r>
        <w:rPr>
          <w:color w:val="231F20"/>
          <w:w w:val="105"/>
        </w:rPr>
        <w:t>А т я к ш к е с ь. А косо сон?</w:t>
      </w:r>
    </w:p>
    <w:p>
      <w:pPr>
        <w:spacing w:line="218" w:lineRule="auto" w:before="6"/>
        <w:ind w:left="676" w:right="5" w:firstLine="198"/>
        <w:jc w:val="both"/>
        <w:rPr>
          <w:sz w:val="21"/>
        </w:rPr>
      </w:pPr>
      <w:r>
        <w:rPr>
          <w:color w:val="231F20"/>
          <w:w w:val="105"/>
          <w:sz w:val="21"/>
        </w:rPr>
        <w:t>Б а б и н е с ь </w:t>
      </w:r>
      <w:r>
        <w:rPr>
          <w:i/>
          <w:color w:val="231F20"/>
          <w:w w:val="105"/>
          <w:sz w:val="21"/>
        </w:rPr>
        <w:t>(невти ве саразкенть </w:t>
      </w:r>
      <w:r>
        <w:rPr>
          <w:i/>
          <w:color w:val="231F20"/>
          <w:w w:val="105"/>
          <w:sz w:val="21"/>
        </w:rPr>
        <w:t>лангс, аварди).</w:t>
      </w:r>
      <w:r>
        <w:rPr>
          <w:color w:val="231F20"/>
          <w:w w:val="105"/>
          <w:sz w:val="21"/>
        </w:rPr>
        <w:t>Ды оно косо монь Сёрмав кась. Ансяк соды моронь кекердемат ды киштемат.</w:t>
      </w:r>
    </w:p>
    <w:p>
      <w:pPr>
        <w:spacing w:line="218" w:lineRule="auto" w:before="1"/>
        <w:ind w:left="676" w:right="0" w:firstLine="197"/>
        <w:jc w:val="both"/>
        <w:rPr>
          <w:i/>
          <w:sz w:val="21"/>
        </w:rPr>
      </w:pPr>
      <w:r>
        <w:rPr>
          <w:color w:val="231F20"/>
          <w:w w:val="105"/>
          <w:sz w:val="21"/>
        </w:rPr>
        <w:t>А т я к ш к е с ь </w:t>
      </w:r>
      <w:r>
        <w:rPr>
          <w:i/>
          <w:color w:val="231F20"/>
          <w:w w:val="105"/>
          <w:sz w:val="21"/>
        </w:rPr>
        <w:t>(ары тешкстазь </w:t>
      </w:r>
      <w:r>
        <w:rPr>
          <w:i/>
          <w:color w:val="231F20"/>
          <w:w w:val="105"/>
          <w:sz w:val="21"/>
        </w:rPr>
        <w:t>саразкенть икелев, пеняцязь). </w:t>
      </w:r>
      <w:r>
        <w:rPr>
          <w:color w:val="231F20"/>
          <w:w w:val="105"/>
          <w:sz w:val="21"/>
        </w:rPr>
        <w:t>Азорава зо сельведть валы, а сон сельметнесэ лып лып, картнесэ лап лап... Кшу те стэ кудов! </w:t>
      </w:r>
      <w:r>
        <w:rPr>
          <w:i/>
          <w:color w:val="231F20"/>
          <w:w w:val="105"/>
          <w:sz w:val="21"/>
        </w:rPr>
        <w:t>(Састыне каи тензэ илёв сонть лавтов ланга.)</w:t>
      </w:r>
    </w:p>
    <w:p>
      <w:pPr>
        <w:pStyle w:val="BodyText"/>
        <w:spacing w:line="218" w:lineRule="auto" w:before="1"/>
        <w:ind w:left="676" w:firstLine="198"/>
      </w:pPr>
      <w:r>
        <w:rPr>
          <w:i/>
          <w:color w:val="231F20"/>
          <w:w w:val="105"/>
        </w:rPr>
        <w:t>Саразкесь </w:t>
      </w:r>
      <w:r>
        <w:rPr>
          <w:color w:val="231F20"/>
          <w:w w:val="105"/>
        </w:rPr>
        <w:t>туи чиезь керш пеле коли янть ёнов. </w:t>
      </w:r>
      <w:r>
        <w:rPr>
          <w:i/>
          <w:color w:val="231F20"/>
          <w:w w:val="105"/>
        </w:rPr>
        <w:t>Атякшкесь </w:t>
      </w:r>
      <w:r>
        <w:rPr>
          <w:color w:val="231F20"/>
          <w:w w:val="105"/>
        </w:rPr>
        <w:t>чии мельганзо, вачколи эйсэнзэ илёвсонть лавтов ланга, пижни: «Кшу, кудов! Кшу, ку дов!».</w:t>
      </w:r>
    </w:p>
    <w:p>
      <w:pPr>
        <w:spacing w:line="218" w:lineRule="auto" w:before="2"/>
        <w:ind w:left="676" w:right="1" w:firstLine="198"/>
        <w:jc w:val="both"/>
        <w:rPr>
          <w:sz w:val="21"/>
        </w:rPr>
      </w:pPr>
      <w:r>
        <w:rPr>
          <w:i/>
          <w:color w:val="231F20"/>
          <w:spacing w:val="4"/>
          <w:w w:val="110"/>
          <w:sz w:val="21"/>
        </w:rPr>
        <w:t>Саразкесь </w:t>
      </w:r>
      <w:r>
        <w:rPr>
          <w:color w:val="231F20"/>
          <w:spacing w:val="2"/>
          <w:w w:val="110"/>
          <w:sz w:val="21"/>
        </w:rPr>
        <w:t>юты </w:t>
      </w:r>
      <w:r>
        <w:rPr>
          <w:color w:val="231F20"/>
          <w:spacing w:val="3"/>
          <w:w w:val="110"/>
          <w:sz w:val="21"/>
        </w:rPr>
        <w:t>колиянть перька </w:t>
      </w:r>
      <w:r>
        <w:rPr>
          <w:color w:val="231F20"/>
          <w:spacing w:val="4"/>
          <w:w w:val="110"/>
          <w:sz w:val="21"/>
        </w:rPr>
        <w:t>ды </w:t>
      </w:r>
      <w:r>
        <w:rPr>
          <w:color w:val="231F20"/>
          <w:w w:val="110"/>
          <w:sz w:val="21"/>
        </w:rPr>
        <w:t>туи таго киштема кужонь рисьменть пелев.</w:t>
      </w:r>
      <w:r>
        <w:rPr>
          <w:color w:val="231F20"/>
          <w:spacing w:val="-20"/>
          <w:w w:val="110"/>
          <w:sz w:val="21"/>
        </w:rPr>
        <w:t> </w:t>
      </w:r>
      <w:r>
        <w:rPr>
          <w:i/>
          <w:color w:val="231F20"/>
          <w:w w:val="110"/>
          <w:sz w:val="21"/>
        </w:rPr>
        <w:t>Атякшкесь</w:t>
      </w:r>
      <w:r>
        <w:rPr>
          <w:i/>
          <w:color w:val="231F20"/>
          <w:spacing w:val="-18"/>
          <w:w w:val="110"/>
          <w:sz w:val="21"/>
        </w:rPr>
        <w:t> </w:t>
      </w:r>
      <w:r>
        <w:rPr>
          <w:color w:val="231F20"/>
          <w:w w:val="110"/>
          <w:sz w:val="21"/>
        </w:rPr>
        <w:t>капши</w:t>
      </w:r>
      <w:r>
        <w:rPr>
          <w:color w:val="231F20"/>
          <w:spacing w:val="-19"/>
          <w:w w:val="110"/>
          <w:sz w:val="21"/>
        </w:rPr>
        <w:t> </w:t>
      </w:r>
      <w:r>
        <w:rPr>
          <w:color w:val="231F20"/>
          <w:w w:val="110"/>
          <w:sz w:val="21"/>
        </w:rPr>
        <w:t>а</w:t>
      </w:r>
      <w:r>
        <w:rPr>
          <w:color w:val="231F20"/>
          <w:spacing w:val="-19"/>
          <w:w w:val="110"/>
          <w:sz w:val="21"/>
        </w:rPr>
        <w:t> </w:t>
      </w:r>
      <w:r>
        <w:rPr>
          <w:color w:val="231F20"/>
          <w:w w:val="110"/>
          <w:sz w:val="21"/>
        </w:rPr>
        <w:t>кадовомс</w:t>
      </w:r>
      <w:r>
        <w:rPr>
          <w:color w:val="231F20"/>
          <w:spacing w:val="-18"/>
          <w:w w:val="110"/>
          <w:sz w:val="21"/>
        </w:rPr>
        <w:t> </w:t>
      </w:r>
      <w:r>
        <w:rPr>
          <w:color w:val="231F20"/>
          <w:w w:val="110"/>
          <w:sz w:val="21"/>
        </w:rPr>
        <w:t>эй стэнзэ.</w:t>
      </w:r>
      <w:r>
        <w:rPr>
          <w:color w:val="231F20"/>
          <w:spacing w:val="-32"/>
          <w:w w:val="110"/>
          <w:sz w:val="21"/>
        </w:rPr>
        <w:t> </w:t>
      </w:r>
      <w:r>
        <w:rPr>
          <w:color w:val="231F20"/>
          <w:w w:val="110"/>
          <w:sz w:val="21"/>
        </w:rPr>
        <w:t>Бути</w:t>
      </w:r>
      <w:r>
        <w:rPr>
          <w:color w:val="231F20"/>
          <w:spacing w:val="-31"/>
          <w:w w:val="110"/>
          <w:sz w:val="21"/>
        </w:rPr>
        <w:t> </w:t>
      </w:r>
      <w:r>
        <w:rPr>
          <w:color w:val="231F20"/>
          <w:w w:val="110"/>
          <w:sz w:val="21"/>
        </w:rPr>
        <w:t>кадови,</w:t>
      </w:r>
      <w:r>
        <w:rPr>
          <w:color w:val="231F20"/>
          <w:spacing w:val="-31"/>
          <w:w w:val="110"/>
          <w:sz w:val="21"/>
        </w:rPr>
        <w:t> </w:t>
      </w:r>
      <w:r>
        <w:rPr>
          <w:color w:val="231F20"/>
          <w:w w:val="110"/>
          <w:sz w:val="21"/>
        </w:rPr>
        <w:t>сестэ</w:t>
      </w:r>
      <w:r>
        <w:rPr>
          <w:color w:val="231F20"/>
          <w:spacing w:val="-31"/>
          <w:w w:val="110"/>
          <w:sz w:val="21"/>
        </w:rPr>
        <w:t> </w:t>
      </w:r>
      <w:r>
        <w:rPr>
          <w:i/>
          <w:color w:val="231F20"/>
          <w:w w:val="110"/>
          <w:sz w:val="21"/>
        </w:rPr>
        <w:t>саразкесь</w:t>
      </w:r>
      <w:r>
        <w:rPr>
          <w:i/>
          <w:color w:val="231F20"/>
          <w:spacing w:val="-31"/>
          <w:w w:val="110"/>
          <w:sz w:val="21"/>
        </w:rPr>
        <w:t> </w:t>
      </w:r>
      <w:r>
        <w:rPr>
          <w:color w:val="231F20"/>
          <w:w w:val="110"/>
          <w:sz w:val="21"/>
        </w:rPr>
        <w:t>ары икелень тарказонзо, а бути пачкодить налксицятнень видьс вейсэ, сестэ </w:t>
      </w:r>
      <w:r>
        <w:rPr>
          <w:i/>
          <w:color w:val="231F20"/>
          <w:w w:val="110"/>
          <w:sz w:val="21"/>
        </w:rPr>
        <w:t>атяк шкесь </w:t>
      </w:r>
      <w:r>
        <w:rPr>
          <w:color w:val="231F20"/>
          <w:w w:val="110"/>
          <w:sz w:val="21"/>
        </w:rPr>
        <w:t>аравтсы </w:t>
      </w:r>
      <w:r>
        <w:rPr>
          <w:i/>
          <w:color w:val="231F20"/>
          <w:w w:val="110"/>
          <w:sz w:val="21"/>
        </w:rPr>
        <w:t>саразкенть бабиненть </w:t>
      </w:r>
      <w:r>
        <w:rPr>
          <w:color w:val="231F20"/>
          <w:w w:val="110"/>
          <w:sz w:val="21"/>
        </w:rPr>
        <w:t>вить кедь</w:t>
      </w:r>
      <w:r>
        <w:rPr>
          <w:color w:val="231F20"/>
          <w:spacing w:val="16"/>
          <w:w w:val="110"/>
          <w:sz w:val="21"/>
        </w:rPr>
        <w:t> </w:t>
      </w:r>
      <w:r>
        <w:rPr>
          <w:color w:val="231F20"/>
          <w:w w:val="110"/>
          <w:sz w:val="21"/>
        </w:rPr>
        <w:t>ёнов.</w:t>
      </w:r>
    </w:p>
    <w:p>
      <w:pPr>
        <w:spacing w:line="218" w:lineRule="auto" w:before="1"/>
        <w:ind w:left="676" w:right="6" w:firstLine="197"/>
        <w:jc w:val="both"/>
        <w:rPr>
          <w:sz w:val="21"/>
        </w:rPr>
      </w:pPr>
      <w:r>
        <w:rPr>
          <w:color w:val="231F20"/>
          <w:w w:val="105"/>
          <w:sz w:val="21"/>
        </w:rPr>
        <w:t>Теде мейле </w:t>
      </w:r>
      <w:r>
        <w:rPr>
          <w:i/>
          <w:color w:val="231F20"/>
          <w:w w:val="105"/>
          <w:sz w:val="21"/>
        </w:rPr>
        <w:t>атякшкесь </w:t>
      </w:r>
      <w:r>
        <w:rPr>
          <w:color w:val="231F20"/>
          <w:w w:val="105"/>
          <w:sz w:val="21"/>
        </w:rPr>
        <w:t>одов юты налк сицятнень икельга ды таго лотки </w:t>
      </w:r>
      <w:r>
        <w:rPr>
          <w:i/>
          <w:color w:val="231F20"/>
          <w:w w:val="105"/>
          <w:sz w:val="21"/>
        </w:rPr>
        <w:t>баби ненть </w:t>
      </w:r>
      <w:r>
        <w:rPr>
          <w:color w:val="231F20"/>
          <w:w w:val="105"/>
          <w:sz w:val="21"/>
        </w:rPr>
        <w:t>икелев.</w:t>
      </w:r>
    </w:p>
    <w:p>
      <w:pPr>
        <w:pStyle w:val="BodyText"/>
        <w:spacing w:line="218" w:lineRule="auto" w:before="1"/>
        <w:ind w:left="676" w:right="6" w:firstLine="198"/>
      </w:pPr>
      <w:r>
        <w:rPr>
          <w:color w:val="231F20"/>
          <w:w w:val="105"/>
        </w:rPr>
        <w:t>А т я к ш к е с ь. Бабай, а бабай, а тонь ансяк вейке</w:t>
      </w:r>
      <w:r>
        <w:rPr>
          <w:color w:val="231F20"/>
          <w:spacing w:val="-4"/>
          <w:w w:val="105"/>
        </w:rPr>
        <w:t> </w:t>
      </w:r>
      <w:r>
        <w:rPr>
          <w:color w:val="231F20"/>
          <w:w w:val="105"/>
        </w:rPr>
        <w:t>саразкеть?</w:t>
      </w:r>
    </w:p>
    <w:p>
      <w:pPr>
        <w:pStyle w:val="BodyText"/>
        <w:spacing w:line="218" w:lineRule="auto" w:before="1"/>
        <w:ind w:left="676" w:right="5" w:firstLine="198"/>
      </w:pPr>
      <w:r>
        <w:rPr>
          <w:color w:val="231F20"/>
          <w:w w:val="105"/>
        </w:rPr>
        <w:t>Б а б и н е с ь. </w:t>
      </w:r>
      <w:r>
        <w:rPr>
          <w:color w:val="231F20"/>
          <w:spacing w:val="-9"/>
          <w:w w:val="105"/>
        </w:rPr>
        <w:t>Ули </w:t>
      </w:r>
      <w:r>
        <w:rPr>
          <w:color w:val="231F20"/>
          <w:w w:val="105"/>
        </w:rPr>
        <w:t>лиятаяк. Ансяк  сеяк кудонть</w:t>
      </w:r>
      <w:r>
        <w:rPr>
          <w:color w:val="231F20"/>
          <w:spacing w:val="-15"/>
          <w:w w:val="105"/>
        </w:rPr>
        <w:t> </w:t>
      </w:r>
      <w:r>
        <w:rPr>
          <w:color w:val="231F20"/>
          <w:w w:val="105"/>
        </w:rPr>
        <w:t>стувтызе.</w:t>
      </w:r>
    </w:p>
    <w:p>
      <w:pPr>
        <w:pStyle w:val="BodyText"/>
        <w:spacing w:line="214" w:lineRule="exact"/>
        <w:ind w:left="874"/>
      </w:pPr>
      <w:r>
        <w:rPr>
          <w:color w:val="231F20"/>
          <w:w w:val="105"/>
        </w:rPr>
        <w:t>А т я к ш к е с ь. Конась эйстэст?</w:t>
      </w:r>
    </w:p>
    <w:p>
      <w:pPr>
        <w:pStyle w:val="BodyText"/>
        <w:spacing w:line="218" w:lineRule="auto" w:before="7"/>
        <w:ind w:left="676" w:right="6" w:firstLine="198"/>
      </w:pPr>
      <w:r>
        <w:rPr>
          <w:color w:val="231F20"/>
          <w:w w:val="105"/>
        </w:rPr>
        <w:t>Б а б и н е с ь. Ды оно се, коклацьке мартось </w:t>
      </w:r>
      <w:r>
        <w:rPr>
          <w:i/>
          <w:color w:val="231F20"/>
          <w:w w:val="105"/>
        </w:rPr>
        <w:t>(шназь). </w:t>
      </w:r>
      <w:r>
        <w:rPr>
          <w:color w:val="231F20"/>
          <w:w w:val="105"/>
        </w:rPr>
        <w:t>Истямо наян, истямо дошуз киштемань ды морамонь коряс!</w:t>
      </w:r>
    </w:p>
    <w:p>
      <w:pPr>
        <w:spacing w:line="218" w:lineRule="auto" w:before="0"/>
        <w:ind w:left="676" w:right="1" w:firstLine="197"/>
        <w:jc w:val="both"/>
        <w:rPr>
          <w:sz w:val="21"/>
        </w:rPr>
      </w:pPr>
      <w:r>
        <w:rPr>
          <w:color w:val="231F20"/>
          <w:w w:val="105"/>
          <w:sz w:val="21"/>
        </w:rPr>
        <w:t>А т я к ш к е с ь </w:t>
      </w:r>
      <w:r>
        <w:rPr>
          <w:i/>
          <w:color w:val="231F20"/>
          <w:w w:val="105"/>
          <w:sz w:val="21"/>
        </w:rPr>
        <w:t>(моли тешкстазь </w:t>
      </w:r>
      <w:r>
        <w:rPr>
          <w:i/>
          <w:color w:val="231F20"/>
          <w:w w:val="105"/>
          <w:sz w:val="21"/>
        </w:rPr>
        <w:t>саразкентень). </w:t>
      </w:r>
      <w:r>
        <w:rPr>
          <w:color w:val="231F20"/>
          <w:w w:val="105"/>
          <w:sz w:val="21"/>
        </w:rPr>
        <w:t>Азораванть мелезэ мо </w:t>
      </w:r>
    </w:p>
    <w:p>
      <w:pPr>
        <w:pStyle w:val="BodyText"/>
        <w:spacing w:before="9"/>
        <w:jc w:val="left"/>
        <w:rPr>
          <w:sz w:val="22"/>
        </w:rPr>
      </w:pPr>
      <w:r>
        <w:rPr/>
        <w:br w:type="column"/>
      </w:r>
      <w:r>
        <w:rPr>
          <w:sz w:val="22"/>
        </w:rPr>
      </w:r>
    </w:p>
    <w:p>
      <w:pPr>
        <w:pStyle w:val="BodyText"/>
        <w:spacing w:line="218" w:lineRule="auto"/>
        <w:ind w:left="178" w:right="183" w:firstLine="198"/>
      </w:pPr>
      <w:r>
        <w:rPr>
          <w:i/>
          <w:color w:val="231F20"/>
          <w:w w:val="105"/>
        </w:rPr>
        <w:t>Петушок </w:t>
      </w:r>
      <w:r>
        <w:rPr>
          <w:color w:val="231F20"/>
          <w:w w:val="105"/>
        </w:rPr>
        <w:t>проходит мимо </w:t>
      </w:r>
      <w:r>
        <w:rPr>
          <w:i/>
          <w:color w:val="231F20"/>
          <w:w w:val="105"/>
        </w:rPr>
        <w:t>курочек, </w:t>
      </w:r>
      <w:r>
        <w:rPr>
          <w:color w:val="231F20"/>
          <w:w w:val="105"/>
        </w:rPr>
        <w:t>до трагивается до них прутиком, </w:t>
      </w:r>
      <w:r>
        <w:rPr>
          <w:color w:val="231F20"/>
          <w:spacing w:val="-4"/>
          <w:w w:val="105"/>
        </w:rPr>
        <w:t>считает. </w:t>
      </w:r>
      <w:r>
        <w:rPr>
          <w:color w:val="231F20"/>
          <w:w w:val="105"/>
        </w:rPr>
        <w:t>В этом случае можно применить короткую </w:t>
      </w:r>
      <w:r>
        <w:rPr>
          <w:color w:val="231F20"/>
          <w:spacing w:val="-6"/>
          <w:w w:val="105"/>
        </w:rPr>
        <w:t>считалку, </w:t>
      </w:r>
      <w:r>
        <w:rPr>
          <w:color w:val="231F20"/>
          <w:spacing w:val="-3"/>
          <w:w w:val="105"/>
        </w:rPr>
        <w:t>популярную </w:t>
      </w:r>
      <w:r>
        <w:rPr>
          <w:color w:val="231F20"/>
          <w:w w:val="105"/>
        </w:rPr>
        <w:t>у </w:t>
      </w:r>
      <w:r>
        <w:rPr>
          <w:color w:val="231F20"/>
          <w:spacing w:val="-3"/>
          <w:w w:val="105"/>
        </w:rPr>
        <w:t>детей данной ме </w:t>
      </w:r>
      <w:r>
        <w:rPr>
          <w:color w:val="231F20"/>
          <w:w w:val="105"/>
        </w:rPr>
        <w:t>стности. Например:</w:t>
      </w:r>
    </w:p>
    <w:p>
      <w:pPr>
        <w:spacing w:line="208" w:lineRule="auto" w:before="177"/>
        <w:ind w:left="1227" w:right="1131" w:firstLine="0"/>
        <w:jc w:val="left"/>
        <w:rPr>
          <w:sz w:val="18"/>
        </w:rPr>
      </w:pPr>
      <w:r>
        <w:rPr>
          <w:color w:val="231F20"/>
          <w:w w:val="105"/>
          <w:sz w:val="18"/>
        </w:rPr>
        <w:t>Червень, бервень, Чуха, рюха,</w:t>
      </w:r>
    </w:p>
    <w:p>
      <w:pPr>
        <w:spacing w:line="216" w:lineRule="auto" w:before="0"/>
        <w:ind w:left="1227" w:right="1753" w:firstLine="0"/>
        <w:jc w:val="left"/>
        <w:rPr>
          <w:sz w:val="18"/>
        </w:rPr>
      </w:pPr>
      <w:r>
        <w:rPr>
          <w:color w:val="231F20"/>
          <w:w w:val="110"/>
          <w:sz w:val="18"/>
        </w:rPr>
        <w:t>Бета, сота, Ива, дуба, Мака, крест.</w:t>
      </w:r>
    </w:p>
    <w:p>
      <w:pPr>
        <w:pStyle w:val="BodyText"/>
        <w:spacing w:before="4"/>
        <w:jc w:val="left"/>
        <w:rPr>
          <w:sz w:val="19"/>
        </w:rPr>
      </w:pPr>
    </w:p>
    <w:p>
      <w:pPr>
        <w:spacing w:line="218" w:lineRule="auto" w:before="0"/>
        <w:ind w:left="178" w:right="184" w:firstLine="197"/>
        <w:jc w:val="both"/>
        <w:rPr>
          <w:sz w:val="21"/>
        </w:rPr>
      </w:pPr>
      <w:r>
        <w:rPr>
          <w:color w:val="231F20"/>
          <w:sz w:val="21"/>
        </w:rPr>
        <w:t>П е т у ш о к </w:t>
      </w:r>
      <w:r>
        <w:rPr>
          <w:i/>
          <w:color w:val="231F20"/>
          <w:sz w:val="21"/>
        </w:rPr>
        <w:t>(останавливается перед </w:t>
      </w:r>
      <w:r>
        <w:rPr>
          <w:i/>
          <w:color w:val="231F20"/>
          <w:sz w:val="21"/>
        </w:rPr>
        <w:t>бабушкой). </w:t>
      </w:r>
      <w:r>
        <w:rPr>
          <w:color w:val="231F20"/>
          <w:sz w:val="21"/>
        </w:rPr>
        <w:t>Бабушка, а бабушка, у тебя есть курочка?</w:t>
      </w:r>
    </w:p>
    <w:p>
      <w:pPr>
        <w:pStyle w:val="BodyText"/>
        <w:spacing w:line="218" w:lineRule="auto" w:before="1"/>
        <w:ind w:left="178" w:right="185" w:firstLine="198"/>
      </w:pPr>
      <w:r>
        <w:rPr>
          <w:color w:val="231F20"/>
          <w:w w:val="105"/>
        </w:rPr>
        <w:t>Б а б у ш к а. Есть, да дома, непутевая, не бывает.</w:t>
      </w:r>
    </w:p>
    <w:p>
      <w:pPr>
        <w:pStyle w:val="BodyText"/>
        <w:spacing w:line="214" w:lineRule="exact"/>
        <w:ind w:left="376"/>
      </w:pPr>
      <w:r>
        <w:rPr>
          <w:color w:val="231F20"/>
          <w:w w:val="105"/>
        </w:rPr>
        <w:t>П е т у ш о к. А где она?</w:t>
      </w:r>
    </w:p>
    <w:p>
      <w:pPr>
        <w:spacing w:line="218" w:lineRule="auto" w:before="6"/>
        <w:ind w:left="178" w:right="184" w:firstLine="198"/>
        <w:jc w:val="both"/>
        <w:rPr>
          <w:sz w:val="21"/>
        </w:rPr>
      </w:pPr>
      <w:r>
        <w:rPr>
          <w:color w:val="231F20"/>
          <w:w w:val="105"/>
          <w:sz w:val="21"/>
        </w:rPr>
        <w:t>Б а б у ш к а </w:t>
      </w:r>
      <w:r>
        <w:rPr>
          <w:i/>
          <w:color w:val="231F20"/>
          <w:w w:val="105"/>
          <w:sz w:val="21"/>
        </w:rPr>
        <w:t>(указывает на одну из </w:t>
      </w:r>
      <w:r>
        <w:rPr>
          <w:i/>
          <w:color w:val="231F20"/>
          <w:w w:val="105"/>
          <w:sz w:val="21"/>
        </w:rPr>
        <w:t>курочек в хороводе, плачет). </w:t>
      </w:r>
      <w:r>
        <w:rPr>
          <w:color w:val="231F20"/>
          <w:w w:val="105"/>
          <w:sz w:val="21"/>
        </w:rPr>
        <w:t>Да вот она, Рябенькая моя, только знает песни ку дахтать да плясать.</w:t>
      </w:r>
    </w:p>
    <w:p>
      <w:pPr>
        <w:spacing w:line="218" w:lineRule="auto" w:before="1"/>
        <w:ind w:left="178" w:right="184" w:firstLine="197"/>
        <w:jc w:val="both"/>
        <w:rPr>
          <w:i/>
          <w:sz w:val="21"/>
        </w:rPr>
      </w:pPr>
      <w:r>
        <w:rPr>
          <w:color w:val="231F20"/>
          <w:w w:val="105"/>
          <w:sz w:val="21"/>
        </w:rPr>
        <w:t>П е т у ш о к </w:t>
      </w:r>
      <w:r>
        <w:rPr>
          <w:i/>
          <w:color w:val="231F20"/>
          <w:w w:val="105"/>
          <w:sz w:val="21"/>
        </w:rPr>
        <w:t>(подходит к указанной </w:t>
      </w:r>
      <w:r>
        <w:rPr>
          <w:i/>
          <w:color w:val="231F20"/>
          <w:w w:val="105"/>
          <w:sz w:val="21"/>
        </w:rPr>
        <w:t>курочке). </w:t>
      </w:r>
      <w:r>
        <w:rPr>
          <w:color w:val="231F20"/>
          <w:w w:val="105"/>
          <w:sz w:val="21"/>
        </w:rPr>
        <w:t>Бабушка </w:t>
      </w:r>
      <w:r>
        <w:rPr>
          <w:color w:val="231F20"/>
          <w:spacing w:val="-4"/>
          <w:w w:val="105"/>
          <w:sz w:val="21"/>
        </w:rPr>
        <w:t>плачет, </w:t>
      </w:r>
      <w:r>
        <w:rPr>
          <w:color w:val="231F20"/>
          <w:w w:val="105"/>
          <w:sz w:val="21"/>
        </w:rPr>
        <w:t>а она глазка ми хлоп хлоп, лапотками </w:t>
      </w:r>
      <w:r>
        <w:rPr>
          <w:color w:val="231F20"/>
          <w:spacing w:val="-2"/>
          <w:w w:val="105"/>
          <w:sz w:val="21"/>
        </w:rPr>
        <w:t>топ </w:t>
      </w:r>
      <w:r>
        <w:rPr>
          <w:color w:val="231F20"/>
          <w:w w:val="105"/>
          <w:sz w:val="21"/>
        </w:rPr>
        <w:t>топ… </w:t>
      </w:r>
      <w:r>
        <w:rPr>
          <w:color w:val="231F20"/>
          <w:spacing w:val="-2"/>
          <w:w w:val="105"/>
          <w:sz w:val="21"/>
        </w:rPr>
        <w:t>Кыш </w:t>
      </w:r>
      <w:r>
        <w:rPr>
          <w:color w:val="231F20"/>
          <w:w w:val="105"/>
          <w:sz w:val="21"/>
        </w:rPr>
        <w:t>отсюда домой! </w:t>
      </w:r>
      <w:r>
        <w:rPr>
          <w:i/>
          <w:color w:val="231F20"/>
          <w:w w:val="105"/>
          <w:sz w:val="21"/>
        </w:rPr>
        <w:t>(Ударяет прутиком по </w:t>
      </w:r>
      <w:r>
        <w:rPr>
          <w:i/>
          <w:color w:val="231F20"/>
          <w:spacing w:val="-4"/>
          <w:w w:val="105"/>
          <w:sz w:val="21"/>
        </w:rPr>
        <w:t>плечу.)</w:t>
      </w:r>
    </w:p>
    <w:p>
      <w:pPr>
        <w:pStyle w:val="BodyText"/>
        <w:spacing w:line="218" w:lineRule="auto" w:before="2"/>
        <w:ind w:left="178" w:right="184" w:firstLine="198"/>
      </w:pPr>
      <w:r>
        <w:rPr>
          <w:i/>
          <w:color w:val="231F20"/>
          <w:w w:val="105"/>
        </w:rPr>
        <w:t>Курочка </w:t>
      </w:r>
      <w:r>
        <w:rPr>
          <w:color w:val="231F20"/>
          <w:w w:val="105"/>
        </w:rPr>
        <w:t>пускается бежать влево, </w:t>
      </w:r>
      <w:r>
        <w:rPr>
          <w:i/>
          <w:color w:val="231F20"/>
          <w:w w:val="105"/>
        </w:rPr>
        <w:t>пету шок </w:t>
      </w:r>
      <w:r>
        <w:rPr>
          <w:color w:val="231F20"/>
          <w:w w:val="105"/>
        </w:rPr>
        <w:t>бежит следом, ударяя по спине пру тиком и приговаривая: «Кыш домой, кыш домой!».</w:t>
      </w:r>
    </w:p>
    <w:p>
      <w:pPr>
        <w:pStyle w:val="BodyText"/>
        <w:spacing w:line="218" w:lineRule="auto"/>
        <w:ind w:left="178" w:right="184" w:firstLine="198"/>
      </w:pPr>
      <w:r>
        <w:rPr>
          <w:i/>
          <w:color w:val="231F20"/>
          <w:w w:val="105"/>
        </w:rPr>
        <w:t>Курочка </w:t>
      </w:r>
      <w:r>
        <w:rPr>
          <w:color w:val="231F20"/>
          <w:w w:val="105"/>
        </w:rPr>
        <w:t>огибает колышек и бежит об ратно</w:t>
      </w:r>
      <w:r>
        <w:rPr>
          <w:color w:val="231F20"/>
          <w:spacing w:val="-15"/>
          <w:w w:val="105"/>
        </w:rPr>
        <w:t> </w:t>
      </w:r>
      <w:r>
        <w:rPr>
          <w:color w:val="231F20"/>
          <w:w w:val="105"/>
        </w:rPr>
        <w:t>к</w:t>
      </w:r>
      <w:r>
        <w:rPr>
          <w:color w:val="231F20"/>
          <w:spacing w:val="-14"/>
          <w:w w:val="105"/>
        </w:rPr>
        <w:t> </w:t>
      </w:r>
      <w:r>
        <w:rPr>
          <w:color w:val="231F20"/>
          <w:spacing w:val="-5"/>
          <w:w w:val="105"/>
        </w:rPr>
        <w:t>хороводу.</w:t>
      </w:r>
      <w:r>
        <w:rPr>
          <w:color w:val="231F20"/>
          <w:spacing w:val="-13"/>
          <w:w w:val="105"/>
        </w:rPr>
        <w:t> </w:t>
      </w:r>
      <w:r>
        <w:rPr>
          <w:i/>
          <w:color w:val="231F20"/>
          <w:w w:val="105"/>
        </w:rPr>
        <w:t>Петушок</w:t>
      </w:r>
      <w:r>
        <w:rPr>
          <w:i/>
          <w:color w:val="231F20"/>
          <w:spacing w:val="-14"/>
          <w:w w:val="105"/>
        </w:rPr>
        <w:t> </w:t>
      </w:r>
      <w:r>
        <w:rPr>
          <w:color w:val="231F20"/>
          <w:w w:val="105"/>
        </w:rPr>
        <w:t>не</w:t>
      </w:r>
      <w:r>
        <w:rPr>
          <w:color w:val="231F20"/>
          <w:spacing w:val="-14"/>
          <w:w w:val="105"/>
        </w:rPr>
        <w:t> </w:t>
      </w:r>
      <w:r>
        <w:rPr>
          <w:color w:val="231F20"/>
          <w:w w:val="105"/>
        </w:rPr>
        <w:t>должен</w:t>
      </w:r>
      <w:r>
        <w:rPr>
          <w:color w:val="231F20"/>
          <w:spacing w:val="-14"/>
          <w:w w:val="105"/>
        </w:rPr>
        <w:t> </w:t>
      </w:r>
      <w:r>
        <w:rPr>
          <w:color w:val="231F20"/>
          <w:w w:val="105"/>
        </w:rPr>
        <w:t>от ставать от нее. Если </w:t>
      </w:r>
      <w:r>
        <w:rPr>
          <w:color w:val="231F20"/>
          <w:spacing w:val="-3"/>
          <w:w w:val="105"/>
        </w:rPr>
        <w:t>отстанет, </w:t>
      </w:r>
      <w:r>
        <w:rPr>
          <w:color w:val="231F20"/>
          <w:w w:val="105"/>
        </w:rPr>
        <w:t>то </w:t>
      </w:r>
      <w:r>
        <w:rPr>
          <w:i/>
          <w:color w:val="231F20"/>
          <w:w w:val="105"/>
        </w:rPr>
        <w:t>курочка </w:t>
      </w:r>
      <w:r>
        <w:rPr>
          <w:color w:val="231F20"/>
          <w:w w:val="105"/>
        </w:rPr>
        <w:t>становится обратно на прежнее место, </w:t>
      </w:r>
      <w:r>
        <w:rPr>
          <w:color w:val="231F20"/>
          <w:spacing w:val="-14"/>
          <w:w w:val="105"/>
        </w:rPr>
        <w:t>а </w:t>
      </w:r>
      <w:r>
        <w:rPr>
          <w:color w:val="231F20"/>
          <w:w w:val="105"/>
        </w:rPr>
        <w:t>если добежит до играющих одновремен но, то курочка встает по правую </w:t>
      </w:r>
      <w:r>
        <w:rPr>
          <w:color w:val="231F20"/>
          <w:spacing w:val="-3"/>
          <w:w w:val="105"/>
        </w:rPr>
        <w:t>сторону </w:t>
      </w:r>
      <w:r>
        <w:rPr>
          <w:color w:val="231F20"/>
          <w:w w:val="105"/>
        </w:rPr>
        <w:t>от </w:t>
      </w:r>
      <w:r>
        <w:rPr>
          <w:i/>
          <w:color w:val="231F20"/>
          <w:w w:val="105"/>
        </w:rPr>
        <w:t>бабушки, </w:t>
      </w:r>
      <w:r>
        <w:rPr>
          <w:color w:val="231F20"/>
          <w:w w:val="105"/>
        </w:rPr>
        <w:t>взяв ее за</w:t>
      </w:r>
      <w:r>
        <w:rPr>
          <w:color w:val="231F20"/>
          <w:spacing w:val="13"/>
          <w:w w:val="105"/>
        </w:rPr>
        <w:t> </w:t>
      </w:r>
      <w:r>
        <w:rPr>
          <w:color w:val="231F20"/>
          <w:spacing w:val="-6"/>
          <w:w w:val="105"/>
        </w:rPr>
        <w:t>руку.</w:t>
      </w:r>
    </w:p>
    <w:p>
      <w:pPr>
        <w:spacing w:line="218" w:lineRule="auto" w:before="1"/>
        <w:ind w:left="178" w:right="183" w:firstLine="197"/>
        <w:jc w:val="both"/>
        <w:rPr>
          <w:i/>
          <w:sz w:val="21"/>
        </w:rPr>
      </w:pPr>
      <w:r>
        <w:rPr>
          <w:i/>
          <w:color w:val="231F20"/>
          <w:w w:val="105"/>
          <w:sz w:val="21"/>
        </w:rPr>
        <w:t>Петушок </w:t>
      </w:r>
      <w:r>
        <w:rPr>
          <w:color w:val="231F20"/>
          <w:w w:val="105"/>
          <w:sz w:val="21"/>
        </w:rPr>
        <w:t>вновь проходит по ряду со считалкой и останавливается перед </w:t>
      </w:r>
      <w:r>
        <w:rPr>
          <w:i/>
          <w:color w:val="231F20"/>
          <w:w w:val="105"/>
          <w:sz w:val="21"/>
        </w:rPr>
        <w:t>ба бушкой.</w:t>
      </w:r>
    </w:p>
    <w:p>
      <w:pPr>
        <w:pStyle w:val="BodyText"/>
        <w:spacing w:line="218" w:lineRule="auto" w:before="1"/>
        <w:ind w:left="178" w:right="185" w:firstLine="198"/>
      </w:pPr>
      <w:r>
        <w:rPr>
          <w:color w:val="231F20"/>
          <w:w w:val="105"/>
        </w:rPr>
        <w:t>П е т у ш о к.  Бабушка, а бабушка, </w:t>
      </w:r>
      <w:r>
        <w:rPr>
          <w:color w:val="231F20"/>
          <w:spacing w:val="-13"/>
          <w:w w:val="105"/>
        </w:rPr>
        <w:t>а   </w:t>
      </w:r>
      <w:r>
        <w:rPr>
          <w:color w:val="231F20"/>
          <w:w w:val="105"/>
        </w:rPr>
        <w:t>у тебя только одна</w:t>
      </w:r>
      <w:r>
        <w:rPr>
          <w:color w:val="231F20"/>
          <w:spacing w:val="46"/>
          <w:w w:val="105"/>
        </w:rPr>
        <w:t> </w:t>
      </w:r>
      <w:r>
        <w:rPr>
          <w:color w:val="231F20"/>
          <w:w w:val="105"/>
        </w:rPr>
        <w:t>курочка?</w:t>
      </w:r>
    </w:p>
    <w:p>
      <w:pPr>
        <w:pStyle w:val="BodyText"/>
        <w:spacing w:line="218" w:lineRule="auto" w:before="1"/>
        <w:ind w:left="178" w:right="185" w:firstLine="198"/>
      </w:pPr>
      <w:r>
        <w:rPr>
          <w:color w:val="231F20"/>
          <w:w w:val="105"/>
        </w:rPr>
        <w:t>Б а б у ш к а. Да есть еще, но и ее домой не загонишь.</w:t>
      </w:r>
    </w:p>
    <w:p>
      <w:pPr>
        <w:pStyle w:val="BodyText"/>
        <w:spacing w:line="214" w:lineRule="exact"/>
        <w:ind w:left="376"/>
      </w:pPr>
      <w:r>
        <w:rPr>
          <w:color w:val="231F20"/>
          <w:w w:val="105"/>
        </w:rPr>
        <w:t>П е т у ш о к. Которая же из них?</w:t>
      </w:r>
    </w:p>
    <w:p>
      <w:pPr>
        <w:spacing w:line="220" w:lineRule="exact" w:before="0"/>
        <w:ind w:left="178" w:right="0" w:firstLine="0"/>
        <w:jc w:val="both"/>
        <w:rPr>
          <w:i/>
          <w:sz w:val="21"/>
        </w:rPr>
      </w:pPr>
      <w:r>
        <w:rPr>
          <w:i/>
          <w:color w:val="231F20"/>
          <w:w w:val="105"/>
          <w:sz w:val="21"/>
        </w:rPr>
        <w:t>(Показывает на курочку.)</w:t>
      </w:r>
    </w:p>
    <w:p>
      <w:pPr>
        <w:pStyle w:val="BodyText"/>
        <w:spacing w:line="218" w:lineRule="auto" w:before="7"/>
        <w:ind w:left="178" w:right="184" w:firstLine="197"/>
      </w:pPr>
      <w:r>
        <w:rPr>
          <w:color w:val="231F20"/>
          <w:w w:val="105"/>
        </w:rPr>
        <w:t>Б а б у ш к а. Да вот та, Хохлатка </w:t>
      </w:r>
      <w:r>
        <w:rPr>
          <w:i/>
          <w:color w:val="231F20"/>
          <w:w w:val="105"/>
        </w:rPr>
        <w:t>(с </w:t>
      </w:r>
      <w:r>
        <w:rPr>
          <w:i/>
          <w:color w:val="231F20"/>
          <w:w w:val="105"/>
        </w:rPr>
        <w:t>гордостью). </w:t>
      </w:r>
      <w:r>
        <w:rPr>
          <w:color w:val="231F20"/>
          <w:w w:val="105"/>
        </w:rPr>
        <w:t>Тоже такая песельница и плясунья!</w:t>
      </w:r>
    </w:p>
    <w:p>
      <w:pPr>
        <w:spacing w:line="218" w:lineRule="auto" w:before="1"/>
        <w:ind w:left="178" w:right="184" w:firstLine="198"/>
        <w:jc w:val="both"/>
        <w:rPr>
          <w:sz w:val="21"/>
        </w:rPr>
      </w:pPr>
      <w:r>
        <w:rPr>
          <w:color w:val="231F20"/>
          <w:w w:val="105"/>
          <w:sz w:val="21"/>
        </w:rPr>
        <w:t>П е т у ш о к </w:t>
      </w:r>
      <w:r>
        <w:rPr>
          <w:i/>
          <w:color w:val="231F20"/>
          <w:w w:val="105"/>
          <w:sz w:val="21"/>
        </w:rPr>
        <w:t>(подходит к указанной </w:t>
      </w:r>
      <w:r>
        <w:rPr>
          <w:i/>
          <w:color w:val="231F20"/>
          <w:w w:val="105"/>
          <w:sz w:val="21"/>
        </w:rPr>
        <w:t>курочке). </w:t>
      </w:r>
      <w:r>
        <w:rPr>
          <w:color w:val="231F20"/>
          <w:w w:val="105"/>
          <w:sz w:val="21"/>
        </w:rPr>
        <w:t>Бабушка хочет твою песню дома послушать, а ты по улице шаста ешь… Кыш домой!</w:t>
      </w:r>
    </w:p>
    <w:p>
      <w:pPr>
        <w:spacing w:after="0" w:line="218" w:lineRule="auto"/>
        <w:jc w:val="both"/>
        <w:rPr>
          <w:sz w:val="21"/>
        </w:rPr>
        <w:sectPr>
          <w:type w:val="continuous"/>
          <w:pgSz w:w="11900" w:h="16840"/>
          <w:pgMar w:top="1600" w:bottom="280" w:left="1560" w:right="1540"/>
          <w:cols w:num="2" w:equalWidth="0">
            <w:col w:w="4540" w:space="40"/>
            <w:col w:w="4220"/>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pPr>
      <w:r>
        <w:rPr>
          <w:color w:val="231F20"/>
          <w:w w:val="105"/>
        </w:rPr>
        <w:t>рамот кудосо марямс, а тон ушосо сез нят вайгелеть… Кшу, кудов!</w:t>
      </w:r>
    </w:p>
    <w:p>
      <w:pPr>
        <w:pStyle w:val="BodyText"/>
        <w:spacing w:line="218" w:lineRule="auto"/>
        <w:ind w:left="166" w:firstLine="198"/>
      </w:pPr>
      <w:r>
        <w:rPr>
          <w:color w:val="231F20"/>
          <w:w w:val="105"/>
        </w:rPr>
        <w:t>Седе тов налксемась юты икеле ладсо. Ансяк налксицятне кадык сынсь арсе сызь кевкстематнень ды каршо валт нэнь. </w:t>
      </w:r>
      <w:r>
        <w:rPr>
          <w:i/>
          <w:color w:val="231F20"/>
          <w:w w:val="105"/>
        </w:rPr>
        <w:t>Саразкетне </w:t>
      </w:r>
      <w:r>
        <w:rPr>
          <w:color w:val="231F20"/>
          <w:w w:val="105"/>
        </w:rPr>
        <w:t>невтнить эсь </w:t>
      </w:r>
      <w:r>
        <w:rPr>
          <w:color w:val="231F20"/>
          <w:spacing w:val="-4"/>
          <w:w w:val="105"/>
        </w:rPr>
        <w:t>ёрокчист. </w:t>
      </w:r>
      <w:r>
        <w:rPr>
          <w:color w:val="231F20"/>
          <w:w w:val="105"/>
        </w:rPr>
        <w:t>Морыцясь моры, киштицясь кишти. Эсь ёрокчист невтнить </w:t>
      </w:r>
      <w:r>
        <w:rPr>
          <w:i/>
          <w:color w:val="231F20"/>
          <w:w w:val="105"/>
        </w:rPr>
        <w:t>атякшкенть </w:t>
      </w:r>
      <w:r>
        <w:rPr>
          <w:color w:val="231F20"/>
          <w:w w:val="105"/>
        </w:rPr>
        <w:t>ды </w:t>
      </w:r>
      <w:r>
        <w:rPr>
          <w:i/>
          <w:color w:val="231F20"/>
          <w:w w:val="105"/>
        </w:rPr>
        <w:t>баби ненть </w:t>
      </w:r>
      <w:r>
        <w:rPr>
          <w:color w:val="231F20"/>
          <w:w w:val="105"/>
        </w:rPr>
        <w:t>ютксо кортамосонть ды кудов молемстэ. </w:t>
      </w:r>
      <w:r>
        <w:rPr>
          <w:i/>
          <w:color w:val="231F20"/>
          <w:w w:val="105"/>
        </w:rPr>
        <w:t>Саразкесь </w:t>
      </w:r>
      <w:r>
        <w:rPr>
          <w:color w:val="231F20"/>
          <w:w w:val="105"/>
        </w:rPr>
        <w:t>моры, кишти, пей ди — налксицясь тевс нолды весе ёрок чинзэ. Истя жо эстест арсема, кодат </w:t>
      </w:r>
      <w:r>
        <w:rPr>
          <w:color w:val="231F20"/>
          <w:spacing w:val="-3"/>
          <w:w w:val="105"/>
        </w:rPr>
        <w:t>лемть</w:t>
      </w:r>
      <w:r>
        <w:rPr>
          <w:color w:val="231F20"/>
          <w:spacing w:val="-20"/>
          <w:w w:val="105"/>
        </w:rPr>
        <w:t> </w:t>
      </w:r>
      <w:r>
        <w:rPr>
          <w:color w:val="231F20"/>
          <w:spacing w:val="-3"/>
          <w:w w:val="105"/>
        </w:rPr>
        <w:t>максомс</w:t>
      </w:r>
      <w:r>
        <w:rPr>
          <w:color w:val="231F20"/>
          <w:spacing w:val="-19"/>
          <w:w w:val="105"/>
        </w:rPr>
        <w:t> </w:t>
      </w:r>
      <w:r>
        <w:rPr>
          <w:color w:val="231F20"/>
          <w:w w:val="105"/>
        </w:rPr>
        <w:t>лия</w:t>
      </w:r>
      <w:r>
        <w:rPr>
          <w:color w:val="231F20"/>
          <w:spacing w:val="-19"/>
          <w:w w:val="105"/>
        </w:rPr>
        <w:t> </w:t>
      </w:r>
      <w:r>
        <w:rPr>
          <w:i/>
          <w:color w:val="231F20"/>
          <w:w w:val="105"/>
        </w:rPr>
        <w:t>саразкетненень</w:t>
      </w:r>
      <w:r>
        <w:rPr>
          <w:color w:val="231F20"/>
          <w:w w:val="105"/>
        </w:rPr>
        <w:t>:</w:t>
      </w:r>
      <w:r>
        <w:rPr>
          <w:color w:val="231F20"/>
          <w:spacing w:val="-19"/>
          <w:w w:val="105"/>
        </w:rPr>
        <w:t> </w:t>
      </w:r>
      <w:r>
        <w:rPr>
          <w:color w:val="231F20"/>
          <w:spacing w:val="-5"/>
          <w:w w:val="105"/>
        </w:rPr>
        <w:t>Рауж </w:t>
      </w:r>
      <w:r>
        <w:rPr>
          <w:color w:val="231F20"/>
          <w:w w:val="105"/>
        </w:rPr>
        <w:t>кай, Ашолкай, Пшти сельмине, Мазый толгине ды седе</w:t>
      </w:r>
      <w:r>
        <w:rPr>
          <w:color w:val="231F20"/>
          <w:spacing w:val="33"/>
          <w:w w:val="105"/>
        </w:rPr>
        <w:t> </w:t>
      </w:r>
      <w:r>
        <w:rPr>
          <w:color w:val="231F20"/>
          <w:w w:val="105"/>
        </w:rPr>
        <w:t>тов.</w:t>
      </w:r>
    </w:p>
    <w:p>
      <w:pPr>
        <w:spacing w:line="218" w:lineRule="auto" w:before="4"/>
        <w:ind w:left="166" w:right="0" w:firstLine="198"/>
        <w:jc w:val="both"/>
        <w:rPr>
          <w:sz w:val="21"/>
        </w:rPr>
      </w:pPr>
      <w:r>
        <w:rPr>
          <w:color w:val="231F20"/>
          <w:w w:val="105"/>
          <w:sz w:val="21"/>
        </w:rPr>
        <w:t>Налксемась моли семс, зярс меельце </w:t>
      </w:r>
      <w:r>
        <w:rPr>
          <w:i/>
          <w:color w:val="231F20"/>
          <w:w w:val="105"/>
          <w:sz w:val="21"/>
        </w:rPr>
        <w:t>саразкенть </w:t>
      </w:r>
      <w:r>
        <w:rPr>
          <w:color w:val="231F20"/>
          <w:w w:val="105"/>
          <w:sz w:val="21"/>
        </w:rPr>
        <w:t>кудов, </w:t>
      </w:r>
      <w:r>
        <w:rPr>
          <w:i/>
          <w:color w:val="231F20"/>
          <w:w w:val="105"/>
          <w:sz w:val="21"/>
        </w:rPr>
        <w:t>бабиненть </w:t>
      </w:r>
      <w:r>
        <w:rPr>
          <w:color w:val="231F20"/>
          <w:w w:val="105"/>
          <w:sz w:val="21"/>
        </w:rPr>
        <w:t>ваксс, а паньсызь.</w:t>
      </w:r>
    </w:p>
    <w:p>
      <w:pPr>
        <w:pStyle w:val="BodyText"/>
        <w:spacing w:line="218" w:lineRule="auto" w:before="1"/>
        <w:ind w:left="166" w:right="1" w:firstLine="198"/>
      </w:pPr>
      <w:r>
        <w:rPr>
          <w:color w:val="231F20"/>
          <w:spacing w:val="-6"/>
          <w:w w:val="105"/>
        </w:rPr>
        <w:t>Теде </w:t>
      </w:r>
      <w:r>
        <w:rPr>
          <w:color w:val="231F20"/>
          <w:w w:val="105"/>
        </w:rPr>
        <w:t>мейле  весе  кундсить  кедте кедьс — </w:t>
      </w:r>
      <w:r>
        <w:rPr>
          <w:i/>
          <w:color w:val="231F20"/>
          <w:w w:val="105"/>
        </w:rPr>
        <w:t>атякшкесь </w:t>
      </w:r>
      <w:r>
        <w:rPr>
          <w:color w:val="231F20"/>
          <w:w w:val="105"/>
        </w:rPr>
        <w:t>икеле, мельганзо </w:t>
      </w:r>
      <w:r>
        <w:rPr>
          <w:i/>
          <w:color w:val="231F20"/>
          <w:w w:val="105"/>
        </w:rPr>
        <w:t>ба бинесь, </w:t>
      </w:r>
      <w:r>
        <w:rPr>
          <w:color w:val="231F20"/>
          <w:w w:val="105"/>
        </w:rPr>
        <w:t>а мейле остаткатне. Молить мо ронь моразь, ютыть весе паксянть ку валт — ве колиястонть омбоцес </w:t>
      </w:r>
      <w:r>
        <w:rPr>
          <w:color w:val="231F20"/>
          <w:spacing w:val="-5"/>
          <w:w w:val="105"/>
        </w:rPr>
        <w:t>—ды </w:t>
      </w:r>
      <w:r>
        <w:rPr>
          <w:color w:val="231F20"/>
          <w:w w:val="105"/>
        </w:rPr>
        <w:t>одов велявтыть налксемань ташто тар кантень. </w:t>
      </w:r>
      <w:r>
        <w:rPr>
          <w:color w:val="231F20"/>
          <w:spacing w:val="-7"/>
          <w:w w:val="105"/>
        </w:rPr>
        <w:t>Тесэ </w:t>
      </w:r>
      <w:r>
        <w:rPr>
          <w:color w:val="231F20"/>
          <w:w w:val="105"/>
        </w:rPr>
        <w:t>таго теить кирькс, кочк сить лия </w:t>
      </w:r>
      <w:r>
        <w:rPr>
          <w:i/>
          <w:color w:val="231F20"/>
          <w:w w:val="105"/>
        </w:rPr>
        <w:t>атякшке </w:t>
      </w:r>
      <w:r>
        <w:rPr>
          <w:color w:val="231F20"/>
          <w:w w:val="105"/>
        </w:rPr>
        <w:t>ды </w:t>
      </w:r>
      <w:r>
        <w:rPr>
          <w:i/>
          <w:color w:val="231F20"/>
          <w:w w:val="105"/>
        </w:rPr>
        <w:t>бабине. </w:t>
      </w:r>
      <w:r>
        <w:rPr>
          <w:color w:val="231F20"/>
          <w:w w:val="105"/>
        </w:rPr>
        <w:t>Налксе мась ушодови секе моростонть, конас тонть ушодовсь васенце конось. </w:t>
      </w:r>
      <w:r>
        <w:rPr>
          <w:color w:val="231F20"/>
          <w:spacing w:val="-3"/>
          <w:w w:val="105"/>
        </w:rPr>
        <w:t>Ансяк </w:t>
      </w:r>
      <w:r>
        <w:rPr>
          <w:color w:val="231F20"/>
          <w:w w:val="105"/>
        </w:rPr>
        <w:t>чиемс </w:t>
      </w:r>
      <w:r>
        <w:rPr>
          <w:i/>
          <w:color w:val="231F20"/>
          <w:w w:val="105"/>
        </w:rPr>
        <w:t>саразкентень </w:t>
      </w:r>
      <w:r>
        <w:rPr>
          <w:color w:val="231F20"/>
          <w:w w:val="105"/>
        </w:rPr>
        <w:t>карми эрявомо вить пеле колиянть</w:t>
      </w:r>
      <w:r>
        <w:rPr>
          <w:color w:val="231F20"/>
          <w:spacing w:val="-13"/>
          <w:w w:val="105"/>
        </w:rPr>
        <w:t> </w:t>
      </w:r>
      <w:r>
        <w:rPr>
          <w:color w:val="231F20"/>
          <w:w w:val="105"/>
        </w:rPr>
        <w:t>ёнов.</w:t>
      </w:r>
    </w:p>
    <w:p>
      <w:pPr>
        <w:pStyle w:val="BodyText"/>
        <w:spacing w:line="218" w:lineRule="auto" w:before="3"/>
        <w:ind w:left="166" w:firstLine="198"/>
      </w:pPr>
      <w:r>
        <w:rPr>
          <w:color w:val="231F20"/>
          <w:w w:val="105"/>
        </w:rPr>
        <w:t>Лиякс аравтневить налксицятнеяк: </w:t>
      </w:r>
      <w:r>
        <w:rPr>
          <w:i/>
          <w:color w:val="231F20"/>
          <w:w w:val="105"/>
        </w:rPr>
        <w:t>бабинесь </w:t>
      </w:r>
      <w:r>
        <w:rPr>
          <w:color w:val="231F20"/>
          <w:w w:val="105"/>
        </w:rPr>
        <w:t>киштема кужонь рисьменть вить ёно песэнть, кундазь </w:t>
      </w:r>
      <w:r>
        <w:rPr>
          <w:i/>
          <w:color w:val="231F20"/>
          <w:w w:val="105"/>
        </w:rPr>
        <w:t>саразкетне </w:t>
      </w:r>
      <w:r>
        <w:rPr>
          <w:color w:val="231F20"/>
          <w:w w:val="105"/>
        </w:rPr>
        <w:t>арыть истя жо те пелев.</w:t>
      </w:r>
    </w:p>
    <w:p>
      <w:pPr>
        <w:pStyle w:val="BodyText"/>
        <w:spacing w:before="6"/>
        <w:jc w:val="left"/>
        <w:rPr>
          <w:sz w:val="30"/>
        </w:rPr>
      </w:pPr>
    </w:p>
    <w:p>
      <w:pPr>
        <w:pStyle w:val="Heading3"/>
        <w:ind w:left="166"/>
        <w:jc w:val="left"/>
      </w:pPr>
      <w:r>
        <w:rPr>
          <w:color w:val="231F20"/>
        </w:rPr>
        <w:t>АТЯКШКЕСЭ</w:t>
      </w:r>
    </w:p>
    <w:p>
      <w:pPr>
        <w:pStyle w:val="Heading4"/>
        <w:spacing w:before="149"/>
        <w:jc w:val="left"/>
        <w:rPr>
          <w:i/>
        </w:rPr>
      </w:pPr>
      <w:r>
        <w:rPr>
          <w:i/>
          <w:color w:val="231F20"/>
        </w:rPr>
        <w:t>Омбоце налксема</w:t>
      </w:r>
    </w:p>
    <w:p>
      <w:pPr>
        <w:pStyle w:val="BodyText"/>
        <w:spacing w:before="5"/>
        <w:jc w:val="left"/>
        <w:rPr>
          <w:b/>
          <w:i/>
          <w:sz w:val="19"/>
        </w:rPr>
      </w:pPr>
    </w:p>
    <w:p>
      <w:pPr>
        <w:pStyle w:val="BodyText"/>
        <w:spacing w:line="218" w:lineRule="auto"/>
        <w:ind w:left="166" w:right="7" w:firstLine="198"/>
      </w:pPr>
      <w:r>
        <w:rPr>
          <w:color w:val="231F20"/>
          <w:spacing w:val="-5"/>
          <w:w w:val="105"/>
        </w:rPr>
        <w:t>Налксить </w:t>
      </w:r>
      <w:r>
        <w:rPr>
          <w:color w:val="231F20"/>
          <w:spacing w:val="-3"/>
          <w:w w:val="105"/>
        </w:rPr>
        <w:t>12 </w:t>
      </w:r>
      <w:r>
        <w:rPr>
          <w:color w:val="231F20"/>
          <w:w w:val="105"/>
        </w:rPr>
        <w:t>— </w:t>
      </w:r>
      <w:r>
        <w:rPr>
          <w:color w:val="231F20"/>
          <w:spacing w:val="-3"/>
          <w:w w:val="105"/>
        </w:rPr>
        <w:t>14 </w:t>
      </w:r>
      <w:r>
        <w:rPr>
          <w:color w:val="231F20"/>
          <w:spacing w:val="-4"/>
          <w:w w:val="105"/>
        </w:rPr>
        <w:t>иесэ </w:t>
      </w:r>
      <w:r>
        <w:rPr>
          <w:color w:val="231F20"/>
          <w:spacing w:val="-5"/>
          <w:w w:val="105"/>
        </w:rPr>
        <w:t>тейтерькат ды цёрынькат </w:t>
      </w:r>
      <w:r>
        <w:rPr>
          <w:color w:val="231F20"/>
          <w:spacing w:val="-4"/>
          <w:w w:val="105"/>
        </w:rPr>
        <w:t>тунда </w:t>
      </w:r>
      <w:r>
        <w:rPr>
          <w:color w:val="231F20"/>
          <w:spacing w:val="-3"/>
          <w:w w:val="105"/>
        </w:rPr>
        <w:t>ды </w:t>
      </w:r>
      <w:r>
        <w:rPr>
          <w:color w:val="231F20"/>
          <w:spacing w:val="-4"/>
          <w:w w:val="105"/>
        </w:rPr>
        <w:t>кизна </w:t>
      </w:r>
      <w:r>
        <w:rPr>
          <w:color w:val="231F20"/>
          <w:spacing w:val="-5"/>
          <w:w w:val="105"/>
        </w:rPr>
        <w:t>луганар лангсо.</w:t>
      </w:r>
    </w:p>
    <w:p>
      <w:pPr>
        <w:pStyle w:val="BodyText"/>
        <w:jc w:val="left"/>
        <w:rPr>
          <w:sz w:val="22"/>
        </w:rPr>
      </w:pPr>
    </w:p>
    <w:p>
      <w:pPr>
        <w:spacing w:before="133"/>
        <w:ind w:left="364" w:right="0" w:firstLine="0"/>
        <w:jc w:val="left"/>
        <w:rPr>
          <w:sz w:val="16"/>
        </w:rPr>
      </w:pPr>
      <w:r>
        <w:rPr>
          <w:color w:val="231F20"/>
          <w:w w:val="110"/>
          <w:sz w:val="16"/>
        </w:rPr>
        <w:t>НАЛКСИЦЯТНЕ</w:t>
      </w:r>
    </w:p>
    <w:p>
      <w:pPr>
        <w:pStyle w:val="BodyText"/>
        <w:spacing w:before="2"/>
        <w:jc w:val="left"/>
        <w:rPr>
          <w:sz w:val="14"/>
        </w:rPr>
      </w:pPr>
    </w:p>
    <w:p>
      <w:pPr>
        <w:spacing w:line="208" w:lineRule="auto" w:before="0"/>
        <w:ind w:left="166" w:right="5" w:firstLine="198"/>
        <w:jc w:val="both"/>
        <w:rPr>
          <w:sz w:val="18"/>
        </w:rPr>
      </w:pPr>
      <w:r>
        <w:rPr>
          <w:color w:val="231F20"/>
          <w:w w:val="105"/>
          <w:sz w:val="18"/>
        </w:rPr>
        <w:t>Б а б и н е т ь </w:t>
      </w:r>
      <w:r>
        <w:rPr>
          <w:i/>
          <w:color w:val="231F20"/>
          <w:w w:val="105"/>
          <w:sz w:val="18"/>
        </w:rPr>
        <w:t>(колмошка нилешка). </w:t>
      </w:r>
      <w:r>
        <w:rPr>
          <w:color w:val="231F20"/>
          <w:w w:val="105"/>
          <w:sz w:val="18"/>
        </w:rPr>
        <w:t>Оршазь сыре ломанень оршамосо, пряст сюлмазь ба бакс, шальсэ. Пейдемань кисэ сынст ролест макснесызь цёрыньканеньгак.</w:t>
      </w:r>
    </w:p>
    <w:p>
      <w:pPr>
        <w:spacing w:line="208" w:lineRule="auto" w:before="0"/>
        <w:ind w:left="166" w:right="2" w:firstLine="198"/>
        <w:jc w:val="both"/>
        <w:rPr>
          <w:sz w:val="18"/>
        </w:rPr>
      </w:pPr>
      <w:r>
        <w:rPr>
          <w:color w:val="231F20"/>
          <w:w w:val="105"/>
          <w:sz w:val="18"/>
        </w:rPr>
        <w:t>А т я к ш к е — цёрыне, прясонзо картонсто теезь якстере атякшонь сурсеме, кедьсэнзэ — човине илёвне.</w:t>
      </w:r>
    </w:p>
    <w:p>
      <w:pPr>
        <w:spacing w:line="208" w:lineRule="auto" w:before="0"/>
        <w:ind w:left="166" w:right="2" w:firstLine="198"/>
        <w:jc w:val="both"/>
        <w:rPr>
          <w:sz w:val="18"/>
        </w:rPr>
      </w:pPr>
      <w:r>
        <w:rPr>
          <w:color w:val="231F20"/>
          <w:w w:val="110"/>
          <w:sz w:val="18"/>
        </w:rPr>
        <w:t>С</w:t>
      </w:r>
      <w:r>
        <w:rPr>
          <w:color w:val="231F20"/>
          <w:spacing w:val="-11"/>
          <w:w w:val="110"/>
          <w:sz w:val="18"/>
        </w:rPr>
        <w:t> </w:t>
      </w:r>
      <w:r>
        <w:rPr>
          <w:color w:val="231F20"/>
          <w:w w:val="110"/>
          <w:sz w:val="18"/>
        </w:rPr>
        <w:t>а</w:t>
      </w:r>
      <w:r>
        <w:rPr>
          <w:color w:val="231F20"/>
          <w:spacing w:val="-11"/>
          <w:w w:val="110"/>
          <w:sz w:val="18"/>
        </w:rPr>
        <w:t> </w:t>
      </w:r>
      <w:r>
        <w:rPr>
          <w:color w:val="231F20"/>
          <w:w w:val="110"/>
          <w:sz w:val="18"/>
        </w:rPr>
        <w:t>р</w:t>
      </w:r>
      <w:r>
        <w:rPr>
          <w:color w:val="231F20"/>
          <w:spacing w:val="-11"/>
          <w:w w:val="110"/>
          <w:sz w:val="18"/>
        </w:rPr>
        <w:t> </w:t>
      </w:r>
      <w:r>
        <w:rPr>
          <w:color w:val="231F20"/>
          <w:w w:val="110"/>
          <w:sz w:val="18"/>
        </w:rPr>
        <w:t>а</w:t>
      </w:r>
      <w:r>
        <w:rPr>
          <w:color w:val="231F20"/>
          <w:spacing w:val="-11"/>
          <w:w w:val="110"/>
          <w:sz w:val="18"/>
        </w:rPr>
        <w:t> </w:t>
      </w:r>
      <w:r>
        <w:rPr>
          <w:color w:val="231F20"/>
          <w:w w:val="110"/>
          <w:sz w:val="18"/>
        </w:rPr>
        <w:t>з</w:t>
      </w:r>
      <w:r>
        <w:rPr>
          <w:color w:val="231F20"/>
          <w:spacing w:val="-11"/>
          <w:w w:val="110"/>
          <w:sz w:val="18"/>
        </w:rPr>
        <w:t> </w:t>
      </w:r>
      <w:r>
        <w:rPr>
          <w:color w:val="231F20"/>
          <w:w w:val="110"/>
          <w:sz w:val="18"/>
        </w:rPr>
        <w:t>к</w:t>
      </w:r>
      <w:r>
        <w:rPr>
          <w:color w:val="231F20"/>
          <w:spacing w:val="-11"/>
          <w:w w:val="110"/>
          <w:sz w:val="18"/>
        </w:rPr>
        <w:t> </w:t>
      </w:r>
      <w:r>
        <w:rPr>
          <w:color w:val="231F20"/>
          <w:w w:val="110"/>
          <w:sz w:val="18"/>
        </w:rPr>
        <w:t>е</w:t>
      </w:r>
      <w:r>
        <w:rPr>
          <w:color w:val="231F20"/>
          <w:spacing w:val="-11"/>
          <w:w w:val="110"/>
          <w:sz w:val="18"/>
        </w:rPr>
        <w:t> </w:t>
      </w:r>
      <w:r>
        <w:rPr>
          <w:color w:val="231F20"/>
          <w:w w:val="110"/>
          <w:sz w:val="18"/>
        </w:rPr>
        <w:t>т</w:t>
      </w:r>
      <w:r>
        <w:rPr>
          <w:color w:val="231F20"/>
          <w:spacing w:val="-11"/>
          <w:w w:val="110"/>
          <w:sz w:val="18"/>
        </w:rPr>
        <w:t> </w:t>
      </w:r>
      <w:r>
        <w:rPr>
          <w:color w:val="231F20"/>
          <w:w w:val="110"/>
          <w:sz w:val="18"/>
        </w:rPr>
        <w:t>ь</w:t>
      </w:r>
      <w:r>
        <w:rPr>
          <w:color w:val="231F20"/>
          <w:spacing w:val="-15"/>
          <w:w w:val="110"/>
          <w:sz w:val="18"/>
        </w:rPr>
        <w:t> </w:t>
      </w:r>
      <w:r>
        <w:rPr>
          <w:color w:val="231F20"/>
          <w:w w:val="110"/>
          <w:sz w:val="18"/>
        </w:rPr>
        <w:t>—</w:t>
      </w:r>
      <w:r>
        <w:rPr>
          <w:color w:val="231F20"/>
          <w:spacing w:val="-14"/>
          <w:w w:val="110"/>
          <w:sz w:val="18"/>
        </w:rPr>
        <w:t> </w:t>
      </w:r>
      <w:r>
        <w:rPr>
          <w:color w:val="231F20"/>
          <w:w w:val="110"/>
          <w:sz w:val="18"/>
        </w:rPr>
        <w:t>весе</w:t>
      </w:r>
      <w:r>
        <w:rPr>
          <w:color w:val="231F20"/>
          <w:spacing w:val="-11"/>
          <w:w w:val="110"/>
          <w:sz w:val="18"/>
        </w:rPr>
        <w:t> </w:t>
      </w:r>
      <w:r>
        <w:rPr>
          <w:color w:val="231F20"/>
          <w:w w:val="110"/>
          <w:sz w:val="18"/>
        </w:rPr>
        <w:t>лия</w:t>
      </w:r>
      <w:r>
        <w:rPr>
          <w:color w:val="231F20"/>
          <w:spacing w:val="-11"/>
          <w:w w:val="110"/>
          <w:sz w:val="18"/>
        </w:rPr>
        <w:t> </w:t>
      </w:r>
      <w:r>
        <w:rPr>
          <w:color w:val="231F20"/>
          <w:w w:val="110"/>
          <w:sz w:val="18"/>
        </w:rPr>
        <w:t>налксицятне</w:t>
      </w:r>
      <w:r>
        <w:rPr>
          <w:color w:val="231F20"/>
          <w:spacing w:val="-11"/>
          <w:w w:val="110"/>
          <w:sz w:val="18"/>
        </w:rPr>
        <w:t> </w:t>
      </w:r>
      <w:r>
        <w:rPr>
          <w:color w:val="231F20"/>
          <w:w w:val="110"/>
          <w:sz w:val="18"/>
        </w:rPr>
        <w:t>(8</w:t>
      </w:r>
      <w:r>
        <w:rPr>
          <w:color w:val="231F20"/>
          <w:spacing w:val="-14"/>
          <w:w w:val="110"/>
          <w:sz w:val="18"/>
        </w:rPr>
        <w:t> </w:t>
      </w:r>
      <w:r>
        <w:rPr>
          <w:color w:val="231F20"/>
          <w:w w:val="110"/>
          <w:sz w:val="18"/>
        </w:rPr>
        <w:t>— 10). Прясост бабинекс сюлмазь пацинеть. Цёрынетне истя жо</w:t>
      </w:r>
      <w:r>
        <w:rPr>
          <w:color w:val="231F20"/>
          <w:spacing w:val="-13"/>
          <w:w w:val="110"/>
          <w:sz w:val="18"/>
        </w:rPr>
        <w:t> </w:t>
      </w:r>
      <w:r>
        <w:rPr>
          <w:color w:val="231F20"/>
          <w:w w:val="110"/>
          <w:sz w:val="18"/>
        </w:rPr>
        <w:t>пацинесэть.</w:t>
      </w:r>
    </w:p>
    <w:p>
      <w:pPr>
        <w:pStyle w:val="BodyText"/>
        <w:spacing w:before="9"/>
        <w:jc w:val="left"/>
        <w:rPr>
          <w:sz w:val="22"/>
        </w:rPr>
      </w:pPr>
      <w:r>
        <w:rPr/>
        <w:br w:type="column"/>
      </w:r>
      <w:r>
        <w:rPr>
          <w:sz w:val="22"/>
        </w:rPr>
      </w:r>
    </w:p>
    <w:p>
      <w:pPr>
        <w:pStyle w:val="BodyText"/>
        <w:spacing w:line="218" w:lineRule="auto"/>
        <w:ind w:left="166" w:right="693" w:firstLine="198"/>
      </w:pPr>
      <w:r>
        <w:rPr>
          <w:color w:val="231F20"/>
          <w:spacing w:val="-3"/>
          <w:w w:val="105"/>
        </w:rPr>
        <w:t>Далее</w:t>
      </w:r>
      <w:r>
        <w:rPr>
          <w:color w:val="231F20"/>
          <w:spacing w:val="-16"/>
          <w:w w:val="105"/>
        </w:rPr>
        <w:t> </w:t>
      </w:r>
      <w:r>
        <w:rPr>
          <w:color w:val="231F20"/>
          <w:spacing w:val="-3"/>
          <w:w w:val="105"/>
        </w:rPr>
        <w:t>игра</w:t>
      </w:r>
      <w:r>
        <w:rPr>
          <w:color w:val="231F20"/>
          <w:spacing w:val="-16"/>
          <w:w w:val="105"/>
        </w:rPr>
        <w:t> </w:t>
      </w:r>
      <w:r>
        <w:rPr>
          <w:color w:val="231F20"/>
          <w:spacing w:val="-3"/>
          <w:w w:val="105"/>
        </w:rPr>
        <w:t>продолжается</w:t>
      </w:r>
      <w:r>
        <w:rPr>
          <w:color w:val="231F20"/>
          <w:spacing w:val="-15"/>
          <w:w w:val="105"/>
        </w:rPr>
        <w:t> </w:t>
      </w:r>
      <w:r>
        <w:rPr>
          <w:color w:val="231F20"/>
          <w:w w:val="105"/>
        </w:rPr>
        <w:t>в</w:t>
      </w:r>
      <w:r>
        <w:rPr>
          <w:color w:val="231F20"/>
          <w:spacing w:val="-16"/>
          <w:w w:val="105"/>
        </w:rPr>
        <w:t> </w:t>
      </w:r>
      <w:r>
        <w:rPr>
          <w:color w:val="231F20"/>
          <w:w w:val="105"/>
        </w:rPr>
        <w:t>том</w:t>
      </w:r>
      <w:r>
        <w:rPr>
          <w:color w:val="231F20"/>
          <w:spacing w:val="-15"/>
          <w:w w:val="105"/>
        </w:rPr>
        <w:t> </w:t>
      </w:r>
      <w:r>
        <w:rPr>
          <w:color w:val="231F20"/>
          <w:w w:val="105"/>
        </w:rPr>
        <w:t>же</w:t>
      </w:r>
      <w:r>
        <w:rPr>
          <w:color w:val="231F20"/>
          <w:spacing w:val="-16"/>
          <w:w w:val="105"/>
        </w:rPr>
        <w:t> </w:t>
      </w:r>
      <w:r>
        <w:rPr>
          <w:color w:val="231F20"/>
          <w:spacing w:val="-3"/>
          <w:w w:val="105"/>
        </w:rPr>
        <w:t>духе. Желательно, чтобы исполнители прояви ли </w:t>
      </w:r>
      <w:r>
        <w:rPr>
          <w:color w:val="231F20"/>
          <w:spacing w:val="-5"/>
          <w:w w:val="105"/>
        </w:rPr>
        <w:t>фантазию </w:t>
      </w:r>
      <w:r>
        <w:rPr>
          <w:color w:val="231F20"/>
          <w:w w:val="105"/>
        </w:rPr>
        <w:t>в </w:t>
      </w:r>
      <w:r>
        <w:rPr>
          <w:color w:val="231F20"/>
          <w:spacing w:val="-5"/>
          <w:w w:val="105"/>
        </w:rPr>
        <w:t>придумывании вопросов </w:t>
      </w:r>
      <w:r>
        <w:rPr>
          <w:color w:val="231F20"/>
          <w:w w:val="105"/>
        </w:rPr>
        <w:t>и ответов. </w:t>
      </w:r>
      <w:r>
        <w:rPr>
          <w:i/>
          <w:color w:val="231F20"/>
          <w:spacing w:val="-3"/>
          <w:w w:val="105"/>
        </w:rPr>
        <w:t>Курочки </w:t>
      </w:r>
      <w:r>
        <w:rPr>
          <w:color w:val="231F20"/>
          <w:spacing w:val="-3"/>
          <w:w w:val="105"/>
        </w:rPr>
        <w:t>могут продемонстриро вать свои способности. Певунья </w:t>
      </w:r>
      <w:r>
        <w:rPr>
          <w:color w:val="231F20"/>
          <w:spacing w:val="-7"/>
          <w:w w:val="105"/>
        </w:rPr>
        <w:t>поет, </w:t>
      </w:r>
      <w:r>
        <w:rPr>
          <w:color w:val="231F20"/>
          <w:spacing w:val="-3"/>
          <w:w w:val="105"/>
        </w:rPr>
        <w:t>плясунья </w:t>
      </w:r>
      <w:r>
        <w:rPr>
          <w:color w:val="231F20"/>
          <w:spacing w:val="-5"/>
          <w:w w:val="105"/>
        </w:rPr>
        <w:t>приплясывает. </w:t>
      </w:r>
      <w:r>
        <w:rPr>
          <w:color w:val="231F20"/>
          <w:spacing w:val="-3"/>
          <w:w w:val="105"/>
        </w:rPr>
        <w:t>Могут быть ку рочки веселушки, хохотушки, рукодель </w:t>
      </w:r>
      <w:r>
        <w:rPr>
          <w:color w:val="231F20"/>
          <w:spacing w:val="-4"/>
          <w:w w:val="105"/>
        </w:rPr>
        <w:t>ницы, </w:t>
      </w:r>
      <w:r>
        <w:rPr>
          <w:color w:val="231F20"/>
          <w:spacing w:val="-5"/>
          <w:w w:val="105"/>
        </w:rPr>
        <w:t>чистюли </w:t>
      </w:r>
      <w:r>
        <w:rPr>
          <w:color w:val="231F20"/>
          <w:w w:val="105"/>
        </w:rPr>
        <w:t>и </w:t>
      </w:r>
      <w:r>
        <w:rPr>
          <w:color w:val="231F20"/>
          <w:spacing w:val="-4"/>
          <w:w w:val="105"/>
        </w:rPr>
        <w:t>так </w:t>
      </w:r>
      <w:r>
        <w:rPr>
          <w:color w:val="231F20"/>
          <w:spacing w:val="-5"/>
          <w:w w:val="105"/>
        </w:rPr>
        <w:t>далее. </w:t>
      </w:r>
      <w:r>
        <w:rPr>
          <w:color w:val="231F20"/>
          <w:spacing w:val="-4"/>
          <w:w w:val="105"/>
        </w:rPr>
        <w:t>Все </w:t>
      </w:r>
      <w:r>
        <w:rPr>
          <w:color w:val="231F20"/>
          <w:spacing w:val="-5"/>
          <w:w w:val="105"/>
        </w:rPr>
        <w:t>зависит от </w:t>
      </w:r>
      <w:r>
        <w:rPr>
          <w:color w:val="231F20"/>
          <w:spacing w:val="-3"/>
          <w:w w:val="105"/>
        </w:rPr>
        <w:t>фантазии играющих. Причем </w:t>
      </w:r>
      <w:r>
        <w:rPr>
          <w:color w:val="231F20"/>
          <w:w w:val="105"/>
        </w:rPr>
        <w:t>эти </w:t>
      </w:r>
      <w:r>
        <w:rPr>
          <w:color w:val="231F20"/>
          <w:spacing w:val="-3"/>
          <w:w w:val="105"/>
        </w:rPr>
        <w:t>особен ности </w:t>
      </w:r>
      <w:r>
        <w:rPr>
          <w:color w:val="231F20"/>
          <w:w w:val="105"/>
        </w:rPr>
        <w:t>они </w:t>
      </w:r>
      <w:r>
        <w:rPr>
          <w:color w:val="231F20"/>
          <w:spacing w:val="-3"/>
          <w:w w:val="105"/>
        </w:rPr>
        <w:t>могут демонстрировать </w:t>
      </w:r>
      <w:r>
        <w:rPr>
          <w:color w:val="231F20"/>
          <w:w w:val="105"/>
        </w:rPr>
        <w:t>и </w:t>
      </w:r>
      <w:r>
        <w:rPr>
          <w:color w:val="231F20"/>
          <w:spacing w:val="-3"/>
          <w:w w:val="105"/>
        </w:rPr>
        <w:t>во </w:t>
      </w:r>
      <w:r>
        <w:rPr>
          <w:color w:val="231F20"/>
          <w:w w:val="105"/>
        </w:rPr>
        <w:t>время разговора </w:t>
      </w:r>
      <w:r>
        <w:rPr>
          <w:i/>
          <w:color w:val="231F20"/>
          <w:w w:val="105"/>
        </w:rPr>
        <w:t>петушка </w:t>
      </w:r>
      <w:r>
        <w:rPr>
          <w:color w:val="231F20"/>
          <w:w w:val="105"/>
        </w:rPr>
        <w:t>с </w:t>
      </w:r>
      <w:r>
        <w:rPr>
          <w:i/>
          <w:color w:val="231F20"/>
          <w:spacing w:val="-3"/>
          <w:w w:val="105"/>
        </w:rPr>
        <w:t>бабушкой, </w:t>
      </w:r>
      <w:r>
        <w:rPr>
          <w:color w:val="231F20"/>
          <w:w w:val="105"/>
        </w:rPr>
        <w:t>и при </w:t>
      </w:r>
      <w:r>
        <w:rPr>
          <w:color w:val="231F20"/>
          <w:spacing w:val="-3"/>
          <w:w w:val="105"/>
        </w:rPr>
        <w:t>возвращении домой. </w:t>
      </w:r>
      <w:r>
        <w:rPr>
          <w:color w:val="231F20"/>
          <w:w w:val="105"/>
        </w:rPr>
        <w:t>В </w:t>
      </w:r>
      <w:r>
        <w:rPr>
          <w:color w:val="231F20"/>
          <w:spacing w:val="-3"/>
          <w:w w:val="105"/>
        </w:rPr>
        <w:t>последнем случае </w:t>
      </w:r>
      <w:r>
        <w:rPr>
          <w:i/>
          <w:color w:val="231F20"/>
          <w:spacing w:val="-3"/>
          <w:w w:val="105"/>
        </w:rPr>
        <w:t>курочка </w:t>
      </w:r>
      <w:r>
        <w:rPr>
          <w:color w:val="231F20"/>
          <w:spacing w:val="-3"/>
          <w:w w:val="105"/>
        </w:rPr>
        <w:t>может </w:t>
      </w:r>
      <w:r>
        <w:rPr>
          <w:color w:val="231F20"/>
          <w:w w:val="105"/>
        </w:rPr>
        <w:t>не </w:t>
      </w:r>
      <w:r>
        <w:rPr>
          <w:color w:val="231F20"/>
          <w:spacing w:val="-3"/>
          <w:w w:val="105"/>
        </w:rPr>
        <w:t>бежать, </w:t>
      </w:r>
      <w:r>
        <w:rPr>
          <w:color w:val="231F20"/>
          <w:w w:val="105"/>
        </w:rPr>
        <w:t>а </w:t>
      </w:r>
      <w:r>
        <w:rPr>
          <w:color w:val="231F20"/>
          <w:spacing w:val="-3"/>
          <w:w w:val="105"/>
        </w:rPr>
        <w:t>петь, приплясывать, хохотать </w:t>
      </w:r>
      <w:r>
        <w:rPr>
          <w:color w:val="231F20"/>
          <w:w w:val="105"/>
        </w:rPr>
        <w:t>— все </w:t>
      </w:r>
      <w:r>
        <w:rPr>
          <w:color w:val="231F20"/>
          <w:spacing w:val="-3"/>
          <w:w w:val="105"/>
        </w:rPr>
        <w:t>зависит от играющего. </w:t>
      </w:r>
      <w:r>
        <w:rPr>
          <w:color w:val="231F20"/>
          <w:w w:val="105"/>
        </w:rPr>
        <w:t>В </w:t>
      </w:r>
      <w:r>
        <w:rPr>
          <w:color w:val="231F20"/>
          <w:spacing w:val="-3"/>
          <w:w w:val="105"/>
        </w:rPr>
        <w:t>зависимости </w:t>
      </w:r>
      <w:r>
        <w:rPr>
          <w:color w:val="231F20"/>
          <w:w w:val="105"/>
        </w:rPr>
        <w:t>от </w:t>
      </w:r>
      <w:r>
        <w:rPr>
          <w:color w:val="231F20"/>
          <w:spacing w:val="-3"/>
          <w:w w:val="105"/>
        </w:rPr>
        <w:t>количества играющих имена </w:t>
      </w:r>
      <w:r>
        <w:rPr>
          <w:i/>
          <w:color w:val="231F20"/>
          <w:spacing w:val="-3"/>
          <w:w w:val="105"/>
        </w:rPr>
        <w:t>курочек </w:t>
      </w:r>
      <w:r>
        <w:rPr>
          <w:color w:val="231F20"/>
          <w:spacing w:val="-3"/>
          <w:w w:val="105"/>
        </w:rPr>
        <w:t>должны быть разные: Чернушка, Белянка, Востроглаз </w:t>
      </w:r>
      <w:r>
        <w:rPr>
          <w:color w:val="231F20"/>
          <w:w w:val="105"/>
        </w:rPr>
        <w:t>ка, </w:t>
      </w:r>
      <w:r>
        <w:rPr>
          <w:color w:val="231F20"/>
          <w:spacing w:val="-3"/>
          <w:w w:val="105"/>
        </w:rPr>
        <w:t>Пеструшка </w:t>
      </w:r>
      <w:r>
        <w:rPr>
          <w:color w:val="231F20"/>
          <w:w w:val="105"/>
        </w:rPr>
        <w:t>и так</w:t>
      </w:r>
      <w:r>
        <w:rPr>
          <w:color w:val="231F20"/>
          <w:spacing w:val="33"/>
          <w:w w:val="105"/>
        </w:rPr>
        <w:t> </w:t>
      </w:r>
      <w:r>
        <w:rPr>
          <w:color w:val="231F20"/>
          <w:spacing w:val="-3"/>
          <w:w w:val="105"/>
        </w:rPr>
        <w:t>далее.</w:t>
      </w:r>
    </w:p>
    <w:p>
      <w:pPr>
        <w:pStyle w:val="BodyText"/>
        <w:spacing w:line="218" w:lineRule="auto" w:before="5"/>
        <w:ind w:left="166" w:right="694" w:firstLine="198"/>
      </w:pPr>
      <w:r>
        <w:rPr>
          <w:color w:val="231F20"/>
          <w:w w:val="105"/>
        </w:rPr>
        <w:t>Игра идет до тех пор, пока последняя </w:t>
      </w:r>
      <w:r>
        <w:rPr>
          <w:i/>
          <w:color w:val="231F20"/>
          <w:w w:val="105"/>
        </w:rPr>
        <w:t>курочка </w:t>
      </w:r>
      <w:r>
        <w:rPr>
          <w:color w:val="231F20"/>
          <w:w w:val="105"/>
        </w:rPr>
        <w:t>не будет доставлена к своей хо зяйке. Взявшись за руки — </w:t>
      </w:r>
      <w:r>
        <w:rPr>
          <w:i/>
          <w:color w:val="231F20"/>
          <w:w w:val="105"/>
        </w:rPr>
        <w:t>петушок </w:t>
      </w:r>
      <w:r>
        <w:rPr>
          <w:color w:val="231F20"/>
          <w:w w:val="105"/>
        </w:rPr>
        <w:t>впереди, следом — </w:t>
      </w:r>
      <w:r>
        <w:rPr>
          <w:i/>
          <w:color w:val="231F20"/>
          <w:w w:val="105"/>
        </w:rPr>
        <w:t>бабушка, </w:t>
      </w:r>
      <w:r>
        <w:rPr>
          <w:color w:val="231F20"/>
          <w:w w:val="105"/>
        </w:rPr>
        <w:t>— участни ки игры с плавной песней проходят по полю от колышка до колышка, а затем снова возвращаются в центр поля, обра зуя круг.</w:t>
      </w:r>
    </w:p>
    <w:p>
      <w:pPr>
        <w:spacing w:line="218" w:lineRule="auto" w:before="1"/>
        <w:ind w:left="166" w:right="693" w:firstLine="198"/>
        <w:jc w:val="both"/>
        <w:rPr>
          <w:sz w:val="21"/>
        </w:rPr>
      </w:pPr>
      <w:r>
        <w:rPr>
          <w:color w:val="231F20"/>
          <w:w w:val="105"/>
          <w:sz w:val="21"/>
        </w:rPr>
        <w:t>Выбираются новые исполнители </w:t>
      </w:r>
      <w:r>
        <w:rPr>
          <w:i/>
          <w:color w:val="231F20"/>
          <w:w w:val="105"/>
          <w:sz w:val="21"/>
        </w:rPr>
        <w:t>ба бушки </w:t>
      </w:r>
      <w:r>
        <w:rPr>
          <w:color w:val="231F20"/>
          <w:w w:val="105"/>
          <w:sz w:val="21"/>
        </w:rPr>
        <w:t>и </w:t>
      </w:r>
      <w:r>
        <w:rPr>
          <w:i/>
          <w:color w:val="231F20"/>
          <w:w w:val="105"/>
          <w:sz w:val="21"/>
        </w:rPr>
        <w:t>петушка </w:t>
      </w:r>
      <w:r>
        <w:rPr>
          <w:color w:val="231F20"/>
          <w:w w:val="105"/>
          <w:sz w:val="21"/>
        </w:rPr>
        <w:t>и с хороводной</w:t>
      </w:r>
      <w:r>
        <w:rPr>
          <w:color w:val="231F20"/>
          <w:spacing w:val="-29"/>
          <w:w w:val="105"/>
          <w:sz w:val="21"/>
        </w:rPr>
        <w:t> </w:t>
      </w:r>
      <w:r>
        <w:rPr>
          <w:color w:val="231F20"/>
          <w:w w:val="105"/>
          <w:sz w:val="21"/>
        </w:rPr>
        <w:t>песней</w:t>
      </w:r>
    </w:p>
    <w:p>
      <w:pPr>
        <w:pStyle w:val="BodyText"/>
        <w:spacing w:line="218" w:lineRule="auto" w:before="1"/>
        <w:ind w:left="166" w:right="693"/>
      </w:pPr>
      <w:r>
        <w:rPr>
          <w:color w:val="231F20"/>
          <w:w w:val="105"/>
        </w:rPr>
        <w:t>«Была у бабушки курочка» игра начина ется заново, с той лишь разницей, что направление бега </w:t>
      </w:r>
      <w:r>
        <w:rPr>
          <w:i/>
          <w:color w:val="231F20"/>
          <w:w w:val="105"/>
        </w:rPr>
        <w:t>курочек </w:t>
      </w:r>
      <w:r>
        <w:rPr>
          <w:color w:val="231F20"/>
          <w:w w:val="105"/>
        </w:rPr>
        <w:t>будет к друго му </w:t>
      </w:r>
      <w:r>
        <w:rPr>
          <w:color w:val="231F20"/>
          <w:spacing w:val="-5"/>
          <w:w w:val="105"/>
        </w:rPr>
        <w:t>колу. </w:t>
      </w:r>
      <w:r>
        <w:rPr>
          <w:i/>
          <w:color w:val="231F20"/>
          <w:w w:val="105"/>
        </w:rPr>
        <w:t>Бабушка </w:t>
      </w:r>
      <w:r>
        <w:rPr>
          <w:color w:val="231F20"/>
          <w:w w:val="105"/>
        </w:rPr>
        <w:t>во время этого кона будет</w:t>
      </w:r>
      <w:r>
        <w:rPr>
          <w:color w:val="231F20"/>
          <w:spacing w:val="-16"/>
          <w:w w:val="105"/>
        </w:rPr>
        <w:t> </w:t>
      </w:r>
      <w:r>
        <w:rPr>
          <w:color w:val="231F20"/>
          <w:w w:val="105"/>
        </w:rPr>
        <w:t>находиться</w:t>
      </w:r>
      <w:r>
        <w:rPr>
          <w:color w:val="231F20"/>
          <w:spacing w:val="-16"/>
          <w:w w:val="105"/>
        </w:rPr>
        <w:t> </w:t>
      </w:r>
      <w:r>
        <w:rPr>
          <w:color w:val="231F20"/>
          <w:w w:val="105"/>
        </w:rPr>
        <w:t>справа,</w:t>
      </w:r>
      <w:r>
        <w:rPr>
          <w:color w:val="231F20"/>
          <w:spacing w:val="-16"/>
          <w:w w:val="105"/>
        </w:rPr>
        <w:t> </w:t>
      </w:r>
      <w:r>
        <w:rPr>
          <w:color w:val="231F20"/>
          <w:w w:val="105"/>
        </w:rPr>
        <w:t>а</w:t>
      </w:r>
      <w:r>
        <w:rPr>
          <w:color w:val="231F20"/>
          <w:spacing w:val="-16"/>
          <w:w w:val="105"/>
        </w:rPr>
        <w:t> </w:t>
      </w:r>
      <w:r>
        <w:rPr>
          <w:i/>
          <w:color w:val="231F20"/>
          <w:w w:val="105"/>
        </w:rPr>
        <w:t>курочки</w:t>
      </w:r>
      <w:r>
        <w:rPr>
          <w:i/>
          <w:color w:val="231F20"/>
          <w:spacing w:val="-15"/>
          <w:w w:val="105"/>
        </w:rPr>
        <w:t> </w:t>
      </w:r>
      <w:r>
        <w:rPr>
          <w:color w:val="231F20"/>
          <w:w w:val="105"/>
        </w:rPr>
        <w:t>будут становиться по левую руку от</w:t>
      </w:r>
      <w:r>
        <w:rPr>
          <w:color w:val="231F20"/>
          <w:spacing w:val="22"/>
          <w:w w:val="105"/>
        </w:rPr>
        <w:t> </w:t>
      </w:r>
      <w:r>
        <w:rPr>
          <w:color w:val="231F20"/>
          <w:w w:val="105"/>
        </w:rPr>
        <w:t>нее.</w:t>
      </w:r>
    </w:p>
    <w:p>
      <w:pPr>
        <w:pStyle w:val="BodyText"/>
        <w:spacing w:before="7"/>
        <w:jc w:val="left"/>
        <w:rPr>
          <w:sz w:val="30"/>
        </w:rPr>
      </w:pPr>
    </w:p>
    <w:p>
      <w:pPr>
        <w:pStyle w:val="Heading3"/>
        <w:ind w:left="166"/>
      </w:pPr>
      <w:r>
        <w:rPr>
          <w:color w:val="231F20"/>
        </w:rPr>
        <w:t>В ПЕТУШКИ</w:t>
      </w:r>
    </w:p>
    <w:p>
      <w:pPr>
        <w:pStyle w:val="Heading4"/>
        <w:spacing w:before="149"/>
        <w:jc w:val="left"/>
        <w:rPr>
          <w:i/>
        </w:rPr>
      </w:pPr>
      <w:r>
        <w:rPr>
          <w:i/>
          <w:color w:val="231F20"/>
        </w:rPr>
        <w:t>Игра вторая</w:t>
      </w:r>
    </w:p>
    <w:p>
      <w:pPr>
        <w:pStyle w:val="BodyText"/>
        <w:spacing w:before="10"/>
        <w:jc w:val="left"/>
        <w:rPr>
          <w:b/>
          <w:i/>
          <w:sz w:val="17"/>
        </w:rPr>
      </w:pPr>
    </w:p>
    <w:p>
      <w:pPr>
        <w:pStyle w:val="BodyText"/>
        <w:spacing w:line="231" w:lineRule="exact"/>
        <w:ind w:left="364"/>
        <w:jc w:val="left"/>
      </w:pPr>
      <w:r>
        <w:rPr>
          <w:color w:val="231F20"/>
          <w:w w:val="105"/>
        </w:rPr>
        <w:t>Игра проходит весной и летом на лугу.</w:t>
      </w:r>
    </w:p>
    <w:p>
      <w:pPr>
        <w:pStyle w:val="BodyText"/>
        <w:spacing w:line="218" w:lineRule="auto" w:before="7"/>
        <w:ind w:left="166" w:right="695" w:firstLine="198"/>
      </w:pPr>
      <w:r>
        <w:rPr>
          <w:color w:val="231F20"/>
          <w:w w:val="105"/>
        </w:rPr>
        <w:t>Играют мальчики и девочки 6 — 12 лет.</w:t>
      </w:r>
    </w:p>
    <w:p>
      <w:pPr>
        <w:pStyle w:val="BodyText"/>
        <w:spacing w:before="8"/>
        <w:jc w:val="left"/>
        <w:rPr>
          <w:sz w:val="23"/>
        </w:rPr>
      </w:pPr>
    </w:p>
    <w:p>
      <w:pPr>
        <w:spacing w:before="0"/>
        <w:ind w:left="364" w:right="0" w:firstLine="0"/>
        <w:jc w:val="left"/>
        <w:rPr>
          <w:sz w:val="16"/>
        </w:rPr>
      </w:pPr>
      <w:r>
        <w:rPr>
          <w:color w:val="231F20"/>
          <w:w w:val="105"/>
          <w:sz w:val="16"/>
        </w:rPr>
        <w:t>ДЕЙСТВУЮЩИЕ ЛИЦА</w:t>
      </w:r>
    </w:p>
    <w:p>
      <w:pPr>
        <w:pStyle w:val="BodyText"/>
        <w:spacing w:before="1"/>
        <w:jc w:val="left"/>
        <w:rPr>
          <w:sz w:val="19"/>
        </w:rPr>
      </w:pPr>
    </w:p>
    <w:p>
      <w:pPr>
        <w:spacing w:line="208" w:lineRule="auto" w:before="0"/>
        <w:ind w:left="166" w:right="684" w:firstLine="198"/>
        <w:jc w:val="both"/>
        <w:rPr>
          <w:sz w:val="18"/>
        </w:rPr>
      </w:pPr>
      <w:r>
        <w:rPr>
          <w:color w:val="231F20"/>
          <w:w w:val="105"/>
          <w:sz w:val="18"/>
        </w:rPr>
        <w:t>Б а б у ш к  и</w:t>
      </w:r>
      <w:r>
        <w:rPr>
          <w:color w:val="231F20"/>
          <w:spacing w:val="47"/>
          <w:w w:val="105"/>
          <w:sz w:val="18"/>
        </w:rPr>
        <w:t> </w:t>
      </w:r>
      <w:r>
        <w:rPr>
          <w:i/>
          <w:color w:val="231F20"/>
          <w:spacing w:val="8"/>
          <w:w w:val="105"/>
          <w:sz w:val="18"/>
        </w:rPr>
        <w:t>(три </w:t>
      </w:r>
      <w:r>
        <w:rPr>
          <w:i/>
          <w:color w:val="231F20"/>
          <w:spacing w:val="7"/>
          <w:w w:val="105"/>
          <w:sz w:val="18"/>
        </w:rPr>
        <w:t>четыре). </w:t>
      </w:r>
      <w:r>
        <w:rPr>
          <w:color w:val="231F20"/>
          <w:spacing w:val="5"/>
          <w:w w:val="105"/>
          <w:sz w:val="18"/>
        </w:rPr>
        <w:t>Для </w:t>
      </w:r>
      <w:r>
        <w:rPr>
          <w:color w:val="231F20"/>
          <w:spacing w:val="8"/>
          <w:w w:val="105"/>
          <w:sz w:val="18"/>
        </w:rPr>
        <w:t>прида </w:t>
      </w:r>
      <w:r>
        <w:rPr>
          <w:color w:val="231F20"/>
          <w:spacing w:val="5"/>
          <w:w w:val="105"/>
          <w:sz w:val="18"/>
        </w:rPr>
        <w:t>ния </w:t>
      </w:r>
      <w:r>
        <w:rPr>
          <w:color w:val="231F20"/>
          <w:spacing w:val="6"/>
          <w:w w:val="105"/>
          <w:sz w:val="18"/>
        </w:rPr>
        <w:t>игре </w:t>
      </w:r>
      <w:r>
        <w:rPr>
          <w:color w:val="231F20"/>
          <w:spacing w:val="7"/>
          <w:w w:val="105"/>
          <w:sz w:val="18"/>
        </w:rPr>
        <w:t>юмористического </w:t>
      </w:r>
      <w:r>
        <w:rPr>
          <w:color w:val="231F20"/>
          <w:spacing w:val="6"/>
          <w:w w:val="105"/>
          <w:sz w:val="18"/>
        </w:rPr>
        <w:t>оттенка </w:t>
      </w:r>
      <w:r>
        <w:rPr>
          <w:color w:val="231F20"/>
          <w:spacing w:val="4"/>
          <w:w w:val="105"/>
          <w:sz w:val="18"/>
        </w:rPr>
        <w:t>их </w:t>
      </w:r>
      <w:r>
        <w:rPr>
          <w:color w:val="231F20"/>
          <w:spacing w:val="5"/>
          <w:w w:val="105"/>
          <w:sz w:val="18"/>
        </w:rPr>
        <w:t>роли </w:t>
      </w:r>
      <w:r>
        <w:rPr>
          <w:color w:val="231F20"/>
          <w:spacing w:val="6"/>
          <w:w w:val="105"/>
          <w:sz w:val="18"/>
        </w:rPr>
        <w:t>могут </w:t>
      </w:r>
      <w:r>
        <w:rPr>
          <w:color w:val="231F20"/>
          <w:spacing w:val="7"/>
          <w:w w:val="105"/>
          <w:sz w:val="18"/>
        </w:rPr>
        <w:t>исполнять </w:t>
      </w:r>
      <w:r>
        <w:rPr>
          <w:color w:val="231F20"/>
          <w:w w:val="105"/>
          <w:sz w:val="18"/>
        </w:rPr>
        <w:t>и</w:t>
      </w:r>
      <w:r>
        <w:rPr>
          <w:color w:val="231F20"/>
          <w:spacing w:val="1"/>
          <w:w w:val="105"/>
          <w:sz w:val="18"/>
        </w:rPr>
        <w:t> </w:t>
      </w:r>
      <w:r>
        <w:rPr>
          <w:color w:val="231F20"/>
          <w:spacing w:val="8"/>
          <w:w w:val="105"/>
          <w:sz w:val="18"/>
        </w:rPr>
        <w:t>мальчики.</w:t>
      </w:r>
    </w:p>
    <w:p>
      <w:pPr>
        <w:spacing w:line="208" w:lineRule="auto" w:before="0"/>
        <w:ind w:left="166" w:right="684" w:firstLine="198"/>
        <w:jc w:val="both"/>
        <w:rPr>
          <w:sz w:val="18"/>
        </w:rPr>
      </w:pPr>
      <w:r>
        <w:rPr>
          <w:color w:val="231F20"/>
          <w:w w:val="105"/>
          <w:sz w:val="18"/>
        </w:rPr>
        <w:t>К у р о ч к и — </w:t>
      </w:r>
      <w:r>
        <w:rPr>
          <w:color w:val="231F20"/>
          <w:spacing w:val="8"/>
          <w:w w:val="105"/>
          <w:sz w:val="18"/>
        </w:rPr>
        <w:t>любое </w:t>
      </w:r>
      <w:r>
        <w:rPr>
          <w:color w:val="231F20"/>
          <w:spacing w:val="9"/>
          <w:w w:val="105"/>
          <w:sz w:val="18"/>
        </w:rPr>
        <w:t>количество </w:t>
      </w:r>
      <w:r>
        <w:rPr>
          <w:color w:val="231F20"/>
          <w:spacing w:val="10"/>
          <w:w w:val="105"/>
          <w:sz w:val="18"/>
        </w:rPr>
        <w:t>дево </w:t>
      </w:r>
      <w:r>
        <w:rPr>
          <w:color w:val="231F20"/>
          <w:spacing w:val="6"/>
          <w:w w:val="105"/>
          <w:sz w:val="18"/>
        </w:rPr>
        <w:t>чек </w:t>
      </w:r>
      <w:r>
        <w:rPr>
          <w:color w:val="231F20"/>
          <w:w w:val="105"/>
          <w:sz w:val="18"/>
        </w:rPr>
        <w:t>и </w:t>
      </w:r>
      <w:r>
        <w:rPr>
          <w:color w:val="231F20"/>
          <w:spacing w:val="9"/>
          <w:w w:val="105"/>
          <w:sz w:val="18"/>
        </w:rPr>
        <w:t>мальчиков. </w:t>
      </w:r>
      <w:r>
        <w:rPr>
          <w:color w:val="231F20"/>
          <w:w w:val="105"/>
          <w:sz w:val="18"/>
        </w:rPr>
        <w:t>У </w:t>
      </w:r>
      <w:r>
        <w:rPr>
          <w:color w:val="231F20"/>
          <w:spacing w:val="7"/>
          <w:w w:val="105"/>
          <w:sz w:val="18"/>
        </w:rPr>
        <w:t>всех </w:t>
      </w:r>
      <w:r>
        <w:rPr>
          <w:color w:val="231F20"/>
          <w:spacing w:val="5"/>
          <w:w w:val="105"/>
          <w:sz w:val="18"/>
        </w:rPr>
        <w:t>на </w:t>
      </w:r>
      <w:r>
        <w:rPr>
          <w:color w:val="231F20"/>
          <w:spacing w:val="8"/>
          <w:w w:val="105"/>
          <w:sz w:val="18"/>
        </w:rPr>
        <w:t>голове </w:t>
      </w:r>
      <w:r>
        <w:rPr>
          <w:color w:val="231F20"/>
          <w:spacing w:val="10"/>
          <w:w w:val="105"/>
          <w:sz w:val="18"/>
        </w:rPr>
        <w:t>платоч </w:t>
      </w:r>
      <w:r>
        <w:rPr>
          <w:color w:val="231F20"/>
          <w:spacing w:val="8"/>
          <w:w w:val="105"/>
          <w:sz w:val="18"/>
        </w:rPr>
        <w:t>ки.</w:t>
      </w:r>
    </w:p>
    <w:p>
      <w:pPr>
        <w:spacing w:line="216" w:lineRule="auto" w:before="0"/>
        <w:ind w:left="166" w:right="694" w:firstLine="198"/>
        <w:jc w:val="both"/>
        <w:rPr>
          <w:sz w:val="18"/>
        </w:rPr>
      </w:pPr>
      <w:r>
        <w:rPr>
          <w:color w:val="231F20"/>
          <w:w w:val="105"/>
          <w:sz w:val="18"/>
        </w:rPr>
        <w:t>П е т у ш о к — мальчик с бутафорским петушиным гребешком на голове и с прутиком в руках.</w:t>
      </w:r>
    </w:p>
    <w:p>
      <w:pPr>
        <w:spacing w:after="0" w:line="216" w:lineRule="auto"/>
        <w:jc w:val="both"/>
        <w:rPr>
          <w:sz w:val="18"/>
        </w:rPr>
        <w:sectPr>
          <w:type w:val="continuous"/>
          <w:pgSz w:w="11900" w:h="16840"/>
          <w:pgMar w:top="1600" w:bottom="280" w:left="1560" w:right="1540"/>
          <w:cols w:num="2" w:equalWidth="0">
            <w:col w:w="4027" w:space="56"/>
            <w:col w:w="4717"/>
          </w:cols>
        </w:sectPr>
      </w:pPr>
    </w:p>
    <w:p>
      <w:pPr>
        <w:pStyle w:val="BodyText"/>
        <w:jc w:val="left"/>
        <w:rPr>
          <w:sz w:val="20"/>
        </w:rPr>
      </w:pPr>
    </w:p>
    <w:p>
      <w:pPr>
        <w:pStyle w:val="BodyText"/>
        <w:jc w:val="left"/>
        <w:rPr>
          <w:sz w:val="20"/>
        </w:rPr>
      </w:pPr>
    </w:p>
    <w:p>
      <w:pPr>
        <w:pStyle w:val="BodyText"/>
        <w:spacing w:before="9"/>
        <w:jc w:val="left"/>
      </w:pPr>
    </w:p>
    <w:p>
      <w:pPr>
        <w:tabs>
          <w:tab w:pos="5750" w:val="left" w:leader="none"/>
        </w:tabs>
        <w:spacing w:before="0"/>
        <w:ind w:left="2898" w:right="0" w:firstLine="0"/>
        <w:jc w:val="left"/>
        <w:rPr>
          <w:sz w:val="16"/>
        </w:rPr>
      </w:pPr>
      <w:r>
        <w:rPr/>
        <w:drawing>
          <wp:anchor distT="0" distB="0" distL="0" distR="0" allowOverlap="1" layoutInCell="1" locked="0" behindDoc="1" simplePos="0" relativeHeight="480560128">
            <wp:simplePos x="0" y="0"/>
            <wp:positionH relativeFrom="page">
              <wp:posOffset>1564322</wp:posOffset>
            </wp:positionH>
            <wp:positionV relativeFrom="paragraph">
              <wp:posOffset>-92852</wp:posOffset>
            </wp:positionV>
            <wp:extent cx="4813300" cy="3360420"/>
            <wp:effectExtent l="0" t="0" r="0" b="0"/>
            <wp:wrapNone/>
            <wp:docPr id="71" name="image68.png"/>
            <wp:cNvGraphicFramePr>
              <a:graphicFrameLocks noChangeAspect="1"/>
            </wp:cNvGraphicFramePr>
            <a:graphic>
              <a:graphicData uri="http://schemas.openxmlformats.org/drawingml/2006/picture">
                <pic:pic>
                  <pic:nvPicPr>
                    <pic:cNvPr id="72" name="image68.png"/>
                    <pic:cNvPicPr/>
                  </pic:nvPicPr>
                  <pic:blipFill>
                    <a:blip r:embed="rId120" cstate="print"/>
                    <a:stretch>
                      <a:fillRect/>
                    </a:stretch>
                  </pic:blipFill>
                  <pic:spPr>
                    <a:xfrm>
                      <a:off x="0" y="0"/>
                      <a:ext cx="4813300" cy="3360420"/>
                    </a:xfrm>
                    <a:prstGeom prst="rect">
                      <a:avLst/>
                    </a:prstGeom>
                  </pic:spPr>
                </pic:pic>
              </a:graphicData>
            </a:graphic>
          </wp:anchor>
        </w:drawing>
      </w:r>
      <w:r>
        <w:rPr>
          <w:color w:val="231F20"/>
          <w:spacing w:val="2"/>
          <w:w w:val="105"/>
          <w:sz w:val="16"/>
        </w:rPr>
        <w:t>бабинеть</w:t>
      </w:r>
      <w:r>
        <w:rPr>
          <w:color w:val="231F20"/>
          <w:spacing w:val="-2"/>
          <w:w w:val="105"/>
          <w:sz w:val="16"/>
        </w:rPr>
        <w:t> </w:t>
      </w:r>
      <w:r>
        <w:rPr>
          <w:color w:val="231F20"/>
          <w:w w:val="105"/>
          <w:sz w:val="16"/>
        </w:rPr>
        <w:t>—</w:t>
      </w:r>
      <w:r>
        <w:rPr>
          <w:color w:val="231F20"/>
          <w:spacing w:val="-1"/>
          <w:w w:val="105"/>
          <w:sz w:val="16"/>
        </w:rPr>
        <w:t> </w:t>
      </w:r>
      <w:r>
        <w:rPr>
          <w:color w:val="231F20"/>
          <w:spacing w:val="2"/>
          <w:w w:val="105"/>
          <w:sz w:val="16"/>
        </w:rPr>
        <w:t>бабушки</w:t>
        <w:tab/>
        <w:t>атякшке </w:t>
      </w:r>
      <w:r>
        <w:rPr>
          <w:color w:val="231F20"/>
          <w:w w:val="105"/>
          <w:sz w:val="16"/>
        </w:rPr>
        <w:t>—</w:t>
      </w:r>
      <w:r>
        <w:rPr>
          <w:color w:val="231F20"/>
          <w:spacing w:val="1"/>
          <w:w w:val="105"/>
          <w:sz w:val="16"/>
        </w:rPr>
        <w:t> </w:t>
      </w:r>
      <w:r>
        <w:rPr>
          <w:color w:val="231F20"/>
          <w:spacing w:val="3"/>
          <w:w w:val="105"/>
          <w:sz w:val="16"/>
        </w:rPr>
        <w:t>петушок</w:t>
      </w:r>
    </w:p>
    <w:p>
      <w:pPr>
        <w:pStyle w:val="BodyText"/>
        <w:jc w:val="left"/>
        <w:rPr>
          <w:sz w:val="18"/>
        </w:rPr>
      </w:pPr>
    </w:p>
    <w:p>
      <w:pPr>
        <w:pStyle w:val="BodyText"/>
        <w:jc w:val="left"/>
        <w:rPr>
          <w:sz w:val="18"/>
        </w:rPr>
      </w:pPr>
    </w:p>
    <w:p>
      <w:pPr>
        <w:pStyle w:val="BodyText"/>
        <w:spacing w:before="5"/>
        <w:jc w:val="left"/>
        <w:rPr>
          <w:sz w:val="19"/>
        </w:rPr>
      </w:pPr>
    </w:p>
    <w:p>
      <w:pPr>
        <w:spacing w:before="1"/>
        <w:ind w:left="0" w:right="657" w:firstLine="0"/>
        <w:jc w:val="right"/>
        <w:rPr>
          <w:sz w:val="16"/>
        </w:rPr>
      </w:pPr>
      <w:r>
        <w:rPr>
          <w:color w:val="231F20"/>
          <w:w w:val="105"/>
          <w:sz w:val="16"/>
        </w:rPr>
        <w:t>саразкеть — курочки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27"/>
        </w:rPr>
      </w:pPr>
    </w:p>
    <w:p>
      <w:pPr>
        <w:spacing w:after="0"/>
        <w:jc w:val="left"/>
        <w:rPr>
          <w:sz w:val="27"/>
        </w:rPr>
        <w:sectPr>
          <w:pgSz w:w="11900" w:h="16840"/>
          <w:pgMar w:header="0" w:footer="2471" w:top="1600" w:bottom="2660" w:left="1560" w:right="1540"/>
        </w:sectPr>
      </w:pPr>
    </w:p>
    <w:p>
      <w:pPr>
        <w:pStyle w:val="Heading3"/>
        <w:spacing w:before="94"/>
        <w:ind w:left="874"/>
      </w:pPr>
      <w:r>
        <w:rPr>
          <w:color w:val="231F20"/>
        </w:rPr>
        <w:t>Налксемань кой кирдатне</w:t>
      </w:r>
    </w:p>
    <w:p>
      <w:pPr>
        <w:pStyle w:val="BodyText"/>
        <w:spacing w:line="218" w:lineRule="auto" w:before="81"/>
        <w:ind w:left="676" w:right="945" w:firstLine="198"/>
      </w:pPr>
      <w:r>
        <w:rPr>
          <w:color w:val="231F20"/>
          <w:spacing w:val="-7"/>
          <w:w w:val="105"/>
        </w:rPr>
        <w:t>Пакся </w:t>
      </w:r>
      <w:r>
        <w:rPr>
          <w:color w:val="231F20"/>
          <w:spacing w:val="-8"/>
          <w:w w:val="105"/>
        </w:rPr>
        <w:t>куншкасонть </w:t>
      </w:r>
      <w:r>
        <w:rPr>
          <w:color w:val="231F20"/>
          <w:spacing w:val="-6"/>
          <w:w w:val="105"/>
        </w:rPr>
        <w:t>цють </w:t>
      </w:r>
      <w:r>
        <w:rPr>
          <w:color w:val="231F20"/>
          <w:spacing w:val="-8"/>
          <w:w w:val="105"/>
        </w:rPr>
        <w:t>ве </w:t>
      </w:r>
      <w:r>
        <w:rPr>
          <w:color w:val="231F20"/>
          <w:spacing w:val="-6"/>
          <w:w w:val="105"/>
        </w:rPr>
        <w:t>пеле </w:t>
      </w:r>
      <w:r>
        <w:rPr>
          <w:color w:val="231F20"/>
          <w:spacing w:val="-7"/>
          <w:w w:val="105"/>
        </w:rPr>
        <w:t>скамика лангсо озадо </w:t>
      </w:r>
      <w:r>
        <w:rPr>
          <w:color w:val="231F20"/>
          <w:spacing w:val="-8"/>
          <w:w w:val="105"/>
        </w:rPr>
        <w:t>аш </w:t>
      </w:r>
      <w:r>
        <w:rPr>
          <w:color w:val="231F20"/>
          <w:spacing w:val="-6"/>
          <w:w w:val="105"/>
        </w:rPr>
        <w:t>тить </w:t>
      </w:r>
      <w:r>
        <w:rPr>
          <w:color w:val="231F20"/>
          <w:w w:val="105"/>
        </w:rPr>
        <w:t>3 — 4 </w:t>
      </w:r>
      <w:r>
        <w:rPr>
          <w:color w:val="231F20"/>
          <w:spacing w:val="-7"/>
          <w:w w:val="105"/>
        </w:rPr>
        <w:t>бабине эрьва </w:t>
      </w:r>
      <w:r>
        <w:rPr>
          <w:color w:val="231F20"/>
          <w:spacing w:val="-8"/>
          <w:w w:val="105"/>
        </w:rPr>
        <w:t>кодамо </w:t>
      </w:r>
      <w:r>
        <w:rPr>
          <w:color w:val="231F20"/>
          <w:spacing w:val="-6"/>
          <w:w w:val="105"/>
        </w:rPr>
        <w:t>тев </w:t>
      </w:r>
      <w:r>
        <w:rPr>
          <w:color w:val="231F20"/>
          <w:spacing w:val="-8"/>
          <w:w w:val="105"/>
        </w:rPr>
        <w:t>марто: вейкесь штерди </w:t>
      </w:r>
      <w:r>
        <w:rPr>
          <w:color w:val="231F20"/>
          <w:spacing w:val="-9"/>
          <w:w w:val="105"/>
        </w:rPr>
        <w:t>штере </w:t>
      </w:r>
      <w:r>
        <w:rPr>
          <w:color w:val="231F20"/>
          <w:spacing w:val="-6"/>
          <w:w w:val="105"/>
        </w:rPr>
        <w:t>сэ, </w:t>
      </w:r>
      <w:r>
        <w:rPr>
          <w:color w:val="231F20"/>
          <w:spacing w:val="-7"/>
          <w:w w:val="105"/>
        </w:rPr>
        <w:t>омбоцесь тапари </w:t>
      </w:r>
      <w:r>
        <w:rPr>
          <w:color w:val="231F20"/>
          <w:spacing w:val="-6"/>
          <w:w w:val="105"/>
        </w:rPr>
        <w:t>суре </w:t>
      </w:r>
      <w:r>
        <w:rPr>
          <w:color w:val="231F20"/>
          <w:spacing w:val="-8"/>
          <w:w w:val="105"/>
        </w:rPr>
        <w:t>кире, колмоцесь </w:t>
      </w:r>
      <w:r>
        <w:rPr>
          <w:color w:val="231F20"/>
          <w:spacing w:val="-7"/>
          <w:w w:val="105"/>
        </w:rPr>
        <w:t>коды </w:t>
      </w:r>
      <w:r>
        <w:rPr>
          <w:color w:val="231F20"/>
          <w:spacing w:val="-8"/>
          <w:w w:val="105"/>
        </w:rPr>
        <w:t>цюлка, </w:t>
      </w:r>
      <w:r>
        <w:rPr>
          <w:color w:val="231F20"/>
          <w:spacing w:val="-9"/>
          <w:w w:val="105"/>
        </w:rPr>
        <w:t>нилецесь </w:t>
      </w:r>
      <w:r>
        <w:rPr>
          <w:color w:val="231F20"/>
          <w:spacing w:val="-7"/>
          <w:w w:val="105"/>
        </w:rPr>
        <w:t>викшни. </w:t>
      </w:r>
      <w:r>
        <w:rPr>
          <w:color w:val="231F20"/>
          <w:spacing w:val="-6"/>
          <w:w w:val="105"/>
        </w:rPr>
        <w:t>Сынь </w:t>
      </w:r>
      <w:r>
        <w:rPr>
          <w:color w:val="231F20"/>
          <w:spacing w:val="-7"/>
          <w:w w:val="105"/>
        </w:rPr>
        <w:t>морыть </w:t>
      </w:r>
      <w:r>
        <w:rPr>
          <w:color w:val="231F20"/>
          <w:spacing w:val="-8"/>
          <w:w w:val="105"/>
        </w:rPr>
        <w:t>эрзянь лужаня </w:t>
      </w:r>
      <w:r>
        <w:rPr>
          <w:color w:val="231F20"/>
          <w:spacing w:val="-9"/>
          <w:w w:val="105"/>
        </w:rPr>
        <w:t>моро.</w:t>
      </w:r>
    </w:p>
    <w:p>
      <w:pPr>
        <w:pStyle w:val="BodyText"/>
        <w:spacing w:line="218" w:lineRule="auto" w:before="2"/>
        <w:ind w:left="676" w:right="938" w:firstLine="198"/>
      </w:pPr>
      <w:r>
        <w:rPr>
          <w:color w:val="231F20"/>
          <w:spacing w:val="-14"/>
          <w:w w:val="105"/>
        </w:rPr>
        <w:t>Те </w:t>
      </w:r>
      <w:r>
        <w:rPr>
          <w:color w:val="231F20"/>
          <w:spacing w:val="-3"/>
          <w:w w:val="105"/>
        </w:rPr>
        <w:t>моронть мелодиянзо коряс </w:t>
      </w:r>
      <w:r>
        <w:rPr>
          <w:color w:val="231F20"/>
          <w:w w:val="105"/>
        </w:rPr>
        <w:t>луганть лангс киштема </w:t>
      </w:r>
      <w:r>
        <w:rPr>
          <w:color w:val="231F20"/>
          <w:spacing w:val="-3"/>
          <w:w w:val="105"/>
        </w:rPr>
        <w:t>кужос </w:t>
      </w:r>
      <w:r>
        <w:rPr>
          <w:color w:val="231F20"/>
          <w:w w:val="105"/>
        </w:rPr>
        <w:t>лиси саразкень рисьме.</w:t>
      </w:r>
    </w:p>
    <w:p>
      <w:pPr>
        <w:spacing w:line="185" w:lineRule="exact" w:before="0"/>
        <w:ind w:left="874" w:right="0" w:firstLine="0"/>
        <w:jc w:val="both"/>
        <w:rPr>
          <w:i/>
          <w:sz w:val="21"/>
        </w:rPr>
      </w:pPr>
      <w:r>
        <w:rPr>
          <w:color w:val="231F20"/>
          <w:w w:val="105"/>
          <w:sz w:val="21"/>
        </w:rPr>
        <w:t>Кужонть эйстэ ве ёно ашти </w:t>
      </w:r>
      <w:r>
        <w:rPr>
          <w:i/>
          <w:color w:val="231F20"/>
          <w:w w:val="105"/>
          <w:sz w:val="21"/>
        </w:rPr>
        <w:t>атякшке.</w:t>
      </w:r>
    </w:p>
    <w:p>
      <w:pPr>
        <w:spacing w:line="218" w:lineRule="auto" w:before="7"/>
        <w:ind w:left="676" w:right="3" w:firstLine="0"/>
        <w:jc w:val="both"/>
        <w:rPr>
          <w:i/>
          <w:sz w:val="21"/>
        </w:rPr>
      </w:pPr>
      <w:r>
        <w:rPr>
          <w:color w:val="231F20"/>
          <w:w w:val="105"/>
          <w:sz w:val="21"/>
        </w:rPr>
        <w:t>Сон цётасынзе весе </w:t>
      </w:r>
      <w:r>
        <w:rPr>
          <w:i/>
          <w:color w:val="231F20"/>
          <w:w w:val="105"/>
          <w:sz w:val="21"/>
        </w:rPr>
        <w:t>саразкетнень, </w:t>
      </w:r>
      <w:r>
        <w:rPr>
          <w:color w:val="231F20"/>
          <w:w w:val="105"/>
          <w:sz w:val="21"/>
        </w:rPr>
        <w:t>зяры яксть виевстэ серьгеди атякшокс </w:t>
      </w:r>
      <w:r>
        <w:rPr>
          <w:color w:val="231F20"/>
          <w:spacing w:val="-7"/>
          <w:w w:val="105"/>
          <w:sz w:val="21"/>
        </w:rPr>
        <w:t>ды </w:t>
      </w:r>
      <w:r>
        <w:rPr>
          <w:color w:val="231F20"/>
          <w:w w:val="105"/>
          <w:sz w:val="21"/>
        </w:rPr>
        <w:t>моли крайсэ</w:t>
      </w:r>
      <w:r>
        <w:rPr>
          <w:color w:val="231F20"/>
          <w:spacing w:val="28"/>
          <w:w w:val="105"/>
          <w:sz w:val="21"/>
        </w:rPr>
        <w:t> </w:t>
      </w:r>
      <w:r>
        <w:rPr>
          <w:i/>
          <w:color w:val="231F20"/>
          <w:w w:val="105"/>
          <w:sz w:val="21"/>
        </w:rPr>
        <w:t>бабинентень.</w:t>
      </w:r>
    </w:p>
    <w:p>
      <w:pPr>
        <w:pStyle w:val="BodyText"/>
        <w:spacing w:line="218" w:lineRule="auto"/>
        <w:ind w:left="676" w:right="3" w:firstLine="198"/>
      </w:pPr>
      <w:r>
        <w:rPr>
          <w:color w:val="231F20"/>
          <w:w w:val="105"/>
        </w:rPr>
        <w:t>А т я к ш к е с ь. Бабай, а бабай, тонь кедьсэ эри саразке?</w:t>
      </w:r>
    </w:p>
    <w:p>
      <w:pPr>
        <w:pStyle w:val="BodyText"/>
        <w:spacing w:line="218" w:lineRule="auto" w:before="1"/>
        <w:ind w:left="676" w:right="3" w:firstLine="198"/>
      </w:pPr>
      <w:r>
        <w:rPr>
          <w:color w:val="231F20"/>
          <w:w w:val="110"/>
        </w:rPr>
        <w:t>Б а б и н е с ь. Эри, ды кудосо </w:t>
      </w:r>
      <w:r>
        <w:rPr>
          <w:color w:val="231F20"/>
          <w:spacing w:val="-3"/>
          <w:w w:val="110"/>
        </w:rPr>
        <w:t>допрок </w:t>
      </w:r>
      <w:r>
        <w:rPr>
          <w:color w:val="231F20"/>
          <w:w w:val="110"/>
        </w:rPr>
        <w:t>а эрсекшни.</w:t>
      </w:r>
    </w:p>
    <w:p>
      <w:pPr>
        <w:pStyle w:val="BodyText"/>
        <w:spacing w:line="213" w:lineRule="exact"/>
        <w:ind w:left="874"/>
      </w:pPr>
      <w:r>
        <w:rPr>
          <w:color w:val="231F20"/>
          <w:w w:val="105"/>
        </w:rPr>
        <w:t>А т я к ш к е с ь. А косо сон ней?</w:t>
      </w:r>
    </w:p>
    <w:p>
      <w:pPr>
        <w:spacing w:line="218" w:lineRule="auto" w:before="8"/>
        <w:ind w:left="676" w:right="3" w:firstLine="198"/>
        <w:jc w:val="both"/>
        <w:rPr>
          <w:sz w:val="21"/>
        </w:rPr>
      </w:pPr>
      <w:r>
        <w:rPr>
          <w:color w:val="231F20"/>
          <w:w w:val="105"/>
          <w:sz w:val="21"/>
        </w:rPr>
        <w:t>Б а б и н е с ь. Ды шаты кува бути. Кирдевтеме кардывтеме </w:t>
      </w:r>
      <w:r>
        <w:rPr>
          <w:i/>
          <w:color w:val="231F20"/>
          <w:w w:val="105"/>
          <w:sz w:val="21"/>
        </w:rPr>
        <w:t>(варшты сараз кенть лангс). </w:t>
      </w:r>
      <w:r>
        <w:rPr>
          <w:color w:val="231F20"/>
          <w:w w:val="105"/>
          <w:sz w:val="21"/>
        </w:rPr>
        <w:t>Ды оно сон, якстере сара ханцонть…</w:t>
      </w:r>
    </w:p>
    <w:p>
      <w:pPr>
        <w:spacing w:line="213" w:lineRule="exact" w:before="0"/>
        <w:ind w:left="874" w:right="0" w:firstLine="0"/>
        <w:jc w:val="both"/>
        <w:rPr>
          <w:i/>
          <w:sz w:val="21"/>
        </w:rPr>
      </w:pPr>
      <w:r>
        <w:rPr>
          <w:color w:val="231F20"/>
          <w:sz w:val="21"/>
        </w:rPr>
        <w:t>А т я к ш к е с ь </w:t>
      </w:r>
      <w:r>
        <w:rPr>
          <w:i/>
          <w:color w:val="231F20"/>
          <w:sz w:val="21"/>
        </w:rPr>
        <w:t>(невти илёвнесэнть).</w:t>
      </w:r>
    </w:p>
    <w:p>
      <w:pPr>
        <w:pStyle w:val="BodyText"/>
        <w:spacing w:line="220" w:lineRule="exact"/>
        <w:ind w:left="676"/>
      </w:pPr>
      <w:r>
        <w:rPr>
          <w:color w:val="231F20"/>
          <w:w w:val="105"/>
        </w:rPr>
        <w:t>Те?</w:t>
      </w:r>
    </w:p>
    <w:p>
      <w:pPr>
        <w:pStyle w:val="BodyText"/>
        <w:spacing w:line="220" w:lineRule="exact"/>
        <w:ind w:left="874"/>
      </w:pPr>
      <w:r>
        <w:rPr>
          <w:color w:val="231F20"/>
          <w:w w:val="110"/>
        </w:rPr>
        <w:t>Б а б и н е с ь. Самай сон.</w:t>
      </w:r>
    </w:p>
    <w:p>
      <w:pPr>
        <w:spacing w:line="218" w:lineRule="auto" w:before="6"/>
        <w:ind w:left="676" w:right="3" w:firstLine="197"/>
        <w:jc w:val="both"/>
        <w:rPr>
          <w:sz w:val="21"/>
        </w:rPr>
      </w:pPr>
      <w:r>
        <w:rPr>
          <w:color w:val="231F20"/>
          <w:sz w:val="21"/>
        </w:rPr>
        <w:t>А т я к ш к е с ь </w:t>
      </w:r>
      <w:r>
        <w:rPr>
          <w:i/>
          <w:color w:val="231F20"/>
          <w:sz w:val="21"/>
        </w:rPr>
        <w:t>(моли саразкентень, </w:t>
      </w:r>
      <w:r>
        <w:rPr>
          <w:i/>
          <w:color w:val="231F20"/>
          <w:sz w:val="21"/>
        </w:rPr>
        <w:t>састыне токасы илёвнесэнть лавтовс). </w:t>
      </w:r>
      <w:r>
        <w:rPr>
          <w:color w:val="231F20"/>
          <w:sz w:val="21"/>
        </w:rPr>
        <w:t>Кшу тестэ кудов!</w:t>
      </w:r>
    </w:p>
    <w:p>
      <w:pPr>
        <w:pStyle w:val="BodyText"/>
        <w:spacing w:line="218" w:lineRule="auto" w:before="1"/>
        <w:ind w:left="676" w:right="3" w:firstLine="197"/>
      </w:pPr>
      <w:r>
        <w:rPr>
          <w:i/>
          <w:color w:val="231F20"/>
          <w:w w:val="105"/>
        </w:rPr>
        <w:t>Саразкетне </w:t>
      </w:r>
      <w:r>
        <w:rPr>
          <w:color w:val="231F20"/>
          <w:w w:val="105"/>
        </w:rPr>
        <w:t>сезьсызь киштема кужонь рисьменть, ансяк киштемась моли икеле ладсо секе моронть коряс.</w:t>
      </w:r>
    </w:p>
    <w:p>
      <w:pPr>
        <w:pStyle w:val="BodyText"/>
        <w:spacing w:line="218" w:lineRule="auto" w:before="1"/>
        <w:ind w:left="676" w:firstLine="197"/>
      </w:pPr>
      <w:r>
        <w:rPr>
          <w:i/>
          <w:color w:val="231F20"/>
          <w:w w:val="105"/>
        </w:rPr>
        <w:t>Саразкесь, </w:t>
      </w:r>
      <w:r>
        <w:rPr>
          <w:color w:val="231F20"/>
          <w:w w:val="105"/>
        </w:rPr>
        <w:t>конань лангс невтсь </w:t>
      </w:r>
      <w:r>
        <w:rPr>
          <w:i/>
          <w:color w:val="231F20"/>
          <w:w w:val="105"/>
        </w:rPr>
        <w:t>баби несь, </w:t>
      </w:r>
      <w:r>
        <w:rPr>
          <w:color w:val="231F20"/>
          <w:w w:val="105"/>
        </w:rPr>
        <w:t>туи чиезь кирькс кужонть веля монзо каршо, теке марто сон а стувтсы ютамс эрьва саразкенть перька.</w:t>
      </w:r>
    </w:p>
    <w:p>
      <w:pPr>
        <w:pStyle w:val="BodyText"/>
        <w:spacing w:line="218" w:lineRule="auto"/>
        <w:ind w:left="676" w:right="1" w:firstLine="198"/>
      </w:pPr>
      <w:r>
        <w:rPr>
          <w:i/>
          <w:color w:val="231F20"/>
          <w:w w:val="105"/>
        </w:rPr>
        <w:t>Атякшкесь </w:t>
      </w:r>
      <w:r>
        <w:rPr>
          <w:color w:val="231F20"/>
          <w:w w:val="105"/>
        </w:rPr>
        <w:t>пани эйсэнзэ илёвнесэнть ды истя жо теи весементь, кода бу а ма нявомс — ютамс эрьва </w:t>
      </w:r>
      <w:r>
        <w:rPr>
          <w:i/>
          <w:color w:val="231F20"/>
          <w:w w:val="105"/>
        </w:rPr>
        <w:t>саразкенть </w:t>
      </w:r>
      <w:r>
        <w:rPr>
          <w:color w:val="231F20"/>
          <w:w w:val="105"/>
        </w:rPr>
        <w:t>перька.</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7"/>
        <w:jc w:val="left"/>
        <w:rPr>
          <w:sz w:val="18"/>
        </w:rPr>
      </w:pPr>
    </w:p>
    <w:p>
      <w:pPr>
        <w:pStyle w:val="Heading3"/>
        <w:ind w:left="379"/>
      </w:pPr>
      <w:r>
        <w:rPr>
          <w:color w:val="231F20"/>
        </w:rPr>
        <w:t>Содержание и условия игры</w:t>
      </w:r>
    </w:p>
    <w:p>
      <w:pPr>
        <w:pStyle w:val="BodyText"/>
        <w:spacing w:before="10"/>
        <w:jc w:val="left"/>
        <w:rPr>
          <w:b/>
          <w:sz w:val="17"/>
        </w:rPr>
      </w:pPr>
    </w:p>
    <w:p>
      <w:pPr>
        <w:pStyle w:val="BodyText"/>
        <w:spacing w:line="218" w:lineRule="auto"/>
        <w:ind w:left="181" w:right="184" w:firstLine="198"/>
      </w:pPr>
      <w:r>
        <w:rPr>
          <w:color w:val="231F20"/>
          <w:w w:val="105"/>
        </w:rPr>
        <w:t>В сторонке от центра площадки на скамеечке</w:t>
      </w:r>
      <w:r>
        <w:rPr>
          <w:color w:val="231F20"/>
          <w:spacing w:val="-10"/>
          <w:w w:val="105"/>
        </w:rPr>
        <w:t> </w:t>
      </w:r>
      <w:r>
        <w:rPr>
          <w:color w:val="231F20"/>
          <w:w w:val="105"/>
        </w:rPr>
        <w:t>сидят</w:t>
      </w:r>
      <w:r>
        <w:rPr>
          <w:color w:val="231F20"/>
          <w:spacing w:val="-10"/>
          <w:w w:val="105"/>
        </w:rPr>
        <w:t> </w:t>
      </w:r>
      <w:r>
        <w:rPr>
          <w:i/>
          <w:color w:val="231F20"/>
          <w:w w:val="105"/>
        </w:rPr>
        <w:t>бабушки</w:t>
      </w:r>
      <w:r>
        <w:rPr>
          <w:i/>
          <w:color w:val="231F20"/>
          <w:spacing w:val="-10"/>
          <w:w w:val="105"/>
        </w:rPr>
        <w:t> </w:t>
      </w:r>
      <w:r>
        <w:rPr>
          <w:color w:val="231F20"/>
          <w:w w:val="105"/>
        </w:rPr>
        <w:t>с</w:t>
      </w:r>
      <w:r>
        <w:rPr>
          <w:color w:val="231F20"/>
          <w:spacing w:val="-10"/>
          <w:w w:val="105"/>
        </w:rPr>
        <w:t> </w:t>
      </w:r>
      <w:r>
        <w:rPr>
          <w:color w:val="231F20"/>
          <w:w w:val="105"/>
        </w:rPr>
        <w:t>рукодельем</w:t>
      </w:r>
      <w:r>
        <w:rPr>
          <w:color w:val="231F20"/>
          <w:spacing w:val="-10"/>
          <w:w w:val="105"/>
        </w:rPr>
        <w:t> </w:t>
      </w:r>
      <w:r>
        <w:rPr>
          <w:color w:val="231F20"/>
          <w:w w:val="105"/>
        </w:rPr>
        <w:t>в руках:</w:t>
      </w:r>
      <w:r>
        <w:rPr>
          <w:color w:val="231F20"/>
          <w:spacing w:val="-8"/>
          <w:w w:val="105"/>
        </w:rPr>
        <w:t> </w:t>
      </w:r>
      <w:r>
        <w:rPr>
          <w:color w:val="231F20"/>
          <w:w w:val="105"/>
        </w:rPr>
        <w:t>кто</w:t>
      </w:r>
      <w:r>
        <w:rPr>
          <w:color w:val="231F20"/>
          <w:spacing w:val="-8"/>
          <w:w w:val="105"/>
        </w:rPr>
        <w:t> </w:t>
      </w:r>
      <w:r>
        <w:rPr>
          <w:color w:val="231F20"/>
          <w:spacing w:val="-5"/>
          <w:w w:val="105"/>
        </w:rPr>
        <w:t>вяжет,</w:t>
      </w:r>
      <w:r>
        <w:rPr>
          <w:color w:val="231F20"/>
          <w:spacing w:val="-7"/>
          <w:w w:val="105"/>
        </w:rPr>
        <w:t> </w:t>
      </w:r>
      <w:r>
        <w:rPr>
          <w:color w:val="231F20"/>
          <w:w w:val="105"/>
        </w:rPr>
        <w:t>кто</w:t>
      </w:r>
      <w:r>
        <w:rPr>
          <w:color w:val="231F20"/>
          <w:spacing w:val="-8"/>
          <w:w w:val="105"/>
        </w:rPr>
        <w:t> </w:t>
      </w:r>
      <w:r>
        <w:rPr>
          <w:color w:val="231F20"/>
          <w:w w:val="105"/>
        </w:rPr>
        <w:t>прядет</w:t>
      </w:r>
      <w:r>
        <w:rPr>
          <w:color w:val="231F20"/>
          <w:spacing w:val="-8"/>
          <w:w w:val="105"/>
        </w:rPr>
        <w:t> </w:t>
      </w:r>
      <w:r>
        <w:rPr>
          <w:color w:val="231F20"/>
          <w:w w:val="105"/>
        </w:rPr>
        <w:t>на</w:t>
      </w:r>
      <w:r>
        <w:rPr>
          <w:color w:val="231F20"/>
          <w:spacing w:val="-7"/>
          <w:w w:val="105"/>
        </w:rPr>
        <w:t> </w:t>
      </w:r>
      <w:r>
        <w:rPr>
          <w:color w:val="231F20"/>
          <w:w w:val="105"/>
        </w:rPr>
        <w:t>веретене, кто</w:t>
      </w:r>
      <w:r>
        <w:rPr>
          <w:color w:val="231F20"/>
          <w:spacing w:val="23"/>
          <w:w w:val="105"/>
        </w:rPr>
        <w:t> </w:t>
      </w:r>
      <w:r>
        <w:rPr>
          <w:color w:val="231F20"/>
          <w:spacing w:val="-3"/>
          <w:w w:val="105"/>
        </w:rPr>
        <w:t>вышивает.</w:t>
      </w:r>
    </w:p>
    <w:p>
      <w:pPr>
        <w:pStyle w:val="BodyText"/>
        <w:spacing w:line="215" w:lineRule="exact"/>
        <w:ind w:left="379"/>
      </w:pPr>
      <w:r>
        <w:rPr>
          <w:color w:val="231F20"/>
          <w:w w:val="105"/>
        </w:rPr>
        <w:t>Они поют эрзянскую</w:t>
      </w:r>
      <w:r>
        <w:rPr>
          <w:color w:val="231F20"/>
          <w:spacing w:val="51"/>
          <w:w w:val="105"/>
        </w:rPr>
        <w:t> </w:t>
      </w:r>
      <w:r>
        <w:rPr>
          <w:color w:val="231F20"/>
          <w:w w:val="105"/>
        </w:rPr>
        <w:t>песню.</w:t>
      </w:r>
    </w:p>
    <w:p>
      <w:pPr>
        <w:pStyle w:val="BodyText"/>
        <w:spacing w:line="218" w:lineRule="auto" w:before="7"/>
        <w:ind w:left="181" w:right="184" w:firstLine="198"/>
        <w:rPr>
          <w:i/>
        </w:rPr>
      </w:pPr>
      <w:r>
        <w:rPr>
          <w:color w:val="231F20"/>
          <w:w w:val="105"/>
        </w:rPr>
        <w:t>Под эту мелодию на серединку пло щадки выходит хоровод </w:t>
      </w:r>
      <w:r>
        <w:rPr>
          <w:i/>
          <w:color w:val="231F20"/>
          <w:w w:val="105"/>
        </w:rPr>
        <w:t>курочек.</w:t>
      </w:r>
    </w:p>
    <w:p>
      <w:pPr>
        <w:pStyle w:val="BodyText"/>
        <w:spacing w:line="218" w:lineRule="auto" w:before="1"/>
        <w:ind w:left="181" w:right="171" w:firstLine="198"/>
        <w:rPr>
          <w:i/>
        </w:rPr>
      </w:pPr>
      <w:r>
        <w:rPr>
          <w:color w:val="231F20"/>
          <w:w w:val="105"/>
        </w:rPr>
        <w:t>В сторонке от хоровода останав ливается </w:t>
      </w:r>
      <w:r>
        <w:rPr>
          <w:i/>
          <w:color w:val="231F20"/>
          <w:w w:val="105"/>
        </w:rPr>
        <w:t>петушок. </w:t>
      </w:r>
      <w:r>
        <w:rPr>
          <w:color w:val="231F20"/>
          <w:w w:val="105"/>
        </w:rPr>
        <w:t>Он громко кука рекает и подходит к крайней </w:t>
      </w:r>
      <w:r>
        <w:rPr>
          <w:i/>
          <w:color w:val="231F20"/>
          <w:w w:val="105"/>
        </w:rPr>
        <w:t>бабуш ке.</w:t>
      </w:r>
    </w:p>
    <w:p>
      <w:pPr>
        <w:pStyle w:val="BodyText"/>
        <w:spacing w:line="218" w:lineRule="auto" w:before="1"/>
        <w:ind w:left="181" w:right="184" w:firstLine="198"/>
      </w:pPr>
      <w:r>
        <w:rPr>
          <w:color w:val="231F20"/>
          <w:w w:val="105"/>
        </w:rPr>
        <w:t>П е т у ш о к. Бабушка, а бабушка, у тебя живет курочка?</w:t>
      </w:r>
    </w:p>
    <w:p>
      <w:pPr>
        <w:pStyle w:val="BodyText"/>
        <w:spacing w:line="218" w:lineRule="auto"/>
        <w:ind w:left="181" w:right="185" w:firstLine="198"/>
      </w:pPr>
      <w:r>
        <w:rPr>
          <w:color w:val="231F20"/>
          <w:w w:val="110"/>
        </w:rPr>
        <w:t>Б а б у ш к а. Живет, да дома не бы вает.</w:t>
      </w:r>
    </w:p>
    <w:p>
      <w:pPr>
        <w:pStyle w:val="BodyText"/>
        <w:spacing w:line="213" w:lineRule="exact"/>
        <w:ind w:left="379"/>
      </w:pPr>
      <w:r>
        <w:rPr>
          <w:color w:val="231F20"/>
          <w:w w:val="105"/>
        </w:rPr>
        <w:t>П е т у ш о к. А где же?</w:t>
      </w:r>
    </w:p>
    <w:p>
      <w:pPr>
        <w:spacing w:line="218" w:lineRule="auto" w:before="8"/>
        <w:ind w:left="181" w:right="174" w:firstLine="197"/>
        <w:jc w:val="both"/>
        <w:rPr>
          <w:sz w:val="21"/>
        </w:rPr>
      </w:pPr>
      <w:r>
        <w:rPr>
          <w:color w:val="231F20"/>
          <w:w w:val="105"/>
          <w:sz w:val="21"/>
        </w:rPr>
        <w:t>Б а б у ш к а </w:t>
      </w:r>
      <w:r>
        <w:rPr>
          <w:i/>
          <w:color w:val="231F20"/>
          <w:w w:val="105"/>
          <w:sz w:val="21"/>
        </w:rPr>
        <w:t>(кивает в сторону </w:t>
      </w:r>
      <w:r>
        <w:rPr>
          <w:i/>
          <w:color w:val="231F20"/>
          <w:w w:val="105"/>
          <w:sz w:val="21"/>
        </w:rPr>
        <w:t>головой). </w:t>
      </w:r>
      <w:r>
        <w:rPr>
          <w:color w:val="231F20"/>
          <w:w w:val="105"/>
          <w:sz w:val="21"/>
        </w:rPr>
        <w:t>Бродит где то. Сладу с ней нет. Да вон она в красном сарафане.</w:t>
      </w:r>
    </w:p>
    <w:p>
      <w:pPr>
        <w:pStyle w:val="BodyText"/>
        <w:spacing w:line="214" w:lineRule="exact"/>
        <w:ind w:left="379"/>
      </w:pPr>
      <w:r>
        <w:rPr>
          <w:color w:val="231F20"/>
          <w:w w:val="105"/>
        </w:rPr>
        <w:t>П е т у ш о к. Эта?</w:t>
      </w:r>
    </w:p>
    <w:p>
      <w:pPr>
        <w:pStyle w:val="BodyText"/>
        <w:spacing w:line="220" w:lineRule="exact"/>
        <w:ind w:left="379"/>
      </w:pPr>
      <w:r>
        <w:rPr>
          <w:color w:val="231F20"/>
          <w:w w:val="105"/>
        </w:rPr>
        <w:t>Б а б у ш к а.</w:t>
      </w:r>
      <w:r>
        <w:rPr>
          <w:color w:val="231F20"/>
          <w:spacing w:val="51"/>
          <w:w w:val="105"/>
        </w:rPr>
        <w:t> </w:t>
      </w:r>
      <w:r>
        <w:rPr>
          <w:color w:val="231F20"/>
          <w:w w:val="105"/>
        </w:rPr>
        <w:t>Она самая.</w:t>
      </w:r>
    </w:p>
    <w:p>
      <w:pPr>
        <w:spacing w:line="218" w:lineRule="auto" w:before="6"/>
        <w:ind w:left="181" w:right="184" w:firstLine="198"/>
        <w:jc w:val="both"/>
        <w:rPr>
          <w:sz w:val="21"/>
        </w:rPr>
      </w:pPr>
      <w:r>
        <w:rPr>
          <w:color w:val="231F20"/>
          <w:sz w:val="21"/>
        </w:rPr>
        <w:t>П е т у ш о к </w:t>
      </w:r>
      <w:r>
        <w:rPr>
          <w:i/>
          <w:color w:val="231F20"/>
          <w:sz w:val="21"/>
        </w:rPr>
        <w:t>(ударяет курочку прути ком по плечу). </w:t>
      </w:r>
      <w:r>
        <w:rPr>
          <w:color w:val="231F20"/>
          <w:sz w:val="21"/>
        </w:rPr>
        <w:t>Кыш домой!</w:t>
      </w:r>
    </w:p>
    <w:p>
      <w:pPr>
        <w:pStyle w:val="BodyText"/>
        <w:spacing w:line="218" w:lineRule="auto" w:before="1"/>
        <w:ind w:left="181" w:right="184" w:firstLine="198"/>
      </w:pPr>
      <w:r>
        <w:rPr>
          <w:color w:val="231F20"/>
          <w:w w:val="105"/>
        </w:rPr>
        <w:t>Участники хоровода разъединяют руки,</w:t>
      </w:r>
      <w:r>
        <w:rPr>
          <w:color w:val="231F20"/>
          <w:spacing w:val="-15"/>
          <w:w w:val="105"/>
        </w:rPr>
        <w:t> </w:t>
      </w:r>
      <w:r>
        <w:rPr>
          <w:color w:val="231F20"/>
          <w:w w:val="105"/>
        </w:rPr>
        <w:t>но</w:t>
      </w:r>
      <w:r>
        <w:rPr>
          <w:color w:val="231F20"/>
          <w:spacing w:val="-15"/>
          <w:w w:val="105"/>
        </w:rPr>
        <w:t> </w:t>
      </w:r>
      <w:r>
        <w:rPr>
          <w:color w:val="231F20"/>
          <w:w w:val="105"/>
        </w:rPr>
        <w:t>продолжают</w:t>
      </w:r>
      <w:r>
        <w:rPr>
          <w:color w:val="231F20"/>
          <w:spacing w:val="-15"/>
          <w:w w:val="105"/>
        </w:rPr>
        <w:t> </w:t>
      </w:r>
      <w:r>
        <w:rPr>
          <w:color w:val="231F20"/>
          <w:w w:val="105"/>
        </w:rPr>
        <w:t>двигаться</w:t>
      </w:r>
      <w:r>
        <w:rPr>
          <w:color w:val="231F20"/>
          <w:spacing w:val="-15"/>
          <w:w w:val="105"/>
        </w:rPr>
        <w:t> </w:t>
      </w:r>
      <w:r>
        <w:rPr>
          <w:color w:val="231F20"/>
          <w:w w:val="105"/>
        </w:rPr>
        <w:t>по</w:t>
      </w:r>
      <w:r>
        <w:rPr>
          <w:color w:val="231F20"/>
          <w:spacing w:val="-15"/>
          <w:w w:val="105"/>
        </w:rPr>
        <w:t> </w:t>
      </w:r>
      <w:r>
        <w:rPr>
          <w:color w:val="231F20"/>
          <w:spacing w:val="-6"/>
          <w:w w:val="105"/>
        </w:rPr>
        <w:t>кругу. </w:t>
      </w:r>
      <w:r>
        <w:rPr>
          <w:color w:val="231F20"/>
          <w:w w:val="105"/>
        </w:rPr>
        <w:t>Отмеченная</w:t>
      </w:r>
      <w:r>
        <w:rPr>
          <w:color w:val="231F20"/>
          <w:spacing w:val="28"/>
          <w:w w:val="105"/>
        </w:rPr>
        <w:t> </w:t>
      </w:r>
      <w:r>
        <w:rPr>
          <w:i/>
          <w:color w:val="231F20"/>
          <w:w w:val="105"/>
        </w:rPr>
        <w:t>курочка</w:t>
      </w:r>
      <w:r>
        <w:rPr>
          <w:i/>
          <w:color w:val="231F20"/>
          <w:spacing w:val="29"/>
          <w:w w:val="105"/>
        </w:rPr>
        <w:t> </w:t>
      </w:r>
      <w:r>
        <w:rPr>
          <w:color w:val="231F20"/>
          <w:w w:val="105"/>
        </w:rPr>
        <w:t>начинает</w:t>
      </w:r>
      <w:r>
        <w:rPr>
          <w:color w:val="231F20"/>
          <w:spacing w:val="29"/>
          <w:w w:val="105"/>
        </w:rPr>
        <w:t> </w:t>
      </w:r>
      <w:r>
        <w:rPr>
          <w:color w:val="231F20"/>
          <w:w w:val="105"/>
        </w:rPr>
        <w:t>свой</w:t>
      </w:r>
      <w:r>
        <w:rPr>
          <w:color w:val="231F20"/>
          <w:spacing w:val="29"/>
          <w:w w:val="105"/>
        </w:rPr>
        <w:t> </w:t>
      </w:r>
      <w:r>
        <w:rPr>
          <w:color w:val="231F20"/>
          <w:w w:val="105"/>
        </w:rPr>
        <w:t>бег</w:t>
      </w:r>
    </w:p>
    <w:p>
      <w:pPr>
        <w:spacing w:after="0" w:line="218" w:lineRule="auto"/>
        <w:sectPr>
          <w:type w:val="continuous"/>
          <w:pgSz w:w="11900" w:h="16840"/>
          <w:pgMar w:top="1600" w:bottom="280" w:left="1560" w:right="1540"/>
          <w:cols w:num="2" w:equalWidth="0">
            <w:col w:w="4566" w:space="40"/>
            <w:col w:w="419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8" w:firstLine="198"/>
      </w:pPr>
      <w:r>
        <w:rPr>
          <w:color w:val="231F20"/>
          <w:spacing w:val="-5"/>
          <w:w w:val="105"/>
        </w:rPr>
        <w:t>Киштема кужось пштистэ </w:t>
      </w:r>
      <w:r>
        <w:rPr>
          <w:color w:val="231F20"/>
          <w:spacing w:val="-4"/>
          <w:w w:val="105"/>
        </w:rPr>
        <w:t>ваны </w:t>
      </w:r>
      <w:r>
        <w:rPr>
          <w:i/>
          <w:color w:val="231F20"/>
          <w:spacing w:val="-4"/>
          <w:w w:val="105"/>
        </w:rPr>
        <w:t>атякш кенть </w:t>
      </w:r>
      <w:r>
        <w:rPr>
          <w:color w:val="231F20"/>
          <w:spacing w:val="-5"/>
          <w:w w:val="105"/>
        </w:rPr>
        <w:t>тейневтензэ мельга. </w:t>
      </w:r>
      <w:r>
        <w:rPr>
          <w:color w:val="231F20"/>
          <w:spacing w:val="-4"/>
          <w:w w:val="105"/>
        </w:rPr>
        <w:t>Бути сон </w:t>
      </w:r>
      <w:r>
        <w:rPr>
          <w:color w:val="231F20"/>
          <w:spacing w:val="-5"/>
          <w:w w:val="105"/>
        </w:rPr>
        <w:t>апак маняво </w:t>
      </w:r>
      <w:r>
        <w:rPr>
          <w:color w:val="231F20"/>
          <w:spacing w:val="-4"/>
          <w:w w:val="105"/>
        </w:rPr>
        <w:t>чийсы </w:t>
      </w:r>
      <w:r>
        <w:rPr>
          <w:i/>
          <w:color w:val="231F20"/>
          <w:spacing w:val="-5"/>
          <w:w w:val="105"/>
        </w:rPr>
        <w:t>саразкенть </w:t>
      </w:r>
      <w:r>
        <w:rPr>
          <w:color w:val="231F20"/>
          <w:spacing w:val="-4"/>
          <w:w w:val="105"/>
        </w:rPr>
        <w:t>весе </w:t>
      </w:r>
      <w:r>
        <w:rPr>
          <w:color w:val="231F20"/>
          <w:spacing w:val="-5"/>
          <w:w w:val="105"/>
        </w:rPr>
        <w:t>кинзэ, то налксемась </w:t>
      </w:r>
      <w:r>
        <w:rPr>
          <w:color w:val="231F20"/>
          <w:spacing w:val="-4"/>
          <w:w w:val="105"/>
        </w:rPr>
        <w:t>моли седе тов. Бути сон </w:t>
      </w:r>
      <w:r>
        <w:rPr>
          <w:color w:val="231F20"/>
          <w:spacing w:val="-5"/>
          <w:w w:val="105"/>
        </w:rPr>
        <w:t>кинь </w:t>
      </w:r>
      <w:r>
        <w:rPr>
          <w:color w:val="231F20"/>
          <w:spacing w:val="-4"/>
          <w:w w:val="105"/>
        </w:rPr>
        <w:t>гак ютасы </w:t>
      </w:r>
      <w:r>
        <w:rPr>
          <w:color w:val="231F20"/>
          <w:spacing w:val="-5"/>
          <w:w w:val="105"/>
        </w:rPr>
        <w:t>вакска </w:t>
      </w:r>
      <w:r>
        <w:rPr>
          <w:color w:val="231F20"/>
          <w:spacing w:val="-4"/>
          <w:w w:val="105"/>
        </w:rPr>
        <w:t>эли юты </w:t>
      </w:r>
      <w:r>
        <w:rPr>
          <w:color w:val="231F20"/>
          <w:spacing w:val="-5"/>
          <w:w w:val="105"/>
        </w:rPr>
        <w:t>перьканзо </w:t>
      </w:r>
      <w:r>
        <w:rPr>
          <w:color w:val="231F20"/>
          <w:w w:val="105"/>
        </w:rPr>
        <w:t>а </w:t>
      </w:r>
      <w:r>
        <w:rPr>
          <w:color w:val="231F20"/>
          <w:spacing w:val="-5"/>
          <w:w w:val="105"/>
        </w:rPr>
        <w:t>се </w:t>
      </w:r>
      <w:r>
        <w:rPr>
          <w:color w:val="231F20"/>
          <w:spacing w:val="-4"/>
          <w:w w:val="105"/>
        </w:rPr>
        <w:t>ёндо, </w:t>
      </w:r>
      <w:r>
        <w:rPr>
          <w:i/>
          <w:color w:val="231F20"/>
          <w:spacing w:val="-5"/>
          <w:w w:val="105"/>
        </w:rPr>
        <w:t>саразкетне </w:t>
      </w:r>
      <w:r>
        <w:rPr>
          <w:color w:val="231F20"/>
          <w:spacing w:val="-5"/>
          <w:w w:val="105"/>
        </w:rPr>
        <w:t>кепедить </w:t>
      </w:r>
      <w:r>
        <w:rPr>
          <w:color w:val="231F20"/>
          <w:spacing w:val="-4"/>
          <w:w w:val="105"/>
        </w:rPr>
        <w:t>виев </w:t>
      </w:r>
      <w:r>
        <w:rPr>
          <w:color w:val="231F20"/>
          <w:spacing w:val="-5"/>
          <w:w w:val="105"/>
        </w:rPr>
        <w:t>котнома.</w:t>
      </w:r>
    </w:p>
    <w:p>
      <w:pPr>
        <w:pStyle w:val="BodyText"/>
        <w:spacing w:line="218" w:lineRule="auto" w:before="2"/>
        <w:ind w:left="166" w:right="4" w:firstLine="197"/>
      </w:pPr>
      <w:r>
        <w:rPr>
          <w:i/>
          <w:color w:val="231F20"/>
          <w:w w:val="110"/>
        </w:rPr>
        <w:t>Атякшкесь </w:t>
      </w:r>
      <w:r>
        <w:rPr>
          <w:color w:val="231F20"/>
          <w:w w:val="110"/>
        </w:rPr>
        <w:t>макссы гребушканзо </w:t>
      </w:r>
      <w:r>
        <w:rPr>
          <w:color w:val="231F20"/>
          <w:spacing w:val="-5"/>
          <w:w w:val="110"/>
        </w:rPr>
        <w:t>лия </w:t>
      </w:r>
      <w:r>
        <w:rPr>
          <w:color w:val="231F20"/>
          <w:w w:val="110"/>
        </w:rPr>
        <w:t>цёрынентень,</w:t>
      </w:r>
      <w:r>
        <w:rPr>
          <w:color w:val="231F20"/>
          <w:spacing w:val="-26"/>
          <w:w w:val="110"/>
        </w:rPr>
        <w:t> </w:t>
      </w:r>
      <w:r>
        <w:rPr>
          <w:color w:val="231F20"/>
          <w:w w:val="110"/>
        </w:rPr>
        <w:t>конань</w:t>
      </w:r>
      <w:r>
        <w:rPr>
          <w:color w:val="231F20"/>
          <w:spacing w:val="-26"/>
          <w:w w:val="110"/>
        </w:rPr>
        <w:t> </w:t>
      </w:r>
      <w:r>
        <w:rPr>
          <w:color w:val="231F20"/>
          <w:w w:val="110"/>
        </w:rPr>
        <w:t>кочкасызь</w:t>
      </w:r>
      <w:r>
        <w:rPr>
          <w:color w:val="231F20"/>
          <w:spacing w:val="-25"/>
          <w:w w:val="110"/>
        </w:rPr>
        <w:t> </w:t>
      </w:r>
      <w:r>
        <w:rPr>
          <w:color w:val="231F20"/>
          <w:w w:val="110"/>
        </w:rPr>
        <w:t>налкси </w:t>
      </w:r>
      <w:r>
        <w:rPr>
          <w:color w:val="231F20"/>
          <w:spacing w:val="-5"/>
          <w:w w:val="110"/>
        </w:rPr>
        <w:t>цятне.</w:t>
      </w:r>
    </w:p>
    <w:p>
      <w:pPr>
        <w:spacing w:line="218" w:lineRule="auto" w:before="0"/>
        <w:ind w:left="166" w:right="4" w:firstLine="198"/>
        <w:jc w:val="both"/>
        <w:rPr>
          <w:sz w:val="21"/>
        </w:rPr>
      </w:pPr>
      <w:r>
        <w:rPr>
          <w:color w:val="231F20"/>
          <w:spacing w:val="-3"/>
          <w:w w:val="105"/>
          <w:sz w:val="21"/>
        </w:rPr>
        <w:t>Тешкстазь </w:t>
      </w:r>
      <w:r>
        <w:rPr>
          <w:i/>
          <w:color w:val="231F20"/>
          <w:w w:val="105"/>
          <w:sz w:val="21"/>
        </w:rPr>
        <w:t>саразкесь </w:t>
      </w:r>
      <w:r>
        <w:rPr>
          <w:color w:val="231F20"/>
          <w:w w:val="105"/>
          <w:sz w:val="21"/>
        </w:rPr>
        <w:t>таго ары тарка </w:t>
      </w:r>
      <w:r>
        <w:rPr>
          <w:color w:val="231F20"/>
          <w:spacing w:val="-4"/>
          <w:w w:val="105"/>
          <w:sz w:val="21"/>
        </w:rPr>
        <w:t>зонзо.</w:t>
      </w:r>
    </w:p>
    <w:p>
      <w:pPr>
        <w:pStyle w:val="BodyText"/>
        <w:spacing w:line="218" w:lineRule="auto"/>
        <w:ind w:left="166" w:right="5" w:firstLine="198"/>
      </w:pPr>
      <w:r>
        <w:rPr>
          <w:color w:val="231F20"/>
        </w:rPr>
        <w:t>Киштема кужось таго кундси </w:t>
      </w:r>
      <w:r>
        <w:rPr>
          <w:color w:val="231F20"/>
          <w:spacing w:val="-4"/>
        </w:rPr>
        <w:t>кедте </w:t>
      </w:r>
      <w:r>
        <w:rPr>
          <w:color w:val="231F20"/>
        </w:rPr>
        <w:t>кедьс ды </w:t>
      </w:r>
      <w:r>
        <w:rPr>
          <w:i/>
          <w:color w:val="231F20"/>
        </w:rPr>
        <w:t>бабинетнень </w:t>
      </w:r>
      <w:r>
        <w:rPr>
          <w:color w:val="231F20"/>
        </w:rPr>
        <w:t>морост коряс ус тави велямо.</w:t>
      </w:r>
    </w:p>
    <w:p>
      <w:pPr>
        <w:spacing w:line="218" w:lineRule="auto" w:before="1"/>
        <w:ind w:left="166" w:right="9" w:firstLine="197"/>
        <w:jc w:val="both"/>
        <w:rPr>
          <w:sz w:val="21"/>
        </w:rPr>
      </w:pPr>
      <w:r>
        <w:rPr>
          <w:color w:val="231F20"/>
          <w:spacing w:val="-6"/>
          <w:w w:val="105"/>
          <w:sz w:val="21"/>
        </w:rPr>
        <w:t>Икелень </w:t>
      </w:r>
      <w:r>
        <w:rPr>
          <w:i/>
          <w:color w:val="231F20"/>
          <w:spacing w:val="-6"/>
          <w:w w:val="105"/>
          <w:sz w:val="21"/>
        </w:rPr>
        <w:t>атякшкесь </w:t>
      </w:r>
      <w:r>
        <w:rPr>
          <w:color w:val="231F20"/>
          <w:spacing w:val="-4"/>
          <w:w w:val="105"/>
          <w:sz w:val="21"/>
        </w:rPr>
        <w:t>ары </w:t>
      </w:r>
      <w:r>
        <w:rPr>
          <w:color w:val="231F20"/>
          <w:spacing w:val="-6"/>
          <w:w w:val="105"/>
          <w:sz w:val="21"/>
        </w:rPr>
        <w:t>налксицятнень </w:t>
      </w:r>
      <w:r>
        <w:rPr>
          <w:color w:val="231F20"/>
          <w:spacing w:val="-5"/>
          <w:w w:val="105"/>
          <w:sz w:val="21"/>
        </w:rPr>
        <w:t>эйстэ</w:t>
      </w:r>
      <w:r>
        <w:rPr>
          <w:color w:val="231F20"/>
          <w:spacing w:val="-15"/>
          <w:w w:val="105"/>
          <w:sz w:val="21"/>
        </w:rPr>
        <w:t> </w:t>
      </w:r>
      <w:r>
        <w:rPr>
          <w:color w:val="231F20"/>
          <w:spacing w:val="-3"/>
          <w:w w:val="105"/>
          <w:sz w:val="21"/>
        </w:rPr>
        <w:t>ве</w:t>
      </w:r>
      <w:r>
        <w:rPr>
          <w:color w:val="231F20"/>
          <w:spacing w:val="-14"/>
          <w:w w:val="105"/>
          <w:sz w:val="21"/>
        </w:rPr>
        <w:t> </w:t>
      </w:r>
      <w:r>
        <w:rPr>
          <w:color w:val="231F20"/>
          <w:spacing w:val="-5"/>
          <w:w w:val="105"/>
          <w:sz w:val="21"/>
        </w:rPr>
        <w:t>ёнов.</w:t>
      </w:r>
      <w:r>
        <w:rPr>
          <w:color w:val="231F20"/>
          <w:spacing w:val="-14"/>
          <w:w w:val="105"/>
          <w:sz w:val="21"/>
        </w:rPr>
        <w:t> </w:t>
      </w:r>
      <w:r>
        <w:rPr>
          <w:color w:val="231F20"/>
          <w:spacing w:val="-5"/>
          <w:w w:val="105"/>
          <w:sz w:val="21"/>
        </w:rPr>
        <w:t>Бути</w:t>
      </w:r>
      <w:r>
        <w:rPr>
          <w:color w:val="231F20"/>
          <w:spacing w:val="-14"/>
          <w:w w:val="105"/>
          <w:sz w:val="21"/>
        </w:rPr>
        <w:t> </w:t>
      </w:r>
      <w:r>
        <w:rPr>
          <w:i/>
          <w:color w:val="231F20"/>
          <w:spacing w:val="-6"/>
          <w:w w:val="105"/>
          <w:sz w:val="21"/>
        </w:rPr>
        <w:t>атякшкесь</w:t>
      </w:r>
      <w:r>
        <w:rPr>
          <w:i/>
          <w:color w:val="231F20"/>
          <w:spacing w:val="-13"/>
          <w:w w:val="105"/>
          <w:sz w:val="21"/>
        </w:rPr>
        <w:t> </w:t>
      </w:r>
      <w:r>
        <w:rPr>
          <w:color w:val="231F20"/>
          <w:spacing w:val="-5"/>
          <w:w w:val="105"/>
          <w:sz w:val="21"/>
        </w:rPr>
        <w:t>весе</w:t>
      </w:r>
      <w:r>
        <w:rPr>
          <w:color w:val="231F20"/>
          <w:spacing w:val="-14"/>
          <w:w w:val="105"/>
          <w:sz w:val="21"/>
        </w:rPr>
        <w:t> </w:t>
      </w:r>
      <w:r>
        <w:rPr>
          <w:color w:val="231F20"/>
          <w:spacing w:val="-6"/>
          <w:w w:val="105"/>
          <w:sz w:val="21"/>
        </w:rPr>
        <w:t>тевензэ топавтсы видестэ, </w:t>
      </w:r>
      <w:r>
        <w:rPr>
          <w:color w:val="231F20"/>
          <w:spacing w:val="-3"/>
          <w:w w:val="105"/>
          <w:sz w:val="21"/>
        </w:rPr>
        <w:t>то </w:t>
      </w:r>
      <w:r>
        <w:rPr>
          <w:color w:val="231F20"/>
          <w:spacing w:val="-4"/>
          <w:w w:val="105"/>
          <w:sz w:val="21"/>
        </w:rPr>
        <w:t>сон </w:t>
      </w:r>
      <w:r>
        <w:rPr>
          <w:color w:val="231F20"/>
          <w:spacing w:val="-7"/>
          <w:w w:val="105"/>
          <w:sz w:val="21"/>
        </w:rPr>
        <w:t>ильтясы </w:t>
      </w:r>
      <w:r>
        <w:rPr>
          <w:i/>
          <w:color w:val="231F20"/>
          <w:spacing w:val="-6"/>
          <w:w w:val="105"/>
          <w:sz w:val="21"/>
        </w:rPr>
        <w:t>сараз </w:t>
      </w:r>
      <w:r>
        <w:rPr>
          <w:i/>
          <w:color w:val="231F20"/>
          <w:spacing w:val="-5"/>
          <w:w w:val="105"/>
          <w:sz w:val="21"/>
        </w:rPr>
        <w:t>кенть</w:t>
      </w:r>
      <w:r>
        <w:rPr>
          <w:i/>
          <w:color w:val="231F20"/>
          <w:spacing w:val="-20"/>
          <w:w w:val="105"/>
          <w:sz w:val="21"/>
        </w:rPr>
        <w:t> </w:t>
      </w:r>
      <w:r>
        <w:rPr>
          <w:i/>
          <w:color w:val="231F20"/>
          <w:spacing w:val="-6"/>
          <w:w w:val="105"/>
          <w:sz w:val="21"/>
        </w:rPr>
        <w:t>бабинетнень</w:t>
      </w:r>
      <w:r>
        <w:rPr>
          <w:i/>
          <w:color w:val="231F20"/>
          <w:spacing w:val="-19"/>
          <w:w w:val="105"/>
          <w:sz w:val="21"/>
        </w:rPr>
        <w:t> </w:t>
      </w:r>
      <w:r>
        <w:rPr>
          <w:color w:val="231F20"/>
          <w:spacing w:val="-5"/>
          <w:w w:val="105"/>
          <w:sz w:val="21"/>
        </w:rPr>
        <w:t>видьс</w:t>
      </w:r>
      <w:r>
        <w:rPr>
          <w:color w:val="231F20"/>
          <w:spacing w:val="-20"/>
          <w:w w:val="105"/>
          <w:sz w:val="21"/>
        </w:rPr>
        <w:t> </w:t>
      </w:r>
      <w:r>
        <w:rPr>
          <w:color w:val="231F20"/>
          <w:spacing w:val="-3"/>
          <w:w w:val="105"/>
          <w:sz w:val="21"/>
        </w:rPr>
        <w:t>ды</w:t>
      </w:r>
      <w:r>
        <w:rPr>
          <w:color w:val="231F20"/>
          <w:spacing w:val="-19"/>
          <w:w w:val="105"/>
          <w:sz w:val="21"/>
        </w:rPr>
        <w:t> </w:t>
      </w:r>
      <w:r>
        <w:rPr>
          <w:color w:val="231F20"/>
          <w:spacing w:val="-6"/>
          <w:w w:val="105"/>
          <w:sz w:val="21"/>
        </w:rPr>
        <w:t>аравтсы</w:t>
      </w:r>
      <w:r>
        <w:rPr>
          <w:color w:val="231F20"/>
          <w:spacing w:val="-20"/>
          <w:w w:val="105"/>
          <w:sz w:val="21"/>
        </w:rPr>
        <w:t> </w:t>
      </w:r>
      <w:r>
        <w:rPr>
          <w:color w:val="231F20"/>
          <w:spacing w:val="-6"/>
          <w:w w:val="105"/>
          <w:sz w:val="21"/>
        </w:rPr>
        <w:t>сонзэ азоронзо</w:t>
      </w:r>
      <w:r>
        <w:rPr>
          <w:color w:val="231F20"/>
          <w:spacing w:val="-8"/>
          <w:w w:val="105"/>
          <w:sz w:val="21"/>
        </w:rPr>
        <w:t> </w:t>
      </w:r>
      <w:r>
        <w:rPr>
          <w:color w:val="231F20"/>
          <w:spacing w:val="-6"/>
          <w:w w:val="105"/>
          <w:sz w:val="21"/>
        </w:rPr>
        <w:t>удалов.</w:t>
      </w:r>
    </w:p>
    <w:p>
      <w:pPr>
        <w:spacing w:line="218" w:lineRule="auto" w:before="2"/>
        <w:ind w:left="166" w:right="0" w:firstLine="198"/>
        <w:jc w:val="both"/>
        <w:rPr>
          <w:i/>
          <w:sz w:val="21"/>
        </w:rPr>
      </w:pPr>
      <w:r>
        <w:rPr>
          <w:color w:val="231F20"/>
          <w:w w:val="105"/>
          <w:sz w:val="21"/>
        </w:rPr>
        <w:t>Теде мейле </w:t>
      </w:r>
      <w:r>
        <w:rPr>
          <w:i/>
          <w:color w:val="231F20"/>
          <w:w w:val="105"/>
          <w:sz w:val="21"/>
        </w:rPr>
        <w:t>атякшкесь </w:t>
      </w:r>
      <w:r>
        <w:rPr>
          <w:color w:val="231F20"/>
          <w:w w:val="105"/>
          <w:sz w:val="21"/>
        </w:rPr>
        <w:t>моли омбоце </w:t>
      </w:r>
      <w:r>
        <w:rPr>
          <w:i/>
          <w:color w:val="231F20"/>
          <w:w w:val="105"/>
          <w:sz w:val="21"/>
        </w:rPr>
        <w:t>бабиненть </w:t>
      </w:r>
      <w:r>
        <w:rPr>
          <w:color w:val="231F20"/>
          <w:w w:val="105"/>
          <w:sz w:val="21"/>
        </w:rPr>
        <w:t>икелев. Устави секе корта мось, ансяк лия </w:t>
      </w:r>
      <w:r>
        <w:rPr>
          <w:i/>
          <w:color w:val="231F20"/>
          <w:w w:val="105"/>
          <w:sz w:val="21"/>
        </w:rPr>
        <w:t>саразкеде. </w:t>
      </w:r>
      <w:r>
        <w:rPr>
          <w:color w:val="231F20"/>
          <w:w w:val="105"/>
          <w:sz w:val="21"/>
        </w:rPr>
        <w:t>Ды истя налксить сень самс, зярс </w:t>
      </w:r>
      <w:r>
        <w:rPr>
          <w:i/>
          <w:color w:val="231F20"/>
          <w:w w:val="105"/>
          <w:sz w:val="21"/>
        </w:rPr>
        <w:t>бабинетне нень </w:t>
      </w:r>
      <w:r>
        <w:rPr>
          <w:color w:val="231F20"/>
          <w:w w:val="105"/>
          <w:sz w:val="21"/>
        </w:rPr>
        <w:t>а велявтыть сынст </w:t>
      </w:r>
      <w:r>
        <w:rPr>
          <w:i/>
          <w:color w:val="231F20"/>
          <w:w w:val="105"/>
          <w:sz w:val="21"/>
        </w:rPr>
        <w:t>саразкест.</w:t>
      </w:r>
    </w:p>
    <w:p>
      <w:pPr>
        <w:pStyle w:val="BodyText"/>
        <w:spacing w:line="218" w:lineRule="auto" w:before="1"/>
        <w:ind w:left="364" w:right="12"/>
      </w:pPr>
      <w:r>
        <w:rPr>
          <w:color w:val="231F20"/>
          <w:w w:val="105"/>
        </w:rPr>
        <w:t>Налксемась прядови истяня. </w:t>
      </w:r>
      <w:r>
        <w:rPr>
          <w:color w:val="231F20"/>
          <w:spacing w:val="-7"/>
          <w:w w:val="105"/>
        </w:rPr>
        <w:t>Киштемань </w:t>
      </w:r>
      <w:r>
        <w:rPr>
          <w:color w:val="231F20"/>
          <w:spacing w:val="-6"/>
          <w:w w:val="105"/>
        </w:rPr>
        <w:t>кирькс кужось явови </w:t>
      </w:r>
      <w:r>
        <w:rPr>
          <w:color w:val="231F20"/>
          <w:spacing w:val="-7"/>
          <w:w w:val="105"/>
        </w:rPr>
        <w:t>кавтов.</w:t>
      </w:r>
    </w:p>
    <w:p>
      <w:pPr>
        <w:spacing w:line="218" w:lineRule="auto" w:before="0"/>
        <w:ind w:left="166" w:right="10" w:firstLine="0"/>
        <w:jc w:val="both"/>
        <w:rPr>
          <w:sz w:val="21"/>
        </w:rPr>
      </w:pPr>
      <w:r>
        <w:rPr>
          <w:color w:val="231F20"/>
          <w:spacing w:val="-7"/>
          <w:w w:val="105"/>
          <w:sz w:val="21"/>
        </w:rPr>
        <w:t>Рисьметне </w:t>
      </w:r>
      <w:r>
        <w:rPr>
          <w:color w:val="231F20"/>
          <w:spacing w:val="-6"/>
          <w:w w:val="105"/>
          <w:sz w:val="21"/>
        </w:rPr>
        <w:t>арыть </w:t>
      </w:r>
      <w:r>
        <w:rPr>
          <w:color w:val="231F20"/>
          <w:spacing w:val="-7"/>
          <w:w w:val="105"/>
          <w:sz w:val="21"/>
        </w:rPr>
        <w:t>карадо </w:t>
      </w:r>
      <w:r>
        <w:rPr>
          <w:color w:val="231F20"/>
          <w:spacing w:val="-6"/>
          <w:w w:val="105"/>
          <w:sz w:val="21"/>
        </w:rPr>
        <w:t>каршо </w:t>
      </w:r>
      <w:r>
        <w:rPr>
          <w:color w:val="231F20"/>
          <w:w w:val="105"/>
          <w:sz w:val="21"/>
        </w:rPr>
        <w:t>2 </w:t>
      </w:r>
      <w:r>
        <w:rPr>
          <w:color w:val="231F20"/>
          <w:spacing w:val="-4"/>
          <w:w w:val="105"/>
          <w:sz w:val="21"/>
        </w:rPr>
        <w:t>—3 </w:t>
      </w:r>
      <w:r>
        <w:rPr>
          <w:color w:val="231F20"/>
          <w:spacing w:val="-7"/>
          <w:w w:val="105"/>
          <w:sz w:val="21"/>
        </w:rPr>
        <w:t>эс кельксэнь </w:t>
      </w:r>
      <w:r>
        <w:rPr>
          <w:color w:val="231F20"/>
          <w:spacing w:val="-6"/>
          <w:w w:val="105"/>
          <w:sz w:val="21"/>
        </w:rPr>
        <w:t>туро. Парсте тевень </w:t>
      </w:r>
      <w:r>
        <w:rPr>
          <w:color w:val="231F20"/>
          <w:spacing w:val="-7"/>
          <w:w w:val="105"/>
          <w:sz w:val="21"/>
        </w:rPr>
        <w:t>ютавтыця </w:t>
      </w:r>
      <w:r>
        <w:rPr>
          <w:i/>
          <w:color w:val="231F20"/>
          <w:spacing w:val="-7"/>
          <w:w w:val="105"/>
          <w:sz w:val="21"/>
        </w:rPr>
        <w:t>атякшкесь </w:t>
      </w:r>
      <w:r>
        <w:rPr>
          <w:color w:val="231F20"/>
          <w:spacing w:val="-6"/>
          <w:w w:val="105"/>
          <w:sz w:val="21"/>
        </w:rPr>
        <w:t>пижни </w:t>
      </w:r>
      <w:r>
        <w:rPr>
          <w:color w:val="231F20"/>
          <w:spacing w:val="-7"/>
          <w:w w:val="105"/>
          <w:sz w:val="21"/>
        </w:rPr>
        <w:t>«кукареку!» </w:t>
      </w:r>
      <w:r>
        <w:rPr>
          <w:color w:val="231F20"/>
          <w:spacing w:val="-4"/>
          <w:w w:val="105"/>
          <w:sz w:val="21"/>
        </w:rPr>
        <w:t>ды </w:t>
      </w:r>
      <w:r>
        <w:rPr>
          <w:color w:val="231F20"/>
          <w:spacing w:val="-5"/>
          <w:w w:val="105"/>
          <w:sz w:val="21"/>
        </w:rPr>
        <w:t>ары </w:t>
      </w:r>
      <w:r>
        <w:rPr>
          <w:i/>
          <w:color w:val="231F20"/>
          <w:spacing w:val="-6"/>
          <w:w w:val="105"/>
          <w:sz w:val="21"/>
        </w:rPr>
        <w:t>ба бань </w:t>
      </w:r>
      <w:r>
        <w:rPr>
          <w:i/>
          <w:color w:val="231F20"/>
          <w:spacing w:val="-7"/>
          <w:w w:val="105"/>
          <w:sz w:val="21"/>
        </w:rPr>
        <w:t>саразкетнень </w:t>
      </w:r>
      <w:r>
        <w:rPr>
          <w:color w:val="231F20"/>
          <w:spacing w:val="-7"/>
          <w:w w:val="105"/>
          <w:sz w:val="21"/>
        </w:rPr>
        <w:t>рисьметнень куншкас.</w:t>
      </w:r>
    </w:p>
    <w:p>
      <w:pPr>
        <w:pStyle w:val="BodyText"/>
        <w:spacing w:line="218" w:lineRule="auto" w:before="2"/>
        <w:ind w:left="166" w:right="3" w:firstLine="197"/>
      </w:pPr>
      <w:r>
        <w:rPr>
          <w:i/>
          <w:color w:val="231F20"/>
          <w:w w:val="105"/>
        </w:rPr>
        <w:t>Атякшкетне, </w:t>
      </w:r>
      <w:r>
        <w:rPr>
          <w:color w:val="231F20"/>
          <w:w w:val="105"/>
        </w:rPr>
        <w:t>конатненень эзь топав тово</w:t>
      </w:r>
      <w:r>
        <w:rPr>
          <w:color w:val="231F20"/>
          <w:spacing w:val="-17"/>
          <w:w w:val="105"/>
        </w:rPr>
        <w:t> </w:t>
      </w:r>
      <w:r>
        <w:rPr>
          <w:color w:val="231F20"/>
          <w:spacing w:val="-3"/>
          <w:w w:val="105"/>
        </w:rPr>
        <w:t>тевест,</w:t>
      </w:r>
      <w:r>
        <w:rPr>
          <w:color w:val="231F20"/>
          <w:spacing w:val="-16"/>
          <w:w w:val="105"/>
        </w:rPr>
        <w:t> </w:t>
      </w:r>
      <w:r>
        <w:rPr>
          <w:color w:val="231F20"/>
          <w:w w:val="105"/>
        </w:rPr>
        <w:t>молить</w:t>
      </w:r>
      <w:r>
        <w:rPr>
          <w:color w:val="231F20"/>
          <w:spacing w:val="-16"/>
          <w:w w:val="105"/>
        </w:rPr>
        <w:t> </w:t>
      </w:r>
      <w:r>
        <w:rPr>
          <w:i/>
          <w:color w:val="231F20"/>
          <w:w w:val="105"/>
        </w:rPr>
        <w:t>саразкетненень,</w:t>
      </w:r>
      <w:r>
        <w:rPr>
          <w:i/>
          <w:color w:val="231F20"/>
          <w:spacing w:val="-17"/>
          <w:w w:val="105"/>
        </w:rPr>
        <w:t> </w:t>
      </w:r>
      <w:r>
        <w:rPr>
          <w:color w:val="231F20"/>
          <w:w w:val="105"/>
        </w:rPr>
        <w:t>истя жо морасызь атякшонь </w:t>
      </w:r>
      <w:r>
        <w:rPr>
          <w:color w:val="231F20"/>
          <w:spacing w:val="-3"/>
          <w:w w:val="105"/>
        </w:rPr>
        <w:t>морост, </w:t>
      </w:r>
      <w:r>
        <w:rPr>
          <w:color w:val="231F20"/>
          <w:w w:val="105"/>
        </w:rPr>
        <w:t>озавт сызь </w:t>
      </w:r>
      <w:r>
        <w:rPr>
          <w:i/>
          <w:color w:val="231F20"/>
          <w:w w:val="105"/>
        </w:rPr>
        <w:t>саразкетнень </w:t>
      </w:r>
      <w:r>
        <w:rPr>
          <w:color w:val="231F20"/>
          <w:w w:val="105"/>
        </w:rPr>
        <w:t>кутьмерест лангс ды мекев васов зярыяксть кандтнесызь сынст кужонть куншкава. </w:t>
      </w:r>
      <w:r>
        <w:rPr>
          <w:color w:val="231F20"/>
          <w:spacing w:val="-11"/>
          <w:w w:val="105"/>
        </w:rPr>
        <w:t>Те </w:t>
      </w:r>
      <w:r>
        <w:rPr>
          <w:color w:val="231F20"/>
          <w:w w:val="105"/>
        </w:rPr>
        <w:t>шканть весе морыть эряза</w:t>
      </w:r>
      <w:r>
        <w:rPr>
          <w:color w:val="231F20"/>
          <w:spacing w:val="13"/>
          <w:w w:val="105"/>
        </w:rPr>
        <w:t> </w:t>
      </w:r>
      <w:r>
        <w:rPr>
          <w:color w:val="231F20"/>
          <w:w w:val="105"/>
        </w:rPr>
        <w:t>моро.</w:t>
      </w:r>
    </w:p>
    <w:p>
      <w:pPr>
        <w:pStyle w:val="BodyText"/>
        <w:jc w:val="left"/>
        <w:rPr>
          <w:sz w:val="22"/>
        </w:rPr>
      </w:pPr>
    </w:p>
    <w:p>
      <w:pPr>
        <w:pStyle w:val="BodyText"/>
        <w:jc w:val="left"/>
        <w:rPr>
          <w:sz w:val="22"/>
        </w:rPr>
      </w:pPr>
    </w:p>
    <w:p>
      <w:pPr>
        <w:pStyle w:val="Heading3"/>
        <w:spacing w:before="128"/>
        <w:ind w:left="166"/>
        <w:jc w:val="left"/>
      </w:pPr>
      <w:r>
        <w:rPr>
          <w:color w:val="231F20"/>
        </w:rPr>
        <w:t>АТЯКШКЕСЭ</w:t>
      </w:r>
    </w:p>
    <w:p>
      <w:pPr>
        <w:pStyle w:val="Heading4"/>
        <w:spacing w:before="92"/>
        <w:rPr>
          <w:i/>
        </w:rPr>
      </w:pPr>
      <w:r>
        <w:rPr>
          <w:i/>
          <w:color w:val="231F20"/>
        </w:rPr>
        <w:t>Колмоце налксема</w:t>
      </w:r>
    </w:p>
    <w:p>
      <w:pPr>
        <w:pStyle w:val="BodyText"/>
        <w:spacing w:before="3"/>
        <w:jc w:val="left"/>
        <w:rPr>
          <w:b/>
          <w:i/>
          <w:sz w:val="24"/>
        </w:rPr>
      </w:pPr>
    </w:p>
    <w:p>
      <w:pPr>
        <w:pStyle w:val="BodyText"/>
        <w:spacing w:line="218" w:lineRule="auto"/>
        <w:ind w:left="166" w:right="1" w:firstLine="198"/>
      </w:pPr>
      <w:r>
        <w:rPr>
          <w:color w:val="231F20"/>
          <w:w w:val="105"/>
        </w:rPr>
        <w:t>Налксицятне 6 — 12 иесэ тейтернеть ды цёрынеть. Весемезэ 10 — 12 налк сицят.</w:t>
      </w:r>
    </w:p>
    <w:p>
      <w:pPr>
        <w:pStyle w:val="BodyText"/>
        <w:spacing w:before="8"/>
        <w:jc w:val="left"/>
        <w:rPr>
          <w:sz w:val="28"/>
        </w:rPr>
      </w:pPr>
    </w:p>
    <w:p>
      <w:pPr>
        <w:spacing w:before="0"/>
        <w:ind w:left="364" w:right="0" w:firstLine="0"/>
        <w:jc w:val="left"/>
        <w:rPr>
          <w:sz w:val="16"/>
        </w:rPr>
      </w:pPr>
      <w:r>
        <w:rPr>
          <w:color w:val="231F20"/>
          <w:w w:val="110"/>
          <w:sz w:val="16"/>
        </w:rPr>
        <w:t>НАЛКСИЦЯТНЕ</w:t>
      </w:r>
    </w:p>
    <w:p>
      <w:pPr>
        <w:spacing w:line="208" w:lineRule="auto" w:before="135"/>
        <w:ind w:left="166" w:right="2" w:firstLine="198"/>
        <w:jc w:val="both"/>
        <w:rPr>
          <w:sz w:val="18"/>
        </w:rPr>
      </w:pPr>
      <w:r>
        <w:rPr>
          <w:color w:val="231F20"/>
          <w:w w:val="105"/>
          <w:sz w:val="18"/>
        </w:rPr>
        <w:t>А т я к ш к е — прясонзо сювозь  шапка, кона кодазь човине калень</w:t>
      </w:r>
      <w:r>
        <w:rPr>
          <w:color w:val="231F20"/>
          <w:spacing w:val="43"/>
          <w:w w:val="105"/>
          <w:sz w:val="18"/>
        </w:rPr>
        <w:t> </w:t>
      </w:r>
      <w:r>
        <w:rPr>
          <w:color w:val="231F20"/>
          <w:w w:val="105"/>
          <w:sz w:val="18"/>
        </w:rPr>
        <w:t>тарадкестэ.</w:t>
      </w:r>
    </w:p>
    <w:p>
      <w:pPr>
        <w:spacing w:line="208" w:lineRule="auto" w:before="0"/>
        <w:ind w:left="364" w:right="378" w:firstLine="0"/>
        <w:jc w:val="left"/>
        <w:rPr>
          <w:sz w:val="18"/>
        </w:rPr>
      </w:pPr>
      <w:r>
        <w:rPr>
          <w:color w:val="231F20"/>
          <w:w w:val="105"/>
          <w:sz w:val="18"/>
        </w:rPr>
        <w:t>Н а р в и ц ь к а — седе покш тейтерне.   </w:t>
      </w:r>
      <w:r>
        <w:rPr>
          <w:color w:val="231F20"/>
          <w:spacing w:val="47"/>
          <w:w w:val="105"/>
          <w:sz w:val="18"/>
        </w:rPr>
        <w:t> </w:t>
      </w:r>
      <w:r>
        <w:rPr>
          <w:color w:val="231F20"/>
          <w:w w:val="105"/>
          <w:sz w:val="18"/>
        </w:rPr>
        <w:t>Ц</w:t>
      </w:r>
      <w:r>
        <w:rPr>
          <w:color w:val="231F20"/>
          <w:spacing w:val="36"/>
          <w:w w:val="105"/>
          <w:sz w:val="18"/>
        </w:rPr>
        <w:t> </w:t>
      </w:r>
      <w:r>
        <w:rPr>
          <w:color w:val="231F20"/>
          <w:w w:val="105"/>
          <w:sz w:val="18"/>
        </w:rPr>
        <w:t>и</w:t>
      </w:r>
      <w:r>
        <w:rPr>
          <w:color w:val="231F20"/>
          <w:spacing w:val="36"/>
          <w:w w:val="105"/>
          <w:sz w:val="18"/>
        </w:rPr>
        <w:t> </w:t>
      </w:r>
      <w:r>
        <w:rPr>
          <w:color w:val="231F20"/>
          <w:w w:val="105"/>
          <w:sz w:val="18"/>
        </w:rPr>
        <w:t>п</w:t>
      </w:r>
      <w:r>
        <w:rPr>
          <w:color w:val="231F20"/>
          <w:spacing w:val="37"/>
          <w:w w:val="105"/>
          <w:sz w:val="18"/>
        </w:rPr>
        <w:t> </w:t>
      </w:r>
      <w:r>
        <w:rPr>
          <w:color w:val="231F20"/>
          <w:w w:val="105"/>
          <w:sz w:val="18"/>
        </w:rPr>
        <w:t>а</w:t>
      </w:r>
      <w:r>
        <w:rPr>
          <w:color w:val="231F20"/>
          <w:spacing w:val="36"/>
          <w:w w:val="105"/>
          <w:sz w:val="18"/>
        </w:rPr>
        <w:t> </w:t>
      </w:r>
      <w:r>
        <w:rPr>
          <w:color w:val="231F20"/>
          <w:w w:val="105"/>
          <w:sz w:val="18"/>
        </w:rPr>
        <w:t>к</w:t>
      </w:r>
      <w:r>
        <w:rPr>
          <w:color w:val="231F20"/>
          <w:spacing w:val="36"/>
          <w:w w:val="105"/>
          <w:sz w:val="18"/>
        </w:rPr>
        <w:t> </w:t>
      </w:r>
      <w:r>
        <w:rPr>
          <w:color w:val="231F20"/>
          <w:w w:val="105"/>
          <w:sz w:val="18"/>
        </w:rPr>
        <w:t>а</w:t>
      </w:r>
      <w:r>
        <w:rPr>
          <w:color w:val="231F20"/>
          <w:spacing w:val="37"/>
          <w:w w:val="105"/>
          <w:sz w:val="18"/>
        </w:rPr>
        <w:t> </w:t>
      </w:r>
      <w:r>
        <w:rPr>
          <w:color w:val="231F20"/>
          <w:w w:val="105"/>
          <w:sz w:val="18"/>
        </w:rPr>
        <w:t>т</w:t>
      </w:r>
      <w:r>
        <w:rPr>
          <w:color w:val="231F20"/>
          <w:spacing w:val="-1"/>
          <w:w w:val="105"/>
          <w:sz w:val="18"/>
        </w:rPr>
        <w:t> </w:t>
      </w:r>
      <w:r>
        <w:rPr>
          <w:color w:val="231F20"/>
          <w:w w:val="105"/>
          <w:sz w:val="18"/>
        </w:rPr>
        <w:t>—</w:t>
      </w:r>
      <w:r>
        <w:rPr>
          <w:color w:val="231F20"/>
          <w:spacing w:val="-2"/>
          <w:w w:val="105"/>
          <w:sz w:val="18"/>
        </w:rPr>
        <w:t> </w:t>
      </w:r>
      <w:r>
        <w:rPr>
          <w:color w:val="231F20"/>
          <w:w w:val="105"/>
          <w:sz w:val="18"/>
        </w:rPr>
        <w:t>вишка</w:t>
      </w:r>
      <w:r>
        <w:rPr>
          <w:color w:val="231F20"/>
          <w:spacing w:val="36"/>
          <w:w w:val="105"/>
          <w:sz w:val="18"/>
        </w:rPr>
        <w:t> </w:t>
      </w:r>
      <w:r>
        <w:rPr>
          <w:color w:val="231F20"/>
          <w:spacing w:val="-3"/>
          <w:w w:val="105"/>
          <w:sz w:val="18"/>
        </w:rPr>
        <w:t>эйкакшт.</w:t>
      </w:r>
    </w:p>
    <w:p>
      <w:pPr>
        <w:pStyle w:val="BodyText"/>
        <w:spacing w:before="9"/>
        <w:jc w:val="left"/>
        <w:rPr>
          <w:sz w:val="22"/>
        </w:rPr>
      </w:pPr>
      <w:r>
        <w:rPr/>
        <w:br w:type="column"/>
      </w:r>
      <w:r>
        <w:rPr>
          <w:sz w:val="22"/>
        </w:rPr>
      </w:r>
    </w:p>
    <w:p>
      <w:pPr>
        <w:pStyle w:val="BodyText"/>
        <w:spacing w:line="218" w:lineRule="auto"/>
        <w:ind w:left="166" w:right="696"/>
      </w:pPr>
      <w:r>
        <w:rPr>
          <w:color w:val="231F20"/>
          <w:w w:val="105"/>
        </w:rPr>
        <w:t>против</w:t>
      </w:r>
      <w:r>
        <w:rPr>
          <w:color w:val="231F20"/>
          <w:spacing w:val="-26"/>
          <w:w w:val="105"/>
        </w:rPr>
        <w:t> </w:t>
      </w:r>
      <w:r>
        <w:rPr>
          <w:color w:val="231F20"/>
          <w:w w:val="105"/>
        </w:rPr>
        <w:t>хода</w:t>
      </w:r>
      <w:r>
        <w:rPr>
          <w:color w:val="231F20"/>
          <w:spacing w:val="-26"/>
          <w:w w:val="105"/>
        </w:rPr>
        <w:t> </w:t>
      </w:r>
      <w:r>
        <w:rPr>
          <w:color w:val="231F20"/>
          <w:w w:val="105"/>
        </w:rPr>
        <w:t>хоровода,</w:t>
      </w:r>
      <w:r>
        <w:rPr>
          <w:color w:val="231F20"/>
          <w:spacing w:val="-26"/>
          <w:w w:val="105"/>
        </w:rPr>
        <w:t> </w:t>
      </w:r>
      <w:r>
        <w:rPr>
          <w:color w:val="231F20"/>
          <w:w w:val="105"/>
        </w:rPr>
        <w:t>обходя</w:t>
      </w:r>
      <w:r>
        <w:rPr>
          <w:color w:val="231F20"/>
          <w:spacing w:val="-26"/>
          <w:w w:val="105"/>
        </w:rPr>
        <w:t> </w:t>
      </w:r>
      <w:r>
        <w:rPr>
          <w:color w:val="231F20"/>
          <w:w w:val="105"/>
        </w:rPr>
        <w:t>каждую</w:t>
      </w:r>
      <w:r>
        <w:rPr>
          <w:color w:val="231F20"/>
          <w:spacing w:val="-26"/>
          <w:w w:val="105"/>
        </w:rPr>
        <w:t> </w:t>
      </w:r>
      <w:r>
        <w:rPr>
          <w:color w:val="231F20"/>
          <w:spacing w:val="-2"/>
          <w:w w:val="105"/>
        </w:rPr>
        <w:t>его </w:t>
      </w:r>
      <w:r>
        <w:rPr>
          <w:color w:val="231F20"/>
          <w:spacing w:val="-3"/>
          <w:w w:val="105"/>
        </w:rPr>
        <w:t>участницу.</w:t>
      </w:r>
    </w:p>
    <w:p>
      <w:pPr>
        <w:pStyle w:val="BodyText"/>
        <w:spacing w:line="218" w:lineRule="auto"/>
        <w:ind w:left="166" w:right="685" w:firstLine="198"/>
      </w:pPr>
      <w:r>
        <w:rPr>
          <w:i/>
          <w:color w:val="231F20"/>
          <w:w w:val="105"/>
        </w:rPr>
        <w:t>Петушок, </w:t>
      </w:r>
      <w:r>
        <w:rPr>
          <w:color w:val="231F20"/>
          <w:w w:val="105"/>
        </w:rPr>
        <w:t>погоняя ее прутиком, стремится повторить весь ее путь. Хо ровод внимательно следит за его хо дом. Если он не сумеет в точности по вторить весь путь </w:t>
      </w:r>
      <w:r>
        <w:rPr>
          <w:i/>
          <w:color w:val="231F20"/>
          <w:w w:val="105"/>
        </w:rPr>
        <w:t>курочки </w:t>
      </w:r>
      <w:r>
        <w:rPr>
          <w:color w:val="231F20"/>
          <w:w w:val="105"/>
        </w:rPr>
        <w:t>(пропустил нескольких </w:t>
      </w:r>
      <w:r>
        <w:rPr>
          <w:i/>
          <w:color w:val="231F20"/>
          <w:w w:val="105"/>
        </w:rPr>
        <w:t>курочек, </w:t>
      </w:r>
      <w:r>
        <w:rPr>
          <w:color w:val="231F20"/>
          <w:w w:val="105"/>
        </w:rPr>
        <w:t>обошел кого то не с той стороны и так далее, то хоро вод начинает громко кудахтать, и Пе тушку приходится выйти из игры и передать гребешок другому мальчику, выбранному хороводом. Отмеченная </w:t>
      </w:r>
      <w:r>
        <w:rPr>
          <w:i/>
          <w:color w:val="231F20"/>
          <w:w w:val="105"/>
        </w:rPr>
        <w:t>курочка </w:t>
      </w:r>
      <w:r>
        <w:rPr>
          <w:color w:val="231F20"/>
          <w:w w:val="105"/>
        </w:rPr>
        <w:t>вновь встает на свое место, и хоровод под пение </w:t>
      </w:r>
      <w:r>
        <w:rPr>
          <w:i/>
          <w:color w:val="231F20"/>
          <w:w w:val="105"/>
        </w:rPr>
        <w:t>бабушек </w:t>
      </w:r>
      <w:r>
        <w:rPr>
          <w:color w:val="231F20"/>
          <w:w w:val="105"/>
        </w:rPr>
        <w:t>продолжа ет свое движение. А проигравший </w:t>
      </w:r>
      <w:r>
        <w:rPr>
          <w:i/>
          <w:color w:val="231F20"/>
          <w:w w:val="105"/>
        </w:rPr>
        <w:t>пе тушок </w:t>
      </w:r>
      <w:r>
        <w:rPr>
          <w:color w:val="231F20"/>
          <w:w w:val="105"/>
        </w:rPr>
        <w:t>становится в сторонке от хоро вода.</w:t>
      </w:r>
    </w:p>
    <w:p>
      <w:pPr>
        <w:spacing w:line="218" w:lineRule="auto" w:before="5"/>
        <w:ind w:left="166" w:right="693" w:firstLine="197"/>
        <w:jc w:val="both"/>
        <w:rPr>
          <w:i/>
          <w:sz w:val="21"/>
        </w:rPr>
      </w:pPr>
      <w:r>
        <w:rPr>
          <w:color w:val="231F20"/>
          <w:w w:val="105"/>
          <w:sz w:val="21"/>
        </w:rPr>
        <w:t>Если же </w:t>
      </w:r>
      <w:r>
        <w:rPr>
          <w:i/>
          <w:color w:val="231F20"/>
          <w:w w:val="105"/>
          <w:sz w:val="21"/>
        </w:rPr>
        <w:t>петушком </w:t>
      </w:r>
      <w:r>
        <w:rPr>
          <w:color w:val="231F20"/>
          <w:w w:val="105"/>
          <w:sz w:val="21"/>
        </w:rPr>
        <w:t>все движения вы полнены точно, то он провожает </w:t>
      </w:r>
      <w:r>
        <w:rPr>
          <w:i/>
          <w:color w:val="231F20"/>
          <w:w w:val="105"/>
          <w:sz w:val="21"/>
        </w:rPr>
        <w:t>курочку </w:t>
      </w:r>
      <w:r>
        <w:rPr>
          <w:color w:val="231F20"/>
          <w:w w:val="105"/>
          <w:sz w:val="21"/>
        </w:rPr>
        <w:t>до </w:t>
      </w:r>
      <w:r>
        <w:rPr>
          <w:i/>
          <w:color w:val="231F20"/>
          <w:w w:val="105"/>
          <w:sz w:val="21"/>
        </w:rPr>
        <w:t>бабушек. </w:t>
      </w:r>
      <w:r>
        <w:rPr>
          <w:color w:val="231F20"/>
          <w:spacing w:val="-3"/>
          <w:w w:val="105"/>
          <w:sz w:val="21"/>
        </w:rPr>
        <w:t>Курочка </w:t>
      </w:r>
      <w:r>
        <w:rPr>
          <w:color w:val="231F20"/>
          <w:w w:val="105"/>
          <w:sz w:val="21"/>
        </w:rPr>
        <w:t>становится за спи ной своей хозяйки. После этого</w:t>
      </w:r>
      <w:r>
        <w:rPr>
          <w:color w:val="231F20"/>
          <w:spacing w:val="-36"/>
          <w:w w:val="105"/>
          <w:sz w:val="21"/>
        </w:rPr>
        <w:t> </w:t>
      </w:r>
      <w:r>
        <w:rPr>
          <w:i/>
          <w:color w:val="231F20"/>
          <w:w w:val="105"/>
          <w:sz w:val="21"/>
        </w:rPr>
        <w:t>петушок </w:t>
      </w:r>
      <w:r>
        <w:rPr>
          <w:color w:val="231F20"/>
          <w:w w:val="105"/>
          <w:sz w:val="21"/>
        </w:rPr>
        <w:t>подходит</w:t>
      </w:r>
      <w:r>
        <w:rPr>
          <w:color w:val="231F20"/>
          <w:spacing w:val="-30"/>
          <w:w w:val="105"/>
          <w:sz w:val="21"/>
        </w:rPr>
        <w:t> </w:t>
      </w:r>
      <w:r>
        <w:rPr>
          <w:color w:val="231F20"/>
          <w:w w:val="105"/>
          <w:sz w:val="21"/>
        </w:rPr>
        <w:t>ко</w:t>
      </w:r>
      <w:r>
        <w:rPr>
          <w:color w:val="231F20"/>
          <w:spacing w:val="-30"/>
          <w:w w:val="105"/>
          <w:sz w:val="21"/>
        </w:rPr>
        <w:t> </w:t>
      </w:r>
      <w:r>
        <w:rPr>
          <w:color w:val="231F20"/>
          <w:w w:val="105"/>
          <w:sz w:val="21"/>
        </w:rPr>
        <w:t>второй</w:t>
      </w:r>
      <w:r>
        <w:rPr>
          <w:color w:val="231F20"/>
          <w:spacing w:val="-29"/>
          <w:w w:val="105"/>
          <w:sz w:val="21"/>
        </w:rPr>
        <w:t> </w:t>
      </w:r>
      <w:r>
        <w:rPr>
          <w:i/>
          <w:color w:val="231F20"/>
          <w:w w:val="105"/>
          <w:sz w:val="21"/>
        </w:rPr>
        <w:t>бабушке.</w:t>
      </w:r>
      <w:r>
        <w:rPr>
          <w:i/>
          <w:color w:val="231F20"/>
          <w:spacing w:val="-30"/>
          <w:w w:val="105"/>
          <w:sz w:val="21"/>
        </w:rPr>
        <w:t> </w:t>
      </w:r>
      <w:r>
        <w:rPr>
          <w:color w:val="231F20"/>
          <w:w w:val="105"/>
          <w:sz w:val="21"/>
        </w:rPr>
        <w:t>Происходит та же игра, но уже с другой </w:t>
      </w:r>
      <w:r>
        <w:rPr>
          <w:i/>
          <w:color w:val="231F20"/>
          <w:w w:val="105"/>
          <w:sz w:val="21"/>
        </w:rPr>
        <w:t>курочкой. </w:t>
      </w:r>
      <w:r>
        <w:rPr>
          <w:color w:val="231F20"/>
          <w:w w:val="105"/>
          <w:sz w:val="21"/>
        </w:rPr>
        <w:t>И так</w:t>
      </w:r>
      <w:r>
        <w:rPr>
          <w:color w:val="231F20"/>
          <w:spacing w:val="-10"/>
          <w:w w:val="105"/>
          <w:sz w:val="21"/>
        </w:rPr>
        <w:t> </w:t>
      </w:r>
      <w:r>
        <w:rPr>
          <w:color w:val="231F20"/>
          <w:w w:val="105"/>
          <w:sz w:val="21"/>
        </w:rPr>
        <w:t>до</w:t>
      </w:r>
      <w:r>
        <w:rPr>
          <w:color w:val="231F20"/>
          <w:spacing w:val="-10"/>
          <w:w w:val="105"/>
          <w:sz w:val="21"/>
        </w:rPr>
        <w:t> </w:t>
      </w:r>
      <w:r>
        <w:rPr>
          <w:color w:val="231F20"/>
          <w:w w:val="105"/>
          <w:sz w:val="21"/>
        </w:rPr>
        <w:t>тех</w:t>
      </w:r>
      <w:r>
        <w:rPr>
          <w:color w:val="231F20"/>
          <w:spacing w:val="-10"/>
          <w:w w:val="105"/>
          <w:sz w:val="21"/>
        </w:rPr>
        <w:t> </w:t>
      </w:r>
      <w:r>
        <w:rPr>
          <w:color w:val="231F20"/>
          <w:w w:val="105"/>
          <w:sz w:val="21"/>
        </w:rPr>
        <w:t>пор,</w:t>
      </w:r>
      <w:r>
        <w:rPr>
          <w:color w:val="231F20"/>
          <w:spacing w:val="-10"/>
          <w:w w:val="105"/>
          <w:sz w:val="21"/>
        </w:rPr>
        <w:t> </w:t>
      </w:r>
      <w:r>
        <w:rPr>
          <w:color w:val="231F20"/>
          <w:w w:val="105"/>
          <w:sz w:val="21"/>
        </w:rPr>
        <w:t>пока</w:t>
      </w:r>
      <w:r>
        <w:rPr>
          <w:color w:val="231F20"/>
          <w:spacing w:val="-9"/>
          <w:w w:val="105"/>
          <w:sz w:val="21"/>
        </w:rPr>
        <w:t> </w:t>
      </w:r>
      <w:r>
        <w:rPr>
          <w:color w:val="231F20"/>
          <w:w w:val="105"/>
          <w:sz w:val="21"/>
        </w:rPr>
        <w:t>все</w:t>
      </w:r>
      <w:r>
        <w:rPr>
          <w:color w:val="231F20"/>
          <w:spacing w:val="-10"/>
          <w:w w:val="105"/>
          <w:sz w:val="21"/>
        </w:rPr>
        <w:t> </w:t>
      </w:r>
      <w:r>
        <w:rPr>
          <w:i/>
          <w:color w:val="231F20"/>
          <w:w w:val="105"/>
          <w:sz w:val="21"/>
        </w:rPr>
        <w:t>бабушки</w:t>
      </w:r>
      <w:r>
        <w:rPr>
          <w:i/>
          <w:color w:val="231F20"/>
          <w:spacing w:val="-10"/>
          <w:w w:val="105"/>
          <w:sz w:val="21"/>
        </w:rPr>
        <w:t> </w:t>
      </w:r>
      <w:r>
        <w:rPr>
          <w:color w:val="231F20"/>
          <w:w w:val="105"/>
          <w:sz w:val="21"/>
        </w:rPr>
        <w:t>не</w:t>
      </w:r>
      <w:r>
        <w:rPr>
          <w:color w:val="231F20"/>
          <w:spacing w:val="-10"/>
          <w:w w:val="105"/>
          <w:sz w:val="21"/>
        </w:rPr>
        <w:t> </w:t>
      </w:r>
      <w:r>
        <w:rPr>
          <w:color w:val="231F20"/>
          <w:w w:val="105"/>
          <w:sz w:val="21"/>
        </w:rPr>
        <w:t>полу чат своих</w:t>
      </w:r>
      <w:r>
        <w:rPr>
          <w:color w:val="231F20"/>
          <w:spacing w:val="-14"/>
          <w:w w:val="105"/>
          <w:sz w:val="21"/>
        </w:rPr>
        <w:t> </w:t>
      </w:r>
      <w:r>
        <w:rPr>
          <w:i/>
          <w:color w:val="231F20"/>
          <w:w w:val="105"/>
          <w:sz w:val="21"/>
        </w:rPr>
        <w:t>курочек.</w:t>
      </w:r>
    </w:p>
    <w:p>
      <w:pPr>
        <w:pStyle w:val="BodyText"/>
        <w:spacing w:line="218" w:lineRule="auto" w:before="1"/>
        <w:ind w:left="166" w:right="693" w:firstLine="198"/>
      </w:pPr>
      <w:r>
        <w:rPr>
          <w:color w:val="231F20"/>
          <w:w w:val="105"/>
        </w:rPr>
        <w:t>После этого хоровод выстраивается </w:t>
      </w:r>
      <w:r>
        <w:rPr>
          <w:color w:val="231F20"/>
          <w:spacing w:val="-15"/>
          <w:w w:val="105"/>
        </w:rPr>
        <w:t>в </w:t>
      </w:r>
      <w:r>
        <w:rPr>
          <w:color w:val="231F20"/>
          <w:w w:val="105"/>
        </w:rPr>
        <w:t>две</w:t>
      </w:r>
      <w:r>
        <w:rPr>
          <w:color w:val="231F20"/>
          <w:spacing w:val="-9"/>
          <w:w w:val="105"/>
        </w:rPr>
        <w:t> </w:t>
      </w:r>
      <w:r>
        <w:rPr>
          <w:color w:val="231F20"/>
          <w:w w:val="105"/>
        </w:rPr>
        <w:t>шеренги</w:t>
      </w:r>
      <w:r>
        <w:rPr>
          <w:color w:val="231F20"/>
          <w:spacing w:val="-9"/>
          <w:w w:val="105"/>
        </w:rPr>
        <w:t> </w:t>
      </w:r>
      <w:r>
        <w:rPr>
          <w:color w:val="231F20"/>
          <w:w w:val="105"/>
        </w:rPr>
        <w:t>в</w:t>
      </w:r>
      <w:r>
        <w:rPr>
          <w:color w:val="231F20"/>
          <w:spacing w:val="-9"/>
          <w:w w:val="105"/>
        </w:rPr>
        <w:t> </w:t>
      </w:r>
      <w:r>
        <w:rPr>
          <w:color w:val="231F20"/>
          <w:w w:val="105"/>
        </w:rPr>
        <w:t>2</w:t>
      </w:r>
      <w:r>
        <w:rPr>
          <w:color w:val="231F20"/>
          <w:spacing w:val="-13"/>
          <w:w w:val="105"/>
        </w:rPr>
        <w:t> </w:t>
      </w:r>
      <w:r>
        <w:rPr>
          <w:color w:val="231F20"/>
          <w:w w:val="105"/>
        </w:rPr>
        <w:t>—</w:t>
      </w:r>
      <w:r>
        <w:rPr>
          <w:color w:val="231F20"/>
          <w:spacing w:val="-12"/>
          <w:w w:val="105"/>
        </w:rPr>
        <w:t> </w:t>
      </w:r>
      <w:r>
        <w:rPr>
          <w:color w:val="231F20"/>
          <w:w w:val="105"/>
        </w:rPr>
        <w:t>3</w:t>
      </w:r>
      <w:r>
        <w:rPr>
          <w:color w:val="231F20"/>
          <w:spacing w:val="-9"/>
          <w:w w:val="105"/>
        </w:rPr>
        <w:t> </w:t>
      </w:r>
      <w:r>
        <w:rPr>
          <w:color w:val="231F20"/>
          <w:w w:val="105"/>
        </w:rPr>
        <w:t>шагах</w:t>
      </w:r>
      <w:r>
        <w:rPr>
          <w:color w:val="231F20"/>
          <w:spacing w:val="-9"/>
          <w:w w:val="105"/>
        </w:rPr>
        <w:t> </w:t>
      </w:r>
      <w:r>
        <w:rPr>
          <w:color w:val="231F20"/>
          <w:w w:val="105"/>
        </w:rPr>
        <w:t>друг</w:t>
      </w:r>
      <w:r>
        <w:rPr>
          <w:color w:val="231F20"/>
          <w:spacing w:val="-9"/>
          <w:w w:val="105"/>
        </w:rPr>
        <w:t> </w:t>
      </w:r>
      <w:r>
        <w:rPr>
          <w:color w:val="231F20"/>
          <w:w w:val="105"/>
        </w:rPr>
        <w:t>от</w:t>
      </w:r>
      <w:r>
        <w:rPr>
          <w:color w:val="231F20"/>
          <w:spacing w:val="-9"/>
          <w:w w:val="105"/>
        </w:rPr>
        <w:t> </w:t>
      </w:r>
      <w:r>
        <w:rPr>
          <w:color w:val="231F20"/>
          <w:w w:val="105"/>
        </w:rPr>
        <w:t>друга. Выигравший </w:t>
      </w:r>
      <w:r>
        <w:rPr>
          <w:i/>
          <w:color w:val="231F20"/>
          <w:w w:val="105"/>
        </w:rPr>
        <w:t>петушок </w:t>
      </w:r>
      <w:r>
        <w:rPr>
          <w:color w:val="231F20"/>
          <w:w w:val="105"/>
        </w:rPr>
        <w:t>кричит «кукаре ку!»</w:t>
      </w:r>
      <w:r>
        <w:rPr>
          <w:color w:val="231F20"/>
          <w:spacing w:val="-23"/>
          <w:w w:val="105"/>
        </w:rPr>
        <w:t> </w:t>
      </w:r>
      <w:r>
        <w:rPr>
          <w:color w:val="231F20"/>
          <w:w w:val="105"/>
        </w:rPr>
        <w:t>и</w:t>
      </w:r>
      <w:r>
        <w:rPr>
          <w:color w:val="231F20"/>
          <w:spacing w:val="-23"/>
          <w:w w:val="105"/>
        </w:rPr>
        <w:t> </w:t>
      </w:r>
      <w:r>
        <w:rPr>
          <w:color w:val="231F20"/>
          <w:w w:val="105"/>
        </w:rPr>
        <w:t>выводит</w:t>
      </w:r>
      <w:r>
        <w:rPr>
          <w:color w:val="231F20"/>
          <w:spacing w:val="-23"/>
          <w:w w:val="105"/>
        </w:rPr>
        <w:t> </w:t>
      </w:r>
      <w:r>
        <w:rPr>
          <w:i/>
          <w:color w:val="231F20"/>
          <w:w w:val="105"/>
        </w:rPr>
        <w:t>бабушкиных</w:t>
      </w:r>
      <w:r>
        <w:rPr>
          <w:i/>
          <w:color w:val="231F20"/>
          <w:spacing w:val="-23"/>
          <w:w w:val="105"/>
        </w:rPr>
        <w:t> </w:t>
      </w:r>
      <w:r>
        <w:rPr>
          <w:i/>
          <w:color w:val="231F20"/>
          <w:w w:val="105"/>
        </w:rPr>
        <w:t>курочек</w:t>
      </w:r>
      <w:r>
        <w:rPr>
          <w:i/>
          <w:color w:val="231F20"/>
          <w:spacing w:val="-23"/>
          <w:w w:val="105"/>
        </w:rPr>
        <w:t> </w:t>
      </w:r>
      <w:r>
        <w:rPr>
          <w:color w:val="231F20"/>
          <w:w w:val="105"/>
        </w:rPr>
        <w:t>на</w:t>
      </w:r>
      <w:r>
        <w:rPr>
          <w:color w:val="231F20"/>
          <w:spacing w:val="-23"/>
          <w:w w:val="105"/>
        </w:rPr>
        <w:t> </w:t>
      </w:r>
      <w:r>
        <w:rPr>
          <w:color w:val="231F20"/>
          <w:w w:val="105"/>
        </w:rPr>
        <w:t>се </w:t>
      </w:r>
      <w:r>
        <w:rPr>
          <w:color w:val="231F20"/>
          <w:spacing w:val="-4"/>
          <w:w w:val="105"/>
        </w:rPr>
        <w:t>редину. </w:t>
      </w:r>
      <w:r>
        <w:rPr>
          <w:color w:val="231F20"/>
          <w:w w:val="105"/>
        </w:rPr>
        <w:t>Проигравшие </w:t>
      </w:r>
      <w:r>
        <w:rPr>
          <w:i/>
          <w:color w:val="231F20"/>
          <w:w w:val="105"/>
        </w:rPr>
        <w:t>петушки</w:t>
      </w:r>
      <w:r>
        <w:rPr>
          <w:i/>
          <w:color w:val="231F20"/>
          <w:spacing w:val="-13"/>
          <w:w w:val="105"/>
        </w:rPr>
        <w:t> </w:t>
      </w:r>
      <w:r>
        <w:rPr>
          <w:color w:val="231F20"/>
          <w:w w:val="105"/>
        </w:rPr>
        <w:t>подходят к </w:t>
      </w:r>
      <w:r>
        <w:rPr>
          <w:i/>
          <w:color w:val="231F20"/>
          <w:w w:val="105"/>
        </w:rPr>
        <w:t>курочкам, </w:t>
      </w:r>
      <w:r>
        <w:rPr>
          <w:color w:val="231F20"/>
          <w:spacing w:val="-3"/>
          <w:w w:val="105"/>
        </w:rPr>
        <w:t>кукарекают, </w:t>
      </w:r>
      <w:r>
        <w:rPr>
          <w:color w:val="231F20"/>
          <w:w w:val="105"/>
        </w:rPr>
        <w:t>сажают на за корки и под веселую песенку проносят всех участников игры вдоль шеренги </w:t>
      </w:r>
      <w:r>
        <w:rPr>
          <w:color w:val="231F20"/>
          <w:spacing w:val="-15"/>
          <w:w w:val="105"/>
        </w:rPr>
        <w:t>и </w:t>
      </w:r>
      <w:r>
        <w:rPr>
          <w:color w:val="231F20"/>
          <w:spacing w:val="-4"/>
          <w:w w:val="105"/>
        </w:rPr>
        <w:t>обратно.</w:t>
      </w:r>
    </w:p>
    <w:p>
      <w:pPr>
        <w:pStyle w:val="BodyText"/>
        <w:jc w:val="left"/>
        <w:rPr>
          <w:sz w:val="22"/>
        </w:rPr>
      </w:pPr>
    </w:p>
    <w:p>
      <w:pPr>
        <w:pStyle w:val="BodyText"/>
        <w:jc w:val="left"/>
        <w:rPr>
          <w:sz w:val="22"/>
        </w:rPr>
      </w:pPr>
    </w:p>
    <w:p>
      <w:pPr>
        <w:pStyle w:val="BodyText"/>
        <w:jc w:val="left"/>
        <w:rPr>
          <w:sz w:val="22"/>
        </w:rPr>
      </w:pPr>
    </w:p>
    <w:p>
      <w:pPr>
        <w:pStyle w:val="BodyText"/>
        <w:jc w:val="left"/>
        <w:rPr>
          <w:sz w:val="26"/>
        </w:rPr>
      </w:pPr>
    </w:p>
    <w:p>
      <w:pPr>
        <w:pStyle w:val="Heading3"/>
        <w:spacing w:before="1"/>
        <w:ind w:left="166"/>
      </w:pPr>
      <w:r>
        <w:rPr>
          <w:color w:val="231F20"/>
        </w:rPr>
        <w:t>В ПЕТУШКА</w:t>
      </w:r>
    </w:p>
    <w:p>
      <w:pPr>
        <w:pStyle w:val="Heading4"/>
        <w:spacing w:before="63"/>
        <w:jc w:val="left"/>
        <w:rPr>
          <w:i/>
        </w:rPr>
      </w:pPr>
      <w:r>
        <w:rPr>
          <w:i/>
          <w:color w:val="231F20"/>
        </w:rPr>
        <w:t>Игра третья</w:t>
      </w:r>
    </w:p>
    <w:p>
      <w:pPr>
        <w:pStyle w:val="BodyText"/>
        <w:spacing w:line="218" w:lineRule="auto" w:before="110"/>
        <w:ind w:left="166" w:right="695" w:firstLine="198"/>
      </w:pPr>
      <w:r>
        <w:rPr>
          <w:color w:val="231F20"/>
          <w:w w:val="105"/>
        </w:rPr>
        <w:t>Играют дети 6 — 12 лет. Количество играющих 10 — 12 человек.</w:t>
      </w:r>
    </w:p>
    <w:p>
      <w:pPr>
        <w:pStyle w:val="BodyText"/>
        <w:spacing w:before="9"/>
        <w:jc w:val="left"/>
        <w:rPr>
          <w:sz w:val="18"/>
        </w:rPr>
      </w:pPr>
    </w:p>
    <w:p>
      <w:pPr>
        <w:spacing w:before="0"/>
        <w:ind w:left="364" w:right="0" w:firstLine="0"/>
        <w:jc w:val="left"/>
        <w:rPr>
          <w:sz w:val="16"/>
        </w:rPr>
      </w:pPr>
      <w:r>
        <w:rPr>
          <w:color w:val="231F20"/>
          <w:w w:val="105"/>
          <w:sz w:val="16"/>
        </w:rPr>
        <w:t>ДЕЙСТВУЮЩИЕ ЛИЦА</w:t>
      </w:r>
    </w:p>
    <w:p>
      <w:pPr>
        <w:spacing w:line="208" w:lineRule="auto" w:before="135"/>
        <w:ind w:left="166" w:right="679" w:firstLine="198"/>
        <w:jc w:val="left"/>
        <w:rPr>
          <w:sz w:val="18"/>
        </w:rPr>
      </w:pPr>
      <w:r>
        <w:rPr>
          <w:color w:val="231F20"/>
          <w:w w:val="105"/>
          <w:sz w:val="18"/>
        </w:rPr>
        <w:t>П е т у ш о к — на голове конусообразная шапка, сплетенная из тонких ивовых прутьев.</w:t>
      </w:r>
    </w:p>
    <w:p>
      <w:pPr>
        <w:spacing w:line="223" w:lineRule="auto" w:before="0"/>
        <w:ind w:left="364" w:right="3121" w:firstLine="0"/>
        <w:jc w:val="left"/>
        <w:rPr>
          <w:sz w:val="18"/>
        </w:rPr>
      </w:pPr>
      <w:r>
        <w:rPr>
          <w:color w:val="231F20"/>
          <w:w w:val="105"/>
          <w:sz w:val="18"/>
        </w:rPr>
        <w:t>К л у  ш  к  а. Ц</w:t>
      </w:r>
      <w:r>
        <w:rPr>
          <w:color w:val="231F20"/>
          <w:spacing w:val="31"/>
          <w:w w:val="105"/>
          <w:sz w:val="18"/>
        </w:rPr>
        <w:t> </w:t>
      </w:r>
      <w:r>
        <w:rPr>
          <w:color w:val="231F20"/>
          <w:w w:val="105"/>
          <w:sz w:val="18"/>
        </w:rPr>
        <w:t>ы</w:t>
      </w:r>
      <w:r>
        <w:rPr>
          <w:color w:val="231F20"/>
          <w:spacing w:val="31"/>
          <w:w w:val="105"/>
          <w:sz w:val="18"/>
        </w:rPr>
        <w:t> </w:t>
      </w:r>
      <w:r>
        <w:rPr>
          <w:color w:val="231F20"/>
          <w:w w:val="105"/>
          <w:sz w:val="18"/>
        </w:rPr>
        <w:t>п</w:t>
      </w:r>
      <w:r>
        <w:rPr>
          <w:color w:val="231F20"/>
          <w:spacing w:val="31"/>
          <w:w w:val="105"/>
          <w:sz w:val="18"/>
        </w:rPr>
        <w:t> </w:t>
      </w:r>
      <w:r>
        <w:rPr>
          <w:color w:val="231F20"/>
          <w:w w:val="105"/>
          <w:sz w:val="18"/>
        </w:rPr>
        <w:t>л</w:t>
      </w:r>
      <w:r>
        <w:rPr>
          <w:color w:val="231F20"/>
          <w:spacing w:val="31"/>
          <w:w w:val="105"/>
          <w:sz w:val="18"/>
        </w:rPr>
        <w:t> </w:t>
      </w:r>
      <w:r>
        <w:rPr>
          <w:color w:val="231F20"/>
          <w:w w:val="105"/>
          <w:sz w:val="18"/>
        </w:rPr>
        <w:t>я</w:t>
      </w:r>
      <w:r>
        <w:rPr>
          <w:color w:val="231F20"/>
          <w:spacing w:val="31"/>
          <w:w w:val="105"/>
          <w:sz w:val="18"/>
        </w:rPr>
        <w:t> </w:t>
      </w:r>
      <w:r>
        <w:rPr>
          <w:color w:val="231F20"/>
          <w:w w:val="105"/>
          <w:sz w:val="18"/>
        </w:rPr>
        <w:t>т</w:t>
      </w:r>
      <w:r>
        <w:rPr>
          <w:color w:val="231F20"/>
          <w:spacing w:val="31"/>
          <w:w w:val="105"/>
          <w:sz w:val="18"/>
        </w:rPr>
        <w:t> </w:t>
      </w:r>
      <w:r>
        <w:rPr>
          <w:color w:val="231F20"/>
          <w:spacing w:val="-9"/>
          <w:w w:val="105"/>
          <w:sz w:val="18"/>
        </w:rPr>
        <w:t>а.</w:t>
      </w:r>
    </w:p>
    <w:p>
      <w:pPr>
        <w:spacing w:line="218" w:lineRule="auto" w:before="74"/>
        <w:ind w:left="166" w:right="679" w:firstLine="198"/>
        <w:jc w:val="left"/>
        <w:rPr>
          <w:sz w:val="21"/>
        </w:rPr>
      </w:pPr>
      <w:r>
        <w:rPr>
          <w:i/>
          <w:color w:val="231F20"/>
          <w:w w:val="105"/>
          <w:sz w:val="21"/>
        </w:rPr>
        <w:t>Петушок </w:t>
      </w:r>
      <w:r>
        <w:rPr>
          <w:color w:val="231F20"/>
          <w:w w:val="105"/>
          <w:sz w:val="21"/>
        </w:rPr>
        <w:t>и </w:t>
      </w:r>
      <w:r>
        <w:rPr>
          <w:i/>
          <w:color w:val="231F20"/>
          <w:w w:val="105"/>
          <w:sz w:val="21"/>
        </w:rPr>
        <w:t>клушка </w:t>
      </w:r>
      <w:r>
        <w:rPr>
          <w:color w:val="231F20"/>
          <w:w w:val="105"/>
          <w:sz w:val="21"/>
        </w:rPr>
        <w:t>выбираются из наи более находчивых и активных ребят.</w:t>
      </w:r>
    </w:p>
    <w:p>
      <w:pPr>
        <w:spacing w:after="0" w:line="218" w:lineRule="auto"/>
        <w:jc w:val="left"/>
        <w:rPr>
          <w:sz w:val="21"/>
        </w:rPr>
        <w:sectPr>
          <w:type w:val="continuous"/>
          <w:pgSz w:w="11900" w:h="16840"/>
          <w:pgMar w:top="1600" w:bottom="280" w:left="1560" w:right="1540"/>
          <w:cols w:num="2" w:equalWidth="0">
            <w:col w:w="4029" w:space="53"/>
            <w:col w:w="4718"/>
          </w:cols>
        </w:sectPr>
      </w:pPr>
    </w:p>
    <w:p>
      <w:pPr>
        <w:pStyle w:val="BodyText"/>
        <w:jc w:val="left"/>
        <w:rPr>
          <w:sz w:val="20"/>
        </w:rPr>
      </w:pPr>
    </w:p>
    <w:p>
      <w:pPr>
        <w:pStyle w:val="BodyText"/>
        <w:jc w:val="left"/>
        <w:rPr>
          <w:sz w:val="20"/>
        </w:rPr>
      </w:pPr>
    </w:p>
    <w:p>
      <w:pPr>
        <w:pStyle w:val="BodyText"/>
        <w:spacing w:before="10" w:after="1"/>
        <w:jc w:val="left"/>
        <w:rPr>
          <w:sz w:val="27"/>
        </w:rPr>
      </w:pPr>
    </w:p>
    <w:p>
      <w:pPr>
        <w:pStyle w:val="BodyText"/>
        <w:ind w:left="676"/>
        <w:jc w:val="left"/>
        <w:rPr>
          <w:sz w:val="20"/>
        </w:rPr>
      </w:pPr>
      <w:r>
        <w:rPr>
          <w:sz w:val="20"/>
        </w:rPr>
        <w:pict>
          <v:group style="width:394.35pt;height:192.75pt;mso-position-horizontal-relative:char;mso-position-vertical-relative:line" coordorigin="0,0" coordsize="7887,3855">
            <v:shape style="position:absolute;left:0;top:0;width:7887;height:3761" type="#_x0000_t75" stroked="false">
              <v:imagedata r:id="rId121" o:title=""/>
            </v:shape>
            <v:shape style="position:absolute;left:817;top:594;width:1583;height:176" type="#_x0000_t202" filled="false" stroked="false">
              <v:textbox inset="0,0,0,0">
                <w:txbxContent>
                  <w:p>
                    <w:pPr>
                      <w:spacing w:line="176" w:lineRule="exact" w:before="0"/>
                      <w:ind w:left="0" w:right="0" w:firstLine="0"/>
                      <w:jc w:val="left"/>
                      <w:rPr>
                        <w:sz w:val="16"/>
                      </w:rPr>
                    </w:pPr>
                    <w:r>
                      <w:rPr>
                        <w:color w:val="231F20"/>
                        <w:w w:val="105"/>
                        <w:sz w:val="16"/>
                      </w:rPr>
                      <w:t>нарвицька — клушка</w:t>
                    </w:r>
                  </w:p>
                </w:txbxContent>
              </v:textbox>
              <w10:wrap type="none"/>
            </v:shape>
            <v:shape style="position:absolute;left:4961;top:2282;width:1478;height:176" type="#_x0000_t202" filled="false" stroked="false">
              <v:textbox inset="0,0,0,0">
                <w:txbxContent>
                  <w:p>
                    <w:pPr>
                      <w:spacing w:line="176" w:lineRule="exact" w:before="0"/>
                      <w:ind w:left="0" w:right="0" w:firstLine="0"/>
                      <w:jc w:val="left"/>
                      <w:rPr>
                        <w:sz w:val="16"/>
                      </w:rPr>
                    </w:pPr>
                    <w:r>
                      <w:rPr>
                        <w:color w:val="231F20"/>
                        <w:w w:val="105"/>
                        <w:sz w:val="16"/>
                      </w:rPr>
                      <w:t>ципакат — цыплята</w:t>
                    </w:r>
                  </w:p>
                </w:txbxContent>
              </v:textbox>
              <w10:wrap type="none"/>
            </v:shape>
            <v:shape style="position:absolute;left:2410;top:2964;width:1165;height:176" type="#_x0000_t202" filled="false" stroked="false">
              <v:textbox inset="0,0,0,0">
                <w:txbxContent>
                  <w:p>
                    <w:pPr>
                      <w:spacing w:line="176" w:lineRule="exact" w:before="0"/>
                      <w:ind w:left="0" w:right="0" w:firstLine="0"/>
                      <w:jc w:val="left"/>
                      <w:rPr>
                        <w:sz w:val="16"/>
                      </w:rPr>
                    </w:pPr>
                    <w:r>
                      <w:rPr>
                        <w:color w:val="231F20"/>
                        <w:sz w:val="16"/>
                      </w:rPr>
                      <w:t>кенкш — дверь</w:t>
                    </w:r>
                  </w:p>
                </w:txbxContent>
              </v:textbox>
              <w10:wrap type="none"/>
            </v:shape>
            <v:shape style="position:absolute;left:4728;top:3270;width:2301;height:176" type="#_x0000_t202" filled="false" stroked="false">
              <v:textbox inset="0,0,0,0">
                <w:txbxContent>
                  <w:p>
                    <w:pPr>
                      <w:spacing w:line="176" w:lineRule="exact" w:before="0"/>
                      <w:ind w:left="0" w:right="0" w:firstLine="0"/>
                      <w:jc w:val="left"/>
                      <w:rPr>
                        <w:sz w:val="16"/>
                      </w:rPr>
                    </w:pPr>
                    <w:r>
                      <w:rPr>
                        <w:color w:val="231F20"/>
                        <w:w w:val="105"/>
                        <w:sz w:val="16"/>
                      </w:rPr>
                      <w:t>ципакань кардо — цыплятник</w:t>
                    </w:r>
                  </w:p>
                </w:txbxContent>
              </v:textbox>
              <w10:wrap type="none"/>
            </v:shape>
            <v:shape style="position:absolute;left:448;top:3678;width:1524;height:176" type="#_x0000_t202" filled="false" stroked="false">
              <v:textbox inset="0,0,0,0">
                <w:txbxContent>
                  <w:p>
                    <w:pPr>
                      <w:spacing w:line="176" w:lineRule="exact" w:before="0"/>
                      <w:ind w:left="0" w:right="0" w:firstLine="0"/>
                      <w:jc w:val="left"/>
                      <w:rPr>
                        <w:sz w:val="16"/>
                      </w:rPr>
                    </w:pPr>
                    <w:r>
                      <w:rPr>
                        <w:color w:val="231F20"/>
                        <w:w w:val="105"/>
                        <w:sz w:val="16"/>
                      </w:rPr>
                      <w:t>атякшке — петушок</w:t>
                    </w:r>
                  </w:p>
                </w:txbxContent>
              </v:textbox>
              <w10:wrap type="none"/>
            </v:shape>
          </v:group>
        </w:pict>
      </w:r>
      <w:r>
        <w:rPr>
          <w:sz w:val="20"/>
        </w:rPr>
      </w:r>
    </w:p>
    <w:p>
      <w:pPr>
        <w:pStyle w:val="BodyText"/>
        <w:spacing w:before="4"/>
        <w:jc w:val="left"/>
        <w:rPr>
          <w:sz w:val="11"/>
        </w:rPr>
      </w:pPr>
    </w:p>
    <w:p>
      <w:pPr>
        <w:spacing w:after="0"/>
        <w:jc w:val="left"/>
        <w:rPr>
          <w:sz w:val="11"/>
        </w:rPr>
        <w:sectPr>
          <w:pgSz w:w="11900" w:h="16840"/>
          <w:pgMar w:header="0" w:footer="2471" w:top="1600" w:bottom="2660" w:left="1560" w:right="1540"/>
        </w:sectPr>
      </w:pPr>
    </w:p>
    <w:p>
      <w:pPr>
        <w:pStyle w:val="Heading3"/>
        <w:spacing w:before="94"/>
        <w:ind w:left="874"/>
      </w:pPr>
      <w:r>
        <w:rPr>
          <w:color w:val="231F20"/>
        </w:rPr>
        <w:t>Налксемань кой кирдатне</w:t>
      </w:r>
    </w:p>
    <w:p>
      <w:pPr>
        <w:pStyle w:val="BodyText"/>
        <w:spacing w:before="10"/>
        <w:jc w:val="left"/>
        <w:rPr>
          <w:b/>
          <w:sz w:val="18"/>
        </w:rPr>
      </w:pPr>
    </w:p>
    <w:p>
      <w:pPr>
        <w:pStyle w:val="BodyText"/>
        <w:spacing w:line="218" w:lineRule="auto"/>
        <w:ind w:left="676" w:firstLine="198"/>
        <w:jc w:val="right"/>
      </w:pPr>
      <w:r>
        <w:rPr>
          <w:color w:val="231F20"/>
          <w:w w:val="105"/>
        </w:rPr>
        <w:t>Налксема паксясь — луга ланго. Пак сянть чиресэ — ципакань пекстамо тар ка. </w:t>
      </w:r>
      <w:r>
        <w:rPr>
          <w:color w:val="231F20"/>
          <w:spacing w:val="-12"/>
          <w:w w:val="105"/>
        </w:rPr>
        <w:t>Те </w:t>
      </w:r>
      <w:r>
        <w:rPr>
          <w:color w:val="231F20"/>
          <w:w w:val="105"/>
        </w:rPr>
        <w:t>черькстазь кудыне кенкш </w:t>
      </w:r>
      <w:r>
        <w:rPr>
          <w:color w:val="231F20"/>
          <w:spacing w:val="-3"/>
          <w:w w:val="105"/>
        </w:rPr>
        <w:t>марто. </w:t>
      </w:r>
      <w:r>
        <w:rPr>
          <w:color w:val="231F20"/>
          <w:w w:val="105"/>
        </w:rPr>
        <w:t>Совамсто ды лисемстэ кенкшкесь— палкась — панжови, а мейле пекстави. </w:t>
      </w:r>
      <w:r>
        <w:rPr>
          <w:color w:val="231F20"/>
          <w:spacing w:val="-12"/>
          <w:w w:val="105"/>
        </w:rPr>
        <w:t>Те </w:t>
      </w:r>
      <w:r>
        <w:rPr>
          <w:color w:val="231F20"/>
          <w:w w:val="105"/>
        </w:rPr>
        <w:t>эрявикс тевесь топавтомка весенень. </w:t>
      </w:r>
      <w:r>
        <w:rPr>
          <w:i/>
          <w:color w:val="231F20"/>
          <w:spacing w:val="-8"/>
          <w:w w:val="105"/>
        </w:rPr>
        <w:t>Атякшкесь </w:t>
      </w:r>
      <w:r>
        <w:rPr>
          <w:color w:val="231F20"/>
          <w:spacing w:val="-4"/>
          <w:w w:val="105"/>
        </w:rPr>
        <w:t>ды </w:t>
      </w:r>
      <w:r>
        <w:rPr>
          <w:i/>
          <w:color w:val="231F20"/>
          <w:spacing w:val="-8"/>
          <w:w w:val="105"/>
        </w:rPr>
        <w:t>нарвицькась </w:t>
      </w:r>
      <w:r>
        <w:rPr>
          <w:color w:val="231F20"/>
          <w:spacing w:val="-8"/>
          <w:w w:val="105"/>
        </w:rPr>
        <w:t>кочкавить седе </w:t>
      </w:r>
      <w:r>
        <w:rPr>
          <w:color w:val="231F20"/>
          <w:spacing w:val="-6"/>
          <w:w w:val="105"/>
        </w:rPr>
        <w:t>бойка </w:t>
      </w:r>
      <w:r>
        <w:rPr>
          <w:color w:val="231F20"/>
          <w:spacing w:val="-4"/>
          <w:w w:val="105"/>
        </w:rPr>
        <w:t>ды </w:t>
      </w:r>
      <w:r>
        <w:rPr>
          <w:color w:val="231F20"/>
          <w:spacing w:val="-6"/>
          <w:w w:val="105"/>
        </w:rPr>
        <w:t>виев </w:t>
      </w:r>
      <w:r>
        <w:rPr>
          <w:color w:val="231F20"/>
          <w:spacing w:val="-7"/>
          <w:w w:val="105"/>
        </w:rPr>
        <w:t>цёракайстэ </w:t>
      </w:r>
      <w:r>
        <w:rPr>
          <w:color w:val="231F20"/>
          <w:spacing w:val="-4"/>
          <w:w w:val="105"/>
        </w:rPr>
        <w:t>ды</w:t>
      </w:r>
      <w:r>
        <w:rPr>
          <w:color w:val="231F20"/>
          <w:spacing w:val="-5"/>
          <w:w w:val="105"/>
        </w:rPr>
        <w:t> </w:t>
      </w:r>
      <w:r>
        <w:rPr>
          <w:color w:val="231F20"/>
          <w:spacing w:val="-7"/>
          <w:w w:val="105"/>
        </w:rPr>
        <w:t>тейтерькасто.</w:t>
      </w:r>
    </w:p>
    <w:p>
      <w:pPr>
        <w:spacing w:line="215" w:lineRule="exact" w:before="0"/>
        <w:ind w:left="607" w:right="0" w:firstLine="0"/>
        <w:jc w:val="right"/>
        <w:rPr>
          <w:i/>
          <w:sz w:val="21"/>
        </w:rPr>
      </w:pPr>
      <w:r>
        <w:rPr>
          <w:i/>
          <w:color w:val="231F20"/>
          <w:w w:val="105"/>
          <w:sz w:val="21"/>
        </w:rPr>
        <w:t>Ципакатне  </w:t>
      </w:r>
      <w:r>
        <w:rPr>
          <w:color w:val="231F20"/>
          <w:w w:val="105"/>
          <w:sz w:val="21"/>
        </w:rPr>
        <w:t>кундсить</w:t>
      </w:r>
      <w:r>
        <w:rPr>
          <w:color w:val="231F20"/>
          <w:spacing w:val="15"/>
          <w:w w:val="105"/>
          <w:sz w:val="21"/>
        </w:rPr>
        <w:t> </w:t>
      </w:r>
      <w:r>
        <w:rPr>
          <w:i/>
          <w:color w:val="231F20"/>
          <w:w w:val="105"/>
          <w:sz w:val="21"/>
        </w:rPr>
        <w:t>нарвицькантень</w:t>
      </w:r>
    </w:p>
    <w:p>
      <w:pPr>
        <w:pStyle w:val="BodyText"/>
        <w:spacing w:line="220" w:lineRule="exact"/>
        <w:ind w:left="676"/>
        <w:jc w:val="left"/>
      </w:pPr>
      <w:r>
        <w:rPr>
          <w:color w:val="231F20"/>
          <w:w w:val="110"/>
        </w:rPr>
        <w:t>мельга мельцек.</w:t>
      </w:r>
    </w:p>
    <w:p>
      <w:pPr>
        <w:spacing w:line="218" w:lineRule="auto" w:before="6"/>
        <w:ind w:left="676" w:right="2" w:firstLine="197"/>
        <w:jc w:val="both"/>
        <w:rPr>
          <w:sz w:val="21"/>
        </w:rPr>
      </w:pPr>
      <w:r>
        <w:rPr>
          <w:i/>
          <w:color w:val="231F20"/>
          <w:spacing w:val="-6"/>
          <w:w w:val="105"/>
          <w:sz w:val="21"/>
        </w:rPr>
        <w:t>Нарвицькась, </w:t>
      </w:r>
      <w:r>
        <w:rPr>
          <w:color w:val="231F20"/>
          <w:spacing w:val="-6"/>
          <w:w w:val="105"/>
          <w:sz w:val="21"/>
        </w:rPr>
        <w:t>клокнозь, </w:t>
      </w:r>
      <w:r>
        <w:rPr>
          <w:color w:val="231F20"/>
          <w:spacing w:val="-5"/>
          <w:w w:val="105"/>
          <w:sz w:val="21"/>
        </w:rPr>
        <w:t>вети эсензэ </w:t>
      </w:r>
      <w:r>
        <w:rPr>
          <w:color w:val="231F20"/>
          <w:spacing w:val="-6"/>
          <w:w w:val="105"/>
          <w:sz w:val="21"/>
        </w:rPr>
        <w:t>цик </w:t>
      </w:r>
      <w:r>
        <w:rPr>
          <w:color w:val="231F20"/>
          <w:spacing w:val="-5"/>
          <w:w w:val="105"/>
          <w:sz w:val="21"/>
        </w:rPr>
        <w:t>ниця </w:t>
      </w:r>
      <w:r>
        <w:rPr>
          <w:i/>
          <w:color w:val="231F20"/>
          <w:spacing w:val="-6"/>
          <w:w w:val="105"/>
          <w:sz w:val="21"/>
        </w:rPr>
        <w:t>ципаканзо </w:t>
      </w:r>
      <w:r>
        <w:rPr>
          <w:color w:val="231F20"/>
          <w:spacing w:val="-6"/>
          <w:w w:val="105"/>
          <w:sz w:val="21"/>
        </w:rPr>
        <w:t>луганть </w:t>
      </w:r>
      <w:r>
        <w:rPr>
          <w:color w:val="231F20"/>
          <w:spacing w:val="-5"/>
          <w:w w:val="105"/>
          <w:sz w:val="21"/>
        </w:rPr>
        <w:t>ланга. Истя </w:t>
      </w:r>
      <w:r>
        <w:rPr>
          <w:color w:val="231F20"/>
          <w:spacing w:val="-6"/>
          <w:w w:val="105"/>
          <w:sz w:val="21"/>
        </w:rPr>
        <w:t>сынь </w:t>
      </w:r>
      <w:r>
        <w:rPr>
          <w:color w:val="231F20"/>
          <w:spacing w:val="-5"/>
          <w:w w:val="105"/>
          <w:sz w:val="21"/>
        </w:rPr>
        <w:t>весе</w:t>
      </w:r>
      <w:r>
        <w:rPr>
          <w:color w:val="231F20"/>
          <w:spacing w:val="-15"/>
          <w:w w:val="105"/>
          <w:sz w:val="21"/>
        </w:rPr>
        <w:t> </w:t>
      </w:r>
      <w:r>
        <w:rPr>
          <w:color w:val="231F20"/>
          <w:spacing w:val="-6"/>
          <w:w w:val="105"/>
          <w:sz w:val="21"/>
        </w:rPr>
        <w:t>пачкодить</w:t>
      </w:r>
      <w:r>
        <w:rPr>
          <w:color w:val="231F20"/>
          <w:spacing w:val="-14"/>
          <w:w w:val="105"/>
          <w:sz w:val="21"/>
        </w:rPr>
        <w:t> </w:t>
      </w:r>
      <w:r>
        <w:rPr>
          <w:i/>
          <w:color w:val="231F20"/>
          <w:spacing w:val="-6"/>
          <w:w w:val="105"/>
          <w:sz w:val="21"/>
        </w:rPr>
        <w:t>атякшкентень,</w:t>
      </w:r>
      <w:r>
        <w:rPr>
          <w:i/>
          <w:color w:val="231F20"/>
          <w:spacing w:val="-14"/>
          <w:w w:val="105"/>
          <w:sz w:val="21"/>
        </w:rPr>
        <w:t> </w:t>
      </w:r>
      <w:r>
        <w:rPr>
          <w:color w:val="231F20"/>
          <w:spacing w:val="-11"/>
          <w:w w:val="105"/>
          <w:sz w:val="21"/>
        </w:rPr>
        <w:t>конась</w:t>
      </w:r>
      <w:r>
        <w:rPr>
          <w:color w:val="231F20"/>
          <w:spacing w:val="-29"/>
          <w:w w:val="105"/>
          <w:sz w:val="21"/>
        </w:rPr>
        <w:t> </w:t>
      </w:r>
      <w:r>
        <w:rPr>
          <w:color w:val="231F20"/>
          <w:spacing w:val="-13"/>
          <w:w w:val="105"/>
          <w:sz w:val="21"/>
        </w:rPr>
        <w:t>кары </w:t>
      </w:r>
      <w:r>
        <w:rPr>
          <w:color w:val="231F20"/>
          <w:spacing w:val="-11"/>
          <w:w w:val="105"/>
          <w:sz w:val="21"/>
        </w:rPr>
        <w:t>палкинесэ латкине </w:t>
      </w:r>
      <w:r>
        <w:rPr>
          <w:color w:val="231F20"/>
          <w:spacing w:val="-6"/>
          <w:w w:val="105"/>
          <w:sz w:val="21"/>
        </w:rPr>
        <w:t>ды </w:t>
      </w:r>
      <w:r>
        <w:rPr>
          <w:color w:val="231F20"/>
          <w:spacing w:val="-9"/>
          <w:w w:val="105"/>
          <w:sz w:val="21"/>
        </w:rPr>
        <w:t>мельспаросо</w:t>
      </w:r>
      <w:r>
        <w:rPr>
          <w:color w:val="231F20"/>
          <w:spacing w:val="2"/>
          <w:w w:val="105"/>
          <w:sz w:val="21"/>
        </w:rPr>
        <w:t> </w:t>
      </w:r>
      <w:r>
        <w:rPr>
          <w:color w:val="231F20"/>
          <w:spacing w:val="-6"/>
          <w:w w:val="105"/>
          <w:sz w:val="21"/>
        </w:rPr>
        <w:t>моры:</w:t>
      </w:r>
    </w:p>
    <w:p>
      <w:pPr>
        <w:pStyle w:val="BodyText"/>
        <w:spacing w:line="214" w:lineRule="exact"/>
        <w:ind w:left="676"/>
      </w:pPr>
      <w:r>
        <w:rPr>
          <w:color w:val="231F20"/>
          <w:w w:val="110"/>
        </w:rPr>
        <w:t>«Ко ко ко! Ко ко ко!».</w:t>
      </w:r>
    </w:p>
    <w:p>
      <w:pPr>
        <w:pStyle w:val="BodyText"/>
        <w:spacing w:line="218" w:lineRule="auto" w:before="8"/>
        <w:ind w:left="676" w:firstLine="198"/>
      </w:pPr>
      <w:r>
        <w:rPr>
          <w:color w:val="231F20"/>
          <w:w w:val="105"/>
        </w:rPr>
        <w:t>Н а р в и ц ь к а с ь. Атякшке, тон мезе истя карат?</w:t>
      </w:r>
    </w:p>
    <w:p>
      <w:pPr>
        <w:pStyle w:val="BodyText"/>
        <w:spacing w:line="213" w:lineRule="exact"/>
        <w:ind w:left="874"/>
      </w:pPr>
      <w:r>
        <w:rPr>
          <w:color w:val="231F20"/>
          <w:w w:val="105"/>
        </w:rPr>
        <w:t>А т я к ш к е с ь. Латкине.</w:t>
      </w:r>
    </w:p>
    <w:p>
      <w:pPr>
        <w:pStyle w:val="BodyText"/>
        <w:spacing w:line="218" w:lineRule="auto" w:before="7"/>
        <w:ind w:left="676" w:firstLine="198"/>
      </w:pPr>
      <w:r>
        <w:rPr>
          <w:color w:val="231F20"/>
          <w:w w:val="105"/>
        </w:rPr>
        <w:t>Н а р в и ц ь к а с ь. А мезе эйсэнзэ вешнят?</w:t>
      </w:r>
    </w:p>
    <w:p>
      <w:pPr>
        <w:pStyle w:val="BodyText"/>
        <w:spacing w:line="213" w:lineRule="exact"/>
        <w:ind w:left="874"/>
      </w:pPr>
      <w:r>
        <w:rPr>
          <w:color w:val="231F20"/>
          <w:w w:val="110"/>
        </w:rPr>
        <w:t>А т я к ш к е с ь. Кевне.</w:t>
      </w:r>
    </w:p>
    <w:p>
      <w:pPr>
        <w:pStyle w:val="BodyText"/>
        <w:spacing w:line="218" w:lineRule="auto" w:before="7"/>
        <w:ind w:left="676" w:firstLine="198"/>
      </w:pPr>
      <w:r>
        <w:rPr>
          <w:color w:val="231F20"/>
          <w:w w:val="105"/>
        </w:rPr>
        <w:t>Н а р в и ц ь к а с ь. А мезекс теть кевнесь?</w:t>
      </w:r>
    </w:p>
    <w:p>
      <w:pPr>
        <w:pStyle w:val="BodyText"/>
        <w:spacing w:line="213" w:lineRule="exact"/>
        <w:ind w:left="874"/>
      </w:pPr>
      <w:r>
        <w:rPr>
          <w:color w:val="231F20"/>
          <w:w w:val="105"/>
        </w:rPr>
        <w:t>А т я к ш к е с ь. Нерем пштилгавтомс.</w:t>
      </w:r>
    </w:p>
    <w:p>
      <w:pPr>
        <w:pStyle w:val="BodyText"/>
        <w:spacing w:line="218" w:lineRule="auto" w:before="8"/>
        <w:ind w:left="676" w:firstLine="198"/>
      </w:pPr>
      <w:r>
        <w:rPr>
          <w:color w:val="231F20"/>
          <w:w w:val="105"/>
        </w:rPr>
        <w:t>Н а р в и ц ь к а с ь. А мезекс сонзэ пштилгавтсак?</w:t>
      </w:r>
    </w:p>
    <w:p>
      <w:pPr>
        <w:spacing w:line="218" w:lineRule="auto" w:before="0"/>
        <w:ind w:left="676" w:right="0" w:firstLine="197"/>
        <w:jc w:val="right"/>
        <w:rPr>
          <w:sz w:val="21"/>
        </w:rPr>
      </w:pPr>
      <w:r>
        <w:rPr>
          <w:color w:val="231F20"/>
          <w:w w:val="105"/>
          <w:sz w:val="21"/>
        </w:rPr>
        <w:t>А т я к ш к е с ь. </w:t>
      </w:r>
      <w:r>
        <w:rPr>
          <w:color w:val="231F20"/>
          <w:spacing w:val="-8"/>
          <w:w w:val="105"/>
          <w:sz w:val="21"/>
        </w:rPr>
        <w:t>Тонь </w:t>
      </w:r>
      <w:r>
        <w:rPr>
          <w:color w:val="231F20"/>
          <w:spacing w:val="-3"/>
          <w:w w:val="105"/>
          <w:sz w:val="21"/>
        </w:rPr>
        <w:t>ципакат калгамс! </w:t>
      </w:r>
      <w:r>
        <w:rPr>
          <w:color w:val="231F20"/>
          <w:spacing w:val="-6"/>
          <w:w w:val="105"/>
          <w:sz w:val="21"/>
        </w:rPr>
        <w:t>Неть </w:t>
      </w:r>
      <w:r>
        <w:rPr>
          <w:color w:val="231F20"/>
          <w:spacing w:val="-7"/>
          <w:w w:val="105"/>
          <w:sz w:val="21"/>
        </w:rPr>
        <w:t>валтнэнь </w:t>
      </w:r>
      <w:r>
        <w:rPr>
          <w:color w:val="231F20"/>
          <w:spacing w:val="-6"/>
          <w:w w:val="105"/>
          <w:sz w:val="21"/>
        </w:rPr>
        <w:t>марто </w:t>
      </w:r>
      <w:r>
        <w:rPr>
          <w:i/>
          <w:color w:val="231F20"/>
          <w:spacing w:val="-7"/>
          <w:w w:val="105"/>
          <w:sz w:val="21"/>
        </w:rPr>
        <w:t>атякшкесь </w:t>
      </w:r>
      <w:r>
        <w:rPr>
          <w:color w:val="231F20"/>
          <w:spacing w:val="-7"/>
          <w:w w:val="105"/>
          <w:sz w:val="21"/>
        </w:rPr>
        <w:t>каяви </w:t>
      </w:r>
      <w:r>
        <w:rPr>
          <w:i/>
          <w:color w:val="231F20"/>
          <w:spacing w:val="-7"/>
          <w:w w:val="105"/>
          <w:sz w:val="21"/>
        </w:rPr>
        <w:t>ципакатнес </w:t>
      </w:r>
      <w:r>
        <w:rPr>
          <w:color w:val="231F20"/>
          <w:spacing w:val="-4"/>
          <w:w w:val="105"/>
          <w:sz w:val="21"/>
        </w:rPr>
        <w:t>ды </w:t>
      </w:r>
      <w:r>
        <w:rPr>
          <w:color w:val="231F20"/>
          <w:spacing w:val="-6"/>
          <w:w w:val="105"/>
          <w:sz w:val="21"/>
        </w:rPr>
        <w:t>васняяк арси кундамс </w:t>
      </w:r>
      <w:r>
        <w:rPr>
          <w:color w:val="231F20"/>
          <w:spacing w:val="-7"/>
          <w:w w:val="105"/>
          <w:sz w:val="21"/>
        </w:rPr>
        <w:t>седе </w:t>
      </w:r>
      <w:r>
        <w:rPr>
          <w:color w:val="231F20"/>
          <w:spacing w:val="-6"/>
          <w:w w:val="105"/>
          <w:sz w:val="21"/>
        </w:rPr>
        <w:t>виев </w:t>
      </w:r>
      <w:r>
        <w:rPr>
          <w:i/>
          <w:color w:val="231F20"/>
          <w:spacing w:val="-6"/>
          <w:w w:val="105"/>
          <w:sz w:val="21"/>
        </w:rPr>
        <w:t>ципака: </w:t>
      </w:r>
      <w:r>
        <w:rPr>
          <w:color w:val="231F20"/>
          <w:spacing w:val="-7"/>
          <w:w w:val="105"/>
          <w:sz w:val="21"/>
        </w:rPr>
        <w:t>налксемань условиятнень ко </w:t>
      </w:r>
      <w:r>
        <w:rPr>
          <w:color w:val="231F20"/>
          <w:spacing w:val="-8"/>
          <w:w w:val="105"/>
          <w:sz w:val="21"/>
        </w:rPr>
        <w:t>ряс, </w:t>
      </w:r>
      <w:r>
        <w:rPr>
          <w:color w:val="231F20"/>
          <w:spacing w:val="-9"/>
          <w:w w:val="105"/>
          <w:sz w:val="21"/>
        </w:rPr>
        <w:t>кундазь </w:t>
      </w:r>
      <w:r>
        <w:rPr>
          <w:i/>
          <w:color w:val="231F20"/>
          <w:spacing w:val="-9"/>
          <w:w w:val="105"/>
          <w:sz w:val="21"/>
        </w:rPr>
        <w:t>ципакась </w:t>
      </w:r>
      <w:r>
        <w:rPr>
          <w:color w:val="231F20"/>
          <w:spacing w:val="-8"/>
          <w:w w:val="105"/>
          <w:sz w:val="21"/>
        </w:rPr>
        <w:t>карми </w:t>
      </w:r>
      <w:r>
        <w:rPr>
          <w:color w:val="231F20"/>
          <w:spacing w:val="-9"/>
          <w:w w:val="105"/>
          <w:sz w:val="21"/>
        </w:rPr>
        <w:t>лездамо </w:t>
      </w:r>
      <w:r>
        <w:rPr>
          <w:i/>
          <w:color w:val="231F20"/>
          <w:spacing w:val="-10"/>
          <w:w w:val="105"/>
          <w:sz w:val="21"/>
        </w:rPr>
        <w:t>атякш </w:t>
      </w:r>
      <w:r>
        <w:rPr>
          <w:i/>
          <w:color w:val="231F20"/>
          <w:w w:val="105"/>
          <w:sz w:val="21"/>
        </w:rPr>
        <w:t>кентень </w:t>
      </w:r>
      <w:r>
        <w:rPr>
          <w:color w:val="231F20"/>
          <w:w w:val="105"/>
          <w:sz w:val="21"/>
        </w:rPr>
        <w:t>эсензэ ялганзо кундсемасонть.</w:t>
      </w:r>
    </w:p>
    <w:p>
      <w:pPr>
        <w:pStyle w:val="Heading3"/>
        <w:spacing w:before="94"/>
        <w:ind w:left="384"/>
        <w:jc w:val="left"/>
      </w:pPr>
      <w:r>
        <w:rPr>
          <w:b w:val="0"/>
        </w:rPr>
        <w:br w:type="column"/>
      </w:r>
      <w:r>
        <w:rPr>
          <w:color w:val="231F20"/>
        </w:rPr>
        <w:t>Содержание и условия игры</w:t>
      </w:r>
    </w:p>
    <w:p>
      <w:pPr>
        <w:pStyle w:val="BodyText"/>
        <w:spacing w:before="9"/>
        <w:jc w:val="left"/>
        <w:rPr>
          <w:b/>
          <w:sz w:val="18"/>
        </w:rPr>
      </w:pPr>
    </w:p>
    <w:p>
      <w:pPr>
        <w:pStyle w:val="BodyText"/>
        <w:spacing w:line="218" w:lineRule="auto" w:before="1"/>
        <w:ind w:left="186" w:right="183" w:firstLine="198"/>
      </w:pPr>
      <w:r>
        <w:rPr>
          <w:color w:val="231F20"/>
          <w:w w:val="105"/>
        </w:rPr>
        <w:t>На игровой площадке отгораживается цыплятник для «пленных» </w:t>
      </w:r>
      <w:r>
        <w:rPr>
          <w:i/>
          <w:color w:val="231F20"/>
          <w:w w:val="105"/>
        </w:rPr>
        <w:t>цыплят. </w:t>
      </w:r>
      <w:r>
        <w:rPr>
          <w:color w:val="231F20"/>
          <w:w w:val="105"/>
        </w:rPr>
        <w:t>Им может быть начерченный домик с две рью, закрываемой  засовом палочкой или веткой. По условиям игры, входить или выходить из цыплятника можно, только</w:t>
      </w:r>
      <w:r>
        <w:rPr>
          <w:color w:val="231F20"/>
          <w:spacing w:val="-10"/>
          <w:w w:val="105"/>
        </w:rPr>
        <w:t> </w:t>
      </w:r>
      <w:r>
        <w:rPr>
          <w:color w:val="231F20"/>
          <w:w w:val="105"/>
        </w:rPr>
        <w:t>приподняв,</w:t>
      </w:r>
      <w:r>
        <w:rPr>
          <w:color w:val="231F20"/>
          <w:spacing w:val="-9"/>
          <w:w w:val="105"/>
        </w:rPr>
        <w:t> </w:t>
      </w:r>
      <w:r>
        <w:rPr>
          <w:color w:val="231F20"/>
          <w:w w:val="105"/>
        </w:rPr>
        <w:t>а</w:t>
      </w:r>
      <w:r>
        <w:rPr>
          <w:color w:val="231F20"/>
          <w:spacing w:val="-9"/>
          <w:w w:val="105"/>
        </w:rPr>
        <w:t> </w:t>
      </w:r>
      <w:r>
        <w:rPr>
          <w:color w:val="231F20"/>
          <w:w w:val="105"/>
        </w:rPr>
        <w:t>затем</w:t>
      </w:r>
      <w:r>
        <w:rPr>
          <w:color w:val="231F20"/>
          <w:spacing w:val="-9"/>
          <w:w w:val="105"/>
        </w:rPr>
        <w:t> </w:t>
      </w:r>
      <w:r>
        <w:rPr>
          <w:color w:val="231F20"/>
          <w:w w:val="105"/>
        </w:rPr>
        <w:t>опустив</w:t>
      </w:r>
      <w:r>
        <w:rPr>
          <w:color w:val="231F20"/>
          <w:spacing w:val="-10"/>
          <w:w w:val="105"/>
        </w:rPr>
        <w:t> </w:t>
      </w:r>
      <w:r>
        <w:rPr>
          <w:color w:val="231F20"/>
          <w:spacing w:val="-2"/>
          <w:w w:val="105"/>
        </w:rPr>
        <w:t>засов. </w:t>
      </w:r>
      <w:r>
        <w:rPr>
          <w:i/>
          <w:color w:val="231F20"/>
          <w:w w:val="105"/>
        </w:rPr>
        <w:t>Клушка, </w:t>
      </w:r>
      <w:r>
        <w:rPr>
          <w:color w:val="231F20"/>
          <w:w w:val="105"/>
        </w:rPr>
        <w:t>квохча, выводит своих пища щих цыплят на лужок. </w:t>
      </w:r>
      <w:r>
        <w:rPr>
          <w:i/>
          <w:color w:val="231F20"/>
          <w:w w:val="105"/>
        </w:rPr>
        <w:t>Цыплята </w:t>
      </w:r>
      <w:r>
        <w:rPr>
          <w:color w:val="231F20"/>
          <w:w w:val="105"/>
        </w:rPr>
        <w:t>держат друг друга за талию. </w:t>
      </w:r>
      <w:r>
        <w:rPr>
          <w:color w:val="231F20"/>
          <w:spacing w:val="-7"/>
          <w:w w:val="105"/>
        </w:rPr>
        <w:t>Так </w:t>
      </w:r>
      <w:r>
        <w:rPr>
          <w:i/>
          <w:color w:val="231F20"/>
          <w:w w:val="105"/>
        </w:rPr>
        <w:t>клушка</w:t>
      </w:r>
      <w:r>
        <w:rPr>
          <w:i/>
          <w:color w:val="231F20"/>
          <w:spacing w:val="-19"/>
          <w:w w:val="105"/>
        </w:rPr>
        <w:t> </w:t>
      </w:r>
      <w:r>
        <w:rPr>
          <w:color w:val="231F20"/>
          <w:w w:val="105"/>
        </w:rPr>
        <w:t>доходит до </w:t>
      </w:r>
      <w:r>
        <w:rPr>
          <w:i/>
          <w:color w:val="231F20"/>
          <w:w w:val="105"/>
        </w:rPr>
        <w:t>петушка, </w:t>
      </w:r>
      <w:r>
        <w:rPr>
          <w:color w:val="231F20"/>
          <w:w w:val="105"/>
        </w:rPr>
        <w:t>который, присев на корточ ки, роет палочкой </w:t>
      </w:r>
      <w:r>
        <w:rPr>
          <w:color w:val="231F20"/>
          <w:spacing w:val="-7"/>
          <w:w w:val="105"/>
        </w:rPr>
        <w:t>ямку, </w:t>
      </w:r>
      <w:r>
        <w:rPr>
          <w:color w:val="231F20"/>
          <w:w w:val="105"/>
        </w:rPr>
        <w:t>сам с удоволь ствием громко напевает: «Ко ко ко! Ко ко</w:t>
      </w:r>
      <w:r>
        <w:rPr>
          <w:color w:val="231F20"/>
          <w:spacing w:val="-1"/>
          <w:w w:val="105"/>
        </w:rPr>
        <w:t> </w:t>
      </w:r>
      <w:r>
        <w:rPr>
          <w:color w:val="231F20"/>
          <w:w w:val="105"/>
        </w:rPr>
        <w:t>ко!».</w:t>
      </w:r>
    </w:p>
    <w:p>
      <w:pPr>
        <w:pStyle w:val="BodyText"/>
        <w:spacing w:line="218" w:lineRule="auto" w:before="2"/>
        <w:ind w:left="384" w:right="316"/>
        <w:jc w:val="left"/>
      </w:pPr>
      <w:r>
        <w:rPr>
          <w:color w:val="231F20"/>
          <w:w w:val="105"/>
        </w:rPr>
        <w:t>К л у ш к а. Петушок, что ты </w:t>
      </w:r>
      <w:r>
        <w:rPr>
          <w:color w:val="231F20"/>
          <w:spacing w:val="-3"/>
          <w:w w:val="105"/>
        </w:rPr>
        <w:t>роешь?  </w:t>
      </w:r>
      <w:r>
        <w:rPr>
          <w:color w:val="231F20"/>
          <w:w w:val="105"/>
        </w:rPr>
        <w:t>П</w:t>
      </w:r>
      <w:r>
        <w:rPr>
          <w:color w:val="231F20"/>
          <w:spacing w:val="22"/>
          <w:w w:val="105"/>
        </w:rPr>
        <w:t> </w:t>
      </w:r>
      <w:r>
        <w:rPr>
          <w:color w:val="231F20"/>
          <w:w w:val="105"/>
        </w:rPr>
        <w:t>е</w:t>
      </w:r>
      <w:r>
        <w:rPr>
          <w:color w:val="231F20"/>
          <w:spacing w:val="22"/>
          <w:w w:val="105"/>
        </w:rPr>
        <w:t> </w:t>
      </w:r>
      <w:r>
        <w:rPr>
          <w:color w:val="231F20"/>
          <w:w w:val="105"/>
        </w:rPr>
        <w:t>т</w:t>
      </w:r>
      <w:r>
        <w:rPr>
          <w:color w:val="231F20"/>
          <w:spacing w:val="22"/>
          <w:w w:val="105"/>
        </w:rPr>
        <w:t> </w:t>
      </w:r>
      <w:r>
        <w:rPr>
          <w:color w:val="231F20"/>
          <w:w w:val="105"/>
        </w:rPr>
        <w:t>у</w:t>
      </w:r>
      <w:r>
        <w:rPr>
          <w:color w:val="231F20"/>
          <w:spacing w:val="22"/>
          <w:w w:val="105"/>
        </w:rPr>
        <w:t> </w:t>
      </w:r>
      <w:r>
        <w:rPr>
          <w:color w:val="231F20"/>
          <w:w w:val="105"/>
        </w:rPr>
        <w:t>ш</w:t>
      </w:r>
      <w:r>
        <w:rPr>
          <w:color w:val="231F20"/>
          <w:spacing w:val="22"/>
          <w:w w:val="105"/>
        </w:rPr>
        <w:t> </w:t>
      </w:r>
      <w:r>
        <w:rPr>
          <w:color w:val="231F20"/>
          <w:w w:val="105"/>
        </w:rPr>
        <w:t>о</w:t>
      </w:r>
      <w:r>
        <w:rPr>
          <w:color w:val="231F20"/>
          <w:spacing w:val="22"/>
          <w:w w:val="105"/>
        </w:rPr>
        <w:t> </w:t>
      </w:r>
      <w:r>
        <w:rPr>
          <w:color w:val="231F20"/>
          <w:w w:val="105"/>
        </w:rPr>
        <w:t>к.</w:t>
      </w:r>
      <w:r>
        <w:rPr>
          <w:color w:val="231F20"/>
          <w:spacing w:val="44"/>
          <w:w w:val="105"/>
        </w:rPr>
        <w:t> </w:t>
      </w:r>
      <w:r>
        <w:rPr>
          <w:color w:val="231F20"/>
          <w:spacing w:val="-6"/>
          <w:w w:val="105"/>
        </w:rPr>
        <w:t>Ямку.</w:t>
      </w:r>
    </w:p>
    <w:p>
      <w:pPr>
        <w:pStyle w:val="BodyText"/>
        <w:spacing w:line="218" w:lineRule="auto" w:before="1"/>
        <w:ind w:left="384" w:right="777"/>
        <w:jc w:val="left"/>
      </w:pPr>
      <w:r>
        <w:rPr>
          <w:color w:val="231F20"/>
          <w:w w:val="110"/>
        </w:rPr>
        <w:t>К л у ш к а. Что в ней ищешь? П е т у ш о</w:t>
      </w:r>
      <w:r>
        <w:rPr>
          <w:color w:val="231F20"/>
          <w:spacing w:val="7"/>
          <w:w w:val="110"/>
        </w:rPr>
        <w:t> </w:t>
      </w:r>
      <w:r>
        <w:rPr>
          <w:color w:val="231F20"/>
          <w:w w:val="110"/>
        </w:rPr>
        <w:t>к. Камешек.</w:t>
      </w:r>
    </w:p>
    <w:p>
      <w:pPr>
        <w:pStyle w:val="BodyText"/>
        <w:spacing w:line="218" w:lineRule="auto" w:before="1"/>
        <w:ind w:left="384" w:right="442"/>
        <w:jc w:val="left"/>
      </w:pPr>
      <w:r>
        <w:rPr>
          <w:color w:val="231F20"/>
          <w:w w:val="105"/>
        </w:rPr>
        <w:t>К л у ш к а.  На что тебе камешек?  П</w:t>
      </w:r>
      <w:r>
        <w:rPr>
          <w:color w:val="231F20"/>
          <w:spacing w:val="21"/>
          <w:w w:val="105"/>
        </w:rPr>
        <w:t> </w:t>
      </w:r>
      <w:r>
        <w:rPr>
          <w:color w:val="231F20"/>
          <w:w w:val="105"/>
        </w:rPr>
        <w:t>е</w:t>
      </w:r>
      <w:r>
        <w:rPr>
          <w:color w:val="231F20"/>
          <w:spacing w:val="21"/>
          <w:w w:val="105"/>
        </w:rPr>
        <w:t> </w:t>
      </w:r>
      <w:r>
        <w:rPr>
          <w:color w:val="231F20"/>
          <w:w w:val="105"/>
        </w:rPr>
        <w:t>т</w:t>
      </w:r>
      <w:r>
        <w:rPr>
          <w:color w:val="231F20"/>
          <w:spacing w:val="21"/>
          <w:w w:val="105"/>
        </w:rPr>
        <w:t> </w:t>
      </w:r>
      <w:r>
        <w:rPr>
          <w:color w:val="231F20"/>
          <w:w w:val="105"/>
        </w:rPr>
        <w:t>у</w:t>
      </w:r>
      <w:r>
        <w:rPr>
          <w:color w:val="231F20"/>
          <w:spacing w:val="21"/>
          <w:w w:val="105"/>
        </w:rPr>
        <w:t> </w:t>
      </w:r>
      <w:r>
        <w:rPr>
          <w:color w:val="231F20"/>
          <w:w w:val="105"/>
        </w:rPr>
        <w:t>ш</w:t>
      </w:r>
      <w:r>
        <w:rPr>
          <w:color w:val="231F20"/>
          <w:spacing w:val="21"/>
          <w:w w:val="105"/>
        </w:rPr>
        <w:t> </w:t>
      </w:r>
      <w:r>
        <w:rPr>
          <w:color w:val="231F20"/>
          <w:w w:val="105"/>
        </w:rPr>
        <w:t>о</w:t>
      </w:r>
      <w:r>
        <w:rPr>
          <w:color w:val="231F20"/>
          <w:spacing w:val="21"/>
          <w:w w:val="105"/>
        </w:rPr>
        <w:t> </w:t>
      </w:r>
      <w:r>
        <w:rPr>
          <w:color w:val="231F20"/>
          <w:w w:val="105"/>
        </w:rPr>
        <w:t>к.</w:t>
      </w:r>
      <w:r>
        <w:rPr>
          <w:color w:val="231F20"/>
          <w:spacing w:val="42"/>
          <w:w w:val="105"/>
        </w:rPr>
        <w:t> </w:t>
      </w:r>
      <w:r>
        <w:rPr>
          <w:color w:val="231F20"/>
          <w:w w:val="105"/>
        </w:rPr>
        <w:t>Чтоб</w:t>
      </w:r>
      <w:r>
        <w:rPr>
          <w:color w:val="231F20"/>
          <w:spacing w:val="21"/>
          <w:w w:val="105"/>
        </w:rPr>
        <w:t> </w:t>
      </w:r>
      <w:r>
        <w:rPr>
          <w:color w:val="231F20"/>
          <w:w w:val="105"/>
        </w:rPr>
        <w:t>носик</w:t>
      </w:r>
      <w:r>
        <w:rPr>
          <w:color w:val="231F20"/>
          <w:spacing w:val="21"/>
          <w:w w:val="105"/>
        </w:rPr>
        <w:t> </w:t>
      </w:r>
      <w:r>
        <w:rPr>
          <w:color w:val="231F20"/>
          <w:w w:val="105"/>
        </w:rPr>
        <w:t>точить.</w:t>
      </w:r>
    </w:p>
    <w:p>
      <w:pPr>
        <w:pStyle w:val="BodyText"/>
        <w:spacing w:line="218" w:lineRule="auto"/>
        <w:ind w:left="186" w:right="179" w:firstLine="198"/>
      </w:pPr>
      <w:r>
        <w:rPr>
          <w:color w:val="231F20"/>
          <w:w w:val="105"/>
        </w:rPr>
        <w:t>К л у ш к </w:t>
      </w:r>
      <w:r>
        <w:rPr>
          <w:color w:val="231F20"/>
          <w:spacing w:val="3"/>
          <w:w w:val="105"/>
        </w:rPr>
        <w:t>а. </w:t>
      </w:r>
      <w:r>
        <w:rPr>
          <w:color w:val="231F20"/>
          <w:spacing w:val="4"/>
          <w:w w:val="105"/>
        </w:rPr>
        <w:t>Зачем тебе носик </w:t>
      </w:r>
      <w:r>
        <w:rPr>
          <w:color w:val="231F20"/>
          <w:spacing w:val="6"/>
          <w:w w:val="105"/>
        </w:rPr>
        <w:t>то </w:t>
      </w:r>
      <w:r>
        <w:rPr>
          <w:color w:val="231F20"/>
          <w:spacing w:val="5"/>
          <w:w w:val="105"/>
        </w:rPr>
        <w:t>чить?</w:t>
      </w:r>
    </w:p>
    <w:p>
      <w:pPr>
        <w:pStyle w:val="BodyText"/>
        <w:spacing w:line="218" w:lineRule="auto" w:before="1"/>
        <w:ind w:left="186" w:right="178" w:firstLine="198"/>
      </w:pPr>
      <w:r>
        <w:rPr>
          <w:color w:val="231F20"/>
          <w:w w:val="105"/>
        </w:rPr>
        <w:t>П е т у ш о к. Чтоб цыплят твоих бить!</w:t>
      </w:r>
    </w:p>
    <w:p>
      <w:pPr>
        <w:spacing w:line="218" w:lineRule="auto" w:before="1"/>
        <w:ind w:left="186" w:right="178" w:firstLine="197"/>
        <w:jc w:val="both"/>
        <w:rPr>
          <w:sz w:val="21"/>
        </w:rPr>
      </w:pPr>
      <w:r>
        <w:rPr>
          <w:color w:val="231F20"/>
          <w:w w:val="105"/>
          <w:sz w:val="21"/>
        </w:rPr>
        <w:t>С последними словами </w:t>
      </w:r>
      <w:r>
        <w:rPr>
          <w:i/>
          <w:color w:val="231F20"/>
          <w:w w:val="105"/>
          <w:sz w:val="21"/>
        </w:rPr>
        <w:t>петух </w:t>
      </w:r>
      <w:r>
        <w:rPr>
          <w:color w:val="231F20"/>
          <w:w w:val="105"/>
          <w:sz w:val="21"/>
        </w:rPr>
        <w:t>броса ется на </w:t>
      </w:r>
      <w:r>
        <w:rPr>
          <w:i/>
          <w:color w:val="231F20"/>
          <w:w w:val="105"/>
          <w:sz w:val="21"/>
        </w:rPr>
        <w:t>цыплят </w:t>
      </w:r>
      <w:r>
        <w:rPr>
          <w:color w:val="231F20"/>
          <w:w w:val="105"/>
          <w:sz w:val="21"/>
        </w:rPr>
        <w:t>и старается в первую очередь поймать более крепкого </w:t>
      </w:r>
      <w:r>
        <w:rPr>
          <w:i/>
          <w:color w:val="231F20"/>
          <w:w w:val="105"/>
          <w:sz w:val="21"/>
        </w:rPr>
        <w:t>цып ленка, </w:t>
      </w:r>
      <w:r>
        <w:rPr>
          <w:color w:val="231F20"/>
          <w:w w:val="105"/>
          <w:sz w:val="21"/>
        </w:rPr>
        <w:t>так как, по условиям игры, пой манный </w:t>
      </w:r>
      <w:r>
        <w:rPr>
          <w:i/>
          <w:color w:val="231F20"/>
          <w:w w:val="105"/>
          <w:sz w:val="21"/>
        </w:rPr>
        <w:t>цыпленок </w:t>
      </w:r>
      <w:r>
        <w:rPr>
          <w:color w:val="231F20"/>
          <w:w w:val="105"/>
          <w:sz w:val="21"/>
        </w:rPr>
        <w:t>должен помогать </w:t>
      </w:r>
      <w:r>
        <w:rPr>
          <w:i/>
          <w:color w:val="231F20"/>
          <w:w w:val="105"/>
          <w:sz w:val="21"/>
        </w:rPr>
        <w:t>пе тушку </w:t>
      </w:r>
      <w:r>
        <w:rPr>
          <w:color w:val="231F20"/>
          <w:w w:val="105"/>
          <w:sz w:val="21"/>
        </w:rPr>
        <w:t>ловить своих собратьев.</w:t>
      </w:r>
    </w:p>
    <w:p>
      <w:pPr>
        <w:spacing w:line="218" w:lineRule="auto" w:before="1"/>
        <w:ind w:left="186" w:right="184" w:firstLine="198"/>
        <w:jc w:val="both"/>
        <w:rPr>
          <w:sz w:val="21"/>
        </w:rPr>
      </w:pPr>
      <w:r>
        <w:rPr>
          <w:i/>
          <w:color w:val="231F20"/>
          <w:w w:val="110"/>
          <w:sz w:val="21"/>
        </w:rPr>
        <w:t>Клушка </w:t>
      </w:r>
      <w:r>
        <w:rPr>
          <w:color w:val="231F20"/>
          <w:w w:val="110"/>
          <w:sz w:val="21"/>
        </w:rPr>
        <w:t>защищает своих </w:t>
      </w:r>
      <w:r>
        <w:rPr>
          <w:i/>
          <w:color w:val="231F20"/>
          <w:w w:val="110"/>
          <w:sz w:val="21"/>
        </w:rPr>
        <w:t>цыплят, </w:t>
      </w:r>
      <w:r>
        <w:rPr>
          <w:color w:val="231F20"/>
          <w:w w:val="110"/>
          <w:sz w:val="21"/>
        </w:rPr>
        <w:t>ши роко расставив крылья. Пойманные</w:t>
      </w:r>
    </w:p>
    <w:p>
      <w:pPr>
        <w:spacing w:after="0" w:line="218" w:lineRule="auto"/>
        <w:jc w:val="both"/>
        <w:rPr>
          <w:sz w:val="21"/>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0" w:firstLine="198"/>
        <w:jc w:val="both"/>
        <w:rPr>
          <w:sz w:val="21"/>
        </w:rPr>
      </w:pPr>
      <w:r>
        <w:rPr>
          <w:color w:val="231F20"/>
          <w:w w:val="105"/>
          <w:sz w:val="21"/>
        </w:rPr>
        <w:t>Кундазь </w:t>
      </w:r>
      <w:r>
        <w:rPr>
          <w:i/>
          <w:color w:val="231F20"/>
          <w:w w:val="105"/>
          <w:sz w:val="21"/>
        </w:rPr>
        <w:t>ципакатне </w:t>
      </w:r>
      <w:r>
        <w:rPr>
          <w:color w:val="231F20"/>
          <w:w w:val="105"/>
          <w:sz w:val="21"/>
        </w:rPr>
        <w:t>пекставить куды нентень.</w:t>
      </w:r>
    </w:p>
    <w:p>
      <w:pPr>
        <w:pStyle w:val="BodyText"/>
        <w:spacing w:line="218" w:lineRule="auto"/>
        <w:ind w:left="166" w:firstLine="198"/>
      </w:pPr>
      <w:r>
        <w:rPr>
          <w:color w:val="231F20"/>
          <w:w w:val="105"/>
        </w:rPr>
        <w:t>Налксемась моли се шкас, зярдо весе </w:t>
      </w:r>
      <w:r>
        <w:rPr>
          <w:i/>
          <w:color w:val="231F20"/>
          <w:w w:val="105"/>
        </w:rPr>
        <w:t>ципакатне </w:t>
      </w:r>
      <w:r>
        <w:rPr>
          <w:color w:val="231F20"/>
          <w:w w:val="105"/>
        </w:rPr>
        <w:t>кундсевить ды пекставить ку дынентень.</w:t>
      </w:r>
    </w:p>
    <w:p>
      <w:pPr>
        <w:pStyle w:val="BodyText"/>
        <w:spacing w:line="218" w:lineRule="auto" w:before="1"/>
        <w:ind w:left="166" w:right="3" w:firstLine="197"/>
      </w:pPr>
      <w:r>
        <w:rPr>
          <w:color w:val="231F20"/>
          <w:w w:val="105"/>
        </w:rPr>
        <w:t>Ськамонзо кадовозь </w:t>
      </w:r>
      <w:r>
        <w:rPr>
          <w:i/>
          <w:color w:val="231F20"/>
          <w:w w:val="105"/>
        </w:rPr>
        <w:t>нарвицькась </w:t>
      </w:r>
      <w:r>
        <w:rPr>
          <w:color w:val="231F20"/>
          <w:w w:val="105"/>
        </w:rPr>
        <w:t>авар дезь клокны ды чави «сёлмосонзо».</w:t>
      </w:r>
    </w:p>
    <w:p>
      <w:pPr>
        <w:pStyle w:val="BodyText"/>
        <w:spacing w:line="218" w:lineRule="auto" w:before="1"/>
        <w:ind w:left="166" w:firstLine="198"/>
      </w:pPr>
      <w:r>
        <w:rPr>
          <w:color w:val="231F20"/>
          <w:w w:val="105"/>
        </w:rPr>
        <w:t>Налксеманть можна ютавтомс седе мельстуезь.</w:t>
      </w:r>
    </w:p>
    <w:p>
      <w:pPr>
        <w:spacing w:line="218" w:lineRule="auto" w:before="0"/>
        <w:ind w:left="166" w:right="0" w:firstLine="198"/>
        <w:jc w:val="both"/>
        <w:rPr>
          <w:sz w:val="21"/>
        </w:rPr>
      </w:pPr>
      <w:r>
        <w:rPr>
          <w:color w:val="231F20"/>
          <w:sz w:val="21"/>
        </w:rPr>
        <w:t>Васняяк кундазь лездыця </w:t>
      </w:r>
      <w:r>
        <w:rPr>
          <w:i/>
          <w:color w:val="231F20"/>
          <w:sz w:val="21"/>
        </w:rPr>
        <w:t>ципаканть </w:t>
      </w:r>
      <w:r>
        <w:rPr>
          <w:color w:val="231F20"/>
          <w:sz w:val="21"/>
        </w:rPr>
        <w:t>пряс </w:t>
      </w:r>
      <w:r>
        <w:rPr>
          <w:i/>
          <w:color w:val="231F20"/>
          <w:sz w:val="21"/>
        </w:rPr>
        <w:t>атякшкесь </w:t>
      </w:r>
      <w:r>
        <w:rPr>
          <w:color w:val="231F20"/>
          <w:sz w:val="21"/>
        </w:rPr>
        <w:t>орши эсензэ кондямо сювозь шапка. Те </w:t>
      </w:r>
      <w:r>
        <w:rPr>
          <w:i/>
          <w:color w:val="231F20"/>
          <w:sz w:val="21"/>
        </w:rPr>
        <w:t>атякшкенть </w:t>
      </w:r>
      <w:r>
        <w:rPr>
          <w:color w:val="231F20"/>
          <w:sz w:val="21"/>
        </w:rPr>
        <w:t>туртов эрявикс тешкс: седе ён ули мельганзо ванномс, а </w:t>
      </w:r>
      <w:r>
        <w:rPr>
          <w:i/>
          <w:color w:val="231F20"/>
          <w:sz w:val="21"/>
        </w:rPr>
        <w:t>ципакатненень </w:t>
      </w:r>
      <w:r>
        <w:rPr>
          <w:color w:val="231F20"/>
          <w:sz w:val="21"/>
        </w:rPr>
        <w:t>— чийнемс эйстэнзэ.</w:t>
      </w:r>
    </w:p>
    <w:p>
      <w:pPr>
        <w:pStyle w:val="BodyText"/>
        <w:spacing w:line="218" w:lineRule="auto" w:before="2"/>
        <w:ind w:left="166" w:firstLine="197"/>
      </w:pPr>
      <w:r>
        <w:rPr>
          <w:color w:val="231F20"/>
          <w:w w:val="105"/>
        </w:rPr>
        <w:t>Лездыця </w:t>
      </w:r>
      <w:r>
        <w:rPr>
          <w:i/>
          <w:color w:val="231F20"/>
          <w:w w:val="105"/>
        </w:rPr>
        <w:t>ципакась </w:t>
      </w:r>
      <w:r>
        <w:rPr>
          <w:color w:val="231F20"/>
          <w:w w:val="105"/>
        </w:rPr>
        <w:t>эсензэ мелензэ ко ряс вети кавонькирдань налксема: лезды </w:t>
      </w:r>
      <w:r>
        <w:rPr>
          <w:i/>
          <w:color w:val="231F20"/>
          <w:w w:val="105"/>
        </w:rPr>
        <w:t>атякшкентень </w:t>
      </w:r>
      <w:r>
        <w:rPr>
          <w:color w:val="231F20"/>
          <w:w w:val="105"/>
        </w:rPr>
        <w:t>ды теке марто мукшны шка, штобу нолдтнемс пленс кундазь ялганзо кардазстонть. Условиясь секе: нолдамсто панжомс кенкшенть.</w:t>
      </w:r>
    </w:p>
    <w:p>
      <w:pPr>
        <w:pStyle w:val="BodyText"/>
        <w:spacing w:line="218" w:lineRule="auto" w:before="1"/>
        <w:ind w:left="166" w:right="1" w:firstLine="197"/>
      </w:pPr>
      <w:r>
        <w:rPr>
          <w:color w:val="231F20"/>
          <w:w w:val="105"/>
        </w:rPr>
        <w:t>Бути </w:t>
      </w:r>
      <w:r>
        <w:rPr>
          <w:i/>
          <w:color w:val="231F20"/>
          <w:w w:val="105"/>
        </w:rPr>
        <w:t>атякшкесь </w:t>
      </w:r>
      <w:r>
        <w:rPr>
          <w:color w:val="231F20"/>
          <w:w w:val="105"/>
        </w:rPr>
        <w:t>редясы лездыцянть манчеманзо, сон каявтсы прястонзо шапканть, оршавтсы лиянь пряс, а чу монь теицянть пекстасы кардонтень.</w:t>
      </w:r>
    </w:p>
    <w:p>
      <w:pPr>
        <w:pStyle w:val="BodyText"/>
        <w:spacing w:line="218" w:lineRule="auto" w:before="1"/>
        <w:ind w:left="166" w:right="3" w:firstLine="198"/>
      </w:pPr>
      <w:r>
        <w:rPr>
          <w:color w:val="231F20"/>
          <w:spacing w:val="-5"/>
          <w:w w:val="105"/>
        </w:rPr>
        <w:t>Кода карми ветямо </w:t>
      </w:r>
      <w:r>
        <w:rPr>
          <w:color w:val="231F20"/>
          <w:spacing w:val="-4"/>
          <w:w w:val="105"/>
        </w:rPr>
        <w:t>эсь </w:t>
      </w:r>
      <w:r>
        <w:rPr>
          <w:color w:val="231F20"/>
          <w:spacing w:val="-5"/>
          <w:w w:val="105"/>
        </w:rPr>
        <w:t>прянзо </w:t>
      </w:r>
      <w:r>
        <w:rPr>
          <w:color w:val="231F20"/>
          <w:spacing w:val="-3"/>
          <w:w w:val="105"/>
        </w:rPr>
        <w:t>од </w:t>
      </w:r>
      <w:r>
        <w:rPr>
          <w:color w:val="231F20"/>
          <w:spacing w:val="-6"/>
          <w:w w:val="105"/>
        </w:rPr>
        <w:t>лезды </w:t>
      </w:r>
      <w:r>
        <w:rPr>
          <w:color w:val="231F20"/>
          <w:spacing w:val="-4"/>
          <w:w w:val="105"/>
        </w:rPr>
        <w:t>цясь, </w:t>
      </w:r>
      <w:r>
        <w:rPr>
          <w:color w:val="231F20"/>
          <w:w w:val="105"/>
        </w:rPr>
        <w:t>те </w:t>
      </w:r>
      <w:r>
        <w:rPr>
          <w:color w:val="231F20"/>
          <w:spacing w:val="-4"/>
          <w:w w:val="105"/>
        </w:rPr>
        <w:t>сонзэ тевесь. Ансяк </w:t>
      </w:r>
      <w:r>
        <w:rPr>
          <w:i/>
          <w:color w:val="231F20"/>
          <w:spacing w:val="-4"/>
          <w:w w:val="105"/>
        </w:rPr>
        <w:t>атякшкесь </w:t>
      </w:r>
      <w:r>
        <w:rPr>
          <w:color w:val="231F20"/>
          <w:spacing w:val="-4"/>
          <w:w w:val="105"/>
        </w:rPr>
        <w:t>карми ваномо мельганзо </w:t>
      </w:r>
      <w:r>
        <w:rPr>
          <w:color w:val="231F20"/>
          <w:spacing w:val="-3"/>
          <w:w w:val="105"/>
        </w:rPr>
        <w:t>седе </w:t>
      </w:r>
      <w:r>
        <w:rPr>
          <w:color w:val="231F20"/>
          <w:spacing w:val="-4"/>
          <w:w w:val="105"/>
        </w:rPr>
        <w:t>пштистэ: кундазтне </w:t>
      </w:r>
      <w:r>
        <w:rPr>
          <w:color w:val="231F20"/>
          <w:spacing w:val="-5"/>
          <w:w w:val="105"/>
        </w:rPr>
        <w:t>авольть </w:t>
      </w:r>
      <w:r>
        <w:rPr>
          <w:color w:val="231F20"/>
          <w:spacing w:val="-4"/>
          <w:w w:val="105"/>
        </w:rPr>
        <w:t>орголе.</w:t>
      </w:r>
    </w:p>
    <w:p>
      <w:pPr>
        <w:pStyle w:val="BodyText"/>
        <w:jc w:val="left"/>
        <w:rPr>
          <w:sz w:val="22"/>
        </w:rPr>
      </w:pPr>
    </w:p>
    <w:p>
      <w:pPr>
        <w:pStyle w:val="BodyText"/>
        <w:spacing w:before="3"/>
        <w:jc w:val="left"/>
        <w:rPr>
          <w:sz w:val="20"/>
        </w:rPr>
      </w:pPr>
    </w:p>
    <w:p>
      <w:pPr>
        <w:pStyle w:val="Heading3"/>
        <w:ind w:left="166"/>
        <w:jc w:val="left"/>
      </w:pPr>
      <w:r>
        <w:rPr>
          <w:color w:val="231F20"/>
        </w:rPr>
        <w:t>КАВАЛ, НАРВИЦЬКА ДЫ ЦИПАКАТ</w:t>
      </w:r>
    </w:p>
    <w:p>
      <w:pPr>
        <w:pStyle w:val="BodyText"/>
        <w:spacing w:line="218" w:lineRule="auto" w:before="195"/>
        <w:ind w:left="166" w:firstLine="198"/>
      </w:pPr>
      <w:r>
        <w:rPr>
          <w:color w:val="231F20"/>
          <w:w w:val="105"/>
        </w:rPr>
        <w:t>Те налксемасонть налксекшнить тун донь самсто кизэс 6 — 12 иесэ цёрынеть ды тейтернеть.</w:t>
      </w:r>
    </w:p>
    <w:p>
      <w:pPr>
        <w:spacing w:before="103"/>
        <w:ind w:left="364" w:right="0" w:firstLine="0"/>
        <w:jc w:val="left"/>
        <w:rPr>
          <w:sz w:val="16"/>
        </w:rPr>
      </w:pPr>
      <w:r>
        <w:rPr>
          <w:color w:val="231F20"/>
          <w:w w:val="110"/>
          <w:sz w:val="16"/>
        </w:rPr>
        <w:t>НАЛКСИЦЯТНЕ</w:t>
      </w:r>
    </w:p>
    <w:p>
      <w:pPr>
        <w:spacing w:line="193" w:lineRule="exact" w:before="55"/>
        <w:ind w:left="364" w:right="0" w:firstLine="0"/>
        <w:jc w:val="left"/>
        <w:rPr>
          <w:sz w:val="18"/>
        </w:rPr>
      </w:pPr>
      <w:r>
        <w:rPr>
          <w:color w:val="231F20"/>
          <w:w w:val="105"/>
          <w:sz w:val="18"/>
        </w:rPr>
        <w:t>К а в а л.</w:t>
      </w:r>
    </w:p>
    <w:p>
      <w:pPr>
        <w:spacing w:line="223" w:lineRule="auto" w:before="0"/>
        <w:ind w:left="364" w:right="2172" w:firstLine="0"/>
        <w:jc w:val="left"/>
        <w:rPr>
          <w:sz w:val="18"/>
        </w:rPr>
      </w:pPr>
      <w:r>
        <w:rPr>
          <w:color w:val="231F20"/>
          <w:w w:val="110"/>
          <w:sz w:val="18"/>
        </w:rPr>
        <w:t>Н а р в и ц ь к </w:t>
      </w:r>
      <w:r>
        <w:rPr>
          <w:color w:val="231F20"/>
          <w:spacing w:val="-6"/>
          <w:w w:val="110"/>
          <w:sz w:val="18"/>
        </w:rPr>
        <w:t>а.</w:t>
      </w:r>
      <w:r>
        <w:rPr>
          <w:color w:val="231F20"/>
          <w:spacing w:val="37"/>
          <w:w w:val="110"/>
          <w:sz w:val="18"/>
        </w:rPr>
        <w:t> </w:t>
      </w:r>
      <w:r>
        <w:rPr>
          <w:color w:val="231F20"/>
          <w:w w:val="110"/>
          <w:sz w:val="18"/>
        </w:rPr>
        <w:t>Ц</w:t>
      </w:r>
      <w:r>
        <w:rPr>
          <w:color w:val="231F20"/>
          <w:spacing w:val="26"/>
          <w:w w:val="110"/>
          <w:sz w:val="18"/>
        </w:rPr>
        <w:t> </w:t>
      </w:r>
      <w:r>
        <w:rPr>
          <w:color w:val="231F20"/>
          <w:w w:val="110"/>
          <w:sz w:val="18"/>
        </w:rPr>
        <w:t>и</w:t>
      </w:r>
      <w:r>
        <w:rPr>
          <w:color w:val="231F20"/>
          <w:spacing w:val="27"/>
          <w:w w:val="110"/>
          <w:sz w:val="18"/>
        </w:rPr>
        <w:t> </w:t>
      </w:r>
      <w:r>
        <w:rPr>
          <w:color w:val="231F20"/>
          <w:w w:val="110"/>
          <w:sz w:val="18"/>
        </w:rPr>
        <w:t>п</w:t>
      </w:r>
      <w:r>
        <w:rPr>
          <w:color w:val="231F20"/>
          <w:spacing w:val="26"/>
          <w:w w:val="110"/>
          <w:sz w:val="18"/>
        </w:rPr>
        <w:t> </w:t>
      </w:r>
      <w:r>
        <w:rPr>
          <w:color w:val="231F20"/>
          <w:w w:val="110"/>
          <w:sz w:val="18"/>
        </w:rPr>
        <w:t>а</w:t>
      </w:r>
      <w:r>
        <w:rPr>
          <w:color w:val="231F20"/>
          <w:spacing w:val="27"/>
          <w:w w:val="110"/>
          <w:sz w:val="18"/>
        </w:rPr>
        <w:t> </w:t>
      </w:r>
      <w:r>
        <w:rPr>
          <w:color w:val="231F20"/>
          <w:w w:val="110"/>
          <w:sz w:val="18"/>
        </w:rPr>
        <w:t>к</w:t>
      </w:r>
      <w:r>
        <w:rPr>
          <w:color w:val="231F20"/>
          <w:spacing w:val="27"/>
          <w:w w:val="110"/>
          <w:sz w:val="18"/>
        </w:rPr>
        <w:t> </w:t>
      </w:r>
      <w:r>
        <w:rPr>
          <w:color w:val="231F20"/>
          <w:w w:val="110"/>
          <w:sz w:val="18"/>
        </w:rPr>
        <w:t>а</w:t>
      </w:r>
      <w:r>
        <w:rPr>
          <w:color w:val="231F20"/>
          <w:spacing w:val="26"/>
          <w:w w:val="110"/>
          <w:sz w:val="18"/>
        </w:rPr>
        <w:t> </w:t>
      </w:r>
      <w:r>
        <w:rPr>
          <w:color w:val="231F20"/>
          <w:spacing w:val="-9"/>
          <w:w w:val="110"/>
          <w:sz w:val="18"/>
        </w:rPr>
        <w:t>т.</w:t>
      </w:r>
    </w:p>
    <w:p>
      <w:pPr>
        <w:pStyle w:val="BodyText"/>
        <w:spacing w:before="9"/>
        <w:jc w:val="left"/>
        <w:rPr>
          <w:sz w:val="22"/>
        </w:rPr>
      </w:pPr>
      <w:r>
        <w:rPr/>
        <w:br w:type="column"/>
      </w:r>
      <w:r>
        <w:rPr>
          <w:sz w:val="22"/>
        </w:rPr>
      </w:r>
    </w:p>
    <w:p>
      <w:pPr>
        <w:pStyle w:val="BodyText"/>
        <w:spacing w:line="218" w:lineRule="auto"/>
        <w:ind w:left="166" w:right="694"/>
      </w:pPr>
      <w:r>
        <w:rPr>
          <w:i/>
          <w:color w:val="231F20"/>
          <w:w w:val="105"/>
        </w:rPr>
        <w:t>цыплята </w:t>
      </w:r>
      <w:r>
        <w:rPr>
          <w:color w:val="231F20"/>
          <w:w w:val="105"/>
        </w:rPr>
        <w:t>запираются в цыплятнике. Игра идет до тех пор, пока все цыплята не будут</w:t>
      </w:r>
      <w:r>
        <w:rPr>
          <w:color w:val="231F20"/>
          <w:spacing w:val="-17"/>
          <w:w w:val="105"/>
        </w:rPr>
        <w:t> </w:t>
      </w:r>
      <w:r>
        <w:rPr>
          <w:color w:val="231F20"/>
          <w:w w:val="105"/>
        </w:rPr>
        <w:t>переловлены.</w:t>
      </w:r>
    </w:p>
    <w:p>
      <w:pPr>
        <w:pStyle w:val="BodyText"/>
        <w:spacing w:line="218" w:lineRule="auto" w:before="1"/>
        <w:ind w:left="166" w:right="693" w:firstLine="198"/>
      </w:pPr>
      <w:r>
        <w:rPr>
          <w:color w:val="231F20"/>
          <w:w w:val="105"/>
        </w:rPr>
        <w:t>Оставшись одна, </w:t>
      </w:r>
      <w:r>
        <w:rPr>
          <w:i/>
          <w:color w:val="231F20"/>
          <w:w w:val="105"/>
        </w:rPr>
        <w:t>клушка </w:t>
      </w:r>
      <w:r>
        <w:rPr>
          <w:color w:val="231F20"/>
          <w:w w:val="105"/>
        </w:rPr>
        <w:t>горестно квохчет и хлопает «крыльями». Игра мо жет быть и более сложной. На голову пойманного </w:t>
      </w:r>
      <w:r>
        <w:rPr>
          <w:i/>
          <w:color w:val="231F20"/>
          <w:w w:val="105"/>
        </w:rPr>
        <w:t>цыпленка помощника пету шок </w:t>
      </w:r>
      <w:r>
        <w:rPr>
          <w:color w:val="231F20"/>
          <w:w w:val="105"/>
        </w:rPr>
        <w:t>надевает такую же шапку из пруть ев. Это специальный опознавательный знак, чтобы </w:t>
      </w:r>
      <w:r>
        <w:rPr>
          <w:i/>
          <w:color w:val="231F20"/>
          <w:w w:val="105"/>
        </w:rPr>
        <w:t>петушку </w:t>
      </w:r>
      <w:r>
        <w:rPr>
          <w:color w:val="231F20"/>
          <w:w w:val="105"/>
        </w:rPr>
        <w:t>легче было</w:t>
      </w:r>
      <w:r>
        <w:rPr>
          <w:color w:val="231F20"/>
          <w:spacing w:val="-27"/>
          <w:w w:val="105"/>
        </w:rPr>
        <w:t> </w:t>
      </w:r>
      <w:r>
        <w:rPr>
          <w:color w:val="231F20"/>
          <w:w w:val="105"/>
        </w:rPr>
        <w:t>следить за его действиями, а </w:t>
      </w:r>
      <w:r>
        <w:rPr>
          <w:i/>
          <w:color w:val="231F20"/>
          <w:w w:val="105"/>
        </w:rPr>
        <w:t>цыплятам </w:t>
      </w:r>
      <w:r>
        <w:rPr>
          <w:color w:val="231F20"/>
          <w:w w:val="105"/>
        </w:rPr>
        <w:t>—</w:t>
      </w:r>
      <w:r>
        <w:rPr>
          <w:color w:val="231F20"/>
          <w:spacing w:val="-23"/>
          <w:w w:val="105"/>
        </w:rPr>
        <w:t> </w:t>
      </w:r>
      <w:r>
        <w:rPr>
          <w:color w:val="231F20"/>
          <w:w w:val="105"/>
        </w:rPr>
        <w:t>бегать от</w:t>
      </w:r>
      <w:r>
        <w:rPr>
          <w:color w:val="231F20"/>
          <w:spacing w:val="-5"/>
          <w:w w:val="105"/>
        </w:rPr>
        <w:t> </w:t>
      </w:r>
      <w:r>
        <w:rPr>
          <w:color w:val="231F20"/>
          <w:w w:val="105"/>
        </w:rPr>
        <w:t>него.</w:t>
      </w:r>
    </w:p>
    <w:p>
      <w:pPr>
        <w:pStyle w:val="BodyText"/>
        <w:spacing w:line="218" w:lineRule="auto" w:before="2"/>
        <w:ind w:left="166" w:right="693" w:firstLine="197"/>
      </w:pPr>
      <w:r>
        <w:rPr>
          <w:i/>
          <w:color w:val="231F20"/>
          <w:w w:val="105"/>
        </w:rPr>
        <w:t>Цыпленок помощник </w:t>
      </w:r>
      <w:r>
        <w:rPr>
          <w:color w:val="231F20"/>
          <w:w w:val="105"/>
        </w:rPr>
        <w:t>по своему усмот рению может вести двойную игру: помо гая петушку, он в то же время старается усыпить его бдительность. В удобный момент он выпускает из цыплятника пойманных цыплят, соблюдая правила игры — выводить пленных только через открытые двери.</w:t>
      </w:r>
    </w:p>
    <w:p>
      <w:pPr>
        <w:pStyle w:val="BodyText"/>
        <w:spacing w:line="218" w:lineRule="auto" w:before="1"/>
        <w:ind w:left="166" w:right="693" w:firstLine="198"/>
      </w:pPr>
      <w:r>
        <w:rPr>
          <w:i/>
          <w:color w:val="231F20"/>
          <w:w w:val="105"/>
        </w:rPr>
        <w:t>Петушок,</w:t>
      </w:r>
      <w:r>
        <w:rPr>
          <w:i/>
          <w:color w:val="231F20"/>
          <w:spacing w:val="-35"/>
          <w:w w:val="105"/>
        </w:rPr>
        <w:t> </w:t>
      </w:r>
      <w:r>
        <w:rPr>
          <w:color w:val="231F20"/>
          <w:w w:val="105"/>
        </w:rPr>
        <w:t>обнаружив</w:t>
      </w:r>
      <w:r>
        <w:rPr>
          <w:color w:val="231F20"/>
          <w:spacing w:val="-34"/>
          <w:w w:val="105"/>
        </w:rPr>
        <w:t> </w:t>
      </w:r>
      <w:r>
        <w:rPr>
          <w:color w:val="231F20"/>
          <w:w w:val="105"/>
        </w:rPr>
        <w:t>«предательство», снимает с помощника шапку и надевает на другого </w:t>
      </w:r>
      <w:r>
        <w:rPr>
          <w:i/>
          <w:color w:val="231F20"/>
          <w:w w:val="105"/>
        </w:rPr>
        <w:t>цыпленка, </w:t>
      </w:r>
      <w:r>
        <w:rPr>
          <w:color w:val="231F20"/>
          <w:w w:val="105"/>
        </w:rPr>
        <w:t>а виновника запи рает в</w:t>
      </w:r>
      <w:r>
        <w:rPr>
          <w:color w:val="231F20"/>
          <w:spacing w:val="11"/>
          <w:w w:val="105"/>
        </w:rPr>
        <w:t> </w:t>
      </w:r>
      <w:r>
        <w:rPr>
          <w:color w:val="231F20"/>
          <w:w w:val="105"/>
        </w:rPr>
        <w:t>цыплятник.</w:t>
      </w:r>
    </w:p>
    <w:p>
      <w:pPr>
        <w:pStyle w:val="BodyText"/>
        <w:spacing w:line="218" w:lineRule="auto" w:before="2"/>
        <w:ind w:left="166" w:right="694" w:firstLine="198"/>
        <w:rPr>
          <w:i/>
        </w:rPr>
      </w:pPr>
      <w:r>
        <w:rPr>
          <w:color w:val="231F20"/>
          <w:w w:val="110"/>
        </w:rPr>
        <w:t>Как будет вести себя второй помощ ник, зависит от его желания. </w:t>
      </w:r>
      <w:r>
        <w:rPr>
          <w:i/>
          <w:color w:val="231F20"/>
          <w:w w:val="110"/>
        </w:rPr>
        <w:t>Петушок </w:t>
      </w:r>
      <w:r>
        <w:rPr>
          <w:color w:val="231F20"/>
          <w:w w:val="110"/>
        </w:rPr>
        <w:t>стремится</w:t>
      </w:r>
      <w:r>
        <w:rPr>
          <w:color w:val="231F20"/>
          <w:spacing w:val="-10"/>
          <w:w w:val="110"/>
        </w:rPr>
        <w:t> </w:t>
      </w:r>
      <w:r>
        <w:rPr>
          <w:color w:val="231F20"/>
          <w:w w:val="110"/>
        </w:rPr>
        <w:t>не</w:t>
      </w:r>
      <w:r>
        <w:rPr>
          <w:color w:val="231F20"/>
          <w:spacing w:val="-9"/>
          <w:w w:val="110"/>
        </w:rPr>
        <w:t> </w:t>
      </w:r>
      <w:r>
        <w:rPr>
          <w:color w:val="231F20"/>
          <w:w w:val="110"/>
        </w:rPr>
        <w:t>выпускать</w:t>
      </w:r>
      <w:r>
        <w:rPr>
          <w:color w:val="231F20"/>
          <w:spacing w:val="-9"/>
          <w:w w:val="110"/>
        </w:rPr>
        <w:t> </w:t>
      </w:r>
      <w:r>
        <w:rPr>
          <w:color w:val="231F20"/>
          <w:w w:val="110"/>
        </w:rPr>
        <w:t>из</w:t>
      </w:r>
      <w:r>
        <w:rPr>
          <w:color w:val="231F20"/>
          <w:spacing w:val="-9"/>
          <w:w w:val="110"/>
        </w:rPr>
        <w:t> </w:t>
      </w:r>
      <w:r>
        <w:rPr>
          <w:color w:val="231F20"/>
          <w:w w:val="110"/>
        </w:rPr>
        <w:t>поля</w:t>
      </w:r>
      <w:r>
        <w:rPr>
          <w:color w:val="231F20"/>
          <w:spacing w:val="-9"/>
          <w:w w:val="110"/>
        </w:rPr>
        <w:t> </w:t>
      </w:r>
      <w:r>
        <w:rPr>
          <w:color w:val="231F20"/>
          <w:w w:val="110"/>
        </w:rPr>
        <w:t>зрения своих</w:t>
      </w:r>
      <w:r>
        <w:rPr>
          <w:color w:val="231F20"/>
          <w:spacing w:val="-16"/>
          <w:w w:val="110"/>
        </w:rPr>
        <w:t> </w:t>
      </w:r>
      <w:r>
        <w:rPr>
          <w:color w:val="231F20"/>
          <w:w w:val="110"/>
        </w:rPr>
        <w:t>помощников,</w:t>
      </w:r>
      <w:r>
        <w:rPr>
          <w:color w:val="231F20"/>
          <w:spacing w:val="-15"/>
          <w:w w:val="110"/>
        </w:rPr>
        <w:t> </w:t>
      </w:r>
      <w:r>
        <w:rPr>
          <w:color w:val="231F20"/>
          <w:w w:val="110"/>
        </w:rPr>
        <w:t>чтобы</w:t>
      </w:r>
      <w:r>
        <w:rPr>
          <w:color w:val="231F20"/>
          <w:spacing w:val="-16"/>
          <w:w w:val="110"/>
        </w:rPr>
        <w:t> </w:t>
      </w:r>
      <w:r>
        <w:rPr>
          <w:color w:val="231F20"/>
          <w:w w:val="110"/>
        </w:rPr>
        <w:t>вовремя</w:t>
      </w:r>
      <w:r>
        <w:rPr>
          <w:color w:val="231F20"/>
          <w:spacing w:val="-15"/>
          <w:w w:val="110"/>
        </w:rPr>
        <w:t> </w:t>
      </w:r>
      <w:r>
        <w:rPr>
          <w:color w:val="231F20"/>
          <w:w w:val="110"/>
        </w:rPr>
        <w:t>пре дотвратить</w:t>
      </w:r>
      <w:r>
        <w:rPr>
          <w:color w:val="231F20"/>
          <w:spacing w:val="-39"/>
          <w:w w:val="110"/>
        </w:rPr>
        <w:t> </w:t>
      </w:r>
      <w:r>
        <w:rPr>
          <w:color w:val="231F20"/>
          <w:w w:val="110"/>
        </w:rPr>
        <w:t>бегство</w:t>
      </w:r>
      <w:r>
        <w:rPr>
          <w:color w:val="231F20"/>
          <w:spacing w:val="-38"/>
          <w:w w:val="110"/>
        </w:rPr>
        <w:t> </w:t>
      </w:r>
      <w:r>
        <w:rPr>
          <w:color w:val="231F20"/>
          <w:w w:val="110"/>
        </w:rPr>
        <w:t>плененных</w:t>
      </w:r>
      <w:r>
        <w:rPr>
          <w:color w:val="231F20"/>
          <w:spacing w:val="-38"/>
          <w:w w:val="110"/>
        </w:rPr>
        <w:t> </w:t>
      </w:r>
      <w:r>
        <w:rPr>
          <w:i/>
          <w:color w:val="231F20"/>
          <w:w w:val="110"/>
        </w:rPr>
        <w:t>цыплят.</w:t>
      </w:r>
    </w:p>
    <w:p>
      <w:pPr>
        <w:pStyle w:val="BodyText"/>
        <w:jc w:val="left"/>
        <w:rPr>
          <w:i/>
          <w:sz w:val="22"/>
        </w:rPr>
      </w:pPr>
    </w:p>
    <w:p>
      <w:pPr>
        <w:pStyle w:val="BodyText"/>
        <w:spacing w:before="4"/>
        <w:jc w:val="left"/>
        <w:rPr>
          <w:i/>
          <w:sz w:val="24"/>
        </w:rPr>
      </w:pPr>
    </w:p>
    <w:p>
      <w:pPr>
        <w:pStyle w:val="Heading3"/>
        <w:spacing w:line="218" w:lineRule="auto" w:before="1"/>
        <w:ind w:left="166" w:right="2314"/>
        <w:jc w:val="left"/>
      </w:pPr>
      <w:r>
        <w:rPr>
          <w:color w:val="231F20"/>
        </w:rPr>
        <w:t>КОРШУН, КЛУШКА И ЦЫПЛЯТА</w:t>
      </w:r>
    </w:p>
    <w:p>
      <w:pPr>
        <w:pStyle w:val="BodyText"/>
        <w:spacing w:line="218" w:lineRule="auto" w:before="170"/>
        <w:ind w:left="166" w:right="694" w:firstLine="198"/>
      </w:pPr>
      <w:r>
        <w:rPr>
          <w:color w:val="231F20"/>
          <w:w w:val="105"/>
        </w:rPr>
        <w:t>Играют в эту игру в основном </w:t>
      </w:r>
      <w:r>
        <w:rPr>
          <w:color w:val="231F20"/>
          <w:spacing w:val="-3"/>
          <w:w w:val="105"/>
        </w:rPr>
        <w:t>весной </w:t>
      </w:r>
      <w:r>
        <w:rPr>
          <w:color w:val="231F20"/>
          <w:w w:val="105"/>
        </w:rPr>
        <w:t>и летом дети 6 — 12</w:t>
      </w:r>
      <w:r>
        <w:rPr>
          <w:color w:val="231F20"/>
          <w:spacing w:val="30"/>
          <w:w w:val="105"/>
        </w:rPr>
        <w:t> </w:t>
      </w:r>
      <w:r>
        <w:rPr>
          <w:color w:val="231F20"/>
          <w:spacing w:val="-6"/>
          <w:w w:val="105"/>
        </w:rPr>
        <w:t>лет.</w:t>
      </w:r>
    </w:p>
    <w:p>
      <w:pPr>
        <w:spacing w:before="102"/>
        <w:ind w:left="1963" w:right="0" w:firstLine="0"/>
        <w:jc w:val="left"/>
        <w:rPr>
          <w:sz w:val="16"/>
        </w:rPr>
      </w:pPr>
      <w:r>
        <w:rPr>
          <w:color w:val="231F20"/>
          <w:w w:val="105"/>
          <w:sz w:val="16"/>
        </w:rPr>
        <w:t>ДЕЙСТВУЮЩИЕ ЛИЦА</w:t>
      </w:r>
    </w:p>
    <w:p>
      <w:pPr>
        <w:spacing w:line="216" w:lineRule="auto" w:before="72"/>
        <w:ind w:left="2347" w:right="1137" w:firstLine="0"/>
        <w:jc w:val="left"/>
        <w:rPr>
          <w:sz w:val="18"/>
        </w:rPr>
      </w:pPr>
      <w:r>
        <w:rPr>
          <w:color w:val="231F20"/>
          <w:w w:val="105"/>
          <w:sz w:val="18"/>
        </w:rPr>
        <w:t>К о р  ш  у  н. К л у  ш  к  а. Ц</w:t>
      </w:r>
      <w:r>
        <w:rPr>
          <w:color w:val="231F20"/>
          <w:spacing w:val="31"/>
          <w:w w:val="105"/>
          <w:sz w:val="18"/>
        </w:rPr>
        <w:t> </w:t>
      </w:r>
      <w:r>
        <w:rPr>
          <w:color w:val="231F20"/>
          <w:w w:val="105"/>
          <w:sz w:val="18"/>
        </w:rPr>
        <w:t>ы</w:t>
      </w:r>
      <w:r>
        <w:rPr>
          <w:color w:val="231F20"/>
          <w:spacing w:val="31"/>
          <w:w w:val="105"/>
          <w:sz w:val="18"/>
        </w:rPr>
        <w:t> </w:t>
      </w:r>
      <w:r>
        <w:rPr>
          <w:color w:val="231F20"/>
          <w:w w:val="105"/>
          <w:sz w:val="18"/>
        </w:rPr>
        <w:t>п</w:t>
      </w:r>
      <w:r>
        <w:rPr>
          <w:color w:val="231F20"/>
          <w:spacing w:val="31"/>
          <w:w w:val="105"/>
          <w:sz w:val="18"/>
        </w:rPr>
        <w:t> </w:t>
      </w:r>
      <w:r>
        <w:rPr>
          <w:color w:val="231F20"/>
          <w:w w:val="105"/>
          <w:sz w:val="18"/>
        </w:rPr>
        <w:t>л</w:t>
      </w:r>
      <w:r>
        <w:rPr>
          <w:color w:val="231F20"/>
          <w:spacing w:val="32"/>
          <w:w w:val="105"/>
          <w:sz w:val="18"/>
        </w:rPr>
        <w:t> </w:t>
      </w:r>
      <w:r>
        <w:rPr>
          <w:color w:val="231F20"/>
          <w:w w:val="105"/>
          <w:sz w:val="18"/>
        </w:rPr>
        <w:t>я</w:t>
      </w:r>
      <w:r>
        <w:rPr>
          <w:color w:val="231F20"/>
          <w:spacing w:val="31"/>
          <w:w w:val="105"/>
          <w:sz w:val="18"/>
        </w:rPr>
        <w:t> </w:t>
      </w:r>
      <w:r>
        <w:rPr>
          <w:color w:val="231F20"/>
          <w:w w:val="105"/>
          <w:sz w:val="18"/>
        </w:rPr>
        <w:t>т</w:t>
      </w:r>
      <w:r>
        <w:rPr>
          <w:color w:val="231F20"/>
          <w:spacing w:val="31"/>
          <w:w w:val="105"/>
          <w:sz w:val="18"/>
        </w:rPr>
        <w:t> </w:t>
      </w:r>
      <w:r>
        <w:rPr>
          <w:color w:val="231F20"/>
          <w:spacing w:val="-9"/>
          <w:w w:val="105"/>
          <w:sz w:val="18"/>
        </w:rPr>
        <w:t>а.</w:t>
      </w:r>
    </w:p>
    <w:p>
      <w:pPr>
        <w:spacing w:after="0" w:line="216" w:lineRule="auto"/>
        <w:jc w:val="left"/>
        <w:rPr>
          <w:sz w:val="18"/>
        </w:rPr>
        <w:sectPr>
          <w:type w:val="continuous"/>
          <w:pgSz w:w="11900" w:h="16840"/>
          <w:pgMar w:top="1600" w:bottom="280" w:left="1560" w:right="1540"/>
          <w:cols w:num="2" w:equalWidth="0">
            <w:col w:w="4023" w:space="59"/>
            <w:col w:w="4718"/>
          </w:cols>
        </w:sectPr>
      </w:pPr>
    </w:p>
    <w:p>
      <w:pPr>
        <w:pStyle w:val="BodyText"/>
        <w:spacing w:before="4"/>
        <w:jc w:val="left"/>
        <w:rPr>
          <w:sz w:val="9"/>
        </w:rPr>
      </w:pPr>
    </w:p>
    <w:p>
      <w:pPr>
        <w:pStyle w:val="BodyText"/>
        <w:ind w:left="1612"/>
        <w:jc w:val="left"/>
        <w:rPr>
          <w:sz w:val="20"/>
        </w:rPr>
      </w:pPr>
      <w:r>
        <w:rPr>
          <w:sz w:val="20"/>
        </w:rPr>
        <w:pict>
          <v:group style="width:255.3pt;height:130.4500pt;mso-position-horizontal-relative:char;mso-position-vertical-relative:line" coordorigin="0,0" coordsize="5106,2609">
            <v:shape style="position:absolute;left:0;top:76;width:4959;height:2532" type="#_x0000_t75" stroked="false">
              <v:imagedata r:id="rId122" o:title=""/>
            </v:shape>
            <v:shape style="position:absolute;left:3129;top:0;width:1583;height:176" type="#_x0000_t202" filled="false" stroked="false">
              <v:textbox inset="0,0,0,0">
                <w:txbxContent>
                  <w:p>
                    <w:pPr>
                      <w:spacing w:line="176" w:lineRule="exact" w:before="0"/>
                      <w:ind w:left="0" w:right="0" w:firstLine="0"/>
                      <w:jc w:val="left"/>
                      <w:rPr>
                        <w:sz w:val="16"/>
                      </w:rPr>
                    </w:pPr>
                    <w:r>
                      <w:rPr>
                        <w:color w:val="231F20"/>
                        <w:w w:val="105"/>
                        <w:sz w:val="16"/>
                      </w:rPr>
                      <w:t>нарвицька — клушка</w:t>
                    </w:r>
                  </w:p>
                </w:txbxContent>
              </v:textbox>
              <w10:wrap type="none"/>
            </v:shape>
            <v:shape style="position:absolute;left:3627;top:679;width:1478;height:176" type="#_x0000_t202" filled="false" stroked="false">
              <v:textbox inset="0,0,0,0">
                <w:txbxContent>
                  <w:p>
                    <w:pPr>
                      <w:spacing w:line="176" w:lineRule="exact" w:before="0"/>
                      <w:ind w:left="0" w:right="0" w:firstLine="0"/>
                      <w:jc w:val="left"/>
                      <w:rPr>
                        <w:sz w:val="16"/>
                      </w:rPr>
                    </w:pPr>
                    <w:r>
                      <w:rPr>
                        <w:color w:val="231F20"/>
                        <w:w w:val="105"/>
                        <w:sz w:val="16"/>
                      </w:rPr>
                      <w:t>ципакат — цыплята</w:t>
                    </w:r>
                  </w:p>
                </w:txbxContent>
              </v:textbox>
              <w10:wrap type="none"/>
            </v:shape>
            <v:shape style="position:absolute;left:487;top:1002;width:1901;height:546" type="#_x0000_t202" filled="false" stroked="false">
              <v:textbox inset="0,0,0,0">
                <w:txbxContent>
                  <w:p>
                    <w:pPr>
                      <w:spacing w:line="177" w:lineRule="exact" w:before="0"/>
                      <w:ind w:left="0" w:right="0" w:firstLine="0"/>
                      <w:jc w:val="left"/>
                      <w:rPr>
                        <w:sz w:val="16"/>
                      </w:rPr>
                    </w:pPr>
                    <w:r>
                      <w:rPr>
                        <w:color w:val="231F20"/>
                        <w:w w:val="105"/>
                        <w:sz w:val="16"/>
                      </w:rPr>
                      <w:t>вирь — лес</w:t>
                    </w:r>
                  </w:p>
                  <w:p>
                    <w:pPr>
                      <w:spacing w:line="240" w:lineRule="auto" w:before="1"/>
                      <w:rPr>
                        <w:sz w:val="16"/>
                      </w:rPr>
                    </w:pPr>
                  </w:p>
                  <w:p>
                    <w:pPr>
                      <w:spacing w:line="183" w:lineRule="exact" w:before="0"/>
                      <w:ind w:left="646" w:right="0" w:firstLine="0"/>
                      <w:jc w:val="left"/>
                      <w:rPr>
                        <w:sz w:val="16"/>
                      </w:rPr>
                    </w:pPr>
                    <w:r>
                      <w:rPr>
                        <w:color w:val="231F20"/>
                        <w:w w:val="105"/>
                        <w:sz w:val="16"/>
                      </w:rPr>
                      <w:t>кавал — коршун</w:t>
                    </w:r>
                  </w:p>
                </w:txbxContent>
              </v:textbox>
              <w10:wrap type="none"/>
            </v:shape>
            <v:shape style="position:absolute;left:2965;top:1558;width:1370;height:176" type="#_x0000_t202" filled="false" stroked="false">
              <v:textbox inset="0,0,0,0">
                <w:txbxContent>
                  <w:p>
                    <w:pPr>
                      <w:spacing w:line="176" w:lineRule="exact" w:before="0"/>
                      <w:ind w:left="0" w:right="0" w:firstLine="0"/>
                      <w:jc w:val="left"/>
                      <w:rPr>
                        <w:sz w:val="16"/>
                      </w:rPr>
                    </w:pPr>
                    <w:r>
                      <w:rPr>
                        <w:color w:val="231F20"/>
                        <w:w w:val="105"/>
                        <w:sz w:val="16"/>
                      </w:rPr>
                      <w:t>веле ушо — улица</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Heading3"/>
        <w:ind w:left="874"/>
        <w:jc w:val="left"/>
      </w:pPr>
      <w:r>
        <w:rPr>
          <w:color w:val="231F20"/>
        </w:rPr>
        <w:t>Налксемань кой кирдатне</w:t>
      </w:r>
    </w:p>
    <w:p>
      <w:pPr>
        <w:pStyle w:val="BodyText"/>
        <w:tabs>
          <w:tab w:pos="2265" w:val="left" w:leader="none"/>
          <w:tab w:pos="3567" w:val="left" w:leader="none"/>
        </w:tabs>
        <w:spacing w:line="218" w:lineRule="auto" w:before="194"/>
        <w:ind w:left="676" w:firstLine="198"/>
        <w:jc w:val="right"/>
      </w:pPr>
      <w:r>
        <w:rPr>
          <w:color w:val="231F20"/>
          <w:spacing w:val="-4"/>
          <w:w w:val="110"/>
        </w:rPr>
        <w:t>Кочкави </w:t>
      </w:r>
      <w:r>
        <w:rPr>
          <w:color w:val="231F20"/>
          <w:w w:val="110"/>
        </w:rPr>
        <w:t>а </w:t>
      </w:r>
      <w:r>
        <w:rPr>
          <w:color w:val="231F20"/>
          <w:spacing w:val="-3"/>
          <w:w w:val="110"/>
        </w:rPr>
        <w:t>покш </w:t>
      </w:r>
      <w:r>
        <w:rPr>
          <w:color w:val="231F20"/>
          <w:spacing w:val="-4"/>
          <w:w w:val="110"/>
        </w:rPr>
        <w:t>пакся. </w:t>
      </w:r>
      <w:r>
        <w:rPr>
          <w:color w:val="231F20"/>
          <w:spacing w:val="-3"/>
          <w:w w:val="110"/>
        </w:rPr>
        <w:t>Седе паро </w:t>
      </w:r>
      <w:r>
        <w:rPr>
          <w:color w:val="231F20"/>
          <w:spacing w:val="-4"/>
          <w:w w:val="110"/>
        </w:rPr>
        <w:t>ули налксемс луганар лангсо, конань вань </w:t>
      </w:r>
      <w:r>
        <w:rPr>
          <w:color w:val="231F20"/>
          <w:spacing w:val="-3"/>
          <w:w w:val="110"/>
        </w:rPr>
        <w:t>кстэ </w:t>
      </w:r>
      <w:r>
        <w:rPr>
          <w:color w:val="231F20"/>
          <w:spacing w:val="-4"/>
          <w:w w:val="110"/>
        </w:rPr>
        <w:t>тенсесызь. Налксема таркась ниле </w:t>
      </w:r>
      <w:r>
        <w:rPr>
          <w:color w:val="231F20"/>
          <w:spacing w:val="-3"/>
          <w:w w:val="110"/>
        </w:rPr>
        <w:t>ёндо </w:t>
      </w:r>
      <w:r>
        <w:rPr>
          <w:color w:val="231F20"/>
          <w:spacing w:val="-4"/>
          <w:w w:val="110"/>
        </w:rPr>
        <w:t>пиряви кикссэ. Паксясь явови кав </w:t>
      </w:r>
      <w:r>
        <w:rPr>
          <w:color w:val="231F20"/>
          <w:spacing w:val="-3"/>
          <w:w w:val="110"/>
        </w:rPr>
        <w:t>тов. Ве </w:t>
      </w:r>
      <w:r>
        <w:rPr>
          <w:color w:val="231F20"/>
          <w:spacing w:val="-6"/>
          <w:w w:val="110"/>
        </w:rPr>
        <w:t>пельксэсь </w:t>
      </w:r>
      <w:r>
        <w:rPr>
          <w:color w:val="231F20"/>
          <w:spacing w:val="-5"/>
          <w:w w:val="110"/>
        </w:rPr>
        <w:t>карми улеме </w:t>
      </w:r>
      <w:r>
        <w:rPr>
          <w:i/>
          <w:color w:val="231F20"/>
          <w:spacing w:val="-6"/>
          <w:w w:val="110"/>
        </w:rPr>
        <w:t>нарвиць </w:t>
      </w:r>
      <w:r>
        <w:rPr>
          <w:i/>
          <w:color w:val="231F20"/>
          <w:spacing w:val="-5"/>
          <w:w w:val="110"/>
        </w:rPr>
        <w:t>канть</w:t>
      </w:r>
      <w:r>
        <w:rPr>
          <w:i/>
          <w:color w:val="231F20"/>
          <w:spacing w:val="-38"/>
          <w:w w:val="110"/>
        </w:rPr>
        <w:t> </w:t>
      </w:r>
      <w:r>
        <w:rPr>
          <w:color w:val="231F20"/>
          <w:spacing w:val="-3"/>
          <w:w w:val="110"/>
        </w:rPr>
        <w:t>ды</w:t>
      </w:r>
      <w:r>
        <w:rPr>
          <w:color w:val="231F20"/>
          <w:spacing w:val="-37"/>
          <w:w w:val="110"/>
        </w:rPr>
        <w:t> </w:t>
      </w:r>
      <w:r>
        <w:rPr>
          <w:i/>
          <w:color w:val="231F20"/>
          <w:spacing w:val="-6"/>
          <w:w w:val="110"/>
        </w:rPr>
        <w:t>ципакатнень</w:t>
      </w:r>
      <w:r>
        <w:rPr>
          <w:i/>
          <w:color w:val="231F20"/>
          <w:spacing w:val="-37"/>
          <w:w w:val="110"/>
        </w:rPr>
        <w:t> </w:t>
      </w:r>
      <w:r>
        <w:rPr>
          <w:color w:val="231F20"/>
          <w:spacing w:val="-6"/>
          <w:w w:val="110"/>
        </w:rPr>
        <w:t>улицяст</w:t>
      </w:r>
      <w:r>
        <w:rPr>
          <w:color w:val="231F20"/>
          <w:spacing w:val="-38"/>
          <w:w w:val="110"/>
        </w:rPr>
        <w:t> </w:t>
      </w:r>
      <w:r>
        <w:rPr>
          <w:color w:val="231F20"/>
          <w:spacing w:val="-3"/>
          <w:w w:val="110"/>
        </w:rPr>
        <w:t>ды</w:t>
      </w:r>
      <w:r>
        <w:rPr>
          <w:color w:val="231F20"/>
          <w:spacing w:val="-37"/>
          <w:w w:val="110"/>
        </w:rPr>
        <w:t> </w:t>
      </w:r>
      <w:r>
        <w:rPr>
          <w:color w:val="231F20"/>
          <w:spacing w:val="-9"/>
          <w:w w:val="110"/>
        </w:rPr>
        <w:t>кудост, </w:t>
      </w:r>
      <w:r>
        <w:rPr>
          <w:color w:val="231F20"/>
          <w:spacing w:val="-6"/>
          <w:w w:val="110"/>
        </w:rPr>
        <w:t>омбоцесь </w:t>
      </w:r>
      <w:r>
        <w:rPr>
          <w:color w:val="231F20"/>
          <w:w w:val="110"/>
        </w:rPr>
        <w:t>—</w:t>
      </w:r>
      <w:r>
        <w:rPr>
          <w:color w:val="231F20"/>
          <w:spacing w:val="-41"/>
          <w:w w:val="110"/>
        </w:rPr>
        <w:t> </w:t>
      </w:r>
      <w:r>
        <w:rPr>
          <w:i/>
          <w:color w:val="231F20"/>
          <w:spacing w:val="-6"/>
          <w:w w:val="110"/>
        </w:rPr>
        <w:t>кавалонть </w:t>
      </w:r>
      <w:r>
        <w:rPr>
          <w:color w:val="231F20"/>
          <w:spacing w:val="-5"/>
          <w:w w:val="110"/>
        </w:rPr>
        <w:t>эрямо </w:t>
      </w:r>
      <w:r>
        <w:rPr>
          <w:color w:val="231F20"/>
          <w:spacing w:val="-6"/>
          <w:w w:val="110"/>
        </w:rPr>
        <w:t>тарказо ды </w:t>
      </w:r>
      <w:r>
        <w:rPr>
          <w:color w:val="231F20"/>
          <w:spacing w:val="-5"/>
          <w:w w:val="110"/>
        </w:rPr>
        <w:t>вирень </w:t>
      </w:r>
      <w:r>
        <w:rPr>
          <w:color w:val="231F20"/>
          <w:spacing w:val="-6"/>
          <w:w w:val="110"/>
        </w:rPr>
        <w:t>пизэзэ. </w:t>
      </w:r>
      <w:r>
        <w:rPr>
          <w:i/>
          <w:color w:val="231F20"/>
          <w:spacing w:val="-6"/>
          <w:w w:val="110"/>
        </w:rPr>
        <w:t>Нарвицькань </w:t>
      </w:r>
      <w:r>
        <w:rPr>
          <w:color w:val="231F20"/>
          <w:spacing w:val="-5"/>
          <w:w w:val="110"/>
        </w:rPr>
        <w:t>кудось </w:t>
      </w:r>
      <w:r>
        <w:rPr>
          <w:color w:val="231F20"/>
          <w:spacing w:val="-6"/>
          <w:w w:val="110"/>
        </w:rPr>
        <w:t>ниле </w:t>
      </w:r>
      <w:r>
        <w:rPr>
          <w:color w:val="231F20"/>
          <w:spacing w:val="-5"/>
          <w:w w:val="110"/>
        </w:rPr>
        <w:t>ужосо, </w:t>
      </w:r>
      <w:r>
        <w:rPr>
          <w:color w:val="231F20"/>
          <w:spacing w:val="-6"/>
          <w:w w:val="110"/>
        </w:rPr>
        <w:t>кавалонь </w:t>
      </w:r>
      <w:r>
        <w:rPr>
          <w:color w:val="231F20"/>
          <w:spacing w:val="-5"/>
          <w:w w:val="110"/>
        </w:rPr>
        <w:t>пизэсь </w:t>
      </w:r>
      <w:r>
        <w:rPr>
          <w:color w:val="231F20"/>
          <w:w w:val="110"/>
        </w:rPr>
        <w:t>— </w:t>
      </w:r>
      <w:r>
        <w:rPr>
          <w:color w:val="231F20"/>
          <w:spacing w:val="-5"/>
          <w:w w:val="110"/>
        </w:rPr>
        <w:t>чаркс ёнов </w:t>
      </w:r>
      <w:r>
        <w:rPr>
          <w:color w:val="231F20"/>
          <w:spacing w:val="-6"/>
          <w:w w:val="110"/>
        </w:rPr>
        <w:t>мо </w:t>
      </w:r>
      <w:r>
        <w:rPr>
          <w:color w:val="231F20"/>
          <w:spacing w:val="-5"/>
          <w:w w:val="110"/>
        </w:rPr>
        <w:t>лиця.</w:t>
      </w:r>
      <w:r>
        <w:rPr>
          <w:color w:val="231F20"/>
          <w:spacing w:val="-30"/>
          <w:w w:val="110"/>
        </w:rPr>
        <w:t> </w:t>
      </w:r>
      <w:r>
        <w:rPr>
          <w:color w:val="231F20"/>
          <w:spacing w:val="-5"/>
          <w:w w:val="110"/>
        </w:rPr>
        <w:t>Эрьва</w:t>
      </w:r>
      <w:r>
        <w:rPr>
          <w:color w:val="231F20"/>
          <w:spacing w:val="-30"/>
          <w:w w:val="110"/>
        </w:rPr>
        <w:t> </w:t>
      </w:r>
      <w:r>
        <w:rPr>
          <w:color w:val="231F20"/>
          <w:spacing w:val="-5"/>
          <w:w w:val="110"/>
        </w:rPr>
        <w:t>эрямо</w:t>
      </w:r>
      <w:r>
        <w:rPr>
          <w:color w:val="231F20"/>
          <w:spacing w:val="-30"/>
          <w:w w:val="110"/>
        </w:rPr>
        <w:t> </w:t>
      </w:r>
      <w:r>
        <w:rPr>
          <w:color w:val="231F20"/>
          <w:spacing w:val="-6"/>
          <w:w w:val="110"/>
        </w:rPr>
        <w:t>тарканть</w:t>
      </w:r>
      <w:r>
        <w:rPr>
          <w:color w:val="231F20"/>
          <w:spacing w:val="-30"/>
          <w:w w:val="110"/>
        </w:rPr>
        <w:t> </w:t>
      </w:r>
      <w:r>
        <w:rPr>
          <w:color w:val="231F20"/>
          <w:spacing w:val="-4"/>
          <w:w w:val="110"/>
        </w:rPr>
        <w:t>ули</w:t>
      </w:r>
      <w:r>
        <w:rPr>
          <w:color w:val="231F20"/>
          <w:spacing w:val="-30"/>
          <w:w w:val="110"/>
        </w:rPr>
        <w:t> </w:t>
      </w:r>
      <w:r>
        <w:rPr>
          <w:color w:val="231F20"/>
          <w:spacing w:val="-6"/>
          <w:w w:val="110"/>
        </w:rPr>
        <w:t>кенкшезэ, конаванть</w:t>
      </w:r>
      <w:r>
        <w:rPr>
          <w:color w:val="231F20"/>
          <w:spacing w:val="-30"/>
          <w:w w:val="110"/>
        </w:rPr>
        <w:t> </w:t>
      </w:r>
      <w:r>
        <w:rPr>
          <w:color w:val="231F20"/>
          <w:spacing w:val="-6"/>
          <w:w w:val="110"/>
        </w:rPr>
        <w:t>совсить</w:t>
      </w:r>
      <w:r>
        <w:rPr>
          <w:color w:val="231F20"/>
          <w:spacing w:val="-30"/>
          <w:w w:val="110"/>
        </w:rPr>
        <w:t> </w:t>
      </w:r>
      <w:r>
        <w:rPr>
          <w:color w:val="231F20"/>
          <w:spacing w:val="-3"/>
          <w:w w:val="110"/>
        </w:rPr>
        <w:t>ды</w:t>
      </w:r>
      <w:r>
        <w:rPr>
          <w:color w:val="231F20"/>
          <w:spacing w:val="-29"/>
          <w:w w:val="110"/>
        </w:rPr>
        <w:t> </w:t>
      </w:r>
      <w:r>
        <w:rPr>
          <w:color w:val="231F20"/>
          <w:spacing w:val="-6"/>
          <w:w w:val="110"/>
        </w:rPr>
        <w:t>лиснить</w:t>
      </w:r>
      <w:r>
        <w:rPr>
          <w:color w:val="231F20"/>
          <w:spacing w:val="-30"/>
          <w:w w:val="110"/>
        </w:rPr>
        <w:t> </w:t>
      </w:r>
      <w:r>
        <w:rPr>
          <w:color w:val="231F20"/>
          <w:spacing w:val="-6"/>
          <w:w w:val="110"/>
        </w:rPr>
        <w:t>нармунтне. </w:t>
      </w:r>
      <w:r>
        <w:rPr>
          <w:color w:val="231F20"/>
          <w:w w:val="110"/>
        </w:rPr>
        <w:t>Налксицятне</w:t>
        <w:tab/>
        <w:t>пурнавить</w:t>
        <w:tab/>
        <w:t>наронть лангс, кочкить эсест ютксто </w:t>
      </w:r>
      <w:r>
        <w:rPr>
          <w:i/>
          <w:color w:val="231F20"/>
          <w:w w:val="110"/>
        </w:rPr>
        <w:t>нарвицька </w:t>
      </w:r>
      <w:r>
        <w:rPr>
          <w:color w:val="231F20"/>
          <w:w w:val="110"/>
        </w:rPr>
        <w:t>(седе</w:t>
      </w:r>
      <w:r>
        <w:rPr>
          <w:color w:val="231F20"/>
          <w:spacing w:val="-34"/>
          <w:w w:val="110"/>
        </w:rPr>
        <w:t> </w:t>
      </w:r>
      <w:r>
        <w:rPr>
          <w:color w:val="231F20"/>
          <w:w w:val="110"/>
        </w:rPr>
        <w:t>покш</w:t>
      </w:r>
      <w:r>
        <w:rPr>
          <w:color w:val="231F20"/>
          <w:spacing w:val="-34"/>
          <w:w w:val="110"/>
        </w:rPr>
        <w:t> </w:t>
      </w:r>
      <w:r>
        <w:rPr>
          <w:color w:val="231F20"/>
          <w:w w:val="110"/>
        </w:rPr>
        <w:t>тейтерне)</w:t>
      </w:r>
      <w:r>
        <w:rPr>
          <w:color w:val="231F20"/>
          <w:spacing w:val="-34"/>
          <w:w w:val="110"/>
        </w:rPr>
        <w:t> </w:t>
      </w:r>
      <w:r>
        <w:rPr>
          <w:color w:val="231F20"/>
          <w:w w:val="110"/>
        </w:rPr>
        <w:t>ды</w:t>
      </w:r>
      <w:r>
        <w:rPr>
          <w:color w:val="231F20"/>
          <w:spacing w:val="-34"/>
          <w:w w:val="110"/>
        </w:rPr>
        <w:t> </w:t>
      </w:r>
      <w:r>
        <w:rPr>
          <w:i/>
          <w:color w:val="231F20"/>
          <w:w w:val="110"/>
        </w:rPr>
        <w:t>кавал</w:t>
      </w:r>
      <w:r>
        <w:rPr>
          <w:i/>
          <w:color w:val="231F20"/>
          <w:spacing w:val="-34"/>
          <w:w w:val="110"/>
        </w:rPr>
        <w:t> </w:t>
      </w:r>
      <w:r>
        <w:rPr>
          <w:color w:val="231F20"/>
          <w:w w:val="110"/>
        </w:rPr>
        <w:t>(цёрыне). </w:t>
      </w:r>
      <w:r>
        <w:rPr>
          <w:i/>
          <w:color w:val="231F20"/>
          <w:w w:val="110"/>
        </w:rPr>
        <w:t>Ципакакс </w:t>
      </w:r>
      <w:r>
        <w:rPr>
          <w:color w:val="231F20"/>
          <w:w w:val="110"/>
        </w:rPr>
        <w:t>кармить улеме весе </w:t>
      </w:r>
      <w:r>
        <w:rPr>
          <w:color w:val="231F20"/>
          <w:spacing w:val="-3"/>
          <w:w w:val="110"/>
        </w:rPr>
        <w:t>кадовозь </w:t>
      </w:r>
      <w:r>
        <w:rPr>
          <w:color w:val="231F20"/>
          <w:w w:val="110"/>
        </w:rPr>
        <w:t>налксицятне. Налксицянь кочкамотне ютавтовить</w:t>
      </w:r>
      <w:r>
        <w:rPr>
          <w:color w:val="231F20"/>
          <w:spacing w:val="-26"/>
          <w:w w:val="110"/>
        </w:rPr>
        <w:t> </w:t>
      </w:r>
      <w:r>
        <w:rPr>
          <w:color w:val="231F20"/>
          <w:w w:val="110"/>
        </w:rPr>
        <w:t>пакся</w:t>
      </w:r>
      <w:r>
        <w:rPr>
          <w:color w:val="231F20"/>
          <w:spacing w:val="-25"/>
          <w:w w:val="110"/>
        </w:rPr>
        <w:t> </w:t>
      </w:r>
      <w:r>
        <w:rPr>
          <w:color w:val="231F20"/>
          <w:w w:val="110"/>
        </w:rPr>
        <w:t>куншкасо.</w:t>
      </w:r>
      <w:r>
        <w:rPr>
          <w:color w:val="231F20"/>
          <w:spacing w:val="-26"/>
          <w:w w:val="110"/>
        </w:rPr>
        <w:t> </w:t>
      </w:r>
      <w:r>
        <w:rPr>
          <w:color w:val="231F20"/>
          <w:spacing w:val="-6"/>
          <w:w w:val="110"/>
        </w:rPr>
        <w:t>Теде</w:t>
      </w:r>
      <w:r>
        <w:rPr>
          <w:color w:val="231F20"/>
          <w:spacing w:val="-25"/>
          <w:w w:val="110"/>
        </w:rPr>
        <w:t> </w:t>
      </w:r>
      <w:r>
        <w:rPr>
          <w:color w:val="231F20"/>
          <w:spacing w:val="-4"/>
          <w:w w:val="110"/>
        </w:rPr>
        <w:t>мейле </w:t>
      </w:r>
      <w:r>
        <w:rPr>
          <w:color w:val="231F20"/>
          <w:w w:val="110"/>
        </w:rPr>
        <w:t>кавонест группатне совить эсест кудо зост: </w:t>
      </w:r>
      <w:r>
        <w:rPr>
          <w:i/>
          <w:color w:val="231F20"/>
          <w:w w:val="110"/>
        </w:rPr>
        <w:t>кавалось </w:t>
      </w:r>
      <w:r>
        <w:rPr>
          <w:color w:val="231F20"/>
          <w:w w:val="110"/>
        </w:rPr>
        <w:t>озы эсензэ пизэс, </w:t>
      </w:r>
      <w:r>
        <w:rPr>
          <w:i/>
          <w:color w:val="231F20"/>
          <w:w w:val="110"/>
        </w:rPr>
        <w:t>ципа катне </w:t>
      </w:r>
      <w:r>
        <w:rPr>
          <w:color w:val="231F20"/>
          <w:w w:val="110"/>
        </w:rPr>
        <w:t>пурнавить </w:t>
      </w:r>
      <w:r>
        <w:rPr>
          <w:i/>
          <w:color w:val="231F20"/>
          <w:w w:val="110"/>
        </w:rPr>
        <w:t>нарвицьканть</w:t>
      </w:r>
      <w:r>
        <w:rPr>
          <w:i/>
          <w:color w:val="231F20"/>
          <w:spacing w:val="-3"/>
          <w:w w:val="110"/>
        </w:rPr>
        <w:t> </w:t>
      </w:r>
      <w:r>
        <w:rPr>
          <w:color w:val="231F20"/>
          <w:w w:val="110"/>
        </w:rPr>
        <w:t>перька</w:t>
      </w:r>
    </w:p>
    <w:p>
      <w:pPr>
        <w:pStyle w:val="BodyText"/>
        <w:spacing w:line="218" w:lineRule="exact"/>
        <w:ind w:left="676"/>
        <w:jc w:val="left"/>
      </w:pPr>
      <w:r>
        <w:rPr>
          <w:color w:val="231F20"/>
          <w:w w:val="105"/>
        </w:rPr>
        <w:t>эсест кудынесэст.</w:t>
      </w:r>
    </w:p>
    <w:p>
      <w:pPr>
        <w:pStyle w:val="BodyText"/>
        <w:spacing w:line="218" w:lineRule="auto" w:before="7"/>
        <w:ind w:left="676" w:firstLine="198"/>
        <w:jc w:val="left"/>
      </w:pPr>
      <w:r>
        <w:rPr>
          <w:color w:val="231F20"/>
          <w:w w:val="105"/>
        </w:rPr>
        <w:t>Ве. Весе матедевить. Зярыя шкань ютазь </w:t>
      </w:r>
      <w:r>
        <w:rPr>
          <w:i/>
          <w:color w:val="231F20"/>
          <w:w w:val="105"/>
        </w:rPr>
        <w:t>ципакатне </w:t>
      </w:r>
      <w:r>
        <w:rPr>
          <w:color w:val="231F20"/>
          <w:w w:val="105"/>
        </w:rPr>
        <w:t>уставить цикнеме:</w:t>
      </w:r>
    </w:p>
    <w:p>
      <w:pPr>
        <w:pStyle w:val="ListParagraph"/>
        <w:numPr>
          <w:ilvl w:val="0"/>
          <w:numId w:val="58"/>
        </w:numPr>
        <w:tabs>
          <w:tab w:pos="1171" w:val="left" w:leader="none"/>
        </w:tabs>
        <w:spacing w:line="214" w:lineRule="exact" w:before="0" w:after="0"/>
        <w:ind w:left="1170" w:right="0" w:hanging="244"/>
        <w:jc w:val="left"/>
        <w:rPr>
          <w:sz w:val="21"/>
        </w:rPr>
      </w:pPr>
      <w:r>
        <w:rPr>
          <w:color w:val="231F20"/>
          <w:w w:val="105"/>
          <w:sz w:val="21"/>
        </w:rPr>
        <w:t>Авай, чизэ уш верев</w:t>
      </w:r>
      <w:r>
        <w:rPr>
          <w:color w:val="231F20"/>
          <w:spacing w:val="50"/>
          <w:w w:val="105"/>
          <w:sz w:val="21"/>
        </w:rPr>
        <w:t> </w:t>
      </w:r>
      <w:r>
        <w:rPr>
          <w:color w:val="231F20"/>
          <w:w w:val="105"/>
          <w:sz w:val="21"/>
        </w:rPr>
        <w:t>кепететсь…</w:t>
      </w:r>
    </w:p>
    <w:p>
      <w:pPr>
        <w:pStyle w:val="ListParagraph"/>
        <w:numPr>
          <w:ilvl w:val="0"/>
          <w:numId w:val="58"/>
        </w:numPr>
        <w:tabs>
          <w:tab w:pos="1171" w:val="left" w:leader="none"/>
        </w:tabs>
        <w:spacing w:line="220" w:lineRule="exact" w:before="0" w:after="0"/>
        <w:ind w:left="1170" w:right="0" w:hanging="244"/>
        <w:jc w:val="left"/>
        <w:rPr>
          <w:sz w:val="21"/>
        </w:rPr>
      </w:pPr>
      <w:r>
        <w:rPr>
          <w:color w:val="231F20"/>
          <w:spacing w:val="-4"/>
          <w:sz w:val="21"/>
        </w:rPr>
        <w:t>Ушов </w:t>
      </w:r>
      <w:r>
        <w:rPr>
          <w:color w:val="231F20"/>
          <w:sz w:val="21"/>
        </w:rPr>
        <w:t>бу</w:t>
      </w:r>
      <w:r>
        <w:rPr>
          <w:color w:val="231F20"/>
          <w:spacing w:val="7"/>
          <w:sz w:val="21"/>
        </w:rPr>
        <w:t> </w:t>
      </w:r>
      <w:r>
        <w:rPr>
          <w:color w:val="231F20"/>
          <w:sz w:val="21"/>
        </w:rPr>
        <w:t>лисемс…</w:t>
      </w:r>
    </w:p>
    <w:p>
      <w:pPr>
        <w:pStyle w:val="ListParagraph"/>
        <w:numPr>
          <w:ilvl w:val="0"/>
          <w:numId w:val="58"/>
        </w:numPr>
        <w:tabs>
          <w:tab w:pos="1171" w:val="left" w:leader="none"/>
        </w:tabs>
        <w:spacing w:line="220" w:lineRule="exact" w:before="0" w:after="0"/>
        <w:ind w:left="1170" w:right="0" w:hanging="244"/>
        <w:jc w:val="left"/>
        <w:rPr>
          <w:sz w:val="21"/>
        </w:rPr>
      </w:pPr>
      <w:r>
        <w:rPr>
          <w:color w:val="231F20"/>
          <w:w w:val="105"/>
          <w:sz w:val="21"/>
        </w:rPr>
        <w:t>Пекенек</w:t>
      </w:r>
      <w:r>
        <w:rPr>
          <w:color w:val="231F20"/>
          <w:spacing w:val="38"/>
          <w:w w:val="105"/>
          <w:sz w:val="21"/>
        </w:rPr>
        <w:t> </w:t>
      </w:r>
      <w:r>
        <w:rPr>
          <w:color w:val="231F20"/>
          <w:w w:val="105"/>
          <w:sz w:val="21"/>
        </w:rPr>
        <w:t>вачсь…</w:t>
      </w:r>
    </w:p>
    <w:p>
      <w:pPr>
        <w:pStyle w:val="BodyText"/>
        <w:spacing w:line="218" w:lineRule="auto" w:before="7"/>
        <w:ind w:left="676" w:firstLine="198"/>
        <w:jc w:val="right"/>
      </w:pPr>
      <w:r>
        <w:rPr>
          <w:color w:val="231F20"/>
          <w:w w:val="105"/>
        </w:rPr>
        <w:t>«Селмонь» </w:t>
      </w:r>
      <w:r>
        <w:rPr>
          <w:color w:val="231F20"/>
          <w:spacing w:val="-3"/>
          <w:w w:val="105"/>
        </w:rPr>
        <w:t>нолдазь </w:t>
      </w:r>
      <w:r>
        <w:rPr>
          <w:color w:val="231F20"/>
          <w:w w:val="105"/>
        </w:rPr>
        <w:t>ды </w:t>
      </w:r>
      <w:r>
        <w:rPr>
          <w:color w:val="231F20"/>
          <w:spacing w:val="-3"/>
          <w:w w:val="105"/>
        </w:rPr>
        <w:t>клокнозь </w:t>
      </w:r>
      <w:r>
        <w:rPr>
          <w:i/>
          <w:color w:val="231F20"/>
          <w:w w:val="105"/>
        </w:rPr>
        <w:t>на </w:t>
      </w:r>
      <w:r>
        <w:rPr>
          <w:i/>
          <w:color w:val="231F20"/>
          <w:spacing w:val="-3"/>
          <w:w w:val="105"/>
        </w:rPr>
        <w:t>рвицькась </w:t>
      </w:r>
      <w:r>
        <w:rPr>
          <w:color w:val="231F20"/>
          <w:w w:val="105"/>
        </w:rPr>
        <w:t>варшты кенкшканть ушов, </w:t>
      </w:r>
      <w:r>
        <w:rPr>
          <w:color w:val="231F20"/>
          <w:spacing w:val="-3"/>
          <w:w w:val="105"/>
        </w:rPr>
        <w:t>мейле тердьсынзе </w:t>
      </w:r>
      <w:r>
        <w:rPr>
          <w:i/>
          <w:color w:val="231F20"/>
          <w:w w:val="105"/>
        </w:rPr>
        <w:t>ципакатнень, </w:t>
      </w:r>
      <w:r>
        <w:rPr>
          <w:color w:val="231F20"/>
          <w:spacing w:val="-3"/>
          <w:w w:val="105"/>
        </w:rPr>
        <w:t>конатне туить мельганзо кедте кедьс кундазь кав </w:t>
      </w:r>
      <w:r>
        <w:rPr>
          <w:color w:val="231F20"/>
          <w:w w:val="105"/>
        </w:rPr>
        <w:t>то </w:t>
      </w:r>
      <w:r>
        <w:rPr>
          <w:color w:val="231F20"/>
          <w:spacing w:val="-3"/>
          <w:w w:val="105"/>
        </w:rPr>
        <w:t>рисьмесэ. </w:t>
      </w:r>
      <w:r>
        <w:rPr>
          <w:i/>
          <w:color w:val="231F20"/>
          <w:spacing w:val="-3"/>
          <w:w w:val="105"/>
        </w:rPr>
        <w:t>Ципакатне </w:t>
      </w:r>
      <w:r>
        <w:rPr>
          <w:color w:val="231F20"/>
          <w:spacing w:val="-3"/>
          <w:w w:val="105"/>
        </w:rPr>
        <w:t>явныть вейкест вейкест эйстэ, чийнить наронть потмова, вешнить ярсамка, тюрьгалить вейкест вейкест марто, кеверькшнить. </w:t>
      </w:r>
      <w:r>
        <w:rPr>
          <w:i/>
          <w:color w:val="231F20"/>
          <w:spacing w:val="-3"/>
          <w:w w:val="105"/>
        </w:rPr>
        <w:t>Нарвиць </w:t>
      </w:r>
      <w:r>
        <w:rPr>
          <w:i/>
          <w:color w:val="231F20"/>
          <w:w w:val="105"/>
        </w:rPr>
        <w:t>кась </w:t>
      </w:r>
      <w:r>
        <w:rPr>
          <w:color w:val="231F20"/>
          <w:spacing w:val="-3"/>
          <w:w w:val="105"/>
        </w:rPr>
        <w:t>энгавты набой </w:t>
      </w:r>
      <w:r>
        <w:rPr>
          <w:i/>
          <w:color w:val="231F20"/>
          <w:w w:val="105"/>
        </w:rPr>
        <w:t>ципакатнень, </w:t>
      </w:r>
      <w:r>
        <w:rPr>
          <w:color w:val="231F20"/>
          <w:spacing w:val="-3"/>
          <w:w w:val="105"/>
        </w:rPr>
        <w:t>ваны, штобу сынь </w:t>
      </w:r>
      <w:r>
        <w:rPr>
          <w:color w:val="231F20"/>
          <w:spacing w:val="-4"/>
          <w:w w:val="105"/>
        </w:rPr>
        <w:t>авольть </w:t>
      </w:r>
      <w:r>
        <w:rPr>
          <w:color w:val="231F20"/>
          <w:spacing w:val="-5"/>
          <w:w w:val="105"/>
        </w:rPr>
        <w:t>туе </w:t>
      </w:r>
      <w:r>
        <w:rPr>
          <w:color w:val="231F20"/>
          <w:spacing w:val="-3"/>
          <w:w w:val="105"/>
        </w:rPr>
        <w:t>паксянь томба лев, </w:t>
      </w:r>
      <w:r>
        <w:rPr>
          <w:color w:val="231F20"/>
          <w:spacing w:val="-4"/>
          <w:w w:val="105"/>
        </w:rPr>
        <w:t>авольть </w:t>
      </w:r>
      <w:r>
        <w:rPr>
          <w:color w:val="231F20"/>
          <w:spacing w:val="-3"/>
          <w:w w:val="105"/>
        </w:rPr>
        <w:t>моле </w:t>
      </w:r>
      <w:r>
        <w:rPr>
          <w:i/>
          <w:color w:val="231F20"/>
          <w:spacing w:val="-3"/>
          <w:w w:val="105"/>
        </w:rPr>
        <w:t>кавалонь </w:t>
      </w:r>
      <w:r>
        <w:rPr>
          <w:color w:val="231F20"/>
          <w:spacing w:val="-3"/>
          <w:w w:val="105"/>
        </w:rPr>
        <w:t>пизэнть малас.</w:t>
      </w:r>
    </w:p>
    <w:p>
      <w:pPr>
        <w:pStyle w:val="BodyText"/>
        <w:spacing w:line="218" w:lineRule="auto" w:before="2"/>
        <w:ind w:left="676" w:right="4" w:firstLine="198"/>
      </w:pPr>
      <w:r>
        <w:rPr>
          <w:color w:val="231F20"/>
          <w:spacing w:val="-6"/>
          <w:w w:val="105"/>
        </w:rPr>
        <w:t>Марявсь </w:t>
      </w:r>
      <w:r>
        <w:rPr>
          <w:color w:val="231F20"/>
          <w:spacing w:val="-5"/>
          <w:w w:val="105"/>
        </w:rPr>
        <w:t>виев </w:t>
      </w:r>
      <w:r>
        <w:rPr>
          <w:color w:val="231F20"/>
          <w:spacing w:val="-6"/>
          <w:w w:val="105"/>
        </w:rPr>
        <w:t>вешкема </w:t>
      </w:r>
      <w:r>
        <w:rPr>
          <w:color w:val="231F20"/>
          <w:spacing w:val="-3"/>
          <w:w w:val="105"/>
        </w:rPr>
        <w:t>ды </w:t>
      </w:r>
      <w:r>
        <w:rPr>
          <w:color w:val="231F20"/>
          <w:spacing w:val="-5"/>
          <w:w w:val="105"/>
        </w:rPr>
        <w:t>сёлмонь </w:t>
      </w:r>
      <w:r>
        <w:rPr>
          <w:color w:val="231F20"/>
          <w:spacing w:val="-6"/>
          <w:w w:val="105"/>
        </w:rPr>
        <w:t>вач </w:t>
      </w:r>
      <w:r>
        <w:rPr>
          <w:color w:val="231F20"/>
          <w:spacing w:val="-5"/>
          <w:w w:val="105"/>
        </w:rPr>
        <w:t>коема. </w:t>
      </w:r>
      <w:r>
        <w:rPr>
          <w:color w:val="231F20"/>
          <w:spacing w:val="-15"/>
          <w:w w:val="105"/>
        </w:rPr>
        <w:t>Те </w:t>
      </w:r>
      <w:r>
        <w:rPr>
          <w:color w:val="231F20"/>
          <w:spacing w:val="-5"/>
          <w:w w:val="105"/>
        </w:rPr>
        <w:t>явась </w:t>
      </w:r>
      <w:r>
        <w:rPr>
          <w:i/>
          <w:color w:val="231F20"/>
          <w:spacing w:val="-6"/>
          <w:w w:val="105"/>
        </w:rPr>
        <w:t>кавалонть </w:t>
      </w:r>
      <w:r>
        <w:rPr>
          <w:color w:val="231F20"/>
          <w:spacing w:val="-6"/>
          <w:w w:val="105"/>
        </w:rPr>
        <w:t>удомазо.</w:t>
      </w:r>
    </w:p>
    <w:p>
      <w:pPr>
        <w:spacing w:line="218" w:lineRule="auto" w:before="1"/>
        <w:ind w:left="676" w:right="3" w:firstLine="198"/>
        <w:jc w:val="both"/>
        <w:rPr>
          <w:sz w:val="21"/>
        </w:rPr>
      </w:pPr>
      <w:r>
        <w:rPr>
          <w:color w:val="231F20"/>
          <w:spacing w:val="-6"/>
          <w:w w:val="105"/>
          <w:sz w:val="21"/>
        </w:rPr>
        <w:t>Вешкемань марязь, </w:t>
      </w:r>
      <w:r>
        <w:rPr>
          <w:i/>
          <w:color w:val="231F20"/>
          <w:spacing w:val="-6"/>
          <w:w w:val="105"/>
          <w:sz w:val="21"/>
        </w:rPr>
        <w:t>ципакатне </w:t>
      </w:r>
      <w:r>
        <w:rPr>
          <w:color w:val="231F20"/>
          <w:spacing w:val="-6"/>
          <w:w w:val="105"/>
          <w:sz w:val="21"/>
        </w:rPr>
        <w:t>кунсоло зевить,</w:t>
      </w:r>
      <w:r>
        <w:rPr>
          <w:color w:val="231F20"/>
          <w:spacing w:val="-18"/>
          <w:w w:val="105"/>
          <w:sz w:val="21"/>
        </w:rPr>
        <w:t> </w:t>
      </w:r>
      <w:r>
        <w:rPr>
          <w:color w:val="231F20"/>
          <w:w w:val="105"/>
          <w:sz w:val="21"/>
        </w:rPr>
        <w:t>а</w:t>
      </w:r>
      <w:r>
        <w:rPr>
          <w:color w:val="231F20"/>
          <w:spacing w:val="-18"/>
          <w:w w:val="105"/>
          <w:sz w:val="21"/>
        </w:rPr>
        <w:t> </w:t>
      </w:r>
      <w:r>
        <w:rPr>
          <w:color w:val="231F20"/>
          <w:spacing w:val="-5"/>
          <w:w w:val="105"/>
          <w:sz w:val="21"/>
        </w:rPr>
        <w:t>мейле</w:t>
      </w:r>
      <w:r>
        <w:rPr>
          <w:color w:val="231F20"/>
          <w:spacing w:val="-18"/>
          <w:w w:val="105"/>
          <w:sz w:val="21"/>
        </w:rPr>
        <w:t> </w:t>
      </w:r>
      <w:r>
        <w:rPr>
          <w:color w:val="231F20"/>
          <w:spacing w:val="-5"/>
          <w:w w:val="105"/>
          <w:sz w:val="21"/>
        </w:rPr>
        <w:t>весе</w:t>
      </w:r>
      <w:r>
        <w:rPr>
          <w:color w:val="231F20"/>
          <w:spacing w:val="-18"/>
          <w:w w:val="105"/>
          <w:sz w:val="21"/>
        </w:rPr>
        <w:t> </w:t>
      </w:r>
      <w:r>
        <w:rPr>
          <w:color w:val="231F20"/>
          <w:spacing w:val="-6"/>
          <w:w w:val="105"/>
          <w:sz w:val="21"/>
        </w:rPr>
        <w:t>кекшить</w:t>
      </w:r>
      <w:r>
        <w:rPr>
          <w:color w:val="231F20"/>
          <w:spacing w:val="-18"/>
          <w:w w:val="105"/>
          <w:sz w:val="21"/>
        </w:rPr>
        <w:t> </w:t>
      </w:r>
      <w:r>
        <w:rPr>
          <w:i/>
          <w:color w:val="231F20"/>
          <w:spacing w:val="-6"/>
          <w:w w:val="105"/>
          <w:sz w:val="21"/>
        </w:rPr>
        <w:t>нарвицьканть </w:t>
      </w:r>
      <w:r>
        <w:rPr>
          <w:color w:val="231F20"/>
          <w:spacing w:val="-5"/>
          <w:w w:val="105"/>
          <w:sz w:val="21"/>
        </w:rPr>
        <w:t>удалов пулодо пулос</w:t>
      </w:r>
      <w:r>
        <w:rPr>
          <w:color w:val="231F20"/>
          <w:spacing w:val="25"/>
          <w:w w:val="105"/>
          <w:sz w:val="21"/>
        </w:rPr>
        <w:t> </w:t>
      </w:r>
      <w:r>
        <w:rPr>
          <w:color w:val="231F20"/>
          <w:spacing w:val="-6"/>
          <w:w w:val="105"/>
          <w:sz w:val="21"/>
        </w:rPr>
        <w:t>кундсезь.</w:t>
      </w:r>
    </w:p>
    <w:p>
      <w:pPr>
        <w:spacing w:line="218" w:lineRule="auto" w:before="0"/>
        <w:ind w:left="676" w:right="1" w:firstLine="197"/>
        <w:jc w:val="both"/>
        <w:rPr>
          <w:i/>
          <w:sz w:val="21"/>
        </w:rPr>
      </w:pPr>
      <w:r>
        <w:rPr>
          <w:i/>
          <w:color w:val="231F20"/>
          <w:w w:val="105"/>
          <w:sz w:val="21"/>
        </w:rPr>
        <w:t>Нарвицькась </w:t>
      </w:r>
      <w:r>
        <w:rPr>
          <w:color w:val="231F20"/>
          <w:w w:val="105"/>
          <w:sz w:val="21"/>
        </w:rPr>
        <w:t>аноксты прянзо тюреме, келейстэ келемтьсынзе «сёлмонзо». Ку роксто тей ливти </w:t>
      </w:r>
      <w:r>
        <w:rPr>
          <w:i/>
          <w:color w:val="231F20"/>
          <w:w w:val="105"/>
          <w:sz w:val="21"/>
        </w:rPr>
        <w:t>кавалоськак.</w:t>
      </w:r>
    </w:p>
    <w:p>
      <w:pPr>
        <w:spacing w:line="218" w:lineRule="auto" w:before="1"/>
        <w:ind w:left="676" w:right="1" w:firstLine="198"/>
        <w:jc w:val="both"/>
        <w:rPr>
          <w:sz w:val="21"/>
        </w:rPr>
      </w:pPr>
      <w:r>
        <w:rPr>
          <w:i/>
          <w:color w:val="231F20"/>
          <w:spacing w:val="-5"/>
          <w:w w:val="105"/>
          <w:sz w:val="21"/>
        </w:rPr>
        <w:t>Кавалонть </w:t>
      </w:r>
      <w:r>
        <w:rPr>
          <w:color w:val="231F20"/>
          <w:spacing w:val="-5"/>
          <w:w w:val="105"/>
          <w:sz w:val="21"/>
        </w:rPr>
        <w:t>мелезэ </w:t>
      </w:r>
      <w:r>
        <w:rPr>
          <w:color w:val="231F20"/>
          <w:spacing w:val="-4"/>
          <w:w w:val="105"/>
          <w:sz w:val="21"/>
        </w:rPr>
        <w:t>седе курок </w:t>
      </w:r>
      <w:r>
        <w:rPr>
          <w:color w:val="231F20"/>
          <w:spacing w:val="-5"/>
          <w:w w:val="105"/>
          <w:sz w:val="21"/>
        </w:rPr>
        <w:t>сеземс </w:t>
      </w:r>
      <w:r>
        <w:rPr>
          <w:i/>
          <w:color w:val="231F20"/>
          <w:spacing w:val="-5"/>
          <w:w w:val="105"/>
          <w:sz w:val="21"/>
        </w:rPr>
        <w:t>ци пакань</w:t>
      </w:r>
      <w:r>
        <w:rPr>
          <w:i/>
          <w:color w:val="231F20"/>
          <w:spacing w:val="-32"/>
          <w:w w:val="105"/>
          <w:sz w:val="21"/>
        </w:rPr>
        <w:t> </w:t>
      </w:r>
      <w:r>
        <w:rPr>
          <w:color w:val="231F20"/>
          <w:spacing w:val="-5"/>
          <w:w w:val="105"/>
          <w:sz w:val="21"/>
        </w:rPr>
        <w:t>рисьменть</w:t>
      </w:r>
      <w:r>
        <w:rPr>
          <w:color w:val="231F20"/>
          <w:spacing w:val="-33"/>
          <w:w w:val="105"/>
          <w:sz w:val="21"/>
        </w:rPr>
        <w:t> </w:t>
      </w:r>
      <w:r>
        <w:rPr>
          <w:i/>
          <w:color w:val="231F20"/>
          <w:spacing w:val="-5"/>
          <w:w w:val="105"/>
          <w:sz w:val="21"/>
        </w:rPr>
        <w:t>нарвицьканть</w:t>
      </w:r>
      <w:r>
        <w:rPr>
          <w:i/>
          <w:color w:val="231F20"/>
          <w:spacing w:val="-30"/>
          <w:w w:val="105"/>
          <w:sz w:val="21"/>
        </w:rPr>
        <w:t> </w:t>
      </w:r>
      <w:r>
        <w:rPr>
          <w:color w:val="231F20"/>
          <w:spacing w:val="-6"/>
          <w:w w:val="105"/>
          <w:sz w:val="21"/>
        </w:rPr>
        <w:t>пулосто</w:t>
      </w:r>
      <w:r>
        <w:rPr>
          <w:color w:val="231F20"/>
          <w:spacing w:val="-26"/>
          <w:w w:val="105"/>
          <w:sz w:val="21"/>
        </w:rPr>
        <w:t> </w:t>
      </w:r>
      <w:r>
        <w:rPr>
          <w:color w:val="231F20"/>
          <w:w w:val="105"/>
          <w:sz w:val="21"/>
        </w:rPr>
        <w:t>— </w:t>
      </w:r>
      <w:r>
        <w:rPr>
          <w:color w:val="231F20"/>
          <w:spacing w:val="-5"/>
          <w:w w:val="105"/>
          <w:sz w:val="21"/>
        </w:rPr>
        <w:t>вейкень вейкень </w:t>
      </w:r>
      <w:r>
        <w:rPr>
          <w:color w:val="231F20"/>
          <w:spacing w:val="-4"/>
          <w:w w:val="105"/>
          <w:sz w:val="21"/>
        </w:rPr>
        <w:t>сынст </w:t>
      </w:r>
      <w:r>
        <w:rPr>
          <w:color w:val="231F20"/>
          <w:spacing w:val="-5"/>
          <w:w w:val="105"/>
          <w:sz w:val="21"/>
        </w:rPr>
        <w:t>кундсемс </w:t>
      </w:r>
      <w:r>
        <w:rPr>
          <w:color w:val="231F20"/>
          <w:spacing w:val="-4"/>
          <w:w w:val="105"/>
          <w:sz w:val="21"/>
        </w:rPr>
        <w:t>ули </w:t>
      </w:r>
      <w:r>
        <w:rPr>
          <w:color w:val="231F20"/>
          <w:spacing w:val="-5"/>
          <w:w w:val="105"/>
          <w:sz w:val="21"/>
        </w:rPr>
        <w:t>седе шождыне. </w:t>
      </w:r>
      <w:r>
        <w:rPr>
          <w:i/>
          <w:color w:val="231F20"/>
          <w:spacing w:val="-5"/>
          <w:w w:val="105"/>
          <w:sz w:val="21"/>
        </w:rPr>
        <w:t>Нарвицьканть </w:t>
      </w:r>
      <w:r>
        <w:rPr>
          <w:color w:val="231F20"/>
          <w:spacing w:val="-5"/>
          <w:w w:val="105"/>
          <w:sz w:val="21"/>
        </w:rPr>
        <w:t>мелезэ ванстомс </w:t>
      </w:r>
      <w:r>
        <w:rPr>
          <w:color w:val="231F20"/>
          <w:spacing w:val="-4"/>
          <w:w w:val="105"/>
          <w:sz w:val="21"/>
        </w:rPr>
        <w:t>эрьва </w:t>
      </w:r>
      <w:r>
        <w:rPr>
          <w:i/>
          <w:color w:val="231F20"/>
          <w:spacing w:val="-4"/>
          <w:w w:val="105"/>
          <w:sz w:val="21"/>
        </w:rPr>
        <w:t>ципаканть. </w:t>
      </w:r>
      <w:r>
        <w:rPr>
          <w:color w:val="231F20"/>
          <w:spacing w:val="-4"/>
          <w:w w:val="105"/>
          <w:sz w:val="21"/>
        </w:rPr>
        <w:t>Кода </w:t>
      </w:r>
      <w:r>
        <w:rPr>
          <w:color w:val="231F20"/>
          <w:spacing w:val="-5"/>
          <w:w w:val="105"/>
          <w:sz w:val="21"/>
        </w:rPr>
        <w:t>налксемась аволь </w:t>
      </w:r>
      <w:r>
        <w:rPr>
          <w:color w:val="231F20"/>
          <w:spacing w:val="-4"/>
          <w:w w:val="105"/>
          <w:sz w:val="21"/>
        </w:rPr>
        <w:t>моле, эряви теемс </w:t>
      </w:r>
      <w:r>
        <w:rPr>
          <w:color w:val="231F20"/>
          <w:spacing w:val="-5"/>
          <w:w w:val="105"/>
          <w:sz w:val="21"/>
        </w:rPr>
        <w:t>весементь,</w:t>
      </w:r>
      <w:r>
        <w:rPr>
          <w:color w:val="231F20"/>
          <w:spacing w:val="14"/>
          <w:w w:val="105"/>
          <w:sz w:val="21"/>
        </w:rPr>
        <w:t> </w:t>
      </w:r>
      <w:r>
        <w:rPr>
          <w:color w:val="231F20"/>
          <w:spacing w:val="-5"/>
          <w:w w:val="105"/>
          <w:sz w:val="21"/>
        </w:rPr>
        <w:t>штобу</w:t>
      </w:r>
    </w:p>
    <w:p>
      <w:pPr>
        <w:pStyle w:val="BodyText"/>
        <w:spacing w:before="3"/>
        <w:jc w:val="left"/>
      </w:pPr>
      <w:r>
        <w:rPr/>
        <w:br w:type="column"/>
      </w:r>
      <w:r>
        <w:rPr/>
      </w:r>
    </w:p>
    <w:p>
      <w:pPr>
        <w:pStyle w:val="Heading3"/>
        <w:ind w:left="383"/>
        <w:jc w:val="left"/>
      </w:pPr>
      <w:r>
        <w:rPr>
          <w:color w:val="231F20"/>
        </w:rPr>
        <w:t>Содержание и условия игры</w:t>
      </w:r>
    </w:p>
    <w:p>
      <w:pPr>
        <w:pStyle w:val="BodyText"/>
        <w:spacing w:line="218" w:lineRule="auto" w:before="194"/>
        <w:ind w:left="185" w:right="185" w:firstLine="198"/>
      </w:pPr>
      <w:r>
        <w:rPr>
          <w:color w:val="231F20"/>
          <w:spacing w:val="-4"/>
          <w:w w:val="105"/>
        </w:rPr>
        <w:t>Выбирается ровная площадка, которая затем </w:t>
      </w:r>
      <w:r>
        <w:rPr>
          <w:color w:val="231F20"/>
          <w:w w:val="105"/>
        </w:rPr>
        <w:t>с </w:t>
      </w:r>
      <w:r>
        <w:rPr>
          <w:color w:val="231F20"/>
          <w:spacing w:val="-4"/>
          <w:w w:val="105"/>
        </w:rPr>
        <w:t>четырех сторон обрамляется чер </w:t>
      </w:r>
      <w:r>
        <w:rPr>
          <w:color w:val="231F20"/>
          <w:spacing w:val="-3"/>
          <w:w w:val="105"/>
        </w:rPr>
        <w:t>той. </w:t>
      </w:r>
      <w:r>
        <w:rPr>
          <w:color w:val="231F20"/>
          <w:w w:val="105"/>
        </w:rPr>
        <w:t>По </w:t>
      </w:r>
      <w:r>
        <w:rPr>
          <w:color w:val="231F20"/>
          <w:spacing w:val="-4"/>
          <w:w w:val="105"/>
        </w:rPr>
        <w:t>центру </w:t>
      </w:r>
      <w:r>
        <w:rPr>
          <w:color w:val="231F20"/>
          <w:spacing w:val="-3"/>
          <w:w w:val="105"/>
        </w:rPr>
        <w:t>поля </w:t>
      </w:r>
      <w:r>
        <w:rPr>
          <w:color w:val="231F20"/>
          <w:spacing w:val="-4"/>
          <w:w w:val="105"/>
        </w:rPr>
        <w:t>проводится линия, </w:t>
      </w:r>
      <w:r>
        <w:rPr>
          <w:color w:val="231F20"/>
          <w:spacing w:val="-6"/>
          <w:w w:val="105"/>
        </w:rPr>
        <w:t>которая</w:t>
      </w:r>
      <w:r>
        <w:rPr>
          <w:color w:val="231F20"/>
          <w:spacing w:val="-19"/>
          <w:w w:val="105"/>
        </w:rPr>
        <w:t> </w:t>
      </w:r>
      <w:r>
        <w:rPr>
          <w:color w:val="231F20"/>
          <w:spacing w:val="-7"/>
          <w:w w:val="105"/>
        </w:rPr>
        <w:t>отделяет</w:t>
      </w:r>
      <w:r>
        <w:rPr>
          <w:color w:val="231F20"/>
          <w:spacing w:val="-18"/>
          <w:w w:val="105"/>
        </w:rPr>
        <w:t> </w:t>
      </w:r>
      <w:r>
        <w:rPr>
          <w:color w:val="231F20"/>
          <w:spacing w:val="-7"/>
          <w:w w:val="105"/>
        </w:rPr>
        <w:t>владения</w:t>
      </w:r>
      <w:r>
        <w:rPr>
          <w:color w:val="231F20"/>
          <w:spacing w:val="-16"/>
          <w:w w:val="105"/>
        </w:rPr>
        <w:t> </w:t>
      </w:r>
      <w:r>
        <w:rPr>
          <w:i/>
          <w:color w:val="231F20"/>
          <w:spacing w:val="-6"/>
          <w:w w:val="105"/>
        </w:rPr>
        <w:t>коршуна</w:t>
      </w:r>
      <w:r>
        <w:rPr>
          <w:i/>
          <w:color w:val="231F20"/>
          <w:spacing w:val="-19"/>
          <w:w w:val="105"/>
        </w:rPr>
        <w:t> </w:t>
      </w:r>
      <w:r>
        <w:rPr>
          <w:color w:val="231F20"/>
          <w:spacing w:val="-6"/>
          <w:w w:val="105"/>
        </w:rPr>
        <w:t>(лес)</w:t>
      </w:r>
      <w:r>
        <w:rPr>
          <w:color w:val="231F20"/>
          <w:spacing w:val="-19"/>
          <w:w w:val="105"/>
        </w:rPr>
        <w:t> </w:t>
      </w:r>
      <w:r>
        <w:rPr>
          <w:color w:val="231F20"/>
          <w:spacing w:val="-7"/>
          <w:w w:val="105"/>
        </w:rPr>
        <w:t>от </w:t>
      </w:r>
      <w:r>
        <w:rPr>
          <w:color w:val="231F20"/>
          <w:spacing w:val="-4"/>
          <w:w w:val="105"/>
        </w:rPr>
        <w:t>улицы, </w:t>
      </w:r>
      <w:r>
        <w:rPr>
          <w:color w:val="231F20"/>
          <w:spacing w:val="-3"/>
          <w:w w:val="105"/>
        </w:rPr>
        <w:t>где </w:t>
      </w:r>
      <w:r>
        <w:rPr>
          <w:color w:val="231F20"/>
          <w:spacing w:val="-4"/>
          <w:w w:val="105"/>
        </w:rPr>
        <w:t>проживает </w:t>
      </w:r>
      <w:r>
        <w:rPr>
          <w:i/>
          <w:color w:val="231F20"/>
          <w:spacing w:val="-4"/>
          <w:w w:val="105"/>
        </w:rPr>
        <w:t>клушка. </w:t>
      </w:r>
      <w:r>
        <w:rPr>
          <w:color w:val="231F20"/>
          <w:w w:val="105"/>
        </w:rPr>
        <w:t>В </w:t>
      </w:r>
      <w:r>
        <w:rPr>
          <w:color w:val="231F20"/>
          <w:spacing w:val="-3"/>
          <w:w w:val="105"/>
        </w:rPr>
        <w:t>двух </w:t>
      </w:r>
      <w:r>
        <w:rPr>
          <w:color w:val="231F20"/>
          <w:spacing w:val="-4"/>
          <w:w w:val="105"/>
        </w:rPr>
        <w:t>про тивоположных </w:t>
      </w:r>
      <w:r>
        <w:rPr>
          <w:color w:val="231F20"/>
          <w:w w:val="105"/>
        </w:rPr>
        <w:t>по </w:t>
      </w:r>
      <w:r>
        <w:rPr>
          <w:color w:val="231F20"/>
          <w:spacing w:val="-4"/>
          <w:w w:val="105"/>
        </w:rPr>
        <w:t>диагонали углах поля чертятся </w:t>
      </w:r>
      <w:r>
        <w:rPr>
          <w:color w:val="231F20"/>
          <w:spacing w:val="-3"/>
          <w:w w:val="105"/>
        </w:rPr>
        <w:t>два </w:t>
      </w:r>
      <w:r>
        <w:rPr>
          <w:color w:val="231F20"/>
          <w:spacing w:val="-4"/>
          <w:w w:val="105"/>
        </w:rPr>
        <w:t>жилища: четырехугольный домик </w:t>
      </w:r>
      <w:r>
        <w:rPr>
          <w:color w:val="231F20"/>
          <w:w w:val="105"/>
        </w:rPr>
        <w:t>с </w:t>
      </w:r>
      <w:r>
        <w:rPr>
          <w:color w:val="231F20"/>
          <w:spacing w:val="-4"/>
          <w:w w:val="105"/>
        </w:rPr>
        <w:t>дверью </w:t>
      </w:r>
      <w:r>
        <w:rPr>
          <w:color w:val="231F20"/>
          <w:spacing w:val="-3"/>
          <w:w w:val="105"/>
        </w:rPr>
        <w:t>для </w:t>
      </w:r>
      <w:r>
        <w:rPr>
          <w:i/>
          <w:color w:val="231F20"/>
          <w:spacing w:val="-4"/>
          <w:w w:val="105"/>
        </w:rPr>
        <w:t>клушки </w:t>
      </w:r>
      <w:r>
        <w:rPr>
          <w:color w:val="231F20"/>
          <w:w w:val="105"/>
        </w:rPr>
        <w:t>и </w:t>
      </w:r>
      <w:r>
        <w:rPr>
          <w:i/>
          <w:color w:val="231F20"/>
          <w:spacing w:val="-4"/>
          <w:w w:val="105"/>
        </w:rPr>
        <w:t>цыплят </w:t>
      </w:r>
      <w:r>
        <w:rPr>
          <w:color w:val="231F20"/>
          <w:w w:val="105"/>
        </w:rPr>
        <w:t>и </w:t>
      </w:r>
      <w:r>
        <w:rPr>
          <w:color w:val="231F20"/>
          <w:spacing w:val="-4"/>
          <w:w w:val="105"/>
        </w:rPr>
        <w:t>круглое гнездо </w:t>
      </w:r>
      <w:r>
        <w:rPr>
          <w:color w:val="231F20"/>
          <w:spacing w:val="-3"/>
          <w:w w:val="105"/>
        </w:rPr>
        <w:t>для </w:t>
      </w:r>
      <w:r>
        <w:rPr>
          <w:i/>
          <w:color w:val="231F20"/>
          <w:spacing w:val="-4"/>
          <w:w w:val="105"/>
        </w:rPr>
        <w:t>коршуна. </w:t>
      </w:r>
      <w:r>
        <w:rPr>
          <w:color w:val="231F20"/>
          <w:w w:val="105"/>
        </w:rPr>
        <w:t>В </w:t>
      </w:r>
      <w:r>
        <w:rPr>
          <w:color w:val="231F20"/>
          <w:spacing w:val="-4"/>
          <w:w w:val="105"/>
        </w:rPr>
        <w:t>гнезде так </w:t>
      </w:r>
      <w:r>
        <w:rPr>
          <w:color w:val="231F20"/>
          <w:w w:val="105"/>
        </w:rPr>
        <w:t>же </w:t>
      </w:r>
      <w:r>
        <w:rPr>
          <w:color w:val="231F20"/>
          <w:spacing w:val="-3"/>
          <w:w w:val="105"/>
        </w:rPr>
        <w:t>есть </w:t>
      </w:r>
      <w:r>
        <w:rPr>
          <w:color w:val="231F20"/>
          <w:spacing w:val="-4"/>
          <w:w w:val="105"/>
        </w:rPr>
        <w:t>дверь, через которую </w:t>
      </w:r>
      <w:r>
        <w:rPr>
          <w:i/>
          <w:color w:val="231F20"/>
          <w:spacing w:val="-4"/>
          <w:w w:val="105"/>
        </w:rPr>
        <w:t>коршун </w:t>
      </w:r>
      <w:r>
        <w:rPr>
          <w:color w:val="231F20"/>
          <w:spacing w:val="-4"/>
          <w:w w:val="105"/>
        </w:rPr>
        <w:t>вво </w:t>
      </w:r>
      <w:r>
        <w:rPr>
          <w:color w:val="231F20"/>
          <w:spacing w:val="-3"/>
          <w:w w:val="105"/>
        </w:rPr>
        <w:t>дит </w:t>
      </w:r>
      <w:r>
        <w:rPr>
          <w:color w:val="231F20"/>
          <w:spacing w:val="-4"/>
          <w:w w:val="105"/>
        </w:rPr>
        <w:t>украденных</w:t>
      </w:r>
      <w:r>
        <w:rPr>
          <w:color w:val="231F20"/>
          <w:spacing w:val="3"/>
          <w:w w:val="105"/>
        </w:rPr>
        <w:t> </w:t>
      </w:r>
      <w:r>
        <w:rPr>
          <w:color w:val="231F20"/>
          <w:spacing w:val="-7"/>
          <w:w w:val="105"/>
        </w:rPr>
        <w:t>цыплят.</w:t>
      </w:r>
    </w:p>
    <w:p>
      <w:pPr>
        <w:pStyle w:val="BodyText"/>
        <w:spacing w:line="218" w:lineRule="auto" w:before="3"/>
        <w:ind w:left="185" w:right="187" w:firstLine="198"/>
      </w:pPr>
      <w:r>
        <w:rPr>
          <w:color w:val="231F20"/>
          <w:spacing w:val="-5"/>
          <w:w w:val="105"/>
        </w:rPr>
        <w:t>Собравшись </w:t>
      </w:r>
      <w:r>
        <w:rPr>
          <w:color w:val="231F20"/>
          <w:spacing w:val="-3"/>
          <w:w w:val="105"/>
        </w:rPr>
        <w:t>на </w:t>
      </w:r>
      <w:r>
        <w:rPr>
          <w:color w:val="231F20"/>
          <w:spacing w:val="-5"/>
          <w:w w:val="105"/>
        </w:rPr>
        <w:t>лужайке, </w:t>
      </w:r>
      <w:r>
        <w:rPr>
          <w:color w:val="231F20"/>
          <w:spacing w:val="-4"/>
          <w:w w:val="105"/>
        </w:rPr>
        <w:t>дети </w:t>
      </w:r>
      <w:r>
        <w:rPr>
          <w:color w:val="231F20"/>
          <w:spacing w:val="-5"/>
          <w:w w:val="105"/>
        </w:rPr>
        <w:t>распреде </w:t>
      </w:r>
      <w:r>
        <w:rPr>
          <w:color w:val="231F20"/>
          <w:spacing w:val="-3"/>
          <w:w w:val="105"/>
        </w:rPr>
        <w:t>ляют</w:t>
      </w:r>
      <w:r>
        <w:rPr>
          <w:color w:val="231F20"/>
          <w:spacing w:val="-18"/>
          <w:w w:val="105"/>
        </w:rPr>
        <w:t> </w:t>
      </w:r>
      <w:r>
        <w:rPr>
          <w:color w:val="231F20"/>
          <w:spacing w:val="-4"/>
          <w:w w:val="105"/>
        </w:rPr>
        <w:t>между</w:t>
      </w:r>
      <w:r>
        <w:rPr>
          <w:color w:val="231F20"/>
          <w:spacing w:val="-18"/>
          <w:w w:val="105"/>
        </w:rPr>
        <w:t> </w:t>
      </w:r>
      <w:r>
        <w:rPr>
          <w:color w:val="231F20"/>
          <w:spacing w:val="-4"/>
          <w:w w:val="105"/>
        </w:rPr>
        <w:t>собой</w:t>
      </w:r>
      <w:r>
        <w:rPr>
          <w:color w:val="231F20"/>
          <w:spacing w:val="-18"/>
          <w:w w:val="105"/>
        </w:rPr>
        <w:t> </w:t>
      </w:r>
      <w:r>
        <w:rPr>
          <w:color w:val="231F20"/>
          <w:spacing w:val="-3"/>
          <w:w w:val="105"/>
        </w:rPr>
        <w:t>роли</w:t>
      </w:r>
      <w:r>
        <w:rPr>
          <w:color w:val="231F20"/>
          <w:spacing w:val="-17"/>
          <w:w w:val="105"/>
        </w:rPr>
        <w:t> </w:t>
      </w:r>
      <w:r>
        <w:rPr>
          <w:i/>
          <w:color w:val="231F20"/>
          <w:spacing w:val="-4"/>
          <w:w w:val="105"/>
        </w:rPr>
        <w:t>клушки</w:t>
      </w:r>
      <w:r>
        <w:rPr>
          <w:i/>
          <w:color w:val="231F20"/>
          <w:spacing w:val="-17"/>
          <w:w w:val="105"/>
        </w:rPr>
        <w:t> </w:t>
      </w:r>
      <w:r>
        <w:rPr>
          <w:color w:val="231F20"/>
          <w:w w:val="105"/>
        </w:rPr>
        <w:t>и</w:t>
      </w:r>
      <w:r>
        <w:rPr>
          <w:color w:val="231F20"/>
          <w:spacing w:val="-17"/>
          <w:w w:val="105"/>
        </w:rPr>
        <w:t> </w:t>
      </w:r>
      <w:r>
        <w:rPr>
          <w:i/>
          <w:color w:val="231F20"/>
          <w:spacing w:val="-4"/>
          <w:w w:val="105"/>
        </w:rPr>
        <w:t>коршуна. </w:t>
      </w:r>
      <w:r>
        <w:rPr>
          <w:color w:val="231F20"/>
          <w:spacing w:val="-4"/>
          <w:w w:val="105"/>
        </w:rPr>
        <w:t>Обычно </w:t>
      </w:r>
      <w:r>
        <w:rPr>
          <w:color w:val="231F20"/>
          <w:w w:val="105"/>
        </w:rPr>
        <w:t>в </w:t>
      </w:r>
      <w:r>
        <w:rPr>
          <w:color w:val="231F20"/>
          <w:spacing w:val="-3"/>
          <w:w w:val="105"/>
        </w:rPr>
        <w:t>этих </w:t>
      </w:r>
      <w:r>
        <w:rPr>
          <w:color w:val="231F20"/>
          <w:spacing w:val="-4"/>
          <w:w w:val="105"/>
        </w:rPr>
        <w:t>ролях выступают более рослые </w:t>
      </w:r>
      <w:r>
        <w:rPr>
          <w:color w:val="231F20"/>
          <w:w w:val="105"/>
        </w:rPr>
        <w:t>и </w:t>
      </w:r>
      <w:r>
        <w:rPr>
          <w:color w:val="231F20"/>
          <w:spacing w:val="-4"/>
          <w:w w:val="105"/>
        </w:rPr>
        <w:t>крепкие девочка </w:t>
      </w:r>
      <w:r>
        <w:rPr>
          <w:color w:val="231F20"/>
          <w:w w:val="105"/>
        </w:rPr>
        <w:t>и </w:t>
      </w:r>
      <w:r>
        <w:rPr>
          <w:color w:val="231F20"/>
          <w:spacing w:val="-4"/>
          <w:w w:val="105"/>
        </w:rPr>
        <w:t>мальчик. </w:t>
      </w:r>
      <w:r>
        <w:rPr>
          <w:i/>
          <w:color w:val="231F20"/>
          <w:spacing w:val="-5"/>
          <w:w w:val="105"/>
        </w:rPr>
        <w:t>Цыплятами </w:t>
      </w:r>
      <w:r>
        <w:rPr>
          <w:color w:val="231F20"/>
          <w:spacing w:val="-5"/>
          <w:w w:val="105"/>
        </w:rPr>
        <w:t>становятся </w:t>
      </w:r>
      <w:r>
        <w:rPr>
          <w:color w:val="231F20"/>
          <w:spacing w:val="-4"/>
          <w:w w:val="105"/>
        </w:rPr>
        <w:t>все </w:t>
      </w:r>
      <w:r>
        <w:rPr>
          <w:color w:val="231F20"/>
          <w:spacing w:val="-5"/>
          <w:w w:val="105"/>
        </w:rPr>
        <w:t>остальные уча стники </w:t>
      </w:r>
      <w:r>
        <w:rPr>
          <w:color w:val="231F20"/>
          <w:spacing w:val="-4"/>
          <w:w w:val="105"/>
        </w:rPr>
        <w:t>игры. После </w:t>
      </w:r>
      <w:r>
        <w:rPr>
          <w:color w:val="231F20"/>
          <w:spacing w:val="-5"/>
          <w:w w:val="105"/>
        </w:rPr>
        <w:t>сговора, проводимого </w:t>
      </w:r>
      <w:r>
        <w:rPr>
          <w:color w:val="231F20"/>
          <w:w w:val="105"/>
        </w:rPr>
        <w:t>на </w:t>
      </w:r>
      <w:r>
        <w:rPr>
          <w:color w:val="231F20"/>
          <w:spacing w:val="-4"/>
          <w:w w:val="105"/>
        </w:rPr>
        <w:t>центральной черте, </w:t>
      </w:r>
      <w:r>
        <w:rPr>
          <w:color w:val="231F20"/>
          <w:spacing w:val="-3"/>
          <w:w w:val="105"/>
        </w:rPr>
        <w:t>обе </w:t>
      </w:r>
      <w:r>
        <w:rPr>
          <w:color w:val="231F20"/>
          <w:spacing w:val="-4"/>
          <w:w w:val="105"/>
        </w:rPr>
        <w:t>группы расхо дятся </w:t>
      </w:r>
      <w:r>
        <w:rPr>
          <w:color w:val="231F20"/>
          <w:w w:val="105"/>
        </w:rPr>
        <w:t>по </w:t>
      </w:r>
      <w:r>
        <w:rPr>
          <w:color w:val="231F20"/>
          <w:spacing w:val="-4"/>
          <w:w w:val="105"/>
        </w:rPr>
        <w:t>своим домикам. </w:t>
      </w:r>
      <w:r>
        <w:rPr>
          <w:i/>
          <w:color w:val="231F20"/>
          <w:spacing w:val="-4"/>
          <w:w w:val="105"/>
        </w:rPr>
        <w:t>Коршун </w:t>
      </w:r>
      <w:r>
        <w:rPr>
          <w:color w:val="231F20"/>
          <w:spacing w:val="-4"/>
          <w:w w:val="105"/>
        </w:rPr>
        <w:t>садится </w:t>
      </w:r>
      <w:r>
        <w:rPr>
          <w:color w:val="231F20"/>
          <w:w w:val="105"/>
        </w:rPr>
        <w:t>на </w:t>
      </w:r>
      <w:r>
        <w:rPr>
          <w:color w:val="231F20"/>
          <w:spacing w:val="-4"/>
          <w:w w:val="105"/>
        </w:rPr>
        <w:t>корточки </w:t>
      </w:r>
      <w:r>
        <w:rPr>
          <w:color w:val="231F20"/>
          <w:w w:val="105"/>
        </w:rPr>
        <w:t>в </w:t>
      </w:r>
      <w:r>
        <w:rPr>
          <w:color w:val="231F20"/>
          <w:spacing w:val="-4"/>
          <w:w w:val="105"/>
        </w:rPr>
        <w:t>своем гнезде, </w:t>
      </w:r>
      <w:r>
        <w:rPr>
          <w:color w:val="231F20"/>
          <w:w w:val="105"/>
        </w:rPr>
        <w:t>а </w:t>
      </w:r>
      <w:r>
        <w:rPr>
          <w:i/>
          <w:color w:val="231F20"/>
          <w:spacing w:val="-4"/>
          <w:w w:val="105"/>
        </w:rPr>
        <w:t>цыплята </w:t>
      </w:r>
      <w:r>
        <w:rPr>
          <w:color w:val="231F20"/>
          <w:spacing w:val="-4"/>
          <w:w w:val="105"/>
        </w:rPr>
        <w:t>сбиваются </w:t>
      </w:r>
      <w:r>
        <w:rPr>
          <w:color w:val="231F20"/>
          <w:w w:val="105"/>
        </w:rPr>
        <w:t>в </w:t>
      </w:r>
      <w:r>
        <w:rPr>
          <w:color w:val="231F20"/>
          <w:spacing w:val="-4"/>
          <w:w w:val="105"/>
        </w:rPr>
        <w:t>кружок вокруг </w:t>
      </w:r>
      <w:r>
        <w:rPr>
          <w:i/>
          <w:color w:val="231F20"/>
          <w:spacing w:val="-4"/>
          <w:w w:val="105"/>
        </w:rPr>
        <w:t>клушки. </w:t>
      </w:r>
      <w:r>
        <w:rPr>
          <w:color w:val="231F20"/>
          <w:spacing w:val="-4"/>
          <w:w w:val="105"/>
        </w:rPr>
        <w:t>Ночь. </w:t>
      </w:r>
      <w:r>
        <w:rPr>
          <w:color w:val="231F20"/>
          <w:spacing w:val="-3"/>
          <w:w w:val="105"/>
        </w:rPr>
        <w:t>Все</w:t>
      </w:r>
      <w:r>
        <w:rPr>
          <w:color w:val="231F20"/>
          <w:spacing w:val="6"/>
          <w:w w:val="105"/>
        </w:rPr>
        <w:t> </w:t>
      </w:r>
      <w:r>
        <w:rPr>
          <w:color w:val="231F20"/>
          <w:spacing w:val="-7"/>
          <w:w w:val="105"/>
        </w:rPr>
        <w:t>спят.</w:t>
      </w:r>
    </w:p>
    <w:p>
      <w:pPr>
        <w:pStyle w:val="BodyText"/>
        <w:spacing w:line="218" w:lineRule="auto" w:before="2"/>
        <w:ind w:left="185" w:right="184" w:firstLine="198"/>
      </w:pPr>
      <w:r>
        <w:rPr>
          <w:color w:val="231F20"/>
          <w:w w:val="105"/>
        </w:rPr>
        <w:t>Через некоторое время </w:t>
      </w:r>
      <w:r>
        <w:rPr>
          <w:i/>
          <w:color w:val="231F20"/>
          <w:w w:val="105"/>
        </w:rPr>
        <w:t>цыплята </w:t>
      </w:r>
      <w:r>
        <w:rPr>
          <w:color w:val="231F20"/>
          <w:w w:val="105"/>
        </w:rPr>
        <w:t>начи нают капризничать:</w:t>
      </w:r>
    </w:p>
    <w:p>
      <w:pPr>
        <w:pStyle w:val="ListParagraph"/>
        <w:numPr>
          <w:ilvl w:val="0"/>
          <w:numId w:val="59"/>
        </w:numPr>
        <w:tabs>
          <w:tab w:pos="679" w:val="left" w:leader="none"/>
        </w:tabs>
        <w:spacing w:line="214" w:lineRule="exact" w:before="0" w:after="0"/>
        <w:ind w:left="678" w:right="0" w:hanging="242"/>
        <w:jc w:val="left"/>
        <w:rPr>
          <w:sz w:val="21"/>
        </w:rPr>
      </w:pPr>
      <w:r>
        <w:rPr>
          <w:color w:val="231F20"/>
          <w:w w:val="105"/>
          <w:sz w:val="21"/>
        </w:rPr>
        <w:t>Мама, солнышко</w:t>
      </w:r>
      <w:r>
        <w:rPr>
          <w:color w:val="231F20"/>
          <w:spacing w:val="-4"/>
          <w:w w:val="105"/>
          <w:sz w:val="21"/>
        </w:rPr>
        <w:t> </w:t>
      </w:r>
      <w:r>
        <w:rPr>
          <w:color w:val="231F20"/>
          <w:w w:val="105"/>
          <w:sz w:val="21"/>
        </w:rPr>
        <w:t>встало…</w:t>
      </w:r>
    </w:p>
    <w:p>
      <w:pPr>
        <w:pStyle w:val="ListParagraph"/>
        <w:numPr>
          <w:ilvl w:val="0"/>
          <w:numId w:val="59"/>
        </w:numPr>
        <w:tabs>
          <w:tab w:pos="679" w:val="left" w:leader="none"/>
        </w:tabs>
        <w:spacing w:line="220" w:lineRule="exact" w:before="0" w:after="0"/>
        <w:ind w:left="678" w:right="0" w:hanging="242"/>
        <w:jc w:val="left"/>
        <w:rPr>
          <w:sz w:val="21"/>
        </w:rPr>
      </w:pPr>
      <w:r>
        <w:rPr>
          <w:color w:val="231F20"/>
          <w:w w:val="105"/>
          <w:sz w:val="21"/>
        </w:rPr>
        <w:t>Хотим на</w:t>
      </w:r>
      <w:r>
        <w:rPr>
          <w:color w:val="231F20"/>
          <w:spacing w:val="23"/>
          <w:w w:val="105"/>
          <w:sz w:val="21"/>
        </w:rPr>
        <w:t> </w:t>
      </w:r>
      <w:r>
        <w:rPr>
          <w:color w:val="231F20"/>
          <w:w w:val="105"/>
          <w:sz w:val="21"/>
        </w:rPr>
        <w:t>волю…</w:t>
      </w:r>
    </w:p>
    <w:p>
      <w:pPr>
        <w:pStyle w:val="ListParagraph"/>
        <w:numPr>
          <w:ilvl w:val="0"/>
          <w:numId w:val="59"/>
        </w:numPr>
        <w:tabs>
          <w:tab w:pos="679" w:val="left" w:leader="none"/>
        </w:tabs>
        <w:spacing w:line="220" w:lineRule="exact" w:before="0" w:after="0"/>
        <w:ind w:left="678" w:right="0" w:hanging="242"/>
        <w:jc w:val="left"/>
        <w:rPr>
          <w:sz w:val="21"/>
        </w:rPr>
      </w:pPr>
      <w:r>
        <w:rPr>
          <w:color w:val="231F20"/>
          <w:sz w:val="21"/>
        </w:rPr>
        <w:t>Есть</w:t>
      </w:r>
      <w:r>
        <w:rPr>
          <w:color w:val="231F20"/>
          <w:spacing w:val="25"/>
          <w:sz w:val="21"/>
        </w:rPr>
        <w:t> </w:t>
      </w:r>
      <w:r>
        <w:rPr>
          <w:color w:val="231F20"/>
          <w:sz w:val="21"/>
        </w:rPr>
        <w:t>хотим…</w:t>
      </w:r>
    </w:p>
    <w:p>
      <w:pPr>
        <w:pStyle w:val="BodyText"/>
        <w:spacing w:line="218" w:lineRule="auto" w:before="7"/>
        <w:ind w:left="124" w:right="184" w:firstLine="197"/>
        <w:jc w:val="right"/>
      </w:pPr>
      <w:r>
        <w:rPr>
          <w:i/>
          <w:color w:val="231F20"/>
          <w:w w:val="105"/>
        </w:rPr>
        <w:t>Клушка, </w:t>
      </w:r>
      <w:r>
        <w:rPr>
          <w:color w:val="231F20"/>
          <w:w w:val="105"/>
        </w:rPr>
        <w:t>опустив «крылья», квохча, подходит к двери, выглядывает на улицу и, взяв </w:t>
      </w:r>
      <w:r>
        <w:rPr>
          <w:i/>
          <w:color w:val="231F20"/>
          <w:w w:val="105"/>
        </w:rPr>
        <w:t>цыплят </w:t>
      </w:r>
      <w:r>
        <w:rPr>
          <w:color w:val="231F20"/>
          <w:w w:val="105"/>
        </w:rPr>
        <w:t>за руки, выводит двумя цепочками на улицу. </w:t>
      </w:r>
      <w:r>
        <w:rPr>
          <w:i/>
          <w:color w:val="231F20"/>
          <w:w w:val="105"/>
        </w:rPr>
        <w:t>Цыплята </w:t>
      </w:r>
      <w:r>
        <w:rPr>
          <w:color w:val="231F20"/>
          <w:w w:val="105"/>
        </w:rPr>
        <w:t>разбега ются, начинают «клевать» травку, искать зернышки, кувыркаться, ссориться меж ду собой. </w:t>
      </w:r>
      <w:r>
        <w:rPr>
          <w:i/>
          <w:color w:val="231F20"/>
          <w:w w:val="105"/>
        </w:rPr>
        <w:t>Клушка </w:t>
      </w:r>
      <w:r>
        <w:rPr>
          <w:color w:val="231F20"/>
          <w:w w:val="105"/>
        </w:rPr>
        <w:t>старается унять расша лившихся цыплят. Вместе с тем она вни мательно следит за тем, чтобы они не переходили за среднюю запретную черту и вообще за ограждение всей площадки. Вдруг слышится свист и хлопанье крыльев. Это проснулся </w:t>
      </w:r>
      <w:r>
        <w:rPr>
          <w:i/>
          <w:color w:val="231F20"/>
          <w:w w:val="105"/>
        </w:rPr>
        <w:t>коршун. </w:t>
      </w:r>
      <w:r>
        <w:rPr>
          <w:color w:val="231F20"/>
          <w:w w:val="105"/>
        </w:rPr>
        <w:t>Услы шав звук, </w:t>
      </w:r>
      <w:r>
        <w:rPr>
          <w:i/>
          <w:color w:val="231F20"/>
          <w:w w:val="105"/>
        </w:rPr>
        <w:t>цыплята </w:t>
      </w:r>
      <w:r>
        <w:rPr>
          <w:color w:val="231F20"/>
          <w:w w:val="105"/>
        </w:rPr>
        <w:t>сначала прекращают свои занятия, а затем быстро прячутся за</w:t>
      </w:r>
    </w:p>
    <w:p>
      <w:pPr>
        <w:pStyle w:val="BodyText"/>
        <w:spacing w:line="217" w:lineRule="exact"/>
        <w:ind w:left="185"/>
      </w:pPr>
      <w:r>
        <w:rPr>
          <w:i/>
          <w:color w:val="231F20"/>
          <w:w w:val="105"/>
        </w:rPr>
        <w:t>клушку</w:t>
      </w:r>
      <w:r>
        <w:rPr>
          <w:color w:val="231F20"/>
          <w:w w:val="105"/>
        </w:rPr>
        <w:t>, взяв друг друга за талию.</w:t>
      </w:r>
    </w:p>
    <w:p>
      <w:pPr>
        <w:pStyle w:val="BodyText"/>
        <w:spacing w:line="218" w:lineRule="auto" w:before="6"/>
        <w:ind w:left="185" w:right="184" w:firstLine="198"/>
      </w:pPr>
      <w:r>
        <w:rPr>
          <w:i/>
          <w:color w:val="231F20"/>
          <w:w w:val="105"/>
        </w:rPr>
        <w:t>Клушка </w:t>
      </w:r>
      <w:r>
        <w:rPr>
          <w:color w:val="231F20"/>
          <w:w w:val="105"/>
        </w:rPr>
        <w:t>готовится к отпору, широко расставив «крылья» в стороны.</w:t>
      </w:r>
    </w:p>
    <w:p>
      <w:pPr>
        <w:spacing w:line="218" w:lineRule="auto" w:before="1"/>
        <w:ind w:left="185" w:right="184" w:firstLine="198"/>
        <w:jc w:val="both"/>
        <w:rPr>
          <w:sz w:val="21"/>
        </w:rPr>
      </w:pPr>
      <w:r>
        <w:rPr>
          <w:color w:val="231F20"/>
          <w:w w:val="105"/>
          <w:sz w:val="21"/>
        </w:rPr>
        <w:t>Махая «крыльями», </w:t>
      </w:r>
      <w:r>
        <w:rPr>
          <w:i/>
          <w:color w:val="231F20"/>
          <w:w w:val="105"/>
          <w:sz w:val="21"/>
        </w:rPr>
        <w:t>коршун </w:t>
      </w:r>
      <w:r>
        <w:rPr>
          <w:color w:val="231F20"/>
          <w:w w:val="105"/>
          <w:sz w:val="21"/>
        </w:rPr>
        <w:t>«прилета ет» к </w:t>
      </w:r>
      <w:r>
        <w:rPr>
          <w:i/>
          <w:color w:val="231F20"/>
          <w:w w:val="105"/>
          <w:sz w:val="21"/>
        </w:rPr>
        <w:t>цыплятам. Коршун </w:t>
      </w:r>
      <w:r>
        <w:rPr>
          <w:color w:val="231F20"/>
          <w:w w:val="105"/>
          <w:sz w:val="21"/>
        </w:rPr>
        <w:t>стремится ото рвать </w:t>
      </w:r>
      <w:r>
        <w:rPr>
          <w:i/>
          <w:color w:val="231F20"/>
          <w:w w:val="105"/>
          <w:sz w:val="21"/>
        </w:rPr>
        <w:t>цыплят </w:t>
      </w:r>
      <w:r>
        <w:rPr>
          <w:color w:val="231F20"/>
          <w:w w:val="105"/>
          <w:sz w:val="21"/>
        </w:rPr>
        <w:t>от </w:t>
      </w:r>
      <w:r>
        <w:rPr>
          <w:i/>
          <w:color w:val="231F20"/>
          <w:w w:val="105"/>
          <w:sz w:val="21"/>
        </w:rPr>
        <w:t>клушки, </w:t>
      </w:r>
      <w:r>
        <w:rPr>
          <w:color w:val="231F20"/>
          <w:w w:val="105"/>
          <w:sz w:val="21"/>
        </w:rPr>
        <w:t>рассредоточив по полю, чтобы затем выловить их по одиночке. Задача </w:t>
      </w:r>
      <w:r>
        <w:rPr>
          <w:i/>
          <w:color w:val="231F20"/>
          <w:w w:val="105"/>
          <w:sz w:val="21"/>
        </w:rPr>
        <w:t>клушки </w:t>
      </w:r>
      <w:r>
        <w:rPr>
          <w:color w:val="231F20"/>
          <w:w w:val="105"/>
          <w:sz w:val="21"/>
        </w:rPr>
        <w:t>защитить каж дого цыпленка. При этом ее действия и</w:t>
      </w:r>
    </w:p>
    <w:p>
      <w:pPr>
        <w:spacing w:after="0" w:line="218" w:lineRule="auto"/>
        <w:jc w:val="both"/>
        <w:rPr>
          <w:sz w:val="21"/>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123"/>
          <w:pgSz w:w="11900" w:h="16840"/>
          <w:pgMar w:footer="0" w:header="0" w:top="1600" w:bottom="280" w:left="1560" w:right="1540"/>
        </w:sectPr>
      </w:pPr>
    </w:p>
    <w:p>
      <w:pPr>
        <w:pStyle w:val="BodyText"/>
        <w:spacing w:before="9"/>
        <w:jc w:val="left"/>
        <w:rPr>
          <w:sz w:val="22"/>
        </w:rPr>
      </w:pPr>
    </w:p>
    <w:p>
      <w:pPr>
        <w:spacing w:line="218" w:lineRule="auto" w:before="0"/>
        <w:ind w:left="166" w:right="1" w:firstLine="0"/>
        <w:jc w:val="both"/>
        <w:rPr>
          <w:i/>
          <w:sz w:val="21"/>
        </w:rPr>
      </w:pPr>
      <w:r>
        <w:rPr>
          <w:color w:val="231F20"/>
          <w:spacing w:val="-6"/>
          <w:w w:val="105"/>
          <w:sz w:val="21"/>
        </w:rPr>
        <w:t>авольть </w:t>
      </w:r>
      <w:r>
        <w:rPr>
          <w:color w:val="231F20"/>
          <w:spacing w:val="-4"/>
          <w:w w:val="105"/>
          <w:sz w:val="21"/>
        </w:rPr>
        <w:t>уле </w:t>
      </w:r>
      <w:r>
        <w:rPr>
          <w:color w:val="231F20"/>
          <w:spacing w:val="-7"/>
          <w:w w:val="105"/>
          <w:sz w:val="21"/>
        </w:rPr>
        <w:t>тюремкат, </w:t>
      </w:r>
      <w:r>
        <w:rPr>
          <w:color w:val="231F20"/>
          <w:spacing w:val="-5"/>
          <w:w w:val="105"/>
          <w:sz w:val="21"/>
        </w:rPr>
        <w:t>тостяемат тулкае </w:t>
      </w:r>
      <w:r>
        <w:rPr>
          <w:color w:val="231F20"/>
          <w:spacing w:val="-10"/>
          <w:w w:val="105"/>
          <w:sz w:val="21"/>
        </w:rPr>
        <w:t>мат, </w:t>
      </w:r>
      <w:r>
        <w:rPr>
          <w:color w:val="231F20"/>
          <w:spacing w:val="-6"/>
          <w:w w:val="105"/>
          <w:sz w:val="21"/>
        </w:rPr>
        <w:t>усксемат </w:t>
      </w:r>
      <w:r>
        <w:rPr>
          <w:color w:val="231F20"/>
          <w:spacing w:val="-3"/>
          <w:w w:val="105"/>
          <w:sz w:val="21"/>
        </w:rPr>
        <w:t>ды </w:t>
      </w:r>
      <w:r>
        <w:rPr>
          <w:color w:val="231F20"/>
          <w:spacing w:val="-4"/>
          <w:w w:val="105"/>
          <w:sz w:val="21"/>
        </w:rPr>
        <w:t>лия апаро </w:t>
      </w:r>
      <w:r>
        <w:rPr>
          <w:color w:val="231F20"/>
          <w:spacing w:val="-5"/>
          <w:w w:val="105"/>
          <w:sz w:val="21"/>
        </w:rPr>
        <w:t>тевть. Саты </w:t>
      </w:r>
      <w:r>
        <w:rPr>
          <w:color w:val="231F20"/>
          <w:spacing w:val="-4"/>
          <w:w w:val="105"/>
          <w:sz w:val="21"/>
        </w:rPr>
        <w:t>сеяк, бути </w:t>
      </w:r>
      <w:r>
        <w:rPr>
          <w:i/>
          <w:color w:val="231F20"/>
          <w:spacing w:val="-5"/>
          <w:w w:val="105"/>
          <w:sz w:val="21"/>
        </w:rPr>
        <w:t>кавалось </w:t>
      </w:r>
      <w:r>
        <w:rPr>
          <w:color w:val="231F20"/>
          <w:spacing w:val="-5"/>
          <w:w w:val="105"/>
          <w:sz w:val="21"/>
        </w:rPr>
        <w:t>кундасы </w:t>
      </w:r>
      <w:r>
        <w:rPr>
          <w:i/>
          <w:color w:val="231F20"/>
          <w:spacing w:val="-5"/>
          <w:w w:val="105"/>
          <w:sz w:val="21"/>
        </w:rPr>
        <w:t>ципаканть </w:t>
      </w:r>
      <w:r>
        <w:rPr>
          <w:color w:val="231F20"/>
          <w:spacing w:val="-6"/>
          <w:w w:val="105"/>
          <w:sz w:val="21"/>
        </w:rPr>
        <w:t>кедте, </w:t>
      </w:r>
      <w:r>
        <w:rPr>
          <w:color w:val="231F20"/>
          <w:spacing w:val="-4"/>
          <w:w w:val="105"/>
          <w:sz w:val="21"/>
        </w:rPr>
        <w:t>ды </w:t>
      </w:r>
      <w:r>
        <w:rPr>
          <w:color w:val="231F20"/>
          <w:spacing w:val="-6"/>
          <w:w w:val="105"/>
          <w:sz w:val="21"/>
        </w:rPr>
        <w:t>тона </w:t>
      </w:r>
      <w:r>
        <w:rPr>
          <w:color w:val="231F20"/>
          <w:w w:val="105"/>
          <w:sz w:val="21"/>
        </w:rPr>
        <w:t>а </w:t>
      </w:r>
      <w:r>
        <w:rPr>
          <w:color w:val="231F20"/>
          <w:spacing w:val="-6"/>
          <w:w w:val="105"/>
          <w:sz w:val="21"/>
        </w:rPr>
        <w:t>карми </w:t>
      </w:r>
      <w:r>
        <w:rPr>
          <w:color w:val="231F20"/>
          <w:spacing w:val="-5"/>
          <w:w w:val="105"/>
          <w:sz w:val="21"/>
        </w:rPr>
        <w:t>эсь </w:t>
      </w:r>
      <w:r>
        <w:rPr>
          <w:color w:val="231F20"/>
          <w:spacing w:val="-6"/>
          <w:w w:val="105"/>
          <w:sz w:val="21"/>
        </w:rPr>
        <w:t>прянь </w:t>
      </w:r>
      <w:r>
        <w:rPr>
          <w:color w:val="231F20"/>
          <w:spacing w:val="-7"/>
          <w:w w:val="105"/>
          <w:sz w:val="21"/>
        </w:rPr>
        <w:t>нельгеме, </w:t>
      </w:r>
      <w:r>
        <w:rPr>
          <w:color w:val="231F20"/>
          <w:w w:val="105"/>
          <w:sz w:val="21"/>
        </w:rPr>
        <w:t>а </w:t>
      </w:r>
      <w:r>
        <w:rPr>
          <w:color w:val="231F20"/>
          <w:spacing w:val="-4"/>
          <w:w w:val="105"/>
          <w:sz w:val="21"/>
        </w:rPr>
        <w:t>туи </w:t>
      </w:r>
      <w:r>
        <w:rPr>
          <w:color w:val="231F20"/>
          <w:spacing w:val="-5"/>
          <w:w w:val="105"/>
          <w:sz w:val="21"/>
        </w:rPr>
        <w:t>мартонзо </w:t>
      </w:r>
      <w:r>
        <w:rPr>
          <w:i/>
          <w:color w:val="231F20"/>
          <w:spacing w:val="-5"/>
          <w:w w:val="105"/>
          <w:sz w:val="21"/>
        </w:rPr>
        <w:t>кавалонь </w:t>
      </w:r>
      <w:r>
        <w:rPr>
          <w:color w:val="231F20"/>
          <w:spacing w:val="-5"/>
          <w:w w:val="105"/>
          <w:sz w:val="21"/>
        </w:rPr>
        <w:t>пизэнтень. </w:t>
      </w:r>
      <w:r>
        <w:rPr>
          <w:i/>
          <w:color w:val="231F20"/>
          <w:spacing w:val="-5"/>
          <w:w w:val="105"/>
          <w:sz w:val="21"/>
        </w:rPr>
        <w:t>Кава </w:t>
      </w:r>
      <w:r>
        <w:rPr>
          <w:i/>
          <w:color w:val="231F20"/>
          <w:spacing w:val="-4"/>
          <w:w w:val="105"/>
          <w:sz w:val="21"/>
        </w:rPr>
        <w:t>лось </w:t>
      </w:r>
      <w:r>
        <w:rPr>
          <w:color w:val="231F20"/>
          <w:spacing w:val="-5"/>
          <w:w w:val="105"/>
          <w:sz w:val="21"/>
        </w:rPr>
        <w:t>пекстасы кенкшенть палкинесэ (пут </w:t>
      </w:r>
      <w:r>
        <w:rPr>
          <w:color w:val="231F20"/>
          <w:spacing w:val="-3"/>
          <w:w w:val="105"/>
          <w:sz w:val="21"/>
        </w:rPr>
        <w:t>сы </w:t>
      </w:r>
      <w:r>
        <w:rPr>
          <w:color w:val="231F20"/>
          <w:spacing w:val="-5"/>
          <w:w w:val="105"/>
          <w:sz w:val="21"/>
        </w:rPr>
        <w:t>палканть кенкшенть ваксс). </w:t>
      </w:r>
      <w:r>
        <w:rPr>
          <w:color w:val="231F20"/>
          <w:spacing w:val="-4"/>
          <w:w w:val="105"/>
          <w:sz w:val="21"/>
        </w:rPr>
        <w:t>Бути </w:t>
      </w:r>
      <w:r>
        <w:rPr>
          <w:color w:val="231F20"/>
          <w:spacing w:val="-5"/>
          <w:w w:val="105"/>
          <w:sz w:val="21"/>
        </w:rPr>
        <w:t>тень </w:t>
      </w:r>
      <w:r>
        <w:rPr>
          <w:i/>
          <w:color w:val="231F20"/>
          <w:spacing w:val="-5"/>
          <w:w w:val="105"/>
          <w:sz w:val="21"/>
        </w:rPr>
        <w:t>кавалось </w:t>
      </w:r>
      <w:r>
        <w:rPr>
          <w:color w:val="231F20"/>
          <w:w w:val="105"/>
          <w:sz w:val="21"/>
        </w:rPr>
        <w:t>а </w:t>
      </w:r>
      <w:r>
        <w:rPr>
          <w:color w:val="231F20"/>
          <w:spacing w:val="-4"/>
          <w:w w:val="105"/>
          <w:sz w:val="21"/>
        </w:rPr>
        <w:t>тейсы </w:t>
      </w:r>
      <w:r>
        <w:rPr>
          <w:color w:val="231F20"/>
          <w:spacing w:val="-5"/>
          <w:w w:val="105"/>
          <w:sz w:val="21"/>
        </w:rPr>
        <w:t>(стувсы </w:t>
      </w:r>
      <w:r>
        <w:rPr>
          <w:color w:val="231F20"/>
          <w:spacing w:val="-4"/>
          <w:w w:val="105"/>
          <w:sz w:val="21"/>
        </w:rPr>
        <w:t>эли капши </w:t>
      </w:r>
      <w:r>
        <w:rPr>
          <w:color w:val="231F20"/>
          <w:spacing w:val="-5"/>
          <w:w w:val="105"/>
          <w:sz w:val="21"/>
        </w:rPr>
        <w:t>лия </w:t>
      </w:r>
      <w:r>
        <w:rPr>
          <w:i/>
          <w:color w:val="231F20"/>
          <w:spacing w:val="-5"/>
          <w:w w:val="105"/>
          <w:sz w:val="21"/>
        </w:rPr>
        <w:t>ципака</w:t>
      </w:r>
      <w:r>
        <w:rPr>
          <w:i/>
          <w:color w:val="231F20"/>
          <w:spacing w:val="-17"/>
          <w:w w:val="105"/>
          <w:sz w:val="21"/>
        </w:rPr>
        <w:t> </w:t>
      </w:r>
      <w:r>
        <w:rPr>
          <w:color w:val="231F20"/>
          <w:spacing w:val="-5"/>
          <w:w w:val="105"/>
          <w:sz w:val="21"/>
        </w:rPr>
        <w:t>мельга),</w:t>
      </w:r>
      <w:r>
        <w:rPr>
          <w:color w:val="231F20"/>
          <w:spacing w:val="-17"/>
          <w:w w:val="105"/>
          <w:sz w:val="21"/>
        </w:rPr>
        <w:t> </w:t>
      </w:r>
      <w:r>
        <w:rPr>
          <w:color w:val="231F20"/>
          <w:spacing w:val="-4"/>
          <w:w w:val="105"/>
          <w:sz w:val="21"/>
        </w:rPr>
        <w:t>сестэ</w:t>
      </w:r>
      <w:r>
        <w:rPr>
          <w:color w:val="231F20"/>
          <w:spacing w:val="-17"/>
          <w:w w:val="105"/>
          <w:sz w:val="21"/>
        </w:rPr>
        <w:t> </w:t>
      </w:r>
      <w:r>
        <w:rPr>
          <w:i/>
          <w:color w:val="231F20"/>
          <w:spacing w:val="-5"/>
          <w:w w:val="105"/>
          <w:sz w:val="21"/>
        </w:rPr>
        <w:t>нарвицькась</w:t>
      </w:r>
      <w:r>
        <w:rPr>
          <w:i/>
          <w:color w:val="231F20"/>
          <w:spacing w:val="-16"/>
          <w:w w:val="105"/>
          <w:sz w:val="21"/>
        </w:rPr>
        <w:t> </w:t>
      </w:r>
      <w:r>
        <w:rPr>
          <w:color w:val="231F20"/>
          <w:spacing w:val="-4"/>
          <w:w w:val="105"/>
          <w:sz w:val="21"/>
        </w:rPr>
        <w:t>муи</w:t>
      </w:r>
      <w:r>
        <w:rPr>
          <w:color w:val="231F20"/>
          <w:spacing w:val="-17"/>
          <w:w w:val="105"/>
          <w:sz w:val="21"/>
        </w:rPr>
        <w:t> </w:t>
      </w:r>
      <w:r>
        <w:rPr>
          <w:color w:val="231F20"/>
          <w:spacing w:val="-5"/>
          <w:w w:val="105"/>
          <w:sz w:val="21"/>
        </w:rPr>
        <w:t>шка </w:t>
      </w:r>
      <w:r>
        <w:rPr>
          <w:i/>
          <w:color w:val="231F20"/>
          <w:spacing w:val="-5"/>
          <w:w w:val="105"/>
          <w:sz w:val="21"/>
        </w:rPr>
        <w:t>ципакатнень</w:t>
      </w:r>
      <w:r>
        <w:rPr>
          <w:i/>
          <w:color w:val="231F20"/>
          <w:spacing w:val="-18"/>
          <w:w w:val="105"/>
          <w:sz w:val="21"/>
        </w:rPr>
        <w:t> </w:t>
      </w:r>
      <w:r>
        <w:rPr>
          <w:color w:val="231F20"/>
          <w:spacing w:val="-5"/>
          <w:w w:val="105"/>
          <w:sz w:val="21"/>
        </w:rPr>
        <w:t>ливтемс</w:t>
      </w:r>
      <w:r>
        <w:rPr>
          <w:color w:val="231F20"/>
          <w:spacing w:val="-20"/>
          <w:w w:val="105"/>
          <w:sz w:val="21"/>
        </w:rPr>
        <w:t> </w:t>
      </w:r>
      <w:r>
        <w:rPr>
          <w:i/>
          <w:color w:val="231F20"/>
          <w:spacing w:val="-5"/>
          <w:w w:val="105"/>
          <w:sz w:val="21"/>
        </w:rPr>
        <w:t>кавалонь</w:t>
      </w:r>
      <w:r>
        <w:rPr>
          <w:i/>
          <w:color w:val="231F20"/>
          <w:spacing w:val="-19"/>
          <w:w w:val="105"/>
          <w:sz w:val="21"/>
        </w:rPr>
        <w:t> </w:t>
      </w:r>
      <w:r>
        <w:rPr>
          <w:color w:val="231F20"/>
          <w:spacing w:val="-5"/>
          <w:w w:val="105"/>
          <w:sz w:val="21"/>
        </w:rPr>
        <w:t>пизэстэнть. </w:t>
      </w:r>
      <w:r>
        <w:rPr>
          <w:color w:val="231F20"/>
          <w:spacing w:val="-4"/>
          <w:w w:val="105"/>
          <w:sz w:val="21"/>
        </w:rPr>
        <w:t>Зярдо </w:t>
      </w:r>
      <w:r>
        <w:rPr>
          <w:i/>
          <w:color w:val="231F20"/>
          <w:spacing w:val="-5"/>
          <w:w w:val="105"/>
          <w:sz w:val="21"/>
        </w:rPr>
        <w:t>нарвицькась </w:t>
      </w:r>
      <w:r>
        <w:rPr>
          <w:color w:val="231F20"/>
          <w:spacing w:val="-5"/>
          <w:w w:val="105"/>
          <w:sz w:val="21"/>
        </w:rPr>
        <w:t>вансты </w:t>
      </w:r>
      <w:r>
        <w:rPr>
          <w:color w:val="231F20"/>
          <w:spacing w:val="-4"/>
          <w:w w:val="105"/>
          <w:sz w:val="21"/>
        </w:rPr>
        <w:t>эсь </w:t>
      </w:r>
      <w:r>
        <w:rPr>
          <w:color w:val="231F20"/>
          <w:spacing w:val="-5"/>
          <w:w w:val="105"/>
          <w:sz w:val="21"/>
        </w:rPr>
        <w:t>левксэнзэ, </w:t>
      </w:r>
      <w:r>
        <w:rPr>
          <w:color w:val="231F20"/>
          <w:spacing w:val="-4"/>
          <w:w w:val="105"/>
          <w:sz w:val="21"/>
        </w:rPr>
        <w:t>сон ары </w:t>
      </w:r>
      <w:r>
        <w:rPr>
          <w:i/>
          <w:color w:val="231F20"/>
          <w:spacing w:val="-5"/>
          <w:w w:val="105"/>
          <w:sz w:val="21"/>
        </w:rPr>
        <w:t>кавалонть </w:t>
      </w:r>
      <w:r>
        <w:rPr>
          <w:color w:val="231F20"/>
          <w:spacing w:val="-5"/>
          <w:w w:val="105"/>
          <w:sz w:val="21"/>
        </w:rPr>
        <w:t>икелев </w:t>
      </w:r>
      <w:r>
        <w:rPr>
          <w:color w:val="231F20"/>
          <w:spacing w:val="-3"/>
          <w:w w:val="105"/>
          <w:sz w:val="21"/>
        </w:rPr>
        <w:t>ды </w:t>
      </w:r>
      <w:r>
        <w:rPr>
          <w:color w:val="231F20"/>
          <w:w w:val="105"/>
          <w:sz w:val="21"/>
        </w:rPr>
        <w:t>а </w:t>
      </w:r>
      <w:r>
        <w:rPr>
          <w:color w:val="231F20"/>
          <w:spacing w:val="-4"/>
          <w:w w:val="105"/>
          <w:sz w:val="21"/>
        </w:rPr>
        <w:t>максы </w:t>
      </w:r>
      <w:r>
        <w:rPr>
          <w:color w:val="231F20"/>
          <w:spacing w:val="-5"/>
          <w:w w:val="105"/>
          <w:sz w:val="21"/>
        </w:rPr>
        <w:t>тен </w:t>
      </w:r>
      <w:r>
        <w:rPr>
          <w:color w:val="231F20"/>
          <w:spacing w:val="-3"/>
          <w:w w:val="105"/>
          <w:sz w:val="21"/>
        </w:rPr>
        <w:t>зэ </w:t>
      </w:r>
      <w:r>
        <w:rPr>
          <w:color w:val="231F20"/>
          <w:spacing w:val="-5"/>
          <w:w w:val="105"/>
          <w:sz w:val="21"/>
        </w:rPr>
        <w:t>педсемс</w:t>
      </w:r>
      <w:r>
        <w:rPr>
          <w:color w:val="231F20"/>
          <w:spacing w:val="-12"/>
          <w:w w:val="105"/>
          <w:sz w:val="21"/>
        </w:rPr>
        <w:t> </w:t>
      </w:r>
      <w:r>
        <w:rPr>
          <w:i/>
          <w:color w:val="231F20"/>
          <w:spacing w:val="-5"/>
          <w:w w:val="105"/>
          <w:sz w:val="21"/>
        </w:rPr>
        <w:t>ципакатнес.</w:t>
      </w:r>
    </w:p>
    <w:p>
      <w:pPr>
        <w:pStyle w:val="BodyText"/>
        <w:spacing w:line="218" w:lineRule="auto" w:before="3"/>
        <w:ind w:left="166" w:firstLine="198"/>
      </w:pPr>
      <w:r>
        <w:rPr>
          <w:i/>
          <w:color w:val="231F20"/>
          <w:w w:val="105"/>
        </w:rPr>
        <w:t>Ципакатнень </w:t>
      </w:r>
      <w:r>
        <w:rPr>
          <w:color w:val="231F20"/>
          <w:w w:val="105"/>
        </w:rPr>
        <w:t>ули виест ванстомс </w:t>
      </w:r>
      <w:r>
        <w:rPr>
          <w:color w:val="231F20"/>
          <w:spacing w:val="-5"/>
          <w:w w:val="105"/>
        </w:rPr>
        <w:t>эсь </w:t>
      </w:r>
      <w:r>
        <w:rPr>
          <w:color w:val="231F20"/>
          <w:w w:val="105"/>
        </w:rPr>
        <w:t>пряст эсест вийсэяк. Сынь, бути кене рить, кекшить эсест </w:t>
      </w:r>
      <w:r>
        <w:rPr>
          <w:color w:val="231F20"/>
          <w:spacing w:val="-3"/>
          <w:w w:val="105"/>
        </w:rPr>
        <w:t>кудозост, </w:t>
      </w:r>
      <w:r>
        <w:rPr>
          <w:color w:val="231F20"/>
          <w:w w:val="105"/>
        </w:rPr>
        <w:t>а кене рить — прыть кутьмерест лангс ды цик незь кармить аволямо кедьсэст ды пиль </w:t>
      </w:r>
      <w:r>
        <w:rPr>
          <w:color w:val="231F20"/>
          <w:spacing w:val="-4"/>
          <w:w w:val="105"/>
        </w:rPr>
        <w:t>гсэст. </w:t>
      </w:r>
      <w:r>
        <w:rPr>
          <w:color w:val="231F20"/>
          <w:w w:val="105"/>
        </w:rPr>
        <w:t>Истямонть </w:t>
      </w:r>
      <w:r>
        <w:rPr>
          <w:i/>
          <w:color w:val="231F20"/>
          <w:w w:val="105"/>
        </w:rPr>
        <w:t>кавалось </w:t>
      </w:r>
      <w:r>
        <w:rPr>
          <w:color w:val="231F20"/>
          <w:w w:val="105"/>
        </w:rPr>
        <w:t>кадсы ды туи лиянь</w:t>
      </w:r>
      <w:r>
        <w:rPr>
          <w:color w:val="231F20"/>
          <w:spacing w:val="-1"/>
          <w:w w:val="105"/>
        </w:rPr>
        <w:t> </w:t>
      </w:r>
      <w:r>
        <w:rPr>
          <w:color w:val="231F20"/>
          <w:w w:val="105"/>
        </w:rPr>
        <w:t>кундсеме.</w:t>
      </w:r>
    </w:p>
    <w:p>
      <w:pPr>
        <w:spacing w:line="218" w:lineRule="auto" w:before="1"/>
        <w:ind w:left="166" w:right="0" w:firstLine="197"/>
        <w:jc w:val="both"/>
        <w:rPr>
          <w:i/>
          <w:sz w:val="21"/>
        </w:rPr>
      </w:pPr>
      <w:r>
        <w:rPr>
          <w:color w:val="231F20"/>
          <w:w w:val="105"/>
          <w:sz w:val="21"/>
        </w:rPr>
        <w:t>Налксемась прядови сестэ, зярдо </w:t>
      </w:r>
      <w:r>
        <w:rPr>
          <w:i/>
          <w:color w:val="231F20"/>
          <w:w w:val="105"/>
          <w:sz w:val="21"/>
        </w:rPr>
        <w:t>ка валось </w:t>
      </w:r>
      <w:r>
        <w:rPr>
          <w:color w:val="231F20"/>
          <w:w w:val="105"/>
          <w:sz w:val="21"/>
        </w:rPr>
        <w:t>пештясы эсь пизэнзэ пелешкадо ламо </w:t>
      </w:r>
      <w:r>
        <w:rPr>
          <w:i/>
          <w:color w:val="231F20"/>
          <w:w w:val="105"/>
          <w:sz w:val="21"/>
        </w:rPr>
        <w:t>ципакасо.</w:t>
      </w:r>
    </w:p>
    <w:p>
      <w:pPr>
        <w:spacing w:line="218" w:lineRule="auto" w:before="1"/>
        <w:ind w:left="166" w:right="0" w:firstLine="198"/>
        <w:jc w:val="both"/>
        <w:rPr>
          <w:i/>
          <w:sz w:val="21"/>
        </w:rPr>
      </w:pPr>
      <w:r>
        <w:rPr>
          <w:color w:val="231F20"/>
          <w:w w:val="105"/>
          <w:sz w:val="21"/>
        </w:rPr>
        <w:t>Теде мейле весе пуромить вейс ды коч кить од </w:t>
      </w:r>
      <w:r>
        <w:rPr>
          <w:i/>
          <w:color w:val="231F20"/>
          <w:w w:val="105"/>
          <w:sz w:val="21"/>
        </w:rPr>
        <w:t>нарвицька </w:t>
      </w:r>
      <w:r>
        <w:rPr>
          <w:color w:val="231F20"/>
          <w:w w:val="105"/>
          <w:sz w:val="21"/>
        </w:rPr>
        <w:t>ды </w:t>
      </w:r>
      <w:r>
        <w:rPr>
          <w:i/>
          <w:color w:val="231F20"/>
          <w:w w:val="105"/>
          <w:sz w:val="21"/>
        </w:rPr>
        <w:t>кавал.</w:t>
      </w:r>
    </w:p>
    <w:p>
      <w:pPr>
        <w:pStyle w:val="BodyText"/>
        <w:spacing w:before="2"/>
        <w:jc w:val="left"/>
        <w:rPr>
          <w:i/>
          <w:sz w:val="23"/>
        </w:rPr>
      </w:pPr>
    </w:p>
    <w:p>
      <w:pPr>
        <w:pStyle w:val="Heading3"/>
        <w:ind w:left="166"/>
      </w:pPr>
      <w:r>
        <w:rPr>
          <w:color w:val="231F20"/>
        </w:rPr>
        <w:t>КШУМАННЕСЭ (РЕПСКЕСЭ)</w:t>
      </w:r>
    </w:p>
    <w:p>
      <w:pPr>
        <w:pStyle w:val="BodyText"/>
        <w:spacing w:line="218" w:lineRule="auto" w:before="194"/>
        <w:ind w:left="166" w:firstLine="198"/>
      </w:pPr>
      <w:r>
        <w:rPr>
          <w:color w:val="231F20"/>
          <w:w w:val="105"/>
        </w:rPr>
        <w:t>Налксицятне 6 — 12 иесэ цёрынеть</w:t>
      </w:r>
      <w:r>
        <w:rPr>
          <w:color w:val="231F20"/>
          <w:spacing w:val="-26"/>
          <w:w w:val="105"/>
        </w:rPr>
        <w:t> </w:t>
      </w:r>
      <w:r>
        <w:rPr>
          <w:color w:val="231F20"/>
          <w:w w:val="105"/>
        </w:rPr>
        <w:t>ды </w:t>
      </w:r>
      <w:r>
        <w:rPr>
          <w:color w:val="231F20"/>
          <w:spacing w:val="-4"/>
          <w:w w:val="105"/>
        </w:rPr>
        <w:t>тейтернеть.</w:t>
      </w:r>
    </w:p>
    <w:p>
      <w:pPr>
        <w:pStyle w:val="BodyText"/>
        <w:spacing w:line="218" w:lineRule="auto" w:before="1"/>
        <w:ind w:left="166" w:right="1" w:firstLine="198"/>
      </w:pPr>
      <w:r>
        <w:rPr>
          <w:color w:val="231F20"/>
          <w:w w:val="105"/>
        </w:rPr>
        <w:t>Налксекшнить тунда, кизна велень ульцясо луганар лангсо.</w:t>
      </w:r>
    </w:p>
    <w:p>
      <w:pPr>
        <w:spacing w:before="102"/>
        <w:ind w:left="364" w:right="0" w:firstLine="0"/>
        <w:jc w:val="left"/>
        <w:rPr>
          <w:sz w:val="16"/>
        </w:rPr>
      </w:pPr>
      <w:r>
        <w:rPr>
          <w:color w:val="231F20"/>
          <w:spacing w:val="4"/>
          <w:w w:val="110"/>
          <w:sz w:val="16"/>
        </w:rPr>
        <w:t>НАЛКСИЦЯТНЕ</w:t>
      </w:r>
    </w:p>
    <w:p>
      <w:pPr>
        <w:spacing w:line="208" w:lineRule="auto" w:before="77"/>
        <w:ind w:left="364" w:right="1852" w:firstLine="0"/>
        <w:jc w:val="left"/>
        <w:rPr>
          <w:sz w:val="18"/>
        </w:rPr>
      </w:pPr>
      <w:r>
        <w:rPr>
          <w:color w:val="231F20"/>
          <w:w w:val="105"/>
          <w:sz w:val="18"/>
        </w:rPr>
        <w:t>В а с е н ц е   а т я с </w:t>
      </w:r>
      <w:r>
        <w:rPr>
          <w:color w:val="231F20"/>
          <w:spacing w:val="-8"/>
          <w:w w:val="105"/>
          <w:sz w:val="18"/>
        </w:rPr>
        <w:t>ь.    </w:t>
      </w:r>
      <w:r>
        <w:rPr>
          <w:color w:val="231F20"/>
          <w:spacing w:val="31"/>
          <w:w w:val="105"/>
          <w:sz w:val="18"/>
        </w:rPr>
        <w:t> </w:t>
      </w:r>
      <w:r>
        <w:rPr>
          <w:color w:val="231F20"/>
          <w:w w:val="105"/>
          <w:sz w:val="18"/>
        </w:rPr>
        <w:t>О м б о ц е   а т я с ь.      Н</w:t>
      </w:r>
      <w:r>
        <w:rPr>
          <w:color w:val="231F20"/>
          <w:spacing w:val="32"/>
          <w:w w:val="105"/>
          <w:sz w:val="18"/>
        </w:rPr>
        <w:t> </w:t>
      </w:r>
      <w:r>
        <w:rPr>
          <w:color w:val="231F20"/>
          <w:w w:val="105"/>
          <w:sz w:val="18"/>
        </w:rPr>
        <w:t>у</w:t>
      </w:r>
      <w:r>
        <w:rPr>
          <w:color w:val="231F20"/>
          <w:spacing w:val="32"/>
          <w:w w:val="105"/>
          <w:sz w:val="18"/>
        </w:rPr>
        <w:t> </w:t>
      </w:r>
      <w:r>
        <w:rPr>
          <w:color w:val="231F20"/>
          <w:w w:val="105"/>
          <w:sz w:val="18"/>
        </w:rPr>
        <w:t>з</w:t>
      </w:r>
      <w:r>
        <w:rPr>
          <w:color w:val="231F20"/>
          <w:spacing w:val="32"/>
          <w:w w:val="105"/>
          <w:sz w:val="18"/>
        </w:rPr>
        <w:t> </w:t>
      </w:r>
      <w:r>
        <w:rPr>
          <w:color w:val="231F20"/>
          <w:w w:val="105"/>
          <w:sz w:val="18"/>
        </w:rPr>
        <w:t>я</w:t>
      </w:r>
      <w:r>
        <w:rPr>
          <w:color w:val="231F20"/>
          <w:spacing w:val="32"/>
          <w:w w:val="105"/>
          <w:sz w:val="18"/>
        </w:rPr>
        <w:t> </w:t>
      </w:r>
      <w:r>
        <w:rPr>
          <w:color w:val="231F20"/>
          <w:w w:val="105"/>
          <w:sz w:val="18"/>
        </w:rPr>
        <w:t>к</w:t>
      </w:r>
      <w:r>
        <w:rPr>
          <w:color w:val="231F20"/>
          <w:spacing w:val="32"/>
          <w:w w:val="105"/>
          <w:sz w:val="18"/>
        </w:rPr>
        <w:t> </w:t>
      </w:r>
      <w:r>
        <w:rPr>
          <w:color w:val="231F20"/>
          <w:w w:val="105"/>
          <w:sz w:val="18"/>
        </w:rPr>
        <w:t>с</w:t>
      </w:r>
      <w:r>
        <w:rPr>
          <w:color w:val="231F20"/>
          <w:spacing w:val="32"/>
          <w:w w:val="105"/>
          <w:sz w:val="18"/>
        </w:rPr>
        <w:t> </w:t>
      </w:r>
      <w:r>
        <w:rPr>
          <w:color w:val="231F20"/>
          <w:w w:val="105"/>
          <w:sz w:val="18"/>
        </w:rPr>
        <w:t>к</w:t>
      </w:r>
      <w:r>
        <w:rPr>
          <w:color w:val="231F20"/>
          <w:spacing w:val="33"/>
          <w:w w:val="105"/>
          <w:sz w:val="18"/>
        </w:rPr>
        <w:t> </w:t>
      </w:r>
      <w:r>
        <w:rPr>
          <w:color w:val="231F20"/>
          <w:w w:val="105"/>
          <w:sz w:val="18"/>
        </w:rPr>
        <w:t>е.</w:t>
      </w:r>
    </w:p>
    <w:p>
      <w:pPr>
        <w:spacing w:line="198" w:lineRule="exact" w:before="0"/>
        <w:ind w:left="364" w:right="0" w:firstLine="0"/>
        <w:jc w:val="left"/>
        <w:rPr>
          <w:sz w:val="18"/>
        </w:rPr>
      </w:pPr>
      <w:r>
        <w:rPr>
          <w:color w:val="231F20"/>
          <w:w w:val="105"/>
          <w:sz w:val="18"/>
        </w:rPr>
        <w:t>К ш у м а н т ь (репст).</w:t>
      </w:r>
    </w:p>
    <w:p>
      <w:pPr>
        <w:pStyle w:val="BodyText"/>
        <w:spacing w:before="9"/>
        <w:jc w:val="left"/>
        <w:rPr>
          <w:sz w:val="22"/>
        </w:rPr>
      </w:pPr>
      <w:r>
        <w:rPr/>
        <w:br w:type="column"/>
      </w:r>
      <w:r>
        <w:rPr>
          <w:sz w:val="22"/>
        </w:rPr>
      </w:r>
    </w:p>
    <w:p>
      <w:pPr>
        <w:pStyle w:val="BodyText"/>
        <w:spacing w:line="218" w:lineRule="auto"/>
        <w:ind w:left="166" w:right="693"/>
      </w:pPr>
      <w:r>
        <w:rPr>
          <w:color w:val="231F20"/>
          <w:w w:val="105"/>
        </w:rPr>
        <w:t>действия </w:t>
      </w:r>
      <w:r>
        <w:rPr>
          <w:i/>
          <w:color w:val="231F20"/>
          <w:w w:val="105"/>
        </w:rPr>
        <w:t>коршуна </w:t>
      </w:r>
      <w:r>
        <w:rPr>
          <w:color w:val="231F20"/>
          <w:w w:val="105"/>
        </w:rPr>
        <w:t>не должны сопровож даться грубостью. Достаточно взять </w:t>
      </w:r>
      <w:r>
        <w:rPr>
          <w:i/>
          <w:color w:val="231F20"/>
          <w:w w:val="105"/>
        </w:rPr>
        <w:t>цып ленка </w:t>
      </w:r>
      <w:r>
        <w:rPr>
          <w:color w:val="231F20"/>
          <w:w w:val="105"/>
        </w:rPr>
        <w:t>за руку, как тот без сопротивления будет идти за </w:t>
      </w:r>
      <w:r>
        <w:rPr>
          <w:i/>
          <w:color w:val="231F20"/>
          <w:w w:val="105"/>
        </w:rPr>
        <w:t>коршуном, </w:t>
      </w:r>
      <w:r>
        <w:rPr>
          <w:color w:val="231F20"/>
          <w:w w:val="105"/>
        </w:rPr>
        <w:t>который подво дит его до гнезда и закрывает за ним дверь на засов — приставляет палку в проем очерченной двери. Если этого </w:t>
      </w:r>
      <w:r>
        <w:rPr>
          <w:i/>
          <w:color w:val="231F20"/>
          <w:w w:val="105"/>
        </w:rPr>
        <w:t>кор шун </w:t>
      </w:r>
      <w:r>
        <w:rPr>
          <w:color w:val="231F20"/>
          <w:w w:val="105"/>
        </w:rPr>
        <w:t>не сделает (забудет, поторопится уйти за следующей добычей), то </w:t>
      </w:r>
      <w:r>
        <w:rPr>
          <w:i/>
          <w:color w:val="231F20"/>
          <w:w w:val="105"/>
        </w:rPr>
        <w:t>клушка </w:t>
      </w:r>
      <w:r>
        <w:rPr>
          <w:color w:val="231F20"/>
          <w:w w:val="105"/>
        </w:rPr>
        <w:t>может воспользоваться моментом и вы вести «унесенных» </w:t>
      </w:r>
      <w:r>
        <w:rPr>
          <w:i/>
          <w:color w:val="231F20"/>
          <w:w w:val="105"/>
        </w:rPr>
        <w:t>цыплят </w:t>
      </w:r>
      <w:r>
        <w:rPr>
          <w:color w:val="231F20"/>
          <w:w w:val="105"/>
        </w:rPr>
        <w:t>обратно.</w:t>
      </w:r>
    </w:p>
    <w:p>
      <w:pPr>
        <w:pStyle w:val="BodyText"/>
        <w:spacing w:line="218" w:lineRule="auto" w:before="2"/>
        <w:ind w:left="92" w:right="693" w:firstLine="197"/>
        <w:jc w:val="right"/>
      </w:pPr>
      <w:r>
        <w:rPr>
          <w:color w:val="231F20"/>
          <w:w w:val="105"/>
        </w:rPr>
        <w:t>Ограждая </w:t>
      </w:r>
      <w:r>
        <w:rPr>
          <w:i/>
          <w:color w:val="231F20"/>
          <w:w w:val="105"/>
        </w:rPr>
        <w:t>цыплят, клушка </w:t>
      </w:r>
      <w:r>
        <w:rPr>
          <w:color w:val="231F20"/>
          <w:w w:val="105"/>
        </w:rPr>
        <w:t>встает перед </w:t>
      </w:r>
      <w:r>
        <w:rPr>
          <w:i/>
          <w:color w:val="231F20"/>
          <w:w w:val="105"/>
        </w:rPr>
        <w:t>коршуном </w:t>
      </w:r>
      <w:r>
        <w:rPr>
          <w:color w:val="231F20"/>
          <w:w w:val="105"/>
        </w:rPr>
        <w:t>и, стремясь угадать его дей ствия, мешает ему подойти к </w:t>
      </w:r>
      <w:r>
        <w:rPr>
          <w:i/>
          <w:color w:val="231F20"/>
          <w:w w:val="105"/>
        </w:rPr>
        <w:t>цыплятам. </w:t>
      </w:r>
      <w:r>
        <w:rPr>
          <w:i/>
          <w:color w:val="231F20"/>
          <w:w w:val="105"/>
        </w:rPr>
        <w:t>Цыплята </w:t>
      </w:r>
      <w:r>
        <w:rPr>
          <w:color w:val="231F20"/>
          <w:w w:val="105"/>
        </w:rPr>
        <w:t>могут защитить себя сами: спрятаться в своем домике (входить толь ко через двери) или ложиться на спину, громко пищать, отбиваясь руками и нога </w:t>
      </w:r>
    </w:p>
    <w:p>
      <w:pPr>
        <w:spacing w:line="215" w:lineRule="exact" w:before="0"/>
        <w:ind w:left="166" w:right="0" w:firstLine="0"/>
        <w:jc w:val="both"/>
        <w:rPr>
          <w:i/>
          <w:sz w:val="21"/>
        </w:rPr>
      </w:pPr>
      <w:r>
        <w:rPr>
          <w:color w:val="231F20"/>
          <w:w w:val="105"/>
          <w:sz w:val="21"/>
        </w:rPr>
        <w:t>ми от </w:t>
      </w:r>
      <w:r>
        <w:rPr>
          <w:i/>
          <w:color w:val="231F20"/>
          <w:w w:val="105"/>
          <w:sz w:val="21"/>
        </w:rPr>
        <w:t>коршуна.</w:t>
      </w:r>
    </w:p>
    <w:p>
      <w:pPr>
        <w:pStyle w:val="BodyText"/>
        <w:spacing w:line="218" w:lineRule="auto" w:before="7"/>
        <w:ind w:left="166" w:right="694" w:firstLine="198"/>
        <w:rPr>
          <w:i/>
        </w:rPr>
      </w:pPr>
      <w:r>
        <w:rPr>
          <w:color w:val="231F20"/>
          <w:w w:val="105"/>
        </w:rPr>
        <w:t>Игра заканчивается тогда, когда кор шун унесет в свое гнездо больше полови ны </w:t>
      </w:r>
      <w:r>
        <w:rPr>
          <w:i/>
          <w:color w:val="231F20"/>
          <w:w w:val="105"/>
        </w:rPr>
        <w:t>цыплят.</w:t>
      </w:r>
    </w:p>
    <w:p>
      <w:pPr>
        <w:pStyle w:val="BodyText"/>
        <w:spacing w:line="218" w:lineRule="auto" w:before="1"/>
        <w:ind w:left="166" w:right="694" w:firstLine="198"/>
      </w:pPr>
      <w:r>
        <w:rPr>
          <w:color w:val="231F20"/>
          <w:w w:val="105"/>
        </w:rPr>
        <w:t>После этого происходит смена глав ных действующих лиц. И игра начинает ся снова.</w:t>
      </w:r>
    </w:p>
    <w:p>
      <w:pPr>
        <w:pStyle w:val="BodyText"/>
        <w:spacing w:before="1"/>
        <w:jc w:val="left"/>
        <w:rPr>
          <w:sz w:val="23"/>
        </w:rPr>
      </w:pPr>
    </w:p>
    <w:p>
      <w:pPr>
        <w:pStyle w:val="Heading3"/>
        <w:ind w:left="166"/>
      </w:pPr>
      <w:r>
        <w:rPr>
          <w:color w:val="231F20"/>
        </w:rPr>
        <w:t>В РЕДЬКУ (В РЕПКУ)</w:t>
      </w:r>
    </w:p>
    <w:p>
      <w:pPr>
        <w:pStyle w:val="BodyText"/>
        <w:spacing w:line="218" w:lineRule="auto" w:before="194"/>
        <w:ind w:left="364" w:right="694"/>
        <w:jc w:val="left"/>
      </w:pPr>
      <w:r>
        <w:rPr>
          <w:color w:val="231F20"/>
          <w:w w:val="105"/>
        </w:rPr>
        <w:t>Играют весной и летом на воздухе. Участники игры мальчики и девочки</w:t>
      </w:r>
    </w:p>
    <w:p>
      <w:pPr>
        <w:pStyle w:val="BodyText"/>
        <w:spacing w:line="225" w:lineRule="exact"/>
        <w:ind w:left="166"/>
      </w:pPr>
      <w:r>
        <w:rPr>
          <w:color w:val="231F20"/>
        </w:rPr>
        <w:t>6 — 12 лет.</w:t>
      </w:r>
    </w:p>
    <w:p>
      <w:pPr>
        <w:pStyle w:val="BodyText"/>
        <w:spacing w:before="5"/>
        <w:jc w:val="left"/>
        <w:rPr>
          <w:sz w:val="18"/>
        </w:rPr>
      </w:pPr>
    </w:p>
    <w:p>
      <w:pPr>
        <w:spacing w:before="0"/>
        <w:ind w:left="364" w:right="0" w:firstLine="0"/>
        <w:jc w:val="left"/>
        <w:rPr>
          <w:sz w:val="16"/>
        </w:rPr>
      </w:pPr>
      <w:r>
        <w:rPr>
          <w:color w:val="231F20"/>
          <w:w w:val="105"/>
          <w:sz w:val="16"/>
        </w:rPr>
        <w:t>ДЕЙСТВУЮЩИЕ ЛИЦА</w:t>
      </w:r>
    </w:p>
    <w:p>
      <w:pPr>
        <w:pStyle w:val="BodyText"/>
        <w:spacing w:before="2"/>
        <w:jc w:val="left"/>
        <w:rPr>
          <w:sz w:val="14"/>
        </w:rPr>
      </w:pPr>
    </w:p>
    <w:p>
      <w:pPr>
        <w:tabs>
          <w:tab w:pos="1544" w:val="left" w:leader="none"/>
          <w:tab w:pos="1622" w:val="left" w:leader="none"/>
        </w:tabs>
        <w:spacing w:line="208" w:lineRule="auto" w:before="0"/>
        <w:ind w:left="364" w:right="2116" w:firstLine="0"/>
        <w:jc w:val="left"/>
        <w:rPr>
          <w:sz w:val="18"/>
        </w:rPr>
      </w:pPr>
      <w:r>
        <w:rPr>
          <w:color w:val="231F20"/>
          <w:w w:val="110"/>
          <w:sz w:val="18"/>
        </w:rPr>
        <w:t>П е р в </w:t>
      </w:r>
      <w:r>
        <w:rPr>
          <w:color w:val="231F20"/>
          <w:spacing w:val="45"/>
          <w:w w:val="110"/>
          <w:sz w:val="18"/>
        </w:rPr>
        <w:t> </w:t>
      </w:r>
      <w:r>
        <w:rPr>
          <w:color w:val="231F20"/>
          <w:w w:val="110"/>
          <w:sz w:val="18"/>
        </w:rPr>
        <w:t>ы</w:t>
      </w:r>
      <w:r>
        <w:rPr>
          <w:color w:val="231F20"/>
          <w:spacing w:val="24"/>
          <w:w w:val="110"/>
          <w:sz w:val="18"/>
        </w:rPr>
        <w:t> </w:t>
      </w:r>
      <w:r>
        <w:rPr>
          <w:color w:val="231F20"/>
          <w:w w:val="110"/>
          <w:sz w:val="18"/>
        </w:rPr>
        <w:t>й</w:t>
        <w:tab/>
        <w:tab/>
        <w:t>с т а р и </w:t>
      </w:r>
      <w:r>
        <w:rPr>
          <w:color w:val="231F20"/>
          <w:spacing w:val="-7"/>
          <w:w w:val="110"/>
          <w:sz w:val="18"/>
        </w:rPr>
        <w:t>к. </w:t>
      </w:r>
      <w:r>
        <w:rPr>
          <w:color w:val="231F20"/>
          <w:w w:val="110"/>
          <w:sz w:val="18"/>
        </w:rPr>
        <w:t>В т о р </w:t>
      </w:r>
      <w:r>
        <w:rPr>
          <w:color w:val="231F20"/>
          <w:spacing w:val="27"/>
          <w:w w:val="110"/>
          <w:sz w:val="18"/>
        </w:rPr>
        <w:t> </w:t>
      </w:r>
      <w:r>
        <w:rPr>
          <w:color w:val="231F20"/>
          <w:w w:val="110"/>
          <w:sz w:val="18"/>
        </w:rPr>
        <w:t>о</w:t>
      </w:r>
      <w:r>
        <w:rPr>
          <w:color w:val="231F20"/>
          <w:spacing w:val="19"/>
          <w:w w:val="110"/>
          <w:sz w:val="18"/>
        </w:rPr>
        <w:t> </w:t>
      </w:r>
      <w:r>
        <w:rPr>
          <w:color w:val="231F20"/>
          <w:w w:val="110"/>
          <w:sz w:val="18"/>
        </w:rPr>
        <w:t>й</w:t>
        <w:tab/>
        <w:t>с т а р и к.  Л</w:t>
      </w:r>
      <w:r>
        <w:rPr>
          <w:color w:val="231F20"/>
          <w:spacing w:val="21"/>
          <w:w w:val="110"/>
          <w:sz w:val="18"/>
        </w:rPr>
        <w:t> </w:t>
      </w:r>
      <w:r>
        <w:rPr>
          <w:color w:val="231F20"/>
          <w:w w:val="110"/>
          <w:sz w:val="18"/>
        </w:rPr>
        <w:t>е</w:t>
      </w:r>
      <w:r>
        <w:rPr>
          <w:color w:val="231F20"/>
          <w:spacing w:val="22"/>
          <w:w w:val="110"/>
          <w:sz w:val="18"/>
        </w:rPr>
        <w:t> </w:t>
      </w:r>
      <w:r>
        <w:rPr>
          <w:color w:val="231F20"/>
          <w:w w:val="110"/>
          <w:sz w:val="18"/>
        </w:rPr>
        <w:t>н</w:t>
      </w:r>
      <w:r>
        <w:rPr>
          <w:color w:val="231F20"/>
          <w:spacing w:val="22"/>
          <w:w w:val="110"/>
          <w:sz w:val="18"/>
        </w:rPr>
        <w:t> </w:t>
      </w:r>
      <w:r>
        <w:rPr>
          <w:color w:val="231F20"/>
          <w:w w:val="110"/>
          <w:sz w:val="18"/>
        </w:rPr>
        <w:t>т</w:t>
      </w:r>
      <w:r>
        <w:rPr>
          <w:color w:val="231F20"/>
          <w:spacing w:val="21"/>
          <w:w w:val="110"/>
          <w:sz w:val="18"/>
        </w:rPr>
        <w:t> </w:t>
      </w:r>
      <w:r>
        <w:rPr>
          <w:color w:val="231F20"/>
          <w:w w:val="110"/>
          <w:sz w:val="18"/>
        </w:rPr>
        <w:t>я</w:t>
      </w:r>
      <w:r>
        <w:rPr>
          <w:color w:val="231F20"/>
          <w:spacing w:val="22"/>
          <w:w w:val="110"/>
          <w:sz w:val="18"/>
        </w:rPr>
        <w:t> </w:t>
      </w:r>
      <w:r>
        <w:rPr>
          <w:color w:val="231F20"/>
          <w:w w:val="110"/>
          <w:sz w:val="18"/>
        </w:rPr>
        <w:t>й.</w:t>
      </w:r>
    </w:p>
    <w:p>
      <w:pPr>
        <w:spacing w:line="198" w:lineRule="exact" w:before="0"/>
        <w:ind w:left="364" w:right="0" w:firstLine="0"/>
        <w:jc w:val="left"/>
        <w:rPr>
          <w:sz w:val="18"/>
        </w:rPr>
      </w:pPr>
      <w:r>
        <w:rPr>
          <w:color w:val="231F20"/>
          <w:w w:val="110"/>
          <w:sz w:val="18"/>
        </w:rPr>
        <w:t>Р е д ь к и (репки).</w:t>
      </w:r>
    </w:p>
    <w:p>
      <w:pPr>
        <w:spacing w:after="0" w:line="198" w:lineRule="exact"/>
        <w:jc w:val="left"/>
        <w:rPr>
          <w:sz w:val="18"/>
        </w:rPr>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
        <w:jc w:val="left"/>
        <w:rPr>
          <w:sz w:val="25"/>
        </w:rPr>
      </w:pPr>
    </w:p>
    <w:p>
      <w:pPr>
        <w:spacing w:before="93"/>
        <w:ind w:left="1537" w:right="0" w:firstLine="0"/>
        <w:jc w:val="left"/>
        <w:rPr>
          <w:sz w:val="16"/>
        </w:rPr>
      </w:pPr>
      <w:r>
        <w:rPr/>
        <w:drawing>
          <wp:anchor distT="0" distB="0" distL="0" distR="0" allowOverlap="1" layoutInCell="1" locked="0" behindDoc="1" simplePos="0" relativeHeight="480566272">
            <wp:simplePos x="0" y="0"/>
            <wp:positionH relativeFrom="page">
              <wp:posOffset>1600517</wp:posOffset>
            </wp:positionH>
            <wp:positionV relativeFrom="paragraph">
              <wp:posOffset>-746013</wp:posOffset>
            </wp:positionV>
            <wp:extent cx="3970550" cy="1986131"/>
            <wp:effectExtent l="0" t="0" r="0" b="0"/>
            <wp:wrapNone/>
            <wp:docPr id="73" name="image71.png"/>
            <wp:cNvGraphicFramePr>
              <a:graphicFrameLocks noChangeAspect="1"/>
            </wp:cNvGraphicFramePr>
            <a:graphic>
              <a:graphicData uri="http://schemas.openxmlformats.org/drawingml/2006/picture">
                <pic:pic>
                  <pic:nvPicPr>
                    <pic:cNvPr id="74" name="image71.png"/>
                    <pic:cNvPicPr/>
                  </pic:nvPicPr>
                  <pic:blipFill>
                    <a:blip r:embed="rId124" cstate="print"/>
                    <a:stretch>
                      <a:fillRect/>
                    </a:stretch>
                  </pic:blipFill>
                  <pic:spPr>
                    <a:xfrm>
                      <a:off x="0" y="0"/>
                      <a:ext cx="3970550" cy="1986131"/>
                    </a:xfrm>
                    <a:prstGeom prst="rect">
                      <a:avLst/>
                    </a:prstGeom>
                  </pic:spPr>
                </pic:pic>
              </a:graphicData>
            </a:graphic>
          </wp:anchor>
        </w:drawing>
      </w:r>
      <w:r>
        <w:rPr>
          <w:color w:val="231F20"/>
          <w:w w:val="105"/>
          <w:sz w:val="16"/>
        </w:rPr>
        <w:t>омбоце атясь — второй старик</w:t>
      </w:r>
    </w:p>
    <w:p>
      <w:pPr>
        <w:pStyle w:val="BodyText"/>
        <w:spacing w:before="3"/>
        <w:jc w:val="left"/>
      </w:pPr>
    </w:p>
    <w:p>
      <w:pPr>
        <w:spacing w:before="93"/>
        <w:ind w:left="5025" w:right="0" w:firstLine="0"/>
        <w:jc w:val="left"/>
        <w:rPr>
          <w:sz w:val="16"/>
        </w:rPr>
      </w:pPr>
      <w:r>
        <w:rPr>
          <w:color w:val="231F20"/>
          <w:w w:val="105"/>
          <w:sz w:val="16"/>
        </w:rPr>
        <w:t>васенце атясь — первый старик</w:t>
      </w:r>
    </w:p>
    <w:p>
      <w:pPr>
        <w:pStyle w:val="BodyText"/>
        <w:jc w:val="left"/>
        <w:rPr>
          <w:sz w:val="20"/>
        </w:rPr>
      </w:pPr>
    </w:p>
    <w:p>
      <w:pPr>
        <w:pStyle w:val="BodyText"/>
        <w:spacing w:before="4"/>
        <w:jc w:val="left"/>
        <w:rPr>
          <w:sz w:val="26"/>
        </w:rPr>
      </w:pPr>
    </w:p>
    <w:p>
      <w:pPr>
        <w:spacing w:after="0"/>
        <w:jc w:val="left"/>
        <w:rPr>
          <w:sz w:val="26"/>
        </w:rPr>
        <w:sectPr>
          <w:type w:val="continuous"/>
          <w:pgSz w:w="11900" w:h="16840"/>
          <w:pgMar w:top="1600" w:bottom="280" w:left="1560" w:right="1540"/>
        </w:sectPr>
      </w:pPr>
    </w:p>
    <w:p>
      <w:pPr>
        <w:spacing w:before="93"/>
        <w:ind w:left="291" w:right="0" w:firstLine="0"/>
        <w:jc w:val="left"/>
        <w:rPr>
          <w:sz w:val="16"/>
        </w:rPr>
      </w:pPr>
      <w:r>
        <w:rPr>
          <w:color w:val="231F20"/>
          <w:w w:val="105"/>
          <w:sz w:val="16"/>
        </w:rPr>
        <w:t>нузякске — лентяй</w:t>
      </w:r>
    </w:p>
    <w:p>
      <w:pPr>
        <w:pStyle w:val="BodyText"/>
        <w:jc w:val="left"/>
        <w:rPr>
          <w:sz w:val="18"/>
        </w:rPr>
      </w:pPr>
    </w:p>
    <w:p>
      <w:pPr>
        <w:pStyle w:val="BodyText"/>
        <w:jc w:val="left"/>
        <w:rPr>
          <w:sz w:val="18"/>
        </w:rPr>
      </w:pPr>
    </w:p>
    <w:p>
      <w:pPr>
        <w:pStyle w:val="ListParagraph"/>
        <w:numPr>
          <w:ilvl w:val="0"/>
          <w:numId w:val="32"/>
        </w:numPr>
        <w:tabs>
          <w:tab w:pos="306" w:val="left" w:leader="none"/>
        </w:tabs>
        <w:spacing w:line="240" w:lineRule="auto" w:before="134" w:after="0"/>
        <w:ind w:left="305" w:right="0" w:hanging="157"/>
        <w:jc w:val="left"/>
        <w:rPr>
          <w:sz w:val="12"/>
        </w:rPr>
      </w:pPr>
      <w:r>
        <w:rPr>
          <w:color w:val="231F20"/>
          <w:w w:val="110"/>
          <w:sz w:val="12"/>
        </w:rPr>
        <w:t>В.С.</w:t>
      </w:r>
      <w:r>
        <w:rPr>
          <w:color w:val="231F20"/>
          <w:spacing w:val="23"/>
          <w:w w:val="110"/>
          <w:sz w:val="12"/>
        </w:rPr>
        <w:t> </w:t>
      </w:r>
      <w:r>
        <w:rPr>
          <w:color w:val="231F20"/>
          <w:w w:val="110"/>
          <w:sz w:val="12"/>
        </w:rPr>
        <w:t>Брыжинский</w:t>
      </w:r>
    </w:p>
    <w:p>
      <w:pPr>
        <w:pStyle w:val="BodyText"/>
        <w:jc w:val="left"/>
        <w:rPr>
          <w:sz w:val="18"/>
        </w:rPr>
      </w:pPr>
      <w:r>
        <w:rPr/>
        <w:br w:type="column"/>
      </w:r>
      <w:r>
        <w:rPr>
          <w:sz w:val="18"/>
        </w:rPr>
      </w:r>
    </w:p>
    <w:p>
      <w:pPr>
        <w:pStyle w:val="BodyText"/>
        <w:spacing w:before="1"/>
        <w:jc w:val="left"/>
        <w:rPr>
          <w:sz w:val="20"/>
        </w:rPr>
      </w:pPr>
    </w:p>
    <w:p>
      <w:pPr>
        <w:spacing w:before="0"/>
        <w:ind w:left="147" w:right="0" w:firstLine="0"/>
        <w:jc w:val="left"/>
        <w:rPr>
          <w:sz w:val="16"/>
        </w:rPr>
      </w:pPr>
      <w:r>
        <w:rPr>
          <w:color w:val="231F20"/>
          <w:w w:val="105"/>
          <w:sz w:val="16"/>
        </w:rPr>
        <w:t>кшуманть — редьки (репки)</w:t>
      </w:r>
    </w:p>
    <w:p>
      <w:pPr>
        <w:pStyle w:val="BodyText"/>
        <w:spacing w:before="9"/>
        <w:jc w:val="left"/>
        <w:rPr>
          <w:sz w:val="22"/>
        </w:rPr>
      </w:pPr>
    </w:p>
    <w:p>
      <w:pPr>
        <w:spacing w:before="0"/>
        <w:ind w:left="2232" w:right="0" w:firstLine="0"/>
        <w:jc w:val="left"/>
        <w:rPr>
          <w:b/>
          <w:sz w:val="20"/>
        </w:rPr>
      </w:pPr>
      <w:r>
        <w:rPr>
          <w:b/>
          <w:color w:val="231F20"/>
          <w:w w:val="105"/>
          <w:sz w:val="20"/>
        </w:rPr>
        <w:t>113</w:t>
      </w:r>
    </w:p>
    <w:p>
      <w:pPr>
        <w:spacing w:after="0"/>
        <w:jc w:val="left"/>
        <w:rPr>
          <w:sz w:val="20"/>
        </w:rPr>
        <w:sectPr>
          <w:type w:val="continuous"/>
          <w:pgSz w:w="11900" w:h="16840"/>
          <w:pgMar w:top="1600" w:bottom="280" w:left="1560" w:right="1540"/>
          <w:cols w:num="2" w:equalWidth="0">
            <w:col w:w="1736" w:space="40"/>
            <w:col w:w="7024"/>
          </w:cols>
        </w:sectPr>
      </w:pPr>
    </w:p>
    <w:p>
      <w:pPr>
        <w:pStyle w:val="BodyText"/>
        <w:jc w:val="left"/>
        <w:rPr>
          <w:b/>
          <w:sz w:val="20"/>
        </w:rPr>
      </w:pPr>
    </w:p>
    <w:p>
      <w:pPr>
        <w:pStyle w:val="BodyText"/>
        <w:jc w:val="left"/>
        <w:rPr>
          <w:b/>
          <w:sz w:val="20"/>
        </w:rPr>
      </w:pPr>
    </w:p>
    <w:p>
      <w:pPr>
        <w:spacing w:after="0"/>
        <w:jc w:val="left"/>
        <w:rPr>
          <w:sz w:val="20"/>
        </w:rPr>
        <w:sectPr>
          <w:footerReference w:type="even" r:id="rId125"/>
          <w:pgSz w:w="11900" w:h="16840"/>
          <w:pgMar w:footer="2471" w:header="0" w:top="1600" w:bottom="2660" w:left="1560" w:right="1540"/>
          <w:pgNumType w:start="114"/>
        </w:sectPr>
      </w:pPr>
    </w:p>
    <w:p>
      <w:pPr>
        <w:pStyle w:val="BodyText"/>
        <w:spacing w:before="3"/>
        <w:jc w:val="left"/>
        <w:rPr>
          <w:b/>
        </w:rPr>
      </w:pPr>
    </w:p>
    <w:p>
      <w:pPr>
        <w:pStyle w:val="Heading3"/>
        <w:ind w:left="874"/>
      </w:pPr>
      <w:r>
        <w:rPr>
          <w:color w:val="231F20"/>
        </w:rPr>
        <w:t>Налксемань кой кирдатне</w:t>
      </w:r>
    </w:p>
    <w:p>
      <w:pPr>
        <w:spacing w:line="218" w:lineRule="auto" w:before="137"/>
        <w:ind w:left="676" w:right="1" w:firstLine="198"/>
        <w:jc w:val="both"/>
        <w:rPr>
          <w:sz w:val="21"/>
        </w:rPr>
      </w:pPr>
      <w:r>
        <w:rPr>
          <w:i/>
          <w:color w:val="231F20"/>
          <w:w w:val="105"/>
          <w:sz w:val="21"/>
        </w:rPr>
        <w:t>Атянь </w:t>
      </w:r>
      <w:r>
        <w:rPr>
          <w:color w:val="231F20"/>
          <w:w w:val="105"/>
          <w:sz w:val="21"/>
        </w:rPr>
        <w:t>ды </w:t>
      </w:r>
      <w:r>
        <w:rPr>
          <w:i/>
          <w:color w:val="231F20"/>
          <w:w w:val="105"/>
          <w:sz w:val="21"/>
        </w:rPr>
        <w:t>нузякскень </w:t>
      </w:r>
      <w:r>
        <w:rPr>
          <w:color w:val="231F20"/>
          <w:w w:val="105"/>
          <w:sz w:val="21"/>
        </w:rPr>
        <w:t>рольтненень кочкавить седе покш цёрынеть. Бути налксеме пуромсть ансяк тейтернеть, сестэ </w:t>
      </w:r>
      <w:r>
        <w:rPr>
          <w:i/>
          <w:color w:val="231F20"/>
          <w:w w:val="105"/>
          <w:sz w:val="21"/>
        </w:rPr>
        <w:t>атянь </w:t>
      </w:r>
      <w:r>
        <w:rPr>
          <w:color w:val="231F20"/>
          <w:w w:val="105"/>
          <w:sz w:val="21"/>
        </w:rPr>
        <w:t>рольтне полавтовить </w:t>
      </w:r>
      <w:r>
        <w:rPr>
          <w:i/>
          <w:color w:val="231F20"/>
          <w:w w:val="105"/>
          <w:sz w:val="21"/>
        </w:rPr>
        <w:t>бабань </w:t>
      </w:r>
      <w:r>
        <w:rPr>
          <w:color w:val="231F20"/>
          <w:w w:val="105"/>
          <w:sz w:val="21"/>
        </w:rPr>
        <w:t>рольсэ.</w:t>
      </w:r>
    </w:p>
    <w:p>
      <w:pPr>
        <w:pStyle w:val="BodyText"/>
        <w:spacing w:line="218" w:lineRule="auto" w:before="2"/>
        <w:ind w:left="676" w:right="1" w:firstLine="198"/>
      </w:pPr>
      <w:r>
        <w:rPr>
          <w:i/>
          <w:color w:val="231F20"/>
          <w:w w:val="105"/>
        </w:rPr>
        <w:t>Атятне </w:t>
      </w:r>
      <w:r>
        <w:rPr>
          <w:color w:val="231F20"/>
          <w:w w:val="105"/>
        </w:rPr>
        <w:t>явсызь налксицятнень кавтов. </w:t>
      </w:r>
      <w:r>
        <w:rPr>
          <w:color w:val="231F20"/>
          <w:w w:val="110"/>
        </w:rPr>
        <w:t>Налксеманть</w:t>
      </w:r>
      <w:r>
        <w:rPr>
          <w:color w:val="231F20"/>
          <w:spacing w:val="-24"/>
          <w:w w:val="110"/>
        </w:rPr>
        <w:t> </w:t>
      </w:r>
      <w:r>
        <w:rPr>
          <w:color w:val="231F20"/>
          <w:w w:val="110"/>
        </w:rPr>
        <w:t>ушодомсто</w:t>
      </w:r>
      <w:r>
        <w:rPr>
          <w:color w:val="231F20"/>
          <w:spacing w:val="-24"/>
          <w:w w:val="110"/>
        </w:rPr>
        <w:t> </w:t>
      </w:r>
      <w:r>
        <w:rPr>
          <w:color w:val="231F20"/>
          <w:w w:val="110"/>
        </w:rPr>
        <w:t>кавонест</w:t>
      </w:r>
      <w:r>
        <w:rPr>
          <w:color w:val="231F20"/>
          <w:spacing w:val="-24"/>
          <w:w w:val="110"/>
        </w:rPr>
        <w:t> </w:t>
      </w:r>
      <w:r>
        <w:rPr>
          <w:color w:val="231F20"/>
          <w:w w:val="110"/>
        </w:rPr>
        <w:t>груп патне аштить кедте кедьс кундазь кара до каршо кеменьшка эскельксэнь туро. </w:t>
      </w:r>
      <w:r>
        <w:rPr>
          <w:i/>
          <w:color w:val="231F20"/>
          <w:w w:val="110"/>
        </w:rPr>
        <w:t>Атятне </w:t>
      </w:r>
      <w:r>
        <w:rPr>
          <w:color w:val="231F20"/>
          <w:w w:val="110"/>
        </w:rPr>
        <w:t>аштить группатнень</w:t>
      </w:r>
      <w:r>
        <w:rPr>
          <w:color w:val="231F20"/>
          <w:spacing w:val="-13"/>
          <w:w w:val="110"/>
        </w:rPr>
        <w:t> </w:t>
      </w:r>
      <w:r>
        <w:rPr>
          <w:color w:val="231F20"/>
          <w:w w:val="110"/>
        </w:rPr>
        <w:t>прявтокс. Лиятнень эйстэ сынь явовить эсь орша мопелест</w:t>
      </w:r>
      <w:r>
        <w:rPr>
          <w:color w:val="231F20"/>
          <w:spacing w:val="-21"/>
          <w:w w:val="110"/>
        </w:rPr>
        <w:t> </w:t>
      </w:r>
      <w:r>
        <w:rPr>
          <w:color w:val="231F20"/>
          <w:w w:val="110"/>
        </w:rPr>
        <w:t>коряс:</w:t>
      </w:r>
      <w:r>
        <w:rPr>
          <w:color w:val="231F20"/>
          <w:spacing w:val="-20"/>
          <w:w w:val="110"/>
        </w:rPr>
        <w:t> </w:t>
      </w:r>
      <w:r>
        <w:rPr>
          <w:color w:val="231F20"/>
          <w:w w:val="110"/>
        </w:rPr>
        <w:t>прясост</w:t>
      </w:r>
      <w:r>
        <w:rPr>
          <w:color w:val="231F20"/>
          <w:spacing w:val="-21"/>
          <w:w w:val="110"/>
        </w:rPr>
        <w:t> </w:t>
      </w:r>
      <w:r>
        <w:rPr>
          <w:color w:val="231F20"/>
          <w:w w:val="110"/>
        </w:rPr>
        <w:t>берякшке</w:t>
      </w:r>
      <w:r>
        <w:rPr>
          <w:color w:val="231F20"/>
          <w:spacing w:val="-20"/>
          <w:w w:val="110"/>
        </w:rPr>
        <w:t> </w:t>
      </w:r>
      <w:r>
        <w:rPr>
          <w:color w:val="231F20"/>
          <w:w w:val="110"/>
        </w:rPr>
        <w:t>шап </w:t>
      </w:r>
      <w:r>
        <w:rPr>
          <w:color w:val="231F20"/>
          <w:spacing w:val="-6"/>
          <w:w w:val="110"/>
        </w:rPr>
        <w:t>кат, </w:t>
      </w:r>
      <w:r>
        <w:rPr>
          <w:color w:val="231F20"/>
          <w:w w:val="110"/>
        </w:rPr>
        <w:t>панарост апак каркса, пильгсэст кедень</w:t>
      </w:r>
      <w:r>
        <w:rPr>
          <w:color w:val="231F20"/>
          <w:spacing w:val="-30"/>
          <w:w w:val="110"/>
        </w:rPr>
        <w:t> </w:t>
      </w:r>
      <w:r>
        <w:rPr>
          <w:color w:val="231F20"/>
          <w:w w:val="110"/>
        </w:rPr>
        <w:t>эли</w:t>
      </w:r>
      <w:r>
        <w:rPr>
          <w:color w:val="231F20"/>
          <w:spacing w:val="-29"/>
          <w:w w:val="110"/>
        </w:rPr>
        <w:t> </w:t>
      </w:r>
      <w:r>
        <w:rPr>
          <w:color w:val="231F20"/>
          <w:w w:val="110"/>
        </w:rPr>
        <w:t>лембе</w:t>
      </w:r>
      <w:r>
        <w:rPr>
          <w:color w:val="231F20"/>
          <w:spacing w:val="-29"/>
          <w:w w:val="110"/>
        </w:rPr>
        <w:t> </w:t>
      </w:r>
      <w:r>
        <w:rPr>
          <w:color w:val="231F20"/>
          <w:w w:val="110"/>
        </w:rPr>
        <w:t>кемть</w:t>
      </w:r>
      <w:r>
        <w:rPr>
          <w:color w:val="231F20"/>
          <w:spacing w:val="-29"/>
          <w:w w:val="110"/>
        </w:rPr>
        <w:t> </w:t>
      </w:r>
      <w:r>
        <w:rPr>
          <w:color w:val="231F20"/>
          <w:w w:val="110"/>
        </w:rPr>
        <w:t>(эйкакштнэнень эстест арсемка оршамотнень</w:t>
      </w:r>
      <w:r>
        <w:rPr>
          <w:color w:val="231F20"/>
          <w:spacing w:val="-20"/>
          <w:w w:val="110"/>
        </w:rPr>
        <w:t> </w:t>
      </w:r>
      <w:r>
        <w:rPr>
          <w:color w:val="231F20"/>
          <w:w w:val="110"/>
        </w:rPr>
        <w:t>лангсо).</w:t>
      </w:r>
    </w:p>
    <w:p>
      <w:pPr>
        <w:pStyle w:val="BodyText"/>
        <w:spacing w:line="218" w:lineRule="auto" w:before="2"/>
        <w:ind w:left="676" w:firstLine="197"/>
      </w:pPr>
      <w:r>
        <w:rPr>
          <w:i/>
          <w:color w:val="231F20"/>
          <w:w w:val="105"/>
        </w:rPr>
        <w:t>Атятне </w:t>
      </w:r>
      <w:r>
        <w:rPr>
          <w:color w:val="231F20"/>
          <w:w w:val="105"/>
        </w:rPr>
        <w:t>ветясызь эсь группаст кара до каршо. Паксянть куншкасо васто вить, венстясызь вейкест вейкест тур тов кавонест кедест ды кармить эйсэст кавто ёнов чатавтомо, сынсь морыть. Остаткатне аштить апак сыргсе.</w:t>
      </w:r>
    </w:p>
    <w:p>
      <w:pPr>
        <w:spacing w:line="231" w:lineRule="exact" w:before="42"/>
        <w:ind w:left="874" w:right="0" w:firstLine="0"/>
        <w:jc w:val="both"/>
        <w:rPr>
          <w:sz w:val="18"/>
        </w:rPr>
      </w:pPr>
      <w:r>
        <w:rPr>
          <w:color w:val="231F20"/>
          <w:w w:val="110"/>
          <w:sz w:val="21"/>
        </w:rPr>
        <w:t>А т я т н е. </w:t>
      </w:r>
      <w:r>
        <w:rPr>
          <w:color w:val="231F20"/>
          <w:w w:val="110"/>
          <w:sz w:val="18"/>
        </w:rPr>
        <w:t>Адя, брат, мирятано,</w:t>
      </w:r>
    </w:p>
    <w:p>
      <w:pPr>
        <w:spacing w:line="208" w:lineRule="auto" w:before="11"/>
        <w:ind w:left="2025" w:right="180" w:firstLine="0"/>
        <w:jc w:val="left"/>
        <w:rPr>
          <w:sz w:val="18"/>
        </w:rPr>
      </w:pPr>
      <w:r>
        <w:rPr>
          <w:color w:val="231F20"/>
          <w:w w:val="110"/>
          <w:sz w:val="18"/>
        </w:rPr>
        <w:t>Сёвонь пире пирятано, Потмозонзо репст видтяно. Кие моли саламо,</w:t>
      </w:r>
    </w:p>
    <w:p>
      <w:pPr>
        <w:spacing w:line="211" w:lineRule="auto" w:before="0"/>
        <w:ind w:left="2025" w:right="580" w:firstLine="0"/>
        <w:jc w:val="left"/>
        <w:rPr>
          <w:sz w:val="18"/>
        </w:rPr>
      </w:pPr>
      <w:r>
        <w:rPr>
          <w:color w:val="231F20"/>
          <w:w w:val="105"/>
          <w:sz w:val="18"/>
        </w:rPr>
        <w:t>Сень превензэ аламо. Панаронзо нельгсынек, Торгушанень мисынек, Тутурушка раматано, Пандо принес озатано, Тутур тутур моратано.</w:t>
      </w:r>
    </w:p>
    <w:p>
      <w:pPr>
        <w:pStyle w:val="BodyText"/>
        <w:spacing w:line="218" w:lineRule="auto" w:before="144"/>
        <w:ind w:left="676" w:right="3" w:firstLine="198"/>
      </w:pPr>
      <w:r>
        <w:rPr>
          <w:i/>
          <w:color w:val="231F20"/>
          <w:w w:val="105"/>
        </w:rPr>
        <w:t>Атятне </w:t>
      </w:r>
      <w:r>
        <w:rPr>
          <w:color w:val="231F20"/>
          <w:w w:val="105"/>
        </w:rPr>
        <w:t>сюконить вейкест вейкест туртов. </w:t>
      </w:r>
      <w:r>
        <w:rPr>
          <w:color w:val="231F20"/>
          <w:spacing w:val="-6"/>
          <w:w w:val="105"/>
        </w:rPr>
        <w:t>Теде </w:t>
      </w:r>
      <w:r>
        <w:rPr>
          <w:color w:val="231F20"/>
          <w:w w:val="105"/>
        </w:rPr>
        <w:t>мейле налксицятне </w:t>
      </w:r>
      <w:r>
        <w:rPr>
          <w:color w:val="231F20"/>
          <w:spacing w:val="-3"/>
          <w:w w:val="105"/>
        </w:rPr>
        <w:t>путсызь </w:t>
      </w:r>
      <w:r>
        <w:rPr>
          <w:color w:val="231F20"/>
          <w:w w:val="105"/>
        </w:rPr>
        <w:t>кедест икелест аштицятнень карксамос. Атятне саить кедезэст палкань палкань. Эрьва эскельксэнь теезь те палканть сынь ёртнесызь ве кедьстэ омбоцес </w:t>
      </w:r>
      <w:r>
        <w:rPr>
          <w:color w:val="231F20"/>
          <w:spacing w:val="-8"/>
          <w:w w:val="105"/>
        </w:rPr>
        <w:t>ды </w:t>
      </w:r>
      <w:r>
        <w:rPr>
          <w:color w:val="231F20"/>
          <w:w w:val="105"/>
        </w:rPr>
        <w:t>вачкоесызь модас. Мельгаст молицятне пек виевстэ шешкить моданть (ичить сёвоненть</w:t>
      </w:r>
      <w:r>
        <w:rPr>
          <w:color w:val="231F20"/>
          <w:spacing w:val="-12"/>
          <w:w w:val="105"/>
        </w:rPr>
        <w:t> </w:t>
      </w:r>
      <w:r>
        <w:rPr>
          <w:color w:val="231F20"/>
          <w:w w:val="105"/>
        </w:rPr>
        <w:t>пирень</w:t>
      </w:r>
      <w:r>
        <w:rPr>
          <w:color w:val="231F20"/>
          <w:spacing w:val="-11"/>
          <w:w w:val="105"/>
        </w:rPr>
        <w:t> </w:t>
      </w:r>
      <w:r>
        <w:rPr>
          <w:color w:val="231F20"/>
          <w:w w:val="105"/>
        </w:rPr>
        <w:t>теемс).</w:t>
      </w:r>
      <w:r>
        <w:rPr>
          <w:color w:val="231F20"/>
          <w:spacing w:val="-12"/>
          <w:w w:val="105"/>
        </w:rPr>
        <w:t> </w:t>
      </w:r>
      <w:r>
        <w:rPr>
          <w:color w:val="231F20"/>
          <w:spacing w:val="-8"/>
          <w:w w:val="105"/>
        </w:rPr>
        <w:t>Теке</w:t>
      </w:r>
      <w:r>
        <w:rPr>
          <w:color w:val="231F20"/>
          <w:spacing w:val="-11"/>
          <w:w w:val="105"/>
        </w:rPr>
        <w:t> </w:t>
      </w:r>
      <w:r>
        <w:rPr>
          <w:color w:val="231F20"/>
          <w:w w:val="105"/>
        </w:rPr>
        <w:t>марто</w:t>
      </w:r>
      <w:r>
        <w:rPr>
          <w:color w:val="231F20"/>
          <w:spacing w:val="-12"/>
          <w:w w:val="105"/>
        </w:rPr>
        <w:t> </w:t>
      </w:r>
      <w:r>
        <w:rPr>
          <w:color w:val="231F20"/>
          <w:w w:val="105"/>
        </w:rPr>
        <w:t>весе морыть «Адя, </w:t>
      </w:r>
      <w:r>
        <w:rPr>
          <w:color w:val="231F20"/>
          <w:spacing w:val="-5"/>
          <w:w w:val="105"/>
        </w:rPr>
        <w:t>брат, </w:t>
      </w:r>
      <w:r>
        <w:rPr>
          <w:color w:val="231F20"/>
          <w:w w:val="105"/>
        </w:rPr>
        <w:t>мирятано» моронть ды эрьва валонь ёвтазь теить ве эс келькс. Истя сынь «стявтыть» ниле ужо со покш пире. Сонзэ теемась прядови сеньсэ, што </w:t>
      </w:r>
      <w:r>
        <w:rPr>
          <w:i/>
          <w:color w:val="231F20"/>
          <w:w w:val="105"/>
        </w:rPr>
        <w:t>атятне </w:t>
      </w:r>
      <w:r>
        <w:rPr>
          <w:color w:val="231F20"/>
          <w:w w:val="105"/>
        </w:rPr>
        <w:t>таго сыть секе тар кантень, косо</w:t>
      </w:r>
      <w:r>
        <w:rPr>
          <w:color w:val="231F20"/>
          <w:spacing w:val="9"/>
          <w:w w:val="105"/>
        </w:rPr>
        <w:t> </w:t>
      </w:r>
      <w:r>
        <w:rPr>
          <w:color w:val="231F20"/>
          <w:w w:val="105"/>
        </w:rPr>
        <w:t>«мирякшность».</w:t>
      </w:r>
    </w:p>
    <w:p>
      <w:pPr>
        <w:spacing w:line="218" w:lineRule="auto" w:before="3"/>
        <w:ind w:left="676" w:right="3" w:firstLine="197"/>
        <w:jc w:val="both"/>
        <w:rPr>
          <w:sz w:val="21"/>
        </w:rPr>
      </w:pPr>
      <w:r>
        <w:rPr>
          <w:color w:val="231F20"/>
          <w:w w:val="105"/>
          <w:sz w:val="21"/>
        </w:rPr>
        <w:t>В а с е н ц е а т я с ь </w:t>
      </w:r>
      <w:r>
        <w:rPr>
          <w:i/>
          <w:color w:val="231F20"/>
          <w:w w:val="105"/>
          <w:sz w:val="21"/>
        </w:rPr>
        <w:t>(нардасы ливе зенть конястонзо). </w:t>
      </w:r>
      <w:r>
        <w:rPr>
          <w:color w:val="231F20"/>
          <w:w w:val="105"/>
          <w:sz w:val="21"/>
        </w:rPr>
        <w:t>Вай, кодамо покш пирявкс кепединек!</w:t>
      </w:r>
    </w:p>
    <w:p>
      <w:pPr>
        <w:pStyle w:val="BodyText"/>
        <w:spacing w:line="218" w:lineRule="auto" w:before="1"/>
        <w:ind w:left="676" w:right="3" w:firstLine="198"/>
      </w:pPr>
      <w:r>
        <w:rPr>
          <w:color w:val="231F20"/>
          <w:w w:val="105"/>
        </w:rPr>
        <w:t>О м б о ц е а т я с ь. Виев пирявксось. Кияк а совави… Ней уш шка кшума нентькак видемс.</w:t>
      </w:r>
    </w:p>
    <w:p>
      <w:pPr>
        <w:pStyle w:val="BodyText"/>
        <w:spacing w:before="3"/>
        <w:jc w:val="left"/>
      </w:pPr>
      <w:r>
        <w:rPr/>
        <w:br w:type="column"/>
      </w:r>
      <w:r>
        <w:rPr/>
      </w:r>
    </w:p>
    <w:p>
      <w:pPr>
        <w:pStyle w:val="Heading3"/>
        <w:ind w:left="379"/>
      </w:pPr>
      <w:r>
        <w:rPr>
          <w:color w:val="231F20"/>
        </w:rPr>
        <w:t>Содержание и условия игры</w:t>
      </w:r>
    </w:p>
    <w:p>
      <w:pPr>
        <w:pStyle w:val="BodyText"/>
        <w:spacing w:line="218" w:lineRule="auto" w:before="137"/>
        <w:ind w:left="181" w:right="185" w:firstLine="198"/>
        <w:rPr>
          <w:i/>
        </w:rPr>
      </w:pPr>
      <w:r>
        <w:rPr>
          <w:color w:val="231F20"/>
          <w:w w:val="105"/>
        </w:rPr>
        <w:t>Из числа взрослых ребят выбираются исполнители главных действующих</w:t>
      </w:r>
      <w:r>
        <w:rPr>
          <w:color w:val="231F20"/>
          <w:spacing w:val="-30"/>
          <w:w w:val="105"/>
        </w:rPr>
        <w:t> </w:t>
      </w:r>
      <w:r>
        <w:rPr>
          <w:color w:val="231F20"/>
          <w:w w:val="105"/>
        </w:rPr>
        <w:t>лиц. Если играют одни девочки, роли стари ков заменяются ролями</w:t>
      </w:r>
      <w:r>
        <w:rPr>
          <w:color w:val="231F20"/>
          <w:spacing w:val="19"/>
          <w:w w:val="105"/>
        </w:rPr>
        <w:t> </w:t>
      </w:r>
      <w:r>
        <w:rPr>
          <w:i/>
          <w:color w:val="231F20"/>
          <w:w w:val="105"/>
        </w:rPr>
        <w:t>старух.</w:t>
      </w:r>
    </w:p>
    <w:p>
      <w:pPr>
        <w:pStyle w:val="BodyText"/>
        <w:spacing w:line="218" w:lineRule="auto" w:before="2"/>
        <w:ind w:left="181" w:right="177" w:firstLine="197"/>
      </w:pPr>
      <w:r>
        <w:rPr>
          <w:i/>
          <w:color w:val="231F20"/>
          <w:w w:val="105"/>
        </w:rPr>
        <w:t>Старики </w:t>
      </w:r>
      <w:r>
        <w:rPr>
          <w:color w:val="231F20"/>
          <w:w w:val="105"/>
        </w:rPr>
        <w:t>разбивают играющих на две равные по количеству группы. Пе ред началом игры обе группы стоят па раллельно друг к другу в отдалении, взявшись за руку. Впереди каждой группы </w:t>
      </w:r>
      <w:r>
        <w:rPr>
          <w:i/>
          <w:color w:val="231F20"/>
          <w:w w:val="105"/>
        </w:rPr>
        <w:t>старик. Старики </w:t>
      </w:r>
      <w:r>
        <w:rPr>
          <w:color w:val="231F20"/>
          <w:w w:val="105"/>
        </w:rPr>
        <w:t>отличаются от остальных мальчиков костюмом — шапкой ушанкой и рубашкой навы пуск (впрочем, это зависит от фанта зии самих ребят).</w:t>
      </w:r>
    </w:p>
    <w:p>
      <w:pPr>
        <w:pStyle w:val="BodyText"/>
        <w:spacing w:line="218" w:lineRule="auto" w:before="2"/>
        <w:ind w:left="181" w:right="179" w:firstLine="197"/>
      </w:pPr>
      <w:r>
        <w:rPr>
          <w:i/>
          <w:color w:val="231F20"/>
          <w:spacing w:val="3"/>
          <w:w w:val="105"/>
        </w:rPr>
        <w:t>Старики </w:t>
      </w:r>
      <w:r>
        <w:rPr>
          <w:color w:val="231F20"/>
          <w:spacing w:val="3"/>
          <w:w w:val="105"/>
        </w:rPr>
        <w:t>ведут свои группы </w:t>
      </w:r>
      <w:r>
        <w:rPr>
          <w:color w:val="231F20"/>
          <w:spacing w:val="4"/>
          <w:w w:val="105"/>
        </w:rPr>
        <w:t>навстре </w:t>
      </w:r>
      <w:r>
        <w:rPr>
          <w:color w:val="231F20"/>
          <w:w w:val="105"/>
        </w:rPr>
        <w:t>чу </w:t>
      </w:r>
      <w:r>
        <w:rPr>
          <w:color w:val="231F20"/>
          <w:spacing w:val="3"/>
          <w:w w:val="105"/>
        </w:rPr>
        <w:t>друг </w:t>
      </w:r>
      <w:r>
        <w:rPr>
          <w:color w:val="231F20"/>
          <w:w w:val="105"/>
        </w:rPr>
        <w:t>другу. </w:t>
      </w:r>
      <w:r>
        <w:rPr>
          <w:color w:val="231F20"/>
          <w:spacing w:val="3"/>
          <w:w w:val="105"/>
        </w:rPr>
        <w:t>Встретившись, </w:t>
      </w:r>
      <w:r>
        <w:rPr>
          <w:color w:val="231F20"/>
          <w:spacing w:val="2"/>
          <w:w w:val="105"/>
        </w:rPr>
        <w:t>они </w:t>
      </w:r>
      <w:r>
        <w:rPr>
          <w:color w:val="231F20"/>
          <w:spacing w:val="4"/>
          <w:w w:val="105"/>
        </w:rPr>
        <w:t>заце </w:t>
      </w:r>
      <w:r>
        <w:rPr>
          <w:color w:val="231F20"/>
          <w:spacing w:val="3"/>
          <w:w w:val="105"/>
        </w:rPr>
        <w:t>паются </w:t>
      </w:r>
      <w:r>
        <w:rPr>
          <w:color w:val="231F20"/>
          <w:w w:val="105"/>
        </w:rPr>
        <w:t>за </w:t>
      </w:r>
      <w:r>
        <w:rPr>
          <w:color w:val="231F20"/>
          <w:spacing w:val="3"/>
          <w:w w:val="105"/>
        </w:rPr>
        <w:t>руки </w:t>
      </w:r>
      <w:r>
        <w:rPr>
          <w:color w:val="231F20"/>
          <w:w w:val="105"/>
        </w:rPr>
        <w:t>и, </w:t>
      </w:r>
      <w:r>
        <w:rPr>
          <w:color w:val="231F20"/>
          <w:spacing w:val="3"/>
          <w:w w:val="105"/>
        </w:rPr>
        <w:t>раскачивая </w:t>
      </w:r>
      <w:r>
        <w:rPr>
          <w:color w:val="231F20"/>
          <w:w w:val="105"/>
        </w:rPr>
        <w:t>ими, поют. </w:t>
      </w:r>
      <w:r>
        <w:rPr>
          <w:color w:val="231F20"/>
          <w:spacing w:val="3"/>
          <w:w w:val="105"/>
        </w:rPr>
        <w:t>Остальные игроки стоят </w:t>
      </w:r>
      <w:r>
        <w:rPr>
          <w:color w:val="231F20"/>
          <w:spacing w:val="2"/>
          <w:w w:val="105"/>
        </w:rPr>
        <w:t>без </w:t>
      </w:r>
      <w:r>
        <w:rPr>
          <w:color w:val="231F20"/>
          <w:spacing w:val="4"/>
          <w:w w:val="105"/>
        </w:rPr>
        <w:t>дви </w:t>
      </w:r>
      <w:r>
        <w:rPr>
          <w:color w:val="231F20"/>
          <w:w w:val="105"/>
        </w:rPr>
        <w:t>жения.</w:t>
      </w:r>
    </w:p>
    <w:p>
      <w:pPr>
        <w:spacing w:line="228" w:lineRule="exact" w:before="27"/>
        <w:ind w:left="379" w:right="0" w:firstLine="0"/>
        <w:jc w:val="both"/>
        <w:rPr>
          <w:sz w:val="18"/>
        </w:rPr>
      </w:pPr>
      <w:r>
        <w:rPr>
          <w:color w:val="231F20"/>
          <w:w w:val="110"/>
          <w:sz w:val="21"/>
        </w:rPr>
        <w:t>С т а р и к и. </w:t>
      </w:r>
      <w:r>
        <w:rPr>
          <w:color w:val="231F20"/>
          <w:w w:val="110"/>
          <w:sz w:val="18"/>
        </w:rPr>
        <w:t>Давай, брат, помиримся,</w:t>
      </w:r>
    </w:p>
    <w:p>
      <w:pPr>
        <w:spacing w:line="208" w:lineRule="auto" w:before="9"/>
        <w:ind w:left="1854" w:right="0" w:firstLine="0"/>
        <w:jc w:val="left"/>
        <w:rPr>
          <w:sz w:val="18"/>
        </w:rPr>
      </w:pPr>
      <w:r>
        <w:rPr>
          <w:color w:val="231F20"/>
          <w:w w:val="105"/>
          <w:sz w:val="18"/>
        </w:rPr>
        <w:t>Глиняный забор поставим, Внутри репу посадим.</w:t>
      </w:r>
    </w:p>
    <w:p>
      <w:pPr>
        <w:spacing w:line="208" w:lineRule="auto" w:before="0"/>
        <w:ind w:left="1854" w:right="139" w:firstLine="0"/>
        <w:jc w:val="left"/>
        <w:rPr>
          <w:sz w:val="18"/>
        </w:rPr>
      </w:pPr>
      <w:r>
        <w:rPr>
          <w:color w:val="231F20"/>
          <w:w w:val="105"/>
          <w:sz w:val="18"/>
        </w:rPr>
        <w:t>Кто придет к нам воровать, У того мало ума.</w:t>
      </w:r>
    </w:p>
    <w:p>
      <w:pPr>
        <w:spacing w:line="208" w:lineRule="auto" w:before="0"/>
        <w:ind w:left="1854" w:right="139" w:firstLine="0"/>
        <w:jc w:val="left"/>
        <w:rPr>
          <w:sz w:val="18"/>
        </w:rPr>
      </w:pPr>
      <w:r>
        <w:rPr>
          <w:color w:val="231F20"/>
          <w:w w:val="105"/>
          <w:sz w:val="18"/>
        </w:rPr>
        <w:t>Снимем с него рубашку, Тряпичнику продадим, Дудку у него купим,</w:t>
      </w:r>
    </w:p>
    <w:p>
      <w:pPr>
        <w:spacing w:line="223" w:lineRule="auto" w:before="0"/>
        <w:ind w:left="1854" w:right="516" w:firstLine="0"/>
        <w:jc w:val="left"/>
        <w:rPr>
          <w:sz w:val="18"/>
        </w:rPr>
      </w:pPr>
      <w:r>
        <w:rPr>
          <w:color w:val="231F20"/>
          <w:w w:val="105"/>
          <w:sz w:val="18"/>
        </w:rPr>
        <w:t>На пригорок  сядем, Ду </w:t>
      </w:r>
      <w:r>
        <w:rPr>
          <w:color w:val="231F20"/>
          <w:spacing w:val="-9"/>
          <w:w w:val="105"/>
          <w:sz w:val="18"/>
        </w:rPr>
        <w:t>ду, </w:t>
      </w:r>
      <w:r>
        <w:rPr>
          <w:color w:val="231F20"/>
          <w:w w:val="105"/>
          <w:sz w:val="18"/>
        </w:rPr>
        <w:t>ду ду</w:t>
      </w:r>
      <w:r>
        <w:rPr>
          <w:color w:val="231F20"/>
          <w:spacing w:val="39"/>
          <w:w w:val="105"/>
          <w:sz w:val="18"/>
        </w:rPr>
        <w:t> </w:t>
      </w:r>
      <w:r>
        <w:rPr>
          <w:color w:val="231F20"/>
          <w:w w:val="105"/>
          <w:sz w:val="18"/>
        </w:rPr>
        <w:t>заиграем.</w:t>
      </w:r>
    </w:p>
    <w:p>
      <w:pPr>
        <w:pStyle w:val="BodyText"/>
        <w:spacing w:line="218" w:lineRule="auto" w:before="132"/>
        <w:ind w:left="181" w:right="179" w:firstLine="198"/>
      </w:pPr>
      <w:r>
        <w:rPr>
          <w:i/>
          <w:color w:val="231F20"/>
          <w:spacing w:val="2"/>
          <w:w w:val="105"/>
        </w:rPr>
        <w:t>Старики </w:t>
      </w:r>
      <w:r>
        <w:rPr>
          <w:color w:val="231F20"/>
          <w:spacing w:val="4"/>
          <w:w w:val="105"/>
        </w:rPr>
        <w:t>кланяются. Каждый </w:t>
      </w:r>
      <w:r>
        <w:rPr>
          <w:color w:val="231F20"/>
          <w:spacing w:val="5"/>
          <w:w w:val="105"/>
        </w:rPr>
        <w:t>берет </w:t>
      </w:r>
      <w:r>
        <w:rPr>
          <w:color w:val="231F20"/>
          <w:spacing w:val="2"/>
          <w:w w:val="105"/>
        </w:rPr>
        <w:t>ся за </w:t>
      </w:r>
      <w:r>
        <w:rPr>
          <w:color w:val="231F20"/>
          <w:spacing w:val="4"/>
          <w:w w:val="105"/>
        </w:rPr>
        <w:t>талию впереди стоящего </w:t>
      </w:r>
      <w:r>
        <w:rPr>
          <w:color w:val="231F20"/>
          <w:spacing w:val="3"/>
          <w:w w:val="105"/>
        </w:rPr>
        <w:t>игрока. </w:t>
      </w:r>
      <w:r>
        <w:rPr>
          <w:color w:val="231F20"/>
          <w:w w:val="105"/>
        </w:rPr>
        <w:t>В </w:t>
      </w:r>
      <w:r>
        <w:rPr>
          <w:color w:val="231F20"/>
          <w:spacing w:val="4"/>
          <w:w w:val="105"/>
        </w:rPr>
        <w:t>руках </w:t>
      </w:r>
      <w:r>
        <w:rPr>
          <w:color w:val="231F20"/>
          <w:w w:val="105"/>
        </w:rPr>
        <w:t>у </w:t>
      </w:r>
      <w:r>
        <w:rPr>
          <w:i/>
          <w:color w:val="231F20"/>
          <w:spacing w:val="3"/>
          <w:w w:val="105"/>
        </w:rPr>
        <w:t>стариков </w:t>
      </w:r>
      <w:r>
        <w:rPr>
          <w:color w:val="231F20"/>
          <w:w w:val="105"/>
        </w:rPr>
        <w:t>по посоху. На </w:t>
      </w:r>
      <w:r>
        <w:rPr>
          <w:color w:val="231F20"/>
          <w:spacing w:val="4"/>
          <w:w w:val="105"/>
        </w:rPr>
        <w:t>каж </w:t>
      </w:r>
      <w:r>
        <w:rPr>
          <w:color w:val="231F20"/>
          <w:spacing w:val="3"/>
          <w:w w:val="105"/>
        </w:rPr>
        <w:t>дый шаг они </w:t>
      </w:r>
      <w:r>
        <w:rPr>
          <w:color w:val="231F20"/>
          <w:spacing w:val="4"/>
          <w:w w:val="105"/>
        </w:rPr>
        <w:t>отводят </w:t>
      </w:r>
      <w:r>
        <w:rPr>
          <w:color w:val="231F20"/>
          <w:spacing w:val="3"/>
          <w:w w:val="105"/>
        </w:rPr>
        <w:t>руки </w:t>
      </w:r>
      <w:r>
        <w:rPr>
          <w:color w:val="231F20"/>
          <w:spacing w:val="2"/>
          <w:w w:val="105"/>
        </w:rPr>
        <w:t>то </w:t>
      </w:r>
      <w:r>
        <w:rPr>
          <w:color w:val="231F20"/>
          <w:spacing w:val="4"/>
          <w:w w:val="105"/>
        </w:rPr>
        <w:t>влево, </w:t>
      </w:r>
      <w:r>
        <w:rPr>
          <w:color w:val="231F20"/>
          <w:w w:val="105"/>
        </w:rPr>
        <w:t>то </w:t>
      </w:r>
      <w:r>
        <w:rPr>
          <w:color w:val="231F20"/>
          <w:spacing w:val="4"/>
          <w:w w:val="105"/>
        </w:rPr>
        <w:t>вправо. Подчиняясь </w:t>
      </w:r>
      <w:r>
        <w:rPr>
          <w:color w:val="231F20"/>
          <w:spacing w:val="3"/>
          <w:w w:val="105"/>
        </w:rPr>
        <w:t>этим взмахам, каждый </w:t>
      </w:r>
      <w:r>
        <w:rPr>
          <w:color w:val="231F20"/>
          <w:w w:val="105"/>
        </w:rPr>
        <w:t>из </w:t>
      </w:r>
      <w:r>
        <w:rPr>
          <w:color w:val="231F20"/>
          <w:spacing w:val="3"/>
          <w:w w:val="105"/>
        </w:rPr>
        <w:t>участников игры </w:t>
      </w:r>
      <w:r>
        <w:rPr>
          <w:color w:val="231F20"/>
          <w:spacing w:val="4"/>
          <w:w w:val="105"/>
        </w:rPr>
        <w:t>делает  </w:t>
      </w:r>
      <w:r>
        <w:rPr>
          <w:color w:val="231F20"/>
          <w:w w:val="105"/>
        </w:rPr>
        <w:t>шаг соответственно то левой, то </w:t>
      </w:r>
      <w:r>
        <w:rPr>
          <w:color w:val="231F20"/>
          <w:spacing w:val="2"/>
          <w:w w:val="105"/>
        </w:rPr>
        <w:t>правой </w:t>
      </w:r>
      <w:r>
        <w:rPr>
          <w:color w:val="231F20"/>
          <w:spacing w:val="4"/>
          <w:w w:val="105"/>
        </w:rPr>
        <w:t>ногой, усиленно топая </w:t>
      </w:r>
      <w:r>
        <w:rPr>
          <w:color w:val="231F20"/>
          <w:spacing w:val="2"/>
          <w:w w:val="105"/>
        </w:rPr>
        <w:t>ею </w:t>
      </w:r>
      <w:r>
        <w:rPr>
          <w:color w:val="231F20"/>
          <w:spacing w:val="3"/>
          <w:w w:val="105"/>
        </w:rPr>
        <w:t>(«трамбует </w:t>
      </w:r>
      <w:r>
        <w:rPr>
          <w:color w:val="231F20"/>
          <w:spacing w:val="4"/>
          <w:w w:val="105"/>
        </w:rPr>
        <w:t>глину»). </w:t>
      </w:r>
      <w:r>
        <w:rPr>
          <w:color w:val="231F20"/>
          <w:spacing w:val="3"/>
          <w:w w:val="105"/>
        </w:rPr>
        <w:t>Все поют </w:t>
      </w:r>
      <w:r>
        <w:rPr>
          <w:color w:val="231F20"/>
          <w:spacing w:val="4"/>
          <w:w w:val="105"/>
        </w:rPr>
        <w:t>песню </w:t>
      </w:r>
      <w:r>
        <w:rPr>
          <w:color w:val="231F20"/>
          <w:spacing w:val="3"/>
          <w:w w:val="105"/>
        </w:rPr>
        <w:t>«Давай, </w:t>
      </w:r>
      <w:r>
        <w:rPr>
          <w:color w:val="231F20"/>
          <w:spacing w:val="4"/>
          <w:w w:val="105"/>
        </w:rPr>
        <w:t>брат», ступая </w:t>
      </w:r>
      <w:r>
        <w:rPr>
          <w:color w:val="231F20"/>
          <w:spacing w:val="2"/>
          <w:w w:val="105"/>
        </w:rPr>
        <w:t>на </w:t>
      </w:r>
      <w:r>
        <w:rPr>
          <w:color w:val="231F20"/>
          <w:spacing w:val="4"/>
          <w:w w:val="105"/>
        </w:rPr>
        <w:t>каждое слово </w:t>
      </w:r>
      <w:r>
        <w:rPr>
          <w:color w:val="231F20"/>
          <w:spacing w:val="2"/>
          <w:w w:val="105"/>
        </w:rPr>
        <w:t>по </w:t>
      </w:r>
      <w:r>
        <w:rPr>
          <w:color w:val="231F20"/>
          <w:w w:val="105"/>
        </w:rPr>
        <w:t>шагу. Таким </w:t>
      </w:r>
      <w:r>
        <w:rPr>
          <w:color w:val="231F20"/>
          <w:spacing w:val="4"/>
          <w:w w:val="105"/>
        </w:rPr>
        <w:t>образом </w:t>
      </w:r>
      <w:r>
        <w:rPr>
          <w:color w:val="231F20"/>
          <w:spacing w:val="3"/>
          <w:w w:val="105"/>
        </w:rPr>
        <w:t>все </w:t>
      </w:r>
      <w:r>
        <w:rPr>
          <w:color w:val="231F20"/>
          <w:spacing w:val="4"/>
          <w:w w:val="105"/>
        </w:rPr>
        <w:t>участвуют </w:t>
      </w:r>
      <w:r>
        <w:rPr>
          <w:color w:val="231F20"/>
          <w:w w:val="105"/>
        </w:rPr>
        <w:t>в </w:t>
      </w:r>
      <w:r>
        <w:rPr>
          <w:color w:val="231F20"/>
          <w:spacing w:val="5"/>
          <w:w w:val="105"/>
        </w:rPr>
        <w:t>«возве </w:t>
      </w:r>
      <w:r>
        <w:rPr>
          <w:color w:val="231F20"/>
          <w:spacing w:val="4"/>
          <w:w w:val="105"/>
        </w:rPr>
        <w:t>дении» большого квадратного </w:t>
      </w:r>
      <w:r>
        <w:rPr>
          <w:color w:val="231F20"/>
          <w:spacing w:val="3"/>
          <w:w w:val="105"/>
        </w:rPr>
        <w:t>забора. </w:t>
      </w:r>
      <w:r>
        <w:rPr>
          <w:color w:val="231F20"/>
          <w:spacing w:val="4"/>
          <w:w w:val="105"/>
        </w:rPr>
        <w:t>Возведение забора заканчивается </w:t>
      </w:r>
      <w:r>
        <w:rPr>
          <w:color w:val="231F20"/>
          <w:w w:val="105"/>
        </w:rPr>
        <w:t>с </w:t>
      </w:r>
      <w:r>
        <w:rPr>
          <w:color w:val="231F20"/>
          <w:spacing w:val="3"/>
          <w:w w:val="105"/>
        </w:rPr>
        <w:t>приходом </w:t>
      </w:r>
      <w:r>
        <w:rPr>
          <w:i/>
          <w:color w:val="231F20"/>
          <w:spacing w:val="3"/>
          <w:w w:val="105"/>
        </w:rPr>
        <w:t>стариков </w:t>
      </w:r>
      <w:r>
        <w:rPr>
          <w:color w:val="231F20"/>
          <w:spacing w:val="2"/>
          <w:w w:val="105"/>
        </w:rPr>
        <w:t>на то же </w:t>
      </w:r>
      <w:r>
        <w:rPr>
          <w:color w:val="231F20"/>
          <w:spacing w:val="4"/>
          <w:w w:val="105"/>
        </w:rPr>
        <w:t>место, </w:t>
      </w:r>
      <w:r>
        <w:rPr>
          <w:color w:val="231F20"/>
          <w:spacing w:val="5"/>
          <w:w w:val="105"/>
        </w:rPr>
        <w:t>на </w:t>
      </w:r>
      <w:r>
        <w:rPr>
          <w:color w:val="231F20"/>
          <w:spacing w:val="2"/>
          <w:w w:val="105"/>
        </w:rPr>
        <w:t>котором </w:t>
      </w:r>
      <w:r>
        <w:rPr>
          <w:color w:val="231F20"/>
          <w:w w:val="105"/>
        </w:rPr>
        <w:t>они</w:t>
      </w:r>
      <w:r>
        <w:rPr>
          <w:color w:val="231F20"/>
          <w:spacing w:val="3"/>
          <w:w w:val="105"/>
        </w:rPr>
        <w:t> «мирились».</w:t>
      </w:r>
    </w:p>
    <w:p>
      <w:pPr>
        <w:spacing w:line="218" w:lineRule="auto" w:before="3"/>
        <w:ind w:left="181" w:right="183" w:firstLine="197"/>
        <w:jc w:val="both"/>
        <w:rPr>
          <w:sz w:val="21"/>
        </w:rPr>
      </w:pPr>
      <w:r>
        <w:rPr>
          <w:color w:val="231F20"/>
          <w:w w:val="105"/>
          <w:sz w:val="21"/>
        </w:rPr>
        <w:t>П е р в ы й  с т а р и к  </w:t>
      </w:r>
      <w:r>
        <w:rPr>
          <w:i/>
          <w:color w:val="231F20"/>
          <w:w w:val="105"/>
          <w:sz w:val="21"/>
        </w:rPr>
        <w:t>(смахнув пот  </w:t>
      </w:r>
      <w:r>
        <w:rPr>
          <w:i/>
          <w:color w:val="231F20"/>
          <w:w w:val="105"/>
          <w:sz w:val="21"/>
        </w:rPr>
        <w:t>со лба). </w:t>
      </w:r>
      <w:r>
        <w:rPr>
          <w:color w:val="231F20"/>
          <w:spacing w:val="-4"/>
          <w:w w:val="105"/>
          <w:sz w:val="21"/>
        </w:rPr>
        <w:t>Ух, </w:t>
      </w:r>
      <w:r>
        <w:rPr>
          <w:color w:val="231F20"/>
          <w:w w:val="105"/>
          <w:sz w:val="21"/>
        </w:rPr>
        <w:t>какой забор</w:t>
      </w:r>
      <w:r>
        <w:rPr>
          <w:color w:val="231F20"/>
          <w:spacing w:val="18"/>
          <w:w w:val="105"/>
          <w:sz w:val="21"/>
        </w:rPr>
        <w:t> </w:t>
      </w:r>
      <w:r>
        <w:rPr>
          <w:color w:val="231F20"/>
          <w:w w:val="105"/>
          <w:sz w:val="21"/>
        </w:rPr>
        <w:t>поставили!</w:t>
      </w:r>
    </w:p>
    <w:p>
      <w:pPr>
        <w:pStyle w:val="BodyText"/>
        <w:spacing w:line="218" w:lineRule="auto"/>
        <w:ind w:left="181" w:right="185" w:firstLine="198"/>
      </w:pPr>
      <w:r>
        <w:rPr>
          <w:color w:val="231F20"/>
          <w:w w:val="105"/>
        </w:rPr>
        <w:t>В т о р о й с т а р и к. Забор крепкий. Никому не пробраться… Пора бы и редь ку сеять.</w:t>
      </w:r>
    </w:p>
    <w:p>
      <w:pPr>
        <w:pStyle w:val="BodyText"/>
        <w:spacing w:line="218" w:lineRule="auto" w:before="1"/>
        <w:ind w:left="181" w:right="184" w:firstLine="198"/>
      </w:pPr>
      <w:r>
        <w:rPr>
          <w:color w:val="231F20"/>
          <w:w w:val="105"/>
        </w:rPr>
        <w:t>Каждого участника игры — теперь они семена редьки — </w:t>
      </w:r>
      <w:r>
        <w:rPr>
          <w:i/>
          <w:color w:val="231F20"/>
          <w:w w:val="105"/>
        </w:rPr>
        <w:t>старики </w:t>
      </w:r>
      <w:r>
        <w:rPr>
          <w:color w:val="231F20"/>
          <w:w w:val="105"/>
        </w:rPr>
        <w:t>за руку отводят на шаг в сторону и</w:t>
      </w:r>
      <w:r>
        <w:rPr>
          <w:color w:val="231F20"/>
          <w:spacing w:val="20"/>
          <w:w w:val="105"/>
        </w:rPr>
        <w:t> </w:t>
      </w:r>
      <w:r>
        <w:rPr>
          <w:color w:val="231F20"/>
          <w:w w:val="105"/>
        </w:rPr>
        <w:t>начинают</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footerReference w:type="default" r:id="rId126"/>
          <w:pgSz w:w="11900" w:h="16840"/>
          <w:pgMar w:footer="0" w:header="0" w:top="1600" w:bottom="280" w:left="1560" w:right="1540"/>
        </w:sectPr>
      </w:pPr>
    </w:p>
    <w:p>
      <w:pPr>
        <w:pStyle w:val="BodyText"/>
        <w:spacing w:before="9"/>
        <w:jc w:val="left"/>
        <w:rPr>
          <w:sz w:val="22"/>
        </w:rPr>
      </w:pPr>
    </w:p>
    <w:p>
      <w:pPr>
        <w:pStyle w:val="BodyText"/>
        <w:spacing w:line="218" w:lineRule="auto"/>
        <w:ind w:left="166" w:right="2" w:firstLine="198"/>
      </w:pPr>
      <w:r>
        <w:rPr>
          <w:color w:val="231F20"/>
          <w:spacing w:val="-5"/>
          <w:w w:val="105"/>
        </w:rPr>
        <w:t>Эрьва </w:t>
      </w:r>
      <w:r>
        <w:rPr>
          <w:color w:val="231F20"/>
          <w:spacing w:val="-6"/>
          <w:w w:val="105"/>
        </w:rPr>
        <w:t>налксицясь </w:t>
      </w:r>
      <w:r>
        <w:rPr>
          <w:color w:val="231F20"/>
          <w:spacing w:val="-4"/>
          <w:w w:val="105"/>
        </w:rPr>
        <w:t>ней </w:t>
      </w:r>
      <w:r>
        <w:rPr>
          <w:color w:val="231F20"/>
          <w:spacing w:val="-5"/>
          <w:w w:val="105"/>
        </w:rPr>
        <w:t>карми улеме </w:t>
      </w:r>
      <w:r>
        <w:rPr>
          <w:color w:val="231F20"/>
          <w:spacing w:val="-6"/>
          <w:w w:val="105"/>
        </w:rPr>
        <w:t>кшу </w:t>
      </w:r>
      <w:r>
        <w:rPr>
          <w:color w:val="231F20"/>
          <w:spacing w:val="-5"/>
          <w:w w:val="105"/>
        </w:rPr>
        <w:t>манень </w:t>
      </w:r>
      <w:r>
        <w:rPr>
          <w:color w:val="231F20"/>
          <w:spacing w:val="-6"/>
          <w:w w:val="105"/>
        </w:rPr>
        <w:t>видьмекс. </w:t>
      </w:r>
      <w:r>
        <w:rPr>
          <w:i/>
          <w:color w:val="231F20"/>
          <w:spacing w:val="-5"/>
          <w:w w:val="105"/>
        </w:rPr>
        <w:t>Атятне </w:t>
      </w:r>
      <w:r>
        <w:rPr>
          <w:color w:val="231F20"/>
          <w:spacing w:val="-5"/>
          <w:w w:val="105"/>
        </w:rPr>
        <w:t>кедте </w:t>
      </w:r>
      <w:r>
        <w:rPr>
          <w:color w:val="231F20"/>
          <w:spacing w:val="-6"/>
          <w:w w:val="105"/>
        </w:rPr>
        <w:t>ветнесызь </w:t>
      </w:r>
      <w:r>
        <w:rPr>
          <w:color w:val="231F20"/>
          <w:spacing w:val="-5"/>
          <w:w w:val="105"/>
        </w:rPr>
        <w:t>сынст </w:t>
      </w:r>
      <w:r>
        <w:rPr>
          <w:color w:val="231F20"/>
          <w:spacing w:val="-6"/>
          <w:w w:val="105"/>
        </w:rPr>
        <w:t>эскельксэнь турошка </w:t>
      </w:r>
      <w:r>
        <w:rPr>
          <w:color w:val="231F20"/>
          <w:spacing w:val="-3"/>
          <w:w w:val="105"/>
        </w:rPr>
        <w:t>ве </w:t>
      </w:r>
      <w:r>
        <w:rPr>
          <w:color w:val="231F20"/>
          <w:spacing w:val="-5"/>
          <w:w w:val="105"/>
        </w:rPr>
        <w:t>ёнов, </w:t>
      </w:r>
      <w:r>
        <w:rPr>
          <w:color w:val="231F20"/>
          <w:spacing w:val="-6"/>
          <w:w w:val="105"/>
        </w:rPr>
        <w:t>пут </w:t>
      </w:r>
      <w:r>
        <w:rPr>
          <w:color w:val="231F20"/>
          <w:spacing w:val="-5"/>
          <w:w w:val="105"/>
        </w:rPr>
        <w:t>сызь </w:t>
      </w:r>
      <w:r>
        <w:rPr>
          <w:color w:val="231F20"/>
          <w:spacing w:val="-3"/>
          <w:w w:val="105"/>
        </w:rPr>
        <w:t>ве </w:t>
      </w:r>
      <w:r>
        <w:rPr>
          <w:color w:val="231F20"/>
          <w:spacing w:val="-5"/>
          <w:w w:val="105"/>
        </w:rPr>
        <w:t>кедест </w:t>
      </w:r>
      <w:r>
        <w:rPr>
          <w:color w:val="231F20"/>
          <w:spacing w:val="-6"/>
          <w:w w:val="105"/>
        </w:rPr>
        <w:t>«видьметнень» </w:t>
      </w:r>
      <w:r>
        <w:rPr>
          <w:color w:val="231F20"/>
          <w:spacing w:val="-3"/>
          <w:w w:val="105"/>
        </w:rPr>
        <w:t>пря </w:t>
      </w:r>
      <w:r>
        <w:rPr>
          <w:color w:val="231F20"/>
          <w:spacing w:val="-4"/>
          <w:w w:val="105"/>
        </w:rPr>
        <w:t>кунш кас ды, </w:t>
      </w:r>
      <w:r>
        <w:rPr>
          <w:color w:val="231F20"/>
          <w:w w:val="105"/>
        </w:rPr>
        <w:t>а </w:t>
      </w:r>
      <w:r>
        <w:rPr>
          <w:color w:val="231F20"/>
          <w:spacing w:val="-4"/>
          <w:w w:val="105"/>
        </w:rPr>
        <w:t>пек </w:t>
      </w:r>
      <w:r>
        <w:rPr>
          <w:color w:val="231F20"/>
          <w:spacing w:val="-6"/>
          <w:w w:val="105"/>
        </w:rPr>
        <w:t>виевстэ лепштязь, кармавт </w:t>
      </w:r>
      <w:r>
        <w:rPr>
          <w:color w:val="231F20"/>
          <w:spacing w:val="-5"/>
          <w:w w:val="105"/>
        </w:rPr>
        <w:t>сызь озамо. Истя вейке омбоце </w:t>
      </w:r>
      <w:r>
        <w:rPr>
          <w:color w:val="231F20"/>
          <w:spacing w:val="-6"/>
          <w:w w:val="105"/>
        </w:rPr>
        <w:t>мельга</w:t>
      </w:r>
    </w:p>
    <w:p>
      <w:pPr>
        <w:spacing w:line="214" w:lineRule="exact" w:before="0"/>
        <w:ind w:left="166" w:right="0" w:firstLine="0"/>
        <w:jc w:val="both"/>
        <w:rPr>
          <w:i/>
          <w:sz w:val="21"/>
        </w:rPr>
      </w:pPr>
      <w:r>
        <w:rPr>
          <w:color w:val="231F20"/>
          <w:w w:val="105"/>
          <w:sz w:val="21"/>
        </w:rPr>
        <w:t>«идевить» весе </w:t>
      </w:r>
      <w:r>
        <w:rPr>
          <w:i/>
          <w:color w:val="231F20"/>
          <w:w w:val="105"/>
          <w:sz w:val="21"/>
        </w:rPr>
        <w:t>кшумантне.</w:t>
      </w:r>
    </w:p>
    <w:p>
      <w:pPr>
        <w:pStyle w:val="BodyText"/>
        <w:spacing w:line="218" w:lineRule="auto" w:before="7"/>
        <w:ind w:left="166" w:firstLine="197"/>
      </w:pPr>
      <w:r>
        <w:rPr>
          <w:color w:val="231F20"/>
          <w:w w:val="105"/>
        </w:rPr>
        <w:t>«Видеманть» </w:t>
      </w:r>
      <w:r>
        <w:rPr>
          <w:i/>
          <w:color w:val="231F20"/>
          <w:w w:val="105"/>
        </w:rPr>
        <w:t>атятне </w:t>
      </w:r>
      <w:r>
        <w:rPr>
          <w:color w:val="231F20"/>
          <w:w w:val="105"/>
        </w:rPr>
        <w:t>ушодсызь пак сянть куншкасто, а прядсызь эрьвась эсензэ пакся чиресэ.</w:t>
      </w:r>
    </w:p>
    <w:p>
      <w:pPr>
        <w:spacing w:line="218" w:lineRule="auto" w:before="1"/>
        <w:ind w:left="166" w:right="4" w:firstLine="198"/>
        <w:jc w:val="both"/>
        <w:rPr>
          <w:sz w:val="21"/>
        </w:rPr>
      </w:pPr>
      <w:r>
        <w:rPr>
          <w:color w:val="231F20"/>
          <w:w w:val="105"/>
          <w:sz w:val="21"/>
        </w:rPr>
        <w:t>В а с е н ц е а т я с ь </w:t>
      </w:r>
      <w:r>
        <w:rPr>
          <w:i/>
          <w:color w:val="231F20"/>
          <w:spacing w:val="-6"/>
          <w:w w:val="105"/>
          <w:sz w:val="21"/>
        </w:rPr>
        <w:t>(варшты кедьла пушканзо</w:t>
      </w:r>
      <w:r>
        <w:rPr>
          <w:i/>
          <w:color w:val="231F20"/>
          <w:spacing w:val="-38"/>
          <w:w w:val="105"/>
          <w:sz w:val="21"/>
        </w:rPr>
        <w:t> </w:t>
      </w:r>
      <w:r>
        <w:rPr>
          <w:i/>
          <w:color w:val="231F20"/>
          <w:spacing w:val="-5"/>
          <w:w w:val="105"/>
          <w:sz w:val="21"/>
        </w:rPr>
        <w:t>алга</w:t>
      </w:r>
      <w:r>
        <w:rPr>
          <w:i/>
          <w:color w:val="231F20"/>
          <w:spacing w:val="-38"/>
          <w:w w:val="105"/>
          <w:sz w:val="21"/>
        </w:rPr>
        <w:t> </w:t>
      </w:r>
      <w:r>
        <w:rPr>
          <w:i/>
          <w:color w:val="231F20"/>
          <w:spacing w:val="-6"/>
          <w:w w:val="105"/>
          <w:sz w:val="21"/>
        </w:rPr>
        <w:t>менельс,</w:t>
      </w:r>
      <w:r>
        <w:rPr>
          <w:i/>
          <w:color w:val="231F20"/>
          <w:spacing w:val="-38"/>
          <w:w w:val="105"/>
          <w:sz w:val="21"/>
        </w:rPr>
        <w:t> </w:t>
      </w:r>
      <w:r>
        <w:rPr>
          <w:i/>
          <w:color w:val="231F20"/>
          <w:spacing w:val="-5"/>
          <w:w w:val="105"/>
          <w:sz w:val="21"/>
        </w:rPr>
        <w:t>мейле</w:t>
      </w:r>
      <w:r>
        <w:rPr>
          <w:i/>
          <w:color w:val="231F20"/>
          <w:spacing w:val="-38"/>
          <w:w w:val="105"/>
          <w:sz w:val="21"/>
        </w:rPr>
        <w:t> </w:t>
      </w:r>
      <w:r>
        <w:rPr>
          <w:i/>
          <w:color w:val="231F20"/>
          <w:spacing w:val="-5"/>
          <w:w w:val="105"/>
          <w:sz w:val="21"/>
        </w:rPr>
        <w:t>пижни</w:t>
      </w:r>
      <w:r>
        <w:rPr>
          <w:i/>
          <w:color w:val="231F20"/>
          <w:spacing w:val="-38"/>
          <w:w w:val="105"/>
          <w:sz w:val="21"/>
        </w:rPr>
        <w:t> </w:t>
      </w:r>
      <w:r>
        <w:rPr>
          <w:i/>
          <w:color w:val="231F20"/>
          <w:spacing w:val="-6"/>
          <w:w w:val="105"/>
          <w:sz w:val="21"/>
        </w:rPr>
        <w:t>омбоце </w:t>
      </w:r>
      <w:r>
        <w:rPr>
          <w:i/>
          <w:color w:val="231F20"/>
          <w:spacing w:val="-6"/>
          <w:w w:val="105"/>
          <w:sz w:val="21"/>
        </w:rPr>
        <w:t>атянтень). </w:t>
      </w:r>
      <w:r>
        <w:rPr>
          <w:color w:val="231F20"/>
          <w:spacing w:val="-3"/>
          <w:w w:val="105"/>
          <w:sz w:val="21"/>
        </w:rPr>
        <w:t>Ве </w:t>
      </w:r>
      <w:r>
        <w:rPr>
          <w:color w:val="231F20"/>
          <w:spacing w:val="-6"/>
          <w:w w:val="105"/>
          <w:sz w:val="21"/>
        </w:rPr>
        <w:t>пельнеяк менельсэнть </w:t>
      </w:r>
      <w:r>
        <w:rPr>
          <w:color w:val="231F20"/>
          <w:spacing w:val="-5"/>
          <w:w w:val="105"/>
          <w:sz w:val="21"/>
        </w:rPr>
        <w:t>арась… Модась </w:t>
      </w:r>
      <w:r>
        <w:rPr>
          <w:color w:val="231F20"/>
          <w:spacing w:val="-4"/>
          <w:w w:val="105"/>
          <w:sz w:val="21"/>
        </w:rPr>
        <w:t>эль</w:t>
      </w:r>
      <w:r>
        <w:rPr>
          <w:color w:val="231F20"/>
          <w:spacing w:val="-23"/>
          <w:w w:val="105"/>
          <w:sz w:val="21"/>
        </w:rPr>
        <w:t> </w:t>
      </w:r>
      <w:r>
        <w:rPr>
          <w:color w:val="231F20"/>
          <w:spacing w:val="-6"/>
          <w:w w:val="105"/>
          <w:sz w:val="21"/>
        </w:rPr>
        <w:t>коськи.</w:t>
      </w:r>
    </w:p>
    <w:p>
      <w:pPr>
        <w:pStyle w:val="BodyText"/>
        <w:spacing w:line="218" w:lineRule="auto"/>
        <w:ind w:left="166" w:right="1" w:firstLine="198"/>
      </w:pPr>
      <w:r>
        <w:rPr>
          <w:color w:val="231F20"/>
          <w:w w:val="105"/>
        </w:rPr>
        <w:t>О м б о ц е а т я с ь. Кшуманесь валномка!</w:t>
      </w:r>
    </w:p>
    <w:p>
      <w:pPr>
        <w:spacing w:line="218" w:lineRule="auto" w:before="1"/>
        <w:ind w:left="166" w:right="0" w:firstLine="197"/>
        <w:jc w:val="both"/>
        <w:rPr>
          <w:sz w:val="21"/>
        </w:rPr>
      </w:pPr>
      <w:r>
        <w:rPr>
          <w:color w:val="231F20"/>
          <w:w w:val="105"/>
          <w:sz w:val="21"/>
        </w:rPr>
        <w:t>Вейке кеденть </w:t>
      </w:r>
      <w:r>
        <w:rPr>
          <w:i/>
          <w:color w:val="231F20"/>
          <w:w w:val="105"/>
          <w:sz w:val="21"/>
        </w:rPr>
        <w:t>атятне </w:t>
      </w:r>
      <w:r>
        <w:rPr>
          <w:color w:val="231F20"/>
          <w:w w:val="105"/>
          <w:sz w:val="21"/>
        </w:rPr>
        <w:t>путнесызь </w:t>
      </w:r>
      <w:r>
        <w:rPr>
          <w:i/>
          <w:color w:val="231F20"/>
          <w:w w:val="105"/>
          <w:sz w:val="21"/>
        </w:rPr>
        <w:t>кшу мантнень </w:t>
      </w:r>
      <w:r>
        <w:rPr>
          <w:color w:val="231F20"/>
          <w:w w:val="105"/>
          <w:sz w:val="21"/>
        </w:rPr>
        <w:t>пряс, омбоцесэнть «валныть» эйсэст валномкасто. </w:t>
      </w:r>
      <w:r>
        <w:rPr>
          <w:i/>
          <w:color w:val="231F20"/>
          <w:w w:val="105"/>
          <w:sz w:val="21"/>
        </w:rPr>
        <w:t>Кшуманесь </w:t>
      </w:r>
      <w:r>
        <w:rPr>
          <w:color w:val="231F20"/>
          <w:w w:val="105"/>
          <w:sz w:val="21"/>
        </w:rPr>
        <w:t>сеске</w:t>
      </w:r>
    </w:p>
    <w:p>
      <w:pPr>
        <w:pStyle w:val="BodyText"/>
        <w:spacing w:line="218" w:lineRule="auto" w:before="1"/>
        <w:ind w:left="166"/>
      </w:pPr>
      <w:r>
        <w:rPr>
          <w:color w:val="231F20"/>
          <w:w w:val="110"/>
        </w:rPr>
        <w:t>«касы» — сти пильге лангс. Весе те те венть</w:t>
      </w:r>
      <w:r>
        <w:rPr>
          <w:color w:val="231F20"/>
          <w:spacing w:val="-26"/>
          <w:w w:val="110"/>
        </w:rPr>
        <w:t> </w:t>
      </w:r>
      <w:r>
        <w:rPr>
          <w:i/>
          <w:color w:val="231F20"/>
          <w:w w:val="110"/>
        </w:rPr>
        <w:t>атятне</w:t>
      </w:r>
      <w:r>
        <w:rPr>
          <w:i/>
          <w:color w:val="231F20"/>
          <w:spacing w:val="-26"/>
          <w:w w:val="110"/>
        </w:rPr>
        <w:t> </w:t>
      </w:r>
      <w:r>
        <w:rPr>
          <w:color w:val="231F20"/>
          <w:w w:val="110"/>
        </w:rPr>
        <w:t>теить</w:t>
      </w:r>
      <w:r>
        <w:rPr>
          <w:color w:val="231F20"/>
          <w:spacing w:val="-25"/>
          <w:w w:val="110"/>
        </w:rPr>
        <w:t> </w:t>
      </w:r>
      <w:r>
        <w:rPr>
          <w:color w:val="231F20"/>
          <w:w w:val="110"/>
        </w:rPr>
        <w:t>эрязасто,</w:t>
      </w:r>
      <w:r>
        <w:rPr>
          <w:color w:val="231F20"/>
          <w:spacing w:val="-26"/>
          <w:w w:val="110"/>
        </w:rPr>
        <w:t> </w:t>
      </w:r>
      <w:r>
        <w:rPr>
          <w:color w:val="231F20"/>
          <w:w w:val="110"/>
        </w:rPr>
        <w:t>мазыйстэ, вейке ритмань ванстозь, секс прядсызь гак</w:t>
      </w:r>
      <w:r>
        <w:rPr>
          <w:color w:val="231F20"/>
          <w:spacing w:val="34"/>
          <w:w w:val="110"/>
        </w:rPr>
        <w:t> </w:t>
      </w:r>
      <w:r>
        <w:rPr>
          <w:color w:val="231F20"/>
          <w:w w:val="110"/>
        </w:rPr>
        <w:t>вейсэ.</w:t>
      </w:r>
    </w:p>
    <w:p>
      <w:pPr>
        <w:pStyle w:val="BodyText"/>
        <w:spacing w:line="218" w:lineRule="auto" w:before="1"/>
        <w:ind w:left="166" w:firstLine="198"/>
      </w:pPr>
      <w:r>
        <w:rPr>
          <w:color w:val="231F20"/>
          <w:w w:val="105"/>
        </w:rPr>
        <w:t>О м б о ц е а т я с ь. Варштака, брат, кодашка монь кшуманем кассь!</w:t>
      </w:r>
    </w:p>
    <w:p>
      <w:pPr>
        <w:pStyle w:val="BodyText"/>
        <w:spacing w:line="218" w:lineRule="auto"/>
        <w:ind w:left="166" w:right="1" w:firstLine="198"/>
      </w:pPr>
      <w:r>
        <w:rPr>
          <w:color w:val="231F20"/>
          <w:w w:val="105"/>
        </w:rPr>
        <w:t>В а с е н ц е а т я с ь. Салыцят бу  авольть сова…</w:t>
      </w:r>
    </w:p>
    <w:p>
      <w:pPr>
        <w:pStyle w:val="BodyText"/>
        <w:spacing w:line="218" w:lineRule="auto" w:before="1"/>
        <w:ind w:left="166" w:firstLine="198"/>
      </w:pPr>
      <w:r>
        <w:rPr>
          <w:color w:val="231F20"/>
          <w:w w:val="105"/>
        </w:rPr>
        <w:t>О м б о ц е а т я с ь. Да, паро бу улевель ванстомс сонзэ…</w:t>
      </w:r>
    </w:p>
    <w:p>
      <w:pPr>
        <w:pStyle w:val="BodyText"/>
        <w:spacing w:line="218" w:lineRule="auto"/>
        <w:ind w:left="166" w:firstLine="198"/>
        <w:jc w:val="right"/>
        <w:rPr>
          <w:i/>
        </w:rPr>
      </w:pPr>
      <w:r>
        <w:rPr>
          <w:i/>
          <w:color w:val="231F20"/>
          <w:w w:val="105"/>
        </w:rPr>
        <w:t>Атятне </w:t>
      </w:r>
      <w:r>
        <w:rPr>
          <w:color w:val="231F20"/>
          <w:w w:val="105"/>
        </w:rPr>
        <w:t>туить эсь паксяст омбоце пес. </w:t>
      </w:r>
      <w:r>
        <w:rPr>
          <w:color w:val="231F20"/>
          <w:spacing w:val="-6"/>
          <w:w w:val="105"/>
        </w:rPr>
        <w:t>Тосо </w:t>
      </w:r>
      <w:r>
        <w:rPr>
          <w:color w:val="231F20"/>
          <w:w w:val="105"/>
        </w:rPr>
        <w:t>эрьвась озы моданть лангс, а эле зэнзэ озавтсы налксицятнестэ меель центь. Сень элес озы икелензэ аштицясь ды истя седе тов. Весе пек сановсто сви стясызь кедьсэст эсь элесэ аштицянть. </w:t>
      </w:r>
      <w:r>
        <w:rPr>
          <w:color w:val="231F20"/>
          <w:spacing w:val="-6"/>
          <w:w w:val="105"/>
        </w:rPr>
        <w:t>Паксянть </w:t>
      </w:r>
      <w:r>
        <w:rPr>
          <w:color w:val="231F20"/>
          <w:spacing w:val="-5"/>
          <w:w w:val="105"/>
        </w:rPr>
        <w:t>омбоце </w:t>
      </w:r>
      <w:r>
        <w:rPr>
          <w:color w:val="231F20"/>
          <w:spacing w:val="-4"/>
          <w:w w:val="105"/>
        </w:rPr>
        <w:t>ёндо </w:t>
      </w:r>
      <w:r>
        <w:rPr>
          <w:color w:val="231F20"/>
          <w:spacing w:val="-5"/>
          <w:w w:val="105"/>
        </w:rPr>
        <w:t>лиси </w:t>
      </w:r>
      <w:r>
        <w:rPr>
          <w:i/>
          <w:color w:val="231F20"/>
          <w:spacing w:val="-6"/>
          <w:w w:val="105"/>
        </w:rPr>
        <w:t>нузякскесь. </w:t>
      </w:r>
      <w:r>
        <w:rPr>
          <w:color w:val="231F20"/>
          <w:spacing w:val="-6"/>
          <w:w w:val="105"/>
        </w:rPr>
        <w:t>Чамазо сонзэ апак шля, </w:t>
      </w:r>
      <w:r>
        <w:rPr>
          <w:color w:val="231F20"/>
          <w:spacing w:val="-7"/>
          <w:w w:val="105"/>
        </w:rPr>
        <w:t>оршамонзо </w:t>
      </w:r>
      <w:r>
        <w:rPr>
          <w:color w:val="231F20"/>
          <w:spacing w:val="-9"/>
          <w:w w:val="105"/>
        </w:rPr>
        <w:t>нулавт, </w:t>
      </w:r>
      <w:r>
        <w:rPr>
          <w:color w:val="231F20"/>
          <w:spacing w:val="-6"/>
          <w:w w:val="105"/>
        </w:rPr>
        <w:t>карсемапелензэ </w:t>
      </w:r>
      <w:r>
        <w:rPr>
          <w:color w:val="231F20"/>
          <w:spacing w:val="-8"/>
          <w:w w:val="105"/>
        </w:rPr>
        <w:t>варявт. </w:t>
      </w:r>
      <w:r>
        <w:rPr>
          <w:color w:val="231F20"/>
          <w:spacing w:val="-5"/>
          <w:w w:val="105"/>
        </w:rPr>
        <w:t>Неяви, </w:t>
      </w:r>
      <w:r>
        <w:rPr>
          <w:color w:val="231F20"/>
          <w:spacing w:val="-6"/>
          <w:w w:val="105"/>
        </w:rPr>
        <w:t>удомазо эзь </w:t>
      </w:r>
      <w:r>
        <w:rPr>
          <w:color w:val="231F20"/>
          <w:spacing w:val="-5"/>
          <w:w w:val="105"/>
        </w:rPr>
        <w:t>ява, автни </w:t>
      </w:r>
      <w:r>
        <w:rPr>
          <w:color w:val="231F20"/>
          <w:spacing w:val="-6"/>
          <w:w w:val="105"/>
        </w:rPr>
        <w:t>кургонзо, тантейстэ сэставтни. </w:t>
      </w:r>
      <w:r>
        <w:rPr>
          <w:color w:val="231F20"/>
          <w:spacing w:val="-5"/>
          <w:w w:val="105"/>
        </w:rPr>
        <w:t>Друк </w:t>
      </w:r>
      <w:r>
        <w:rPr>
          <w:color w:val="231F20"/>
          <w:spacing w:val="-6"/>
          <w:w w:val="105"/>
        </w:rPr>
        <w:t>мезе </w:t>
      </w:r>
      <w:r>
        <w:rPr>
          <w:color w:val="231F20"/>
          <w:spacing w:val="-5"/>
          <w:w w:val="105"/>
        </w:rPr>
        <w:t>бути </w:t>
      </w:r>
      <w:r>
        <w:rPr>
          <w:color w:val="231F20"/>
          <w:spacing w:val="-4"/>
          <w:w w:val="105"/>
        </w:rPr>
        <w:t>сон </w:t>
      </w:r>
      <w:r>
        <w:rPr>
          <w:color w:val="231F20"/>
          <w:spacing w:val="-6"/>
          <w:w w:val="105"/>
        </w:rPr>
        <w:t>редясь. </w:t>
      </w:r>
      <w:r>
        <w:rPr>
          <w:color w:val="231F20"/>
          <w:spacing w:val="-5"/>
          <w:w w:val="105"/>
        </w:rPr>
        <w:t>Ванны </w:t>
      </w:r>
      <w:r>
        <w:rPr>
          <w:color w:val="231F20"/>
          <w:spacing w:val="-6"/>
          <w:w w:val="105"/>
        </w:rPr>
        <w:t>кедензэ </w:t>
      </w:r>
      <w:r>
        <w:rPr>
          <w:color w:val="231F20"/>
          <w:spacing w:val="-5"/>
          <w:w w:val="105"/>
        </w:rPr>
        <w:t>алга </w:t>
      </w:r>
      <w:r>
        <w:rPr>
          <w:color w:val="231F20"/>
          <w:spacing w:val="-6"/>
          <w:w w:val="105"/>
        </w:rPr>
        <w:t>васолов, </w:t>
      </w:r>
      <w:r>
        <w:rPr>
          <w:color w:val="231F20"/>
          <w:spacing w:val="-5"/>
          <w:w w:val="105"/>
        </w:rPr>
        <w:t>ёжовсто </w:t>
      </w:r>
      <w:r>
        <w:rPr>
          <w:color w:val="231F20"/>
          <w:spacing w:val="-6"/>
          <w:w w:val="105"/>
        </w:rPr>
        <w:t>мизолгады, </w:t>
      </w:r>
      <w:r>
        <w:rPr>
          <w:color w:val="231F20"/>
          <w:spacing w:val="-4"/>
          <w:w w:val="105"/>
        </w:rPr>
        <w:t>сти </w:t>
      </w:r>
      <w:r>
        <w:rPr>
          <w:color w:val="231F20"/>
          <w:spacing w:val="-6"/>
          <w:w w:val="105"/>
        </w:rPr>
        <w:t>ку </w:t>
      </w:r>
      <w:r>
        <w:rPr>
          <w:color w:val="231F20"/>
          <w:spacing w:val="-5"/>
          <w:w w:val="105"/>
        </w:rPr>
        <w:t>мажа лангс </w:t>
      </w:r>
      <w:r>
        <w:rPr>
          <w:color w:val="231F20"/>
          <w:spacing w:val="-3"/>
          <w:w w:val="105"/>
        </w:rPr>
        <w:t>ды </w:t>
      </w:r>
      <w:r>
        <w:rPr>
          <w:color w:val="231F20"/>
          <w:spacing w:val="-5"/>
          <w:w w:val="105"/>
        </w:rPr>
        <w:t>ниле </w:t>
      </w:r>
      <w:r>
        <w:rPr>
          <w:color w:val="231F20"/>
          <w:spacing w:val="-6"/>
          <w:w w:val="105"/>
        </w:rPr>
        <w:t>пильгсэ бойкасто кап </w:t>
      </w:r>
      <w:r>
        <w:rPr>
          <w:color w:val="231F20"/>
          <w:spacing w:val="-5"/>
          <w:w w:val="105"/>
        </w:rPr>
        <w:t>шазеви </w:t>
      </w:r>
      <w:r>
        <w:rPr>
          <w:i/>
          <w:color w:val="231F20"/>
          <w:spacing w:val="-6"/>
          <w:w w:val="105"/>
        </w:rPr>
        <w:t>кшуманень </w:t>
      </w:r>
      <w:r>
        <w:rPr>
          <w:color w:val="231F20"/>
          <w:spacing w:val="-6"/>
          <w:w w:val="105"/>
        </w:rPr>
        <w:t>пиренть </w:t>
      </w:r>
      <w:r>
        <w:rPr>
          <w:color w:val="231F20"/>
          <w:spacing w:val="-5"/>
          <w:w w:val="105"/>
        </w:rPr>
        <w:t>ёнов. </w:t>
      </w:r>
      <w:r>
        <w:rPr>
          <w:color w:val="231F20"/>
          <w:spacing w:val="-4"/>
          <w:w w:val="105"/>
        </w:rPr>
        <w:t>Сон </w:t>
      </w:r>
      <w:r>
        <w:rPr>
          <w:color w:val="231F20"/>
          <w:spacing w:val="-6"/>
          <w:w w:val="105"/>
        </w:rPr>
        <w:t>истя эрязасто </w:t>
      </w:r>
      <w:r>
        <w:rPr>
          <w:color w:val="231F20"/>
          <w:spacing w:val="-5"/>
          <w:w w:val="105"/>
        </w:rPr>
        <w:t>совась </w:t>
      </w:r>
      <w:r>
        <w:rPr>
          <w:color w:val="231F20"/>
          <w:spacing w:val="-6"/>
          <w:w w:val="105"/>
        </w:rPr>
        <w:t>пирентень, </w:t>
      </w:r>
      <w:r>
        <w:rPr>
          <w:color w:val="231F20"/>
          <w:spacing w:val="-4"/>
          <w:w w:val="105"/>
        </w:rPr>
        <w:t>мик эзь </w:t>
      </w:r>
      <w:r>
        <w:rPr>
          <w:color w:val="231F20"/>
          <w:spacing w:val="-6"/>
          <w:w w:val="105"/>
        </w:rPr>
        <w:t>фатя </w:t>
      </w:r>
      <w:r>
        <w:rPr>
          <w:color w:val="231F20"/>
          <w:spacing w:val="-4"/>
          <w:w w:val="105"/>
        </w:rPr>
        <w:t>як, </w:t>
      </w:r>
      <w:r>
        <w:rPr>
          <w:color w:val="231F20"/>
          <w:spacing w:val="-5"/>
          <w:w w:val="105"/>
        </w:rPr>
        <w:t>кода судодо судос </w:t>
      </w:r>
      <w:r>
        <w:rPr>
          <w:color w:val="231F20"/>
          <w:spacing w:val="-6"/>
          <w:w w:val="105"/>
        </w:rPr>
        <w:t>эшкевсь </w:t>
      </w:r>
      <w:r>
        <w:rPr>
          <w:i/>
          <w:color w:val="231F20"/>
          <w:spacing w:val="-6"/>
          <w:w w:val="105"/>
        </w:rPr>
        <w:t>васенце </w:t>
      </w:r>
      <w:r>
        <w:rPr>
          <w:i/>
          <w:color w:val="231F20"/>
          <w:spacing w:val="-5"/>
          <w:w w:val="105"/>
        </w:rPr>
        <w:t>атянть </w:t>
      </w:r>
      <w:r>
        <w:rPr>
          <w:color w:val="231F20"/>
          <w:spacing w:val="-5"/>
          <w:w w:val="105"/>
        </w:rPr>
        <w:t>марто. </w:t>
      </w:r>
      <w:r>
        <w:rPr>
          <w:color w:val="231F20"/>
          <w:spacing w:val="-6"/>
          <w:w w:val="105"/>
        </w:rPr>
        <w:t>Васняяк </w:t>
      </w:r>
      <w:r>
        <w:rPr>
          <w:color w:val="231F20"/>
          <w:spacing w:val="-5"/>
          <w:w w:val="105"/>
        </w:rPr>
        <w:t>сынь </w:t>
      </w:r>
      <w:r>
        <w:rPr>
          <w:color w:val="231F20"/>
          <w:spacing w:val="-6"/>
          <w:w w:val="105"/>
        </w:rPr>
        <w:t>абунгадсть, </w:t>
      </w:r>
      <w:r>
        <w:rPr>
          <w:color w:val="231F20"/>
          <w:spacing w:val="-5"/>
          <w:w w:val="105"/>
        </w:rPr>
        <w:t>зярсыя </w:t>
      </w:r>
      <w:r>
        <w:rPr>
          <w:color w:val="231F20"/>
          <w:spacing w:val="-6"/>
          <w:w w:val="105"/>
        </w:rPr>
        <w:t>каштмольсть, </w:t>
      </w:r>
      <w:r>
        <w:rPr>
          <w:color w:val="231F20"/>
          <w:spacing w:val="-5"/>
          <w:w w:val="105"/>
        </w:rPr>
        <w:t>мейле</w:t>
      </w:r>
      <w:r>
        <w:rPr>
          <w:color w:val="231F20"/>
          <w:spacing w:val="27"/>
          <w:w w:val="105"/>
        </w:rPr>
        <w:t> </w:t>
      </w:r>
      <w:r>
        <w:rPr>
          <w:i/>
          <w:color w:val="231F20"/>
          <w:spacing w:val="-6"/>
          <w:w w:val="105"/>
        </w:rPr>
        <w:t>нузякскесь</w:t>
      </w:r>
    </w:p>
    <w:p>
      <w:pPr>
        <w:pStyle w:val="BodyText"/>
        <w:spacing w:line="218" w:lineRule="exact"/>
        <w:ind w:left="166"/>
      </w:pPr>
      <w:r>
        <w:rPr>
          <w:color w:val="231F20"/>
          <w:w w:val="105"/>
        </w:rPr>
        <w:t>озась ды кармась ниреждезь вешеме.</w:t>
      </w:r>
    </w:p>
    <w:p>
      <w:pPr>
        <w:pStyle w:val="BodyText"/>
        <w:spacing w:line="218" w:lineRule="auto" w:before="7"/>
        <w:ind w:left="92" w:firstLine="198"/>
        <w:jc w:val="right"/>
      </w:pPr>
      <w:r>
        <w:rPr>
          <w:color w:val="231F20"/>
          <w:w w:val="105"/>
        </w:rPr>
        <w:t>Н у з я к с к е с ь. Покштяй, а покштяй, максовлиде бу монень вейке кшуманне… В а с е н ц е а т я с ь. А тонсь мекс</w:t>
      </w:r>
    </w:p>
    <w:p>
      <w:pPr>
        <w:pStyle w:val="BodyText"/>
        <w:spacing w:line="214" w:lineRule="exact"/>
        <w:ind w:left="166"/>
      </w:pPr>
      <w:r>
        <w:rPr>
          <w:color w:val="231F20"/>
          <w:w w:val="105"/>
        </w:rPr>
        <w:t>эзить виде?</w:t>
      </w:r>
    </w:p>
    <w:p>
      <w:pPr>
        <w:pStyle w:val="BodyText"/>
        <w:spacing w:line="231" w:lineRule="exact"/>
        <w:ind w:left="364"/>
        <w:jc w:val="left"/>
      </w:pPr>
      <w:r>
        <w:rPr>
          <w:color w:val="231F20"/>
          <w:w w:val="105"/>
        </w:rPr>
        <w:t>Н у з я к с к е с </w:t>
      </w:r>
      <w:r>
        <w:rPr>
          <w:color w:val="231F20"/>
          <w:spacing w:val="-3"/>
          <w:w w:val="105"/>
        </w:rPr>
        <w:t>ь. </w:t>
      </w:r>
      <w:r>
        <w:rPr>
          <w:color w:val="231F20"/>
          <w:spacing w:val="-4"/>
          <w:w w:val="105"/>
        </w:rPr>
        <w:t>Монь </w:t>
      </w:r>
      <w:r>
        <w:rPr>
          <w:color w:val="231F20"/>
          <w:spacing w:val="-5"/>
          <w:w w:val="105"/>
        </w:rPr>
        <w:t>пиремгак арась.</w:t>
      </w:r>
    </w:p>
    <w:p>
      <w:pPr>
        <w:pStyle w:val="BodyText"/>
        <w:spacing w:before="9"/>
        <w:jc w:val="left"/>
        <w:rPr>
          <w:sz w:val="22"/>
        </w:rPr>
      </w:pPr>
      <w:r>
        <w:rPr/>
        <w:br w:type="column"/>
      </w:r>
      <w:r>
        <w:rPr>
          <w:sz w:val="22"/>
        </w:rPr>
      </w:r>
    </w:p>
    <w:p>
      <w:pPr>
        <w:pStyle w:val="BodyText"/>
        <w:spacing w:line="218" w:lineRule="auto"/>
        <w:ind w:left="166" w:right="685"/>
        <w:rPr>
          <w:i/>
        </w:rPr>
      </w:pPr>
      <w:r>
        <w:rPr>
          <w:color w:val="231F20"/>
          <w:spacing w:val="7"/>
          <w:w w:val="105"/>
        </w:rPr>
        <w:t>«сажать». </w:t>
      </w:r>
      <w:r>
        <w:rPr>
          <w:color w:val="231F20"/>
          <w:spacing w:val="6"/>
          <w:w w:val="105"/>
        </w:rPr>
        <w:t>Для </w:t>
      </w:r>
      <w:r>
        <w:rPr>
          <w:color w:val="231F20"/>
          <w:spacing w:val="7"/>
          <w:w w:val="105"/>
        </w:rPr>
        <w:t>этого </w:t>
      </w:r>
      <w:r>
        <w:rPr>
          <w:color w:val="231F20"/>
          <w:spacing w:val="6"/>
          <w:w w:val="105"/>
        </w:rPr>
        <w:t>они </w:t>
      </w:r>
      <w:r>
        <w:rPr>
          <w:color w:val="231F20"/>
          <w:spacing w:val="7"/>
          <w:w w:val="105"/>
        </w:rPr>
        <w:t>кладут </w:t>
      </w:r>
      <w:r>
        <w:rPr>
          <w:color w:val="231F20"/>
          <w:spacing w:val="9"/>
          <w:w w:val="105"/>
        </w:rPr>
        <w:t>ла </w:t>
      </w:r>
      <w:r>
        <w:rPr>
          <w:color w:val="231F20"/>
          <w:spacing w:val="6"/>
          <w:w w:val="105"/>
        </w:rPr>
        <w:t>донь </w:t>
      </w:r>
      <w:r>
        <w:rPr>
          <w:color w:val="231F20"/>
          <w:spacing w:val="4"/>
          <w:w w:val="105"/>
        </w:rPr>
        <w:t>на </w:t>
      </w:r>
      <w:r>
        <w:rPr>
          <w:color w:val="231F20"/>
          <w:spacing w:val="7"/>
          <w:w w:val="105"/>
        </w:rPr>
        <w:t>голову </w:t>
      </w:r>
      <w:r>
        <w:rPr>
          <w:color w:val="231F20"/>
          <w:spacing w:val="8"/>
          <w:w w:val="105"/>
        </w:rPr>
        <w:t>играющего, </w:t>
      </w:r>
      <w:r>
        <w:rPr>
          <w:color w:val="231F20"/>
          <w:spacing w:val="6"/>
          <w:w w:val="105"/>
        </w:rPr>
        <w:t>чуть </w:t>
      </w:r>
      <w:r>
        <w:rPr>
          <w:color w:val="231F20"/>
          <w:spacing w:val="9"/>
          <w:w w:val="105"/>
        </w:rPr>
        <w:t>при </w:t>
      </w:r>
      <w:r>
        <w:rPr>
          <w:color w:val="231F20"/>
          <w:spacing w:val="7"/>
          <w:w w:val="105"/>
        </w:rPr>
        <w:t>жимают вниз, </w:t>
      </w:r>
      <w:r>
        <w:rPr>
          <w:color w:val="231F20"/>
          <w:spacing w:val="8"/>
          <w:w w:val="105"/>
        </w:rPr>
        <w:t>заставляя  </w:t>
      </w:r>
      <w:r>
        <w:rPr>
          <w:color w:val="231F20"/>
          <w:spacing w:val="7"/>
          <w:w w:val="105"/>
        </w:rPr>
        <w:t>присесть. </w:t>
      </w:r>
      <w:r>
        <w:rPr>
          <w:color w:val="231F20"/>
          <w:w w:val="105"/>
        </w:rPr>
        <w:t>Так </w:t>
      </w:r>
      <w:r>
        <w:rPr>
          <w:color w:val="231F20"/>
          <w:spacing w:val="4"/>
          <w:w w:val="105"/>
        </w:rPr>
        <w:t>по </w:t>
      </w:r>
      <w:r>
        <w:rPr>
          <w:color w:val="231F20"/>
          <w:spacing w:val="7"/>
          <w:w w:val="105"/>
        </w:rPr>
        <w:t>очереди </w:t>
      </w:r>
      <w:r>
        <w:rPr>
          <w:color w:val="231F20"/>
          <w:spacing w:val="8"/>
          <w:w w:val="105"/>
        </w:rPr>
        <w:t>высаживается </w:t>
      </w:r>
      <w:r>
        <w:rPr>
          <w:color w:val="231F20"/>
          <w:spacing w:val="9"/>
          <w:w w:val="105"/>
        </w:rPr>
        <w:t>каждая </w:t>
      </w:r>
      <w:r>
        <w:rPr>
          <w:i/>
          <w:color w:val="231F20"/>
          <w:spacing w:val="10"/>
          <w:w w:val="105"/>
        </w:rPr>
        <w:t>редька.</w:t>
      </w:r>
    </w:p>
    <w:p>
      <w:pPr>
        <w:pStyle w:val="BodyText"/>
        <w:spacing w:line="218" w:lineRule="auto"/>
        <w:ind w:left="166" w:right="694" w:firstLine="197"/>
      </w:pPr>
      <w:r>
        <w:rPr>
          <w:color w:val="231F20"/>
          <w:w w:val="105"/>
        </w:rPr>
        <w:t>По завершении посадки оба </w:t>
      </w:r>
      <w:r>
        <w:rPr>
          <w:i/>
          <w:color w:val="231F20"/>
          <w:w w:val="105"/>
        </w:rPr>
        <w:t>старика </w:t>
      </w:r>
      <w:r>
        <w:rPr>
          <w:color w:val="231F20"/>
          <w:w w:val="105"/>
        </w:rPr>
        <w:t>оказываются в разных концах площад ки.</w:t>
      </w:r>
    </w:p>
    <w:p>
      <w:pPr>
        <w:spacing w:line="218" w:lineRule="auto" w:before="1"/>
        <w:ind w:left="166" w:right="694" w:firstLine="198"/>
        <w:jc w:val="both"/>
        <w:rPr>
          <w:sz w:val="21"/>
        </w:rPr>
      </w:pPr>
      <w:r>
        <w:rPr>
          <w:color w:val="231F20"/>
          <w:w w:val="105"/>
          <w:sz w:val="21"/>
        </w:rPr>
        <w:t>П е р в ы й с т а р и к  </w:t>
      </w:r>
      <w:r>
        <w:rPr>
          <w:i/>
          <w:color w:val="231F20"/>
          <w:w w:val="105"/>
          <w:sz w:val="21"/>
        </w:rPr>
        <w:t>(смотрит из  под</w:t>
      </w:r>
      <w:r>
        <w:rPr>
          <w:i/>
          <w:color w:val="231F20"/>
          <w:spacing w:val="-13"/>
          <w:w w:val="105"/>
          <w:sz w:val="21"/>
        </w:rPr>
        <w:t> </w:t>
      </w:r>
      <w:r>
        <w:rPr>
          <w:i/>
          <w:color w:val="231F20"/>
          <w:w w:val="105"/>
          <w:sz w:val="21"/>
        </w:rPr>
        <w:t>ладони</w:t>
      </w:r>
      <w:r>
        <w:rPr>
          <w:i/>
          <w:color w:val="231F20"/>
          <w:spacing w:val="-13"/>
          <w:w w:val="105"/>
          <w:sz w:val="21"/>
        </w:rPr>
        <w:t> </w:t>
      </w:r>
      <w:r>
        <w:rPr>
          <w:i/>
          <w:color w:val="231F20"/>
          <w:w w:val="105"/>
          <w:sz w:val="21"/>
        </w:rPr>
        <w:t>на</w:t>
      </w:r>
      <w:r>
        <w:rPr>
          <w:i/>
          <w:color w:val="231F20"/>
          <w:spacing w:val="-13"/>
          <w:w w:val="105"/>
          <w:sz w:val="21"/>
        </w:rPr>
        <w:t> </w:t>
      </w:r>
      <w:r>
        <w:rPr>
          <w:i/>
          <w:color w:val="231F20"/>
          <w:w w:val="105"/>
          <w:sz w:val="21"/>
        </w:rPr>
        <w:t>небо,</w:t>
      </w:r>
      <w:r>
        <w:rPr>
          <w:i/>
          <w:color w:val="231F20"/>
          <w:spacing w:val="-13"/>
          <w:w w:val="105"/>
          <w:sz w:val="21"/>
        </w:rPr>
        <w:t> </w:t>
      </w:r>
      <w:r>
        <w:rPr>
          <w:i/>
          <w:color w:val="231F20"/>
          <w:w w:val="105"/>
          <w:sz w:val="21"/>
        </w:rPr>
        <w:t>затем</w:t>
      </w:r>
      <w:r>
        <w:rPr>
          <w:i/>
          <w:color w:val="231F20"/>
          <w:spacing w:val="-12"/>
          <w:w w:val="105"/>
          <w:sz w:val="21"/>
        </w:rPr>
        <w:t> </w:t>
      </w:r>
      <w:r>
        <w:rPr>
          <w:i/>
          <w:color w:val="231F20"/>
          <w:w w:val="105"/>
          <w:sz w:val="21"/>
        </w:rPr>
        <w:t>кричит</w:t>
      </w:r>
      <w:r>
        <w:rPr>
          <w:i/>
          <w:color w:val="231F20"/>
          <w:spacing w:val="-13"/>
          <w:w w:val="105"/>
          <w:sz w:val="21"/>
        </w:rPr>
        <w:t> </w:t>
      </w:r>
      <w:r>
        <w:rPr>
          <w:i/>
          <w:color w:val="231F20"/>
          <w:w w:val="105"/>
          <w:sz w:val="21"/>
        </w:rPr>
        <w:t>второ му старику)</w:t>
      </w:r>
      <w:r>
        <w:rPr>
          <w:color w:val="231F20"/>
          <w:w w:val="105"/>
          <w:sz w:val="21"/>
        </w:rPr>
        <w:t>. Ни одной тучки на </w:t>
      </w:r>
      <w:r>
        <w:rPr>
          <w:color w:val="231F20"/>
          <w:spacing w:val="-3"/>
          <w:w w:val="105"/>
          <w:sz w:val="21"/>
        </w:rPr>
        <w:t>небе… </w:t>
      </w:r>
      <w:r>
        <w:rPr>
          <w:color w:val="231F20"/>
          <w:w w:val="105"/>
          <w:sz w:val="21"/>
        </w:rPr>
        <w:t>Земля</w:t>
      </w:r>
      <w:r>
        <w:rPr>
          <w:color w:val="231F20"/>
          <w:spacing w:val="-5"/>
          <w:w w:val="105"/>
          <w:sz w:val="21"/>
        </w:rPr>
        <w:t> </w:t>
      </w:r>
      <w:r>
        <w:rPr>
          <w:color w:val="231F20"/>
          <w:spacing w:val="-3"/>
          <w:w w:val="105"/>
          <w:sz w:val="21"/>
        </w:rPr>
        <w:t>сохнет.</w:t>
      </w:r>
    </w:p>
    <w:p>
      <w:pPr>
        <w:pStyle w:val="BodyText"/>
        <w:spacing w:line="218" w:lineRule="auto" w:before="2"/>
        <w:ind w:left="166" w:right="694" w:firstLine="198"/>
      </w:pPr>
      <w:r>
        <w:rPr>
          <w:color w:val="231F20"/>
          <w:w w:val="105"/>
        </w:rPr>
        <w:t>В т о р о й с т а р и к. Давай польем редьку!</w:t>
      </w:r>
    </w:p>
    <w:p>
      <w:pPr>
        <w:pStyle w:val="BodyText"/>
        <w:spacing w:line="218" w:lineRule="auto"/>
        <w:ind w:left="166" w:right="692" w:firstLine="198"/>
      </w:pPr>
      <w:r>
        <w:rPr>
          <w:color w:val="231F20"/>
          <w:w w:val="105"/>
        </w:rPr>
        <w:t>Приложив ладонь к голове редьки, второй рукой старик поливает ее из</w:t>
      </w:r>
    </w:p>
    <w:p>
      <w:pPr>
        <w:pStyle w:val="BodyText"/>
        <w:spacing w:line="218" w:lineRule="auto" w:before="1"/>
        <w:ind w:left="166" w:right="691"/>
      </w:pPr>
      <w:r>
        <w:rPr>
          <w:color w:val="231F20"/>
          <w:w w:val="105"/>
        </w:rPr>
        <w:t>«лейки». Редька тут же вырастает — встает во весь рост. Все это проделыва ется </w:t>
      </w:r>
      <w:r>
        <w:rPr>
          <w:i/>
          <w:color w:val="231F20"/>
          <w:w w:val="105"/>
        </w:rPr>
        <w:t>стариками </w:t>
      </w:r>
      <w:r>
        <w:rPr>
          <w:color w:val="231F20"/>
          <w:w w:val="105"/>
        </w:rPr>
        <w:t>ритмично, синхронно, так, что полив заканчивается одновре менно.</w:t>
      </w:r>
    </w:p>
    <w:p>
      <w:pPr>
        <w:pStyle w:val="BodyText"/>
        <w:spacing w:line="218" w:lineRule="auto" w:before="1"/>
        <w:ind w:left="166" w:right="695" w:firstLine="198"/>
      </w:pPr>
      <w:r>
        <w:rPr>
          <w:color w:val="231F20"/>
          <w:w w:val="105"/>
        </w:rPr>
        <w:t>В т о р о й с т а р и к. Смотри ка, брат, какая у меня редька выросла!</w:t>
      </w:r>
    </w:p>
    <w:p>
      <w:pPr>
        <w:pStyle w:val="BodyText"/>
        <w:spacing w:line="218" w:lineRule="auto"/>
        <w:ind w:left="166" w:right="692" w:firstLine="198"/>
      </w:pPr>
      <w:r>
        <w:rPr>
          <w:color w:val="231F20"/>
          <w:w w:val="105"/>
        </w:rPr>
        <w:t>П е р в ы й с т а р и к. А у меня какая! Не редька — малина!</w:t>
      </w:r>
    </w:p>
    <w:p>
      <w:pPr>
        <w:pStyle w:val="BodyText"/>
        <w:spacing w:line="218" w:lineRule="auto" w:before="1"/>
        <w:ind w:left="166" w:right="694" w:firstLine="198"/>
      </w:pPr>
      <w:r>
        <w:rPr>
          <w:color w:val="231F20"/>
          <w:w w:val="105"/>
        </w:rPr>
        <w:t>В т о р о й  с т а р и к. Как бы воры   не</w:t>
      </w:r>
      <w:r>
        <w:rPr>
          <w:color w:val="231F20"/>
          <w:spacing w:val="5"/>
          <w:w w:val="105"/>
        </w:rPr>
        <w:t> </w:t>
      </w:r>
      <w:r>
        <w:rPr>
          <w:color w:val="231F20"/>
          <w:w w:val="105"/>
        </w:rPr>
        <w:t>забрались…</w:t>
      </w:r>
    </w:p>
    <w:p>
      <w:pPr>
        <w:pStyle w:val="BodyText"/>
        <w:spacing w:line="218" w:lineRule="auto" w:before="1"/>
        <w:ind w:left="166" w:right="694" w:firstLine="198"/>
      </w:pPr>
      <w:r>
        <w:rPr>
          <w:color w:val="231F20"/>
          <w:w w:val="105"/>
        </w:rPr>
        <w:t>П е р в ы й с т а р и к. Посторожить  бы не</w:t>
      </w:r>
      <w:r>
        <w:rPr>
          <w:color w:val="231F20"/>
          <w:spacing w:val="-3"/>
          <w:w w:val="105"/>
        </w:rPr>
        <w:t> </w:t>
      </w:r>
      <w:r>
        <w:rPr>
          <w:color w:val="231F20"/>
          <w:w w:val="105"/>
        </w:rPr>
        <w:t>мешало…</w:t>
      </w:r>
    </w:p>
    <w:p>
      <w:pPr>
        <w:pStyle w:val="BodyText"/>
        <w:spacing w:line="218" w:lineRule="auto"/>
        <w:ind w:left="166" w:right="694" w:firstLine="197"/>
      </w:pPr>
      <w:r>
        <w:rPr>
          <w:i/>
          <w:color w:val="231F20"/>
          <w:w w:val="105"/>
        </w:rPr>
        <w:t>Оба старика </w:t>
      </w:r>
      <w:r>
        <w:rPr>
          <w:color w:val="231F20"/>
          <w:w w:val="105"/>
        </w:rPr>
        <w:t>уходят на другие концы своих участков. Каждый из них садится на землю. На колени к нему садится пер вый участник игры, на его колени следу ющий и так все остальные, крепко обни мая друг друга за талию.</w:t>
      </w:r>
    </w:p>
    <w:p>
      <w:pPr>
        <w:pStyle w:val="BodyText"/>
        <w:spacing w:line="218" w:lineRule="auto" w:before="1"/>
        <w:ind w:left="166" w:right="688" w:firstLine="198"/>
      </w:pPr>
      <w:r>
        <w:rPr>
          <w:color w:val="231F20"/>
          <w:w w:val="105"/>
        </w:rPr>
        <w:t>Со стороны поля появляется </w:t>
      </w:r>
      <w:r>
        <w:rPr>
          <w:i/>
          <w:color w:val="231F20"/>
          <w:w w:val="105"/>
        </w:rPr>
        <w:t>лентяй. </w:t>
      </w:r>
      <w:r>
        <w:rPr>
          <w:color w:val="231F20"/>
          <w:w w:val="105"/>
        </w:rPr>
        <w:t>Лицо его грязное, одежда рваная, бо тинки стоптанные. Он зевает, сладко потягивается. Вдруг что то привлекло его внимание. Он посмотрел вдаль из под руки, хитро ухмыльнулся, встал на колени и побежал на четвереньках к огороду </w:t>
      </w:r>
      <w:r>
        <w:rPr>
          <w:i/>
          <w:color w:val="231F20"/>
          <w:w w:val="105"/>
        </w:rPr>
        <w:t>стариков. </w:t>
      </w:r>
      <w:r>
        <w:rPr>
          <w:color w:val="231F20"/>
          <w:w w:val="105"/>
        </w:rPr>
        <w:t>Он так стремился попасть в огород, что не заметил, как оказался лицом к лицу с </w:t>
      </w:r>
      <w:r>
        <w:rPr>
          <w:i/>
          <w:color w:val="231F20"/>
          <w:w w:val="105"/>
        </w:rPr>
        <w:t>первым стари ком. </w:t>
      </w:r>
      <w:r>
        <w:rPr>
          <w:color w:val="231F20"/>
          <w:w w:val="105"/>
        </w:rPr>
        <w:t>Столкнувшись друг с другом, оба они сначала растерянно посмотрели друг на друга, потом </w:t>
      </w:r>
      <w:r>
        <w:rPr>
          <w:i/>
          <w:color w:val="231F20"/>
          <w:w w:val="105"/>
        </w:rPr>
        <w:t>лентяй </w:t>
      </w:r>
      <w:r>
        <w:rPr>
          <w:color w:val="231F20"/>
          <w:w w:val="105"/>
        </w:rPr>
        <w:t>присел и жалобно заскулил.</w:t>
      </w:r>
    </w:p>
    <w:p>
      <w:pPr>
        <w:pStyle w:val="BodyText"/>
        <w:spacing w:line="218" w:lineRule="auto" w:before="4"/>
        <w:ind w:left="166" w:right="694" w:firstLine="198"/>
      </w:pPr>
      <w:r>
        <w:rPr>
          <w:color w:val="231F20"/>
          <w:w w:val="105"/>
        </w:rPr>
        <w:t>Л е н т я й. Дед, а дед, дал бы ты мне одну редьку …</w:t>
      </w:r>
    </w:p>
    <w:p>
      <w:pPr>
        <w:pStyle w:val="BodyText"/>
        <w:spacing w:line="218" w:lineRule="auto" w:before="1"/>
        <w:ind w:left="166" w:right="695" w:firstLine="198"/>
      </w:pPr>
      <w:r>
        <w:rPr>
          <w:color w:val="231F20"/>
          <w:w w:val="105"/>
        </w:rPr>
        <w:t>П е р в ы й с т а р и к. А сам </w:t>
      </w:r>
      <w:r>
        <w:rPr>
          <w:color w:val="231F20"/>
          <w:spacing w:val="-3"/>
          <w:w w:val="105"/>
        </w:rPr>
        <w:t>почему  </w:t>
      </w:r>
      <w:r>
        <w:rPr>
          <w:color w:val="231F20"/>
          <w:w w:val="105"/>
        </w:rPr>
        <w:t>не</w:t>
      </w:r>
      <w:r>
        <w:rPr>
          <w:color w:val="231F20"/>
          <w:spacing w:val="-4"/>
          <w:w w:val="105"/>
        </w:rPr>
        <w:t> </w:t>
      </w:r>
      <w:r>
        <w:rPr>
          <w:color w:val="231F20"/>
          <w:w w:val="105"/>
        </w:rPr>
        <w:t>посадил?</w:t>
      </w:r>
    </w:p>
    <w:p>
      <w:pPr>
        <w:spacing w:after="0" w:line="218" w:lineRule="auto"/>
        <w:sectPr>
          <w:type w:val="continuous"/>
          <w:pgSz w:w="11900" w:h="16840"/>
          <w:pgMar w:top="1600" w:bottom="280" w:left="1560" w:right="1540"/>
          <w:cols w:num="2" w:equalWidth="0">
            <w:col w:w="4024" w:space="59"/>
            <w:col w:w="4717"/>
          </w:cols>
        </w:sectPr>
      </w:pPr>
    </w:p>
    <w:p>
      <w:pPr>
        <w:tabs>
          <w:tab w:pos="4008" w:val="left" w:leader="none"/>
        </w:tabs>
        <w:spacing w:before="115"/>
        <w:ind w:left="166" w:right="0" w:firstLine="0"/>
        <w:jc w:val="left"/>
        <w:rPr>
          <w:b/>
          <w:sz w:val="20"/>
        </w:rPr>
      </w:pPr>
      <w:r>
        <w:rPr>
          <w:color w:val="231F20"/>
          <w:spacing w:val="6"/>
          <w:position w:val="10"/>
          <w:sz w:val="16"/>
        </w:rPr>
        <w:t>8*</w:t>
        <w:tab/>
      </w:r>
      <w:r>
        <w:rPr>
          <w:b/>
          <w:color w:val="231F20"/>
          <w:sz w:val="20"/>
        </w:rPr>
        <w:t>115</w:t>
      </w:r>
    </w:p>
    <w:p>
      <w:pPr>
        <w:spacing w:after="0"/>
        <w:jc w:val="left"/>
        <w:rPr>
          <w:sz w:val="20"/>
        </w:rPr>
        <w:sectPr>
          <w:type w:val="continuous"/>
          <w:pgSz w:w="11900" w:h="16840"/>
          <w:pgMar w:top="1600" w:bottom="280" w:left="1560" w:right="1540"/>
        </w:sectPr>
      </w:pPr>
    </w:p>
    <w:p>
      <w:pPr>
        <w:pStyle w:val="BodyText"/>
        <w:jc w:val="left"/>
        <w:rPr>
          <w:b/>
          <w:sz w:val="20"/>
        </w:rPr>
      </w:pPr>
    </w:p>
    <w:p>
      <w:pPr>
        <w:pStyle w:val="BodyText"/>
        <w:jc w:val="left"/>
        <w:rPr>
          <w:b/>
          <w:sz w:val="20"/>
        </w:rPr>
      </w:pPr>
    </w:p>
    <w:p>
      <w:pPr>
        <w:spacing w:after="0"/>
        <w:jc w:val="left"/>
        <w:rPr>
          <w:sz w:val="20"/>
        </w:rPr>
        <w:sectPr>
          <w:footerReference w:type="even" r:id="rId127"/>
          <w:footerReference w:type="default" r:id="rId128"/>
          <w:pgSz w:w="11900" w:h="16840"/>
          <w:pgMar w:footer="2471" w:header="0" w:top="1600" w:bottom="2660" w:left="1560" w:right="1540"/>
          <w:pgNumType w:start="116"/>
        </w:sectPr>
      </w:pPr>
    </w:p>
    <w:p>
      <w:pPr>
        <w:pStyle w:val="BodyText"/>
        <w:spacing w:before="9"/>
        <w:jc w:val="left"/>
        <w:rPr>
          <w:b/>
          <w:sz w:val="22"/>
        </w:rPr>
      </w:pPr>
    </w:p>
    <w:p>
      <w:pPr>
        <w:spacing w:line="218" w:lineRule="auto" w:before="0"/>
        <w:ind w:left="676" w:right="0" w:firstLine="198"/>
        <w:jc w:val="both"/>
        <w:rPr>
          <w:sz w:val="21"/>
        </w:rPr>
      </w:pPr>
      <w:r>
        <w:rPr>
          <w:color w:val="231F20"/>
          <w:w w:val="105"/>
          <w:sz w:val="21"/>
        </w:rPr>
        <w:t>В а с е н ц е а т я с ь </w:t>
      </w:r>
      <w:r>
        <w:rPr>
          <w:i/>
          <w:color w:val="231F20"/>
          <w:w w:val="105"/>
          <w:sz w:val="21"/>
        </w:rPr>
        <w:t>(аволды прясонзо </w:t>
      </w:r>
      <w:r>
        <w:rPr>
          <w:i/>
          <w:color w:val="231F20"/>
          <w:w w:val="105"/>
          <w:sz w:val="21"/>
        </w:rPr>
        <w:t>пандя пенть ёнов). </w:t>
      </w:r>
      <w:r>
        <w:rPr>
          <w:color w:val="231F20"/>
          <w:w w:val="105"/>
          <w:sz w:val="21"/>
        </w:rPr>
        <w:t>Ну, эно таргак вейке пандянть пестэ.</w:t>
      </w:r>
    </w:p>
    <w:p>
      <w:pPr>
        <w:spacing w:line="218" w:lineRule="auto" w:before="1"/>
        <w:ind w:left="676" w:right="1" w:firstLine="198"/>
        <w:jc w:val="right"/>
        <w:rPr>
          <w:sz w:val="21"/>
        </w:rPr>
      </w:pPr>
      <w:r>
        <w:rPr>
          <w:i/>
          <w:color w:val="231F20"/>
          <w:w w:val="105"/>
          <w:sz w:val="21"/>
        </w:rPr>
        <w:t>Нузякскесь </w:t>
      </w:r>
      <w:r>
        <w:rPr>
          <w:color w:val="231F20"/>
          <w:w w:val="105"/>
          <w:sz w:val="21"/>
        </w:rPr>
        <w:t>юты пандянть пес, сайсы кедте крайсэ </w:t>
      </w:r>
      <w:r>
        <w:rPr>
          <w:i/>
          <w:color w:val="231F20"/>
          <w:w w:val="105"/>
          <w:sz w:val="21"/>
        </w:rPr>
        <w:t>кшуманенть </w:t>
      </w:r>
      <w:r>
        <w:rPr>
          <w:color w:val="231F20"/>
          <w:w w:val="105"/>
          <w:sz w:val="21"/>
        </w:rPr>
        <w:t>ды ушоды тар гамонзо. Но тень теемс а шождыне — </w:t>
      </w:r>
      <w:r>
        <w:rPr>
          <w:i/>
          <w:color w:val="231F20"/>
          <w:w w:val="105"/>
          <w:sz w:val="21"/>
        </w:rPr>
        <w:t>кшуманенть </w:t>
      </w:r>
      <w:r>
        <w:rPr>
          <w:color w:val="231F20"/>
          <w:w w:val="105"/>
          <w:sz w:val="21"/>
        </w:rPr>
        <w:t>пек сановсто кирди ялгазо. Окойники </w:t>
      </w:r>
      <w:r>
        <w:rPr>
          <w:i/>
          <w:color w:val="231F20"/>
          <w:w w:val="105"/>
          <w:sz w:val="21"/>
        </w:rPr>
        <w:t>кшуманесь </w:t>
      </w:r>
      <w:r>
        <w:rPr>
          <w:color w:val="231F20"/>
          <w:w w:val="105"/>
          <w:sz w:val="21"/>
        </w:rPr>
        <w:t>таргавсь. </w:t>
      </w:r>
      <w:r>
        <w:rPr>
          <w:i/>
          <w:color w:val="231F20"/>
          <w:w w:val="105"/>
          <w:sz w:val="21"/>
        </w:rPr>
        <w:t>Нузяк скесь </w:t>
      </w:r>
      <w:r>
        <w:rPr>
          <w:color w:val="231F20"/>
          <w:w w:val="105"/>
          <w:sz w:val="21"/>
        </w:rPr>
        <w:t>ветясы сонзэ ве ёнов ды озавтсы моданть лангс, а сонсь туи лия </w:t>
      </w:r>
      <w:r>
        <w:rPr>
          <w:i/>
          <w:color w:val="231F20"/>
          <w:w w:val="105"/>
          <w:sz w:val="21"/>
        </w:rPr>
        <w:t>кшума нень </w:t>
      </w:r>
      <w:r>
        <w:rPr>
          <w:color w:val="231F20"/>
          <w:w w:val="105"/>
          <w:sz w:val="21"/>
        </w:rPr>
        <w:t>кисэ. Ней сон сы о</w:t>
      </w:r>
      <w:r>
        <w:rPr>
          <w:i/>
          <w:color w:val="231F20"/>
          <w:w w:val="105"/>
          <w:sz w:val="21"/>
        </w:rPr>
        <w:t>мбоце атянть </w:t>
      </w:r>
      <w:r>
        <w:rPr>
          <w:color w:val="231F20"/>
          <w:w w:val="105"/>
          <w:sz w:val="21"/>
        </w:rPr>
        <w:t>пандянзо ваксс ды ушоды вешеме седе</w:t>
      </w:r>
    </w:p>
    <w:p>
      <w:pPr>
        <w:pStyle w:val="BodyText"/>
        <w:spacing w:line="215" w:lineRule="exact"/>
        <w:ind w:left="676"/>
      </w:pPr>
      <w:r>
        <w:rPr>
          <w:color w:val="231F20"/>
          <w:w w:val="110"/>
        </w:rPr>
        <w:t>наянсто, апак пеле.</w:t>
      </w:r>
    </w:p>
    <w:p>
      <w:pPr>
        <w:pStyle w:val="BodyText"/>
        <w:spacing w:line="218" w:lineRule="auto" w:before="7"/>
        <w:ind w:left="676" w:firstLine="198"/>
      </w:pPr>
      <w:r>
        <w:rPr>
          <w:color w:val="231F20"/>
          <w:w w:val="110"/>
        </w:rPr>
        <w:t>Н у з я к с к е с ь. Покштяй, а по кштяй, тука тень вейке </w:t>
      </w:r>
      <w:r>
        <w:rPr>
          <w:i/>
          <w:color w:val="231F20"/>
          <w:w w:val="110"/>
        </w:rPr>
        <w:t>кшумань</w:t>
      </w:r>
      <w:r>
        <w:rPr>
          <w:color w:val="231F20"/>
          <w:w w:val="110"/>
        </w:rPr>
        <w:t>.</w:t>
      </w:r>
    </w:p>
    <w:p>
      <w:pPr>
        <w:pStyle w:val="BodyText"/>
        <w:spacing w:line="218" w:lineRule="auto" w:before="1"/>
        <w:ind w:left="676" w:right="2" w:firstLine="198"/>
      </w:pPr>
      <w:r>
        <w:rPr>
          <w:color w:val="231F20"/>
          <w:w w:val="105"/>
        </w:rPr>
        <w:t>О</w:t>
      </w:r>
      <w:r>
        <w:rPr>
          <w:color w:val="231F20"/>
          <w:spacing w:val="-10"/>
          <w:w w:val="105"/>
        </w:rPr>
        <w:t> </w:t>
      </w:r>
      <w:r>
        <w:rPr>
          <w:color w:val="231F20"/>
          <w:w w:val="105"/>
        </w:rPr>
        <w:t>м</w:t>
      </w:r>
      <w:r>
        <w:rPr>
          <w:color w:val="231F20"/>
          <w:spacing w:val="-10"/>
          <w:w w:val="105"/>
        </w:rPr>
        <w:t> </w:t>
      </w:r>
      <w:r>
        <w:rPr>
          <w:color w:val="231F20"/>
          <w:w w:val="105"/>
        </w:rPr>
        <w:t>б</w:t>
      </w:r>
      <w:r>
        <w:rPr>
          <w:color w:val="231F20"/>
          <w:spacing w:val="-10"/>
          <w:w w:val="105"/>
        </w:rPr>
        <w:t> </w:t>
      </w:r>
      <w:r>
        <w:rPr>
          <w:color w:val="231F20"/>
          <w:w w:val="105"/>
        </w:rPr>
        <w:t>о</w:t>
      </w:r>
      <w:r>
        <w:rPr>
          <w:color w:val="231F20"/>
          <w:spacing w:val="-9"/>
          <w:w w:val="105"/>
        </w:rPr>
        <w:t> </w:t>
      </w:r>
      <w:r>
        <w:rPr>
          <w:color w:val="231F20"/>
          <w:w w:val="105"/>
        </w:rPr>
        <w:t>ц</w:t>
      </w:r>
      <w:r>
        <w:rPr>
          <w:color w:val="231F20"/>
          <w:spacing w:val="-10"/>
          <w:w w:val="105"/>
        </w:rPr>
        <w:t> </w:t>
      </w:r>
      <w:r>
        <w:rPr>
          <w:color w:val="231F20"/>
          <w:w w:val="105"/>
        </w:rPr>
        <w:t>е</w:t>
      </w:r>
      <w:r>
        <w:rPr>
          <w:color w:val="231F20"/>
          <w:spacing w:val="37"/>
          <w:w w:val="105"/>
        </w:rPr>
        <w:t> </w:t>
      </w:r>
      <w:r>
        <w:rPr>
          <w:color w:val="231F20"/>
          <w:w w:val="105"/>
        </w:rPr>
        <w:t>а</w:t>
      </w:r>
      <w:r>
        <w:rPr>
          <w:color w:val="231F20"/>
          <w:spacing w:val="-9"/>
          <w:w w:val="105"/>
        </w:rPr>
        <w:t> </w:t>
      </w:r>
      <w:r>
        <w:rPr>
          <w:color w:val="231F20"/>
          <w:w w:val="105"/>
        </w:rPr>
        <w:t>т</w:t>
      </w:r>
      <w:r>
        <w:rPr>
          <w:color w:val="231F20"/>
          <w:spacing w:val="-10"/>
          <w:w w:val="105"/>
        </w:rPr>
        <w:t> </w:t>
      </w:r>
      <w:r>
        <w:rPr>
          <w:color w:val="231F20"/>
          <w:w w:val="105"/>
        </w:rPr>
        <w:t>я</w:t>
      </w:r>
      <w:r>
        <w:rPr>
          <w:color w:val="231F20"/>
          <w:spacing w:val="-10"/>
          <w:w w:val="105"/>
        </w:rPr>
        <w:t> </w:t>
      </w:r>
      <w:r>
        <w:rPr>
          <w:color w:val="231F20"/>
          <w:w w:val="105"/>
        </w:rPr>
        <w:t>с</w:t>
      </w:r>
      <w:r>
        <w:rPr>
          <w:color w:val="231F20"/>
          <w:spacing w:val="-10"/>
          <w:w w:val="105"/>
        </w:rPr>
        <w:t> </w:t>
      </w:r>
      <w:r>
        <w:rPr>
          <w:color w:val="231F20"/>
          <w:w w:val="105"/>
        </w:rPr>
        <w:t>ь.</w:t>
      </w:r>
      <w:r>
        <w:rPr>
          <w:color w:val="231F20"/>
          <w:spacing w:val="38"/>
          <w:w w:val="105"/>
        </w:rPr>
        <w:t> </w:t>
      </w:r>
      <w:r>
        <w:rPr>
          <w:color w:val="231F20"/>
          <w:w w:val="105"/>
        </w:rPr>
        <w:t>А</w:t>
      </w:r>
      <w:r>
        <w:rPr>
          <w:color w:val="231F20"/>
          <w:spacing w:val="-10"/>
          <w:w w:val="105"/>
        </w:rPr>
        <w:t> </w:t>
      </w:r>
      <w:r>
        <w:rPr>
          <w:color w:val="231F20"/>
          <w:w w:val="105"/>
        </w:rPr>
        <w:t>тонсь</w:t>
      </w:r>
      <w:r>
        <w:rPr>
          <w:color w:val="231F20"/>
          <w:spacing w:val="-9"/>
          <w:w w:val="105"/>
        </w:rPr>
        <w:t> </w:t>
      </w:r>
      <w:r>
        <w:rPr>
          <w:color w:val="231F20"/>
          <w:w w:val="105"/>
        </w:rPr>
        <w:t>мекс</w:t>
      </w:r>
      <w:r>
        <w:rPr>
          <w:color w:val="231F20"/>
          <w:spacing w:val="-10"/>
          <w:w w:val="105"/>
        </w:rPr>
        <w:t> </w:t>
      </w:r>
      <w:r>
        <w:rPr>
          <w:color w:val="231F20"/>
          <w:w w:val="105"/>
        </w:rPr>
        <w:t>эзить </w:t>
      </w:r>
      <w:r>
        <w:rPr>
          <w:color w:val="231F20"/>
          <w:spacing w:val="-4"/>
          <w:w w:val="105"/>
        </w:rPr>
        <w:t>виде?</w:t>
      </w:r>
    </w:p>
    <w:p>
      <w:pPr>
        <w:pStyle w:val="BodyText"/>
        <w:spacing w:line="218" w:lineRule="auto"/>
        <w:ind w:left="676" w:right="1" w:firstLine="198"/>
      </w:pPr>
      <w:r>
        <w:rPr>
          <w:color w:val="231F20"/>
          <w:w w:val="105"/>
        </w:rPr>
        <w:t>Н у з я к с к е с ь. Видевлинь бу, ды модам арась.</w:t>
      </w:r>
    </w:p>
    <w:p>
      <w:pPr>
        <w:spacing w:line="218" w:lineRule="auto" w:before="0"/>
        <w:ind w:left="676" w:right="0" w:firstLine="197"/>
        <w:jc w:val="both"/>
        <w:rPr>
          <w:sz w:val="21"/>
        </w:rPr>
      </w:pPr>
      <w:r>
        <w:rPr>
          <w:color w:val="231F20"/>
          <w:w w:val="105"/>
          <w:sz w:val="21"/>
        </w:rPr>
        <w:t>О м б о ц е а т я с ь </w:t>
      </w:r>
      <w:r>
        <w:rPr>
          <w:i/>
          <w:color w:val="231F20"/>
          <w:w w:val="105"/>
          <w:sz w:val="21"/>
        </w:rPr>
        <w:t>(седеймарязь). </w:t>
      </w:r>
      <w:r>
        <w:rPr>
          <w:color w:val="231F20"/>
          <w:w w:val="105"/>
          <w:sz w:val="21"/>
        </w:rPr>
        <w:t>Ну, сестэ эно таргак вейке кшуманне.</w:t>
      </w:r>
    </w:p>
    <w:p>
      <w:pPr>
        <w:spacing w:line="218" w:lineRule="auto" w:before="1"/>
        <w:ind w:left="676" w:right="0" w:firstLine="197"/>
        <w:jc w:val="both"/>
        <w:rPr>
          <w:sz w:val="21"/>
        </w:rPr>
      </w:pPr>
      <w:r>
        <w:rPr>
          <w:i/>
          <w:color w:val="231F20"/>
          <w:w w:val="105"/>
          <w:sz w:val="21"/>
        </w:rPr>
        <w:t>Нузякскесь </w:t>
      </w:r>
      <w:r>
        <w:rPr>
          <w:color w:val="231F20"/>
          <w:w w:val="105"/>
          <w:sz w:val="21"/>
        </w:rPr>
        <w:t>тарги пандя пестэнть вей ке </w:t>
      </w:r>
      <w:r>
        <w:rPr>
          <w:i/>
          <w:color w:val="231F20"/>
          <w:w w:val="105"/>
          <w:sz w:val="21"/>
        </w:rPr>
        <w:t>кшумань, </w:t>
      </w:r>
      <w:r>
        <w:rPr>
          <w:color w:val="231F20"/>
          <w:w w:val="105"/>
          <w:sz w:val="21"/>
        </w:rPr>
        <w:t>ветясы васенценть ваксс ды озавтсы.</w:t>
      </w:r>
    </w:p>
    <w:p>
      <w:pPr>
        <w:spacing w:line="218" w:lineRule="auto" w:before="1"/>
        <w:ind w:left="676" w:right="0" w:firstLine="198"/>
        <w:jc w:val="both"/>
        <w:rPr>
          <w:sz w:val="21"/>
        </w:rPr>
      </w:pPr>
      <w:r>
        <w:rPr>
          <w:color w:val="231F20"/>
          <w:w w:val="105"/>
          <w:sz w:val="21"/>
        </w:rPr>
        <w:t>Ды вана сон таго мольсь </w:t>
      </w:r>
      <w:r>
        <w:rPr>
          <w:i/>
          <w:color w:val="231F20"/>
          <w:w w:val="105"/>
          <w:sz w:val="21"/>
        </w:rPr>
        <w:t>васенце атян тень. </w:t>
      </w:r>
      <w:r>
        <w:rPr>
          <w:color w:val="231F20"/>
          <w:w w:val="105"/>
          <w:sz w:val="21"/>
        </w:rPr>
        <w:t>Ней уш овсе ёжовгадсь.</w:t>
      </w:r>
    </w:p>
    <w:p>
      <w:pPr>
        <w:pStyle w:val="BodyText"/>
        <w:spacing w:line="218" w:lineRule="auto"/>
        <w:ind w:left="676" w:firstLine="198"/>
      </w:pPr>
      <w:r>
        <w:rPr>
          <w:color w:val="231F20"/>
          <w:w w:val="105"/>
        </w:rPr>
        <w:t>Н у з я к с к е с ь. Покштяй, макста монень кшумань.</w:t>
      </w:r>
    </w:p>
    <w:p>
      <w:pPr>
        <w:pStyle w:val="BodyText"/>
        <w:spacing w:line="218" w:lineRule="auto"/>
        <w:ind w:left="676" w:firstLine="198"/>
      </w:pPr>
      <w:r>
        <w:rPr>
          <w:color w:val="231F20"/>
          <w:w w:val="110"/>
        </w:rPr>
        <w:t>В а с е н ц е а т я с ь. Исяк ансяк макснинь, ков сень теик?</w:t>
      </w:r>
    </w:p>
    <w:p>
      <w:pPr>
        <w:pStyle w:val="BodyText"/>
        <w:spacing w:line="218" w:lineRule="auto" w:before="1"/>
        <w:ind w:left="676" w:right="4" w:firstLine="198"/>
      </w:pPr>
      <w:r>
        <w:rPr>
          <w:color w:val="231F20"/>
          <w:w w:val="110"/>
        </w:rPr>
        <w:t>Н у з я к с к е с ь. Ков, ков… Шлия, нардыя, путыя палмань пряс костямо, чийсь шабрань кискась — салызе…</w:t>
      </w:r>
    </w:p>
    <w:p>
      <w:pPr>
        <w:pStyle w:val="BodyText"/>
        <w:spacing w:line="218" w:lineRule="auto" w:before="1"/>
        <w:ind w:left="676" w:firstLine="198"/>
      </w:pPr>
      <w:r>
        <w:rPr>
          <w:color w:val="231F20"/>
          <w:w w:val="105"/>
        </w:rPr>
        <w:t>В а с е н ц е а т я с ь. </w:t>
      </w:r>
      <w:r>
        <w:rPr>
          <w:color w:val="231F20"/>
          <w:spacing w:val="-11"/>
          <w:w w:val="105"/>
        </w:rPr>
        <w:t>Ну, </w:t>
      </w:r>
      <w:r>
        <w:rPr>
          <w:color w:val="231F20"/>
          <w:w w:val="105"/>
        </w:rPr>
        <w:t>эно мезе </w:t>
      </w:r>
      <w:r>
        <w:rPr>
          <w:color w:val="231F20"/>
          <w:spacing w:val="-5"/>
          <w:w w:val="105"/>
        </w:rPr>
        <w:t>теят, </w:t>
      </w:r>
      <w:r>
        <w:rPr>
          <w:color w:val="231F20"/>
          <w:w w:val="105"/>
        </w:rPr>
        <w:t>таргак уш оштё вейке…</w:t>
      </w:r>
    </w:p>
    <w:p>
      <w:pPr>
        <w:pStyle w:val="BodyText"/>
        <w:spacing w:line="218" w:lineRule="auto"/>
        <w:ind w:left="676" w:right="7" w:firstLine="198"/>
      </w:pPr>
      <w:r>
        <w:rPr>
          <w:color w:val="231F20"/>
          <w:spacing w:val="-4"/>
          <w:w w:val="105"/>
        </w:rPr>
        <w:t>Ды </w:t>
      </w:r>
      <w:r>
        <w:rPr>
          <w:color w:val="231F20"/>
          <w:spacing w:val="-6"/>
          <w:w w:val="105"/>
        </w:rPr>
        <w:t>истя моли седе тов, зярс </w:t>
      </w:r>
      <w:r>
        <w:rPr>
          <w:i/>
          <w:color w:val="231F20"/>
          <w:spacing w:val="-8"/>
          <w:w w:val="105"/>
        </w:rPr>
        <w:t>нузякскесь, </w:t>
      </w:r>
      <w:r>
        <w:rPr>
          <w:color w:val="231F20"/>
          <w:spacing w:val="-7"/>
          <w:w w:val="105"/>
        </w:rPr>
        <w:t>эрьва </w:t>
      </w:r>
      <w:r>
        <w:rPr>
          <w:color w:val="231F20"/>
          <w:spacing w:val="-6"/>
          <w:w w:val="105"/>
        </w:rPr>
        <w:t>кода </w:t>
      </w:r>
      <w:r>
        <w:rPr>
          <w:color w:val="231F20"/>
          <w:spacing w:val="-8"/>
          <w:w w:val="105"/>
        </w:rPr>
        <w:t>кенгелязь, </w:t>
      </w:r>
      <w:r>
        <w:rPr>
          <w:color w:val="231F20"/>
          <w:w w:val="105"/>
        </w:rPr>
        <w:t>а </w:t>
      </w:r>
      <w:r>
        <w:rPr>
          <w:color w:val="231F20"/>
          <w:spacing w:val="-8"/>
          <w:w w:val="105"/>
        </w:rPr>
        <w:t>манчесынзе каво </w:t>
      </w:r>
      <w:r>
        <w:rPr>
          <w:color w:val="231F20"/>
          <w:spacing w:val="-6"/>
          <w:w w:val="105"/>
        </w:rPr>
        <w:t>нест </w:t>
      </w:r>
      <w:r>
        <w:rPr>
          <w:i/>
          <w:color w:val="231F20"/>
          <w:spacing w:val="-7"/>
          <w:w w:val="105"/>
        </w:rPr>
        <w:t>атятнень </w:t>
      </w:r>
      <w:r>
        <w:rPr>
          <w:i/>
          <w:color w:val="231F20"/>
          <w:spacing w:val="-6"/>
          <w:w w:val="105"/>
        </w:rPr>
        <w:t>весе </w:t>
      </w:r>
      <w:r>
        <w:rPr>
          <w:i/>
          <w:color w:val="231F20"/>
          <w:spacing w:val="-8"/>
          <w:w w:val="105"/>
        </w:rPr>
        <w:t>кшуманест. </w:t>
      </w:r>
      <w:r>
        <w:rPr>
          <w:color w:val="231F20"/>
          <w:spacing w:val="-8"/>
          <w:w w:val="105"/>
        </w:rPr>
        <w:t>Меельцекс </w:t>
      </w:r>
      <w:r>
        <w:rPr>
          <w:color w:val="231F20"/>
          <w:spacing w:val="-7"/>
          <w:w w:val="105"/>
        </w:rPr>
        <w:t>эрьванть кадови ансяк </w:t>
      </w:r>
      <w:r>
        <w:rPr>
          <w:color w:val="231F20"/>
          <w:spacing w:val="-8"/>
          <w:w w:val="105"/>
        </w:rPr>
        <w:t>вейтень вейтень </w:t>
      </w:r>
      <w:r>
        <w:rPr>
          <w:color w:val="231F20"/>
          <w:spacing w:val="-7"/>
          <w:w w:val="105"/>
        </w:rPr>
        <w:t>кшумань, </w:t>
      </w:r>
      <w:r>
        <w:rPr>
          <w:color w:val="231F20"/>
          <w:spacing w:val="-6"/>
          <w:w w:val="105"/>
        </w:rPr>
        <w:t>се, </w:t>
      </w:r>
      <w:r>
        <w:rPr>
          <w:color w:val="231F20"/>
          <w:spacing w:val="-7"/>
          <w:w w:val="105"/>
        </w:rPr>
        <w:t>конась </w:t>
      </w:r>
      <w:r>
        <w:rPr>
          <w:color w:val="231F20"/>
          <w:spacing w:val="-10"/>
          <w:w w:val="105"/>
        </w:rPr>
        <w:t>элесэст.</w:t>
      </w:r>
    </w:p>
    <w:p>
      <w:pPr>
        <w:spacing w:line="218" w:lineRule="auto" w:before="1"/>
        <w:ind w:left="676" w:right="1" w:firstLine="198"/>
        <w:jc w:val="both"/>
        <w:rPr>
          <w:sz w:val="21"/>
        </w:rPr>
      </w:pPr>
      <w:r>
        <w:rPr>
          <w:i/>
          <w:color w:val="231F20"/>
          <w:w w:val="105"/>
          <w:sz w:val="21"/>
        </w:rPr>
        <w:t>Нузякскесь </w:t>
      </w:r>
      <w:r>
        <w:rPr>
          <w:color w:val="231F20"/>
          <w:w w:val="105"/>
          <w:sz w:val="21"/>
        </w:rPr>
        <w:t>соды, што меельце </w:t>
      </w:r>
      <w:r>
        <w:rPr>
          <w:i/>
          <w:color w:val="231F20"/>
          <w:w w:val="105"/>
          <w:sz w:val="21"/>
        </w:rPr>
        <w:t>кшума ненть </w:t>
      </w:r>
      <w:r>
        <w:rPr>
          <w:color w:val="231F20"/>
          <w:w w:val="105"/>
          <w:sz w:val="21"/>
        </w:rPr>
        <w:t>манямс ули стака, таго невтьсы эсь прянзо</w:t>
      </w:r>
      <w:r>
        <w:rPr>
          <w:color w:val="231F20"/>
          <w:spacing w:val="27"/>
          <w:w w:val="105"/>
          <w:sz w:val="21"/>
        </w:rPr>
        <w:t> </w:t>
      </w:r>
      <w:r>
        <w:rPr>
          <w:color w:val="231F20"/>
          <w:w w:val="105"/>
          <w:sz w:val="21"/>
        </w:rPr>
        <w:t>пайстомокс.</w:t>
      </w:r>
    </w:p>
    <w:p>
      <w:pPr>
        <w:spacing w:line="218" w:lineRule="auto" w:before="1"/>
        <w:ind w:left="676" w:right="4" w:firstLine="198"/>
        <w:jc w:val="both"/>
        <w:rPr>
          <w:sz w:val="21"/>
        </w:rPr>
      </w:pPr>
      <w:r>
        <w:rPr>
          <w:i/>
          <w:color w:val="231F20"/>
          <w:spacing w:val="-4"/>
          <w:w w:val="105"/>
          <w:sz w:val="21"/>
        </w:rPr>
        <w:t>Нузякскесь</w:t>
      </w:r>
      <w:r>
        <w:rPr>
          <w:i/>
          <w:color w:val="231F20"/>
          <w:spacing w:val="-32"/>
          <w:w w:val="105"/>
          <w:sz w:val="21"/>
        </w:rPr>
        <w:t> </w:t>
      </w:r>
      <w:r>
        <w:rPr>
          <w:i/>
          <w:color w:val="231F20"/>
          <w:spacing w:val="-4"/>
          <w:w w:val="105"/>
          <w:sz w:val="21"/>
        </w:rPr>
        <w:t>(кайсеви</w:t>
      </w:r>
      <w:r>
        <w:rPr>
          <w:i/>
          <w:color w:val="231F20"/>
          <w:spacing w:val="-32"/>
          <w:w w:val="105"/>
          <w:sz w:val="21"/>
        </w:rPr>
        <w:t> </w:t>
      </w:r>
      <w:r>
        <w:rPr>
          <w:i/>
          <w:color w:val="231F20"/>
          <w:w w:val="105"/>
          <w:sz w:val="21"/>
        </w:rPr>
        <w:t>ве</w:t>
      </w:r>
      <w:r>
        <w:rPr>
          <w:i/>
          <w:color w:val="231F20"/>
          <w:spacing w:val="-32"/>
          <w:w w:val="105"/>
          <w:sz w:val="21"/>
        </w:rPr>
        <w:t> </w:t>
      </w:r>
      <w:r>
        <w:rPr>
          <w:i/>
          <w:color w:val="231F20"/>
          <w:spacing w:val="-4"/>
          <w:w w:val="105"/>
          <w:sz w:val="21"/>
        </w:rPr>
        <w:t>атясто</w:t>
      </w:r>
      <w:r>
        <w:rPr>
          <w:i/>
          <w:color w:val="231F20"/>
          <w:spacing w:val="-32"/>
          <w:w w:val="105"/>
          <w:sz w:val="21"/>
        </w:rPr>
        <w:t> </w:t>
      </w:r>
      <w:r>
        <w:rPr>
          <w:i/>
          <w:color w:val="231F20"/>
          <w:spacing w:val="-4"/>
          <w:w w:val="105"/>
          <w:sz w:val="21"/>
        </w:rPr>
        <w:t>омбоцес). </w:t>
      </w:r>
      <w:r>
        <w:rPr>
          <w:color w:val="231F20"/>
          <w:spacing w:val="-4"/>
          <w:w w:val="110"/>
          <w:sz w:val="21"/>
        </w:rPr>
        <w:t>Покштинеть, вечкевикс бодинеть, максо </w:t>
      </w:r>
      <w:r>
        <w:rPr>
          <w:color w:val="231F20"/>
          <w:w w:val="110"/>
          <w:sz w:val="21"/>
        </w:rPr>
        <w:t>до </w:t>
      </w:r>
      <w:r>
        <w:rPr>
          <w:color w:val="231F20"/>
          <w:spacing w:val="-4"/>
          <w:w w:val="110"/>
          <w:sz w:val="21"/>
        </w:rPr>
        <w:t>седей урознэнь, </w:t>
      </w:r>
      <w:r>
        <w:rPr>
          <w:color w:val="231F20"/>
          <w:w w:val="110"/>
          <w:sz w:val="21"/>
        </w:rPr>
        <w:t>а </w:t>
      </w:r>
      <w:r>
        <w:rPr>
          <w:color w:val="231F20"/>
          <w:spacing w:val="-4"/>
          <w:w w:val="110"/>
          <w:sz w:val="21"/>
        </w:rPr>
        <w:t>тетям, </w:t>
      </w:r>
      <w:r>
        <w:rPr>
          <w:color w:val="231F20"/>
          <w:w w:val="110"/>
          <w:sz w:val="21"/>
        </w:rPr>
        <w:t>а </w:t>
      </w:r>
      <w:r>
        <w:rPr>
          <w:color w:val="231F20"/>
          <w:spacing w:val="-4"/>
          <w:w w:val="110"/>
          <w:sz w:val="21"/>
        </w:rPr>
        <w:t>авам, иля </w:t>
      </w:r>
      <w:r>
        <w:rPr>
          <w:color w:val="231F20"/>
          <w:spacing w:val="-3"/>
          <w:w w:val="110"/>
          <w:sz w:val="21"/>
        </w:rPr>
        <w:t>мизь кадо вачо</w:t>
      </w:r>
      <w:r>
        <w:rPr>
          <w:color w:val="231F20"/>
          <w:spacing w:val="-6"/>
          <w:w w:val="110"/>
          <w:sz w:val="21"/>
        </w:rPr>
        <w:t> </w:t>
      </w:r>
      <w:r>
        <w:rPr>
          <w:color w:val="231F20"/>
          <w:spacing w:val="-4"/>
          <w:w w:val="110"/>
          <w:sz w:val="21"/>
        </w:rPr>
        <w:t>куломо…</w:t>
      </w:r>
    </w:p>
    <w:p>
      <w:pPr>
        <w:spacing w:line="218" w:lineRule="auto" w:before="1"/>
        <w:ind w:left="676" w:right="1" w:firstLine="198"/>
        <w:jc w:val="both"/>
        <w:rPr>
          <w:i/>
          <w:sz w:val="21"/>
        </w:rPr>
      </w:pPr>
      <w:r>
        <w:rPr>
          <w:color w:val="231F20"/>
          <w:sz w:val="21"/>
        </w:rPr>
        <w:t>В а с е н ц е а т я с ь. Мезе теят… Урознэ… Саик уш… </w:t>
      </w:r>
      <w:r>
        <w:rPr>
          <w:i/>
          <w:color w:val="231F20"/>
          <w:sz w:val="21"/>
        </w:rPr>
        <w:t>(Стявтсы элестэнзэ </w:t>
      </w:r>
      <w:r>
        <w:rPr>
          <w:i/>
          <w:color w:val="231F20"/>
          <w:sz w:val="21"/>
        </w:rPr>
        <w:t>кшуманенть.)</w:t>
      </w:r>
    </w:p>
    <w:p>
      <w:pPr>
        <w:pStyle w:val="BodyText"/>
        <w:spacing w:line="218" w:lineRule="auto" w:before="1"/>
        <w:ind w:left="676" w:firstLine="198"/>
      </w:pPr>
      <w:r>
        <w:rPr>
          <w:color w:val="231F20"/>
          <w:w w:val="105"/>
        </w:rPr>
        <w:t>О м б о ц е а т я с ь. Модазояк арась… Сонстемензэ ков?.. Максса уш кадово зентькак…</w:t>
      </w:r>
    </w:p>
    <w:p>
      <w:pPr>
        <w:pStyle w:val="BodyText"/>
        <w:spacing w:before="9"/>
        <w:jc w:val="left"/>
        <w:rPr>
          <w:sz w:val="22"/>
        </w:rPr>
      </w:pPr>
      <w:r>
        <w:rPr/>
        <w:br w:type="column"/>
      </w:r>
      <w:r>
        <w:rPr>
          <w:sz w:val="22"/>
        </w:rPr>
      </w:r>
    </w:p>
    <w:p>
      <w:pPr>
        <w:pStyle w:val="BodyText"/>
        <w:spacing w:line="218" w:lineRule="auto"/>
        <w:ind w:left="184" w:right="178" w:firstLine="198"/>
      </w:pPr>
      <w:r>
        <w:rPr>
          <w:color w:val="231F20"/>
          <w:w w:val="110"/>
        </w:rPr>
        <w:t>Л е н т я й. Да у меня и огорода то нет.</w:t>
      </w:r>
    </w:p>
    <w:p>
      <w:pPr>
        <w:spacing w:line="218" w:lineRule="auto" w:before="0"/>
        <w:ind w:left="184" w:right="183" w:firstLine="197"/>
        <w:jc w:val="both"/>
        <w:rPr>
          <w:sz w:val="21"/>
        </w:rPr>
      </w:pPr>
      <w:r>
        <w:rPr>
          <w:color w:val="231F20"/>
          <w:w w:val="105"/>
          <w:sz w:val="21"/>
        </w:rPr>
        <w:t>П е р в ы й с т а р и к </w:t>
      </w:r>
      <w:r>
        <w:rPr>
          <w:i/>
          <w:color w:val="231F20"/>
          <w:w w:val="105"/>
          <w:sz w:val="21"/>
        </w:rPr>
        <w:t>(кивает вперед, </w:t>
      </w:r>
      <w:r>
        <w:rPr>
          <w:i/>
          <w:color w:val="231F20"/>
          <w:w w:val="105"/>
          <w:sz w:val="21"/>
        </w:rPr>
        <w:t>на конец своей грядки). </w:t>
      </w:r>
      <w:r>
        <w:rPr>
          <w:color w:val="231F20"/>
          <w:w w:val="105"/>
          <w:sz w:val="21"/>
        </w:rPr>
        <w:t>Ну ладно, вырви вон из грядки одну.</w:t>
      </w:r>
    </w:p>
    <w:p>
      <w:pPr>
        <w:pStyle w:val="BodyText"/>
        <w:spacing w:line="218" w:lineRule="auto"/>
        <w:ind w:left="184" w:right="184" w:firstLine="198"/>
        <w:rPr>
          <w:i/>
        </w:rPr>
      </w:pPr>
      <w:r>
        <w:rPr>
          <w:i/>
          <w:color w:val="231F20"/>
          <w:w w:val="105"/>
        </w:rPr>
        <w:t>Лентяй </w:t>
      </w:r>
      <w:r>
        <w:rPr>
          <w:color w:val="231F20"/>
          <w:w w:val="105"/>
        </w:rPr>
        <w:t>проходит на конец грядки, бе рет за руки крайнюю </w:t>
      </w:r>
      <w:r>
        <w:rPr>
          <w:i/>
          <w:color w:val="231F20"/>
          <w:w w:val="105"/>
        </w:rPr>
        <w:t>редьку </w:t>
      </w:r>
      <w:r>
        <w:rPr>
          <w:color w:val="231F20"/>
          <w:w w:val="105"/>
        </w:rPr>
        <w:t>и пытается вырвать ее. Но сделать это не легко, по тому что за нее крепко держится следую щая </w:t>
      </w:r>
      <w:r>
        <w:rPr>
          <w:i/>
          <w:color w:val="231F20"/>
          <w:w w:val="105"/>
        </w:rPr>
        <w:t>редька.</w:t>
      </w:r>
    </w:p>
    <w:p>
      <w:pPr>
        <w:pStyle w:val="BodyText"/>
        <w:spacing w:line="218" w:lineRule="auto" w:before="2"/>
        <w:ind w:left="184" w:right="177" w:firstLine="198"/>
      </w:pPr>
      <w:r>
        <w:rPr>
          <w:color w:val="231F20"/>
          <w:w w:val="105"/>
        </w:rPr>
        <w:t>Наконец он вырывает </w:t>
      </w:r>
      <w:r>
        <w:rPr>
          <w:i/>
          <w:color w:val="231F20"/>
          <w:w w:val="105"/>
        </w:rPr>
        <w:t>редьку, </w:t>
      </w:r>
      <w:r>
        <w:rPr>
          <w:color w:val="231F20"/>
          <w:w w:val="105"/>
        </w:rPr>
        <w:t>отво дит ее в сторону, сажает на землю и снова направляется за добычей. Теперь он идет к грядке </w:t>
      </w:r>
      <w:r>
        <w:rPr>
          <w:i/>
          <w:color w:val="231F20"/>
          <w:w w:val="105"/>
        </w:rPr>
        <w:t>второго старика </w:t>
      </w:r>
      <w:r>
        <w:rPr>
          <w:color w:val="231F20"/>
          <w:w w:val="105"/>
        </w:rPr>
        <w:t>и на чинает требовать уже смело, не стесня ясь.</w:t>
      </w:r>
    </w:p>
    <w:p>
      <w:pPr>
        <w:pStyle w:val="BodyText"/>
        <w:spacing w:line="218" w:lineRule="auto" w:before="2"/>
        <w:ind w:left="184" w:right="185" w:firstLine="198"/>
      </w:pPr>
      <w:r>
        <w:rPr>
          <w:color w:val="231F20"/>
          <w:w w:val="105"/>
        </w:rPr>
        <w:t>Л е н т я й. Дед, а дед, подай ка мне одну</w:t>
      </w:r>
      <w:r>
        <w:rPr>
          <w:color w:val="231F20"/>
          <w:spacing w:val="8"/>
          <w:w w:val="105"/>
        </w:rPr>
        <w:t> </w:t>
      </w:r>
      <w:r>
        <w:rPr>
          <w:color w:val="231F20"/>
          <w:spacing w:val="-4"/>
          <w:w w:val="105"/>
        </w:rPr>
        <w:t>редьку.</w:t>
      </w:r>
    </w:p>
    <w:p>
      <w:pPr>
        <w:pStyle w:val="BodyText"/>
        <w:spacing w:line="218" w:lineRule="auto" w:before="1"/>
        <w:ind w:left="184" w:right="185" w:firstLine="198"/>
      </w:pPr>
      <w:r>
        <w:rPr>
          <w:color w:val="231F20"/>
          <w:w w:val="105"/>
        </w:rPr>
        <w:t>В т о р о й с т а р и к.  А сам </w:t>
      </w:r>
      <w:r>
        <w:rPr>
          <w:color w:val="231F20"/>
          <w:spacing w:val="-3"/>
          <w:w w:val="105"/>
        </w:rPr>
        <w:t>почему  </w:t>
      </w:r>
      <w:r>
        <w:rPr>
          <w:color w:val="231F20"/>
          <w:w w:val="105"/>
        </w:rPr>
        <w:t>не</w:t>
      </w:r>
      <w:r>
        <w:rPr>
          <w:color w:val="231F20"/>
          <w:spacing w:val="-4"/>
          <w:w w:val="105"/>
        </w:rPr>
        <w:t> </w:t>
      </w:r>
      <w:r>
        <w:rPr>
          <w:color w:val="231F20"/>
          <w:w w:val="105"/>
        </w:rPr>
        <w:t>посадил?</w:t>
      </w:r>
    </w:p>
    <w:p>
      <w:pPr>
        <w:pStyle w:val="BodyText"/>
        <w:spacing w:line="218" w:lineRule="auto"/>
        <w:ind w:left="184" w:right="185" w:firstLine="198"/>
      </w:pPr>
      <w:r>
        <w:rPr>
          <w:color w:val="231F20"/>
          <w:w w:val="105"/>
        </w:rPr>
        <w:t>Л е н т я й. Посадил бы, да земли у меня нету.</w:t>
      </w:r>
    </w:p>
    <w:p>
      <w:pPr>
        <w:spacing w:line="218" w:lineRule="auto" w:before="0"/>
        <w:ind w:left="184" w:right="184" w:firstLine="197"/>
        <w:jc w:val="both"/>
        <w:rPr>
          <w:sz w:val="21"/>
        </w:rPr>
      </w:pPr>
      <w:r>
        <w:rPr>
          <w:color w:val="231F20"/>
          <w:w w:val="105"/>
          <w:sz w:val="21"/>
        </w:rPr>
        <w:t>В т о р о й с т а р и к </w:t>
      </w:r>
      <w:r>
        <w:rPr>
          <w:i/>
          <w:color w:val="231F20"/>
          <w:w w:val="105"/>
          <w:sz w:val="21"/>
        </w:rPr>
        <w:t>(жалея его). </w:t>
      </w:r>
      <w:r>
        <w:rPr>
          <w:color w:val="231F20"/>
          <w:w w:val="105"/>
          <w:sz w:val="21"/>
        </w:rPr>
        <w:t>Ну тогда вырви одну редьку.</w:t>
      </w:r>
    </w:p>
    <w:p>
      <w:pPr>
        <w:spacing w:line="218" w:lineRule="auto" w:before="1"/>
        <w:ind w:left="184" w:right="184" w:firstLine="198"/>
        <w:jc w:val="both"/>
        <w:rPr>
          <w:sz w:val="21"/>
        </w:rPr>
      </w:pPr>
      <w:r>
        <w:rPr>
          <w:i/>
          <w:color w:val="231F20"/>
          <w:w w:val="105"/>
          <w:sz w:val="21"/>
        </w:rPr>
        <w:t>Лентяй </w:t>
      </w:r>
      <w:r>
        <w:rPr>
          <w:color w:val="231F20"/>
          <w:w w:val="105"/>
          <w:sz w:val="21"/>
        </w:rPr>
        <w:t>вырывает с конца грядки </w:t>
      </w:r>
      <w:r>
        <w:rPr>
          <w:color w:val="231F20"/>
          <w:spacing w:val="-4"/>
          <w:w w:val="105"/>
          <w:sz w:val="21"/>
        </w:rPr>
        <w:t>одну </w:t>
      </w:r>
      <w:r>
        <w:rPr>
          <w:i/>
          <w:color w:val="231F20"/>
          <w:spacing w:val="-3"/>
          <w:w w:val="105"/>
          <w:sz w:val="21"/>
        </w:rPr>
        <w:t>редьку,</w:t>
      </w:r>
      <w:r>
        <w:rPr>
          <w:i/>
          <w:color w:val="231F20"/>
          <w:spacing w:val="-8"/>
          <w:w w:val="105"/>
          <w:sz w:val="21"/>
        </w:rPr>
        <w:t> </w:t>
      </w:r>
      <w:r>
        <w:rPr>
          <w:color w:val="231F20"/>
          <w:w w:val="105"/>
          <w:sz w:val="21"/>
        </w:rPr>
        <w:t>отводит</w:t>
      </w:r>
      <w:r>
        <w:rPr>
          <w:color w:val="231F20"/>
          <w:spacing w:val="-8"/>
          <w:w w:val="105"/>
          <w:sz w:val="21"/>
        </w:rPr>
        <w:t> </w:t>
      </w:r>
      <w:r>
        <w:rPr>
          <w:color w:val="231F20"/>
          <w:w w:val="105"/>
          <w:sz w:val="21"/>
        </w:rPr>
        <w:t>к</w:t>
      </w:r>
      <w:r>
        <w:rPr>
          <w:color w:val="231F20"/>
          <w:spacing w:val="-8"/>
          <w:w w:val="105"/>
          <w:sz w:val="21"/>
        </w:rPr>
        <w:t> </w:t>
      </w:r>
      <w:r>
        <w:rPr>
          <w:color w:val="231F20"/>
          <w:w w:val="105"/>
          <w:sz w:val="21"/>
        </w:rPr>
        <w:t>первой</w:t>
      </w:r>
      <w:r>
        <w:rPr>
          <w:color w:val="231F20"/>
          <w:spacing w:val="-7"/>
          <w:w w:val="105"/>
          <w:sz w:val="21"/>
        </w:rPr>
        <w:t> </w:t>
      </w:r>
      <w:r>
        <w:rPr>
          <w:i/>
          <w:color w:val="231F20"/>
          <w:w w:val="105"/>
          <w:sz w:val="21"/>
        </w:rPr>
        <w:t>редьке</w:t>
      </w:r>
      <w:r>
        <w:rPr>
          <w:i/>
          <w:color w:val="231F20"/>
          <w:spacing w:val="-8"/>
          <w:w w:val="105"/>
          <w:sz w:val="21"/>
        </w:rPr>
        <w:t> </w:t>
      </w:r>
      <w:r>
        <w:rPr>
          <w:color w:val="231F20"/>
          <w:w w:val="105"/>
          <w:sz w:val="21"/>
        </w:rPr>
        <w:t>и</w:t>
      </w:r>
      <w:r>
        <w:rPr>
          <w:color w:val="231F20"/>
          <w:spacing w:val="-8"/>
          <w:w w:val="105"/>
          <w:sz w:val="21"/>
        </w:rPr>
        <w:t> </w:t>
      </w:r>
      <w:r>
        <w:rPr>
          <w:color w:val="231F20"/>
          <w:w w:val="105"/>
          <w:sz w:val="21"/>
        </w:rPr>
        <w:t>сажает </w:t>
      </w:r>
      <w:r>
        <w:rPr>
          <w:color w:val="231F20"/>
          <w:spacing w:val="-5"/>
          <w:w w:val="105"/>
          <w:sz w:val="21"/>
        </w:rPr>
        <w:t>рядом.</w:t>
      </w:r>
    </w:p>
    <w:p>
      <w:pPr>
        <w:spacing w:line="218" w:lineRule="auto" w:before="1"/>
        <w:ind w:left="184" w:right="184" w:firstLine="197"/>
        <w:jc w:val="both"/>
        <w:rPr>
          <w:sz w:val="21"/>
        </w:rPr>
      </w:pPr>
      <w:r>
        <w:rPr>
          <w:color w:val="231F20"/>
          <w:w w:val="105"/>
          <w:sz w:val="21"/>
        </w:rPr>
        <w:t>Снова идет к </w:t>
      </w:r>
      <w:r>
        <w:rPr>
          <w:i/>
          <w:color w:val="231F20"/>
          <w:w w:val="105"/>
          <w:sz w:val="21"/>
        </w:rPr>
        <w:t>первому старику. </w:t>
      </w:r>
      <w:r>
        <w:rPr>
          <w:color w:val="231F20"/>
          <w:w w:val="105"/>
          <w:sz w:val="21"/>
        </w:rPr>
        <w:t>Теперь он совсем осмелел.</w:t>
      </w:r>
    </w:p>
    <w:p>
      <w:pPr>
        <w:pStyle w:val="BodyText"/>
        <w:spacing w:line="218" w:lineRule="auto"/>
        <w:ind w:left="184" w:right="171" w:firstLine="198"/>
      </w:pPr>
      <w:r>
        <w:rPr>
          <w:color w:val="231F20"/>
          <w:w w:val="110"/>
        </w:rPr>
        <w:t>Л е н т я </w:t>
      </w:r>
      <w:r>
        <w:rPr>
          <w:color w:val="231F20"/>
          <w:spacing w:val="6"/>
          <w:w w:val="110"/>
        </w:rPr>
        <w:t>й. </w:t>
      </w:r>
      <w:r>
        <w:rPr>
          <w:color w:val="231F20"/>
          <w:spacing w:val="9"/>
          <w:w w:val="110"/>
        </w:rPr>
        <w:t>Дед, </w:t>
      </w:r>
      <w:r>
        <w:rPr>
          <w:color w:val="231F20"/>
          <w:spacing w:val="13"/>
          <w:w w:val="110"/>
        </w:rPr>
        <w:t>дай </w:t>
      </w:r>
      <w:r>
        <w:rPr>
          <w:color w:val="231F20"/>
          <w:spacing w:val="6"/>
          <w:w w:val="110"/>
        </w:rPr>
        <w:t>ка </w:t>
      </w:r>
      <w:r>
        <w:rPr>
          <w:color w:val="231F20"/>
          <w:spacing w:val="8"/>
          <w:w w:val="110"/>
        </w:rPr>
        <w:t>мне </w:t>
      </w:r>
      <w:r>
        <w:rPr>
          <w:color w:val="231F20"/>
          <w:spacing w:val="13"/>
          <w:w w:val="110"/>
        </w:rPr>
        <w:t>редь </w:t>
      </w:r>
      <w:r>
        <w:rPr>
          <w:color w:val="231F20"/>
          <w:spacing w:val="4"/>
          <w:w w:val="110"/>
        </w:rPr>
        <w:t>ку.</w:t>
      </w:r>
    </w:p>
    <w:p>
      <w:pPr>
        <w:pStyle w:val="BodyText"/>
        <w:spacing w:line="218" w:lineRule="auto" w:before="1"/>
        <w:ind w:left="184" w:right="184" w:firstLine="198"/>
      </w:pPr>
      <w:r>
        <w:rPr>
          <w:color w:val="231F20"/>
          <w:w w:val="105"/>
        </w:rPr>
        <w:t>П е р в ы й с т а р и к. Только вчера давал, куда ее дел?</w:t>
      </w:r>
    </w:p>
    <w:p>
      <w:pPr>
        <w:pStyle w:val="BodyText"/>
        <w:spacing w:line="218" w:lineRule="auto" w:before="1"/>
        <w:ind w:left="184" w:right="183" w:firstLine="198"/>
      </w:pPr>
      <w:r>
        <w:rPr>
          <w:color w:val="231F20"/>
          <w:w w:val="105"/>
        </w:rPr>
        <w:t>Л е н т я й. Куда, куда… Вымыл ее, вытер, положил на столб сушить, прибе жала соседская собака, утащила…</w:t>
      </w:r>
    </w:p>
    <w:p>
      <w:pPr>
        <w:spacing w:line="218" w:lineRule="auto" w:before="0"/>
        <w:ind w:left="184" w:right="184" w:firstLine="198"/>
        <w:jc w:val="both"/>
        <w:rPr>
          <w:sz w:val="21"/>
        </w:rPr>
      </w:pPr>
      <w:r>
        <w:rPr>
          <w:color w:val="231F20"/>
          <w:sz w:val="21"/>
        </w:rPr>
        <w:t>П е р в ы й с т а р и к </w:t>
      </w:r>
      <w:r>
        <w:rPr>
          <w:i/>
          <w:color w:val="231F20"/>
          <w:sz w:val="21"/>
        </w:rPr>
        <w:t>(ему становится </w:t>
      </w:r>
      <w:r>
        <w:rPr>
          <w:i/>
          <w:color w:val="231F20"/>
          <w:sz w:val="21"/>
        </w:rPr>
        <w:t>жалко своей редьки). </w:t>
      </w:r>
      <w:r>
        <w:rPr>
          <w:color w:val="231F20"/>
          <w:sz w:val="21"/>
        </w:rPr>
        <w:t>Ну ладно уж, вырви еще одну…</w:t>
      </w:r>
    </w:p>
    <w:p>
      <w:pPr>
        <w:pStyle w:val="BodyText"/>
        <w:spacing w:line="218" w:lineRule="auto" w:before="1"/>
        <w:ind w:left="184" w:right="184" w:firstLine="198"/>
      </w:pPr>
      <w:r>
        <w:rPr>
          <w:color w:val="231F20"/>
          <w:spacing w:val="-8"/>
          <w:w w:val="105"/>
        </w:rPr>
        <w:t>Так </w:t>
      </w:r>
      <w:r>
        <w:rPr>
          <w:color w:val="231F20"/>
          <w:w w:val="105"/>
        </w:rPr>
        <w:t>продолжается до тех пор, пока </w:t>
      </w:r>
      <w:r>
        <w:rPr>
          <w:i/>
          <w:color w:val="231F20"/>
          <w:w w:val="105"/>
        </w:rPr>
        <w:t>лен тяй </w:t>
      </w:r>
      <w:r>
        <w:rPr>
          <w:color w:val="231F20"/>
          <w:w w:val="105"/>
        </w:rPr>
        <w:t>под </w:t>
      </w:r>
      <w:r>
        <w:rPr>
          <w:color w:val="231F20"/>
          <w:spacing w:val="-3"/>
          <w:w w:val="105"/>
        </w:rPr>
        <w:t>разными предлогами </w:t>
      </w:r>
      <w:r>
        <w:rPr>
          <w:color w:val="231F20"/>
          <w:w w:val="105"/>
        </w:rPr>
        <w:t>не</w:t>
      </w:r>
      <w:r>
        <w:rPr>
          <w:color w:val="231F20"/>
          <w:spacing w:val="-23"/>
          <w:w w:val="105"/>
        </w:rPr>
        <w:t> </w:t>
      </w:r>
      <w:r>
        <w:rPr>
          <w:color w:val="231F20"/>
          <w:spacing w:val="-5"/>
          <w:w w:val="105"/>
        </w:rPr>
        <w:t>выманит </w:t>
      </w:r>
      <w:r>
        <w:rPr>
          <w:color w:val="231F20"/>
          <w:w w:val="105"/>
        </w:rPr>
        <w:t>весь урожай </w:t>
      </w:r>
      <w:r>
        <w:rPr>
          <w:i/>
          <w:color w:val="231F20"/>
          <w:w w:val="105"/>
        </w:rPr>
        <w:t>редьки. </w:t>
      </w:r>
      <w:r>
        <w:rPr>
          <w:color w:val="231F20"/>
          <w:w w:val="105"/>
        </w:rPr>
        <w:t>Остается у каждого </w:t>
      </w:r>
      <w:r>
        <w:rPr>
          <w:i/>
          <w:color w:val="231F20"/>
          <w:w w:val="105"/>
        </w:rPr>
        <w:t>старика</w:t>
      </w:r>
      <w:r>
        <w:rPr>
          <w:i/>
          <w:color w:val="231F20"/>
          <w:spacing w:val="-16"/>
          <w:w w:val="105"/>
        </w:rPr>
        <w:t> </w:t>
      </w:r>
      <w:r>
        <w:rPr>
          <w:color w:val="231F20"/>
          <w:w w:val="105"/>
        </w:rPr>
        <w:t>только</w:t>
      </w:r>
      <w:r>
        <w:rPr>
          <w:color w:val="231F20"/>
          <w:spacing w:val="-16"/>
          <w:w w:val="105"/>
        </w:rPr>
        <w:t> </w:t>
      </w:r>
      <w:r>
        <w:rPr>
          <w:color w:val="231F20"/>
          <w:w w:val="105"/>
        </w:rPr>
        <w:t>по</w:t>
      </w:r>
      <w:r>
        <w:rPr>
          <w:color w:val="231F20"/>
          <w:spacing w:val="-16"/>
          <w:w w:val="105"/>
        </w:rPr>
        <w:t> </w:t>
      </w:r>
      <w:r>
        <w:rPr>
          <w:color w:val="231F20"/>
          <w:w w:val="105"/>
        </w:rPr>
        <w:t>одной</w:t>
      </w:r>
      <w:r>
        <w:rPr>
          <w:color w:val="231F20"/>
          <w:spacing w:val="-15"/>
          <w:w w:val="105"/>
        </w:rPr>
        <w:t> </w:t>
      </w:r>
      <w:r>
        <w:rPr>
          <w:i/>
          <w:color w:val="231F20"/>
          <w:w w:val="105"/>
        </w:rPr>
        <w:t>редьке,</w:t>
      </w:r>
      <w:r>
        <w:rPr>
          <w:i/>
          <w:color w:val="231F20"/>
          <w:spacing w:val="-16"/>
          <w:w w:val="105"/>
        </w:rPr>
        <w:t> </w:t>
      </w:r>
      <w:r>
        <w:rPr>
          <w:color w:val="231F20"/>
          <w:w w:val="105"/>
        </w:rPr>
        <w:t>той,</w:t>
      </w:r>
      <w:r>
        <w:rPr>
          <w:color w:val="231F20"/>
          <w:spacing w:val="-15"/>
          <w:w w:val="105"/>
        </w:rPr>
        <w:t> </w:t>
      </w:r>
      <w:r>
        <w:rPr>
          <w:color w:val="231F20"/>
          <w:w w:val="105"/>
        </w:rPr>
        <w:t>что на</w:t>
      </w:r>
      <w:r>
        <w:rPr>
          <w:color w:val="231F20"/>
          <w:spacing w:val="7"/>
          <w:w w:val="105"/>
        </w:rPr>
        <w:t> </w:t>
      </w:r>
      <w:r>
        <w:rPr>
          <w:color w:val="231F20"/>
          <w:w w:val="105"/>
        </w:rPr>
        <w:t>коленях.</w:t>
      </w:r>
    </w:p>
    <w:p>
      <w:pPr>
        <w:pStyle w:val="BodyText"/>
        <w:spacing w:line="218" w:lineRule="auto"/>
        <w:ind w:left="184" w:right="184" w:firstLine="198"/>
      </w:pPr>
      <w:r>
        <w:rPr>
          <w:i/>
          <w:color w:val="231F20"/>
          <w:w w:val="105"/>
        </w:rPr>
        <w:t>Лентяй </w:t>
      </w:r>
      <w:r>
        <w:rPr>
          <w:color w:val="231F20"/>
          <w:w w:val="105"/>
        </w:rPr>
        <w:t>чувствует, что последнюю редьку выманить будет нелегко, снова прикидывается несчастным.</w:t>
      </w:r>
    </w:p>
    <w:p>
      <w:pPr>
        <w:spacing w:line="218" w:lineRule="auto" w:before="1"/>
        <w:ind w:left="184" w:right="184" w:firstLine="198"/>
        <w:jc w:val="both"/>
        <w:rPr>
          <w:sz w:val="21"/>
        </w:rPr>
      </w:pPr>
      <w:r>
        <w:rPr>
          <w:color w:val="231F20"/>
          <w:w w:val="105"/>
          <w:sz w:val="21"/>
        </w:rPr>
        <w:t>Л е н т я й </w:t>
      </w:r>
      <w:r>
        <w:rPr>
          <w:i/>
          <w:color w:val="231F20"/>
          <w:w w:val="105"/>
          <w:sz w:val="21"/>
        </w:rPr>
        <w:t>(бросается то к </w:t>
      </w:r>
      <w:r>
        <w:rPr>
          <w:i/>
          <w:color w:val="231F20"/>
          <w:spacing w:val="-3"/>
          <w:w w:val="105"/>
          <w:sz w:val="21"/>
        </w:rPr>
        <w:t>одному, </w:t>
      </w:r>
      <w:r>
        <w:rPr>
          <w:i/>
          <w:color w:val="231F20"/>
          <w:spacing w:val="-6"/>
          <w:w w:val="105"/>
          <w:sz w:val="21"/>
        </w:rPr>
        <w:t>то </w:t>
      </w:r>
      <w:r>
        <w:rPr>
          <w:i/>
          <w:color w:val="231F20"/>
          <w:w w:val="105"/>
          <w:sz w:val="21"/>
        </w:rPr>
        <w:t>к другому старику). </w:t>
      </w:r>
      <w:r>
        <w:rPr>
          <w:color w:val="231F20"/>
          <w:w w:val="105"/>
          <w:sz w:val="21"/>
        </w:rPr>
        <w:t>Дедушки, </w:t>
      </w:r>
      <w:r>
        <w:rPr>
          <w:color w:val="231F20"/>
          <w:spacing w:val="-3"/>
          <w:w w:val="105"/>
          <w:sz w:val="21"/>
        </w:rPr>
        <w:t>милые, </w:t>
      </w:r>
      <w:r>
        <w:rPr>
          <w:color w:val="231F20"/>
          <w:w w:val="105"/>
          <w:sz w:val="21"/>
        </w:rPr>
        <w:t>пожалейте </w:t>
      </w:r>
      <w:r>
        <w:rPr>
          <w:color w:val="231F20"/>
          <w:spacing w:val="-6"/>
          <w:w w:val="105"/>
          <w:sz w:val="21"/>
        </w:rPr>
        <w:t>сироту, </w:t>
      </w:r>
      <w:r>
        <w:rPr>
          <w:color w:val="231F20"/>
          <w:w w:val="105"/>
          <w:sz w:val="21"/>
        </w:rPr>
        <w:t>ни отца, ни матери,</w:t>
      </w:r>
      <w:r>
        <w:rPr>
          <w:color w:val="231F20"/>
          <w:spacing w:val="-25"/>
          <w:w w:val="105"/>
          <w:sz w:val="21"/>
        </w:rPr>
        <w:t> </w:t>
      </w:r>
      <w:r>
        <w:rPr>
          <w:color w:val="231F20"/>
          <w:w w:val="105"/>
          <w:sz w:val="21"/>
        </w:rPr>
        <w:t>не дайте помереть с</w:t>
      </w:r>
      <w:r>
        <w:rPr>
          <w:color w:val="231F20"/>
          <w:spacing w:val="3"/>
          <w:w w:val="105"/>
          <w:sz w:val="21"/>
        </w:rPr>
        <w:t> </w:t>
      </w:r>
      <w:r>
        <w:rPr>
          <w:color w:val="231F20"/>
          <w:spacing w:val="-6"/>
          <w:w w:val="105"/>
          <w:sz w:val="21"/>
        </w:rPr>
        <w:t>голоду…</w:t>
      </w:r>
    </w:p>
    <w:p>
      <w:pPr>
        <w:pStyle w:val="BodyText"/>
        <w:spacing w:line="218" w:lineRule="auto" w:before="2"/>
        <w:ind w:left="184" w:right="187" w:firstLine="198"/>
      </w:pPr>
      <w:r>
        <w:rPr>
          <w:color w:val="231F20"/>
        </w:rPr>
        <w:t>П е р в ы й с т а р и к. Что поделаешь… Сиротка… Бери уж…</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1" w:firstLine="198"/>
        <w:jc w:val="both"/>
        <w:rPr>
          <w:sz w:val="21"/>
        </w:rPr>
      </w:pPr>
      <w:r>
        <w:rPr>
          <w:i/>
          <w:color w:val="231F20"/>
          <w:w w:val="105"/>
          <w:sz w:val="21"/>
        </w:rPr>
        <w:t>Нузякскесь </w:t>
      </w:r>
      <w:r>
        <w:rPr>
          <w:color w:val="231F20"/>
          <w:w w:val="105"/>
          <w:sz w:val="21"/>
        </w:rPr>
        <w:t>ветясынзе кедте кавонест </w:t>
      </w:r>
      <w:r>
        <w:rPr>
          <w:i/>
          <w:color w:val="231F20"/>
          <w:w w:val="105"/>
          <w:sz w:val="21"/>
        </w:rPr>
        <w:t>кшумантнень, </w:t>
      </w:r>
      <w:r>
        <w:rPr>
          <w:color w:val="231F20"/>
          <w:w w:val="105"/>
          <w:sz w:val="21"/>
        </w:rPr>
        <w:t>озавтсынзе лиятнень ваксс, сонсь пейди.</w:t>
      </w:r>
    </w:p>
    <w:p>
      <w:pPr>
        <w:pStyle w:val="BodyText"/>
        <w:spacing w:line="218" w:lineRule="auto" w:before="1"/>
        <w:ind w:left="166" w:right="1" w:firstLine="198"/>
      </w:pPr>
      <w:r>
        <w:rPr>
          <w:color w:val="231F20"/>
          <w:w w:val="105"/>
        </w:rPr>
        <w:t>Н у з я к с к е с ь </w:t>
      </w:r>
      <w:r>
        <w:rPr>
          <w:i/>
          <w:color w:val="231F20"/>
          <w:w w:val="105"/>
        </w:rPr>
        <w:t>(лови). </w:t>
      </w:r>
      <w:r>
        <w:rPr>
          <w:color w:val="231F20"/>
          <w:w w:val="105"/>
        </w:rPr>
        <w:t>Вейке, кавто, колмо, ниле, мон сэвинь нумолонь пиле… Вана кода эряви!</w:t>
      </w:r>
    </w:p>
    <w:p>
      <w:pPr>
        <w:spacing w:line="214" w:lineRule="exact" w:before="0"/>
        <w:ind w:left="364" w:right="0" w:firstLine="0"/>
        <w:jc w:val="both"/>
        <w:rPr>
          <w:i/>
          <w:sz w:val="21"/>
        </w:rPr>
      </w:pPr>
      <w:r>
        <w:rPr>
          <w:i/>
          <w:color w:val="231F20"/>
          <w:w w:val="105"/>
          <w:sz w:val="21"/>
        </w:rPr>
        <w:t>Атятне</w:t>
      </w:r>
      <w:r>
        <w:rPr>
          <w:i/>
          <w:color w:val="231F20"/>
          <w:spacing w:val="-29"/>
          <w:w w:val="105"/>
          <w:sz w:val="21"/>
        </w:rPr>
        <w:t> </w:t>
      </w:r>
      <w:r>
        <w:rPr>
          <w:color w:val="231F20"/>
          <w:w w:val="105"/>
          <w:sz w:val="21"/>
        </w:rPr>
        <w:t>молить</w:t>
      </w:r>
      <w:r>
        <w:rPr>
          <w:color w:val="231F20"/>
          <w:spacing w:val="-29"/>
          <w:w w:val="105"/>
          <w:sz w:val="21"/>
        </w:rPr>
        <w:t> </w:t>
      </w:r>
      <w:r>
        <w:rPr>
          <w:color w:val="231F20"/>
          <w:w w:val="105"/>
          <w:sz w:val="21"/>
        </w:rPr>
        <w:t>ваксозонзо.</w:t>
      </w:r>
      <w:r>
        <w:rPr>
          <w:color w:val="231F20"/>
          <w:spacing w:val="-29"/>
          <w:w w:val="105"/>
          <w:sz w:val="21"/>
        </w:rPr>
        <w:t> </w:t>
      </w:r>
      <w:r>
        <w:rPr>
          <w:i/>
          <w:color w:val="231F20"/>
          <w:w w:val="105"/>
          <w:sz w:val="21"/>
        </w:rPr>
        <w:t>Нузякскесь</w:t>
      </w:r>
    </w:p>
    <w:p>
      <w:pPr>
        <w:pStyle w:val="BodyText"/>
        <w:spacing w:line="220" w:lineRule="exact"/>
        <w:ind w:left="166"/>
      </w:pPr>
      <w:r>
        <w:rPr>
          <w:color w:val="231F20"/>
          <w:w w:val="105"/>
        </w:rPr>
        <w:t>сынст а несынзе.</w:t>
      </w:r>
    </w:p>
    <w:p>
      <w:pPr>
        <w:pStyle w:val="BodyText"/>
        <w:spacing w:line="218" w:lineRule="auto" w:before="7"/>
        <w:ind w:left="166" w:right="2" w:firstLine="198"/>
      </w:pPr>
      <w:r>
        <w:rPr>
          <w:color w:val="231F20"/>
          <w:w w:val="105"/>
        </w:rPr>
        <w:t>В а с е н ц е а т я с ь </w:t>
      </w:r>
      <w:r>
        <w:rPr>
          <w:i/>
          <w:color w:val="231F20"/>
          <w:spacing w:val="-4"/>
          <w:w w:val="105"/>
        </w:rPr>
        <w:t>(абунгадозь). </w:t>
      </w:r>
      <w:r>
        <w:rPr>
          <w:color w:val="231F20"/>
          <w:spacing w:val="-4"/>
          <w:w w:val="105"/>
        </w:rPr>
        <w:t>Вана </w:t>
      </w:r>
      <w:r>
        <w:rPr>
          <w:color w:val="231F20"/>
          <w:spacing w:val="-3"/>
          <w:w w:val="105"/>
        </w:rPr>
        <w:t>теть тев… </w:t>
      </w:r>
      <w:r>
        <w:rPr>
          <w:color w:val="231F20"/>
          <w:spacing w:val="-4"/>
          <w:w w:val="105"/>
        </w:rPr>
        <w:t>Манимизь… Идемевсь!</w:t>
      </w:r>
    </w:p>
    <w:p>
      <w:pPr>
        <w:spacing w:line="218" w:lineRule="auto" w:before="1"/>
        <w:ind w:left="166" w:right="1" w:firstLine="198"/>
        <w:jc w:val="both"/>
        <w:rPr>
          <w:i/>
          <w:sz w:val="21"/>
        </w:rPr>
      </w:pPr>
      <w:r>
        <w:rPr>
          <w:color w:val="231F20"/>
          <w:w w:val="105"/>
          <w:sz w:val="21"/>
        </w:rPr>
        <w:t>О м б о ц е а т я с ь. Вана кинь лангс </w:t>
      </w:r>
      <w:r>
        <w:rPr>
          <w:color w:val="231F20"/>
          <w:sz w:val="21"/>
        </w:rPr>
        <w:t>важодинек… </w:t>
      </w:r>
      <w:r>
        <w:rPr>
          <w:color w:val="231F20"/>
          <w:spacing w:val="-4"/>
          <w:sz w:val="21"/>
        </w:rPr>
        <w:t>Ужока </w:t>
      </w:r>
      <w:r>
        <w:rPr>
          <w:color w:val="231F20"/>
          <w:sz w:val="21"/>
        </w:rPr>
        <w:t>мон тонь!.. (</w:t>
      </w:r>
      <w:r>
        <w:rPr>
          <w:i/>
          <w:color w:val="231F20"/>
          <w:sz w:val="21"/>
        </w:rPr>
        <w:t>Кепедьсы </w:t>
      </w:r>
      <w:r>
        <w:rPr>
          <w:i/>
          <w:color w:val="231F20"/>
          <w:w w:val="105"/>
          <w:sz w:val="21"/>
        </w:rPr>
        <w:t>палканзо</w:t>
      </w:r>
      <w:r>
        <w:rPr>
          <w:i/>
          <w:color w:val="231F20"/>
          <w:spacing w:val="-12"/>
          <w:w w:val="105"/>
          <w:sz w:val="21"/>
        </w:rPr>
        <w:t> </w:t>
      </w:r>
      <w:r>
        <w:rPr>
          <w:i/>
          <w:color w:val="231F20"/>
          <w:w w:val="105"/>
          <w:sz w:val="21"/>
        </w:rPr>
        <w:t>нузякскенть</w:t>
      </w:r>
      <w:r>
        <w:rPr>
          <w:i/>
          <w:color w:val="231F20"/>
          <w:spacing w:val="-12"/>
          <w:w w:val="105"/>
          <w:sz w:val="21"/>
        </w:rPr>
        <w:t> </w:t>
      </w:r>
      <w:r>
        <w:rPr>
          <w:i/>
          <w:color w:val="231F20"/>
          <w:w w:val="105"/>
          <w:sz w:val="21"/>
        </w:rPr>
        <w:t>лангс,</w:t>
      </w:r>
      <w:r>
        <w:rPr>
          <w:i/>
          <w:color w:val="231F20"/>
          <w:spacing w:val="-12"/>
          <w:w w:val="105"/>
          <w:sz w:val="21"/>
        </w:rPr>
        <w:t> </w:t>
      </w:r>
      <w:r>
        <w:rPr>
          <w:i/>
          <w:color w:val="231F20"/>
          <w:w w:val="105"/>
          <w:sz w:val="21"/>
        </w:rPr>
        <w:t>се</w:t>
      </w:r>
      <w:r>
        <w:rPr>
          <w:i/>
          <w:color w:val="231F20"/>
          <w:spacing w:val="-12"/>
          <w:w w:val="105"/>
          <w:sz w:val="21"/>
        </w:rPr>
        <w:t> </w:t>
      </w:r>
      <w:r>
        <w:rPr>
          <w:i/>
          <w:color w:val="231F20"/>
          <w:spacing w:val="-3"/>
          <w:w w:val="105"/>
          <w:sz w:val="21"/>
        </w:rPr>
        <w:t>кирнявты </w:t>
      </w:r>
      <w:r>
        <w:rPr>
          <w:i/>
          <w:color w:val="231F20"/>
          <w:w w:val="105"/>
          <w:sz w:val="21"/>
        </w:rPr>
        <w:t>ве ёнов,</w:t>
      </w:r>
      <w:r>
        <w:rPr>
          <w:i/>
          <w:color w:val="231F20"/>
          <w:spacing w:val="34"/>
          <w:w w:val="105"/>
          <w:sz w:val="21"/>
        </w:rPr>
        <w:t> </w:t>
      </w:r>
      <w:r>
        <w:rPr>
          <w:i/>
          <w:color w:val="231F20"/>
          <w:w w:val="105"/>
          <w:sz w:val="21"/>
        </w:rPr>
        <w:t>оргоди.)</w:t>
      </w:r>
    </w:p>
    <w:p>
      <w:pPr>
        <w:pStyle w:val="BodyText"/>
        <w:spacing w:line="218" w:lineRule="auto"/>
        <w:ind w:left="166" w:right="1" w:firstLine="198"/>
      </w:pPr>
      <w:r>
        <w:rPr>
          <w:color w:val="231F20"/>
          <w:w w:val="105"/>
        </w:rPr>
        <w:t>В а с е н ц е а т я с ь. Мирямонть  миринек, сёвонь пиренть пиринек… Ан сяк минсь кадовинек превтеме…</w:t>
      </w:r>
    </w:p>
    <w:p>
      <w:pPr>
        <w:spacing w:line="218" w:lineRule="auto" w:before="1"/>
        <w:ind w:left="166" w:right="0" w:firstLine="198"/>
        <w:jc w:val="both"/>
        <w:rPr>
          <w:sz w:val="21"/>
        </w:rPr>
      </w:pPr>
      <w:r>
        <w:rPr>
          <w:color w:val="231F20"/>
          <w:sz w:val="21"/>
        </w:rPr>
        <w:t>О м б о ц е а т я с ь (</w:t>
      </w:r>
      <w:r>
        <w:rPr>
          <w:i/>
          <w:color w:val="231F20"/>
          <w:sz w:val="21"/>
        </w:rPr>
        <w:t>аволды прясонзо </w:t>
      </w:r>
      <w:r>
        <w:rPr>
          <w:i/>
          <w:color w:val="231F20"/>
          <w:sz w:val="21"/>
        </w:rPr>
        <w:t>кшумантнень лангс). </w:t>
      </w:r>
      <w:r>
        <w:rPr>
          <w:color w:val="231F20"/>
          <w:sz w:val="21"/>
        </w:rPr>
        <w:t>Ну мезе, теяк паро… Эзть ёма. Сайсынек кудов… </w:t>
      </w:r>
      <w:r>
        <w:rPr>
          <w:i/>
          <w:color w:val="231F20"/>
          <w:sz w:val="21"/>
        </w:rPr>
        <w:t>(Кшуман тненень.) </w:t>
      </w:r>
      <w:r>
        <w:rPr>
          <w:color w:val="231F20"/>
          <w:sz w:val="21"/>
        </w:rPr>
        <w:t>А ну ка, косот монь тантейкат не? Моледе мельган!</w:t>
      </w:r>
    </w:p>
    <w:p>
      <w:pPr>
        <w:spacing w:line="218" w:lineRule="auto" w:before="2"/>
        <w:ind w:left="166" w:right="0" w:firstLine="198"/>
        <w:jc w:val="both"/>
        <w:rPr>
          <w:i/>
          <w:sz w:val="21"/>
        </w:rPr>
      </w:pPr>
      <w:r>
        <w:rPr>
          <w:i/>
          <w:color w:val="231F20"/>
          <w:sz w:val="21"/>
        </w:rPr>
        <w:t>Атясь </w:t>
      </w:r>
      <w:r>
        <w:rPr>
          <w:color w:val="231F20"/>
          <w:sz w:val="21"/>
        </w:rPr>
        <w:t>венстясы кедензэ — </w:t>
      </w:r>
      <w:r>
        <w:rPr>
          <w:i/>
          <w:color w:val="231F20"/>
          <w:sz w:val="21"/>
        </w:rPr>
        <w:t>кшуманензэ </w:t>
      </w:r>
      <w:r>
        <w:rPr>
          <w:color w:val="231F20"/>
          <w:sz w:val="21"/>
        </w:rPr>
        <w:t>стякшныть </w:t>
      </w:r>
      <w:r>
        <w:rPr>
          <w:color w:val="231F20"/>
          <w:spacing w:val="-3"/>
          <w:sz w:val="21"/>
        </w:rPr>
        <w:t>таркастост, </w:t>
      </w:r>
      <w:r>
        <w:rPr>
          <w:color w:val="231F20"/>
          <w:sz w:val="21"/>
        </w:rPr>
        <w:t>кундсить кедте кедьс ды туить </w:t>
      </w:r>
      <w:r>
        <w:rPr>
          <w:i/>
          <w:color w:val="231F20"/>
          <w:sz w:val="21"/>
        </w:rPr>
        <w:t>омбоце атянть </w:t>
      </w:r>
      <w:r>
        <w:rPr>
          <w:color w:val="231F20"/>
          <w:sz w:val="21"/>
        </w:rPr>
        <w:t>мельга тов, косто  ушодовсь  налксемась.  </w:t>
      </w:r>
      <w:r>
        <w:rPr>
          <w:color w:val="231F20"/>
          <w:spacing w:val="-5"/>
          <w:sz w:val="21"/>
        </w:rPr>
        <w:t>Истя </w:t>
      </w:r>
      <w:r>
        <w:rPr>
          <w:color w:val="231F20"/>
          <w:sz w:val="21"/>
        </w:rPr>
        <w:t>жо теить </w:t>
      </w:r>
      <w:r>
        <w:rPr>
          <w:i/>
          <w:color w:val="231F20"/>
          <w:sz w:val="21"/>
        </w:rPr>
        <w:t>васенце атянть</w:t>
      </w:r>
      <w:r>
        <w:rPr>
          <w:i/>
          <w:color w:val="231F20"/>
          <w:spacing w:val="8"/>
          <w:sz w:val="21"/>
        </w:rPr>
        <w:t> </w:t>
      </w:r>
      <w:r>
        <w:rPr>
          <w:i/>
          <w:color w:val="231F20"/>
          <w:sz w:val="21"/>
        </w:rPr>
        <w:t>кшуманензэ.</w:t>
      </w:r>
    </w:p>
    <w:p>
      <w:pPr>
        <w:pStyle w:val="BodyText"/>
        <w:spacing w:line="218" w:lineRule="auto" w:before="1"/>
        <w:ind w:left="166" w:firstLine="198"/>
      </w:pPr>
      <w:r>
        <w:rPr>
          <w:color w:val="231F20"/>
          <w:w w:val="105"/>
        </w:rPr>
        <w:t>Бути налксемась карми молеме седе тов, сестэ </w:t>
      </w:r>
      <w:r>
        <w:rPr>
          <w:i/>
          <w:color w:val="231F20"/>
          <w:w w:val="105"/>
        </w:rPr>
        <w:t>атятнень </w:t>
      </w:r>
      <w:r>
        <w:rPr>
          <w:color w:val="231F20"/>
          <w:w w:val="105"/>
        </w:rPr>
        <w:t>ды </w:t>
      </w:r>
      <w:r>
        <w:rPr>
          <w:i/>
          <w:color w:val="231F20"/>
          <w:w w:val="105"/>
        </w:rPr>
        <w:t>нузякскень </w:t>
      </w:r>
      <w:r>
        <w:rPr>
          <w:color w:val="231F20"/>
          <w:w w:val="105"/>
        </w:rPr>
        <w:t>роль тне максовить лия налксицянень.</w:t>
      </w:r>
    </w:p>
    <w:p>
      <w:pPr>
        <w:pStyle w:val="BodyText"/>
        <w:spacing w:line="218" w:lineRule="auto" w:before="1"/>
        <w:ind w:left="166" w:right="1" w:firstLine="198"/>
      </w:pPr>
      <w:r>
        <w:rPr>
          <w:color w:val="231F20"/>
          <w:spacing w:val="-4"/>
          <w:w w:val="105"/>
        </w:rPr>
        <w:t>Кортамотне (диалогтне) </w:t>
      </w:r>
      <w:r>
        <w:rPr>
          <w:color w:val="231F20"/>
          <w:spacing w:val="-3"/>
          <w:w w:val="105"/>
        </w:rPr>
        <w:t>тесэ </w:t>
      </w:r>
      <w:r>
        <w:rPr>
          <w:color w:val="231F20"/>
          <w:spacing w:val="-4"/>
          <w:w w:val="105"/>
        </w:rPr>
        <w:t>максозь невтемань кисэ. Сынст лангс нежедезь, налксицятне арсить теить </w:t>
      </w:r>
      <w:r>
        <w:rPr>
          <w:color w:val="231F20"/>
          <w:spacing w:val="-3"/>
          <w:w w:val="105"/>
        </w:rPr>
        <w:t>лия </w:t>
      </w:r>
      <w:r>
        <w:rPr>
          <w:color w:val="231F20"/>
          <w:spacing w:val="-6"/>
          <w:w w:val="105"/>
        </w:rPr>
        <w:t>кортамот. </w:t>
      </w:r>
      <w:r>
        <w:rPr>
          <w:color w:val="231F20"/>
          <w:spacing w:val="-13"/>
          <w:w w:val="105"/>
        </w:rPr>
        <w:t>Те </w:t>
      </w:r>
      <w:r>
        <w:rPr>
          <w:color w:val="231F20"/>
          <w:spacing w:val="-4"/>
          <w:w w:val="105"/>
        </w:rPr>
        <w:t>келемтьсынзе сынст </w:t>
      </w:r>
      <w:r>
        <w:rPr>
          <w:color w:val="231F20"/>
          <w:spacing w:val="-6"/>
          <w:w w:val="105"/>
        </w:rPr>
        <w:t>фантазияст, </w:t>
      </w:r>
      <w:r>
        <w:rPr>
          <w:color w:val="231F20"/>
          <w:spacing w:val="-4"/>
          <w:w w:val="105"/>
        </w:rPr>
        <w:t>эрь </w:t>
      </w:r>
      <w:r>
        <w:rPr>
          <w:color w:val="231F20"/>
          <w:spacing w:val="-3"/>
          <w:w w:val="105"/>
        </w:rPr>
        <w:t>вась </w:t>
      </w:r>
      <w:r>
        <w:rPr>
          <w:color w:val="231F20"/>
          <w:spacing w:val="-4"/>
          <w:w w:val="105"/>
        </w:rPr>
        <w:t>невтьсы потмоёжонь сюпавчинзэ, творчествань </w:t>
      </w:r>
      <w:r>
        <w:rPr>
          <w:color w:val="231F20"/>
          <w:spacing w:val="-3"/>
          <w:w w:val="105"/>
        </w:rPr>
        <w:t>тевс</w:t>
      </w:r>
      <w:r>
        <w:rPr>
          <w:color w:val="231F20"/>
          <w:spacing w:val="1"/>
          <w:w w:val="105"/>
        </w:rPr>
        <w:t> </w:t>
      </w:r>
      <w:r>
        <w:rPr>
          <w:color w:val="231F20"/>
          <w:spacing w:val="-4"/>
          <w:w w:val="105"/>
        </w:rPr>
        <w:t>маштоманзо.</w:t>
      </w:r>
    </w:p>
    <w:p>
      <w:pPr>
        <w:pStyle w:val="BodyText"/>
        <w:spacing w:before="8"/>
        <w:jc w:val="left"/>
        <w:rPr>
          <w:sz w:val="20"/>
        </w:rPr>
      </w:pPr>
    </w:p>
    <w:p>
      <w:pPr>
        <w:pStyle w:val="Heading3"/>
        <w:ind w:left="166"/>
        <w:jc w:val="left"/>
      </w:pPr>
      <w:r>
        <w:rPr>
          <w:color w:val="231F20"/>
        </w:rPr>
        <w:t>ЯКСЯРГИНЕСЭ</w:t>
      </w:r>
    </w:p>
    <w:p>
      <w:pPr>
        <w:pStyle w:val="BodyText"/>
        <w:spacing w:line="218" w:lineRule="auto" w:before="166"/>
        <w:ind w:left="166" w:right="2" w:firstLine="198"/>
      </w:pPr>
      <w:r>
        <w:rPr>
          <w:color w:val="231F20"/>
          <w:spacing w:val="-4"/>
          <w:w w:val="105"/>
        </w:rPr>
        <w:t>Налксить </w:t>
      </w:r>
      <w:r>
        <w:rPr>
          <w:color w:val="231F20"/>
          <w:w w:val="105"/>
        </w:rPr>
        <w:t>8 — 12 </w:t>
      </w:r>
      <w:r>
        <w:rPr>
          <w:color w:val="231F20"/>
          <w:spacing w:val="-3"/>
          <w:w w:val="105"/>
        </w:rPr>
        <w:t>иесэ </w:t>
      </w:r>
      <w:r>
        <w:rPr>
          <w:color w:val="231F20"/>
          <w:spacing w:val="-4"/>
          <w:w w:val="105"/>
        </w:rPr>
        <w:t>цёрынеть </w:t>
      </w:r>
      <w:r>
        <w:rPr>
          <w:color w:val="231F20"/>
          <w:w w:val="105"/>
        </w:rPr>
        <w:t>ды </w:t>
      </w:r>
      <w:r>
        <w:rPr>
          <w:color w:val="231F20"/>
          <w:spacing w:val="-4"/>
          <w:w w:val="105"/>
        </w:rPr>
        <w:t>тей тернеть тунда, кизна луганар лангсо.</w:t>
      </w:r>
    </w:p>
    <w:p>
      <w:pPr>
        <w:pStyle w:val="BodyText"/>
        <w:spacing w:line="218" w:lineRule="auto" w:before="1"/>
        <w:ind w:left="166" w:right="2" w:firstLine="198"/>
      </w:pPr>
      <w:r>
        <w:rPr>
          <w:color w:val="231F20"/>
          <w:spacing w:val="-4"/>
          <w:w w:val="110"/>
        </w:rPr>
        <w:t>Налксеманть</w:t>
      </w:r>
      <w:r>
        <w:rPr>
          <w:color w:val="231F20"/>
          <w:spacing w:val="-28"/>
          <w:w w:val="110"/>
        </w:rPr>
        <w:t> </w:t>
      </w:r>
      <w:r>
        <w:rPr>
          <w:color w:val="231F20"/>
          <w:spacing w:val="-4"/>
          <w:w w:val="110"/>
        </w:rPr>
        <w:t>содасызь</w:t>
      </w:r>
      <w:r>
        <w:rPr>
          <w:color w:val="231F20"/>
          <w:spacing w:val="-27"/>
          <w:w w:val="110"/>
        </w:rPr>
        <w:t> </w:t>
      </w:r>
      <w:r>
        <w:rPr>
          <w:color w:val="231F20"/>
          <w:spacing w:val="-4"/>
          <w:w w:val="110"/>
        </w:rPr>
        <w:t>ламонь</w:t>
      </w:r>
      <w:r>
        <w:rPr>
          <w:color w:val="231F20"/>
          <w:spacing w:val="-27"/>
          <w:w w:val="110"/>
        </w:rPr>
        <w:t> </w:t>
      </w:r>
      <w:r>
        <w:rPr>
          <w:color w:val="231F20"/>
          <w:spacing w:val="-4"/>
          <w:w w:val="110"/>
        </w:rPr>
        <w:t>таркава, ансяк ютавтови </w:t>
      </w:r>
      <w:r>
        <w:rPr>
          <w:color w:val="231F20"/>
          <w:spacing w:val="-3"/>
          <w:w w:val="110"/>
        </w:rPr>
        <w:t>сон </w:t>
      </w:r>
      <w:r>
        <w:rPr>
          <w:color w:val="231F20"/>
          <w:w w:val="110"/>
        </w:rPr>
        <w:t>а </w:t>
      </w:r>
      <w:r>
        <w:rPr>
          <w:color w:val="231F20"/>
          <w:spacing w:val="-4"/>
          <w:w w:val="110"/>
        </w:rPr>
        <w:t>вейкетьстэ. </w:t>
      </w:r>
      <w:r>
        <w:rPr>
          <w:color w:val="231F20"/>
          <w:spacing w:val="-10"/>
          <w:w w:val="110"/>
        </w:rPr>
        <w:t>Тесэ </w:t>
      </w:r>
      <w:r>
        <w:rPr>
          <w:color w:val="231F20"/>
          <w:spacing w:val="-4"/>
          <w:w w:val="110"/>
        </w:rPr>
        <w:t>налксицятненень</w:t>
      </w:r>
      <w:r>
        <w:rPr>
          <w:color w:val="231F20"/>
          <w:spacing w:val="-24"/>
          <w:w w:val="110"/>
        </w:rPr>
        <w:t> </w:t>
      </w:r>
      <w:r>
        <w:rPr>
          <w:color w:val="231F20"/>
          <w:spacing w:val="-4"/>
          <w:w w:val="110"/>
        </w:rPr>
        <w:t>максови</w:t>
      </w:r>
      <w:r>
        <w:rPr>
          <w:color w:val="231F20"/>
          <w:spacing w:val="-24"/>
          <w:w w:val="110"/>
        </w:rPr>
        <w:t> </w:t>
      </w:r>
      <w:r>
        <w:rPr>
          <w:color w:val="231F20"/>
          <w:spacing w:val="-3"/>
          <w:w w:val="110"/>
        </w:rPr>
        <w:t>седе</w:t>
      </w:r>
      <w:r>
        <w:rPr>
          <w:color w:val="231F20"/>
          <w:spacing w:val="-24"/>
          <w:w w:val="110"/>
        </w:rPr>
        <w:t> </w:t>
      </w:r>
      <w:r>
        <w:rPr>
          <w:color w:val="231F20"/>
          <w:spacing w:val="-3"/>
          <w:w w:val="110"/>
        </w:rPr>
        <w:t>покш</w:t>
      </w:r>
      <w:r>
        <w:rPr>
          <w:color w:val="231F20"/>
          <w:spacing w:val="-24"/>
          <w:w w:val="110"/>
        </w:rPr>
        <w:t> </w:t>
      </w:r>
      <w:r>
        <w:rPr>
          <w:color w:val="231F20"/>
          <w:spacing w:val="-4"/>
          <w:w w:val="110"/>
        </w:rPr>
        <w:t>тув </w:t>
      </w:r>
      <w:r>
        <w:rPr>
          <w:color w:val="231F20"/>
          <w:spacing w:val="-3"/>
          <w:w w:val="110"/>
        </w:rPr>
        <w:t>тал </w:t>
      </w:r>
      <w:r>
        <w:rPr>
          <w:color w:val="231F20"/>
          <w:spacing w:val="-4"/>
          <w:w w:val="110"/>
        </w:rPr>
        <w:t>невтемс </w:t>
      </w:r>
      <w:r>
        <w:rPr>
          <w:color w:val="231F20"/>
          <w:spacing w:val="-3"/>
          <w:w w:val="110"/>
        </w:rPr>
        <w:t>эсь </w:t>
      </w:r>
      <w:r>
        <w:rPr>
          <w:color w:val="231F20"/>
          <w:spacing w:val="-4"/>
          <w:w w:val="110"/>
        </w:rPr>
        <w:t>ёрокчинть карадо кар </w:t>
      </w:r>
      <w:r>
        <w:rPr>
          <w:color w:val="231F20"/>
          <w:spacing w:val="-3"/>
          <w:w w:val="110"/>
        </w:rPr>
        <w:t>шонь </w:t>
      </w:r>
      <w:r>
        <w:rPr>
          <w:color w:val="231F20"/>
          <w:spacing w:val="-4"/>
          <w:w w:val="110"/>
        </w:rPr>
        <w:t>кортамонь диалогонь ветямосонть </w:t>
      </w:r>
      <w:r>
        <w:rPr>
          <w:color w:val="231F20"/>
          <w:w w:val="110"/>
        </w:rPr>
        <w:t>ды </w:t>
      </w:r>
      <w:r>
        <w:rPr>
          <w:color w:val="231F20"/>
          <w:spacing w:val="-4"/>
          <w:w w:val="110"/>
        </w:rPr>
        <w:t>пантомимань</w:t>
      </w:r>
      <w:r>
        <w:rPr>
          <w:color w:val="231F20"/>
          <w:spacing w:val="-12"/>
          <w:w w:val="110"/>
        </w:rPr>
        <w:t> </w:t>
      </w:r>
      <w:r>
        <w:rPr>
          <w:color w:val="231F20"/>
          <w:spacing w:val="-4"/>
          <w:w w:val="110"/>
        </w:rPr>
        <w:t>налксемасонть.</w:t>
      </w:r>
    </w:p>
    <w:p>
      <w:pPr>
        <w:spacing w:before="133"/>
        <w:ind w:left="364" w:right="0" w:firstLine="0"/>
        <w:jc w:val="left"/>
        <w:rPr>
          <w:sz w:val="16"/>
        </w:rPr>
      </w:pPr>
      <w:r>
        <w:rPr>
          <w:color w:val="231F20"/>
          <w:w w:val="110"/>
          <w:sz w:val="16"/>
        </w:rPr>
        <w:t>НАЛКСИЦЯТНЕ</w:t>
      </w:r>
    </w:p>
    <w:p>
      <w:pPr>
        <w:spacing w:line="208" w:lineRule="auto" w:before="77"/>
        <w:ind w:left="166" w:right="845" w:firstLine="0"/>
        <w:jc w:val="left"/>
        <w:rPr>
          <w:sz w:val="18"/>
        </w:rPr>
      </w:pPr>
      <w:r>
        <w:rPr>
          <w:color w:val="231F20"/>
          <w:w w:val="105"/>
          <w:sz w:val="18"/>
        </w:rPr>
        <w:t>В а с е н ц е</w:t>
      </w:r>
      <w:r>
        <w:rPr>
          <w:color w:val="231F20"/>
          <w:spacing w:val="47"/>
          <w:w w:val="105"/>
          <w:sz w:val="18"/>
        </w:rPr>
        <w:t> </w:t>
      </w:r>
      <w:r>
        <w:rPr>
          <w:color w:val="231F20"/>
          <w:w w:val="105"/>
          <w:sz w:val="18"/>
        </w:rPr>
        <w:t>азоравась — тейтерне.   О м  б  о  ц  е</w:t>
      </w:r>
      <w:r>
        <w:rPr>
          <w:color w:val="231F20"/>
          <w:spacing w:val="47"/>
          <w:w w:val="105"/>
          <w:sz w:val="18"/>
        </w:rPr>
        <w:t> </w:t>
      </w:r>
      <w:r>
        <w:rPr>
          <w:color w:val="231F20"/>
          <w:w w:val="105"/>
          <w:sz w:val="18"/>
        </w:rPr>
        <w:t>азоравась — тейтерне. С</w:t>
      </w:r>
      <w:r>
        <w:rPr>
          <w:color w:val="231F20"/>
          <w:spacing w:val="32"/>
          <w:w w:val="105"/>
          <w:sz w:val="18"/>
        </w:rPr>
        <w:t> </w:t>
      </w:r>
      <w:r>
        <w:rPr>
          <w:color w:val="231F20"/>
          <w:w w:val="105"/>
          <w:sz w:val="18"/>
        </w:rPr>
        <w:t>е</w:t>
      </w:r>
      <w:r>
        <w:rPr>
          <w:color w:val="231F20"/>
          <w:spacing w:val="33"/>
          <w:w w:val="105"/>
          <w:sz w:val="18"/>
        </w:rPr>
        <w:t> </w:t>
      </w:r>
      <w:r>
        <w:rPr>
          <w:color w:val="231F20"/>
          <w:w w:val="105"/>
          <w:sz w:val="18"/>
        </w:rPr>
        <w:t>л</w:t>
      </w:r>
      <w:r>
        <w:rPr>
          <w:color w:val="231F20"/>
          <w:spacing w:val="33"/>
          <w:w w:val="105"/>
          <w:sz w:val="18"/>
        </w:rPr>
        <w:t> </w:t>
      </w:r>
      <w:r>
        <w:rPr>
          <w:color w:val="231F20"/>
          <w:w w:val="105"/>
          <w:sz w:val="18"/>
        </w:rPr>
        <w:t>я</w:t>
      </w:r>
      <w:r>
        <w:rPr>
          <w:color w:val="231F20"/>
          <w:spacing w:val="33"/>
          <w:w w:val="105"/>
          <w:sz w:val="18"/>
        </w:rPr>
        <w:t> </w:t>
      </w:r>
      <w:r>
        <w:rPr>
          <w:color w:val="231F20"/>
          <w:w w:val="105"/>
          <w:sz w:val="18"/>
        </w:rPr>
        <w:t>к</w:t>
      </w:r>
      <w:r>
        <w:rPr>
          <w:color w:val="231F20"/>
          <w:spacing w:val="33"/>
          <w:w w:val="105"/>
          <w:sz w:val="18"/>
        </w:rPr>
        <w:t> </w:t>
      </w:r>
      <w:r>
        <w:rPr>
          <w:color w:val="231F20"/>
          <w:w w:val="105"/>
          <w:sz w:val="18"/>
        </w:rPr>
        <w:t>а</w:t>
      </w:r>
      <w:r>
        <w:rPr>
          <w:color w:val="231F20"/>
          <w:spacing w:val="33"/>
          <w:w w:val="105"/>
          <w:sz w:val="18"/>
        </w:rPr>
        <w:t> </w:t>
      </w:r>
      <w:r>
        <w:rPr>
          <w:color w:val="231F20"/>
          <w:w w:val="105"/>
          <w:sz w:val="18"/>
        </w:rPr>
        <w:t>с</w:t>
      </w:r>
      <w:r>
        <w:rPr>
          <w:color w:val="231F20"/>
          <w:spacing w:val="33"/>
          <w:w w:val="105"/>
          <w:sz w:val="18"/>
        </w:rPr>
        <w:t> </w:t>
      </w:r>
      <w:r>
        <w:rPr>
          <w:color w:val="231F20"/>
          <w:w w:val="105"/>
          <w:sz w:val="18"/>
        </w:rPr>
        <w:t>ь</w:t>
      </w:r>
      <w:r>
        <w:rPr>
          <w:color w:val="231F20"/>
          <w:spacing w:val="-2"/>
          <w:w w:val="105"/>
          <w:sz w:val="18"/>
        </w:rPr>
        <w:t> </w:t>
      </w:r>
      <w:r>
        <w:rPr>
          <w:color w:val="231F20"/>
          <w:w w:val="105"/>
          <w:sz w:val="18"/>
        </w:rPr>
        <w:t>—</w:t>
      </w:r>
      <w:r>
        <w:rPr>
          <w:color w:val="231F20"/>
          <w:spacing w:val="-3"/>
          <w:w w:val="105"/>
          <w:sz w:val="18"/>
        </w:rPr>
        <w:t> </w:t>
      </w:r>
      <w:r>
        <w:rPr>
          <w:color w:val="231F20"/>
          <w:w w:val="105"/>
          <w:sz w:val="18"/>
        </w:rPr>
        <w:t>цёрыне.</w:t>
      </w:r>
    </w:p>
    <w:p>
      <w:pPr>
        <w:spacing w:line="223" w:lineRule="auto" w:before="0"/>
        <w:ind w:left="988" w:right="0" w:hanging="822"/>
        <w:jc w:val="left"/>
        <w:rPr>
          <w:sz w:val="18"/>
        </w:rPr>
      </w:pPr>
      <w:r>
        <w:rPr>
          <w:color w:val="231F20"/>
          <w:w w:val="105"/>
          <w:sz w:val="18"/>
        </w:rPr>
        <w:t>Я к с я р г о т — 8 — 10 цёрынеть ды тейтернеть.</w:t>
      </w:r>
    </w:p>
    <w:p>
      <w:pPr>
        <w:pStyle w:val="BodyText"/>
        <w:spacing w:before="9"/>
        <w:jc w:val="left"/>
        <w:rPr>
          <w:sz w:val="22"/>
        </w:rPr>
      </w:pPr>
      <w:r>
        <w:rPr/>
        <w:br w:type="column"/>
      </w:r>
      <w:r>
        <w:rPr>
          <w:sz w:val="22"/>
        </w:rPr>
      </w:r>
    </w:p>
    <w:p>
      <w:pPr>
        <w:pStyle w:val="BodyText"/>
        <w:spacing w:line="218" w:lineRule="auto"/>
        <w:ind w:left="166" w:right="690" w:firstLine="198"/>
      </w:pPr>
      <w:r>
        <w:rPr>
          <w:color w:val="231F20"/>
        </w:rPr>
        <w:t>В т о р о й с т а р и к.  И </w:t>
      </w:r>
      <w:r>
        <w:rPr>
          <w:color w:val="231F20"/>
          <w:spacing w:val="3"/>
        </w:rPr>
        <w:t>земли </w:t>
      </w:r>
      <w:r>
        <w:rPr>
          <w:color w:val="231F20"/>
        </w:rPr>
        <w:t>нет…  </w:t>
      </w:r>
      <w:r>
        <w:rPr>
          <w:color w:val="231F20"/>
          <w:spacing w:val="2"/>
        </w:rPr>
        <w:t>Без нее </w:t>
      </w:r>
      <w:r>
        <w:rPr>
          <w:color w:val="231F20"/>
          <w:spacing w:val="3"/>
        </w:rPr>
        <w:t>ведь никуда… Отдаю </w:t>
      </w:r>
      <w:r>
        <w:rPr>
          <w:color w:val="231F20"/>
          <w:spacing w:val="4"/>
        </w:rPr>
        <w:t>после </w:t>
      </w:r>
      <w:r>
        <w:rPr>
          <w:color w:val="231F20"/>
          <w:spacing w:val="3"/>
        </w:rPr>
        <w:t>днюю.</w:t>
      </w:r>
    </w:p>
    <w:p>
      <w:pPr>
        <w:pStyle w:val="BodyText"/>
        <w:spacing w:line="218" w:lineRule="auto" w:before="1"/>
        <w:ind w:left="166" w:right="688" w:firstLine="198"/>
      </w:pPr>
      <w:r>
        <w:rPr>
          <w:i/>
          <w:color w:val="231F20"/>
          <w:w w:val="105"/>
        </w:rPr>
        <w:t>Лентяй </w:t>
      </w:r>
      <w:r>
        <w:rPr>
          <w:color w:val="231F20"/>
          <w:w w:val="105"/>
        </w:rPr>
        <w:t>ведет за руки последние </w:t>
      </w:r>
      <w:r>
        <w:rPr>
          <w:i/>
          <w:color w:val="231F20"/>
          <w:w w:val="105"/>
        </w:rPr>
        <w:t>редьки</w:t>
      </w:r>
      <w:r>
        <w:rPr>
          <w:color w:val="231F20"/>
          <w:w w:val="105"/>
        </w:rPr>
        <w:t>, сажает рядом с остальными. Смеется.</w:t>
      </w:r>
    </w:p>
    <w:p>
      <w:pPr>
        <w:pStyle w:val="BodyText"/>
        <w:spacing w:line="218" w:lineRule="auto" w:before="1"/>
        <w:ind w:left="166" w:right="694" w:firstLine="198"/>
      </w:pPr>
      <w:r>
        <w:rPr>
          <w:color w:val="231F20"/>
          <w:w w:val="105"/>
        </w:rPr>
        <w:t>Л е н т я й </w:t>
      </w:r>
      <w:r>
        <w:rPr>
          <w:i/>
          <w:color w:val="231F20"/>
          <w:w w:val="105"/>
        </w:rPr>
        <w:t>(считает). </w:t>
      </w:r>
      <w:r>
        <w:rPr>
          <w:color w:val="231F20"/>
          <w:w w:val="105"/>
        </w:rPr>
        <w:t>Раз, два, </w:t>
      </w:r>
      <w:r>
        <w:rPr>
          <w:color w:val="231F20"/>
          <w:spacing w:val="-3"/>
          <w:w w:val="105"/>
        </w:rPr>
        <w:t>три, </w:t>
      </w:r>
      <w:r>
        <w:rPr>
          <w:color w:val="231F20"/>
          <w:w w:val="105"/>
        </w:rPr>
        <w:t>четыре,</w:t>
      </w:r>
      <w:r>
        <w:rPr>
          <w:color w:val="231F20"/>
          <w:spacing w:val="-27"/>
          <w:w w:val="105"/>
        </w:rPr>
        <w:t> </w:t>
      </w:r>
      <w:r>
        <w:rPr>
          <w:color w:val="231F20"/>
          <w:w w:val="105"/>
        </w:rPr>
        <w:t>пять…</w:t>
      </w:r>
      <w:r>
        <w:rPr>
          <w:color w:val="231F20"/>
          <w:spacing w:val="-26"/>
          <w:w w:val="105"/>
        </w:rPr>
        <w:t> </w:t>
      </w:r>
      <w:r>
        <w:rPr>
          <w:color w:val="231F20"/>
          <w:w w:val="105"/>
        </w:rPr>
        <w:t>Вышел</w:t>
      </w:r>
      <w:r>
        <w:rPr>
          <w:color w:val="231F20"/>
          <w:spacing w:val="-26"/>
          <w:w w:val="105"/>
        </w:rPr>
        <w:t> </w:t>
      </w:r>
      <w:r>
        <w:rPr>
          <w:color w:val="231F20"/>
          <w:w w:val="105"/>
        </w:rPr>
        <w:t>зайчик</w:t>
      </w:r>
      <w:r>
        <w:rPr>
          <w:color w:val="231F20"/>
          <w:spacing w:val="-26"/>
          <w:w w:val="105"/>
        </w:rPr>
        <w:t> </w:t>
      </w:r>
      <w:r>
        <w:rPr>
          <w:color w:val="231F20"/>
          <w:w w:val="105"/>
        </w:rPr>
        <w:t>погулять… Вот как</w:t>
      </w:r>
      <w:r>
        <w:rPr>
          <w:color w:val="231F20"/>
          <w:spacing w:val="25"/>
          <w:w w:val="105"/>
        </w:rPr>
        <w:t> </w:t>
      </w:r>
      <w:r>
        <w:rPr>
          <w:color w:val="231F20"/>
          <w:w w:val="105"/>
        </w:rPr>
        <w:t>надо!</w:t>
      </w:r>
    </w:p>
    <w:p>
      <w:pPr>
        <w:pStyle w:val="BodyText"/>
        <w:spacing w:line="218" w:lineRule="auto"/>
        <w:ind w:left="166" w:right="694" w:firstLine="198"/>
      </w:pPr>
      <w:r>
        <w:rPr>
          <w:color w:val="231F20"/>
          <w:w w:val="110"/>
        </w:rPr>
        <w:t>Старики</w:t>
      </w:r>
      <w:r>
        <w:rPr>
          <w:color w:val="231F20"/>
          <w:spacing w:val="-20"/>
          <w:w w:val="110"/>
        </w:rPr>
        <w:t> </w:t>
      </w:r>
      <w:r>
        <w:rPr>
          <w:color w:val="231F20"/>
          <w:w w:val="110"/>
        </w:rPr>
        <w:t>подходят</w:t>
      </w:r>
      <w:r>
        <w:rPr>
          <w:color w:val="231F20"/>
          <w:spacing w:val="-20"/>
          <w:w w:val="110"/>
        </w:rPr>
        <w:t> </w:t>
      </w:r>
      <w:r>
        <w:rPr>
          <w:color w:val="231F20"/>
          <w:w w:val="110"/>
        </w:rPr>
        <w:t>к</w:t>
      </w:r>
      <w:r>
        <w:rPr>
          <w:color w:val="231F20"/>
          <w:spacing w:val="-20"/>
          <w:w w:val="110"/>
        </w:rPr>
        <w:t> </w:t>
      </w:r>
      <w:r>
        <w:rPr>
          <w:color w:val="231F20"/>
          <w:spacing w:val="-6"/>
          <w:w w:val="110"/>
        </w:rPr>
        <w:t>нему.</w:t>
      </w:r>
      <w:r>
        <w:rPr>
          <w:color w:val="231F20"/>
          <w:spacing w:val="-19"/>
          <w:w w:val="110"/>
        </w:rPr>
        <w:t> </w:t>
      </w:r>
      <w:r>
        <w:rPr>
          <w:color w:val="231F20"/>
          <w:w w:val="110"/>
        </w:rPr>
        <w:t>Он</w:t>
      </w:r>
      <w:r>
        <w:rPr>
          <w:color w:val="231F20"/>
          <w:spacing w:val="-20"/>
          <w:w w:val="110"/>
        </w:rPr>
        <w:t> </w:t>
      </w:r>
      <w:r>
        <w:rPr>
          <w:color w:val="231F20"/>
          <w:w w:val="110"/>
        </w:rPr>
        <w:t>их</w:t>
      </w:r>
      <w:r>
        <w:rPr>
          <w:color w:val="231F20"/>
          <w:spacing w:val="-20"/>
          <w:w w:val="110"/>
        </w:rPr>
        <w:t> </w:t>
      </w:r>
      <w:r>
        <w:rPr>
          <w:color w:val="231F20"/>
          <w:w w:val="110"/>
        </w:rPr>
        <w:t>не</w:t>
      </w:r>
      <w:r>
        <w:rPr>
          <w:color w:val="231F20"/>
          <w:spacing w:val="-19"/>
          <w:w w:val="110"/>
        </w:rPr>
        <w:t> </w:t>
      </w:r>
      <w:r>
        <w:rPr>
          <w:color w:val="231F20"/>
          <w:w w:val="110"/>
        </w:rPr>
        <w:t>за </w:t>
      </w:r>
      <w:r>
        <w:rPr>
          <w:color w:val="231F20"/>
          <w:spacing w:val="-6"/>
          <w:w w:val="110"/>
        </w:rPr>
        <w:t>мечает.</w:t>
      </w:r>
    </w:p>
    <w:p>
      <w:pPr>
        <w:pStyle w:val="BodyText"/>
        <w:spacing w:line="218" w:lineRule="auto"/>
        <w:ind w:left="166" w:right="694" w:firstLine="198"/>
      </w:pPr>
      <w:r>
        <w:rPr>
          <w:color w:val="231F20"/>
          <w:w w:val="105"/>
        </w:rPr>
        <w:t>П е р в ы й с т а р и к. Вот те на… Обманул… Захребетник!</w:t>
      </w:r>
    </w:p>
    <w:p>
      <w:pPr>
        <w:spacing w:line="218" w:lineRule="auto" w:before="1"/>
        <w:ind w:left="166" w:right="694" w:firstLine="198"/>
        <w:jc w:val="both"/>
        <w:rPr>
          <w:i/>
          <w:sz w:val="21"/>
        </w:rPr>
      </w:pPr>
      <w:r>
        <w:rPr>
          <w:color w:val="231F20"/>
          <w:w w:val="105"/>
          <w:sz w:val="21"/>
        </w:rPr>
        <w:t>В т о р о й с т а р и к. Ну вот и поработали. Ужо я тебя! </w:t>
      </w:r>
      <w:r>
        <w:rPr>
          <w:i/>
          <w:color w:val="231F20"/>
          <w:w w:val="105"/>
          <w:sz w:val="21"/>
        </w:rPr>
        <w:t>(Грозится пал кой. Лентяй убегает.)</w:t>
      </w:r>
    </w:p>
    <w:p>
      <w:pPr>
        <w:pStyle w:val="BodyText"/>
        <w:spacing w:line="218" w:lineRule="auto" w:before="1"/>
        <w:ind w:left="166" w:right="694" w:firstLine="198"/>
      </w:pPr>
      <w:r>
        <w:rPr>
          <w:color w:val="231F20"/>
          <w:w w:val="110"/>
        </w:rPr>
        <w:t>П е р в ы й с т а р и к. Помирились, </w:t>
      </w:r>
      <w:r>
        <w:rPr>
          <w:color w:val="231F20"/>
          <w:spacing w:val="-7"/>
          <w:w w:val="110"/>
        </w:rPr>
        <w:t>брат,</w:t>
      </w:r>
      <w:r>
        <w:rPr>
          <w:color w:val="231F20"/>
          <w:spacing w:val="-29"/>
          <w:w w:val="110"/>
        </w:rPr>
        <w:t> </w:t>
      </w:r>
      <w:r>
        <w:rPr>
          <w:color w:val="231F20"/>
          <w:spacing w:val="-3"/>
          <w:w w:val="110"/>
        </w:rPr>
        <w:t>глиняный</w:t>
      </w:r>
      <w:r>
        <w:rPr>
          <w:color w:val="231F20"/>
          <w:spacing w:val="-28"/>
          <w:w w:val="110"/>
        </w:rPr>
        <w:t> </w:t>
      </w:r>
      <w:r>
        <w:rPr>
          <w:color w:val="231F20"/>
          <w:spacing w:val="-3"/>
          <w:w w:val="110"/>
        </w:rPr>
        <w:t>забор</w:t>
      </w:r>
      <w:r>
        <w:rPr>
          <w:color w:val="231F20"/>
          <w:spacing w:val="-28"/>
          <w:w w:val="110"/>
        </w:rPr>
        <w:t> </w:t>
      </w:r>
      <w:r>
        <w:rPr>
          <w:color w:val="231F20"/>
          <w:spacing w:val="-3"/>
          <w:w w:val="110"/>
        </w:rPr>
        <w:t>поставили,</w:t>
      </w:r>
      <w:r>
        <w:rPr>
          <w:color w:val="231F20"/>
          <w:spacing w:val="-29"/>
          <w:w w:val="110"/>
        </w:rPr>
        <w:t> </w:t>
      </w:r>
      <w:r>
        <w:rPr>
          <w:color w:val="231F20"/>
          <w:w w:val="110"/>
        </w:rPr>
        <w:t>а</w:t>
      </w:r>
      <w:r>
        <w:rPr>
          <w:color w:val="231F20"/>
          <w:spacing w:val="-28"/>
          <w:w w:val="110"/>
        </w:rPr>
        <w:t> </w:t>
      </w:r>
      <w:r>
        <w:rPr>
          <w:color w:val="231F20"/>
          <w:w w:val="110"/>
        </w:rPr>
        <w:t>ума</w:t>
      </w:r>
      <w:r>
        <w:rPr>
          <w:color w:val="231F20"/>
          <w:spacing w:val="-28"/>
          <w:w w:val="110"/>
        </w:rPr>
        <w:t> </w:t>
      </w:r>
      <w:r>
        <w:rPr>
          <w:color w:val="231F20"/>
          <w:spacing w:val="-3"/>
          <w:w w:val="110"/>
        </w:rPr>
        <w:t>не нажили…</w:t>
      </w:r>
    </w:p>
    <w:p>
      <w:pPr>
        <w:pStyle w:val="BodyText"/>
        <w:spacing w:line="218" w:lineRule="auto" w:before="1"/>
        <w:ind w:left="166" w:right="689" w:firstLine="198"/>
      </w:pPr>
      <w:r>
        <w:rPr>
          <w:color w:val="231F20"/>
          <w:w w:val="105"/>
        </w:rPr>
        <w:t>В т о р о й с т а р и к. Ну что, и то хорошо… Не пропали… По домам раз везем… </w:t>
      </w:r>
      <w:r>
        <w:rPr>
          <w:i/>
          <w:color w:val="231F20"/>
          <w:w w:val="105"/>
        </w:rPr>
        <w:t>(Редькам.) </w:t>
      </w:r>
      <w:r>
        <w:rPr>
          <w:color w:val="231F20"/>
          <w:w w:val="105"/>
        </w:rPr>
        <w:t>А ну, где мои сахар ные? За мной…</w:t>
      </w:r>
    </w:p>
    <w:p>
      <w:pPr>
        <w:pStyle w:val="BodyText"/>
        <w:spacing w:line="218" w:lineRule="auto"/>
        <w:ind w:left="166" w:right="690" w:firstLine="197"/>
      </w:pPr>
      <w:r>
        <w:rPr>
          <w:i/>
          <w:color w:val="231F20"/>
          <w:w w:val="105"/>
        </w:rPr>
        <w:t>Старик </w:t>
      </w:r>
      <w:r>
        <w:rPr>
          <w:color w:val="231F20"/>
          <w:w w:val="105"/>
        </w:rPr>
        <w:t>протягивает руку. Вся его группа встает с места и, взявшись за руки, идет к исходному положению. То же самое проделывает и группа первого старика.</w:t>
      </w:r>
    </w:p>
    <w:p>
      <w:pPr>
        <w:pStyle w:val="BodyText"/>
        <w:spacing w:line="218" w:lineRule="auto" w:before="2"/>
        <w:ind w:left="166" w:right="694" w:firstLine="198"/>
      </w:pPr>
      <w:r>
        <w:rPr>
          <w:color w:val="231F20"/>
          <w:w w:val="105"/>
        </w:rPr>
        <w:t>При продолжении игры на основные роли выбираются новые исполнители. Диалоги, данные в настоящем описании игры, условны. На их основе дети долж ны придумывать свои — это развивает их фантазию и художественное мышле ние.</w:t>
      </w:r>
    </w:p>
    <w:p>
      <w:pPr>
        <w:pStyle w:val="BodyText"/>
        <w:jc w:val="left"/>
        <w:rPr>
          <w:sz w:val="22"/>
        </w:rPr>
      </w:pPr>
    </w:p>
    <w:p>
      <w:pPr>
        <w:pStyle w:val="BodyText"/>
        <w:spacing w:before="10"/>
        <w:jc w:val="left"/>
        <w:rPr>
          <w:sz w:val="17"/>
        </w:rPr>
      </w:pPr>
    </w:p>
    <w:p>
      <w:pPr>
        <w:pStyle w:val="Heading3"/>
        <w:ind w:left="166"/>
      </w:pPr>
      <w:r>
        <w:rPr>
          <w:color w:val="231F20"/>
        </w:rPr>
        <w:t>В УТОЧКИ</w:t>
      </w:r>
    </w:p>
    <w:p>
      <w:pPr>
        <w:pStyle w:val="BodyText"/>
        <w:spacing w:line="218" w:lineRule="auto" w:before="166"/>
        <w:ind w:left="166" w:right="694" w:firstLine="198"/>
      </w:pPr>
      <w:r>
        <w:rPr>
          <w:color w:val="231F20"/>
          <w:w w:val="105"/>
        </w:rPr>
        <w:t>Играют</w:t>
      </w:r>
      <w:r>
        <w:rPr>
          <w:color w:val="231F20"/>
          <w:spacing w:val="-15"/>
          <w:w w:val="105"/>
        </w:rPr>
        <w:t> </w:t>
      </w:r>
      <w:r>
        <w:rPr>
          <w:color w:val="231F20"/>
          <w:w w:val="105"/>
        </w:rPr>
        <w:t>дети</w:t>
      </w:r>
      <w:r>
        <w:rPr>
          <w:color w:val="231F20"/>
          <w:spacing w:val="-15"/>
          <w:w w:val="105"/>
        </w:rPr>
        <w:t> </w:t>
      </w:r>
      <w:r>
        <w:rPr>
          <w:color w:val="231F20"/>
          <w:w w:val="105"/>
        </w:rPr>
        <w:t>8</w:t>
      </w:r>
      <w:r>
        <w:rPr>
          <w:color w:val="231F20"/>
          <w:spacing w:val="-10"/>
          <w:w w:val="105"/>
        </w:rPr>
        <w:t> </w:t>
      </w:r>
      <w:r>
        <w:rPr>
          <w:color w:val="231F20"/>
          <w:w w:val="105"/>
        </w:rPr>
        <w:t>—</w:t>
      </w:r>
      <w:r>
        <w:rPr>
          <w:color w:val="231F20"/>
          <w:spacing w:val="-10"/>
          <w:w w:val="105"/>
        </w:rPr>
        <w:t> </w:t>
      </w:r>
      <w:r>
        <w:rPr>
          <w:color w:val="231F20"/>
          <w:w w:val="105"/>
        </w:rPr>
        <w:t>12</w:t>
      </w:r>
      <w:r>
        <w:rPr>
          <w:color w:val="231F20"/>
          <w:spacing w:val="-15"/>
          <w:w w:val="105"/>
        </w:rPr>
        <w:t> </w:t>
      </w:r>
      <w:r>
        <w:rPr>
          <w:color w:val="231F20"/>
          <w:w w:val="105"/>
        </w:rPr>
        <w:t>лет</w:t>
      </w:r>
      <w:r>
        <w:rPr>
          <w:color w:val="231F20"/>
          <w:spacing w:val="-14"/>
          <w:w w:val="105"/>
        </w:rPr>
        <w:t> </w:t>
      </w:r>
      <w:r>
        <w:rPr>
          <w:color w:val="231F20"/>
          <w:w w:val="105"/>
        </w:rPr>
        <w:t>весной</w:t>
      </w:r>
      <w:r>
        <w:rPr>
          <w:color w:val="231F20"/>
          <w:spacing w:val="-15"/>
          <w:w w:val="105"/>
        </w:rPr>
        <w:t> </w:t>
      </w:r>
      <w:r>
        <w:rPr>
          <w:color w:val="231F20"/>
          <w:w w:val="105"/>
        </w:rPr>
        <w:t>и</w:t>
      </w:r>
      <w:r>
        <w:rPr>
          <w:color w:val="231F20"/>
          <w:spacing w:val="-15"/>
          <w:w w:val="105"/>
        </w:rPr>
        <w:t> </w:t>
      </w:r>
      <w:r>
        <w:rPr>
          <w:color w:val="231F20"/>
          <w:w w:val="105"/>
        </w:rPr>
        <w:t>летом на </w:t>
      </w:r>
      <w:r>
        <w:rPr>
          <w:color w:val="231F20"/>
          <w:spacing w:val="-6"/>
          <w:w w:val="105"/>
        </w:rPr>
        <w:t>лугу. </w:t>
      </w:r>
      <w:r>
        <w:rPr>
          <w:color w:val="231F20"/>
          <w:w w:val="105"/>
        </w:rPr>
        <w:t>Игра распространена повсемес тно, имеет разные названия и </w:t>
      </w:r>
      <w:r>
        <w:rPr>
          <w:color w:val="231F20"/>
          <w:spacing w:val="-3"/>
          <w:w w:val="105"/>
        </w:rPr>
        <w:t>различную </w:t>
      </w:r>
      <w:r>
        <w:rPr>
          <w:color w:val="231F20"/>
          <w:w w:val="105"/>
        </w:rPr>
        <w:t>игровую </w:t>
      </w:r>
      <w:r>
        <w:rPr>
          <w:color w:val="231F20"/>
          <w:spacing w:val="-5"/>
          <w:w w:val="105"/>
        </w:rPr>
        <w:t>форму. </w:t>
      </w:r>
      <w:r>
        <w:rPr>
          <w:color w:val="231F20"/>
          <w:w w:val="105"/>
        </w:rPr>
        <w:t>В настоящем варианте участникам игры дается возможность показать свои способности в</w:t>
      </w:r>
      <w:r>
        <w:rPr>
          <w:color w:val="231F20"/>
          <w:spacing w:val="-33"/>
          <w:w w:val="105"/>
        </w:rPr>
        <w:t> </w:t>
      </w:r>
      <w:r>
        <w:rPr>
          <w:color w:val="231F20"/>
          <w:w w:val="105"/>
        </w:rPr>
        <w:t>проведении диалога в организации пантомимичес ких</w:t>
      </w:r>
      <w:r>
        <w:rPr>
          <w:color w:val="231F20"/>
          <w:spacing w:val="20"/>
          <w:w w:val="105"/>
        </w:rPr>
        <w:t> </w:t>
      </w:r>
      <w:r>
        <w:rPr>
          <w:color w:val="231F20"/>
          <w:w w:val="105"/>
        </w:rPr>
        <w:t>сцен.</w:t>
      </w:r>
    </w:p>
    <w:p>
      <w:pPr>
        <w:spacing w:before="162"/>
        <w:ind w:left="364" w:right="0" w:firstLine="0"/>
        <w:jc w:val="left"/>
        <w:rPr>
          <w:sz w:val="16"/>
        </w:rPr>
      </w:pPr>
      <w:r>
        <w:rPr>
          <w:color w:val="231F20"/>
          <w:w w:val="105"/>
          <w:sz w:val="16"/>
        </w:rPr>
        <w:t>ДЕЙСТВУЮЩИЕ ЛИЦА</w:t>
      </w:r>
    </w:p>
    <w:p>
      <w:pPr>
        <w:spacing w:line="208" w:lineRule="auto" w:before="77"/>
        <w:ind w:left="166" w:right="1445" w:firstLine="0"/>
        <w:jc w:val="both"/>
        <w:rPr>
          <w:sz w:val="18"/>
        </w:rPr>
      </w:pPr>
      <w:r>
        <w:rPr>
          <w:color w:val="231F20"/>
          <w:w w:val="105"/>
          <w:sz w:val="18"/>
        </w:rPr>
        <w:t>П е р в а я</w:t>
      </w:r>
      <w:r>
        <w:rPr>
          <w:color w:val="231F20"/>
          <w:spacing w:val="47"/>
          <w:w w:val="105"/>
          <w:sz w:val="18"/>
        </w:rPr>
        <w:t> </w:t>
      </w:r>
      <w:r>
        <w:rPr>
          <w:color w:val="231F20"/>
          <w:w w:val="105"/>
          <w:sz w:val="18"/>
        </w:rPr>
        <w:t>домохозяйка — девочка.  В т о р а я</w:t>
      </w:r>
      <w:r>
        <w:rPr>
          <w:color w:val="231F20"/>
          <w:spacing w:val="47"/>
          <w:w w:val="105"/>
          <w:sz w:val="18"/>
        </w:rPr>
        <w:t> </w:t>
      </w:r>
      <w:r>
        <w:rPr>
          <w:color w:val="231F20"/>
          <w:w w:val="105"/>
          <w:sz w:val="18"/>
        </w:rPr>
        <w:t>домохозяйка — девочка.  С</w:t>
      </w:r>
      <w:r>
        <w:rPr>
          <w:color w:val="231F20"/>
          <w:spacing w:val="31"/>
          <w:w w:val="105"/>
          <w:sz w:val="18"/>
        </w:rPr>
        <w:t> </w:t>
      </w:r>
      <w:r>
        <w:rPr>
          <w:color w:val="231F20"/>
          <w:w w:val="105"/>
          <w:sz w:val="18"/>
        </w:rPr>
        <w:t>е</w:t>
      </w:r>
      <w:r>
        <w:rPr>
          <w:color w:val="231F20"/>
          <w:spacing w:val="31"/>
          <w:w w:val="105"/>
          <w:sz w:val="18"/>
        </w:rPr>
        <w:t> </w:t>
      </w:r>
      <w:r>
        <w:rPr>
          <w:color w:val="231F20"/>
          <w:w w:val="105"/>
          <w:sz w:val="18"/>
        </w:rPr>
        <w:t>л</w:t>
      </w:r>
      <w:r>
        <w:rPr>
          <w:color w:val="231F20"/>
          <w:spacing w:val="32"/>
          <w:w w:val="105"/>
          <w:sz w:val="18"/>
        </w:rPr>
        <w:t> </w:t>
      </w:r>
      <w:r>
        <w:rPr>
          <w:color w:val="231F20"/>
          <w:w w:val="105"/>
          <w:sz w:val="18"/>
        </w:rPr>
        <w:t>е</w:t>
      </w:r>
      <w:r>
        <w:rPr>
          <w:color w:val="231F20"/>
          <w:spacing w:val="31"/>
          <w:w w:val="105"/>
          <w:sz w:val="18"/>
        </w:rPr>
        <w:t> </w:t>
      </w:r>
      <w:r>
        <w:rPr>
          <w:color w:val="231F20"/>
          <w:w w:val="105"/>
          <w:sz w:val="18"/>
        </w:rPr>
        <w:t>з</w:t>
      </w:r>
      <w:r>
        <w:rPr>
          <w:color w:val="231F20"/>
          <w:spacing w:val="32"/>
          <w:w w:val="105"/>
          <w:sz w:val="18"/>
        </w:rPr>
        <w:t> </w:t>
      </w:r>
      <w:r>
        <w:rPr>
          <w:color w:val="231F20"/>
          <w:w w:val="105"/>
          <w:sz w:val="18"/>
        </w:rPr>
        <w:t>е</w:t>
      </w:r>
      <w:r>
        <w:rPr>
          <w:color w:val="231F20"/>
          <w:spacing w:val="31"/>
          <w:w w:val="105"/>
          <w:sz w:val="18"/>
        </w:rPr>
        <w:t> </w:t>
      </w:r>
      <w:r>
        <w:rPr>
          <w:color w:val="231F20"/>
          <w:w w:val="105"/>
          <w:sz w:val="18"/>
        </w:rPr>
        <w:t>н</w:t>
      </w:r>
      <w:r>
        <w:rPr>
          <w:color w:val="231F20"/>
          <w:spacing w:val="32"/>
          <w:w w:val="105"/>
          <w:sz w:val="18"/>
        </w:rPr>
        <w:t> </w:t>
      </w:r>
      <w:r>
        <w:rPr>
          <w:color w:val="231F20"/>
          <w:w w:val="105"/>
          <w:sz w:val="18"/>
        </w:rPr>
        <w:t>ь</w:t>
      </w:r>
      <w:r>
        <w:rPr>
          <w:color w:val="231F20"/>
          <w:spacing w:val="-4"/>
          <w:w w:val="105"/>
          <w:sz w:val="18"/>
        </w:rPr>
        <w:t> </w:t>
      </w:r>
      <w:r>
        <w:rPr>
          <w:color w:val="231F20"/>
          <w:w w:val="105"/>
          <w:sz w:val="18"/>
        </w:rPr>
        <w:t>—</w:t>
      </w:r>
      <w:r>
        <w:rPr>
          <w:color w:val="231F20"/>
          <w:spacing w:val="-2"/>
          <w:w w:val="105"/>
          <w:sz w:val="18"/>
        </w:rPr>
        <w:t> </w:t>
      </w:r>
      <w:r>
        <w:rPr>
          <w:color w:val="231F20"/>
          <w:w w:val="105"/>
          <w:sz w:val="18"/>
        </w:rPr>
        <w:t>мальчик.</w:t>
      </w:r>
    </w:p>
    <w:p>
      <w:pPr>
        <w:spacing w:line="208" w:lineRule="auto" w:before="0"/>
        <w:ind w:left="534" w:right="1369" w:hanging="368"/>
        <w:jc w:val="both"/>
        <w:rPr>
          <w:sz w:val="18"/>
        </w:rPr>
      </w:pPr>
      <w:r>
        <w:rPr>
          <w:color w:val="231F20"/>
          <w:w w:val="105"/>
          <w:sz w:val="18"/>
        </w:rPr>
        <w:t>У т о ч к и — 8 — 10 девочек и маль чиков.</w:t>
      </w:r>
    </w:p>
    <w:p>
      <w:pPr>
        <w:spacing w:after="0" w:line="208" w:lineRule="auto"/>
        <w:jc w:val="both"/>
        <w:rPr>
          <w:sz w:val="18"/>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tabs>
          <w:tab w:pos="4034" w:val="left" w:leader="none"/>
        </w:tabs>
        <w:spacing w:before="250"/>
        <w:ind w:left="1346" w:right="0" w:firstLine="0"/>
        <w:jc w:val="left"/>
        <w:rPr>
          <w:sz w:val="16"/>
        </w:rPr>
      </w:pPr>
      <w:r>
        <w:rPr/>
        <w:drawing>
          <wp:anchor distT="0" distB="0" distL="0" distR="0" allowOverlap="1" layoutInCell="1" locked="0" behindDoc="1" simplePos="0" relativeHeight="480566784">
            <wp:simplePos x="0" y="0"/>
            <wp:positionH relativeFrom="page">
              <wp:posOffset>1872887</wp:posOffset>
            </wp:positionH>
            <wp:positionV relativeFrom="paragraph">
              <wp:posOffset>290687</wp:posOffset>
            </wp:positionV>
            <wp:extent cx="4203077" cy="2496359"/>
            <wp:effectExtent l="0" t="0" r="0" b="0"/>
            <wp:wrapNone/>
            <wp:docPr id="75" name="image72.png"/>
            <wp:cNvGraphicFramePr>
              <a:graphicFrameLocks noChangeAspect="1"/>
            </wp:cNvGraphicFramePr>
            <a:graphic>
              <a:graphicData uri="http://schemas.openxmlformats.org/drawingml/2006/picture">
                <pic:pic>
                  <pic:nvPicPr>
                    <pic:cNvPr id="76" name="image72.png"/>
                    <pic:cNvPicPr/>
                  </pic:nvPicPr>
                  <pic:blipFill>
                    <a:blip r:embed="rId129" cstate="print"/>
                    <a:stretch>
                      <a:fillRect/>
                    </a:stretch>
                  </pic:blipFill>
                  <pic:spPr>
                    <a:xfrm>
                      <a:off x="0" y="0"/>
                      <a:ext cx="4203077" cy="2496359"/>
                    </a:xfrm>
                    <a:prstGeom prst="rect">
                      <a:avLst/>
                    </a:prstGeom>
                  </pic:spPr>
                </pic:pic>
              </a:graphicData>
            </a:graphic>
          </wp:anchor>
        </w:drawing>
      </w:r>
      <w:r>
        <w:rPr>
          <w:color w:val="231F20"/>
          <w:spacing w:val="3"/>
          <w:w w:val="105"/>
          <w:position w:val="-10"/>
          <w:sz w:val="16"/>
        </w:rPr>
        <w:t>селяка</w:t>
      </w:r>
      <w:r>
        <w:rPr>
          <w:color w:val="231F20"/>
          <w:spacing w:val="2"/>
          <w:w w:val="105"/>
          <w:position w:val="-10"/>
          <w:sz w:val="16"/>
        </w:rPr>
        <w:t> </w:t>
      </w:r>
      <w:r>
        <w:rPr>
          <w:color w:val="231F20"/>
          <w:w w:val="105"/>
          <w:position w:val="-10"/>
          <w:sz w:val="16"/>
        </w:rPr>
        <w:t>— </w:t>
      </w:r>
      <w:r>
        <w:rPr>
          <w:color w:val="231F20"/>
          <w:spacing w:val="3"/>
          <w:w w:val="105"/>
          <w:position w:val="-10"/>
          <w:sz w:val="16"/>
        </w:rPr>
        <w:t>селезень</w:t>
        <w:tab/>
      </w:r>
      <w:r>
        <w:rPr>
          <w:color w:val="231F20"/>
          <w:spacing w:val="2"/>
          <w:w w:val="105"/>
          <w:sz w:val="16"/>
        </w:rPr>
        <w:t>яксяргот </w:t>
      </w:r>
      <w:r>
        <w:rPr>
          <w:color w:val="231F20"/>
          <w:w w:val="105"/>
          <w:sz w:val="16"/>
        </w:rPr>
        <w:t>—</w:t>
      </w:r>
      <w:r>
        <w:rPr>
          <w:color w:val="231F20"/>
          <w:spacing w:val="1"/>
          <w:w w:val="105"/>
          <w:sz w:val="16"/>
        </w:rPr>
        <w:t> </w:t>
      </w:r>
      <w:r>
        <w:rPr>
          <w:color w:val="231F20"/>
          <w:spacing w:val="3"/>
          <w:w w:val="105"/>
          <w:sz w:val="16"/>
        </w:rPr>
        <w:t>уточки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24"/>
        </w:rPr>
      </w:pPr>
    </w:p>
    <w:p>
      <w:pPr>
        <w:spacing w:after="0"/>
        <w:jc w:val="left"/>
        <w:rPr>
          <w:sz w:val="24"/>
        </w:rPr>
        <w:sectPr>
          <w:pgSz w:w="11900" w:h="16840"/>
          <w:pgMar w:header="0" w:footer="2471" w:top="1600" w:bottom="2660" w:left="1560" w:right="1540"/>
        </w:sectPr>
      </w:pPr>
    </w:p>
    <w:p>
      <w:pPr>
        <w:spacing w:before="117"/>
        <w:ind w:left="1353" w:right="0" w:firstLine="0"/>
        <w:jc w:val="left"/>
        <w:rPr>
          <w:sz w:val="16"/>
        </w:rPr>
      </w:pPr>
      <w:r>
        <w:rPr>
          <w:color w:val="231F20"/>
          <w:sz w:val="16"/>
        </w:rPr>
        <w:t>кенкш — дверь</w:t>
      </w:r>
    </w:p>
    <w:p>
      <w:pPr>
        <w:pStyle w:val="BodyText"/>
        <w:jc w:val="left"/>
        <w:rPr>
          <w:sz w:val="18"/>
        </w:rPr>
      </w:pPr>
      <w:r>
        <w:rPr/>
        <w:br w:type="column"/>
      </w:r>
      <w:r>
        <w:rPr>
          <w:sz w:val="18"/>
        </w:rPr>
      </w:r>
    </w:p>
    <w:p>
      <w:pPr>
        <w:pStyle w:val="BodyText"/>
        <w:jc w:val="left"/>
        <w:rPr>
          <w:sz w:val="18"/>
        </w:rPr>
      </w:pPr>
    </w:p>
    <w:p>
      <w:pPr>
        <w:pStyle w:val="BodyText"/>
        <w:spacing w:before="8"/>
        <w:jc w:val="left"/>
        <w:rPr>
          <w:sz w:val="15"/>
        </w:rPr>
      </w:pPr>
    </w:p>
    <w:p>
      <w:pPr>
        <w:spacing w:line="208" w:lineRule="auto" w:before="0"/>
        <w:ind w:left="344" w:right="0" w:firstLine="0"/>
        <w:jc w:val="left"/>
        <w:rPr>
          <w:sz w:val="16"/>
        </w:rPr>
      </w:pPr>
      <w:r>
        <w:rPr>
          <w:color w:val="231F20"/>
          <w:w w:val="105"/>
          <w:sz w:val="16"/>
        </w:rPr>
        <w:t>васенце азоравась — первая домохозяйка</w:t>
      </w:r>
    </w:p>
    <w:p>
      <w:pPr>
        <w:spacing w:line="208" w:lineRule="auto" w:before="112"/>
        <w:ind w:left="1333" w:right="1081" w:firstLine="0"/>
        <w:jc w:val="left"/>
        <w:rPr>
          <w:sz w:val="16"/>
        </w:rPr>
      </w:pPr>
      <w:r>
        <w:rPr/>
        <w:br w:type="column"/>
      </w:r>
      <w:r>
        <w:rPr>
          <w:color w:val="231F20"/>
          <w:w w:val="105"/>
          <w:sz w:val="16"/>
        </w:rPr>
        <w:t>омбоце азоравась — вторая домохозяйка</w:t>
      </w:r>
    </w:p>
    <w:p>
      <w:pPr>
        <w:spacing w:after="0" w:line="208" w:lineRule="auto"/>
        <w:jc w:val="left"/>
        <w:rPr>
          <w:sz w:val="16"/>
        </w:rPr>
        <w:sectPr>
          <w:type w:val="continuous"/>
          <w:pgSz w:w="11900" w:h="16840"/>
          <w:pgMar w:top="1600" w:bottom="280" w:left="1560" w:right="1540"/>
          <w:cols w:num="3" w:equalWidth="0">
            <w:col w:w="2499" w:space="40"/>
            <w:col w:w="1890" w:space="39"/>
            <w:col w:w="4332"/>
          </w:cols>
        </w:sectPr>
      </w:pPr>
    </w:p>
    <w:p>
      <w:pPr>
        <w:pStyle w:val="BodyText"/>
        <w:jc w:val="left"/>
        <w:rPr>
          <w:sz w:val="14"/>
        </w:rPr>
      </w:pPr>
    </w:p>
    <w:p>
      <w:pPr>
        <w:spacing w:after="0"/>
        <w:jc w:val="left"/>
        <w:rPr>
          <w:sz w:val="14"/>
        </w:rPr>
        <w:sectPr>
          <w:type w:val="continuous"/>
          <w:pgSz w:w="11900" w:h="16840"/>
          <w:pgMar w:top="1600" w:bottom="280" w:left="1560" w:right="1540"/>
        </w:sectPr>
      </w:pPr>
    </w:p>
    <w:p>
      <w:pPr>
        <w:pStyle w:val="Heading3"/>
        <w:spacing w:before="94"/>
        <w:ind w:left="874"/>
      </w:pPr>
      <w:r>
        <w:rPr>
          <w:color w:val="231F20"/>
        </w:rPr>
        <w:t>Налксемань кой кирдатне</w:t>
      </w:r>
    </w:p>
    <w:p>
      <w:pPr>
        <w:pStyle w:val="BodyText"/>
        <w:spacing w:line="218" w:lineRule="auto" w:before="81"/>
        <w:ind w:left="676" w:firstLine="198"/>
      </w:pPr>
      <w:r>
        <w:rPr>
          <w:color w:val="231F20"/>
          <w:spacing w:val="2"/>
          <w:w w:val="110"/>
        </w:rPr>
        <w:t>Паксянть </w:t>
      </w:r>
      <w:r>
        <w:rPr>
          <w:color w:val="231F20"/>
          <w:spacing w:val="3"/>
          <w:w w:val="110"/>
        </w:rPr>
        <w:t>куншкас палкинесэ </w:t>
      </w:r>
      <w:r>
        <w:rPr>
          <w:color w:val="231F20"/>
          <w:spacing w:val="4"/>
          <w:w w:val="110"/>
        </w:rPr>
        <w:t>черь </w:t>
      </w:r>
      <w:r>
        <w:rPr>
          <w:color w:val="231F20"/>
          <w:spacing w:val="3"/>
          <w:w w:val="110"/>
        </w:rPr>
        <w:t>кставить сювозь лато марто кавто </w:t>
      </w:r>
      <w:r>
        <w:rPr>
          <w:color w:val="231F20"/>
          <w:spacing w:val="4"/>
          <w:w w:val="110"/>
        </w:rPr>
        <w:t>кар </w:t>
      </w:r>
      <w:r>
        <w:rPr>
          <w:color w:val="231F20"/>
          <w:w w:val="110"/>
        </w:rPr>
        <w:t>дазт.</w:t>
      </w:r>
      <w:r>
        <w:rPr>
          <w:color w:val="231F20"/>
          <w:spacing w:val="-16"/>
          <w:w w:val="110"/>
        </w:rPr>
        <w:t> </w:t>
      </w:r>
      <w:r>
        <w:rPr>
          <w:color w:val="231F20"/>
          <w:spacing w:val="3"/>
          <w:w w:val="110"/>
        </w:rPr>
        <w:t>Сынь</w:t>
      </w:r>
      <w:r>
        <w:rPr>
          <w:color w:val="231F20"/>
          <w:spacing w:val="-15"/>
          <w:w w:val="110"/>
        </w:rPr>
        <w:t> </w:t>
      </w:r>
      <w:r>
        <w:rPr>
          <w:color w:val="231F20"/>
          <w:spacing w:val="3"/>
          <w:w w:val="110"/>
        </w:rPr>
        <w:t>аштить</w:t>
      </w:r>
      <w:r>
        <w:rPr>
          <w:color w:val="231F20"/>
          <w:spacing w:val="-15"/>
          <w:w w:val="110"/>
        </w:rPr>
        <w:t> </w:t>
      </w:r>
      <w:r>
        <w:rPr>
          <w:color w:val="231F20"/>
          <w:spacing w:val="4"/>
          <w:w w:val="110"/>
        </w:rPr>
        <w:t>карадо</w:t>
      </w:r>
      <w:r>
        <w:rPr>
          <w:color w:val="231F20"/>
          <w:spacing w:val="-17"/>
          <w:w w:val="110"/>
        </w:rPr>
        <w:t> </w:t>
      </w:r>
      <w:r>
        <w:rPr>
          <w:color w:val="231F20"/>
          <w:spacing w:val="3"/>
          <w:w w:val="110"/>
        </w:rPr>
        <w:t>каршо</w:t>
      </w:r>
      <w:r>
        <w:rPr>
          <w:color w:val="231F20"/>
          <w:spacing w:val="-15"/>
          <w:w w:val="110"/>
        </w:rPr>
        <w:t> </w:t>
      </w:r>
      <w:r>
        <w:rPr>
          <w:color w:val="231F20"/>
          <w:spacing w:val="2"/>
          <w:w w:val="110"/>
        </w:rPr>
        <w:t>1,5</w:t>
      </w:r>
      <w:r>
        <w:rPr>
          <w:color w:val="231F20"/>
          <w:spacing w:val="-22"/>
          <w:w w:val="110"/>
        </w:rPr>
        <w:t> </w:t>
      </w:r>
      <w:r>
        <w:rPr>
          <w:color w:val="231F20"/>
          <w:w w:val="110"/>
        </w:rPr>
        <w:t>—</w:t>
      </w:r>
    </w:p>
    <w:p>
      <w:pPr>
        <w:pStyle w:val="BodyText"/>
        <w:spacing w:line="218" w:lineRule="auto"/>
        <w:ind w:left="676" w:right="1" w:firstLine="52"/>
        <w:rPr>
          <w:i/>
        </w:rPr>
      </w:pPr>
      <w:r>
        <w:rPr>
          <w:color w:val="231F20"/>
          <w:w w:val="105"/>
        </w:rPr>
        <w:t>2 м туро. Кардазтнэнь юткова </w:t>
      </w:r>
      <w:r>
        <w:rPr>
          <w:color w:val="231F20"/>
          <w:spacing w:val="-3"/>
          <w:w w:val="105"/>
        </w:rPr>
        <w:t>яннэ, </w:t>
      </w:r>
      <w:r>
        <w:rPr>
          <w:color w:val="231F20"/>
          <w:w w:val="105"/>
        </w:rPr>
        <w:t>кува якить</w:t>
      </w:r>
      <w:r>
        <w:rPr>
          <w:color w:val="231F20"/>
          <w:spacing w:val="8"/>
          <w:w w:val="105"/>
        </w:rPr>
        <w:t> </w:t>
      </w:r>
      <w:r>
        <w:rPr>
          <w:i/>
          <w:color w:val="231F20"/>
          <w:w w:val="105"/>
        </w:rPr>
        <w:t>яксярготне.</w:t>
      </w:r>
    </w:p>
    <w:p>
      <w:pPr>
        <w:pStyle w:val="BodyText"/>
        <w:spacing w:line="218" w:lineRule="auto" w:before="1"/>
        <w:ind w:left="676" w:right="5" w:firstLine="198"/>
      </w:pPr>
      <w:r>
        <w:rPr>
          <w:color w:val="231F20"/>
          <w:spacing w:val="-4"/>
          <w:w w:val="105"/>
        </w:rPr>
        <w:t>Яннэванть, чиремкшнезь </w:t>
      </w:r>
      <w:r>
        <w:rPr>
          <w:color w:val="231F20"/>
          <w:w w:val="105"/>
        </w:rPr>
        <w:t>ды </w:t>
      </w:r>
      <w:r>
        <w:rPr>
          <w:color w:val="231F20"/>
          <w:spacing w:val="-4"/>
          <w:w w:val="105"/>
        </w:rPr>
        <w:t>крякаезь, </w:t>
      </w:r>
      <w:r>
        <w:rPr>
          <w:color w:val="231F20"/>
          <w:spacing w:val="-3"/>
          <w:w w:val="105"/>
        </w:rPr>
        <w:t>юты </w:t>
      </w:r>
      <w:r>
        <w:rPr>
          <w:i/>
          <w:color w:val="231F20"/>
          <w:spacing w:val="-4"/>
          <w:w w:val="105"/>
        </w:rPr>
        <w:t>cелякась. </w:t>
      </w:r>
      <w:r>
        <w:rPr>
          <w:color w:val="231F20"/>
          <w:spacing w:val="-4"/>
          <w:w w:val="105"/>
        </w:rPr>
        <w:t>Зярдо пачкоди кардазтнэнь куншкас, лотки, варшты пертьпелев кавксть </w:t>
      </w:r>
      <w:r>
        <w:rPr>
          <w:color w:val="231F20"/>
          <w:w w:val="105"/>
        </w:rPr>
        <w:t>— </w:t>
      </w:r>
      <w:r>
        <w:rPr>
          <w:color w:val="231F20"/>
          <w:spacing w:val="-4"/>
          <w:w w:val="105"/>
        </w:rPr>
        <w:t>васня </w:t>
      </w:r>
      <w:r>
        <w:rPr>
          <w:color w:val="231F20"/>
          <w:w w:val="105"/>
        </w:rPr>
        <w:t>ве </w:t>
      </w:r>
      <w:r>
        <w:rPr>
          <w:color w:val="231F20"/>
          <w:spacing w:val="-4"/>
          <w:w w:val="105"/>
        </w:rPr>
        <w:t>кардазонть, мейле ом боценть </w:t>
      </w:r>
      <w:r>
        <w:rPr>
          <w:color w:val="231F20"/>
          <w:spacing w:val="-3"/>
          <w:w w:val="105"/>
        </w:rPr>
        <w:t>ёнов </w:t>
      </w:r>
      <w:r>
        <w:rPr>
          <w:color w:val="231F20"/>
          <w:w w:val="105"/>
        </w:rPr>
        <w:t>— </w:t>
      </w:r>
      <w:r>
        <w:rPr>
          <w:color w:val="231F20"/>
          <w:spacing w:val="-4"/>
          <w:w w:val="105"/>
        </w:rPr>
        <w:t>крякади. Кавонест кар дазтнэнь </w:t>
      </w:r>
      <w:r>
        <w:rPr>
          <w:color w:val="231F20"/>
          <w:spacing w:val="-3"/>
          <w:w w:val="105"/>
        </w:rPr>
        <w:t>ёндо </w:t>
      </w:r>
      <w:r>
        <w:rPr>
          <w:i/>
          <w:color w:val="231F20"/>
          <w:spacing w:val="-4"/>
          <w:w w:val="105"/>
        </w:rPr>
        <w:t>яксярготне </w:t>
      </w:r>
      <w:r>
        <w:rPr>
          <w:color w:val="231F20"/>
          <w:spacing w:val="-4"/>
          <w:w w:val="105"/>
        </w:rPr>
        <w:t>каить каршо </w:t>
      </w:r>
      <w:r>
        <w:rPr>
          <w:color w:val="231F20"/>
          <w:spacing w:val="-3"/>
          <w:w w:val="105"/>
        </w:rPr>
        <w:t>вал </w:t>
      </w:r>
      <w:r>
        <w:rPr>
          <w:color w:val="231F20"/>
          <w:w w:val="105"/>
        </w:rPr>
        <w:t>— </w:t>
      </w:r>
      <w:r>
        <w:rPr>
          <w:color w:val="231F20"/>
          <w:spacing w:val="-4"/>
          <w:w w:val="105"/>
        </w:rPr>
        <w:t>састыне</w:t>
      </w:r>
      <w:r>
        <w:rPr>
          <w:color w:val="231F20"/>
          <w:spacing w:val="34"/>
          <w:w w:val="105"/>
        </w:rPr>
        <w:t> </w:t>
      </w:r>
      <w:r>
        <w:rPr>
          <w:color w:val="231F20"/>
          <w:spacing w:val="-4"/>
          <w:w w:val="105"/>
        </w:rPr>
        <w:t>крякаить.</w:t>
      </w:r>
    </w:p>
    <w:p>
      <w:pPr>
        <w:pStyle w:val="BodyText"/>
        <w:spacing w:line="218" w:lineRule="auto" w:before="2"/>
        <w:ind w:left="676" w:right="2" w:firstLine="198"/>
      </w:pPr>
      <w:r>
        <w:rPr>
          <w:i/>
          <w:color w:val="231F20"/>
          <w:w w:val="105"/>
        </w:rPr>
        <w:t>Селякась </w:t>
      </w:r>
      <w:r>
        <w:rPr>
          <w:color w:val="231F20"/>
          <w:w w:val="105"/>
        </w:rPr>
        <w:t>панжсы васня ве ортанть, мейле омбоценть.</w:t>
      </w:r>
    </w:p>
    <w:p>
      <w:pPr>
        <w:spacing w:line="218" w:lineRule="auto" w:before="1"/>
        <w:ind w:left="676" w:right="1" w:firstLine="197"/>
        <w:jc w:val="both"/>
        <w:rPr>
          <w:sz w:val="21"/>
        </w:rPr>
      </w:pPr>
      <w:r>
        <w:rPr>
          <w:i/>
          <w:color w:val="231F20"/>
          <w:w w:val="110"/>
          <w:sz w:val="21"/>
        </w:rPr>
        <w:t>Яксярготне</w:t>
      </w:r>
      <w:r>
        <w:rPr>
          <w:i/>
          <w:color w:val="231F20"/>
          <w:spacing w:val="-40"/>
          <w:w w:val="110"/>
          <w:sz w:val="21"/>
        </w:rPr>
        <w:t> </w:t>
      </w:r>
      <w:r>
        <w:rPr>
          <w:color w:val="231F20"/>
          <w:w w:val="110"/>
          <w:sz w:val="21"/>
        </w:rPr>
        <w:t>мельга</w:t>
      </w:r>
      <w:r>
        <w:rPr>
          <w:color w:val="231F20"/>
          <w:spacing w:val="-35"/>
          <w:w w:val="110"/>
          <w:sz w:val="21"/>
        </w:rPr>
        <w:t> </w:t>
      </w:r>
      <w:r>
        <w:rPr>
          <w:color w:val="231F20"/>
          <w:w w:val="110"/>
          <w:sz w:val="21"/>
        </w:rPr>
        <w:t>мельцек</w:t>
      </w:r>
      <w:r>
        <w:rPr>
          <w:color w:val="231F20"/>
          <w:spacing w:val="-39"/>
          <w:w w:val="110"/>
          <w:sz w:val="21"/>
        </w:rPr>
        <w:t> </w:t>
      </w:r>
      <w:r>
        <w:rPr>
          <w:color w:val="231F20"/>
          <w:w w:val="110"/>
          <w:sz w:val="21"/>
        </w:rPr>
        <w:t>лисить</w:t>
      </w:r>
      <w:r>
        <w:rPr>
          <w:color w:val="231F20"/>
          <w:spacing w:val="-40"/>
          <w:w w:val="110"/>
          <w:sz w:val="21"/>
        </w:rPr>
        <w:t> </w:t>
      </w:r>
      <w:r>
        <w:rPr>
          <w:color w:val="231F20"/>
          <w:w w:val="110"/>
          <w:sz w:val="21"/>
        </w:rPr>
        <w:t>ор татнева.</w:t>
      </w:r>
    </w:p>
    <w:p>
      <w:pPr>
        <w:spacing w:line="218" w:lineRule="auto" w:before="0"/>
        <w:ind w:left="676" w:right="9" w:firstLine="198"/>
        <w:jc w:val="both"/>
        <w:rPr>
          <w:sz w:val="21"/>
        </w:rPr>
      </w:pPr>
      <w:r>
        <w:rPr>
          <w:i/>
          <w:color w:val="231F20"/>
          <w:spacing w:val="-7"/>
          <w:w w:val="105"/>
          <w:sz w:val="21"/>
        </w:rPr>
        <w:t>Селякась </w:t>
      </w:r>
      <w:r>
        <w:rPr>
          <w:color w:val="231F20"/>
          <w:spacing w:val="-8"/>
          <w:w w:val="105"/>
          <w:sz w:val="21"/>
        </w:rPr>
        <w:t>венстясынзе </w:t>
      </w:r>
      <w:r>
        <w:rPr>
          <w:color w:val="231F20"/>
          <w:spacing w:val="-7"/>
          <w:w w:val="105"/>
          <w:sz w:val="21"/>
        </w:rPr>
        <w:t>икельце </w:t>
      </w:r>
      <w:r>
        <w:rPr>
          <w:i/>
          <w:color w:val="231F20"/>
          <w:spacing w:val="-8"/>
          <w:w w:val="105"/>
          <w:sz w:val="21"/>
        </w:rPr>
        <w:t>яксяргот </w:t>
      </w:r>
      <w:r>
        <w:rPr>
          <w:i/>
          <w:color w:val="231F20"/>
          <w:spacing w:val="-7"/>
          <w:w w:val="105"/>
          <w:sz w:val="21"/>
        </w:rPr>
        <w:t>ненень </w:t>
      </w:r>
      <w:r>
        <w:rPr>
          <w:color w:val="231F20"/>
          <w:spacing w:val="-7"/>
          <w:w w:val="105"/>
          <w:sz w:val="21"/>
        </w:rPr>
        <w:t>кедензэ, </w:t>
      </w:r>
      <w:r>
        <w:rPr>
          <w:color w:val="231F20"/>
          <w:spacing w:val="-4"/>
          <w:w w:val="105"/>
          <w:sz w:val="21"/>
        </w:rPr>
        <w:t>ды </w:t>
      </w:r>
      <w:r>
        <w:rPr>
          <w:color w:val="231F20"/>
          <w:spacing w:val="-7"/>
          <w:w w:val="105"/>
          <w:sz w:val="21"/>
        </w:rPr>
        <w:t>сетне кавто </w:t>
      </w:r>
      <w:r>
        <w:rPr>
          <w:color w:val="231F20"/>
          <w:spacing w:val="-8"/>
          <w:w w:val="105"/>
          <w:sz w:val="21"/>
        </w:rPr>
        <w:t>рисьминекс, чиремкшнезь, </w:t>
      </w:r>
      <w:r>
        <w:rPr>
          <w:color w:val="231F20"/>
          <w:spacing w:val="-7"/>
          <w:w w:val="105"/>
          <w:sz w:val="21"/>
        </w:rPr>
        <w:t>туить сонзэ </w:t>
      </w:r>
      <w:r>
        <w:rPr>
          <w:color w:val="231F20"/>
          <w:spacing w:val="-8"/>
          <w:w w:val="105"/>
          <w:sz w:val="21"/>
        </w:rPr>
        <w:t>мельга.</w:t>
      </w:r>
    </w:p>
    <w:p>
      <w:pPr>
        <w:pStyle w:val="BodyText"/>
        <w:spacing w:line="218" w:lineRule="auto" w:before="1"/>
        <w:ind w:left="676" w:right="4" w:firstLine="198"/>
      </w:pPr>
      <w:r>
        <w:rPr>
          <w:color w:val="231F20"/>
          <w:spacing w:val="-3"/>
          <w:w w:val="105"/>
        </w:rPr>
        <w:t>Молемань перть весе </w:t>
      </w:r>
      <w:r>
        <w:rPr>
          <w:i/>
          <w:color w:val="231F20"/>
          <w:spacing w:val="-3"/>
          <w:w w:val="105"/>
        </w:rPr>
        <w:t>яксярготне </w:t>
      </w:r>
      <w:r>
        <w:rPr>
          <w:color w:val="231F20"/>
          <w:spacing w:val="-3"/>
          <w:w w:val="105"/>
        </w:rPr>
        <w:t>чово рявить вейс, </w:t>
      </w:r>
      <w:r>
        <w:rPr>
          <w:color w:val="231F20"/>
          <w:w w:val="105"/>
        </w:rPr>
        <w:t>ды </w:t>
      </w:r>
      <w:r>
        <w:rPr>
          <w:color w:val="231F20"/>
          <w:spacing w:val="-3"/>
          <w:w w:val="105"/>
        </w:rPr>
        <w:t>кавто рисьместэ тееви </w:t>
      </w:r>
      <w:r>
        <w:rPr>
          <w:color w:val="231F20"/>
          <w:spacing w:val="-5"/>
          <w:w w:val="105"/>
        </w:rPr>
        <w:t>вейке.</w:t>
      </w:r>
    </w:p>
    <w:p>
      <w:pPr>
        <w:spacing w:line="218" w:lineRule="auto" w:before="1"/>
        <w:ind w:left="676" w:right="2" w:firstLine="198"/>
        <w:jc w:val="both"/>
        <w:rPr>
          <w:sz w:val="21"/>
        </w:rPr>
      </w:pPr>
      <w:r>
        <w:rPr>
          <w:color w:val="231F20"/>
          <w:sz w:val="21"/>
        </w:rPr>
        <w:t>В а с е н ц е а з о р а в а с ь </w:t>
      </w:r>
      <w:r>
        <w:rPr>
          <w:i/>
          <w:color w:val="231F20"/>
          <w:sz w:val="21"/>
        </w:rPr>
        <w:t>(юты эсь </w:t>
      </w:r>
      <w:r>
        <w:rPr>
          <w:i/>
          <w:color w:val="231F20"/>
          <w:sz w:val="21"/>
        </w:rPr>
        <w:t>кардазганть, маштнетезь чави кедензэ, пижни шабрань авантень). </w:t>
      </w:r>
      <w:r>
        <w:rPr>
          <w:color w:val="231F20"/>
          <w:sz w:val="21"/>
        </w:rPr>
        <w:t>Вай, авакай! Маря!</w:t>
      </w:r>
    </w:p>
    <w:p>
      <w:pPr>
        <w:spacing w:line="218" w:lineRule="auto" w:before="1"/>
        <w:ind w:left="676" w:right="2" w:firstLine="197"/>
        <w:jc w:val="both"/>
        <w:rPr>
          <w:sz w:val="21"/>
        </w:rPr>
      </w:pPr>
      <w:r>
        <w:rPr>
          <w:color w:val="231F20"/>
          <w:w w:val="105"/>
          <w:sz w:val="21"/>
        </w:rPr>
        <w:t>О м б о ц е а з о р а в а с ь (</w:t>
      </w:r>
      <w:r>
        <w:rPr>
          <w:i/>
          <w:color w:val="231F20"/>
          <w:w w:val="105"/>
          <w:sz w:val="21"/>
        </w:rPr>
        <w:t>лиси </w:t>
      </w:r>
      <w:r>
        <w:rPr>
          <w:i/>
          <w:color w:val="231F20"/>
          <w:w w:val="105"/>
          <w:sz w:val="21"/>
        </w:rPr>
        <w:t>кардазс). </w:t>
      </w:r>
      <w:r>
        <w:rPr>
          <w:color w:val="231F20"/>
          <w:w w:val="105"/>
          <w:sz w:val="21"/>
        </w:rPr>
        <w:t>Мезе теевсь?</w:t>
      </w:r>
    </w:p>
    <w:p>
      <w:pPr>
        <w:pStyle w:val="BodyText"/>
        <w:spacing w:line="218" w:lineRule="auto"/>
        <w:ind w:left="676" w:right="2" w:firstLine="198"/>
      </w:pPr>
      <w:r>
        <w:rPr>
          <w:color w:val="231F20"/>
          <w:w w:val="105"/>
        </w:rPr>
        <w:t>В а с е н ц е а з о р а в а с ь. Монь  яксярготне тонь кардазс эзть сова?</w:t>
      </w:r>
    </w:p>
    <w:p>
      <w:pPr>
        <w:pStyle w:val="Heading3"/>
        <w:spacing w:before="94"/>
        <w:ind w:left="380"/>
      </w:pPr>
      <w:r>
        <w:rPr>
          <w:b w:val="0"/>
        </w:rPr>
        <w:br w:type="column"/>
      </w:r>
      <w:r>
        <w:rPr>
          <w:color w:val="231F20"/>
        </w:rPr>
        <w:t>Содержание и условия игры</w:t>
      </w:r>
    </w:p>
    <w:p>
      <w:pPr>
        <w:pStyle w:val="BodyText"/>
        <w:spacing w:line="218" w:lineRule="auto" w:before="81"/>
        <w:ind w:left="182" w:right="184" w:firstLine="198"/>
        <w:rPr>
          <w:i/>
        </w:rPr>
      </w:pPr>
      <w:r>
        <w:rPr>
          <w:color w:val="231F20"/>
          <w:w w:val="105"/>
        </w:rPr>
        <w:t>Игра проходит на </w:t>
      </w:r>
      <w:r>
        <w:rPr>
          <w:color w:val="231F20"/>
          <w:spacing w:val="-6"/>
          <w:w w:val="105"/>
        </w:rPr>
        <w:t>лугу. </w:t>
      </w:r>
      <w:r>
        <w:rPr>
          <w:color w:val="231F20"/>
          <w:w w:val="105"/>
        </w:rPr>
        <w:t>В центре пло щадки вычерчиваются два двора с конь ками,</w:t>
      </w:r>
      <w:r>
        <w:rPr>
          <w:color w:val="231F20"/>
          <w:spacing w:val="-12"/>
          <w:w w:val="105"/>
        </w:rPr>
        <w:t> </w:t>
      </w:r>
      <w:r>
        <w:rPr>
          <w:color w:val="231F20"/>
          <w:w w:val="105"/>
        </w:rPr>
        <w:t>направленными</w:t>
      </w:r>
      <w:r>
        <w:rPr>
          <w:color w:val="231F20"/>
          <w:spacing w:val="-12"/>
          <w:w w:val="105"/>
        </w:rPr>
        <w:t> </w:t>
      </w:r>
      <w:r>
        <w:rPr>
          <w:color w:val="231F20"/>
          <w:w w:val="105"/>
        </w:rPr>
        <w:t>друг</w:t>
      </w:r>
      <w:r>
        <w:rPr>
          <w:color w:val="231F20"/>
          <w:spacing w:val="-12"/>
          <w:w w:val="105"/>
        </w:rPr>
        <w:t> </w:t>
      </w:r>
      <w:r>
        <w:rPr>
          <w:color w:val="231F20"/>
          <w:w w:val="105"/>
        </w:rPr>
        <w:t>против</w:t>
      </w:r>
      <w:r>
        <w:rPr>
          <w:color w:val="231F20"/>
          <w:spacing w:val="-11"/>
          <w:w w:val="105"/>
        </w:rPr>
        <w:t> </w:t>
      </w:r>
      <w:r>
        <w:rPr>
          <w:color w:val="231F20"/>
          <w:spacing w:val="-2"/>
          <w:w w:val="105"/>
        </w:rPr>
        <w:t>друга. </w:t>
      </w:r>
      <w:r>
        <w:rPr>
          <w:color w:val="231F20"/>
          <w:w w:val="105"/>
        </w:rPr>
        <w:t>Расстояние между дворами —1,5 — </w:t>
      </w:r>
      <w:r>
        <w:rPr>
          <w:color w:val="231F20"/>
          <w:spacing w:val="-14"/>
          <w:w w:val="105"/>
        </w:rPr>
        <w:t>2 </w:t>
      </w:r>
      <w:r>
        <w:rPr>
          <w:color w:val="231F20"/>
          <w:w w:val="105"/>
        </w:rPr>
        <w:t>метра. По центру между дворами прохо дит дорожка, по которой ходят</w:t>
      </w:r>
      <w:r>
        <w:rPr>
          <w:color w:val="231F20"/>
          <w:spacing w:val="8"/>
          <w:w w:val="105"/>
        </w:rPr>
        <w:t> </w:t>
      </w:r>
      <w:r>
        <w:rPr>
          <w:i/>
          <w:color w:val="231F20"/>
          <w:w w:val="105"/>
        </w:rPr>
        <w:t>уточки.</w:t>
      </w:r>
    </w:p>
    <w:p>
      <w:pPr>
        <w:pStyle w:val="BodyText"/>
        <w:spacing w:line="218" w:lineRule="auto" w:before="1"/>
        <w:ind w:left="182" w:right="175" w:firstLine="198"/>
      </w:pPr>
      <w:r>
        <w:rPr>
          <w:color w:val="231F20"/>
          <w:w w:val="105"/>
        </w:rPr>
        <w:t>По дорожке между дворами, перева ливаясь и крякая, идет </w:t>
      </w:r>
      <w:r>
        <w:rPr>
          <w:i/>
          <w:color w:val="231F20"/>
          <w:w w:val="105"/>
        </w:rPr>
        <w:t>селезень. </w:t>
      </w:r>
      <w:r>
        <w:rPr>
          <w:color w:val="231F20"/>
          <w:w w:val="105"/>
        </w:rPr>
        <w:t>Дой дя до центра, он останавливается, ос торожно оглядывается по сторонам и дважды крякает сначала в сторону од ного двора, потом — другого. В ответ поочередно слышится негромкое кря канье </w:t>
      </w:r>
      <w:r>
        <w:rPr>
          <w:i/>
          <w:color w:val="231F20"/>
          <w:w w:val="105"/>
        </w:rPr>
        <w:t>уток </w:t>
      </w:r>
      <w:r>
        <w:rPr>
          <w:color w:val="231F20"/>
          <w:w w:val="105"/>
        </w:rPr>
        <w:t>с обоих дворов.</w:t>
      </w:r>
    </w:p>
    <w:p>
      <w:pPr>
        <w:pStyle w:val="BodyText"/>
        <w:spacing w:line="218" w:lineRule="auto" w:before="2"/>
        <w:ind w:left="182" w:right="184" w:firstLine="198"/>
      </w:pPr>
      <w:r>
        <w:rPr>
          <w:i/>
          <w:color w:val="231F20"/>
          <w:w w:val="105"/>
        </w:rPr>
        <w:t>Селезень</w:t>
      </w:r>
      <w:r>
        <w:rPr>
          <w:i/>
          <w:color w:val="231F20"/>
          <w:spacing w:val="-17"/>
          <w:w w:val="105"/>
        </w:rPr>
        <w:t> </w:t>
      </w:r>
      <w:r>
        <w:rPr>
          <w:color w:val="231F20"/>
          <w:w w:val="105"/>
        </w:rPr>
        <w:t>открывает</w:t>
      </w:r>
      <w:r>
        <w:rPr>
          <w:color w:val="231F20"/>
          <w:spacing w:val="-17"/>
          <w:w w:val="105"/>
        </w:rPr>
        <w:t> </w:t>
      </w:r>
      <w:r>
        <w:rPr>
          <w:color w:val="231F20"/>
          <w:w w:val="105"/>
        </w:rPr>
        <w:t>сначала</w:t>
      </w:r>
      <w:r>
        <w:rPr>
          <w:color w:val="231F20"/>
          <w:spacing w:val="-17"/>
          <w:w w:val="105"/>
        </w:rPr>
        <w:t> </w:t>
      </w:r>
      <w:r>
        <w:rPr>
          <w:color w:val="231F20"/>
          <w:w w:val="105"/>
        </w:rPr>
        <w:t>одну</w:t>
      </w:r>
      <w:r>
        <w:rPr>
          <w:color w:val="231F20"/>
          <w:spacing w:val="-17"/>
          <w:w w:val="105"/>
        </w:rPr>
        <w:t> </w:t>
      </w:r>
      <w:r>
        <w:rPr>
          <w:color w:val="231F20"/>
          <w:spacing w:val="-3"/>
          <w:w w:val="105"/>
        </w:rPr>
        <w:t>дверь </w:t>
      </w:r>
      <w:r>
        <w:rPr>
          <w:color w:val="231F20"/>
          <w:w w:val="105"/>
        </w:rPr>
        <w:t>(условно), потом</w:t>
      </w:r>
      <w:r>
        <w:rPr>
          <w:color w:val="231F20"/>
          <w:spacing w:val="-2"/>
          <w:w w:val="105"/>
        </w:rPr>
        <w:t> </w:t>
      </w:r>
      <w:r>
        <w:rPr>
          <w:color w:val="231F20"/>
          <w:w w:val="105"/>
        </w:rPr>
        <w:t>другую.</w:t>
      </w:r>
    </w:p>
    <w:p>
      <w:pPr>
        <w:pStyle w:val="BodyText"/>
        <w:spacing w:line="218" w:lineRule="auto" w:before="1"/>
        <w:ind w:left="182" w:right="183" w:firstLine="198"/>
      </w:pPr>
      <w:r>
        <w:rPr>
          <w:i/>
          <w:color w:val="231F20"/>
          <w:w w:val="105"/>
        </w:rPr>
        <w:t>Уточки, </w:t>
      </w:r>
      <w:r>
        <w:rPr>
          <w:color w:val="231F20"/>
          <w:w w:val="105"/>
        </w:rPr>
        <w:t>крякая, выходят из своих дво ров. </w:t>
      </w:r>
      <w:r>
        <w:rPr>
          <w:i/>
          <w:color w:val="231F20"/>
          <w:w w:val="105"/>
        </w:rPr>
        <w:t>Селезень </w:t>
      </w:r>
      <w:r>
        <w:rPr>
          <w:color w:val="231F20"/>
          <w:w w:val="105"/>
        </w:rPr>
        <w:t>подает передним </w:t>
      </w:r>
      <w:r>
        <w:rPr>
          <w:i/>
          <w:color w:val="231F20"/>
          <w:w w:val="105"/>
        </w:rPr>
        <w:t>уточкам </w:t>
      </w:r>
      <w:r>
        <w:rPr>
          <w:color w:val="231F20"/>
          <w:w w:val="105"/>
        </w:rPr>
        <w:t>руки, и те двумя цепочками, перевалива ясь,</w:t>
      </w:r>
      <w:r>
        <w:rPr>
          <w:color w:val="231F20"/>
          <w:spacing w:val="-10"/>
          <w:w w:val="105"/>
        </w:rPr>
        <w:t> </w:t>
      </w:r>
      <w:r>
        <w:rPr>
          <w:color w:val="231F20"/>
          <w:w w:val="105"/>
        </w:rPr>
        <w:t>уходят</w:t>
      </w:r>
      <w:r>
        <w:rPr>
          <w:color w:val="231F20"/>
          <w:spacing w:val="-9"/>
          <w:w w:val="105"/>
        </w:rPr>
        <w:t> </w:t>
      </w:r>
      <w:r>
        <w:rPr>
          <w:color w:val="231F20"/>
          <w:w w:val="105"/>
        </w:rPr>
        <w:t>вместе</w:t>
      </w:r>
      <w:r>
        <w:rPr>
          <w:color w:val="231F20"/>
          <w:spacing w:val="-9"/>
          <w:w w:val="105"/>
        </w:rPr>
        <w:t> </w:t>
      </w:r>
      <w:r>
        <w:rPr>
          <w:color w:val="231F20"/>
          <w:w w:val="105"/>
        </w:rPr>
        <w:t>с</w:t>
      </w:r>
      <w:r>
        <w:rPr>
          <w:color w:val="231F20"/>
          <w:spacing w:val="-9"/>
          <w:w w:val="105"/>
        </w:rPr>
        <w:t> </w:t>
      </w:r>
      <w:r>
        <w:rPr>
          <w:color w:val="231F20"/>
          <w:w w:val="105"/>
        </w:rPr>
        <w:t>ним</w:t>
      </w:r>
      <w:r>
        <w:rPr>
          <w:color w:val="231F20"/>
          <w:spacing w:val="-10"/>
          <w:w w:val="105"/>
        </w:rPr>
        <w:t> </w:t>
      </w:r>
      <w:r>
        <w:rPr>
          <w:color w:val="231F20"/>
          <w:w w:val="105"/>
        </w:rPr>
        <w:t>на</w:t>
      </w:r>
      <w:r>
        <w:rPr>
          <w:color w:val="231F20"/>
          <w:spacing w:val="-9"/>
          <w:w w:val="105"/>
        </w:rPr>
        <w:t> </w:t>
      </w:r>
      <w:r>
        <w:rPr>
          <w:color w:val="231F20"/>
          <w:spacing w:val="-8"/>
          <w:w w:val="105"/>
        </w:rPr>
        <w:t>луг.</w:t>
      </w:r>
      <w:r>
        <w:rPr>
          <w:color w:val="231F20"/>
          <w:spacing w:val="-9"/>
          <w:w w:val="105"/>
        </w:rPr>
        <w:t> </w:t>
      </w:r>
      <w:r>
        <w:rPr>
          <w:color w:val="231F20"/>
          <w:w w:val="105"/>
        </w:rPr>
        <w:t>Во</w:t>
      </w:r>
      <w:r>
        <w:rPr>
          <w:color w:val="231F20"/>
          <w:spacing w:val="-9"/>
          <w:w w:val="105"/>
        </w:rPr>
        <w:t> </w:t>
      </w:r>
      <w:r>
        <w:rPr>
          <w:color w:val="231F20"/>
          <w:w w:val="105"/>
        </w:rPr>
        <w:t>время движения стаи </w:t>
      </w:r>
      <w:r>
        <w:rPr>
          <w:i/>
          <w:color w:val="231F20"/>
          <w:w w:val="105"/>
        </w:rPr>
        <w:t>уточек </w:t>
      </w:r>
      <w:r>
        <w:rPr>
          <w:color w:val="231F20"/>
          <w:w w:val="105"/>
        </w:rPr>
        <w:t>из обоих дворов перемешиваются, выстраиваясь в одну </w:t>
      </w:r>
      <w:r>
        <w:rPr>
          <w:color w:val="231F20"/>
          <w:spacing w:val="-6"/>
          <w:w w:val="105"/>
        </w:rPr>
        <w:t>цепочку.</w:t>
      </w:r>
    </w:p>
    <w:p>
      <w:pPr>
        <w:spacing w:line="218" w:lineRule="auto" w:before="2"/>
        <w:ind w:left="182" w:right="185" w:firstLine="198"/>
        <w:jc w:val="both"/>
        <w:rPr>
          <w:sz w:val="21"/>
        </w:rPr>
      </w:pPr>
      <w:r>
        <w:rPr>
          <w:color w:val="231F20"/>
          <w:sz w:val="21"/>
        </w:rPr>
        <w:t>П е р в а я д о м о х о з я й к а  </w:t>
      </w:r>
      <w:r>
        <w:rPr>
          <w:i/>
          <w:color w:val="231F20"/>
          <w:sz w:val="21"/>
        </w:rPr>
        <w:t>(проходит по своему </w:t>
      </w:r>
      <w:r>
        <w:rPr>
          <w:i/>
          <w:color w:val="231F20"/>
          <w:spacing w:val="-3"/>
          <w:sz w:val="21"/>
        </w:rPr>
        <w:t>двору, </w:t>
      </w:r>
      <w:r>
        <w:rPr>
          <w:i/>
          <w:color w:val="231F20"/>
          <w:sz w:val="21"/>
        </w:rPr>
        <w:t>меняется </w:t>
      </w:r>
      <w:r>
        <w:rPr>
          <w:i/>
          <w:color w:val="231F20"/>
          <w:spacing w:val="-13"/>
          <w:sz w:val="21"/>
        </w:rPr>
        <w:t>в </w:t>
      </w:r>
      <w:r>
        <w:rPr>
          <w:i/>
          <w:color w:val="231F20"/>
          <w:sz w:val="21"/>
        </w:rPr>
        <w:t>лице, кричит соседке).</w:t>
      </w:r>
      <w:r>
        <w:rPr>
          <w:i/>
          <w:color w:val="231F20"/>
          <w:spacing w:val="6"/>
          <w:sz w:val="21"/>
        </w:rPr>
        <w:t> </w:t>
      </w:r>
      <w:r>
        <w:rPr>
          <w:color w:val="231F20"/>
          <w:sz w:val="21"/>
        </w:rPr>
        <w:t>Марья!</w:t>
      </w:r>
    </w:p>
    <w:p>
      <w:pPr>
        <w:spacing w:line="218" w:lineRule="auto" w:before="0"/>
        <w:ind w:left="182" w:right="184" w:firstLine="198"/>
        <w:jc w:val="both"/>
        <w:rPr>
          <w:sz w:val="21"/>
        </w:rPr>
      </w:pPr>
      <w:r>
        <w:rPr>
          <w:color w:val="231F20"/>
          <w:w w:val="105"/>
          <w:sz w:val="21"/>
        </w:rPr>
        <w:t>В</w:t>
      </w:r>
      <w:r>
        <w:rPr>
          <w:color w:val="231F20"/>
          <w:spacing w:val="-10"/>
          <w:w w:val="105"/>
          <w:sz w:val="21"/>
        </w:rPr>
        <w:t> </w:t>
      </w:r>
      <w:r>
        <w:rPr>
          <w:color w:val="231F20"/>
          <w:w w:val="105"/>
          <w:sz w:val="21"/>
        </w:rPr>
        <w:t>т</w:t>
      </w:r>
      <w:r>
        <w:rPr>
          <w:color w:val="231F20"/>
          <w:spacing w:val="-9"/>
          <w:w w:val="105"/>
          <w:sz w:val="21"/>
        </w:rPr>
        <w:t> </w:t>
      </w:r>
      <w:r>
        <w:rPr>
          <w:color w:val="231F20"/>
          <w:w w:val="105"/>
          <w:sz w:val="21"/>
        </w:rPr>
        <w:t>о</w:t>
      </w:r>
      <w:r>
        <w:rPr>
          <w:color w:val="231F20"/>
          <w:spacing w:val="-9"/>
          <w:w w:val="105"/>
          <w:sz w:val="21"/>
        </w:rPr>
        <w:t> </w:t>
      </w:r>
      <w:r>
        <w:rPr>
          <w:color w:val="231F20"/>
          <w:w w:val="105"/>
          <w:sz w:val="21"/>
        </w:rPr>
        <w:t>р</w:t>
      </w:r>
      <w:r>
        <w:rPr>
          <w:color w:val="231F20"/>
          <w:spacing w:val="-9"/>
          <w:w w:val="105"/>
          <w:sz w:val="21"/>
        </w:rPr>
        <w:t> </w:t>
      </w:r>
      <w:r>
        <w:rPr>
          <w:color w:val="231F20"/>
          <w:w w:val="105"/>
          <w:sz w:val="21"/>
        </w:rPr>
        <w:t>а</w:t>
      </w:r>
      <w:r>
        <w:rPr>
          <w:color w:val="231F20"/>
          <w:spacing w:val="-10"/>
          <w:w w:val="105"/>
          <w:sz w:val="21"/>
        </w:rPr>
        <w:t> </w:t>
      </w:r>
      <w:r>
        <w:rPr>
          <w:color w:val="231F20"/>
          <w:w w:val="105"/>
          <w:sz w:val="21"/>
        </w:rPr>
        <w:t>я</w:t>
      </w:r>
      <w:r>
        <w:rPr>
          <w:color w:val="231F20"/>
          <w:spacing w:val="38"/>
          <w:w w:val="105"/>
          <w:sz w:val="21"/>
        </w:rPr>
        <w:t> </w:t>
      </w:r>
      <w:r>
        <w:rPr>
          <w:color w:val="231F20"/>
          <w:w w:val="105"/>
          <w:sz w:val="21"/>
        </w:rPr>
        <w:t>д</w:t>
      </w:r>
      <w:r>
        <w:rPr>
          <w:color w:val="231F20"/>
          <w:spacing w:val="-9"/>
          <w:w w:val="105"/>
          <w:sz w:val="21"/>
        </w:rPr>
        <w:t> </w:t>
      </w:r>
      <w:r>
        <w:rPr>
          <w:color w:val="231F20"/>
          <w:w w:val="105"/>
          <w:sz w:val="21"/>
        </w:rPr>
        <w:t>о</w:t>
      </w:r>
      <w:r>
        <w:rPr>
          <w:color w:val="231F20"/>
          <w:spacing w:val="-10"/>
          <w:w w:val="105"/>
          <w:sz w:val="21"/>
        </w:rPr>
        <w:t> </w:t>
      </w:r>
      <w:r>
        <w:rPr>
          <w:color w:val="231F20"/>
          <w:w w:val="105"/>
          <w:sz w:val="21"/>
        </w:rPr>
        <w:t>м</w:t>
      </w:r>
      <w:r>
        <w:rPr>
          <w:color w:val="231F20"/>
          <w:spacing w:val="-9"/>
          <w:w w:val="105"/>
          <w:sz w:val="21"/>
        </w:rPr>
        <w:t> </w:t>
      </w:r>
      <w:r>
        <w:rPr>
          <w:color w:val="231F20"/>
          <w:w w:val="105"/>
          <w:sz w:val="21"/>
        </w:rPr>
        <w:t>о</w:t>
      </w:r>
      <w:r>
        <w:rPr>
          <w:color w:val="231F20"/>
          <w:spacing w:val="-9"/>
          <w:w w:val="105"/>
          <w:sz w:val="21"/>
        </w:rPr>
        <w:t> </w:t>
      </w:r>
      <w:r>
        <w:rPr>
          <w:color w:val="231F20"/>
          <w:w w:val="105"/>
          <w:sz w:val="21"/>
        </w:rPr>
        <w:t>х</w:t>
      </w:r>
      <w:r>
        <w:rPr>
          <w:color w:val="231F20"/>
          <w:spacing w:val="-9"/>
          <w:w w:val="105"/>
          <w:sz w:val="21"/>
        </w:rPr>
        <w:t> </w:t>
      </w:r>
      <w:r>
        <w:rPr>
          <w:color w:val="231F20"/>
          <w:w w:val="105"/>
          <w:sz w:val="21"/>
        </w:rPr>
        <w:t>о</w:t>
      </w:r>
      <w:r>
        <w:rPr>
          <w:color w:val="231F20"/>
          <w:spacing w:val="-10"/>
          <w:w w:val="105"/>
          <w:sz w:val="21"/>
        </w:rPr>
        <w:t> </w:t>
      </w:r>
      <w:r>
        <w:rPr>
          <w:color w:val="231F20"/>
          <w:w w:val="105"/>
          <w:sz w:val="21"/>
        </w:rPr>
        <w:t>з</w:t>
      </w:r>
      <w:r>
        <w:rPr>
          <w:color w:val="231F20"/>
          <w:spacing w:val="-9"/>
          <w:w w:val="105"/>
          <w:sz w:val="21"/>
        </w:rPr>
        <w:t> </w:t>
      </w:r>
      <w:r>
        <w:rPr>
          <w:color w:val="231F20"/>
          <w:w w:val="105"/>
          <w:sz w:val="21"/>
        </w:rPr>
        <w:t>я</w:t>
      </w:r>
      <w:r>
        <w:rPr>
          <w:color w:val="231F20"/>
          <w:spacing w:val="-9"/>
          <w:w w:val="105"/>
          <w:sz w:val="21"/>
        </w:rPr>
        <w:t> </w:t>
      </w:r>
      <w:r>
        <w:rPr>
          <w:color w:val="231F20"/>
          <w:w w:val="105"/>
          <w:sz w:val="21"/>
        </w:rPr>
        <w:t>й</w:t>
      </w:r>
      <w:r>
        <w:rPr>
          <w:color w:val="231F20"/>
          <w:spacing w:val="-9"/>
          <w:w w:val="105"/>
          <w:sz w:val="21"/>
        </w:rPr>
        <w:t> </w:t>
      </w:r>
      <w:r>
        <w:rPr>
          <w:color w:val="231F20"/>
          <w:w w:val="105"/>
          <w:sz w:val="21"/>
        </w:rPr>
        <w:t>к</w:t>
      </w:r>
      <w:r>
        <w:rPr>
          <w:color w:val="231F20"/>
          <w:spacing w:val="-10"/>
          <w:w w:val="105"/>
          <w:sz w:val="21"/>
        </w:rPr>
        <w:t> </w:t>
      </w:r>
      <w:r>
        <w:rPr>
          <w:color w:val="231F20"/>
          <w:w w:val="105"/>
          <w:sz w:val="21"/>
        </w:rPr>
        <w:t>а</w:t>
      </w:r>
      <w:r>
        <w:rPr>
          <w:color w:val="231F20"/>
          <w:spacing w:val="37"/>
          <w:w w:val="105"/>
          <w:sz w:val="21"/>
        </w:rPr>
        <w:t> </w:t>
      </w:r>
      <w:r>
        <w:rPr>
          <w:i/>
          <w:color w:val="231F20"/>
          <w:w w:val="105"/>
          <w:sz w:val="21"/>
        </w:rPr>
        <w:t>(выходит </w:t>
      </w:r>
      <w:r>
        <w:rPr>
          <w:i/>
          <w:color w:val="231F20"/>
          <w:w w:val="105"/>
          <w:sz w:val="21"/>
        </w:rPr>
        <w:t>во двор). </w:t>
      </w:r>
      <w:r>
        <w:rPr>
          <w:color w:val="231F20"/>
          <w:w w:val="105"/>
          <w:sz w:val="21"/>
        </w:rPr>
        <w:t>Что</w:t>
      </w:r>
      <w:r>
        <w:rPr>
          <w:color w:val="231F20"/>
          <w:spacing w:val="48"/>
          <w:w w:val="105"/>
          <w:sz w:val="21"/>
        </w:rPr>
        <w:t> </w:t>
      </w:r>
      <w:r>
        <w:rPr>
          <w:color w:val="231F20"/>
          <w:w w:val="105"/>
          <w:sz w:val="21"/>
        </w:rPr>
        <w:t>случилось?</w:t>
      </w:r>
    </w:p>
    <w:p>
      <w:pPr>
        <w:pStyle w:val="BodyText"/>
        <w:spacing w:line="218" w:lineRule="auto" w:before="1"/>
        <w:ind w:left="182" w:right="184" w:firstLine="198"/>
      </w:pPr>
      <w:r>
        <w:rPr>
          <w:color w:val="231F20"/>
          <w:w w:val="105"/>
        </w:rPr>
        <w:t>П е р в а я д о м о х о з я й к а. Мои уточки к тебе не забрели?</w:t>
      </w:r>
    </w:p>
    <w:p>
      <w:pPr>
        <w:spacing w:after="0" w:line="218" w:lineRule="auto"/>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0" w:firstLine="197"/>
        <w:jc w:val="both"/>
        <w:rPr>
          <w:sz w:val="21"/>
        </w:rPr>
      </w:pPr>
      <w:r>
        <w:rPr>
          <w:color w:val="231F20"/>
          <w:w w:val="105"/>
          <w:sz w:val="21"/>
        </w:rPr>
        <w:t>О</w:t>
      </w:r>
      <w:r>
        <w:rPr>
          <w:color w:val="231F20"/>
          <w:spacing w:val="-15"/>
          <w:w w:val="105"/>
          <w:sz w:val="21"/>
        </w:rPr>
        <w:t> </w:t>
      </w:r>
      <w:r>
        <w:rPr>
          <w:color w:val="231F20"/>
          <w:w w:val="105"/>
          <w:sz w:val="21"/>
        </w:rPr>
        <w:t>м</w:t>
      </w:r>
      <w:r>
        <w:rPr>
          <w:color w:val="231F20"/>
          <w:spacing w:val="-14"/>
          <w:w w:val="105"/>
          <w:sz w:val="21"/>
        </w:rPr>
        <w:t> </w:t>
      </w:r>
      <w:r>
        <w:rPr>
          <w:color w:val="231F20"/>
          <w:w w:val="105"/>
          <w:sz w:val="21"/>
        </w:rPr>
        <w:t>б</w:t>
      </w:r>
      <w:r>
        <w:rPr>
          <w:color w:val="231F20"/>
          <w:spacing w:val="-14"/>
          <w:w w:val="105"/>
          <w:sz w:val="21"/>
        </w:rPr>
        <w:t> </w:t>
      </w:r>
      <w:r>
        <w:rPr>
          <w:color w:val="231F20"/>
          <w:w w:val="105"/>
          <w:sz w:val="21"/>
        </w:rPr>
        <w:t>о</w:t>
      </w:r>
      <w:r>
        <w:rPr>
          <w:color w:val="231F20"/>
          <w:spacing w:val="-14"/>
          <w:w w:val="105"/>
          <w:sz w:val="21"/>
        </w:rPr>
        <w:t> </w:t>
      </w:r>
      <w:r>
        <w:rPr>
          <w:color w:val="231F20"/>
          <w:w w:val="105"/>
          <w:sz w:val="21"/>
        </w:rPr>
        <w:t>ц</w:t>
      </w:r>
      <w:r>
        <w:rPr>
          <w:color w:val="231F20"/>
          <w:spacing w:val="-14"/>
          <w:w w:val="105"/>
          <w:sz w:val="21"/>
        </w:rPr>
        <w:t> </w:t>
      </w:r>
      <w:r>
        <w:rPr>
          <w:color w:val="231F20"/>
          <w:w w:val="105"/>
          <w:sz w:val="21"/>
        </w:rPr>
        <w:t>е</w:t>
      </w:r>
      <w:r>
        <w:rPr>
          <w:color w:val="231F20"/>
          <w:spacing w:val="19"/>
          <w:w w:val="105"/>
          <w:sz w:val="21"/>
        </w:rPr>
        <w:t> </w:t>
      </w:r>
      <w:r>
        <w:rPr>
          <w:color w:val="231F20"/>
          <w:w w:val="105"/>
          <w:sz w:val="21"/>
        </w:rPr>
        <w:t>а</w:t>
      </w:r>
      <w:r>
        <w:rPr>
          <w:color w:val="231F20"/>
          <w:spacing w:val="-15"/>
          <w:w w:val="105"/>
          <w:sz w:val="21"/>
        </w:rPr>
        <w:t> </w:t>
      </w:r>
      <w:r>
        <w:rPr>
          <w:color w:val="231F20"/>
          <w:w w:val="105"/>
          <w:sz w:val="21"/>
        </w:rPr>
        <w:t>з</w:t>
      </w:r>
      <w:r>
        <w:rPr>
          <w:color w:val="231F20"/>
          <w:spacing w:val="-14"/>
          <w:w w:val="105"/>
          <w:sz w:val="21"/>
        </w:rPr>
        <w:t> </w:t>
      </w:r>
      <w:r>
        <w:rPr>
          <w:color w:val="231F20"/>
          <w:w w:val="105"/>
          <w:sz w:val="21"/>
        </w:rPr>
        <w:t>о</w:t>
      </w:r>
      <w:r>
        <w:rPr>
          <w:color w:val="231F20"/>
          <w:spacing w:val="-14"/>
          <w:w w:val="105"/>
          <w:sz w:val="21"/>
        </w:rPr>
        <w:t> </w:t>
      </w:r>
      <w:r>
        <w:rPr>
          <w:color w:val="231F20"/>
          <w:w w:val="105"/>
          <w:sz w:val="21"/>
        </w:rPr>
        <w:t>р</w:t>
      </w:r>
      <w:r>
        <w:rPr>
          <w:color w:val="231F20"/>
          <w:spacing w:val="-14"/>
          <w:w w:val="105"/>
          <w:sz w:val="21"/>
        </w:rPr>
        <w:t> </w:t>
      </w:r>
      <w:r>
        <w:rPr>
          <w:color w:val="231F20"/>
          <w:w w:val="105"/>
          <w:sz w:val="21"/>
        </w:rPr>
        <w:t>а</w:t>
      </w:r>
      <w:r>
        <w:rPr>
          <w:color w:val="231F20"/>
          <w:spacing w:val="-14"/>
          <w:w w:val="105"/>
          <w:sz w:val="21"/>
        </w:rPr>
        <w:t> </w:t>
      </w:r>
      <w:r>
        <w:rPr>
          <w:color w:val="231F20"/>
          <w:w w:val="105"/>
          <w:sz w:val="21"/>
        </w:rPr>
        <w:t>в</w:t>
      </w:r>
      <w:r>
        <w:rPr>
          <w:color w:val="231F20"/>
          <w:spacing w:val="-14"/>
          <w:w w:val="105"/>
          <w:sz w:val="21"/>
        </w:rPr>
        <w:t> </w:t>
      </w:r>
      <w:r>
        <w:rPr>
          <w:color w:val="231F20"/>
          <w:w w:val="105"/>
          <w:sz w:val="21"/>
        </w:rPr>
        <w:t>а</w:t>
      </w:r>
      <w:r>
        <w:rPr>
          <w:color w:val="231F20"/>
          <w:spacing w:val="-14"/>
          <w:w w:val="105"/>
          <w:sz w:val="21"/>
        </w:rPr>
        <w:t> </w:t>
      </w:r>
      <w:r>
        <w:rPr>
          <w:color w:val="231F20"/>
          <w:w w:val="105"/>
          <w:sz w:val="21"/>
        </w:rPr>
        <w:t>с</w:t>
      </w:r>
      <w:r>
        <w:rPr>
          <w:color w:val="231F20"/>
          <w:spacing w:val="-14"/>
          <w:w w:val="105"/>
          <w:sz w:val="21"/>
        </w:rPr>
        <w:t> </w:t>
      </w:r>
      <w:r>
        <w:rPr>
          <w:color w:val="231F20"/>
          <w:w w:val="105"/>
          <w:sz w:val="21"/>
        </w:rPr>
        <w:t>ь</w:t>
      </w:r>
      <w:r>
        <w:rPr>
          <w:color w:val="231F20"/>
          <w:spacing w:val="-12"/>
          <w:w w:val="105"/>
          <w:sz w:val="21"/>
        </w:rPr>
        <w:t> </w:t>
      </w:r>
      <w:r>
        <w:rPr>
          <w:i/>
          <w:color w:val="231F20"/>
          <w:w w:val="105"/>
          <w:sz w:val="21"/>
        </w:rPr>
        <w:t>(ютавтсынзе </w:t>
      </w:r>
      <w:r>
        <w:rPr>
          <w:i/>
          <w:color w:val="231F20"/>
          <w:w w:val="105"/>
          <w:sz w:val="21"/>
        </w:rPr>
        <w:t>сельмензэ кардазганть). </w:t>
      </w:r>
      <w:r>
        <w:rPr>
          <w:color w:val="231F20"/>
          <w:w w:val="105"/>
          <w:sz w:val="21"/>
        </w:rPr>
        <w:t>Вай, корьми ницькем! Даря, монь эсенсетнеяк тесэ арасть!</w:t>
      </w:r>
    </w:p>
    <w:p>
      <w:pPr>
        <w:pStyle w:val="BodyText"/>
        <w:spacing w:line="218" w:lineRule="auto" w:before="1"/>
        <w:ind w:left="166" w:right="1" w:firstLine="198"/>
      </w:pPr>
      <w:r>
        <w:rPr>
          <w:color w:val="231F20"/>
          <w:w w:val="105"/>
        </w:rPr>
        <w:t>В а с е н ц е а з о р а в а с ь. Нать, те идемевсень селякась таго манинзе лей чирев.</w:t>
      </w:r>
    </w:p>
    <w:p>
      <w:pPr>
        <w:pStyle w:val="BodyText"/>
        <w:spacing w:line="218" w:lineRule="auto" w:before="1"/>
        <w:ind w:left="166" w:right="1" w:firstLine="198"/>
      </w:pPr>
      <w:r>
        <w:rPr>
          <w:color w:val="231F20"/>
          <w:w w:val="105"/>
        </w:rPr>
        <w:t>О м б о ц е а з о р а в а с ь. </w:t>
      </w:r>
      <w:r>
        <w:rPr>
          <w:color w:val="231F20"/>
          <w:spacing w:val="-7"/>
          <w:w w:val="105"/>
        </w:rPr>
        <w:t>Ужо, </w:t>
      </w:r>
      <w:r>
        <w:rPr>
          <w:color w:val="231F20"/>
          <w:w w:val="105"/>
        </w:rPr>
        <w:t>максан тенст</w:t>
      </w:r>
      <w:r>
        <w:rPr>
          <w:color w:val="231F20"/>
          <w:spacing w:val="35"/>
          <w:w w:val="105"/>
        </w:rPr>
        <w:t> </w:t>
      </w:r>
      <w:r>
        <w:rPr>
          <w:color w:val="231F20"/>
          <w:w w:val="105"/>
        </w:rPr>
        <w:t>шатамо!</w:t>
      </w:r>
    </w:p>
    <w:p>
      <w:pPr>
        <w:pStyle w:val="BodyText"/>
        <w:spacing w:line="218" w:lineRule="auto"/>
        <w:ind w:left="166" w:firstLine="198"/>
      </w:pPr>
      <w:r>
        <w:rPr>
          <w:color w:val="231F20"/>
          <w:w w:val="105"/>
        </w:rPr>
        <w:t>В а с е н ц е а з о р а в а с ь. Мон карензэ те </w:t>
      </w:r>
      <w:r>
        <w:rPr>
          <w:i/>
          <w:color w:val="231F20"/>
          <w:w w:val="105"/>
        </w:rPr>
        <w:t>селяканть </w:t>
      </w:r>
      <w:r>
        <w:rPr>
          <w:color w:val="231F20"/>
          <w:w w:val="105"/>
        </w:rPr>
        <w:t>синдтресынь! Адя ка лей чирев!</w:t>
      </w:r>
    </w:p>
    <w:p>
      <w:pPr>
        <w:pStyle w:val="BodyText"/>
        <w:spacing w:line="218" w:lineRule="auto" w:before="1"/>
        <w:ind w:left="166" w:firstLine="198"/>
      </w:pPr>
      <w:r>
        <w:rPr>
          <w:i/>
          <w:color w:val="231F20"/>
          <w:w w:val="105"/>
        </w:rPr>
        <w:t>Азораватне</w:t>
      </w:r>
      <w:r>
        <w:rPr>
          <w:i/>
          <w:color w:val="231F20"/>
          <w:spacing w:val="-26"/>
          <w:w w:val="105"/>
        </w:rPr>
        <w:t> </w:t>
      </w:r>
      <w:r>
        <w:rPr>
          <w:color w:val="231F20"/>
          <w:w w:val="105"/>
        </w:rPr>
        <w:t>туить</w:t>
      </w:r>
      <w:r>
        <w:rPr>
          <w:color w:val="231F20"/>
          <w:spacing w:val="-25"/>
          <w:w w:val="105"/>
        </w:rPr>
        <w:t> </w:t>
      </w:r>
      <w:r>
        <w:rPr>
          <w:color w:val="231F20"/>
          <w:w w:val="105"/>
        </w:rPr>
        <w:t>«лей</w:t>
      </w:r>
      <w:r>
        <w:rPr>
          <w:color w:val="231F20"/>
          <w:spacing w:val="-26"/>
          <w:w w:val="105"/>
        </w:rPr>
        <w:t> </w:t>
      </w:r>
      <w:r>
        <w:rPr>
          <w:color w:val="231F20"/>
          <w:w w:val="105"/>
        </w:rPr>
        <w:t>чирев»</w:t>
      </w:r>
      <w:r>
        <w:rPr>
          <w:color w:val="231F20"/>
          <w:spacing w:val="-24"/>
          <w:w w:val="105"/>
        </w:rPr>
        <w:t> </w:t>
      </w:r>
      <w:r>
        <w:rPr>
          <w:i/>
          <w:color w:val="231F20"/>
          <w:w w:val="105"/>
        </w:rPr>
        <w:t>(нар</w:t>
      </w:r>
      <w:r>
        <w:rPr>
          <w:i/>
          <w:color w:val="231F20"/>
          <w:spacing w:val="-26"/>
          <w:w w:val="105"/>
        </w:rPr>
        <w:t> </w:t>
      </w:r>
      <w:r>
        <w:rPr>
          <w:i/>
          <w:color w:val="231F20"/>
          <w:w w:val="105"/>
        </w:rPr>
        <w:t>пак сянть лангс), </w:t>
      </w:r>
      <w:r>
        <w:rPr>
          <w:color w:val="231F20"/>
          <w:w w:val="105"/>
        </w:rPr>
        <w:t>косо те шкане </w:t>
      </w:r>
      <w:r>
        <w:rPr>
          <w:i/>
          <w:color w:val="231F20"/>
          <w:w w:val="105"/>
        </w:rPr>
        <w:t>селякась </w:t>
      </w:r>
      <w:r>
        <w:rPr>
          <w:color w:val="231F20"/>
          <w:w w:val="105"/>
        </w:rPr>
        <w:t>то навты яксярготнень «веденть» </w:t>
      </w:r>
      <w:r>
        <w:rPr>
          <w:color w:val="231F20"/>
          <w:spacing w:val="-3"/>
          <w:w w:val="105"/>
        </w:rPr>
        <w:t>лангсо </w:t>
      </w:r>
      <w:r>
        <w:rPr>
          <w:color w:val="231F20"/>
          <w:w w:val="105"/>
        </w:rPr>
        <w:t>эрьва кодат фигурань тейнеме: </w:t>
      </w:r>
      <w:r>
        <w:rPr>
          <w:color w:val="231F20"/>
          <w:spacing w:val="-4"/>
          <w:w w:val="105"/>
        </w:rPr>
        <w:t>кирькст, </w:t>
      </w:r>
      <w:r>
        <w:rPr>
          <w:color w:val="231F20"/>
          <w:w w:val="105"/>
        </w:rPr>
        <w:t>кавонькирдань </w:t>
      </w:r>
      <w:r>
        <w:rPr>
          <w:color w:val="231F20"/>
          <w:spacing w:val="-5"/>
          <w:w w:val="105"/>
        </w:rPr>
        <w:t>кикст, </w:t>
      </w:r>
      <w:r>
        <w:rPr>
          <w:color w:val="231F20"/>
          <w:w w:val="105"/>
        </w:rPr>
        <w:t>ёзнэть ды лият мезть. Лиякс меремс, киштемань </w:t>
      </w:r>
      <w:r>
        <w:rPr>
          <w:color w:val="231F20"/>
          <w:spacing w:val="-3"/>
          <w:w w:val="105"/>
        </w:rPr>
        <w:t>кирькс </w:t>
      </w:r>
      <w:r>
        <w:rPr>
          <w:color w:val="231F20"/>
          <w:w w:val="105"/>
        </w:rPr>
        <w:t>кужонь </w:t>
      </w:r>
      <w:r>
        <w:rPr>
          <w:color w:val="231F20"/>
          <w:spacing w:val="-4"/>
          <w:w w:val="105"/>
        </w:rPr>
        <w:t>фигурат. </w:t>
      </w:r>
      <w:r>
        <w:rPr>
          <w:i/>
          <w:color w:val="231F20"/>
          <w:w w:val="105"/>
        </w:rPr>
        <w:t>Яксяргонь </w:t>
      </w:r>
      <w:r>
        <w:rPr>
          <w:color w:val="231F20"/>
          <w:w w:val="105"/>
        </w:rPr>
        <w:t>пильге ла пушкань молевкстнэ невтевить кедьла </w:t>
      </w:r>
      <w:r>
        <w:rPr>
          <w:color w:val="231F20"/>
          <w:spacing w:val="3"/>
          <w:w w:val="105"/>
        </w:rPr>
        <w:t>пушкасо.</w:t>
      </w:r>
    </w:p>
    <w:p>
      <w:pPr>
        <w:spacing w:line="218" w:lineRule="auto" w:before="2"/>
        <w:ind w:left="166" w:right="0" w:firstLine="198"/>
        <w:jc w:val="both"/>
        <w:rPr>
          <w:sz w:val="21"/>
        </w:rPr>
      </w:pPr>
      <w:r>
        <w:rPr>
          <w:color w:val="231F20"/>
          <w:w w:val="105"/>
          <w:sz w:val="21"/>
        </w:rPr>
        <w:t>Весе тень неезь </w:t>
      </w:r>
      <w:r>
        <w:rPr>
          <w:i/>
          <w:color w:val="231F20"/>
          <w:w w:val="105"/>
          <w:sz w:val="21"/>
        </w:rPr>
        <w:t>азораватне </w:t>
      </w:r>
      <w:r>
        <w:rPr>
          <w:color w:val="231F20"/>
          <w:w w:val="105"/>
          <w:sz w:val="21"/>
        </w:rPr>
        <w:t>седеяк та лакадыть.</w:t>
      </w:r>
    </w:p>
    <w:p>
      <w:pPr>
        <w:pStyle w:val="BodyText"/>
        <w:spacing w:line="218" w:lineRule="auto"/>
        <w:ind w:left="166" w:right="1" w:firstLine="198"/>
      </w:pPr>
      <w:r>
        <w:rPr>
          <w:color w:val="231F20"/>
          <w:w w:val="105"/>
        </w:rPr>
        <w:t>В а с е н ц е а з о р а в а с ь. Конатне тесэ монсетне?</w:t>
      </w:r>
    </w:p>
    <w:p>
      <w:pPr>
        <w:pStyle w:val="BodyText"/>
        <w:spacing w:line="218" w:lineRule="auto" w:before="1"/>
        <w:ind w:left="166" w:right="1" w:firstLine="198"/>
      </w:pPr>
      <w:r>
        <w:rPr>
          <w:color w:val="231F20"/>
          <w:w w:val="105"/>
        </w:rPr>
        <w:t>О м б о ц е а з о р а в а с ь. А монсетне конат?</w:t>
      </w:r>
    </w:p>
    <w:p>
      <w:pPr>
        <w:pStyle w:val="BodyText"/>
        <w:spacing w:line="218" w:lineRule="auto" w:before="1"/>
        <w:ind w:left="166" w:right="1" w:firstLine="198"/>
        <w:jc w:val="right"/>
      </w:pPr>
      <w:r>
        <w:rPr>
          <w:color w:val="231F20"/>
          <w:w w:val="105"/>
        </w:rPr>
        <w:t>В а с е н ц е а з о р а в а с ь. Паряк, эсест кудост содасызь, бути пекест вачи.</w:t>
      </w:r>
    </w:p>
    <w:p>
      <w:pPr>
        <w:pStyle w:val="BodyText"/>
        <w:spacing w:line="218" w:lineRule="auto"/>
        <w:ind w:left="166" w:right="1" w:firstLine="198"/>
      </w:pPr>
      <w:r>
        <w:rPr>
          <w:color w:val="231F20"/>
          <w:w w:val="105"/>
        </w:rPr>
        <w:t>О м б о ц е а з о р а в а с ь. Адя учосынек.</w:t>
      </w:r>
    </w:p>
    <w:p>
      <w:pPr>
        <w:pStyle w:val="BodyText"/>
        <w:spacing w:line="218" w:lineRule="auto" w:before="1"/>
        <w:ind w:left="166" w:firstLine="197"/>
      </w:pPr>
      <w:r>
        <w:rPr>
          <w:i/>
          <w:color w:val="231F20"/>
          <w:w w:val="105"/>
        </w:rPr>
        <w:t>Азораватне </w:t>
      </w:r>
      <w:r>
        <w:rPr>
          <w:color w:val="231F20"/>
          <w:w w:val="105"/>
        </w:rPr>
        <w:t>туить кудов, арыть эсь кардаз кенкшест лангс карадо каршо.</w:t>
      </w:r>
    </w:p>
    <w:p>
      <w:pPr>
        <w:spacing w:line="218" w:lineRule="auto" w:before="0"/>
        <w:ind w:left="166" w:right="1" w:firstLine="197"/>
        <w:jc w:val="both"/>
        <w:rPr>
          <w:sz w:val="21"/>
        </w:rPr>
      </w:pPr>
      <w:r>
        <w:rPr>
          <w:i/>
          <w:color w:val="231F20"/>
          <w:sz w:val="21"/>
        </w:rPr>
        <w:t>Селякась </w:t>
      </w:r>
      <w:r>
        <w:rPr>
          <w:color w:val="231F20"/>
          <w:sz w:val="21"/>
        </w:rPr>
        <w:t>вети </w:t>
      </w:r>
      <w:r>
        <w:rPr>
          <w:i/>
          <w:color w:val="231F20"/>
          <w:sz w:val="21"/>
        </w:rPr>
        <w:t>яксярготнень </w:t>
      </w:r>
      <w:r>
        <w:rPr>
          <w:color w:val="231F20"/>
          <w:sz w:val="21"/>
        </w:rPr>
        <w:t>кудов. Весе </w:t>
      </w:r>
      <w:r>
        <w:rPr>
          <w:color w:val="231F20"/>
          <w:w w:val="105"/>
          <w:sz w:val="21"/>
        </w:rPr>
        <w:t>арыть вейке рисьмес. Чиремкшнезь ды крякаезь, сынь ютыть </w:t>
      </w:r>
      <w:r>
        <w:rPr>
          <w:i/>
          <w:color w:val="231F20"/>
          <w:w w:val="105"/>
          <w:sz w:val="21"/>
        </w:rPr>
        <w:t>азораваст </w:t>
      </w:r>
      <w:r>
        <w:rPr>
          <w:color w:val="231F20"/>
          <w:w w:val="105"/>
          <w:sz w:val="21"/>
        </w:rPr>
        <w:t>вакска, сынст лангс апак варшта.</w:t>
      </w:r>
    </w:p>
    <w:p>
      <w:pPr>
        <w:pStyle w:val="BodyText"/>
        <w:spacing w:line="218" w:lineRule="auto" w:before="1"/>
        <w:ind w:left="166" w:right="1" w:firstLine="198"/>
      </w:pPr>
      <w:r>
        <w:rPr>
          <w:color w:val="231F20"/>
          <w:w w:val="105"/>
        </w:rPr>
        <w:t>В а с е н ц е а з о р а в а с ь. Вай, корьминецькем, эсест кудосткак тенст эзь содаво!</w:t>
      </w:r>
    </w:p>
    <w:p>
      <w:pPr>
        <w:pStyle w:val="BodyText"/>
        <w:spacing w:line="218" w:lineRule="auto" w:before="1"/>
        <w:ind w:left="166" w:right="1" w:firstLine="198"/>
      </w:pPr>
      <w:r>
        <w:rPr>
          <w:color w:val="231F20"/>
          <w:w w:val="105"/>
        </w:rPr>
        <w:t>О м б о ц е а з о р а в а с ь. Эряви манямс сынст. Кортавтсынек: мон улян</w:t>
      </w:r>
    </w:p>
    <w:p>
      <w:pPr>
        <w:pStyle w:val="BodyText"/>
        <w:spacing w:line="214" w:lineRule="exact"/>
        <w:ind w:left="166"/>
        <w:jc w:val="left"/>
      </w:pPr>
      <w:r>
        <w:rPr>
          <w:color w:val="231F20"/>
          <w:w w:val="105"/>
        </w:rPr>
        <w:t>«модамарькс».</w:t>
      </w:r>
    </w:p>
    <w:p>
      <w:pPr>
        <w:pStyle w:val="BodyText"/>
        <w:spacing w:line="220" w:lineRule="exact"/>
        <w:ind w:left="364"/>
        <w:jc w:val="left"/>
      </w:pPr>
      <w:r>
        <w:rPr>
          <w:color w:val="231F20"/>
          <w:w w:val="110"/>
        </w:rPr>
        <w:t>В а с е н ц е а з о р а в а с ь. А мон —</w:t>
      </w:r>
    </w:p>
    <w:p>
      <w:pPr>
        <w:pStyle w:val="BodyText"/>
        <w:spacing w:line="220" w:lineRule="exact"/>
        <w:ind w:left="219"/>
        <w:jc w:val="left"/>
      </w:pPr>
      <w:r>
        <w:rPr>
          <w:color w:val="231F20"/>
        </w:rPr>
        <w:t>«суронь кашакс»… Оно,эль сыть…</w:t>
      </w:r>
    </w:p>
    <w:p>
      <w:pPr>
        <w:spacing w:line="218" w:lineRule="auto" w:before="7"/>
        <w:ind w:left="166" w:right="0" w:firstLine="197"/>
        <w:jc w:val="both"/>
        <w:rPr>
          <w:sz w:val="21"/>
        </w:rPr>
      </w:pPr>
      <w:r>
        <w:rPr>
          <w:i/>
          <w:color w:val="231F20"/>
          <w:w w:val="105"/>
          <w:sz w:val="21"/>
        </w:rPr>
        <w:t>Азораватне</w:t>
      </w:r>
      <w:r>
        <w:rPr>
          <w:i/>
          <w:color w:val="231F20"/>
          <w:spacing w:val="-19"/>
          <w:w w:val="105"/>
          <w:sz w:val="21"/>
        </w:rPr>
        <w:t> </w:t>
      </w:r>
      <w:r>
        <w:rPr>
          <w:color w:val="231F20"/>
          <w:w w:val="105"/>
          <w:sz w:val="21"/>
        </w:rPr>
        <w:t>кепедьсызь</w:t>
      </w:r>
      <w:r>
        <w:rPr>
          <w:color w:val="231F20"/>
          <w:spacing w:val="-18"/>
          <w:w w:val="105"/>
          <w:sz w:val="21"/>
        </w:rPr>
        <w:t> </w:t>
      </w:r>
      <w:r>
        <w:rPr>
          <w:color w:val="231F20"/>
          <w:w w:val="105"/>
          <w:sz w:val="21"/>
        </w:rPr>
        <w:t>кундазь</w:t>
      </w:r>
      <w:r>
        <w:rPr>
          <w:color w:val="231F20"/>
          <w:spacing w:val="-19"/>
          <w:w w:val="105"/>
          <w:sz w:val="21"/>
        </w:rPr>
        <w:t> </w:t>
      </w:r>
      <w:r>
        <w:rPr>
          <w:color w:val="231F20"/>
          <w:w w:val="105"/>
          <w:sz w:val="21"/>
        </w:rPr>
        <w:t>кедест верев, теить </w:t>
      </w:r>
      <w:r>
        <w:rPr>
          <w:color w:val="231F20"/>
          <w:spacing w:val="-4"/>
          <w:w w:val="105"/>
          <w:sz w:val="21"/>
        </w:rPr>
        <w:t>ортат. </w:t>
      </w:r>
      <w:r>
        <w:rPr>
          <w:i/>
          <w:color w:val="231F20"/>
          <w:w w:val="105"/>
          <w:sz w:val="21"/>
        </w:rPr>
        <w:t>Селякась </w:t>
      </w:r>
      <w:r>
        <w:rPr>
          <w:color w:val="231F20"/>
          <w:w w:val="105"/>
          <w:sz w:val="21"/>
        </w:rPr>
        <w:t>ветясынзе </w:t>
      </w:r>
      <w:r>
        <w:rPr>
          <w:i/>
          <w:color w:val="231F20"/>
          <w:w w:val="105"/>
          <w:sz w:val="21"/>
        </w:rPr>
        <w:t>яксярготнень </w:t>
      </w:r>
      <w:r>
        <w:rPr>
          <w:color w:val="231F20"/>
          <w:w w:val="105"/>
          <w:sz w:val="21"/>
        </w:rPr>
        <w:t>ортатнень алга. </w:t>
      </w:r>
      <w:r>
        <w:rPr>
          <w:color w:val="231F20"/>
          <w:spacing w:val="-3"/>
          <w:w w:val="105"/>
          <w:sz w:val="21"/>
        </w:rPr>
        <w:t>Меельце </w:t>
      </w:r>
      <w:r>
        <w:rPr>
          <w:i/>
          <w:color w:val="231F20"/>
          <w:w w:val="105"/>
          <w:sz w:val="21"/>
        </w:rPr>
        <w:t>яксяргонть </w:t>
      </w:r>
      <w:r>
        <w:rPr>
          <w:color w:val="231F20"/>
          <w:w w:val="105"/>
          <w:sz w:val="21"/>
        </w:rPr>
        <w:t>икеле ортатне пекставить — кедтне нолдавить</w:t>
      </w:r>
      <w:r>
        <w:rPr>
          <w:color w:val="231F20"/>
          <w:spacing w:val="6"/>
          <w:w w:val="105"/>
          <w:sz w:val="21"/>
        </w:rPr>
        <w:t> </w:t>
      </w:r>
      <w:r>
        <w:rPr>
          <w:color w:val="231F20"/>
          <w:w w:val="105"/>
          <w:sz w:val="21"/>
        </w:rPr>
        <w:t>алов.</w:t>
      </w:r>
    </w:p>
    <w:p>
      <w:pPr>
        <w:spacing w:line="218" w:lineRule="auto" w:before="1"/>
        <w:ind w:left="166" w:right="0" w:firstLine="197"/>
        <w:jc w:val="both"/>
        <w:rPr>
          <w:sz w:val="21"/>
        </w:rPr>
      </w:pPr>
      <w:r>
        <w:rPr>
          <w:color w:val="231F20"/>
          <w:w w:val="105"/>
          <w:sz w:val="21"/>
        </w:rPr>
        <w:t>В</w:t>
      </w:r>
      <w:r>
        <w:rPr>
          <w:color w:val="231F20"/>
          <w:spacing w:val="-8"/>
          <w:w w:val="105"/>
          <w:sz w:val="21"/>
        </w:rPr>
        <w:t> </w:t>
      </w:r>
      <w:r>
        <w:rPr>
          <w:color w:val="231F20"/>
          <w:w w:val="105"/>
          <w:sz w:val="21"/>
        </w:rPr>
        <w:t>а</w:t>
      </w:r>
      <w:r>
        <w:rPr>
          <w:color w:val="231F20"/>
          <w:spacing w:val="-8"/>
          <w:w w:val="105"/>
          <w:sz w:val="21"/>
        </w:rPr>
        <w:t> </w:t>
      </w:r>
      <w:r>
        <w:rPr>
          <w:color w:val="231F20"/>
          <w:w w:val="105"/>
          <w:sz w:val="21"/>
        </w:rPr>
        <w:t>с</w:t>
      </w:r>
      <w:r>
        <w:rPr>
          <w:color w:val="231F20"/>
          <w:spacing w:val="-7"/>
          <w:w w:val="105"/>
          <w:sz w:val="21"/>
        </w:rPr>
        <w:t> </w:t>
      </w:r>
      <w:r>
        <w:rPr>
          <w:color w:val="231F20"/>
          <w:w w:val="105"/>
          <w:sz w:val="21"/>
        </w:rPr>
        <w:t>е</w:t>
      </w:r>
      <w:r>
        <w:rPr>
          <w:color w:val="231F20"/>
          <w:spacing w:val="-8"/>
          <w:w w:val="105"/>
          <w:sz w:val="21"/>
        </w:rPr>
        <w:t> </w:t>
      </w:r>
      <w:r>
        <w:rPr>
          <w:color w:val="231F20"/>
          <w:w w:val="105"/>
          <w:sz w:val="21"/>
        </w:rPr>
        <w:t>н</w:t>
      </w:r>
      <w:r>
        <w:rPr>
          <w:color w:val="231F20"/>
          <w:spacing w:val="-8"/>
          <w:w w:val="105"/>
          <w:sz w:val="21"/>
        </w:rPr>
        <w:t> </w:t>
      </w:r>
      <w:r>
        <w:rPr>
          <w:color w:val="231F20"/>
          <w:w w:val="105"/>
          <w:sz w:val="21"/>
        </w:rPr>
        <w:t>ц</w:t>
      </w:r>
      <w:r>
        <w:rPr>
          <w:color w:val="231F20"/>
          <w:spacing w:val="-7"/>
          <w:w w:val="105"/>
          <w:sz w:val="21"/>
        </w:rPr>
        <w:t> </w:t>
      </w:r>
      <w:r>
        <w:rPr>
          <w:color w:val="231F20"/>
          <w:w w:val="105"/>
          <w:sz w:val="21"/>
        </w:rPr>
        <w:t>е</w:t>
      </w:r>
      <w:r>
        <w:rPr>
          <w:color w:val="231F20"/>
          <w:spacing w:val="40"/>
          <w:w w:val="105"/>
          <w:sz w:val="21"/>
        </w:rPr>
        <w:t> </w:t>
      </w:r>
      <w:r>
        <w:rPr>
          <w:color w:val="231F20"/>
          <w:w w:val="105"/>
          <w:sz w:val="21"/>
        </w:rPr>
        <w:t>а</w:t>
      </w:r>
      <w:r>
        <w:rPr>
          <w:color w:val="231F20"/>
          <w:spacing w:val="-8"/>
          <w:w w:val="105"/>
          <w:sz w:val="21"/>
        </w:rPr>
        <w:t> </w:t>
      </w:r>
      <w:r>
        <w:rPr>
          <w:color w:val="231F20"/>
          <w:w w:val="105"/>
          <w:sz w:val="21"/>
        </w:rPr>
        <w:t>з</w:t>
      </w:r>
      <w:r>
        <w:rPr>
          <w:color w:val="231F20"/>
          <w:spacing w:val="-8"/>
          <w:w w:val="105"/>
          <w:sz w:val="21"/>
        </w:rPr>
        <w:t> </w:t>
      </w:r>
      <w:r>
        <w:rPr>
          <w:color w:val="231F20"/>
          <w:w w:val="105"/>
          <w:sz w:val="21"/>
        </w:rPr>
        <w:t>о</w:t>
      </w:r>
      <w:r>
        <w:rPr>
          <w:color w:val="231F20"/>
          <w:spacing w:val="-7"/>
          <w:w w:val="105"/>
          <w:sz w:val="21"/>
        </w:rPr>
        <w:t> </w:t>
      </w:r>
      <w:r>
        <w:rPr>
          <w:color w:val="231F20"/>
          <w:w w:val="105"/>
          <w:sz w:val="21"/>
        </w:rPr>
        <w:t>р</w:t>
      </w:r>
      <w:r>
        <w:rPr>
          <w:color w:val="231F20"/>
          <w:spacing w:val="-8"/>
          <w:w w:val="105"/>
          <w:sz w:val="21"/>
        </w:rPr>
        <w:t> </w:t>
      </w:r>
      <w:r>
        <w:rPr>
          <w:color w:val="231F20"/>
          <w:w w:val="105"/>
          <w:sz w:val="21"/>
        </w:rPr>
        <w:t>а</w:t>
      </w:r>
      <w:r>
        <w:rPr>
          <w:color w:val="231F20"/>
          <w:spacing w:val="-7"/>
          <w:w w:val="105"/>
          <w:sz w:val="21"/>
        </w:rPr>
        <w:t> </w:t>
      </w:r>
      <w:r>
        <w:rPr>
          <w:color w:val="231F20"/>
          <w:w w:val="105"/>
          <w:sz w:val="21"/>
        </w:rPr>
        <w:t>в</w:t>
      </w:r>
      <w:r>
        <w:rPr>
          <w:color w:val="231F20"/>
          <w:spacing w:val="-8"/>
          <w:w w:val="105"/>
          <w:sz w:val="21"/>
        </w:rPr>
        <w:t> </w:t>
      </w:r>
      <w:r>
        <w:rPr>
          <w:color w:val="231F20"/>
          <w:w w:val="105"/>
          <w:sz w:val="21"/>
        </w:rPr>
        <w:t>а</w:t>
      </w:r>
      <w:r>
        <w:rPr>
          <w:color w:val="231F20"/>
          <w:spacing w:val="-8"/>
          <w:w w:val="105"/>
          <w:sz w:val="21"/>
        </w:rPr>
        <w:t> </w:t>
      </w:r>
      <w:r>
        <w:rPr>
          <w:color w:val="231F20"/>
          <w:w w:val="105"/>
          <w:sz w:val="21"/>
        </w:rPr>
        <w:t>с</w:t>
      </w:r>
      <w:r>
        <w:rPr>
          <w:color w:val="231F20"/>
          <w:spacing w:val="-7"/>
          <w:w w:val="105"/>
          <w:sz w:val="21"/>
        </w:rPr>
        <w:t> </w:t>
      </w:r>
      <w:r>
        <w:rPr>
          <w:color w:val="231F20"/>
          <w:w w:val="105"/>
          <w:sz w:val="21"/>
        </w:rPr>
        <w:t>ь</w:t>
      </w:r>
      <w:r>
        <w:rPr>
          <w:color w:val="231F20"/>
          <w:spacing w:val="-8"/>
          <w:w w:val="105"/>
          <w:sz w:val="21"/>
        </w:rPr>
        <w:t> </w:t>
      </w:r>
      <w:r>
        <w:rPr>
          <w:i/>
          <w:color w:val="231F20"/>
          <w:w w:val="105"/>
          <w:sz w:val="21"/>
        </w:rPr>
        <w:t>(яксяргонть </w:t>
      </w:r>
      <w:r>
        <w:rPr>
          <w:i/>
          <w:color w:val="231F20"/>
          <w:w w:val="105"/>
          <w:sz w:val="21"/>
        </w:rPr>
        <w:t>пилес, тошказь)</w:t>
      </w:r>
      <w:r>
        <w:rPr>
          <w:color w:val="231F20"/>
          <w:w w:val="105"/>
          <w:sz w:val="21"/>
        </w:rPr>
        <w:t>. Модамарь эли </w:t>
      </w:r>
      <w:r>
        <w:rPr>
          <w:color w:val="231F20"/>
          <w:spacing w:val="-3"/>
          <w:w w:val="105"/>
          <w:sz w:val="21"/>
        </w:rPr>
        <w:t>суронь </w:t>
      </w:r>
      <w:r>
        <w:rPr>
          <w:color w:val="231F20"/>
          <w:spacing w:val="5"/>
          <w:w w:val="105"/>
          <w:sz w:val="21"/>
        </w:rPr>
        <w:t>каша?</w:t>
      </w:r>
    </w:p>
    <w:p>
      <w:pPr>
        <w:pStyle w:val="BodyText"/>
        <w:spacing w:before="9"/>
        <w:jc w:val="left"/>
        <w:rPr>
          <w:sz w:val="22"/>
        </w:rPr>
      </w:pPr>
      <w:r>
        <w:rPr/>
        <w:br w:type="column"/>
      </w:r>
      <w:r>
        <w:rPr>
          <w:sz w:val="22"/>
        </w:rPr>
      </w:r>
    </w:p>
    <w:p>
      <w:pPr>
        <w:spacing w:line="218" w:lineRule="auto" w:before="0"/>
        <w:ind w:left="166" w:right="688" w:firstLine="198"/>
        <w:jc w:val="both"/>
        <w:rPr>
          <w:sz w:val="21"/>
        </w:rPr>
      </w:pPr>
      <w:r>
        <w:rPr>
          <w:color w:val="231F20"/>
          <w:sz w:val="21"/>
        </w:rPr>
        <w:t>В т о р а я д о м о х о з я й к а </w:t>
      </w:r>
      <w:r>
        <w:rPr>
          <w:i/>
          <w:color w:val="231F20"/>
          <w:spacing w:val="5"/>
          <w:sz w:val="21"/>
        </w:rPr>
        <w:t>(осматривает </w:t>
      </w:r>
      <w:r>
        <w:rPr>
          <w:i/>
          <w:color w:val="231F20"/>
          <w:spacing w:val="4"/>
          <w:sz w:val="21"/>
        </w:rPr>
        <w:t>свой </w:t>
      </w:r>
      <w:r>
        <w:rPr>
          <w:i/>
          <w:color w:val="231F20"/>
          <w:spacing w:val="5"/>
          <w:sz w:val="21"/>
        </w:rPr>
        <w:t>двор). </w:t>
      </w:r>
      <w:r>
        <w:rPr>
          <w:color w:val="231F20"/>
          <w:spacing w:val="4"/>
          <w:sz w:val="21"/>
        </w:rPr>
        <w:t>Ой, </w:t>
      </w:r>
      <w:r>
        <w:rPr>
          <w:color w:val="231F20"/>
          <w:spacing w:val="6"/>
          <w:sz w:val="21"/>
        </w:rPr>
        <w:t>матуш </w:t>
      </w:r>
      <w:r>
        <w:rPr>
          <w:color w:val="231F20"/>
          <w:spacing w:val="4"/>
          <w:sz w:val="21"/>
        </w:rPr>
        <w:t>ки! </w:t>
      </w:r>
      <w:r>
        <w:rPr>
          <w:color w:val="231F20"/>
          <w:spacing w:val="5"/>
          <w:sz w:val="21"/>
        </w:rPr>
        <w:t>Дарья, </w:t>
      </w:r>
      <w:r>
        <w:rPr>
          <w:color w:val="231F20"/>
          <w:spacing w:val="3"/>
          <w:sz w:val="21"/>
        </w:rPr>
        <w:t>да </w:t>
      </w:r>
      <w:r>
        <w:rPr>
          <w:color w:val="231F20"/>
          <w:sz w:val="21"/>
        </w:rPr>
        <w:t>у </w:t>
      </w:r>
      <w:r>
        <w:rPr>
          <w:color w:val="231F20"/>
          <w:spacing w:val="4"/>
          <w:sz w:val="21"/>
        </w:rPr>
        <w:t>меня </w:t>
      </w:r>
      <w:r>
        <w:rPr>
          <w:color w:val="231F20"/>
          <w:sz w:val="21"/>
        </w:rPr>
        <w:t>и </w:t>
      </w:r>
      <w:r>
        <w:rPr>
          <w:color w:val="231F20"/>
          <w:spacing w:val="6"/>
          <w:sz w:val="21"/>
        </w:rPr>
        <w:t>своих </w:t>
      </w:r>
      <w:r>
        <w:rPr>
          <w:color w:val="231F20"/>
          <w:spacing w:val="3"/>
          <w:sz w:val="21"/>
        </w:rPr>
        <w:t>то </w:t>
      </w:r>
      <w:r>
        <w:rPr>
          <w:color w:val="231F20"/>
          <w:spacing w:val="6"/>
          <w:sz w:val="21"/>
        </w:rPr>
        <w:t>здесь</w:t>
      </w:r>
      <w:r>
        <w:rPr>
          <w:color w:val="231F20"/>
          <w:spacing w:val="64"/>
          <w:sz w:val="21"/>
        </w:rPr>
        <w:t> </w:t>
      </w:r>
      <w:r>
        <w:rPr>
          <w:color w:val="231F20"/>
          <w:spacing w:val="-3"/>
          <w:sz w:val="21"/>
        </w:rPr>
        <w:t>нет!</w:t>
      </w:r>
    </w:p>
    <w:p>
      <w:pPr>
        <w:pStyle w:val="BodyText"/>
        <w:spacing w:line="218" w:lineRule="auto" w:before="1"/>
        <w:ind w:left="166" w:right="693" w:firstLine="198"/>
      </w:pPr>
      <w:r>
        <w:rPr>
          <w:color w:val="231F20"/>
          <w:w w:val="105"/>
        </w:rPr>
        <w:t>П е р в а я д о м о х о з я й к а. Видать, этот непутевый селезень опять заманил их на речку.</w:t>
      </w:r>
    </w:p>
    <w:p>
      <w:pPr>
        <w:pStyle w:val="BodyText"/>
        <w:spacing w:line="218" w:lineRule="auto"/>
        <w:ind w:left="166" w:right="694" w:firstLine="198"/>
      </w:pPr>
      <w:r>
        <w:rPr>
          <w:color w:val="231F20"/>
          <w:w w:val="105"/>
        </w:rPr>
        <w:t>В т о р а я   д о м о х о з я й к а.   </w:t>
      </w:r>
      <w:r>
        <w:rPr>
          <w:color w:val="231F20"/>
          <w:spacing w:val="-3"/>
          <w:w w:val="105"/>
        </w:rPr>
        <w:t>Ужо, </w:t>
      </w:r>
      <w:r>
        <w:rPr>
          <w:color w:val="231F20"/>
          <w:w w:val="105"/>
        </w:rPr>
        <w:t>я им</w:t>
      </w:r>
      <w:r>
        <w:rPr>
          <w:color w:val="231F20"/>
          <w:spacing w:val="11"/>
          <w:w w:val="105"/>
        </w:rPr>
        <w:t> </w:t>
      </w:r>
      <w:r>
        <w:rPr>
          <w:color w:val="231F20"/>
          <w:w w:val="105"/>
        </w:rPr>
        <w:t>погуляю!</w:t>
      </w:r>
    </w:p>
    <w:p>
      <w:pPr>
        <w:pStyle w:val="BodyText"/>
        <w:spacing w:line="218" w:lineRule="auto" w:before="1"/>
        <w:ind w:left="166" w:right="694" w:firstLine="198"/>
      </w:pPr>
      <w:r>
        <w:rPr>
          <w:color w:val="231F20"/>
          <w:w w:val="105"/>
        </w:rPr>
        <w:t>П е р в а я д о м о х о з я й к а. Я лапки перепончатые</w:t>
      </w:r>
      <w:r>
        <w:rPr>
          <w:color w:val="231F20"/>
          <w:spacing w:val="-28"/>
          <w:w w:val="105"/>
        </w:rPr>
        <w:t> </w:t>
      </w:r>
      <w:r>
        <w:rPr>
          <w:color w:val="231F20"/>
          <w:w w:val="105"/>
        </w:rPr>
        <w:t>этому</w:t>
      </w:r>
      <w:r>
        <w:rPr>
          <w:color w:val="231F20"/>
          <w:spacing w:val="-28"/>
          <w:w w:val="105"/>
        </w:rPr>
        <w:t> </w:t>
      </w:r>
      <w:r>
        <w:rPr>
          <w:color w:val="231F20"/>
          <w:w w:val="105"/>
        </w:rPr>
        <w:t>селезню</w:t>
      </w:r>
      <w:r>
        <w:rPr>
          <w:color w:val="231F20"/>
          <w:spacing w:val="-28"/>
          <w:w w:val="105"/>
        </w:rPr>
        <w:t> </w:t>
      </w:r>
      <w:r>
        <w:rPr>
          <w:color w:val="231F20"/>
          <w:w w:val="105"/>
        </w:rPr>
        <w:t>переломаю! Пойдем на</w:t>
      </w:r>
      <w:r>
        <w:rPr>
          <w:color w:val="231F20"/>
          <w:spacing w:val="6"/>
          <w:w w:val="105"/>
        </w:rPr>
        <w:t> </w:t>
      </w:r>
      <w:r>
        <w:rPr>
          <w:color w:val="231F20"/>
          <w:w w:val="105"/>
        </w:rPr>
        <w:t>речку!</w:t>
      </w:r>
    </w:p>
    <w:p>
      <w:pPr>
        <w:spacing w:line="218" w:lineRule="auto" w:before="1"/>
        <w:ind w:left="166" w:right="683" w:firstLine="198"/>
        <w:jc w:val="both"/>
        <w:rPr>
          <w:sz w:val="21"/>
        </w:rPr>
      </w:pPr>
      <w:r>
        <w:rPr>
          <w:color w:val="231F20"/>
          <w:w w:val="105"/>
          <w:sz w:val="21"/>
        </w:rPr>
        <w:t>Хозяйки уходят на речку </w:t>
      </w:r>
      <w:r>
        <w:rPr>
          <w:i/>
          <w:color w:val="231F20"/>
          <w:w w:val="105"/>
          <w:sz w:val="21"/>
        </w:rPr>
        <w:t>(на лу жайку), </w:t>
      </w:r>
      <w:r>
        <w:rPr>
          <w:color w:val="231F20"/>
          <w:w w:val="105"/>
          <w:sz w:val="21"/>
        </w:rPr>
        <w:t>где в это время </w:t>
      </w:r>
      <w:r>
        <w:rPr>
          <w:i/>
          <w:color w:val="231F20"/>
          <w:w w:val="105"/>
          <w:sz w:val="21"/>
        </w:rPr>
        <w:t>селезень </w:t>
      </w:r>
      <w:r>
        <w:rPr>
          <w:color w:val="231F20"/>
          <w:w w:val="105"/>
          <w:sz w:val="21"/>
        </w:rPr>
        <w:t>учит </w:t>
      </w:r>
      <w:r>
        <w:rPr>
          <w:i/>
          <w:color w:val="231F20"/>
          <w:w w:val="105"/>
          <w:sz w:val="21"/>
        </w:rPr>
        <w:t>уточек </w:t>
      </w:r>
      <w:r>
        <w:rPr>
          <w:color w:val="231F20"/>
          <w:w w:val="105"/>
          <w:sz w:val="21"/>
        </w:rPr>
        <w:t>красиво плавать: они строят</w:t>
      </w:r>
    </w:p>
    <w:p>
      <w:pPr>
        <w:pStyle w:val="BodyText"/>
        <w:spacing w:line="218" w:lineRule="auto" w:before="1"/>
        <w:ind w:left="166" w:right="683"/>
      </w:pPr>
      <w:r>
        <w:rPr>
          <w:color w:val="231F20"/>
          <w:w w:val="105"/>
        </w:rPr>
        <w:t>«на воде» всевозможные фигуры круги, параллельные линии, змейки, то есть учат их хороводным движени ям.</w:t>
      </w:r>
    </w:p>
    <w:p>
      <w:pPr>
        <w:pStyle w:val="BodyText"/>
        <w:spacing w:line="218" w:lineRule="auto"/>
        <w:ind w:left="166" w:right="683" w:firstLine="198"/>
      </w:pPr>
      <w:r>
        <w:rPr>
          <w:color w:val="231F20"/>
          <w:w w:val="105"/>
        </w:rPr>
        <w:t>Понаблюдав за ними, </w:t>
      </w:r>
      <w:r>
        <w:rPr>
          <w:i/>
          <w:color w:val="231F20"/>
          <w:w w:val="105"/>
        </w:rPr>
        <w:t>домохозяйки </w:t>
      </w:r>
      <w:r>
        <w:rPr>
          <w:color w:val="231F20"/>
          <w:w w:val="105"/>
        </w:rPr>
        <w:t>впадают в еще большее беспокой ство.</w:t>
      </w:r>
    </w:p>
    <w:p>
      <w:pPr>
        <w:pStyle w:val="BodyText"/>
        <w:spacing w:line="218" w:lineRule="auto" w:before="1"/>
        <w:ind w:left="166" w:right="695" w:firstLine="198"/>
      </w:pPr>
      <w:r>
        <w:rPr>
          <w:color w:val="231F20"/>
          <w:w w:val="105"/>
        </w:rPr>
        <w:t>П е р в а я д о м о х о з я й к а.</w:t>
      </w:r>
      <w:r>
        <w:rPr>
          <w:color w:val="231F20"/>
          <w:spacing w:val="-30"/>
          <w:w w:val="105"/>
        </w:rPr>
        <w:t> </w:t>
      </w:r>
      <w:r>
        <w:rPr>
          <w:color w:val="231F20"/>
          <w:spacing w:val="-3"/>
          <w:w w:val="105"/>
        </w:rPr>
        <w:t>Которые </w:t>
      </w:r>
      <w:r>
        <w:rPr>
          <w:color w:val="231F20"/>
          <w:w w:val="105"/>
        </w:rPr>
        <w:t>же здесь</w:t>
      </w:r>
      <w:r>
        <w:rPr>
          <w:color w:val="231F20"/>
          <w:spacing w:val="14"/>
          <w:w w:val="105"/>
        </w:rPr>
        <w:t> </w:t>
      </w:r>
      <w:r>
        <w:rPr>
          <w:color w:val="231F20"/>
          <w:w w:val="105"/>
        </w:rPr>
        <w:t>мои?</w:t>
      </w:r>
    </w:p>
    <w:p>
      <w:pPr>
        <w:pStyle w:val="BodyText"/>
        <w:spacing w:line="218" w:lineRule="auto" w:before="1"/>
        <w:ind w:left="166" w:right="695" w:firstLine="198"/>
      </w:pPr>
      <w:r>
        <w:rPr>
          <w:color w:val="231F20"/>
          <w:w w:val="105"/>
        </w:rPr>
        <w:t>В т о р а я д о м о х о з я й к а. А мои которые?</w:t>
      </w:r>
    </w:p>
    <w:p>
      <w:pPr>
        <w:pStyle w:val="BodyText"/>
        <w:spacing w:line="218" w:lineRule="auto"/>
        <w:ind w:left="166" w:right="688" w:firstLine="198"/>
      </w:pPr>
      <w:r>
        <w:rPr>
          <w:color w:val="231F20"/>
          <w:w w:val="105"/>
        </w:rPr>
        <w:t>П е р в а я  д о м о х о з я й к </w:t>
      </w:r>
      <w:r>
        <w:rPr>
          <w:color w:val="231F20"/>
          <w:spacing w:val="6"/>
          <w:w w:val="105"/>
        </w:rPr>
        <w:t>а.  </w:t>
      </w:r>
      <w:r>
        <w:rPr>
          <w:color w:val="231F20"/>
          <w:spacing w:val="5"/>
          <w:w w:val="105"/>
        </w:rPr>
        <w:t>Небось </w:t>
      </w:r>
      <w:r>
        <w:rPr>
          <w:color w:val="231F20"/>
          <w:spacing w:val="4"/>
          <w:w w:val="105"/>
        </w:rPr>
        <w:t>свой дом </w:t>
      </w:r>
      <w:r>
        <w:rPr>
          <w:color w:val="231F20"/>
          <w:spacing w:val="2"/>
          <w:w w:val="105"/>
        </w:rPr>
        <w:t>узнают, </w:t>
      </w:r>
      <w:r>
        <w:rPr>
          <w:color w:val="231F20"/>
          <w:spacing w:val="4"/>
          <w:w w:val="105"/>
        </w:rPr>
        <w:t>как </w:t>
      </w:r>
      <w:r>
        <w:rPr>
          <w:color w:val="231F20"/>
          <w:spacing w:val="6"/>
          <w:w w:val="105"/>
        </w:rPr>
        <w:t>поесть </w:t>
      </w:r>
      <w:r>
        <w:rPr>
          <w:color w:val="231F20"/>
          <w:spacing w:val="2"/>
          <w:w w:val="105"/>
        </w:rPr>
        <w:t>захотят.</w:t>
      </w:r>
    </w:p>
    <w:p>
      <w:pPr>
        <w:pStyle w:val="BodyText"/>
        <w:spacing w:line="218" w:lineRule="auto" w:before="1"/>
        <w:ind w:left="166" w:right="694" w:firstLine="198"/>
      </w:pPr>
      <w:r>
        <w:rPr>
          <w:color w:val="231F20"/>
          <w:w w:val="105"/>
        </w:rPr>
        <w:t>В т о р а я д о м о х о з я й к а. Пойдем </w:t>
      </w:r>
      <w:r>
        <w:rPr>
          <w:color w:val="231F20"/>
          <w:spacing w:val="-5"/>
          <w:w w:val="105"/>
        </w:rPr>
        <w:t>подождем.</w:t>
      </w:r>
    </w:p>
    <w:p>
      <w:pPr>
        <w:pStyle w:val="BodyText"/>
        <w:spacing w:line="218" w:lineRule="auto" w:before="1"/>
        <w:ind w:left="166" w:right="694" w:firstLine="198"/>
      </w:pPr>
      <w:r>
        <w:rPr>
          <w:i/>
          <w:color w:val="231F20"/>
          <w:w w:val="105"/>
        </w:rPr>
        <w:t>Домохозяйки</w:t>
      </w:r>
      <w:r>
        <w:rPr>
          <w:i/>
          <w:color w:val="231F20"/>
          <w:spacing w:val="-18"/>
          <w:w w:val="105"/>
        </w:rPr>
        <w:t> </w:t>
      </w:r>
      <w:r>
        <w:rPr>
          <w:color w:val="231F20"/>
          <w:w w:val="105"/>
        </w:rPr>
        <w:t>уходят</w:t>
      </w:r>
      <w:r>
        <w:rPr>
          <w:color w:val="231F20"/>
          <w:spacing w:val="-16"/>
          <w:w w:val="105"/>
        </w:rPr>
        <w:t> </w:t>
      </w:r>
      <w:r>
        <w:rPr>
          <w:color w:val="231F20"/>
          <w:w w:val="105"/>
        </w:rPr>
        <w:t>домой,</w:t>
      </w:r>
      <w:r>
        <w:rPr>
          <w:color w:val="231F20"/>
          <w:spacing w:val="-16"/>
          <w:w w:val="105"/>
        </w:rPr>
        <w:t> </w:t>
      </w:r>
      <w:r>
        <w:rPr>
          <w:color w:val="231F20"/>
          <w:w w:val="105"/>
        </w:rPr>
        <w:t>становятся друг</w:t>
      </w:r>
      <w:r>
        <w:rPr>
          <w:color w:val="231F20"/>
          <w:spacing w:val="-31"/>
          <w:w w:val="105"/>
        </w:rPr>
        <w:t> </w:t>
      </w:r>
      <w:r>
        <w:rPr>
          <w:color w:val="231F20"/>
          <w:w w:val="105"/>
        </w:rPr>
        <w:t>против</w:t>
      </w:r>
      <w:r>
        <w:rPr>
          <w:color w:val="231F20"/>
          <w:spacing w:val="-30"/>
          <w:w w:val="105"/>
        </w:rPr>
        <w:t> </w:t>
      </w:r>
      <w:r>
        <w:rPr>
          <w:color w:val="231F20"/>
          <w:w w:val="105"/>
        </w:rPr>
        <w:t>друга.</w:t>
      </w:r>
      <w:r>
        <w:rPr>
          <w:color w:val="231F20"/>
          <w:spacing w:val="-30"/>
          <w:w w:val="105"/>
        </w:rPr>
        <w:t> </w:t>
      </w:r>
      <w:r>
        <w:rPr>
          <w:i/>
          <w:color w:val="231F20"/>
          <w:w w:val="105"/>
        </w:rPr>
        <w:t>Селезень</w:t>
      </w:r>
      <w:r>
        <w:rPr>
          <w:i/>
          <w:color w:val="231F20"/>
          <w:spacing w:val="-30"/>
          <w:w w:val="105"/>
        </w:rPr>
        <w:t> </w:t>
      </w:r>
      <w:r>
        <w:rPr>
          <w:color w:val="231F20"/>
          <w:w w:val="105"/>
        </w:rPr>
        <w:t>ведет</w:t>
      </w:r>
      <w:r>
        <w:rPr>
          <w:color w:val="231F20"/>
          <w:spacing w:val="-30"/>
          <w:w w:val="105"/>
        </w:rPr>
        <w:t> </w:t>
      </w:r>
      <w:r>
        <w:rPr>
          <w:i/>
          <w:color w:val="231F20"/>
          <w:w w:val="105"/>
        </w:rPr>
        <w:t>уточек. </w:t>
      </w:r>
      <w:r>
        <w:rPr>
          <w:color w:val="231F20"/>
          <w:w w:val="105"/>
        </w:rPr>
        <w:t>Все выстраиваются в одну </w:t>
      </w:r>
      <w:r>
        <w:rPr>
          <w:color w:val="231F20"/>
          <w:spacing w:val="-4"/>
          <w:w w:val="105"/>
        </w:rPr>
        <w:t>цепочку. </w:t>
      </w:r>
      <w:r>
        <w:rPr>
          <w:color w:val="231F20"/>
          <w:w w:val="105"/>
        </w:rPr>
        <w:t>Пе реваливаясь и крякая, они проходят мимо своих хозяек, не обращая на них </w:t>
      </w:r>
      <w:r>
        <w:rPr>
          <w:color w:val="231F20"/>
          <w:spacing w:val="-3"/>
          <w:w w:val="105"/>
        </w:rPr>
        <w:t>внимания.</w:t>
      </w:r>
    </w:p>
    <w:p>
      <w:pPr>
        <w:pStyle w:val="BodyText"/>
        <w:spacing w:line="218" w:lineRule="auto" w:before="1"/>
        <w:ind w:left="166" w:right="681" w:firstLine="198"/>
      </w:pPr>
      <w:r>
        <w:rPr>
          <w:color w:val="231F20"/>
          <w:w w:val="105"/>
        </w:rPr>
        <w:t>П е р в а я   д о м о х о з я й к </w:t>
      </w:r>
      <w:r>
        <w:rPr>
          <w:color w:val="231F20"/>
          <w:spacing w:val="13"/>
          <w:w w:val="105"/>
        </w:rPr>
        <w:t>а.      </w:t>
      </w:r>
      <w:r>
        <w:rPr>
          <w:color w:val="231F20"/>
          <w:spacing w:val="8"/>
          <w:w w:val="105"/>
        </w:rPr>
        <w:t>Ой, </w:t>
      </w:r>
      <w:r>
        <w:rPr>
          <w:color w:val="231F20"/>
          <w:spacing w:val="11"/>
          <w:w w:val="105"/>
        </w:rPr>
        <w:t>батюшки, </w:t>
      </w:r>
      <w:r>
        <w:rPr>
          <w:color w:val="231F20"/>
          <w:w w:val="105"/>
        </w:rPr>
        <w:t>и </w:t>
      </w:r>
      <w:r>
        <w:rPr>
          <w:color w:val="231F20"/>
          <w:spacing w:val="13"/>
          <w:w w:val="105"/>
        </w:rPr>
        <w:t>дом </w:t>
      </w:r>
      <w:r>
        <w:rPr>
          <w:color w:val="231F20"/>
          <w:spacing w:val="6"/>
          <w:w w:val="105"/>
        </w:rPr>
        <w:t>то </w:t>
      </w:r>
      <w:r>
        <w:rPr>
          <w:color w:val="231F20"/>
          <w:spacing w:val="9"/>
          <w:w w:val="105"/>
        </w:rPr>
        <w:t>свой </w:t>
      </w:r>
      <w:r>
        <w:rPr>
          <w:color w:val="231F20"/>
          <w:spacing w:val="6"/>
          <w:w w:val="105"/>
        </w:rPr>
        <w:t>не </w:t>
      </w:r>
      <w:r>
        <w:rPr>
          <w:color w:val="231F20"/>
          <w:spacing w:val="13"/>
          <w:w w:val="105"/>
        </w:rPr>
        <w:t>уз нали.</w:t>
      </w:r>
    </w:p>
    <w:p>
      <w:pPr>
        <w:pStyle w:val="BodyText"/>
        <w:spacing w:line="218" w:lineRule="auto" w:before="1"/>
        <w:ind w:left="166" w:right="694" w:firstLine="198"/>
      </w:pPr>
      <w:r>
        <w:rPr>
          <w:color w:val="231F20"/>
          <w:w w:val="105"/>
        </w:rPr>
        <w:t>В т о р а я д о м о х о з я й к а. Нужно выловить их. Давай сговоримся: я буду</w:t>
      </w:r>
    </w:p>
    <w:p>
      <w:pPr>
        <w:pStyle w:val="BodyText"/>
        <w:spacing w:line="214" w:lineRule="exact"/>
        <w:ind w:left="166"/>
        <w:jc w:val="left"/>
      </w:pPr>
      <w:r>
        <w:rPr>
          <w:color w:val="231F20"/>
          <w:w w:val="105"/>
        </w:rPr>
        <w:t>«картошкой».</w:t>
      </w:r>
    </w:p>
    <w:p>
      <w:pPr>
        <w:pStyle w:val="BodyText"/>
        <w:spacing w:line="220" w:lineRule="exact"/>
        <w:ind w:left="364"/>
        <w:jc w:val="left"/>
      </w:pPr>
      <w:r>
        <w:rPr>
          <w:color w:val="231F20"/>
          <w:w w:val="105"/>
        </w:rPr>
        <w:t>П е р в а я д о м о х о з я й к а. А я —</w:t>
      </w:r>
    </w:p>
    <w:p>
      <w:pPr>
        <w:pStyle w:val="BodyText"/>
        <w:spacing w:line="220" w:lineRule="exact"/>
        <w:ind w:left="166"/>
        <w:jc w:val="left"/>
      </w:pPr>
      <w:r>
        <w:rPr>
          <w:color w:val="231F20"/>
        </w:rPr>
        <w:t>«кашей»… Вон возвращаются…</w:t>
      </w:r>
    </w:p>
    <w:p>
      <w:pPr>
        <w:spacing w:line="218" w:lineRule="auto" w:before="7"/>
        <w:ind w:left="166" w:right="694" w:firstLine="198"/>
        <w:jc w:val="both"/>
        <w:rPr>
          <w:sz w:val="21"/>
        </w:rPr>
      </w:pPr>
      <w:r>
        <w:rPr>
          <w:i/>
          <w:color w:val="231F20"/>
          <w:w w:val="105"/>
          <w:sz w:val="21"/>
        </w:rPr>
        <w:t>Домохозяйки </w:t>
      </w:r>
      <w:r>
        <w:rPr>
          <w:color w:val="231F20"/>
          <w:w w:val="105"/>
          <w:sz w:val="21"/>
        </w:rPr>
        <w:t>поднимают руки, образу ют</w:t>
      </w:r>
      <w:r>
        <w:rPr>
          <w:color w:val="231F20"/>
          <w:spacing w:val="5"/>
          <w:w w:val="105"/>
          <w:sz w:val="21"/>
        </w:rPr>
        <w:t> </w:t>
      </w:r>
      <w:r>
        <w:rPr>
          <w:color w:val="231F20"/>
          <w:w w:val="105"/>
          <w:sz w:val="21"/>
        </w:rPr>
        <w:t>ворота.</w:t>
      </w:r>
    </w:p>
    <w:p>
      <w:pPr>
        <w:spacing w:line="218" w:lineRule="auto" w:before="0"/>
        <w:ind w:left="166" w:right="693" w:firstLine="198"/>
        <w:jc w:val="both"/>
        <w:rPr>
          <w:sz w:val="21"/>
        </w:rPr>
      </w:pPr>
      <w:r>
        <w:rPr>
          <w:i/>
          <w:color w:val="231F20"/>
          <w:w w:val="105"/>
          <w:sz w:val="21"/>
        </w:rPr>
        <w:t>Селезень </w:t>
      </w:r>
      <w:r>
        <w:rPr>
          <w:color w:val="231F20"/>
          <w:w w:val="105"/>
          <w:sz w:val="21"/>
        </w:rPr>
        <w:t>проводит </w:t>
      </w:r>
      <w:r>
        <w:rPr>
          <w:i/>
          <w:color w:val="231F20"/>
          <w:w w:val="105"/>
          <w:sz w:val="21"/>
        </w:rPr>
        <w:t>уточек </w:t>
      </w:r>
      <w:r>
        <w:rPr>
          <w:color w:val="231F20"/>
          <w:w w:val="105"/>
          <w:sz w:val="21"/>
        </w:rPr>
        <w:t>под ворота ми. Перед последней </w:t>
      </w:r>
      <w:r>
        <w:rPr>
          <w:i/>
          <w:color w:val="231F20"/>
          <w:w w:val="105"/>
          <w:sz w:val="21"/>
        </w:rPr>
        <w:t>уткой </w:t>
      </w:r>
      <w:r>
        <w:rPr>
          <w:color w:val="231F20"/>
          <w:w w:val="105"/>
          <w:sz w:val="21"/>
        </w:rPr>
        <w:t>ворота зак рываются.</w:t>
      </w:r>
    </w:p>
    <w:p>
      <w:pPr>
        <w:spacing w:line="218" w:lineRule="auto" w:before="1"/>
        <w:ind w:left="166" w:right="689" w:firstLine="197"/>
        <w:jc w:val="both"/>
        <w:rPr>
          <w:sz w:val="21"/>
        </w:rPr>
      </w:pPr>
      <w:r>
        <w:rPr>
          <w:color w:val="231F20"/>
          <w:w w:val="105"/>
          <w:sz w:val="21"/>
        </w:rPr>
        <w:t>П е р в а я д о м о х о з я й к а </w:t>
      </w:r>
      <w:r>
        <w:rPr>
          <w:i/>
          <w:color w:val="231F20"/>
          <w:spacing w:val="4"/>
          <w:w w:val="105"/>
          <w:sz w:val="21"/>
        </w:rPr>
        <w:t>(тихо, </w:t>
      </w:r>
      <w:r>
        <w:rPr>
          <w:i/>
          <w:color w:val="231F20"/>
          <w:spacing w:val="2"/>
          <w:w w:val="105"/>
          <w:sz w:val="21"/>
        </w:rPr>
        <w:t>на </w:t>
      </w:r>
      <w:r>
        <w:rPr>
          <w:i/>
          <w:color w:val="231F20"/>
          <w:spacing w:val="4"/>
          <w:w w:val="105"/>
          <w:sz w:val="21"/>
        </w:rPr>
        <w:t>ухо). </w:t>
      </w:r>
      <w:r>
        <w:rPr>
          <w:color w:val="231F20"/>
          <w:spacing w:val="4"/>
          <w:w w:val="105"/>
          <w:sz w:val="21"/>
        </w:rPr>
        <w:t>Картошка </w:t>
      </w:r>
      <w:r>
        <w:rPr>
          <w:color w:val="231F20"/>
          <w:spacing w:val="3"/>
          <w:w w:val="105"/>
          <w:sz w:val="21"/>
        </w:rPr>
        <w:t>или</w:t>
      </w:r>
      <w:r>
        <w:rPr>
          <w:color w:val="231F20"/>
          <w:spacing w:val="32"/>
          <w:w w:val="105"/>
          <w:sz w:val="21"/>
        </w:rPr>
        <w:t> </w:t>
      </w:r>
      <w:r>
        <w:rPr>
          <w:color w:val="231F20"/>
          <w:spacing w:val="5"/>
          <w:w w:val="105"/>
          <w:sz w:val="21"/>
        </w:rPr>
        <w:t>каша?</w:t>
      </w:r>
    </w:p>
    <w:p>
      <w:pPr>
        <w:pStyle w:val="BodyText"/>
        <w:spacing w:line="225" w:lineRule="exact"/>
        <w:ind w:left="364"/>
      </w:pPr>
      <w:r>
        <w:rPr>
          <w:color w:val="231F20"/>
          <w:w w:val="105"/>
        </w:rPr>
        <w:t>У т о ч к а. Картошка.</w:t>
      </w:r>
    </w:p>
    <w:p>
      <w:pPr>
        <w:spacing w:after="0" w:line="225" w:lineRule="exact"/>
        <w:sectPr>
          <w:type w:val="continuous"/>
          <w:pgSz w:w="11900" w:h="16840"/>
          <w:pgMar w:top="1600" w:bottom="280" w:left="1560" w:right="1540"/>
          <w:cols w:num="2" w:equalWidth="0">
            <w:col w:w="4023" w:space="59"/>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BodyText"/>
        <w:spacing w:line="231" w:lineRule="exact"/>
        <w:ind w:left="874"/>
      </w:pPr>
      <w:r>
        <w:rPr>
          <w:color w:val="231F20"/>
          <w:w w:val="105"/>
        </w:rPr>
        <w:t>Я к с я р г о с ь. Модамарь.</w:t>
      </w:r>
    </w:p>
    <w:p>
      <w:pPr>
        <w:pStyle w:val="BodyText"/>
        <w:spacing w:line="218" w:lineRule="auto" w:before="7"/>
        <w:ind w:left="676" w:firstLine="198"/>
      </w:pPr>
      <w:r>
        <w:rPr>
          <w:color w:val="231F20"/>
          <w:w w:val="105"/>
        </w:rPr>
        <w:t>О м б о ц е а з о р а в а с ь. Лисни, монь. Совак кардазс.</w:t>
      </w:r>
    </w:p>
    <w:p>
      <w:pPr>
        <w:spacing w:line="218" w:lineRule="auto" w:before="1"/>
        <w:ind w:left="676" w:right="0" w:firstLine="198"/>
        <w:jc w:val="both"/>
        <w:rPr>
          <w:sz w:val="21"/>
        </w:rPr>
      </w:pPr>
      <w:r>
        <w:rPr>
          <w:i/>
          <w:color w:val="231F20"/>
          <w:w w:val="105"/>
          <w:sz w:val="21"/>
        </w:rPr>
        <w:t>Селякась </w:t>
      </w:r>
      <w:r>
        <w:rPr>
          <w:color w:val="231F20"/>
          <w:w w:val="105"/>
          <w:sz w:val="21"/>
        </w:rPr>
        <w:t>таго вети </w:t>
      </w:r>
      <w:r>
        <w:rPr>
          <w:i/>
          <w:color w:val="231F20"/>
          <w:w w:val="105"/>
          <w:sz w:val="21"/>
        </w:rPr>
        <w:t>яксярготнень.  </w:t>
      </w:r>
      <w:r>
        <w:rPr>
          <w:color w:val="231F20"/>
          <w:w w:val="105"/>
          <w:sz w:val="21"/>
        </w:rPr>
        <w:t>Ней — лия </w:t>
      </w:r>
      <w:r>
        <w:rPr>
          <w:color w:val="231F20"/>
          <w:spacing w:val="-3"/>
          <w:w w:val="105"/>
          <w:sz w:val="21"/>
        </w:rPr>
        <w:t>ёндо. </w:t>
      </w:r>
      <w:r>
        <w:rPr>
          <w:color w:val="231F20"/>
          <w:w w:val="105"/>
          <w:sz w:val="21"/>
        </w:rPr>
        <w:t>Ней </w:t>
      </w:r>
      <w:r>
        <w:rPr>
          <w:color w:val="231F20"/>
          <w:spacing w:val="-3"/>
          <w:w w:val="105"/>
          <w:sz w:val="21"/>
        </w:rPr>
        <w:t>кевкстеманть макс </w:t>
      </w:r>
      <w:r>
        <w:rPr>
          <w:color w:val="231F20"/>
          <w:w w:val="105"/>
          <w:sz w:val="21"/>
        </w:rPr>
        <w:t>сы </w:t>
      </w:r>
      <w:r>
        <w:rPr>
          <w:i/>
          <w:color w:val="231F20"/>
          <w:w w:val="105"/>
          <w:sz w:val="21"/>
        </w:rPr>
        <w:t>омбоце азоравась. </w:t>
      </w:r>
      <w:r>
        <w:rPr>
          <w:color w:val="231F20"/>
          <w:w w:val="105"/>
          <w:sz w:val="21"/>
        </w:rPr>
        <w:t>Ды истя седе </w:t>
      </w:r>
      <w:r>
        <w:rPr>
          <w:color w:val="231F20"/>
          <w:spacing w:val="-3"/>
          <w:w w:val="105"/>
          <w:sz w:val="21"/>
        </w:rPr>
        <w:t>тов, </w:t>
      </w:r>
      <w:r>
        <w:rPr>
          <w:color w:val="231F20"/>
          <w:w w:val="105"/>
          <w:sz w:val="21"/>
        </w:rPr>
        <w:t>зярс </w:t>
      </w:r>
      <w:r>
        <w:rPr>
          <w:i/>
          <w:color w:val="231F20"/>
          <w:w w:val="105"/>
          <w:sz w:val="21"/>
        </w:rPr>
        <w:t>азораватне </w:t>
      </w:r>
      <w:r>
        <w:rPr>
          <w:color w:val="231F20"/>
          <w:w w:val="105"/>
          <w:sz w:val="21"/>
        </w:rPr>
        <w:t>а мусызь эсест </w:t>
      </w:r>
      <w:r>
        <w:rPr>
          <w:i/>
          <w:color w:val="231F20"/>
          <w:w w:val="105"/>
          <w:sz w:val="21"/>
        </w:rPr>
        <w:t>яксяр гост. </w:t>
      </w:r>
      <w:r>
        <w:rPr>
          <w:color w:val="231F20"/>
          <w:w w:val="105"/>
          <w:sz w:val="21"/>
        </w:rPr>
        <w:t>Меельцекс кадови ськамонзо </w:t>
      </w:r>
      <w:r>
        <w:rPr>
          <w:i/>
          <w:color w:val="231F20"/>
          <w:w w:val="105"/>
          <w:sz w:val="21"/>
        </w:rPr>
        <w:t>селя кась. </w:t>
      </w:r>
      <w:r>
        <w:rPr>
          <w:color w:val="231F20"/>
          <w:w w:val="105"/>
          <w:sz w:val="21"/>
        </w:rPr>
        <w:t>Сонензэ кевкстеманть </w:t>
      </w:r>
      <w:r>
        <w:rPr>
          <w:color w:val="231F20"/>
          <w:spacing w:val="-3"/>
          <w:w w:val="105"/>
          <w:sz w:val="21"/>
        </w:rPr>
        <w:t>макссызь </w:t>
      </w:r>
      <w:r>
        <w:rPr>
          <w:color w:val="231F20"/>
          <w:w w:val="105"/>
          <w:sz w:val="21"/>
        </w:rPr>
        <w:t>пек</w:t>
      </w:r>
      <w:r>
        <w:rPr>
          <w:color w:val="231F20"/>
          <w:spacing w:val="14"/>
          <w:w w:val="105"/>
          <w:sz w:val="21"/>
        </w:rPr>
        <w:t> </w:t>
      </w:r>
      <w:r>
        <w:rPr>
          <w:color w:val="231F20"/>
          <w:w w:val="105"/>
          <w:sz w:val="21"/>
        </w:rPr>
        <w:t>марязь:</w:t>
      </w:r>
    </w:p>
    <w:p>
      <w:pPr>
        <w:pStyle w:val="BodyText"/>
        <w:spacing w:line="218" w:lineRule="auto" w:before="1"/>
        <w:ind w:left="676" w:right="1" w:firstLine="197"/>
      </w:pPr>
      <w:r>
        <w:rPr>
          <w:color w:val="231F20"/>
          <w:w w:val="105"/>
        </w:rPr>
        <w:t>А</w:t>
      </w:r>
      <w:r>
        <w:rPr>
          <w:color w:val="231F20"/>
          <w:spacing w:val="-11"/>
          <w:w w:val="105"/>
        </w:rPr>
        <w:t> </w:t>
      </w:r>
      <w:r>
        <w:rPr>
          <w:color w:val="231F20"/>
          <w:w w:val="105"/>
        </w:rPr>
        <w:t>з</w:t>
      </w:r>
      <w:r>
        <w:rPr>
          <w:color w:val="231F20"/>
          <w:spacing w:val="-11"/>
          <w:w w:val="105"/>
        </w:rPr>
        <w:t> </w:t>
      </w:r>
      <w:r>
        <w:rPr>
          <w:color w:val="231F20"/>
          <w:w w:val="105"/>
        </w:rPr>
        <w:t>о</w:t>
      </w:r>
      <w:r>
        <w:rPr>
          <w:color w:val="231F20"/>
          <w:spacing w:val="-11"/>
          <w:w w:val="105"/>
        </w:rPr>
        <w:t> </w:t>
      </w:r>
      <w:r>
        <w:rPr>
          <w:color w:val="231F20"/>
          <w:w w:val="105"/>
        </w:rPr>
        <w:t>р</w:t>
      </w:r>
      <w:r>
        <w:rPr>
          <w:color w:val="231F20"/>
          <w:spacing w:val="-10"/>
          <w:w w:val="105"/>
        </w:rPr>
        <w:t> </w:t>
      </w:r>
      <w:r>
        <w:rPr>
          <w:color w:val="231F20"/>
          <w:w w:val="105"/>
        </w:rPr>
        <w:t>а</w:t>
      </w:r>
      <w:r>
        <w:rPr>
          <w:color w:val="231F20"/>
          <w:spacing w:val="-11"/>
          <w:w w:val="105"/>
        </w:rPr>
        <w:t> </w:t>
      </w:r>
      <w:r>
        <w:rPr>
          <w:color w:val="231F20"/>
          <w:w w:val="105"/>
        </w:rPr>
        <w:t>в</w:t>
      </w:r>
      <w:r>
        <w:rPr>
          <w:color w:val="231F20"/>
          <w:spacing w:val="-11"/>
          <w:w w:val="105"/>
        </w:rPr>
        <w:t> </w:t>
      </w:r>
      <w:r>
        <w:rPr>
          <w:color w:val="231F20"/>
          <w:w w:val="105"/>
        </w:rPr>
        <w:t>а</w:t>
      </w:r>
      <w:r>
        <w:rPr>
          <w:color w:val="231F20"/>
          <w:spacing w:val="-10"/>
          <w:w w:val="105"/>
        </w:rPr>
        <w:t> </w:t>
      </w:r>
      <w:r>
        <w:rPr>
          <w:color w:val="231F20"/>
          <w:w w:val="105"/>
        </w:rPr>
        <w:t>т</w:t>
      </w:r>
      <w:r>
        <w:rPr>
          <w:color w:val="231F20"/>
          <w:spacing w:val="-11"/>
          <w:w w:val="105"/>
        </w:rPr>
        <w:t> </w:t>
      </w:r>
      <w:r>
        <w:rPr>
          <w:color w:val="231F20"/>
          <w:w w:val="105"/>
        </w:rPr>
        <w:t>н</w:t>
      </w:r>
      <w:r>
        <w:rPr>
          <w:color w:val="231F20"/>
          <w:spacing w:val="-11"/>
          <w:w w:val="105"/>
        </w:rPr>
        <w:t> </w:t>
      </w:r>
      <w:r>
        <w:rPr>
          <w:color w:val="231F20"/>
          <w:w w:val="105"/>
        </w:rPr>
        <w:t>е</w:t>
      </w:r>
      <w:r>
        <w:rPr>
          <w:color w:val="231F20"/>
          <w:spacing w:val="35"/>
          <w:w w:val="105"/>
        </w:rPr>
        <w:t> </w:t>
      </w:r>
      <w:r>
        <w:rPr>
          <w:i/>
          <w:color w:val="231F20"/>
          <w:w w:val="105"/>
        </w:rPr>
        <w:t>(вейсэ).</w:t>
      </w:r>
      <w:r>
        <w:rPr>
          <w:i/>
          <w:color w:val="231F20"/>
          <w:spacing w:val="-10"/>
          <w:w w:val="105"/>
        </w:rPr>
        <w:t> </w:t>
      </w:r>
      <w:r>
        <w:rPr>
          <w:color w:val="231F20"/>
          <w:w w:val="105"/>
        </w:rPr>
        <w:t>Модамарь</w:t>
      </w:r>
      <w:r>
        <w:rPr>
          <w:color w:val="231F20"/>
          <w:spacing w:val="-11"/>
          <w:w w:val="105"/>
        </w:rPr>
        <w:t> </w:t>
      </w:r>
      <w:r>
        <w:rPr>
          <w:color w:val="231F20"/>
          <w:spacing w:val="-2"/>
          <w:w w:val="105"/>
        </w:rPr>
        <w:t>эли </w:t>
      </w:r>
      <w:r>
        <w:rPr>
          <w:color w:val="231F20"/>
          <w:w w:val="105"/>
        </w:rPr>
        <w:t>суронь</w:t>
      </w:r>
      <w:r>
        <w:rPr>
          <w:color w:val="231F20"/>
          <w:spacing w:val="38"/>
          <w:w w:val="105"/>
        </w:rPr>
        <w:t> </w:t>
      </w:r>
      <w:r>
        <w:rPr>
          <w:color w:val="231F20"/>
          <w:w w:val="105"/>
        </w:rPr>
        <w:t>каша?</w:t>
      </w:r>
    </w:p>
    <w:p>
      <w:pPr>
        <w:spacing w:line="214" w:lineRule="exact" w:before="0"/>
        <w:ind w:left="874" w:right="0" w:firstLine="0"/>
        <w:jc w:val="both"/>
        <w:rPr>
          <w:sz w:val="21"/>
        </w:rPr>
      </w:pPr>
      <w:r>
        <w:rPr>
          <w:i/>
          <w:color w:val="231F20"/>
          <w:w w:val="105"/>
          <w:sz w:val="21"/>
        </w:rPr>
        <w:t>Селякась </w:t>
      </w:r>
      <w:r>
        <w:rPr>
          <w:color w:val="231F20"/>
          <w:w w:val="105"/>
          <w:sz w:val="21"/>
        </w:rPr>
        <w:t>кочкасы эрявиксэнть.</w:t>
      </w:r>
    </w:p>
    <w:p>
      <w:pPr>
        <w:pStyle w:val="BodyText"/>
        <w:spacing w:line="218" w:lineRule="auto" w:before="7"/>
        <w:ind w:left="676" w:right="1" w:firstLine="198"/>
      </w:pPr>
      <w:r>
        <w:rPr>
          <w:color w:val="231F20"/>
          <w:w w:val="105"/>
        </w:rPr>
        <w:t>Лисни истяяк, што вейке </w:t>
      </w:r>
      <w:r>
        <w:rPr>
          <w:i/>
          <w:color w:val="231F20"/>
          <w:w w:val="105"/>
        </w:rPr>
        <w:t>азораванть </w:t>
      </w:r>
      <w:r>
        <w:rPr>
          <w:i/>
          <w:color w:val="231F20"/>
          <w:w w:val="105"/>
        </w:rPr>
        <w:t>яксяргонзо </w:t>
      </w:r>
      <w:r>
        <w:rPr>
          <w:color w:val="231F20"/>
          <w:w w:val="105"/>
        </w:rPr>
        <w:t>кармить улеме седе аламо улезтнень коряс. Сестэ пелькстамось прядови ускомасо.</w:t>
      </w:r>
    </w:p>
    <w:p>
      <w:pPr>
        <w:pStyle w:val="BodyText"/>
        <w:spacing w:line="218" w:lineRule="auto"/>
        <w:ind w:left="676" w:right="1" w:firstLine="198"/>
      </w:pPr>
      <w:r>
        <w:rPr>
          <w:color w:val="231F20"/>
          <w:w w:val="105"/>
        </w:rPr>
        <w:t>В а с е н ц е а з о р а в а с ь. Монь колмо а сатыть.</w:t>
      </w:r>
    </w:p>
    <w:p>
      <w:pPr>
        <w:pStyle w:val="BodyText"/>
        <w:spacing w:line="218" w:lineRule="auto" w:before="1"/>
        <w:ind w:left="676" w:right="1" w:firstLine="198"/>
        <w:rPr>
          <w:i/>
        </w:rPr>
      </w:pPr>
      <w:r>
        <w:rPr>
          <w:color w:val="231F20"/>
          <w:w w:val="105"/>
        </w:rPr>
        <w:t>О м б о ц е а з о р а в а с ь. Эряви усксемка теемс. Кие кинь изни, сень улитькак </w:t>
      </w:r>
      <w:r>
        <w:rPr>
          <w:i/>
          <w:color w:val="231F20"/>
          <w:w w:val="105"/>
        </w:rPr>
        <w:t>яксярготне.</w:t>
      </w:r>
    </w:p>
    <w:p>
      <w:pPr>
        <w:pStyle w:val="BodyText"/>
        <w:spacing w:line="218" w:lineRule="auto" w:before="1"/>
        <w:ind w:left="676" w:right="1" w:firstLine="197"/>
      </w:pPr>
      <w:r>
        <w:rPr>
          <w:color w:val="231F20"/>
          <w:w w:val="105"/>
        </w:rPr>
        <w:t>Эрьва группась ары эсь </w:t>
      </w:r>
      <w:r>
        <w:rPr>
          <w:i/>
          <w:color w:val="231F20"/>
          <w:w w:val="105"/>
        </w:rPr>
        <w:t>азораванзо </w:t>
      </w:r>
      <w:r>
        <w:rPr>
          <w:color w:val="231F20"/>
          <w:w w:val="105"/>
        </w:rPr>
        <w:t>мельга ды путы весе виензэ ускомс кар шо молицянть эсензэ кардазс. Лисни истяяк, што вейке </w:t>
      </w:r>
      <w:r>
        <w:rPr>
          <w:i/>
          <w:color w:val="231F20"/>
          <w:w w:val="105"/>
        </w:rPr>
        <w:t>азоравась </w:t>
      </w:r>
      <w:r>
        <w:rPr>
          <w:color w:val="231F20"/>
          <w:w w:val="105"/>
        </w:rPr>
        <w:t>допрок ка дови </w:t>
      </w:r>
      <w:r>
        <w:rPr>
          <w:i/>
          <w:color w:val="231F20"/>
          <w:w w:val="105"/>
        </w:rPr>
        <w:t>яксярговтомо. </w:t>
      </w:r>
      <w:r>
        <w:rPr>
          <w:color w:val="231F20"/>
          <w:w w:val="105"/>
        </w:rPr>
        <w:t>Те пайстомось сови чаво кардазс, озы масторов ды карми авардеме.</w:t>
      </w:r>
    </w:p>
    <w:p>
      <w:pPr>
        <w:pStyle w:val="BodyText"/>
        <w:spacing w:line="218" w:lineRule="auto" w:before="1"/>
        <w:ind w:left="676" w:firstLine="197"/>
        <w:rPr>
          <w:i/>
        </w:rPr>
      </w:pPr>
      <w:r>
        <w:rPr>
          <w:i/>
          <w:color w:val="231F20"/>
          <w:w w:val="110"/>
        </w:rPr>
        <w:t>Селякась </w:t>
      </w:r>
      <w:r>
        <w:rPr>
          <w:color w:val="231F20"/>
          <w:w w:val="110"/>
        </w:rPr>
        <w:t>чалги яннэнть лангс, кона юты</w:t>
      </w:r>
      <w:r>
        <w:rPr>
          <w:color w:val="231F20"/>
          <w:spacing w:val="-22"/>
          <w:w w:val="110"/>
        </w:rPr>
        <w:t> </w:t>
      </w:r>
      <w:r>
        <w:rPr>
          <w:color w:val="231F20"/>
          <w:w w:val="110"/>
        </w:rPr>
        <w:t>кардазтнэнь</w:t>
      </w:r>
      <w:r>
        <w:rPr>
          <w:color w:val="231F20"/>
          <w:spacing w:val="-21"/>
          <w:w w:val="110"/>
        </w:rPr>
        <w:t> </w:t>
      </w:r>
      <w:r>
        <w:rPr>
          <w:color w:val="231F20"/>
          <w:w w:val="110"/>
        </w:rPr>
        <w:t>юткова,</w:t>
      </w:r>
      <w:r>
        <w:rPr>
          <w:color w:val="231F20"/>
          <w:spacing w:val="-21"/>
          <w:w w:val="110"/>
        </w:rPr>
        <w:t> </w:t>
      </w:r>
      <w:r>
        <w:rPr>
          <w:color w:val="231F20"/>
          <w:w w:val="110"/>
        </w:rPr>
        <w:t>колмоксть</w:t>
      </w:r>
      <w:r>
        <w:rPr>
          <w:color w:val="231F20"/>
          <w:spacing w:val="-21"/>
          <w:w w:val="110"/>
        </w:rPr>
        <w:t> </w:t>
      </w:r>
      <w:r>
        <w:rPr>
          <w:color w:val="231F20"/>
          <w:w w:val="110"/>
        </w:rPr>
        <w:t>ви евстэ</w:t>
      </w:r>
      <w:r>
        <w:rPr>
          <w:color w:val="231F20"/>
          <w:spacing w:val="-32"/>
          <w:w w:val="110"/>
        </w:rPr>
        <w:t> </w:t>
      </w:r>
      <w:r>
        <w:rPr>
          <w:color w:val="231F20"/>
          <w:w w:val="110"/>
        </w:rPr>
        <w:t>крякади.</w:t>
      </w:r>
      <w:r>
        <w:rPr>
          <w:color w:val="231F20"/>
          <w:spacing w:val="-31"/>
          <w:w w:val="110"/>
        </w:rPr>
        <w:t> </w:t>
      </w:r>
      <w:r>
        <w:rPr>
          <w:color w:val="231F20"/>
          <w:w w:val="110"/>
        </w:rPr>
        <w:t>Обидязь</w:t>
      </w:r>
      <w:r>
        <w:rPr>
          <w:color w:val="231F20"/>
          <w:spacing w:val="-31"/>
          <w:w w:val="110"/>
        </w:rPr>
        <w:t> </w:t>
      </w:r>
      <w:r>
        <w:rPr>
          <w:i/>
          <w:color w:val="231F20"/>
          <w:w w:val="110"/>
        </w:rPr>
        <w:t>азоравань</w:t>
      </w:r>
      <w:r>
        <w:rPr>
          <w:i/>
          <w:color w:val="231F20"/>
          <w:spacing w:val="-32"/>
          <w:w w:val="110"/>
        </w:rPr>
        <w:t> </w:t>
      </w:r>
      <w:r>
        <w:rPr>
          <w:i/>
          <w:color w:val="231F20"/>
          <w:w w:val="110"/>
        </w:rPr>
        <w:t>яксяр </w:t>
      </w:r>
      <w:r>
        <w:rPr>
          <w:i/>
          <w:color w:val="231F20"/>
          <w:w w:val="105"/>
        </w:rPr>
        <w:t>готне</w:t>
      </w:r>
      <w:r>
        <w:rPr>
          <w:i/>
          <w:color w:val="231F20"/>
          <w:spacing w:val="-12"/>
          <w:w w:val="105"/>
        </w:rPr>
        <w:t> </w:t>
      </w:r>
      <w:r>
        <w:rPr>
          <w:color w:val="231F20"/>
          <w:w w:val="105"/>
        </w:rPr>
        <w:t>вейке</w:t>
      </w:r>
      <w:r>
        <w:rPr>
          <w:color w:val="231F20"/>
          <w:spacing w:val="-11"/>
          <w:w w:val="105"/>
        </w:rPr>
        <w:t> </w:t>
      </w:r>
      <w:r>
        <w:rPr>
          <w:color w:val="231F20"/>
          <w:w w:val="105"/>
        </w:rPr>
        <w:t>омбоце</w:t>
      </w:r>
      <w:r>
        <w:rPr>
          <w:color w:val="231F20"/>
          <w:spacing w:val="-10"/>
          <w:w w:val="105"/>
        </w:rPr>
        <w:t> </w:t>
      </w:r>
      <w:r>
        <w:rPr>
          <w:color w:val="231F20"/>
          <w:w w:val="105"/>
        </w:rPr>
        <w:t>мельга,</w:t>
      </w:r>
      <w:r>
        <w:rPr>
          <w:color w:val="231F20"/>
          <w:spacing w:val="-11"/>
          <w:w w:val="105"/>
        </w:rPr>
        <w:t> </w:t>
      </w:r>
      <w:r>
        <w:rPr>
          <w:color w:val="231F20"/>
          <w:spacing w:val="-2"/>
          <w:w w:val="105"/>
        </w:rPr>
        <w:t>кирнявтнезь, </w:t>
      </w:r>
      <w:r>
        <w:rPr>
          <w:color w:val="231F20"/>
          <w:w w:val="110"/>
        </w:rPr>
        <w:t>чиить лиянь кардазсто эсенсентень ды кирькс ладсо тапардасызь</w:t>
      </w:r>
      <w:r>
        <w:rPr>
          <w:color w:val="231F20"/>
          <w:spacing w:val="-18"/>
          <w:w w:val="110"/>
        </w:rPr>
        <w:t> </w:t>
      </w:r>
      <w:r>
        <w:rPr>
          <w:i/>
          <w:color w:val="231F20"/>
          <w:w w:val="110"/>
        </w:rPr>
        <w:t>азораваст.</w:t>
      </w:r>
    </w:p>
    <w:p>
      <w:pPr>
        <w:pStyle w:val="BodyText"/>
        <w:spacing w:line="218" w:lineRule="auto" w:before="2"/>
        <w:ind w:left="676" w:right="3" w:firstLine="197"/>
      </w:pPr>
      <w:r>
        <w:rPr>
          <w:i/>
          <w:color w:val="231F20"/>
          <w:spacing w:val="-4"/>
          <w:w w:val="110"/>
        </w:rPr>
        <w:t>Азоравась</w:t>
      </w:r>
      <w:r>
        <w:rPr>
          <w:i/>
          <w:color w:val="231F20"/>
          <w:spacing w:val="-44"/>
          <w:w w:val="110"/>
        </w:rPr>
        <w:t> </w:t>
      </w:r>
      <w:r>
        <w:rPr>
          <w:color w:val="231F20"/>
          <w:spacing w:val="-4"/>
          <w:w w:val="110"/>
        </w:rPr>
        <w:t>сти</w:t>
      </w:r>
      <w:r>
        <w:rPr>
          <w:color w:val="231F20"/>
          <w:spacing w:val="-43"/>
          <w:w w:val="110"/>
        </w:rPr>
        <w:t> </w:t>
      </w:r>
      <w:r>
        <w:rPr>
          <w:color w:val="231F20"/>
          <w:spacing w:val="-5"/>
          <w:w w:val="110"/>
        </w:rPr>
        <w:t>мастордо,</w:t>
      </w:r>
      <w:r>
        <w:rPr>
          <w:color w:val="231F20"/>
          <w:spacing w:val="-43"/>
          <w:w w:val="110"/>
        </w:rPr>
        <w:t> </w:t>
      </w:r>
      <w:r>
        <w:rPr>
          <w:color w:val="231F20"/>
          <w:spacing w:val="-5"/>
          <w:w w:val="110"/>
        </w:rPr>
        <w:t>кенярдозь</w:t>
      </w:r>
      <w:r>
        <w:rPr>
          <w:color w:val="231F20"/>
          <w:spacing w:val="-44"/>
          <w:w w:val="110"/>
        </w:rPr>
        <w:t> </w:t>
      </w:r>
      <w:r>
        <w:rPr>
          <w:color w:val="231F20"/>
          <w:spacing w:val="-5"/>
          <w:w w:val="110"/>
        </w:rPr>
        <w:t>вадя </w:t>
      </w:r>
      <w:r>
        <w:rPr>
          <w:color w:val="231F20"/>
          <w:w w:val="110"/>
        </w:rPr>
        <w:t>ши </w:t>
      </w:r>
      <w:r>
        <w:rPr>
          <w:color w:val="231F20"/>
          <w:spacing w:val="-4"/>
          <w:w w:val="110"/>
        </w:rPr>
        <w:t>яксяргонзо </w:t>
      </w:r>
      <w:r>
        <w:rPr>
          <w:color w:val="231F20"/>
          <w:spacing w:val="-3"/>
          <w:w w:val="110"/>
        </w:rPr>
        <w:t>пря </w:t>
      </w:r>
      <w:r>
        <w:rPr>
          <w:color w:val="231F20"/>
          <w:spacing w:val="-4"/>
          <w:w w:val="110"/>
        </w:rPr>
        <w:t>ланга. </w:t>
      </w:r>
      <w:r>
        <w:rPr>
          <w:color w:val="231F20"/>
          <w:spacing w:val="-3"/>
          <w:w w:val="110"/>
        </w:rPr>
        <w:t>Сынь </w:t>
      </w:r>
      <w:r>
        <w:rPr>
          <w:color w:val="231F20"/>
          <w:spacing w:val="-4"/>
          <w:w w:val="110"/>
        </w:rPr>
        <w:t>мельспа </w:t>
      </w:r>
      <w:r>
        <w:rPr>
          <w:color w:val="231F20"/>
          <w:spacing w:val="-3"/>
          <w:w w:val="110"/>
        </w:rPr>
        <w:t>росо </w:t>
      </w:r>
      <w:r>
        <w:rPr>
          <w:color w:val="231F20"/>
          <w:spacing w:val="-4"/>
          <w:w w:val="110"/>
        </w:rPr>
        <w:t>чарыть </w:t>
      </w:r>
      <w:r>
        <w:rPr>
          <w:i/>
          <w:color w:val="231F20"/>
          <w:spacing w:val="-4"/>
          <w:w w:val="110"/>
        </w:rPr>
        <w:t>азораваст</w:t>
      </w:r>
      <w:r>
        <w:rPr>
          <w:i/>
          <w:color w:val="231F20"/>
          <w:spacing w:val="-11"/>
          <w:w w:val="110"/>
        </w:rPr>
        <w:t> </w:t>
      </w:r>
      <w:r>
        <w:rPr>
          <w:color w:val="231F20"/>
          <w:spacing w:val="-4"/>
          <w:w w:val="110"/>
        </w:rPr>
        <w:t>перька.</w:t>
      </w:r>
    </w:p>
    <w:p>
      <w:pPr>
        <w:spacing w:line="218" w:lineRule="auto" w:before="1"/>
        <w:ind w:left="676" w:right="0" w:firstLine="197"/>
        <w:jc w:val="both"/>
        <w:rPr>
          <w:sz w:val="21"/>
        </w:rPr>
      </w:pPr>
      <w:r>
        <w:rPr>
          <w:color w:val="231F20"/>
          <w:spacing w:val="-6"/>
          <w:w w:val="105"/>
          <w:sz w:val="21"/>
        </w:rPr>
        <w:t>Истя </w:t>
      </w:r>
      <w:r>
        <w:rPr>
          <w:color w:val="231F20"/>
          <w:spacing w:val="-4"/>
          <w:w w:val="105"/>
          <w:sz w:val="21"/>
        </w:rPr>
        <w:t>жо </w:t>
      </w:r>
      <w:r>
        <w:rPr>
          <w:color w:val="231F20"/>
          <w:spacing w:val="-7"/>
          <w:w w:val="105"/>
          <w:sz w:val="21"/>
        </w:rPr>
        <w:t>чарыть </w:t>
      </w:r>
      <w:r>
        <w:rPr>
          <w:color w:val="231F20"/>
          <w:spacing w:val="-6"/>
          <w:w w:val="105"/>
          <w:sz w:val="21"/>
        </w:rPr>
        <w:t>эсь </w:t>
      </w:r>
      <w:r>
        <w:rPr>
          <w:i/>
          <w:color w:val="231F20"/>
          <w:spacing w:val="-8"/>
          <w:w w:val="105"/>
          <w:sz w:val="21"/>
        </w:rPr>
        <w:t>азораваст </w:t>
      </w:r>
      <w:r>
        <w:rPr>
          <w:color w:val="231F20"/>
          <w:spacing w:val="-6"/>
          <w:w w:val="105"/>
          <w:sz w:val="21"/>
        </w:rPr>
        <w:t>вакссо </w:t>
      </w:r>
      <w:r>
        <w:rPr>
          <w:color w:val="231F20"/>
          <w:spacing w:val="-4"/>
          <w:w w:val="105"/>
          <w:sz w:val="21"/>
        </w:rPr>
        <w:t>ом </w:t>
      </w:r>
      <w:r>
        <w:rPr>
          <w:color w:val="231F20"/>
          <w:spacing w:val="-3"/>
          <w:w w:val="105"/>
          <w:sz w:val="21"/>
        </w:rPr>
        <w:t>боце </w:t>
      </w:r>
      <w:r>
        <w:rPr>
          <w:color w:val="231F20"/>
          <w:spacing w:val="-4"/>
          <w:w w:val="105"/>
          <w:sz w:val="21"/>
        </w:rPr>
        <w:t>кардазонь </w:t>
      </w:r>
      <w:r>
        <w:rPr>
          <w:i/>
          <w:color w:val="231F20"/>
          <w:spacing w:val="-4"/>
          <w:w w:val="105"/>
          <w:sz w:val="21"/>
        </w:rPr>
        <w:t>яксярготнеяк. Селякась, </w:t>
      </w:r>
      <w:r>
        <w:rPr>
          <w:color w:val="231F20"/>
          <w:spacing w:val="-4"/>
          <w:w w:val="105"/>
          <w:sz w:val="21"/>
        </w:rPr>
        <w:t>крякаезь, наянсто </w:t>
      </w:r>
      <w:r>
        <w:rPr>
          <w:color w:val="231F20"/>
          <w:spacing w:val="-3"/>
          <w:w w:val="105"/>
          <w:sz w:val="21"/>
        </w:rPr>
        <w:t>туи </w:t>
      </w:r>
      <w:r>
        <w:rPr>
          <w:color w:val="231F20"/>
          <w:spacing w:val="-4"/>
          <w:w w:val="105"/>
          <w:sz w:val="21"/>
        </w:rPr>
        <w:t>яннэванзо.</w:t>
      </w:r>
    </w:p>
    <w:p>
      <w:pPr>
        <w:pStyle w:val="BodyText"/>
        <w:spacing w:line="218" w:lineRule="auto"/>
        <w:ind w:left="676" w:firstLine="198"/>
      </w:pPr>
      <w:r>
        <w:rPr>
          <w:color w:val="231F20"/>
          <w:spacing w:val="-11"/>
          <w:w w:val="105"/>
        </w:rPr>
        <w:t>Те </w:t>
      </w:r>
      <w:r>
        <w:rPr>
          <w:color w:val="231F20"/>
          <w:w w:val="105"/>
        </w:rPr>
        <w:t>налксемась молекшни лиякскак: </w:t>
      </w:r>
      <w:r>
        <w:rPr>
          <w:color w:val="231F20"/>
          <w:spacing w:val="-3"/>
          <w:w w:val="105"/>
        </w:rPr>
        <w:t>ушодсызь сонзэ кавто маткатне </w:t>
      </w:r>
      <w:r>
        <w:rPr>
          <w:color w:val="231F20"/>
          <w:w w:val="105"/>
        </w:rPr>
        <w:t>— </w:t>
      </w:r>
      <w:r>
        <w:rPr>
          <w:i/>
          <w:color w:val="231F20"/>
          <w:w w:val="105"/>
        </w:rPr>
        <w:t>азор аватне. </w:t>
      </w:r>
      <w:r>
        <w:rPr>
          <w:color w:val="231F20"/>
          <w:spacing w:val="-3"/>
          <w:w w:val="105"/>
        </w:rPr>
        <w:t>Сынь истя </w:t>
      </w:r>
      <w:r>
        <w:rPr>
          <w:color w:val="231F20"/>
          <w:w w:val="105"/>
        </w:rPr>
        <w:t>жо </w:t>
      </w:r>
      <w:r>
        <w:rPr>
          <w:color w:val="231F20"/>
          <w:spacing w:val="-3"/>
          <w:w w:val="105"/>
        </w:rPr>
        <w:t>саить эстест</w:t>
      </w:r>
      <w:r>
        <w:rPr>
          <w:color w:val="231F20"/>
          <w:spacing w:val="-38"/>
          <w:w w:val="105"/>
        </w:rPr>
        <w:t> </w:t>
      </w:r>
      <w:r>
        <w:rPr>
          <w:color w:val="231F20"/>
          <w:spacing w:val="-3"/>
          <w:w w:val="105"/>
        </w:rPr>
        <w:t>лемть, </w:t>
      </w:r>
      <w:r>
        <w:rPr>
          <w:color w:val="231F20"/>
          <w:w w:val="105"/>
        </w:rPr>
        <w:t>саемга, секе «модамарь» ды </w:t>
      </w:r>
      <w:r>
        <w:rPr>
          <w:color w:val="231F20"/>
          <w:spacing w:val="-4"/>
          <w:w w:val="105"/>
        </w:rPr>
        <w:t>«суронь </w:t>
      </w:r>
      <w:r>
        <w:rPr>
          <w:color w:val="231F20"/>
          <w:spacing w:val="-3"/>
          <w:w w:val="105"/>
        </w:rPr>
        <w:t>каша» валтнэнь. Мейле ортатнева нолда сызь </w:t>
      </w:r>
      <w:r>
        <w:rPr>
          <w:i/>
          <w:color w:val="231F20"/>
          <w:spacing w:val="-3"/>
          <w:w w:val="105"/>
        </w:rPr>
        <w:t>яксяргонь </w:t>
      </w:r>
      <w:r>
        <w:rPr>
          <w:color w:val="231F20"/>
          <w:spacing w:val="-3"/>
          <w:w w:val="105"/>
        </w:rPr>
        <w:t>рисьменть, конань вети </w:t>
      </w:r>
      <w:r>
        <w:rPr>
          <w:i/>
          <w:color w:val="231F20"/>
          <w:w w:val="105"/>
        </w:rPr>
        <w:t>селякась. </w:t>
      </w:r>
      <w:r>
        <w:rPr>
          <w:color w:val="231F20"/>
          <w:spacing w:val="-3"/>
          <w:w w:val="105"/>
        </w:rPr>
        <w:t>Модамарь </w:t>
      </w:r>
      <w:r>
        <w:rPr>
          <w:color w:val="231F20"/>
          <w:w w:val="105"/>
        </w:rPr>
        <w:t>эли </w:t>
      </w:r>
      <w:r>
        <w:rPr>
          <w:color w:val="231F20"/>
          <w:spacing w:val="-3"/>
          <w:w w:val="105"/>
        </w:rPr>
        <w:t>суронь каша? </w:t>
      </w:r>
      <w:r>
        <w:rPr>
          <w:color w:val="231F20"/>
          <w:w w:val="105"/>
        </w:rPr>
        <w:t>— </w:t>
      </w:r>
      <w:r>
        <w:rPr>
          <w:color w:val="231F20"/>
          <w:spacing w:val="-3"/>
          <w:w w:val="105"/>
        </w:rPr>
        <w:t>кевкстить салава </w:t>
      </w:r>
      <w:r>
        <w:rPr>
          <w:i/>
          <w:color w:val="231F20"/>
          <w:w w:val="105"/>
        </w:rPr>
        <w:t>азораватне. </w:t>
      </w:r>
      <w:r>
        <w:rPr>
          <w:color w:val="231F20"/>
          <w:spacing w:val="-3"/>
          <w:w w:val="105"/>
        </w:rPr>
        <w:t>Истя эрьва маткась пурны эстензэ команда, конась карми пелькстамо омбоценть марто уско масо. Изниця командась эрьва кода пейдькшни изнязенть</w:t>
      </w:r>
      <w:r>
        <w:rPr>
          <w:color w:val="231F20"/>
          <w:spacing w:val="23"/>
          <w:w w:val="105"/>
        </w:rPr>
        <w:t> </w:t>
      </w:r>
      <w:r>
        <w:rPr>
          <w:color w:val="231F20"/>
          <w:spacing w:val="-3"/>
          <w:w w:val="105"/>
        </w:rPr>
        <w:t>лангсо.</w:t>
      </w:r>
    </w:p>
    <w:p>
      <w:pPr>
        <w:pStyle w:val="BodyText"/>
        <w:spacing w:before="9"/>
        <w:jc w:val="left"/>
        <w:rPr>
          <w:sz w:val="22"/>
        </w:rPr>
      </w:pPr>
      <w:r>
        <w:rPr/>
        <w:br w:type="column"/>
      </w:r>
      <w:r>
        <w:rPr>
          <w:sz w:val="22"/>
        </w:rPr>
      </w:r>
    </w:p>
    <w:p>
      <w:pPr>
        <w:pStyle w:val="BodyText"/>
        <w:spacing w:line="218" w:lineRule="auto"/>
        <w:ind w:left="184" w:right="184" w:firstLine="198"/>
      </w:pPr>
      <w:r>
        <w:rPr>
          <w:color w:val="231F20"/>
          <w:w w:val="110"/>
        </w:rPr>
        <w:t>В</w:t>
      </w:r>
      <w:r>
        <w:rPr>
          <w:color w:val="231F20"/>
          <w:spacing w:val="-10"/>
          <w:w w:val="110"/>
        </w:rPr>
        <w:t> </w:t>
      </w:r>
      <w:r>
        <w:rPr>
          <w:color w:val="231F20"/>
          <w:w w:val="110"/>
        </w:rPr>
        <w:t>т</w:t>
      </w:r>
      <w:r>
        <w:rPr>
          <w:color w:val="231F20"/>
          <w:spacing w:val="-10"/>
          <w:w w:val="110"/>
        </w:rPr>
        <w:t> </w:t>
      </w:r>
      <w:r>
        <w:rPr>
          <w:color w:val="231F20"/>
          <w:w w:val="110"/>
        </w:rPr>
        <w:t>о</w:t>
      </w:r>
      <w:r>
        <w:rPr>
          <w:color w:val="231F20"/>
          <w:spacing w:val="-9"/>
          <w:w w:val="110"/>
        </w:rPr>
        <w:t> </w:t>
      </w:r>
      <w:r>
        <w:rPr>
          <w:color w:val="231F20"/>
          <w:w w:val="110"/>
        </w:rPr>
        <w:t>р</w:t>
      </w:r>
      <w:r>
        <w:rPr>
          <w:color w:val="231F20"/>
          <w:spacing w:val="-10"/>
          <w:w w:val="110"/>
        </w:rPr>
        <w:t> </w:t>
      </w:r>
      <w:r>
        <w:rPr>
          <w:color w:val="231F20"/>
          <w:w w:val="110"/>
        </w:rPr>
        <w:t>а</w:t>
      </w:r>
      <w:r>
        <w:rPr>
          <w:color w:val="231F20"/>
          <w:spacing w:val="-9"/>
          <w:w w:val="110"/>
        </w:rPr>
        <w:t> </w:t>
      </w:r>
      <w:r>
        <w:rPr>
          <w:color w:val="231F20"/>
          <w:w w:val="110"/>
        </w:rPr>
        <w:t>я</w:t>
      </w:r>
      <w:r>
        <w:rPr>
          <w:color w:val="231F20"/>
          <w:spacing w:val="33"/>
          <w:w w:val="110"/>
        </w:rPr>
        <w:t> </w:t>
      </w:r>
      <w:r>
        <w:rPr>
          <w:color w:val="231F20"/>
          <w:w w:val="110"/>
        </w:rPr>
        <w:t>д</w:t>
      </w:r>
      <w:r>
        <w:rPr>
          <w:color w:val="231F20"/>
          <w:spacing w:val="-10"/>
          <w:w w:val="110"/>
        </w:rPr>
        <w:t> </w:t>
      </w:r>
      <w:r>
        <w:rPr>
          <w:color w:val="231F20"/>
          <w:w w:val="110"/>
        </w:rPr>
        <w:t>о</w:t>
      </w:r>
      <w:r>
        <w:rPr>
          <w:color w:val="231F20"/>
          <w:spacing w:val="-9"/>
          <w:w w:val="110"/>
        </w:rPr>
        <w:t> </w:t>
      </w:r>
      <w:r>
        <w:rPr>
          <w:color w:val="231F20"/>
          <w:w w:val="110"/>
        </w:rPr>
        <w:t>м</w:t>
      </w:r>
      <w:r>
        <w:rPr>
          <w:color w:val="231F20"/>
          <w:spacing w:val="-10"/>
          <w:w w:val="110"/>
        </w:rPr>
        <w:t> </w:t>
      </w:r>
      <w:r>
        <w:rPr>
          <w:color w:val="231F20"/>
          <w:w w:val="110"/>
        </w:rPr>
        <w:t>о</w:t>
      </w:r>
      <w:r>
        <w:rPr>
          <w:color w:val="231F20"/>
          <w:spacing w:val="-10"/>
          <w:w w:val="110"/>
        </w:rPr>
        <w:t> </w:t>
      </w:r>
      <w:r>
        <w:rPr>
          <w:color w:val="231F20"/>
          <w:w w:val="110"/>
        </w:rPr>
        <w:t>х</w:t>
      </w:r>
      <w:r>
        <w:rPr>
          <w:color w:val="231F20"/>
          <w:spacing w:val="-9"/>
          <w:w w:val="110"/>
        </w:rPr>
        <w:t> </w:t>
      </w:r>
      <w:r>
        <w:rPr>
          <w:color w:val="231F20"/>
          <w:w w:val="110"/>
        </w:rPr>
        <w:t>о</w:t>
      </w:r>
      <w:r>
        <w:rPr>
          <w:color w:val="231F20"/>
          <w:spacing w:val="-10"/>
          <w:w w:val="110"/>
        </w:rPr>
        <w:t> </w:t>
      </w:r>
      <w:r>
        <w:rPr>
          <w:color w:val="231F20"/>
          <w:w w:val="110"/>
        </w:rPr>
        <w:t>з</w:t>
      </w:r>
      <w:r>
        <w:rPr>
          <w:color w:val="231F20"/>
          <w:spacing w:val="-9"/>
          <w:w w:val="110"/>
        </w:rPr>
        <w:t> </w:t>
      </w:r>
      <w:r>
        <w:rPr>
          <w:color w:val="231F20"/>
          <w:w w:val="110"/>
        </w:rPr>
        <w:t>я</w:t>
      </w:r>
      <w:r>
        <w:rPr>
          <w:color w:val="231F20"/>
          <w:spacing w:val="-10"/>
          <w:w w:val="110"/>
        </w:rPr>
        <w:t> </w:t>
      </w:r>
      <w:r>
        <w:rPr>
          <w:color w:val="231F20"/>
          <w:w w:val="110"/>
        </w:rPr>
        <w:t>й</w:t>
      </w:r>
      <w:r>
        <w:rPr>
          <w:color w:val="231F20"/>
          <w:spacing w:val="-9"/>
          <w:w w:val="110"/>
        </w:rPr>
        <w:t> </w:t>
      </w:r>
      <w:r>
        <w:rPr>
          <w:color w:val="231F20"/>
          <w:w w:val="110"/>
        </w:rPr>
        <w:t>к</w:t>
      </w:r>
      <w:r>
        <w:rPr>
          <w:color w:val="231F20"/>
          <w:spacing w:val="-10"/>
          <w:w w:val="110"/>
        </w:rPr>
        <w:t> </w:t>
      </w:r>
      <w:r>
        <w:rPr>
          <w:color w:val="231F20"/>
          <w:w w:val="110"/>
        </w:rPr>
        <w:t>а.</w:t>
      </w:r>
      <w:r>
        <w:rPr>
          <w:color w:val="231F20"/>
          <w:spacing w:val="-7"/>
          <w:w w:val="110"/>
        </w:rPr>
        <w:t> </w:t>
      </w:r>
      <w:r>
        <w:rPr>
          <w:color w:val="231F20"/>
          <w:spacing w:val="-4"/>
          <w:w w:val="110"/>
        </w:rPr>
        <w:t>Значит, </w:t>
      </w:r>
      <w:r>
        <w:rPr>
          <w:color w:val="231F20"/>
          <w:w w:val="110"/>
        </w:rPr>
        <w:t>моя. Входи во</w:t>
      </w:r>
      <w:r>
        <w:rPr>
          <w:color w:val="231F20"/>
          <w:spacing w:val="-2"/>
          <w:w w:val="110"/>
        </w:rPr>
        <w:t> </w:t>
      </w:r>
      <w:r>
        <w:rPr>
          <w:color w:val="231F20"/>
          <w:w w:val="110"/>
        </w:rPr>
        <w:t>двор.</w:t>
      </w:r>
    </w:p>
    <w:p>
      <w:pPr>
        <w:spacing w:line="218" w:lineRule="auto" w:before="0"/>
        <w:ind w:left="184" w:right="183" w:firstLine="197"/>
        <w:jc w:val="both"/>
        <w:rPr>
          <w:sz w:val="21"/>
        </w:rPr>
      </w:pPr>
      <w:r>
        <w:rPr>
          <w:i/>
          <w:color w:val="231F20"/>
          <w:sz w:val="21"/>
        </w:rPr>
        <w:t>Селезень </w:t>
      </w:r>
      <w:r>
        <w:rPr>
          <w:color w:val="231F20"/>
          <w:sz w:val="21"/>
        </w:rPr>
        <w:t>снова ведет свой отряд. </w:t>
      </w:r>
      <w:r>
        <w:rPr>
          <w:color w:val="231F20"/>
          <w:spacing w:val="-6"/>
          <w:sz w:val="21"/>
        </w:rPr>
        <w:t>Теперь </w:t>
      </w:r>
      <w:r>
        <w:rPr>
          <w:color w:val="231F20"/>
          <w:sz w:val="21"/>
        </w:rPr>
        <w:t>вопрос задает вторая </w:t>
      </w:r>
      <w:r>
        <w:rPr>
          <w:i/>
          <w:color w:val="231F20"/>
          <w:sz w:val="21"/>
        </w:rPr>
        <w:t>домохозяйка</w:t>
      </w:r>
      <w:r>
        <w:rPr>
          <w:color w:val="231F20"/>
          <w:sz w:val="21"/>
        </w:rPr>
        <w:t>. И так до тех пор, пока не определят всех </w:t>
      </w:r>
      <w:r>
        <w:rPr>
          <w:i/>
          <w:color w:val="231F20"/>
          <w:sz w:val="21"/>
        </w:rPr>
        <w:t>уто чек. </w:t>
      </w:r>
      <w:r>
        <w:rPr>
          <w:color w:val="231F20"/>
          <w:sz w:val="21"/>
        </w:rPr>
        <w:t>Последним идет</w:t>
      </w:r>
      <w:r>
        <w:rPr>
          <w:color w:val="231F20"/>
          <w:spacing w:val="46"/>
          <w:sz w:val="21"/>
        </w:rPr>
        <w:t> </w:t>
      </w:r>
      <w:r>
        <w:rPr>
          <w:i/>
          <w:color w:val="231F20"/>
          <w:sz w:val="21"/>
        </w:rPr>
        <w:t>селезень</w:t>
      </w:r>
      <w:r>
        <w:rPr>
          <w:color w:val="231F20"/>
          <w:sz w:val="21"/>
        </w:rPr>
        <w:t>.</w:t>
      </w:r>
    </w:p>
    <w:p>
      <w:pPr>
        <w:pStyle w:val="BodyText"/>
        <w:spacing w:line="218" w:lineRule="auto" w:before="2"/>
        <w:ind w:left="184" w:right="185" w:firstLine="198"/>
      </w:pPr>
      <w:r>
        <w:rPr>
          <w:color w:val="231F20"/>
          <w:w w:val="105"/>
        </w:rPr>
        <w:t>О б е д о м о х о з я й к и. Картошка или каша?</w:t>
      </w:r>
    </w:p>
    <w:p>
      <w:pPr>
        <w:pStyle w:val="BodyText"/>
        <w:spacing w:line="218" w:lineRule="auto"/>
        <w:ind w:left="184" w:right="176" w:firstLine="198"/>
      </w:pPr>
      <w:r>
        <w:rPr>
          <w:i/>
          <w:color w:val="231F20"/>
          <w:w w:val="105"/>
        </w:rPr>
        <w:t>Селезень </w:t>
      </w:r>
      <w:r>
        <w:rPr>
          <w:color w:val="231F20"/>
          <w:w w:val="105"/>
        </w:rPr>
        <w:t>выбирает. Может сложить ся так, что у одной хозяйки </w:t>
      </w:r>
      <w:r>
        <w:rPr>
          <w:i/>
          <w:color w:val="231F20"/>
          <w:w w:val="105"/>
        </w:rPr>
        <w:t>утят </w:t>
      </w:r>
      <w:r>
        <w:rPr>
          <w:color w:val="231F20"/>
          <w:w w:val="105"/>
        </w:rPr>
        <w:t>бу дет больше, чем у второй. Тогда спор решается перетягиванием.</w:t>
      </w:r>
    </w:p>
    <w:p>
      <w:pPr>
        <w:pStyle w:val="BodyText"/>
        <w:spacing w:line="218" w:lineRule="auto" w:before="1"/>
        <w:ind w:left="184" w:right="185" w:firstLine="198"/>
      </w:pPr>
      <w:r>
        <w:rPr>
          <w:color w:val="231F20"/>
          <w:w w:val="105"/>
        </w:rPr>
        <w:t>П е р в а я д о м о х о з я й к а. У меня трех не хватает.</w:t>
      </w:r>
    </w:p>
    <w:p>
      <w:pPr>
        <w:pStyle w:val="BodyText"/>
        <w:spacing w:line="218" w:lineRule="auto"/>
        <w:ind w:left="184" w:right="185" w:firstLine="198"/>
      </w:pPr>
      <w:r>
        <w:rPr>
          <w:color w:val="231F20"/>
          <w:w w:val="105"/>
        </w:rPr>
        <w:t>В т о р а я д о м о х о з я й к а. Давай перетянемся!</w:t>
      </w:r>
    </w:p>
    <w:p>
      <w:pPr>
        <w:pStyle w:val="BodyText"/>
        <w:spacing w:line="218" w:lineRule="auto" w:before="1"/>
        <w:ind w:left="184" w:right="175" w:firstLine="198"/>
      </w:pPr>
      <w:r>
        <w:rPr>
          <w:color w:val="231F20"/>
          <w:w w:val="105"/>
        </w:rPr>
        <w:t>Каждая группа становится вслед за своей </w:t>
      </w:r>
      <w:r>
        <w:rPr>
          <w:i/>
          <w:color w:val="231F20"/>
          <w:w w:val="105"/>
        </w:rPr>
        <w:t>хозяйкой </w:t>
      </w:r>
      <w:r>
        <w:rPr>
          <w:color w:val="231F20"/>
          <w:w w:val="105"/>
        </w:rPr>
        <w:t>и стремится перетя нуть противника на свой двор. В ре зультате одна из </w:t>
      </w:r>
      <w:r>
        <w:rPr>
          <w:i/>
          <w:color w:val="231F20"/>
          <w:w w:val="105"/>
        </w:rPr>
        <w:t>хозяек </w:t>
      </w:r>
      <w:r>
        <w:rPr>
          <w:color w:val="231F20"/>
          <w:w w:val="105"/>
        </w:rPr>
        <w:t>вообще может остаться без </w:t>
      </w:r>
      <w:r>
        <w:rPr>
          <w:i/>
          <w:color w:val="231F20"/>
          <w:w w:val="105"/>
        </w:rPr>
        <w:t>утят. </w:t>
      </w:r>
      <w:r>
        <w:rPr>
          <w:color w:val="231F20"/>
          <w:w w:val="105"/>
        </w:rPr>
        <w:t>Она возвращается на свой двор, садится на землю и плачет.</w:t>
      </w:r>
    </w:p>
    <w:p>
      <w:pPr>
        <w:pStyle w:val="BodyText"/>
        <w:spacing w:line="218" w:lineRule="auto" w:before="1"/>
        <w:ind w:left="184" w:right="181" w:firstLine="198"/>
      </w:pPr>
      <w:r>
        <w:rPr>
          <w:i/>
          <w:color w:val="231F20"/>
          <w:spacing w:val="2"/>
          <w:w w:val="105"/>
        </w:rPr>
        <w:t>Селезень </w:t>
      </w:r>
      <w:r>
        <w:rPr>
          <w:color w:val="231F20"/>
          <w:spacing w:val="2"/>
          <w:w w:val="105"/>
        </w:rPr>
        <w:t>встает </w:t>
      </w:r>
      <w:r>
        <w:rPr>
          <w:color w:val="231F20"/>
          <w:w w:val="105"/>
        </w:rPr>
        <w:t>на </w:t>
      </w:r>
      <w:r>
        <w:rPr>
          <w:color w:val="231F20"/>
          <w:spacing w:val="2"/>
          <w:w w:val="105"/>
        </w:rPr>
        <w:t>дорожку </w:t>
      </w:r>
      <w:r>
        <w:rPr>
          <w:color w:val="231F20"/>
          <w:w w:val="105"/>
        </w:rPr>
        <w:t>между дворами, громко трижды крякает — уточки проигравшей </w:t>
      </w:r>
      <w:r>
        <w:rPr>
          <w:i/>
          <w:color w:val="231F20"/>
          <w:w w:val="105"/>
        </w:rPr>
        <w:t>хозяйки </w:t>
      </w:r>
      <w:r>
        <w:rPr>
          <w:color w:val="231F20"/>
          <w:w w:val="105"/>
        </w:rPr>
        <w:t>одна за </w:t>
      </w:r>
      <w:r>
        <w:rPr>
          <w:color w:val="231F20"/>
          <w:spacing w:val="2"/>
          <w:w w:val="105"/>
        </w:rPr>
        <w:t>другой перебегают </w:t>
      </w:r>
      <w:r>
        <w:rPr>
          <w:color w:val="231F20"/>
          <w:w w:val="105"/>
        </w:rPr>
        <w:t>с </w:t>
      </w:r>
      <w:r>
        <w:rPr>
          <w:color w:val="231F20"/>
          <w:spacing w:val="2"/>
          <w:w w:val="105"/>
        </w:rPr>
        <w:t>чужого двора </w:t>
      </w:r>
      <w:r>
        <w:rPr>
          <w:color w:val="231F20"/>
          <w:w w:val="105"/>
        </w:rPr>
        <w:t>в свой и плотным кольцом окружают </w:t>
      </w:r>
      <w:r>
        <w:rPr>
          <w:color w:val="231F20"/>
          <w:spacing w:val="2"/>
          <w:w w:val="105"/>
        </w:rPr>
        <w:t>свою </w:t>
      </w:r>
      <w:r>
        <w:rPr>
          <w:i/>
          <w:color w:val="231F20"/>
          <w:w w:val="105"/>
        </w:rPr>
        <w:t>хозяйку. </w:t>
      </w:r>
      <w:r>
        <w:rPr>
          <w:color w:val="231F20"/>
          <w:w w:val="105"/>
        </w:rPr>
        <w:t>Радостная </w:t>
      </w:r>
      <w:r>
        <w:rPr>
          <w:i/>
          <w:color w:val="231F20"/>
          <w:w w:val="105"/>
        </w:rPr>
        <w:t>хозяйка </w:t>
      </w:r>
      <w:r>
        <w:rPr>
          <w:color w:val="231F20"/>
          <w:spacing w:val="3"/>
          <w:w w:val="105"/>
        </w:rPr>
        <w:t>встает </w:t>
      </w:r>
      <w:r>
        <w:rPr>
          <w:color w:val="231F20"/>
          <w:w w:val="105"/>
        </w:rPr>
        <w:t>и гладит по голове своих </w:t>
      </w:r>
      <w:r>
        <w:rPr>
          <w:i/>
          <w:color w:val="231F20"/>
          <w:spacing w:val="2"/>
          <w:w w:val="105"/>
        </w:rPr>
        <w:t>уточек. </w:t>
      </w:r>
      <w:r>
        <w:rPr>
          <w:color w:val="231F20"/>
          <w:spacing w:val="-7"/>
          <w:w w:val="105"/>
        </w:rPr>
        <w:t>Те, </w:t>
      </w:r>
      <w:r>
        <w:rPr>
          <w:color w:val="231F20"/>
          <w:w w:val="105"/>
        </w:rPr>
        <w:t>довольные, крякают, кружатся </w:t>
      </w:r>
      <w:r>
        <w:rPr>
          <w:color w:val="231F20"/>
          <w:spacing w:val="2"/>
          <w:w w:val="105"/>
        </w:rPr>
        <w:t>вокруг </w:t>
      </w:r>
      <w:r>
        <w:rPr>
          <w:color w:val="231F20"/>
          <w:w w:val="105"/>
        </w:rPr>
        <w:t>хозяйки.</w:t>
      </w:r>
    </w:p>
    <w:p>
      <w:pPr>
        <w:spacing w:line="218" w:lineRule="auto" w:before="2"/>
        <w:ind w:left="184" w:right="176" w:firstLine="198"/>
        <w:jc w:val="right"/>
        <w:rPr>
          <w:sz w:val="21"/>
        </w:rPr>
      </w:pPr>
      <w:r>
        <w:rPr>
          <w:color w:val="231F20"/>
          <w:w w:val="105"/>
          <w:sz w:val="21"/>
        </w:rPr>
        <w:t>Кружатся вокруг </w:t>
      </w:r>
      <w:r>
        <w:rPr>
          <w:i/>
          <w:color w:val="231F20"/>
          <w:w w:val="105"/>
          <w:sz w:val="21"/>
        </w:rPr>
        <w:t>хозяйки </w:t>
      </w:r>
      <w:r>
        <w:rPr>
          <w:color w:val="231F20"/>
          <w:w w:val="105"/>
          <w:sz w:val="21"/>
        </w:rPr>
        <w:t>и </w:t>
      </w:r>
      <w:r>
        <w:rPr>
          <w:i/>
          <w:color w:val="231F20"/>
          <w:w w:val="105"/>
          <w:sz w:val="21"/>
        </w:rPr>
        <w:t>уточки </w:t>
      </w:r>
      <w:r>
        <w:rPr>
          <w:color w:val="231F20"/>
          <w:w w:val="105"/>
          <w:sz w:val="21"/>
        </w:rPr>
        <w:t>во втором дворе. А </w:t>
      </w:r>
      <w:r>
        <w:rPr>
          <w:i/>
          <w:color w:val="231F20"/>
          <w:w w:val="105"/>
          <w:sz w:val="21"/>
        </w:rPr>
        <w:t>селезень, </w:t>
      </w:r>
      <w:r>
        <w:rPr>
          <w:color w:val="231F20"/>
          <w:w w:val="105"/>
          <w:sz w:val="21"/>
        </w:rPr>
        <w:t>громко кря кая, гордо и важно уходит по дорожке.</w:t>
      </w:r>
    </w:p>
    <w:p>
      <w:pPr>
        <w:pStyle w:val="BodyText"/>
        <w:spacing w:line="218" w:lineRule="auto" w:before="1"/>
        <w:ind w:left="184" w:right="174" w:firstLine="198"/>
      </w:pPr>
      <w:r>
        <w:rPr>
          <w:color w:val="231F20"/>
          <w:w w:val="105"/>
        </w:rPr>
        <w:t>Эта игра имеет и более простое со держание. Она начинается со сговора двух маток, которые, пропуская ути ную цепочку во главе с </w:t>
      </w:r>
      <w:r>
        <w:rPr>
          <w:i/>
          <w:color w:val="231F20"/>
          <w:w w:val="105"/>
        </w:rPr>
        <w:t>селезнем, </w:t>
      </w:r>
      <w:r>
        <w:rPr>
          <w:color w:val="231F20"/>
          <w:w w:val="105"/>
        </w:rPr>
        <w:t>на бирают себе команду для перетягива ния. Победившая в перетягивании команда посмеивается над побежден ной.</w:t>
      </w:r>
    </w:p>
    <w:p>
      <w:pPr>
        <w:pStyle w:val="BodyText"/>
        <w:spacing w:line="226" w:lineRule="exact"/>
        <w:ind w:left="382"/>
      </w:pPr>
      <w:r>
        <w:rPr>
          <w:color w:val="231F20"/>
          <w:w w:val="105"/>
        </w:rPr>
        <w:t>Далее игра проводится заново.</w:t>
      </w:r>
    </w:p>
    <w:p>
      <w:pPr>
        <w:spacing w:after="0" w:line="226" w:lineRule="exact"/>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pStyle w:val="BodyText"/>
        <w:spacing w:before="3"/>
        <w:jc w:val="left"/>
      </w:pPr>
    </w:p>
    <w:p>
      <w:pPr>
        <w:pStyle w:val="Heading3"/>
        <w:tabs>
          <w:tab w:pos="4245" w:val="left" w:leader="none"/>
        </w:tabs>
        <w:ind w:left="166"/>
        <w:jc w:val="left"/>
      </w:pPr>
      <w:r>
        <w:rPr>
          <w:color w:val="231F20"/>
        </w:rPr>
        <w:t>ВИРЕНЬ</w:t>
      </w:r>
      <w:r>
        <w:rPr>
          <w:color w:val="231F20"/>
          <w:spacing w:val="8"/>
        </w:rPr>
        <w:t> </w:t>
      </w:r>
      <w:r>
        <w:rPr>
          <w:color w:val="231F20"/>
        </w:rPr>
        <w:t>НАЛКСЕМАТ</w:t>
        <w:tab/>
        <w:t>ЛЕСНЫЕ</w:t>
      </w:r>
      <w:r>
        <w:rPr>
          <w:color w:val="231F20"/>
          <w:spacing w:val="19"/>
        </w:rPr>
        <w:t> </w:t>
      </w:r>
      <w:r>
        <w:rPr>
          <w:color w:val="231F20"/>
        </w:rPr>
        <w:t>ИГРЫ</w:t>
      </w:r>
    </w:p>
    <w:p>
      <w:pPr>
        <w:pStyle w:val="BodyText"/>
        <w:spacing w:before="6"/>
        <w:jc w:val="left"/>
        <w:rPr>
          <w:b/>
          <w:sz w:val="14"/>
        </w:rPr>
      </w:pPr>
    </w:p>
    <w:p>
      <w:pPr>
        <w:spacing w:after="0"/>
        <w:jc w:val="left"/>
        <w:rPr>
          <w:sz w:val="14"/>
        </w:rPr>
        <w:sectPr>
          <w:pgSz w:w="11900" w:h="16840"/>
          <w:pgMar w:header="0" w:footer="2471" w:top="1600" w:bottom="2660" w:left="1560" w:right="1540"/>
        </w:sectPr>
      </w:pPr>
    </w:p>
    <w:p>
      <w:pPr>
        <w:pStyle w:val="BodyText"/>
        <w:spacing w:line="218" w:lineRule="auto" w:before="108"/>
        <w:ind w:left="166" w:right="3" w:firstLine="198"/>
      </w:pPr>
      <w:r>
        <w:rPr>
          <w:color w:val="231F20"/>
          <w:w w:val="105"/>
        </w:rPr>
        <w:t>Неть налксематне молить одс подро базь ташто кудо ёнов. Эйсэст неявить кезэрень легендань мельть превть, улить од эрямонь вановксткак. Вейс сюлма возь сынь лездыть теемс од шкань сю жет марто налксемань произведения.</w:t>
      </w:r>
    </w:p>
    <w:p>
      <w:pPr>
        <w:pStyle w:val="BodyText"/>
        <w:spacing w:line="218" w:lineRule="auto" w:before="2"/>
        <w:ind w:left="166" w:right="3" w:firstLine="198"/>
      </w:pPr>
      <w:r>
        <w:rPr>
          <w:color w:val="231F20"/>
          <w:w w:val="105"/>
        </w:rPr>
        <w:t>Кезэрень шкане эрзятнень ды мок шотнень </w:t>
      </w:r>
      <w:r>
        <w:rPr>
          <w:color w:val="231F20"/>
          <w:spacing w:val="-3"/>
          <w:w w:val="105"/>
        </w:rPr>
        <w:t>Троицянть </w:t>
      </w:r>
      <w:r>
        <w:rPr>
          <w:color w:val="231F20"/>
          <w:w w:val="105"/>
        </w:rPr>
        <w:t>таркас ульнесть эсест Покш пиже </w:t>
      </w:r>
      <w:r>
        <w:rPr>
          <w:color w:val="231F20"/>
          <w:spacing w:val="-5"/>
          <w:w w:val="105"/>
        </w:rPr>
        <w:t>чист. </w:t>
      </w:r>
      <w:r>
        <w:rPr>
          <w:color w:val="231F20"/>
          <w:w w:val="105"/>
        </w:rPr>
        <w:t>Сынст кемемаст коряс, те чистэнть ломантне вастне </w:t>
      </w:r>
      <w:r>
        <w:rPr>
          <w:color w:val="231F20"/>
          <w:spacing w:val="-2"/>
          <w:w w:val="105"/>
        </w:rPr>
        <w:t>вильть </w:t>
      </w:r>
      <w:r>
        <w:rPr>
          <w:color w:val="231F20"/>
          <w:w w:val="105"/>
        </w:rPr>
        <w:t>вирень ды паксянь кирдийтнень марто. Вастнематне ютыльть седейшка </w:t>
      </w:r>
      <w:r>
        <w:rPr>
          <w:color w:val="231F20"/>
          <w:spacing w:val="-3"/>
          <w:w w:val="105"/>
        </w:rPr>
        <w:t>вань кортамосо, икелепелень эрямодонть </w:t>
      </w:r>
      <w:r>
        <w:rPr>
          <w:color w:val="231F20"/>
          <w:w w:val="105"/>
        </w:rPr>
        <w:t>паро мелень ёвтазь.</w:t>
      </w:r>
    </w:p>
    <w:p>
      <w:pPr>
        <w:pStyle w:val="BodyText"/>
        <w:spacing w:line="218" w:lineRule="auto" w:before="1"/>
        <w:ind w:left="166" w:firstLine="198"/>
      </w:pPr>
      <w:r>
        <w:rPr>
          <w:color w:val="231F20"/>
          <w:w w:val="105"/>
        </w:rPr>
        <w:t>Зыянс понгозь ломанесь тердилинзе кирдийтнень ванстомс сонзэ берянь тевде, эрьва кодамо кежей вийде.</w:t>
      </w:r>
    </w:p>
    <w:p>
      <w:pPr>
        <w:spacing w:line="223" w:lineRule="auto" w:before="53"/>
        <w:ind w:left="931" w:right="1603" w:firstLine="0"/>
        <w:jc w:val="left"/>
        <w:rPr>
          <w:sz w:val="18"/>
        </w:rPr>
      </w:pPr>
      <w:r>
        <w:rPr>
          <w:color w:val="231F20"/>
          <w:w w:val="105"/>
          <w:sz w:val="18"/>
        </w:rPr>
        <w:t>Вирень тетят, Вирь ават,</w:t>
      </w:r>
    </w:p>
    <w:p>
      <w:pPr>
        <w:spacing w:line="223" w:lineRule="auto" w:before="0"/>
        <w:ind w:left="931" w:right="1279" w:firstLine="0"/>
        <w:jc w:val="left"/>
        <w:rPr>
          <w:sz w:val="18"/>
        </w:rPr>
      </w:pPr>
      <w:r>
        <w:rPr>
          <w:color w:val="231F20"/>
          <w:w w:val="105"/>
          <w:sz w:val="18"/>
        </w:rPr>
        <w:t>Садо мартон  удомо, А</w:t>
      </w:r>
      <w:r>
        <w:rPr>
          <w:color w:val="231F20"/>
          <w:spacing w:val="10"/>
          <w:w w:val="105"/>
          <w:sz w:val="18"/>
        </w:rPr>
        <w:t> </w:t>
      </w:r>
      <w:r>
        <w:rPr>
          <w:color w:val="231F20"/>
          <w:w w:val="105"/>
          <w:sz w:val="18"/>
        </w:rPr>
        <w:t>удомо</w:t>
      </w:r>
      <w:r>
        <w:rPr>
          <w:color w:val="231F20"/>
          <w:spacing w:val="-18"/>
          <w:w w:val="105"/>
          <w:sz w:val="18"/>
        </w:rPr>
        <w:t> </w:t>
      </w:r>
      <w:r>
        <w:rPr>
          <w:color w:val="231F20"/>
          <w:w w:val="105"/>
          <w:sz w:val="18"/>
        </w:rPr>
        <w:t>—</w:t>
      </w:r>
      <w:r>
        <w:rPr>
          <w:color w:val="231F20"/>
          <w:spacing w:val="-17"/>
          <w:w w:val="105"/>
          <w:sz w:val="18"/>
        </w:rPr>
        <w:t> </w:t>
      </w:r>
      <w:r>
        <w:rPr>
          <w:color w:val="231F20"/>
          <w:w w:val="105"/>
          <w:sz w:val="18"/>
        </w:rPr>
        <w:t>аштеме,</w:t>
      </w:r>
      <w:r>
        <w:rPr>
          <w:color w:val="231F20"/>
          <w:spacing w:val="-18"/>
          <w:w w:val="105"/>
          <w:sz w:val="18"/>
        </w:rPr>
        <w:t> </w:t>
      </w:r>
      <w:r>
        <w:rPr>
          <w:color w:val="231F20"/>
          <w:w w:val="105"/>
          <w:sz w:val="18"/>
        </w:rPr>
        <w:t>—</w:t>
      </w:r>
    </w:p>
    <w:p>
      <w:pPr>
        <w:pStyle w:val="BodyText"/>
        <w:spacing w:line="218" w:lineRule="auto" w:before="108"/>
        <w:ind w:left="166" w:right="4"/>
      </w:pPr>
      <w:r>
        <w:rPr>
          <w:color w:val="231F20"/>
          <w:w w:val="105"/>
        </w:rPr>
        <w:t>терди вирень чаво кудос кадозь тейтер несь неть анеявикс вирень азортнэнь.</w:t>
      </w:r>
    </w:p>
    <w:p>
      <w:pPr>
        <w:pStyle w:val="BodyText"/>
        <w:spacing w:line="218" w:lineRule="auto" w:before="1"/>
        <w:ind w:left="166" w:right="3" w:firstLine="198"/>
      </w:pPr>
      <w:r>
        <w:rPr>
          <w:color w:val="231F20"/>
          <w:w w:val="105"/>
        </w:rPr>
        <w:t>Эйкакшонь налксематнес вирень кир дийтне совасть прок паро оят. Эрязь эрязь Вирень тетянть таркас сась вирень азорось (Лесникесь). Кезэрень Вирень тетясь ульнекшнесь весенень — чувтт нэнень, нармушкатненень, идем рак шатненень — седей лембень максыця ялгакс, тетякс. Меельце пингень вирень азорось теевсь седе калгодокс, жальчинь амариксэкс. Истямокс налкситькак эй сэнзэ неень шкань эйкакштнэ.</w:t>
      </w:r>
    </w:p>
    <w:p>
      <w:pPr>
        <w:pStyle w:val="BodyText"/>
        <w:spacing w:line="218" w:lineRule="auto" w:before="2"/>
        <w:ind w:left="166" w:right="4" w:firstLine="198"/>
      </w:pPr>
      <w:r>
        <w:rPr>
          <w:color w:val="231F20"/>
          <w:w w:val="105"/>
        </w:rPr>
        <w:t>Парсте чарькодезь кезэрень налксе мась канды эйкакштнэнень паро ёжо, седей лембе, теи пертьпельксэнть весе нень вечкевиксэкс.</w:t>
      </w:r>
    </w:p>
    <w:p>
      <w:pPr>
        <w:pStyle w:val="BodyText"/>
        <w:jc w:val="left"/>
        <w:rPr>
          <w:sz w:val="22"/>
        </w:rPr>
      </w:pPr>
    </w:p>
    <w:p>
      <w:pPr>
        <w:pStyle w:val="BodyText"/>
        <w:spacing w:before="9"/>
        <w:jc w:val="left"/>
        <w:rPr>
          <w:sz w:val="23"/>
        </w:rPr>
      </w:pPr>
    </w:p>
    <w:p>
      <w:pPr>
        <w:pStyle w:val="Heading3"/>
        <w:ind w:left="166"/>
      </w:pPr>
      <w:r>
        <w:rPr>
          <w:color w:val="231F20"/>
        </w:rPr>
        <w:t>ВИРЕНЬ ТЕТЯ</w:t>
      </w:r>
    </w:p>
    <w:p>
      <w:pPr>
        <w:pStyle w:val="BodyText"/>
        <w:spacing w:line="218" w:lineRule="auto" w:before="195"/>
        <w:ind w:left="166" w:firstLine="198"/>
      </w:pPr>
      <w:r>
        <w:rPr>
          <w:color w:val="231F20"/>
          <w:w w:val="105"/>
        </w:rPr>
        <w:t>Налксицятне 10 — 14 иесэ цёрынеть ды тейтернеть. Налксемась ютавтови кадозь умарь пиресэ, чувто куросо, вирь чиресэ. Бути истямо тарка маласо арась, эйкакштнэ сынсь озавтнить нар лангс вирень колка килеень ды укшторонь та радкестэ, конатнень покштне Троицяс то ускилизь кудонь мазылгавтомс.</w:t>
      </w:r>
    </w:p>
    <w:p>
      <w:pPr>
        <w:pStyle w:val="BodyText"/>
        <w:spacing w:line="218" w:lineRule="auto" w:before="108"/>
        <w:ind w:left="166" w:right="694" w:firstLine="250"/>
      </w:pPr>
      <w:r>
        <w:rPr/>
        <w:br w:type="column"/>
      </w:r>
      <w:r>
        <w:rPr>
          <w:color w:val="231F20"/>
          <w:w w:val="105"/>
        </w:rPr>
        <w:t>Игры этого цикла можно сравнить с восстановленным старым домом, в кото ром почерневшие от времени бревна впе ремежку с новыми светлыми венцами превращаются в добротное крестьянское жилище. Так и с «Лесными играми».</w:t>
      </w:r>
    </w:p>
    <w:p>
      <w:pPr>
        <w:pStyle w:val="BodyText"/>
        <w:spacing w:line="218" w:lineRule="auto" w:before="2"/>
        <w:ind w:left="166" w:right="694" w:firstLine="198"/>
      </w:pPr>
      <w:r>
        <w:rPr>
          <w:color w:val="231F20"/>
          <w:w w:val="105"/>
        </w:rPr>
        <w:t>Мотивы древних легенд и сказок, органично переплетаясь с новыми сюже тами, способствуют созданию современ ного народного игрового действа.</w:t>
      </w:r>
    </w:p>
    <w:p>
      <w:pPr>
        <w:pStyle w:val="BodyText"/>
        <w:spacing w:line="218" w:lineRule="auto"/>
        <w:ind w:left="166" w:right="694" w:firstLine="198"/>
      </w:pPr>
      <w:r>
        <w:rPr>
          <w:color w:val="231F20"/>
          <w:w w:val="105"/>
        </w:rPr>
        <w:t>У древней мордвы вместо </w:t>
      </w:r>
      <w:r>
        <w:rPr>
          <w:color w:val="231F20"/>
          <w:spacing w:val="-4"/>
          <w:w w:val="105"/>
        </w:rPr>
        <w:t>Троицы был </w:t>
      </w:r>
      <w:r>
        <w:rPr>
          <w:color w:val="231F20"/>
          <w:w w:val="105"/>
        </w:rPr>
        <w:t>свой Зеленый праздник. По поверьям народа, люди в этот день свободно встре чались с покровителями лесов и полей. Встречи эти проходили в задушевных бе седах, мечтах о счастливом будущем.</w:t>
      </w:r>
    </w:p>
    <w:p>
      <w:pPr>
        <w:pStyle w:val="BodyText"/>
        <w:spacing w:line="218" w:lineRule="auto" w:before="2"/>
        <w:ind w:left="166" w:right="694" w:firstLine="198"/>
      </w:pPr>
      <w:r>
        <w:rPr>
          <w:color w:val="231F20"/>
          <w:w w:val="105"/>
        </w:rPr>
        <w:t>Попавший в беду человек звал покро вителей защитить его от козней всевоз можных злых сил:</w:t>
      </w:r>
    </w:p>
    <w:p>
      <w:pPr>
        <w:spacing w:line="208" w:lineRule="auto" w:before="91"/>
        <w:ind w:left="703" w:right="2314" w:firstLine="0"/>
        <w:jc w:val="left"/>
        <w:rPr>
          <w:sz w:val="18"/>
        </w:rPr>
      </w:pPr>
      <w:r>
        <w:rPr>
          <w:color w:val="231F20"/>
          <w:w w:val="105"/>
          <w:sz w:val="18"/>
        </w:rPr>
        <w:t>Лесные батюшки, Лесные матушки,</w:t>
      </w:r>
    </w:p>
    <w:p>
      <w:pPr>
        <w:spacing w:line="206" w:lineRule="auto" w:before="1"/>
        <w:ind w:left="703" w:right="1452" w:firstLine="0"/>
        <w:jc w:val="left"/>
        <w:rPr>
          <w:sz w:val="20"/>
        </w:rPr>
      </w:pPr>
      <w:r>
        <w:rPr>
          <w:color w:val="231F20"/>
          <w:w w:val="105"/>
          <w:sz w:val="18"/>
        </w:rPr>
        <w:t>Приходите ко мне  ночевать, Не спать — время коротать,</w:t>
      </w:r>
      <w:r>
        <w:rPr>
          <w:color w:val="231F20"/>
          <w:spacing w:val="33"/>
          <w:w w:val="105"/>
          <w:sz w:val="18"/>
        </w:rPr>
        <w:t> </w:t>
      </w:r>
      <w:r>
        <w:rPr>
          <w:color w:val="231F20"/>
          <w:spacing w:val="-15"/>
          <w:w w:val="105"/>
          <w:sz w:val="20"/>
        </w:rPr>
        <w:t>—</w:t>
      </w:r>
    </w:p>
    <w:p>
      <w:pPr>
        <w:pStyle w:val="BodyText"/>
        <w:spacing w:line="218" w:lineRule="auto" w:before="111"/>
        <w:ind w:left="166" w:right="694"/>
      </w:pPr>
      <w:r>
        <w:rPr>
          <w:color w:val="231F20"/>
          <w:w w:val="105"/>
        </w:rPr>
        <w:t>так зовет невидимых лесных хозяев де вочка, оставленная в пустой лесной из бушке злой мачехой.</w:t>
      </w:r>
    </w:p>
    <w:p>
      <w:pPr>
        <w:pStyle w:val="BodyText"/>
        <w:spacing w:line="218" w:lineRule="auto"/>
        <w:ind w:left="166" w:right="695" w:firstLine="198"/>
      </w:pPr>
      <w:r>
        <w:rPr>
          <w:color w:val="231F20"/>
          <w:w w:val="105"/>
        </w:rPr>
        <w:t>В </w:t>
      </w:r>
      <w:r>
        <w:rPr>
          <w:color w:val="231F20"/>
          <w:spacing w:val="-3"/>
          <w:w w:val="105"/>
        </w:rPr>
        <w:t>игры </w:t>
      </w:r>
      <w:r>
        <w:rPr>
          <w:color w:val="231F20"/>
          <w:spacing w:val="-4"/>
          <w:w w:val="105"/>
        </w:rPr>
        <w:t>детей покровители </w:t>
      </w:r>
      <w:r>
        <w:rPr>
          <w:color w:val="231F20"/>
          <w:spacing w:val="-3"/>
          <w:w w:val="105"/>
        </w:rPr>
        <w:t>леса </w:t>
      </w:r>
      <w:r>
        <w:rPr>
          <w:color w:val="231F20"/>
          <w:spacing w:val="-4"/>
          <w:w w:val="105"/>
        </w:rPr>
        <w:t>вошли </w:t>
      </w:r>
      <w:r>
        <w:rPr>
          <w:color w:val="231F20"/>
          <w:spacing w:val="-3"/>
          <w:w w:val="105"/>
        </w:rPr>
        <w:t>как </w:t>
      </w:r>
      <w:r>
        <w:rPr>
          <w:color w:val="231F20"/>
          <w:spacing w:val="-4"/>
          <w:w w:val="105"/>
        </w:rPr>
        <w:t>добрые друзья. </w:t>
      </w:r>
      <w:r>
        <w:rPr>
          <w:color w:val="231F20"/>
          <w:w w:val="105"/>
        </w:rPr>
        <w:t>По </w:t>
      </w:r>
      <w:r>
        <w:rPr>
          <w:color w:val="231F20"/>
          <w:spacing w:val="-4"/>
          <w:w w:val="105"/>
        </w:rPr>
        <w:t>прошествии сотен </w:t>
      </w:r>
      <w:r>
        <w:rPr>
          <w:color w:val="231F20"/>
          <w:spacing w:val="-3"/>
          <w:w w:val="105"/>
        </w:rPr>
        <w:t>лет </w:t>
      </w:r>
      <w:r>
        <w:rPr>
          <w:color w:val="231F20"/>
          <w:spacing w:val="-4"/>
          <w:w w:val="105"/>
        </w:rPr>
        <w:t>вместо лесного батюшки приходит лесной хозяин (Лесник). Древний лесной батюшка </w:t>
      </w:r>
      <w:r>
        <w:rPr>
          <w:color w:val="231F20"/>
          <w:spacing w:val="-3"/>
          <w:w w:val="105"/>
        </w:rPr>
        <w:t>был всем </w:t>
      </w:r>
      <w:r>
        <w:rPr>
          <w:color w:val="231F20"/>
          <w:w w:val="105"/>
        </w:rPr>
        <w:t>— </w:t>
      </w:r>
      <w:r>
        <w:rPr>
          <w:color w:val="231F20"/>
          <w:spacing w:val="-4"/>
          <w:w w:val="105"/>
        </w:rPr>
        <w:t>деревьям, птицам, зверям </w:t>
      </w:r>
      <w:r>
        <w:rPr>
          <w:color w:val="231F20"/>
          <w:w w:val="105"/>
        </w:rPr>
        <w:t>— </w:t>
      </w:r>
      <w:r>
        <w:rPr>
          <w:color w:val="231F20"/>
          <w:spacing w:val="-4"/>
          <w:w w:val="105"/>
        </w:rPr>
        <w:t>близким </w:t>
      </w:r>
      <w:r>
        <w:rPr>
          <w:color w:val="231F20"/>
          <w:w w:val="105"/>
        </w:rPr>
        <w:t>и </w:t>
      </w:r>
      <w:r>
        <w:rPr>
          <w:color w:val="231F20"/>
          <w:spacing w:val="-4"/>
          <w:w w:val="105"/>
        </w:rPr>
        <w:t>сердечным другом, </w:t>
      </w:r>
      <w:r>
        <w:rPr>
          <w:color w:val="231F20"/>
          <w:spacing w:val="-5"/>
          <w:w w:val="105"/>
        </w:rPr>
        <w:t>отцом. Лесной </w:t>
      </w:r>
      <w:r>
        <w:rPr>
          <w:color w:val="231F20"/>
          <w:spacing w:val="-6"/>
          <w:w w:val="105"/>
        </w:rPr>
        <w:t>хозяин, вошедший </w:t>
      </w:r>
      <w:r>
        <w:rPr>
          <w:color w:val="231F20"/>
          <w:w w:val="105"/>
        </w:rPr>
        <w:t>в </w:t>
      </w:r>
      <w:r>
        <w:rPr>
          <w:color w:val="231F20"/>
          <w:spacing w:val="-5"/>
          <w:w w:val="105"/>
        </w:rPr>
        <w:t>игры </w:t>
      </w:r>
      <w:r>
        <w:rPr>
          <w:color w:val="231F20"/>
          <w:w w:val="105"/>
        </w:rPr>
        <w:t>в </w:t>
      </w:r>
      <w:r>
        <w:rPr>
          <w:color w:val="231F20"/>
          <w:spacing w:val="-4"/>
          <w:w w:val="105"/>
        </w:rPr>
        <w:t>более поздние времена, имеет более чер ствый характер. </w:t>
      </w:r>
      <w:r>
        <w:rPr>
          <w:color w:val="231F20"/>
          <w:spacing w:val="-8"/>
          <w:w w:val="105"/>
        </w:rPr>
        <w:t>Таким </w:t>
      </w:r>
      <w:r>
        <w:rPr>
          <w:color w:val="231F20"/>
          <w:spacing w:val="-3"/>
          <w:w w:val="105"/>
        </w:rPr>
        <w:t>его </w:t>
      </w:r>
      <w:r>
        <w:rPr>
          <w:color w:val="231F20"/>
          <w:w w:val="105"/>
        </w:rPr>
        <w:t>и </w:t>
      </w:r>
      <w:r>
        <w:rPr>
          <w:color w:val="231F20"/>
          <w:spacing w:val="-4"/>
          <w:w w:val="105"/>
        </w:rPr>
        <w:t>играют со </w:t>
      </w:r>
      <w:r>
        <w:rPr>
          <w:color w:val="231F20"/>
          <w:spacing w:val="-6"/>
          <w:w w:val="105"/>
        </w:rPr>
        <w:t>временные дети.</w:t>
      </w:r>
    </w:p>
    <w:p>
      <w:pPr>
        <w:pStyle w:val="BodyText"/>
        <w:spacing w:line="218" w:lineRule="auto" w:before="3"/>
        <w:ind w:left="166" w:right="694" w:firstLine="198"/>
      </w:pPr>
      <w:r>
        <w:rPr>
          <w:color w:val="231F20"/>
          <w:w w:val="105"/>
        </w:rPr>
        <w:t>Хорошо понятая древняя игра прино сит </w:t>
      </w:r>
      <w:r>
        <w:rPr>
          <w:color w:val="231F20"/>
          <w:spacing w:val="-3"/>
          <w:w w:val="105"/>
        </w:rPr>
        <w:t>ребятам хорошее, доброе настроение, </w:t>
      </w:r>
      <w:r>
        <w:rPr>
          <w:color w:val="231F20"/>
          <w:w w:val="105"/>
        </w:rPr>
        <w:t>прививает любовь к окружающему </w:t>
      </w:r>
      <w:r>
        <w:rPr>
          <w:color w:val="231F20"/>
          <w:spacing w:val="-9"/>
          <w:w w:val="105"/>
        </w:rPr>
        <w:t>миру.</w:t>
      </w:r>
    </w:p>
    <w:p>
      <w:pPr>
        <w:pStyle w:val="BodyText"/>
        <w:spacing w:before="1"/>
        <w:jc w:val="left"/>
        <w:rPr>
          <w:sz w:val="28"/>
        </w:rPr>
      </w:pPr>
    </w:p>
    <w:p>
      <w:pPr>
        <w:pStyle w:val="Heading3"/>
        <w:ind w:left="166"/>
      </w:pPr>
      <w:r>
        <w:rPr>
          <w:color w:val="231F20"/>
        </w:rPr>
        <w:t>ЛЕСНОЙ БАТЮШКА</w:t>
      </w:r>
    </w:p>
    <w:p>
      <w:pPr>
        <w:pStyle w:val="BodyText"/>
        <w:spacing w:line="218" w:lineRule="auto" w:before="194"/>
        <w:ind w:left="166" w:right="694" w:firstLine="198"/>
      </w:pPr>
      <w:r>
        <w:rPr>
          <w:color w:val="231F20"/>
          <w:w w:val="105"/>
        </w:rPr>
        <w:t>Играют мальчики и девочки 10 — 14 лет.</w:t>
      </w:r>
    </w:p>
    <w:p>
      <w:pPr>
        <w:pStyle w:val="BodyText"/>
        <w:spacing w:line="218" w:lineRule="auto" w:before="1"/>
        <w:ind w:left="166" w:right="695" w:firstLine="198"/>
      </w:pPr>
      <w:r>
        <w:rPr>
          <w:color w:val="231F20"/>
          <w:w w:val="105"/>
        </w:rPr>
        <w:t>Игра проводится в заброшенном </w:t>
      </w:r>
      <w:r>
        <w:rPr>
          <w:color w:val="231F20"/>
          <w:spacing w:val="-10"/>
          <w:w w:val="105"/>
        </w:rPr>
        <w:t>саду, </w:t>
      </w:r>
      <w:r>
        <w:rPr>
          <w:color w:val="231F20"/>
          <w:w w:val="105"/>
        </w:rPr>
        <w:t>в роще, на опушке леса. Если</w:t>
      </w:r>
      <w:r>
        <w:rPr>
          <w:color w:val="231F20"/>
          <w:spacing w:val="-31"/>
          <w:w w:val="105"/>
        </w:rPr>
        <w:t> </w:t>
      </w:r>
      <w:r>
        <w:rPr>
          <w:color w:val="231F20"/>
          <w:spacing w:val="-4"/>
          <w:w w:val="105"/>
        </w:rPr>
        <w:t>поблизости </w:t>
      </w:r>
      <w:r>
        <w:rPr>
          <w:color w:val="231F20"/>
          <w:w w:val="105"/>
        </w:rPr>
        <w:t>нет таких </w:t>
      </w:r>
      <w:r>
        <w:rPr>
          <w:color w:val="231F20"/>
          <w:spacing w:val="-5"/>
          <w:w w:val="105"/>
        </w:rPr>
        <w:t>мест, </w:t>
      </w:r>
      <w:r>
        <w:rPr>
          <w:color w:val="231F20"/>
          <w:w w:val="105"/>
        </w:rPr>
        <w:t>дети устраивают </w:t>
      </w:r>
      <w:r>
        <w:rPr>
          <w:color w:val="231F20"/>
          <w:spacing w:val="-4"/>
          <w:w w:val="105"/>
        </w:rPr>
        <w:t>свою </w:t>
      </w:r>
      <w:r>
        <w:rPr>
          <w:color w:val="231F20"/>
          <w:w w:val="105"/>
        </w:rPr>
        <w:t>рощу сами. На лугу из березовых и кле новых веток, привезенных взрослыми для</w:t>
      </w:r>
      <w:r>
        <w:rPr>
          <w:color w:val="231F20"/>
          <w:spacing w:val="38"/>
          <w:w w:val="105"/>
        </w:rPr>
        <w:t> </w:t>
      </w:r>
      <w:r>
        <w:rPr>
          <w:color w:val="231F20"/>
          <w:w w:val="105"/>
        </w:rPr>
        <w:t>украшения</w:t>
      </w:r>
      <w:r>
        <w:rPr>
          <w:color w:val="231F20"/>
          <w:spacing w:val="38"/>
          <w:w w:val="105"/>
        </w:rPr>
        <w:t> </w:t>
      </w:r>
      <w:r>
        <w:rPr>
          <w:color w:val="231F20"/>
          <w:w w:val="105"/>
        </w:rPr>
        <w:t>своих</w:t>
      </w:r>
      <w:r>
        <w:rPr>
          <w:color w:val="231F20"/>
          <w:spacing w:val="39"/>
          <w:w w:val="105"/>
        </w:rPr>
        <w:t> </w:t>
      </w:r>
      <w:r>
        <w:rPr>
          <w:color w:val="231F20"/>
          <w:w w:val="105"/>
        </w:rPr>
        <w:t>домов</w:t>
      </w:r>
      <w:r>
        <w:rPr>
          <w:color w:val="231F20"/>
          <w:spacing w:val="38"/>
          <w:w w:val="105"/>
        </w:rPr>
        <w:t> </w:t>
      </w:r>
      <w:r>
        <w:rPr>
          <w:color w:val="231F20"/>
          <w:w w:val="105"/>
        </w:rPr>
        <w:t>на</w:t>
      </w:r>
      <w:r>
        <w:rPr>
          <w:color w:val="231F20"/>
          <w:spacing w:val="39"/>
          <w:w w:val="105"/>
        </w:rPr>
        <w:t> </w:t>
      </w:r>
      <w:r>
        <w:rPr>
          <w:color w:val="231F20"/>
          <w:spacing w:val="-11"/>
          <w:w w:val="105"/>
        </w:rPr>
        <w:t>Троицу,</w:t>
      </w:r>
    </w:p>
    <w:p>
      <w:pPr>
        <w:spacing w:after="0" w:line="218" w:lineRule="auto"/>
        <w:sectPr>
          <w:type w:val="continuous"/>
          <w:pgSz w:w="11900" w:h="16840"/>
          <w:pgMar w:top="1600" w:bottom="280" w:left="1560" w:right="1540"/>
          <w:cols w:num="2" w:equalWidth="0">
            <w:col w:w="4028" w:space="54"/>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1"/>
      </w:pPr>
      <w:r>
        <w:rPr>
          <w:color w:val="231F20"/>
          <w:w w:val="105"/>
        </w:rPr>
        <w:t>Колканть куншкас кадыть чаво тарка киштема кирькс кужонь ютавтомс.</w:t>
      </w:r>
    </w:p>
    <w:p>
      <w:pPr>
        <w:pStyle w:val="BodyText"/>
        <w:spacing w:line="218" w:lineRule="auto"/>
        <w:ind w:left="676" w:firstLine="198"/>
      </w:pPr>
      <w:r>
        <w:rPr>
          <w:color w:val="231F20"/>
          <w:w w:val="105"/>
        </w:rPr>
        <w:t>Налксеманть смустезэ ашти кавто группатнень карадо каршо пелькстамо сост. Васенце группась — вирень ван стыть ды эрить, омбоцесь — вирень ко лыть.</w:t>
      </w:r>
    </w:p>
    <w:p>
      <w:pPr>
        <w:spacing w:before="104"/>
        <w:ind w:left="874" w:right="0" w:firstLine="0"/>
        <w:jc w:val="left"/>
        <w:rPr>
          <w:sz w:val="16"/>
        </w:rPr>
      </w:pPr>
      <w:r>
        <w:rPr>
          <w:color w:val="231F20"/>
          <w:w w:val="110"/>
          <w:sz w:val="16"/>
        </w:rPr>
        <w:t>НАЛКСИЦЯТНЕ</w:t>
      </w:r>
    </w:p>
    <w:p>
      <w:pPr>
        <w:tabs>
          <w:tab w:pos="2067" w:val="left" w:leader="none"/>
        </w:tabs>
        <w:spacing w:line="193" w:lineRule="exact" w:before="55"/>
        <w:ind w:left="874" w:right="0" w:firstLine="0"/>
        <w:jc w:val="left"/>
        <w:rPr>
          <w:sz w:val="18"/>
        </w:rPr>
      </w:pPr>
      <w:r>
        <w:rPr>
          <w:color w:val="231F20"/>
          <w:w w:val="105"/>
          <w:sz w:val="18"/>
        </w:rPr>
        <w:t>В</w:t>
      </w:r>
      <w:r>
        <w:rPr>
          <w:color w:val="231F20"/>
          <w:spacing w:val="27"/>
          <w:w w:val="105"/>
          <w:sz w:val="18"/>
        </w:rPr>
        <w:t> </w:t>
      </w:r>
      <w:r>
        <w:rPr>
          <w:color w:val="231F20"/>
          <w:w w:val="105"/>
          <w:sz w:val="18"/>
        </w:rPr>
        <w:t>и</w:t>
      </w:r>
      <w:r>
        <w:rPr>
          <w:color w:val="231F20"/>
          <w:spacing w:val="28"/>
          <w:w w:val="105"/>
          <w:sz w:val="18"/>
        </w:rPr>
        <w:t> </w:t>
      </w:r>
      <w:r>
        <w:rPr>
          <w:color w:val="231F20"/>
          <w:w w:val="105"/>
          <w:sz w:val="18"/>
        </w:rPr>
        <w:t>р</w:t>
      </w:r>
      <w:r>
        <w:rPr>
          <w:color w:val="231F20"/>
          <w:spacing w:val="27"/>
          <w:w w:val="105"/>
          <w:sz w:val="18"/>
        </w:rPr>
        <w:t> </w:t>
      </w:r>
      <w:r>
        <w:rPr>
          <w:color w:val="231F20"/>
          <w:w w:val="105"/>
          <w:sz w:val="18"/>
        </w:rPr>
        <w:t>е</w:t>
      </w:r>
      <w:r>
        <w:rPr>
          <w:color w:val="231F20"/>
          <w:spacing w:val="28"/>
          <w:w w:val="105"/>
          <w:sz w:val="18"/>
        </w:rPr>
        <w:t> </w:t>
      </w:r>
      <w:r>
        <w:rPr>
          <w:color w:val="231F20"/>
          <w:w w:val="105"/>
          <w:sz w:val="18"/>
        </w:rPr>
        <w:t>н</w:t>
      </w:r>
      <w:r>
        <w:rPr>
          <w:color w:val="231F20"/>
          <w:spacing w:val="28"/>
          <w:w w:val="105"/>
          <w:sz w:val="18"/>
        </w:rPr>
        <w:t> </w:t>
      </w:r>
      <w:r>
        <w:rPr>
          <w:color w:val="231F20"/>
          <w:w w:val="105"/>
          <w:sz w:val="18"/>
        </w:rPr>
        <w:t>ь</w:t>
        <w:tab/>
        <w:t>т е т</w:t>
      </w:r>
      <w:r>
        <w:rPr>
          <w:color w:val="231F20"/>
          <w:spacing w:val="-14"/>
          <w:w w:val="105"/>
          <w:sz w:val="18"/>
        </w:rPr>
        <w:t> </w:t>
      </w:r>
      <w:r>
        <w:rPr>
          <w:color w:val="231F20"/>
          <w:w w:val="105"/>
          <w:sz w:val="18"/>
        </w:rPr>
        <w:t>я.</w:t>
      </w:r>
    </w:p>
    <w:p>
      <w:pPr>
        <w:spacing w:line="180" w:lineRule="exact" w:before="0"/>
        <w:ind w:left="874" w:right="0" w:firstLine="0"/>
        <w:jc w:val="left"/>
        <w:rPr>
          <w:sz w:val="18"/>
        </w:rPr>
      </w:pPr>
      <w:r>
        <w:rPr>
          <w:color w:val="231F20"/>
          <w:w w:val="105"/>
          <w:sz w:val="18"/>
        </w:rPr>
        <w:t>О х о т н и к т ь — колмо цёрынеть.</w:t>
      </w:r>
    </w:p>
    <w:p>
      <w:pPr>
        <w:spacing w:line="208" w:lineRule="auto" w:before="9"/>
        <w:ind w:left="874" w:right="0" w:firstLine="0"/>
        <w:jc w:val="left"/>
        <w:rPr>
          <w:sz w:val="18"/>
        </w:rPr>
      </w:pPr>
      <w:r>
        <w:rPr>
          <w:color w:val="231F20"/>
          <w:w w:val="105"/>
          <w:sz w:val="18"/>
        </w:rPr>
        <w:t>И д е м р а к ш а т ды н а р м у н т ь — тейтернеть ды цёрынеть.</w:t>
      </w:r>
    </w:p>
    <w:p>
      <w:pPr>
        <w:spacing w:line="198" w:lineRule="exact" w:before="0"/>
        <w:ind w:left="874" w:right="0" w:firstLine="0"/>
        <w:jc w:val="left"/>
        <w:rPr>
          <w:sz w:val="18"/>
        </w:rPr>
      </w:pPr>
      <w:r>
        <w:rPr>
          <w:color w:val="231F20"/>
          <w:w w:val="105"/>
          <w:sz w:val="18"/>
        </w:rPr>
        <w:t>О в т о — цёрыне.</w:t>
      </w:r>
    </w:p>
    <w:p>
      <w:pPr>
        <w:pStyle w:val="BodyText"/>
        <w:spacing w:before="9"/>
        <w:jc w:val="left"/>
        <w:rPr>
          <w:sz w:val="22"/>
        </w:rPr>
      </w:pPr>
      <w:r>
        <w:rPr/>
        <w:br w:type="column"/>
      </w:r>
      <w:r>
        <w:rPr>
          <w:sz w:val="22"/>
        </w:rPr>
      </w:r>
    </w:p>
    <w:p>
      <w:pPr>
        <w:pStyle w:val="BodyText"/>
        <w:spacing w:line="218" w:lineRule="auto"/>
        <w:ind w:left="185" w:right="185"/>
      </w:pPr>
      <w:r>
        <w:rPr>
          <w:color w:val="231F20"/>
          <w:w w:val="105"/>
        </w:rPr>
        <w:t>они рассаживают несколько аллей. В центре оставляют полянку для хорово дов.</w:t>
      </w:r>
    </w:p>
    <w:p>
      <w:pPr>
        <w:pStyle w:val="BodyText"/>
        <w:spacing w:line="218" w:lineRule="auto" w:before="1"/>
        <w:ind w:left="185" w:right="184" w:firstLine="198"/>
      </w:pPr>
      <w:r>
        <w:rPr>
          <w:color w:val="231F20"/>
          <w:w w:val="105"/>
        </w:rPr>
        <w:t>Смысл игры состоит в противоборстве двух групп. Первая группа — охраните ли и жители леса, вторая — их враги.</w:t>
      </w:r>
    </w:p>
    <w:p>
      <w:pPr>
        <w:spacing w:before="132"/>
        <w:ind w:left="383" w:right="0" w:firstLine="0"/>
        <w:jc w:val="left"/>
        <w:rPr>
          <w:sz w:val="16"/>
        </w:rPr>
      </w:pPr>
      <w:r>
        <w:rPr>
          <w:color w:val="231F20"/>
          <w:w w:val="105"/>
          <w:sz w:val="16"/>
        </w:rPr>
        <w:t>ДЕЙСТВУЮЩИЕ ЛИЦА</w:t>
      </w:r>
    </w:p>
    <w:p>
      <w:pPr>
        <w:spacing w:line="193" w:lineRule="exact" w:before="83"/>
        <w:ind w:left="383" w:right="0" w:firstLine="0"/>
        <w:jc w:val="left"/>
        <w:rPr>
          <w:sz w:val="18"/>
        </w:rPr>
      </w:pPr>
      <w:r>
        <w:rPr>
          <w:color w:val="231F20"/>
          <w:w w:val="105"/>
          <w:sz w:val="18"/>
        </w:rPr>
        <w:t>Л е с н о й б а т ю ш к а.</w:t>
      </w:r>
    </w:p>
    <w:p>
      <w:pPr>
        <w:spacing w:line="180" w:lineRule="exact" w:before="0"/>
        <w:ind w:left="383" w:right="0" w:firstLine="0"/>
        <w:jc w:val="left"/>
        <w:rPr>
          <w:sz w:val="18"/>
        </w:rPr>
      </w:pPr>
      <w:r>
        <w:rPr>
          <w:color w:val="231F20"/>
          <w:w w:val="105"/>
          <w:sz w:val="18"/>
        </w:rPr>
        <w:t>О х о т н и к и — три мальчика.</w:t>
      </w:r>
    </w:p>
    <w:p>
      <w:pPr>
        <w:spacing w:line="208" w:lineRule="auto" w:before="8"/>
        <w:ind w:left="383" w:right="1084" w:firstLine="0"/>
        <w:jc w:val="left"/>
        <w:rPr>
          <w:sz w:val="18"/>
        </w:rPr>
      </w:pPr>
      <w:r>
        <w:rPr>
          <w:color w:val="231F20"/>
          <w:w w:val="105"/>
          <w:sz w:val="18"/>
        </w:rPr>
        <w:t>З в е р и и п т и ц ы — девочки и мальчики.</w:t>
      </w:r>
    </w:p>
    <w:p>
      <w:pPr>
        <w:spacing w:line="198" w:lineRule="exact" w:before="0"/>
        <w:ind w:left="383" w:right="0" w:firstLine="0"/>
        <w:jc w:val="left"/>
        <w:rPr>
          <w:sz w:val="18"/>
        </w:rPr>
      </w:pPr>
      <w:r>
        <w:rPr>
          <w:color w:val="231F20"/>
          <w:w w:val="105"/>
          <w:sz w:val="18"/>
        </w:rPr>
        <w:t>М е д в е д ь — мальчик.</w:t>
      </w:r>
    </w:p>
    <w:p>
      <w:pPr>
        <w:spacing w:after="0" w:line="198" w:lineRule="exact"/>
        <w:jc w:val="left"/>
        <w:rPr>
          <w:sz w:val="18"/>
        </w:rPr>
        <w:sectPr>
          <w:type w:val="continuous"/>
          <w:pgSz w:w="11900" w:h="16840"/>
          <w:pgMar w:top="1600" w:bottom="280" w:left="1560" w:right="1540"/>
          <w:cols w:num="2" w:equalWidth="0">
            <w:col w:w="4533" w:space="40"/>
            <w:col w:w="4227"/>
          </w:cols>
        </w:sectPr>
      </w:pPr>
    </w:p>
    <w:p>
      <w:pPr>
        <w:pStyle w:val="BodyText"/>
        <w:spacing w:before="1"/>
        <w:jc w:val="left"/>
        <w:rPr>
          <w:sz w:val="8"/>
        </w:rPr>
      </w:pPr>
    </w:p>
    <w:p>
      <w:pPr>
        <w:pStyle w:val="BodyText"/>
        <w:ind w:left="926"/>
        <w:jc w:val="left"/>
        <w:rPr>
          <w:sz w:val="20"/>
        </w:rPr>
      </w:pPr>
      <w:r>
        <w:rPr>
          <w:sz w:val="20"/>
        </w:rPr>
        <w:pict>
          <v:group style="width:382.85pt;height:272.650pt;mso-position-horizontal-relative:char;mso-position-vertical-relative:line" coordorigin="0,0" coordsize="7657,5453">
            <v:shape style="position:absolute;left:215;top:0;width:7092;height:5453" type="#_x0000_t75" stroked="false">
              <v:imagedata r:id="rId130" o:title=""/>
            </v:shape>
            <v:shape style="position:absolute;left:3980;top:220;width:1639;height:176" type="#_x0000_t202" filled="false" stroked="false">
              <v:textbox inset="0,0,0,0">
                <w:txbxContent>
                  <w:p>
                    <w:pPr>
                      <w:spacing w:line="176" w:lineRule="exact" w:before="0"/>
                      <w:ind w:left="0" w:right="0" w:firstLine="0"/>
                      <w:jc w:val="left"/>
                      <w:rPr>
                        <w:sz w:val="16"/>
                      </w:rPr>
                    </w:pPr>
                    <w:r>
                      <w:rPr>
                        <w:color w:val="231F20"/>
                        <w:w w:val="105"/>
                        <w:sz w:val="16"/>
                      </w:rPr>
                      <w:t>идем ракшат — звери</w:t>
                    </w:r>
                  </w:p>
                </w:txbxContent>
              </v:textbox>
              <w10:wrap type="none"/>
            </v:shape>
            <v:shape style="position:absolute;left:0;top:2024;width:1179;height:176" type="#_x0000_t202" filled="false" stroked="false">
              <v:textbox inset="0,0,0,0">
                <w:txbxContent>
                  <w:p>
                    <w:pPr>
                      <w:spacing w:line="176" w:lineRule="exact" w:before="0"/>
                      <w:ind w:left="0" w:right="0" w:firstLine="0"/>
                      <w:jc w:val="left"/>
                      <w:rPr>
                        <w:sz w:val="16"/>
                      </w:rPr>
                    </w:pPr>
                    <w:r>
                      <w:rPr>
                        <w:color w:val="231F20"/>
                        <w:sz w:val="16"/>
                      </w:rPr>
                      <w:t>овто — медведь</w:t>
                    </w:r>
                  </w:p>
                </w:txbxContent>
              </v:textbox>
              <w10:wrap type="none"/>
            </v:shape>
            <v:shape style="position:absolute;left:3308;top:1972;width:1433;height:176" type="#_x0000_t202" filled="false" stroked="false">
              <v:textbox inset="0,0,0,0">
                <w:txbxContent>
                  <w:p>
                    <w:pPr>
                      <w:spacing w:line="176" w:lineRule="exact" w:before="0"/>
                      <w:ind w:left="0" w:right="0" w:firstLine="0"/>
                      <w:jc w:val="left"/>
                      <w:rPr>
                        <w:sz w:val="16"/>
                      </w:rPr>
                    </w:pPr>
                    <w:r>
                      <w:rPr>
                        <w:color w:val="231F20"/>
                        <w:w w:val="105"/>
                        <w:sz w:val="16"/>
                      </w:rPr>
                      <w:t>нармунть — птицы</w:t>
                    </w:r>
                  </w:p>
                </w:txbxContent>
              </v:textbox>
              <w10:wrap type="none"/>
            </v:shape>
            <v:shape style="position:absolute;left:1365;top:2582;width:1116;height:497" type="#_x0000_t202" filled="false" stroked="false">
              <v:textbox inset="0,0,0,0">
                <w:txbxContent>
                  <w:p>
                    <w:pPr>
                      <w:spacing w:line="208" w:lineRule="auto" w:before="12"/>
                      <w:ind w:left="0" w:right="0" w:firstLine="0"/>
                      <w:jc w:val="left"/>
                      <w:rPr>
                        <w:sz w:val="16"/>
                      </w:rPr>
                    </w:pPr>
                    <w:r>
                      <w:rPr>
                        <w:color w:val="231F20"/>
                        <w:w w:val="105"/>
                        <w:sz w:val="16"/>
                      </w:rPr>
                      <w:t>вирень тетя — лесной</w:t>
                    </w:r>
                  </w:p>
                  <w:p>
                    <w:pPr>
                      <w:spacing w:line="164" w:lineRule="exact" w:before="0"/>
                      <w:ind w:left="326" w:right="0" w:firstLine="0"/>
                      <w:jc w:val="left"/>
                      <w:rPr>
                        <w:sz w:val="16"/>
                      </w:rPr>
                    </w:pPr>
                    <w:r>
                      <w:rPr>
                        <w:color w:val="231F20"/>
                        <w:w w:val="105"/>
                        <w:sz w:val="16"/>
                      </w:rPr>
                      <w:t>батюшка</w:t>
                    </w:r>
                  </w:p>
                </w:txbxContent>
              </v:textbox>
              <w10:wrap type="none"/>
            </v:shape>
            <v:shape style="position:absolute;left:5924;top:5143;width:1732;height:176" type="#_x0000_t202" filled="false" stroked="false">
              <v:textbox inset="0,0,0,0">
                <w:txbxContent>
                  <w:p>
                    <w:pPr>
                      <w:spacing w:line="176" w:lineRule="exact" w:before="0"/>
                      <w:ind w:left="0" w:right="0" w:firstLine="0"/>
                      <w:jc w:val="left"/>
                      <w:rPr>
                        <w:sz w:val="16"/>
                      </w:rPr>
                    </w:pPr>
                    <w:r>
                      <w:rPr>
                        <w:color w:val="231F20"/>
                        <w:w w:val="105"/>
                        <w:sz w:val="16"/>
                      </w:rPr>
                      <w:t>охотникть — охотники</w:t>
                    </w:r>
                  </w:p>
                </w:txbxContent>
              </v:textbox>
              <w10:wrap type="none"/>
            </v:shape>
          </v:group>
        </w:pict>
      </w:r>
      <w:r>
        <w:rPr>
          <w:sz w:val="20"/>
        </w:rPr>
      </w:r>
    </w:p>
    <w:p>
      <w:pPr>
        <w:pStyle w:val="BodyText"/>
        <w:spacing w:before="10"/>
        <w:jc w:val="left"/>
        <w:rPr>
          <w:sz w:val="17"/>
        </w:rPr>
      </w:pPr>
    </w:p>
    <w:p>
      <w:pPr>
        <w:spacing w:after="0"/>
        <w:jc w:val="left"/>
        <w:rPr>
          <w:sz w:val="17"/>
        </w:rPr>
        <w:sectPr>
          <w:type w:val="continuous"/>
          <w:pgSz w:w="11900" w:h="16840"/>
          <w:pgMar w:top="1600" w:bottom="280" w:left="1560" w:right="1540"/>
        </w:sectPr>
      </w:pPr>
    </w:p>
    <w:p>
      <w:pPr>
        <w:spacing w:before="94"/>
        <w:ind w:left="874" w:right="0" w:firstLine="0"/>
        <w:jc w:val="left"/>
        <w:rPr>
          <w:b/>
          <w:sz w:val="20"/>
        </w:rPr>
      </w:pPr>
      <w:r>
        <w:rPr>
          <w:b/>
          <w:color w:val="231F20"/>
          <w:sz w:val="20"/>
        </w:rPr>
        <w:t>Налксемань кедьёнкстнэ</w:t>
      </w:r>
    </w:p>
    <w:p>
      <w:pPr>
        <w:pStyle w:val="ListParagraph"/>
        <w:numPr>
          <w:ilvl w:val="0"/>
          <w:numId w:val="60"/>
        </w:numPr>
        <w:tabs>
          <w:tab w:pos="1127" w:val="left" w:leader="none"/>
        </w:tabs>
        <w:spacing w:line="208" w:lineRule="auto" w:before="142" w:after="0"/>
        <w:ind w:left="676" w:right="1" w:firstLine="198"/>
        <w:jc w:val="both"/>
        <w:rPr>
          <w:sz w:val="20"/>
        </w:rPr>
      </w:pPr>
      <w:r>
        <w:rPr>
          <w:color w:val="231F20"/>
          <w:w w:val="105"/>
          <w:sz w:val="20"/>
        </w:rPr>
        <w:t>Овтонтень — ингельде шуба, </w:t>
      </w:r>
      <w:r>
        <w:rPr>
          <w:color w:val="231F20"/>
          <w:spacing w:val="-3"/>
          <w:w w:val="105"/>
          <w:sz w:val="20"/>
        </w:rPr>
        <w:t>шапка, </w:t>
      </w:r>
      <w:r>
        <w:rPr>
          <w:color w:val="231F20"/>
          <w:w w:val="105"/>
          <w:sz w:val="20"/>
        </w:rPr>
        <w:t>лембе кемть, левшень</w:t>
      </w:r>
      <w:r>
        <w:rPr>
          <w:color w:val="231F20"/>
          <w:spacing w:val="24"/>
          <w:w w:val="105"/>
          <w:sz w:val="20"/>
        </w:rPr>
        <w:t> </w:t>
      </w:r>
      <w:r>
        <w:rPr>
          <w:color w:val="231F20"/>
          <w:w w:val="105"/>
          <w:sz w:val="20"/>
        </w:rPr>
        <w:t>каркс.</w:t>
      </w:r>
    </w:p>
    <w:p>
      <w:pPr>
        <w:pStyle w:val="ListParagraph"/>
        <w:numPr>
          <w:ilvl w:val="0"/>
          <w:numId w:val="60"/>
        </w:numPr>
        <w:tabs>
          <w:tab w:pos="1079" w:val="left" w:leader="none"/>
        </w:tabs>
        <w:spacing w:line="208" w:lineRule="auto" w:before="0" w:after="0"/>
        <w:ind w:left="676" w:right="4" w:firstLine="198"/>
        <w:jc w:val="both"/>
        <w:rPr>
          <w:sz w:val="20"/>
        </w:rPr>
      </w:pPr>
      <w:r>
        <w:rPr>
          <w:color w:val="231F20"/>
          <w:spacing w:val="-5"/>
          <w:w w:val="105"/>
          <w:sz w:val="20"/>
        </w:rPr>
        <w:t>Нармунтненень </w:t>
      </w:r>
      <w:r>
        <w:rPr>
          <w:color w:val="231F20"/>
          <w:w w:val="105"/>
          <w:sz w:val="20"/>
        </w:rPr>
        <w:t>— </w:t>
      </w:r>
      <w:r>
        <w:rPr>
          <w:color w:val="231F20"/>
          <w:spacing w:val="-5"/>
          <w:w w:val="105"/>
          <w:sz w:val="20"/>
        </w:rPr>
        <w:t>коцтонь </w:t>
      </w:r>
      <w:r>
        <w:rPr>
          <w:color w:val="231F20"/>
          <w:spacing w:val="-4"/>
          <w:w w:val="105"/>
          <w:sz w:val="20"/>
        </w:rPr>
        <w:t>эли лия </w:t>
      </w:r>
      <w:r>
        <w:rPr>
          <w:color w:val="231F20"/>
          <w:spacing w:val="-5"/>
          <w:w w:val="105"/>
          <w:sz w:val="20"/>
        </w:rPr>
        <w:t>ма териянь </w:t>
      </w:r>
      <w:r>
        <w:rPr>
          <w:color w:val="231F20"/>
          <w:spacing w:val="-4"/>
          <w:w w:val="105"/>
          <w:sz w:val="20"/>
        </w:rPr>
        <w:t>парсей </w:t>
      </w:r>
      <w:r>
        <w:rPr>
          <w:color w:val="231F20"/>
          <w:w w:val="105"/>
          <w:sz w:val="20"/>
        </w:rPr>
        <w:t>7 </w:t>
      </w:r>
      <w:r>
        <w:rPr>
          <w:color w:val="231F20"/>
          <w:spacing w:val="-3"/>
          <w:w w:val="105"/>
          <w:sz w:val="20"/>
        </w:rPr>
        <w:t>см </w:t>
      </w:r>
      <w:r>
        <w:rPr>
          <w:color w:val="231F20"/>
          <w:spacing w:val="-5"/>
          <w:w w:val="105"/>
          <w:sz w:val="20"/>
        </w:rPr>
        <w:t>келесэ, кувалмонь ко ряс </w:t>
      </w:r>
      <w:r>
        <w:rPr>
          <w:color w:val="231F20"/>
          <w:w w:val="105"/>
          <w:sz w:val="20"/>
        </w:rPr>
        <w:t>— </w:t>
      </w:r>
      <w:r>
        <w:rPr>
          <w:color w:val="231F20"/>
          <w:spacing w:val="-6"/>
          <w:w w:val="105"/>
          <w:sz w:val="20"/>
        </w:rPr>
        <w:t>сатозо сюлмамс прянь перька. </w:t>
      </w:r>
      <w:r>
        <w:rPr>
          <w:color w:val="231F20"/>
          <w:spacing w:val="-7"/>
          <w:w w:val="105"/>
          <w:sz w:val="20"/>
        </w:rPr>
        <w:t>Эйзэнзэ </w:t>
      </w:r>
      <w:r>
        <w:rPr>
          <w:color w:val="231F20"/>
          <w:spacing w:val="-5"/>
          <w:w w:val="105"/>
          <w:sz w:val="20"/>
        </w:rPr>
        <w:t>педявтовить картонсто </w:t>
      </w:r>
      <w:r>
        <w:rPr>
          <w:color w:val="231F20"/>
          <w:spacing w:val="-4"/>
          <w:w w:val="105"/>
          <w:sz w:val="20"/>
        </w:rPr>
        <w:t>теезь </w:t>
      </w:r>
      <w:r>
        <w:rPr>
          <w:color w:val="231F20"/>
          <w:spacing w:val="-7"/>
          <w:w w:val="105"/>
          <w:sz w:val="20"/>
        </w:rPr>
        <w:t>нармунень </w:t>
      </w:r>
      <w:r>
        <w:rPr>
          <w:color w:val="231F20"/>
          <w:spacing w:val="-6"/>
          <w:w w:val="105"/>
          <w:sz w:val="20"/>
        </w:rPr>
        <w:t>сельмть </w:t>
      </w:r>
      <w:r>
        <w:rPr>
          <w:color w:val="231F20"/>
          <w:spacing w:val="-3"/>
          <w:w w:val="105"/>
          <w:sz w:val="20"/>
        </w:rPr>
        <w:t>ды </w:t>
      </w:r>
      <w:r>
        <w:rPr>
          <w:color w:val="231F20"/>
          <w:spacing w:val="-6"/>
          <w:w w:val="105"/>
          <w:sz w:val="20"/>
        </w:rPr>
        <w:t>нармунень </w:t>
      </w:r>
      <w:r>
        <w:rPr>
          <w:color w:val="231F20"/>
          <w:spacing w:val="-5"/>
          <w:w w:val="105"/>
          <w:sz w:val="20"/>
        </w:rPr>
        <w:t>нерь. </w:t>
      </w:r>
      <w:r>
        <w:rPr>
          <w:color w:val="231F20"/>
          <w:spacing w:val="-6"/>
          <w:w w:val="105"/>
          <w:sz w:val="20"/>
        </w:rPr>
        <w:t>Сюлмави</w:t>
      </w:r>
      <w:r>
        <w:rPr>
          <w:color w:val="231F20"/>
          <w:spacing w:val="-2"/>
          <w:w w:val="105"/>
          <w:sz w:val="20"/>
        </w:rPr>
        <w:t> </w:t>
      </w:r>
      <w:r>
        <w:rPr>
          <w:color w:val="231F20"/>
          <w:spacing w:val="-6"/>
          <w:w w:val="105"/>
          <w:sz w:val="20"/>
        </w:rPr>
        <w:t>коняс.</w:t>
      </w:r>
    </w:p>
    <w:p>
      <w:pPr>
        <w:pStyle w:val="ListParagraph"/>
        <w:numPr>
          <w:ilvl w:val="0"/>
          <w:numId w:val="60"/>
        </w:numPr>
        <w:tabs>
          <w:tab w:pos="1165" w:val="left" w:leader="none"/>
        </w:tabs>
        <w:spacing w:line="208" w:lineRule="auto" w:before="0" w:after="0"/>
        <w:ind w:left="676" w:right="0" w:firstLine="198"/>
        <w:jc w:val="both"/>
        <w:rPr>
          <w:sz w:val="20"/>
        </w:rPr>
      </w:pPr>
      <w:r>
        <w:rPr>
          <w:color w:val="231F20"/>
          <w:w w:val="105"/>
          <w:sz w:val="20"/>
        </w:rPr>
        <w:t>Идем ракшатненень — а покш ча </w:t>
      </w:r>
      <w:r>
        <w:rPr>
          <w:color w:val="231F20"/>
          <w:spacing w:val="-3"/>
          <w:w w:val="105"/>
          <w:sz w:val="20"/>
        </w:rPr>
        <w:t>макст, </w:t>
      </w:r>
      <w:r>
        <w:rPr>
          <w:color w:val="231F20"/>
          <w:w w:val="105"/>
          <w:sz w:val="20"/>
        </w:rPr>
        <w:t>теезь картонсто, пацясто, ташто шубань панкссто. Эрьва налксицясь арсе сы ракшань чачонть эсь мелензэ коряс. Налксемстэ жо арсеви эрьва персонажонть обуцязо, эсь прянь</w:t>
      </w:r>
      <w:r>
        <w:rPr>
          <w:color w:val="231F20"/>
          <w:spacing w:val="11"/>
          <w:w w:val="105"/>
          <w:sz w:val="20"/>
        </w:rPr>
        <w:t> </w:t>
      </w:r>
      <w:r>
        <w:rPr>
          <w:color w:val="231F20"/>
          <w:w w:val="105"/>
          <w:sz w:val="20"/>
        </w:rPr>
        <w:t>ветямозо.</w:t>
      </w:r>
    </w:p>
    <w:p>
      <w:pPr>
        <w:spacing w:before="94"/>
        <w:ind w:left="382" w:right="0" w:firstLine="0"/>
        <w:jc w:val="left"/>
        <w:rPr>
          <w:b/>
          <w:sz w:val="20"/>
        </w:rPr>
      </w:pPr>
      <w:r>
        <w:rPr/>
        <w:br w:type="column"/>
      </w:r>
      <w:r>
        <w:rPr>
          <w:b/>
          <w:color w:val="231F20"/>
          <w:sz w:val="20"/>
        </w:rPr>
        <w:t>Предметы для игры</w:t>
      </w:r>
    </w:p>
    <w:p>
      <w:pPr>
        <w:pStyle w:val="ListParagraph"/>
        <w:numPr>
          <w:ilvl w:val="1"/>
          <w:numId w:val="32"/>
        </w:numPr>
        <w:tabs>
          <w:tab w:pos="640" w:val="left" w:leader="none"/>
        </w:tabs>
        <w:spacing w:line="208" w:lineRule="auto" w:before="142" w:after="0"/>
        <w:ind w:left="184" w:right="182" w:firstLine="198"/>
        <w:jc w:val="both"/>
        <w:rPr>
          <w:color w:val="231F20"/>
          <w:sz w:val="20"/>
        </w:rPr>
      </w:pPr>
      <w:r>
        <w:rPr>
          <w:color w:val="231F20"/>
          <w:w w:val="105"/>
          <w:sz w:val="20"/>
        </w:rPr>
        <w:t>Для медведя — вывороченная шуба, шапка, валенки, мочальный</w:t>
      </w:r>
      <w:r>
        <w:rPr>
          <w:color w:val="231F20"/>
          <w:spacing w:val="2"/>
          <w:w w:val="105"/>
          <w:sz w:val="20"/>
        </w:rPr>
        <w:t> </w:t>
      </w:r>
      <w:r>
        <w:rPr>
          <w:color w:val="231F20"/>
          <w:w w:val="105"/>
          <w:sz w:val="20"/>
        </w:rPr>
        <w:t>пояс.</w:t>
      </w:r>
    </w:p>
    <w:p>
      <w:pPr>
        <w:pStyle w:val="ListParagraph"/>
        <w:numPr>
          <w:ilvl w:val="1"/>
          <w:numId w:val="32"/>
        </w:numPr>
        <w:tabs>
          <w:tab w:pos="643" w:val="left" w:leader="none"/>
        </w:tabs>
        <w:spacing w:line="208" w:lineRule="auto" w:before="0" w:after="0"/>
        <w:ind w:left="184" w:right="179" w:firstLine="198"/>
        <w:jc w:val="both"/>
        <w:rPr>
          <w:color w:val="231F20"/>
          <w:sz w:val="20"/>
        </w:rPr>
      </w:pPr>
      <w:r>
        <w:rPr>
          <w:color w:val="231F20"/>
          <w:spacing w:val="3"/>
          <w:w w:val="105"/>
          <w:sz w:val="20"/>
        </w:rPr>
        <w:t>Для птиц </w:t>
      </w:r>
      <w:r>
        <w:rPr>
          <w:color w:val="231F20"/>
          <w:w w:val="105"/>
          <w:sz w:val="20"/>
        </w:rPr>
        <w:t>— </w:t>
      </w:r>
      <w:r>
        <w:rPr>
          <w:color w:val="231F20"/>
          <w:spacing w:val="4"/>
          <w:w w:val="105"/>
          <w:sz w:val="20"/>
        </w:rPr>
        <w:t>изготовленная </w:t>
      </w:r>
      <w:r>
        <w:rPr>
          <w:color w:val="231F20"/>
          <w:spacing w:val="2"/>
          <w:w w:val="105"/>
          <w:sz w:val="20"/>
        </w:rPr>
        <w:t>из </w:t>
      </w:r>
      <w:r>
        <w:rPr>
          <w:color w:val="231F20"/>
          <w:spacing w:val="5"/>
          <w:w w:val="105"/>
          <w:sz w:val="20"/>
        </w:rPr>
        <w:t>хол </w:t>
      </w:r>
      <w:r>
        <w:rPr>
          <w:color w:val="231F20"/>
          <w:spacing w:val="3"/>
          <w:w w:val="105"/>
          <w:sz w:val="20"/>
        </w:rPr>
        <w:t>ста или </w:t>
      </w:r>
      <w:r>
        <w:rPr>
          <w:color w:val="231F20"/>
          <w:spacing w:val="2"/>
          <w:w w:val="105"/>
          <w:sz w:val="20"/>
        </w:rPr>
        <w:t>из </w:t>
      </w:r>
      <w:r>
        <w:rPr>
          <w:color w:val="231F20"/>
          <w:spacing w:val="4"/>
          <w:w w:val="105"/>
          <w:sz w:val="20"/>
        </w:rPr>
        <w:t>другой ткани </w:t>
      </w:r>
      <w:r>
        <w:rPr>
          <w:color w:val="231F20"/>
          <w:spacing w:val="5"/>
          <w:w w:val="105"/>
          <w:sz w:val="20"/>
        </w:rPr>
        <w:t>лента </w:t>
      </w:r>
      <w:r>
        <w:rPr>
          <w:color w:val="231F20"/>
          <w:spacing w:val="3"/>
          <w:w w:val="105"/>
          <w:sz w:val="20"/>
        </w:rPr>
        <w:t>налобник </w:t>
      </w:r>
      <w:r>
        <w:rPr>
          <w:color w:val="231F20"/>
          <w:spacing w:val="4"/>
          <w:w w:val="105"/>
          <w:sz w:val="20"/>
        </w:rPr>
        <w:t>шириной </w:t>
      </w:r>
      <w:r>
        <w:rPr>
          <w:color w:val="231F20"/>
          <w:w w:val="105"/>
          <w:sz w:val="20"/>
        </w:rPr>
        <w:t>7 </w:t>
      </w:r>
      <w:r>
        <w:rPr>
          <w:color w:val="231F20"/>
          <w:spacing w:val="3"/>
          <w:w w:val="105"/>
          <w:sz w:val="20"/>
        </w:rPr>
        <w:t>см, </w:t>
      </w:r>
      <w:r>
        <w:rPr>
          <w:color w:val="231F20"/>
          <w:spacing w:val="4"/>
          <w:w w:val="105"/>
          <w:sz w:val="20"/>
        </w:rPr>
        <w:t>длиной </w:t>
      </w:r>
      <w:r>
        <w:rPr>
          <w:color w:val="231F20"/>
          <w:w w:val="105"/>
          <w:sz w:val="20"/>
        </w:rPr>
        <w:t>— </w:t>
      </w:r>
      <w:r>
        <w:rPr>
          <w:color w:val="231F20"/>
          <w:spacing w:val="2"/>
          <w:w w:val="105"/>
          <w:sz w:val="20"/>
        </w:rPr>
        <w:t>по </w:t>
      </w:r>
      <w:r>
        <w:rPr>
          <w:color w:val="231F20"/>
          <w:spacing w:val="4"/>
          <w:w w:val="105"/>
          <w:sz w:val="20"/>
        </w:rPr>
        <w:t>обхвату </w:t>
      </w:r>
      <w:r>
        <w:rPr>
          <w:color w:val="231F20"/>
          <w:spacing w:val="5"/>
          <w:w w:val="105"/>
          <w:sz w:val="20"/>
        </w:rPr>
        <w:t>го </w:t>
      </w:r>
      <w:r>
        <w:rPr>
          <w:color w:val="231F20"/>
          <w:spacing w:val="4"/>
          <w:w w:val="105"/>
          <w:sz w:val="20"/>
        </w:rPr>
        <w:t>ловы. </w:t>
      </w:r>
      <w:r>
        <w:rPr>
          <w:color w:val="231F20"/>
          <w:spacing w:val="2"/>
          <w:w w:val="105"/>
          <w:sz w:val="20"/>
        </w:rPr>
        <w:t>На </w:t>
      </w:r>
      <w:r>
        <w:rPr>
          <w:color w:val="231F20"/>
          <w:spacing w:val="4"/>
          <w:w w:val="105"/>
          <w:sz w:val="20"/>
        </w:rPr>
        <w:t>ленту наклеиваются </w:t>
      </w:r>
      <w:r>
        <w:rPr>
          <w:color w:val="231F20"/>
          <w:spacing w:val="5"/>
          <w:w w:val="105"/>
          <w:sz w:val="20"/>
        </w:rPr>
        <w:t>птичьи </w:t>
      </w:r>
      <w:r>
        <w:rPr>
          <w:color w:val="231F20"/>
          <w:spacing w:val="4"/>
          <w:w w:val="105"/>
          <w:sz w:val="20"/>
        </w:rPr>
        <w:t>глаза </w:t>
      </w:r>
      <w:r>
        <w:rPr>
          <w:color w:val="231F20"/>
          <w:w w:val="105"/>
          <w:sz w:val="20"/>
        </w:rPr>
        <w:t>и</w:t>
      </w:r>
      <w:r>
        <w:rPr>
          <w:color w:val="231F20"/>
          <w:spacing w:val="-14"/>
          <w:w w:val="105"/>
          <w:sz w:val="20"/>
        </w:rPr>
        <w:t> </w:t>
      </w:r>
      <w:r>
        <w:rPr>
          <w:color w:val="231F20"/>
          <w:spacing w:val="5"/>
          <w:w w:val="105"/>
          <w:sz w:val="20"/>
        </w:rPr>
        <w:t>клюв.</w:t>
      </w:r>
    </w:p>
    <w:p>
      <w:pPr>
        <w:pStyle w:val="ListParagraph"/>
        <w:numPr>
          <w:ilvl w:val="1"/>
          <w:numId w:val="32"/>
        </w:numPr>
        <w:tabs>
          <w:tab w:pos="635" w:val="left" w:leader="none"/>
        </w:tabs>
        <w:spacing w:line="208" w:lineRule="auto" w:before="0" w:after="0"/>
        <w:ind w:left="184" w:right="179" w:firstLine="198"/>
        <w:jc w:val="both"/>
        <w:rPr>
          <w:color w:val="231F20"/>
          <w:sz w:val="20"/>
        </w:rPr>
      </w:pPr>
      <w:r>
        <w:rPr>
          <w:color w:val="231F20"/>
          <w:spacing w:val="3"/>
          <w:w w:val="105"/>
          <w:sz w:val="20"/>
        </w:rPr>
        <w:t>Для </w:t>
      </w:r>
      <w:r>
        <w:rPr>
          <w:color w:val="231F20"/>
          <w:spacing w:val="4"/>
          <w:w w:val="105"/>
          <w:sz w:val="20"/>
        </w:rPr>
        <w:t>зверей </w:t>
      </w:r>
      <w:r>
        <w:rPr>
          <w:color w:val="231F20"/>
          <w:w w:val="105"/>
          <w:sz w:val="20"/>
        </w:rPr>
        <w:t>— </w:t>
      </w:r>
      <w:r>
        <w:rPr>
          <w:color w:val="231F20"/>
          <w:spacing w:val="4"/>
          <w:w w:val="105"/>
          <w:sz w:val="20"/>
        </w:rPr>
        <w:t>небольшие маски </w:t>
      </w:r>
      <w:r>
        <w:rPr>
          <w:color w:val="231F20"/>
          <w:w w:val="105"/>
          <w:sz w:val="20"/>
        </w:rPr>
        <w:t>из </w:t>
      </w:r>
      <w:r>
        <w:rPr>
          <w:color w:val="231F20"/>
          <w:spacing w:val="4"/>
          <w:w w:val="105"/>
          <w:sz w:val="20"/>
        </w:rPr>
        <w:t>картона, ткани, </w:t>
      </w:r>
      <w:r>
        <w:rPr>
          <w:color w:val="231F20"/>
          <w:spacing w:val="2"/>
          <w:w w:val="105"/>
          <w:sz w:val="20"/>
        </w:rPr>
        <w:t>из </w:t>
      </w:r>
      <w:r>
        <w:rPr>
          <w:color w:val="231F20"/>
          <w:spacing w:val="4"/>
          <w:w w:val="105"/>
          <w:sz w:val="20"/>
        </w:rPr>
        <w:t>кусков старой </w:t>
      </w:r>
      <w:r>
        <w:rPr>
          <w:color w:val="231F20"/>
          <w:spacing w:val="5"/>
          <w:w w:val="105"/>
          <w:sz w:val="20"/>
        </w:rPr>
        <w:t>овчи </w:t>
      </w:r>
      <w:r>
        <w:rPr>
          <w:color w:val="231F20"/>
          <w:w w:val="105"/>
          <w:sz w:val="20"/>
        </w:rPr>
        <w:t>ны. </w:t>
      </w:r>
      <w:r>
        <w:rPr>
          <w:color w:val="231F20"/>
          <w:spacing w:val="2"/>
          <w:w w:val="105"/>
          <w:sz w:val="20"/>
        </w:rPr>
        <w:t>Каждый участник игры создает </w:t>
      </w:r>
      <w:r>
        <w:rPr>
          <w:color w:val="231F20"/>
          <w:spacing w:val="3"/>
          <w:w w:val="105"/>
          <w:sz w:val="20"/>
        </w:rPr>
        <w:t>образ </w:t>
      </w:r>
      <w:r>
        <w:rPr>
          <w:color w:val="231F20"/>
          <w:spacing w:val="4"/>
          <w:w w:val="105"/>
          <w:sz w:val="20"/>
        </w:rPr>
        <w:t>зверя </w:t>
      </w:r>
      <w:r>
        <w:rPr>
          <w:color w:val="231F20"/>
          <w:spacing w:val="2"/>
          <w:w w:val="105"/>
          <w:sz w:val="20"/>
        </w:rPr>
        <w:t>на </w:t>
      </w:r>
      <w:r>
        <w:rPr>
          <w:color w:val="231F20"/>
          <w:spacing w:val="3"/>
          <w:w w:val="105"/>
          <w:sz w:val="20"/>
        </w:rPr>
        <w:t>свой </w:t>
      </w:r>
      <w:r>
        <w:rPr>
          <w:color w:val="231F20"/>
          <w:spacing w:val="4"/>
          <w:w w:val="105"/>
          <w:sz w:val="20"/>
        </w:rPr>
        <w:t>вкус. Играя, нужно </w:t>
      </w:r>
      <w:r>
        <w:rPr>
          <w:color w:val="231F20"/>
          <w:spacing w:val="5"/>
          <w:w w:val="105"/>
          <w:sz w:val="20"/>
        </w:rPr>
        <w:t>пере </w:t>
      </w:r>
      <w:r>
        <w:rPr>
          <w:color w:val="231F20"/>
          <w:spacing w:val="3"/>
          <w:w w:val="105"/>
          <w:sz w:val="20"/>
        </w:rPr>
        <w:t>дать </w:t>
      </w:r>
      <w:r>
        <w:rPr>
          <w:color w:val="231F20"/>
          <w:spacing w:val="4"/>
          <w:w w:val="105"/>
          <w:sz w:val="20"/>
        </w:rPr>
        <w:t>характер </w:t>
      </w:r>
      <w:r>
        <w:rPr>
          <w:color w:val="231F20"/>
          <w:w w:val="105"/>
          <w:sz w:val="20"/>
        </w:rPr>
        <w:t>и </w:t>
      </w:r>
      <w:r>
        <w:rPr>
          <w:color w:val="231F20"/>
          <w:spacing w:val="4"/>
          <w:w w:val="105"/>
          <w:sz w:val="20"/>
        </w:rPr>
        <w:t>поведение своего </w:t>
      </w:r>
      <w:r>
        <w:rPr>
          <w:color w:val="231F20"/>
          <w:spacing w:val="5"/>
          <w:w w:val="105"/>
          <w:sz w:val="20"/>
        </w:rPr>
        <w:t>персо </w:t>
      </w:r>
      <w:r>
        <w:rPr>
          <w:color w:val="231F20"/>
          <w:w w:val="105"/>
          <w:sz w:val="20"/>
        </w:rPr>
        <w:t>нажа.</w:t>
      </w:r>
    </w:p>
    <w:p>
      <w:pPr>
        <w:spacing w:after="0" w:line="208" w:lineRule="auto"/>
        <w:jc w:val="both"/>
        <w:rPr>
          <w:sz w:val="20"/>
        </w:rPr>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11"/>
        <w:jc w:val="left"/>
        <w:rPr>
          <w:sz w:val="22"/>
        </w:rPr>
      </w:pPr>
    </w:p>
    <w:p>
      <w:pPr>
        <w:pStyle w:val="ListParagraph"/>
        <w:numPr>
          <w:ilvl w:val="1"/>
          <w:numId w:val="32"/>
        </w:numPr>
        <w:tabs>
          <w:tab w:pos="566" w:val="left" w:leader="none"/>
        </w:tabs>
        <w:spacing w:line="208" w:lineRule="auto" w:before="0" w:after="0"/>
        <w:ind w:left="166" w:right="4" w:firstLine="198"/>
        <w:jc w:val="both"/>
        <w:rPr>
          <w:color w:val="231F20"/>
          <w:sz w:val="20"/>
        </w:rPr>
      </w:pPr>
      <w:r>
        <w:rPr>
          <w:color w:val="231F20"/>
          <w:w w:val="105"/>
          <w:sz w:val="20"/>
        </w:rPr>
        <w:t>Вирень</w:t>
      </w:r>
      <w:r>
        <w:rPr>
          <w:color w:val="231F20"/>
          <w:spacing w:val="-16"/>
          <w:w w:val="105"/>
          <w:sz w:val="20"/>
        </w:rPr>
        <w:t> </w:t>
      </w:r>
      <w:r>
        <w:rPr>
          <w:color w:val="231F20"/>
          <w:w w:val="105"/>
          <w:sz w:val="20"/>
        </w:rPr>
        <w:t>тетясь</w:t>
      </w:r>
      <w:r>
        <w:rPr>
          <w:color w:val="231F20"/>
          <w:spacing w:val="-13"/>
          <w:w w:val="105"/>
          <w:sz w:val="20"/>
        </w:rPr>
        <w:t> </w:t>
      </w:r>
      <w:r>
        <w:rPr>
          <w:color w:val="231F20"/>
          <w:w w:val="105"/>
          <w:sz w:val="20"/>
        </w:rPr>
        <w:t>—</w:t>
      </w:r>
      <w:r>
        <w:rPr>
          <w:color w:val="231F20"/>
          <w:spacing w:val="-14"/>
          <w:w w:val="105"/>
          <w:sz w:val="20"/>
        </w:rPr>
        <w:t> </w:t>
      </w:r>
      <w:r>
        <w:rPr>
          <w:color w:val="231F20"/>
          <w:w w:val="105"/>
          <w:sz w:val="20"/>
        </w:rPr>
        <w:t>чова</w:t>
      </w:r>
      <w:r>
        <w:rPr>
          <w:color w:val="231F20"/>
          <w:spacing w:val="-16"/>
          <w:w w:val="105"/>
          <w:sz w:val="20"/>
        </w:rPr>
        <w:t> </w:t>
      </w:r>
      <w:r>
        <w:rPr>
          <w:color w:val="231F20"/>
          <w:w w:val="105"/>
          <w:sz w:val="20"/>
        </w:rPr>
        <w:t>тарадкестэ</w:t>
      </w:r>
      <w:r>
        <w:rPr>
          <w:color w:val="231F20"/>
          <w:spacing w:val="-16"/>
          <w:w w:val="105"/>
          <w:sz w:val="20"/>
        </w:rPr>
        <w:t> </w:t>
      </w:r>
      <w:r>
        <w:rPr>
          <w:color w:val="231F20"/>
          <w:w w:val="105"/>
          <w:sz w:val="20"/>
        </w:rPr>
        <w:t>теезь шапкасо, пиже левшень эли тикшень</w:t>
      </w:r>
      <w:r>
        <w:rPr>
          <w:color w:val="231F20"/>
          <w:spacing w:val="-26"/>
          <w:w w:val="105"/>
          <w:sz w:val="20"/>
        </w:rPr>
        <w:t> </w:t>
      </w:r>
      <w:r>
        <w:rPr>
          <w:color w:val="231F20"/>
          <w:w w:val="105"/>
          <w:sz w:val="20"/>
        </w:rPr>
        <w:t>сакал марто.</w:t>
      </w:r>
      <w:r>
        <w:rPr>
          <w:color w:val="231F20"/>
          <w:spacing w:val="-16"/>
          <w:w w:val="105"/>
          <w:sz w:val="20"/>
        </w:rPr>
        <w:t> </w:t>
      </w:r>
      <w:r>
        <w:rPr>
          <w:color w:val="231F20"/>
          <w:w w:val="105"/>
          <w:sz w:val="20"/>
        </w:rPr>
        <w:t>Кедьсэнзэ</w:t>
      </w:r>
      <w:r>
        <w:rPr>
          <w:color w:val="231F20"/>
          <w:spacing w:val="-11"/>
          <w:w w:val="105"/>
          <w:sz w:val="20"/>
        </w:rPr>
        <w:t> </w:t>
      </w:r>
      <w:r>
        <w:rPr>
          <w:color w:val="231F20"/>
          <w:w w:val="105"/>
          <w:sz w:val="20"/>
        </w:rPr>
        <w:t>—</w:t>
      </w:r>
      <w:r>
        <w:rPr>
          <w:color w:val="231F20"/>
          <w:spacing w:val="-11"/>
          <w:w w:val="105"/>
          <w:sz w:val="20"/>
        </w:rPr>
        <w:t> </w:t>
      </w:r>
      <w:r>
        <w:rPr>
          <w:color w:val="231F20"/>
          <w:w w:val="105"/>
          <w:sz w:val="20"/>
        </w:rPr>
        <w:t>чувтонь</w:t>
      </w:r>
      <w:r>
        <w:rPr>
          <w:color w:val="231F20"/>
          <w:spacing w:val="-16"/>
          <w:w w:val="105"/>
          <w:sz w:val="20"/>
        </w:rPr>
        <w:t> </w:t>
      </w:r>
      <w:r>
        <w:rPr>
          <w:color w:val="231F20"/>
          <w:w w:val="105"/>
          <w:sz w:val="20"/>
        </w:rPr>
        <w:t>чавомка</w:t>
      </w:r>
      <w:r>
        <w:rPr>
          <w:color w:val="231F20"/>
          <w:spacing w:val="-12"/>
          <w:w w:val="105"/>
          <w:sz w:val="20"/>
        </w:rPr>
        <w:t> </w:t>
      </w:r>
      <w:r>
        <w:rPr>
          <w:color w:val="231F20"/>
          <w:w w:val="105"/>
          <w:sz w:val="20"/>
        </w:rPr>
        <w:t>—</w:t>
      </w:r>
      <w:r>
        <w:rPr>
          <w:color w:val="231F20"/>
          <w:spacing w:val="-10"/>
          <w:w w:val="105"/>
          <w:sz w:val="20"/>
        </w:rPr>
        <w:t> </w:t>
      </w:r>
      <w:r>
        <w:rPr>
          <w:color w:val="231F20"/>
          <w:w w:val="105"/>
          <w:sz w:val="20"/>
        </w:rPr>
        <w:t>ча </w:t>
      </w:r>
      <w:r>
        <w:rPr>
          <w:color w:val="231F20"/>
          <w:spacing w:val="-2"/>
          <w:w w:val="105"/>
          <w:sz w:val="20"/>
        </w:rPr>
        <w:t>калка.</w:t>
      </w:r>
    </w:p>
    <w:p>
      <w:pPr>
        <w:pStyle w:val="ListParagraph"/>
        <w:numPr>
          <w:ilvl w:val="1"/>
          <w:numId w:val="32"/>
        </w:numPr>
        <w:tabs>
          <w:tab w:pos="584" w:val="left" w:leader="none"/>
        </w:tabs>
        <w:spacing w:line="208" w:lineRule="auto" w:before="0" w:after="0"/>
        <w:ind w:left="166" w:right="4" w:firstLine="198"/>
        <w:jc w:val="both"/>
        <w:rPr>
          <w:color w:val="231F20"/>
          <w:sz w:val="20"/>
        </w:rPr>
      </w:pPr>
      <w:r>
        <w:rPr>
          <w:color w:val="231F20"/>
          <w:w w:val="105"/>
          <w:sz w:val="20"/>
        </w:rPr>
        <w:t>Охотниктне оршить кие мезе </w:t>
      </w:r>
      <w:r>
        <w:rPr>
          <w:color w:val="231F20"/>
          <w:spacing w:val="-3"/>
          <w:w w:val="105"/>
          <w:sz w:val="20"/>
        </w:rPr>
        <w:t>машты, </w:t>
      </w:r>
      <w:r>
        <w:rPr>
          <w:color w:val="231F20"/>
          <w:w w:val="105"/>
          <w:sz w:val="20"/>
        </w:rPr>
        <w:t>лавтовост трокс понгавтыть карькс ведьме марто палкань</w:t>
      </w:r>
      <w:r>
        <w:rPr>
          <w:color w:val="231F20"/>
          <w:spacing w:val="22"/>
          <w:w w:val="105"/>
          <w:sz w:val="20"/>
        </w:rPr>
        <w:t> </w:t>
      </w:r>
      <w:r>
        <w:rPr>
          <w:color w:val="231F20"/>
          <w:w w:val="105"/>
          <w:sz w:val="20"/>
        </w:rPr>
        <w:t>ружия.</w:t>
      </w:r>
    </w:p>
    <w:p>
      <w:pPr>
        <w:pStyle w:val="ListParagraph"/>
        <w:numPr>
          <w:ilvl w:val="1"/>
          <w:numId w:val="32"/>
        </w:numPr>
        <w:tabs>
          <w:tab w:pos="650" w:val="left" w:leader="none"/>
        </w:tabs>
        <w:spacing w:line="208" w:lineRule="auto" w:before="0" w:after="0"/>
        <w:ind w:left="166" w:right="4" w:firstLine="198"/>
        <w:jc w:val="both"/>
        <w:rPr>
          <w:color w:val="231F20"/>
          <w:sz w:val="20"/>
        </w:rPr>
      </w:pPr>
      <w:r>
        <w:rPr>
          <w:color w:val="231F20"/>
          <w:w w:val="105"/>
          <w:sz w:val="20"/>
        </w:rPr>
        <w:t>Чувтонь парне — овтонтень </w:t>
      </w:r>
      <w:r>
        <w:rPr>
          <w:color w:val="231F20"/>
          <w:spacing w:val="-3"/>
          <w:w w:val="105"/>
          <w:sz w:val="20"/>
        </w:rPr>
        <w:t>медень </w:t>
      </w:r>
      <w:r>
        <w:rPr>
          <w:color w:val="231F20"/>
          <w:w w:val="105"/>
          <w:sz w:val="20"/>
        </w:rPr>
        <w:t>кирдемс.</w:t>
      </w:r>
    </w:p>
    <w:p>
      <w:pPr>
        <w:pStyle w:val="BodyText"/>
        <w:spacing w:before="10"/>
        <w:jc w:val="left"/>
        <w:rPr>
          <w:sz w:val="22"/>
        </w:rPr>
      </w:pPr>
    </w:p>
    <w:p>
      <w:pPr>
        <w:pStyle w:val="Heading3"/>
      </w:pPr>
      <w:r>
        <w:rPr>
          <w:color w:val="231F20"/>
        </w:rPr>
        <w:t>Налксемань кой кирдатне</w:t>
      </w:r>
    </w:p>
    <w:p>
      <w:pPr>
        <w:spacing w:line="218" w:lineRule="auto" w:before="109"/>
        <w:ind w:left="166" w:right="2" w:firstLine="198"/>
        <w:jc w:val="both"/>
        <w:rPr>
          <w:sz w:val="21"/>
        </w:rPr>
      </w:pPr>
      <w:r>
        <w:rPr>
          <w:color w:val="231F20"/>
          <w:spacing w:val="-3"/>
          <w:w w:val="105"/>
          <w:sz w:val="21"/>
        </w:rPr>
        <w:t>Налксицятне кочксевить </w:t>
      </w:r>
      <w:r>
        <w:rPr>
          <w:color w:val="231F20"/>
          <w:w w:val="105"/>
          <w:sz w:val="21"/>
        </w:rPr>
        <w:t>эйкакштнэнь мелест коряс. </w:t>
      </w:r>
      <w:r>
        <w:rPr>
          <w:i/>
          <w:color w:val="231F20"/>
          <w:w w:val="105"/>
          <w:sz w:val="21"/>
        </w:rPr>
        <w:t>Овтонь, вирень тетянь</w:t>
      </w:r>
      <w:r>
        <w:rPr>
          <w:i/>
          <w:color w:val="231F20"/>
          <w:spacing w:val="-43"/>
          <w:w w:val="105"/>
          <w:sz w:val="21"/>
        </w:rPr>
        <w:t> </w:t>
      </w:r>
      <w:r>
        <w:rPr>
          <w:color w:val="231F20"/>
          <w:spacing w:val="-6"/>
          <w:w w:val="105"/>
          <w:sz w:val="21"/>
        </w:rPr>
        <w:t>ды </w:t>
      </w:r>
      <w:r>
        <w:rPr>
          <w:i/>
          <w:color w:val="231F20"/>
          <w:w w:val="105"/>
          <w:sz w:val="21"/>
        </w:rPr>
        <w:t>охотникень</w:t>
      </w:r>
      <w:r>
        <w:rPr>
          <w:i/>
          <w:color w:val="231F20"/>
          <w:spacing w:val="-23"/>
          <w:w w:val="105"/>
          <w:sz w:val="21"/>
        </w:rPr>
        <w:t> </w:t>
      </w:r>
      <w:r>
        <w:rPr>
          <w:color w:val="231F20"/>
          <w:spacing w:val="-3"/>
          <w:w w:val="105"/>
          <w:sz w:val="21"/>
        </w:rPr>
        <w:t>рольтне</w:t>
      </w:r>
      <w:r>
        <w:rPr>
          <w:color w:val="231F20"/>
          <w:spacing w:val="-24"/>
          <w:w w:val="105"/>
          <w:sz w:val="21"/>
        </w:rPr>
        <w:t> </w:t>
      </w:r>
      <w:r>
        <w:rPr>
          <w:color w:val="231F20"/>
          <w:w w:val="105"/>
          <w:sz w:val="21"/>
        </w:rPr>
        <w:t>максовить</w:t>
      </w:r>
      <w:r>
        <w:rPr>
          <w:color w:val="231F20"/>
          <w:spacing w:val="-24"/>
          <w:w w:val="105"/>
          <w:sz w:val="21"/>
        </w:rPr>
        <w:t> </w:t>
      </w:r>
      <w:r>
        <w:rPr>
          <w:color w:val="231F20"/>
          <w:w w:val="105"/>
          <w:sz w:val="21"/>
        </w:rPr>
        <w:t>седе</w:t>
      </w:r>
      <w:r>
        <w:rPr>
          <w:color w:val="231F20"/>
          <w:spacing w:val="-24"/>
          <w:w w:val="105"/>
          <w:sz w:val="21"/>
        </w:rPr>
        <w:t> </w:t>
      </w:r>
      <w:r>
        <w:rPr>
          <w:color w:val="231F20"/>
          <w:w w:val="105"/>
          <w:sz w:val="21"/>
        </w:rPr>
        <w:t>покш </w:t>
      </w:r>
      <w:r>
        <w:rPr>
          <w:color w:val="231F20"/>
          <w:spacing w:val="-5"/>
          <w:w w:val="105"/>
          <w:sz w:val="21"/>
        </w:rPr>
        <w:t>цёрынетненень.</w:t>
      </w:r>
    </w:p>
    <w:p>
      <w:pPr>
        <w:spacing w:line="218" w:lineRule="auto" w:before="0"/>
        <w:ind w:left="166" w:right="9" w:firstLine="197"/>
        <w:jc w:val="both"/>
        <w:rPr>
          <w:sz w:val="21"/>
        </w:rPr>
      </w:pPr>
      <w:r>
        <w:rPr>
          <w:color w:val="231F20"/>
          <w:spacing w:val="-7"/>
          <w:w w:val="105"/>
          <w:sz w:val="21"/>
        </w:rPr>
        <w:t>Налксемась </w:t>
      </w:r>
      <w:r>
        <w:rPr>
          <w:color w:val="231F20"/>
          <w:spacing w:val="-6"/>
          <w:w w:val="105"/>
          <w:sz w:val="21"/>
        </w:rPr>
        <w:t>ушодови </w:t>
      </w:r>
      <w:r>
        <w:rPr>
          <w:i/>
          <w:color w:val="231F20"/>
          <w:spacing w:val="-6"/>
          <w:w w:val="105"/>
          <w:sz w:val="21"/>
        </w:rPr>
        <w:t>идем </w:t>
      </w:r>
      <w:r>
        <w:rPr>
          <w:i/>
          <w:color w:val="231F20"/>
          <w:spacing w:val="-7"/>
          <w:w w:val="105"/>
          <w:sz w:val="21"/>
        </w:rPr>
        <w:t>ракшатнень </w:t>
      </w:r>
      <w:r>
        <w:rPr>
          <w:color w:val="231F20"/>
          <w:spacing w:val="-4"/>
          <w:w w:val="105"/>
          <w:sz w:val="21"/>
        </w:rPr>
        <w:t>ды</w:t>
      </w:r>
      <w:r>
        <w:rPr>
          <w:color w:val="231F20"/>
          <w:spacing w:val="-28"/>
          <w:w w:val="105"/>
          <w:sz w:val="21"/>
        </w:rPr>
        <w:t> </w:t>
      </w:r>
      <w:r>
        <w:rPr>
          <w:i/>
          <w:color w:val="231F20"/>
          <w:spacing w:val="-7"/>
          <w:w w:val="105"/>
          <w:sz w:val="21"/>
        </w:rPr>
        <w:t>нармунтнень</w:t>
      </w:r>
      <w:r>
        <w:rPr>
          <w:i/>
          <w:color w:val="231F20"/>
          <w:spacing w:val="-28"/>
          <w:w w:val="105"/>
          <w:sz w:val="21"/>
        </w:rPr>
        <w:t> </w:t>
      </w:r>
      <w:r>
        <w:rPr>
          <w:color w:val="231F20"/>
          <w:spacing w:val="-7"/>
          <w:w w:val="105"/>
          <w:sz w:val="21"/>
        </w:rPr>
        <w:t>«вирьс»</w:t>
      </w:r>
      <w:r>
        <w:rPr>
          <w:color w:val="231F20"/>
          <w:spacing w:val="-27"/>
          <w:w w:val="105"/>
          <w:sz w:val="21"/>
        </w:rPr>
        <w:t> </w:t>
      </w:r>
      <w:r>
        <w:rPr>
          <w:color w:val="231F20"/>
          <w:spacing w:val="-9"/>
          <w:w w:val="105"/>
          <w:sz w:val="21"/>
        </w:rPr>
        <w:t>совамостост.</w:t>
      </w:r>
      <w:r>
        <w:rPr>
          <w:color w:val="231F20"/>
          <w:spacing w:val="-28"/>
          <w:w w:val="105"/>
          <w:sz w:val="21"/>
        </w:rPr>
        <w:t> </w:t>
      </w:r>
      <w:r>
        <w:rPr>
          <w:color w:val="231F20"/>
          <w:spacing w:val="-8"/>
          <w:w w:val="105"/>
          <w:sz w:val="21"/>
        </w:rPr>
        <w:t>Вирь </w:t>
      </w:r>
      <w:r>
        <w:rPr>
          <w:color w:val="231F20"/>
          <w:spacing w:val="-6"/>
          <w:w w:val="105"/>
          <w:sz w:val="21"/>
        </w:rPr>
        <w:t>сэнть весе эрить </w:t>
      </w:r>
      <w:r>
        <w:rPr>
          <w:color w:val="231F20"/>
          <w:spacing w:val="-7"/>
          <w:w w:val="105"/>
          <w:sz w:val="21"/>
        </w:rPr>
        <w:t>ялгаксчисэ. </w:t>
      </w:r>
      <w:r>
        <w:rPr>
          <w:i/>
          <w:color w:val="231F20"/>
          <w:spacing w:val="-9"/>
          <w:w w:val="105"/>
          <w:sz w:val="21"/>
        </w:rPr>
        <w:t>Тейтерькат </w:t>
      </w:r>
      <w:r>
        <w:rPr>
          <w:i/>
          <w:color w:val="231F20"/>
          <w:spacing w:val="-6"/>
          <w:w w:val="105"/>
          <w:sz w:val="21"/>
        </w:rPr>
        <w:t>не нармунтне </w:t>
      </w:r>
      <w:r>
        <w:rPr>
          <w:color w:val="231F20"/>
          <w:spacing w:val="-7"/>
          <w:w w:val="105"/>
          <w:sz w:val="21"/>
        </w:rPr>
        <w:t>пурнавить кирьксэс, морыть весёла моро, </w:t>
      </w:r>
      <w:r>
        <w:rPr>
          <w:color w:val="231F20"/>
          <w:spacing w:val="-8"/>
          <w:w w:val="105"/>
          <w:sz w:val="21"/>
        </w:rPr>
        <w:t>либордыть «сёлминесэст». </w:t>
      </w:r>
      <w:r>
        <w:rPr>
          <w:i/>
          <w:color w:val="231F20"/>
          <w:spacing w:val="-8"/>
          <w:w w:val="105"/>
          <w:sz w:val="21"/>
        </w:rPr>
        <w:t>Цё </w:t>
      </w:r>
      <w:r>
        <w:rPr>
          <w:i/>
          <w:color w:val="231F20"/>
          <w:spacing w:val="-7"/>
          <w:w w:val="105"/>
          <w:sz w:val="21"/>
        </w:rPr>
        <w:t>рынькатне нармунтне </w:t>
      </w:r>
      <w:r>
        <w:rPr>
          <w:color w:val="231F20"/>
          <w:spacing w:val="-6"/>
          <w:w w:val="105"/>
          <w:sz w:val="21"/>
        </w:rPr>
        <w:t>секе моронть </w:t>
      </w:r>
      <w:r>
        <w:rPr>
          <w:color w:val="231F20"/>
          <w:spacing w:val="-7"/>
          <w:w w:val="105"/>
          <w:sz w:val="21"/>
        </w:rPr>
        <w:t>вайге </w:t>
      </w:r>
      <w:r>
        <w:rPr>
          <w:color w:val="231F20"/>
          <w:spacing w:val="-6"/>
          <w:w w:val="105"/>
          <w:sz w:val="21"/>
        </w:rPr>
        <w:t>лень лувонзо морыть</w:t>
      </w:r>
      <w:r>
        <w:rPr>
          <w:color w:val="231F20"/>
          <w:spacing w:val="1"/>
          <w:w w:val="105"/>
          <w:sz w:val="21"/>
        </w:rPr>
        <w:t> </w:t>
      </w:r>
      <w:r>
        <w:rPr>
          <w:color w:val="231F20"/>
          <w:spacing w:val="-7"/>
          <w:w w:val="105"/>
          <w:sz w:val="21"/>
        </w:rPr>
        <w:t>вешкезь.</w:t>
      </w:r>
    </w:p>
    <w:p>
      <w:pPr>
        <w:pStyle w:val="BodyText"/>
        <w:spacing w:line="218" w:lineRule="auto" w:before="3"/>
        <w:ind w:left="166" w:right="2" w:firstLine="198"/>
      </w:pPr>
      <w:r>
        <w:rPr>
          <w:i/>
          <w:color w:val="231F20"/>
          <w:w w:val="105"/>
        </w:rPr>
        <w:t>Овтось, </w:t>
      </w:r>
      <w:r>
        <w:rPr>
          <w:color w:val="231F20"/>
          <w:w w:val="105"/>
        </w:rPr>
        <w:t>чиремкшнезь, кавто пильге лангсо яки вирьганть, муи ундо, тарги тосто «медь», каясы чувтонь парнес, нол си лапанзо.</w:t>
      </w:r>
    </w:p>
    <w:p>
      <w:pPr>
        <w:pStyle w:val="BodyText"/>
        <w:spacing w:line="218" w:lineRule="auto"/>
        <w:ind w:left="166" w:firstLine="198"/>
      </w:pPr>
      <w:r>
        <w:rPr>
          <w:i/>
          <w:color w:val="231F20"/>
          <w:w w:val="110"/>
        </w:rPr>
        <w:t>Нумолотне </w:t>
      </w:r>
      <w:r>
        <w:rPr>
          <w:color w:val="231F20"/>
          <w:w w:val="110"/>
        </w:rPr>
        <w:t>(цёрынетне) чийнить на ронть ланга, кирнявтнить вейкест вей кест велькска, налксить чикордайсэ.</w:t>
      </w:r>
    </w:p>
    <w:p>
      <w:pPr>
        <w:pStyle w:val="BodyText"/>
        <w:spacing w:line="218" w:lineRule="auto" w:before="1"/>
        <w:ind w:left="166" w:right="2" w:firstLine="198"/>
      </w:pPr>
      <w:r>
        <w:rPr>
          <w:color w:val="231F20"/>
          <w:w w:val="110"/>
        </w:rPr>
        <w:t>Кодат налксемат ды кодамо вирень эринь тевть невтемс — те моли эсест налксицятнень мелест превест эйстэ.</w:t>
      </w:r>
    </w:p>
    <w:p>
      <w:pPr>
        <w:pStyle w:val="BodyText"/>
        <w:spacing w:line="218" w:lineRule="auto" w:before="1"/>
        <w:ind w:left="166" w:firstLine="198"/>
      </w:pPr>
      <w:r>
        <w:rPr>
          <w:color w:val="231F20"/>
          <w:w w:val="105"/>
        </w:rPr>
        <w:t>Вирьганть, чувтонь чакалкасо чавозь, яки</w:t>
      </w:r>
      <w:r>
        <w:rPr>
          <w:color w:val="231F20"/>
          <w:spacing w:val="-16"/>
          <w:w w:val="105"/>
        </w:rPr>
        <w:t> </w:t>
      </w:r>
      <w:r>
        <w:rPr>
          <w:i/>
          <w:color w:val="231F20"/>
          <w:w w:val="105"/>
        </w:rPr>
        <w:t>вирень</w:t>
      </w:r>
      <w:r>
        <w:rPr>
          <w:i/>
          <w:color w:val="231F20"/>
          <w:spacing w:val="-14"/>
          <w:w w:val="105"/>
        </w:rPr>
        <w:t> </w:t>
      </w:r>
      <w:r>
        <w:rPr>
          <w:i/>
          <w:color w:val="231F20"/>
          <w:w w:val="105"/>
        </w:rPr>
        <w:t>тетясь.</w:t>
      </w:r>
      <w:r>
        <w:rPr>
          <w:i/>
          <w:color w:val="231F20"/>
          <w:spacing w:val="-14"/>
          <w:w w:val="105"/>
        </w:rPr>
        <w:t> </w:t>
      </w:r>
      <w:r>
        <w:rPr>
          <w:color w:val="231F20"/>
          <w:w w:val="105"/>
        </w:rPr>
        <w:t>Сон</w:t>
      </w:r>
      <w:r>
        <w:rPr>
          <w:color w:val="231F20"/>
          <w:spacing w:val="-14"/>
          <w:w w:val="105"/>
        </w:rPr>
        <w:t> </w:t>
      </w:r>
      <w:r>
        <w:rPr>
          <w:color w:val="231F20"/>
          <w:w w:val="105"/>
        </w:rPr>
        <w:t>эрьва</w:t>
      </w:r>
      <w:r>
        <w:rPr>
          <w:color w:val="231F20"/>
          <w:spacing w:val="-14"/>
          <w:w w:val="105"/>
        </w:rPr>
        <w:t> </w:t>
      </w:r>
      <w:r>
        <w:rPr>
          <w:color w:val="231F20"/>
          <w:w w:val="105"/>
        </w:rPr>
        <w:t>ёндо</w:t>
      </w:r>
      <w:r>
        <w:rPr>
          <w:color w:val="231F20"/>
          <w:spacing w:val="-14"/>
          <w:w w:val="105"/>
        </w:rPr>
        <w:t> </w:t>
      </w:r>
      <w:r>
        <w:rPr>
          <w:color w:val="231F20"/>
          <w:w w:val="105"/>
        </w:rPr>
        <w:t>пшти стэ ванкшны чувтотнень, мизолдозь вас ты </w:t>
      </w:r>
      <w:r>
        <w:rPr>
          <w:i/>
          <w:color w:val="231F20"/>
          <w:w w:val="105"/>
        </w:rPr>
        <w:t>нармушкатнень, нумолотнень, </w:t>
      </w:r>
      <w:r>
        <w:rPr>
          <w:color w:val="231F20"/>
          <w:w w:val="105"/>
        </w:rPr>
        <w:t>алам нес совси налксемазост ды таго туи вирьганть якамо эсь </w:t>
      </w:r>
      <w:r>
        <w:rPr>
          <w:color w:val="231F20"/>
          <w:spacing w:val="2"/>
          <w:w w:val="105"/>
        </w:rPr>
        <w:t>ванстыцянь </w:t>
      </w:r>
      <w:r>
        <w:rPr>
          <w:color w:val="231F20"/>
          <w:spacing w:val="5"/>
          <w:w w:val="105"/>
        </w:rPr>
        <w:t>чавом </w:t>
      </w:r>
      <w:r>
        <w:rPr>
          <w:color w:val="231F20"/>
          <w:spacing w:val="4"/>
          <w:w w:val="105"/>
        </w:rPr>
        <w:t>канть</w:t>
      </w:r>
      <w:r>
        <w:rPr>
          <w:color w:val="231F20"/>
          <w:spacing w:val="56"/>
          <w:w w:val="105"/>
        </w:rPr>
        <w:t> </w:t>
      </w:r>
      <w:r>
        <w:rPr>
          <w:color w:val="231F20"/>
          <w:spacing w:val="5"/>
          <w:w w:val="105"/>
        </w:rPr>
        <w:t>эшксезь.</w:t>
      </w:r>
    </w:p>
    <w:p>
      <w:pPr>
        <w:pStyle w:val="BodyText"/>
        <w:spacing w:line="218" w:lineRule="auto" w:before="1"/>
        <w:ind w:left="166" w:firstLine="197"/>
      </w:pPr>
      <w:r>
        <w:rPr>
          <w:i/>
          <w:color w:val="231F20"/>
          <w:w w:val="105"/>
        </w:rPr>
        <w:t>Идем ракшатне </w:t>
      </w:r>
      <w:r>
        <w:rPr>
          <w:color w:val="231F20"/>
          <w:w w:val="105"/>
        </w:rPr>
        <w:t>вастыть эйсэнзэ ке нярдозь. </w:t>
      </w:r>
      <w:r>
        <w:rPr>
          <w:i/>
          <w:color w:val="231F20"/>
          <w:w w:val="105"/>
        </w:rPr>
        <w:t>Овтось </w:t>
      </w:r>
      <w:r>
        <w:rPr>
          <w:color w:val="231F20"/>
          <w:w w:val="105"/>
        </w:rPr>
        <w:t>венстясы тензэ медь паренть, мери тензэ ламбаськавтомс кургонзо.</w:t>
      </w:r>
    </w:p>
    <w:p>
      <w:pPr>
        <w:spacing w:line="218" w:lineRule="auto" w:before="2"/>
        <w:ind w:left="166" w:right="7" w:firstLine="198"/>
        <w:jc w:val="both"/>
        <w:rPr>
          <w:sz w:val="21"/>
        </w:rPr>
      </w:pPr>
      <w:r>
        <w:rPr>
          <w:i/>
          <w:color w:val="231F20"/>
          <w:spacing w:val="-4"/>
          <w:w w:val="105"/>
          <w:sz w:val="21"/>
        </w:rPr>
        <w:t>Нармунтне </w:t>
      </w:r>
      <w:r>
        <w:rPr>
          <w:color w:val="231F20"/>
          <w:spacing w:val="-4"/>
          <w:w w:val="105"/>
          <w:sz w:val="21"/>
        </w:rPr>
        <w:t>совавтсызь </w:t>
      </w:r>
      <w:r>
        <w:rPr>
          <w:i/>
          <w:color w:val="231F20"/>
          <w:spacing w:val="-4"/>
          <w:w w:val="105"/>
          <w:sz w:val="21"/>
        </w:rPr>
        <w:t>вирень</w:t>
      </w:r>
      <w:r>
        <w:rPr>
          <w:i/>
          <w:color w:val="231F20"/>
          <w:spacing w:val="-40"/>
          <w:w w:val="105"/>
          <w:sz w:val="21"/>
        </w:rPr>
        <w:t> </w:t>
      </w:r>
      <w:r>
        <w:rPr>
          <w:i/>
          <w:color w:val="231F20"/>
          <w:spacing w:val="-4"/>
          <w:w w:val="105"/>
          <w:sz w:val="21"/>
        </w:rPr>
        <w:t>тетянть </w:t>
      </w:r>
      <w:r>
        <w:rPr>
          <w:color w:val="231F20"/>
          <w:spacing w:val="-4"/>
          <w:w w:val="105"/>
          <w:sz w:val="21"/>
        </w:rPr>
        <w:t>киштема кужонь кирьксэс, кармавтсызь морамо, </w:t>
      </w:r>
      <w:r>
        <w:rPr>
          <w:color w:val="231F20"/>
          <w:w w:val="105"/>
          <w:sz w:val="21"/>
        </w:rPr>
        <w:t>ды </w:t>
      </w:r>
      <w:r>
        <w:rPr>
          <w:color w:val="231F20"/>
          <w:spacing w:val="-3"/>
          <w:w w:val="105"/>
          <w:sz w:val="21"/>
        </w:rPr>
        <w:t>сон моры</w:t>
      </w:r>
      <w:r>
        <w:rPr>
          <w:color w:val="231F20"/>
          <w:spacing w:val="-6"/>
          <w:w w:val="105"/>
          <w:sz w:val="21"/>
        </w:rPr>
        <w:t> мартост.</w:t>
      </w:r>
    </w:p>
    <w:p>
      <w:pPr>
        <w:pStyle w:val="BodyText"/>
        <w:spacing w:line="218" w:lineRule="auto" w:before="1"/>
        <w:ind w:left="166" w:right="4" w:firstLine="198"/>
      </w:pPr>
      <w:r>
        <w:rPr>
          <w:i/>
          <w:color w:val="231F20"/>
          <w:w w:val="110"/>
        </w:rPr>
        <w:t>Нумолнэтненень </w:t>
      </w:r>
      <w:r>
        <w:rPr>
          <w:color w:val="231F20"/>
          <w:w w:val="110"/>
        </w:rPr>
        <w:t>макссы</w:t>
      </w:r>
      <w:r>
        <w:rPr>
          <w:color w:val="231F20"/>
          <w:spacing w:val="-14"/>
          <w:w w:val="110"/>
        </w:rPr>
        <w:t> </w:t>
      </w:r>
      <w:r>
        <w:rPr>
          <w:color w:val="231F20"/>
          <w:w w:val="110"/>
        </w:rPr>
        <w:t>чакалканзо; нонат элякалить перьканзо, чавить ча калкасонть.</w:t>
      </w:r>
    </w:p>
    <w:p>
      <w:pPr>
        <w:pStyle w:val="BodyText"/>
        <w:spacing w:line="218" w:lineRule="auto" w:before="1"/>
        <w:ind w:left="166" w:right="5" w:firstLine="198"/>
      </w:pPr>
      <w:r>
        <w:rPr>
          <w:color w:val="231F20"/>
          <w:w w:val="105"/>
        </w:rPr>
        <w:t>Но </w:t>
      </w:r>
      <w:r>
        <w:rPr>
          <w:color w:val="231F20"/>
          <w:spacing w:val="-3"/>
          <w:w w:val="105"/>
        </w:rPr>
        <w:t>вана вирентень салава ладсо совить колмо </w:t>
      </w:r>
      <w:r>
        <w:rPr>
          <w:i/>
          <w:color w:val="231F20"/>
          <w:w w:val="105"/>
        </w:rPr>
        <w:t>охотникть. Вирень тетясь </w:t>
      </w:r>
      <w:r>
        <w:rPr>
          <w:color w:val="231F20"/>
          <w:spacing w:val="-3"/>
          <w:w w:val="105"/>
        </w:rPr>
        <w:t>сынст рединзе. Пелезь, эрьва ёнов ванкшнозь, сынь чийнить вейке чувтосто омбоцес.</w:t>
      </w:r>
    </w:p>
    <w:p>
      <w:pPr>
        <w:pStyle w:val="BodyText"/>
        <w:spacing w:before="11"/>
        <w:jc w:val="left"/>
        <w:rPr>
          <w:sz w:val="22"/>
        </w:rPr>
      </w:pPr>
      <w:r>
        <w:rPr/>
        <w:br w:type="column"/>
      </w:r>
      <w:r>
        <w:rPr>
          <w:sz w:val="22"/>
        </w:rPr>
      </w:r>
    </w:p>
    <w:p>
      <w:pPr>
        <w:pStyle w:val="ListParagraph"/>
        <w:numPr>
          <w:ilvl w:val="0"/>
          <w:numId w:val="61"/>
        </w:numPr>
        <w:tabs>
          <w:tab w:pos="657" w:val="left" w:leader="none"/>
        </w:tabs>
        <w:spacing w:line="208" w:lineRule="auto" w:before="0" w:after="0"/>
        <w:ind w:left="166" w:right="688" w:firstLine="198"/>
        <w:jc w:val="both"/>
        <w:rPr>
          <w:sz w:val="20"/>
        </w:rPr>
      </w:pPr>
      <w:r>
        <w:rPr>
          <w:color w:val="231F20"/>
          <w:w w:val="105"/>
          <w:sz w:val="20"/>
        </w:rPr>
        <w:t>У </w:t>
      </w:r>
      <w:r>
        <w:rPr>
          <w:color w:val="231F20"/>
          <w:spacing w:val="4"/>
          <w:w w:val="105"/>
          <w:sz w:val="20"/>
        </w:rPr>
        <w:t>лесного батюшки </w:t>
      </w:r>
      <w:r>
        <w:rPr>
          <w:color w:val="231F20"/>
          <w:w w:val="105"/>
          <w:sz w:val="20"/>
        </w:rPr>
        <w:t>— </w:t>
      </w:r>
      <w:r>
        <w:rPr>
          <w:color w:val="231F20"/>
          <w:spacing w:val="3"/>
          <w:w w:val="105"/>
          <w:sz w:val="20"/>
        </w:rPr>
        <w:t>сплетенная </w:t>
      </w:r>
      <w:r>
        <w:rPr>
          <w:color w:val="231F20"/>
          <w:spacing w:val="2"/>
          <w:w w:val="105"/>
          <w:sz w:val="20"/>
        </w:rPr>
        <w:t>из </w:t>
      </w:r>
      <w:r>
        <w:rPr>
          <w:color w:val="231F20"/>
          <w:spacing w:val="4"/>
          <w:w w:val="105"/>
          <w:sz w:val="20"/>
        </w:rPr>
        <w:t>тонких веток шапка, борода </w:t>
      </w:r>
      <w:r>
        <w:rPr>
          <w:color w:val="231F20"/>
          <w:spacing w:val="2"/>
          <w:w w:val="105"/>
          <w:sz w:val="20"/>
        </w:rPr>
        <w:t>из </w:t>
      </w:r>
      <w:r>
        <w:rPr>
          <w:color w:val="231F20"/>
          <w:spacing w:val="5"/>
          <w:w w:val="105"/>
          <w:sz w:val="20"/>
        </w:rPr>
        <w:t>зеле </w:t>
      </w:r>
      <w:r>
        <w:rPr>
          <w:color w:val="231F20"/>
          <w:spacing w:val="3"/>
          <w:w w:val="105"/>
          <w:sz w:val="20"/>
        </w:rPr>
        <w:t>ного </w:t>
      </w:r>
      <w:r>
        <w:rPr>
          <w:color w:val="231F20"/>
          <w:spacing w:val="4"/>
          <w:w w:val="105"/>
          <w:sz w:val="20"/>
        </w:rPr>
        <w:t>мочала </w:t>
      </w:r>
      <w:r>
        <w:rPr>
          <w:color w:val="231F20"/>
          <w:spacing w:val="3"/>
          <w:w w:val="105"/>
          <w:sz w:val="20"/>
        </w:rPr>
        <w:t>или </w:t>
      </w:r>
      <w:r>
        <w:rPr>
          <w:color w:val="231F20"/>
          <w:spacing w:val="4"/>
          <w:w w:val="105"/>
          <w:sz w:val="20"/>
        </w:rPr>
        <w:t>вьющейся травы. </w:t>
      </w:r>
      <w:r>
        <w:rPr>
          <w:color w:val="231F20"/>
          <w:w w:val="105"/>
          <w:sz w:val="20"/>
        </w:rPr>
        <w:t>В </w:t>
      </w:r>
      <w:r>
        <w:rPr>
          <w:color w:val="231F20"/>
          <w:spacing w:val="5"/>
          <w:w w:val="105"/>
          <w:sz w:val="20"/>
        </w:rPr>
        <w:t>ру </w:t>
      </w:r>
      <w:r>
        <w:rPr>
          <w:color w:val="231F20"/>
          <w:spacing w:val="2"/>
          <w:w w:val="105"/>
          <w:sz w:val="20"/>
        </w:rPr>
        <w:t>ках </w:t>
      </w:r>
      <w:r>
        <w:rPr>
          <w:color w:val="231F20"/>
          <w:w w:val="105"/>
          <w:sz w:val="20"/>
        </w:rPr>
        <w:t>— </w:t>
      </w:r>
      <w:r>
        <w:rPr>
          <w:color w:val="231F20"/>
          <w:spacing w:val="3"/>
          <w:w w:val="105"/>
          <w:sz w:val="20"/>
        </w:rPr>
        <w:t>деревянная колотушка</w:t>
      </w:r>
      <w:r>
        <w:rPr>
          <w:color w:val="231F20"/>
          <w:spacing w:val="11"/>
          <w:w w:val="105"/>
          <w:sz w:val="20"/>
        </w:rPr>
        <w:t> </w:t>
      </w:r>
      <w:r>
        <w:rPr>
          <w:color w:val="231F20"/>
          <w:spacing w:val="4"/>
          <w:w w:val="105"/>
          <w:sz w:val="20"/>
        </w:rPr>
        <w:t>сторожа.</w:t>
      </w:r>
    </w:p>
    <w:p>
      <w:pPr>
        <w:pStyle w:val="ListParagraph"/>
        <w:numPr>
          <w:ilvl w:val="0"/>
          <w:numId w:val="61"/>
        </w:numPr>
        <w:tabs>
          <w:tab w:pos="576" w:val="left" w:leader="none"/>
        </w:tabs>
        <w:spacing w:line="208" w:lineRule="auto" w:before="0" w:after="0"/>
        <w:ind w:left="166" w:right="694" w:firstLine="198"/>
        <w:jc w:val="both"/>
        <w:rPr>
          <w:sz w:val="20"/>
        </w:rPr>
      </w:pPr>
      <w:r>
        <w:rPr>
          <w:color w:val="231F20"/>
          <w:w w:val="105"/>
          <w:sz w:val="20"/>
        </w:rPr>
        <w:t>Охотники одеты, кто во что придума </w:t>
      </w:r>
      <w:r>
        <w:rPr>
          <w:color w:val="231F20"/>
          <w:spacing w:val="-8"/>
          <w:w w:val="105"/>
          <w:sz w:val="20"/>
        </w:rPr>
        <w:t>ет. </w:t>
      </w:r>
      <w:r>
        <w:rPr>
          <w:color w:val="231F20"/>
          <w:w w:val="105"/>
          <w:sz w:val="20"/>
        </w:rPr>
        <w:t>Через плечо висят ружья — палки на ве </w:t>
      </w:r>
      <w:r>
        <w:rPr>
          <w:color w:val="231F20"/>
          <w:spacing w:val="-3"/>
          <w:w w:val="105"/>
          <w:sz w:val="20"/>
        </w:rPr>
        <w:t>ревочке.</w:t>
      </w:r>
    </w:p>
    <w:p>
      <w:pPr>
        <w:pStyle w:val="ListParagraph"/>
        <w:numPr>
          <w:ilvl w:val="0"/>
          <w:numId w:val="61"/>
        </w:numPr>
        <w:tabs>
          <w:tab w:pos="590" w:val="left" w:leader="none"/>
        </w:tabs>
        <w:spacing w:line="205" w:lineRule="exact" w:before="0" w:after="0"/>
        <w:ind w:left="589" w:right="0" w:hanging="226"/>
        <w:jc w:val="both"/>
        <w:rPr>
          <w:sz w:val="20"/>
        </w:rPr>
      </w:pPr>
      <w:r>
        <w:rPr>
          <w:color w:val="231F20"/>
          <w:w w:val="105"/>
          <w:sz w:val="20"/>
        </w:rPr>
        <w:t>Деревянная кадушечка для</w:t>
      </w:r>
      <w:r>
        <w:rPr>
          <w:color w:val="231F20"/>
          <w:spacing w:val="3"/>
          <w:w w:val="105"/>
          <w:sz w:val="20"/>
        </w:rPr>
        <w:t> </w:t>
      </w:r>
      <w:r>
        <w:rPr>
          <w:color w:val="231F20"/>
          <w:w w:val="105"/>
          <w:sz w:val="20"/>
        </w:rPr>
        <w:t>меда.</w:t>
      </w:r>
    </w:p>
    <w:p>
      <w:pPr>
        <w:pStyle w:val="BodyText"/>
        <w:jc w:val="left"/>
        <w:rPr>
          <w:sz w:val="20"/>
        </w:rPr>
      </w:pPr>
    </w:p>
    <w:p>
      <w:pPr>
        <w:pStyle w:val="Heading3"/>
      </w:pPr>
      <w:r>
        <w:rPr>
          <w:color w:val="231F20"/>
        </w:rPr>
        <w:t>Содержание и условия игры</w:t>
      </w:r>
    </w:p>
    <w:p>
      <w:pPr>
        <w:spacing w:line="218" w:lineRule="auto" w:before="108"/>
        <w:ind w:left="166" w:right="694" w:firstLine="198"/>
        <w:jc w:val="right"/>
        <w:rPr>
          <w:sz w:val="21"/>
        </w:rPr>
      </w:pPr>
      <w:r>
        <w:rPr>
          <w:color w:val="231F20"/>
          <w:w w:val="105"/>
          <w:sz w:val="21"/>
        </w:rPr>
        <w:t>Исполнители действующих лиц под бираются по желанию самих детей.</w:t>
      </w:r>
      <w:r>
        <w:rPr>
          <w:color w:val="231F20"/>
          <w:spacing w:val="-34"/>
          <w:w w:val="105"/>
          <w:sz w:val="21"/>
        </w:rPr>
        <w:t> </w:t>
      </w:r>
      <w:r>
        <w:rPr>
          <w:color w:val="231F20"/>
          <w:w w:val="105"/>
          <w:sz w:val="21"/>
        </w:rPr>
        <w:t>Роли </w:t>
      </w:r>
      <w:r>
        <w:rPr>
          <w:i/>
          <w:color w:val="231F20"/>
          <w:w w:val="105"/>
          <w:sz w:val="21"/>
        </w:rPr>
        <w:t>медведя, лесного батюшки </w:t>
      </w:r>
      <w:r>
        <w:rPr>
          <w:color w:val="231F20"/>
          <w:w w:val="105"/>
          <w:sz w:val="21"/>
        </w:rPr>
        <w:t>и </w:t>
      </w:r>
      <w:r>
        <w:rPr>
          <w:i/>
          <w:color w:val="231F20"/>
          <w:w w:val="105"/>
          <w:sz w:val="21"/>
        </w:rPr>
        <w:t>охотников </w:t>
      </w:r>
      <w:r>
        <w:rPr>
          <w:color w:val="231F20"/>
          <w:w w:val="105"/>
          <w:sz w:val="21"/>
        </w:rPr>
        <w:t>поручаются более взрослым</w:t>
      </w:r>
      <w:r>
        <w:rPr>
          <w:color w:val="231F20"/>
          <w:spacing w:val="29"/>
          <w:w w:val="105"/>
          <w:sz w:val="21"/>
        </w:rPr>
        <w:t> </w:t>
      </w:r>
      <w:r>
        <w:rPr>
          <w:color w:val="231F20"/>
          <w:w w:val="105"/>
          <w:sz w:val="21"/>
        </w:rPr>
        <w:t>мальчикам.</w:t>
      </w:r>
    </w:p>
    <w:p>
      <w:pPr>
        <w:pStyle w:val="BodyText"/>
        <w:spacing w:line="214" w:lineRule="exact"/>
        <w:ind w:left="101" w:right="694"/>
        <w:jc w:val="right"/>
        <w:rPr>
          <w:i/>
        </w:rPr>
      </w:pPr>
      <w:r>
        <w:rPr>
          <w:color w:val="231F20"/>
          <w:w w:val="105"/>
        </w:rPr>
        <w:t>Игра начинается со вхождения </w:t>
      </w:r>
      <w:r>
        <w:rPr>
          <w:color w:val="231F20"/>
          <w:spacing w:val="10"/>
          <w:w w:val="105"/>
        </w:rPr>
        <w:t> </w:t>
      </w:r>
      <w:r>
        <w:rPr>
          <w:i/>
          <w:color w:val="231F20"/>
          <w:w w:val="105"/>
        </w:rPr>
        <w:t>зверей</w:t>
      </w:r>
    </w:p>
    <w:p>
      <w:pPr>
        <w:spacing w:line="220" w:lineRule="exact" w:before="0"/>
        <w:ind w:left="166" w:right="0" w:firstLine="0"/>
        <w:jc w:val="both"/>
        <w:rPr>
          <w:sz w:val="21"/>
        </w:rPr>
      </w:pPr>
      <w:r>
        <w:rPr>
          <w:color w:val="231F20"/>
          <w:w w:val="105"/>
          <w:sz w:val="21"/>
        </w:rPr>
        <w:t>и </w:t>
      </w:r>
      <w:r>
        <w:rPr>
          <w:i/>
          <w:color w:val="231F20"/>
          <w:w w:val="105"/>
          <w:sz w:val="21"/>
        </w:rPr>
        <w:t>птиц </w:t>
      </w:r>
      <w:r>
        <w:rPr>
          <w:color w:val="231F20"/>
          <w:w w:val="105"/>
          <w:sz w:val="21"/>
        </w:rPr>
        <w:t>в «лесную</w:t>
      </w:r>
      <w:r>
        <w:rPr>
          <w:color w:val="231F20"/>
          <w:spacing w:val="54"/>
          <w:w w:val="105"/>
          <w:sz w:val="21"/>
        </w:rPr>
        <w:t> </w:t>
      </w:r>
      <w:r>
        <w:rPr>
          <w:color w:val="231F20"/>
          <w:w w:val="105"/>
          <w:sz w:val="21"/>
        </w:rPr>
        <w:t>чащу».</w:t>
      </w:r>
    </w:p>
    <w:p>
      <w:pPr>
        <w:pStyle w:val="BodyText"/>
        <w:spacing w:line="220" w:lineRule="exact"/>
        <w:ind w:left="364"/>
      </w:pPr>
      <w:r>
        <w:rPr>
          <w:color w:val="231F20"/>
          <w:w w:val="105"/>
        </w:rPr>
        <w:t>В этом лесу все живут дружно.</w:t>
      </w:r>
    </w:p>
    <w:p>
      <w:pPr>
        <w:pStyle w:val="BodyText"/>
        <w:spacing w:line="218" w:lineRule="auto" w:before="7"/>
        <w:ind w:left="166" w:right="694" w:firstLine="198"/>
      </w:pPr>
      <w:r>
        <w:rPr>
          <w:i/>
          <w:color w:val="231F20"/>
          <w:w w:val="105"/>
        </w:rPr>
        <w:t>Девочки птицы </w:t>
      </w:r>
      <w:r>
        <w:rPr>
          <w:color w:val="231F20"/>
          <w:w w:val="105"/>
        </w:rPr>
        <w:t>собираются в хоровод, поют веселые песни, машут крылышка ми — приподнятыми руками.</w:t>
      </w:r>
    </w:p>
    <w:p>
      <w:pPr>
        <w:pStyle w:val="BodyText"/>
        <w:spacing w:line="218" w:lineRule="auto" w:before="1"/>
        <w:ind w:left="166" w:right="694" w:firstLine="198"/>
      </w:pPr>
      <w:r>
        <w:rPr>
          <w:i/>
          <w:color w:val="231F20"/>
          <w:w w:val="105"/>
        </w:rPr>
        <w:t>Мальчики птицы, </w:t>
      </w:r>
      <w:r>
        <w:rPr>
          <w:color w:val="231F20"/>
          <w:w w:val="105"/>
        </w:rPr>
        <w:t>играя, насвистыва ют мелодию тех же песен, которые ис полняются девочками.</w:t>
      </w:r>
    </w:p>
    <w:p>
      <w:pPr>
        <w:pStyle w:val="BodyText"/>
        <w:spacing w:line="218" w:lineRule="auto" w:before="1"/>
        <w:ind w:left="166" w:right="694" w:firstLine="197"/>
      </w:pPr>
      <w:r>
        <w:rPr>
          <w:i/>
          <w:color w:val="231F20"/>
          <w:w w:val="105"/>
        </w:rPr>
        <w:t>Медведь, </w:t>
      </w:r>
      <w:r>
        <w:rPr>
          <w:color w:val="231F20"/>
          <w:w w:val="105"/>
        </w:rPr>
        <w:t>переваливаясь, ходит на</w:t>
      </w:r>
      <w:r>
        <w:rPr>
          <w:color w:val="231F20"/>
          <w:spacing w:val="-35"/>
          <w:w w:val="105"/>
        </w:rPr>
        <w:t> </w:t>
      </w:r>
      <w:r>
        <w:rPr>
          <w:color w:val="231F20"/>
          <w:w w:val="105"/>
        </w:rPr>
        <w:t>двух ногах, находит дупло, достает</w:t>
      </w:r>
      <w:r>
        <w:rPr>
          <w:color w:val="231F20"/>
          <w:spacing w:val="12"/>
          <w:w w:val="105"/>
        </w:rPr>
        <w:t> </w:t>
      </w:r>
      <w:r>
        <w:rPr>
          <w:color w:val="231F20"/>
          <w:spacing w:val="-3"/>
          <w:w w:val="105"/>
        </w:rPr>
        <w:t>оттуда</w:t>
      </w:r>
    </w:p>
    <w:p>
      <w:pPr>
        <w:pStyle w:val="BodyText"/>
        <w:spacing w:line="218" w:lineRule="auto"/>
        <w:ind w:left="166" w:right="694"/>
      </w:pPr>
      <w:r>
        <w:rPr>
          <w:color w:val="231F20"/>
          <w:w w:val="105"/>
        </w:rPr>
        <w:t>«мед», перекладывает его в деревянный бочонок, облизывает лапу.</w:t>
      </w:r>
    </w:p>
    <w:p>
      <w:pPr>
        <w:pStyle w:val="BodyText"/>
        <w:spacing w:line="218" w:lineRule="auto" w:before="1"/>
        <w:ind w:left="166" w:right="695" w:firstLine="198"/>
      </w:pPr>
      <w:r>
        <w:rPr>
          <w:i/>
          <w:color w:val="231F20"/>
          <w:w w:val="105"/>
        </w:rPr>
        <w:t>Зайчики </w:t>
      </w:r>
      <w:r>
        <w:rPr>
          <w:color w:val="231F20"/>
          <w:w w:val="105"/>
        </w:rPr>
        <w:t>(мальчики) резвятся на лугу, перепрыгивают друг через друга — игра ют в чехарду.</w:t>
      </w:r>
    </w:p>
    <w:p>
      <w:pPr>
        <w:pStyle w:val="BodyText"/>
        <w:spacing w:line="218" w:lineRule="auto" w:before="1"/>
        <w:ind w:left="166" w:right="693" w:firstLine="198"/>
        <w:jc w:val="right"/>
      </w:pPr>
      <w:r>
        <w:rPr>
          <w:color w:val="231F20"/>
          <w:w w:val="105"/>
        </w:rPr>
        <w:t>Включение других игр и занятий зави сит от желания и фантазии самих </w:t>
      </w:r>
      <w:r>
        <w:rPr>
          <w:color w:val="231F20"/>
          <w:spacing w:val="-5"/>
          <w:w w:val="105"/>
        </w:rPr>
        <w:t>ребят. </w:t>
      </w:r>
      <w:r>
        <w:rPr>
          <w:color w:val="231F20"/>
          <w:w w:val="105"/>
        </w:rPr>
        <w:t>По </w:t>
      </w:r>
      <w:r>
        <w:rPr>
          <w:color w:val="231F20"/>
          <w:spacing w:val="-6"/>
          <w:w w:val="105"/>
        </w:rPr>
        <w:t>лесу, </w:t>
      </w:r>
      <w:r>
        <w:rPr>
          <w:color w:val="231F20"/>
          <w:w w:val="105"/>
        </w:rPr>
        <w:t>стуча колотушкой, ходит </w:t>
      </w:r>
      <w:r>
        <w:rPr>
          <w:i/>
          <w:color w:val="231F20"/>
          <w:w w:val="105"/>
        </w:rPr>
        <w:t>лес ной батюшка. </w:t>
      </w:r>
      <w:r>
        <w:rPr>
          <w:color w:val="231F20"/>
          <w:w w:val="105"/>
        </w:rPr>
        <w:t>Он внимательно осматри вает каждое дерево, с улыбкой</w:t>
      </w:r>
      <w:r>
        <w:rPr>
          <w:color w:val="231F20"/>
          <w:spacing w:val="-21"/>
          <w:w w:val="105"/>
        </w:rPr>
        <w:t> </w:t>
      </w:r>
      <w:r>
        <w:rPr>
          <w:color w:val="231F20"/>
          <w:w w:val="105"/>
        </w:rPr>
        <w:t>встречает </w:t>
      </w:r>
      <w:r>
        <w:rPr>
          <w:i/>
          <w:color w:val="231F20"/>
          <w:w w:val="105"/>
        </w:rPr>
        <w:t>птиц,</w:t>
      </w:r>
      <w:r>
        <w:rPr>
          <w:i/>
          <w:color w:val="231F20"/>
          <w:spacing w:val="-9"/>
          <w:w w:val="105"/>
        </w:rPr>
        <w:t> </w:t>
      </w:r>
      <w:r>
        <w:rPr>
          <w:i/>
          <w:color w:val="231F20"/>
          <w:w w:val="105"/>
        </w:rPr>
        <w:t>зайцев,</w:t>
      </w:r>
      <w:r>
        <w:rPr>
          <w:i/>
          <w:color w:val="231F20"/>
          <w:spacing w:val="-9"/>
          <w:w w:val="105"/>
        </w:rPr>
        <w:t> </w:t>
      </w:r>
      <w:r>
        <w:rPr>
          <w:color w:val="231F20"/>
          <w:w w:val="105"/>
        </w:rPr>
        <w:t>ненадолго</w:t>
      </w:r>
      <w:r>
        <w:rPr>
          <w:color w:val="231F20"/>
          <w:spacing w:val="-8"/>
          <w:w w:val="105"/>
        </w:rPr>
        <w:t> </w:t>
      </w:r>
      <w:r>
        <w:rPr>
          <w:color w:val="231F20"/>
          <w:w w:val="105"/>
        </w:rPr>
        <w:t>включается</w:t>
      </w:r>
      <w:r>
        <w:rPr>
          <w:color w:val="231F20"/>
          <w:spacing w:val="-9"/>
          <w:w w:val="105"/>
        </w:rPr>
        <w:t> </w:t>
      </w:r>
      <w:r>
        <w:rPr>
          <w:color w:val="231F20"/>
          <w:w w:val="105"/>
        </w:rPr>
        <w:t>в</w:t>
      </w:r>
      <w:r>
        <w:rPr>
          <w:color w:val="231F20"/>
          <w:spacing w:val="-9"/>
          <w:w w:val="105"/>
        </w:rPr>
        <w:t> </w:t>
      </w:r>
      <w:r>
        <w:rPr>
          <w:color w:val="231F20"/>
          <w:w w:val="105"/>
        </w:rPr>
        <w:t>их игру</w:t>
      </w:r>
      <w:r>
        <w:rPr>
          <w:color w:val="231F20"/>
          <w:spacing w:val="36"/>
          <w:w w:val="105"/>
        </w:rPr>
        <w:t> </w:t>
      </w:r>
      <w:r>
        <w:rPr>
          <w:color w:val="231F20"/>
          <w:w w:val="105"/>
        </w:rPr>
        <w:t>и</w:t>
      </w:r>
      <w:r>
        <w:rPr>
          <w:color w:val="231F20"/>
          <w:spacing w:val="36"/>
          <w:w w:val="105"/>
        </w:rPr>
        <w:t> </w:t>
      </w:r>
      <w:r>
        <w:rPr>
          <w:color w:val="231F20"/>
          <w:w w:val="105"/>
        </w:rPr>
        <w:t>снова</w:t>
      </w:r>
      <w:r>
        <w:rPr>
          <w:color w:val="231F20"/>
          <w:spacing w:val="37"/>
          <w:w w:val="105"/>
        </w:rPr>
        <w:t> </w:t>
      </w:r>
      <w:r>
        <w:rPr>
          <w:color w:val="231F20"/>
          <w:w w:val="105"/>
        </w:rPr>
        <w:t>продолжает</w:t>
      </w:r>
      <w:r>
        <w:rPr>
          <w:color w:val="231F20"/>
          <w:spacing w:val="36"/>
          <w:w w:val="105"/>
        </w:rPr>
        <w:t> </w:t>
      </w:r>
      <w:r>
        <w:rPr>
          <w:color w:val="231F20"/>
          <w:w w:val="105"/>
        </w:rPr>
        <w:t>осмотр</w:t>
      </w:r>
      <w:r>
        <w:rPr>
          <w:color w:val="231F20"/>
          <w:spacing w:val="37"/>
          <w:w w:val="105"/>
        </w:rPr>
        <w:t> </w:t>
      </w:r>
      <w:r>
        <w:rPr>
          <w:color w:val="231F20"/>
          <w:spacing w:val="-3"/>
          <w:w w:val="105"/>
        </w:rPr>
        <w:t>своих</w:t>
      </w:r>
    </w:p>
    <w:p>
      <w:pPr>
        <w:pStyle w:val="BodyText"/>
        <w:spacing w:line="214" w:lineRule="exact"/>
        <w:ind w:left="166"/>
      </w:pPr>
      <w:r>
        <w:rPr>
          <w:color w:val="231F20"/>
          <w:w w:val="105"/>
        </w:rPr>
        <w:t>владений, гремя колотушкой.</w:t>
      </w:r>
    </w:p>
    <w:p>
      <w:pPr>
        <w:pStyle w:val="BodyText"/>
        <w:spacing w:line="218" w:lineRule="auto" w:before="7"/>
        <w:ind w:left="166" w:right="694" w:firstLine="197"/>
      </w:pPr>
      <w:r>
        <w:rPr>
          <w:i/>
          <w:color w:val="231F20"/>
          <w:w w:val="105"/>
        </w:rPr>
        <w:t>Звери </w:t>
      </w:r>
      <w:r>
        <w:rPr>
          <w:color w:val="231F20"/>
          <w:w w:val="105"/>
        </w:rPr>
        <w:t>встречают его с радостью. </w:t>
      </w:r>
      <w:r>
        <w:rPr>
          <w:i/>
          <w:color w:val="231F20"/>
          <w:w w:val="105"/>
        </w:rPr>
        <w:t>Мед ведь </w:t>
      </w:r>
      <w:r>
        <w:rPr>
          <w:color w:val="231F20"/>
          <w:w w:val="105"/>
        </w:rPr>
        <w:t>протягивает ему бочонок с медом, предлагает подсластиться.</w:t>
      </w:r>
    </w:p>
    <w:p>
      <w:pPr>
        <w:spacing w:line="218" w:lineRule="auto" w:before="1"/>
        <w:ind w:left="166" w:right="694" w:firstLine="197"/>
        <w:jc w:val="both"/>
        <w:rPr>
          <w:sz w:val="21"/>
        </w:rPr>
      </w:pPr>
      <w:r>
        <w:rPr>
          <w:i/>
          <w:color w:val="231F20"/>
          <w:w w:val="105"/>
          <w:sz w:val="21"/>
        </w:rPr>
        <w:t>Птицы </w:t>
      </w:r>
      <w:r>
        <w:rPr>
          <w:color w:val="231F20"/>
          <w:w w:val="105"/>
          <w:sz w:val="21"/>
        </w:rPr>
        <w:t>берут </w:t>
      </w:r>
      <w:r>
        <w:rPr>
          <w:i/>
          <w:color w:val="231F20"/>
          <w:w w:val="105"/>
          <w:sz w:val="21"/>
        </w:rPr>
        <w:t>лесного батюшку </w:t>
      </w:r>
      <w:r>
        <w:rPr>
          <w:color w:val="231F20"/>
          <w:w w:val="105"/>
          <w:sz w:val="21"/>
        </w:rPr>
        <w:t>в хоро водный круг, заставляют его петь, и он поет вместе с ними.</w:t>
      </w:r>
    </w:p>
    <w:p>
      <w:pPr>
        <w:pStyle w:val="BodyText"/>
        <w:spacing w:line="218" w:lineRule="auto"/>
        <w:ind w:left="166" w:right="695" w:firstLine="198"/>
      </w:pPr>
      <w:r>
        <w:rPr>
          <w:i/>
          <w:color w:val="231F20"/>
          <w:w w:val="105"/>
        </w:rPr>
        <w:t>Зайцам </w:t>
      </w:r>
      <w:r>
        <w:rPr>
          <w:color w:val="231F20"/>
          <w:w w:val="105"/>
        </w:rPr>
        <w:t>он отдает свою колотушку, и те, стуча ею, резвятся вокруг него.</w:t>
      </w:r>
    </w:p>
    <w:p>
      <w:pPr>
        <w:spacing w:line="218" w:lineRule="auto" w:before="1"/>
        <w:ind w:left="166" w:right="693" w:firstLine="198"/>
        <w:jc w:val="both"/>
        <w:rPr>
          <w:sz w:val="21"/>
        </w:rPr>
      </w:pPr>
      <w:r>
        <w:rPr>
          <w:color w:val="231F20"/>
          <w:w w:val="105"/>
          <w:sz w:val="21"/>
        </w:rPr>
        <w:t>Но вот в лес, таясь, входят три </w:t>
      </w:r>
      <w:r>
        <w:rPr>
          <w:i/>
          <w:color w:val="231F20"/>
          <w:w w:val="105"/>
          <w:sz w:val="21"/>
        </w:rPr>
        <w:t>охотни ка</w:t>
      </w:r>
      <w:r>
        <w:rPr>
          <w:i/>
          <w:color w:val="231F20"/>
          <w:spacing w:val="-11"/>
          <w:w w:val="105"/>
          <w:sz w:val="21"/>
        </w:rPr>
        <w:t> </w:t>
      </w:r>
      <w:r>
        <w:rPr>
          <w:color w:val="231F20"/>
          <w:w w:val="105"/>
          <w:sz w:val="21"/>
        </w:rPr>
        <w:t>с</w:t>
      </w:r>
      <w:r>
        <w:rPr>
          <w:color w:val="231F20"/>
          <w:spacing w:val="-9"/>
          <w:w w:val="105"/>
          <w:sz w:val="21"/>
        </w:rPr>
        <w:t> </w:t>
      </w:r>
      <w:r>
        <w:rPr>
          <w:color w:val="231F20"/>
          <w:w w:val="105"/>
          <w:sz w:val="21"/>
        </w:rPr>
        <w:t>ружьями.</w:t>
      </w:r>
      <w:r>
        <w:rPr>
          <w:color w:val="231F20"/>
          <w:spacing w:val="-10"/>
          <w:w w:val="105"/>
          <w:sz w:val="21"/>
        </w:rPr>
        <w:t> </w:t>
      </w:r>
      <w:r>
        <w:rPr>
          <w:i/>
          <w:color w:val="231F20"/>
          <w:w w:val="105"/>
          <w:sz w:val="21"/>
        </w:rPr>
        <w:t>Лесной</w:t>
      </w:r>
      <w:r>
        <w:rPr>
          <w:i/>
          <w:color w:val="231F20"/>
          <w:spacing w:val="-9"/>
          <w:w w:val="105"/>
          <w:sz w:val="21"/>
        </w:rPr>
        <w:t> </w:t>
      </w:r>
      <w:r>
        <w:rPr>
          <w:i/>
          <w:color w:val="231F20"/>
          <w:w w:val="105"/>
          <w:sz w:val="21"/>
        </w:rPr>
        <w:t>батюшка</w:t>
      </w:r>
      <w:r>
        <w:rPr>
          <w:i/>
          <w:color w:val="231F20"/>
          <w:spacing w:val="-8"/>
          <w:w w:val="105"/>
          <w:sz w:val="21"/>
        </w:rPr>
        <w:t> </w:t>
      </w:r>
      <w:r>
        <w:rPr>
          <w:color w:val="231F20"/>
          <w:w w:val="105"/>
          <w:sz w:val="21"/>
        </w:rPr>
        <w:t>замечает их. Боязливо озираясь по сторонам, </w:t>
      </w:r>
      <w:r>
        <w:rPr>
          <w:i/>
          <w:color w:val="231F20"/>
          <w:w w:val="105"/>
          <w:sz w:val="21"/>
        </w:rPr>
        <w:t>охотники </w:t>
      </w:r>
      <w:r>
        <w:rPr>
          <w:color w:val="231F20"/>
          <w:w w:val="105"/>
          <w:sz w:val="21"/>
        </w:rPr>
        <w:t>перебегают от одного дерева </w:t>
      </w:r>
      <w:r>
        <w:rPr>
          <w:color w:val="231F20"/>
          <w:spacing w:val="-11"/>
          <w:w w:val="105"/>
          <w:sz w:val="21"/>
        </w:rPr>
        <w:t>к </w:t>
      </w:r>
      <w:r>
        <w:rPr>
          <w:color w:val="231F20"/>
          <w:spacing w:val="-6"/>
          <w:w w:val="105"/>
          <w:sz w:val="21"/>
        </w:rPr>
        <w:t>другому.</w:t>
      </w:r>
    </w:p>
    <w:p>
      <w:pPr>
        <w:spacing w:line="218" w:lineRule="auto" w:before="2"/>
        <w:ind w:left="166" w:right="694" w:firstLine="197"/>
        <w:jc w:val="both"/>
        <w:rPr>
          <w:sz w:val="21"/>
        </w:rPr>
      </w:pPr>
      <w:r>
        <w:rPr>
          <w:i/>
          <w:color w:val="231F20"/>
          <w:w w:val="105"/>
          <w:sz w:val="21"/>
        </w:rPr>
        <w:t>Лесной батюшка </w:t>
      </w:r>
      <w:r>
        <w:rPr>
          <w:color w:val="231F20"/>
          <w:w w:val="105"/>
          <w:sz w:val="21"/>
        </w:rPr>
        <w:t>берет у </w:t>
      </w:r>
      <w:r>
        <w:rPr>
          <w:i/>
          <w:color w:val="231F20"/>
          <w:w w:val="105"/>
          <w:sz w:val="21"/>
        </w:rPr>
        <w:t>зайцев </w:t>
      </w:r>
      <w:r>
        <w:rPr>
          <w:color w:val="231F20"/>
          <w:w w:val="105"/>
          <w:sz w:val="21"/>
        </w:rPr>
        <w:t>свою колотушку и, также подкрадываясь,</w:t>
      </w:r>
    </w:p>
    <w:p>
      <w:pPr>
        <w:spacing w:after="0" w:line="218" w:lineRule="auto"/>
        <w:jc w:val="both"/>
        <w:rPr>
          <w:sz w:val="21"/>
        </w:rPr>
        <w:sectPr>
          <w:type w:val="continuous"/>
          <w:pgSz w:w="11900" w:h="16840"/>
          <w:pgMar w:top="1600" w:bottom="280" w:left="1560" w:right="1540"/>
          <w:cols w:num="2" w:equalWidth="0">
            <w:col w:w="4027" w:space="55"/>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firstLine="197"/>
      </w:pPr>
      <w:r>
        <w:rPr>
          <w:i/>
          <w:color w:val="231F20"/>
          <w:w w:val="105"/>
        </w:rPr>
        <w:t>Вирень тетясь </w:t>
      </w:r>
      <w:r>
        <w:rPr>
          <w:color w:val="231F20"/>
          <w:w w:val="105"/>
        </w:rPr>
        <w:t>сайсы нумолотнень кедьстэ чавомканзо ды кекшнезь моли </w:t>
      </w:r>
      <w:r>
        <w:rPr>
          <w:i/>
          <w:color w:val="231F20"/>
          <w:w w:val="105"/>
        </w:rPr>
        <w:t>охотниктнень </w:t>
      </w:r>
      <w:r>
        <w:rPr>
          <w:color w:val="231F20"/>
          <w:w w:val="105"/>
        </w:rPr>
        <w:t>малас. Сон апак учне ары сынст икелев ды эшксы чавомканзо.</w:t>
      </w:r>
    </w:p>
    <w:p>
      <w:pPr>
        <w:pStyle w:val="BodyText"/>
        <w:spacing w:line="218" w:lineRule="auto" w:before="1"/>
        <w:ind w:left="676" w:right="1" w:firstLine="197"/>
      </w:pPr>
      <w:r>
        <w:rPr>
          <w:i/>
          <w:color w:val="231F20"/>
          <w:w w:val="105"/>
        </w:rPr>
        <w:t>Охотниктне </w:t>
      </w:r>
      <w:r>
        <w:rPr>
          <w:color w:val="231F20"/>
          <w:w w:val="105"/>
        </w:rPr>
        <w:t>цюркставить ве таркас. Сынь арыть рядсек рядсек, терявтыть теемс весементь, штобу </w:t>
      </w:r>
      <w:r>
        <w:rPr>
          <w:i/>
          <w:color w:val="231F20"/>
          <w:w w:val="105"/>
        </w:rPr>
        <w:t>вирень тетясь </w:t>
      </w:r>
      <w:r>
        <w:rPr>
          <w:color w:val="231F20"/>
          <w:w w:val="105"/>
        </w:rPr>
        <w:t>аволинзе редя панарост алов кекшезь ру жияст.</w:t>
      </w:r>
    </w:p>
    <w:p>
      <w:pPr>
        <w:pStyle w:val="BodyText"/>
        <w:spacing w:line="215" w:lineRule="exact"/>
        <w:ind w:left="874"/>
      </w:pPr>
      <w:r>
        <w:rPr>
          <w:color w:val="231F20"/>
          <w:w w:val="105"/>
        </w:rPr>
        <w:t>В</w:t>
      </w:r>
      <w:r>
        <w:rPr>
          <w:color w:val="231F20"/>
          <w:spacing w:val="-8"/>
          <w:w w:val="105"/>
        </w:rPr>
        <w:t> </w:t>
      </w:r>
      <w:r>
        <w:rPr>
          <w:color w:val="231F20"/>
          <w:w w:val="105"/>
        </w:rPr>
        <w:t>и</w:t>
      </w:r>
      <w:r>
        <w:rPr>
          <w:color w:val="231F20"/>
          <w:spacing w:val="-8"/>
          <w:w w:val="105"/>
        </w:rPr>
        <w:t> </w:t>
      </w:r>
      <w:r>
        <w:rPr>
          <w:color w:val="231F20"/>
          <w:w w:val="105"/>
        </w:rPr>
        <w:t>р</w:t>
      </w:r>
      <w:r>
        <w:rPr>
          <w:color w:val="231F20"/>
          <w:spacing w:val="-8"/>
          <w:w w:val="105"/>
        </w:rPr>
        <w:t> </w:t>
      </w:r>
      <w:r>
        <w:rPr>
          <w:color w:val="231F20"/>
          <w:w w:val="105"/>
        </w:rPr>
        <w:t>е</w:t>
      </w:r>
      <w:r>
        <w:rPr>
          <w:color w:val="231F20"/>
          <w:spacing w:val="-7"/>
          <w:w w:val="105"/>
        </w:rPr>
        <w:t> </w:t>
      </w:r>
      <w:r>
        <w:rPr>
          <w:color w:val="231F20"/>
          <w:w w:val="105"/>
        </w:rPr>
        <w:t>н</w:t>
      </w:r>
      <w:r>
        <w:rPr>
          <w:color w:val="231F20"/>
          <w:spacing w:val="-8"/>
          <w:w w:val="105"/>
        </w:rPr>
        <w:t> </w:t>
      </w:r>
      <w:r>
        <w:rPr>
          <w:color w:val="231F20"/>
          <w:w w:val="105"/>
        </w:rPr>
        <w:t>ь</w:t>
      </w:r>
      <w:r>
        <w:rPr>
          <w:color w:val="231F20"/>
          <w:spacing w:val="41"/>
          <w:w w:val="105"/>
        </w:rPr>
        <w:t> </w:t>
      </w:r>
      <w:r>
        <w:rPr>
          <w:color w:val="231F20"/>
          <w:w w:val="105"/>
        </w:rPr>
        <w:t>т</w:t>
      </w:r>
      <w:r>
        <w:rPr>
          <w:color w:val="231F20"/>
          <w:spacing w:val="-8"/>
          <w:w w:val="105"/>
        </w:rPr>
        <w:t> </w:t>
      </w:r>
      <w:r>
        <w:rPr>
          <w:color w:val="231F20"/>
          <w:w w:val="105"/>
        </w:rPr>
        <w:t>е</w:t>
      </w:r>
      <w:r>
        <w:rPr>
          <w:color w:val="231F20"/>
          <w:spacing w:val="-8"/>
          <w:w w:val="105"/>
        </w:rPr>
        <w:t> </w:t>
      </w:r>
      <w:r>
        <w:rPr>
          <w:color w:val="231F20"/>
          <w:w w:val="105"/>
        </w:rPr>
        <w:t>т</w:t>
      </w:r>
      <w:r>
        <w:rPr>
          <w:color w:val="231F20"/>
          <w:spacing w:val="-8"/>
          <w:w w:val="105"/>
        </w:rPr>
        <w:t> </w:t>
      </w:r>
      <w:r>
        <w:rPr>
          <w:color w:val="231F20"/>
          <w:w w:val="105"/>
        </w:rPr>
        <w:t>я</w:t>
      </w:r>
      <w:r>
        <w:rPr>
          <w:color w:val="231F20"/>
          <w:spacing w:val="-7"/>
          <w:w w:val="105"/>
        </w:rPr>
        <w:t> </w:t>
      </w:r>
      <w:r>
        <w:rPr>
          <w:color w:val="231F20"/>
          <w:w w:val="105"/>
        </w:rPr>
        <w:t>с</w:t>
      </w:r>
      <w:r>
        <w:rPr>
          <w:color w:val="231F20"/>
          <w:spacing w:val="-8"/>
          <w:w w:val="105"/>
        </w:rPr>
        <w:t> </w:t>
      </w:r>
      <w:r>
        <w:rPr>
          <w:color w:val="231F20"/>
          <w:w w:val="105"/>
        </w:rPr>
        <w:t>ь.</w:t>
      </w:r>
      <w:r>
        <w:rPr>
          <w:color w:val="231F20"/>
          <w:spacing w:val="-8"/>
          <w:w w:val="105"/>
        </w:rPr>
        <w:t> </w:t>
      </w:r>
      <w:r>
        <w:rPr>
          <w:color w:val="231F20"/>
          <w:w w:val="105"/>
        </w:rPr>
        <w:t>Мезе</w:t>
      </w:r>
      <w:r>
        <w:rPr>
          <w:color w:val="231F20"/>
          <w:spacing w:val="-7"/>
          <w:w w:val="105"/>
        </w:rPr>
        <w:t> </w:t>
      </w:r>
      <w:r>
        <w:rPr>
          <w:color w:val="231F20"/>
          <w:w w:val="105"/>
        </w:rPr>
        <w:t>марто</w:t>
      </w:r>
      <w:r>
        <w:rPr>
          <w:color w:val="231F20"/>
          <w:spacing w:val="-8"/>
          <w:w w:val="105"/>
        </w:rPr>
        <w:t> </w:t>
      </w:r>
      <w:r>
        <w:rPr>
          <w:color w:val="231F20"/>
          <w:w w:val="105"/>
        </w:rPr>
        <w:t>сыде?</w:t>
      </w:r>
    </w:p>
    <w:p>
      <w:pPr>
        <w:pStyle w:val="BodyText"/>
        <w:spacing w:line="218" w:lineRule="auto" w:before="7"/>
        <w:ind w:left="676" w:firstLine="198"/>
      </w:pPr>
      <w:r>
        <w:rPr>
          <w:color w:val="231F20"/>
          <w:w w:val="105"/>
        </w:rPr>
        <w:t>О</w:t>
      </w:r>
      <w:r>
        <w:rPr>
          <w:color w:val="231F20"/>
          <w:spacing w:val="-9"/>
          <w:w w:val="105"/>
        </w:rPr>
        <w:t> </w:t>
      </w:r>
      <w:r>
        <w:rPr>
          <w:color w:val="231F20"/>
          <w:w w:val="105"/>
        </w:rPr>
        <w:t>х</w:t>
      </w:r>
      <w:r>
        <w:rPr>
          <w:color w:val="231F20"/>
          <w:spacing w:val="-8"/>
          <w:w w:val="105"/>
        </w:rPr>
        <w:t> </w:t>
      </w:r>
      <w:r>
        <w:rPr>
          <w:color w:val="231F20"/>
          <w:w w:val="105"/>
        </w:rPr>
        <w:t>о</w:t>
      </w:r>
      <w:r>
        <w:rPr>
          <w:color w:val="231F20"/>
          <w:spacing w:val="-8"/>
          <w:w w:val="105"/>
        </w:rPr>
        <w:t> </w:t>
      </w:r>
      <w:r>
        <w:rPr>
          <w:color w:val="231F20"/>
          <w:w w:val="105"/>
        </w:rPr>
        <w:t>т</w:t>
      </w:r>
      <w:r>
        <w:rPr>
          <w:color w:val="231F20"/>
          <w:spacing w:val="-8"/>
          <w:w w:val="105"/>
        </w:rPr>
        <w:t> </w:t>
      </w:r>
      <w:r>
        <w:rPr>
          <w:color w:val="231F20"/>
          <w:w w:val="105"/>
        </w:rPr>
        <w:t>н</w:t>
      </w:r>
      <w:r>
        <w:rPr>
          <w:color w:val="231F20"/>
          <w:spacing w:val="-8"/>
          <w:w w:val="105"/>
        </w:rPr>
        <w:t> </w:t>
      </w:r>
      <w:r>
        <w:rPr>
          <w:color w:val="231F20"/>
          <w:w w:val="105"/>
        </w:rPr>
        <w:t>и</w:t>
      </w:r>
      <w:r>
        <w:rPr>
          <w:color w:val="231F20"/>
          <w:spacing w:val="-8"/>
          <w:w w:val="105"/>
        </w:rPr>
        <w:t> </w:t>
      </w:r>
      <w:r>
        <w:rPr>
          <w:color w:val="231F20"/>
          <w:w w:val="105"/>
        </w:rPr>
        <w:t>к</w:t>
      </w:r>
      <w:r>
        <w:rPr>
          <w:color w:val="231F20"/>
          <w:spacing w:val="-8"/>
          <w:w w:val="105"/>
        </w:rPr>
        <w:t> </w:t>
      </w:r>
      <w:r>
        <w:rPr>
          <w:color w:val="231F20"/>
          <w:w w:val="105"/>
        </w:rPr>
        <w:t>т</w:t>
      </w:r>
      <w:r>
        <w:rPr>
          <w:color w:val="231F20"/>
          <w:spacing w:val="-9"/>
          <w:w w:val="105"/>
        </w:rPr>
        <w:t> </w:t>
      </w:r>
      <w:r>
        <w:rPr>
          <w:color w:val="231F20"/>
          <w:w w:val="105"/>
        </w:rPr>
        <w:t>н</w:t>
      </w:r>
      <w:r>
        <w:rPr>
          <w:color w:val="231F20"/>
          <w:spacing w:val="-8"/>
          <w:w w:val="105"/>
        </w:rPr>
        <w:t> </w:t>
      </w:r>
      <w:r>
        <w:rPr>
          <w:color w:val="231F20"/>
          <w:w w:val="105"/>
        </w:rPr>
        <w:t>е</w:t>
      </w:r>
      <w:r>
        <w:rPr>
          <w:color w:val="231F20"/>
          <w:spacing w:val="40"/>
          <w:w w:val="105"/>
        </w:rPr>
        <w:t> </w:t>
      </w:r>
      <w:r>
        <w:rPr>
          <w:i/>
          <w:color w:val="231F20"/>
          <w:w w:val="105"/>
        </w:rPr>
        <w:t>(кокнозь)</w:t>
      </w:r>
      <w:r>
        <w:rPr>
          <w:color w:val="231F20"/>
          <w:w w:val="105"/>
        </w:rPr>
        <w:t>.</w:t>
      </w:r>
      <w:r>
        <w:rPr>
          <w:color w:val="231F20"/>
          <w:spacing w:val="-9"/>
          <w:w w:val="105"/>
        </w:rPr>
        <w:t> </w:t>
      </w:r>
      <w:r>
        <w:rPr>
          <w:color w:val="231F20"/>
          <w:spacing w:val="-8"/>
          <w:w w:val="105"/>
        </w:rPr>
        <w:t>Течи</w:t>
      </w:r>
      <w:r>
        <w:rPr>
          <w:color w:val="231F20"/>
          <w:spacing w:val="-9"/>
          <w:w w:val="105"/>
        </w:rPr>
        <w:t> </w:t>
      </w:r>
      <w:r>
        <w:rPr>
          <w:color w:val="231F20"/>
          <w:w w:val="105"/>
        </w:rPr>
        <w:t>Покш пиже</w:t>
      </w:r>
      <w:r>
        <w:rPr>
          <w:color w:val="231F20"/>
          <w:spacing w:val="-9"/>
          <w:w w:val="105"/>
        </w:rPr>
        <w:t> </w:t>
      </w:r>
      <w:r>
        <w:rPr>
          <w:color w:val="231F20"/>
          <w:w w:val="105"/>
        </w:rPr>
        <w:t>чи…</w:t>
      </w:r>
    </w:p>
    <w:p>
      <w:pPr>
        <w:pStyle w:val="BodyText"/>
        <w:spacing w:line="218" w:lineRule="auto"/>
        <w:ind w:left="676" w:right="1" w:firstLine="198"/>
      </w:pPr>
      <w:r>
        <w:rPr>
          <w:color w:val="231F20"/>
          <w:w w:val="105"/>
        </w:rPr>
        <w:t>В и р е н ь т е т я с ь. Содан. Мейле мезе?</w:t>
      </w:r>
    </w:p>
    <w:p>
      <w:pPr>
        <w:pStyle w:val="BodyText"/>
        <w:spacing w:line="218" w:lineRule="auto"/>
        <w:ind w:left="676" w:right="1" w:firstLine="198"/>
      </w:pPr>
      <w:r>
        <w:rPr>
          <w:color w:val="231F20"/>
          <w:w w:val="105"/>
        </w:rPr>
        <w:t>О х о т н и к т н е </w:t>
      </w:r>
      <w:r>
        <w:rPr>
          <w:i/>
          <w:color w:val="231F20"/>
          <w:w w:val="105"/>
        </w:rPr>
        <w:t>(сюконить). </w:t>
      </w:r>
      <w:r>
        <w:rPr>
          <w:color w:val="231F20"/>
          <w:w w:val="105"/>
        </w:rPr>
        <w:t>Мерть тенек пиже тарадт синдтремс кудонок мазылгавтомс…</w:t>
      </w:r>
    </w:p>
    <w:p>
      <w:pPr>
        <w:pStyle w:val="BodyText"/>
        <w:spacing w:line="218" w:lineRule="auto" w:before="1"/>
        <w:ind w:left="676" w:right="1" w:firstLine="198"/>
      </w:pPr>
      <w:r>
        <w:rPr>
          <w:color w:val="231F20"/>
          <w:w w:val="110"/>
        </w:rPr>
        <w:t>В и р е н ь т е т я с ь. Бути мазылгав томань кисэ — мерян.</w:t>
      </w:r>
    </w:p>
    <w:p>
      <w:pPr>
        <w:pStyle w:val="BodyText"/>
        <w:spacing w:line="218" w:lineRule="auto" w:before="1"/>
        <w:ind w:left="676" w:right="1" w:firstLine="198"/>
      </w:pPr>
      <w:r>
        <w:rPr>
          <w:color w:val="231F20"/>
        </w:rPr>
        <w:t>В е й к е о х о т н и к е с ь. Теке марто мазый ёвкске теть туинек…</w:t>
      </w:r>
    </w:p>
    <w:p>
      <w:pPr>
        <w:pStyle w:val="BodyText"/>
        <w:spacing w:line="218" w:lineRule="auto" w:before="1"/>
        <w:ind w:left="676" w:firstLine="198"/>
      </w:pPr>
      <w:r>
        <w:rPr>
          <w:color w:val="231F20"/>
          <w:w w:val="105"/>
        </w:rPr>
        <w:t>В и р е н ь т е т я с ь. Ёвкске? Ёвкст мон вечкан. Мон сындест мейле парсте матедеван… Ну, озатано, кунсолосы нек…</w:t>
      </w:r>
    </w:p>
    <w:p>
      <w:pPr>
        <w:pStyle w:val="BodyText"/>
        <w:spacing w:line="213" w:lineRule="exact"/>
        <w:ind w:left="874"/>
      </w:pPr>
      <w:r>
        <w:rPr>
          <w:color w:val="231F20"/>
          <w:w w:val="105"/>
        </w:rPr>
        <w:t>Весе озыть масторов.</w:t>
      </w:r>
    </w:p>
    <w:p>
      <w:pPr>
        <w:pStyle w:val="BodyText"/>
        <w:spacing w:line="218" w:lineRule="auto" w:before="6"/>
        <w:ind w:left="676" w:right="1" w:firstLine="198"/>
      </w:pPr>
      <w:r>
        <w:rPr>
          <w:color w:val="231F20"/>
          <w:w w:val="105"/>
        </w:rPr>
        <w:t>В е й к е о х о т н и к е с ь. Эрясь аштесь масторонть лангсо…</w:t>
      </w:r>
    </w:p>
    <w:p>
      <w:pPr>
        <w:pStyle w:val="BodyText"/>
        <w:spacing w:line="218" w:lineRule="auto" w:before="1"/>
        <w:ind w:left="676" w:right="1" w:firstLine="198"/>
      </w:pPr>
      <w:r>
        <w:rPr>
          <w:color w:val="231F20"/>
          <w:w w:val="105"/>
        </w:rPr>
        <w:t>Сон ёвтни кодамояк ракшань эрямодо ёвкс. Се шканть, зярдо вейке</w:t>
      </w:r>
      <w:r>
        <w:rPr>
          <w:color w:val="231F20"/>
          <w:spacing w:val="-34"/>
          <w:w w:val="105"/>
        </w:rPr>
        <w:t> </w:t>
      </w:r>
      <w:r>
        <w:rPr>
          <w:i/>
          <w:color w:val="231F20"/>
          <w:w w:val="105"/>
        </w:rPr>
        <w:t>охотникесь </w:t>
      </w:r>
      <w:r>
        <w:rPr>
          <w:color w:val="231F20"/>
          <w:w w:val="105"/>
        </w:rPr>
        <w:t>ёвтни ёвксонть, кавтотне салава туить вирьганть якамо. А зярдо </w:t>
      </w:r>
      <w:r>
        <w:rPr>
          <w:i/>
          <w:color w:val="231F20"/>
          <w:w w:val="105"/>
        </w:rPr>
        <w:t>вирень тетясь </w:t>
      </w:r>
      <w:r>
        <w:rPr>
          <w:color w:val="231F20"/>
          <w:w w:val="105"/>
        </w:rPr>
        <w:t>матедеви, колмоцеськак</w:t>
      </w:r>
      <w:r>
        <w:rPr>
          <w:color w:val="231F20"/>
          <w:spacing w:val="15"/>
          <w:w w:val="105"/>
        </w:rPr>
        <w:t> </w:t>
      </w:r>
      <w:r>
        <w:rPr>
          <w:color w:val="231F20"/>
          <w:w w:val="105"/>
        </w:rPr>
        <w:t>туи.</w:t>
      </w:r>
    </w:p>
    <w:p>
      <w:pPr>
        <w:spacing w:line="218" w:lineRule="auto" w:before="2"/>
        <w:ind w:left="676" w:right="0" w:firstLine="198"/>
        <w:jc w:val="both"/>
        <w:rPr>
          <w:sz w:val="21"/>
        </w:rPr>
      </w:pPr>
      <w:r>
        <w:rPr>
          <w:color w:val="231F20"/>
          <w:w w:val="110"/>
          <w:sz w:val="21"/>
        </w:rPr>
        <w:t>Весе</w:t>
      </w:r>
      <w:r>
        <w:rPr>
          <w:color w:val="231F20"/>
          <w:spacing w:val="-37"/>
          <w:w w:val="110"/>
          <w:sz w:val="21"/>
        </w:rPr>
        <w:t> </w:t>
      </w:r>
      <w:r>
        <w:rPr>
          <w:i/>
          <w:color w:val="231F20"/>
          <w:w w:val="110"/>
          <w:sz w:val="21"/>
        </w:rPr>
        <w:t>идем</w:t>
      </w:r>
      <w:r>
        <w:rPr>
          <w:i/>
          <w:color w:val="231F20"/>
          <w:spacing w:val="-36"/>
          <w:w w:val="110"/>
          <w:sz w:val="21"/>
        </w:rPr>
        <w:t> </w:t>
      </w:r>
      <w:r>
        <w:rPr>
          <w:i/>
          <w:color w:val="231F20"/>
          <w:w w:val="110"/>
          <w:sz w:val="21"/>
        </w:rPr>
        <w:t>ракшатне</w:t>
      </w:r>
      <w:r>
        <w:rPr>
          <w:i/>
          <w:color w:val="231F20"/>
          <w:spacing w:val="-37"/>
          <w:w w:val="110"/>
          <w:sz w:val="21"/>
        </w:rPr>
        <w:t> </w:t>
      </w:r>
      <w:r>
        <w:rPr>
          <w:color w:val="231F20"/>
          <w:w w:val="110"/>
          <w:sz w:val="21"/>
        </w:rPr>
        <w:t>ды</w:t>
      </w:r>
      <w:r>
        <w:rPr>
          <w:color w:val="231F20"/>
          <w:spacing w:val="-36"/>
          <w:w w:val="110"/>
          <w:sz w:val="21"/>
        </w:rPr>
        <w:t> </w:t>
      </w:r>
      <w:r>
        <w:rPr>
          <w:i/>
          <w:color w:val="231F20"/>
          <w:w w:val="110"/>
          <w:sz w:val="21"/>
        </w:rPr>
        <w:t>нармунтне</w:t>
      </w:r>
      <w:r>
        <w:rPr>
          <w:i/>
          <w:color w:val="231F20"/>
          <w:spacing w:val="-36"/>
          <w:w w:val="110"/>
          <w:sz w:val="21"/>
        </w:rPr>
        <w:t> </w:t>
      </w:r>
      <w:r>
        <w:rPr>
          <w:color w:val="231F20"/>
          <w:w w:val="110"/>
          <w:sz w:val="21"/>
        </w:rPr>
        <w:t>те ить</w:t>
      </w:r>
      <w:r>
        <w:rPr>
          <w:color w:val="231F20"/>
          <w:spacing w:val="-23"/>
          <w:w w:val="110"/>
          <w:sz w:val="21"/>
        </w:rPr>
        <w:t> </w:t>
      </w:r>
      <w:r>
        <w:rPr>
          <w:color w:val="231F20"/>
          <w:w w:val="110"/>
          <w:sz w:val="21"/>
        </w:rPr>
        <w:t>икеле</w:t>
      </w:r>
      <w:r>
        <w:rPr>
          <w:color w:val="231F20"/>
          <w:spacing w:val="-22"/>
          <w:w w:val="110"/>
          <w:sz w:val="21"/>
        </w:rPr>
        <w:t> </w:t>
      </w:r>
      <w:r>
        <w:rPr>
          <w:color w:val="231F20"/>
          <w:w w:val="110"/>
          <w:sz w:val="21"/>
        </w:rPr>
        <w:t>ладсо</w:t>
      </w:r>
      <w:r>
        <w:rPr>
          <w:color w:val="231F20"/>
          <w:spacing w:val="-22"/>
          <w:w w:val="110"/>
          <w:sz w:val="21"/>
        </w:rPr>
        <w:t> </w:t>
      </w:r>
      <w:r>
        <w:rPr>
          <w:color w:val="231F20"/>
          <w:w w:val="110"/>
          <w:sz w:val="21"/>
        </w:rPr>
        <w:t>эсь</w:t>
      </w:r>
      <w:r>
        <w:rPr>
          <w:color w:val="231F20"/>
          <w:spacing w:val="-22"/>
          <w:w w:val="110"/>
          <w:sz w:val="21"/>
        </w:rPr>
        <w:t> </w:t>
      </w:r>
      <w:r>
        <w:rPr>
          <w:color w:val="231F20"/>
          <w:spacing w:val="-4"/>
          <w:w w:val="110"/>
          <w:sz w:val="21"/>
        </w:rPr>
        <w:t>тевест.</w:t>
      </w:r>
      <w:r>
        <w:rPr>
          <w:color w:val="231F20"/>
          <w:spacing w:val="-22"/>
          <w:w w:val="110"/>
          <w:sz w:val="21"/>
        </w:rPr>
        <w:t> </w:t>
      </w:r>
      <w:r>
        <w:rPr>
          <w:i/>
          <w:color w:val="231F20"/>
          <w:w w:val="110"/>
          <w:sz w:val="21"/>
        </w:rPr>
        <w:t>Охотниктне </w:t>
      </w:r>
      <w:r>
        <w:rPr>
          <w:color w:val="231F20"/>
          <w:w w:val="110"/>
          <w:sz w:val="21"/>
        </w:rPr>
        <w:t>апак</w:t>
      </w:r>
      <w:r>
        <w:rPr>
          <w:color w:val="231F20"/>
          <w:spacing w:val="-27"/>
          <w:w w:val="110"/>
          <w:sz w:val="21"/>
        </w:rPr>
        <w:t> </w:t>
      </w:r>
      <w:r>
        <w:rPr>
          <w:color w:val="231F20"/>
          <w:w w:val="110"/>
          <w:sz w:val="21"/>
        </w:rPr>
        <w:t>маря</w:t>
      </w:r>
      <w:r>
        <w:rPr>
          <w:color w:val="231F20"/>
          <w:spacing w:val="-27"/>
          <w:w w:val="110"/>
          <w:sz w:val="21"/>
        </w:rPr>
        <w:t> </w:t>
      </w:r>
      <w:r>
        <w:rPr>
          <w:color w:val="231F20"/>
          <w:w w:val="110"/>
          <w:sz w:val="21"/>
        </w:rPr>
        <w:t>молить</w:t>
      </w:r>
      <w:r>
        <w:rPr>
          <w:color w:val="231F20"/>
          <w:spacing w:val="-27"/>
          <w:w w:val="110"/>
          <w:sz w:val="21"/>
        </w:rPr>
        <w:t> </w:t>
      </w:r>
      <w:r>
        <w:rPr>
          <w:i/>
          <w:color w:val="231F20"/>
          <w:w w:val="110"/>
          <w:sz w:val="21"/>
        </w:rPr>
        <w:t>нумолтнэнь</w:t>
      </w:r>
      <w:r>
        <w:rPr>
          <w:i/>
          <w:color w:val="231F20"/>
          <w:spacing w:val="-26"/>
          <w:w w:val="110"/>
          <w:sz w:val="21"/>
        </w:rPr>
        <w:t> </w:t>
      </w:r>
      <w:r>
        <w:rPr>
          <w:color w:val="231F20"/>
          <w:w w:val="110"/>
          <w:sz w:val="21"/>
        </w:rPr>
        <w:t>малас,</w:t>
      </w:r>
      <w:r>
        <w:rPr>
          <w:color w:val="231F20"/>
          <w:spacing w:val="-27"/>
          <w:w w:val="110"/>
          <w:sz w:val="21"/>
        </w:rPr>
        <w:t> </w:t>
      </w:r>
      <w:r>
        <w:rPr>
          <w:color w:val="231F20"/>
          <w:w w:val="110"/>
          <w:sz w:val="21"/>
        </w:rPr>
        <w:t>ко нат налксить чикордайсэ, таргасызь па нарост алдо ружияст палкаст ды аравт сызь </w:t>
      </w:r>
      <w:r>
        <w:rPr>
          <w:i/>
          <w:color w:val="231F20"/>
          <w:w w:val="110"/>
          <w:sz w:val="21"/>
        </w:rPr>
        <w:t>нумолтнэнь</w:t>
      </w:r>
      <w:r>
        <w:rPr>
          <w:i/>
          <w:color w:val="231F20"/>
          <w:spacing w:val="29"/>
          <w:w w:val="110"/>
          <w:sz w:val="21"/>
        </w:rPr>
        <w:t> </w:t>
      </w:r>
      <w:r>
        <w:rPr>
          <w:color w:val="231F20"/>
          <w:w w:val="110"/>
          <w:sz w:val="21"/>
        </w:rPr>
        <w:t>лангс.</w:t>
      </w:r>
    </w:p>
    <w:p>
      <w:pPr>
        <w:spacing w:line="218" w:lineRule="auto" w:before="1"/>
        <w:ind w:left="676" w:right="0" w:firstLine="197"/>
        <w:jc w:val="both"/>
        <w:rPr>
          <w:sz w:val="21"/>
        </w:rPr>
      </w:pPr>
      <w:r>
        <w:rPr>
          <w:color w:val="231F20"/>
          <w:w w:val="105"/>
          <w:sz w:val="21"/>
        </w:rPr>
        <w:t>Вейке </w:t>
      </w:r>
      <w:r>
        <w:rPr>
          <w:i/>
          <w:color w:val="231F20"/>
          <w:w w:val="105"/>
          <w:sz w:val="21"/>
        </w:rPr>
        <w:t>нумолось, охотниктнень </w:t>
      </w:r>
      <w:r>
        <w:rPr>
          <w:color w:val="231F20"/>
          <w:w w:val="105"/>
          <w:sz w:val="21"/>
        </w:rPr>
        <w:t>неезь, верьга вайгельть пижакады.</w:t>
      </w:r>
    </w:p>
    <w:p>
      <w:pPr>
        <w:spacing w:line="218" w:lineRule="auto" w:before="0"/>
        <w:ind w:left="676" w:right="1" w:firstLine="198"/>
        <w:jc w:val="both"/>
        <w:rPr>
          <w:sz w:val="21"/>
        </w:rPr>
      </w:pPr>
      <w:r>
        <w:rPr>
          <w:i/>
          <w:color w:val="231F20"/>
          <w:spacing w:val="-3"/>
          <w:w w:val="105"/>
          <w:sz w:val="21"/>
        </w:rPr>
        <w:t>Идем</w:t>
      </w:r>
      <w:r>
        <w:rPr>
          <w:i/>
          <w:color w:val="231F20"/>
          <w:spacing w:val="-25"/>
          <w:w w:val="105"/>
          <w:sz w:val="21"/>
        </w:rPr>
        <w:t> </w:t>
      </w:r>
      <w:r>
        <w:rPr>
          <w:i/>
          <w:color w:val="231F20"/>
          <w:spacing w:val="-4"/>
          <w:w w:val="105"/>
          <w:sz w:val="21"/>
        </w:rPr>
        <w:t>ракшатне</w:t>
      </w:r>
      <w:r>
        <w:rPr>
          <w:i/>
          <w:color w:val="231F20"/>
          <w:spacing w:val="-24"/>
          <w:w w:val="105"/>
          <w:sz w:val="21"/>
        </w:rPr>
        <w:t> </w:t>
      </w:r>
      <w:r>
        <w:rPr>
          <w:color w:val="231F20"/>
          <w:w w:val="105"/>
          <w:sz w:val="21"/>
        </w:rPr>
        <w:t>ды</w:t>
      </w:r>
      <w:r>
        <w:rPr>
          <w:color w:val="231F20"/>
          <w:spacing w:val="-24"/>
          <w:w w:val="105"/>
          <w:sz w:val="21"/>
        </w:rPr>
        <w:t> </w:t>
      </w:r>
      <w:r>
        <w:rPr>
          <w:i/>
          <w:color w:val="231F20"/>
          <w:spacing w:val="-4"/>
          <w:w w:val="105"/>
          <w:sz w:val="21"/>
        </w:rPr>
        <w:t>нармунтне</w:t>
      </w:r>
      <w:r>
        <w:rPr>
          <w:i/>
          <w:color w:val="231F20"/>
          <w:spacing w:val="-23"/>
          <w:w w:val="105"/>
          <w:sz w:val="21"/>
        </w:rPr>
        <w:t> </w:t>
      </w:r>
      <w:r>
        <w:rPr>
          <w:color w:val="231F20"/>
          <w:spacing w:val="-4"/>
          <w:w w:val="105"/>
          <w:sz w:val="21"/>
        </w:rPr>
        <w:t>кепедить пижнема, сайсызь </w:t>
      </w:r>
      <w:r>
        <w:rPr>
          <w:i/>
          <w:color w:val="231F20"/>
          <w:spacing w:val="-4"/>
          <w:w w:val="105"/>
          <w:sz w:val="21"/>
        </w:rPr>
        <w:t>охотниктнень </w:t>
      </w:r>
      <w:r>
        <w:rPr>
          <w:color w:val="231F20"/>
          <w:spacing w:val="-4"/>
          <w:w w:val="105"/>
          <w:sz w:val="21"/>
        </w:rPr>
        <w:t>кирьк </w:t>
      </w:r>
      <w:r>
        <w:rPr>
          <w:color w:val="231F20"/>
          <w:spacing w:val="-3"/>
          <w:w w:val="105"/>
          <w:sz w:val="21"/>
        </w:rPr>
        <w:t>сэс, </w:t>
      </w:r>
      <w:r>
        <w:rPr>
          <w:color w:val="231F20"/>
          <w:spacing w:val="-4"/>
          <w:w w:val="105"/>
          <w:sz w:val="21"/>
        </w:rPr>
        <w:t>пирясызь </w:t>
      </w:r>
      <w:r>
        <w:rPr>
          <w:color w:val="231F20"/>
          <w:spacing w:val="-8"/>
          <w:w w:val="105"/>
          <w:sz w:val="21"/>
        </w:rPr>
        <w:t>кист. </w:t>
      </w:r>
      <w:r>
        <w:rPr>
          <w:i/>
          <w:color w:val="231F20"/>
          <w:spacing w:val="-4"/>
          <w:w w:val="105"/>
          <w:sz w:val="21"/>
        </w:rPr>
        <w:t>Охотниктне </w:t>
      </w:r>
      <w:r>
        <w:rPr>
          <w:color w:val="231F20"/>
          <w:spacing w:val="-4"/>
          <w:w w:val="105"/>
          <w:sz w:val="21"/>
        </w:rPr>
        <w:t>пирязь эрьва ёндо. </w:t>
      </w:r>
      <w:r>
        <w:rPr>
          <w:color w:val="231F20"/>
          <w:spacing w:val="-3"/>
          <w:w w:val="105"/>
          <w:sz w:val="21"/>
        </w:rPr>
        <w:t>Сынь </w:t>
      </w:r>
      <w:r>
        <w:rPr>
          <w:color w:val="231F20"/>
          <w:spacing w:val="-4"/>
          <w:w w:val="105"/>
          <w:sz w:val="21"/>
        </w:rPr>
        <w:t>арыть кутьмерде куть мерьс </w:t>
      </w:r>
      <w:r>
        <w:rPr>
          <w:color w:val="231F20"/>
          <w:w w:val="105"/>
          <w:sz w:val="21"/>
        </w:rPr>
        <w:t>ды </w:t>
      </w:r>
      <w:r>
        <w:rPr>
          <w:color w:val="231F20"/>
          <w:spacing w:val="-4"/>
          <w:w w:val="105"/>
          <w:sz w:val="21"/>
        </w:rPr>
        <w:t>аравтсызь ружияст </w:t>
      </w:r>
      <w:r>
        <w:rPr>
          <w:color w:val="231F20"/>
          <w:w w:val="105"/>
          <w:sz w:val="21"/>
        </w:rPr>
        <w:t>то </w:t>
      </w:r>
      <w:r>
        <w:rPr>
          <w:color w:val="231F20"/>
          <w:spacing w:val="-4"/>
          <w:w w:val="105"/>
          <w:sz w:val="21"/>
        </w:rPr>
        <w:t>вейке, то омбоце </w:t>
      </w:r>
      <w:r>
        <w:rPr>
          <w:i/>
          <w:color w:val="231F20"/>
          <w:spacing w:val="-4"/>
          <w:w w:val="105"/>
          <w:sz w:val="21"/>
        </w:rPr>
        <w:t>ракшанть </w:t>
      </w:r>
      <w:r>
        <w:rPr>
          <w:color w:val="231F20"/>
          <w:spacing w:val="-4"/>
          <w:w w:val="105"/>
          <w:sz w:val="21"/>
        </w:rPr>
        <w:t>лангс. Ансяк ледемс сынст виест </w:t>
      </w:r>
      <w:r>
        <w:rPr>
          <w:color w:val="231F20"/>
          <w:w w:val="105"/>
          <w:sz w:val="21"/>
        </w:rPr>
        <w:t>а </w:t>
      </w:r>
      <w:r>
        <w:rPr>
          <w:color w:val="231F20"/>
          <w:spacing w:val="-4"/>
          <w:w w:val="105"/>
          <w:sz w:val="21"/>
        </w:rPr>
        <w:t>саты: ракшатне </w:t>
      </w:r>
      <w:r>
        <w:rPr>
          <w:color w:val="231F20"/>
          <w:w w:val="105"/>
          <w:sz w:val="21"/>
        </w:rPr>
        <w:t>ды </w:t>
      </w:r>
      <w:r>
        <w:rPr>
          <w:i/>
          <w:color w:val="231F20"/>
          <w:spacing w:val="-3"/>
          <w:w w:val="105"/>
          <w:sz w:val="21"/>
        </w:rPr>
        <w:t>нармун тне </w:t>
      </w:r>
      <w:r>
        <w:rPr>
          <w:color w:val="231F20"/>
          <w:spacing w:val="-3"/>
          <w:w w:val="105"/>
          <w:sz w:val="21"/>
        </w:rPr>
        <w:t>пек </w:t>
      </w:r>
      <w:r>
        <w:rPr>
          <w:color w:val="231F20"/>
          <w:spacing w:val="-4"/>
          <w:w w:val="105"/>
          <w:sz w:val="21"/>
        </w:rPr>
        <w:t>эрязасто чарыть перькаст </w:t>
      </w:r>
      <w:r>
        <w:rPr>
          <w:color w:val="231F20"/>
          <w:w w:val="105"/>
          <w:sz w:val="21"/>
        </w:rPr>
        <w:t>ды </w:t>
      </w:r>
      <w:r>
        <w:rPr>
          <w:color w:val="231F20"/>
          <w:spacing w:val="-4"/>
          <w:w w:val="105"/>
          <w:sz w:val="21"/>
        </w:rPr>
        <w:t>теке марто </w:t>
      </w:r>
      <w:r>
        <w:rPr>
          <w:color w:val="231F20"/>
          <w:spacing w:val="-3"/>
          <w:w w:val="105"/>
          <w:sz w:val="21"/>
        </w:rPr>
        <w:t>пек</w:t>
      </w:r>
      <w:r>
        <w:rPr>
          <w:color w:val="231F20"/>
          <w:spacing w:val="-4"/>
          <w:w w:val="105"/>
          <w:sz w:val="21"/>
        </w:rPr>
        <w:t> пижнить.</w:t>
      </w:r>
    </w:p>
    <w:p>
      <w:pPr>
        <w:pStyle w:val="BodyText"/>
        <w:spacing w:line="218" w:lineRule="auto" w:before="2"/>
        <w:ind w:left="676" w:right="1" w:firstLine="197"/>
      </w:pPr>
      <w:r>
        <w:rPr>
          <w:color w:val="231F20"/>
          <w:w w:val="105"/>
        </w:rPr>
        <w:t>Кирьксэнтень сови </w:t>
      </w:r>
      <w:r>
        <w:rPr>
          <w:i/>
          <w:color w:val="231F20"/>
          <w:w w:val="105"/>
        </w:rPr>
        <w:t>овтось. Охотник тне </w:t>
      </w:r>
      <w:r>
        <w:rPr>
          <w:color w:val="231F20"/>
          <w:w w:val="105"/>
        </w:rPr>
        <w:t>сорнозевить. Сон апак пеле моли ма лазост, нельгсынзе ружияст.</w:t>
      </w:r>
    </w:p>
    <w:p>
      <w:pPr>
        <w:pStyle w:val="BodyText"/>
        <w:spacing w:before="9"/>
        <w:jc w:val="left"/>
        <w:rPr>
          <w:sz w:val="22"/>
        </w:rPr>
      </w:pPr>
      <w:r>
        <w:rPr/>
        <w:br w:type="column"/>
      </w:r>
      <w:r>
        <w:rPr>
          <w:sz w:val="22"/>
        </w:rPr>
      </w:r>
    </w:p>
    <w:p>
      <w:pPr>
        <w:pStyle w:val="BodyText"/>
        <w:spacing w:line="218" w:lineRule="auto"/>
        <w:ind w:left="185" w:right="184"/>
      </w:pPr>
      <w:r>
        <w:rPr>
          <w:color w:val="231F20"/>
          <w:w w:val="105"/>
        </w:rPr>
        <w:t>приближается к </w:t>
      </w:r>
      <w:r>
        <w:rPr>
          <w:i/>
          <w:color w:val="231F20"/>
          <w:w w:val="105"/>
        </w:rPr>
        <w:t>охотникам. </w:t>
      </w:r>
      <w:r>
        <w:rPr>
          <w:color w:val="231F20"/>
          <w:w w:val="105"/>
        </w:rPr>
        <w:t>Он неожи данно встает перед ними и стучит коло тушкой.</w:t>
      </w:r>
    </w:p>
    <w:p>
      <w:pPr>
        <w:pStyle w:val="BodyText"/>
        <w:spacing w:line="218" w:lineRule="auto" w:before="1"/>
        <w:ind w:left="185" w:right="184" w:firstLine="198"/>
      </w:pPr>
      <w:r>
        <w:rPr>
          <w:i/>
          <w:color w:val="231F20"/>
          <w:w w:val="105"/>
        </w:rPr>
        <w:t>Охотники </w:t>
      </w:r>
      <w:r>
        <w:rPr>
          <w:color w:val="231F20"/>
          <w:w w:val="105"/>
        </w:rPr>
        <w:t>от неожиданности столбене ют. Прижавшись друг к другу, они стре мятся скрыть спрятанные под одеждой ружья.</w:t>
      </w:r>
    </w:p>
    <w:p>
      <w:pPr>
        <w:pStyle w:val="BodyText"/>
        <w:spacing w:line="218" w:lineRule="auto"/>
        <w:ind w:left="185" w:right="185" w:firstLine="198"/>
      </w:pPr>
      <w:r>
        <w:rPr>
          <w:color w:val="231F20"/>
          <w:w w:val="105"/>
        </w:rPr>
        <w:t>Л е с н о й б а т ю ш к а. С чем пришли?</w:t>
      </w:r>
    </w:p>
    <w:p>
      <w:pPr>
        <w:spacing w:line="218" w:lineRule="auto" w:before="1"/>
        <w:ind w:left="185" w:right="184" w:firstLine="197"/>
        <w:jc w:val="both"/>
        <w:rPr>
          <w:sz w:val="21"/>
        </w:rPr>
      </w:pPr>
      <w:r>
        <w:rPr>
          <w:color w:val="231F20"/>
          <w:w w:val="105"/>
          <w:sz w:val="21"/>
        </w:rPr>
        <w:t>О х о т н и к и </w:t>
      </w:r>
      <w:r>
        <w:rPr>
          <w:i/>
          <w:color w:val="231F20"/>
          <w:w w:val="105"/>
          <w:sz w:val="21"/>
        </w:rPr>
        <w:t>(заикаясь). </w:t>
      </w:r>
      <w:r>
        <w:rPr>
          <w:color w:val="231F20"/>
          <w:w w:val="105"/>
          <w:sz w:val="21"/>
        </w:rPr>
        <w:t>Сегодня Зеленый праздник…</w:t>
      </w:r>
    </w:p>
    <w:p>
      <w:pPr>
        <w:pStyle w:val="BodyText"/>
        <w:spacing w:line="218" w:lineRule="auto"/>
        <w:ind w:left="185" w:right="185" w:firstLine="198"/>
      </w:pPr>
      <w:r>
        <w:rPr>
          <w:color w:val="231F20"/>
          <w:w w:val="105"/>
        </w:rPr>
        <w:t>Л е с н о й б а т ю ш к а. Знаю. Дальше что?</w:t>
      </w:r>
    </w:p>
    <w:p>
      <w:pPr>
        <w:pStyle w:val="BodyText"/>
        <w:spacing w:line="218" w:lineRule="auto" w:before="1"/>
        <w:ind w:left="185" w:right="185" w:firstLine="198"/>
      </w:pPr>
      <w:r>
        <w:rPr>
          <w:color w:val="231F20"/>
          <w:w w:val="105"/>
        </w:rPr>
        <w:t>О х о т н и к и </w:t>
      </w:r>
      <w:r>
        <w:rPr>
          <w:i/>
          <w:color w:val="231F20"/>
          <w:w w:val="105"/>
        </w:rPr>
        <w:t>(кланяются). </w:t>
      </w:r>
      <w:r>
        <w:rPr>
          <w:color w:val="231F20"/>
          <w:w w:val="105"/>
        </w:rPr>
        <w:t>Разреши нам зеленых веток наломать, дом свой ими украсить.</w:t>
      </w:r>
    </w:p>
    <w:p>
      <w:pPr>
        <w:pStyle w:val="BodyText"/>
        <w:spacing w:line="218" w:lineRule="auto" w:before="1"/>
        <w:ind w:left="185" w:right="185" w:firstLine="198"/>
      </w:pPr>
      <w:r>
        <w:rPr>
          <w:color w:val="231F20"/>
          <w:w w:val="105"/>
        </w:rPr>
        <w:t>Л е с н о й б а т ю ш к а. Если для украшения — разрешаю.</w:t>
      </w:r>
    </w:p>
    <w:p>
      <w:pPr>
        <w:pStyle w:val="BodyText"/>
        <w:spacing w:line="218" w:lineRule="auto" w:before="1"/>
        <w:ind w:left="185" w:right="185" w:firstLine="198"/>
      </w:pPr>
      <w:r>
        <w:rPr>
          <w:color w:val="231F20"/>
          <w:w w:val="105"/>
        </w:rPr>
        <w:t>О д и н из о х о т н и к о в. Но мы пришли и за тем, чтобы хорошую сказку тебе рассказать.</w:t>
      </w:r>
    </w:p>
    <w:p>
      <w:pPr>
        <w:pStyle w:val="BodyText"/>
        <w:spacing w:line="218" w:lineRule="auto" w:before="1"/>
        <w:ind w:left="185" w:right="177" w:firstLine="198"/>
      </w:pPr>
      <w:r>
        <w:rPr>
          <w:color w:val="231F20"/>
          <w:w w:val="105"/>
        </w:rPr>
        <w:t>Л е с н о й б а т ю ш к а. Сказку? Сказки я люблю. После них я очень хорошо засыпаю. Ну, сядем, послуша ем…</w:t>
      </w:r>
    </w:p>
    <w:p>
      <w:pPr>
        <w:pStyle w:val="BodyText"/>
        <w:spacing w:line="213" w:lineRule="exact"/>
        <w:ind w:left="383"/>
      </w:pPr>
      <w:r>
        <w:rPr>
          <w:color w:val="231F20"/>
          <w:w w:val="105"/>
        </w:rPr>
        <w:t>Все садятся на землю.</w:t>
      </w:r>
    </w:p>
    <w:p>
      <w:pPr>
        <w:pStyle w:val="BodyText"/>
        <w:spacing w:line="218" w:lineRule="auto" w:before="6"/>
        <w:ind w:left="185" w:right="185" w:firstLine="198"/>
      </w:pPr>
      <w:r>
        <w:rPr>
          <w:color w:val="231F20"/>
          <w:w w:val="105"/>
        </w:rPr>
        <w:t>О д и н из о х о т н и к о в.  Жил был на</w:t>
      </w:r>
      <w:r>
        <w:rPr>
          <w:color w:val="231F20"/>
          <w:spacing w:val="2"/>
          <w:w w:val="105"/>
        </w:rPr>
        <w:t> </w:t>
      </w:r>
      <w:r>
        <w:rPr>
          <w:color w:val="231F20"/>
          <w:w w:val="105"/>
        </w:rPr>
        <w:t>свете…</w:t>
      </w:r>
    </w:p>
    <w:p>
      <w:pPr>
        <w:pStyle w:val="BodyText"/>
        <w:spacing w:line="218" w:lineRule="auto" w:before="1"/>
        <w:ind w:left="185" w:right="185" w:firstLine="198"/>
      </w:pPr>
      <w:r>
        <w:rPr>
          <w:color w:val="231F20"/>
          <w:w w:val="105"/>
        </w:rPr>
        <w:t>Он рассказывает одну из сказок о жи вотных. Во время его рассказа двое его друзей один за другим потихоньку ухо дят в лес, бродят между деревьями. А когда </w:t>
      </w:r>
      <w:r>
        <w:rPr>
          <w:i/>
          <w:color w:val="231F20"/>
          <w:w w:val="105"/>
        </w:rPr>
        <w:t>лесной батюшка </w:t>
      </w:r>
      <w:r>
        <w:rPr>
          <w:color w:val="231F20"/>
          <w:w w:val="105"/>
        </w:rPr>
        <w:t>засыпает, к ним присоединяется и первый.</w:t>
      </w:r>
    </w:p>
    <w:p>
      <w:pPr>
        <w:pStyle w:val="BodyText"/>
        <w:spacing w:line="218" w:lineRule="auto" w:before="2"/>
        <w:ind w:left="185" w:right="184" w:firstLine="197"/>
      </w:pPr>
      <w:r>
        <w:rPr>
          <w:color w:val="231F20"/>
          <w:w w:val="105"/>
        </w:rPr>
        <w:t>Все </w:t>
      </w:r>
      <w:r>
        <w:rPr>
          <w:i/>
          <w:color w:val="231F20"/>
          <w:w w:val="105"/>
        </w:rPr>
        <w:t>звери </w:t>
      </w:r>
      <w:r>
        <w:rPr>
          <w:color w:val="231F20"/>
          <w:w w:val="105"/>
        </w:rPr>
        <w:t>и </w:t>
      </w:r>
      <w:r>
        <w:rPr>
          <w:i/>
          <w:color w:val="231F20"/>
          <w:w w:val="105"/>
        </w:rPr>
        <w:t>птицы </w:t>
      </w:r>
      <w:r>
        <w:rPr>
          <w:color w:val="231F20"/>
          <w:w w:val="105"/>
        </w:rPr>
        <w:t>по прежнему рез вятся, заняты своим делом. </w:t>
      </w:r>
      <w:r>
        <w:rPr>
          <w:i/>
          <w:color w:val="231F20"/>
          <w:w w:val="105"/>
        </w:rPr>
        <w:t>Охотники </w:t>
      </w:r>
      <w:r>
        <w:rPr>
          <w:color w:val="231F20"/>
          <w:w w:val="105"/>
        </w:rPr>
        <w:t>незаметно</w:t>
      </w:r>
      <w:r>
        <w:rPr>
          <w:color w:val="231F20"/>
          <w:spacing w:val="-12"/>
          <w:w w:val="105"/>
        </w:rPr>
        <w:t> </w:t>
      </w:r>
      <w:r>
        <w:rPr>
          <w:color w:val="231F20"/>
          <w:w w:val="105"/>
        </w:rPr>
        <w:t>подходят</w:t>
      </w:r>
      <w:r>
        <w:rPr>
          <w:color w:val="231F20"/>
          <w:spacing w:val="-11"/>
          <w:w w:val="105"/>
        </w:rPr>
        <w:t> </w:t>
      </w:r>
      <w:r>
        <w:rPr>
          <w:color w:val="231F20"/>
          <w:w w:val="105"/>
        </w:rPr>
        <w:t>к</w:t>
      </w:r>
      <w:r>
        <w:rPr>
          <w:color w:val="231F20"/>
          <w:spacing w:val="-11"/>
          <w:w w:val="105"/>
        </w:rPr>
        <w:t> </w:t>
      </w:r>
      <w:r>
        <w:rPr>
          <w:i/>
          <w:color w:val="231F20"/>
          <w:w w:val="105"/>
        </w:rPr>
        <w:t>зайцам,</w:t>
      </w:r>
      <w:r>
        <w:rPr>
          <w:i/>
          <w:color w:val="231F20"/>
          <w:spacing w:val="-11"/>
          <w:w w:val="105"/>
        </w:rPr>
        <w:t> </w:t>
      </w:r>
      <w:r>
        <w:rPr>
          <w:color w:val="231F20"/>
          <w:w w:val="105"/>
        </w:rPr>
        <w:t>играющим в </w:t>
      </w:r>
      <w:r>
        <w:rPr>
          <w:color w:val="231F20"/>
          <w:spacing w:val="-4"/>
          <w:w w:val="105"/>
        </w:rPr>
        <w:t>чехарду, </w:t>
      </w:r>
      <w:r>
        <w:rPr>
          <w:color w:val="231F20"/>
          <w:w w:val="105"/>
        </w:rPr>
        <w:t>достают из под рубашек ру жья палки, наставляют на</w:t>
      </w:r>
      <w:r>
        <w:rPr>
          <w:color w:val="231F20"/>
          <w:spacing w:val="-30"/>
          <w:w w:val="105"/>
        </w:rPr>
        <w:t> </w:t>
      </w:r>
      <w:r>
        <w:rPr>
          <w:color w:val="231F20"/>
          <w:w w:val="105"/>
        </w:rPr>
        <w:t>них.</w:t>
      </w:r>
    </w:p>
    <w:p>
      <w:pPr>
        <w:pStyle w:val="BodyText"/>
        <w:spacing w:line="218" w:lineRule="auto" w:before="1"/>
        <w:ind w:left="185" w:right="179" w:firstLine="197"/>
      </w:pPr>
      <w:r>
        <w:rPr>
          <w:color w:val="231F20"/>
          <w:w w:val="105"/>
        </w:rPr>
        <w:t>Один из </w:t>
      </w:r>
      <w:r>
        <w:rPr>
          <w:i/>
          <w:color w:val="231F20"/>
          <w:w w:val="105"/>
        </w:rPr>
        <w:t>зайцв</w:t>
      </w:r>
      <w:r>
        <w:rPr>
          <w:color w:val="231F20"/>
          <w:w w:val="105"/>
        </w:rPr>
        <w:t>, заметив охотников, визжит что есть мочи.</w:t>
      </w:r>
    </w:p>
    <w:p>
      <w:pPr>
        <w:pStyle w:val="BodyText"/>
        <w:spacing w:line="218" w:lineRule="auto"/>
        <w:ind w:left="185" w:right="177" w:firstLine="198"/>
      </w:pPr>
      <w:r>
        <w:rPr>
          <w:i/>
          <w:color w:val="231F20"/>
          <w:w w:val="105"/>
        </w:rPr>
        <w:t>Звери </w:t>
      </w:r>
      <w:r>
        <w:rPr>
          <w:color w:val="231F20"/>
          <w:w w:val="105"/>
        </w:rPr>
        <w:t>и </w:t>
      </w:r>
      <w:r>
        <w:rPr>
          <w:i/>
          <w:color w:val="231F20"/>
          <w:w w:val="105"/>
        </w:rPr>
        <w:t>птицы </w:t>
      </w:r>
      <w:r>
        <w:rPr>
          <w:color w:val="231F20"/>
          <w:w w:val="105"/>
        </w:rPr>
        <w:t>поднимают гвалт, ок ружают </w:t>
      </w:r>
      <w:r>
        <w:rPr>
          <w:i/>
          <w:color w:val="231F20"/>
          <w:w w:val="105"/>
        </w:rPr>
        <w:t>охотников, </w:t>
      </w:r>
      <w:r>
        <w:rPr>
          <w:color w:val="231F20"/>
          <w:w w:val="105"/>
        </w:rPr>
        <w:t>преграждая им до рогу. Видя, что выхода им никакого нет, охотники прижимаются спиной друг к другу и наводят ружья то на одного, то на другого </w:t>
      </w:r>
      <w:r>
        <w:rPr>
          <w:i/>
          <w:color w:val="231F20"/>
          <w:w w:val="105"/>
        </w:rPr>
        <w:t>зверя. </w:t>
      </w:r>
      <w:r>
        <w:rPr>
          <w:color w:val="231F20"/>
          <w:w w:val="105"/>
        </w:rPr>
        <w:t>Но стре лять по ним сил не хватает, потому что </w:t>
      </w:r>
      <w:r>
        <w:rPr>
          <w:i/>
          <w:color w:val="231F20"/>
          <w:w w:val="105"/>
        </w:rPr>
        <w:t>звери </w:t>
      </w:r>
      <w:r>
        <w:rPr>
          <w:color w:val="231F20"/>
          <w:w w:val="105"/>
        </w:rPr>
        <w:t>и </w:t>
      </w:r>
      <w:r>
        <w:rPr>
          <w:i/>
          <w:color w:val="231F20"/>
          <w:w w:val="105"/>
        </w:rPr>
        <w:t>птицы </w:t>
      </w:r>
      <w:r>
        <w:rPr>
          <w:color w:val="231F20"/>
          <w:w w:val="105"/>
        </w:rPr>
        <w:t>очень быстро кружатся вокруг них и вместе с тем отчаянно кричат.</w:t>
      </w:r>
    </w:p>
    <w:p>
      <w:pPr>
        <w:spacing w:line="216" w:lineRule="exact" w:before="0"/>
        <w:ind w:left="0" w:right="177" w:firstLine="0"/>
        <w:jc w:val="right"/>
        <w:rPr>
          <w:i/>
          <w:sz w:val="21"/>
        </w:rPr>
      </w:pPr>
      <w:r>
        <w:rPr>
          <w:color w:val="231F20"/>
          <w:sz w:val="21"/>
        </w:rPr>
        <w:t>В   </w:t>
      </w:r>
      <w:r>
        <w:rPr>
          <w:color w:val="231F20"/>
          <w:spacing w:val="4"/>
          <w:sz w:val="21"/>
        </w:rPr>
        <w:t>круг   </w:t>
      </w:r>
      <w:r>
        <w:rPr>
          <w:color w:val="231F20"/>
          <w:spacing w:val="5"/>
          <w:sz w:val="21"/>
        </w:rPr>
        <w:t>входит   </w:t>
      </w:r>
      <w:r>
        <w:rPr>
          <w:i/>
          <w:color w:val="231F20"/>
          <w:spacing w:val="5"/>
          <w:sz w:val="21"/>
        </w:rPr>
        <w:t>медведь.</w:t>
      </w:r>
      <w:r>
        <w:rPr>
          <w:i/>
          <w:color w:val="231F20"/>
          <w:spacing w:val="26"/>
          <w:sz w:val="21"/>
        </w:rPr>
        <w:t> </w:t>
      </w:r>
      <w:r>
        <w:rPr>
          <w:i/>
          <w:color w:val="231F20"/>
          <w:spacing w:val="6"/>
          <w:sz w:val="21"/>
        </w:rPr>
        <w:t>Охотников</w:t>
      </w:r>
    </w:p>
    <w:p>
      <w:pPr>
        <w:pStyle w:val="BodyText"/>
        <w:spacing w:line="231" w:lineRule="exact"/>
        <w:ind w:right="179"/>
        <w:jc w:val="right"/>
      </w:pPr>
      <w:r>
        <w:rPr>
          <w:color w:val="231F20"/>
          <w:spacing w:val="5"/>
          <w:w w:val="105"/>
        </w:rPr>
        <w:t>бросает </w:t>
      </w:r>
      <w:r>
        <w:rPr>
          <w:color w:val="231F20"/>
          <w:w w:val="105"/>
        </w:rPr>
        <w:t>в  </w:t>
      </w:r>
      <w:r>
        <w:rPr>
          <w:color w:val="231F20"/>
          <w:spacing w:val="5"/>
          <w:w w:val="105"/>
        </w:rPr>
        <w:t>дрожь. </w:t>
      </w:r>
      <w:r>
        <w:rPr>
          <w:color w:val="231F20"/>
          <w:spacing w:val="4"/>
          <w:w w:val="105"/>
        </w:rPr>
        <w:t>Он, </w:t>
      </w:r>
      <w:r>
        <w:rPr>
          <w:color w:val="231F20"/>
          <w:spacing w:val="3"/>
          <w:w w:val="105"/>
        </w:rPr>
        <w:t>не </w:t>
      </w:r>
      <w:r>
        <w:rPr>
          <w:color w:val="231F20"/>
          <w:spacing w:val="5"/>
          <w:w w:val="105"/>
        </w:rPr>
        <w:t>боясь, </w:t>
      </w:r>
      <w:r>
        <w:rPr>
          <w:color w:val="231F20"/>
          <w:spacing w:val="27"/>
          <w:w w:val="105"/>
        </w:rPr>
        <w:t> </w:t>
      </w:r>
      <w:r>
        <w:rPr>
          <w:color w:val="231F20"/>
          <w:spacing w:val="6"/>
          <w:w w:val="105"/>
        </w:rPr>
        <w:t>подхо </w:t>
      </w:r>
    </w:p>
    <w:p>
      <w:pPr>
        <w:spacing w:after="0" w:line="231" w:lineRule="exact"/>
        <w:jc w:val="right"/>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3" w:firstLine="198"/>
      </w:pPr>
      <w:r>
        <w:rPr>
          <w:color w:val="231F20"/>
          <w:w w:val="105"/>
        </w:rPr>
        <w:t>Тандадомадонть сорнозь, </w:t>
      </w:r>
      <w:r>
        <w:rPr>
          <w:i/>
          <w:color w:val="231F20"/>
          <w:w w:val="105"/>
        </w:rPr>
        <w:t>охотниктне </w:t>
      </w:r>
      <w:r>
        <w:rPr>
          <w:color w:val="231F20"/>
          <w:w w:val="105"/>
        </w:rPr>
        <w:t>арсить  </w:t>
      </w:r>
      <w:r>
        <w:rPr>
          <w:color w:val="231F20"/>
          <w:spacing w:val="55"/>
          <w:w w:val="105"/>
        </w:rPr>
        <w:t> </w:t>
      </w:r>
      <w:r>
        <w:rPr>
          <w:color w:val="231F20"/>
          <w:w w:val="105"/>
        </w:rPr>
        <w:t>кекшемс    вейкест </w:t>
      </w:r>
      <w:r>
        <w:rPr>
          <w:color w:val="231F20"/>
          <w:spacing w:val="-3"/>
          <w:w w:val="105"/>
        </w:rPr>
        <w:t>вейкест </w:t>
      </w:r>
      <w:r>
        <w:rPr>
          <w:color w:val="231F20"/>
          <w:w w:val="105"/>
        </w:rPr>
        <w:t>экшс — икелев кадовицясь яла кадсы тарканзо, туи лиятнень удалов. Ды истя ня</w:t>
      </w:r>
      <w:r>
        <w:rPr>
          <w:color w:val="231F20"/>
          <w:spacing w:val="15"/>
          <w:w w:val="105"/>
        </w:rPr>
        <w:t> </w:t>
      </w:r>
      <w:r>
        <w:rPr>
          <w:color w:val="231F20"/>
          <w:w w:val="105"/>
        </w:rPr>
        <w:t>зярыяксть.</w:t>
      </w:r>
    </w:p>
    <w:p>
      <w:pPr>
        <w:spacing w:line="218" w:lineRule="auto" w:before="1"/>
        <w:ind w:left="166" w:right="3" w:firstLine="198"/>
        <w:jc w:val="both"/>
        <w:rPr>
          <w:sz w:val="21"/>
        </w:rPr>
      </w:pPr>
      <w:r>
        <w:rPr>
          <w:i/>
          <w:color w:val="231F20"/>
          <w:w w:val="105"/>
          <w:sz w:val="21"/>
        </w:rPr>
        <w:t>Овтось, </w:t>
      </w:r>
      <w:r>
        <w:rPr>
          <w:color w:val="231F20"/>
          <w:w w:val="105"/>
          <w:sz w:val="21"/>
        </w:rPr>
        <w:t>кежейстэ ванозь </w:t>
      </w:r>
      <w:r>
        <w:rPr>
          <w:color w:val="231F20"/>
          <w:spacing w:val="-3"/>
          <w:w w:val="105"/>
          <w:sz w:val="21"/>
        </w:rPr>
        <w:t>лангозост, </w:t>
      </w:r>
      <w:r>
        <w:rPr>
          <w:color w:val="231F20"/>
          <w:w w:val="105"/>
          <w:sz w:val="21"/>
        </w:rPr>
        <w:t>рангозеви. </w:t>
      </w:r>
      <w:r>
        <w:rPr>
          <w:i/>
          <w:color w:val="231F20"/>
          <w:w w:val="105"/>
          <w:sz w:val="21"/>
        </w:rPr>
        <w:t>Охотниктне </w:t>
      </w:r>
      <w:r>
        <w:rPr>
          <w:color w:val="231F20"/>
          <w:w w:val="105"/>
          <w:sz w:val="21"/>
        </w:rPr>
        <w:t>кевензыть тарка </w:t>
      </w:r>
      <w:r>
        <w:rPr>
          <w:color w:val="231F20"/>
          <w:spacing w:val="-5"/>
          <w:w w:val="105"/>
          <w:sz w:val="21"/>
        </w:rPr>
        <w:t>зост. </w:t>
      </w:r>
      <w:r>
        <w:rPr>
          <w:i/>
          <w:color w:val="231F20"/>
          <w:w w:val="105"/>
          <w:sz w:val="21"/>
        </w:rPr>
        <w:t>Овтось </w:t>
      </w:r>
      <w:r>
        <w:rPr>
          <w:color w:val="231F20"/>
          <w:w w:val="105"/>
          <w:sz w:val="21"/>
        </w:rPr>
        <w:t>кавто ружиятнень ёртсынзе чувто потс, а колмоценть венстясы </w:t>
      </w:r>
      <w:r>
        <w:rPr>
          <w:i/>
          <w:color w:val="231F20"/>
          <w:w w:val="105"/>
          <w:sz w:val="21"/>
        </w:rPr>
        <w:t>охот никтненень, </w:t>
      </w:r>
      <w:r>
        <w:rPr>
          <w:color w:val="231F20"/>
          <w:w w:val="105"/>
          <w:sz w:val="21"/>
        </w:rPr>
        <w:t>мери тенст кундамс</w:t>
      </w:r>
      <w:r>
        <w:rPr>
          <w:color w:val="231F20"/>
          <w:spacing w:val="-26"/>
          <w:w w:val="105"/>
          <w:sz w:val="21"/>
        </w:rPr>
        <w:t> </w:t>
      </w:r>
      <w:r>
        <w:rPr>
          <w:color w:val="231F20"/>
          <w:spacing w:val="-3"/>
          <w:w w:val="105"/>
          <w:sz w:val="21"/>
        </w:rPr>
        <w:t>эйзэнзэ, </w:t>
      </w:r>
      <w:r>
        <w:rPr>
          <w:color w:val="231F20"/>
          <w:w w:val="105"/>
          <w:sz w:val="21"/>
        </w:rPr>
        <w:t>варчамс сынст</w:t>
      </w:r>
      <w:r>
        <w:rPr>
          <w:color w:val="231F20"/>
          <w:spacing w:val="-9"/>
          <w:w w:val="105"/>
          <w:sz w:val="21"/>
        </w:rPr>
        <w:t> </w:t>
      </w:r>
      <w:r>
        <w:rPr>
          <w:color w:val="231F20"/>
          <w:spacing w:val="-4"/>
          <w:w w:val="105"/>
          <w:sz w:val="21"/>
        </w:rPr>
        <w:t>виест.</w:t>
      </w:r>
    </w:p>
    <w:p>
      <w:pPr>
        <w:pStyle w:val="BodyText"/>
        <w:spacing w:line="218" w:lineRule="auto" w:before="1"/>
        <w:ind w:left="166" w:right="2" w:firstLine="197"/>
      </w:pPr>
      <w:r>
        <w:rPr>
          <w:color w:val="231F20"/>
          <w:w w:val="105"/>
        </w:rPr>
        <w:t>Вирень эрийтне эрязасто арыть </w:t>
      </w:r>
      <w:r>
        <w:rPr>
          <w:i/>
          <w:color w:val="231F20"/>
          <w:w w:val="105"/>
        </w:rPr>
        <w:t>ов тонть</w:t>
      </w:r>
      <w:r>
        <w:rPr>
          <w:i/>
          <w:color w:val="231F20"/>
          <w:spacing w:val="-14"/>
          <w:w w:val="105"/>
        </w:rPr>
        <w:t> </w:t>
      </w:r>
      <w:r>
        <w:rPr>
          <w:color w:val="231F20"/>
          <w:w w:val="105"/>
        </w:rPr>
        <w:t>удалов,</w:t>
      </w:r>
      <w:r>
        <w:rPr>
          <w:color w:val="231F20"/>
          <w:spacing w:val="-13"/>
          <w:w w:val="105"/>
        </w:rPr>
        <w:t> </w:t>
      </w:r>
      <w:r>
        <w:rPr>
          <w:color w:val="231F20"/>
          <w:w w:val="105"/>
        </w:rPr>
        <w:t>кундсить</w:t>
      </w:r>
      <w:r>
        <w:rPr>
          <w:color w:val="231F20"/>
          <w:spacing w:val="-14"/>
          <w:w w:val="105"/>
        </w:rPr>
        <w:t> </w:t>
      </w:r>
      <w:r>
        <w:rPr>
          <w:color w:val="231F20"/>
          <w:w w:val="105"/>
        </w:rPr>
        <w:t>мельга</w:t>
      </w:r>
      <w:r>
        <w:rPr>
          <w:color w:val="231F20"/>
          <w:spacing w:val="-7"/>
          <w:w w:val="105"/>
        </w:rPr>
        <w:t> </w:t>
      </w:r>
      <w:r>
        <w:rPr>
          <w:color w:val="231F20"/>
          <w:w w:val="105"/>
        </w:rPr>
        <w:t>мельцек. </w:t>
      </w:r>
      <w:r>
        <w:rPr>
          <w:i/>
          <w:color w:val="231F20"/>
          <w:w w:val="105"/>
        </w:rPr>
        <w:t>Охотниктне, </w:t>
      </w:r>
      <w:r>
        <w:rPr>
          <w:color w:val="231F20"/>
          <w:w w:val="105"/>
        </w:rPr>
        <w:t>сорнозь, а мельсэ </w:t>
      </w:r>
      <w:r>
        <w:rPr>
          <w:color w:val="231F20"/>
          <w:spacing w:val="-3"/>
          <w:w w:val="105"/>
        </w:rPr>
        <w:t>кундыть ружиянтень.</w:t>
      </w:r>
    </w:p>
    <w:p>
      <w:pPr>
        <w:pStyle w:val="BodyText"/>
        <w:spacing w:line="218" w:lineRule="auto" w:before="2"/>
        <w:ind w:left="166" w:right="2" w:firstLine="198"/>
      </w:pPr>
      <w:r>
        <w:rPr>
          <w:color w:val="231F20"/>
          <w:w w:val="105"/>
        </w:rPr>
        <w:t>Вейке </w:t>
      </w:r>
      <w:r>
        <w:rPr>
          <w:i/>
          <w:color w:val="231F20"/>
          <w:w w:val="105"/>
        </w:rPr>
        <w:t>нумолось </w:t>
      </w:r>
      <w:r>
        <w:rPr>
          <w:color w:val="231F20"/>
          <w:w w:val="105"/>
        </w:rPr>
        <w:t>черьксты масторов черькс — тестэ ушодови виень пелькста мось.</w:t>
      </w:r>
    </w:p>
    <w:p>
      <w:pPr>
        <w:pStyle w:val="BodyText"/>
        <w:spacing w:line="218" w:lineRule="auto" w:before="1"/>
        <w:ind w:left="166" w:right="2" w:firstLine="198"/>
      </w:pPr>
      <w:r>
        <w:rPr>
          <w:color w:val="231F20"/>
          <w:w w:val="110"/>
        </w:rPr>
        <w:t>Бороцямось моли псистэ, ансяк ви рень эрийтне пря а максыть. Сынь уск сить </w:t>
      </w:r>
      <w:r>
        <w:rPr>
          <w:i/>
          <w:color w:val="231F20"/>
          <w:w w:val="110"/>
        </w:rPr>
        <w:t>охотниктнень </w:t>
      </w:r>
      <w:r>
        <w:rPr>
          <w:color w:val="231F20"/>
          <w:w w:val="110"/>
        </w:rPr>
        <w:t>эсь мельгаст чув тотнень юткова.</w:t>
      </w:r>
    </w:p>
    <w:p>
      <w:pPr>
        <w:pStyle w:val="BodyText"/>
        <w:spacing w:line="213" w:lineRule="exact"/>
        <w:ind w:left="364"/>
      </w:pPr>
      <w:r>
        <w:rPr>
          <w:color w:val="231F20"/>
          <w:w w:val="105"/>
        </w:rPr>
        <w:t>Те шканть пелькстыцятнень малас сы</w:t>
      </w:r>
    </w:p>
    <w:p>
      <w:pPr>
        <w:spacing w:line="220" w:lineRule="exact" w:before="0"/>
        <w:ind w:left="166" w:right="0" w:firstLine="0"/>
        <w:jc w:val="both"/>
        <w:rPr>
          <w:i/>
          <w:sz w:val="21"/>
        </w:rPr>
      </w:pPr>
      <w:r>
        <w:rPr>
          <w:i/>
          <w:color w:val="231F20"/>
          <w:sz w:val="21"/>
        </w:rPr>
        <w:t>вирень тетясь.</w:t>
      </w:r>
    </w:p>
    <w:p>
      <w:pPr>
        <w:pStyle w:val="BodyText"/>
        <w:spacing w:line="218" w:lineRule="auto" w:before="7"/>
        <w:ind w:left="166" w:firstLine="197"/>
      </w:pPr>
      <w:r>
        <w:rPr>
          <w:color w:val="231F20"/>
          <w:w w:val="105"/>
        </w:rPr>
        <w:t>В и р е н ь т е т я с ь </w:t>
      </w:r>
      <w:r>
        <w:rPr>
          <w:i/>
          <w:color w:val="231F20"/>
          <w:spacing w:val="4"/>
          <w:w w:val="105"/>
        </w:rPr>
        <w:t>(охотниктне </w:t>
      </w:r>
      <w:r>
        <w:rPr>
          <w:i/>
          <w:color w:val="231F20"/>
          <w:spacing w:val="3"/>
          <w:w w:val="105"/>
        </w:rPr>
        <w:t>нень). </w:t>
      </w:r>
      <w:r>
        <w:rPr>
          <w:color w:val="231F20"/>
          <w:spacing w:val="-3"/>
          <w:w w:val="105"/>
        </w:rPr>
        <w:t>Таго </w:t>
      </w:r>
      <w:r>
        <w:rPr>
          <w:color w:val="231F20"/>
          <w:spacing w:val="3"/>
          <w:w w:val="105"/>
        </w:rPr>
        <w:t>сыде апаро тевс? </w:t>
      </w:r>
      <w:r>
        <w:rPr>
          <w:color w:val="231F20"/>
          <w:spacing w:val="-3"/>
          <w:w w:val="105"/>
        </w:rPr>
        <w:t>Таго </w:t>
      </w:r>
      <w:r>
        <w:rPr>
          <w:color w:val="231F20"/>
          <w:spacing w:val="4"/>
          <w:w w:val="105"/>
        </w:rPr>
        <w:t>арси </w:t>
      </w:r>
      <w:r>
        <w:rPr>
          <w:color w:val="231F20"/>
          <w:w w:val="105"/>
        </w:rPr>
        <w:t>де </w:t>
      </w:r>
      <w:r>
        <w:rPr>
          <w:color w:val="231F20"/>
          <w:spacing w:val="3"/>
          <w:w w:val="105"/>
        </w:rPr>
        <w:t>манямон? </w:t>
      </w:r>
      <w:r>
        <w:rPr>
          <w:color w:val="231F20"/>
          <w:w w:val="105"/>
        </w:rPr>
        <w:t>Таго </w:t>
      </w:r>
      <w:r>
        <w:rPr>
          <w:color w:val="231F20"/>
          <w:spacing w:val="3"/>
          <w:w w:val="105"/>
        </w:rPr>
        <w:t>вирьс совиде </w:t>
      </w:r>
      <w:r>
        <w:rPr>
          <w:color w:val="231F20"/>
          <w:w w:val="105"/>
        </w:rPr>
        <w:t>ружия </w:t>
      </w:r>
      <w:r>
        <w:rPr>
          <w:color w:val="231F20"/>
          <w:spacing w:val="3"/>
          <w:w w:val="105"/>
        </w:rPr>
        <w:t>марто?! </w:t>
      </w:r>
      <w:r>
        <w:rPr>
          <w:i/>
          <w:color w:val="231F20"/>
          <w:spacing w:val="3"/>
          <w:w w:val="105"/>
        </w:rPr>
        <w:t>(Сези пиципалакст, </w:t>
      </w:r>
      <w:r>
        <w:rPr>
          <w:i/>
          <w:color w:val="231F20"/>
          <w:w w:val="105"/>
        </w:rPr>
        <w:t>макссынзе </w:t>
      </w:r>
      <w:r>
        <w:rPr>
          <w:i/>
          <w:color w:val="231F20"/>
          <w:w w:val="105"/>
        </w:rPr>
        <w:t>нумолотненень.) </w:t>
      </w:r>
      <w:r>
        <w:rPr>
          <w:color w:val="231F20"/>
          <w:w w:val="105"/>
        </w:rPr>
        <w:t>А ну ка, цёрынем, </w:t>
      </w:r>
      <w:r>
        <w:rPr>
          <w:color w:val="231F20"/>
          <w:spacing w:val="2"/>
          <w:w w:val="105"/>
        </w:rPr>
        <w:t>хро </w:t>
      </w:r>
      <w:r>
        <w:rPr>
          <w:color w:val="231F20"/>
          <w:spacing w:val="3"/>
          <w:w w:val="105"/>
        </w:rPr>
        <w:t>паика вадринестэ  </w:t>
      </w:r>
      <w:r>
        <w:rPr>
          <w:color w:val="231F20"/>
          <w:w w:val="105"/>
        </w:rPr>
        <w:t>пиципалакссонть.  Ды </w:t>
      </w:r>
      <w:r>
        <w:rPr>
          <w:color w:val="231F20"/>
          <w:spacing w:val="3"/>
          <w:w w:val="105"/>
        </w:rPr>
        <w:t>пильге ланга, пильге ланга, </w:t>
      </w:r>
      <w:r>
        <w:rPr>
          <w:color w:val="231F20"/>
          <w:w w:val="105"/>
        </w:rPr>
        <w:t>кадык </w:t>
      </w:r>
      <w:r>
        <w:rPr>
          <w:color w:val="231F20"/>
          <w:spacing w:val="3"/>
          <w:w w:val="105"/>
        </w:rPr>
        <w:t>ледстнема таркас карми тенст </w:t>
      </w:r>
      <w:r>
        <w:rPr>
          <w:color w:val="231F20"/>
          <w:w w:val="105"/>
        </w:rPr>
        <w:t>улеме, </w:t>
      </w:r>
      <w:r>
        <w:rPr>
          <w:color w:val="231F20"/>
          <w:spacing w:val="3"/>
          <w:w w:val="105"/>
        </w:rPr>
        <w:t>кадык содыть, кода монь манчемс </w:t>
      </w:r>
      <w:r>
        <w:rPr>
          <w:color w:val="231F20"/>
          <w:w w:val="105"/>
        </w:rPr>
        <w:t>ды </w:t>
      </w:r>
      <w:r>
        <w:rPr>
          <w:color w:val="231F20"/>
          <w:spacing w:val="3"/>
          <w:w w:val="105"/>
        </w:rPr>
        <w:t>кода монь пакшатненень зыян </w:t>
      </w:r>
      <w:r>
        <w:rPr>
          <w:color w:val="231F20"/>
          <w:spacing w:val="2"/>
          <w:w w:val="105"/>
        </w:rPr>
        <w:t>кандт </w:t>
      </w:r>
      <w:r>
        <w:rPr>
          <w:color w:val="231F20"/>
          <w:w w:val="105"/>
        </w:rPr>
        <w:t>немс.</w:t>
      </w:r>
    </w:p>
    <w:p>
      <w:pPr>
        <w:pStyle w:val="BodyText"/>
        <w:spacing w:line="218" w:lineRule="auto" w:before="2"/>
        <w:ind w:left="166" w:right="2" w:firstLine="198"/>
      </w:pPr>
      <w:r>
        <w:rPr>
          <w:i/>
          <w:color w:val="231F20"/>
          <w:w w:val="110"/>
        </w:rPr>
        <w:t>Нумолотне </w:t>
      </w:r>
      <w:r>
        <w:rPr>
          <w:color w:val="231F20"/>
          <w:w w:val="110"/>
        </w:rPr>
        <w:t>«эждить» </w:t>
      </w:r>
      <w:r>
        <w:rPr>
          <w:i/>
          <w:color w:val="231F20"/>
          <w:w w:val="110"/>
        </w:rPr>
        <w:t>охотниктнень </w:t>
      </w:r>
      <w:r>
        <w:rPr>
          <w:color w:val="231F20"/>
          <w:w w:val="110"/>
        </w:rPr>
        <w:t>кепе </w:t>
      </w:r>
      <w:r>
        <w:rPr>
          <w:color w:val="231F20"/>
          <w:spacing w:val="-3"/>
          <w:w w:val="110"/>
        </w:rPr>
        <w:t>пильгест. </w:t>
      </w:r>
      <w:r>
        <w:rPr>
          <w:color w:val="231F20"/>
          <w:w w:val="110"/>
        </w:rPr>
        <w:t>Нонат кирнявтнить, ве лить</w:t>
      </w:r>
      <w:r>
        <w:rPr>
          <w:color w:val="231F20"/>
          <w:spacing w:val="-16"/>
          <w:w w:val="110"/>
        </w:rPr>
        <w:t> </w:t>
      </w:r>
      <w:r>
        <w:rPr>
          <w:color w:val="231F20"/>
          <w:w w:val="110"/>
        </w:rPr>
        <w:t>эсь</w:t>
      </w:r>
      <w:r>
        <w:rPr>
          <w:color w:val="231F20"/>
          <w:spacing w:val="-16"/>
          <w:w w:val="110"/>
        </w:rPr>
        <w:t> </w:t>
      </w:r>
      <w:r>
        <w:rPr>
          <w:color w:val="231F20"/>
          <w:spacing w:val="-3"/>
          <w:w w:val="110"/>
        </w:rPr>
        <w:t>таркасост,</w:t>
      </w:r>
      <w:r>
        <w:rPr>
          <w:color w:val="231F20"/>
          <w:spacing w:val="-15"/>
          <w:w w:val="110"/>
        </w:rPr>
        <w:t> </w:t>
      </w:r>
      <w:r>
        <w:rPr>
          <w:color w:val="231F20"/>
          <w:w w:val="110"/>
        </w:rPr>
        <w:t>озыть</w:t>
      </w:r>
      <w:r>
        <w:rPr>
          <w:color w:val="231F20"/>
          <w:spacing w:val="-16"/>
          <w:w w:val="110"/>
        </w:rPr>
        <w:t> </w:t>
      </w:r>
      <w:r>
        <w:rPr>
          <w:color w:val="231F20"/>
          <w:w w:val="110"/>
        </w:rPr>
        <w:t>масторов,</w:t>
      </w:r>
      <w:r>
        <w:rPr>
          <w:color w:val="231F20"/>
          <w:spacing w:val="-15"/>
          <w:w w:val="110"/>
        </w:rPr>
        <w:t> </w:t>
      </w:r>
      <w:r>
        <w:rPr>
          <w:color w:val="231F20"/>
          <w:w w:val="110"/>
        </w:rPr>
        <w:t>кек шить пильгест кувака</w:t>
      </w:r>
      <w:r>
        <w:rPr>
          <w:color w:val="231F20"/>
          <w:spacing w:val="45"/>
          <w:w w:val="110"/>
        </w:rPr>
        <w:t> </w:t>
      </w:r>
      <w:r>
        <w:rPr>
          <w:color w:val="231F20"/>
          <w:w w:val="110"/>
        </w:rPr>
        <w:t>панартнэсэ.</w:t>
      </w:r>
    </w:p>
    <w:p>
      <w:pPr>
        <w:spacing w:line="218" w:lineRule="auto" w:before="2"/>
        <w:ind w:left="166" w:right="2" w:firstLine="197"/>
        <w:jc w:val="both"/>
        <w:rPr>
          <w:sz w:val="21"/>
        </w:rPr>
      </w:pPr>
      <w:r>
        <w:rPr>
          <w:i/>
          <w:color w:val="231F20"/>
          <w:sz w:val="21"/>
        </w:rPr>
        <w:t>Идем ракшатне </w:t>
      </w:r>
      <w:r>
        <w:rPr>
          <w:color w:val="231F20"/>
          <w:sz w:val="21"/>
        </w:rPr>
        <w:t>ды </w:t>
      </w:r>
      <w:r>
        <w:rPr>
          <w:i/>
          <w:color w:val="231F20"/>
          <w:sz w:val="21"/>
        </w:rPr>
        <w:t>нармунтне, </w:t>
      </w:r>
      <w:r>
        <w:rPr>
          <w:color w:val="231F20"/>
          <w:sz w:val="21"/>
        </w:rPr>
        <w:t>раказь ды вешкезь, панить </w:t>
      </w:r>
      <w:r>
        <w:rPr>
          <w:i/>
          <w:color w:val="231F20"/>
          <w:sz w:val="21"/>
        </w:rPr>
        <w:t>охотниктнень </w:t>
      </w:r>
      <w:r>
        <w:rPr>
          <w:color w:val="231F20"/>
          <w:sz w:val="21"/>
        </w:rPr>
        <w:t>вирь стэнть.</w:t>
      </w:r>
    </w:p>
    <w:p>
      <w:pPr>
        <w:pStyle w:val="BodyText"/>
        <w:tabs>
          <w:tab w:pos="1565" w:val="left" w:leader="none"/>
          <w:tab w:pos="2301" w:val="left" w:leader="none"/>
          <w:tab w:pos="3006" w:val="left" w:leader="none"/>
        </w:tabs>
        <w:spacing w:line="218" w:lineRule="auto" w:before="1"/>
        <w:ind w:left="166" w:right="2" w:firstLine="198"/>
        <w:jc w:val="right"/>
      </w:pPr>
      <w:r>
        <w:rPr>
          <w:i/>
          <w:color w:val="231F20"/>
          <w:w w:val="105"/>
        </w:rPr>
        <w:t>Вирень тетясь </w:t>
      </w:r>
      <w:r>
        <w:rPr>
          <w:color w:val="231F20"/>
          <w:w w:val="105"/>
        </w:rPr>
        <w:t>чави эсь чакалкасонзо. Налксемась,</w:t>
        <w:tab/>
        <w:t>нама,</w:t>
        <w:tab/>
        <w:t>веши</w:t>
        <w:tab/>
        <w:t>эйкакш тнэнь пельде фантазия, пейдемачинь чарькодемка, ёвксонь содамо ды </w:t>
      </w:r>
      <w:r>
        <w:rPr>
          <w:color w:val="231F20"/>
          <w:spacing w:val="-3"/>
          <w:w w:val="105"/>
        </w:rPr>
        <w:t>сынст </w:t>
      </w:r>
      <w:r>
        <w:rPr>
          <w:color w:val="231F20"/>
          <w:w w:val="105"/>
        </w:rPr>
        <w:t>парсте ёвтнема. Эряви арсемс тенст седе як, кода апак корта, валтомо, ансяк пан томима вельде невтемс </w:t>
      </w:r>
      <w:r>
        <w:rPr>
          <w:color w:val="231F20"/>
          <w:spacing w:val="-2"/>
          <w:w w:val="105"/>
        </w:rPr>
        <w:t>нармунтнень, </w:t>
      </w:r>
      <w:r>
        <w:rPr>
          <w:color w:val="231F20"/>
          <w:w w:val="105"/>
        </w:rPr>
        <w:t>идем ракшатнень эрямокоест, </w:t>
      </w:r>
      <w:r>
        <w:rPr>
          <w:color w:val="231F20"/>
          <w:spacing w:val="-5"/>
          <w:w w:val="105"/>
        </w:rPr>
        <w:t>обуцяст. Теньсэ </w:t>
      </w:r>
      <w:r>
        <w:rPr>
          <w:color w:val="231F20"/>
          <w:w w:val="105"/>
        </w:rPr>
        <w:t>лезды вирень эрийтнень алкук сонь </w:t>
      </w:r>
      <w:r>
        <w:rPr>
          <w:color w:val="231F20"/>
          <w:spacing w:val="-3"/>
          <w:w w:val="105"/>
        </w:rPr>
        <w:t>вайгелест, вешкемаст,</w:t>
      </w:r>
      <w:r>
        <w:rPr>
          <w:color w:val="231F20"/>
          <w:spacing w:val="9"/>
          <w:w w:val="105"/>
        </w:rPr>
        <w:t> </w:t>
      </w:r>
      <w:r>
        <w:rPr>
          <w:color w:val="231F20"/>
          <w:w w:val="105"/>
        </w:rPr>
        <w:t>цийнемаст</w:t>
      </w:r>
    </w:p>
    <w:p>
      <w:pPr>
        <w:pStyle w:val="BodyText"/>
        <w:spacing w:line="226" w:lineRule="exact"/>
        <w:ind w:left="166"/>
        <w:jc w:val="left"/>
      </w:pPr>
      <w:r>
        <w:rPr>
          <w:color w:val="231F20"/>
          <w:w w:val="105"/>
        </w:rPr>
        <w:t>содамось.</w:t>
      </w:r>
    </w:p>
    <w:p>
      <w:pPr>
        <w:pStyle w:val="BodyText"/>
        <w:spacing w:before="9"/>
        <w:jc w:val="left"/>
        <w:rPr>
          <w:sz w:val="22"/>
        </w:rPr>
      </w:pPr>
      <w:r>
        <w:rPr/>
        <w:br w:type="column"/>
      </w:r>
      <w:r>
        <w:rPr>
          <w:sz w:val="22"/>
        </w:rPr>
      </w:r>
    </w:p>
    <w:p>
      <w:pPr>
        <w:pStyle w:val="BodyText"/>
        <w:spacing w:line="218" w:lineRule="auto"/>
        <w:ind w:left="166" w:right="688"/>
      </w:pPr>
      <w:r>
        <w:rPr>
          <w:color w:val="231F20"/>
          <w:w w:val="105"/>
        </w:rPr>
        <w:t>дит к ним вплотную и отбирает у них ружья.</w:t>
      </w:r>
    </w:p>
    <w:p>
      <w:pPr>
        <w:pStyle w:val="BodyText"/>
        <w:spacing w:line="218" w:lineRule="auto"/>
        <w:ind w:left="166" w:right="689" w:firstLine="198"/>
      </w:pPr>
      <w:r>
        <w:rPr>
          <w:color w:val="231F20"/>
          <w:w w:val="105"/>
        </w:rPr>
        <w:t>Дрожа от испуга, </w:t>
      </w:r>
      <w:r>
        <w:rPr>
          <w:i/>
          <w:color w:val="231F20"/>
          <w:w w:val="105"/>
        </w:rPr>
        <w:t>охотники </w:t>
      </w:r>
      <w:r>
        <w:rPr>
          <w:color w:val="231F20"/>
          <w:w w:val="105"/>
        </w:rPr>
        <w:t>пытают ся спрятаться за спиной друг друга — впереди стоящий перебегает назад, оставляя лицом к лицу с опасностью своего друга. И так несколько раз.</w:t>
      </w:r>
    </w:p>
    <w:p>
      <w:pPr>
        <w:spacing w:line="218" w:lineRule="auto" w:before="1"/>
        <w:ind w:left="166" w:right="695" w:firstLine="197"/>
        <w:jc w:val="both"/>
        <w:rPr>
          <w:sz w:val="21"/>
        </w:rPr>
      </w:pPr>
      <w:r>
        <w:rPr>
          <w:i/>
          <w:color w:val="231F20"/>
          <w:w w:val="105"/>
          <w:sz w:val="21"/>
        </w:rPr>
        <w:t>Медведь, </w:t>
      </w:r>
      <w:r>
        <w:rPr>
          <w:color w:val="231F20"/>
          <w:w w:val="105"/>
          <w:sz w:val="21"/>
        </w:rPr>
        <w:t>смотря на их дела, грозно ры чит.</w:t>
      </w:r>
    </w:p>
    <w:p>
      <w:pPr>
        <w:spacing w:line="214" w:lineRule="exact" w:before="0"/>
        <w:ind w:left="364" w:right="0" w:firstLine="0"/>
        <w:jc w:val="both"/>
        <w:rPr>
          <w:sz w:val="21"/>
        </w:rPr>
      </w:pPr>
      <w:r>
        <w:rPr>
          <w:i/>
          <w:color w:val="231F20"/>
          <w:w w:val="105"/>
          <w:sz w:val="21"/>
        </w:rPr>
        <w:t>Охотники </w:t>
      </w:r>
      <w:r>
        <w:rPr>
          <w:color w:val="231F20"/>
          <w:w w:val="105"/>
          <w:sz w:val="21"/>
        </w:rPr>
        <w:t>каменеют.</w:t>
      </w:r>
    </w:p>
    <w:p>
      <w:pPr>
        <w:pStyle w:val="BodyText"/>
        <w:spacing w:line="218" w:lineRule="auto" w:before="7"/>
        <w:ind w:left="166" w:right="694" w:firstLine="198"/>
      </w:pPr>
      <w:r>
        <w:rPr>
          <w:i/>
          <w:color w:val="231F20"/>
          <w:w w:val="105"/>
        </w:rPr>
        <w:t>Медведь </w:t>
      </w:r>
      <w:r>
        <w:rPr>
          <w:color w:val="231F20"/>
          <w:w w:val="105"/>
        </w:rPr>
        <w:t>два отобранных ружья забра сывает в кусты, а за третье приказывает всем троим ухватиться, чтобы померять ся силами.</w:t>
      </w:r>
    </w:p>
    <w:p>
      <w:pPr>
        <w:pStyle w:val="BodyText"/>
        <w:spacing w:line="218" w:lineRule="auto" w:before="1"/>
        <w:ind w:left="166" w:right="694" w:firstLine="198"/>
        <w:rPr>
          <w:i/>
        </w:rPr>
      </w:pPr>
      <w:r>
        <w:rPr>
          <w:color w:val="231F20"/>
          <w:w w:val="105"/>
        </w:rPr>
        <w:t>Лесные жители быстро становятся це почкой за </w:t>
      </w:r>
      <w:r>
        <w:rPr>
          <w:i/>
          <w:color w:val="231F20"/>
          <w:w w:val="105"/>
        </w:rPr>
        <w:t>медведем.</w:t>
      </w:r>
    </w:p>
    <w:p>
      <w:pPr>
        <w:spacing w:line="218" w:lineRule="auto" w:before="1"/>
        <w:ind w:left="166" w:right="694" w:firstLine="197"/>
        <w:jc w:val="both"/>
        <w:rPr>
          <w:sz w:val="21"/>
        </w:rPr>
      </w:pPr>
      <w:r>
        <w:rPr>
          <w:i/>
          <w:color w:val="231F20"/>
          <w:w w:val="105"/>
          <w:sz w:val="21"/>
        </w:rPr>
        <w:t>Охотники,</w:t>
      </w:r>
      <w:r>
        <w:rPr>
          <w:i/>
          <w:color w:val="231F20"/>
          <w:spacing w:val="-12"/>
          <w:w w:val="105"/>
          <w:sz w:val="21"/>
        </w:rPr>
        <w:t> </w:t>
      </w:r>
      <w:r>
        <w:rPr>
          <w:color w:val="231F20"/>
          <w:w w:val="105"/>
          <w:sz w:val="21"/>
        </w:rPr>
        <w:t>дрожа,</w:t>
      </w:r>
      <w:r>
        <w:rPr>
          <w:color w:val="231F20"/>
          <w:spacing w:val="-11"/>
          <w:w w:val="105"/>
          <w:sz w:val="21"/>
        </w:rPr>
        <w:t> </w:t>
      </w:r>
      <w:r>
        <w:rPr>
          <w:color w:val="231F20"/>
          <w:w w:val="105"/>
          <w:sz w:val="21"/>
        </w:rPr>
        <w:t>без</w:t>
      </w:r>
      <w:r>
        <w:rPr>
          <w:color w:val="231F20"/>
          <w:spacing w:val="-12"/>
          <w:w w:val="105"/>
          <w:sz w:val="21"/>
        </w:rPr>
        <w:t> </w:t>
      </w:r>
      <w:r>
        <w:rPr>
          <w:color w:val="231F20"/>
          <w:w w:val="105"/>
          <w:sz w:val="21"/>
        </w:rPr>
        <w:t>желания</w:t>
      </w:r>
      <w:r>
        <w:rPr>
          <w:color w:val="231F20"/>
          <w:spacing w:val="-11"/>
          <w:w w:val="105"/>
          <w:sz w:val="21"/>
        </w:rPr>
        <w:t> </w:t>
      </w:r>
      <w:r>
        <w:rPr>
          <w:color w:val="231F20"/>
          <w:w w:val="105"/>
          <w:sz w:val="21"/>
        </w:rPr>
        <w:t>берутся за</w:t>
      </w:r>
      <w:r>
        <w:rPr>
          <w:color w:val="231F20"/>
          <w:spacing w:val="26"/>
          <w:w w:val="105"/>
          <w:sz w:val="21"/>
        </w:rPr>
        <w:t> </w:t>
      </w:r>
      <w:r>
        <w:rPr>
          <w:color w:val="231F20"/>
          <w:w w:val="105"/>
          <w:sz w:val="21"/>
        </w:rPr>
        <w:t>ружье.</w:t>
      </w:r>
    </w:p>
    <w:p>
      <w:pPr>
        <w:pStyle w:val="BodyText"/>
        <w:spacing w:line="218" w:lineRule="auto" w:before="1"/>
        <w:ind w:left="166" w:right="695" w:firstLine="198"/>
      </w:pPr>
      <w:r>
        <w:rPr>
          <w:color w:val="231F20"/>
          <w:w w:val="105"/>
        </w:rPr>
        <w:t>Один</w:t>
      </w:r>
      <w:r>
        <w:rPr>
          <w:color w:val="231F20"/>
          <w:spacing w:val="-11"/>
          <w:w w:val="105"/>
        </w:rPr>
        <w:t> </w:t>
      </w:r>
      <w:r>
        <w:rPr>
          <w:color w:val="231F20"/>
          <w:w w:val="105"/>
        </w:rPr>
        <w:t>из</w:t>
      </w:r>
      <w:r>
        <w:rPr>
          <w:color w:val="231F20"/>
          <w:spacing w:val="-10"/>
          <w:w w:val="105"/>
        </w:rPr>
        <w:t> </w:t>
      </w:r>
      <w:r>
        <w:rPr>
          <w:i/>
          <w:color w:val="231F20"/>
          <w:w w:val="105"/>
        </w:rPr>
        <w:t>зайцев</w:t>
      </w:r>
      <w:r>
        <w:rPr>
          <w:i/>
          <w:color w:val="231F20"/>
          <w:spacing w:val="-10"/>
          <w:w w:val="105"/>
        </w:rPr>
        <w:t> </w:t>
      </w:r>
      <w:r>
        <w:rPr>
          <w:color w:val="231F20"/>
          <w:w w:val="105"/>
        </w:rPr>
        <w:t>чертит</w:t>
      </w:r>
      <w:r>
        <w:rPr>
          <w:color w:val="231F20"/>
          <w:spacing w:val="-9"/>
          <w:w w:val="105"/>
        </w:rPr>
        <w:t> </w:t>
      </w:r>
      <w:r>
        <w:rPr>
          <w:color w:val="231F20"/>
          <w:w w:val="105"/>
        </w:rPr>
        <w:t>черту</w:t>
      </w:r>
      <w:r>
        <w:rPr>
          <w:color w:val="231F20"/>
          <w:spacing w:val="-14"/>
          <w:w w:val="105"/>
        </w:rPr>
        <w:t> </w:t>
      </w:r>
      <w:r>
        <w:rPr>
          <w:color w:val="231F20"/>
          <w:w w:val="105"/>
        </w:rPr>
        <w:t>—</w:t>
      </w:r>
      <w:r>
        <w:rPr>
          <w:color w:val="231F20"/>
          <w:spacing w:val="-13"/>
          <w:w w:val="105"/>
        </w:rPr>
        <w:t> </w:t>
      </w:r>
      <w:r>
        <w:rPr>
          <w:color w:val="231F20"/>
          <w:w w:val="105"/>
        </w:rPr>
        <w:t>отсюда начнется проверка</w:t>
      </w:r>
      <w:r>
        <w:rPr>
          <w:color w:val="231F20"/>
          <w:spacing w:val="8"/>
          <w:w w:val="105"/>
        </w:rPr>
        <w:t> </w:t>
      </w:r>
      <w:r>
        <w:rPr>
          <w:color w:val="231F20"/>
          <w:w w:val="105"/>
        </w:rPr>
        <w:t>сил.</w:t>
      </w:r>
    </w:p>
    <w:p>
      <w:pPr>
        <w:pStyle w:val="BodyText"/>
        <w:spacing w:line="218" w:lineRule="auto"/>
        <w:ind w:left="166" w:right="692" w:firstLine="198"/>
      </w:pPr>
      <w:r>
        <w:rPr>
          <w:color w:val="231F20"/>
          <w:w w:val="105"/>
        </w:rPr>
        <w:t>Идет горячая борьба, но лесные жите ли не сдаются. Они тянут </w:t>
      </w:r>
      <w:r>
        <w:rPr>
          <w:i/>
          <w:color w:val="231F20"/>
          <w:w w:val="105"/>
        </w:rPr>
        <w:t>охотников </w:t>
      </w:r>
      <w:r>
        <w:rPr>
          <w:color w:val="231F20"/>
          <w:w w:val="105"/>
        </w:rPr>
        <w:t>за собой между деревьями.</w:t>
      </w:r>
    </w:p>
    <w:p>
      <w:pPr>
        <w:pStyle w:val="BodyText"/>
        <w:spacing w:line="214" w:lineRule="exact"/>
        <w:ind w:left="364"/>
      </w:pPr>
      <w:r>
        <w:rPr>
          <w:color w:val="231F20"/>
          <w:w w:val="105"/>
        </w:rPr>
        <w:t>В это время к борющимся подходит</w:t>
      </w:r>
    </w:p>
    <w:p>
      <w:pPr>
        <w:spacing w:line="220" w:lineRule="exact" w:before="0"/>
        <w:ind w:left="166" w:right="0" w:firstLine="0"/>
        <w:jc w:val="both"/>
        <w:rPr>
          <w:i/>
          <w:sz w:val="21"/>
        </w:rPr>
      </w:pPr>
      <w:r>
        <w:rPr>
          <w:i/>
          <w:color w:val="231F20"/>
          <w:sz w:val="21"/>
        </w:rPr>
        <w:t>лесной батюшка.</w:t>
      </w:r>
    </w:p>
    <w:p>
      <w:pPr>
        <w:pStyle w:val="BodyText"/>
        <w:spacing w:line="218" w:lineRule="auto" w:before="6"/>
        <w:ind w:left="166" w:right="694" w:firstLine="197"/>
      </w:pPr>
      <w:r>
        <w:rPr>
          <w:color w:val="231F20"/>
          <w:w w:val="105"/>
        </w:rPr>
        <w:t>Л е с н о й б а т ю ш к а </w:t>
      </w:r>
      <w:r>
        <w:rPr>
          <w:i/>
          <w:color w:val="231F20"/>
          <w:w w:val="105"/>
        </w:rPr>
        <w:t>(охотникам). </w:t>
      </w:r>
      <w:r>
        <w:rPr>
          <w:color w:val="231F20"/>
          <w:w w:val="105"/>
        </w:rPr>
        <w:t>Снова пришли на грязное дело? </w:t>
      </w:r>
      <w:r>
        <w:rPr>
          <w:color w:val="231F20"/>
          <w:spacing w:val="-3"/>
          <w:w w:val="105"/>
        </w:rPr>
        <w:t>Снова </w:t>
      </w:r>
      <w:r>
        <w:rPr>
          <w:color w:val="231F20"/>
          <w:w w:val="105"/>
        </w:rPr>
        <w:t>пытались обмануть меня? Снова в </w:t>
      </w:r>
      <w:r>
        <w:rPr>
          <w:color w:val="231F20"/>
          <w:spacing w:val="-5"/>
          <w:w w:val="105"/>
        </w:rPr>
        <w:t>лес </w:t>
      </w:r>
      <w:r>
        <w:rPr>
          <w:color w:val="231F20"/>
          <w:w w:val="105"/>
        </w:rPr>
        <w:t>вошли с ружьями?! </w:t>
      </w:r>
      <w:r>
        <w:rPr>
          <w:i/>
          <w:color w:val="231F20"/>
          <w:w w:val="105"/>
        </w:rPr>
        <w:t>(Рвет крапиву, пере дает зайцам.) </w:t>
      </w:r>
      <w:r>
        <w:rPr>
          <w:color w:val="231F20"/>
          <w:w w:val="105"/>
        </w:rPr>
        <w:t>А ну ка, сыночки, отхле щите их по хорошему крапивкой. Да по ногам, по ногам, </w:t>
      </w:r>
      <w:r>
        <w:rPr>
          <w:color w:val="231F20"/>
          <w:spacing w:val="-3"/>
          <w:w w:val="105"/>
        </w:rPr>
        <w:t>пусть </w:t>
      </w:r>
      <w:r>
        <w:rPr>
          <w:color w:val="231F20"/>
          <w:w w:val="105"/>
        </w:rPr>
        <w:t>надолго </w:t>
      </w:r>
      <w:r>
        <w:rPr>
          <w:color w:val="231F20"/>
          <w:spacing w:val="-7"/>
          <w:w w:val="105"/>
        </w:rPr>
        <w:t>запомнят, </w:t>
      </w:r>
      <w:r>
        <w:rPr>
          <w:color w:val="231F20"/>
          <w:w w:val="105"/>
        </w:rPr>
        <w:t>как меня обманывать, как моим деткам беду приносить.</w:t>
      </w:r>
    </w:p>
    <w:p>
      <w:pPr>
        <w:pStyle w:val="BodyText"/>
        <w:spacing w:line="218" w:lineRule="auto" w:before="2"/>
        <w:ind w:left="166" w:right="690" w:firstLine="197"/>
      </w:pPr>
      <w:r>
        <w:rPr>
          <w:i/>
          <w:color w:val="231F20"/>
          <w:w w:val="105"/>
        </w:rPr>
        <w:t>Зайцы </w:t>
      </w:r>
      <w:r>
        <w:rPr>
          <w:color w:val="231F20"/>
          <w:w w:val="105"/>
        </w:rPr>
        <w:t>«греют» </w:t>
      </w:r>
      <w:r>
        <w:rPr>
          <w:i/>
          <w:color w:val="231F20"/>
          <w:w w:val="105"/>
        </w:rPr>
        <w:t>охотникам </w:t>
      </w:r>
      <w:r>
        <w:rPr>
          <w:color w:val="231F20"/>
          <w:w w:val="105"/>
        </w:rPr>
        <w:t>босые ноги. Те крутятся на одном месте, смешно подпрыгивают, садятся на зем лю, натягивая на босые ноги свои длинные рубахи.</w:t>
      </w:r>
    </w:p>
    <w:p>
      <w:pPr>
        <w:spacing w:line="215" w:lineRule="exact" w:before="0"/>
        <w:ind w:left="364" w:right="0" w:firstLine="0"/>
        <w:jc w:val="both"/>
        <w:rPr>
          <w:sz w:val="21"/>
        </w:rPr>
      </w:pPr>
      <w:r>
        <w:rPr>
          <w:i/>
          <w:color w:val="231F20"/>
          <w:w w:val="105"/>
          <w:sz w:val="21"/>
        </w:rPr>
        <w:t>Звери </w:t>
      </w:r>
      <w:r>
        <w:rPr>
          <w:color w:val="231F20"/>
          <w:w w:val="105"/>
          <w:sz w:val="21"/>
        </w:rPr>
        <w:t>и </w:t>
      </w:r>
      <w:r>
        <w:rPr>
          <w:i/>
          <w:color w:val="231F20"/>
          <w:w w:val="105"/>
          <w:sz w:val="21"/>
        </w:rPr>
        <w:t>птицы, </w:t>
      </w:r>
      <w:r>
        <w:rPr>
          <w:color w:val="231F20"/>
          <w:w w:val="105"/>
          <w:sz w:val="21"/>
        </w:rPr>
        <w:t>смеясь и свистя, гонят</w:t>
      </w:r>
    </w:p>
    <w:p>
      <w:pPr>
        <w:spacing w:line="220" w:lineRule="exact" w:before="0"/>
        <w:ind w:left="166" w:right="0" w:firstLine="0"/>
        <w:jc w:val="both"/>
        <w:rPr>
          <w:sz w:val="21"/>
        </w:rPr>
      </w:pPr>
      <w:r>
        <w:rPr>
          <w:i/>
          <w:color w:val="231F20"/>
          <w:w w:val="105"/>
          <w:sz w:val="21"/>
        </w:rPr>
        <w:t>охотников </w:t>
      </w:r>
      <w:r>
        <w:rPr>
          <w:color w:val="231F20"/>
          <w:w w:val="105"/>
          <w:sz w:val="21"/>
        </w:rPr>
        <w:t>из леса.</w:t>
      </w:r>
    </w:p>
    <w:p>
      <w:pPr>
        <w:spacing w:line="218" w:lineRule="auto" w:before="7"/>
        <w:ind w:left="166" w:right="694" w:firstLine="197"/>
        <w:jc w:val="both"/>
        <w:rPr>
          <w:sz w:val="21"/>
        </w:rPr>
      </w:pPr>
      <w:r>
        <w:rPr>
          <w:i/>
          <w:color w:val="231F20"/>
          <w:w w:val="105"/>
          <w:sz w:val="21"/>
        </w:rPr>
        <w:t>Лесной батюшка </w:t>
      </w:r>
      <w:r>
        <w:rPr>
          <w:color w:val="231F20"/>
          <w:w w:val="105"/>
          <w:sz w:val="21"/>
        </w:rPr>
        <w:t>стучит своей коло тушкой.</w:t>
      </w:r>
    </w:p>
    <w:p>
      <w:pPr>
        <w:pStyle w:val="BodyText"/>
        <w:spacing w:line="218" w:lineRule="auto" w:before="1"/>
        <w:ind w:left="166" w:right="694" w:firstLine="198"/>
      </w:pPr>
      <w:r>
        <w:rPr>
          <w:color w:val="231F20"/>
          <w:w w:val="105"/>
        </w:rPr>
        <w:t>Игра, несомненно, требует от ребят проявления творчества, фантазии, чув ства юмора, знания сказок и умения их рассказывать.</w:t>
      </w:r>
    </w:p>
    <w:p>
      <w:pPr>
        <w:pStyle w:val="BodyText"/>
        <w:spacing w:line="218" w:lineRule="auto" w:before="1"/>
        <w:ind w:left="166" w:right="688" w:firstLine="198"/>
      </w:pPr>
      <w:r>
        <w:rPr>
          <w:color w:val="231F20"/>
          <w:w w:val="105"/>
        </w:rPr>
        <w:t>Нужно подумать и о том, как без слов, только с помощью пантомимы показать характер, повадки птиц и зве рей. Нужно включить в действие голо са птиц, рычание и писк зверей и зве рушек, умение имитировать их.</w:t>
      </w:r>
    </w:p>
    <w:p>
      <w:pPr>
        <w:spacing w:after="0" w:line="218" w:lineRule="auto"/>
        <w:sectPr>
          <w:type w:val="continuous"/>
          <w:pgSz w:w="11900" w:h="16840"/>
          <w:pgMar w:top="1600" w:bottom="280" w:left="1560" w:right="1540"/>
          <w:cols w:num="2" w:equalWidth="0">
            <w:col w:w="4027" w:space="56"/>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Heading3"/>
        <w:ind w:left="676"/>
        <w:jc w:val="left"/>
      </w:pPr>
      <w:r>
        <w:rPr>
          <w:color w:val="231F20"/>
        </w:rPr>
        <w:t>ВИРЕНЬ АЗОР</w:t>
      </w:r>
    </w:p>
    <w:p>
      <w:pPr>
        <w:pStyle w:val="BodyText"/>
        <w:spacing w:line="218" w:lineRule="auto" w:before="194"/>
        <w:ind w:left="676" w:firstLine="198"/>
        <w:jc w:val="left"/>
      </w:pPr>
      <w:r>
        <w:rPr>
          <w:color w:val="231F20"/>
          <w:w w:val="105"/>
        </w:rPr>
        <w:t>Налксить 8 — 12 иесэ цёрынеть ды тейтернеть.</w:t>
      </w:r>
    </w:p>
    <w:p>
      <w:pPr>
        <w:spacing w:before="103"/>
        <w:ind w:left="874" w:right="0" w:firstLine="0"/>
        <w:jc w:val="left"/>
        <w:rPr>
          <w:sz w:val="16"/>
        </w:rPr>
      </w:pPr>
      <w:r>
        <w:rPr>
          <w:color w:val="231F20"/>
          <w:w w:val="110"/>
          <w:sz w:val="16"/>
        </w:rPr>
        <w:t>НАЛКСИЦЯТНЕ</w:t>
      </w:r>
    </w:p>
    <w:p>
      <w:pPr>
        <w:spacing w:line="208" w:lineRule="auto" w:before="77"/>
        <w:ind w:left="874" w:right="2021" w:firstLine="0"/>
        <w:jc w:val="left"/>
        <w:rPr>
          <w:sz w:val="18"/>
        </w:rPr>
      </w:pPr>
      <w:r>
        <w:rPr>
          <w:color w:val="231F20"/>
          <w:w w:val="110"/>
          <w:sz w:val="18"/>
        </w:rPr>
        <w:t>П о к ш   а з о р.    В</w:t>
      </w:r>
      <w:r>
        <w:rPr>
          <w:color w:val="231F20"/>
          <w:spacing w:val="21"/>
          <w:w w:val="110"/>
          <w:sz w:val="18"/>
        </w:rPr>
        <w:t> </w:t>
      </w:r>
      <w:r>
        <w:rPr>
          <w:color w:val="231F20"/>
          <w:w w:val="110"/>
          <w:sz w:val="18"/>
        </w:rPr>
        <w:t>и</w:t>
      </w:r>
      <w:r>
        <w:rPr>
          <w:color w:val="231F20"/>
          <w:spacing w:val="21"/>
          <w:w w:val="110"/>
          <w:sz w:val="18"/>
        </w:rPr>
        <w:t> </w:t>
      </w:r>
      <w:r>
        <w:rPr>
          <w:color w:val="231F20"/>
          <w:w w:val="110"/>
          <w:sz w:val="18"/>
        </w:rPr>
        <w:t>ш</w:t>
      </w:r>
      <w:r>
        <w:rPr>
          <w:color w:val="231F20"/>
          <w:spacing w:val="21"/>
          <w:w w:val="110"/>
          <w:sz w:val="18"/>
        </w:rPr>
        <w:t> </w:t>
      </w:r>
      <w:r>
        <w:rPr>
          <w:color w:val="231F20"/>
          <w:w w:val="110"/>
          <w:sz w:val="18"/>
        </w:rPr>
        <w:t>к</w:t>
      </w:r>
      <w:r>
        <w:rPr>
          <w:color w:val="231F20"/>
          <w:spacing w:val="21"/>
          <w:w w:val="110"/>
          <w:sz w:val="18"/>
        </w:rPr>
        <w:t> </w:t>
      </w:r>
      <w:r>
        <w:rPr>
          <w:color w:val="231F20"/>
          <w:w w:val="110"/>
          <w:sz w:val="18"/>
        </w:rPr>
        <w:t>а</w:t>
      </w:r>
      <w:r>
        <w:rPr>
          <w:color w:val="231F20"/>
          <w:spacing w:val="44"/>
          <w:w w:val="110"/>
          <w:sz w:val="18"/>
        </w:rPr>
        <w:t> </w:t>
      </w:r>
      <w:r>
        <w:rPr>
          <w:color w:val="231F20"/>
          <w:w w:val="110"/>
          <w:sz w:val="18"/>
        </w:rPr>
        <w:t>а</w:t>
      </w:r>
      <w:r>
        <w:rPr>
          <w:color w:val="231F20"/>
          <w:spacing w:val="21"/>
          <w:w w:val="110"/>
          <w:sz w:val="18"/>
        </w:rPr>
        <w:t> </w:t>
      </w:r>
      <w:r>
        <w:rPr>
          <w:color w:val="231F20"/>
          <w:w w:val="110"/>
          <w:sz w:val="18"/>
        </w:rPr>
        <w:t>з</w:t>
      </w:r>
      <w:r>
        <w:rPr>
          <w:color w:val="231F20"/>
          <w:spacing w:val="21"/>
          <w:w w:val="110"/>
          <w:sz w:val="18"/>
        </w:rPr>
        <w:t> </w:t>
      </w:r>
      <w:r>
        <w:rPr>
          <w:color w:val="231F20"/>
          <w:w w:val="110"/>
          <w:sz w:val="18"/>
        </w:rPr>
        <w:t>о</w:t>
      </w:r>
      <w:r>
        <w:rPr>
          <w:color w:val="231F20"/>
          <w:spacing w:val="22"/>
          <w:w w:val="110"/>
          <w:sz w:val="18"/>
        </w:rPr>
        <w:t> </w:t>
      </w:r>
      <w:r>
        <w:rPr>
          <w:color w:val="231F20"/>
          <w:w w:val="110"/>
          <w:sz w:val="18"/>
        </w:rPr>
        <w:t>р.</w:t>
      </w:r>
    </w:p>
    <w:p>
      <w:pPr>
        <w:spacing w:line="223" w:lineRule="auto" w:before="0"/>
        <w:ind w:left="874" w:right="468" w:firstLine="0"/>
        <w:jc w:val="left"/>
        <w:rPr>
          <w:sz w:val="18"/>
        </w:rPr>
      </w:pPr>
      <w:r>
        <w:rPr>
          <w:color w:val="231F20"/>
          <w:w w:val="105"/>
          <w:sz w:val="18"/>
        </w:rPr>
        <w:t>В е л е н ь   ц ё р а т   (вирень салыть).   </w:t>
      </w:r>
      <w:r>
        <w:rPr>
          <w:color w:val="231F20"/>
          <w:spacing w:val="47"/>
          <w:w w:val="105"/>
          <w:sz w:val="18"/>
        </w:rPr>
        <w:t> </w:t>
      </w:r>
      <w:r>
        <w:rPr>
          <w:color w:val="231F20"/>
          <w:w w:val="105"/>
          <w:sz w:val="18"/>
        </w:rPr>
        <w:t>В</w:t>
      </w:r>
      <w:r>
        <w:rPr>
          <w:color w:val="231F20"/>
          <w:spacing w:val="28"/>
          <w:w w:val="105"/>
          <w:sz w:val="18"/>
        </w:rPr>
        <w:t> </w:t>
      </w:r>
      <w:r>
        <w:rPr>
          <w:color w:val="231F20"/>
          <w:w w:val="105"/>
          <w:sz w:val="18"/>
        </w:rPr>
        <w:t>е</w:t>
      </w:r>
      <w:r>
        <w:rPr>
          <w:color w:val="231F20"/>
          <w:spacing w:val="29"/>
          <w:w w:val="105"/>
          <w:sz w:val="18"/>
        </w:rPr>
        <w:t> </w:t>
      </w:r>
      <w:r>
        <w:rPr>
          <w:color w:val="231F20"/>
          <w:w w:val="105"/>
          <w:sz w:val="18"/>
        </w:rPr>
        <w:t>л</w:t>
      </w:r>
      <w:r>
        <w:rPr>
          <w:color w:val="231F20"/>
          <w:spacing w:val="29"/>
          <w:w w:val="105"/>
          <w:sz w:val="18"/>
        </w:rPr>
        <w:t> </w:t>
      </w:r>
      <w:r>
        <w:rPr>
          <w:color w:val="231F20"/>
          <w:w w:val="105"/>
          <w:sz w:val="18"/>
        </w:rPr>
        <w:t>е</w:t>
      </w:r>
      <w:r>
        <w:rPr>
          <w:color w:val="231F20"/>
          <w:spacing w:val="28"/>
          <w:w w:val="105"/>
          <w:sz w:val="18"/>
        </w:rPr>
        <w:t> </w:t>
      </w:r>
      <w:r>
        <w:rPr>
          <w:color w:val="231F20"/>
          <w:w w:val="105"/>
          <w:sz w:val="18"/>
        </w:rPr>
        <w:t>н</w:t>
      </w:r>
      <w:r>
        <w:rPr>
          <w:color w:val="231F20"/>
          <w:spacing w:val="29"/>
          <w:w w:val="105"/>
          <w:sz w:val="18"/>
        </w:rPr>
        <w:t> </w:t>
      </w:r>
      <w:r>
        <w:rPr>
          <w:color w:val="231F20"/>
          <w:w w:val="105"/>
          <w:sz w:val="18"/>
        </w:rPr>
        <w:t>ь</w:t>
      </w:r>
      <w:r>
        <w:rPr>
          <w:color w:val="231F20"/>
          <w:spacing w:val="11"/>
          <w:w w:val="105"/>
          <w:sz w:val="18"/>
        </w:rPr>
        <w:t> </w:t>
      </w:r>
      <w:r>
        <w:rPr>
          <w:color w:val="231F20"/>
          <w:w w:val="105"/>
          <w:sz w:val="18"/>
        </w:rPr>
        <w:t>а</w:t>
      </w:r>
      <w:r>
        <w:rPr>
          <w:color w:val="231F20"/>
          <w:spacing w:val="29"/>
          <w:w w:val="105"/>
          <w:sz w:val="18"/>
        </w:rPr>
        <w:t> </w:t>
      </w:r>
      <w:r>
        <w:rPr>
          <w:color w:val="231F20"/>
          <w:w w:val="105"/>
          <w:sz w:val="18"/>
        </w:rPr>
        <w:t>в</w:t>
      </w:r>
      <w:r>
        <w:rPr>
          <w:color w:val="231F20"/>
          <w:spacing w:val="29"/>
          <w:w w:val="105"/>
          <w:sz w:val="18"/>
        </w:rPr>
        <w:t> </w:t>
      </w:r>
      <w:r>
        <w:rPr>
          <w:color w:val="231F20"/>
          <w:w w:val="105"/>
          <w:sz w:val="18"/>
        </w:rPr>
        <w:t>а</w:t>
      </w:r>
      <w:r>
        <w:rPr>
          <w:color w:val="231F20"/>
          <w:spacing w:val="28"/>
          <w:w w:val="105"/>
          <w:sz w:val="18"/>
        </w:rPr>
        <w:t> </w:t>
      </w:r>
      <w:r>
        <w:rPr>
          <w:color w:val="231F20"/>
          <w:spacing w:val="-9"/>
          <w:w w:val="105"/>
          <w:sz w:val="18"/>
        </w:rPr>
        <w:t>т.</w:t>
      </w:r>
    </w:p>
    <w:p>
      <w:pPr>
        <w:spacing w:before="109"/>
        <w:ind w:left="874" w:right="0" w:firstLine="0"/>
        <w:jc w:val="left"/>
        <w:rPr>
          <w:b/>
          <w:sz w:val="20"/>
        </w:rPr>
      </w:pPr>
      <w:r>
        <w:rPr>
          <w:b/>
          <w:color w:val="231F20"/>
          <w:sz w:val="20"/>
        </w:rPr>
        <w:t>Налксемань кедьёнкстнэ</w:t>
      </w:r>
    </w:p>
    <w:p>
      <w:pPr>
        <w:pStyle w:val="ListParagraph"/>
        <w:numPr>
          <w:ilvl w:val="1"/>
          <w:numId w:val="61"/>
        </w:numPr>
        <w:tabs>
          <w:tab w:pos="1096" w:val="left" w:leader="none"/>
        </w:tabs>
        <w:spacing w:line="215" w:lineRule="exact" w:before="55" w:after="0"/>
        <w:ind w:left="1095" w:right="0" w:hanging="222"/>
        <w:jc w:val="left"/>
        <w:rPr>
          <w:sz w:val="20"/>
        </w:rPr>
      </w:pPr>
      <w:r>
        <w:rPr>
          <w:color w:val="231F20"/>
          <w:w w:val="105"/>
          <w:sz w:val="20"/>
        </w:rPr>
        <w:t>«Вирень озавтомс» чувто</w:t>
      </w:r>
      <w:r>
        <w:rPr>
          <w:color w:val="231F20"/>
          <w:spacing w:val="29"/>
          <w:w w:val="105"/>
          <w:sz w:val="20"/>
        </w:rPr>
        <w:t> </w:t>
      </w:r>
      <w:r>
        <w:rPr>
          <w:color w:val="231F20"/>
          <w:spacing w:val="-3"/>
          <w:w w:val="105"/>
          <w:sz w:val="20"/>
        </w:rPr>
        <w:t>тарадт.</w:t>
      </w:r>
    </w:p>
    <w:p>
      <w:pPr>
        <w:pStyle w:val="ListParagraph"/>
        <w:numPr>
          <w:ilvl w:val="1"/>
          <w:numId w:val="61"/>
        </w:numPr>
        <w:tabs>
          <w:tab w:pos="1096" w:val="left" w:leader="none"/>
        </w:tabs>
        <w:spacing w:line="200" w:lineRule="exact" w:before="0" w:after="0"/>
        <w:ind w:left="1095" w:right="0" w:hanging="222"/>
        <w:jc w:val="left"/>
        <w:rPr>
          <w:sz w:val="20"/>
        </w:rPr>
      </w:pPr>
      <w:r>
        <w:rPr>
          <w:color w:val="231F20"/>
          <w:w w:val="105"/>
          <w:sz w:val="20"/>
        </w:rPr>
        <w:t>Ашо парсей вальмань</w:t>
      </w:r>
      <w:r>
        <w:rPr>
          <w:color w:val="231F20"/>
          <w:spacing w:val="44"/>
          <w:w w:val="105"/>
          <w:sz w:val="20"/>
        </w:rPr>
        <w:t> </w:t>
      </w:r>
      <w:r>
        <w:rPr>
          <w:color w:val="231F20"/>
          <w:w w:val="105"/>
          <w:sz w:val="20"/>
        </w:rPr>
        <w:t>тешкстамс.</w:t>
      </w:r>
    </w:p>
    <w:p>
      <w:pPr>
        <w:pStyle w:val="ListParagraph"/>
        <w:numPr>
          <w:ilvl w:val="1"/>
          <w:numId w:val="61"/>
        </w:numPr>
        <w:tabs>
          <w:tab w:pos="1106" w:val="left" w:leader="none"/>
        </w:tabs>
        <w:spacing w:line="208" w:lineRule="auto" w:before="9" w:after="0"/>
        <w:ind w:left="676" w:right="0" w:firstLine="198"/>
        <w:jc w:val="left"/>
        <w:rPr>
          <w:sz w:val="20"/>
        </w:rPr>
      </w:pPr>
      <w:r>
        <w:rPr>
          <w:color w:val="231F20"/>
          <w:w w:val="105"/>
          <w:sz w:val="20"/>
        </w:rPr>
        <w:t>Кавто фуражкат — вейкесь </w:t>
      </w:r>
      <w:r>
        <w:rPr>
          <w:color w:val="231F20"/>
          <w:spacing w:val="-3"/>
          <w:w w:val="105"/>
          <w:sz w:val="20"/>
        </w:rPr>
        <w:t>вишкине, </w:t>
      </w:r>
      <w:r>
        <w:rPr>
          <w:color w:val="231F20"/>
          <w:w w:val="105"/>
          <w:sz w:val="20"/>
        </w:rPr>
        <w:t>омбоцесь покш кокарда</w:t>
      </w:r>
      <w:r>
        <w:rPr>
          <w:color w:val="231F20"/>
          <w:spacing w:val="41"/>
          <w:w w:val="105"/>
          <w:sz w:val="20"/>
        </w:rPr>
        <w:t> </w:t>
      </w:r>
      <w:r>
        <w:rPr>
          <w:color w:val="231F20"/>
          <w:w w:val="105"/>
          <w:sz w:val="20"/>
        </w:rPr>
        <w:t>марто.</w:t>
      </w:r>
    </w:p>
    <w:p>
      <w:pPr>
        <w:pStyle w:val="ListParagraph"/>
        <w:numPr>
          <w:ilvl w:val="1"/>
          <w:numId w:val="61"/>
        </w:numPr>
        <w:tabs>
          <w:tab w:pos="1096" w:val="left" w:leader="none"/>
        </w:tabs>
        <w:spacing w:line="191" w:lineRule="exact" w:before="0" w:after="0"/>
        <w:ind w:left="1095" w:right="0" w:hanging="222"/>
        <w:jc w:val="left"/>
        <w:rPr>
          <w:sz w:val="20"/>
        </w:rPr>
      </w:pPr>
      <w:r>
        <w:rPr>
          <w:color w:val="231F20"/>
          <w:w w:val="105"/>
          <w:sz w:val="20"/>
        </w:rPr>
        <w:t>Ружия (палка карькс</w:t>
      </w:r>
      <w:r>
        <w:rPr>
          <w:color w:val="231F20"/>
          <w:spacing w:val="41"/>
          <w:w w:val="105"/>
          <w:sz w:val="20"/>
        </w:rPr>
        <w:t> </w:t>
      </w:r>
      <w:r>
        <w:rPr>
          <w:color w:val="231F20"/>
          <w:w w:val="105"/>
          <w:sz w:val="20"/>
        </w:rPr>
        <w:t>вельде).</w:t>
      </w:r>
    </w:p>
    <w:p>
      <w:pPr>
        <w:pStyle w:val="ListParagraph"/>
        <w:numPr>
          <w:ilvl w:val="1"/>
          <w:numId w:val="61"/>
        </w:numPr>
        <w:tabs>
          <w:tab w:pos="1109" w:val="left" w:leader="none"/>
        </w:tabs>
        <w:spacing w:line="200" w:lineRule="exact" w:before="0" w:after="0"/>
        <w:ind w:left="1108" w:right="0" w:hanging="235"/>
        <w:jc w:val="left"/>
        <w:rPr>
          <w:sz w:val="20"/>
        </w:rPr>
      </w:pPr>
      <w:r>
        <w:rPr>
          <w:color w:val="231F20"/>
          <w:spacing w:val="-4"/>
          <w:w w:val="105"/>
          <w:sz w:val="20"/>
        </w:rPr>
        <w:t>Узерть </w:t>
      </w:r>
      <w:r>
        <w:rPr>
          <w:color w:val="231F20"/>
          <w:w w:val="105"/>
          <w:sz w:val="20"/>
        </w:rPr>
        <w:t>—</w:t>
      </w:r>
      <w:r>
        <w:rPr>
          <w:color w:val="231F20"/>
          <w:spacing w:val="-3"/>
          <w:w w:val="105"/>
          <w:sz w:val="20"/>
        </w:rPr>
        <w:t> палкат.</w:t>
      </w:r>
    </w:p>
    <w:p>
      <w:pPr>
        <w:pStyle w:val="ListParagraph"/>
        <w:numPr>
          <w:ilvl w:val="1"/>
          <w:numId w:val="61"/>
        </w:numPr>
        <w:tabs>
          <w:tab w:pos="1093" w:val="left" w:leader="none"/>
        </w:tabs>
        <w:spacing w:line="200" w:lineRule="exact" w:before="0" w:after="0"/>
        <w:ind w:left="1092" w:right="0" w:hanging="219"/>
        <w:jc w:val="left"/>
        <w:rPr>
          <w:sz w:val="20"/>
        </w:rPr>
      </w:pPr>
      <w:r>
        <w:rPr>
          <w:color w:val="231F20"/>
          <w:w w:val="105"/>
          <w:sz w:val="20"/>
        </w:rPr>
        <w:t>Ярмакт — суликинеть вирень</w:t>
      </w:r>
      <w:r>
        <w:rPr>
          <w:color w:val="231F20"/>
          <w:spacing w:val="14"/>
          <w:w w:val="105"/>
          <w:sz w:val="20"/>
        </w:rPr>
        <w:t> </w:t>
      </w:r>
      <w:r>
        <w:rPr>
          <w:color w:val="231F20"/>
          <w:w w:val="105"/>
          <w:sz w:val="20"/>
        </w:rPr>
        <w:t>идемс.</w:t>
      </w:r>
    </w:p>
    <w:p>
      <w:pPr>
        <w:pStyle w:val="ListParagraph"/>
        <w:numPr>
          <w:ilvl w:val="1"/>
          <w:numId w:val="61"/>
        </w:numPr>
        <w:tabs>
          <w:tab w:pos="1103" w:val="left" w:leader="none"/>
        </w:tabs>
        <w:spacing w:line="215" w:lineRule="exact" w:before="0" w:after="0"/>
        <w:ind w:left="1102" w:right="0" w:hanging="229"/>
        <w:jc w:val="left"/>
        <w:rPr>
          <w:sz w:val="20"/>
        </w:rPr>
      </w:pPr>
      <w:r>
        <w:rPr>
          <w:color w:val="231F20"/>
          <w:w w:val="105"/>
          <w:sz w:val="20"/>
        </w:rPr>
        <w:t>Мештес понгавтозь цитниця</w:t>
      </w:r>
      <w:r>
        <w:rPr>
          <w:color w:val="231F20"/>
          <w:spacing w:val="-7"/>
          <w:w w:val="105"/>
          <w:sz w:val="20"/>
        </w:rPr>
        <w:t> </w:t>
      </w:r>
      <w:r>
        <w:rPr>
          <w:color w:val="231F20"/>
          <w:w w:val="105"/>
          <w:sz w:val="20"/>
        </w:rPr>
        <w:t>тешкс.</w:t>
      </w:r>
    </w:p>
    <w:p>
      <w:pPr>
        <w:pStyle w:val="BodyText"/>
        <w:spacing w:before="3"/>
        <w:jc w:val="left"/>
      </w:pPr>
      <w:r>
        <w:rPr/>
        <w:br w:type="column"/>
      </w:r>
      <w:r>
        <w:rPr/>
      </w:r>
    </w:p>
    <w:p>
      <w:pPr>
        <w:pStyle w:val="Heading3"/>
        <w:ind w:left="203"/>
        <w:jc w:val="left"/>
      </w:pPr>
      <w:r>
        <w:rPr>
          <w:color w:val="231F20"/>
        </w:rPr>
        <w:t>ХОЗЯИН ЛЕСА</w:t>
      </w:r>
    </w:p>
    <w:p>
      <w:pPr>
        <w:pStyle w:val="BodyText"/>
        <w:spacing w:line="218" w:lineRule="auto" w:before="194"/>
        <w:ind w:left="203" w:right="105" w:firstLine="198"/>
        <w:jc w:val="left"/>
      </w:pPr>
      <w:r>
        <w:rPr>
          <w:color w:val="231F20"/>
          <w:w w:val="105"/>
        </w:rPr>
        <w:t>Играют мальчики и девочки 8 — 12 лет.</w:t>
      </w:r>
    </w:p>
    <w:p>
      <w:pPr>
        <w:spacing w:before="103"/>
        <w:ind w:left="401" w:right="0" w:firstLine="0"/>
        <w:jc w:val="left"/>
        <w:rPr>
          <w:sz w:val="16"/>
        </w:rPr>
      </w:pPr>
      <w:r>
        <w:rPr>
          <w:color w:val="231F20"/>
          <w:w w:val="105"/>
          <w:sz w:val="16"/>
        </w:rPr>
        <w:t>ДЕЙСТВУЮЩИЕ  </w:t>
      </w:r>
      <w:r>
        <w:rPr>
          <w:color w:val="231F20"/>
          <w:spacing w:val="26"/>
          <w:w w:val="105"/>
          <w:sz w:val="16"/>
        </w:rPr>
        <w:t> </w:t>
      </w:r>
      <w:r>
        <w:rPr>
          <w:color w:val="231F20"/>
          <w:w w:val="105"/>
          <w:sz w:val="16"/>
        </w:rPr>
        <w:t>ЛИЦА</w:t>
      </w:r>
    </w:p>
    <w:p>
      <w:pPr>
        <w:spacing w:line="208" w:lineRule="auto" w:before="77"/>
        <w:ind w:left="401" w:right="1632" w:firstLine="0"/>
        <w:jc w:val="left"/>
        <w:rPr>
          <w:sz w:val="18"/>
        </w:rPr>
      </w:pPr>
      <w:r>
        <w:rPr>
          <w:color w:val="231F20"/>
          <w:w w:val="110"/>
          <w:sz w:val="18"/>
        </w:rPr>
        <w:t>Б о л ь ш о й  х о з я и </w:t>
      </w:r>
      <w:r>
        <w:rPr>
          <w:color w:val="231F20"/>
          <w:spacing w:val="-7"/>
          <w:w w:val="110"/>
          <w:sz w:val="18"/>
        </w:rPr>
        <w:t>н.   </w:t>
      </w:r>
      <w:r>
        <w:rPr>
          <w:color w:val="231F20"/>
          <w:w w:val="110"/>
          <w:sz w:val="18"/>
        </w:rPr>
        <w:t>М</w:t>
      </w:r>
      <w:r>
        <w:rPr>
          <w:color w:val="231F20"/>
          <w:spacing w:val="22"/>
          <w:w w:val="110"/>
          <w:sz w:val="18"/>
        </w:rPr>
        <w:t> </w:t>
      </w:r>
      <w:r>
        <w:rPr>
          <w:color w:val="231F20"/>
          <w:w w:val="110"/>
          <w:sz w:val="18"/>
        </w:rPr>
        <w:t>а</w:t>
      </w:r>
      <w:r>
        <w:rPr>
          <w:color w:val="231F20"/>
          <w:spacing w:val="22"/>
          <w:w w:val="110"/>
          <w:sz w:val="18"/>
        </w:rPr>
        <w:t> </w:t>
      </w:r>
      <w:r>
        <w:rPr>
          <w:color w:val="231F20"/>
          <w:w w:val="110"/>
          <w:sz w:val="18"/>
        </w:rPr>
        <w:t>л</w:t>
      </w:r>
      <w:r>
        <w:rPr>
          <w:color w:val="231F20"/>
          <w:spacing w:val="23"/>
          <w:w w:val="110"/>
          <w:sz w:val="18"/>
        </w:rPr>
        <w:t> </w:t>
      </w:r>
      <w:r>
        <w:rPr>
          <w:color w:val="231F20"/>
          <w:w w:val="110"/>
          <w:sz w:val="18"/>
        </w:rPr>
        <w:t>ы</w:t>
      </w:r>
      <w:r>
        <w:rPr>
          <w:color w:val="231F20"/>
          <w:spacing w:val="22"/>
          <w:w w:val="110"/>
          <w:sz w:val="18"/>
        </w:rPr>
        <w:t> </w:t>
      </w:r>
      <w:r>
        <w:rPr>
          <w:color w:val="231F20"/>
          <w:w w:val="110"/>
          <w:sz w:val="18"/>
        </w:rPr>
        <w:t>й</w:t>
      </w:r>
      <w:r>
        <w:rPr>
          <w:color w:val="231F20"/>
          <w:spacing w:val="46"/>
          <w:w w:val="110"/>
          <w:sz w:val="18"/>
        </w:rPr>
        <w:t> </w:t>
      </w:r>
      <w:r>
        <w:rPr>
          <w:color w:val="231F20"/>
          <w:w w:val="110"/>
          <w:sz w:val="18"/>
        </w:rPr>
        <w:t>х</w:t>
      </w:r>
      <w:r>
        <w:rPr>
          <w:color w:val="231F20"/>
          <w:spacing w:val="23"/>
          <w:w w:val="110"/>
          <w:sz w:val="18"/>
        </w:rPr>
        <w:t> </w:t>
      </w:r>
      <w:r>
        <w:rPr>
          <w:color w:val="231F20"/>
          <w:w w:val="110"/>
          <w:sz w:val="18"/>
        </w:rPr>
        <w:t>о</w:t>
      </w:r>
      <w:r>
        <w:rPr>
          <w:color w:val="231F20"/>
          <w:spacing w:val="22"/>
          <w:w w:val="110"/>
          <w:sz w:val="18"/>
        </w:rPr>
        <w:t> </w:t>
      </w:r>
      <w:r>
        <w:rPr>
          <w:color w:val="231F20"/>
          <w:w w:val="110"/>
          <w:sz w:val="18"/>
        </w:rPr>
        <w:t>з</w:t>
      </w:r>
      <w:r>
        <w:rPr>
          <w:color w:val="231F20"/>
          <w:spacing w:val="22"/>
          <w:w w:val="110"/>
          <w:sz w:val="18"/>
        </w:rPr>
        <w:t> </w:t>
      </w:r>
      <w:r>
        <w:rPr>
          <w:color w:val="231F20"/>
          <w:w w:val="110"/>
          <w:sz w:val="18"/>
        </w:rPr>
        <w:t>я</w:t>
      </w:r>
      <w:r>
        <w:rPr>
          <w:color w:val="231F20"/>
          <w:spacing w:val="23"/>
          <w:w w:val="110"/>
          <w:sz w:val="18"/>
        </w:rPr>
        <w:t> </w:t>
      </w:r>
      <w:r>
        <w:rPr>
          <w:color w:val="231F20"/>
          <w:w w:val="110"/>
          <w:sz w:val="18"/>
        </w:rPr>
        <w:t>и</w:t>
      </w:r>
      <w:r>
        <w:rPr>
          <w:color w:val="231F20"/>
          <w:spacing w:val="22"/>
          <w:w w:val="110"/>
          <w:sz w:val="18"/>
        </w:rPr>
        <w:t> </w:t>
      </w:r>
      <w:r>
        <w:rPr>
          <w:color w:val="231F20"/>
          <w:w w:val="110"/>
          <w:sz w:val="18"/>
        </w:rPr>
        <w:t>н.</w:t>
      </w:r>
    </w:p>
    <w:p>
      <w:pPr>
        <w:spacing w:line="223" w:lineRule="auto" w:before="0"/>
        <w:ind w:left="401" w:right="460" w:firstLine="0"/>
        <w:jc w:val="left"/>
        <w:rPr>
          <w:sz w:val="18"/>
        </w:rPr>
      </w:pPr>
      <w:r>
        <w:rPr>
          <w:color w:val="231F20"/>
          <w:w w:val="105"/>
          <w:sz w:val="18"/>
        </w:rPr>
        <w:t>С е л ь с к и е   м у ж и к и (порубщики).      С</w:t>
      </w:r>
      <w:r>
        <w:rPr>
          <w:color w:val="231F20"/>
          <w:spacing w:val="31"/>
          <w:w w:val="105"/>
          <w:sz w:val="18"/>
        </w:rPr>
        <w:t> </w:t>
      </w:r>
      <w:r>
        <w:rPr>
          <w:color w:val="231F20"/>
          <w:w w:val="105"/>
          <w:sz w:val="18"/>
        </w:rPr>
        <w:t>е</w:t>
      </w:r>
      <w:r>
        <w:rPr>
          <w:color w:val="231F20"/>
          <w:spacing w:val="31"/>
          <w:w w:val="105"/>
          <w:sz w:val="18"/>
        </w:rPr>
        <w:t> </w:t>
      </w:r>
      <w:r>
        <w:rPr>
          <w:color w:val="231F20"/>
          <w:w w:val="105"/>
          <w:sz w:val="18"/>
        </w:rPr>
        <w:t>л</w:t>
      </w:r>
      <w:r>
        <w:rPr>
          <w:color w:val="231F20"/>
          <w:spacing w:val="31"/>
          <w:w w:val="105"/>
          <w:sz w:val="18"/>
        </w:rPr>
        <w:t> </w:t>
      </w:r>
      <w:r>
        <w:rPr>
          <w:color w:val="231F20"/>
          <w:w w:val="105"/>
          <w:sz w:val="18"/>
        </w:rPr>
        <w:t>ь</w:t>
      </w:r>
      <w:r>
        <w:rPr>
          <w:color w:val="231F20"/>
          <w:spacing w:val="31"/>
          <w:w w:val="105"/>
          <w:sz w:val="18"/>
        </w:rPr>
        <w:t> </w:t>
      </w:r>
      <w:r>
        <w:rPr>
          <w:color w:val="231F20"/>
          <w:w w:val="105"/>
          <w:sz w:val="18"/>
        </w:rPr>
        <w:t>с</w:t>
      </w:r>
      <w:r>
        <w:rPr>
          <w:color w:val="231F20"/>
          <w:spacing w:val="31"/>
          <w:w w:val="105"/>
          <w:sz w:val="18"/>
        </w:rPr>
        <w:t> </w:t>
      </w:r>
      <w:r>
        <w:rPr>
          <w:color w:val="231F20"/>
          <w:w w:val="105"/>
          <w:sz w:val="18"/>
        </w:rPr>
        <w:t>к</w:t>
      </w:r>
      <w:r>
        <w:rPr>
          <w:color w:val="231F20"/>
          <w:spacing w:val="32"/>
          <w:w w:val="105"/>
          <w:sz w:val="18"/>
        </w:rPr>
        <w:t> </w:t>
      </w:r>
      <w:r>
        <w:rPr>
          <w:color w:val="231F20"/>
          <w:w w:val="105"/>
          <w:sz w:val="18"/>
        </w:rPr>
        <w:t>и</w:t>
      </w:r>
      <w:r>
        <w:rPr>
          <w:color w:val="231F20"/>
          <w:spacing w:val="31"/>
          <w:w w:val="105"/>
          <w:sz w:val="18"/>
        </w:rPr>
        <w:t> </w:t>
      </w:r>
      <w:r>
        <w:rPr>
          <w:color w:val="231F20"/>
          <w:w w:val="105"/>
          <w:sz w:val="18"/>
        </w:rPr>
        <w:t>е</w:t>
      </w:r>
      <w:r>
        <w:rPr>
          <w:color w:val="231F20"/>
          <w:spacing w:val="16"/>
          <w:w w:val="105"/>
          <w:sz w:val="18"/>
        </w:rPr>
        <w:t> </w:t>
      </w:r>
      <w:r>
        <w:rPr>
          <w:color w:val="231F20"/>
          <w:w w:val="105"/>
          <w:sz w:val="18"/>
        </w:rPr>
        <w:t>ж</w:t>
      </w:r>
      <w:r>
        <w:rPr>
          <w:color w:val="231F20"/>
          <w:spacing w:val="31"/>
          <w:w w:val="105"/>
          <w:sz w:val="18"/>
        </w:rPr>
        <w:t> </w:t>
      </w:r>
      <w:r>
        <w:rPr>
          <w:color w:val="231F20"/>
          <w:w w:val="105"/>
          <w:sz w:val="18"/>
        </w:rPr>
        <w:t>е</w:t>
      </w:r>
      <w:r>
        <w:rPr>
          <w:color w:val="231F20"/>
          <w:spacing w:val="31"/>
          <w:w w:val="105"/>
          <w:sz w:val="18"/>
        </w:rPr>
        <w:t> </w:t>
      </w:r>
      <w:r>
        <w:rPr>
          <w:color w:val="231F20"/>
          <w:w w:val="105"/>
          <w:sz w:val="18"/>
        </w:rPr>
        <w:t>н</w:t>
      </w:r>
      <w:r>
        <w:rPr>
          <w:color w:val="231F20"/>
          <w:spacing w:val="32"/>
          <w:w w:val="105"/>
          <w:sz w:val="18"/>
        </w:rPr>
        <w:t> </w:t>
      </w:r>
      <w:r>
        <w:rPr>
          <w:color w:val="231F20"/>
          <w:w w:val="105"/>
          <w:sz w:val="18"/>
        </w:rPr>
        <w:t>щ</w:t>
      </w:r>
      <w:r>
        <w:rPr>
          <w:color w:val="231F20"/>
          <w:spacing w:val="31"/>
          <w:w w:val="105"/>
          <w:sz w:val="18"/>
        </w:rPr>
        <w:t> </w:t>
      </w:r>
      <w:r>
        <w:rPr>
          <w:color w:val="231F20"/>
          <w:w w:val="105"/>
          <w:sz w:val="18"/>
        </w:rPr>
        <w:t>и</w:t>
      </w:r>
      <w:r>
        <w:rPr>
          <w:color w:val="231F20"/>
          <w:spacing w:val="31"/>
          <w:w w:val="105"/>
          <w:sz w:val="18"/>
        </w:rPr>
        <w:t> </w:t>
      </w:r>
      <w:r>
        <w:rPr>
          <w:color w:val="231F20"/>
          <w:w w:val="105"/>
          <w:sz w:val="18"/>
        </w:rPr>
        <w:t>н</w:t>
      </w:r>
      <w:r>
        <w:rPr>
          <w:color w:val="231F20"/>
          <w:spacing w:val="31"/>
          <w:w w:val="105"/>
          <w:sz w:val="18"/>
        </w:rPr>
        <w:t> </w:t>
      </w:r>
      <w:r>
        <w:rPr>
          <w:color w:val="231F20"/>
          <w:w w:val="105"/>
          <w:sz w:val="18"/>
        </w:rPr>
        <w:t>ы.</w:t>
      </w:r>
    </w:p>
    <w:p>
      <w:pPr>
        <w:spacing w:before="109"/>
        <w:ind w:left="401" w:right="0" w:firstLine="0"/>
        <w:jc w:val="left"/>
        <w:rPr>
          <w:b/>
          <w:sz w:val="20"/>
        </w:rPr>
      </w:pPr>
      <w:r>
        <w:rPr>
          <w:b/>
          <w:color w:val="231F20"/>
          <w:sz w:val="20"/>
        </w:rPr>
        <w:t>Предметы для игры</w:t>
      </w:r>
    </w:p>
    <w:p>
      <w:pPr>
        <w:pStyle w:val="ListParagraph"/>
        <w:numPr>
          <w:ilvl w:val="0"/>
          <w:numId w:val="62"/>
        </w:numPr>
        <w:tabs>
          <w:tab w:pos="623" w:val="left" w:leader="none"/>
        </w:tabs>
        <w:spacing w:line="215" w:lineRule="exact" w:before="55" w:after="0"/>
        <w:ind w:left="622" w:right="0" w:hanging="222"/>
        <w:jc w:val="left"/>
        <w:rPr>
          <w:sz w:val="20"/>
        </w:rPr>
      </w:pPr>
      <w:r>
        <w:rPr>
          <w:color w:val="231F20"/>
          <w:w w:val="105"/>
          <w:sz w:val="20"/>
        </w:rPr>
        <w:t>Ветки деревьев для «посадки</w:t>
      </w:r>
      <w:r>
        <w:rPr>
          <w:color w:val="231F20"/>
          <w:spacing w:val="40"/>
          <w:w w:val="105"/>
          <w:sz w:val="20"/>
        </w:rPr>
        <w:t> </w:t>
      </w:r>
      <w:r>
        <w:rPr>
          <w:color w:val="231F20"/>
          <w:w w:val="105"/>
          <w:sz w:val="20"/>
        </w:rPr>
        <w:t>леса».</w:t>
      </w:r>
    </w:p>
    <w:p>
      <w:pPr>
        <w:pStyle w:val="ListParagraph"/>
        <w:numPr>
          <w:ilvl w:val="0"/>
          <w:numId w:val="62"/>
        </w:numPr>
        <w:tabs>
          <w:tab w:pos="634" w:val="left" w:leader="none"/>
        </w:tabs>
        <w:spacing w:line="200" w:lineRule="exact" w:before="0" w:after="0"/>
        <w:ind w:left="633" w:right="0" w:hanging="233"/>
        <w:jc w:val="left"/>
        <w:rPr>
          <w:sz w:val="20"/>
        </w:rPr>
      </w:pPr>
      <w:r>
        <w:rPr>
          <w:color w:val="231F20"/>
          <w:w w:val="105"/>
          <w:sz w:val="20"/>
        </w:rPr>
        <w:t>Белая  лента  для  обозначения</w:t>
      </w:r>
      <w:r>
        <w:rPr>
          <w:color w:val="231F20"/>
          <w:spacing w:val="3"/>
          <w:w w:val="105"/>
          <w:sz w:val="20"/>
        </w:rPr>
        <w:t> </w:t>
      </w:r>
      <w:r>
        <w:rPr>
          <w:color w:val="231F20"/>
          <w:w w:val="105"/>
          <w:sz w:val="20"/>
        </w:rPr>
        <w:t>окна.</w:t>
      </w:r>
    </w:p>
    <w:p>
      <w:pPr>
        <w:pStyle w:val="ListParagraph"/>
        <w:numPr>
          <w:ilvl w:val="0"/>
          <w:numId w:val="62"/>
        </w:numPr>
        <w:tabs>
          <w:tab w:pos="602" w:val="left" w:leader="none"/>
        </w:tabs>
        <w:spacing w:line="208" w:lineRule="auto" w:before="9" w:after="0"/>
        <w:ind w:left="203" w:right="184" w:firstLine="198"/>
        <w:jc w:val="both"/>
        <w:rPr>
          <w:sz w:val="20"/>
        </w:rPr>
      </w:pPr>
      <w:r>
        <w:rPr>
          <w:color w:val="231F20"/>
          <w:w w:val="110"/>
          <w:sz w:val="20"/>
        </w:rPr>
        <w:t>Две</w:t>
      </w:r>
      <w:r>
        <w:rPr>
          <w:color w:val="231F20"/>
          <w:spacing w:val="-35"/>
          <w:w w:val="110"/>
          <w:sz w:val="20"/>
        </w:rPr>
        <w:t> </w:t>
      </w:r>
      <w:r>
        <w:rPr>
          <w:color w:val="231F20"/>
          <w:w w:val="110"/>
          <w:sz w:val="20"/>
        </w:rPr>
        <w:t>фуражки</w:t>
      </w:r>
      <w:r>
        <w:rPr>
          <w:color w:val="231F20"/>
          <w:spacing w:val="-33"/>
          <w:w w:val="110"/>
          <w:sz w:val="20"/>
        </w:rPr>
        <w:t> </w:t>
      </w:r>
      <w:r>
        <w:rPr>
          <w:color w:val="231F20"/>
          <w:w w:val="110"/>
          <w:sz w:val="20"/>
        </w:rPr>
        <w:t>—</w:t>
      </w:r>
      <w:r>
        <w:rPr>
          <w:color w:val="231F20"/>
          <w:spacing w:val="-33"/>
          <w:w w:val="110"/>
          <w:sz w:val="20"/>
        </w:rPr>
        <w:t> </w:t>
      </w:r>
      <w:r>
        <w:rPr>
          <w:color w:val="231F20"/>
          <w:w w:val="110"/>
          <w:sz w:val="20"/>
        </w:rPr>
        <w:t>одна</w:t>
      </w:r>
      <w:r>
        <w:rPr>
          <w:color w:val="231F20"/>
          <w:spacing w:val="-35"/>
          <w:w w:val="110"/>
          <w:sz w:val="20"/>
        </w:rPr>
        <w:t> </w:t>
      </w:r>
      <w:r>
        <w:rPr>
          <w:color w:val="231F20"/>
          <w:w w:val="110"/>
          <w:sz w:val="20"/>
        </w:rPr>
        <w:t>с</w:t>
      </w:r>
      <w:r>
        <w:rPr>
          <w:color w:val="231F20"/>
          <w:spacing w:val="-34"/>
          <w:w w:val="110"/>
          <w:sz w:val="20"/>
        </w:rPr>
        <w:t> </w:t>
      </w:r>
      <w:r>
        <w:rPr>
          <w:color w:val="231F20"/>
          <w:w w:val="110"/>
          <w:sz w:val="20"/>
        </w:rPr>
        <w:t>малой,</w:t>
      </w:r>
      <w:r>
        <w:rPr>
          <w:color w:val="231F20"/>
          <w:spacing w:val="-35"/>
          <w:w w:val="110"/>
          <w:sz w:val="20"/>
        </w:rPr>
        <w:t> </w:t>
      </w:r>
      <w:r>
        <w:rPr>
          <w:color w:val="231F20"/>
          <w:w w:val="110"/>
          <w:sz w:val="20"/>
        </w:rPr>
        <w:t>другая</w:t>
      </w:r>
      <w:r>
        <w:rPr>
          <w:color w:val="231F20"/>
          <w:spacing w:val="-35"/>
          <w:w w:val="110"/>
          <w:sz w:val="20"/>
        </w:rPr>
        <w:t> </w:t>
      </w:r>
      <w:r>
        <w:rPr>
          <w:color w:val="231F20"/>
          <w:w w:val="110"/>
          <w:sz w:val="20"/>
        </w:rPr>
        <w:t>с большой</w:t>
      </w:r>
      <w:r>
        <w:rPr>
          <w:color w:val="231F20"/>
          <w:spacing w:val="-17"/>
          <w:w w:val="110"/>
          <w:sz w:val="20"/>
        </w:rPr>
        <w:t> </w:t>
      </w:r>
      <w:r>
        <w:rPr>
          <w:color w:val="231F20"/>
          <w:w w:val="110"/>
          <w:sz w:val="20"/>
        </w:rPr>
        <w:t>кокардами,</w:t>
      </w:r>
      <w:r>
        <w:rPr>
          <w:color w:val="231F20"/>
          <w:spacing w:val="-17"/>
          <w:w w:val="110"/>
          <w:sz w:val="20"/>
        </w:rPr>
        <w:t> </w:t>
      </w:r>
      <w:r>
        <w:rPr>
          <w:color w:val="231F20"/>
          <w:w w:val="110"/>
          <w:sz w:val="20"/>
        </w:rPr>
        <w:t>с</w:t>
      </w:r>
      <w:r>
        <w:rPr>
          <w:color w:val="231F20"/>
          <w:spacing w:val="-17"/>
          <w:w w:val="110"/>
          <w:sz w:val="20"/>
        </w:rPr>
        <w:t> </w:t>
      </w:r>
      <w:r>
        <w:rPr>
          <w:color w:val="231F20"/>
          <w:w w:val="110"/>
          <w:sz w:val="20"/>
        </w:rPr>
        <w:t>нарисованными</w:t>
      </w:r>
      <w:r>
        <w:rPr>
          <w:color w:val="231F20"/>
          <w:spacing w:val="-16"/>
          <w:w w:val="110"/>
          <w:sz w:val="20"/>
        </w:rPr>
        <w:t> </w:t>
      </w:r>
      <w:r>
        <w:rPr>
          <w:color w:val="231F20"/>
          <w:spacing w:val="-7"/>
          <w:w w:val="110"/>
          <w:sz w:val="20"/>
        </w:rPr>
        <w:t>на </w:t>
      </w:r>
      <w:r>
        <w:rPr>
          <w:color w:val="231F20"/>
          <w:w w:val="110"/>
          <w:sz w:val="20"/>
        </w:rPr>
        <w:t>них березовыми и кленовыми</w:t>
      </w:r>
      <w:r>
        <w:rPr>
          <w:color w:val="231F20"/>
          <w:spacing w:val="-33"/>
          <w:w w:val="110"/>
          <w:sz w:val="20"/>
        </w:rPr>
        <w:t> </w:t>
      </w:r>
      <w:r>
        <w:rPr>
          <w:color w:val="231F20"/>
          <w:w w:val="110"/>
          <w:sz w:val="20"/>
        </w:rPr>
        <w:t>листьями.</w:t>
      </w:r>
    </w:p>
    <w:p>
      <w:pPr>
        <w:pStyle w:val="ListParagraph"/>
        <w:numPr>
          <w:ilvl w:val="0"/>
          <w:numId w:val="62"/>
        </w:numPr>
        <w:tabs>
          <w:tab w:pos="620" w:val="left" w:leader="none"/>
        </w:tabs>
        <w:spacing w:line="191" w:lineRule="exact" w:before="0" w:after="0"/>
        <w:ind w:left="619" w:right="0" w:hanging="219"/>
        <w:jc w:val="left"/>
        <w:rPr>
          <w:sz w:val="20"/>
        </w:rPr>
      </w:pPr>
      <w:r>
        <w:rPr>
          <w:color w:val="231F20"/>
          <w:w w:val="105"/>
          <w:sz w:val="20"/>
        </w:rPr>
        <w:t>Ружье (палка на</w:t>
      </w:r>
      <w:r>
        <w:rPr>
          <w:color w:val="231F20"/>
          <w:spacing w:val="32"/>
          <w:w w:val="105"/>
          <w:sz w:val="20"/>
        </w:rPr>
        <w:t> </w:t>
      </w:r>
      <w:r>
        <w:rPr>
          <w:color w:val="231F20"/>
          <w:w w:val="105"/>
          <w:sz w:val="20"/>
        </w:rPr>
        <w:t>веревке).</w:t>
      </w:r>
    </w:p>
    <w:p>
      <w:pPr>
        <w:pStyle w:val="ListParagraph"/>
        <w:numPr>
          <w:ilvl w:val="0"/>
          <w:numId w:val="62"/>
        </w:numPr>
        <w:tabs>
          <w:tab w:pos="619" w:val="left" w:leader="none"/>
        </w:tabs>
        <w:spacing w:line="200" w:lineRule="exact" w:before="0" w:after="0"/>
        <w:ind w:left="619" w:right="0" w:hanging="218"/>
        <w:jc w:val="left"/>
        <w:rPr>
          <w:sz w:val="20"/>
        </w:rPr>
      </w:pPr>
      <w:r>
        <w:rPr>
          <w:color w:val="231F20"/>
          <w:spacing w:val="-4"/>
          <w:w w:val="105"/>
          <w:sz w:val="20"/>
        </w:rPr>
        <w:t>Топоры </w:t>
      </w:r>
      <w:r>
        <w:rPr>
          <w:color w:val="231F20"/>
          <w:w w:val="105"/>
          <w:sz w:val="20"/>
        </w:rPr>
        <w:t>—</w:t>
      </w:r>
      <w:r>
        <w:rPr>
          <w:color w:val="231F20"/>
          <w:spacing w:val="-1"/>
          <w:w w:val="105"/>
          <w:sz w:val="20"/>
        </w:rPr>
        <w:t> </w:t>
      </w:r>
      <w:r>
        <w:rPr>
          <w:color w:val="231F20"/>
          <w:w w:val="105"/>
          <w:sz w:val="20"/>
        </w:rPr>
        <w:t>палки.</w:t>
      </w:r>
    </w:p>
    <w:p>
      <w:pPr>
        <w:pStyle w:val="ListParagraph"/>
        <w:numPr>
          <w:ilvl w:val="0"/>
          <w:numId w:val="62"/>
        </w:numPr>
        <w:tabs>
          <w:tab w:pos="609" w:val="left" w:leader="none"/>
        </w:tabs>
        <w:spacing w:line="200" w:lineRule="exact" w:before="0" w:after="0"/>
        <w:ind w:left="608" w:right="0" w:hanging="208"/>
        <w:jc w:val="left"/>
        <w:rPr>
          <w:sz w:val="20"/>
        </w:rPr>
      </w:pPr>
      <w:r>
        <w:rPr>
          <w:color w:val="231F20"/>
          <w:w w:val="105"/>
          <w:sz w:val="20"/>
        </w:rPr>
        <w:t>Деньги для выкупа леса</w:t>
      </w:r>
      <w:r>
        <w:rPr>
          <w:color w:val="231F20"/>
          <w:spacing w:val="14"/>
          <w:w w:val="105"/>
          <w:sz w:val="20"/>
        </w:rPr>
        <w:t> </w:t>
      </w:r>
      <w:r>
        <w:rPr>
          <w:color w:val="231F20"/>
          <w:w w:val="105"/>
          <w:sz w:val="20"/>
        </w:rPr>
        <w:t>(стеклышки).</w:t>
      </w:r>
    </w:p>
    <w:p>
      <w:pPr>
        <w:pStyle w:val="ListParagraph"/>
        <w:numPr>
          <w:ilvl w:val="0"/>
          <w:numId w:val="62"/>
        </w:numPr>
        <w:tabs>
          <w:tab w:pos="631" w:val="left" w:leader="none"/>
        </w:tabs>
        <w:spacing w:line="215" w:lineRule="exact" w:before="0" w:after="0"/>
        <w:ind w:left="630" w:right="0" w:hanging="230"/>
        <w:jc w:val="left"/>
        <w:rPr>
          <w:sz w:val="20"/>
        </w:rPr>
      </w:pPr>
      <w:r>
        <w:rPr>
          <w:color w:val="231F20"/>
          <w:w w:val="110"/>
          <w:sz w:val="20"/>
        </w:rPr>
        <w:t>Блестящий нагрудный</w:t>
      </w:r>
      <w:r>
        <w:rPr>
          <w:color w:val="231F20"/>
          <w:spacing w:val="28"/>
          <w:w w:val="110"/>
          <w:sz w:val="20"/>
        </w:rPr>
        <w:t> </w:t>
      </w:r>
      <w:r>
        <w:rPr>
          <w:color w:val="231F20"/>
          <w:w w:val="110"/>
          <w:sz w:val="20"/>
        </w:rPr>
        <w:t>знак.</w:t>
      </w:r>
    </w:p>
    <w:p>
      <w:pPr>
        <w:spacing w:after="0" w:line="215" w:lineRule="exact"/>
        <w:jc w:val="left"/>
        <w:rPr>
          <w:sz w:val="20"/>
        </w:rPr>
        <w:sectPr>
          <w:type w:val="continuous"/>
          <w:pgSz w:w="11900" w:h="16840"/>
          <w:pgMar w:top="1600" w:bottom="280" w:left="1560" w:right="1540"/>
          <w:cols w:num="2" w:equalWidth="0">
            <w:col w:w="4533" w:space="40"/>
            <w:col w:w="4227"/>
          </w:cols>
        </w:sectPr>
      </w:pPr>
    </w:p>
    <w:p>
      <w:pPr>
        <w:pStyle w:val="BodyText"/>
        <w:spacing w:before="3"/>
        <w:jc w:val="left"/>
        <w:rPr>
          <w:sz w:val="7"/>
        </w:rPr>
      </w:pPr>
    </w:p>
    <w:p>
      <w:pPr>
        <w:pStyle w:val="BodyText"/>
        <w:ind w:left="952"/>
        <w:jc w:val="left"/>
        <w:rPr>
          <w:sz w:val="20"/>
        </w:rPr>
      </w:pPr>
      <w:r>
        <w:rPr>
          <w:sz w:val="20"/>
        </w:rPr>
        <w:pict>
          <v:group style="width:367.45pt;height:298.05pt;mso-position-horizontal-relative:char;mso-position-vertical-relative:line" coordorigin="0,0" coordsize="7349,5961">
            <v:shape style="position:absolute;left:0;top:0;width:7349;height:5906" type="#_x0000_t75" stroked="false">
              <v:imagedata r:id="rId131" o:title=""/>
            </v:shape>
            <v:shape style="position:absolute;left:4577;top:251;width:1280;height:337" type="#_x0000_t202" filled="false" stroked="false">
              <v:textbox inset="0,0,0,0">
                <w:txbxContent>
                  <w:p>
                    <w:pPr>
                      <w:spacing w:line="208" w:lineRule="auto" w:before="12"/>
                      <w:ind w:left="0" w:right="0" w:firstLine="0"/>
                      <w:jc w:val="left"/>
                      <w:rPr>
                        <w:sz w:val="16"/>
                      </w:rPr>
                    </w:pPr>
                    <w:r>
                      <w:rPr>
                        <w:color w:val="231F20"/>
                        <w:w w:val="105"/>
                        <w:sz w:val="16"/>
                      </w:rPr>
                      <w:t>покш азор — большой хозяин</w:t>
                    </w:r>
                  </w:p>
                </w:txbxContent>
              </v:textbox>
              <w10:wrap type="none"/>
            </v:shape>
            <v:shape style="position:absolute;left:2826;top:2304;width:1310;height:336" type="#_x0000_t202" filled="false" stroked="false">
              <v:textbox inset="0,0,0,0">
                <w:txbxContent>
                  <w:p>
                    <w:pPr>
                      <w:spacing w:line="208" w:lineRule="auto" w:before="12"/>
                      <w:ind w:left="0" w:right="0" w:firstLine="0"/>
                      <w:jc w:val="left"/>
                      <w:rPr>
                        <w:sz w:val="16"/>
                      </w:rPr>
                    </w:pPr>
                    <w:r>
                      <w:rPr>
                        <w:color w:val="231F20"/>
                        <w:w w:val="105"/>
                        <w:sz w:val="16"/>
                      </w:rPr>
                      <w:t>вирень салыть — порубщики</w:t>
                    </w:r>
                  </w:p>
                </w:txbxContent>
              </v:textbox>
              <w10:wrap type="none"/>
            </v:shape>
            <v:shape style="position:absolute;left:1493;top:4623;width:1101;height:336" type="#_x0000_t202" filled="false" stroked="false">
              <v:textbox inset="0,0,0,0">
                <w:txbxContent>
                  <w:p>
                    <w:pPr>
                      <w:spacing w:line="208" w:lineRule="auto" w:before="12"/>
                      <w:ind w:left="0" w:right="0" w:firstLine="0"/>
                      <w:jc w:val="left"/>
                      <w:rPr>
                        <w:sz w:val="16"/>
                      </w:rPr>
                    </w:pPr>
                    <w:r>
                      <w:rPr>
                        <w:color w:val="231F20"/>
                        <w:w w:val="105"/>
                        <w:sz w:val="16"/>
                      </w:rPr>
                      <w:t>вишка азор — малый хозяин</w:t>
                    </w:r>
                  </w:p>
                </w:txbxContent>
              </v:textbox>
              <w10:wrap type="none"/>
            </v:shape>
            <v:shape style="position:absolute;left:4423;top:5784;width:2600;height:176" type="#_x0000_t202" filled="false" stroked="false">
              <v:textbox inset="0,0,0,0">
                <w:txbxContent>
                  <w:p>
                    <w:pPr>
                      <w:spacing w:line="176" w:lineRule="exact" w:before="0"/>
                      <w:ind w:left="0" w:right="0" w:firstLine="0"/>
                      <w:jc w:val="left"/>
                      <w:rPr>
                        <w:sz w:val="16"/>
                      </w:rPr>
                    </w:pPr>
                    <w:r>
                      <w:rPr>
                        <w:color w:val="231F20"/>
                        <w:w w:val="105"/>
                        <w:sz w:val="16"/>
                      </w:rPr>
                      <w:t>велень ават — сельские женщины</w:t>
                    </w:r>
                  </w:p>
                </w:txbxContent>
              </v:textbox>
              <w10:wrap type="none"/>
            </v:shape>
          </v:group>
        </w:pict>
      </w:r>
      <w:r>
        <w:rPr>
          <w:sz w:val="20"/>
        </w:rPr>
      </w:r>
    </w:p>
    <w:p>
      <w:pPr>
        <w:pStyle w:val="BodyText"/>
        <w:jc w:val="left"/>
        <w:rPr>
          <w:sz w:val="9"/>
        </w:rPr>
      </w:pPr>
    </w:p>
    <w:p>
      <w:pPr>
        <w:spacing w:after="0"/>
        <w:jc w:val="left"/>
        <w:rPr>
          <w:sz w:val="9"/>
        </w:rPr>
        <w:sectPr>
          <w:type w:val="continuous"/>
          <w:pgSz w:w="11900" w:h="16840"/>
          <w:pgMar w:top="1600" w:bottom="280" w:left="1560" w:right="1540"/>
        </w:sectPr>
      </w:pPr>
    </w:p>
    <w:p>
      <w:pPr>
        <w:pStyle w:val="Heading3"/>
        <w:spacing w:before="94"/>
        <w:ind w:left="891"/>
      </w:pPr>
      <w:r>
        <w:rPr>
          <w:color w:val="231F20"/>
        </w:rPr>
        <w:t>Налксемань кой кирдатне</w:t>
      </w:r>
    </w:p>
    <w:p>
      <w:pPr>
        <w:pStyle w:val="BodyText"/>
        <w:spacing w:line="218" w:lineRule="auto" w:before="81"/>
        <w:ind w:left="693" w:firstLine="198"/>
      </w:pPr>
      <w:r>
        <w:rPr>
          <w:color w:val="231F20"/>
          <w:spacing w:val="3"/>
          <w:w w:val="105"/>
        </w:rPr>
        <w:t>Анокстыть </w:t>
      </w:r>
      <w:r>
        <w:rPr>
          <w:color w:val="231F20"/>
          <w:spacing w:val="4"/>
          <w:w w:val="105"/>
        </w:rPr>
        <w:t>«вирь колка» </w:t>
      </w:r>
      <w:r>
        <w:rPr>
          <w:color w:val="231F20"/>
          <w:w w:val="105"/>
        </w:rPr>
        <w:t>— </w:t>
      </w:r>
      <w:r>
        <w:rPr>
          <w:color w:val="231F20"/>
          <w:spacing w:val="5"/>
          <w:w w:val="105"/>
        </w:rPr>
        <w:t>тонго </w:t>
      </w:r>
      <w:r>
        <w:rPr>
          <w:color w:val="231F20"/>
          <w:spacing w:val="3"/>
          <w:w w:val="105"/>
        </w:rPr>
        <w:t>нить </w:t>
      </w:r>
      <w:r>
        <w:rPr>
          <w:color w:val="231F20"/>
          <w:spacing w:val="4"/>
          <w:w w:val="105"/>
        </w:rPr>
        <w:t>модас чувто </w:t>
      </w:r>
      <w:r>
        <w:rPr>
          <w:color w:val="231F20"/>
          <w:w w:val="105"/>
        </w:rPr>
        <w:t>тарадт. </w:t>
      </w:r>
      <w:r>
        <w:rPr>
          <w:color w:val="231F20"/>
          <w:spacing w:val="3"/>
          <w:w w:val="105"/>
        </w:rPr>
        <w:t>Бути </w:t>
      </w:r>
      <w:r>
        <w:rPr>
          <w:color w:val="231F20"/>
          <w:spacing w:val="5"/>
          <w:w w:val="105"/>
        </w:rPr>
        <w:t>налкси </w:t>
      </w:r>
      <w:r>
        <w:rPr>
          <w:color w:val="231F20"/>
          <w:spacing w:val="4"/>
          <w:w w:val="105"/>
        </w:rPr>
        <w:t>цятнеде ламо, виренть эряви </w:t>
      </w:r>
      <w:r>
        <w:rPr>
          <w:color w:val="231F20"/>
          <w:spacing w:val="3"/>
          <w:w w:val="105"/>
        </w:rPr>
        <w:t>озавтомс седе </w:t>
      </w:r>
      <w:r>
        <w:rPr>
          <w:color w:val="231F20"/>
          <w:spacing w:val="4"/>
          <w:w w:val="105"/>
        </w:rPr>
        <w:t>покш. Виренть </w:t>
      </w:r>
      <w:r>
        <w:rPr>
          <w:color w:val="231F20"/>
          <w:spacing w:val="2"/>
          <w:w w:val="105"/>
        </w:rPr>
        <w:t>ве </w:t>
      </w:r>
      <w:r>
        <w:rPr>
          <w:color w:val="231F20"/>
          <w:spacing w:val="4"/>
          <w:w w:val="105"/>
        </w:rPr>
        <w:t>чирезэнзэ </w:t>
      </w:r>
      <w:r>
        <w:rPr>
          <w:color w:val="231F20"/>
          <w:w w:val="105"/>
        </w:rPr>
        <w:t>седе</w:t>
      </w:r>
    </w:p>
    <w:p>
      <w:pPr>
        <w:pStyle w:val="Heading3"/>
        <w:spacing w:before="94"/>
        <w:ind w:left="379"/>
      </w:pPr>
      <w:r>
        <w:rPr>
          <w:b w:val="0"/>
        </w:rPr>
        <w:br w:type="column"/>
      </w:r>
      <w:r>
        <w:rPr>
          <w:color w:val="231F20"/>
        </w:rPr>
        <w:t>Содержание и условия игры</w:t>
      </w:r>
    </w:p>
    <w:p>
      <w:pPr>
        <w:pStyle w:val="BodyText"/>
        <w:spacing w:line="218" w:lineRule="auto" w:before="80"/>
        <w:ind w:left="181" w:right="161" w:firstLine="198"/>
      </w:pPr>
      <w:r>
        <w:rPr>
          <w:color w:val="231F20"/>
          <w:w w:val="105"/>
        </w:rPr>
        <w:t>Для игры готовят «рощу» — втыкают в землю ветки деревьев. Если игроков много, то рощу высаживают на боль шой площади. По одному краю рощи</w:t>
      </w:r>
    </w:p>
    <w:p>
      <w:pPr>
        <w:spacing w:after="0" w:line="218" w:lineRule="auto"/>
        <w:sectPr>
          <w:type w:val="continuous"/>
          <w:pgSz w:w="11900" w:h="16840"/>
          <w:pgMar w:top="1600" w:bottom="280" w:left="1560" w:right="1540"/>
          <w:cols w:num="2" w:equalWidth="0">
            <w:col w:w="4555" w:space="40"/>
            <w:col w:w="420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BodyText"/>
        <w:spacing w:line="231" w:lineRule="exact"/>
        <w:ind w:left="166"/>
      </w:pPr>
      <w:r>
        <w:rPr>
          <w:color w:val="231F20"/>
          <w:w w:val="105"/>
        </w:rPr>
        <w:t>сеедестэ озавтозь тарадтнэстэ теить</w:t>
      </w:r>
    </w:p>
    <w:p>
      <w:pPr>
        <w:spacing w:line="220" w:lineRule="exact" w:before="0"/>
        <w:ind w:left="166" w:right="0" w:firstLine="0"/>
        <w:jc w:val="both"/>
        <w:rPr>
          <w:sz w:val="21"/>
        </w:rPr>
      </w:pPr>
      <w:r>
        <w:rPr>
          <w:i/>
          <w:color w:val="231F20"/>
          <w:w w:val="105"/>
          <w:sz w:val="21"/>
        </w:rPr>
        <w:t>вирень керицянь </w:t>
      </w:r>
      <w:r>
        <w:rPr>
          <w:color w:val="231F20"/>
          <w:w w:val="105"/>
          <w:sz w:val="21"/>
        </w:rPr>
        <w:t>кекшема тарка.</w:t>
      </w:r>
    </w:p>
    <w:p>
      <w:pPr>
        <w:pStyle w:val="BodyText"/>
        <w:spacing w:line="218" w:lineRule="auto" w:before="7"/>
        <w:ind w:left="166" w:right="7" w:firstLine="198"/>
      </w:pPr>
      <w:r>
        <w:rPr>
          <w:color w:val="231F20"/>
          <w:w w:val="105"/>
        </w:rPr>
        <w:t>Кекшема тарканть каршо виренть ом боце</w:t>
      </w:r>
      <w:r>
        <w:rPr>
          <w:color w:val="231F20"/>
          <w:spacing w:val="-16"/>
          <w:w w:val="105"/>
        </w:rPr>
        <w:t> </w:t>
      </w:r>
      <w:r>
        <w:rPr>
          <w:color w:val="231F20"/>
          <w:w w:val="105"/>
        </w:rPr>
        <w:t>чирес</w:t>
      </w:r>
      <w:r>
        <w:rPr>
          <w:color w:val="231F20"/>
          <w:spacing w:val="-16"/>
          <w:w w:val="105"/>
        </w:rPr>
        <w:t> </w:t>
      </w:r>
      <w:r>
        <w:rPr>
          <w:color w:val="231F20"/>
          <w:w w:val="105"/>
        </w:rPr>
        <w:t>путови</w:t>
      </w:r>
      <w:r>
        <w:rPr>
          <w:color w:val="231F20"/>
          <w:spacing w:val="-16"/>
          <w:w w:val="105"/>
        </w:rPr>
        <w:t> </w:t>
      </w:r>
      <w:r>
        <w:rPr>
          <w:i/>
          <w:color w:val="231F20"/>
          <w:w w:val="105"/>
        </w:rPr>
        <w:t>вишка</w:t>
      </w:r>
      <w:r>
        <w:rPr>
          <w:i/>
          <w:color w:val="231F20"/>
          <w:spacing w:val="-15"/>
          <w:w w:val="105"/>
        </w:rPr>
        <w:t> </w:t>
      </w:r>
      <w:r>
        <w:rPr>
          <w:i/>
          <w:color w:val="231F20"/>
          <w:w w:val="105"/>
        </w:rPr>
        <w:t>азоронть</w:t>
      </w:r>
      <w:r>
        <w:rPr>
          <w:i/>
          <w:color w:val="231F20"/>
          <w:spacing w:val="-16"/>
          <w:w w:val="105"/>
        </w:rPr>
        <w:t> </w:t>
      </w:r>
      <w:r>
        <w:rPr>
          <w:color w:val="231F20"/>
          <w:w w:val="105"/>
        </w:rPr>
        <w:t>куды незэ. Сон тееви зярыя сэрей тарадсто. </w:t>
      </w:r>
      <w:r>
        <w:rPr>
          <w:color w:val="231F20"/>
          <w:spacing w:val="-3"/>
          <w:w w:val="105"/>
        </w:rPr>
        <w:t>Тарадтнэнь </w:t>
      </w:r>
      <w:r>
        <w:rPr>
          <w:color w:val="231F20"/>
          <w:w w:val="105"/>
        </w:rPr>
        <w:t>ланга ашо парсейсэ «керя ви»</w:t>
      </w:r>
      <w:r>
        <w:rPr>
          <w:color w:val="231F20"/>
          <w:spacing w:val="23"/>
          <w:w w:val="105"/>
        </w:rPr>
        <w:t> </w:t>
      </w:r>
      <w:r>
        <w:rPr>
          <w:color w:val="231F20"/>
          <w:w w:val="105"/>
        </w:rPr>
        <w:t>вальма.</w:t>
      </w:r>
    </w:p>
    <w:p>
      <w:pPr>
        <w:pStyle w:val="BodyText"/>
        <w:spacing w:line="218" w:lineRule="auto" w:before="1"/>
        <w:ind w:left="166" w:right="7" w:firstLine="198"/>
      </w:pPr>
      <w:r>
        <w:rPr>
          <w:color w:val="231F20"/>
          <w:w w:val="105"/>
        </w:rPr>
        <w:t>Седе покш цёрынетнестэ вейкенть кочкасызь </w:t>
      </w:r>
      <w:r>
        <w:rPr>
          <w:i/>
          <w:color w:val="231F20"/>
          <w:w w:val="105"/>
        </w:rPr>
        <w:t>вишка азоркс. Азорось </w:t>
      </w:r>
      <w:r>
        <w:rPr>
          <w:color w:val="231F20"/>
          <w:w w:val="105"/>
        </w:rPr>
        <w:t>орши прязонзо фуражка а покш кокарда мар то, лавтовонзо трокс соды карькске вельде ружия (палка).</w:t>
      </w:r>
    </w:p>
    <w:p>
      <w:pPr>
        <w:pStyle w:val="BodyText"/>
        <w:spacing w:line="218" w:lineRule="auto" w:before="2"/>
        <w:ind w:left="166" w:right="7" w:firstLine="197"/>
      </w:pPr>
      <w:r>
        <w:rPr>
          <w:i/>
          <w:color w:val="231F20"/>
          <w:w w:val="110"/>
        </w:rPr>
        <w:t>Вишка азорось </w:t>
      </w:r>
      <w:r>
        <w:rPr>
          <w:color w:val="231F20"/>
          <w:w w:val="110"/>
        </w:rPr>
        <w:t>ванкшны вирензэ, шкань шкань кунсолы, а маряви ли узе рень</w:t>
      </w:r>
      <w:r>
        <w:rPr>
          <w:color w:val="231F20"/>
          <w:spacing w:val="-42"/>
          <w:w w:val="110"/>
        </w:rPr>
        <w:t> </w:t>
      </w:r>
      <w:r>
        <w:rPr>
          <w:color w:val="231F20"/>
          <w:w w:val="110"/>
        </w:rPr>
        <w:t>гайть.</w:t>
      </w:r>
      <w:r>
        <w:rPr>
          <w:color w:val="231F20"/>
          <w:spacing w:val="-42"/>
          <w:w w:val="110"/>
        </w:rPr>
        <w:t> </w:t>
      </w:r>
      <w:r>
        <w:rPr>
          <w:color w:val="231F20"/>
          <w:spacing w:val="-7"/>
          <w:w w:val="110"/>
        </w:rPr>
        <w:t>Теде</w:t>
      </w:r>
      <w:r>
        <w:rPr>
          <w:color w:val="231F20"/>
          <w:spacing w:val="-42"/>
          <w:w w:val="110"/>
        </w:rPr>
        <w:t> </w:t>
      </w:r>
      <w:r>
        <w:rPr>
          <w:color w:val="231F20"/>
          <w:w w:val="110"/>
        </w:rPr>
        <w:t>мейле</w:t>
      </w:r>
      <w:r>
        <w:rPr>
          <w:color w:val="231F20"/>
          <w:spacing w:val="-41"/>
          <w:w w:val="110"/>
        </w:rPr>
        <w:t> </w:t>
      </w:r>
      <w:r>
        <w:rPr>
          <w:color w:val="231F20"/>
          <w:w w:val="110"/>
        </w:rPr>
        <w:t>сови</w:t>
      </w:r>
      <w:r>
        <w:rPr>
          <w:color w:val="231F20"/>
          <w:spacing w:val="-42"/>
          <w:w w:val="110"/>
        </w:rPr>
        <w:t> </w:t>
      </w:r>
      <w:r>
        <w:rPr>
          <w:color w:val="231F20"/>
          <w:spacing w:val="-2"/>
          <w:w w:val="110"/>
        </w:rPr>
        <w:t>кудынезэнзэ, </w:t>
      </w:r>
      <w:r>
        <w:rPr>
          <w:color w:val="231F20"/>
          <w:w w:val="110"/>
        </w:rPr>
        <w:t>косто косто варшты</w:t>
      </w:r>
      <w:r>
        <w:rPr>
          <w:color w:val="231F20"/>
          <w:spacing w:val="21"/>
          <w:w w:val="110"/>
        </w:rPr>
        <w:t> </w:t>
      </w:r>
      <w:r>
        <w:rPr>
          <w:color w:val="231F20"/>
          <w:w w:val="110"/>
        </w:rPr>
        <w:t>вальмаванть.</w:t>
      </w:r>
    </w:p>
    <w:p>
      <w:pPr>
        <w:pStyle w:val="BodyText"/>
        <w:spacing w:line="218" w:lineRule="auto" w:before="1"/>
        <w:ind w:left="166" w:right="3" w:firstLine="198"/>
      </w:pPr>
      <w:r>
        <w:rPr>
          <w:color w:val="231F20"/>
          <w:w w:val="105"/>
        </w:rPr>
        <w:t>Се шкастонть, зярдо </w:t>
      </w:r>
      <w:r>
        <w:rPr>
          <w:i/>
          <w:color w:val="231F20"/>
          <w:w w:val="105"/>
        </w:rPr>
        <w:t>вишка азорось </w:t>
      </w:r>
      <w:r>
        <w:rPr>
          <w:color w:val="231F20"/>
          <w:w w:val="105"/>
        </w:rPr>
        <w:t>яки вирьганзо, кавто колмо </w:t>
      </w:r>
      <w:r>
        <w:rPr>
          <w:i/>
          <w:color w:val="231F20"/>
          <w:w w:val="105"/>
        </w:rPr>
        <w:t>велень цё рат </w:t>
      </w:r>
      <w:r>
        <w:rPr>
          <w:color w:val="231F20"/>
          <w:w w:val="105"/>
        </w:rPr>
        <w:t>кекшить сееде таркантень. </w:t>
      </w:r>
      <w:r>
        <w:rPr>
          <w:i/>
          <w:color w:val="231F20"/>
          <w:w w:val="105"/>
        </w:rPr>
        <w:t>Вишка </w:t>
      </w:r>
      <w:r>
        <w:rPr>
          <w:i/>
          <w:color w:val="231F20"/>
          <w:w w:val="105"/>
        </w:rPr>
        <w:t>азоронть </w:t>
      </w:r>
      <w:r>
        <w:rPr>
          <w:color w:val="231F20"/>
          <w:w w:val="105"/>
        </w:rPr>
        <w:t>туемадонзо мейле сынь сеске совить виренть потс ды кармить чув тонь керямо узерьсэ палкасо. Эрьва чувтонть керямсто савкшны озямс: эч кесь седе кувать а керяви. Зярдо чув тось керяви (таргави), сонзэ кандсызь виренть чирес.</w:t>
      </w:r>
    </w:p>
    <w:p>
      <w:pPr>
        <w:pStyle w:val="BodyText"/>
        <w:spacing w:line="218" w:lineRule="auto" w:before="2"/>
        <w:ind w:left="166" w:right="3" w:firstLine="198"/>
      </w:pPr>
      <w:r>
        <w:rPr>
          <w:i/>
          <w:color w:val="231F20"/>
          <w:w w:val="105"/>
        </w:rPr>
        <w:t>Вишка азорось </w:t>
      </w:r>
      <w:r>
        <w:rPr>
          <w:color w:val="231F20"/>
          <w:w w:val="105"/>
        </w:rPr>
        <w:t>вальмава редясынзе вирень салыцятнень, чии сынст кунда мост.</w:t>
      </w:r>
    </w:p>
    <w:p>
      <w:pPr>
        <w:spacing w:line="218" w:lineRule="auto" w:before="1"/>
        <w:ind w:left="166" w:right="9" w:firstLine="198"/>
        <w:jc w:val="both"/>
        <w:rPr>
          <w:sz w:val="21"/>
        </w:rPr>
      </w:pPr>
      <w:r>
        <w:rPr>
          <w:i/>
          <w:color w:val="231F20"/>
          <w:w w:val="105"/>
          <w:sz w:val="21"/>
        </w:rPr>
        <w:t>Велень цёратне </w:t>
      </w:r>
      <w:r>
        <w:rPr>
          <w:color w:val="231F20"/>
          <w:w w:val="105"/>
          <w:sz w:val="21"/>
        </w:rPr>
        <w:t>терявтыть а понгомс, чийнить чувтотнень юткова.</w:t>
      </w:r>
    </w:p>
    <w:p>
      <w:pPr>
        <w:pStyle w:val="BodyText"/>
        <w:spacing w:line="218" w:lineRule="auto"/>
        <w:ind w:left="166" w:right="8" w:firstLine="198"/>
      </w:pPr>
      <w:r>
        <w:rPr>
          <w:color w:val="231F20"/>
          <w:w w:val="105"/>
        </w:rPr>
        <w:t>В и ш к а а з о р о с ь </w:t>
      </w:r>
      <w:r>
        <w:rPr>
          <w:i/>
          <w:color w:val="231F20"/>
          <w:w w:val="105"/>
        </w:rPr>
        <w:t>(пижни)</w:t>
      </w:r>
      <w:r>
        <w:rPr>
          <w:color w:val="231F20"/>
          <w:w w:val="105"/>
        </w:rPr>
        <w:t>. Ёртык узереть! Максык узереть!</w:t>
      </w:r>
    </w:p>
    <w:p>
      <w:pPr>
        <w:spacing w:line="218" w:lineRule="auto" w:before="1"/>
        <w:ind w:left="166" w:right="7" w:firstLine="198"/>
        <w:jc w:val="both"/>
        <w:rPr>
          <w:sz w:val="21"/>
        </w:rPr>
      </w:pPr>
      <w:r>
        <w:rPr>
          <w:color w:val="231F20"/>
          <w:w w:val="105"/>
          <w:sz w:val="21"/>
        </w:rPr>
        <w:t>Узересь максови ансяк сестэ, зярдо вишка азорось кундасы </w:t>
      </w:r>
      <w:r>
        <w:rPr>
          <w:i/>
          <w:color w:val="231F20"/>
          <w:w w:val="105"/>
          <w:sz w:val="21"/>
        </w:rPr>
        <w:t>вирень салы цянть </w:t>
      </w:r>
      <w:r>
        <w:rPr>
          <w:color w:val="231F20"/>
          <w:w w:val="105"/>
          <w:sz w:val="21"/>
        </w:rPr>
        <w:t>кедте. Кундазь </w:t>
      </w:r>
      <w:r>
        <w:rPr>
          <w:i/>
          <w:color w:val="231F20"/>
          <w:w w:val="105"/>
          <w:sz w:val="21"/>
        </w:rPr>
        <w:t>велень цёрась </w:t>
      </w:r>
      <w:r>
        <w:rPr>
          <w:color w:val="231F20"/>
          <w:w w:val="105"/>
          <w:sz w:val="21"/>
        </w:rPr>
        <w:t>арси идемс эсь прянзо суликинеде.</w:t>
      </w:r>
    </w:p>
    <w:p>
      <w:pPr>
        <w:pStyle w:val="BodyText"/>
        <w:spacing w:line="218" w:lineRule="auto" w:before="1"/>
        <w:ind w:left="166" w:right="9" w:firstLine="198"/>
      </w:pPr>
      <w:r>
        <w:rPr>
          <w:color w:val="231F20"/>
          <w:w w:val="105"/>
        </w:rPr>
        <w:t>В и ш к а а з о р о с ь. А зняро питнезэ истямо паро чувтонть?</w:t>
      </w:r>
    </w:p>
    <w:p>
      <w:pPr>
        <w:pStyle w:val="BodyText"/>
        <w:spacing w:line="218" w:lineRule="auto" w:before="1"/>
        <w:ind w:left="166" w:right="8" w:firstLine="198"/>
      </w:pPr>
      <w:r>
        <w:rPr>
          <w:color w:val="231F20"/>
          <w:w w:val="105"/>
        </w:rPr>
        <w:t>В е л е н ь ц ё р а с ь. Седе ламотне монь арасть.</w:t>
      </w:r>
    </w:p>
    <w:p>
      <w:pPr>
        <w:pStyle w:val="BodyText"/>
        <w:spacing w:line="218" w:lineRule="auto"/>
        <w:ind w:left="166" w:right="9" w:firstLine="198"/>
      </w:pPr>
      <w:r>
        <w:rPr>
          <w:color w:val="231F20"/>
          <w:w w:val="105"/>
        </w:rPr>
        <w:t>В и ш к а а з о р о с ь. Ну, эно саик тестэ… Ансяк лия шкане вант монь…</w:t>
      </w:r>
    </w:p>
    <w:p>
      <w:pPr>
        <w:spacing w:line="218" w:lineRule="auto" w:before="0"/>
        <w:ind w:left="166" w:right="8" w:firstLine="198"/>
        <w:jc w:val="both"/>
        <w:rPr>
          <w:i/>
          <w:sz w:val="21"/>
        </w:rPr>
      </w:pPr>
      <w:r>
        <w:rPr>
          <w:color w:val="231F20"/>
          <w:w w:val="105"/>
          <w:sz w:val="21"/>
        </w:rPr>
        <w:t>Омбоце </w:t>
      </w:r>
      <w:r>
        <w:rPr>
          <w:i/>
          <w:color w:val="231F20"/>
          <w:w w:val="105"/>
          <w:sz w:val="21"/>
        </w:rPr>
        <w:t>велень цёрась </w:t>
      </w:r>
      <w:r>
        <w:rPr>
          <w:color w:val="231F20"/>
          <w:w w:val="105"/>
          <w:sz w:val="21"/>
        </w:rPr>
        <w:t>те шканть стам барнэ усксы керязь чувтонть виренть чирес. Эсензэ чувтонть сайсы </w:t>
      </w:r>
      <w:r>
        <w:rPr>
          <w:i/>
          <w:color w:val="231F20"/>
          <w:w w:val="105"/>
          <w:sz w:val="21"/>
        </w:rPr>
        <w:t>васенце </w:t>
      </w:r>
      <w:r>
        <w:rPr>
          <w:i/>
          <w:color w:val="231F20"/>
          <w:w w:val="105"/>
          <w:sz w:val="21"/>
        </w:rPr>
        <w:t>цёраськак.</w:t>
      </w:r>
    </w:p>
    <w:p>
      <w:pPr>
        <w:pStyle w:val="BodyText"/>
        <w:spacing w:line="218" w:lineRule="auto" w:before="1"/>
        <w:ind w:left="166" w:right="1" w:firstLine="197"/>
      </w:pPr>
      <w:r>
        <w:rPr>
          <w:color w:val="231F20"/>
          <w:w w:val="105"/>
        </w:rPr>
        <w:t>Налксемась моли седе тов. </w:t>
      </w:r>
      <w:r>
        <w:rPr>
          <w:i/>
          <w:color w:val="231F20"/>
          <w:w w:val="105"/>
        </w:rPr>
        <w:t>Велень </w:t>
      </w:r>
      <w:r>
        <w:rPr>
          <w:i/>
          <w:color w:val="231F20"/>
          <w:w w:val="105"/>
        </w:rPr>
        <w:t>цёратне, </w:t>
      </w:r>
      <w:r>
        <w:rPr>
          <w:color w:val="231F20"/>
          <w:w w:val="105"/>
        </w:rPr>
        <w:t>а сынст марто вейсэ </w:t>
      </w:r>
      <w:r>
        <w:rPr>
          <w:i/>
          <w:color w:val="231F20"/>
          <w:w w:val="105"/>
        </w:rPr>
        <w:t>велень </w:t>
      </w:r>
      <w:r>
        <w:rPr>
          <w:i/>
          <w:color w:val="231F20"/>
          <w:w w:val="105"/>
        </w:rPr>
        <w:t>аватнеяк </w:t>
      </w:r>
      <w:r>
        <w:rPr>
          <w:color w:val="231F20"/>
          <w:w w:val="105"/>
        </w:rPr>
        <w:t>апак лотксе чийнить вирень саламо. Кинень бути кундазтнень эй стэ а идеви эсь прясь — питнесь пек покш вешезь. Истямонть узерензэ</w:t>
      </w:r>
    </w:p>
    <w:p>
      <w:pPr>
        <w:pStyle w:val="BodyText"/>
        <w:spacing w:before="9"/>
        <w:jc w:val="left"/>
        <w:rPr>
          <w:sz w:val="22"/>
        </w:rPr>
      </w:pPr>
      <w:r>
        <w:rPr/>
        <w:br w:type="column"/>
      </w:r>
      <w:r>
        <w:rPr>
          <w:sz w:val="22"/>
        </w:rPr>
      </w:r>
    </w:p>
    <w:p>
      <w:pPr>
        <w:spacing w:line="218" w:lineRule="auto" w:before="0"/>
        <w:ind w:left="166" w:right="685" w:firstLine="0"/>
        <w:jc w:val="both"/>
        <w:rPr>
          <w:i/>
          <w:sz w:val="21"/>
        </w:rPr>
      </w:pPr>
      <w:r>
        <w:rPr>
          <w:color w:val="231F20"/>
          <w:sz w:val="21"/>
        </w:rPr>
        <w:t>идет более густая полоса. Здесь пря чутся от </w:t>
      </w:r>
      <w:r>
        <w:rPr>
          <w:i/>
          <w:color w:val="231F20"/>
          <w:sz w:val="21"/>
        </w:rPr>
        <w:t>хозяина порубщики леса.</w:t>
      </w:r>
    </w:p>
    <w:p>
      <w:pPr>
        <w:pStyle w:val="BodyText"/>
        <w:spacing w:line="218" w:lineRule="auto"/>
        <w:ind w:left="166" w:right="694" w:firstLine="198"/>
      </w:pPr>
      <w:r>
        <w:rPr>
          <w:color w:val="231F20"/>
          <w:w w:val="105"/>
        </w:rPr>
        <w:t>На противоположной стороне от гус той полосы ставится домик </w:t>
      </w:r>
      <w:r>
        <w:rPr>
          <w:i/>
          <w:color w:val="231F20"/>
          <w:w w:val="105"/>
        </w:rPr>
        <w:t>малого хозя ина.</w:t>
      </w:r>
      <w:r>
        <w:rPr>
          <w:i/>
          <w:color w:val="231F20"/>
          <w:spacing w:val="-20"/>
          <w:w w:val="105"/>
        </w:rPr>
        <w:t> </w:t>
      </w:r>
      <w:r>
        <w:rPr>
          <w:color w:val="231F20"/>
          <w:w w:val="105"/>
        </w:rPr>
        <w:t>Он</w:t>
      </w:r>
      <w:r>
        <w:rPr>
          <w:color w:val="231F20"/>
          <w:spacing w:val="-19"/>
          <w:w w:val="105"/>
        </w:rPr>
        <w:t> </w:t>
      </w:r>
      <w:r>
        <w:rPr>
          <w:color w:val="231F20"/>
          <w:w w:val="105"/>
        </w:rPr>
        <w:t>«строится»</w:t>
      </w:r>
      <w:r>
        <w:rPr>
          <w:color w:val="231F20"/>
          <w:spacing w:val="-19"/>
          <w:w w:val="105"/>
        </w:rPr>
        <w:t> </w:t>
      </w:r>
      <w:r>
        <w:rPr>
          <w:color w:val="231F20"/>
          <w:w w:val="105"/>
        </w:rPr>
        <w:t>из</w:t>
      </w:r>
      <w:r>
        <w:rPr>
          <w:color w:val="231F20"/>
          <w:spacing w:val="-19"/>
          <w:w w:val="105"/>
        </w:rPr>
        <w:t> </w:t>
      </w:r>
      <w:r>
        <w:rPr>
          <w:color w:val="231F20"/>
          <w:w w:val="105"/>
        </w:rPr>
        <w:t>воткнутых</w:t>
      </w:r>
      <w:r>
        <w:rPr>
          <w:color w:val="231F20"/>
          <w:spacing w:val="-20"/>
          <w:w w:val="105"/>
        </w:rPr>
        <w:t> </w:t>
      </w:r>
      <w:r>
        <w:rPr>
          <w:color w:val="231F20"/>
          <w:w w:val="105"/>
        </w:rPr>
        <w:t>в</w:t>
      </w:r>
      <w:r>
        <w:rPr>
          <w:color w:val="231F20"/>
          <w:spacing w:val="-19"/>
          <w:w w:val="105"/>
        </w:rPr>
        <w:t> </w:t>
      </w:r>
      <w:r>
        <w:rPr>
          <w:color w:val="231F20"/>
          <w:w w:val="105"/>
        </w:rPr>
        <w:t>землю нескольких высоких веток. На ветках с </w:t>
      </w:r>
      <w:r>
        <w:rPr>
          <w:color w:val="231F20"/>
          <w:spacing w:val="-4"/>
          <w:w w:val="105"/>
        </w:rPr>
        <w:t>помощью белой ленты обозначается окно </w:t>
      </w:r>
      <w:r>
        <w:rPr>
          <w:color w:val="231F20"/>
          <w:w w:val="105"/>
        </w:rPr>
        <w:t>домика.</w:t>
      </w:r>
    </w:p>
    <w:p>
      <w:pPr>
        <w:pStyle w:val="BodyText"/>
        <w:spacing w:line="218" w:lineRule="auto" w:before="1"/>
        <w:ind w:left="166" w:right="698" w:firstLine="198"/>
      </w:pPr>
      <w:r>
        <w:rPr>
          <w:color w:val="231F20"/>
          <w:spacing w:val="-4"/>
          <w:w w:val="105"/>
        </w:rPr>
        <w:t>Одного </w:t>
      </w:r>
      <w:r>
        <w:rPr>
          <w:color w:val="231F20"/>
          <w:w w:val="105"/>
        </w:rPr>
        <w:t>из </w:t>
      </w:r>
      <w:r>
        <w:rPr>
          <w:color w:val="231F20"/>
          <w:spacing w:val="-4"/>
          <w:w w:val="105"/>
        </w:rPr>
        <w:t>старших мальчиков выбира </w:t>
      </w:r>
      <w:r>
        <w:rPr>
          <w:color w:val="231F20"/>
          <w:w w:val="105"/>
        </w:rPr>
        <w:t>ют</w:t>
      </w:r>
      <w:r>
        <w:rPr>
          <w:color w:val="231F20"/>
          <w:spacing w:val="-16"/>
          <w:w w:val="105"/>
        </w:rPr>
        <w:t> </w:t>
      </w:r>
      <w:r>
        <w:rPr>
          <w:i/>
          <w:color w:val="231F20"/>
          <w:spacing w:val="-4"/>
          <w:w w:val="105"/>
        </w:rPr>
        <w:t>малым</w:t>
      </w:r>
      <w:r>
        <w:rPr>
          <w:i/>
          <w:color w:val="231F20"/>
          <w:spacing w:val="-16"/>
          <w:w w:val="105"/>
        </w:rPr>
        <w:t> </w:t>
      </w:r>
      <w:r>
        <w:rPr>
          <w:i/>
          <w:color w:val="231F20"/>
          <w:spacing w:val="-4"/>
          <w:w w:val="105"/>
        </w:rPr>
        <w:t>хозяином.</w:t>
      </w:r>
      <w:r>
        <w:rPr>
          <w:i/>
          <w:color w:val="231F20"/>
          <w:spacing w:val="-14"/>
          <w:w w:val="105"/>
        </w:rPr>
        <w:t> </w:t>
      </w:r>
      <w:r>
        <w:rPr>
          <w:color w:val="231F20"/>
          <w:w w:val="105"/>
        </w:rPr>
        <w:t>Он</w:t>
      </w:r>
      <w:r>
        <w:rPr>
          <w:color w:val="231F20"/>
          <w:spacing w:val="-15"/>
          <w:w w:val="105"/>
        </w:rPr>
        <w:t> </w:t>
      </w:r>
      <w:r>
        <w:rPr>
          <w:color w:val="231F20"/>
          <w:spacing w:val="-4"/>
          <w:w w:val="105"/>
        </w:rPr>
        <w:t>надевает</w:t>
      </w:r>
      <w:r>
        <w:rPr>
          <w:color w:val="231F20"/>
          <w:spacing w:val="-15"/>
          <w:w w:val="105"/>
        </w:rPr>
        <w:t> </w:t>
      </w:r>
      <w:r>
        <w:rPr>
          <w:color w:val="231F20"/>
          <w:spacing w:val="-4"/>
          <w:w w:val="105"/>
        </w:rPr>
        <w:t>фуражку </w:t>
      </w:r>
      <w:r>
        <w:rPr>
          <w:color w:val="231F20"/>
          <w:w w:val="105"/>
        </w:rPr>
        <w:t>с </w:t>
      </w:r>
      <w:r>
        <w:rPr>
          <w:color w:val="231F20"/>
          <w:spacing w:val="-4"/>
          <w:w w:val="105"/>
        </w:rPr>
        <w:t>небольшой кокардой, </w:t>
      </w:r>
      <w:r>
        <w:rPr>
          <w:color w:val="231F20"/>
          <w:w w:val="105"/>
        </w:rPr>
        <w:t>на </w:t>
      </w:r>
      <w:r>
        <w:rPr>
          <w:color w:val="231F20"/>
          <w:spacing w:val="-4"/>
          <w:w w:val="105"/>
        </w:rPr>
        <w:t>плечо вешает ружье (палку </w:t>
      </w:r>
      <w:r>
        <w:rPr>
          <w:color w:val="231F20"/>
          <w:w w:val="105"/>
        </w:rPr>
        <w:t>на</w:t>
      </w:r>
      <w:r>
        <w:rPr>
          <w:color w:val="231F20"/>
          <w:spacing w:val="37"/>
          <w:w w:val="105"/>
        </w:rPr>
        <w:t> </w:t>
      </w:r>
      <w:r>
        <w:rPr>
          <w:color w:val="231F20"/>
          <w:spacing w:val="-4"/>
          <w:w w:val="105"/>
        </w:rPr>
        <w:t>веревке).</w:t>
      </w:r>
    </w:p>
    <w:p>
      <w:pPr>
        <w:pStyle w:val="BodyText"/>
        <w:spacing w:line="218" w:lineRule="auto" w:before="2"/>
        <w:ind w:left="166" w:right="694" w:firstLine="198"/>
      </w:pPr>
      <w:r>
        <w:rPr>
          <w:i/>
          <w:color w:val="231F20"/>
          <w:w w:val="105"/>
        </w:rPr>
        <w:t>Малый</w:t>
      </w:r>
      <w:r>
        <w:rPr>
          <w:i/>
          <w:color w:val="231F20"/>
          <w:spacing w:val="-16"/>
          <w:w w:val="105"/>
        </w:rPr>
        <w:t> </w:t>
      </w:r>
      <w:r>
        <w:rPr>
          <w:i/>
          <w:color w:val="231F20"/>
          <w:w w:val="105"/>
        </w:rPr>
        <w:t>хозяин</w:t>
      </w:r>
      <w:r>
        <w:rPr>
          <w:i/>
          <w:color w:val="231F20"/>
          <w:spacing w:val="-16"/>
          <w:w w:val="105"/>
        </w:rPr>
        <w:t> </w:t>
      </w:r>
      <w:r>
        <w:rPr>
          <w:color w:val="231F20"/>
          <w:w w:val="105"/>
        </w:rPr>
        <w:t>осматривает</w:t>
      </w:r>
      <w:r>
        <w:rPr>
          <w:color w:val="231F20"/>
          <w:spacing w:val="-16"/>
          <w:w w:val="105"/>
        </w:rPr>
        <w:t> </w:t>
      </w:r>
      <w:r>
        <w:rPr>
          <w:color w:val="231F20"/>
          <w:w w:val="105"/>
        </w:rPr>
        <w:t>свой</w:t>
      </w:r>
      <w:r>
        <w:rPr>
          <w:color w:val="231F20"/>
          <w:spacing w:val="-16"/>
          <w:w w:val="105"/>
        </w:rPr>
        <w:t> </w:t>
      </w:r>
      <w:r>
        <w:rPr>
          <w:color w:val="231F20"/>
          <w:w w:val="105"/>
        </w:rPr>
        <w:t>лес,</w:t>
      </w:r>
      <w:r>
        <w:rPr>
          <w:color w:val="231F20"/>
          <w:spacing w:val="-15"/>
          <w:w w:val="105"/>
        </w:rPr>
        <w:t> </w:t>
      </w:r>
      <w:r>
        <w:rPr>
          <w:color w:val="231F20"/>
          <w:w w:val="105"/>
        </w:rPr>
        <w:t>но </w:t>
      </w:r>
      <w:r>
        <w:rPr>
          <w:color w:val="231F20"/>
          <w:spacing w:val="-3"/>
          <w:w w:val="105"/>
        </w:rPr>
        <w:t>временами прислушивается, </w:t>
      </w:r>
      <w:r>
        <w:rPr>
          <w:color w:val="231F20"/>
          <w:w w:val="105"/>
        </w:rPr>
        <w:t>не </w:t>
      </w:r>
      <w:r>
        <w:rPr>
          <w:color w:val="231F20"/>
          <w:spacing w:val="-3"/>
          <w:w w:val="105"/>
        </w:rPr>
        <w:t>звенит ли </w:t>
      </w:r>
      <w:r>
        <w:rPr>
          <w:color w:val="231F20"/>
          <w:w w:val="105"/>
        </w:rPr>
        <w:t>где топор порубщика. После обхода вхо дит в домик, время от времени выгляды вая в</w:t>
      </w:r>
      <w:r>
        <w:rPr>
          <w:color w:val="231F20"/>
          <w:spacing w:val="-11"/>
          <w:w w:val="105"/>
        </w:rPr>
        <w:t> </w:t>
      </w:r>
      <w:r>
        <w:rPr>
          <w:color w:val="231F20"/>
          <w:w w:val="105"/>
        </w:rPr>
        <w:t>окошко.</w:t>
      </w:r>
    </w:p>
    <w:p>
      <w:pPr>
        <w:pStyle w:val="BodyText"/>
        <w:spacing w:line="218" w:lineRule="auto" w:before="1"/>
        <w:ind w:left="166" w:right="694" w:firstLine="197"/>
      </w:pPr>
      <w:r>
        <w:rPr>
          <w:color w:val="231F20"/>
          <w:spacing w:val="-5"/>
          <w:w w:val="105"/>
        </w:rPr>
        <w:t>Когда </w:t>
      </w:r>
      <w:r>
        <w:rPr>
          <w:i/>
          <w:color w:val="231F20"/>
          <w:spacing w:val="-5"/>
          <w:w w:val="105"/>
        </w:rPr>
        <w:t>малый хозяин </w:t>
      </w:r>
      <w:r>
        <w:rPr>
          <w:color w:val="231F20"/>
          <w:spacing w:val="-5"/>
          <w:w w:val="105"/>
        </w:rPr>
        <w:t>ходит </w:t>
      </w:r>
      <w:r>
        <w:rPr>
          <w:color w:val="231F20"/>
          <w:spacing w:val="-3"/>
          <w:w w:val="105"/>
        </w:rPr>
        <w:t>по </w:t>
      </w:r>
      <w:r>
        <w:rPr>
          <w:color w:val="231F20"/>
          <w:spacing w:val="-11"/>
          <w:w w:val="105"/>
        </w:rPr>
        <w:t>лесу, </w:t>
      </w:r>
      <w:r>
        <w:rPr>
          <w:color w:val="231F20"/>
          <w:spacing w:val="-6"/>
          <w:w w:val="105"/>
        </w:rPr>
        <w:t>два </w:t>
      </w:r>
      <w:r>
        <w:rPr>
          <w:color w:val="231F20"/>
          <w:spacing w:val="-4"/>
          <w:w w:val="105"/>
        </w:rPr>
        <w:t>три </w:t>
      </w:r>
      <w:r>
        <w:rPr>
          <w:i/>
          <w:color w:val="231F20"/>
          <w:spacing w:val="-6"/>
          <w:w w:val="105"/>
        </w:rPr>
        <w:t>сельских </w:t>
      </w:r>
      <w:r>
        <w:rPr>
          <w:i/>
          <w:color w:val="231F20"/>
          <w:spacing w:val="-5"/>
          <w:w w:val="105"/>
        </w:rPr>
        <w:t>мужика </w:t>
      </w:r>
      <w:r>
        <w:rPr>
          <w:color w:val="231F20"/>
          <w:spacing w:val="-6"/>
          <w:w w:val="105"/>
        </w:rPr>
        <w:t>прячутся </w:t>
      </w:r>
      <w:r>
        <w:rPr>
          <w:color w:val="231F20"/>
          <w:spacing w:val="-3"/>
          <w:w w:val="105"/>
        </w:rPr>
        <w:t>от </w:t>
      </w:r>
      <w:r>
        <w:rPr>
          <w:color w:val="231F20"/>
          <w:spacing w:val="-5"/>
          <w:w w:val="105"/>
        </w:rPr>
        <w:t>него </w:t>
      </w:r>
      <w:r>
        <w:rPr>
          <w:color w:val="231F20"/>
          <w:w w:val="105"/>
        </w:rPr>
        <w:t>в </w:t>
      </w:r>
      <w:r>
        <w:rPr>
          <w:color w:val="231F20"/>
          <w:spacing w:val="-5"/>
          <w:w w:val="105"/>
        </w:rPr>
        <w:t>густой </w:t>
      </w:r>
      <w:r>
        <w:rPr>
          <w:color w:val="231F20"/>
          <w:spacing w:val="-6"/>
          <w:w w:val="105"/>
        </w:rPr>
        <w:t>полосе. </w:t>
      </w:r>
      <w:r>
        <w:rPr>
          <w:color w:val="231F20"/>
          <w:spacing w:val="-5"/>
          <w:w w:val="105"/>
        </w:rPr>
        <w:t>После </w:t>
      </w:r>
      <w:r>
        <w:rPr>
          <w:color w:val="231F20"/>
          <w:spacing w:val="-4"/>
          <w:w w:val="105"/>
        </w:rPr>
        <w:t>его </w:t>
      </w:r>
      <w:r>
        <w:rPr>
          <w:color w:val="231F20"/>
          <w:spacing w:val="-5"/>
          <w:w w:val="105"/>
        </w:rPr>
        <w:t>ухода </w:t>
      </w:r>
      <w:r>
        <w:rPr>
          <w:color w:val="231F20"/>
          <w:spacing w:val="-4"/>
          <w:w w:val="105"/>
        </w:rPr>
        <w:t>они тут </w:t>
      </w:r>
      <w:r>
        <w:rPr>
          <w:color w:val="231F20"/>
          <w:spacing w:val="-6"/>
          <w:w w:val="105"/>
        </w:rPr>
        <w:t>же </w:t>
      </w:r>
      <w:r>
        <w:rPr>
          <w:color w:val="231F20"/>
          <w:spacing w:val="-5"/>
          <w:w w:val="105"/>
        </w:rPr>
        <w:t>входят </w:t>
      </w:r>
      <w:r>
        <w:rPr>
          <w:color w:val="231F20"/>
          <w:w w:val="105"/>
        </w:rPr>
        <w:t>в </w:t>
      </w:r>
      <w:r>
        <w:rPr>
          <w:color w:val="231F20"/>
          <w:spacing w:val="-5"/>
          <w:w w:val="105"/>
        </w:rPr>
        <w:t>лес, </w:t>
      </w:r>
      <w:r>
        <w:rPr>
          <w:color w:val="231F20"/>
          <w:spacing w:val="-6"/>
          <w:w w:val="105"/>
        </w:rPr>
        <w:t>начинают </w:t>
      </w:r>
      <w:r>
        <w:rPr>
          <w:color w:val="231F20"/>
          <w:spacing w:val="-5"/>
          <w:w w:val="105"/>
        </w:rPr>
        <w:t>рубить </w:t>
      </w:r>
      <w:r>
        <w:rPr>
          <w:color w:val="231F20"/>
          <w:spacing w:val="-6"/>
          <w:w w:val="105"/>
        </w:rPr>
        <w:t>деревья то порами палками. </w:t>
      </w:r>
      <w:r>
        <w:rPr>
          <w:color w:val="231F20"/>
          <w:spacing w:val="-4"/>
          <w:w w:val="105"/>
        </w:rPr>
        <w:t>Над </w:t>
      </w:r>
      <w:r>
        <w:rPr>
          <w:color w:val="231F20"/>
          <w:spacing w:val="-5"/>
          <w:w w:val="105"/>
        </w:rPr>
        <w:t>каждым </w:t>
      </w:r>
      <w:r>
        <w:rPr>
          <w:color w:val="231F20"/>
          <w:spacing w:val="-6"/>
          <w:w w:val="105"/>
        </w:rPr>
        <w:t>деревом </w:t>
      </w:r>
      <w:r>
        <w:rPr>
          <w:color w:val="231F20"/>
          <w:spacing w:val="-7"/>
          <w:w w:val="105"/>
        </w:rPr>
        <w:t>приходится повозиться: </w:t>
      </w:r>
      <w:r>
        <w:rPr>
          <w:color w:val="231F20"/>
          <w:spacing w:val="-6"/>
          <w:w w:val="105"/>
        </w:rPr>
        <w:t>толстые </w:t>
      </w:r>
      <w:r>
        <w:rPr>
          <w:color w:val="231F20"/>
          <w:spacing w:val="-7"/>
          <w:w w:val="105"/>
        </w:rPr>
        <w:t>срубаются </w:t>
      </w:r>
      <w:r>
        <w:rPr>
          <w:color w:val="231F20"/>
          <w:w w:val="105"/>
        </w:rPr>
        <w:t>с</w:t>
      </w:r>
      <w:r>
        <w:rPr>
          <w:color w:val="231F20"/>
          <w:spacing w:val="-14"/>
          <w:w w:val="105"/>
        </w:rPr>
        <w:t> </w:t>
      </w:r>
      <w:r>
        <w:rPr>
          <w:color w:val="231F20"/>
          <w:spacing w:val="-6"/>
          <w:w w:val="105"/>
        </w:rPr>
        <w:t>трудом,</w:t>
      </w:r>
      <w:r>
        <w:rPr>
          <w:color w:val="231F20"/>
          <w:spacing w:val="-14"/>
          <w:w w:val="105"/>
        </w:rPr>
        <w:t> </w:t>
      </w:r>
      <w:r>
        <w:rPr>
          <w:color w:val="231F20"/>
          <w:spacing w:val="-5"/>
          <w:w w:val="105"/>
        </w:rPr>
        <w:t>долго.</w:t>
      </w:r>
      <w:r>
        <w:rPr>
          <w:color w:val="231F20"/>
          <w:spacing w:val="-14"/>
          <w:w w:val="105"/>
        </w:rPr>
        <w:t> </w:t>
      </w:r>
      <w:r>
        <w:rPr>
          <w:color w:val="231F20"/>
          <w:spacing w:val="-5"/>
          <w:w w:val="105"/>
        </w:rPr>
        <w:t>Когда</w:t>
      </w:r>
      <w:r>
        <w:rPr>
          <w:color w:val="231F20"/>
          <w:spacing w:val="-14"/>
          <w:w w:val="105"/>
        </w:rPr>
        <w:t> </w:t>
      </w:r>
      <w:r>
        <w:rPr>
          <w:color w:val="231F20"/>
          <w:spacing w:val="-5"/>
          <w:w w:val="105"/>
        </w:rPr>
        <w:t>дерево</w:t>
      </w:r>
      <w:r>
        <w:rPr>
          <w:color w:val="231F20"/>
          <w:spacing w:val="-14"/>
          <w:w w:val="105"/>
        </w:rPr>
        <w:t> </w:t>
      </w:r>
      <w:r>
        <w:rPr>
          <w:color w:val="231F20"/>
          <w:spacing w:val="-6"/>
          <w:w w:val="105"/>
        </w:rPr>
        <w:t>повалится</w:t>
      </w:r>
      <w:r>
        <w:rPr>
          <w:color w:val="231F20"/>
          <w:spacing w:val="-14"/>
          <w:w w:val="105"/>
        </w:rPr>
        <w:t> </w:t>
      </w:r>
      <w:r>
        <w:rPr>
          <w:color w:val="231F20"/>
          <w:spacing w:val="-6"/>
          <w:w w:val="105"/>
        </w:rPr>
        <w:t>на </w:t>
      </w:r>
      <w:r>
        <w:rPr>
          <w:color w:val="231F20"/>
          <w:spacing w:val="-5"/>
          <w:w w:val="105"/>
        </w:rPr>
        <w:t>землю </w:t>
      </w:r>
      <w:r>
        <w:rPr>
          <w:color w:val="231F20"/>
          <w:spacing w:val="-6"/>
          <w:w w:val="105"/>
        </w:rPr>
        <w:t>(вытаскивается), </w:t>
      </w:r>
      <w:r>
        <w:rPr>
          <w:color w:val="231F20"/>
          <w:spacing w:val="-4"/>
          <w:w w:val="105"/>
        </w:rPr>
        <w:t>его </w:t>
      </w:r>
      <w:r>
        <w:rPr>
          <w:color w:val="231F20"/>
          <w:spacing w:val="-6"/>
          <w:w w:val="105"/>
        </w:rPr>
        <w:t>переносят на </w:t>
      </w:r>
      <w:r>
        <w:rPr>
          <w:color w:val="231F20"/>
          <w:spacing w:val="-5"/>
          <w:w w:val="105"/>
        </w:rPr>
        <w:t>край</w:t>
      </w:r>
      <w:r>
        <w:rPr>
          <w:color w:val="231F20"/>
          <w:spacing w:val="19"/>
          <w:w w:val="105"/>
        </w:rPr>
        <w:t> </w:t>
      </w:r>
      <w:r>
        <w:rPr>
          <w:color w:val="231F20"/>
          <w:spacing w:val="-6"/>
          <w:w w:val="105"/>
        </w:rPr>
        <w:t>леса.</w:t>
      </w:r>
    </w:p>
    <w:p>
      <w:pPr>
        <w:spacing w:line="218" w:lineRule="auto" w:before="2"/>
        <w:ind w:left="166" w:right="693" w:firstLine="198"/>
        <w:jc w:val="both"/>
        <w:rPr>
          <w:sz w:val="21"/>
        </w:rPr>
      </w:pPr>
      <w:r>
        <w:rPr>
          <w:i/>
          <w:color w:val="231F20"/>
          <w:w w:val="105"/>
          <w:sz w:val="21"/>
        </w:rPr>
        <w:t>Малый хозяин </w:t>
      </w:r>
      <w:r>
        <w:rPr>
          <w:color w:val="231F20"/>
          <w:w w:val="105"/>
          <w:sz w:val="21"/>
        </w:rPr>
        <w:t>из окна замечает </w:t>
      </w:r>
      <w:r>
        <w:rPr>
          <w:i/>
          <w:color w:val="231F20"/>
          <w:w w:val="105"/>
          <w:sz w:val="21"/>
        </w:rPr>
        <w:t>поруб щиков леса, </w:t>
      </w:r>
      <w:r>
        <w:rPr>
          <w:color w:val="231F20"/>
          <w:w w:val="105"/>
          <w:sz w:val="21"/>
        </w:rPr>
        <w:t>выбегает их ловить.</w:t>
      </w:r>
    </w:p>
    <w:p>
      <w:pPr>
        <w:spacing w:line="218" w:lineRule="auto" w:before="1"/>
        <w:ind w:left="166" w:right="694" w:firstLine="197"/>
        <w:jc w:val="both"/>
        <w:rPr>
          <w:sz w:val="21"/>
        </w:rPr>
      </w:pPr>
      <w:r>
        <w:rPr>
          <w:i/>
          <w:color w:val="231F20"/>
          <w:w w:val="105"/>
          <w:sz w:val="21"/>
        </w:rPr>
        <w:t>Сельские</w:t>
      </w:r>
      <w:r>
        <w:rPr>
          <w:i/>
          <w:color w:val="231F20"/>
          <w:spacing w:val="-19"/>
          <w:w w:val="105"/>
          <w:sz w:val="21"/>
        </w:rPr>
        <w:t> </w:t>
      </w:r>
      <w:r>
        <w:rPr>
          <w:i/>
          <w:color w:val="231F20"/>
          <w:w w:val="105"/>
          <w:sz w:val="21"/>
        </w:rPr>
        <w:t>мужики</w:t>
      </w:r>
      <w:r>
        <w:rPr>
          <w:i/>
          <w:color w:val="231F20"/>
          <w:spacing w:val="-18"/>
          <w:w w:val="105"/>
          <w:sz w:val="21"/>
        </w:rPr>
        <w:t> </w:t>
      </w:r>
      <w:r>
        <w:rPr>
          <w:color w:val="231F20"/>
          <w:w w:val="105"/>
          <w:sz w:val="21"/>
        </w:rPr>
        <w:t>пытаются</w:t>
      </w:r>
      <w:r>
        <w:rPr>
          <w:color w:val="231F20"/>
          <w:spacing w:val="-18"/>
          <w:w w:val="105"/>
          <w:sz w:val="21"/>
        </w:rPr>
        <w:t> </w:t>
      </w:r>
      <w:r>
        <w:rPr>
          <w:color w:val="231F20"/>
          <w:w w:val="105"/>
          <w:sz w:val="21"/>
        </w:rPr>
        <w:t>убежать</w:t>
      </w:r>
      <w:r>
        <w:rPr>
          <w:color w:val="231F20"/>
          <w:spacing w:val="-17"/>
          <w:w w:val="105"/>
          <w:sz w:val="21"/>
        </w:rPr>
        <w:t> </w:t>
      </w:r>
      <w:r>
        <w:rPr>
          <w:color w:val="231F20"/>
          <w:spacing w:val="-7"/>
          <w:w w:val="105"/>
          <w:sz w:val="21"/>
        </w:rPr>
        <w:t>от </w:t>
      </w:r>
      <w:r>
        <w:rPr>
          <w:color w:val="231F20"/>
          <w:w w:val="105"/>
          <w:sz w:val="21"/>
        </w:rPr>
        <w:t>него, бегают между</w:t>
      </w:r>
      <w:r>
        <w:rPr>
          <w:color w:val="231F20"/>
          <w:spacing w:val="-3"/>
          <w:w w:val="105"/>
          <w:sz w:val="21"/>
        </w:rPr>
        <w:t> </w:t>
      </w:r>
      <w:r>
        <w:rPr>
          <w:color w:val="231F20"/>
          <w:w w:val="105"/>
          <w:sz w:val="21"/>
        </w:rPr>
        <w:t>деревьями.</w:t>
      </w:r>
    </w:p>
    <w:p>
      <w:pPr>
        <w:pStyle w:val="BodyText"/>
        <w:spacing w:line="218" w:lineRule="auto" w:before="1"/>
        <w:ind w:left="166" w:right="694" w:firstLine="198"/>
      </w:pPr>
      <w:r>
        <w:rPr>
          <w:color w:val="231F20"/>
          <w:w w:val="105"/>
        </w:rPr>
        <w:t>М а л ы й х о з я и н </w:t>
      </w:r>
      <w:r>
        <w:rPr>
          <w:i/>
          <w:color w:val="231F20"/>
          <w:w w:val="105"/>
        </w:rPr>
        <w:t>(кричит): </w:t>
      </w:r>
      <w:r>
        <w:rPr>
          <w:color w:val="231F20"/>
          <w:w w:val="105"/>
        </w:rPr>
        <w:t>Брось топор! Отдай топор!</w:t>
      </w:r>
    </w:p>
    <w:p>
      <w:pPr>
        <w:pStyle w:val="BodyText"/>
        <w:spacing w:line="218" w:lineRule="auto"/>
        <w:ind w:left="166" w:right="694" w:firstLine="198"/>
      </w:pPr>
      <w:r>
        <w:rPr>
          <w:color w:val="231F20"/>
          <w:w w:val="105"/>
        </w:rPr>
        <w:t>Топор отдается только тогда, когда </w:t>
      </w:r>
      <w:r>
        <w:rPr>
          <w:i/>
          <w:color w:val="231F20"/>
          <w:w w:val="105"/>
        </w:rPr>
        <w:t>ма лый хозяин </w:t>
      </w:r>
      <w:r>
        <w:rPr>
          <w:color w:val="231F20"/>
          <w:w w:val="105"/>
        </w:rPr>
        <w:t>поймает порубщика за руку. Пойманный старается откупиться стек лышками.</w:t>
      </w:r>
    </w:p>
    <w:p>
      <w:pPr>
        <w:pStyle w:val="BodyText"/>
        <w:spacing w:line="218" w:lineRule="auto" w:before="1"/>
        <w:ind w:left="166" w:right="695" w:firstLine="198"/>
      </w:pPr>
      <w:r>
        <w:rPr>
          <w:color w:val="231F20"/>
          <w:w w:val="105"/>
        </w:rPr>
        <w:t>М а л ы й х о з я и н. Такое дерево не столько стоит!</w:t>
      </w:r>
    </w:p>
    <w:p>
      <w:pPr>
        <w:pStyle w:val="BodyText"/>
        <w:spacing w:line="218" w:lineRule="auto"/>
        <w:ind w:left="166" w:right="695" w:firstLine="198"/>
      </w:pPr>
      <w:r>
        <w:rPr>
          <w:color w:val="231F20"/>
          <w:w w:val="105"/>
        </w:rPr>
        <w:t>С</w:t>
      </w:r>
      <w:r>
        <w:rPr>
          <w:color w:val="231F20"/>
          <w:spacing w:val="-7"/>
          <w:w w:val="105"/>
        </w:rPr>
        <w:t> </w:t>
      </w:r>
      <w:r>
        <w:rPr>
          <w:color w:val="231F20"/>
          <w:w w:val="105"/>
        </w:rPr>
        <w:t>е</w:t>
      </w:r>
      <w:r>
        <w:rPr>
          <w:color w:val="231F20"/>
          <w:spacing w:val="-6"/>
          <w:w w:val="105"/>
        </w:rPr>
        <w:t> </w:t>
      </w:r>
      <w:r>
        <w:rPr>
          <w:color w:val="231F20"/>
          <w:w w:val="105"/>
        </w:rPr>
        <w:t>л</w:t>
      </w:r>
      <w:r>
        <w:rPr>
          <w:color w:val="231F20"/>
          <w:spacing w:val="-6"/>
          <w:w w:val="105"/>
        </w:rPr>
        <w:t> </w:t>
      </w:r>
      <w:r>
        <w:rPr>
          <w:color w:val="231F20"/>
          <w:w w:val="105"/>
        </w:rPr>
        <w:t>ь</w:t>
      </w:r>
      <w:r>
        <w:rPr>
          <w:color w:val="231F20"/>
          <w:spacing w:val="-7"/>
          <w:w w:val="105"/>
        </w:rPr>
        <w:t> </w:t>
      </w:r>
      <w:r>
        <w:rPr>
          <w:color w:val="231F20"/>
          <w:w w:val="105"/>
        </w:rPr>
        <w:t>с</w:t>
      </w:r>
      <w:r>
        <w:rPr>
          <w:color w:val="231F20"/>
          <w:spacing w:val="-6"/>
          <w:w w:val="105"/>
        </w:rPr>
        <w:t> </w:t>
      </w:r>
      <w:r>
        <w:rPr>
          <w:color w:val="231F20"/>
          <w:w w:val="105"/>
        </w:rPr>
        <w:t>к</w:t>
      </w:r>
      <w:r>
        <w:rPr>
          <w:color w:val="231F20"/>
          <w:spacing w:val="-6"/>
          <w:w w:val="105"/>
        </w:rPr>
        <w:t> </w:t>
      </w:r>
      <w:r>
        <w:rPr>
          <w:color w:val="231F20"/>
          <w:w w:val="105"/>
        </w:rPr>
        <w:t>и</w:t>
      </w:r>
      <w:r>
        <w:rPr>
          <w:color w:val="231F20"/>
          <w:spacing w:val="-7"/>
          <w:w w:val="105"/>
        </w:rPr>
        <w:t> </w:t>
      </w:r>
      <w:r>
        <w:rPr>
          <w:color w:val="231F20"/>
          <w:w w:val="105"/>
        </w:rPr>
        <w:t>й</w:t>
      </w:r>
      <w:r>
        <w:rPr>
          <w:color w:val="231F20"/>
          <w:spacing w:val="45"/>
          <w:w w:val="105"/>
        </w:rPr>
        <w:t> </w:t>
      </w:r>
      <w:r>
        <w:rPr>
          <w:color w:val="231F20"/>
          <w:w w:val="105"/>
        </w:rPr>
        <w:t>м</w:t>
      </w:r>
      <w:r>
        <w:rPr>
          <w:color w:val="231F20"/>
          <w:spacing w:val="-6"/>
          <w:w w:val="105"/>
        </w:rPr>
        <w:t> </w:t>
      </w:r>
      <w:r>
        <w:rPr>
          <w:color w:val="231F20"/>
          <w:w w:val="105"/>
        </w:rPr>
        <w:t>у</w:t>
      </w:r>
      <w:r>
        <w:rPr>
          <w:color w:val="231F20"/>
          <w:spacing w:val="-7"/>
          <w:w w:val="105"/>
        </w:rPr>
        <w:t> </w:t>
      </w:r>
      <w:r>
        <w:rPr>
          <w:color w:val="231F20"/>
          <w:w w:val="105"/>
        </w:rPr>
        <w:t>ж</w:t>
      </w:r>
      <w:r>
        <w:rPr>
          <w:color w:val="231F20"/>
          <w:spacing w:val="-6"/>
          <w:w w:val="105"/>
        </w:rPr>
        <w:t> </w:t>
      </w:r>
      <w:r>
        <w:rPr>
          <w:color w:val="231F20"/>
          <w:w w:val="105"/>
        </w:rPr>
        <w:t>и</w:t>
      </w:r>
      <w:r>
        <w:rPr>
          <w:color w:val="231F20"/>
          <w:spacing w:val="-6"/>
          <w:w w:val="105"/>
        </w:rPr>
        <w:t> </w:t>
      </w:r>
      <w:r>
        <w:rPr>
          <w:color w:val="231F20"/>
          <w:w w:val="105"/>
        </w:rPr>
        <w:t>к.</w:t>
      </w:r>
      <w:r>
        <w:rPr>
          <w:color w:val="231F20"/>
          <w:spacing w:val="-7"/>
          <w:w w:val="105"/>
        </w:rPr>
        <w:t> </w:t>
      </w:r>
      <w:r>
        <w:rPr>
          <w:color w:val="231F20"/>
          <w:w w:val="105"/>
        </w:rPr>
        <w:t>Больше</w:t>
      </w:r>
      <w:r>
        <w:rPr>
          <w:color w:val="231F20"/>
          <w:spacing w:val="-6"/>
          <w:w w:val="105"/>
        </w:rPr>
        <w:t> </w:t>
      </w:r>
      <w:r>
        <w:rPr>
          <w:color w:val="231F20"/>
          <w:w w:val="105"/>
        </w:rPr>
        <w:t>у</w:t>
      </w:r>
      <w:r>
        <w:rPr>
          <w:color w:val="231F20"/>
          <w:spacing w:val="-6"/>
          <w:w w:val="105"/>
        </w:rPr>
        <w:t> </w:t>
      </w:r>
      <w:r>
        <w:rPr>
          <w:color w:val="231F20"/>
          <w:w w:val="105"/>
        </w:rPr>
        <w:t>меня </w:t>
      </w:r>
      <w:r>
        <w:rPr>
          <w:color w:val="231F20"/>
          <w:spacing w:val="-8"/>
          <w:w w:val="105"/>
        </w:rPr>
        <w:t>нет.</w:t>
      </w:r>
    </w:p>
    <w:p>
      <w:pPr>
        <w:pStyle w:val="BodyText"/>
        <w:spacing w:line="218" w:lineRule="auto" w:before="1"/>
        <w:ind w:left="166" w:right="694" w:firstLine="198"/>
      </w:pPr>
      <w:r>
        <w:rPr>
          <w:color w:val="231F20"/>
          <w:w w:val="105"/>
        </w:rPr>
        <w:t>М а л ы й х о з я и н. Ну ладно, </w:t>
      </w:r>
      <w:r>
        <w:rPr>
          <w:color w:val="231F20"/>
          <w:spacing w:val="-2"/>
          <w:w w:val="105"/>
        </w:rPr>
        <w:t>вывози </w:t>
      </w:r>
      <w:r>
        <w:rPr>
          <w:color w:val="231F20"/>
          <w:w w:val="105"/>
        </w:rPr>
        <w:t>отсюда… </w:t>
      </w:r>
      <w:r>
        <w:rPr>
          <w:color w:val="231F20"/>
          <w:spacing w:val="-4"/>
          <w:w w:val="105"/>
        </w:rPr>
        <w:t>Только </w:t>
      </w:r>
      <w:r>
        <w:rPr>
          <w:color w:val="231F20"/>
          <w:w w:val="105"/>
        </w:rPr>
        <w:t>смотри у меня в </w:t>
      </w:r>
      <w:r>
        <w:rPr>
          <w:color w:val="231F20"/>
          <w:spacing w:val="-3"/>
          <w:w w:val="105"/>
        </w:rPr>
        <w:t>другой </w:t>
      </w:r>
      <w:r>
        <w:rPr>
          <w:color w:val="231F20"/>
          <w:w w:val="105"/>
        </w:rPr>
        <w:t>раз…</w:t>
      </w:r>
    </w:p>
    <w:p>
      <w:pPr>
        <w:spacing w:line="218" w:lineRule="auto" w:before="1"/>
        <w:ind w:left="166" w:right="693" w:firstLine="197"/>
        <w:jc w:val="both"/>
        <w:rPr>
          <w:i/>
          <w:sz w:val="21"/>
        </w:rPr>
      </w:pPr>
      <w:r>
        <w:rPr>
          <w:i/>
          <w:color w:val="231F20"/>
          <w:w w:val="105"/>
          <w:sz w:val="21"/>
        </w:rPr>
        <w:t>Второй мужик </w:t>
      </w:r>
      <w:r>
        <w:rPr>
          <w:color w:val="231F20"/>
          <w:w w:val="105"/>
          <w:sz w:val="21"/>
        </w:rPr>
        <w:t>в это время незаметно для</w:t>
      </w:r>
      <w:r>
        <w:rPr>
          <w:color w:val="231F20"/>
          <w:spacing w:val="-24"/>
          <w:w w:val="105"/>
          <w:sz w:val="21"/>
        </w:rPr>
        <w:t> </w:t>
      </w:r>
      <w:r>
        <w:rPr>
          <w:i/>
          <w:color w:val="231F20"/>
          <w:w w:val="105"/>
          <w:sz w:val="21"/>
        </w:rPr>
        <w:t>малого</w:t>
      </w:r>
      <w:r>
        <w:rPr>
          <w:i/>
          <w:color w:val="231F20"/>
          <w:spacing w:val="-24"/>
          <w:w w:val="105"/>
          <w:sz w:val="21"/>
        </w:rPr>
        <w:t> </w:t>
      </w:r>
      <w:r>
        <w:rPr>
          <w:i/>
          <w:color w:val="231F20"/>
          <w:w w:val="105"/>
          <w:sz w:val="21"/>
        </w:rPr>
        <w:t>хозяина</w:t>
      </w:r>
      <w:r>
        <w:rPr>
          <w:i/>
          <w:color w:val="231F20"/>
          <w:spacing w:val="-24"/>
          <w:w w:val="105"/>
          <w:sz w:val="21"/>
        </w:rPr>
        <w:t> </w:t>
      </w:r>
      <w:r>
        <w:rPr>
          <w:color w:val="231F20"/>
          <w:w w:val="105"/>
          <w:sz w:val="21"/>
        </w:rPr>
        <w:t>уносит</w:t>
      </w:r>
      <w:r>
        <w:rPr>
          <w:color w:val="231F20"/>
          <w:spacing w:val="-24"/>
          <w:w w:val="105"/>
          <w:sz w:val="21"/>
        </w:rPr>
        <w:t> </w:t>
      </w:r>
      <w:r>
        <w:rPr>
          <w:color w:val="231F20"/>
          <w:w w:val="105"/>
          <w:sz w:val="21"/>
        </w:rPr>
        <w:t>срубленное</w:t>
      </w:r>
      <w:r>
        <w:rPr>
          <w:color w:val="231F20"/>
          <w:spacing w:val="-24"/>
          <w:w w:val="105"/>
          <w:sz w:val="21"/>
        </w:rPr>
        <w:t> </w:t>
      </w:r>
      <w:r>
        <w:rPr>
          <w:color w:val="231F20"/>
          <w:w w:val="105"/>
          <w:sz w:val="21"/>
        </w:rPr>
        <w:t>им дерево на край леса. </w:t>
      </w:r>
      <w:r>
        <w:rPr>
          <w:color w:val="231F20"/>
          <w:spacing w:val="-6"/>
          <w:w w:val="105"/>
          <w:sz w:val="21"/>
        </w:rPr>
        <w:t>Туда </w:t>
      </w:r>
      <w:r>
        <w:rPr>
          <w:color w:val="231F20"/>
          <w:w w:val="105"/>
          <w:sz w:val="21"/>
        </w:rPr>
        <w:t>же относит свое дерево и пойманный </w:t>
      </w:r>
      <w:r>
        <w:rPr>
          <w:i/>
          <w:color w:val="231F20"/>
          <w:w w:val="105"/>
          <w:sz w:val="21"/>
        </w:rPr>
        <w:t>порубщик.</w:t>
      </w:r>
    </w:p>
    <w:p>
      <w:pPr>
        <w:pStyle w:val="BodyText"/>
        <w:spacing w:line="218" w:lineRule="auto"/>
        <w:ind w:left="166" w:right="692" w:firstLine="198"/>
        <w:rPr>
          <w:i/>
        </w:rPr>
      </w:pPr>
      <w:r>
        <w:rPr>
          <w:color w:val="231F20"/>
          <w:w w:val="105"/>
        </w:rPr>
        <w:t>Игра идет дальше. </w:t>
      </w:r>
      <w:r>
        <w:rPr>
          <w:i/>
          <w:color w:val="231F20"/>
          <w:w w:val="105"/>
        </w:rPr>
        <w:t>Сельские мужики, </w:t>
      </w:r>
      <w:r>
        <w:rPr>
          <w:color w:val="231F20"/>
          <w:spacing w:val="-14"/>
          <w:w w:val="105"/>
        </w:rPr>
        <w:t>а </w:t>
      </w:r>
      <w:r>
        <w:rPr>
          <w:color w:val="231F20"/>
          <w:w w:val="105"/>
        </w:rPr>
        <w:t>вместе с ними и </w:t>
      </w:r>
      <w:r>
        <w:rPr>
          <w:i/>
          <w:color w:val="231F20"/>
          <w:w w:val="105"/>
        </w:rPr>
        <w:t>сельские женщины </w:t>
      </w:r>
      <w:r>
        <w:rPr>
          <w:color w:val="231F20"/>
          <w:w w:val="105"/>
        </w:rPr>
        <w:t>бес престанно наведываются в лес, произво дя порубку деревьев. Кому то из </w:t>
      </w:r>
      <w:r>
        <w:rPr>
          <w:color w:val="231F20"/>
          <w:spacing w:val="2"/>
          <w:w w:val="105"/>
        </w:rPr>
        <w:t>пой </w:t>
      </w:r>
      <w:r>
        <w:rPr>
          <w:color w:val="231F20"/>
          <w:w w:val="105"/>
        </w:rPr>
        <w:t>манных не удается откупиться — слиш ком высокую цену запрашивает </w:t>
      </w:r>
      <w:r>
        <w:rPr>
          <w:i/>
          <w:color w:val="231F20"/>
          <w:w w:val="105"/>
        </w:rPr>
        <w:t>малый</w:t>
      </w:r>
    </w:p>
    <w:p>
      <w:pPr>
        <w:spacing w:after="0" w:line="218" w:lineRule="auto"/>
        <w:sectPr>
          <w:type w:val="continuous"/>
          <w:pgSz w:w="11900" w:h="16840"/>
          <w:pgMar w:top="1600" w:bottom="280" w:left="1560" w:right="1540"/>
          <w:cols w:num="2" w:equalWidth="0">
            <w:col w:w="4032" w:space="50"/>
            <w:col w:w="4718"/>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1" w:top="1600" w:bottom="2660" w:left="1560" w:right="1540"/>
        </w:sectPr>
      </w:pPr>
    </w:p>
    <w:p>
      <w:pPr>
        <w:pStyle w:val="BodyText"/>
        <w:spacing w:before="9"/>
        <w:jc w:val="left"/>
        <w:rPr>
          <w:i/>
          <w:sz w:val="22"/>
        </w:rPr>
      </w:pPr>
    </w:p>
    <w:p>
      <w:pPr>
        <w:spacing w:line="218" w:lineRule="auto" w:before="0"/>
        <w:ind w:left="676" w:right="0" w:firstLine="0"/>
        <w:jc w:val="both"/>
        <w:rPr>
          <w:sz w:val="21"/>
        </w:rPr>
      </w:pPr>
      <w:r>
        <w:rPr>
          <w:i/>
          <w:color w:val="231F20"/>
          <w:w w:val="105"/>
          <w:sz w:val="21"/>
        </w:rPr>
        <w:t>вишка азорось </w:t>
      </w:r>
      <w:r>
        <w:rPr>
          <w:color w:val="231F20"/>
          <w:w w:val="105"/>
          <w:sz w:val="21"/>
        </w:rPr>
        <w:t>кандсы эсь кудынезэн зэ.</w:t>
      </w:r>
    </w:p>
    <w:p>
      <w:pPr>
        <w:pStyle w:val="BodyText"/>
        <w:spacing w:line="218" w:lineRule="auto"/>
        <w:ind w:left="676" w:right="4" w:firstLine="198"/>
      </w:pPr>
      <w:r>
        <w:rPr>
          <w:color w:val="231F20"/>
          <w:w w:val="105"/>
        </w:rPr>
        <w:t>Налксемась моли знярс, зярс весе ви ресь а ули керязь.</w:t>
      </w:r>
    </w:p>
    <w:p>
      <w:pPr>
        <w:spacing w:line="218" w:lineRule="auto" w:before="1"/>
        <w:ind w:left="676" w:right="4" w:firstLine="197"/>
        <w:jc w:val="both"/>
        <w:rPr>
          <w:sz w:val="21"/>
        </w:rPr>
      </w:pPr>
      <w:r>
        <w:rPr>
          <w:i/>
          <w:color w:val="231F20"/>
          <w:w w:val="105"/>
          <w:sz w:val="21"/>
        </w:rPr>
        <w:t>Вишка азорось </w:t>
      </w:r>
      <w:r>
        <w:rPr>
          <w:color w:val="231F20"/>
          <w:w w:val="105"/>
          <w:sz w:val="21"/>
        </w:rPr>
        <w:t>яки чаво паксяванть, ёзы човонензэ.</w:t>
      </w:r>
    </w:p>
    <w:p>
      <w:pPr>
        <w:spacing w:line="218" w:lineRule="auto" w:before="1"/>
        <w:ind w:left="676" w:right="4" w:firstLine="198"/>
        <w:jc w:val="both"/>
        <w:rPr>
          <w:sz w:val="21"/>
        </w:rPr>
      </w:pPr>
      <w:r>
        <w:rPr>
          <w:i/>
          <w:color w:val="231F20"/>
          <w:w w:val="105"/>
          <w:sz w:val="21"/>
        </w:rPr>
        <w:t>Велень</w:t>
      </w:r>
      <w:r>
        <w:rPr>
          <w:i/>
          <w:color w:val="231F20"/>
          <w:spacing w:val="-20"/>
          <w:w w:val="105"/>
          <w:sz w:val="21"/>
        </w:rPr>
        <w:t> </w:t>
      </w:r>
      <w:r>
        <w:rPr>
          <w:i/>
          <w:color w:val="231F20"/>
          <w:w w:val="105"/>
          <w:sz w:val="21"/>
        </w:rPr>
        <w:t>цёратне</w:t>
      </w:r>
      <w:r>
        <w:rPr>
          <w:i/>
          <w:color w:val="231F20"/>
          <w:spacing w:val="-19"/>
          <w:w w:val="105"/>
          <w:sz w:val="21"/>
        </w:rPr>
        <w:t> </w:t>
      </w:r>
      <w:r>
        <w:rPr>
          <w:color w:val="231F20"/>
          <w:w w:val="105"/>
          <w:sz w:val="21"/>
        </w:rPr>
        <w:t>ды</w:t>
      </w:r>
      <w:r>
        <w:rPr>
          <w:color w:val="231F20"/>
          <w:spacing w:val="-19"/>
          <w:w w:val="105"/>
          <w:sz w:val="21"/>
        </w:rPr>
        <w:t> </w:t>
      </w:r>
      <w:r>
        <w:rPr>
          <w:i/>
          <w:color w:val="231F20"/>
          <w:w w:val="105"/>
          <w:sz w:val="21"/>
        </w:rPr>
        <w:t>аватне</w:t>
      </w:r>
      <w:r>
        <w:rPr>
          <w:i/>
          <w:color w:val="231F20"/>
          <w:spacing w:val="-20"/>
          <w:w w:val="105"/>
          <w:sz w:val="21"/>
        </w:rPr>
        <w:t> </w:t>
      </w:r>
      <w:r>
        <w:rPr>
          <w:color w:val="231F20"/>
          <w:w w:val="105"/>
          <w:sz w:val="21"/>
        </w:rPr>
        <w:t>арсить</w:t>
      </w:r>
      <w:r>
        <w:rPr>
          <w:color w:val="231F20"/>
          <w:spacing w:val="-20"/>
          <w:w w:val="105"/>
          <w:sz w:val="21"/>
        </w:rPr>
        <w:t> </w:t>
      </w:r>
      <w:r>
        <w:rPr>
          <w:color w:val="231F20"/>
          <w:w w:val="105"/>
          <w:sz w:val="21"/>
        </w:rPr>
        <w:t>перь каванзо, невтнить лангозонзо сурсо </w:t>
      </w:r>
      <w:r>
        <w:rPr>
          <w:color w:val="231F20"/>
          <w:spacing w:val="-8"/>
          <w:w w:val="105"/>
          <w:sz w:val="21"/>
        </w:rPr>
        <w:t>ды </w:t>
      </w:r>
      <w:r>
        <w:rPr>
          <w:color w:val="231F20"/>
          <w:w w:val="105"/>
          <w:sz w:val="21"/>
        </w:rPr>
        <w:t>ёвтнить корязонзо згилямонь</w:t>
      </w:r>
      <w:r>
        <w:rPr>
          <w:color w:val="231F20"/>
          <w:spacing w:val="11"/>
          <w:w w:val="105"/>
          <w:sz w:val="21"/>
        </w:rPr>
        <w:t> </w:t>
      </w:r>
      <w:r>
        <w:rPr>
          <w:color w:val="231F20"/>
          <w:spacing w:val="-5"/>
          <w:w w:val="105"/>
          <w:sz w:val="21"/>
        </w:rPr>
        <w:t>валт.</w:t>
      </w:r>
    </w:p>
    <w:p>
      <w:pPr>
        <w:pStyle w:val="BodyText"/>
        <w:spacing w:line="218" w:lineRule="auto"/>
        <w:ind w:left="676" w:right="3" w:firstLine="197"/>
        <w:rPr>
          <w:i/>
        </w:rPr>
      </w:pPr>
      <w:r>
        <w:rPr>
          <w:color w:val="231F20"/>
          <w:w w:val="105"/>
        </w:rPr>
        <w:t>Вирьс сови </w:t>
      </w:r>
      <w:r>
        <w:rPr>
          <w:i/>
          <w:color w:val="231F20"/>
          <w:w w:val="105"/>
        </w:rPr>
        <w:t>покш азорось. </w:t>
      </w:r>
      <w:r>
        <w:rPr>
          <w:color w:val="231F20"/>
          <w:w w:val="105"/>
        </w:rPr>
        <w:t>Сон покш кокарда марто фуражкасо, мештьсэнзэ цитниця тешкс. Сон айгсынзе згилицят нень </w:t>
      </w:r>
      <w:r>
        <w:rPr>
          <w:i/>
          <w:color w:val="231F20"/>
          <w:w w:val="105"/>
        </w:rPr>
        <w:t>вишка азоронть </w:t>
      </w:r>
      <w:r>
        <w:rPr>
          <w:color w:val="231F20"/>
          <w:w w:val="105"/>
        </w:rPr>
        <w:t>эйстэ, а мельсэ вар шты лангозонзо, мейле каявтсы прястон зо фуражканть, сайсы ружиянзо ды весе тень макссы лия </w:t>
      </w:r>
      <w:r>
        <w:rPr>
          <w:i/>
          <w:color w:val="231F20"/>
          <w:w w:val="105"/>
        </w:rPr>
        <w:t>велень цёранень.</w:t>
      </w:r>
    </w:p>
    <w:p>
      <w:pPr>
        <w:spacing w:line="218" w:lineRule="auto" w:before="2"/>
        <w:ind w:left="676" w:right="2" w:firstLine="198"/>
        <w:jc w:val="both"/>
        <w:rPr>
          <w:sz w:val="21"/>
        </w:rPr>
      </w:pPr>
      <w:r>
        <w:rPr>
          <w:color w:val="231F20"/>
          <w:w w:val="105"/>
          <w:sz w:val="21"/>
        </w:rPr>
        <w:t>Од</w:t>
      </w:r>
      <w:r>
        <w:rPr>
          <w:color w:val="231F20"/>
          <w:spacing w:val="-25"/>
          <w:w w:val="105"/>
          <w:sz w:val="21"/>
        </w:rPr>
        <w:t> </w:t>
      </w:r>
      <w:r>
        <w:rPr>
          <w:i/>
          <w:color w:val="231F20"/>
          <w:w w:val="105"/>
          <w:sz w:val="21"/>
        </w:rPr>
        <w:t>вишка</w:t>
      </w:r>
      <w:r>
        <w:rPr>
          <w:i/>
          <w:color w:val="231F20"/>
          <w:spacing w:val="-25"/>
          <w:w w:val="105"/>
          <w:sz w:val="21"/>
        </w:rPr>
        <w:t> </w:t>
      </w:r>
      <w:r>
        <w:rPr>
          <w:i/>
          <w:color w:val="231F20"/>
          <w:w w:val="105"/>
          <w:sz w:val="21"/>
        </w:rPr>
        <w:t>азорось</w:t>
      </w:r>
      <w:r>
        <w:rPr>
          <w:i/>
          <w:color w:val="231F20"/>
          <w:spacing w:val="-24"/>
          <w:w w:val="105"/>
          <w:sz w:val="21"/>
        </w:rPr>
        <w:t> </w:t>
      </w:r>
      <w:r>
        <w:rPr>
          <w:color w:val="231F20"/>
          <w:w w:val="105"/>
          <w:sz w:val="21"/>
        </w:rPr>
        <w:t>ды</w:t>
      </w:r>
      <w:r>
        <w:rPr>
          <w:color w:val="231F20"/>
          <w:spacing w:val="-25"/>
          <w:w w:val="105"/>
          <w:sz w:val="21"/>
        </w:rPr>
        <w:t> </w:t>
      </w:r>
      <w:r>
        <w:rPr>
          <w:color w:val="231F20"/>
          <w:w w:val="105"/>
          <w:sz w:val="21"/>
        </w:rPr>
        <w:t>весе</w:t>
      </w:r>
      <w:r>
        <w:rPr>
          <w:color w:val="231F20"/>
          <w:spacing w:val="-24"/>
          <w:w w:val="105"/>
          <w:sz w:val="21"/>
        </w:rPr>
        <w:t> </w:t>
      </w:r>
      <w:r>
        <w:rPr>
          <w:i/>
          <w:color w:val="231F20"/>
          <w:w w:val="105"/>
          <w:sz w:val="21"/>
        </w:rPr>
        <w:t>велень</w:t>
      </w:r>
      <w:r>
        <w:rPr>
          <w:i/>
          <w:color w:val="231F20"/>
          <w:spacing w:val="-24"/>
          <w:w w:val="105"/>
          <w:sz w:val="21"/>
        </w:rPr>
        <w:t> </w:t>
      </w:r>
      <w:r>
        <w:rPr>
          <w:i/>
          <w:color w:val="231F20"/>
          <w:w w:val="105"/>
          <w:sz w:val="21"/>
        </w:rPr>
        <w:t>цёрат не </w:t>
      </w:r>
      <w:r>
        <w:rPr>
          <w:color w:val="231F20"/>
          <w:w w:val="105"/>
          <w:sz w:val="21"/>
        </w:rPr>
        <w:t>ды </w:t>
      </w:r>
      <w:r>
        <w:rPr>
          <w:i/>
          <w:color w:val="231F20"/>
          <w:w w:val="105"/>
          <w:sz w:val="21"/>
        </w:rPr>
        <w:t>аватне </w:t>
      </w:r>
      <w:r>
        <w:rPr>
          <w:color w:val="231F20"/>
          <w:w w:val="105"/>
          <w:sz w:val="21"/>
        </w:rPr>
        <w:t>ве мельсэ ушодыть од ви рень озавтомо: тонгонесызь мекев «ке рязь»</w:t>
      </w:r>
      <w:r>
        <w:rPr>
          <w:color w:val="231F20"/>
          <w:spacing w:val="5"/>
          <w:w w:val="105"/>
          <w:sz w:val="21"/>
        </w:rPr>
        <w:t> </w:t>
      </w:r>
      <w:r>
        <w:rPr>
          <w:color w:val="231F20"/>
          <w:w w:val="105"/>
          <w:sz w:val="21"/>
        </w:rPr>
        <w:t>чувттнэнь.</w:t>
      </w:r>
    </w:p>
    <w:p>
      <w:pPr>
        <w:pStyle w:val="BodyText"/>
        <w:spacing w:line="218" w:lineRule="auto"/>
        <w:ind w:left="676" w:firstLine="198"/>
      </w:pPr>
      <w:r>
        <w:rPr>
          <w:color w:val="231F20"/>
          <w:w w:val="105"/>
        </w:rPr>
        <w:t>Налксемась ушодови одс. Ансяк прядовкшны сон лиякскак. Весемесь ашти </w:t>
      </w:r>
      <w:r>
        <w:rPr>
          <w:i/>
          <w:color w:val="231F20"/>
          <w:w w:val="105"/>
        </w:rPr>
        <w:t>вишка азоронть </w:t>
      </w:r>
      <w:r>
        <w:rPr>
          <w:color w:val="231F20"/>
          <w:w w:val="105"/>
        </w:rPr>
        <w:t>тевстэ, кода сон ветясы прянзо </w:t>
      </w:r>
      <w:r>
        <w:rPr>
          <w:i/>
          <w:color w:val="231F20"/>
          <w:w w:val="105"/>
        </w:rPr>
        <w:t>вирень керицятнень </w:t>
      </w:r>
      <w:r>
        <w:rPr>
          <w:color w:val="231F20"/>
          <w:w w:val="105"/>
        </w:rPr>
        <w:t>мар то. Бути сон кежей ды а максы </w:t>
      </w:r>
      <w:r>
        <w:rPr>
          <w:i/>
          <w:color w:val="231F20"/>
          <w:w w:val="105"/>
        </w:rPr>
        <w:t>велень </w:t>
      </w:r>
      <w:r>
        <w:rPr>
          <w:i/>
          <w:color w:val="231F20"/>
          <w:w w:val="105"/>
        </w:rPr>
        <w:t>цёратненень </w:t>
      </w:r>
      <w:r>
        <w:rPr>
          <w:color w:val="231F20"/>
          <w:w w:val="105"/>
        </w:rPr>
        <w:t>оля, сестэ виренть керя монзо а кенерить — узерест улить нельгезь чувтонь керямодо икеле. Нал ксемась прядови остатка узеренть нельгеманзо лангс.</w:t>
      </w:r>
    </w:p>
    <w:p>
      <w:pPr>
        <w:spacing w:line="218" w:lineRule="auto" w:before="4"/>
        <w:ind w:left="676" w:right="0" w:firstLine="198"/>
        <w:jc w:val="both"/>
        <w:rPr>
          <w:sz w:val="21"/>
        </w:rPr>
      </w:pPr>
      <w:r>
        <w:rPr>
          <w:color w:val="231F20"/>
          <w:w w:val="105"/>
          <w:sz w:val="21"/>
        </w:rPr>
        <w:t>Бути весемесь лиси истя, сестэ </w:t>
      </w:r>
      <w:r>
        <w:rPr>
          <w:i/>
          <w:color w:val="231F20"/>
          <w:w w:val="105"/>
          <w:sz w:val="21"/>
        </w:rPr>
        <w:t>ве лень цёратне </w:t>
      </w:r>
      <w:r>
        <w:rPr>
          <w:color w:val="231F20"/>
          <w:w w:val="105"/>
          <w:sz w:val="21"/>
        </w:rPr>
        <w:t>ды </w:t>
      </w:r>
      <w:r>
        <w:rPr>
          <w:i/>
          <w:color w:val="231F20"/>
          <w:w w:val="105"/>
          <w:sz w:val="21"/>
        </w:rPr>
        <w:t>аватне </w:t>
      </w:r>
      <w:r>
        <w:rPr>
          <w:color w:val="231F20"/>
          <w:w w:val="105"/>
          <w:sz w:val="21"/>
        </w:rPr>
        <w:t>каштмолезь ваныть сень лангс, кода </w:t>
      </w:r>
      <w:r>
        <w:rPr>
          <w:i/>
          <w:color w:val="231F20"/>
          <w:w w:val="105"/>
          <w:sz w:val="21"/>
        </w:rPr>
        <w:t>покш азорось </w:t>
      </w:r>
      <w:r>
        <w:rPr>
          <w:color w:val="231F20"/>
          <w:w w:val="105"/>
          <w:sz w:val="21"/>
        </w:rPr>
        <w:t>чочи </w:t>
      </w:r>
      <w:r>
        <w:rPr>
          <w:i/>
          <w:color w:val="231F20"/>
          <w:w w:val="105"/>
          <w:sz w:val="21"/>
        </w:rPr>
        <w:t>вишка азоронть </w:t>
      </w:r>
      <w:r>
        <w:rPr>
          <w:color w:val="231F20"/>
          <w:w w:val="105"/>
          <w:sz w:val="21"/>
        </w:rPr>
        <w:t>мештес цитниця тешкс.</w:t>
      </w:r>
    </w:p>
    <w:p>
      <w:pPr>
        <w:pStyle w:val="BodyText"/>
        <w:jc w:val="left"/>
        <w:rPr>
          <w:sz w:val="22"/>
        </w:rPr>
      </w:pPr>
    </w:p>
    <w:p>
      <w:pPr>
        <w:pStyle w:val="BodyText"/>
        <w:jc w:val="left"/>
        <w:rPr>
          <w:sz w:val="22"/>
        </w:rPr>
      </w:pPr>
    </w:p>
    <w:p>
      <w:pPr>
        <w:pStyle w:val="Heading3"/>
        <w:spacing w:before="171"/>
        <w:ind w:left="676"/>
        <w:jc w:val="left"/>
      </w:pPr>
      <w:r>
        <w:rPr>
          <w:color w:val="231F20"/>
        </w:rPr>
        <w:t>ЯРМУНКАВ!</w:t>
      </w:r>
    </w:p>
    <w:p>
      <w:pPr>
        <w:pStyle w:val="BodyText"/>
        <w:spacing w:line="218" w:lineRule="auto" w:before="195"/>
        <w:ind w:left="676" w:right="3" w:firstLine="198"/>
      </w:pPr>
      <w:r>
        <w:rPr>
          <w:color w:val="231F20"/>
          <w:w w:val="105"/>
        </w:rPr>
        <w:t>Налксить 6 — 12 иесэ цёрынеть ды тейтернеть. Вадря, зярдо эйстэст улить седе ламо. Те налксемантень валы пси ёжо, максы кеняркс.</w:t>
      </w:r>
    </w:p>
    <w:p>
      <w:pPr>
        <w:pStyle w:val="BodyText"/>
        <w:spacing w:before="10"/>
        <w:jc w:val="left"/>
        <w:rPr>
          <w:sz w:val="18"/>
        </w:rPr>
      </w:pPr>
    </w:p>
    <w:p>
      <w:pPr>
        <w:spacing w:before="0"/>
        <w:ind w:left="874" w:right="0" w:firstLine="0"/>
        <w:jc w:val="left"/>
        <w:rPr>
          <w:sz w:val="16"/>
        </w:rPr>
      </w:pPr>
      <w:r>
        <w:rPr>
          <w:color w:val="231F20"/>
          <w:w w:val="110"/>
          <w:sz w:val="16"/>
        </w:rPr>
        <w:t>НАЛКСИЦЯТНЕ</w:t>
      </w:r>
    </w:p>
    <w:p>
      <w:pPr>
        <w:spacing w:line="208" w:lineRule="auto" w:before="105"/>
        <w:ind w:left="2221" w:right="578" w:hanging="1545"/>
        <w:jc w:val="left"/>
        <w:rPr>
          <w:sz w:val="18"/>
        </w:rPr>
      </w:pPr>
      <w:r>
        <w:rPr>
          <w:color w:val="231F20"/>
          <w:w w:val="105"/>
          <w:sz w:val="18"/>
        </w:rPr>
        <w:t>Б а з а р н и к т ь — цёрынеть ды тейтер неть.</w:t>
      </w:r>
    </w:p>
    <w:p>
      <w:pPr>
        <w:spacing w:line="171" w:lineRule="exact" w:before="0"/>
        <w:ind w:left="676" w:right="0" w:firstLine="0"/>
        <w:jc w:val="left"/>
        <w:rPr>
          <w:sz w:val="18"/>
        </w:rPr>
      </w:pPr>
      <w:r>
        <w:rPr>
          <w:color w:val="231F20"/>
          <w:w w:val="105"/>
          <w:sz w:val="18"/>
        </w:rPr>
        <w:t>Я р м у н щ и к т ь.</w:t>
      </w:r>
    </w:p>
    <w:p>
      <w:pPr>
        <w:spacing w:line="180" w:lineRule="exact" w:before="0"/>
        <w:ind w:left="676" w:right="0" w:firstLine="0"/>
        <w:jc w:val="left"/>
        <w:rPr>
          <w:sz w:val="18"/>
        </w:rPr>
      </w:pPr>
      <w:r>
        <w:rPr>
          <w:color w:val="231F20"/>
          <w:w w:val="105"/>
          <w:sz w:val="18"/>
        </w:rPr>
        <w:t>Т р о й к а с к и л ь д е з ь р ы с а к т —</w:t>
      </w:r>
    </w:p>
    <w:p>
      <w:pPr>
        <w:spacing w:line="180" w:lineRule="exact" w:before="0"/>
        <w:ind w:left="2227" w:right="0" w:firstLine="0"/>
        <w:jc w:val="left"/>
        <w:rPr>
          <w:sz w:val="18"/>
        </w:rPr>
      </w:pPr>
      <w:r>
        <w:rPr>
          <w:color w:val="231F20"/>
          <w:w w:val="105"/>
          <w:sz w:val="18"/>
        </w:rPr>
        <w:t>цёрынеть.</w:t>
      </w:r>
    </w:p>
    <w:p>
      <w:pPr>
        <w:spacing w:line="180" w:lineRule="exact" w:before="0"/>
        <w:ind w:left="676" w:right="0" w:firstLine="0"/>
        <w:jc w:val="left"/>
        <w:rPr>
          <w:sz w:val="18"/>
        </w:rPr>
      </w:pPr>
      <w:r>
        <w:rPr>
          <w:color w:val="231F20"/>
          <w:w w:val="105"/>
          <w:sz w:val="18"/>
        </w:rPr>
        <w:t>К у ч е р.</w:t>
      </w:r>
    </w:p>
    <w:p>
      <w:pPr>
        <w:spacing w:line="180" w:lineRule="exact" w:before="0"/>
        <w:ind w:left="676" w:right="0" w:firstLine="0"/>
        <w:jc w:val="left"/>
        <w:rPr>
          <w:sz w:val="18"/>
        </w:rPr>
      </w:pPr>
      <w:r>
        <w:rPr>
          <w:color w:val="231F20"/>
          <w:w w:val="105"/>
          <w:sz w:val="18"/>
        </w:rPr>
        <w:t>В а ш и н е т ь — вишка эйкакшт.</w:t>
      </w:r>
    </w:p>
    <w:p>
      <w:pPr>
        <w:spacing w:line="193" w:lineRule="exact" w:before="0"/>
        <w:ind w:left="676" w:right="0" w:firstLine="0"/>
        <w:jc w:val="left"/>
        <w:rPr>
          <w:sz w:val="18"/>
        </w:rPr>
      </w:pPr>
      <w:r>
        <w:rPr>
          <w:color w:val="231F20"/>
          <w:w w:val="105"/>
          <w:sz w:val="18"/>
        </w:rPr>
        <w:t>М и к ш н и ц я т ды р а м с и ц я т.</w:t>
      </w:r>
    </w:p>
    <w:p>
      <w:pPr>
        <w:pStyle w:val="BodyText"/>
        <w:spacing w:before="9"/>
        <w:jc w:val="left"/>
        <w:rPr>
          <w:sz w:val="22"/>
        </w:rPr>
      </w:pPr>
      <w:r>
        <w:rPr/>
        <w:br w:type="column"/>
      </w:r>
      <w:r>
        <w:rPr>
          <w:sz w:val="22"/>
        </w:rPr>
      </w:r>
    </w:p>
    <w:p>
      <w:pPr>
        <w:spacing w:line="218" w:lineRule="auto" w:before="0"/>
        <w:ind w:left="180" w:right="184" w:firstLine="0"/>
        <w:jc w:val="both"/>
        <w:rPr>
          <w:sz w:val="21"/>
        </w:rPr>
      </w:pPr>
      <w:r>
        <w:rPr>
          <w:i/>
          <w:color w:val="231F20"/>
          <w:w w:val="105"/>
          <w:sz w:val="21"/>
        </w:rPr>
        <w:t>хозяин. </w:t>
      </w:r>
      <w:r>
        <w:rPr>
          <w:color w:val="231F20"/>
          <w:w w:val="105"/>
          <w:sz w:val="21"/>
        </w:rPr>
        <w:t>Отнятый у такого </w:t>
      </w:r>
      <w:r>
        <w:rPr>
          <w:i/>
          <w:color w:val="231F20"/>
          <w:w w:val="105"/>
          <w:sz w:val="21"/>
        </w:rPr>
        <w:t>порубщика </w:t>
      </w:r>
      <w:r>
        <w:rPr>
          <w:color w:val="231F20"/>
          <w:w w:val="105"/>
          <w:sz w:val="21"/>
        </w:rPr>
        <w:t>то пор он относит в свою избушку.</w:t>
      </w:r>
    </w:p>
    <w:p>
      <w:pPr>
        <w:pStyle w:val="BodyText"/>
        <w:spacing w:line="218" w:lineRule="auto"/>
        <w:ind w:left="180" w:right="185" w:firstLine="198"/>
      </w:pPr>
      <w:r>
        <w:rPr>
          <w:color w:val="231F20"/>
          <w:w w:val="105"/>
        </w:rPr>
        <w:t>Игра идет до тех пор, пока от леса ни чего не останется.</w:t>
      </w:r>
    </w:p>
    <w:p>
      <w:pPr>
        <w:spacing w:line="218" w:lineRule="auto" w:before="1"/>
        <w:ind w:left="180" w:right="184" w:firstLine="197"/>
        <w:jc w:val="both"/>
        <w:rPr>
          <w:sz w:val="21"/>
        </w:rPr>
      </w:pPr>
      <w:r>
        <w:rPr>
          <w:i/>
          <w:color w:val="231F20"/>
          <w:w w:val="105"/>
          <w:sz w:val="21"/>
        </w:rPr>
        <w:t>Малый хозяин </w:t>
      </w:r>
      <w:r>
        <w:rPr>
          <w:color w:val="231F20"/>
          <w:w w:val="105"/>
          <w:sz w:val="21"/>
        </w:rPr>
        <w:t>ходит по пустому полю, обескураженно чешет затылок.</w:t>
      </w:r>
    </w:p>
    <w:p>
      <w:pPr>
        <w:spacing w:line="218" w:lineRule="auto" w:before="1"/>
        <w:ind w:left="180" w:right="180" w:firstLine="198"/>
        <w:jc w:val="both"/>
        <w:rPr>
          <w:sz w:val="21"/>
        </w:rPr>
      </w:pPr>
      <w:r>
        <w:rPr>
          <w:i/>
          <w:color w:val="231F20"/>
          <w:spacing w:val="3"/>
          <w:w w:val="105"/>
          <w:sz w:val="21"/>
        </w:rPr>
        <w:t>Сельские</w:t>
      </w:r>
      <w:r>
        <w:rPr>
          <w:i/>
          <w:color w:val="231F20"/>
          <w:spacing w:val="-16"/>
          <w:w w:val="105"/>
          <w:sz w:val="21"/>
        </w:rPr>
        <w:t> </w:t>
      </w:r>
      <w:r>
        <w:rPr>
          <w:i/>
          <w:color w:val="231F20"/>
          <w:spacing w:val="3"/>
          <w:w w:val="105"/>
          <w:sz w:val="21"/>
        </w:rPr>
        <w:t>мужики</w:t>
      </w:r>
      <w:r>
        <w:rPr>
          <w:i/>
          <w:color w:val="231F20"/>
          <w:spacing w:val="-15"/>
          <w:w w:val="105"/>
          <w:sz w:val="21"/>
        </w:rPr>
        <w:t> </w:t>
      </w:r>
      <w:r>
        <w:rPr>
          <w:color w:val="231F20"/>
          <w:w w:val="105"/>
          <w:sz w:val="21"/>
        </w:rPr>
        <w:t>и</w:t>
      </w:r>
      <w:r>
        <w:rPr>
          <w:color w:val="231F20"/>
          <w:spacing w:val="-15"/>
          <w:w w:val="105"/>
          <w:sz w:val="21"/>
        </w:rPr>
        <w:t> </w:t>
      </w:r>
      <w:r>
        <w:rPr>
          <w:i/>
          <w:color w:val="231F20"/>
          <w:spacing w:val="3"/>
          <w:w w:val="105"/>
          <w:sz w:val="21"/>
        </w:rPr>
        <w:t>женщины</w:t>
      </w:r>
      <w:r>
        <w:rPr>
          <w:i/>
          <w:color w:val="231F20"/>
          <w:spacing w:val="-14"/>
          <w:w w:val="105"/>
          <w:sz w:val="21"/>
        </w:rPr>
        <w:t> </w:t>
      </w:r>
      <w:r>
        <w:rPr>
          <w:color w:val="231F20"/>
          <w:spacing w:val="3"/>
          <w:w w:val="105"/>
          <w:sz w:val="21"/>
        </w:rPr>
        <w:t>окружа </w:t>
      </w:r>
      <w:r>
        <w:rPr>
          <w:color w:val="231F20"/>
          <w:w w:val="105"/>
          <w:sz w:val="21"/>
        </w:rPr>
        <w:t>ют </w:t>
      </w:r>
      <w:r>
        <w:rPr>
          <w:color w:val="231F20"/>
          <w:spacing w:val="2"/>
          <w:w w:val="105"/>
          <w:sz w:val="21"/>
        </w:rPr>
        <w:t>его </w:t>
      </w:r>
      <w:r>
        <w:rPr>
          <w:color w:val="231F20"/>
          <w:w w:val="105"/>
          <w:sz w:val="21"/>
        </w:rPr>
        <w:t>и с </w:t>
      </w:r>
      <w:r>
        <w:rPr>
          <w:color w:val="231F20"/>
          <w:spacing w:val="3"/>
          <w:w w:val="105"/>
          <w:sz w:val="21"/>
        </w:rPr>
        <w:t>издевкой показывают </w:t>
      </w:r>
      <w:r>
        <w:rPr>
          <w:color w:val="231F20"/>
          <w:spacing w:val="4"/>
          <w:w w:val="105"/>
          <w:sz w:val="21"/>
        </w:rPr>
        <w:t>на </w:t>
      </w:r>
      <w:r>
        <w:rPr>
          <w:color w:val="231F20"/>
          <w:spacing w:val="3"/>
          <w:w w:val="105"/>
          <w:sz w:val="21"/>
        </w:rPr>
        <w:t>него пальцем, бросая </w:t>
      </w:r>
      <w:r>
        <w:rPr>
          <w:color w:val="231F20"/>
          <w:w w:val="105"/>
          <w:sz w:val="21"/>
        </w:rPr>
        <w:t>в </w:t>
      </w:r>
      <w:r>
        <w:rPr>
          <w:color w:val="231F20"/>
          <w:spacing w:val="2"/>
          <w:w w:val="105"/>
          <w:sz w:val="21"/>
        </w:rPr>
        <w:t>его </w:t>
      </w:r>
      <w:r>
        <w:rPr>
          <w:color w:val="231F20"/>
          <w:spacing w:val="3"/>
          <w:w w:val="105"/>
          <w:sz w:val="21"/>
        </w:rPr>
        <w:t>адрес </w:t>
      </w:r>
      <w:r>
        <w:rPr>
          <w:color w:val="231F20"/>
          <w:spacing w:val="4"/>
          <w:w w:val="105"/>
          <w:sz w:val="21"/>
        </w:rPr>
        <w:t>кол </w:t>
      </w:r>
      <w:r>
        <w:rPr>
          <w:color w:val="231F20"/>
          <w:spacing w:val="2"/>
          <w:w w:val="105"/>
          <w:sz w:val="21"/>
        </w:rPr>
        <w:t>кие</w:t>
      </w:r>
      <w:r>
        <w:rPr>
          <w:color w:val="231F20"/>
          <w:spacing w:val="36"/>
          <w:w w:val="105"/>
          <w:sz w:val="21"/>
        </w:rPr>
        <w:t> </w:t>
      </w:r>
      <w:r>
        <w:rPr>
          <w:color w:val="231F20"/>
          <w:spacing w:val="4"/>
          <w:w w:val="105"/>
          <w:sz w:val="21"/>
        </w:rPr>
        <w:t>слова.</w:t>
      </w:r>
    </w:p>
    <w:p>
      <w:pPr>
        <w:pStyle w:val="BodyText"/>
        <w:spacing w:line="218" w:lineRule="auto"/>
        <w:ind w:left="180" w:right="185" w:firstLine="198"/>
        <w:rPr>
          <w:i/>
        </w:rPr>
      </w:pPr>
      <w:r>
        <w:rPr>
          <w:color w:val="231F20"/>
          <w:w w:val="105"/>
        </w:rPr>
        <w:t>В </w:t>
      </w:r>
      <w:r>
        <w:rPr>
          <w:color w:val="231F20"/>
          <w:spacing w:val="-4"/>
          <w:w w:val="105"/>
        </w:rPr>
        <w:t>лесу </w:t>
      </w:r>
      <w:r>
        <w:rPr>
          <w:color w:val="231F20"/>
          <w:spacing w:val="-5"/>
          <w:w w:val="105"/>
        </w:rPr>
        <w:t>(теперь </w:t>
      </w:r>
      <w:r>
        <w:rPr>
          <w:color w:val="231F20"/>
          <w:spacing w:val="-4"/>
          <w:w w:val="105"/>
        </w:rPr>
        <w:t>уже </w:t>
      </w:r>
      <w:r>
        <w:rPr>
          <w:color w:val="231F20"/>
          <w:spacing w:val="-5"/>
          <w:w w:val="105"/>
        </w:rPr>
        <w:t>вырубленном) появ ляется </w:t>
      </w:r>
      <w:r>
        <w:rPr>
          <w:i/>
          <w:color w:val="231F20"/>
          <w:spacing w:val="-5"/>
          <w:w w:val="105"/>
        </w:rPr>
        <w:t>большой хозяин. </w:t>
      </w:r>
      <w:r>
        <w:rPr>
          <w:color w:val="231F20"/>
          <w:w w:val="105"/>
        </w:rPr>
        <w:t>У </w:t>
      </w:r>
      <w:r>
        <w:rPr>
          <w:color w:val="231F20"/>
          <w:spacing w:val="-4"/>
          <w:w w:val="105"/>
        </w:rPr>
        <w:t>него </w:t>
      </w:r>
      <w:r>
        <w:rPr>
          <w:color w:val="231F20"/>
          <w:spacing w:val="-5"/>
          <w:w w:val="105"/>
        </w:rPr>
        <w:t>фуражка </w:t>
      </w:r>
      <w:r>
        <w:rPr>
          <w:color w:val="231F20"/>
          <w:w w:val="105"/>
        </w:rPr>
        <w:t>с </w:t>
      </w:r>
      <w:r>
        <w:rPr>
          <w:color w:val="231F20"/>
          <w:spacing w:val="-5"/>
          <w:w w:val="105"/>
        </w:rPr>
        <w:t>большой кокардой, </w:t>
      </w:r>
      <w:r>
        <w:rPr>
          <w:color w:val="231F20"/>
          <w:spacing w:val="-3"/>
          <w:w w:val="105"/>
        </w:rPr>
        <w:t>на </w:t>
      </w:r>
      <w:r>
        <w:rPr>
          <w:color w:val="231F20"/>
          <w:spacing w:val="-4"/>
          <w:w w:val="105"/>
        </w:rPr>
        <w:t>груди </w:t>
      </w:r>
      <w:r>
        <w:rPr>
          <w:color w:val="231F20"/>
          <w:spacing w:val="-5"/>
          <w:w w:val="105"/>
        </w:rPr>
        <w:t>блестящий </w:t>
      </w:r>
      <w:r>
        <w:rPr>
          <w:color w:val="231F20"/>
          <w:spacing w:val="-4"/>
          <w:w w:val="105"/>
        </w:rPr>
        <w:t>знак. </w:t>
      </w:r>
      <w:r>
        <w:rPr>
          <w:color w:val="231F20"/>
          <w:spacing w:val="-3"/>
          <w:w w:val="105"/>
        </w:rPr>
        <w:t>Он </w:t>
      </w:r>
      <w:r>
        <w:rPr>
          <w:color w:val="231F20"/>
          <w:spacing w:val="-5"/>
          <w:w w:val="105"/>
        </w:rPr>
        <w:t>отстраняет насмешников </w:t>
      </w:r>
      <w:r>
        <w:rPr>
          <w:color w:val="231F20"/>
          <w:spacing w:val="-3"/>
          <w:w w:val="105"/>
        </w:rPr>
        <w:t>от </w:t>
      </w:r>
      <w:r>
        <w:rPr>
          <w:i/>
          <w:color w:val="231F20"/>
          <w:spacing w:val="-4"/>
          <w:w w:val="105"/>
        </w:rPr>
        <w:t>ма лого </w:t>
      </w:r>
      <w:r>
        <w:rPr>
          <w:i/>
          <w:color w:val="231F20"/>
          <w:spacing w:val="-5"/>
          <w:w w:val="105"/>
        </w:rPr>
        <w:t>хозяина, </w:t>
      </w:r>
      <w:r>
        <w:rPr>
          <w:color w:val="231F20"/>
          <w:spacing w:val="-5"/>
          <w:w w:val="105"/>
        </w:rPr>
        <w:t>недовольно смотрит </w:t>
      </w:r>
      <w:r>
        <w:rPr>
          <w:color w:val="231F20"/>
          <w:spacing w:val="-3"/>
          <w:w w:val="105"/>
        </w:rPr>
        <w:t>на </w:t>
      </w:r>
      <w:r>
        <w:rPr>
          <w:color w:val="231F20"/>
          <w:spacing w:val="-5"/>
          <w:w w:val="105"/>
        </w:rPr>
        <w:t>него, </w:t>
      </w:r>
      <w:r>
        <w:rPr>
          <w:color w:val="231F20"/>
          <w:spacing w:val="-4"/>
          <w:w w:val="105"/>
        </w:rPr>
        <w:t>затем </w:t>
      </w:r>
      <w:r>
        <w:rPr>
          <w:color w:val="231F20"/>
          <w:spacing w:val="-5"/>
          <w:w w:val="105"/>
        </w:rPr>
        <w:t>снимает </w:t>
      </w:r>
      <w:r>
        <w:rPr>
          <w:color w:val="231F20"/>
          <w:w w:val="105"/>
        </w:rPr>
        <w:t>с </w:t>
      </w:r>
      <w:r>
        <w:rPr>
          <w:color w:val="231F20"/>
          <w:spacing w:val="-4"/>
          <w:w w:val="105"/>
        </w:rPr>
        <w:t>его </w:t>
      </w:r>
      <w:r>
        <w:rPr>
          <w:color w:val="231F20"/>
          <w:spacing w:val="-5"/>
          <w:w w:val="105"/>
        </w:rPr>
        <w:t>головы </w:t>
      </w:r>
      <w:r>
        <w:rPr>
          <w:color w:val="231F20"/>
          <w:spacing w:val="-9"/>
          <w:w w:val="105"/>
        </w:rPr>
        <w:t>фуражку, </w:t>
      </w:r>
      <w:r>
        <w:rPr>
          <w:color w:val="231F20"/>
          <w:spacing w:val="-5"/>
          <w:w w:val="105"/>
        </w:rPr>
        <w:t>отби </w:t>
      </w:r>
      <w:r>
        <w:rPr>
          <w:color w:val="231F20"/>
          <w:spacing w:val="-4"/>
          <w:w w:val="105"/>
        </w:rPr>
        <w:t>рает</w:t>
      </w:r>
      <w:r>
        <w:rPr>
          <w:color w:val="231F20"/>
          <w:spacing w:val="-19"/>
          <w:w w:val="105"/>
        </w:rPr>
        <w:t> </w:t>
      </w:r>
      <w:r>
        <w:rPr>
          <w:color w:val="231F20"/>
          <w:spacing w:val="-4"/>
          <w:w w:val="105"/>
        </w:rPr>
        <w:t>ружье</w:t>
      </w:r>
      <w:r>
        <w:rPr>
          <w:color w:val="231F20"/>
          <w:spacing w:val="-19"/>
          <w:w w:val="105"/>
        </w:rPr>
        <w:t> </w:t>
      </w:r>
      <w:r>
        <w:rPr>
          <w:color w:val="231F20"/>
          <w:w w:val="105"/>
        </w:rPr>
        <w:t>и</w:t>
      </w:r>
      <w:r>
        <w:rPr>
          <w:color w:val="231F20"/>
          <w:spacing w:val="-18"/>
          <w:w w:val="105"/>
        </w:rPr>
        <w:t> </w:t>
      </w:r>
      <w:r>
        <w:rPr>
          <w:color w:val="231F20"/>
          <w:spacing w:val="-4"/>
          <w:w w:val="105"/>
        </w:rPr>
        <w:t>все</w:t>
      </w:r>
      <w:r>
        <w:rPr>
          <w:color w:val="231F20"/>
          <w:spacing w:val="-19"/>
          <w:w w:val="105"/>
        </w:rPr>
        <w:t> </w:t>
      </w:r>
      <w:r>
        <w:rPr>
          <w:color w:val="231F20"/>
          <w:spacing w:val="-4"/>
          <w:w w:val="105"/>
        </w:rPr>
        <w:t>это</w:t>
      </w:r>
      <w:r>
        <w:rPr>
          <w:color w:val="231F20"/>
          <w:spacing w:val="-18"/>
          <w:w w:val="105"/>
        </w:rPr>
        <w:t> </w:t>
      </w:r>
      <w:r>
        <w:rPr>
          <w:color w:val="231F20"/>
          <w:spacing w:val="-5"/>
          <w:w w:val="105"/>
        </w:rPr>
        <w:t>передает</w:t>
      </w:r>
      <w:r>
        <w:rPr>
          <w:color w:val="231F20"/>
          <w:spacing w:val="-19"/>
          <w:w w:val="105"/>
        </w:rPr>
        <w:t> </w:t>
      </w:r>
      <w:r>
        <w:rPr>
          <w:color w:val="231F20"/>
          <w:spacing w:val="-5"/>
          <w:w w:val="105"/>
        </w:rPr>
        <w:t>другому</w:t>
      </w:r>
      <w:r>
        <w:rPr>
          <w:color w:val="231F20"/>
          <w:spacing w:val="-19"/>
          <w:w w:val="105"/>
        </w:rPr>
        <w:t> </w:t>
      </w:r>
      <w:r>
        <w:rPr>
          <w:i/>
          <w:color w:val="231F20"/>
          <w:spacing w:val="-5"/>
          <w:w w:val="105"/>
        </w:rPr>
        <w:t>сель </w:t>
      </w:r>
      <w:r>
        <w:rPr>
          <w:i/>
          <w:color w:val="231F20"/>
          <w:spacing w:val="-4"/>
          <w:w w:val="105"/>
        </w:rPr>
        <w:t>скому</w:t>
      </w:r>
      <w:r>
        <w:rPr>
          <w:i/>
          <w:color w:val="231F20"/>
          <w:spacing w:val="-5"/>
          <w:w w:val="105"/>
        </w:rPr>
        <w:t> </w:t>
      </w:r>
      <w:r>
        <w:rPr>
          <w:i/>
          <w:color w:val="231F20"/>
          <w:spacing w:val="-6"/>
          <w:w w:val="105"/>
        </w:rPr>
        <w:t>мужику.</w:t>
      </w:r>
    </w:p>
    <w:p>
      <w:pPr>
        <w:spacing w:line="218" w:lineRule="auto" w:before="3"/>
        <w:ind w:left="180" w:right="184" w:firstLine="198"/>
        <w:jc w:val="both"/>
        <w:rPr>
          <w:sz w:val="21"/>
        </w:rPr>
      </w:pPr>
      <w:r>
        <w:rPr>
          <w:color w:val="231F20"/>
          <w:w w:val="105"/>
          <w:sz w:val="21"/>
        </w:rPr>
        <w:t>Новый </w:t>
      </w:r>
      <w:r>
        <w:rPr>
          <w:i/>
          <w:color w:val="231F20"/>
          <w:w w:val="105"/>
          <w:sz w:val="21"/>
        </w:rPr>
        <w:t>малый хозяин </w:t>
      </w:r>
      <w:r>
        <w:rPr>
          <w:color w:val="231F20"/>
          <w:w w:val="105"/>
          <w:sz w:val="21"/>
        </w:rPr>
        <w:t>и все </w:t>
      </w:r>
      <w:r>
        <w:rPr>
          <w:i/>
          <w:color w:val="231F20"/>
          <w:w w:val="105"/>
          <w:sz w:val="21"/>
        </w:rPr>
        <w:t>сельские му жики </w:t>
      </w:r>
      <w:r>
        <w:rPr>
          <w:color w:val="231F20"/>
          <w:w w:val="105"/>
          <w:sz w:val="21"/>
        </w:rPr>
        <w:t>и женщины дружно начинают по садку нового леса: втыкают в землю</w:t>
      </w:r>
    </w:p>
    <w:p>
      <w:pPr>
        <w:pStyle w:val="BodyText"/>
        <w:spacing w:line="214" w:lineRule="exact"/>
        <w:ind w:left="180"/>
      </w:pPr>
      <w:r>
        <w:rPr>
          <w:color w:val="231F20"/>
          <w:w w:val="105"/>
        </w:rPr>
        <w:t>«срубленные» ими же деревья.</w:t>
      </w:r>
    </w:p>
    <w:p>
      <w:pPr>
        <w:pStyle w:val="BodyText"/>
        <w:spacing w:line="218" w:lineRule="auto" w:before="6"/>
        <w:ind w:left="180" w:right="183" w:firstLine="198"/>
      </w:pPr>
      <w:r>
        <w:rPr>
          <w:color w:val="231F20"/>
          <w:w w:val="105"/>
        </w:rPr>
        <w:t>Игра начинается вновь. Однако завер шиться она может и иначе. Все зависит от</w:t>
      </w:r>
      <w:r>
        <w:rPr>
          <w:color w:val="231F20"/>
          <w:spacing w:val="-7"/>
          <w:w w:val="105"/>
        </w:rPr>
        <w:t> </w:t>
      </w:r>
      <w:r>
        <w:rPr>
          <w:color w:val="231F20"/>
          <w:w w:val="105"/>
        </w:rPr>
        <w:t>нового</w:t>
      </w:r>
      <w:r>
        <w:rPr>
          <w:color w:val="231F20"/>
          <w:spacing w:val="-5"/>
          <w:w w:val="105"/>
        </w:rPr>
        <w:t> </w:t>
      </w:r>
      <w:r>
        <w:rPr>
          <w:i/>
          <w:color w:val="231F20"/>
          <w:w w:val="105"/>
        </w:rPr>
        <w:t>малого</w:t>
      </w:r>
      <w:r>
        <w:rPr>
          <w:i/>
          <w:color w:val="231F20"/>
          <w:spacing w:val="-6"/>
          <w:w w:val="105"/>
        </w:rPr>
        <w:t> </w:t>
      </w:r>
      <w:r>
        <w:rPr>
          <w:i/>
          <w:color w:val="231F20"/>
          <w:w w:val="105"/>
        </w:rPr>
        <w:t>хозяина,</w:t>
      </w:r>
      <w:r>
        <w:rPr>
          <w:i/>
          <w:color w:val="231F20"/>
          <w:spacing w:val="-8"/>
          <w:w w:val="105"/>
        </w:rPr>
        <w:t> </w:t>
      </w:r>
      <w:r>
        <w:rPr>
          <w:color w:val="231F20"/>
          <w:w w:val="105"/>
        </w:rPr>
        <w:t>от</w:t>
      </w:r>
      <w:r>
        <w:rPr>
          <w:color w:val="231F20"/>
          <w:spacing w:val="-6"/>
          <w:w w:val="105"/>
        </w:rPr>
        <w:t> </w:t>
      </w:r>
      <w:r>
        <w:rPr>
          <w:color w:val="231F20"/>
          <w:w w:val="105"/>
        </w:rPr>
        <w:t>того,</w:t>
      </w:r>
      <w:r>
        <w:rPr>
          <w:color w:val="231F20"/>
          <w:spacing w:val="-6"/>
          <w:w w:val="105"/>
        </w:rPr>
        <w:t> </w:t>
      </w:r>
      <w:r>
        <w:rPr>
          <w:color w:val="231F20"/>
          <w:w w:val="105"/>
        </w:rPr>
        <w:t>как</w:t>
      </w:r>
      <w:r>
        <w:rPr>
          <w:color w:val="231F20"/>
          <w:spacing w:val="-6"/>
          <w:w w:val="105"/>
        </w:rPr>
        <w:t> </w:t>
      </w:r>
      <w:r>
        <w:rPr>
          <w:color w:val="231F20"/>
          <w:w w:val="105"/>
        </w:rPr>
        <w:t>он поведет</w:t>
      </w:r>
      <w:r>
        <w:rPr>
          <w:color w:val="231F20"/>
          <w:spacing w:val="-27"/>
          <w:w w:val="105"/>
        </w:rPr>
        <w:t> </w:t>
      </w:r>
      <w:r>
        <w:rPr>
          <w:color w:val="231F20"/>
          <w:w w:val="105"/>
        </w:rPr>
        <w:t>себя</w:t>
      </w:r>
      <w:r>
        <w:rPr>
          <w:color w:val="231F20"/>
          <w:spacing w:val="-26"/>
          <w:w w:val="105"/>
        </w:rPr>
        <w:t> </w:t>
      </w:r>
      <w:r>
        <w:rPr>
          <w:color w:val="231F20"/>
          <w:w w:val="105"/>
        </w:rPr>
        <w:t>с</w:t>
      </w:r>
      <w:r>
        <w:rPr>
          <w:color w:val="231F20"/>
          <w:spacing w:val="-26"/>
          <w:w w:val="105"/>
        </w:rPr>
        <w:t> </w:t>
      </w:r>
      <w:r>
        <w:rPr>
          <w:i/>
          <w:color w:val="231F20"/>
          <w:w w:val="105"/>
        </w:rPr>
        <w:t>порубщиками</w:t>
      </w:r>
      <w:r>
        <w:rPr>
          <w:i/>
          <w:color w:val="231F20"/>
          <w:spacing w:val="-26"/>
          <w:w w:val="105"/>
        </w:rPr>
        <w:t> </w:t>
      </w:r>
      <w:r>
        <w:rPr>
          <w:i/>
          <w:color w:val="231F20"/>
          <w:w w:val="105"/>
        </w:rPr>
        <w:t>леса.</w:t>
      </w:r>
      <w:r>
        <w:rPr>
          <w:i/>
          <w:color w:val="231F20"/>
          <w:spacing w:val="-26"/>
          <w:w w:val="105"/>
        </w:rPr>
        <w:t> </w:t>
      </w:r>
      <w:r>
        <w:rPr>
          <w:color w:val="231F20"/>
          <w:w w:val="105"/>
        </w:rPr>
        <w:t>Если</w:t>
      </w:r>
      <w:r>
        <w:rPr>
          <w:color w:val="231F20"/>
          <w:spacing w:val="-26"/>
          <w:w w:val="105"/>
        </w:rPr>
        <w:t> </w:t>
      </w:r>
      <w:r>
        <w:rPr>
          <w:color w:val="231F20"/>
          <w:w w:val="105"/>
        </w:rPr>
        <w:t>он строг с ними и не даст им волю, </w:t>
      </w:r>
      <w:r>
        <w:rPr>
          <w:color w:val="231F20"/>
          <w:spacing w:val="-3"/>
          <w:w w:val="105"/>
        </w:rPr>
        <w:t>тогда </w:t>
      </w:r>
      <w:r>
        <w:rPr>
          <w:color w:val="231F20"/>
          <w:w w:val="105"/>
        </w:rPr>
        <w:t>вырубить</w:t>
      </w:r>
      <w:r>
        <w:rPr>
          <w:color w:val="231F20"/>
          <w:spacing w:val="-15"/>
          <w:w w:val="105"/>
        </w:rPr>
        <w:t> </w:t>
      </w:r>
      <w:r>
        <w:rPr>
          <w:color w:val="231F20"/>
          <w:w w:val="105"/>
        </w:rPr>
        <w:t>деревья</w:t>
      </w:r>
      <w:r>
        <w:rPr>
          <w:color w:val="231F20"/>
          <w:spacing w:val="-14"/>
          <w:w w:val="105"/>
        </w:rPr>
        <w:t> </w:t>
      </w:r>
      <w:r>
        <w:rPr>
          <w:color w:val="231F20"/>
          <w:w w:val="105"/>
        </w:rPr>
        <w:t>они</w:t>
      </w:r>
      <w:r>
        <w:rPr>
          <w:color w:val="231F20"/>
          <w:spacing w:val="-14"/>
          <w:w w:val="105"/>
        </w:rPr>
        <w:t> </w:t>
      </w:r>
      <w:r>
        <w:rPr>
          <w:color w:val="231F20"/>
          <w:w w:val="105"/>
        </w:rPr>
        <w:t>не</w:t>
      </w:r>
      <w:r>
        <w:rPr>
          <w:color w:val="231F20"/>
          <w:spacing w:val="-14"/>
          <w:w w:val="105"/>
        </w:rPr>
        <w:t> </w:t>
      </w:r>
      <w:r>
        <w:rPr>
          <w:color w:val="231F20"/>
          <w:w w:val="105"/>
        </w:rPr>
        <w:t>успеют</w:t>
      </w:r>
      <w:r>
        <w:rPr>
          <w:color w:val="231F20"/>
          <w:spacing w:val="-10"/>
          <w:w w:val="105"/>
        </w:rPr>
        <w:t> </w:t>
      </w:r>
      <w:r>
        <w:rPr>
          <w:color w:val="231F20"/>
          <w:w w:val="105"/>
        </w:rPr>
        <w:t>—</w:t>
      </w:r>
      <w:r>
        <w:rPr>
          <w:color w:val="231F20"/>
          <w:spacing w:val="-9"/>
          <w:w w:val="105"/>
        </w:rPr>
        <w:t> </w:t>
      </w:r>
      <w:r>
        <w:rPr>
          <w:color w:val="231F20"/>
          <w:w w:val="105"/>
        </w:rPr>
        <w:t>топо ры их будут отняты уже с самого начала нарушения порядка — вырубки </w:t>
      </w:r>
      <w:r>
        <w:rPr>
          <w:color w:val="231F20"/>
          <w:spacing w:val="-3"/>
          <w:w w:val="105"/>
        </w:rPr>
        <w:t>леса. </w:t>
      </w:r>
      <w:r>
        <w:rPr>
          <w:color w:val="231F20"/>
          <w:w w:val="105"/>
        </w:rPr>
        <w:t>Игра закончится с изъятием последнего </w:t>
      </w:r>
      <w:r>
        <w:rPr>
          <w:color w:val="231F20"/>
          <w:spacing w:val="-3"/>
          <w:w w:val="105"/>
        </w:rPr>
        <w:t>топора.</w:t>
      </w:r>
    </w:p>
    <w:p>
      <w:pPr>
        <w:spacing w:line="218" w:lineRule="auto" w:before="3"/>
        <w:ind w:left="180" w:right="181" w:firstLine="197"/>
        <w:jc w:val="both"/>
        <w:rPr>
          <w:sz w:val="21"/>
        </w:rPr>
      </w:pPr>
      <w:r>
        <w:rPr>
          <w:color w:val="231F20"/>
          <w:w w:val="105"/>
          <w:sz w:val="21"/>
        </w:rPr>
        <w:t>Если все это завершится так, то </w:t>
      </w:r>
      <w:r>
        <w:rPr>
          <w:i/>
          <w:color w:val="231F20"/>
          <w:w w:val="105"/>
          <w:sz w:val="21"/>
        </w:rPr>
        <w:t>сель ским мужикам </w:t>
      </w:r>
      <w:r>
        <w:rPr>
          <w:color w:val="231F20"/>
          <w:w w:val="105"/>
          <w:sz w:val="21"/>
        </w:rPr>
        <w:t>и </w:t>
      </w:r>
      <w:r>
        <w:rPr>
          <w:i/>
          <w:color w:val="231F20"/>
          <w:w w:val="105"/>
          <w:sz w:val="21"/>
        </w:rPr>
        <w:t>женщинам </w:t>
      </w:r>
      <w:r>
        <w:rPr>
          <w:color w:val="231F20"/>
          <w:w w:val="105"/>
          <w:sz w:val="21"/>
        </w:rPr>
        <w:t>ничего дру гого не останется, как молча наблюдать за тем, как б</w:t>
      </w:r>
      <w:r>
        <w:rPr>
          <w:i/>
          <w:color w:val="231F20"/>
          <w:w w:val="105"/>
          <w:sz w:val="21"/>
        </w:rPr>
        <w:t>ольшой хозяин </w:t>
      </w:r>
      <w:r>
        <w:rPr>
          <w:color w:val="231F20"/>
          <w:w w:val="105"/>
          <w:sz w:val="21"/>
        </w:rPr>
        <w:t>прикрепляет к груди </w:t>
      </w:r>
      <w:r>
        <w:rPr>
          <w:i/>
          <w:color w:val="231F20"/>
          <w:w w:val="105"/>
          <w:sz w:val="21"/>
        </w:rPr>
        <w:t>малого хозяина </w:t>
      </w:r>
      <w:r>
        <w:rPr>
          <w:color w:val="231F20"/>
          <w:w w:val="105"/>
          <w:sz w:val="21"/>
        </w:rPr>
        <w:t>блестящий знак.</w:t>
      </w:r>
    </w:p>
    <w:p>
      <w:pPr>
        <w:pStyle w:val="BodyText"/>
        <w:spacing w:before="2"/>
        <w:jc w:val="left"/>
        <w:rPr>
          <w:sz w:val="23"/>
        </w:rPr>
      </w:pPr>
    </w:p>
    <w:p>
      <w:pPr>
        <w:pStyle w:val="Heading3"/>
        <w:ind w:left="180"/>
      </w:pPr>
      <w:r>
        <w:rPr>
          <w:color w:val="231F20"/>
        </w:rPr>
        <w:t>НА ЯРМАРКУ!</w:t>
      </w:r>
    </w:p>
    <w:p>
      <w:pPr>
        <w:pStyle w:val="BodyText"/>
        <w:spacing w:line="218" w:lineRule="auto" w:before="194"/>
        <w:ind w:left="180" w:right="177" w:firstLine="198"/>
      </w:pPr>
      <w:r>
        <w:rPr>
          <w:color w:val="231F20"/>
          <w:w w:val="105"/>
        </w:rPr>
        <w:t>Играют мальчики и девочки 6 — 12 лет, по количеству как можно больше. От этого игра станет интереснее, за дорнее.</w:t>
      </w:r>
    </w:p>
    <w:p>
      <w:pPr>
        <w:pStyle w:val="BodyText"/>
        <w:spacing w:before="10"/>
        <w:jc w:val="left"/>
        <w:rPr>
          <w:sz w:val="18"/>
        </w:rPr>
      </w:pPr>
    </w:p>
    <w:p>
      <w:pPr>
        <w:spacing w:before="0"/>
        <w:ind w:left="378" w:right="0" w:firstLine="0"/>
        <w:jc w:val="left"/>
        <w:rPr>
          <w:sz w:val="16"/>
        </w:rPr>
      </w:pPr>
      <w:r>
        <w:rPr>
          <w:color w:val="231F20"/>
          <w:w w:val="105"/>
          <w:sz w:val="16"/>
        </w:rPr>
        <w:t>ДЕЙСТВУЮЩИЕ ЛИЦА</w:t>
      </w:r>
    </w:p>
    <w:p>
      <w:pPr>
        <w:spacing w:line="193" w:lineRule="exact" w:before="84"/>
        <w:ind w:left="180" w:right="0" w:firstLine="0"/>
        <w:jc w:val="left"/>
        <w:rPr>
          <w:sz w:val="18"/>
        </w:rPr>
      </w:pPr>
      <w:r>
        <w:rPr>
          <w:color w:val="231F20"/>
          <w:w w:val="110"/>
          <w:sz w:val="18"/>
        </w:rPr>
        <w:t>Б а з а р н и к и.</w:t>
      </w:r>
    </w:p>
    <w:p>
      <w:pPr>
        <w:spacing w:line="180" w:lineRule="exact" w:before="0"/>
        <w:ind w:left="180" w:right="0" w:firstLine="0"/>
        <w:jc w:val="left"/>
        <w:rPr>
          <w:sz w:val="18"/>
        </w:rPr>
      </w:pPr>
      <w:r>
        <w:rPr>
          <w:color w:val="231F20"/>
          <w:w w:val="110"/>
          <w:sz w:val="18"/>
        </w:rPr>
        <w:t>Я р м а р о ч н и к и.</w:t>
      </w:r>
    </w:p>
    <w:p>
      <w:pPr>
        <w:spacing w:line="208" w:lineRule="auto" w:before="9"/>
        <w:ind w:left="180" w:right="1961" w:firstLine="0"/>
        <w:jc w:val="left"/>
        <w:rPr>
          <w:sz w:val="18"/>
        </w:rPr>
      </w:pPr>
      <w:r>
        <w:rPr>
          <w:color w:val="231F20"/>
          <w:w w:val="105"/>
          <w:sz w:val="18"/>
        </w:rPr>
        <w:t>Т р о й к а   р ы с а к о в.   </w:t>
      </w:r>
      <w:r>
        <w:rPr>
          <w:color w:val="231F20"/>
          <w:spacing w:val="47"/>
          <w:w w:val="105"/>
          <w:sz w:val="18"/>
        </w:rPr>
        <w:t> </w:t>
      </w:r>
      <w:r>
        <w:rPr>
          <w:color w:val="231F20"/>
          <w:w w:val="105"/>
          <w:sz w:val="18"/>
        </w:rPr>
        <w:t>К</w:t>
      </w:r>
      <w:r>
        <w:rPr>
          <w:color w:val="231F20"/>
          <w:spacing w:val="25"/>
          <w:w w:val="105"/>
          <w:sz w:val="18"/>
        </w:rPr>
        <w:t> </w:t>
      </w:r>
      <w:r>
        <w:rPr>
          <w:color w:val="231F20"/>
          <w:w w:val="105"/>
          <w:sz w:val="18"/>
        </w:rPr>
        <w:t>у</w:t>
      </w:r>
      <w:r>
        <w:rPr>
          <w:color w:val="231F20"/>
          <w:spacing w:val="26"/>
          <w:w w:val="105"/>
          <w:sz w:val="18"/>
        </w:rPr>
        <w:t> </w:t>
      </w:r>
      <w:r>
        <w:rPr>
          <w:color w:val="231F20"/>
          <w:w w:val="105"/>
          <w:sz w:val="18"/>
        </w:rPr>
        <w:t>ч</w:t>
      </w:r>
      <w:r>
        <w:rPr>
          <w:color w:val="231F20"/>
          <w:spacing w:val="26"/>
          <w:w w:val="105"/>
          <w:sz w:val="18"/>
        </w:rPr>
        <w:t> </w:t>
      </w:r>
      <w:r>
        <w:rPr>
          <w:color w:val="231F20"/>
          <w:w w:val="105"/>
          <w:sz w:val="18"/>
        </w:rPr>
        <w:t>е</w:t>
      </w:r>
      <w:r>
        <w:rPr>
          <w:color w:val="231F20"/>
          <w:spacing w:val="26"/>
          <w:w w:val="105"/>
          <w:sz w:val="18"/>
        </w:rPr>
        <w:t> </w:t>
      </w:r>
      <w:r>
        <w:rPr>
          <w:color w:val="231F20"/>
          <w:w w:val="105"/>
          <w:sz w:val="18"/>
        </w:rPr>
        <w:t>р.</w:t>
      </w:r>
    </w:p>
    <w:p>
      <w:pPr>
        <w:spacing w:line="177" w:lineRule="exact" w:before="0"/>
        <w:ind w:left="180" w:right="0" w:firstLine="0"/>
        <w:jc w:val="left"/>
        <w:rPr>
          <w:sz w:val="18"/>
        </w:rPr>
      </w:pPr>
      <w:r>
        <w:rPr>
          <w:color w:val="231F20"/>
          <w:w w:val="105"/>
          <w:sz w:val="18"/>
        </w:rPr>
        <w:t>Ж е р е б я т а.</w:t>
      </w:r>
    </w:p>
    <w:p>
      <w:pPr>
        <w:spacing w:line="199" w:lineRule="exact" w:before="0"/>
        <w:ind w:left="180" w:right="0" w:firstLine="0"/>
        <w:jc w:val="left"/>
        <w:rPr>
          <w:sz w:val="18"/>
        </w:rPr>
      </w:pPr>
      <w:r>
        <w:rPr>
          <w:color w:val="231F20"/>
          <w:w w:val="110"/>
          <w:sz w:val="18"/>
        </w:rPr>
        <w:t>П р о д а в ц ы и п о к у п а т е л и.</w:t>
      </w:r>
    </w:p>
    <w:p>
      <w:pPr>
        <w:spacing w:after="0" w:line="199" w:lineRule="exact"/>
        <w:jc w:val="left"/>
        <w:rPr>
          <w:sz w:val="18"/>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footerReference w:type="default" r:id="rId132"/>
          <w:pgSz w:w="11900" w:h="16840"/>
          <w:pgMar w:footer="0" w:header="0" w:top="1600" w:bottom="280" w:left="1560" w:right="1540"/>
        </w:sectPr>
      </w:pPr>
    </w:p>
    <w:p>
      <w:pPr>
        <w:pStyle w:val="BodyText"/>
        <w:spacing w:before="9"/>
        <w:jc w:val="left"/>
        <w:rPr>
          <w:sz w:val="20"/>
        </w:rPr>
      </w:pPr>
    </w:p>
    <w:p>
      <w:pPr>
        <w:spacing w:before="1"/>
        <w:ind w:left="364" w:right="0" w:firstLine="0"/>
        <w:jc w:val="both"/>
        <w:rPr>
          <w:b/>
          <w:sz w:val="20"/>
        </w:rPr>
      </w:pPr>
      <w:r>
        <w:rPr>
          <w:b/>
          <w:color w:val="231F20"/>
          <w:sz w:val="20"/>
        </w:rPr>
        <w:t>Налксемань кедьёнкстнэ</w:t>
      </w:r>
    </w:p>
    <w:p>
      <w:pPr>
        <w:pStyle w:val="ListParagraph"/>
        <w:numPr>
          <w:ilvl w:val="0"/>
          <w:numId w:val="63"/>
        </w:numPr>
        <w:tabs>
          <w:tab w:pos="580" w:val="left" w:leader="none"/>
        </w:tabs>
        <w:spacing w:line="208" w:lineRule="auto" w:before="79" w:after="0"/>
        <w:ind w:left="166" w:right="0" w:firstLine="198"/>
        <w:jc w:val="both"/>
        <w:rPr>
          <w:sz w:val="20"/>
        </w:rPr>
      </w:pPr>
      <w:r>
        <w:rPr>
          <w:color w:val="231F20"/>
          <w:w w:val="105"/>
          <w:sz w:val="20"/>
        </w:rPr>
        <w:t>Палка, кавто певанзо сюлмазь </w:t>
      </w:r>
      <w:r>
        <w:rPr>
          <w:color w:val="231F20"/>
          <w:spacing w:val="-3"/>
          <w:w w:val="105"/>
          <w:sz w:val="20"/>
        </w:rPr>
        <w:t>кувака </w:t>
      </w:r>
      <w:r>
        <w:rPr>
          <w:color w:val="231F20"/>
          <w:w w:val="105"/>
          <w:sz w:val="20"/>
        </w:rPr>
        <w:t>карькс. </w:t>
      </w:r>
      <w:r>
        <w:rPr>
          <w:color w:val="231F20"/>
          <w:spacing w:val="-11"/>
          <w:w w:val="105"/>
          <w:sz w:val="20"/>
        </w:rPr>
        <w:t>Те </w:t>
      </w:r>
      <w:r>
        <w:rPr>
          <w:color w:val="231F20"/>
          <w:w w:val="105"/>
          <w:sz w:val="20"/>
        </w:rPr>
        <w:t>— ашко ды</w:t>
      </w:r>
      <w:r>
        <w:rPr>
          <w:color w:val="231F20"/>
          <w:spacing w:val="28"/>
          <w:w w:val="105"/>
          <w:sz w:val="20"/>
        </w:rPr>
        <w:t> </w:t>
      </w:r>
      <w:r>
        <w:rPr>
          <w:color w:val="231F20"/>
          <w:spacing w:val="-4"/>
          <w:w w:val="105"/>
          <w:sz w:val="20"/>
        </w:rPr>
        <w:t>ождят.</w:t>
      </w:r>
    </w:p>
    <w:p>
      <w:pPr>
        <w:pStyle w:val="ListParagraph"/>
        <w:numPr>
          <w:ilvl w:val="0"/>
          <w:numId w:val="63"/>
        </w:numPr>
        <w:tabs>
          <w:tab w:pos="565" w:val="left" w:leader="none"/>
        </w:tabs>
        <w:spacing w:line="208" w:lineRule="auto" w:before="0" w:after="0"/>
        <w:ind w:left="166" w:right="0" w:firstLine="198"/>
        <w:jc w:val="both"/>
        <w:rPr>
          <w:sz w:val="20"/>
        </w:rPr>
      </w:pPr>
      <w:r>
        <w:rPr>
          <w:color w:val="231F20"/>
          <w:w w:val="110"/>
          <w:sz w:val="20"/>
        </w:rPr>
        <w:t>Эрьва</w:t>
      </w:r>
      <w:r>
        <w:rPr>
          <w:color w:val="231F20"/>
          <w:spacing w:val="-33"/>
          <w:w w:val="110"/>
          <w:sz w:val="20"/>
        </w:rPr>
        <w:t> </w:t>
      </w:r>
      <w:r>
        <w:rPr>
          <w:color w:val="231F20"/>
          <w:w w:val="110"/>
          <w:sz w:val="20"/>
        </w:rPr>
        <w:t>кодат</w:t>
      </w:r>
      <w:r>
        <w:rPr>
          <w:color w:val="231F20"/>
          <w:spacing w:val="-32"/>
          <w:w w:val="110"/>
          <w:sz w:val="20"/>
        </w:rPr>
        <w:t> </w:t>
      </w:r>
      <w:r>
        <w:rPr>
          <w:color w:val="231F20"/>
          <w:w w:val="110"/>
          <w:sz w:val="20"/>
        </w:rPr>
        <w:t>«нулат</w:t>
      </w:r>
      <w:r>
        <w:rPr>
          <w:color w:val="231F20"/>
          <w:spacing w:val="-29"/>
          <w:w w:val="110"/>
          <w:sz w:val="20"/>
        </w:rPr>
        <w:t> </w:t>
      </w:r>
      <w:r>
        <w:rPr>
          <w:color w:val="231F20"/>
          <w:w w:val="110"/>
          <w:sz w:val="20"/>
        </w:rPr>
        <w:t>валат»</w:t>
      </w:r>
      <w:r>
        <w:rPr>
          <w:color w:val="231F20"/>
          <w:spacing w:val="-31"/>
          <w:w w:val="110"/>
          <w:sz w:val="20"/>
        </w:rPr>
        <w:t> </w:t>
      </w:r>
      <w:r>
        <w:rPr>
          <w:color w:val="231F20"/>
          <w:w w:val="110"/>
          <w:sz w:val="20"/>
        </w:rPr>
        <w:t>—</w:t>
      </w:r>
      <w:r>
        <w:rPr>
          <w:color w:val="231F20"/>
          <w:spacing w:val="-30"/>
          <w:w w:val="110"/>
          <w:sz w:val="20"/>
        </w:rPr>
        <w:t> </w:t>
      </w:r>
      <w:r>
        <w:rPr>
          <w:color w:val="231F20"/>
          <w:w w:val="110"/>
          <w:sz w:val="20"/>
        </w:rPr>
        <w:t>микшне ма</w:t>
      </w:r>
      <w:r>
        <w:rPr>
          <w:color w:val="231F20"/>
          <w:spacing w:val="-36"/>
          <w:w w:val="110"/>
          <w:sz w:val="20"/>
        </w:rPr>
        <w:t> </w:t>
      </w:r>
      <w:r>
        <w:rPr>
          <w:color w:val="231F20"/>
          <w:w w:val="110"/>
          <w:sz w:val="20"/>
        </w:rPr>
        <w:t>рамамо</w:t>
      </w:r>
      <w:r>
        <w:rPr>
          <w:color w:val="231F20"/>
          <w:spacing w:val="-39"/>
          <w:w w:val="110"/>
          <w:sz w:val="20"/>
        </w:rPr>
        <w:t> </w:t>
      </w:r>
      <w:r>
        <w:rPr>
          <w:color w:val="231F20"/>
          <w:w w:val="110"/>
          <w:sz w:val="20"/>
        </w:rPr>
        <w:t>«товар»</w:t>
      </w:r>
      <w:r>
        <w:rPr>
          <w:color w:val="231F20"/>
          <w:spacing w:val="-38"/>
          <w:w w:val="110"/>
          <w:sz w:val="20"/>
        </w:rPr>
        <w:t> </w:t>
      </w:r>
      <w:r>
        <w:rPr>
          <w:color w:val="231F20"/>
          <w:w w:val="110"/>
          <w:sz w:val="20"/>
        </w:rPr>
        <w:t>(налксицятнень</w:t>
      </w:r>
      <w:r>
        <w:rPr>
          <w:color w:val="231F20"/>
          <w:spacing w:val="-38"/>
          <w:w w:val="110"/>
          <w:sz w:val="20"/>
        </w:rPr>
        <w:t> </w:t>
      </w:r>
      <w:r>
        <w:rPr>
          <w:color w:val="231F20"/>
          <w:w w:val="110"/>
          <w:sz w:val="20"/>
        </w:rPr>
        <w:t>мелест коряс).</w:t>
      </w:r>
    </w:p>
    <w:p>
      <w:pPr>
        <w:pStyle w:val="Heading3"/>
        <w:spacing w:before="122"/>
      </w:pPr>
      <w:r>
        <w:rPr>
          <w:color w:val="231F20"/>
        </w:rPr>
        <w:t>Налксемань кой кирдатне</w:t>
      </w:r>
    </w:p>
    <w:p>
      <w:pPr>
        <w:pStyle w:val="BodyText"/>
        <w:spacing w:line="218" w:lineRule="auto" w:before="81"/>
        <w:ind w:left="166" w:right="4" w:firstLine="198"/>
      </w:pPr>
      <w:r>
        <w:rPr>
          <w:color w:val="231F20"/>
          <w:spacing w:val="-4"/>
          <w:w w:val="105"/>
        </w:rPr>
        <w:t>Весе </w:t>
      </w:r>
      <w:r>
        <w:rPr>
          <w:color w:val="231F20"/>
          <w:spacing w:val="-5"/>
          <w:w w:val="105"/>
        </w:rPr>
        <w:t>налксицятне явовить </w:t>
      </w:r>
      <w:r>
        <w:rPr>
          <w:color w:val="231F20"/>
          <w:spacing w:val="-4"/>
          <w:w w:val="105"/>
        </w:rPr>
        <w:t>кавто </w:t>
      </w:r>
      <w:r>
        <w:rPr>
          <w:color w:val="231F20"/>
          <w:spacing w:val="-5"/>
          <w:w w:val="105"/>
        </w:rPr>
        <w:t>коман </w:t>
      </w:r>
      <w:r>
        <w:rPr>
          <w:color w:val="231F20"/>
          <w:spacing w:val="-4"/>
          <w:w w:val="105"/>
        </w:rPr>
        <w:t>дава. Вейке </w:t>
      </w:r>
      <w:r>
        <w:rPr>
          <w:color w:val="231F20"/>
          <w:spacing w:val="-5"/>
          <w:w w:val="105"/>
        </w:rPr>
        <w:t>командась </w:t>
      </w:r>
      <w:r>
        <w:rPr>
          <w:color w:val="231F20"/>
          <w:w w:val="105"/>
        </w:rPr>
        <w:t>— </w:t>
      </w:r>
      <w:r>
        <w:rPr>
          <w:color w:val="231F20"/>
          <w:spacing w:val="-5"/>
          <w:w w:val="105"/>
        </w:rPr>
        <w:t>«базарникть», омбоцесь </w:t>
      </w:r>
      <w:r>
        <w:rPr>
          <w:color w:val="231F20"/>
          <w:w w:val="105"/>
        </w:rPr>
        <w:t>— </w:t>
      </w:r>
      <w:r>
        <w:rPr>
          <w:color w:val="231F20"/>
          <w:spacing w:val="-5"/>
          <w:w w:val="105"/>
        </w:rPr>
        <w:t>«ярмунщикть». </w:t>
      </w:r>
      <w:r>
        <w:rPr>
          <w:color w:val="231F20"/>
          <w:spacing w:val="-4"/>
          <w:w w:val="105"/>
        </w:rPr>
        <w:t>Мейле </w:t>
      </w:r>
      <w:r>
        <w:rPr>
          <w:color w:val="231F20"/>
          <w:spacing w:val="-5"/>
          <w:w w:val="105"/>
        </w:rPr>
        <w:t>сынь полавтсызь </w:t>
      </w:r>
      <w:r>
        <w:rPr>
          <w:color w:val="231F20"/>
          <w:spacing w:val="-7"/>
          <w:w w:val="105"/>
        </w:rPr>
        <w:t>ролест.</w:t>
      </w:r>
    </w:p>
    <w:p>
      <w:pPr>
        <w:spacing w:line="218" w:lineRule="auto" w:before="1"/>
        <w:ind w:left="166" w:right="9" w:firstLine="198"/>
        <w:jc w:val="both"/>
        <w:rPr>
          <w:i/>
          <w:sz w:val="21"/>
        </w:rPr>
      </w:pPr>
      <w:r>
        <w:rPr>
          <w:color w:val="231F20"/>
          <w:spacing w:val="-8"/>
          <w:w w:val="105"/>
          <w:sz w:val="21"/>
        </w:rPr>
        <w:t>«Базарникень» </w:t>
      </w:r>
      <w:r>
        <w:rPr>
          <w:color w:val="231F20"/>
          <w:spacing w:val="-9"/>
          <w:w w:val="105"/>
          <w:sz w:val="21"/>
        </w:rPr>
        <w:t>командасонть: </w:t>
      </w:r>
      <w:r>
        <w:rPr>
          <w:i/>
          <w:color w:val="231F20"/>
          <w:spacing w:val="-8"/>
          <w:w w:val="105"/>
          <w:sz w:val="21"/>
        </w:rPr>
        <w:t>тройка, </w:t>
      </w:r>
      <w:r>
        <w:rPr>
          <w:i/>
          <w:color w:val="231F20"/>
          <w:spacing w:val="-9"/>
          <w:w w:val="105"/>
          <w:sz w:val="21"/>
        </w:rPr>
        <w:t>ку </w:t>
      </w:r>
      <w:r>
        <w:rPr>
          <w:i/>
          <w:color w:val="231F20"/>
          <w:spacing w:val="-6"/>
          <w:w w:val="105"/>
          <w:sz w:val="21"/>
        </w:rPr>
        <w:t>чер, </w:t>
      </w:r>
      <w:r>
        <w:rPr>
          <w:i/>
          <w:color w:val="231F20"/>
          <w:spacing w:val="-8"/>
          <w:w w:val="105"/>
          <w:sz w:val="21"/>
        </w:rPr>
        <w:t>вашинеть, </w:t>
      </w:r>
      <w:r>
        <w:rPr>
          <w:color w:val="231F20"/>
          <w:spacing w:val="-7"/>
          <w:w w:val="105"/>
          <w:sz w:val="21"/>
        </w:rPr>
        <w:t>сынсь </w:t>
      </w:r>
      <w:r>
        <w:rPr>
          <w:i/>
          <w:color w:val="231F20"/>
          <w:spacing w:val="-8"/>
          <w:w w:val="105"/>
          <w:sz w:val="21"/>
        </w:rPr>
        <w:t>базарниктне.</w:t>
      </w:r>
    </w:p>
    <w:p>
      <w:pPr>
        <w:pStyle w:val="BodyText"/>
        <w:spacing w:line="214" w:lineRule="exact"/>
        <w:ind w:left="364"/>
      </w:pPr>
      <w:r>
        <w:rPr>
          <w:color w:val="231F20"/>
          <w:w w:val="105"/>
        </w:rPr>
        <w:t>«Ярмунщикень» командась пурнави</w:t>
      </w:r>
    </w:p>
    <w:p>
      <w:pPr>
        <w:spacing w:line="218" w:lineRule="auto" w:before="6"/>
        <w:ind w:left="166" w:right="0" w:firstLine="0"/>
        <w:jc w:val="both"/>
        <w:rPr>
          <w:i/>
          <w:sz w:val="21"/>
        </w:rPr>
      </w:pPr>
      <w:r>
        <w:rPr>
          <w:color w:val="231F20"/>
          <w:w w:val="105"/>
          <w:sz w:val="21"/>
        </w:rPr>
        <w:t>«товаронь» весёла </w:t>
      </w:r>
      <w:r>
        <w:rPr>
          <w:i/>
          <w:color w:val="231F20"/>
          <w:w w:val="105"/>
          <w:sz w:val="21"/>
        </w:rPr>
        <w:t>микшницясто </w:t>
      </w:r>
      <w:r>
        <w:rPr>
          <w:color w:val="231F20"/>
          <w:w w:val="105"/>
          <w:sz w:val="21"/>
        </w:rPr>
        <w:t>ды </w:t>
      </w:r>
      <w:r>
        <w:rPr>
          <w:i/>
          <w:color w:val="231F20"/>
          <w:w w:val="105"/>
          <w:sz w:val="21"/>
        </w:rPr>
        <w:t>рам сицясто.</w:t>
      </w:r>
    </w:p>
    <w:p>
      <w:pPr>
        <w:spacing w:line="218" w:lineRule="auto" w:before="1"/>
        <w:ind w:left="166" w:right="1" w:firstLine="198"/>
        <w:jc w:val="both"/>
        <w:rPr>
          <w:i/>
          <w:sz w:val="21"/>
        </w:rPr>
      </w:pPr>
      <w:r>
        <w:rPr>
          <w:i/>
          <w:color w:val="231F20"/>
          <w:w w:val="105"/>
          <w:sz w:val="21"/>
        </w:rPr>
        <w:t>Кучерэсь </w:t>
      </w:r>
      <w:r>
        <w:rPr>
          <w:color w:val="231F20"/>
          <w:w w:val="105"/>
          <w:sz w:val="21"/>
        </w:rPr>
        <w:t>кильдьсы </w:t>
      </w:r>
      <w:r>
        <w:rPr>
          <w:i/>
          <w:color w:val="231F20"/>
          <w:w w:val="105"/>
          <w:sz w:val="21"/>
        </w:rPr>
        <w:t>тройканть: </w:t>
      </w:r>
      <w:r>
        <w:rPr>
          <w:color w:val="231F20"/>
          <w:w w:val="105"/>
          <w:sz w:val="21"/>
        </w:rPr>
        <w:t>рысак тне сайсызь кедезэст палканть ды арав тсызь мештезэст. Ождятнень </w:t>
      </w:r>
      <w:r>
        <w:rPr>
          <w:i/>
          <w:color w:val="231F20"/>
          <w:w w:val="105"/>
          <w:sz w:val="21"/>
        </w:rPr>
        <w:t>кучерэсь </w:t>
      </w:r>
      <w:r>
        <w:rPr>
          <w:color w:val="231F20"/>
          <w:w w:val="105"/>
          <w:sz w:val="21"/>
        </w:rPr>
        <w:t>ке лемтьсынзе. Сынст ютксо таркась карми улеме тарантасокс. </w:t>
      </w:r>
      <w:r>
        <w:rPr>
          <w:i/>
          <w:color w:val="231F20"/>
          <w:w w:val="105"/>
          <w:sz w:val="21"/>
        </w:rPr>
        <w:t>Базарниктне </w:t>
      </w:r>
      <w:r>
        <w:rPr>
          <w:color w:val="231F20"/>
          <w:w w:val="105"/>
          <w:sz w:val="21"/>
        </w:rPr>
        <w:t>эсь ну ласт валаст марто «ойсить» </w:t>
      </w:r>
      <w:r>
        <w:rPr>
          <w:i/>
          <w:color w:val="231F20"/>
          <w:w w:val="105"/>
          <w:sz w:val="21"/>
        </w:rPr>
        <w:t>(стить стя до) </w:t>
      </w:r>
      <w:r>
        <w:rPr>
          <w:color w:val="231F20"/>
          <w:w w:val="105"/>
          <w:sz w:val="21"/>
        </w:rPr>
        <w:t>тарантасонтень </w:t>
      </w:r>
      <w:r>
        <w:rPr>
          <w:i/>
          <w:color w:val="231F20"/>
          <w:w w:val="105"/>
          <w:sz w:val="21"/>
        </w:rPr>
        <w:t>(ождятнень юткс).</w:t>
      </w:r>
    </w:p>
    <w:p>
      <w:pPr>
        <w:pStyle w:val="BodyText"/>
        <w:spacing w:line="225" w:lineRule="exact"/>
        <w:ind w:left="364"/>
      </w:pPr>
      <w:r>
        <w:rPr>
          <w:color w:val="231F20"/>
          <w:w w:val="105"/>
        </w:rPr>
        <w:t>Б а з а р н и к т н е м о р ы т ь.</w:t>
      </w:r>
    </w:p>
    <w:p>
      <w:pPr>
        <w:spacing w:line="223" w:lineRule="auto" w:before="49"/>
        <w:ind w:left="1213" w:right="1143" w:firstLine="0"/>
        <w:jc w:val="both"/>
        <w:rPr>
          <w:sz w:val="18"/>
        </w:rPr>
      </w:pPr>
      <w:r>
        <w:rPr>
          <w:color w:val="231F20"/>
          <w:w w:val="105"/>
          <w:sz w:val="18"/>
        </w:rPr>
        <w:t>Адя, Олён, базаров, Адя, Олён, базаров,</w:t>
      </w:r>
    </w:p>
    <w:p>
      <w:pPr>
        <w:pStyle w:val="BodyText"/>
        <w:spacing w:before="9"/>
        <w:jc w:val="left"/>
        <w:rPr>
          <w:sz w:val="20"/>
        </w:rPr>
      </w:pPr>
      <w:r>
        <w:rPr/>
        <w:br w:type="column"/>
      </w:r>
      <w:r>
        <w:rPr>
          <w:sz w:val="20"/>
        </w:rPr>
      </w:r>
    </w:p>
    <w:p>
      <w:pPr>
        <w:spacing w:before="1"/>
        <w:ind w:left="364" w:right="0" w:firstLine="0"/>
        <w:jc w:val="left"/>
        <w:rPr>
          <w:b/>
          <w:sz w:val="20"/>
        </w:rPr>
      </w:pPr>
      <w:r>
        <w:rPr>
          <w:b/>
          <w:color w:val="231F20"/>
          <w:sz w:val="20"/>
        </w:rPr>
        <w:t>Предметы для игры</w:t>
      </w:r>
    </w:p>
    <w:p>
      <w:pPr>
        <w:pStyle w:val="ListParagraph"/>
        <w:numPr>
          <w:ilvl w:val="0"/>
          <w:numId w:val="64"/>
        </w:numPr>
        <w:tabs>
          <w:tab w:pos="585" w:val="left" w:leader="none"/>
        </w:tabs>
        <w:spacing w:line="208" w:lineRule="auto" w:before="79" w:after="0"/>
        <w:ind w:left="166" w:right="694" w:firstLine="198"/>
        <w:jc w:val="left"/>
        <w:rPr>
          <w:sz w:val="20"/>
        </w:rPr>
      </w:pPr>
      <w:r>
        <w:rPr>
          <w:color w:val="231F20"/>
          <w:w w:val="105"/>
          <w:sz w:val="20"/>
        </w:rPr>
        <w:t>Палка с привязанными веревками </w:t>
      </w:r>
      <w:r>
        <w:rPr>
          <w:color w:val="231F20"/>
          <w:spacing w:val="-7"/>
          <w:w w:val="105"/>
          <w:sz w:val="20"/>
        </w:rPr>
        <w:t>на </w:t>
      </w:r>
      <w:r>
        <w:rPr>
          <w:color w:val="231F20"/>
          <w:w w:val="105"/>
          <w:sz w:val="20"/>
        </w:rPr>
        <w:t>обоих концах (хомут и</w:t>
      </w:r>
      <w:r>
        <w:rPr>
          <w:color w:val="231F20"/>
          <w:spacing w:val="47"/>
          <w:w w:val="105"/>
          <w:sz w:val="20"/>
        </w:rPr>
        <w:t> </w:t>
      </w:r>
      <w:r>
        <w:rPr>
          <w:color w:val="231F20"/>
          <w:w w:val="105"/>
          <w:sz w:val="20"/>
        </w:rPr>
        <w:t>вожжи).</w:t>
      </w:r>
    </w:p>
    <w:p>
      <w:pPr>
        <w:pStyle w:val="ListParagraph"/>
        <w:numPr>
          <w:ilvl w:val="0"/>
          <w:numId w:val="64"/>
        </w:numPr>
        <w:tabs>
          <w:tab w:pos="565" w:val="left" w:leader="none"/>
        </w:tabs>
        <w:spacing w:line="208" w:lineRule="auto" w:before="0" w:after="0"/>
        <w:ind w:left="166" w:right="695" w:firstLine="198"/>
        <w:jc w:val="left"/>
        <w:rPr>
          <w:sz w:val="20"/>
        </w:rPr>
      </w:pPr>
      <w:r>
        <w:rPr>
          <w:color w:val="231F20"/>
          <w:w w:val="105"/>
          <w:sz w:val="20"/>
        </w:rPr>
        <w:t>Предметы «купли продажи» (по жела нию</w:t>
      </w:r>
      <w:r>
        <w:rPr>
          <w:color w:val="231F20"/>
          <w:spacing w:val="7"/>
          <w:w w:val="105"/>
          <w:sz w:val="20"/>
        </w:rPr>
        <w:t> </w:t>
      </w:r>
      <w:r>
        <w:rPr>
          <w:color w:val="231F20"/>
          <w:w w:val="105"/>
          <w:sz w:val="20"/>
        </w:rPr>
        <w:t>играющих).</w:t>
      </w:r>
    </w:p>
    <w:p>
      <w:pPr>
        <w:pStyle w:val="Heading3"/>
        <w:spacing w:before="122"/>
      </w:pPr>
      <w:r>
        <w:rPr>
          <w:color w:val="231F20"/>
        </w:rPr>
        <w:t>Содержание и условия игры</w:t>
      </w:r>
    </w:p>
    <w:p>
      <w:pPr>
        <w:pStyle w:val="BodyText"/>
        <w:spacing w:line="218" w:lineRule="auto" w:before="81"/>
        <w:ind w:left="166" w:right="693" w:firstLine="198"/>
      </w:pPr>
      <w:r>
        <w:rPr>
          <w:color w:val="231F20"/>
          <w:w w:val="105"/>
        </w:rPr>
        <w:t>В игре участвуют две команды. </w:t>
      </w:r>
      <w:r>
        <w:rPr>
          <w:color w:val="231F20"/>
          <w:spacing w:val="-4"/>
          <w:w w:val="105"/>
        </w:rPr>
        <w:t>Одна </w:t>
      </w:r>
      <w:r>
        <w:rPr>
          <w:color w:val="231F20"/>
          <w:w w:val="105"/>
        </w:rPr>
        <w:t>условно называется «базарники», вто рая — «ярмарочники». Потом они меня ются</w:t>
      </w:r>
      <w:r>
        <w:rPr>
          <w:color w:val="231F20"/>
          <w:spacing w:val="-15"/>
          <w:w w:val="105"/>
        </w:rPr>
        <w:t> </w:t>
      </w:r>
      <w:r>
        <w:rPr>
          <w:color w:val="231F20"/>
          <w:w w:val="105"/>
        </w:rPr>
        <w:t>ролями.</w:t>
      </w:r>
      <w:r>
        <w:rPr>
          <w:color w:val="231F20"/>
          <w:spacing w:val="-14"/>
          <w:w w:val="105"/>
        </w:rPr>
        <w:t> </w:t>
      </w:r>
      <w:r>
        <w:rPr>
          <w:color w:val="231F20"/>
          <w:w w:val="105"/>
        </w:rPr>
        <w:t>В</w:t>
      </w:r>
      <w:r>
        <w:rPr>
          <w:color w:val="231F20"/>
          <w:spacing w:val="-14"/>
          <w:w w:val="105"/>
        </w:rPr>
        <w:t> </w:t>
      </w:r>
      <w:r>
        <w:rPr>
          <w:color w:val="231F20"/>
          <w:w w:val="105"/>
        </w:rPr>
        <w:t>команде</w:t>
      </w:r>
      <w:r>
        <w:rPr>
          <w:color w:val="231F20"/>
          <w:spacing w:val="-14"/>
          <w:w w:val="105"/>
        </w:rPr>
        <w:t> </w:t>
      </w:r>
      <w:r>
        <w:rPr>
          <w:color w:val="231F20"/>
          <w:w w:val="105"/>
        </w:rPr>
        <w:t>«базарников»</w:t>
      </w:r>
      <w:r>
        <w:rPr>
          <w:color w:val="231F20"/>
          <w:spacing w:val="-10"/>
          <w:w w:val="105"/>
        </w:rPr>
        <w:t> </w:t>
      </w:r>
      <w:r>
        <w:rPr>
          <w:color w:val="231F20"/>
          <w:w w:val="105"/>
        </w:rPr>
        <w:t>— </w:t>
      </w:r>
      <w:r>
        <w:rPr>
          <w:i/>
          <w:color w:val="231F20"/>
          <w:w w:val="105"/>
        </w:rPr>
        <w:t>тройка рысаков, кучер, жеребята </w:t>
      </w:r>
      <w:r>
        <w:rPr>
          <w:color w:val="231F20"/>
          <w:w w:val="105"/>
        </w:rPr>
        <w:t>(из малышей), а также сами </w:t>
      </w:r>
      <w:r>
        <w:rPr>
          <w:i/>
          <w:color w:val="231F20"/>
          <w:w w:val="105"/>
        </w:rPr>
        <w:t>базарники </w:t>
      </w:r>
      <w:r>
        <w:rPr>
          <w:color w:val="231F20"/>
          <w:w w:val="105"/>
        </w:rPr>
        <w:t>— мальчики и девочки, собирающиеся на </w:t>
      </w:r>
      <w:r>
        <w:rPr>
          <w:color w:val="231F20"/>
          <w:spacing w:val="-5"/>
          <w:w w:val="105"/>
        </w:rPr>
        <w:t>ярмарку.</w:t>
      </w:r>
    </w:p>
    <w:p>
      <w:pPr>
        <w:pStyle w:val="BodyText"/>
        <w:spacing w:line="215" w:lineRule="exact"/>
        <w:ind w:left="364"/>
      </w:pPr>
      <w:r>
        <w:rPr>
          <w:color w:val="231F20"/>
          <w:w w:val="105"/>
        </w:rPr>
        <w:t>В команде «ярмарочников» — веселые</w:t>
      </w:r>
    </w:p>
    <w:p>
      <w:pPr>
        <w:spacing w:line="220" w:lineRule="exact" w:before="0"/>
        <w:ind w:left="166" w:right="0" w:firstLine="0"/>
        <w:jc w:val="both"/>
        <w:rPr>
          <w:sz w:val="21"/>
        </w:rPr>
      </w:pPr>
      <w:r>
        <w:rPr>
          <w:i/>
          <w:color w:val="231F20"/>
          <w:sz w:val="21"/>
        </w:rPr>
        <w:t>продавцы </w:t>
      </w:r>
      <w:r>
        <w:rPr>
          <w:color w:val="231F20"/>
          <w:sz w:val="21"/>
        </w:rPr>
        <w:t>и </w:t>
      </w:r>
      <w:r>
        <w:rPr>
          <w:i/>
          <w:color w:val="231F20"/>
          <w:sz w:val="21"/>
        </w:rPr>
        <w:t>покупатели </w:t>
      </w:r>
      <w:r>
        <w:rPr>
          <w:color w:val="231F20"/>
          <w:sz w:val="21"/>
        </w:rPr>
        <w:t>«товара».</w:t>
      </w:r>
    </w:p>
    <w:p>
      <w:pPr>
        <w:pStyle w:val="BodyText"/>
        <w:spacing w:line="218" w:lineRule="auto" w:before="7"/>
        <w:ind w:left="166" w:right="693" w:firstLine="198"/>
      </w:pPr>
      <w:r>
        <w:rPr>
          <w:i/>
          <w:color w:val="231F20"/>
          <w:w w:val="105"/>
        </w:rPr>
        <w:t>Кучер </w:t>
      </w:r>
      <w:r>
        <w:rPr>
          <w:color w:val="231F20"/>
          <w:w w:val="105"/>
        </w:rPr>
        <w:t>запрягает тройку: </w:t>
      </w:r>
      <w:r>
        <w:rPr>
          <w:i/>
          <w:color w:val="231F20"/>
          <w:w w:val="105"/>
        </w:rPr>
        <w:t>рысаки </w:t>
      </w:r>
      <w:r>
        <w:rPr>
          <w:color w:val="231F20"/>
          <w:w w:val="105"/>
        </w:rPr>
        <w:t>берут ся руками за </w:t>
      </w:r>
      <w:r>
        <w:rPr>
          <w:color w:val="231F20"/>
          <w:spacing w:val="-6"/>
          <w:w w:val="105"/>
        </w:rPr>
        <w:t>палку, </w:t>
      </w:r>
      <w:r>
        <w:rPr>
          <w:color w:val="231F20"/>
          <w:w w:val="105"/>
        </w:rPr>
        <w:t>прижимая ее к</w:t>
      </w:r>
      <w:r>
        <w:rPr>
          <w:color w:val="231F20"/>
          <w:spacing w:val="-25"/>
          <w:w w:val="105"/>
        </w:rPr>
        <w:t> </w:t>
      </w:r>
      <w:r>
        <w:rPr>
          <w:color w:val="231F20"/>
          <w:w w:val="105"/>
        </w:rPr>
        <w:t>груди. </w:t>
      </w:r>
      <w:r>
        <w:rPr>
          <w:i/>
          <w:color w:val="231F20"/>
          <w:w w:val="105"/>
        </w:rPr>
        <w:t>Кучер </w:t>
      </w:r>
      <w:r>
        <w:rPr>
          <w:color w:val="231F20"/>
          <w:w w:val="105"/>
        </w:rPr>
        <w:t>управляет вожжами.</w:t>
      </w:r>
      <w:r>
        <w:rPr>
          <w:color w:val="231F20"/>
          <w:spacing w:val="-14"/>
          <w:w w:val="105"/>
        </w:rPr>
        <w:t> </w:t>
      </w:r>
      <w:r>
        <w:rPr>
          <w:color w:val="231F20"/>
          <w:w w:val="105"/>
        </w:rPr>
        <w:t>Огражденное вожжами пространство называется «те легой». В телегу садятся со своим «това ром» </w:t>
      </w:r>
      <w:r>
        <w:rPr>
          <w:i/>
          <w:color w:val="231F20"/>
          <w:w w:val="105"/>
        </w:rPr>
        <w:t>базарники. Жеребята </w:t>
      </w:r>
      <w:r>
        <w:rPr>
          <w:color w:val="231F20"/>
          <w:w w:val="105"/>
        </w:rPr>
        <w:t>игриво рез вятся около </w:t>
      </w:r>
      <w:r>
        <w:rPr>
          <w:i/>
          <w:color w:val="231F20"/>
          <w:w w:val="105"/>
        </w:rPr>
        <w:t>рысаков. Кучер </w:t>
      </w:r>
      <w:r>
        <w:rPr>
          <w:color w:val="231F20"/>
          <w:spacing w:val="-3"/>
          <w:w w:val="105"/>
        </w:rPr>
        <w:t>свистит, </w:t>
      </w:r>
      <w:r>
        <w:rPr>
          <w:color w:val="231F20"/>
          <w:w w:val="105"/>
        </w:rPr>
        <w:t>кру тит над головой сложенными вдвое вож жами. </w:t>
      </w:r>
      <w:r>
        <w:rPr>
          <w:color w:val="231F20"/>
          <w:spacing w:val="-4"/>
          <w:w w:val="105"/>
        </w:rPr>
        <w:t>Тройка </w:t>
      </w:r>
      <w:r>
        <w:rPr>
          <w:color w:val="231F20"/>
          <w:w w:val="105"/>
        </w:rPr>
        <w:t>устремляется вперед. Ры саки имитируют быстрый</w:t>
      </w:r>
      <w:r>
        <w:rPr>
          <w:color w:val="231F20"/>
          <w:spacing w:val="34"/>
          <w:w w:val="105"/>
        </w:rPr>
        <w:t> </w:t>
      </w:r>
      <w:r>
        <w:rPr>
          <w:color w:val="231F20"/>
          <w:spacing w:val="-8"/>
          <w:w w:val="105"/>
        </w:rPr>
        <w:t>бег.</w:t>
      </w:r>
    </w:p>
    <w:p>
      <w:pPr>
        <w:pStyle w:val="BodyText"/>
        <w:spacing w:line="226" w:lineRule="exact"/>
        <w:ind w:left="364"/>
      </w:pPr>
      <w:r>
        <w:rPr>
          <w:color w:val="231F20"/>
          <w:w w:val="110"/>
        </w:rPr>
        <w:t>Б а з а р н и к и п о ю т.</w:t>
      </w:r>
    </w:p>
    <w:p>
      <w:pPr>
        <w:spacing w:line="208" w:lineRule="auto" w:before="116"/>
        <w:ind w:left="930" w:right="1546" w:firstLine="0"/>
        <w:jc w:val="left"/>
        <w:rPr>
          <w:sz w:val="18"/>
        </w:rPr>
      </w:pPr>
      <w:r>
        <w:rPr/>
        <w:drawing>
          <wp:anchor distT="0" distB="0" distL="0" distR="0" allowOverlap="1" layoutInCell="1" locked="0" behindDoc="1" simplePos="0" relativeHeight="480572928">
            <wp:simplePos x="0" y="0"/>
            <wp:positionH relativeFrom="page">
              <wp:posOffset>991552</wp:posOffset>
            </wp:positionH>
            <wp:positionV relativeFrom="paragraph">
              <wp:posOffset>187960</wp:posOffset>
            </wp:positionV>
            <wp:extent cx="4532630" cy="3267710"/>
            <wp:effectExtent l="0" t="0" r="0" b="0"/>
            <wp:wrapNone/>
            <wp:docPr id="77" name="image75.png"/>
            <wp:cNvGraphicFramePr>
              <a:graphicFrameLocks noChangeAspect="1"/>
            </wp:cNvGraphicFramePr>
            <a:graphic>
              <a:graphicData uri="http://schemas.openxmlformats.org/drawingml/2006/picture">
                <pic:pic>
                  <pic:nvPicPr>
                    <pic:cNvPr id="78" name="image75.png"/>
                    <pic:cNvPicPr/>
                  </pic:nvPicPr>
                  <pic:blipFill>
                    <a:blip r:embed="rId133" cstate="print"/>
                    <a:stretch>
                      <a:fillRect/>
                    </a:stretch>
                  </pic:blipFill>
                  <pic:spPr>
                    <a:xfrm>
                      <a:off x="0" y="0"/>
                      <a:ext cx="4532630" cy="3267710"/>
                    </a:xfrm>
                    <a:prstGeom prst="rect">
                      <a:avLst/>
                    </a:prstGeom>
                  </pic:spPr>
                </pic:pic>
              </a:graphicData>
            </a:graphic>
          </wp:anchor>
        </w:drawing>
      </w:r>
      <w:r>
        <w:rPr>
          <w:color w:val="231F20"/>
          <w:w w:val="110"/>
          <w:sz w:val="18"/>
        </w:rPr>
        <w:t>Пойдем, Олена, на базар, На базар, на базар.</w:t>
      </w:r>
    </w:p>
    <w:p>
      <w:pPr>
        <w:spacing w:line="223" w:lineRule="auto" w:before="0"/>
        <w:ind w:left="930" w:right="1546" w:firstLine="0"/>
        <w:jc w:val="left"/>
        <w:rPr>
          <w:sz w:val="18"/>
        </w:rPr>
      </w:pPr>
      <w:r>
        <w:rPr>
          <w:color w:val="231F20"/>
          <w:w w:val="110"/>
          <w:sz w:val="18"/>
        </w:rPr>
        <w:t>Пойдем, Олена, на базар, Олена, на базар.</w:t>
      </w:r>
    </w:p>
    <w:p>
      <w:pPr>
        <w:spacing w:after="0" w:line="223" w:lineRule="auto"/>
        <w:jc w:val="left"/>
        <w:rPr>
          <w:sz w:val="18"/>
        </w:rPr>
        <w:sectPr>
          <w:type w:val="continuous"/>
          <w:pgSz w:w="11900" w:h="16840"/>
          <w:pgMar w:top="1600" w:bottom="280" w:left="1560" w:right="1540"/>
          <w:cols w:num="2" w:equalWidth="0">
            <w:col w:w="4024" w:space="59"/>
            <w:col w:w="4717"/>
          </w:cols>
        </w:sectPr>
      </w:pPr>
    </w:p>
    <w:p>
      <w:pPr>
        <w:pStyle w:val="BodyText"/>
        <w:jc w:val="left"/>
        <w:rPr>
          <w:sz w:val="20"/>
        </w:rPr>
      </w:pPr>
    </w:p>
    <w:p>
      <w:pPr>
        <w:pStyle w:val="BodyText"/>
        <w:spacing w:before="5"/>
        <w:jc w:val="left"/>
      </w:pPr>
    </w:p>
    <w:p>
      <w:pPr>
        <w:spacing w:before="92"/>
        <w:ind w:left="4519" w:right="0" w:firstLine="0"/>
        <w:jc w:val="left"/>
        <w:rPr>
          <w:sz w:val="16"/>
        </w:rPr>
      </w:pPr>
      <w:r>
        <w:rPr>
          <w:color w:val="231F20"/>
          <w:w w:val="105"/>
          <w:sz w:val="16"/>
        </w:rPr>
        <w:t>базарникть — базарники</w:t>
      </w:r>
    </w:p>
    <w:p>
      <w:pPr>
        <w:pStyle w:val="BodyText"/>
        <w:jc w:val="left"/>
        <w:rPr>
          <w:sz w:val="20"/>
        </w:rPr>
      </w:pPr>
    </w:p>
    <w:p>
      <w:pPr>
        <w:pStyle w:val="BodyText"/>
        <w:jc w:val="left"/>
        <w:rPr>
          <w:sz w:val="20"/>
        </w:rPr>
      </w:pPr>
    </w:p>
    <w:p>
      <w:pPr>
        <w:pStyle w:val="BodyText"/>
        <w:spacing w:before="7"/>
        <w:jc w:val="left"/>
        <w:rPr>
          <w:sz w:val="28"/>
        </w:rPr>
      </w:pPr>
    </w:p>
    <w:p>
      <w:pPr>
        <w:spacing w:line="172" w:lineRule="exact" w:before="93"/>
        <w:ind w:left="727" w:right="0" w:firstLine="0"/>
        <w:jc w:val="left"/>
        <w:rPr>
          <w:sz w:val="16"/>
        </w:rPr>
      </w:pPr>
      <w:r>
        <w:rPr>
          <w:color w:val="231F20"/>
          <w:w w:val="105"/>
          <w:sz w:val="16"/>
        </w:rPr>
        <w:t>микшницят ды рамсицят —</w:t>
      </w:r>
    </w:p>
    <w:p>
      <w:pPr>
        <w:spacing w:line="172" w:lineRule="exact" w:before="0"/>
        <w:ind w:left="727" w:right="0" w:firstLine="0"/>
        <w:jc w:val="left"/>
        <w:rPr>
          <w:sz w:val="16"/>
        </w:rPr>
      </w:pPr>
      <w:r>
        <w:rPr>
          <w:color w:val="231F20"/>
          <w:w w:val="110"/>
          <w:sz w:val="16"/>
        </w:rPr>
        <w:t>продавцы и покупатели (ярморочники)</w:t>
      </w:r>
    </w:p>
    <w:p>
      <w:pPr>
        <w:pStyle w:val="BodyText"/>
        <w:spacing w:before="3"/>
        <w:jc w:val="left"/>
        <w:rPr>
          <w:sz w:val="26"/>
        </w:rPr>
      </w:pPr>
    </w:p>
    <w:p>
      <w:pPr>
        <w:spacing w:before="0"/>
        <w:ind w:left="1158" w:right="0" w:firstLine="0"/>
        <w:jc w:val="left"/>
        <w:rPr>
          <w:sz w:val="16"/>
        </w:rPr>
      </w:pPr>
      <w:r>
        <w:rPr>
          <w:color w:val="231F20"/>
          <w:w w:val="105"/>
          <w:sz w:val="16"/>
        </w:rPr>
        <w:t>алашань вети — кучер</w:t>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spacing w:before="139"/>
        <w:ind w:left="211" w:right="0" w:firstLine="0"/>
        <w:jc w:val="left"/>
        <w:rPr>
          <w:sz w:val="16"/>
        </w:rPr>
      </w:pPr>
      <w:r>
        <w:rPr>
          <w:color w:val="231F20"/>
          <w:w w:val="105"/>
          <w:sz w:val="16"/>
        </w:rPr>
        <w:t>вашине — жеребенок</w:t>
      </w:r>
    </w:p>
    <w:p>
      <w:pPr>
        <w:pStyle w:val="BodyText"/>
        <w:jc w:val="left"/>
        <w:rPr>
          <w:sz w:val="20"/>
        </w:rPr>
      </w:pPr>
    </w:p>
    <w:p>
      <w:pPr>
        <w:pStyle w:val="BodyText"/>
        <w:jc w:val="left"/>
        <w:rPr>
          <w:sz w:val="20"/>
        </w:rPr>
      </w:pPr>
    </w:p>
    <w:p>
      <w:pPr>
        <w:pStyle w:val="BodyText"/>
        <w:spacing w:before="2"/>
        <w:jc w:val="left"/>
        <w:rPr>
          <w:sz w:val="18"/>
        </w:rPr>
      </w:pPr>
    </w:p>
    <w:p>
      <w:pPr>
        <w:spacing w:after="0"/>
        <w:jc w:val="left"/>
        <w:rPr>
          <w:sz w:val="18"/>
        </w:rPr>
        <w:sectPr>
          <w:type w:val="continuous"/>
          <w:pgSz w:w="11900" w:h="16840"/>
          <w:pgMar w:top="1600" w:bottom="280" w:left="1560" w:right="1540"/>
        </w:sectPr>
      </w:pPr>
    </w:p>
    <w:p>
      <w:pPr>
        <w:pStyle w:val="BodyText"/>
        <w:jc w:val="left"/>
        <w:rPr>
          <w:sz w:val="18"/>
        </w:rPr>
      </w:pPr>
    </w:p>
    <w:p>
      <w:pPr>
        <w:pStyle w:val="BodyText"/>
        <w:spacing w:before="8"/>
        <w:jc w:val="left"/>
        <w:rPr>
          <w:sz w:val="26"/>
        </w:rPr>
      </w:pPr>
    </w:p>
    <w:p>
      <w:pPr>
        <w:pStyle w:val="ListParagraph"/>
        <w:numPr>
          <w:ilvl w:val="0"/>
          <w:numId w:val="32"/>
        </w:numPr>
        <w:tabs>
          <w:tab w:pos="329" w:val="left" w:leader="none"/>
        </w:tabs>
        <w:spacing w:line="240" w:lineRule="auto" w:before="0" w:after="0"/>
        <w:ind w:left="328" w:right="0" w:hanging="157"/>
        <w:jc w:val="left"/>
        <w:rPr>
          <w:sz w:val="12"/>
        </w:rPr>
      </w:pPr>
      <w:r>
        <w:rPr>
          <w:color w:val="231F20"/>
          <w:w w:val="110"/>
          <w:sz w:val="12"/>
        </w:rPr>
        <w:t>В.С.</w:t>
      </w:r>
      <w:r>
        <w:rPr>
          <w:color w:val="231F20"/>
          <w:spacing w:val="16"/>
          <w:w w:val="110"/>
          <w:sz w:val="12"/>
        </w:rPr>
        <w:t> </w:t>
      </w:r>
      <w:r>
        <w:rPr>
          <w:color w:val="231F20"/>
          <w:w w:val="110"/>
          <w:sz w:val="12"/>
        </w:rPr>
        <w:t>Брыжинский</w:t>
      </w:r>
    </w:p>
    <w:p>
      <w:pPr>
        <w:spacing w:before="93"/>
        <w:ind w:left="412" w:right="0" w:firstLine="0"/>
        <w:jc w:val="left"/>
        <w:rPr>
          <w:sz w:val="16"/>
        </w:rPr>
      </w:pPr>
      <w:r>
        <w:rPr/>
        <w:br w:type="column"/>
      </w:r>
      <w:r>
        <w:rPr>
          <w:color w:val="231F20"/>
          <w:w w:val="105"/>
          <w:sz w:val="16"/>
        </w:rPr>
        <w:t>тройкас кильдезь рысакт — тройка рысаков</w:t>
      </w:r>
    </w:p>
    <w:p>
      <w:pPr>
        <w:pStyle w:val="BodyText"/>
        <w:spacing w:before="9"/>
        <w:jc w:val="left"/>
        <w:rPr>
          <w:sz w:val="22"/>
        </w:rPr>
      </w:pPr>
    </w:p>
    <w:p>
      <w:pPr>
        <w:spacing w:before="0"/>
        <w:ind w:left="172" w:right="0" w:firstLine="0"/>
        <w:jc w:val="left"/>
        <w:rPr>
          <w:b/>
          <w:sz w:val="20"/>
        </w:rPr>
      </w:pPr>
      <w:r>
        <w:rPr>
          <w:b/>
          <w:color w:val="231F20"/>
          <w:w w:val="105"/>
          <w:sz w:val="20"/>
        </w:rPr>
        <w:t>129</w:t>
      </w:r>
    </w:p>
    <w:p>
      <w:pPr>
        <w:spacing w:after="0"/>
        <w:jc w:val="left"/>
        <w:rPr>
          <w:sz w:val="20"/>
        </w:rPr>
        <w:sectPr>
          <w:type w:val="continuous"/>
          <w:pgSz w:w="11900" w:h="16840"/>
          <w:pgMar w:top="1600" w:bottom="280" w:left="1560" w:right="1540"/>
          <w:cols w:num="2" w:equalWidth="0">
            <w:col w:w="1383" w:space="2453"/>
            <w:col w:w="4964"/>
          </w:cols>
        </w:sectPr>
      </w:pPr>
    </w:p>
    <w:p>
      <w:pPr>
        <w:pStyle w:val="BodyText"/>
        <w:jc w:val="left"/>
        <w:rPr>
          <w:b/>
          <w:sz w:val="20"/>
        </w:rPr>
      </w:pPr>
    </w:p>
    <w:p>
      <w:pPr>
        <w:pStyle w:val="BodyText"/>
        <w:jc w:val="left"/>
        <w:rPr>
          <w:b/>
          <w:sz w:val="20"/>
        </w:rPr>
      </w:pPr>
    </w:p>
    <w:p>
      <w:pPr>
        <w:spacing w:after="0"/>
        <w:jc w:val="left"/>
        <w:rPr>
          <w:sz w:val="20"/>
        </w:rPr>
        <w:sectPr>
          <w:footerReference w:type="even" r:id="rId134"/>
          <w:pgSz w:w="11900" w:h="16840"/>
          <w:pgMar w:footer="2471" w:header="0" w:top="1600" w:bottom="2660" w:left="1560" w:right="1540"/>
          <w:pgNumType w:start="130"/>
        </w:sectPr>
      </w:pPr>
    </w:p>
    <w:p>
      <w:pPr>
        <w:pStyle w:val="BodyText"/>
        <w:spacing w:before="2"/>
        <w:jc w:val="left"/>
        <w:rPr>
          <w:b/>
          <w:sz w:val="23"/>
        </w:rPr>
      </w:pPr>
    </w:p>
    <w:p>
      <w:pPr>
        <w:spacing w:line="208" w:lineRule="auto" w:before="0"/>
        <w:ind w:left="1441" w:right="1359" w:firstLine="0"/>
        <w:jc w:val="left"/>
        <w:rPr>
          <w:sz w:val="18"/>
        </w:rPr>
      </w:pPr>
      <w:r>
        <w:rPr>
          <w:color w:val="231F20"/>
          <w:w w:val="105"/>
          <w:sz w:val="18"/>
        </w:rPr>
        <w:t>Базаров, базаров, Адя, Олён, базаров, Олён, базаров.</w:t>
      </w:r>
    </w:p>
    <w:p>
      <w:pPr>
        <w:spacing w:line="208" w:lineRule="auto" w:before="0"/>
        <w:ind w:left="1441" w:right="1273" w:firstLine="0"/>
        <w:jc w:val="left"/>
        <w:rPr>
          <w:sz w:val="18"/>
        </w:rPr>
      </w:pPr>
      <w:r>
        <w:rPr>
          <w:color w:val="231F20"/>
          <w:w w:val="105"/>
          <w:sz w:val="18"/>
        </w:rPr>
        <w:t>Тонеть паля рамамо, Тонеть паля рамамо, Рамамо, рамамо, Тонеть паля рамамо, Паля рамамо.</w:t>
      </w:r>
    </w:p>
    <w:p>
      <w:pPr>
        <w:spacing w:line="208" w:lineRule="auto" w:before="0"/>
        <w:ind w:left="1441" w:right="1247" w:firstLine="0"/>
        <w:jc w:val="both"/>
        <w:rPr>
          <w:sz w:val="18"/>
        </w:rPr>
      </w:pPr>
      <w:r>
        <w:rPr>
          <w:color w:val="231F20"/>
          <w:w w:val="105"/>
          <w:sz w:val="18"/>
        </w:rPr>
        <w:t>Паля рамасть </w:t>
      </w:r>
      <w:r>
        <w:rPr>
          <w:color w:val="231F20"/>
          <w:spacing w:val="-3"/>
          <w:w w:val="105"/>
          <w:sz w:val="18"/>
        </w:rPr>
        <w:t>рогожа, </w:t>
      </w:r>
      <w:r>
        <w:rPr>
          <w:color w:val="231F20"/>
          <w:w w:val="105"/>
          <w:sz w:val="18"/>
        </w:rPr>
        <w:t>Паля рамасть </w:t>
      </w:r>
      <w:r>
        <w:rPr>
          <w:color w:val="231F20"/>
          <w:spacing w:val="-3"/>
          <w:w w:val="105"/>
          <w:sz w:val="18"/>
        </w:rPr>
        <w:t>рогожа, </w:t>
      </w:r>
      <w:r>
        <w:rPr>
          <w:color w:val="231F20"/>
          <w:w w:val="105"/>
          <w:sz w:val="18"/>
        </w:rPr>
        <w:t>Рогожа,</w:t>
      </w:r>
      <w:r>
        <w:rPr>
          <w:color w:val="231F20"/>
          <w:spacing w:val="41"/>
          <w:w w:val="105"/>
          <w:sz w:val="18"/>
        </w:rPr>
        <w:t> </w:t>
      </w:r>
      <w:r>
        <w:rPr>
          <w:color w:val="231F20"/>
          <w:w w:val="105"/>
          <w:sz w:val="18"/>
        </w:rPr>
        <w:t>рогожа,</w:t>
      </w:r>
    </w:p>
    <w:p>
      <w:pPr>
        <w:spacing w:line="223" w:lineRule="auto" w:before="0"/>
        <w:ind w:left="1441" w:right="1247" w:firstLine="0"/>
        <w:jc w:val="both"/>
        <w:rPr>
          <w:sz w:val="18"/>
        </w:rPr>
      </w:pPr>
      <w:r>
        <w:rPr>
          <w:color w:val="231F20"/>
          <w:w w:val="105"/>
          <w:sz w:val="18"/>
        </w:rPr>
        <w:t>Паля рамасть </w:t>
      </w:r>
      <w:r>
        <w:rPr>
          <w:color w:val="231F20"/>
          <w:spacing w:val="-3"/>
          <w:w w:val="105"/>
          <w:sz w:val="18"/>
        </w:rPr>
        <w:t>рогожа, </w:t>
      </w:r>
      <w:r>
        <w:rPr>
          <w:color w:val="231F20"/>
          <w:w w:val="105"/>
          <w:sz w:val="18"/>
        </w:rPr>
        <w:t>Рамасть</w:t>
      </w:r>
      <w:r>
        <w:rPr>
          <w:color w:val="231F20"/>
          <w:spacing w:val="40"/>
          <w:w w:val="105"/>
          <w:sz w:val="18"/>
        </w:rPr>
        <w:t> </w:t>
      </w:r>
      <w:r>
        <w:rPr>
          <w:color w:val="231F20"/>
          <w:w w:val="105"/>
          <w:sz w:val="18"/>
        </w:rPr>
        <w:t>рогожа.</w:t>
      </w:r>
    </w:p>
    <w:p>
      <w:pPr>
        <w:pStyle w:val="BodyText"/>
        <w:spacing w:line="218" w:lineRule="auto" w:before="47"/>
        <w:ind w:left="676" w:right="1" w:firstLine="198"/>
      </w:pPr>
      <w:r>
        <w:rPr>
          <w:color w:val="231F20"/>
          <w:spacing w:val="-4"/>
          <w:w w:val="105"/>
        </w:rPr>
        <w:t>Налксема паксянть омбоце песэ,</w:t>
      </w:r>
      <w:r>
        <w:rPr>
          <w:color w:val="231F20"/>
          <w:spacing w:val="47"/>
          <w:w w:val="105"/>
        </w:rPr>
        <w:t> </w:t>
      </w:r>
      <w:r>
        <w:rPr>
          <w:color w:val="231F20"/>
          <w:spacing w:val="-4"/>
          <w:w w:val="105"/>
        </w:rPr>
        <w:t>ве </w:t>
      </w:r>
      <w:r>
        <w:rPr>
          <w:color w:val="231F20"/>
          <w:spacing w:val="-3"/>
          <w:w w:val="105"/>
        </w:rPr>
        <w:t>рядс </w:t>
      </w:r>
      <w:r>
        <w:rPr>
          <w:color w:val="231F20"/>
          <w:spacing w:val="-4"/>
          <w:w w:val="105"/>
        </w:rPr>
        <w:t>арсезь, аштить </w:t>
      </w:r>
      <w:r>
        <w:rPr>
          <w:i/>
          <w:color w:val="231F20"/>
          <w:spacing w:val="-4"/>
          <w:w w:val="105"/>
        </w:rPr>
        <w:t>ярмунщиктне. </w:t>
      </w:r>
      <w:r>
        <w:rPr>
          <w:color w:val="231F20"/>
          <w:spacing w:val="-4"/>
          <w:w w:val="105"/>
        </w:rPr>
        <w:t>Сынь </w:t>
      </w:r>
      <w:r>
        <w:rPr>
          <w:color w:val="231F20"/>
          <w:spacing w:val="-3"/>
          <w:w w:val="105"/>
        </w:rPr>
        <w:t>пек </w:t>
      </w:r>
      <w:r>
        <w:rPr>
          <w:color w:val="231F20"/>
          <w:spacing w:val="-4"/>
          <w:w w:val="105"/>
        </w:rPr>
        <w:t>сеерезь шныть </w:t>
      </w:r>
      <w:r>
        <w:rPr>
          <w:color w:val="231F20"/>
          <w:spacing w:val="-3"/>
          <w:w w:val="105"/>
        </w:rPr>
        <w:t>эсь </w:t>
      </w:r>
      <w:r>
        <w:rPr>
          <w:color w:val="231F20"/>
          <w:spacing w:val="-4"/>
          <w:w w:val="105"/>
        </w:rPr>
        <w:t>«товарост», мерить рамамс сонзэ. Микшнема нулатне валат </w:t>
      </w:r>
      <w:r>
        <w:rPr>
          <w:color w:val="231F20"/>
          <w:w w:val="105"/>
        </w:rPr>
        <w:t>не </w:t>
      </w:r>
      <w:r>
        <w:rPr>
          <w:color w:val="231F20"/>
          <w:spacing w:val="-4"/>
          <w:w w:val="105"/>
        </w:rPr>
        <w:t>эрьва мезть: ансяк микшницянь кельсэ </w:t>
      </w:r>
      <w:r>
        <w:rPr>
          <w:color w:val="231F20"/>
          <w:spacing w:val="-3"/>
          <w:w w:val="105"/>
        </w:rPr>
        <w:t>сынь </w:t>
      </w:r>
      <w:r>
        <w:rPr>
          <w:color w:val="231F20"/>
          <w:spacing w:val="-4"/>
          <w:w w:val="105"/>
        </w:rPr>
        <w:t>мазыйдеяк</w:t>
      </w:r>
      <w:r>
        <w:rPr>
          <w:color w:val="231F20"/>
          <w:spacing w:val="47"/>
          <w:w w:val="105"/>
        </w:rPr>
        <w:t> </w:t>
      </w:r>
      <w:r>
        <w:rPr>
          <w:color w:val="231F20"/>
          <w:spacing w:val="-4"/>
          <w:w w:val="105"/>
        </w:rPr>
        <w:t>мазыйть:  мешок  ну </w:t>
      </w:r>
      <w:r>
        <w:rPr>
          <w:color w:val="231F20"/>
          <w:spacing w:val="-3"/>
          <w:w w:val="105"/>
        </w:rPr>
        <w:t>лась </w:t>
      </w:r>
      <w:r>
        <w:rPr>
          <w:color w:val="231F20"/>
          <w:w w:val="105"/>
        </w:rPr>
        <w:t>— </w:t>
      </w:r>
      <w:r>
        <w:rPr>
          <w:color w:val="231F20"/>
          <w:spacing w:val="-4"/>
          <w:w w:val="105"/>
        </w:rPr>
        <w:t>шёлконь материя, </w:t>
      </w:r>
      <w:r>
        <w:rPr>
          <w:color w:val="231F20"/>
          <w:spacing w:val="-3"/>
          <w:w w:val="105"/>
        </w:rPr>
        <w:t>лаз </w:t>
      </w:r>
      <w:r>
        <w:rPr>
          <w:color w:val="231F20"/>
          <w:spacing w:val="-4"/>
          <w:w w:val="105"/>
        </w:rPr>
        <w:t>пенесь </w:t>
      </w:r>
      <w:r>
        <w:rPr>
          <w:color w:val="231F20"/>
          <w:w w:val="105"/>
        </w:rPr>
        <w:t>— </w:t>
      </w:r>
      <w:r>
        <w:rPr>
          <w:color w:val="231F20"/>
          <w:spacing w:val="-4"/>
          <w:w w:val="105"/>
        </w:rPr>
        <w:t>очкине, лазнозь церепка пелькстнэ </w:t>
      </w:r>
      <w:r>
        <w:rPr>
          <w:color w:val="231F20"/>
          <w:w w:val="105"/>
        </w:rPr>
        <w:t>— </w:t>
      </w:r>
      <w:r>
        <w:rPr>
          <w:color w:val="231F20"/>
          <w:spacing w:val="-4"/>
          <w:w w:val="105"/>
        </w:rPr>
        <w:t>чакшт </w:t>
      </w:r>
      <w:r>
        <w:rPr>
          <w:color w:val="231F20"/>
          <w:w w:val="105"/>
        </w:rPr>
        <w:t>ды </w:t>
      </w:r>
      <w:r>
        <w:rPr>
          <w:color w:val="231F20"/>
          <w:spacing w:val="-3"/>
          <w:w w:val="105"/>
        </w:rPr>
        <w:t>истя седе тов. </w:t>
      </w:r>
      <w:r>
        <w:rPr>
          <w:color w:val="231F20"/>
          <w:spacing w:val="-4"/>
          <w:w w:val="105"/>
        </w:rPr>
        <w:t>Ансяк чиньжара </w:t>
      </w:r>
      <w:r>
        <w:rPr>
          <w:color w:val="231F20"/>
          <w:spacing w:val="-3"/>
          <w:w w:val="105"/>
        </w:rPr>
        <w:t>монь </w:t>
      </w:r>
      <w:r>
        <w:rPr>
          <w:color w:val="231F20"/>
          <w:spacing w:val="-4"/>
          <w:w w:val="105"/>
        </w:rPr>
        <w:t>видьметнень микшнить</w:t>
      </w:r>
      <w:r>
        <w:rPr>
          <w:color w:val="231F20"/>
          <w:spacing w:val="15"/>
          <w:w w:val="105"/>
        </w:rPr>
        <w:t> </w:t>
      </w:r>
      <w:r>
        <w:rPr>
          <w:color w:val="231F20"/>
          <w:spacing w:val="-4"/>
          <w:w w:val="105"/>
        </w:rPr>
        <w:t>алкуксонь.</w:t>
      </w:r>
    </w:p>
    <w:p>
      <w:pPr>
        <w:spacing w:line="216" w:lineRule="exact" w:before="0"/>
        <w:ind w:left="874" w:right="0" w:firstLine="0"/>
        <w:jc w:val="both"/>
        <w:rPr>
          <w:i/>
          <w:sz w:val="21"/>
        </w:rPr>
      </w:pPr>
      <w:r>
        <w:rPr>
          <w:color w:val="231F20"/>
          <w:spacing w:val="-7"/>
          <w:w w:val="105"/>
          <w:sz w:val="21"/>
        </w:rPr>
        <w:t>Истямо </w:t>
      </w:r>
      <w:r>
        <w:rPr>
          <w:color w:val="231F20"/>
          <w:spacing w:val="-4"/>
          <w:w w:val="105"/>
          <w:sz w:val="21"/>
        </w:rPr>
        <w:t>жо </w:t>
      </w:r>
      <w:r>
        <w:rPr>
          <w:color w:val="231F20"/>
          <w:spacing w:val="-6"/>
          <w:w w:val="105"/>
          <w:sz w:val="21"/>
        </w:rPr>
        <w:t>«товар» </w:t>
      </w:r>
      <w:r>
        <w:rPr>
          <w:color w:val="231F20"/>
          <w:spacing w:val="-7"/>
          <w:w w:val="105"/>
          <w:sz w:val="21"/>
        </w:rPr>
        <w:t>ускить</w:t>
      </w:r>
      <w:r>
        <w:rPr>
          <w:color w:val="231F20"/>
          <w:spacing w:val="-36"/>
          <w:w w:val="105"/>
          <w:sz w:val="21"/>
        </w:rPr>
        <w:t> </w:t>
      </w:r>
      <w:r>
        <w:rPr>
          <w:i/>
          <w:color w:val="231F20"/>
          <w:spacing w:val="-8"/>
          <w:w w:val="105"/>
          <w:sz w:val="21"/>
        </w:rPr>
        <w:t>базарниктне.</w:t>
      </w:r>
    </w:p>
    <w:p>
      <w:pPr>
        <w:spacing w:line="218" w:lineRule="auto" w:before="7"/>
        <w:ind w:left="676" w:right="1" w:firstLine="198"/>
        <w:jc w:val="both"/>
        <w:rPr>
          <w:sz w:val="21"/>
        </w:rPr>
      </w:pPr>
      <w:r>
        <w:rPr>
          <w:i/>
          <w:color w:val="231F20"/>
          <w:w w:val="105"/>
          <w:sz w:val="21"/>
        </w:rPr>
        <w:t>Тройкась </w:t>
      </w:r>
      <w:r>
        <w:rPr>
          <w:color w:val="231F20"/>
          <w:w w:val="105"/>
          <w:sz w:val="21"/>
        </w:rPr>
        <w:t>пачкоди «микшнема рядон тень». </w:t>
      </w:r>
      <w:r>
        <w:rPr>
          <w:i/>
          <w:color w:val="231F20"/>
          <w:w w:val="105"/>
          <w:sz w:val="21"/>
        </w:rPr>
        <w:t>Кучерэсь </w:t>
      </w:r>
      <w:r>
        <w:rPr>
          <w:color w:val="231F20"/>
          <w:w w:val="105"/>
          <w:sz w:val="21"/>
        </w:rPr>
        <w:t>нолдасынзе ождятнень. </w:t>
      </w:r>
      <w:r>
        <w:rPr>
          <w:i/>
          <w:color w:val="231F20"/>
          <w:w w:val="105"/>
          <w:sz w:val="21"/>
        </w:rPr>
        <w:t>Базарниктне </w:t>
      </w:r>
      <w:r>
        <w:rPr>
          <w:color w:val="231F20"/>
          <w:w w:val="105"/>
          <w:sz w:val="21"/>
        </w:rPr>
        <w:t>туить ярмункав микшнеме</w:t>
      </w:r>
    </w:p>
    <w:p>
      <w:pPr>
        <w:pStyle w:val="BodyText"/>
        <w:spacing w:line="218" w:lineRule="auto" w:before="1"/>
        <w:ind w:left="676" w:right="1"/>
      </w:pPr>
      <w:r>
        <w:rPr>
          <w:color w:val="231F20"/>
          <w:w w:val="105"/>
        </w:rPr>
        <w:t>«товарост», пелькстыть рамсицятнень марто, полавтнить вейкест вейкест мар то нуласт валаст.</w:t>
      </w:r>
    </w:p>
    <w:p>
      <w:pPr>
        <w:spacing w:line="218" w:lineRule="auto" w:before="0"/>
        <w:ind w:left="676" w:right="3" w:firstLine="197"/>
        <w:jc w:val="both"/>
        <w:rPr>
          <w:sz w:val="21"/>
        </w:rPr>
      </w:pPr>
      <w:r>
        <w:rPr>
          <w:color w:val="231F20"/>
          <w:w w:val="105"/>
          <w:sz w:val="21"/>
        </w:rPr>
        <w:t>Се </w:t>
      </w:r>
      <w:r>
        <w:rPr>
          <w:color w:val="231F20"/>
          <w:spacing w:val="-4"/>
          <w:w w:val="105"/>
          <w:sz w:val="21"/>
        </w:rPr>
        <w:t>шканть, зярдо </w:t>
      </w:r>
      <w:r>
        <w:rPr>
          <w:i/>
          <w:color w:val="231F20"/>
          <w:spacing w:val="-4"/>
          <w:w w:val="105"/>
          <w:sz w:val="21"/>
        </w:rPr>
        <w:t>базарниктне </w:t>
      </w:r>
      <w:r>
        <w:rPr>
          <w:color w:val="231F20"/>
          <w:spacing w:val="-4"/>
          <w:w w:val="105"/>
          <w:sz w:val="21"/>
        </w:rPr>
        <w:t>микш нить, </w:t>
      </w:r>
      <w:r>
        <w:rPr>
          <w:i/>
          <w:color w:val="231F20"/>
          <w:spacing w:val="-4"/>
          <w:w w:val="105"/>
          <w:sz w:val="21"/>
        </w:rPr>
        <w:t>кучерэсь </w:t>
      </w:r>
      <w:r>
        <w:rPr>
          <w:color w:val="231F20"/>
          <w:spacing w:val="-4"/>
          <w:w w:val="105"/>
          <w:sz w:val="21"/>
        </w:rPr>
        <w:t>ветясынзе </w:t>
      </w:r>
      <w:r>
        <w:rPr>
          <w:i/>
          <w:color w:val="231F20"/>
          <w:spacing w:val="-4"/>
          <w:w w:val="105"/>
          <w:sz w:val="21"/>
        </w:rPr>
        <w:t>рысаконзо </w:t>
      </w:r>
      <w:r>
        <w:rPr>
          <w:color w:val="231F20"/>
          <w:spacing w:val="-4"/>
          <w:w w:val="105"/>
          <w:sz w:val="21"/>
        </w:rPr>
        <w:t>ве ёнов, каи тенст </w:t>
      </w:r>
      <w:r>
        <w:rPr>
          <w:color w:val="231F20"/>
          <w:spacing w:val="-5"/>
          <w:w w:val="105"/>
          <w:sz w:val="21"/>
        </w:rPr>
        <w:t>ярсамс тикшеть. </w:t>
      </w:r>
      <w:r>
        <w:rPr>
          <w:i/>
          <w:color w:val="231F20"/>
          <w:spacing w:val="-5"/>
          <w:w w:val="105"/>
          <w:sz w:val="21"/>
        </w:rPr>
        <w:t>Вашинет </w:t>
      </w:r>
      <w:r>
        <w:rPr>
          <w:i/>
          <w:color w:val="231F20"/>
          <w:w w:val="105"/>
          <w:sz w:val="21"/>
        </w:rPr>
        <w:t>не </w:t>
      </w:r>
      <w:r>
        <w:rPr>
          <w:color w:val="231F20"/>
          <w:spacing w:val="-4"/>
          <w:w w:val="105"/>
          <w:sz w:val="21"/>
        </w:rPr>
        <w:t>велить </w:t>
      </w:r>
      <w:r>
        <w:rPr>
          <w:color w:val="231F20"/>
          <w:spacing w:val="-6"/>
          <w:w w:val="105"/>
          <w:sz w:val="21"/>
        </w:rPr>
        <w:t>перькаст, </w:t>
      </w:r>
      <w:r>
        <w:rPr>
          <w:color w:val="231F20"/>
          <w:spacing w:val="-4"/>
          <w:w w:val="105"/>
          <w:sz w:val="21"/>
        </w:rPr>
        <w:t>эрязасто налксить, чийнить вейкест вейкест мельга.</w:t>
      </w:r>
    </w:p>
    <w:p>
      <w:pPr>
        <w:pStyle w:val="BodyText"/>
        <w:spacing w:line="218" w:lineRule="auto" w:before="1"/>
        <w:ind w:left="676" w:right="5" w:firstLine="198"/>
      </w:pPr>
      <w:r>
        <w:rPr>
          <w:i/>
          <w:color w:val="231F20"/>
          <w:spacing w:val="-4"/>
          <w:w w:val="105"/>
        </w:rPr>
        <w:t>Кучерэсь </w:t>
      </w:r>
      <w:r>
        <w:rPr>
          <w:color w:val="231F20"/>
          <w:spacing w:val="-4"/>
          <w:w w:val="105"/>
        </w:rPr>
        <w:t>наянсто </w:t>
      </w:r>
      <w:r>
        <w:rPr>
          <w:color w:val="231F20"/>
          <w:spacing w:val="-3"/>
          <w:w w:val="105"/>
        </w:rPr>
        <w:t>юты </w:t>
      </w:r>
      <w:r>
        <w:rPr>
          <w:color w:val="231F20"/>
          <w:spacing w:val="-4"/>
          <w:w w:val="105"/>
        </w:rPr>
        <w:t>ярмункаванть, варчни чиньжарамо видьметнень, пельк сты </w:t>
      </w:r>
      <w:r>
        <w:rPr>
          <w:color w:val="231F20"/>
          <w:spacing w:val="-6"/>
          <w:w w:val="105"/>
        </w:rPr>
        <w:t>питнень </w:t>
      </w:r>
      <w:r>
        <w:rPr>
          <w:color w:val="231F20"/>
          <w:spacing w:val="-5"/>
          <w:w w:val="105"/>
        </w:rPr>
        <w:t>коряс </w:t>
      </w:r>
      <w:r>
        <w:rPr>
          <w:color w:val="231F20"/>
          <w:spacing w:val="-6"/>
          <w:w w:val="105"/>
        </w:rPr>
        <w:t>микшницятнень марто, </w:t>
      </w:r>
      <w:r>
        <w:rPr>
          <w:color w:val="231F20"/>
          <w:spacing w:val="-4"/>
          <w:w w:val="105"/>
        </w:rPr>
        <w:t>ансяк </w:t>
      </w:r>
      <w:r>
        <w:rPr>
          <w:color w:val="231F20"/>
          <w:spacing w:val="-5"/>
          <w:w w:val="105"/>
        </w:rPr>
        <w:t>мезеяк </w:t>
      </w:r>
      <w:r>
        <w:rPr>
          <w:color w:val="231F20"/>
          <w:w w:val="105"/>
        </w:rPr>
        <w:t>а </w:t>
      </w:r>
      <w:r>
        <w:rPr>
          <w:color w:val="231F20"/>
          <w:spacing w:val="-4"/>
          <w:w w:val="105"/>
        </w:rPr>
        <w:t>рами. </w:t>
      </w:r>
      <w:r>
        <w:rPr>
          <w:color w:val="231F20"/>
          <w:spacing w:val="-10"/>
          <w:w w:val="105"/>
        </w:rPr>
        <w:t>Теде </w:t>
      </w:r>
      <w:r>
        <w:rPr>
          <w:color w:val="231F20"/>
          <w:spacing w:val="-4"/>
          <w:w w:val="105"/>
        </w:rPr>
        <w:t>мейле туи </w:t>
      </w:r>
      <w:r>
        <w:rPr>
          <w:color w:val="231F20"/>
          <w:spacing w:val="-5"/>
          <w:w w:val="105"/>
        </w:rPr>
        <w:t>мекев </w:t>
      </w:r>
      <w:r>
        <w:rPr>
          <w:i/>
          <w:color w:val="231F20"/>
          <w:spacing w:val="-4"/>
          <w:w w:val="105"/>
        </w:rPr>
        <w:t>рысактнень </w:t>
      </w:r>
      <w:r>
        <w:rPr>
          <w:color w:val="231F20"/>
          <w:spacing w:val="-4"/>
          <w:w w:val="105"/>
        </w:rPr>
        <w:t>ваксс, сайсынзе кедезэнзэ ождятнень, вешксты.</w:t>
      </w:r>
    </w:p>
    <w:p>
      <w:pPr>
        <w:spacing w:line="218" w:lineRule="auto" w:before="1"/>
        <w:ind w:left="676" w:right="4" w:firstLine="197"/>
        <w:jc w:val="both"/>
        <w:rPr>
          <w:sz w:val="21"/>
        </w:rPr>
      </w:pPr>
      <w:r>
        <w:rPr>
          <w:i/>
          <w:color w:val="231F20"/>
          <w:spacing w:val="-4"/>
          <w:w w:val="105"/>
          <w:sz w:val="21"/>
        </w:rPr>
        <w:t>Базарниктне </w:t>
      </w:r>
      <w:r>
        <w:rPr>
          <w:color w:val="231F20"/>
          <w:spacing w:val="-4"/>
          <w:w w:val="105"/>
          <w:sz w:val="21"/>
        </w:rPr>
        <w:t>сыргить кудов, ойсить крандазонтень. </w:t>
      </w:r>
      <w:r>
        <w:rPr>
          <w:i/>
          <w:color w:val="231F20"/>
          <w:spacing w:val="-4"/>
          <w:w w:val="105"/>
          <w:sz w:val="21"/>
        </w:rPr>
        <w:t>Кучерэсь </w:t>
      </w:r>
      <w:r>
        <w:rPr>
          <w:color w:val="231F20"/>
          <w:spacing w:val="-4"/>
          <w:w w:val="105"/>
          <w:sz w:val="21"/>
        </w:rPr>
        <w:t>яходи</w:t>
      </w:r>
      <w:r>
        <w:rPr>
          <w:color w:val="231F20"/>
          <w:spacing w:val="-34"/>
          <w:w w:val="105"/>
          <w:sz w:val="21"/>
        </w:rPr>
        <w:t> </w:t>
      </w:r>
      <w:r>
        <w:rPr>
          <w:color w:val="231F20"/>
          <w:spacing w:val="-4"/>
          <w:w w:val="105"/>
          <w:sz w:val="21"/>
        </w:rPr>
        <w:t>ождятнесэ, вешксты. </w:t>
      </w:r>
      <w:r>
        <w:rPr>
          <w:i/>
          <w:color w:val="231F20"/>
          <w:spacing w:val="-4"/>
          <w:w w:val="105"/>
          <w:sz w:val="21"/>
        </w:rPr>
        <w:t>Рысактне </w:t>
      </w:r>
      <w:r>
        <w:rPr>
          <w:color w:val="231F20"/>
          <w:spacing w:val="-4"/>
          <w:w w:val="105"/>
          <w:sz w:val="21"/>
        </w:rPr>
        <w:t>ношкстыть</w:t>
      </w:r>
      <w:r>
        <w:rPr>
          <w:color w:val="231F20"/>
          <w:spacing w:val="-5"/>
          <w:w w:val="105"/>
          <w:sz w:val="21"/>
        </w:rPr>
        <w:t> </w:t>
      </w:r>
      <w:r>
        <w:rPr>
          <w:color w:val="231F20"/>
          <w:spacing w:val="-4"/>
          <w:w w:val="105"/>
          <w:sz w:val="21"/>
        </w:rPr>
        <w:t>ардозь.</w:t>
      </w:r>
    </w:p>
    <w:p>
      <w:pPr>
        <w:pStyle w:val="BodyText"/>
        <w:spacing w:line="218" w:lineRule="auto" w:before="1"/>
        <w:ind w:left="676" w:firstLine="198"/>
      </w:pPr>
      <w:r>
        <w:rPr>
          <w:color w:val="231F20"/>
          <w:w w:val="105"/>
        </w:rPr>
        <w:t>Ней ярмунканть панжсы васенце ко мандась — </w:t>
      </w:r>
      <w:r>
        <w:rPr>
          <w:i/>
          <w:color w:val="231F20"/>
          <w:w w:val="105"/>
        </w:rPr>
        <w:t>базарниктне</w:t>
      </w:r>
      <w:r>
        <w:rPr>
          <w:color w:val="231F20"/>
          <w:w w:val="105"/>
        </w:rPr>
        <w:t>. Омбоцесь — </w:t>
      </w:r>
      <w:r>
        <w:rPr>
          <w:i/>
          <w:color w:val="231F20"/>
          <w:w w:val="105"/>
        </w:rPr>
        <w:t>ярмунщиктне </w:t>
      </w:r>
      <w:r>
        <w:rPr>
          <w:color w:val="231F20"/>
          <w:w w:val="105"/>
        </w:rPr>
        <w:t>— эсест </w:t>
      </w:r>
      <w:r>
        <w:rPr>
          <w:i/>
          <w:color w:val="231F20"/>
          <w:w w:val="105"/>
        </w:rPr>
        <w:t>тройкасо</w:t>
      </w:r>
      <w:r>
        <w:rPr>
          <w:color w:val="231F20"/>
          <w:w w:val="105"/>
        </w:rPr>
        <w:t>, эсест </w:t>
      </w:r>
      <w:r>
        <w:rPr>
          <w:i/>
          <w:color w:val="231F20"/>
          <w:w w:val="105"/>
        </w:rPr>
        <w:t>вашине </w:t>
      </w:r>
      <w:r>
        <w:rPr>
          <w:color w:val="231F20"/>
          <w:w w:val="105"/>
        </w:rPr>
        <w:t>марто арды ярмункав одс рамсе ме секе «улипаронть», конань сынь ан сяк миизь васень </w:t>
      </w:r>
      <w:r>
        <w:rPr>
          <w:i/>
          <w:color w:val="231F20"/>
          <w:w w:val="105"/>
        </w:rPr>
        <w:t>базарниктненень. </w:t>
      </w:r>
      <w:r>
        <w:rPr>
          <w:color w:val="231F20"/>
          <w:w w:val="105"/>
        </w:rPr>
        <w:t>Ан сяк ней секе нулатне валатне лемдезь уш лиякс: аволь  чакшт —пенчть ва </w:t>
      </w:r>
      <w:r>
        <w:rPr>
          <w:color w:val="231F20"/>
          <w:spacing w:val="-3"/>
          <w:w w:val="105"/>
        </w:rPr>
        <w:t>кант, </w:t>
      </w:r>
      <w:r>
        <w:rPr>
          <w:color w:val="231F20"/>
          <w:w w:val="105"/>
        </w:rPr>
        <w:t>аволь шёлконь материя — плис, аволь очкине — табуретка ды истя седе </w:t>
      </w:r>
      <w:r>
        <w:rPr>
          <w:color w:val="231F20"/>
          <w:spacing w:val="-3"/>
          <w:w w:val="105"/>
        </w:rPr>
        <w:t>тов.</w:t>
      </w:r>
    </w:p>
    <w:p>
      <w:pPr>
        <w:pStyle w:val="BodyText"/>
        <w:spacing w:before="2"/>
        <w:jc w:val="left"/>
        <w:rPr>
          <w:sz w:val="23"/>
        </w:rPr>
      </w:pPr>
      <w:r>
        <w:rPr/>
        <w:br w:type="column"/>
      </w:r>
      <w:r>
        <w:rPr>
          <w:sz w:val="23"/>
        </w:rPr>
      </w:r>
    </w:p>
    <w:p>
      <w:pPr>
        <w:spacing w:line="208" w:lineRule="auto" w:before="0"/>
        <w:ind w:left="778" w:right="1494" w:firstLine="0"/>
        <w:jc w:val="left"/>
        <w:rPr>
          <w:sz w:val="18"/>
        </w:rPr>
      </w:pPr>
      <w:r>
        <w:rPr>
          <w:color w:val="231F20"/>
          <w:w w:val="105"/>
          <w:sz w:val="18"/>
        </w:rPr>
        <w:t>Тебе платье покупать, Тебе наряд покупать, Тебе платье покупать, Платье покупать.</w:t>
      </w:r>
    </w:p>
    <w:p>
      <w:pPr>
        <w:spacing w:line="208" w:lineRule="auto" w:before="0"/>
        <w:ind w:left="778" w:right="1240" w:firstLine="0"/>
        <w:jc w:val="both"/>
        <w:rPr>
          <w:sz w:val="18"/>
        </w:rPr>
      </w:pPr>
      <w:r>
        <w:rPr>
          <w:color w:val="231F20"/>
          <w:w w:val="105"/>
          <w:sz w:val="18"/>
        </w:rPr>
        <w:t>Купили платье из рогожи, Купили платье из рогожи. Рогожи, рогожи,</w:t>
      </w:r>
    </w:p>
    <w:p>
      <w:pPr>
        <w:spacing w:line="223" w:lineRule="auto" w:before="0"/>
        <w:ind w:left="778" w:right="1240" w:firstLine="0"/>
        <w:jc w:val="both"/>
        <w:rPr>
          <w:sz w:val="18"/>
        </w:rPr>
      </w:pPr>
      <w:r>
        <w:rPr>
          <w:color w:val="231F20"/>
          <w:w w:val="105"/>
          <w:sz w:val="18"/>
        </w:rPr>
        <w:t>Купили платье из рогожи, Купили из рогожи.</w:t>
      </w:r>
    </w:p>
    <w:p>
      <w:pPr>
        <w:pStyle w:val="BodyText"/>
        <w:spacing w:line="218" w:lineRule="auto" w:before="103"/>
        <w:ind w:left="183" w:right="183" w:firstLine="198"/>
        <w:rPr>
          <w:i/>
        </w:rPr>
      </w:pPr>
      <w:r>
        <w:rPr>
          <w:color w:val="231F20"/>
          <w:w w:val="105"/>
        </w:rPr>
        <w:t>На другом конце площадки, выстро ившись в один ряд, стоит группа </w:t>
      </w:r>
      <w:r>
        <w:rPr>
          <w:i/>
          <w:color w:val="231F20"/>
          <w:w w:val="105"/>
        </w:rPr>
        <w:t>ярма рочников. </w:t>
      </w:r>
      <w:r>
        <w:rPr>
          <w:color w:val="231F20"/>
          <w:w w:val="105"/>
        </w:rPr>
        <w:t>Они шумно </w:t>
      </w:r>
      <w:r>
        <w:rPr>
          <w:color w:val="231F20"/>
          <w:spacing w:val="-2"/>
          <w:w w:val="105"/>
        </w:rPr>
        <w:t>расхваливают </w:t>
      </w:r>
      <w:r>
        <w:rPr>
          <w:color w:val="231F20"/>
          <w:w w:val="105"/>
        </w:rPr>
        <w:t>свой «товар», предлагают купить </w:t>
      </w:r>
      <w:r>
        <w:rPr>
          <w:color w:val="231F20"/>
          <w:spacing w:val="-4"/>
          <w:w w:val="105"/>
        </w:rPr>
        <w:t>его. </w:t>
      </w:r>
      <w:r>
        <w:rPr>
          <w:color w:val="231F20"/>
          <w:w w:val="105"/>
        </w:rPr>
        <w:t>Предметами купли продажи являются различные подручные средства, выдавае мые за действительный товар: </w:t>
      </w:r>
      <w:r>
        <w:rPr>
          <w:color w:val="231F20"/>
          <w:spacing w:val="-3"/>
          <w:w w:val="105"/>
        </w:rPr>
        <w:t>куски </w:t>
      </w:r>
      <w:r>
        <w:rPr>
          <w:color w:val="231F20"/>
          <w:w w:val="105"/>
        </w:rPr>
        <w:t>мешковины — за шелковую ткань, до щечки — за корытце, черепки от посу ды — за горшки и так далее. Но семечки предлагают</w:t>
      </w:r>
      <w:r>
        <w:rPr>
          <w:color w:val="231F20"/>
          <w:spacing w:val="-13"/>
          <w:w w:val="105"/>
        </w:rPr>
        <w:t> </w:t>
      </w:r>
      <w:r>
        <w:rPr>
          <w:color w:val="231F20"/>
          <w:w w:val="105"/>
        </w:rPr>
        <w:t>настоящие.</w:t>
      </w:r>
      <w:r>
        <w:rPr>
          <w:color w:val="231F20"/>
          <w:spacing w:val="-12"/>
          <w:w w:val="105"/>
        </w:rPr>
        <w:t> </w:t>
      </w:r>
      <w:r>
        <w:rPr>
          <w:color w:val="231F20"/>
          <w:spacing w:val="-5"/>
          <w:w w:val="105"/>
        </w:rPr>
        <w:t>Такой</w:t>
      </w:r>
      <w:r>
        <w:rPr>
          <w:color w:val="231F20"/>
          <w:spacing w:val="-13"/>
          <w:w w:val="105"/>
        </w:rPr>
        <w:t> </w:t>
      </w:r>
      <w:r>
        <w:rPr>
          <w:color w:val="231F20"/>
          <w:w w:val="105"/>
        </w:rPr>
        <w:t>же</w:t>
      </w:r>
      <w:r>
        <w:rPr>
          <w:color w:val="231F20"/>
          <w:spacing w:val="-12"/>
          <w:w w:val="105"/>
        </w:rPr>
        <w:t> </w:t>
      </w:r>
      <w:r>
        <w:rPr>
          <w:color w:val="231F20"/>
          <w:spacing w:val="-3"/>
          <w:w w:val="105"/>
        </w:rPr>
        <w:t>«товар» </w:t>
      </w:r>
      <w:r>
        <w:rPr>
          <w:color w:val="231F20"/>
          <w:w w:val="105"/>
        </w:rPr>
        <w:t>везут на ярмарку и</w:t>
      </w:r>
      <w:r>
        <w:rPr>
          <w:color w:val="231F20"/>
          <w:spacing w:val="12"/>
          <w:w w:val="105"/>
        </w:rPr>
        <w:t> </w:t>
      </w:r>
      <w:r>
        <w:rPr>
          <w:i/>
          <w:color w:val="231F20"/>
          <w:w w:val="105"/>
        </w:rPr>
        <w:t>базарники.</w:t>
      </w:r>
    </w:p>
    <w:p>
      <w:pPr>
        <w:spacing w:line="218" w:lineRule="auto" w:before="3"/>
        <w:ind w:left="183" w:right="184" w:firstLine="198"/>
        <w:jc w:val="both"/>
        <w:rPr>
          <w:sz w:val="21"/>
        </w:rPr>
      </w:pPr>
      <w:r>
        <w:rPr>
          <w:i/>
          <w:color w:val="231F20"/>
          <w:w w:val="105"/>
          <w:sz w:val="21"/>
        </w:rPr>
        <w:t>Тройка </w:t>
      </w:r>
      <w:r>
        <w:rPr>
          <w:color w:val="231F20"/>
          <w:w w:val="105"/>
          <w:sz w:val="21"/>
        </w:rPr>
        <w:t>подкатывает к «торговому ряду».</w:t>
      </w:r>
      <w:r>
        <w:rPr>
          <w:color w:val="231F20"/>
          <w:spacing w:val="-12"/>
          <w:w w:val="105"/>
          <w:sz w:val="21"/>
        </w:rPr>
        <w:t> </w:t>
      </w:r>
      <w:r>
        <w:rPr>
          <w:i/>
          <w:color w:val="231F20"/>
          <w:w w:val="105"/>
          <w:sz w:val="21"/>
        </w:rPr>
        <w:t>Кучер</w:t>
      </w:r>
      <w:r>
        <w:rPr>
          <w:i/>
          <w:color w:val="231F20"/>
          <w:spacing w:val="-10"/>
          <w:w w:val="105"/>
          <w:sz w:val="21"/>
        </w:rPr>
        <w:t> </w:t>
      </w:r>
      <w:r>
        <w:rPr>
          <w:color w:val="231F20"/>
          <w:w w:val="105"/>
          <w:sz w:val="21"/>
        </w:rPr>
        <w:t>опускает</w:t>
      </w:r>
      <w:r>
        <w:rPr>
          <w:color w:val="231F20"/>
          <w:spacing w:val="-10"/>
          <w:w w:val="105"/>
          <w:sz w:val="21"/>
        </w:rPr>
        <w:t> </w:t>
      </w:r>
      <w:r>
        <w:rPr>
          <w:color w:val="231F20"/>
          <w:w w:val="105"/>
          <w:sz w:val="21"/>
        </w:rPr>
        <w:t>вожжи.</w:t>
      </w:r>
      <w:r>
        <w:rPr>
          <w:color w:val="231F20"/>
          <w:spacing w:val="-11"/>
          <w:w w:val="105"/>
          <w:sz w:val="21"/>
        </w:rPr>
        <w:t> </w:t>
      </w:r>
      <w:r>
        <w:rPr>
          <w:i/>
          <w:color w:val="231F20"/>
          <w:w w:val="105"/>
          <w:sz w:val="21"/>
        </w:rPr>
        <w:t>Базарники </w:t>
      </w:r>
      <w:r>
        <w:rPr>
          <w:color w:val="231F20"/>
          <w:w w:val="105"/>
          <w:sz w:val="21"/>
        </w:rPr>
        <w:t>идут на </w:t>
      </w:r>
      <w:r>
        <w:rPr>
          <w:color w:val="231F20"/>
          <w:spacing w:val="-4"/>
          <w:w w:val="105"/>
          <w:sz w:val="21"/>
        </w:rPr>
        <w:t>ярмарку, </w:t>
      </w:r>
      <w:r>
        <w:rPr>
          <w:color w:val="231F20"/>
          <w:w w:val="105"/>
          <w:sz w:val="21"/>
        </w:rPr>
        <w:t>предлагают</w:t>
      </w:r>
      <w:r>
        <w:rPr>
          <w:color w:val="231F20"/>
          <w:spacing w:val="20"/>
          <w:w w:val="105"/>
          <w:sz w:val="21"/>
        </w:rPr>
        <w:t> </w:t>
      </w:r>
      <w:r>
        <w:rPr>
          <w:color w:val="231F20"/>
          <w:w w:val="105"/>
          <w:sz w:val="21"/>
        </w:rPr>
        <w:t>встречный</w:t>
      </w:r>
    </w:p>
    <w:p>
      <w:pPr>
        <w:pStyle w:val="BodyText"/>
        <w:spacing w:line="218" w:lineRule="auto" w:before="1"/>
        <w:ind w:left="183" w:right="184"/>
      </w:pPr>
      <w:r>
        <w:rPr>
          <w:color w:val="231F20"/>
          <w:w w:val="110"/>
        </w:rPr>
        <w:t>«товар»,</w:t>
      </w:r>
      <w:r>
        <w:rPr>
          <w:color w:val="231F20"/>
          <w:spacing w:val="-31"/>
          <w:w w:val="110"/>
        </w:rPr>
        <w:t> </w:t>
      </w:r>
      <w:r>
        <w:rPr>
          <w:color w:val="231F20"/>
          <w:spacing w:val="-3"/>
          <w:w w:val="110"/>
        </w:rPr>
        <w:t>спорят,</w:t>
      </w:r>
      <w:r>
        <w:rPr>
          <w:color w:val="231F20"/>
          <w:spacing w:val="-31"/>
          <w:w w:val="110"/>
        </w:rPr>
        <w:t> </w:t>
      </w:r>
      <w:r>
        <w:rPr>
          <w:color w:val="231F20"/>
          <w:spacing w:val="-3"/>
          <w:w w:val="110"/>
        </w:rPr>
        <w:t>покупают,</w:t>
      </w:r>
      <w:r>
        <w:rPr>
          <w:color w:val="231F20"/>
          <w:spacing w:val="-31"/>
          <w:w w:val="110"/>
        </w:rPr>
        <w:t> </w:t>
      </w:r>
      <w:r>
        <w:rPr>
          <w:color w:val="231F20"/>
          <w:w w:val="110"/>
        </w:rPr>
        <w:t>обменивают ся</w:t>
      </w:r>
      <w:r>
        <w:rPr>
          <w:color w:val="231F20"/>
          <w:spacing w:val="17"/>
          <w:w w:val="110"/>
        </w:rPr>
        <w:t> </w:t>
      </w:r>
      <w:r>
        <w:rPr>
          <w:color w:val="231F20"/>
          <w:w w:val="110"/>
        </w:rPr>
        <w:t>вещами.</w:t>
      </w:r>
    </w:p>
    <w:p>
      <w:pPr>
        <w:spacing w:line="218" w:lineRule="auto" w:before="1"/>
        <w:ind w:left="183" w:right="183" w:firstLine="197"/>
        <w:jc w:val="both"/>
        <w:rPr>
          <w:sz w:val="21"/>
        </w:rPr>
      </w:pPr>
      <w:r>
        <w:rPr>
          <w:color w:val="231F20"/>
          <w:w w:val="105"/>
          <w:sz w:val="21"/>
        </w:rPr>
        <w:t>Пока </w:t>
      </w:r>
      <w:r>
        <w:rPr>
          <w:i/>
          <w:color w:val="231F20"/>
          <w:w w:val="105"/>
          <w:sz w:val="21"/>
        </w:rPr>
        <w:t>базарники </w:t>
      </w:r>
      <w:r>
        <w:rPr>
          <w:color w:val="231F20"/>
          <w:w w:val="105"/>
          <w:sz w:val="21"/>
        </w:rPr>
        <w:t>торгуются, </w:t>
      </w:r>
      <w:r>
        <w:rPr>
          <w:i/>
          <w:color w:val="231F20"/>
          <w:w w:val="105"/>
          <w:sz w:val="21"/>
        </w:rPr>
        <w:t>кучер </w:t>
      </w:r>
      <w:r>
        <w:rPr>
          <w:color w:val="231F20"/>
          <w:w w:val="105"/>
          <w:sz w:val="21"/>
        </w:rPr>
        <w:t>отво дит </w:t>
      </w:r>
      <w:r>
        <w:rPr>
          <w:i/>
          <w:color w:val="231F20"/>
          <w:w w:val="105"/>
          <w:sz w:val="21"/>
        </w:rPr>
        <w:t>рысаков </w:t>
      </w:r>
      <w:r>
        <w:rPr>
          <w:color w:val="231F20"/>
          <w:w w:val="105"/>
          <w:sz w:val="21"/>
        </w:rPr>
        <w:t>в сторонку, дает им травы, </w:t>
      </w:r>
      <w:r>
        <w:rPr>
          <w:i/>
          <w:color w:val="231F20"/>
          <w:w w:val="105"/>
          <w:sz w:val="21"/>
        </w:rPr>
        <w:t>жеребята </w:t>
      </w:r>
      <w:r>
        <w:rPr>
          <w:color w:val="231F20"/>
          <w:w w:val="105"/>
          <w:sz w:val="21"/>
        </w:rPr>
        <w:t>рядом играют, бегают напере гонки.</w:t>
      </w:r>
    </w:p>
    <w:p>
      <w:pPr>
        <w:pStyle w:val="BodyText"/>
        <w:spacing w:line="218" w:lineRule="auto" w:before="1"/>
        <w:ind w:left="183" w:right="178" w:firstLine="198"/>
      </w:pPr>
      <w:r>
        <w:rPr>
          <w:i/>
          <w:color w:val="231F20"/>
          <w:w w:val="105"/>
        </w:rPr>
        <w:t>Кучер </w:t>
      </w:r>
      <w:r>
        <w:rPr>
          <w:color w:val="231F20"/>
          <w:w w:val="105"/>
        </w:rPr>
        <w:t>важно проходит по «торговому ряду», пробует семечки, приценивает ся, затем возвращается к </w:t>
      </w:r>
      <w:r>
        <w:rPr>
          <w:i/>
          <w:color w:val="231F20"/>
          <w:w w:val="105"/>
        </w:rPr>
        <w:t>рысакам, </w:t>
      </w:r>
      <w:r>
        <w:rPr>
          <w:color w:val="231F20"/>
          <w:w w:val="105"/>
        </w:rPr>
        <w:t>бе рется за вожжи, свистит.</w:t>
      </w:r>
    </w:p>
    <w:p>
      <w:pPr>
        <w:spacing w:line="218" w:lineRule="auto" w:before="1"/>
        <w:ind w:left="183" w:right="184" w:firstLine="198"/>
        <w:jc w:val="both"/>
        <w:rPr>
          <w:i/>
          <w:sz w:val="21"/>
        </w:rPr>
      </w:pPr>
      <w:r>
        <w:rPr>
          <w:i/>
          <w:color w:val="231F20"/>
          <w:w w:val="105"/>
          <w:sz w:val="21"/>
        </w:rPr>
        <w:t>Базарники </w:t>
      </w:r>
      <w:r>
        <w:rPr>
          <w:color w:val="231F20"/>
          <w:w w:val="105"/>
          <w:sz w:val="21"/>
        </w:rPr>
        <w:t>возвращаются, занимают свои места в телеге. </w:t>
      </w:r>
      <w:r>
        <w:rPr>
          <w:i/>
          <w:color w:val="231F20"/>
          <w:w w:val="105"/>
          <w:sz w:val="21"/>
        </w:rPr>
        <w:t>Кучер </w:t>
      </w:r>
      <w:r>
        <w:rPr>
          <w:color w:val="231F20"/>
          <w:w w:val="105"/>
          <w:sz w:val="21"/>
        </w:rPr>
        <w:t>крутит над головой вожжами, </w:t>
      </w:r>
      <w:r>
        <w:rPr>
          <w:color w:val="231F20"/>
          <w:spacing w:val="-5"/>
          <w:w w:val="105"/>
          <w:sz w:val="21"/>
        </w:rPr>
        <w:t>свистит. </w:t>
      </w:r>
      <w:r>
        <w:rPr>
          <w:i/>
          <w:color w:val="231F20"/>
          <w:w w:val="105"/>
          <w:sz w:val="21"/>
        </w:rPr>
        <w:t>Рысаки </w:t>
      </w:r>
      <w:r>
        <w:rPr>
          <w:color w:val="231F20"/>
          <w:w w:val="105"/>
          <w:sz w:val="21"/>
        </w:rPr>
        <w:t>начи нают свой </w:t>
      </w:r>
      <w:r>
        <w:rPr>
          <w:color w:val="231F20"/>
          <w:spacing w:val="-8"/>
          <w:w w:val="105"/>
          <w:sz w:val="21"/>
        </w:rPr>
        <w:t>бег, </w:t>
      </w:r>
      <w:r>
        <w:rPr>
          <w:i/>
          <w:color w:val="231F20"/>
          <w:w w:val="105"/>
          <w:sz w:val="21"/>
        </w:rPr>
        <w:t>жеребята </w:t>
      </w:r>
      <w:r>
        <w:rPr>
          <w:color w:val="231F20"/>
          <w:w w:val="105"/>
          <w:sz w:val="21"/>
        </w:rPr>
        <w:t>скачут рядом </w:t>
      </w:r>
      <w:r>
        <w:rPr>
          <w:color w:val="231F20"/>
          <w:spacing w:val="-12"/>
          <w:w w:val="105"/>
          <w:sz w:val="21"/>
        </w:rPr>
        <w:t>с </w:t>
      </w:r>
      <w:r>
        <w:rPr>
          <w:i/>
          <w:color w:val="231F20"/>
          <w:w w:val="105"/>
          <w:sz w:val="21"/>
        </w:rPr>
        <w:t>рысаками.</w:t>
      </w:r>
    </w:p>
    <w:p>
      <w:pPr>
        <w:pStyle w:val="BodyText"/>
        <w:spacing w:before="96"/>
        <w:ind w:left="381"/>
      </w:pPr>
      <w:r>
        <w:rPr>
          <w:color w:val="231F20"/>
          <w:w w:val="105"/>
        </w:rPr>
        <w:t>Игра продолжается.</w:t>
      </w:r>
    </w:p>
    <w:p>
      <w:pPr>
        <w:pStyle w:val="BodyText"/>
        <w:spacing w:line="218" w:lineRule="auto" w:before="53"/>
        <w:ind w:left="183" w:right="179" w:firstLine="198"/>
      </w:pPr>
      <w:r>
        <w:rPr>
          <w:color w:val="231F20"/>
          <w:w w:val="105"/>
        </w:rPr>
        <w:t>Теперь ярмарку устраивает первая команда. Вторая на своей тройке и со своими жеребятами едет, перекупает тот товар, который они только что про дали первым </w:t>
      </w:r>
      <w:r>
        <w:rPr>
          <w:i/>
          <w:color w:val="231F20"/>
          <w:w w:val="105"/>
        </w:rPr>
        <w:t>базарникам. </w:t>
      </w:r>
      <w:r>
        <w:rPr>
          <w:color w:val="231F20"/>
          <w:w w:val="105"/>
        </w:rPr>
        <w:t>Но в зависи мости от фантазии играющих те же предметы становятся уже иным това ром. Не горшки, а чашки ложки, не шелк, а плис (бархат), не корытце, а столы и так далее.</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footerReference w:type="default" r:id="rId135"/>
          <w:pgSz w:w="11900" w:h="16840"/>
          <w:pgMar w:footer="0" w:header="0" w:top="1600" w:bottom="280" w:left="1560" w:right="1540"/>
        </w:sectPr>
      </w:pPr>
    </w:p>
    <w:p>
      <w:pPr>
        <w:pStyle w:val="BodyText"/>
        <w:spacing w:before="3"/>
        <w:jc w:val="left"/>
      </w:pPr>
    </w:p>
    <w:p>
      <w:pPr>
        <w:pStyle w:val="Heading3"/>
        <w:ind w:left="166"/>
        <w:jc w:val="left"/>
      </w:pPr>
      <w:r>
        <w:rPr>
          <w:color w:val="231F20"/>
        </w:rPr>
        <w:t>РЫСАКТ ДЫ КУЧЕРТ</w:t>
      </w:r>
    </w:p>
    <w:p>
      <w:pPr>
        <w:pStyle w:val="BodyText"/>
        <w:spacing w:line="218" w:lineRule="auto" w:before="194"/>
        <w:ind w:left="166" w:firstLine="198"/>
        <w:jc w:val="left"/>
      </w:pPr>
      <w:r>
        <w:rPr>
          <w:color w:val="231F20"/>
          <w:w w:val="105"/>
        </w:rPr>
        <w:t>Налксить 7 — 10 иесэ цёрынеть ды тейтернеть.</w:t>
      </w:r>
    </w:p>
    <w:p>
      <w:pPr>
        <w:spacing w:before="103"/>
        <w:ind w:left="364" w:right="0" w:firstLine="0"/>
        <w:jc w:val="left"/>
        <w:rPr>
          <w:sz w:val="16"/>
        </w:rPr>
      </w:pPr>
      <w:r>
        <w:rPr>
          <w:color w:val="231F20"/>
          <w:w w:val="110"/>
          <w:sz w:val="16"/>
        </w:rPr>
        <w:t>НАЛКСИЦЯТНЕ</w:t>
      </w:r>
    </w:p>
    <w:p>
      <w:pPr>
        <w:spacing w:line="208" w:lineRule="auto" w:before="77"/>
        <w:ind w:left="364" w:right="2635" w:firstLine="0"/>
        <w:jc w:val="left"/>
        <w:rPr>
          <w:sz w:val="18"/>
        </w:rPr>
      </w:pPr>
      <w:r>
        <w:rPr>
          <w:color w:val="231F20"/>
          <w:w w:val="105"/>
          <w:sz w:val="18"/>
        </w:rPr>
        <w:t>Р ы с а к </w:t>
      </w:r>
      <w:r>
        <w:rPr>
          <w:color w:val="231F20"/>
          <w:spacing w:val="-16"/>
          <w:w w:val="105"/>
          <w:sz w:val="18"/>
        </w:rPr>
        <w:t>т.   </w:t>
      </w:r>
      <w:r>
        <w:rPr>
          <w:color w:val="231F20"/>
          <w:w w:val="105"/>
          <w:sz w:val="18"/>
        </w:rPr>
        <w:t>К</w:t>
      </w:r>
      <w:r>
        <w:rPr>
          <w:color w:val="231F20"/>
          <w:spacing w:val="26"/>
          <w:w w:val="105"/>
          <w:sz w:val="18"/>
        </w:rPr>
        <w:t> </w:t>
      </w:r>
      <w:r>
        <w:rPr>
          <w:color w:val="231F20"/>
          <w:w w:val="105"/>
          <w:sz w:val="18"/>
        </w:rPr>
        <w:t>у</w:t>
      </w:r>
      <w:r>
        <w:rPr>
          <w:color w:val="231F20"/>
          <w:spacing w:val="26"/>
          <w:w w:val="105"/>
          <w:sz w:val="18"/>
        </w:rPr>
        <w:t> </w:t>
      </w:r>
      <w:r>
        <w:rPr>
          <w:color w:val="231F20"/>
          <w:w w:val="105"/>
          <w:sz w:val="18"/>
        </w:rPr>
        <w:t>ч</w:t>
      </w:r>
      <w:r>
        <w:rPr>
          <w:color w:val="231F20"/>
          <w:spacing w:val="26"/>
          <w:w w:val="105"/>
          <w:sz w:val="18"/>
        </w:rPr>
        <w:t> </w:t>
      </w:r>
      <w:r>
        <w:rPr>
          <w:color w:val="231F20"/>
          <w:w w:val="105"/>
          <w:sz w:val="18"/>
        </w:rPr>
        <w:t>е</w:t>
      </w:r>
      <w:r>
        <w:rPr>
          <w:color w:val="231F20"/>
          <w:spacing w:val="26"/>
          <w:w w:val="105"/>
          <w:sz w:val="18"/>
        </w:rPr>
        <w:t> </w:t>
      </w:r>
      <w:r>
        <w:rPr>
          <w:color w:val="231F20"/>
          <w:w w:val="105"/>
          <w:sz w:val="18"/>
        </w:rPr>
        <w:t>р</w:t>
      </w:r>
      <w:r>
        <w:rPr>
          <w:color w:val="231F20"/>
          <w:spacing w:val="26"/>
          <w:w w:val="105"/>
          <w:sz w:val="18"/>
        </w:rPr>
        <w:t> </w:t>
      </w:r>
      <w:r>
        <w:rPr>
          <w:color w:val="231F20"/>
          <w:spacing w:val="-9"/>
          <w:w w:val="105"/>
          <w:sz w:val="18"/>
        </w:rPr>
        <w:t>т.</w:t>
      </w:r>
    </w:p>
    <w:p>
      <w:pPr>
        <w:spacing w:line="208" w:lineRule="auto" w:before="0"/>
        <w:ind w:left="166" w:right="0" w:firstLine="198"/>
        <w:jc w:val="left"/>
        <w:rPr>
          <w:sz w:val="18"/>
        </w:rPr>
      </w:pPr>
      <w:r>
        <w:rPr>
          <w:color w:val="231F20"/>
          <w:w w:val="105"/>
          <w:sz w:val="18"/>
        </w:rPr>
        <w:t>П а ц и н е м а р т о т е й т е р н е т ь (пацинеть).</w:t>
      </w:r>
    </w:p>
    <w:p>
      <w:pPr>
        <w:spacing w:line="223" w:lineRule="auto" w:before="0"/>
        <w:ind w:left="166" w:right="0" w:firstLine="198"/>
        <w:jc w:val="left"/>
        <w:rPr>
          <w:sz w:val="18"/>
        </w:rPr>
      </w:pPr>
      <w:r>
        <w:rPr>
          <w:color w:val="231F20"/>
          <w:w w:val="105"/>
          <w:sz w:val="18"/>
        </w:rPr>
        <w:t>П р я с п а ц я м а р т о т е й т е р н е т ь (шальть).</w:t>
      </w:r>
    </w:p>
    <w:p>
      <w:pPr>
        <w:spacing w:before="108"/>
        <w:ind w:left="364" w:right="0" w:firstLine="0"/>
        <w:jc w:val="left"/>
        <w:rPr>
          <w:b/>
          <w:sz w:val="20"/>
        </w:rPr>
      </w:pPr>
      <w:r>
        <w:rPr>
          <w:b/>
          <w:color w:val="231F20"/>
          <w:sz w:val="20"/>
        </w:rPr>
        <w:t>Налксемань кедьёнкстнэ</w:t>
      </w:r>
    </w:p>
    <w:p>
      <w:pPr>
        <w:pStyle w:val="ListParagraph"/>
        <w:numPr>
          <w:ilvl w:val="1"/>
          <w:numId w:val="32"/>
        </w:numPr>
        <w:tabs>
          <w:tab w:pos="594" w:val="left" w:leader="none"/>
        </w:tabs>
        <w:spacing w:line="215" w:lineRule="exact" w:before="56" w:after="0"/>
        <w:ind w:left="593" w:right="0" w:hanging="230"/>
        <w:jc w:val="left"/>
        <w:rPr>
          <w:color w:val="231F20"/>
          <w:sz w:val="20"/>
        </w:rPr>
      </w:pPr>
      <w:r>
        <w:rPr>
          <w:color w:val="231F20"/>
          <w:spacing w:val="-3"/>
          <w:w w:val="105"/>
          <w:sz w:val="20"/>
        </w:rPr>
        <w:t>Ождят.</w:t>
      </w:r>
    </w:p>
    <w:p>
      <w:pPr>
        <w:pStyle w:val="ListParagraph"/>
        <w:numPr>
          <w:ilvl w:val="1"/>
          <w:numId w:val="32"/>
        </w:numPr>
        <w:tabs>
          <w:tab w:pos="601" w:val="left" w:leader="none"/>
        </w:tabs>
        <w:spacing w:line="200" w:lineRule="exact" w:before="0" w:after="0"/>
        <w:ind w:left="600" w:right="0" w:hanging="237"/>
        <w:jc w:val="left"/>
        <w:rPr>
          <w:color w:val="231F20"/>
          <w:sz w:val="20"/>
        </w:rPr>
      </w:pPr>
      <w:r>
        <w:rPr>
          <w:color w:val="231F20"/>
          <w:w w:val="110"/>
          <w:sz w:val="20"/>
        </w:rPr>
        <w:t>Баягинеть.</w:t>
      </w:r>
    </w:p>
    <w:p>
      <w:pPr>
        <w:pStyle w:val="ListParagraph"/>
        <w:numPr>
          <w:ilvl w:val="1"/>
          <w:numId w:val="32"/>
        </w:numPr>
        <w:tabs>
          <w:tab w:pos="601" w:val="left" w:leader="none"/>
        </w:tabs>
        <w:spacing w:line="200" w:lineRule="exact" w:before="0" w:after="0"/>
        <w:ind w:left="600" w:right="0" w:hanging="237"/>
        <w:jc w:val="left"/>
        <w:rPr>
          <w:color w:val="231F20"/>
          <w:sz w:val="20"/>
        </w:rPr>
      </w:pPr>
      <w:r>
        <w:rPr>
          <w:color w:val="231F20"/>
          <w:w w:val="105"/>
          <w:sz w:val="20"/>
        </w:rPr>
        <w:t>Кедьпацинеть.</w:t>
      </w:r>
    </w:p>
    <w:p>
      <w:pPr>
        <w:pStyle w:val="ListParagraph"/>
        <w:numPr>
          <w:ilvl w:val="1"/>
          <w:numId w:val="32"/>
        </w:numPr>
        <w:tabs>
          <w:tab w:pos="615" w:val="left" w:leader="none"/>
        </w:tabs>
        <w:spacing w:line="215" w:lineRule="exact" w:before="0" w:after="0"/>
        <w:ind w:left="614" w:right="0" w:hanging="251"/>
        <w:jc w:val="left"/>
        <w:rPr>
          <w:color w:val="231F20"/>
          <w:sz w:val="20"/>
        </w:rPr>
      </w:pPr>
      <w:r>
        <w:rPr>
          <w:color w:val="231F20"/>
          <w:spacing w:val="-3"/>
          <w:w w:val="110"/>
          <w:sz w:val="20"/>
        </w:rPr>
        <w:t>Пряспацят.</w:t>
      </w:r>
    </w:p>
    <w:p>
      <w:pPr>
        <w:pStyle w:val="BodyText"/>
        <w:spacing w:before="3"/>
        <w:jc w:val="left"/>
      </w:pPr>
      <w:r>
        <w:rPr/>
        <w:br w:type="column"/>
      </w:r>
      <w:r>
        <w:rPr/>
      </w:r>
    </w:p>
    <w:p>
      <w:pPr>
        <w:pStyle w:val="Heading3"/>
        <w:ind w:left="166"/>
        <w:jc w:val="left"/>
      </w:pPr>
      <w:r>
        <w:rPr>
          <w:color w:val="231F20"/>
        </w:rPr>
        <w:t>РЫСАКИ И КУЧЕРА</w:t>
      </w:r>
    </w:p>
    <w:p>
      <w:pPr>
        <w:pStyle w:val="BodyText"/>
        <w:spacing w:line="218" w:lineRule="auto" w:before="194"/>
        <w:ind w:left="166" w:right="694" w:firstLine="198"/>
        <w:jc w:val="left"/>
      </w:pPr>
      <w:r>
        <w:rPr>
          <w:color w:val="231F20"/>
          <w:w w:val="105"/>
        </w:rPr>
        <w:t>Играют мальчики и девочки 7 — 10 лет.</w:t>
      </w:r>
    </w:p>
    <w:p>
      <w:pPr>
        <w:spacing w:before="103"/>
        <w:ind w:left="364" w:right="0" w:firstLine="0"/>
        <w:jc w:val="left"/>
        <w:rPr>
          <w:sz w:val="16"/>
        </w:rPr>
      </w:pPr>
      <w:r>
        <w:rPr>
          <w:color w:val="231F20"/>
          <w:w w:val="105"/>
          <w:sz w:val="16"/>
        </w:rPr>
        <w:t>ДЕЙСТВУЮЩИЕ ЛИЦА</w:t>
      </w:r>
    </w:p>
    <w:p>
      <w:pPr>
        <w:spacing w:line="208" w:lineRule="auto" w:before="77"/>
        <w:ind w:left="364" w:right="3286" w:firstLine="0"/>
        <w:jc w:val="left"/>
        <w:rPr>
          <w:sz w:val="18"/>
        </w:rPr>
      </w:pPr>
      <w:r>
        <w:rPr>
          <w:color w:val="231F20"/>
          <w:w w:val="110"/>
          <w:sz w:val="18"/>
        </w:rPr>
        <w:t>Р</w:t>
      </w:r>
      <w:r>
        <w:rPr>
          <w:color w:val="231F20"/>
          <w:spacing w:val="29"/>
          <w:w w:val="110"/>
          <w:sz w:val="18"/>
        </w:rPr>
        <w:t> </w:t>
      </w:r>
      <w:r>
        <w:rPr>
          <w:color w:val="231F20"/>
          <w:w w:val="110"/>
          <w:sz w:val="18"/>
        </w:rPr>
        <w:t>ы</w:t>
      </w:r>
      <w:r>
        <w:rPr>
          <w:color w:val="231F20"/>
          <w:spacing w:val="30"/>
          <w:w w:val="110"/>
          <w:sz w:val="18"/>
        </w:rPr>
        <w:t> </w:t>
      </w:r>
      <w:r>
        <w:rPr>
          <w:color w:val="231F20"/>
          <w:w w:val="110"/>
          <w:sz w:val="18"/>
        </w:rPr>
        <w:t>с</w:t>
      </w:r>
      <w:r>
        <w:rPr>
          <w:color w:val="231F20"/>
          <w:spacing w:val="29"/>
          <w:w w:val="110"/>
          <w:sz w:val="18"/>
        </w:rPr>
        <w:t> </w:t>
      </w:r>
      <w:r>
        <w:rPr>
          <w:color w:val="231F20"/>
          <w:w w:val="110"/>
          <w:sz w:val="18"/>
        </w:rPr>
        <w:t>а</w:t>
      </w:r>
      <w:r>
        <w:rPr>
          <w:color w:val="231F20"/>
          <w:spacing w:val="30"/>
          <w:w w:val="110"/>
          <w:sz w:val="18"/>
        </w:rPr>
        <w:t> </w:t>
      </w:r>
      <w:r>
        <w:rPr>
          <w:color w:val="231F20"/>
          <w:w w:val="110"/>
          <w:sz w:val="18"/>
        </w:rPr>
        <w:t>к</w:t>
      </w:r>
      <w:r>
        <w:rPr>
          <w:color w:val="231F20"/>
          <w:spacing w:val="29"/>
          <w:w w:val="110"/>
          <w:sz w:val="18"/>
        </w:rPr>
        <w:t> </w:t>
      </w:r>
      <w:r>
        <w:rPr>
          <w:color w:val="231F20"/>
          <w:spacing w:val="-9"/>
          <w:w w:val="110"/>
          <w:sz w:val="18"/>
        </w:rPr>
        <w:t>и.</w:t>
      </w:r>
    </w:p>
    <w:p>
      <w:pPr>
        <w:spacing w:line="208" w:lineRule="auto" w:before="0"/>
        <w:ind w:left="364" w:right="3286" w:firstLine="0"/>
        <w:jc w:val="left"/>
        <w:rPr>
          <w:sz w:val="18"/>
        </w:rPr>
      </w:pPr>
      <w:r>
        <w:rPr>
          <w:color w:val="231F20"/>
          <w:w w:val="105"/>
          <w:sz w:val="18"/>
        </w:rPr>
        <w:t>К</w:t>
      </w:r>
      <w:r>
        <w:rPr>
          <w:color w:val="231F20"/>
          <w:spacing w:val="28"/>
          <w:w w:val="105"/>
          <w:sz w:val="18"/>
        </w:rPr>
        <w:t> </w:t>
      </w:r>
      <w:r>
        <w:rPr>
          <w:color w:val="231F20"/>
          <w:w w:val="105"/>
          <w:sz w:val="18"/>
        </w:rPr>
        <w:t>у</w:t>
      </w:r>
      <w:r>
        <w:rPr>
          <w:color w:val="231F20"/>
          <w:spacing w:val="28"/>
          <w:w w:val="105"/>
          <w:sz w:val="18"/>
        </w:rPr>
        <w:t> </w:t>
      </w:r>
      <w:r>
        <w:rPr>
          <w:color w:val="231F20"/>
          <w:w w:val="105"/>
          <w:sz w:val="18"/>
        </w:rPr>
        <w:t>ч</w:t>
      </w:r>
      <w:r>
        <w:rPr>
          <w:color w:val="231F20"/>
          <w:spacing w:val="28"/>
          <w:w w:val="105"/>
          <w:sz w:val="18"/>
        </w:rPr>
        <w:t> </w:t>
      </w:r>
      <w:r>
        <w:rPr>
          <w:color w:val="231F20"/>
          <w:w w:val="105"/>
          <w:sz w:val="18"/>
        </w:rPr>
        <w:t>е</w:t>
      </w:r>
      <w:r>
        <w:rPr>
          <w:color w:val="231F20"/>
          <w:spacing w:val="28"/>
          <w:w w:val="105"/>
          <w:sz w:val="18"/>
        </w:rPr>
        <w:t> </w:t>
      </w:r>
      <w:r>
        <w:rPr>
          <w:color w:val="231F20"/>
          <w:w w:val="105"/>
          <w:sz w:val="18"/>
        </w:rPr>
        <w:t>р</w:t>
      </w:r>
      <w:r>
        <w:rPr>
          <w:color w:val="231F20"/>
          <w:spacing w:val="28"/>
          <w:w w:val="105"/>
          <w:sz w:val="18"/>
        </w:rPr>
        <w:t> </w:t>
      </w:r>
      <w:r>
        <w:rPr>
          <w:color w:val="231F20"/>
          <w:w w:val="105"/>
          <w:sz w:val="18"/>
        </w:rPr>
        <w:t>а.</w:t>
      </w:r>
    </w:p>
    <w:p>
      <w:pPr>
        <w:spacing w:line="223" w:lineRule="auto" w:before="0"/>
        <w:ind w:left="364" w:right="739" w:firstLine="0"/>
        <w:jc w:val="left"/>
        <w:rPr>
          <w:sz w:val="18"/>
        </w:rPr>
      </w:pPr>
      <w:r>
        <w:rPr>
          <w:color w:val="231F20"/>
          <w:w w:val="105"/>
          <w:sz w:val="18"/>
        </w:rPr>
        <w:t>Д е в о ч к и с п л а т о ч к а м и (платочки).  Д</w:t>
      </w:r>
      <w:r>
        <w:rPr>
          <w:color w:val="231F20"/>
          <w:spacing w:val="28"/>
          <w:w w:val="105"/>
          <w:sz w:val="18"/>
        </w:rPr>
        <w:t> </w:t>
      </w:r>
      <w:r>
        <w:rPr>
          <w:color w:val="231F20"/>
          <w:w w:val="105"/>
          <w:sz w:val="18"/>
        </w:rPr>
        <w:t>е</w:t>
      </w:r>
      <w:r>
        <w:rPr>
          <w:color w:val="231F20"/>
          <w:spacing w:val="29"/>
          <w:w w:val="105"/>
          <w:sz w:val="18"/>
        </w:rPr>
        <w:t> </w:t>
      </w:r>
      <w:r>
        <w:rPr>
          <w:color w:val="231F20"/>
          <w:w w:val="105"/>
          <w:sz w:val="18"/>
        </w:rPr>
        <w:t>в</w:t>
      </w:r>
      <w:r>
        <w:rPr>
          <w:color w:val="231F20"/>
          <w:spacing w:val="29"/>
          <w:w w:val="105"/>
          <w:sz w:val="18"/>
        </w:rPr>
        <w:t> </w:t>
      </w:r>
      <w:r>
        <w:rPr>
          <w:color w:val="231F20"/>
          <w:w w:val="105"/>
          <w:sz w:val="18"/>
        </w:rPr>
        <w:t>о</w:t>
      </w:r>
      <w:r>
        <w:rPr>
          <w:color w:val="231F20"/>
          <w:spacing w:val="28"/>
          <w:w w:val="105"/>
          <w:sz w:val="18"/>
        </w:rPr>
        <w:t> </w:t>
      </w:r>
      <w:r>
        <w:rPr>
          <w:color w:val="231F20"/>
          <w:w w:val="105"/>
          <w:sz w:val="18"/>
        </w:rPr>
        <w:t>ч</w:t>
      </w:r>
      <w:r>
        <w:rPr>
          <w:color w:val="231F20"/>
          <w:spacing w:val="29"/>
          <w:w w:val="105"/>
          <w:sz w:val="18"/>
        </w:rPr>
        <w:t> </w:t>
      </w:r>
      <w:r>
        <w:rPr>
          <w:color w:val="231F20"/>
          <w:w w:val="105"/>
          <w:sz w:val="18"/>
        </w:rPr>
        <w:t>к</w:t>
      </w:r>
      <w:r>
        <w:rPr>
          <w:color w:val="231F20"/>
          <w:spacing w:val="28"/>
          <w:w w:val="105"/>
          <w:sz w:val="18"/>
        </w:rPr>
        <w:t> </w:t>
      </w:r>
      <w:r>
        <w:rPr>
          <w:color w:val="231F20"/>
          <w:w w:val="105"/>
          <w:sz w:val="18"/>
        </w:rPr>
        <w:t>и</w:t>
      </w:r>
      <w:r>
        <w:rPr>
          <w:color w:val="231F20"/>
          <w:spacing w:val="11"/>
          <w:w w:val="105"/>
          <w:sz w:val="18"/>
        </w:rPr>
        <w:t> </w:t>
      </w:r>
      <w:r>
        <w:rPr>
          <w:color w:val="231F20"/>
          <w:w w:val="105"/>
          <w:sz w:val="18"/>
        </w:rPr>
        <w:t>с</w:t>
      </w:r>
      <w:r>
        <w:rPr>
          <w:color w:val="231F20"/>
          <w:spacing w:val="10"/>
          <w:w w:val="105"/>
          <w:sz w:val="18"/>
        </w:rPr>
        <w:t> </w:t>
      </w:r>
      <w:r>
        <w:rPr>
          <w:color w:val="231F20"/>
          <w:w w:val="105"/>
          <w:sz w:val="18"/>
        </w:rPr>
        <w:t>ш</w:t>
      </w:r>
      <w:r>
        <w:rPr>
          <w:color w:val="231F20"/>
          <w:spacing w:val="28"/>
          <w:w w:val="105"/>
          <w:sz w:val="18"/>
        </w:rPr>
        <w:t> </w:t>
      </w:r>
      <w:r>
        <w:rPr>
          <w:color w:val="231F20"/>
          <w:w w:val="105"/>
          <w:sz w:val="18"/>
        </w:rPr>
        <w:t>а</w:t>
      </w:r>
      <w:r>
        <w:rPr>
          <w:color w:val="231F20"/>
          <w:spacing w:val="29"/>
          <w:w w:val="105"/>
          <w:sz w:val="18"/>
        </w:rPr>
        <w:t> </w:t>
      </w:r>
      <w:r>
        <w:rPr>
          <w:color w:val="231F20"/>
          <w:w w:val="105"/>
          <w:sz w:val="18"/>
        </w:rPr>
        <w:t>л</w:t>
      </w:r>
      <w:r>
        <w:rPr>
          <w:color w:val="231F20"/>
          <w:spacing w:val="29"/>
          <w:w w:val="105"/>
          <w:sz w:val="18"/>
        </w:rPr>
        <w:t> </w:t>
      </w:r>
      <w:r>
        <w:rPr>
          <w:color w:val="231F20"/>
          <w:w w:val="105"/>
          <w:sz w:val="18"/>
        </w:rPr>
        <w:t>я</w:t>
      </w:r>
      <w:r>
        <w:rPr>
          <w:color w:val="231F20"/>
          <w:spacing w:val="28"/>
          <w:w w:val="105"/>
          <w:sz w:val="18"/>
        </w:rPr>
        <w:t> </w:t>
      </w:r>
      <w:r>
        <w:rPr>
          <w:color w:val="231F20"/>
          <w:w w:val="105"/>
          <w:sz w:val="18"/>
        </w:rPr>
        <w:t>м</w:t>
      </w:r>
      <w:r>
        <w:rPr>
          <w:color w:val="231F20"/>
          <w:spacing w:val="29"/>
          <w:w w:val="105"/>
          <w:sz w:val="18"/>
        </w:rPr>
        <w:t> </w:t>
      </w:r>
      <w:r>
        <w:rPr>
          <w:color w:val="231F20"/>
          <w:w w:val="105"/>
          <w:sz w:val="18"/>
        </w:rPr>
        <w:t>и</w:t>
      </w:r>
      <w:r>
        <w:rPr>
          <w:color w:val="231F20"/>
          <w:spacing w:val="10"/>
          <w:w w:val="105"/>
          <w:sz w:val="18"/>
        </w:rPr>
        <w:t> </w:t>
      </w:r>
      <w:r>
        <w:rPr>
          <w:color w:val="231F20"/>
          <w:w w:val="105"/>
          <w:sz w:val="18"/>
        </w:rPr>
        <w:t>(шали).</w:t>
      </w:r>
    </w:p>
    <w:p>
      <w:pPr>
        <w:spacing w:before="109"/>
        <w:ind w:left="364" w:right="0" w:firstLine="0"/>
        <w:jc w:val="left"/>
        <w:rPr>
          <w:b/>
          <w:sz w:val="20"/>
        </w:rPr>
      </w:pPr>
      <w:r>
        <w:rPr>
          <w:b/>
          <w:color w:val="231F20"/>
          <w:sz w:val="20"/>
        </w:rPr>
        <w:t>Предметы для игры</w:t>
      </w:r>
    </w:p>
    <w:p>
      <w:pPr>
        <w:pStyle w:val="ListParagraph"/>
        <w:numPr>
          <w:ilvl w:val="0"/>
          <w:numId w:val="65"/>
        </w:numPr>
        <w:tabs>
          <w:tab w:pos="579" w:val="left" w:leader="none"/>
        </w:tabs>
        <w:spacing w:line="215" w:lineRule="exact" w:before="55" w:after="0"/>
        <w:ind w:left="578" w:right="0" w:hanging="215"/>
        <w:jc w:val="left"/>
        <w:rPr>
          <w:sz w:val="20"/>
        </w:rPr>
      </w:pPr>
      <w:r>
        <w:rPr>
          <w:color w:val="231F20"/>
          <w:w w:val="105"/>
          <w:sz w:val="20"/>
        </w:rPr>
        <w:t>Вожжи.</w:t>
      </w:r>
    </w:p>
    <w:p>
      <w:pPr>
        <w:pStyle w:val="ListParagraph"/>
        <w:numPr>
          <w:ilvl w:val="0"/>
          <w:numId w:val="65"/>
        </w:numPr>
        <w:tabs>
          <w:tab w:pos="595" w:val="left" w:leader="none"/>
        </w:tabs>
        <w:spacing w:line="200" w:lineRule="exact" w:before="0" w:after="0"/>
        <w:ind w:left="594" w:right="0" w:hanging="231"/>
        <w:jc w:val="left"/>
        <w:rPr>
          <w:sz w:val="20"/>
        </w:rPr>
      </w:pPr>
      <w:r>
        <w:rPr>
          <w:color w:val="231F20"/>
          <w:w w:val="110"/>
          <w:sz w:val="20"/>
        </w:rPr>
        <w:t>Колокольчики.</w:t>
      </w:r>
    </w:p>
    <w:p>
      <w:pPr>
        <w:pStyle w:val="ListParagraph"/>
        <w:numPr>
          <w:ilvl w:val="0"/>
          <w:numId w:val="65"/>
        </w:numPr>
        <w:tabs>
          <w:tab w:pos="587" w:val="left" w:leader="none"/>
        </w:tabs>
        <w:spacing w:line="200" w:lineRule="exact" w:before="0" w:after="0"/>
        <w:ind w:left="586" w:right="0" w:hanging="223"/>
        <w:jc w:val="left"/>
        <w:rPr>
          <w:sz w:val="20"/>
        </w:rPr>
      </w:pPr>
      <w:r>
        <w:rPr>
          <w:color w:val="231F20"/>
          <w:w w:val="105"/>
          <w:sz w:val="20"/>
        </w:rPr>
        <w:t>Носовые</w:t>
      </w:r>
      <w:r>
        <w:rPr>
          <w:color w:val="231F20"/>
          <w:spacing w:val="15"/>
          <w:w w:val="105"/>
          <w:sz w:val="20"/>
        </w:rPr>
        <w:t> </w:t>
      </w:r>
      <w:r>
        <w:rPr>
          <w:color w:val="231F20"/>
          <w:w w:val="105"/>
          <w:sz w:val="20"/>
        </w:rPr>
        <w:t>платочки.</w:t>
      </w:r>
    </w:p>
    <w:p>
      <w:pPr>
        <w:pStyle w:val="ListParagraph"/>
        <w:numPr>
          <w:ilvl w:val="0"/>
          <w:numId w:val="65"/>
        </w:numPr>
        <w:tabs>
          <w:tab w:pos="597" w:val="left" w:leader="none"/>
        </w:tabs>
        <w:spacing w:line="215" w:lineRule="exact" w:before="0" w:after="0"/>
        <w:ind w:left="596" w:right="0" w:hanging="233"/>
        <w:jc w:val="left"/>
        <w:rPr>
          <w:sz w:val="20"/>
        </w:rPr>
      </w:pPr>
      <w:r>
        <w:rPr>
          <w:color w:val="231F20"/>
          <w:w w:val="110"/>
          <w:sz w:val="20"/>
        </w:rPr>
        <w:t>Платки шали.</w:t>
      </w:r>
    </w:p>
    <w:p>
      <w:pPr>
        <w:spacing w:after="0" w:line="215" w:lineRule="exact"/>
        <w:jc w:val="left"/>
        <w:rPr>
          <w:sz w:val="20"/>
        </w:rPr>
        <w:sectPr>
          <w:type w:val="continuous"/>
          <w:pgSz w:w="11900" w:h="16840"/>
          <w:pgMar w:top="1600" w:bottom="280" w:left="1560" w:right="1540"/>
          <w:cols w:num="2" w:equalWidth="0">
            <w:col w:w="4023" w:space="60"/>
            <w:col w:w="4717"/>
          </w:cols>
        </w:sectPr>
      </w:pPr>
    </w:p>
    <w:p>
      <w:pPr>
        <w:pStyle w:val="BodyText"/>
        <w:spacing w:before="3"/>
        <w:jc w:val="left"/>
        <w:rPr>
          <w:sz w:val="23"/>
        </w:rPr>
      </w:pPr>
    </w:p>
    <w:p>
      <w:pPr>
        <w:spacing w:line="177" w:lineRule="exact" w:before="93"/>
        <w:ind w:left="1247" w:right="2632" w:firstLine="0"/>
        <w:jc w:val="center"/>
        <w:rPr>
          <w:sz w:val="16"/>
        </w:rPr>
      </w:pPr>
      <w:r>
        <w:rPr/>
        <w:drawing>
          <wp:anchor distT="0" distB="0" distL="0" distR="0" allowOverlap="1" layoutInCell="1" locked="0" behindDoc="1" simplePos="0" relativeHeight="480573440">
            <wp:simplePos x="0" y="0"/>
            <wp:positionH relativeFrom="page">
              <wp:posOffset>1362392</wp:posOffset>
            </wp:positionH>
            <wp:positionV relativeFrom="paragraph">
              <wp:posOffset>-89599</wp:posOffset>
            </wp:positionV>
            <wp:extent cx="4467859" cy="2246043"/>
            <wp:effectExtent l="0" t="0" r="0" b="0"/>
            <wp:wrapNone/>
            <wp:docPr id="79" name="image76.png"/>
            <wp:cNvGraphicFramePr>
              <a:graphicFrameLocks noChangeAspect="1"/>
            </wp:cNvGraphicFramePr>
            <a:graphic>
              <a:graphicData uri="http://schemas.openxmlformats.org/drawingml/2006/picture">
                <pic:pic>
                  <pic:nvPicPr>
                    <pic:cNvPr id="80" name="image76.png"/>
                    <pic:cNvPicPr/>
                  </pic:nvPicPr>
                  <pic:blipFill>
                    <a:blip r:embed="rId136" cstate="print"/>
                    <a:stretch>
                      <a:fillRect/>
                    </a:stretch>
                  </pic:blipFill>
                  <pic:spPr>
                    <a:xfrm>
                      <a:off x="0" y="0"/>
                      <a:ext cx="4467859" cy="2246043"/>
                    </a:xfrm>
                    <a:prstGeom prst="rect">
                      <a:avLst/>
                    </a:prstGeom>
                  </pic:spPr>
                </pic:pic>
              </a:graphicData>
            </a:graphic>
          </wp:anchor>
        </w:drawing>
      </w:r>
      <w:r>
        <w:rPr>
          <w:color w:val="231F20"/>
          <w:w w:val="105"/>
          <w:sz w:val="16"/>
        </w:rPr>
        <w:t>рысакт — рысаки</w:t>
      </w:r>
    </w:p>
    <w:p>
      <w:pPr>
        <w:spacing w:line="177" w:lineRule="exact" w:before="0"/>
        <w:ind w:left="4993" w:right="745" w:firstLine="0"/>
        <w:jc w:val="center"/>
        <w:rPr>
          <w:sz w:val="16"/>
        </w:rPr>
      </w:pPr>
      <w:r>
        <w:rPr>
          <w:color w:val="231F20"/>
          <w:w w:val="105"/>
          <w:sz w:val="16"/>
        </w:rPr>
        <w:t>тейтернеть пацинеть — девочки платочки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4"/>
        <w:jc w:val="left"/>
        <w:rPr>
          <w:sz w:val="28"/>
        </w:rPr>
      </w:pPr>
    </w:p>
    <w:p>
      <w:pPr>
        <w:spacing w:before="93"/>
        <w:ind w:left="166" w:right="0" w:firstLine="0"/>
        <w:jc w:val="left"/>
        <w:rPr>
          <w:sz w:val="16"/>
        </w:rPr>
      </w:pPr>
      <w:r>
        <w:rPr>
          <w:color w:val="231F20"/>
          <w:w w:val="105"/>
          <w:sz w:val="16"/>
        </w:rPr>
        <w:t>алашань ветить — кучера</w:t>
      </w:r>
    </w:p>
    <w:p>
      <w:pPr>
        <w:pStyle w:val="BodyText"/>
        <w:spacing w:before="5"/>
        <w:jc w:val="left"/>
        <w:rPr>
          <w:sz w:val="29"/>
        </w:rPr>
      </w:pPr>
    </w:p>
    <w:p>
      <w:pPr>
        <w:spacing w:after="0"/>
        <w:jc w:val="left"/>
        <w:rPr>
          <w:sz w:val="29"/>
        </w:rPr>
        <w:sectPr>
          <w:type w:val="continuous"/>
          <w:pgSz w:w="11900" w:h="16840"/>
          <w:pgMar w:top="1600" w:bottom="280" w:left="1560" w:right="1540"/>
        </w:sectPr>
      </w:pPr>
    </w:p>
    <w:p>
      <w:pPr>
        <w:pStyle w:val="Heading3"/>
        <w:spacing w:before="94"/>
      </w:pPr>
      <w:r>
        <w:rPr>
          <w:color w:val="231F20"/>
        </w:rPr>
        <w:t>Налксемань кой кирдатне</w:t>
      </w:r>
    </w:p>
    <w:p>
      <w:pPr>
        <w:pStyle w:val="BodyText"/>
        <w:spacing w:line="218" w:lineRule="auto" w:before="81"/>
        <w:ind w:left="166" w:firstLine="198"/>
      </w:pPr>
      <w:r>
        <w:rPr>
          <w:color w:val="231F20"/>
          <w:w w:val="105"/>
        </w:rPr>
        <w:t>Налксемантень вешневи ведьгемень шка метрань кувалмосо пакся. </w:t>
      </w:r>
      <w:r>
        <w:rPr>
          <w:color w:val="231F20"/>
          <w:spacing w:val="-3"/>
          <w:w w:val="105"/>
        </w:rPr>
        <w:t>Вадрякс </w:t>
      </w:r>
      <w:r>
        <w:rPr>
          <w:color w:val="231F20"/>
          <w:w w:val="105"/>
        </w:rPr>
        <w:t>карми улеме кадозь кись. Кикссэ тешк ставить чиемань ушодома ды </w:t>
      </w:r>
      <w:r>
        <w:rPr>
          <w:color w:val="231F20"/>
          <w:spacing w:val="-3"/>
          <w:w w:val="105"/>
        </w:rPr>
        <w:t>прядома </w:t>
      </w:r>
      <w:r>
        <w:rPr>
          <w:color w:val="231F20"/>
          <w:w w:val="105"/>
        </w:rPr>
        <w:t>таркатне. Ушодома таркасонть </w:t>
      </w:r>
      <w:r>
        <w:rPr>
          <w:color w:val="231F20"/>
          <w:spacing w:val="-4"/>
          <w:w w:val="105"/>
        </w:rPr>
        <w:t>вейке </w:t>
      </w:r>
      <w:r>
        <w:rPr>
          <w:color w:val="231F20"/>
          <w:w w:val="105"/>
        </w:rPr>
        <w:t>вейкень эйстэ 2 — 3 эскельксэнь туро анокстыть пряст ардомо кавто — ниле </w:t>
      </w:r>
      <w:r>
        <w:rPr>
          <w:i/>
          <w:color w:val="231F20"/>
          <w:w w:val="105"/>
        </w:rPr>
        <w:t>рысак </w:t>
      </w:r>
      <w:r>
        <w:rPr>
          <w:color w:val="231F20"/>
          <w:w w:val="105"/>
        </w:rPr>
        <w:t>ды зняро жо </w:t>
      </w:r>
      <w:r>
        <w:rPr>
          <w:i/>
          <w:color w:val="231F20"/>
          <w:w w:val="105"/>
        </w:rPr>
        <w:t>кучерт. </w:t>
      </w:r>
      <w:r>
        <w:rPr>
          <w:color w:val="231F20"/>
          <w:w w:val="105"/>
        </w:rPr>
        <w:t>Ваксозост арыть</w:t>
      </w:r>
      <w:r>
        <w:rPr>
          <w:color w:val="231F20"/>
          <w:spacing w:val="-15"/>
          <w:w w:val="105"/>
        </w:rPr>
        <w:t> </w:t>
      </w:r>
      <w:r>
        <w:rPr>
          <w:color w:val="231F20"/>
          <w:w w:val="105"/>
        </w:rPr>
        <w:t>тейтернеть</w:t>
      </w:r>
      <w:r>
        <w:rPr>
          <w:color w:val="231F20"/>
          <w:spacing w:val="-14"/>
          <w:w w:val="105"/>
        </w:rPr>
        <w:t> </w:t>
      </w:r>
      <w:r>
        <w:rPr>
          <w:color w:val="231F20"/>
          <w:w w:val="105"/>
        </w:rPr>
        <w:t>кедьпацине</w:t>
      </w:r>
      <w:r>
        <w:rPr>
          <w:color w:val="231F20"/>
          <w:spacing w:val="-14"/>
          <w:w w:val="105"/>
        </w:rPr>
        <w:t> </w:t>
      </w:r>
      <w:r>
        <w:rPr>
          <w:color w:val="231F20"/>
          <w:w w:val="105"/>
        </w:rPr>
        <w:t>ды</w:t>
      </w:r>
      <w:r>
        <w:rPr>
          <w:color w:val="231F20"/>
          <w:spacing w:val="-14"/>
          <w:w w:val="105"/>
        </w:rPr>
        <w:t> </w:t>
      </w:r>
      <w:r>
        <w:rPr>
          <w:color w:val="231F20"/>
          <w:w w:val="105"/>
        </w:rPr>
        <w:t>баягине марто. Эрьва цёрынень паранть </w:t>
      </w:r>
      <w:r>
        <w:rPr>
          <w:color w:val="231F20"/>
          <w:spacing w:val="-3"/>
          <w:w w:val="105"/>
        </w:rPr>
        <w:t>вакссо </w:t>
      </w:r>
      <w:r>
        <w:rPr>
          <w:i/>
          <w:color w:val="231F20"/>
          <w:w w:val="105"/>
        </w:rPr>
        <w:t>(рысак ды кучер) </w:t>
      </w:r>
      <w:r>
        <w:rPr>
          <w:color w:val="231F20"/>
          <w:w w:val="105"/>
        </w:rPr>
        <w:t>ашти вейке тейтерне. Паксянть песэ — таго тейтернеть.</w:t>
      </w:r>
      <w:r>
        <w:rPr>
          <w:color w:val="231F20"/>
          <w:spacing w:val="-31"/>
          <w:w w:val="105"/>
        </w:rPr>
        <w:t> </w:t>
      </w:r>
      <w:r>
        <w:rPr>
          <w:color w:val="231F20"/>
          <w:w w:val="105"/>
        </w:rPr>
        <w:t>Сынст эйстэ зняро жо. Неть тейтернетнень кедьсэ пряспацят (шальть), конатне сравтозь сынст келемтезь кедест</w:t>
      </w:r>
      <w:r>
        <w:rPr>
          <w:color w:val="231F20"/>
          <w:spacing w:val="22"/>
          <w:w w:val="105"/>
        </w:rPr>
        <w:t> </w:t>
      </w:r>
      <w:r>
        <w:rPr>
          <w:color w:val="231F20"/>
          <w:w w:val="105"/>
        </w:rPr>
        <w:t>ланга.</w:t>
      </w:r>
    </w:p>
    <w:p>
      <w:pPr>
        <w:spacing w:line="218" w:lineRule="auto" w:before="4"/>
        <w:ind w:left="166" w:right="1" w:firstLine="198"/>
        <w:jc w:val="both"/>
        <w:rPr>
          <w:sz w:val="21"/>
        </w:rPr>
      </w:pPr>
      <w:r>
        <w:rPr>
          <w:i/>
          <w:color w:val="231F20"/>
          <w:spacing w:val="-7"/>
          <w:w w:val="105"/>
          <w:sz w:val="21"/>
        </w:rPr>
        <w:t>Кучертнэ </w:t>
      </w:r>
      <w:r>
        <w:rPr>
          <w:color w:val="231F20"/>
          <w:spacing w:val="-7"/>
          <w:w w:val="105"/>
          <w:sz w:val="21"/>
        </w:rPr>
        <w:t>«кильдьсызь» </w:t>
      </w:r>
      <w:r>
        <w:rPr>
          <w:i/>
          <w:color w:val="231F20"/>
          <w:spacing w:val="-7"/>
          <w:w w:val="105"/>
          <w:sz w:val="21"/>
        </w:rPr>
        <w:t>рысактнень </w:t>
      </w:r>
      <w:r>
        <w:rPr>
          <w:color w:val="231F20"/>
          <w:w w:val="105"/>
          <w:sz w:val="21"/>
        </w:rPr>
        <w:t>— </w:t>
      </w:r>
      <w:r>
        <w:rPr>
          <w:color w:val="231F20"/>
          <w:spacing w:val="-6"/>
          <w:w w:val="105"/>
          <w:sz w:val="21"/>
        </w:rPr>
        <w:t>каить </w:t>
      </w:r>
      <w:r>
        <w:rPr>
          <w:color w:val="231F20"/>
          <w:spacing w:val="-7"/>
          <w:w w:val="105"/>
          <w:sz w:val="21"/>
        </w:rPr>
        <w:t>лавтовлангаст </w:t>
      </w:r>
      <w:r>
        <w:rPr>
          <w:color w:val="231F20"/>
          <w:spacing w:val="-9"/>
          <w:w w:val="105"/>
          <w:sz w:val="21"/>
        </w:rPr>
        <w:t>ождят. </w:t>
      </w:r>
      <w:r>
        <w:rPr>
          <w:i/>
          <w:color w:val="231F20"/>
          <w:spacing w:val="-7"/>
          <w:w w:val="105"/>
          <w:sz w:val="21"/>
        </w:rPr>
        <w:t>Рысактне </w:t>
      </w:r>
      <w:r>
        <w:rPr>
          <w:color w:val="231F20"/>
          <w:spacing w:val="-6"/>
          <w:w w:val="105"/>
          <w:sz w:val="21"/>
        </w:rPr>
        <w:t>арыть рядсек, </w:t>
      </w:r>
      <w:r>
        <w:rPr>
          <w:color w:val="231F20"/>
          <w:spacing w:val="-7"/>
          <w:w w:val="105"/>
          <w:sz w:val="21"/>
        </w:rPr>
        <w:t>мельгаст —</w:t>
      </w:r>
      <w:r>
        <w:rPr>
          <w:i/>
          <w:color w:val="231F20"/>
          <w:spacing w:val="-7"/>
          <w:w w:val="105"/>
          <w:sz w:val="21"/>
        </w:rPr>
        <w:t>кучертнэ. </w:t>
      </w:r>
      <w:r>
        <w:rPr>
          <w:color w:val="231F20"/>
          <w:spacing w:val="-7"/>
          <w:w w:val="105"/>
          <w:sz w:val="21"/>
        </w:rPr>
        <w:t>Эрьва</w:t>
      </w:r>
    </w:p>
    <w:p>
      <w:pPr>
        <w:pStyle w:val="Heading3"/>
        <w:spacing w:before="94"/>
      </w:pPr>
      <w:r>
        <w:rPr>
          <w:b w:val="0"/>
        </w:rPr>
        <w:br w:type="column"/>
      </w:r>
      <w:r>
        <w:rPr>
          <w:color w:val="231F20"/>
        </w:rPr>
        <w:t>Содержание и условия игры</w:t>
      </w:r>
    </w:p>
    <w:p>
      <w:pPr>
        <w:pStyle w:val="BodyText"/>
        <w:spacing w:line="218" w:lineRule="auto" w:before="81"/>
        <w:ind w:left="166" w:right="688" w:firstLine="198"/>
      </w:pPr>
      <w:r>
        <w:rPr>
          <w:color w:val="231F20"/>
          <w:spacing w:val="3"/>
          <w:w w:val="105"/>
        </w:rPr>
        <w:t>Для игры </w:t>
      </w:r>
      <w:r>
        <w:rPr>
          <w:color w:val="231F20"/>
          <w:spacing w:val="4"/>
          <w:w w:val="105"/>
        </w:rPr>
        <w:t>выбирается площадка </w:t>
      </w:r>
      <w:r>
        <w:rPr>
          <w:color w:val="231F20"/>
          <w:spacing w:val="5"/>
          <w:w w:val="105"/>
        </w:rPr>
        <w:t>дли </w:t>
      </w:r>
      <w:r>
        <w:rPr>
          <w:color w:val="231F20"/>
          <w:spacing w:val="2"/>
          <w:w w:val="105"/>
        </w:rPr>
        <w:t>ной </w:t>
      </w:r>
      <w:r>
        <w:rPr>
          <w:color w:val="231F20"/>
          <w:w w:val="105"/>
        </w:rPr>
        <w:t>в </w:t>
      </w:r>
      <w:r>
        <w:rPr>
          <w:color w:val="231F20"/>
          <w:spacing w:val="3"/>
          <w:w w:val="105"/>
        </w:rPr>
        <w:t>несколько десятков метров. </w:t>
      </w:r>
      <w:r>
        <w:rPr>
          <w:color w:val="231F20"/>
          <w:spacing w:val="4"/>
          <w:w w:val="105"/>
        </w:rPr>
        <w:t>Луч шим </w:t>
      </w:r>
      <w:r>
        <w:rPr>
          <w:color w:val="231F20"/>
          <w:spacing w:val="5"/>
          <w:w w:val="105"/>
        </w:rPr>
        <w:t>местом </w:t>
      </w:r>
      <w:r>
        <w:rPr>
          <w:color w:val="231F20"/>
          <w:spacing w:val="4"/>
          <w:w w:val="105"/>
        </w:rPr>
        <w:t>была </w:t>
      </w:r>
      <w:r>
        <w:rPr>
          <w:color w:val="231F20"/>
          <w:spacing w:val="3"/>
          <w:w w:val="105"/>
        </w:rPr>
        <w:t>бы </w:t>
      </w:r>
      <w:r>
        <w:rPr>
          <w:color w:val="231F20"/>
          <w:spacing w:val="5"/>
          <w:w w:val="105"/>
        </w:rPr>
        <w:t>старая </w:t>
      </w:r>
      <w:r>
        <w:rPr>
          <w:color w:val="231F20"/>
          <w:spacing w:val="6"/>
          <w:w w:val="105"/>
        </w:rPr>
        <w:t>непроез </w:t>
      </w:r>
      <w:r>
        <w:rPr>
          <w:color w:val="231F20"/>
          <w:spacing w:val="2"/>
          <w:w w:val="105"/>
        </w:rPr>
        <w:t>жая </w:t>
      </w:r>
      <w:r>
        <w:rPr>
          <w:color w:val="231F20"/>
          <w:spacing w:val="3"/>
          <w:w w:val="105"/>
        </w:rPr>
        <w:t>дорога. Чертой отмечаются </w:t>
      </w:r>
      <w:r>
        <w:rPr>
          <w:color w:val="231F20"/>
          <w:spacing w:val="4"/>
          <w:w w:val="105"/>
        </w:rPr>
        <w:t>начало </w:t>
      </w:r>
      <w:r>
        <w:rPr>
          <w:color w:val="231F20"/>
          <w:w w:val="105"/>
        </w:rPr>
        <w:t>и </w:t>
      </w:r>
      <w:r>
        <w:rPr>
          <w:color w:val="231F20"/>
          <w:spacing w:val="4"/>
          <w:w w:val="105"/>
        </w:rPr>
        <w:t>конец </w:t>
      </w:r>
      <w:r>
        <w:rPr>
          <w:color w:val="231F20"/>
          <w:spacing w:val="5"/>
          <w:w w:val="105"/>
        </w:rPr>
        <w:t>забега. </w:t>
      </w:r>
      <w:r>
        <w:rPr>
          <w:color w:val="231F20"/>
          <w:w w:val="105"/>
        </w:rPr>
        <w:t>У </w:t>
      </w:r>
      <w:r>
        <w:rPr>
          <w:color w:val="231F20"/>
          <w:spacing w:val="5"/>
          <w:w w:val="105"/>
        </w:rPr>
        <w:t>начальной </w:t>
      </w:r>
      <w:r>
        <w:rPr>
          <w:color w:val="231F20"/>
          <w:spacing w:val="4"/>
          <w:w w:val="105"/>
        </w:rPr>
        <w:t>черты </w:t>
      </w:r>
      <w:r>
        <w:rPr>
          <w:color w:val="231F20"/>
          <w:spacing w:val="6"/>
          <w:w w:val="105"/>
        </w:rPr>
        <w:t>на </w:t>
      </w:r>
      <w:r>
        <w:rPr>
          <w:color w:val="231F20"/>
          <w:spacing w:val="5"/>
          <w:w w:val="105"/>
        </w:rPr>
        <w:t>расстоянии </w:t>
      </w:r>
      <w:r>
        <w:rPr>
          <w:color w:val="231F20"/>
          <w:spacing w:val="6"/>
          <w:w w:val="105"/>
        </w:rPr>
        <w:t>двух </w:t>
      </w:r>
      <w:r>
        <w:rPr>
          <w:color w:val="231F20"/>
          <w:spacing w:val="4"/>
          <w:w w:val="105"/>
        </w:rPr>
        <w:t>трех шагов друг </w:t>
      </w:r>
      <w:r>
        <w:rPr>
          <w:color w:val="231F20"/>
          <w:spacing w:val="6"/>
          <w:w w:val="105"/>
        </w:rPr>
        <w:t>от </w:t>
      </w:r>
      <w:r>
        <w:rPr>
          <w:color w:val="231F20"/>
          <w:spacing w:val="4"/>
          <w:w w:val="105"/>
        </w:rPr>
        <w:t>друга </w:t>
      </w:r>
      <w:r>
        <w:rPr>
          <w:color w:val="231F20"/>
          <w:spacing w:val="5"/>
          <w:w w:val="105"/>
        </w:rPr>
        <w:t>выстраиваются </w:t>
      </w:r>
      <w:r>
        <w:rPr>
          <w:color w:val="231F20"/>
          <w:spacing w:val="4"/>
          <w:w w:val="105"/>
        </w:rPr>
        <w:t>два </w:t>
      </w:r>
      <w:r>
        <w:rPr>
          <w:color w:val="231F20"/>
          <w:spacing w:val="5"/>
          <w:w w:val="105"/>
        </w:rPr>
        <w:t>—четыре </w:t>
      </w:r>
      <w:r>
        <w:rPr>
          <w:i/>
          <w:color w:val="231F20"/>
          <w:spacing w:val="6"/>
          <w:w w:val="105"/>
        </w:rPr>
        <w:t>ры </w:t>
      </w:r>
      <w:r>
        <w:rPr>
          <w:i/>
          <w:color w:val="231F20"/>
          <w:spacing w:val="4"/>
          <w:w w:val="105"/>
        </w:rPr>
        <w:t>сака </w:t>
      </w:r>
      <w:r>
        <w:rPr>
          <w:color w:val="231F20"/>
          <w:w w:val="105"/>
        </w:rPr>
        <w:t>и </w:t>
      </w:r>
      <w:r>
        <w:rPr>
          <w:color w:val="231F20"/>
          <w:spacing w:val="5"/>
          <w:w w:val="105"/>
        </w:rPr>
        <w:t>столько </w:t>
      </w:r>
      <w:r>
        <w:rPr>
          <w:color w:val="231F20"/>
          <w:spacing w:val="3"/>
          <w:w w:val="105"/>
        </w:rPr>
        <w:t>же </w:t>
      </w:r>
      <w:r>
        <w:rPr>
          <w:i/>
          <w:color w:val="231F20"/>
          <w:spacing w:val="5"/>
          <w:w w:val="105"/>
        </w:rPr>
        <w:t>кучеров. </w:t>
      </w:r>
      <w:r>
        <w:rPr>
          <w:color w:val="231F20"/>
          <w:spacing w:val="4"/>
          <w:w w:val="105"/>
        </w:rPr>
        <w:t>Рядом </w:t>
      </w:r>
      <w:r>
        <w:rPr>
          <w:color w:val="231F20"/>
          <w:w w:val="105"/>
        </w:rPr>
        <w:t>с </w:t>
      </w:r>
      <w:r>
        <w:rPr>
          <w:color w:val="231F20"/>
          <w:spacing w:val="3"/>
          <w:w w:val="105"/>
        </w:rPr>
        <w:t>ними </w:t>
      </w:r>
      <w:r>
        <w:rPr>
          <w:color w:val="231F20"/>
          <w:spacing w:val="4"/>
          <w:w w:val="105"/>
        </w:rPr>
        <w:t>встают девочки </w:t>
      </w:r>
      <w:r>
        <w:rPr>
          <w:color w:val="231F20"/>
          <w:w w:val="105"/>
        </w:rPr>
        <w:t>с </w:t>
      </w:r>
      <w:r>
        <w:rPr>
          <w:color w:val="231F20"/>
          <w:spacing w:val="4"/>
          <w:w w:val="105"/>
        </w:rPr>
        <w:t>носовыми </w:t>
      </w:r>
      <w:r>
        <w:rPr>
          <w:color w:val="231F20"/>
          <w:spacing w:val="5"/>
          <w:w w:val="105"/>
        </w:rPr>
        <w:t>пла точками </w:t>
      </w:r>
      <w:r>
        <w:rPr>
          <w:color w:val="231F20"/>
          <w:w w:val="105"/>
        </w:rPr>
        <w:t>и </w:t>
      </w:r>
      <w:r>
        <w:rPr>
          <w:color w:val="231F20"/>
          <w:spacing w:val="5"/>
          <w:w w:val="105"/>
        </w:rPr>
        <w:t>колокольчиками </w:t>
      </w:r>
      <w:r>
        <w:rPr>
          <w:color w:val="231F20"/>
          <w:w w:val="105"/>
        </w:rPr>
        <w:t>в  </w:t>
      </w:r>
      <w:r>
        <w:rPr>
          <w:color w:val="231F20"/>
          <w:spacing w:val="4"/>
          <w:w w:val="105"/>
        </w:rPr>
        <w:t>руках. </w:t>
      </w:r>
      <w:r>
        <w:rPr>
          <w:color w:val="231F20"/>
          <w:spacing w:val="3"/>
          <w:w w:val="105"/>
        </w:rPr>
        <w:t>На </w:t>
      </w:r>
      <w:r>
        <w:rPr>
          <w:color w:val="231F20"/>
          <w:spacing w:val="5"/>
          <w:w w:val="105"/>
        </w:rPr>
        <w:t>каждую </w:t>
      </w:r>
      <w:r>
        <w:rPr>
          <w:color w:val="231F20"/>
          <w:spacing w:val="4"/>
          <w:w w:val="105"/>
        </w:rPr>
        <w:t>пару </w:t>
      </w:r>
      <w:r>
        <w:rPr>
          <w:color w:val="231F20"/>
          <w:spacing w:val="5"/>
          <w:w w:val="105"/>
        </w:rPr>
        <w:t>мальчиков </w:t>
      </w:r>
      <w:r>
        <w:rPr>
          <w:i/>
          <w:color w:val="231F20"/>
          <w:spacing w:val="5"/>
          <w:w w:val="105"/>
        </w:rPr>
        <w:t>(рысак </w:t>
      </w:r>
      <w:r>
        <w:rPr>
          <w:i/>
          <w:color w:val="231F20"/>
          <w:w w:val="105"/>
        </w:rPr>
        <w:t>и </w:t>
      </w:r>
      <w:r>
        <w:rPr>
          <w:i/>
          <w:color w:val="231F20"/>
          <w:spacing w:val="3"/>
          <w:w w:val="105"/>
        </w:rPr>
        <w:t>кучер) </w:t>
      </w:r>
      <w:r>
        <w:rPr>
          <w:color w:val="231F20"/>
          <w:spacing w:val="3"/>
          <w:w w:val="105"/>
        </w:rPr>
        <w:t>одна девочка. </w:t>
      </w:r>
      <w:r>
        <w:rPr>
          <w:color w:val="231F20"/>
          <w:w w:val="105"/>
        </w:rPr>
        <w:t>У </w:t>
      </w:r>
      <w:r>
        <w:rPr>
          <w:color w:val="231F20"/>
          <w:spacing w:val="3"/>
          <w:w w:val="105"/>
        </w:rPr>
        <w:t>конечной </w:t>
      </w:r>
      <w:r>
        <w:rPr>
          <w:color w:val="231F20"/>
          <w:spacing w:val="4"/>
          <w:w w:val="105"/>
        </w:rPr>
        <w:t>черты </w:t>
      </w:r>
      <w:r>
        <w:rPr>
          <w:color w:val="231F20"/>
          <w:spacing w:val="5"/>
          <w:w w:val="105"/>
        </w:rPr>
        <w:t>располагаются столько </w:t>
      </w:r>
      <w:r>
        <w:rPr>
          <w:color w:val="231F20"/>
          <w:spacing w:val="3"/>
          <w:w w:val="105"/>
        </w:rPr>
        <w:t>же </w:t>
      </w:r>
      <w:r>
        <w:rPr>
          <w:color w:val="231F20"/>
          <w:spacing w:val="5"/>
          <w:w w:val="105"/>
        </w:rPr>
        <w:t>других </w:t>
      </w:r>
      <w:r>
        <w:rPr>
          <w:color w:val="231F20"/>
          <w:spacing w:val="6"/>
          <w:w w:val="105"/>
        </w:rPr>
        <w:t>де </w:t>
      </w:r>
      <w:r>
        <w:rPr>
          <w:color w:val="231F20"/>
          <w:spacing w:val="4"/>
          <w:w w:val="105"/>
        </w:rPr>
        <w:t>вочек </w:t>
      </w:r>
      <w:r>
        <w:rPr>
          <w:color w:val="231F20"/>
          <w:w w:val="105"/>
        </w:rPr>
        <w:t>с </w:t>
      </w:r>
      <w:r>
        <w:rPr>
          <w:color w:val="231F20"/>
          <w:spacing w:val="5"/>
          <w:w w:val="105"/>
        </w:rPr>
        <w:t>шалями </w:t>
      </w:r>
      <w:r>
        <w:rPr>
          <w:color w:val="231F20"/>
          <w:spacing w:val="3"/>
          <w:w w:val="105"/>
        </w:rPr>
        <w:t>на </w:t>
      </w:r>
      <w:r>
        <w:rPr>
          <w:color w:val="231F20"/>
          <w:spacing w:val="5"/>
          <w:w w:val="105"/>
        </w:rPr>
        <w:t>вытянутых </w:t>
      </w:r>
      <w:r>
        <w:rPr>
          <w:color w:val="231F20"/>
          <w:spacing w:val="6"/>
          <w:w w:val="105"/>
        </w:rPr>
        <w:t>вперед </w:t>
      </w:r>
      <w:r>
        <w:rPr>
          <w:color w:val="231F20"/>
          <w:spacing w:val="9"/>
          <w:w w:val="105"/>
        </w:rPr>
        <w:t>руках.</w:t>
      </w:r>
    </w:p>
    <w:p>
      <w:pPr>
        <w:spacing w:line="218" w:lineRule="auto" w:before="4"/>
        <w:ind w:left="166" w:right="685" w:firstLine="197"/>
        <w:jc w:val="both"/>
        <w:rPr>
          <w:i/>
          <w:sz w:val="21"/>
        </w:rPr>
      </w:pPr>
      <w:r>
        <w:rPr>
          <w:i/>
          <w:color w:val="231F20"/>
          <w:w w:val="105"/>
          <w:sz w:val="21"/>
        </w:rPr>
        <w:t>Кучера </w:t>
      </w:r>
      <w:r>
        <w:rPr>
          <w:color w:val="231F20"/>
          <w:w w:val="105"/>
          <w:sz w:val="21"/>
        </w:rPr>
        <w:t>«запрягают» </w:t>
      </w:r>
      <w:r>
        <w:rPr>
          <w:i/>
          <w:color w:val="231F20"/>
          <w:w w:val="105"/>
          <w:sz w:val="21"/>
        </w:rPr>
        <w:t>рысаков </w:t>
      </w:r>
      <w:r>
        <w:rPr>
          <w:color w:val="231F20"/>
          <w:w w:val="105"/>
          <w:sz w:val="21"/>
        </w:rPr>
        <w:t>— на кидывают на плечи им вожжи, берутся за оба конца вожжей. Затем </w:t>
      </w:r>
      <w:r>
        <w:rPr>
          <w:i/>
          <w:color w:val="231F20"/>
          <w:w w:val="105"/>
          <w:sz w:val="21"/>
        </w:rPr>
        <w:t>рысаки</w:t>
      </w:r>
    </w:p>
    <w:p>
      <w:pPr>
        <w:spacing w:after="0" w:line="218" w:lineRule="auto"/>
        <w:jc w:val="both"/>
        <w:rPr>
          <w:sz w:val="21"/>
        </w:rPr>
        <w:sectPr>
          <w:type w:val="continuous"/>
          <w:pgSz w:w="11900" w:h="16840"/>
          <w:pgMar w:top="1600" w:bottom="280" w:left="1560" w:right="1540"/>
          <w:cols w:num="2" w:equalWidth="0">
            <w:col w:w="4023" w:space="60"/>
            <w:col w:w="4717"/>
          </w:cols>
        </w:sectPr>
      </w:pPr>
    </w:p>
    <w:p>
      <w:pPr>
        <w:tabs>
          <w:tab w:pos="4008" w:val="left" w:leader="none"/>
        </w:tabs>
        <w:spacing w:before="117"/>
        <w:ind w:left="166" w:right="0" w:firstLine="0"/>
        <w:jc w:val="left"/>
        <w:rPr>
          <w:b/>
          <w:sz w:val="20"/>
        </w:rPr>
      </w:pPr>
      <w:r>
        <w:rPr>
          <w:color w:val="231F20"/>
          <w:spacing w:val="6"/>
          <w:position w:val="11"/>
          <w:sz w:val="16"/>
        </w:rPr>
        <w:t>9*</w:t>
        <w:tab/>
      </w:r>
      <w:r>
        <w:rPr>
          <w:b/>
          <w:color w:val="231F20"/>
          <w:sz w:val="20"/>
        </w:rPr>
        <w:t>131</w:t>
      </w:r>
    </w:p>
    <w:p>
      <w:pPr>
        <w:spacing w:after="0"/>
        <w:jc w:val="left"/>
        <w:rPr>
          <w:sz w:val="20"/>
        </w:rPr>
        <w:sectPr>
          <w:type w:val="continuous"/>
          <w:pgSz w:w="11900" w:h="16840"/>
          <w:pgMar w:top="1600" w:bottom="280" w:left="1560" w:right="1540"/>
        </w:sectPr>
      </w:pPr>
    </w:p>
    <w:p>
      <w:pPr>
        <w:pStyle w:val="BodyText"/>
        <w:jc w:val="left"/>
        <w:rPr>
          <w:b/>
          <w:sz w:val="20"/>
        </w:rPr>
      </w:pPr>
    </w:p>
    <w:p>
      <w:pPr>
        <w:pStyle w:val="BodyText"/>
        <w:jc w:val="left"/>
        <w:rPr>
          <w:b/>
          <w:sz w:val="20"/>
        </w:rPr>
      </w:pPr>
    </w:p>
    <w:p>
      <w:pPr>
        <w:spacing w:after="0"/>
        <w:jc w:val="left"/>
        <w:rPr>
          <w:sz w:val="20"/>
        </w:rPr>
        <w:sectPr>
          <w:footerReference w:type="even" r:id="rId137"/>
          <w:footerReference w:type="default" r:id="rId138"/>
          <w:pgSz w:w="11900" w:h="16840"/>
          <w:pgMar w:footer="2471" w:header="0" w:top="1600" w:bottom="2660" w:left="1560" w:right="1540"/>
          <w:pgNumType w:start="132"/>
        </w:sectPr>
      </w:pPr>
    </w:p>
    <w:p>
      <w:pPr>
        <w:pStyle w:val="BodyText"/>
        <w:spacing w:before="9"/>
        <w:jc w:val="left"/>
        <w:rPr>
          <w:b/>
          <w:sz w:val="22"/>
        </w:rPr>
      </w:pPr>
    </w:p>
    <w:p>
      <w:pPr>
        <w:spacing w:line="218" w:lineRule="auto" w:before="0"/>
        <w:ind w:left="676" w:right="0" w:hanging="1"/>
        <w:jc w:val="left"/>
        <w:rPr>
          <w:sz w:val="21"/>
        </w:rPr>
      </w:pPr>
      <w:r>
        <w:rPr>
          <w:i/>
          <w:color w:val="231F20"/>
          <w:spacing w:val="-8"/>
          <w:w w:val="105"/>
          <w:sz w:val="21"/>
        </w:rPr>
        <w:t>рысаконть </w:t>
      </w:r>
      <w:r>
        <w:rPr>
          <w:color w:val="231F20"/>
          <w:spacing w:val="-8"/>
          <w:w w:val="105"/>
          <w:sz w:val="21"/>
        </w:rPr>
        <w:t>ваксс </w:t>
      </w:r>
      <w:r>
        <w:rPr>
          <w:color w:val="231F20"/>
          <w:spacing w:val="-6"/>
          <w:w w:val="105"/>
          <w:sz w:val="21"/>
        </w:rPr>
        <w:t>ары </w:t>
      </w:r>
      <w:r>
        <w:rPr>
          <w:color w:val="231F20"/>
          <w:spacing w:val="-8"/>
          <w:w w:val="105"/>
          <w:sz w:val="21"/>
        </w:rPr>
        <w:t>тейтерька </w:t>
      </w:r>
      <w:r>
        <w:rPr>
          <w:i/>
          <w:color w:val="231F20"/>
          <w:spacing w:val="-8"/>
          <w:w w:val="105"/>
          <w:sz w:val="21"/>
        </w:rPr>
        <w:t>(пацине</w:t>
      </w:r>
      <w:r>
        <w:rPr>
          <w:color w:val="231F20"/>
          <w:spacing w:val="-8"/>
          <w:w w:val="105"/>
          <w:sz w:val="21"/>
        </w:rPr>
        <w:t>) </w:t>
      </w:r>
      <w:r>
        <w:rPr>
          <w:color w:val="231F20"/>
          <w:spacing w:val="-9"/>
          <w:w w:val="105"/>
          <w:sz w:val="21"/>
        </w:rPr>
        <w:t>ба </w:t>
      </w:r>
      <w:r>
        <w:rPr>
          <w:color w:val="231F20"/>
          <w:spacing w:val="-8"/>
          <w:w w:val="105"/>
          <w:sz w:val="21"/>
        </w:rPr>
        <w:t>ягине </w:t>
      </w:r>
      <w:r>
        <w:rPr>
          <w:color w:val="231F20"/>
          <w:spacing w:val="-5"/>
          <w:w w:val="105"/>
          <w:sz w:val="21"/>
        </w:rPr>
        <w:t>ды </w:t>
      </w:r>
      <w:r>
        <w:rPr>
          <w:color w:val="231F20"/>
          <w:spacing w:val="-9"/>
          <w:w w:val="105"/>
          <w:sz w:val="21"/>
        </w:rPr>
        <w:t>кедьпацине </w:t>
      </w:r>
      <w:r>
        <w:rPr>
          <w:color w:val="231F20"/>
          <w:spacing w:val="-8"/>
          <w:w w:val="105"/>
          <w:sz w:val="21"/>
        </w:rPr>
        <w:t>марто. Сынсь </w:t>
      </w:r>
      <w:r>
        <w:rPr>
          <w:color w:val="231F20"/>
          <w:spacing w:val="-9"/>
          <w:w w:val="105"/>
          <w:sz w:val="21"/>
        </w:rPr>
        <w:t>морыть:</w:t>
      </w:r>
    </w:p>
    <w:p>
      <w:pPr>
        <w:spacing w:line="208" w:lineRule="auto" w:before="62"/>
        <w:ind w:left="1158" w:right="689" w:firstLine="0"/>
        <w:jc w:val="left"/>
        <w:rPr>
          <w:sz w:val="18"/>
        </w:rPr>
      </w:pPr>
      <w:r>
        <w:rPr>
          <w:color w:val="231F20"/>
          <w:w w:val="105"/>
          <w:sz w:val="18"/>
        </w:rPr>
        <w:t>Гришкат, Мишкат ды Ивашкат, Ардодояк базаров,</w:t>
      </w:r>
    </w:p>
    <w:p>
      <w:pPr>
        <w:spacing w:line="208" w:lineRule="auto" w:before="0"/>
        <w:ind w:left="1158" w:right="912" w:firstLine="0"/>
        <w:jc w:val="left"/>
        <w:rPr>
          <w:sz w:val="18"/>
        </w:rPr>
      </w:pPr>
      <w:r>
        <w:rPr>
          <w:color w:val="231F20"/>
          <w:w w:val="105"/>
          <w:sz w:val="18"/>
        </w:rPr>
        <w:t>Фатат тенек рамадо, Горниповойть — шёлковойть. Дилинь динь,</w:t>
      </w:r>
    </w:p>
    <w:p>
      <w:pPr>
        <w:spacing w:line="198" w:lineRule="exact" w:before="0"/>
        <w:ind w:left="1158" w:right="0" w:firstLine="0"/>
        <w:jc w:val="left"/>
        <w:rPr>
          <w:sz w:val="18"/>
        </w:rPr>
      </w:pPr>
      <w:r>
        <w:rPr>
          <w:color w:val="231F20"/>
          <w:w w:val="110"/>
          <w:sz w:val="18"/>
        </w:rPr>
        <w:t>Дилинь динь, динь!</w:t>
      </w:r>
    </w:p>
    <w:p>
      <w:pPr>
        <w:spacing w:line="218" w:lineRule="auto" w:before="54"/>
        <w:ind w:left="676" w:right="1" w:firstLine="198"/>
        <w:jc w:val="both"/>
        <w:rPr>
          <w:sz w:val="21"/>
        </w:rPr>
      </w:pPr>
      <w:r>
        <w:rPr>
          <w:color w:val="231F20"/>
          <w:w w:val="105"/>
          <w:sz w:val="21"/>
        </w:rPr>
        <w:t>Меельце «динь!» валонть ёвтазь, </w:t>
      </w:r>
      <w:r>
        <w:rPr>
          <w:i/>
          <w:color w:val="231F20"/>
          <w:w w:val="105"/>
          <w:sz w:val="21"/>
        </w:rPr>
        <w:t>паци нетне</w:t>
      </w:r>
      <w:r>
        <w:rPr>
          <w:i/>
          <w:color w:val="231F20"/>
          <w:spacing w:val="-36"/>
          <w:w w:val="105"/>
          <w:sz w:val="21"/>
        </w:rPr>
        <w:t> </w:t>
      </w:r>
      <w:r>
        <w:rPr>
          <w:color w:val="231F20"/>
          <w:w w:val="105"/>
          <w:sz w:val="21"/>
        </w:rPr>
        <w:t>макссызь</w:t>
      </w:r>
      <w:r>
        <w:rPr>
          <w:color w:val="231F20"/>
          <w:spacing w:val="-36"/>
          <w:w w:val="105"/>
          <w:sz w:val="21"/>
        </w:rPr>
        <w:t> </w:t>
      </w:r>
      <w:r>
        <w:rPr>
          <w:color w:val="231F20"/>
          <w:w w:val="105"/>
          <w:sz w:val="21"/>
        </w:rPr>
        <w:t>баягинест</w:t>
      </w:r>
      <w:r>
        <w:rPr>
          <w:color w:val="231F20"/>
          <w:spacing w:val="-36"/>
          <w:w w:val="105"/>
          <w:sz w:val="21"/>
        </w:rPr>
        <w:t> </w:t>
      </w:r>
      <w:r>
        <w:rPr>
          <w:i/>
          <w:color w:val="231F20"/>
          <w:w w:val="105"/>
          <w:sz w:val="21"/>
        </w:rPr>
        <w:t>рысактненень. </w:t>
      </w:r>
      <w:r>
        <w:rPr>
          <w:color w:val="231F20"/>
          <w:w w:val="105"/>
          <w:sz w:val="21"/>
        </w:rPr>
        <w:t>Нонат чиить тейтерькатненень. Эрьва </w:t>
      </w:r>
      <w:r>
        <w:rPr>
          <w:i/>
          <w:color w:val="231F20"/>
          <w:w w:val="105"/>
          <w:sz w:val="21"/>
        </w:rPr>
        <w:t>рысакось </w:t>
      </w:r>
      <w:r>
        <w:rPr>
          <w:color w:val="231F20"/>
          <w:w w:val="105"/>
          <w:sz w:val="21"/>
        </w:rPr>
        <w:t>арды видьстэ </w:t>
      </w:r>
      <w:r>
        <w:rPr>
          <w:i/>
          <w:color w:val="231F20"/>
          <w:w w:val="105"/>
          <w:sz w:val="21"/>
        </w:rPr>
        <w:t>шалентень, </w:t>
      </w:r>
      <w:r>
        <w:rPr>
          <w:color w:val="231F20"/>
          <w:w w:val="105"/>
          <w:sz w:val="21"/>
        </w:rPr>
        <w:t>кона нень путозель ардомс налксеманть ушо домсто. Ардомань перть эрьва </w:t>
      </w:r>
      <w:r>
        <w:rPr>
          <w:i/>
          <w:color w:val="231F20"/>
          <w:w w:val="105"/>
          <w:sz w:val="21"/>
        </w:rPr>
        <w:t>рысакось </w:t>
      </w:r>
      <w:r>
        <w:rPr>
          <w:color w:val="231F20"/>
          <w:w w:val="105"/>
          <w:sz w:val="21"/>
        </w:rPr>
        <w:t>арси икельдямс</w:t>
      </w:r>
      <w:r>
        <w:rPr>
          <w:color w:val="231F20"/>
          <w:spacing w:val="10"/>
          <w:w w:val="105"/>
          <w:sz w:val="21"/>
        </w:rPr>
        <w:t> </w:t>
      </w:r>
      <w:r>
        <w:rPr>
          <w:color w:val="231F20"/>
          <w:w w:val="105"/>
          <w:sz w:val="21"/>
        </w:rPr>
        <w:t>лиятнень.</w:t>
      </w:r>
    </w:p>
    <w:p>
      <w:pPr>
        <w:spacing w:line="218" w:lineRule="auto" w:before="1"/>
        <w:ind w:left="676" w:right="1" w:firstLine="198"/>
        <w:jc w:val="both"/>
        <w:rPr>
          <w:sz w:val="21"/>
        </w:rPr>
      </w:pPr>
      <w:r>
        <w:rPr>
          <w:color w:val="231F20"/>
          <w:w w:val="105"/>
          <w:sz w:val="21"/>
        </w:rPr>
        <w:t>Пакся чирентень пачкодезь, </w:t>
      </w:r>
      <w:r>
        <w:rPr>
          <w:i/>
          <w:color w:val="231F20"/>
          <w:w w:val="105"/>
          <w:sz w:val="21"/>
        </w:rPr>
        <w:t>рысакось </w:t>
      </w:r>
      <w:r>
        <w:rPr>
          <w:color w:val="231F20"/>
          <w:w w:val="105"/>
          <w:sz w:val="21"/>
        </w:rPr>
        <w:t>ды </w:t>
      </w:r>
      <w:r>
        <w:rPr>
          <w:i/>
          <w:color w:val="231F20"/>
          <w:w w:val="105"/>
          <w:sz w:val="21"/>
        </w:rPr>
        <w:t>кучерэсь </w:t>
      </w:r>
      <w:r>
        <w:rPr>
          <w:color w:val="231F20"/>
          <w:w w:val="105"/>
          <w:sz w:val="21"/>
        </w:rPr>
        <w:t>полавтсызь таркаст: </w:t>
      </w:r>
      <w:r>
        <w:rPr>
          <w:i/>
          <w:color w:val="231F20"/>
          <w:w w:val="105"/>
          <w:sz w:val="21"/>
        </w:rPr>
        <w:t>рыса кось</w:t>
      </w:r>
      <w:r>
        <w:rPr>
          <w:i/>
          <w:color w:val="231F20"/>
          <w:spacing w:val="-23"/>
          <w:w w:val="105"/>
          <w:sz w:val="21"/>
        </w:rPr>
        <w:t> </w:t>
      </w:r>
      <w:r>
        <w:rPr>
          <w:color w:val="231F20"/>
          <w:w w:val="105"/>
          <w:sz w:val="21"/>
        </w:rPr>
        <w:t>карми</w:t>
      </w:r>
      <w:r>
        <w:rPr>
          <w:color w:val="231F20"/>
          <w:spacing w:val="-22"/>
          <w:w w:val="105"/>
          <w:sz w:val="21"/>
        </w:rPr>
        <w:t> </w:t>
      </w:r>
      <w:r>
        <w:rPr>
          <w:i/>
          <w:color w:val="231F20"/>
          <w:w w:val="105"/>
          <w:sz w:val="21"/>
        </w:rPr>
        <w:t>кучеркс,</w:t>
      </w:r>
      <w:r>
        <w:rPr>
          <w:i/>
          <w:color w:val="231F20"/>
          <w:spacing w:val="-22"/>
          <w:w w:val="105"/>
          <w:sz w:val="21"/>
        </w:rPr>
        <w:t> </w:t>
      </w:r>
      <w:r>
        <w:rPr>
          <w:i/>
          <w:color w:val="231F20"/>
          <w:w w:val="105"/>
          <w:sz w:val="21"/>
        </w:rPr>
        <w:t>кучерэсь</w:t>
      </w:r>
      <w:r>
        <w:rPr>
          <w:i/>
          <w:color w:val="231F20"/>
          <w:spacing w:val="-32"/>
          <w:w w:val="105"/>
          <w:sz w:val="21"/>
        </w:rPr>
        <w:t> </w:t>
      </w:r>
      <w:r>
        <w:rPr>
          <w:color w:val="231F20"/>
          <w:w w:val="105"/>
          <w:sz w:val="21"/>
        </w:rPr>
        <w:t>—</w:t>
      </w:r>
      <w:r>
        <w:rPr>
          <w:i/>
          <w:color w:val="231F20"/>
          <w:w w:val="105"/>
          <w:sz w:val="21"/>
        </w:rPr>
        <w:t>рысакокс. </w:t>
      </w:r>
      <w:r>
        <w:rPr>
          <w:color w:val="231F20"/>
          <w:w w:val="105"/>
          <w:sz w:val="21"/>
        </w:rPr>
        <w:t>Баягинесь максови од </w:t>
      </w:r>
      <w:r>
        <w:rPr>
          <w:i/>
          <w:color w:val="231F20"/>
          <w:w w:val="105"/>
          <w:sz w:val="21"/>
        </w:rPr>
        <w:t>рысаконтень. </w:t>
      </w:r>
      <w:r>
        <w:rPr>
          <w:color w:val="231F20"/>
          <w:w w:val="105"/>
          <w:sz w:val="21"/>
        </w:rPr>
        <w:t>Од </w:t>
      </w:r>
      <w:r>
        <w:rPr>
          <w:i/>
          <w:color w:val="231F20"/>
          <w:w w:val="105"/>
          <w:sz w:val="21"/>
        </w:rPr>
        <w:t>кучерэсь</w:t>
      </w:r>
      <w:r>
        <w:rPr>
          <w:i/>
          <w:color w:val="231F20"/>
          <w:spacing w:val="-26"/>
          <w:w w:val="105"/>
          <w:sz w:val="21"/>
        </w:rPr>
        <w:t> </w:t>
      </w:r>
      <w:r>
        <w:rPr>
          <w:color w:val="231F20"/>
          <w:w w:val="105"/>
          <w:sz w:val="21"/>
        </w:rPr>
        <w:t>«рамасы»</w:t>
      </w:r>
      <w:r>
        <w:rPr>
          <w:color w:val="231F20"/>
          <w:spacing w:val="-26"/>
          <w:w w:val="105"/>
          <w:sz w:val="21"/>
        </w:rPr>
        <w:t> </w:t>
      </w:r>
      <w:r>
        <w:rPr>
          <w:i/>
          <w:color w:val="231F20"/>
          <w:w w:val="105"/>
          <w:sz w:val="21"/>
        </w:rPr>
        <w:t>шаленть</w:t>
      </w:r>
      <w:r>
        <w:rPr>
          <w:i/>
          <w:color w:val="231F20"/>
          <w:spacing w:val="-25"/>
          <w:w w:val="105"/>
          <w:sz w:val="21"/>
        </w:rPr>
        <w:t> </w:t>
      </w:r>
      <w:r>
        <w:rPr>
          <w:color w:val="231F20"/>
          <w:w w:val="105"/>
          <w:sz w:val="21"/>
        </w:rPr>
        <w:t>кедьстэ</w:t>
      </w:r>
      <w:r>
        <w:rPr>
          <w:color w:val="231F20"/>
          <w:spacing w:val="-26"/>
          <w:w w:val="105"/>
          <w:sz w:val="21"/>
        </w:rPr>
        <w:t> </w:t>
      </w:r>
      <w:r>
        <w:rPr>
          <w:color w:val="231F20"/>
          <w:w w:val="105"/>
          <w:sz w:val="21"/>
        </w:rPr>
        <w:t>пряс пацянть, мейле сювордасынзе паця пет </w:t>
      </w:r>
      <w:r>
        <w:rPr>
          <w:color w:val="231F20"/>
          <w:spacing w:val="-3"/>
          <w:w w:val="105"/>
          <w:sz w:val="21"/>
        </w:rPr>
        <w:t>нень ождятнень марто вейсэ кедькоморо </w:t>
      </w:r>
      <w:r>
        <w:rPr>
          <w:color w:val="231F20"/>
          <w:w w:val="105"/>
          <w:sz w:val="21"/>
        </w:rPr>
        <w:t>зонзо ды, кедень келемтезь, туи </w:t>
      </w:r>
      <w:r>
        <w:rPr>
          <w:color w:val="231F20"/>
          <w:spacing w:val="-3"/>
          <w:w w:val="105"/>
          <w:sz w:val="21"/>
        </w:rPr>
        <w:t>ардомо </w:t>
      </w:r>
      <w:r>
        <w:rPr>
          <w:color w:val="231F20"/>
          <w:w w:val="105"/>
          <w:sz w:val="21"/>
        </w:rPr>
        <w:t>мекев, косто ушодызь чиеманть. </w:t>
      </w:r>
      <w:r>
        <w:rPr>
          <w:color w:val="231F20"/>
          <w:spacing w:val="-7"/>
          <w:w w:val="105"/>
          <w:sz w:val="21"/>
        </w:rPr>
        <w:t>Тесэ </w:t>
      </w:r>
      <w:r>
        <w:rPr>
          <w:i/>
          <w:color w:val="231F20"/>
          <w:w w:val="105"/>
          <w:sz w:val="21"/>
        </w:rPr>
        <w:t>ку черэсь </w:t>
      </w:r>
      <w:r>
        <w:rPr>
          <w:color w:val="231F20"/>
          <w:w w:val="105"/>
          <w:sz w:val="21"/>
        </w:rPr>
        <w:t>сюлмасы пряспацянть </w:t>
      </w:r>
      <w:r>
        <w:rPr>
          <w:i/>
          <w:color w:val="231F20"/>
          <w:w w:val="105"/>
          <w:sz w:val="21"/>
        </w:rPr>
        <w:t>пациненть </w:t>
      </w:r>
      <w:r>
        <w:rPr>
          <w:color w:val="231F20"/>
          <w:w w:val="105"/>
          <w:sz w:val="21"/>
        </w:rPr>
        <w:t>пряс, сайсы кедьстэнзэ кедьпациненть ды таго туи ардомо пакся чиресэ </w:t>
      </w:r>
      <w:r>
        <w:rPr>
          <w:i/>
          <w:color w:val="231F20"/>
          <w:w w:val="105"/>
          <w:sz w:val="21"/>
        </w:rPr>
        <w:t>шален тень.</w:t>
      </w:r>
      <w:r>
        <w:rPr>
          <w:i/>
          <w:color w:val="231F20"/>
          <w:spacing w:val="-20"/>
          <w:w w:val="105"/>
          <w:sz w:val="21"/>
        </w:rPr>
        <w:t> </w:t>
      </w:r>
      <w:r>
        <w:rPr>
          <w:i/>
          <w:color w:val="231F20"/>
          <w:w w:val="105"/>
          <w:sz w:val="21"/>
        </w:rPr>
        <w:t>Рысакось</w:t>
      </w:r>
      <w:r>
        <w:rPr>
          <w:i/>
          <w:color w:val="231F20"/>
          <w:spacing w:val="-20"/>
          <w:w w:val="105"/>
          <w:sz w:val="21"/>
        </w:rPr>
        <w:t> </w:t>
      </w:r>
      <w:r>
        <w:rPr>
          <w:color w:val="231F20"/>
          <w:w w:val="105"/>
          <w:sz w:val="21"/>
        </w:rPr>
        <w:t>ары</w:t>
      </w:r>
      <w:r>
        <w:rPr>
          <w:color w:val="231F20"/>
          <w:spacing w:val="-19"/>
          <w:w w:val="105"/>
          <w:sz w:val="21"/>
        </w:rPr>
        <w:t> </w:t>
      </w:r>
      <w:r>
        <w:rPr>
          <w:color w:val="231F20"/>
          <w:w w:val="105"/>
          <w:sz w:val="21"/>
        </w:rPr>
        <w:t>се</w:t>
      </w:r>
      <w:r>
        <w:rPr>
          <w:color w:val="231F20"/>
          <w:spacing w:val="-19"/>
          <w:w w:val="105"/>
          <w:sz w:val="21"/>
        </w:rPr>
        <w:t> </w:t>
      </w:r>
      <w:r>
        <w:rPr>
          <w:i/>
          <w:color w:val="231F20"/>
          <w:w w:val="105"/>
          <w:sz w:val="21"/>
        </w:rPr>
        <w:t>шаленть</w:t>
      </w:r>
      <w:r>
        <w:rPr>
          <w:i/>
          <w:color w:val="231F20"/>
          <w:spacing w:val="-18"/>
          <w:w w:val="105"/>
          <w:sz w:val="21"/>
        </w:rPr>
        <w:t> </w:t>
      </w:r>
      <w:r>
        <w:rPr>
          <w:color w:val="231F20"/>
          <w:w w:val="105"/>
          <w:sz w:val="21"/>
        </w:rPr>
        <w:t>ваксс,</w:t>
      </w:r>
      <w:r>
        <w:rPr>
          <w:color w:val="231F20"/>
          <w:spacing w:val="-20"/>
          <w:w w:val="105"/>
          <w:sz w:val="21"/>
        </w:rPr>
        <w:t> </w:t>
      </w:r>
      <w:r>
        <w:rPr>
          <w:i/>
          <w:color w:val="231F20"/>
          <w:w w:val="105"/>
          <w:sz w:val="21"/>
        </w:rPr>
        <w:t>ку черэсь</w:t>
      </w:r>
      <w:r>
        <w:rPr>
          <w:i/>
          <w:color w:val="231F20"/>
          <w:spacing w:val="-25"/>
          <w:w w:val="105"/>
          <w:sz w:val="21"/>
        </w:rPr>
        <w:t> </w:t>
      </w:r>
      <w:r>
        <w:rPr>
          <w:color w:val="231F20"/>
          <w:w w:val="105"/>
          <w:sz w:val="21"/>
        </w:rPr>
        <w:t>казьсы</w:t>
      </w:r>
      <w:r>
        <w:rPr>
          <w:color w:val="231F20"/>
          <w:spacing w:val="-24"/>
          <w:w w:val="105"/>
          <w:sz w:val="21"/>
        </w:rPr>
        <w:t> </w:t>
      </w:r>
      <w:r>
        <w:rPr>
          <w:color w:val="231F20"/>
          <w:w w:val="105"/>
          <w:sz w:val="21"/>
        </w:rPr>
        <w:t>кедьпациненть</w:t>
      </w:r>
      <w:r>
        <w:rPr>
          <w:color w:val="231F20"/>
          <w:spacing w:val="-25"/>
          <w:w w:val="105"/>
          <w:sz w:val="21"/>
        </w:rPr>
        <w:t> </w:t>
      </w:r>
      <w:r>
        <w:rPr>
          <w:i/>
          <w:color w:val="231F20"/>
          <w:w w:val="105"/>
          <w:sz w:val="21"/>
        </w:rPr>
        <w:t>шалентень</w:t>
      </w:r>
      <w:r>
        <w:rPr>
          <w:color w:val="231F20"/>
          <w:w w:val="105"/>
          <w:sz w:val="21"/>
        </w:rPr>
        <w:t>.</w:t>
      </w:r>
    </w:p>
    <w:p>
      <w:pPr>
        <w:pStyle w:val="BodyText"/>
        <w:spacing w:line="217" w:lineRule="exact"/>
        <w:ind w:left="874"/>
      </w:pPr>
      <w:r>
        <w:rPr>
          <w:color w:val="231F20"/>
          <w:w w:val="105"/>
        </w:rPr>
        <w:t>Налксемась прядови.</w:t>
      </w:r>
    </w:p>
    <w:p>
      <w:pPr>
        <w:pStyle w:val="BodyText"/>
        <w:spacing w:line="218" w:lineRule="auto" w:before="7"/>
        <w:ind w:left="676" w:firstLine="198"/>
        <w:rPr>
          <w:i/>
        </w:rPr>
      </w:pPr>
      <w:r>
        <w:rPr>
          <w:color w:val="231F20"/>
          <w:w w:val="105"/>
        </w:rPr>
        <w:t>Изнить сеть, кить васенцекс кандсызь кедьпациненть учиця тейтерькантень </w:t>
      </w:r>
      <w:r>
        <w:rPr>
          <w:i/>
          <w:color w:val="231F20"/>
          <w:w w:val="105"/>
        </w:rPr>
        <w:t>(шалентень).</w:t>
      </w:r>
    </w:p>
    <w:p>
      <w:pPr>
        <w:pStyle w:val="BodyText"/>
        <w:spacing w:before="3"/>
        <w:jc w:val="left"/>
        <w:rPr>
          <w:i/>
          <w:sz w:val="18"/>
        </w:rPr>
      </w:pPr>
    </w:p>
    <w:p>
      <w:pPr>
        <w:pStyle w:val="Heading3"/>
        <w:ind w:left="676"/>
        <w:jc w:val="left"/>
      </w:pPr>
      <w:r>
        <w:rPr>
          <w:color w:val="231F20"/>
          <w:w w:val="105"/>
        </w:rPr>
        <w:t>НЕШКЕПИРЕСЭ</w:t>
      </w:r>
    </w:p>
    <w:p>
      <w:pPr>
        <w:pStyle w:val="BodyText"/>
        <w:spacing w:line="218" w:lineRule="auto" w:before="138"/>
        <w:ind w:left="676" w:right="3" w:firstLine="198"/>
      </w:pPr>
      <w:r>
        <w:rPr>
          <w:color w:val="231F20"/>
          <w:spacing w:val="-4"/>
          <w:w w:val="110"/>
        </w:rPr>
        <w:t>Налксицятне</w:t>
      </w:r>
      <w:r>
        <w:rPr>
          <w:color w:val="231F20"/>
          <w:spacing w:val="-40"/>
          <w:w w:val="110"/>
        </w:rPr>
        <w:t> </w:t>
      </w:r>
      <w:r>
        <w:rPr>
          <w:color w:val="231F20"/>
          <w:w w:val="110"/>
        </w:rPr>
        <w:t>7</w:t>
      </w:r>
      <w:r>
        <w:rPr>
          <w:color w:val="231F20"/>
          <w:spacing w:val="-36"/>
          <w:w w:val="110"/>
        </w:rPr>
        <w:t> </w:t>
      </w:r>
      <w:r>
        <w:rPr>
          <w:color w:val="231F20"/>
          <w:w w:val="110"/>
        </w:rPr>
        <w:t>—</w:t>
      </w:r>
      <w:r>
        <w:rPr>
          <w:color w:val="231F20"/>
          <w:spacing w:val="-36"/>
          <w:w w:val="110"/>
        </w:rPr>
        <w:t> </w:t>
      </w:r>
      <w:r>
        <w:rPr>
          <w:color w:val="231F20"/>
          <w:w w:val="110"/>
        </w:rPr>
        <w:t>12</w:t>
      </w:r>
      <w:r>
        <w:rPr>
          <w:color w:val="231F20"/>
          <w:spacing w:val="-39"/>
          <w:w w:val="110"/>
        </w:rPr>
        <w:t> </w:t>
      </w:r>
      <w:r>
        <w:rPr>
          <w:color w:val="231F20"/>
          <w:spacing w:val="-3"/>
          <w:w w:val="110"/>
        </w:rPr>
        <w:t>иесэ</w:t>
      </w:r>
      <w:r>
        <w:rPr>
          <w:color w:val="231F20"/>
          <w:spacing w:val="-39"/>
          <w:w w:val="110"/>
        </w:rPr>
        <w:t> </w:t>
      </w:r>
      <w:r>
        <w:rPr>
          <w:color w:val="231F20"/>
          <w:spacing w:val="-4"/>
          <w:w w:val="110"/>
        </w:rPr>
        <w:t>тейтернеть</w:t>
      </w:r>
      <w:r>
        <w:rPr>
          <w:color w:val="231F20"/>
          <w:spacing w:val="-39"/>
          <w:w w:val="110"/>
        </w:rPr>
        <w:t> </w:t>
      </w:r>
      <w:r>
        <w:rPr>
          <w:color w:val="231F20"/>
          <w:spacing w:val="-4"/>
          <w:w w:val="110"/>
        </w:rPr>
        <w:t>ды цёрынеть. Налксить тунда </w:t>
      </w:r>
      <w:r>
        <w:rPr>
          <w:color w:val="231F20"/>
          <w:w w:val="110"/>
        </w:rPr>
        <w:t>ды</w:t>
      </w:r>
      <w:r>
        <w:rPr>
          <w:color w:val="231F20"/>
          <w:spacing w:val="20"/>
          <w:w w:val="110"/>
        </w:rPr>
        <w:t> </w:t>
      </w:r>
      <w:r>
        <w:rPr>
          <w:color w:val="231F20"/>
          <w:spacing w:val="-4"/>
          <w:w w:val="110"/>
        </w:rPr>
        <w:t>кизна.</w:t>
      </w:r>
    </w:p>
    <w:p>
      <w:pPr>
        <w:spacing w:before="104"/>
        <w:ind w:left="874" w:right="0" w:firstLine="0"/>
        <w:jc w:val="left"/>
        <w:rPr>
          <w:sz w:val="16"/>
        </w:rPr>
      </w:pPr>
      <w:r>
        <w:rPr>
          <w:color w:val="231F20"/>
          <w:w w:val="110"/>
          <w:sz w:val="16"/>
        </w:rPr>
        <w:t>НАЛКСИЦЯТНЕ</w:t>
      </w:r>
    </w:p>
    <w:p>
      <w:pPr>
        <w:spacing w:line="208" w:lineRule="auto" w:before="77"/>
        <w:ind w:left="874" w:right="1149" w:firstLine="0"/>
        <w:jc w:val="left"/>
        <w:rPr>
          <w:sz w:val="18"/>
        </w:rPr>
      </w:pPr>
      <w:r>
        <w:rPr>
          <w:color w:val="231F20"/>
          <w:w w:val="110"/>
          <w:sz w:val="18"/>
        </w:rPr>
        <w:t>Н е ш к е п и р е н ь   а з о р.    П</w:t>
      </w:r>
      <w:r>
        <w:rPr>
          <w:color w:val="231F20"/>
          <w:spacing w:val="25"/>
          <w:w w:val="110"/>
          <w:sz w:val="18"/>
        </w:rPr>
        <w:t> </w:t>
      </w:r>
      <w:r>
        <w:rPr>
          <w:color w:val="231F20"/>
          <w:w w:val="110"/>
          <w:sz w:val="18"/>
        </w:rPr>
        <w:t>с</w:t>
      </w:r>
      <w:r>
        <w:rPr>
          <w:color w:val="231F20"/>
          <w:spacing w:val="26"/>
          <w:w w:val="110"/>
          <w:sz w:val="18"/>
        </w:rPr>
        <w:t> </w:t>
      </w:r>
      <w:r>
        <w:rPr>
          <w:color w:val="231F20"/>
          <w:w w:val="110"/>
          <w:sz w:val="18"/>
        </w:rPr>
        <w:t>а</w:t>
      </w:r>
      <w:r>
        <w:rPr>
          <w:color w:val="231F20"/>
          <w:spacing w:val="25"/>
          <w:w w:val="110"/>
          <w:sz w:val="18"/>
        </w:rPr>
        <w:t> </w:t>
      </w:r>
      <w:r>
        <w:rPr>
          <w:color w:val="231F20"/>
          <w:w w:val="110"/>
          <w:sz w:val="18"/>
        </w:rPr>
        <w:t>к</w:t>
      </w:r>
      <w:r>
        <w:rPr>
          <w:color w:val="231F20"/>
          <w:spacing w:val="26"/>
          <w:w w:val="110"/>
          <w:sz w:val="18"/>
        </w:rPr>
        <w:t> </w:t>
      </w:r>
      <w:r>
        <w:rPr>
          <w:color w:val="231F20"/>
          <w:w w:val="110"/>
          <w:sz w:val="18"/>
        </w:rPr>
        <w:t>а</w:t>
      </w:r>
      <w:r>
        <w:rPr>
          <w:color w:val="231F20"/>
          <w:spacing w:val="25"/>
          <w:w w:val="110"/>
          <w:sz w:val="18"/>
        </w:rPr>
        <w:t> </w:t>
      </w:r>
      <w:r>
        <w:rPr>
          <w:color w:val="231F20"/>
          <w:w w:val="110"/>
          <w:sz w:val="18"/>
        </w:rPr>
        <w:t>н</w:t>
      </w:r>
      <w:r>
        <w:rPr>
          <w:color w:val="231F20"/>
          <w:spacing w:val="26"/>
          <w:w w:val="110"/>
          <w:sz w:val="18"/>
        </w:rPr>
        <w:t> </w:t>
      </w:r>
      <w:r>
        <w:rPr>
          <w:color w:val="231F20"/>
          <w:w w:val="110"/>
          <w:sz w:val="18"/>
        </w:rPr>
        <w:t>ь</w:t>
      </w:r>
      <w:r>
        <w:rPr>
          <w:color w:val="231F20"/>
          <w:spacing w:val="1"/>
          <w:w w:val="110"/>
          <w:sz w:val="18"/>
        </w:rPr>
        <w:t> </w:t>
      </w:r>
      <w:r>
        <w:rPr>
          <w:color w:val="231F20"/>
          <w:w w:val="110"/>
          <w:sz w:val="18"/>
        </w:rPr>
        <w:t>а</w:t>
      </w:r>
      <w:r>
        <w:rPr>
          <w:color w:val="231F20"/>
          <w:spacing w:val="26"/>
          <w:w w:val="110"/>
          <w:sz w:val="18"/>
        </w:rPr>
        <w:t> </w:t>
      </w:r>
      <w:r>
        <w:rPr>
          <w:color w:val="231F20"/>
          <w:w w:val="110"/>
          <w:sz w:val="18"/>
        </w:rPr>
        <w:t>з</w:t>
      </w:r>
      <w:r>
        <w:rPr>
          <w:color w:val="231F20"/>
          <w:spacing w:val="25"/>
          <w:w w:val="110"/>
          <w:sz w:val="18"/>
        </w:rPr>
        <w:t> </w:t>
      </w:r>
      <w:r>
        <w:rPr>
          <w:color w:val="231F20"/>
          <w:w w:val="110"/>
          <w:sz w:val="18"/>
        </w:rPr>
        <w:t>о</w:t>
      </w:r>
      <w:r>
        <w:rPr>
          <w:color w:val="231F20"/>
          <w:spacing w:val="26"/>
          <w:w w:val="110"/>
          <w:sz w:val="18"/>
        </w:rPr>
        <w:t> </w:t>
      </w:r>
      <w:r>
        <w:rPr>
          <w:color w:val="231F20"/>
          <w:w w:val="110"/>
          <w:sz w:val="18"/>
        </w:rPr>
        <w:t>р.</w:t>
      </w:r>
    </w:p>
    <w:p>
      <w:pPr>
        <w:spacing w:line="171" w:lineRule="exact" w:before="0"/>
        <w:ind w:left="874" w:right="0" w:firstLine="0"/>
        <w:jc w:val="left"/>
        <w:rPr>
          <w:sz w:val="18"/>
        </w:rPr>
      </w:pPr>
      <w:r>
        <w:rPr>
          <w:color w:val="231F20"/>
          <w:w w:val="110"/>
          <w:sz w:val="18"/>
        </w:rPr>
        <w:t>П с а к а.</w:t>
      </w:r>
    </w:p>
    <w:p>
      <w:pPr>
        <w:spacing w:line="186" w:lineRule="exact" w:before="0"/>
        <w:ind w:left="874" w:right="0" w:firstLine="0"/>
        <w:jc w:val="left"/>
        <w:rPr>
          <w:sz w:val="18"/>
        </w:rPr>
      </w:pPr>
      <w:r>
        <w:rPr>
          <w:color w:val="231F20"/>
          <w:w w:val="105"/>
          <w:sz w:val="18"/>
        </w:rPr>
        <w:t>Н е ш к т ь (цёрынеть).</w:t>
      </w:r>
    </w:p>
    <w:p>
      <w:pPr>
        <w:spacing w:line="187" w:lineRule="exact" w:before="0"/>
        <w:ind w:left="874" w:right="0" w:firstLine="0"/>
        <w:jc w:val="left"/>
        <w:rPr>
          <w:sz w:val="18"/>
        </w:rPr>
      </w:pPr>
      <w:r>
        <w:rPr>
          <w:color w:val="231F20"/>
          <w:w w:val="105"/>
          <w:sz w:val="18"/>
        </w:rPr>
        <w:t>М е к ш к е т ь (тейтернеть).</w:t>
      </w:r>
    </w:p>
    <w:p>
      <w:pPr>
        <w:spacing w:line="208" w:lineRule="auto" w:before="11"/>
        <w:ind w:left="676" w:right="0" w:firstLine="198"/>
        <w:jc w:val="both"/>
        <w:rPr>
          <w:sz w:val="20"/>
        </w:rPr>
      </w:pPr>
      <w:r>
        <w:rPr>
          <w:i/>
          <w:color w:val="231F20"/>
          <w:spacing w:val="-3"/>
          <w:w w:val="105"/>
          <w:sz w:val="20"/>
        </w:rPr>
        <w:t>Нешкепирень</w:t>
      </w:r>
      <w:r>
        <w:rPr>
          <w:i/>
          <w:color w:val="231F20"/>
          <w:spacing w:val="-25"/>
          <w:w w:val="105"/>
          <w:sz w:val="20"/>
        </w:rPr>
        <w:t> </w:t>
      </w:r>
      <w:r>
        <w:rPr>
          <w:i/>
          <w:color w:val="231F20"/>
          <w:spacing w:val="-3"/>
          <w:w w:val="105"/>
          <w:sz w:val="20"/>
        </w:rPr>
        <w:t>азоронть,</w:t>
      </w:r>
      <w:r>
        <w:rPr>
          <w:i/>
          <w:color w:val="231F20"/>
          <w:spacing w:val="-24"/>
          <w:w w:val="105"/>
          <w:sz w:val="20"/>
        </w:rPr>
        <w:t> </w:t>
      </w:r>
      <w:r>
        <w:rPr>
          <w:i/>
          <w:color w:val="231F20"/>
          <w:spacing w:val="-3"/>
          <w:w w:val="105"/>
          <w:sz w:val="20"/>
        </w:rPr>
        <w:t>псакань</w:t>
      </w:r>
      <w:r>
        <w:rPr>
          <w:i/>
          <w:color w:val="231F20"/>
          <w:spacing w:val="-24"/>
          <w:w w:val="105"/>
          <w:sz w:val="20"/>
        </w:rPr>
        <w:t> </w:t>
      </w:r>
      <w:r>
        <w:rPr>
          <w:i/>
          <w:color w:val="231F20"/>
          <w:spacing w:val="-3"/>
          <w:w w:val="105"/>
          <w:sz w:val="20"/>
        </w:rPr>
        <w:t>азоронть </w:t>
      </w:r>
      <w:r>
        <w:rPr>
          <w:color w:val="231F20"/>
          <w:w w:val="105"/>
          <w:sz w:val="20"/>
        </w:rPr>
        <w:t>ды </w:t>
      </w:r>
      <w:r>
        <w:rPr>
          <w:i/>
          <w:color w:val="231F20"/>
          <w:w w:val="105"/>
          <w:sz w:val="20"/>
        </w:rPr>
        <w:t>псакань </w:t>
      </w:r>
      <w:r>
        <w:rPr>
          <w:color w:val="231F20"/>
          <w:spacing w:val="-3"/>
          <w:w w:val="105"/>
          <w:sz w:val="20"/>
        </w:rPr>
        <w:t>рольтнень </w:t>
      </w:r>
      <w:r>
        <w:rPr>
          <w:color w:val="231F20"/>
          <w:w w:val="105"/>
          <w:sz w:val="20"/>
        </w:rPr>
        <w:t>налксить седе покш </w:t>
      </w:r>
      <w:r>
        <w:rPr>
          <w:color w:val="231F20"/>
          <w:spacing w:val="-4"/>
          <w:w w:val="105"/>
          <w:sz w:val="20"/>
        </w:rPr>
        <w:t>цёрынеть. </w:t>
      </w:r>
      <w:r>
        <w:rPr>
          <w:color w:val="231F20"/>
          <w:spacing w:val="-3"/>
          <w:w w:val="105"/>
          <w:sz w:val="20"/>
        </w:rPr>
        <w:t>Лия </w:t>
      </w:r>
      <w:r>
        <w:rPr>
          <w:color w:val="231F20"/>
          <w:spacing w:val="-5"/>
          <w:w w:val="105"/>
          <w:sz w:val="20"/>
        </w:rPr>
        <w:t>рольтнесэ </w:t>
      </w:r>
      <w:r>
        <w:rPr>
          <w:color w:val="231F20"/>
          <w:w w:val="105"/>
          <w:sz w:val="20"/>
        </w:rPr>
        <w:t>— </w:t>
      </w:r>
      <w:r>
        <w:rPr>
          <w:color w:val="231F20"/>
          <w:spacing w:val="-4"/>
          <w:w w:val="105"/>
          <w:sz w:val="20"/>
        </w:rPr>
        <w:t>вишка </w:t>
      </w:r>
      <w:r>
        <w:rPr>
          <w:color w:val="231F20"/>
          <w:spacing w:val="-6"/>
          <w:w w:val="105"/>
          <w:sz w:val="20"/>
        </w:rPr>
        <w:t>эйкакшт. </w:t>
      </w:r>
      <w:r>
        <w:rPr>
          <w:color w:val="231F20"/>
          <w:w w:val="105"/>
          <w:sz w:val="20"/>
        </w:rPr>
        <w:t>Бути</w:t>
      </w:r>
      <w:r>
        <w:rPr>
          <w:color w:val="231F20"/>
          <w:spacing w:val="-16"/>
          <w:w w:val="105"/>
          <w:sz w:val="20"/>
        </w:rPr>
        <w:t> </w:t>
      </w:r>
      <w:r>
        <w:rPr>
          <w:i/>
          <w:color w:val="231F20"/>
          <w:w w:val="105"/>
          <w:sz w:val="20"/>
        </w:rPr>
        <w:t>нешкень</w:t>
      </w:r>
      <w:r>
        <w:rPr>
          <w:i/>
          <w:color w:val="231F20"/>
          <w:spacing w:val="-14"/>
          <w:w w:val="105"/>
          <w:sz w:val="20"/>
        </w:rPr>
        <w:t> </w:t>
      </w:r>
      <w:r>
        <w:rPr>
          <w:color w:val="231F20"/>
          <w:spacing w:val="-3"/>
          <w:w w:val="105"/>
          <w:sz w:val="20"/>
        </w:rPr>
        <w:t>рольтнес</w:t>
      </w:r>
      <w:r>
        <w:rPr>
          <w:color w:val="231F20"/>
          <w:spacing w:val="-15"/>
          <w:w w:val="105"/>
          <w:sz w:val="20"/>
        </w:rPr>
        <w:t> </w:t>
      </w:r>
      <w:r>
        <w:rPr>
          <w:color w:val="231F20"/>
          <w:w w:val="105"/>
          <w:sz w:val="20"/>
        </w:rPr>
        <w:t>цёрынетне</w:t>
      </w:r>
      <w:r>
        <w:rPr>
          <w:color w:val="231F20"/>
          <w:spacing w:val="-16"/>
          <w:w w:val="105"/>
          <w:sz w:val="20"/>
        </w:rPr>
        <w:t> </w:t>
      </w:r>
      <w:r>
        <w:rPr>
          <w:color w:val="231F20"/>
          <w:w w:val="105"/>
          <w:sz w:val="20"/>
        </w:rPr>
        <w:t>а</w:t>
      </w:r>
      <w:r>
        <w:rPr>
          <w:color w:val="231F20"/>
          <w:spacing w:val="-15"/>
          <w:w w:val="105"/>
          <w:sz w:val="20"/>
        </w:rPr>
        <w:t> </w:t>
      </w:r>
      <w:r>
        <w:rPr>
          <w:color w:val="231F20"/>
          <w:w w:val="105"/>
          <w:sz w:val="20"/>
        </w:rPr>
        <w:t>сатыть, </w:t>
      </w:r>
      <w:r>
        <w:rPr>
          <w:color w:val="231F20"/>
          <w:spacing w:val="-3"/>
          <w:w w:val="105"/>
          <w:sz w:val="20"/>
        </w:rPr>
        <w:t>сынст полавтнесызь тейтернесэ, ансяк пря </w:t>
      </w:r>
      <w:r>
        <w:rPr>
          <w:color w:val="231F20"/>
          <w:w w:val="105"/>
          <w:sz w:val="20"/>
        </w:rPr>
        <w:t>зост оршавтовить шапкат эли</w:t>
      </w:r>
      <w:r>
        <w:rPr>
          <w:color w:val="231F20"/>
          <w:spacing w:val="28"/>
          <w:w w:val="105"/>
          <w:sz w:val="20"/>
        </w:rPr>
        <w:t> </w:t>
      </w:r>
      <w:r>
        <w:rPr>
          <w:color w:val="231F20"/>
          <w:spacing w:val="-5"/>
          <w:w w:val="105"/>
          <w:sz w:val="20"/>
        </w:rPr>
        <w:t>картузт.</w:t>
      </w:r>
    </w:p>
    <w:p>
      <w:pPr>
        <w:pStyle w:val="Heading3"/>
        <w:spacing w:before="72"/>
        <w:ind w:left="874"/>
      </w:pPr>
      <w:r>
        <w:rPr>
          <w:color w:val="231F20"/>
        </w:rPr>
        <w:t>Налксемань кой кирдатне</w:t>
      </w:r>
    </w:p>
    <w:p>
      <w:pPr>
        <w:pStyle w:val="BodyText"/>
        <w:spacing w:line="218" w:lineRule="auto" w:before="23"/>
        <w:ind w:left="676" w:firstLine="197"/>
      </w:pPr>
      <w:r>
        <w:rPr>
          <w:color w:val="231F20"/>
          <w:w w:val="105"/>
        </w:rPr>
        <w:t>Налксеманть ушодоманзо икеле </w:t>
      </w:r>
      <w:r>
        <w:rPr>
          <w:i/>
          <w:color w:val="231F20"/>
          <w:w w:val="105"/>
        </w:rPr>
        <w:t>не шктне </w:t>
      </w:r>
      <w:r>
        <w:rPr>
          <w:color w:val="231F20"/>
          <w:w w:val="105"/>
        </w:rPr>
        <w:t>(цёрынетне) ды </w:t>
      </w:r>
      <w:r>
        <w:rPr>
          <w:i/>
          <w:color w:val="231F20"/>
          <w:w w:val="105"/>
        </w:rPr>
        <w:t>мекшкетне </w:t>
      </w:r>
      <w:r>
        <w:rPr>
          <w:color w:val="231F20"/>
          <w:w w:val="105"/>
        </w:rPr>
        <w:t>(тей тернетне) пурнавить нешкень ванстома</w:t>
      </w:r>
    </w:p>
    <w:p>
      <w:pPr>
        <w:pStyle w:val="BodyText"/>
        <w:spacing w:before="9"/>
        <w:jc w:val="left"/>
        <w:rPr>
          <w:sz w:val="22"/>
        </w:rPr>
      </w:pPr>
      <w:r>
        <w:rPr/>
        <w:br w:type="column"/>
      </w:r>
      <w:r>
        <w:rPr>
          <w:sz w:val="22"/>
        </w:rPr>
      </w:r>
    </w:p>
    <w:p>
      <w:pPr>
        <w:pStyle w:val="BodyText"/>
        <w:spacing w:line="218" w:lineRule="auto"/>
        <w:ind w:left="184" w:right="179"/>
      </w:pPr>
      <w:r>
        <w:rPr>
          <w:color w:val="231F20"/>
          <w:spacing w:val="3"/>
          <w:w w:val="105"/>
        </w:rPr>
        <w:t>становятся </w:t>
      </w:r>
      <w:r>
        <w:rPr>
          <w:color w:val="231F20"/>
          <w:w w:val="105"/>
        </w:rPr>
        <w:t>в </w:t>
      </w:r>
      <w:r>
        <w:rPr>
          <w:color w:val="231F20"/>
          <w:spacing w:val="3"/>
          <w:w w:val="105"/>
        </w:rPr>
        <w:t>ряд, </w:t>
      </w:r>
      <w:r>
        <w:rPr>
          <w:i/>
          <w:color w:val="231F20"/>
          <w:spacing w:val="3"/>
          <w:w w:val="105"/>
        </w:rPr>
        <w:t>кучера </w:t>
      </w:r>
      <w:r>
        <w:rPr>
          <w:color w:val="231F20"/>
          <w:spacing w:val="2"/>
          <w:w w:val="105"/>
        </w:rPr>
        <w:t>—за </w:t>
      </w:r>
      <w:r>
        <w:rPr>
          <w:color w:val="231F20"/>
          <w:spacing w:val="4"/>
          <w:w w:val="105"/>
        </w:rPr>
        <w:t>ними. </w:t>
      </w:r>
      <w:r>
        <w:rPr>
          <w:color w:val="231F20"/>
          <w:spacing w:val="3"/>
          <w:w w:val="105"/>
        </w:rPr>
        <w:t>Рядом </w:t>
      </w:r>
      <w:r>
        <w:rPr>
          <w:color w:val="231F20"/>
          <w:w w:val="105"/>
        </w:rPr>
        <w:t>с </w:t>
      </w:r>
      <w:r>
        <w:rPr>
          <w:i/>
          <w:color w:val="231F20"/>
          <w:spacing w:val="3"/>
          <w:w w:val="105"/>
        </w:rPr>
        <w:t>рысаками </w:t>
      </w:r>
      <w:r>
        <w:rPr>
          <w:color w:val="231F20"/>
          <w:spacing w:val="3"/>
          <w:w w:val="105"/>
        </w:rPr>
        <w:t>встают </w:t>
      </w:r>
      <w:r>
        <w:rPr>
          <w:i/>
          <w:color w:val="231F20"/>
          <w:spacing w:val="3"/>
          <w:w w:val="105"/>
        </w:rPr>
        <w:t>платочки </w:t>
      </w:r>
      <w:r>
        <w:rPr>
          <w:color w:val="231F20"/>
          <w:w w:val="105"/>
        </w:rPr>
        <w:t>с </w:t>
      </w:r>
      <w:r>
        <w:rPr>
          <w:color w:val="231F20"/>
          <w:spacing w:val="5"/>
          <w:w w:val="105"/>
        </w:rPr>
        <w:t>колокольчиками.  </w:t>
      </w:r>
      <w:r>
        <w:rPr>
          <w:color w:val="231F20"/>
          <w:spacing w:val="3"/>
          <w:w w:val="105"/>
        </w:rPr>
        <w:t>Потряхивая  </w:t>
      </w:r>
      <w:r>
        <w:rPr>
          <w:color w:val="231F20"/>
          <w:spacing w:val="4"/>
          <w:w w:val="105"/>
        </w:rPr>
        <w:t>ими, </w:t>
      </w:r>
      <w:r>
        <w:rPr>
          <w:color w:val="231F20"/>
          <w:spacing w:val="2"/>
          <w:w w:val="105"/>
        </w:rPr>
        <w:t>они </w:t>
      </w:r>
      <w:r>
        <w:rPr>
          <w:color w:val="231F20"/>
          <w:spacing w:val="3"/>
          <w:w w:val="105"/>
        </w:rPr>
        <w:t>хором</w:t>
      </w:r>
      <w:r>
        <w:rPr>
          <w:color w:val="231F20"/>
          <w:spacing w:val="5"/>
          <w:w w:val="105"/>
        </w:rPr>
        <w:t> </w:t>
      </w:r>
      <w:r>
        <w:rPr>
          <w:color w:val="231F20"/>
          <w:spacing w:val="4"/>
          <w:w w:val="105"/>
        </w:rPr>
        <w:t>произносят:</w:t>
      </w:r>
    </w:p>
    <w:p>
      <w:pPr>
        <w:spacing w:line="208" w:lineRule="auto" w:before="34"/>
        <w:ind w:left="665" w:right="982" w:firstLine="0"/>
        <w:jc w:val="left"/>
        <w:rPr>
          <w:sz w:val="18"/>
        </w:rPr>
      </w:pPr>
      <w:r>
        <w:rPr>
          <w:color w:val="231F20"/>
          <w:w w:val="110"/>
          <w:sz w:val="18"/>
        </w:rPr>
        <w:t>Гришки, Мишки и Ивашки, Поезжайте на базар, Привезите по фате,</w:t>
      </w:r>
    </w:p>
    <w:p>
      <w:pPr>
        <w:spacing w:line="208" w:lineRule="auto" w:before="0"/>
        <w:ind w:left="665" w:right="982" w:firstLine="0"/>
        <w:jc w:val="left"/>
        <w:rPr>
          <w:sz w:val="18"/>
        </w:rPr>
      </w:pPr>
      <w:r>
        <w:rPr>
          <w:color w:val="231F20"/>
          <w:w w:val="110"/>
          <w:sz w:val="18"/>
        </w:rPr>
        <w:t>С перезвоном шелковым. Дилинь динь,</w:t>
      </w:r>
    </w:p>
    <w:p>
      <w:pPr>
        <w:spacing w:line="223" w:lineRule="auto" w:before="0"/>
        <w:ind w:left="665" w:right="1932" w:firstLine="0"/>
        <w:jc w:val="left"/>
        <w:rPr>
          <w:sz w:val="18"/>
        </w:rPr>
      </w:pPr>
      <w:r>
        <w:rPr>
          <w:color w:val="231F20"/>
          <w:w w:val="110"/>
          <w:sz w:val="18"/>
        </w:rPr>
        <w:t>Дилинь динь, Динь!</w:t>
      </w:r>
    </w:p>
    <w:p>
      <w:pPr>
        <w:pStyle w:val="BodyText"/>
        <w:spacing w:line="218" w:lineRule="auto" w:before="102"/>
        <w:ind w:left="184" w:right="180" w:firstLine="198"/>
      </w:pPr>
      <w:r>
        <w:rPr>
          <w:color w:val="231F20"/>
          <w:w w:val="105"/>
        </w:rPr>
        <w:t>На последнем слове «динь» </w:t>
      </w:r>
      <w:r>
        <w:rPr>
          <w:i/>
          <w:color w:val="231F20"/>
          <w:w w:val="105"/>
        </w:rPr>
        <w:t>платочки </w:t>
      </w:r>
      <w:r>
        <w:rPr>
          <w:color w:val="231F20"/>
          <w:w w:val="105"/>
        </w:rPr>
        <w:t>вручают колокольчики </w:t>
      </w:r>
      <w:r>
        <w:rPr>
          <w:i/>
          <w:color w:val="231F20"/>
          <w:w w:val="105"/>
        </w:rPr>
        <w:t>рысакам. </w:t>
      </w:r>
      <w:r>
        <w:rPr>
          <w:color w:val="231F20"/>
          <w:w w:val="105"/>
        </w:rPr>
        <w:t>Те, звеня ими, устремляются в противопо ложный конец площадки, где их ждут </w:t>
      </w:r>
      <w:r>
        <w:rPr>
          <w:i/>
          <w:color w:val="231F20"/>
          <w:w w:val="105"/>
        </w:rPr>
        <w:t>шали. </w:t>
      </w:r>
      <w:r>
        <w:rPr>
          <w:color w:val="231F20"/>
          <w:w w:val="105"/>
        </w:rPr>
        <w:t>Причем каждый </w:t>
      </w:r>
      <w:r>
        <w:rPr>
          <w:i/>
          <w:color w:val="231F20"/>
          <w:w w:val="105"/>
        </w:rPr>
        <w:t>рысак </w:t>
      </w:r>
      <w:r>
        <w:rPr>
          <w:color w:val="231F20"/>
          <w:w w:val="105"/>
        </w:rPr>
        <w:t>скачет к заранее обусловленной </w:t>
      </w:r>
      <w:r>
        <w:rPr>
          <w:i/>
          <w:color w:val="231F20"/>
          <w:w w:val="105"/>
        </w:rPr>
        <w:t>шали </w:t>
      </w:r>
      <w:r>
        <w:rPr>
          <w:color w:val="231F20"/>
          <w:w w:val="105"/>
        </w:rPr>
        <w:t>и при беге каждый из них стремится вырваться вперед.</w:t>
      </w:r>
    </w:p>
    <w:p>
      <w:pPr>
        <w:pStyle w:val="BodyText"/>
        <w:spacing w:line="218" w:lineRule="auto" w:before="3"/>
        <w:ind w:left="184" w:right="180" w:firstLine="198"/>
      </w:pPr>
      <w:r>
        <w:rPr>
          <w:color w:val="231F20"/>
          <w:w w:val="105"/>
        </w:rPr>
        <w:t>Доскакав до конечной черты, </w:t>
      </w:r>
      <w:r>
        <w:rPr>
          <w:i/>
          <w:color w:val="231F20"/>
          <w:w w:val="105"/>
        </w:rPr>
        <w:t>кучер </w:t>
      </w:r>
      <w:r>
        <w:rPr>
          <w:color w:val="231F20"/>
          <w:w w:val="105"/>
        </w:rPr>
        <w:t>и </w:t>
      </w:r>
      <w:r>
        <w:rPr>
          <w:i/>
          <w:color w:val="231F20"/>
          <w:w w:val="105"/>
        </w:rPr>
        <w:t>рысак </w:t>
      </w:r>
      <w:r>
        <w:rPr>
          <w:color w:val="231F20"/>
          <w:w w:val="105"/>
        </w:rPr>
        <w:t>меняются ролями. Колокольчик переходит в руки нового </w:t>
      </w:r>
      <w:r>
        <w:rPr>
          <w:i/>
          <w:color w:val="231F20"/>
          <w:w w:val="105"/>
        </w:rPr>
        <w:t>рысака. </w:t>
      </w:r>
      <w:r>
        <w:rPr>
          <w:color w:val="231F20"/>
          <w:w w:val="105"/>
        </w:rPr>
        <w:t>Новый </w:t>
      </w:r>
      <w:r>
        <w:rPr>
          <w:i/>
          <w:color w:val="231F20"/>
          <w:w w:val="105"/>
        </w:rPr>
        <w:t>кучер </w:t>
      </w:r>
      <w:r>
        <w:rPr>
          <w:color w:val="231F20"/>
          <w:w w:val="105"/>
        </w:rPr>
        <w:t>покупает у </w:t>
      </w:r>
      <w:r>
        <w:rPr>
          <w:i/>
          <w:color w:val="231F20"/>
          <w:w w:val="105"/>
        </w:rPr>
        <w:t>шали </w:t>
      </w:r>
      <w:r>
        <w:rPr>
          <w:color w:val="231F20"/>
          <w:w w:val="105"/>
        </w:rPr>
        <w:t>платок и, держа его в руках, скачет обратно к исходной черте. Здесь </w:t>
      </w:r>
      <w:r>
        <w:rPr>
          <w:i/>
          <w:color w:val="231F20"/>
          <w:w w:val="105"/>
        </w:rPr>
        <w:t>кучер </w:t>
      </w:r>
      <w:r>
        <w:rPr>
          <w:color w:val="231F20"/>
          <w:w w:val="105"/>
        </w:rPr>
        <w:t>повязывает шаль на голову </w:t>
      </w:r>
      <w:r>
        <w:rPr>
          <w:i/>
          <w:color w:val="231F20"/>
          <w:w w:val="105"/>
        </w:rPr>
        <w:t>платочка, </w:t>
      </w:r>
      <w:r>
        <w:rPr>
          <w:color w:val="231F20"/>
          <w:w w:val="105"/>
        </w:rPr>
        <w:t>получает от нее носо вой платочек и снова направляется к конечной черте. Здесь он дарит плато чек </w:t>
      </w:r>
      <w:r>
        <w:rPr>
          <w:i/>
          <w:color w:val="231F20"/>
          <w:w w:val="105"/>
        </w:rPr>
        <w:t>шали, </w:t>
      </w:r>
      <w:r>
        <w:rPr>
          <w:color w:val="231F20"/>
          <w:w w:val="105"/>
        </w:rPr>
        <w:t>становится рядом с ней.</w:t>
      </w:r>
    </w:p>
    <w:p>
      <w:pPr>
        <w:pStyle w:val="BodyText"/>
        <w:spacing w:line="215" w:lineRule="exact"/>
        <w:ind w:left="382"/>
      </w:pPr>
      <w:r>
        <w:rPr>
          <w:color w:val="231F20"/>
          <w:w w:val="110"/>
        </w:rPr>
        <w:t>Игра закончена.</w:t>
      </w:r>
    </w:p>
    <w:p>
      <w:pPr>
        <w:pStyle w:val="BodyText"/>
        <w:spacing w:line="218" w:lineRule="auto" w:before="6"/>
        <w:ind w:left="184" w:right="184" w:firstLine="198"/>
        <w:rPr>
          <w:i/>
        </w:rPr>
      </w:pPr>
      <w:r>
        <w:rPr>
          <w:color w:val="231F20"/>
          <w:w w:val="105"/>
        </w:rPr>
        <w:t>Побеждает тот, кто первым доставит носовой платочек к ожидающей </w:t>
      </w:r>
      <w:r>
        <w:rPr>
          <w:i/>
          <w:color w:val="231F20"/>
          <w:w w:val="105"/>
        </w:rPr>
        <w:t>шали.</w:t>
      </w:r>
    </w:p>
    <w:p>
      <w:pPr>
        <w:pStyle w:val="BodyText"/>
        <w:spacing w:before="3"/>
        <w:jc w:val="left"/>
        <w:rPr>
          <w:i/>
          <w:sz w:val="18"/>
        </w:rPr>
      </w:pPr>
    </w:p>
    <w:p>
      <w:pPr>
        <w:pStyle w:val="Heading3"/>
        <w:ind w:left="184"/>
      </w:pPr>
      <w:r>
        <w:rPr>
          <w:color w:val="231F20"/>
          <w:w w:val="95"/>
        </w:rPr>
        <w:t>НА</w:t>
      </w:r>
      <w:r>
        <w:rPr>
          <w:color w:val="231F20"/>
          <w:spacing w:val="20"/>
          <w:w w:val="95"/>
        </w:rPr>
        <w:t> </w:t>
      </w:r>
      <w:r>
        <w:rPr>
          <w:color w:val="231F20"/>
          <w:w w:val="95"/>
        </w:rPr>
        <w:t>ПАСЕКЕ</w:t>
      </w:r>
    </w:p>
    <w:p>
      <w:pPr>
        <w:pStyle w:val="BodyText"/>
        <w:spacing w:line="218" w:lineRule="auto" w:before="139"/>
        <w:ind w:left="184" w:right="184" w:firstLine="198"/>
      </w:pPr>
      <w:r>
        <w:rPr>
          <w:color w:val="231F20"/>
          <w:spacing w:val="-3"/>
          <w:w w:val="105"/>
        </w:rPr>
        <w:t>Играют</w:t>
      </w:r>
      <w:r>
        <w:rPr>
          <w:color w:val="231F20"/>
          <w:spacing w:val="-15"/>
          <w:w w:val="105"/>
        </w:rPr>
        <w:t> </w:t>
      </w:r>
      <w:r>
        <w:rPr>
          <w:color w:val="231F20"/>
          <w:spacing w:val="-3"/>
          <w:w w:val="105"/>
        </w:rPr>
        <w:t>дети</w:t>
      </w:r>
      <w:r>
        <w:rPr>
          <w:color w:val="231F20"/>
          <w:spacing w:val="-15"/>
          <w:w w:val="105"/>
        </w:rPr>
        <w:t> </w:t>
      </w:r>
      <w:r>
        <w:rPr>
          <w:color w:val="231F20"/>
          <w:w w:val="105"/>
        </w:rPr>
        <w:t>7</w:t>
      </w:r>
      <w:r>
        <w:rPr>
          <w:color w:val="231F20"/>
          <w:spacing w:val="-10"/>
          <w:w w:val="105"/>
        </w:rPr>
        <w:t> </w:t>
      </w:r>
      <w:r>
        <w:rPr>
          <w:color w:val="231F20"/>
          <w:w w:val="105"/>
        </w:rPr>
        <w:t>—</w:t>
      </w:r>
      <w:r>
        <w:rPr>
          <w:color w:val="231F20"/>
          <w:spacing w:val="-8"/>
          <w:w w:val="105"/>
        </w:rPr>
        <w:t> </w:t>
      </w:r>
      <w:r>
        <w:rPr>
          <w:color w:val="231F20"/>
          <w:w w:val="105"/>
        </w:rPr>
        <w:t>12</w:t>
      </w:r>
      <w:r>
        <w:rPr>
          <w:color w:val="231F20"/>
          <w:spacing w:val="-15"/>
          <w:w w:val="105"/>
        </w:rPr>
        <w:t> </w:t>
      </w:r>
      <w:r>
        <w:rPr>
          <w:color w:val="231F20"/>
          <w:w w:val="105"/>
        </w:rPr>
        <w:t>лет</w:t>
      </w:r>
      <w:r>
        <w:rPr>
          <w:color w:val="231F20"/>
          <w:spacing w:val="-15"/>
          <w:w w:val="105"/>
        </w:rPr>
        <w:t> </w:t>
      </w:r>
      <w:r>
        <w:rPr>
          <w:color w:val="231F20"/>
          <w:spacing w:val="-3"/>
          <w:w w:val="105"/>
        </w:rPr>
        <w:t>весной</w:t>
      </w:r>
      <w:r>
        <w:rPr>
          <w:color w:val="231F20"/>
          <w:spacing w:val="-15"/>
          <w:w w:val="105"/>
        </w:rPr>
        <w:t> </w:t>
      </w:r>
      <w:r>
        <w:rPr>
          <w:color w:val="231F20"/>
          <w:w w:val="105"/>
        </w:rPr>
        <w:t>и</w:t>
      </w:r>
      <w:r>
        <w:rPr>
          <w:color w:val="231F20"/>
          <w:spacing w:val="-14"/>
          <w:w w:val="105"/>
        </w:rPr>
        <w:t> </w:t>
      </w:r>
      <w:r>
        <w:rPr>
          <w:color w:val="231F20"/>
          <w:spacing w:val="-3"/>
          <w:w w:val="105"/>
        </w:rPr>
        <w:t>летом. </w:t>
      </w:r>
      <w:r>
        <w:rPr>
          <w:color w:val="231F20"/>
          <w:w w:val="105"/>
        </w:rPr>
        <w:t>Выбирается ровная площадка для пасе ки. По углам площадки (по диагонали) отгораживаются места для омшаника (помещения для зимнего содержания ульев) и родника. Омшаник представля ет собой дверь, состоящую из двух длин ных палок, воткнутых в землю в виде шалаша. Родник делается из трех не больших палок, закрепленных в виде буквы «П». На перекладину подвешива ется</w:t>
      </w:r>
      <w:r>
        <w:rPr>
          <w:color w:val="231F20"/>
          <w:spacing w:val="39"/>
          <w:w w:val="105"/>
        </w:rPr>
        <w:t> </w:t>
      </w:r>
      <w:r>
        <w:rPr>
          <w:color w:val="231F20"/>
          <w:w w:val="105"/>
        </w:rPr>
        <w:t>кружка.</w:t>
      </w:r>
    </w:p>
    <w:p>
      <w:pPr>
        <w:pStyle w:val="BodyText"/>
        <w:jc w:val="left"/>
        <w:rPr>
          <w:sz w:val="20"/>
        </w:rPr>
      </w:pPr>
    </w:p>
    <w:p>
      <w:pPr>
        <w:spacing w:before="0"/>
        <w:ind w:left="382" w:right="0" w:firstLine="0"/>
        <w:jc w:val="left"/>
        <w:rPr>
          <w:sz w:val="16"/>
        </w:rPr>
      </w:pPr>
      <w:r>
        <w:rPr>
          <w:color w:val="231F20"/>
          <w:w w:val="105"/>
          <w:sz w:val="16"/>
        </w:rPr>
        <w:t>ДЕЙСТВУЮЩИЕ ЛИЦА</w:t>
      </w:r>
    </w:p>
    <w:p>
      <w:pPr>
        <w:pStyle w:val="BodyText"/>
        <w:spacing w:before="1"/>
        <w:jc w:val="left"/>
        <w:rPr>
          <w:sz w:val="14"/>
        </w:rPr>
      </w:pPr>
    </w:p>
    <w:p>
      <w:pPr>
        <w:spacing w:line="208" w:lineRule="auto" w:before="1"/>
        <w:ind w:left="382" w:right="2518" w:firstLine="0"/>
        <w:jc w:val="left"/>
        <w:rPr>
          <w:sz w:val="18"/>
        </w:rPr>
      </w:pPr>
      <w:r>
        <w:rPr>
          <w:color w:val="231F20"/>
          <w:w w:val="110"/>
          <w:sz w:val="18"/>
        </w:rPr>
        <w:t>П а с е ч н и </w:t>
      </w:r>
      <w:r>
        <w:rPr>
          <w:color w:val="231F20"/>
          <w:spacing w:val="-9"/>
          <w:w w:val="110"/>
          <w:sz w:val="18"/>
        </w:rPr>
        <w:t>к.</w:t>
      </w:r>
      <w:r>
        <w:rPr>
          <w:color w:val="231F20"/>
          <w:spacing w:val="31"/>
          <w:w w:val="110"/>
          <w:sz w:val="18"/>
        </w:rPr>
        <w:t> </w:t>
      </w:r>
      <w:r>
        <w:rPr>
          <w:color w:val="231F20"/>
          <w:w w:val="110"/>
          <w:sz w:val="18"/>
        </w:rPr>
        <w:t>К о</w:t>
      </w:r>
      <w:r>
        <w:rPr>
          <w:color w:val="231F20"/>
          <w:spacing w:val="32"/>
          <w:w w:val="110"/>
          <w:sz w:val="18"/>
        </w:rPr>
        <w:t> </w:t>
      </w:r>
      <w:r>
        <w:rPr>
          <w:color w:val="231F20"/>
          <w:spacing w:val="-8"/>
          <w:w w:val="110"/>
          <w:sz w:val="18"/>
        </w:rPr>
        <w:t>т.</w:t>
      </w:r>
    </w:p>
    <w:p>
      <w:pPr>
        <w:spacing w:line="208" w:lineRule="auto" w:before="0"/>
        <w:ind w:left="382" w:right="2207" w:firstLine="0"/>
        <w:jc w:val="left"/>
        <w:rPr>
          <w:sz w:val="18"/>
        </w:rPr>
      </w:pPr>
      <w:r>
        <w:rPr>
          <w:color w:val="231F20"/>
          <w:w w:val="105"/>
          <w:sz w:val="18"/>
        </w:rPr>
        <w:t>Х о з я и н   к о т </w:t>
      </w:r>
      <w:r>
        <w:rPr>
          <w:color w:val="231F20"/>
          <w:spacing w:val="-9"/>
          <w:w w:val="105"/>
          <w:sz w:val="18"/>
        </w:rPr>
        <w:t>а.    </w:t>
      </w:r>
      <w:r>
        <w:rPr>
          <w:color w:val="231F20"/>
          <w:w w:val="105"/>
          <w:sz w:val="18"/>
        </w:rPr>
        <w:t>У л ь и</w:t>
      </w:r>
      <w:r>
        <w:rPr>
          <w:color w:val="231F20"/>
          <w:spacing w:val="45"/>
          <w:w w:val="105"/>
          <w:sz w:val="18"/>
        </w:rPr>
        <w:t> </w:t>
      </w:r>
      <w:r>
        <w:rPr>
          <w:color w:val="231F20"/>
          <w:w w:val="105"/>
          <w:sz w:val="18"/>
        </w:rPr>
        <w:t>(мальчики).</w:t>
      </w:r>
    </w:p>
    <w:p>
      <w:pPr>
        <w:spacing w:before="4"/>
        <w:ind w:left="382" w:right="0" w:firstLine="0"/>
        <w:jc w:val="left"/>
        <w:rPr>
          <w:sz w:val="18"/>
        </w:rPr>
      </w:pPr>
      <w:r>
        <w:rPr>
          <w:color w:val="231F20"/>
          <w:w w:val="105"/>
          <w:sz w:val="18"/>
        </w:rPr>
        <w:t>П ч е л к и (девочки).</w:t>
      </w:r>
    </w:p>
    <w:p>
      <w:pPr>
        <w:spacing w:after="0"/>
        <w:jc w:val="left"/>
        <w:rPr>
          <w:sz w:val="18"/>
        </w:rPr>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pPr>
      <w:r>
        <w:rPr>
          <w:color w:val="231F20"/>
          <w:w w:val="105"/>
        </w:rPr>
        <w:t>таркантень кавтонь кавтонь кедте кедьс кундазь.</w:t>
      </w:r>
    </w:p>
    <w:p>
      <w:pPr>
        <w:spacing w:line="218" w:lineRule="auto" w:before="0"/>
        <w:ind w:left="166" w:right="0" w:firstLine="198"/>
        <w:jc w:val="both"/>
        <w:rPr>
          <w:sz w:val="21"/>
        </w:rPr>
      </w:pPr>
      <w:r>
        <w:rPr>
          <w:i/>
          <w:color w:val="231F20"/>
          <w:w w:val="105"/>
          <w:sz w:val="21"/>
        </w:rPr>
        <w:t>Нешкепирень азорось, псакань </w:t>
      </w:r>
      <w:r>
        <w:rPr>
          <w:i/>
          <w:color w:val="231F20"/>
          <w:spacing w:val="-3"/>
          <w:w w:val="105"/>
          <w:sz w:val="21"/>
        </w:rPr>
        <w:t>азорось </w:t>
      </w:r>
      <w:r>
        <w:rPr>
          <w:color w:val="231F20"/>
          <w:w w:val="105"/>
          <w:sz w:val="21"/>
        </w:rPr>
        <w:t>ды </w:t>
      </w:r>
      <w:r>
        <w:rPr>
          <w:i/>
          <w:color w:val="231F20"/>
          <w:w w:val="105"/>
          <w:sz w:val="21"/>
        </w:rPr>
        <w:t>псакась </w:t>
      </w:r>
      <w:r>
        <w:rPr>
          <w:color w:val="231F20"/>
          <w:w w:val="105"/>
          <w:sz w:val="21"/>
        </w:rPr>
        <w:t>ютыть налксема паксяванть, кона ловови нешкепирекс. Сынь молить нешкень ванстома таркантень. </w:t>
      </w:r>
      <w:r>
        <w:rPr>
          <w:i/>
          <w:color w:val="231F20"/>
          <w:w w:val="105"/>
          <w:sz w:val="21"/>
        </w:rPr>
        <w:t>Нешкепи рень азоронть </w:t>
      </w:r>
      <w:r>
        <w:rPr>
          <w:color w:val="231F20"/>
          <w:w w:val="105"/>
          <w:sz w:val="21"/>
        </w:rPr>
        <w:t>кедьсэ а покш ведрыне, </w:t>
      </w:r>
      <w:r>
        <w:rPr>
          <w:i/>
          <w:color w:val="231F20"/>
          <w:w w:val="105"/>
          <w:sz w:val="21"/>
        </w:rPr>
        <w:t>псакань азорось </w:t>
      </w:r>
      <w:r>
        <w:rPr>
          <w:color w:val="231F20"/>
          <w:w w:val="105"/>
          <w:sz w:val="21"/>
        </w:rPr>
        <w:t>канды чакш ловсо. </w:t>
      </w:r>
      <w:r>
        <w:rPr>
          <w:i/>
          <w:color w:val="231F20"/>
          <w:w w:val="105"/>
          <w:sz w:val="21"/>
        </w:rPr>
        <w:t>Пса кась </w:t>
      </w:r>
      <w:r>
        <w:rPr>
          <w:color w:val="231F20"/>
          <w:w w:val="105"/>
          <w:sz w:val="21"/>
        </w:rPr>
        <w:t>мявкстни, секе тев токши </w:t>
      </w:r>
      <w:r>
        <w:rPr>
          <w:color w:val="231F20"/>
          <w:spacing w:val="-4"/>
          <w:w w:val="105"/>
          <w:sz w:val="21"/>
        </w:rPr>
        <w:t>ловсо </w:t>
      </w:r>
      <w:r>
        <w:rPr>
          <w:color w:val="231F20"/>
          <w:w w:val="105"/>
          <w:sz w:val="21"/>
        </w:rPr>
        <w:t>чакшонть, арси варштамс потмозонзо.</w:t>
      </w:r>
    </w:p>
    <w:p>
      <w:pPr>
        <w:spacing w:line="218" w:lineRule="auto" w:before="2"/>
        <w:ind w:left="166" w:right="1" w:firstLine="198"/>
        <w:jc w:val="both"/>
        <w:rPr>
          <w:sz w:val="21"/>
        </w:rPr>
      </w:pPr>
      <w:r>
        <w:rPr>
          <w:color w:val="231F20"/>
          <w:w w:val="105"/>
          <w:sz w:val="21"/>
        </w:rPr>
        <w:t>Н е ш к е п и р е н ь а з о р о с ь </w:t>
      </w:r>
      <w:r>
        <w:rPr>
          <w:i/>
          <w:color w:val="231F20"/>
          <w:w w:val="105"/>
          <w:sz w:val="21"/>
        </w:rPr>
        <w:t>(лотки </w:t>
      </w:r>
      <w:r>
        <w:rPr>
          <w:i/>
          <w:color w:val="231F20"/>
          <w:sz w:val="21"/>
        </w:rPr>
        <w:t>ванстома латалксонь кенкшенть икелев). </w:t>
      </w:r>
      <w:r>
        <w:rPr>
          <w:color w:val="231F20"/>
          <w:w w:val="105"/>
          <w:sz w:val="21"/>
        </w:rPr>
        <w:t>Вана тундоськак сась. Мекшкетне ба жить оляв лисеме. Шка нешктнень ван </w:t>
      </w:r>
    </w:p>
    <w:p>
      <w:pPr>
        <w:pStyle w:val="BodyText"/>
        <w:spacing w:before="11"/>
        <w:jc w:val="left"/>
        <w:rPr>
          <w:sz w:val="22"/>
        </w:rPr>
      </w:pPr>
      <w:r>
        <w:rPr/>
        <w:br w:type="column"/>
      </w:r>
      <w:r>
        <w:rPr>
          <w:sz w:val="22"/>
        </w:rPr>
      </w:r>
    </w:p>
    <w:p>
      <w:pPr>
        <w:spacing w:line="208" w:lineRule="auto" w:before="0"/>
        <w:ind w:left="166" w:right="694" w:firstLine="198"/>
        <w:jc w:val="both"/>
        <w:rPr>
          <w:sz w:val="20"/>
        </w:rPr>
      </w:pPr>
      <w:r>
        <w:rPr>
          <w:color w:val="231F20"/>
          <w:w w:val="105"/>
          <w:sz w:val="20"/>
        </w:rPr>
        <w:t>Роли </w:t>
      </w:r>
      <w:r>
        <w:rPr>
          <w:i/>
          <w:color w:val="231F20"/>
          <w:w w:val="105"/>
          <w:sz w:val="20"/>
        </w:rPr>
        <w:t>пасечника, хозяина кота </w:t>
      </w:r>
      <w:r>
        <w:rPr>
          <w:color w:val="231F20"/>
          <w:w w:val="105"/>
          <w:sz w:val="20"/>
        </w:rPr>
        <w:t>и </w:t>
      </w:r>
      <w:r>
        <w:rPr>
          <w:i/>
          <w:color w:val="231F20"/>
          <w:w w:val="105"/>
          <w:sz w:val="20"/>
        </w:rPr>
        <w:t>кота </w:t>
      </w:r>
      <w:r>
        <w:rPr>
          <w:color w:val="231F20"/>
          <w:w w:val="105"/>
          <w:sz w:val="20"/>
        </w:rPr>
        <w:t>по ручаются более взрослым мальчикам. В ос тальных</w:t>
      </w:r>
      <w:r>
        <w:rPr>
          <w:color w:val="231F20"/>
          <w:spacing w:val="-28"/>
          <w:w w:val="105"/>
          <w:sz w:val="20"/>
        </w:rPr>
        <w:t> </w:t>
      </w:r>
      <w:r>
        <w:rPr>
          <w:color w:val="231F20"/>
          <w:w w:val="105"/>
          <w:sz w:val="20"/>
        </w:rPr>
        <w:t>ролях</w:t>
      </w:r>
      <w:r>
        <w:rPr>
          <w:color w:val="231F20"/>
          <w:spacing w:val="-25"/>
          <w:w w:val="105"/>
          <w:sz w:val="20"/>
        </w:rPr>
        <w:t> </w:t>
      </w:r>
      <w:r>
        <w:rPr>
          <w:color w:val="231F20"/>
          <w:w w:val="105"/>
          <w:sz w:val="20"/>
        </w:rPr>
        <w:t>—</w:t>
      </w:r>
      <w:r>
        <w:rPr>
          <w:color w:val="231F20"/>
          <w:spacing w:val="-26"/>
          <w:w w:val="105"/>
          <w:sz w:val="20"/>
        </w:rPr>
        <w:t> </w:t>
      </w:r>
      <w:r>
        <w:rPr>
          <w:color w:val="231F20"/>
          <w:w w:val="105"/>
          <w:sz w:val="20"/>
        </w:rPr>
        <w:t>дети</w:t>
      </w:r>
      <w:r>
        <w:rPr>
          <w:color w:val="231F20"/>
          <w:spacing w:val="-27"/>
          <w:w w:val="105"/>
          <w:sz w:val="20"/>
        </w:rPr>
        <w:t> </w:t>
      </w:r>
      <w:r>
        <w:rPr>
          <w:color w:val="231F20"/>
          <w:w w:val="105"/>
          <w:sz w:val="20"/>
        </w:rPr>
        <w:t>младших</w:t>
      </w:r>
      <w:r>
        <w:rPr>
          <w:color w:val="231F20"/>
          <w:spacing w:val="-28"/>
          <w:w w:val="105"/>
          <w:sz w:val="20"/>
        </w:rPr>
        <w:t> </w:t>
      </w:r>
      <w:r>
        <w:rPr>
          <w:color w:val="231F20"/>
          <w:w w:val="105"/>
          <w:sz w:val="20"/>
        </w:rPr>
        <w:t>возрастных групп. Если на роль </w:t>
      </w:r>
      <w:r>
        <w:rPr>
          <w:i/>
          <w:color w:val="231F20"/>
          <w:w w:val="105"/>
          <w:sz w:val="20"/>
        </w:rPr>
        <w:t>ульев </w:t>
      </w:r>
      <w:r>
        <w:rPr>
          <w:color w:val="231F20"/>
          <w:w w:val="105"/>
          <w:sz w:val="20"/>
        </w:rPr>
        <w:t>мальчиков</w:t>
      </w:r>
      <w:r>
        <w:rPr>
          <w:color w:val="231F20"/>
          <w:spacing w:val="-18"/>
          <w:w w:val="105"/>
          <w:sz w:val="20"/>
        </w:rPr>
        <w:t> </w:t>
      </w:r>
      <w:r>
        <w:rPr>
          <w:color w:val="231F20"/>
          <w:w w:val="105"/>
          <w:sz w:val="20"/>
        </w:rPr>
        <w:t>будет недостаточно, то можно заменить </w:t>
      </w:r>
      <w:r>
        <w:rPr>
          <w:color w:val="231F20"/>
          <w:spacing w:val="-3"/>
          <w:w w:val="105"/>
          <w:sz w:val="20"/>
        </w:rPr>
        <w:t>шапку </w:t>
      </w:r>
      <w:r>
        <w:rPr>
          <w:color w:val="231F20"/>
          <w:w w:val="105"/>
          <w:sz w:val="20"/>
        </w:rPr>
        <w:t>или</w:t>
      </w:r>
      <w:r>
        <w:rPr>
          <w:color w:val="231F20"/>
          <w:spacing w:val="24"/>
          <w:w w:val="105"/>
          <w:sz w:val="20"/>
        </w:rPr>
        <w:t> </w:t>
      </w:r>
      <w:r>
        <w:rPr>
          <w:color w:val="231F20"/>
          <w:w w:val="105"/>
          <w:sz w:val="20"/>
        </w:rPr>
        <w:t>картуз.</w:t>
      </w:r>
    </w:p>
    <w:p>
      <w:pPr>
        <w:spacing w:line="208" w:lineRule="auto" w:before="0"/>
        <w:ind w:left="166" w:right="694" w:firstLine="198"/>
        <w:jc w:val="both"/>
        <w:rPr>
          <w:sz w:val="20"/>
        </w:rPr>
      </w:pPr>
      <w:r>
        <w:rPr>
          <w:i/>
          <w:color w:val="231F20"/>
          <w:w w:val="105"/>
          <w:sz w:val="20"/>
        </w:rPr>
        <w:t>Пчелки </w:t>
      </w:r>
      <w:r>
        <w:rPr>
          <w:color w:val="231F20"/>
          <w:w w:val="105"/>
          <w:sz w:val="20"/>
        </w:rPr>
        <w:t>имеют «хоботки» — небольшие палочки с закругленными концами (в це лях безопасности).</w:t>
      </w:r>
    </w:p>
    <w:p>
      <w:pPr>
        <w:spacing w:line="208" w:lineRule="auto" w:before="0"/>
        <w:ind w:left="166" w:right="693" w:firstLine="198"/>
        <w:jc w:val="both"/>
        <w:rPr>
          <w:sz w:val="20"/>
        </w:rPr>
      </w:pPr>
      <w:r>
        <w:rPr>
          <w:i/>
          <w:color w:val="231F20"/>
          <w:w w:val="110"/>
          <w:sz w:val="20"/>
        </w:rPr>
        <w:t>Кот </w:t>
      </w:r>
      <w:r>
        <w:rPr>
          <w:color w:val="231F20"/>
          <w:w w:val="110"/>
          <w:sz w:val="20"/>
        </w:rPr>
        <w:t>имеет полумаску: широкую </w:t>
      </w:r>
      <w:r>
        <w:rPr>
          <w:color w:val="231F20"/>
          <w:spacing w:val="-3"/>
          <w:w w:val="110"/>
          <w:sz w:val="20"/>
        </w:rPr>
        <w:t>ленту </w:t>
      </w:r>
      <w:r>
        <w:rPr>
          <w:color w:val="231F20"/>
          <w:w w:val="110"/>
          <w:sz w:val="20"/>
        </w:rPr>
        <w:t>или сложенный в несколько раз платок, перетянутый</w:t>
      </w:r>
      <w:r>
        <w:rPr>
          <w:color w:val="231F20"/>
          <w:spacing w:val="-24"/>
          <w:w w:val="110"/>
          <w:sz w:val="20"/>
        </w:rPr>
        <w:t> </w:t>
      </w:r>
      <w:r>
        <w:rPr>
          <w:color w:val="231F20"/>
          <w:w w:val="110"/>
          <w:sz w:val="20"/>
        </w:rPr>
        <w:t>на</w:t>
      </w:r>
      <w:r>
        <w:rPr>
          <w:color w:val="231F20"/>
          <w:spacing w:val="-23"/>
          <w:w w:val="110"/>
          <w:sz w:val="20"/>
        </w:rPr>
        <w:t> </w:t>
      </w:r>
      <w:r>
        <w:rPr>
          <w:color w:val="231F20"/>
          <w:spacing w:val="-8"/>
          <w:w w:val="110"/>
          <w:sz w:val="20"/>
        </w:rPr>
        <w:t>лбу,</w:t>
      </w:r>
      <w:r>
        <w:rPr>
          <w:color w:val="231F20"/>
          <w:spacing w:val="-23"/>
          <w:w w:val="110"/>
          <w:sz w:val="20"/>
        </w:rPr>
        <w:t> </w:t>
      </w:r>
      <w:r>
        <w:rPr>
          <w:color w:val="231F20"/>
          <w:w w:val="110"/>
          <w:sz w:val="20"/>
        </w:rPr>
        <w:t>и</w:t>
      </w:r>
      <w:r>
        <w:rPr>
          <w:color w:val="231F20"/>
          <w:spacing w:val="-24"/>
          <w:w w:val="110"/>
          <w:sz w:val="20"/>
        </w:rPr>
        <w:t> </w:t>
      </w:r>
      <w:r>
        <w:rPr>
          <w:color w:val="231F20"/>
          <w:w w:val="110"/>
          <w:sz w:val="20"/>
        </w:rPr>
        <w:t>острые</w:t>
      </w:r>
      <w:r>
        <w:rPr>
          <w:color w:val="231F20"/>
          <w:spacing w:val="-23"/>
          <w:w w:val="110"/>
          <w:sz w:val="20"/>
        </w:rPr>
        <w:t> </w:t>
      </w:r>
      <w:r>
        <w:rPr>
          <w:color w:val="231F20"/>
          <w:w w:val="110"/>
          <w:sz w:val="20"/>
        </w:rPr>
        <w:t>ушки</w:t>
      </w:r>
      <w:r>
        <w:rPr>
          <w:color w:val="231F20"/>
          <w:spacing w:val="-23"/>
          <w:w w:val="110"/>
          <w:sz w:val="20"/>
        </w:rPr>
        <w:t> </w:t>
      </w:r>
      <w:r>
        <w:rPr>
          <w:color w:val="231F20"/>
          <w:w w:val="110"/>
          <w:sz w:val="20"/>
        </w:rPr>
        <w:t>из</w:t>
      </w:r>
      <w:r>
        <w:rPr>
          <w:color w:val="231F20"/>
          <w:spacing w:val="-24"/>
          <w:w w:val="110"/>
          <w:sz w:val="20"/>
        </w:rPr>
        <w:t> </w:t>
      </w:r>
      <w:r>
        <w:rPr>
          <w:color w:val="231F20"/>
          <w:w w:val="110"/>
          <w:sz w:val="20"/>
        </w:rPr>
        <w:t>кар тона, воткнутые за ленту над бровями. Сзади</w:t>
      </w:r>
      <w:r>
        <w:rPr>
          <w:color w:val="231F20"/>
          <w:spacing w:val="-21"/>
          <w:w w:val="110"/>
          <w:sz w:val="20"/>
        </w:rPr>
        <w:t> </w:t>
      </w:r>
      <w:r>
        <w:rPr>
          <w:color w:val="231F20"/>
          <w:w w:val="110"/>
          <w:sz w:val="20"/>
        </w:rPr>
        <w:t>к</w:t>
      </w:r>
      <w:r>
        <w:rPr>
          <w:color w:val="231F20"/>
          <w:spacing w:val="-20"/>
          <w:w w:val="110"/>
          <w:sz w:val="20"/>
        </w:rPr>
        <w:t> </w:t>
      </w:r>
      <w:r>
        <w:rPr>
          <w:color w:val="231F20"/>
          <w:w w:val="110"/>
          <w:sz w:val="20"/>
        </w:rPr>
        <w:t>поясу</w:t>
      </w:r>
      <w:r>
        <w:rPr>
          <w:color w:val="231F20"/>
          <w:spacing w:val="-20"/>
          <w:w w:val="110"/>
          <w:sz w:val="20"/>
        </w:rPr>
        <w:t> </w:t>
      </w:r>
      <w:r>
        <w:rPr>
          <w:color w:val="231F20"/>
          <w:w w:val="110"/>
          <w:sz w:val="20"/>
        </w:rPr>
        <w:t>приделан</w:t>
      </w:r>
      <w:r>
        <w:rPr>
          <w:color w:val="231F20"/>
          <w:spacing w:val="-20"/>
          <w:w w:val="110"/>
          <w:sz w:val="20"/>
        </w:rPr>
        <w:t> </w:t>
      </w:r>
      <w:r>
        <w:rPr>
          <w:color w:val="231F20"/>
          <w:w w:val="110"/>
          <w:sz w:val="20"/>
        </w:rPr>
        <w:t>длинный</w:t>
      </w:r>
      <w:r>
        <w:rPr>
          <w:color w:val="231F20"/>
          <w:spacing w:val="-20"/>
          <w:w w:val="110"/>
          <w:sz w:val="20"/>
        </w:rPr>
        <w:t> </w:t>
      </w:r>
      <w:r>
        <w:rPr>
          <w:color w:val="231F20"/>
          <w:w w:val="110"/>
          <w:sz w:val="20"/>
        </w:rPr>
        <w:t>хвост</w:t>
      </w:r>
      <w:r>
        <w:rPr>
          <w:color w:val="231F20"/>
          <w:spacing w:val="-20"/>
          <w:w w:val="110"/>
          <w:sz w:val="20"/>
        </w:rPr>
        <w:t> </w:t>
      </w:r>
      <w:r>
        <w:rPr>
          <w:color w:val="231F20"/>
          <w:spacing w:val="-6"/>
          <w:w w:val="110"/>
          <w:sz w:val="20"/>
        </w:rPr>
        <w:t>из </w:t>
      </w:r>
      <w:r>
        <w:rPr>
          <w:color w:val="231F20"/>
          <w:w w:val="110"/>
          <w:sz w:val="20"/>
        </w:rPr>
        <w:t>скрученного</w:t>
      </w:r>
      <w:r>
        <w:rPr>
          <w:color w:val="231F20"/>
          <w:spacing w:val="-18"/>
          <w:w w:val="110"/>
          <w:sz w:val="20"/>
        </w:rPr>
        <w:t> </w:t>
      </w:r>
      <w:r>
        <w:rPr>
          <w:color w:val="231F20"/>
          <w:w w:val="110"/>
          <w:sz w:val="20"/>
        </w:rPr>
        <w:t>мочала</w:t>
      </w:r>
      <w:r>
        <w:rPr>
          <w:color w:val="231F20"/>
          <w:spacing w:val="-17"/>
          <w:w w:val="110"/>
          <w:sz w:val="20"/>
        </w:rPr>
        <w:t> </w:t>
      </w:r>
      <w:r>
        <w:rPr>
          <w:color w:val="231F20"/>
          <w:w w:val="110"/>
          <w:sz w:val="20"/>
        </w:rPr>
        <w:t>или</w:t>
      </w:r>
      <w:r>
        <w:rPr>
          <w:color w:val="231F20"/>
          <w:spacing w:val="-17"/>
          <w:w w:val="110"/>
          <w:sz w:val="20"/>
        </w:rPr>
        <w:t> </w:t>
      </w:r>
      <w:r>
        <w:rPr>
          <w:color w:val="231F20"/>
          <w:w w:val="110"/>
          <w:sz w:val="20"/>
        </w:rPr>
        <w:t>пеньковолокна.</w:t>
      </w:r>
    </w:p>
    <w:p>
      <w:pPr>
        <w:spacing w:after="0" w:line="208" w:lineRule="auto"/>
        <w:jc w:val="both"/>
        <w:rPr>
          <w:sz w:val="20"/>
        </w:rPr>
        <w:sectPr>
          <w:type w:val="continuous"/>
          <w:pgSz w:w="11900" w:h="16840"/>
          <w:pgMar w:top="1600" w:bottom="280" w:left="1560" w:right="1540"/>
          <w:cols w:num="2" w:equalWidth="0">
            <w:col w:w="4023" w:space="60"/>
            <w:col w:w="4717"/>
          </w:cols>
        </w:sectPr>
      </w:pPr>
    </w:p>
    <w:p>
      <w:pPr>
        <w:pStyle w:val="BodyText"/>
        <w:spacing w:before="8"/>
        <w:jc w:val="left"/>
        <w:rPr>
          <w:sz w:val="22"/>
        </w:rPr>
      </w:pPr>
    </w:p>
    <w:p>
      <w:pPr>
        <w:pStyle w:val="BodyText"/>
        <w:ind w:left="432"/>
        <w:jc w:val="left"/>
        <w:rPr>
          <w:sz w:val="20"/>
        </w:rPr>
      </w:pPr>
      <w:r>
        <w:rPr>
          <w:sz w:val="20"/>
        </w:rPr>
        <w:pict>
          <v:group style="width:364.3pt;height:221.2pt;mso-position-horizontal-relative:char;mso-position-vertical-relative:line" coordorigin="0,0" coordsize="7286,4424">
            <v:shape style="position:absolute;left:104;top:0;width:7181;height:4424" type="#_x0000_t75" stroked="false">
              <v:imagedata r:id="rId139" o:title=""/>
            </v:shape>
            <v:shape style="position:absolute;left:1338;top:50;width:1534;height:336" type="#_x0000_t202" filled="false" stroked="false">
              <v:textbox inset="0,0,0,0">
                <w:txbxContent>
                  <w:p>
                    <w:pPr>
                      <w:spacing w:line="208" w:lineRule="auto" w:before="12"/>
                      <w:ind w:left="0" w:right="0" w:firstLine="0"/>
                      <w:jc w:val="left"/>
                      <w:rPr>
                        <w:sz w:val="16"/>
                      </w:rPr>
                    </w:pPr>
                    <w:r>
                      <w:rPr>
                        <w:color w:val="231F20"/>
                        <w:w w:val="105"/>
                        <w:sz w:val="16"/>
                      </w:rPr>
                      <w:t>псаканть азорозо — хозяин кота</w:t>
                    </w:r>
                  </w:p>
                </w:txbxContent>
              </v:textbox>
              <w10:wrap type="none"/>
            </v:shape>
            <v:shape style="position:absolute;left:4938;top:221;width:1598;height:176" type="#_x0000_t202" filled="false" stroked="false">
              <v:textbox inset="0,0,0,0">
                <w:txbxContent>
                  <w:p>
                    <w:pPr>
                      <w:spacing w:line="176" w:lineRule="exact" w:before="0"/>
                      <w:ind w:left="0" w:right="0" w:firstLine="0"/>
                      <w:jc w:val="left"/>
                      <w:rPr>
                        <w:sz w:val="16"/>
                      </w:rPr>
                    </w:pPr>
                    <w:r>
                      <w:rPr>
                        <w:color w:val="231F20"/>
                        <w:w w:val="105"/>
                        <w:sz w:val="16"/>
                      </w:rPr>
                      <w:t>лисьмапря — родник</w:t>
                    </w:r>
                  </w:p>
                </w:txbxContent>
              </v:textbox>
              <w10:wrap type="none"/>
            </v:shape>
            <v:shape style="position:absolute;left:3242;top:503;width:1626;height:337" type="#_x0000_t202" filled="false" stroked="false">
              <v:textbox inset="0,0,0,0">
                <w:txbxContent>
                  <w:p>
                    <w:pPr>
                      <w:spacing w:line="208" w:lineRule="auto" w:before="12"/>
                      <w:ind w:left="0" w:right="0" w:firstLine="0"/>
                      <w:jc w:val="left"/>
                      <w:rPr>
                        <w:sz w:val="16"/>
                      </w:rPr>
                    </w:pPr>
                    <w:r>
                      <w:rPr>
                        <w:color w:val="231F20"/>
                        <w:w w:val="105"/>
                        <w:sz w:val="16"/>
                      </w:rPr>
                      <w:t>нешкепирень азор — пасечник</w:t>
                    </w:r>
                  </w:p>
                </w:txbxContent>
              </v:textbox>
              <w10:wrap type="none"/>
            </v:shape>
            <v:shape style="position:absolute;left:5941;top:1186;width:1150;height:176" type="#_x0000_t202" filled="false" stroked="false">
              <v:textbox inset="0,0,0,0">
                <w:txbxContent>
                  <w:p>
                    <w:pPr>
                      <w:spacing w:line="176" w:lineRule="exact" w:before="0"/>
                      <w:ind w:left="0" w:right="0" w:firstLine="0"/>
                      <w:jc w:val="left"/>
                      <w:rPr>
                        <w:sz w:val="16"/>
                      </w:rPr>
                    </w:pPr>
                    <w:r>
                      <w:rPr>
                        <w:color w:val="231F20"/>
                        <w:w w:val="105"/>
                        <w:sz w:val="16"/>
                      </w:rPr>
                      <w:t>нешкть — ульи</w:t>
                    </w:r>
                  </w:p>
                </w:txbxContent>
              </v:textbox>
              <w10:wrap type="none"/>
            </v:shape>
            <v:shape style="position:absolute;left:1570;top:2428;width:924;height:176" type="#_x0000_t202" filled="false" stroked="false">
              <v:textbox inset="0,0,0,0">
                <w:txbxContent>
                  <w:p>
                    <w:pPr>
                      <w:spacing w:line="176" w:lineRule="exact" w:before="0"/>
                      <w:ind w:left="0" w:right="0" w:firstLine="0"/>
                      <w:jc w:val="left"/>
                      <w:rPr>
                        <w:sz w:val="16"/>
                      </w:rPr>
                    </w:pPr>
                    <w:r>
                      <w:rPr>
                        <w:color w:val="231F20"/>
                        <w:w w:val="105"/>
                        <w:sz w:val="16"/>
                      </w:rPr>
                      <w:t>псака — кот</w:t>
                    </w:r>
                  </w:p>
                </w:txbxContent>
              </v:textbox>
              <w10:wrap type="none"/>
            </v:shape>
            <v:shape style="position:absolute;left:4149;top:2506;width:1509;height:176" type="#_x0000_t202" filled="false" stroked="false">
              <v:textbox inset="0,0,0,0">
                <w:txbxContent>
                  <w:p>
                    <w:pPr>
                      <w:spacing w:line="176" w:lineRule="exact" w:before="0"/>
                      <w:ind w:left="0" w:right="0" w:firstLine="0"/>
                      <w:jc w:val="left"/>
                      <w:rPr>
                        <w:sz w:val="16"/>
                      </w:rPr>
                    </w:pPr>
                    <w:r>
                      <w:rPr>
                        <w:color w:val="231F20"/>
                        <w:w w:val="105"/>
                        <w:sz w:val="16"/>
                      </w:rPr>
                      <w:t>мекшкеть — пчелки</w:t>
                    </w:r>
                  </w:p>
                </w:txbxContent>
              </v:textbox>
              <w10:wrap type="none"/>
            </v:shape>
            <v:shape style="position:absolute;left:0;top:2932;width:1298;height:176" type="#_x0000_t202" filled="false" stroked="false">
              <v:textbox inset="0,0,0,0">
                <w:txbxContent>
                  <w:p>
                    <w:pPr>
                      <w:spacing w:line="176" w:lineRule="exact" w:before="0"/>
                      <w:ind w:left="0" w:right="0" w:firstLine="0"/>
                      <w:jc w:val="left"/>
                      <w:rPr>
                        <w:sz w:val="16"/>
                      </w:rPr>
                    </w:pPr>
                    <w:r>
                      <w:rPr>
                        <w:color w:val="231F20"/>
                        <w:w w:val="105"/>
                        <w:sz w:val="16"/>
                      </w:rPr>
                      <w:t>утом — омшаник</w:t>
                    </w:r>
                  </w:p>
                </w:txbxContent>
              </v:textbox>
              <w10:wrap type="none"/>
            </v:shape>
            <v:shape style="position:absolute;left:4688;top:3528;width:1567;height:176" type="#_x0000_t202" filled="false" stroked="false">
              <v:textbox inset="0,0,0,0">
                <w:txbxContent>
                  <w:p>
                    <w:pPr>
                      <w:spacing w:line="176" w:lineRule="exact" w:before="0"/>
                      <w:ind w:left="0" w:right="0" w:firstLine="0"/>
                      <w:jc w:val="left"/>
                      <w:rPr>
                        <w:sz w:val="16"/>
                      </w:rPr>
                    </w:pPr>
                    <w:r>
                      <w:rPr>
                        <w:color w:val="231F20"/>
                        <w:w w:val="105"/>
                        <w:sz w:val="16"/>
                      </w:rPr>
                      <w:t>нешкепире — пасека</w:t>
                    </w:r>
                  </w:p>
                </w:txbxContent>
              </v:textbox>
              <w10:wrap type="none"/>
            </v:shape>
          </v:group>
        </w:pict>
      </w:r>
      <w:r>
        <w:rPr>
          <w:sz w:val="20"/>
        </w:rPr>
      </w:r>
    </w:p>
    <w:p>
      <w:pPr>
        <w:pStyle w:val="BodyText"/>
        <w:spacing w:before="1"/>
        <w:jc w:val="left"/>
        <w:rPr>
          <w:sz w:val="6"/>
        </w:rPr>
      </w:pPr>
    </w:p>
    <w:p>
      <w:pPr>
        <w:spacing w:after="0"/>
        <w:jc w:val="left"/>
        <w:rPr>
          <w:sz w:val="6"/>
        </w:rPr>
        <w:sectPr>
          <w:type w:val="continuous"/>
          <w:pgSz w:w="11900" w:h="16840"/>
          <w:pgMar w:top="1600" w:bottom="280" w:left="1560" w:right="1540"/>
        </w:sectPr>
      </w:pPr>
    </w:p>
    <w:p>
      <w:pPr>
        <w:pStyle w:val="BodyText"/>
        <w:spacing w:line="218" w:lineRule="auto" w:before="58"/>
        <w:ind w:left="166" w:right="1"/>
      </w:pPr>
      <w:r>
        <w:rPr>
          <w:color w:val="231F20"/>
          <w:w w:val="105"/>
        </w:rPr>
        <w:t>стома латалксстонть ливтемс </w:t>
      </w:r>
      <w:r>
        <w:rPr>
          <w:i/>
          <w:color w:val="231F20"/>
          <w:w w:val="105"/>
        </w:rPr>
        <w:t>(псакан тень). </w:t>
      </w:r>
      <w:r>
        <w:rPr>
          <w:color w:val="231F20"/>
          <w:w w:val="105"/>
        </w:rPr>
        <w:t>Тонгак тевтеме иля нузякскале. Чеерть кундсек. Тесэ телень перть пек ламо раштасть.</w:t>
      </w:r>
    </w:p>
    <w:p>
      <w:pPr>
        <w:spacing w:line="218" w:lineRule="auto" w:before="2"/>
        <w:ind w:left="166" w:right="0" w:firstLine="198"/>
        <w:jc w:val="both"/>
        <w:rPr>
          <w:i/>
          <w:sz w:val="21"/>
        </w:rPr>
      </w:pPr>
      <w:r>
        <w:rPr>
          <w:i/>
          <w:color w:val="231F20"/>
          <w:sz w:val="21"/>
        </w:rPr>
        <w:t>Нешкепирень азорось </w:t>
      </w:r>
      <w:r>
        <w:rPr>
          <w:color w:val="231F20"/>
          <w:sz w:val="21"/>
        </w:rPr>
        <w:t>ды </w:t>
      </w:r>
      <w:r>
        <w:rPr>
          <w:i/>
          <w:color w:val="231F20"/>
          <w:sz w:val="21"/>
        </w:rPr>
        <w:t>псакань азо рось </w:t>
      </w:r>
      <w:r>
        <w:rPr>
          <w:color w:val="231F20"/>
          <w:sz w:val="21"/>
        </w:rPr>
        <w:t>совить латалов, ушодыть </w:t>
      </w:r>
      <w:r>
        <w:rPr>
          <w:i/>
          <w:color w:val="231F20"/>
          <w:sz w:val="21"/>
        </w:rPr>
        <w:t>нешктнень</w:t>
      </w:r>
    </w:p>
    <w:p>
      <w:pPr>
        <w:spacing w:line="218" w:lineRule="auto" w:before="0"/>
        <w:ind w:left="166" w:right="1" w:firstLine="0"/>
        <w:jc w:val="both"/>
        <w:rPr>
          <w:sz w:val="21"/>
        </w:rPr>
      </w:pPr>
      <w:r>
        <w:rPr>
          <w:color w:val="231F20"/>
          <w:w w:val="105"/>
          <w:sz w:val="21"/>
        </w:rPr>
        <w:t>«ливтнеме». Эрьвась сайсы кедте </w:t>
      </w:r>
      <w:r>
        <w:rPr>
          <w:i/>
          <w:color w:val="231F20"/>
          <w:w w:val="105"/>
          <w:sz w:val="21"/>
        </w:rPr>
        <w:t>цёры ненть нешкенть, </w:t>
      </w:r>
      <w:r>
        <w:rPr>
          <w:color w:val="231F20"/>
          <w:w w:val="105"/>
          <w:sz w:val="21"/>
        </w:rPr>
        <w:t>а </w:t>
      </w:r>
      <w:r>
        <w:rPr>
          <w:i/>
          <w:color w:val="231F20"/>
          <w:w w:val="105"/>
          <w:sz w:val="21"/>
        </w:rPr>
        <w:t>нешкесь — тейтер ненть мекшкенть </w:t>
      </w:r>
      <w:r>
        <w:rPr>
          <w:color w:val="231F20"/>
          <w:w w:val="105"/>
          <w:sz w:val="21"/>
        </w:rPr>
        <w:t>ды лисить ушов. </w:t>
      </w:r>
      <w:r>
        <w:rPr>
          <w:i/>
          <w:color w:val="231F20"/>
          <w:w w:val="105"/>
          <w:sz w:val="21"/>
        </w:rPr>
        <w:t>Не шктне </w:t>
      </w:r>
      <w:r>
        <w:rPr>
          <w:color w:val="231F20"/>
          <w:w w:val="105"/>
          <w:sz w:val="21"/>
        </w:rPr>
        <w:t>путневить шахматонь клеткат нень ладсо.</w:t>
      </w:r>
    </w:p>
    <w:p>
      <w:pPr>
        <w:pStyle w:val="BodyText"/>
        <w:spacing w:line="218" w:lineRule="auto" w:before="1"/>
        <w:ind w:left="166" w:right="1" w:firstLine="198"/>
      </w:pPr>
      <w:r>
        <w:rPr>
          <w:color w:val="231F20"/>
          <w:w w:val="105"/>
        </w:rPr>
        <w:t>Цёрынесь озы масторов, нежедьсы улонзо кумажазонзо. Тейтернесь сти ку мажанзо лангс цёрыненть ваксс.</w:t>
      </w:r>
    </w:p>
    <w:p>
      <w:pPr>
        <w:spacing w:line="218" w:lineRule="auto" w:before="1"/>
        <w:ind w:left="166" w:right="0" w:firstLine="197"/>
        <w:jc w:val="both"/>
        <w:rPr>
          <w:sz w:val="21"/>
        </w:rPr>
      </w:pPr>
      <w:r>
        <w:rPr>
          <w:color w:val="231F20"/>
          <w:w w:val="105"/>
          <w:sz w:val="21"/>
        </w:rPr>
        <w:t>Зярдо весе </w:t>
      </w:r>
      <w:r>
        <w:rPr>
          <w:i/>
          <w:color w:val="231F20"/>
          <w:w w:val="105"/>
          <w:sz w:val="21"/>
        </w:rPr>
        <w:t>нешктне </w:t>
      </w:r>
      <w:r>
        <w:rPr>
          <w:color w:val="231F20"/>
          <w:w w:val="105"/>
          <w:sz w:val="21"/>
        </w:rPr>
        <w:t>улить путнезь не шкепиренть келес, </w:t>
      </w:r>
      <w:r>
        <w:rPr>
          <w:i/>
          <w:color w:val="231F20"/>
          <w:w w:val="105"/>
          <w:sz w:val="21"/>
        </w:rPr>
        <w:t>нешкепирень азорось </w:t>
      </w:r>
      <w:r>
        <w:rPr>
          <w:color w:val="231F20"/>
          <w:w w:val="105"/>
          <w:sz w:val="21"/>
        </w:rPr>
        <w:t>ютасынзе весе кудынетнень, чевтестэ</w:t>
      </w:r>
    </w:p>
    <w:p>
      <w:pPr>
        <w:pStyle w:val="Heading3"/>
        <w:spacing w:before="41"/>
        <w:jc w:val="left"/>
      </w:pPr>
      <w:r>
        <w:rPr>
          <w:b w:val="0"/>
        </w:rPr>
        <w:br w:type="column"/>
      </w:r>
      <w:r>
        <w:rPr>
          <w:color w:val="231F20"/>
          <w:w w:val="95"/>
        </w:rPr>
        <w:t>Содержание и условия</w:t>
      </w:r>
      <w:r>
        <w:rPr>
          <w:color w:val="231F20"/>
          <w:spacing w:val="-16"/>
          <w:w w:val="95"/>
        </w:rPr>
        <w:t> </w:t>
      </w:r>
      <w:r>
        <w:rPr>
          <w:color w:val="231F20"/>
          <w:w w:val="95"/>
        </w:rPr>
        <w:t>игры</w:t>
      </w:r>
    </w:p>
    <w:p>
      <w:pPr>
        <w:pStyle w:val="BodyText"/>
        <w:spacing w:before="9"/>
        <w:jc w:val="left"/>
        <w:rPr>
          <w:b/>
          <w:sz w:val="18"/>
        </w:rPr>
      </w:pPr>
    </w:p>
    <w:p>
      <w:pPr>
        <w:pStyle w:val="BodyText"/>
        <w:spacing w:line="218" w:lineRule="auto"/>
        <w:ind w:left="166" w:right="694" w:firstLine="197"/>
      </w:pPr>
      <w:r>
        <w:rPr>
          <w:color w:val="231F20"/>
          <w:w w:val="105"/>
        </w:rPr>
        <w:t>Перед началом действия </w:t>
      </w:r>
      <w:r>
        <w:rPr>
          <w:i/>
          <w:color w:val="231F20"/>
          <w:w w:val="105"/>
        </w:rPr>
        <w:t>ульи </w:t>
      </w:r>
      <w:r>
        <w:rPr>
          <w:color w:val="231F20"/>
          <w:w w:val="105"/>
        </w:rPr>
        <w:t>(мальчи ки) и </w:t>
      </w:r>
      <w:r>
        <w:rPr>
          <w:i/>
          <w:color w:val="231F20"/>
          <w:w w:val="105"/>
        </w:rPr>
        <w:t>пчелки </w:t>
      </w:r>
      <w:r>
        <w:rPr>
          <w:color w:val="231F20"/>
          <w:w w:val="105"/>
        </w:rPr>
        <w:t>(девочки) собираются в ом шанике, разбившись на пары и взяв шись</w:t>
      </w:r>
      <w:r>
        <w:rPr>
          <w:color w:val="231F20"/>
          <w:spacing w:val="22"/>
          <w:w w:val="105"/>
        </w:rPr>
        <w:t> </w:t>
      </w:r>
      <w:r>
        <w:rPr>
          <w:color w:val="231F20"/>
          <w:w w:val="105"/>
        </w:rPr>
        <w:t>друг</w:t>
      </w:r>
      <w:r>
        <w:rPr>
          <w:color w:val="231F20"/>
          <w:spacing w:val="23"/>
          <w:w w:val="105"/>
        </w:rPr>
        <w:t> </w:t>
      </w:r>
      <w:r>
        <w:rPr>
          <w:color w:val="231F20"/>
          <w:w w:val="105"/>
        </w:rPr>
        <w:t>с</w:t>
      </w:r>
      <w:r>
        <w:rPr>
          <w:color w:val="231F20"/>
          <w:spacing w:val="22"/>
          <w:w w:val="105"/>
        </w:rPr>
        <w:t> </w:t>
      </w:r>
      <w:r>
        <w:rPr>
          <w:color w:val="231F20"/>
          <w:w w:val="105"/>
        </w:rPr>
        <w:t>другом</w:t>
      </w:r>
      <w:r>
        <w:rPr>
          <w:color w:val="231F20"/>
          <w:spacing w:val="23"/>
          <w:w w:val="105"/>
        </w:rPr>
        <w:t> </w:t>
      </w:r>
      <w:r>
        <w:rPr>
          <w:color w:val="231F20"/>
          <w:w w:val="105"/>
        </w:rPr>
        <w:t>за</w:t>
      </w:r>
      <w:r>
        <w:rPr>
          <w:color w:val="231F20"/>
          <w:spacing w:val="22"/>
          <w:w w:val="105"/>
        </w:rPr>
        <w:t> </w:t>
      </w:r>
      <w:r>
        <w:rPr>
          <w:color w:val="231F20"/>
          <w:w w:val="105"/>
        </w:rPr>
        <w:t>руки.</w:t>
      </w:r>
    </w:p>
    <w:p>
      <w:pPr>
        <w:spacing w:line="218" w:lineRule="auto" w:before="1"/>
        <w:ind w:left="166" w:right="693" w:firstLine="197"/>
        <w:jc w:val="both"/>
        <w:rPr>
          <w:sz w:val="21"/>
        </w:rPr>
      </w:pPr>
      <w:r>
        <w:rPr>
          <w:i/>
          <w:color w:val="231F20"/>
          <w:w w:val="105"/>
          <w:sz w:val="21"/>
        </w:rPr>
        <w:t>Пасечник, хозяин кота </w:t>
      </w:r>
      <w:r>
        <w:rPr>
          <w:color w:val="231F20"/>
          <w:w w:val="105"/>
          <w:sz w:val="21"/>
        </w:rPr>
        <w:t>и </w:t>
      </w:r>
      <w:r>
        <w:rPr>
          <w:i/>
          <w:color w:val="231F20"/>
          <w:w w:val="105"/>
          <w:sz w:val="21"/>
        </w:rPr>
        <w:t>кот</w:t>
      </w:r>
      <w:r>
        <w:rPr>
          <w:i/>
          <w:color w:val="231F20"/>
          <w:spacing w:val="-38"/>
          <w:w w:val="105"/>
          <w:sz w:val="21"/>
        </w:rPr>
        <w:t> </w:t>
      </w:r>
      <w:r>
        <w:rPr>
          <w:color w:val="231F20"/>
          <w:w w:val="105"/>
          <w:sz w:val="21"/>
        </w:rPr>
        <w:t>проходят по пасеке к </w:t>
      </w:r>
      <w:r>
        <w:rPr>
          <w:color w:val="231F20"/>
          <w:spacing w:val="-3"/>
          <w:w w:val="105"/>
          <w:sz w:val="21"/>
        </w:rPr>
        <w:t>омшанику. </w:t>
      </w:r>
      <w:r>
        <w:rPr>
          <w:color w:val="231F20"/>
          <w:w w:val="105"/>
          <w:sz w:val="21"/>
        </w:rPr>
        <w:t>В руках у </w:t>
      </w:r>
      <w:r>
        <w:rPr>
          <w:i/>
          <w:color w:val="231F20"/>
          <w:w w:val="105"/>
          <w:sz w:val="21"/>
        </w:rPr>
        <w:t>пасеч ника </w:t>
      </w:r>
      <w:r>
        <w:rPr>
          <w:color w:val="231F20"/>
          <w:w w:val="105"/>
          <w:sz w:val="21"/>
        </w:rPr>
        <w:t>пустое ведерко, у </w:t>
      </w:r>
      <w:r>
        <w:rPr>
          <w:i/>
          <w:color w:val="231F20"/>
          <w:w w:val="105"/>
          <w:sz w:val="21"/>
        </w:rPr>
        <w:t>хозяина кота </w:t>
      </w:r>
      <w:r>
        <w:rPr>
          <w:color w:val="231F20"/>
          <w:spacing w:val="-13"/>
          <w:w w:val="105"/>
          <w:sz w:val="21"/>
        </w:rPr>
        <w:t>— </w:t>
      </w:r>
      <w:r>
        <w:rPr>
          <w:color w:val="231F20"/>
          <w:w w:val="105"/>
          <w:sz w:val="21"/>
        </w:rPr>
        <w:t>крынка. </w:t>
      </w:r>
      <w:r>
        <w:rPr>
          <w:i/>
          <w:color w:val="231F20"/>
          <w:w w:val="105"/>
          <w:sz w:val="21"/>
        </w:rPr>
        <w:t>Кот, </w:t>
      </w:r>
      <w:r>
        <w:rPr>
          <w:color w:val="231F20"/>
          <w:w w:val="105"/>
          <w:sz w:val="21"/>
        </w:rPr>
        <w:t>мяукая, дотрагивается </w:t>
      </w:r>
      <w:r>
        <w:rPr>
          <w:color w:val="231F20"/>
          <w:spacing w:val="-6"/>
          <w:w w:val="105"/>
          <w:sz w:val="21"/>
        </w:rPr>
        <w:t>до </w:t>
      </w:r>
      <w:r>
        <w:rPr>
          <w:color w:val="231F20"/>
          <w:w w:val="105"/>
          <w:sz w:val="21"/>
        </w:rPr>
        <w:t>крынки, пытается заглянуть в</w:t>
      </w:r>
      <w:r>
        <w:rPr>
          <w:color w:val="231F20"/>
          <w:spacing w:val="12"/>
          <w:w w:val="105"/>
          <w:sz w:val="21"/>
        </w:rPr>
        <w:t> </w:t>
      </w:r>
      <w:r>
        <w:rPr>
          <w:color w:val="231F20"/>
          <w:w w:val="105"/>
          <w:sz w:val="21"/>
        </w:rPr>
        <w:t>нее.</w:t>
      </w:r>
    </w:p>
    <w:p>
      <w:pPr>
        <w:spacing w:line="218" w:lineRule="auto" w:before="1"/>
        <w:ind w:left="166" w:right="694" w:firstLine="198"/>
        <w:jc w:val="both"/>
        <w:rPr>
          <w:sz w:val="21"/>
        </w:rPr>
      </w:pPr>
      <w:r>
        <w:rPr>
          <w:color w:val="231F20"/>
          <w:w w:val="105"/>
          <w:sz w:val="21"/>
        </w:rPr>
        <w:t>П а с е ч н и к </w:t>
      </w:r>
      <w:r>
        <w:rPr>
          <w:i/>
          <w:color w:val="231F20"/>
          <w:w w:val="105"/>
          <w:sz w:val="21"/>
        </w:rPr>
        <w:t>(останавливается у </w:t>
      </w:r>
      <w:r>
        <w:rPr>
          <w:i/>
          <w:color w:val="231F20"/>
          <w:w w:val="105"/>
          <w:sz w:val="21"/>
        </w:rPr>
        <w:t>двери омшаника). </w:t>
      </w:r>
      <w:r>
        <w:rPr>
          <w:color w:val="231F20"/>
          <w:w w:val="105"/>
          <w:sz w:val="21"/>
        </w:rPr>
        <w:t>Вот и весна пришла. Пчелки на волю просятся. Пора ульи из омшаника вынести. </w:t>
      </w:r>
      <w:r>
        <w:rPr>
          <w:i/>
          <w:color w:val="231F20"/>
          <w:w w:val="105"/>
          <w:sz w:val="21"/>
        </w:rPr>
        <w:t>(Коту.) </w:t>
      </w:r>
      <w:r>
        <w:rPr>
          <w:color w:val="231F20"/>
          <w:w w:val="105"/>
          <w:sz w:val="21"/>
        </w:rPr>
        <w:t>И ты не без дельничай. Лови мышей. Их здесь за зиму много развелось.</w:t>
      </w:r>
    </w:p>
    <w:p>
      <w:pPr>
        <w:spacing w:after="0" w:line="218" w:lineRule="auto"/>
        <w:jc w:val="both"/>
        <w:rPr>
          <w:sz w:val="21"/>
        </w:rPr>
        <w:sectPr>
          <w:type w:val="continuous"/>
          <w:pgSz w:w="11900" w:h="16840"/>
          <w:pgMar w:top="1600" w:bottom="280" w:left="1560" w:right="1540"/>
          <w:cols w:num="2" w:equalWidth="0">
            <w:col w:w="4024" w:space="58"/>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676" w:right="1" w:firstLine="0"/>
        <w:jc w:val="both"/>
        <w:rPr>
          <w:i/>
          <w:sz w:val="21"/>
        </w:rPr>
      </w:pPr>
      <w:r>
        <w:rPr>
          <w:color w:val="231F20"/>
          <w:w w:val="105"/>
          <w:sz w:val="21"/>
        </w:rPr>
        <w:t>токасы эрьва </w:t>
      </w:r>
      <w:r>
        <w:rPr>
          <w:i/>
          <w:color w:val="231F20"/>
          <w:w w:val="105"/>
          <w:sz w:val="21"/>
        </w:rPr>
        <w:t>цёрыненть нешкенть </w:t>
      </w:r>
      <w:r>
        <w:rPr>
          <w:color w:val="231F20"/>
          <w:w w:val="105"/>
          <w:sz w:val="21"/>
        </w:rPr>
        <w:t>кедь лапушкасо ды яволявты </w:t>
      </w:r>
      <w:r>
        <w:rPr>
          <w:i/>
          <w:color w:val="231F20"/>
          <w:w w:val="105"/>
          <w:sz w:val="21"/>
        </w:rPr>
        <w:t>тейтернетне нень мекшкетненень:</w:t>
      </w:r>
    </w:p>
    <w:p>
      <w:pPr>
        <w:pStyle w:val="BodyText"/>
        <w:spacing w:line="218" w:lineRule="auto" w:before="1"/>
        <w:ind w:left="676" w:firstLine="250"/>
      </w:pPr>
      <w:r>
        <w:rPr>
          <w:color w:val="231F20"/>
          <w:w w:val="105"/>
        </w:rPr>
        <w:t>— Эй, мекшкеть, сыргозеде. Оля коштов шка лисемс. Варштадоя, кода чись моданть эждизе.</w:t>
      </w:r>
    </w:p>
    <w:p>
      <w:pPr>
        <w:pStyle w:val="BodyText"/>
        <w:spacing w:line="218" w:lineRule="auto" w:before="1"/>
        <w:ind w:left="676" w:firstLine="198"/>
      </w:pPr>
      <w:r>
        <w:rPr>
          <w:i/>
          <w:color w:val="231F20"/>
          <w:w w:val="105"/>
        </w:rPr>
        <w:t>Псакась </w:t>
      </w:r>
      <w:r>
        <w:rPr>
          <w:color w:val="231F20"/>
          <w:w w:val="105"/>
        </w:rPr>
        <w:t>те шкасто ашти озадо латал ксонь кенкшентень нежедезь ды пиль гень венстязь. Сон нувси.</w:t>
      </w:r>
    </w:p>
    <w:p>
      <w:pPr>
        <w:pStyle w:val="BodyText"/>
        <w:spacing w:line="218" w:lineRule="auto"/>
        <w:ind w:left="676" w:right="1" w:firstLine="198"/>
      </w:pPr>
      <w:r>
        <w:rPr>
          <w:i/>
          <w:color w:val="231F20"/>
          <w:w w:val="105"/>
        </w:rPr>
        <w:t>Мекшкетне </w:t>
      </w:r>
      <w:r>
        <w:rPr>
          <w:color w:val="231F20"/>
          <w:w w:val="105"/>
        </w:rPr>
        <w:t>стякшныть. Сёлминесэст кедьсэст аволязь, сынь ютавтыть васень ливтявкс</w:t>
      </w:r>
      <w:r>
        <w:rPr>
          <w:color w:val="231F20"/>
          <w:spacing w:val="-16"/>
          <w:w w:val="105"/>
        </w:rPr>
        <w:t> </w:t>
      </w:r>
      <w:r>
        <w:rPr>
          <w:i/>
          <w:color w:val="231F20"/>
          <w:w w:val="105"/>
        </w:rPr>
        <w:t>нешкест</w:t>
      </w:r>
      <w:r>
        <w:rPr>
          <w:i/>
          <w:color w:val="231F20"/>
          <w:spacing w:val="-16"/>
          <w:w w:val="105"/>
        </w:rPr>
        <w:t> </w:t>
      </w:r>
      <w:r>
        <w:rPr>
          <w:color w:val="231F20"/>
          <w:w w:val="105"/>
        </w:rPr>
        <w:t>перька.</w:t>
      </w:r>
      <w:r>
        <w:rPr>
          <w:color w:val="231F20"/>
          <w:spacing w:val="-15"/>
          <w:w w:val="105"/>
        </w:rPr>
        <w:t> </w:t>
      </w:r>
      <w:r>
        <w:rPr>
          <w:color w:val="231F20"/>
          <w:w w:val="105"/>
        </w:rPr>
        <w:t>Мейле</w:t>
      </w:r>
      <w:r>
        <w:rPr>
          <w:color w:val="231F20"/>
          <w:spacing w:val="-15"/>
          <w:w w:val="105"/>
        </w:rPr>
        <w:t> </w:t>
      </w:r>
      <w:r>
        <w:rPr>
          <w:color w:val="231F20"/>
          <w:w w:val="105"/>
        </w:rPr>
        <w:t>весе</w:t>
      </w:r>
      <w:r>
        <w:rPr>
          <w:color w:val="231F20"/>
          <w:spacing w:val="-15"/>
          <w:w w:val="105"/>
        </w:rPr>
        <w:t> </w:t>
      </w:r>
      <w:r>
        <w:rPr>
          <w:color w:val="231F20"/>
          <w:w w:val="105"/>
        </w:rPr>
        <w:t>ту ить ливтнеме</w:t>
      </w:r>
      <w:r>
        <w:rPr>
          <w:color w:val="231F20"/>
          <w:spacing w:val="-16"/>
          <w:w w:val="105"/>
        </w:rPr>
        <w:t> </w:t>
      </w:r>
      <w:r>
        <w:rPr>
          <w:color w:val="231F20"/>
          <w:w w:val="105"/>
        </w:rPr>
        <w:t>пертьпелев.</w:t>
      </w:r>
    </w:p>
    <w:p>
      <w:pPr>
        <w:pStyle w:val="BodyText"/>
        <w:spacing w:line="218" w:lineRule="auto" w:before="1"/>
        <w:ind w:left="676" w:right="1" w:firstLine="198"/>
      </w:pPr>
      <w:r>
        <w:rPr>
          <w:color w:val="231F20"/>
          <w:w w:val="105"/>
        </w:rPr>
        <w:t>П с а к а н ь а з о р о с ь. Ней эряволь бу меднесэ кургонть тантейгавтомс.</w:t>
      </w:r>
    </w:p>
    <w:p>
      <w:pPr>
        <w:pStyle w:val="BodyText"/>
        <w:spacing w:line="218" w:lineRule="auto" w:before="1"/>
        <w:ind w:left="676" w:right="1" w:firstLine="198"/>
      </w:pPr>
      <w:r>
        <w:rPr>
          <w:color w:val="231F20"/>
          <w:w w:val="105"/>
        </w:rPr>
        <w:t>Н</w:t>
      </w:r>
      <w:r>
        <w:rPr>
          <w:color w:val="231F20"/>
          <w:spacing w:val="-21"/>
          <w:w w:val="105"/>
        </w:rPr>
        <w:t> </w:t>
      </w:r>
      <w:r>
        <w:rPr>
          <w:color w:val="231F20"/>
          <w:w w:val="105"/>
        </w:rPr>
        <w:t>е</w:t>
      </w:r>
      <w:r>
        <w:rPr>
          <w:color w:val="231F20"/>
          <w:spacing w:val="-20"/>
          <w:w w:val="105"/>
        </w:rPr>
        <w:t> </w:t>
      </w:r>
      <w:r>
        <w:rPr>
          <w:color w:val="231F20"/>
          <w:w w:val="105"/>
        </w:rPr>
        <w:t>ш</w:t>
      </w:r>
      <w:r>
        <w:rPr>
          <w:color w:val="231F20"/>
          <w:spacing w:val="-20"/>
          <w:w w:val="105"/>
        </w:rPr>
        <w:t> </w:t>
      </w:r>
      <w:r>
        <w:rPr>
          <w:color w:val="231F20"/>
          <w:w w:val="105"/>
        </w:rPr>
        <w:t>к</w:t>
      </w:r>
      <w:r>
        <w:rPr>
          <w:color w:val="231F20"/>
          <w:spacing w:val="-20"/>
          <w:w w:val="105"/>
        </w:rPr>
        <w:t> </w:t>
      </w:r>
      <w:r>
        <w:rPr>
          <w:color w:val="231F20"/>
          <w:w w:val="105"/>
        </w:rPr>
        <w:t>е</w:t>
      </w:r>
      <w:r>
        <w:rPr>
          <w:color w:val="231F20"/>
          <w:spacing w:val="-20"/>
          <w:w w:val="105"/>
        </w:rPr>
        <w:t> </w:t>
      </w:r>
      <w:r>
        <w:rPr>
          <w:color w:val="231F20"/>
          <w:w w:val="105"/>
        </w:rPr>
        <w:t>п</w:t>
      </w:r>
      <w:r>
        <w:rPr>
          <w:color w:val="231F20"/>
          <w:spacing w:val="-21"/>
          <w:w w:val="105"/>
        </w:rPr>
        <w:t> </w:t>
      </w:r>
      <w:r>
        <w:rPr>
          <w:color w:val="231F20"/>
          <w:w w:val="105"/>
        </w:rPr>
        <w:t>и</w:t>
      </w:r>
      <w:r>
        <w:rPr>
          <w:color w:val="231F20"/>
          <w:spacing w:val="-20"/>
          <w:w w:val="105"/>
        </w:rPr>
        <w:t> </w:t>
      </w:r>
      <w:r>
        <w:rPr>
          <w:color w:val="231F20"/>
          <w:w w:val="105"/>
        </w:rPr>
        <w:t>р</w:t>
      </w:r>
      <w:r>
        <w:rPr>
          <w:color w:val="231F20"/>
          <w:spacing w:val="-20"/>
          <w:w w:val="105"/>
        </w:rPr>
        <w:t> </w:t>
      </w:r>
      <w:r>
        <w:rPr>
          <w:color w:val="231F20"/>
          <w:w w:val="105"/>
        </w:rPr>
        <w:t>е</w:t>
      </w:r>
      <w:r>
        <w:rPr>
          <w:color w:val="231F20"/>
          <w:spacing w:val="-20"/>
          <w:w w:val="105"/>
        </w:rPr>
        <w:t> </w:t>
      </w:r>
      <w:r>
        <w:rPr>
          <w:color w:val="231F20"/>
          <w:w w:val="105"/>
        </w:rPr>
        <w:t>н</w:t>
      </w:r>
      <w:r>
        <w:rPr>
          <w:color w:val="231F20"/>
          <w:spacing w:val="-20"/>
          <w:w w:val="105"/>
        </w:rPr>
        <w:t> </w:t>
      </w:r>
      <w:r>
        <w:rPr>
          <w:color w:val="231F20"/>
          <w:w w:val="105"/>
        </w:rPr>
        <w:t>ь</w:t>
      </w:r>
      <w:r>
        <w:rPr>
          <w:color w:val="231F20"/>
          <w:spacing w:val="25"/>
          <w:w w:val="105"/>
        </w:rPr>
        <w:t> </w:t>
      </w:r>
      <w:r>
        <w:rPr>
          <w:color w:val="231F20"/>
          <w:w w:val="105"/>
        </w:rPr>
        <w:t>а</w:t>
      </w:r>
      <w:r>
        <w:rPr>
          <w:color w:val="231F20"/>
          <w:spacing w:val="-20"/>
          <w:w w:val="105"/>
        </w:rPr>
        <w:t> </w:t>
      </w:r>
      <w:r>
        <w:rPr>
          <w:color w:val="231F20"/>
          <w:w w:val="105"/>
        </w:rPr>
        <w:t>з</w:t>
      </w:r>
      <w:r>
        <w:rPr>
          <w:color w:val="231F20"/>
          <w:spacing w:val="-20"/>
          <w:w w:val="105"/>
        </w:rPr>
        <w:t> </w:t>
      </w:r>
      <w:r>
        <w:rPr>
          <w:color w:val="231F20"/>
          <w:w w:val="105"/>
        </w:rPr>
        <w:t>о</w:t>
      </w:r>
      <w:r>
        <w:rPr>
          <w:color w:val="231F20"/>
          <w:spacing w:val="-20"/>
          <w:w w:val="105"/>
        </w:rPr>
        <w:t> </w:t>
      </w:r>
      <w:r>
        <w:rPr>
          <w:color w:val="231F20"/>
          <w:w w:val="105"/>
        </w:rPr>
        <w:t>р</w:t>
      </w:r>
      <w:r>
        <w:rPr>
          <w:color w:val="231F20"/>
          <w:spacing w:val="-20"/>
          <w:w w:val="105"/>
        </w:rPr>
        <w:t> </w:t>
      </w:r>
      <w:r>
        <w:rPr>
          <w:color w:val="231F20"/>
          <w:w w:val="105"/>
        </w:rPr>
        <w:t>о</w:t>
      </w:r>
      <w:r>
        <w:rPr>
          <w:color w:val="231F20"/>
          <w:spacing w:val="-10"/>
          <w:w w:val="105"/>
        </w:rPr>
        <w:t> </w:t>
      </w:r>
      <w:r>
        <w:rPr>
          <w:color w:val="231F20"/>
          <w:w w:val="105"/>
        </w:rPr>
        <w:t>с</w:t>
      </w:r>
      <w:r>
        <w:rPr>
          <w:color w:val="231F20"/>
          <w:spacing w:val="2"/>
          <w:w w:val="105"/>
        </w:rPr>
        <w:t> </w:t>
      </w:r>
      <w:r>
        <w:rPr>
          <w:color w:val="231F20"/>
          <w:w w:val="105"/>
        </w:rPr>
        <w:t>ь.</w:t>
      </w:r>
      <w:r>
        <w:rPr>
          <w:color w:val="231F20"/>
          <w:spacing w:val="1"/>
          <w:w w:val="105"/>
        </w:rPr>
        <w:t> </w:t>
      </w:r>
      <w:r>
        <w:rPr>
          <w:color w:val="231F20"/>
          <w:w w:val="105"/>
        </w:rPr>
        <w:t>А</w:t>
      </w:r>
      <w:r>
        <w:rPr>
          <w:color w:val="231F20"/>
          <w:spacing w:val="2"/>
          <w:w w:val="105"/>
        </w:rPr>
        <w:t> </w:t>
      </w:r>
      <w:r>
        <w:rPr>
          <w:color w:val="231F20"/>
          <w:spacing w:val="-3"/>
          <w:w w:val="105"/>
        </w:rPr>
        <w:t>медесь </w:t>
      </w:r>
      <w:r>
        <w:rPr>
          <w:color w:val="231F20"/>
          <w:w w:val="105"/>
        </w:rPr>
        <w:t>косто</w:t>
      </w:r>
      <w:r>
        <w:rPr>
          <w:color w:val="231F20"/>
          <w:spacing w:val="15"/>
          <w:w w:val="105"/>
        </w:rPr>
        <w:t> </w:t>
      </w:r>
      <w:r>
        <w:rPr>
          <w:color w:val="231F20"/>
          <w:w w:val="105"/>
        </w:rPr>
        <w:t>саемс?</w:t>
      </w:r>
    </w:p>
    <w:p>
      <w:pPr>
        <w:pStyle w:val="BodyText"/>
        <w:spacing w:line="218" w:lineRule="auto"/>
        <w:ind w:left="729" w:right="1" w:firstLine="145"/>
      </w:pPr>
      <w:r>
        <w:rPr>
          <w:color w:val="231F20"/>
          <w:w w:val="105"/>
        </w:rPr>
        <w:t>П</w:t>
      </w:r>
      <w:r>
        <w:rPr>
          <w:color w:val="231F20"/>
          <w:spacing w:val="-8"/>
          <w:w w:val="105"/>
        </w:rPr>
        <w:t> </w:t>
      </w:r>
      <w:r>
        <w:rPr>
          <w:color w:val="231F20"/>
          <w:w w:val="105"/>
        </w:rPr>
        <w:t>с</w:t>
      </w:r>
      <w:r>
        <w:rPr>
          <w:color w:val="231F20"/>
          <w:spacing w:val="-7"/>
          <w:w w:val="105"/>
        </w:rPr>
        <w:t> </w:t>
      </w:r>
      <w:r>
        <w:rPr>
          <w:color w:val="231F20"/>
          <w:w w:val="105"/>
        </w:rPr>
        <w:t>а</w:t>
      </w:r>
      <w:r>
        <w:rPr>
          <w:color w:val="231F20"/>
          <w:spacing w:val="-8"/>
          <w:w w:val="105"/>
        </w:rPr>
        <w:t> </w:t>
      </w:r>
      <w:r>
        <w:rPr>
          <w:color w:val="231F20"/>
          <w:w w:val="105"/>
        </w:rPr>
        <w:t>к</w:t>
      </w:r>
      <w:r>
        <w:rPr>
          <w:color w:val="231F20"/>
          <w:spacing w:val="-7"/>
          <w:w w:val="105"/>
        </w:rPr>
        <w:t> </w:t>
      </w:r>
      <w:r>
        <w:rPr>
          <w:color w:val="231F20"/>
          <w:w w:val="105"/>
        </w:rPr>
        <w:t>а</w:t>
      </w:r>
      <w:r>
        <w:rPr>
          <w:color w:val="231F20"/>
          <w:spacing w:val="-7"/>
          <w:w w:val="105"/>
        </w:rPr>
        <w:t> </w:t>
      </w:r>
      <w:r>
        <w:rPr>
          <w:color w:val="231F20"/>
          <w:w w:val="105"/>
        </w:rPr>
        <w:t>н</w:t>
      </w:r>
      <w:r>
        <w:rPr>
          <w:color w:val="231F20"/>
          <w:spacing w:val="-8"/>
          <w:w w:val="105"/>
        </w:rPr>
        <w:t> </w:t>
      </w:r>
      <w:r>
        <w:rPr>
          <w:color w:val="231F20"/>
          <w:w w:val="105"/>
        </w:rPr>
        <w:t>ь</w:t>
      </w:r>
      <w:r>
        <w:rPr>
          <w:color w:val="231F20"/>
          <w:spacing w:val="41"/>
          <w:w w:val="105"/>
        </w:rPr>
        <w:t> </w:t>
      </w:r>
      <w:r>
        <w:rPr>
          <w:color w:val="231F20"/>
          <w:w w:val="105"/>
        </w:rPr>
        <w:t>а</w:t>
      </w:r>
      <w:r>
        <w:rPr>
          <w:color w:val="231F20"/>
          <w:spacing w:val="-8"/>
          <w:w w:val="105"/>
        </w:rPr>
        <w:t> </w:t>
      </w:r>
      <w:r>
        <w:rPr>
          <w:color w:val="231F20"/>
          <w:w w:val="105"/>
        </w:rPr>
        <w:t>з</w:t>
      </w:r>
      <w:r>
        <w:rPr>
          <w:color w:val="231F20"/>
          <w:spacing w:val="-7"/>
          <w:w w:val="105"/>
        </w:rPr>
        <w:t> </w:t>
      </w:r>
      <w:r>
        <w:rPr>
          <w:color w:val="231F20"/>
          <w:w w:val="105"/>
        </w:rPr>
        <w:t>о</w:t>
      </w:r>
      <w:r>
        <w:rPr>
          <w:color w:val="231F20"/>
          <w:spacing w:val="-7"/>
          <w:w w:val="105"/>
        </w:rPr>
        <w:t> </w:t>
      </w:r>
      <w:r>
        <w:rPr>
          <w:color w:val="231F20"/>
          <w:w w:val="105"/>
        </w:rPr>
        <w:t>р</w:t>
      </w:r>
      <w:r>
        <w:rPr>
          <w:color w:val="231F20"/>
          <w:spacing w:val="-8"/>
          <w:w w:val="105"/>
        </w:rPr>
        <w:t> </w:t>
      </w:r>
      <w:r>
        <w:rPr>
          <w:color w:val="231F20"/>
          <w:w w:val="105"/>
        </w:rPr>
        <w:t>о</w:t>
      </w:r>
      <w:r>
        <w:rPr>
          <w:color w:val="231F20"/>
          <w:spacing w:val="-7"/>
          <w:w w:val="105"/>
        </w:rPr>
        <w:t> </w:t>
      </w:r>
      <w:r>
        <w:rPr>
          <w:color w:val="231F20"/>
          <w:w w:val="105"/>
        </w:rPr>
        <w:t>с</w:t>
      </w:r>
      <w:r>
        <w:rPr>
          <w:color w:val="231F20"/>
          <w:spacing w:val="-7"/>
          <w:w w:val="105"/>
        </w:rPr>
        <w:t> </w:t>
      </w:r>
      <w:r>
        <w:rPr>
          <w:color w:val="231F20"/>
          <w:w w:val="105"/>
        </w:rPr>
        <w:t>ь.</w:t>
      </w:r>
      <w:r>
        <w:rPr>
          <w:color w:val="231F20"/>
          <w:spacing w:val="-8"/>
          <w:w w:val="105"/>
        </w:rPr>
        <w:t> </w:t>
      </w:r>
      <w:r>
        <w:rPr>
          <w:color w:val="231F20"/>
          <w:w w:val="105"/>
        </w:rPr>
        <w:t>А</w:t>
      </w:r>
      <w:r>
        <w:rPr>
          <w:color w:val="231F20"/>
          <w:spacing w:val="-7"/>
          <w:w w:val="105"/>
        </w:rPr>
        <w:t> </w:t>
      </w:r>
      <w:r>
        <w:rPr>
          <w:color w:val="231F20"/>
          <w:w w:val="105"/>
        </w:rPr>
        <w:t>оно</w:t>
      </w:r>
      <w:r>
        <w:rPr>
          <w:color w:val="231F20"/>
          <w:spacing w:val="-8"/>
          <w:w w:val="105"/>
        </w:rPr>
        <w:t> </w:t>
      </w:r>
      <w:r>
        <w:rPr>
          <w:color w:val="231F20"/>
          <w:w w:val="105"/>
        </w:rPr>
        <w:t>косто</w:t>
      </w:r>
      <w:r>
        <w:rPr>
          <w:color w:val="231F20"/>
          <w:spacing w:val="-3"/>
          <w:w w:val="105"/>
        </w:rPr>
        <w:t> </w:t>
      </w:r>
      <w:r>
        <w:rPr>
          <w:color w:val="231F20"/>
          <w:spacing w:val="-14"/>
          <w:w w:val="105"/>
        </w:rPr>
        <w:t>— </w:t>
      </w:r>
      <w:r>
        <w:rPr>
          <w:color w:val="231F20"/>
          <w:w w:val="105"/>
        </w:rPr>
        <w:t>нешктнестэ.</w:t>
      </w:r>
    </w:p>
    <w:p>
      <w:pPr>
        <w:pStyle w:val="BodyText"/>
        <w:spacing w:line="218" w:lineRule="auto" w:before="1"/>
        <w:ind w:left="676" w:right="1" w:firstLine="197"/>
      </w:pPr>
      <w:r>
        <w:rPr>
          <w:i/>
          <w:color w:val="231F20"/>
          <w:spacing w:val="-4"/>
          <w:w w:val="105"/>
        </w:rPr>
        <w:t>Нешкепирень азорось. </w:t>
      </w:r>
      <w:r>
        <w:rPr>
          <w:color w:val="231F20"/>
          <w:spacing w:val="-4"/>
          <w:w w:val="105"/>
        </w:rPr>
        <w:t>Кодамат </w:t>
      </w:r>
      <w:r>
        <w:rPr>
          <w:color w:val="231F20"/>
          <w:spacing w:val="-6"/>
          <w:w w:val="105"/>
        </w:rPr>
        <w:t>превеят. </w:t>
      </w:r>
      <w:r>
        <w:rPr>
          <w:color w:val="231F20"/>
          <w:spacing w:val="-8"/>
          <w:w w:val="105"/>
        </w:rPr>
        <w:t>Тосонь </w:t>
      </w:r>
      <w:r>
        <w:rPr>
          <w:color w:val="231F20"/>
          <w:spacing w:val="-4"/>
          <w:w w:val="105"/>
        </w:rPr>
        <w:t>медесь эсест мекшкетнень андомс эряви. Цецятне </w:t>
      </w:r>
      <w:r>
        <w:rPr>
          <w:color w:val="231F20"/>
          <w:spacing w:val="-3"/>
          <w:w w:val="105"/>
        </w:rPr>
        <w:t>оштё эзть </w:t>
      </w:r>
      <w:r>
        <w:rPr>
          <w:color w:val="231F20"/>
          <w:spacing w:val="-4"/>
          <w:w w:val="105"/>
        </w:rPr>
        <w:t>панжо… </w:t>
      </w:r>
      <w:r>
        <w:rPr>
          <w:color w:val="231F20"/>
          <w:w w:val="105"/>
        </w:rPr>
        <w:t>Ну </w:t>
      </w:r>
      <w:r>
        <w:rPr>
          <w:color w:val="231F20"/>
          <w:spacing w:val="-4"/>
          <w:w w:val="105"/>
        </w:rPr>
        <w:t>эно молян лисьмапрянтень, кельме веднеде </w:t>
      </w:r>
      <w:r>
        <w:rPr>
          <w:color w:val="231F20"/>
          <w:spacing w:val="-3"/>
          <w:w w:val="105"/>
        </w:rPr>
        <w:t>ули </w:t>
      </w:r>
      <w:r>
        <w:rPr>
          <w:color w:val="231F20"/>
          <w:spacing w:val="-4"/>
          <w:w w:val="105"/>
        </w:rPr>
        <w:t>мелем симемс.</w:t>
      </w:r>
    </w:p>
    <w:p>
      <w:pPr>
        <w:spacing w:line="218" w:lineRule="auto" w:before="1"/>
        <w:ind w:left="676" w:right="1" w:firstLine="198"/>
        <w:jc w:val="both"/>
        <w:rPr>
          <w:sz w:val="21"/>
        </w:rPr>
      </w:pPr>
      <w:r>
        <w:rPr>
          <w:i/>
          <w:color w:val="231F20"/>
          <w:w w:val="105"/>
          <w:sz w:val="21"/>
        </w:rPr>
        <w:t>Нешкепирень азорос</w:t>
      </w:r>
      <w:r>
        <w:rPr>
          <w:color w:val="231F20"/>
          <w:w w:val="105"/>
          <w:sz w:val="21"/>
        </w:rPr>
        <w:t>ь сайсы ведрынен зэ, туи лисьмапрянть пелев.</w:t>
      </w:r>
    </w:p>
    <w:p>
      <w:pPr>
        <w:spacing w:line="218" w:lineRule="auto" w:before="0"/>
        <w:ind w:left="676" w:right="1" w:firstLine="198"/>
        <w:jc w:val="both"/>
        <w:rPr>
          <w:sz w:val="21"/>
        </w:rPr>
      </w:pPr>
      <w:r>
        <w:rPr>
          <w:i/>
          <w:color w:val="231F20"/>
          <w:w w:val="110"/>
          <w:sz w:val="21"/>
        </w:rPr>
        <w:t>Псакань азорось </w:t>
      </w:r>
      <w:r>
        <w:rPr>
          <w:color w:val="231F20"/>
          <w:w w:val="110"/>
          <w:sz w:val="21"/>
        </w:rPr>
        <w:t>моли корныця пса канть</w:t>
      </w:r>
      <w:r>
        <w:rPr>
          <w:color w:val="231F20"/>
          <w:spacing w:val="52"/>
          <w:w w:val="110"/>
          <w:sz w:val="21"/>
        </w:rPr>
        <w:t> </w:t>
      </w:r>
      <w:r>
        <w:rPr>
          <w:color w:val="231F20"/>
          <w:w w:val="110"/>
          <w:sz w:val="21"/>
        </w:rPr>
        <w:t>ваксс.</w:t>
      </w:r>
    </w:p>
    <w:p>
      <w:pPr>
        <w:spacing w:line="218" w:lineRule="auto" w:before="1"/>
        <w:ind w:left="676" w:right="0" w:firstLine="198"/>
        <w:jc w:val="both"/>
        <w:rPr>
          <w:sz w:val="21"/>
        </w:rPr>
      </w:pPr>
      <w:r>
        <w:rPr>
          <w:color w:val="231F20"/>
          <w:w w:val="105"/>
          <w:sz w:val="21"/>
        </w:rPr>
        <w:t>П с а к а н ь а з о р о с ь. </w:t>
      </w:r>
      <w:r>
        <w:rPr>
          <w:color w:val="231F20"/>
          <w:spacing w:val="-8"/>
          <w:w w:val="105"/>
          <w:sz w:val="21"/>
        </w:rPr>
        <w:t>Уды </w:t>
      </w:r>
      <w:r>
        <w:rPr>
          <w:color w:val="231F20"/>
          <w:w w:val="105"/>
          <w:sz w:val="21"/>
        </w:rPr>
        <w:t>нузякс кандось.</w:t>
      </w:r>
      <w:r>
        <w:rPr>
          <w:color w:val="231F20"/>
          <w:spacing w:val="-15"/>
          <w:w w:val="105"/>
          <w:sz w:val="21"/>
        </w:rPr>
        <w:t> </w:t>
      </w:r>
      <w:r>
        <w:rPr>
          <w:i/>
          <w:color w:val="231F20"/>
          <w:w w:val="105"/>
          <w:sz w:val="21"/>
        </w:rPr>
        <w:t>(Псакась</w:t>
      </w:r>
      <w:r>
        <w:rPr>
          <w:i/>
          <w:color w:val="231F20"/>
          <w:spacing w:val="-13"/>
          <w:w w:val="105"/>
          <w:sz w:val="21"/>
        </w:rPr>
        <w:t> </w:t>
      </w:r>
      <w:r>
        <w:rPr>
          <w:i/>
          <w:color w:val="231F20"/>
          <w:w w:val="105"/>
          <w:sz w:val="21"/>
        </w:rPr>
        <w:t>панжсы</w:t>
      </w:r>
      <w:r>
        <w:rPr>
          <w:i/>
          <w:color w:val="231F20"/>
          <w:spacing w:val="-14"/>
          <w:w w:val="105"/>
          <w:sz w:val="21"/>
        </w:rPr>
        <w:t> </w:t>
      </w:r>
      <w:r>
        <w:rPr>
          <w:i/>
          <w:color w:val="231F20"/>
          <w:w w:val="105"/>
          <w:sz w:val="21"/>
        </w:rPr>
        <w:t>ве</w:t>
      </w:r>
      <w:r>
        <w:rPr>
          <w:i/>
          <w:color w:val="231F20"/>
          <w:spacing w:val="-13"/>
          <w:w w:val="105"/>
          <w:sz w:val="21"/>
        </w:rPr>
        <w:t> </w:t>
      </w:r>
      <w:r>
        <w:rPr>
          <w:i/>
          <w:color w:val="231F20"/>
          <w:w w:val="105"/>
          <w:sz w:val="21"/>
        </w:rPr>
        <w:t>сельмензэ.) </w:t>
      </w:r>
      <w:r>
        <w:rPr>
          <w:color w:val="231F20"/>
          <w:w w:val="105"/>
          <w:sz w:val="21"/>
        </w:rPr>
        <w:t>Азё правт вейке</w:t>
      </w:r>
      <w:r>
        <w:rPr>
          <w:color w:val="231F20"/>
          <w:spacing w:val="39"/>
          <w:w w:val="105"/>
          <w:sz w:val="21"/>
        </w:rPr>
        <w:t> </w:t>
      </w:r>
      <w:r>
        <w:rPr>
          <w:color w:val="231F20"/>
          <w:w w:val="105"/>
          <w:sz w:val="21"/>
        </w:rPr>
        <w:t>нешке.</w:t>
      </w:r>
    </w:p>
    <w:p>
      <w:pPr>
        <w:pStyle w:val="BodyText"/>
        <w:spacing w:line="218" w:lineRule="auto" w:before="1"/>
        <w:ind w:left="676" w:firstLine="198"/>
      </w:pPr>
      <w:r>
        <w:rPr>
          <w:i/>
          <w:color w:val="231F20"/>
          <w:w w:val="105"/>
        </w:rPr>
        <w:t>Псаканть </w:t>
      </w:r>
      <w:r>
        <w:rPr>
          <w:color w:val="231F20"/>
          <w:w w:val="105"/>
        </w:rPr>
        <w:t>арась мелезэ те тевенть те емс, яходи прясонзо, нолштни турванзо, невти ловсо чакшонть</w:t>
      </w:r>
      <w:r>
        <w:rPr>
          <w:color w:val="231F20"/>
          <w:spacing w:val="45"/>
          <w:w w:val="105"/>
        </w:rPr>
        <w:t> </w:t>
      </w:r>
      <w:r>
        <w:rPr>
          <w:color w:val="231F20"/>
          <w:w w:val="105"/>
        </w:rPr>
        <w:t>лангс.</w:t>
      </w:r>
    </w:p>
    <w:p>
      <w:pPr>
        <w:pStyle w:val="BodyText"/>
        <w:spacing w:line="218" w:lineRule="auto"/>
        <w:ind w:left="676" w:right="1" w:firstLine="198"/>
      </w:pPr>
      <w:r>
        <w:rPr>
          <w:color w:val="231F20"/>
          <w:w w:val="105"/>
        </w:rPr>
        <w:t>П с а к а н ь а з о р о с ь. </w:t>
      </w:r>
      <w:r>
        <w:rPr>
          <w:color w:val="231F20"/>
          <w:spacing w:val="-5"/>
          <w:w w:val="105"/>
        </w:rPr>
        <w:t>Тейсак </w:t>
      </w:r>
      <w:r>
        <w:rPr>
          <w:color w:val="231F20"/>
          <w:w w:val="105"/>
        </w:rPr>
        <w:t>тевенть — максан теть</w:t>
      </w:r>
      <w:r>
        <w:rPr>
          <w:color w:val="231F20"/>
          <w:spacing w:val="27"/>
          <w:w w:val="105"/>
        </w:rPr>
        <w:t> </w:t>
      </w:r>
      <w:r>
        <w:rPr>
          <w:color w:val="231F20"/>
          <w:w w:val="105"/>
        </w:rPr>
        <w:t>ловсо.</w:t>
      </w:r>
    </w:p>
    <w:p>
      <w:pPr>
        <w:pStyle w:val="BodyText"/>
        <w:spacing w:line="218" w:lineRule="auto" w:before="1"/>
        <w:ind w:left="676" w:firstLine="198"/>
      </w:pPr>
      <w:r>
        <w:rPr>
          <w:i/>
          <w:color w:val="231F20"/>
          <w:w w:val="105"/>
        </w:rPr>
        <w:t>Псакась </w:t>
      </w:r>
      <w:r>
        <w:rPr>
          <w:color w:val="231F20"/>
          <w:w w:val="105"/>
        </w:rPr>
        <w:t>лиси нешкепирес, правты вейке </w:t>
      </w:r>
      <w:r>
        <w:rPr>
          <w:i/>
          <w:color w:val="231F20"/>
          <w:w w:val="105"/>
        </w:rPr>
        <w:t>нешке, </w:t>
      </w:r>
      <w:r>
        <w:rPr>
          <w:color w:val="231F20"/>
          <w:w w:val="105"/>
        </w:rPr>
        <w:t>тулкадьсы цёрыненть — тонась кевери кутьмерензэ лангс, веляв ты мекев латалов.</w:t>
      </w:r>
    </w:p>
    <w:p>
      <w:pPr>
        <w:spacing w:line="213" w:lineRule="exact" w:before="0"/>
        <w:ind w:left="874" w:right="0" w:firstLine="0"/>
        <w:jc w:val="both"/>
        <w:rPr>
          <w:sz w:val="21"/>
        </w:rPr>
      </w:pPr>
      <w:r>
        <w:rPr>
          <w:i/>
          <w:color w:val="231F20"/>
          <w:w w:val="105"/>
          <w:sz w:val="21"/>
        </w:rPr>
        <w:t>Азорось </w:t>
      </w:r>
      <w:r>
        <w:rPr>
          <w:color w:val="231F20"/>
          <w:w w:val="105"/>
          <w:sz w:val="21"/>
        </w:rPr>
        <w:t>венстясы тензэ чакшонть.</w:t>
      </w:r>
    </w:p>
    <w:p>
      <w:pPr>
        <w:spacing w:line="220" w:lineRule="exact" w:before="0"/>
        <w:ind w:left="676" w:right="0" w:firstLine="0"/>
        <w:jc w:val="both"/>
        <w:rPr>
          <w:sz w:val="21"/>
        </w:rPr>
      </w:pPr>
      <w:r>
        <w:rPr>
          <w:i/>
          <w:color w:val="231F20"/>
          <w:w w:val="105"/>
          <w:sz w:val="21"/>
        </w:rPr>
        <w:t>Псакась </w:t>
      </w:r>
      <w:r>
        <w:rPr>
          <w:color w:val="231F20"/>
          <w:w w:val="105"/>
          <w:sz w:val="21"/>
        </w:rPr>
        <w:t>жаднойстэ леки ловсонть.</w:t>
      </w:r>
    </w:p>
    <w:p>
      <w:pPr>
        <w:spacing w:line="218" w:lineRule="auto" w:before="8"/>
        <w:ind w:left="676" w:right="1" w:firstLine="198"/>
        <w:jc w:val="both"/>
        <w:rPr>
          <w:sz w:val="21"/>
        </w:rPr>
      </w:pPr>
      <w:r>
        <w:rPr>
          <w:color w:val="231F20"/>
          <w:sz w:val="21"/>
        </w:rPr>
        <w:t>П с а к а н ь   а з о р о с ь.   </w:t>
      </w:r>
      <w:r>
        <w:rPr>
          <w:color w:val="231F20"/>
          <w:spacing w:val="-10"/>
          <w:sz w:val="21"/>
        </w:rPr>
        <w:t>Ну,  </w:t>
      </w:r>
      <w:r>
        <w:rPr>
          <w:color w:val="231F20"/>
          <w:spacing w:val="-3"/>
          <w:sz w:val="21"/>
        </w:rPr>
        <w:t>саты,     </w:t>
      </w:r>
      <w:r>
        <w:rPr>
          <w:color w:val="231F20"/>
          <w:spacing w:val="46"/>
          <w:sz w:val="21"/>
        </w:rPr>
        <w:t> </w:t>
      </w:r>
      <w:r>
        <w:rPr>
          <w:color w:val="231F20"/>
          <w:sz w:val="21"/>
        </w:rPr>
        <w:t>а то сезеват </w:t>
      </w:r>
      <w:r>
        <w:rPr>
          <w:i/>
          <w:color w:val="231F20"/>
          <w:sz w:val="21"/>
        </w:rPr>
        <w:t>(нельгсы кедьстэнзэ чак шонть). </w:t>
      </w:r>
      <w:r>
        <w:rPr>
          <w:color w:val="231F20"/>
          <w:sz w:val="21"/>
        </w:rPr>
        <w:t>Саты, саты, мерезь</w:t>
      </w:r>
      <w:r>
        <w:rPr>
          <w:color w:val="231F20"/>
          <w:spacing w:val="17"/>
          <w:sz w:val="21"/>
        </w:rPr>
        <w:t> </w:t>
      </w:r>
      <w:r>
        <w:rPr>
          <w:color w:val="231F20"/>
          <w:sz w:val="21"/>
        </w:rPr>
        <w:t>теть…</w:t>
      </w:r>
    </w:p>
    <w:p>
      <w:pPr>
        <w:spacing w:line="214" w:lineRule="exact" w:before="0"/>
        <w:ind w:left="874" w:right="0" w:firstLine="0"/>
        <w:jc w:val="both"/>
        <w:rPr>
          <w:sz w:val="21"/>
        </w:rPr>
      </w:pPr>
      <w:r>
        <w:rPr>
          <w:i/>
          <w:color w:val="231F20"/>
          <w:w w:val="105"/>
          <w:sz w:val="21"/>
        </w:rPr>
        <w:t>Псакась </w:t>
      </w:r>
      <w:r>
        <w:rPr>
          <w:color w:val="231F20"/>
          <w:w w:val="105"/>
          <w:sz w:val="21"/>
        </w:rPr>
        <w:t>таго озы нувсеме.</w:t>
      </w:r>
    </w:p>
    <w:p>
      <w:pPr>
        <w:pStyle w:val="BodyText"/>
        <w:spacing w:line="218" w:lineRule="auto" w:before="6"/>
        <w:ind w:left="676" w:firstLine="197"/>
      </w:pPr>
      <w:r>
        <w:rPr>
          <w:i/>
          <w:color w:val="231F20"/>
          <w:w w:val="105"/>
        </w:rPr>
        <w:t>Мекшкетне тейтерькатне </w:t>
      </w:r>
      <w:r>
        <w:rPr>
          <w:color w:val="231F20"/>
          <w:w w:val="105"/>
        </w:rPr>
        <w:t>ливтить </w:t>
      </w:r>
      <w:r>
        <w:rPr>
          <w:i/>
          <w:color w:val="231F20"/>
          <w:w w:val="105"/>
        </w:rPr>
        <w:t>не </w:t>
      </w:r>
      <w:r>
        <w:rPr>
          <w:i/>
          <w:color w:val="231F20"/>
          <w:spacing w:val="-3"/>
          <w:w w:val="110"/>
        </w:rPr>
        <w:t>шктнень</w:t>
      </w:r>
      <w:r>
        <w:rPr>
          <w:i/>
          <w:color w:val="231F20"/>
          <w:spacing w:val="-33"/>
          <w:w w:val="110"/>
        </w:rPr>
        <w:t> </w:t>
      </w:r>
      <w:r>
        <w:rPr>
          <w:color w:val="231F20"/>
          <w:spacing w:val="-5"/>
          <w:w w:val="110"/>
        </w:rPr>
        <w:t>юткова.</w:t>
      </w:r>
      <w:r>
        <w:rPr>
          <w:color w:val="231F20"/>
          <w:spacing w:val="-33"/>
          <w:w w:val="110"/>
        </w:rPr>
        <w:t> </w:t>
      </w:r>
      <w:r>
        <w:rPr>
          <w:color w:val="231F20"/>
          <w:spacing w:val="-5"/>
          <w:w w:val="110"/>
        </w:rPr>
        <w:t>Эрьвась</w:t>
      </w:r>
      <w:r>
        <w:rPr>
          <w:color w:val="231F20"/>
          <w:spacing w:val="-32"/>
          <w:w w:val="110"/>
        </w:rPr>
        <w:t> </w:t>
      </w:r>
      <w:r>
        <w:rPr>
          <w:color w:val="231F20"/>
          <w:spacing w:val="-4"/>
          <w:w w:val="110"/>
        </w:rPr>
        <w:t>ливти</w:t>
      </w:r>
      <w:r>
        <w:rPr>
          <w:color w:val="231F20"/>
          <w:spacing w:val="-33"/>
          <w:w w:val="110"/>
        </w:rPr>
        <w:t> </w:t>
      </w:r>
      <w:r>
        <w:rPr>
          <w:color w:val="231F20"/>
          <w:spacing w:val="-4"/>
          <w:w w:val="110"/>
        </w:rPr>
        <w:t>эсь</w:t>
      </w:r>
      <w:r>
        <w:rPr>
          <w:color w:val="231F20"/>
          <w:spacing w:val="-32"/>
          <w:w w:val="110"/>
        </w:rPr>
        <w:t> </w:t>
      </w:r>
      <w:r>
        <w:rPr>
          <w:color w:val="231F20"/>
          <w:spacing w:val="-5"/>
          <w:w w:val="110"/>
        </w:rPr>
        <w:t>куды незэнзэ, токасы цёрыненть </w:t>
      </w:r>
      <w:r>
        <w:rPr>
          <w:color w:val="231F20"/>
          <w:spacing w:val="-4"/>
          <w:w w:val="110"/>
        </w:rPr>
        <w:t>эсь </w:t>
      </w:r>
      <w:r>
        <w:rPr>
          <w:color w:val="231F20"/>
          <w:spacing w:val="-5"/>
          <w:w w:val="110"/>
        </w:rPr>
        <w:t>нерьсэнзэ палкинесэнзэ човоньс </w:t>
      </w:r>
      <w:r>
        <w:rPr>
          <w:color w:val="231F20"/>
          <w:spacing w:val="-3"/>
          <w:w w:val="110"/>
        </w:rPr>
        <w:t>ды </w:t>
      </w:r>
      <w:r>
        <w:rPr>
          <w:color w:val="231F20"/>
          <w:spacing w:val="-4"/>
          <w:w w:val="110"/>
        </w:rPr>
        <w:t>туи </w:t>
      </w:r>
      <w:r>
        <w:rPr>
          <w:color w:val="231F20"/>
          <w:spacing w:val="-5"/>
          <w:w w:val="110"/>
        </w:rPr>
        <w:t>ливтнеме </w:t>
      </w:r>
      <w:r>
        <w:rPr>
          <w:color w:val="231F20"/>
          <w:spacing w:val="-4"/>
          <w:w w:val="110"/>
        </w:rPr>
        <w:t>таго,</w:t>
      </w:r>
      <w:r>
        <w:rPr>
          <w:color w:val="231F20"/>
          <w:spacing w:val="-27"/>
          <w:w w:val="110"/>
        </w:rPr>
        <w:t> </w:t>
      </w:r>
      <w:r>
        <w:rPr>
          <w:color w:val="231F20"/>
          <w:spacing w:val="-5"/>
          <w:w w:val="110"/>
        </w:rPr>
        <w:t>кедьсэнзэ</w:t>
      </w:r>
      <w:r>
        <w:rPr>
          <w:color w:val="231F20"/>
          <w:spacing w:val="-17"/>
          <w:w w:val="110"/>
        </w:rPr>
        <w:t> </w:t>
      </w:r>
      <w:r>
        <w:rPr>
          <w:color w:val="231F20"/>
          <w:spacing w:val="-5"/>
          <w:w w:val="110"/>
        </w:rPr>
        <w:t>сёлминесэнзэ</w:t>
      </w:r>
      <w:r>
        <w:rPr>
          <w:color w:val="231F20"/>
          <w:spacing w:val="-26"/>
          <w:w w:val="110"/>
        </w:rPr>
        <w:t> </w:t>
      </w:r>
      <w:r>
        <w:rPr>
          <w:color w:val="231F20"/>
          <w:spacing w:val="-5"/>
          <w:w w:val="110"/>
        </w:rPr>
        <w:t>либордозь.</w:t>
      </w:r>
    </w:p>
    <w:p>
      <w:pPr>
        <w:spacing w:line="215" w:lineRule="exact" w:before="0"/>
        <w:ind w:left="0" w:right="1" w:firstLine="0"/>
        <w:jc w:val="right"/>
        <w:rPr>
          <w:sz w:val="21"/>
        </w:rPr>
      </w:pPr>
      <w:r>
        <w:rPr>
          <w:i/>
          <w:color w:val="231F20"/>
          <w:w w:val="105"/>
          <w:sz w:val="21"/>
        </w:rPr>
        <w:t>Мекшесь, </w:t>
      </w:r>
      <w:r>
        <w:rPr>
          <w:color w:val="231F20"/>
          <w:w w:val="105"/>
          <w:sz w:val="21"/>
        </w:rPr>
        <w:t>кона «лисекшнесь»</w:t>
      </w:r>
      <w:r>
        <w:rPr>
          <w:color w:val="231F20"/>
          <w:spacing w:val="-28"/>
          <w:w w:val="105"/>
          <w:sz w:val="21"/>
        </w:rPr>
        <w:t> </w:t>
      </w:r>
      <w:r>
        <w:rPr>
          <w:color w:val="231F20"/>
          <w:w w:val="105"/>
          <w:sz w:val="21"/>
        </w:rPr>
        <w:t>правтозь</w:t>
      </w:r>
    </w:p>
    <w:p>
      <w:pPr>
        <w:spacing w:line="231" w:lineRule="exact" w:before="0"/>
        <w:ind w:left="0" w:right="1" w:firstLine="0"/>
        <w:jc w:val="right"/>
        <w:rPr>
          <w:sz w:val="21"/>
        </w:rPr>
      </w:pPr>
      <w:r>
        <w:rPr>
          <w:i/>
          <w:color w:val="231F20"/>
          <w:w w:val="105"/>
          <w:sz w:val="21"/>
        </w:rPr>
        <w:t>нешкестэнть, </w:t>
      </w:r>
      <w:r>
        <w:rPr>
          <w:color w:val="231F20"/>
          <w:w w:val="105"/>
          <w:sz w:val="21"/>
        </w:rPr>
        <w:t>кодаяк а понги эсь </w:t>
      </w:r>
      <w:r>
        <w:rPr>
          <w:color w:val="231F20"/>
          <w:spacing w:val="35"/>
          <w:w w:val="105"/>
          <w:sz w:val="21"/>
        </w:rPr>
        <w:t> </w:t>
      </w:r>
      <w:r>
        <w:rPr>
          <w:color w:val="231F20"/>
          <w:w w:val="105"/>
          <w:sz w:val="21"/>
        </w:rPr>
        <w:t>куды </w:t>
      </w:r>
    </w:p>
    <w:p>
      <w:pPr>
        <w:pStyle w:val="BodyText"/>
        <w:spacing w:before="9"/>
        <w:jc w:val="left"/>
        <w:rPr>
          <w:sz w:val="22"/>
        </w:rPr>
      </w:pPr>
      <w:r>
        <w:rPr/>
        <w:br w:type="column"/>
      </w:r>
      <w:r>
        <w:rPr>
          <w:sz w:val="22"/>
        </w:rPr>
      </w:r>
    </w:p>
    <w:p>
      <w:pPr>
        <w:spacing w:line="218" w:lineRule="auto" w:before="0"/>
        <w:ind w:left="185" w:right="184" w:firstLine="198"/>
        <w:jc w:val="both"/>
        <w:rPr>
          <w:sz w:val="21"/>
        </w:rPr>
      </w:pPr>
      <w:r>
        <w:rPr>
          <w:i/>
          <w:color w:val="231F20"/>
          <w:w w:val="105"/>
          <w:sz w:val="21"/>
        </w:rPr>
        <w:t>Пасечник </w:t>
      </w:r>
      <w:r>
        <w:rPr>
          <w:color w:val="231F20"/>
          <w:w w:val="105"/>
          <w:sz w:val="21"/>
        </w:rPr>
        <w:t>с </w:t>
      </w:r>
      <w:r>
        <w:rPr>
          <w:i/>
          <w:color w:val="231F20"/>
          <w:w w:val="105"/>
          <w:sz w:val="21"/>
        </w:rPr>
        <w:t>хозяином кота </w:t>
      </w:r>
      <w:r>
        <w:rPr>
          <w:color w:val="231F20"/>
          <w:w w:val="105"/>
          <w:sz w:val="21"/>
        </w:rPr>
        <w:t>входят в омшаник, начинают «выносить» </w:t>
      </w:r>
      <w:r>
        <w:rPr>
          <w:i/>
          <w:color w:val="231F20"/>
          <w:w w:val="105"/>
          <w:sz w:val="21"/>
        </w:rPr>
        <w:t>ульи. </w:t>
      </w:r>
      <w:r>
        <w:rPr>
          <w:color w:val="231F20"/>
          <w:w w:val="105"/>
          <w:sz w:val="21"/>
        </w:rPr>
        <w:t>Каждый из них берет за руку </w:t>
      </w:r>
      <w:r>
        <w:rPr>
          <w:i/>
          <w:color w:val="231F20"/>
          <w:w w:val="105"/>
          <w:sz w:val="21"/>
        </w:rPr>
        <w:t>мальчика улья </w:t>
      </w:r>
      <w:r>
        <w:rPr>
          <w:color w:val="231F20"/>
          <w:w w:val="105"/>
          <w:sz w:val="21"/>
        </w:rPr>
        <w:t>и выводит его на улицу. Мальчик соответственно ведет за руку </w:t>
      </w:r>
      <w:r>
        <w:rPr>
          <w:i/>
          <w:color w:val="231F20"/>
          <w:w w:val="105"/>
          <w:sz w:val="21"/>
        </w:rPr>
        <w:t>девочку пчелку. Ульи </w:t>
      </w:r>
      <w:r>
        <w:rPr>
          <w:color w:val="231F20"/>
          <w:w w:val="105"/>
          <w:sz w:val="21"/>
        </w:rPr>
        <w:t>расставляются по пасеке в шахматном порядке.</w:t>
      </w:r>
    </w:p>
    <w:p>
      <w:pPr>
        <w:pStyle w:val="BodyText"/>
        <w:spacing w:line="218" w:lineRule="auto" w:before="1"/>
        <w:ind w:left="185" w:right="181" w:firstLine="198"/>
        <w:rPr>
          <w:i/>
        </w:rPr>
      </w:pPr>
      <w:r>
        <w:rPr>
          <w:color w:val="231F20"/>
          <w:w w:val="105"/>
        </w:rPr>
        <w:t>Мальчик садится на землю, обхватив колени руками и положив подбородок на колени. Девочка приседает на </w:t>
      </w:r>
      <w:r>
        <w:rPr>
          <w:color w:val="231F20"/>
          <w:spacing w:val="2"/>
          <w:w w:val="105"/>
        </w:rPr>
        <w:t>кор </w:t>
      </w:r>
      <w:r>
        <w:rPr>
          <w:color w:val="231F20"/>
          <w:w w:val="105"/>
        </w:rPr>
        <w:t>точки около </w:t>
      </w:r>
      <w:r>
        <w:rPr>
          <w:i/>
          <w:color w:val="231F20"/>
          <w:w w:val="105"/>
        </w:rPr>
        <w:t>улья. </w:t>
      </w:r>
      <w:r>
        <w:rPr>
          <w:color w:val="231F20"/>
          <w:w w:val="105"/>
        </w:rPr>
        <w:t>Когда все </w:t>
      </w:r>
      <w:r>
        <w:rPr>
          <w:i/>
          <w:color w:val="231F20"/>
          <w:w w:val="105"/>
        </w:rPr>
        <w:t>ульи </w:t>
      </w:r>
      <w:r>
        <w:rPr>
          <w:color w:val="231F20"/>
          <w:w w:val="105"/>
        </w:rPr>
        <w:t>будут расставлены на площадке, </w:t>
      </w:r>
      <w:r>
        <w:rPr>
          <w:i/>
          <w:color w:val="231F20"/>
          <w:w w:val="105"/>
        </w:rPr>
        <w:t>пасечник </w:t>
      </w:r>
      <w:r>
        <w:rPr>
          <w:color w:val="231F20"/>
          <w:w w:val="105"/>
        </w:rPr>
        <w:t>об ходит их и, слегка хлопнув каждого </w:t>
      </w:r>
      <w:r>
        <w:rPr>
          <w:i/>
          <w:color w:val="231F20"/>
          <w:w w:val="105"/>
        </w:rPr>
        <w:t>мальчика </w:t>
      </w:r>
      <w:r>
        <w:rPr>
          <w:color w:val="231F20"/>
          <w:w w:val="105"/>
        </w:rPr>
        <w:t>по макушке, обращается к </w:t>
      </w:r>
      <w:r>
        <w:rPr>
          <w:i/>
          <w:color w:val="231F20"/>
          <w:w w:val="105"/>
        </w:rPr>
        <w:t>пчелкам.</w:t>
      </w:r>
    </w:p>
    <w:p>
      <w:pPr>
        <w:pStyle w:val="BodyText"/>
        <w:spacing w:line="218" w:lineRule="auto" w:before="3"/>
        <w:ind w:left="185" w:right="179" w:firstLine="198"/>
      </w:pPr>
      <w:r>
        <w:rPr>
          <w:color w:val="231F20"/>
          <w:w w:val="110"/>
        </w:rPr>
        <w:t>П а с е ч н и к. Эй, пчелки, просы пайтесь. На волю пора. Посмотрите, как солнышко землю пригрело.</w:t>
      </w:r>
    </w:p>
    <w:p>
      <w:pPr>
        <w:pStyle w:val="BodyText"/>
        <w:spacing w:line="218" w:lineRule="auto" w:before="1"/>
        <w:ind w:left="185" w:right="184" w:firstLine="198"/>
      </w:pPr>
      <w:r>
        <w:rPr>
          <w:i/>
          <w:color w:val="231F20"/>
          <w:w w:val="105"/>
        </w:rPr>
        <w:t>Кот </w:t>
      </w:r>
      <w:r>
        <w:rPr>
          <w:color w:val="231F20"/>
          <w:w w:val="105"/>
        </w:rPr>
        <w:t>в это время сидит у двери омша ника, прислонившись к косяку (палке), и, вытянув ноги,</w:t>
      </w:r>
      <w:r>
        <w:rPr>
          <w:color w:val="231F20"/>
          <w:spacing w:val="1"/>
          <w:w w:val="105"/>
        </w:rPr>
        <w:t> </w:t>
      </w:r>
      <w:r>
        <w:rPr>
          <w:color w:val="231F20"/>
          <w:spacing w:val="-3"/>
          <w:w w:val="105"/>
        </w:rPr>
        <w:t>дремлет.</w:t>
      </w:r>
    </w:p>
    <w:p>
      <w:pPr>
        <w:pStyle w:val="BodyText"/>
        <w:spacing w:line="218" w:lineRule="auto" w:before="1"/>
        <w:ind w:left="185" w:right="171" w:firstLine="198"/>
      </w:pPr>
      <w:r>
        <w:rPr>
          <w:i/>
          <w:color w:val="231F20"/>
          <w:w w:val="105"/>
        </w:rPr>
        <w:t>Пчелки </w:t>
      </w:r>
      <w:r>
        <w:rPr>
          <w:color w:val="231F20"/>
          <w:w w:val="105"/>
        </w:rPr>
        <w:t>поднимаются с корточек, махая крыльями руками, проделы вают первый облет своих </w:t>
      </w:r>
      <w:r>
        <w:rPr>
          <w:i/>
          <w:color w:val="231F20"/>
          <w:w w:val="105"/>
        </w:rPr>
        <w:t>ульев. </w:t>
      </w:r>
      <w:r>
        <w:rPr>
          <w:color w:val="231F20"/>
          <w:w w:val="105"/>
        </w:rPr>
        <w:t>За тем все разлетаются в разные сторо ны.</w:t>
      </w:r>
    </w:p>
    <w:p>
      <w:pPr>
        <w:pStyle w:val="BodyText"/>
        <w:spacing w:line="218" w:lineRule="auto"/>
        <w:ind w:left="185" w:right="184" w:firstLine="198"/>
      </w:pPr>
      <w:r>
        <w:rPr>
          <w:color w:val="231F20"/>
          <w:w w:val="105"/>
        </w:rPr>
        <w:t>Х о з я и н к о т а. Теперь полагается медком подсластиться.</w:t>
      </w:r>
    </w:p>
    <w:p>
      <w:pPr>
        <w:pStyle w:val="BodyText"/>
        <w:spacing w:line="218" w:lineRule="auto" w:before="1"/>
        <w:ind w:left="185" w:right="179" w:firstLine="198"/>
      </w:pPr>
      <w:r>
        <w:rPr>
          <w:color w:val="231F20"/>
          <w:w w:val="105"/>
        </w:rPr>
        <w:t>П а с е ч н и </w:t>
      </w:r>
      <w:r>
        <w:rPr>
          <w:color w:val="231F20"/>
          <w:spacing w:val="3"/>
          <w:w w:val="105"/>
        </w:rPr>
        <w:t>к. </w:t>
      </w:r>
      <w:r>
        <w:rPr>
          <w:color w:val="231F20"/>
          <w:w w:val="105"/>
        </w:rPr>
        <w:t>А </w:t>
      </w:r>
      <w:r>
        <w:rPr>
          <w:color w:val="231F20"/>
          <w:spacing w:val="4"/>
          <w:w w:val="105"/>
        </w:rPr>
        <w:t>медок  </w:t>
      </w:r>
      <w:r>
        <w:rPr>
          <w:color w:val="231F20"/>
          <w:spacing w:val="6"/>
          <w:w w:val="105"/>
        </w:rPr>
        <w:t>откуда </w:t>
      </w:r>
      <w:r>
        <w:rPr>
          <w:color w:val="231F20"/>
          <w:spacing w:val="5"/>
          <w:w w:val="105"/>
        </w:rPr>
        <w:t>взять?</w:t>
      </w:r>
    </w:p>
    <w:p>
      <w:pPr>
        <w:pStyle w:val="BodyText"/>
        <w:spacing w:line="214" w:lineRule="exact"/>
        <w:ind w:left="383"/>
      </w:pPr>
      <w:r>
        <w:rPr>
          <w:color w:val="231F20"/>
          <w:w w:val="105"/>
        </w:rPr>
        <w:t>Х о з я и н к о т а. А вон из ульев.</w:t>
      </w:r>
    </w:p>
    <w:p>
      <w:pPr>
        <w:pStyle w:val="BodyText"/>
        <w:spacing w:line="218" w:lineRule="auto" w:before="7"/>
        <w:ind w:left="185" w:right="185" w:firstLine="198"/>
      </w:pPr>
      <w:r>
        <w:rPr>
          <w:color w:val="231F20"/>
          <w:w w:val="105"/>
        </w:rPr>
        <w:t>П а с е ч н и к. Какой умный! Да тем медом сами питаются, пока цветы не распустились… Пойду ка к роднику, хо лодной воды захотелось.</w:t>
      </w:r>
    </w:p>
    <w:p>
      <w:pPr>
        <w:spacing w:line="218" w:lineRule="auto" w:before="0"/>
        <w:ind w:left="185" w:right="177" w:firstLine="197"/>
        <w:jc w:val="both"/>
        <w:rPr>
          <w:sz w:val="21"/>
        </w:rPr>
      </w:pPr>
      <w:r>
        <w:rPr>
          <w:i/>
          <w:color w:val="231F20"/>
          <w:w w:val="105"/>
          <w:sz w:val="21"/>
        </w:rPr>
        <w:t>Пасечник </w:t>
      </w:r>
      <w:r>
        <w:rPr>
          <w:color w:val="231F20"/>
          <w:w w:val="105"/>
          <w:sz w:val="21"/>
        </w:rPr>
        <w:t>берет ведерко, идет к род нику.</w:t>
      </w:r>
    </w:p>
    <w:p>
      <w:pPr>
        <w:spacing w:line="218" w:lineRule="auto" w:before="1"/>
        <w:ind w:left="185" w:right="179" w:firstLine="198"/>
        <w:jc w:val="both"/>
        <w:rPr>
          <w:sz w:val="21"/>
        </w:rPr>
      </w:pPr>
      <w:r>
        <w:rPr>
          <w:color w:val="231F20"/>
          <w:w w:val="105"/>
          <w:sz w:val="21"/>
        </w:rPr>
        <w:t>Х о з я и н к о т а </w:t>
      </w:r>
      <w:r>
        <w:rPr>
          <w:i/>
          <w:color w:val="231F20"/>
          <w:w w:val="105"/>
          <w:sz w:val="21"/>
        </w:rPr>
        <w:t>(подходит к </w:t>
      </w:r>
      <w:r>
        <w:rPr>
          <w:i/>
          <w:color w:val="231F20"/>
          <w:w w:val="105"/>
          <w:sz w:val="21"/>
        </w:rPr>
        <w:t>спящему коту). </w:t>
      </w:r>
      <w:r>
        <w:rPr>
          <w:color w:val="231F20"/>
          <w:w w:val="105"/>
          <w:sz w:val="21"/>
        </w:rPr>
        <w:t>Спит, лодырь! </w:t>
      </w:r>
      <w:r>
        <w:rPr>
          <w:i/>
          <w:color w:val="231F20"/>
          <w:w w:val="105"/>
          <w:sz w:val="21"/>
        </w:rPr>
        <w:t>(Кот от крывает глаза.) </w:t>
      </w:r>
      <w:r>
        <w:rPr>
          <w:color w:val="231F20"/>
          <w:w w:val="105"/>
          <w:sz w:val="21"/>
        </w:rPr>
        <w:t>Иди повали один </w:t>
      </w:r>
      <w:r>
        <w:rPr>
          <w:i/>
          <w:color w:val="231F20"/>
          <w:w w:val="105"/>
          <w:sz w:val="21"/>
        </w:rPr>
        <w:t>улей </w:t>
      </w:r>
      <w:r>
        <w:rPr>
          <w:color w:val="231F20"/>
          <w:w w:val="105"/>
          <w:sz w:val="21"/>
        </w:rPr>
        <w:t>набок.</w:t>
      </w:r>
    </w:p>
    <w:p>
      <w:pPr>
        <w:pStyle w:val="BodyText"/>
        <w:spacing w:line="218" w:lineRule="auto" w:before="1"/>
        <w:ind w:left="185" w:right="185" w:firstLine="198"/>
      </w:pPr>
      <w:r>
        <w:rPr>
          <w:i/>
          <w:color w:val="231F20"/>
          <w:w w:val="105"/>
        </w:rPr>
        <w:t>Кот </w:t>
      </w:r>
      <w:r>
        <w:rPr>
          <w:color w:val="231F20"/>
          <w:w w:val="105"/>
        </w:rPr>
        <w:t>не соглашается, мотает головой, облизываясь, кивает на крынку.</w:t>
      </w:r>
    </w:p>
    <w:p>
      <w:pPr>
        <w:pStyle w:val="BodyText"/>
        <w:spacing w:line="218" w:lineRule="auto" w:before="1"/>
        <w:ind w:left="185" w:right="185" w:firstLine="198"/>
      </w:pPr>
      <w:r>
        <w:rPr>
          <w:color w:val="231F20"/>
          <w:w w:val="105"/>
        </w:rPr>
        <w:t>Х о з я и н к о т а. Сделаешь дело — налью молока.</w:t>
      </w:r>
    </w:p>
    <w:p>
      <w:pPr>
        <w:pStyle w:val="BodyText"/>
        <w:spacing w:line="218" w:lineRule="auto"/>
        <w:ind w:left="185" w:right="184" w:firstLine="198"/>
      </w:pPr>
      <w:r>
        <w:rPr>
          <w:i/>
          <w:color w:val="231F20"/>
          <w:w w:val="105"/>
        </w:rPr>
        <w:t>Кот </w:t>
      </w:r>
      <w:r>
        <w:rPr>
          <w:color w:val="231F20"/>
          <w:w w:val="105"/>
        </w:rPr>
        <w:t>идет на пасеку, опрокидывает один </w:t>
      </w:r>
      <w:r>
        <w:rPr>
          <w:i/>
          <w:color w:val="231F20"/>
          <w:w w:val="105"/>
        </w:rPr>
        <w:t>улей </w:t>
      </w:r>
      <w:r>
        <w:rPr>
          <w:color w:val="231F20"/>
          <w:w w:val="105"/>
        </w:rPr>
        <w:t>и возвращается обратно. </w:t>
      </w:r>
      <w:r>
        <w:rPr>
          <w:i/>
          <w:color w:val="231F20"/>
          <w:w w:val="105"/>
        </w:rPr>
        <w:t>Хозя ин </w:t>
      </w:r>
      <w:r>
        <w:rPr>
          <w:color w:val="231F20"/>
          <w:w w:val="105"/>
        </w:rPr>
        <w:t>подает ему крынку, </w:t>
      </w:r>
      <w:r>
        <w:rPr>
          <w:i/>
          <w:color w:val="231F20"/>
          <w:w w:val="105"/>
        </w:rPr>
        <w:t>кот </w:t>
      </w:r>
      <w:r>
        <w:rPr>
          <w:color w:val="231F20"/>
          <w:w w:val="105"/>
        </w:rPr>
        <w:t>жадно пьет молоко.</w:t>
      </w:r>
    </w:p>
    <w:p>
      <w:pPr>
        <w:spacing w:line="218" w:lineRule="auto" w:before="1"/>
        <w:ind w:left="185" w:right="184" w:firstLine="198"/>
        <w:jc w:val="both"/>
        <w:rPr>
          <w:i/>
          <w:sz w:val="21"/>
        </w:rPr>
      </w:pPr>
      <w:r>
        <w:rPr>
          <w:color w:val="231F20"/>
          <w:w w:val="105"/>
          <w:sz w:val="21"/>
        </w:rPr>
        <w:t>Х о з я и н к о т а. Ну, хватит, а то лопнешь </w:t>
      </w:r>
      <w:r>
        <w:rPr>
          <w:i/>
          <w:color w:val="231F20"/>
          <w:w w:val="105"/>
          <w:sz w:val="21"/>
        </w:rPr>
        <w:t>(отбирает крынку).</w:t>
      </w:r>
    </w:p>
    <w:p>
      <w:pPr>
        <w:pStyle w:val="BodyText"/>
        <w:spacing w:line="218" w:lineRule="auto" w:before="1"/>
        <w:ind w:left="185" w:right="184" w:firstLine="198"/>
      </w:pPr>
      <w:r>
        <w:rPr>
          <w:i/>
          <w:color w:val="231F20"/>
          <w:w w:val="105"/>
        </w:rPr>
        <w:t>Кот </w:t>
      </w:r>
      <w:r>
        <w:rPr>
          <w:color w:val="231F20"/>
          <w:w w:val="105"/>
        </w:rPr>
        <w:t>облизывается, тянется к крынке.</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6" w:firstLine="0"/>
        <w:jc w:val="both"/>
        <w:rPr>
          <w:sz w:val="21"/>
        </w:rPr>
      </w:pPr>
      <w:r>
        <w:rPr>
          <w:color w:val="231F20"/>
          <w:spacing w:val="-7"/>
          <w:w w:val="105"/>
          <w:sz w:val="21"/>
        </w:rPr>
        <w:t>незэнзэ. </w:t>
      </w:r>
      <w:r>
        <w:rPr>
          <w:color w:val="231F20"/>
          <w:spacing w:val="-5"/>
          <w:w w:val="105"/>
          <w:sz w:val="21"/>
        </w:rPr>
        <w:t>Сон </w:t>
      </w:r>
      <w:r>
        <w:rPr>
          <w:color w:val="231F20"/>
          <w:spacing w:val="-6"/>
          <w:w w:val="105"/>
          <w:sz w:val="21"/>
        </w:rPr>
        <w:t>ливтни </w:t>
      </w:r>
      <w:r>
        <w:rPr>
          <w:color w:val="231F20"/>
          <w:spacing w:val="-7"/>
          <w:w w:val="105"/>
          <w:sz w:val="21"/>
        </w:rPr>
        <w:t>перьканзо, ниреждезь </w:t>
      </w:r>
      <w:r>
        <w:rPr>
          <w:color w:val="231F20"/>
          <w:spacing w:val="-5"/>
          <w:w w:val="105"/>
          <w:sz w:val="21"/>
        </w:rPr>
        <w:t>бизны. </w:t>
      </w:r>
      <w:r>
        <w:rPr>
          <w:color w:val="231F20"/>
          <w:spacing w:val="-4"/>
          <w:w w:val="105"/>
          <w:sz w:val="21"/>
        </w:rPr>
        <w:t>Зярдо </w:t>
      </w:r>
      <w:r>
        <w:rPr>
          <w:color w:val="231F20"/>
          <w:spacing w:val="-5"/>
          <w:w w:val="105"/>
          <w:sz w:val="21"/>
        </w:rPr>
        <w:t>чарькоди, </w:t>
      </w:r>
      <w:r>
        <w:rPr>
          <w:color w:val="231F20"/>
          <w:spacing w:val="-4"/>
          <w:w w:val="105"/>
          <w:sz w:val="21"/>
        </w:rPr>
        <w:t>што </w:t>
      </w:r>
      <w:r>
        <w:rPr>
          <w:color w:val="231F20"/>
          <w:spacing w:val="-5"/>
          <w:w w:val="105"/>
          <w:sz w:val="21"/>
        </w:rPr>
        <w:t>тевезэ </w:t>
      </w:r>
      <w:r>
        <w:rPr>
          <w:color w:val="231F20"/>
          <w:w w:val="105"/>
          <w:sz w:val="21"/>
        </w:rPr>
        <w:t>а </w:t>
      </w:r>
      <w:r>
        <w:rPr>
          <w:color w:val="231F20"/>
          <w:spacing w:val="-5"/>
          <w:w w:val="105"/>
          <w:sz w:val="21"/>
        </w:rPr>
        <w:t>лиси, </w:t>
      </w:r>
      <w:r>
        <w:rPr>
          <w:color w:val="231F20"/>
          <w:spacing w:val="-4"/>
          <w:w w:val="105"/>
          <w:sz w:val="21"/>
        </w:rPr>
        <w:t>ливти лисьмапрянтень </w:t>
      </w:r>
      <w:r>
        <w:rPr>
          <w:i/>
          <w:color w:val="231F20"/>
          <w:spacing w:val="-4"/>
          <w:w w:val="105"/>
          <w:sz w:val="21"/>
        </w:rPr>
        <w:t>нешкепирень азо ронтень,</w:t>
      </w:r>
      <w:r>
        <w:rPr>
          <w:i/>
          <w:color w:val="231F20"/>
          <w:spacing w:val="-18"/>
          <w:w w:val="105"/>
          <w:sz w:val="21"/>
        </w:rPr>
        <w:t> </w:t>
      </w:r>
      <w:r>
        <w:rPr>
          <w:color w:val="231F20"/>
          <w:spacing w:val="-3"/>
          <w:w w:val="105"/>
          <w:sz w:val="21"/>
        </w:rPr>
        <w:t>косо</w:t>
      </w:r>
      <w:r>
        <w:rPr>
          <w:color w:val="231F20"/>
          <w:spacing w:val="-19"/>
          <w:w w:val="105"/>
          <w:sz w:val="21"/>
        </w:rPr>
        <w:t> </w:t>
      </w:r>
      <w:r>
        <w:rPr>
          <w:color w:val="231F20"/>
          <w:spacing w:val="-4"/>
          <w:w w:val="105"/>
          <w:sz w:val="21"/>
        </w:rPr>
        <w:t>тонась</w:t>
      </w:r>
      <w:r>
        <w:rPr>
          <w:color w:val="231F20"/>
          <w:spacing w:val="-19"/>
          <w:w w:val="105"/>
          <w:sz w:val="21"/>
        </w:rPr>
        <w:t> </w:t>
      </w:r>
      <w:r>
        <w:rPr>
          <w:color w:val="231F20"/>
          <w:spacing w:val="-3"/>
          <w:w w:val="105"/>
          <w:sz w:val="21"/>
        </w:rPr>
        <w:t>сими</w:t>
      </w:r>
      <w:r>
        <w:rPr>
          <w:color w:val="231F20"/>
          <w:spacing w:val="-18"/>
          <w:w w:val="105"/>
          <w:sz w:val="21"/>
        </w:rPr>
        <w:t> </w:t>
      </w:r>
      <w:r>
        <w:rPr>
          <w:color w:val="231F20"/>
          <w:spacing w:val="-4"/>
          <w:w w:val="105"/>
          <w:sz w:val="21"/>
        </w:rPr>
        <w:t>ведте.</w:t>
      </w:r>
      <w:r>
        <w:rPr>
          <w:color w:val="231F20"/>
          <w:spacing w:val="-18"/>
          <w:w w:val="105"/>
          <w:sz w:val="21"/>
        </w:rPr>
        <w:t> </w:t>
      </w:r>
      <w:r>
        <w:rPr>
          <w:i/>
          <w:color w:val="231F20"/>
          <w:spacing w:val="-4"/>
          <w:w w:val="105"/>
          <w:sz w:val="21"/>
        </w:rPr>
        <w:t>Мекшесь </w:t>
      </w:r>
      <w:r>
        <w:rPr>
          <w:color w:val="231F20"/>
          <w:spacing w:val="-4"/>
          <w:w w:val="105"/>
          <w:sz w:val="21"/>
        </w:rPr>
        <w:t>мелявтозь ливтни </w:t>
      </w:r>
      <w:r>
        <w:rPr>
          <w:i/>
          <w:color w:val="231F20"/>
          <w:spacing w:val="-4"/>
          <w:w w:val="105"/>
          <w:sz w:val="21"/>
        </w:rPr>
        <w:t>нешкепирень азоронть </w:t>
      </w:r>
      <w:r>
        <w:rPr>
          <w:color w:val="231F20"/>
          <w:w w:val="105"/>
          <w:sz w:val="21"/>
        </w:rPr>
        <w:t>перька.</w:t>
      </w:r>
    </w:p>
    <w:p>
      <w:pPr>
        <w:spacing w:line="214" w:lineRule="exact" w:before="0"/>
        <w:ind w:left="364" w:right="0" w:firstLine="0"/>
        <w:jc w:val="both"/>
        <w:rPr>
          <w:i/>
          <w:sz w:val="21"/>
        </w:rPr>
      </w:pPr>
      <w:r>
        <w:rPr>
          <w:color w:val="231F20"/>
          <w:w w:val="105"/>
          <w:sz w:val="21"/>
        </w:rPr>
        <w:t>Н</w:t>
      </w:r>
      <w:r>
        <w:rPr>
          <w:color w:val="231F20"/>
          <w:spacing w:val="-22"/>
          <w:w w:val="105"/>
          <w:sz w:val="21"/>
        </w:rPr>
        <w:t> </w:t>
      </w:r>
      <w:r>
        <w:rPr>
          <w:color w:val="231F20"/>
          <w:w w:val="105"/>
          <w:sz w:val="21"/>
        </w:rPr>
        <w:t>е</w:t>
      </w:r>
      <w:r>
        <w:rPr>
          <w:color w:val="231F20"/>
          <w:spacing w:val="-22"/>
          <w:w w:val="105"/>
          <w:sz w:val="21"/>
        </w:rPr>
        <w:t> </w:t>
      </w:r>
      <w:r>
        <w:rPr>
          <w:color w:val="231F20"/>
          <w:w w:val="105"/>
          <w:sz w:val="21"/>
        </w:rPr>
        <w:t>ш</w:t>
      </w:r>
      <w:r>
        <w:rPr>
          <w:color w:val="231F20"/>
          <w:spacing w:val="-21"/>
          <w:w w:val="105"/>
          <w:sz w:val="21"/>
        </w:rPr>
        <w:t> </w:t>
      </w:r>
      <w:r>
        <w:rPr>
          <w:color w:val="231F20"/>
          <w:w w:val="105"/>
          <w:sz w:val="21"/>
        </w:rPr>
        <w:t>к</w:t>
      </w:r>
      <w:r>
        <w:rPr>
          <w:color w:val="231F20"/>
          <w:spacing w:val="-22"/>
          <w:w w:val="105"/>
          <w:sz w:val="21"/>
        </w:rPr>
        <w:t> </w:t>
      </w:r>
      <w:r>
        <w:rPr>
          <w:color w:val="231F20"/>
          <w:w w:val="105"/>
          <w:sz w:val="21"/>
        </w:rPr>
        <w:t>е</w:t>
      </w:r>
      <w:r>
        <w:rPr>
          <w:color w:val="231F20"/>
          <w:spacing w:val="-21"/>
          <w:w w:val="105"/>
          <w:sz w:val="21"/>
        </w:rPr>
        <w:t> </w:t>
      </w:r>
      <w:r>
        <w:rPr>
          <w:color w:val="231F20"/>
          <w:w w:val="105"/>
          <w:sz w:val="21"/>
        </w:rPr>
        <w:t>п</w:t>
      </w:r>
      <w:r>
        <w:rPr>
          <w:color w:val="231F20"/>
          <w:spacing w:val="-22"/>
          <w:w w:val="105"/>
          <w:sz w:val="21"/>
        </w:rPr>
        <w:t> </w:t>
      </w:r>
      <w:r>
        <w:rPr>
          <w:color w:val="231F20"/>
          <w:w w:val="105"/>
          <w:sz w:val="21"/>
        </w:rPr>
        <w:t>и</w:t>
      </w:r>
      <w:r>
        <w:rPr>
          <w:color w:val="231F20"/>
          <w:spacing w:val="-21"/>
          <w:w w:val="105"/>
          <w:sz w:val="21"/>
        </w:rPr>
        <w:t> </w:t>
      </w:r>
      <w:r>
        <w:rPr>
          <w:color w:val="231F20"/>
          <w:w w:val="105"/>
          <w:sz w:val="21"/>
        </w:rPr>
        <w:t>р</w:t>
      </w:r>
      <w:r>
        <w:rPr>
          <w:color w:val="231F20"/>
          <w:spacing w:val="-22"/>
          <w:w w:val="105"/>
          <w:sz w:val="21"/>
        </w:rPr>
        <w:t> </w:t>
      </w:r>
      <w:r>
        <w:rPr>
          <w:color w:val="231F20"/>
          <w:w w:val="105"/>
          <w:sz w:val="21"/>
        </w:rPr>
        <w:t>е</w:t>
      </w:r>
      <w:r>
        <w:rPr>
          <w:color w:val="231F20"/>
          <w:spacing w:val="-21"/>
          <w:w w:val="105"/>
          <w:sz w:val="21"/>
        </w:rPr>
        <w:t> </w:t>
      </w:r>
      <w:r>
        <w:rPr>
          <w:color w:val="231F20"/>
          <w:w w:val="105"/>
          <w:sz w:val="21"/>
        </w:rPr>
        <w:t>н</w:t>
      </w:r>
      <w:r>
        <w:rPr>
          <w:color w:val="231F20"/>
          <w:spacing w:val="-22"/>
          <w:w w:val="105"/>
          <w:sz w:val="21"/>
        </w:rPr>
        <w:t> </w:t>
      </w:r>
      <w:r>
        <w:rPr>
          <w:color w:val="231F20"/>
          <w:w w:val="105"/>
          <w:sz w:val="21"/>
        </w:rPr>
        <w:t>ь</w:t>
      </w:r>
      <w:r>
        <w:rPr>
          <w:color w:val="231F20"/>
          <w:spacing w:val="24"/>
          <w:w w:val="105"/>
          <w:sz w:val="21"/>
        </w:rPr>
        <w:t> </w:t>
      </w:r>
      <w:r>
        <w:rPr>
          <w:color w:val="231F20"/>
          <w:w w:val="105"/>
          <w:sz w:val="21"/>
        </w:rPr>
        <w:t>а</w:t>
      </w:r>
      <w:r>
        <w:rPr>
          <w:color w:val="231F20"/>
          <w:spacing w:val="-22"/>
          <w:w w:val="105"/>
          <w:sz w:val="21"/>
        </w:rPr>
        <w:t> </w:t>
      </w:r>
      <w:r>
        <w:rPr>
          <w:color w:val="231F20"/>
          <w:w w:val="105"/>
          <w:sz w:val="21"/>
        </w:rPr>
        <w:t>з</w:t>
      </w:r>
      <w:r>
        <w:rPr>
          <w:color w:val="231F20"/>
          <w:spacing w:val="-21"/>
          <w:w w:val="105"/>
          <w:sz w:val="21"/>
        </w:rPr>
        <w:t> </w:t>
      </w:r>
      <w:r>
        <w:rPr>
          <w:color w:val="231F20"/>
          <w:w w:val="105"/>
          <w:sz w:val="21"/>
        </w:rPr>
        <w:t>о</w:t>
      </w:r>
      <w:r>
        <w:rPr>
          <w:color w:val="231F20"/>
          <w:spacing w:val="-22"/>
          <w:w w:val="105"/>
          <w:sz w:val="21"/>
        </w:rPr>
        <w:t> </w:t>
      </w:r>
      <w:r>
        <w:rPr>
          <w:color w:val="231F20"/>
          <w:w w:val="105"/>
          <w:sz w:val="21"/>
        </w:rPr>
        <w:t>р</w:t>
      </w:r>
      <w:r>
        <w:rPr>
          <w:color w:val="231F20"/>
          <w:spacing w:val="-21"/>
          <w:w w:val="105"/>
          <w:sz w:val="21"/>
        </w:rPr>
        <w:t> </w:t>
      </w:r>
      <w:r>
        <w:rPr>
          <w:color w:val="231F20"/>
          <w:w w:val="105"/>
          <w:sz w:val="21"/>
        </w:rPr>
        <w:t>о</w:t>
      </w:r>
      <w:r>
        <w:rPr>
          <w:color w:val="231F20"/>
          <w:spacing w:val="-22"/>
          <w:w w:val="105"/>
          <w:sz w:val="21"/>
        </w:rPr>
        <w:t> </w:t>
      </w:r>
      <w:r>
        <w:rPr>
          <w:color w:val="231F20"/>
          <w:w w:val="105"/>
          <w:sz w:val="21"/>
        </w:rPr>
        <w:t>с</w:t>
      </w:r>
      <w:r>
        <w:rPr>
          <w:color w:val="231F20"/>
          <w:spacing w:val="-21"/>
          <w:w w:val="105"/>
          <w:sz w:val="21"/>
        </w:rPr>
        <w:t> </w:t>
      </w:r>
      <w:r>
        <w:rPr>
          <w:color w:val="231F20"/>
          <w:w w:val="105"/>
          <w:sz w:val="21"/>
        </w:rPr>
        <w:t>ь</w:t>
      </w:r>
      <w:r>
        <w:rPr>
          <w:color w:val="231F20"/>
          <w:spacing w:val="-9"/>
          <w:w w:val="105"/>
          <w:sz w:val="21"/>
        </w:rPr>
        <w:t> </w:t>
      </w:r>
      <w:r>
        <w:rPr>
          <w:i/>
          <w:color w:val="231F20"/>
          <w:w w:val="105"/>
          <w:sz w:val="21"/>
        </w:rPr>
        <w:t>(талнозь).</w:t>
      </w:r>
    </w:p>
    <w:p>
      <w:pPr>
        <w:pStyle w:val="BodyText"/>
        <w:spacing w:line="220" w:lineRule="exact"/>
        <w:ind w:left="166"/>
      </w:pPr>
      <w:r>
        <w:rPr>
          <w:color w:val="231F20"/>
          <w:w w:val="105"/>
        </w:rPr>
        <w:t>Мезеяк теевсь?</w:t>
      </w:r>
    </w:p>
    <w:p>
      <w:pPr>
        <w:spacing w:line="218" w:lineRule="auto" w:before="7"/>
        <w:ind w:left="166" w:right="1" w:firstLine="197"/>
        <w:jc w:val="both"/>
        <w:rPr>
          <w:sz w:val="21"/>
        </w:rPr>
      </w:pPr>
      <w:r>
        <w:rPr>
          <w:i/>
          <w:color w:val="231F20"/>
          <w:w w:val="105"/>
          <w:sz w:val="21"/>
        </w:rPr>
        <w:t>Мекшесь </w:t>
      </w:r>
      <w:r>
        <w:rPr>
          <w:color w:val="231F20"/>
          <w:w w:val="105"/>
          <w:sz w:val="21"/>
        </w:rPr>
        <w:t>ливти мекев нешкепирев. </w:t>
      </w:r>
      <w:r>
        <w:rPr>
          <w:i/>
          <w:color w:val="231F20"/>
          <w:w w:val="105"/>
          <w:sz w:val="21"/>
        </w:rPr>
        <w:t>Не шкепирень азорось </w:t>
      </w:r>
      <w:r>
        <w:rPr>
          <w:color w:val="231F20"/>
          <w:w w:val="105"/>
          <w:sz w:val="21"/>
        </w:rPr>
        <w:t>капши мельганзо, ведранзояк стувтызе лисьмапрянть ваксс.</w:t>
      </w:r>
    </w:p>
    <w:p>
      <w:pPr>
        <w:spacing w:line="215" w:lineRule="exact" w:before="0"/>
        <w:ind w:left="364" w:right="0" w:firstLine="0"/>
        <w:jc w:val="both"/>
        <w:rPr>
          <w:sz w:val="21"/>
        </w:rPr>
      </w:pPr>
      <w:r>
        <w:rPr>
          <w:i/>
          <w:color w:val="231F20"/>
          <w:sz w:val="21"/>
        </w:rPr>
        <w:t>Нешкепирень азорось </w:t>
      </w:r>
      <w:r>
        <w:rPr>
          <w:color w:val="231F20"/>
          <w:sz w:val="21"/>
        </w:rPr>
        <w:t>лоткась правтозь</w:t>
      </w:r>
    </w:p>
    <w:p>
      <w:pPr>
        <w:spacing w:line="220" w:lineRule="exact" w:before="0"/>
        <w:ind w:left="166" w:right="0" w:firstLine="0"/>
        <w:jc w:val="both"/>
        <w:rPr>
          <w:sz w:val="21"/>
        </w:rPr>
      </w:pPr>
      <w:r>
        <w:rPr>
          <w:i/>
          <w:color w:val="231F20"/>
          <w:w w:val="105"/>
          <w:sz w:val="21"/>
        </w:rPr>
        <w:t>нешкенть </w:t>
      </w:r>
      <w:r>
        <w:rPr>
          <w:color w:val="231F20"/>
          <w:w w:val="105"/>
          <w:sz w:val="21"/>
        </w:rPr>
        <w:t>ваксс, стявтызе тарказонзо.</w:t>
      </w:r>
    </w:p>
    <w:p>
      <w:pPr>
        <w:spacing w:line="218" w:lineRule="auto" w:before="7"/>
        <w:ind w:left="166" w:right="0" w:firstLine="197"/>
        <w:jc w:val="both"/>
        <w:rPr>
          <w:sz w:val="21"/>
        </w:rPr>
      </w:pPr>
      <w:r>
        <w:rPr>
          <w:i/>
          <w:color w:val="231F20"/>
          <w:spacing w:val="3"/>
          <w:w w:val="105"/>
          <w:sz w:val="21"/>
        </w:rPr>
        <w:t>Псакась</w:t>
      </w:r>
      <w:r>
        <w:rPr>
          <w:i/>
          <w:color w:val="231F20"/>
          <w:spacing w:val="-28"/>
          <w:w w:val="105"/>
          <w:sz w:val="21"/>
        </w:rPr>
        <w:t> </w:t>
      </w:r>
      <w:r>
        <w:rPr>
          <w:color w:val="231F20"/>
          <w:spacing w:val="3"/>
          <w:w w:val="105"/>
          <w:sz w:val="21"/>
        </w:rPr>
        <w:t>неизе</w:t>
      </w:r>
      <w:r>
        <w:rPr>
          <w:color w:val="231F20"/>
          <w:spacing w:val="-28"/>
          <w:w w:val="105"/>
          <w:sz w:val="21"/>
        </w:rPr>
        <w:t> </w:t>
      </w:r>
      <w:r>
        <w:rPr>
          <w:i/>
          <w:color w:val="231F20"/>
          <w:spacing w:val="3"/>
          <w:w w:val="105"/>
          <w:sz w:val="21"/>
        </w:rPr>
        <w:t>нешкепирень</w:t>
      </w:r>
      <w:r>
        <w:rPr>
          <w:i/>
          <w:color w:val="231F20"/>
          <w:spacing w:val="-27"/>
          <w:w w:val="105"/>
          <w:sz w:val="21"/>
        </w:rPr>
        <w:t> </w:t>
      </w:r>
      <w:r>
        <w:rPr>
          <w:i/>
          <w:color w:val="231F20"/>
          <w:spacing w:val="4"/>
          <w:w w:val="105"/>
          <w:sz w:val="21"/>
        </w:rPr>
        <w:t>азоронть, </w:t>
      </w:r>
      <w:r>
        <w:rPr>
          <w:color w:val="231F20"/>
          <w:spacing w:val="4"/>
          <w:w w:val="105"/>
          <w:sz w:val="21"/>
        </w:rPr>
        <w:t>эрязасто кирнявтсь таркастонзо, </w:t>
      </w:r>
      <w:r>
        <w:rPr>
          <w:color w:val="231F20"/>
          <w:spacing w:val="5"/>
          <w:w w:val="105"/>
          <w:sz w:val="21"/>
        </w:rPr>
        <w:t>со </w:t>
      </w:r>
      <w:r>
        <w:rPr>
          <w:color w:val="231F20"/>
          <w:spacing w:val="3"/>
          <w:w w:val="105"/>
          <w:sz w:val="21"/>
        </w:rPr>
        <w:t>вась </w:t>
      </w:r>
      <w:r>
        <w:rPr>
          <w:color w:val="231F20"/>
          <w:spacing w:val="4"/>
          <w:w w:val="105"/>
          <w:sz w:val="21"/>
        </w:rPr>
        <w:t>ванстома латонть </w:t>
      </w:r>
      <w:r>
        <w:rPr>
          <w:color w:val="231F20"/>
          <w:spacing w:val="3"/>
          <w:w w:val="105"/>
          <w:sz w:val="21"/>
        </w:rPr>
        <w:t>алов </w:t>
      </w:r>
      <w:r>
        <w:rPr>
          <w:color w:val="231F20"/>
          <w:spacing w:val="2"/>
          <w:w w:val="105"/>
          <w:sz w:val="21"/>
        </w:rPr>
        <w:t>ды </w:t>
      </w:r>
      <w:r>
        <w:rPr>
          <w:color w:val="231F20"/>
          <w:w w:val="105"/>
          <w:sz w:val="21"/>
        </w:rPr>
        <w:t>теизе </w:t>
      </w:r>
      <w:r>
        <w:rPr>
          <w:color w:val="231F20"/>
          <w:spacing w:val="3"/>
          <w:w w:val="105"/>
          <w:sz w:val="21"/>
        </w:rPr>
        <w:t>эсь </w:t>
      </w:r>
      <w:r>
        <w:rPr>
          <w:color w:val="231F20"/>
          <w:spacing w:val="4"/>
          <w:w w:val="105"/>
          <w:sz w:val="21"/>
        </w:rPr>
        <w:t>прянзо чеерень</w:t>
      </w:r>
      <w:r>
        <w:rPr>
          <w:color w:val="231F20"/>
          <w:spacing w:val="17"/>
          <w:w w:val="105"/>
          <w:sz w:val="21"/>
        </w:rPr>
        <w:t> </w:t>
      </w:r>
      <w:r>
        <w:rPr>
          <w:color w:val="231F20"/>
          <w:spacing w:val="5"/>
          <w:w w:val="105"/>
          <w:sz w:val="21"/>
        </w:rPr>
        <w:t>кундсицякс.</w:t>
      </w:r>
    </w:p>
    <w:p>
      <w:pPr>
        <w:spacing w:line="218" w:lineRule="auto" w:before="1"/>
        <w:ind w:left="166" w:right="4" w:firstLine="198"/>
        <w:jc w:val="both"/>
        <w:rPr>
          <w:i/>
          <w:sz w:val="21"/>
        </w:rPr>
      </w:pPr>
      <w:r>
        <w:rPr>
          <w:i/>
          <w:color w:val="231F20"/>
          <w:w w:val="105"/>
          <w:sz w:val="21"/>
        </w:rPr>
        <w:t>Мекшкесь </w:t>
      </w:r>
      <w:r>
        <w:rPr>
          <w:color w:val="231F20"/>
          <w:w w:val="105"/>
          <w:sz w:val="21"/>
        </w:rPr>
        <w:t>те шканть кадсы медензэ </w:t>
      </w:r>
      <w:r>
        <w:rPr>
          <w:i/>
          <w:color w:val="231F20"/>
          <w:w w:val="105"/>
          <w:sz w:val="21"/>
        </w:rPr>
        <w:t>не шкентень</w:t>
      </w:r>
      <w:r>
        <w:rPr>
          <w:i/>
          <w:color w:val="231F20"/>
          <w:spacing w:val="-11"/>
          <w:w w:val="105"/>
          <w:sz w:val="21"/>
        </w:rPr>
        <w:t> </w:t>
      </w:r>
      <w:r>
        <w:rPr>
          <w:color w:val="231F20"/>
          <w:w w:val="105"/>
          <w:sz w:val="21"/>
        </w:rPr>
        <w:t>—</w:t>
      </w:r>
      <w:r>
        <w:rPr>
          <w:color w:val="231F20"/>
          <w:spacing w:val="-10"/>
          <w:w w:val="105"/>
          <w:sz w:val="21"/>
        </w:rPr>
        <w:t> </w:t>
      </w:r>
      <w:r>
        <w:rPr>
          <w:color w:val="231F20"/>
          <w:w w:val="105"/>
          <w:sz w:val="21"/>
        </w:rPr>
        <w:t>токасы</w:t>
      </w:r>
      <w:r>
        <w:rPr>
          <w:color w:val="231F20"/>
          <w:spacing w:val="-14"/>
          <w:w w:val="105"/>
          <w:sz w:val="21"/>
        </w:rPr>
        <w:t> </w:t>
      </w:r>
      <w:r>
        <w:rPr>
          <w:color w:val="231F20"/>
          <w:w w:val="105"/>
          <w:sz w:val="21"/>
        </w:rPr>
        <w:t>нернесэнзэ</w:t>
      </w:r>
      <w:r>
        <w:rPr>
          <w:color w:val="231F20"/>
          <w:spacing w:val="-13"/>
          <w:w w:val="105"/>
          <w:sz w:val="21"/>
        </w:rPr>
        <w:t> </w:t>
      </w:r>
      <w:r>
        <w:rPr>
          <w:color w:val="231F20"/>
          <w:w w:val="105"/>
          <w:sz w:val="21"/>
        </w:rPr>
        <w:t>човоньс. </w:t>
      </w:r>
      <w:r>
        <w:rPr>
          <w:i/>
          <w:color w:val="231F20"/>
          <w:w w:val="105"/>
          <w:sz w:val="21"/>
        </w:rPr>
        <w:t>Нешкепирень ванстыцясь </w:t>
      </w:r>
      <w:r>
        <w:rPr>
          <w:color w:val="231F20"/>
          <w:w w:val="105"/>
          <w:sz w:val="21"/>
        </w:rPr>
        <w:t>чии </w:t>
      </w:r>
      <w:r>
        <w:rPr>
          <w:i/>
          <w:color w:val="231F20"/>
          <w:w w:val="105"/>
          <w:sz w:val="21"/>
        </w:rPr>
        <w:t>псакань </w:t>
      </w:r>
      <w:r>
        <w:rPr>
          <w:i/>
          <w:color w:val="231F20"/>
          <w:w w:val="105"/>
          <w:sz w:val="21"/>
        </w:rPr>
        <w:t>азоронтень.</w:t>
      </w:r>
    </w:p>
    <w:p>
      <w:pPr>
        <w:pStyle w:val="BodyText"/>
        <w:spacing w:line="218" w:lineRule="auto" w:before="1"/>
        <w:ind w:left="166" w:right="4" w:firstLine="198"/>
      </w:pPr>
      <w:r>
        <w:rPr>
          <w:color w:val="231F20"/>
          <w:w w:val="110"/>
        </w:rPr>
        <w:t>Н</w:t>
      </w:r>
      <w:r>
        <w:rPr>
          <w:color w:val="231F20"/>
          <w:spacing w:val="-6"/>
          <w:w w:val="110"/>
        </w:rPr>
        <w:t> </w:t>
      </w:r>
      <w:r>
        <w:rPr>
          <w:color w:val="231F20"/>
          <w:w w:val="110"/>
        </w:rPr>
        <w:t>е</w:t>
      </w:r>
      <w:r>
        <w:rPr>
          <w:color w:val="231F20"/>
          <w:spacing w:val="-6"/>
          <w:w w:val="110"/>
        </w:rPr>
        <w:t> </w:t>
      </w:r>
      <w:r>
        <w:rPr>
          <w:color w:val="231F20"/>
          <w:w w:val="110"/>
        </w:rPr>
        <w:t>ш</w:t>
      </w:r>
      <w:r>
        <w:rPr>
          <w:color w:val="231F20"/>
          <w:spacing w:val="-5"/>
          <w:w w:val="110"/>
        </w:rPr>
        <w:t> </w:t>
      </w:r>
      <w:r>
        <w:rPr>
          <w:color w:val="231F20"/>
          <w:w w:val="110"/>
        </w:rPr>
        <w:t>к</w:t>
      </w:r>
      <w:r>
        <w:rPr>
          <w:color w:val="231F20"/>
          <w:spacing w:val="-6"/>
          <w:w w:val="110"/>
        </w:rPr>
        <w:t> </w:t>
      </w:r>
      <w:r>
        <w:rPr>
          <w:color w:val="231F20"/>
          <w:w w:val="110"/>
        </w:rPr>
        <w:t>е</w:t>
      </w:r>
      <w:r>
        <w:rPr>
          <w:color w:val="231F20"/>
          <w:spacing w:val="-6"/>
          <w:w w:val="110"/>
        </w:rPr>
        <w:t> </w:t>
      </w:r>
      <w:r>
        <w:rPr>
          <w:color w:val="231F20"/>
          <w:w w:val="110"/>
        </w:rPr>
        <w:t>п</w:t>
      </w:r>
      <w:r>
        <w:rPr>
          <w:color w:val="231F20"/>
          <w:spacing w:val="-5"/>
          <w:w w:val="110"/>
        </w:rPr>
        <w:t> </w:t>
      </w:r>
      <w:r>
        <w:rPr>
          <w:color w:val="231F20"/>
          <w:w w:val="110"/>
        </w:rPr>
        <w:t>и</w:t>
      </w:r>
      <w:r>
        <w:rPr>
          <w:color w:val="231F20"/>
          <w:spacing w:val="-6"/>
          <w:w w:val="110"/>
        </w:rPr>
        <w:t> </w:t>
      </w:r>
      <w:r>
        <w:rPr>
          <w:color w:val="231F20"/>
          <w:w w:val="110"/>
        </w:rPr>
        <w:t>р</w:t>
      </w:r>
      <w:r>
        <w:rPr>
          <w:color w:val="231F20"/>
          <w:spacing w:val="-6"/>
          <w:w w:val="110"/>
        </w:rPr>
        <w:t> </w:t>
      </w:r>
      <w:r>
        <w:rPr>
          <w:color w:val="231F20"/>
          <w:w w:val="110"/>
        </w:rPr>
        <w:t>е</w:t>
      </w:r>
      <w:r>
        <w:rPr>
          <w:color w:val="231F20"/>
          <w:spacing w:val="-5"/>
          <w:w w:val="110"/>
        </w:rPr>
        <w:t> </w:t>
      </w:r>
      <w:r>
        <w:rPr>
          <w:color w:val="231F20"/>
          <w:w w:val="110"/>
        </w:rPr>
        <w:t>н</w:t>
      </w:r>
      <w:r>
        <w:rPr>
          <w:color w:val="231F20"/>
          <w:spacing w:val="-6"/>
          <w:w w:val="110"/>
        </w:rPr>
        <w:t> </w:t>
      </w:r>
      <w:r>
        <w:rPr>
          <w:color w:val="231F20"/>
          <w:w w:val="110"/>
        </w:rPr>
        <w:t>ь</w:t>
      </w:r>
      <w:r>
        <w:rPr>
          <w:color w:val="231F20"/>
          <w:spacing w:val="54"/>
          <w:w w:val="110"/>
        </w:rPr>
        <w:t> </w:t>
      </w:r>
      <w:r>
        <w:rPr>
          <w:color w:val="231F20"/>
          <w:w w:val="110"/>
        </w:rPr>
        <w:t>в</w:t>
      </w:r>
      <w:r>
        <w:rPr>
          <w:color w:val="231F20"/>
          <w:spacing w:val="-6"/>
          <w:w w:val="110"/>
        </w:rPr>
        <w:t> </w:t>
      </w:r>
      <w:r>
        <w:rPr>
          <w:color w:val="231F20"/>
          <w:w w:val="110"/>
        </w:rPr>
        <w:t>а</w:t>
      </w:r>
      <w:r>
        <w:rPr>
          <w:color w:val="231F20"/>
          <w:spacing w:val="-5"/>
          <w:w w:val="110"/>
        </w:rPr>
        <w:t> </w:t>
      </w:r>
      <w:r>
        <w:rPr>
          <w:color w:val="231F20"/>
          <w:w w:val="110"/>
        </w:rPr>
        <w:t>н</w:t>
      </w:r>
      <w:r>
        <w:rPr>
          <w:color w:val="231F20"/>
          <w:spacing w:val="-6"/>
          <w:w w:val="110"/>
        </w:rPr>
        <w:t> </w:t>
      </w:r>
      <w:r>
        <w:rPr>
          <w:color w:val="231F20"/>
          <w:w w:val="110"/>
        </w:rPr>
        <w:t>с</w:t>
      </w:r>
      <w:r>
        <w:rPr>
          <w:color w:val="231F20"/>
          <w:spacing w:val="-6"/>
          <w:w w:val="110"/>
        </w:rPr>
        <w:t> </w:t>
      </w:r>
      <w:r>
        <w:rPr>
          <w:color w:val="231F20"/>
          <w:w w:val="110"/>
        </w:rPr>
        <w:t>т</w:t>
      </w:r>
      <w:r>
        <w:rPr>
          <w:color w:val="231F20"/>
          <w:spacing w:val="-5"/>
          <w:w w:val="110"/>
        </w:rPr>
        <w:t> </w:t>
      </w:r>
      <w:r>
        <w:rPr>
          <w:color w:val="231F20"/>
          <w:w w:val="110"/>
        </w:rPr>
        <w:t>ы</w:t>
      </w:r>
      <w:r>
        <w:rPr>
          <w:color w:val="231F20"/>
          <w:spacing w:val="-6"/>
          <w:w w:val="110"/>
        </w:rPr>
        <w:t> </w:t>
      </w:r>
      <w:r>
        <w:rPr>
          <w:color w:val="231F20"/>
          <w:w w:val="110"/>
        </w:rPr>
        <w:t>ц</w:t>
      </w:r>
      <w:r>
        <w:rPr>
          <w:color w:val="231F20"/>
          <w:spacing w:val="-6"/>
          <w:w w:val="110"/>
        </w:rPr>
        <w:t> </w:t>
      </w:r>
      <w:r>
        <w:rPr>
          <w:color w:val="231F20"/>
          <w:w w:val="110"/>
        </w:rPr>
        <w:t>я</w:t>
      </w:r>
      <w:r>
        <w:rPr>
          <w:color w:val="231F20"/>
          <w:spacing w:val="-5"/>
          <w:w w:val="110"/>
        </w:rPr>
        <w:t> </w:t>
      </w:r>
      <w:r>
        <w:rPr>
          <w:color w:val="231F20"/>
          <w:w w:val="110"/>
        </w:rPr>
        <w:t>с</w:t>
      </w:r>
      <w:r>
        <w:rPr>
          <w:color w:val="231F20"/>
          <w:spacing w:val="-6"/>
          <w:w w:val="110"/>
        </w:rPr>
        <w:t> </w:t>
      </w:r>
      <w:r>
        <w:rPr>
          <w:color w:val="231F20"/>
          <w:spacing w:val="-7"/>
          <w:w w:val="110"/>
        </w:rPr>
        <w:t>ь. </w:t>
      </w:r>
      <w:r>
        <w:rPr>
          <w:color w:val="231F20"/>
          <w:w w:val="110"/>
        </w:rPr>
        <w:t>Мезекс нулгодькс псака нолдыть не </w:t>
      </w:r>
      <w:r>
        <w:rPr>
          <w:color w:val="231F20"/>
          <w:spacing w:val="-3"/>
          <w:w w:val="110"/>
        </w:rPr>
        <w:t>шкепирентень.</w:t>
      </w:r>
    </w:p>
    <w:p>
      <w:pPr>
        <w:pStyle w:val="BodyText"/>
        <w:spacing w:line="218" w:lineRule="auto" w:before="1"/>
        <w:ind w:left="166" w:right="9" w:firstLine="198"/>
      </w:pPr>
      <w:r>
        <w:rPr>
          <w:color w:val="231F20"/>
          <w:w w:val="105"/>
        </w:rPr>
        <w:t>П с а к а н ь а з о р о с </w:t>
      </w:r>
      <w:r>
        <w:rPr>
          <w:color w:val="231F20"/>
          <w:spacing w:val="-3"/>
          <w:w w:val="105"/>
        </w:rPr>
        <w:t>ь. </w:t>
      </w:r>
      <w:r>
        <w:rPr>
          <w:color w:val="231F20"/>
          <w:spacing w:val="-5"/>
          <w:w w:val="105"/>
        </w:rPr>
        <w:t>Монь </w:t>
      </w:r>
      <w:r>
        <w:rPr>
          <w:color w:val="231F20"/>
          <w:spacing w:val="-6"/>
          <w:w w:val="105"/>
        </w:rPr>
        <w:t>псакам </w:t>
      </w:r>
      <w:r>
        <w:rPr>
          <w:color w:val="231F20"/>
          <w:spacing w:val="-4"/>
          <w:w w:val="105"/>
        </w:rPr>
        <w:t>эзь </w:t>
      </w:r>
      <w:r>
        <w:rPr>
          <w:color w:val="231F20"/>
          <w:spacing w:val="-5"/>
          <w:w w:val="105"/>
        </w:rPr>
        <w:t>совсе </w:t>
      </w:r>
      <w:r>
        <w:rPr>
          <w:color w:val="231F20"/>
          <w:spacing w:val="-6"/>
          <w:w w:val="105"/>
        </w:rPr>
        <w:t>нешкепирезэть. </w:t>
      </w:r>
      <w:r>
        <w:rPr>
          <w:color w:val="231F20"/>
          <w:spacing w:val="-12"/>
          <w:w w:val="105"/>
        </w:rPr>
        <w:t>Тон </w:t>
      </w:r>
      <w:r>
        <w:rPr>
          <w:color w:val="231F20"/>
          <w:spacing w:val="-5"/>
          <w:w w:val="105"/>
        </w:rPr>
        <w:t>тонсь </w:t>
      </w:r>
      <w:r>
        <w:rPr>
          <w:color w:val="231F20"/>
          <w:spacing w:val="-6"/>
          <w:w w:val="105"/>
        </w:rPr>
        <w:t>сонзэ кармавтык чеерень кундсеме.</w:t>
      </w:r>
    </w:p>
    <w:p>
      <w:pPr>
        <w:pStyle w:val="BodyText"/>
        <w:spacing w:line="218" w:lineRule="auto" w:before="1"/>
        <w:ind w:left="166" w:right="10" w:firstLine="198"/>
      </w:pPr>
      <w:r>
        <w:rPr>
          <w:color w:val="231F20"/>
          <w:w w:val="105"/>
        </w:rPr>
        <w:t>Н е ш к е п и р е н ь в а н с т ы ц я с ь. Сонсь нешкесь аволь бу пра.</w:t>
      </w:r>
    </w:p>
    <w:p>
      <w:pPr>
        <w:pStyle w:val="BodyText"/>
        <w:spacing w:line="218" w:lineRule="auto"/>
        <w:ind w:left="166" w:right="3" w:firstLine="198"/>
      </w:pPr>
      <w:r>
        <w:rPr>
          <w:color w:val="231F20"/>
          <w:w w:val="105"/>
        </w:rPr>
        <w:t>П с а к а н ь а з о р о с ь. Ну, а ней медьсэ каванясамак?</w:t>
      </w:r>
    </w:p>
    <w:p>
      <w:pPr>
        <w:pStyle w:val="BodyText"/>
        <w:spacing w:line="218" w:lineRule="auto"/>
        <w:ind w:left="166" w:right="2" w:firstLine="198"/>
      </w:pPr>
      <w:r>
        <w:rPr>
          <w:color w:val="231F20"/>
          <w:w w:val="105"/>
        </w:rPr>
        <w:t>Н е ш к е п и р е н ь а з о р о с ь. Тон превсэть мекшкетне ансяк оляс лиссть, а сонензэ — медь… Молян таго лисьма прянтень. Тынк марто кельме веднедеяк а симат…</w:t>
      </w:r>
    </w:p>
    <w:p>
      <w:pPr>
        <w:spacing w:line="218" w:lineRule="auto" w:before="2"/>
        <w:ind w:left="166" w:right="1" w:firstLine="197"/>
        <w:jc w:val="both"/>
        <w:rPr>
          <w:sz w:val="21"/>
        </w:rPr>
      </w:pPr>
      <w:r>
        <w:rPr>
          <w:color w:val="231F20"/>
          <w:w w:val="105"/>
          <w:sz w:val="21"/>
        </w:rPr>
        <w:t>Сеске</w:t>
      </w:r>
      <w:r>
        <w:rPr>
          <w:color w:val="231F20"/>
          <w:spacing w:val="-21"/>
          <w:w w:val="105"/>
          <w:sz w:val="21"/>
        </w:rPr>
        <w:t> </w:t>
      </w:r>
      <w:r>
        <w:rPr>
          <w:color w:val="231F20"/>
          <w:w w:val="105"/>
          <w:sz w:val="21"/>
        </w:rPr>
        <w:t>жо</w:t>
      </w:r>
      <w:r>
        <w:rPr>
          <w:color w:val="231F20"/>
          <w:spacing w:val="-20"/>
          <w:w w:val="105"/>
          <w:sz w:val="21"/>
        </w:rPr>
        <w:t> </w:t>
      </w:r>
      <w:r>
        <w:rPr>
          <w:i/>
          <w:color w:val="231F20"/>
          <w:w w:val="105"/>
          <w:sz w:val="21"/>
        </w:rPr>
        <w:t>нешкепирень</w:t>
      </w:r>
      <w:r>
        <w:rPr>
          <w:i/>
          <w:color w:val="231F20"/>
          <w:spacing w:val="-20"/>
          <w:w w:val="105"/>
          <w:sz w:val="21"/>
        </w:rPr>
        <w:t> </w:t>
      </w:r>
      <w:r>
        <w:rPr>
          <w:i/>
          <w:color w:val="231F20"/>
          <w:w w:val="105"/>
          <w:sz w:val="21"/>
        </w:rPr>
        <w:t>азоронть</w:t>
      </w:r>
      <w:r>
        <w:rPr>
          <w:i/>
          <w:color w:val="231F20"/>
          <w:spacing w:val="-19"/>
          <w:w w:val="105"/>
          <w:sz w:val="21"/>
        </w:rPr>
        <w:t> </w:t>
      </w:r>
      <w:r>
        <w:rPr>
          <w:color w:val="231F20"/>
          <w:w w:val="105"/>
          <w:sz w:val="21"/>
        </w:rPr>
        <w:t>туема до</w:t>
      </w:r>
      <w:r>
        <w:rPr>
          <w:color w:val="231F20"/>
          <w:spacing w:val="-17"/>
          <w:w w:val="105"/>
          <w:sz w:val="21"/>
        </w:rPr>
        <w:t> </w:t>
      </w:r>
      <w:r>
        <w:rPr>
          <w:color w:val="231F20"/>
          <w:w w:val="105"/>
          <w:sz w:val="21"/>
        </w:rPr>
        <w:t>мейле</w:t>
      </w:r>
      <w:r>
        <w:rPr>
          <w:color w:val="231F20"/>
          <w:spacing w:val="-17"/>
          <w:w w:val="105"/>
          <w:sz w:val="21"/>
        </w:rPr>
        <w:t> </w:t>
      </w:r>
      <w:r>
        <w:rPr>
          <w:i/>
          <w:color w:val="231F20"/>
          <w:w w:val="105"/>
          <w:sz w:val="21"/>
        </w:rPr>
        <w:t>псакань</w:t>
      </w:r>
      <w:r>
        <w:rPr>
          <w:i/>
          <w:color w:val="231F20"/>
          <w:spacing w:val="-16"/>
          <w:w w:val="105"/>
          <w:sz w:val="21"/>
        </w:rPr>
        <w:t> </w:t>
      </w:r>
      <w:r>
        <w:rPr>
          <w:i/>
          <w:color w:val="231F20"/>
          <w:w w:val="105"/>
          <w:sz w:val="21"/>
        </w:rPr>
        <w:t>азорось</w:t>
      </w:r>
      <w:r>
        <w:rPr>
          <w:i/>
          <w:color w:val="231F20"/>
          <w:spacing w:val="-17"/>
          <w:w w:val="105"/>
          <w:sz w:val="21"/>
        </w:rPr>
        <w:t> </w:t>
      </w:r>
      <w:r>
        <w:rPr>
          <w:color w:val="231F20"/>
          <w:w w:val="105"/>
          <w:sz w:val="21"/>
        </w:rPr>
        <w:t>сайсы</w:t>
      </w:r>
      <w:r>
        <w:rPr>
          <w:color w:val="231F20"/>
          <w:spacing w:val="-16"/>
          <w:w w:val="105"/>
          <w:sz w:val="21"/>
        </w:rPr>
        <w:t> </w:t>
      </w:r>
      <w:r>
        <w:rPr>
          <w:i/>
          <w:color w:val="231F20"/>
          <w:w w:val="105"/>
          <w:sz w:val="21"/>
        </w:rPr>
        <w:t>псаканзо </w:t>
      </w:r>
      <w:r>
        <w:rPr>
          <w:color w:val="231F20"/>
          <w:w w:val="110"/>
          <w:sz w:val="21"/>
        </w:rPr>
        <w:t>сиведе, ветясы нешкепирес. Сон кашт молезь невти кедьсэнзэ колмо не шктнень лангс. </w:t>
      </w:r>
      <w:r>
        <w:rPr>
          <w:i/>
          <w:color w:val="231F20"/>
          <w:w w:val="110"/>
          <w:sz w:val="21"/>
        </w:rPr>
        <w:t>Псакась </w:t>
      </w:r>
      <w:r>
        <w:rPr>
          <w:color w:val="231F20"/>
          <w:w w:val="110"/>
          <w:sz w:val="21"/>
        </w:rPr>
        <w:t>а ёвты мель те емс</w:t>
      </w:r>
      <w:r>
        <w:rPr>
          <w:color w:val="231F20"/>
          <w:spacing w:val="-27"/>
          <w:w w:val="110"/>
          <w:sz w:val="21"/>
        </w:rPr>
        <w:t> </w:t>
      </w:r>
      <w:r>
        <w:rPr>
          <w:color w:val="231F20"/>
          <w:w w:val="110"/>
          <w:sz w:val="21"/>
        </w:rPr>
        <w:t>те</w:t>
      </w:r>
      <w:r>
        <w:rPr>
          <w:color w:val="231F20"/>
          <w:spacing w:val="-28"/>
          <w:w w:val="110"/>
          <w:sz w:val="21"/>
        </w:rPr>
        <w:t> </w:t>
      </w:r>
      <w:r>
        <w:rPr>
          <w:color w:val="231F20"/>
          <w:w w:val="110"/>
          <w:sz w:val="21"/>
        </w:rPr>
        <w:t>зыянонть,</w:t>
      </w:r>
      <w:r>
        <w:rPr>
          <w:color w:val="231F20"/>
          <w:spacing w:val="-27"/>
          <w:w w:val="110"/>
          <w:sz w:val="21"/>
        </w:rPr>
        <w:t> </w:t>
      </w:r>
      <w:r>
        <w:rPr>
          <w:color w:val="231F20"/>
          <w:w w:val="110"/>
          <w:sz w:val="21"/>
        </w:rPr>
        <w:t>чаравты</w:t>
      </w:r>
      <w:r>
        <w:rPr>
          <w:color w:val="231F20"/>
          <w:spacing w:val="-27"/>
          <w:w w:val="110"/>
          <w:sz w:val="21"/>
        </w:rPr>
        <w:t> </w:t>
      </w:r>
      <w:r>
        <w:rPr>
          <w:color w:val="231F20"/>
          <w:w w:val="110"/>
          <w:sz w:val="21"/>
        </w:rPr>
        <w:t>прясонзо,</w:t>
      </w:r>
      <w:r>
        <w:rPr>
          <w:color w:val="231F20"/>
          <w:spacing w:val="-27"/>
          <w:w w:val="110"/>
          <w:sz w:val="21"/>
        </w:rPr>
        <w:t> </w:t>
      </w:r>
      <w:r>
        <w:rPr>
          <w:color w:val="231F20"/>
          <w:spacing w:val="-2"/>
          <w:w w:val="110"/>
          <w:sz w:val="21"/>
        </w:rPr>
        <w:t>мяв </w:t>
      </w:r>
      <w:r>
        <w:rPr>
          <w:color w:val="231F20"/>
          <w:w w:val="110"/>
          <w:sz w:val="21"/>
        </w:rPr>
        <w:t>кстни.</w:t>
      </w:r>
    </w:p>
    <w:p>
      <w:pPr>
        <w:pStyle w:val="BodyText"/>
        <w:spacing w:line="218" w:lineRule="auto" w:before="1"/>
        <w:ind w:left="166" w:right="8" w:firstLine="198"/>
      </w:pPr>
      <w:r>
        <w:rPr>
          <w:color w:val="231F20"/>
          <w:w w:val="105"/>
        </w:rPr>
        <w:t>П с а к а н ь а з о р о с ь. Таго ловсо вешат. Тейсак тевенть — лекавтан.</w:t>
      </w:r>
    </w:p>
    <w:p>
      <w:pPr>
        <w:pStyle w:val="BodyText"/>
        <w:spacing w:line="218" w:lineRule="auto" w:before="1"/>
        <w:ind w:left="166" w:right="2" w:firstLine="198"/>
      </w:pPr>
      <w:r>
        <w:rPr>
          <w:i/>
          <w:color w:val="231F20"/>
          <w:w w:val="105"/>
        </w:rPr>
        <w:t>Псакась </w:t>
      </w:r>
      <w:r>
        <w:rPr>
          <w:color w:val="231F20"/>
          <w:w w:val="105"/>
        </w:rPr>
        <w:t>правтсынзе кавто </w:t>
      </w:r>
      <w:r>
        <w:rPr>
          <w:i/>
          <w:color w:val="231F20"/>
          <w:w w:val="105"/>
        </w:rPr>
        <w:t>нешктнень </w:t>
      </w:r>
      <w:r>
        <w:rPr>
          <w:color w:val="231F20"/>
          <w:w w:val="105"/>
        </w:rPr>
        <w:t>кунст. Но правтомадост икеле нарьгазь налкси эрьванть марто: састыне вачкоди эйсэст сурсо човоньс.</w:t>
      </w:r>
    </w:p>
    <w:p>
      <w:pPr>
        <w:spacing w:line="218" w:lineRule="auto" w:before="1"/>
        <w:ind w:left="166" w:right="0" w:firstLine="198"/>
        <w:jc w:val="both"/>
        <w:rPr>
          <w:sz w:val="21"/>
        </w:rPr>
      </w:pPr>
      <w:r>
        <w:rPr>
          <w:i/>
          <w:color w:val="231F20"/>
          <w:w w:val="105"/>
          <w:sz w:val="21"/>
        </w:rPr>
        <w:t>Мекшкетне </w:t>
      </w:r>
      <w:r>
        <w:rPr>
          <w:color w:val="231F20"/>
          <w:w w:val="105"/>
          <w:sz w:val="21"/>
        </w:rPr>
        <w:t>талнозь ливтнить </w:t>
      </w:r>
      <w:r>
        <w:rPr>
          <w:i/>
          <w:color w:val="231F20"/>
          <w:w w:val="105"/>
          <w:sz w:val="21"/>
        </w:rPr>
        <w:t>пса канть </w:t>
      </w:r>
      <w:r>
        <w:rPr>
          <w:color w:val="231F20"/>
          <w:w w:val="105"/>
          <w:sz w:val="21"/>
        </w:rPr>
        <w:t>перька, виевстэ бизнэзь. </w:t>
      </w:r>
      <w:r>
        <w:rPr>
          <w:i/>
          <w:color w:val="231F20"/>
          <w:w w:val="105"/>
          <w:sz w:val="21"/>
        </w:rPr>
        <w:t>Псакась </w:t>
      </w:r>
      <w:r>
        <w:rPr>
          <w:color w:val="231F20"/>
          <w:w w:val="105"/>
          <w:sz w:val="21"/>
        </w:rPr>
        <w:t>аволи кедьсэнзэ, панси </w:t>
      </w:r>
      <w:r>
        <w:rPr>
          <w:i/>
          <w:color w:val="231F20"/>
          <w:w w:val="105"/>
          <w:sz w:val="21"/>
        </w:rPr>
        <w:t>мекштнень </w:t>
      </w:r>
      <w:r>
        <w:rPr>
          <w:color w:val="231F20"/>
          <w:w w:val="105"/>
          <w:sz w:val="21"/>
        </w:rPr>
        <w:t>ды</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w w:val="105"/>
        </w:rPr>
        <w:t>Х о з я и н к о т а. Хватит, хватит, говорю…</w:t>
      </w:r>
    </w:p>
    <w:p>
      <w:pPr>
        <w:pStyle w:val="BodyText"/>
        <w:spacing w:line="218" w:lineRule="auto"/>
        <w:ind w:left="166" w:right="687" w:firstLine="198"/>
      </w:pPr>
      <w:r>
        <w:rPr>
          <w:i/>
          <w:color w:val="231F20"/>
          <w:w w:val="105"/>
        </w:rPr>
        <w:t>Кот </w:t>
      </w:r>
      <w:r>
        <w:rPr>
          <w:color w:val="231F20"/>
          <w:w w:val="105"/>
        </w:rPr>
        <w:t>снова ложится у дверей омша ника.</w:t>
      </w:r>
    </w:p>
    <w:p>
      <w:pPr>
        <w:pStyle w:val="BodyText"/>
        <w:spacing w:line="218" w:lineRule="auto" w:before="1"/>
        <w:ind w:left="166" w:right="693" w:firstLine="198"/>
        <w:rPr>
          <w:i/>
        </w:rPr>
      </w:pPr>
      <w:r>
        <w:rPr>
          <w:i/>
          <w:color w:val="231F20"/>
          <w:w w:val="105"/>
        </w:rPr>
        <w:t>Пчелки девочки </w:t>
      </w:r>
      <w:r>
        <w:rPr>
          <w:color w:val="231F20"/>
          <w:w w:val="105"/>
        </w:rPr>
        <w:t>снуют между </w:t>
      </w:r>
      <w:r>
        <w:rPr>
          <w:i/>
          <w:color w:val="231F20"/>
          <w:w w:val="105"/>
        </w:rPr>
        <w:t>ульями. </w:t>
      </w:r>
      <w:r>
        <w:rPr>
          <w:color w:val="231F20"/>
          <w:w w:val="105"/>
        </w:rPr>
        <w:t>Каждая летит к своему домику, дотраги вается своим хоботком палочкой до ма кушки </w:t>
      </w:r>
      <w:r>
        <w:rPr>
          <w:i/>
          <w:color w:val="231F20"/>
          <w:w w:val="105"/>
        </w:rPr>
        <w:t>улья мальчика </w:t>
      </w:r>
      <w:r>
        <w:rPr>
          <w:color w:val="231F20"/>
          <w:w w:val="105"/>
        </w:rPr>
        <w:t>и летит обратно, помахивая крыльями руками. </w:t>
      </w:r>
      <w:r>
        <w:rPr>
          <w:i/>
          <w:color w:val="231F20"/>
          <w:w w:val="105"/>
        </w:rPr>
        <w:t>Пчелка </w:t>
      </w:r>
      <w:r>
        <w:rPr>
          <w:color w:val="231F20"/>
          <w:w w:val="105"/>
        </w:rPr>
        <w:t>из поваленного домика не может попасть в свое гнездо. Она летает вокруг домика, жалобно жужжит, а затем летит к родни ку к </w:t>
      </w:r>
      <w:r>
        <w:rPr>
          <w:i/>
          <w:color w:val="231F20"/>
          <w:w w:val="105"/>
        </w:rPr>
        <w:t>пасечнику</w:t>
      </w:r>
      <w:r>
        <w:rPr>
          <w:color w:val="231F20"/>
          <w:w w:val="105"/>
        </w:rPr>
        <w:t>. Там она тревожно вьется вокруг </w:t>
      </w:r>
      <w:r>
        <w:rPr>
          <w:i/>
          <w:color w:val="231F20"/>
          <w:w w:val="105"/>
        </w:rPr>
        <w:t>пасечника.</w:t>
      </w:r>
    </w:p>
    <w:p>
      <w:pPr>
        <w:spacing w:line="218" w:lineRule="auto" w:before="2"/>
        <w:ind w:left="166" w:right="695" w:firstLine="198"/>
        <w:jc w:val="both"/>
        <w:rPr>
          <w:sz w:val="21"/>
        </w:rPr>
      </w:pPr>
      <w:r>
        <w:rPr>
          <w:color w:val="231F20"/>
          <w:w w:val="105"/>
          <w:sz w:val="21"/>
        </w:rPr>
        <w:t>П а с е ч н и к </w:t>
      </w:r>
      <w:r>
        <w:rPr>
          <w:i/>
          <w:color w:val="231F20"/>
          <w:w w:val="105"/>
          <w:sz w:val="21"/>
        </w:rPr>
        <w:t>(тревожно). </w:t>
      </w:r>
      <w:r>
        <w:rPr>
          <w:color w:val="231F20"/>
          <w:w w:val="105"/>
          <w:sz w:val="21"/>
        </w:rPr>
        <w:t>Что</w:t>
      </w:r>
      <w:r>
        <w:rPr>
          <w:color w:val="231F20"/>
          <w:spacing w:val="-36"/>
          <w:w w:val="105"/>
          <w:sz w:val="21"/>
        </w:rPr>
        <w:t> </w:t>
      </w:r>
      <w:r>
        <w:rPr>
          <w:color w:val="231F20"/>
          <w:w w:val="105"/>
          <w:sz w:val="21"/>
        </w:rPr>
        <w:t>нибудь случилось?</w:t>
      </w:r>
    </w:p>
    <w:p>
      <w:pPr>
        <w:spacing w:line="218" w:lineRule="auto" w:before="1"/>
        <w:ind w:left="166" w:right="694" w:firstLine="197"/>
        <w:jc w:val="both"/>
        <w:rPr>
          <w:sz w:val="21"/>
        </w:rPr>
      </w:pPr>
      <w:r>
        <w:rPr>
          <w:i/>
          <w:color w:val="231F20"/>
          <w:w w:val="105"/>
          <w:sz w:val="21"/>
        </w:rPr>
        <w:t>Пчелка </w:t>
      </w:r>
      <w:r>
        <w:rPr>
          <w:color w:val="231F20"/>
          <w:w w:val="105"/>
          <w:sz w:val="21"/>
        </w:rPr>
        <w:t>летит обратно на пасеку, </w:t>
      </w:r>
      <w:r>
        <w:rPr>
          <w:i/>
          <w:color w:val="231F20"/>
          <w:w w:val="105"/>
          <w:sz w:val="21"/>
        </w:rPr>
        <w:t>пасеч ник </w:t>
      </w:r>
      <w:r>
        <w:rPr>
          <w:color w:val="231F20"/>
          <w:w w:val="105"/>
          <w:sz w:val="21"/>
        </w:rPr>
        <w:t>спешит за ней, оставив ведро у род ника.</w:t>
      </w:r>
    </w:p>
    <w:p>
      <w:pPr>
        <w:pStyle w:val="BodyText"/>
        <w:spacing w:line="218" w:lineRule="auto" w:before="1"/>
        <w:ind w:left="166" w:right="694" w:firstLine="198"/>
      </w:pPr>
      <w:r>
        <w:rPr>
          <w:i/>
          <w:color w:val="231F20"/>
          <w:w w:val="105"/>
        </w:rPr>
        <w:t>Пасечник, </w:t>
      </w:r>
      <w:r>
        <w:rPr>
          <w:color w:val="231F20"/>
          <w:w w:val="105"/>
        </w:rPr>
        <w:t>увидев поваленный </w:t>
      </w:r>
      <w:r>
        <w:rPr>
          <w:i/>
          <w:color w:val="231F20"/>
          <w:spacing w:val="-4"/>
          <w:w w:val="105"/>
        </w:rPr>
        <w:t>улей, </w:t>
      </w:r>
      <w:r>
        <w:rPr>
          <w:color w:val="231F20"/>
          <w:w w:val="105"/>
        </w:rPr>
        <w:t>поднимает его, </w:t>
      </w:r>
      <w:r>
        <w:rPr>
          <w:i/>
          <w:color w:val="231F20"/>
          <w:w w:val="105"/>
        </w:rPr>
        <w:t>кот </w:t>
      </w:r>
      <w:r>
        <w:rPr>
          <w:color w:val="231F20"/>
          <w:w w:val="105"/>
        </w:rPr>
        <w:t>в это время быстро вскакивает и начинает «ловить мы  шей» — бросаться на предполагаемую мышь.</w:t>
      </w:r>
    </w:p>
    <w:p>
      <w:pPr>
        <w:spacing w:line="218" w:lineRule="auto" w:before="1"/>
        <w:ind w:left="166" w:right="694" w:firstLine="198"/>
        <w:jc w:val="both"/>
        <w:rPr>
          <w:i/>
          <w:sz w:val="21"/>
        </w:rPr>
      </w:pPr>
      <w:r>
        <w:rPr>
          <w:i/>
          <w:color w:val="231F20"/>
          <w:w w:val="105"/>
          <w:sz w:val="21"/>
        </w:rPr>
        <w:t>Пчелка </w:t>
      </w:r>
      <w:r>
        <w:rPr>
          <w:color w:val="231F20"/>
          <w:w w:val="105"/>
          <w:sz w:val="21"/>
        </w:rPr>
        <w:t>приносит мед в улей — дотра гивается хоботком палочкой до макуш ки </w:t>
      </w:r>
      <w:r>
        <w:rPr>
          <w:i/>
          <w:color w:val="231F20"/>
          <w:w w:val="105"/>
          <w:sz w:val="21"/>
        </w:rPr>
        <w:t>мальчика улья.</w:t>
      </w:r>
    </w:p>
    <w:p>
      <w:pPr>
        <w:spacing w:line="218" w:lineRule="auto" w:before="1"/>
        <w:ind w:left="166" w:right="694" w:firstLine="198"/>
        <w:jc w:val="both"/>
        <w:rPr>
          <w:sz w:val="21"/>
        </w:rPr>
      </w:pPr>
      <w:r>
        <w:rPr>
          <w:color w:val="231F20"/>
          <w:w w:val="105"/>
          <w:sz w:val="21"/>
        </w:rPr>
        <w:t>П а с е ч н и к </w:t>
      </w:r>
      <w:r>
        <w:rPr>
          <w:i/>
          <w:color w:val="231F20"/>
          <w:w w:val="105"/>
          <w:sz w:val="21"/>
        </w:rPr>
        <w:t>(подходит к хозяину </w:t>
      </w:r>
      <w:r>
        <w:rPr>
          <w:i/>
          <w:color w:val="231F20"/>
          <w:w w:val="105"/>
          <w:sz w:val="21"/>
        </w:rPr>
        <w:t>кота)</w:t>
      </w:r>
      <w:r>
        <w:rPr>
          <w:color w:val="231F20"/>
          <w:w w:val="105"/>
          <w:sz w:val="21"/>
        </w:rPr>
        <w:t>. Зачем ты своего кота на пасеку пустил?</w:t>
      </w:r>
    </w:p>
    <w:p>
      <w:pPr>
        <w:pStyle w:val="BodyText"/>
        <w:spacing w:line="218" w:lineRule="auto" w:before="1"/>
        <w:ind w:left="166" w:right="694" w:firstLine="198"/>
      </w:pPr>
      <w:r>
        <w:rPr>
          <w:color w:val="231F20"/>
          <w:w w:val="105"/>
        </w:rPr>
        <w:t>Х о з я и н к о т а. Мой кот на пасеку не ходил.</w:t>
      </w:r>
    </w:p>
    <w:p>
      <w:pPr>
        <w:pStyle w:val="BodyText"/>
        <w:spacing w:line="218" w:lineRule="auto"/>
        <w:ind w:left="166" w:right="694" w:firstLine="198"/>
      </w:pPr>
      <w:r>
        <w:rPr>
          <w:color w:val="231F20"/>
          <w:w w:val="105"/>
        </w:rPr>
        <w:t>П а с е ч н и к. Но улей не мог упасть сам по себе.</w:t>
      </w:r>
    </w:p>
    <w:p>
      <w:pPr>
        <w:pStyle w:val="BodyText"/>
        <w:spacing w:line="218" w:lineRule="auto"/>
        <w:ind w:left="166" w:right="694" w:firstLine="198"/>
      </w:pPr>
      <w:r>
        <w:rPr>
          <w:color w:val="231F20"/>
          <w:w w:val="105"/>
        </w:rPr>
        <w:t>Х о з я и н к о т а. Может, ветром сдуло… Ну, угостишь, что ли, теперь ме дом?</w:t>
      </w:r>
    </w:p>
    <w:p>
      <w:pPr>
        <w:pStyle w:val="BodyText"/>
        <w:spacing w:line="218" w:lineRule="auto" w:before="1"/>
        <w:ind w:left="166" w:right="693" w:firstLine="198"/>
      </w:pPr>
      <w:r>
        <w:rPr>
          <w:color w:val="231F20"/>
          <w:w w:val="105"/>
        </w:rPr>
        <w:t>П а с е ч н и к. Вот пристал. Да пчелы только</w:t>
      </w:r>
      <w:r>
        <w:rPr>
          <w:color w:val="231F20"/>
          <w:spacing w:val="-12"/>
          <w:w w:val="105"/>
        </w:rPr>
        <w:t> </w:t>
      </w:r>
      <w:r>
        <w:rPr>
          <w:color w:val="231F20"/>
          <w:w w:val="105"/>
        </w:rPr>
        <w:t>на</w:t>
      </w:r>
      <w:r>
        <w:rPr>
          <w:color w:val="231F20"/>
          <w:spacing w:val="-12"/>
          <w:w w:val="105"/>
        </w:rPr>
        <w:t> </w:t>
      </w:r>
      <w:r>
        <w:rPr>
          <w:color w:val="231F20"/>
          <w:w w:val="105"/>
        </w:rPr>
        <w:t>волю</w:t>
      </w:r>
      <w:r>
        <w:rPr>
          <w:color w:val="231F20"/>
          <w:spacing w:val="-11"/>
          <w:w w:val="105"/>
        </w:rPr>
        <w:t> </w:t>
      </w:r>
      <w:r>
        <w:rPr>
          <w:color w:val="231F20"/>
          <w:w w:val="105"/>
        </w:rPr>
        <w:t>вышли…</w:t>
      </w:r>
      <w:r>
        <w:rPr>
          <w:color w:val="231F20"/>
          <w:spacing w:val="-12"/>
          <w:w w:val="105"/>
        </w:rPr>
        <w:t> </w:t>
      </w:r>
      <w:r>
        <w:rPr>
          <w:color w:val="231F20"/>
          <w:w w:val="105"/>
        </w:rPr>
        <w:t>Пойду</w:t>
      </w:r>
      <w:r>
        <w:rPr>
          <w:color w:val="231F20"/>
          <w:spacing w:val="-11"/>
          <w:w w:val="105"/>
        </w:rPr>
        <w:t> </w:t>
      </w:r>
      <w:r>
        <w:rPr>
          <w:color w:val="231F20"/>
          <w:w w:val="105"/>
        </w:rPr>
        <w:t>снова</w:t>
      </w:r>
      <w:r>
        <w:rPr>
          <w:color w:val="231F20"/>
          <w:spacing w:val="-12"/>
          <w:w w:val="105"/>
        </w:rPr>
        <w:t> </w:t>
      </w:r>
      <w:r>
        <w:rPr>
          <w:color w:val="231F20"/>
          <w:w w:val="105"/>
        </w:rPr>
        <w:t>по </w:t>
      </w:r>
      <w:r>
        <w:rPr>
          <w:color w:val="231F20"/>
          <w:spacing w:val="-6"/>
          <w:w w:val="105"/>
        </w:rPr>
        <w:t>воду. </w:t>
      </w:r>
      <w:r>
        <w:rPr>
          <w:color w:val="231F20"/>
          <w:w w:val="105"/>
        </w:rPr>
        <w:t>Из за тебя с твоим котом даже по пить не</w:t>
      </w:r>
      <w:r>
        <w:rPr>
          <w:color w:val="231F20"/>
          <w:spacing w:val="29"/>
          <w:w w:val="105"/>
        </w:rPr>
        <w:t> </w:t>
      </w:r>
      <w:r>
        <w:rPr>
          <w:color w:val="231F20"/>
          <w:w w:val="105"/>
        </w:rPr>
        <w:t>успел.</w:t>
      </w:r>
    </w:p>
    <w:p>
      <w:pPr>
        <w:spacing w:line="218" w:lineRule="auto" w:before="1"/>
        <w:ind w:left="166" w:right="689" w:firstLine="198"/>
        <w:jc w:val="both"/>
        <w:rPr>
          <w:sz w:val="21"/>
        </w:rPr>
      </w:pPr>
      <w:r>
        <w:rPr>
          <w:color w:val="231F20"/>
          <w:spacing w:val="2"/>
          <w:w w:val="105"/>
          <w:sz w:val="21"/>
        </w:rPr>
        <w:t>Как </w:t>
      </w:r>
      <w:r>
        <w:rPr>
          <w:color w:val="231F20"/>
          <w:spacing w:val="3"/>
          <w:w w:val="105"/>
          <w:sz w:val="21"/>
        </w:rPr>
        <w:t>только </w:t>
      </w:r>
      <w:r>
        <w:rPr>
          <w:i/>
          <w:color w:val="231F20"/>
          <w:spacing w:val="4"/>
          <w:w w:val="105"/>
          <w:sz w:val="21"/>
        </w:rPr>
        <w:t>пасечник </w:t>
      </w:r>
      <w:r>
        <w:rPr>
          <w:color w:val="231F20"/>
          <w:w w:val="105"/>
          <w:sz w:val="21"/>
        </w:rPr>
        <w:t>уходит, </w:t>
      </w:r>
      <w:r>
        <w:rPr>
          <w:i/>
          <w:color w:val="231F20"/>
          <w:spacing w:val="5"/>
          <w:w w:val="105"/>
          <w:sz w:val="21"/>
        </w:rPr>
        <w:t>хозяин </w:t>
      </w:r>
      <w:r>
        <w:rPr>
          <w:i/>
          <w:color w:val="231F20"/>
          <w:spacing w:val="3"/>
          <w:w w:val="105"/>
          <w:sz w:val="21"/>
        </w:rPr>
        <w:t>кота </w:t>
      </w:r>
      <w:r>
        <w:rPr>
          <w:color w:val="231F20"/>
          <w:spacing w:val="4"/>
          <w:w w:val="105"/>
          <w:sz w:val="21"/>
        </w:rPr>
        <w:t>берет </w:t>
      </w:r>
      <w:r>
        <w:rPr>
          <w:color w:val="231F20"/>
          <w:spacing w:val="2"/>
          <w:w w:val="105"/>
          <w:sz w:val="21"/>
        </w:rPr>
        <w:t>за </w:t>
      </w:r>
      <w:r>
        <w:rPr>
          <w:color w:val="231F20"/>
          <w:spacing w:val="4"/>
          <w:w w:val="105"/>
          <w:sz w:val="21"/>
        </w:rPr>
        <w:t>загривок </w:t>
      </w:r>
      <w:r>
        <w:rPr>
          <w:i/>
          <w:color w:val="231F20"/>
          <w:spacing w:val="4"/>
          <w:w w:val="105"/>
          <w:sz w:val="21"/>
        </w:rPr>
        <w:t>кота, </w:t>
      </w:r>
      <w:r>
        <w:rPr>
          <w:color w:val="231F20"/>
          <w:spacing w:val="3"/>
          <w:w w:val="105"/>
          <w:sz w:val="21"/>
        </w:rPr>
        <w:t>подводит </w:t>
      </w:r>
      <w:r>
        <w:rPr>
          <w:color w:val="231F20"/>
          <w:w w:val="105"/>
          <w:sz w:val="21"/>
        </w:rPr>
        <w:t>к </w:t>
      </w:r>
      <w:r>
        <w:rPr>
          <w:i/>
          <w:color w:val="231F20"/>
          <w:spacing w:val="4"/>
          <w:w w:val="105"/>
          <w:sz w:val="21"/>
        </w:rPr>
        <w:t>ульям </w:t>
      </w:r>
      <w:r>
        <w:rPr>
          <w:color w:val="231F20"/>
          <w:w w:val="105"/>
          <w:sz w:val="21"/>
        </w:rPr>
        <w:t>и </w:t>
      </w:r>
      <w:r>
        <w:rPr>
          <w:color w:val="231F20"/>
          <w:spacing w:val="4"/>
          <w:w w:val="105"/>
          <w:sz w:val="21"/>
        </w:rPr>
        <w:t>молча показывает рукой </w:t>
      </w:r>
      <w:r>
        <w:rPr>
          <w:color w:val="231F20"/>
          <w:w w:val="105"/>
          <w:sz w:val="21"/>
        </w:rPr>
        <w:t>на три </w:t>
      </w:r>
      <w:r>
        <w:rPr>
          <w:i/>
          <w:color w:val="231F20"/>
          <w:spacing w:val="3"/>
          <w:w w:val="105"/>
          <w:sz w:val="21"/>
        </w:rPr>
        <w:t>улья. </w:t>
      </w:r>
      <w:r>
        <w:rPr>
          <w:i/>
          <w:color w:val="231F20"/>
          <w:spacing w:val="2"/>
          <w:w w:val="105"/>
          <w:sz w:val="21"/>
        </w:rPr>
        <w:t>Кот </w:t>
      </w:r>
      <w:r>
        <w:rPr>
          <w:color w:val="231F20"/>
          <w:spacing w:val="3"/>
          <w:w w:val="105"/>
          <w:sz w:val="21"/>
        </w:rPr>
        <w:t>хочет вырваться, </w:t>
      </w:r>
      <w:r>
        <w:rPr>
          <w:color w:val="231F20"/>
          <w:spacing w:val="4"/>
          <w:w w:val="105"/>
          <w:sz w:val="21"/>
        </w:rPr>
        <w:t>отрица тельно качает головой, </w:t>
      </w:r>
      <w:r>
        <w:rPr>
          <w:color w:val="231F20"/>
          <w:w w:val="105"/>
          <w:sz w:val="21"/>
        </w:rPr>
        <w:t>мяукает.</w:t>
      </w:r>
    </w:p>
    <w:p>
      <w:pPr>
        <w:pStyle w:val="BodyText"/>
        <w:spacing w:line="218" w:lineRule="auto" w:before="1"/>
        <w:ind w:left="166" w:right="695" w:firstLine="198"/>
      </w:pPr>
      <w:r>
        <w:rPr>
          <w:color w:val="231F20"/>
          <w:w w:val="105"/>
        </w:rPr>
        <w:t>Х о з я и н к о т а. Ну, смотри. Не получишь молока.</w:t>
      </w:r>
    </w:p>
    <w:p>
      <w:pPr>
        <w:pStyle w:val="BodyText"/>
        <w:spacing w:line="218" w:lineRule="auto" w:before="1"/>
        <w:ind w:left="166" w:right="688" w:firstLine="197"/>
      </w:pPr>
      <w:r>
        <w:rPr>
          <w:i/>
          <w:color w:val="231F20"/>
          <w:w w:val="105"/>
        </w:rPr>
        <w:t>Кот </w:t>
      </w:r>
      <w:r>
        <w:rPr>
          <w:color w:val="231F20"/>
          <w:w w:val="105"/>
        </w:rPr>
        <w:t>опрокидывает из указанных два </w:t>
      </w:r>
      <w:r>
        <w:rPr>
          <w:i/>
          <w:color w:val="231F20"/>
          <w:w w:val="105"/>
        </w:rPr>
        <w:t>улья, </w:t>
      </w:r>
      <w:r>
        <w:rPr>
          <w:color w:val="231F20"/>
          <w:w w:val="105"/>
        </w:rPr>
        <w:t>постучав прежде по крышке (ма кушке). В это время </w:t>
      </w:r>
      <w:r>
        <w:rPr>
          <w:i/>
          <w:color w:val="231F20"/>
          <w:w w:val="105"/>
        </w:rPr>
        <w:t>пчелки </w:t>
      </w:r>
      <w:r>
        <w:rPr>
          <w:color w:val="231F20"/>
          <w:w w:val="105"/>
        </w:rPr>
        <w:t>тревожно летают вокруг </w:t>
      </w:r>
      <w:r>
        <w:rPr>
          <w:i/>
          <w:color w:val="231F20"/>
          <w:w w:val="105"/>
        </w:rPr>
        <w:t>кота, </w:t>
      </w:r>
      <w:r>
        <w:rPr>
          <w:color w:val="231F20"/>
          <w:w w:val="105"/>
        </w:rPr>
        <w:t>громко жужжа. </w:t>
      </w:r>
      <w:r>
        <w:rPr>
          <w:i/>
          <w:color w:val="231F20"/>
          <w:w w:val="105"/>
        </w:rPr>
        <w:t>Кот, </w:t>
      </w:r>
      <w:r>
        <w:rPr>
          <w:color w:val="231F20"/>
          <w:w w:val="105"/>
        </w:rPr>
        <w:t>отмахиваясь от них, опрокидывает</w:t>
      </w:r>
    </w:p>
    <w:p>
      <w:pPr>
        <w:spacing w:after="0" w:line="218" w:lineRule="auto"/>
        <w:sectPr>
          <w:type w:val="continuous"/>
          <w:pgSz w:w="11900" w:h="16840"/>
          <w:pgMar w:top="1600" w:bottom="280" w:left="1560" w:right="1540"/>
          <w:cols w:num="2" w:equalWidth="0">
            <w:col w:w="4027" w:space="55"/>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676" w:right="0" w:firstLine="0"/>
        <w:jc w:val="both"/>
        <w:rPr>
          <w:sz w:val="21"/>
        </w:rPr>
      </w:pPr>
      <w:r>
        <w:rPr>
          <w:color w:val="231F20"/>
          <w:w w:val="105"/>
          <w:sz w:val="21"/>
        </w:rPr>
        <w:t>вана колмоце </w:t>
      </w:r>
      <w:r>
        <w:rPr>
          <w:i/>
          <w:color w:val="231F20"/>
          <w:w w:val="105"/>
          <w:sz w:val="21"/>
        </w:rPr>
        <w:t>нешкентькак </w:t>
      </w:r>
      <w:r>
        <w:rPr>
          <w:color w:val="231F20"/>
          <w:w w:val="105"/>
          <w:sz w:val="21"/>
        </w:rPr>
        <w:t>сявордьсы масторов.</w:t>
      </w:r>
    </w:p>
    <w:p>
      <w:pPr>
        <w:spacing w:line="218" w:lineRule="auto" w:before="0"/>
        <w:ind w:left="676" w:right="3" w:firstLine="197"/>
        <w:jc w:val="both"/>
        <w:rPr>
          <w:sz w:val="21"/>
        </w:rPr>
      </w:pPr>
      <w:r>
        <w:rPr>
          <w:i/>
          <w:color w:val="231F20"/>
          <w:w w:val="105"/>
          <w:sz w:val="21"/>
        </w:rPr>
        <w:t>Псакань азорось </w:t>
      </w:r>
      <w:r>
        <w:rPr>
          <w:color w:val="231F20"/>
          <w:w w:val="105"/>
          <w:sz w:val="21"/>
        </w:rPr>
        <w:t>мельспаросо </w:t>
      </w:r>
      <w:r>
        <w:rPr>
          <w:color w:val="231F20"/>
          <w:spacing w:val="-4"/>
          <w:w w:val="105"/>
          <w:sz w:val="21"/>
        </w:rPr>
        <w:t>ваны </w:t>
      </w:r>
      <w:r>
        <w:rPr>
          <w:i/>
          <w:color w:val="231F20"/>
          <w:w w:val="105"/>
          <w:sz w:val="21"/>
        </w:rPr>
        <w:t>псаканзо </w:t>
      </w:r>
      <w:r>
        <w:rPr>
          <w:color w:val="231F20"/>
          <w:w w:val="105"/>
          <w:sz w:val="21"/>
        </w:rPr>
        <w:t>тевенть лангс, мизолды. </w:t>
      </w:r>
      <w:r>
        <w:rPr>
          <w:color w:val="231F20"/>
          <w:spacing w:val="-4"/>
          <w:w w:val="105"/>
          <w:sz w:val="21"/>
        </w:rPr>
        <w:t>Несы </w:t>
      </w:r>
      <w:r>
        <w:rPr>
          <w:i/>
          <w:color w:val="231F20"/>
          <w:w w:val="105"/>
          <w:sz w:val="21"/>
        </w:rPr>
        <w:t>нешкепирень азоронть </w:t>
      </w:r>
      <w:r>
        <w:rPr>
          <w:color w:val="231F20"/>
          <w:w w:val="105"/>
          <w:sz w:val="21"/>
        </w:rPr>
        <w:t>самонзо, оргоди латалов. </w:t>
      </w:r>
      <w:r>
        <w:rPr>
          <w:i/>
          <w:color w:val="231F20"/>
          <w:w w:val="105"/>
          <w:sz w:val="21"/>
        </w:rPr>
        <w:t>Псакась — </w:t>
      </w:r>
      <w:r>
        <w:rPr>
          <w:color w:val="231F20"/>
          <w:w w:val="105"/>
          <w:sz w:val="21"/>
        </w:rPr>
        <w:t>мельганзо.</w:t>
      </w:r>
      <w:r>
        <w:rPr>
          <w:color w:val="231F20"/>
          <w:spacing w:val="-32"/>
          <w:w w:val="105"/>
          <w:sz w:val="21"/>
        </w:rPr>
        <w:t> </w:t>
      </w:r>
      <w:r>
        <w:rPr>
          <w:color w:val="231F20"/>
          <w:w w:val="105"/>
          <w:sz w:val="21"/>
        </w:rPr>
        <w:t>Венстяви кенкш поровтонть лангс, теи удыцякс, виевстэ</w:t>
      </w:r>
      <w:r>
        <w:rPr>
          <w:color w:val="231F20"/>
          <w:spacing w:val="3"/>
          <w:w w:val="105"/>
          <w:sz w:val="21"/>
        </w:rPr>
        <w:t> </w:t>
      </w:r>
      <w:r>
        <w:rPr>
          <w:color w:val="231F20"/>
          <w:w w:val="105"/>
          <w:sz w:val="21"/>
        </w:rPr>
        <w:t>мурны.</w:t>
      </w:r>
    </w:p>
    <w:p>
      <w:pPr>
        <w:spacing w:line="218" w:lineRule="auto" w:before="1"/>
        <w:ind w:left="676" w:right="4" w:firstLine="198"/>
        <w:jc w:val="both"/>
        <w:rPr>
          <w:i/>
          <w:sz w:val="21"/>
        </w:rPr>
      </w:pPr>
      <w:r>
        <w:rPr>
          <w:i/>
          <w:color w:val="231F20"/>
          <w:w w:val="105"/>
          <w:sz w:val="21"/>
        </w:rPr>
        <w:t>Нешкепирень азорось </w:t>
      </w:r>
      <w:r>
        <w:rPr>
          <w:color w:val="231F20"/>
          <w:w w:val="105"/>
          <w:sz w:val="21"/>
        </w:rPr>
        <w:t>велявты ведра ведь марто. Редясы зыянов тевенть, вай кстнезь кепси </w:t>
      </w:r>
      <w:r>
        <w:rPr>
          <w:i/>
          <w:color w:val="231F20"/>
          <w:w w:val="105"/>
          <w:sz w:val="21"/>
        </w:rPr>
        <w:t>нешктнень.</w:t>
      </w:r>
    </w:p>
    <w:p>
      <w:pPr>
        <w:pStyle w:val="BodyText"/>
        <w:spacing w:line="218" w:lineRule="auto" w:before="1"/>
        <w:ind w:left="676" w:right="4" w:firstLine="198"/>
      </w:pPr>
      <w:r>
        <w:rPr>
          <w:color w:val="231F20"/>
          <w:w w:val="110"/>
        </w:rPr>
        <w:t>П с а к а н ь а з о р о с ь. Таго мерят, монь псакась зыянонть теизе?</w:t>
      </w:r>
    </w:p>
    <w:p>
      <w:pPr>
        <w:pStyle w:val="BodyText"/>
        <w:spacing w:line="218" w:lineRule="auto" w:before="1"/>
        <w:ind w:left="676" w:right="4" w:firstLine="198"/>
      </w:pPr>
      <w:r>
        <w:rPr>
          <w:color w:val="231F20"/>
          <w:w w:val="105"/>
        </w:rPr>
        <w:t>Н е ш к е п и р е н ь а з о р о с ь. А кие лиясь?</w:t>
      </w:r>
    </w:p>
    <w:p>
      <w:pPr>
        <w:pStyle w:val="BodyText"/>
        <w:spacing w:line="218" w:lineRule="auto" w:before="1"/>
        <w:ind w:left="676" w:right="4" w:firstLine="198"/>
      </w:pPr>
      <w:r>
        <w:rPr>
          <w:color w:val="231F20"/>
          <w:w w:val="105"/>
        </w:rPr>
        <w:t>П с а к а н ь а з о р о с ь. Ды сон маласояк арась. Лекась ловсодо, уды.</w:t>
      </w:r>
    </w:p>
    <w:p>
      <w:pPr>
        <w:pStyle w:val="BodyText"/>
        <w:spacing w:line="218" w:lineRule="auto"/>
        <w:ind w:left="676" w:firstLine="198"/>
      </w:pPr>
      <w:r>
        <w:rPr>
          <w:color w:val="231F20"/>
          <w:w w:val="105"/>
        </w:rPr>
        <w:t>Н е ш к е п и р е н ь а з о р о с ь. </w:t>
      </w:r>
      <w:r>
        <w:rPr>
          <w:color w:val="231F20"/>
          <w:spacing w:val="4"/>
          <w:w w:val="105"/>
        </w:rPr>
        <w:t>Ва  </w:t>
      </w:r>
      <w:r>
        <w:rPr>
          <w:color w:val="231F20"/>
          <w:w w:val="105"/>
        </w:rPr>
        <w:t>сы </w:t>
      </w:r>
      <w:r>
        <w:rPr>
          <w:color w:val="231F20"/>
          <w:spacing w:val="3"/>
          <w:w w:val="105"/>
        </w:rPr>
        <w:t>шка, кундаса, весе усанзо </w:t>
      </w:r>
      <w:r>
        <w:rPr>
          <w:color w:val="231F20"/>
          <w:spacing w:val="4"/>
          <w:w w:val="105"/>
        </w:rPr>
        <w:t>сезне </w:t>
      </w:r>
      <w:r>
        <w:rPr>
          <w:color w:val="231F20"/>
          <w:spacing w:val="3"/>
          <w:w w:val="105"/>
        </w:rPr>
        <w:t>сынь!</w:t>
      </w:r>
    </w:p>
    <w:p>
      <w:pPr>
        <w:pStyle w:val="BodyText"/>
        <w:spacing w:line="218" w:lineRule="auto"/>
        <w:ind w:left="676" w:right="1" w:firstLine="198"/>
      </w:pPr>
      <w:r>
        <w:rPr>
          <w:color w:val="231F20"/>
          <w:w w:val="110"/>
        </w:rPr>
        <w:t>П с а к а н ь а з о р о с ь. Каваня самак медте — монсь кундаса розбой никенть.</w:t>
      </w:r>
    </w:p>
    <w:p>
      <w:pPr>
        <w:pStyle w:val="BodyText"/>
        <w:spacing w:line="218" w:lineRule="auto" w:before="1"/>
        <w:ind w:left="676" w:right="4" w:firstLine="198"/>
      </w:pPr>
      <w:r>
        <w:rPr>
          <w:color w:val="231F20"/>
          <w:w w:val="105"/>
        </w:rPr>
        <w:t>Н е ш к е п и р е н ь а з о р о с ь. Вана кодамат тантей кургат! А тонсь ли чумо чинь кандысь?</w:t>
      </w:r>
    </w:p>
    <w:p>
      <w:pPr>
        <w:pStyle w:val="BodyText"/>
        <w:spacing w:line="218" w:lineRule="auto" w:before="1"/>
        <w:ind w:left="676" w:firstLine="197"/>
      </w:pPr>
      <w:r>
        <w:rPr>
          <w:color w:val="231F20"/>
          <w:w w:val="105"/>
        </w:rPr>
        <w:t>П с а к а н ь а з о р о с ь </w:t>
      </w:r>
      <w:r>
        <w:rPr>
          <w:i/>
          <w:color w:val="231F20"/>
          <w:w w:val="105"/>
        </w:rPr>
        <w:t>(невтьсынзе </w:t>
      </w:r>
      <w:r>
        <w:rPr>
          <w:i/>
          <w:color w:val="231F20"/>
          <w:w w:val="105"/>
        </w:rPr>
        <w:t>кедьлапушканзо). </w:t>
      </w:r>
      <w:r>
        <w:rPr>
          <w:color w:val="231F20"/>
          <w:w w:val="105"/>
        </w:rPr>
        <w:t>Карман кедем паць камо!.. Мон мекшень пупамодонть ку ломс пелян… Ну, каванясамак медне де?</w:t>
      </w:r>
    </w:p>
    <w:p>
      <w:pPr>
        <w:pStyle w:val="BodyText"/>
        <w:spacing w:line="218" w:lineRule="auto" w:before="2"/>
        <w:ind w:left="676" w:right="1" w:firstLine="198"/>
      </w:pPr>
      <w:r>
        <w:rPr>
          <w:color w:val="231F20"/>
          <w:w w:val="105"/>
        </w:rPr>
        <w:t>Н е ш к е п и р е н ь а з о р о с ь </w:t>
      </w:r>
      <w:r>
        <w:rPr>
          <w:i/>
          <w:color w:val="231F20"/>
          <w:w w:val="105"/>
        </w:rPr>
        <w:t>(амельсэ). </w:t>
      </w:r>
      <w:r>
        <w:rPr>
          <w:color w:val="231F20"/>
          <w:w w:val="105"/>
        </w:rPr>
        <w:t>Учок, учок ковшка… Вана мекшкетне кандтнить зярошка медь, сестэ уш… Тон ванат эсь псакат мель га. Мон вирев сован, ленге лутан кеп терень теемс.</w:t>
      </w:r>
    </w:p>
    <w:p>
      <w:pPr>
        <w:spacing w:line="214" w:lineRule="exact" w:before="0"/>
        <w:ind w:left="874" w:right="0" w:firstLine="0"/>
        <w:jc w:val="both"/>
        <w:rPr>
          <w:sz w:val="21"/>
        </w:rPr>
      </w:pPr>
      <w:r>
        <w:rPr>
          <w:i/>
          <w:color w:val="231F20"/>
          <w:sz w:val="21"/>
        </w:rPr>
        <w:t>Нешкепирень азорось </w:t>
      </w:r>
      <w:r>
        <w:rPr>
          <w:color w:val="231F20"/>
          <w:sz w:val="21"/>
        </w:rPr>
        <w:t>туи.</w:t>
      </w:r>
    </w:p>
    <w:p>
      <w:pPr>
        <w:spacing w:line="218" w:lineRule="auto" w:before="6"/>
        <w:ind w:left="676" w:right="4" w:firstLine="198"/>
        <w:jc w:val="both"/>
        <w:rPr>
          <w:sz w:val="21"/>
        </w:rPr>
      </w:pPr>
      <w:r>
        <w:rPr>
          <w:color w:val="231F20"/>
          <w:w w:val="105"/>
          <w:sz w:val="21"/>
        </w:rPr>
        <w:t>П с а к а н ь а з о р о с ь </w:t>
      </w:r>
      <w:r>
        <w:rPr>
          <w:i/>
          <w:color w:val="231F20"/>
          <w:w w:val="105"/>
          <w:sz w:val="21"/>
        </w:rPr>
        <w:t>(мельганзо). </w:t>
      </w:r>
      <w:r>
        <w:rPr>
          <w:color w:val="231F20"/>
          <w:w w:val="105"/>
          <w:sz w:val="21"/>
        </w:rPr>
        <w:t>Жадной отьма! Ну, ванок монь… </w:t>
      </w:r>
      <w:r>
        <w:rPr>
          <w:i/>
          <w:color w:val="231F20"/>
          <w:w w:val="105"/>
          <w:sz w:val="21"/>
        </w:rPr>
        <w:t>(Моли </w:t>
      </w:r>
      <w:r>
        <w:rPr>
          <w:i/>
          <w:color w:val="231F20"/>
          <w:w w:val="105"/>
          <w:sz w:val="21"/>
        </w:rPr>
        <w:t>псаканть ваксс.) </w:t>
      </w:r>
      <w:r>
        <w:rPr>
          <w:color w:val="231F20"/>
          <w:w w:val="105"/>
          <w:sz w:val="21"/>
        </w:rPr>
        <w:t>Стяк! Азё весе не шктнень велявтнить пряст лангс!</w:t>
      </w:r>
    </w:p>
    <w:p>
      <w:pPr>
        <w:pStyle w:val="BodyText"/>
        <w:spacing w:line="218" w:lineRule="auto" w:before="2"/>
        <w:ind w:left="676" w:right="4" w:firstLine="197"/>
      </w:pPr>
      <w:r>
        <w:rPr>
          <w:i/>
          <w:color w:val="231F20"/>
          <w:w w:val="105"/>
        </w:rPr>
        <w:t>Псаканть </w:t>
      </w:r>
      <w:r>
        <w:rPr>
          <w:color w:val="231F20"/>
          <w:w w:val="105"/>
        </w:rPr>
        <w:t>арась мелезэ стямс, сэстав тни, конясынзе сельмензэ, невти, буто таго матедевсь.</w:t>
      </w:r>
    </w:p>
    <w:p>
      <w:pPr>
        <w:spacing w:line="218" w:lineRule="auto" w:before="1"/>
        <w:ind w:left="676" w:right="4" w:firstLine="198"/>
        <w:jc w:val="both"/>
        <w:rPr>
          <w:i/>
          <w:sz w:val="21"/>
        </w:rPr>
      </w:pPr>
      <w:r>
        <w:rPr>
          <w:color w:val="231F20"/>
          <w:w w:val="105"/>
          <w:sz w:val="21"/>
        </w:rPr>
        <w:t>П с а к а н ь а з о р о с ь. Нузякс  кандо! </w:t>
      </w:r>
      <w:r>
        <w:rPr>
          <w:color w:val="231F20"/>
          <w:spacing w:val="-5"/>
          <w:w w:val="105"/>
          <w:sz w:val="21"/>
        </w:rPr>
        <w:t>Тетьки </w:t>
      </w:r>
      <w:r>
        <w:rPr>
          <w:color w:val="231F20"/>
          <w:w w:val="105"/>
          <w:sz w:val="21"/>
        </w:rPr>
        <w:t>кирьгапарь! На, лекик — ды азё! </w:t>
      </w:r>
      <w:r>
        <w:rPr>
          <w:i/>
          <w:color w:val="231F20"/>
          <w:w w:val="105"/>
          <w:sz w:val="21"/>
        </w:rPr>
        <w:t>(Нерьгстасы судонзо алов чак шонть.)</w:t>
      </w:r>
    </w:p>
    <w:p>
      <w:pPr>
        <w:spacing w:line="218" w:lineRule="auto" w:before="0"/>
        <w:ind w:left="676" w:right="4" w:firstLine="198"/>
        <w:jc w:val="both"/>
        <w:rPr>
          <w:i/>
          <w:sz w:val="21"/>
        </w:rPr>
      </w:pPr>
      <w:r>
        <w:rPr>
          <w:i/>
          <w:color w:val="231F20"/>
          <w:w w:val="105"/>
          <w:sz w:val="21"/>
        </w:rPr>
        <w:t>Псакась </w:t>
      </w:r>
      <w:r>
        <w:rPr>
          <w:color w:val="231F20"/>
          <w:w w:val="105"/>
          <w:sz w:val="21"/>
        </w:rPr>
        <w:t>лекасы ловсонть ды сэставт незь туи </w:t>
      </w:r>
      <w:r>
        <w:rPr>
          <w:i/>
          <w:color w:val="231F20"/>
          <w:w w:val="105"/>
          <w:sz w:val="21"/>
        </w:rPr>
        <w:t>нешкепирев.</w:t>
      </w:r>
    </w:p>
    <w:p>
      <w:pPr>
        <w:spacing w:line="218" w:lineRule="auto" w:before="1"/>
        <w:ind w:left="676" w:right="7" w:firstLine="197"/>
        <w:jc w:val="both"/>
        <w:rPr>
          <w:sz w:val="21"/>
        </w:rPr>
      </w:pPr>
      <w:r>
        <w:rPr>
          <w:i/>
          <w:color w:val="231F20"/>
          <w:w w:val="105"/>
          <w:sz w:val="21"/>
        </w:rPr>
        <w:t>Псакань азорось</w:t>
      </w:r>
      <w:r>
        <w:rPr>
          <w:color w:val="231F20"/>
          <w:w w:val="105"/>
          <w:sz w:val="21"/>
        </w:rPr>
        <w:t>, пелезь, перть пельга ванкшнозь, моли псаканть мельга.</w:t>
      </w:r>
    </w:p>
    <w:p>
      <w:pPr>
        <w:pStyle w:val="BodyText"/>
        <w:spacing w:before="9"/>
        <w:jc w:val="left"/>
        <w:rPr>
          <w:sz w:val="22"/>
        </w:rPr>
      </w:pPr>
      <w:r>
        <w:rPr/>
        <w:br w:type="column"/>
      </w:r>
      <w:r>
        <w:rPr>
          <w:sz w:val="22"/>
        </w:rPr>
      </w:r>
    </w:p>
    <w:p>
      <w:pPr>
        <w:pStyle w:val="BodyText"/>
        <w:spacing w:line="218" w:lineRule="auto"/>
        <w:ind w:left="180" w:right="178" w:hanging="1"/>
      </w:pPr>
      <w:r>
        <w:rPr>
          <w:color w:val="231F20"/>
          <w:w w:val="105"/>
        </w:rPr>
        <w:t>третий </w:t>
      </w:r>
      <w:r>
        <w:rPr>
          <w:i/>
          <w:color w:val="231F20"/>
          <w:w w:val="105"/>
        </w:rPr>
        <w:t>улей. Хозяин кота </w:t>
      </w:r>
      <w:r>
        <w:rPr>
          <w:color w:val="231F20"/>
          <w:w w:val="105"/>
        </w:rPr>
        <w:t>в это время с удовольствием наблюдает за его дей ствиями, но, увидев возвращавшегося </w:t>
      </w:r>
      <w:r>
        <w:rPr>
          <w:i/>
          <w:color w:val="231F20"/>
          <w:w w:val="105"/>
        </w:rPr>
        <w:t>пасечника, </w:t>
      </w:r>
      <w:r>
        <w:rPr>
          <w:color w:val="231F20"/>
          <w:w w:val="105"/>
        </w:rPr>
        <w:t>убегает в омшаник. </w:t>
      </w:r>
      <w:r>
        <w:rPr>
          <w:i/>
          <w:color w:val="231F20"/>
          <w:w w:val="105"/>
        </w:rPr>
        <w:t>Кот </w:t>
      </w:r>
      <w:r>
        <w:rPr>
          <w:color w:val="231F20"/>
          <w:w w:val="105"/>
        </w:rPr>
        <w:t>— за ним. В омшанике </w:t>
      </w:r>
      <w:r>
        <w:rPr>
          <w:i/>
          <w:color w:val="231F20"/>
          <w:w w:val="105"/>
        </w:rPr>
        <w:t>кот </w:t>
      </w:r>
      <w:r>
        <w:rPr>
          <w:color w:val="231F20"/>
          <w:w w:val="105"/>
        </w:rPr>
        <w:t>притворяется спящим, громко мурлыкает.</w:t>
      </w:r>
    </w:p>
    <w:p>
      <w:pPr>
        <w:pStyle w:val="BodyText"/>
        <w:spacing w:line="218" w:lineRule="auto" w:before="2"/>
        <w:ind w:left="180" w:right="184" w:firstLine="198"/>
      </w:pPr>
      <w:r>
        <w:rPr>
          <w:color w:val="231F20"/>
          <w:w w:val="105"/>
        </w:rPr>
        <w:t>У </w:t>
      </w:r>
      <w:r>
        <w:rPr>
          <w:i/>
          <w:color w:val="231F20"/>
          <w:w w:val="105"/>
        </w:rPr>
        <w:t>пасечника </w:t>
      </w:r>
      <w:r>
        <w:rPr>
          <w:color w:val="231F20"/>
          <w:w w:val="105"/>
        </w:rPr>
        <w:t>в руках ведерко с водой. Он видит поваленные </w:t>
      </w:r>
      <w:r>
        <w:rPr>
          <w:i/>
          <w:color w:val="231F20"/>
          <w:w w:val="105"/>
        </w:rPr>
        <w:t>ульи, </w:t>
      </w:r>
      <w:r>
        <w:rPr>
          <w:color w:val="231F20"/>
          <w:w w:val="105"/>
        </w:rPr>
        <w:t>сокрушенно качает головой.</w:t>
      </w:r>
    </w:p>
    <w:p>
      <w:pPr>
        <w:spacing w:line="218" w:lineRule="auto" w:before="0"/>
        <w:ind w:left="180" w:right="184" w:firstLine="197"/>
        <w:jc w:val="both"/>
        <w:rPr>
          <w:sz w:val="21"/>
        </w:rPr>
      </w:pPr>
      <w:r>
        <w:rPr>
          <w:color w:val="231F20"/>
          <w:w w:val="105"/>
          <w:sz w:val="21"/>
        </w:rPr>
        <w:t>Х о з я и н к о т а </w:t>
      </w:r>
      <w:r>
        <w:rPr>
          <w:i/>
          <w:color w:val="231F20"/>
          <w:w w:val="105"/>
          <w:sz w:val="21"/>
        </w:rPr>
        <w:t>(подходит к нему)</w:t>
      </w:r>
      <w:r>
        <w:rPr>
          <w:color w:val="231F20"/>
          <w:w w:val="105"/>
          <w:sz w:val="21"/>
        </w:rPr>
        <w:t>. Опять скажешь, что мой кот тут разбой ничал?</w:t>
      </w:r>
    </w:p>
    <w:p>
      <w:pPr>
        <w:pStyle w:val="BodyText"/>
        <w:spacing w:line="214" w:lineRule="exact"/>
        <w:ind w:left="378"/>
      </w:pPr>
      <w:r>
        <w:rPr>
          <w:color w:val="231F20"/>
          <w:w w:val="105"/>
        </w:rPr>
        <w:t>П а с е ч н и к. А то кто же еще?</w:t>
      </w:r>
    </w:p>
    <w:p>
      <w:pPr>
        <w:pStyle w:val="BodyText"/>
        <w:spacing w:line="218" w:lineRule="auto" w:before="7"/>
        <w:ind w:left="180" w:right="184" w:firstLine="198"/>
      </w:pPr>
      <w:r>
        <w:rPr>
          <w:color w:val="231F20"/>
          <w:w w:val="105"/>
        </w:rPr>
        <w:t>Х о з я и н к о т а. Да его и поблизости нет. Налакался молока — дрыхнет в ом шанике.</w:t>
      </w:r>
    </w:p>
    <w:p>
      <w:pPr>
        <w:pStyle w:val="BodyText"/>
        <w:spacing w:line="218" w:lineRule="auto" w:before="1"/>
        <w:ind w:left="180" w:right="185" w:firstLine="198"/>
      </w:pPr>
      <w:r>
        <w:rPr>
          <w:color w:val="231F20"/>
          <w:w w:val="105"/>
        </w:rPr>
        <w:t>П а с е ч н и к. Вот погоди, поймаю — усы ему повыдергаю.</w:t>
      </w:r>
    </w:p>
    <w:p>
      <w:pPr>
        <w:pStyle w:val="BodyText"/>
        <w:spacing w:line="218" w:lineRule="auto" w:before="1"/>
        <w:ind w:left="180" w:right="172" w:firstLine="198"/>
      </w:pPr>
      <w:r>
        <w:rPr>
          <w:color w:val="231F20"/>
          <w:w w:val="105"/>
        </w:rPr>
        <w:t>Х о з я и н к о  т  </w:t>
      </w:r>
      <w:r>
        <w:rPr>
          <w:color w:val="231F20"/>
          <w:spacing w:val="5"/>
          <w:w w:val="105"/>
        </w:rPr>
        <w:t>а.  </w:t>
      </w:r>
      <w:r>
        <w:rPr>
          <w:color w:val="231F20"/>
          <w:spacing w:val="9"/>
          <w:w w:val="105"/>
        </w:rPr>
        <w:t>Угостишь  </w:t>
      </w:r>
      <w:r>
        <w:rPr>
          <w:color w:val="231F20"/>
          <w:spacing w:val="8"/>
          <w:w w:val="105"/>
        </w:rPr>
        <w:t>медом </w:t>
      </w:r>
      <w:r>
        <w:rPr>
          <w:color w:val="231F20"/>
          <w:w w:val="105"/>
        </w:rPr>
        <w:t>— </w:t>
      </w:r>
      <w:r>
        <w:rPr>
          <w:color w:val="231F20"/>
          <w:spacing w:val="7"/>
          <w:w w:val="105"/>
        </w:rPr>
        <w:t>сам </w:t>
      </w:r>
      <w:r>
        <w:rPr>
          <w:color w:val="231F20"/>
          <w:spacing w:val="9"/>
          <w:w w:val="105"/>
        </w:rPr>
        <w:t>представлю </w:t>
      </w:r>
      <w:r>
        <w:rPr>
          <w:color w:val="231F20"/>
          <w:spacing w:val="8"/>
          <w:w w:val="105"/>
        </w:rPr>
        <w:t>тебе </w:t>
      </w:r>
      <w:r>
        <w:rPr>
          <w:color w:val="231F20"/>
          <w:spacing w:val="11"/>
          <w:w w:val="105"/>
        </w:rPr>
        <w:t>раз </w:t>
      </w:r>
      <w:r>
        <w:rPr>
          <w:color w:val="231F20"/>
          <w:spacing w:val="9"/>
          <w:w w:val="105"/>
        </w:rPr>
        <w:t>бойника.</w:t>
      </w:r>
    </w:p>
    <w:p>
      <w:pPr>
        <w:pStyle w:val="BodyText"/>
        <w:spacing w:line="218" w:lineRule="auto" w:before="1"/>
        <w:ind w:left="180" w:right="178" w:firstLine="198"/>
      </w:pPr>
      <w:r>
        <w:rPr>
          <w:color w:val="231F20"/>
          <w:w w:val="110"/>
        </w:rPr>
        <w:t>П а с е ч н и </w:t>
      </w:r>
      <w:r>
        <w:rPr>
          <w:color w:val="231F20"/>
          <w:spacing w:val="3"/>
          <w:w w:val="110"/>
        </w:rPr>
        <w:t>к. </w:t>
      </w:r>
      <w:r>
        <w:rPr>
          <w:color w:val="231F20"/>
          <w:spacing w:val="4"/>
          <w:w w:val="110"/>
        </w:rPr>
        <w:t>Вот какой </w:t>
      </w:r>
      <w:r>
        <w:rPr>
          <w:color w:val="231F20"/>
          <w:spacing w:val="6"/>
          <w:w w:val="110"/>
        </w:rPr>
        <w:t>сладкоеж </w:t>
      </w:r>
      <w:r>
        <w:rPr>
          <w:color w:val="231F20"/>
          <w:spacing w:val="4"/>
          <w:w w:val="110"/>
        </w:rPr>
        <w:t>ка! </w:t>
      </w:r>
      <w:r>
        <w:rPr>
          <w:color w:val="231F20"/>
          <w:spacing w:val="3"/>
          <w:w w:val="110"/>
        </w:rPr>
        <w:t>Не </w:t>
      </w:r>
      <w:r>
        <w:rPr>
          <w:color w:val="231F20"/>
          <w:spacing w:val="4"/>
          <w:w w:val="110"/>
        </w:rPr>
        <w:t>сам </w:t>
      </w:r>
      <w:r>
        <w:rPr>
          <w:color w:val="231F20"/>
          <w:spacing w:val="3"/>
          <w:w w:val="110"/>
        </w:rPr>
        <w:t>ли ты </w:t>
      </w:r>
      <w:r>
        <w:rPr>
          <w:color w:val="231F20"/>
          <w:spacing w:val="5"/>
          <w:w w:val="110"/>
        </w:rPr>
        <w:t>виновник</w:t>
      </w:r>
      <w:r>
        <w:rPr>
          <w:color w:val="231F20"/>
          <w:spacing w:val="57"/>
          <w:w w:val="110"/>
        </w:rPr>
        <w:t> </w:t>
      </w:r>
      <w:r>
        <w:rPr>
          <w:color w:val="231F20"/>
          <w:spacing w:val="6"/>
          <w:w w:val="110"/>
        </w:rPr>
        <w:t>разбоя?</w:t>
      </w:r>
    </w:p>
    <w:p>
      <w:pPr>
        <w:pStyle w:val="BodyText"/>
        <w:spacing w:line="218" w:lineRule="auto"/>
        <w:ind w:left="180" w:right="184" w:firstLine="198"/>
      </w:pPr>
      <w:r>
        <w:rPr>
          <w:color w:val="231F20"/>
          <w:w w:val="105"/>
        </w:rPr>
        <w:t>Х</w:t>
      </w:r>
      <w:r>
        <w:rPr>
          <w:color w:val="231F20"/>
          <w:spacing w:val="-9"/>
          <w:w w:val="105"/>
        </w:rPr>
        <w:t> </w:t>
      </w:r>
      <w:r>
        <w:rPr>
          <w:color w:val="231F20"/>
          <w:w w:val="105"/>
        </w:rPr>
        <w:t>о</w:t>
      </w:r>
      <w:r>
        <w:rPr>
          <w:color w:val="231F20"/>
          <w:spacing w:val="-9"/>
          <w:w w:val="105"/>
        </w:rPr>
        <w:t> </w:t>
      </w:r>
      <w:r>
        <w:rPr>
          <w:color w:val="231F20"/>
          <w:w w:val="105"/>
        </w:rPr>
        <w:t>з</w:t>
      </w:r>
      <w:r>
        <w:rPr>
          <w:color w:val="231F20"/>
          <w:spacing w:val="-9"/>
          <w:w w:val="105"/>
        </w:rPr>
        <w:t> </w:t>
      </w:r>
      <w:r>
        <w:rPr>
          <w:color w:val="231F20"/>
          <w:w w:val="105"/>
        </w:rPr>
        <w:t>я</w:t>
      </w:r>
      <w:r>
        <w:rPr>
          <w:color w:val="231F20"/>
          <w:spacing w:val="-9"/>
          <w:w w:val="105"/>
        </w:rPr>
        <w:t> </w:t>
      </w:r>
      <w:r>
        <w:rPr>
          <w:color w:val="231F20"/>
          <w:w w:val="105"/>
        </w:rPr>
        <w:t>и</w:t>
      </w:r>
      <w:r>
        <w:rPr>
          <w:color w:val="231F20"/>
          <w:spacing w:val="-9"/>
          <w:w w:val="105"/>
        </w:rPr>
        <w:t> </w:t>
      </w:r>
      <w:r>
        <w:rPr>
          <w:color w:val="231F20"/>
          <w:w w:val="105"/>
        </w:rPr>
        <w:t>н</w:t>
      </w:r>
      <w:r>
        <w:rPr>
          <w:color w:val="231F20"/>
          <w:spacing w:val="37"/>
          <w:w w:val="105"/>
        </w:rPr>
        <w:t> </w:t>
      </w:r>
      <w:r>
        <w:rPr>
          <w:color w:val="231F20"/>
          <w:w w:val="105"/>
        </w:rPr>
        <w:t>к</w:t>
      </w:r>
      <w:r>
        <w:rPr>
          <w:color w:val="231F20"/>
          <w:spacing w:val="-9"/>
          <w:w w:val="105"/>
        </w:rPr>
        <w:t> </w:t>
      </w:r>
      <w:r>
        <w:rPr>
          <w:color w:val="231F20"/>
          <w:w w:val="105"/>
        </w:rPr>
        <w:t>о</w:t>
      </w:r>
      <w:r>
        <w:rPr>
          <w:color w:val="231F20"/>
          <w:spacing w:val="-9"/>
          <w:w w:val="105"/>
        </w:rPr>
        <w:t> </w:t>
      </w:r>
      <w:r>
        <w:rPr>
          <w:color w:val="231F20"/>
          <w:w w:val="105"/>
        </w:rPr>
        <w:t>т</w:t>
      </w:r>
      <w:r>
        <w:rPr>
          <w:color w:val="231F20"/>
          <w:spacing w:val="-9"/>
          <w:w w:val="105"/>
        </w:rPr>
        <w:t> </w:t>
      </w:r>
      <w:r>
        <w:rPr>
          <w:color w:val="231F20"/>
          <w:w w:val="105"/>
        </w:rPr>
        <w:t>а</w:t>
      </w:r>
      <w:r>
        <w:rPr>
          <w:color w:val="231F20"/>
          <w:spacing w:val="-9"/>
          <w:w w:val="105"/>
        </w:rPr>
        <w:t> </w:t>
      </w:r>
      <w:r>
        <w:rPr>
          <w:i/>
          <w:color w:val="231F20"/>
          <w:w w:val="105"/>
        </w:rPr>
        <w:t>(показывает</w:t>
      </w:r>
      <w:r>
        <w:rPr>
          <w:i/>
          <w:color w:val="231F20"/>
          <w:spacing w:val="-9"/>
          <w:w w:val="105"/>
        </w:rPr>
        <w:t> </w:t>
      </w:r>
      <w:r>
        <w:rPr>
          <w:i/>
          <w:color w:val="231F20"/>
          <w:w w:val="105"/>
        </w:rPr>
        <w:t>ладони)</w:t>
      </w:r>
      <w:r>
        <w:rPr>
          <w:color w:val="231F20"/>
          <w:w w:val="105"/>
        </w:rPr>
        <w:t>. Буду я пачкать свои руки… Я пчелиных укусов до смерти боюсь… </w:t>
      </w:r>
      <w:r>
        <w:rPr>
          <w:color w:val="231F20"/>
          <w:spacing w:val="-7"/>
          <w:w w:val="105"/>
        </w:rPr>
        <w:t>Так</w:t>
      </w:r>
      <w:r>
        <w:rPr>
          <w:color w:val="231F20"/>
          <w:spacing w:val="26"/>
          <w:w w:val="105"/>
        </w:rPr>
        <w:t> </w:t>
      </w:r>
      <w:r>
        <w:rPr>
          <w:color w:val="231F20"/>
          <w:w w:val="105"/>
        </w:rPr>
        <w:t>угостишь </w:t>
      </w:r>
      <w:r>
        <w:rPr>
          <w:color w:val="231F20"/>
          <w:spacing w:val="-5"/>
          <w:w w:val="105"/>
        </w:rPr>
        <w:t>медком?</w:t>
      </w:r>
    </w:p>
    <w:p>
      <w:pPr>
        <w:pStyle w:val="BodyText"/>
        <w:spacing w:line="218" w:lineRule="auto" w:before="1"/>
        <w:ind w:left="180" w:right="184" w:firstLine="198"/>
      </w:pPr>
      <w:r>
        <w:rPr>
          <w:color w:val="231F20"/>
        </w:rPr>
        <w:t>П а с е ч н и к  </w:t>
      </w:r>
      <w:r>
        <w:rPr>
          <w:i/>
          <w:color w:val="231F20"/>
        </w:rPr>
        <w:t>(недовольно)</w:t>
      </w:r>
      <w:r>
        <w:rPr>
          <w:color w:val="231F20"/>
        </w:rPr>
        <w:t>. Подожди   с месяц. Сначала пчелки нанесут  </w:t>
      </w:r>
      <w:r>
        <w:rPr>
          <w:color w:val="231F20"/>
          <w:spacing w:val="-9"/>
        </w:rPr>
        <w:t>меду,  </w:t>
      </w:r>
      <w:r>
        <w:rPr>
          <w:color w:val="231F20"/>
        </w:rPr>
        <w:t>вот тогда уж. </w:t>
      </w:r>
      <w:r>
        <w:rPr>
          <w:color w:val="231F20"/>
          <w:spacing w:val="-11"/>
        </w:rPr>
        <w:t>Ты  </w:t>
      </w:r>
      <w:r>
        <w:rPr>
          <w:color w:val="231F20"/>
        </w:rPr>
        <w:t>смотри за своим </w:t>
      </w:r>
      <w:r>
        <w:rPr>
          <w:color w:val="231F20"/>
          <w:spacing w:val="-3"/>
        </w:rPr>
        <w:t>котом.  </w:t>
      </w:r>
      <w:r>
        <w:rPr>
          <w:color w:val="231F20"/>
        </w:rPr>
        <w:t>Я в лес за лыком пойду — лукошко сде лаю…</w:t>
      </w:r>
    </w:p>
    <w:p>
      <w:pPr>
        <w:spacing w:line="214" w:lineRule="exact" w:before="0"/>
        <w:ind w:left="378" w:right="0" w:firstLine="0"/>
        <w:jc w:val="both"/>
        <w:rPr>
          <w:sz w:val="21"/>
        </w:rPr>
      </w:pPr>
      <w:r>
        <w:rPr>
          <w:i/>
          <w:color w:val="231F20"/>
          <w:w w:val="105"/>
          <w:sz w:val="21"/>
        </w:rPr>
        <w:t>Пасечник </w:t>
      </w:r>
      <w:r>
        <w:rPr>
          <w:color w:val="231F20"/>
          <w:w w:val="105"/>
          <w:sz w:val="21"/>
        </w:rPr>
        <w:t>уходит.</w:t>
      </w:r>
    </w:p>
    <w:p>
      <w:pPr>
        <w:spacing w:line="218" w:lineRule="auto" w:before="7"/>
        <w:ind w:left="180" w:right="184" w:firstLine="197"/>
        <w:jc w:val="both"/>
        <w:rPr>
          <w:sz w:val="21"/>
        </w:rPr>
      </w:pPr>
      <w:r>
        <w:rPr>
          <w:color w:val="231F20"/>
          <w:w w:val="105"/>
          <w:sz w:val="21"/>
        </w:rPr>
        <w:t>Х о з я и н к о т а </w:t>
      </w:r>
      <w:r>
        <w:rPr>
          <w:i/>
          <w:color w:val="231F20"/>
          <w:w w:val="105"/>
          <w:sz w:val="21"/>
        </w:rPr>
        <w:t>(вслед). </w:t>
      </w:r>
      <w:r>
        <w:rPr>
          <w:color w:val="231F20"/>
          <w:w w:val="105"/>
          <w:sz w:val="21"/>
        </w:rPr>
        <w:t>Жадина! Ну, подожди у меня… </w:t>
      </w:r>
      <w:r>
        <w:rPr>
          <w:i/>
          <w:color w:val="231F20"/>
          <w:w w:val="105"/>
          <w:sz w:val="21"/>
        </w:rPr>
        <w:t>(Идет в омшаник, к </w:t>
      </w:r>
      <w:r>
        <w:rPr>
          <w:i/>
          <w:color w:val="231F20"/>
          <w:w w:val="105"/>
          <w:sz w:val="21"/>
        </w:rPr>
        <w:t>коту.) </w:t>
      </w:r>
      <w:r>
        <w:rPr>
          <w:color w:val="231F20"/>
          <w:w w:val="105"/>
          <w:sz w:val="21"/>
        </w:rPr>
        <w:t>Вставай! Иди все ульи до одного переверни.</w:t>
      </w:r>
    </w:p>
    <w:p>
      <w:pPr>
        <w:pStyle w:val="BodyText"/>
        <w:spacing w:line="218" w:lineRule="auto" w:before="1"/>
        <w:ind w:left="180" w:right="184" w:firstLine="198"/>
      </w:pPr>
      <w:r>
        <w:rPr>
          <w:i/>
          <w:color w:val="231F20"/>
          <w:w w:val="105"/>
        </w:rPr>
        <w:t>Кот </w:t>
      </w:r>
      <w:r>
        <w:rPr>
          <w:color w:val="231F20"/>
          <w:w w:val="105"/>
        </w:rPr>
        <w:t>не хочет вставать, </w:t>
      </w:r>
      <w:r>
        <w:rPr>
          <w:color w:val="231F20"/>
          <w:spacing w:val="-2"/>
          <w:w w:val="105"/>
        </w:rPr>
        <w:t>потягивается, </w:t>
      </w:r>
      <w:r>
        <w:rPr>
          <w:color w:val="231F20"/>
          <w:w w:val="105"/>
        </w:rPr>
        <w:t>закрывает глаза, делает вид, что </w:t>
      </w:r>
      <w:r>
        <w:rPr>
          <w:color w:val="231F20"/>
          <w:spacing w:val="-4"/>
          <w:w w:val="105"/>
        </w:rPr>
        <w:t>снова </w:t>
      </w:r>
      <w:r>
        <w:rPr>
          <w:color w:val="231F20"/>
          <w:w w:val="105"/>
        </w:rPr>
        <w:t>заснул.</w:t>
      </w:r>
    </w:p>
    <w:p>
      <w:pPr>
        <w:spacing w:line="218" w:lineRule="auto" w:before="1"/>
        <w:ind w:left="180" w:right="185" w:firstLine="198"/>
        <w:jc w:val="both"/>
        <w:rPr>
          <w:sz w:val="21"/>
        </w:rPr>
      </w:pPr>
      <w:r>
        <w:rPr>
          <w:color w:val="231F20"/>
          <w:sz w:val="21"/>
        </w:rPr>
        <w:t>Х о з я и н к о т а. Лодырь! Обжора! </w:t>
      </w:r>
      <w:r>
        <w:rPr>
          <w:i/>
          <w:color w:val="231F20"/>
          <w:sz w:val="21"/>
        </w:rPr>
        <w:t>(Подносит ему крынку.)  </w:t>
      </w:r>
      <w:r>
        <w:rPr>
          <w:color w:val="231F20"/>
          <w:sz w:val="21"/>
        </w:rPr>
        <w:t>На,  вылакай — и</w:t>
      </w:r>
      <w:r>
        <w:rPr>
          <w:color w:val="231F20"/>
          <w:spacing w:val="25"/>
          <w:sz w:val="21"/>
        </w:rPr>
        <w:t> </w:t>
      </w:r>
      <w:r>
        <w:rPr>
          <w:color w:val="231F20"/>
          <w:sz w:val="21"/>
        </w:rPr>
        <w:t>иди!</w:t>
      </w:r>
    </w:p>
    <w:p>
      <w:pPr>
        <w:pStyle w:val="BodyText"/>
        <w:spacing w:line="218" w:lineRule="auto" w:before="1"/>
        <w:ind w:left="180" w:right="185" w:firstLine="198"/>
      </w:pPr>
      <w:r>
        <w:rPr>
          <w:i/>
          <w:color w:val="231F20"/>
          <w:w w:val="105"/>
        </w:rPr>
        <w:t>Кот </w:t>
      </w:r>
      <w:r>
        <w:rPr>
          <w:color w:val="231F20"/>
          <w:w w:val="105"/>
        </w:rPr>
        <w:t>выпивает молоко и, потягиваясь, уходит на пасеку.</w:t>
      </w:r>
    </w:p>
    <w:p>
      <w:pPr>
        <w:pStyle w:val="BodyText"/>
        <w:spacing w:line="218" w:lineRule="auto"/>
        <w:ind w:left="180" w:right="179" w:firstLine="197"/>
      </w:pPr>
      <w:r>
        <w:rPr>
          <w:i/>
          <w:color w:val="231F20"/>
          <w:w w:val="105"/>
        </w:rPr>
        <w:t>Хозяин кота </w:t>
      </w:r>
      <w:r>
        <w:rPr>
          <w:color w:val="231F20"/>
          <w:w w:val="105"/>
        </w:rPr>
        <w:t>осторожно, оглядываясь по сторонам, идет следом. </w:t>
      </w:r>
      <w:r>
        <w:rPr>
          <w:i/>
          <w:color w:val="231F20"/>
          <w:w w:val="105"/>
        </w:rPr>
        <w:t>Кот </w:t>
      </w:r>
      <w:r>
        <w:rPr>
          <w:color w:val="231F20"/>
          <w:w w:val="105"/>
        </w:rPr>
        <w:t>начина ет «играть» с </w:t>
      </w:r>
      <w:r>
        <w:rPr>
          <w:i/>
          <w:color w:val="231F20"/>
          <w:w w:val="105"/>
        </w:rPr>
        <w:t>ульями: </w:t>
      </w:r>
      <w:r>
        <w:rPr>
          <w:color w:val="231F20"/>
          <w:w w:val="105"/>
        </w:rPr>
        <w:t>постучит по ма кушке, послушает, попляшет вокруг </w:t>
      </w:r>
      <w:r>
        <w:rPr>
          <w:i/>
          <w:color w:val="231F20"/>
          <w:w w:val="105"/>
        </w:rPr>
        <w:t>улья </w:t>
      </w:r>
      <w:r>
        <w:rPr>
          <w:color w:val="231F20"/>
          <w:w w:val="105"/>
        </w:rPr>
        <w:t>—столкнет; затем идет ко второму, третьему.</w:t>
      </w:r>
    </w:p>
    <w:p>
      <w:pPr>
        <w:pStyle w:val="BodyText"/>
        <w:spacing w:line="218" w:lineRule="auto" w:before="2"/>
        <w:ind w:left="180" w:right="180" w:firstLine="197"/>
      </w:pPr>
      <w:r>
        <w:rPr>
          <w:i/>
          <w:color w:val="231F20"/>
          <w:spacing w:val="2"/>
          <w:w w:val="105"/>
        </w:rPr>
        <w:t>Хозяин кота </w:t>
      </w:r>
      <w:r>
        <w:rPr>
          <w:color w:val="231F20"/>
          <w:spacing w:val="2"/>
          <w:w w:val="105"/>
        </w:rPr>
        <w:t>боязливо топчется </w:t>
      </w:r>
      <w:r>
        <w:rPr>
          <w:color w:val="231F20"/>
          <w:w w:val="105"/>
        </w:rPr>
        <w:t>в </w:t>
      </w:r>
      <w:r>
        <w:rPr>
          <w:color w:val="231F20"/>
          <w:spacing w:val="3"/>
          <w:w w:val="105"/>
        </w:rPr>
        <w:t>сто </w:t>
      </w:r>
      <w:r>
        <w:rPr>
          <w:color w:val="231F20"/>
          <w:spacing w:val="4"/>
          <w:w w:val="105"/>
        </w:rPr>
        <w:t>ронке, посматривает туда, </w:t>
      </w:r>
      <w:r>
        <w:rPr>
          <w:color w:val="231F20"/>
          <w:spacing w:val="3"/>
          <w:w w:val="105"/>
        </w:rPr>
        <w:t>куда</w:t>
      </w:r>
      <w:r>
        <w:rPr>
          <w:color w:val="231F20"/>
          <w:spacing w:val="56"/>
          <w:w w:val="105"/>
        </w:rPr>
        <w:t> </w:t>
      </w:r>
      <w:r>
        <w:rPr>
          <w:color w:val="231F20"/>
          <w:w w:val="105"/>
        </w:rPr>
        <w:t>ушел</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1" w:firstLine="198"/>
      </w:pPr>
      <w:r>
        <w:rPr>
          <w:i/>
          <w:color w:val="231F20"/>
          <w:w w:val="105"/>
        </w:rPr>
        <w:t>Псакась</w:t>
      </w:r>
      <w:r>
        <w:rPr>
          <w:i/>
          <w:color w:val="231F20"/>
          <w:spacing w:val="-27"/>
          <w:w w:val="105"/>
        </w:rPr>
        <w:t> </w:t>
      </w:r>
      <w:r>
        <w:rPr>
          <w:color w:val="231F20"/>
          <w:w w:val="105"/>
        </w:rPr>
        <w:t>ушоды</w:t>
      </w:r>
      <w:r>
        <w:rPr>
          <w:color w:val="231F20"/>
          <w:spacing w:val="-26"/>
          <w:w w:val="105"/>
        </w:rPr>
        <w:t> </w:t>
      </w:r>
      <w:r>
        <w:rPr>
          <w:color w:val="231F20"/>
          <w:w w:val="105"/>
        </w:rPr>
        <w:t>«налксеме»</w:t>
      </w:r>
      <w:r>
        <w:rPr>
          <w:color w:val="231F20"/>
          <w:spacing w:val="-26"/>
          <w:w w:val="105"/>
        </w:rPr>
        <w:t> </w:t>
      </w:r>
      <w:r>
        <w:rPr>
          <w:i/>
          <w:color w:val="231F20"/>
          <w:w w:val="105"/>
        </w:rPr>
        <w:t>нешктнень </w:t>
      </w:r>
      <w:r>
        <w:rPr>
          <w:color w:val="231F20"/>
          <w:w w:val="105"/>
        </w:rPr>
        <w:t>марто: вачкодьсы сурсонзо весть кавксть човоньс, кунсолосы, кода биз ныть мекштне, киштезь юты </w:t>
      </w:r>
      <w:r>
        <w:rPr>
          <w:i/>
          <w:color w:val="231F20"/>
          <w:w w:val="105"/>
        </w:rPr>
        <w:t>нешкенть </w:t>
      </w:r>
      <w:r>
        <w:rPr>
          <w:color w:val="231F20"/>
          <w:w w:val="105"/>
        </w:rPr>
        <w:t>перька, а мейле тулкадьсы. </w:t>
      </w:r>
      <w:r>
        <w:rPr>
          <w:color w:val="231F20"/>
          <w:spacing w:val="-6"/>
          <w:w w:val="105"/>
        </w:rPr>
        <w:t>Теде </w:t>
      </w:r>
      <w:r>
        <w:rPr>
          <w:color w:val="231F20"/>
          <w:spacing w:val="-3"/>
          <w:w w:val="105"/>
        </w:rPr>
        <w:t>мейле </w:t>
      </w:r>
      <w:r>
        <w:rPr>
          <w:color w:val="231F20"/>
          <w:w w:val="105"/>
        </w:rPr>
        <w:t>истя жо теи омбоце, колмоце </w:t>
      </w:r>
      <w:r>
        <w:rPr>
          <w:i/>
          <w:color w:val="231F20"/>
          <w:w w:val="105"/>
        </w:rPr>
        <w:t>нешкенть </w:t>
      </w:r>
      <w:r>
        <w:rPr>
          <w:color w:val="231F20"/>
          <w:spacing w:val="-3"/>
          <w:w w:val="105"/>
        </w:rPr>
        <w:t>марто.</w:t>
      </w:r>
    </w:p>
    <w:p>
      <w:pPr>
        <w:spacing w:line="218" w:lineRule="auto" w:before="2"/>
        <w:ind w:left="166" w:right="2" w:firstLine="198"/>
        <w:jc w:val="both"/>
        <w:rPr>
          <w:sz w:val="21"/>
        </w:rPr>
      </w:pPr>
      <w:r>
        <w:rPr>
          <w:i/>
          <w:color w:val="231F20"/>
          <w:w w:val="105"/>
          <w:sz w:val="21"/>
        </w:rPr>
        <w:t>Псакань азорось </w:t>
      </w:r>
      <w:r>
        <w:rPr>
          <w:color w:val="231F20"/>
          <w:w w:val="105"/>
          <w:sz w:val="21"/>
        </w:rPr>
        <w:t>пелезь яки ве ёнга, ванкшны се ёнов, ков тусь </w:t>
      </w:r>
      <w:r>
        <w:rPr>
          <w:i/>
          <w:color w:val="231F20"/>
          <w:w w:val="105"/>
          <w:sz w:val="21"/>
        </w:rPr>
        <w:t>нешкепирень </w:t>
      </w:r>
      <w:r>
        <w:rPr>
          <w:i/>
          <w:color w:val="231F20"/>
          <w:w w:val="105"/>
          <w:sz w:val="21"/>
        </w:rPr>
        <w:t>азорось. </w:t>
      </w:r>
      <w:r>
        <w:rPr>
          <w:color w:val="231F20"/>
          <w:w w:val="105"/>
          <w:sz w:val="21"/>
        </w:rPr>
        <w:t>Окойники сон прок азаргады, чии</w:t>
      </w:r>
      <w:r>
        <w:rPr>
          <w:color w:val="231F20"/>
          <w:spacing w:val="-24"/>
          <w:w w:val="105"/>
          <w:sz w:val="21"/>
        </w:rPr>
        <w:t> </w:t>
      </w:r>
      <w:r>
        <w:rPr>
          <w:color w:val="231F20"/>
          <w:w w:val="105"/>
          <w:sz w:val="21"/>
        </w:rPr>
        <w:t>вейке,</w:t>
      </w:r>
      <w:r>
        <w:rPr>
          <w:color w:val="231F20"/>
          <w:spacing w:val="-24"/>
          <w:w w:val="105"/>
          <w:sz w:val="21"/>
        </w:rPr>
        <w:t> </w:t>
      </w:r>
      <w:r>
        <w:rPr>
          <w:color w:val="231F20"/>
          <w:w w:val="105"/>
          <w:sz w:val="21"/>
        </w:rPr>
        <w:t>омбоце,</w:t>
      </w:r>
      <w:r>
        <w:rPr>
          <w:color w:val="231F20"/>
          <w:spacing w:val="-23"/>
          <w:w w:val="105"/>
          <w:sz w:val="21"/>
        </w:rPr>
        <w:t> </w:t>
      </w:r>
      <w:r>
        <w:rPr>
          <w:color w:val="231F20"/>
          <w:w w:val="105"/>
          <w:sz w:val="21"/>
        </w:rPr>
        <w:t>колмоце</w:t>
      </w:r>
      <w:r>
        <w:rPr>
          <w:color w:val="231F20"/>
          <w:spacing w:val="-23"/>
          <w:w w:val="105"/>
          <w:sz w:val="21"/>
        </w:rPr>
        <w:t> </w:t>
      </w:r>
      <w:r>
        <w:rPr>
          <w:i/>
          <w:color w:val="231F20"/>
          <w:w w:val="105"/>
          <w:sz w:val="21"/>
        </w:rPr>
        <w:t>нешктненень </w:t>
      </w:r>
      <w:r>
        <w:rPr>
          <w:color w:val="231F20"/>
          <w:w w:val="105"/>
          <w:sz w:val="21"/>
        </w:rPr>
        <w:t>ды правтнесынзе сынст моданть</w:t>
      </w:r>
      <w:r>
        <w:rPr>
          <w:color w:val="231F20"/>
          <w:spacing w:val="21"/>
          <w:w w:val="105"/>
          <w:sz w:val="21"/>
        </w:rPr>
        <w:t> </w:t>
      </w:r>
      <w:r>
        <w:rPr>
          <w:color w:val="231F20"/>
          <w:w w:val="105"/>
          <w:sz w:val="21"/>
        </w:rPr>
        <w:t>лангс.</w:t>
      </w:r>
    </w:p>
    <w:p>
      <w:pPr>
        <w:spacing w:line="218" w:lineRule="auto" w:before="1"/>
        <w:ind w:left="166" w:right="1" w:firstLine="197"/>
        <w:jc w:val="both"/>
        <w:rPr>
          <w:sz w:val="21"/>
        </w:rPr>
      </w:pPr>
      <w:r>
        <w:rPr>
          <w:color w:val="231F20"/>
          <w:w w:val="105"/>
          <w:sz w:val="21"/>
        </w:rPr>
        <w:t>Весе </w:t>
      </w:r>
      <w:r>
        <w:rPr>
          <w:i/>
          <w:color w:val="231F20"/>
          <w:w w:val="105"/>
          <w:sz w:val="21"/>
        </w:rPr>
        <w:t>мекшкетне, </w:t>
      </w:r>
      <w:r>
        <w:rPr>
          <w:color w:val="231F20"/>
          <w:w w:val="105"/>
          <w:sz w:val="21"/>
        </w:rPr>
        <w:t>кие косо ульнесь, велявтыть нешкепирентень ды кепе дить аёвтавикс бизнэма. </w:t>
      </w:r>
      <w:r>
        <w:rPr>
          <w:i/>
          <w:color w:val="231F20"/>
          <w:w w:val="105"/>
          <w:sz w:val="21"/>
        </w:rPr>
        <w:t>Псакань азо рось </w:t>
      </w:r>
      <w:r>
        <w:rPr>
          <w:color w:val="231F20"/>
          <w:w w:val="105"/>
          <w:sz w:val="21"/>
        </w:rPr>
        <w:t>оргоди латалов, а </w:t>
      </w:r>
      <w:r>
        <w:rPr>
          <w:i/>
          <w:color w:val="231F20"/>
          <w:w w:val="105"/>
          <w:sz w:val="21"/>
        </w:rPr>
        <w:t>псакась </w:t>
      </w:r>
      <w:r>
        <w:rPr>
          <w:color w:val="231F20"/>
          <w:w w:val="105"/>
          <w:sz w:val="21"/>
        </w:rPr>
        <w:t>стамбар нэ, прок налкставозь, панси </w:t>
      </w:r>
      <w:r>
        <w:rPr>
          <w:i/>
          <w:color w:val="231F20"/>
          <w:w w:val="105"/>
          <w:sz w:val="21"/>
        </w:rPr>
        <w:t>мекшкет нень </w:t>
      </w:r>
      <w:r>
        <w:rPr>
          <w:color w:val="231F20"/>
          <w:w w:val="105"/>
          <w:sz w:val="21"/>
        </w:rPr>
        <w:t>ды теке марто «налкси» </w:t>
      </w:r>
      <w:r>
        <w:rPr>
          <w:i/>
          <w:color w:val="231F20"/>
          <w:w w:val="105"/>
          <w:sz w:val="21"/>
        </w:rPr>
        <w:t>нешктнень </w:t>
      </w:r>
      <w:r>
        <w:rPr>
          <w:color w:val="231F20"/>
          <w:w w:val="105"/>
          <w:sz w:val="21"/>
        </w:rPr>
        <w:t>марто.</w:t>
      </w:r>
    </w:p>
    <w:p>
      <w:pPr>
        <w:spacing w:line="218" w:lineRule="auto" w:before="2"/>
        <w:ind w:left="166" w:right="2" w:firstLine="198"/>
        <w:jc w:val="both"/>
        <w:rPr>
          <w:sz w:val="21"/>
        </w:rPr>
      </w:pPr>
      <w:r>
        <w:rPr>
          <w:color w:val="231F20"/>
          <w:w w:val="105"/>
          <w:sz w:val="21"/>
        </w:rPr>
        <w:t>Бизнэмань марязь, нешкепирентень чии </w:t>
      </w:r>
      <w:r>
        <w:rPr>
          <w:i/>
          <w:color w:val="231F20"/>
          <w:w w:val="105"/>
          <w:sz w:val="21"/>
        </w:rPr>
        <w:t>нешкепирень азорось. </w:t>
      </w:r>
      <w:r>
        <w:rPr>
          <w:color w:val="231F20"/>
          <w:w w:val="105"/>
          <w:sz w:val="21"/>
        </w:rPr>
        <w:t>Сон кундасы </w:t>
      </w:r>
      <w:r>
        <w:rPr>
          <w:i/>
          <w:color w:val="231F20"/>
          <w:w w:val="105"/>
          <w:sz w:val="21"/>
        </w:rPr>
        <w:t>псаканть </w:t>
      </w:r>
      <w:r>
        <w:rPr>
          <w:color w:val="231F20"/>
          <w:w w:val="105"/>
          <w:sz w:val="21"/>
        </w:rPr>
        <w:t>сявдиксстэ.</w:t>
      </w:r>
    </w:p>
    <w:p>
      <w:pPr>
        <w:pStyle w:val="BodyText"/>
        <w:spacing w:line="218" w:lineRule="auto"/>
        <w:ind w:left="166" w:right="3" w:firstLine="198"/>
      </w:pPr>
      <w:r>
        <w:rPr>
          <w:color w:val="231F20"/>
          <w:w w:val="105"/>
        </w:rPr>
        <w:t>Н е ш к е п и р е н ь а з о р о с ь. Ага, понгить, пуло марто идемевсь! Мон тон нейке киштевтян! Ливтядояк тей, мекш кеть, тонавтынка аламнеде те розбойни кенть!</w:t>
      </w:r>
    </w:p>
    <w:p>
      <w:pPr>
        <w:spacing w:line="218" w:lineRule="auto" w:before="2"/>
        <w:ind w:left="166" w:right="0" w:firstLine="197"/>
        <w:jc w:val="both"/>
        <w:rPr>
          <w:sz w:val="21"/>
        </w:rPr>
      </w:pPr>
      <w:r>
        <w:rPr>
          <w:i/>
          <w:color w:val="231F20"/>
          <w:w w:val="105"/>
          <w:sz w:val="21"/>
        </w:rPr>
        <w:t>Мекшкетне </w:t>
      </w:r>
      <w:r>
        <w:rPr>
          <w:color w:val="231F20"/>
          <w:w w:val="105"/>
          <w:sz w:val="21"/>
        </w:rPr>
        <w:t>куродсызь </w:t>
      </w:r>
      <w:r>
        <w:rPr>
          <w:i/>
          <w:color w:val="231F20"/>
          <w:w w:val="105"/>
          <w:sz w:val="21"/>
        </w:rPr>
        <w:t>псаканть, </w:t>
      </w:r>
      <w:r>
        <w:rPr>
          <w:color w:val="231F20"/>
          <w:w w:val="105"/>
          <w:sz w:val="21"/>
        </w:rPr>
        <w:t>кармить эйсэнзэ пупсеме. </w:t>
      </w:r>
      <w:r>
        <w:rPr>
          <w:i/>
          <w:color w:val="231F20"/>
          <w:w w:val="105"/>
          <w:sz w:val="21"/>
        </w:rPr>
        <w:t>Псакась </w:t>
      </w:r>
      <w:r>
        <w:rPr>
          <w:color w:val="231F20"/>
          <w:w w:val="105"/>
          <w:sz w:val="21"/>
        </w:rPr>
        <w:t>пижни верьга вайгельть. </w:t>
      </w:r>
      <w:r>
        <w:rPr>
          <w:i/>
          <w:color w:val="231F20"/>
          <w:w w:val="105"/>
          <w:sz w:val="21"/>
        </w:rPr>
        <w:t>Псакань азо рось </w:t>
      </w:r>
      <w:r>
        <w:rPr>
          <w:color w:val="231F20"/>
          <w:w w:val="105"/>
          <w:sz w:val="21"/>
        </w:rPr>
        <w:t>салавине ванкшны латалксонь кенкшканть.</w:t>
      </w:r>
    </w:p>
    <w:p>
      <w:pPr>
        <w:spacing w:line="218" w:lineRule="auto" w:before="0"/>
        <w:ind w:left="166" w:right="3" w:firstLine="198"/>
        <w:jc w:val="both"/>
        <w:rPr>
          <w:sz w:val="21"/>
        </w:rPr>
      </w:pPr>
      <w:r>
        <w:rPr>
          <w:color w:val="231F20"/>
          <w:sz w:val="21"/>
        </w:rPr>
        <w:t>Н е ш к е п и р е н ь а з о р о с ь. Сон а ськамонзо чумось. Оно ванодо — ули то навтыцязо </w:t>
      </w:r>
      <w:r>
        <w:rPr>
          <w:i/>
          <w:color w:val="231F20"/>
          <w:sz w:val="21"/>
        </w:rPr>
        <w:t>(невти латалксонть ёнов)</w:t>
      </w:r>
      <w:r>
        <w:rPr>
          <w:color w:val="231F20"/>
          <w:sz w:val="21"/>
        </w:rPr>
        <w:t>.</w:t>
      </w:r>
    </w:p>
    <w:p>
      <w:pPr>
        <w:spacing w:line="218" w:lineRule="auto" w:before="1"/>
        <w:ind w:left="166" w:right="2" w:firstLine="198"/>
        <w:jc w:val="both"/>
        <w:rPr>
          <w:sz w:val="21"/>
        </w:rPr>
      </w:pPr>
      <w:r>
        <w:rPr>
          <w:i/>
          <w:color w:val="231F20"/>
          <w:w w:val="105"/>
          <w:sz w:val="21"/>
        </w:rPr>
        <w:t>Псакань азорось </w:t>
      </w:r>
      <w:r>
        <w:rPr>
          <w:color w:val="231F20"/>
          <w:w w:val="105"/>
          <w:sz w:val="21"/>
        </w:rPr>
        <w:t>бойка туи кенкшенть эйстэ латалксонть потс.</w:t>
      </w:r>
    </w:p>
    <w:p>
      <w:pPr>
        <w:spacing w:line="218" w:lineRule="auto" w:before="1"/>
        <w:ind w:left="166" w:right="2" w:firstLine="197"/>
        <w:jc w:val="both"/>
        <w:rPr>
          <w:sz w:val="21"/>
        </w:rPr>
      </w:pPr>
      <w:r>
        <w:rPr>
          <w:i/>
          <w:color w:val="231F20"/>
          <w:w w:val="105"/>
          <w:sz w:val="21"/>
        </w:rPr>
        <w:t>Мекшкетне</w:t>
      </w:r>
      <w:r>
        <w:rPr>
          <w:i/>
          <w:color w:val="231F20"/>
          <w:spacing w:val="-28"/>
          <w:w w:val="105"/>
          <w:sz w:val="21"/>
        </w:rPr>
        <w:t> </w:t>
      </w:r>
      <w:r>
        <w:rPr>
          <w:color w:val="231F20"/>
          <w:w w:val="105"/>
          <w:sz w:val="21"/>
        </w:rPr>
        <w:t>кадсызь</w:t>
      </w:r>
      <w:r>
        <w:rPr>
          <w:color w:val="231F20"/>
          <w:spacing w:val="-27"/>
          <w:w w:val="105"/>
          <w:sz w:val="21"/>
        </w:rPr>
        <w:t> </w:t>
      </w:r>
      <w:r>
        <w:rPr>
          <w:i/>
          <w:color w:val="231F20"/>
          <w:w w:val="105"/>
          <w:sz w:val="21"/>
        </w:rPr>
        <w:t>псаканть,</w:t>
      </w:r>
      <w:r>
        <w:rPr>
          <w:i/>
          <w:color w:val="231F20"/>
          <w:spacing w:val="-26"/>
          <w:w w:val="105"/>
          <w:sz w:val="21"/>
        </w:rPr>
        <w:t> </w:t>
      </w:r>
      <w:r>
        <w:rPr>
          <w:color w:val="231F20"/>
          <w:w w:val="105"/>
          <w:sz w:val="21"/>
        </w:rPr>
        <w:t>ливтить </w:t>
      </w:r>
      <w:r>
        <w:rPr>
          <w:i/>
          <w:color w:val="231F20"/>
          <w:w w:val="105"/>
          <w:sz w:val="21"/>
        </w:rPr>
        <w:t>азоронстэнь, </w:t>
      </w:r>
      <w:r>
        <w:rPr>
          <w:color w:val="231F20"/>
          <w:w w:val="105"/>
          <w:sz w:val="21"/>
        </w:rPr>
        <w:t>пупсить эйсэнзэ. </w:t>
      </w:r>
      <w:r>
        <w:rPr>
          <w:color w:val="231F20"/>
          <w:spacing w:val="-5"/>
          <w:w w:val="105"/>
          <w:sz w:val="21"/>
        </w:rPr>
        <w:t>Тонась </w:t>
      </w:r>
      <w:r>
        <w:rPr>
          <w:color w:val="231F20"/>
          <w:w w:val="105"/>
          <w:sz w:val="21"/>
        </w:rPr>
        <w:t>цийни,</w:t>
      </w:r>
      <w:r>
        <w:rPr>
          <w:color w:val="231F20"/>
          <w:spacing w:val="-9"/>
          <w:w w:val="105"/>
          <w:sz w:val="21"/>
        </w:rPr>
        <w:t> </w:t>
      </w:r>
      <w:r>
        <w:rPr>
          <w:color w:val="231F20"/>
          <w:w w:val="105"/>
          <w:sz w:val="21"/>
        </w:rPr>
        <w:t>кирнявтни.</w:t>
      </w:r>
    </w:p>
    <w:p>
      <w:pPr>
        <w:spacing w:line="218" w:lineRule="auto" w:before="1"/>
        <w:ind w:left="166" w:right="5" w:firstLine="198"/>
        <w:jc w:val="both"/>
        <w:rPr>
          <w:sz w:val="21"/>
        </w:rPr>
      </w:pPr>
      <w:r>
        <w:rPr>
          <w:color w:val="231F20"/>
          <w:w w:val="105"/>
          <w:sz w:val="21"/>
        </w:rPr>
        <w:t>Н</w:t>
      </w:r>
      <w:r>
        <w:rPr>
          <w:color w:val="231F20"/>
          <w:spacing w:val="-10"/>
          <w:w w:val="105"/>
          <w:sz w:val="21"/>
        </w:rPr>
        <w:t> </w:t>
      </w:r>
      <w:r>
        <w:rPr>
          <w:color w:val="231F20"/>
          <w:w w:val="105"/>
          <w:sz w:val="21"/>
        </w:rPr>
        <w:t>е</w:t>
      </w:r>
      <w:r>
        <w:rPr>
          <w:color w:val="231F20"/>
          <w:spacing w:val="-10"/>
          <w:w w:val="105"/>
          <w:sz w:val="21"/>
        </w:rPr>
        <w:t> </w:t>
      </w:r>
      <w:r>
        <w:rPr>
          <w:color w:val="231F20"/>
          <w:w w:val="105"/>
          <w:sz w:val="21"/>
        </w:rPr>
        <w:t>ш</w:t>
      </w:r>
      <w:r>
        <w:rPr>
          <w:color w:val="231F20"/>
          <w:spacing w:val="-10"/>
          <w:w w:val="105"/>
          <w:sz w:val="21"/>
        </w:rPr>
        <w:t> </w:t>
      </w:r>
      <w:r>
        <w:rPr>
          <w:color w:val="231F20"/>
          <w:w w:val="105"/>
          <w:sz w:val="21"/>
        </w:rPr>
        <w:t>к</w:t>
      </w:r>
      <w:r>
        <w:rPr>
          <w:color w:val="231F20"/>
          <w:spacing w:val="-10"/>
          <w:w w:val="105"/>
          <w:sz w:val="21"/>
        </w:rPr>
        <w:t> </w:t>
      </w:r>
      <w:r>
        <w:rPr>
          <w:color w:val="231F20"/>
          <w:w w:val="105"/>
          <w:sz w:val="21"/>
        </w:rPr>
        <w:t>е</w:t>
      </w:r>
      <w:r>
        <w:rPr>
          <w:color w:val="231F20"/>
          <w:spacing w:val="-10"/>
          <w:w w:val="105"/>
          <w:sz w:val="21"/>
        </w:rPr>
        <w:t> </w:t>
      </w:r>
      <w:r>
        <w:rPr>
          <w:color w:val="231F20"/>
          <w:w w:val="105"/>
          <w:sz w:val="21"/>
        </w:rPr>
        <w:t>п</w:t>
      </w:r>
      <w:r>
        <w:rPr>
          <w:color w:val="231F20"/>
          <w:spacing w:val="-9"/>
          <w:w w:val="105"/>
          <w:sz w:val="21"/>
        </w:rPr>
        <w:t> </w:t>
      </w:r>
      <w:r>
        <w:rPr>
          <w:color w:val="231F20"/>
          <w:w w:val="105"/>
          <w:sz w:val="21"/>
        </w:rPr>
        <w:t>и</w:t>
      </w:r>
      <w:r>
        <w:rPr>
          <w:color w:val="231F20"/>
          <w:spacing w:val="-10"/>
          <w:w w:val="105"/>
          <w:sz w:val="21"/>
        </w:rPr>
        <w:t> </w:t>
      </w:r>
      <w:r>
        <w:rPr>
          <w:color w:val="231F20"/>
          <w:w w:val="105"/>
          <w:sz w:val="21"/>
        </w:rPr>
        <w:t>р</w:t>
      </w:r>
      <w:r>
        <w:rPr>
          <w:color w:val="231F20"/>
          <w:spacing w:val="-10"/>
          <w:w w:val="105"/>
          <w:sz w:val="21"/>
        </w:rPr>
        <w:t> </w:t>
      </w:r>
      <w:r>
        <w:rPr>
          <w:color w:val="231F20"/>
          <w:w w:val="105"/>
          <w:sz w:val="21"/>
        </w:rPr>
        <w:t>е</w:t>
      </w:r>
      <w:r>
        <w:rPr>
          <w:color w:val="231F20"/>
          <w:spacing w:val="-10"/>
          <w:w w:val="105"/>
          <w:sz w:val="21"/>
        </w:rPr>
        <w:t> </w:t>
      </w:r>
      <w:r>
        <w:rPr>
          <w:color w:val="231F20"/>
          <w:w w:val="105"/>
          <w:sz w:val="21"/>
        </w:rPr>
        <w:t>н</w:t>
      </w:r>
      <w:r>
        <w:rPr>
          <w:color w:val="231F20"/>
          <w:spacing w:val="-10"/>
          <w:w w:val="105"/>
          <w:sz w:val="21"/>
        </w:rPr>
        <w:t> </w:t>
      </w:r>
      <w:r>
        <w:rPr>
          <w:color w:val="231F20"/>
          <w:w w:val="105"/>
          <w:sz w:val="21"/>
        </w:rPr>
        <w:t>ь</w:t>
      </w:r>
      <w:r>
        <w:rPr>
          <w:color w:val="231F20"/>
          <w:spacing w:val="50"/>
          <w:w w:val="105"/>
          <w:sz w:val="21"/>
        </w:rPr>
        <w:t> </w:t>
      </w:r>
      <w:r>
        <w:rPr>
          <w:color w:val="231F20"/>
          <w:w w:val="105"/>
          <w:sz w:val="21"/>
        </w:rPr>
        <w:t>а</w:t>
      </w:r>
      <w:r>
        <w:rPr>
          <w:color w:val="231F20"/>
          <w:spacing w:val="-10"/>
          <w:w w:val="105"/>
          <w:sz w:val="21"/>
        </w:rPr>
        <w:t> </w:t>
      </w:r>
      <w:r>
        <w:rPr>
          <w:color w:val="231F20"/>
          <w:w w:val="105"/>
          <w:sz w:val="21"/>
        </w:rPr>
        <w:t>з</w:t>
      </w:r>
      <w:r>
        <w:rPr>
          <w:color w:val="231F20"/>
          <w:spacing w:val="-10"/>
          <w:w w:val="105"/>
          <w:sz w:val="21"/>
        </w:rPr>
        <w:t> </w:t>
      </w:r>
      <w:r>
        <w:rPr>
          <w:color w:val="231F20"/>
          <w:w w:val="105"/>
          <w:sz w:val="21"/>
        </w:rPr>
        <w:t>о</w:t>
      </w:r>
      <w:r>
        <w:rPr>
          <w:color w:val="231F20"/>
          <w:spacing w:val="-10"/>
          <w:w w:val="105"/>
          <w:sz w:val="21"/>
        </w:rPr>
        <w:t> </w:t>
      </w:r>
      <w:r>
        <w:rPr>
          <w:color w:val="231F20"/>
          <w:w w:val="105"/>
          <w:sz w:val="21"/>
        </w:rPr>
        <w:t>р</w:t>
      </w:r>
      <w:r>
        <w:rPr>
          <w:color w:val="231F20"/>
          <w:spacing w:val="-9"/>
          <w:w w:val="105"/>
          <w:sz w:val="21"/>
        </w:rPr>
        <w:t> </w:t>
      </w:r>
      <w:r>
        <w:rPr>
          <w:color w:val="231F20"/>
          <w:w w:val="105"/>
          <w:sz w:val="21"/>
        </w:rPr>
        <w:t>о</w:t>
      </w:r>
      <w:r>
        <w:rPr>
          <w:color w:val="231F20"/>
          <w:spacing w:val="-10"/>
          <w:w w:val="105"/>
          <w:sz w:val="21"/>
        </w:rPr>
        <w:t> </w:t>
      </w:r>
      <w:r>
        <w:rPr>
          <w:color w:val="231F20"/>
          <w:w w:val="105"/>
          <w:sz w:val="21"/>
        </w:rPr>
        <w:t>с</w:t>
      </w:r>
      <w:r>
        <w:rPr>
          <w:color w:val="231F20"/>
          <w:spacing w:val="-10"/>
          <w:w w:val="105"/>
          <w:sz w:val="21"/>
        </w:rPr>
        <w:t> </w:t>
      </w:r>
      <w:r>
        <w:rPr>
          <w:color w:val="231F20"/>
          <w:w w:val="105"/>
          <w:sz w:val="21"/>
        </w:rPr>
        <w:t>ь</w:t>
      </w:r>
      <w:r>
        <w:rPr>
          <w:color w:val="231F20"/>
          <w:spacing w:val="1"/>
          <w:w w:val="105"/>
          <w:sz w:val="21"/>
        </w:rPr>
        <w:t> </w:t>
      </w:r>
      <w:r>
        <w:rPr>
          <w:i/>
          <w:color w:val="231F20"/>
          <w:spacing w:val="-4"/>
          <w:w w:val="105"/>
          <w:sz w:val="21"/>
        </w:rPr>
        <w:t>(ветясы </w:t>
      </w:r>
      <w:r>
        <w:rPr>
          <w:i/>
          <w:color w:val="231F20"/>
          <w:spacing w:val="-4"/>
          <w:w w:val="105"/>
          <w:sz w:val="21"/>
        </w:rPr>
        <w:t>псаканть сявдиксстэ азоронстэнь)</w:t>
      </w:r>
      <w:r>
        <w:rPr>
          <w:color w:val="231F20"/>
          <w:spacing w:val="-4"/>
          <w:w w:val="105"/>
          <w:sz w:val="21"/>
        </w:rPr>
        <w:t>. </w:t>
      </w:r>
      <w:r>
        <w:rPr>
          <w:color w:val="231F20"/>
          <w:spacing w:val="-3"/>
          <w:w w:val="105"/>
          <w:sz w:val="21"/>
        </w:rPr>
        <w:t>На, </w:t>
      </w:r>
      <w:r>
        <w:rPr>
          <w:color w:val="231F20"/>
          <w:spacing w:val="-4"/>
          <w:w w:val="105"/>
          <w:sz w:val="21"/>
        </w:rPr>
        <w:t>саик уса марто </w:t>
      </w:r>
      <w:r>
        <w:rPr>
          <w:color w:val="231F20"/>
          <w:spacing w:val="-5"/>
          <w:w w:val="105"/>
          <w:sz w:val="21"/>
        </w:rPr>
        <w:t>розбойникенть! </w:t>
      </w:r>
      <w:r>
        <w:rPr>
          <w:color w:val="231F20"/>
          <w:spacing w:val="-3"/>
          <w:w w:val="105"/>
          <w:sz w:val="21"/>
        </w:rPr>
        <w:t>Ды </w:t>
      </w:r>
      <w:r>
        <w:rPr>
          <w:color w:val="231F20"/>
          <w:spacing w:val="-5"/>
          <w:w w:val="105"/>
          <w:sz w:val="21"/>
        </w:rPr>
        <w:t>шляво </w:t>
      </w:r>
      <w:r>
        <w:rPr>
          <w:color w:val="231F20"/>
          <w:w w:val="105"/>
          <w:sz w:val="21"/>
        </w:rPr>
        <w:t>до </w:t>
      </w:r>
      <w:r>
        <w:rPr>
          <w:color w:val="231F20"/>
          <w:spacing w:val="-4"/>
          <w:w w:val="105"/>
          <w:sz w:val="21"/>
        </w:rPr>
        <w:t>тестэ!</w:t>
      </w:r>
      <w:r>
        <w:rPr>
          <w:color w:val="231F20"/>
          <w:spacing w:val="-8"/>
          <w:w w:val="105"/>
          <w:sz w:val="21"/>
        </w:rPr>
        <w:t> </w:t>
      </w:r>
      <w:r>
        <w:rPr>
          <w:color w:val="231F20"/>
          <w:spacing w:val="-4"/>
          <w:w w:val="105"/>
          <w:sz w:val="21"/>
        </w:rPr>
        <w:t>Лездыцят!..</w:t>
      </w:r>
    </w:p>
    <w:p>
      <w:pPr>
        <w:spacing w:line="218" w:lineRule="auto" w:before="0"/>
        <w:ind w:left="166" w:right="2" w:firstLine="197"/>
        <w:jc w:val="both"/>
        <w:rPr>
          <w:sz w:val="21"/>
        </w:rPr>
      </w:pPr>
      <w:r>
        <w:rPr>
          <w:i/>
          <w:color w:val="231F20"/>
          <w:w w:val="105"/>
          <w:sz w:val="21"/>
        </w:rPr>
        <w:t>Псакань азорось </w:t>
      </w:r>
      <w:r>
        <w:rPr>
          <w:color w:val="231F20"/>
          <w:w w:val="105"/>
          <w:sz w:val="21"/>
        </w:rPr>
        <w:t>ды </w:t>
      </w:r>
      <w:r>
        <w:rPr>
          <w:i/>
          <w:color w:val="231F20"/>
          <w:w w:val="105"/>
          <w:sz w:val="21"/>
        </w:rPr>
        <w:t>псакась </w:t>
      </w:r>
      <w:r>
        <w:rPr>
          <w:color w:val="231F20"/>
          <w:w w:val="105"/>
          <w:sz w:val="21"/>
        </w:rPr>
        <w:t>туить </w:t>
      </w:r>
      <w:r>
        <w:rPr>
          <w:color w:val="231F20"/>
          <w:spacing w:val="-3"/>
          <w:w w:val="105"/>
          <w:sz w:val="21"/>
        </w:rPr>
        <w:t>прянь нолдазь. </w:t>
      </w:r>
      <w:r>
        <w:rPr>
          <w:i/>
          <w:color w:val="231F20"/>
          <w:spacing w:val="-3"/>
          <w:w w:val="105"/>
          <w:sz w:val="21"/>
        </w:rPr>
        <w:t>Мекшкетне </w:t>
      </w:r>
      <w:r>
        <w:rPr>
          <w:color w:val="231F20"/>
          <w:spacing w:val="-3"/>
          <w:w w:val="105"/>
          <w:sz w:val="21"/>
        </w:rPr>
        <w:t>ливтить мель </w:t>
      </w:r>
      <w:r>
        <w:rPr>
          <w:color w:val="231F20"/>
          <w:spacing w:val="-5"/>
          <w:w w:val="105"/>
          <w:sz w:val="21"/>
        </w:rPr>
        <w:t>гаст, </w:t>
      </w:r>
      <w:r>
        <w:rPr>
          <w:color w:val="231F20"/>
          <w:w w:val="105"/>
          <w:sz w:val="21"/>
        </w:rPr>
        <w:t>пупсить </w:t>
      </w:r>
      <w:r>
        <w:rPr>
          <w:color w:val="231F20"/>
          <w:spacing w:val="-4"/>
          <w:w w:val="105"/>
          <w:sz w:val="21"/>
        </w:rPr>
        <w:t>эйсэст.</w:t>
      </w:r>
    </w:p>
    <w:p>
      <w:pPr>
        <w:pStyle w:val="BodyText"/>
        <w:spacing w:line="218" w:lineRule="auto" w:before="1"/>
        <w:ind w:left="166" w:right="2" w:firstLine="198"/>
      </w:pPr>
      <w:r>
        <w:rPr>
          <w:color w:val="231F20"/>
          <w:w w:val="105"/>
        </w:rPr>
        <w:t>Н е ш к е п и р е н ь а з о р о с ь </w:t>
      </w:r>
      <w:r>
        <w:rPr>
          <w:i/>
          <w:color w:val="231F20"/>
          <w:w w:val="105"/>
        </w:rPr>
        <w:t>(мекшкетненень). </w:t>
      </w:r>
      <w:r>
        <w:rPr>
          <w:color w:val="231F20"/>
          <w:w w:val="105"/>
        </w:rPr>
        <w:t>Кадынк сынст, монь сёлмошкинем. Течинь чинть весе эря монь перть кармить ледстнеме… А ней паро бу улевель киштемс мекшень киш теманть.</w:t>
      </w:r>
    </w:p>
    <w:p>
      <w:pPr>
        <w:pStyle w:val="BodyText"/>
        <w:spacing w:before="9"/>
        <w:jc w:val="left"/>
        <w:rPr>
          <w:sz w:val="22"/>
        </w:rPr>
      </w:pPr>
      <w:r>
        <w:rPr/>
        <w:br w:type="column"/>
      </w:r>
      <w:r>
        <w:rPr>
          <w:sz w:val="22"/>
        </w:rPr>
      </w:r>
    </w:p>
    <w:p>
      <w:pPr>
        <w:pStyle w:val="BodyText"/>
        <w:spacing w:line="218" w:lineRule="auto"/>
        <w:ind w:left="166" w:right="690"/>
      </w:pPr>
      <w:r>
        <w:rPr>
          <w:i/>
          <w:color w:val="231F20"/>
          <w:w w:val="105"/>
        </w:rPr>
        <w:t>пасечник. </w:t>
      </w:r>
      <w:r>
        <w:rPr>
          <w:color w:val="231F20"/>
          <w:w w:val="105"/>
        </w:rPr>
        <w:t>Наконец он не выдерживает, подбегает к </w:t>
      </w:r>
      <w:r>
        <w:rPr>
          <w:i/>
          <w:color w:val="231F20"/>
          <w:w w:val="105"/>
        </w:rPr>
        <w:t>ульям </w:t>
      </w:r>
      <w:r>
        <w:rPr>
          <w:color w:val="231F20"/>
          <w:w w:val="105"/>
        </w:rPr>
        <w:t>и торопливо начина ет опрокидывать их на землю.</w:t>
      </w:r>
    </w:p>
    <w:p>
      <w:pPr>
        <w:pStyle w:val="BodyText"/>
        <w:spacing w:line="218" w:lineRule="auto" w:before="1"/>
        <w:ind w:left="166" w:right="694" w:firstLine="198"/>
      </w:pPr>
      <w:r>
        <w:rPr>
          <w:color w:val="231F20"/>
          <w:w w:val="105"/>
        </w:rPr>
        <w:t>Все </w:t>
      </w:r>
      <w:r>
        <w:rPr>
          <w:i/>
          <w:color w:val="231F20"/>
          <w:w w:val="105"/>
        </w:rPr>
        <w:t>пчелки </w:t>
      </w:r>
      <w:r>
        <w:rPr>
          <w:color w:val="231F20"/>
          <w:w w:val="105"/>
        </w:rPr>
        <w:t>со всех сторон слетаются к пасеке, поднимают невероятное жужжа ние.</w:t>
      </w:r>
    </w:p>
    <w:p>
      <w:pPr>
        <w:spacing w:line="214" w:lineRule="exact" w:before="0"/>
        <w:ind w:left="364" w:right="0" w:firstLine="0"/>
        <w:jc w:val="both"/>
        <w:rPr>
          <w:i/>
          <w:sz w:val="21"/>
        </w:rPr>
      </w:pPr>
      <w:r>
        <w:rPr>
          <w:i/>
          <w:color w:val="231F20"/>
          <w:w w:val="105"/>
          <w:sz w:val="21"/>
        </w:rPr>
        <w:t>Хозяин кота </w:t>
      </w:r>
      <w:r>
        <w:rPr>
          <w:color w:val="231F20"/>
          <w:w w:val="105"/>
          <w:sz w:val="21"/>
        </w:rPr>
        <w:t>убегает в омшаник, а </w:t>
      </w:r>
      <w:r>
        <w:rPr>
          <w:i/>
          <w:color w:val="231F20"/>
          <w:w w:val="105"/>
          <w:sz w:val="21"/>
        </w:rPr>
        <w:t>кот</w:t>
      </w:r>
    </w:p>
    <w:p>
      <w:pPr>
        <w:spacing w:line="220" w:lineRule="exact" w:before="0"/>
        <w:ind w:left="166" w:right="0" w:firstLine="0"/>
        <w:jc w:val="both"/>
        <w:rPr>
          <w:i/>
          <w:sz w:val="21"/>
        </w:rPr>
      </w:pPr>
      <w:r>
        <w:rPr>
          <w:color w:val="231F20"/>
          <w:w w:val="105"/>
          <w:sz w:val="21"/>
        </w:rPr>
        <w:t>продолжает свою «игру» с </w:t>
      </w:r>
      <w:r>
        <w:rPr>
          <w:i/>
          <w:color w:val="231F20"/>
          <w:w w:val="105"/>
          <w:sz w:val="21"/>
        </w:rPr>
        <w:t>ульями.</w:t>
      </w:r>
    </w:p>
    <w:p>
      <w:pPr>
        <w:spacing w:line="218" w:lineRule="auto" w:before="6"/>
        <w:ind w:left="166" w:right="689" w:firstLine="198"/>
        <w:jc w:val="both"/>
        <w:rPr>
          <w:sz w:val="21"/>
        </w:rPr>
      </w:pPr>
      <w:r>
        <w:rPr>
          <w:color w:val="231F20"/>
          <w:w w:val="105"/>
          <w:sz w:val="21"/>
        </w:rPr>
        <w:t>Услышав невероятный шум, прибе гает </w:t>
      </w:r>
      <w:r>
        <w:rPr>
          <w:i/>
          <w:color w:val="231F20"/>
          <w:w w:val="105"/>
          <w:sz w:val="21"/>
        </w:rPr>
        <w:t>пасечник. </w:t>
      </w:r>
      <w:r>
        <w:rPr>
          <w:color w:val="231F20"/>
          <w:w w:val="105"/>
          <w:sz w:val="21"/>
        </w:rPr>
        <w:t>Он хватает </w:t>
      </w:r>
      <w:r>
        <w:rPr>
          <w:i/>
          <w:color w:val="231F20"/>
          <w:w w:val="105"/>
          <w:sz w:val="21"/>
        </w:rPr>
        <w:t>кота </w:t>
      </w:r>
      <w:r>
        <w:rPr>
          <w:color w:val="231F20"/>
          <w:w w:val="105"/>
          <w:sz w:val="21"/>
        </w:rPr>
        <w:t>за ши ворот.</w:t>
      </w:r>
    </w:p>
    <w:p>
      <w:pPr>
        <w:pStyle w:val="BodyText"/>
        <w:spacing w:line="218" w:lineRule="auto" w:before="1"/>
        <w:ind w:left="166" w:right="695" w:firstLine="198"/>
      </w:pPr>
      <w:r>
        <w:rPr>
          <w:color w:val="231F20"/>
          <w:w w:val="105"/>
        </w:rPr>
        <w:t>П а с е ч н и </w:t>
      </w:r>
      <w:r>
        <w:rPr>
          <w:color w:val="231F20"/>
          <w:spacing w:val="-3"/>
          <w:w w:val="105"/>
        </w:rPr>
        <w:t>к. </w:t>
      </w:r>
      <w:r>
        <w:rPr>
          <w:color w:val="231F20"/>
          <w:spacing w:val="-4"/>
          <w:w w:val="105"/>
        </w:rPr>
        <w:t>Ага, </w:t>
      </w:r>
      <w:r>
        <w:rPr>
          <w:color w:val="231F20"/>
          <w:spacing w:val="-5"/>
          <w:w w:val="105"/>
        </w:rPr>
        <w:t>попался, хвостатый поганец! Сейчас </w:t>
      </w:r>
      <w:r>
        <w:rPr>
          <w:color w:val="231F20"/>
          <w:spacing w:val="-3"/>
          <w:w w:val="105"/>
        </w:rPr>
        <w:t>ты </w:t>
      </w:r>
      <w:r>
        <w:rPr>
          <w:color w:val="231F20"/>
          <w:w w:val="105"/>
        </w:rPr>
        <w:t>у </w:t>
      </w:r>
      <w:r>
        <w:rPr>
          <w:color w:val="231F20"/>
          <w:spacing w:val="-4"/>
          <w:w w:val="105"/>
        </w:rPr>
        <w:t>меня </w:t>
      </w:r>
      <w:r>
        <w:rPr>
          <w:color w:val="231F20"/>
          <w:spacing w:val="-5"/>
          <w:w w:val="105"/>
        </w:rPr>
        <w:t>попляшешь! </w:t>
      </w:r>
      <w:r>
        <w:rPr>
          <w:color w:val="231F20"/>
          <w:w w:val="105"/>
        </w:rPr>
        <w:t>А </w:t>
      </w:r>
      <w:r>
        <w:rPr>
          <w:color w:val="231F20"/>
          <w:spacing w:val="-6"/>
          <w:w w:val="105"/>
        </w:rPr>
        <w:t>ну </w:t>
      </w:r>
      <w:r>
        <w:rPr>
          <w:color w:val="231F20"/>
          <w:spacing w:val="-4"/>
          <w:w w:val="105"/>
        </w:rPr>
        <w:t>ка, </w:t>
      </w:r>
      <w:r>
        <w:rPr>
          <w:color w:val="231F20"/>
          <w:spacing w:val="-6"/>
          <w:w w:val="105"/>
        </w:rPr>
        <w:t>пчелки, проучите </w:t>
      </w:r>
      <w:r>
        <w:rPr>
          <w:color w:val="231F20"/>
          <w:spacing w:val="-3"/>
          <w:w w:val="105"/>
        </w:rPr>
        <w:t>ка </w:t>
      </w:r>
      <w:r>
        <w:rPr>
          <w:color w:val="231F20"/>
          <w:spacing w:val="-6"/>
          <w:w w:val="105"/>
        </w:rPr>
        <w:t>немножко это </w:t>
      </w:r>
      <w:r>
        <w:rPr>
          <w:color w:val="231F20"/>
          <w:spacing w:val="-3"/>
          <w:w w:val="105"/>
        </w:rPr>
        <w:t>го</w:t>
      </w:r>
      <w:r>
        <w:rPr>
          <w:color w:val="231F20"/>
          <w:spacing w:val="-16"/>
          <w:w w:val="105"/>
        </w:rPr>
        <w:t> </w:t>
      </w:r>
      <w:r>
        <w:rPr>
          <w:color w:val="231F20"/>
          <w:spacing w:val="-5"/>
          <w:w w:val="105"/>
        </w:rPr>
        <w:t>разбойника!</w:t>
      </w:r>
    </w:p>
    <w:p>
      <w:pPr>
        <w:spacing w:line="218" w:lineRule="auto" w:before="2"/>
        <w:ind w:left="166" w:right="694" w:firstLine="198"/>
        <w:jc w:val="both"/>
        <w:rPr>
          <w:sz w:val="21"/>
        </w:rPr>
      </w:pPr>
      <w:r>
        <w:rPr>
          <w:i/>
          <w:color w:val="231F20"/>
          <w:w w:val="105"/>
          <w:sz w:val="21"/>
        </w:rPr>
        <w:t>Пчелки </w:t>
      </w:r>
      <w:r>
        <w:rPr>
          <w:color w:val="231F20"/>
          <w:w w:val="105"/>
          <w:sz w:val="21"/>
        </w:rPr>
        <w:t>окружают </w:t>
      </w:r>
      <w:r>
        <w:rPr>
          <w:i/>
          <w:color w:val="231F20"/>
          <w:w w:val="105"/>
          <w:sz w:val="21"/>
        </w:rPr>
        <w:t>кота, </w:t>
      </w:r>
      <w:r>
        <w:rPr>
          <w:color w:val="231F20"/>
          <w:w w:val="105"/>
          <w:sz w:val="21"/>
        </w:rPr>
        <w:t>жалят его — прикасаются к нему хоботками палоч ками.</w:t>
      </w:r>
      <w:r>
        <w:rPr>
          <w:color w:val="231F20"/>
          <w:spacing w:val="-11"/>
          <w:w w:val="105"/>
          <w:sz w:val="21"/>
        </w:rPr>
        <w:t> </w:t>
      </w:r>
      <w:r>
        <w:rPr>
          <w:i/>
          <w:color w:val="231F20"/>
          <w:w w:val="105"/>
          <w:sz w:val="21"/>
        </w:rPr>
        <w:t>Кот</w:t>
      </w:r>
      <w:r>
        <w:rPr>
          <w:i/>
          <w:color w:val="231F20"/>
          <w:spacing w:val="-11"/>
          <w:w w:val="105"/>
          <w:sz w:val="21"/>
        </w:rPr>
        <w:t> </w:t>
      </w:r>
      <w:r>
        <w:rPr>
          <w:color w:val="231F20"/>
          <w:spacing w:val="-4"/>
          <w:w w:val="105"/>
          <w:sz w:val="21"/>
        </w:rPr>
        <w:t>ревет.</w:t>
      </w:r>
      <w:r>
        <w:rPr>
          <w:color w:val="231F20"/>
          <w:spacing w:val="-10"/>
          <w:w w:val="105"/>
          <w:sz w:val="21"/>
        </w:rPr>
        <w:t> </w:t>
      </w:r>
      <w:r>
        <w:rPr>
          <w:i/>
          <w:color w:val="231F20"/>
          <w:w w:val="105"/>
          <w:sz w:val="21"/>
        </w:rPr>
        <w:t>Хозяин</w:t>
      </w:r>
      <w:r>
        <w:rPr>
          <w:i/>
          <w:color w:val="231F20"/>
          <w:spacing w:val="-11"/>
          <w:w w:val="105"/>
          <w:sz w:val="21"/>
        </w:rPr>
        <w:t> </w:t>
      </w:r>
      <w:r>
        <w:rPr>
          <w:i/>
          <w:color w:val="231F20"/>
          <w:w w:val="105"/>
          <w:sz w:val="21"/>
        </w:rPr>
        <w:t>кота</w:t>
      </w:r>
      <w:r>
        <w:rPr>
          <w:i/>
          <w:color w:val="231F20"/>
          <w:spacing w:val="-10"/>
          <w:w w:val="105"/>
          <w:sz w:val="21"/>
        </w:rPr>
        <w:t> </w:t>
      </w:r>
      <w:r>
        <w:rPr>
          <w:color w:val="231F20"/>
          <w:w w:val="105"/>
          <w:sz w:val="21"/>
        </w:rPr>
        <w:t>осторожно посматривает из</w:t>
      </w:r>
      <w:r>
        <w:rPr>
          <w:color w:val="231F20"/>
          <w:spacing w:val="23"/>
          <w:w w:val="105"/>
          <w:sz w:val="21"/>
        </w:rPr>
        <w:t> </w:t>
      </w:r>
      <w:r>
        <w:rPr>
          <w:color w:val="231F20"/>
          <w:w w:val="105"/>
          <w:sz w:val="21"/>
        </w:rPr>
        <w:t>омшаника.</w:t>
      </w:r>
    </w:p>
    <w:p>
      <w:pPr>
        <w:spacing w:line="218" w:lineRule="auto" w:before="1"/>
        <w:ind w:left="166" w:right="694" w:firstLine="198"/>
        <w:jc w:val="both"/>
        <w:rPr>
          <w:i/>
          <w:sz w:val="21"/>
        </w:rPr>
      </w:pPr>
      <w:r>
        <w:rPr>
          <w:color w:val="231F20"/>
          <w:w w:val="105"/>
          <w:sz w:val="21"/>
        </w:rPr>
        <w:t>П а с е ч н и к </w:t>
      </w:r>
      <w:r>
        <w:rPr>
          <w:i/>
          <w:color w:val="231F20"/>
          <w:w w:val="105"/>
          <w:sz w:val="21"/>
        </w:rPr>
        <w:t>(пчелкам). </w:t>
      </w:r>
      <w:r>
        <w:rPr>
          <w:color w:val="231F20"/>
          <w:w w:val="105"/>
          <w:sz w:val="21"/>
        </w:rPr>
        <w:t>Тут виноват не он один. Вон он его учитель </w:t>
      </w:r>
      <w:r>
        <w:rPr>
          <w:i/>
          <w:color w:val="231F20"/>
          <w:w w:val="105"/>
          <w:sz w:val="21"/>
        </w:rPr>
        <w:t>(показы вает в сторону омшаника).</w:t>
      </w:r>
    </w:p>
    <w:p>
      <w:pPr>
        <w:spacing w:line="218" w:lineRule="auto" w:before="0"/>
        <w:ind w:left="166" w:right="687" w:firstLine="198"/>
        <w:jc w:val="both"/>
        <w:rPr>
          <w:sz w:val="21"/>
        </w:rPr>
      </w:pPr>
      <w:r>
        <w:rPr>
          <w:i/>
          <w:color w:val="231F20"/>
          <w:w w:val="105"/>
          <w:sz w:val="21"/>
        </w:rPr>
        <w:t>Хозяин кота </w:t>
      </w:r>
      <w:r>
        <w:rPr>
          <w:color w:val="231F20"/>
          <w:w w:val="105"/>
          <w:sz w:val="21"/>
        </w:rPr>
        <w:t>быстро отходит от две ри.</w:t>
      </w:r>
    </w:p>
    <w:p>
      <w:pPr>
        <w:spacing w:line="218" w:lineRule="auto" w:before="1"/>
        <w:ind w:left="166" w:right="688" w:firstLine="198"/>
        <w:jc w:val="both"/>
        <w:rPr>
          <w:sz w:val="21"/>
        </w:rPr>
      </w:pPr>
      <w:r>
        <w:rPr>
          <w:i/>
          <w:color w:val="231F20"/>
          <w:w w:val="110"/>
          <w:sz w:val="21"/>
        </w:rPr>
        <w:t>Пчелки, </w:t>
      </w:r>
      <w:r>
        <w:rPr>
          <w:color w:val="231F20"/>
          <w:w w:val="110"/>
          <w:sz w:val="21"/>
        </w:rPr>
        <w:t>оставив </w:t>
      </w:r>
      <w:r>
        <w:rPr>
          <w:i/>
          <w:color w:val="231F20"/>
          <w:w w:val="110"/>
          <w:sz w:val="21"/>
        </w:rPr>
        <w:t>кота, </w:t>
      </w:r>
      <w:r>
        <w:rPr>
          <w:color w:val="231F20"/>
          <w:w w:val="110"/>
          <w:sz w:val="21"/>
        </w:rPr>
        <w:t>летят к </w:t>
      </w:r>
      <w:r>
        <w:rPr>
          <w:i/>
          <w:color w:val="231F20"/>
          <w:w w:val="110"/>
          <w:sz w:val="21"/>
        </w:rPr>
        <w:t>хозяи ну, </w:t>
      </w:r>
      <w:r>
        <w:rPr>
          <w:color w:val="231F20"/>
          <w:w w:val="110"/>
          <w:sz w:val="21"/>
        </w:rPr>
        <w:t>жалят его. Тот визжит, подпрыгива ет.</w:t>
      </w:r>
    </w:p>
    <w:p>
      <w:pPr>
        <w:spacing w:line="218" w:lineRule="auto" w:before="1"/>
        <w:ind w:left="166" w:right="694" w:firstLine="198"/>
        <w:jc w:val="both"/>
        <w:rPr>
          <w:sz w:val="21"/>
        </w:rPr>
      </w:pPr>
      <w:r>
        <w:rPr>
          <w:color w:val="231F20"/>
          <w:w w:val="105"/>
          <w:sz w:val="21"/>
        </w:rPr>
        <w:t>П а с е ч н и к </w:t>
      </w:r>
      <w:r>
        <w:rPr>
          <w:i/>
          <w:color w:val="231F20"/>
          <w:w w:val="105"/>
          <w:sz w:val="21"/>
        </w:rPr>
        <w:t>(ведет кота за загривок </w:t>
      </w:r>
      <w:r>
        <w:rPr>
          <w:i/>
          <w:color w:val="231F20"/>
          <w:w w:val="105"/>
          <w:sz w:val="21"/>
        </w:rPr>
        <w:t>к хозяину). </w:t>
      </w:r>
      <w:r>
        <w:rPr>
          <w:color w:val="231F20"/>
          <w:w w:val="105"/>
          <w:sz w:val="21"/>
        </w:rPr>
        <w:t>На, прими своего усатого раз бойника. И убирайтесь отсюда! Помощ ники!</w:t>
      </w:r>
    </w:p>
    <w:p>
      <w:pPr>
        <w:spacing w:line="218" w:lineRule="auto" w:before="1"/>
        <w:ind w:left="166" w:right="694" w:firstLine="197"/>
        <w:jc w:val="both"/>
        <w:rPr>
          <w:sz w:val="21"/>
        </w:rPr>
      </w:pPr>
      <w:r>
        <w:rPr>
          <w:i/>
          <w:color w:val="231F20"/>
          <w:w w:val="105"/>
          <w:sz w:val="21"/>
        </w:rPr>
        <w:t>Хозяин</w:t>
      </w:r>
      <w:r>
        <w:rPr>
          <w:i/>
          <w:color w:val="231F20"/>
          <w:spacing w:val="-16"/>
          <w:w w:val="105"/>
          <w:sz w:val="21"/>
        </w:rPr>
        <w:t> </w:t>
      </w:r>
      <w:r>
        <w:rPr>
          <w:i/>
          <w:color w:val="231F20"/>
          <w:w w:val="105"/>
          <w:sz w:val="21"/>
        </w:rPr>
        <w:t>кота</w:t>
      </w:r>
      <w:r>
        <w:rPr>
          <w:i/>
          <w:color w:val="231F20"/>
          <w:spacing w:val="-16"/>
          <w:w w:val="105"/>
          <w:sz w:val="21"/>
        </w:rPr>
        <w:t> </w:t>
      </w:r>
      <w:r>
        <w:rPr>
          <w:color w:val="231F20"/>
          <w:w w:val="105"/>
          <w:sz w:val="21"/>
        </w:rPr>
        <w:t>с</w:t>
      </w:r>
      <w:r>
        <w:rPr>
          <w:color w:val="231F20"/>
          <w:spacing w:val="-13"/>
          <w:w w:val="105"/>
          <w:sz w:val="21"/>
        </w:rPr>
        <w:t> </w:t>
      </w:r>
      <w:r>
        <w:rPr>
          <w:i/>
          <w:color w:val="231F20"/>
          <w:w w:val="105"/>
          <w:sz w:val="21"/>
        </w:rPr>
        <w:t>котом</w:t>
      </w:r>
      <w:r>
        <w:rPr>
          <w:i/>
          <w:color w:val="231F20"/>
          <w:spacing w:val="-15"/>
          <w:w w:val="105"/>
          <w:sz w:val="21"/>
        </w:rPr>
        <w:t> </w:t>
      </w:r>
      <w:r>
        <w:rPr>
          <w:color w:val="231F20"/>
          <w:w w:val="105"/>
          <w:sz w:val="21"/>
        </w:rPr>
        <w:t>понурые</w:t>
      </w:r>
      <w:r>
        <w:rPr>
          <w:color w:val="231F20"/>
          <w:spacing w:val="-14"/>
          <w:w w:val="105"/>
          <w:sz w:val="21"/>
        </w:rPr>
        <w:t> </w:t>
      </w:r>
      <w:r>
        <w:rPr>
          <w:color w:val="231F20"/>
          <w:w w:val="105"/>
          <w:sz w:val="21"/>
        </w:rPr>
        <w:t>уходят</w:t>
      </w:r>
      <w:r>
        <w:rPr>
          <w:color w:val="231F20"/>
          <w:spacing w:val="-14"/>
          <w:w w:val="105"/>
          <w:sz w:val="21"/>
        </w:rPr>
        <w:t> </w:t>
      </w:r>
      <w:r>
        <w:rPr>
          <w:color w:val="231F20"/>
          <w:w w:val="105"/>
          <w:sz w:val="21"/>
        </w:rPr>
        <w:t>с пасеки. </w:t>
      </w:r>
      <w:r>
        <w:rPr>
          <w:i/>
          <w:color w:val="231F20"/>
          <w:w w:val="105"/>
          <w:sz w:val="21"/>
        </w:rPr>
        <w:t>Пчелки </w:t>
      </w:r>
      <w:r>
        <w:rPr>
          <w:color w:val="231F20"/>
          <w:w w:val="105"/>
          <w:sz w:val="21"/>
        </w:rPr>
        <w:t>летят за</w:t>
      </w:r>
      <w:r>
        <w:rPr>
          <w:color w:val="231F20"/>
          <w:spacing w:val="53"/>
          <w:w w:val="105"/>
          <w:sz w:val="21"/>
        </w:rPr>
        <w:t> </w:t>
      </w:r>
      <w:r>
        <w:rPr>
          <w:color w:val="231F20"/>
          <w:w w:val="105"/>
          <w:sz w:val="21"/>
        </w:rPr>
        <w:t>ними.</w:t>
      </w:r>
    </w:p>
    <w:p>
      <w:pPr>
        <w:pStyle w:val="BodyText"/>
        <w:spacing w:line="218" w:lineRule="auto" w:before="1"/>
        <w:ind w:left="166" w:right="694" w:firstLine="198"/>
      </w:pPr>
      <w:r>
        <w:rPr>
          <w:color w:val="231F20"/>
          <w:w w:val="105"/>
        </w:rPr>
        <w:t>П а с е ч н и к </w:t>
      </w:r>
      <w:r>
        <w:rPr>
          <w:i/>
          <w:color w:val="231F20"/>
          <w:w w:val="105"/>
        </w:rPr>
        <w:t>(пчелкам). </w:t>
      </w:r>
      <w:r>
        <w:rPr>
          <w:color w:val="231F20"/>
          <w:w w:val="105"/>
        </w:rPr>
        <w:t>Оставьте их, мои золотые крылышки.</w:t>
      </w:r>
    </w:p>
    <w:p>
      <w:pPr>
        <w:pStyle w:val="BodyText"/>
        <w:spacing w:line="218" w:lineRule="auto"/>
        <w:ind w:left="166" w:right="688" w:firstLine="198"/>
      </w:pPr>
      <w:r>
        <w:rPr>
          <w:color w:val="231F20"/>
          <w:spacing w:val="5"/>
          <w:w w:val="105"/>
        </w:rPr>
        <w:t>Сегодняшний </w:t>
      </w:r>
      <w:r>
        <w:rPr>
          <w:color w:val="231F20"/>
          <w:spacing w:val="4"/>
          <w:w w:val="105"/>
        </w:rPr>
        <w:t>день они </w:t>
      </w:r>
      <w:r>
        <w:rPr>
          <w:color w:val="231F20"/>
          <w:spacing w:val="3"/>
          <w:w w:val="105"/>
        </w:rPr>
        <w:t>на</w:t>
      </w:r>
      <w:r>
        <w:rPr>
          <w:color w:val="231F20"/>
          <w:spacing w:val="61"/>
          <w:w w:val="105"/>
        </w:rPr>
        <w:t> </w:t>
      </w:r>
      <w:r>
        <w:rPr>
          <w:color w:val="231F20"/>
          <w:spacing w:val="6"/>
          <w:w w:val="105"/>
        </w:rPr>
        <w:t>всю </w:t>
      </w:r>
      <w:r>
        <w:rPr>
          <w:color w:val="231F20"/>
          <w:spacing w:val="4"/>
          <w:w w:val="105"/>
        </w:rPr>
        <w:t>жизнь </w:t>
      </w:r>
      <w:r>
        <w:rPr>
          <w:color w:val="231F20"/>
          <w:spacing w:val="3"/>
          <w:w w:val="105"/>
        </w:rPr>
        <w:t>запомнят. </w:t>
      </w:r>
      <w:r>
        <w:rPr>
          <w:color w:val="231F20"/>
          <w:spacing w:val="4"/>
          <w:w w:val="105"/>
        </w:rPr>
        <w:t>Лучше </w:t>
      </w:r>
      <w:r>
        <w:rPr>
          <w:color w:val="231F20"/>
          <w:spacing w:val="6"/>
          <w:w w:val="105"/>
        </w:rPr>
        <w:t>станцуйте </w:t>
      </w:r>
      <w:r>
        <w:rPr>
          <w:color w:val="231F20"/>
          <w:spacing w:val="4"/>
          <w:w w:val="105"/>
        </w:rPr>
        <w:t>свой</w:t>
      </w:r>
      <w:r>
        <w:rPr>
          <w:color w:val="231F20"/>
          <w:spacing w:val="15"/>
          <w:w w:val="105"/>
        </w:rPr>
        <w:t> </w:t>
      </w:r>
      <w:r>
        <w:rPr>
          <w:color w:val="231F20"/>
          <w:spacing w:val="6"/>
          <w:w w:val="105"/>
        </w:rPr>
        <w:t>танец.</w:t>
      </w:r>
    </w:p>
    <w:p>
      <w:pPr>
        <w:pStyle w:val="BodyText"/>
        <w:spacing w:line="218" w:lineRule="auto"/>
        <w:ind w:left="166" w:right="682" w:firstLine="198"/>
      </w:pPr>
      <w:r>
        <w:rPr>
          <w:i/>
          <w:color w:val="231F20"/>
          <w:spacing w:val="9"/>
          <w:w w:val="105"/>
        </w:rPr>
        <w:t>Пчелки </w:t>
      </w:r>
      <w:r>
        <w:rPr>
          <w:color w:val="231F20"/>
          <w:spacing w:val="10"/>
          <w:w w:val="105"/>
        </w:rPr>
        <w:t>возвращаются </w:t>
      </w:r>
      <w:r>
        <w:rPr>
          <w:color w:val="231F20"/>
          <w:w w:val="105"/>
        </w:rPr>
        <w:t>к </w:t>
      </w:r>
      <w:r>
        <w:rPr>
          <w:i/>
          <w:color w:val="231F20"/>
          <w:spacing w:val="9"/>
          <w:w w:val="105"/>
        </w:rPr>
        <w:t>ульям, </w:t>
      </w:r>
      <w:r>
        <w:rPr>
          <w:color w:val="231F20"/>
          <w:spacing w:val="11"/>
          <w:w w:val="105"/>
        </w:rPr>
        <w:t>ле </w:t>
      </w:r>
      <w:r>
        <w:rPr>
          <w:color w:val="231F20"/>
          <w:spacing w:val="8"/>
          <w:w w:val="105"/>
        </w:rPr>
        <w:t>тают </w:t>
      </w:r>
      <w:r>
        <w:rPr>
          <w:color w:val="231F20"/>
          <w:spacing w:val="9"/>
          <w:w w:val="105"/>
        </w:rPr>
        <w:t>вокруг </w:t>
      </w:r>
      <w:r>
        <w:rPr>
          <w:color w:val="231F20"/>
          <w:spacing w:val="8"/>
          <w:w w:val="105"/>
        </w:rPr>
        <w:t>них, </w:t>
      </w:r>
      <w:r>
        <w:rPr>
          <w:color w:val="231F20"/>
          <w:spacing w:val="9"/>
          <w:w w:val="105"/>
        </w:rPr>
        <w:t>меняются </w:t>
      </w:r>
      <w:r>
        <w:rPr>
          <w:color w:val="231F20"/>
          <w:spacing w:val="11"/>
          <w:w w:val="105"/>
        </w:rPr>
        <w:t>местами </w:t>
      </w:r>
      <w:r>
        <w:rPr>
          <w:color w:val="231F20"/>
          <w:w w:val="105"/>
        </w:rPr>
        <w:t>с </w:t>
      </w:r>
      <w:r>
        <w:rPr>
          <w:color w:val="231F20"/>
          <w:spacing w:val="9"/>
          <w:w w:val="105"/>
        </w:rPr>
        <w:t>соседями, летают </w:t>
      </w:r>
      <w:r>
        <w:rPr>
          <w:color w:val="231F20"/>
          <w:spacing w:val="5"/>
          <w:w w:val="105"/>
        </w:rPr>
        <w:t>по </w:t>
      </w:r>
      <w:r>
        <w:rPr>
          <w:color w:val="231F20"/>
          <w:spacing w:val="11"/>
          <w:w w:val="105"/>
        </w:rPr>
        <w:t>рядам </w:t>
      </w:r>
      <w:r>
        <w:rPr>
          <w:color w:val="231F20"/>
          <w:spacing w:val="10"/>
          <w:w w:val="105"/>
        </w:rPr>
        <w:t>восьмеркой, </w:t>
      </w:r>
      <w:r>
        <w:rPr>
          <w:color w:val="231F20"/>
          <w:spacing w:val="9"/>
          <w:w w:val="105"/>
        </w:rPr>
        <w:t>разбиваются </w:t>
      </w:r>
      <w:r>
        <w:rPr>
          <w:color w:val="231F20"/>
          <w:spacing w:val="5"/>
          <w:w w:val="105"/>
        </w:rPr>
        <w:t>на </w:t>
      </w:r>
      <w:r>
        <w:rPr>
          <w:color w:val="231F20"/>
          <w:spacing w:val="11"/>
          <w:w w:val="105"/>
        </w:rPr>
        <w:t>пары, </w:t>
      </w:r>
      <w:r>
        <w:rPr>
          <w:color w:val="231F20"/>
          <w:spacing w:val="9"/>
          <w:w w:val="105"/>
        </w:rPr>
        <w:t>кружатся </w:t>
      </w:r>
      <w:r>
        <w:rPr>
          <w:color w:val="231F20"/>
          <w:spacing w:val="5"/>
          <w:w w:val="105"/>
        </w:rPr>
        <w:t>на </w:t>
      </w:r>
      <w:r>
        <w:rPr>
          <w:color w:val="231F20"/>
          <w:spacing w:val="8"/>
          <w:w w:val="105"/>
        </w:rPr>
        <w:t>одном </w:t>
      </w:r>
      <w:r>
        <w:rPr>
          <w:color w:val="231F20"/>
          <w:spacing w:val="9"/>
          <w:w w:val="105"/>
        </w:rPr>
        <w:t>месте, </w:t>
      </w:r>
      <w:r>
        <w:rPr>
          <w:color w:val="231F20"/>
          <w:spacing w:val="11"/>
          <w:w w:val="105"/>
        </w:rPr>
        <w:t>соединив хоботки </w:t>
      </w:r>
      <w:r>
        <w:rPr>
          <w:color w:val="231F20"/>
          <w:spacing w:val="9"/>
          <w:w w:val="105"/>
        </w:rPr>
        <w:t>палочки. </w:t>
      </w:r>
      <w:r>
        <w:rPr>
          <w:color w:val="231F20"/>
          <w:spacing w:val="7"/>
          <w:w w:val="105"/>
        </w:rPr>
        <w:t>При </w:t>
      </w:r>
      <w:r>
        <w:rPr>
          <w:color w:val="231F20"/>
          <w:spacing w:val="9"/>
          <w:w w:val="105"/>
        </w:rPr>
        <w:t>повторе </w:t>
      </w:r>
      <w:r>
        <w:rPr>
          <w:color w:val="231F20"/>
          <w:spacing w:val="11"/>
          <w:w w:val="105"/>
        </w:rPr>
        <w:t>игры </w:t>
      </w:r>
      <w:r>
        <w:rPr>
          <w:color w:val="231F20"/>
          <w:spacing w:val="5"/>
          <w:w w:val="105"/>
        </w:rPr>
        <w:t>на </w:t>
      </w:r>
      <w:r>
        <w:rPr>
          <w:color w:val="231F20"/>
          <w:spacing w:val="9"/>
          <w:w w:val="105"/>
        </w:rPr>
        <w:t>главные </w:t>
      </w:r>
      <w:r>
        <w:rPr>
          <w:color w:val="231F20"/>
          <w:spacing w:val="8"/>
          <w:w w:val="105"/>
        </w:rPr>
        <w:t>роли </w:t>
      </w:r>
      <w:r>
        <w:rPr>
          <w:color w:val="231F20"/>
          <w:spacing w:val="9"/>
          <w:w w:val="105"/>
        </w:rPr>
        <w:t>выбираются </w:t>
      </w:r>
      <w:r>
        <w:rPr>
          <w:color w:val="231F20"/>
          <w:spacing w:val="11"/>
          <w:w w:val="105"/>
        </w:rPr>
        <w:t>новые </w:t>
      </w:r>
      <w:r>
        <w:rPr>
          <w:color w:val="231F20"/>
          <w:spacing w:val="7"/>
          <w:w w:val="105"/>
        </w:rPr>
        <w:t>исполнители.</w:t>
      </w:r>
    </w:p>
    <w:p>
      <w:pPr>
        <w:spacing w:after="0" w:line="218" w:lineRule="auto"/>
        <w:sectPr>
          <w:type w:val="continuous"/>
          <w:pgSz w:w="11900" w:h="16840"/>
          <w:pgMar w:top="1600" w:bottom="280" w:left="1560" w:right="1540"/>
          <w:cols w:num="2" w:equalWidth="0">
            <w:col w:w="4027" w:space="56"/>
            <w:col w:w="4717"/>
          </w:cols>
        </w:sectPr>
      </w:pPr>
    </w:p>
    <w:p>
      <w:pPr>
        <w:pStyle w:val="BodyText"/>
        <w:jc w:val="left"/>
        <w:rPr>
          <w:sz w:val="20"/>
        </w:rPr>
      </w:pPr>
    </w:p>
    <w:p>
      <w:pPr>
        <w:pStyle w:val="BodyText"/>
        <w:jc w:val="left"/>
        <w:rPr>
          <w:sz w:val="20"/>
        </w:rPr>
      </w:pPr>
    </w:p>
    <w:p>
      <w:pPr>
        <w:pStyle w:val="BodyText"/>
        <w:spacing w:before="3"/>
        <w:jc w:val="left"/>
      </w:pPr>
    </w:p>
    <w:p>
      <w:pPr>
        <w:pStyle w:val="Heading3"/>
        <w:tabs>
          <w:tab w:pos="4756" w:val="left" w:leader="none"/>
        </w:tabs>
        <w:ind w:left="676"/>
        <w:jc w:val="left"/>
      </w:pPr>
      <w:r>
        <w:rPr/>
        <w:pict>
          <v:group style="position:absolute;margin-left:130.804993pt;margin-top:19.432751pt;width:349pt;height:233.9pt;mso-position-horizontal-relative:page;mso-position-vertical-relative:paragraph;z-index:15821312" coordorigin="2616,389" coordsize="6980,4678">
            <v:shape style="position:absolute;left:2826;top:388;width:6769;height:4678" type="#_x0000_t75" stroked="false">
              <v:imagedata r:id="rId140" o:title=""/>
            </v:shape>
            <v:shape style="position:absolute;left:2616;top:795;width:2496;height:176" type="#_x0000_t202" filled="false" stroked="false">
              <v:textbox inset="0,0,0,0">
                <w:txbxContent>
                  <w:p>
                    <w:pPr>
                      <w:spacing w:line="176" w:lineRule="exact" w:before="0"/>
                      <w:ind w:left="0" w:right="0" w:firstLine="0"/>
                      <w:jc w:val="left"/>
                      <w:rPr>
                        <w:sz w:val="16"/>
                      </w:rPr>
                    </w:pPr>
                    <w:r>
                      <w:rPr>
                        <w:color w:val="231F20"/>
                        <w:w w:val="105"/>
                        <w:sz w:val="16"/>
                      </w:rPr>
                      <w:t>верьгизт — волки, пизэ — логово</w:t>
                    </w:r>
                  </w:p>
                </w:txbxContent>
              </v:textbox>
              <w10:wrap type="none"/>
            </v:shape>
            <v:shape style="position:absolute;left:7152;top:676;width:1181;height:176" type="#_x0000_t202" filled="false" stroked="false">
              <v:textbox inset="0,0,0,0">
                <w:txbxContent>
                  <w:p>
                    <w:pPr>
                      <w:spacing w:line="176" w:lineRule="exact" w:before="0"/>
                      <w:ind w:left="0" w:right="0" w:firstLine="0"/>
                      <w:jc w:val="left"/>
                      <w:rPr>
                        <w:sz w:val="16"/>
                      </w:rPr>
                    </w:pPr>
                    <w:r>
                      <w:rPr>
                        <w:color w:val="231F20"/>
                        <w:w w:val="105"/>
                        <w:sz w:val="16"/>
                      </w:rPr>
                      <w:t>веле — деревня</w:t>
                    </w:r>
                  </w:p>
                </w:txbxContent>
              </v:textbox>
              <w10:wrap type="none"/>
            </v:shape>
            <v:shape style="position:absolute;left:5796;top:2614;width:1329;height:176" type="#_x0000_t202" filled="false" stroked="false">
              <v:textbox inset="0,0,0,0">
                <w:txbxContent>
                  <w:p>
                    <w:pPr>
                      <w:spacing w:line="176" w:lineRule="exact" w:before="0"/>
                      <w:ind w:left="0" w:right="0" w:firstLine="0"/>
                      <w:jc w:val="left"/>
                      <w:rPr>
                        <w:sz w:val="16"/>
                      </w:rPr>
                    </w:pPr>
                    <w:r>
                      <w:rPr>
                        <w:color w:val="231F20"/>
                        <w:w w:val="105"/>
                        <w:sz w:val="16"/>
                      </w:rPr>
                      <w:t>ледицят — косцы</w:t>
                    </w:r>
                  </w:p>
                </w:txbxContent>
              </v:textbox>
              <w10:wrap type="none"/>
            </v:shape>
            <v:shape style="position:absolute;left:3948;top:4429;width:1314;height:176" type="#_x0000_t202" filled="false" stroked="false">
              <v:textbox inset="0,0,0,0">
                <w:txbxContent>
                  <w:p>
                    <w:pPr>
                      <w:spacing w:line="176" w:lineRule="exact" w:before="0"/>
                      <w:ind w:left="0" w:right="0" w:firstLine="0"/>
                      <w:jc w:val="left"/>
                      <w:rPr>
                        <w:sz w:val="16"/>
                      </w:rPr>
                    </w:pPr>
                    <w:r>
                      <w:rPr>
                        <w:color w:val="231F20"/>
                        <w:w w:val="105"/>
                        <w:sz w:val="16"/>
                      </w:rPr>
                      <w:t>нуицят — жницы</w:t>
                    </w:r>
                  </w:p>
                </w:txbxContent>
              </v:textbox>
              <w10:wrap type="none"/>
            </v:shape>
            <w10:wrap type="none"/>
          </v:group>
        </w:pict>
      </w:r>
      <w:r>
        <w:rPr/>
        <w:pict>
          <v:shape style="position:absolute;margin-left:238.830496pt;margin-top:94.037729pt;width:29.45pt;height:8pt;mso-position-horizontal-relative:page;mso-position-vertical-relative:paragraph;z-index:15822336;rotation:301" type="#_x0000_t136" fillcolor="#231f20" stroked="f">
            <o:extrusion v:ext="view" autorotationcenter="t"/>
            <v:textpath style="font-family:&quot;Times New Roman&quot;;font-size:8pt;v-text-kern:t;mso-text-shadow:auto" string="латко —"/>
            <w10:wrap type="none"/>
          </v:shape>
        </w:pict>
      </w:r>
      <w:r>
        <w:rPr>
          <w:color w:val="231F20"/>
        </w:rPr>
        <w:t>НУИЦЯТ</w:t>
      </w:r>
      <w:r>
        <w:rPr>
          <w:color w:val="231F20"/>
          <w:spacing w:val="36"/>
        </w:rPr>
        <w:t> </w:t>
      </w:r>
      <w:r>
        <w:rPr>
          <w:color w:val="231F20"/>
        </w:rPr>
        <w:t>ДЫ</w:t>
      </w:r>
      <w:r>
        <w:rPr>
          <w:color w:val="231F20"/>
          <w:spacing w:val="37"/>
        </w:rPr>
        <w:t> </w:t>
      </w:r>
      <w:r>
        <w:rPr>
          <w:color w:val="231F20"/>
        </w:rPr>
        <w:t>ВЕРЬГИЗТ</w:t>
        <w:tab/>
        <w:t>ЖНЕЦЫ И</w:t>
      </w:r>
      <w:r>
        <w:rPr>
          <w:color w:val="231F20"/>
          <w:spacing w:val="16"/>
        </w:rPr>
        <w:t> </w:t>
      </w:r>
      <w:r>
        <w:rPr>
          <w:color w:val="231F20"/>
        </w:rPr>
        <w:t>ВОЛКИ</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4"/>
        <w:jc w:val="left"/>
        <w:rPr>
          <w:b/>
          <w:sz w:val="17"/>
        </w:rPr>
      </w:pPr>
    </w:p>
    <w:p>
      <w:pPr>
        <w:spacing w:after="0"/>
        <w:jc w:val="left"/>
        <w:rPr>
          <w:sz w:val="17"/>
        </w:rPr>
        <w:sectPr>
          <w:pgSz w:w="11900" w:h="16840"/>
          <w:pgMar w:header="0" w:footer="2471" w:top="1600" w:bottom="2660" w:left="1560" w:right="1540"/>
        </w:sectPr>
      </w:pPr>
    </w:p>
    <w:p>
      <w:pPr>
        <w:pStyle w:val="BodyText"/>
        <w:spacing w:line="218" w:lineRule="auto" w:before="108"/>
        <w:ind w:left="676" w:firstLine="198"/>
      </w:pPr>
      <w:r>
        <w:rPr/>
        <w:pict>
          <v:shape style="position:absolute;margin-left:227.814288pt;margin-top:236.456967pt;width:20.1pt;height:8pt;mso-position-horizontal-relative:page;mso-position-vertical-relative:page;z-index:15821824;rotation:301" type="#_x0000_t136" fillcolor="#231f20" stroked="f">
            <o:extrusion v:ext="view" autorotationcenter="t"/>
            <v:textpath style="font-family:&quot;Times New Roman&quot;;font-size:8pt;v-text-kern:t;mso-text-shadow:auto" string="покш"/>
            <w10:wrap type="none"/>
          </v:shape>
        </w:pict>
      </w:r>
      <w:r>
        <w:rPr/>
        <w:pict>
          <v:shape style="position:absolute;margin-left:227.61749pt;margin-top:250.822711pt;width:3.9pt;height:8pt;mso-position-horizontal-relative:page;mso-position-vertical-relative:page;z-index:15822848;rotation:301" type="#_x0000_t136" fillcolor="#231f20" stroked="f">
            <o:extrusion v:ext="view" autorotationcenter="t"/>
            <v:textpath style="font-family:&quot;Times New Roman&quot;;font-size:8pt;v-text-kern:t;mso-text-shadow:auto" string="а"/>
            <w10:wrap type="none"/>
          </v:shape>
        </w:pict>
      </w:r>
      <w:r>
        <w:rPr/>
        <w:pict>
          <v:shape style="position:absolute;margin-left:229.269278pt;margin-top:245.686578pt;width:24.95pt;height:8pt;mso-position-horizontal-relative:page;mso-position-vertical-relative:page;z-index:15823360;rotation:301" type="#_x0000_t136" fillcolor="#231f20" stroked="f">
            <o:extrusion v:ext="view" autorotationcenter="t"/>
            <v:textpath style="font-family:&quot;Times New Roman&quot;;font-size:8pt;v-text-kern:t;mso-text-shadow:auto" string="канава"/>
            <w10:wrap type="none"/>
          </v:shape>
        </w:pict>
      </w:r>
      <w:r>
        <w:rPr>
          <w:color w:val="231F20"/>
          <w:w w:val="105"/>
        </w:rPr>
        <w:t>Налксицятне 10—13 иесэ тейтернеть ды цёрынеть. Налксить тундосто саезь сёксес.</w:t>
      </w:r>
    </w:p>
    <w:p>
      <w:pPr>
        <w:spacing w:before="160"/>
        <w:ind w:left="874" w:right="0" w:firstLine="0"/>
        <w:jc w:val="left"/>
        <w:rPr>
          <w:sz w:val="16"/>
        </w:rPr>
      </w:pPr>
      <w:r>
        <w:rPr>
          <w:color w:val="231F20"/>
          <w:w w:val="110"/>
          <w:sz w:val="16"/>
        </w:rPr>
        <w:t>НАЛКСИЦЯТНЕ</w:t>
      </w:r>
    </w:p>
    <w:p>
      <w:pPr>
        <w:spacing w:line="193" w:lineRule="exact" w:before="55"/>
        <w:ind w:left="676" w:right="0" w:firstLine="0"/>
        <w:jc w:val="left"/>
        <w:rPr>
          <w:sz w:val="18"/>
        </w:rPr>
      </w:pPr>
      <w:r>
        <w:rPr>
          <w:color w:val="231F20"/>
          <w:w w:val="105"/>
          <w:sz w:val="18"/>
        </w:rPr>
        <w:t>Р о з е н ь л е д и ц я т — цёрынеть.</w:t>
      </w:r>
    </w:p>
    <w:p>
      <w:pPr>
        <w:spacing w:line="208" w:lineRule="auto" w:before="8"/>
        <w:ind w:left="676" w:right="261" w:firstLine="0"/>
        <w:jc w:val="left"/>
        <w:rPr>
          <w:sz w:val="18"/>
        </w:rPr>
      </w:pPr>
      <w:r>
        <w:rPr>
          <w:color w:val="231F20"/>
          <w:w w:val="105"/>
          <w:sz w:val="18"/>
        </w:rPr>
        <w:t>П у л т о н ь   с ю л м и ц я т — тейтернеть.   </w:t>
      </w:r>
      <w:r>
        <w:rPr>
          <w:color w:val="231F20"/>
          <w:spacing w:val="47"/>
          <w:w w:val="105"/>
          <w:sz w:val="18"/>
        </w:rPr>
        <w:t> </w:t>
      </w:r>
      <w:r>
        <w:rPr>
          <w:color w:val="231F20"/>
          <w:w w:val="105"/>
          <w:sz w:val="18"/>
        </w:rPr>
        <w:t>В</w:t>
      </w:r>
      <w:r>
        <w:rPr>
          <w:color w:val="231F20"/>
          <w:spacing w:val="29"/>
          <w:w w:val="105"/>
          <w:sz w:val="18"/>
        </w:rPr>
        <w:t> </w:t>
      </w:r>
      <w:r>
        <w:rPr>
          <w:color w:val="231F20"/>
          <w:w w:val="105"/>
          <w:sz w:val="18"/>
        </w:rPr>
        <w:t>е</w:t>
      </w:r>
      <w:r>
        <w:rPr>
          <w:color w:val="231F20"/>
          <w:spacing w:val="29"/>
          <w:w w:val="105"/>
          <w:sz w:val="18"/>
        </w:rPr>
        <w:t> </w:t>
      </w:r>
      <w:r>
        <w:rPr>
          <w:color w:val="231F20"/>
          <w:w w:val="105"/>
          <w:sz w:val="18"/>
        </w:rPr>
        <w:t>р</w:t>
      </w:r>
      <w:r>
        <w:rPr>
          <w:color w:val="231F20"/>
          <w:spacing w:val="29"/>
          <w:w w:val="105"/>
          <w:sz w:val="18"/>
        </w:rPr>
        <w:t> </w:t>
      </w:r>
      <w:r>
        <w:rPr>
          <w:color w:val="231F20"/>
          <w:w w:val="105"/>
          <w:sz w:val="18"/>
        </w:rPr>
        <w:t>ь</w:t>
      </w:r>
      <w:r>
        <w:rPr>
          <w:color w:val="231F20"/>
          <w:spacing w:val="29"/>
          <w:w w:val="105"/>
          <w:sz w:val="18"/>
        </w:rPr>
        <w:t> </w:t>
      </w:r>
      <w:r>
        <w:rPr>
          <w:color w:val="231F20"/>
          <w:w w:val="105"/>
          <w:sz w:val="18"/>
        </w:rPr>
        <w:t>г</w:t>
      </w:r>
      <w:r>
        <w:rPr>
          <w:color w:val="231F20"/>
          <w:spacing w:val="30"/>
          <w:w w:val="105"/>
          <w:sz w:val="18"/>
        </w:rPr>
        <w:t> </w:t>
      </w:r>
      <w:r>
        <w:rPr>
          <w:color w:val="231F20"/>
          <w:w w:val="105"/>
          <w:sz w:val="18"/>
        </w:rPr>
        <w:t>и</w:t>
      </w:r>
      <w:r>
        <w:rPr>
          <w:color w:val="231F20"/>
          <w:spacing w:val="29"/>
          <w:w w:val="105"/>
          <w:sz w:val="18"/>
        </w:rPr>
        <w:t> </w:t>
      </w:r>
      <w:r>
        <w:rPr>
          <w:color w:val="231F20"/>
          <w:w w:val="105"/>
          <w:sz w:val="18"/>
        </w:rPr>
        <w:t>з</w:t>
      </w:r>
      <w:r>
        <w:rPr>
          <w:color w:val="231F20"/>
          <w:spacing w:val="-4"/>
          <w:w w:val="105"/>
          <w:sz w:val="18"/>
        </w:rPr>
        <w:t> </w:t>
      </w:r>
      <w:r>
        <w:rPr>
          <w:color w:val="231F20"/>
          <w:w w:val="105"/>
          <w:sz w:val="18"/>
        </w:rPr>
        <w:t>—</w:t>
      </w:r>
      <w:r>
        <w:rPr>
          <w:color w:val="231F20"/>
          <w:spacing w:val="-2"/>
          <w:w w:val="105"/>
          <w:sz w:val="18"/>
        </w:rPr>
        <w:t> </w:t>
      </w:r>
      <w:r>
        <w:rPr>
          <w:color w:val="231F20"/>
          <w:w w:val="105"/>
          <w:sz w:val="18"/>
        </w:rPr>
        <w:t>цёрыне.</w:t>
      </w:r>
    </w:p>
    <w:p>
      <w:pPr>
        <w:spacing w:line="198" w:lineRule="exact" w:before="0"/>
        <w:ind w:left="676" w:right="0" w:firstLine="0"/>
        <w:jc w:val="left"/>
        <w:rPr>
          <w:sz w:val="18"/>
        </w:rPr>
      </w:pPr>
      <w:r>
        <w:rPr>
          <w:color w:val="231F20"/>
          <w:w w:val="105"/>
          <w:sz w:val="18"/>
        </w:rPr>
        <w:t>В е р ь г и з а в а — тейтерне.</w:t>
      </w:r>
    </w:p>
    <w:p>
      <w:pPr>
        <w:pStyle w:val="BodyText"/>
        <w:spacing w:line="218" w:lineRule="auto" w:before="82"/>
        <w:ind w:left="676" w:right="1" w:firstLine="198"/>
      </w:pPr>
      <w:r>
        <w:rPr>
          <w:color w:val="231F20"/>
          <w:w w:val="105"/>
        </w:rPr>
        <w:t>Верьгизтнэ лиятнень эйстэ содамонь кисэ прязост сюлмсить чопода пацят, сюлмонть сюлмасызь конязост, прок кавто пилеть.</w:t>
      </w:r>
    </w:p>
    <w:p>
      <w:pPr>
        <w:spacing w:before="121"/>
        <w:ind w:left="874" w:right="0" w:firstLine="0"/>
        <w:jc w:val="left"/>
        <w:rPr>
          <w:b/>
          <w:sz w:val="20"/>
        </w:rPr>
      </w:pPr>
      <w:r>
        <w:rPr>
          <w:b/>
          <w:color w:val="231F20"/>
          <w:sz w:val="20"/>
        </w:rPr>
        <w:t>Налксемань кедьёнкстнэ</w:t>
      </w:r>
    </w:p>
    <w:p>
      <w:pPr>
        <w:pStyle w:val="ListParagraph"/>
        <w:numPr>
          <w:ilvl w:val="1"/>
          <w:numId w:val="65"/>
        </w:numPr>
        <w:tabs>
          <w:tab w:pos="1075" w:val="left" w:leader="none"/>
        </w:tabs>
        <w:spacing w:line="208" w:lineRule="auto" w:before="78" w:after="0"/>
        <w:ind w:left="676" w:right="0" w:firstLine="198"/>
        <w:jc w:val="left"/>
        <w:rPr>
          <w:sz w:val="20"/>
        </w:rPr>
      </w:pPr>
      <w:r>
        <w:rPr>
          <w:color w:val="231F20"/>
          <w:w w:val="105"/>
          <w:sz w:val="20"/>
        </w:rPr>
        <w:t>Пултт — тикшестэ сюлмазь эли тарка зост а покш</w:t>
      </w:r>
      <w:r>
        <w:rPr>
          <w:color w:val="231F20"/>
          <w:spacing w:val="12"/>
          <w:w w:val="105"/>
          <w:sz w:val="20"/>
        </w:rPr>
        <w:t> </w:t>
      </w:r>
      <w:r>
        <w:rPr>
          <w:color w:val="231F20"/>
          <w:spacing w:val="-3"/>
          <w:w w:val="105"/>
          <w:sz w:val="20"/>
        </w:rPr>
        <w:t>палкат.</w:t>
      </w:r>
    </w:p>
    <w:p>
      <w:pPr>
        <w:pStyle w:val="ListParagraph"/>
        <w:numPr>
          <w:ilvl w:val="1"/>
          <w:numId w:val="65"/>
        </w:numPr>
        <w:tabs>
          <w:tab w:pos="1096" w:val="left" w:leader="none"/>
        </w:tabs>
        <w:spacing w:line="191" w:lineRule="exact" w:before="0" w:after="0"/>
        <w:ind w:left="1095" w:right="0" w:hanging="222"/>
        <w:jc w:val="left"/>
        <w:rPr>
          <w:sz w:val="20"/>
        </w:rPr>
      </w:pPr>
      <w:r>
        <w:rPr>
          <w:color w:val="231F20"/>
          <w:w w:val="105"/>
          <w:sz w:val="20"/>
        </w:rPr>
        <w:t>Пелюмат — 1,5 м кувалмосо</w:t>
      </w:r>
      <w:r>
        <w:rPr>
          <w:color w:val="231F20"/>
          <w:spacing w:val="24"/>
          <w:w w:val="105"/>
          <w:sz w:val="20"/>
        </w:rPr>
        <w:t> </w:t>
      </w:r>
      <w:r>
        <w:rPr>
          <w:color w:val="231F20"/>
          <w:spacing w:val="-3"/>
          <w:w w:val="105"/>
          <w:sz w:val="20"/>
        </w:rPr>
        <w:t>палкат.</w:t>
      </w:r>
    </w:p>
    <w:p>
      <w:pPr>
        <w:pStyle w:val="ListParagraph"/>
        <w:numPr>
          <w:ilvl w:val="1"/>
          <w:numId w:val="65"/>
        </w:numPr>
        <w:tabs>
          <w:tab w:pos="1079" w:val="left" w:leader="none"/>
        </w:tabs>
        <w:spacing w:line="200" w:lineRule="exact" w:before="0" w:after="0"/>
        <w:ind w:left="1078" w:right="0" w:hanging="205"/>
        <w:jc w:val="left"/>
        <w:rPr>
          <w:sz w:val="20"/>
        </w:rPr>
      </w:pPr>
      <w:r>
        <w:rPr>
          <w:color w:val="231F20"/>
          <w:w w:val="105"/>
          <w:sz w:val="20"/>
        </w:rPr>
        <w:t>Пултонь каркст —</w:t>
      </w:r>
      <w:r>
        <w:rPr>
          <w:color w:val="231F20"/>
          <w:spacing w:val="-7"/>
          <w:w w:val="105"/>
          <w:sz w:val="20"/>
        </w:rPr>
        <w:t> </w:t>
      </w:r>
      <w:r>
        <w:rPr>
          <w:color w:val="231F20"/>
          <w:w w:val="105"/>
          <w:sz w:val="20"/>
        </w:rPr>
        <w:t>карькскеть.</w:t>
      </w:r>
    </w:p>
    <w:p>
      <w:pPr>
        <w:pStyle w:val="ListParagraph"/>
        <w:numPr>
          <w:ilvl w:val="1"/>
          <w:numId w:val="65"/>
        </w:numPr>
        <w:tabs>
          <w:tab w:pos="1081" w:val="left" w:leader="none"/>
          <w:tab w:pos="2074" w:val="left" w:leader="none"/>
          <w:tab w:pos="3223" w:val="left" w:leader="none"/>
        </w:tabs>
        <w:spacing w:line="208" w:lineRule="auto" w:before="10" w:after="0"/>
        <w:ind w:left="676" w:right="0" w:firstLine="198"/>
        <w:jc w:val="left"/>
        <w:rPr>
          <w:sz w:val="20"/>
        </w:rPr>
      </w:pPr>
      <w:r>
        <w:rPr>
          <w:color w:val="231F20"/>
          <w:w w:val="105"/>
          <w:sz w:val="20"/>
        </w:rPr>
        <w:t>Пулттнэ</w:t>
        <w:tab/>
        <w:t>путневить</w:t>
        <w:tab/>
        <w:t>бабкас —</w:t>
      </w:r>
      <w:r>
        <w:rPr>
          <w:color w:val="231F20"/>
          <w:spacing w:val="-28"/>
          <w:w w:val="105"/>
          <w:sz w:val="20"/>
        </w:rPr>
        <w:t> </w:t>
      </w:r>
      <w:r>
        <w:rPr>
          <w:color w:val="231F20"/>
          <w:spacing w:val="-6"/>
          <w:w w:val="105"/>
          <w:sz w:val="20"/>
        </w:rPr>
        <w:t>шуш </w:t>
      </w:r>
      <w:r>
        <w:rPr>
          <w:color w:val="231F20"/>
          <w:w w:val="105"/>
          <w:sz w:val="20"/>
        </w:rPr>
        <w:t>(шалаш) ладсо колмонь</w:t>
      </w:r>
      <w:r>
        <w:rPr>
          <w:color w:val="231F20"/>
          <w:spacing w:val="21"/>
          <w:w w:val="105"/>
          <w:sz w:val="20"/>
        </w:rPr>
        <w:t> </w:t>
      </w:r>
      <w:r>
        <w:rPr>
          <w:color w:val="231F20"/>
          <w:w w:val="105"/>
          <w:sz w:val="20"/>
        </w:rPr>
        <w:t>колмонь.</w:t>
      </w:r>
    </w:p>
    <w:p>
      <w:pPr>
        <w:pStyle w:val="Heading3"/>
        <w:spacing w:before="150"/>
        <w:ind w:left="874"/>
      </w:pPr>
      <w:r>
        <w:rPr>
          <w:color w:val="231F20"/>
        </w:rPr>
        <w:t>Налксемань кой кирдатне</w:t>
      </w:r>
    </w:p>
    <w:p>
      <w:pPr>
        <w:spacing w:line="208" w:lineRule="auto" w:before="111"/>
        <w:ind w:left="676" w:right="3" w:firstLine="198"/>
        <w:jc w:val="both"/>
        <w:rPr>
          <w:sz w:val="20"/>
        </w:rPr>
      </w:pPr>
      <w:r>
        <w:rPr>
          <w:color w:val="231F20"/>
          <w:spacing w:val="-14"/>
          <w:w w:val="110"/>
          <w:sz w:val="20"/>
        </w:rPr>
        <w:t>Те</w:t>
      </w:r>
      <w:r>
        <w:rPr>
          <w:color w:val="231F20"/>
          <w:spacing w:val="-34"/>
          <w:w w:val="110"/>
          <w:sz w:val="20"/>
        </w:rPr>
        <w:t> </w:t>
      </w:r>
      <w:r>
        <w:rPr>
          <w:color w:val="231F20"/>
          <w:spacing w:val="-5"/>
          <w:w w:val="110"/>
          <w:sz w:val="20"/>
        </w:rPr>
        <w:t>налксемась</w:t>
      </w:r>
      <w:r>
        <w:rPr>
          <w:color w:val="231F20"/>
          <w:spacing w:val="-33"/>
          <w:w w:val="110"/>
          <w:sz w:val="20"/>
        </w:rPr>
        <w:t> </w:t>
      </w:r>
      <w:r>
        <w:rPr>
          <w:color w:val="231F20"/>
          <w:spacing w:val="-4"/>
          <w:w w:val="110"/>
          <w:sz w:val="20"/>
        </w:rPr>
        <w:t>канды</w:t>
      </w:r>
      <w:r>
        <w:rPr>
          <w:color w:val="231F20"/>
          <w:spacing w:val="-34"/>
          <w:w w:val="110"/>
          <w:sz w:val="20"/>
        </w:rPr>
        <w:t> </w:t>
      </w:r>
      <w:r>
        <w:rPr>
          <w:color w:val="231F20"/>
          <w:spacing w:val="-5"/>
          <w:w w:val="110"/>
          <w:sz w:val="20"/>
        </w:rPr>
        <w:t>эйкакштнэнень</w:t>
      </w:r>
      <w:r>
        <w:rPr>
          <w:color w:val="231F20"/>
          <w:spacing w:val="-33"/>
          <w:w w:val="110"/>
          <w:sz w:val="20"/>
        </w:rPr>
        <w:t> </w:t>
      </w:r>
      <w:r>
        <w:rPr>
          <w:color w:val="231F20"/>
          <w:spacing w:val="-5"/>
          <w:w w:val="110"/>
          <w:sz w:val="20"/>
        </w:rPr>
        <w:t>паро </w:t>
      </w:r>
      <w:r>
        <w:rPr>
          <w:color w:val="231F20"/>
          <w:spacing w:val="-4"/>
          <w:w w:val="110"/>
          <w:sz w:val="20"/>
        </w:rPr>
        <w:t>мель,</w:t>
      </w:r>
      <w:r>
        <w:rPr>
          <w:color w:val="231F20"/>
          <w:spacing w:val="-22"/>
          <w:w w:val="110"/>
          <w:sz w:val="20"/>
        </w:rPr>
        <w:t> </w:t>
      </w:r>
      <w:r>
        <w:rPr>
          <w:color w:val="231F20"/>
          <w:spacing w:val="-4"/>
          <w:w w:val="110"/>
          <w:sz w:val="20"/>
        </w:rPr>
        <w:t>кармавты</w:t>
      </w:r>
      <w:r>
        <w:rPr>
          <w:color w:val="231F20"/>
          <w:spacing w:val="-21"/>
          <w:w w:val="110"/>
          <w:sz w:val="20"/>
        </w:rPr>
        <w:t> </w:t>
      </w:r>
      <w:r>
        <w:rPr>
          <w:color w:val="231F20"/>
          <w:spacing w:val="-4"/>
          <w:w w:val="110"/>
          <w:sz w:val="20"/>
        </w:rPr>
        <w:t>эйсэст</w:t>
      </w:r>
      <w:r>
        <w:rPr>
          <w:color w:val="231F20"/>
          <w:spacing w:val="-21"/>
          <w:w w:val="110"/>
          <w:sz w:val="20"/>
        </w:rPr>
        <w:t> </w:t>
      </w:r>
      <w:r>
        <w:rPr>
          <w:color w:val="231F20"/>
          <w:spacing w:val="-4"/>
          <w:w w:val="110"/>
          <w:sz w:val="20"/>
        </w:rPr>
        <w:t>невтеме</w:t>
      </w:r>
      <w:r>
        <w:rPr>
          <w:color w:val="231F20"/>
          <w:spacing w:val="-21"/>
          <w:w w:val="110"/>
          <w:sz w:val="20"/>
        </w:rPr>
        <w:t> </w:t>
      </w:r>
      <w:r>
        <w:rPr>
          <w:color w:val="231F20"/>
          <w:spacing w:val="-4"/>
          <w:w w:val="110"/>
          <w:sz w:val="20"/>
        </w:rPr>
        <w:t>сень,</w:t>
      </w:r>
      <w:r>
        <w:rPr>
          <w:color w:val="231F20"/>
          <w:spacing w:val="-21"/>
          <w:w w:val="110"/>
          <w:sz w:val="20"/>
        </w:rPr>
        <w:t> </w:t>
      </w:r>
      <w:r>
        <w:rPr>
          <w:color w:val="231F20"/>
          <w:spacing w:val="-7"/>
          <w:w w:val="110"/>
          <w:sz w:val="20"/>
        </w:rPr>
        <w:t>мезесь </w:t>
      </w:r>
      <w:r>
        <w:rPr>
          <w:color w:val="231F20"/>
          <w:spacing w:val="-4"/>
          <w:w w:val="110"/>
          <w:sz w:val="20"/>
        </w:rPr>
        <w:t>велень</w:t>
      </w:r>
      <w:r>
        <w:rPr>
          <w:color w:val="231F20"/>
          <w:spacing w:val="-21"/>
          <w:w w:val="110"/>
          <w:sz w:val="20"/>
        </w:rPr>
        <w:t> </w:t>
      </w:r>
      <w:r>
        <w:rPr>
          <w:color w:val="231F20"/>
          <w:spacing w:val="-4"/>
          <w:w w:val="110"/>
          <w:sz w:val="20"/>
        </w:rPr>
        <w:t>ломантненень</w:t>
      </w:r>
      <w:r>
        <w:rPr>
          <w:color w:val="231F20"/>
          <w:spacing w:val="-21"/>
          <w:w w:val="110"/>
          <w:sz w:val="20"/>
        </w:rPr>
        <w:t> </w:t>
      </w:r>
      <w:r>
        <w:rPr>
          <w:color w:val="231F20"/>
          <w:spacing w:val="-4"/>
          <w:w w:val="110"/>
          <w:sz w:val="20"/>
        </w:rPr>
        <w:t>эрсекшни</w:t>
      </w:r>
      <w:r>
        <w:rPr>
          <w:color w:val="231F20"/>
          <w:spacing w:val="-21"/>
          <w:w w:val="110"/>
          <w:sz w:val="20"/>
        </w:rPr>
        <w:t> </w:t>
      </w:r>
      <w:r>
        <w:rPr>
          <w:color w:val="231F20"/>
          <w:spacing w:val="-4"/>
          <w:w w:val="110"/>
          <w:sz w:val="20"/>
        </w:rPr>
        <w:t>сехте</w:t>
      </w:r>
      <w:r>
        <w:rPr>
          <w:color w:val="231F20"/>
          <w:spacing w:val="-21"/>
          <w:w w:val="110"/>
          <w:sz w:val="20"/>
        </w:rPr>
        <w:t> </w:t>
      </w:r>
      <w:r>
        <w:rPr>
          <w:color w:val="231F20"/>
          <w:spacing w:val="-8"/>
          <w:w w:val="110"/>
          <w:sz w:val="20"/>
        </w:rPr>
        <w:t>покш </w:t>
      </w:r>
      <w:r>
        <w:rPr>
          <w:color w:val="231F20"/>
          <w:spacing w:val="-4"/>
          <w:w w:val="110"/>
          <w:sz w:val="20"/>
        </w:rPr>
        <w:t>кенярксокс</w:t>
      </w:r>
      <w:r>
        <w:rPr>
          <w:color w:val="231F20"/>
          <w:spacing w:val="-34"/>
          <w:w w:val="110"/>
          <w:sz w:val="20"/>
        </w:rPr>
        <w:t> </w:t>
      </w:r>
      <w:r>
        <w:rPr>
          <w:color w:val="231F20"/>
          <w:w w:val="110"/>
          <w:sz w:val="20"/>
        </w:rPr>
        <w:t>—</w:t>
      </w:r>
      <w:r>
        <w:rPr>
          <w:color w:val="231F20"/>
          <w:spacing w:val="-32"/>
          <w:w w:val="110"/>
          <w:sz w:val="20"/>
        </w:rPr>
        <w:t> </w:t>
      </w:r>
      <w:r>
        <w:rPr>
          <w:color w:val="231F20"/>
          <w:spacing w:val="-4"/>
          <w:w w:val="110"/>
          <w:sz w:val="20"/>
        </w:rPr>
        <w:t>кшинь</w:t>
      </w:r>
      <w:r>
        <w:rPr>
          <w:color w:val="231F20"/>
          <w:spacing w:val="-34"/>
          <w:w w:val="110"/>
          <w:sz w:val="20"/>
        </w:rPr>
        <w:t> </w:t>
      </w:r>
      <w:r>
        <w:rPr>
          <w:color w:val="231F20"/>
          <w:spacing w:val="-4"/>
          <w:w w:val="110"/>
          <w:sz w:val="20"/>
        </w:rPr>
        <w:t>урядамось.</w:t>
      </w:r>
      <w:r>
        <w:rPr>
          <w:color w:val="231F20"/>
          <w:spacing w:val="-34"/>
          <w:w w:val="110"/>
          <w:sz w:val="20"/>
        </w:rPr>
        <w:t> </w:t>
      </w:r>
      <w:r>
        <w:rPr>
          <w:color w:val="231F20"/>
          <w:spacing w:val="-9"/>
          <w:w w:val="110"/>
          <w:sz w:val="20"/>
        </w:rPr>
        <w:t>Теке</w:t>
      </w:r>
      <w:r>
        <w:rPr>
          <w:color w:val="231F20"/>
          <w:spacing w:val="-34"/>
          <w:w w:val="110"/>
          <w:sz w:val="20"/>
        </w:rPr>
        <w:t> </w:t>
      </w:r>
      <w:r>
        <w:rPr>
          <w:color w:val="231F20"/>
          <w:spacing w:val="-7"/>
          <w:w w:val="110"/>
          <w:sz w:val="20"/>
        </w:rPr>
        <w:t>марто </w:t>
      </w:r>
      <w:r>
        <w:rPr>
          <w:color w:val="231F20"/>
          <w:spacing w:val="-4"/>
          <w:w w:val="110"/>
          <w:sz w:val="20"/>
        </w:rPr>
        <w:t>налксемась</w:t>
      </w:r>
      <w:r>
        <w:rPr>
          <w:color w:val="231F20"/>
          <w:spacing w:val="-17"/>
          <w:w w:val="110"/>
          <w:sz w:val="20"/>
        </w:rPr>
        <w:t> </w:t>
      </w:r>
      <w:r>
        <w:rPr>
          <w:color w:val="231F20"/>
          <w:spacing w:val="-4"/>
          <w:w w:val="110"/>
          <w:sz w:val="20"/>
        </w:rPr>
        <w:t>пурны</w:t>
      </w:r>
      <w:r>
        <w:rPr>
          <w:color w:val="231F20"/>
          <w:spacing w:val="-16"/>
          <w:w w:val="110"/>
          <w:sz w:val="20"/>
        </w:rPr>
        <w:t> </w:t>
      </w:r>
      <w:r>
        <w:rPr>
          <w:color w:val="231F20"/>
          <w:spacing w:val="-4"/>
          <w:w w:val="110"/>
          <w:sz w:val="20"/>
        </w:rPr>
        <w:t>эйсэст</w:t>
      </w:r>
      <w:r>
        <w:rPr>
          <w:color w:val="231F20"/>
          <w:spacing w:val="-16"/>
          <w:w w:val="110"/>
          <w:sz w:val="20"/>
        </w:rPr>
        <w:t> </w:t>
      </w:r>
      <w:r>
        <w:rPr>
          <w:color w:val="231F20"/>
          <w:spacing w:val="-4"/>
          <w:w w:val="110"/>
          <w:sz w:val="20"/>
        </w:rPr>
        <w:t>вейке</w:t>
      </w:r>
      <w:r>
        <w:rPr>
          <w:color w:val="231F20"/>
          <w:spacing w:val="-16"/>
          <w:w w:val="110"/>
          <w:sz w:val="20"/>
        </w:rPr>
        <w:t> </w:t>
      </w:r>
      <w:r>
        <w:rPr>
          <w:color w:val="231F20"/>
          <w:spacing w:val="-4"/>
          <w:w w:val="110"/>
          <w:sz w:val="20"/>
        </w:rPr>
        <w:t>кужос.</w:t>
      </w:r>
    </w:p>
    <w:p>
      <w:pPr>
        <w:spacing w:line="208" w:lineRule="auto" w:before="0"/>
        <w:ind w:left="676" w:right="1" w:firstLine="198"/>
        <w:jc w:val="both"/>
        <w:rPr>
          <w:sz w:val="20"/>
        </w:rPr>
      </w:pPr>
      <w:r>
        <w:rPr>
          <w:color w:val="231F20"/>
          <w:w w:val="105"/>
          <w:sz w:val="20"/>
        </w:rPr>
        <w:t>Весе сюлмазь вейс зыянонть каршо тю ремасонть.</w:t>
      </w:r>
    </w:p>
    <w:p>
      <w:pPr>
        <w:spacing w:line="205" w:lineRule="exact" w:before="0"/>
        <w:ind w:left="874" w:right="0" w:firstLine="0"/>
        <w:jc w:val="both"/>
        <w:rPr>
          <w:sz w:val="20"/>
        </w:rPr>
      </w:pPr>
      <w:r>
        <w:rPr>
          <w:color w:val="231F20"/>
          <w:w w:val="105"/>
          <w:sz w:val="20"/>
        </w:rPr>
        <w:t>Налксема паксясь явови черькссэ нилев:</w:t>
      </w:r>
    </w:p>
    <w:p>
      <w:pPr>
        <w:pStyle w:val="BodyText"/>
        <w:spacing w:line="218" w:lineRule="auto" w:before="108"/>
        <w:ind w:left="185" w:right="184" w:firstLine="198"/>
      </w:pPr>
      <w:r>
        <w:rPr/>
        <w:br w:type="column"/>
      </w:r>
      <w:r>
        <w:rPr>
          <w:color w:val="231F20"/>
          <w:w w:val="105"/>
        </w:rPr>
        <w:t>Играют девочки и мальчики 10 — 14 лет.</w:t>
      </w:r>
    </w:p>
    <w:p>
      <w:pPr>
        <w:spacing w:before="160"/>
        <w:ind w:left="383" w:right="0" w:firstLine="0"/>
        <w:jc w:val="left"/>
        <w:rPr>
          <w:sz w:val="16"/>
        </w:rPr>
      </w:pPr>
      <w:r>
        <w:rPr>
          <w:color w:val="231F20"/>
          <w:w w:val="105"/>
          <w:sz w:val="16"/>
        </w:rPr>
        <w:t>ДЕЙСТВУЮЩИЕ ЛИЦА</w:t>
      </w:r>
    </w:p>
    <w:p>
      <w:pPr>
        <w:spacing w:line="208" w:lineRule="auto" w:before="76"/>
        <w:ind w:left="383" w:right="1946" w:firstLine="0"/>
        <w:jc w:val="left"/>
        <w:rPr>
          <w:sz w:val="18"/>
        </w:rPr>
      </w:pPr>
      <w:r>
        <w:rPr>
          <w:color w:val="231F20"/>
          <w:w w:val="105"/>
          <w:sz w:val="18"/>
        </w:rPr>
        <w:t>К о с ц ы — мальчики. Ж н и ц ы — девочки.</w:t>
      </w:r>
      <w:r>
        <w:rPr>
          <w:color w:val="231F20"/>
          <w:spacing w:val="47"/>
          <w:w w:val="105"/>
          <w:sz w:val="18"/>
        </w:rPr>
        <w:t> </w:t>
      </w:r>
      <w:r>
        <w:rPr>
          <w:color w:val="231F20"/>
          <w:w w:val="105"/>
          <w:sz w:val="18"/>
        </w:rPr>
        <w:t>В о л к —</w:t>
      </w:r>
      <w:r>
        <w:rPr>
          <w:color w:val="231F20"/>
          <w:spacing w:val="23"/>
          <w:w w:val="105"/>
          <w:sz w:val="18"/>
        </w:rPr>
        <w:t> </w:t>
      </w:r>
      <w:r>
        <w:rPr>
          <w:color w:val="231F20"/>
          <w:w w:val="105"/>
          <w:sz w:val="18"/>
        </w:rPr>
        <w:t>мальчик.</w:t>
      </w:r>
    </w:p>
    <w:p>
      <w:pPr>
        <w:spacing w:line="198" w:lineRule="exact" w:before="0"/>
        <w:ind w:left="383" w:right="0" w:firstLine="0"/>
        <w:jc w:val="left"/>
        <w:rPr>
          <w:sz w:val="18"/>
        </w:rPr>
      </w:pPr>
      <w:r>
        <w:rPr>
          <w:color w:val="231F20"/>
          <w:w w:val="105"/>
          <w:sz w:val="18"/>
        </w:rPr>
        <w:t>В о л ч и ц а — девочка.</w:t>
      </w:r>
    </w:p>
    <w:p>
      <w:pPr>
        <w:pStyle w:val="BodyText"/>
        <w:spacing w:line="218" w:lineRule="auto" w:before="81"/>
        <w:ind w:left="185" w:right="185" w:firstLine="198"/>
      </w:pPr>
      <w:r>
        <w:rPr>
          <w:color w:val="231F20"/>
          <w:w w:val="105"/>
        </w:rPr>
        <w:t>У </w:t>
      </w:r>
      <w:r>
        <w:rPr>
          <w:i/>
          <w:color w:val="231F20"/>
          <w:w w:val="105"/>
        </w:rPr>
        <w:t>волков </w:t>
      </w:r>
      <w:r>
        <w:rPr>
          <w:color w:val="231F20"/>
          <w:w w:val="105"/>
        </w:rPr>
        <w:t>на голове платки,</w:t>
      </w:r>
      <w:r>
        <w:rPr>
          <w:color w:val="231F20"/>
          <w:spacing w:val="-37"/>
          <w:w w:val="105"/>
        </w:rPr>
        <w:t> </w:t>
      </w:r>
      <w:r>
        <w:rPr>
          <w:color w:val="231F20"/>
          <w:w w:val="105"/>
        </w:rPr>
        <w:t>повязанные так, что концы их торчат над висками вверх в виде</w:t>
      </w:r>
      <w:r>
        <w:rPr>
          <w:color w:val="231F20"/>
          <w:spacing w:val="44"/>
          <w:w w:val="105"/>
        </w:rPr>
        <w:t> </w:t>
      </w:r>
      <w:r>
        <w:rPr>
          <w:color w:val="231F20"/>
          <w:w w:val="105"/>
        </w:rPr>
        <w:t>ушей.</w:t>
      </w:r>
    </w:p>
    <w:p>
      <w:pPr>
        <w:pStyle w:val="BodyText"/>
        <w:spacing w:before="5"/>
        <w:jc w:val="left"/>
        <w:rPr>
          <w:sz w:val="19"/>
        </w:rPr>
      </w:pPr>
    </w:p>
    <w:p>
      <w:pPr>
        <w:spacing w:line="208" w:lineRule="auto" w:before="0"/>
        <w:ind w:left="185" w:right="184" w:firstLine="198"/>
        <w:jc w:val="both"/>
        <w:rPr>
          <w:sz w:val="20"/>
        </w:rPr>
      </w:pPr>
      <w:r>
        <w:rPr>
          <w:color w:val="231F20"/>
          <w:w w:val="105"/>
          <w:sz w:val="20"/>
        </w:rPr>
        <w:t>Игра эта представляет собой воспроиз ведение детьми одного из ответственных периодов в жизни крестьянина — жатвы. Играют в нее весной и летом. Для </w:t>
      </w:r>
      <w:r>
        <w:rPr>
          <w:color w:val="231F20"/>
          <w:spacing w:val="-3"/>
          <w:w w:val="105"/>
          <w:sz w:val="20"/>
        </w:rPr>
        <w:t>игры  </w:t>
      </w:r>
      <w:r>
        <w:rPr>
          <w:color w:val="231F20"/>
          <w:w w:val="105"/>
          <w:sz w:val="20"/>
        </w:rPr>
        <w:t>заранее изготавливается необходимый </w:t>
      </w:r>
      <w:r>
        <w:rPr>
          <w:color w:val="231F20"/>
          <w:spacing w:val="-2"/>
          <w:w w:val="105"/>
          <w:sz w:val="20"/>
        </w:rPr>
        <w:t>рек </w:t>
      </w:r>
      <w:r>
        <w:rPr>
          <w:color w:val="231F20"/>
          <w:spacing w:val="-4"/>
          <w:w w:val="105"/>
          <w:sz w:val="20"/>
        </w:rPr>
        <w:t>визит. </w:t>
      </w:r>
      <w:r>
        <w:rPr>
          <w:color w:val="231F20"/>
          <w:w w:val="105"/>
          <w:sz w:val="20"/>
        </w:rPr>
        <w:t>Прежде всего это — снопы,</w:t>
      </w:r>
      <w:r>
        <w:rPr>
          <w:color w:val="231F20"/>
          <w:spacing w:val="-31"/>
          <w:w w:val="105"/>
          <w:sz w:val="20"/>
        </w:rPr>
        <w:t> </w:t>
      </w:r>
      <w:r>
        <w:rPr>
          <w:color w:val="231F20"/>
          <w:w w:val="105"/>
          <w:sz w:val="20"/>
        </w:rPr>
        <w:t>которые вяжутся</w:t>
      </w:r>
      <w:r>
        <w:rPr>
          <w:color w:val="231F20"/>
          <w:spacing w:val="-8"/>
          <w:w w:val="105"/>
          <w:sz w:val="20"/>
        </w:rPr>
        <w:t> </w:t>
      </w:r>
      <w:r>
        <w:rPr>
          <w:color w:val="231F20"/>
          <w:w w:val="105"/>
          <w:sz w:val="20"/>
        </w:rPr>
        <w:t>из</w:t>
      </w:r>
      <w:r>
        <w:rPr>
          <w:color w:val="231F20"/>
          <w:spacing w:val="-8"/>
          <w:w w:val="105"/>
          <w:sz w:val="20"/>
        </w:rPr>
        <w:t> </w:t>
      </w:r>
      <w:r>
        <w:rPr>
          <w:color w:val="231F20"/>
          <w:w w:val="105"/>
          <w:sz w:val="20"/>
        </w:rPr>
        <w:t>стеблей</w:t>
      </w:r>
      <w:r>
        <w:rPr>
          <w:color w:val="231F20"/>
          <w:spacing w:val="-7"/>
          <w:w w:val="105"/>
          <w:sz w:val="20"/>
        </w:rPr>
        <w:t> </w:t>
      </w:r>
      <w:r>
        <w:rPr>
          <w:color w:val="231F20"/>
          <w:w w:val="105"/>
          <w:sz w:val="20"/>
        </w:rPr>
        <w:t>грубых</w:t>
      </w:r>
      <w:r>
        <w:rPr>
          <w:color w:val="231F20"/>
          <w:spacing w:val="-8"/>
          <w:w w:val="105"/>
          <w:sz w:val="20"/>
        </w:rPr>
        <w:t> </w:t>
      </w:r>
      <w:r>
        <w:rPr>
          <w:color w:val="231F20"/>
          <w:w w:val="105"/>
          <w:sz w:val="20"/>
        </w:rPr>
        <w:t>трав.</w:t>
      </w:r>
      <w:r>
        <w:rPr>
          <w:color w:val="231F20"/>
          <w:spacing w:val="-8"/>
          <w:w w:val="105"/>
          <w:sz w:val="20"/>
        </w:rPr>
        <w:t> </w:t>
      </w:r>
      <w:r>
        <w:rPr>
          <w:color w:val="231F20"/>
          <w:w w:val="105"/>
          <w:sz w:val="20"/>
        </w:rPr>
        <w:t>Весной</w:t>
      </w:r>
      <w:r>
        <w:rPr>
          <w:color w:val="231F20"/>
          <w:spacing w:val="-7"/>
          <w:w w:val="105"/>
          <w:sz w:val="20"/>
        </w:rPr>
        <w:t> </w:t>
      </w:r>
      <w:r>
        <w:rPr>
          <w:color w:val="231F20"/>
          <w:spacing w:val="-6"/>
          <w:w w:val="105"/>
          <w:sz w:val="20"/>
        </w:rPr>
        <w:t>их </w:t>
      </w:r>
      <w:r>
        <w:rPr>
          <w:color w:val="231F20"/>
          <w:w w:val="105"/>
          <w:sz w:val="20"/>
        </w:rPr>
        <w:t>можно заменить палками. Одна палка </w:t>
      </w:r>
      <w:r>
        <w:rPr>
          <w:color w:val="231F20"/>
          <w:spacing w:val="-11"/>
          <w:w w:val="105"/>
          <w:sz w:val="20"/>
        </w:rPr>
        <w:t>— </w:t>
      </w:r>
      <w:r>
        <w:rPr>
          <w:color w:val="231F20"/>
          <w:w w:val="105"/>
          <w:sz w:val="20"/>
        </w:rPr>
        <w:t>один сноп. </w:t>
      </w:r>
      <w:r>
        <w:rPr>
          <w:color w:val="231F20"/>
          <w:spacing w:val="-8"/>
          <w:w w:val="105"/>
          <w:sz w:val="20"/>
        </w:rPr>
        <w:t>Три </w:t>
      </w:r>
      <w:r>
        <w:rPr>
          <w:color w:val="231F20"/>
          <w:w w:val="105"/>
          <w:sz w:val="20"/>
        </w:rPr>
        <w:t>палки, поставленные ша лашиком, — бабка, две палки, сложенные крест </w:t>
      </w:r>
      <w:r>
        <w:rPr>
          <w:color w:val="231F20"/>
          <w:spacing w:val="-5"/>
          <w:w w:val="105"/>
          <w:sz w:val="20"/>
        </w:rPr>
        <w:t>накрест, </w:t>
      </w:r>
      <w:r>
        <w:rPr>
          <w:color w:val="231F20"/>
          <w:w w:val="105"/>
          <w:sz w:val="20"/>
        </w:rPr>
        <w:t>—</w:t>
      </w:r>
      <w:r>
        <w:rPr>
          <w:color w:val="231F20"/>
          <w:spacing w:val="-3"/>
          <w:w w:val="105"/>
          <w:sz w:val="20"/>
        </w:rPr>
        <w:t> </w:t>
      </w:r>
      <w:r>
        <w:rPr>
          <w:color w:val="231F20"/>
          <w:w w:val="105"/>
          <w:sz w:val="20"/>
        </w:rPr>
        <w:t>крестец.</w:t>
      </w:r>
    </w:p>
    <w:p>
      <w:pPr>
        <w:spacing w:line="208" w:lineRule="auto" w:before="0"/>
        <w:ind w:left="185" w:right="185" w:firstLine="198"/>
        <w:jc w:val="both"/>
        <w:rPr>
          <w:sz w:val="20"/>
        </w:rPr>
      </w:pPr>
      <w:r>
        <w:rPr>
          <w:color w:val="231F20"/>
          <w:w w:val="105"/>
          <w:sz w:val="20"/>
        </w:rPr>
        <w:t>Для более динамичной игры снопы за ранее раскладываются по полю.</w:t>
      </w:r>
    </w:p>
    <w:p>
      <w:pPr>
        <w:pStyle w:val="Heading3"/>
        <w:spacing w:before="149"/>
        <w:ind w:left="383"/>
        <w:jc w:val="left"/>
      </w:pPr>
      <w:r>
        <w:rPr>
          <w:color w:val="231F20"/>
        </w:rPr>
        <w:t>Содержание и условия игры</w:t>
      </w:r>
    </w:p>
    <w:p>
      <w:pPr>
        <w:pStyle w:val="BodyText"/>
        <w:spacing w:line="218" w:lineRule="auto" w:before="110"/>
        <w:ind w:left="185" w:right="105" w:firstLine="198"/>
        <w:jc w:val="left"/>
      </w:pPr>
      <w:r>
        <w:rPr>
          <w:color w:val="231F20"/>
          <w:w w:val="105"/>
        </w:rPr>
        <w:t>Площадка для игры разделена на че тыре участка:</w:t>
      </w:r>
    </w:p>
    <w:p>
      <w:pPr>
        <w:spacing w:line="208" w:lineRule="auto" w:before="3"/>
        <w:ind w:left="185" w:right="105" w:firstLine="198"/>
        <w:jc w:val="left"/>
        <w:rPr>
          <w:sz w:val="20"/>
        </w:rPr>
      </w:pPr>
      <w:r>
        <w:rPr>
          <w:color w:val="231F20"/>
          <w:w w:val="105"/>
          <w:sz w:val="20"/>
        </w:rPr>
        <w:t>1. Деревенская улица с тремя четырьмя домами.</w:t>
      </w:r>
    </w:p>
    <w:p>
      <w:pPr>
        <w:spacing w:after="0" w:line="208" w:lineRule="auto"/>
        <w:jc w:val="left"/>
        <w:rPr>
          <w:sz w:val="20"/>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0"/>
        </w:rPr>
      </w:pPr>
    </w:p>
    <w:p>
      <w:pPr>
        <w:pStyle w:val="ListParagraph"/>
        <w:numPr>
          <w:ilvl w:val="0"/>
          <w:numId w:val="66"/>
        </w:numPr>
        <w:tabs>
          <w:tab w:pos="580" w:val="left" w:leader="none"/>
        </w:tabs>
        <w:spacing w:line="215" w:lineRule="exact" w:before="1" w:after="0"/>
        <w:ind w:left="580" w:right="0" w:hanging="216"/>
        <w:jc w:val="left"/>
        <w:rPr>
          <w:sz w:val="20"/>
        </w:rPr>
      </w:pPr>
      <w:r>
        <w:rPr>
          <w:color w:val="231F20"/>
          <w:w w:val="105"/>
          <w:sz w:val="20"/>
        </w:rPr>
        <w:t>Веле ютко — колмо ниле</w:t>
      </w:r>
      <w:r>
        <w:rPr>
          <w:color w:val="231F20"/>
          <w:spacing w:val="18"/>
          <w:w w:val="105"/>
          <w:sz w:val="20"/>
        </w:rPr>
        <w:t> </w:t>
      </w:r>
      <w:r>
        <w:rPr>
          <w:color w:val="231F20"/>
          <w:spacing w:val="-4"/>
          <w:w w:val="105"/>
          <w:sz w:val="20"/>
        </w:rPr>
        <w:t>кудот.</w:t>
      </w:r>
    </w:p>
    <w:p>
      <w:pPr>
        <w:pStyle w:val="ListParagraph"/>
        <w:numPr>
          <w:ilvl w:val="0"/>
          <w:numId w:val="66"/>
        </w:numPr>
        <w:tabs>
          <w:tab w:pos="596" w:val="left" w:leader="none"/>
        </w:tabs>
        <w:spacing w:line="200" w:lineRule="exact" w:before="0" w:after="0"/>
        <w:ind w:left="595" w:right="0" w:hanging="232"/>
        <w:jc w:val="left"/>
        <w:rPr>
          <w:sz w:val="20"/>
        </w:rPr>
      </w:pPr>
      <w:r>
        <w:rPr>
          <w:color w:val="231F20"/>
          <w:w w:val="110"/>
          <w:sz w:val="20"/>
        </w:rPr>
        <w:t>Молема</w:t>
      </w:r>
      <w:r>
        <w:rPr>
          <w:color w:val="231F20"/>
          <w:spacing w:val="20"/>
          <w:w w:val="110"/>
          <w:sz w:val="20"/>
        </w:rPr>
        <w:t> </w:t>
      </w:r>
      <w:r>
        <w:rPr>
          <w:color w:val="231F20"/>
          <w:w w:val="110"/>
          <w:sz w:val="20"/>
        </w:rPr>
        <w:t>яннэ.</w:t>
      </w:r>
    </w:p>
    <w:p>
      <w:pPr>
        <w:pStyle w:val="ListParagraph"/>
        <w:numPr>
          <w:ilvl w:val="0"/>
          <w:numId w:val="66"/>
        </w:numPr>
        <w:tabs>
          <w:tab w:pos="595" w:val="left" w:leader="none"/>
        </w:tabs>
        <w:spacing w:line="200" w:lineRule="exact" w:before="0" w:after="0"/>
        <w:ind w:left="594" w:right="0" w:hanging="231"/>
        <w:jc w:val="left"/>
        <w:rPr>
          <w:sz w:val="20"/>
        </w:rPr>
      </w:pPr>
      <w:r>
        <w:rPr>
          <w:color w:val="231F20"/>
          <w:w w:val="110"/>
          <w:sz w:val="20"/>
        </w:rPr>
        <w:t>Розь</w:t>
      </w:r>
      <w:r>
        <w:rPr>
          <w:color w:val="231F20"/>
          <w:spacing w:val="19"/>
          <w:w w:val="110"/>
          <w:sz w:val="20"/>
        </w:rPr>
        <w:t> </w:t>
      </w:r>
      <w:r>
        <w:rPr>
          <w:color w:val="231F20"/>
          <w:w w:val="110"/>
          <w:sz w:val="20"/>
        </w:rPr>
        <w:t>пакся.</w:t>
      </w:r>
    </w:p>
    <w:p>
      <w:pPr>
        <w:pStyle w:val="ListParagraph"/>
        <w:numPr>
          <w:ilvl w:val="0"/>
          <w:numId w:val="66"/>
        </w:numPr>
        <w:tabs>
          <w:tab w:pos="593" w:val="left" w:leader="none"/>
        </w:tabs>
        <w:spacing w:line="200" w:lineRule="exact" w:before="0" w:after="0"/>
        <w:ind w:left="592" w:right="0" w:hanging="229"/>
        <w:jc w:val="left"/>
        <w:rPr>
          <w:sz w:val="20"/>
        </w:rPr>
      </w:pPr>
      <w:r>
        <w:rPr>
          <w:color w:val="231F20"/>
          <w:w w:val="110"/>
          <w:sz w:val="20"/>
        </w:rPr>
        <w:t>Верьгизэнь</w:t>
      </w:r>
      <w:r>
        <w:rPr>
          <w:color w:val="231F20"/>
          <w:spacing w:val="15"/>
          <w:w w:val="110"/>
          <w:sz w:val="20"/>
        </w:rPr>
        <w:t> </w:t>
      </w:r>
      <w:r>
        <w:rPr>
          <w:color w:val="231F20"/>
          <w:w w:val="110"/>
          <w:sz w:val="20"/>
        </w:rPr>
        <w:t>пизэ.</w:t>
      </w:r>
    </w:p>
    <w:p>
      <w:pPr>
        <w:spacing w:line="208" w:lineRule="auto" w:before="9"/>
        <w:ind w:left="166" w:right="0" w:firstLine="198"/>
        <w:jc w:val="both"/>
        <w:rPr>
          <w:sz w:val="20"/>
        </w:rPr>
      </w:pPr>
      <w:r>
        <w:rPr>
          <w:color w:val="231F20"/>
          <w:w w:val="110"/>
          <w:sz w:val="20"/>
        </w:rPr>
        <w:t>Верьгизэнь пизэсь ашти розь паксянть маласо, явозь эйстэнзэ кодамояк куракш со, конатнень налксицятне путнесызь сынсь — тонгонить модас лопа марто та радт. Верьгизэнь пизэсь ацазь тикшесэ.</w:t>
      </w:r>
    </w:p>
    <w:p>
      <w:pPr>
        <w:pStyle w:val="Heading3"/>
        <w:spacing w:before="122"/>
      </w:pPr>
      <w:r>
        <w:rPr>
          <w:color w:val="231F20"/>
        </w:rPr>
        <w:t>Налксемань кой кирдатне</w:t>
      </w:r>
    </w:p>
    <w:p>
      <w:pPr>
        <w:spacing w:line="218" w:lineRule="auto" w:before="81"/>
        <w:ind w:left="166" w:right="2" w:firstLine="197"/>
        <w:jc w:val="both"/>
        <w:rPr>
          <w:sz w:val="21"/>
        </w:rPr>
      </w:pPr>
      <w:r>
        <w:rPr>
          <w:color w:val="231F20"/>
          <w:spacing w:val="-4"/>
          <w:w w:val="105"/>
          <w:sz w:val="21"/>
        </w:rPr>
        <w:t>Налксемадо икеле </w:t>
      </w:r>
      <w:r>
        <w:rPr>
          <w:i/>
          <w:color w:val="231F20"/>
          <w:spacing w:val="-4"/>
          <w:w w:val="105"/>
          <w:sz w:val="21"/>
        </w:rPr>
        <w:t>розень ледицятне </w:t>
      </w:r>
      <w:r>
        <w:rPr>
          <w:color w:val="231F20"/>
          <w:spacing w:val="-4"/>
          <w:w w:val="105"/>
          <w:sz w:val="21"/>
        </w:rPr>
        <w:t>ды </w:t>
      </w:r>
      <w:r>
        <w:rPr>
          <w:i/>
          <w:color w:val="231F20"/>
          <w:spacing w:val="-4"/>
          <w:w w:val="105"/>
          <w:sz w:val="21"/>
        </w:rPr>
        <w:t>пултонь сюлмсицятне </w:t>
      </w:r>
      <w:r>
        <w:rPr>
          <w:color w:val="231F20"/>
          <w:spacing w:val="-4"/>
          <w:w w:val="105"/>
          <w:sz w:val="21"/>
        </w:rPr>
        <w:t>пурнавить кудотне </w:t>
      </w:r>
      <w:r>
        <w:rPr>
          <w:color w:val="231F20"/>
          <w:spacing w:val="-3"/>
          <w:w w:val="105"/>
          <w:sz w:val="21"/>
        </w:rPr>
        <w:t>ва, </w:t>
      </w:r>
      <w:r>
        <w:rPr>
          <w:i/>
          <w:color w:val="231F20"/>
          <w:spacing w:val="-4"/>
          <w:w w:val="105"/>
          <w:sz w:val="21"/>
        </w:rPr>
        <w:t>верьгизтнэ </w:t>
      </w:r>
      <w:r>
        <w:rPr>
          <w:color w:val="231F20"/>
          <w:w w:val="105"/>
          <w:sz w:val="21"/>
        </w:rPr>
        <w:t>— </w:t>
      </w:r>
      <w:r>
        <w:rPr>
          <w:color w:val="231F20"/>
          <w:spacing w:val="-4"/>
          <w:w w:val="105"/>
          <w:sz w:val="21"/>
        </w:rPr>
        <w:t>эсест пизэс.</w:t>
      </w:r>
    </w:p>
    <w:p>
      <w:pPr>
        <w:pStyle w:val="BodyText"/>
        <w:spacing w:line="218" w:lineRule="auto"/>
        <w:ind w:left="166" w:right="2" w:firstLine="198"/>
      </w:pPr>
      <w:r>
        <w:rPr>
          <w:color w:val="231F20"/>
          <w:spacing w:val="-4"/>
          <w:w w:val="105"/>
        </w:rPr>
        <w:t>Марявить пелюмань чавомань кондямо </w:t>
      </w:r>
      <w:r>
        <w:rPr>
          <w:color w:val="231F20"/>
          <w:spacing w:val="-6"/>
          <w:w w:val="105"/>
        </w:rPr>
        <w:t>гайкстамот. </w:t>
      </w:r>
      <w:r>
        <w:rPr>
          <w:color w:val="231F20"/>
          <w:spacing w:val="-4"/>
          <w:w w:val="105"/>
        </w:rPr>
        <w:t>Анокстыть розень </w:t>
      </w:r>
      <w:r>
        <w:rPr>
          <w:color w:val="231F20"/>
          <w:spacing w:val="-5"/>
          <w:w w:val="105"/>
        </w:rPr>
        <w:t>нуеме.</w:t>
      </w:r>
    </w:p>
    <w:p>
      <w:pPr>
        <w:pStyle w:val="BodyText"/>
        <w:spacing w:line="218" w:lineRule="auto" w:before="1"/>
        <w:ind w:left="166" w:right="5" w:firstLine="197"/>
      </w:pPr>
      <w:r>
        <w:rPr>
          <w:i/>
          <w:color w:val="231F20"/>
          <w:spacing w:val="-8"/>
          <w:w w:val="105"/>
        </w:rPr>
        <w:t>Ледицятне </w:t>
      </w:r>
      <w:r>
        <w:rPr>
          <w:color w:val="231F20"/>
          <w:spacing w:val="-7"/>
          <w:w w:val="105"/>
        </w:rPr>
        <w:t>лисить </w:t>
      </w:r>
      <w:r>
        <w:rPr>
          <w:color w:val="231F20"/>
          <w:spacing w:val="-8"/>
          <w:w w:val="105"/>
        </w:rPr>
        <w:t>кудотнестэ лавтовонь </w:t>
      </w:r>
      <w:r>
        <w:rPr>
          <w:color w:val="231F20"/>
          <w:spacing w:val="-7"/>
          <w:w w:val="105"/>
        </w:rPr>
        <w:t>трокс каязь </w:t>
      </w:r>
      <w:r>
        <w:rPr>
          <w:color w:val="231F20"/>
          <w:spacing w:val="-8"/>
          <w:w w:val="105"/>
        </w:rPr>
        <w:t>пелюмаст </w:t>
      </w:r>
      <w:r>
        <w:rPr>
          <w:color w:val="231F20"/>
          <w:spacing w:val="-7"/>
          <w:w w:val="105"/>
        </w:rPr>
        <w:t>палкаст марто. </w:t>
      </w:r>
      <w:r>
        <w:rPr>
          <w:color w:val="231F20"/>
          <w:spacing w:val="-8"/>
          <w:w w:val="105"/>
        </w:rPr>
        <w:t>Бути </w:t>
      </w:r>
      <w:r>
        <w:rPr>
          <w:color w:val="231F20"/>
          <w:spacing w:val="-7"/>
          <w:w w:val="105"/>
        </w:rPr>
        <w:t>налксиця цёрынетнеде знярыя, сестэ </w:t>
      </w:r>
      <w:r>
        <w:rPr>
          <w:color w:val="231F20"/>
          <w:spacing w:val="-8"/>
          <w:w w:val="105"/>
        </w:rPr>
        <w:t>эрьва кудостонть </w:t>
      </w:r>
      <w:r>
        <w:rPr>
          <w:color w:val="231F20"/>
          <w:spacing w:val="-7"/>
          <w:w w:val="105"/>
        </w:rPr>
        <w:t>лисить </w:t>
      </w:r>
      <w:r>
        <w:rPr>
          <w:color w:val="231F20"/>
          <w:spacing w:val="-8"/>
          <w:w w:val="105"/>
        </w:rPr>
        <w:t>кавто колмо.</w:t>
      </w:r>
    </w:p>
    <w:p>
      <w:pPr>
        <w:pStyle w:val="BodyText"/>
        <w:spacing w:line="218" w:lineRule="auto" w:before="1"/>
        <w:ind w:left="166" w:right="4" w:firstLine="198"/>
      </w:pPr>
      <w:r>
        <w:rPr>
          <w:color w:val="231F20"/>
          <w:spacing w:val="-7"/>
          <w:w w:val="105"/>
        </w:rPr>
        <w:t>Яннэванть </w:t>
      </w:r>
      <w:r>
        <w:rPr>
          <w:color w:val="231F20"/>
          <w:spacing w:val="-6"/>
          <w:w w:val="105"/>
        </w:rPr>
        <w:t>молезь </w:t>
      </w:r>
      <w:r>
        <w:rPr>
          <w:color w:val="231F20"/>
          <w:spacing w:val="-4"/>
          <w:w w:val="105"/>
        </w:rPr>
        <w:t>ды </w:t>
      </w:r>
      <w:r>
        <w:rPr>
          <w:color w:val="231F20"/>
          <w:spacing w:val="-7"/>
          <w:w w:val="105"/>
        </w:rPr>
        <w:t>кортнезь, сынь пачкодить </w:t>
      </w:r>
      <w:r>
        <w:rPr>
          <w:color w:val="231F20"/>
          <w:spacing w:val="-6"/>
          <w:w w:val="105"/>
        </w:rPr>
        <w:t>«розь </w:t>
      </w:r>
      <w:r>
        <w:rPr>
          <w:color w:val="231F20"/>
          <w:spacing w:val="-7"/>
          <w:w w:val="105"/>
        </w:rPr>
        <w:t>паксянть» </w:t>
      </w:r>
      <w:r>
        <w:rPr>
          <w:color w:val="231F20"/>
          <w:spacing w:val="-6"/>
          <w:w w:val="105"/>
        </w:rPr>
        <w:t>чирес. </w:t>
      </w:r>
      <w:r>
        <w:rPr>
          <w:color w:val="231F20"/>
          <w:spacing w:val="-11"/>
          <w:w w:val="105"/>
        </w:rPr>
        <w:t>Тесэ </w:t>
      </w:r>
      <w:r>
        <w:rPr>
          <w:color w:val="231F20"/>
          <w:spacing w:val="-7"/>
          <w:w w:val="105"/>
        </w:rPr>
        <w:t>весе </w:t>
      </w:r>
      <w:r>
        <w:rPr>
          <w:color w:val="231F20"/>
          <w:spacing w:val="-6"/>
          <w:w w:val="105"/>
        </w:rPr>
        <w:t>стить вейке киксэс </w:t>
      </w:r>
      <w:r>
        <w:rPr>
          <w:color w:val="231F20"/>
          <w:spacing w:val="-4"/>
          <w:w w:val="105"/>
        </w:rPr>
        <w:t>ды </w:t>
      </w:r>
      <w:r>
        <w:rPr>
          <w:color w:val="231F20"/>
          <w:spacing w:val="-6"/>
          <w:w w:val="105"/>
        </w:rPr>
        <w:t>ушодыть </w:t>
      </w:r>
      <w:r>
        <w:rPr>
          <w:color w:val="231F20"/>
          <w:spacing w:val="-7"/>
          <w:w w:val="105"/>
        </w:rPr>
        <w:t>«ледеме».</w:t>
      </w:r>
    </w:p>
    <w:p>
      <w:pPr>
        <w:spacing w:line="218" w:lineRule="auto" w:before="1"/>
        <w:ind w:left="166" w:right="0" w:firstLine="198"/>
        <w:jc w:val="both"/>
        <w:rPr>
          <w:sz w:val="21"/>
        </w:rPr>
      </w:pPr>
      <w:r>
        <w:rPr>
          <w:color w:val="231F20"/>
          <w:w w:val="105"/>
          <w:sz w:val="21"/>
        </w:rPr>
        <w:t>Ве кудосто омбоцес яки </w:t>
      </w:r>
      <w:r>
        <w:rPr>
          <w:i/>
          <w:color w:val="231F20"/>
          <w:w w:val="105"/>
          <w:sz w:val="21"/>
        </w:rPr>
        <w:t>пултонь сюл мицясь.</w:t>
      </w:r>
      <w:r>
        <w:rPr>
          <w:i/>
          <w:color w:val="231F20"/>
          <w:spacing w:val="-12"/>
          <w:w w:val="105"/>
          <w:sz w:val="21"/>
        </w:rPr>
        <w:t> </w:t>
      </w:r>
      <w:r>
        <w:rPr>
          <w:color w:val="231F20"/>
          <w:w w:val="105"/>
          <w:sz w:val="21"/>
        </w:rPr>
        <w:t>Сон</w:t>
      </w:r>
      <w:r>
        <w:rPr>
          <w:color w:val="231F20"/>
          <w:spacing w:val="-12"/>
          <w:w w:val="105"/>
          <w:sz w:val="21"/>
        </w:rPr>
        <w:t> </w:t>
      </w:r>
      <w:r>
        <w:rPr>
          <w:color w:val="231F20"/>
          <w:w w:val="105"/>
          <w:sz w:val="21"/>
        </w:rPr>
        <w:t>лоткси</w:t>
      </w:r>
      <w:r>
        <w:rPr>
          <w:color w:val="231F20"/>
          <w:spacing w:val="-12"/>
          <w:w w:val="105"/>
          <w:sz w:val="21"/>
        </w:rPr>
        <w:t> </w:t>
      </w:r>
      <w:r>
        <w:rPr>
          <w:color w:val="231F20"/>
          <w:w w:val="105"/>
          <w:sz w:val="21"/>
        </w:rPr>
        <w:t>эрьва</w:t>
      </w:r>
      <w:r>
        <w:rPr>
          <w:color w:val="231F20"/>
          <w:spacing w:val="-13"/>
          <w:w w:val="105"/>
          <w:sz w:val="21"/>
        </w:rPr>
        <w:t> </w:t>
      </w:r>
      <w:r>
        <w:rPr>
          <w:color w:val="231F20"/>
          <w:w w:val="105"/>
          <w:sz w:val="21"/>
        </w:rPr>
        <w:t>кудонть</w:t>
      </w:r>
      <w:r>
        <w:rPr>
          <w:color w:val="231F20"/>
          <w:spacing w:val="-12"/>
          <w:w w:val="105"/>
          <w:sz w:val="21"/>
        </w:rPr>
        <w:t> </w:t>
      </w:r>
      <w:r>
        <w:rPr>
          <w:color w:val="231F20"/>
          <w:w w:val="105"/>
          <w:sz w:val="21"/>
        </w:rPr>
        <w:t>икелев ды сеери</w:t>
      </w:r>
      <w:r>
        <w:rPr>
          <w:color w:val="231F20"/>
          <w:spacing w:val="-5"/>
          <w:w w:val="105"/>
          <w:sz w:val="21"/>
        </w:rPr>
        <w:t> </w:t>
      </w:r>
      <w:r>
        <w:rPr>
          <w:color w:val="231F20"/>
          <w:w w:val="105"/>
          <w:sz w:val="21"/>
        </w:rPr>
        <w:t>ялгатненень:</w:t>
      </w:r>
    </w:p>
    <w:p>
      <w:pPr>
        <w:pStyle w:val="ListParagraph"/>
        <w:numPr>
          <w:ilvl w:val="0"/>
          <w:numId w:val="67"/>
        </w:numPr>
        <w:tabs>
          <w:tab w:pos="660" w:val="left" w:leader="none"/>
        </w:tabs>
        <w:spacing w:line="214" w:lineRule="exact" w:before="0" w:after="0"/>
        <w:ind w:left="659" w:right="0" w:hanging="243"/>
        <w:jc w:val="both"/>
        <w:rPr>
          <w:sz w:val="21"/>
        </w:rPr>
      </w:pPr>
      <w:r>
        <w:rPr>
          <w:color w:val="231F20"/>
          <w:w w:val="105"/>
          <w:sz w:val="21"/>
        </w:rPr>
        <w:t>Маря, нуеме</w:t>
      </w:r>
      <w:r>
        <w:rPr>
          <w:color w:val="231F20"/>
          <w:spacing w:val="-12"/>
          <w:w w:val="105"/>
          <w:sz w:val="21"/>
        </w:rPr>
        <w:t> </w:t>
      </w:r>
      <w:r>
        <w:rPr>
          <w:color w:val="231F20"/>
          <w:w w:val="105"/>
          <w:sz w:val="21"/>
        </w:rPr>
        <w:t>шка…</w:t>
      </w:r>
    </w:p>
    <w:p>
      <w:pPr>
        <w:pStyle w:val="ListParagraph"/>
        <w:numPr>
          <w:ilvl w:val="0"/>
          <w:numId w:val="67"/>
        </w:numPr>
        <w:tabs>
          <w:tab w:pos="660" w:val="left" w:leader="none"/>
        </w:tabs>
        <w:spacing w:line="220" w:lineRule="exact" w:before="0" w:after="0"/>
        <w:ind w:left="659" w:right="0" w:hanging="243"/>
        <w:jc w:val="both"/>
        <w:rPr>
          <w:sz w:val="21"/>
        </w:rPr>
      </w:pPr>
      <w:r>
        <w:rPr>
          <w:color w:val="231F20"/>
          <w:w w:val="105"/>
          <w:sz w:val="21"/>
        </w:rPr>
        <w:t>Даря, вантая, косо</w:t>
      </w:r>
      <w:r>
        <w:rPr>
          <w:color w:val="231F20"/>
          <w:spacing w:val="5"/>
          <w:w w:val="105"/>
          <w:sz w:val="21"/>
        </w:rPr>
        <w:t> </w:t>
      </w:r>
      <w:r>
        <w:rPr>
          <w:color w:val="231F20"/>
          <w:w w:val="105"/>
          <w:sz w:val="21"/>
        </w:rPr>
        <w:t>чизэ…</w:t>
      </w:r>
    </w:p>
    <w:p>
      <w:pPr>
        <w:pStyle w:val="ListParagraph"/>
        <w:numPr>
          <w:ilvl w:val="0"/>
          <w:numId w:val="67"/>
        </w:numPr>
        <w:tabs>
          <w:tab w:pos="660" w:val="left" w:leader="none"/>
        </w:tabs>
        <w:spacing w:line="218" w:lineRule="auto" w:before="6" w:after="0"/>
        <w:ind w:left="166" w:right="0" w:firstLine="250"/>
        <w:jc w:val="both"/>
        <w:rPr>
          <w:sz w:val="21"/>
        </w:rPr>
      </w:pPr>
      <w:r>
        <w:rPr>
          <w:color w:val="231F20"/>
          <w:w w:val="105"/>
          <w:sz w:val="21"/>
        </w:rPr>
        <w:t>Дуня, пурнавт курокке, </w:t>
      </w:r>
      <w:r>
        <w:rPr>
          <w:color w:val="231F20"/>
          <w:spacing w:val="-3"/>
          <w:w w:val="105"/>
          <w:sz w:val="21"/>
        </w:rPr>
        <w:t>цёратне </w:t>
      </w:r>
      <w:r>
        <w:rPr>
          <w:color w:val="231F20"/>
          <w:w w:val="105"/>
          <w:sz w:val="21"/>
        </w:rPr>
        <w:t>зярдо уш</w:t>
      </w:r>
      <w:r>
        <w:rPr>
          <w:color w:val="231F20"/>
          <w:spacing w:val="30"/>
          <w:w w:val="105"/>
          <w:sz w:val="21"/>
        </w:rPr>
        <w:t> </w:t>
      </w:r>
      <w:r>
        <w:rPr>
          <w:color w:val="231F20"/>
          <w:w w:val="105"/>
          <w:sz w:val="21"/>
        </w:rPr>
        <w:t>тусть…</w:t>
      </w:r>
    </w:p>
    <w:p>
      <w:pPr>
        <w:pStyle w:val="BodyText"/>
        <w:spacing w:line="218" w:lineRule="auto"/>
        <w:ind w:left="166" w:firstLine="198"/>
        <w:jc w:val="right"/>
      </w:pPr>
      <w:r>
        <w:rPr>
          <w:i/>
          <w:color w:val="231F20"/>
          <w:spacing w:val="-6"/>
          <w:w w:val="105"/>
        </w:rPr>
        <w:t>Пултонь </w:t>
      </w:r>
      <w:r>
        <w:rPr>
          <w:i/>
          <w:color w:val="231F20"/>
          <w:spacing w:val="-7"/>
          <w:w w:val="105"/>
        </w:rPr>
        <w:t>сюлмицятне </w:t>
      </w:r>
      <w:r>
        <w:rPr>
          <w:color w:val="231F20"/>
          <w:spacing w:val="-6"/>
          <w:w w:val="105"/>
        </w:rPr>
        <w:t>лисить </w:t>
      </w:r>
      <w:r>
        <w:rPr>
          <w:color w:val="231F20"/>
          <w:spacing w:val="-7"/>
          <w:w w:val="105"/>
        </w:rPr>
        <w:t>кудотнестэ </w:t>
      </w:r>
      <w:r>
        <w:rPr>
          <w:color w:val="231F20"/>
          <w:spacing w:val="-6"/>
          <w:w w:val="110"/>
        </w:rPr>
        <w:t>ушов. Сынст </w:t>
      </w:r>
      <w:r>
        <w:rPr>
          <w:color w:val="231F20"/>
          <w:spacing w:val="-7"/>
          <w:w w:val="110"/>
        </w:rPr>
        <w:t>карксост </w:t>
      </w:r>
      <w:r>
        <w:rPr>
          <w:color w:val="231F20"/>
          <w:spacing w:val="-6"/>
          <w:w w:val="110"/>
        </w:rPr>
        <w:t>алов </w:t>
      </w:r>
      <w:r>
        <w:rPr>
          <w:color w:val="231F20"/>
          <w:spacing w:val="-7"/>
          <w:w w:val="110"/>
        </w:rPr>
        <w:t>пштидезь зя </w:t>
      </w:r>
      <w:r>
        <w:rPr>
          <w:color w:val="231F20"/>
          <w:spacing w:val="-5"/>
          <w:w w:val="110"/>
        </w:rPr>
        <w:t>рыя</w:t>
      </w:r>
      <w:r>
        <w:rPr>
          <w:color w:val="231F20"/>
          <w:spacing w:val="-32"/>
          <w:w w:val="110"/>
        </w:rPr>
        <w:t> </w:t>
      </w:r>
      <w:r>
        <w:rPr>
          <w:color w:val="231F20"/>
          <w:spacing w:val="-6"/>
          <w:w w:val="110"/>
        </w:rPr>
        <w:t>пултонь</w:t>
      </w:r>
      <w:r>
        <w:rPr>
          <w:color w:val="231F20"/>
          <w:spacing w:val="-32"/>
          <w:w w:val="110"/>
        </w:rPr>
        <w:t> </w:t>
      </w:r>
      <w:r>
        <w:rPr>
          <w:color w:val="231F20"/>
          <w:spacing w:val="-6"/>
          <w:w w:val="110"/>
        </w:rPr>
        <w:t>сюлмамо</w:t>
      </w:r>
      <w:r>
        <w:rPr>
          <w:color w:val="231F20"/>
          <w:spacing w:val="-31"/>
          <w:w w:val="110"/>
        </w:rPr>
        <w:t> </w:t>
      </w:r>
      <w:r>
        <w:rPr>
          <w:color w:val="231F20"/>
          <w:spacing w:val="-7"/>
          <w:w w:val="110"/>
        </w:rPr>
        <w:t>карькст</w:t>
      </w:r>
      <w:r>
        <w:rPr>
          <w:color w:val="231F20"/>
          <w:spacing w:val="-30"/>
          <w:w w:val="110"/>
        </w:rPr>
        <w:t> </w:t>
      </w:r>
      <w:r>
        <w:rPr>
          <w:color w:val="231F20"/>
          <w:spacing w:val="-7"/>
          <w:w w:val="110"/>
        </w:rPr>
        <w:t>карькскеть.</w:t>
      </w:r>
    </w:p>
    <w:p>
      <w:pPr>
        <w:pStyle w:val="BodyText"/>
        <w:spacing w:line="218" w:lineRule="auto" w:before="1"/>
        <w:ind w:left="166" w:firstLine="198"/>
      </w:pPr>
      <w:r>
        <w:rPr>
          <w:color w:val="231F20"/>
          <w:w w:val="105"/>
        </w:rPr>
        <w:t>Яннэнтень чалгазь, сынь ушодыть моро:</w:t>
      </w:r>
    </w:p>
    <w:p>
      <w:pPr>
        <w:spacing w:line="208" w:lineRule="auto" w:before="119"/>
        <w:ind w:left="817" w:right="911" w:firstLine="0"/>
        <w:jc w:val="left"/>
        <w:rPr>
          <w:sz w:val="18"/>
        </w:rPr>
      </w:pPr>
      <w:r>
        <w:rPr>
          <w:color w:val="231F20"/>
          <w:w w:val="105"/>
          <w:sz w:val="18"/>
        </w:rPr>
        <w:t>Дайте, </w:t>
      </w:r>
      <w:r>
        <w:rPr>
          <w:color w:val="231F20"/>
          <w:spacing w:val="-3"/>
          <w:w w:val="105"/>
          <w:sz w:val="18"/>
        </w:rPr>
        <w:t>ялгат, </w:t>
      </w:r>
      <w:r>
        <w:rPr>
          <w:color w:val="231F20"/>
          <w:w w:val="105"/>
          <w:sz w:val="18"/>
        </w:rPr>
        <w:t>паро </w:t>
      </w:r>
      <w:r>
        <w:rPr>
          <w:color w:val="231F20"/>
          <w:spacing w:val="-6"/>
          <w:w w:val="105"/>
          <w:sz w:val="18"/>
        </w:rPr>
        <w:t>ялгат, </w:t>
      </w:r>
      <w:r>
        <w:rPr>
          <w:color w:val="231F20"/>
          <w:w w:val="105"/>
          <w:sz w:val="18"/>
        </w:rPr>
        <w:t>Пурнавтано</w:t>
      </w:r>
      <w:r>
        <w:rPr>
          <w:color w:val="231F20"/>
          <w:spacing w:val="34"/>
          <w:w w:val="105"/>
          <w:sz w:val="18"/>
        </w:rPr>
        <w:t> </w:t>
      </w:r>
      <w:r>
        <w:rPr>
          <w:color w:val="231F20"/>
          <w:w w:val="105"/>
          <w:sz w:val="18"/>
        </w:rPr>
        <w:t>вейс.</w:t>
      </w:r>
    </w:p>
    <w:p>
      <w:pPr>
        <w:spacing w:line="208" w:lineRule="auto" w:before="0"/>
        <w:ind w:left="817" w:right="911" w:firstLine="0"/>
        <w:jc w:val="left"/>
        <w:rPr>
          <w:sz w:val="18"/>
        </w:rPr>
      </w:pPr>
      <w:r>
        <w:rPr>
          <w:color w:val="231F20"/>
          <w:w w:val="105"/>
          <w:sz w:val="18"/>
        </w:rPr>
        <w:t>Мирём моратано моро Верьга</w:t>
      </w:r>
      <w:r>
        <w:rPr>
          <w:color w:val="231F20"/>
          <w:spacing w:val="10"/>
          <w:w w:val="105"/>
          <w:sz w:val="18"/>
        </w:rPr>
        <w:t> </w:t>
      </w:r>
      <w:r>
        <w:rPr>
          <w:color w:val="231F20"/>
          <w:w w:val="105"/>
          <w:sz w:val="18"/>
        </w:rPr>
        <w:t>вайгельсэ.</w:t>
      </w:r>
    </w:p>
    <w:p>
      <w:pPr>
        <w:spacing w:line="208" w:lineRule="auto" w:before="0"/>
        <w:ind w:left="817" w:right="911" w:firstLine="0"/>
        <w:jc w:val="left"/>
        <w:rPr>
          <w:sz w:val="18"/>
        </w:rPr>
      </w:pPr>
      <w:r>
        <w:rPr>
          <w:color w:val="231F20"/>
          <w:w w:val="105"/>
          <w:sz w:val="18"/>
        </w:rPr>
        <w:t>Каятозо минек морось Вирьга,</w:t>
      </w:r>
      <w:r>
        <w:rPr>
          <w:color w:val="231F20"/>
          <w:spacing w:val="45"/>
          <w:w w:val="105"/>
          <w:sz w:val="18"/>
        </w:rPr>
        <w:t> </w:t>
      </w:r>
      <w:r>
        <w:rPr>
          <w:color w:val="231F20"/>
          <w:w w:val="105"/>
          <w:sz w:val="18"/>
        </w:rPr>
        <w:t>лаймева.</w:t>
      </w:r>
    </w:p>
    <w:p>
      <w:pPr>
        <w:spacing w:line="223" w:lineRule="auto" w:before="0"/>
        <w:ind w:left="817" w:right="911" w:firstLine="0"/>
        <w:jc w:val="left"/>
        <w:rPr>
          <w:sz w:val="18"/>
        </w:rPr>
      </w:pPr>
      <w:r>
        <w:rPr>
          <w:color w:val="231F20"/>
          <w:w w:val="105"/>
          <w:sz w:val="18"/>
        </w:rPr>
        <w:t>Лайменть боксо касы, касы Мазы умарь</w:t>
      </w:r>
      <w:r>
        <w:rPr>
          <w:color w:val="231F20"/>
          <w:spacing w:val="34"/>
          <w:w w:val="105"/>
          <w:sz w:val="18"/>
        </w:rPr>
        <w:t> </w:t>
      </w:r>
      <w:r>
        <w:rPr>
          <w:color w:val="231F20"/>
          <w:w w:val="105"/>
          <w:sz w:val="18"/>
        </w:rPr>
        <w:t>сад.</w:t>
      </w:r>
    </w:p>
    <w:p>
      <w:pPr>
        <w:spacing w:line="218" w:lineRule="auto" w:before="131"/>
        <w:ind w:left="166" w:right="1" w:firstLine="198"/>
        <w:jc w:val="both"/>
        <w:rPr>
          <w:sz w:val="21"/>
        </w:rPr>
      </w:pPr>
      <w:r>
        <w:rPr>
          <w:i/>
          <w:color w:val="231F20"/>
          <w:sz w:val="21"/>
        </w:rPr>
        <w:t>Розень ледицятне </w:t>
      </w:r>
      <w:r>
        <w:rPr>
          <w:color w:val="231F20"/>
          <w:sz w:val="21"/>
        </w:rPr>
        <w:t>ледсть уш покш тар ка, тусть васов.</w:t>
      </w:r>
    </w:p>
    <w:p>
      <w:pPr>
        <w:spacing w:line="218" w:lineRule="auto" w:before="1"/>
        <w:ind w:left="166" w:right="0" w:firstLine="198"/>
        <w:jc w:val="both"/>
        <w:rPr>
          <w:sz w:val="21"/>
        </w:rPr>
      </w:pPr>
      <w:r>
        <w:rPr>
          <w:i/>
          <w:color w:val="231F20"/>
          <w:w w:val="105"/>
          <w:sz w:val="21"/>
        </w:rPr>
        <w:t>Пултонь сюлмицятне </w:t>
      </w:r>
      <w:r>
        <w:rPr>
          <w:color w:val="231F20"/>
          <w:w w:val="105"/>
          <w:sz w:val="21"/>
        </w:rPr>
        <w:t>пурныть пулт тнэнь бабкас. Верде пулттнэ сюлмавить каркссо.</w:t>
      </w:r>
    </w:p>
    <w:p>
      <w:pPr>
        <w:spacing w:line="218" w:lineRule="auto" w:before="1"/>
        <w:ind w:left="166" w:right="1" w:firstLine="198"/>
        <w:jc w:val="right"/>
        <w:rPr>
          <w:i/>
          <w:sz w:val="21"/>
        </w:rPr>
      </w:pPr>
      <w:r>
        <w:rPr>
          <w:color w:val="231F20"/>
          <w:spacing w:val="-7"/>
          <w:w w:val="105"/>
          <w:sz w:val="21"/>
        </w:rPr>
        <w:t>Бабкатне путневить паксянть </w:t>
      </w:r>
      <w:r>
        <w:rPr>
          <w:color w:val="231F20"/>
          <w:spacing w:val="-6"/>
          <w:w w:val="105"/>
          <w:sz w:val="21"/>
        </w:rPr>
        <w:t>кувалт </w:t>
      </w:r>
      <w:r>
        <w:rPr>
          <w:color w:val="231F20"/>
          <w:spacing w:val="-7"/>
          <w:w w:val="105"/>
          <w:sz w:val="21"/>
        </w:rPr>
        <w:t>ле </w:t>
      </w:r>
      <w:r>
        <w:rPr>
          <w:color w:val="231F20"/>
          <w:spacing w:val="-6"/>
          <w:w w:val="105"/>
          <w:sz w:val="21"/>
        </w:rPr>
        <w:t>диця </w:t>
      </w:r>
      <w:r>
        <w:rPr>
          <w:i/>
          <w:color w:val="231F20"/>
          <w:spacing w:val="-7"/>
          <w:w w:val="105"/>
          <w:sz w:val="21"/>
        </w:rPr>
        <w:t>цёрынетнень </w:t>
      </w:r>
      <w:r>
        <w:rPr>
          <w:color w:val="231F20"/>
          <w:spacing w:val="-6"/>
          <w:w w:val="105"/>
          <w:sz w:val="21"/>
        </w:rPr>
        <w:t>мельга кавто кикссэ, </w:t>
      </w:r>
      <w:r>
        <w:rPr>
          <w:color w:val="231F20"/>
          <w:spacing w:val="-7"/>
          <w:w w:val="105"/>
          <w:sz w:val="21"/>
        </w:rPr>
        <w:t>ко </w:t>
      </w:r>
      <w:r>
        <w:rPr>
          <w:color w:val="231F20"/>
          <w:spacing w:val="-5"/>
          <w:w w:val="105"/>
          <w:sz w:val="21"/>
        </w:rPr>
        <w:t>нат </w:t>
      </w:r>
      <w:r>
        <w:rPr>
          <w:color w:val="231F20"/>
          <w:spacing w:val="-6"/>
          <w:w w:val="105"/>
          <w:sz w:val="21"/>
        </w:rPr>
        <w:t>аштить </w:t>
      </w:r>
      <w:r>
        <w:rPr>
          <w:color w:val="231F20"/>
          <w:spacing w:val="-7"/>
          <w:w w:val="105"/>
          <w:sz w:val="21"/>
        </w:rPr>
        <w:t>вейкест </w:t>
      </w:r>
      <w:r>
        <w:rPr>
          <w:color w:val="231F20"/>
          <w:spacing w:val="-6"/>
          <w:w w:val="105"/>
          <w:sz w:val="21"/>
        </w:rPr>
        <w:t>вейкест эйстэ </w:t>
      </w:r>
      <w:r>
        <w:rPr>
          <w:color w:val="231F20"/>
          <w:w w:val="105"/>
          <w:sz w:val="21"/>
        </w:rPr>
        <w:t>4 м </w:t>
      </w:r>
      <w:r>
        <w:rPr>
          <w:color w:val="231F20"/>
          <w:spacing w:val="-7"/>
          <w:w w:val="105"/>
          <w:sz w:val="21"/>
        </w:rPr>
        <w:t>туро. </w:t>
      </w:r>
      <w:r>
        <w:rPr>
          <w:color w:val="231F20"/>
          <w:spacing w:val="-6"/>
          <w:w w:val="105"/>
          <w:sz w:val="21"/>
        </w:rPr>
        <w:t>Сынсест</w:t>
      </w:r>
      <w:r>
        <w:rPr>
          <w:color w:val="231F20"/>
          <w:spacing w:val="-7"/>
          <w:w w:val="105"/>
          <w:sz w:val="21"/>
        </w:rPr>
        <w:t> бабкатнень </w:t>
      </w:r>
      <w:r>
        <w:rPr>
          <w:color w:val="231F20"/>
          <w:spacing w:val="-6"/>
          <w:w w:val="105"/>
          <w:sz w:val="21"/>
        </w:rPr>
        <w:t>ютксо</w:t>
      </w:r>
      <w:r>
        <w:rPr>
          <w:color w:val="231F20"/>
          <w:spacing w:val="-11"/>
          <w:w w:val="105"/>
          <w:sz w:val="21"/>
        </w:rPr>
        <w:t> </w:t>
      </w:r>
      <w:r>
        <w:rPr>
          <w:color w:val="231F20"/>
          <w:w w:val="105"/>
          <w:sz w:val="21"/>
        </w:rPr>
        <w:t>—</w:t>
      </w:r>
      <w:r>
        <w:rPr>
          <w:color w:val="231F20"/>
          <w:spacing w:val="-12"/>
          <w:w w:val="105"/>
          <w:sz w:val="21"/>
        </w:rPr>
        <w:t> </w:t>
      </w:r>
      <w:r>
        <w:rPr>
          <w:color w:val="231F20"/>
          <w:w w:val="105"/>
          <w:sz w:val="21"/>
        </w:rPr>
        <w:t>2</w:t>
      </w:r>
      <w:r>
        <w:rPr>
          <w:color w:val="231F20"/>
          <w:spacing w:val="-14"/>
          <w:w w:val="105"/>
          <w:sz w:val="21"/>
        </w:rPr>
        <w:t> </w:t>
      </w:r>
      <w:r>
        <w:rPr>
          <w:color w:val="231F20"/>
          <w:w w:val="105"/>
          <w:sz w:val="21"/>
        </w:rPr>
        <w:t>—</w:t>
      </w:r>
      <w:r>
        <w:rPr>
          <w:color w:val="231F20"/>
          <w:spacing w:val="-11"/>
          <w:w w:val="105"/>
          <w:sz w:val="21"/>
        </w:rPr>
        <w:t> </w:t>
      </w:r>
      <w:r>
        <w:rPr>
          <w:color w:val="231F20"/>
          <w:w w:val="105"/>
          <w:sz w:val="21"/>
        </w:rPr>
        <w:t>3</w:t>
      </w:r>
      <w:r>
        <w:rPr>
          <w:color w:val="231F20"/>
          <w:spacing w:val="-7"/>
          <w:w w:val="105"/>
          <w:sz w:val="21"/>
        </w:rPr>
        <w:t> метра. </w:t>
      </w:r>
      <w:r>
        <w:rPr>
          <w:color w:val="231F20"/>
          <w:spacing w:val="-4"/>
          <w:w w:val="105"/>
          <w:sz w:val="21"/>
        </w:rPr>
        <w:t>Зярдо </w:t>
      </w:r>
      <w:r>
        <w:rPr>
          <w:i/>
          <w:color w:val="231F20"/>
          <w:spacing w:val="-4"/>
          <w:w w:val="105"/>
          <w:sz w:val="21"/>
        </w:rPr>
        <w:t>лездыцятне </w:t>
      </w:r>
      <w:r>
        <w:rPr>
          <w:color w:val="231F20"/>
          <w:spacing w:val="-4"/>
          <w:w w:val="105"/>
          <w:sz w:val="21"/>
        </w:rPr>
        <w:t>важодить </w:t>
      </w:r>
      <w:r>
        <w:rPr>
          <w:i/>
          <w:color w:val="231F20"/>
          <w:spacing w:val="-4"/>
          <w:w w:val="105"/>
          <w:sz w:val="21"/>
        </w:rPr>
        <w:t>верьгизэнь </w:t>
      </w:r>
      <w:r>
        <w:rPr>
          <w:color w:val="231F20"/>
          <w:spacing w:val="-4"/>
          <w:w w:val="105"/>
          <w:sz w:val="21"/>
        </w:rPr>
        <w:t>пизэнть</w:t>
      </w:r>
      <w:r>
        <w:rPr>
          <w:color w:val="231F20"/>
          <w:spacing w:val="-31"/>
          <w:w w:val="105"/>
          <w:sz w:val="21"/>
        </w:rPr>
        <w:t> </w:t>
      </w:r>
      <w:r>
        <w:rPr>
          <w:color w:val="231F20"/>
          <w:spacing w:val="-4"/>
          <w:w w:val="105"/>
          <w:sz w:val="21"/>
        </w:rPr>
        <w:t>маласо,</w:t>
      </w:r>
      <w:r>
        <w:rPr>
          <w:color w:val="231F20"/>
          <w:spacing w:val="-30"/>
          <w:w w:val="105"/>
          <w:sz w:val="21"/>
        </w:rPr>
        <w:t> </w:t>
      </w:r>
      <w:r>
        <w:rPr>
          <w:i/>
          <w:color w:val="231F20"/>
          <w:spacing w:val="-4"/>
          <w:w w:val="105"/>
          <w:sz w:val="21"/>
        </w:rPr>
        <w:t>верьгизэсь</w:t>
      </w:r>
      <w:r>
        <w:rPr>
          <w:i/>
          <w:color w:val="231F20"/>
          <w:spacing w:val="-30"/>
          <w:w w:val="105"/>
          <w:sz w:val="21"/>
        </w:rPr>
        <w:t> </w:t>
      </w:r>
      <w:r>
        <w:rPr>
          <w:color w:val="231F20"/>
          <w:w w:val="105"/>
          <w:sz w:val="21"/>
        </w:rPr>
        <w:t>ды</w:t>
      </w:r>
      <w:r>
        <w:rPr>
          <w:color w:val="231F20"/>
          <w:spacing w:val="-30"/>
          <w:w w:val="105"/>
          <w:sz w:val="21"/>
        </w:rPr>
        <w:t> </w:t>
      </w:r>
      <w:r>
        <w:rPr>
          <w:i/>
          <w:color w:val="231F20"/>
          <w:spacing w:val="-4"/>
          <w:w w:val="105"/>
          <w:sz w:val="21"/>
        </w:rPr>
        <w:t>верьгизавась</w:t>
      </w:r>
    </w:p>
    <w:p>
      <w:pPr>
        <w:pStyle w:val="BodyText"/>
        <w:spacing w:before="9"/>
        <w:jc w:val="left"/>
        <w:rPr>
          <w:i/>
          <w:sz w:val="20"/>
        </w:rPr>
      </w:pPr>
      <w:r>
        <w:rPr/>
        <w:br w:type="column"/>
      </w:r>
      <w:r>
        <w:rPr>
          <w:i/>
          <w:sz w:val="20"/>
        </w:rPr>
      </w:r>
    </w:p>
    <w:p>
      <w:pPr>
        <w:pStyle w:val="ListParagraph"/>
        <w:numPr>
          <w:ilvl w:val="0"/>
          <w:numId w:val="68"/>
        </w:numPr>
        <w:tabs>
          <w:tab w:pos="589" w:val="left" w:leader="none"/>
        </w:tabs>
        <w:spacing w:line="215" w:lineRule="exact" w:before="1" w:after="0"/>
        <w:ind w:left="588" w:right="0" w:hanging="225"/>
        <w:jc w:val="left"/>
        <w:rPr>
          <w:sz w:val="20"/>
        </w:rPr>
      </w:pPr>
      <w:r>
        <w:rPr>
          <w:color w:val="231F20"/>
          <w:w w:val="105"/>
          <w:sz w:val="20"/>
        </w:rPr>
        <w:t>Дорога.</w:t>
      </w:r>
    </w:p>
    <w:p>
      <w:pPr>
        <w:pStyle w:val="ListParagraph"/>
        <w:numPr>
          <w:ilvl w:val="0"/>
          <w:numId w:val="68"/>
        </w:numPr>
        <w:tabs>
          <w:tab w:pos="589" w:val="left" w:leader="none"/>
        </w:tabs>
        <w:spacing w:line="200" w:lineRule="exact" w:before="0" w:after="0"/>
        <w:ind w:left="588" w:right="0" w:hanging="225"/>
        <w:jc w:val="left"/>
        <w:rPr>
          <w:sz w:val="20"/>
        </w:rPr>
      </w:pPr>
      <w:r>
        <w:rPr>
          <w:color w:val="231F20"/>
          <w:w w:val="105"/>
          <w:sz w:val="20"/>
        </w:rPr>
        <w:t>Ржаное</w:t>
      </w:r>
      <w:r>
        <w:rPr>
          <w:color w:val="231F20"/>
          <w:spacing w:val="16"/>
          <w:w w:val="105"/>
          <w:sz w:val="20"/>
        </w:rPr>
        <w:t> </w:t>
      </w:r>
      <w:r>
        <w:rPr>
          <w:color w:val="231F20"/>
          <w:w w:val="105"/>
          <w:sz w:val="20"/>
        </w:rPr>
        <w:t>поле</w:t>
      </w:r>
    </w:p>
    <w:p>
      <w:pPr>
        <w:pStyle w:val="ListParagraph"/>
        <w:numPr>
          <w:ilvl w:val="0"/>
          <w:numId w:val="68"/>
        </w:numPr>
        <w:tabs>
          <w:tab w:pos="589" w:val="left" w:leader="none"/>
        </w:tabs>
        <w:spacing w:line="215" w:lineRule="exact" w:before="0" w:after="0"/>
        <w:ind w:left="588" w:right="0" w:hanging="225"/>
        <w:jc w:val="left"/>
        <w:rPr>
          <w:sz w:val="20"/>
        </w:rPr>
      </w:pPr>
      <w:r>
        <w:rPr>
          <w:color w:val="231F20"/>
          <w:w w:val="105"/>
          <w:sz w:val="20"/>
        </w:rPr>
        <w:t>Волчье</w:t>
      </w:r>
      <w:r>
        <w:rPr>
          <w:color w:val="231F20"/>
          <w:spacing w:val="15"/>
          <w:w w:val="105"/>
          <w:sz w:val="20"/>
        </w:rPr>
        <w:t> </w:t>
      </w:r>
      <w:r>
        <w:rPr>
          <w:color w:val="231F20"/>
          <w:w w:val="105"/>
          <w:sz w:val="20"/>
        </w:rPr>
        <w:t>логово.</w:t>
      </w:r>
    </w:p>
    <w:p>
      <w:pPr>
        <w:pStyle w:val="BodyText"/>
        <w:tabs>
          <w:tab w:pos="1215" w:val="left" w:leader="none"/>
          <w:tab w:pos="1517" w:val="left" w:leader="none"/>
          <w:tab w:pos="3436" w:val="left" w:leader="none"/>
        </w:tabs>
        <w:spacing w:line="218" w:lineRule="auto" w:before="20"/>
        <w:ind w:left="166" w:right="693" w:firstLine="198"/>
        <w:jc w:val="right"/>
      </w:pPr>
      <w:r>
        <w:rPr>
          <w:color w:val="231F20"/>
          <w:w w:val="105"/>
        </w:rPr>
        <w:t>При выборе площадки желательно учитывать условия игры: волчье логово </w:t>
      </w:r>
      <w:r>
        <w:rPr>
          <w:color w:val="231F20"/>
          <w:spacing w:val="-3"/>
          <w:w w:val="105"/>
        </w:rPr>
        <w:t>должно быть отделено </w:t>
      </w:r>
      <w:r>
        <w:rPr>
          <w:color w:val="231F20"/>
          <w:w w:val="105"/>
        </w:rPr>
        <w:t>от </w:t>
      </w:r>
      <w:r>
        <w:rPr>
          <w:color w:val="231F20"/>
          <w:spacing w:val="-3"/>
          <w:w w:val="105"/>
        </w:rPr>
        <w:t>поля овражком, </w:t>
      </w:r>
      <w:r>
        <w:rPr>
          <w:color w:val="231F20"/>
          <w:w w:val="105"/>
        </w:rPr>
        <w:t>канавой,</w:t>
        <w:tab/>
        <w:t>а</w:t>
        <w:tab/>
        <w:t>лучше</w:t>
      </w:r>
      <w:r>
        <w:rPr>
          <w:color w:val="231F20"/>
          <w:spacing w:val="-12"/>
          <w:w w:val="105"/>
        </w:rPr>
        <w:t> </w:t>
      </w:r>
      <w:r>
        <w:rPr>
          <w:color w:val="231F20"/>
          <w:w w:val="105"/>
        </w:rPr>
        <w:t>—</w:t>
      </w:r>
      <w:r>
        <w:rPr>
          <w:color w:val="231F20"/>
          <w:spacing w:val="-11"/>
          <w:w w:val="105"/>
        </w:rPr>
        <w:t> </w:t>
      </w:r>
      <w:r>
        <w:rPr>
          <w:color w:val="231F20"/>
          <w:w w:val="105"/>
        </w:rPr>
        <w:t>кустами.</w:t>
        <w:tab/>
      </w:r>
      <w:r>
        <w:rPr>
          <w:color w:val="231F20"/>
          <w:spacing w:val="-8"/>
          <w:w w:val="105"/>
        </w:rPr>
        <w:t>Кусты </w:t>
      </w:r>
      <w:r>
        <w:rPr>
          <w:color w:val="231F20"/>
          <w:w w:val="105"/>
        </w:rPr>
        <w:t>можно «посадить» самим участникам игры — воткнуть в землю наломанные ветки, высокие лопухи и так далее. Само логово</w:t>
      </w:r>
      <w:r>
        <w:rPr>
          <w:color w:val="231F20"/>
          <w:spacing w:val="-17"/>
          <w:w w:val="105"/>
        </w:rPr>
        <w:t> </w:t>
      </w:r>
      <w:r>
        <w:rPr>
          <w:i/>
          <w:color w:val="231F20"/>
          <w:w w:val="105"/>
        </w:rPr>
        <w:t>волка</w:t>
      </w:r>
      <w:r>
        <w:rPr>
          <w:i/>
          <w:color w:val="231F20"/>
          <w:spacing w:val="-18"/>
          <w:w w:val="105"/>
        </w:rPr>
        <w:t> </w:t>
      </w:r>
      <w:r>
        <w:rPr>
          <w:color w:val="231F20"/>
          <w:w w:val="105"/>
        </w:rPr>
        <w:t>и</w:t>
      </w:r>
      <w:r>
        <w:rPr>
          <w:color w:val="231F20"/>
          <w:spacing w:val="-17"/>
          <w:w w:val="105"/>
        </w:rPr>
        <w:t> </w:t>
      </w:r>
      <w:r>
        <w:rPr>
          <w:i/>
          <w:color w:val="231F20"/>
          <w:w w:val="105"/>
        </w:rPr>
        <w:t>волчицы</w:t>
      </w:r>
      <w:r>
        <w:rPr>
          <w:i/>
          <w:color w:val="231F20"/>
          <w:spacing w:val="-17"/>
          <w:w w:val="105"/>
        </w:rPr>
        <w:t> </w:t>
      </w:r>
      <w:r>
        <w:rPr>
          <w:color w:val="231F20"/>
          <w:w w:val="105"/>
        </w:rPr>
        <w:t>сооружено</w:t>
      </w:r>
      <w:r>
        <w:rPr>
          <w:color w:val="231F20"/>
          <w:spacing w:val="-17"/>
          <w:w w:val="105"/>
        </w:rPr>
        <w:t> </w:t>
      </w:r>
      <w:r>
        <w:rPr>
          <w:color w:val="231F20"/>
          <w:w w:val="105"/>
        </w:rPr>
        <w:t>из</w:t>
      </w:r>
      <w:r>
        <w:rPr>
          <w:color w:val="231F20"/>
          <w:spacing w:val="-16"/>
          <w:w w:val="105"/>
        </w:rPr>
        <w:t> </w:t>
      </w:r>
      <w:r>
        <w:rPr>
          <w:color w:val="231F20"/>
          <w:spacing w:val="-2"/>
          <w:w w:val="105"/>
        </w:rPr>
        <w:t>тра </w:t>
      </w:r>
      <w:r>
        <w:rPr>
          <w:color w:val="231F20"/>
          <w:w w:val="105"/>
        </w:rPr>
        <w:t>вы. </w:t>
      </w:r>
      <w:r>
        <w:rPr>
          <w:i/>
          <w:color w:val="231F20"/>
          <w:w w:val="105"/>
        </w:rPr>
        <w:t>Косцы </w:t>
      </w:r>
      <w:r>
        <w:rPr>
          <w:color w:val="231F20"/>
          <w:w w:val="105"/>
        </w:rPr>
        <w:t>и </w:t>
      </w:r>
      <w:r>
        <w:rPr>
          <w:i/>
          <w:color w:val="231F20"/>
          <w:w w:val="105"/>
        </w:rPr>
        <w:t>жнецы </w:t>
      </w:r>
      <w:r>
        <w:rPr>
          <w:color w:val="231F20"/>
          <w:w w:val="105"/>
        </w:rPr>
        <w:t>по группам распола гаются в домах. </w:t>
      </w:r>
      <w:r>
        <w:rPr>
          <w:i/>
          <w:color w:val="231F20"/>
          <w:w w:val="105"/>
        </w:rPr>
        <w:t>Волки </w:t>
      </w:r>
      <w:r>
        <w:rPr>
          <w:color w:val="231F20"/>
          <w:w w:val="105"/>
        </w:rPr>
        <w:t>— в своем</w:t>
      </w:r>
      <w:r>
        <w:rPr>
          <w:color w:val="231F20"/>
          <w:spacing w:val="-37"/>
          <w:w w:val="105"/>
        </w:rPr>
        <w:t> </w:t>
      </w:r>
      <w:r>
        <w:rPr>
          <w:color w:val="231F20"/>
          <w:w w:val="105"/>
        </w:rPr>
        <w:t>логове. Слышатся характерные звуки удара молотком о железо. Идет подготовка</w:t>
      </w:r>
      <w:r>
        <w:rPr>
          <w:color w:val="231F20"/>
          <w:spacing w:val="-30"/>
          <w:w w:val="105"/>
        </w:rPr>
        <w:t> </w:t>
      </w:r>
      <w:r>
        <w:rPr>
          <w:color w:val="231F20"/>
          <w:w w:val="105"/>
        </w:rPr>
        <w:t>кос</w:t>
      </w:r>
    </w:p>
    <w:p>
      <w:pPr>
        <w:pStyle w:val="BodyText"/>
        <w:spacing w:line="216" w:lineRule="exact"/>
        <w:ind w:left="166"/>
      </w:pPr>
      <w:r>
        <w:rPr>
          <w:smallCaps/>
          <w:color w:val="231F20"/>
          <w:w w:val="102"/>
        </w:rPr>
        <w:t>к</w:t>
      </w:r>
      <w:r>
        <w:rPr>
          <w:smallCaps w:val="0"/>
          <w:color w:val="231F20"/>
        </w:rPr>
        <w:t> </w:t>
      </w:r>
      <w:r>
        <w:rPr>
          <w:smallCaps w:val="0"/>
          <w:color w:val="231F20"/>
          <w:spacing w:val="-25"/>
        </w:rPr>
        <w:t> </w:t>
      </w:r>
      <w:r>
        <w:rPr>
          <w:smallCaps w:val="0"/>
          <w:color w:val="231F20"/>
          <w:spacing w:val="-1"/>
          <w:w w:val="104"/>
        </w:rPr>
        <w:t>жатве.</w:t>
      </w:r>
    </w:p>
    <w:p>
      <w:pPr>
        <w:pStyle w:val="BodyText"/>
        <w:spacing w:line="218" w:lineRule="auto" w:before="7"/>
        <w:ind w:left="112" w:right="695" w:firstLine="198"/>
        <w:jc w:val="right"/>
      </w:pPr>
      <w:r>
        <w:rPr>
          <w:color w:val="231F20"/>
          <w:spacing w:val="-3"/>
          <w:w w:val="105"/>
        </w:rPr>
        <w:t>Из </w:t>
      </w:r>
      <w:r>
        <w:rPr>
          <w:color w:val="231F20"/>
          <w:spacing w:val="-4"/>
          <w:w w:val="105"/>
        </w:rPr>
        <w:t>изб, </w:t>
      </w:r>
      <w:r>
        <w:rPr>
          <w:color w:val="231F20"/>
          <w:spacing w:val="-5"/>
          <w:w w:val="105"/>
        </w:rPr>
        <w:t>начертанных </w:t>
      </w:r>
      <w:r>
        <w:rPr>
          <w:color w:val="231F20"/>
          <w:spacing w:val="-3"/>
          <w:w w:val="105"/>
        </w:rPr>
        <w:t>на </w:t>
      </w:r>
      <w:r>
        <w:rPr>
          <w:color w:val="231F20"/>
          <w:spacing w:val="-5"/>
          <w:w w:val="105"/>
        </w:rPr>
        <w:t>площадке, вы </w:t>
      </w:r>
      <w:r>
        <w:rPr>
          <w:color w:val="231F20"/>
          <w:spacing w:val="-4"/>
          <w:w w:val="105"/>
        </w:rPr>
        <w:t>ходят </w:t>
      </w:r>
      <w:r>
        <w:rPr>
          <w:i/>
          <w:color w:val="231F20"/>
          <w:spacing w:val="-4"/>
          <w:w w:val="105"/>
        </w:rPr>
        <w:t>косцы </w:t>
      </w:r>
      <w:r>
        <w:rPr>
          <w:color w:val="231F20"/>
          <w:w w:val="105"/>
        </w:rPr>
        <w:t>с </w:t>
      </w:r>
      <w:r>
        <w:rPr>
          <w:color w:val="231F20"/>
          <w:spacing w:val="-5"/>
          <w:w w:val="105"/>
        </w:rPr>
        <w:t>длинными косами палками </w:t>
      </w:r>
      <w:r>
        <w:rPr>
          <w:color w:val="231F20"/>
          <w:spacing w:val="-3"/>
          <w:w w:val="105"/>
        </w:rPr>
        <w:t>на </w:t>
      </w:r>
      <w:r>
        <w:rPr>
          <w:color w:val="231F20"/>
          <w:spacing w:val="-5"/>
          <w:w w:val="105"/>
        </w:rPr>
        <w:t>плечах. </w:t>
      </w:r>
      <w:r>
        <w:rPr>
          <w:color w:val="231F20"/>
          <w:spacing w:val="-4"/>
          <w:w w:val="105"/>
        </w:rPr>
        <w:t>Если </w:t>
      </w:r>
      <w:r>
        <w:rPr>
          <w:color w:val="231F20"/>
          <w:spacing w:val="-5"/>
          <w:w w:val="105"/>
        </w:rPr>
        <w:t>мальчиков </w:t>
      </w:r>
      <w:r>
        <w:rPr>
          <w:color w:val="231F20"/>
          <w:spacing w:val="-4"/>
          <w:w w:val="105"/>
        </w:rPr>
        <w:t>будет </w:t>
      </w:r>
      <w:r>
        <w:rPr>
          <w:color w:val="231F20"/>
          <w:spacing w:val="-5"/>
          <w:w w:val="105"/>
        </w:rPr>
        <w:t>много, то </w:t>
      </w:r>
      <w:r>
        <w:rPr>
          <w:color w:val="231F20"/>
          <w:spacing w:val="-3"/>
          <w:w w:val="105"/>
        </w:rPr>
        <w:t>из </w:t>
      </w:r>
      <w:r>
        <w:rPr>
          <w:color w:val="231F20"/>
          <w:spacing w:val="-5"/>
          <w:w w:val="105"/>
        </w:rPr>
        <w:t>каждого </w:t>
      </w:r>
      <w:r>
        <w:rPr>
          <w:color w:val="231F20"/>
          <w:spacing w:val="-4"/>
          <w:w w:val="105"/>
        </w:rPr>
        <w:t>дома </w:t>
      </w:r>
      <w:r>
        <w:rPr>
          <w:color w:val="231F20"/>
          <w:spacing w:val="-5"/>
          <w:w w:val="105"/>
        </w:rPr>
        <w:t>выходят </w:t>
      </w:r>
      <w:r>
        <w:rPr>
          <w:color w:val="231F20"/>
          <w:spacing w:val="-3"/>
          <w:w w:val="105"/>
        </w:rPr>
        <w:t>по </w:t>
      </w:r>
      <w:r>
        <w:rPr>
          <w:color w:val="231F20"/>
          <w:spacing w:val="-5"/>
          <w:w w:val="105"/>
        </w:rPr>
        <w:t>два </w:t>
      </w:r>
      <w:r>
        <w:rPr>
          <w:color w:val="231F20"/>
          <w:spacing w:val="-4"/>
          <w:w w:val="105"/>
        </w:rPr>
        <w:t>три </w:t>
      </w:r>
      <w:r>
        <w:rPr>
          <w:i/>
          <w:color w:val="231F20"/>
          <w:spacing w:val="-5"/>
          <w:w w:val="105"/>
        </w:rPr>
        <w:t>косца. </w:t>
      </w:r>
      <w:r>
        <w:rPr>
          <w:color w:val="231F20"/>
          <w:w w:val="105"/>
        </w:rPr>
        <w:t>Ступив на </w:t>
      </w:r>
      <w:r>
        <w:rPr>
          <w:color w:val="231F20"/>
          <w:spacing w:val="-5"/>
          <w:w w:val="105"/>
        </w:rPr>
        <w:t>дорогу, </w:t>
      </w:r>
      <w:r>
        <w:rPr>
          <w:color w:val="231F20"/>
          <w:w w:val="105"/>
        </w:rPr>
        <w:t>они направляются к</w:t>
      </w:r>
    </w:p>
    <w:p>
      <w:pPr>
        <w:pStyle w:val="BodyText"/>
        <w:spacing w:line="218" w:lineRule="auto" w:before="2"/>
        <w:ind w:left="166" w:right="694"/>
      </w:pPr>
      <w:r>
        <w:rPr>
          <w:color w:val="231F20"/>
          <w:w w:val="105"/>
        </w:rPr>
        <w:t>«ржаному</w:t>
      </w:r>
      <w:r>
        <w:rPr>
          <w:color w:val="231F20"/>
          <w:spacing w:val="-15"/>
          <w:w w:val="105"/>
        </w:rPr>
        <w:t> </w:t>
      </w:r>
      <w:r>
        <w:rPr>
          <w:color w:val="231F20"/>
          <w:w w:val="105"/>
        </w:rPr>
        <w:t>полю»,</w:t>
      </w:r>
      <w:r>
        <w:rPr>
          <w:color w:val="231F20"/>
          <w:spacing w:val="-16"/>
          <w:w w:val="105"/>
        </w:rPr>
        <w:t> </w:t>
      </w:r>
      <w:r>
        <w:rPr>
          <w:color w:val="231F20"/>
          <w:w w:val="105"/>
        </w:rPr>
        <w:t>свободно</w:t>
      </w:r>
      <w:r>
        <w:rPr>
          <w:color w:val="231F20"/>
          <w:spacing w:val="-15"/>
          <w:w w:val="105"/>
        </w:rPr>
        <w:t> </w:t>
      </w:r>
      <w:r>
        <w:rPr>
          <w:color w:val="231F20"/>
          <w:w w:val="105"/>
        </w:rPr>
        <w:t>разговаривая между собой. У края поля они встают </w:t>
      </w:r>
      <w:r>
        <w:rPr>
          <w:color w:val="231F20"/>
          <w:spacing w:val="-17"/>
          <w:w w:val="105"/>
        </w:rPr>
        <w:t>в </w:t>
      </w:r>
      <w:r>
        <w:rPr>
          <w:color w:val="231F20"/>
          <w:w w:val="105"/>
        </w:rPr>
        <w:t>шеренгу и дружными взмахами начина ют</w:t>
      </w:r>
      <w:r>
        <w:rPr>
          <w:color w:val="231F20"/>
          <w:spacing w:val="13"/>
          <w:w w:val="105"/>
        </w:rPr>
        <w:t> </w:t>
      </w:r>
      <w:r>
        <w:rPr>
          <w:color w:val="231F20"/>
          <w:w w:val="105"/>
        </w:rPr>
        <w:t>«косить».</w:t>
      </w:r>
    </w:p>
    <w:p>
      <w:pPr>
        <w:pStyle w:val="BodyText"/>
        <w:spacing w:line="218" w:lineRule="auto"/>
        <w:ind w:left="166" w:right="694" w:firstLine="197"/>
      </w:pPr>
      <w:r>
        <w:rPr>
          <w:color w:val="231F20"/>
          <w:w w:val="105"/>
        </w:rPr>
        <w:t>От</w:t>
      </w:r>
      <w:r>
        <w:rPr>
          <w:color w:val="231F20"/>
          <w:spacing w:val="-15"/>
          <w:w w:val="105"/>
        </w:rPr>
        <w:t> </w:t>
      </w:r>
      <w:r>
        <w:rPr>
          <w:color w:val="231F20"/>
          <w:w w:val="105"/>
        </w:rPr>
        <w:t>избы</w:t>
      </w:r>
      <w:r>
        <w:rPr>
          <w:color w:val="231F20"/>
          <w:spacing w:val="-14"/>
          <w:w w:val="105"/>
        </w:rPr>
        <w:t> </w:t>
      </w:r>
      <w:r>
        <w:rPr>
          <w:color w:val="231F20"/>
          <w:w w:val="105"/>
        </w:rPr>
        <w:t>к</w:t>
      </w:r>
      <w:r>
        <w:rPr>
          <w:color w:val="231F20"/>
          <w:spacing w:val="-15"/>
          <w:w w:val="105"/>
        </w:rPr>
        <w:t> </w:t>
      </w:r>
      <w:r>
        <w:rPr>
          <w:color w:val="231F20"/>
          <w:w w:val="105"/>
        </w:rPr>
        <w:t>избе</w:t>
      </w:r>
      <w:r>
        <w:rPr>
          <w:color w:val="231F20"/>
          <w:spacing w:val="-14"/>
          <w:w w:val="105"/>
        </w:rPr>
        <w:t> </w:t>
      </w:r>
      <w:r>
        <w:rPr>
          <w:color w:val="231F20"/>
          <w:w w:val="105"/>
        </w:rPr>
        <w:t>проходит</w:t>
      </w:r>
      <w:r>
        <w:rPr>
          <w:color w:val="231F20"/>
          <w:spacing w:val="-15"/>
          <w:w w:val="105"/>
        </w:rPr>
        <w:t> </w:t>
      </w:r>
      <w:r>
        <w:rPr>
          <w:color w:val="231F20"/>
          <w:w w:val="105"/>
        </w:rPr>
        <w:t>одна</w:t>
      </w:r>
      <w:r>
        <w:rPr>
          <w:color w:val="231F20"/>
          <w:spacing w:val="-14"/>
          <w:w w:val="105"/>
        </w:rPr>
        <w:t> </w:t>
      </w:r>
      <w:r>
        <w:rPr>
          <w:color w:val="231F20"/>
          <w:w w:val="105"/>
        </w:rPr>
        <w:t>из</w:t>
      </w:r>
      <w:r>
        <w:rPr>
          <w:color w:val="231F20"/>
          <w:spacing w:val="-14"/>
          <w:w w:val="105"/>
        </w:rPr>
        <w:t> </w:t>
      </w:r>
      <w:r>
        <w:rPr>
          <w:i/>
          <w:color w:val="231F20"/>
          <w:w w:val="105"/>
        </w:rPr>
        <w:t>жниц, </w:t>
      </w:r>
      <w:r>
        <w:rPr>
          <w:color w:val="231F20"/>
          <w:w w:val="105"/>
        </w:rPr>
        <w:t>перед каждым домом она останавливает ся,</w:t>
      </w:r>
      <w:r>
        <w:rPr>
          <w:color w:val="231F20"/>
          <w:spacing w:val="-9"/>
          <w:w w:val="105"/>
        </w:rPr>
        <w:t> </w:t>
      </w:r>
      <w:r>
        <w:rPr>
          <w:color w:val="231F20"/>
          <w:w w:val="105"/>
        </w:rPr>
        <w:t>стучит</w:t>
      </w:r>
      <w:r>
        <w:rPr>
          <w:color w:val="231F20"/>
          <w:spacing w:val="-8"/>
          <w:w w:val="105"/>
        </w:rPr>
        <w:t> </w:t>
      </w:r>
      <w:r>
        <w:rPr>
          <w:color w:val="231F20"/>
          <w:w w:val="105"/>
        </w:rPr>
        <w:t>двумя</w:t>
      </w:r>
      <w:r>
        <w:rPr>
          <w:color w:val="231F20"/>
          <w:spacing w:val="-9"/>
          <w:w w:val="105"/>
        </w:rPr>
        <w:t> </w:t>
      </w:r>
      <w:r>
        <w:rPr>
          <w:color w:val="231F20"/>
          <w:w w:val="105"/>
        </w:rPr>
        <w:t>палочками</w:t>
      </w:r>
      <w:r>
        <w:rPr>
          <w:color w:val="231F20"/>
          <w:spacing w:val="-8"/>
          <w:w w:val="105"/>
        </w:rPr>
        <w:t> </w:t>
      </w:r>
      <w:r>
        <w:rPr>
          <w:color w:val="231F20"/>
          <w:w w:val="105"/>
        </w:rPr>
        <w:t>друг</w:t>
      </w:r>
      <w:r>
        <w:rPr>
          <w:color w:val="231F20"/>
          <w:spacing w:val="-9"/>
          <w:w w:val="105"/>
        </w:rPr>
        <w:t> </w:t>
      </w:r>
      <w:r>
        <w:rPr>
          <w:color w:val="231F20"/>
          <w:w w:val="105"/>
        </w:rPr>
        <w:t>о</w:t>
      </w:r>
      <w:r>
        <w:rPr>
          <w:color w:val="231F20"/>
          <w:spacing w:val="-8"/>
          <w:w w:val="105"/>
        </w:rPr>
        <w:t> </w:t>
      </w:r>
      <w:r>
        <w:rPr>
          <w:color w:val="231F20"/>
          <w:spacing w:val="-3"/>
          <w:w w:val="105"/>
        </w:rPr>
        <w:t>друга:</w:t>
      </w:r>
    </w:p>
    <w:p>
      <w:pPr>
        <w:pStyle w:val="ListParagraph"/>
        <w:numPr>
          <w:ilvl w:val="0"/>
          <w:numId w:val="67"/>
        </w:numPr>
        <w:tabs>
          <w:tab w:pos="660" w:val="left" w:leader="none"/>
        </w:tabs>
        <w:spacing w:line="214" w:lineRule="exact" w:before="0" w:after="0"/>
        <w:ind w:left="659" w:right="0" w:hanging="243"/>
        <w:jc w:val="both"/>
        <w:rPr>
          <w:sz w:val="21"/>
        </w:rPr>
      </w:pPr>
      <w:r>
        <w:rPr>
          <w:color w:val="231F20"/>
          <w:w w:val="105"/>
          <w:sz w:val="21"/>
        </w:rPr>
        <w:t>Марья, на жнитво</w:t>
      </w:r>
      <w:r>
        <w:rPr>
          <w:color w:val="231F20"/>
          <w:spacing w:val="46"/>
          <w:w w:val="105"/>
          <w:sz w:val="21"/>
        </w:rPr>
        <w:t> </w:t>
      </w:r>
      <w:r>
        <w:rPr>
          <w:color w:val="231F20"/>
          <w:w w:val="105"/>
          <w:sz w:val="21"/>
        </w:rPr>
        <w:t>пора…</w:t>
      </w:r>
    </w:p>
    <w:p>
      <w:pPr>
        <w:pStyle w:val="ListParagraph"/>
        <w:numPr>
          <w:ilvl w:val="0"/>
          <w:numId w:val="67"/>
        </w:numPr>
        <w:tabs>
          <w:tab w:pos="660" w:val="left" w:leader="none"/>
        </w:tabs>
        <w:spacing w:line="218" w:lineRule="auto" w:before="8" w:after="0"/>
        <w:ind w:left="166" w:right="693" w:firstLine="250"/>
        <w:jc w:val="both"/>
        <w:rPr>
          <w:sz w:val="21"/>
        </w:rPr>
      </w:pPr>
      <w:r>
        <w:rPr>
          <w:color w:val="231F20"/>
          <w:w w:val="110"/>
          <w:sz w:val="21"/>
        </w:rPr>
        <w:t>Дуня, солнце то вон уже как высо </w:t>
      </w:r>
      <w:r>
        <w:rPr>
          <w:color w:val="231F20"/>
          <w:spacing w:val="-5"/>
          <w:w w:val="110"/>
          <w:sz w:val="21"/>
        </w:rPr>
        <w:t>ко…</w:t>
      </w:r>
    </w:p>
    <w:p>
      <w:pPr>
        <w:pStyle w:val="ListParagraph"/>
        <w:numPr>
          <w:ilvl w:val="0"/>
          <w:numId w:val="67"/>
        </w:numPr>
        <w:tabs>
          <w:tab w:pos="660" w:val="left" w:leader="none"/>
        </w:tabs>
        <w:spacing w:line="218" w:lineRule="auto" w:before="0" w:after="0"/>
        <w:ind w:left="166" w:right="693" w:firstLine="250"/>
        <w:jc w:val="both"/>
        <w:rPr>
          <w:sz w:val="21"/>
        </w:rPr>
      </w:pPr>
      <w:r>
        <w:rPr>
          <w:color w:val="231F20"/>
          <w:w w:val="110"/>
          <w:sz w:val="21"/>
        </w:rPr>
        <w:t>Дарья, быстрее собирайся, мужи ки, поди, уже полполя</w:t>
      </w:r>
      <w:r>
        <w:rPr>
          <w:color w:val="231F20"/>
          <w:spacing w:val="-5"/>
          <w:w w:val="110"/>
          <w:sz w:val="21"/>
        </w:rPr>
        <w:t> </w:t>
      </w:r>
      <w:r>
        <w:rPr>
          <w:color w:val="231F20"/>
          <w:w w:val="110"/>
          <w:sz w:val="21"/>
        </w:rPr>
        <w:t>скосили.</w:t>
      </w:r>
    </w:p>
    <w:p>
      <w:pPr>
        <w:pStyle w:val="BodyText"/>
        <w:spacing w:line="218" w:lineRule="auto"/>
        <w:ind w:left="166" w:right="695" w:firstLine="198"/>
      </w:pPr>
      <w:r>
        <w:rPr>
          <w:color w:val="231F20"/>
          <w:w w:val="105"/>
        </w:rPr>
        <w:t>Из каждого дома выходят по несколь ку </w:t>
      </w:r>
      <w:r>
        <w:rPr>
          <w:i/>
          <w:color w:val="231F20"/>
          <w:w w:val="105"/>
        </w:rPr>
        <w:t>жниц. </w:t>
      </w:r>
      <w:r>
        <w:rPr>
          <w:color w:val="231F20"/>
          <w:w w:val="105"/>
        </w:rPr>
        <w:t>К поясу каждой из них при креплены «перевясла» — небольшие ве ревочки.</w:t>
      </w:r>
    </w:p>
    <w:p>
      <w:pPr>
        <w:pStyle w:val="BodyText"/>
        <w:spacing w:line="224" w:lineRule="exact"/>
        <w:ind w:left="364"/>
      </w:pPr>
      <w:r>
        <w:rPr>
          <w:color w:val="231F20"/>
          <w:w w:val="110"/>
        </w:rPr>
        <w:t>Идя по дороге, они поют песню:</w:t>
      </w:r>
    </w:p>
    <w:p>
      <w:pPr>
        <w:spacing w:line="208" w:lineRule="auto" w:before="143"/>
        <w:ind w:left="817" w:right="694" w:firstLine="0"/>
        <w:jc w:val="left"/>
        <w:rPr>
          <w:sz w:val="18"/>
        </w:rPr>
      </w:pPr>
      <w:r>
        <w:rPr>
          <w:color w:val="231F20"/>
          <w:w w:val="105"/>
          <w:sz w:val="18"/>
        </w:rPr>
        <w:t>Давайте, друзья, дорогие друзья, Соберемся вместе.</w:t>
      </w:r>
    </w:p>
    <w:p>
      <w:pPr>
        <w:spacing w:line="208" w:lineRule="auto" w:before="0"/>
        <w:ind w:left="817" w:right="1196" w:firstLine="0"/>
        <w:jc w:val="left"/>
        <w:rPr>
          <w:sz w:val="18"/>
        </w:rPr>
      </w:pPr>
      <w:r>
        <w:rPr>
          <w:color w:val="231F20"/>
          <w:w w:val="105"/>
          <w:sz w:val="18"/>
        </w:rPr>
        <w:t>Дружно споем мы песню Звонкими голосами.</w:t>
      </w:r>
    </w:p>
    <w:p>
      <w:pPr>
        <w:spacing w:line="208" w:lineRule="auto" w:before="0"/>
        <w:ind w:left="817" w:right="1196" w:firstLine="0"/>
        <w:jc w:val="left"/>
        <w:rPr>
          <w:sz w:val="18"/>
        </w:rPr>
      </w:pPr>
      <w:r>
        <w:rPr>
          <w:color w:val="231F20"/>
          <w:w w:val="105"/>
          <w:sz w:val="18"/>
        </w:rPr>
        <w:t>Прозвучит в краю нашем песня,</w:t>
      </w:r>
      <w:r>
        <w:rPr>
          <w:color w:val="231F20"/>
          <w:spacing w:val="47"/>
          <w:w w:val="105"/>
          <w:sz w:val="18"/>
        </w:rPr>
        <w:t> </w:t>
      </w:r>
      <w:r>
        <w:rPr>
          <w:color w:val="231F20"/>
          <w:w w:val="105"/>
          <w:sz w:val="18"/>
        </w:rPr>
        <w:t>В лесу и в</w:t>
      </w:r>
      <w:r>
        <w:rPr>
          <w:color w:val="231F20"/>
          <w:spacing w:val="-17"/>
          <w:w w:val="105"/>
          <w:sz w:val="18"/>
        </w:rPr>
        <w:t> </w:t>
      </w:r>
      <w:r>
        <w:rPr>
          <w:color w:val="231F20"/>
          <w:w w:val="105"/>
          <w:sz w:val="18"/>
        </w:rPr>
        <w:t>лугах.</w:t>
      </w:r>
    </w:p>
    <w:p>
      <w:pPr>
        <w:spacing w:line="223" w:lineRule="auto" w:before="0"/>
        <w:ind w:left="817" w:right="1493" w:firstLine="0"/>
        <w:jc w:val="left"/>
        <w:rPr>
          <w:sz w:val="18"/>
        </w:rPr>
      </w:pPr>
      <w:r>
        <w:rPr>
          <w:color w:val="231F20"/>
          <w:w w:val="110"/>
          <w:sz w:val="18"/>
        </w:rPr>
        <w:t>За лугами растет, растет — Прекрасный яблоневый сад.</w:t>
      </w:r>
    </w:p>
    <w:p>
      <w:pPr>
        <w:pStyle w:val="BodyText"/>
        <w:spacing w:line="218" w:lineRule="auto" w:before="160"/>
        <w:ind w:left="166" w:right="694" w:firstLine="197"/>
      </w:pPr>
      <w:r>
        <w:rPr>
          <w:i/>
          <w:color w:val="231F20"/>
          <w:w w:val="105"/>
        </w:rPr>
        <w:t>Косцы, </w:t>
      </w:r>
      <w:r>
        <w:rPr>
          <w:color w:val="231F20"/>
          <w:w w:val="105"/>
        </w:rPr>
        <w:t>помахивая косами, уходят впе ред.</w:t>
      </w:r>
    </w:p>
    <w:p>
      <w:pPr>
        <w:pStyle w:val="BodyText"/>
        <w:spacing w:line="218" w:lineRule="auto" w:before="1"/>
        <w:ind w:left="166" w:right="694" w:firstLine="198"/>
      </w:pPr>
      <w:r>
        <w:rPr>
          <w:i/>
          <w:color w:val="231F20"/>
          <w:w w:val="105"/>
        </w:rPr>
        <w:t>Жницы </w:t>
      </w:r>
      <w:r>
        <w:rPr>
          <w:color w:val="231F20"/>
          <w:w w:val="105"/>
        </w:rPr>
        <w:t>«вяжут» снопы — собирают в бабки, которые сверху крепятся «пере вяслом».</w:t>
      </w:r>
      <w:r>
        <w:rPr>
          <w:color w:val="231F20"/>
          <w:spacing w:val="-13"/>
          <w:w w:val="105"/>
        </w:rPr>
        <w:t> </w:t>
      </w:r>
      <w:r>
        <w:rPr>
          <w:color w:val="231F20"/>
          <w:w w:val="105"/>
        </w:rPr>
        <w:t>Бабки</w:t>
      </w:r>
      <w:r>
        <w:rPr>
          <w:color w:val="231F20"/>
          <w:spacing w:val="-12"/>
          <w:w w:val="105"/>
        </w:rPr>
        <w:t> </w:t>
      </w:r>
      <w:r>
        <w:rPr>
          <w:color w:val="231F20"/>
          <w:w w:val="105"/>
        </w:rPr>
        <w:t>ставятся</w:t>
      </w:r>
      <w:r>
        <w:rPr>
          <w:color w:val="231F20"/>
          <w:spacing w:val="-13"/>
          <w:w w:val="105"/>
        </w:rPr>
        <w:t> </w:t>
      </w:r>
      <w:r>
        <w:rPr>
          <w:color w:val="231F20"/>
          <w:w w:val="105"/>
        </w:rPr>
        <w:t>вдоль</w:t>
      </w:r>
      <w:r>
        <w:rPr>
          <w:color w:val="231F20"/>
          <w:spacing w:val="-12"/>
          <w:w w:val="105"/>
        </w:rPr>
        <w:t> </w:t>
      </w:r>
      <w:r>
        <w:rPr>
          <w:color w:val="231F20"/>
          <w:w w:val="105"/>
        </w:rPr>
        <w:t>поля</w:t>
      </w:r>
      <w:r>
        <w:rPr>
          <w:color w:val="231F20"/>
          <w:spacing w:val="-13"/>
          <w:w w:val="105"/>
        </w:rPr>
        <w:t> </w:t>
      </w:r>
      <w:r>
        <w:rPr>
          <w:color w:val="231F20"/>
          <w:w w:val="105"/>
        </w:rPr>
        <w:t>в</w:t>
      </w:r>
      <w:r>
        <w:rPr>
          <w:color w:val="231F20"/>
          <w:spacing w:val="-12"/>
          <w:w w:val="105"/>
        </w:rPr>
        <w:t> </w:t>
      </w:r>
      <w:r>
        <w:rPr>
          <w:color w:val="231F20"/>
          <w:spacing w:val="-2"/>
          <w:w w:val="105"/>
        </w:rPr>
        <w:t>два </w:t>
      </w:r>
      <w:r>
        <w:rPr>
          <w:color w:val="231F20"/>
          <w:w w:val="105"/>
        </w:rPr>
        <w:t>ряда, расстояние между ними — два </w:t>
      </w:r>
      <w:r>
        <w:rPr>
          <w:color w:val="231F20"/>
          <w:spacing w:val="-5"/>
          <w:w w:val="105"/>
        </w:rPr>
        <w:t>три </w:t>
      </w:r>
      <w:r>
        <w:rPr>
          <w:color w:val="231F20"/>
          <w:spacing w:val="-3"/>
          <w:w w:val="105"/>
        </w:rPr>
        <w:t>метра.</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13"/>
      </w:pPr>
      <w:r>
        <w:rPr>
          <w:color w:val="231F20"/>
          <w:spacing w:val="-4"/>
          <w:w w:val="105"/>
        </w:rPr>
        <w:t>салава ванкшныть мельгаст куракштнэнь потмова, пелить лангозост каявомс. Зярдо паксяв </w:t>
      </w:r>
      <w:r>
        <w:rPr>
          <w:color w:val="231F20"/>
          <w:spacing w:val="-3"/>
          <w:w w:val="105"/>
        </w:rPr>
        <w:t>сыть </w:t>
      </w:r>
      <w:r>
        <w:rPr>
          <w:i/>
          <w:color w:val="231F20"/>
          <w:spacing w:val="-4"/>
          <w:w w:val="105"/>
        </w:rPr>
        <w:t>пултонь сюлмицятне, верьгиз </w:t>
      </w:r>
      <w:r>
        <w:rPr>
          <w:i/>
          <w:color w:val="231F20"/>
          <w:spacing w:val="-3"/>
          <w:w w:val="105"/>
        </w:rPr>
        <w:t>тнэ </w:t>
      </w:r>
      <w:r>
        <w:rPr>
          <w:color w:val="231F20"/>
          <w:spacing w:val="-4"/>
          <w:w w:val="105"/>
        </w:rPr>
        <w:t>кармить анокстамо каявомс ланго </w:t>
      </w:r>
      <w:r>
        <w:rPr>
          <w:color w:val="231F20"/>
          <w:spacing w:val="-8"/>
          <w:w w:val="105"/>
        </w:rPr>
        <w:t>зост, </w:t>
      </w:r>
      <w:r>
        <w:rPr>
          <w:color w:val="231F20"/>
          <w:spacing w:val="-4"/>
          <w:w w:val="105"/>
        </w:rPr>
        <w:t>вейкесь </w:t>
      </w:r>
      <w:r>
        <w:rPr>
          <w:color w:val="231F20"/>
          <w:w w:val="105"/>
        </w:rPr>
        <w:t>— </w:t>
      </w:r>
      <w:r>
        <w:rPr>
          <w:color w:val="231F20"/>
          <w:spacing w:val="-4"/>
          <w:w w:val="105"/>
        </w:rPr>
        <w:t>икельде, омбоцесь </w:t>
      </w:r>
      <w:r>
        <w:rPr>
          <w:color w:val="231F20"/>
          <w:w w:val="105"/>
        </w:rPr>
        <w:t>— </w:t>
      </w:r>
      <w:r>
        <w:rPr>
          <w:color w:val="231F20"/>
          <w:spacing w:val="-3"/>
          <w:w w:val="105"/>
        </w:rPr>
        <w:t>удалдо.</w:t>
      </w:r>
    </w:p>
    <w:p>
      <w:pPr>
        <w:pStyle w:val="BodyText"/>
        <w:spacing w:line="218" w:lineRule="auto" w:before="2"/>
        <w:ind w:left="676" w:right="17" w:firstLine="198"/>
      </w:pPr>
      <w:r>
        <w:rPr>
          <w:i/>
          <w:color w:val="231F20"/>
          <w:spacing w:val="-4"/>
          <w:w w:val="105"/>
        </w:rPr>
        <w:t>Пултонь сюлмицятне </w:t>
      </w:r>
      <w:r>
        <w:rPr>
          <w:color w:val="231F20"/>
          <w:spacing w:val="-4"/>
          <w:w w:val="105"/>
        </w:rPr>
        <w:t>важодить бойкас </w:t>
      </w:r>
      <w:r>
        <w:rPr>
          <w:color w:val="231F20"/>
          <w:spacing w:val="-3"/>
          <w:w w:val="105"/>
        </w:rPr>
        <w:t>то, </w:t>
      </w:r>
      <w:r>
        <w:rPr>
          <w:color w:val="231F20"/>
          <w:spacing w:val="-4"/>
          <w:w w:val="105"/>
        </w:rPr>
        <w:t>вейкест вейкест марто кортнезь. </w:t>
      </w:r>
      <w:r>
        <w:rPr>
          <w:color w:val="231F20"/>
          <w:w w:val="105"/>
        </w:rPr>
        <w:t>А </w:t>
      </w:r>
      <w:r>
        <w:rPr>
          <w:color w:val="231F20"/>
          <w:spacing w:val="-4"/>
          <w:w w:val="105"/>
        </w:rPr>
        <w:t>бе </w:t>
      </w:r>
      <w:r>
        <w:rPr>
          <w:color w:val="231F20"/>
          <w:spacing w:val="-3"/>
          <w:w w:val="105"/>
        </w:rPr>
        <w:t>рянь ули </w:t>
      </w:r>
      <w:r>
        <w:rPr>
          <w:color w:val="231F20"/>
          <w:w w:val="105"/>
        </w:rPr>
        <w:t>— </w:t>
      </w:r>
      <w:r>
        <w:rPr>
          <w:color w:val="231F20"/>
          <w:spacing w:val="-3"/>
          <w:w w:val="105"/>
        </w:rPr>
        <w:t>секе </w:t>
      </w:r>
      <w:r>
        <w:rPr>
          <w:color w:val="231F20"/>
          <w:spacing w:val="-4"/>
          <w:w w:val="105"/>
        </w:rPr>
        <w:t>моронть моразь.</w:t>
      </w:r>
    </w:p>
    <w:p>
      <w:pPr>
        <w:spacing w:line="218" w:lineRule="auto" w:before="0"/>
        <w:ind w:left="676" w:right="14" w:firstLine="198"/>
        <w:jc w:val="both"/>
        <w:rPr>
          <w:sz w:val="21"/>
        </w:rPr>
      </w:pPr>
      <w:r>
        <w:rPr>
          <w:color w:val="231F20"/>
          <w:w w:val="105"/>
          <w:sz w:val="21"/>
        </w:rPr>
        <w:t>Налксемань кой кирдатнень коряс, </w:t>
      </w:r>
      <w:r>
        <w:rPr>
          <w:i/>
          <w:color w:val="231F20"/>
          <w:w w:val="105"/>
          <w:sz w:val="21"/>
        </w:rPr>
        <w:t>верьгизтнэ </w:t>
      </w:r>
      <w:r>
        <w:rPr>
          <w:color w:val="231F20"/>
          <w:w w:val="105"/>
          <w:sz w:val="21"/>
        </w:rPr>
        <w:t>каявить </w:t>
      </w:r>
      <w:r>
        <w:rPr>
          <w:i/>
          <w:color w:val="231F20"/>
          <w:w w:val="105"/>
          <w:sz w:val="21"/>
        </w:rPr>
        <w:t>пултонь сюлмицят нень </w:t>
      </w:r>
      <w:r>
        <w:rPr>
          <w:color w:val="231F20"/>
          <w:w w:val="105"/>
          <w:sz w:val="21"/>
        </w:rPr>
        <w:t>лангс ансяк сестэ, зярдо сынст кияк редясынзе ды пижакады: «Верьгизт!».</w:t>
      </w:r>
    </w:p>
    <w:p>
      <w:pPr>
        <w:spacing w:line="218" w:lineRule="auto" w:before="1"/>
        <w:ind w:left="676" w:right="12" w:firstLine="198"/>
        <w:jc w:val="both"/>
        <w:rPr>
          <w:i/>
          <w:sz w:val="21"/>
        </w:rPr>
      </w:pPr>
      <w:r>
        <w:rPr>
          <w:i/>
          <w:color w:val="231F20"/>
          <w:w w:val="105"/>
          <w:sz w:val="21"/>
        </w:rPr>
        <w:t>Пултонь сюлмицятнеде </w:t>
      </w:r>
      <w:r>
        <w:rPr>
          <w:color w:val="231F20"/>
          <w:w w:val="105"/>
          <w:sz w:val="21"/>
        </w:rPr>
        <w:t>вейкесь варш ты куракштнэнь ёнов ды несынзе </w:t>
      </w:r>
      <w:r>
        <w:rPr>
          <w:i/>
          <w:color w:val="231F20"/>
          <w:w w:val="105"/>
          <w:sz w:val="21"/>
        </w:rPr>
        <w:t>верь гизтнэнь.</w:t>
      </w:r>
    </w:p>
    <w:p>
      <w:pPr>
        <w:pStyle w:val="BodyText"/>
        <w:spacing w:line="218" w:lineRule="auto" w:before="1"/>
        <w:ind w:left="610" w:right="14" w:firstLine="198"/>
        <w:jc w:val="right"/>
      </w:pPr>
      <w:r>
        <w:rPr>
          <w:color w:val="231F20"/>
          <w:w w:val="105"/>
        </w:rPr>
        <w:t>П у л т о н ь с ю л м и ц я с ь. Верьгизт! Эсь прянь идезь, пултонь сюлмицятне явовить кавтов ды кармить чийнеме мен чевезь рисьмекс бабкасто бабкас. Груп патне чиить карадо каршо, вейкесь — ле дицятнень ёнов, омбоцесь — сынст ёндо.</w:t>
      </w:r>
    </w:p>
    <w:p>
      <w:pPr>
        <w:pStyle w:val="BodyText"/>
        <w:spacing w:line="214" w:lineRule="exact"/>
        <w:ind w:left="676"/>
      </w:pPr>
      <w:r>
        <w:rPr>
          <w:color w:val="231F20"/>
          <w:w w:val="105"/>
        </w:rPr>
        <w:t>Весе пижнить: «Верьгизт!».</w:t>
      </w:r>
    </w:p>
    <w:p>
      <w:pPr>
        <w:spacing w:line="220" w:lineRule="exact" w:before="0"/>
        <w:ind w:left="874" w:right="0" w:firstLine="0"/>
        <w:jc w:val="both"/>
        <w:rPr>
          <w:sz w:val="21"/>
        </w:rPr>
      </w:pPr>
      <w:r>
        <w:rPr>
          <w:i/>
          <w:color w:val="231F20"/>
          <w:w w:val="105"/>
          <w:sz w:val="21"/>
        </w:rPr>
        <w:t>Верьгизэсь </w:t>
      </w:r>
      <w:r>
        <w:rPr>
          <w:color w:val="231F20"/>
          <w:w w:val="105"/>
          <w:sz w:val="21"/>
        </w:rPr>
        <w:t>чии ве группанть мельга,</w:t>
      </w:r>
    </w:p>
    <w:p>
      <w:pPr>
        <w:spacing w:line="220" w:lineRule="exact" w:before="0"/>
        <w:ind w:left="676" w:right="0" w:firstLine="0"/>
        <w:jc w:val="both"/>
        <w:rPr>
          <w:sz w:val="21"/>
        </w:rPr>
      </w:pPr>
      <w:r>
        <w:rPr>
          <w:i/>
          <w:color w:val="231F20"/>
          <w:sz w:val="21"/>
        </w:rPr>
        <w:t>верьгизавась </w:t>
      </w:r>
      <w:r>
        <w:rPr>
          <w:color w:val="231F20"/>
          <w:sz w:val="21"/>
        </w:rPr>
        <w:t>— омбоценть.</w:t>
      </w:r>
    </w:p>
    <w:p>
      <w:pPr>
        <w:pStyle w:val="BodyText"/>
        <w:spacing w:line="218" w:lineRule="auto" w:before="7"/>
        <w:ind w:left="676" w:firstLine="198"/>
      </w:pPr>
      <w:r>
        <w:rPr>
          <w:color w:val="231F20"/>
          <w:w w:val="105"/>
        </w:rPr>
        <w:t>Зярдо кингак сасасызь (те, нама, ули эрьва группасонть меельце </w:t>
      </w:r>
      <w:r>
        <w:rPr>
          <w:color w:val="231F20"/>
          <w:spacing w:val="6"/>
          <w:w w:val="105"/>
        </w:rPr>
        <w:t>ломанесь), </w:t>
      </w:r>
      <w:r>
        <w:rPr>
          <w:color w:val="231F20"/>
          <w:spacing w:val="10"/>
          <w:w w:val="105"/>
        </w:rPr>
        <w:t>сынь </w:t>
      </w:r>
      <w:r>
        <w:rPr>
          <w:color w:val="231F20"/>
          <w:spacing w:val="12"/>
          <w:w w:val="105"/>
        </w:rPr>
        <w:t>токасызь кедьсэст </w:t>
      </w:r>
      <w:r>
        <w:rPr>
          <w:color w:val="231F20"/>
          <w:spacing w:val="4"/>
          <w:w w:val="105"/>
        </w:rPr>
        <w:t>чиицянть </w:t>
      </w:r>
      <w:r>
        <w:rPr>
          <w:color w:val="231F20"/>
          <w:w w:val="105"/>
        </w:rPr>
        <w:t>лавтовс. </w:t>
      </w:r>
      <w:r>
        <w:rPr>
          <w:color w:val="231F20"/>
          <w:spacing w:val="-5"/>
          <w:w w:val="105"/>
        </w:rPr>
        <w:t>Тонась </w:t>
      </w:r>
      <w:r>
        <w:rPr>
          <w:color w:val="231F20"/>
          <w:w w:val="105"/>
        </w:rPr>
        <w:t>лотки ды каршо апак моле туи </w:t>
      </w:r>
      <w:r>
        <w:rPr>
          <w:i/>
          <w:color w:val="231F20"/>
          <w:w w:val="105"/>
        </w:rPr>
        <w:t>верьгизэнть </w:t>
      </w:r>
      <w:r>
        <w:rPr>
          <w:color w:val="231F20"/>
          <w:w w:val="105"/>
        </w:rPr>
        <w:t>марто. </w:t>
      </w:r>
      <w:r>
        <w:rPr>
          <w:i/>
          <w:color w:val="231F20"/>
          <w:w w:val="105"/>
        </w:rPr>
        <w:t>Верьгизэсь </w:t>
      </w:r>
      <w:r>
        <w:rPr>
          <w:color w:val="231F20"/>
          <w:w w:val="105"/>
        </w:rPr>
        <w:t>каясы кундазенть лавтовонзо трокс,  кода тейнить верьгизтнэ кундазь ревенть эли лия ракшанть марто. Бути васенце терявксстонть, лиякс меремс, васенце сасамонть</w:t>
      </w:r>
      <w:r>
        <w:rPr>
          <w:color w:val="231F20"/>
          <w:spacing w:val="-16"/>
          <w:w w:val="105"/>
        </w:rPr>
        <w:t> </w:t>
      </w:r>
      <w:r>
        <w:rPr>
          <w:color w:val="231F20"/>
          <w:w w:val="105"/>
        </w:rPr>
        <w:t>пингстэ</w:t>
      </w:r>
      <w:r>
        <w:rPr>
          <w:color w:val="231F20"/>
          <w:spacing w:val="-18"/>
          <w:w w:val="105"/>
        </w:rPr>
        <w:t> </w:t>
      </w:r>
      <w:r>
        <w:rPr>
          <w:i/>
          <w:color w:val="231F20"/>
          <w:w w:val="105"/>
        </w:rPr>
        <w:t>верьгизтнэнень</w:t>
      </w:r>
      <w:r>
        <w:rPr>
          <w:i/>
          <w:color w:val="231F20"/>
          <w:spacing w:val="-16"/>
          <w:w w:val="105"/>
        </w:rPr>
        <w:t> </w:t>
      </w:r>
      <w:r>
        <w:rPr>
          <w:color w:val="231F20"/>
          <w:w w:val="105"/>
        </w:rPr>
        <w:t>кияк</w:t>
      </w:r>
      <w:r>
        <w:rPr>
          <w:color w:val="231F20"/>
          <w:spacing w:val="-17"/>
          <w:w w:val="105"/>
        </w:rPr>
        <w:t> </w:t>
      </w:r>
      <w:r>
        <w:rPr>
          <w:color w:val="231F20"/>
          <w:w w:val="105"/>
        </w:rPr>
        <w:t>а понги, сестэ группатне чиить таго эсь бабка рядост пес ды менчевезь рисьмекс чийнить бабкатнень</w:t>
      </w:r>
      <w:r>
        <w:rPr>
          <w:color w:val="231F20"/>
          <w:spacing w:val="24"/>
          <w:w w:val="105"/>
        </w:rPr>
        <w:t> </w:t>
      </w:r>
      <w:r>
        <w:rPr>
          <w:color w:val="231F20"/>
          <w:w w:val="105"/>
        </w:rPr>
        <w:t>юткова.</w:t>
      </w:r>
    </w:p>
    <w:p>
      <w:pPr>
        <w:spacing w:line="218" w:lineRule="auto" w:before="2"/>
        <w:ind w:left="676" w:right="14" w:firstLine="198"/>
        <w:jc w:val="both"/>
        <w:rPr>
          <w:sz w:val="21"/>
        </w:rPr>
      </w:pPr>
      <w:r>
        <w:rPr>
          <w:color w:val="231F20"/>
          <w:w w:val="105"/>
          <w:sz w:val="21"/>
        </w:rPr>
        <w:t>Кундазь </w:t>
      </w:r>
      <w:r>
        <w:rPr>
          <w:i/>
          <w:color w:val="231F20"/>
          <w:w w:val="105"/>
          <w:sz w:val="21"/>
        </w:rPr>
        <w:t>пултонь сюлмицятнень верь гизтнэ </w:t>
      </w:r>
      <w:r>
        <w:rPr>
          <w:color w:val="231F20"/>
          <w:w w:val="105"/>
          <w:sz w:val="21"/>
        </w:rPr>
        <w:t>ветясызь эсест пизэзэст, озавт сызь моданть лангс, а сынсь велявтыть мекев паксяв.</w:t>
      </w:r>
    </w:p>
    <w:p>
      <w:pPr>
        <w:spacing w:line="218" w:lineRule="auto" w:before="2"/>
        <w:ind w:left="676" w:right="13" w:firstLine="198"/>
        <w:jc w:val="both"/>
        <w:rPr>
          <w:sz w:val="21"/>
        </w:rPr>
      </w:pPr>
      <w:r>
        <w:rPr>
          <w:color w:val="231F20"/>
          <w:spacing w:val="-12"/>
          <w:w w:val="105"/>
          <w:sz w:val="21"/>
        </w:rPr>
        <w:t>Те </w:t>
      </w:r>
      <w:r>
        <w:rPr>
          <w:color w:val="231F20"/>
          <w:w w:val="105"/>
          <w:sz w:val="21"/>
        </w:rPr>
        <w:t>шкантень, пижнемань марязь, </w:t>
      </w:r>
      <w:r>
        <w:rPr>
          <w:i/>
          <w:color w:val="231F20"/>
          <w:w w:val="105"/>
          <w:sz w:val="21"/>
        </w:rPr>
        <w:t>ро зень</w:t>
      </w:r>
      <w:r>
        <w:rPr>
          <w:i/>
          <w:color w:val="231F20"/>
          <w:spacing w:val="-24"/>
          <w:w w:val="105"/>
          <w:sz w:val="21"/>
        </w:rPr>
        <w:t> </w:t>
      </w:r>
      <w:r>
        <w:rPr>
          <w:i/>
          <w:color w:val="231F20"/>
          <w:w w:val="105"/>
          <w:sz w:val="21"/>
        </w:rPr>
        <w:t>ледицятне</w:t>
      </w:r>
      <w:r>
        <w:rPr>
          <w:i/>
          <w:color w:val="231F20"/>
          <w:spacing w:val="-23"/>
          <w:w w:val="105"/>
          <w:sz w:val="21"/>
        </w:rPr>
        <w:t> </w:t>
      </w:r>
      <w:r>
        <w:rPr>
          <w:color w:val="231F20"/>
          <w:w w:val="105"/>
          <w:sz w:val="21"/>
        </w:rPr>
        <w:t>чиить</w:t>
      </w:r>
      <w:r>
        <w:rPr>
          <w:color w:val="231F20"/>
          <w:spacing w:val="-23"/>
          <w:w w:val="105"/>
          <w:sz w:val="21"/>
        </w:rPr>
        <w:t> </w:t>
      </w:r>
      <w:r>
        <w:rPr>
          <w:i/>
          <w:color w:val="231F20"/>
          <w:w w:val="105"/>
          <w:sz w:val="21"/>
        </w:rPr>
        <w:t>пултонь</w:t>
      </w:r>
      <w:r>
        <w:rPr>
          <w:i/>
          <w:color w:val="231F20"/>
          <w:spacing w:val="-22"/>
          <w:w w:val="105"/>
          <w:sz w:val="21"/>
        </w:rPr>
        <w:t> </w:t>
      </w:r>
      <w:r>
        <w:rPr>
          <w:i/>
          <w:color w:val="231F20"/>
          <w:w w:val="105"/>
          <w:sz w:val="21"/>
        </w:rPr>
        <w:t>сюлмицят ненень. </w:t>
      </w:r>
      <w:r>
        <w:rPr>
          <w:color w:val="231F20"/>
          <w:w w:val="105"/>
          <w:sz w:val="21"/>
        </w:rPr>
        <w:t>Зярдо редясызь </w:t>
      </w:r>
      <w:r>
        <w:rPr>
          <w:i/>
          <w:color w:val="231F20"/>
          <w:w w:val="105"/>
          <w:sz w:val="21"/>
        </w:rPr>
        <w:t>верьгизтнэнь, </w:t>
      </w:r>
      <w:r>
        <w:rPr>
          <w:color w:val="231F20"/>
          <w:w w:val="105"/>
          <w:sz w:val="21"/>
        </w:rPr>
        <w:t>сынь сеске тейтерькатнень перька пи рить кирькс, чачост велявтсызь </w:t>
      </w:r>
      <w:r>
        <w:rPr>
          <w:i/>
          <w:color w:val="231F20"/>
          <w:w w:val="105"/>
          <w:sz w:val="21"/>
        </w:rPr>
        <w:t>верьгиз тнэнь </w:t>
      </w:r>
      <w:r>
        <w:rPr>
          <w:color w:val="231F20"/>
          <w:w w:val="105"/>
          <w:sz w:val="21"/>
        </w:rPr>
        <w:t>ёнов. Пирявксонть эйсэ цёрынет не сюлмавить вейкест вейкест марто пе люмань палкань вельде. </w:t>
      </w:r>
      <w:r>
        <w:rPr>
          <w:i/>
          <w:color w:val="231F20"/>
          <w:w w:val="105"/>
          <w:sz w:val="21"/>
        </w:rPr>
        <w:t>Пултонь сюлми цятне </w:t>
      </w:r>
      <w:r>
        <w:rPr>
          <w:color w:val="231F20"/>
          <w:w w:val="105"/>
          <w:sz w:val="21"/>
        </w:rPr>
        <w:t>пурнавить пирявксонть потс кирьксэс вейкес вейкес нежедезь. Ча чост велявтсызь </w:t>
      </w:r>
      <w:r>
        <w:rPr>
          <w:i/>
          <w:color w:val="231F20"/>
          <w:w w:val="105"/>
          <w:sz w:val="21"/>
        </w:rPr>
        <w:t>верьгизтнэнь</w:t>
      </w:r>
      <w:r>
        <w:rPr>
          <w:i/>
          <w:color w:val="231F20"/>
          <w:spacing w:val="7"/>
          <w:w w:val="105"/>
          <w:sz w:val="21"/>
        </w:rPr>
        <w:t> </w:t>
      </w:r>
      <w:r>
        <w:rPr>
          <w:color w:val="231F20"/>
          <w:w w:val="105"/>
          <w:sz w:val="21"/>
        </w:rPr>
        <w:t>ёнов.</w:t>
      </w:r>
    </w:p>
    <w:p>
      <w:pPr>
        <w:pStyle w:val="BodyText"/>
        <w:spacing w:before="9"/>
        <w:jc w:val="left"/>
        <w:rPr>
          <w:sz w:val="22"/>
        </w:rPr>
      </w:pPr>
      <w:r>
        <w:rPr/>
        <w:br w:type="column"/>
      </w:r>
      <w:r>
        <w:rPr>
          <w:sz w:val="22"/>
        </w:rPr>
      </w:r>
    </w:p>
    <w:p>
      <w:pPr>
        <w:pStyle w:val="BodyText"/>
        <w:spacing w:line="218" w:lineRule="auto"/>
        <w:ind w:left="170" w:right="184" w:firstLine="197"/>
      </w:pPr>
      <w:r>
        <w:rPr>
          <w:color w:val="231F20"/>
          <w:w w:val="105"/>
        </w:rPr>
        <w:t>Во</w:t>
      </w:r>
      <w:r>
        <w:rPr>
          <w:color w:val="231F20"/>
          <w:spacing w:val="-10"/>
          <w:w w:val="105"/>
        </w:rPr>
        <w:t> </w:t>
      </w:r>
      <w:r>
        <w:rPr>
          <w:color w:val="231F20"/>
          <w:w w:val="105"/>
        </w:rPr>
        <w:t>время</w:t>
      </w:r>
      <w:r>
        <w:rPr>
          <w:color w:val="231F20"/>
          <w:spacing w:val="-11"/>
          <w:w w:val="105"/>
        </w:rPr>
        <w:t> </w:t>
      </w:r>
      <w:r>
        <w:rPr>
          <w:color w:val="231F20"/>
          <w:w w:val="105"/>
        </w:rPr>
        <w:t>работы</w:t>
      </w:r>
      <w:r>
        <w:rPr>
          <w:color w:val="231F20"/>
          <w:spacing w:val="-10"/>
          <w:w w:val="105"/>
        </w:rPr>
        <w:t> </w:t>
      </w:r>
      <w:r>
        <w:rPr>
          <w:i/>
          <w:color w:val="231F20"/>
          <w:w w:val="105"/>
        </w:rPr>
        <w:t>косцов</w:t>
      </w:r>
      <w:r>
        <w:rPr>
          <w:i/>
          <w:color w:val="231F20"/>
          <w:spacing w:val="-10"/>
          <w:w w:val="105"/>
        </w:rPr>
        <w:t> </w:t>
      </w:r>
      <w:r>
        <w:rPr>
          <w:i/>
          <w:color w:val="231F20"/>
          <w:w w:val="105"/>
        </w:rPr>
        <w:t>волк</w:t>
      </w:r>
      <w:r>
        <w:rPr>
          <w:i/>
          <w:color w:val="231F20"/>
          <w:spacing w:val="-10"/>
          <w:w w:val="105"/>
        </w:rPr>
        <w:t> </w:t>
      </w:r>
      <w:r>
        <w:rPr>
          <w:color w:val="231F20"/>
          <w:w w:val="105"/>
        </w:rPr>
        <w:t>и</w:t>
      </w:r>
      <w:r>
        <w:rPr>
          <w:color w:val="231F20"/>
          <w:spacing w:val="-10"/>
          <w:w w:val="105"/>
        </w:rPr>
        <w:t> </w:t>
      </w:r>
      <w:r>
        <w:rPr>
          <w:i/>
          <w:color w:val="231F20"/>
          <w:w w:val="105"/>
        </w:rPr>
        <w:t>волчица </w:t>
      </w:r>
      <w:r>
        <w:rPr>
          <w:color w:val="231F20"/>
          <w:w w:val="105"/>
        </w:rPr>
        <w:t>осторожно выглядывают из кустов, </w:t>
      </w:r>
      <w:r>
        <w:rPr>
          <w:color w:val="231F20"/>
          <w:spacing w:val="-6"/>
          <w:w w:val="105"/>
        </w:rPr>
        <w:t>не </w:t>
      </w:r>
      <w:r>
        <w:rPr>
          <w:color w:val="231F20"/>
          <w:w w:val="105"/>
        </w:rPr>
        <w:t>решаясь напасть на них. Когда на поле выходят </w:t>
      </w:r>
      <w:r>
        <w:rPr>
          <w:i/>
          <w:color w:val="231F20"/>
          <w:w w:val="105"/>
        </w:rPr>
        <w:t>жницы, волки </w:t>
      </w:r>
      <w:r>
        <w:rPr>
          <w:color w:val="231F20"/>
          <w:w w:val="105"/>
        </w:rPr>
        <w:t>начинают гото виться к первому своему выходу на охо </w:t>
      </w:r>
      <w:r>
        <w:rPr>
          <w:color w:val="231F20"/>
          <w:spacing w:val="-10"/>
          <w:w w:val="105"/>
        </w:rPr>
        <w:t>ту, </w:t>
      </w:r>
      <w:r>
        <w:rPr>
          <w:i/>
          <w:color w:val="231F20"/>
          <w:w w:val="105"/>
        </w:rPr>
        <w:t>волк </w:t>
      </w:r>
      <w:r>
        <w:rPr>
          <w:color w:val="231F20"/>
          <w:w w:val="105"/>
        </w:rPr>
        <w:t>— с тыла, </w:t>
      </w:r>
      <w:r>
        <w:rPr>
          <w:i/>
          <w:color w:val="231F20"/>
          <w:w w:val="105"/>
        </w:rPr>
        <w:t>волчица </w:t>
      </w:r>
      <w:r>
        <w:rPr>
          <w:color w:val="231F20"/>
          <w:w w:val="105"/>
        </w:rPr>
        <w:t>— спереди. </w:t>
      </w:r>
      <w:r>
        <w:rPr>
          <w:i/>
          <w:color w:val="231F20"/>
          <w:spacing w:val="-3"/>
          <w:w w:val="105"/>
        </w:rPr>
        <w:t>Жницы </w:t>
      </w:r>
      <w:r>
        <w:rPr>
          <w:color w:val="231F20"/>
          <w:spacing w:val="-3"/>
          <w:w w:val="105"/>
        </w:rPr>
        <w:t>работают споро, свободно перего </w:t>
      </w:r>
      <w:r>
        <w:rPr>
          <w:color w:val="231F20"/>
          <w:w w:val="105"/>
        </w:rPr>
        <w:t>вариваясь друг с другом. В это </w:t>
      </w:r>
      <w:r>
        <w:rPr>
          <w:color w:val="231F20"/>
          <w:spacing w:val="-3"/>
          <w:w w:val="105"/>
        </w:rPr>
        <w:t>время </w:t>
      </w:r>
      <w:r>
        <w:rPr>
          <w:color w:val="231F20"/>
          <w:w w:val="105"/>
        </w:rPr>
        <w:t>можно продолжить</w:t>
      </w:r>
      <w:r>
        <w:rPr>
          <w:color w:val="231F20"/>
          <w:spacing w:val="-15"/>
          <w:w w:val="105"/>
        </w:rPr>
        <w:t> </w:t>
      </w:r>
      <w:r>
        <w:rPr>
          <w:color w:val="231F20"/>
          <w:w w:val="105"/>
        </w:rPr>
        <w:t>песню.</w:t>
      </w:r>
    </w:p>
    <w:p>
      <w:pPr>
        <w:pStyle w:val="BodyText"/>
        <w:spacing w:line="218" w:lineRule="auto" w:before="2"/>
        <w:ind w:left="170" w:right="184" w:firstLine="198"/>
        <w:rPr>
          <w:i/>
        </w:rPr>
      </w:pPr>
      <w:r>
        <w:rPr>
          <w:color w:val="231F20"/>
          <w:w w:val="105"/>
        </w:rPr>
        <w:t>По условиям игры волки могут на пасть на жниц только после того, как кто то их </w:t>
      </w:r>
      <w:r>
        <w:rPr>
          <w:color w:val="231F20"/>
          <w:spacing w:val="-4"/>
          <w:w w:val="105"/>
        </w:rPr>
        <w:t>заметит. </w:t>
      </w:r>
      <w:r>
        <w:rPr>
          <w:color w:val="231F20"/>
          <w:w w:val="105"/>
        </w:rPr>
        <w:t>Одна из </w:t>
      </w:r>
      <w:r>
        <w:rPr>
          <w:i/>
          <w:color w:val="231F20"/>
          <w:w w:val="105"/>
        </w:rPr>
        <w:t>жниц </w:t>
      </w:r>
      <w:r>
        <w:rPr>
          <w:color w:val="231F20"/>
          <w:w w:val="105"/>
        </w:rPr>
        <w:t>обора чивается, видит в кустах</w:t>
      </w:r>
      <w:r>
        <w:rPr>
          <w:color w:val="231F20"/>
          <w:spacing w:val="19"/>
          <w:w w:val="105"/>
        </w:rPr>
        <w:t> </w:t>
      </w:r>
      <w:r>
        <w:rPr>
          <w:i/>
          <w:color w:val="231F20"/>
          <w:w w:val="105"/>
        </w:rPr>
        <w:t>волков.</w:t>
      </w:r>
    </w:p>
    <w:p>
      <w:pPr>
        <w:pStyle w:val="BodyText"/>
        <w:spacing w:line="213" w:lineRule="exact"/>
        <w:ind w:left="368"/>
      </w:pPr>
      <w:r>
        <w:rPr>
          <w:color w:val="231F20"/>
          <w:w w:val="105"/>
        </w:rPr>
        <w:t>Ж н и ц а. Волки!</w:t>
      </w:r>
    </w:p>
    <w:p>
      <w:pPr>
        <w:pStyle w:val="BodyText"/>
        <w:spacing w:line="218" w:lineRule="auto" w:before="7"/>
        <w:ind w:left="170" w:right="179" w:firstLine="198"/>
      </w:pPr>
      <w:r>
        <w:rPr>
          <w:color w:val="231F20"/>
          <w:w w:val="105"/>
        </w:rPr>
        <w:t>Спасаясь от </w:t>
      </w:r>
      <w:r>
        <w:rPr>
          <w:i/>
          <w:color w:val="231F20"/>
          <w:w w:val="105"/>
        </w:rPr>
        <w:t>волков, жницы </w:t>
      </w:r>
      <w:r>
        <w:rPr>
          <w:color w:val="231F20"/>
          <w:w w:val="105"/>
        </w:rPr>
        <w:t>разбива ются на две группы, змейкой перебега ют от бабки к бабке. Причем каждая группа начинает свой бег в разном на правлении — друг против друга. При этом они кричат: «Волки! Волки!» и визжат.</w:t>
      </w:r>
    </w:p>
    <w:p>
      <w:pPr>
        <w:pStyle w:val="BodyText"/>
        <w:spacing w:line="216" w:lineRule="exact"/>
        <w:ind w:left="368"/>
      </w:pPr>
      <w:r>
        <w:rPr>
          <w:i/>
          <w:color w:val="231F20"/>
          <w:w w:val="105"/>
        </w:rPr>
        <w:t>Волк </w:t>
      </w:r>
      <w:r>
        <w:rPr>
          <w:color w:val="231F20"/>
          <w:w w:val="105"/>
        </w:rPr>
        <w:t>устремляется за одной группой,</w:t>
      </w:r>
    </w:p>
    <w:p>
      <w:pPr>
        <w:spacing w:line="220" w:lineRule="exact" w:before="0"/>
        <w:ind w:left="170" w:right="0" w:firstLine="0"/>
        <w:jc w:val="both"/>
        <w:rPr>
          <w:sz w:val="21"/>
        </w:rPr>
      </w:pPr>
      <w:r>
        <w:rPr>
          <w:i/>
          <w:color w:val="231F20"/>
          <w:sz w:val="21"/>
        </w:rPr>
        <w:t>волчица </w:t>
      </w:r>
      <w:r>
        <w:rPr>
          <w:color w:val="231F20"/>
          <w:sz w:val="21"/>
        </w:rPr>
        <w:t>— за другой.</w:t>
      </w:r>
    </w:p>
    <w:p>
      <w:pPr>
        <w:pStyle w:val="BodyText"/>
        <w:spacing w:line="218" w:lineRule="auto" w:before="7"/>
        <w:ind w:left="170" w:right="177" w:firstLine="198"/>
      </w:pPr>
      <w:r>
        <w:rPr>
          <w:color w:val="231F20"/>
          <w:spacing w:val="7"/>
          <w:w w:val="105"/>
        </w:rPr>
        <w:t>Настигнув </w:t>
      </w:r>
      <w:r>
        <w:rPr>
          <w:color w:val="231F20"/>
          <w:spacing w:val="8"/>
          <w:w w:val="105"/>
        </w:rPr>
        <w:t>кого </w:t>
      </w:r>
      <w:r>
        <w:rPr>
          <w:color w:val="231F20"/>
          <w:spacing w:val="4"/>
          <w:w w:val="105"/>
        </w:rPr>
        <w:t>то </w:t>
      </w:r>
      <w:r>
        <w:rPr>
          <w:color w:val="231F20"/>
          <w:spacing w:val="6"/>
          <w:w w:val="105"/>
        </w:rPr>
        <w:t>(скорее</w:t>
      </w:r>
      <w:r>
        <w:rPr>
          <w:color w:val="231F20"/>
          <w:spacing w:val="67"/>
          <w:w w:val="105"/>
        </w:rPr>
        <w:t> </w:t>
      </w:r>
      <w:r>
        <w:rPr>
          <w:color w:val="231F20"/>
          <w:spacing w:val="8"/>
          <w:w w:val="105"/>
        </w:rPr>
        <w:t>всего </w:t>
      </w:r>
      <w:r>
        <w:rPr>
          <w:color w:val="231F20"/>
          <w:spacing w:val="4"/>
          <w:w w:val="105"/>
        </w:rPr>
        <w:t>это будет </w:t>
      </w:r>
      <w:r>
        <w:rPr>
          <w:color w:val="231F20"/>
          <w:spacing w:val="5"/>
          <w:w w:val="105"/>
        </w:rPr>
        <w:t>последняя </w:t>
      </w:r>
      <w:r>
        <w:rPr>
          <w:color w:val="231F20"/>
          <w:w w:val="105"/>
        </w:rPr>
        <w:t>в </w:t>
      </w:r>
      <w:r>
        <w:rPr>
          <w:color w:val="231F20"/>
          <w:spacing w:val="5"/>
          <w:w w:val="105"/>
        </w:rPr>
        <w:t>группе), </w:t>
      </w:r>
      <w:r>
        <w:rPr>
          <w:i/>
          <w:color w:val="231F20"/>
          <w:spacing w:val="6"/>
          <w:w w:val="105"/>
        </w:rPr>
        <w:t>волк </w:t>
      </w:r>
      <w:r>
        <w:rPr>
          <w:i/>
          <w:color w:val="231F20"/>
          <w:spacing w:val="5"/>
          <w:w w:val="105"/>
        </w:rPr>
        <w:t>(волчица) </w:t>
      </w:r>
      <w:r>
        <w:rPr>
          <w:color w:val="231F20"/>
          <w:spacing w:val="5"/>
          <w:w w:val="105"/>
        </w:rPr>
        <w:t>кладет пойманной </w:t>
      </w:r>
      <w:r>
        <w:rPr>
          <w:color w:val="231F20"/>
          <w:spacing w:val="4"/>
          <w:w w:val="105"/>
        </w:rPr>
        <w:t>руку </w:t>
      </w:r>
      <w:r>
        <w:rPr>
          <w:color w:val="231F20"/>
          <w:spacing w:val="6"/>
          <w:w w:val="105"/>
        </w:rPr>
        <w:t>на </w:t>
      </w:r>
      <w:r>
        <w:rPr>
          <w:color w:val="231F20"/>
          <w:spacing w:val="5"/>
          <w:w w:val="105"/>
        </w:rPr>
        <w:t>плечо. </w:t>
      </w:r>
      <w:r>
        <w:rPr>
          <w:color w:val="231F20"/>
          <w:spacing w:val="-7"/>
          <w:w w:val="105"/>
        </w:rPr>
        <w:t>Та </w:t>
      </w:r>
      <w:r>
        <w:rPr>
          <w:color w:val="231F20"/>
          <w:spacing w:val="5"/>
          <w:w w:val="105"/>
        </w:rPr>
        <w:t>останавливается </w:t>
      </w:r>
      <w:r>
        <w:rPr>
          <w:color w:val="231F20"/>
          <w:w w:val="105"/>
        </w:rPr>
        <w:t>и </w:t>
      </w:r>
      <w:r>
        <w:rPr>
          <w:color w:val="231F20"/>
          <w:spacing w:val="4"/>
          <w:w w:val="105"/>
        </w:rPr>
        <w:t>без </w:t>
      </w:r>
      <w:r>
        <w:rPr>
          <w:color w:val="231F20"/>
          <w:spacing w:val="6"/>
          <w:w w:val="105"/>
        </w:rPr>
        <w:t>со </w:t>
      </w:r>
      <w:r>
        <w:rPr>
          <w:color w:val="231F20"/>
          <w:spacing w:val="5"/>
          <w:w w:val="105"/>
        </w:rPr>
        <w:t>противления </w:t>
      </w:r>
      <w:r>
        <w:rPr>
          <w:color w:val="231F20"/>
          <w:spacing w:val="4"/>
          <w:w w:val="105"/>
        </w:rPr>
        <w:t>идет </w:t>
      </w:r>
      <w:r>
        <w:rPr>
          <w:color w:val="231F20"/>
          <w:w w:val="105"/>
        </w:rPr>
        <w:t>с </w:t>
      </w:r>
      <w:r>
        <w:rPr>
          <w:i/>
          <w:color w:val="231F20"/>
          <w:spacing w:val="3"/>
          <w:w w:val="105"/>
        </w:rPr>
        <w:t>волком. Волк </w:t>
      </w:r>
      <w:r>
        <w:rPr>
          <w:color w:val="231F20"/>
          <w:spacing w:val="4"/>
          <w:w w:val="105"/>
        </w:rPr>
        <w:t>пере </w:t>
      </w:r>
      <w:r>
        <w:rPr>
          <w:color w:val="231F20"/>
          <w:spacing w:val="3"/>
          <w:w w:val="105"/>
        </w:rPr>
        <w:t>брасывает руку пойманной через </w:t>
      </w:r>
      <w:r>
        <w:rPr>
          <w:color w:val="231F20"/>
          <w:spacing w:val="4"/>
          <w:w w:val="105"/>
        </w:rPr>
        <w:t>свое </w:t>
      </w:r>
      <w:r>
        <w:rPr>
          <w:color w:val="231F20"/>
          <w:spacing w:val="3"/>
          <w:w w:val="105"/>
        </w:rPr>
        <w:t>плечо, </w:t>
      </w:r>
      <w:r>
        <w:rPr>
          <w:color w:val="231F20"/>
          <w:spacing w:val="2"/>
          <w:w w:val="105"/>
        </w:rPr>
        <w:t>что </w:t>
      </w:r>
      <w:r>
        <w:rPr>
          <w:color w:val="231F20"/>
          <w:spacing w:val="3"/>
          <w:w w:val="105"/>
        </w:rPr>
        <w:t>соответствует повадке </w:t>
      </w:r>
      <w:r>
        <w:rPr>
          <w:color w:val="231F20"/>
          <w:spacing w:val="6"/>
          <w:w w:val="105"/>
        </w:rPr>
        <w:t>зве </w:t>
      </w:r>
      <w:r>
        <w:rPr>
          <w:color w:val="231F20"/>
          <w:spacing w:val="4"/>
          <w:w w:val="105"/>
        </w:rPr>
        <w:t>рей, когда </w:t>
      </w:r>
      <w:r>
        <w:rPr>
          <w:color w:val="231F20"/>
          <w:spacing w:val="3"/>
          <w:w w:val="105"/>
        </w:rPr>
        <w:t>те </w:t>
      </w:r>
      <w:r>
        <w:rPr>
          <w:color w:val="231F20"/>
          <w:spacing w:val="5"/>
          <w:w w:val="105"/>
        </w:rPr>
        <w:t>забрасывают </w:t>
      </w:r>
      <w:r>
        <w:rPr>
          <w:color w:val="231F20"/>
          <w:spacing w:val="4"/>
          <w:w w:val="105"/>
        </w:rPr>
        <w:t>свою </w:t>
      </w:r>
      <w:r>
        <w:rPr>
          <w:color w:val="231F20"/>
          <w:spacing w:val="6"/>
          <w:w w:val="105"/>
        </w:rPr>
        <w:t>жерт </w:t>
      </w:r>
      <w:r>
        <w:rPr>
          <w:color w:val="231F20"/>
          <w:spacing w:val="4"/>
          <w:w w:val="105"/>
        </w:rPr>
        <w:t>ву на</w:t>
      </w:r>
      <w:r>
        <w:rPr>
          <w:color w:val="231F20"/>
          <w:spacing w:val="11"/>
          <w:w w:val="105"/>
        </w:rPr>
        <w:t> </w:t>
      </w:r>
      <w:r>
        <w:rPr>
          <w:color w:val="231F20"/>
          <w:spacing w:val="2"/>
          <w:w w:val="105"/>
        </w:rPr>
        <w:t>спину.</w:t>
      </w:r>
    </w:p>
    <w:p>
      <w:pPr>
        <w:pStyle w:val="BodyText"/>
        <w:spacing w:line="218" w:lineRule="auto" w:before="2"/>
        <w:ind w:left="170" w:right="183" w:firstLine="198"/>
      </w:pPr>
      <w:r>
        <w:rPr>
          <w:color w:val="231F20"/>
          <w:w w:val="105"/>
        </w:rPr>
        <w:t>Если с первой попытки, то есть</w:t>
      </w:r>
      <w:r>
        <w:rPr>
          <w:color w:val="231F20"/>
          <w:spacing w:val="-34"/>
          <w:w w:val="105"/>
        </w:rPr>
        <w:t> </w:t>
      </w:r>
      <w:r>
        <w:rPr>
          <w:color w:val="231F20"/>
          <w:spacing w:val="-2"/>
          <w:w w:val="105"/>
        </w:rPr>
        <w:t>первой </w:t>
      </w:r>
      <w:r>
        <w:rPr>
          <w:color w:val="231F20"/>
          <w:w w:val="105"/>
        </w:rPr>
        <w:t>пробежки</w:t>
      </w:r>
      <w:r>
        <w:rPr>
          <w:color w:val="231F20"/>
          <w:spacing w:val="-10"/>
          <w:w w:val="105"/>
        </w:rPr>
        <w:t> </w:t>
      </w:r>
      <w:r>
        <w:rPr>
          <w:color w:val="231F20"/>
          <w:w w:val="105"/>
        </w:rPr>
        <w:t>по</w:t>
      </w:r>
      <w:r>
        <w:rPr>
          <w:color w:val="231F20"/>
          <w:spacing w:val="-10"/>
          <w:w w:val="105"/>
        </w:rPr>
        <w:t> </w:t>
      </w:r>
      <w:r>
        <w:rPr>
          <w:color w:val="231F20"/>
          <w:w w:val="105"/>
        </w:rPr>
        <w:t>ряду</w:t>
      </w:r>
      <w:r>
        <w:rPr>
          <w:color w:val="231F20"/>
          <w:spacing w:val="-10"/>
          <w:w w:val="105"/>
        </w:rPr>
        <w:t> </w:t>
      </w:r>
      <w:r>
        <w:rPr>
          <w:color w:val="231F20"/>
          <w:w w:val="105"/>
        </w:rPr>
        <w:t>бабок,</w:t>
      </w:r>
      <w:r>
        <w:rPr>
          <w:color w:val="231F20"/>
          <w:spacing w:val="-10"/>
          <w:w w:val="105"/>
        </w:rPr>
        <w:t> </w:t>
      </w:r>
      <w:r>
        <w:rPr>
          <w:i/>
          <w:color w:val="231F20"/>
          <w:w w:val="105"/>
        </w:rPr>
        <w:t>волки</w:t>
      </w:r>
      <w:r>
        <w:rPr>
          <w:i/>
          <w:color w:val="231F20"/>
          <w:spacing w:val="-11"/>
          <w:w w:val="105"/>
        </w:rPr>
        <w:t> </w:t>
      </w:r>
      <w:r>
        <w:rPr>
          <w:color w:val="231F20"/>
          <w:w w:val="105"/>
        </w:rPr>
        <w:t>никого</w:t>
      </w:r>
      <w:r>
        <w:rPr>
          <w:color w:val="231F20"/>
          <w:spacing w:val="-10"/>
          <w:w w:val="105"/>
        </w:rPr>
        <w:t> </w:t>
      </w:r>
      <w:r>
        <w:rPr>
          <w:color w:val="231F20"/>
          <w:w w:val="105"/>
        </w:rPr>
        <w:t>не </w:t>
      </w:r>
      <w:r>
        <w:rPr>
          <w:color w:val="231F20"/>
          <w:spacing w:val="-3"/>
          <w:w w:val="105"/>
        </w:rPr>
        <w:t>поймают, </w:t>
      </w:r>
      <w:r>
        <w:rPr>
          <w:color w:val="231F20"/>
          <w:w w:val="105"/>
        </w:rPr>
        <w:t>то группы возвращаются </w:t>
      </w:r>
      <w:r>
        <w:rPr>
          <w:color w:val="231F20"/>
          <w:spacing w:val="-8"/>
          <w:w w:val="105"/>
        </w:rPr>
        <w:t>на </w:t>
      </w:r>
      <w:r>
        <w:rPr>
          <w:color w:val="231F20"/>
          <w:w w:val="105"/>
        </w:rPr>
        <w:t>конец ряда своих бабок и бегут также змейкой</w:t>
      </w:r>
      <w:r>
        <w:rPr>
          <w:color w:val="231F20"/>
          <w:spacing w:val="-7"/>
          <w:w w:val="105"/>
        </w:rPr>
        <w:t> </w:t>
      </w:r>
      <w:r>
        <w:rPr>
          <w:color w:val="231F20"/>
          <w:w w:val="105"/>
        </w:rPr>
        <w:t>снопами.</w:t>
      </w:r>
    </w:p>
    <w:p>
      <w:pPr>
        <w:pStyle w:val="BodyText"/>
        <w:spacing w:line="218" w:lineRule="auto" w:before="2"/>
        <w:ind w:left="170" w:right="176" w:firstLine="197"/>
      </w:pPr>
      <w:r>
        <w:rPr>
          <w:color w:val="231F20"/>
          <w:w w:val="105"/>
        </w:rPr>
        <w:t>Пойманных </w:t>
      </w:r>
      <w:r>
        <w:rPr>
          <w:i/>
          <w:color w:val="231F20"/>
          <w:w w:val="105"/>
        </w:rPr>
        <w:t>жниц волки </w:t>
      </w:r>
      <w:r>
        <w:rPr>
          <w:color w:val="231F20"/>
          <w:w w:val="105"/>
        </w:rPr>
        <w:t>приводят в свое логово, сажают на землю, а сами возвращаются обратно на поле.</w:t>
      </w:r>
    </w:p>
    <w:p>
      <w:pPr>
        <w:pStyle w:val="BodyText"/>
        <w:spacing w:line="218" w:lineRule="auto"/>
        <w:ind w:left="170" w:right="183" w:firstLine="198"/>
      </w:pPr>
      <w:r>
        <w:rPr>
          <w:color w:val="231F20"/>
          <w:w w:val="105"/>
        </w:rPr>
        <w:t>К этому времени, услышав крик </w:t>
      </w:r>
      <w:r>
        <w:rPr>
          <w:i/>
          <w:color w:val="231F20"/>
          <w:w w:val="105"/>
        </w:rPr>
        <w:t>жниц, </w:t>
      </w:r>
      <w:r>
        <w:rPr>
          <w:color w:val="231F20"/>
          <w:w w:val="105"/>
        </w:rPr>
        <w:t>прибегают </w:t>
      </w:r>
      <w:r>
        <w:rPr>
          <w:i/>
          <w:color w:val="231F20"/>
          <w:w w:val="105"/>
        </w:rPr>
        <w:t>косцы. </w:t>
      </w:r>
      <w:r>
        <w:rPr>
          <w:color w:val="231F20"/>
          <w:w w:val="105"/>
        </w:rPr>
        <w:t>Увидев </w:t>
      </w:r>
      <w:r>
        <w:rPr>
          <w:i/>
          <w:color w:val="231F20"/>
          <w:w w:val="105"/>
        </w:rPr>
        <w:t>волков, </w:t>
      </w:r>
      <w:r>
        <w:rPr>
          <w:color w:val="231F20"/>
          <w:w w:val="105"/>
        </w:rPr>
        <w:t>они образуют круг (лицом к нападав шим </w:t>
      </w:r>
      <w:r>
        <w:rPr>
          <w:i/>
          <w:color w:val="231F20"/>
          <w:w w:val="105"/>
        </w:rPr>
        <w:t>волкам</w:t>
      </w:r>
      <w:r>
        <w:rPr>
          <w:color w:val="231F20"/>
          <w:w w:val="105"/>
        </w:rPr>
        <w:t>), соединившись друг с дру гом с помощью кос палок. </w:t>
      </w:r>
      <w:r>
        <w:rPr>
          <w:i/>
          <w:color w:val="231F20"/>
          <w:w w:val="105"/>
        </w:rPr>
        <w:t>Жницы </w:t>
      </w:r>
      <w:r>
        <w:rPr>
          <w:color w:val="231F20"/>
          <w:w w:val="105"/>
        </w:rPr>
        <w:t>сби ваются в кучку в центре круга (тоже лицом к</w:t>
      </w:r>
      <w:r>
        <w:rPr>
          <w:color w:val="231F20"/>
          <w:spacing w:val="-2"/>
          <w:w w:val="105"/>
        </w:rPr>
        <w:t> </w:t>
      </w:r>
      <w:r>
        <w:rPr>
          <w:i/>
          <w:color w:val="231F20"/>
          <w:w w:val="105"/>
        </w:rPr>
        <w:t>волкам</w:t>
      </w:r>
      <w:r>
        <w:rPr>
          <w:color w:val="231F20"/>
          <w:w w:val="105"/>
        </w:rPr>
        <w:t>).</w:t>
      </w:r>
    </w:p>
    <w:p>
      <w:pPr>
        <w:pStyle w:val="BodyText"/>
        <w:spacing w:line="218" w:lineRule="auto" w:before="2"/>
        <w:ind w:left="170" w:right="179" w:firstLine="197"/>
      </w:pPr>
      <w:r>
        <w:rPr>
          <w:color w:val="231F20"/>
          <w:w w:val="105"/>
        </w:rPr>
        <w:t>Рыча, </w:t>
      </w:r>
      <w:r>
        <w:rPr>
          <w:i/>
          <w:color w:val="231F20"/>
          <w:w w:val="105"/>
        </w:rPr>
        <w:t>волки </w:t>
      </w:r>
      <w:r>
        <w:rPr>
          <w:color w:val="231F20"/>
          <w:w w:val="105"/>
        </w:rPr>
        <w:t>с разных сторон прибли жаются к </w:t>
      </w:r>
      <w:r>
        <w:rPr>
          <w:i/>
          <w:color w:val="231F20"/>
          <w:w w:val="105"/>
        </w:rPr>
        <w:t>косцам. Косцы </w:t>
      </w:r>
      <w:r>
        <w:rPr>
          <w:color w:val="231F20"/>
          <w:w w:val="105"/>
        </w:rPr>
        <w:t>быстро ходят по кругу, не давая </w:t>
      </w:r>
      <w:r>
        <w:rPr>
          <w:i/>
          <w:color w:val="231F20"/>
          <w:w w:val="105"/>
        </w:rPr>
        <w:t>волкам </w:t>
      </w:r>
      <w:r>
        <w:rPr>
          <w:color w:val="231F20"/>
          <w:w w:val="105"/>
        </w:rPr>
        <w:t>дотянуться до </w:t>
      </w:r>
      <w:r>
        <w:rPr>
          <w:i/>
          <w:color w:val="231F20"/>
          <w:w w:val="105"/>
        </w:rPr>
        <w:t>жниц, </w:t>
      </w:r>
      <w:r>
        <w:rPr>
          <w:color w:val="231F20"/>
          <w:w w:val="105"/>
        </w:rPr>
        <w:t>до которых они пытаются дотро нуться рукой через заграждение из кос (палок). </w:t>
      </w:r>
      <w:r>
        <w:rPr>
          <w:i/>
          <w:color w:val="231F20"/>
          <w:w w:val="105"/>
        </w:rPr>
        <w:t>Жницы, </w:t>
      </w:r>
      <w:r>
        <w:rPr>
          <w:color w:val="231F20"/>
          <w:w w:val="105"/>
        </w:rPr>
        <w:t>положив друг другу</w:t>
      </w:r>
    </w:p>
    <w:p>
      <w:pPr>
        <w:spacing w:after="0" w:line="218" w:lineRule="auto"/>
        <w:sectPr>
          <w:type w:val="continuous"/>
          <w:pgSz w:w="11900" w:h="16840"/>
          <w:pgMar w:top="1600" w:bottom="280" w:left="1560" w:right="1540"/>
          <w:cols w:num="2" w:equalWidth="0">
            <w:col w:w="4548" w:space="40"/>
            <w:col w:w="4212"/>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1" w:firstLine="198"/>
        <w:jc w:val="both"/>
        <w:rPr>
          <w:sz w:val="21"/>
        </w:rPr>
      </w:pPr>
      <w:r>
        <w:rPr>
          <w:i/>
          <w:color w:val="231F20"/>
          <w:spacing w:val="-4"/>
          <w:w w:val="105"/>
          <w:sz w:val="21"/>
        </w:rPr>
        <w:t>Верьгизтнэ </w:t>
      </w:r>
      <w:r>
        <w:rPr>
          <w:color w:val="231F20"/>
          <w:spacing w:val="-4"/>
          <w:w w:val="105"/>
          <w:sz w:val="21"/>
        </w:rPr>
        <w:t>урнозь сыргить </w:t>
      </w:r>
      <w:r>
        <w:rPr>
          <w:i/>
          <w:color w:val="231F20"/>
          <w:spacing w:val="-4"/>
          <w:w w:val="105"/>
          <w:sz w:val="21"/>
        </w:rPr>
        <w:t>розень леди цятнень </w:t>
      </w:r>
      <w:r>
        <w:rPr>
          <w:color w:val="231F20"/>
          <w:spacing w:val="-4"/>
          <w:w w:val="105"/>
          <w:sz w:val="21"/>
        </w:rPr>
        <w:t>малав. </w:t>
      </w:r>
      <w:r>
        <w:rPr>
          <w:i/>
          <w:color w:val="231F20"/>
          <w:spacing w:val="-4"/>
          <w:w w:val="105"/>
          <w:sz w:val="21"/>
        </w:rPr>
        <w:t>Ледицятне </w:t>
      </w:r>
      <w:r>
        <w:rPr>
          <w:color w:val="231F20"/>
          <w:spacing w:val="-3"/>
          <w:w w:val="105"/>
          <w:sz w:val="21"/>
        </w:rPr>
        <w:t>пек </w:t>
      </w:r>
      <w:r>
        <w:rPr>
          <w:color w:val="231F20"/>
          <w:spacing w:val="-4"/>
          <w:w w:val="105"/>
          <w:sz w:val="21"/>
        </w:rPr>
        <w:t>эрязасто якавтыть кирьксэнть, </w:t>
      </w:r>
      <w:r>
        <w:rPr>
          <w:color w:val="231F20"/>
          <w:w w:val="105"/>
          <w:sz w:val="21"/>
        </w:rPr>
        <w:t>а </w:t>
      </w:r>
      <w:r>
        <w:rPr>
          <w:color w:val="231F20"/>
          <w:spacing w:val="-4"/>
          <w:w w:val="105"/>
          <w:sz w:val="21"/>
        </w:rPr>
        <w:t>максыть </w:t>
      </w:r>
      <w:r>
        <w:rPr>
          <w:i/>
          <w:color w:val="231F20"/>
          <w:spacing w:val="-4"/>
          <w:w w:val="105"/>
          <w:sz w:val="21"/>
        </w:rPr>
        <w:t>верьгиз тнэнень </w:t>
      </w:r>
      <w:r>
        <w:rPr>
          <w:color w:val="231F20"/>
          <w:spacing w:val="-4"/>
          <w:w w:val="105"/>
          <w:sz w:val="21"/>
        </w:rPr>
        <w:t>венстямс кедест пелюматнень вельксска </w:t>
      </w:r>
      <w:r>
        <w:rPr>
          <w:i/>
          <w:color w:val="231F20"/>
          <w:spacing w:val="-4"/>
          <w:w w:val="105"/>
          <w:sz w:val="21"/>
        </w:rPr>
        <w:t>пултонь сюлмицятненень </w:t>
      </w:r>
      <w:r>
        <w:rPr>
          <w:color w:val="231F20"/>
          <w:w w:val="105"/>
          <w:sz w:val="21"/>
        </w:rPr>
        <w:t>ды </w:t>
      </w:r>
      <w:r>
        <w:rPr>
          <w:color w:val="231F20"/>
          <w:spacing w:val="-4"/>
          <w:w w:val="105"/>
          <w:sz w:val="21"/>
        </w:rPr>
        <w:t>то </w:t>
      </w:r>
      <w:r>
        <w:rPr>
          <w:color w:val="231F20"/>
          <w:spacing w:val="-3"/>
          <w:w w:val="105"/>
          <w:sz w:val="21"/>
        </w:rPr>
        <w:t>камс </w:t>
      </w:r>
      <w:r>
        <w:rPr>
          <w:color w:val="231F20"/>
          <w:spacing w:val="-4"/>
          <w:w w:val="105"/>
          <w:sz w:val="21"/>
        </w:rPr>
        <w:t>сынст лавтовс.</w:t>
      </w:r>
    </w:p>
    <w:p>
      <w:pPr>
        <w:pStyle w:val="BodyText"/>
        <w:spacing w:line="218" w:lineRule="auto" w:before="2"/>
        <w:ind w:left="166" w:right="1" w:firstLine="198"/>
      </w:pPr>
      <w:r>
        <w:rPr>
          <w:color w:val="231F20"/>
          <w:w w:val="105"/>
        </w:rPr>
        <w:t>Бути </w:t>
      </w:r>
      <w:r>
        <w:rPr>
          <w:i/>
          <w:color w:val="231F20"/>
          <w:w w:val="105"/>
        </w:rPr>
        <w:t>верьгизэнтень </w:t>
      </w:r>
      <w:r>
        <w:rPr>
          <w:color w:val="231F20"/>
          <w:w w:val="105"/>
        </w:rPr>
        <w:t>удалы токамс ко наньгак эйстэст лавтовс, сестэ се кунсо лозь лиси кирьксстэнть ды туи </w:t>
      </w:r>
      <w:r>
        <w:rPr>
          <w:i/>
          <w:color w:val="231F20"/>
          <w:w w:val="105"/>
        </w:rPr>
        <w:t>верьги зэнть </w:t>
      </w:r>
      <w:r>
        <w:rPr>
          <w:color w:val="231F20"/>
          <w:w w:val="105"/>
        </w:rPr>
        <w:t>марто пизэзэнзэ. Тосо сонзэ озав тсызь икеле салазенть ваксс.</w:t>
      </w:r>
    </w:p>
    <w:p>
      <w:pPr>
        <w:pStyle w:val="BodyText"/>
        <w:spacing w:line="218" w:lineRule="auto"/>
        <w:ind w:left="166" w:firstLine="198"/>
      </w:pPr>
      <w:r>
        <w:rPr>
          <w:color w:val="231F20"/>
          <w:spacing w:val="-4"/>
          <w:w w:val="105"/>
        </w:rPr>
        <w:t>Икеле салазтне </w:t>
      </w:r>
      <w:r>
        <w:rPr>
          <w:color w:val="231F20"/>
          <w:w w:val="105"/>
        </w:rPr>
        <w:t>а </w:t>
      </w:r>
      <w:r>
        <w:rPr>
          <w:color w:val="231F20"/>
          <w:spacing w:val="-4"/>
          <w:w w:val="105"/>
        </w:rPr>
        <w:t>чатьмонить. Ансяк </w:t>
      </w:r>
      <w:r>
        <w:rPr>
          <w:i/>
          <w:color w:val="231F20"/>
          <w:spacing w:val="-4"/>
          <w:w w:val="105"/>
        </w:rPr>
        <w:t>верьгизэсь </w:t>
      </w:r>
      <w:r>
        <w:rPr>
          <w:color w:val="231F20"/>
          <w:w w:val="105"/>
        </w:rPr>
        <w:t>сы </w:t>
      </w:r>
      <w:r>
        <w:rPr>
          <w:color w:val="231F20"/>
          <w:spacing w:val="-3"/>
          <w:w w:val="105"/>
        </w:rPr>
        <w:t>одс </w:t>
      </w:r>
      <w:r>
        <w:rPr>
          <w:color w:val="231F20"/>
          <w:spacing w:val="-4"/>
          <w:w w:val="105"/>
        </w:rPr>
        <w:t>салазенть марто, икелен сетне сеске саить пизэстэнть тикшеть ды кармить ёртнеме </w:t>
      </w:r>
      <w:r>
        <w:rPr>
          <w:i/>
          <w:color w:val="231F20"/>
          <w:spacing w:val="-4"/>
          <w:w w:val="105"/>
        </w:rPr>
        <w:t>верьгизэнть </w:t>
      </w:r>
      <w:r>
        <w:rPr>
          <w:color w:val="231F20"/>
          <w:spacing w:val="-4"/>
          <w:w w:val="105"/>
        </w:rPr>
        <w:t>лангс. </w:t>
      </w:r>
      <w:r>
        <w:rPr>
          <w:color w:val="231F20"/>
          <w:spacing w:val="-15"/>
          <w:w w:val="105"/>
        </w:rPr>
        <w:t>То </w:t>
      </w:r>
      <w:r>
        <w:rPr>
          <w:color w:val="231F20"/>
          <w:spacing w:val="-4"/>
          <w:w w:val="105"/>
        </w:rPr>
        <w:t>нась, урнозь, лоткавтсынзе салазтнень ак сунгалемеде: кавто кедьсэ лепштясынзе лавтовдо алов.</w:t>
      </w:r>
    </w:p>
    <w:p>
      <w:pPr>
        <w:spacing w:line="215" w:lineRule="exact" w:before="0"/>
        <w:ind w:left="364" w:right="0" w:firstLine="0"/>
        <w:jc w:val="both"/>
        <w:rPr>
          <w:sz w:val="21"/>
        </w:rPr>
      </w:pPr>
      <w:r>
        <w:rPr>
          <w:color w:val="231F20"/>
          <w:sz w:val="21"/>
        </w:rPr>
        <w:t>Теде мейле </w:t>
      </w:r>
      <w:r>
        <w:rPr>
          <w:i/>
          <w:color w:val="231F20"/>
          <w:sz w:val="21"/>
        </w:rPr>
        <w:t>верьгизэсь </w:t>
      </w:r>
      <w:r>
        <w:rPr>
          <w:color w:val="231F20"/>
          <w:sz w:val="21"/>
        </w:rPr>
        <w:t>таго туи охотас.</w:t>
      </w:r>
    </w:p>
    <w:p>
      <w:pPr>
        <w:pStyle w:val="BodyText"/>
        <w:spacing w:line="218" w:lineRule="auto" w:before="7"/>
        <w:ind w:left="166" w:right="1" w:firstLine="198"/>
      </w:pPr>
      <w:r>
        <w:rPr>
          <w:i/>
          <w:color w:val="231F20"/>
          <w:spacing w:val="-3"/>
          <w:w w:val="105"/>
        </w:rPr>
        <w:t>Розень ледицятне </w:t>
      </w:r>
      <w:r>
        <w:rPr>
          <w:color w:val="231F20"/>
          <w:spacing w:val="-3"/>
          <w:w w:val="105"/>
        </w:rPr>
        <w:t>витьсызь кирьксэнть вейке киксэс </w:t>
      </w:r>
      <w:r>
        <w:rPr>
          <w:color w:val="231F20"/>
          <w:w w:val="105"/>
        </w:rPr>
        <w:t>ды, </w:t>
      </w:r>
      <w:r>
        <w:rPr>
          <w:i/>
          <w:color w:val="231F20"/>
          <w:w w:val="105"/>
        </w:rPr>
        <w:t>верьгизтнэнь </w:t>
      </w:r>
      <w:r>
        <w:rPr>
          <w:color w:val="231F20"/>
          <w:spacing w:val="-3"/>
          <w:w w:val="105"/>
        </w:rPr>
        <w:t>каршо мо лезь, кармавтсызь сынст потамо. </w:t>
      </w:r>
      <w:r>
        <w:rPr>
          <w:i/>
          <w:color w:val="231F20"/>
          <w:spacing w:val="-3"/>
          <w:w w:val="105"/>
        </w:rPr>
        <w:t>Верьгиз </w:t>
      </w:r>
      <w:r>
        <w:rPr>
          <w:i/>
          <w:color w:val="231F20"/>
          <w:w w:val="105"/>
        </w:rPr>
        <w:t>тнэ </w:t>
      </w:r>
      <w:r>
        <w:rPr>
          <w:color w:val="231F20"/>
          <w:w w:val="105"/>
        </w:rPr>
        <w:t>а </w:t>
      </w:r>
      <w:r>
        <w:rPr>
          <w:color w:val="231F20"/>
          <w:spacing w:val="-3"/>
          <w:w w:val="105"/>
        </w:rPr>
        <w:t>неить, кода киксэсь таго велявты кирьксэкс, </w:t>
      </w:r>
      <w:r>
        <w:rPr>
          <w:color w:val="231F20"/>
          <w:w w:val="105"/>
        </w:rPr>
        <w:t>ды </w:t>
      </w:r>
      <w:r>
        <w:rPr>
          <w:color w:val="231F20"/>
          <w:spacing w:val="-3"/>
          <w:w w:val="105"/>
        </w:rPr>
        <w:t>сынь улить пекстазь сонзэ потс. Сынь терявтыть кирнявтомс пелю матнень велькска, ютамс </w:t>
      </w:r>
      <w:r>
        <w:rPr>
          <w:color w:val="231F20"/>
          <w:spacing w:val="-5"/>
          <w:w w:val="105"/>
        </w:rPr>
        <w:t>алгаст, </w:t>
      </w:r>
      <w:r>
        <w:rPr>
          <w:color w:val="231F20"/>
          <w:w w:val="105"/>
        </w:rPr>
        <w:t>ансяк </w:t>
      </w:r>
      <w:r>
        <w:rPr>
          <w:i/>
          <w:color w:val="231F20"/>
          <w:w w:val="105"/>
        </w:rPr>
        <w:t>ледицятне </w:t>
      </w:r>
      <w:r>
        <w:rPr>
          <w:color w:val="231F20"/>
          <w:w w:val="105"/>
        </w:rPr>
        <w:t>пек </w:t>
      </w:r>
      <w:r>
        <w:rPr>
          <w:color w:val="231F20"/>
          <w:spacing w:val="-3"/>
          <w:w w:val="105"/>
        </w:rPr>
        <w:t>парсте ваныть </w:t>
      </w:r>
      <w:r>
        <w:rPr>
          <w:color w:val="231F20"/>
          <w:spacing w:val="-5"/>
          <w:w w:val="105"/>
        </w:rPr>
        <w:t>мельгаст, </w:t>
      </w:r>
      <w:r>
        <w:rPr>
          <w:color w:val="231F20"/>
          <w:w w:val="105"/>
        </w:rPr>
        <w:t>а максыть тенст оргодемс. </w:t>
      </w:r>
      <w:r>
        <w:rPr>
          <w:color w:val="231F20"/>
          <w:spacing w:val="-7"/>
          <w:w w:val="105"/>
        </w:rPr>
        <w:t>Тень </w:t>
      </w:r>
      <w:r>
        <w:rPr>
          <w:color w:val="231F20"/>
          <w:w w:val="105"/>
        </w:rPr>
        <w:t>теемс </w:t>
      </w:r>
      <w:r>
        <w:rPr>
          <w:i/>
          <w:color w:val="231F20"/>
          <w:w w:val="105"/>
        </w:rPr>
        <w:t>верь гизтнэнень </w:t>
      </w:r>
      <w:r>
        <w:rPr>
          <w:color w:val="231F20"/>
          <w:w w:val="105"/>
        </w:rPr>
        <w:t>стака: </w:t>
      </w:r>
      <w:r>
        <w:rPr>
          <w:color w:val="231F20"/>
          <w:spacing w:val="-3"/>
          <w:w w:val="105"/>
        </w:rPr>
        <w:t>кирьксэсь </w:t>
      </w:r>
      <w:r>
        <w:rPr>
          <w:color w:val="231F20"/>
          <w:w w:val="105"/>
        </w:rPr>
        <w:t>а </w:t>
      </w:r>
      <w:r>
        <w:rPr>
          <w:color w:val="231F20"/>
          <w:spacing w:val="-3"/>
          <w:w w:val="105"/>
        </w:rPr>
        <w:t>аштеви ве </w:t>
      </w:r>
      <w:r>
        <w:rPr>
          <w:color w:val="231F20"/>
          <w:w w:val="105"/>
        </w:rPr>
        <w:t>таркасо.</w:t>
      </w:r>
    </w:p>
    <w:p>
      <w:pPr>
        <w:spacing w:line="218" w:lineRule="auto" w:before="3"/>
        <w:ind w:left="166" w:right="1" w:firstLine="198"/>
        <w:jc w:val="both"/>
        <w:rPr>
          <w:sz w:val="21"/>
        </w:rPr>
      </w:pPr>
      <w:r>
        <w:rPr>
          <w:i/>
          <w:color w:val="231F20"/>
          <w:spacing w:val="-3"/>
          <w:w w:val="105"/>
          <w:sz w:val="21"/>
        </w:rPr>
        <w:t>Пултонь </w:t>
      </w:r>
      <w:r>
        <w:rPr>
          <w:i/>
          <w:color w:val="231F20"/>
          <w:spacing w:val="-4"/>
          <w:w w:val="105"/>
          <w:sz w:val="21"/>
        </w:rPr>
        <w:t>сюлмицятнень </w:t>
      </w:r>
      <w:r>
        <w:rPr>
          <w:color w:val="231F20"/>
          <w:spacing w:val="-4"/>
          <w:w w:val="105"/>
          <w:sz w:val="21"/>
        </w:rPr>
        <w:t>кирьксэсь,</w:t>
      </w:r>
      <w:r>
        <w:rPr>
          <w:color w:val="231F20"/>
          <w:spacing w:val="-34"/>
          <w:w w:val="105"/>
          <w:sz w:val="21"/>
        </w:rPr>
        <w:t> </w:t>
      </w:r>
      <w:r>
        <w:rPr>
          <w:color w:val="231F20"/>
          <w:spacing w:val="-4"/>
          <w:w w:val="105"/>
          <w:sz w:val="21"/>
        </w:rPr>
        <w:t>кода </w:t>
      </w:r>
      <w:r>
        <w:rPr>
          <w:i/>
          <w:color w:val="231F20"/>
          <w:spacing w:val="-4"/>
          <w:w w:val="105"/>
          <w:sz w:val="21"/>
        </w:rPr>
        <w:t>розень ледицятненьгак, </w:t>
      </w:r>
      <w:r>
        <w:rPr>
          <w:color w:val="231F20"/>
          <w:spacing w:val="-4"/>
          <w:w w:val="105"/>
          <w:sz w:val="21"/>
        </w:rPr>
        <w:t>васня виеми кик </w:t>
      </w:r>
      <w:r>
        <w:rPr>
          <w:color w:val="231F20"/>
          <w:spacing w:val="-3"/>
          <w:w w:val="105"/>
          <w:sz w:val="21"/>
        </w:rPr>
        <w:t>сэс, </w:t>
      </w:r>
      <w:r>
        <w:rPr>
          <w:color w:val="231F20"/>
          <w:spacing w:val="-4"/>
          <w:w w:val="105"/>
          <w:sz w:val="21"/>
        </w:rPr>
        <w:t>зярдо </w:t>
      </w:r>
      <w:r>
        <w:rPr>
          <w:i/>
          <w:color w:val="231F20"/>
          <w:spacing w:val="-4"/>
          <w:w w:val="105"/>
          <w:sz w:val="21"/>
        </w:rPr>
        <w:t>верьгизтнэ </w:t>
      </w:r>
      <w:r>
        <w:rPr>
          <w:color w:val="231F20"/>
          <w:spacing w:val="-4"/>
          <w:w w:val="105"/>
          <w:sz w:val="21"/>
        </w:rPr>
        <w:t>улить пирязь, </w:t>
      </w:r>
      <w:r>
        <w:rPr>
          <w:i/>
          <w:color w:val="231F20"/>
          <w:spacing w:val="-4"/>
          <w:w w:val="105"/>
          <w:sz w:val="21"/>
        </w:rPr>
        <w:t>пул </w:t>
      </w:r>
      <w:r>
        <w:rPr>
          <w:i/>
          <w:color w:val="231F20"/>
          <w:spacing w:val="-3"/>
          <w:w w:val="105"/>
          <w:sz w:val="21"/>
        </w:rPr>
        <w:t>тонь </w:t>
      </w:r>
      <w:r>
        <w:rPr>
          <w:i/>
          <w:color w:val="231F20"/>
          <w:spacing w:val="-4"/>
          <w:w w:val="105"/>
          <w:sz w:val="21"/>
        </w:rPr>
        <w:t>сюлмицятне </w:t>
      </w:r>
      <w:r>
        <w:rPr>
          <w:color w:val="231F20"/>
          <w:spacing w:val="-4"/>
          <w:w w:val="105"/>
          <w:sz w:val="21"/>
        </w:rPr>
        <w:t>бажить токамс сынст пултонь карькстнэсэ. </w:t>
      </w:r>
      <w:r>
        <w:rPr>
          <w:i/>
          <w:color w:val="231F20"/>
          <w:spacing w:val="-4"/>
          <w:w w:val="105"/>
          <w:sz w:val="21"/>
        </w:rPr>
        <w:t>Верьгизтнэ </w:t>
      </w:r>
      <w:r>
        <w:rPr>
          <w:color w:val="231F20"/>
          <w:w w:val="105"/>
          <w:sz w:val="21"/>
        </w:rPr>
        <w:t>а </w:t>
      </w:r>
      <w:r>
        <w:rPr>
          <w:color w:val="231F20"/>
          <w:spacing w:val="-4"/>
          <w:w w:val="105"/>
          <w:sz w:val="21"/>
        </w:rPr>
        <w:t>мак </w:t>
      </w:r>
      <w:r>
        <w:rPr>
          <w:color w:val="231F20"/>
          <w:spacing w:val="-3"/>
          <w:w w:val="105"/>
          <w:sz w:val="21"/>
        </w:rPr>
        <w:t>сыть пря. </w:t>
      </w:r>
      <w:r>
        <w:rPr>
          <w:color w:val="231F20"/>
          <w:spacing w:val="-4"/>
          <w:w w:val="105"/>
          <w:sz w:val="21"/>
        </w:rPr>
        <w:t>Зярдо карькссонть токави </w:t>
      </w:r>
      <w:r>
        <w:rPr>
          <w:i/>
          <w:color w:val="231F20"/>
          <w:spacing w:val="-3"/>
          <w:w w:val="105"/>
          <w:sz w:val="21"/>
        </w:rPr>
        <w:t>верь </w:t>
      </w:r>
      <w:r>
        <w:rPr>
          <w:i/>
          <w:color w:val="231F20"/>
          <w:spacing w:val="-5"/>
          <w:w w:val="105"/>
          <w:sz w:val="21"/>
        </w:rPr>
        <w:t>гизэсь, </w:t>
      </w:r>
      <w:r>
        <w:rPr>
          <w:color w:val="231F20"/>
          <w:spacing w:val="-4"/>
          <w:w w:val="105"/>
          <w:sz w:val="21"/>
        </w:rPr>
        <w:t>сон лотки </w:t>
      </w:r>
      <w:r>
        <w:rPr>
          <w:color w:val="231F20"/>
          <w:spacing w:val="-3"/>
          <w:w w:val="105"/>
          <w:sz w:val="21"/>
        </w:rPr>
        <w:t>ды </w:t>
      </w:r>
      <w:r>
        <w:rPr>
          <w:color w:val="231F20"/>
          <w:spacing w:val="-4"/>
          <w:w w:val="105"/>
          <w:sz w:val="21"/>
        </w:rPr>
        <w:t>прянь </w:t>
      </w:r>
      <w:r>
        <w:rPr>
          <w:color w:val="231F20"/>
          <w:spacing w:val="-5"/>
          <w:w w:val="105"/>
          <w:sz w:val="21"/>
        </w:rPr>
        <w:t>нолдазь </w:t>
      </w:r>
      <w:r>
        <w:rPr>
          <w:color w:val="231F20"/>
          <w:spacing w:val="-4"/>
          <w:w w:val="105"/>
          <w:sz w:val="21"/>
        </w:rPr>
        <w:t>сти </w:t>
      </w:r>
      <w:r>
        <w:rPr>
          <w:color w:val="231F20"/>
          <w:spacing w:val="-5"/>
          <w:w w:val="105"/>
          <w:sz w:val="21"/>
        </w:rPr>
        <w:t>ку </w:t>
      </w:r>
      <w:r>
        <w:rPr>
          <w:color w:val="231F20"/>
          <w:spacing w:val="-3"/>
          <w:w w:val="105"/>
          <w:sz w:val="21"/>
        </w:rPr>
        <w:t>мажа</w:t>
      </w:r>
      <w:r>
        <w:rPr>
          <w:color w:val="231F20"/>
          <w:spacing w:val="33"/>
          <w:w w:val="105"/>
          <w:sz w:val="21"/>
        </w:rPr>
        <w:t> </w:t>
      </w:r>
      <w:r>
        <w:rPr>
          <w:color w:val="231F20"/>
          <w:spacing w:val="-4"/>
          <w:w w:val="105"/>
          <w:sz w:val="21"/>
        </w:rPr>
        <w:t>лангс.</w:t>
      </w:r>
    </w:p>
    <w:p>
      <w:pPr>
        <w:spacing w:line="218" w:lineRule="auto" w:before="1"/>
        <w:ind w:left="166" w:right="0" w:firstLine="198"/>
        <w:jc w:val="both"/>
        <w:rPr>
          <w:sz w:val="21"/>
        </w:rPr>
      </w:pPr>
      <w:r>
        <w:rPr>
          <w:i/>
          <w:color w:val="231F20"/>
          <w:w w:val="105"/>
          <w:sz w:val="21"/>
        </w:rPr>
        <w:t>Розень ледицянь </w:t>
      </w:r>
      <w:r>
        <w:rPr>
          <w:color w:val="231F20"/>
          <w:w w:val="105"/>
          <w:sz w:val="21"/>
        </w:rPr>
        <w:t>кирьксэсь лепштя сынзе </w:t>
      </w:r>
      <w:r>
        <w:rPr>
          <w:i/>
          <w:color w:val="231F20"/>
          <w:w w:val="105"/>
          <w:sz w:val="21"/>
        </w:rPr>
        <w:t>верьгизтнэнь </w:t>
      </w:r>
      <w:r>
        <w:rPr>
          <w:color w:val="231F20"/>
          <w:w w:val="105"/>
          <w:sz w:val="21"/>
        </w:rPr>
        <w:t>куншкас.</w:t>
      </w:r>
    </w:p>
    <w:p>
      <w:pPr>
        <w:pStyle w:val="BodyText"/>
        <w:spacing w:line="218" w:lineRule="auto" w:before="1"/>
        <w:ind w:left="166" w:right="1" w:firstLine="197"/>
      </w:pPr>
      <w:r>
        <w:rPr>
          <w:i/>
          <w:color w:val="231F20"/>
          <w:w w:val="105"/>
        </w:rPr>
        <w:t>Верьгизтнэ </w:t>
      </w:r>
      <w:r>
        <w:rPr>
          <w:color w:val="231F20"/>
          <w:w w:val="105"/>
        </w:rPr>
        <w:t>седеймарявиксстэ урныть, верев прянь кепедезь.</w:t>
      </w:r>
    </w:p>
    <w:p>
      <w:pPr>
        <w:spacing w:line="218" w:lineRule="auto" w:before="1"/>
        <w:ind w:left="166" w:right="0" w:firstLine="197"/>
        <w:jc w:val="both"/>
        <w:rPr>
          <w:sz w:val="21"/>
        </w:rPr>
      </w:pPr>
      <w:r>
        <w:rPr>
          <w:color w:val="231F20"/>
          <w:w w:val="105"/>
          <w:sz w:val="21"/>
        </w:rPr>
        <w:t>Салазь </w:t>
      </w:r>
      <w:r>
        <w:rPr>
          <w:i/>
          <w:color w:val="231F20"/>
          <w:w w:val="105"/>
          <w:sz w:val="21"/>
        </w:rPr>
        <w:t>пултонь сюлмицятне </w:t>
      </w:r>
      <w:r>
        <w:rPr>
          <w:color w:val="231F20"/>
          <w:w w:val="105"/>
          <w:sz w:val="21"/>
        </w:rPr>
        <w:t>эрязасто велявтыть вейсэнь курос.</w:t>
      </w:r>
    </w:p>
    <w:p>
      <w:pPr>
        <w:pStyle w:val="BodyText"/>
        <w:spacing w:line="213" w:lineRule="exact"/>
        <w:ind w:left="364"/>
      </w:pPr>
      <w:r>
        <w:rPr>
          <w:color w:val="231F20"/>
          <w:w w:val="110"/>
        </w:rPr>
        <w:t>Тень эйсэ налксемась прядови.</w:t>
      </w:r>
    </w:p>
    <w:p>
      <w:pPr>
        <w:spacing w:line="220" w:lineRule="exact" w:before="0"/>
        <w:ind w:left="364" w:right="0" w:firstLine="0"/>
        <w:jc w:val="both"/>
        <w:rPr>
          <w:i/>
          <w:sz w:val="21"/>
        </w:rPr>
      </w:pPr>
      <w:r>
        <w:rPr>
          <w:color w:val="231F20"/>
          <w:w w:val="105"/>
          <w:sz w:val="21"/>
        </w:rPr>
        <w:t>Од констонть кочкавить лия </w:t>
      </w:r>
      <w:r>
        <w:rPr>
          <w:i/>
          <w:color w:val="231F20"/>
          <w:w w:val="105"/>
          <w:sz w:val="21"/>
        </w:rPr>
        <w:t>верьгизт.</w:t>
      </w:r>
    </w:p>
    <w:p>
      <w:pPr>
        <w:pStyle w:val="BodyText"/>
        <w:spacing w:line="220" w:lineRule="exact"/>
        <w:ind w:left="166"/>
      </w:pPr>
      <w:r>
        <w:rPr>
          <w:color w:val="231F20"/>
          <w:w w:val="105"/>
        </w:rPr>
        <w:t>Кочкамось ютавтови истяня:</w:t>
      </w:r>
    </w:p>
    <w:p>
      <w:pPr>
        <w:pStyle w:val="BodyText"/>
        <w:spacing w:line="218" w:lineRule="auto" w:before="7"/>
        <w:ind w:left="166" w:right="1" w:firstLine="198"/>
      </w:pPr>
      <w:r>
        <w:rPr>
          <w:color w:val="231F20"/>
          <w:spacing w:val="-4"/>
          <w:w w:val="105"/>
        </w:rPr>
        <w:t>Кавто тейтернеть (вейкесь эйстэст уль </w:t>
      </w:r>
      <w:r>
        <w:rPr>
          <w:color w:val="231F20"/>
          <w:spacing w:val="-3"/>
          <w:w w:val="105"/>
        </w:rPr>
        <w:t>несь </w:t>
      </w:r>
      <w:r>
        <w:rPr>
          <w:i/>
          <w:color w:val="231F20"/>
          <w:spacing w:val="-4"/>
          <w:w w:val="105"/>
        </w:rPr>
        <w:t>верьгизавакс</w:t>
      </w:r>
      <w:r>
        <w:rPr>
          <w:color w:val="231F20"/>
          <w:spacing w:val="-4"/>
          <w:w w:val="105"/>
        </w:rPr>
        <w:t>) сюлмить </w:t>
      </w:r>
      <w:r>
        <w:rPr>
          <w:color w:val="231F20"/>
          <w:spacing w:val="-3"/>
          <w:w w:val="105"/>
        </w:rPr>
        <w:t>вейс </w:t>
      </w:r>
      <w:r>
        <w:rPr>
          <w:color w:val="231F20"/>
          <w:spacing w:val="-4"/>
          <w:w w:val="105"/>
        </w:rPr>
        <w:t>зярыя карькскеть. </w:t>
      </w:r>
      <w:r>
        <w:rPr>
          <w:color w:val="231F20"/>
          <w:spacing w:val="-6"/>
          <w:w w:val="105"/>
        </w:rPr>
        <w:t>Тейтернетне </w:t>
      </w:r>
      <w:r>
        <w:rPr>
          <w:color w:val="231F20"/>
          <w:spacing w:val="-4"/>
          <w:w w:val="105"/>
        </w:rPr>
        <w:t>кирнявтнить </w:t>
      </w:r>
      <w:r>
        <w:rPr>
          <w:color w:val="231F20"/>
          <w:spacing w:val="-5"/>
          <w:w w:val="105"/>
        </w:rPr>
        <w:t>вельксканзо. </w:t>
      </w:r>
      <w:r>
        <w:rPr>
          <w:color w:val="231F20"/>
          <w:spacing w:val="-4"/>
          <w:w w:val="105"/>
        </w:rPr>
        <w:t>Кие </w:t>
      </w:r>
      <w:r>
        <w:rPr>
          <w:color w:val="231F20"/>
          <w:spacing w:val="-5"/>
          <w:w w:val="105"/>
        </w:rPr>
        <w:t>кирнявты </w:t>
      </w:r>
      <w:r>
        <w:rPr>
          <w:color w:val="231F20"/>
          <w:spacing w:val="-4"/>
          <w:w w:val="105"/>
        </w:rPr>
        <w:t>сехте </w:t>
      </w:r>
      <w:r>
        <w:rPr>
          <w:color w:val="231F20"/>
          <w:spacing w:val="-5"/>
          <w:w w:val="105"/>
        </w:rPr>
        <w:t>верев, се </w:t>
      </w:r>
      <w:r>
        <w:rPr>
          <w:color w:val="231F20"/>
          <w:spacing w:val="-3"/>
          <w:w w:val="105"/>
        </w:rPr>
        <w:t>ули </w:t>
      </w:r>
      <w:r>
        <w:rPr>
          <w:i/>
          <w:color w:val="231F20"/>
          <w:spacing w:val="-4"/>
          <w:w w:val="105"/>
        </w:rPr>
        <w:t>верьгизавакс. </w:t>
      </w:r>
      <w:r>
        <w:rPr>
          <w:color w:val="231F20"/>
          <w:spacing w:val="-4"/>
          <w:w w:val="105"/>
        </w:rPr>
        <w:t>Цёрынетне кирнявтнить пелюма велькска.</w:t>
      </w:r>
    </w:p>
    <w:p>
      <w:pPr>
        <w:pStyle w:val="BodyText"/>
        <w:spacing w:before="9"/>
        <w:jc w:val="left"/>
        <w:rPr>
          <w:sz w:val="22"/>
        </w:rPr>
      </w:pPr>
      <w:r>
        <w:rPr/>
        <w:br w:type="column"/>
      </w:r>
      <w:r>
        <w:rPr>
          <w:sz w:val="22"/>
        </w:rPr>
      </w:r>
    </w:p>
    <w:p>
      <w:pPr>
        <w:pStyle w:val="BodyText"/>
        <w:spacing w:line="218" w:lineRule="auto"/>
        <w:ind w:left="166" w:right="695"/>
      </w:pPr>
      <w:r>
        <w:rPr>
          <w:color w:val="231F20"/>
          <w:w w:val="105"/>
        </w:rPr>
        <w:t>руки на плечо, движутся по кругу в об ратном </w:t>
      </w:r>
      <w:r>
        <w:rPr>
          <w:i/>
          <w:color w:val="231F20"/>
          <w:w w:val="105"/>
        </w:rPr>
        <w:t>косцам </w:t>
      </w:r>
      <w:r>
        <w:rPr>
          <w:color w:val="231F20"/>
          <w:w w:val="105"/>
        </w:rPr>
        <w:t>направлении.</w:t>
      </w:r>
    </w:p>
    <w:p>
      <w:pPr>
        <w:pStyle w:val="BodyText"/>
        <w:spacing w:line="218" w:lineRule="auto"/>
        <w:ind w:left="166" w:right="694" w:firstLine="197"/>
      </w:pPr>
      <w:r>
        <w:rPr>
          <w:color w:val="231F20"/>
          <w:w w:val="105"/>
        </w:rPr>
        <w:t>Если кому то из </w:t>
      </w:r>
      <w:r>
        <w:rPr>
          <w:i/>
          <w:color w:val="231F20"/>
          <w:w w:val="105"/>
        </w:rPr>
        <w:t>волков </w:t>
      </w:r>
      <w:r>
        <w:rPr>
          <w:color w:val="231F20"/>
          <w:w w:val="105"/>
        </w:rPr>
        <w:t>удастся дотро нуться до одной из </w:t>
      </w:r>
      <w:r>
        <w:rPr>
          <w:i/>
          <w:color w:val="231F20"/>
          <w:w w:val="105"/>
        </w:rPr>
        <w:t>жниц, </w:t>
      </w:r>
      <w:r>
        <w:rPr>
          <w:color w:val="231F20"/>
          <w:w w:val="105"/>
        </w:rPr>
        <w:t>то последняя выходит из круга и послушно идет с по хитителем в волчье логово. </w:t>
      </w:r>
      <w:r>
        <w:rPr>
          <w:color w:val="231F20"/>
          <w:spacing w:val="-9"/>
          <w:w w:val="105"/>
        </w:rPr>
        <w:t>Там </w:t>
      </w:r>
      <w:r>
        <w:rPr>
          <w:color w:val="231F20"/>
          <w:w w:val="105"/>
        </w:rPr>
        <w:t>ее </w:t>
      </w:r>
      <w:r>
        <w:rPr>
          <w:color w:val="231F20"/>
          <w:spacing w:val="-4"/>
          <w:w w:val="105"/>
        </w:rPr>
        <w:t>усажи </w:t>
      </w:r>
      <w:r>
        <w:rPr>
          <w:color w:val="231F20"/>
          <w:w w:val="105"/>
        </w:rPr>
        <w:t>вают рядом с похищенными.</w:t>
      </w:r>
    </w:p>
    <w:p>
      <w:pPr>
        <w:pStyle w:val="BodyText"/>
        <w:spacing w:line="218" w:lineRule="auto" w:before="2"/>
        <w:ind w:left="166" w:right="694" w:firstLine="198"/>
      </w:pPr>
      <w:r>
        <w:rPr>
          <w:color w:val="231F20"/>
          <w:w w:val="105"/>
        </w:rPr>
        <w:t>Но похищенные в волчьем логове ве дут себя бурно. Как только </w:t>
      </w:r>
      <w:r>
        <w:rPr>
          <w:i/>
          <w:color w:val="231F20"/>
          <w:w w:val="105"/>
        </w:rPr>
        <w:t>волк </w:t>
      </w:r>
      <w:r>
        <w:rPr>
          <w:color w:val="231F20"/>
          <w:w w:val="105"/>
        </w:rPr>
        <w:t>появля ется с очередной жертвой, они берут </w:t>
      </w:r>
      <w:r>
        <w:rPr>
          <w:color w:val="231F20"/>
          <w:spacing w:val="-6"/>
          <w:w w:val="105"/>
        </w:rPr>
        <w:t>по </w:t>
      </w:r>
      <w:r>
        <w:rPr>
          <w:color w:val="231F20"/>
          <w:w w:val="105"/>
        </w:rPr>
        <w:t>охапке травы и бросают ее на голову </w:t>
      </w:r>
      <w:r>
        <w:rPr>
          <w:i/>
          <w:color w:val="231F20"/>
          <w:w w:val="105"/>
        </w:rPr>
        <w:t>вол ка. </w:t>
      </w:r>
      <w:r>
        <w:rPr>
          <w:color w:val="231F20"/>
          <w:spacing w:val="-12"/>
          <w:w w:val="105"/>
        </w:rPr>
        <w:t>Тот, </w:t>
      </w:r>
      <w:r>
        <w:rPr>
          <w:color w:val="231F20"/>
          <w:w w:val="105"/>
        </w:rPr>
        <w:t>рыча, усмиряет бунтующих, при коснувшись к из плечам обеими  рука ми — сначала к одной, потом к другой. После этого </w:t>
      </w:r>
      <w:r>
        <w:rPr>
          <w:i/>
          <w:color w:val="231F20"/>
          <w:w w:val="105"/>
        </w:rPr>
        <w:t>волк </w:t>
      </w:r>
      <w:r>
        <w:rPr>
          <w:color w:val="231F20"/>
          <w:w w:val="105"/>
        </w:rPr>
        <w:t>снова отправляется на </w:t>
      </w:r>
      <w:r>
        <w:rPr>
          <w:color w:val="231F20"/>
          <w:spacing w:val="-7"/>
          <w:w w:val="105"/>
        </w:rPr>
        <w:t>охоту.</w:t>
      </w:r>
    </w:p>
    <w:p>
      <w:pPr>
        <w:pStyle w:val="BodyText"/>
        <w:spacing w:line="218" w:lineRule="auto" w:before="2"/>
        <w:ind w:left="166" w:right="688" w:firstLine="197"/>
      </w:pPr>
      <w:r>
        <w:rPr>
          <w:i/>
          <w:color w:val="231F20"/>
          <w:w w:val="105"/>
        </w:rPr>
        <w:t>Косцы </w:t>
      </w:r>
      <w:r>
        <w:rPr>
          <w:color w:val="231F20"/>
          <w:w w:val="105"/>
        </w:rPr>
        <w:t>разворачивают круг в одну шеренгу и, идя на </w:t>
      </w:r>
      <w:r>
        <w:rPr>
          <w:i/>
          <w:color w:val="231F20"/>
          <w:w w:val="105"/>
        </w:rPr>
        <w:t>волков </w:t>
      </w:r>
      <w:r>
        <w:rPr>
          <w:color w:val="231F20"/>
          <w:w w:val="105"/>
        </w:rPr>
        <w:t>стеной, зас тавляют их отступить. </w:t>
      </w:r>
      <w:r>
        <w:rPr>
          <w:i/>
          <w:color w:val="231F20"/>
          <w:w w:val="105"/>
        </w:rPr>
        <w:t>Волки </w:t>
      </w:r>
      <w:r>
        <w:rPr>
          <w:color w:val="231F20"/>
          <w:w w:val="105"/>
        </w:rPr>
        <w:t>не замеча ют, как шеренга снова превращается в круг, и они оказываются внутри его. Они пытаются перепрыгнуть через косы палки, пролезть под ними, но </w:t>
      </w:r>
      <w:r>
        <w:rPr>
          <w:i/>
          <w:color w:val="231F20"/>
          <w:w w:val="105"/>
        </w:rPr>
        <w:t>косцы </w:t>
      </w:r>
      <w:r>
        <w:rPr>
          <w:color w:val="231F20"/>
          <w:w w:val="105"/>
        </w:rPr>
        <w:t>внимательно следят за их дей ствиями и не дают им убежать. При этом круг находится в постоянном движении.</w:t>
      </w:r>
    </w:p>
    <w:p>
      <w:pPr>
        <w:pStyle w:val="BodyText"/>
        <w:spacing w:line="218" w:lineRule="auto" w:before="3"/>
        <w:ind w:left="166" w:right="692" w:firstLine="198"/>
      </w:pPr>
      <w:r>
        <w:rPr>
          <w:color w:val="231F20"/>
          <w:w w:val="105"/>
        </w:rPr>
        <w:t>Круг </w:t>
      </w:r>
      <w:r>
        <w:rPr>
          <w:i/>
          <w:color w:val="231F20"/>
          <w:w w:val="105"/>
        </w:rPr>
        <w:t>жниц, </w:t>
      </w:r>
      <w:r>
        <w:rPr>
          <w:color w:val="231F20"/>
          <w:w w:val="105"/>
        </w:rPr>
        <w:t>как и круг </w:t>
      </w:r>
      <w:r>
        <w:rPr>
          <w:i/>
          <w:color w:val="231F20"/>
          <w:w w:val="105"/>
        </w:rPr>
        <w:t>косцов, </w:t>
      </w:r>
      <w:r>
        <w:rPr>
          <w:color w:val="231F20"/>
          <w:w w:val="105"/>
        </w:rPr>
        <w:t>снача ла разворачивается в шеренгу, </w:t>
      </w:r>
      <w:r>
        <w:rPr>
          <w:color w:val="231F20"/>
          <w:spacing w:val="2"/>
          <w:w w:val="105"/>
        </w:rPr>
        <w:t>затем, </w:t>
      </w:r>
      <w:r>
        <w:rPr>
          <w:color w:val="231F20"/>
          <w:w w:val="105"/>
        </w:rPr>
        <w:t>когда </w:t>
      </w:r>
      <w:r>
        <w:rPr>
          <w:i/>
          <w:color w:val="231F20"/>
          <w:w w:val="105"/>
        </w:rPr>
        <w:t>волки </w:t>
      </w:r>
      <w:r>
        <w:rPr>
          <w:color w:val="231F20"/>
          <w:w w:val="105"/>
        </w:rPr>
        <w:t>оказываются в середине круга, они пытаются достать их «пере вяслами». </w:t>
      </w:r>
      <w:r>
        <w:rPr>
          <w:i/>
          <w:color w:val="231F20"/>
          <w:w w:val="105"/>
        </w:rPr>
        <w:t>Волки </w:t>
      </w:r>
      <w:r>
        <w:rPr>
          <w:color w:val="231F20"/>
          <w:w w:val="105"/>
        </w:rPr>
        <w:t>стараются увернуться от</w:t>
      </w:r>
      <w:r>
        <w:rPr>
          <w:color w:val="231F20"/>
          <w:spacing w:val="-21"/>
          <w:w w:val="105"/>
        </w:rPr>
        <w:t> </w:t>
      </w:r>
      <w:r>
        <w:rPr>
          <w:color w:val="231F20"/>
          <w:w w:val="105"/>
        </w:rPr>
        <w:t>ударов,</w:t>
      </w:r>
      <w:r>
        <w:rPr>
          <w:color w:val="231F20"/>
          <w:spacing w:val="-21"/>
          <w:w w:val="105"/>
        </w:rPr>
        <w:t> </w:t>
      </w:r>
      <w:r>
        <w:rPr>
          <w:color w:val="231F20"/>
          <w:w w:val="105"/>
        </w:rPr>
        <w:t>но</w:t>
      </w:r>
      <w:r>
        <w:rPr>
          <w:color w:val="231F20"/>
          <w:spacing w:val="-21"/>
          <w:w w:val="105"/>
        </w:rPr>
        <w:t> </w:t>
      </w:r>
      <w:r>
        <w:rPr>
          <w:color w:val="231F20"/>
          <w:w w:val="105"/>
        </w:rPr>
        <w:t>если</w:t>
      </w:r>
      <w:r>
        <w:rPr>
          <w:color w:val="231F20"/>
          <w:spacing w:val="-20"/>
          <w:w w:val="105"/>
        </w:rPr>
        <w:t> </w:t>
      </w:r>
      <w:r>
        <w:rPr>
          <w:color w:val="231F20"/>
          <w:w w:val="105"/>
        </w:rPr>
        <w:t>«перевясло»</w:t>
      </w:r>
      <w:r>
        <w:rPr>
          <w:color w:val="231F20"/>
          <w:spacing w:val="-21"/>
          <w:w w:val="105"/>
        </w:rPr>
        <w:t> </w:t>
      </w:r>
      <w:r>
        <w:rPr>
          <w:color w:val="231F20"/>
          <w:w w:val="105"/>
        </w:rPr>
        <w:t>достигнет цели, то </w:t>
      </w:r>
      <w:r>
        <w:rPr>
          <w:i/>
          <w:color w:val="231F20"/>
          <w:w w:val="105"/>
        </w:rPr>
        <w:t>волки </w:t>
      </w:r>
      <w:r>
        <w:rPr>
          <w:color w:val="231F20"/>
          <w:w w:val="105"/>
        </w:rPr>
        <w:t>сникают, становятся </w:t>
      </w:r>
      <w:r>
        <w:rPr>
          <w:color w:val="231F20"/>
          <w:spacing w:val="-5"/>
          <w:w w:val="105"/>
        </w:rPr>
        <w:t>на </w:t>
      </w:r>
      <w:r>
        <w:rPr>
          <w:color w:val="231F20"/>
          <w:w w:val="105"/>
        </w:rPr>
        <w:t>колени.</w:t>
      </w:r>
    </w:p>
    <w:p>
      <w:pPr>
        <w:pStyle w:val="BodyText"/>
        <w:spacing w:line="215" w:lineRule="exact"/>
        <w:ind w:left="364"/>
      </w:pPr>
      <w:r>
        <w:rPr>
          <w:color w:val="231F20"/>
          <w:w w:val="105"/>
        </w:rPr>
        <w:t>Круг </w:t>
      </w:r>
      <w:r>
        <w:rPr>
          <w:i/>
          <w:color w:val="231F20"/>
          <w:w w:val="105"/>
        </w:rPr>
        <w:t>косцов </w:t>
      </w:r>
      <w:r>
        <w:rPr>
          <w:color w:val="231F20"/>
          <w:w w:val="105"/>
        </w:rPr>
        <w:t>сужается и, наконец, берет</w:t>
      </w:r>
    </w:p>
    <w:p>
      <w:pPr>
        <w:spacing w:line="220" w:lineRule="exact" w:before="0"/>
        <w:ind w:left="166" w:right="0" w:firstLine="0"/>
        <w:jc w:val="both"/>
        <w:rPr>
          <w:sz w:val="21"/>
        </w:rPr>
      </w:pPr>
      <w:r>
        <w:rPr>
          <w:i/>
          <w:color w:val="231F20"/>
          <w:w w:val="105"/>
          <w:sz w:val="21"/>
        </w:rPr>
        <w:t>волков </w:t>
      </w:r>
      <w:r>
        <w:rPr>
          <w:color w:val="231F20"/>
          <w:w w:val="105"/>
          <w:sz w:val="21"/>
        </w:rPr>
        <w:t>в плотное кольцо.</w:t>
      </w:r>
    </w:p>
    <w:p>
      <w:pPr>
        <w:pStyle w:val="BodyText"/>
        <w:spacing w:line="220" w:lineRule="exact"/>
        <w:ind w:left="364"/>
      </w:pPr>
      <w:r>
        <w:rPr>
          <w:i/>
          <w:color w:val="231F20"/>
          <w:w w:val="105"/>
        </w:rPr>
        <w:t>Волки </w:t>
      </w:r>
      <w:r>
        <w:rPr>
          <w:color w:val="231F20"/>
          <w:w w:val="105"/>
        </w:rPr>
        <w:t>жалобно воют, подняв головы.</w:t>
      </w:r>
    </w:p>
    <w:p>
      <w:pPr>
        <w:pStyle w:val="BodyText"/>
        <w:spacing w:line="218" w:lineRule="auto" w:before="7"/>
        <w:ind w:left="166" w:right="694" w:firstLine="197"/>
        <w:rPr>
          <w:i/>
        </w:rPr>
      </w:pPr>
      <w:r>
        <w:rPr>
          <w:color w:val="231F20"/>
          <w:w w:val="105"/>
        </w:rPr>
        <w:t>Прибегают сюда и похищенные </w:t>
      </w:r>
      <w:r>
        <w:rPr>
          <w:i/>
          <w:color w:val="231F20"/>
          <w:w w:val="105"/>
        </w:rPr>
        <w:t>жни цы.</w:t>
      </w:r>
    </w:p>
    <w:p>
      <w:pPr>
        <w:pStyle w:val="BodyText"/>
        <w:spacing w:line="214" w:lineRule="exact"/>
        <w:ind w:left="364"/>
      </w:pPr>
      <w:r>
        <w:rPr>
          <w:color w:val="231F20"/>
          <w:w w:val="110"/>
        </w:rPr>
        <w:t>На этом игра заканчивается.</w:t>
      </w:r>
    </w:p>
    <w:p>
      <w:pPr>
        <w:pStyle w:val="BodyText"/>
        <w:spacing w:line="218" w:lineRule="auto" w:before="6"/>
        <w:ind w:left="166" w:right="694" w:firstLine="198"/>
        <w:rPr>
          <w:i/>
        </w:rPr>
      </w:pPr>
      <w:r>
        <w:rPr>
          <w:color w:val="231F20"/>
          <w:w w:val="105"/>
        </w:rPr>
        <w:t>Для продолжения игры следует выб рать другую пару </w:t>
      </w:r>
      <w:r>
        <w:rPr>
          <w:i/>
          <w:color w:val="231F20"/>
          <w:w w:val="105"/>
        </w:rPr>
        <w:t>волков.</w:t>
      </w:r>
    </w:p>
    <w:p>
      <w:pPr>
        <w:pStyle w:val="BodyText"/>
        <w:spacing w:line="214" w:lineRule="exact"/>
        <w:ind w:left="364"/>
      </w:pPr>
      <w:r>
        <w:rPr>
          <w:color w:val="231F20"/>
          <w:w w:val="105"/>
        </w:rPr>
        <w:t>Делается это так.</w:t>
      </w:r>
    </w:p>
    <w:p>
      <w:pPr>
        <w:pStyle w:val="BodyText"/>
        <w:spacing w:line="218" w:lineRule="auto" w:before="7"/>
        <w:ind w:left="166" w:right="694" w:firstLine="198"/>
        <w:rPr>
          <w:i/>
        </w:rPr>
      </w:pPr>
      <w:r>
        <w:rPr>
          <w:color w:val="231F20"/>
          <w:w w:val="105"/>
        </w:rPr>
        <w:t>Две девочки (одна из них — бывшая </w:t>
      </w:r>
      <w:r>
        <w:rPr>
          <w:i/>
          <w:color w:val="231F20"/>
          <w:w w:val="105"/>
        </w:rPr>
        <w:t>волчица</w:t>
      </w:r>
      <w:r>
        <w:rPr>
          <w:color w:val="231F20"/>
          <w:w w:val="105"/>
        </w:rPr>
        <w:t>) связывают друг с другом не сколько «перевясел» и натягивают для прыжков в высоту. Кто прыгнет выше всех, та будет </w:t>
      </w:r>
      <w:r>
        <w:rPr>
          <w:i/>
          <w:color w:val="231F20"/>
          <w:w w:val="105"/>
        </w:rPr>
        <w:t>волчицей.</w:t>
      </w:r>
    </w:p>
    <w:p>
      <w:pPr>
        <w:pStyle w:val="BodyText"/>
        <w:spacing w:line="218" w:lineRule="auto" w:before="2"/>
        <w:ind w:left="166" w:right="695" w:firstLine="198"/>
      </w:pPr>
      <w:r>
        <w:rPr>
          <w:color w:val="231F20"/>
          <w:w w:val="105"/>
        </w:rPr>
        <w:t>То же самое делают мальчики. Только они прыгают через косы палки.</w:t>
      </w:r>
    </w:p>
    <w:p>
      <w:pPr>
        <w:pStyle w:val="BodyText"/>
        <w:spacing w:line="218" w:lineRule="auto" w:before="1"/>
        <w:ind w:left="166" w:right="694" w:firstLine="198"/>
      </w:pPr>
      <w:r>
        <w:rPr>
          <w:color w:val="231F20"/>
          <w:w w:val="105"/>
        </w:rPr>
        <w:t>Затем начинается сначала, с удара же леза о железо.</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Heading3"/>
        <w:spacing w:line="218" w:lineRule="auto"/>
        <w:ind w:left="676" w:right="1426"/>
        <w:jc w:val="left"/>
      </w:pPr>
      <w:r>
        <w:rPr>
          <w:color w:val="231F20"/>
        </w:rPr>
        <w:t>НАЙМУН (КУПЕЦЬ) ДЫ ЛИШМЕНЬ САЛЫ</w:t>
      </w:r>
    </w:p>
    <w:p>
      <w:pPr>
        <w:pStyle w:val="BodyText"/>
        <w:spacing w:before="2"/>
        <w:jc w:val="left"/>
        <w:rPr>
          <w:b/>
          <w:sz w:val="17"/>
        </w:rPr>
      </w:pPr>
    </w:p>
    <w:p>
      <w:pPr>
        <w:pStyle w:val="BodyText"/>
        <w:spacing w:line="218" w:lineRule="auto"/>
        <w:ind w:left="676" w:firstLine="198"/>
      </w:pPr>
      <w:r>
        <w:rPr>
          <w:color w:val="231F20"/>
          <w:w w:val="105"/>
        </w:rPr>
        <w:t>Налксить тунда ды кизна 10 — 12</w:t>
      </w:r>
      <w:r>
        <w:rPr>
          <w:color w:val="231F20"/>
          <w:spacing w:val="-32"/>
          <w:w w:val="105"/>
        </w:rPr>
        <w:t> </w:t>
      </w:r>
      <w:r>
        <w:rPr>
          <w:color w:val="231F20"/>
          <w:w w:val="105"/>
        </w:rPr>
        <w:t>иесэ цёрынеть ды</w:t>
      </w:r>
      <w:r>
        <w:rPr>
          <w:color w:val="231F20"/>
          <w:spacing w:val="-18"/>
          <w:w w:val="105"/>
        </w:rPr>
        <w:t> </w:t>
      </w:r>
      <w:r>
        <w:rPr>
          <w:color w:val="231F20"/>
          <w:w w:val="105"/>
        </w:rPr>
        <w:t>тейтернеть.</w:t>
      </w:r>
    </w:p>
    <w:p>
      <w:pPr>
        <w:pStyle w:val="BodyText"/>
        <w:spacing w:line="218" w:lineRule="auto" w:before="1"/>
        <w:ind w:left="676" w:firstLine="198"/>
      </w:pPr>
      <w:r>
        <w:rPr>
          <w:color w:val="231F20"/>
          <w:w w:val="105"/>
        </w:rPr>
        <w:t>Налксемась моли велень ульцясо луга лангсо. Седе паро улевель бу налксемс латко чиресэ, косо касыть чувто ку ракшт эли кодамояк барлак тикше.</w:t>
      </w:r>
    </w:p>
    <w:p>
      <w:pPr>
        <w:spacing w:before="161"/>
        <w:ind w:left="874" w:right="0" w:firstLine="0"/>
        <w:jc w:val="left"/>
        <w:rPr>
          <w:sz w:val="16"/>
        </w:rPr>
      </w:pPr>
      <w:r>
        <w:rPr>
          <w:color w:val="231F20"/>
          <w:w w:val="110"/>
          <w:sz w:val="16"/>
        </w:rPr>
        <w:t>НАЛКСИЦЯТНЕ</w:t>
      </w:r>
    </w:p>
    <w:p>
      <w:pPr>
        <w:spacing w:line="193" w:lineRule="exact" w:before="55"/>
        <w:ind w:left="874" w:right="0" w:firstLine="0"/>
        <w:jc w:val="left"/>
        <w:rPr>
          <w:sz w:val="18"/>
        </w:rPr>
      </w:pPr>
      <w:r>
        <w:rPr>
          <w:color w:val="231F20"/>
          <w:w w:val="105"/>
          <w:sz w:val="18"/>
        </w:rPr>
        <w:t>Н а й м у н.</w:t>
      </w:r>
    </w:p>
    <w:p>
      <w:pPr>
        <w:spacing w:line="180" w:lineRule="exact" w:before="0"/>
        <w:ind w:left="874" w:right="0" w:firstLine="0"/>
        <w:jc w:val="left"/>
        <w:rPr>
          <w:sz w:val="18"/>
        </w:rPr>
      </w:pPr>
      <w:r>
        <w:rPr>
          <w:color w:val="231F20"/>
          <w:w w:val="105"/>
          <w:sz w:val="18"/>
        </w:rPr>
        <w:t>Л и ш м е н ь с а л ы.</w:t>
      </w:r>
    </w:p>
    <w:p>
      <w:pPr>
        <w:spacing w:line="208" w:lineRule="auto" w:before="9"/>
        <w:ind w:left="874" w:right="804" w:firstLine="0"/>
        <w:jc w:val="left"/>
        <w:rPr>
          <w:sz w:val="18"/>
        </w:rPr>
      </w:pPr>
      <w:r>
        <w:rPr>
          <w:color w:val="231F20"/>
          <w:w w:val="105"/>
          <w:sz w:val="18"/>
        </w:rPr>
        <w:t>К и с к а — улипаронь ванстыця.</w:t>
      </w:r>
      <w:r>
        <w:rPr>
          <w:color w:val="231F20"/>
          <w:spacing w:val="47"/>
          <w:w w:val="105"/>
          <w:sz w:val="18"/>
        </w:rPr>
        <w:t> </w:t>
      </w:r>
      <w:r>
        <w:rPr>
          <w:color w:val="231F20"/>
          <w:w w:val="105"/>
          <w:sz w:val="18"/>
        </w:rPr>
        <w:t>Л</w:t>
      </w:r>
      <w:r>
        <w:rPr>
          <w:color w:val="231F20"/>
          <w:spacing w:val="26"/>
          <w:w w:val="105"/>
          <w:sz w:val="18"/>
        </w:rPr>
        <w:t> </w:t>
      </w:r>
      <w:r>
        <w:rPr>
          <w:color w:val="231F20"/>
          <w:w w:val="105"/>
          <w:sz w:val="18"/>
        </w:rPr>
        <w:t>и</w:t>
      </w:r>
      <w:r>
        <w:rPr>
          <w:color w:val="231F20"/>
          <w:spacing w:val="26"/>
          <w:w w:val="105"/>
          <w:sz w:val="18"/>
        </w:rPr>
        <w:t> </w:t>
      </w:r>
      <w:r>
        <w:rPr>
          <w:color w:val="231F20"/>
          <w:w w:val="105"/>
          <w:sz w:val="18"/>
        </w:rPr>
        <w:t>ш</w:t>
      </w:r>
      <w:r>
        <w:rPr>
          <w:color w:val="231F20"/>
          <w:spacing w:val="27"/>
          <w:w w:val="105"/>
          <w:sz w:val="18"/>
        </w:rPr>
        <w:t> </w:t>
      </w:r>
      <w:r>
        <w:rPr>
          <w:color w:val="231F20"/>
          <w:w w:val="105"/>
          <w:sz w:val="18"/>
        </w:rPr>
        <w:t>м</w:t>
      </w:r>
      <w:r>
        <w:rPr>
          <w:color w:val="231F20"/>
          <w:spacing w:val="26"/>
          <w:w w:val="105"/>
          <w:sz w:val="18"/>
        </w:rPr>
        <w:t> </w:t>
      </w:r>
      <w:r>
        <w:rPr>
          <w:color w:val="231F20"/>
          <w:w w:val="105"/>
          <w:sz w:val="18"/>
        </w:rPr>
        <w:t>е</w:t>
      </w:r>
      <w:r>
        <w:rPr>
          <w:color w:val="231F20"/>
          <w:spacing w:val="26"/>
          <w:w w:val="105"/>
          <w:sz w:val="18"/>
        </w:rPr>
        <w:t> </w:t>
      </w:r>
      <w:r>
        <w:rPr>
          <w:color w:val="231F20"/>
          <w:w w:val="105"/>
          <w:sz w:val="18"/>
        </w:rPr>
        <w:t>т</w:t>
      </w:r>
      <w:r>
        <w:rPr>
          <w:color w:val="231F20"/>
          <w:spacing w:val="27"/>
          <w:w w:val="105"/>
          <w:sz w:val="18"/>
        </w:rPr>
        <w:t> </w:t>
      </w:r>
      <w:r>
        <w:rPr>
          <w:color w:val="231F20"/>
          <w:w w:val="105"/>
          <w:sz w:val="18"/>
        </w:rPr>
        <w:t>ь</w:t>
      </w:r>
      <w:r>
        <w:rPr>
          <w:color w:val="231F20"/>
          <w:spacing w:val="-4"/>
          <w:w w:val="105"/>
          <w:sz w:val="18"/>
        </w:rPr>
        <w:t> </w:t>
      </w:r>
      <w:r>
        <w:rPr>
          <w:color w:val="231F20"/>
          <w:w w:val="105"/>
          <w:sz w:val="18"/>
        </w:rPr>
        <w:t>—</w:t>
      </w:r>
      <w:r>
        <w:rPr>
          <w:color w:val="231F20"/>
          <w:spacing w:val="-2"/>
          <w:w w:val="105"/>
          <w:sz w:val="18"/>
        </w:rPr>
        <w:t> </w:t>
      </w:r>
      <w:r>
        <w:rPr>
          <w:color w:val="231F20"/>
          <w:w w:val="105"/>
          <w:sz w:val="18"/>
        </w:rPr>
        <w:t>колмо</w:t>
      </w:r>
      <w:r>
        <w:rPr>
          <w:color w:val="231F20"/>
          <w:spacing w:val="26"/>
          <w:w w:val="105"/>
          <w:sz w:val="18"/>
        </w:rPr>
        <w:t> </w:t>
      </w:r>
      <w:r>
        <w:rPr>
          <w:color w:val="231F20"/>
          <w:w w:val="105"/>
          <w:sz w:val="18"/>
        </w:rPr>
        <w:t>цёрынеть.</w:t>
      </w:r>
    </w:p>
    <w:p>
      <w:pPr>
        <w:spacing w:line="171" w:lineRule="exact" w:before="0"/>
        <w:ind w:left="874" w:right="0" w:firstLine="0"/>
        <w:jc w:val="left"/>
        <w:rPr>
          <w:sz w:val="18"/>
        </w:rPr>
      </w:pPr>
      <w:r>
        <w:rPr>
          <w:color w:val="231F20"/>
          <w:w w:val="105"/>
          <w:sz w:val="18"/>
        </w:rPr>
        <w:t>О р т а к е н к ш — кавто цёрынеть.</w:t>
      </w:r>
    </w:p>
    <w:p>
      <w:pPr>
        <w:spacing w:line="223" w:lineRule="auto" w:before="0"/>
        <w:ind w:left="676" w:right="0" w:firstLine="198"/>
        <w:jc w:val="left"/>
        <w:rPr>
          <w:sz w:val="18"/>
        </w:rPr>
      </w:pPr>
      <w:r>
        <w:rPr>
          <w:color w:val="231F20"/>
          <w:w w:val="105"/>
          <w:sz w:val="18"/>
        </w:rPr>
        <w:t>В е л е н ь э р и ц я т — цёрынеть ды тейтернеть.</w:t>
      </w:r>
    </w:p>
    <w:p>
      <w:pPr>
        <w:spacing w:before="118"/>
        <w:ind w:left="874" w:right="0" w:firstLine="0"/>
        <w:jc w:val="left"/>
        <w:rPr>
          <w:b/>
          <w:sz w:val="20"/>
        </w:rPr>
      </w:pPr>
      <w:r>
        <w:rPr>
          <w:b/>
          <w:color w:val="231F20"/>
          <w:sz w:val="20"/>
        </w:rPr>
        <w:t>Налксемань кедьёнкстнэ</w:t>
      </w:r>
    </w:p>
    <w:p>
      <w:pPr>
        <w:pStyle w:val="ListParagraph"/>
        <w:numPr>
          <w:ilvl w:val="1"/>
          <w:numId w:val="68"/>
        </w:numPr>
        <w:tabs>
          <w:tab w:pos="906" w:val="left" w:leader="none"/>
        </w:tabs>
        <w:spacing w:line="215" w:lineRule="exact" w:before="54" w:after="0"/>
        <w:ind w:left="905" w:right="0" w:hanging="230"/>
        <w:jc w:val="left"/>
        <w:rPr>
          <w:sz w:val="20"/>
        </w:rPr>
      </w:pPr>
      <w:r>
        <w:rPr>
          <w:color w:val="231F20"/>
          <w:spacing w:val="-4"/>
          <w:w w:val="105"/>
          <w:sz w:val="20"/>
        </w:rPr>
        <w:t>Ождят.</w:t>
      </w:r>
    </w:p>
    <w:p>
      <w:pPr>
        <w:pStyle w:val="ListParagraph"/>
        <w:numPr>
          <w:ilvl w:val="1"/>
          <w:numId w:val="68"/>
        </w:numPr>
        <w:tabs>
          <w:tab w:pos="902" w:val="left" w:leader="none"/>
        </w:tabs>
        <w:spacing w:line="200" w:lineRule="exact" w:before="0" w:after="0"/>
        <w:ind w:left="901" w:right="0" w:hanging="226"/>
        <w:jc w:val="left"/>
        <w:rPr>
          <w:sz w:val="20"/>
        </w:rPr>
      </w:pPr>
      <w:r>
        <w:rPr>
          <w:color w:val="231F20"/>
          <w:w w:val="105"/>
          <w:sz w:val="20"/>
        </w:rPr>
        <w:t>Чирьке баягине</w:t>
      </w:r>
      <w:r>
        <w:rPr>
          <w:color w:val="231F20"/>
          <w:spacing w:val="35"/>
          <w:w w:val="105"/>
          <w:sz w:val="20"/>
        </w:rPr>
        <w:t> </w:t>
      </w:r>
      <w:r>
        <w:rPr>
          <w:color w:val="231F20"/>
          <w:w w:val="105"/>
          <w:sz w:val="20"/>
        </w:rPr>
        <w:t>марто.</w:t>
      </w:r>
    </w:p>
    <w:p>
      <w:pPr>
        <w:pStyle w:val="ListParagraph"/>
        <w:numPr>
          <w:ilvl w:val="1"/>
          <w:numId w:val="68"/>
        </w:numPr>
        <w:tabs>
          <w:tab w:pos="882" w:val="left" w:leader="none"/>
        </w:tabs>
        <w:spacing w:line="200" w:lineRule="exact" w:before="0" w:after="0"/>
        <w:ind w:left="881" w:right="0" w:hanging="206"/>
        <w:jc w:val="left"/>
        <w:rPr>
          <w:sz w:val="20"/>
        </w:rPr>
      </w:pPr>
      <w:r>
        <w:rPr>
          <w:color w:val="231F20"/>
          <w:w w:val="105"/>
          <w:sz w:val="20"/>
        </w:rPr>
        <w:t>Кошель — ленгень,</w:t>
      </w:r>
      <w:r>
        <w:rPr>
          <w:color w:val="231F20"/>
          <w:spacing w:val="-9"/>
          <w:w w:val="105"/>
          <w:sz w:val="20"/>
        </w:rPr>
        <w:t> </w:t>
      </w:r>
      <w:r>
        <w:rPr>
          <w:color w:val="231F20"/>
          <w:w w:val="105"/>
          <w:sz w:val="20"/>
        </w:rPr>
        <w:t>мазылгавтозь.</w:t>
      </w:r>
    </w:p>
    <w:p>
      <w:pPr>
        <w:pStyle w:val="ListParagraph"/>
        <w:numPr>
          <w:ilvl w:val="1"/>
          <w:numId w:val="68"/>
        </w:numPr>
        <w:tabs>
          <w:tab w:pos="898" w:val="left" w:leader="none"/>
        </w:tabs>
        <w:spacing w:line="200" w:lineRule="exact" w:before="0" w:after="0"/>
        <w:ind w:left="897" w:right="0" w:hanging="222"/>
        <w:jc w:val="left"/>
        <w:rPr>
          <w:sz w:val="20"/>
        </w:rPr>
      </w:pPr>
      <w:r>
        <w:rPr>
          <w:color w:val="231F20"/>
          <w:w w:val="105"/>
          <w:sz w:val="20"/>
        </w:rPr>
        <w:t>Микшнемапельть:</w:t>
      </w:r>
      <w:r>
        <w:rPr>
          <w:color w:val="231F20"/>
          <w:spacing w:val="13"/>
          <w:w w:val="105"/>
          <w:sz w:val="20"/>
        </w:rPr>
        <w:t> </w:t>
      </w:r>
      <w:r>
        <w:rPr>
          <w:color w:val="231F20"/>
          <w:w w:val="105"/>
          <w:sz w:val="20"/>
        </w:rPr>
        <w:t>парсейть,</w:t>
      </w:r>
    </w:p>
    <w:p>
      <w:pPr>
        <w:spacing w:line="208" w:lineRule="auto" w:before="9"/>
        <w:ind w:left="905" w:right="0" w:hanging="36"/>
        <w:jc w:val="left"/>
        <w:rPr>
          <w:sz w:val="20"/>
        </w:rPr>
      </w:pPr>
      <w:r>
        <w:rPr>
          <w:color w:val="231F20"/>
          <w:w w:val="105"/>
          <w:sz w:val="20"/>
        </w:rPr>
        <w:t>кшнинь куймесэ (коробка) конфеткат, пацят ды лия мезть.</w:t>
      </w:r>
    </w:p>
    <w:p>
      <w:pPr>
        <w:pStyle w:val="ListParagraph"/>
        <w:numPr>
          <w:ilvl w:val="1"/>
          <w:numId w:val="68"/>
        </w:numPr>
        <w:tabs>
          <w:tab w:pos="900" w:val="left" w:leader="none"/>
        </w:tabs>
        <w:spacing w:line="190" w:lineRule="exact" w:before="0" w:after="0"/>
        <w:ind w:left="899" w:right="0" w:hanging="224"/>
        <w:jc w:val="left"/>
        <w:rPr>
          <w:sz w:val="20"/>
        </w:rPr>
      </w:pPr>
      <w:r>
        <w:rPr>
          <w:color w:val="231F20"/>
          <w:w w:val="110"/>
          <w:sz w:val="20"/>
        </w:rPr>
        <w:t>Пижень</w:t>
      </w:r>
      <w:r>
        <w:rPr>
          <w:color w:val="231F20"/>
          <w:spacing w:val="10"/>
          <w:w w:val="110"/>
          <w:sz w:val="20"/>
        </w:rPr>
        <w:t> </w:t>
      </w:r>
      <w:r>
        <w:rPr>
          <w:color w:val="231F20"/>
          <w:w w:val="110"/>
          <w:sz w:val="20"/>
        </w:rPr>
        <w:t>ярмаккеть.</w:t>
      </w:r>
    </w:p>
    <w:p>
      <w:pPr>
        <w:pStyle w:val="ListParagraph"/>
        <w:numPr>
          <w:ilvl w:val="1"/>
          <w:numId w:val="68"/>
        </w:numPr>
        <w:tabs>
          <w:tab w:pos="917" w:val="left" w:leader="none"/>
        </w:tabs>
        <w:spacing w:line="200" w:lineRule="exact" w:before="0" w:after="0"/>
        <w:ind w:left="916" w:right="0" w:hanging="241"/>
        <w:jc w:val="left"/>
        <w:rPr>
          <w:sz w:val="20"/>
        </w:rPr>
      </w:pPr>
      <w:r>
        <w:rPr>
          <w:color w:val="231F20"/>
          <w:spacing w:val="-3"/>
          <w:w w:val="105"/>
          <w:sz w:val="20"/>
        </w:rPr>
        <w:t>Суркст.</w:t>
      </w:r>
    </w:p>
    <w:p>
      <w:pPr>
        <w:pStyle w:val="ListParagraph"/>
        <w:numPr>
          <w:ilvl w:val="1"/>
          <w:numId w:val="68"/>
        </w:numPr>
        <w:tabs>
          <w:tab w:pos="920" w:val="left" w:leader="none"/>
        </w:tabs>
        <w:spacing w:line="200" w:lineRule="exact" w:before="0" w:after="0"/>
        <w:ind w:left="919" w:right="0" w:hanging="244"/>
        <w:jc w:val="left"/>
        <w:rPr>
          <w:sz w:val="20"/>
        </w:rPr>
      </w:pPr>
      <w:r>
        <w:rPr>
          <w:color w:val="231F20"/>
          <w:spacing w:val="-3"/>
          <w:w w:val="110"/>
          <w:sz w:val="20"/>
        </w:rPr>
        <w:t>Пилекст.</w:t>
      </w:r>
    </w:p>
    <w:p>
      <w:pPr>
        <w:pStyle w:val="ListParagraph"/>
        <w:numPr>
          <w:ilvl w:val="1"/>
          <w:numId w:val="68"/>
        </w:numPr>
        <w:tabs>
          <w:tab w:pos="890" w:val="left" w:leader="none"/>
        </w:tabs>
        <w:spacing w:line="200" w:lineRule="exact" w:before="0" w:after="0"/>
        <w:ind w:left="889" w:right="0" w:hanging="214"/>
        <w:jc w:val="left"/>
        <w:rPr>
          <w:sz w:val="20"/>
        </w:rPr>
      </w:pPr>
      <w:r>
        <w:rPr>
          <w:color w:val="231F20"/>
          <w:w w:val="105"/>
          <w:sz w:val="20"/>
        </w:rPr>
        <w:t>Зеркалынеть.</w:t>
      </w:r>
    </w:p>
    <w:p>
      <w:pPr>
        <w:pStyle w:val="ListParagraph"/>
        <w:numPr>
          <w:ilvl w:val="1"/>
          <w:numId w:val="68"/>
        </w:numPr>
        <w:tabs>
          <w:tab w:pos="877" w:val="left" w:leader="none"/>
        </w:tabs>
        <w:spacing w:line="208" w:lineRule="auto" w:before="10" w:after="0"/>
        <w:ind w:left="900" w:right="0" w:hanging="224"/>
        <w:jc w:val="left"/>
        <w:rPr>
          <w:sz w:val="20"/>
        </w:rPr>
      </w:pPr>
      <w:r>
        <w:rPr>
          <w:color w:val="231F20"/>
          <w:w w:val="105"/>
          <w:sz w:val="20"/>
        </w:rPr>
        <w:t>Эйкакшонь налкшкеть — сёвонень, чув тонь.</w:t>
      </w:r>
    </w:p>
    <w:p>
      <w:pPr>
        <w:pStyle w:val="ListParagraph"/>
        <w:numPr>
          <w:ilvl w:val="1"/>
          <w:numId w:val="68"/>
        </w:numPr>
        <w:tabs>
          <w:tab w:pos="998" w:val="left" w:leader="none"/>
        </w:tabs>
        <w:spacing w:line="190" w:lineRule="exact" w:before="0" w:after="0"/>
        <w:ind w:left="997" w:right="0" w:hanging="322"/>
        <w:jc w:val="left"/>
        <w:rPr>
          <w:sz w:val="20"/>
        </w:rPr>
      </w:pPr>
      <w:r>
        <w:rPr>
          <w:color w:val="231F20"/>
          <w:w w:val="105"/>
          <w:sz w:val="20"/>
        </w:rPr>
        <w:t>Сахар</w:t>
      </w:r>
      <w:r>
        <w:rPr>
          <w:color w:val="231F20"/>
          <w:spacing w:val="14"/>
          <w:w w:val="105"/>
          <w:sz w:val="20"/>
        </w:rPr>
        <w:t> </w:t>
      </w:r>
      <w:r>
        <w:rPr>
          <w:color w:val="231F20"/>
          <w:w w:val="105"/>
          <w:sz w:val="20"/>
        </w:rPr>
        <w:t>покольнеть.</w:t>
      </w:r>
    </w:p>
    <w:p>
      <w:pPr>
        <w:pStyle w:val="ListParagraph"/>
        <w:numPr>
          <w:ilvl w:val="1"/>
          <w:numId w:val="68"/>
        </w:numPr>
        <w:tabs>
          <w:tab w:pos="985" w:val="left" w:leader="none"/>
        </w:tabs>
        <w:spacing w:line="200" w:lineRule="exact" w:before="0" w:after="0"/>
        <w:ind w:left="984" w:right="0" w:hanging="309"/>
        <w:jc w:val="left"/>
        <w:rPr>
          <w:sz w:val="20"/>
        </w:rPr>
      </w:pPr>
      <w:r>
        <w:rPr/>
        <w:drawing>
          <wp:anchor distT="0" distB="0" distL="0" distR="0" allowOverlap="1" layoutInCell="1" locked="0" behindDoc="1" simplePos="0" relativeHeight="480583168">
            <wp:simplePos x="0" y="0"/>
            <wp:positionH relativeFrom="page">
              <wp:posOffset>2004377</wp:posOffset>
            </wp:positionH>
            <wp:positionV relativeFrom="paragraph">
              <wp:posOffset>25100</wp:posOffset>
            </wp:positionV>
            <wp:extent cx="4164329" cy="3101974"/>
            <wp:effectExtent l="0" t="0" r="0" b="0"/>
            <wp:wrapNone/>
            <wp:docPr id="81" name="image79.png"/>
            <wp:cNvGraphicFramePr>
              <a:graphicFrameLocks noChangeAspect="1"/>
            </wp:cNvGraphicFramePr>
            <a:graphic>
              <a:graphicData uri="http://schemas.openxmlformats.org/drawingml/2006/picture">
                <pic:pic>
                  <pic:nvPicPr>
                    <pic:cNvPr id="82" name="image79.png"/>
                    <pic:cNvPicPr/>
                  </pic:nvPicPr>
                  <pic:blipFill>
                    <a:blip r:embed="rId141" cstate="print"/>
                    <a:stretch>
                      <a:fillRect/>
                    </a:stretch>
                  </pic:blipFill>
                  <pic:spPr>
                    <a:xfrm>
                      <a:off x="0" y="0"/>
                      <a:ext cx="4164329" cy="3101974"/>
                    </a:xfrm>
                    <a:prstGeom prst="rect">
                      <a:avLst/>
                    </a:prstGeom>
                  </pic:spPr>
                </pic:pic>
              </a:graphicData>
            </a:graphic>
          </wp:anchor>
        </w:drawing>
      </w:r>
      <w:r>
        <w:rPr>
          <w:color w:val="231F20"/>
          <w:w w:val="105"/>
          <w:sz w:val="20"/>
        </w:rPr>
        <w:t>Локшо.</w:t>
      </w:r>
    </w:p>
    <w:p>
      <w:pPr>
        <w:pStyle w:val="ListParagraph"/>
        <w:numPr>
          <w:ilvl w:val="1"/>
          <w:numId w:val="68"/>
        </w:numPr>
        <w:tabs>
          <w:tab w:pos="995" w:val="left" w:leader="none"/>
        </w:tabs>
        <w:spacing w:line="171" w:lineRule="exact" w:before="0" w:after="0"/>
        <w:ind w:left="994" w:right="0" w:hanging="319"/>
        <w:jc w:val="left"/>
        <w:rPr>
          <w:sz w:val="20"/>
        </w:rPr>
      </w:pPr>
      <w:r>
        <w:rPr>
          <w:color w:val="231F20"/>
          <w:w w:val="110"/>
          <w:sz w:val="20"/>
        </w:rPr>
        <w:t>Конфеткат.</w:t>
      </w:r>
    </w:p>
    <w:p>
      <w:pPr>
        <w:pStyle w:val="BodyText"/>
        <w:spacing w:before="3"/>
        <w:jc w:val="left"/>
      </w:pPr>
      <w:r>
        <w:rPr/>
        <w:br w:type="column"/>
      </w:r>
      <w:r>
        <w:rPr/>
      </w:r>
    </w:p>
    <w:p>
      <w:pPr>
        <w:pStyle w:val="Heading3"/>
        <w:ind w:left="186"/>
        <w:jc w:val="left"/>
      </w:pPr>
      <w:r>
        <w:rPr>
          <w:color w:val="231F20"/>
        </w:rPr>
        <w:t>КУПЕЦ И КОНОКРАД</w:t>
      </w:r>
    </w:p>
    <w:p>
      <w:pPr>
        <w:pStyle w:val="BodyText"/>
        <w:jc w:val="left"/>
        <w:rPr>
          <w:b/>
          <w:sz w:val="22"/>
        </w:rPr>
      </w:pPr>
    </w:p>
    <w:p>
      <w:pPr>
        <w:pStyle w:val="BodyText"/>
        <w:spacing w:line="218" w:lineRule="auto" w:before="165"/>
        <w:ind w:left="154" w:right="184" w:firstLine="198"/>
        <w:jc w:val="right"/>
      </w:pPr>
      <w:r>
        <w:rPr>
          <w:color w:val="231F20"/>
          <w:spacing w:val="-6"/>
          <w:w w:val="105"/>
        </w:rPr>
        <w:t>Играют </w:t>
      </w:r>
      <w:r>
        <w:rPr>
          <w:color w:val="231F20"/>
          <w:spacing w:val="-7"/>
          <w:w w:val="105"/>
        </w:rPr>
        <w:t>мальчики </w:t>
      </w:r>
      <w:r>
        <w:rPr>
          <w:color w:val="231F20"/>
          <w:w w:val="105"/>
        </w:rPr>
        <w:t>и </w:t>
      </w:r>
      <w:r>
        <w:rPr>
          <w:color w:val="231F20"/>
          <w:spacing w:val="-6"/>
          <w:w w:val="105"/>
        </w:rPr>
        <w:t>девочки </w:t>
      </w:r>
      <w:r>
        <w:rPr>
          <w:color w:val="231F20"/>
          <w:spacing w:val="-4"/>
          <w:w w:val="105"/>
        </w:rPr>
        <w:t>10 </w:t>
      </w:r>
      <w:r>
        <w:rPr>
          <w:color w:val="231F20"/>
          <w:w w:val="105"/>
        </w:rPr>
        <w:t>— </w:t>
      </w:r>
      <w:r>
        <w:rPr>
          <w:color w:val="231F20"/>
          <w:spacing w:val="-4"/>
          <w:w w:val="105"/>
        </w:rPr>
        <w:t>12 </w:t>
      </w:r>
      <w:r>
        <w:rPr>
          <w:color w:val="231F20"/>
          <w:spacing w:val="-10"/>
          <w:w w:val="105"/>
        </w:rPr>
        <w:t>лет. </w:t>
      </w:r>
      <w:r>
        <w:rPr>
          <w:color w:val="231F20"/>
          <w:w w:val="105"/>
        </w:rPr>
        <w:t>Игра проходит на сельской улице на </w:t>
      </w:r>
      <w:r>
        <w:rPr>
          <w:color w:val="231F20"/>
          <w:spacing w:val="-6"/>
          <w:w w:val="105"/>
        </w:rPr>
        <w:t>лугу, </w:t>
      </w:r>
      <w:r>
        <w:rPr>
          <w:color w:val="231F20"/>
          <w:w w:val="105"/>
        </w:rPr>
        <w:t>но лучше где нибудь у оврага, </w:t>
      </w:r>
      <w:r>
        <w:rPr>
          <w:color w:val="231F20"/>
          <w:spacing w:val="-5"/>
          <w:w w:val="105"/>
        </w:rPr>
        <w:t>где</w:t>
      </w:r>
    </w:p>
    <w:p>
      <w:pPr>
        <w:pStyle w:val="BodyText"/>
        <w:spacing w:line="225" w:lineRule="exact"/>
        <w:ind w:left="186"/>
        <w:jc w:val="left"/>
      </w:pPr>
      <w:r>
        <w:rPr>
          <w:color w:val="231F20"/>
          <w:w w:val="105"/>
        </w:rPr>
        <w:t>растет кустарник или бурьян.</w:t>
      </w:r>
    </w:p>
    <w:p>
      <w:pPr>
        <w:spacing w:before="98"/>
        <w:ind w:left="384" w:right="0" w:firstLine="0"/>
        <w:jc w:val="left"/>
        <w:rPr>
          <w:sz w:val="16"/>
        </w:rPr>
      </w:pPr>
      <w:r>
        <w:rPr>
          <w:color w:val="231F20"/>
          <w:w w:val="105"/>
          <w:sz w:val="16"/>
        </w:rPr>
        <w:t>ДЕЙСТВУЮЩИЕ ЛИЦА</w:t>
      </w:r>
    </w:p>
    <w:p>
      <w:pPr>
        <w:spacing w:line="208" w:lineRule="auto" w:before="77"/>
        <w:ind w:left="384" w:right="1737" w:firstLine="0"/>
        <w:jc w:val="left"/>
        <w:rPr>
          <w:sz w:val="18"/>
        </w:rPr>
      </w:pPr>
      <w:r>
        <w:rPr>
          <w:color w:val="231F20"/>
          <w:w w:val="110"/>
          <w:sz w:val="18"/>
        </w:rPr>
        <w:t>К у п е ц    м о л о д е </w:t>
      </w:r>
      <w:r>
        <w:rPr>
          <w:color w:val="231F20"/>
          <w:spacing w:val="-8"/>
          <w:w w:val="110"/>
          <w:sz w:val="18"/>
        </w:rPr>
        <w:t>ц.    </w:t>
      </w:r>
      <w:r>
        <w:rPr>
          <w:color w:val="231F20"/>
          <w:w w:val="110"/>
          <w:sz w:val="18"/>
        </w:rPr>
        <w:t>К</w:t>
      </w:r>
      <w:r>
        <w:rPr>
          <w:color w:val="231F20"/>
          <w:spacing w:val="21"/>
          <w:w w:val="110"/>
          <w:sz w:val="18"/>
        </w:rPr>
        <w:t> </w:t>
      </w:r>
      <w:r>
        <w:rPr>
          <w:color w:val="231F20"/>
          <w:w w:val="110"/>
          <w:sz w:val="18"/>
        </w:rPr>
        <w:t>о</w:t>
      </w:r>
      <w:r>
        <w:rPr>
          <w:color w:val="231F20"/>
          <w:spacing w:val="22"/>
          <w:w w:val="110"/>
          <w:sz w:val="18"/>
        </w:rPr>
        <w:t> </w:t>
      </w:r>
      <w:r>
        <w:rPr>
          <w:color w:val="231F20"/>
          <w:w w:val="110"/>
          <w:sz w:val="18"/>
        </w:rPr>
        <w:t>н</w:t>
      </w:r>
      <w:r>
        <w:rPr>
          <w:color w:val="231F20"/>
          <w:spacing w:val="22"/>
          <w:w w:val="110"/>
          <w:sz w:val="18"/>
        </w:rPr>
        <w:t> </w:t>
      </w:r>
      <w:r>
        <w:rPr>
          <w:color w:val="231F20"/>
          <w:w w:val="110"/>
          <w:sz w:val="18"/>
        </w:rPr>
        <w:t>о</w:t>
      </w:r>
      <w:r>
        <w:rPr>
          <w:color w:val="231F20"/>
          <w:spacing w:val="22"/>
          <w:w w:val="110"/>
          <w:sz w:val="18"/>
        </w:rPr>
        <w:t> </w:t>
      </w:r>
      <w:r>
        <w:rPr>
          <w:color w:val="231F20"/>
          <w:w w:val="110"/>
          <w:sz w:val="18"/>
        </w:rPr>
        <w:t>к</w:t>
      </w:r>
      <w:r>
        <w:rPr>
          <w:color w:val="231F20"/>
          <w:spacing w:val="22"/>
          <w:w w:val="110"/>
          <w:sz w:val="18"/>
        </w:rPr>
        <w:t> </w:t>
      </w:r>
      <w:r>
        <w:rPr>
          <w:color w:val="231F20"/>
          <w:w w:val="110"/>
          <w:sz w:val="18"/>
        </w:rPr>
        <w:t>р</w:t>
      </w:r>
      <w:r>
        <w:rPr>
          <w:color w:val="231F20"/>
          <w:spacing w:val="22"/>
          <w:w w:val="110"/>
          <w:sz w:val="18"/>
        </w:rPr>
        <w:t> </w:t>
      </w:r>
      <w:r>
        <w:rPr>
          <w:color w:val="231F20"/>
          <w:w w:val="110"/>
          <w:sz w:val="18"/>
        </w:rPr>
        <w:t>а</w:t>
      </w:r>
      <w:r>
        <w:rPr>
          <w:color w:val="231F20"/>
          <w:spacing w:val="21"/>
          <w:w w:val="110"/>
          <w:sz w:val="18"/>
        </w:rPr>
        <w:t> </w:t>
      </w:r>
      <w:r>
        <w:rPr>
          <w:color w:val="231F20"/>
          <w:w w:val="110"/>
          <w:sz w:val="18"/>
        </w:rPr>
        <w:t>д.</w:t>
      </w:r>
    </w:p>
    <w:p>
      <w:pPr>
        <w:spacing w:line="171" w:lineRule="exact" w:before="0"/>
        <w:ind w:left="384" w:right="0" w:firstLine="0"/>
        <w:jc w:val="left"/>
        <w:rPr>
          <w:sz w:val="18"/>
        </w:rPr>
      </w:pPr>
      <w:r>
        <w:rPr>
          <w:color w:val="231F20"/>
          <w:w w:val="110"/>
          <w:sz w:val="18"/>
        </w:rPr>
        <w:t>К о н и т р о й к а.</w:t>
      </w:r>
    </w:p>
    <w:p>
      <w:pPr>
        <w:spacing w:line="208" w:lineRule="auto" w:before="9"/>
        <w:ind w:left="384" w:right="1440" w:firstLine="0"/>
        <w:jc w:val="left"/>
        <w:rPr>
          <w:sz w:val="18"/>
        </w:rPr>
      </w:pPr>
      <w:r>
        <w:rPr>
          <w:color w:val="231F20"/>
          <w:w w:val="105"/>
          <w:sz w:val="18"/>
        </w:rPr>
        <w:t>С т о р о ж е в а я   с о б а к </w:t>
      </w:r>
      <w:r>
        <w:rPr>
          <w:color w:val="231F20"/>
          <w:spacing w:val="-6"/>
          <w:w w:val="105"/>
          <w:sz w:val="18"/>
        </w:rPr>
        <w:t>а.        </w:t>
      </w:r>
      <w:r>
        <w:rPr>
          <w:color w:val="231F20"/>
          <w:w w:val="105"/>
          <w:sz w:val="18"/>
        </w:rPr>
        <w:t>В</w:t>
      </w:r>
      <w:r>
        <w:rPr>
          <w:color w:val="231F20"/>
          <w:spacing w:val="24"/>
          <w:w w:val="105"/>
          <w:sz w:val="18"/>
        </w:rPr>
        <w:t> </w:t>
      </w:r>
      <w:r>
        <w:rPr>
          <w:color w:val="231F20"/>
          <w:w w:val="105"/>
          <w:sz w:val="18"/>
        </w:rPr>
        <w:t>о</w:t>
      </w:r>
      <w:r>
        <w:rPr>
          <w:color w:val="231F20"/>
          <w:spacing w:val="25"/>
          <w:w w:val="105"/>
          <w:sz w:val="18"/>
        </w:rPr>
        <w:t> </w:t>
      </w:r>
      <w:r>
        <w:rPr>
          <w:color w:val="231F20"/>
          <w:w w:val="105"/>
          <w:sz w:val="18"/>
        </w:rPr>
        <w:t>р</w:t>
      </w:r>
      <w:r>
        <w:rPr>
          <w:color w:val="231F20"/>
          <w:spacing w:val="25"/>
          <w:w w:val="105"/>
          <w:sz w:val="18"/>
        </w:rPr>
        <w:t> </w:t>
      </w:r>
      <w:r>
        <w:rPr>
          <w:color w:val="231F20"/>
          <w:w w:val="105"/>
          <w:sz w:val="18"/>
        </w:rPr>
        <w:t>о</w:t>
      </w:r>
      <w:r>
        <w:rPr>
          <w:color w:val="231F20"/>
          <w:spacing w:val="25"/>
          <w:w w:val="105"/>
          <w:sz w:val="18"/>
        </w:rPr>
        <w:t> </w:t>
      </w:r>
      <w:r>
        <w:rPr>
          <w:color w:val="231F20"/>
          <w:w w:val="105"/>
          <w:sz w:val="18"/>
        </w:rPr>
        <w:t>т</w:t>
      </w:r>
      <w:r>
        <w:rPr>
          <w:color w:val="231F20"/>
          <w:spacing w:val="25"/>
          <w:w w:val="105"/>
          <w:sz w:val="18"/>
        </w:rPr>
        <w:t> </w:t>
      </w:r>
      <w:r>
        <w:rPr>
          <w:color w:val="231F20"/>
          <w:w w:val="105"/>
          <w:sz w:val="18"/>
        </w:rPr>
        <w:t>а</w:t>
      </w:r>
      <w:r>
        <w:rPr>
          <w:color w:val="231F20"/>
          <w:spacing w:val="-3"/>
          <w:w w:val="105"/>
          <w:sz w:val="18"/>
        </w:rPr>
        <w:t> </w:t>
      </w:r>
      <w:r>
        <w:rPr>
          <w:color w:val="231F20"/>
          <w:w w:val="105"/>
          <w:sz w:val="18"/>
        </w:rPr>
        <w:t>—</w:t>
      </w:r>
      <w:r>
        <w:rPr>
          <w:color w:val="231F20"/>
          <w:spacing w:val="-4"/>
          <w:w w:val="105"/>
          <w:sz w:val="18"/>
        </w:rPr>
        <w:t> </w:t>
      </w:r>
      <w:r>
        <w:rPr>
          <w:color w:val="231F20"/>
          <w:w w:val="105"/>
          <w:sz w:val="18"/>
        </w:rPr>
        <w:t>два</w:t>
      </w:r>
      <w:r>
        <w:rPr>
          <w:color w:val="231F20"/>
          <w:spacing w:val="25"/>
          <w:w w:val="105"/>
          <w:sz w:val="18"/>
        </w:rPr>
        <w:t> </w:t>
      </w:r>
      <w:r>
        <w:rPr>
          <w:color w:val="231F20"/>
          <w:w w:val="105"/>
          <w:sz w:val="18"/>
        </w:rPr>
        <w:t>мальчика.</w:t>
      </w:r>
    </w:p>
    <w:p>
      <w:pPr>
        <w:spacing w:line="198" w:lineRule="exact" w:before="0"/>
        <w:ind w:left="384" w:right="0" w:firstLine="0"/>
        <w:jc w:val="left"/>
        <w:rPr>
          <w:sz w:val="18"/>
        </w:rPr>
      </w:pPr>
      <w:r>
        <w:rPr>
          <w:color w:val="231F20"/>
          <w:w w:val="105"/>
          <w:sz w:val="18"/>
        </w:rPr>
        <w:t>К р е с т ь я н е — мальчики и девочки.</w:t>
      </w:r>
    </w:p>
    <w:p>
      <w:pPr>
        <w:spacing w:before="116"/>
        <w:ind w:left="384" w:right="0" w:firstLine="0"/>
        <w:jc w:val="left"/>
        <w:rPr>
          <w:b/>
          <w:sz w:val="20"/>
        </w:rPr>
      </w:pPr>
      <w:r>
        <w:rPr>
          <w:b/>
          <w:color w:val="231F20"/>
          <w:sz w:val="20"/>
        </w:rPr>
        <w:t>Предметы для игры</w:t>
      </w:r>
    </w:p>
    <w:p>
      <w:pPr>
        <w:pStyle w:val="ListParagraph"/>
        <w:numPr>
          <w:ilvl w:val="0"/>
          <w:numId w:val="69"/>
        </w:numPr>
        <w:tabs>
          <w:tab w:pos="599" w:val="left" w:leader="none"/>
        </w:tabs>
        <w:spacing w:line="215" w:lineRule="exact" w:before="55" w:after="0"/>
        <w:ind w:left="598" w:right="0" w:hanging="215"/>
        <w:jc w:val="left"/>
        <w:rPr>
          <w:sz w:val="20"/>
        </w:rPr>
      </w:pPr>
      <w:r>
        <w:rPr>
          <w:color w:val="231F20"/>
          <w:w w:val="105"/>
          <w:sz w:val="20"/>
        </w:rPr>
        <w:t>Дуга с</w:t>
      </w:r>
      <w:r>
        <w:rPr>
          <w:color w:val="231F20"/>
          <w:spacing w:val="16"/>
          <w:w w:val="105"/>
          <w:sz w:val="20"/>
        </w:rPr>
        <w:t> </w:t>
      </w:r>
      <w:r>
        <w:rPr>
          <w:color w:val="231F20"/>
          <w:w w:val="105"/>
          <w:sz w:val="20"/>
        </w:rPr>
        <w:t>колокольчиком.</w:t>
      </w:r>
    </w:p>
    <w:p>
      <w:pPr>
        <w:pStyle w:val="ListParagraph"/>
        <w:numPr>
          <w:ilvl w:val="0"/>
          <w:numId w:val="69"/>
        </w:numPr>
        <w:tabs>
          <w:tab w:pos="614" w:val="left" w:leader="none"/>
        </w:tabs>
        <w:spacing w:line="200" w:lineRule="exact" w:before="0" w:after="0"/>
        <w:ind w:left="613" w:right="0" w:hanging="230"/>
        <w:jc w:val="left"/>
        <w:rPr>
          <w:sz w:val="20"/>
        </w:rPr>
      </w:pPr>
      <w:r>
        <w:rPr>
          <w:color w:val="231F20"/>
          <w:w w:val="105"/>
          <w:sz w:val="20"/>
        </w:rPr>
        <w:t>Вожжи.</w:t>
      </w:r>
    </w:p>
    <w:p>
      <w:pPr>
        <w:pStyle w:val="ListParagraph"/>
        <w:numPr>
          <w:ilvl w:val="0"/>
          <w:numId w:val="69"/>
        </w:numPr>
        <w:tabs>
          <w:tab w:pos="604" w:val="left" w:leader="none"/>
        </w:tabs>
        <w:spacing w:line="200" w:lineRule="exact" w:before="0" w:after="0"/>
        <w:ind w:left="603" w:right="0" w:hanging="220"/>
        <w:jc w:val="left"/>
        <w:rPr>
          <w:sz w:val="20"/>
        </w:rPr>
      </w:pPr>
      <w:r>
        <w:rPr>
          <w:color w:val="231F20"/>
          <w:w w:val="105"/>
          <w:sz w:val="20"/>
        </w:rPr>
        <w:t>Короб с товаром (лыковый</w:t>
      </w:r>
      <w:r>
        <w:rPr>
          <w:color w:val="231F20"/>
          <w:spacing w:val="22"/>
          <w:w w:val="105"/>
          <w:sz w:val="20"/>
        </w:rPr>
        <w:t> </w:t>
      </w:r>
      <w:r>
        <w:rPr>
          <w:color w:val="231F20"/>
          <w:w w:val="105"/>
          <w:sz w:val="20"/>
        </w:rPr>
        <w:t>кошель).</w:t>
      </w:r>
    </w:p>
    <w:p>
      <w:pPr>
        <w:pStyle w:val="ListParagraph"/>
        <w:numPr>
          <w:ilvl w:val="0"/>
          <w:numId w:val="69"/>
        </w:numPr>
        <w:tabs>
          <w:tab w:pos="605" w:val="left" w:leader="none"/>
        </w:tabs>
        <w:spacing w:line="200" w:lineRule="exact" w:before="0" w:after="0"/>
        <w:ind w:left="604" w:right="0" w:hanging="221"/>
        <w:jc w:val="left"/>
        <w:rPr>
          <w:sz w:val="20"/>
        </w:rPr>
      </w:pPr>
      <w:r>
        <w:rPr>
          <w:color w:val="231F20"/>
          <w:spacing w:val="-4"/>
          <w:w w:val="105"/>
          <w:sz w:val="20"/>
        </w:rPr>
        <w:t>Товар: </w:t>
      </w:r>
      <w:r>
        <w:rPr>
          <w:color w:val="231F20"/>
          <w:w w:val="105"/>
          <w:sz w:val="20"/>
        </w:rPr>
        <w:t>ленточки,</w:t>
      </w:r>
      <w:r>
        <w:rPr>
          <w:color w:val="231F20"/>
          <w:spacing w:val="-15"/>
          <w:w w:val="105"/>
          <w:sz w:val="20"/>
        </w:rPr>
        <w:t> </w:t>
      </w:r>
      <w:r>
        <w:rPr>
          <w:color w:val="231F20"/>
          <w:w w:val="105"/>
          <w:sz w:val="20"/>
        </w:rPr>
        <w:t>конфеты.</w:t>
      </w:r>
    </w:p>
    <w:p>
      <w:pPr>
        <w:pStyle w:val="ListParagraph"/>
        <w:numPr>
          <w:ilvl w:val="0"/>
          <w:numId w:val="69"/>
        </w:numPr>
        <w:tabs>
          <w:tab w:pos="604" w:val="left" w:leader="none"/>
        </w:tabs>
        <w:spacing w:line="200" w:lineRule="exact" w:before="0" w:after="0"/>
        <w:ind w:left="603" w:right="0" w:hanging="220"/>
        <w:jc w:val="left"/>
        <w:rPr>
          <w:sz w:val="20"/>
        </w:rPr>
      </w:pPr>
      <w:r>
        <w:rPr>
          <w:color w:val="231F20"/>
          <w:w w:val="105"/>
          <w:sz w:val="20"/>
        </w:rPr>
        <w:t>Деньги, кольца,</w:t>
      </w:r>
      <w:r>
        <w:rPr>
          <w:color w:val="231F20"/>
          <w:spacing w:val="23"/>
          <w:w w:val="105"/>
          <w:sz w:val="20"/>
        </w:rPr>
        <w:t> </w:t>
      </w:r>
      <w:r>
        <w:rPr>
          <w:color w:val="231F20"/>
          <w:w w:val="105"/>
          <w:sz w:val="20"/>
        </w:rPr>
        <w:t>серьги.</w:t>
      </w:r>
    </w:p>
    <w:p>
      <w:pPr>
        <w:pStyle w:val="ListParagraph"/>
        <w:numPr>
          <w:ilvl w:val="0"/>
          <w:numId w:val="69"/>
        </w:numPr>
        <w:tabs>
          <w:tab w:pos="609" w:val="left" w:leader="none"/>
        </w:tabs>
        <w:spacing w:line="200" w:lineRule="exact" w:before="0" w:after="0"/>
        <w:ind w:left="608" w:right="0" w:hanging="225"/>
        <w:jc w:val="left"/>
        <w:rPr>
          <w:sz w:val="20"/>
        </w:rPr>
      </w:pPr>
      <w:r>
        <w:rPr>
          <w:color w:val="231F20"/>
          <w:w w:val="105"/>
          <w:sz w:val="20"/>
        </w:rPr>
        <w:t>Зеркала.</w:t>
      </w:r>
    </w:p>
    <w:p>
      <w:pPr>
        <w:pStyle w:val="ListParagraph"/>
        <w:numPr>
          <w:ilvl w:val="0"/>
          <w:numId w:val="69"/>
        </w:numPr>
        <w:tabs>
          <w:tab w:pos="608" w:val="left" w:leader="none"/>
        </w:tabs>
        <w:spacing w:line="207" w:lineRule="exact" w:before="0" w:after="0"/>
        <w:ind w:left="607" w:right="0" w:hanging="224"/>
        <w:jc w:val="left"/>
        <w:rPr>
          <w:sz w:val="20"/>
        </w:rPr>
      </w:pPr>
      <w:r>
        <w:rPr>
          <w:color w:val="231F20"/>
          <w:w w:val="105"/>
          <w:sz w:val="20"/>
        </w:rPr>
        <w:t>Детские</w:t>
      </w:r>
      <w:r>
        <w:rPr>
          <w:color w:val="231F20"/>
          <w:spacing w:val="15"/>
          <w:w w:val="105"/>
          <w:sz w:val="20"/>
        </w:rPr>
        <w:t> </w:t>
      </w:r>
      <w:r>
        <w:rPr>
          <w:color w:val="231F20"/>
          <w:w w:val="105"/>
          <w:sz w:val="20"/>
        </w:rPr>
        <w:t>игрушки.</w:t>
      </w:r>
    </w:p>
    <w:p>
      <w:pPr>
        <w:pStyle w:val="ListParagraph"/>
        <w:numPr>
          <w:ilvl w:val="0"/>
          <w:numId w:val="69"/>
        </w:numPr>
        <w:tabs>
          <w:tab w:pos="616" w:val="left" w:leader="none"/>
        </w:tabs>
        <w:spacing w:line="222" w:lineRule="exact" w:before="0" w:after="0"/>
        <w:ind w:left="615" w:right="0" w:hanging="232"/>
        <w:jc w:val="left"/>
        <w:rPr>
          <w:sz w:val="20"/>
        </w:rPr>
      </w:pPr>
      <w:r>
        <w:rPr>
          <w:color w:val="231F20"/>
          <w:w w:val="105"/>
          <w:sz w:val="20"/>
        </w:rPr>
        <w:t>Сахар,</w:t>
      </w:r>
      <w:r>
        <w:rPr>
          <w:color w:val="231F20"/>
          <w:spacing w:val="22"/>
          <w:w w:val="105"/>
          <w:sz w:val="20"/>
        </w:rPr>
        <w:t> </w:t>
      </w:r>
      <w:r>
        <w:rPr>
          <w:color w:val="231F20"/>
          <w:spacing w:val="-4"/>
          <w:w w:val="105"/>
          <w:sz w:val="20"/>
        </w:rPr>
        <w:t>кнут.</w:t>
      </w:r>
    </w:p>
    <w:p>
      <w:pPr>
        <w:pStyle w:val="Heading3"/>
        <w:spacing w:before="122"/>
        <w:ind w:left="384"/>
      </w:pPr>
      <w:r>
        <w:rPr>
          <w:color w:val="231F20"/>
        </w:rPr>
        <w:t>Содержание и условия игры</w:t>
      </w:r>
    </w:p>
    <w:p>
      <w:pPr>
        <w:pStyle w:val="BodyText"/>
        <w:spacing w:line="218" w:lineRule="auto" w:before="80"/>
        <w:ind w:left="186" w:right="185" w:firstLine="198"/>
      </w:pPr>
      <w:r>
        <w:rPr>
          <w:color w:val="231F20"/>
          <w:w w:val="105"/>
        </w:rPr>
        <w:t>На лугу чертится конюшня с ворота ми. Рядом с конюшней рисуется дом </w:t>
      </w:r>
      <w:r>
        <w:rPr>
          <w:i/>
          <w:color w:val="231F20"/>
          <w:w w:val="105"/>
        </w:rPr>
        <w:t>купца </w:t>
      </w:r>
      <w:r>
        <w:rPr>
          <w:color w:val="231F20"/>
          <w:w w:val="105"/>
        </w:rPr>
        <w:t>с окнами и двускатной крышей.</w:t>
      </w:r>
    </w:p>
    <w:p>
      <w:pPr>
        <w:spacing w:after="0" w:line="218" w:lineRule="auto"/>
        <w:sectPr>
          <w:type w:val="continuous"/>
          <w:pgSz w:w="11900" w:h="16840"/>
          <w:pgMar w:top="1600" w:bottom="280" w:left="1560" w:right="1540"/>
          <w:cols w:num="2" w:equalWidth="0">
            <w:col w:w="4532" w:space="40"/>
            <w:col w:w="4228"/>
          </w:cols>
        </w:sectPr>
      </w:pPr>
    </w:p>
    <w:p>
      <w:pPr>
        <w:tabs>
          <w:tab w:pos="2529" w:val="left" w:leader="none"/>
        </w:tabs>
        <w:spacing w:line="256" w:lineRule="exact" w:before="0"/>
        <w:ind w:left="0" w:right="211" w:firstLine="0"/>
        <w:jc w:val="center"/>
        <w:rPr>
          <w:sz w:val="16"/>
        </w:rPr>
      </w:pPr>
      <w:r>
        <w:rPr>
          <w:color w:val="231F20"/>
          <w:w w:val="105"/>
          <w:position w:val="8"/>
          <w:sz w:val="16"/>
        </w:rPr>
        <w:t>наймун</w:t>
      </w:r>
      <w:r>
        <w:rPr>
          <w:color w:val="231F20"/>
          <w:spacing w:val="1"/>
          <w:w w:val="105"/>
          <w:position w:val="8"/>
          <w:sz w:val="16"/>
        </w:rPr>
        <w:t> </w:t>
      </w:r>
      <w:r>
        <w:rPr>
          <w:color w:val="231F20"/>
          <w:w w:val="105"/>
          <w:position w:val="8"/>
          <w:sz w:val="16"/>
        </w:rPr>
        <w:t>—</w:t>
      </w:r>
      <w:r>
        <w:rPr>
          <w:color w:val="231F20"/>
          <w:spacing w:val="2"/>
          <w:w w:val="105"/>
          <w:position w:val="8"/>
          <w:sz w:val="16"/>
        </w:rPr>
        <w:t> </w:t>
      </w:r>
      <w:r>
        <w:rPr>
          <w:color w:val="231F20"/>
          <w:w w:val="105"/>
          <w:position w:val="8"/>
          <w:sz w:val="16"/>
        </w:rPr>
        <w:t>купец</w:t>
        <w:tab/>
      </w:r>
      <w:r>
        <w:rPr>
          <w:color w:val="231F20"/>
          <w:spacing w:val="2"/>
          <w:w w:val="105"/>
          <w:sz w:val="16"/>
        </w:rPr>
        <w:t>алашат </w:t>
      </w:r>
      <w:r>
        <w:rPr>
          <w:color w:val="231F20"/>
          <w:w w:val="105"/>
          <w:sz w:val="16"/>
        </w:rPr>
        <w:t>—</w:t>
      </w:r>
      <w:r>
        <w:rPr>
          <w:color w:val="231F20"/>
          <w:spacing w:val="1"/>
          <w:w w:val="105"/>
          <w:sz w:val="16"/>
        </w:rPr>
        <w:t> </w:t>
      </w:r>
      <w:r>
        <w:rPr>
          <w:color w:val="231F20"/>
          <w:spacing w:val="3"/>
          <w:w w:val="105"/>
          <w:sz w:val="16"/>
        </w:rPr>
        <w:t>лошади</w:t>
      </w:r>
    </w:p>
    <w:p>
      <w:pPr>
        <w:pStyle w:val="BodyText"/>
        <w:spacing w:before="4"/>
        <w:jc w:val="left"/>
        <w:rPr>
          <w:sz w:val="33"/>
        </w:rPr>
      </w:pPr>
    </w:p>
    <w:p>
      <w:pPr>
        <w:spacing w:before="0"/>
        <w:ind w:left="2101" w:right="2355" w:firstLine="0"/>
        <w:jc w:val="center"/>
        <w:rPr>
          <w:sz w:val="16"/>
        </w:rPr>
      </w:pPr>
      <w:r>
        <w:rPr>
          <w:color w:val="231F20"/>
          <w:spacing w:val="2"/>
          <w:w w:val="105"/>
          <w:sz w:val="16"/>
        </w:rPr>
        <w:t>баягине </w:t>
      </w:r>
      <w:r>
        <w:rPr>
          <w:color w:val="231F20"/>
          <w:w w:val="105"/>
          <w:sz w:val="16"/>
        </w:rPr>
        <w:t>—</w:t>
      </w:r>
      <w:r>
        <w:rPr>
          <w:color w:val="231F20"/>
          <w:spacing w:val="12"/>
          <w:w w:val="105"/>
          <w:sz w:val="16"/>
        </w:rPr>
        <w:t> </w:t>
      </w:r>
      <w:r>
        <w:rPr>
          <w:color w:val="231F20"/>
          <w:spacing w:val="3"/>
          <w:w w:val="105"/>
          <w:sz w:val="16"/>
        </w:rPr>
        <w:t>колокольчик</w:t>
      </w:r>
    </w:p>
    <w:p>
      <w:pPr>
        <w:pStyle w:val="BodyText"/>
        <w:spacing w:before="8"/>
        <w:jc w:val="left"/>
        <w:rPr>
          <w:sz w:val="19"/>
        </w:rPr>
      </w:pPr>
    </w:p>
    <w:p>
      <w:pPr>
        <w:spacing w:line="208" w:lineRule="auto" w:before="0"/>
        <w:ind w:left="4639" w:right="3097" w:firstLine="0"/>
        <w:jc w:val="left"/>
        <w:rPr>
          <w:sz w:val="16"/>
        </w:rPr>
      </w:pPr>
      <w:r>
        <w:rPr>
          <w:color w:val="231F20"/>
          <w:w w:val="105"/>
          <w:sz w:val="16"/>
        </w:rPr>
        <w:t>киска </w:t>
      </w:r>
      <w:r>
        <w:rPr>
          <w:color w:val="231F20"/>
          <w:spacing w:val="-16"/>
          <w:w w:val="105"/>
          <w:sz w:val="16"/>
        </w:rPr>
        <w:t>— </w:t>
      </w:r>
      <w:r>
        <w:rPr>
          <w:color w:val="231F20"/>
          <w:spacing w:val="2"/>
          <w:w w:val="105"/>
          <w:sz w:val="16"/>
        </w:rPr>
        <w:t>собака</w:t>
      </w:r>
    </w:p>
    <w:p>
      <w:pPr>
        <w:pStyle w:val="BodyText"/>
        <w:jc w:val="left"/>
        <w:rPr>
          <w:sz w:val="20"/>
        </w:rPr>
      </w:pPr>
    </w:p>
    <w:p>
      <w:pPr>
        <w:pStyle w:val="BodyText"/>
        <w:spacing w:before="9"/>
        <w:jc w:val="left"/>
        <w:rPr>
          <w:sz w:val="20"/>
        </w:rPr>
      </w:pPr>
    </w:p>
    <w:p>
      <w:pPr>
        <w:spacing w:after="0"/>
        <w:jc w:val="left"/>
        <w:rPr>
          <w:sz w:val="20"/>
        </w:rPr>
        <w:sectPr>
          <w:type w:val="continuous"/>
          <w:pgSz w:w="11900" w:h="16840"/>
          <w:pgMar w:top="1600" w:bottom="280" w:left="1560" w:right="1540"/>
        </w:sectPr>
      </w:pPr>
    </w:p>
    <w:p>
      <w:pPr>
        <w:spacing w:line="208" w:lineRule="auto" w:before="112"/>
        <w:ind w:left="4860" w:right="-15" w:firstLine="0"/>
        <w:jc w:val="left"/>
        <w:rPr>
          <w:sz w:val="16"/>
        </w:rPr>
      </w:pPr>
      <w:r>
        <w:rPr>
          <w:color w:val="231F20"/>
          <w:w w:val="110"/>
          <w:sz w:val="16"/>
        </w:rPr>
        <w:t>лишмень кардо — конюшня</w:t>
      </w:r>
    </w:p>
    <w:p>
      <w:pPr>
        <w:pStyle w:val="BodyText"/>
        <w:jc w:val="left"/>
        <w:rPr>
          <w:sz w:val="18"/>
        </w:rPr>
      </w:pPr>
      <w:r>
        <w:rPr/>
        <w:br w:type="column"/>
      </w:r>
      <w:r>
        <w:rPr>
          <w:sz w:val="18"/>
        </w:rPr>
      </w:r>
    </w:p>
    <w:p>
      <w:pPr>
        <w:pStyle w:val="BodyText"/>
        <w:jc w:val="left"/>
      </w:pPr>
    </w:p>
    <w:p>
      <w:pPr>
        <w:spacing w:before="1"/>
        <w:ind w:left="129" w:right="0" w:firstLine="0"/>
        <w:jc w:val="left"/>
        <w:rPr>
          <w:sz w:val="16"/>
        </w:rPr>
      </w:pPr>
      <w:r>
        <w:rPr>
          <w:color w:val="231F20"/>
          <w:w w:val="105"/>
          <w:sz w:val="16"/>
        </w:rPr>
        <w:t>ортат — ворота</w:t>
      </w:r>
    </w:p>
    <w:p>
      <w:pPr>
        <w:spacing w:after="0"/>
        <w:jc w:val="left"/>
        <w:rPr>
          <w:sz w:val="16"/>
        </w:rPr>
        <w:sectPr>
          <w:type w:val="continuous"/>
          <w:pgSz w:w="11900" w:h="16840"/>
          <w:pgMar w:top="1600" w:bottom="280" w:left="1560" w:right="1540"/>
          <w:cols w:num="2" w:equalWidth="0">
            <w:col w:w="6240" w:space="40"/>
            <w:col w:w="2520"/>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3"/>
        </w:rPr>
      </w:pPr>
    </w:p>
    <w:p>
      <w:pPr>
        <w:spacing w:after="0"/>
        <w:jc w:val="left"/>
        <w:rPr>
          <w:sz w:val="23"/>
        </w:rPr>
        <w:sectPr>
          <w:type w:val="continuous"/>
          <w:pgSz w:w="11900" w:h="16840"/>
          <w:pgMar w:top="1600" w:bottom="280" w:left="1560" w:right="1540"/>
        </w:sectPr>
      </w:pPr>
    </w:p>
    <w:p>
      <w:pPr>
        <w:pStyle w:val="BodyText"/>
        <w:spacing w:before="3"/>
        <w:jc w:val="left"/>
        <w:rPr>
          <w:sz w:val="20"/>
        </w:rPr>
      </w:pPr>
    </w:p>
    <w:p>
      <w:pPr>
        <w:spacing w:before="0"/>
        <w:ind w:left="1498" w:right="0" w:firstLine="0"/>
        <w:jc w:val="left"/>
        <w:rPr>
          <w:sz w:val="16"/>
        </w:rPr>
      </w:pPr>
      <w:r>
        <w:rPr>
          <w:color w:val="231F20"/>
          <w:w w:val="105"/>
          <w:sz w:val="16"/>
        </w:rPr>
        <w:t>велень ломанть — крестьяне</w:t>
      </w:r>
    </w:p>
    <w:p>
      <w:pPr>
        <w:spacing w:before="93"/>
        <w:ind w:left="1498" w:right="0" w:firstLine="0"/>
        <w:jc w:val="left"/>
        <w:rPr>
          <w:sz w:val="16"/>
        </w:rPr>
      </w:pPr>
      <w:r>
        <w:rPr/>
        <w:br w:type="column"/>
      </w:r>
      <w:r>
        <w:rPr>
          <w:color w:val="231F20"/>
          <w:w w:val="105"/>
          <w:sz w:val="16"/>
        </w:rPr>
        <w:t>лишмень салы — конокрад</w:t>
      </w:r>
    </w:p>
    <w:p>
      <w:pPr>
        <w:spacing w:after="0"/>
        <w:jc w:val="left"/>
        <w:rPr>
          <w:sz w:val="16"/>
        </w:rPr>
        <w:sectPr>
          <w:type w:val="continuous"/>
          <w:pgSz w:w="11900" w:h="16840"/>
          <w:pgMar w:top="1600" w:bottom="280" w:left="1560" w:right="1540"/>
          <w:cols w:num="2" w:equalWidth="0">
            <w:col w:w="3714" w:space="969"/>
            <w:col w:w="41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Heading3"/>
      </w:pPr>
      <w:r>
        <w:rPr>
          <w:color w:val="231F20"/>
        </w:rPr>
        <w:t>Налксемань кой кирдатне</w:t>
      </w:r>
    </w:p>
    <w:p>
      <w:pPr>
        <w:pStyle w:val="BodyText"/>
        <w:spacing w:line="218" w:lineRule="auto" w:before="109"/>
        <w:ind w:left="166" w:right="1" w:firstLine="198"/>
      </w:pPr>
      <w:r>
        <w:rPr>
          <w:color w:val="231F20"/>
          <w:w w:val="105"/>
        </w:rPr>
        <w:t>Луганаронть лангсо черькссэ теить кенкш марто алашань кардо. Кенкшенть лангс стить кавто цёрынеть — </w:t>
      </w:r>
      <w:r>
        <w:rPr>
          <w:color w:val="231F20"/>
          <w:spacing w:val="-5"/>
          <w:w w:val="105"/>
        </w:rPr>
        <w:t>сынь </w:t>
      </w:r>
      <w:r>
        <w:rPr>
          <w:color w:val="231F20"/>
          <w:w w:val="105"/>
        </w:rPr>
        <w:t>улить кенкшень косякокс ды кенкшень циндерекс</w:t>
      </w:r>
      <w:r>
        <w:rPr>
          <w:color w:val="231F20"/>
          <w:spacing w:val="18"/>
          <w:w w:val="105"/>
        </w:rPr>
        <w:t> </w:t>
      </w:r>
      <w:r>
        <w:rPr>
          <w:color w:val="231F20"/>
          <w:w w:val="105"/>
        </w:rPr>
        <w:t>(пекстамкакс).</w:t>
      </w:r>
    </w:p>
    <w:p>
      <w:pPr>
        <w:pStyle w:val="BodyText"/>
        <w:spacing w:line="218" w:lineRule="auto" w:before="1"/>
        <w:ind w:left="166" w:firstLine="198"/>
      </w:pPr>
      <w:r>
        <w:rPr>
          <w:color w:val="231F20"/>
          <w:w w:val="105"/>
        </w:rPr>
        <w:t>Кардонть эйстэ аволь васоло черькссэ тееви </w:t>
      </w:r>
      <w:r>
        <w:rPr>
          <w:i/>
          <w:color w:val="231F20"/>
          <w:w w:val="105"/>
        </w:rPr>
        <w:t>наймунонть</w:t>
      </w:r>
      <w:r>
        <w:rPr>
          <w:i/>
          <w:color w:val="231F20"/>
          <w:spacing w:val="3"/>
          <w:w w:val="105"/>
        </w:rPr>
        <w:t> </w:t>
      </w:r>
      <w:r>
        <w:rPr>
          <w:color w:val="231F20"/>
          <w:w w:val="105"/>
        </w:rPr>
        <w:t>кудозо.</w:t>
      </w:r>
    </w:p>
    <w:p>
      <w:pPr>
        <w:spacing w:line="218" w:lineRule="auto" w:before="1"/>
        <w:ind w:left="166" w:right="0" w:firstLine="198"/>
        <w:jc w:val="both"/>
        <w:rPr>
          <w:sz w:val="21"/>
        </w:rPr>
      </w:pPr>
      <w:r>
        <w:rPr>
          <w:color w:val="231F20"/>
          <w:w w:val="105"/>
          <w:sz w:val="21"/>
        </w:rPr>
        <w:t>Налксицятне кочкавить ловомасо: васня </w:t>
      </w:r>
      <w:r>
        <w:rPr>
          <w:i/>
          <w:color w:val="231F20"/>
          <w:w w:val="105"/>
          <w:sz w:val="21"/>
        </w:rPr>
        <w:t>наймунось, </w:t>
      </w:r>
      <w:r>
        <w:rPr>
          <w:color w:val="231F20"/>
          <w:w w:val="105"/>
          <w:sz w:val="21"/>
        </w:rPr>
        <w:t>мейле </w:t>
      </w:r>
      <w:r>
        <w:rPr>
          <w:i/>
          <w:color w:val="231F20"/>
          <w:w w:val="105"/>
          <w:sz w:val="21"/>
        </w:rPr>
        <w:t>лишмень салысь </w:t>
      </w:r>
      <w:r>
        <w:rPr>
          <w:color w:val="231F20"/>
          <w:w w:val="105"/>
          <w:sz w:val="21"/>
        </w:rPr>
        <w:t>ды истя седе тов.</w:t>
      </w:r>
    </w:p>
    <w:p>
      <w:pPr>
        <w:spacing w:line="218" w:lineRule="auto" w:before="1"/>
        <w:ind w:left="166" w:right="1" w:firstLine="198"/>
        <w:jc w:val="both"/>
        <w:rPr>
          <w:sz w:val="21"/>
        </w:rPr>
      </w:pPr>
      <w:r>
        <w:rPr>
          <w:color w:val="231F20"/>
          <w:w w:val="105"/>
          <w:sz w:val="21"/>
        </w:rPr>
        <w:t>Налксеманть ушодомсто весе </w:t>
      </w:r>
      <w:r>
        <w:rPr>
          <w:color w:val="231F20"/>
          <w:spacing w:val="-3"/>
          <w:w w:val="105"/>
          <w:sz w:val="21"/>
        </w:rPr>
        <w:t>арсить </w:t>
      </w:r>
      <w:r>
        <w:rPr>
          <w:color w:val="231F20"/>
          <w:w w:val="105"/>
          <w:sz w:val="21"/>
        </w:rPr>
        <w:t>эсь таркаваст: </w:t>
      </w:r>
      <w:r>
        <w:rPr>
          <w:i/>
          <w:color w:val="231F20"/>
          <w:w w:val="105"/>
          <w:sz w:val="21"/>
        </w:rPr>
        <w:t>наймунось </w:t>
      </w:r>
      <w:r>
        <w:rPr>
          <w:color w:val="231F20"/>
          <w:w w:val="105"/>
          <w:sz w:val="21"/>
        </w:rPr>
        <w:t>— эсь кудозон зо, </w:t>
      </w:r>
      <w:r>
        <w:rPr>
          <w:i/>
          <w:color w:val="231F20"/>
          <w:w w:val="105"/>
          <w:sz w:val="21"/>
        </w:rPr>
        <w:t>кискась </w:t>
      </w:r>
      <w:r>
        <w:rPr>
          <w:color w:val="231F20"/>
          <w:w w:val="105"/>
          <w:sz w:val="21"/>
        </w:rPr>
        <w:t>пеке нучк сюлмазь — ку донть</w:t>
      </w:r>
      <w:r>
        <w:rPr>
          <w:color w:val="231F20"/>
          <w:spacing w:val="-28"/>
          <w:w w:val="105"/>
          <w:sz w:val="21"/>
        </w:rPr>
        <w:t> </w:t>
      </w:r>
      <w:r>
        <w:rPr>
          <w:color w:val="231F20"/>
          <w:w w:val="105"/>
          <w:sz w:val="21"/>
        </w:rPr>
        <w:t>ваксс,</w:t>
      </w:r>
      <w:r>
        <w:rPr>
          <w:color w:val="231F20"/>
          <w:spacing w:val="-27"/>
          <w:w w:val="105"/>
          <w:sz w:val="21"/>
        </w:rPr>
        <w:t> </w:t>
      </w:r>
      <w:r>
        <w:rPr>
          <w:i/>
          <w:color w:val="231F20"/>
          <w:w w:val="105"/>
          <w:sz w:val="21"/>
        </w:rPr>
        <w:t>лишметне</w:t>
      </w:r>
      <w:r>
        <w:rPr>
          <w:i/>
          <w:color w:val="231F20"/>
          <w:spacing w:val="-24"/>
          <w:w w:val="105"/>
          <w:sz w:val="21"/>
        </w:rPr>
        <w:t> </w:t>
      </w:r>
      <w:r>
        <w:rPr>
          <w:color w:val="231F20"/>
          <w:w w:val="105"/>
          <w:sz w:val="21"/>
        </w:rPr>
        <w:t>—</w:t>
      </w:r>
      <w:r>
        <w:rPr>
          <w:color w:val="231F20"/>
          <w:spacing w:val="-24"/>
          <w:w w:val="105"/>
          <w:sz w:val="21"/>
        </w:rPr>
        <w:t> </w:t>
      </w:r>
      <w:r>
        <w:rPr>
          <w:color w:val="231F20"/>
          <w:w w:val="105"/>
          <w:sz w:val="21"/>
        </w:rPr>
        <w:t>кардс,</w:t>
      </w:r>
      <w:r>
        <w:rPr>
          <w:color w:val="231F20"/>
          <w:spacing w:val="-27"/>
          <w:w w:val="105"/>
          <w:sz w:val="21"/>
        </w:rPr>
        <w:t> </w:t>
      </w:r>
      <w:r>
        <w:rPr>
          <w:i/>
          <w:color w:val="231F20"/>
          <w:w w:val="105"/>
          <w:sz w:val="21"/>
        </w:rPr>
        <w:t>лишмень </w:t>
      </w:r>
      <w:r>
        <w:rPr>
          <w:i/>
          <w:color w:val="231F20"/>
          <w:w w:val="105"/>
          <w:sz w:val="21"/>
        </w:rPr>
        <w:t>салысь </w:t>
      </w:r>
      <w:r>
        <w:rPr>
          <w:color w:val="231F20"/>
          <w:w w:val="105"/>
          <w:sz w:val="21"/>
        </w:rPr>
        <w:t>— кардонть удалов, </w:t>
      </w:r>
      <w:r>
        <w:rPr>
          <w:i/>
          <w:color w:val="231F20"/>
          <w:w w:val="105"/>
          <w:sz w:val="21"/>
        </w:rPr>
        <w:t>велень эри цятне </w:t>
      </w:r>
      <w:r>
        <w:rPr>
          <w:color w:val="231F20"/>
          <w:w w:val="105"/>
          <w:sz w:val="21"/>
        </w:rPr>
        <w:t>— вейте вейте, кавтонь </w:t>
      </w:r>
      <w:r>
        <w:rPr>
          <w:color w:val="231F20"/>
          <w:spacing w:val="-3"/>
          <w:w w:val="105"/>
          <w:sz w:val="21"/>
        </w:rPr>
        <w:t>кавтонь </w:t>
      </w:r>
      <w:r>
        <w:rPr>
          <w:color w:val="231F20"/>
          <w:w w:val="105"/>
          <w:sz w:val="21"/>
        </w:rPr>
        <w:t>якить</w:t>
      </w:r>
      <w:r>
        <w:rPr>
          <w:color w:val="231F20"/>
          <w:spacing w:val="30"/>
          <w:w w:val="105"/>
          <w:sz w:val="21"/>
        </w:rPr>
        <w:t> </w:t>
      </w:r>
      <w:r>
        <w:rPr>
          <w:color w:val="231F20"/>
          <w:w w:val="105"/>
          <w:sz w:val="21"/>
        </w:rPr>
        <w:t>ульцяванть.</w:t>
      </w:r>
    </w:p>
    <w:p>
      <w:pPr>
        <w:pStyle w:val="BodyText"/>
        <w:spacing w:line="218" w:lineRule="auto" w:before="1"/>
        <w:ind w:left="166" w:firstLine="198"/>
      </w:pPr>
      <w:r>
        <w:rPr>
          <w:color w:val="231F20"/>
          <w:w w:val="110"/>
        </w:rPr>
        <w:t>Велесэнть — покшчи. Налксицятне морыть кужонь морот.</w:t>
      </w:r>
    </w:p>
    <w:p>
      <w:pPr>
        <w:pStyle w:val="BodyText"/>
        <w:spacing w:line="218" w:lineRule="auto" w:before="1"/>
        <w:ind w:left="166" w:right="1" w:firstLine="197"/>
      </w:pPr>
      <w:r>
        <w:rPr>
          <w:i/>
          <w:color w:val="231F20"/>
          <w:w w:val="105"/>
        </w:rPr>
        <w:t>Наймунось</w:t>
      </w:r>
      <w:r>
        <w:rPr>
          <w:i/>
          <w:color w:val="231F20"/>
          <w:spacing w:val="-17"/>
          <w:w w:val="105"/>
        </w:rPr>
        <w:t> </w:t>
      </w:r>
      <w:r>
        <w:rPr>
          <w:color w:val="231F20"/>
          <w:w w:val="105"/>
        </w:rPr>
        <w:t>лиси</w:t>
      </w:r>
      <w:r>
        <w:rPr>
          <w:color w:val="231F20"/>
          <w:spacing w:val="-16"/>
          <w:w w:val="105"/>
        </w:rPr>
        <w:t> </w:t>
      </w:r>
      <w:r>
        <w:rPr>
          <w:color w:val="231F20"/>
          <w:w w:val="105"/>
        </w:rPr>
        <w:t>кудостонзо,</w:t>
      </w:r>
      <w:r>
        <w:rPr>
          <w:color w:val="231F20"/>
          <w:spacing w:val="-16"/>
          <w:w w:val="105"/>
        </w:rPr>
        <w:t> </w:t>
      </w:r>
      <w:r>
        <w:rPr>
          <w:color w:val="231F20"/>
          <w:w w:val="105"/>
        </w:rPr>
        <w:t>моли</w:t>
      </w:r>
      <w:r>
        <w:rPr>
          <w:color w:val="231F20"/>
          <w:spacing w:val="-18"/>
          <w:w w:val="105"/>
        </w:rPr>
        <w:t> </w:t>
      </w:r>
      <w:r>
        <w:rPr>
          <w:i/>
          <w:color w:val="231F20"/>
          <w:spacing w:val="-2"/>
          <w:w w:val="105"/>
        </w:rPr>
        <w:t>лиш </w:t>
      </w:r>
      <w:r>
        <w:rPr>
          <w:i/>
          <w:color w:val="231F20"/>
          <w:w w:val="105"/>
        </w:rPr>
        <w:t>метненень </w:t>
      </w:r>
      <w:r>
        <w:rPr>
          <w:color w:val="231F20"/>
          <w:w w:val="105"/>
        </w:rPr>
        <w:t>кардс, кильдсынзе тройкас: куншкасонтень максы баягине </w:t>
      </w:r>
      <w:r>
        <w:rPr>
          <w:color w:val="231F20"/>
          <w:spacing w:val="-4"/>
          <w:w w:val="105"/>
        </w:rPr>
        <w:t>марто </w:t>
      </w:r>
      <w:r>
        <w:rPr>
          <w:color w:val="231F20"/>
          <w:w w:val="105"/>
        </w:rPr>
        <w:t>чирьке, каи сявдиксэзэнзэ </w:t>
      </w:r>
      <w:r>
        <w:rPr>
          <w:color w:val="231F20"/>
          <w:spacing w:val="-4"/>
          <w:w w:val="105"/>
        </w:rPr>
        <w:t>ождят. </w:t>
      </w:r>
      <w:r>
        <w:rPr>
          <w:color w:val="231F20"/>
          <w:w w:val="105"/>
        </w:rPr>
        <w:t>Сонсь каи эсь лавтовонзо трокс ленгень мазыл гавтозь кошель, пештязь микшнема пельде: налкшкеде, пацядо, парсейде </w:t>
      </w:r>
      <w:r>
        <w:rPr>
          <w:color w:val="231F20"/>
          <w:spacing w:val="-8"/>
          <w:w w:val="105"/>
        </w:rPr>
        <w:t>ды </w:t>
      </w:r>
      <w:r>
        <w:rPr>
          <w:color w:val="231F20"/>
          <w:w w:val="105"/>
        </w:rPr>
        <w:t>лия</w:t>
      </w:r>
      <w:r>
        <w:rPr>
          <w:color w:val="231F20"/>
          <w:spacing w:val="-8"/>
          <w:w w:val="105"/>
        </w:rPr>
        <w:t> </w:t>
      </w:r>
      <w:r>
        <w:rPr>
          <w:color w:val="231F20"/>
          <w:w w:val="105"/>
        </w:rPr>
        <w:t>мезде.</w:t>
      </w:r>
    </w:p>
    <w:p>
      <w:pPr>
        <w:spacing w:line="225" w:lineRule="exact" w:before="0"/>
        <w:ind w:left="364" w:right="0" w:firstLine="0"/>
        <w:jc w:val="both"/>
        <w:rPr>
          <w:i/>
          <w:sz w:val="21"/>
        </w:rPr>
      </w:pPr>
      <w:r>
        <w:rPr>
          <w:color w:val="231F20"/>
          <w:w w:val="105"/>
          <w:sz w:val="21"/>
        </w:rPr>
        <w:t>В е л е н ь э р и ц я т н е </w:t>
      </w:r>
      <w:r>
        <w:rPr>
          <w:i/>
          <w:color w:val="231F20"/>
          <w:w w:val="105"/>
          <w:sz w:val="21"/>
        </w:rPr>
        <w:t>(морыть).</w:t>
      </w:r>
    </w:p>
    <w:p>
      <w:pPr>
        <w:spacing w:line="208" w:lineRule="auto" w:before="29"/>
        <w:ind w:left="817" w:right="712" w:firstLine="0"/>
        <w:jc w:val="left"/>
        <w:rPr>
          <w:sz w:val="18"/>
        </w:rPr>
      </w:pPr>
      <w:r>
        <w:rPr>
          <w:color w:val="231F20"/>
          <w:spacing w:val="-3"/>
          <w:w w:val="105"/>
          <w:sz w:val="18"/>
        </w:rPr>
        <w:t>Ульцява </w:t>
      </w:r>
      <w:r>
        <w:rPr>
          <w:color w:val="231F20"/>
          <w:w w:val="105"/>
          <w:sz w:val="18"/>
        </w:rPr>
        <w:t>юты  од  цёра, </w:t>
      </w:r>
      <w:r>
        <w:rPr>
          <w:color w:val="231F20"/>
          <w:spacing w:val="-3"/>
          <w:w w:val="105"/>
          <w:sz w:val="18"/>
        </w:rPr>
        <w:t>Ульцява </w:t>
      </w:r>
      <w:r>
        <w:rPr>
          <w:color w:val="231F20"/>
          <w:w w:val="105"/>
          <w:sz w:val="18"/>
        </w:rPr>
        <w:t>юты од цёра, эх! </w:t>
      </w:r>
      <w:r>
        <w:rPr>
          <w:color w:val="231F20"/>
          <w:spacing w:val="-3"/>
          <w:w w:val="105"/>
          <w:sz w:val="18"/>
        </w:rPr>
        <w:t>Танцы, </w:t>
      </w:r>
      <w:r>
        <w:rPr>
          <w:color w:val="231F20"/>
          <w:w w:val="105"/>
          <w:sz w:val="18"/>
        </w:rPr>
        <w:t>бранцы, вита, </w:t>
      </w:r>
      <w:r>
        <w:rPr>
          <w:color w:val="231F20"/>
          <w:spacing w:val="-3"/>
          <w:w w:val="105"/>
          <w:sz w:val="18"/>
        </w:rPr>
        <w:t>танцы, </w:t>
      </w:r>
      <w:r>
        <w:rPr>
          <w:color w:val="231F20"/>
          <w:w w:val="105"/>
          <w:sz w:val="18"/>
        </w:rPr>
        <w:t>Витатушки мои,</w:t>
      </w:r>
      <w:r>
        <w:rPr>
          <w:color w:val="231F20"/>
          <w:spacing w:val="11"/>
          <w:w w:val="105"/>
          <w:sz w:val="18"/>
        </w:rPr>
        <w:t> </w:t>
      </w:r>
      <w:r>
        <w:rPr>
          <w:color w:val="231F20"/>
          <w:w w:val="105"/>
          <w:sz w:val="18"/>
        </w:rPr>
        <w:t>да!</w:t>
      </w:r>
    </w:p>
    <w:p>
      <w:pPr>
        <w:spacing w:line="223" w:lineRule="auto" w:before="0"/>
        <w:ind w:left="817" w:right="2303" w:firstLine="0"/>
        <w:jc w:val="left"/>
        <w:rPr>
          <w:sz w:val="18"/>
        </w:rPr>
      </w:pPr>
      <w:r>
        <w:rPr>
          <w:color w:val="231F20"/>
          <w:w w:val="105"/>
          <w:sz w:val="18"/>
        </w:rPr>
        <w:t>Од цёра, Од цёра!</w:t>
      </w:r>
    </w:p>
    <w:p>
      <w:pPr>
        <w:pStyle w:val="BodyText"/>
        <w:spacing w:line="231" w:lineRule="exact" w:before="47"/>
        <w:ind w:left="364"/>
      </w:pPr>
      <w:r>
        <w:rPr>
          <w:color w:val="231F20"/>
          <w:w w:val="105"/>
        </w:rPr>
        <w:t>Тейтернетне моронть коряс киштить.</w:t>
      </w:r>
    </w:p>
    <w:p>
      <w:pPr>
        <w:pStyle w:val="BodyText"/>
        <w:spacing w:line="218" w:lineRule="auto" w:before="6"/>
        <w:ind w:left="166" w:right="1" w:firstLine="198"/>
      </w:pPr>
      <w:r>
        <w:rPr>
          <w:i/>
          <w:color w:val="231F20"/>
          <w:w w:val="105"/>
        </w:rPr>
        <w:t>Наймунось </w:t>
      </w:r>
      <w:r>
        <w:rPr>
          <w:color w:val="231F20"/>
          <w:w w:val="105"/>
        </w:rPr>
        <w:t>сыргавтсынзе лишмензэ. Баягинесь кальдердезеви.</w:t>
      </w:r>
    </w:p>
    <w:p>
      <w:pPr>
        <w:spacing w:line="218" w:lineRule="auto" w:before="1"/>
        <w:ind w:left="166" w:right="0" w:firstLine="198"/>
        <w:jc w:val="both"/>
        <w:rPr>
          <w:sz w:val="21"/>
        </w:rPr>
      </w:pPr>
      <w:r>
        <w:rPr>
          <w:i/>
          <w:color w:val="231F20"/>
          <w:sz w:val="21"/>
        </w:rPr>
        <w:t>Лишмень салысь </w:t>
      </w:r>
      <w:r>
        <w:rPr>
          <w:color w:val="231F20"/>
          <w:sz w:val="21"/>
        </w:rPr>
        <w:t>лиси кардонть экшстэ ды туи </w:t>
      </w:r>
      <w:r>
        <w:rPr>
          <w:i/>
          <w:color w:val="231F20"/>
          <w:sz w:val="21"/>
        </w:rPr>
        <w:t>наймунонть </w:t>
      </w:r>
      <w:r>
        <w:rPr>
          <w:color w:val="231F20"/>
          <w:sz w:val="21"/>
        </w:rPr>
        <w:t>мельга.</w:t>
      </w:r>
    </w:p>
    <w:p>
      <w:pPr>
        <w:spacing w:line="218" w:lineRule="auto" w:before="1"/>
        <w:ind w:left="166" w:right="0" w:firstLine="197"/>
        <w:jc w:val="both"/>
        <w:rPr>
          <w:sz w:val="21"/>
        </w:rPr>
      </w:pPr>
      <w:r>
        <w:rPr>
          <w:color w:val="231F20"/>
          <w:w w:val="105"/>
          <w:sz w:val="21"/>
        </w:rPr>
        <w:t>Н а й м у н о с ь </w:t>
      </w:r>
      <w:r>
        <w:rPr>
          <w:i/>
          <w:color w:val="231F20"/>
          <w:w w:val="105"/>
          <w:sz w:val="21"/>
        </w:rPr>
        <w:t>(лыйневти парсейт несэ). </w:t>
      </w:r>
      <w:r>
        <w:rPr>
          <w:color w:val="231F20"/>
          <w:w w:val="105"/>
          <w:sz w:val="21"/>
        </w:rPr>
        <w:t>Ванодояк, </w:t>
      </w:r>
      <w:r>
        <w:rPr>
          <w:i/>
          <w:color w:val="231F20"/>
          <w:w w:val="105"/>
          <w:sz w:val="21"/>
        </w:rPr>
        <w:t>велень эрицят, </w:t>
      </w:r>
      <w:r>
        <w:rPr>
          <w:color w:val="231F20"/>
          <w:w w:val="105"/>
          <w:sz w:val="21"/>
        </w:rPr>
        <w:t>садо ма лав, кочкседе эстенк эрявикс товар! </w:t>
      </w:r>
      <w:r>
        <w:rPr>
          <w:i/>
          <w:color w:val="231F20"/>
          <w:w w:val="105"/>
          <w:sz w:val="21"/>
        </w:rPr>
        <w:t>(Лоткавтсынзе лишмензэ васенце лома нень кужонть малас.) </w:t>
      </w:r>
      <w:r>
        <w:rPr>
          <w:color w:val="231F20"/>
          <w:w w:val="105"/>
          <w:sz w:val="21"/>
        </w:rPr>
        <w:t>Вана черьпулонь кодамс парсейть! Вана парсеень пацят одирьванть туртов! А вана алашинеть цёрыненк туртов! Рамадо, мазылгавтодо эсь прянк!</w:t>
      </w:r>
    </w:p>
    <w:p>
      <w:pPr>
        <w:spacing w:line="218" w:lineRule="auto" w:before="2"/>
        <w:ind w:left="166" w:right="1" w:firstLine="198"/>
        <w:jc w:val="both"/>
        <w:rPr>
          <w:sz w:val="21"/>
        </w:rPr>
      </w:pPr>
      <w:r>
        <w:rPr>
          <w:i/>
          <w:color w:val="231F20"/>
          <w:w w:val="105"/>
          <w:sz w:val="21"/>
        </w:rPr>
        <w:t>Велень эрицятне </w:t>
      </w:r>
      <w:r>
        <w:rPr>
          <w:color w:val="231F20"/>
          <w:w w:val="105"/>
          <w:sz w:val="21"/>
        </w:rPr>
        <w:t>пурнавить </w:t>
      </w:r>
      <w:r>
        <w:rPr>
          <w:i/>
          <w:color w:val="231F20"/>
          <w:w w:val="105"/>
          <w:sz w:val="21"/>
        </w:rPr>
        <w:t>найму нонть </w:t>
      </w:r>
      <w:r>
        <w:rPr>
          <w:color w:val="231F20"/>
          <w:w w:val="105"/>
          <w:sz w:val="21"/>
        </w:rPr>
        <w:t>перька, рамазенть кисэ пандыть пижень ярмаккесэ.</w:t>
      </w:r>
    </w:p>
    <w:p>
      <w:pPr>
        <w:spacing w:line="225" w:lineRule="exact" w:before="0"/>
        <w:ind w:left="364" w:right="0" w:firstLine="0"/>
        <w:jc w:val="both"/>
        <w:rPr>
          <w:sz w:val="21"/>
        </w:rPr>
      </w:pPr>
      <w:r>
        <w:rPr>
          <w:i/>
          <w:color w:val="231F20"/>
          <w:w w:val="105"/>
          <w:sz w:val="21"/>
        </w:rPr>
        <w:t>Лишметне </w:t>
      </w:r>
      <w:r>
        <w:rPr>
          <w:color w:val="231F20"/>
          <w:w w:val="105"/>
          <w:sz w:val="21"/>
        </w:rPr>
        <w:t>чавить пильгсэст.</w:t>
      </w:r>
    </w:p>
    <w:p>
      <w:pPr>
        <w:pStyle w:val="BodyText"/>
        <w:spacing w:before="9"/>
        <w:jc w:val="left"/>
        <w:rPr>
          <w:sz w:val="22"/>
        </w:rPr>
      </w:pPr>
      <w:r>
        <w:rPr/>
        <w:br w:type="column"/>
      </w:r>
      <w:r>
        <w:rPr>
          <w:sz w:val="22"/>
        </w:rPr>
      </w:r>
    </w:p>
    <w:p>
      <w:pPr>
        <w:spacing w:line="218" w:lineRule="auto" w:before="0"/>
        <w:ind w:left="166" w:right="691" w:firstLine="198"/>
        <w:jc w:val="both"/>
        <w:rPr>
          <w:i/>
          <w:sz w:val="21"/>
        </w:rPr>
      </w:pPr>
      <w:r>
        <w:rPr>
          <w:color w:val="231F20"/>
          <w:w w:val="105"/>
          <w:sz w:val="21"/>
        </w:rPr>
        <w:t>Из числа играющих с помощью счи талки выбираются: </w:t>
      </w:r>
      <w:r>
        <w:rPr>
          <w:i/>
          <w:color w:val="231F20"/>
          <w:w w:val="105"/>
          <w:sz w:val="21"/>
        </w:rPr>
        <w:t>купец, конокрад, </w:t>
      </w:r>
      <w:r>
        <w:rPr>
          <w:i/>
          <w:color w:val="231F20"/>
          <w:w w:val="105"/>
          <w:sz w:val="21"/>
        </w:rPr>
        <w:t>тройка лошадей, собака. </w:t>
      </w:r>
      <w:r>
        <w:rPr>
          <w:color w:val="231F20"/>
          <w:w w:val="105"/>
          <w:sz w:val="21"/>
        </w:rPr>
        <w:t>Остальные вы ступают в роли </w:t>
      </w:r>
      <w:r>
        <w:rPr>
          <w:i/>
          <w:color w:val="231F20"/>
          <w:w w:val="105"/>
          <w:sz w:val="21"/>
        </w:rPr>
        <w:t>крестьян </w:t>
      </w:r>
      <w:r>
        <w:rPr>
          <w:color w:val="231F20"/>
          <w:w w:val="105"/>
          <w:sz w:val="21"/>
        </w:rPr>
        <w:t>и </w:t>
      </w:r>
      <w:r>
        <w:rPr>
          <w:i/>
          <w:color w:val="231F20"/>
          <w:w w:val="105"/>
          <w:sz w:val="21"/>
        </w:rPr>
        <w:t>конюшенных </w:t>
      </w:r>
      <w:r>
        <w:rPr>
          <w:i/>
          <w:color w:val="231F20"/>
          <w:w w:val="105"/>
          <w:sz w:val="21"/>
        </w:rPr>
        <w:t>ворот.</w:t>
      </w:r>
    </w:p>
    <w:p>
      <w:pPr>
        <w:pStyle w:val="BodyText"/>
        <w:spacing w:line="218" w:lineRule="auto" w:before="1"/>
        <w:ind w:left="166" w:right="640" w:firstLine="198"/>
      </w:pPr>
      <w:r>
        <w:rPr>
          <w:color w:val="231F20"/>
          <w:w w:val="105"/>
        </w:rPr>
        <w:t>Перед началом игры все становятся на свои места: </w:t>
      </w:r>
      <w:r>
        <w:rPr>
          <w:i/>
          <w:color w:val="231F20"/>
          <w:w w:val="105"/>
        </w:rPr>
        <w:t>лошади </w:t>
      </w:r>
      <w:r>
        <w:rPr>
          <w:color w:val="231F20"/>
          <w:w w:val="105"/>
        </w:rPr>
        <w:t>— в конюшне в один ряд, </w:t>
      </w:r>
      <w:r>
        <w:rPr>
          <w:i/>
          <w:color w:val="231F20"/>
          <w:w w:val="105"/>
        </w:rPr>
        <w:t>собака </w:t>
      </w:r>
      <w:r>
        <w:rPr>
          <w:color w:val="231F20"/>
          <w:w w:val="105"/>
        </w:rPr>
        <w:t>у дома на привязи, </w:t>
      </w:r>
      <w:r>
        <w:rPr>
          <w:i/>
          <w:color w:val="231F20"/>
          <w:w w:val="105"/>
        </w:rPr>
        <w:t>купец </w:t>
      </w:r>
      <w:r>
        <w:rPr>
          <w:color w:val="231F20"/>
          <w:w w:val="105"/>
        </w:rPr>
        <w:t>— в доме, </w:t>
      </w:r>
      <w:r>
        <w:rPr>
          <w:i/>
          <w:color w:val="231F20"/>
          <w:w w:val="105"/>
        </w:rPr>
        <w:t>конокрад </w:t>
      </w:r>
      <w:r>
        <w:rPr>
          <w:color w:val="231F20"/>
          <w:w w:val="105"/>
        </w:rPr>
        <w:t>прячется в кустах, </w:t>
      </w:r>
      <w:r>
        <w:rPr>
          <w:i/>
          <w:color w:val="231F20"/>
          <w:w w:val="105"/>
        </w:rPr>
        <w:t>коню шенные ворота </w:t>
      </w:r>
      <w:r>
        <w:rPr>
          <w:color w:val="231F20"/>
          <w:w w:val="105"/>
        </w:rPr>
        <w:t>— два мальчика — стоят в проеме начерченных на земле ворот, со единив руки наверху (косяк) и в центре (запор). </w:t>
      </w:r>
      <w:r>
        <w:rPr>
          <w:i/>
          <w:color w:val="231F20"/>
          <w:w w:val="105"/>
        </w:rPr>
        <w:t>Крестьяне </w:t>
      </w:r>
      <w:r>
        <w:rPr>
          <w:color w:val="231F20"/>
          <w:w w:val="105"/>
        </w:rPr>
        <w:t>группами и в одиноч ку стоят вдоль воображаемой или рисо ванной на земле дороги.</w:t>
      </w:r>
    </w:p>
    <w:p>
      <w:pPr>
        <w:spacing w:line="218" w:lineRule="auto" w:before="3"/>
        <w:ind w:left="166" w:right="695" w:firstLine="198"/>
        <w:jc w:val="both"/>
        <w:rPr>
          <w:sz w:val="21"/>
        </w:rPr>
      </w:pPr>
      <w:r>
        <w:rPr>
          <w:color w:val="231F20"/>
          <w:w w:val="105"/>
          <w:sz w:val="21"/>
        </w:rPr>
        <w:t>На деревне — праздник. </w:t>
      </w:r>
      <w:r>
        <w:rPr>
          <w:i/>
          <w:color w:val="231F20"/>
          <w:w w:val="105"/>
          <w:sz w:val="21"/>
        </w:rPr>
        <w:t>Крестьяне </w:t>
      </w:r>
      <w:r>
        <w:rPr>
          <w:color w:val="231F20"/>
          <w:w w:val="105"/>
          <w:sz w:val="21"/>
        </w:rPr>
        <w:t>во дят хороводы.</w:t>
      </w:r>
    </w:p>
    <w:p>
      <w:pPr>
        <w:pStyle w:val="BodyText"/>
        <w:spacing w:line="218" w:lineRule="auto"/>
        <w:ind w:left="166" w:right="687" w:firstLine="198"/>
      </w:pPr>
      <w:r>
        <w:rPr>
          <w:i/>
          <w:color w:val="231F20"/>
          <w:w w:val="105"/>
        </w:rPr>
        <w:t>Купец </w:t>
      </w:r>
      <w:r>
        <w:rPr>
          <w:color w:val="231F20"/>
          <w:w w:val="105"/>
        </w:rPr>
        <w:t>из своего дома проходит в ко нюшню, открывает запор (разъединя ет руки мальчиков), выводит </w:t>
      </w:r>
      <w:r>
        <w:rPr>
          <w:i/>
          <w:color w:val="231F20"/>
          <w:w w:val="105"/>
        </w:rPr>
        <w:t>коней, </w:t>
      </w:r>
      <w:r>
        <w:rPr>
          <w:color w:val="231F20"/>
          <w:w w:val="105"/>
        </w:rPr>
        <w:t>запрягает тройку: через шею и под мышки </w:t>
      </w:r>
      <w:r>
        <w:rPr>
          <w:i/>
          <w:color w:val="231F20"/>
          <w:w w:val="105"/>
        </w:rPr>
        <w:t>коренника </w:t>
      </w:r>
      <w:r>
        <w:rPr>
          <w:color w:val="231F20"/>
          <w:w w:val="105"/>
        </w:rPr>
        <w:t>протаскивает вож жи, в руки ему дает дугу с колоколь чиками. Себе на плечо вешает короб с товаром — лентами, платками, иг рушками, длинными леденцами в бу мажных обертках.</w:t>
      </w:r>
    </w:p>
    <w:p>
      <w:pPr>
        <w:spacing w:line="227" w:lineRule="exact" w:before="0"/>
        <w:ind w:left="364" w:right="0" w:firstLine="0"/>
        <w:jc w:val="both"/>
        <w:rPr>
          <w:i/>
          <w:sz w:val="21"/>
        </w:rPr>
      </w:pPr>
      <w:r>
        <w:rPr>
          <w:color w:val="231F20"/>
          <w:w w:val="105"/>
          <w:sz w:val="21"/>
        </w:rPr>
        <w:t>К р е с т ь я н е </w:t>
      </w:r>
      <w:r>
        <w:rPr>
          <w:i/>
          <w:color w:val="231F20"/>
          <w:w w:val="105"/>
          <w:sz w:val="21"/>
        </w:rPr>
        <w:t>(поют).</w:t>
      </w:r>
    </w:p>
    <w:p>
      <w:pPr>
        <w:spacing w:line="193" w:lineRule="exact" w:before="149"/>
        <w:ind w:left="647" w:right="0" w:firstLine="0"/>
        <w:jc w:val="left"/>
        <w:rPr>
          <w:sz w:val="18"/>
        </w:rPr>
      </w:pPr>
      <w:r>
        <w:rPr>
          <w:color w:val="231F20"/>
          <w:w w:val="105"/>
          <w:sz w:val="18"/>
        </w:rPr>
        <w:t>По улице идет молодой парень,</w:t>
      </w:r>
    </w:p>
    <w:p>
      <w:pPr>
        <w:spacing w:line="208" w:lineRule="auto" w:before="8"/>
        <w:ind w:left="647" w:right="952" w:firstLine="0"/>
        <w:jc w:val="left"/>
        <w:rPr>
          <w:sz w:val="18"/>
        </w:rPr>
      </w:pPr>
      <w:r>
        <w:rPr>
          <w:color w:val="231F20"/>
          <w:w w:val="105"/>
          <w:sz w:val="18"/>
        </w:rPr>
        <w:t>По улице идет молодой парень, эх! Танцы, бранцы, вита, танцы, Витатушки мои, да!</w:t>
      </w:r>
    </w:p>
    <w:p>
      <w:pPr>
        <w:spacing w:line="208" w:lineRule="auto" w:before="0"/>
        <w:ind w:left="647" w:right="2116" w:firstLine="0"/>
        <w:jc w:val="left"/>
        <w:rPr>
          <w:sz w:val="18"/>
        </w:rPr>
      </w:pPr>
      <w:r>
        <w:rPr>
          <w:color w:val="231F20"/>
          <w:w w:val="105"/>
          <w:sz w:val="18"/>
        </w:rPr>
        <w:t>Молодой парень, Молодой парень!</w:t>
      </w:r>
    </w:p>
    <w:p>
      <w:pPr>
        <w:spacing w:line="208" w:lineRule="auto" w:before="141"/>
        <w:ind w:left="647" w:right="1429" w:firstLine="0"/>
        <w:jc w:val="left"/>
        <w:rPr>
          <w:sz w:val="18"/>
        </w:rPr>
      </w:pPr>
      <w:r>
        <w:rPr>
          <w:color w:val="231F20"/>
          <w:w w:val="105"/>
          <w:sz w:val="18"/>
        </w:rPr>
        <w:t>Картуз набекрень на голове, Картуз набекрень на голове, эх! Танцы, бранцы, вита, танцы, Витатушки мои, да!</w:t>
      </w:r>
    </w:p>
    <w:p>
      <w:pPr>
        <w:spacing w:line="223" w:lineRule="auto" w:before="0"/>
        <w:ind w:left="647" w:right="3020" w:firstLine="0"/>
        <w:jc w:val="left"/>
        <w:rPr>
          <w:sz w:val="18"/>
        </w:rPr>
      </w:pPr>
      <w:r>
        <w:rPr>
          <w:color w:val="231F20"/>
          <w:w w:val="105"/>
          <w:sz w:val="18"/>
        </w:rPr>
        <w:t>На голове, На голове!</w:t>
      </w:r>
    </w:p>
    <w:p>
      <w:pPr>
        <w:spacing w:line="231" w:lineRule="exact" w:before="109"/>
        <w:ind w:left="364" w:right="0" w:firstLine="0"/>
        <w:jc w:val="both"/>
        <w:rPr>
          <w:sz w:val="21"/>
        </w:rPr>
      </w:pPr>
      <w:r>
        <w:rPr>
          <w:i/>
          <w:color w:val="231F20"/>
          <w:w w:val="105"/>
          <w:sz w:val="21"/>
        </w:rPr>
        <w:t>Крестьяне </w:t>
      </w:r>
      <w:r>
        <w:rPr>
          <w:color w:val="231F20"/>
          <w:w w:val="105"/>
          <w:sz w:val="21"/>
        </w:rPr>
        <w:t>приплясывают.</w:t>
      </w:r>
    </w:p>
    <w:p>
      <w:pPr>
        <w:pStyle w:val="BodyText"/>
        <w:spacing w:line="218" w:lineRule="auto" w:before="6"/>
        <w:ind w:left="166" w:right="690" w:firstLine="198"/>
      </w:pPr>
      <w:r>
        <w:rPr>
          <w:i/>
          <w:color w:val="231F20"/>
          <w:w w:val="110"/>
        </w:rPr>
        <w:t>Купец </w:t>
      </w:r>
      <w:r>
        <w:rPr>
          <w:color w:val="231F20"/>
          <w:w w:val="110"/>
        </w:rPr>
        <w:t>трогает коней. Звенит коло кольчик.</w:t>
      </w:r>
    </w:p>
    <w:p>
      <w:pPr>
        <w:spacing w:line="218" w:lineRule="auto" w:before="1"/>
        <w:ind w:left="166" w:right="694" w:firstLine="197"/>
        <w:jc w:val="both"/>
        <w:rPr>
          <w:i/>
          <w:sz w:val="21"/>
        </w:rPr>
      </w:pPr>
      <w:r>
        <w:rPr>
          <w:i/>
          <w:color w:val="231F20"/>
          <w:w w:val="105"/>
          <w:sz w:val="21"/>
        </w:rPr>
        <w:t>Конокрад </w:t>
      </w:r>
      <w:r>
        <w:rPr>
          <w:color w:val="231F20"/>
          <w:w w:val="105"/>
          <w:sz w:val="21"/>
        </w:rPr>
        <w:t>выходит из укрытия, идет следом чуть в отдалении от </w:t>
      </w:r>
      <w:r>
        <w:rPr>
          <w:i/>
          <w:color w:val="231F20"/>
          <w:w w:val="105"/>
          <w:sz w:val="21"/>
        </w:rPr>
        <w:t>купца.</w:t>
      </w:r>
    </w:p>
    <w:p>
      <w:pPr>
        <w:spacing w:line="218" w:lineRule="auto" w:before="1"/>
        <w:ind w:left="166" w:right="687" w:firstLine="198"/>
        <w:jc w:val="both"/>
        <w:rPr>
          <w:sz w:val="21"/>
        </w:rPr>
      </w:pPr>
      <w:r>
        <w:rPr>
          <w:color w:val="231F20"/>
          <w:w w:val="105"/>
          <w:sz w:val="21"/>
        </w:rPr>
        <w:t>К у п е ц </w:t>
      </w:r>
      <w:r>
        <w:rPr>
          <w:i/>
          <w:color w:val="231F20"/>
          <w:w w:val="105"/>
          <w:sz w:val="21"/>
        </w:rPr>
        <w:t>(машет лентами). </w:t>
      </w:r>
      <w:r>
        <w:rPr>
          <w:color w:val="231F20"/>
          <w:w w:val="105"/>
          <w:sz w:val="21"/>
        </w:rPr>
        <w:t>А ну, мужики и бабы, девушки и парни, подходите, выбирайте товару! </w:t>
      </w:r>
      <w:r>
        <w:rPr>
          <w:i/>
          <w:color w:val="231F20"/>
          <w:w w:val="105"/>
          <w:sz w:val="21"/>
        </w:rPr>
        <w:t>(Оста навливается у первой группы крестьян.) </w:t>
      </w:r>
      <w:r>
        <w:rPr>
          <w:color w:val="231F20"/>
          <w:w w:val="105"/>
          <w:sz w:val="21"/>
        </w:rPr>
        <w:t>Вот ленты для косичек! Вот шелковые платки для невест! Вот игрушки ко няшки для мальчишек! Вот леденцы для девчонок!</w:t>
      </w:r>
    </w:p>
    <w:p>
      <w:pPr>
        <w:spacing w:after="0" w:line="218" w:lineRule="auto"/>
        <w:jc w:val="both"/>
        <w:rPr>
          <w:sz w:val="21"/>
        </w:rPr>
        <w:sectPr>
          <w:type w:val="continuous"/>
          <w:pgSz w:w="11900" w:h="16840"/>
          <w:pgMar w:top="1600" w:bottom="280" w:left="1560" w:right="1540"/>
          <w:cols w:num="2" w:equalWidth="0">
            <w:col w:w="4024" w:space="59"/>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1" w:firstLine="198"/>
        <w:jc w:val="right"/>
      </w:pPr>
      <w:r>
        <w:rPr>
          <w:color w:val="231F20"/>
          <w:w w:val="105"/>
        </w:rPr>
        <w:t>Сынст малас те шканть сы </w:t>
      </w:r>
      <w:r>
        <w:rPr>
          <w:i/>
          <w:color w:val="231F20"/>
          <w:w w:val="105"/>
        </w:rPr>
        <w:t>лишмень са лысь, </w:t>
      </w:r>
      <w:r>
        <w:rPr>
          <w:color w:val="231F20"/>
          <w:w w:val="105"/>
        </w:rPr>
        <w:t>вадяши «гриваст» (черест), мейле каи кургозост сахар покольнеть ды туи.</w:t>
      </w:r>
    </w:p>
    <w:p>
      <w:pPr>
        <w:pStyle w:val="BodyText"/>
        <w:spacing w:line="218" w:lineRule="auto" w:before="1"/>
        <w:ind w:left="676" w:right="1" w:firstLine="198"/>
      </w:pPr>
      <w:r>
        <w:rPr>
          <w:color w:val="231F20"/>
          <w:w w:val="105"/>
        </w:rPr>
        <w:t>Цёратне ды аватне ванкштыть эсь ра мавксост.</w:t>
      </w:r>
    </w:p>
    <w:p>
      <w:pPr>
        <w:pStyle w:val="BodyText"/>
        <w:spacing w:line="218" w:lineRule="auto"/>
        <w:ind w:left="676" w:right="1" w:firstLine="198"/>
      </w:pPr>
      <w:r>
        <w:rPr>
          <w:color w:val="231F20"/>
          <w:w w:val="105"/>
        </w:rPr>
        <w:t>Н</w:t>
      </w:r>
      <w:r>
        <w:rPr>
          <w:color w:val="231F20"/>
          <w:spacing w:val="-13"/>
          <w:w w:val="105"/>
        </w:rPr>
        <w:t> </w:t>
      </w:r>
      <w:r>
        <w:rPr>
          <w:color w:val="231F20"/>
          <w:w w:val="105"/>
        </w:rPr>
        <w:t>а</w:t>
      </w:r>
      <w:r>
        <w:rPr>
          <w:color w:val="231F20"/>
          <w:spacing w:val="-12"/>
          <w:w w:val="105"/>
        </w:rPr>
        <w:t> </w:t>
      </w:r>
      <w:r>
        <w:rPr>
          <w:color w:val="231F20"/>
          <w:w w:val="105"/>
        </w:rPr>
        <w:t>й</w:t>
      </w:r>
      <w:r>
        <w:rPr>
          <w:color w:val="231F20"/>
          <w:spacing w:val="-12"/>
          <w:w w:val="105"/>
        </w:rPr>
        <w:t> </w:t>
      </w:r>
      <w:r>
        <w:rPr>
          <w:color w:val="231F20"/>
          <w:w w:val="105"/>
        </w:rPr>
        <w:t>м</w:t>
      </w:r>
      <w:r>
        <w:rPr>
          <w:color w:val="231F20"/>
          <w:spacing w:val="-13"/>
          <w:w w:val="105"/>
        </w:rPr>
        <w:t> </w:t>
      </w:r>
      <w:r>
        <w:rPr>
          <w:color w:val="231F20"/>
          <w:w w:val="105"/>
        </w:rPr>
        <w:t>у</w:t>
      </w:r>
      <w:r>
        <w:rPr>
          <w:color w:val="231F20"/>
          <w:spacing w:val="-12"/>
          <w:w w:val="105"/>
        </w:rPr>
        <w:t> </w:t>
      </w:r>
      <w:r>
        <w:rPr>
          <w:color w:val="231F20"/>
          <w:w w:val="105"/>
        </w:rPr>
        <w:t>н</w:t>
      </w:r>
      <w:r>
        <w:rPr>
          <w:color w:val="231F20"/>
          <w:spacing w:val="-12"/>
          <w:w w:val="105"/>
        </w:rPr>
        <w:t> </w:t>
      </w:r>
      <w:r>
        <w:rPr>
          <w:color w:val="231F20"/>
          <w:w w:val="105"/>
        </w:rPr>
        <w:t>о</w:t>
      </w:r>
      <w:r>
        <w:rPr>
          <w:color w:val="231F20"/>
          <w:spacing w:val="-12"/>
          <w:w w:val="105"/>
        </w:rPr>
        <w:t> </w:t>
      </w:r>
      <w:r>
        <w:rPr>
          <w:color w:val="231F20"/>
          <w:w w:val="105"/>
        </w:rPr>
        <w:t>с</w:t>
      </w:r>
      <w:r>
        <w:rPr>
          <w:color w:val="231F20"/>
          <w:spacing w:val="-13"/>
          <w:w w:val="105"/>
        </w:rPr>
        <w:t> </w:t>
      </w:r>
      <w:r>
        <w:rPr>
          <w:color w:val="231F20"/>
          <w:w w:val="105"/>
        </w:rPr>
        <w:t>ь</w:t>
      </w:r>
      <w:r>
        <w:rPr>
          <w:color w:val="231F20"/>
          <w:spacing w:val="34"/>
          <w:w w:val="105"/>
        </w:rPr>
        <w:t> </w:t>
      </w:r>
      <w:r>
        <w:rPr>
          <w:i/>
          <w:color w:val="231F20"/>
          <w:spacing w:val="-3"/>
          <w:w w:val="105"/>
        </w:rPr>
        <w:t>(арды</w:t>
      </w:r>
      <w:r>
        <w:rPr>
          <w:i/>
          <w:color w:val="231F20"/>
          <w:spacing w:val="-12"/>
          <w:w w:val="105"/>
        </w:rPr>
        <w:t> </w:t>
      </w:r>
      <w:r>
        <w:rPr>
          <w:i/>
          <w:color w:val="231F20"/>
          <w:spacing w:val="-3"/>
          <w:w w:val="105"/>
        </w:rPr>
        <w:t>седе</w:t>
      </w:r>
      <w:r>
        <w:rPr>
          <w:i/>
          <w:color w:val="231F20"/>
          <w:spacing w:val="-12"/>
          <w:w w:val="105"/>
        </w:rPr>
        <w:t> </w:t>
      </w:r>
      <w:r>
        <w:rPr>
          <w:i/>
          <w:color w:val="231F20"/>
          <w:spacing w:val="-3"/>
          <w:w w:val="105"/>
        </w:rPr>
        <w:t>тов).</w:t>
      </w:r>
      <w:r>
        <w:rPr>
          <w:i/>
          <w:color w:val="231F20"/>
          <w:spacing w:val="-12"/>
          <w:w w:val="105"/>
        </w:rPr>
        <w:t> </w:t>
      </w:r>
      <w:r>
        <w:rPr>
          <w:color w:val="231F20"/>
          <w:w w:val="105"/>
        </w:rPr>
        <w:t>А</w:t>
      </w:r>
      <w:r>
        <w:rPr>
          <w:color w:val="231F20"/>
          <w:spacing w:val="-12"/>
          <w:w w:val="105"/>
        </w:rPr>
        <w:t> </w:t>
      </w:r>
      <w:r>
        <w:rPr>
          <w:color w:val="231F20"/>
          <w:spacing w:val="-3"/>
          <w:w w:val="105"/>
        </w:rPr>
        <w:t>вана суркст </w:t>
      </w:r>
      <w:r>
        <w:rPr>
          <w:color w:val="231F20"/>
          <w:w w:val="105"/>
        </w:rPr>
        <w:t>ды </w:t>
      </w:r>
      <w:r>
        <w:rPr>
          <w:color w:val="231F20"/>
          <w:spacing w:val="-3"/>
          <w:w w:val="105"/>
        </w:rPr>
        <w:t>пилекст! Вана сурсеметь ды </w:t>
      </w:r>
      <w:r>
        <w:rPr>
          <w:color w:val="231F20"/>
          <w:w w:val="105"/>
        </w:rPr>
        <w:t>чавачамот! </w:t>
      </w:r>
      <w:r>
        <w:rPr>
          <w:color w:val="231F20"/>
          <w:spacing w:val="-3"/>
          <w:w w:val="105"/>
        </w:rPr>
        <w:t>Капшадо,</w:t>
      </w:r>
      <w:r>
        <w:rPr>
          <w:color w:val="231F20"/>
          <w:spacing w:val="17"/>
          <w:w w:val="105"/>
        </w:rPr>
        <w:t> </w:t>
      </w:r>
      <w:r>
        <w:rPr>
          <w:color w:val="231F20"/>
          <w:spacing w:val="-3"/>
          <w:w w:val="105"/>
        </w:rPr>
        <w:t>рамадо!</w:t>
      </w:r>
    </w:p>
    <w:p>
      <w:pPr>
        <w:pStyle w:val="BodyText"/>
        <w:spacing w:line="218" w:lineRule="auto"/>
        <w:ind w:left="676" w:firstLine="197"/>
      </w:pPr>
      <w:r>
        <w:rPr>
          <w:color w:val="231F20"/>
          <w:w w:val="105"/>
        </w:rPr>
        <w:t>Тейтернетне ды цёрынетне арыть </w:t>
      </w:r>
      <w:r>
        <w:rPr>
          <w:i/>
          <w:color w:val="231F20"/>
          <w:w w:val="105"/>
        </w:rPr>
        <w:t>най мунонть </w:t>
      </w:r>
      <w:r>
        <w:rPr>
          <w:color w:val="231F20"/>
          <w:w w:val="105"/>
        </w:rPr>
        <w:t>перька, пелькстыть мартонзо питненть коряс.</w:t>
      </w:r>
    </w:p>
    <w:p>
      <w:pPr>
        <w:pStyle w:val="BodyText"/>
        <w:spacing w:line="218" w:lineRule="auto" w:before="1"/>
        <w:ind w:left="676" w:right="1" w:firstLine="197"/>
        <w:jc w:val="right"/>
      </w:pPr>
      <w:r>
        <w:rPr>
          <w:i/>
          <w:color w:val="231F20"/>
          <w:w w:val="110"/>
        </w:rPr>
        <w:t>Лишметнень</w:t>
      </w:r>
      <w:r>
        <w:rPr>
          <w:i/>
          <w:color w:val="231F20"/>
          <w:spacing w:val="-14"/>
          <w:w w:val="110"/>
        </w:rPr>
        <w:t> </w:t>
      </w:r>
      <w:r>
        <w:rPr>
          <w:color w:val="231F20"/>
          <w:spacing w:val="-3"/>
          <w:w w:val="110"/>
        </w:rPr>
        <w:t>малас</w:t>
      </w:r>
      <w:r>
        <w:rPr>
          <w:color w:val="231F20"/>
          <w:spacing w:val="-14"/>
          <w:w w:val="110"/>
        </w:rPr>
        <w:t> </w:t>
      </w:r>
      <w:r>
        <w:rPr>
          <w:color w:val="231F20"/>
          <w:spacing w:val="-3"/>
          <w:w w:val="110"/>
        </w:rPr>
        <w:t>таго</w:t>
      </w:r>
      <w:r>
        <w:rPr>
          <w:color w:val="231F20"/>
          <w:spacing w:val="-14"/>
          <w:w w:val="110"/>
        </w:rPr>
        <w:t> </w:t>
      </w:r>
      <w:r>
        <w:rPr>
          <w:color w:val="231F20"/>
          <w:w w:val="110"/>
        </w:rPr>
        <w:t>сы</w:t>
      </w:r>
      <w:r>
        <w:rPr>
          <w:color w:val="231F20"/>
          <w:spacing w:val="-13"/>
          <w:w w:val="110"/>
        </w:rPr>
        <w:t> </w:t>
      </w:r>
      <w:r>
        <w:rPr>
          <w:i/>
          <w:color w:val="231F20"/>
          <w:w w:val="110"/>
        </w:rPr>
        <w:t>салыцясь. </w:t>
      </w:r>
      <w:r>
        <w:rPr>
          <w:color w:val="231F20"/>
          <w:spacing w:val="-3"/>
          <w:w w:val="110"/>
        </w:rPr>
        <w:t>Моли</w:t>
      </w:r>
      <w:r>
        <w:rPr>
          <w:color w:val="231F20"/>
          <w:spacing w:val="-38"/>
          <w:w w:val="110"/>
        </w:rPr>
        <w:t> </w:t>
      </w:r>
      <w:r>
        <w:rPr>
          <w:color w:val="231F20"/>
          <w:spacing w:val="-3"/>
          <w:w w:val="110"/>
        </w:rPr>
        <w:t>ёзнэ</w:t>
      </w:r>
      <w:r>
        <w:rPr>
          <w:color w:val="231F20"/>
          <w:spacing w:val="-37"/>
          <w:w w:val="110"/>
        </w:rPr>
        <w:t> </w:t>
      </w:r>
      <w:r>
        <w:rPr>
          <w:color w:val="231F20"/>
          <w:spacing w:val="-3"/>
          <w:w w:val="110"/>
        </w:rPr>
        <w:t>ладсо.</w:t>
      </w:r>
      <w:r>
        <w:rPr>
          <w:color w:val="231F20"/>
          <w:spacing w:val="-37"/>
          <w:w w:val="110"/>
        </w:rPr>
        <w:t> </w:t>
      </w:r>
      <w:r>
        <w:rPr>
          <w:i/>
          <w:color w:val="231F20"/>
          <w:spacing w:val="-3"/>
          <w:w w:val="110"/>
        </w:rPr>
        <w:t>Лишметне,</w:t>
      </w:r>
      <w:r>
        <w:rPr>
          <w:i/>
          <w:color w:val="231F20"/>
          <w:spacing w:val="-37"/>
          <w:w w:val="110"/>
        </w:rPr>
        <w:t> </w:t>
      </w:r>
      <w:r>
        <w:rPr>
          <w:color w:val="231F20"/>
          <w:spacing w:val="-3"/>
          <w:w w:val="110"/>
        </w:rPr>
        <w:t>сонзэ</w:t>
      </w:r>
      <w:r>
        <w:rPr>
          <w:color w:val="231F20"/>
          <w:spacing w:val="-37"/>
          <w:w w:val="110"/>
        </w:rPr>
        <w:t> </w:t>
      </w:r>
      <w:r>
        <w:rPr>
          <w:color w:val="231F20"/>
          <w:spacing w:val="-3"/>
          <w:w w:val="110"/>
        </w:rPr>
        <w:t>неезь, чавить </w:t>
      </w:r>
      <w:r>
        <w:rPr>
          <w:color w:val="231F20"/>
          <w:spacing w:val="-5"/>
          <w:w w:val="110"/>
        </w:rPr>
        <w:t>пильгсэст, </w:t>
      </w:r>
      <w:r>
        <w:rPr>
          <w:color w:val="231F20"/>
          <w:spacing w:val="-3"/>
          <w:w w:val="110"/>
        </w:rPr>
        <w:t>кенярдозь цяхить. </w:t>
      </w:r>
      <w:r>
        <w:rPr>
          <w:i/>
          <w:color w:val="231F20"/>
          <w:w w:val="110"/>
        </w:rPr>
        <w:t>Са </w:t>
      </w:r>
      <w:r>
        <w:rPr>
          <w:i/>
          <w:color w:val="231F20"/>
          <w:spacing w:val="-3"/>
          <w:w w:val="110"/>
        </w:rPr>
        <w:t>лыцясь</w:t>
      </w:r>
      <w:r>
        <w:rPr>
          <w:i/>
          <w:color w:val="231F20"/>
          <w:spacing w:val="-24"/>
          <w:w w:val="110"/>
        </w:rPr>
        <w:t> </w:t>
      </w:r>
      <w:r>
        <w:rPr>
          <w:color w:val="231F20"/>
          <w:spacing w:val="-3"/>
          <w:w w:val="110"/>
        </w:rPr>
        <w:t>вечкезь</w:t>
      </w:r>
      <w:r>
        <w:rPr>
          <w:color w:val="231F20"/>
          <w:spacing w:val="-24"/>
          <w:w w:val="110"/>
        </w:rPr>
        <w:t> </w:t>
      </w:r>
      <w:r>
        <w:rPr>
          <w:color w:val="231F20"/>
          <w:spacing w:val="-3"/>
          <w:w w:val="110"/>
        </w:rPr>
        <w:t>вачкои</w:t>
      </w:r>
      <w:r>
        <w:rPr>
          <w:color w:val="231F20"/>
          <w:spacing w:val="-23"/>
          <w:w w:val="110"/>
        </w:rPr>
        <w:t> </w:t>
      </w:r>
      <w:r>
        <w:rPr>
          <w:color w:val="231F20"/>
          <w:spacing w:val="-3"/>
          <w:w w:val="110"/>
        </w:rPr>
        <w:t>эйсэст</w:t>
      </w:r>
      <w:r>
        <w:rPr>
          <w:color w:val="231F20"/>
          <w:spacing w:val="-24"/>
          <w:w w:val="110"/>
        </w:rPr>
        <w:t> </w:t>
      </w:r>
      <w:r>
        <w:rPr>
          <w:color w:val="231F20"/>
          <w:spacing w:val="-3"/>
          <w:w w:val="110"/>
        </w:rPr>
        <w:t>кирьга</w:t>
      </w:r>
      <w:r>
        <w:rPr>
          <w:color w:val="231F20"/>
          <w:spacing w:val="-23"/>
          <w:w w:val="110"/>
        </w:rPr>
        <w:t> </w:t>
      </w:r>
      <w:r>
        <w:rPr>
          <w:color w:val="231F20"/>
          <w:spacing w:val="-3"/>
          <w:w w:val="110"/>
        </w:rPr>
        <w:t>лан </w:t>
      </w:r>
      <w:r>
        <w:rPr>
          <w:color w:val="231F20"/>
          <w:w w:val="110"/>
        </w:rPr>
        <w:t>га</w:t>
      </w:r>
      <w:r>
        <w:rPr>
          <w:color w:val="231F20"/>
          <w:spacing w:val="-29"/>
          <w:w w:val="110"/>
        </w:rPr>
        <w:t> </w:t>
      </w:r>
      <w:r>
        <w:rPr>
          <w:color w:val="231F20"/>
          <w:w w:val="110"/>
        </w:rPr>
        <w:t>ды</w:t>
      </w:r>
      <w:r>
        <w:rPr>
          <w:color w:val="231F20"/>
          <w:spacing w:val="-28"/>
          <w:w w:val="110"/>
        </w:rPr>
        <w:t> </w:t>
      </w:r>
      <w:r>
        <w:rPr>
          <w:color w:val="231F20"/>
          <w:spacing w:val="-3"/>
          <w:w w:val="110"/>
        </w:rPr>
        <w:t>таго</w:t>
      </w:r>
      <w:r>
        <w:rPr>
          <w:color w:val="231F20"/>
          <w:spacing w:val="-28"/>
          <w:w w:val="110"/>
        </w:rPr>
        <w:t> </w:t>
      </w:r>
      <w:r>
        <w:rPr>
          <w:color w:val="231F20"/>
          <w:spacing w:val="-3"/>
          <w:w w:val="110"/>
        </w:rPr>
        <w:t>максы</w:t>
      </w:r>
      <w:r>
        <w:rPr>
          <w:color w:val="231F20"/>
          <w:spacing w:val="-28"/>
          <w:w w:val="110"/>
        </w:rPr>
        <w:t> </w:t>
      </w:r>
      <w:r>
        <w:rPr>
          <w:color w:val="231F20"/>
          <w:spacing w:val="-3"/>
          <w:w w:val="110"/>
        </w:rPr>
        <w:t>тенст</w:t>
      </w:r>
      <w:r>
        <w:rPr>
          <w:color w:val="231F20"/>
          <w:spacing w:val="-28"/>
          <w:w w:val="110"/>
        </w:rPr>
        <w:t> </w:t>
      </w:r>
      <w:r>
        <w:rPr>
          <w:color w:val="231F20"/>
          <w:spacing w:val="-3"/>
          <w:w w:val="110"/>
        </w:rPr>
        <w:t>сахар</w:t>
      </w:r>
      <w:r>
        <w:rPr>
          <w:color w:val="231F20"/>
          <w:spacing w:val="-28"/>
          <w:w w:val="110"/>
        </w:rPr>
        <w:t> </w:t>
      </w:r>
      <w:r>
        <w:rPr>
          <w:color w:val="231F20"/>
          <w:spacing w:val="-3"/>
          <w:w w:val="110"/>
        </w:rPr>
        <w:t>покольнеть. </w:t>
      </w:r>
      <w:r>
        <w:rPr>
          <w:color w:val="231F20"/>
          <w:w w:val="110"/>
        </w:rPr>
        <w:t>Н а й м у н о с ь </w:t>
      </w:r>
      <w:r>
        <w:rPr>
          <w:i/>
          <w:color w:val="231F20"/>
          <w:w w:val="110"/>
        </w:rPr>
        <w:t>(сыргавтсынзе лиш метнень)</w:t>
      </w:r>
      <w:r>
        <w:rPr>
          <w:color w:val="231F20"/>
          <w:w w:val="110"/>
        </w:rPr>
        <w:t>. Садояк малав, цёрынеть </w:t>
      </w:r>
      <w:r>
        <w:rPr>
          <w:color w:val="231F20"/>
          <w:spacing w:val="-6"/>
          <w:w w:val="110"/>
        </w:rPr>
        <w:t>ды </w:t>
      </w:r>
      <w:r>
        <w:rPr>
          <w:color w:val="231F20"/>
          <w:w w:val="110"/>
        </w:rPr>
        <w:t>тейтернеть!</w:t>
      </w:r>
      <w:r>
        <w:rPr>
          <w:color w:val="231F20"/>
          <w:spacing w:val="-24"/>
          <w:w w:val="110"/>
        </w:rPr>
        <w:t> </w:t>
      </w:r>
      <w:r>
        <w:rPr>
          <w:color w:val="231F20"/>
          <w:spacing w:val="-6"/>
          <w:w w:val="110"/>
        </w:rPr>
        <w:t>Улить</w:t>
      </w:r>
      <w:r>
        <w:rPr>
          <w:color w:val="231F20"/>
          <w:spacing w:val="-24"/>
          <w:w w:val="110"/>
        </w:rPr>
        <w:t> </w:t>
      </w:r>
      <w:r>
        <w:rPr>
          <w:color w:val="231F20"/>
          <w:w w:val="110"/>
        </w:rPr>
        <w:t>конфеткам</w:t>
      </w:r>
      <w:r>
        <w:rPr>
          <w:color w:val="231F20"/>
          <w:spacing w:val="-26"/>
          <w:w w:val="110"/>
        </w:rPr>
        <w:t> </w:t>
      </w:r>
      <w:r>
        <w:rPr>
          <w:color w:val="231F20"/>
          <w:w w:val="110"/>
        </w:rPr>
        <w:t>лампазей кам, улить медень жомкам,</w:t>
      </w:r>
      <w:r>
        <w:rPr>
          <w:color w:val="231F20"/>
          <w:spacing w:val="38"/>
          <w:w w:val="110"/>
        </w:rPr>
        <w:t> </w:t>
      </w:r>
      <w:r>
        <w:rPr>
          <w:color w:val="231F20"/>
          <w:w w:val="110"/>
        </w:rPr>
        <w:t>пуштазь</w:t>
      </w:r>
    </w:p>
    <w:p>
      <w:pPr>
        <w:pStyle w:val="BodyText"/>
        <w:spacing w:line="216" w:lineRule="exact"/>
        <w:ind w:left="676"/>
        <w:jc w:val="left"/>
      </w:pPr>
      <w:r>
        <w:rPr>
          <w:color w:val="231F20"/>
          <w:w w:val="105"/>
        </w:rPr>
        <w:t>чиньжаромо видьмем!</w:t>
      </w:r>
    </w:p>
    <w:p>
      <w:pPr>
        <w:spacing w:line="218" w:lineRule="auto" w:before="8"/>
        <w:ind w:left="676" w:right="1" w:firstLine="198"/>
        <w:jc w:val="both"/>
        <w:rPr>
          <w:sz w:val="21"/>
        </w:rPr>
      </w:pPr>
      <w:r>
        <w:rPr>
          <w:i/>
          <w:color w:val="231F20"/>
          <w:w w:val="105"/>
          <w:sz w:val="21"/>
        </w:rPr>
        <w:t>Салыцясь </w:t>
      </w:r>
      <w:r>
        <w:rPr>
          <w:color w:val="231F20"/>
          <w:w w:val="105"/>
          <w:sz w:val="21"/>
        </w:rPr>
        <w:t>ванкшны </w:t>
      </w:r>
      <w:r>
        <w:rPr>
          <w:i/>
          <w:color w:val="231F20"/>
          <w:w w:val="105"/>
          <w:sz w:val="21"/>
        </w:rPr>
        <w:t>лишметнень </w:t>
      </w:r>
      <w:r>
        <w:rPr>
          <w:color w:val="231F20"/>
          <w:w w:val="105"/>
          <w:sz w:val="21"/>
        </w:rPr>
        <w:t>пиль гень виевчист.</w:t>
      </w:r>
    </w:p>
    <w:p>
      <w:pPr>
        <w:spacing w:line="218" w:lineRule="auto" w:before="0"/>
        <w:ind w:left="676" w:right="1" w:firstLine="198"/>
        <w:jc w:val="right"/>
        <w:rPr>
          <w:sz w:val="21"/>
        </w:rPr>
      </w:pPr>
      <w:r>
        <w:rPr>
          <w:i/>
          <w:color w:val="231F20"/>
          <w:spacing w:val="-4"/>
          <w:w w:val="105"/>
          <w:sz w:val="21"/>
        </w:rPr>
        <w:t>Наймунось </w:t>
      </w:r>
      <w:r>
        <w:rPr>
          <w:color w:val="231F20"/>
          <w:spacing w:val="-5"/>
          <w:w w:val="105"/>
          <w:sz w:val="21"/>
        </w:rPr>
        <w:t>редясы </w:t>
      </w:r>
      <w:r>
        <w:rPr>
          <w:i/>
          <w:color w:val="231F20"/>
          <w:spacing w:val="-5"/>
          <w:w w:val="105"/>
          <w:sz w:val="21"/>
        </w:rPr>
        <w:t>салыцянть </w:t>
      </w:r>
      <w:r>
        <w:rPr>
          <w:color w:val="231F20"/>
          <w:spacing w:val="-5"/>
          <w:w w:val="105"/>
          <w:sz w:val="21"/>
        </w:rPr>
        <w:t>тевензэ, моли </w:t>
      </w:r>
      <w:r>
        <w:rPr>
          <w:color w:val="231F20"/>
          <w:spacing w:val="-6"/>
          <w:w w:val="105"/>
          <w:sz w:val="21"/>
        </w:rPr>
        <w:t>малазонзо </w:t>
      </w:r>
      <w:r>
        <w:rPr>
          <w:color w:val="231F20"/>
          <w:spacing w:val="-3"/>
          <w:w w:val="105"/>
          <w:sz w:val="21"/>
        </w:rPr>
        <w:t>ды </w:t>
      </w:r>
      <w:r>
        <w:rPr>
          <w:color w:val="231F20"/>
          <w:spacing w:val="-6"/>
          <w:w w:val="105"/>
          <w:sz w:val="21"/>
        </w:rPr>
        <w:t>локштяди локшосонзо.</w:t>
      </w:r>
    </w:p>
    <w:p>
      <w:pPr>
        <w:spacing w:line="218" w:lineRule="auto" w:before="0"/>
        <w:ind w:left="676" w:right="1" w:firstLine="197"/>
        <w:jc w:val="both"/>
        <w:rPr>
          <w:sz w:val="21"/>
        </w:rPr>
      </w:pPr>
      <w:r>
        <w:rPr>
          <w:i/>
          <w:color w:val="231F20"/>
          <w:w w:val="105"/>
          <w:sz w:val="21"/>
        </w:rPr>
        <w:t>Салыцясь </w:t>
      </w:r>
      <w:r>
        <w:rPr>
          <w:color w:val="231F20"/>
          <w:w w:val="105"/>
          <w:sz w:val="21"/>
        </w:rPr>
        <w:t>оргоди, кекши ломантнень удалов.</w:t>
      </w:r>
    </w:p>
    <w:p>
      <w:pPr>
        <w:pStyle w:val="BodyText"/>
        <w:spacing w:line="218" w:lineRule="auto" w:before="1"/>
        <w:ind w:left="676" w:right="1" w:firstLine="197"/>
      </w:pPr>
      <w:r>
        <w:rPr>
          <w:i/>
          <w:color w:val="231F20"/>
          <w:w w:val="105"/>
        </w:rPr>
        <w:t>Наймунось </w:t>
      </w:r>
      <w:r>
        <w:rPr>
          <w:color w:val="231F20"/>
          <w:w w:val="105"/>
        </w:rPr>
        <w:t>ноцковтсынзе ождятнень. </w:t>
      </w:r>
      <w:r>
        <w:rPr>
          <w:i/>
          <w:color w:val="231F20"/>
          <w:w w:val="105"/>
        </w:rPr>
        <w:t>Лишметне </w:t>
      </w:r>
      <w:r>
        <w:rPr>
          <w:color w:val="231F20"/>
          <w:w w:val="105"/>
        </w:rPr>
        <w:t>туить кополсо ардозь, теить кирькс ды туить кудо ёнов.</w:t>
      </w:r>
    </w:p>
    <w:p>
      <w:pPr>
        <w:spacing w:line="218" w:lineRule="auto" w:before="1"/>
        <w:ind w:left="676" w:right="1" w:firstLine="198"/>
        <w:jc w:val="both"/>
        <w:rPr>
          <w:sz w:val="21"/>
        </w:rPr>
      </w:pPr>
      <w:r>
        <w:rPr>
          <w:i/>
          <w:color w:val="231F20"/>
          <w:w w:val="105"/>
          <w:sz w:val="21"/>
        </w:rPr>
        <w:t>Велень эрицятне</w:t>
      </w:r>
      <w:r>
        <w:rPr>
          <w:color w:val="231F20"/>
          <w:w w:val="105"/>
          <w:sz w:val="21"/>
        </w:rPr>
        <w:t>, рамавксост лангс дивсезь, туить кудов.</w:t>
      </w:r>
    </w:p>
    <w:p>
      <w:pPr>
        <w:pStyle w:val="BodyText"/>
        <w:spacing w:line="218" w:lineRule="auto"/>
        <w:ind w:left="676" w:right="1" w:firstLine="197"/>
      </w:pPr>
      <w:r>
        <w:rPr>
          <w:i/>
          <w:color w:val="231F20"/>
          <w:w w:val="105"/>
        </w:rPr>
        <w:t>Наймунось </w:t>
      </w:r>
      <w:r>
        <w:rPr>
          <w:color w:val="231F20"/>
          <w:w w:val="105"/>
        </w:rPr>
        <w:t>нолдасынзе </w:t>
      </w:r>
      <w:r>
        <w:rPr>
          <w:i/>
          <w:color w:val="231F20"/>
          <w:w w:val="105"/>
        </w:rPr>
        <w:t>лишмензэ </w:t>
      </w:r>
      <w:r>
        <w:rPr>
          <w:color w:val="231F20"/>
          <w:w w:val="105"/>
        </w:rPr>
        <w:t>кардс, каи тенст тикшеть (эрьвантень башка). Туемстэнзэ </w:t>
      </w:r>
      <w:r>
        <w:rPr>
          <w:i/>
          <w:color w:val="231F20"/>
          <w:w w:val="105"/>
        </w:rPr>
        <w:t>ортатнень </w:t>
      </w:r>
      <w:r>
        <w:rPr>
          <w:color w:val="231F20"/>
          <w:w w:val="105"/>
        </w:rPr>
        <w:t>пекста сынзе тулосо («ортатне» венстясызь вей кест вейкест туртов кедест), сонсь туи кудов, мади удомо, кошеленть путсы прялксокс.</w:t>
      </w:r>
    </w:p>
    <w:p>
      <w:pPr>
        <w:pStyle w:val="BodyText"/>
        <w:spacing w:line="218" w:lineRule="auto" w:before="2"/>
        <w:ind w:left="676" w:firstLine="198"/>
      </w:pPr>
      <w:r>
        <w:rPr>
          <w:i/>
          <w:color w:val="231F20"/>
          <w:w w:val="105"/>
        </w:rPr>
        <w:t>Лишметне </w:t>
      </w:r>
      <w:r>
        <w:rPr>
          <w:color w:val="231F20"/>
          <w:w w:val="105"/>
        </w:rPr>
        <w:t>амельсэ кармить ёртнеме тикшенть вейкест вейкест лангс, аво лить прясост — тикшесь маряви тенст а тантейкс.</w:t>
      </w:r>
    </w:p>
    <w:p>
      <w:pPr>
        <w:spacing w:line="218" w:lineRule="auto" w:before="1"/>
        <w:ind w:left="677" w:right="5" w:firstLine="197"/>
        <w:jc w:val="both"/>
        <w:rPr>
          <w:i/>
          <w:sz w:val="21"/>
        </w:rPr>
      </w:pPr>
      <w:r>
        <w:rPr>
          <w:i/>
          <w:color w:val="231F20"/>
          <w:w w:val="105"/>
          <w:sz w:val="21"/>
        </w:rPr>
        <w:t>Кардонтень, </w:t>
      </w:r>
      <w:r>
        <w:rPr>
          <w:color w:val="231F20"/>
          <w:w w:val="105"/>
          <w:sz w:val="21"/>
        </w:rPr>
        <w:t>салавине шаштозь ды пертьпельга ванкшнозь, моли </w:t>
      </w:r>
      <w:r>
        <w:rPr>
          <w:i/>
          <w:color w:val="231F20"/>
          <w:w w:val="105"/>
          <w:sz w:val="21"/>
        </w:rPr>
        <w:t>салыцясь.</w:t>
      </w:r>
    </w:p>
    <w:p>
      <w:pPr>
        <w:spacing w:line="214" w:lineRule="exact" w:before="0"/>
        <w:ind w:left="875" w:right="0" w:firstLine="0"/>
        <w:jc w:val="both"/>
        <w:rPr>
          <w:sz w:val="21"/>
        </w:rPr>
      </w:pPr>
      <w:r>
        <w:rPr>
          <w:i/>
          <w:color w:val="231F20"/>
          <w:w w:val="105"/>
          <w:sz w:val="21"/>
        </w:rPr>
        <w:t>Кискась </w:t>
      </w:r>
      <w:r>
        <w:rPr>
          <w:color w:val="231F20"/>
          <w:w w:val="105"/>
          <w:sz w:val="21"/>
        </w:rPr>
        <w:t>уды, а мари.</w:t>
      </w:r>
    </w:p>
    <w:p>
      <w:pPr>
        <w:pStyle w:val="BodyText"/>
        <w:spacing w:line="218" w:lineRule="auto" w:before="6"/>
        <w:ind w:left="676" w:right="1" w:firstLine="198"/>
      </w:pPr>
      <w:r>
        <w:rPr>
          <w:i/>
          <w:color w:val="231F20"/>
          <w:w w:val="105"/>
        </w:rPr>
        <w:t>Салыцясь </w:t>
      </w:r>
      <w:r>
        <w:rPr>
          <w:color w:val="231F20"/>
          <w:w w:val="105"/>
        </w:rPr>
        <w:t>стамбарнэ панжсы ортанть (явсынзе «ортатнень» кедест), сови кардс.</w:t>
      </w:r>
    </w:p>
    <w:p>
      <w:pPr>
        <w:spacing w:line="214" w:lineRule="exact" w:before="0"/>
        <w:ind w:left="875" w:right="0" w:firstLine="0"/>
        <w:jc w:val="both"/>
        <w:rPr>
          <w:sz w:val="21"/>
        </w:rPr>
      </w:pPr>
      <w:r>
        <w:rPr>
          <w:i/>
          <w:color w:val="231F20"/>
          <w:w w:val="105"/>
          <w:sz w:val="21"/>
        </w:rPr>
        <w:t>Лишметне </w:t>
      </w:r>
      <w:r>
        <w:rPr>
          <w:color w:val="231F20"/>
          <w:w w:val="105"/>
          <w:sz w:val="21"/>
        </w:rPr>
        <w:t>кенярдозь цяхазевить.</w:t>
      </w:r>
    </w:p>
    <w:p>
      <w:pPr>
        <w:spacing w:line="218" w:lineRule="auto" w:before="7"/>
        <w:ind w:left="676" w:right="0" w:firstLine="198"/>
        <w:jc w:val="both"/>
        <w:rPr>
          <w:sz w:val="21"/>
        </w:rPr>
      </w:pPr>
      <w:r>
        <w:rPr>
          <w:i/>
          <w:color w:val="231F20"/>
          <w:w w:val="105"/>
          <w:sz w:val="21"/>
        </w:rPr>
        <w:t>Салыцясь</w:t>
      </w:r>
      <w:r>
        <w:rPr>
          <w:i/>
          <w:color w:val="231F20"/>
          <w:spacing w:val="-18"/>
          <w:w w:val="105"/>
          <w:sz w:val="21"/>
        </w:rPr>
        <w:t> </w:t>
      </w:r>
      <w:r>
        <w:rPr>
          <w:color w:val="231F20"/>
          <w:w w:val="105"/>
          <w:sz w:val="21"/>
        </w:rPr>
        <w:t>тарги</w:t>
      </w:r>
      <w:r>
        <w:rPr>
          <w:color w:val="231F20"/>
          <w:spacing w:val="-18"/>
          <w:w w:val="105"/>
          <w:sz w:val="21"/>
        </w:rPr>
        <w:t> </w:t>
      </w:r>
      <w:r>
        <w:rPr>
          <w:color w:val="231F20"/>
          <w:w w:val="105"/>
          <w:sz w:val="21"/>
        </w:rPr>
        <w:t>зепстэнзэ</w:t>
      </w:r>
      <w:r>
        <w:rPr>
          <w:color w:val="231F20"/>
          <w:spacing w:val="-17"/>
          <w:w w:val="105"/>
          <w:sz w:val="21"/>
        </w:rPr>
        <w:t> </w:t>
      </w:r>
      <w:r>
        <w:rPr>
          <w:color w:val="231F20"/>
          <w:w w:val="105"/>
          <w:sz w:val="21"/>
        </w:rPr>
        <w:t>сахар</w:t>
      </w:r>
      <w:r>
        <w:rPr>
          <w:color w:val="231F20"/>
          <w:spacing w:val="-18"/>
          <w:w w:val="105"/>
          <w:sz w:val="21"/>
        </w:rPr>
        <w:t> </w:t>
      </w:r>
      <w:r>
        <w:rPr>
          <w:color w:val="231F20"/>
          <w:w w:val="105"/>
          <w:sz w:val="21"/>
        </w:rPr>
        <w:t>поколь ды,</w:t>
      </w:r>
      <w:r>
        <w:rPr>
          <w:color w:val="231F20"/>
          <w:spacing w:val="-19"/>
          <w:w w:val="105"/>
          <w:sz w:val="21"/>
        </w:rPr>
        <w:t> </w:t>
      </w:r>
      <w:r>
        <w:rPr>
          <w:color w:val="231F20"/>
          <w:w w:val="105"/>
          <w:sz w:val="21"/>
        </w:rPr>
        <w:t>потазь,</w:t>
      </w:r>
      <w:r>
        <w:rPr>
          <w:color w:val="231F20"/>
          <w:spacing w:val="-18"/>
          <w:w w:val="105"/>
          <w:sz w:val="21"/>
        </w:rPr>
        <w:t> </w:t>
      </w:r>
      <w:r>
        <w:rPr>
          <w:color w:val="231F20"/>
          <w:w w:val="105"/>
          <w:sz w:val="21"/>
        </w:rPr>
        <w:t>мани</w:t>
      </w:r>
      <w:r>
        <w:rPr>
          <w:color w:val="231F20"/>
          <w:spacing w:val="-18"/>
          <w:w w:val="105"/>
          <w:sz w:val="21"/>
        </w:rPr>
        <w:t> </w:t>
      </w:r>
      <w:r>
        <w:rPr>
          <w:i/>
          <w:color w:val="231F20"/>
          <w:w w:val="105"/>
          <w:sz w:val="21"/>
        </w:rPr>
        <w:t>лишметнень</w:t>
      </w:r>
      <w:r>
        <w:rPr>
          <w:i/>
          <w:color w:val="231F20"/>
          <w:spacing w:val="-18"/>
          <w:w w:val="105"/>
          <w:sz w:val="21"/>
        </w:rPr>
        <w:t> </w:t>
      </w:r>
      <w:r>
        <w:rPr>
          <w:color w:val="231F20"/>
          <w:w w:val="105"/>
          <w:sz w:val="21"/>
        </w:rPr>
        <w:t>кардстонть ушов.</w:t>
      </w:r>
    </w:p>
    <w:p>
      <w:pPr>
        <w:pStyle w:val="BodyText"/>
        <w:spacing w:before="9"/>
        <w:jc w:val="left"/>
        <w:rPr>
          <w:sz w:val="22"/>
        </w:rPr>
      </w:pPr>
      <w:r>
        <w:rPr/>
        <w:br w:type="column"/>
      </w:r>
      <w:r>
        <w:rPr>
          <w:sz w:val="22"/>
        </w:rPr>
      </w:r>
    </w:p>
    <w:p>
      <w:pPr>
        <w:pStyle w:val="BodyText"/>
        <w:spacing w:line="218" w:lineRule="auto"/>
        <w:ind w:left="185" w:right="184" w:firstLine="197"/>
      </w:pPr>
      <w:r>
        <w:rPr>
          <w:i/>
          <w:color w:val="231F20"/>
          <w:w w:val="105"/>
        </w:rPr>
        <w:t>Крестьяне </w:t>
      </w:r>
      <w:r>
        <w:rPr>
          <w:color w:val="231F20"/>
          <w:w w:val="105"/>
        </w:rPr>
        <w:t>собираются вокруг </w:t>
      </w:r>
      <w:r>
        <w:rPr>
          <w:i/>
          <w:color w:val="231F20"/>
          <w:w w:val="105"/>
        </w:rPr>
        <w:t>купца, </w:t>
      </w:r>
      <w:r>
        <w:rPr>
          <w:color w:val="231F20"/>
          <w:w w:val="105"/>
        </w:rPr>
        <w:t>покупают товар, расплачиваются денеж ками (черепками).</w:t>
      </w:r>
    </w:p>
    <w:p>
      <w:pPr>
        <w:pStyle w:val="BodyText"/>
        <w:spacing w:line="218" w:lineRule="auto" w:before="1"/>
        <w:ind w:left="185" w:right="184" w:firstLine="197"/>
      </w:pPr>
      <w:r>
        <w:rPr>
          <w:i/>
          <w:color w:val="231F20"/>
          <w:w w:val="105"/>
        </w:rPr>
        <w:t>Кони </w:t>
      </w:r>
      <w:r>
        <w:rPr>
          <w:color w:val="231F20"/>
          <w:w w:val="105"/>
        </w:rPr>
        <w:t>бьют копытами. </w:t>
      </w:r>
      <w:r>
        <w:rPr>
          <w:i/>
          <w:color w:val="231F20"/>
          <w:w w:val="105"/>
        </w:rPr>
        <w:t>Конокрад </w:t>
      </w:r>
      <w:r>
        <w:rPr>
          <w:color w:val="231F20"/>
          <w:w w:val="105"/>
        </w:rPr>
        <w:t>подхо дит к ним, гладит им «гривы», дает по куску сахара, уходит.</w:t>
      </w:r>
    </w:p>
    <w:p>
      <w:pPr>
        <w:pStyle w:val="BodyText"/>
        <w:spacing w:line="218" w:lineRule="auto" w:before="1"/>
        <w:ind w:left="185" w:right="180" w:firstLine="198"/>
      </w:pPr>
      <w:r>
        <w:rPr>
          <w:i/>
          <w:color w:val="231F20"/>
          <w:w w:val="105"/>
        </w:rPr>
        <w:t>Крестьяне </w:t>
      </w:r>
      <w:r>
        <w:rPr>
          <w:color w:val="231F20"/>
          <w:w w:val="105"/>
        </w:rPr>
        <w:t>любуются покупками. Де вушки продолжают петь, водить хоро вод.</w:t>
      </w:r>
    </w:p>
    <w:p>
      <w:pPr>
        <w:pStyle w:val="BodyText"/>
        <w:spacing w:line="218" w:lineRule="auto" w:before="1"/>
        <w:ind w:left="185" w:right="184" w:firstLine="198"/>
      </w:pPr>
      <w:r>
        <w:rPr>
          <w:color w:val="231F20"/>
          <w:w w:val="105"/>
        </w:rPr>
        <w:t>К у п е ц </w:t>
      </w:r>
      <w:r>
        <w:rPr>
          <w:i/>
          <w:color w:val="231F20"/>
          <w:w w:val="105"/>
        </w:rPr>
        <w:t>(едет дальше). </w:t>
      </w:r>
      <w:r>
        <w:rPr>
          <w:color w:val="231F20"/>
          <w:w w:val="105"/>
        </w:rPr>
        <w:t>А вот кольца и сережки! А вот гребешки и зеркальца. Покупайте, торопитесь!</w:t>
      </w:r>
    </w:p>
    <w:p>
      <w:pPr>
        <w:spacing w:line="218" w:lineRule="auto" w:before="0"/>
        <w:ind w:left="185" w:right="184" w:firstLine="197"/>
        <w:jc w:val="both"/>
        <w:rPr>
          <w:sz w:val="21"/>
        </w:rPr>
      </w:pPr>
      <w:r>
        <w:rPr>
          <w:color w:val="231F20"/>
          <w:w w:val="105"/>
          <w:sz w:val="21"/>
        </w:rPr>
        <w:t>Группа </w:t>
      </w:r>
      <w:r>
        <w:rPr>
          <w:i/>
          <w:color w:val="231F20"/>
          <w:w w:val="105"/>
          <w:sz w:val="21"/>
        </w:rPr>
        <w:t>крестьян </w:t>
      </w:r>
      <w:r>
        <w:rPr>
          <w:color w:val="231F20"/>
          <w:w w:val="105"/>
          <w:sz w:val="21"/>
        </w:rPr>
        <w:t>окружает </w:t>
      </w:r>
      <w:r>
        <w:rPr>
          <w:i/>
          <w:color w:val="231F20"/>
          <w:w w:val="105"/>
          <w:sz w:val="21"/>
        </w:rPr>
        <w:t>купца, </w:t>
      </w:r>
      <w:r>
        <w:rPr>
          <w:color w:val="231F20"/>
          <w:w w:val="105"/>
          <w:sz w:val="21"/>
        </w:rPr>
        <w:t>тор гуются.</w:t>
      </w:r>
    </w:p>
    <w:p>
      <w:pPr>
        <w:spacing w:line="218" w:lineRule="auto" w:before="0"/>
        <w:ind w:left="185" w:right="179" w:firstLine="197"/>
        <w:jc w:val="both"/>
        <w:rPr>
          <w:sz w:val="21"/>
        </w:rPr>
      </w:pPr>
      <w:r>
        <w:rPr>
          <w:color w:val="231F20"/>
          <w:w w:val="105"/>
          <w:sz w:val="21"/>
        </w:rPr>
        <w:t>К </w:t>
      </w:r>
      <w:r>
        <w:rPr>
          <w:i/>
          <w:color w:val="231F20"/>
          <w:w w:val="105"/>
          <w:sz w:val="21"/>
        </w:rPr>
        <w:t>коням </w:t>
      </w:r>
      <w:r>
        <w:rPr>
          <w:color w:val="231F20"/>
          <w:w w:val="105"/>
          <w:sz w:val="21"/>
        </w:rPr>
        <w:t>приближается </w:t>
      </w:r>
      <w:r>
        <w:rPr>
          <w:i/>
          <w:color w:val="231F20"/>
          <w:w w:val="105"/>
          <w:sz w:val="21"/>
        </w:rPr>
        <w:t>конокрад. </w:t>
      </w:r>
      <w:r>
        <w:rPr>
          <w:i/>
          <w:color w:val="231F20"/>
          <w:w w:val="105"/>
          <w:sz w:val="21"/>
        </w:rPr>
        <w:t>Кони, </w:t>
      </w:r>
      <w:r>
        <w:rPr>
          <w:color w:val="231F20"/>
          <w:w w:val="105"/>
          <w:sz w:val="21"/>
        </w:rPr>
        <w:t>заметив его, забили копытами, радостно заржали. </w:t>
      </w:r>
      <w:r>
        <w:rPr>
          <w:i/>
          <w:color w:val="231F20"/>
          <w:w w:val="105"/>
          <w:sz w:val="21"/>
        </w:rPr>
        <w:t>Конокрад </w:t>
      </w:r>
      <w:r>
        <w:rPr>
          <w:color w:val="231F20"/>
          <w:w w:val="105"/>
          <w:sz w:val="21"/>
        </w:rPr>
        <w:t>похлопы вает их по спине и снова угощает саха ром.</w:t>
      </w:r>
    </w:p>
    <w:p>
      <w:pPr>
        <w:pStyle w:val="BodyText"/>
        <w:spacing w:line="218" w:lineRule="auto" w:before="2"/>
        <w:ind w:left="185" w:right="182" w:firstLine="198"/>
      </w:pPr>
      <w:r>
        <w:rPr>
          <w:color w:val="231F20"/>
          <w:w w:val="105"/>
        </w:rPr>
        <w:t>К у п е ц </w:t>
      </w:r>
      <w:r>
        <w:rPr>
          <w:i/>
          <w:color w:val="231F20"/>
          <w:w w:val="105"/>
        </w:rPr>
        <w:t>(снова трогает коней). </w:t>
      </w:r>
      <w:r>
        <w:rPr>
          <w:color w:val="231F20"/>
          <w:w w:val="105"/>
        </w:rPr>
        <w:t>А ну подходите, мальчишки и девчонки! Есть конфетки лампазейки, пряники медо вые, семечки</w:t>
      </w:r>
      <w:r>
        <w:rPr>
          <w:color w:val="231F20"/>
          <w:spacing w:val="17"/>
          <w:w w:val="105"/>
        </w:rPr>
        <w:t> </w:t>
      </w:r>
      <w:r>
        <w:rPr>
          <w:color w:val="231F20"/>
          <w:w w:val="105"/>
        </w:rPr>
        <w:t>каленые.</w:t>
      </w:r>
    </w:p>
    <w:p>
      <w:pPr>
        <w:spacing w:line="218" w:lineRule="auto" w:before="0"/>
        <w:ind w:left="185" w:right="184" w:firstLine="198"/>
        <w:jc w:val="both"/>
        <w:rPr>
          <w:sz w:val="21"/>
        </w:rPr>
      </w:pPr>
      <w:r>
        <w:rPr>
          <w:i/>
          <w:color w:val="231F20"/>
          <w:w w:val="105"/>
          <w:sz w:val="21"/>
        </w:rPr>
        <w:t>Конокрад</w:t>
      </w:r>
      <w:r>
        <w:rPr>
          <w:i/>
          <w:color w:val="231F20"/>
          <w:spacing w:val="-14"/>
          <w:w w:val="105"/>
          <w:sz w:val="21"/>
        </w:rPr>
        <w:t> </w:t>
      </w:r>
      <w:r>
        <w:rPr>
          <w:color w:val="231F20"/>
          <w:w w:val="105"/>
          <w:sz w:val="21"/>
        </w:rPr>
        <w:t>снова</w:t>
      </w:r>
      <w:r>
        <w:rPr>
          <w:color w:val="231F20"/>
          <w:spacing w:val="-15"/>
          <w:w w:val="105"/>
          <w:sz w:val="21"/>
        </w:rPr>
        <w:t> </w:t>
      </w:r>
      <w:r>
        <w:rPr>
          <w:color w:val="231F20"/>
          <w:w w:val="105"/>
          <w:sz w:val="21"/>
        </w:rPr>
        <w:t>подходит</w:t>
      </w:r>
      <w:r>
        <w:rPr>
          <w:color w:val="231F20"/>
          <w:spacing w:val="-15"/>
          <w:w w:val="105"/>
          <w:sz w:val="21"/>
        </w:rPr>
        <w:t> </w:t>
      </w:r>
      <w:r>
        <w:rPr>
          <w:color w:val="231F20"/>
          <w:w w:val="105"/>
          <w:sz w:val="21"/>
        </w:rPr>
        <w:t>к</w:t>
      </w:r>
      <w:r>
        <w:rPr>
          <w:color w:val="231F20"/>
          <w:spacing w:val="-15"/>
          <w:w w:val="105"/>
          <w:sz w:val="21"/>
        </w:rPr>
        <w:t> </w:t>
      </w:r>
      <w:r>
        <w:rPr>
          <w:i/>
          <w:color w:val="231F20"/>
          <w:w w:val="105"/>
          <w:sz w:val="21"/>
        </w:rPr>
        <w:t>коням,</w:t>
      </w:r>
      <w:r>
        <w:rPr>
          <w:i/>
          <w:color w:val="231F20"/>
          <w:spacing w:val="-14"/>
          <w:w w:val="105"/>
          <w:sz w:val="21"/>
        </w:rPr>
        <w:t> </w:t>
      </w:r>
      <w:r>
        <w:rPr>
          <w:color w:val="231F20"/>
          <w:w w:val="105"/>
          <w:sz w:val="21"/>
        </w:rPr>
        <w:t>про веряет крепость их</w:t>
      </w:r>
      <w:r>
        <w:rPr>
          <w:color w:val="231F20"/>
          <w:spacing w:val="20"/>
          <w:w w:val="105"/>
          <w:sz w:val="21"/>
        </w:rPr>
        <w:t> </w:t>
      </w:r>
      <w:r>
        <w:rPr>
          <w:color w:val="231F20"/>
          <w:spacing w:val="-8"/>
          <w:w w:val="105"/>
          <w:sz w:val="21"/>
        </w:rPr>
        <w:t>ног.</w:t>
      </w:r>
    </w:p>
    <w:p>
      <w:pPr>
        <w:pStyle w:val="BodyText"/>
        <w:spacing w:line="218" w:lineRule="auto" w:before="1"/>
        <w:ind w:left="185" w:right="184" w:firstLine="198"/>
      </w:pPr>
      <w:r>
        <w:rPr>
          <w:i/>
          <w:color w:val="231F20"/>
          <w:w w:val="105"/>
        </w:rPr>
        <w:t>Купец </w:t>
      </w:r>
      <w:r>
        <w:rPr>
          <w:color w:val="231F20"/>
          <w:w w:val="105"/>
        </w:rPr>
        <w:t>замечает его, подходит ближе, щелкает кнутом.</w:t>
      </w:r>
    </w:p>
    <w:p>
      <w:pPr>
        <w:spacing w:line="218" w:lineRule="auto" w:before="1"/>
        <w:ind w:left="185" w:right="184" w:firstLine="197"/>
        <w:jc w:val="both"/>
        <w:rPr>
          <w:sz w:val="21"/>
        </w:rPr>
      </w:pPr>
      <w:r>
        <w:rPr>
          <w:i/>
          <w:color w:val="231F20"/>
          <w:w w:val="105"/>
          <w:sz w:val="21"/>
        </w:rPr>
        <w:t>Конокрад </w:t>
      </w:r>
      <w:r>
        <w:rPr>
          <w:color w:val="231F20"/>
          <w:w w:val="105"/>
          <w:sz w:val="21"/>
        </w:rPr>
        <w:t>убегает, прячется за спины людей.</w:t>
      </w:r>
    </w:p>
    <w:p>
      <w:pPr>
        <w:pStyle w:val="BodyText"/>
        <w:spacing w:line="218" w:lineRule="auto"/>
        <w:ind w:left="185" w:right="183" w:firstLine="198"/>
      </w:pPr>
      <w:r>
        <w:rPr>
          <w:i/>
          <w:color w:val="231F20"/>
          <w:w w:val="105"/>
        </w:rPr>
        <w:t>Купец </w:t>
      </w:r>
      <w:r>
        <w:rPr>
          <w:color w:val="231F20"/>
          <w:w w:val="105"/>
        </w:rPr>
        <w:t>дергает вожжи. </w:t>
      </w:r>
      <w:r>
        <w:rPr>
          <w:i/>
          <w:color w:val="231F20"/>
          <w:w w:val="105"/>
        </w:rPr>
        <w:t>Кони </w:t>
      </w:r>
      <w:r>
        <w:rPr>
          <w:color w:val="231F20"/>
          <w:w w:val="105"/>
        </w:rPr>
        <w:t>несутся вскачь. Делают круг и направляются в конюшню.</w:t>
      </w:r>
    </w:p>
    <w:p>
      <w:pPr>
        <w:pStyle w:val="BodyText"/>
        <w:spacing w:line="218" w:lineRule="auto"/>
        <w:ind w:left="185" w:right="184" w:firstLine="197"/>
      </w:pPr>
      <w:r>
        <w:rPr>
          <w:i/>
          <w:color w:val="231F20"/>
          <w:w w:val="110"/>
        </w:rPr>
        <w:t>Крестьяне, </w:t>
      </w:r>
      <w:r>
        <w:rPr>
          <w:color w:val="231F20"/>
          <w:w w:val="110"/>
        </w:rPr>
        <w:t>любуясь покупками, рас </w:t>
      </w:r>
      <w:r>
        <w:rPr>
          <w:color w:val="231F20"/>
          <w:w w:val="105"/>
        </w:rPr>
        <w:t>ходятся.</w:t>
      </w:r>
      <w:r>
        <w:rPr>
          <w:color w:val="231F20"/>
          <w:spacing w:val="-20"/>
          <w:w w:val="105"/>
        </w:rPr>
        <w:t> </w:t>
      </w:r>
      <w:r>
        <w:rPr>
          <w:i/>
          <w:color w:val="231F20"/>
          <w:w w:val="105"/>
        </w:rPr>
        <w:t>Купец</w:t>
      </w:r>
      <w:r>
        <w:rPr>
          <w:i/>
          <w:color w:val="231F20"/>
          <w:spacing w:val="-20"/>
          <w:w w:val="105"/>
        </w:rPr>
        <w:t> </w:t>
      </w:r>
      <w:r>
        <w:rPr>
          <w:color w:val="231F20"/>
          <w:w w:val="105"/>
        </w:rPr>
        <w:t>распрягает</w:t>
      </w:r>
      <w:r>
        <w:rPr>
          <w:color w:val="231F20"/>
          <w:spacing w:val="-20"/>
          <w:w w:val="105"/>
        </w:rPr>
        <w:t> </w:t>
      </w:r>
      <w:r>
        <w:rPr>
          <w:color w:val="231F20"/>
          <w:w w:val="105"/>
        </w:rPr>
        <w:t>коней,</w:t>
      </w:r>
      <w:r>
        <w:rPr>
          <w:color w:val="231F20"/>
          <w:spacing w:val="-19"/>
          <w:w w:val="105"/>
        </w:rPr>
        <w:t> </w:t>
      </w:r>
      <w:r>
        <w:rPr>
          <w:color w:val="231F20"/>
          <w:w w:val="105"/>
        </w:rPr>
        <w:t>заводит </w:t>
      </w:r>
      <w:r>
        <w:rPr>
          <w:color w:val="231F20"/>
          <w:w w:val="110"/>
        </w:rPr>
        <w:t>в</w:t>
      </w:r>
      <w:r>
        <w:rPr>
          <w:color w:val="231F20"/>
          <w:spacing w:val="-16"/>
          <w:w w:val="110"/>
        </w:rPr>
        <w:t> </w:t>
      </w:r>
      <w:r>
        <w:rPr>
          <w:color w:val="231F20"/>
          <w:w w:val="110"/>
        </w:rPr>
        <w:t>конюшню,</w:t>
      </w:r>
      <w:r>
        <w:rPr>
          <w:color w:val="231F20"/>
          <w:spacing w:val="-15"/>
          <w:w w:val="110"/>
        </w:rPr>
        <w:t> </w:t>
      </w:r>
      <w:r>
        <w:rPr>
          <w:color w:val="231F20"/>
          <w:w w:val="110"/>
        </w:rPr>
        <w:t>дает</w:t>
      </w:r>
      <w:r>
        <w:rPr>
          <w:color w:val="231F20"/>
          <w:spacing w:val="-16"/>
          <w:w w:val="110"/>
        </w:rPr>
        <w:t> </w:t>
      </w:r>
      <w:r>
        <w:rPr>
          <w:color w:val="231F20"/>
          <w:w w:val="110"/>
        </w:rPr>
        <w:t>им</w:t>
      </w:r>
      <w:r>
        <w:rPr>
          <w:color w:val="231F20"/>
          <w:spacing w:val="-15"/>
          <w:w w:val="110"/>
        </w:rPr>
        <w:t> </w:t>
      </w:r>
      <w:r>
        <w:rPr>
          <w:color w:val="231F20"/>
          <w:w w:val="110"/>
        </w:rPr>
        <w:t>по</w:t>
      </w:r>
      <w:r>
        <w:rPr>
          <w:color w:val="231F20"/>
          <w:spacing w:val="-15"/>
          <w:w w:val="110"/>
        </w:rPr>
        <w:t> </w:t>
      </w:r>
      <w:r>
        <w:rPr>
          <w:color w:val="231F20"/>
          <w:w w:val="110"/>
        </w:rPr>
        <w:t>охапке</w:t>
      </w:r>
      <w:r>
        <w:rPr>
          <w:color w:val="231F20"/>
          <w:spacing w:val="-16"/>
          <w:w w:val="110"/>
        </w:rPr>
        <w:t> </w:t>
      </w:r>
      <w:r>
        <w:rPr>
          <w:color w:val="231F20"/>
          <w:w w:val="110"/>
        </w:rPr>
        <w:t>травы</w:t>
      </w:r>
      <w:r>
        <w:rPr>
          <w:color w:val="231F20"/>
          <w:spacing w:val="-15"/>
          <w:w w:val="110"/>
        </w:rPr>
        <w:t> </w:t>
      </w:r>
      <w:r>
        <w:rPr>
          <w:color w:val="231F20"/>
          <w:w w:val="110"/>
        </w:rPr>
        <w:t>(в руки), закрывает засов (соединяет</w:t>
      </w:r>
      <w:r>
        <w:rPr>
          <w:color w:val="231F20"/>
          <w:spacing w:val="-24"/>
          <w:w w:val="110"/>
        </w:rPr>
        <w:t> </w:t>
      </w:r>
      <w:r>
        <w:rPr>
          <w:color w:val="231F20"/>
          <w:spacing w:val="-4"/>
          <w:w w:val="110"/>
        </w:rPr>
        <w:t>руки </w:t>
      </w:r>
      <w:r>
        <w:rPr>
          <w:color w:val="231F20"/>
          <w:w w:val="110"/>
        </w:rPr>
        <w:t>мальчиков), уходит к себе домой и ло жится спать, положив под голову ко шель.</w:t>
      </w:r>
    </w:p>
    <w:p>
      <w:pPr>
        <w:pStyle w:val="BodyText"/>
        <w:spacing w:line="218" w:lineRule="auto" w:before="3"/>
        <w:ind w:left="185" w:right="184" w:firstLine="198"/>
      </w:pPr>
      <w:r>
        <w:rPr>
          <w:i/>
          <w:color w:val="231F20"/>
          <w:w w:val="105"/>
        </w:rPr>
        <w:t>Кони </w:t>
      </w:r>
      <w:r>
        <w:rPr>
          <w:color w:val="231F20"/>
          <w:w w:val="105"/>
        </w:rPr>
        <w:t>недовольно мотают головой, не хотят есть невкусную </w:t>
      </w:r>
      <w:r>
        <w:rPr>
          <w:color w:val="231F20"/>
          <w:spacing w:val="-5"/>
          <w:w w:val="105"/>
        </w:rPr>
        <w:t>траву. </w:t>
      </w:r>
      <w:r>
        <w:rPr>
          <w:color w:val="231F20"/>
          <w:w w:val="105"/>
        </w:rPr>
        <w:t>Они разбра сывают ее по конюшне, кидают друг </w:t>
      </w:r>
      <w:r>
        <w:rPr>
          <w:color w:val="231F20"/>
          <w:spacing w:val="-6"/>
          <w:w w:val="105"/>
        </w:rPr>
        <w:t>на </w:t>
      </w:r>
      <w:r>
        <w:rPr>
          <w:color w:val="231F20"/>
          <w:spacing w:val="2"/>
          <w:w w:val="105"/>
        </w:rPr>
        <w:t>друга.</w:t>
      </w:r>
    </w:p>
    <w:p>
      <w:pPr>
        <w:spacing w:line="218" w:lineRule="auto" w:before="1"/>
        <w:ind w:left="185" w:right="184" w:firstLine="198"/>
        <w:jc w:val="both"/>
        <w:rPr>
          <w:sz w:val="21"/>
        </w:rPr>
      </w:pPr>
      <w:r>
        <w:rPr>
          <w:color w:val="231F20"/>
          <w:w w:val="105"/>
          <w:sz w:val="21"/>
        </w:rPr>
        <w:t>К конюшне крадучись подходит </w:t>
      </w:r>
      <w:r>
        <w:rPr>
          <w:i/>
          <w:color w:val="231F20"/>
          <w:w w:val="105"/>
          <w:sz w:val="21"/>
        </w:rPr>
        <w:t>ко нокрад. Собака </w:t>
      </w:r>
      <w:r>
        <w:rPr>
          <w:color w:val="231F20"/>
          <w:w w:val="105"/>
          <w:sz w:val="21"/>
        </w:rPr>
        <w:t>спит. </w:t>
      </w:r>
      <w:r>
        <w:rPr>
          <w:i/>
          <w:color w:val="231F20"/>
          <w:w w:val="105"/>
          <w:sz w:val="21"/>
        </w:rPr>
        <w:t>Конокрад </w:t>
      </w:r>
      <w:r>
        <w:rPr>
          <w:color w:val="231F20"/>
          <w:w w:val="105"/>
          <w:sz w:val="21"/>
        </w:rPr>
        <w:t>осторож но открывает запор (разъединяет руки</w:t>
      </w:r>
    </w:p>
    <w:p>
      <w:pPr>
        <w:pStyle w:val="BodyText"/>
        <w:spacing w:line="214" w:lineRule="exact"/>
        <w:ind w:left="185"/>
      </w:pPr>
      <w:r>
        <w:rPr>
          <w:color w:val="231F20"/>
          <w:w w:val="105"/>
        </w:rPr>
        <w:t>«воротам»), заходит в конюшню.</w:t>
      </w:r>
    </w:p>
    <w:p>
      <w:pPr>
        <w:spacing w:line="220" w:lineRule="exact" w:before="0"/>
        <w:ind w:left="383" w:right="0" w:firstLine="0"/>
        <w:jc w:val="both"/>
        <w:rPr>
          <w:sz w:val="21"/>
        </w:rPr>
      </w:pPr>
      <w:r>
        <w:rPr>
          <w:i/>
          <w:color w:val="231F20"/>
          <w:w w:val="105"/>
          <w:sz w:val="21"/>
        </w:rPr>
        <w:t>Кони </w:t>
      </w:r>
      <w:r>
        <w:rPr>
          <w:color w:val="231F20"/>
          <w:w w:val="105"/>
          <w:sz w:val="21"/>
        </w:rPr>
        <w:t>радостно ржут.</w:t>
      </w:r>
    </w:p>
    <w:p>
      <w:pPr>
        <w:pStyle w:val="BodyText"/>
        <w:spacing w:line="218" w:lineRule="auto" w:before="7"/>
        <w:ind w:left="185" w:right="184" w:firstLine="197"/>
      </w:pPr>
      <w:r>
        <w:rPr>
          <w:i/>
          <w:color w:val="231F20"/>
          <w:w w:val="110"/>
        </w:rPr>
        <w:t>Конокрад</w:t>
      </w:r>
      <w:r>
        <w:rPr>
          <w:i/>
          <w:color w:val="231F20"/>
          <w:spacing w:val="-14"/>
          <w:w w:val="110"/>
        </w:rPr>
        <w:t> </w:t>
      </w:r>
      <w:r>
        <w:rPr>
          <w:color w:val="231F20"/>
          <w:w w:val="110"/>
        </w:rPr>
        <w:t>достает</w:t>
      </w:r>
      <w:r>
        <w:rPr>
          <w:color w:val="231F20"/>
          <w:spacing w:val="-15"/>
          <w:w w:val="110"/>
        </w:rPr>
        <w:t> </w:t>
      </w:r>
      <w:r>
        <w:rPr>
          <w:color w:val="231F20"/>
          <w:w w:val="110"/>
        </w:rPr>
        <w:t>из</w:t>
      </w:r>
      <w:r>
        <w:rPr>
          <w:color w:val="231F20"/>
          <w:spacing w:val="-14"/>
          <w:w w:val="110"/>
        </w:rPr>
        <w:t> </w:t>
      </w:r>
      <w:r>
        <w:rPr>
          <w:color w:val="231F20"/>
          <w:w w:val="110"/>
        </w:rPr>
        <w:t>кармана</w:t>
      </w:r>
      <w:r>
        <w:rPr>
          <w:color w:val="231F20"/>
          <w:spacing w:val="-14"/>
          <w:w w:val="110"/>
        </w:rPr>
        <w:t> </w:t>
      </w:r>
      <w:r>
        <w:rPr>
          <w:color w:val="231F20"/>
          <w:w w:val="110"/>
        </w:rPr>
        <w:t>сахар</w:t>
      </w:r>
      <w:r>
        <w:rPr>
          <w:color w:val="231F20"/>
          <w:spacing w:val="-15"/>
          <w:w w:val="110"/>
        </w:rPr>
        <w:t> </w:t>
      </w:r>
      <w:r>
        <w:rPr>
          <w:color w:val="231F20"/>
          <w:w w:val="110"/>
        </w:rPr>
        <w:t>и, пятясь,</w:t>
      </w:r>
      <w:r>
        <w:rPr>
          <w:color w:val="231F20"/>
          <w:spacing w:val="-35"/>
          <w:w w:val="110"/>
        </w:rPr>
        <w:t> </w:t>
      </w:r>
      <w:r>
        <w:rPr>
          <w:color w:val="231F20"/>
          <w:w w:val="110"/>
        </w:rPr>
        <w:t>выходит</w:t>
      </w:r>
      <w:r>
        <w:rPr>
          <w:color w:val="231F20"/>
          <w:spacing w:val="-35"/>
          <w:w w:val="110"/>
        </w:rPr>
        <w:t> </w:t>
      </w:r>
      <w:r>
        <w:rPr>
          <w:color w:val="231F20"/>
          <w:w w:val="110"/>
        </w:rPr>
        <w:t>из</w:t>
      </w:r>
      <w:r>
        <w:rPr>
          <w:color w:val="231F20"/>
          <w:spacing w:val="-35"/>
          <w:w w:val="110"/>
        </w:rPr>
        <w:t> </w:t>
      </w:r>
      <w:r>
        <w:rPr>
          <w:color w:val="231F20"/>
          <w:w w:val="110"/>
        </w:rPr>
        <w:t>конюшни.</w:t>
      </w:r>
      <w:r>
        <w:rPr>
          <w:color w:val="231F20"/>
          <w:spacing w:val="-34"/>
          <w:w w:val="110"/>
        </w:rPr>
        <w:t> </w:t>
      </w:r>
      <w:r>
        <w:rPr>
          <w:color w:val="231F20"/>
          <w:w w:val="110"/>
        </w:rPr>
        <w:t>Кони</w:t>
      </w:r>
      <w:r>
        <w:rPr>
          <w:color w:val="231F20"/>
          <w:spacing w:val="-35"/>
          <w:w w:val="110"/>
        </w:rPr>
        <w:t> </w:t>
      </w:r>
      <w:r>
        <w:rPr>
          <w:color w:val="231F20"/>
          <w:w w:val="110"/>
        </w:rPr>
        <w:t>идут за</w:t>
      </w:r>
      <w:r>
        <w:rPr>
          <w:color w:val="231F20"/>
          <w:spacing w:val="10"/>
          <w:w w:val="110"/>
        </w:rPr>
        <w:t> </w:t>
      </w:r>
      <w:r>
        <w:rPr>
          <w:color w:val="231F20"/>
          <w:w w:val="110"/>
        </w:rPr>
        <w:t>ним.</w:t>
      </w:r>
    </w:p>
    <w:p>
      <w:pPr>
        <w:spacing w:line="214" w:lineRule="exact" w:before="0"/>
        <w:ind w:left="383" w:right="0" w:firstLine="0"/>
        <w:jc w:val="both"/>
        <w:rPr>
          <w:i/>
          <w:sz w:val="21"/>
        </w:rPr>
      </w:pPr>
      <w:r>
        <w:rPr>
          <w:i/>
          <w:color w:val="231F20"/>
          <w:w w:val="105"/>
          <w:sz w:val="21"/>
        </w:rPr>
        <w:t>Собака </w:t>
      </w:r>
      <w:r>
        <w:rPr>
          <w:color w:val="231F20"/>
          <w:w w:val="105"/>
          <w:sz w:val="21"/>
        </w:rPr>
        <w:t>лает, бросается на </w:t>
      </w:r>
      <w:r>
        <w:rPr>
          <w:i/>
          <w:color w:val="231F20"/>
          <w:w w:val="105"/>
          <w:sz w:val="21"/>
        </w:rPr>
        <w:t>конокрада,</w:t>
      </w:r>
    </w:p>
    <w:p>
      <w:pPr>
        <w:pStyle w:val="BodyText"/>
        <w:spacing w:line="231" w:lineRule="exact"/>
        <w:ind w:left="185"/>
      </w:pPr>
      <w:r>
        <w:rPr>
          <w:color w:val="231F20"/>
          <w:w w:val="105"/>
        </w:rPr>
        <w:t>но цепь не пускает ее.</w:t>
      </w:r>
    </w:p>
    <w:p>
      <w:pPr>
        <w:spacing w:after="0" w:line="231" w:lineRule="exact"/>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142"/>
          <w:pgSz w:w="11900" w:h="16840"/>
          <w:pgMar w:footer="0" w:header="0" w:top="1600" w:bottom="280" w:left="1560" w:right="1540"/>
        </w:sectPr>
      </w:pPr>
    </w:p>
    <w:p>
      <w:pPr>
        <w:pStyle w:val="BodyText"/>
        <w:spacing w:before="9"/>
        <w:jc w:val="left"/>
        <w:rPr>
          <w:sz w:val="22"/>
        </w:rPr>
      </w:pPr>
    </w:p>
    <w:p>
      <w:pPr>
        <w:pStyle w:val="BodyText"/>
        <w:spacing w:line="218" w:lineRule="auto"/>
        <w:ind w:left="166" w:firstLine="198"/>
      </w:pPr>
      <w:r>
        <w:rPr>
          <w:i/>
          <w:color w:val="231F20"/>
          <w:w w:val="105"/>
        </w:rPr>
        <w:t>Кискась </w:t>
      </w:r>
      <w:r>
        <w:rPr>
          <w:color w:val="231F20"/>
          <w:w w:val="105"/>
        </w:rPr>
        <w:t>сыргози, карми онгозь кайсе веме салыцянть лангс, ансяк рисьмесь а нолды эйсэнзэ.</w:t>
      </w:r>
    </w:p>
    <w:p>
      <w:pPr>
        <w:spacing w:line="218" w:lineRule="auto" w:before="1"/>
        <w:ind w:left="166" w:right="0" w:firstLine="198"/>
        <w:jc w:val="both"/>
        <w:rPr>
          <w:i/>
          <w:sz w:val="21"/>
        </w:rPr>
      </w:pPr>
      <w:r>
        <w:rPr>
          <w:i/>
          <w:color w:val="231F20"/>
          <w:w w:val="105"/>
          <w:sz w:val="21"/>
        </w:rPr>
        <w:t>Салыцясь </w:t>
      </w:r>
      <w:r>
        <w:rPr>
          <w:color w:val="231F20"/>
          <w:w w:val="105"/>
          <w:sz w:val="21"/>
        </w:rPr>
        <w:t>совавтсынзе </w:t>
      </w:r>
      <w:r>
        <w:rPr>
          <w:i/>
          <w:color w:val="231F20"/>
          <w:w w:val="105"/>
          <w:sz w:val="21"/>
        </w:rPr>
        <w:t>лишметнень </w:t>
      </w:r>
      <w:r>
        <w:rPr>
          <w:color w:val="231F20"/>
          <w:w w:val="105"/>
          <w:sz w:val="21"/>
        </w:rPr>
        <w:t>ку ракш потс эли кекшсынзе кардаз уда лов, штобу седе кувать авольть </w:t>
      </w:r>
      <w:r>
        <w:rPr>
          <w:color w:val="231F20"/>
          <w:spacing w:val="-5"/>
          <w:w w:val="105"/>
          <w:sz w:val="21"/>
        </w:rPr>
        <w:t>муеве </w:t>
      </w:r>
      <w:r>
        <w:rPr>
          <w:i/>
          <w:color w:val="231F20"/>
          <w:w w:val="105"/>
          <w:sz w:val="21"/>
        </w:rPr>
        <w:t>наймунонтень.</w:t>
      </w:r>
    </w:p>
    <w:p>
      <w:pPr>
        <w:spacing w:line="218" w:lineRule="auto" w:before="1"/>
        <w:ind w:left="166" w:right="0" w:firstLine="197"/>
        <w:jc w:val="both"/>
        <w:rPr>
          <w:i/>
          <w:sz w:val="21"/>
        </w:rPr>
      </w:pPr>
      <w:r>
        <w:rPr>
          <w:i/>
          <w:color w:val="231F20"/>
          <w:w w:val="105"/>
          <w:sz w:val="21"/>
        </w:rPr>
        <w:t>Наймунось </w:t>
      </w:r>
      <w:r>
        <w:rPr>
          <w:color w:val="231F20"/>
          <w:w w:val="105"/>
          <w:sz w:val="21"/>
        </w:rPr>
        <w:t>менстясы кисканзо, ды сынь кавонест ушодыть вешнеме </w:t>
      </w:r>
      <w:r>
        <w:rPr>
          <w:i/>
          <w:color w:val="231F20"/>
          <w:w w:val="105"/>
          <w:sz w:val="21"/>
        </w:rPr>
        <w:t>лиш метнень.</w:t>
      </w:r>
    </w:p>
    <w:p>
      <w:pPr>
        <w:spacing w:line="218" w:lineRule="auto" w:before="0"/>
        <w:ind w:left="166" w:right="0" w:firstLine="198"/>
        <w:jc w:val="both"/>
        <w:rPr>
          <w:i/>
          <w:sz w:val="21"/>
        </w:rPr>
      </w:pPr>
      <w:r>
        <w:rPr>
          <w:color w:val="231F20"/>
          <w:w w:val="105"/>
          <w:sz w:val="21"/>
        </w:rPr>
        <w:t>Пурнавить ве кужос весе налксицят неяк. Ушодыть моро. Бути моронть пря домс</w:t>
      </w:r>
      <w:r>
        <w:rPr>
          <w:color w:val="231F20"/>
          <w:spacing w:val="-28"/>
          <w:w w:val="105"/>
          <w:sz w:val="21"/>
        </w:rPr>
        <w:t> </w:t>
      </w:r>
      <w:r>
        <w:rPr>
          <w:i/>
          <w:color w:val="231F20"/>
          <w:w w:val="105"/>
          <w:sz w:val="21"/>
        </w:rPr>
        <w:t>лишметне</w:t>
      </w:r>
      <w:r>
        <w:rPr>
          <w:i/>
          <w:color w:val="231F20"/>
          <w:spacing w:val="-27"/>
          <w:w w:val="105"/>
          <w:sz w:val="21"/>
        </w:rPr>
        <w:t> </w:t>
      </w:r>
      <w:r>
        <w:rPr>
          <w:color w:val="231F20"/>
          <w:w w:val="105"/>
          <w:sz w:val="21"/>
        </w:rPr>
        <w:t>а</w:t>
      </w:r>
      <w:r>
        <w:rPr>
          <w:color w:val="231F20"/>
          <w:spacing w:val="-27"/>
          <w:w w:val="105"/>
          <w:sz w:val="21"/>
        </w:rPr>
        <w:t> </w:t>
      </w:r>
      <w:r>
        <w:rPr>
          <w:color w:val="231F20"/>
          <w:w w:val="105"/>
          <w:sz w:val="21"/>
        </w:rPr>
        <w:t>муевить,</w:t>
      </w:r>
      <w:r>
        <w:rPr>
          <w:color w:val="231F20"/>
          <w:spacing w:val="-28"/>
          <w:w w:val="105"/>
          <w:sz w:val="21"/>
        </w:rPr>
        <w:t> </w:t>
      </w:r>
      <w:r>
        <w:rPr>
          <w:color w:val="231F20"/>
          <w:w w:val="105"/>
          <w:sz w:val="21"/>
        </w:rPr>
        <w:t>сестэ</w:t>
      </w:r>
      <w:r>
        <w:rPr>
          <w:color w:val="231F20"/>
          <w:spacing w:val="-28"/>
          <w:w w:val="105"/>
          <w:sz w:val="21"/>
        </w:rPr>
        <w:t> </w:t>
      </w:r>
      <w:r>
        <w:rPr>
          <w:i/>
          <w:color w:val="231F20"/>
          <w:w w:val="105"/>
          <w:sz w:val="21"/>
        </w:rPr>
        <w:t>салыцясь </w:t>
      </w:r>
      <w:r>
        <w:rPr>
          <w:color w:val="231F20"/>
          <w:w w:val="105"/>
          <w:sz w:val="21"/>
        </w:rPr>
        <w:t>карми </w:t>
      </w:r>
      <w:r>
        <w:rPr>
          <w:i/>
          <w:color w:val="231F20"/>
          <w:w w:val="105"/>
          <w:sz w:val="21"/>
        </w:rPr>
        <w:t>наймунокс. </w:t>
      </w:r>
      <w:r>
        <w:rPr>
          <w:color w:val="231F20"/>
          <w:w w:val="105"/>
          <w:sz w:val="21"/>
        </w:rPr>
        <w:t>Икелень </w:t>
      </w:r>
      <w:r>
        <w:rPr>
          <w:i/>
          <w:color w:val="231F20"/>
          <w:w w:val="105"/>
          <w:sz w:val="21"/>
        </w:rPr>
        <w:t>наймунонть </w:t>
      </w:r>
      <w:r>
        <w:rPr>
          <w:color w:val="231F20"/>
          <w:w w:val="105"/>
          <w:sz w:val="21"/>
        </w:rPr>
        <w:t>ды </w:t>
      </w:r>
      <w:r>
        <w:rPr>
          <w:i/>
          <w:color w:val="231F20"/>
          <w:w w:val="105"/>
          <w:sz w:val="21"/>
        </w:rPr>
        <w:t>кисканть </w:t>
      </w:r>
      <w:r>
        <w:rPr>
          <w:color w:val="231F20"/>
          <w:w w:val="105"/>
          <w:sz w:val="21"/>
        </w:rPr>
        <w:t>велявтсызь </w:t>
      </w:r>
      <w:r>
        <w:rPr>
          <w:i/>
          <w:color w:val="231F20"/>
          <w:w w:val="105"/>
          <w:sz w:val="21"/>
        </w:rPr>
        <w:t>лишмекс, </w:t>
      </w:r>
      <w:r>
        <w:rPr>
          <w:color w:val="231F20"/>
          <w:w w:val="105"/>
          <w:sz w:val="21"/>
        </w:rPr>
        <w:t>арав тыть ваксозост оштё вейке</w:t>
      </w:r>
      <w:r>
        <w:rPr>
          <w:color w:val="231F20"/>
          <w:spacing w:val="46"/>
          <w:w w:val="105"/>
          <w:sz w:val="21"/>
        </w:rPr>
        <w:t> </w:t>
      </w:r>
      <w:r>
        <w:rPr>
          <w:i/>
          <w:color w:val="231F20"/>
          <w:w w:val="105"/>
          <w:sz w:val="21"/>
        </w:rPr>
        <w:t>лишме.</w:t>
      </w:r>
    </w:p>
    <w:p>
      <w:pPr>
        <w:spacing w:line="218" w:lineRule="auto" w:before="2"/>
        <w:ind w:left="166" w:right="4" w:firstLine="198"/>
        <w:jc w:val="both"/>
        <w:rPr>
          <w:sz w:val="21"/>
        </w:rPr>
      </w:pPr>
      <w:r>
        <w:rPr>
          <w:color w:val="231F20"/>
          <w:spacing w:val="-3"/>
          <w:w w:val="105"/>
          <w:sz w:val="21"/>
        </w:rPr>
        <w:t>Бути </w:t>
      </w:r>
      <w:r>
        <w:rPr>
          <w:i/>
          <w:color w:val="231F20"/>
          <w:spacing w:val="-6"/>
          <w:w w:val="105"/>
          <w:sz w:val="21"/>
        </w:rPr>
        <w:t>наймунось </w:t>
      </w:r>
      <w:r>
        <w:rPr>
          <w:color w:val="231F20"/>
          <w:spacing w:val="-6"/>
          <w:w w:val="105"/>
          <w:sz w:val="21"/>
        </w:rPr>
        <w:t>моронть морамсто му </w:t>
      </w:r>
      <w:r>
        <w:rPr>
          <w:color w:val="231F20"/>
          <w:spacing w:val="-5"/>
          <w:w w:val="105"/>
          <w:sz w:val="21"/>
        </w:rPr>
        <w:t>сынзе </w:t>
      </w:r>
      <w:r>
        <w:rPr>
          <w:i/>
          <w:color w:val="231F20"/>
          <w:spacing w:val="-6"/>
          <w:w w:val="105"/>
          <w:sz w:val="21"/>
        </w:rPr>
        <w:t>лишметнень, </w:t>
      </w:r>
      <w:r>
        <w:rPr>
          <w:color w:val="231F20"/>
          <w:spacing w:val="-5"/>
          <w:w w:val="105"/>
          <w:sz w:val="21"/>
        </w:rPr>
        <w:t>сестэ </w:t>
      </w:r>
      <w:r>
        <w:rPr>
          <w:color w:val="231F20"/>
          <w:spacing w:val="-6"/>
          <w:w w:val="105"/>
          <w:sz w:val="21"/>
        </w:rPr>
        <w:t>сонськак </w:t>
      </w:r>
      <w:r>
        <w:rPr>
          <w:color w:val="231F20"/>
          <w:spacing w:val="-3"/>
          <w:w w:val="105"/>
          <w:sz w:val="21"/>
        </w:rPr>
        <w:t>ды </w:t>
      </w:r>
      <w:r>
        <w:rPr>
          <w:i/>
          <w:color w:val="231F20"/>
          <w:spacing w:val="-6"/>
          <w:w w:val="105"/>
          <w:sz w:val="21"/>
        </w:rPr>
        <w:t>кис каськак </w:t>
      </w:r>
      <w:r>
        <w:rPr>
          <w:color w:val="231F20"/>
          <w:spacing w:val="-6"/>
          <w:w w:val="105"/>
          <w:sz w:val="21"/>
        </w:rPr>
        <w:t>кадовить </w:t>
      </w:r>
      <w:r>
        <w:rPr>
          <w:color w:val="231F20"/>
          <w:spacing w:val="-5"/>
          <w:w w:val="105"/>
          <w:sz w:val="21"/>
        </w:rPr>
        <w:t>омбоце </w:t>
      </w:r>
      <w:r>
        <w:rPr>
          <w:color w:val="231F20"/>
          <w:spacing w:val="-6"/>
          <w:w w:val="105"/>
          <w:sz w:val="21"/>
        </w:rPr>
        <w:t>налксемас, </w:t>
      </w:r>
      <w:r>
        <w:rPr>
          <w:i/>
          <w:color w:val="231F20"/>
          <w:spacing w:val="-6"/>
          <w:w w:val="105"/>
          <w:sz w:val="21"/>
        </w:rPr>
        <w:t>салы цясь</w:t>
      </w:r>
      <w:r>
        <w:rPr>
          <w:i/>
          <w:color w:val="231F20"/>
          <w:spacing w:val="-32"/>
          <w:w w:val="105"/>
          <w:sz w:val="21"/>
        </w:rPr>
        <w:t> </w:t>
      </w:r>
      <w:r>
        <w:rPr>
          <w:color w:val="231F20"/>
          <w:spacing w:val="-6"/>
          <w:w w:val="105"/>
          <w:sz w:val="21"/>
        </w:rPr>
        <w:t>тееви</w:t>
      </w:r>
      <w:r>
        <w:rPr>
          <w:color w:val="231F20"/>
          <w:spacing w:val="-31"/>
          <w:w w:val="105"/>
          <w:sz w:val="21"/>
        </w:rPr>
        <w:t> </w:t>
      </w:r>
      <w:r>
        <w:rPr>
          <w:i/>
          <w:color w:val="231F20"/>
          <w:spacing w:val="-7"/>
          <w:w w:val="105"/>
          <w:sz w:val="21"/>
        </w:rPr>
        <w:t>лишмекс,</w:t>
      </w:r>
      <w:r>
        <w:rPr>
          <w:i/>
          <w:color w:val="231F20"/>
          <w:spacing w:val="-32"/>
          <w:w w:val="105"/>
          <w:sz w:val="21"/>
        </w:rPr>
        <w:t> </w:t>
      </w:r>
      <w:r>
        <w:rPr>
          <w:color w:val="231F20"/>
          <w:w w:val="105"/>
          <w:sz w:val="21"/>
        </w:rPr>
        <w:t>а</w:t>
      </w:r>
      <w:r>
        <w:rPr>
          <w:color w:val="231F20"/>
          <w:spacing w:val="-32"/>
          <w:w w:val="105"/>
          <w:sz w:val="21"/>
        </w:rPr>
        <w:t> </w:t>
      </w:r>
      <w:r>
        <w:rPr>
          <w:color w:val="231F20"/>
          <w:spacing w:val="-6"/>
          <w:w w:val="105"/>
          <w:sz w:val="21"/>
        </w:rPr>
        <w:t>кавто</w:t>
      </w:r>
      <w:r>
        <w:rPr>
          <w:color w:val="231F20"/>
          <w:spacing w:val="-32"/>
          <w:w w:val="105"/>
          <w:sz w:val="21"/>
        </w:rPr>
        <w:t> </w:t>
      </w:r>
      <w:r>
        <w:rPr>
          <w:color w:val="231F20"/>
          <w:spacing w:val="-5"/>
          <w:w w:val="105"/>
          <w:sz w:val="21"/>
        </w:rPr>
        <w:t>лия</w:t>
      </w:r>
      <w:r>
        <w:rPr>
          <w:color w:val="231F20"/>
          <w:spacing w:val="-31"/>
          <w:w w:val="105"/>
          <w:sz w:val="21"/>
        </w:rPr>
        <w:t> </w:t>
      </w:r>
      <w:r>
        <w:rPr>
          <w:i/>
          <w:color w:val="231F20"/>
          <w:spacing w:val="-7"/>
          <w:w w:val="105"/>
          <w:sz w:val="21"/>
        </w:rPr>
        <w:t>лишметнень </w:t>
      </w:r>
      <w:r>
        <w:rPr>
          <w:color w:val="231F20"/>
          <w:spacing w:val="-5"/>
          <w:w w:val="105"/>
          <w:sz w:val="21"/>
        </w:rPr>
        <w:t>таркас </w:t>
      </w:r>
      <w:r>
        <w:rPr>
          <w:color w:val="231F20"/>
          <w:spacing w:val="-6"/>
          <w:w w:val="105"/>
          <w:sz w:val="21"/>
        </w:rPr>
        <w:t>кочкавить </w:t>
      </w:r>
      <w:r>
        <w:rPr>
          <w:color w:val="231F20"/>
          <w:spacing w:val="-3"/>
          <w:w w:val="105"/>
          <w:sz w:val="21"/>
        </w:rPr>
        <w:t>од </w:t>
      </w:r>
      <w:r>
        <w:rPr>
          <w:color w:val="231F20"/>
          <w:spacing w:val="-8"/>
          <w:w w:val="105"/>
          <w:sz w:val="21"/>
        </w:rPr>
        <w:t>налксицят. </w:t>
      </w:r>
      <w:r>
        <w:rPr>
          <w:color w:val="231F20"/>
          <w:spacing w:val="-6"/>
          <w:w w:val="105"/>
          <w:sz w:val="21"/>
        </w:rPr>
        <w:t>Полавто </w:t>
      </w:r>
      <w:r>
        <w:rPr>
          <w:color w:val="231F20"/>
          <w:spacing w:val="-5"/>
          <w:w w:val="105"/>
          <w:sz w:val="21"/>
        </w:rPr>
        <w:t>вить</w:t>
      </w:r>
      <w:r>
        <w:rPr>
          <w:color w:val="231F20"/>
          <w:spacing w:val="-11"/>
          <w:w w:val="105"/>
          <w:sz w:val="21"/>
        </w:rPr>
        <w:t> </w:t>
      </w:r>
      <w:r>
        <w:rPr>
          <w:color w:val="231F20"/>
          <w:spacing w:val="-6"/>
          <w:w w:val="105"/>
          <w:sz w:val="21"/>
        </w:rPr>
        <w:t>ортатнеяк.</w:t>
      </w:r>
    </w:p>
    <w:p>
      <w:pPr>
        <w:pStyle w:val="BodyText"/>
        <w:spacing w:line="225" w:lineRule="exact"/>
        <w:ind w:left="364"/>
      </w:pPr>
      <w:r>
        <w:rPr>
          <w:color w:val="231F20"/>
          <w:w w:val="105"/>
        </w:rPr>
        <w:t>Налксемась ушодови одс.</w:t>
      </w:r>
    </w:p>
    <w:p>
      <w:pPr>
        <w:pStyle w:val="BodyText"/>
        <w:spacing w:before="7"/>
        <w:jc w:val="left"/>
        <w:rPr>
          <w:sz w:val="32"/>
        </w:rPr>
      </w:pPr>
    </w:p>
    <w:p>
      <w:pPr>
        <w:pStyle w:val="Heading3"/>
        <w:ind w:left="166"/>
        <w:jc w:val="left"/>
      </w:pPr>
      <w:r>
        <w:rPr>
          <w:color w:val="231F20"/>
        </w:rPr>
        <w:t>ЧИПАЙ ДЫ КОВТАРВАЗ</w:t>
      </w:r>
    </w:p>
    <w:p>
      <w:pPr>
        <w:pStyle w:val="BodyText"/>
        <w:jc w:val="left"/>
        <w:rPr>
          <w:b/>
          <w:sz w:val="22"/>
        </w:rPr>
      </w:pPr>
    </w:p>
    <w:p>
      <w:pPr>
        <w:pStyle w:val="BodyText"/>
        <w:spacing w:line="218" w:lineRule="auto" w:before="133"/>
        <w:ind w:left="166" w:firstLine="198"/>
      </w:pPr>
      <w:r>
        <w:rPr>
          <w:color w:val="231F20"/>
          <w:w w:val="105"/>
        </w:rPr>
        <w:t>Налксемась ютавтови тунда ды кизна луганар лангсо.</w:t>
      </w:r>
    </w:p>
    <w:p>
      <w:pPr>
        <w:pStyle w:val="BodyText"/>
        <w:spacing w:line="218" w:lineRule="auto" w:before="1"/>
        <w:ind w:left="166" w:firstLine="198"/>
      </w:pPr>
      <w:r>
        <w:rPr>
          <w:color w:val="231F20"/>
          <w:w w:val="105"/>
        </w:rPr>
        <w:t>Налксицятне 6 — 12 иесэ тейтернеть ды цёрынеть, весемезэ 10 — 14 ломанть (чётной лововкссо).</w:t>
      </w:r>
    </w:p>
    <w:p>
      <w:pPr>
        <w:spacing w:before="149"/>
        <w:ind w:left="364" w:right="0" w:firstLine="0"/>
        <w:jc w:val="left"/>
        <w:rPr>
          <w:sz w:val="16"/>
        </w:rPr>
      </w:pPr>
      <w:r>
        <w:rPr>
          <w:color w:val="231F20"/>
          <w:w w:val="110"/>
          <w:sz w:val="16"/>
        </w:rPr>
        <w:t>НАЛКСИЦЯТНЕ</w:t>
      </w:r>
    </w:p>
    <w:p>
      <w:pPr>
        <w:spacing w:line="193" w:lineRule="exact" w:before="55"/>
        <w:ind w:left="364" w:right="0" w:firstLine="0"/>
        <w:jc w:val="left"/>
        <w:rPr>
          <w:sz w:val="18"/>
        </w:rPr>
      </w:pPr>
      <w:r>
        <w:rPr>
          <w:color w:val="231F20"/>
          <w:w w:val="105"/>
          <w:sz w:val="18"/>
        </w:rPr>
        <w:t>В а р а к а — тейтерне.</w:t>
      </w:r>
    </w:p>
    <w:p>
      <w:pPr>
        <w:spacing w:line="187" w:lineRule="exact" w:before="0"/>
        <w:ind w:left="364" w:right="0" w:firstLine="0"/>
        <w:jc w:val="left"/>
        <w:rPr>
          <w:sz w:val="18"/>
        </w:rPr>
      </w:pPr>
      <w:r>
        <w:rPr>
          <w:color w:val="231F20"/>
          <w:w w:val="105"/>
          <w:sz w:val="18"/>
        </w:rPr>
        <w:t>А т я к а в а р а к а — цёрыне.</w:t>
      </w:r>
    </w:p>
    <w:p>
      <w:pPr>
        <w:spacing w:line="200" w:lineRule="exact" w:before="0"/>
        <w:ind w:left="364" w:right="0" w:firstLine="0"/>
        <w:jc w:val="left"/>
        <w:rPr>
          <w:sz w:val="18"/>
        </w:rPr>
      </w:pPr>
      <w:r>
        <w:rPr>
          <w:color w:val="231F20"/>
          <w:w w:val="105"/>
          <w:sz w:val="18"/>
        </w:rPr>
        <w:t>В а р а к а л е в к с т — тейтернеть,</w:t>
      </w:r>
      <w:r>
        <w:rPr>
          <w:color w:val="231F20"/>
          <w:spacing w:val="-30"/>
          <w:w w:val="105"/>
          <w:sz w:val="18"/>
        </w:rPr>
        <w:t> </w:t>
      </w:r>
      <w:r>
        <w:rPr>
          <w:color w:val="231F20"/>
          <w:w w:val="105"/>
          <w:sz w:val="18"/>
        </w:rPr>
        <w:t>цёрынеть.</w:t>
      </w:r>
    </w:p>
    <w:p>
      <w:pPr>
        <w:pStyle w:val="BodyText"/>
        <w:spacing w:line="218" w:lineRule="auto" w:before="54"/>
        <w:ind w:left="166" w:right="-20" w:firstLine="198"/>
        <w:jc w:val="left"/>
      </w:pPr>
      <w:r>
        <w:rPr>
          <w:color w:val="231F20"/>
          <w:w w:val="110"/>
        </w:rPr>
        <w:t>Покш рольтнень налксеме кочкавить эряза эйкакшт.</w:t>
      </w:r>
    </w:p>
    <w:p>
      <w:pPr>
        <w:pStyle w:val="BodyText"/>
        <w:spacing w:before="9"/>
        <w:jc w:val="left"/>
        <w:rPr>
          <w:sz w:val="17"/>
        </w:rPr>
      </w:pPr>
    </w:p>
    <w:p>
      <w:pPr>
        <w:spacing w:before="0"/>
        <w:ind w:left="364" w:right="0" w:firstLine="0"/>
        <w:jc w:val="left"/>
        <w:rPr>
          <w:b/>
          <w:sz w:val="20"/>
        </w:rPr>
      </w:pPr>
      <w:r>
        <w:rPr>
          <w:b/>
          <w:color w:val="231F20"/>
          <w:sz w:val="20"/>
        </w:rPr>
        <w:t>Налксемань кедьёнкстнэ</w:t>
      </w:r>
    </w:p>
    <w:p>
      <w:pPr>
        <w:pStyle w:val="ListParagraph"/>
        <w:numPr>
          <w:ilvl w:val="0"/>
          <w:numId w:val="70"/>
        </w:numPr>
        <w:tabs>
          <w:tab w:pos="576" w:val="left" w:leader="none"/>
        </w:tabs>
        <w:spacing w:line="215" w:lineRule="exact" w:before="140" w:after="0"/>
        <w:ind w:left="575" w:right="0" w:hanging="212"/>
        <w:jc w:val="left"/>
        <w:rPr>
          <w:sz w:val="20"/>
        </w:rPr>
      </w:pPr>
      <w:r>
        <w:rPr>
          <w:color w:val="231F20"/>
          <w:w w:val="105"/>
          <w:sz w:val="20"/>
        </w:rPr>
        <w:t>Кавто жолгат — 2 — 2,5 м</w:t>
      </w:r>
      <w:r>
        <w:rPr>
          <w:color w:val="231F20"/>
          <w:spacing w:val="-18"/>
          <w:w w:val="105"/>
          <w:sz w:val="20"/>
        </w:rPr>
        <w:t> </w:t>
      </w:r>
      <w:r>
        <w:rPr>
          <w:color w:val="231F20"/>
          <w:w w:val="105"/>
          <w:sz w:val="20"/>
        </w:rPr>
        <w:t>сэрьсэ.</w:t>
      </w:r>
    </w:p>
    <w:p>
      <w:pPr>
        <w:pStyle w:val="ListParagraph"/>
        <w:numPr>
          <w:ilvl w:val="0"/>
          <w:numId w:val="70"/>
        </w:numPr>
        <w:tabs>
          <w:tab w:pos="589" w:val="left" w:leader="none"/>
        </w:tabs>
        <w:spacing w:line="200" w:lineRule="exact" w:before="0" w:after="0"/>
        <w:ind w:left="588" w:right="0" w:hanging="225"/>
        <w:jc w:val="left"/>
        <w:rPr>
          <w:sz w:val="20"/>
        </w:rPr>
      </w:pPr>
      <w:r>
        <w:rPr>
          <w:color w:val="231F20"/>
          <w:w w:val="105"/>
          <w:sz w:val="20"/>
        </w:rPr>
        <w:t>Чипаень</w:t>
      </w:r>
      <w:r>
        <w:rPr>
          <w:color w:val="231F20"/>
          <w:spacing w:val="17"/>
          <w:w w:val="105"/>
          <w:sz w:val="20"/>
        </w:rPr>
        <w:t> </w:t>
      </w:r>
      <w:r>
        <w:rPr>
          <w:color w:val="231F20"/>
          <w:w w:val="105"/>
          <w:sz w:val="20"/>
        </w:rPr>
        <w:t>чамакс.</w:t>
      </w:r>
    </w:p>
    <w:p>
      <w:pPr>
        <w:pStyle w:val="ListParagraph"/>
        <w:numPr>
          <w:ilvl w:val="0"/>
          <w:numId w:val="70"/>
        </w:numPr>
        <w:tabs>
          <w:tab w:pos="580" w:val="left" w:leader="none"/>
        </w:tabs>
        <w:spacing w:line="200" w:lineRule="exact" w:before="0" w:after="0"/>
        <w:ind w:left="579" w:right="0" w:hanging="216"/>
        <w:jc w:val="left"/>
        <w:rPr>
          <w:sz w:val="20"/>
        </w:rPr>
      </w:pPr>
      <w:r>
        <w:rPr>
          <w:color w:val="231F20"/>
          <w:w w:val="105"/>
          <w:sz w:val="20"/>
        </w:rPr>
        <w:t>Ковтарвазонь</w:t>
      </w:r>
      <w:r>
        <w:rPr>
          <w:color w:val="231F20"/>
          <w:spacing w:val="8"/>
          <w:w w:val="105"/>
          <w:sz w:val="20"/>
        </w:rPr>
        <w:t> </w:t>
      </w:r>
      <w:r>
        <w:rPr>
          <w:color w:val="231F20"/>
          <w:w w:val="105"/>
          <w:sz w:val="20"/>
        </w:rPr>
        <w:t>чамакс.</w:t>
      </w:r>
    </w:p>
    <w:p>
      <w:pPr>
        <w:pStyle w:val="ListParagraph"/>
        <w:numPr>
          <w:ilvl w:val="0"/>
          <w:numId w:val="70"/>
        </w:numPr>
        <w:tabs>
          <w:tab w:pos="557" w:val="left" w:leader="none"/>
        </w:tabs>
        <w:spacing w:line="215" w:lineRule="exact" w:before="0" w:after="0"/>
        <w:ind w:left="556" w:right="0" w:hanging="193"/>
        <w:jc w:val="left"/>
        <w:rPr>
          <w:sz w:val="20"/>
        </w:rPr>
      </w:pPr>
      <w:r>
        <w:rPr>
          <w:color w:val="231F20"/>
          <w:spacing w:val="-4"/>
          <w:w w:val="105"/>
          <w:sz w:val="20"/>
        </w:rPr>
        <w:t>Парсей (карькст) эрьва кодамо</w:t>
      </w:r>
      <w:r>
        <w:rPr>
          <w:color w:val="231F20"/>
          <w:spacing w:val="-19"/>
          <w:w w:val="105"/>
          <w:sz w:val="20"/>
        </w:rPr>
        <w:t> </w:t>
      </w:r>
      <w:r>
        <w:rPr>
          <w:color w:val="231F20"/>
          <w:spacing w:val="-4"/>
          <w:w w:val="105"/>
          <w:sz w:val="20"/>
        </w:rPr>
        <w:t>тюсонь.</w:t>
      </w:r>
    </w:p>
    <w:p>
      <w:pPr>
        <w:pStyle w:val="Heading3"/>
        <w:spacing w:before="145"/>
        <w:jc w:val="left"/>
      </w:pPr>
      <w:r>
        <w:rPr>
          <w:color w:val="231F20"/>
        </w:rPr>
        <w:t>Налксемань кой кирдатне</w:t>
      </w:r>
    </w:p>
    <w:p>
      <w:pPr>
        <w:pStyle w:val="BodyText"/>
        <w:spacing w:line="218" w:lineRule="auto" w:before="138"/>
        <w:ind w:left="166" w:firstLine="198"/>
      </w:pPr>
      <w:r>
        <w:rPr>
          <w:color w:val="231F20"/>
          <w:w w:val="110"/>
        </w:rPr>
        <w:t>Паксясь явови кавтов. </w:t>
      </w:r>
      <w:r>
        <w:rPr>
          <w:color w:val="231F20"/>
          <w:spacing w:val="-3"/>
          <w:w w:val="110"/>
        </w:rPr>
        <w:t>Куншка </w:t>
      </w:r>
      <w:r>
        <w:rPr>
          <w:color w:val="231F20"/>
          <w:w w:val="110"/>
        </w:rPr>
        <w:t>куро ванть ветязь кавто кикст вейкест вей кест эйстэ 2 м туро. Кикстнэнь ютксо таркась ловови орожиязь умакс, косо налксицясь ванстсы прянзо</w:t>
      </w:r>
      <w:r>
        <w:rPr>
          <w:color w:val="231F20"/>
          <w:spacing w:val="53"/>
          <w:w w:val="110"/>
        </w:rPr>
        <w:t> </w:t>
      </w:r>
      <w:r>
        <w:rPr>
          <w:color w:val="231F20"/>
          <w:w w:val="110"/>
        </w:rPr>
        <w:t>лиятнень</w:t>
      </w:r>
    </w:p>
    <w:p>
      <w:pPr>
        <w:pStyle w:val="BodyText"/>
        <w:spacing w:before="9"/>
        <w:jc w:val="left"/>
        <w:rPr>
          <w:sz w:val="22"/>
        </w:rPr>
      </w:pPr>
      <w:r>
        <w:rPr/>
        <w:br w:type="column"/>
      </w:r>
      <w:r>
        <w:rPr>
          <w:sz w:val="22"/>
        </w:rPr>
      </w:r>
    </w:p>
    <w:p>
      <w:pPr>
        <w:pStyle w:val="BodyText"/>
        <w:spacing w:line="218" w:lineRule="auto"/>
        <w:ind w:left="166" w:right="692" w:firstLine="198"/>
      </w:pPr>
      <w:r>
        <w:rPr>
          <w:i/>
          <w:color w:val="231F20"/>
          <w:w w:val="105"/>
        </w:rPr>
        <w:t>Конокрад </w:t>
      </w:r>
      <w:r>
        <w:rPr>
          <w:color w:val="231F20"/>
          <w:w w:val="105"/>
        </w:rPr>
        <w:t>уводит </w:t>
      </w:r>
      <w:r>
        <w:rPr>
          <w:i/>
          <w:color w:val="231F20"/>
          <w:w w:val="105"/>
        </w:rPr>
        <w:t>коней </w:t>
      </w:r>
      <w:r>
        <w:rPr>
          <w:color w:val="231F20"/>
          <w:w w:val="105"/>
        </w:rPr>
        <w:t>в кусты или на задворки и прячет их так тщательно, что </w:t>
      </w:r>
      <w:r>
        <w:rPr>
          <w:i/>
          <w:color w:val="231F20"/>
          <w:w w:val="105"/>
        </w:rPr>
        <w:t>купцу </w:t>
      </w:r>
      <w:r>
        <w:rPr>
          <w:color w:val="231F20"/>
          <w:w w:val="105"/>
        </w:rPr>
        <w:t>потом не так легко их будет</w:t>
      </w:r>
      <w:r>
        <w:rPr>
          <w:color w:val="231F20"/>
          <w:spacing w:val="-34"/>
          <w:w w:val="105"/>
        </w:rPr>
        <w:t> </w:t>
      </w:r>
      <w:r>
        <w:rPr>
          <w:color w:val="231F20"/>
          <w:w w:val="105"/>
        </w:rPr>
        <w:t>найти.</w:t>
      </w:r>
    </w:p>
    <w:p>
      <w:pPr>
        <w:spacing w:line="214" w:lineRule="exact" w:before="0"/>
        <w:ind w:left="364" w:right="0" w:firstLine="0"/>
        <w:jc w:val="both"/>
        <w:rPr>
          <w:sz w:val="21"/>
        </w:rPr>
      </w:pPr>
      <w:r>
        <w:rPr>
          <w:i/>
          <w:color w:val="231F20"/>
          <w:w w:val="105"/>
          <w:sz w:val="21"/>
        </w:rPr>
        <w:t>Собака </w:t>
      </w:r>
      <w:r>
        <w:rPr>
          <w:color w:val="231F20"/>
          <w:w w:val="105"/>
          <w:sz w:val="21"/>
        </w:rPr>
        <w:t>продолжает лаять.</w:t>
      </w:r>
    </w:p>
    <w:p>
      <w:pPr>
        <w:pStyle w:val="BodyText"/>
        <w:spacing w:line="218" w:lineRule="auto" w:before="7"/>
        <w:ind w:left="166" w:right="692" w:firstLine="197"/>
        <w:rPr>
          <w:i/>
        </w:rPr>
      </w:pPr>
      <w:r>
        <w:rPr>
          <w:i/>
          <w:color w:val="231F20"/>
          <w:w w:val="105"/>
        </w:rPr>
        <w:t>Купец, </w:t>
      </w:r>
      <w:r>
        <w:rPr>
          <w:color w:val="231F20"/>
          <w:w w:val="105"/>
        </w:rPr>
        <w:t>встревоженный ее лаем, выбе гает на </w:t>
      </w:r>
      <w:r>
        <w:rPr>
          <w:color w:val="231F20"/>
          <w:spacing w:val="-5"/>
          <w:w w:val="105"/>
        </w:rPr>
        <w:t>улицу, </w:t>
      </w:r>
      <w:r>
        <w:rPr>
          <w:color w:val="231F20"/>
          <w:w w:val="105"/>
        </w:rPr>
        <w:t>замечает открытые ворота конюшни. Выпустив </w:t>
      </w:r>
      <w:r>
        <w:rPr>
          <w:i/>
          <w:color w:val="231F20"/>
          <w:w w:val="105"/>
        </w:rPr>
        <w:t>собаку, </w:t>
      </w:r>
      <w:r>
        <w:rPr>
          <w:color w:val="231F20"/>
          <w:w w:val="105"/>
        </w:rPr>
        <w:t>они вместе начинают искать исчезнувших </w:t>
      </w:r>
      <w:r>
        <w:rPr>
          <w:i/>
          <w:color w:val="231F20"/>
          <w:spacing w:val="2"/>
          <w:w w:val="105"/>
        </w:rPr>
        <w:t>коней.</w:t>
      </w:r>
    </w:p>
    <w:p>
      <w:pPr>
        <w:pStyle w:val="BodyText"/>
        <w:spacing w:line="218" w:lineRule="auto" w:before="1"/>
        <w:ind w:left="166" w:right="694" w:firstLine="198"/>
      </w:pPr>
      <w:r>
        <w:rPr>
          <w:color w:val="231F20"/>
          <w:w w:val="105"/>
        </w:rPr>
        <w:t>Собираются в круг и остальные учас тники игры. Узнав, в чем дело, они затя гивают песню. Если в продолжение зву чания песни </w:t>
      </w:r>
      <w:r>
        <w:rPr>
          <w:i/>
          <w:color w:val="231F20"/>
          <w:w w:val="105"/>
        </w:rPr>
        <w:t>кони </w:t>
      </w:r>
      <w:r>
        <w:rPr>
          <w:color w:val="231F20"/>
          <w:w w:val="105"/>
        </w:rPr>
        <w:t>не будут найдены, то </w:t>
      </w:r>
      <w:r>
        <w:rPr>
          <w:i/>
          <w:color w:val="231F20"/>
          <w:w w:val="105"/>
        </w:rPr>
        <w:t>конокрад </w:t>
      </w:r>
      <w:r>
        <w:rPr>
          <w:color w:val="231F20"/>
          <w:w w:val="105"/>
        </w:rPr>
        <w:t>становится </w:t>
      </w:r>
      <w:r>
        <w:rPr>
          <w:i/>
          <w:color w:val="231F20"/>
          <w:w w:val="105"/>
        </w:rPr>
        <w:t>купцом, купца </w:t>
      </w:r>
      <w:r>
        <w:rPr>
          <w:color w:val="231F20"/>
          <w:w w:val="105"/>
        </w:rPr>
        <w:t>и </w:t>
      </w:r>
      <w:r>
        <w:rPr>
          <w:i/>
          <w:color w:val="231F20"/>
          <w:w w:val="105"/>
        </w:rPr>
        <w:t>со баку </w:t>
      </w:r>
      <w:r>
        <w:rPr>
          <w:color w:val="231F20"/>
          <w:w w:val="105"/>
        </w:rPr>
        <w:t>переводят в </w:t>
      </w:r>
      <w:r>
        <w:rPr>
          <w:i/>
          <w:color w:val="231F20"/>
          <w:w w:val="105"/>
        </w:rPr>
        <w:t>коней, </w:t>
      </w:r>
      <w:r>
        <w:rPr>
          <w:color w:val="231F20"/>
          <w:w w:val="105"/>
        </w:rPr>
        <w:t>третьим </w:t>
      </w:r>
      <w:r>
        <w:rPr>
          <w:i/>
          <w:color w:val="231F20"/>
          <w:w w:val="105"/>
        </w:rPr>
        <w:t>конем </w:t>
      </w:r>
      <w:r>
        <w:rPr>
          <w:color w:val="231F20"/>
          <w:w w:val="105"/>
        </w:rPr>
        <w:t>становится один из мальчиков, стоящих в воротах.</w:t>
      </w:r>
    </w:p>
    <w:p>
      <w:pPr>
        <w:spacing w:line="218" w:lineRule="auto" w:before="2"/>
        <w:ind w:left="166" w:right="694" w:firstLine="198"/>
        <w:jc w:val="both"/>
        <w:rPr>
          <w:sz w:val="21"/>
        </w:rPr>
      </w:pPr>
      <w:r>
        <w:rPr>
          <w:color w:val="231F20"/>
          <w:w w:val="105"/>
          <w:sz w:val="21"/>
        </w:rPr>
        <w:t>Если же </w:t>
      </w:r>
      <w:r>
        <w:rPr>
          <w:i/>
          <w:color w:val="231F20"/>
          <w:w w:val="105"/>
          <w:sz w:val="21"/>
        </w:rPr>
        <w:t>коней </w:t>
      </w:r>
      <w:r>
        <w:rPr>
          <w:color w:val="231F20"/>
          <w:w w:val="105"/>
          <w:sz w:val="21"/>
        </w:rPr>
        <w:t>за это время не обнару жат, то </w:t>
      </w:r>
      <w:r>
        <w:rPr>
          <w:i/>
          <w:color w:val="231F20"/>
          <w:w w:val="105"/>
          <w:sz w:val="21"/>
        </w:rPr>
        <w:t>купец </w:t>
      </w:r>
      <w:r>
        <w:rPr>
          <w:color w:val="231F20"/>
          <w:w w:val="105"/>
          <w:sz w:val="21"/>
        </w:rPr>
        <w:t>и </w:t>
      </w:r>
      <w:r>
        <w:rPr>
          <w:i/>
          <w:color w:val="231F20"/>
          <w:w w:val="105"/>
          <w:sz w:val="21"/>
        </w:rPr>
        <w:t>собака </w:t>
      </w:r>
      <w:r>
        <w:rPr>
          <w:color w:val="231F20"/>
          <w:w w:val="105"/>
          <w:sz w:val="21"/>
        </w:rPr>
        <w:t>останутся на вто рой срок, </w:t>
      </w:r>
      <w:r>
        <w:rPr>
          <w:i/>
          <w:color w:val="231F20"/>
          <w:w w:val="105"/>
          <w:sz w:val="21"/>
        </w:rPr>
        <w:t>конокрад </w:t>
      </w:r>
      <w:r>
        <w:rPr>
          <w:color w:val="231F20"/>
          <w:w w:val="105"/>
          <w:sz w:val="21"/>
        </w:rPr>
        <w:t>становится </w:t>
      </w:r>
      <w:r>
        <w:rPr>
          <w:i/>
          <w:color w:val="231F20"/>
          <w:w w:val="105"/>
          <w:sz w:val="21"/>
        </w:rPr>
        <w:t>конем ко ренником, </w:t>
      </w:r>
      <w:r>
        <w:rPr>
          <w:color w:val="231F20"/>
          <w:w w:val="105"/>
          <w:sz w:val="21"/>
        </w:rPr>
        <w:t>вместо двух других </w:t>
      </w:r>
      <w:r>
        <w:rPr>
          <w:i/>
          <w:color w:val="231F20"/>
          <w:w w:val="105"/>
          <w:sz w:val="21"/>
        </w:rPr>
        <w:t>коней </w:t>
      </w:r>
      <w:r>
        <w:rPr>
          <w:color w:val="231F20"/>
          <w:w w:val="105"/>
          <w:sz w:val="21"/>
        </w:rPr>
        <w:t>вы бираются новые из числа играющих. Меняются и ворота.</w:t>
      </w:r>
    </w:p>
    <w:p>
      <w:pPr>
        <w:pStyle w:val="BodyText"/>
        <w:spacing w:line="225" w:lineRule="exact"/>
        <w:ind w:left="364"/>
      </w:pPr>
      <w:r>
        <w:rPr>
          <w:color w:val="231F20"/>
          <w:w w:val="105"/>
        </w:rPr>
        <w:t>Игра начинается сначала.</w:t>
      </w:r>
    </w:p>
    <w:p>
      <w:pPr>
        <w:pStyle w:val="BodyText"/>
        <w:spacing w:before="6"/>
        <w:jc w:val="left"/>
        <w:rPr>
          <w:sz w:val="30"/>
        </w:rPr>
      </w:pPr>
    </w:p>
    <w:p>
      <w:pPr>
        <w:pStyle w:val="Heading3"/>
        <w:spacing w:line="218" w:lineRule="auto"/>
        <w:ind w:left="166" w:right="2314"/>
        <w:jc w:val="left"/>
      </w:pPr>
      <w:r>
        <w:rPr>
          <w:color w:val="231F20"/>
        </w:rPr>
        <w:t>СОЛНЦЕ И МЕСЯЦ (ДВЕ СТАИ ВОРОН)</w:t>
      </w:r>
    </w:p>
    <w:p>
      <w:pPr>
        <w:pStyle w:val="BodyText"/>
        <w:spacing w:before="3"/>
        <w:jc w:val="left"/>
        <w:rPr>
          <w:b/>
          <w:sz w:val="17"/>
        </w:rPr>
      </w:pPr>
    </w:p>
    <w:p>
      <w:pPr>
        <w:pStyle w:val="BodyText"/>
        <w:spacing w:line="218" w:lineRule="auto"/>
        <w:ind w:left="166" w:right="694" w:firstLine="198"/>
      </w:pPr>
      <w:r>
        <w:rPr>
          <w:color w:val="231F20"/>
          <w:w w:val="105"/>
        </w:rPr>
        <w:t>Игра проводится весной и летом. </w:t>
      </w:r>
      <w:r>
        <w:rPr>
          <w:color w:val="231F20"/>
          <w:spacing w:val="-2"/>
          <w:w w:val="105"/>
        </w:rPr>
        <w:t>Чис </w:t>
      </w:r>
      <w:r>
        <w:rPr>
          <w:color w:val="231F20"/>
          <w:w w:val="105"/>
        </w:rPr>
        <w:t>ло</w:t>
      </w:r>
      <w:r>
        <w:rPr>
          <w:color w:val="231F20"/>
          <w:spacing w:val="-9"/>
          <w:w w:val="105"/>
        </w:rPr>
        <w:t> </w:t>
      </w:r>
      <w:r>
        <w:rPr>
          <w:color w:val="231F20"/>
          <w:w w:val="105"/>
        </w:rPr>
        <w:t>играющих</w:t>
      </w:r>
      <w:r>
        <w:rPr>
          <w:color w:val="231F20"/>
          <w:spacing w:val="-8"/>
          <w:w w:val="105"/>
        </w:rPr>
        <w:t> </w:t>
      </w:r>
      <w:r>
        <w:rPr>
          <w:color w:val="231F20"/>
          <w:w w:val="105"/>
        </w:rPr>
        <w:t>до</w:t>
      </w:r>
      <w:r>
        <w:rPr>
          <w:color w:val="231F20"/>
          <w:spacing w:val="-9"/>
          <w:w w:val="105"/>
        </w:rPr>
        <w:t> </w:t>
      </w:r>
      <w:r>
        <w:rPr>
          <w:color w:val="231F20"/>
          <w:w w:val="105"/>
        </w:rPr>
        <w:t>14</w:t>
      </w:r>
      <w:r>
        <w:rPr>
          <w:color w:val="231F20"/>
          <w:spacing w:val="-8"/>
          <w:w w:val="105"/>
        </w:rPr>
        <w:t> </w:t>
      </w:r>
      <w:r>
        <w:rPr>
          <w:color w:val="231F20"/>
          <w:w w:val="105"/>
        </w:rPr>
        <w:t>человек</w:t>
      </w:r>
      <w:r>
        <w:rPr>
          <w:color w:val="231F20"/>
          <w:spacing w:val="-8"/>
          <w:w w:val="105"/>
        </w:rPr>
        <w:t> </w:t>
      </w:r>
      <w:r>
        <w:rPr>
          <w:color w:val="231F20"/>
          <w:w w:val="105"/>
        </w:rPr>
        <w:t>(обязательно четное), возраст 6 — 12</w:t>
      </w:r>
      <w:r>
        <w:rPr>
          <w:color w:val="231F20"/>
          <w:spacing w:val="15"/>
          <w:w w:val="105"/>
        </w:rPr>
        <w:t> </w:t>
      </w:r>
      <w:r>
        <w:rPr>
          <w:color w:val="231F20"/>
          <w:spacing w:val="-6"/>
          <w:w w:val="105"/>
        </w:rPr>
        <w:t>лет.</w:t>
      </w:r>
    </w:p>
    <w:p>
      <w:pPr>
        <w:pStyle w:val="BodyText"/>
        <w:spacing w:before="1"/>
        <w:jc w:val="left"/>
        <w:rPr>
          <w:sz w:val="28"/>
        </w:rPr>
      </w:pPr>
    </w:p>
    <w:p>
      <w:pPr>
        <w:spacing w:before="0"/>
        <w:ind w:left="364" w:right="0" w:firstLine="0"/>
        <w:jc w:val="left"/>
        <w:rPr>
          <w:sz w:val="16"/>
        </w:rPr>
      </w:pPr>
      <w:r>
        <w:rPr>
          <w:color w:val="231F20"/>
          <w:w w:val="105"/>
          <w:sz w:val="16"/>
        </w:rPr>
        <w:t>ДЕЙСТВУЮЩИЕ ЛИЦА</w:t>
      </w:r>
    </w:p>
    <w:p>
      <w:pPr>
        <w:spacing w:line="208" w:lineRule="auto" w:before="77"/>
        <w:ind w:left="364" w:right="2446" w:firstLine="0"/>
        <w:jc w:val="left"/>
        <w:rPr>
          <w:sz w:val="18"/>
        </w:rPr>
      </w:pPr>
      <w:r>
        <w:rPr>
          <w:color w:val="231F20"/>
          <w:w w:val="105"/>
          <w:sz w:val="18"/>
        </w:rPr>
        <w:t>В о р о  н — мальчик. В</w:t>
      </w:r>
      <w:r>
        <w:rPr>
          <w:color w:val="231F20"/>
          <w:spacing w:val="21"/>
          <w:w w:val="105"/>
          <w:sz w:val="18"/>
        </w:rPr>
        <w:t> </w:t>
      </w:r>
      <w:r>
        <w:rPr>
          <w:color w:val="231F20"/>
          <w:w w:val="105"/>
          <w:sz w:val="18"/>
        </w:rPr>
        <w:t>о</w:t>
      </w:r>
      <w:r>
        <w:rPr>
          <w:color w:val="231F20"/>
          <w:spacing w:val="21"/>
          <w:w w:val="105"/>
          <w:sz w:val="18"/>
        </w:rPr>
        <w:t> </w:t>
      </w:r>
      <w:r>
        <w:rPr>
          <w:color w:val="231F20"/>
          <w:w w:val="105"/>
          <w:sz w:val="18"/>
        </w:rPr>
        <w:t>р</w:t>
      </w:r>
      <w:r>
        <w:rPr>
          <w:color w:val="231F20"/>
          <w:spacing w:val="21"/>
          <w:w w:val="105"/>
          <w:sz w:val="18"/>
        </w:rPr>
        <w:t> </w:t>
      </w:r>
      <w:r>
        <w:rPr>
          <w:color w:val="231F20"/>
          <w:w w:val="105"/>
          <w:sz w:val="18"/>
        </w:rPr>
        <w:t>о</w:t>
      </w:r>
      <w:r>
        <w:rPr>
          <w:color w:val="231F20"/>
          <w:spacing w:val="21"/>
          <w:w w:val="105"/>
          <w:sz w:val="18"/>
        </w:rPr>
        <w:t> </w:t>
      </w:r>
      <w:r>
        <w:rPr>
          <w:color w:val="231F20"/>
          <w:w w:val="105"/>
          <w:sz w:val="18"/>
        </w:rPr>
        <w:t>н</w:t>
      </w:r>
      <w:r>
        <w:rPr>
          <w:color w:val="231F20"/>
          <w:spacing w:val="21"/>
          <w:w w:val="105"/>
          <w:sz w:val="18"/>
        </w:rPr>
        <w:t> </w:t>
      </w:r>
      <w:r>
        <w:rPr>
          <w:color w:val="231F20"/>
          <w:w w:val="105"/>
          <w:sz w:val="18"/>
        </w:rPr>
        <w:t>а</w:t>
      </w:r>
      <w:r>
        <w:rPr>
          <w:color w:val="231F20"/>
          <w:spacing w:val="-7"/>
          <w:w w:val="105"/>
          <w:sz w:val="18"/>
        </w:rPr>
        <w:t> </w:t>
      </w:r>
      <w:r>
        <w:rPr>
          <w:color w:val="231F20"/>
          <w:w w:val="105"/>
          <w:sz w:val="18"/>
        </w:rPr>
        <w:t>—</w:t>
      </w:r>
      <w:r>
        <w:rPr>
          <w:color w:val="231F20"/>
          <w:spacing w:val="-6"/>
          <w:w w:val="105"/>
          <w:sz w:val="18"/>
        </w:rPr>
        <w:t> </w:t>
      </w:r>
      <w:r>
        <w:rPr>
          <w:color w:val="231F20"/>
          <w:w w:val="105"/>
          <w:sz w:val="18"/>
        </w:rPr>
        <w:t>девочка.</w:t>
      </w:r>
    </w:p>
    <w:p>
      <w:pPr>
        <w:spacing w:line="198" w:lineRule="exact" w:before="0"/>
        <w:ind w:left="364" w:right="0" w:firstLine="0"/>
        <w:jc w:val="left"/>
        <w:rPr>
          <w:sz w:val="18"/>
        </w:rPr>
      </w:pPr>
      <w:r>
        <w:rPr>
          <w:color w:val="231F20"/>
          <w:w w:val="105"/>
          <w:sz w:val="18"/>
        </w:rPr>
        <w:t>В о р о н я т а — мальчики и девочки.</w:t>
      </w:r>
    </w:p>
    <w:p>
      <w:pPr>
        <w:pStyle w:val="BodyText"/>
        <w:spacing w:before="10"/>
        <w:jc w:val="left"/>
        <w:rPr>
          <w:sz w:val="16"/>
        </w:rPr>
      </w:pPr>
    </w:p>
    <w:p>
      <w:pPr>
        <w:spacing w:line="218" w:lineRule="auto" w:before="1"/>
        <w:ind w:left="166" w:right="694" w:firstLine="198"/>
        <w:jc w:val="both"/>
        <w:rPr>
          <w:sz w:val="21"/>
        </w:rPr>
      </w:pPr>
      <w:r>
        <w:rPr>
          <w:color w:val="231F20"/>
          <w:w w:val="105"/>
          <w:sz w:val="21"/>
        </w:rPr>
        <w:t>Исполнители </w:t>
      </w:r>
      <w:r>
        <w:rPr>
          <w:i/>
          <w:color w:val="231F20"/>
          <w:w w:val="105"/>
          <w:sz w:val="21"/>
        </w:rPr>
        <w:t>ворона </w:t>
      </w:r>
      <w:r>
        <w:rPr>
          <w:color w:val="231F20"/>
          <w:w w:val="105"/>
          <w:sz w:val="21"/>
        </w:rPr>
        <w:t>и </w:t>
      </w:r>
      <w:r>
        <w:rPr>
          <w:i/>
          <w:color w:val="231F20"/>
          <w:w w:val="105"/>
          <w:sz w:val="21"/>
        </w:rPr>
        <w:t>вороны </w:t>
      </w:r>
      <w:r>
        <w:rPr>
          <w:color w:val="231F20"/>
          <w:w w:val="105"/>
          <w:sz w:val="21"/>
        </w:rPr>
        <w:t>выбира ются из более взрослых </w:t>
      </w:r>
      <w:r>
        <w:rPr>
          <w:color w:val="231F20"/>
          <w:spacing w:val="-6"/>
          <w:w w:val="105"/>
          <w:sz w:val="21"/>
        </w:rPr>
        <w:t>ребят. </w:t>
      </w:r>
      <w:r>
        <w:rPr>
          <w:color w:val="231F20"/>
          <w:w w:val="105"/>
          <w:sz w:val="21"/>
        </w:rPr>
        <w:t>Игра пред ставляет</w:t>
      </w:r>
      <w:r>
        <w:rPr>
          <w:color w:val="231F20"/>
          <w:spacing w:val="-18"/>
          <w:w w:val="105"/>
          <w:sz w:val="21"/>
        </w:rPr>
        <w:t> </w:t>
      </w:r>
      <w:r>
        <w:rPr>
          <w:color w:val="231F20"/>
          <w:w w:val="105"/>
          <w:sz w:val="21"/>
        </w:rPr>
        <w:t>борьбу</w:t>
      </w:r>
      <w:r>
        <w:rPr>
          <w:color w:val="231F20"/>
          <w:spacing w:val="-18"/>
          <w:w w:val="105"/>
          <w:sz w:val="21"/>
        </w:rPr>
        <w:t> </w:t>
      </w:r>
      <w:r>
        <w:rPr>
          <w:i/>
          <w:color w:val="231F20"/>
          <w:w w:val="105"/>
          <w:sz w:val="21"/>
        </w:rPr>
        <w:t>ворона</w:t>
      </w:r>
      <w:r>
        <w:rPr>
          <w:i/>
          <w:color w:val="231F20"/>
          <w:spacing w:val="-17"/>
          <w:w w:val="105"/>
          <w:sz w:val="21"/>
        </w:rPr>
        <w:t> </w:t>
      </w:r>
      <w:r>
        <w:rPr>
          <w:color w:val="231F20"/>
          <w:w w:val="105"/>
          <w:sz w:val="21"/>
        </w:rPr>
        <w:t>и</w:t>
      </w:r>
      <w:r>
        <w:rPr>
          <w:color w:val="231F20"/>
          <w:spacing w:val="-17"/>
          <w:w w:val="105"/>
          <w:sz w:val="21"/>
        </w:rPr>
        <w:t> </w:t>
      </w:r>
      <w:r>
        <w:rPr>
          <w:i/>
          <w:color w:val="231F20"/>
          <w:w w:val="105"/>
          <w:sz w:val="21"/>
        </w:rPr>
        <w:t>вороны</w:t>
      </w:r>
      <w:r>
        <w:rPr>
          <w:i/>
          <w:color w:val="231F20"/>
          <w:spacing w:val="-18"/>
          <w:w w:val="105"/>
          <w:sz w:val="21"/>
        </w:rPr>
        <w:t> </w:t>
      </w:r>
      <w:r>
        <w:rPr>
          <w:color w:val="231F20"/>
          <w:w w:val="105"/>
          <w:sz w:val="21"/>
        </w:rPr>
        <w:t>за</w:t>
      </w:r>
      <w:r>
        <w:rPr>
          <w:color w:val="231F20"/>
          <w:spacing w:val="-17"/>
          <w:w w:val="105"/>
          <w:sz w:val="21"/>
        </w:rPr>
        <w:t> </w:t>
      </w:r>
      <w:r>
        <w:rPr>
          <w:color w:val="231F20"/>
          <w:spacing w:val="-3"/>
          <w:w w:val="105"/>
          <w:sz w:val="21"/>
        </w:rPr>
        <w:t>право </w:t>
      </w:r>
      <w:r>
        <w:rPr>
          <w:color w:val="231F20"/>
          <w:w w:val="105"/>
          <w:sz w:val="21"/>
        </w:rPr>
        <w:t>обладания</w:t>
      </w:r>
      <w:r>
        <w:rPr>
          <w:color w:val="231F20"/>
          <w:spacing w:val="-10"/>
          <w:w w:val="105"/>
          <w:sz w:val="21"/>
        </w:rPr>
        <w:t> </w:t>
      </w:r>
      <w:r>
        <w:rPr>
          <w:color w:val="231F20"/>
          <w:w w:val="105"/>
          <w:sz w:val="21"/>
        </w:rPr>
        <w:t>потомством.</w:t>
      </w:r>
    </w:p>
    <w:p>
      <w:pPr>
        <w:pStyle w:val="Heading3"/>
        <w:spacing w:before="181"/>
      </w:pPr>
      <w:r>
        <w:rPr>
          <w:color w:val="231F20"/>
        </w:rPr>
        <w:t>Содержание и условия игры</w:t>
      </w:r>
    </w:p>
    <w:p>
      <w:pPr>
        <w:pStyle w:val="BodyText"/>
        <w:spacing w:line="218" w:lineRule="auto" w:before="109"/>
        <w:ind w:left="166" w:right="686" w:firstLine="198"/>
      </w:pPr>
      <w:r>
        <w:rPr>
          <w:color w:val="231F20"/>
          <w:spacing w:val="7"/>
          <w:w w:val="105"/>
        </w:rPr>
        <w:t>Площадка </w:t>
      </w:r>
      <w:r>
        <w:rPr>
          <w:color w:val="231F20"/>
          <w:spacing w:val="6"/>
          <w:w w:val="105"/>
        </w:rPr>
        <w:t>делится </w:t>
      </w:r>
      <w:r>
        <w:rPr>
          <w:color w:val="231F20"/>
          <w:spacing w:val="4"/>
          <w:w w:val="105"/>
        </w:rPr>
        <w:t>на </w:t>
      </w:r>
      <w:r>
        <w:rPr>
          <w:color w:val="231F20"/>
          <w:spacing w:val="5"/>
          <w:w w:val="105"/>
        </w:rPr>
        <w:t>две </w:t>
      </w:r>
      <w:r>
        <w:rPr>
          <w:color w:val="231F20"/>
          <w:spacing w:val="6"/>
          <w:w w:val="105"/>
        </w:rPr>
        <w:t>части. </w:t>
      </w:r>
      <w:r>
        <w:rPr>
          <w:color w:val="231F20"/>
          <w:w w:val="105"/>
        </w:rPr>
        <w:t>В </w:t>
      </w:r>
      <w:r>
        <w:rPr>
          <w:color w:val="231F20"/>
          <w:spacing w:val="6"/>
          <w:w w:val="105"/>
        </w:rPr>
        <w:t>центре </w:t>
      </w:r>
      <w:r>
        <w:rPr>
          <w:color w:val="231F20"/>
          <w:w w:val="105"/>
        </w:rPr>
        <w:t>в </w:t>
      </w:r>
      <w:r>
        <w:rPr>
          <w:color w:val="231F20"/>
          <w:spacing w:val="6"/>
          <w:w w:val="105"/>
        </w:rPr>
        <w:t>двух метрах друг </w:t>
      </w:r>
      <w:r>
        <w:rPr>
          <w:color w:val="231F20"/>
          <w:spacing w:val="4"/>
          <w:w w:val="105"/>
        </w:rPr>
        <w:t>от </w:t>
      </w:r>
      <w:r>
        <w:rPr>
          <w:color w:val="231F20"/>
          <w:spacing w:val="8"/>
          <w:w w:val="105"/>
        </w:rPr>
        <w:t>друга </w:t>
      </w:r>
      <w:r>
        <w:rPr>
          <w:color w:val="231F20"/>
          <w:spacing w:val="6"/>
          <w:w w:val="105"/>
        </w:rPr>
        <w:t>проводятся </w:t>
      </w:r>
      <w:r>
        <w:rPr>
          <w:color w:val="231F20"/>
          <w:spacing w:val="4"/>
          <w:w w:val="105"/>
        </w:rPr>
        <w:t>две </w:t>
      </w:r>
      <w:r>
        <w:rPr>
          <w:color w:val="231F20"/>
          <w:spacing w:val="5"/>
          <w:w w:val="105"/>
        </w:rPr>
        <w:t>черты. </w:t>
      </w:r>
      <w:r>
        <w:rPr>
          <w:color w:val="231F20"/>
          <w:spacing w:val="4"/>
          <w:w w:val="105"/>
        </w:rPr>
        <w:t>Это </w:t>
      </w:r>
      <w:r>
        <w:rPr>
          <w:color w:val="231F20"/>
          <w:spacing w:val="7"/>
          <w:w w:val="105"/>
        </w:rPr>
        <w:t>заговорен </w:t>
      </w:r>
      <w:r>
        <w:rPr>
          <w:color w:val="231F20"/>
          <w:spacing w:val="5"/>
          <w:w w:val="105"/>
        </w:rPr>
        <w:t>ная </w:t>
      </w:r>
      <w:r>
        <w:rPr>
          <w:color w:val="231F20"/>
          <w:spacing w:val="6"/>
          <w:w w:val="105"/>
        </w:rPr>
        <w:t>полоса. </w:t>
      </w:r>
      <w:r>
        <w:rPr>
          <w:color w:val="231F20"/>
          <w:spacing w:val="4"/>
          <w:w w:val="105"/>
        </w:rPr>
        <w:t>По  </w:t>
      </w:r>
      <w:r>
        <w:rPr>
          <w:color w:val="231F20"/>
          <w:spacing w:val="5"/>
          <w:w w:val="105"/>
        </w:rPr>
        <w:t>обе </w:t>
      </w:r>
      <w:r>
        <w:rPr>
          <w:color w:val="231F20"/>
          <w:spacing w:val="6"/>
          <w:w w:val="105"/>
        </w:rPr>
        <w:t>стороны </w:t>
      </w:r>
      <w:r>
        <w:rPr>
          <w:color w:val="231F20"/>
          <w:spacing w:val="4"/>
          <w:w w:val="105"/>
        </w:rPr>
        <w:t>от  </w:t>
      </w:r>
      <w:r>
        <w:rPr>
          <w:color w:val="231F20"/>
          <w:spacing w:val="5"/>
          <w:w w:val="105"/>
        </w:rPr>
        <w:t>нее </w:t>
      </w:r>
      <w:r>
        <w:rPr>
          <w:color w:val="231F20"/>
          <w:w w:val="105"/>
        </w:rPr>
        <w:t>в  4 — 5 </w:t>
      </w:r>
      <w:r>
        <w:rPr>
          <w:color w:val="231F20"/>
          <w:spacing w:val="6"/>
          <w:w w:val="105"/>
        </w:rPr>
        <w:t>метрах </w:t>
      </w:r>
      <w:r>
        <w:rPr>
          <w:color w:val="231F20"/>
          <w:spacing w:val="7"/>
          <w:w w:val="105"/>
        </w:rPr>
        <w:t>устраиваются </w:t>
      </w:r>
      <w:r>
        <w:rPr>
          <w:color w:val="231F20"/>
          <w:spacing w:val="5"/>
          <w:w w:val="105"/>
        </w:rPr>
        <w:t>две </w:t>
      </w:r>
      <w:r>
        <w:rPr>
          <w:color w:val="231F20"/>
          <w:spacing w:val="8"/>
          <w:w w:val="105"/>
        </w:rPr>
        <w:t>круг </w:t>
      </w:r>
      <w:r>
        <w:rPr>
          <w:color w:val="231F20"/>
          <w:spacing w:val="5"/>
          <w:w w:val="105"/>
        </w:rPr>
        <w:t>лые </w:t>
      </w:r>
      <w:r>
        <w:rPr>
          <w:color w:val="231F20"/>
          <w:spacing w:val="7"/>
          <w:w w:val="105"/>
        </w:rPr>
        <w:t>площадки. </w:t>
      </w:r>
      <w:r>
        <w:rPr>
          <w:color w:val="231F20"/>
          <w:spacing w:val="6"/>
          <w:w w:val="105"/>
        </w:rPr>
        <w:t>Одна </w:t>
      </w:r>
      <w:r>
        <w:rPr>
          <w:color w:val="231F20"/>
          <w:w w:val="105"/>
        </w:rPr>
        <w:t>— </w:t>
      </w:r>
      <w:r>
        <w:rPr>
          <w:color w:val="231F20"/>
          <w:spacing w:val="6"/>
          <w:w w:val="105"/>
        </w:rPr>
        <w:t>гнездо </w:t>
      </w:r>
      <w:r>
        <w:rPr>
          <w:i/>
          <w:color w:val="231F20"/>
          <w:spacing w:val="8"/>
          <w:w w:val="105"/>
        </w:rPr>
        <w:t>воро </w:t>
      </w:r>
      <w:r>
        <w:rPr>
          <w:i/>
          <w:color w:val="231F20"/>
          <w:spacing w:val="5"/>
          <w:w w:val="105"/>
        </w:rPr>
        <w:t>на, </w:t>
      </w:r>
      <w:r>
        <w:rPr>
          <w:color w:val="231F20"/>
          <w:spacing w:val="6"/>
          <w:w w:val="105"/>
        </w:rPr>
        <w:t>другая </w:t>
      </w:r>
      <w:r>
        <w:rPr>
          <w:color w:val="231F20"/>
          <w:spacing w:val="7"/>
          <w:w w:val="105"/>
        </w:rPr>
        <w:t>—</w:t>
      </w:r>
      <w:r>
        <w:rPr>
          <w:i/>
          <w:color w:val="231F20"/>
          <w:spacing w:val="7"/>
          <w:w w:val="105"/>
        </w:rPr>
        <w:t>вороны. </w:t>
      </w:r>
      <w:r>
        <w:rPr>
          <w:color w:val="231F20"/>
          <w:spacing w:val="6"/>
          <w:w w:val="105"/>
        </w:rPr>
        <w:t>Каждая </w:t>
      </w:r>
      <w:r>
        <w:rPr>
          <w:color w:val="231F20"/>
          <w:spacing w:val="8"/>
          <w:w w:val="105"/>
        </w:rPr>
        <w:t>такая </w:t>
      </w:r>
      <w:r>
        <w:rPr>
          <w:color w:val="231F20"/>
          <w:spacing w:val="7"/>
          <w:w w:val="105"/>
        </w:rPr>
        <w:t>площадка </w:t>
      </w:r>
      <w:r>
        <w:rPr>
          <w:color w:val="231F20"/>
          <w:spacing w:val="6"/>
          <w:w w:val="105"/>
        </w:rPr>
        <w:t>состоит </w:t>
      </w:r>
      <w:r>
        <w:rPr>
          <w:color w:val="231F20"/>
          <w:spacing w:val="4"/>
          <w:w w:val="105"/>
        </w:rPr>
        <w:t>из </w:t>
      </w:r>
      <w:r>
        <w:rPr>
          <w:color w:val="231F20"/>
          <w:spacing w:val="6"/>
          <w:w w:val="105"/>
        </w:rPr>
        <w:t>двух кругов </w:t>
      </w:r>
      <w:r>
        <w:rPr>
          <w:color w:val="231F20"/>
          <w:w w:val="105"/>
        </w:rPr>
        <w:t>— </w:t>
      </w:r>
      <w:r>
        <w:rPr>
          <w:color w:val="231F20"/>
          <w:spacing w:val="5"/>
          <w:w w:val="105"/>
        </w:rPr>
        <w:t>внешнего диаметром </w:t>
      </w:r>
      <w:r>
        <w:rPr>
          <w:color w:val="231F20"/>
          <w:w w:val="105"/>
        </w:rPr>
        <w:t>в 5 — 6 </w:t>
      </w:r>
      <w:r>
        <w:rPr>
          <w:color w:val="231F20"/>
          <w:spacing w:val="5"/>
          <w:w w:val="105"/>
        </w:rPr>
        <w:t>метров </w:t>
      </w:r>
      <w:r>
        <w:rPr>
          <w:color w:val="231F20"/>
          <w:w w:val="105"/>
        </w:rPr>
        <w:t>и </w:t>
      </w:r>
      <w:r>
        <w:rPr>
          <w:color w:val="231F20"/>
          <w:spacing w:val="7"/>
          <w:w w:val="105"/>
        </w:rPr>
        <w:t>внутреннего </w:t>
      </w:r>
      <w:r>
        <w:rPr>
          <w:color w:val="231F20"/>
          <w:w w:val="105"/>
        </w:rPr>
        <w:t>— </w:t>
      </w:r>
      <w:r>
        <w:rPr>
          <w:color w:val="231F20"/>
          <w:spacing w:val="7"/>
          <w:w w:val="105"/>
        </w:rPr>
        <w:t>диаметром </w:t>
      </w:r>
      <w:r>
        <w:rPr>
          <w:color w:val="231F20"/>
          <w:w w:val="105"/>
        </w:rPr>
        <w:t>в 3 —</w:t>
      </w:r>
      <w:r>
        <w:rPr>
          <w:color w:val="231F20"/>
          <w:spacing w:val="-5"/>
          <w:w w:val="105"/>
        </w:rPr>
        <w:t> </w:t>
      </w:r>
      <w:r>
        <w:rPr>
          <w:color w:val="231F20"/>
          <w:w w:val="105"/>
        </w:rPr>
        <w:t>4</w:t>
      </w:r>
    </w:p>
    <w:p>
      <w:pPr>
        <w:spacing w:after="0" w:line="218" w:lineRule="auto"/>
        <w:sectPr>
          <w:type w:val="continuous"/>
          <w:pgSz w:w="11900" w:h="16840"/>
          <w:pgMar w:top="1600" w:bottom="280" w:left="1560" w:right="1540"/>
          <w:cols w:num="2" w:equalWidth="0">
            <w:col w:w="4023" w:space="59"/>
            <w:col w:w="4718"/>
          </w:cols>
        </w:sectPr>
      </w:pPr>
    </w:p>
    <w:p>
      <w:pPr>
        <w:pStyle w:val="BodyText"/>
        <w:spacing w:before="8"/>
        <w:jc w:val="left"/>
        <w:rPr>
          <w:sz w:val="15"/>
        </w:rPr>
      </w:pPr>
    </w:p>
    <w:p>
      <w:pPr>
        <w:pStyle w:val="ListParagraph"/>
        <w:numPr>
          <w:ilvl w:val="0"/>
          <w:numId w:val="32"/>
        </w:numPr>
        <w:tabs>
          <w:tab w:pos="389" w:val="left" w:leader="none"/>
        </w:tabs>
        <w:spacing w:line="240" w:lineRule="auto" w:before="0" w:after="0"/>
        <w:ind w:left="388" w:right="0" w:hanging="234"/>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184"/>
        <w:ind w:left="155" w:right="0" w:firstLine="0"/>
        <w:jc w:val="left"/>
        <w:rPr>
          <w:b/>
          <w:sz w:val="20"/>
        </w:rPr>
      </w:pPr>
      <w:r>
        <w:rPr/>
        <w:br w:type="column"/>
      </w:r>
      <w:r>
        <w:rPr>
          <w:b/>
          <w:color w:val="231F20"/>
          <w:sz w:val="20"/>
        </w:rPr>
        <w:t>145</w:t>
      </w:r>
    </w:p>
    <w:p>
      <w:pPr>
        <w:spacing w:after="0"/>
        <w:jc w:val="left"/>
        <w:rPr>
          <w:sz w:val="20"/>
        </w:rPr>
        <w:sectPr>
          <w:type w:val="continuous"/>
          <w:pgSz w:w="11900" w:h="16840"/>
          <w:pgMar w:top="1600" w:bottom="280" w:left="1560" w:right="1540"/>
          <w:cols w:num="2" w:equalWidth="0">
            <w:col w:w="1440" w:space="2414"/>
            <w:col w:w="4946"/>
          </w:cols>
        </w:sect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3"/>
        </w:rPr>
      </w:pPr>
    </w:p>
    <w:p>
      <w:pPr>
        <w:spacing w:before="1"/>
        <w:ind w:left="5342" w:right="0" w:firstLine="0"/>
        <w:jc w:val="left"/>
        <w:rPr>
          <w:sz w:val="16"/>
        </w:rPr>
      </w:pPr>
      <w:r>
        <w:rPr/>
        <w:pict>
          <v:group style="position:absolute;margin-left:127.875pt;margin-top:-71.631226pt;width:367.2pt;height:241.5pt;mso-position-horizontal-relative:page;mso-position-vertical-relative:paragraph;z-index:-22732800" coordorigin="2558,-1433" coordsize="7344,4830">
            <v:shape style="position:absolute;left:2557;top:-1433;width:7344;height:4830" type="#_x0000_t75" stroked="false">
              <v:imagedata r:id="rId144" o:title=""/>
            </v:shape>
            <v:line style="position:absolute" from="7594,214" to="7747,832" stroked="true" strokeweight=".24pt" strokecolor="#231f20">
              <v:stroke dashstyle="solid"/>
            </v:line>
            <v:line style="position:absolute" from="7746,833" to="7782,756" stroked="true" strokeweight=".24pt" strokecolor="#231f20">
              <v:stroke dashstyle="solid"/>
            </v:line>
            <v:line style="position:absolute" from="7670,779" to="7746,831" stroked="true" strokeweight=".24pt" strokecolor="#231f20">
              <v:stroke dashstyle="solid"/>
            </v:line>
            <w10:wrap type="none"/>
          </v:group>
        </w:pict>
      </w:r>
      <w:r>
        <w:rPr>
          <w:color w:val="231F20"/>
          <w:w w:val="105"/>
          <w:sz w:val="16"/>
        </w:rPr>
        <w:t>атяка варака — ворон</w:t>
      </w:r>
    </w:p>
    <w:p>
      <w:pPr>
        <w:pStyle w:val="BodyText"/>
        <w:jc w:val="left"/>
        <w:rPr>
          <w:sz w:val="20"/>
        </w:rPr>
      </w:pPr>
    </w:p>
    <w:p>
      <w:pPr>
        <w:pStyle w:val="BodyText"/>
        <w:jc w:val="left"/>
        <w:rPr>
          <w:sz w:val="20"/>
        </w:rPr>
      </w:pPr>
    </w:p>
    <w:p>
      <w:pPr>
        <w:pStyle w:val="BodyText"/>
        <w:spacing w:before="7"/>
        <w:jc w:val="left"/>
        <w:rPr>
          <w:sz w:val="23"/>
        </w:rPr>
      </w:pPr>
    </w:p>
    <w:p>
      <w:pPr>
        <w:spacing w:before="93"/>
        <w:ind w:left="2241" w:right="0" w:firstLine="0"/>
        <w:jc w:val="left"/>
        <w:rPr>
          <w:sz w:val="16"/>
        </w:rPr>
      </w:pPr>
      <w:r>
        <w:rPr>
          <w:color w:val="231F20"/>
          <w:w w:val="105"/>
          <w:sz w:val="16"/>
        </w:rPr>
        <w:t>варака — ворона</w:t>
      </w:r>
    </w:p>
    <w:p>
      <w:pPr>
        <w:pStyle w:val="BodyText"/>
        <w:jc w:val="left"/>
        <w:rPr>
          <w:sz w:val="20"/>
        </w:rPr>
      </w:pPr>
    </w:p>
    <w:p>
      <w:pPr>
        <w:spacing w:after="0"/>
        <w:jc w:val="left"/>
        <w:rPr>
          <w:sz w:val="20"/>
        </w:rPr>
        <w:sectPr>
          <w:footerReference w:type="even" r:id="rId143"/>
          <w:pgSz w:w="11900" w:h="16840"/>
          <w:pgMar w:footer="2471" w:header="0" w:top="1600" w:bottom="2660" w:left="1560" w:right="1540"/>
          <w:pgNumType w:start="146"/>
        </w:sectPr>
      </w:pPr>
    </w:p>
    <w:p>
      <w:pPr>
        <w:pStyle w:val="BodyText"/>
        <w:spacing w:before="3"/>
        <w:jc w:val="left"/>
        <w:rPr>
          <w:sz w:val="22"/>
        </w:rPr>
      </w:pPr>
    </w:p>
    <w:p>
      <w:pPr>
        <w:pStyle w:val="BodyText"/>
        <w:spacing w:line="218" w:lineRule="auto"/>
        <w:ind w:left="676" w:right="3"/>
        <w:rPr>
          <w:i/>
        </w:rPr>
      </w:pPr>
      <w:r>
        <w:rPr>
          <w:color w:val="231F20"/>
          <w:w w:val="105"/>
        </w:rPr>
        <w:t>каявомадо. </w:t>
      </w:r>
      <w:r>
        <w:rPr>
          <w:color w:val="231F20"/>
          <w:spacing w:val="-6"/>
          <w:w w:val="105"/>
        </w:rPr>
        <w:t>Пизэтне теезь кавто вейке </w:t>
      </w:r>
      <w:r>
        <w:rPr>
          <w:color w:val="231F20"/>
          <w:spacing w:val="-7"/>
          <w:w w:val="105"/>
        </w:rPr>
        <w:t>вей </w:t>
      </w:r>
      <w:r>
        <w:rPr>
          <w:color w:val="231F20"/>
          <w:spacing w:val="-5"/>
          <w:w w:val="105"/>
        </w:rPr>
        <w:t>кес </w:t>
      </w:r>
      <w:r>
        <w:rPr>
          <w:color w:val="231F20"/>
          <w:spacing w:val="-6"/>
          <w:w w:val="105"/>
        </w:rPr>
        <w:t>совазь </w:t>
      </w:r>
      <w:r>
        <w:rPr>
          <w:color w:val="231F20"/>
          <w:spacing w:val="-7"/>
          <w:w w:val="105"/>
        </w:rPr>
        <w:t>кирьксстэ: ушоёнксонь кирьк </w:t>
      </w:r>
      <w:r>
        <w:rPr>
          <w:color w:val="231F20"/>
          <w:spacing w:val="-6"/>
          <w:w w:val="105"/>
        </w:rPr>
        <w:t>сэнть </w:t>
      </w:r>
      <w:r>
        <w:rPr>
          <w:color w:val="231F20"/>
          <w:spacing w:val="-7"/>
          <w:w w:val="105"/>
        </w:rPr>
        <w:t>диаметразо </w:t>
      </w:r>
      <w:r>
        <w:rPr>
          <w:color w:val="231F20"/>
          <w:w w:val="105"/>
        </w:rPr>
        <w:t>5 — 6 </w:t>
      </w:r>
      <w:r>
        <w:rPr>
          <w:color w:val="231F20"/>
          <w:spacing w:val="-9"/>
          <w:w w:val="105"/>
        </w:rPr>
        <w:t>метрат, </w:t>
      </w:r>
      <w:r>
        <w:rPr>
          <w:color w:val="231F20"/>
          <w:spacing w:val="-7"/>
          <w:w w:val="105"/>
        </w:rPr>
        <w:t>потмоёнк </w:t>
      </w:r>
      <w:r>
        <w:rPr>
          <w:color w:val="231F20"/>
          <w:spacing w:val="-6"/>
          <w:w w:val="105"/>
        </w:rPr>
        <w:t>сонь </w:t>
      </w:r>
      <w:r>
        <w:rPr>
          <w:color w:val="231F20"/>
          <w:spacing w:val="-7"/>
          <w:w w:val="105"/>
        </w:rPr>
        <w:t>кирьксэнть </w:t>
      </w:r>
      <w:r>
        <w:rPr>
          <w:color w:val="231F20"/>
          <w:spacing w:val="-4"/>
          <w:w w:val="105"/>
        </w:rPr>
        <w:t>—3 </w:t>
      </w:r>
      <w:r>
        <w:rPr>
          <w:color w:val="231F20"/>
          <w:w w:val="105"/>
        </w:rPr>
        <w:t>— 4 </w:t>
      </w:r>
      <w:r>
        <w:rPr>
          <w:color w:val="231F20"/>
          <w:spacing w:val="-9"/>
          <w:w w:val="105"/>
        </w:rPr>
        <w:t>метрат. </w:t>
      </w:r>
      <w:r>
        <w:rPr>
          <w:color w:val="231F20"/>
          <w:spacing w:val="-7"/>
          <w:w w:val="105"/>
        </w:rPr>
        <w:t>Пизэт </w:t>
      </w:r>
      <w:r>
        <w:rPr>
          <w:color w:val="231F20"/>
          <w:spacing w:val="-6"/>
          <w:w w:val="105"/>
        </w:rPr>
        <w:t>нень куншкас </w:t>
      </w:r>
      <w:r>
        <w:rPr>
          <w:color w:val="231F20"/>
          <w:spacing w:val="-7"/>
          <w:w w:val="105"/>
        </w:rPr>
        <w:t>стявтозь вейте </w:t>
      </w:r>
      <w:r>
        <w:rPr>
          <w:color w:val="231F20"/>
          <w:spacing w:val="-6"/>
          <w:w w:val="105"/>
        </w:rPr>
        <w:t>вейте </w:t>
      </w:r>
      <w:r>
        <w:rPr>
          <w:color w:val="231F20"/>
          <w:spacing w:val="-7"/>
          <w:w w:val="105"/>
        </w:rPr>
        <w:t>жолга. </w:t>
      </w:r>
      <w:r>
        <w:rPr>
          <w:i/>
          <w:color w:val="231F20"/>
          <w:spacing w:val="-7"/>
          <w:w w:val="105"/>
        </w:rPr>
        <w:t>Варакань </w:t>
      </w:r>
      <w:r>
        <w:rPr>
          <w:color w:val="231F20"/>
          <w:spacing w:val="-7"/>
          <w:w w:val="105"/>
        </w:rPr>
        <w:t>жолганть </w:t>
      </w:r>
      <w:r>
        <w:rPr>
          <w:color w:val="231F20"/>
          <w:spacing w:val="-6"/>
          <w:w w:val="105"/>
        </w:rPr>
        <w:t>пряс путозь </w:t>
      </w:r>
      <w:r>
        <w:rPr>
          <w:color w:val="231F20"/>
          <w:spacing w:val="-7"/>
          <w:w w:val="105"/>
        </w:rPr>
        <w:t>чипаень чамаксось, </w:t>
      </w:r>
      <w:r>
        <w:rPr>
          <w:i/>
          <w:color w:val="231F20"/>
          <w:spacing w:val="-6"/>
          <w:w w:val="105"/>
        </w:rPr>
        <w:t>атяка </w:t>
      </w:r>
      <w:r>
        <w:rPr>
          <w:i/>
          <w:color w:val="231F20"/>
          <w:spacing w:val="-7"/>
          <w:w w:val="105"/>
        </w:rPr>
        <w:t>варакансентень </w:t>
      </w:r>
      <w:r>
        <w:rPr>
          <w:color w:val="231F20"/>
          <w:w w:val="105"/>
        </w:rPr>
        <w:t>— </w:t>
      </w:r>
      <w:r>
        <w:rPr>
          <w:color w:val="231F20"/>
          <w:spacing w:val="-7"/>
          <w:w w:val="105"/>
        </w:rPr>
        <w:t>ков тарвазонь чамаксось. Жолгатнень  пряс </w:t>
      </w:r>
      <w:r>
        <w:rPr>
          <w:color w:val="231F20"/>
          <w:spacing w:val="-6"/>
          <w:w w:val="105"/>
        </w:rPr>
        <w:t>истя </w:t>
      </w:r>
      <w:r>
        <w:rPr>
          <w:color w:val="231F20"/>
          <w:spacing w:val="-4"/>
          <w:w w:val="105"/>
        </w:rPr>
        <w:t>жо </w:t>
      </w:r>
      <w:r>
        <w:rPr>
          <w:color w:val="231F20"/>
          <w:spacing w:val="-6"/>
          <w:w w:val="105"/>
        </w:rPr>
        <w:t>сюлмазь эрьва кодамо тюсонь </w:t>
      </w:r>
      <w:r>
        <w:rPr>
          <w:color w:val="231F20"/>
          <w:spacing w:val="-7"/>
          <w:w w:val="105"/>
        </w:rPr>
        <w:t>пар </w:t>
      </w:r>
      <w:r>
        <w:rPr>
          <w:color w:val="231F20"/>
          <w:spacing w:val="-6"/>
          <w:w w:val="105"/>
        </w:rPr>
        <w:t>сейть (эли </w:t>
      </w:r>
      <w:r>
        <w:rPr>
          <w:color w:val="231F20"/>
          <w:spacing w:val="-7"/>
          <w:w w:val="105"/>
        </w:rPr>
        <w:t>карькст). </w:t>
      </w:r>
      <w:r>
        <w:rPr>
          <w:color w:val="231F20"/>
          <w:spacing w:val="-6"/>
          <w:w w:val="105"/>
        </w:rPr>
        <w:t>Эйстэст зняро, </w:t>
      </w:r>
      <w:r>
        <w:rPr>
          <w:color w:val="231F20"/>
          <w:spacing w:val="-7"/>
          <w:w w:val="105"/>
        </w:rPr>
        <w:t>зяро </w:t>
      </w:r>
      <w:r>
        <w:rPr>
          <w:i/>
          <w:color w:val="231F20"/>
          <w:spacing w:val="-6"/>
          <w:w w:val="105"/>
        </w:rPr>
        <w:t>варака</w:t>
      </w:r>
      <w:r>
        <w:rPr>
          <w:i/>
          <w:color w:val="231F20"/>
          <w:spacing w:val="-21"/>
          <w:w w:val="105"/>
        </w:rPr>
        <w:t> </w:t>
      </w:r>
      <w:r>
        <w:rPr>
          <w:i/>
          <w:color w:val="231F20"/>
          <w:spacing w:val="-7"/>
          <w:w w:val="105"/>
        </w:rPr>
        <w:t>левкстнэде.</w:t>
      </w:r>
    </w:p>
    <w:p>
      <w:pPr>
        <w:pStyle w:val="BodyText"/>
        <w:spacing w:line="218" w:lineRule="auto" w:before="3"/>
        <w:ind w:left="676" w:firstLine="197"/>
      </w:pPr>
      <w:r>
        <w:rPr>
          <w:color w:val="231F20"/>
          <w:w w:val="105"/>
        </w:rPr>
        <w:t>Налксемантень анокстазь, </w:t>
      </w:r>
      <w:r>
        <w:rPr>
          <w:i/>
          <w:color w:val="231F20"/>
          <w:w w:val="105"/>
        </w:rPr>
        <w:t>варака лев кстнэ </w:t>
      </w:r>
      <w:r>
        <w:rPr>
          <w:color w:val="231F20"/>
          <w:w w:val="105"/>
        </w:rPr>
        <w:t>стить </w:t>
      </w:r>
      <w:r>
        <w:rPr>
          <w:i/>
          <w:color w:val="231F20"/>
          <w:w w:val="105"/>
        </w:rPr>
        <w:t>варакань </w:t>
      </w:r>
      <w:r>
        <w:rPr>
          <w:color w:val="231F20"/>
          <w:w w:val="105"/>
        </w:rPr>
        <w:t>пизэнть ушоён ксонь кирьксэнть лангс ды саить кеде зэст вейтень вейтень парсей. Омбоце ке денть кепедьсызь сёлмо ладсо ве ёнов.</w:t>
      </w:r>
    </w:p>
    <w:p>
      <w:pPr>
        <w:pStyle w:val="BodyText"/>
        <w:spacing w:line="218" w:lineRule="auto" w:before="1"/>
        <w:ind w:left="676" w:firstLine="198"/>
      </w:pPr>
      <w:r>
        <w:rPr>
          <w:i/>
          <w:color w:val="231F20"/>
          <w:w w:val="105"/>
        </w:rPr>
        <w:t>Варакась </w:t>
      </w:r>
      <w:r>
        <w:rPr>
          <w:color w:val="231F20"/>
          <w:w w:val="105"/>
        </w:rPr>
        <w:t>вейке кедьсэ кунды жолган тень, омбоцесэнть карми аволямо прок сёлмосо.</w:t>
      </w:r>
    </w:p>
    <w:p>
      <w:pPr>
        <w:spacing w:line="218" w:lineRule="auto" w:before="1"/>
        <w:ind w:left="676" w:right="3" w:firstLine="198"/>
        <w:jc w:val="right"/>
        <w:rPr>
          <w:sz w:val="21"/>
        </w:rPr>
      </w:pPr>
      <w:r>
        <w:rPr>
          <w:i/>
          <w:color w:val="231F20"/>
          <w:spacing w:val="-6"/>
          <w:w w:val="105"/>
          <w:sz w:val="21"/>
        </w:rPr>
        <w:t>Атяка </w:t>
      </w:r>
      <w:r>
        <w:rPr>
          <w:i/>
          <w:color w:val="231F20"/>
          <w:spacing w:val="-7"/>
          <w:w w:val="105"/>
          <w:sz w:val="21"/>
        </w:rPr>
        <w:t>варакась </w:t>
      </w:r>
      <w:r>
        <w:rPr>
          <w:color w:val="231F20"/>
          <w:spacing w:val="-6"/>
          <w:w w:val="105"/>
          <w:sz w:val="21"/>
        </w:rPr>
        <w:t>ашти </w:t>
      </w:r>
      <w:r>
        <w:rPr>
          <w:color w:val="231F20"/>
          <w:spacing w:val="-5"/>
          <w:w w:val="105"/>
          <w:sz w:val="21"/>
        </w:rPr>
        <w:t>эсь </w:t>
      </w:r>
      <w:r>
        <w:rPr>
          <w:color w:val="231F20"/>
          <w:spacing w:val="-7"/>
          <w:w w:val="105"/>
          <w:sz w:val="21"/>
        </w:rPr>
        <w:t>жолганзо вакс </w:t>
      </w:r>
      <w:r>
        <w:rPr>
          <w:color w:val="231F20"/>
          <w:spacing w:val="-4"/>
          <w:w w:val="105"/>
          <w:sz w:val="21"/>
        </w:rPr>
        <w:t>со </w:t>
      </w:r>
      <w:r>
        <w:rPr>
          <w:color w:val="231F20"/>
          <w:spacing w:val="-6"/>
          <w:w w:val="105"/>
          <w:sz w:val="21"/>
        </w:rPr>
        <w:t>стядо, ванкшны варака </w:t>
      </w:r>
      <w:r>
        <w:rPr>
          <w:color w:val="231F20"/>
          <w:spacing w:val="-7"/>
          <w:w w:val="105"/>
          <w:sz w:val="21"/>
        </w:rPr>
        <w:t>левкстнэнь ёнов. </w:t>
      </w:r>
      <w:r>
        <w:rPr>
          <w:i/>
          <w:color w:val="231F20"/>
          <w:spacing w:val="-5"/>
          <w:w w:val="105"/>
          <w:sz w:val="21"/>
        </w:rPr>
        <w:t>Варакась </w:t>
      </w:r>
      <w:r>
        <w:rPr>
          <w:color w:val="231F20"/>
          <w:spacing w:val="-5"/>
          <w:w w:val="105"/>
          <w:sz w:val="21"/>
        </w:rPr>
        <w:t>аволды </w:t>
      </w:r>
      <w:r>
        <w:rPr>
          <w:color w:val="231F20"/>
          <w:spacing w:val="-6"/>
          <w:w w:val="105"/>
          <w:sz w:val="21"/>
        </w:rPr>
        <w:t>«сёлмсонзо». </w:t>
      </w:r>
      <w:r>
        <w:rPr>
          <w:i/>
          <w:color w:val="231F20"/>
          <w:spacing w:val="-6"/>
          <w:w w:val="105"/>
          <w:sz w:val="21"/>
        </w:rPr>
        <w:t>Варака </w:t>
      </w:r>
      <w:r>
        <w:rPr>
          <w:i/>
          <w:color w:val="231F20"/>
          <w:spacing w:val="-6"/>
          <w:w w:val="105"/>
          <w:sz w:val="21"/>
        </w:rPr>
        <w:t>левкстнэ </w:t>
      </w:r>
      <w:r>
        <w:rPr>
          <w:color w:val="231F20"/>
          <w:spacing w:val="-6"/>
          <w:w w:val="105"/>
          <w:sz w:val="21"/>
        </w:rPr>
        <w:t>истя </w:t>
      </w:r>
      <w:r>
        <w:rPr>
          <w:color w:val="231F20"/>
          <w:spacing w:val="-4"/>
          <w:w w:val="105"/>
          <w:sz w:val="21"/>
        </w:rPr>
        <w:t>жо </w:t>
      </w:r>
      <w:r>
        <w:rPr>
          <w:color w:val="231F20"/>
          <w:spacing w:val="-7"/>
          <w:w w:val="105"/>
          <w:sz w:val="21"/>
        </w:rPr>
        <w:t>кармить аволямо </w:t>
      </w:r>
      <w:r>
        <w:rPr>
          <w:color w:val="231F20"/>
          <w:spacing w:val="-8"/>
          <w:w w:val="105"/>
          <w:sz w:val="21"/>
        </w:rPr>
        <w:t>«сёлмо </w:t>
      </w:r>
      <w:r>
        <w:rPr>
          <w:color w:val="231F20"/>
          <w:spacing w:val="-7"/>
          <w:w w:val="105"/>
          <w:sz w:val="21"/>
        </w:rPr>
        <w:t>сост» </w:t>
      </w:r>
      <w:r>
        <w:rPr>
          <w:color w:val="231F20"/>
          <w:spacing w:val="-8"/>
          <w:w w:val="105"/>
          <w:sz w:val="21"/>
        </w:rPr>
        <w:t>(вейкесэнть) </w:t>
      </w:r>
      <w:r>
        <w:rPr>
          <w:color w:val="231F20"/>
          <w:spacing w:val="-4"/>
          <w:w w:val="105"/>
          <w:sz w:val="21"/>
        </w:rPr>
        <w:t>ды </w:t>
      </w:r>
      <w:r>
        <w:rPr>
          <w:color w:val="231F20"/>
          <w:spacing w:val="-7"/>
          <w:w w:val="105"/>
          <w:sz w:val="21"/>
        </w:rPr>
        <w:t>моронь моразь </w:t>
      </w:r>
      <w:r>
        <w:rPr>
          <w:color w:val="231F20"/>
          <w:spacing w:val="-8"/>
          <w:w w:val="105"/>
          <w:sz w:val="21"/>
        </w:rPr>
        <w:t>туить кирьксканть </w:t>
      </w:r>
      <w:r>
        <w:rPr>
          <w:color w:val="231F20"/>
          <w:spacing w:val="-7"/>
          <w:w w:val="105"/>
          <w:sz w:val="21"/>
        </w:rPr>
        <w:t>якамо. </w:t>
      </w:r>
      <w:r>
        <w:rPr>
          <w:i/>
          <w:color w:val="231F20"/>
          <w:spacing w:val="-7"/>
          <w:w w:val="105"/>
          <w:sz w:val="21"/>
        </w:rPr>
        <w:t>Варакась </w:t>
      </w:r>
      <w:r>
        <w:rPr>
          <w:color w:val="231F20"/>
          <w:spacing w:val="-6"/>
          <w:w w:val="105"/>
          <w:sz w:val="21"/>
        </w:rPr>
        <w:t>яки </w:t>
      </w:r>
      <w:r>
        <w:rPr>
          <w:color w:val="231F20"/>
          <w:spacing w:val="-8"/>
          <w:w w:val="105"/>
          <w:sz w:val="21"/>
        </w:rPr>
        <w:t>кирькс </w:t>
      </w:r>
    </w:p>
    <w:p>
      <w:pPr>
        <w:pStyle w:val="BodyText"/>
        <w:spacing w:line="218" w:lineRule="auto" w:before="2"/>
        <w:ind w:left="874" w:right="995" w:hanging="198"/>
        <w:jc w:val="left"/>
      </w:pPr>
      <w:r>
        <w:rPr>
          <w:color w:val="231F20"/>
          <w:spacing w:val="-7"/>
          <w:w w:val="105"/>
        </w:rPr>
        <w:t>канть сынст </w:t>
      </w:r>
      <w:r>
        <w:rPr>
          <w:color w:val="231F20"/>
          <w:spacing w:val="-8"/>
          <w:w w:val="105"/>
        </w:rPr>
        <w:t>молевксэст каршо. </w:t>
      </w:r>
      <w:r>
        <w:rPr>
          <w:color w:val="231F20"/>
          <w:w w:val="105"/>
        </w:rPr>
        <w:t>В а р а к а л е в к с т н э.</w:t>
      </w:r>
    </w:p>
    <w:p>
      <w:pPr>
        <w:spacing w:line="208" w:lineRule="auto" w:before="119"/>
        <w:ind w:left="1328" w:right="1281" w:firstLine="0"/>
        <w:jc w:val="left"/>
        <w:rPr>
          <w:sz w:val="18"/>
        </w:rPr>
      </w:pPr>
      <w:r>
        <w:rPr>
          <w:color w:val="231F20"/>
          <w:w w:val="105"/>
          <w:sz w:val="18"/>
        </w:rPr>
        <w:t>Варакине, варака, Ёмась варанть толгазо. Кие сонзэ муизе,</w:t>
      </w:r>
    </w:p>
    <w:p>
      <w:pPr>
        <w:spacing w:line="216" w:lineRule="auto" w:before="0"/>
        <w:ind w:left="1328" w:right="995" w:firstLine="0"/>
        <w:jc w:val="left"/>
        <w:rPr>
          <w:sz w:val="18"/>
        </w:rPr>
      </w:pPr>
      <w:r>
        <w:rPr>
          <w:color w:val="231F20"/>
          <w:w w:val="105"/>
          <w:sz w:val="18"/>
        </w:rPr>
        <w:t>Кренченть пизэс кандызе? Виев  вармась  кандызе, Эсь чумонзо</w:t>
      </w:r>
      <w:r>
        <w:rPr>
          <w:color w:val="231F20"/>
          <w:spacing w:val="15"/>
          <w:w w:val="105"/>
          <w:sz w:val="18"/>
        </w:rPr>
        <w:t> </w:t>
      </w:r>
      <w:r>
        <w:rPr>
          <w:color w:val="231F20"/>
          <w:w w:val="105"/>
          <w:sz w:val="18"/>
        </w:rPr>
        <w:t>пандызе.</w:t>
      </w:r>
    </w:p>
    <w:p>
      <w:pPr>
        <w:spacing w:line="218" w:lineRule="auto" w:before="109"/>
        <w:ind w:left="676" w:right="1" w:firstLine="197"/>
        <w:jc w:val="both"/>
        <w:rPr>
          <w:sz w:val="21"/>
        </w:rPr>
      </w:pPr>
      <w:r>
        <w:rPr>
          <w:color w:val="231F20"/>
          <w:spacing w:val="-14"/>
          <w:w w:val="105"/>
          <w:sz w:val="21"/>
        </w:rPr>
        <w:t>Те </w:t>
      </w:r>
      <w:r>
        <w:rPr>
          <w:color w:val="231F20"/>
          <w:spacing w:val="-4"/>
          <w:w w:val="105"/>
          <w:sz w:val="21"/>
        </w:rPr>
        <w:t>шканть </w:t>
      </w:r>
      <w:r>
        <w:rPr>
          <w:i/>
          <w:color w:val="231F20"/>
          <w:spacing w:val="-4"/>
          <w:w w:val="105"/>
          <w:sz w:val="21"/>
        </w:rPr>
        <w:t>атяка варакась </w:t>
      </w:r>
      <w:r>
        <w:rPr>
          <w:color w:val="231F20"/>
          <w:spacing w:val="-3"/>
          <w:w w:val="105"/>
          <w:sz w:val="21"/>
        </w:rPr>
        <w:t>чары </w:t>
      </w:r>
      <w:r>
        <w:rPr>
          <w:color w:val="231F20"/>
          <w:spacing w:val="-4"/>
          <w:w w:val="105"/>
          <w:sz w:val="21"/>
        </w:rPr>
        <w:t>жолган </w:t>
      </w:r>
      <w:r>
        <w:rPr>
          <w:color w:val="231F20"/>
          <w:w w:val="105"/>
          <w:sz w:val="21"/>
        </w:rPr>
        <w:t>зо </w:t>
      </w:r>
      <w:r>
        <w:rPr>
          <w:color w:val="231F20"/>
          <w:spacing w:val="-4"/>
          <w:w w:val="105"/>
          <w:sz w:val="21"/>
        </w:rPr>
        <w:t>перька, </w:t>
      </w:r>
      <w:r>
        <w:rPr>
          <w:color w:val="231F20"/>
          <w:spacing w:val="-3"/>
          <w:w w:val="105"/>
          <w:sz w:val="21"/>
        </w:rPr>
        <w:t>ваны</w:t>
      </w:r>
      <w:r>
        <w:rPr>
          <w:color w:val="231F20"/>
          <w:spacing w:val="19"/>
          <w:w w:val="105"/>
          <w:sz w:val="21"/>
        </w:rPr>
        <w:t> </w:t>
      </w:r>
      <w:r>
        <w:rPr>
          <w:color w:val="231F20"/>
          <w:spacing w:val="-4"/>
          <w:w w:val="105"/>
          <w:sz w:val="21"/>
        </w:rPr>
        <w:t>пизэнтень.</w:t>
      </w:r>
    </w:p>
    <w:p>
      <w:pPr>
        <w:pStyle w:val="BodyText"/>
        <w:spacing w:line="218" w:lineRule="auto" w:before="1"/>
        <w:ind w:left="676" w:right="3" w:firstLine="197"/>
      </w:pPr>
      <w:r>
        <w:rPr>
          <w:color w:val="231F20"/>
          <w:spacing w:val="-8"/>
          <w:w w:val="105"/>
        </w:rPr>
        <w:t>Моронть </w:t>
      </w:r>
      <w:r>
        <w:rPr>
          <w:color w:val="231F20"/>
          <w:spacing w:val="-9"/>
          <w:w w:val="105"/>
        </w:rPr>
        <w:t>прядомадонзо </w:t>
      </w:r>
      <w:r>
        <w:rPr>
          <w:color w:val="231F20"/>
          <w:spacing w:val="-8"/>
          <w:w w:val="105"/>
        </w:rPr>
        <w:t>мейле </w:t>
      </w:r>
      <w:r>
        <w:rPr>
          <w:i/>
          <w:color w:val="231F20"/>
          <w:spacing w:val="-8"/>
          <w:w w:val="105"/>
        </w:rPr>
        <w:t>варака </w:t>
      </w:r>
      <w:r>
        <w:rPr>
          <w:i/>
          <w:color w:val="231F20"/>
          <w:spacing w:val="-9"/>
          <w:w w:val="105"/>
        </w:rPr>
        <w:t>лев </w:t>
      </w:r>
      <w:r>
        <w:rPr>
          <w:i/>
          <w:color w:val="231F20"/>
          <w:spacing w:val="-5"/>
          <w:w w:val="105"/>
        </w:rPr>
        <w:t>кстнэ </w:t>
      </w:r>
      <w:r>
        <w:rPr>
          <w:color w:val="231F20"/>
          <w:spacing w:val="-6"/>
          <w:w w:val="105"/>
        </w:rPr>
        <w:t>сайсызь парсейтнень </w:t>
      </w:r>
      <w:r>
        <w:rPr>
          <w:color w:val="231F20"/>
          <w:spacing w:val="-4"/>
          <w:w w:val="105"/>
        </w:rPr>
        <w:t>лия </w:t>
      </w:r>
      <w:r>
        <w:rPr>
          <w:color w:val="231F20"/>
          <w:spacing w:val="-5"/>
          <w:w w:val="105"/>
        </w:rPr>
        <w:t>кедьс </w:t>
      </w:r>
      <w:r>
        <w:rPr>
          <w:color w:val="231F20"/>
          <w:spacing w:val="-6"/>
          <w:w w:val="105"/>
        </w:rPr>
        <w:t>ды туить якамо омбоце пелев. Сёлмсо </w:t>
      </w:r>
      <w:r>
        <w:rPr>
          <w:color w:val="231F20"/>
          <w:spacing w:val="-7"/>
          <w:w w:val="105"/>
        </w:rPr>
        <w:t>аволязь, </w:t>
      </w:r>
      <w:r>
        <w:rPr>
          <w:color w:val="231F20"/>
          <w:spacing w:val="-5"/>
          <w:w w:val="105"/>
        </w:rPr>
        <w:t>сынь вейсэ </w:t>
      </w:r>
      <w:r>
        <w:rPr>
          <w:color w:val="231F20"/>
          <w:spacing w:val="-6"/>
          <w:w w:val="105"/>
        </w:rPr>
        <w:t>пижнить: «Кра </w:t>
      </w:r>
      <w:r>
        <w:rPr>
          <w:color w:val="231F20"/>
          <w:spacing w:val="-5"/>
          <w:w w:val="105"/>
        </w:rPr>
        <w:t>кра! </w:t>
      </w:r>
      <w:r>
        <w:rPr>
          <w:color w:val="231F20"/>
          <w:spacing w:val="-6"/>
          <w:w w:val="105"/>
        </w:rPr>
        <w:t>Кра кра!».</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line="218" w:lineRule="auto" w:before="135"/>
        <w:ind w:left="186" w:right="178"/>
        <w:rPr>
          <w:i/>
        </w:rPr>
      </w:pPr>
      <w:r>
        <w:rPr>
          <w:color w:val="231F20"/>
          <w:spacing w:val="2"/>
          <w:w w:val="105"/>
        </w:rPr>
        <w:t>метра. </w:t>
      </w:r>
      <w:r>
        <w:rPr>
          <w:color w:val="231F20"/>
          <w:w w:val="105"/>
        </w:rPr>
        <w:t>В </w:t>
      </w:r>
      <w:r>
        <w:rPr>
          <w:color w:val="231F20"/>
          <w:spacing w:val="2"/>
          <w:w w:val="105"/>
        </w:rPr>
        <w:t>центре гнезд установлены </w:t>
      </w:r>
      <w:r>
        <w:rPr>
          <w:color w:val="231F20"/>
          <w:spacing w:val="3"/>
          <w:w w:val="105"/>
        </w:rPr>
        <w:t>ше </w:t>
      </w:r>
      <w:r>
        <w:rPr>
          <w:color w:val="231F20"/>
          <w:spacing w:val="2"/>
          <w:w w:val="105"/>
        </w:rPr>
        <w:t>сты </w:t>
      </w:r>
      <w:r>
        <w:rPr>
          <w:color w:val="231F20"/>
          <w:spacing w:val="3"/>
          <w:w w:val="105"/>
        </w:rPr>
        <w:t>высотой </w:t>
      </w:r>
      <w:r>
        <w:rPr>
          <w:color w:val="231F20"/>
          <w:w w:val="105"/>
        </w:rPr>
        <w:t>2 — </w:t>
      </w:r>
      <w:r>
        <w:rPr>
          <w:color w:val="231F20"/>
          <w:spacing w:val="2"/>
          <w:w w:val="105"/>
        </w:rPr>
        <w:t>2,5 </w:t>
      </w:r>
      <w:r>
        <w:rPr>
          <w:color w:val="231F20"/>
          <w:spacing w:val="3"/>
          <w:w w:val="105"/>
        </w:rPr>
        <w:t>метра. </w:t>
      </w:r>
      <w:r>
        <w:rPr>
          <w:color w:val="231F20"/>
          <w:w w:val="105"/>
        </w:rPr>
        <w:t>На </w:t>
      </w:r>
      <w:r>
        <w:rPr>
          <w:color w:val="231F20"/>
          <w:spacing w:val="4"/>
          <w:w w:val="105"/>
        </w:rPr>
        <w:t>верши </w:t>
      </w:r>
      <w:r>
        <w:rPr>
          <w:color w:val="231F20"/>
          <w:w w:val="105"/>
        </w:rPr>
        <w:t>не </w:t>
      </w:r>
      <w:r>
        <w:rPr>
          <w:color w:val="231F20"/>
          <w:spacing w:val="3"/>
          <w:w w:val="105"/>
        </w:rPr>
        <w:t>шестов </w:t>
      </w:r>
      <w:r>
        <w:rPr>
          <w:color w:val="231F20"/>
          <w:w w:val="105"/>
        </w:rPr>
        <w:t>— </w:t>
      </w:r>
      <w:r>
        <w:rPr>
          <w:color w:val="231F20"/>
          <w:spacing w:val="3"/>
          <w:w w:val="105"/>
        </w:rPr>
        <w:t>изображение солнца </w:t>
      </w:r>
      <w:r>
        <w:rPr>
          <w:color w:val="231F20"/>
          <w:w w:val="105"/>
        </w:rPr>
        <w:t>— у </w:t>
      </w:r>
      <w:r>
        <w:rPr>
          <w:i/>
          <w:color w:val="231F20"/>
          <w:spacing w:val="3"/>
          <w:w w:val="105"/>
        </w:rPr>
        <w:t>вороны,</w:t>
      </w:r>
      <w:r>
        <w:rPr>
          <w:i/>
          <w:color w:val="231F20"/>
          <w:spacing w:val="-15"/>
          <w:w w:val="105"/>
        </w:rPr>
        <w:t> </w:t>
      </w:r>
      <w:r>
        <w:rPr>
          <w:color w:val="231F20"/>
          <w:spacing w:val="3"/>
          <w:w w:val="105"/>
        </w:rPr>
        <w:t>месяца</w:t>
      </w:r>
      <w:r>
        <w:rPr>
          <w:color w:val="231F20"/>
          <w:spacing w:val="-14"/>
          <w:w w:val="105"/>
        </w:rPr>
        <w:t> </w:t>
      </w:r>
      <w:r>
        <w:rPr>
          <w:color w:val="231F20"/>
          <w:w w:val="105"/>
        </w:rPr>
        <w:t>—</w:t>
      </w:r>
      <w:r>
        <w:rPr>
          <w:color w:val="231F20"/>
          <w:spacing w:val="-14"/>
          <w:w w:val="105"/>
        </w:rPr>
        <w:t> </w:t>
      </w:r>
      <w:r>
        <w:rPr>
          <w:color w:val="231F20"/>
          <w:w w:val="105"/>
        </w:rPr>
        <w:t>у</w:t>
      </w:r>
      <w:r>
        <w:rPr>
          <w:color w:val="231F20"/>
          <w:spacing w:val="-15"/>
          <w:w w:val="105"/>
        </w:rPr>
        <w:t> </w:t>
      </w:r>
      <w:r>
        <w:rPr>
          <w:i/>
          <w:color w:val="231F20"/>
          <w:spacing w:val="3"/>
          <w:w w:val="105"/>
        </w:rPr>
        <w:t>ворона.</w:t>
      </w:r>
      <w:r>
        <w:rPr>
          <w:i/>
          <w:color w:val="231F20"/>
          <w:spacing w:val="-14"/>
          <w:w w:val="105"/>
        </w:rPr>
        <w:t> </w:t>
      </w:r>
      <w:r>
        <w:rPr>
          <w:color w:val="231F20"/>
          <w:w w:val="105"/>
        </w:rPr>
        <w:t>От</w:t>
      </w:r>
      <w:r>
        <w:rPr>
          <w:color w:val="231F20"/>
          <w:spacing w:val="-14"/>
          <w:w w:val="105"/>
        </w:rPr>
        <w:t> </w:t>
      </w:r>
      <w:r>
        <w:rPr>
          <w:color w:val="231F20"/>
          <w:spacing w:val="4"/>
          <w:w w:val="105"/>
        </w:rPr>
        <w:t>верхнего </w:t>
      </w:r>
      <w:r>
        <w:rPr>
          <w:color w:val="231F20"/>
          <w:spacing w:val="2"/>
          <w:w w:val="105"/>
        </w:rPr>
        <w:t>конца шестов идут цветные ленты </w:t>
      </w:r>
      <w:r>
        <w:rPr>
          <w:color w:val="231F20"/>
          <w:spacing w:val="3"/>
          <w:w w:val="105"/>
        </w:rPr>
        <w:t>(или веревки) </w:t>
      </w:r>
      <w:r>
        <w:rPr>
          <w:color w:val="231F20"/>
          <w:w w:val="105"/>
        </w:rPr>
        <w:t>по </w:t>
      </w:r>
      <w:r>
        <w:rPr>
          <w:color w:val="231F20"/>
          <w:spacing w:val="3"/>
          <w:w w:val="105"/>
        </w:rPr>
        <w:t>количеству играющих </w:t>
      </w:r>
      <w:r>
        <w:rPr>
          <w:i/>
          <w:color w:val="231F20"/>
          <w:spacing w:val="3"/>
          <w:w w:val="105"/>
        </w:rPr>
        <w:t>во </w:t>
      </w:r>
      <w:r>
        <w:rPr>
          <w:i/>
          <w:color w:val="231F20"/>
          <w:spacing w:val="5"/>
          <w:w w:val="105"/>
        </w:rPr>
        <w:t>ронят.</w:t>
      </w:r>
    </w:p>
    <w:p>
      <w:pPr>
        <w:pStyle w:val="BodyText"/>
        <w:spacing w:line="218" w:lineRule="auto" w:before="2"/>
        <w:ind w:left="186" w:right="184" w:firstLine="197"/>
      </w:pPr>
      <w:r>
        <w:rPr>
          <w:color w:val="231F20"/>
          <w:w w:val="105"/>
        </w:rPr>
        <w:t>В начале игры </w:t>
      </w:r>
      <w:r>
        <w:rPr>
          <w:i/>
          <w:color w:val="231F20"/>
          <w:w w:val="105"/>
        </w:rPr>
        <w:t>воронята </w:t>
      </w:r>
      <w:r>
        <w:rPr>
          <w:color w:val="231F20"/>
          <w:w w:val="105"/>
        </w:rPr>
        <w:t>становятся равномерно по внешнему кругу гнезда </w:t>
      </w:r>
      <w:r>
        <w:rPr>
          <w:i/>
          <w:color w:val="231F20"/>
          <w:w w:val="105"/>
        </w:rPr>
        <w:t>вороны</w:t>
      </w:r>
      <w:r>
        <w:rPr>
          <w:color w:val="231F20"/>
          <w:w w:val="105"/>
        </w:rPr>
        <w:t>, взявшись одной рукой за концы </w:t>
      </w:r>
      <w:r>
        <w:rPr>
          <w:color w:val="231F20"/>
          <w:spacing w:val="-4"/>
          <w:w w:val="105"/>
        </w:rPr>
        <w:t>лент. </w:t>
      </w:r>
      <w:r>
        <w:rPr>
          <w:i/>
          <w:color w:val="231F20"/>
          <w:w w:val="105"/>
        </w:rPr>
        <w:t>Ворона </w:t>
      </w:r>
      <w:r>
        <w:rPr>
          <w:color w:val="231F20"/>
          <w:w w:val="105"/>
        </w:rPr>
        <w:t>одной рукой держится за </w:t>
      </w:r>
      <w:r>
        <w:rPr>
          <w:color w:val="231F20"/>
          <w:spacing w:val="-5"/>
          <w:w w:val="105"/>
        </w:rPr>
        <w:t>шест, </w:t>
      </w:r>
      <w:r>
        <w:rPr>
          <w:color w:val="231F20"/>
          <w:w w:val="105"/>
        </w:rPr>
        <w:t>вторую руку приподнимает в </w:t>
      </w:r>
      <w:r>
        <w:rPr>
          <w:color w:val="231F20"/>
          <w:spacing w:val="-4"/>
          <w:w w:val="105"/>
        </w:rPr>
        <w:t>виде </w:t>
      </w:r>
      <w:r>
        <w:rPr>
          <w:color w:val="231F20"/>
          <w:w w:val="105"/>
        </w:rPr>
        <w:t>крыла.</w:t>
      </w:r>
    </w:p>
    <w:p>
      <w:pPr>
        <w:pStyle w:val="BodyText"/>
        <w:spacing w:line="218" w:lineRule="auto" w:before="1"/>
        <w:ind w:left="186" w:right="183" w:firstLine="197"/>
        <w:rPr>
          <w:i/>
        </w:rPr>
      </w:pPr>
      <w:r>
        <w:rPr>
          <w:i/>
          <w:color w:val="231F20"/>
          <w:w w:val="105"/>
        </w:rPr>
        <w:t>Ворон </w:t>
      </w:r>
      <w:r>
        <w:rPr>
          <w:color w:val="231F20"/>
          <w:w w:val="105"/>
        </w:rPr>
        <w:t>стоит у своего шеста, обращая свой взгляд в сторону гнезда </w:t>
      </w:r>
      <w:r>
        <w:rPr>
          <w:i/>
          <w:color w:val="231F20"/>
          <w:w w:val="105"/>
        </w:rPr>
        <w:t>вороны.</w:t>
      </w:r>
    </w:p>
    <w:p>
      <w:pPr>
        <w:pStyle w:val="BodyText"/>
        <w:spacing w:line="218" w:lineRule="auto" w:before="1"/>
        <w:ind w:left="186" w:right="184" w:firstLine="197"/>
      </w:pPr>
      <w:r>
        <w:rPr>
          <w:color w:val="231F20"/>
          <w:w w:val="105"/>
        </w:rPr>
        <w:t>По взмаху «крыла» </w:t>
      </w:r>
      <w:r>
        <w:rPr>
          <w:i/>
          <w:color w:val="231F20"/>
          <w:w w:val="105"/>
        </w:rPr>
        <w:t>вороны воронята, </w:t>
      </w:r>
      <w:r>
        <w:rPr>
          <w:color w:val="231F20"/>
          <w:w w:val="105"/>
        </w:rPr>
        <w:t>махая свободной рукой (крылом), дви жутся по солнцу. Сама </w:t>
      </w:r>
      <w:r>
        <w:rPr>
          <w:i/>
          <w:color w:val="231F20"/>
          <w:w w:val="105"/>
        </w:rPr>
        <w:t>ворона </w:t>
      </w:r>
      <w:r>
        <w:rPr>
          <w:color w:val="231F20"/>
          <w:w w:val="105"/>
        </w:rPr>
        <w:t>движется вокруг шеста против солнца.</w:t>
      </w:r>
    </w:p>
    <w:p>
      <w:pPr>
        <w:pStyle w:val="BodyText"/>
        <w:spacing w:before="11"/>
        <w:ind w:left="384"/>
      </w:pPr>
      <w:r>
        <w:rPr>
          <w:color w:val="231F20"/>
          <w:w w:val="105"/>
        </w:rPr>
        <w:t>В с е п о ю т п е с н ю.</w:t>
      </w:r>
    </w:p>
    <w:p>
      <w:pPr>
        <w:spacing w:line="208" w:lineRule="auto" w:before="59"/>
        <w:ind w:left="952" w:right="904" w:firstLine="0"/>
        <w:jc w:val="both"/>
        <w:rPr>
          <w:sz w:val="18"/>
        </w:rPr>
      </w:pPr>
      <w:r>
        <w:rPr>
          <w:color w:val="231F20"/>
          <w:w w:val="105"/>
          <w:sz w:val="18"/>
        </w:rPr>
        <w:t>Ворона, ворона, воронушка, У ворона пропало перышко. Кто его нашел?</w:t>
      </w:r>
    </w:p>
    <w:p>
      <w:pPr>
        <w:spacing w:line="216" w:lineRule="auto" w:before="0"/>
        <w:ind w:left="952" w:right="1217" w:firstLine="0"/>
        <w:jc w:val="left"/>
        <w:rPr>
          <w:sz w:val="18"/>
        </w:rPr>
      </w:pPr>
      <w:r>
        <w:rPr>
          <w:color w:val="231F20"/>
          <w:w w:val="105"/>
          <w:sz w:val="18"/>
        </w:rPr>
        <w:t>В гнездо к ворону занес? Сильный ветер занес, Свою вину искупил.</w:t>
      </w:r>
    </w:p>
    <w:p>
      <w:pPr>
        <w:spacing w:line="218" w:lineRule="auto" w:before="154"/>
        <w:ind w:left="186" w:right="184" w:firstLine="197"/>
        <w:jc w:val="both"/>
        <w:rPr>
          <w:i/>
          <w:sz w:val="21"/>
        </w:rPr>
      </w:pPr>
      <w:r>
        <w:rPr>
          <w:color w:val="231F20"/>
          <w:w w:val="105"/>
          <w:sz w:val="21"/>
        </w:rPr>
        <w:t>В это время </w:t>
      </w:r>
      <w:r>
        <w:rPr>
          <w:i/>
          <w:color w:val="231F20"/>
          <w:w w:val="105"/>
          <w:sz w:val="21"/>
        </w:rPr>
        <w:t>ворон </w:t>
      </w:r>
      <w:r>
        <w:rPr>
          <w:color w:val="231F20"/>
          <w:w w:val="105"/>
          <w:sz w:val="21"/>
        </w:rPr>
        <w:t>ходит вокруг своего шеста и наблюдает за </w:t>
      </w:r>
      <w:r>
        <w:rPr>
          <w:i/>
          <w:color w:val="231F20"/>
          <w:w w:val="105"/>
          <w:sz w:val="21"/>
        </w:rPr>
        <w:t>воронятами.</w:t>
      </w:r>
    </w:p>
    <w:p>
      <w:pPr>
        <w:spacing w:after="0" w:line="218" w:lineRule="auto"/>
        <w:jc w:val="both"/>
        <w:rPr>
          <w:sz w:val="21"/>
        </w:rPr>
        <w:sectPr>
          <w:type w:val="continuous"/>
          <w:pgSz w:w="11900" w:h="16840"/>
          <w:pgMar w:top="1600" w:bottom="280" w:left="1560" w:right="1540"/>
          <w:cols w:num="2" w:equalWidth="0">
            <w:col w:w="4532" w:space="40"/>
            <w:col w:w="4228"/>
          </w:cols>
        </w:sectPr>
      </w:pPr>
    </w:p>
    <w:p>
      <w:pPr>
        <w:pStyle w:val="BodyText"/>
        <w:jc w:val="left"/>
        <w:rPr>
          <w:i/>
          <w:sz w:val="20"/>
        </w:rPr>
      </w:pPr>
    </w:p>
    <w:p>
      <w:pPr>
        <w:pStyle w:val="BodyText"/>
        <w:jc w:val="left"/>
        <w:rPr>
          <w:i/>
          <w:sz w:val="20"/>
        </w:rPr>
      </w:pPr>
    </w:p>
    <w:p>
      <w:pPr>
        <w:spacing w:after="0"/>
        <w:jc w:val="left"/>
        <w:rPr>
          <w:sz w:val="20"/>
        </w:rPr>
        <w:sectPr>
          <w:footerReference w:type="default" r:id="rId145"/>
          <w:pgSz w:w="11900" w:h="16840"/>
          <w:pgMar w:footer="0" w:header="0" w:top="1600" w:bottom="280" w:left="1560" w:right="1540"/>
        </w:sectPr>
      </w:pPr>
    </w:p>
    <w:p>
      <w:pPr>
        <w:pStyle w:val="BodyText"/>
        <w:spacing w:before="9"/>
        <w:jc w:val="left"/>
        <w:rPr>
          <w:i/>
          <w:sz w:val="22"/>
        </w:rPr>
      </w:pPr>
    </w:p>
    <w:p>
      <w:pPr>
        <w:pStyle w:val="BodyText"/>
        <w:spacing w:line="218" w:lineRule="auto"/>
        <w:ind w:left="166" w:firstLine="197"/>
      </w:pPr>
      <w:r>
        <w:rPr>
          <w:i/>
          <w:color w:val="231F20"/>
          <w:spacing w:val="5"/>
          <w:w w:val="105"/>
        </w:rPr>
        <w:t>Варака левкстнэ </w:t>
      </w:r>
      <w:r>
        <w:rPr>
          <w:color w:val="231F20"/>
          <w:spacing w:val="4"/>
          <w:w w:val="105"/>
        </w:rPr>
        <w:t>истя </w:t>
      </w:r>
      <w:r>
        <w:rPr>
          <w:color w:val="231F20"/>
          <w:spacing w:val="6"/>
          <w:w w:val="105"/>
        </w:rPr>
        <w:t>элякадыть, </w:t>
      </w:r>
      <w:r>
        <w:rPr>
          <w:color w:val="231F20"/>
          <w:spacing w:val="4"/>
          <w:w w:val="105"/>
        </w:rPr>
        <w:t>мик </w:t>
      </w:r>
      <w:r>
        <w:rPr>
          <w:color w:val="231F20"/>
          <w:w w:val="105"/>
        </w:rPr>
        <w:t>а </w:t>
      </w:r>
      <w:r>
        <w:rPr>
          <w:color w:val="231F20"/>
          <w:spacing w:val="5"/>
          <w:w w:val="105"/>
        </w:rPr>
        <w:t>фатить, </w:t>
      </w:r>
      <w:r>
        <w:rPr>
          <w:color w:val="231F20"/>
          <w:spacing w:val="4"/>
          <w:w w:val="105"/>
        </w:rPr>
        <w:t>кода сынст малав </w:t>
      </w:r>
      <w:r>
        <w:rPr>
          <w:color w:val="231F20"/>
          <w:spacing w:val="6"/>
          <w:w w:val="105"/>
        </w:rPr>
        <w:t>сы </w:t>
      </w:r>
      <w:r>
        <w:rPr>
          <w:i/>
          <w:color w:val="231F20"/>
          <w:spacing w:val="2"/>
          <w:w w:val="105"/>
        </w:rPr>
        <w:t>атяка </w:t>
      </w:r>
      <w:r>
        <w:rPr>
          <w:i/>
          <w:color w:val="231F20"/>
          <w:spacing w:val="-3"/>
          <w:w w:val="105"/>
        </w:rPr>
        <w:t>варакась. </w:t>
      </w:r>
      <w:r>
        <w:rPr>
          <w:color w:val="231F20"/>
          <w:spacing w:val="-3"/>
          <w:w w:val="105"/>
        </w:rPr>
        <w:t>Сёлмсо аволязь, </w:t>
      </w:r>
      <w:r>
        <w:rPr>
          <w:color w:val="231F20"/>
          <w:w w:val="105"/>
        </w:rPr>
        <w:t>сон </w:t>
      </w:r>
      <w:r>
        <w:rPr>
          <w:color w:val="231F20"/>
          <w:spacing w:val="-3"/>
          <w:w w:val="105"/>
        </w:rPr>
        <w:t>вас </w:t>
      </w:r>
      <w:r>
        <w:rPr>
          <w:color w:val="231F20"/>
          <w:w w:val="105"/>
        </w:rPr>
        <w:t>ня </w:t>
      </w:r>
      <w:r>
        <w:rPr>
          <w:color w:val="231F20"/>
          <w:spacing w:val="-3"/>
          <w:w w:val="105"/>
        </w:rPr>
        <w:t>лотки орожиязь уманть куншкас, мей </w:t>
      </w:r>
      <w:r>
        <w:rPr>
          <w:color w:val="231F20"/>
          <w:w w:val="105"/>
        </w:rPr>
        <w:t>ле, </w:t>
      </w:r>
      <w:r>
        <w:rPr>
          <w:color w:val="231F20"/>
          <w:spacing w:val="-3"/>
          <w:w w:val="105"/>
        </w:rPr>
        <w:t>виевстэ пижнезь «варк варк, варк варк!», </w:t>
      </w:r>
      <w:r>
        <w:rPr>
          <w:color w:val="231F20"/>
          <w:spacing w:val="3"/>
          <w:w w:val="105"/>
        </w:rPr>
        <w:t>каяви </w:t>
      </w:r>
      <w:r>
        <w:rPr>
          <w:i/>
          <w:color w:val="231F20"/>
          <w:spacing w:val="3"/>
          <w:w w:val="105"/>
        </w:rPr>
        <w:t>варака </w:t>
      </w:r>
      <w:r>
        <w:rPr>
          <w:i/>
          <w:color w:val="231F20"/>
          <w:spacing w:val="4"/>
          <w:w w:val="105"/>
        </w:rPr>
        <w:t>левкстнэнь </w:t>
      </w:r>
      <w:r>
        <w:rPr>
          <w:color w:val="231F20"/>
          <w:spacing w:val="6"/>
          <w:w w:val="105"/>
        </w:rPr>
        <w:t>лангс. </w:t>
      </w:r>
      <w:r>
        <w:rPr>
          <w:color w:val="231F20"/>
          <w:spacing w:val="4"/>
          <w:w w:val="105"/>
        </w:rPr>
        <w:t>Се, кинь лангс </w:t>
      </w:r>
      <w:r>
        <w:rPr>
          <w:i/>
          <w:color w:val="231F20"/>
          <w:spacing w:val="4"/>
          <w:w w:val="105"/>
        </w:rPr>
        <w:t>атяка </w:t>
      </w:r>
      <w:r>
        <w:rPr>
          <w:i/>
          <w:color w:val="231F20"/>
          <w:spacing w:val="5"/>
          <w:w w:val="105"/>
        </w:rPr>
        <w:t>варакась </w:t>
      </w:r>
      <w:r>
        <w:rPr>
          <w:color w:val="231F20"/>
          <w:spacing w:val="6"/>
          <w:w w:val="105"/>
        </w:rPr>
        <w:t>каяви, </w:t>
      </w:r>
      <w:r>
        <w:rPr>
          <w:color w:val="231F20"/>
          <w:spacing w:val="5"/>
          <w:w w:val="105"/>
        </w:rPr>
        <w:t>снарты </w:t>
      </w:r>
      <w:r>
        <w:rPr>
          <w:color w:val="231F20"/>
          <w:spacing w:val="4"/>
          <w:w w:val="105"/>
        </w:rPr>
        <w:t>эсь </w:t>
      </w:r>
      <w:r>
        <w:rPr>
          <w:color w:val="231F20"/>
          <w:spacing w:val="5"/>
          <w:w w:val="105"/>
        </w:rPr>
        <w:t>прянзо </w:t>
      </w:r>
      <w:r>
        <w:rPr>
          <w:color w:val="231F20"/>
          <w:spacing w:val="4"/>
          <w:w w:val="105"/>
        </w:rPr>
        <w:t>идеме </w:t>
      </w:r>
      <w:r>
        <w:rPr>
          <w:color w:val="231F20"/>
          <w:spacing w:val="6"/>
          <w:w w:val="105"/>
        </w:rPr>
        <w:t>потмоёнк </w:t>
      </w:r>
      <w:r>
        <w:rPr>
          <w:color w:val="231F20"/>
          <w:spacing w:val="4"/>
          <w:w w:val="105"/>
        </w:rPr>
        <w:t>сонь </w:t>
      </w:r>
      <w:r>
        <w:rPr>
          <w:color w:val="231F20"/>
          <w:spacing w:val="5"/>
          <w:w w:val="105"/>
        </w:rPr>
        <w:t>кирьксэс кирнявтомасо. </w:t>
      </w:r>
      <w:r>
        <w:rPr>
          <w:color w:val="231F20"/>
          <w:spacing w:val="-9"/>
          <w:w w:val="105"/>
        </w:rPr>
        <w:t>Те </w:t>
      </w:r>
      <w:r>
        <w:rPr>
          <w:color w:val="231F20"/>
          <w:spacing w:val="6"/>
          <w:w w:val="105"/>
        </w:rPr>
        <w:t>кирь </w:t>
      </w:r>
      <w:r>
        <w:rPr>
          <w:color w:val="231F20"/>
          <w:spacing w:val="4"/>
          <w:w w:val="105"/>
        </w:rPr>
        <w:t>ксэсь истя </w:t>
      </w:r>
      <w:r>
        <w:rPr>
          <w:color w:val="231F20"/>
          <w:spacing w:val="3"/>
          <w:w w:val="105"/>
        </w:rPr>
        <w:t>жо </w:t>
      </w:r>
      <w:r>
        <w:rPr>
          <w:color w:val="231F20"/>
          <w:spacing w:val="5"/>
          <w:w w:val="105"/>
        </w:rPr>
        <w:t>ловови </w:t>
      </w:r>
      <w:r>
        <w:rPr>
          <w:color w:val="231F20"/>
          <w:spacing w:val="6"/>
          <w:w w:val="105"/>
        </w:rPr>
        <w:t>орожиязекс. </w:t>
      </w:r>
      <w:r>
        <w:rPr>
          <w:color w:val="231F20"/>
          <w:spacing w:val="4"/>
          <w:w w:val="105"/>
        </w:rPr>
        <w:t>Зярдо </w:t>
      </w:r>
      <w:r>
        <w:rPr>
          <w:i/>
          <w:color w:val="231F20"/>
          <w:spacing w:val="5"/>
          <w:w w:val="105"/>
        </w:rPr>
        <w:t>варака левксэсь </w:t>
      </w:r>
      <w:r>
        <w:rPr>
          <w:color w:val="231F20"/>
          <w:spacing w:val="4"/>
          <w:w w:val="105"/>
        </w:rPr>
        <w:t>сови </w:t>
      </w:r>
      <w:r>
        <w:rPr>
          <w:color w:val="231F20"/>
          <w:spacing w:val="5"/>
          <w:w w:val="105"/>
        </w:rPr>
        <w:t>тезэнь, </w:t>
      </w:r>
      <w:r>
        <w:rPr>
          <w:color w:val="231F20"/>
          <w:spacing w:val="-3"/>
          <w:w w:val="105"/>
        </w:rPr>
        <w:t>мо леманзо </w:t>
      </w:r>
      <w:r>
        <w:rPr>
          <w:color w:val="231F20"/>
          <w:w w:val="105"/>
        </w:rPr>
        <w:t>ды </w:t>
      </w:r>
      <w:r>
        <w:rPr>
          <w:color w:val="231F20"/>
          <w:spacing w:val="-3"/>
          <w:w w:val="105"/>
        </w:rPr>
        <w:t>пижнеманзо </w:t>
      </w:r>
      <w:r>
        <w:rPr>
          <w:color w:val="231F20"/>
          <w:w w:val="105"/>
        </w:rPr>
        <w:t>сон а лоткавтсы. </w:t>
      </w:r>
      <w:r>
        <w:rPr>
          <w:color w:val="231F20"/>
          <w:spacing w:val="4"/>
          <w:w w:val="105"/>
        </w:rPr>
        <w:t>Сонсь </w:t>
      </w:r>
      <w:r>
        <w:rPr>
          <w:i/>
          <w:color w:val="231F20"/>
          <w:spacing w:val="4"/>
          <w:w w:val="105"/>
        </w:rPr>
        <w:t>атяка </w:t>
      </w:r>
      <w:r>
        <w:rPr>
          <w:i/>
          <w:color w:val="231F20"/>
          <w:spacing w:val="5"/>
          <w:w w:val="105"/>
        </w:rPr>
        <w:t>варакась </w:t>
      </w:r>
      <w:r>
        <w:rPr>
          <w:color w:val="231F20"/>
          <w:spacing w:val="6"/>
          <w:w w:val="105"/>
        </w:rPr>
        <w:t>потмоёнксонь </w:t>
      </w:r>
      <w:r>
        <w:rPr>
          <w:color w:val="231F20"/>
          <w:spacing w:val="5"/>
          <w:w w:val="105"/>
        </w:rPr>
        <w:t>кирьксэнтень </w:t>
      </w:r>
      <w:r>
        <w:rPr>
          <w:color w:val="231F20"/>
          <w:w w:val="105"/>
        </w:rPr>
        <w:t>а </w:t>
      </w:r>
      <w:r>
        <w:rPr>
          <w:color w:val="231F20"/>
          <w:spacing w:val="5"/>
          <w:w w:val="105"/>
        </w:rPr>
        <w:t>совави </w:t>
      </w:r>
      <w:r>
        <w:rPr>
          <w:color w:val="231F20"/>
          <w:w w:val="105"/>
        </w:rPr>
        <w:t>— </w:t>
      </w:r>
      <w:r>
        <w:rPr>
          <w:color w:val="231F20"/>
          <w:spacing w:val="4"/>
          <w:w w:val="105"/>
        </w:rPr>
        <w:t>арась </w:t>
      </w:r>
      <w:r>
        <w:rPr>
          <w:color w:val="231F20"/>
          <w:spacing w:val="6"/>
          <w:w w:val="105"/>
        </w:rPr>
        <w:t>истя </w:t>
      </w:r>
      <w:r>
        <w:rPr>
          <w:color w:val="231F20"/>
          <w:spacing w:val="3"/>
          <w:w w:val="105"/>
        </w:rPr>
        <w:t>мо</w:t>
      </w:r>
      <w:r>
        <w:rPr>
          <w:color w:val="231F20"/>
          <w:spacing w:val="9"/>
          <w:w w:val="105"/>
        </w:rPr>
        <w:t> </w:t>
      </w:r>
      <w:r>
        <w:rPr>
          <w:color w:val="231F20"/>
          <w:spacing w:val="6"/>
          <w:w w:val="105"/>
        </w:rPr>
        <w:t>виезэ.</w:t>
      </w:r>
    </w:p>
    <w:p>
      <w:pPr>
        <w:spacing w:line="218" w:lineRule="auto" w:before="4"/>
        <w:ind w:left="166" w:right="4" w:firstLine="198"/>
        <w:jc w:val="both"/>
        <w:rPr>
          <w:sz w:val="21"/>
        </w:rPr>
      </w:pPr>
      <w:r>
        <w:rPr>
          <w:color w:val="231F20"/>
          <w:w w:val="105"/>
          <w:sz w:val="21"/>
        </w:rPr>
        <w:t>Налксемань койтнень коряс, </w:t>
      </w:r>
      <w:r>
        <w:rPr>
          <w:i/>
          <w:color w:val="231F20"/>
          <w:w w:val="105"/>
          <w:sz w:val="21"/>
        </w:rPr>
        <w:t>атяка </w:t>
      </w:r>
      <w:r>
        <w:rPr>
          <w:i/>
          <w:color w:val="231F20"/>
          <w:w w:val="105"/>
          <w:sz w:val="21"/>
        </w:rPr>
        <w:t>варакась</w:t>
      </w:r>
      <w:r>
        <w:rPr>
          <w:i/>
          <w:color w:val="231F20"/>
          <w:spacing w:val="-27"/>
          <w:w w:val="105"/>
          <w:sz w:val="21"/>
        </w:rPr>
        <w:t> </w:t>
      </w:r>
      <w:r>
        <w:rPr>
          <w:color w:val="231F20"/>
          <w:w w:val="105"/>
          <w:sz w:val="21"/>
        </w:rPr>
        <w:t>кундси</w:t>
      </w:r>
      <w:r>
        <w:rPr>
          <w:color w:val="231F20"/>
          <w:spacing w:val="-27"/>
          <w:w w:val="105"/>
          <w:sz w:val="21"/>
        </w:rPr>
        <w:t> </w:t>
      </w:r>
      <w:r>
        <w:rPr>
          <w:i/>
          <w:color w:val="231F20"/>
          <w:w w:val="105"/>
          <w:sz w:val="21"/>
        </w:rPr>
        <w:t>варака</w:t>
      </w:r>
      <w:r>
        <w:rPr>
          <w:i/>
          <w:color w:val="231F20"/>
          <w:spacing w:val="-26"/>
          <w:w w:val="105"/>
          <w:sz w:val="21"/>
        </w:rPr>
        <w:t> </w:t>
      </w:r>
      <w:r>
        <w:rPr>
          <w:i/>
          <w:color w:val="231F20"/>
          <w:w w:val="105"/>
          <w:sz w:val="21"/>
        </w:rPr>
        <w:t>левкстнэнь</w:t>
      </w:r>
      <w:r>
        <w:rPr>
          <w:i/>
          <w:color w:val="231F20"/>
          <w:spacing w:val="-27"/>
          <w:w w:val="105"/>
          <w:sz w:val="21"/>
        </w:rPr>
        <w:t> </w:t>
      </w:r>
      <w:r>
        <w:rPr>
          <w:color w:val="231F20"/>
          <w:w w:val="105"/>
          <w:sz w:val="21"/>
        </w:rPr>
        <w:t>ансяк вейке кедьсэ, омбоце кедесь ули тензэ сёлмокс, ды эйсэнзэ сон апак лотксе аволи.</w:t>
      </w:r>
    </w:p>
    <w:p>
      <w:pPr>
        <w:spacing w:line="218" w:lineRule="auto" w:before="0"/>
        <w:ind w:left="166" w:right="5" w:firstLine="198"/>
        <w:jc w:val="both"/>
        <w:rPr>
          <w:sz w:val="21"/>
        </w:rPr>
      </w:pPr>
      <w:r>
        <w:rPr>
          <w:color w:val="231F20"/>
          <w:w w:val="105"/>
          <w:sz w:val="21"/>
        </w:rPr>
        <w:t>Кундазь </w:t>
      </w:r>
      <w:r>
        <w:rPr>
          <w:i/>
          <w:color w:val="231F20"/>
          <w:w w:val="105"/>
          <w:sz w:val="21"/>
        </w:rPr>
        <w:t>варака левксэсь </w:t>
      </w:r>
      <w:r>
        <w:rPr>
          <w:color w:val="231F20"/>
          <w:w w:val="105"/>
          <w:sz w:val="21"/>
        </w:rPr>
        <w:t>апак кеждя моли кундыцянть мельга.</w:t>
      </w:r>
    </w:p>
    <w:p>
      <w:pPr>
        <w:pStyle w:val="BodyText"/>
        <w:spacing w:line="218" w:lineRule="auto" w:before="1"/>
        <w:ind w:left="166" w:right="1" w:firstLine="198"/>
      </w:pPr>
      <w:r>
        <w:rPr>
          <w:i/>
          <w:color w:val="231F20"/>
          <w:w w:val="105"/>
        </w:rPr>
        <w:t>Вараканть </w:t>
      </w:r>
      <w:r>
        <w:rPr>
          <w:color w:val="231F20"/>
          <w:w w:val="105"/>
        </w:rPr>
        <w:t>ули виезэ идемс кундазь </w:t>
      </w:r>
      <w:r>
        <w:rPr>
          <w:i/>
          <w:color w:val="231F20"/>
          <w:w w:val="105"/>
        </w:rPr>
        <w:t>левксэнть. </w:t>
      </w:r>
      <w:r>
        <w:rPr>
          <w:color w:val="231F20"/>
          <w:w w:val="105"/>
        </w:rPr>
        <w:t>Бути сон кенери тешкстамс сёлмсонзо кундазенть орожиязь уман тень пачкодезь, сестэ идезесь таго ары эсь тарказонзо. Бути тень теемс а сави, сестэ </w:t>
      </w:r>
      <w:r>
        <w:rPr>
          <w:i/>
          <w:color w:val="231F20"/>
          <w:w w:val="105"/>
        </w:rPr>
        <w:t>атяка варакась </w:t>
      </w:r>
      <w:r>
        <w:rPr>
          <w:color w:val="231F20"/>
          <w:w w:val="105"/>
        </w:rPr>
        <w:t>аравтсы кунда зенть эсь пизэнь ушоёнксонь кругонть лангс ды максы кедезэнзэ вейке пар сей. Те парсеенть марто </w:t>
      </w:r>
      <w:r>
        <w:rPr>
          <w:i/>
          <w:color w:val="231F20"/>
          <w:w w:val="105"/>
        </w:rPr>
        <w:t>левксэсь </w:t>
      </w:r>
      <w:r>
        <w:rPr>
          <w:color w:val="231F20"/>
          <w:w w:val="105"/>
        </w:rPr>
        <w:t>карми якамо кирьксканть ды пижнеме:</w:t>
      </w:r>
    </w:p>
    <w:p>
      <w:pPr>
        <w:pStyle w:val="BodyText"/>
        <w:spacing w:line="216" w:lineRule="exact"/>
        <w:ind w:left="166"/>
        <w:jc w:val="left"/>
      </w:pPr>
      <w:r>
        <w:rPr>
          <w:color w:val="231F20"/>
          <w:w w:val="105"/>
        </w:rPr>
        <w:t>«Варк варк!».</w:t>
      </w:r>
    </w:p>
    <w:p>
      <w:pPr>
        <w:spacing w:line="218" w:lineRule="auto" w:before="8"/>
        <w:ind w:left="166" w:right="6" w:firstLine="198"/>
        <w:jc w:val="both"/>
        <w:rPr>
          <w:sz w:val="21"/>
        </w:rPr>
      </w:pPr>
      <w:r>
        <w:rPr>
          <w:color w:val="231F20"/>
          <w:spacing w:val="-12"/>
          <w:w w:val="105"/>
          <w:sz w:val="21"/>
        </w:rPr>
        <w:t>Те </w:t>
      </w:r>
      <w:r>
        <w:rPr>
          <w:color w:val="231F20"/>
          <w:w w:val="105"/>
          <w:sz w:val="21"/>
        </w:rPr>
        <w:t>шкане </w:t>
      </w:r>
      <w:r>
        <w:rPr>
          <w:i/>
          <w:color w:val="231F20"/>
          <w:w w:val="105"/>
          <w:sz w:val="21"/>
        </w:rPr>
        <w:t>варака левкстнэ </w:t>
      </w:r>
      <w:r>
        <w:rPr>
          <w:color w:val="231F20"/>
          <w:w w:val="105"/>
          <w:sz w:val="21"/>
        </w:rPr>
        <w:t>аваст</w:t>
      </w:r>
      <w:r>
        <w:rPr>
          <w:color w:val="231F20"/>
          <w:spacing w:val="-21"/>
          <w:w w:val="105"/>
          <w:sz w:val="21"/>
        </w:rPr>
        <w:t> </w:t>
      </w:r>
      <w:r>
        <w:rPr>
          <w:color w:val="231F20"/>
          <w:w w:val="105"/>
          <w:sz w:val="21"/>
        </w:rPr>
        <w:t>пизэсэ морасызь секе</w:t>
      </w:r>
      <w:r>
        <w:rPr>
          <w:color w:val="231F20"/>
          <w:spacing w:val="8"/>
          <w:w w:val="105"/>
          <w:sz w:val="21"/>
        </w:rPr>
        <w:t> </w:t>
      </w:r>
      <w:r>
        <w:rPr>
          <w:color w:val="231F20"/>
          <w:w w:val="105"/>
          <w:sz w:val="21"/>
        </w:rPr>
        <w:t>моронть.</w:t>
      </w:r>
    </w:p>
    <w:p>
      <w:pPr>
        <w:spacing w:line="218" w:lineRule="auto" w:before="0"/>
        <w:ind w:left="166" w:right="5" w:firstLine="197"/>
        <w:jc w:val="both"/>
        <w:rPr>
          <w:sz w:val="21"/>
        </w:rPr>
      </w:pPr>
      <w:r>
        <w:rPr>
          <w:color w:val="231F20"/>
          <w:w w:val="105"/>
          <w:sz w:val="21"/>
        </w:rPr>
        <w:t>Истя тевесь моли сень самс, зярс </w:t>
      </w:r>
      <w:r>
        <w:rPr>
          <w:i/>
          <w:color w:val="231F20"/>
          <w:w w:val="105"/>
          <w:sz w:val="21"/>
        </w:rPr>
        <w:t>атя ка</w:t>
      </w:r>
      <w:r>
        <w:rPr>
          <w:i/>
          <w:color w:val="231F20"/>
          <w:spacing w:val="-22"/>
          <w:w w:val="105"/>
          <w:sz w:val="21"/>
        </w:rPr>
        <w:t> </w:t>
      </w:r>
      <w:r>
        <w:rPr>
          <w:i/>
          <w:color w:val="231F20"/>
          <w:w w:val="105"/>
          <w:sz w:val="21"/>
        </w:rPr>
        <w:t>варакась</w:t>
      </w:r>
      <w:r>
        <w:rPr>
          <w:i/>
          <w:color w:val="231F20"/>
          <w:spacing w:val="-20"/>
          <w:w w:val="105"/>
          <w:sz w:val="21"/>
        </w:rPr>
        <w:t> </w:t>
      </w:r>
      <w:r>
        <w:rPr>
          <w:color w:val="231F20"/>
          <w:w w:val="105"/>
          <w:sz w:val="21"/>
        </w:rPr>
        <w:t>а</w:t>
      </w:r>
      <w:r>
        <w:rPr>
          <w:color w:val="231F20"/>
          <w:spacing w:val="-22"/>
          <w:w w:val="105"/>
          <w:sz w:val="21"/>
        </w:rPr>
        <w:t> </w:t>
      </w:r>
      <w:r>
        <w:rPr>
          <w:color w:val="231F20"/>
          <w:w w:val="105"/>
          <w:sz w:val="21"/>
        </w:rPr>
        <w:t>кундсесынзе</w:t>
      </w:r>
      <w:r>
        <w:rPr>
          <w:color w:val="231F20"/>
          <w:spacing w:val="-21"/>
          <w:w w:val="105"/>
          <w:sz w:val="21"/>
        </w:rPr>
        <w:t> </w:t>
      </w:r>
      <w:r>
        <w:rPr>
          <w:i/>
          <w:color w:val="231F20"/>
          <w:w w:val="105"/>
          <w:sz w:val="21"/>
        </w:rPr>
        <w:t>левкстнэнь</w:t>
      </w:r>
      <w:r>
        <w:rPr>
          <w:i/>
          <w:color w:val="231F20"/>
          <w:spacing w:val="-22"/>
          <w:w w:val="105"/>
          <w:sz w:val="21"/>
        </w:rPr>
        <w:t> </w:t>
      </w:r>
      <w:r>
        <w:rPr>
          <w:color w:val="231F20"/>
          <w:w w:val="105"/>
          <w:sz w:val="21"/>
        </w:rPr>
        <w:t>пе </w:t>
      </w:r>
      <w:r>
        <w:rPr>
          <w:color w:val="231F20"/>
          <w:spacing w:val="-5"/>
          <w:w w:val="105"/>
          <w:sz w:val="21"/>
        </w:rPr>
        <w:t>лест.</w:t>
      </w:r>
      <w:r>
        <w:rPr>
          <w:color w:val="231F20"/>
          <w:spacing w:val="-19"/>
          <w:w w:val="105"/>
          <w:sz w:val="21"/>
        </w:rPr>
        <w:t> </w:t>
      </w:r>
      <w:r>
        <w:rPr>
          <w:color w:val="231F20"/>
          <w:spacing w:val="-4"/>
          <w:w w:val="105"/>
          <w:sz w:val="21"/>
        </w:rPr>
        <w:t>Теевить</w:t>
      </w:r>
      <w:r>
        <w:rPr>
          <w:color w:val="231F20"/>
          <w:spacing w:val="-19"/>
          <w:w w:val="105"/>
          <w:sz w:val="21"/>
        </w:rPr>
        <w:t> </w:t>
      </w:r>
      <w:r>
        <w:rPr>
          <w:color w:val="231F20"/>
          <w:w w:val="105"/>
          <w:sz w:val="21"/>
        </w:rPr>
        <w:t>кавто</w:t>
      </w:r>
      <w:r>
        <w:rPr>
          <w:color w:val="231F20"/>
          <w:spacing w:val="-19"/>
          <w:w w:val="105"/>
          <w:sz w:val="21"/>
        </w:rPr>
        <w:t> </w:t>
      </w:r>
      <w:r>
        <w:rPr>
          <w:color w:val="231F20"/>
          <w:w w:val="105"/>
          <w:sz w:val="21"/>
        </w:rPr>
        <w:t>семият</w:t>
      </w:r>
      <w:r>
        <w:rPr>
          <w:color w:val="231F20"/>
          <w:spacing w:val="-15"/>
          <w:w w:val="105"/>
          <w:sz w:val="21"/>
        </w:rPr>
        <w:t> </w:t>
      </w:r>
      <w:r>
        <w:rPr>
          <w:color w:val="231F20"/>
          <w:w w:val="105"/>
          <w:sz w:val="21"/>
        </w:rPr>
        <w:t>—</w:t>
      </w:r>
      <w:r>
        <w:rPr>
          <w:i/>
          <w:color w:val="231F20"/>
          <w:w w:val="105"/>
          <w:sz w:val="21"/>
        </w:rPr>
        <w:t>варакань</w:t>
      </w:r>
      <w:r>
        <w:rPr>
          <w:i/>
          <w:color w:val="231F20"/>
          <w:spacing w:val="-18"/>
          <w:w w:val="105"/>
          <w:sz w:val="21"/>
        </w:rPr>
        <w:t> </w:t>
      </w:r>
      <w:r>
        <w:rPr>
          <w:color w:val="231F20"/>
          <w:w w:val="105"/>
          <w:sz w:val="21"/>
        </w:rPr>
        <w:t>ды </w:t>
      </w:r>
      <w:r>
        <w:rPr>
          <w:i/>
          <w:color w:val="231F20"/>
          <w:w w:val="105"/>
          <w:sz w:val="21"/>
        </w:rPr>
        <w:t>атяка варакань. </w:t>
      </w:r>
      <w:r>
        <w:rPr>
          <w:color w:val="231F20"/>
          <w:spacing w:val="-6"/>
          <w:w w:val="105"/>
          <w:sz w:val="21"/>
        </w:rPr>
        <w:t>Теде </w:t>
      </w:r>
      <w:r>
        <w:rPr>
          <w:color w:val="231F20"/>
          <w:w w:val="105"/>
          <w:sz w:val="21"/>
        </w:rPr>
        <w:t>мейле эрьва семи ясь ары эсензэ ушоёнксонь киксэнть лангс, ды вейкест вейкест каршо пиж </w:t>
      </w:r>
      <w:r>
        <w:rPr>
          <w:color w:val="231F20"/>
          <w:spacing w:val="-4"/>
          <w:w w:val="105"/>
          <w:sz w:val="21"/>
        </w:rPr>
        <w:t>нить!</w:t>
      </w:r>
    </w:p>
    <w:p>
      <w:pPr>
        <w:pStyle w:val="BodyText"/>
        <w:spacing w:line="218" w:lineRule="auto" w:before="2"/>
        <w:ind w:left="166" w:right="6" w:firstLine="198"/>
      </w:pPr>
      <w:r>
        <w:rPr>
          <w:color w:val="231F20"/>
          <w:w w:val="110"/>
        </w:rPr>
        <w:t>В а р а к а н ь с е м и я с ь. Чи пай! Чи пай! Чи пай!</w:t>
      </w:r>
    </w:p>
    <w:p>
      <w:pPr>
        <w:pStyle w:val="BodyText"/>
        <w:spacing w:line="218" w:lineRule="auto"/>
        <w:ind w:left="166" w:right="5" w:firstLine="198"/>
      </w:pPr>
      <w:r>
        <w:rPr>
          <w:color w:val="231F20"/>
          <w:w w:val="110"/>
        </w:rPr>
        <w:t>А т я к а в а р а к а н ь с е м и я с ь. Ков тар ваз! Ков тар ваз!</w:t>
      </w:r>
    </w:p>
    <w:p>
      <w:pPr>
        <w:spacing w:line="218" w:lineRule="auto" w:before="0"/>
        <w:ind w:left="166" w:right="0" w:firstLine="198"/>
        <w:jc w:val="both"/>
        <w:rPr>
          <w:i/>
          <w:sz w:val="21"/>
        </w:rPr>
      </w:pPr>
      <w:r>
        <w:rPr>
          <w:color w:val="231F20"/>
          <w:w w:val="105"/>
          <w:sz w:val="21"/>
        </w:rPr>
        <w:t>Пижнемань пелькстамодо мейле </w:t>
      </w:r>
      <w:r>
        <w:rPr>
          <w:i/>
          <w:color w:val="231F20"/>
          <w:w w:val="105"/>
          <w:sz w:val="21"/>
        </w:rPr>
        <w:t>ва ракась </w:t>
      </w:r>
      <w:r>
        <w:rPr>
          <w:color w:val="231F20"/>
          <w:w w:val="105"/>
          <w:sz w:val="21"/>
        </w:rPr>
        <w:t>«кра кра!» ды </w:t>
      </w:r>
      <w:r>
        <w:rPr>
          <w:i/>
          <w:color w:val="231F20"/>
          <w:w w:val="105"/>
          <w:sz w:val="21"/>
        </w:rPr>
        <w:t>атяка варакась</w:t>
      </w:r>
    </w:p>
    <w:p>
      <w:pPr>
        <w:pStyle w:val="BodyText"/>
        <w:spacing w:line="218" w:lineRule="auto" w:before="1"/>
        <w:ind w:left="166" w:right="1"/>
      </w:pPr>
      <w:r>
        <w:rPr>
          <w:color w:val="231F20"/>
          <w:w w:val="105"/>
        </w:rPr>
        <w:t>«варк варк!» пижнема марто ды «сёлм со» аволязь ливтить орожиязь уманть куншкас, козонь теить кикс, кундыть кедте кедьс, а мельгаст весе </w:t>
      </w:r>
      <w:r>
        <w:rPr>
          <w:i/>
          <w:color w:val="231F20"/>
          <w:w w:val="105"/>
        </w:rPr>
        <w:t>левкстнэ</w:t>
      </w:r>
      <w:r>
        <w:rPr>
          <w:color w:val="231F20"/>
          <w:w w:val="105"/>
        </w:rPr>
        <w:t>, ды ушодыть бороцямо, ускомо вей </w:t>
      </w:r>
    </w:p>
    <w:p>
      <w:pPr>
        <w:pStyle w:val="BodyText"/>
        <w:spacing w:before="9"/>
        <w:jc w:val="left"/>
        <w:rPr>
          <w:sz w:val="22"/>
        </w:rPr>
      </w:pPr>
      <w:r>
        <w:rPr/>
        <w:br w:type="column"/>
      </w:r>
      <w:r>
        <w:rPr>
          <w:sz w:val="22"/>
        </w:rPr>
      </w:r>
    </w:p>
    <w:p>
      <w:pPr>
        <w:pStyle w:val="BodyText"/>
        <w:spacing w:line="218" w:lineRule="auto"/>
        <w:ind w:left="166" w:right="690" w:firstLine="198"/>
      </w:pPr>
      <w:r>
        <w:rPr>
          <w:color w:val="231F20"/>
          <w:w w:val="105"/>
        </w:rPr>
        <w:t>После исполнения песни </w:t>
      </w:r>
      <w:r>
        <w:rPr>
          <w:i/>
          <w:color w:val="231F20"/>
          <w:w w:val="105"/>
        </w:rPr>
        <w:t>воронята </w:t>
      </w:r>
      <w:r>
        <w:rPr>
          <w:color w:val="231F20"/>
          <w:w w:val="105"/>
        </w:rPr>
        <w:t>поворачиваются кругом, берутся за ленту другой рукой, а свободной рукой имитируют взмахи крылом. При этом в такт движению кричат «кра кра, кра кра!».</w:t>
      </w:r>
    </w:p>
    <w:p>
      <w:pPr>
        <w:pStyle w:val="BodyText"/>
        <w:spacing w:line="218" w:lineRule="auto" w:before="2"/>
        <w:ind w:left="166" w:right="690" w:firstLine="198"/>
      </w:pPr>
      <w:r>
        <w:rPr>
          <w:i/>
          <w:color w:val="231F20"/>
          <w:w w:val="105"/>
        </w:rPr>
        <w:t>Воронята </w:t>
      </w:r>
      <w:r>
        <w:rPr>
          <w:color w:val="231F20"/>
          <w:w w:val="105"/>
        </w:rPr>
        <w:t>поднимают такой гвалт, что не замечают, как к ним приближа ется </w:t>
      </w:r>
      <w:r>
        <w:rPr>
          <w:i/>
          <w:color w:val="231F20"/>
          <w:w w:val="105"/>
        </w:rPr>
        <w:t>ворон. </w:t>
      </w:r>
      <w:r>
        <w:rPr>
          <w:color w:val="231F20"/>
          <w:w w:val="105"/>
        </w:rPr>
        <w:t>Махая «крыльями», он ос танавливается на заговоренной полосе. Затем, громко крича «варк варк, варк варк!», он бросается на </w:t>
      </w:r>
      <w:r>
        <w:rPr>
          <w:i/>
          <w:color w:val="231F20"/>
          <w:w w:val="105"/>
        </w:rPr>
        <w:t>воронят. </w:t>
      </w:r>
      <w:r>
        <w:rPr>
          <w:color w:val="231F20"/>
          <w:w w:val="105"/>
        </w:rPr>
        <w:t>Спа саясь от него, </w:t>
      </w:r>
      <w:r>
        <w:rPr>
          <w:i/>
          <w:color w:val="231F20"/>
          <w:w w:val="105"/>
        </w:rPr>
        <w:t>воронята </w:t>
      </w:r>
      <w:r>
        <w:rPr>
          <w:color w:val="231F20"/>
          <w:w w:val="105"/>
        </w:rPr>
        <w:t>перебегают к внутреннему кругу, что тоже является заговоренным местом, при этом не ос танавливая движение и беспорядочно крича «кра кра, кра кра!». К внутрен нему кругу ворон приблизиться не име ет права.</w:t>
      </w:r>
    </w:p>
    <w:p>
      <w:pPr>
        <w:pStyle w:val="BodyText"/>
        <w:spacing w:line="218" w:lineRule="auto" w:before="3"/>
        <w:ind w:left="166" w:right="687" w:firstLine="198"/>
      </w:pPr>
      <w:r>
        <w:rPr>
          <w:color w:val="231F20"/>
          <w:w w:val="105"/>
        </w:rPr>
        <w:t>По условиям игры, </w:t>
      </w:r>
      <w:r>
        <w:rPr>
          <w:i/>
          <w:color w:val="231F20"/>
          <w:w w:val="105"/>
        </w:rPr>
        <w:t>ворон </w:t>
      </w:r>
      <w:r>
        <w:rPr>
          <w:color w:val="231F20"/>
          <w:w w:val="105"/>
        </w:rPr>
        <w:t>имеет пра во хватать </w:t>
      </w:r>
      <w:r>
        <w:rPr>
          <w:i/>
          <w:color w:val="231F20"/>
          <w:w w:val="105"/>
        </w:rPr>
        <w:t>вороненка </w:t>
      </w:r>
      <w:r>
        <w:rPr>
          <w:color w:val="231F20"/>
          <w:w w:val="105"/>
        </w:rPr>
        <w:t>только одной ру кой, второй рукой он продолжает ма хать.</w:t>
      </w:r>
    </w:p>
    <w:p>
      <w:pPr>
        <w:pStyle w:val="BodyText"/>
        <w:spacing w:line="218" w:lineRule="auto"/>
        <w:ind w:left="166" w:right="689" w:firstLine="198"/>
      </w:pPr>
      <w:r>
        <w:rPr>
          <w:color w:val="231F20"/>
          <w:w w:val="105"/>
        </w:rPr>
        <w:t>Пойманный </w:t>
      </w:r>
      <w:r>
        <w:rPr>
          <w:i/>
          <w:color w:val="231F20"/>
          <w:w w:val="105"/>
        </w:rPr>
        <w:t>вороненок, </w:t>
      </w:r>
      <w:r>
        <w:rPr>
          <w:color w:val="231F20"/>
          <w:w w:val="105"/>
        </w:rPr>
        <w:t>не сопротив ляясь, идет за вороном. </w:t>
      </w:r>
      <w:r>
        <w:rPr>
          <w:i/>
          <w:color w:val="231F20"/>
          <w:w w:val="105"/>
        </w:rPr>
        <w:t>Ворона </w:t>
      </w:r>
      <w:r>
        <w:rPr>
          <w:color w:val="231F20"/>
          <w:w w:val="105"/>
        </w:rPr>
        <w:t>может спасти свое дитя, если успеет дотро нуться до него до подхода к заговорен ной полосе. Спасенного </w:t>
      </w:r>
      <w:r>
        <w:rPr>
          <w:i/>
          <w:color w:val="231F20"/>
          <w:w w:val="105"/>
        </w:rPr>
        <w:t>вороненка </w:t>
      </w:r>
      <w:r>
        <w:rPr>
          <w:color w:val="231F20"/>
          <w:w w:val="105"/>
        </w:rPr>
        <w:t>она ставит на прежнее место. Если сделать это не удастся, то </w:t>
      </w:r>
      <w:r>
        <w:rPr>
          <w:i/>
          <w:color w:val="231F20"/>
          <w:w w:val="105"/>
        </w:rPr>
        <w:t>ворон </w:t>
      </w:r>
      <w:r>
        <w:rPr>
          <w:color w:val="231F20"/>
          <w:w w:val="105"/>
        </w:rPr>
        <w:t>ставит </w:t>
      </w:r>
      <w:r>
        <w:rPr>
          <w:i/>
          <w:color w:val="231F20"/>
          <w:w w:val="105"/>
        </w:rPr>
        <w:t>воро ненка </w:t>
      </w:r>
      <w:r>
        <w:rPr>
          <w:color w:val="231F20"/>
          <w:w w:val="105"/>
        </w:rPr>
        <w:t>на внешний круг своего гнезда, дает ему в руки ленту, и </w:t>
      </w:r>
      <w:r>
        <w:rPr>
          <w:i/>
          <w:color w:val="231F20"/>
          <w:w w:val="105"/>
        </w:rPr>
        <w:t>вороненок </w:t>
      </w:r>
      <w:r>
        <w:rPr>
          <w:color w:val="231F20"/>
          <w:w w:val="105"/>
        </w:rPr>
        <w:t>на чинает ходить и кричать в одиночестве</w:t>
      </w:r>
    </w:p>
    <w:p>
      <w:pPr>
        <w:pStyle w:val="BodyText"/>
        <w:spacing w:line="218" w:lineRule="auto" w:before="4"/>
        <w:ind w:left="166" w:right="690" w:hanging="1"/>
      </w:pPr>
      <w:r>
        <w:rPr>
          <w:color w:val="231F20"/>
          <w:w w:val="105"/>
        </w:rPr>
        <w:t>«варк варк!». </w:t>
      </w:r>
      <w:r>
        <w:rPr>
          <w:i/>
          <w:color w:val="231F20"/>
          <w:w w:val="105"/>
        </w:rPr>
        <w:t>Воронята </w:t>
      </w:r>
      <w:r>
        <w:rPr>
          <w:color w:val="231F20"/>
          <w:w w:val="105"/>
        </w:rPr>
        <w:t>в это время на внешнем круге гнезда </w:t>
      </w:r>
      <w:r>
        <w:rPr>
          <w:i/>
          <w:color w:val="231F20"/>
          <w:w w:val="105"/>
        </w:rPr>
        <w:t>ворона </w:t>
      </w:r>
      <w:r>
        <w:rPr>
          <w:color w:val="231F20"/>
          <w:w w:val="105"/>
        </w:rPr>
        <w:t>поют ту же песню.</w:t>
      </w:r>
    </w:p>
    <w:p>
      <w:pPr>
        <w:spacing w:line="218" w:lineRule="auto" w:before="0"/>
        <w:ind w:left="166" w:right="693" w:firstLine="197"/>
        <w:jc w:val="both"/>
        <w:rPr>
          <w:i/>
          <w:sz w:val="21"/>
        </w:rPr>
      </w:pPr>
      <w:r>
        <w:rPr>
          <w:color w:val="231F20"/>
          <w:w w:val="105"/>
          <w:sz w:val="21"/>
        </w:rPr>
        <w:t>Так продолжается до тех пор, пока </w:t>
      </w:r>
      <w:r>
        <w:rPr>
          <w:i/>
          <w:color w:val="231F20"/>
          <w:w w:val="105"/>
          <w:sz w:val="21"/>
        </w:rPr>
        <w:t>во рон </w:t>
      </w:r>
      <w:r>
        <w:rPr>
          <w:color w:val="231F20"/>
          <w:w w:val="105"/>
          <w:sz w:val="21"/>
        </w:rPr>
        <w:t>не завладеет ровно половиной </w:t>
      </w:r>
      <w:r>
        <w:rPr>
          <w:i/>
          <w:color w:val="231F20"/>
          <w:w w:val="105"/>
          <w:sz w:val="21"/>
        </w:rPr>
        <w:t>воро нят.</w:t>
      </w:r>
    </w:p>
    <w:p>
      <w:pPr>
        <w:pStyle w:val="BodyText"/>
        <w:spacing w:line="218" w:lineRule="auto" w:before="1"/>
        <w:ind w:left="166" w:right="689" w:firstLine="197"/>
      </w:pPr>
      <w:r>
        <w:rPr>
          <w:color w:val="231F20"/>
          <w:w w:val="105"/>
        </w:rPr>
        <w:t>Образуются две семьи — семья </w:t>
      </w:r>
      <w:r>
        <w:rPr>
          <w:i/>
          <w:color w:val="231F20"/>
          <w:w w:val="105"/>
        </w:rPr>
        <w:t>воро ны </w:t>
      </w:r>
      <w:r>
        <w:rPr>
          <w:color w:val="231F20"/>
          <w:w w:val="105"/>
        </w:rPr>
        <w:t>и семья </w:t>
      </w:r>
      <w:r>
        <w:rPr>
          <w:i/>
          <w:color w:val="231F20"/>
          <w:w w:val="105"/>
        </w:rPr>
        <w:t>ворона</w:t>
      </w:r>
      <w:r>
        <w:rPr>
          <w:color w:val="231F20"/>
          <w:w w:val="105"/>
        </w:rPr>
        <w:t>. После этого каждая группа выстраивается на линии внеш него круга своих гнезд и по очереди кричат.</w:t>
      </w:r>
    </w:p>
    <w:p>
      <w:pPr>
        <w:spacing w:line="214" w:lineRule="exact" w:before="0"/>
        <w:ind w:left="364" w:right="0" w:firstLine="0"/>
        <w:jc w:val="both"/>
        <w:rPr>
          <w:i/>
          <w:sz w:val="21"/>
        </w:rPr>
      </w:pPr>
      <w:r>
        <w:rPr>
          <w:color w:val="231F20"/>
          <w:w w:val="105"/>
          <w:sz w:val="21"/>
        </w:rPr>
        <w:t>Г р у п п а в о р о н ы </w:t>
      </w:r>
      <w:r>
        <w:rPr>
          <w:i/>
          <w:color w:val="231F20"/>
          <w:w w:val="105"/>
          <w:sz w:val="21"/>
        </w:rPr>
        <w:t>(скандирует).</w:t>
      </w:r>
    </w:p>
    <w:p>
      <w:pPr>
        <w:pStyle w:val="BodyText"/>
        <w:spacing w:line="220" w:lineRule="exact"/>
        <w:ind w:left="166"/>
      </w:pPr>
      <w:r>
        <w:rPr>
          <w:color w:val="231F20"/>
          <w:w w:val="110"/>
        </w:rPr>
        <w:t>Солн це! Солн це! Солн це!</w:t>
      </w:r>
    </w:p>
    <w:p>
      <w:pPr>
        <w:pStyle w:val="BodyText"/>
        <w:spacing w:line="218" w:lineRule="auto" w:before="7"/>
        <w:ind w:left="166" w:right="694" w:firstLine="198"/>
      </w:pPr>
      <w:r>
        <w:rPr>
          <w:color w:val="231F20"/>
          <w:w w:val="110"/>
        </w:rPr>
        <w:t>Г р у п п а в о р о н а. Ме сяц! Ме сяц! Ме сяц!</w:t>
      </w:r>
    </w:p>
    <w:p>
      <w:pPr>
        <w:spacing w:line="214" w:lineRule="exact" w:before="0"/>
        <w:ind w:left="101" w:right="694" w:firstLine="0"/>
        <w:jc w:val="right"/>
        <w:rPr>
          <w:sz w:val="21"/>
        </w:rPr>
      </w:pPr>
      <w:r>
        <w:rPr>
          <w:color w:val="231F20"/>
          <w:w w:val="105"/>
          <w:sz w:val="21"/>
        </w:rPr>
        <w:t>Затем  </w:t>
      </w:r>
      <w:r>
        <w:rPr>
          <w:i/>
          <w:color w:val="231F20"/>
          <w:w w:val="105"/>
          <w:sz w:val="21"/>
        </w:rPr>
        <w:t>ворона  </w:t>
      </w:r>
      <w:r>
        <w:rPr>
          <w:color w:val="231F20"/>
          <w:w w:val="105"/>
          <w:sz w:val="21"/>
        </w:rPr>
        <w:t>с  криком  «кра кра!» </w:t>
      </w:r>
      <w:r>
        <w:rPr>
          <w:color w:val="231F20"/>
          <w:spacing w:val="26"/>
          <w:w w:val="105"/>
          <w:sz w:val="21"/>
        </w:rPr>
        <w:t> </w:t>
      </w:r>
      <w:r>
        <w:rPr>
          <w:color w:val="231F20"/>
          <w:w w:val="105"/>
          <w:sz w:val="21"/>
        </w:rPr>
        <w:t>и</w:t>
      </w:r>
    </w:p>
    <w:p>
      <w:pPr>
        <w:pStyle w:val="BodyText"/>
        <w:spacing w:line="220" w:lineRule="exact"/>
        <w:ind w:left="101" w:right="694"/>
        <w:jc w:val="right"/>
      </w:pPr>
      <w:r>
        <w:rPr>
          <w:i/>
          <w:color w:val="231F20"/>
          <w:w w:val="105"/>
        </w:rPr>
        <w:t>ворон  </w:t>
      </w:r>
      <w:r>
        <w:rPr>
          <w:i/>
          <w:color w:val="231F20"/>
          <w:spacing w:val="18"/>
          <w:w w:val="105"/>
        </w:rPr>
        <w:t> </w:t>
      </w:r>
      <w:r>
        <w:rPr>
          <w:color w:val="231F20"/>
          <w:w w:val="105"/>
        </w:rPr>
        <w:t>с  </w:t>
      </w:r>
      <w:r>
        <w:rPr>
          <w:color w:val="231F20"/>
          <w:spacing w:val="19"/>
          <w:w w:val="105"/>
        </w:rPr>
        <w:t> </w:t>
      </w:r>
      <w:r>
        <w:rPr>
          <w:color w:val="231F20"/>
          <w:w w:val="105"/>
        </w:rPr>
        <w:t>криком  </w:t>
      </w:r>
      <w:r>
        <w:rPr>
          <w:color w:val="231F20"/>
          <w:spacing w:val="18"/>
          <w:w w:val="105"/>
        </w:rPr>
        <w:t> </w:t>
      </w:r>
      <w:r>
        <w:rPr>
          <w:color w:val="231F20"/>
          <w:w w:val="105"/>
        </w:rPr>
        <w:t>«варк варк!»,  </w:t>
      </w:r>
      <w:r>
        <w:rPr>
          <w:color w:val="231F20"/>
          <w:spacing w:val="19"/>
          <w:w w:val="105"/>
        </w:rPr>
        <w:t> </w:t>
      </w:r>
      <w:r>
        <w:rPr>
          <w:color w:val="231F20"/>
          <w:w w:val="105"/>
        </w:rPr>
        <w:t>махая</w:t>
      </w:r>
    </w:p>
    <w:p>
      <w:pPr>
        <w:pStyle w:val="BodyText"/>
        <w:spacing w:line="218" w:lineRule="auto" w:before="6"/>
        <w:ind w:left="166" w:right="694"/>
      </w:pPr>
      <w:r>
        <w:rPr>
          <w:color w:val="231F20"/>
          <w:w w:val="105"/>
        </w:rPr>
        <w:t>«крыльями», приближаются к центру за говоренной полосы, берутся за </w:t>
      </w:r>
      <w:r>
        <w:rPr>
          <w:color w:val="231F20"/>
          <w:spacing w:val="-3"/>
          <w:w w:val="105"/>
        </w:rPr>
        <w:t>руки. </w:t>
      </w:r>
      <w:r>
        <w:rPr>
          <w:color w:val="231F20"/>
          <w:w w:val="105"/>
        </w:rPr>
        <w:t>Уцепившись  друг  другу  за  талию, </w:t>
      </w:r>
      <w:r>
        <w:rPr>
          <w:color w:val="231F20"/>
          <w:spacing w:val="2"/>
          <w:w w:val="105"/>
        </w:rPr>
        <w:t> </w:t>
      </w:r>
      <w:r>
        <w:rPr>
          <w:color w:val="231F20"/>
          <w:spacing w:val="-6"/>
          <w:w w:val="105"/>
        </w:rPr>
        <w:t>обе</w:t>
      </w:r>
    </w:p>
    <w:p>
      <w:pPr>
        <w:spacing w:after="0" w:line="218" w:lineRule="auto"/>
        <w:sectPr>
          <w:type w:val="continuous"/>
          <w:pgSz w:w="11900" w:h="16840"/>
          <w:pgMar w:top="1600" w:bottom="280" w:left="1560" w:right="1540"/>
          <w:cols w:num="2" w:equalWidth="0">
            <w:col w:w="4029" w:space="53"/>
            <w:col w:w="4718"/>
          </w:cols>
        </w:sectPr>
      </w:pPr>
    </w:p>
    <w:p>
      <w:pPr>
        <w:spacing w:before="124"/>
        <w:ind w:left="149" w:right="0" w:firstLine="0"/>
        <w:jc w:val="left"/>
        <w:rPr>
          <w:sz w:val="16"/>
        </w:rPr>
      </w:pPr>
      <w:r>
        <w:rPr>
          <w:color w:val="231F20"/>
          <w:sz w:val="16"/>
        </w:rPr>
        <w:t>10*</w:t>
      </w:r>
    </w:p>
    <w:p>
      <w:pPr>
        <w:spacing w:before="182"/>
        <w:ind w:left="149" w:right="0" w:firstLine="0"/>
        <w:jc w:val="left"/>
        <w:rPr>
          <w:b/>
          <w:sz w:val="20"/>
        </w:rPr>
      </w:pPr>
      <w:r>
        <w:rPr/>
        <w:br w:type="column"/>
      </w:r>
      <w:r>
        <w:rPr>
          <w:b/>
          <w:color w:val="231F20"/>
          <w:sz w:val="20"/>
        </w:rPr>
        <w:t>147</w:t>
      </w:r>
    </w:p>
    <w:p>
      <w:pPr>
        <w:spacing w:after="0"/>
        <w:jc w:val="left"/>
        <w:rPr>
          <w:sz w:val="20"/>
        </w:rPr>
        <w:sectPr>
          <w:type w:val="continuous"/>
          <w:pgSz w:w="11900" w:h="16840"/>
          <w:pgMar w:top="1600" w:bottom="280" w:left="1560" w:right="1540"/>
          <w:cols w:num="2" w:equalWidth="0">
            <w:col w:w="434" w:space="3426"/>
            <w:col w:w="4940"/>
          </w:cols>
        </w:sectPr>
      </w:pPr>
    </w:p>
    <w:p>
      <w:pPr>
        <w:pStyle w:val="BodyText"/>
        <w:jc w:val="left"/>
        <w:rPr>
          <w:b/>
          <w:sz w:val="20"/>
        </w:rPr>
      </w:pPr>
    </w:p>
    <w:p>
      <w:pPr>
        <w:pStyle w:val="BodyText"/>
        <w:jc w:val="left"/>
        <w:rPr>
          <w:b/>
          <w:sz w:val="20"/>
        </w:rPr>
      </w:pPr>
    </w:p>
    <w:p>
      <w:pPr>
        <w:spacing w:after="0"/>
        <w:jc w:val="left"/>
        <w:rPr>
          <w:sz w:val="20"/>
        </w:rPr>
        <w:sectPr>
          <w:footerReference w:type="even" r:id="rId146"/>
          <w:footerReference w:type="default" r:id="rId147"/>
          <w:pgSz w:w="11900" w:h="16840"/>
          <w:pgMar w:footer="2471" w:header="0" w:top="1600" w:bottom="2660" w:left="1560" w:right="1540"/>
          <w:pgNumType w:start="148"/>
        </w:sectPr>
      </w:pPr>
    </w:p>
    <w:p>
      <w:pPr>
        <w:pStyle w:val="BodyText"/>
        <w:spacing w:before="3"/>
        <w:jc w:val="left"/>
        <w:rPr>
          <w:b/>
        </w:rPr>
      </w:pPr>
    </w:p>
    <w:p>
      <w:pPr>
        <w:pStyle w:val="BodyText"/>
        <w:tabs>
          <w:tab w:pos="2185" w:val="left" w:leader="none"/>
          <w:tab w:pos="2917" w:val="left" w:leader="none"/>
          <w:tab w:pos="3591" w:val="left" w:leader="none"/>
        </w:tabs>
        <w:spacing w:line="231" w:lineRule="exact"/>
        <w:ind w:left="676"/>
        <w:jc w:val="left"/>
      </w:pPr>
      <w:r>
        <w:rPr>
          <w:color w:val="231F20"/>
          <w:spacing w:val="6"/>
          <w:w w:val="110"/>
        </w:rPr>
        <w:t>кест</w:t>
      </w:r>
      <w:r>
        <w:rPr>
          <w:color w:val="231F20"/>
          <w:spacing w:val="2"/>
          <w:w w:val="110"/>
        </w:rPr>
        <w:t> </w:t>
      </w:r>
      <w:r>
        <w:rPr>
          <w:color w:val="231F20"/>
          <w:spacing w:val="5"/>
          <w:w w:val="110"/>
        </w:rPr>
        <w:t>вейкест</w:t>
        <w:tab/>
      </w:r>
      <w:r>
        <w:rPr>
          <w:color w:val="231F20"/>
          <w:spacing w:val="4"/>
          <w:w w:val="110"/>
        </w:rPr>
        <w:t>эйсэ.</w:t>
        <w:tab/>
        <w:t>Весе</w:t>
        <w:tab/>
      </w:r>
      <w:r>
        <w:rPr>
          <w:color w:val="231F20"/>
          <w:spacing w:val="3"/>
          <w:w w:val="105"/>
        </w:rPr>
        <w:t>пижнить.</w:t>
      </w:r>
    </w:p>
    <w:p>
      <w:pPr>
        <w:pStyle w:val="BodyText"/>
        <w:spacing w:line="220" w:lineRule="exact"/>
        <w:ind w:left="676"/>
        <w:jc w:val="left"/>
      </w:pPr>
      <w:r>
        <w:rPr>
          <w:color w:val="231F20"/>
          <w:w w:val="105"/>
        </w:rPr>
        <w:t>«Варк варк!», «Кра кра!».</w:t>
      </w:r>
    </w:p>
    <w:p>
      <w:pPr>
        <w:pStyle w:val="BodyText"/>
        <w:spacing w:line="218" w:lineRule="auto" w:before="7"/>
        <w:ind w:left="676" w:right="3" w:firstLine="198"/>
        <w:jc w:val="right"/>
      </w:pPr>
      <w:r>
        <w:rPr>
          <w:color w:val="231F20"/>
          <w:w w:val="105"/>
        </w:rPr>
        <w:t>Изни се семиясь, конась ускизе ли янть эсензэ ёнов орожиязь уманть трокс. </w:t>
      </w:r>
      <w:r>
        <w:rPr>
          <w:color w:val="231F20"/>
          <w:spacing w:val="-3"/>
          <w:w w:val="105"/>
        </w:rPr>
        <w:t>Изниця семиясь сайсынзе эстензэ весе </w:t>
      </w:r>
      <w:r>
        <w:rPr>
          <w:i/>
          <w:color w:val="231F20"/>
          <w:spacing w:val="-3"/>
          <w:w w:val="105"/>
        </w:rPr>
        <w:t>варака левкстнэнь, </w:t>
      </w:r>
      <w:r>
        <w:rPr>
          <w:color w:val="231F20"/>
          <w:w w:val="105"/>
        </w:rPr>
        <w:t>ды </w:t>
      </w:r>
      <w:r>
        <w:rPr>
          <w:color w:val="231F20"/>
          <w:spacing w:val="-3"/>
          <w:w w:val="105"/>
        </w:rPr>
        <w:t>налксемась ушодо </w:t>
      </w:r>
      <w:r>
        <w:rPr>
          <w:color w:val="231F20"/>
          <w:w w:val="105"/>
        </w:rPr>
        <w:t>ви </w:t>
      </w:r>
      <w:r>
        <w:rPr>
          <w:color w:val="231F20"/>
          <w:spacing w:val="-3"/>
          <w:w w:val="105"/>
        </w:rPr>
        <w:t>одс. Бути изни </w:t>
      </w:r>
      <w:r>
        <w:rPr>
          <w:i/>
          <w:color w:val="231F20"/>
          <w:spacing w:val="-3"/>
          <w:w w:val="105"/>
        </w:rPr>
        <w:t>атяка варакась, </w:t>
      </w:r>
      <w:r>
        <w:rPr>
          <w:color w:val="231F20"/>
          <w:spacing w:val="-3"/>
          <w:w w:val="105"/>
        </w:rPr>
        <w:t>сестэ налксемась карми молеме сонзэ пизэс тэнть. Бути изни </w:t>
      </w:r>
      <w:r>
        <w:rPr>
          <w:i/>
          <w:color w:val="231F20"/>
          <w:spacing w:val="-3"/>
          <w:w w:val="105"/>
        </w:rPr>
        <w:t>варакась, </w:t>
      </w:r>
      <w:r>
        <w:rPr>
          <w:color w:val="231F20"/>
          <w:spacing w:val="-3"/>
          <w:w w:val="105"/>
        </w:rPr>
        <w:t>сестэ тарка зонзо кочкави </w:t>
      </w:r>
      <w:r>
        <w:rPr>
          <w:color w:val="231F20"/>
          <w:w w:val="105"/>
        </w:rPr>
        <w:t>лия </w:t>
      </w:r>
      <w:r>
        <w:rPr>
          <w:color w:val="231F20"/>
          <w:spacing w:val="-3"/>
          <w:w w:val="105"/>
        </w:rPr>
        <w:t>налксиця </w:t>
      </w:r>
      <w:r>
        <w:rPr>
          <w:color w:val="231F20"/>
          <w:w w:val="105"/>
        </w:rPr>
        <w:t>ды</w:t>
      </w:r>
      <w:r>
        <w:rPr>
          <w:color w:val="231F20"/>
          <w:spacing w:val="-8"/>
          <w:w w:val="105"/>
        </w:rPr>
        <w:t> </w:t>
      </w:r>
      <w:r>
        <w:rPr>
          <w:color w:val="231F20"/>
          <w:spacing w:val="-3"/>
          <w:w w:val="105"/>
        </w:rPr>
        <w:t>налксе </w:t>
      </w:r>
    </w:p>
    <w:p>
      <w:pPr>
        <w:spacing w:line="215" w:lineRule="exact" w:before="0"/>
        <w:ind w:left="676" w:right="0" w:firstLine="0"/>
        <w:jc w:val="left"/>
        <w:rPr>
          <w:sz w:val="21"/>
        </w:rPr>
      </w:pPr>
      <w:r>
        <w:rPr>
          <w:color w:val="231F20"/>
          <w:w w:val="105"/>
          <w:sz w:val="21"/>
        </w:rPr>
        <w:t>мась поладови </w:t>
      </w:r>
      <w:r>
        <w:rPr>
          <w:i/>
          <w:color w:val="231F20"/>
          <w:w w:val="105"/>
          <w:sz w:val="21"/>
        </w:rPr>
        <w:t>варакань </w:t>
      </w:r>
      <w:r>
        <w:rPr>
          <w:color w:val="231F20"/>
          <w:w w:val="105"/>
          <w:sz w:val="21"/>
        </w:rPr>
        <w:t>пизэстэнть.</w:t>
      </w:r>
    </w:p>
    <w:p>
      <w:pPr>
        <w:pStyle w:val="BodyText"/>
        <w:spacing w:line="218" w:lineRule="auto" w:before="7"/>
        <w:ind w:left="676" w:right="4" w:firstLine="198"/>
      </w:pPr>
      <w:r>
        <w:rPr>
          <w:color w:val="231F20"/>
          <w:w w:val="110"/>
        </w:rPr>
        <w:t>Налксемась моли семс, зярс налкси цятненень а налкстави.</w:t>
      </w:r>
    </w:p>
    <w:p>
      <w:pPr>
        <w:pStyle w:val="BodyText"/>
        <w:spacing w:before="1"/>
        <w:jc w:val="left"/>
        <w:rPr>
          <w:sz w:val="23"/>
        </w:rPr>
      </w:pPr>
    </w:p>
    <w:p>
      <w:pPr>
        <w:pStyle w:val="Heading3"/>
        <w:ind w:left="676"/>
        <w:jc w:val="left"/>
      </w:pPr>
      <w:r>
        <w:rPr>
          <w:color w:val="231F20"/>
        </w:rPr>
        <w:t>МИНЬ АРДТАНО ЧУГУНКАВА</w:t>
      </w:r>
    </w:p>
    <w:p>
      <w:pPr>
        <w:pStyle w:val="BodyText"/>
        <w:spacing w:line="218" w:lineRule="auto" w:before="194"/>
        <w:ind w:left="676" w:firstLine="198"/>
      </w:pPr>
      <w:r>
        <w:rPr>
          <w:color w:val="231F20"/>
          <w:spacing w:val="-10"/>
          <w:w w:val="105"/>
        </w:rPr>
        <w:t>Те </w:t>
      </w:r>
      <w:r>
        <w:rPr>
          <w:color w:val="231F20"/>
          <w:spacing w:val="3"/>
          <w:w w:val="105"/>
        </w:rPr>
        <w:t>налксеманть вельде </w:t>
      </w:r>
      <w:r>
        <w:rPr>
          <w:color w:val="231F20"/>
          <w:w w:val="105"/>
        </w:rPr>
        <w:t>эйкакштнэ невтьсызь </w:t>
      </w:r>
      <w:r>
        <w:rPr>
          <w:color w:val="231F20"/>
          <w:spacing w:val="-4"/>
          <w:w w:val="105"/>
        </w:rPr>
        <w:t>эсь </w:t>
      </w:r>
      <w:r>
        <w:rPr>
          <w:color w:val="231F20"/>
          <w:spacing w:val="-5"/>
          <w:w w:val="105"/>
        </w:rPr>
        <w:t>чарькодемаст чугункань ки лангсо важодеманть </w:t>
      </w:r>
      <w:r>
        <w:rPr>
          <w:color w:val="231F20"/>
          <w:spacing w:val="-8"/>
          <w:w w:val="105"/>
        </w:rPr>
        <w:t>кувалт. </w:t>
      </w:r>
      <w:r>
        <w:rPr>
          <w:color w:val="231F20"/>
          <w:spacing w:val="-5"/>
          <w:w w:val="105"/>
        </w:rPr>
        <w:t>Налксемась, нама, совась эрямос </w:t>
      </w:r>
      <w:r>
        <w:rPr>
          <w:color w:val="231F20"/>
          <w:spacing w:val="-3"/>
          <w:w w:val="105"/>
        </w:rPr>
        <w:t>XX </w:t>
      </w:r>
      <w:r>
        <w:rPr>
          <w:color w:val="231F20"/>
          <w:spacing w:val="-6"/>
          <w:w w:val="105"/>
        </w:rPr>
        <w:t>пингенть ушодом </w:t>
      </w:r>
      <w:r>
        <w:rPr>
          <w:color w:val="231F20"/>
          <w:spacing w:val="-4"/>
          <w:w w:val="105"/>
        </w:rPr>
        <w:t>сто </w:t>
      </w:r>
      <w:r>
        <w:rPr>
          <w:color w:val="231F20"/>
          <w:spacing w:val="-3"/>
          <w:w w:val="105"/>
        </w:rPr>
        <w:t>ды </w:t>
      </w:r>
      <w:r>
        <w:rPr>
          <w:color w:val="231F20"/>
          <w:spacing w:val="-5"/>
          <w:w w:val="105"/>
        </w:rPr>
        <w:t>ульнесь васняяк </w:t>
      </w:r>
      <w:r>
        <w:rPr>
          <w:color w:val="231F20"/>
          <w:spacing w:val="-4"/>
          <w:w w:val="105"/>
        </w:rPr>
        <w:t>сеть </w:t>
      </w:r>
      <w:r>
        <w:rPr>
          <w:color w:val="231F20"/>
          <w:spacing w:val="-5"/>
          <w:w w:val="105"/>
        </w:rPr>
        <w:t>велетнесэ, ко натнень вакска </w:t>
      </w:r>
      <w:r>
        <w:rPr>
          <w:color w:val="231F20"/>
          <w:spacing w:val="-4"/>
          <w:w w:val="105"/>
        </w:rPr>
        <w:t>ютыль </w:t>
      </w:r>
      <w:r>
        <w:rPr>
          <w:color w:val="231F20"/>
          <w:spacing w:val="-5"/>
          <w:w w:val="105"/>
        </w:rPr>
        <w:t>чугункань кись.</w:t>
      </w:r>
    </w:p>
    <w:p>
      <w:pPr>
        <w:pStyle w:val="BodyText"/>
        <w:spacing w:line="218" w:lineRule="auto" w:before="2"/>
        <w:ind w:left="676" w:right="4" w:firstLine="198"/>
      </w:pPr>
      <w:r>
        <w:rPr>
          <w:color w:val="231F20"/>
          <w:w w:val="105"/>
        </w:rPr>
        <w:t>Налксить 7 — 12 иесэ цёрынеть ды тейтернеть. Паро, бути налксицятне кар мить седе ламо. Те келейгавтсы налксе мань сюжетэнть.</w:t>
      </w:r>
    </w:p>
    <w:p>
      <w:pPr>
        <w:spacing w:before="160"/>
        <w:ind w:left="874" w:right="0" w:firstLine="0"/>
        <w:jc w:val="left"/>
        <w:rPr>
          <w:sz w:val="16"/>
        </w:rPr>
      </w:pPr>
      <w:r>
        <w:rPr>
          <w:color w:val="231F20"/>
          <w:w w:val="110"/>
          <w:sz w:val="16"/>
        </w:rPr>
        <w:t>НАЛКСИЦЯТНЕ</w:t>
      </w:r>
    </w:p>
    <w:p>
      <w:pPr>
        <w:spacing w:line="193" w:lineRule="exact" w:before="56"/>
        <w:ind w:left="676" w:right="0" w:firstLine="0"/>
        <w:jc w:val="left"/>
        <w:rPr>
          <w:sz w:val="18"/>
        </w:rPr>
      </w:pPr>
      <w:r>
        <w:rPr>
          <w:color w:val="231F20"/>
          <w:w w:val="105"/>
          <w:sz w:val="18"/>
        </w:rPr>
        <w:t>М а ш и н и с т т (паровозонь ветицят).</w:t>
      </w:r>
    </w:p>
    <w:p>
      <w:pPr>
        <w:spacing w:line="208" w:lineRule="auto" w:before="8"/>
        <w:ind w:left="976" w:right="718" w:hanging="300"/>
        <w:jc w:val="left"/>
        <w:rPr>
          <w:sz w:val="18"/>
        </w:rPr>
      </w:pPr>
      <w:r>
        <w:rPr>
          <w:color w:val="231F20"/>
          <w:w w:val="105"/>
          <w:sz w:val="18"/>
        </w:rPr>
        <w:t>П о к ш   ды в и ш к а   с т а н ц и я с </w:t>
      </w:r>
      <w:r>
        <w:rPr>
          <w:color w:val="231F20"/>
          <w:spacing w:val="-14"/>
          <w:w w:val="105"/>
          <w:sz w:val="18"/>
        </w:rPr>
        <w:t>о            </w:t>
      </w:r>
      <w:r>
        <w:rPr>
          <w:color w:val="231F20"/>
          <w:w w:val="105"/>
          <w:sz w:val="18"/>
        </w:rPr>
        <w:t>д</w:t>
      </w:r>
      <w:r>
        <w:rPr>
          <w:color w:val="231F20"/>
          <w:spacing w:val="26"/>
          <w:w w:val="105"/>
          <w:sz w:val="18"/>
        </w:rPr>
        <w:t> </w:t>
      </w:r>
      <w:r>
        <w:rPr>
          <w:color w:val="231F20"/>
          <w:w w:val="105"/>
          <w:sz w:val="18"/>
        </w:rPr>
        <w:t>е</w:t>
      </w:r>
      <w:r>
        <w:rPr>
          <w:color w:val="231F20"/>
          <w:spacing w:val="27"/>
          <w:w w:val="105"/>
          <w:sz w:val="18"/>
        </w:rPr>
        <w:t> </w:t>
      </w:r>
      <w:r>
        <w:rPr>
          <w:color w:val="231F20"/>
          <w:w w:val="105"/>
          <w:sz w:val="18"/>
        </w:rPr>
        <w:t>ж</w:t>
      </w:r>
      <w:r>
        <w:rPr>
          <w:color w:val="231F20"/>
          <w:spacing w:val="27"/>
          <w:w w:val="105"/>
          <w:sz w:val="18"/>
        </w:rPr>
        <w:t> </w:t>
      </w:r>
      <w:r>
        <w:rPr>
          <w:color w:val="231F20"/>
          <w:w w:val="105"/>
          <w:sz w:val="18"/>
        </w:rPr>
        <w:t>у</w:t>
      </w:r>
      <w:r>
        <w:rPr>
          <w:color w:val="231F20"/>
          <w:spacing w:val="26"/>
          <w:w w:val="105"/>
          <w:sz w:val="18"/>
        </w:rPr>
        <w:t> </w:t>
      </w:r>
      <w:r>
        <w:rPr>
          <w:color w:val="231F20"/>
          <w:w w:val="105"/>
          <w:sz w:val="18"/>
        </w:rPr>
        <w:t>р</w:t>
      </w:r>
      <w:r>
        <w:rPr>
          <w:color w:val="231F20"/>
          <w:spacing w:val="27"/>
          <w:w w:val="105"/>
          <w:sz w:val="18"/>
        </w:rPr>
        <w:t> </w:t>
      </w:r>
      <w:r>
        <w:rPr>
          <w:color w:val="231F20"/>
          <w:w w:val="105"/>
          <w:sz w:val="18"/>
        </w:rPr>
        <w:t>и</w:t>
      </w:r>
      <w:r>
        <w:rPr>
          <w:color w:val="231F20"/>
          <w:spacing w:val="27"/>
          <w:w w:val="105"/>
          <w:sz w:val="18"/>
        </w:rPr>
        <w:t> </w:t>
      </w:r>
      <w:r>
        <w:rPr>
          <w:color w:val="231F20"/>
          <w:w w:val="105"/>
          <w:sz w:val="18"/>
        </w:rPr>
        <w:t>ц</w:t>
      </w:r>
      <w:r>
        <w:rPr>
          <w:color w:val="231F20"/>
          <w:spacing w:val="27"/>
          <w:w w:val="105"/>
          <w:sz w:val="18"/>
        </w:rPr>
        <w:t> </w:t>
      </w:r>
      <w:r>
        <w:rPr>
          <w:color w:val="231F20"/>
          <w:w w:val="105"/>
          <w:sz w:val="18"/>
        </w:rPr>
        <w:t>я</w:t>
      </w:r>
      <w:r>
        <w:rPr>
          <w:color w:val="231F20"/>
          <w:spacing w:val="26"/>
          <w:w w:val="105"/>
          <w:sz w:val="18"/>
        </w:rPr>
        <w:t> </w:t>
      </w:r>
      <w:r>
        <w:rPr>
          <w:color w:val="231F20"/>
          <w:spacing w:val="-9"/>
          <w:w w:val="105"/>
          <w:sz w:val="18"/>
        </w:rPr>
        <w:t>т.</w:t>
      </w:r>
    </w:p>
    <w:p>
      <w:pPr>
        <w:spacing w:line="171" w:lineRule="exact" w:before="0"/>
        <w:ind w:left="676" w:right="0" w:firstLine="0"/>
        <w:jc w:val="left"/>
        <w:rPr>
          <w:sz w:val="18"/>
        </w:rPr>
      </w:pPr>
      <w:r>
        <w:rPr>
          <w:color w:val="231F20"/>
          <w:w w:val="105"/>
          <w:sz w:val="18"/>
        </w:rPr>
        <w:t>К о н д у к т о р.</w:t>
      </w:r>
    </w:p>
    <w:p>
      <w:pPr>
        <w:spacing w:line="208" w:lineRule="auto" w:before="8"/>
        <w:ind w:left="676" w:right="2164" w:firstLine="0"/>
        <w:jc w:val="left"/>
        <w:rPr>
          <w:sz w:val="18"/>
        </w:rPr>
      </w:pPr>
      <w:r>
        <w:rPr>
          <w:color w:val="231F20"/>
          <w:w w:val="105"/>
          <w:sz w:val="18"/>
        </w:rPr>
        <w:t>С е м а ф о р и с т </w:t>
      </w:r>
      <w:r>
        <w:rPr>
          <w:color w:val="231F20"/>
          <w:spacing w:val="-17"/>
          <w:w w:val="105"/>
          <w:sz w:val="18"/>
        </w:rPr>
        <w:t>т.      </w:t>
      </w:r>
      <w:r>
        <w:rPr>
          <w:color w:val="231F20"/>
          <w:w w:val="105"/>
          <w:sz w:val="18"/>
        </w:rPr>
        <w:t>П</w:t>
      </w:r>
      <w:r>
        <w:rPr>
          <w:color w:val="231F20"/>
          <w:spacing w:val="26"/>
          <w:w w:val="105"/>
          <w:sz w:val="18"/>
        </w:rPr>
        <w:t> </w:t>
      </w:r>
      <w:r>
        <w:rPr>
          <w:color w:val="231F20"/>
          <w:w w:val="105"/>
          <w:sz w:val="18"/>
        </w:rPr>
        <w:t>о</w:t>
      </w:r>
      <w:r>
        <w:rPr>
          <w:color w:val="231F20"/>
          <w:spacing w:val="26"/>
          <w:w w:val="105"/>
          <w:sz w:val="18"/>
        </w:rPr>
        <w:t> </w:t>
      </w:r>
      <w:r>
        <w:rPr>
          <w:color w:val="231F20"/>
          <w:w w:val="105"/>
          <w:sz w:val="18"/>
        </w:rPr>
        <w:t>ч</w:t>
      </w:r>
      <w:r>
        <w:rPr>
          <w:color w:val="231F20"/>
          <w:spacing w:val="26"/>
          <w:w w:val="105"/>
          <w:sz w:val="18"/>
        </w:rPr>
        <w:t> </w:t>
      </w:r>
      <w:r>
        <w:rPr>
          <w:color w:val="231F20"/>
          <w:w w:val="105"/>
          <w:sz w:val="18"/>
        </w:rPr>
        <w:t>т</w:t>
      </w:r>
      <w:r>
        <w:rPr>
          <w:color w:val="231F20"/>
          <w:spacing w:val="26"/>
          <w:w w:val="105"/>
          <w:sz w:val="18"/>
        </w:rPr>
        <w:t> </w:t>
      </w:r>
      <w:r>
        <w:rPr>
          <w:color w:val="231F20"/>
          <w:w w:val="105"/>
          <w:sz w:val="18"/>
        </w:rPr>
        <w:t>а</w:t>
      </w:r>
      <w:r>
        <w:rPr>
          <w:color w:val="231F20"/>
          <w:spacing w:val="26"/>
          <w:w w:val="105"/>
          <w:sz w:val="18"/>
        </w:rPr>
        <w:t> </w:t>
      </w:r>
      <w:r>
        <w:rPr>
          <w:color w:val="231F20"/>
          <w:w w:val="105"/>
          <w:sz w:val="18"/>
        </w:rPr>
        <w:t>р</w:t>
      </w:r>
      <w:r>
        <w:rPr>
          <w:color w:val="231F20"/>
          <w:spacing w:val="27"/>
          <w:w w:val="105"/>
          <w:sz w:val="18"/>
        </w:rPr>
        <w:t> </w:t>
      </w:r>
      <w:r>
        <w:rPr>
          <w:color w:val="231F20"/>
          <w:w w:val="105"/>
          <w:sz w:val="18"/>
        </w:rPr>
        <w:t>т</w:t>
      </w:r>
      <w:r>
        <w:rPr>
          <w:color w:val="231F20"/>
          <w:spacing w:val="26"/>
          <w:w w:val="105"/>
          <w:sz w:val="18"/>
        </w:rPr>
        <w:t> </w:t>
      </w:r>
      <w:r>
        <w:rPr>
          <w:color w:val="231F20"/>
          <w:w w:val="105"/>
          <w:sz w:val="18"/>
        </w:rPr>
        <w:t>ь</w:t>
      </w:r>
    </w:p>
    <w:p>
      <w:pPr>
        <w:spacing w:line="198" w:lineRule="exact" w:before="0"/>
        <w:ind w:left="676" w:right="0" w:firstLine="0"/>
        <w:jc w:val="left"/>
        <w:rPr>
          <w:sz w:val="18"/>
        </w:rPr>
      </w:pPr>
      <w:r>
        <w:rPr/>
        <w:drawing>
          <wp:anchor distT="0" distB="0" distL="0" distR="0" allowOverlap="1" layoutInCell="1" locked="0" behindDoc="1" simplePos="0" relativeHeight="480585728">
            <wp:simplePos x="0" y="0"/>
            <wp:positionH relativeFrom="page">
              <wp:posOffset>1627191</wp:posOffset>
            </wp:positionH>
            <wp:positionV relativeFrom="paragraph">
              <wp:posOffset>557435</wp:posOffset>
            </wp:positionV>
            <wp:extent cx="4087490" cy="2157402"/>
            <wp:effectExtent l="0" t="0" r="0" b="0"/>
            <wp:wrapNone/>
            <wp:docPr id="83" name="image81.png"/>
            <wp:cNvGraphicFramePr>
              <a:graphicFrameLocks noChangeAspect="1"/>
            </wp:cNvGraphicFramePr>
            <a:graphic>
              <a:graphicData uri="http://schemas.openxmlformats.org/drawingml/2006/picture">
                <pic:pic>
                  <pic:nvPicPr>
                    <pic:cNvPr id="84" name="image81.png"/>
                    <pic:cNvPicPr/>
                  </pic:nvPicPr>
                  <pic:blipFill>
                    <a:blip r:embed="rId148" cstate="print"/>
                    <a:stretch>
                      <a:fillRect/>
                    </a:stretch>
                  </pic:blipFill>
                  <pic:spPr>
                    <a:xfrm>
                      <a:off x="0" y="0"/>
                      <a:ext cx="4087490" cy="2157402"/>
                    </a:xfrm>
                    <a:prstGeom prst="rect">
                      <a:avLst/>
                    </a:prstGeom>
                  </pic:spPr>
                </pic:pic>
              </a:graphicData>
            </a:graphic>
          </wp:anchor>
        </w:drawing>
      </w:r>
      <w:r>
        <w:rPr>
          <w:color w:val="231F20"/>
          <w:w w:val="105"/>
          <w:sz w:val="18"/>
        </w:rPr>
        <w:t>П а с с а ж и р т (ардыцят).</w:t>
      </w:r>
    </w:p>
    <w:p>
      <w:pPr>
        <w:pStyle w:val="BodyText"/>
        <w:spacing w:before="9"/>
        <w:jc w:val="left"/>
        <w:rPr>
          <w:sz w:val="22"/>
        </w:rPr>
      </w:pPr>
      <w:r>
        <w:rPr/>
        <w:br w:type="column"/>
      </w:r>
      <w:r>
        <w:rPr>
          <w:sz w:val="22"/>
        </w:rPr>
      </w:r>
    </w:p>
    <w:p>
      <w:pPr>
        <w:pStyle w:val="BodyText"/>
        <w:spacing w:line="218" w:lineRule="auto"/>
        <w:ind w:left="180" w:right="184"/>
      </w:pPr>
      <w:r>
        <w:rPr>
          <w:color w:val="231F20"/>
          <w:w w:val="105"/>
        </w:rPr>
        <w:t>группы </w:t>
      </w:r>
      <w:r>
        <w:rPr>
          <w:i/>
          <w:color w:val="231F20"/>
          <w:w w:val="105"/>
        </w:rPr>
        <w:t>воронят </w:t>
      </w:r>
      <w:r>
        <w:rPr>
          <w:color w:val="231F20"/>
          <w:w w:val="105"/>
        </w:rPr>
        <w:t>с теми же выкриками начинают перетягивание.</w:t>
      </w:r>
    </w:p>
    <w:p>
      <w:pPr>
        <w:pStyle w:val="BodyText"/>
        <w:spacing w:line="218" w:lineRule="auto"/>
        <w:ind w:left="180" w:right="184" w:firstLine="198"/>
      </w:pPr>
      <w:r>
        <w:rPr>
          <w:color w:val="231F20"/>
          <w:w w:val="105"/>
        </w:rPr>
        <w:t>Побеждает та семья, которая перетя нула противника за свою черту.</w:t>
      </w:r>
    </w:p>
    <w:p>
      <w:pPr>
        <w:pStyle w:val="BodyText"/>
        <w:spacing w:line="218" w:lineRule="auto" w:before="1"/>
        <w:ind w:left="180" w:right="179" w:firstLine="198"/>
      </w:pPr>
      <w:r>
        <w:rPr>
          <w:color w:val="231F20"/>
          <w:w w:val="105"/>
        </w:rPr>
        <w:t>Победившая группа забирает к себе всех </w:t>
      </w:r>
      <w:r>
        <w:rPr>
          <w:i/>
          <w:color w:val="231F20"/>
          <w:w w:val="105"/>
        </w:rPr>
        <w:t>воронят, </w:t>
      </w:r>
      <w:r>
        <w:rPr>
          <w:color w:val="231F20"/>
          <w:w w:val="105"/>
        </w:rPr>
        <w:t>и игра начинается зано во. Причем, если побеждает </w:t>
      </w:r>
      <w:r>
        <w:rPr>
          <w:i/>
          <w:color w:val="231F20"/>
          <w:w w:val="105"/>
        </w:rPr>
        <w:t>ворон, </w:t>
      </w:r>
      <w:r>
        <w:rPr>
          <w:color w:val="231F20"/>
          <w:w w:val="105"/>
        </w:rPr>
        <w:t>то игра продолжится на его площадке. Теперь он будет защитником </w:t>
      </w:r>
      <w:r>
        <w:rPr>
          <w:i/>
          <w:color w:val="231F20"/>
          <w:w w:val="105"/>
        </w:rPr>
        <w:t>воронят. </w:t>
      </w:r>
      <w:r>
        <w:rPr>
          <w:color w:val="231F20"/>
          <w:w w:val="105"/>
        </w:rPr>
        <w:t>А если победит </w:t>
      </w:r>
      <w:r>
        <w:rPr>
          <w:i/>
          <w:color w:val="231F20"/>
          <w:w w:val="105"/>
        </w:rPr>
        <w:t>ворона, </w:t>
      </w:r>
      <w:r>
        <w:rPr>
          <w:color w:val="231F20"/>
          <w:w w:val="105"/>
        </w:rPr>
        <w:t>то выбирается новая исполнительница ее роли, и игра продолжится на ее площадке.</w:t>
      </w:r>
    </w:p>
    <w:p>
      <w:pPr>
        <w:pStyle w:val="BodyText"/>
        <w:spacing w:line="226" w:lineRule="exact"/>
        <w:ind w:left="378"/>
      </w:pPr>
      <w:r>
        <w:rPr>
          <w:color w:val="231F20"/>
          <w:w w:val="105"/>
        </w:rPr>
        <w:t>Играют до тех пор, пока не наскучит.</w:t>
      </w:r>
    </w:p>
    <w:p>
      <w:pPr>
        <w:pStyle w:val="BodyText"/>
        <w:spacing w:before="8"/>
        <w:jc w:val="left"/>
        <w:rPr>
          <w:sz w:val="22"/>
        </w:rPr>
      </w:pPr>
    </w:p>
    <w:p>
      <w:pPr>
        <w:pStyle w:val="Heading3"/>
        <w:ind w:left="180"/>
      </w:pPr>
      <w:r>
        <w:rPr>
          <w:color w:val="231F20"/>
        </w:rPr>
        <w:t>ЕДЕМ, ЕДЕМ ПО ЧУГУНКЕ</w:t>
      </w:r>
    </w:p>
    <w:p>
      <w:pPr>
        <w:pStyle w:val="BodyText"/>
        <w:spacing w:line="218" w:lineRule="auto" w:before="194"/>
        <w:ind w:left="180" w:right="189" w:firstLine="198"/>
      </w:pPr>
      <w:r>
        <w:rPr>
          <w:color w:val="231F20"/>
          <w:w w:val="105"/>
        </w:rPr>
        <w:t>С </w:t>
      </w:r>
      <w:r>
        <w:rPr>
          <w:color w:val="231F20"/>
          <w:spacing w:val="-5"/>
          <w:w w:val="105"/>
        </w:rPr>
        <w:t>помощью настоящей </w:t>
      </w:r>
      <w:r>
        <w:rPr>
          <w:color w:val="231F20"/>
          <w:spacing w:val="-4"/>
          <w:w w:val="105"/>
        </w:rPr>
        <w:t>игры дети </w:t>
      </w:r>
      <w:r>
        <w:rPr>
          <w:color w:val="231F20"/>
          <w:spacing w:val="-5"/>
          <w:w w:val="105"/>
        </w:rPr>
        <w:t>пере </w:t>
      </w:r>
      <w:r>
        <w:rPr>
          <w:color w:val="231F20"/>
          <w:spacing w:val="-4"/>
          <w:w w:val="105"/>
        </w:rPr>
        <w:t>дают свое </w:t>
      </w:r>
      <w:r>
        <w:rPr>
          <w:color w:val="231F20"/>
          <w:spacing w:val="-5"/>
          <w:w w:val="105"/>
        </w:rPr>
        <w:t>представление </w:t>
      </w:r>
      <w:r>
        <w:rPr>
          <w:color w:val="231F20"/>
          <w:w w:val="105"/>
        </w:rPr>
        <w:t>о </w:t>
      </w:r>
      <w:r>
        <w:rPr>
          <w:color w:val="231F20"/>
          <w:spacing w:val="-5"/>
          <w:w w:val="105"/>
        </w:rPr>
        <w:t>службе </w:t>
      </w:r>
      <w:r>
        <w:rPr>
          <w:color w:val="231F20"/>
          <w:spacing w:val="-3"/>
          <w:w w:val="105"/>
        </w:rPr>
        <w:t>на </w:t>
      </w:r>
      <w:r>
        <w:rPr>
          <w:color w:val="231F20"/>
          <w:spacing w:val="-5"/>
          <w:w w:val="105"/>
        </w:rPr>
        <w:t>«чу гунке» </w:t>
      </w:r>
      <w:r>
        <w:rPr>
          <w:color w:val="231F20"/>
          <w:spacing w:val="-6"/>
          <w:w w:val="105"/>
        </w:rPr>
        <w:t>(железной дороге). Появление игры </w:t>
      </w:r>
      <w:r>
        <w:rPr>
          <w:color w:val="231F20"/>
          <w:spacing w:val="-5"/>
          <w:w w:val="105"/>
        </w:rPr>
        <w:t>относится </w:t>
      </w:r>
      <w:r>
        <w:rPr>
          <w:color w:val="231F20"/>
          <w:w w:val="105"/>
        </w:rPr>
        <w:t>к </w:t>
      </w:r>
      <w:r>
        <w:rPr>
          <w:color w:val="231F20"/>
          <w:spacing w:val="-5"/>
          <w:w w:val="105"/>
        </w:rPr>
        <w:t>началу </w:t>
      </w:r>
      <w:r>
        <w:rPr>
          <w:color w:val="231F20"/>
          <w:spacing w:val="-3"/>
          <w:w w:val="105"/>
        </w:rPr>
        <w:t>XX </w:t>
      </w:r>
      <w:r>
        <w:rPr>
          <w:color w:val="231F20"/>
          <w:spacing w:val="-4"/>
          <w:w w:val="105"/>
        </w:rPr>
        <w:t>века. </w:t>
      </w:r>
      <w:r>
        <w:rPr>
          <w:color w:val="231F20"/>
          <w:spacing w:val="-5"/>
          <w:w w:val="105"/>
        </w:rPr>
        <w:t>Бытовала она </w:t>
      </w:r>
      <w:r>
        <w:rPr>
          <w:color w:val="231F20"/>
          <w:spacing w:val="-7"/>
          <w:w w:val="105"/>
        </w:rPr>
        <w:t>преимущественно </w:t>
      </w:r>
      <w:r>
        <w:rPr>
          <w:color w:val="231F20"/>
          <w:w w:val="105"/>
        </w:rPr>
        <w:t>в </w:t>
      </w:r>
      <w:r>
        <w:rPr>
          <w:color w:val="231F20"/>
          <w:spacing w:val="-7"/>
          <w:w w:val="105"/>
        </w:rPr>
        <w:t>селениях, </w:t>
      </w:r>
      <w:r>
        <w:rPr>
          <w:color w:val="231F20"/>
          <w:spacing w:val="-6"/>
          <w:w w:val="105"/>
        </w:rPr>
        <w:t>вблизи </w:t>
      </w:r>
      <w:r>
        <w:rPr>
          <w:color w:val="231F20"/>
          <w:spacing w:val="-7"/>
          <w:w w:val="105"/>
        </w:rPr>
        <w:t>кото </w:t>
      </w:r>
      <w:r>
        <w:rPr>
          <w:color w:val="231F20"/>
          <w:spacing w:val="-4"/>
          <w:w w:val="105"/>
        </w:rPr>
        <w:t>рых </w:t>
      </w:r>
      <w:r>
        <w:rPr>
          <w:color w:val="231F20"/>
          <w:spacing w:val="-5"/>
          <w:w w:val="105"/>
        </w:rPr>
        <w:t>проходила железная дорога.</w:t>
      </w:r>
    </w:p>
    <w:p>
      <w:pPr>
        <w:pStyle w:val="BodyText"/>
        <w:spacing w:line="218" w:lineRule="auto" w:before="1"/>
        <w:ind w:left="180" w:right="190" w:firstLine="198"/>
      </w:pPr>
      <w:r>
        <w:rPr>
          <w:color w:val="231F20"/>
          <w:w w:val="105"/>
        </w:rPr>
        <w:t>В </w:t>
      </w:r>
      <w:r>
        <w:rPr>
          <w:color w:val="231F20"/>
          <w:spacing w:val="-9"/>
          <w:w w:val="105"/>
        </w:rPr>
        <w:t>игре </w:t>
      </w:r>
      <w:r>
        <w:rPr>
          <w:color w:val="231F20"/>
          <w:spacing w:val="-10"/>
          <w:w w:val="105"/>
        </w:rPr>
        <w:t>участвуют </w:t>
      </w:r>
      <w:r>
        <w:rPr>
          <w:color w:val="231F20"/>
          <w:spacing w:val="-9"/>
          <w:w w:val="105"/>
        </w:rPr>
        <w:t>неограниченное количе </w:t>
      </w:r>
      <w:r>
        <w:rPr>
          <w:color w:val="231F20"/>
          <w:spacing w:val="-6"/>
          <w:w w:val="105"/>
        </w:rPr>
        <w:t>ство </w:t>
      </w:r>
      <w:r>
        <w:rPr>
          <w:color w:val="231F20"/>
          <w:spacing w:val="-7"/>
          <w:w w:val="105"/>
        </w:rPr>
        <w:t>мальчиков </w:t>
      </w:r>
      <w:r>
        <w:rPr>
          <w:color w:val="231F20"/>
          <w:w w:val="105"/>
        </w:rPr>
        <w:t>и </w:t>
      </w:r>
      <w:r>
        <w:rPr>
          <w:color w:val="231F20"/>
          <w:spacing w:val="-6"/>
          <w:w w:val="105"/>
        </w:rPr>
        <w:t>девочек </w:t>
      </w:r>
      <w:r>
        <w:rPr>
          <w:color w:val="231F20"/>
          <w:w w:val="105"/>
        </w:rPr>
        <w:t>7 — </w:t>
      </w:r>
      <w:r>
        <w:rPr>
          <w:color w:val="231F20"/>
          <w:spacing w:val="-4"/>
          <w:w w:val="105"/>
        </w:rPr>
        <w:t>12 </w:t>
      </w:r>
      <w:r>
        <w:rPr>
          <w:color w:val="231F20"/>
          <w:spacing w:val="-11"/>
          <w:w w:val="105"/>
        </w:rPr>
        <w:t>лет. </w:t>
      </w:r>
      <w:r>
        <w:rPr>
          <w:color w:val="231F20"/>
          <w:spacing w:val="-7"/>
          <w:w w:val="105"/>
        </w:rPr>
        <w:t>Луч </w:t>
      </w:r>
      <w:r>
        <w:rPr>
          <w:color w:val="231F20"/>
          <w:spacing w:val="-6"/>
          <w:w w:val="105"/>
        </w:rPr>
        <w:t>ше, </w:t>
      </w:r>
      <w:r>
        <w:rPr>
          <w:color w:val="231F20"/>
          <w:spacing w:val="-7"/>
          <w:w w:val="105"/>
        </w:rPr>
        <w:t>если </w:t>
      </w:r>
      <w:r>
        <w:rPr>
          <w:color w:val="231F20"/>
          <w:spacing w:val="-8"/>
          <w:w w:val="105"/>
        </w:rPr>
        <w:t>играющих будет много. </w:t>
      </w:r>
      <w:r>
        <w:rPr>
          <w:color w:val="231F20"/>
          <w:spacing w:val="-6"/>
          <w:w w:val="105"/>
        </w:rPr>
        <w:t>Это </w:t>
      </w:r>
      <w:r>
        <w:rPr>
          <w:color w:val="231F20"/>
          <w:spacing w:val="-9"/>
          <w:w w:val="105"/>
        </w:rPr>
        <w:t>прине </w:t>
      </w:r>
      <w:r>
        <w:rPr>
          <w:color w:val="231F20"/>
          <w:spacing w:val="-5"/>
          <w:w w:val="105"/>
        </w:rPr>
        <w:t>сет </w:t>
      </w:r>
      <w:r>
        <w:rPr>
          <w:color w:val="231F20"/>
          <w:spacing w:val="-6"/>
          <w:w w:val="105"/>
        </w:rPr>
        <w:t>большее </w:t>
      </w:r>
      <w:r>
        <w:rPr>
          <w:color w:val="231F20"/>
          <w:spacing w:val="-7"/>
          <w:w w:val="105"/>
        </w:rPr>
        <w:t>разнообразие </w:t>
      </w:r>
      <w:r>
        <w:rPr>
          <w:color w:val="231F20"/>
          <w:w w:val="105"/>
        </w:rPr>
        <w:t>в </w:t>
      </w:r>
      <w:r>
        <w:rPr>
          <w:color w:val="231F20"/>
          <w:spacing w:val="-6"/>
          <w:w w:val="105"/>
        </w:rPr>
        <w:t>сюжет </w:t>
      </w:r>
      <w:r>
        <w:rPr>
          <w:color w:val="231F20"/>
          <w:spacing w:val="-7"/>
          <w:w w:val="105"/>
        </w:rPr>
        <w:t>игры.</w:t>
      </w:r>
    </w:p>
    <w:p>
      <w:pPr>
        <w:spacing w:before="161"/>
        <w:ind w:left="378" w:right="0" w:firstLine="0"/>
        <w:jc w:val="both"/>
        <w:rPr>
          <w:sz w:val="16"/>
        </w:rPr>
      </w:pPr>
      <w:r>
        <w:rPr>
          <w:color w:val="231F20"/>
          <w:w w:val="105"/>
          <w:sz w:val="16"/>
        </w:rPr>
        <w:t>ДЕЙСТВУЮЩИЕ ЛИЦА</w:t>
      </w:r>
    </w:p>
    <w:p>
      <w:pPr>
        <w:spacing w:line="193" w:lineRule="exact" w:before="55"/>
        <w:ind w:left="180" w:right="0" w:firstLine="0"/>
        <w:jc w:val="left"/>
        <w:rPr>
          <w:sz w:val="18"/>
        </w:rPr>
      </w:pPr>
      <w:r>
        <w:rPr>
          <w:color w:val="231F20"/>
          <w:w w:val="110"/>
          <w:sz w:val="18"/>
        </w:rPr>
        <w:t>М а ш и н и с т ы.</w:t>
      </w:r>
    </w:p>
    <w:p>
      <w:pPr>
        <w:spacing w:line="208" w:lineRule="auto" w:before="9"/>
        <w:ind w:left="556" w:right="1170" w:hanging="376"/>
        <w:jc w:val="left"/>
        <w:rPr>
          <w:sz w:val="18"/>
        </w:rPr>
      </w:pPr>
      <w:r>
        <w:rPr>
          <w:color w:val="231F20"/>
          <w:w w:val="110"/>
          <w:sz w:val="18"/>
        </w:rPr>
        <w:t>Д е ж у р н ы е   по с т а н ц и я </w:t>
      </w:r>
      <w:r>
        <w:rPr>
          <w:color w:val="231F20"/>
          <w:spacing w:val="-12"/>
          <w:w w:val="110"/>
          <w:sz w:val="18"/>
        </w:rPr>
        <w:t>м       </w:t>
      </w:r>
      <w:r>
        <w:rPr>
          <w:color w:val="231F20"/>
          <w:w w:val="110"/>
          <w:sz w:val="18"/>
        </w:rPr>
        <w:t>и</w:t>
      </w:r>
      <w:r>
        <w:rPr>
          <w:color w:val="231F20"/>
          <w:spacing w:val="47"/>
          <w:w w:val="110"/>
          <w:sz w:val="18"/>
        </w:rPr>
        <w:t> </w:t>
      </w:r>
      <w:r>
        <w:rPr>
          <w:color w:val="231F20"/>
          <w:w w:val="110"/>
          <w:sz w:val="18"/>
        </w:rPr>
        <w:t>п</w:t>
      </w:r>
      <w:r>
        <w:rPr>
          <w:color w:val="231F20"/>
          <w:spacing w:val="23"/>
          <w:w w:val="110"/>
          <w:sz w:val="18"/>
        </w:rPr>
        <w:t> </w:t>
      </w:r>
      <w:r>
        <w:rPr>
          <w:color w:val="231F20"/>
          <w:w w:val="110"/>
          <w:sz w:val="18"/>
        </w:rPr>
        <w:t>о</w:t>
      </w:r>
      <w:r>
        <w:rPr>
          <w:color w:val="231F20"/>
          <w:spacing w:val="24"/>
          <w:w w:val="110"/>
          <w:sz w:val="18"/>
        </w:rPr>
        <w:t> </w:t>
      </w:r>
      <w:r>
        <w:rPr>
          <w:color w:val="231F20"/>
          <w:w w:val="110"/>
          <w:sz w:val="18"/>
        </w:rPr>
        <w:t>л</w:t>
      </w:r>
      <w:r>
        <w:rPr>
          <w:color w:val="231F20"/>
          <w:spacing w:val="23"/>
          <w:w w:val="110"/>
          <w:sz w:val="18"/>
        </w:rPr>
        <w:t> </w:t>
      </w:r>
      <w:r>
        <w:rPr>
          <w:color w:val="231F20"/>
          <w:w w:val="110"/>
          <w:sz w:val="18"/>
        </w:rPr>
        <w:t>у</w:t>
      </w:r>
      <w:r>
        <w:rPr>
          <w:color w:val="231F20"/>
          <w:spacing w:val="24"/>
          <w:w w:val="110"/>
          <w:sz w:val="18"/>
        </w:rPr>
        <w:t> </w:t>
      </w:r>
      <w:r>
        <w:rPr>
          <w:color w:val="231F20"/>
          <w:w w:val="110"/>
          <w:sz w:val="18"/>
        </w:rPr>
        <w:t>с</w:t>
      </w:r>
      <w:r>
        <w:rPr>
          <w:color w:val="231F20"/>
          <w:spacing w:val="23"/>
          <w:w w:val="110"/>
          <w:sz w:val="18"/>
        </w:rPr>
        <w:t> </w:t>
      </w:r>
      <w:r>
        <w:rPr>
          <w:color w:val="231F20"/>
          <w:w w:val="110"/>
          <w:sz w:val="18"/>
        </w:rPr>
        <w:t>т</w:t>
      </w:r>
      <w:r>
        <w:rPr>
          <w:color w:val="231F20"/>
          <w:spacing w:val="24"/>
          <w:w w:val="110"/>
          <w:sz w:val="18"/>
        </w:rPr>
        <w:t> </w:t>
      </w:r>
      <w:r>
        <w:rPr>
          <w:color w:val="231F20"/>
          <w:w w:val="110"/>
          <w:sz w:val="18"/>
        </w:rPr>
        <w:t>а</w:t>
      </w:r>
      <w:r>
        <w:rPr>
          <w:color w:val="231F20"/>
          <w:spacing w:val="24"/>
          <w:w w:val="110"/>
          <w:sz w:val="18"/>
        </w:rPr>
        <w:t> </w:t>
      </w:r>
      <w:r>
        <w:rPr>
          <w:color w:val="231F20"/>
          <w:w w:val="110"/>
          <w:sz w:val="18"/>
        </w:rPr>
        <w:t>н</w:t>
      </w:r>
      <w:r>
        <w:rPr>
          <w:color w:val="231F20"/>
          <w:spacing w:val="23"/>
          <w:w w:val="110"/>
          <w:sz w:val="18"/>
        </w:rPr>
        <w:t> </w:t>
      </w:r>
      <w:r>
        <w:rPr>
          <w:color w:val="231F20"/>
          <w:w w:val="110"/>
          <w:sz w:val="18"/>
        </w:rPr>
        <w:t>к</w:t>
      </w:r>
      <w:r>
        <w:rPr>
          <w:color w:val="231F20"/>
          <w:spacing w:val="24"/>
          <w:w w:val="110"/>
          <w:sz w:val="18"/>
        </w:rPr>
        <w:t> </w:t>
      </w:r>
      <w:r>
        <w:rPr>
          <w:color w:val="231F20"/>
          <w:w w:val="110"/>
          <w:sz w:val="18"/>
        </w:rPr>
        <w:t>а</w:t>
      </w:r>
      <w:r>
        <w:rPr>
          <w:color w:val="231F20"/>
          <w:spacing w:val="23"/>
          <w:w w:val="110"/>
          <w:sz w:val="18"/>
        </w:rPr>
        <w:t> </w:t>
      </w:r>
      <w:r>
        <w:rPr>
          <w:color w:val="231F20"/>
          <w:w w:val="110"/>
          <w:sz w:val="18"/>
        </w:rPr>
        <w:t>м.</w:t>
      </w:r>
    </w:p>
    <w:p>
      <w:pPr>
        <w:spacing w:line="171" w:lineRule="exact" w:before="0"/>
        <w:ind w:left="180" w:right="0" w:firstLine="0"/>
        <w:jc w:val="left"/>
        <w:rPr>
          <w:sz w:val="18"/>
        </w:rPr>
      </w:pPr>
      <w:r>
        <w:rPr>
          <w:color w:val="231F20"/>
          <w:w w:val="105"/>
          <w:sz w:val="18"/>
        </w:rPr>
        <w:t>К о н д у к т о р а.</w:t>
      </w:r>
    </w:p>
    <w:p>
      <w:pPr>
        <w:spacing w:line="208" w:lineRule="auto" w:before="8"/>
        <w:ind w:left="180" w:right="2266" w:firstLine="0"/>
        <w:jc w:val="left"/>
        <w:rPr>
          <w:sz w:val="18"/>
        </w:rPr>
      </w:pPr>
      <w:r>
        <w:rPr>
          <w:color w:val="231F20"/>
          <w:w w:val="105"/>
          <w:sz w:val="18"/>
        </w:rPr>
        <w:t>С е м а ф о р и с т ы.  </w:t>
      </w:r>
      <w:r>
        <w:rPr>
          <w:color w:val="231F20"/>
          <w:spacing w:val="47"/>
          <w:w w:val="105"/>
          <w:sz w:val="18"/>
        </w:rPr>
        <w:t> </w:t>
      </w:r>
      <w:r>
        <w:rPr>
          <w:color w:val="231F20"/>
          <w:w w:val="105"/>
          <w:sz w:val="18"/>
        </w:rPr>
        <w:t>П</w:t>
      </w:r>
      <w:r>
        <w:rPr>
          <w:color w:val="231F20"/>
          <w:spacing w:val="24"/>
          <w:w w:val="105"/>
          <w:sz w:val="18"/>
        </w:rPr>
        <w:t> </w:t>
      </w:r>
      <w:r>
        <w:rPr>
          <w:color w:val="231F20"/>
          <w:w w:val="105"/>
          <w:sz w:val="18"/>
        </w:rPr>
        <w:t>о</w:t>
      </w:r>
      <w:r>
        <w:rPr>
          <w:color w:val="231F20"/>
          <w:spacing w:val="25"/>
          <w:w w:val="105"/>
          <w:sz w:val="18"/>
        </w:rPr>
        <w:t> </w:t>
      </w:r>
      <w:r>
        <w:rPr>
          <w:color w:val="231F20"/>
          <w:w w:val="105"/>
          <w:sz w:val="18"/>
        </w:rPr>
        <w:t>ч</w:t>
      </w:r>
      <w:r>
        <w:rPr>
          <w:color w:val="231F20"/>
          <w:spacing w:val="25"/>
          <w:w w:val="105"/>
          <w:sz w:val="18"/>
        </w:rPr>
        <w:t> </w:t>
      </w:r>
      <w:r>
        <w:rPr>
          <w:color w:val="231F20"/>
          <w:w w:val="105"/>
          <w:sz w:val="18"/>
        </w:rPr>
        <w:t>т</w:t>
      </w:r>
      <w:r>
        <w:rPr>
          <w:color w:val="231F20"/>
          <w:spacing w:val="24"/>
          <w:w w:val="105"/>
          <w:sz w:val="18"/>
        </w:rPr>
        <w:t> </w:t>
      </w:r>
      <w:r>
        <w:rPr>
          <w:color w:val="231F20"/>
          <w:w w:val="105"/>
          <w:sz w:val="18"/>
        </w:rPr>
        <w:t>а</w:t>
      </w:r>
      <w:r>
        <w:rPr>
          <w:color w:val="231F20"/>
          <w:spacing w:val="25"/>
          <w:w w:val="105"/>
          <w:sz w:val="18"/>
        </w:rPr>
        <w:t> </w:t>
      </w:r>
      <w:r>
        <w:rPr>
          <w:color w:val="231F20"/>
          <w:w w:val="105"/>
          <w:sz w:val="18"/>
        </w:rPr>
        <w:t>р</w:t>
      </w:r>
      <w:r>
        <w:rPr>
          <w:color w:val="231F20"/>
          <w:spacing w:val="25"/>
          <w:w w:val="105"/>
          <w:sz w:val="18"/>
        </w:rPr>
        <w:t> </w:t>
      </w:r>
      <w:r>
        <w:rPr>
          <w:color w:val="231F20"/>
          <w:w w:val="105"/>
          <w:sz w:val="18"/>
        </w:rPr>
        <w:t>и.</w:t>
      </w:r>
    </w:p>
    <w:p>
      <w:pPr>
        <w:spacing w:line="198" w:lineRule="exact" w:before="0"/>
        <w:ind w:left="180" w:right="0" w:firstLine="0"/>
        <w:jc w:val="left"/>
        <w:rPr>
          <w:sz w:val="18"/>
        </w:rPr>
      </w:pPr>
      <w:r>
        <w:rPr>
          <w:color w:val="231F20"/>
          <w:w w:val="105"/>
          <w:sz w:val="18"/>
        </w:rPr>
        <w:t>П а с с а ж и р ы.</w:t>
      </w:r>
    </w:p>
    <w:p>
      <w:pPr>
        <w:spacing w:after="0" w:line="198" w:lineRule="exact"/>
        <w:jc w:val="left"/>
        <w:rPr>
          <w:sz w:val="18"/>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spacing w:before="3"/>
        <w:jc w:val="left"/>
        <w:rPr>
          <w:sz w:val="15"/>
        </w:rPr>
      </w:pPr>
    </w:p>
    <w:p>
      <w:pPr>
        <w:tabs>
          <w:tab w:pos="3103" w:val="left" w:leader="none"/>
          <w:tab w:pos="5070" w:val="left" w:leader="none"/>
        </w:tabs>
        <w:spacing w:line="240" w:lineRule="auto"/>
        <w:ind w:left="902" w:right="0" w:firstLine="0"/>
        <w:rPr>
          <w:sz w:val="20"/>
        </w:rPr>
      </w:pPr>
      <w:r>
        <w:rPr>
          <w:position w:val="0"/>
          <w:sz w:val="20"/>
        </w:rPr>
        <w:pict>
          <v:shape style="width:69.55pt;height:13.2pt;mso-position-horizontal-relative:char;mso-position-vertical-relative:line" type="#_x0000_t202" filled="false" stroked="true" strokeweight="1.02pt" strokecolor="#231f20">
            <w10:anchorlock/>
            <v:textbox inset="0,0,0,0">
              <w:txbxContent>
                <w:p>
                  <w:pPr>
                    <w:spacing w:before="11"/>
                    <w:ind w:left="42" w:right="0" w:firstLine="0"/>
                    <w:jc w:val="left"/>
                    <w:rPr>
                      <w:sz w:val="16"/>
                    </w:rPr>
                  </w:pPr>
                  <w:r>
                    <w:rPr>
                      <w:color w:val="231F20"/>
                      <w:w w:val="105"/>
                      <w:sz w:val="16"/>
                    </w:rPr>
                    <w:t>ошке — городок</w:t>
                  </w:r>
                </w:p>
              </w:txbxContent>
            </v:textbox>
            <v:stroke dashstyle="solid"/>
          </v:shape>
        </w:pict>
      </w:r>
      <w:r>
        <w:rPr>
          <w:position w:val="0"/>
          <w:sz w:val="20"/>
        </w:rPr>
      </w:r>
      <w:r>
        <w:rPr>
          <w:position w:val="0"/>
          <w:sz w:val="20"/>
        </w:rPr>
        <w:tab/>
      </w:r>
      <w:r>
        <w:rPr>
          <w:position w:val="0"/>
          <w:sz w:val="20"/>
        </w:rPr>
        <w:pict>
          <v:shape style="width:85.45pt;height:13.2pt;mso-position-horizontal-relative:char;mso-position-vertical-relative:line" type="#_x0000_t202" filled="false" stroked="true" strokeweight="1.02pt" strokecolor="#231f20">
            <w10:anchorlock/>
            <v:textbox inset="0,0,0,0">
              <w:txbxContent>
                <w:p>
                  <w:pPr>
                    <w:spacing w:before="11"/>
                    <w:ind w:left="48" w:right="0" w:firstLine="0"/>
                    <w:jc w:val="left"/>
                    <w:rPr>
                      <w:sz w:val="16"/>
                    </w:rPr>
                  </w:pPr>
                  <w:r>
                    <w:rPr>
                      <w:color w:val="231F20"/>
                      <w:w w:val="105"/>
                      <w:sz w:val="16"/>
                    </w:rPr>
                    <w:t>велине — деревенька</w:t>
                  </w:r>
                </w:p>
              </w:txbxContent>
            </v:textbox>
            <v:stroke dashstyle="solid"/>
          </v:shape>
        </w:pict>
      </w:r>
      <w:r>
        <w:rPr>
          <w:position w:val="0"/>
          <w:sz w:val="20"/>
        </w:rPr>
      </w:r>
      <w:r>
        <w:rPr>
          <w:position w:val="0"/>
          <w:sz w:val="20"/>
        </w:rPr>
        <w:tab/>
      </w:r>
      <w:r>
        <w:rPr>
          <w:position w:val="0"/>
          <w:sz w:val="20"/>
        </w:rPr>
        <w:pict>
          <v:shape style="width:85.45pt;height:13.2pt;mso-position-horizontal-relative:char;mso-position-vertical-relative:line" type="#_x0000_t202" filled="false" stroked="true" strokeweight="1.02pt" strokecolor="#231f20">
            <w10:anchorlock/>
            <v:textbox inset="0,0,0,0">
              <w:txbxContent>
                <w:p>
                  <w:pPr>
                    <w:spacing w:before="11"/>
                    <w:ind w:left="101" w:right="0" w:firstLine="0"/>
                    <w:jc w:val="left"/>
                    <w:rPr>
                      <w:sz w:val="16"/>
                    </w:rPr>
                  </w:pPr>
                  <w:r>
                    <w:rPr>
                      <w:color w:val="231F20"/>
                      <w:w w:val="105"/>
                      <w:sz w:val="16"/>
                    </w:rPr>
                    <w:t>кстыйне — ягодка</w:t>
                  </w:r>
                </w:p>
              </w:txbxContent>
            </v:textbox>
            <v:stroke dashstyle="solid"/>
          </v:shape>
        </w:pict>
      </w:r>
      <w:r>
        <w:rPr>
          <w:position w:val="0"/>
          <w:sz w:val="20"/>
        </w:rPr>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20"/>
        </w:rPr>
      </w:pPr>
    </w:p>
    <w:p>
      <w:pPr>
        <w:spacing w:after="0"/>
        <w:jc w:val="left"/>
        <w:rPr>
          <w:sz w:val="20"/>
        </w:rPr>
        <w:sectPr>
          <w:type w:val="continuous"/>
          <w:pgSz w:w="11900" w:h="16840"/>
          <w:pgMar w:top="1600" w:bottom="280" w:left="1560" w:right="1540"/>
        </w:sectPr>
      </w:pPr>
    </w:p>
    <w:p>
      <w:pPr>
        <w:pStyle w:val="BodyText"/>
        <w:spacing w:before="6"/>
        <w:jc w:val="left"/>
        <w:rPr>
          <w:sz w:val="26"/>
        </w:rPr>
      </w:pPr>
    </w:p>
    <w:p>
      <w:pPr>
        <w:spacing w:line="208" w:lineRule="auto" w:before="0"/>
        <w:ind w:left="2367" w:right="38" w:firstLine="0"/>
        <w:jc w:val="left"/>
        <w:rPr>
          <w:sz w:val="16"/>
        </w:rPr>
      </w:pPr>
      <w:r>
        <w:rPr>
          <w:color w:val="231F20"/>
          <w:w w:val="105"/>
          <w:sz w:val="16"/>
        </w:rPr>
        <w:t>станциясо </w:t>
      </w:r>
      <w:r>
        <w:rPr>
          <w:color w:val="231F20"/>
          <w:spacing w:val="2"/>
          <w:w w:val="105"/>
          <w:sz w:val="16"/>
        </w:rPr>
        <w:t>дежуриця</w:t>
      </w:r>
      <w:r>
        <w:rPr>
          <w:color w:val="231F20"/>
          <w:spacing w:val="-13"/>
          <w:w w:val="105"/>
          <w:sz w:val="16"/>
        </w:rPr>
        <w:t> </w:t>
      </w:r>
      <w:r>
        <w:rPr>
          <w:color w:val="231F20"/>
          <w:spacing w:val="-12"/>
          <w:w w:val="105"/>
          <w:sz w:val="16"/>
        </w:rPr>
        <w:t>— </w:t>
      </w:r>
      <w:r>
        <w:rPr>
          <w:color w:val="231F20"/>
          <w:spacing w:val="5"/>
          <w:w w:val="105"/>
          <w:sz w:val="16"/>
        </w:rPr>
        <w:t>дежурная </w:t>
      </w:r>
      <w:r>
        <w:rPr>
          <w:color w:val="231F20"/>
          <w:w w:val="105"/>
          <w:sz w:val="16"/>
        </w:rPr>
        <w:t>по станции</w:t>
      </w:r>
    </w:p>
    <w:p>
      <w:pPr>
        <w:spacing w:before="44"/>
        <w:ind w:left="2028" w:right="0" w:firstLine="0"/>
        <w:jc w:val="left"/>
        <w:rPr>
          <w:sz w:val="16"/>
        </w:rPr>
      </w:pPr>
      <w:r>
        <w:rPr>
          <w:color w:val="231F20"/>
          <w:w w:val="105"/>
          <w:sz w:val="16"/>
        </w:rPr>
        <w:t>кондуктор</w:t>
      </w:r>
    </w:p>
    <w:p>
      <w:pPr>
        <w:spacing w:before="93"/>
        <w:ind w:left="2028" w:right="0" w:firstLine="0"/>
        <w:jc w:val="left"/>
        <w:rPr>
          <w:sz w:val="16"/>
        </w:rPr>
      </w:pPr>
      <w:r>
        <w:rPr/>
        <w:br w:type="column"/>
      </w:r>
      <w:r>
        <w:rPr>
          <w:color w:val="231F20"/>
          <w:w w:val="105"/>
          <w:sz w:val="16"/>
        </w:rPr>
        <w:t>ардыцят — пассажиры</w:t>
      </w:r>
    </w:p>
    <w:p>
      <w:pPr>
        <w:spacing w:after="0"/>
        <w:jc w:val="left"/>
        <w:rPr>
          <w:sz w:val="16"/>
        </w:rPr>
        <w:sectPr>
          <w:type w:val="continuous"/>
          <w:pgSz w:w="11900" w:h="16840"/>
          <w:pgMar w:top="1600" w:bottom="280" w:left="1560" w:right="1540"/>
          <w:cols w:num="2" w:equalWidth="0">
            <w:col w:w="3322" w:space="1220"/>
            <w:col w:w="4258"/>
          </w:cols>
        </w:sectPr>
      </w:pPr>
    </w:p>
    <w:p>
      <w:pPr>
        <w:pStyle w:val="BodyText"/>
        <w:jc w:val="left"/>
        <w:rPr>
          <w:sz w:val="20"/>
        </w:rPr>
      </w:pPr>
    </w:p>
    <w:p>
      <w:pPr>
        <w:pStyle w:val="BodyText"/>
        <w:spacing w:before="11"/>
        <w:jc w:val="left"/>
        <w:rPr>
          <w:sz w:val="20"/>
        </w:rPr>
      </w:pPr>
    </w:p>
    <w:p>
      <w:pPr>
        <w:tabs>
          <w:tab w:pos="6352" w:val="left" w:leader="none"/>
        </w:tabs>
        <w:spacing w:before="93"/>
        <w:ind w:left="3994" w:right="0" w:firstLine="0"/>
        <w:jc w:val="left"/>
        <w:rPr>
          <w:sz w:val="16"/>
        </w:rPr>
      </w:pPr>
      <w:r>
        <w:rPr>
          <w:color w:val="231F20"/>
          <w:spacing w:val="3"/>
          <w:w w:val="105"/>
          <w:position w:val="9"/>
          <w:sz w:val="16"/>
        </w:rPr>
        <w:t>поезд</w:t>
        <w:tab/>
      </w:r>
      <w:r>
        <w:rPr>
          <w:color w:val="231F20"/>
          <w:w w:val="105"/>
          <w:sz w:val="16"/>
        </w:rPr>
        <w:t>машинист</w:t>
      </w:r>
    </w:p>
    <w:p>
      <w:pPr>
        <w:spacing w:after="0"/>
        <w:jc w:val="left"/>
        <w:rPr>
          <w:sz w:val="16"/>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0"/>
        </w:rPr>
      </w:pPr>
    </w:p>
    <w:p>
      <w:pPr>
        <w:spacing w:before="1"/>
        <w:ind w:left="364" w:right="0" w:firstLine="0"/>
        <w:jc w:val="both"/>
        <w:rPr>
          <w:b/>
          <w:sz w:val="20"/>
        </w:rPr>
      </w:pPr>
      <w:r>
        <w:rPr>
          <w:b/>
          <w:color w:val="231F20"/>
          <w:sz w:val="20"/>
        </w:rPr>
        <w:t>Налксемань кедьёнкстнэ</w:t>
      </w:r>
    </w:p>
    <w:p>
      <w:pPr>
        <w:pStyle w:val="ListParagraph"/>
        <w:numPr>
          <w:ilvl w:val="1"/>
          <w:numId w:val="32"/>
        </w:numPr>
        <w:tabs>
          <w:tab w:pos="577" w:val="left" w:leader="none"/>
        </w:tabs>
        <w:spacing w:line="208" w:lineRule="auto" w:before="79" w:after="0"/>
        <w:ind w:left="166" w:right="4" w:firstLine="198"/>
        <w:jc w:val="both"/>
        <w:rPr>
          <w:color w:val="231F20"/>
          <w:sz w:val="20"/>
        </w:rPr>
      </w:pPr>
      <w:r>
        <w:rPr>
          <w:color w:val="231F20"/>
          <w:w w:val="105"/>
          <w:sz w:val="20"/>
        </w:rPr>
        <w:t>Кшнинь шожда пинкс 20 — 30 см ди аметрасо.</w:t>
      </w:r>
    </w:p>
    <w:p>
      <w:pPr>
        <w:pStyle w:val="ListParagraph"/>
        <w:numPr>
          <w:ilvl w:val="1"/>
          <w:numId w:val="32"/>
        </w:numPr>
        <w:tabs>
          <w:tab w:pos="644" w:val="left" w:leader="none"/>
        </w:tabs>
        <w:spacing w:line="208" w:lineRule="auto" w:before="0" w:after="0"/>
        <w:ind w:left="166" w:right="3" w:firstLine="198"/>
        <w:jc w:val="both"/>
        <w:rPr>
          <w:color w:val="231F20"/>
          <w:sz w:val="20"/>
        </w:rPr>
      </w:pPr>
      <w:r>
        <w:rPr>
          <w:color w:val="231F20"/>
          <w:w w:val="105"/>
          <w:sz w:val="20"/>
        </w:rPr>
        <w:t>Пинксэнь тулкадемка — 40 — 50 </w:t>
      </w:r>
      <w:r>
        <w:rPr>
          <w:color w:val="231F20"/>
          <w:spacing w:val="-6"/>
          <w:w w:val="105"/>
          <w:sz w:val="20"/>
        </w:rPr>
        <w:t>см </w:t>
      </w:r>
      <w:r>
        <w:rPr>
          <w:color w:val="231F20"/>
          <w:w w:val="105"/>
          <w:sz w:val="20"/>
        </w:rPr>
        <w:t>кувалмосо эчке уське мендязь пе</w:t>
      </w:r>
      <w:r>
        <w:rPr>
          <w:color w:val="231F20"/>
          <w:spacing w:val="18"/>
          <w:w w:val="105"/>
          <w:sz w:val="20"/>
        </w:rPr>
        <w:t> </w:t>
      </w:r>
      <w:r>
        <w:rPr>
          <w:color w:val="231F20"/>
          <w:w w:val="105"/>
          <w:sz w:val="20"/>
        </w:rPr>
        <w:t>марто.</w:t>
      </w:r>
    </w:p>
    <w:p>
      <w:pPr>
        <w:pStyle w:val="ListParagraph"/>
        <w:numPr>
          <w:ilvl w:val="1"/>
          <w:numId w:val="32"/>
        </w:numPr>
        <w:tabs>
          <w:tab w:pos="695" w:val="left" w:leader="none"/>
        </w:tabs>
        <w:spacing w:line="208" w:lineRule="auto" w:before="0" w:after="0"/>
        <w:ind w:left="166" w:right="3" w:firstLine="198"/>
        <w:jc w:val="both"/>
        <w:rPr>
          <w:color w:val="231F20"/>
          <w:sz w:val="20"/>
        </w:rPr>
      </w:pPr>
      <w:r>
        <w:rPr>
          <w:color w:val="231F20"/>
          <w:w w:val="105"/>
          <w:sz w:val="20"/>
        </w:rPr>
        <w:t>Жезл — кундамо марто кирьксэкс мендязь</w:t>
      </w:r>
      <w:r>
        <w:rPr>
          <w:color w:val="231F20"/>
          <w:spacing w:val="9"/>
          <w:w w:val="105"/>
          <w:sz w:val="20"/>
        </w:rPr>
        <w:t> </w:t>
      </w:r>
      <w:r>
        <w:rPr>
          <w:color w:val="231F20"/>
          <w:w w:val="105"/>
          <w:sz w:val="20"/>
        </w:rPr>
        <w:t>уське.</w:t>
      </w:r>
    </w:p>
    <w:p>
      <w:pPr>
        <w:pStyle w:val="ListParagraph"/>
        <w:numPr>
          <w:ilvl w:val="1"/>
          <w:numId w:val="32"/>
        </w:numPr>
        <w:tabs>
          <w:tab w:pos="614" w:val="left" w:leader="none"/>
        </w:tabs>
        <w:spacing w:line="208" w:lineRule="auto" w:before="0" w:after="0"/>
        <w:ind w:left="166" w:right="3" w:firstLine="198"/>
        <w:jc w:val="both"/>
        <w:rPr>
          <w:color w:val="231F20"/>
          <w:sz w:val="20"/>
        </w:rPr>
      </w:pPr>
      <w:r>
        <w:rPr>
          <w:color w:val="231F20"/>
          <w:w w:val="105"/>
          <w:sz w:val="20"/>
        </w:rPr>
        <w:t>Вокзалонь баяга — понгавтозь </w:t>
      </w:r>
      <w:r>
        <w:rPr>
          <w:color w:val="231F20"/>
          <w:spacing w:val="-4"/>
          <w:w w:val="105"/>
          <w:sz w:val="20"/>
        </w:rPr>
        <w:t>кшни </w:t>
      </w:r>
      <w:r>
        <w:rPr>
          <w:color w:val="231F20"/>
          <w:w w:val="105"/>
          <w:sz w:val="20"/>
        </w:rPr>
        <w:t>пелькс (эли баягине), конань гайневтить поездэнть вастомсто ды</w:t>
      </w:r>
      <w:r>
        <w:rPr>
          <w:color w:val="231F20"/>
          <w:spacing w:val="28"/>
          <w:w w:val="105"/>
          <w:sz w:val="20"/>
        </w:rPr>
        <w:t> </w:t>
      </w:r>
      <w:r>
        <w:rPr>
          <w:color w:val="231F20"/>
          <w:w w:val="105"/>
          <w:sz w:val="20"/>
        </w:rPr>
        <w:t>ильтямсто.</w:t>
      </w:r>
    </w:p>
    <w:p>
      <w:pPr>
        <w:pStyle w:val="ListParagraph"/>
        <w:numPr>
          <w:ilvl w:val="1"/>
          <w:numId w:val="32"/>
        </w:numPr>
        <w:tabs>
          <w:tab w:pos="564" w:val="left" w:leader="none"/>
        </w:tabs>
        <w:spacing w:line="208" w:lineRule="auto" w:before="0" w:after="0"/>
        <w:ind w:left="166" w:right="3" w:firstLine="198"/>
        <w:jc w:val="both"/>
        <w:rPr>
          <w:color w:val="231F20"/>
          <w:sz w:val="20"/>
        </w:rPr>
      </w:pPr>
      <w:r>
        <w:rPr>
          <w:color w:val="231F20"/>
          <w:w w:val="105"/>
          <w:sz w:val="20"/>
        </w:rPr>
        <w:t>Семафор — кавто аволь кувака</w:t>
      </w:r>
      <w:r>
        <w:rPr>
          <w:color w:val="231F20"/>
          <w:spacing w:val="-34"/>
          <w:w w:val="105"/>
          <w:sz w:val="20"/>
        </w:rPr>
        <w:t> </w:t>
      </w:r>
      <w:r>
        <w:rPr>
          <w:color w:val="231F20"/>
          <w:spacing w:val="-4"/>
          <w:w w:val="105"/>
          <w:sz w:val="20"/>
        </w:rPr>
        <w:t>палкат, </w:t>
      </w:r>
      <w:r>
        <w:rPr>
          <w:color w:val="231F20"/>
          <w:w w:val="105"/>
          <w:sz w:val="20"/>
        </w:rPr>
        <w:t>конатнень пес чавовить пиже ды якстере картононь чаркст</w:t>
      </w:r>
      <w:r>
        <w:rPr>
          <w:color w:val="231F20"/>
          <w:spacing w:val="10"/>
          <w:w w:val="105"/>
          <w:sz w:val="20"/>
        </w:rPr>
        <w:t> </w:t>
      </w:r>
      <w:r>
        <w:rPr>
          <w:color w:val="231F20"/>
          <w:w w:val="105"/>
          <w:sz w:val="20"/>
        </w:rPr>
        <w:t>(кругт).</w:t>
      </w:r>
    </w:p>
    <w:p>
      <w:pPr>
        <w:pStyle w:val="ListParagraph"/>
        <w:numPr>
          <w:ilvl w:val="1"/>
          <w:numId w:val="32"/>
        </w:numPr>
        <w:tabs>
          <w:tab w:pos="589" w:val="left" w:leader="none"/>
        </w:tabs>
        <w:spacing w:line="190" w:lineRule="exact" w:before="0" w:after="0"/>
        <w:ind w:left="588" w:right="0" w:hanging="225"/>
        <w:jc w:val="both"/>
        <w:rPr>
          <w:color w:val="231F20"/>
          <w:sz w:val="20"/>
        </w:rPr>
      </w:pPr>
      <w:r>
        <w:rPr>
          <w:color w:val="231F20"/>
          <w:w w:val="105"/>
          <w:sz w:val="20"/>
        </w:rPr>
        <w:t>Почтарень юдма</w:t>
      </w:r>
      <w:r>
        <w:rPr>
          <w:color w:val="231F20"/>
          <w:spacing w:val="35"/>
          <w:w w:val="105"/>
          <w:sz w:val="20"/>
        </w:rPr>
        <w:t> </w:t>
      </w:r>
      <w:r>
        <w:rPr>
          <w:color w:val="231F20"/>
          <w:w w:val="105"/>
          <w:sz w:val="20"/>
        </w:rPr>
        <w:t>(сумка).</w:t>
      </w:r>
    </w:p>
    <w:p>
      <w:pPr>
        <w:pStyle w:val="ListParagraph"/>
        <w:numPr>
          <w:ilvl w:val="1"/>
          <w:numId w:val="32"/>
        </w:numPr>
        <w:tabs>
          <w:tab w:pos="621" w:val="left" w:leader="none"/>
        </w:tabs>
        <w:spacing w:line="208" w:lineRule="auto" w:before="9" w:after="0"/>
        <w:ind w:left="166" w:right="3" w:firstLine="198"/>
        <w:jc w:val="both"/>
        <w:rPr>
          <w:color w:val="231F20"/>
          <w:sz w:val="20"/>
        </w:rPr>
      </w:pPr>
      <w:r>
        <w:rPr>
          <w:color w:val="231F20"/>
          <w:w w:val="105"/>
          <w:sz w:val="20"/>
        </w:rPr>
        <w:t>Паровозонь гудок — картононь </w:t>
      </w:r>
      <w:r>
        <w:rPr>
          <w:color w:val="231F20"/>
          <w:spacing w:val="-13"/>
          <w:w w:val="105"/>
          <w:sz w:val="20"/>
        </w:rPr>
        <w:t>а </w:t>
      </w:r>
      <w:r>
        <w:rPr>
          <w:color w:val="231F20"/>
          <w:w w:val="105"/>
          <w:sz w:val="20"/>
        </w:rPr>
        <w:t>покш</w:t>
      </w:r>
      <w:r>
        <w:rPr>
          <w:color w:val="231F20"/>
          <w:spacing w:val="13"/>
          <w:w w:val="105"/>
          <w:sz w:val="20"/>
        </w:rPr>
        <w:t> </w:t>
      </w:r>
      <w:r>
        <w:rPr>
          <w:color w:val="231F20"/>
          <w:w w:val="105"/>
          <w:sz w:val="20"/>
        </w:rPr>
        <w:t>труба.</w:t>
      </w:r>
    </w:p>
    <w:p>
      <w:pPr>
        <w:pStyle w:val="ListParagraph"/>
        <w:numPr>
          <w:ilvl w:val="1"/>
          <w:numId w:val="32"/>
        </w:numPr>
        <w:tabs>
          <w:tab w:pos="584" w:val="left" w:leader="none"/>
        </w:tabs>
        <w:spacing w:line="191" w:lineRule="exact" w:before="0" w:after="0"/>
        <w:ind w:left="583" w:right="0" w:hanging="220"/>
        <w:jc w:val="both"/>
        <w:rPr>
          <w:color w:val="231F20"/>
          <w:sz w:val="20"/>
        </w:rPr>
      </w:pPr>
      <w:r>
        <w:rPr>
          <w:color w:val="231F20"/>
          <w:w w:val="105"/>
          <w:sz w:val="20"/>
        </w:rPr>
        <w:t>Кондукторонь</w:t>
      </w:r>
      <w:r>
        <w:rPr>
          <w:color w:val="231F20"/>
          <w:spacing w:val="12"/>
          <w:w w:val="105"/>
          <w:sz w:val="20"/>
        </w:rPr>
        <w:t> </w:t>
      </w:r>
      <w:r>
        <w:rPr>
          <w:color w:val="231F20"/>
          <w:w w:val="105"/>
          <w:sz w:val="20"/>
        </w:rPr>
        <w:t>вешкемат.</w:t>
      </w:r>
    </w:p>
    <w:p>
      <w:pPr>
        <w:pStyle w:val="ListParagraph"/>
        <w:numPr>
          <w:ilvl w:val="1"/>
          <w:numId w:val="32"/>
        </w:numPr>
        <w:tabs>
          <w:tab w:pos="578" w:val="left" w:leader="none"/>
        </w:tabs>
        <w:spacing w:line="208" w:lineRule="auto" w:before="8" w:after="0"/>
        <w:ind w:left="166" w:right="4" w:firstLine="198"/>
        <w:jc w:val="both"/>
        <w:rPr>
          <w:color w:val="231F20"/>
          <w:sz w:val="20"/>
        </w:rPr>
      </w:pPr>
      <w:r>
        <w:rPr>
          <w:color w:val="231F20"/>
          <w:w w:val="105"/>
          <w:sz w:val="20"/>
        </w:rPr>
        <w:t>Мештес понгавтомка тешкст — важо дицятнень тевень</w:t>
      </w:r>
      <w:r>
        <w:rPr>
          <w:color w:val="231F20"/>
          <w:spacing w:val="-10"/>
          <w:w w:val="105"/>
          <w:sz w:val="20"/>
        </w:rPr>
        <w:t> </w:t>
      </w:r>
      <w:r>
        <w:rPr>
          <w:color w:val="231F20"/>
          <w:w w:val="105"/>
          <w:sz w:val="20"/>
        </w:rPr>
        <w:t>невтемкаст.</w:t>
      </w:r>
    </w:p>
    <w:p>
      <w:pPr>
        <w:pStyle w:val="Heading3"/>
        <w:spacing w:before="151"/>
      </w:pPr>
      <w:r>
        <w:rPr>
          <w:color w:val="231F20"/>
        </w:rPr>
        <w:t>Налксемань кой кирдатне</w:t>
      </w:r>
    </w:p>
    <w:p>
      <w:pPr>
        <w:pStyle w:val="BodyText"/>
        <w:spacing w:line="218" w:lineRule="auto" w:before="109"/>
        <w:ind w:left="166" w:right="2" w:firstLine="198"/>
      </w:pPr>
      <w:r>
        <w:rPr>
          <w:color w:val="231F20"/>
          <w:w w:val="105"/>
        </w:rPr>
        <w:t>Налксемась канды эйкакштнэнень ояксчинь кемекстамонь мель. Омбоце паро ёнксозо — тонавты налксицятнень лезэв тевс: весень вийсэ веле ушось пар сте ванськавтови, мешиця кевтне, калго до покольтне, палкатне ды лиясь мезесь кандтневить </w:t>
      </w:r>
      <w:r>
        <w:rPr>
          <w:color w:val="231F20"/>
          <w:spacing w:val="-3"/>
          <w:w w:val="105"/>
        </w:rPr>
        <w:t>таркаваст, пиже </w:t>
      </w:r>
      <w:r>
        <w:rPr>
          <w:color w:val="231F20"/>
          <w:spacing w:val="-5"/>
          <w:w w:val="105"/>
        </w:rPr>
        <w:t>лугась ды кудоикелькстнэ      </w:t>
      </w:r>
      <w:r>
        <w:rPr>
          <w:color w:val="231F20"/>
          <w:spacing w:val="-4"/>
          <w:w w:val="105"/>
        </w:rPr>
        <w:t>ваньксстэ    </w:t>
      </w:r>
      <w:r>
        <w:rPr>
          <w:color w:val="231F20"/>
          <w:spacing w:val="30"/>
          <w:w w:val="105"/>
        </w:rPr>
        <w:t> </w:t>
      </w:r>
      <w:r>
        <w:rPr>
          <w:color w:val="231F20"/>
          <w:spacing w:val="-4"/>
          <w:w w:val="105"/>
        </w:rPr>
        <w:t>тенсевить,</w:t>
      </w:r>
    </w:p>
    <w:p>
      <w:pPr>
        <w:pStyle w:val="BodyText"/>
        <w:spacing w:line="218" w:lineRule="auto" w:before="2"/>
        <w:ind w:left="166" w:right="3"/>
        <w:jc w:val="right"/>
      </w:pPr>
      <w:r>
        <w:rPr>
          <w:color w:val="231F20"/>
          <w:spacing w:val="-4"/>
          <w:w w:val="105"/>
        </w:rPr>
        <w:t>«вокзалтнэнь» икельга озавтневить лопа марто тарадт (чувтот), поездэнь учицят нень </w:t>
      </w:r>
      <w:r>
        <w:rPr>
          <w:color w:val="231F20"/>
          <w:spacing w:val="-5"/>
          <w:w w:val="105"/>
        </w:rPr>
        <w:t>туртов путневить эземть, </w:t>
      </w:r>
      <w:r>
        <w:rPr>
          <w:color w:val="231F20"/>
          <w:spacing w:val="-4"/>
          <w:w w:val="105"/>
        </w:rPr>
        <w:t>кинть </w:t>
      </w:r>
      <w:r>
        <w:rPr>
          <w:color w:val="231F20"/>
          <w:spacing w:val="-5"/>
          <w:w w:val="105"/>
        </w:rPr>
        <w:t>чире </w:t>
      </w:r>
      <w:r>
        <w:rPr>
          <w:color w:val="231F20"/>
          <w:w w:val="105"/>
        </w:rPr>
        <w:t>ва </w:t>
      </w:r>
      <w:r>
        <w:rPr>
          <w:color w:val="231F20"/>
          <w:spacing w:val="-4"/>
          <w:w w:val="105"/>
        </w:rPr>
        <w:t>стявтневить «километрань палман неть», перькаст моданть ёжова ацневить яжазь кирьпецень </w:t>
      </w:r>
      <w:r>
        <w:rPr>
          <w:color w:val="231F20"/>
          <w:spacing w:val="-3"/>
          <w:w w:val="105"/>
        </w:rPr>
        <w:t>вете </w:t>
      </w:r>
      <w:r>
        <w:rPr>
          <w:color w:val="231F20"/>
          <w:spacing w:val="-4"/>
          <w:w w:val="105"/>
        </w:rPr>
        <w:t>ужосо тештинеть. Лиякс меремс, весемесь тееви алкуксонь чугункань кинть </w:t>
      </w:r>
      <w:r>
        <w:rPr>
          <w:color w:val="231F20"/>
          <w:spacing w:val="-3"/>
          <w:w w:val="105"/>
        </w:rPr>
        <w:t>ёнов </w:t>
      </w:r>
      <w:r>
        <w:rPr>
          <w:color w:val="231F20"/>
          <w:spacing w:val="-4"/>
          <w:w w:val="105"/>
        </w:rPr>
        <w:t>молезь, истя, кода тосо </w:t>
      </w:r>
      <w:r>
        <w:rPr>
          <w:color w:val="231F20"/>
          <w:spacing w:val="-5"/>
          <w:w w:val="105"/>
        </w:rPr>
        <w:t>тевесь ладязь </w:t>
      </w:r>
      <w:r>
        <w:rPr>
          <w:color w:val="231F20"/>
          <w:spacing w:val="-3"/>
          <w:w w:val="105"/>
        </w:rPr>
        <w:t>уш </w:t>
      </w:r>
      <w:r>
        <w:rPr>
          <w:color w:val="231F20"/>
          <w:spacing w:val="-5"/>
          <w:w w:val="105"/>
        </w:rPr>
        <w:t>ламодояк </w:t>
      </w:r>
      <w:r>
        <w:rPr>
          <w:color w:val="231F20"/>
          <w:spacing w:val="-4"/>
          <w:w w:val="105"/>
        </w:rPr>
        <w:t>ламо </w:t>
      </w:r>
      <w:r>
        <w:rPr>
          <w:color w:val="231F20"/>
          <w:spacing w:val="-5"/>
          <w:w w:val="105"/>
        </w:rPr>
        <w:t>иеть. </w:t>
      </w:r>
      <w:r>
        <w:rPr>
          <w:color w:val="231F20"/>
          <w:w w:val="105"/>
        </w:rPr>
        <w:t>Налксемась  ютавтови  веле  ютксо, тосо, косо кудотнень икеле арасть ко даткак </w:t>
      </w:r>
      <w:r>
        <w:rPr>
          <w:color w:val="231F20"/>
          <w:spacing w:val="-3"/>
          <w:w w:val="105"/>
        </w:rPr>
        <w:t>пирявкст, </w:t>
      </w:r>
      <w:r>
        <w:rPr>
          <w:color w:val="231F20"/>
          <w:w w:val="105"/>
        </w:rPr>
        <w:t>косо веле куншкава молиця яннэсь, шождынестэ тееви «чу гункань    кикс»,    а    велень</w:t>
      </w:r>
      <w:r>
        <w:rPr>
          <w:color w:val="231F20"/>
          <w:spacing w:val="25"/>
          <w:w w:val="105"/>
        </w:rPr>
        <w:t> </w:t>
      </w:r>
      <w:r>
        <w:rPr>
          <w:color w:val="231F20"/>
          <w:w w:val="105"/>
        </w:rPr>
        <w:t>кудотне —</w:t>
      </w:r>
    </w:p>
    <w:p>
      <w:pPr>
        <w:pStyle w:val="BodyText"/>
        <w:spacing w:line="217" w:lineRule="exact"/>
        <w:ind w:left="166"/>
      </w:pPr>
      <w:r>
        <w:rPr>
          <w:color w:val="231F20"/>
          <w:w w:val="110"/>
        </w:rPr>
        <w:t>покш ды вишкине станциякс.</w:t>
      </w:r>
    </w:p>
    <w:p>
      <w:pPr>
        <w:pStyle w:val="BodyText"/>
        <w:spacing w:line="218" w:lineRule="auto" w:before="7"/>
        <w:ind w:left="166" w:right="2" w:firstLine="198"/>
      </w:pPr>
      <w:r>
        <w:rPr>
          <w:color w:val="231F20"/>
          <w:w w:val="110"/>
        </w:rPr>
        <w:t>Васняяк тешкставить вокзалтнэ ды семафоронь таркатне, мейле</w:t>
      </w:r>
      <w:r>
        <w:rPr>
          <w:color w:val="231F20"/>
          <w:spacing w:val="-38"/>
          <w:w w:val="110"/>
        </w:rPr>
        <w:t> </w:t>
      </w:r>
      <w:r>
        <w:rPr>
          <w:color w:val="231F20"/>
          <w:w w:val="110"/>
        </w:rPr>
        <w:t>максовить станциятненень лемть. Сынст лемдем стэст эрьва налксицясь ёвтасы эсь ме лензэ:</w:t>
      </w:r>
      <w:r>
        <w:rPr>
          <w:color w:val="231F20"/>
          <w:spacing w:val="-32"/>
          <w:w w:val="110"/>
        </w:rPr>
        <w:t> </w:t>
      </w:r>
      <w:r>
        <w:rPr>
          <w:color w:val="231F20"/>
          <w:w w:val="110"/>
        </w:rPr>
        <w:t>«Пижелдыця</w:t>
      </w:r>
      <w:r>
        <w:rPr>
          <w:color w:val="231F20"/>
          <w:spacing w:val="-31"/>
          <w:w w:val="110"/>
        </w:rPr>
        <w:t> </w:t>
      </w:r>
      <w:r>
        <w:rPr>
          <w:color w:val="231F20"/>
          <w:w w:val="110"/>
        </w:rPr>
        <w:t>кужо»,</w:t>
      </w:r>
      <w:r>
        <w:rPr>
          <w:color w:val="231F20"/>
          <w:spacing w:val="-31"/>
          <w:w w:val="110"/>
        </w:rPr>
        <w:t> </w:t>
      </w:r>
      <w:r>
        <w:rPr>
          <w:color w:val="231F20"/>
          <w:w w:val="110"/>
        </w:rPr>
        <w:t>«Ливезь</w:t>
      </w:r>
      <w:r>
        <w:rPr>
          <w:color w:val="231F20"/>
          <w:spacing w:val="-32"/>
          <w:w w:val="110"/>
        </w:rPr>
        <w:t> </w:t>
      </w:r>
      <w:r>
        <w:rPr>
          <w:color w:val="231F20"/>
          <w:w w:val="110"/>
        </w:rPr>
        <w:t>пан до», «Сэньшкай», «Велине»,</w:t>
      </w:r>
      <w:r>
        <w:rPr>
          <w:color w:val="231F20"/>
          <w:spacing w:val="-3"/>
          <w:w w:val="110"/>
        </w:rPr>
        <w:t> </w:t>
      </w:r>
      <w:r>
        <w:rPr>
          <w:color w:val="231F20"/>
          <w:w w:val="110"/>
        </w:rPr>
        <w:t>«Ошке»,</w:t>
      </w:r>
    </w:p>
    <w:p>
      <w:pPr>
        <w:pStyle w:val="BodyText"/>
        <w:spacing w:line="214" w:lineRule="exact"/>
        <w:ind w:left="166"/>
      </w:pPr>
      <w:r>
        <w:rPr>
          <w:color w:val="231F20"/>
          <w:w w:val="105"/>
        </w:rPr>
        <w:t>«Кстыйне», «Солдатке» ды лият.</w:t>
      </w:r>
    </w:p>
    <w:p>
      <w:pPr>
        <w:pStyle w:val="BodyText"/>
        <w:spacing w:line="218" w:lineRule="auto" w:before="6"/>
        <w:ind w:left="166" w:firstLine="198"/>
      </w:pPr>
      <w:r>
        <w:rPr>
          <w:color w:val="231F20"/>
          <w:w w:val="105"/>
        </w:rPr>
        <w:t>Теде мейле таргави жеребей — ки нень кодамо тев максови чугунканть лангсо важодемстэ. Жеребеесь каяви</w:t>
      </w:r>
    </w:p>
    <w:p>
      <w:pPr>
        <w:pStyle w:val="BodyText"/>
        <w:spacing w:before="9"/>
        <w:jc w:val="left"/>
        <w:rPr>
          <w:sz w:val="20"/>
        </w:rPr>
      </w:pPr>
      <w:r>
        <w:rPr/>
        <w:br w:type="column"/>
      </w:r>
      <w:r>
        <w:rPr>
          <w:sz w:val="20"/>
        </w:rPr>
      </w:r>
    </w:p>
    <w:p>
      <w:pPr>
        <w:spacing w:before="1"/>
        <w:ind w:left="364" w:right="0" w:firstLine="0"/>
        <w:jc w:val="both"/>
        <w:rPr>
          <w:b/>
          <w:sz w:val="20"/>
        </w:rPr>
      </w:pPr>
      <w:r>
        <w:rPr>
          <w:b/>
          <w:color w:val="231F20"/>
          <w:sz w:val="20"/>
        </w:rPr>
        <w:t>Предметы для игры</w:t>
      </w:r>
    </w:p>
    <w:p>
      <w:pPr>
        <w:pStyle w:val="ListParagraph"/>
        <w:numPr>
          <w:ilvl w:val="0"/>
          <w:numId w:val="71"/>
        </w:numPr>
        <w:tabs>
          <w:tab w:pos="603" w:val="left" w:leader="none"/>
        </w:tabs>
        <w:spacing w:line="208" w:lineRule="auto" w:before="79" w:after="0"/>
        <w:ind w:left="166" w:right="695" w:firstLine="198"/>
        <w:jc w:val="both"/>
        <w:rPr>
          <w:sz w:val="20"/>
        </w:rPr>
      </w:pPr>
      <w:r>
        <w:rPr>
          <w:color w:val="231F20"/>
          <w:w w:val="105"/>
          <w:sz w:val="20"/>
        </w:rPr>
        <w:t>Обод железный легкий 20 — 30 см </w:t>
      </w:r>
      <w:r>
        <w:rPr>
          <w:color w:val="231F20"/>
          <w:spacing w:val="-14"/>
          <w:w w:val="105"/>
          <w:sz w:val="20"/>
        </w:rPr>
        <w:t>в </w:t>
      </w:r>
      <w:r>
        <w:rPr>
          <w:color w:val="231F20"/>
          <w:w w:val="105"/>
          <w:sz w:val="20"/>
        </w:rPr>
        <w:t>диаметре.</w:t>
      </w:r>
    </w:p>
    <w:p>
      <w:pPr>
        <w:pStyle w:val="ListParagraph"/>
        <w:numPr>
          <w:ilvl w:val="0"/>
          <w:numId w:val="71"/>
        </w:numPr>
        <w:tabs>
          <w:tab w:pos="579" w:val="left" w:leader="none"/>
        </w:tabs>
        <w:spacing w:line="208" w:lineRule="auto" w:before="0" w:after="0"/>
        <w:ind w:left="166" w:right="693" w:firstLine="198"/>
        <w:jc w:val="both"/>
        <w:rPr>
          <w:sz w:val="20"/>
        </w:rPr>
      </w:pPr>
      <w:r>
        <w:rPr>
          <w:color w:val="231F20"/>
          <w:spacing w:val="-3"/>
          <w:w w:val="105"/>
          <w:sz w:val="20"/>
        </w:rPr>
        <w:t>Толкатель </w:t>
      </w:r>
      <w:r>
        <w:rPr>
          <w:color w:val="231F20"/>
          <w:w w:val="105"/>
          <w:sz w:val="20"/>
        </w:rPr>
        <w:t>обода — толстая проволока 40 — 50 см длиной, с изогнутым квадрат ным крюком на</w:t>
      </w:r>
      <w:r>
        <w:rPr>
          <w:color w:val="231F20"/>
          <w:spacing w:val="43"/>
          <w:w w:val="105"/>
          <w:sz w:val="20"/>
        </w:rPr>
        <w:t> </w:t>
      </w:r>
      <w:r>
        <w:rPr>
          <w:color w:val="231F20"/>
          <w:w w:val="105"/>
          <w:sz w:val="20"/>
        </w:rPr>
        <w:t>конце.</w:t>
      </w:r>
    </w:p>
    <w:p>
      <w:pPr>
        <w:pStyle w:val="ListParagraph"/>
        <w:numPr>
          <w:ilvl w:val="0"/>
          <w:numId w:val="71"/>
        </w:numPr>
        <w:tabs>
          <w:tab w:pos="577" w:val="left" w:leader="none"/>
        </w:tabs>
        <w:spacing w:line="208" w:lineRule="auto" w:before="0" w:after="0"/>
        <w:ind w:left="166" w:right="694" w:firstLine="198"/>
        <w:jc w:val="both"/>
        <w:rPr>
          <w:sz w:val="20"/>
        </w:rPr>
      </w:pPr>
      <w:r>
        <w:rPr>
          <w:color w:val="231F20"/>
          <w:w w:val="105"/>
          <w:sz w:val="20"/>
        </w:rPr>
        <w:t>Жезл — круг из проволоки с деревян ной</w:t>
      </w:r>
      <w:r>
        <w:rPr>
          <w:color w:val="231F20"/>
          <w:spacing w:val="18"/>
          <w:w w:val="105"/>
          <w:sz w:val="20"/>
        </w:rPr>
        <w:t> </w:t>
      </w:r>
      <w:r>
        <w:rPr>
          <w:color w:val="231F20"/>
          <w:w w:val="105"/>
          <w:sz w:val="20"/>
        </w:rPr>
        <w:t>ручкой.</w:t>
      </w:r>
    </w:p>
    <w:p>
      <w:pPr>
        <w:pStyle w:val="ListParagraph"/>
        <w:numPr>
          <w:ilvl w:val="0"/>
          <w:numId w:val="71"/>
        </w:numPr>
        <w:tabs>
          <w:tab w:pos="643" w:val="left" w:leader="none"/>
        </w:tabs>
        <w:spacing w:line="208" w:lineRule="auto" w:before="0" w:after="0"/>
        <w:ind w:left="166" w:right="687" w:firstLine="198"/>
        <w:jc w:val="both"/>
        <w:rPr>
          <w:sz w:val="20"/>
        </w:rPr>
      </w:pPr>
      <w:r>
        <w:rPr>
          <w:color w:val="231F20"/>
          <w:spacing w:val="6"/>
          <w:w w:val="110"/>
          <w:sz w:val="20"/>
        </w:rPr>
        <w:t>Колокол привокзальный </w:t>
      </w:r>
      <w:r>
        <w:rPr>
          <w:color w:val="231F20"/>
          <w:w w:val="110"/>
          <w:sz w:val="20"/>
        </w:rPr>
        <w:t>— </w:t>
      </w:r>
      <w:r>
        <w:rPr>
          <w:color w:val="231F20"/>
          <w:spacing w:val="7"/>
          <w:w w:val="110"/>
          <w:sz w:val="20"/>
        </w:rPr>
        <w:t>желез </w:t>
      </w:r>
      <w:r>
        <w:rPr>
          <w:color w:val="231F20"/>
          <w:spacing w:val="4"/>
          <w:w w:val="110"/>
          <w:sz w:val="20"/>
        </w:rPr>
        <w:t>ка, </w:t>
      </w:r>
      <w:r>
        <w:rPr>
          <w:color w:val="231F20"/>
          <w:spacing w:val="6"/>
          <w:w w:val="110"/>
          <w:sz w:val="20"/>
        </w:rPr>
        <w:t>подвешенная </w:t>
      </w:r>
      <w:r>
        <w:rPr>
          <w:color w:val="231F20"/>
          <w:spacing w:val="3"/>
          <w:w w:val="110"/>
          <w:sz w:val="20"/>
        </w:rPr>
        <w:t>на </w:t>
      </w:r>
      <w:r>
        <w:rPr>
          <w:color w:val="231F20"/>
          <w:spacing w:val="6"/>
          <w:w w:val="110"/>
          <w:sz w:val="20"/>
        </w:rPr>
        <w:t>веревке, </w:t>
      </w:r>
      <w:r>
        <w:rPr>
          <w:color w:val="231F20"/>
          <w:spacing w:val="4"/>
          <w:w w:val="110"/>
          <w:sz w:val="20"/>
        </w:rPr>
        <w:t>или </w:t>
      </w:r>
      <w:r>
        <w:rPr>
          <w:color w:val="231F20"/>
          <w:spacing w:val="7"/>
          <w:w w:val="110"/>
          <w:sz w:val="20"/>
        </w:rPr>
        <w:t>коло </w:t>
      </w:r>
      <w:r>
        <w:rPr>
          <w:color w:val="231F20"/>
          <w:spacing w:val="5"/>
          <w:w w:val="110"/>
          <w:sz w:val="20"/>
        </w:rPr>
        <w:t>кольчик.</w:t>
      </w:r>
    </w:p>
    <w:p>
      <w:pPr>
        <w:pStyle w:val="ListParagraph"/>
        <w:numPr>
          <w:ilvl w:val="0"/>
          <w:numId w:val="71"/>
        </w:numPr>
        <w:tabs>
          <w:tab w:pos="571" w:val="left" w:leader="none"/>
        </w:tabs>
        <w:spacing w:line="208" w:lineRule="auto" w:before="0" w:after="0"/>
        <w:ind w:left="166" w:right="694" w:firstLine="198"/>
        <w:jc w:val="both"/>
        <w:rPr>
          <w:sz w:val="20"/>
        </w:rPr>
      </w:pPr>
      <w:r>
        <w:rPr>
          <w:color w:val="231F20"/>
          <w:w w:val="105"/>
          <w:sz w:val="20"/>
        </w:rPr>
        <w:t>Семафор — два картонных кружка зе леного и красного цветов на палке длиной до 80</w:t>
      </w:r>
      <w:r>
        <w:rPr>
          <w:color w:val="231F20"/>
          <w:spacing w:val="2"/>
          <w:w w:val="105"/>
          <w:sz w:val="20"/>
        </w:rPr>
        <w:t> </w:t>
      </w:r>
      <w:r>
        <w:rPr>
          <w:color w:val="231F20"/>
          <w:w w:val="105"/>
          <w:sz w:val="20"/>
        </w:rPr>
        <w:t>см.</w:t>
      </w:r>
    </w:p>
    <w:p>
      <w:pPr>
        <w:pStyle w:val="ListParagraph"/>
        <w:numPr>
          <w:ilvl w:val="0"/>
          <w:numId w:val="71"/>
        </w:numPr>
        <w:tabs>
          <w:tab w:pos="586" w:val="left" w:leader="none"/>
        </w:tabs>
        <w:spacing w:line="191" w:lineRule="exact" w:before="0" w:after="0"/>
        <w:ind w:left="585" w:right="0" w:hanging="222"/>
        <w:jc w:val="left"/>
        <w:rPr>
          <w:sz w:val="20"/>
        </w:rPr>
      </w:pPr>
      <w:r>
        <w:rPr>
          <w:color w:val="231F20"/>
          <w:w w:val="105"/>
          <w:sz w:val="20"/>
        </w:rPr>
        <w:t>Почтовые</w:t>
      </w:r>
      <w:r>
        <w:rPr>
          <w:color w:val="231F20"/>
          <w:spacing w:val="13"/>
          <w:w w:val="105"/>
          <w:sz w:val="20"/>
        </w:rPr>
        <w:t> </w:t>
      </w:r>
      <w:r>
        <w:rPr>
          <w:color w:val="231F20"/>
          <w:w w:val="105"/>
          <w:sz w:val="20"/>
        </w:rPr>
        <w:t>сумки.</w:t>
      </w:r>
    </w:p>
    <w:p>
      <w:pPr>
        <w:pStyle w:val="ListParagraph"/>
        <w:numPr>
          <w:ilvl w:val="0"/>
          <w:numId w:val="71"/>
        </w:numPr>
        <w:tabs>
          <w:tab w:pos="582" w:val="left" w:leader="none"/>
        </w:tabs>
        <w:spacing w:line="200" w:lineRule="exact" w:before="0" w:after="0"/>
        <w:ind w:left="581" w:right="0" w:hanging="218"/>
        <w:jc w:val="left"/>
        <w:rPr>
          <w:sz w:val="20"/>
        </w:rPr>
      </w:pPr>
      <w:r>
        <w:rPr>
          <w:color w:val="231F20"/>
          <w:spacing w:val="-6"/>
          <w:w w:val="105"/>
          <w:sz w:val="20"/>
        </w:rPr>
        <w:t>Гудок </w:t>
      </w:r>
      <w:r>
        <w:rPr>
          <w:color w:val="231F20"/>
          <w:w w:val="105"/>
          <w:sz w:val="20"/>
        </w:rPr>
        <w:t>паровоза — раструб из</w:t>
      </w:r>
      <w:r>
        <w:rPr>
          <w:color w:val="231F20"/>
          <w:spacing w:val="21"/>
          <w:w w:val="105"/>
          <w:sz w:val="20"/>
        </w:rPr>
        <w:t> </w:t>
      </w:r>
      <w:r>
        <w:rPr>
          <w:color w:val="231F20"/>
          <w:w w:val="105"/>
          <w:sz w:val="20"/>
        </w:rPr>
        <w:t>картона.</w:t>
      </w:r>
    </w:p>
    <w:p>
      <w:pPr>
        <w:pStyle w:val="ListParagraph"/>
        <w:numPr>
          <w:ilvl w:val="0"/>
          <w:numId w:val="71"/>
        </w:numPr>
        <w:tabs>
          <w:tab w:pos="591" w:val="left" w:leader="none"/>
        </w:tabs>
        <w:spacing w:line="200" w:lineRule="exact" w:before="0" w:after="0"/>
        <w:ind w:left="590" w:right="0" w:hanging="227"/>
        <w:jc w:val="left"/>
        <w:rPr>
          <w:sz w:val="20"/>
        </w:rPr>
      </w:pPr>
      <w:r>
        <w:rPr>
          <w:color w:val="231F20"/>
          <w:w w:val="105"/>
          <w:sz w:val="20"/>
        </w:rPr>
        <w:t>Свистки для</w:t>
      </w:r>
      <w:r>
        <w:rPr>
          <w:color w:val="231F20"/>
          <w:spacing w:val="-15"/>
          <w:w w:val="105"/>
          <w:sz w:val="20"/>
        </w:rPr>
        <w:t> </w:t>
      </w:r>
      <w:r>
        <w:rPr>
          <w:color w:val="231F20"/>
          <w:w w:val="105"/>
          <w:sz w:val="20"/>
        </w:rPr>
        <w:t>кондукторов.</w:t>
      </w:r>
    </w:p>
    <w:p>
      <w:pPr>
        <w:pStyle w:val="ListParagraph"/>
        <w:numPr>
          <w:ilvl w:val="0"/>
          <w:numId w:val="71"/>
        </w:numPr>
        <w:tabs>
          <w:tab w:pos="566" w:val="left" w:leader="none"/>
        </w:tabs>
        <w:spacing w:line="208" w:lineRule="auto" w:before="8" w:after="0"/>
        <w:ind w:left="166" w:right="694" w:firstLine="198"/>
        <w:jc w:val="left"/>
        <w:rPr>
          <w:sz w:val="20"/>
        </w:rPr>
      </w:pPr>
      <w:r>
        <w:rPr>
          <w:color w:val="231F20"/>
          <w:w w:val="110"/>
          <w:sz w:val="20"/>
        </w:rPr>
        <w:t>Нагрудные</w:t>
      </w:r>
      <w:r>
        <w:rPr>
          <w:color w:val="231F20"/>
          <w:spacing w:val="-24"/>
          <w:w w:val="110"/>
          <w:sz w:val="20"/>
        </w:rPr>
        <w:t> </w:t>
      </w:r>
      <w:r>
        <w:rPr>
          <w:color w:val="231F20"/>
          <w:w w:val="110"/>
          <w:sz w:val="20"/>
        </w:rPr>
        <w:t>жетоны</w:t>
      </w:r>
      <w:r>
        <w:rPr>
          <w:color w:val="231F20"/>
          <w:spacing w:val="-24"/>
          <w:w w:val="110"/>
          <w:sz w:val="20"/>
        </w:rPr>
        <w:t> </w:t>
      </w:r>
      <w:r>
        <w:rPr>
          <w:color w:val="231F20"/>
          <w:w w:val="110"/>
          <w:sz w:val="20"/>
        </w:rPr>
        <w:t>машинистов,</w:t>
      </w:r>
      <w:r>
        <w:rPr>
          <w:color w:val="231F20"/>
          <w:spacing w:val="-24"/>
          <w:w w:val="110"/>
          <w:sz w:val="20"/>
        </w:rPr>
        <w:t> </w:t>
      </w:r>
      <w:r>
        <w:rPr>
          <w:color w:val="231F20"/>
          <w:w w:val="110"/>
          <w:sz w:val="20"/>
        </w:rPr>
        <w:t>кон дукторов и так</w:t>
      </w:r>
      <w:r>
        <w:rPr>
          <w:color w:val="231F20"/>
          <w:spacing w:val="45"/>
          <w:w w:val="110"/>
          <w:sz w:val="20"/>
        </w:rPr>
        <w:t> </w:t>
      </w:r>
      <w:r>
        <w:rPr>
          <w:color w:val="231F20"/>
          <w:w w:val="110"/>
          <w:sz w:val="20"/>
        </w:rPr>
        <w:t>далее.</w:t>
      </w:r>
    </w:p>
    <w:p>
      <w:pPr>
        <w:pStyle w:val="Heading3"/>
        <w:spacing w:before="150"/>
      </w:pPr>
      <w:r>
        <w:rPr>
          <w:color w:val="231F20"/>
        </w:rPr>
        <w:t>Содержание и условия игры</w:t>
      </w:r>
    </w:p>
    <w:p>
      <w:pPr>
        <w:pStyle w:val="BodyText"/>
        <w:spacing w:line="218" w:lineRule="auto" w:before="109"/>
        <w:ind w:left="166" w:right="694" w:firstLine="198"/>
      </w:pPr>
      <w:r>
        <w:rPr>
          <w:color w:val="231F20"/>
          <w:w w:val="105"/>
        </w:rPr>
        <w:t>Игра проводится на деревенской ули це, свободной от палисадников и прочих изгородей. «Чугункой» в данной игре служит дорожка, протоптанная вдоль улицы. Станциями и полустанциями становятся сельские дома.</w:t>
      </w:r>
    </w:p>
    <w:p>
      <w:pPr>
        <w:pStyle w:val="BodyText"/>
        <w:spacing w:line="218" w:lineRule="auto" w:before="1"/>
        <w:ind w:left="166" w:right="690" w:firstLine="198"/>
      </w:pPr>
      <w:r>
        <w:rPr>
          <w:color w:val="231F20"/>
          <w:spacing w:val="3"/>
          <w:w w:val="105"/>
        </w:rPr>
        <w:t>Перед началом игры производится </w:t>
      </w:r>
      <w:r>
        <w:rPr>
          <w:color w:val="231F20"/>
          <w:spacing w:val="2"/>
          <w:w w:val="105"/>
        </w:rPr>
        <w:t>разметка всей «Чугунки» </w:t>
      </w:r>
      <w:r>
        <w:rPr>
          <w:color w:val="231F20"/>
          <w:w w:val="105"/>
        </w:rPr>
        <w:t>— </w:t>
      </w:r>
      <w:r>
        <w:rPr>
          <w:color w:val="231F20"/>
          <w:spacing w:val="3"/>
          <w:w w:val="105"/>
        </w:rPr>
        <w:t>железнодо </w:t>
      </w:r>
      <w:r>
        <w:rPr>
          <w:color w:val="231F20"/>
          <w:spacing w:val="2"/>
          <w:w w:val="105"/>
        </w:rPr>
        <w:t>рожной ветки </w:t>
      </w:r>
      <w:r>
        <w:rPr>
          <w:color w:val="231F20"/>
          <w:w w:val="105"/>
        </w:rPr>
        <w:t>от </w:t>
      </w:r>
      <w:r>
        <w:rPr>
          <w:color w:val="231F20"/>
          <w:spacing w:val="2"/>
          <w:w w:val="105"/>
        </w:rPr>
        <w:t>начальной станции </w:t>
      </w:r>
      <w:r>
        <w:rPr>
          <w:color w:val="231F20"/>
          <w:spacing w:val="3"/>
          <w:w w:val="105"/>
        </w:rPr>
        <w:t>до конечной. Между станциями </w:t>
      </w:r>
      <w:r>
        <w:rPr>
          <w:color w:val="231F20"/>
          <w:spacing w:val="4"/>
          <w:w w:val="105"/>
        </w:rPr>
        <w:t>несколь </w:t>
      </w:r>
      <w:r>
        <w:rPr>
          <w:color w:val="231F20"/>
          <w:w w:val="105"/>
        </w:rPr>
        <w:t>ко </w:t>
      </w:r>
      <w:r>
        <w:rPr>
          <w:color w:val="231F20"/>
          <w:spacing w:val="3"/>
          <w:w w:val="105"/>
        </w:rPr>
        <w:t>полустанков. </w:t>
      </w:r>
      <w:r>
        <w:rPr>
          <w:color w:val="231F20"/>
          <w:w w:val="105"/>
        </w:rPr>
        <w:t>На </w:t>
      </w:r>
      <w:r>
        <w:rPr>
          <w:color w:val="231F20"/>
          <w:spacing w:val="3"/>
          <w:w w:val="105"/>
        </w:rPr>
        <w:t>стены домов </w:t>
      </w:r>
      <w:r>
        <w:rPr>
          <w:color w:val="231F20"/>
          <w:spacing w:val="4"/>
          <w:w w:val="105"/>
        </w:rPr>
        <w:t>при </w:t>
      </w:r>
      <w:r>
        <w:rPr>
          <w:color w:val="231F20"/>
          <w:spacing w:val="3"/>
          <w:w w:val="105"/>
        </w:rPr>
        <w:t>крепляются вывески </w:t>
      </w:r>
      <w:r>
        <w:rPr>
          <w:color w:val="231F20"/>
          <w:w w:val="105"/>
        </w:rPr>
        <w:t>с названиями </w:t>
      </w:r>
      <w:r>
        <w:rPr>
          <w:color w:val="231F20"/>
          <w:spacing w:val="3"/>
          <w:w w:val="105"/>
        </w:rPr>
        <w:t>придуманных самими </w:t>
      </w:r>
      <w:r>
        <w:rPr>
          <w:color w:val="231F20"/>
          <w:w w:val="105"/>
        </w:rPr>
        <w:t>участниками </w:t>
      </w:r>
      <w:r>
        <w:rPr>
          <w:color w:val="231F20"/>
          <w:spacing w:val="3"/>
          <w:w w:val="105"/>
        </w:rPr>
        <w:t>игры станций, например: «Зеленая </w:t>
      </w:r>
      <w:r>
        <w:rPr>
          <w:color w:val="231F20"/>
          <w:spacing w:val="4"/>
          <w:w w:val="105"/>
        </w:rPr>
        <w:t>по </w:t>
      </w:r>
      <w:r>
        <w:rPr>
          <w:color w:val="231F20"/>
          <w:spacing w:val="3"/>
          <w:w w:val="105"/>
        </w:rPr>
        <w:t>ляна»,   «Крутая   горка»,</w:t>
      </w:r>
      <w:r>
        <w:rPr>
          <w:color w:val="231F20"/>
          <w:spacing w:val="8"/>
          <w:w w:val="105"/>
        </w:rPr>
        <w:t> </w:t>
      </w:r>
      <w:r>
        <w:rPr>
          <w:color w:val="231F20"/>
          <w:spacing w:val="4"/>
          <w:w w:val="105"/>
        </w:rPr>
        <w:t>«Синенькая»,</w:t>
      </w:r>
    </w:p>
    <w:p>
      <w:pPr>
        <w:pStyle w:val="BodyText"/>
        <w:spacing w:line="216" w:lineRule="exact"/>
        <w:ind w:left="166"/>
      </w:pPr>
      <w:r>
        <w:rPr>
          <w:color w:val="231F20"/>
          <w:spacing w:val="3"/>
          <w:w w:val="105"/>
        </w:rPr>
        <w:t>«Полянка»,   «Деревенька»,</w:t>
      </w:r>
      <w:r>
        <w:rPr>
          <w:color w:val="231F20"/>
          <w:spacing w:val="49"/>
          <w:w w:val="105"/>
        </w:rPr>
        <w:t> </w:t>
      </w:r>
      <w:r>
        <w:rPr>
          <w:color w:val="231F20"/>
          <w:w w:val="105"/>
        </w:rPr>
        <w:t>«Городок»,</w:t>
      </w:r>
    </w:p>
    <w:p>
      <w:pPr>
        <w:pStyle w:val="BodyText"/>
        <w:spacing w:line="218" w:lineRule="auto" w:before="8"/>
        <w:ind w:left="166" w:right="690"/>
        <w:rPr>
          <w:i/>
        </w:rPr>
      </w:pPr>
      <w:r>
        <w:rPr>
          <w:color w:val="231F20"/>
          <w:w w:val="105"/>
        </w:rPr>
        <w:t>«Ягодка», «Коровка», «Солдатик» и так далее. О нарядном оформлении стан ции заботятся их </w:t>
      </w:r>
      <w:r>
        <w:rPr>
          <w:i/>
          <w:color w:val="231F20"/>
          <w:w w:val="105"/>
        </w:rPr>
        <w:t>начальники </w:t>
      </w:r>
      <w:r>
        <w:rPr>
          <w:color w:val="231F20"/>
          <w:w w:val="105"/>
        </w:rPr>
        <w:t>и </w:t>
      </w:r>
      <w:r>
        <w:rPr>
          <w:i/>
          <w:color w:val="231F20"/>
          <w:w w:val="105"/>
        </w:rPr>
        <w:t>пасса жиры.</w:t>
      </w:r>
    </w:p>
    <w:p>
      <w:pPr>
        <w:pStyle w:val="BodyText"/>
        <w:spacing w:line="218" w:lineRule="auto"/>
        <w:ind w:left="166" w:right="694" w:firstLine="198"/>
      </w:pPr>
      <w:r>
        <w:rPr>
          <w:color w:val="231F20"/>
          <w:w w:val="105"/>
        </w:rPr>
        <w:t>После разметки железнодорожной </w:t>
      </w:r>
      <w:r>
        <w:rPr>
          <w:color w:val="231F20"/>
          <w:spacing w:val="-2"/>
          <w:w w:val="105"/>
        </w:rPr>
        <w:t>вет </w:t>
      </w:r>
      <w:r>
        <w:rPr>
          <w:color w:val="231F20"/>
          <w:w w:val="105"/>
        </w:rPr>
        <w:t>ки и определения названий станций и полустанков проводится жеребьевка. Один из </w:t>
      </w:r>
      <w:r>
        <w:rPr>
          <w:color w:val="231F20"/>
          <w:spacing w:val="-3"/>
          <w:w w:val="105"/>
        </w:rPr>
        <w:t>головных уборов ребят наполня ется одинаковыми </w:t>
      </w:r>
      <w:r>
        <w:rPr>
          <w:color w:val="231F20"/>
          <w:w w:val="105"/>
        </w:rPr>
        <w:t>по </w:t>
      </w:r>
      <w:r>
        <w:rPr>
          <w:color w:val="231F20"/>
          <w:spacing w:val="-3"/>
          <w:w w:val="105"/>
        </w:rPr>
        <w:t>форме </w:t>
      </w:r>
      <w:r>
        <w:rPr>
          <w:color w:val="231F20"/>
          <w:w w:val="105"/>
        </w:rPr>
        <w:t>и </w:t>
      </w:r>
      <w:r>
        <w:rPr>
          <w:color w:val="231F20"/>
          <w:spacing w:val="-3"/>
          <w:w w:val="105"/>
        </w:rPr>
        <w:t>размеру </w:t>
      </w:r>
      <w:r>
        <w:rPr>
          <w:color w:val="231F20"/>
          <w:spacing w:val="-4"/>
          <w:w w:val="105"/>
        </w:rPr>
        <w:t>картонными жетонами. </w:t>
      </w:r>
      <w:r>
        <w:rPr>
          <w:color w:val="231F20"/>
          <w:w w:val="105"/>
        </w:rPr>
        <w:t>На </w:t>
      </w:r>
      <w:r>
        <w:rPr>
          <w:color w:val="231F20"/>
          <w:spacing w:val="-3"/>
          <w:w w:val="105"/>
        </w:rPr>
        <w:t>них</w:t>
      </w:r>
      <w:r>
        <w:rPr>
          <w:color w:val="231F20"/>
          <w:spacing w:val="48"/>
          <w:w w:val="105"/>
        </w:rPr>
        <w:t> </w:t>
      </w:r>
      <w:r>
        <w:rPr>
          <w:color w:val="231F20"/>
          <w:spacing w:val="-4"/>
          <w:w w:val="105"/>
        </w:rPr>
        <w:t>написано:</w:t>
      </w:r>
    </w:p>
    <w:p>
      <w:pPr>
        <w:pStyle w:val="BodyText"/>
        <w:spacing w:line="214" w:lineRule="exact"/>
        <w:ind w:left="166"/>
      </w:pPr>
      <w:r>
        <w:rPr>
          <w:color w:val="231F20"/>
          <w:spacing w:val="-3"/>
          <w:w w:val="105"/>
        </w:rPr>
        <w:t>«Начальник  станции  «Зеленая </w:t>
      </w:r>
      <w:r>
        <w:rPr>
          <w:color w:val="231F20"/>
          <w:spacing w:val="8"/>
          <w:w w:val="105"/>
        </w:rPr>
        <w:t> </w:t>
      </w:r>
      <w:r>
        <w:rPr>
          <w:color w:val="231F20"/>
          <w:spacing w:val="-3"/>
          <w:w w:val="105"/>
        </w:rPr>
        <w:t>Поляна»,</w:t>
      </w:r>
    </w:p>
    <w:p>
      <w:pPr>
        <w:pStyle w:val="BodyText"/>
        <w:spacing w:line="218" w:lineRule="auto" w:before="7"/>
        <w:ind w:left="166" w:right="694"/>
      </w:pPr>
      <w:r>
        <w:rPr>
          <w:color w:val="231F20"/>
          <w:spacing w:val="-3"/>
          <w:w w:val="105"/>
        </w:rPr>
        <w:t>«Начальник полустанка «Ягодка» </w:t>
      </w:r>
      <w:r>
        <w:rPr>
          <w:color w:val="231F20"/>
          <w:w w:val="105"/>
        </w:rPr>
        <w:t>и </w:t>
      </w:r>
      <w:r>
        <w:rPr>
          <w:color w:val="231F20"/>
          <w:spacing w:val="-3"/>
          <w:w w:val="105"/>
        </w:rPr>
        <w:t>так </w:t>
      </w:r>
      <w:r>
        <w:rPr>
          <w:color w:val="231F20"/>
          <w:spacing w:val="-5"/>
          <w:w w:val="105"/>
        </w:rPr>
        <w:t>далее. Впоследствии </w:t>
      </w:r>
      <w:r>
        <w:rPr>
          <w:color w:val="231F20"/>
          <w:spacing w:val="-4"/>
          <w:w w:val="105"/>
        </w:rPr>
        <w:t>эти </w:t>
      </w:r>
      <w:r>
        <w:rPr>
          <w:color w:val="231F20"/>
          <w:spacing w:val="-5"/>
          <w:w w:val="105"/>
        </w:rPr>
        <w:t>жетоны прикреп </w:t>
      </w:r>
      <w:r>
        <w:rPr>
          <w:color w:val="231F20"/>
          <w:spacing w:val="-3"/>
          <w:w w:val="105"/>
        </w:rPr>
        <w:t>ляются </w:t>
      </w:r>
      <w:r>
        <w:rPr>
          <w:color w:val="231F20"/>
          <w:w w:val="105"/>
        </w:rPr>
        <w:t>на </w:t>
      </w:r>
      <w:r>
        <w:rPr>
          <w:color w:val="231F20"/>
          <w:spacing w:val="-3"/>
          <w:w w:val="105"/>
        </w:rPr>
        <w:t>груди. Подобные жетоны из </w:t>
      </w:r>
      <w:r>
        <w:rPr>
          <w:color w:val="231F20"/>
          <w:w w:val="105"/>
        </w:rPr>
        <w:t>готавливаются  и  для  других</w:t>
      </w:r>
      <w:r>
        <w:rPr>
          <w:color w:val="231F20"/>
          <w:spacing w:val="2"/>
          <w:w w:val="105"/>
        </w:rPr>
        <w:t> </w:t>
      </w:r>
      <w:r>
        <w:rPr>
          <w:color w:val="231F20"/>
          <w:w w:val="105"/>
        </w:rPr>
        <w:t>служащих</w:t>
      </w:r>
    </w:p>
    <w:p>
      <w:pPr>
        <w:spacing w:line="218" w:lineRule="auto" w:before="2"/>
        <w:ind w:left="166" w:right="692" w:firstLine="0"/>
        <w:jc w:val="both"/>
        <w:rPr>
          <w:sz w:val="21"/>
        </w:rPr>
      </w:pPr>
      <w:r>
        <w:rPr>
          <w:color w:val="231F20"/>
          <w:sz w:val="21"/>
        </w:rPr>
        <w:t>«Чугунки»: </w:t>
      </w:r>
      <w:r>
        <w:rPr>
          <w:i/>
          <w:color w:val="231F20"/>
          <w:sz w:val="21"/>
        </w:rPr>
        <w:t>машинистов, кондукторов, </w:t>
      </w:r>
      <w:r>
        <w:rPr>
          <w:i/>
          <w:color w:val="231F20"/>
          <w:sz w:val="21"/>
        </w:rPr>
        <w:t>семафористов,   почтарей.   </w:t>
      </w:r>
      <w:r>
        <w:rPr>
          <w:color w:val="231F20"/>
          <w:sz w:val="21"/>
        </w:rPr>
        <w:t>Их   по </w:t>
      </w:r>
      <w:r>
        <w:rPr>
          <w:color w:val="231F20"/>
          <w:spacing w:val="35"/>
          <w:sz w:val="21"/>
        </w:rPr>
        <w:t> </w:t>
      </w:r>
      <w:r>
        <w:rPr>
          <w:color w:val="231F20"/>
          <w:sz w:val="21"/>
        </w:rPr>
        <w:t>двое,</w:t>
      </w:r>
    </w:p>
    <w:p>
      <w:pPr>
        <w:spacing w:after="0" w:line="218" w:lineRule="auto"/>
        <w:jc w:val="both"/>
        <w:rPr>
          <w:sz w:val="21"/>
        </w:rPr>
        <w:sectPr>
          <w:type w:val="continuous"/>
          <w:pgSz w:w="11900" w:h="16840"/>
          <w:pgMar w:top="1600" w:bottom="280" w:left="1560" w:right="1540"/>
          <w:cols w:num="2" w:equalWidth="0">
            <w:col w:w="4027" w:space="55"/>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2"/>
      </w:pPr>
      <w:r>
        <w:rPr>
          <w:color w:val="231F20"/>
          <w:w w:val="105"/>
        </w:rPr>
        <w:t>истя: кинь бути шапкас каявить картон сто керсезь вейке вейке лангс молиця </w:t>
      </w:r>
      <w:r>
        <w:rPr>
          <w:color w:val="231F20"/>
          <w:spacing w:val="-3"/>
          <w:w w:val="105"/>
        </w:rPr>
        <w:t>тешкст. </w:t>
      </w:r>
      <w:r>
        <w:rPr>
          <w:color w:val="231F20"/>
          <w:w w:val="105"/>
        </w:rPr>
        <w:t>Эйстэст зняро, зяро налксицят неде. Лангсост сёрмадозь: «Пижелдыця кужо», «Станциянь прявтось», «Кстый не», «Паравозонь ветицясь» (машинис тэсь),     «Кондукторось»,  </w:t>
      </w:r>
      <w:r>
        <w:rPr>
          <w:color w:val="231F20"/>
          <w:spacing w:val="40"/>
          <w:w w:val="105"/>
        </w:rPr>
        <w:t> </w:t>
      </w:r>
      <w:r>
        <w:rPr>
          <w:color w:val="231F20"/>
          <w:spacing w:val="-2"/>
          <w:w w:val="105"/>
        </w:rPr>
        <w:t>«Почтаресь»,</w:t>
      </w:r>
    </w:p>
    <w:p>
      <w:pPr>
        <w:pStyle w:val="BodyText"/>
        <w:spacing w:line="214" w:lineRule="exact"/>
        <w:ind w:left="676"/>
      </w:pPr>
      <w:r>
        <w:rPr>
          <w:color w:val="231F20"/>
          <w:w w:val="105"/>
        </w:rPr>
        <w:t>«Семафористэсь»,   «П»  </w:t>
      </w:r>
      <w:r>
        <w:rPr>
          <w:color w:val="231F20"/>
          <w:spacing w:val="18"/>
          <w:w w:val="105"/>
        </w:rPr>
        <w:t> </w:t>
      </w:r>
      <w:r>
        <w:rPr>
          <w:color w:val="231F20"/>
          <w:w w:val="105"/>
        </w:rPr>
        <w:t>(пассажирэсь),</w:t>
      </w:r>
    </w:p>
    <w:p>
      <w:pPr>
        <w:pStyle w:val="BodyText"/>
        <w:spacing w:line="218" w:lineRule="auto" w:before="7"/>
        <w:ind w:left="676" w:right="3"/>
      </w:pPr>
      <w:r>
        <w:rPr>
          <w:color w:val="231F20"/>
          <w:w w:val="105"/>
        </w:rPr>
        <w:t>«СД» (вишка станциясо дежурицясь). Жетонтнэ понгавтневить налксицятнень мештезэст.</w:t>
      </w:r>
    </w:p>
    <w:p>
      <w:pPr>
        <w:spacing w:line="218" w:lineRule="auto" w:before="1"/>
        <w:ind w:left="676" w:right="1" w:firstLine="198"/>
        <w:jc w:val="both"/>
        <w:rPr>
          <w:sz w:val="21"/>
        </w:rPr>
      </w:pPr>
      <w:r>
        <w:rPr>
          <w:i/>
          <w:color w:val="231F20"/>
          <w:w w:val="105"/>
          <w:sz w:val="21"/>
        </w:rPr>
        <w:t>Семафористтнэ </w:t>
      </w:r>
      <w:r>
        <w:rPr>
          <w:color w:val="231F20"/>
          <w:w w:val="105"/>
          <w:sz w:val="21"/>
        </w:rPr>
        <w:t>важодить ськамост ськамост покш станциятнень маласо. Теде мейле </w:t>
      </w:r>
      <w:r>
        <w:rPr>
          <w:i/>
          <w:color w:val="231F20"/>
          <w:w w:val="105"/>
          <w:sz w:val="21"/>
        </w:rPr>
        <w:t>пассажиртнэ </w:t>
      </w:r>
      <w:r>
        <w:rPr>
          <w:color w:val="231F20"/>
          <w:w w:val="105"/>
          <w:sz w:val="21"/>
        </w:rPr>
        <w:t>срадыть весе станциятнева.</w:t>
      </w:r>
    </w:p>
    <w:p>
      <w:pPr>
        <w:pStyle w:val="BodyText"/>
        <w:spacing w:line="218" w:lineRule="auto" w:before="2"/>
        <w:ind w:left="676" w:right="3" w:firstLine="197"/>
      </w:pPr>
      <w:r>
        <w:rPr>
          <w:i/>
          <w:color w:val="231F20"/>
        </w:rPr>
        <w:t>Станциянь прявттнэ </w:t>
      </w:r>
      <w:r>
        <w:rPr>
          <w:color w:val="231F20"/>
        </w:rPr>
        <w:t>ды </w:t>
      </w:r>
      <w:r>
        <w:rPr>
          <w:i/>
          <w:color w:val="231F20"/>
        </w:rPr>
        <w:t>пассажиртнэ </w:t>
      </w:r>
      <w:r>
        <w:rPr>
          <w:color w:val="231F20"/>
          <w:w w:val="105"/>
        </w:rPr>
        <w:t>мазылгавтсызь станцияст эсь мелест ко ряс. Мейле те мазычинть тееманзо кисэ налксицятне максыть станциянтень эря викс тарка.</w:t>
      </w:r>
    </w:p>
    <w:p>
      <w:pPr>
        <w:spacing w:line="218" w:lineRule="auto" w:before="0"/>
        <w:ind w:left="676" w:right="1" w:firstLine="198"/>
        <w:jc w:val="both"/>
        <w:rPr>
          <w:sz w:val="21"/>
        </w:rPr>
      </w:pPr>
      <w:r>
        <w:rPr>
          <w:i/>
          <w:color w:val="231F20"/>
          <w:w w:val="105"/>
          <w:sz w:val="21"/>
        </w:rPr>
        <w:t>Паровозонь ветицятне </w:t>
      </w:r>
      <w:r>
        <w:rPr>
          <w:color w:val="231F20"/>
          <w:w w:val="105"/>
          <w:sz w:val="21"/>
        </w:rPr>
        <w:t>чугункань кинть кавто песэ пурнасызь эсест бри </w:t>
      </w:r>
      <w:r>
        <w:rPr>
          <w:color w:val="231F20"/>
          <w:spacing w:val="-3"/>
          <w:w w:val="105"/>
          <w:sz w:val="21"/>
        </w:rPr>
        <w:t>гадаст. </w:t>
      </w:r>
      <w:r>
        <w:rPr>
          <w:color w:val="231F20"/>
          <w:w w:val="105"/>
          <w:sz w:val="21"/>
        </w:rPr>
        <w:t>Васенцекс ары сонсь </w:t>
      </w:r>
      <w:r>
        <w:rPr>
          <w:i/>
          <w:color w:val="231F20"/>
          <w:w w:val="105"/>
          <w:sz w:val="21"/>
        </w:rPr>
        <w:t>ветицясь, </w:t>
      </w:r>
      <w:r>
        <w:rPr>
          <w:color w:val="231F20"/>
          <w:w w:val="105"/>
          <w:sz w:val="21"/>
        </w:rPr>
        <w:t>мельганзо </w:t>
      </w:r>
      <w:r>
        <w:rPr>
          <w:i/>
          <w:color w:val="231F20"/>
          <w:w w:val="105"/>
          <w:sz w:val="21"/>
        </w:rPr>
        <w:t>почтаресь, </w:t>
      </w:r>
      <w:r>
        <w:rPr>
          <w:color w:val="231F20"/>
          <w:w w:val="105"/>
          <w:sz w:val="21"/>
        </w:rPr>
        <w:t>мейле </w:t>
      </w:r>
      <w:r>
        <w:rPr>
          <w:i/>
          <w:color w:val="231F20"/>
          <w:w w:val="105"/>
          <w:sz w:val="21"/>
        </w:rPr>
        <w:t>пассажир тнэ,</w:t>
      </w:r>
      <w:r>
        <w:rPr>
          <w:i/>
          <w:color w:val="231F20"/>
          <w:spacing w:val="-24"/>
          <w:w w:val="105"/>
          <w:sz w:val="21"/>
        </w:rPr>
        <w:t> </w:t>
      </w:r>
      <w:r>
        <w:rPr>
          <w:color w:val="231F20"/>
          <w:w w:val="105"/>
          <w:sz w:val="21"/>
        </w:rPr>
        <w:t>меельцекс</w:t>
      </w:r>
      <w:r>
        <w:rPr>
          <w:color w:val="231F20"/>
          <w:spacing w:val="-19"/>
          <w:w w:val="105"/>
          <w:sz w:val="21"/>
        </w:rPr>
        <w:t> </w:t>
      </w:r>
      <w:r>
        <w:rPr>
          <w:color w:val="231F20"/>
          <w:w w:val="105"/>
          <w:sz w:val="21"/>
        </w:rPr>
        <w:t>—</w:t>
      </w:r>
      <w:r>
        <w:rPr>
          <w:color w:val="231F20"/>
          <w:spacing w:val="-22"/>
          <w:w w:val="105"/>
          <w:sz w:val="21"/>
        </w:rPr>
        <w:t> </w:t>
      </w:r>
      <w:r>
        <w:rPr>
          <w:i/>
          <w:color w:val="231F20"/>
          <w:w w:val="105"/>
          <w:sz w:val="21"/>
        </w:rPr>
        <w:t>кондукторось.</w:t>
      </w:r>
      <w:r>
        <w:rPr>
          <w:i/>
          <w:color w:val="231F20"/>
          <w:spacing w:val="-23"/>
          <w:w w:val="105"/>
          <w:sz w:val="21"/>
        </w:rPr>
        <w:t> </w:t>
      </w:r>
      <w:r>
        <w:rPr>
          <w:color w:val="231F20"/>
          <w:w w:val="105"/>
          <w:sz w:val="21"/>
        </w:rPr>
        <w:t>Ды</w:t>
      </w:r>
      <w:r>
        <w:rPr>
          <w:color w:val="231F20"/>
          <w:spacing w:val="-23"/>
          <w:w w:val="105"/>
          <w:sz w:val="21"/>
        </w:rPr>
        <w:t> </w:t>
      </w:r>
      <w:r>
        <w:rPr>
          <w:color w:val="231F20"/>
          <w:w w:val="105"/>
          <w:sz w:val="21"/>
        </w:rPr>
        <w:t>весе неть ломантне аволь ансяк </w:t>
      </w:r>
      <w:r>
        <w:rPr>
          <w:i/>
          <w:color w:val="231F20"/>
          <w:w w:val="105"/>
          <w:sz w:val="21"/>
        </w:rPr>
        <w:t>ардыцят, </w:t>
      </w:r>
      <w:r>
        <w:rPr>
          <w:color w:val="231F20"/>
          <w:w w:val="105"/>
          <w:sz w:val="21"/>
        </w:rPr>
        <w:t>по ездэнть молемстэ сынь важодить </w:t>
      </w:r>
      <w:r>
        <w:rPr>
          <w:i/>
          <w:color w:val="231F20"/>
          <w:w w:val="105"/>
          <w:sz w:val="21"/>
        </w:rPr>
        <w:t>парово зонь чарынь велявтыцякс </w:t>
      </w:r>
      <w:r>
        <w:rPr>
          <w:color w:val="231F20"/>
          <w:w w:val="105"/>
          <w:sz w:val="21"/>
        </w:rPr>
        <w:t>(шатункс). </w:t>
      </w:r>
      <w:r>
        <w:rPr>
          <w:color w:val="231F20"/>
          <w:spacing w:val="-11"/>
          <w:w w:val="105"/>
          <w:sz w:val="21"/>
        </w:rPr>
        <w:t>Те </w:t>
      </w:r>
      <w:r>
        <w:rPr>
          <w:color w:val="231F20"/>
          <w:w w:val="105"/>
          <w:sz w:val="21"/>
        </w:rPr>
        <w:t>тееви истя: весе </w:t>
      </w:r>
      <w:r>
        <w:rPr>
          <w:i/>
          <w:color w:val="231F20"/>
          <w:w w:val="105"/>
          <w:sz w:val="21"/>
        </w:rPr>
        <w:t>ардыцятне </w:t>
      </w:r>
      <w:r>
        <w:rPr>
          <w:color w:val="231F20"/>
          <w:w w:val="105"/>
          <w:sz w:val="21"/>
        </w:rPr>
        <w:t>кундсить мельцек икеле </w:t>
      </w:r>
      <w:r>
        <w:rPr>
          <w:i/>
          <w:color w:val="231F20"/>
          <w:w w:val="105"/>
          <w:sz w:val="21"/>
        </w:rPr>
        <w:t>ардыцянть</w:t>
      </w:r>
      <w:r>
        <w:rPr>
          <w:i/>
          <w:color w:val="231F20"/>
          <w:spacing w:val="-43"/>
          <w:w w:val="105"/>
          <w:sz w:val="21"/>
        </w:rPr>
        <w:t> </w:t>
      </w:r>
      <w:r>
        <w:rPr>
          <w:color w:val="231F20"/>
          <w:w w:val="105"/>
          <w:sz w:val="21"/>
        </w:rPr>
        <w:t>кенерепакарьс ды вейсэ кармить кедест икелев удалов якавтомо. Сынсь те шкане виевстэ лек сить «пф пф</w:t>
      </w:r>
      <w:r>
        <w:rPr>
          <w:color w:val="231F20"/>
          <w:spacing w:val="22"/>
          <w:w w:val="105"/>
          <w:sz w:val="21"/>
        </w:rPr>
        <w:t> </w:t>
      </w:r>
      <w:r>
        <w:rPr>
          <w:color w:val="231F20"/>
          <w:w w:val="105"/>
          <w:sz w:val="21"/>
        </w:rPr>
        <w:t>пф».</w:t>
      </w:r>
    </w:p>
    <w:p>
      <w:pPr>
        <w:pStyle w:val="BodyText"/>
        <w:spacing w:line="218" w:lineRule="auto" w:before="4"/>
        <w:ind w:left="676" w:right="2" w:firstLine="197"/>
      </w:pPr>
      <w:r>
        <w:rPr>
          <w:color w:val="231F20"/>
          <w:spacing w:val="-6"/>
          <w:w w:val="105"/>
        </w:rPr>
        <w:t>Теке</w:t>
      </w:r>
      <w:r>
        <w:rPr>
          <w:color w:val="231F20"/>
          <w:spacing w:val="-16"/>
          <w:w w:val="105"/>
        </w:rPr>
        <w:t> </w:t>
      </w:r>
      <w:r>
        <w:rPr>
          <w:color w:val="231F20"/>
          <w:w w:val="105"/>
        </w:rPr>
        <w:t>шканть</w:t>
      </w:r>
      <w:r>
        <w:rPr>
          <w:color w:val="231F20"/>
          <w:spacing w:val="-16"/>
          <w:w w:val="105"/>
        </w:rPr>
        <w:t> </w:t>
      </w:r>
      <w:r>
        <w:rPr>
          <w:i/>
          <w:color w:val="231F20"/>
          <w:w w:val="105"/>
        </w:rPr>
        <w:t>паровозонь</w:t>
      </w:r>
      <w:r>
        <w:rPr>
          <w:i/>
          <w:color w:val="231F20"/>
          <w:spacing w:val="-15"/>
          <w:w w:val="105"/>
        </w:rPr>
        <w:t> </w:t>
      </w:r>
      <w:r>
        <w:rPr>
          <w:i/>
          <w:color w:val="231F20"/>
          <w:w w:val="105"/>
        </w:rPr>
        <w:t>ветицясь</w:t>
      </w:r>
      <w:r>
        <w:rPr>
          <w:i/>
          <w:color w:val="231F20"/>
          <w:spacing w:val="-15"/>
          <w:w w:val="105"/>
        </w:rPr>
        <w:t> </w:t>
      </w:r>
      <w:r>
        <w:rPr>
          <w:color w:val="231F20"/>
          <w:w w:val="105"/>
        </w:rPr>
        <w:t>пани икелензэ уськень тулкадемкасонть кшнинь пинксэнть. Сонзэ задачазо — а сявордемс те</w:t>
      </w:r>
      <w:r>
        <w:rPr>
          <w:color w:val="231F20"/>
          <w:spacing w:val="13"/>
          <w:w w:val="105"/>
        </w:rPr>
        <w:t> </w:t>
      </w:r>
      <w:r>
        <w:rPr>
          <w:color w:val="231F20"/>
          <w:w w:val="105"/>
        </w:rPr>
        <w:t>пинксэнть.</w:t>
      </w:r>
    </w:p>
    <w:p>
      <w:pPr>
        <w:pStyle w:val="BodyText"/>
        <w:spacing w:line="218" w:lineRule="auto" w:before="1"/>
        <w:ind w:left="676" w:right="1" w:firstLine="198"/>
        <w:jc w:val="right"/>
      </w:pPr>
      <w:r>
        <w:rPr>
          <w:color w:val="231F20"/>
          <w:w w:val="105"/>
        </w:rPr>
        <w:t>Станциянтень пачкодезь, </w:t>
      </w:r>
      <w:r>
        <w:rPr>
          <w:i/>
          <w:color w:val="231F20"/>
          <w:w w:val="105"/>
        </w:rPr>
        <w:t>паровозонь </w:t>
      </w:r>
      <w:r>
        <w:rPr>
          <w:i/>
          <w:color w:val="231F20"/>
          <w:w w:val="105"/>
        </w:rPr>
        <w:t>ветицясь </w:t>
      </w:r>
      <w:r>
        <w:rPr>
          <w:color w:val="231F20"/>
          <w:w w:val="105"/>
        </w:rPr>
        <w:t>«зэрьксты» кирьгас понгавтозь паровозонь гудоксонть. Поездэсь лотки. </w:t>
      </w:r>
      <w:r>
        <w:rPr>
          <w:i/>
          <w:color w:val="231F20"/>
          <w:w w:val="105"/>
        </w:rPr>
        <w:t>Станциясо дежурицясь </w:t>
      </w:r>
      <w:r>
        <w:rPr>
          <w:color w:val="231F20"/>
          <w:w w:val="105"/>
        </w:rPr>
        <w:t>(«Д») венсти </w:t>
      </w:r>
      <w:r>
        <w:rPr>
          <w:i/>
          <w:color w:val="231F20"/>
          <w:w w:val="105"/>
        </w:rPr>
        <w:t>почтарентень </w:t>
      </w:r>
      <w:r>
        <w:rPr>
          <w:color w:val="231F20"/>
          <w:w w:val="105"/>
        </w:rPr>
        <w:t>вейке эли зярыя пакетт. Лангсост невтезь адресэсь: «Сэньшкай станциясь», «Солдатке станциясь» ды седе тов. </w:t>
      </w:r>
      <w:r>
        <w:rPr>
          <w:i/>
          <w:color w:val="231F20"/>
          <w:w w:val="105"/>
        </w:rPr>
        <w:t>Почтаресь </w:t>
      </w:r>
      <w:r>
        <w:rPr>
          <w:color w:val="231F20"/>
          <w:w w:val="105"/>
        </w:rPr>
        <w:t>ловносынзе пакет тнэнь лангсо сёрмадовкстнэнь — эряви содамс, кодамо станцияс кадомс по </w:t>
      </w:r>
    </w:p>
    <w:p>
      <w:pPr>
        <w:pStyle w:val="BodyText"/>
        <w:spacing w:line="216" w:lineRule="exact"/>
        <w:ind w:left="676"/>
        <w:jc w:val="left"/>
      </w:pPr>
      <w:r>
        <w:rPr>
          <w:color w:val="231F20"/>
          <w:w w:val="105"/>
        </w:rPr>
        <w:t>чтанть.</w:t>
      </w:r>
    </w:p>
    <w:p>
      <w:pPr>
        <w:spacing w:line="218" w:lineRule="auto" w:before="7"/>
        <w:ind w:left="676" w:right="0" w:firstLine="198"/>
        <w:jc w:val="both"/>
        <w:rPr>
          <w:i/>
          <w:sz w:val="21"/>
        </w:rPr>
      </w:pPr>
      <w:r>
        <w:rPr>
          <w:color w:val="231F20"/>
          <w:w w:val="105"/>
          <w:sz w:val="21"/>
        </w:rPr>
        <w:t>Од </w:t>
      </w:r>
      <w:r>
        <w:rPr>
          <w:i/>
          <w:color w:val="231F20"/>
          <w:w w:val="105"/>
          <w:sz w:val="21"/>
        </w:rPr>
        <w:t>пассажиртнэ </w:t>
      </w:r>
      <w:r>
        <w:rPr>
          <w:color w:val="231F20"/>
          <w:w w:val="105"/>
          <w:sz w:val="21"/>
        </w:rPr>
        <w:t>«совить» вагонон тень, арыть мельга мельцек </w:t>
      </w:r>
      <w:r>
        <w:rPr>
          <w:i/>
          <w:color w:val="231F20"/>
          <w:w w:val="105"/>
          <w:sz w:val="21"/>
        </w:rPr>
        <w:t>кондукто ронть </w:t>
      </w:r>
      <w:r>
        <w:rPr>
          <w:color w:val="231F20"/>
          <w:w w:val="105"/>
          <w:sz w:val="21"/>
        </w:rPr>
        <w:t>икелев, кундыть икеле ардыцят нень кенерепакарькс ды истя жо те евить </w:t>
      </w:r>
      <w:r>
        <w:rPr>
          <w:i/>
          <w:color w:val="231F20"/>
          <w:w w:val="105"/>
          <w:sz w:val="21"/>
        </w:rPr>
        <w:t>паровозонь чарынь велявтыцякс.</w:t>
      </w:r>
    </w:p>
    <w:p>
      <w:pPr>
        <w:pStyle w:val="BodyText"/>
        <w:spacing w:before="9"/>
        <w:jc w:val="left"/>
        <w:rPr>
          <w:i/>
          <w:sz w:val="22"/>
        </w:rPr>
      </w:pPr>
      <w:r>
        <w:rPr/>
        <w:br w:type="column"/>
      </w:r>
      <w:r>
        <w:rPr>
          <w:i/>
          <w:sz w:val="22"/>
        </w:rPr>
      </w:r>
    </w:p>
    <w:p>
      <w:pPr>
        <w:pStyle w:val="BodyText"/>
        <w:spacing w:line="218" w:lineRule="auto"/>
        <w:ind w:left="181" w:right="177"/>
      </w:pPr>
      <w:r>
        <w:rPr>
          <w:color w:val="231F20"/>
          <w:w w:val="105"/>
        </w:rPr>
        <w:t>так как </w:t>
      </w:r>
      <w:r>
        <w:rPr>
          <w:color w:val="231F20"/>
          <w:spacing w:val="3"/>
          <w:w w:val="105"/>
        </w:rPr>
        <w:t>формируются </w:t>
      </w:r>
      <w:r>
        <w:rPr>
          <w:color w:val="231F20"/>
          <w:spacing w:val="4"/>
          <w:w w:val="105"/>
        </w:rPr>
        <w:t>два </w:t>
      </w:r>
      <w:r>
        <w:rPr>
          <w:color w:val="231F20"/>
          <w:spacing w:val="5"/>
          <w:w w:val="105"/>
        </w:rPr>
        <w:t>состава, движущиеся </w:t>
      </w:r>
      <w:r>
        <w:rPr>
          <w:color w:val="231F20"/>
          <w:w w:val="105"/>
        </w:rPr>
        <w:t>навстречу друг </w:t>
      </w:r>
      <w:r>
        <w:rPr>
          <w:color w:val="231F20"/>
          <w:spacing w:val="-5"/>
          <w:w w:val="105"/>
        </w:rPr>
        <w:t>другу. </w:t>
      </w:r>
      <w:r>
        <w:rPr>
          <w:color w:val="231F20"/>
          <w:w w:val="105"/>
        </w:rPr>
        <w:t>Каж дый </w:t>
      </w:r>
      <w:r>
        <w:rPr>
          <w:i/>
          <w:color w:val="231F20"/>
          <w:w w:val="105"/>
        </w:rPr>
        <w:t>машинист </w:t>
      </w:r>
      <w:r>
        <w:rPr>
          <w:color w:val="231F20"/>
          <w:w w:val="105"/>
        </w:rPr>
        <w:t>составляет свою</w:t>
      </w:r>
      <w:r>
        <w:rPr>
          <w:color w:val="231F20"/>
          <w:spacing w:val="-13"/>
          <w:w w:val="105"/>
        </w:rPr>
        <w:t> </w:t>
      </w:r>
      <w:r>
        <w:rPr>
          <w:color w:val="231F20"/>
          <w:spacing w:val="-4"/>
          <w:w w:val="105"/>
        </w:rPr>
        <w:t>бригаду, </w:t>
      </w:r>
      <w:r>
        <w:rPr>
          <w:color w:val="231F20"/>
          <w:w w:val="105"/>
        </w:rPr>
        <w:t>куда</w:t>
      </w:r>
      <w:r>
        <w:rPr>
          <w:color w:val="231F20"/>
          <w:spacing w:val="-8"/>
          <w:w w:val="105"/>
        </w:rPr>
        <w:t> </w:t>
      </w:r>
      <w:r>
        <w:rPr>
          <w:color w:val="231F20"/>
          <w:w w:val="105"/>
        </w:rPr>
        <w:t>кроме</w:t>
      </w:r>
      <w:r>
        <w:rPr>
          <w:color w:val="231F20"/>
          <w:spacing w:val="-8"/>
          <w:w w:val="105"/>
        </w:rPr>
        <w:t> </w:t>
      </w:r>
      <w:r>
        <w:rPr>
          <w:color w:val="231F20"/>
          <w:w w:val="105"/>
        </w:rPr>
        <w:t>него</w:t>
      </w:r>
      <w:r>
        <w:rPr>
          <w:color w:val="231F20"/>
          <w:spacing w:val="-7"/>
          <w:w w:val="105"/>
        </w:rPr>
        <w:t> </w:t>
      </w:r>
      <w:r>
        <w:rPr>
          <w:color w:val="231F20"/>
          <w:w w:val="105"/>
        </w:rPr>
        <w:t>входит</w:t>
      </w:r>
      <w:r>
        <w:rPr>
          <w:color w:val="231F20"/>
          <w:spacing w:val="-8"/>
          <w:w w:val="105"/>
        </w:rPr>
        <w:t> </w:t>
      </w:r>
      <w:r>
        <w:rPr>
          <w:color w:val="231F20"/>
          <w:w w:val="105"/>
        </w:rPr>
        <w:t>еще</w:t>
      </w:r>
      <w:r>
        <w:rPr>
          <w:color w:val="231F20"/>
          <w:spacing w:val="-7"/>
          <w:w w:val="105"/>
        </w:rPr>
        <w:t> </w:t>
      </w:r>
      <w:r>
        <w:rPr>
          <w:i/>
          <w:color w:val="231F20"/>
          <w:w w:val="105"/>
        </w:rPr>
        <w:t>кондуктор</w:t>
      </w:r>
      <w:r>
        <w:rPr>
          <w:i/>
          <w:color w:val="231F20"/>
          <w:spacing w:val="-6"/>
          <w:w w:val="105"/>
        </w:rPr>
        <w:t> </w:t>
      </w:r>
      <w:r>
        <w:rPr>
          <w:color w:val="231F20"/>
          <w:w w:val="105"/>
        </w:rPr>
        <w:t>и </w:t>
      </w:r>
      <w:r>
        <w:rPr>
          <w:i/>
          <w:color w:val="231F20"/>
          <w:w w:val="105"/>
        </w:rPr>
        <w:t>почтарь. Семафористы </w:t>
      </w:r>
      <w:r>
        <w:rPr>
          <w:color w:val="231F20"/>
          <w:w w:val="105"/>
        </w:rPr>
        <w:t>работают само стоятельно. И лишь на конечных стан циях при большом количестве игроков </w:t>
      </w:r>
      <w:r>
        <w:rPr>
          <w:i/>
          <w:color w:val="231F20"/>
          <w:w w:val="105"/>
        </w:rPr>
        <w:t>семафористов </w:t>
      </w:r>
      <w:r>
        <w:rPr>
          <w:color w:val="231F20"/>
          <w:w w:val="105"/>
        </w:rPr>
        <w:t>можно ставить и на полу </w:t>
      </w:r>
      <w:r>
        <w:rPr>
          <w:color w:val="231F20"/>
          <w:spacing w:val="3"/>
          <w:w w:val="105"/>
        </w:rPr>
        <w:t>станках.</w:t>
      </w:r>
    </w:p>
    <w:p>
      <w:pPr>
        <w:spacing w:line="218" w:lineRule="auto" w:before="2"/>
        <w:ind w:left="181" w:right="184" w:firstLine="198"/>
        <w:jc w:val="both"/>
        <w:rPr>
          <w:sz w:val="21"/>
        </w:rPr>
      </w:pPr>
      <w:r>
        <w:rPr>
          <w:i/>
          <w:color w:val="231F20"/>
          <w:w w:val="105"/>
          <w:sz w:val="21"/>
        </w:rPr>
        <w:t>Пассажирам </w:t>
      </w:r>
      <w:r>
        <w:rPr>
          <w:color w:val="231F20"/>
          <w:w w:val="105"/>
          <w:sz w:val="21"/>
        </w:rPr>
        <w:t>достаются жетоны с бук вой «П», а </w:t>
      </w:r>
      <w:r>
        <w:rPr>
          <w:i/>
          <w:color w:val="231F20"/>
          <w:w w:val="105"/>
          <w:sz w:val="21"/>
        </w:rPr>
        <w:t>дежурным </w:t>
      </w:r>
      <w:r>
        <w:rPr>
          <w:color w:val="231F20"/>
          <w:w w:val="105"/>
          <w:sz w:val="21"/>
        </w:rPr>
        <w:t>по полустанку —</w:t>
      </w:r>
    </w:p>
    <w:p>
      <w:pPr>
        <w:pStyle w:val="BodyText"/>
        <w:spacing w:line="213" w:lineRule="exact"/>
        <w:ind w:left="181"/>
      </w:pPr>
      <w:r>
        <w:rPr>
          <w:color w:val="231F20"/>
          <w:w w:val="105"/>
        </w:rPr>
        <w:t>«ДП» .</w:t>
      </w:r>
    </w:p>
    <w:p>
      <w:pPr>
        <w:pStyle w:val="BodyText"/>
        <w:spacing w:line="218" w:lineRule="auto" w:before="8"/>
        <w:ind w:left="181" w:right="183" w:firstLine="198"/>
      </w:pPr>
      <w:r>
        <w:rPr>
          <w:color w:val="231F20"/>
          <w:w w:val="105"/>
        </w:rPr>
        <w:t>После этого </w:t>
      </w:r>
      <w:r>
        <w:rPr>
          <w:i/>
          <w:color w:val="231F20"/>
          <w:w w:val="105"/>
        </w:rPr>
        <w:t>пассажиры </w:t>
      </w:r>
      <w:r>
        <w:rPr>
          <w:color w:val="231F20"/>
          <w:w w:val="105"/>
        </w:rPr>
        <w:t>расходятся</w:t>
      </w:r>
      <w:r>
        <w:rPr>
          <w:color w:val="231F20"/>
          <w:spacing w:val="-20"/>
          <w:w w:val="105"/>
        </w:rPr>
        <w:t> </w:t>
      </w:r>
      <w:r>
        <w:rPr>
          <w:color w:val="231F20"/>
          <w:w w:val="105"/>
        </w:rPr>
        <w:t>по всем станциям и</w:t>
      </w:r>
      <w:r>
        <w:rPr>
          <w:color w:val="231F20"/>
          <w:spacing w:val="6"/>
          <w:w w:val="105"/>
        </w:rPr>
        <w:t> </w:t>
      </w:r>
      <w:r>
        <w:rPr>
          <w:color w:val="231F20"/>
          <w:w w:val="105"/>
        </w:rPr>
        <w:t>полустанкам.</w:t>
      </w:r>
    </w:p>
    <w:p>
      <w:pPr>
        <w:pStyle w:val="BodyText"/>
        <w:spacing w:line="218" w:lineRule="auto"/>
        <w:ind w:left="181" w:right="178" w:firstLine="197"/>
      </w:pPr>
      <w:r>
        <w:rPr>
          <w:color w:val="231F20"/>
          <w:w w:val="105"/>
        </w:rPr>
        <w:t>При составлении поезда </w:t>
      </w:r>
      <w:r>
        <w:rPr>
          <w:i/>
          <w:color w:val="231F20"/>
          <w:w w:val="105"/>
        </w:rPr>
        <w:t>машинист </w:t>
      </w:r>
      <w:r>
        <w:rPr>
          <w:color w:val="231F20"/>
          <w:w w:val="105"/>
        </w:rPr>
        <w:t>встает впереди, следом за ним — </w:t>
      </w:r>
      <w:r>
        <w:rPr>
          <w:i/>
          <w:color w:val="231F20"/>
          <w:w w:val="105"/>
        </w:rPr>
        <w:t>по чтарь, </w:t>
      </w:r>
      <w:r>
        <w:rPr>
          <w:color w:val="231F20"/>
          <w:w w:val="105"/>
        </w:rPr>
        <w:t>а уж потом все </w:t>
      </w:r>
      <w:r>
        <w:rPr>
          <w:i/>
          <w:color w:val="231F20"/>
          <w:w w:val="105"/>
        </w:rPr>
        <w:t>пассажиры, </w:t>
      </w:r>
      <w:r>
        <w:rPr>
          <w:color w:val="231F20"/>
          <w:w w:val="105"/>
        </w:rPr>
        <w:t>ко торые, помимо своих пассажирских функций, исполняют еще и роль </w:t>
      </w:r>
      <w:r>
        <w:rPr>
          <w:i/>
          <w:color w:val="231F20"/>
          <w:w w:val="105"/>
        </w:rPr>
        <w:t>шату на </w:t>
      </w:r>
      <w:r>
        <w:rPr>
          <w:color w:val="231F20"/>
          <w:w w:val="105"/>
        </w:rPr>
        <w:t>паровоза. Для этого все они берутся за локоть впереди «едущего» </w:t>
      </w:r>
      <w:r>
        <w:rPr>
          <w:i/>
          <w:color w:val="231F20"/>
          <w:w w:val="105"/>
        </w:rPr>
        <w:t>пассажи ра </w:t>
      </w:r>
      <w:r>
        <w:rPr>
          <w:color w:val="231F20"/>
          <w:w w:val="105"/>
        </w:rPr>
        <w:t>и, синхронно производя круговые движения согнутыми в локтях руками, произносят «пф пф пф». </w:t>
      </w:r>
      <w:r>
        <w:rPr>
          <w:i/>
          <w:color w:val="231F20"/>
          <w:w w:val="105"/>
        </w:rPr>
        <w:t>Машинист </w:t>
      </w:r>
      <w:r>
        <w:rPr>
          <w:color w:val="231F20"/>
          <w:w w:val="105"/>
        </w:rPr>
        <w:t>же во время движения катит перед собой толкателем железный обруч.</w:t>
      </w:r>
    </w:p>
    <w:p>
      <w:pPr>
        <w:spacing w:line="216" w:lineRule="exact" w:before="0"/>
        <w:ind w:left="379" w:right="0" w:firstLine="0"/>
        <w:jc w:val="both"/>
        <w:rPr>
          <w:sz w:val="21"/>
        </w:rPr>
      </w:pPr>
      <w:r>
        <w:rPr>
          <w:i/>
          <w:color w:val="231F20"/>
          <w:w w:val="105"/>
          <w:sz w:val="21"/>
        </w:rPr>
        <w:t>Кондуктор </w:t>
      </w:r>
      <w:r>
        <w:rPr>
          <w:color w:val="231F20"/>
          <w:w w:val="105"/>
          <w:sz w:val="21"/>
        </w:rPr>
        <w:t>встает последним.</w:t>
      </w:r>
    </w:p>
    <w:p>
      <w:pPr>
        <w:pStyle w:val="BodyText"/>
        <w:spacing w:line="218" w:lineRule="auto" w:before="7"/>
        <w:ind w:left="181" w:right="176" w:firstLine="198"/>
      </w:pPr>
      <w:r>
        <w:rPr>
          <w:color w:val="231F20"/>
          <w:w w:val="105"/>
        </w:rPr>
        <w:t>При подходе к полустанку </w:t>
      </w:r>
      <w:r>
        <w:rPr>
          <w:i/>
          <w:color w:val="231F20"/>
          <w:w w:val="105"/>
        </w:rPr>
        <w:t>маши нист </w:t>
      </w:r>
      <w:r>
        <w:rPr>
          <w:color w:val="231F20"/>
          <w:w w:val="105"/>
        </w:rPr>
        <w:t>гудит в раструб, висящий у него на шее, и поезд останавливается. </w:t>
      </w:r>
      <w:r>
        <w:rPr>
          <w:i/>
          <w:color w:val="231F20"/>
          <w:w w:val="105"/>
        </w:rPr>
        <w:t>Де журный по полустанку </w:t>
      </w:r>
      <w:r>
        <w:rPr>
          <w:color w:val="231F20"/>
          <w:w w:val="105"/>
        </w:rPr>
        <w:t>(ДП) передает почтарю почтовую сумку с несколь кими (или с одним) пакетами, на ко торых указан адрес: «Ст. Синенькая»,</w:t>
      </w:r>
    </w:p>
    <w:p>
      <w:pPr>
        <w:pStyle w:val="BodyText"/>
        <w:spacing w:line="218" w:lineRule="auto" w:before="1"/>
        <w:ind w:left="181" w:right="176"/>
      </w:pPr>
      <w:r>
        <w:rPr>
          <w:color w:val="231F20"/>
          <w:w w:val="105"/>
        </w:rPr>
        <w:t>«Ст. </w:t>
      </w:r>
      <w:r>
        <w:rPr>
          <w:color w:val="231F20"/>
          <w:spacing w:val="6"/>
          <w:w w:val="105"/>
        </w:rPr>
        <w:t>Солдатик» </w:t>
      </w:r>
      <w:r>
        <w:rPr>
          <w:color w:val="231F20"/>
          <w:w w:val="105"/>
        </w:rPr>
        <w:t>и </w:t>
      </w:r>
      <w:r>
        <w:rPr>
          <w:color w:val="231F20"/>
          <w:spacing w:val="4"/>
          <w:w w:val="105"/>
        </w:rPr>
        <w:t>так </w:t>
      </w:r>
      <w:r>
        <w:rPr>
          <w:color w:val="231F20"/>
          <w:spacing w:val="5"/>
          <w:w w:val="105"/>
        </w:rPr>
        <w:t>далее. Пока </w:t>
      </w:r>
      <w:r>
        <w:rPr>
          <w:color w:val="231F20"/>
          <w:spacing w:val="7"/>
          <w:w w:val="105"/>
        </w:rPr>
        <w:t>по </w:t>
      </w:r>
      <w:r>
        <w:rPr>
          <w:color w:val="231F20"/>
          <w:spacing w:val="4"/>
          <w:w w:val="105"/>
        </w:rPr>
        <w:t>езд </w:t>
      </w:r>
      <w:r>
        <w:rPr>
          <w:color w:val="231F20"/>
          <w:spacing w:val="5"/>
          <w:w w:val="105"/>
        </w:rPr>
        <w:t>стоит </w:t>
      </w:r>
      <w:r>
        <w:rPr>
          <w:color w:val="231F20"/>
          <w:w w:val="105"/>
        </w:rPr>
        <w:t>и </w:t>
      </w:r>
      <w:r>
        <w:rPr>
          <w:color w:val="231F20"/>
          <w:spacing w:val="6"/>
          <w:w w:val="105"/>
        </w:rPr>
        <w:t>садятся </w:t>
      </w:r>
      <w:r>
        <w:rPr>
          <w:i/>
          <w:color w:val="231F20"/>
          <w:spacing w:val="6"/>
          <w:w w:val="105"/>
        </w:rPr>
        <w:t>пассажиры, </w:t>
      </w:r>
      <w:r>
        <w:rPr>
          <w:i/>
          <w:color w:val="231F20"/>
          <w:spacing w:val="7"/>
          <w:w w:val="105"/>
        </w:rPr>
        <w:t>по </w:t>
      </w:r>
      <w:r>
        <w:rPr>
          <w:i/>
          <w:color w:val="231F20"/>
          <w:spacing w:val="5"/>
          <w:w w:val="105"/>
        </w:rPr>
        <w:t>чтарь </w:t>
      </w:r>
      <w:r>
        <w:rPr>
          <w:color w:val="231F20"/>
          <w:spacing w:val="6"/>
          <w:w w:val="105"/>
        </w:rPr>
        <w:t>прочитывает адреса, </w:t>
      </w:r>
      <w:r>
        <w:rPr>
          <w:color w:val="231F20"/>
          <w:spacing w:val="7"/>
          <w:w w:val="105"/>
        </w:rPr>
        <w:t>чтобы </w:t>
      </w:r>
      <w:r>
        <w:rPr>
          <w:color w:val="231F20"/>
          <w:spacing w:val="5"/>
          <w:w w:val="105"/>
        </w:rPr>
        <w:t>знать, </w:t>
      </w:r>
      <w:r>
        <w:rPr>
          <w:color w:val="231F20"/>
          <w:spacing w:val="3"/>
          <w:w w:val="105"/>
        </w:rPr>
        <w:t>на </w:t>
      </w:r>
      <w:r>
        <w:rPr>
          <w:color w:val="231F20"/>
          <w:spacing w:val="5"/>
          <w:w w:val="105"/>
        </w:rPr>
        <w:t>какую </w:t>
      </w:r>
      <w:r>
        <w:rPr>
          <w:color w:val="231F20"/>
          <w:spacing w:val="6"/>
          <w:w w:val="105"/>
        </w:rPr>
        <w:t>станцию </w:t>
      </w:r>
      <w:r>
        <w:rPr>
          <w:color w:val="231F20"/>
          <w:spacing w:val="5"/>
          <w:w w:val="105"/>
        </w:rPr>
        <w:t>доставить </w:t>
      </w:r>
      <w:r>
        <w:rPr>
          <w:color w:val="231F20"/>
          <w:spacing w:val="2"/>
          <w:w w:val="105"/>
        </w:rPr>
        <w:t>пакет. </w:t>
      </w:r>
      <w:r>
        <w:rPr>
          <w:i/>
          <w:color w:val="231F20"/>
          <w:spacing w:val="6"/>
          <w:w w:val="105"/>
        </w:rPr>
        <w:t>Пассажиры, </w:t>
      </w:r>
      <w:r>
        <w:rPr>
          <w:color w:val="231F20"/>
          <w:spacing w:val="5"/>
          <w:w w:val="105"/>
        </w:rPr>
        <w:t>севшие </w:t>
      </w:r>
      <w:r>
        <w:rPr>
          <w:color w:val="231F20"/>
          <w:spacing w:val="3"/>
          <w:w w:val="105"/>
        </w:rPr>
        <w:t>на этой </w:t>
      </w:r>
      <w:r>
        <w:rPr>
          <w:color w:val="231F20"/>
          <w:spacing w:val="6"/>
          <w:w w:val="105"/>
        </w:rPr>
        <w:t>станции, пристраиваются </w:t>
      </w:r>
      <w:r>
        <w:rPr>
          <w:color w:val="231F20"/>
          <w:w w:val="105"/>
        </w:rPr>
        <w:t>к </w:t>
      </w:r>
      <w:r>
        <w:rPr>
          <w:color w:val="231F20"/>
          <w:spacing w:val="7"/>
          <w:w w:val="105"/>
        </w:rPr>
        <w:t>осталь </w:t>
      </w:r>
      <w:r>
        <w:rPr>
          <w:color w:val="231F20"/>
          <w:spacing w:val="4"/>
          <w:w w:val="105"/>
        </w:rPr>
        <w:t>ным </w:t>
      </w:r>
      <w:r>
        <w:rPr>
          <w:color w:val="231F20"/>
          <w:w w:val="105"/>
        </w:rPr>
        <w:t>и </w:t>
      </w:r>
      <w:r>
        <w:rPr>
          <w:color w:val="231F20"/>
          <w:spacing w:val="6"/>
          <w:w w:val="105"/>
        </w:rPr>
        <w:t>становятся одновременно </w:t>
      </w:r>
      <w:r>
        <w:rPr>
          <w:i/>
          <w:color w:val="231F20"/>
          <w:spacing w:val="7"/>
          <w:w w:val="105"/>
        </w:rPr>
        <w:t>ша </w:t>
      </w:r>
      <w:r>
        <w:rPr>
          <w:i/>
          <w:color w:val="231F20"/>
          <w:spacing w:val="5"/>
          <w:w w:val="105"/>
        </w:rPr>
        <w:t>туном, </w:t>
      </w:r>
      <w:r>
        <w:rPr>
          <w:color w:val="231F20"/>
          <w:spacing w:val="6"/>
          <w:w w:val="105"/>
        </w:rPr>
        <w:t>проделывая </w:t>
      </w:r>
      <w:r>
        <w:rPr>
          <w:color w:val="231F20"/>
          <w:spacing w:val="3"/>
          <w:w w:val="105"/>
        </w:rPr>
        <w:t>на </w:t>
      </w:r>
      <w:r>
        <w:rPr>
          <w:color w:val="231F20"/>
          <w:spacing w:val="5"/>
          <w:w w:val="105"/>
        </w:rPr>
        <w:t>ходу поезда </w:t>
      </w:r>
      <w:r>
        <w:rPr>
          <w:color w:val="231F20"/>
          <w:w w:val="105"/>
        </w:rPr>
        <w:t>те </w:t>
      </w:r>
      <w:r>
        <w:rPr>
          <w:color w:val="231F20"/>
          <w:spacing w:val="3"/>
          <w:w w:val="105"/>
        </w:rPr>
        <w:t>же </w:t>
      </w:r>
      <w:r>
        <w:rPr>
          <w:color w:val="231F20"/>
          <w:spacing w:val="6"/>
          <w:w w:val="105"/>
        </w:rPr>
        <w:t>движения. </w:t>
      </w:r>
      <w:r>
        <w:rPr>
          <w:i/>
          <w:color w:val="231F20"/>
          <w:spacing w:val="6"/>
          <w:w w:val="105"/>
        </w:rPr>
        <w:t>Кондуктор </w:t>
      </w:r>
      <w:r>
        <w:rPr>
          <w:color w:val="231F20"/>
          <w:spacing w:val="7"/>
          <w:w w:val="105"/>
        </w:rPr>
        <w:t>пристраива </w:t>
      </w:r>
      <w:r>
        <w:rPr>
          <w:color w:val="231F20"/>
          <w:spacing w:val="5"/>
          <w:w w:val="105"/>
        </w:rPr>
        <w:t>ется </w:t>
      </w:r>
      <w:r>
        <w:rPr>
          <w:color w:val="231F20"/>
          <w:w w:val="105"/>
        </w:rPr>
        <w:t>в </w:t>
      </w:r>
      <w:r>
        <w:rPr>
          <w:color w:val="231F20"/>
          <w:spacing w:val="5"/>
          <w:w w:val="105"/>
        </w:rPr>
        <w:t>хвосте </w:t>
      </w:r>
      <w:r>
        <w:rPr>
          <w:color w:val="231F20"/>
          <w:spacing w:val="6"/>
          <w:w w:val="105"/>
        </w:rPr>
        <w:t>поезда. </w:t>
      </w:r>
      <w:r>
        <w:rPr>
          <w:color w:val="231F20"/>
          <w:spacing w:val="3"/>
          <w:w w:val="105"/>
        </w:rPr>
        <w:t>Он </w:t>
      </w:r>
      <w:r>
        <w:rPr>
          <w:color w:val="231F20"/>
          <w:spacing w:val="5"/>
          <w:w w:val="105"/>
        </w:rPr>
        <w:t>дает </w:t>
      </w:r>
      <w:r>
        <w:rPr>
          <w:color w:val="231F20"/>
          <w:spacing w:val="7"/>
          <w:w w:val="105"/>
        </w:rPr>
        <w:t>свисток, </w:t>
      </w:r>
      <w:r>
        <w:rPr>
          <w:color w:val="231F20"/>
          <w:w w:val="105"/>
        </w:rPr>
        <w:t>и </w:t>
      </w:r>
      <w:r>
        <w:rPr>
          <w:color w:val="231F20"/>
          <w:spacing w:val="5"/>
          <w:w w:val="105"/>
        </w:rPr>
        <w:t>поезд </w:t>
      </w:r>
      <w:r>
        <w:rPr>
          <w:color w:val="231F20"/>
          <w:spacing w:val="6"/>
          <w:w w:val="105"/>
        </w:rPr>
        <w:t>движется</w:t>
      </w:r>
      <w:r>
        <w:rPr>
          <w:color w:val="231F20"/>
          <w:spacing w:val="19"/>
          <w:w w:val="105"/>
        </w:rPr>
        <w:t> </w:t>
      </w:r>
      <w:r>
        <w:rPr>
          <w:color w:val="231F20"/>
          <w:spacing w:val="7"/>
          <w:w w:val="105"/>
        </w:rPr>
        <w:t>дальше.</w:t>
      </w:r>
    </w:p>
    <w:p>
      <w:pPr>
        <w:pStyle w:val="BodyText"/>
        <w:spacing w:line="218" w:lineRule="auto" w:before="3"/>
        <w:ind w:left="181" w:right="183" w:firstLine="198"/>
      </w:pPr>
      <w:r>
        <w:rPr>
          <w:color w:val="231F20"/>
          <w:w w:val="105"/>
        </w:rPr>
        <w:t>На следующем полустанке часть пас сажиров сходит, другие садятся, переда ется почта и так далее.</w:t>
      </w:r>
    </w:p>
    <w:p>
      <w:pPr>
        <w:pStyle w:val="BodyText"/>
        <w:spacing w:line="218" w:lineRule="auto" w:before="1"/>
        <w:ind w:left="181" w:right="181" w:firstLine="197"/>
      </w:pPr>
      <w:r>
        <w:rPr>
          <w:color w:val="231F20"/>
          <w:w w:val="105"/>
        </w:rPr>
        <w:t>Перед большой станцией </w:t>
      </w:r>
      <w:r>
        <w:rPr>
          <w:i/>
          <w:color w:val="231F20"/>
          <w:w w:val="105"/>
        </w:rPr>
        <w:t>семафорист </w:t>
      </w:r>
      <w:r>
        <w:rPr>
          <w:color w:val="231F20"/>
          <w:spacing w:val="3"/>
          <w:w w:val="105"/>
        </w:rPr>
        <w:t>поднимает зеленый сигнал </w:t>
      </w:r>
      <w:r>
        <w:rPr>
          <w:color w:val="231F20"/>
          <w:w w:val="105"/>
        </w:rPr>
        <w:t>наклонно </w:t>
      </w:r>
      <w:r>
        <w:rPr>
          <w:color w:val="231F20"/>
          <w:spacing w:val="3"/>
          <w:w w:val="105"/>
        </w:rPr>
        <w:t>вверх. </w:t>
      </w:r>
      <w:r>
        <w:rPr>
          <w:color w:val="231F20"/>
          <w:w w:val="105"/>
        </w:rPr>
        <w:t>Но </w:t>
      </w:r>
      <w:r>
        <w:rPr>
          <w:color w:val="231F20"/>
          <w:spacing w:val="3"/>
          <w:w w:val="105"/>
        </w:rPr>
        <w:t>может быть выставлен </w:t>
      </w:r>
      <w:r>
        <w:rPr>
          <w:color w:val="231F20"/>
          <w:w w:val="105"/>
        </w:rPr>
        <w:t>и </w:t>
      </w:r>
      <w:r>
        <w:rPr>
          <w:color w:val="231F20"/>
          <w:spacing w:val="3"/>
          <w:w w:val="105"/>
        </w:rPr>
        <w:t>красный сигнал, если  </w:t>
      </w:r>
      <w:r>
        <w:rPr>
          <w:color w:val="231F20"/>
          <w:spacing w:val="4"/>
          <w:w w:val="105"/>
        </w:rPr>
        <w:t>обнаружится  </w:t>
      </w:r>
      <w:r>
        <w:rPr>
          <w:color w:val="231F20"/>
          <w:spacing w:val="2"/>
          <w:w w:val="105"/>
        </w:rPr>
        <w:t>что</w:t>
      </w:r>
      <w:r>
        <w:rPr>
          <w:color w:val="231F20"/>
          <w:spacing w:val="22"/>
          <w:w w:val="105"/>
        </w:rPr>
        <w:t> </w:t>
      </w:r>
      <w:r>
        <w:rPr>
          <w:color w:val="231F20"/>
          <w:w w:val="105"/>
        </w:rPr>
        <w:t>то неладное на пути от семафора до</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spacing w:line="218" w:lineRule="auto" w:before="0"/>
        <w:ind w:left="166" w:right="2" w:firstLine="197"/>
        <w:jc w:val="both"/>
        <w:rPr>
          <w:sz w:val="21"/>
        </w:rPr>
      </w:pPr>
      <w:r>
        <w:rPr>
          <w:i/>
          <w:color w:val="231F20"/>
          <w:sz w:val="21"/>
        </w:rPr>
        <w:t>Кондукторось </w:t>
      </w:r>
      <w:r>
        <w:rPr>
          <w:color w:val="231F20"/>
          <w:sz w:val="21"/>
        </w:rPr>
        <w:t>вешксты, ды поездэсь туи седе</w:t>
      </w:r>
      <w:r>
        <w:rPr>
          <w:color w:val="231F20"/>
          <w:spacing w:val="27"/>
          <w:sz w:val="21"/>
        </w:rPr>
        <w:t> </w:t>
      </w:r>
      <w:r>
        <w:rPr>
          <w:color w:val="231F20"/>
          <w:sz w:val="21"/>
        </w:rPr>
        <w:t>тов.</w:t>
      </w:r>
    </w:p>
    <w:p>
      <w:pPr>
        <w:pStyle w:val="BodyText"/>
        <w:spacing w:line="218" w:lineRule="auto"/>
        <w:ind w:left="166" w:right="5" w:firstLine="198"/>
      </w:pPr>
      <w:r>
        <w:rPr>
          <w:color w:val="231F20"/>
          <w:spacing w:val="-4"/>
          <w:w w:val="105"/>
        </w:rPr>
        <w:t>Пачкодить </w:t>
      </w:r>
      <w:r>
        <w:rPr>
          <w:color w:val="231F20"/>
          <w:spacing w:val="-3"/>
          <w:w w:val="105"/>
        </w:rPr>
        <w:t>лия </w:t>
      </w:r>
      <w:r>
        <w:rPr>
          <w:color w:val="231F20"/>
          <w:spacing w:val="-4"/>
          <w:w w:val="105"/>
        </w:rPr>
        <w:t>вишка станцияс. Кой кона</w:t>
      </w:r>
      <w:r>
        <w:rPr>
          <w:color w:val="231F20"/>
          <w:spacing w:val="-16"/>
          <w:w w:val="105"/>
        </w:rPr>
        <w:t> </w:t>
      </w:r>
      <w:r>
        <w:rPr>
          <w:i/>
          <w:color w:val="231F20"/>
          <w:spacing w:val="-5"/>
          <w:w w:val="105"/>
        </w:rPr>
        <w:t>пассажиртнэ</w:t>
      </w:r>
      <w:r>
        <w:rPr>
          <w:i/>
          <w:color w:val="231F20"/>
          <w:spacing w:val="-15"/>
          <w:w w:val="105"/>
        </w:rPr>
        <w:t> </w:t>
      </w:r>
      <w:r>
        <w:rPr>
          <w:color w:val="231F20"/>
          <w:spacing w:val="-5"/>
          <w:w w:val="105"/>
        </w:rPr>
        <w:t>валгить,</w:t>
      </w:r>
      <w:r>
        <w:rPr>
          <w:color w:val="231F20"/>
          <w:spacing w:val="-16"/>
          <w:w w:val="105"/>
        </w:rPr>
        <w:t> </w:t>
      </w:r>
      <w:r>
        <w:rPr>
          <w:color w:val="231F20"/>
          <w:spacing w:val="-5"/>
          <w:w w:val="105"/>
        </w:rPr>
        <w:t>лиятне</w:t>
      </w:r>
      <w:r>
        <w:rPr>
          <w:color w:val="231F20"/>
          <w:spacing w:val="-16"/>
          <w:w w:val="105"/>
        </w:rPr>
        <w:t> </w:t>
      </w:r>
      <w:r>
        <w:rPr>
          <w:color w:val="231F20"/>
          <w:spacing w:val="-5"/>
          <w:w w:val="105"/>
        </w:rPr>
        <w:t>совить, </w:t>
      </w:r>
      <w:r>
        <w:rPr>
          <w:color w:val="231F20"/>
          <w:spacing w:val="-4"/>
          <w:w w:val="105"/>
        </w:rPr>
        <w:t>полавтови почтась </w:t>
      </w:r>
      <w:r>
        <w:rPr>
          <w:color w:val="231F20"/>
          <w:w w:val="105"/>
        </w:rPr>
        <w:t>ды </w:t>
      </w:r>
      <w:r>
        <w:rPr>
          <w:color w:val="231F20"/>
          <w:spacing w:val="-3"/>
          <w:w w:val="105"/>
        </w:rPr>
        <w:t>седе</w:t>
      </w:r>
      <w:r>
        <w:rPr>
          <w:color w:val="231F20"/>
          <w:spacing w:val="31"/>
          <w:w w:val="105"/>
        </w:rPr>
        <w:t> </w:t>
      </w:r>
      <w:r>
        <w:rPr>
          <w:color w:val="231F20"/>
          <w:spacing w:val="-4"/>
          <w:w w:val="105"/>
        </w:rPr>
        <w:t>тов.</w:t>
      </w:r>
    </w:p>
    <w:p>
      <w:pPr>
        <w:pStyle w:val="BodyText"/>
        <w:spacing w:line="218" w:lineRule="auto" w:before="1"/>
        <w:ind w:left="166" w:firstLine="197"/>
      </w:pPr>
      <w:r>
        <w:rPr>
          <w:color w:val="231F20"/>
          <w:w w:val="105"/>
        </w:rPr>
        <w:t>Покш станциянть маласо </w:t>
      </w:r>
      <w:r>
        <w:rPr>
          <w:i/>
          <w:color w:val="231F20"/>
          <w:w w:val="105"/>
        </w:rPr>
        <w:t>семафорис тэсь </w:t>
      </w:r>
      <w:r>
        <w:rPr>
          <w:color w:val="231F20"/>
          <w:w w:val="105"/>
        </w:rPr>
        <w:t>кепедьсы верев пиже сигналонть, ансяк лиясто аравтневи якстере сиг налгак. Те сестэ, зярдо кинть лангсо тееви кодамояк зыян, невтемга, «рель сатнень» трокс кие бути ёрты чочко (палка), кинть лангсо ашти колазь ма шина (налкшке) ды лия мезе. «Авари янть» витьсызь сынсь </w:t>
      </w:r>
      <w:r>
        <w:rPr>
          <w:i/>
          <w:color w:val="231F20"/>
          <w:w w:val="105"/>
        </w:rPr>
        <w:t>пассажиртнэ. </w:t>
      </w:r>
      <w:r>
        <w:rPr>
          <w:color w:val="231F20"/>
          <w:w w:val="105"/>
        </w:rPr>
        <w:t>Теде мейле максови пиже толнэ, ды по ездэсь сови станцияс.</w:t>
      </w:r>
    </w:p>
    <w:p>
      <w:pPr>
        <w:pStyle w:val="BodyText"/>
        <w:spacing w:line="218" w:lineRule="auto" w:before="3"/>
        <w:ind w:left="166" w:firstLine="198"/>
      </w:pPr>
      <w:r>
        <w:rPr>
          <w:i/>
          <w:color w:val="231F20"/>
          <w:w w:val="105"/>
        </w:rPr>
        <w:t>Станциясо дежурицясь </w:t>
      </w:r>
      <w:r>
        <w:rPr>
          <w:color w:val="231F20"/>
          <w:w w:val="105"/>
        </w:rPr>
        <w:t>гайгстасы бая ганть, ды мейле жезланть марто лиси па ровозонтень. Жезлантень поводезь мар шрутонь конёв, конасонть ёвтави икеле пелень тевесь, невтемга: «Велине» стан циясто саемс </w:t>
      </w:r>
      <w:r>
        <w:rPr>
          <w:i/>
          <w:color w:val="231F20"/>
          <w:w w:val="105"/>
        </w:rPr>
        <w:t>сэредицянть </w:t>
      </w:r>
      <w:r>
        <w:rPr>
          <w:color w:val="231F20"/>
          <w:w w:val="105"/>
        </w:rPr>
        <w:t>ды ускомс</w:t>
      </w:r>
    </w:p>
    <w:p>
      <w:pPr>
        <w:spacing w:line="218" w:lineRule="auto" w:before="1"/>
        <w:ind w:left="166" w:right="0" w:firstLine="0"/>
        <w:jc w:val="both"/>
        <w:rPr>
          <w:i/>
          <w:sz w:val="21"/>
        </w:rPr>
      </w:pPr>
      <w:r>
        <w:rPr>
          <w:color w:val="231F20"/>
          <w:w w:val="105"/>
          <w:sz w:val="21"/>
        </w:rPr>
        <w:t>«Кстыйне» станциянтень. Тосо сонзэ максынк </w:t>
      </w:r>
      <w:r>
        <w:rPr>
          <w:i/>
          <w:color w:val="231F20"/>
          <w:w w:val="105"/>
          <w:sz w:val="21"/>
        </w:rPr>
        <w:t>санитартнэнень».</w:t>
      </w:r>
    </w:p>
    <w:p>
      <w:pPr>
        <w:pStyle w:val="BodyText"/>
        <w:spacing w:line="218" w:lineRule="auto" w:before="1"/>
        <w:ind w:left="166" w:right="1" w:firstLine="198"/>
      </w:pPr>
      <w:r>
        <w:rPr>
          <w:color w:val="231F20"/>
          <w:w w:val="105"/>
        </w:rPr>
        <w:t>Поездэнть ильтямсто станциясо </w:t>
      </w:r>
      <w:r>
        <w:rPr>
          <w:i/>
          <w:color w:val="231F20"/>
          <w:w w:val="105"/>
        </w:rPr>
        <w:t>дежу рицясь </w:t>
      </w:r>
      <w:r>
        <w:rPr>
          <w:color w:val="231F20"/>
          <w:w w:val="105"/>
        </w:rPr>
        <w:t>таго гайневтьсы баяганть.</w:t>
      </w:r>
    </w:p>
    <w:p>
      <w:pPr>
        <w:pStyle w:val="BodyText"/>
        <w:spacing w:line="218" w:lineRule="auto"/>
        <w:ind w:left="166" w:firstLine="198"/>
      </w:pPr>
      <w:r>
        <w:rPr>
          <w:color w:val="231F20"/>
          <w:w w:val="105"/>
        </w:rPr>
        <w:t>Парсте эли беряньстэ ютавсь ки лан гось, тенень максыть питне сынсь </w:t>
      </w:r>
      <w:r>
        <w:rPr>
          <w:i/>
          <w:color w:val="231F20"/>
          <w:w w:val="105"/>
        </w:rPr>
        <w:t>пасса жиртнэ. </w:t>
      </w:r>
      <w:r>
        <w:rPr>
          <w:color w:val="231F20"/>
          <w:w w:val="105"/>
        </w:rPr>
        <w:t>Изницякс лиси се </w:t>
      </w:r>
      <w:r>
        <w:rPr>
          <w:i/>
          <w:color w:val="231F20"/>
          <w:w w:val="105"/>
        </w:rPr>
        <w:t>паровозонь </w:t>
      </w:r>
      <w:r>
        <w:rPr>
          <w:i/>
          <w:color w:val="231F20"/>
          <w:w w:val="105"/>
        </w:rPr>
        <w:t>ветицясь, </w:t>
      </w:r>
      <w:r>
        <w:rPr>
          <w:color w:val="231F20"/>
          <w:w w:val="105"/>
        </w:rPr>
        <w:t>кона поездэнть ардомсто эзь тее кодамояк авария, невтемга, эзизе ёмавто паровозонть чаронзо (эзь сяворе моданть лангс пинксэсь) эли апак майсе озавтнесь ды валгстась ардыцятнень ды шкастонзо сайсь ды макссь почтанть.</w:t>
      </w:r>
    </w:p>
    <w:p>
      <w:pPr>
        <w:pStyle w:val="BodyText"/>
        <w:spacing w:line="218" w:lineRule="auto" w:before="2"/>
        <w:ind w:left="166" w:firstLine="198"/>
      </w:pPr>
      <w:r>
        <w:rPr>
          <w:color w:val="231F20"/>
          <w:w w:val="110"/>
        </w:rPr>
        <w:t>Зярдо ветицясь «ёмавтсы» парово зонть чарынзэ (сявори пинксэсь), паро возонь прявтокс ары </w:t>
      </w:r>
      <w:r>
        <w:rPr>
          <w:i/>
          <w:color w:val="231F20"/>
          <w:w w:val="110"/>
        </w:rPr>
        <w:t>пассажиртнэстэ </w:t>
      </w:r>
      <w:r>
        <w:rPr>
          <w:color w:val="231F20"/>
          <w:w w:val="110"/>
        </w:rPr>
        <w:t>вейкесь.</w:t>
      </w:r>
      <w:r>
        <w:rPr>
          <w:color w:val="231F20"/>
          <w:spacing w:val="-31"/>
          <w:w w:val="110"/>
        </w:rPr>
        <w:t> </w:t>
      </w:r>
      <w:r>
        <w:rPr>
          <w:color w:val="231F20"/>
          <w:w w:val="110"/>
        </w:rPr>
        <w:t>Икелень</w:t>
      </w:r>
      <w:r>
        <w:rPr>
          <w:color w:val="231F20"/>
          <w:spacing w:val="-31"/>
          <w:w w:val="110"/>
        </w:rPr>
        <w:t> </w:t>
      </w:r>
      <w:r>
        <w:rPr>
          <w:i/>
          <w:color w:val="231F20"/>
          <w:w w:val="110"/>
        </w:rPr>
        <w:t>ветицясь</w:t>
      </w:r>
      <w:r>
        <w:rPr>
          <w:i/>
          <w:color w:val="231F20"/>
          <w:spacing w:val="-31"/>
          <w:w w:val="110"/>
        </w:rPr>
        <w:t> </w:t>
      </w:r>
      <w:r>
        <w:rPr>
          <w:color w:val="231F20"/>
          <w:w w:val="110"/>
        </w:rPr>
        <w:t>макссы</w:t>
      </w:r>
      <w:r>
        <w:rPr>
          <w:color w:val="231F20"/>
          <w:spacing w:val="-31"/>
          <w:w w:val="110"/>
        </w:rPr>
        <w:t> </w:t>
      </w:r>
      <w:r>
        <w:rPr>
          <w:color w:val="231F20"/>
          <w:w w:val="110"/>
        </w:rPr>
        <w:t>эсен зэ тешксэнзэ одонтень, а сонсь прок </w:t>
      </w:r>
      <w:r>
        <w:rPr>
          <w:i/>
          <w:color w:val="231F20"/>
          <w:w w:val="110"/>
        </w:rPr>
        <w:t>пассажир </w:t>
      </w:r>
      <w:r>
        <w:rPr>
          <w:color w:val="231F20"/>
          <w:w w:val="110"/>
        </w:rPr>
        <w:t>ары </w:t>
      </w:r>
      <w:r>
        <w:rPr>
          <w:i/>
          <w:color w:val="231F20"/>
          <w:w w:val="110"/>
        </w:rPr>
        <w:t>кондукторонть </w:t>
      </w:r>
      <w:r>
        <w:rPr>
          <w:color w:val="231F20"/>
          <w:w w:val="110"/>
        </w:rPr>
        <w:t>икелев эли, седе паро, валги поездстэнть сыця станцияс.</w:t>
      </w:r>
    </w:p>
    <w:p>
      <w:pPr>
        <w:pStyle w:val="BodyText"/>
        <w:spacing w:line="218" w:lineRule="auto" w:before="3"/>
        <w:ind w:left="166" w:right="1" w:firstLine="198"/>
      </w:pPr>
      <w:r>
        <w:rPr>
          <w:color w:val="231F20"/>
          <w:w w:val="105"/>
        </w:rPr>
        <w:t>Карадо каршо вастомсто паровозтнэ вейкест вейкест туртов кучить сюкпря гудоксо.</w:t>
      </w:r>
    </w:p>
    <w:p>
      <w:pPr>
        <w:pStyle w:val="BodyText"/>
        <w:spacing w:line="218" w:lineRule="auto"/>
        <w:ind w:left="166" w:firstLine="198"/>
      </w:pPr>
      <w:r>
        <w:rPr>
          <w:color w:val="231F20"/>
          <w:spacing w:val="-11"/>
          <w:w w:val="105"/>
        </w:rPr>
        <w:t>Те </w:t>
      </w:r>
      <w:r>
        <w:rPr>
          <w:color w:val="231F20"/>
          <w:w w:val="105"/>
        </w:rPr>
        <w:t>налксемась свал ютни покш фанта зия марто. Налксевить «чугункань эря мосто» эрьва кодат </w:t>
      </w:r>
      <w:r>
        <w:rPr>
          <w:color w:val="231F20"/>
          <w:spacing w:val="-3"/>
          <w:w w:val="105"/>
        </w:rPr>
        <w:t>сценат. </w:t>
      </w:r>
      <w:r>
        <w:rPr>
          <w:color w:val="231F20"/>
          <w:w w:val="105"/>
        </w:rPr>
        <w:t>Ансяк эряви а стувтнемс, чугункань кинть улить эсензэ калгодо закононзо, секс покш олячи налксемстэ сайнемс а эряви. Ве семесь тееви прев</w:t>
      </w:r>
      <w:r>
        <w:rPr>
          <w:color w:val="231F20"/>
          <w:spacing w:val="8"/>
          <w:w w:val="105"/>
        </w:rPr>
        <w:t> </w:t>
      </w:r>
      <w:r>
        <w:rPr>
          <w:color w:val="231F20"/>
          <w:w w:val="105"/>
        </w:rPr>
        <w:t>марто.</w:t>
      </w:r>
    </w:p>
    <w:p>
      <w:pPr>
        <w:pStyle w:val="BodyText"/>
        <w:spacing w:before="9"/>
        <w:jc w:val="left"/>
        <w:rPr>
          <w:sz w:val="22"/>
        </w:rPr>
      </w:pPr>
      <w:r>
        <w:rPr/>
        <w:br w:type="column"/>
      </w:r>
      <w:r>
        <w:rPr>
          <w:sz w:val="22"/>
        </w:rPr>
      </w:r>
    </w:p>
    <w:p>
      <w:pPr>
        <w:pStyle w:val="BodyText"/>
        <w:spacing w:line="218" w:lineRule="auto"/>
        <w:ind w:left="166" w:right="689"/>
      </w:pPr>
      <w:r>
        <w:rPr>
          <w:color w:val="231F20"/>
          <w:w w:val="110"/>
        </w:rPr>
        <w:t>станции, например, лежащее поперек пути (тропинки) бревно (палка), заг лохшая машина (игрушка) и так далее.</w:t>
      </w:r>
    </w:p>
    <w:p>
      <w:pPr>
        <w:pStyle w:val="BodyText"/>
        <w:spacing w:line="218" w:lineRule="auto" w:before="1"/>
        <w:ind w:left="166" w:right="688"/>
      </w:pPr>
      <w:r>
        <w:rPr>
          <w:color w:val="231F20"/>
          <w:w w:val="105"/>
        </w:rPr>
        <w:t>«Аварию» устраняют сами </w:t>
      </w:r>
      <w:r>
        <w:rPr>
          <w:i/>
          <w:color w:val="231F20"/>
          <w:w w:val="105"/>
        </w:rPr>
        <w:t>пассажиры, </w:t>
      </w:r>
      <w:r>
        <w:rPr>
          <w:color w:val="231F20"/>
          <w:w w:val="105"/>
        </w:rPr>
        <w:t>сошедшие с поезда. После этого дается зеленый сигнал, и поезд подходит к станции.</w:t>
      </w:r>
    </w:p>
    <w:p>
      <w:pPr>
        <w:pStyle w:val="BodyText"/>
        <w:spacing w:line="218" w:lineRule="auto"/>
        <w:ind w:left="166" w:right="691" w:firstLine="198"/>
        <w:rPr>
          <w:i/>
        </w:rPr>
      </w:pPr>
      <w:r>
        <w:rPr>
          <w:i/>
          <w:color w:val="231F20"/>
          <w:w w:val="105"/>
        </w:rPr>
        <w:t>Начальник </w:t>
      </w:r>
      <w:r>
        <w:rPr>
          <w:color w:val="231F20"/>
          <w:w w:val="105"/>
        </w:rPr>
        <w:t>станции звонит в колокол и передает жезл </w:t>
      </w:r>
      <w:r>
        <w:rPr>
          <w:i/>
          <w:color w:val="231F20"/>
          <w:w w:val="105"/>
        </w:rPr>
        <w:t>машинисту. Машинист </w:t>
      </w:r>
      <w:r>
        <w:rPr>
          <w:color w:val="231F20"/>
          <w:w w:val="105"/>
        </w:rPr>
        <w:t>снимает с жезла прикрепленную к нему </w:t>
      </w:r>
      <w:r>
        <w:rPr>
          <w:color w:val="231F20"/>
          <w:spacing w:val="-3"/>
          <w:w w:val="105"/>
        </w:rPr>
        <w:t>бумажку, </w:t>
      </w:r>
      <w:r>
        <w:rPr>
          <w:color w:val="231F20"/>
          <w:w w:val="105"/>
        </w:rPr>
        <w:t>в которой дано задание </w:t>
      </w:r>
      <w:r>
        <w:rPr>
          <w:color w:val="231F20"/>
          <w:spacing w:val="-4"/>
          <w:w w:val="105"/>
        </w:rPr>
        <w:t>на </w:t>
      </w:r>
      <w:r>
        <w:rPr>
          <w:color w:val="231F20"/>
          <w:w w:val="105"/>
        </w:rPr>
        <w:t>последующий путь движения, напри мер: «На станции «Сельцо» забрать </w:t>
      </w:r>
      <w:r>
        <w:rPr>
          <w:i/>
          <w:color w:val="231F20"/>
          <w:w w:val="105"/>
        </w:rPr>
        <w:t>больного </w:t>
      </w:r>
      <w:r>
        <w:rPr>
          <w:color w:val="231F20"/>
          <w:w w:val="105"/>
        </w:rPr>
        <w:t>и довезти до станции</w:t>
      </w:r>
      <w:r>
        <w:rPr>
          <w:color w:val="231F20"/>
          <w:spacing w:val="-38"/>
          <w:w w:val="105"/>
        </w:rPr>
        <w:t> </w:t>
      </w:r>
      <w:r>
        <w:rPr>
          <w:color w:val="231F20"/>
          <w:w w:val="105"/>
        </w:rPr>
        <w:t>«Ягодка». </w:t>
      </w:r>
      <w:r>
        <w:rPr>
          <w:color w:val="231F20"/>
          <w:spacing w:val="-6"/>
          <w:w w:val="105"/>
        </w:rPr>
        <w:t>Там </w:t>
      </w:r>
      <w:r>
        <w:rPr>
          <w:color w:val="231F20"/>
          <w:w w:val="105"/>
        </w:rPr>
        <w:t>передадите его</w:t>
      </w:r>
      <w:r>
        <w:rPr>
          <w:color w:val="231F20"/>
          <w:spacing w:val="17"/>
          <w:w w:val="105"/>
        </w:rPr>
        <w:t> </w:t>
      </w:r>
      <w:r>
        <w:rPr>
          <w:i/>
          <w:color w:val="231F20"/>
          <w:w w:val="105"/>
        </w:rPr>
        <w:t>санитарам».</w:t>
      </w:r>
    </w:p>
    <w:p>
      <w:pPr>
        <w:spacing w:line="215" w:lineRule="exact" w:before="0"/>
        <w:ind w:left="364" w:right="0" w:firstLine="0"/>
        <w:jc w:val="both"/>
        <w:rPr>
          <w:i/>
          <w:sz w:val="21"/>
        </w:rPr>
      </w:pPr>
      <w:r>
        <w:rPr>
          <w:color w:val="231F20"/>
          <w:w w:val="105"/>
          <w:sz w:val="21"/>
        </w:rPr>
        <w:t>При отправлении поезда </w:t>
      </w:r>
      <w:r>
        <w:rPr>
          <w:i/>
          <w:color w:val="231F20"/>
          <w:w w:val="105"/>
          <w:sz w:val="21"/>
        </w:rPr>
        <w:t>начальник</w:t>
      </w:r>
    </w:p>
    <w:p>
      <w:pPr>
        <w:pStyle w:val="BodyText"/>
        <w:spacing w:line="220" w:lineRule="exact"/>
        <w:ind w:left="166"/>
      </w:pPr>
      <w:r>
        <w:rPr>
          <w:color w:val="231F20"/>
          <w:w w:val="105"/>
        </w:rPr>
        <w:t>станции снова звонит в колокол.</w:t>
      </w:r>
    </w:p>
    <w:p>
      <w:pPr>
        <w:pStyle w:val="BodyText"/>
        <w:spacing w:line="218" w:lineRule="auto" w:before="7"/>
        <w:ind w:left="166" w:right="694" w:firstLine="198"/>
      </w:pPr>
      <w:r>
        <w:rPr>
          <w:color w:val="231F20"/>
          <w:w w:val="105"/>
        </w:rPr>
        <w:t>Когда игра идет на сельской улице, помимо установленных названий («Си ненькая»), станцией может быть назван дом</w:t>
      </w:r>
      <w:r>
        <w:rPr>
          <w:color w:val="231F20"/>
          <w:spacing w:val="-22"/>
          <w:w w:val="105"/>
        </w:rPr>
        <w:t> </w:t>
      </w:r>
      <w:r>
        <w:rPr>
          <w:color w:val="231F20"/>
          <w:w w:val="105"/>
        </w:rPr>
        <w:t>каждого</w:t>
      </w:r>
      <w:r>
        <w:rPr>
          <w:color w:val="231F20"/>
          <w:spacing w:val="-22"/>
          <w:w w:val="105"/>
        </w:rPr>
        <w:t> </w:t>
      </w:r>
      <w:r>
        <w:rPr>
          <w:color w:val="231F20"/>
          <w:w w:val="105"/>
        </w:rPr>
        <w:t>жителя.</w:t>
      </w:r>
      <w:r>
        <w:rPr>
          <w:color w:val="231F20"/>
          <w:spacing w:val="-22"/>
          <w:w w:val="105"/>
        </w:rPr>
        <w:t> </w:t>
      </w:r>
      <w:r>
        <w:rPr>
          <w:color w:val="231F20"/>
          <w:w w:val="105"/>
        </w:rPr>
        <w:t>Длина</w:t>
      </w:r>
      <w:r>
        <w:rPr>
          <w:color w:val="231F20"/>
          <w:spacing w:val="-22"/>
          <w:w w:val="105"/>
        </w:rPr>
        <w:t> </w:t>
      </w:r>
      <w:r>
        <w:rPr>
          <w:color w:val="231F20"/>
          <w:w w:val="105"/>
        </w:rPr>
        <w:t>«чугунки»</w:t>
      </w:r>
      <w:r>
        <w:rPr>
          <w:color w:val="231F20"/>
          <w:spacing w:val="-22"/>
          <w:w w:val="105"/>
        </w:rPr>
        <w:t> </w:t>
      </w:r>
      <w:r>
        <w:rPr>
          <w:color w:val="231F20"/>
          <w:w w:val="105"/>
        </w:rPr>
        <w:t>не ограничивается участком от одной до другой главной</w:t>
      </w:r>
      <w:r>
        <w:rPr>
          <w:color w:val="231F20"/>
          <w:spacing w:val="17"/>
          <w:w w:val="105"/>
        </w:rPr>
        <w:t> </w:t>
      </w:r>
      <w:r>
        <w:rPr>
          <w:color w:val="231F20"/>
          <w:w w:val="105"/>
        </w:rPr>
        <w:t>станции.</w:t>
      </w:r>
    </w:p>
    <w:p>
      <w:pPr>
        <w:pStyle w:val="BodyText"/>
        <w:spacing w:line="218" w:lineRule="auto" w:before="2"/>
        <w:ind w:left="166" w:right="694" w:firstLine="198"/>
        <w:rPr>
          <w:i/>
        </w:rPr>
      </w:pPr>
      <w:r>
        <w:rPr>
          <w:color w:val="231F20"/>
          <w:w w:val="105"/>
        </w:rPr>
        <w:t>Результаты поездки оцениваются </w:t>
      </w:r>
      <w:r>
        <w:rPr>
          <w:i/>
          <w:color w:val="231F20"/>
          <w:w w:val="105"/>
        </w:rPr>
        <w:t>пас сажирами. </w:t>
      </w:r>
      <w:r>
        <w:rPr>
          <w:color w:val="231F20"/>
          <w:w w:val="105"/>
        </w:rPr>
        <w:t>Выигрывает тот </w:t>
      </w:r>
      <w:r>
        <w:rPr>
          <w:i/>
          <w:color w:val="231F20"/>
          <w:w w:val="105"/>
        </w:rPr>
        <w:t>машинист, </w:t>
      </w:r>
      <w:r>
        <w:rPr>
          <w:color w:val="231F20"/>
          <w:w w:val="105"/>
        </w:rPr>
        <w:t>который на перегонах между полустан ками и станциями не допустит аварии, например, не «теряет» колесо (не роняет на землю катящийся обод), если он орга низованно,</w:t>
      </w:r>
      <w:r>
        <w:rPr>
          <w:color w:val="231F20"/>
          <w:spacing w:val="-15"/>
          <w:w w:val="105"/>
        </w:rPr>
        <w:t> </w:t>
      </w:r>
      <w:r>
        <w:rPr>
          <w:color w:val="231F20"/>
          <w:w w:val="105"/>
        </w:rPr>
        <w:t>без</w:t>
      </w:r>
      <w:r>
        <w:rPr>
          <w:color w:val="231F20"/>
          <w:spacing w:val="-14"/>
          <w:w w:val="105"/>
        </w:rPr>
        <w:t> </w:t>
      </w:r>
      <w:r>
        <w:rPr>
          <w:color w:val="231F20"/>
          <w:w w:val="105"/>
        </w:rPr>
        <w:t>суеты</w:t>
      </w:r>
      <w:r>
        <w:rPr>
          <w:color w:val="231F20"/>
          <w:spacing w:val="-15"/>
          <w:w w:val="105"/>
        </w:rPr>
        <w:t> </w:t>
      </w:r>
      <w:r>
        <w:rPr>
          <w:color w:val="231F20"/>
          <w:w w:val="105"/>
        </w:rPr>
        <w:t>произведет</w:t>
      </w:r>
      <w:r>
        <w:rPr>
          <w:color w:val="231F20"/>
          <w:spacing w:val="-14"/>
          <w:w w:val="105"/>
        </w:rPr>
        <w:t> </w:t>
      </w:r>
      <w:r>
        <w:rPr>
          <w:color w:val="231F20"/>
          <w:w w:val="105"/>
        </w:rPr>
        <w:t>выход</w:t>
      </w:r>
      <w:r>
        <w:rPr>
          <w:color w:val="231F20"/>
          <w:spacing w:val="-15"/>
          <w:w w:val="105"/>
        </w:rPr>
        <w:t> </w:t>
      </w:r>
      <w:r>
        <w:rPr>
          <w:color w:val="231F20"/>
          <w:w w:val="105"/>
        </w:rPr>
        <w:t>и заход</w:t>
      </w:r>
      <w:r>
        <w:rPr>
          <w:color w:val="231F20"/>
          <w:spacing w:val="23"/>
          <w:w w:val="105"/>
        </w:rPr>
        <w:t> </w:t>
      </w:r>
      <w:r>
        <w:rPr>
          <w:i/>
          <w:color w:val="231F20"/>
          <w:w w:val="105"/>
        </w:rPr>
        <w:t>пассажиров.</w:t>
      </w:r>
    </w:p>
    <w:p>
      <w:pPr>
        <w:pStyle w:val="BodyText"/>
        <w:spacing w:line="218" w:lineRule="auto" w:before="2"/>
        <w:ind w:left="166" w:right="691" w:firstLine="198"/>
      </w:pPr>
      <w:r>
        <w:rPr>
          <w:color w:val="231F20"/>
          <w:w w:val="105"/>
        </w:rPr>
        <w:t>При потере колеса (падении обода) </w:t>
      </w:r>
      <w:r>
        <w:rPr>
          <w:i/>
          <w:color w:val="231F20"/>
          <w:w w:val="105"/>
        </w:rPr>
        <w:t>машинист </w:t>
      </w:r>
      <w:r>
        <w:rPr>
          <w:color w:val="231F20"/>
          <w:w w:val="105"/>
        </w:rPr>
        <w:t>снимается с управления поез дом и переводится в </w:t>
      </w:r>
      <w:r>
        <w:rPr>
          <w:i/>
          <w:color w:val="231F20"/>
          <w:w w:val="105"/>
        </w:rPr>
        <w:t>пассажиры, </w:t>
      </w:r>
      <w:r>
        <w:rPr>
          <w:color w:val="231F20"/>
          <w:w w:val="105"/>
        </w:rPr>
        <w:t>стано вясь в хвост поезда, перед </w:t>
      </w:r>
      <w:r>
        <w:rPr>
          <w:i/>
          <w:color w:val="231F20"/>
          <w:w w:val="105"/>
        </w:rPr>
        <w:t>кондуктором. </w:t>
      </w:r>
      <w:r>
        <w:rPr>
          <w:color w:val="231F20"/>
          <w:w w:val="105"/>
        </w:rPr>
        <w:t>Вместо него </w:t>
      </w:r>
      <w:r>
        <w:rPr>
          <w:i/>
          <w:color w:val="231F20"/>
          <w:w w:val="105"/>
        </w:rPr>
        <w:t>машинистом </w:t>
      </w:r>
      <w:r>
        <w:rPr>
          <w:color w:val="231F20"/>
          <w:w w:val="105"/>
        </w:rPr>
        <w:t>становится один из пассажиров, получив от пре жнего машиниста и гудок, и жетон, а лучше, если он сойдет на очередной станции.</w:t>
      </w:r>
    </w:p>
    <w:p>
      <w:pPr>
        <w:spacing w:line="215" w:lineRule="exact" w:before="0"/>
        <w:ind w:left="364" w:right="0" w:firstLine="0"/>
        <w:jc w:val="both"/>
        <w:rPr>
          <w:i/>
          <w:sz w:val="21"/>
        </w:rPr>
      </w:pPr>
      <w:r>
        <w:rPr>
          <w:color w:val="231F20"/>
          <w:w w:val="105"/>
          <w:sz w:val="21"/>
        </w:rPr>
        <w:t>При встрече поездов в пути, </w:t>
      </w:r>
      <w:r>
        <w:rPr>
          <w:i/>
          <w:color w:val="231F20"/>
          <w:w w:val="105"/>
          <w:sz w:val="21"/>
        </w:rPr>
        <w:t>машинисты</w:t>
      </w:r>
    </w:p>
    <w:p>
      <w:pPr>
        <w:pStyle w:val="BodyText"/>
        <w:spacing w:line="220" w:lineRule="exact"/>
        <w:ind w:left="166"/>
      </w:pPr>
      <w:r>
        <w:rPr>
          <w:color w:val="231F20"/>
          <w:w w:val="105"/>
        </w:rPr>
        <w:t>приветствуют друг друга гудками.</w:t>
      </w:r>
    </w:p>
    <w:p>
      <w:pPr>
        <w:pStyle w:val="BodyText"/>
        <w:spacing w:line="218" w:lineRule="auto" w:before="8"/>
        <w:ind w:left="166" w:right="688" w:firstLine="198"/>
      </w:pPr>
      <w:r>
        <w:rPr>
          <w:color w:val="231F20"/>
          <w:spacing w:val="4"/>
          <w:w w:val="105"/>
        </w:rPr>
        <w:t>При </w:t>
      </w:r>
      <w:r>
        <w:rPr>
          <w:color w:val="231F20"/>
          <w:spacing w:val="5"/>
          <w:w w:val="105"/>
        </w:rPr>
        <w:t>проведении </w:t>
      </w:r>
      <w:r>
        <w:rPr>
          <w:color w:val="231F20"/>
          <w:spacing w:val="4"/>
          <w:w w:val="105"/>
        </w:rPr>
        <w:t>игры </w:t>
      </w:r>
      <w:r>
        <w:rPr>
          <w:color w:val="231F20"/>
          <w:spacing w:val="3"/>
          <w:w w:val="105"/>
        </w:rPr>
        <w:t>ее </w:t>
      </w:r>
      <w:r>
        <w:rPr>
          <w:color w:val="231F20"/>
          <w:spacing w:val="4"/>
          <w:w w:val="105"/>
        </w:rPr>
        <w:t>участники могут </w:t>
      </w:r>
      <w:r>
        <w:rPr>
          <w:color w:val="231F20"/>
          <w:spacing w:val="5"/>
          <w:w w:val="105"/>
        </w:rPr>
        <w:t>проявить </w:t>
      </w:r>
      <w:r>
        <w:rPr>
          <w:color w:val="231F20"/>
          <w:spacing w:val="4"/>
          <w:w w:val="105"/>
        </w:rPr>
        <w:t>массу </w:t>
      </w:r>
      <w:r>
        <w:rPr>
          <w:color w:val="231F20"/>
          <w:spacing w:val="5"/>
          <w:w w:val="105"/>
        </w:rPr>
        <w:t>фантазии </w:t>
      </w:r>
      <w:r>
        <w:rPr>
          <w:color w:val="231F20"/>
          <w:spacing w:val="6"/>
          <w:w w:val="105"/>
        </w:rPr>
        <w:t>на </w:t>
      </w:r>
      <w:r>
        <w:rPr>
          <w:color w:val="231F20"/>
          <w:spacing w:val="4"/>
          <w:w w:val="105"/>
        </w:rPr>
        <w:t>тему </w:t>
      </w:r>
      <w:r>
        <w:rPr>
          <w:color w:val="231F20"/>
          <w:spacing w:val="5"/>
          <w:w w:val="105"/>
        </w:rPr>
        <w:t>«Приключения </w:t>
      </w:r>
      <w:r>
        <w:rPr>
          <w:color w:val="231F20"/>
          <w:spacing w:val="3"/>
          <w:w w:val="105"/>
        </w:rPr>
        <w:t>на </w:t>
      </w:r>
      <w:r>
        <w:rPr>
          <w:color w:val="231F20"/>
          <w:spacing w:val="5"/>
          <w:w w:val="105"/>
        </w:rPr>
        <w:t>чугунке», </w:t>
      </w:r>
      <w:r>
        <w:rPr>
          <w:color w:val="231F20"/>
          <w:spacing w:val="6"/>
          <w:w w:val="105"/>
        </w:rPr>
        <w:t>од </w:t>
      </w:r>
      <w:r>
        <w:rPr>
          <w:color w:val="231F20"/>
          <w:spacing w:val="3"/>
          <w:w w:val="105"/>
        </w:rPr>
        <w:t>нако нужно помнить, </w:t>
      </w:r>
      <w:r>
        <w:rPr>
          <w:color w:val="231F20"/>
          <w:spacing w:val="2"/>
          <w:w w:val="105"/>
        </w:rPr>
        <w:t>что </w:t>
      </w:r>
      <w:r>
        <w:rPr>
          <w:color w:val="231F20"/>
          <w:spacing w:val="3"/>
          <w:w w:val="105"/>
        </w:rPr>
        <w:t>железная </w:t>
      </w:r>
      <w:r>
        <w:rPr>
          <w:color w:val="231F20"/>
          <w:spacing w:val="4"/>
          <w:w w:val="105"/>
        </w:rPr>
        <w:t>до рога </w:t>
      </w:r>
      <w:r>
        <w:rPr>
          <w:color w:val="231F20"/>
          <w:spacing w:val="5"/>
          <w:w w:val="105"/>
        </w:rPr>
        <w:t>связана </w:t>
      </w:r>
      <w:r>
        <w:rPr>
          <w:color w:val="231F20"/>
          <w:spacing w:val="3"/>
          <w:w w:val="105"/>
        </w:rPr>
        <w:t>со </w:t>
      </w:r>
      <w:r>
        <w:rPr>
          <w:color w:val="231F20"/>
          <w:spacing w:val="5"/>
          <w:w w:val="105"/>
        </w:rPr>
        <w:t>строгими законами </w:t>
      </w:r>
      <w:r>
        <w:rPr>
          <w:color w:val="231F20"/>
          <w:w w:val="105"/>
        </w:rPr>
        <w:t>и </w:t>
      </w:r>
      <w:r>
        <w:rPr>
          <w:color w:val="231F20"/>
          <w:spacing w:val="5"/>
          <w:w w:val="105"/>
        </w:rPr>
        <w:t>больших вольностей</w:t>
      </w:r>
      <w:r>
        <w:rPr>
          <w:color w:val="231F20"/>
          <w:spacing w:val="65"/>
          <w:w w:val="105"/>
        </w:rPr>
        <w:t> </w:t>
      </w:r>
      <w:r>
        <w:rPr>
          <w:color w:val="231F20"/>
          <w:spacing w:val="4"/>
          <w:w w:val="105"/>
        </w:rPr>
        <w:t>допускать </w:t>
      </w:r>
      <w:r>
        <w:rPr>
          <w:color w:val="231F20"/>
          <w:spacing w:val="5"/>
          <w:w w:val="105"/>
        </w:rPr>
        <w:t>нельзя. </w:t>
      </w:r>
      <w:r>
        <w:rPr>
          <w:color w:val="231F20"/>
          <w:spacing w:val="4"/>
          <w:w w:val="105"/>
        </w:rPr>
        <w:t>Все </w:t>
      </w:r>
      <w:r>
        <w:rPr>
          <w:color w:val="231F20"/>
          <w:spacing w:val="5"/>
          <w:w w:val="105"/>
        </w:rPr>
        <w:t>должно </w:t>
      </w:r>
      <w:r>
        <w:rPr>
          <w:color w:val="231F20"/>
          <w:spacing w:val="4"/>
          <w:w w:val="105"/>
        </w:rPr>
        <w:t>быть </w:t>
      </w:r>
      <w:r>
        <w:rPr>
          <w:color w:val="231F20"/>
          <w:w w:val="105"/>
        </w:rPr>
        <w:t>в </w:t>
      </w:r>
      <w:r>
        <w:rPr>
          <w:color w:val="231F20"/>
          <w:spacing w:val="6"/>
          <w:w w:val="105"/>
        </w:rPr>
        <w:t>пределах правил.</w:t>
      </w:r>
    </w:p>
    <w:p>
      <w:pPr>
        <w:pStyle w:val="BodyText"/>
        <w:spacing w:line="218" w:lineRule="auto" w:before="1"/>
        <w:ind w:left="166" w:right="694" w:firstLine="198"/>
      </w:pPr>
      <w:r>
        <w:rPr>
          <w:color w:val="231F20"/>
          <w:w w:val="105"/>
        </w:rPr>
        <w:t>Игра воспитывает в детях внимание друг к другу, серьезное отношение к порученному делу.</w:t>
      </w:r>
    </w:p>
    <w:p>
      <w:pPr>
        <w:spacing w:after="0" w:line="218" w:lineRule="auto"/>
        <w:sectPr>
          <w:type w:val="continuous"/>
          <w:pgSz w:w="11900" w:h="16840"/>
          <w:pgMar w:top="1600" w:bottom="280" w:left="1560" w:right="1540"/>
          <w:cols w:num="2" w:equalWidth="0">
            <w:col w:w="4026" w:space="57"/>
            <w:col w:w="4717"/>
          </w:cols>
        </w:sectPr>
      </w:pPr>
    </w:p>
    <w:p>
      <w:pPr>
        <w:pStyle w:val="BodyText"/>
        <w:jc w:val="left"/>
        <w:rPr>
          <w:sz w:val="20"/>
        </w:rPr>
      </w:pPr>
    </w:p>
    <w:p>
      <w:pPr>
        <w:pStyle w:val="BodyText"/>
        <w:jc w:val="left"/>
        <w:rPr>
          <w:sz w:val="20"/>
        </w:rPr>
      </w:pPr>
    </w:p>
    <w:p>
      <w:pPr>
        <w:pStyle w:val="BodyText"/>
        <w:spacing w:before="3"/>
        <w:jc w:val="left"/>
      </w:pPr>
    </w:p>
    <w:p>
      <w:pPr>
        <w:pStyle w:val="Heading3"/>
        <w:tabs>
          <w:tab w:pos="4756" w:val="left" w:leader="none"/>
        </w:tabs>
        <w:ind w:left="676"/>
        <w:jc w:val="left"/>
      </w:pPr>
      <w:r>
        <w:rPr>
          <w:color w:val="231F20"/>
        </w:rPr>
        <w:t>ВЕДЬГЕВСЭ</w:t>
        <w:tab/>
        <w:t>НА ВОДЯНОЙ</w:t>
      </w:r>
      <w:r>
        <w:rPr>
          <w:color w:val="231F20"/>
          <w:spacing w:val="2"/>
        </w:rPr>
        <w:t> </w:t>
      </w:r>
      <w:r>
        <w:rPr>
          <w:color w:val="231F20"/>
        </w:rPr>
        <w:t>МЕЛЬНИЦЕ</w:t>
      </w:r>
    </w:p>
    <w:p>
      <w:pPr>
        <w:pStyle w:val="BodyText"/>
        <w:spacing w:before="10"/>
        <w:jc w:val="left"/>
        <w:rPr>
          <w:b/>
          <w:sz w:val="16"/>
        </w:rPr>
      </w:pPr>
      <w:r>
        <w:rPr/>
        <w:pict>
          <v:group style="position:absolute;margin-left:138.604996pt;margin-top:11.679004pt;width:340.35pt;height:287.150pt;mso-position-horizontal-relative:page;mso-position-vertical-relative:paragraph;z-index:-15627776;mso-wrap-distance-left:0;mso-wrap-distance-right:0" coordorigin="2772,234" coordsize="6807,5743">
            <v:shape style="position:absolute;left:2868;top:233;width:6711;height:5743" type="#_x0000_t75" stroked="false">
              <v:imagedata r:id="rId149" o:title=""/>
            </v:shape>
            <v:shape style="position:absolute;left:7194;top:661;width:1835;height:176" type="#_x0000_t202" filled="false" stroked="false">
              <v:textbox inset="0,0,0,0">
                <w:txbxContent>
                  <w:p>
                    <w:pPr>
                      <w:spacing w:line="176" w:lineRule="exact" w:before="0"/>
                      <w:ind w:left="0" w:right="0" w:firstLine="0"/>
                      <w:jc w:val="left"/>
                      <w:rPr>
                        <w:sz w:val="16"/>
                      </w:rPr>
                    </w:pPr>
                    <w:r>
                      <w:rPr>
                        <w:color w:val="231F20"/>
                        <w:w w:val="105"/>
                        <w:sz w:val="16"/>
                      </w:rPr>
                      <w:t>яжамо кевть — жернова</w:t>
                    </w:r>
                  </w:p>
                </w:txbxContent>
              </v:textbox>
              <w10:wrap type="none"/>
            </v:shape>
            <v:shape style="position:absolute;left:2772;top:1116;width:2060;height:176" type="#_x0000_t202" filled="false" stroked="false">
              <v:textbox inset="0,0,0,0">
                <w:txbxContent>
                  <w:p>
                    <w:pPr>
                      <w:spacing w:line="176" w:lineRule="exact" w:before="0"/>
                      <w:ind w:left="0" w:right="0" w:firstLine="0"/>
                      <w:jc w:val="left"/>
                      <w:rPr>
                        <w:sz w:val="16"/>
                      </w:rPr>
                    </w:pPr>
                    <w:r>
                      <w:rPr>
                        <w:color w:val="231F20"/>
                        <w:w w:val="105"/>
                        <w:sz w:val="16"/>
                      </w:rPr>
                      <w:t>почтонь яжиця — мельник</w:t>
                    </w:r>
                  </w:p>
                </w:txbxContent>
              </v:textbox>
              <w10:wrap type="none"/>
            </v:shape>
            <v:shape style="position:absolute;left:4812;top:3258;width:2405;height:176" type="#_x0000_t202" filled="false" stroked="false">
              <v:textbox inset="0,0,0,0">
                <w:txbxContent>
                  <w:p>
                    <w:pPr>
                      <w:spacing w:line="176" w:lineRule="exact" w:before="0"/>
                      <w:ind w:left="0" w:right="0" w:firstLine="0"/>
                      <w:jc w:val="left"/>
                      <w:rPr>
                        <w:sz w:val="16"/>
                      </w:rPr>
                    </w:pPr>
                    <w:r>
                      <w:rPr>
                        <w:color w:val="231F20"/>
                        <w:sz w:val="16"/>
                      </w:rPr>
                      <w:t>ведьгев чаро — водяное колесо</w:t>
                    </w:r>
                  </w:p>
                </w:txbxContent>
              </v:textbox>
              <w10:wrap type="none"/>
            </v:shape>
            <v:shape style="position:absolute;left:6643;top:4807;width:1253;height:176" type="#_x0000_t202" filled="false" stroked="false">
              <v:textbox inset="0,0,0,0">
                <w:txbxContent>
                  <w:p>
                    <w:pPr>
                      <w:spacing w:line="176" w:lineRule="exact" w:before="0"/>
                      <w:ind w:left="0" w:right="0" w:firstLine="0"/>
                      <w:jc w:val="left"/>
                      <w:rPr>
                        <w:sz w:val="16"/>
                      </w:rPr>
                    </w:pPr>
                    <w:r>
                      <w:rPr>
                        <w:color w:val="231F20"/>
                        <w:w w:val="105"/>
                        <w:sz w:val="16"/>
                      </w:rPr>
                      <w:t>идемевсь — черт</w:t>
                    </w:r>
                  </w:p>
                </w:txbxContent>
              </v:textbox>
              <w10:wrap type="none"/>
            </v:shape>
            <v:shape style="position:absolute;left:4432;top:5481;width:2705;height:176" type="#_x0000_t202" filled="false" stroked="false">
              <v:textbox inset="0,0,0,0">
                <w:txbxContent>
                  <w:p>
                    <w:pPr>
                      <w:spacing w:line="176" w:lineRule="exact" w:before="0"/>
                      <w:ind w:left="0" w:right="0" w:firstLine="0"/>
                      <w:jc w:val="left"/>
                      <w:rPr>
                        <w:sz w:val="16"/>
                      </w:rPr>
                    </w:pPr>
                    <w:r>
                      <w:rPr>
                        <w:color w:val="231F20"/>
                        <w:w w:val="105"/>
                        <w:sz w:val="16"/>
                      </w:rPr>
                      <w:t>почтонь яжавтыцят — помольщики</w:t>
                    </w:r>
                  </w:p>
                </w:txbxContent>
              </v:textbox>
              <w10:wrap type="none"/>
            </v:shape>
            <w10:wrap type="topAndBottom"/>
          </v:group>
        </w:pict>
      </w:r>
    </w:p>
    <w:p>
      <w:pPr>
        <w:pStyle w:val="BodyText"/>
        <w:spacing w:before="1"/>
        <w:jc w:val="left"/>
        <w:rPr>
          <w:b/>
          <w:sz w:val="6"/>
        </w:rPr>
      </w:pPr>
    </w:p>
    <w:p>
      <w:pPr>
        <w:spacing w:after="0"/>
        <w:jc w:val="left"/>
        <w:rPr>
          <w:sz w:val="6"/>
        </w:rPr>
        <w:sectPr>
          <w:pgSz w:w="11900" w:h="16840"/>
          <w:pgMar w:header="0" w:footer="2471" w:top="1600" w:bottom="2660" w:left="1560" w:right="1540"/>
        </w:sectPr>
      </w:pPr>
    </w:p>
    <w:p>
      <w:pPr>
        <w:pStyle w:val="BodyText"/>
        <w:spacing w:line="218" w:lineRule="auto" w:before="107"/>
        <w:ind w:left="676" w:right="4" w:firstLine="198"/>
      </w:pPr>
      <w:r>
        <w:rPr>
          <w:color w:val="231F20"/>
          <w:spacing w:val="-10"/>
          <w:w w:val="105"/>
        </w:rPr>
        <w:t>Тундонь </w:t>
      </w:r>
      <w:r>
        <w:rPr>
          <w:color w:val="231F20"/>
          <w:spacing w:val="-4"/>
          <w:w w:val="105"/>
        </w:rPr>
        <w:t>ды </w:t>
      </w:r>
      <w:r>
        <w:rPr>
          <w:color w:val="231F20"/>
          <w:spacing w:val="-6"/>
          <w:w w:val="105"/>
        </w:rPr>
        <w:t>кизэнь </w:t>
      </w:r>
      <w:r>
        <w:rPr>
          <w:color w:val="231F20"/>
          <w:spacing w:val="-7"/>
          <w:w w:val="105"/>
        </w:rPr>
        <w:t>налксема. Налкси </w:t>
      </w:r>
      <w:r>
        <w:rPr>
          <w:color w:val="231F20"/>
          <w:spacing w:val="-8"/>
          <w:w w:val="105"/>
        </w:rPr>
        <w:t>цятне</w:t>
      </w:r>
      <w:r>
        <w:rPr>
          <w:color w:val="231F20"/>
          <w:spacing w:val="-24"/>
          <w:w w:val="105"/>
        </w:rPr>
        <w:t> </w:t>
      </w:r>
      <w:r>
        <w:rPr>
          <w:color w:val="231F20"/>
          <w:spacing w:val="-5"/>
          <w:w w:val="105"/>
        </w:rPr>
        <w:t>10</w:t>
      </w:r>
      <w:r>
        <w:rPr>
          <w:color w:val="231F20"/>
          <w:spacing w:val="-10"/>
          <w:w w:val="105"/>
        </w:rPr>
        <w:t> </w:t>
      </w:r>
      <w:r>
        <w:rPr>
          <w:color w:val="231F20"/>
          <w:w w:val="105"/>
        </w:rPr>
        <w:t>—</w:t>
      </w:r>
      <w:r>
        <w:rPr>
          <w:color w:val="231F20"/>
          <w:spacing w:val="-10"/>
          <w:w w:val="105"/>
        </w:rPr>
        <w:t> </w:t>
      </w:r>
      <w:r>
        <w:rPr>
          <w:color w:val="231F20"/>
          <w:spacing w:val="-5"/>
          <w:w w:val="105"/>
        </w:rPr>
        <w:t>14</w:t>
      </w:r>
      <w:r>
        <w:rPr>
          <w:color w:val="231F20"/>
          <w:spacing w:val="-24"/>
          <w:w w:val="105"/>
        </w:rPr>
        <w:t> </w:t>
      </w:r>
      <w:r>
        <w:rPr>
          <w:color w:val="231F20"/>
          <w:spacing w:val="-7"/>
          <w:w w:val="105"/>
        </w:rPr>
        <w:t>иесэ</w:t>
      </w:r>
      <w:r>
        <w:rPr>
          <w:color w:val="231F20"/>
          <w:spacing w:val="-23"/>
          <w:w w:val="105"/>
        </w:rPr>
        <w:t> </w:t>
      </w:r>
      <w:r>
        <w:rPr>
          <w:color w:val="231F20"/>
          <w:spacing w:val="-8"/>
          <w:w w:val="105"/>
        </w:rPr>
        <w:t>цёрынеть</w:t>
      </w:r>
      <w:r>
        <w:rPr>
          <w:color w:val="231F20"/>
          <w:spacing w:val="-24"/>
          <w:w w:val="105"/>
        </w:rPr>
        <w:t> </w:t>
      </w:r>
      <w:r>
        <w:rPr>
          <w:color w:val="231F20"/>
          <w:spacing w:val="-5"/>
          <w:w w:val="105"/>
        </w:rPr>
        <w:t>ды</w:t>
      </w:r>
      <w:r>
        <w:rPr>
          <w:color w:val="231F20"/>
          <w:spacing w:val="-24"/>
          <w:w w:val="105"/>
        </w:rPr>
        <w:t> </w:t>
      </w:r>
      <w:r>
        <w:rPr>
          <w:color w:val="231F20"/>
          <w:spacing w:val="-9"/>
          <w:w w:val="105"/>
        </w:rPr>
        <w:t>тейтернеть.</w:t>
      </w:r>
    </w:p>
    <w:p>
      <w:pPr>
        <w:pStyle w:val="BodyText"/>
        <w:spacing w:before="9"/>
        <w:jc w:val="left"/>
        <w:rPr>
          <w:sz w:val="18"/>
        </w:rPr>
      </w:pPr>
    </w:p>
    <w:p>
      <w:pPr>
        <w:spacing w:before="0"/>
        <w:ind w:left="874" w:right="0" w:firstLine="0"/>
        <w:jc w:val="left"/>
        <w:rPr>
          <w:sz w:val="16"/>
        </w:rPr>
      </w:pPr>
      <w:r>
        <w:rPr>
          <w:color w:val="231F20"/>
          <w:w w:val="110"/>
          <w:sz w:val="16"/>
        </w:rPr>
        <w:t>НАЛКСИЦЯТНЕ</w:t>
      </w:r>
    </w:p>
    <w:p>
      <w:pPr>
        <w:spacing w:line="208" w:lineRule="auto" w:before="106"/>
        <w:ind w:left="874" w:right="721" w:firstLine="0"/>
        <w:jc w:val="left"/>
        <w:rPr>
          <w:sz w:val="18"/>
        </w:rPr>
      </w:pPr>
      <w:r>
        <w:rPr>
          <w:color w:val="231F20"/>
          <w:w w:val="105"/>
          <w:sz w:val="18"/>
        </w:rPr>
        <w:t>В е д ь г е в е н ь   а з о р (мельник).   </w:t>
      </w:r>
      <w:r>
        <w:rPr>
          <w:color w:val="231F20"/>
          <w:spacing w:val="47"/>
          <w:w w:val="105"/>
          <w:sz w:val="18"/>
        </w:rPr>
        <w:t> </w:t>
      </w:r>
      <w:r>
        <w:rPr>
          <w:color w:val="231F20"/>
          <w:w w:val="105"/>
          <w:sz w:val="18"/>
        </w:rPr>
        <w:t>Ш</w:t>
      </w:r>
      <w:r>
        <w:rPr>
          <w:color w:val="231F20"/>
          <w:spacing w:val="27"/>
          <w:w w:val="105"/>
          <w:sz w:val="18"/>
        </w:rPr>
        <w:t> </w:t>
      </w:r>
      <w:r>
        <w:rPr>
          <w:color w:val="231F20"/>
          <w:w w:val="105"/>
          <w:sz w:val="18"/>
        </w:rPr>
        <w:t>а</w:t>
      </w:r>
      <w:r>
        <w:rPr>
          <w:color w:val="231F20"/>
          <w:spacing w:val="28"/>
          <w:w w:val="105"/>
          <w:sz w:val="18"/>
        </w:rPr>
        <w:t> </w:t>
      </w:r>
      <w:r>
        <w:rPr>
          <w:color w:val="231F20"/>
          <w:w w:val="105"/>
          <w:sz w:val="18"/>
        </w:rPr>
        <w:t>й</w:t>
      </w:r>
      <w:r>
        <w:rPr>
          <w:color w:val="231F20"/>
          <w:spacing w:val="27"/>
          <w:w w:val="105"/>
          <w:sz w:val="18"/>
        </w:rPr>
        <w:t> </w:t>
      </w:r>
      <w:r>
        <w:rPr>
          <w:color w:val="231F20"/>
          <w:w w:val="105"/>
          <w:sz w:val="18"/>
        </w:rPr>
        <w:t>т</w:t>
      </w:r>
      <w:r>
        <w:rPr>
          <w:color w:val="231F20"/>
          <w:spacing w:val="28"/>
          <w:w w:val="105"/>
          <w:sz w:val="18"/>
        </w:rPr>
        <w:t> </w:t>
      </w:r>
      <w:r>
        <w:rPr>
          <w:color w:val="231F20"/>
          <w:w w:val="105"/>
          <w:sz w:val="18"/>
        </w:rPr>
        <w:t>я</w:t>
      </w:r>
      <w:r>
        <w:rPr>
          <w:color w:val="231F20"/>
          <w:spacing w:val="28"/>
          <w:w w:val="105"/>
          <w:sz w:val="18"/>
        </w:rPr>
        <w:t> </w:t>
      </w:r>
      <w:r>
        <w:rPr>
          <w:color w:val="231F20"/>
          <w:w w:val="105"/>
          <w:sz w:val="18"/>
        </w:rPr>
        <w:t>н.</w:t>
      </w:r>
    </w:p>
    <w:p>
      <w:pPr>
        <w:spacing w:line="208" w:lineRule="auto" w:before="0"/>
        <w:ind w:left="874" w:right="515" w:firstLine="0"/>
        <w:jc w:val="left"/>
        <w:rPr>
          <w:sz w:val="18"/>
        </w:rPr>
      </w:pPr>
      <w:r>
        <w:rPr>
          <w:color w:val="231F20"/>
          <w:w w:val="105"/>
          <w:sz w:val="18"/>
        </w:rPr>
        <w:t>В е д ь г е в   ч а р о — 2 цёрынеть.   </w:t>
      </w:r>
      <w:r>
        <w:rPr>
          <w:color w:val="231F20"/>
          <w:spacing w:val="47"/>
          <w:w w:val="105"/>
          <w:sz w:val="18"/>
        </w:rPr>
        <w:t> </w:t>
      </w:r>
      <w:r>
        <w:rPr>
          <w:color w:val="231F20"/>
          <w:w w:val="105"/>
          <w:sz w:val="18"/>
        </w:rPr>
        <w:t>Я</w:t>
      </w:r>
      <w:r>
        <w:rPr>
          <w:color w:val="231F20"/>
          <w:spacing w:val="26"/>
          <w:w w:val="105"/>
          <w:sz w:val="18"/>
        </w:rPr>
        <w:t> </w:t>
      </w:r>
      <w:r>
        <w:rPr>
          <w:color w:val="231F20"/>
          <w:w w:val="105"/>
          <w:sz w:val="18"/>
        </w:rPr>
        <w:t>ж</w:t>
      </w:r>
      <w:r>
        <w:rPr>
          <w:color w:val="231F20"/>
          <w:spacing w:val="27"/>
          <w:w w:val="105"/>
          <w:sz w:val="18"/>
        </w:rPr>
        <w:t> </w:t>
      </w:r>
      <w:r>
        <w:rPr>
          <w:color w:val="231F20"/>
          <w:w w:val="105"/>
          <w:sz w:val="18"/>
        </w:rPr>
        <w:t>а</w:t>
      </w:r>
      <w:r>
        <w:rPr>
          <w:color w:val="231F20"/>
          <w:spacing w:val="26"/>
          <w:w w:val="105"/>
          <w:sz w:val="18"/>
        </w:rPr>
        <w:t> </w:t>
      </w:r>
      <w:r>
        <w:rPr>
          <w:color w:val="231F20"/>
          <w:w w:val="105"/>
          <w:sz w:val="18"/>
        </w:rPr>
        <w:t>м</w:t>
      </w:r>
      <w:r>
        <w:rPr>
          <w:color w:val="231F20"/>
          <w:spacing w:val="27"/>
          <w:w w:val="105"/>
          <w:sz w:val="18"/>
        </w:rPr>
        <w:t> </w:t>
      </w:r>
      <w:r>
        <w:rPr>
          <w:color w:val="231F20"/>
          <w:w w:val="105"/>
          <w:sz w:val="18"/>
        </w:rPr>
        <w:t>о  </w:t>
      </w:r>
      <w:r>
        <w:rPr>
          <w:color w:val="231F20"/>
          <w:spacing w:val="6"/>
          <w:w w:val="105"/>
          <w:sz w:val="18"/>
        </w:rPr>
        <w:t> </w:t>
      </w:r>
      <w:r>
        <w:rPr>
          <w:color w:val="231F20"/>
          <w:w w:val="105"/>
          <w:sz w:val="18"/>
        </w:rPr>
        <w:t>к</w:t>
      </w:r>
      <w:r>
        <w:rPr>
          <w:color w:val="231F20"/>
          <w:spacing w:val="26"/>
          <w:w w:val="105"/>
          <w:sz w:val="18"/>
        </w:rPr>
        <w:t> </w:t>
      </w:r>
      <w:r>
        <w:rPr>
          <w:color w:val="231F20"/>
          <w:w w:val="105"/>
          <w:sz w:val="18"/>
        </w:rPr>
        <w:t>е</w:t>
      </w:r>
      <w:r>
        <w:rPr>
          <w:color w:val="231F20"/>
          <w:spacing w:val="27"/>
          <w:w w:val="105"/>
          <w:sz w:val="18"/>
        </w:rPr>
        <w:t> </w:t>
      </w:r>
      <w:r>
        <w:rPr>
          <w:color w:val="231F20"/>
          <w:w w:val="105"/>
          <w:sz w:val="18"/>
        </w:rPr>
        <w:t>в</w:t>
      </w:r>
      <w:r>
        <w:rPr>
          <w:color w:val="231F20"/>
          <w:spacing w:val="27"/>
          <w:w w:val="105"/>
          <w:sz w:val="18"/>
        </w:rPr>
        <w:t> </w:t>
      </w:r>
      <w:r>
        <w:rPr>
          <w:color w:val="231F20"/>
          <w:w w:val="105"/>
          <w:sz w:val="18"/>
        </w:rPr>
        <w:t>т</w:t>
      </w:r>
      <w:r>
        <w:rPr>
          <w:color w:val="231F20"/>
          <w:spacing w:val="26"/>
          <w:w w:val="105"/>
          <w:sz w:val="18"/>
        </w:rPr>
        <w:t> </w:t>
      </w:r>
      <w:r>
        <w:rPr>
          <w:color w:val="231F20"/>
          <w:w w:val="105"/>
          <w:sz w:val="18"/>
        </w:rPr>
        <w:t>ь</w:t>
      </w:r>
      <w:r>
        <w:rPr>
          <w:color w:val="231F20"/>
          <w:spacing w:val="-4"/>
          <w:w w:val="105"/>
          <w:sz w:val="18"/>
        </w:rPr>
        <w:t> </w:t>
      </w:r>
      <w:r>
        <w:rPr>
          <w:color w:val="231F20"/>
          <w:w w:val="105"/>
          <w:sz w:val="18"/>
        </w:rPr>
        <w:t>—</w:t>
      </w:r>
      <w:r>
        <w:rPr>
          <w:color w:val="231F20"/>
          <w:spacing w:val="-5"/>
          <w:w w:val="105"/>
          <w:sz w:val="18"/>
        </w:rPr>
        <w:t> </w:t>
      </w:r>
      <w:r>
        <w:rPr>
          <w:color w:val="231F20"/>
          <w:w w:val="105"/>
          <w:sz w:val="18"/>
        </w:rPr>
        <w:t>4</w:t>
      </w:r>
      <w:r>
        <w:rPr>
          <w:color w:val="231F20"/>
          <w:spacing w:val="27"/>
          <w:w w:val="105"/>
          <w:sz w:val="18"/>
        </w:rPr>
        <w:t> </w:t>
      </w:r>
      <w:r>
        <w:rPr>
          <w:color w:val="231F20"/>
          <w:w w:val="105"/>
          <w:sz w:val="18"/>
        </w:rPr>
        <w:t>тейтернеть.</w:t>
      </w:r>
    </w:p>
    <w:p>
      <w:pPr>
        <w:spacing w:line="168" w:lineRule="exact" w:before="0"/>
        <w:ind w:left="874" w:right="0" w:firstLine="0"/>
        <w:jc w:val="left"/>
        <w:rPr>
          <w:sz w:val="18"/>
        </w:rPr>
      </w:pPr>
      <w:r>
        <w:rPr>
          <w:color w:val="231F20"/>
          <w:w w:val="105"/>
          <w:sz w:val="18"/>
        </w:rPr>
        <w:t>Я  ж  а  в  т  ы  ц  я  т — </w:t>
      </w:r>
      <w:r>
        <w:rPr>
          <w:color w:val="231F20"/>
          <w:spacing w:val="3"/>
          <w:w w:val="105"/>
          <w:sz w:val="18"/>
        </w:rPr>
        <w:t>весе</w:t>
      </w:r>
      <w:r>
        <w:rPr>
          <w:color w:val="231F20"/>
          <w:spacing w:val="14"/>
          <w:w w:val="105"/>
          <w:sz w:val="18"/>
        </w:rPr>
        <w:t> </w:t>
      </w:r>
      <w:r>
        <w:rPr>
          <w:color w:val="231F20"/>
          <w:spacing w:val="5"/>
          <w:w w:val="105"/>
          <w:sz w:val="18"/>
        </w:rPr>
        <w:t>кадовикс</w:t>
      </w:r>
    </w:p>
    <w:p>
      <w:pPr>
        <w:spacing w:line="213" w:lineRule="exact" w:before="0"/>
        <w:ind w:left="2570" w:right="0" w:firstLine="0"/>
        <w:jc w:val="left"/>
        <w:rPr>
          <w:sz w:val="20"/>
        </w:rPr>
      </w:pPr>
      <w:r>
        <w:rPr>
          <w:color w:val="231F20"/>
          <w:w w:val="110"/>
          <w:sz w:val="18"/>
        </w:rPr>
        <w:t>налксицятне</w:t>
      </w:r>
      <w:r>
        <w:rPr>
          <w:color w:val="231F20"/>
          <w:w w:val="110"/>
          <w:sz w:val="20"/>
        </w:rPr>
        <w:t>.</w:t>
      </w:r>
    </w:p>
    <w:p>
      <w:pPr>
        <w:pStyle w:val="BodyText"/>
        <w:spacing w:before="7"/>
        <w:jc w:val="left"/>
        <w:rPr>
          <w:sz w:val="24"/>
        </w:rPr>
      </w:pPr>
    </w:p>
    <w:p>
      <w:pPr>
        <w:spacing w:before="0"/>
        <w:ind w:left="874" w:right="0" w:firstLine="0"/>
        <w:jc w:val="both"/>
        <w:rPr>
          <w:b/>
          <w:sz w:val="20"/>
        </w:rPr>
      </w:pPr>
      <w:r>
        <w:rPr>
          <w:b/>
          <w:color w:val="231F20"/>
          <w:sz w:val="20"/>
        </w:rPr>
        <w:t>Налксемань кедьёнкстнэ</w:t>
      </w:r>
    </w:p>
    <w:p>
      <w:pPr>
        <w:pStyle w:val="ListParagraph"/>
        <w:numPr>
          <w:ilvl w:val="1"/>
          <w:numId w:val="71"/>
        </w:numPr>
        <w:tabs>
          <w:tab w:pos="1070" w:val="left" w:leader="none"/>
        </w:tabs>
        <w:spacing w:line="208" w:lineRule="auto" w:before="80" w:after="0"/>
        <w:ind w:left="676" w:right="0" w:firstLine="198"/>
        <w:jc w:val="both"/>
        <w:rPr>
          <w:sz w:val="20"/>
        </w:rPr>
      </w:pPr>
      <w:r>
        <w:rPr>
          <w:color w:val="231F20"/>
          <w:w w:val="105"/>
          <w:sz w:val="20"/>
        </w:rPr>
        <w:t>Картуз ды апак каркса ашо панар ведь гевень</w:t>
      </w:r>
      <w:r>
        <w:rPr>
          <w:color w:val="231F20"/>
          <w:spacing w:val="-7"/>
          <w:w w:val="105"/>
          <w:sz w:val="20"/>
        </w:rPr>
        <w:t> </w:t>
      </w:r>
      <w:r>
        <w:rPr>
          <w:color w:val="231F20"/>
          <w:w w:val="105"/>
          <w:sz w:val="20"/>
        </w:rPr>
        <w:t>азоронтень.</w:t>
      </w:r>
    </w:p>
    <w:p>
      <w:pPr>
        <w:pStyle w:val="ListParagraph"/>
        <w:numPr>
          <w:ilvl w:val="1"/>
          <w:numId w:val="71"/>
        </w:numPr>
        <w:tabs>
          <w:tab w:pos="1077" w:val="left" w:leader="none"/>
        </w:tabs>
        <w:spacing w:line="208" w:lineRule="auto" w:before="0" w:after="0"/>
        <w:ind w:left="676" w:right="0" w:firstLine="198"/>
        <w:jc w:val="both"/>
        <w:rPr>
          <w:sz w:val="20"/>
        </w:rPr>
      </w:pPr>
      <w:r>
        <w:rPr>
          <w:color w:val="231F20"/>
          <w:w w:val="110"/>
          <w:sz w:val="20"/>
        </w:rPr>
        <w:t>Шайтянонь</w:t>
      </w:r>
      <w:r>
        <w:rPr>
          <w:color w:val="231F20"/>
          <w:spacing w:val="-28"/>
          <w:w w:val="110"/>
          <w:sz w:val="20"/>
        </w:rPr>
        <w:t> </w:t>
      </w:r>
      <w:r>
        <w:rPr>
          <w:color w:val="231F20"/>
          <w:w w:val="110"/>
          <w:sz w:val="20"/>
        </w:rPr>
        <w:t>сюрынеть</w:t>
      </w:r>
      <w:r>
        <w:rPr>
          <w:color w:val="231F20"/>
          <w:spacing w:val="-26"/>
          <w:w w:val="110"/>
          <w:sz w:val="20"/>
        </w:rPr>
        <w:t> </w:t>
      </w:r>
      <w:r>
        <w:rPr>
          <w:color w:val="231F20"/>
          <w:w w:val="110"/>
          <w:sz w:val="20"/>
        </w:rPr>
        <w:t>—</w:t>
      </w:r>
      <w:r>
        <w:rPr>
          <w:color w:val="231F20"/>
          <w:spacing w:val="-26"/>
          <w:w w:val="110"/>
          <w:sz w:val="20"/>
        </w:rPr>
        <w:t> </w:t>
      </w:r>
      <w:r>
        <w:rPr>
          <w:color w:val="231F20"/>
          <w:w w:val="110"/>
          <w:sz w:val="20"/>
        </w:rPr>
        <w:t>кавто</w:t>
      </w:r>
      <w:r>
        <w:rPr>
          <w:color w:val="231F20"/>
          <w:spacing w:val="-28"/>
          <w:w w:val="110"/>
          <w:sz w:val="20"/>
        </w:rPr>
        <w:t> </w:t>
      </w:r>
      <w:r>
        <w:rPr>
          <w:color w:val="231F20"/>
          <w:w w:val="110"/>
          <w:sz w:val="20"/>
        </w:rPr>
        <w:t>палки неть карькскес</w:t>
      </w:r>
      <w:r>
        <w:rPr>
          <w:color w:val="231F20"/>
          <w:spacing w:val="-9"/>
          <w:w w:val="110"/>
          <w:sz w:val="20"/>
        </w:rPr>
        <w:t> </w:t>
      </w:r>
      <w:r>
        <w:rPr>
          <w:color w:val="231F20"/>
          <w:w w:val="110"/>
          <w:sz w:val="20"/>
        </w:rPr>
        <w:t>сюлмазь.</w:t>
      </w:r>
    </w:p>
    <w:p>
      <w:pPr>
        <w:spacing w:line="208" w:lineRule="auto" w:before="0"/>
        <w:ind w:left="676" w:right="3" w:firstLine="198"/>
        <w:jc w:val="both"/>
        <w:rPr>
          <w:sz w:val="20"/>
        </w:rPr>
      </w:pPr>
      <w:r>
        <w:rPr>
          <w:color w:val="231F20"/>
          <w:spacing w:val="-6"/>
          <w:w w:val="105"/>
          <w:sz w:val="20"/>
        </w:rPr>
        <w:t>Путовить </w:t>
      </w:r>
      <w:r>
        <w:rPr>
          <w:color w:val="231F20"/>
          <w:spacing w:val="-5"/>
          <w:w w:val="105"/>
          <w:sz w:val="20"/>
        </w:rPr>
        <w:t>коняс </w:t>
      </w:r>
      <w:r>
        <w:rPr>
          <w:color w:val="231F20"/>
          <w:spacing w:val="-6"/>
          <w:w w:val="105"/>
          <w:sz w:val="20"/>
        </w:rPr>
        <w:t>сельмтнеде </w:t>
      </w:r>
      <w:r>
        <w:rPr>
          <w:color w:val="231F20"/>
          <w:spacing w:val="-5"/>
          <w:w w:val="105"/>
          <w:sz w:val="20"/>
        </w:rPr>
        <w:t>верев. </w:t>
      </w:r>
      <w:r>
        <w:rPr>
          <w:color w:val="231F20"/>
          <w:spacing w:val="-6"/>
          <w:w w:val="105"/>
          <w:sz w:val="20"/>
        </w:rPr>
        <w:t>Эйстэст </w:t>
      </w:r>
      <w:r>
        <w:rPr>
          <w:color w:val="231F20"/>
          <w:spacing w:val="-4"/>
          <w:w w:val="105"/>
          <w:sz w:val="20"/>
        </w:rPr>
        <w:t>теемс </w:t>
      </w:r>
      <w:r>
        <w:rPr>
          <w:color w:val="231F20"/>
          <w:spacing w:val="-5"/>
          <w:w w:val="105"/>
          <w:sz w:val="20"/>
        </w:rPr>
        <w:t>зняро, </w:t>
      </w:r>
      <w:r>
        <w:rPr>
          <w:color w:val="231F20"/>
          <w:spacing w:val="-4"/>
          <w:w w:val="105"/>
          <w:sz w:val="20"/>
        </w:rPr>
        <w:t>зяро улить </w:t>
      </w:r>
      <w:r>
        <w:rPr>
          <w:color w:val="231F20"/>
          <w:spacing w:val="-5"/>
          <w:w w:val="105"/>
          <w:sz w:val="20"/>
        </w:rPr>
        <w:t>яжавтыцятнеде.</w:t>
      </w:r>
    </w:p>
    <w:p>
      <w:pPr>
        <w:pStyle w:val="ListParagraph"/>
        <w:numPr>
          <w:ilvl w:val="1"/>
          <w:numId w:val="71"/>
        </w:numPr>
        <w:tabs>
          <w:tab w:pos="1132" w:val="left" w:leader="none"/>
        </w:tabs>
        <w:spacing w:line="208" w:lineRule="auto" w:before="0" w:after="0"/>
        <w:ind w:left="676" w:right="0" w:firstLine="198"/>
        <w:jc w:val="both"/>
        <w:rPr>
          <w:sz w:val="20"/>
        </w:rPr>
      </w:pPr>
      <w:r>
        <w:rPr>
          <w:color w:val="231F20"/>
          <w:w w:val="105"/>
          <w:sz w:val="20"/>
        </w:rPr>
        <w:t>Шайтянонь пулот — пикс петь. Эй стэст зняро, зяро</w:t>
      </w:r>
      <w:r>
        <w:rPr>
          <w:color w:val="231F20"/>
          <w:spacing w:val="52"/>
          <w:w w:val="105"/>
          <w:sz w:val="20"/>
        </w:rPr>
        <w:t> </w:t>
      </w:r>
      <w:r>
        <w:rPr>
          <w:color w:val="231F20"/>
          <w:w w:val="105"/>
          <w:sz w:val="20"/>
        </w:rPr>
        <w:t>яжавтыцятнеде.</w:t>
      </w:r>
    </w:p>
    <w:p>
      <w:pPr>
        <w:pStyle w:val="ListParagraph"/>
        <w:numPr>
          <w:ilvl w:val="1"/>
          <w:numId w:val="71"/>
        </w:numPr>
        <w:tabs>
          <w:tab w:pos="1072" w:val="left" w:leader="none"/>
        </w:tabs>
        <w:spacing w:line="208" w:lineRule="auto" w:before="0" w:after="0"/>
        <w:ind w:left="676" w:right="0" w:firstLine="198"/>
        <w:jc w:val="both"/>
        <w:rPr>
          <w:sz w:val="20"/>
        </w:rPr>
      </w:pPr>
      <w:r>
        <w:rPr>
          <w:color w:val="231F20"/>
          <w:w w:val="105"/>
          <w:sz w:val="20"/>
        </w:rPr>
        <w:t>Ведьгев</w:t>
      </w:r>
      <w:r>
        <w:rPr>
          <w:color w:val="231F20"/>
          <w:spacing w:val="-15"/>
          <w:w w:val="105"/>
          <w:sz w:val="20"/>
        </w:rPr>
        <w:t> </w:t>
      </w:r>
      <w:r>
        <w:rPr>
          <w:color w:val="231F20"/>
          <w:w w:val="105"/>
          <w:sz w:val="20"/>
        </w:rPr>
        <w:t>чаро</w:t>
      </w:r>
      <w:r>
        <w:rPr>
          <w:color w:val="231F20"/>
          <w:spacing w:val="-9"/>
          <w:w w:val="105"/>
          <w:sz w:val="20"/>
        </w:rPr>
        <w:t> </w:t>
      </w:r>
      <w:r>
        <w:rPr>
          <w:color w:val="231F20"/>
          <w:w w:val="105"/>
          <w:sz w:val="20"/>
        </w:rPr>
        <w:t>—</w:t>
      </w:r>
      <w:r>
        <w:rPr>
          <w:color w:val="231F20"/>
          <w:spacing w:val="-9"/>
          <w:w w:val="105"/>
          <w:sz w:val="20"/>
        </w:rPr>
        <w:t> </w:t>
      </w:r>
      <w:r>
        <w:rPr>
          <w:color w:val="231F20"/>
          <w:w w:val="105"/>
          <w:sz w:val="20"/>
        </w:rPr>
        <w:t>эчке</w:t>
      </w:r>
      <w:r>
        <w:rPr>
          <w:color w:val="231F20"/>
          <w:spacing w:val="-14"/>
          <w:w w:val="105"/>
          <w:sz w:val="20"/>
        </w:rPr>
        <w:t> </w:t>
      </w:r>
      <w:r>
        <w:rPr>
          <w:color w:val="231F20"/>
          <w:w w:val="105"/>
          <w:sz w:val="20"/>
        </w:rPr>
        <w:t>пикс</w:t>
      </w:r>
      <w:r>
        <w:rPr>
          <w:color w:val="231F20"/>
          <w:spacing w:val="-14"/>
          <w:w w:val="105"/>
          <w:sz w:val="20"/>
        </w:rPr>
        <w:t> </w:t>
      </w:r>
      <w:r>
        <w:rPr>
          <w:color w:val="231F20"/>
          <w:w w:val="105"/>
          <w:sz w:val="20"/>
        </w:rPr>
        <w:t>3</w:t>
      </w:r>
      <w:r>
        <w:rPr>
          <w:color w:val="231F20"/>
          <w:spacing w:val="-15"/>
          <w:w w:val="105"/>
          <w:sz w:val="20"/>
        </w:rPr>
        <w:t> </w:t>
      </w:r>
      <w:r>
        <w:rPr>
          <w:color w:val="231F20"/>
          <w:w w:val="105"/>
          <w:sz w:val="20"/>
        </w:rPr>
        <w:t>м</w:t>
      </w:r>
      <w:r>
        <w:rPr>
          <w:color w:val="231F20"/>
          <w:spacing w:val="-14"/>
          <w:w w:val="105"/>
          <w:sz w:val="20"/>
        </w:rPr>
        <w:t> </w:t>
      </w:r>
      <w:r>
        <w:rPr>
          <w:color w:val="231F20"/>
          <w:w w:val="105"/>
          <w:sz w:val="20"/>
        </w:rPr>
        <w:t>кувалмо со,</w:t>
      </w:r>
      <w:r>
        <w:rPr>
          <w:color w:val="231F20"/>
          <w:spacing w:val="-8"/>
          <w:w w:val="105"/>
          <w:sz w:val="20"/>
        </w:rPr>
        <w:t> </w:t>
      </w:r>
      <w:r>
        <w:rPr>
          <w:color w:val="231F20"/>
          <w:w w:val="105"/>
          <w:sz w:val="20"/>
        </w:rPr>
        <w:t>эйзэнзэ</w:t>
      </w:r>
      <w:r>
        <w:rPr>
          <w:color w:val="231F20"/>
          <w:spacing w:val="-8"/>
          <w:w w:val="105"/>
          <w:sz w:val="20"/>
        </w:rPr>
        <w:t> </w:t>
      </w:r>
      <w:r>
        <w:rPr>
          <w:color w:val="231F20"/>
          <w:w w:val="105"/>
          <w:sz w:val="20"/>
        </w:rPr>
        <w:t>сялговить</w:t>
      </w:r>
      <w:r>
        <w:rPr>
          <w:color w:val="231F20"/>
          <w:spacing w:val="-7"/>
          <w:w w:val="105"/>
          <w:sz w:val="20"/>
        </w:rPr>
        <w:t> </w:t>
      </w:r>
      <w:r>
        <w:rPr>
          <w:color w:val="231F20"/>
          <w:w w:val="105"/>
          <w:sz w:val="20"/>
        </w:rPr>
        <w:t>3</w:t>
      </w:r>
      <w:r>
        <w:rPr>
          <w:color w:val="231F20"/>
          <w:spacing w:val="-4"/>
          <w:w w:val="105"/>
          <w:sz w:val="20"/>
        </w:rPr>
        <w:t> </w:t>
      </w:r>
      <w:r>
        <w:rPr>
          <w:color w:val="231F20"/>
          <w:w w:val="105"/>
          <w:sz w:val="20"/>
        </w:rPr>
        <w:t>—</w:t>
      </w:r>
      <w:r>
        <w:rPr>
          <w:color w:val="231F20"/>
          <w:spacing w:val="-5"/>
          <w:w w:val="105"/>
          <w:sz w:val="20"/>
        </w:rPr>
        <w:t> </w:t>
      </w:r>
      <w:r>
        <w:rPr>
          <w:color w:val="231F20"/>
          <w:w w:val="105"/>
          <w:sz w:val="20"/>
        </w:rPr>
        <w:t>4</w:t>
      </w:r>
      <w:r>
        <w:rPr>
          <w:color w:val="231F20"/>
          <w:spacing w:val="-7"/>
          <w:w w:val="105"/>
          <w:sz w:val="20"/>
        </w:rPr>
        <w:t> </w:t>
      </w:r>
      <w:r>
        <w:rPr>
          <w:color w:val="231F20"/>
          <w:w w:val="105"/>
          <w:sz w:val="20"/>
        </w:rPr>
        <w:t>артозь</w:t>
      </w:r>
      <w:r>
        <w:rPr>
          <w:color w:val="231F20"/>
          <w:spacing w:val="-8"/>
          <w:w w:val="105"/>
          <w:sz w:val="20"/>
        </w:rPr>
        <w:t> </w:t>
      </w:r>
      <w:r>
        <w:rPr>
          <w:color w:val="231F20"/>
          <w:w w:val="105"/>
          <w:sz w:val="20"/>
        </w:rPr>
        <w:t>материя панкст 25х25 см покшолмасо. </w:t>
      </w:r>
      <w:r>
        <w:rPr>
          <w:color w:val="231F20"/>
          <w:spacing w:val="-12"/>
          <w:w w:val="105"/>
          <w:sz w:val="20"/>
        </w:rPr>
        <w:t>Те </w:t>
      </w:r>
      <w:r>
        <w:rPr>
          <w:color w:val="231F20"/>
          <w:w w:val="105"/>
          <w:sz w:val="20"/>
        </w:rPr>
        <w:t>«чары ла пат».</w:t>
      </w:r>
    </w:p>
    <w:p>
      <w:pPr>
        <w:pStyle w:val="ListParagraph"/>
        <w:numPr>
          <w:ilvl w:val="1"/>
          <w:numId w:val="71"/>
        </w:numPr>
        <w:tabs>
          <w:tab w:pos="1120" w:val="left" w:leader="none"/>
        </w:tabs>
        <w:spacing w:line="206" w:lineRule="exact" w:before="0" w:after="0"/>
        <w:ind w:left="1119" w:right="0" w:hanging="246"/>
        <w:jc w:val="both"/>
        <w:rPr>
          <w:sz w:val="20"/>
        </w:rPr>
      </w:pPr>
      <w:r>
        <w:rPr>
          <w:color w:val="231F20"/>
          <w:spacing w:val="-4"/>
          <w:w w:val="105"/>
          <w:sz w:val="20"/>
        </w:rPr>
        <w:t>Ождят.</w:t>
      </w:r>
    </w:p>
    <w:p>
      <w:pPr>
        <w:pStyle w:val="BodyText"/>
        <w:spacing w:line="218" w:lineRule="auto" w:before="107"/>
        <w:ind w:left="186" w:right="316" w:firstLine="198"/>
        <w:jc w:val="left"/>
      </w:pPr>
      <w:r>
        <w:rPr/>
        <w:br w:type="column"/>
      </w:r>
      <w:r>
        <w:rPr>
          <w:color w:val="231F20"/>
          <w:w w:val="105"/>
        </w:rPr>
        <w:t>Весенние и летние игры детей 10 — 14 лет.</w:t>
      </w:r>
    </w:p>
    <w:p>
      <w:pPr>
        <w:pStyle w:val="BodyText"/>
        <w:spacing w:before="9"/>
        <w:jc w:val="left"/>
        <w:rPr>
          <w:sz w:val="18"/>
        </w:rPr>
      </w:pPr>
    </w:p>
    <w:p>
      <w:pPr>
        <w:spacing w:before="0"/>
        <w:ind w:left="384" w:right="0" w:firstLine="0"/>
        <w:jc w:val="left"/>
        <w:rPr>
          <w:sz w:val="16"/>
        </w:rPr>
      </w:pPr>
      <w:r>
        <w:rPr>
          <w:color w:val="231F20"/>
          <w:w w:val="105"/>
          <w:sz w:val="16"/>
        </w:rPr>
        <w:t>ДЕЙСТВУЮЩИЕ ЛИЦА</w:t>
      </w:r>
    </w:p>
    <w:p>
      <w:pPr>
        <w:tabs>
          <w:tab w:pos="1587" w:val="left" w:leader="none"/>
        </w:tabs>
        <w:spacing w:line="208" w:lineRule="auto" w:before="106"/>
        <w:ind w:left="384" w:right="316" w:firstLine="0"/>
        <w:jc w:val="left"/>
        <w:rPr>
          <w:sz w:val="18"/>
        </w:rPr>
      </w:pPr>
      <w:r>
        <w:rPr>
          <w:color w:val="231F20"/>
          <w:w w:val="110"/>
          <w:sz w:val="18"/>
        </w:rPr>
        <w:t>Х о з я </w:t>
      </w:r>
      <w:r>
        <w:rPr>
          <w:color w:val="231F20"/>
          <w:spacing w:val="38"/>
          <w:w w:val="110"/>
          <w:sz w:val="18"/>
        </w:rPr>
        <w:t> </w:t>
      </w:r>
      <w:r>
        <w:rPr>
          <w:color w:val="231F20"/>
          <w:w w:val="110"/>
          <w:sz w:val="18"/>
        </w:rPr>
        <w:t>и</w:t>
      </w:r>
      <w:r>
        <w:rPr>
          <w:color w:val="231F20"/>
          <w:spacing w:val="22"/>
          <w:w w:val="110"/>
          <w:sz w:val="18"/>
        </w:rPr>
        <w:t> </w:t>
      </w:r>
      <w:r>
        <w:rPr>
          <w:color w:val="231F20"/>
          <w:w w:val="110"/>
          <w:sz w:val="18"/>
        </w:rPr>
        <w:t>н</w:t>
        <w:tab/>
        <w:t>м е л ь н и ц ы  (мельник).  Ч е р</w:t>
      </w:r>
      <w:r>
        <w:rPr>
          <w:color w:val="231F20"/>
          <w:spacing w:val="-24"/>
          <w:w w:val="110"/>
          <w:sz w:val="18"/>
        </w:rPr>
        <w:t> </w:t>
      </w:r>
      <w:r>
        <w:rPr>
          <w:color w:val="231F20"/>
          <w:spacing w:val="-9"/>
          <w:w w:val="110"/>
          <w:sz w:val="18"/>
        </w:rPr>
        <w:t>т.</w:t>
      </w:r>
    </w:p>
    <w:p>
      <w:pPr>
        <w:spacing w:line="208" w:lineRule="auto" w:before="0"/>
        <w:ind w:left="384" w:right="670" w:firstLine="0"/>
        <w:jc w:val="left"/>
        <w:rPr>
          <w:sz w:val="18"/>
        </w:rPr>
      </w:pPr>
      <w:r>
        <w:rPr>
          <w:color w:val="231F20"/>
          <w:w w:val="105"/>
          <w:sz w:val="18"/>
        </w:rPr>
        <w:t>В о д я н о е   к о л е с о — 2 мальчика.  </w:t>
      </w:r>
      <w:r>
        <w:rPr>
          <w:color w:val="231F20"/>
          <w:spacing w:val="47"/>
          <w:w w:val="105"/>
          <w:sz w:val="18"/>
        </w:rPr>
        <w:t> </w:t>
      </w:r>
      <w:r>
        <w:rPr>
          <w:color w:val="231F20"/>
          <w:w w:val="105"/>
          <w:sz w:val="18"/>
        </w:rPr>
        <w:t>Ж</w:t>
      </w:r>
      <w:r>
        <w:rPr>
          <w:color w:val="231F20"/>
          <w:spacing w:val="26"/>
          <w:w w:val="105"/>
          <w:sz w:val="18"/>
        </w:rPr>
        <w:t> </w:t>
      </w:r>
      <w:r>
        <w:rPr>
          <w:color w:val="231F20"/>
          <w:w w:val="105"/>
          <w:sz w:val="18"/>
        </w:rPr>
        <w:t>е</w:t>
      </w:r>
      <w:r>
        <w:rPr>
          <w:color w:val="231F20"/>
          <w:spacing w:val="27"/>
          <w:w w:val="105"/>
          <w:sz w:val="18"/>
        </w:rPr>
        <w:t> </w:t>
      </w:r>
      <w:r>
        <w:rPr>
          <w:color w:val="231F20"/>
          <w:w w:val="105"/>
          <w:sz w:val="18"/>
        </w:rPr>
        <w:t>р</w:t>
      </w:r>
      <w:r>
        <w:rPr>
          <w:color w:val="231F20"/>
          <w:spacing w:val="27"/>
          <w:w w:val="105"/>
          <w:sz w:val="18"/>
        </w:rPr>
        <w:t> </w:t>
      </w:r>
      <w:r>
        <w:rPr>
          <w:color w:val="231F20"/>
          <w:w w:val="105"/>
          <w:sz w:val="18"/>
        </w:rPr>
        <w:t>н</w:t>
      </w:r>
      <w:r>
        <w:rPr>
          <w:color w:val="231F20"/>
          <w:spacing w:val="27"/>
          <w:w w:val="105"/>
          <w:sz w:val="18"/>
        </w:rPr>
        <w:t> </w:t>
      </w:r>
      <w:r>
        <w:rPr>
          <w:color w:val="231F20"/>
          <w:w w:val="105"/>
          <w:sz w:val="18"/>
        </w:rPr>
        <w:t>о</w:t>
      </w:r>
      <w:r>
        <w:rPr>
          <w:color w:val="231F20"/>
          <w:spacing w:val="27"/>
          <w:w w:val="105"/>
          <w:sz w:val="18"/>
        </w:rPr>
        <w:t> </w:t>
      </w:r>
      <w:r>
        <w:rPr>
          <w:color w:val="231F20"/>
          <w:w w:val="105"/>
          <w:sz w:val="18"/>
        </w:rPr>
        <w:t>в</w:t>
      </w:r>
      <w:r>
        <w:rPr>
          <w:color w:val="231F20"/>
          <w:spacing w:val="27"/>
          <w:w w:val="105"/>
          <w:sz w:val="18"/>
        </w:rPr>
        <w:t> </w:t>
      </w:r>
      <w:r>
        <w:rPr>
          <w:color w:val="231F20"/>
          <w:w w:val="105"/>
          <w:sz w:val="18"/>
        </w:rPr>
        <w:t>а</w:t>
      </w:r>
      <w:r>
        <w:rPr>
          <w:color w:val="231F20"/>
          <w:spacing w:val="-3"/>
          <w:w w:val="105"/>
          <w:sz w:val="18"/>
        </w:rPr>
        <w:t> </w:t>
      </w:r>
      <w:r>
        <w:rPr>
          <w:color w:val="231F20"/>
          <w:w w:val="105"/>
          <w:sz w:val="18"/>
        </w:rPr>
        <w:t>—</w:t>
      </w:r>
      <w:r>
        <w:rPr>
          <w:color w:val="231F20"/>
          <w:spacing w:val="-2"/>
          <w:w w:val="105"/>
          <w:sz w:val="18"/>
        </w:rPr>
        <w:t> </w:t>
      </w:r>
      <w:r>
        <w:rPr>
          <w:color w:val="231F20"/>
          <w:w w:val="105"/>
          <w:sz w:val="18"/>
        </w:rPr>
        <w:t>4</w:t>
      </w:r>
      <w:r>
        <w:rPr>
          <w:color w:val="231F20"/>
          <w:spacing w:val="26"/>
          <w:w w:val="105"/>
          <w:sz w:val="18"/>
        </w:rPr>
        <w:t> </w:t>
      </w:r>
      <w:r>
        <w:rPr>
          <w:color w:val="231F20"/>
          <w:w w:val="105"/>
          <w:sz w:val="18"/>
        </w:rPr>
        <w:t>девочки.</w:t>
      </w:r>
    </w:p>
    <w:p>
      <w:pPr>
        <w:spacing w:line="171" w:lineRule="exact" w:before="0"/>
        <w:ind w:left="384" w:right="0" w:firstLine="0"/>
        <w:jc w:val="left"/>
        <w:rPr>
          <w:sz w:val="18"/>
        </w:rPr>
      </w:pPr>
      <w:r>
        <w:rPr>
          <w:color w:val="231F20"/>
          <w:w w:val="105"/>
          <w:sz w:val="18"/>
        </w:rPr>
        <w:t>П о м о л ь щ и к и — все остальные</w:t>
      </w:r>
    </w:p>
    <w:p>
      <w:pPr>
        <w:spacing w:line="193" w:lineRule="exact" w:before="0"/>
        <w:ind w:left="2145" w:right="0" w:firstLine="0"/>
        <w:jc w:val="left"/>
        <w:rPr>
          <w:sz w:val="18"/>
        </w:rPr>
      </w:pPr>
      <w:r>
        <w:rPr>
          <w:color w:val="231F20"/>
          <w:w w:val="110"/>
          <w:sz w:val="18"/>
        </w:rPr>
        <w:t>игроки.</w:t>
      </w:r>
    </w:p>
    <w:p>
      <w:pPr>
        <w:pStyle w:val="BodyText"/>
        <w:spacing w:before="3"/>
        <w:jc w:val="left"/>
        <w:rPr>
          <w:sz w:val="25"/>
        </w:rPr>
      </w:pPr>
    </w:p>
    <w:p>
      <w:pPr>
        <w:spacing w:before="0"/>
        <w:ind w:left="384" w:right="0" w:firstLine="0"/>
        <w:jc w:val="both"/>
        <w:rPr>
          <w:b/>
          <w:sz w:val="20"/>
        </w:rPr>
      </w:pPr>
      <w:r>
        <w:rPr>
          <w:b/>
          <w:color w:val="231F20"/>
          <w:sz w:val="20"/>
        </w:rPr>
        <w:t>Предметы для игры</w:t>
      </w:r>
    </w:p>
    <w:p>
      <w:pPr>
        <w:pStyle w:val="ListParagraph"/>
        <w:numPr>
          <w:ilvl w:val="0"/>
          <w:numId w:val="72"/>
        </w:numPr>
        <w:tabs>
          <w:tab w:pos="597" w:val="left" w:leader="none"/>
        </w:tabs>
        <w:spacing w:line="208" w:lineRule="auto" w:before="79" w:after="0"/>
        <w:ind w:left="186" w:right="185" w:firstLine="198"/>
        <w:jc w:val="both"/>
        <w:rPr>
          <w:sz w:val="20"/>
        </w:rPr>
      </w:pPr>
      <w:r>
        <w:rPr>
          <w:color w:val="231F20"/>
          <w:w w:val="105"/>
          <w:sz w:val="20"/>
        </w:rPr>
        <w:t>Картуз и белая неподпоясанная руба ха для</w:t>
      </w:r>
      <w:r>
        <w:rPr>
          <w:color w:val="231F20"/>
          <w:spacing w:val="-15"/>
          <w:w w:val="105"/>
          <w:sz w:val="20"/>
        </w:rPr>
        <w:t> </w:t>
      </w:r>
      <w:r>
        <w:rPr>
          <w:color w:val="231F20"/>
          <w:w w:val="105"/>
          <w:sz w:val="20"/>
        </w:rPr>
        <w:t>мельника.</w:t>
      </w:r>
    </w:p>
    <w:p>
      <w:pPr>
        <w:pStyle w:val="ListParagraph"/>
        <w:numPr>
          <w:ilvl w:val="0"/>
          <w:numId w:val="72"/>
        </w:numPr>
        <w:tabs>
          <w:tab w:pos="581" w:val="left" w:leader="none"/>
        </w:tabs>
        <w:spacing w:line="208" w:lineRule="auto" w:before="0" w:after="0"/>
        <w:ind w:left="186" w:right="186" w:firstLine="198"/>
        <w:jc w:val="both"/>
        <w:rPr>
          <w:sz w:val="20"/>
        </w:rPr>
      </w:pPr>
      <w:r>
        <w:rPr>
          <w:color w:val="231F20"/>
          <w:w w:val="105"/>
          <w:sz w:val="20"/>
        </w:rPr>
        <w:t>Рожки — две палочки, </w:t>
      </w:r>
      <w:r>
        <w:rPr>
          <w:color w:val="231F20"/>
          <w:spacing w:val="-3"/>
          <w:w w:val="105"/>
          <w:sz w:val="20"/>
        </w:rPr>
        <w:t>прикрепленные </w:t>
      </w:r>
      <w:r>
        <w:rPr>
          <w:color w:val="231F20"/>
          <w:w w:val="105"/>
          <w:sz w:val="20"/>
        </w:rPr>
        <w:t>к веревочке. Подвязываются ко </w:t>
      </w:r>
      <w:r>
        <w:rPr>
          <w:color w:val="231F20"/>
          <w:spacing w:val="-8"/>
          <w:w w:val="105"/>
          <w:sz w:val="20"/>
        </w:rPr>
        <w:t>лбу. </w:t>
      </w:r>
      <w:r>
        <w:rPr>
          <w:color w:val="231F20"/>
          <w:w w:val="105"/>
          <w:sz w:val="20"/>
        </w:rPr>
        <w:t>Изго товляются по количеству</w:t>
      </w:r>
      <w:r>
        <w:rPr>
          <w:color w:val="231F20"/>
          <w:spacing w:val="-1"/>
          <w:w w:val="105"/>
          <w:sz w:val="20"/>
        </w:rPr>
        <w:t> </w:t>
      </w:r>
      <w:r>
        <w:rPr>
          <w:color w:val="231F20"/>
          <w:spacing w:val="-2"/>
          <w:w w:val="105"/>
          <w:sz w:val="20"/>
        </w:rPr>
        <w:t>помольщиков.</w:t>
      </w:r>
    </w:p>
    <w:p>
      <w:pPr>
        <w:pStyle w:val="ListParagraph"/>
        <w:numPr>
          <w:ilvl w:val="0"/>
          <w:numId w:val="72"/>
        </w:numPr>
        <w:tabs>
          <w:tab w:pos="605" w:val="left" w:leader="none"/>
        </w:tabs>
        <w:spacing w:line="208" w:lineRule="auto" w:before="0" w:after="0"/>
        <w:ind w:left="186" w:right="184" w:firstLine="198"/>
        <w:jc w:val="both"/>
        <w:rPr>
          <w:sz w:val="20"/>
        </w:rPr>
      </w:pPr>
      <w:r>
        <w:rPr>
          <w:color w:val="231F20"/>
          <w:w w:val="105"/>
          <w:sz w:val="20"/>
        </w:rPr>
        <w:t>Хвост — толстая веревка с распущен ным кисточкой концом. По количеству </w:t>
      </w:r>
      <w:r>
        <w:rPr>
          <w:color w:val="231F20"/>
          <w:spacing w:val="-2"/>
          <w:w w:val="105"/>
          <w:sz w:val="20"/>
        </w:rPr>
        <w:t>помольщиков.</w:t>
      </w:r>
    </w:p>
    <w:p>
      <w:pPr>
        <w:pStyle w:val="ListParagraph"/>
        <w:numPr>
          <w:ilvl w:val="0"/>
          <w:numId w:val="72"/>
        </w:numPr>
        <w:tabs>
          <w:tab w:pos="698" w:val="left" w:leader="none"/>
        </w:tabs>
        <w:spacing w:line="208" w:lineRule="auto" w:before="0" w:after="0"/>
        <w:ind w:left="186" w:right="185" w:firstLine="198"/>
        <w:jc w:val="both"/>
        <w:rPr>
          <w:sz w:val="20"/>
        </w:rPr>
      </w:pPr>
      <w:r>
        <w:rPr>
          <w:color w:val="231F20"/>
          <w:w w:val="105"/>
          <w:sz w:val="20"/>
        </w:rPr>
        <w:t>Водяное колесо — толстая веревка длиной в три метра, на нее</w:t>
      </w:r>
      <w:r>
        <w:rPr>
          <w:color w:val="231F20"/>
          <w:spacing w:val="-7"/>
          <w:w w:val="105"/>
          <w:sz w:val="20"/>
        </w:rPr>
        <w:t> </w:t>
      </w:r>
      <w:r>
        <w:rPr>
          <w:color w:val="231F20"/>
          <w:w w:val="105"/>
          <w:sz w:val="20"/>
        </w:rPr>
        <w:t>прикрепляются</w:t>
      </w:r>
    </w:p>
    <w:p>
      <w:pPr>
        <w:spacing w:line="208" w:lineRule="auto" w:before="0"/>
        <w:ind w:left="186" w:right="183" w:firstLine="0"/>
        <w:jc w:val="both"/>
        <w:rPr>
          <w:sz w:val="20"/>
        </w:rPr>
      </w:pPr>
      <w:r>
        <w:rPr>
          <w:color w:val="231F20"/>
          <w:w w:val="105"/>
          <w:sz w:val="20"/>
        </w:rPr>
        <w:t>«лопасти» — три четыре цветных лоскута ткани размером 25х25 сантиметров.</w:t>
      </w:r>
    </w:p>
    <w:p>
      <w:pPr>
        <w:pStyle w:val="ListParagraph"/>
        <w:numPr>
          <w:ilvl w:val="0"/>
          <w:numId w:val="72"/>
        </w:numPr>
        <w:tabs>
          <w:tab w:pos="614" w:val="left" w:leader="none"/>
        </w:tabs>
        <w:spacing w:line="205" w:lineRule="exact" w:before="0" w:after="0"/>
        <w:ind w:left="613" w:right="0" w:hanging="230"/>
        <w:jc w:val="both"/>
        <w:rPr>
          <w:sz w:val="20"/>
        </w:rPr>
      </w:pPr>
      <w:r>
        <w:rPr>
          <w:color w:val="231F20"/>
          <w:w w:val="105"/>
          <w:sz w:val="20"/>
        </w:rPr>
        <w:t>Вожжи.</w:t>
      </w:r>
    </w:p>
    <w:p>
      <w:pPr>
        <w:spacing w:after="0" w:line="205" w:lineRule="exact"/>
        <w:jc w:val="both"/>
        <w:rPr>
          <w:sz w:val="20"/>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Heading3"/>
      </w:pPr>
      <w:r>
        <w:rPr>
          <w:color w:val="231F20"/>
        </w:rPr>
        <w:t>Налксемань кой кирдатне</w:t>
      </w:r>
    </w:p>
    <w:p>
      <w:pPr>
        <w:pStyle w:val="BodyText"/>
        <w:spacing w:before="8"/>
        <w:jc w:val="left"/>
        <w:rPr>
          <w:b/>
          <w:sz w:val="18"/>
        </w:rPr>
      </w:pPr>
    </w:p>
    <w:p>
      <w:pPr>
        <w:pStyle w:val="BodyText"/>
        <w:spacing w:line="218" w:lineRule="auto"/>
        <w:ind w:left="166" w:right="1" w:firstLine="198"/>
      </w:pPr>
      <w:r>
        <w:rPr>
          <w:color w:val="231F20"/>
          <w:w w:val="105"/>
        </w:rPr>
        <w:t>Налксицятне пурнавить луганар лангс, конань вакссо ули</w:t>
      </w:r>
      <w:r>
        <w:rPr>
          <w:color w:val="231F20"/>
          <w:spacing w:val="48"/>
          <w:w w:val="105"/>
        </w:rPr>
        <w:t> </w:t>
      </w:r>
      <w:r>
        <w:rPr>
          <w:color w:val="231F20"/>
          <w:w w:val="105"/>
        </w:rPr>
        <w:t>латко.</w:t>
      </w:r>
    </w:p>
    <w:p>
      <w:pPr>
        <w:pStyle w:val="BodyText"/>
        <w:spacing w:line="218" w:lineRule="auto" w:before="1"/>
        <w:ind w:left="166" w:right="1" w:firstLine="198"/>
      </w:pPr>
      <w:r>
        <w:rPr>
          <w:color w:val="231F20"/>
          <w:spacing w:val="-4"/>
          <w:w w:val="105"/>
        </w:rPr>
        <w:t>Налксеманть ушодомсто </w:t>
      </w:r>
      <w:r>
        <w:rPr>
          <w:i/>
          <w:color w:val="231F20"/>
          <w:spacing w:val="-4"/>
          <w:w w:val="105"/>
        </w:rPr>
        <w:t>шайтянось </w:t>
      </w:r>
      <w:r>
        <w:rPr>
          <w:color w:val="231F20"/>
          <w:spacing w:val="-4"/>
          <w:w w:val="105"/>
        </w:rPr>
        <w:t>кекши «ведьс» (латконтень). Ведьгевесь </w:t>
      </w:r>
      <w:r>
        <w:rPr>
          <w:color w:val="231F20"/>
          <w:spacing w:val="-3"/>
          <w:w w:val="105"/>
        </w:rPr>
        <w:t>ашти </w:t>
      </w:r>
      <w:r>
        <w:rPr>
          <w:color w:val="231F20"/>
          <w:spacing w:val="-4"/>
          <w:w w:val="105"/>
        </w:rPr>
        <w:t>«веденть» эйстэ аволь васоло. Кавто цёрынетне, </w:t>
      </w:r>
      <w:r>
        <w:rPr>
          <w:i/>
          <w:color w:val="231F20"/>
          <w:spacing w:val="-4"/>
          <w:w w:val="105"/>
        </w:rPr>
        <w:t>ведьгев чаронь </w:t>
      </w:r>
      <w:r>
        <w:rPr>
          <w:color w:val="231F20"/>
          <w:spacing w:val="-4"/>
          <w:w w:val="105"/>
        </w:rPr>
        <w:t>налксицятне, кундсить пиксэнть кавто пева.</w:t>
      </w:r>
    </w:p>
    <w:p>
      <w:pPr>
        <w:pStyle w:val="BodyText"/>
        <w:spacing w:line="218" w:lineRule="auto" w:before="2"/>
        <w:ind w:left="166" w:right="1" w:firstLine="198"/>
      </w:pPr>
      <w:r>
        <w:rPr>
          <w:i/>
          <w:color w:val="231F20"/>
          <w:w w:val="105"/>
        </w:rPr>
        <w:t>Яжамо кевтне </w:t>
      </w:r>
      <w:r>
        <w:rPr>
          <w:color w:val="231F20"/>
          <w:w w:val="105"/>
        </w:rPr>
        <w:t>(тейтерькатне) стить </w:t>
      </w:r>
      <w:r>
        <w:rPr>
          <w:i/>
          <w:color w:val="231F20"/>
          <w:w w:val="105"/>
        </w:rPr>
        <w:t>ведьгев чаронть </w:t>
      </w:r>
      <w:r>
        <w:rPr>
          <w:color w:val="231F20"/>
          <w:w w:val="105"/>
        </w:rPr>
        <w:t>малас. Эрьванть ве кеде зэ путозь икеле аштицянть лавтов лангс, омбоце кедьсэнть кунды икеле ашти цянть мендязь кеденть кенерепакарьс.</w:t>
      </w:r>
    </w:p>
    <w:p>
      <w:pPr>
        <w:pStyle w:val="BodyText"/>
        <w:spacing w:line="214" w:lineRule="exact"/>
        <w:ind w:left="364"/>
      </w:pPr>
      <w:r>
        <w:rPr>
          <w:color w:val="231F20"/>
          <w:w w:val="105"/>
        </w:rPr>
        <w:t>Весемесь знярс каштмоли.</w:t>
      </w:r>
    </w:p>
    <w:p>
      <w:pPr>
        <w:spacing w:line="218" w:lineRule="auto" w:before="7"/>
        <w:ind w:left="166" w:right="0" w:firstLine="197"/>
        <w:jc w:val="both"/>
        <w:rPr>
          <w:sz w:val="21"/>
        </w:rPr>
      </w:pPr>
      <w:r>
        <w:rPr>
          <w:i/>
          <w:color w:val="231F20"/>
          <w:w w:val="105"/>
          <w:sz w:val="21"/>
        </w:rPr>
        <w:t>Ведьгев чаронтень </w:t>
      </w:r>
      <w:r>
        <w:rPr>
          <w:color w:val="231F20"/>
          <w:w w:val="105"/>
          <w:sz w:val="21"/>
        </w:rPr>
        <w:t>сы </w:t>
      </w:r>
      <w:r>
        <w:rPr>
          <w:i/>
          <w:color w:val="231F20"/>
          <w:w w:val="105"/>
          <w:sz w:val="21"/>
        </w:rPr>
        <w:t>ведьгевень азо рось. </w:t>
      </w:r>
      <w:r>
        <w:rPr>
          <w:color w:val="231F20"/>
          <w:w w:val="105"/>
          <w:sz w:val="21"/>
        </w:rPr>
        <w:t>Кедьсэнзэ кирьксэс сюлмазь ож </w:t>
      </w:r>
      <w:r>
        <w:rPr>
          <w:color w:val="231F20"/>
          <w:spacing w:val="-6"/>
          <w:w w:val="105"/>
          <w:sz w:val="21"/>
        </w:rPr>
        <w:t>дят. </w:t>
      </w:r>
      <w:r>
        <w:rPr>
          <w:color w:val="231F20"/>
          <w:w w:val="105"/>
          <w:sz w:val="21"/>
        </w:rPr>
        <w:t>Ождятнень масторов ёртозь, </w:t>
      </w:r>
      <w:r>
        <w:rPr>
          <w:color w:val="231F20"/>
          <w:spacing w:val="-6"/>
          <w:w w:val="105"/>
          <w:sz w:val="21"/>
        </w:rPr>
        <w:t>сон </w:t>
      </w:r>
      <w:r>
        <w:rPr>
          <w:color w:val="231F20"/>
          <w:w w:val="105"/>
          <w:sz w:val="21"/>
        </w:rPr>
        <w:t>кармавтсы яхоеме ве цёрыненть кедензэ. </w:t>
      </w:r>
      <w:r>
        <w:rPr>
          <w:i/>
          <w:color w:val="231F20"/>
          <w:w w:val="105"/>
          <w:sz w:val="21"/>
        </w:rPr>
        <w:t>Ведьгев чарось </w:t>
      </w:r>
      <w:r>
        <w:rPr>
          <w:color w:val="231F20"/>
          <w:w w:val="105"/>
          <w:sz w:val="21"/>
        </w:rPr>
        <w:t>ушоды велямо — цёры нетне велявтнесызь чары марто</w:t>
      </w:r>
      <w:r>
        <w:rPr>
          <w:color w:val="231F20"/>
          <w:spacing w:val="-41"/>
          <w:w w:val="105"/>
          <w:sz w:val="21"/>
        </w:rPr>
        <w:t> </w:t>
      </w:r>
      <w:r>
        <w:rPr>
          <w:color w:val="231F20"/>
          <w:w w:val="105"/>
          <w:sz w:val="21"/>
        </w:rPr>
        <w:t>пиксэнть верде алов, алдо</w:t>
      </w:r>
      <w:r>
        <w:rPr>
          <w:color w:val="231F20"/>
          <w:spacing w:val="7"/>
          <w:w w:val="105"/>
          <w:sz w:val="21"/>
        </w:rPr>
        <w:t> </w:t>
      </w:r>
      <w:r>
        <w:rPr>
          <w:color w:val="231F20"/>
          <w:w w:val="105"/>
          <w:sz w:val="21"/>
        </w:rPr>
        <w:t>верев.</w:t>
      </w:r>
    </w:p>
    <w:p>
      <w:pPr>
        <w:spacing w:line="218" w:lineRule="auto" w:before="2"/>
        <w:ind w:left="166" w:right="0" w:firstLine="198"/>
        <w:jc w:val="both"/>
        <w:rPr>
          <w:sz w:val="21"/>
        </w:rPr>
      </w:pPr>
      <w:r>
        <w:rPr>
          <w:i/>
          <w:color w:val="231F20"/>
          <w:w w:val="105"/>
          <w:sz w:val="21"/>
        </w:rPr>
        <w:t>Ведьгев</w:t>
      </w:r>
      <w:r>
        <w:rPr>
          <w:i/>
          <w:color w:val="231F20"/>
          <w:spacing w:val="-17"/>
          <w:w w:val="105"/>
          <w:sz w:val="21"/>
        </w:rPr>
        <w:t> </w:t>
      </w:r>
      <w:r>
        <w:rPr>
          <w:i/>
          <w:color w:val="231F20"/>
          <w:w w:val="105"/>
          <w:sz w:val="21"/>
        </w:rPr>
        <w:t>чаронть</w:t>
      </w:r>
      <w:r>
        <w:rPr>
          <w:i/>
          <w:color w:val="231F20"/>
          <w:spacing w:val="-16"/>
          <w:w w:val="105"/>
          <w:sz w:val="21"/>
        </w:rPr>
        <w:t> </w:t>
      </w:r>
      <w:r>
        <w:rPr>
          <w:color w:val="231F20"/>
          <w:w w:val="105"/>
          <w:sz w:val="21"/>
        </w:rPr>
        <w:t>мельга</w:t>
      </w:r>
      <w:r>
        <w:rPr>
          <w:color w:val="231F20"/>
          <w:spacing w:val="-16"/>
          <w:w w:val="105"/>
          <w:sz w:val="21"/>
        </w:rPr>
        <w:t> </w:t>
      </w:r>
      <w:r>
        <w:rPr>
          <w:color w:val="231F20"/>
          <w:w w:val="105"/>
          <w:sz w:val="21"/>
        </w:rPr>
        <w:t>сеске</w:t>
      </w:r>
      <w:r>
        <w:rPr>
          <w:color w:val="231F20"/>
          <w:spacing w:val="-16"/>
          <w:w w:val="105"/>
          <w:sz w:val="21"/>
        </w:rPr>
        <w:t> </w:t>
      </w:r>
      <w:r>
        <w:rPr>
          <w:color w:val="231F20"/>
          <w:spacing w:val="-3"/>
          <w:w w:val="105"/>
          <w:sz w:val="21"/>
        </w:rPr>
        <w:t>ушодыть </w:t>
      </w:r>
      <w:r>
        <w:rPr>
          <w:color w:val="231F20"/>
          <w:w w:val="105"/>
          <w:sz w:val="21"/>
        </w:rPr>
        <w:t>чаромо </w:t>
      </w:r>
      <w:r>
        <w:rPr>
          <w:i/>
          <w:color w:val="231F20"/>
          <w:w w:val="105"/>
          <w:sz w:val="21"/>
        </w:rPr>
        <w:t>яжамо кевтне </w:t>
      </w:r>
      <w:r>
        <w:rPr>
          <w:color w:val="231F20"/>
          <w:w w:val="105"/>
          <w:sz w:val="21"/>
        </w:rPr>
        <w:t>— тейтернетне якить</w:t>
      </w:r>
      <w:r>
        <w:rPr>
          <w:color w:val="231F20"/>
          <w:spacing w:val="52"/>
          <w:w w:val="105"/>
          <w:sz w:val="21"/>
        </w:rPr>
        <w:t> </w:t>
      </w:r>
      <w:r>
        <w:rPr>
          <w:color w:val="231F20"/>
          <w:w w:val="105"/>
          <w:sz w:val="21"/>
        </w:rPr>
        <w:t>кирькска.</w:t>
      </w:r>
    </w:p>
    <w:p>
      <w:pPr>
        <w:pStyle w:val="BodyText"/>
        <w:spacing w:line="218" w:lineRule="auto"/>
        <w:ind w:left="166" w:firstLine="198"/>
      </w:pPr>
      <w:r>
        <w:rPr>
          <w:color w:val="231F20"/>
          <w:w w:val="105"/>
        </w:rPr>
        <w:t>Вейтень вейтень ды кавтонь кавтонь пурнавить </w:t>
      </w:r>
      <w:r>
        <w:rPr>
          <w:i/>
          <w:color w:val="231F20"/>
          <w:w w:val="105"/>
        </w:rPr>
        <w:t>яжавтыцятне, </w:t>
      </w:r>
      <w:r>
        <w:rPr>
          <w:color w:val="231F20"/>
          <w:w w:val="105"/>
        </w:rPr>
        <w:t>лавтовост лан гсо кандыть (ансяк невтить) сюро марто стака кескалт.</w:t>
      </w:r>
    </w:p>
    <w:p>
      <w:pPr>
        <w:spacing w:line="218" w:lineRule="auto" w:before="1"/>
        <w:ind w:left="166" w:right="3" w:firstLine="198"/>
        <w:jc w:val="both"/>
        <w:rPr>
          <w:sz w:val="21"/>
        </w:rPr>
      </w:pPr>
      <w:r>
        <w:rPr>
          <w:i/>
          <w:color w:val="231F20"/>
          <w:sz w:val="21"/>
        </w:rPr>
        <w:t>Ведьгевень азорось </w:t>
      </w:r>
      <w:r>
        <w:rPr>
          <w:color w:val="231F20"/>
          <w:sz w:val="21"/>
        </w:rPr>
        <w:t>те шкане ванкшны </w:t>
      </w:r>
      <w:r>
        <w:rPr>
          <w:i/>
          <w:color w:val="231F20"/>
          <w:sz w:val="21"/>
        </w:rPr>
        <w:t>яжамо кевтнень. Яжавтыцятнень </w:t>
      </w:r>
      <w:r>
        <w:rPr>
          <w:color w:val="231F20"/>
          <w:sz w:val="21"/>
        </w:rPr>
        <w:t>неезь, сон мизолды тенст, терди эйсэст совамс </w:t>
      </w:r>
      <w:r>
        <w:rPr>
          <w:i/>
          <w:color w:val="231F20"/>
          <w:sz w:val="21"/>
        </w:rPr>
        <w:t>ведьгевс </w:t>
      </w:r>
      <w:r>
        <w:rPr>
          <w:color w:val="231F20"/>
          <w:sz w:val="21"/>
        </w:rPr>
        <w:t>кандозь сюронть яжавтомо.</w:t>
      </w:r>
    </w:p>
    <w:p>
      <w:pPr>
        <w:spacing w:line="218" w:lineRule="auto" w:before="2"/>
        <w:ind w:left="166" w:right="0" w:firstLine="197"/>
        <w:jc w:val="both"/>
        <w:rPr>
          <w:sz w:val="21"/>
        </w:rPr>
      </w:pPr>
      <w:r>
        <w:rPr>
          <w:i/>
          <w:color w:val="231F20"/>
          <w:sz w:val="21"/>
        </w:rPr>
        <w:t>Яжавтыцятне </w:t>
      </w:r>
      <w:r>
        <w:rPr>
          <w:color w:val="231F20"/>
          <w:sz w:val="21"/>
        </w:rPr>
        <w:t>молить </w:t>
      </w:r>
      <w:r>
        <w:rPr>
          <w:i/>
          <w:color w:val="231F20"/>
          <w:sz w:val="21"/>
        </w:rPr>
        <w:t>яжамо кевтнень </w:t>
      </w:r>
      <w:r>
        <w:rPr>
          <w:color w:val="231F20"/>
          <w:w w:val="105"/>
          <w:sz w:val="21"/>
        </w:rPr>
        <w:t>малас ды вейке омбоце мельга, «чамтне сызь» кескалост чарыця вельксс путозь арсевиця лотоконтень.</w:t>
      </w:r>
    </w:p>
    <w:p>
      <w:pPr>
        <w:pStyle w:val="BodyText"/>
        <w:spacing w:line="218" w:lineRule="auto"/>
        <w:ind w:left="166" w:right="1" w:firstLine="198"/>
        <w:rPr>
          <w:i/>
        </w:rPr>
      </w:pPr>
      <w:r>
        <w:rPr>
          <w:color w:val="231F20"/>
          <w:w w:val="105"/>
        </w:rPr>
        <w:t>Ведьгевсэ молиця тевтнень мельга умок уш реди «ведьстэ» (латксто) пельс лисезь </w:t>
      </w:r>
      <w:r>
        <w:rPr>
          <w:i/>
          <w:color w:val="231F20"/>
          <w:w w:val="105"/>
        </w:rPr>
        <w:t>шайтянось.</w:t>
      </w:r>
    </w:p>
    <w:p>
      <w:pPr>
        <w:spacing w:line="218" w:lineRule="auto" w:before="1"/>
        <w:ind w:left="166" w:right="0" w:firstLine="198"/>
        <w:jc w:val="right"/>
        <w:rPr>
          <w:sz w:val="21"/>
        </w:rPr>
      </w:pPr>
      <w:r>
        <w:rPr>
          <w:color w:val="231F20"/>
          <w:sz w:val="21"/>
        </w:rPr>
        <w:t>Кияк эзь фатя ялгань ёмамонтень, ды курок уш кавто </w:t>
      </w:r>
      <w:r>
        <w:rPr>
          <w:i/>
          <w:color w:val="231F20"/>
          <w:sz w:val="21"/>
        </w:rPr>
        <w:t>шайтянт </w:t>
      </w:r>
      <w:r>
        <w:rPr>
          <w:color w:val="231F20"/>
          <w:sz w:val="21"/>
        </w:rPr>
        <w:t>сюрыне </w:t>
      </w:r>
      <w:r>
        <w:rPr>
          <w:color w:val="231F20"/>
          <w:spacing w:val="-8"/>
          <w:sz w:val="21"/>
        </w:rPr>
        <w:t>ды  </w:t>
      </w:r>
      <w:r>
        <w:rPr>
          <w:color w:val="231F20"/>
          <w:sz w:val="21"/>
        </w:rPr>
        <w:t>пуло марто лисить ведьстэнть: омбоце </w:t>
      </w:r>
      <w:r>
        <w:rPr>
          <w:i/>
          <w:color w:val="231F20"/>
          <w:sz w:val="21"/>
        </w:rPr>
        <w:t>шайтянокс </w:t>
      </w:r>
      <w:r>
        <w:rPr>
          <w:color w:val="231F20"/>
          <w:sz w:val="21"/>
        </w:rPr>
        <w:t>тееви манязь </w:t>
      </w:r>
      <w:r>
        <w:rPr>
          <w:i/>
          <w:color w:val="231F20"/>
          <w:sz w:val="21"/>
        </w:rPr>
        <w:t>яжавтыцясь. </w:t>
      </w:r>
      <w:r>
        <w:rPr>
          <w:color w:val="231F20"/>
          <w:sz w:val="21"/>
        </w:rPr>
        <w:t>Ней сонгак вети истямо налксема,  кода мо ветясь мартонзо алкуксонь </w:t>
      </w:r>
      <w:r>
        <w:rPr>
          <w:i/>
          <w:color w:val="231F20"/>
          <w:sz w:val="21"/>
        </w:rPr>
        <w:t>шайтя нось. </w:t>
      </w:r>
      <w:r>
        <w:rPr>
          <w:color w:val="231F20"/>
          <w:sz w:val="21"/>
        </w:rPr>
        <w:t>Сон моли </w:t>
      </w:r>
      <w:r>
        <w:rPr>
          <w:i/>
          <w:color w:val="231F20"/>
          <w:sz w:val="21"/>
        </w:rPr>
        <w:t>яжавтыцятненень </w:t>
      </w:r>
      <w:r>
        <w:rPr>
          <w:color w:val="231F20"/>
          <w:sz w:val="21"/>
        </w:rPr>
        <w:t>лия ёндо, те ёно «важоди» сонсь </w:t>
      </w:r>
      <w:r>
        <w:rPr>
          <w:i/>
          <w:color w:val="231F20"/>
          <w:sz w:val="21"/>
        </w:rPr>
        <w:t>шайтянось. </w:t>
      </w:r>
      <w:r>
        <w:rPr>
          <w:color w:val="231F20"/>
          <w:spacing w:val="-6"/>
          <w:sz w:val="21"/>
        </w:rPr>
        <w:t>Таго  </w:t>
      </w:r>
      <w:r>
        <w:rPr>
          <w:color w:val="231F20"/>
          <w:sz w:val="21"/>
        </w:rPr>
        <w:t>кавто  </w:t>
      </w:r>
      <w:r>
        <w:rPr>
          <w:i/>
          <w:color w:val="231F20"/>
          <w:sz w:val="21"/>
        </w:rPr>
        <w:t>яжавтыцят  </w:t>
      </w:r>
      <w:r>
        <w:rPr>
          <w:color w:val="231F20"/>
          <w:sz w:val="21"/>
        </w:rPr>
        <w:t>туить  «ве денть»</w:t>
      </w:r>
      <w:r>
        <w:rPr>
          <w:color w:val="231F20"/>
          <w:spacing w:val="22"/>
          <w:sz w:val="21"/>
        </w:rPr>
        <w:t> </w:t>
      </w:r>
      <w:r>
        <w:rPr>
          <w:color w:val="231F20"/>
          <w:sz w:val="21"/>
        </w:rPr>
        <w:t>алов.</w:t>
      </w:r>
      <w:r>
        <w:rPr>
          <w:color w:val="231F20"/>
          <w:spacing w:val="22"/>
          <w:sz w:val="21"/>
        </w:rPr>
        <w:t> </w:t>
      </w:r>
      <w:r>
        <w:rPr>
          <w:color w:val="231F20"/>
          <w:sz w:val="21"/>
        </w:rPr>
        <w:t>Ды</w:t>
      </w:r>
      <w:r>
        <w:rPr>
          <w:color w:val="231F20"/>
          <w:spacing w:val="23"/>
          <w:sz w:val="21"/>
        </w:rPr>
        <w:t> </w:t>
      </w:r>
      <w:r>
        <w:rPr>
          <w:color w:val="231F20"/>
          <w:sz w:val="21"/>
        </w:rPr>
        <w:t>таго</w:t>
      </w:r>
      <w:r>
        <w:rPr>
          <w:color w:val="231F20"/>
          <w:spacing w:val="22"/>
          <w:sz w:val="21"/>
        </w:rPr>
        <w:t> </w:t>
      </w:r>
      <w:r>
        <w:rPr>
          <w:color w:val="231F20"/>
          <w:sz w:val="21"/>
        </w:rPr>
        <w:t>а</w:t>
      </w:r>
      <w:r>
        <w:rPr>
          <w:color w:val="231F20"/>
          <w:spacing w:val="23"/>
          <w:sz w:val="21"/>
        </w:rPr>
        <w:t> </w:t>
      </w:r>
      <w:r>
        <w:rPr>
          <w:color w:val="231F20"/>
          <w:sz w:val="21"/>
        </w:rPr>
        <w:t>реди,</w:t>
      </w:r>
      <w:r>
        <w:rPr>
          <w:color w:val="231F20"/>
          <w:spacing w:val="22"/>
          <w:sz w:val="21"/>
        </w:rPr>
        <w:t> </w:t>
      </w:r>
      <w:r>
        <w:rPr>
          <w:color w:val="231F20"/>
          <w:sz w:val="21"/>
        </w:rPr>
        <w:t>кода</w:t>
      </w:r>
      <w:r>
        <w:rPr>
          <w:color w:val="231F20"/>
          <w:spacing w:val="23"/>
          <w:sz w:val="21"/>
        </w:rPr>
        <w:t> </w:t>
      </w:r>
      <w:r>
        <w:rPr>
          <w:color w:val="231F20"/>
          <w:sz w:val="21"/>
        </w:rPr>
        <w:t>ды</w:t>
      </w:r>
      <w:r>
        <w:rPr>
          <w:color w:val="231F20"/>
          <w:spacing w:val="22"/>
          <w:sz w:val="21"/>
        </w:rPr>
        <w:t> </w:t>
      </w:r>
      <w:r>
        <w:rPr>
          <w:color w:val="231F20"/>
          <w:spacing w:val="-5"/>
          <w:sz w:val="21"/>
        </w:rPr>
        <w:t>ков</w:t>
      </w:r>
    </w:p>
    <w:p>
      <w:pPr>
        <w:pStyle w:val="BodyText"/>
        <w:spacing w:line="216" w:lineRule="exact"/>
        <w:ind w:left="166"/>
        <w:jc w:val="left"/>
      </w:pPr>
      <w:r>
        <w:rPr>
          <w:color w:val="231F20"/>
          <w:w w:val="105"/>
        </w:rPr>
        <w:t>тусть сынст ялгаст.</w:t>
      </w:r>
    </w:p>
    <w:p>
      <w:pPr>
        <w:spacing w:line="218" w:lineRule="auto" w:before="7"/>
        <w:ind w:left="166" w:right="0" w:firstLine="198"/>
        <w:jc w:val="both"/>
        <w:rPr>
          <w:i/>
          <w:sz w:val="21"/>
        </w:rPr>
      </w:pPr>
      <w:r>
        <w:rPr>
          <w:color w:val="231F20"/>
          <w:w w:val="105"/>
          <w:sz w:val="21"/>
        </w:rPr>
        <w:t>Истя аламонь аламонь лисить яла од ды од </w:t>
      </w:r>
      <w:r>
        <w:rPr>
          <w:i/>
          <w:color w:val="231F20"/>
          <w:w w:val="105"/>
          <w:sz w:val="21"/>
        </w:rPr>
        <w:t>шайтянт. </w:t>
      </w:r>
      <w:r>
        <w:rPr>
          <w:color w:val="231F20"/>
          <w:w w:val="105"/>
          <w:sz w:val="21"/>
        </w:rPr>
        <w:t>Ды вана </w:t>
      </w:r>
      <w:r>
        <w:rPr>
          <w:i/>
          <w:color w:val="231F20"/>
          <w:w w:val="105"/>
          <w:sz w:val="21"/>
        </w:rPr>
        <w:t>яжамо кевт </w:t>
      </w:r>
    </w:p>
    <w:p>
      <w:pPr>
        <w:pStyle w:val="BodyText"/>
        <w:spacing w:before="3"/>
        <w:jc w:val="left"/>
        <w:rPr>
          <w:i/>
        </w:rPr>
      </w:pPr>
      <w:r>
        <w:rPr/>
        <w:br w:type="column"/>
      </w:r>
      <w:r>
        <w:rPr>
          <w:i/>
        </w:rPr>
      </w:r>
    </w:p>
    <w:p>
      <w:pPr>
        <w:pStyle w:val="Heading3"/>
      </w:pPr>
      <w:r>
        <w:rPr>
          <w:color w:val="231F20"/>
        </w:rPr>
        <w:t>Содержание и условия игры</w:t>
      </w:r>
    </w:p>
    <w:p>
      <w:pPr>
        <w:pStyle w:val="BodyText"/>
        <w:spacing w:before="8"/>
        <w:jc w:val="left"/>
        <w:rPr>
          <w:b/>
          <w:sz w:val="18"/>
        </w:rPr>
      </w:pPr>
    </w:p>
    <w:p>
      <w:pPr>
        <w:pStyle w:val="BodyText"/>
        <w:spacing w:line="218" w:lineRule="auto"/>
        <w:ind w:left="166" w:right="694" w:firstLine="198"/>
      </w:pPr>
      <w:r>
        <w:rPr>
          <w:color w:val="231F20"/>
          <w:w w:val="105"/>
        </w:rPr>
        <w:t>Играющие собираются на лужайке, возле которой есть яма или небольшой овраг.</w:t>
      </w:r>
    </w:p>
    <w:p>
      <w:pPr>
        <w:pStyle w:val="BodyText"/>
        <w:spacing w:line="214" w:lineRule="exact"/>
        <w:ind w:left="364"/>
      </w:pPr>
      <w:r>
        <w:rPr>
          <w:color w:val="231F20"/>
          <w:w w:val="105"/>
        </w:rPr>
        <w:t>Перед началом игры </w:t>
      </w:r>
      <w:r>
        <w:rPr>
          <w:i/>
          <w:color w:val="231F20"/>
          <w:w w:val="105"/>
        </w:rPr>
        <w:t>черт </w:t>
      </w:r>
      <w:r>
        <w:rPr>
          <w:color w:val="231F20"/>
          <w:w w:val="105"/>
        </w:rPr>
        <w:t>прячется под</w:t>
      </w:r>
    </w:p>
    <w:p>
      <w:pPr>
        <w:pStyle w:val="BodyText"/>
        <w:spacing w:line="220" w:lineRule="exact"/>
        <w:ind w:left="166"/>
      </w:pPr>
      <w:r>
        <w:rPr>
          <w:color w:val="231F20"/>
          <w:w w:val="105"/>
        </w:rPr>
        <w:t>«водой» (в яме, овраге).</w:t>
      </w:r>
    </w:p>
    <w:p>
      <w:pPr>
        <w:pStyle w:val="BodyText"/>
        <w:spacing w:line="218" w:lineRule="auto" w:before="7"/>
        <w:ind w:left="166" w:right="694" w:firstLine="198"/>
      </w:pPr>
      <w:r>
        <w:rPr>
          <w:color w:val="231F20"/>
          <w:w w:val="105"/>
        </w:rPr>
        <w:t>Мельница стоит недалеко от «воды». Два мальчика, изображающие </w:t>
      </w:r>
      <w:r>
        <w:rPr>
          <w:i/>
          <w:color w:val="231F20"/>
          <w:w w:val="105"/>
        </w:rPr>
        <w:t>водяное </w:t>
      </w:r>
      <w:r>
        <w:rPr>
          <w:i/>
          <w:color w:val="231F20"/>
          <w:w w:val="105"/>
        </w:rPr>
        <w:t>колесо, </w:t>
      </w:r>
      <w:r>
        <w:rPr>
          <w:color w:val="231F20"/>
          <w:w w:val="105"/>
        </w:rPr>
        <w:t>берутся за оба конца веревки с прикрепленными к ней цветными лоску тами ткани.</w:t>
      </w:r>
    </w:p>
    <w:p>
      <w:pPr>
        <w:pStyle w:val="BodyText"/>
        <w:spacing w:line="218" w:lineRule="auto" w:before="2"/>
        <w:ind w:left="166" w:right="688" w:firstLine="198"/>
      </w:pPr>
      <w:r>
        <w:rPr>
          <w:color w:val="231F20"/>
          <w:w w:val="105"/>
        </w:rPr>
        <w:t>Жернова (девочки) находятся чуть в отдалении от </w:t>
      </w:r>
      <w:r>
        <w:rPr>
          <w:i/>
          <w:color w:val="231F20"/>
          <w:w w:val="105"/>
        </w:rPr>
        <w:t>водяного колеса. </w:t>
      </w:r>
      <w:r>
        <w:rPr>
          <w:color w:val="231F20"/>
          <w:w w:val="105"/>
        </w:rPr>
        <w:t>Одну руку каждая из них кладет на плечо впереди стоящей девочки, второй ру кой берется за ее согнутую в локте руку.</w:t>
      </w:r>
    </w:p>
    <w:p>
      <w:pPr>
        <w:pStyle w:val="BodyText"/>
        <w:spacing w:line="215" w:lineRule="exact"/>
        <w:ind w:left="364"/>
      </w:pPr>
      <w:r>
        <w:rPr>
          <w:color w:val="231F20"/>
          <w:w w:val="105"/>
        </w:rPr>
        <w:t>Все находится пока без движения.</w:t>
      </w:r>
    </w:p>
    <w:p>
      <w:pPr>
        <w:pStyle w:val="BodyText"/>
        <w:spacing w:line="218" w:lineRule="auto" w:before="6"/>
        <w:ind w:left="166" w:right="686" w:firstLine="197"/>
      </w:pPr>
      <w:r>
        <w:rPr>
          <w:color w:val="231F20"/>
          <w:w w:val="105"/>
        </w:rPr>
        <w:t>К </w:t>
      </w:r>
      <w:r>
        <w:rPr>
          <w:i/>
          <w:color w:val="231F20"/>
          <w:w w:val="105"/>
        </w:rPr>
        <w:t>водяному колесу </w:t>
      </w:r>
      <w:r>
        <w:rPr>
          <w:color w:val="231F20"/>
          <w:w w:val="105"/>
        </w:rPr>
        <w:t>подходит </w:t>
      </w:r>
      <w:r>
        <w:rPr>
          <w:i/>
          <w:color w:val="231F20"/>
          <w:w w:val="105"/>
        </w:rPr>
        <w:t>мельник. </w:t>
      </w:r>
      <w:r>
        <w:rPr>
          <w:color w:val="231F20"/>
          <w:w w:val="105"/>
        </w:rPr>
        <w:t>В руках у него связка вожжей. Бросив вожжи у колеса, он приводит в круго вое движение руку одному из мальчи ков. Колесо завертелось — мальчики крутят веревку (лопасти колеса) по вертикальному кругу.</w:t>
      </w:r>
    </w:p>
    <w:p>
      <w:pPr>
        <w:spacing w:line="218" w:lineRule="auto" w:before="2"/>
        <w:ind w:left="166" w:right="689" w:firstLine="197"/>
        <w:jc w:val="both"/>
        <w:rPr>
          <w:sz w:val="21"/>
        </w:rPr>
      </w:pPr>
      <w:r>
        <w:rPr>
          <w:color w:val="231F20"/>
          <w:w w:val="105"/>
          <w:sz w:val="21"/>
        </w:rPr>
        <w:t>Следом за </w:t>
      </w:r>
      <w:r>
        <w:rPr>
          <w:i/>
          <w:color w:val="231F20"/>
          <w:w w:val="105"/>
          <w:sz w:val="21"/>
        </w:rPr>
        <w:t>водяным колесом </w:t>
      </w:r>
      <w:r>
        <w:rPr>
          <w:color w:val="231F20"/>
          <w:w w:val="105"/>
          <w:sz w:val="21"/>
        </w:rPr>
        <w:t>начина ют вертеться </w:t>
      </w:r>
      <w:r>
        <w:rPr>
          <w:i/>
          <w:color w:val="231F20"/>
          <w:w w:val="105"/>
          <w:sz w:val="21"/>
        </w:rPr>
        <w:t>жернова </w:t>
      </w:r>
      <w:r>
        <w:rPr>
          <w:color w:val="231F20"/>
          <w:w w:val="105"/>
          <w:sz w:val="21"/>
        </w:rPr>
        <w:t>— девочки ходят по кругу.</w:t>
      </w:r>
    </w:p>
    <w:p>
      <w:pPr>
        <w:pStyle w:val="BodyText"/>
        <w:spacing w:line="218" w:lineRule="auto"/>
        <w:ind w:left="166" w:right="693" w:firstLine="198"/>
      </w:pPr>
      <w:r>
        <w:rPr>
          <w:color w:val="231F20"/>
          <w:w w:val="105"/>
        </w:rPr>
        <w:t>В одиночку и попарно собираются </w:t>
      </w:r>
      <w:r>
        <w:rPr>
          <w:i/>
          <w:color w:val="231F20"/>
          <w:w w:val="105"/>
        </w:rPr>
        <w:t>по мольщики,</w:t>
      </w:r>
      <w:r>
        <w:rPr>
          <w:i/>
          <w:color w:val="231F20"/>
          <w:spacing w:val="-16"/>
          <w:w w:val="105"/>
        </w:rPr>
        <w:t> </w:t>
      </w:r>
      <w:r>
        <w:rPr>
          <w:color w:val="231F20"/>
          <w:w w:val="105"/>
        </w:rPr>
        <w:t>делая</w:t>
      </w:r>
      <w:r>
        <w:rPr>
          <w:color w:val="231F20"/>
          <w:spacing w:val="-16"/>
          <w:w w:val="105"/>
        </w:rPr>
        <w:t> </w:t>
      </w:r>
      <w:r>
        <w:rPr>
          <w:color w:val="231F20"/>
          <w:w w:val="105"/>
        </w:rPr>
        <w:t>вид,</w:t>
      </w:r>
      <w:r>
        <w:rPr>
          <w:color w:val="231F20"/>
          <w:spacing w:val="-15"/>
          <w:w w:val="105"/>
        </w:rPr>
        <w:t> </w:t>
      </w:r>
      <w:r>
        <w:rPr>
          <w:color w:val="231F20"/>
          <w:w w:val="105"/>
        </w:rPr>
        <w:t>что</w:t>
      </w:r>
      <w:r>
        <w:rPr>
          <w:color w:val="231F20"/>
          <w:spacing w:val="-16"/>
          <w:w w:val="105"/>
        </w:rPr>
        <w:t> </w:t>
      </w:r>
      <w:r>
        <w:rPr>
          <w:color w:val="231F20"/>
          <w:w w:val="105"/>
        </w:rPr>
        <w:t>несут</w:t>
      </w:r>
      <w:r>
        <w:rPr>
          <w:color w:val="231F20"/>
          <w:spacing w:val="-16"/>
          <w:w w:val="105"/>
        </w:rPr>
        <w:t> </w:t>
      </w:r>
      <w:r>
        <w:rPr>
          <w:color w:val="231F20"/>
          <w:w w:val="105"/>
        </w:rPr>
        <w:t>на</w:t>
      </w:r>
      <w:r>
        <w:rPr>
          <w:color w:val="231F20"/>
          <w:spacing w:val="-15"/>
          <w:w w:val="105"/>
        </w:rPr>
        <w:t> </w:t>
      </w:r>
      <w:r>
        <w:rPr>
          <w:color w:val="231F20"/>
          <w:w w:val="105"/>
        </w:rPr>
        <w:t>плечах мешки с</w:t>
      </w:r>
      <w:r>
        <w:rPr>
          <w:color w:val="231F20"/>
          <w:spacing w:val="10"/>
          <w:w w:val="105"/>
        </w:rPr>
        <w:t> </w:t>
      </w:r>
      <w:r>
        <w:rPr>
          <w:color w:val="231F20"/>
          <w:w w:val="105"/>
        </w:rPr>
        <w:t>зерном.</w:t>
      </w:r>
    </w:p>
    <w:p>
      <w:pPr>
        <w:spacing w:line="218" w:lineRule="auto" w:before="1"/>
        <w:ind w:left="166" w:right="694" w:firstLine="197"/>
        <w:jc w:val="both"/>
        <w:rPr>
          <w:sz w:val="21"/>
        </w:rPr>
      </w:pPr>
      <w:r>
        <w:rPr>
          <w:i/>
          <w:color w:val="231F20"/>
          <w:w w:val="105"/>
          <w:sz w:val="21"/>
        </w:rPr>
        <w:t>Мельник, </w:t>
      </w:r>
      <w:r>
        <w:rPr>
          <w:color w:val="231F20"/>
          <w:w w:val="105"/>
          <w:sz w:val="21"/>
        </w:rPr>
        <w:t>находясь у </w:t>
      </w:r>
      <w:r>
        <w:rPr>
          <w:i/>
          <w:color w:val="231F20"/>
          <w:w w:val="105"/>
          <w:sz w:val="21"/>
        </w:rPr>
        <w:t>жерновов, </w:t>
      </w:r>
      <w:r>
        <w:rPr>
          <w:color w:val="231F20"/>
          <w:w w:val="105"/>
          <w:sz w:val="21"/>
        </w:rPr>
        <w:t>встре чает их приветливыми словами.</w:t>
      </w:r>
    </w:p>
    <w:p>
      <w:pPr>
        <w:pStyle w:val="BodyText"/>
        <w:spacing w:line="218" w:lineRule="auto" w:before="1"/>
        <w:ind w:left="166" w:right="687" w:firstLine="198"/>
      </w:pPr>
      <w:r>
        <w:rPr>
          <w:color w:val="231F20"/>
          <w:spacing w:val="6"/>
          <w:w w:val="105"/>
        </w:rPr>
        <w:t>Помольщики подходят </w:t>
      </w:r>
      <w:r>
        <w:rPr>
          <w:color w:val="231F20"/>
          <w:w w:val="105"/>
        </w:rPr>
        <w:t>к  </w:t>
      </w:r>
      <w:r>
        <w:rPr>
          <w:color w:val="231F20"/>
          <w:spacing w:val="5"/>
          <w:w w:val="105"/>
        </w:rPr>
        <w:t>жерновам </w:t>
      </w:r>
      <w:r>
        <w:rPr>
          <w:color w:val="231F20"/>
          <w:w w:val="105"/>
        </w:rPr>
        <w:t>с </w:t>
      </w:r>
      <w:r>
        <w:rPr>
          <w:color w:val="231F20"/>
          <w:spacing w:val="5"/>
          <w:w w:val="105"/>
        </w:rPr>
        <w:t>разных </w:t>
      </w:r>
      <w:r>
        <w:rPr>
          <w:color w:val="231F20"/>
          <w:spacing w:val="6"/>
          <w:w w:val="105"/>
        </w:rPr>
        <w:t>сторон, «высыпают»</w:t>
      </w:r>
      <w:r>
        <w:rPr>
          <w:color w:val="231F20"/>
          <w:spacing w:val="-19"/>
          <w:w w:val="105"/>
        </w:rPr>
        <w:t> </w:t>
      </w:r>
      <w:r>
        <w:rPr>
          <w:color w:val="231F20"/>
          <w:spacing w:val="5"/>
          <w:w w:val="105"/>
        </w:rPr>
        <w:t>зерно.</w:t>
      </w:r>
    </w:p>
    <w:p>
      <w:pPr>
        <w:spacing w:line="214" w:lineRule="exact" w:before="0"/>
        <w:ind w:left="364" w:right="0" w:firstLine="0"/>
        <w:jc w:val="both"/>
        <w:rPr>
          <w:sz w:val="21"/>
        </w:rPr>
      </w:pPr>
      <w:r>
        <w:rPr>
          <w:color w:val="231F20"/>
          <w:w w:val="105"/>
          <w:sz w:val="21"/>
        </w:rPr>
        <w:t>Все </w:t>
      </w:r>
      <w:r>
        <w:rPr>
          <w:i/>
          <w:color w:val="231F20"/>
          <w:w w:val="105"/>
          <w:sz w:val="21"/>
        </w:rPr>
        <w:t>помольщики </w:t>
      </w:r>
      <w:r>
        <w:rPr>
          <w:color w:val="231F20"/>
          <w:w w:val="105"/>
          <w:sz w:val="21"/>
        </w:rPr>
        <w:t>образуют вокруг</w:t>
      </w:r>
    </w:p>
    <w:p>
      <w:pPr>
        <w:spacing w:line="220" w:lineRule="exact" w:before="0"/>
        <w:ind w:left="166" w:right="0" w:firstLine="0"/>
        <w:jc w:val="both"/>
        <w:rPr>
          <w:sz w:val="21"/>
        </w:rPr>
      </w:pPr>
      <w:r>
        <w:rPr>
          <w:i/>
          <w:color w:val="231F20"/>
          <w:w w:val="105"/>
          <w:sz w:val="21"/>
        </w:rPr>
        <w:t>жерновов </w:t>
      </w:r>
      <w:r>
        <w:rPr>
          <w:color w:val="231F20"/>
          <w:w w:val="105"/>
          <w:sz w:val="21"/>
        </w:rPr>
        <w:t>один большой круг.</w:t>
      </w:r>
    </w:p>
    <w:p>
      <w:pPr>
        <w:pStyle w:val="BodyText"/>
        <w:spacing w:line="218" w:lineRule="auto" w:before="7"/>
        <w:ind w:left="166" w:right="693" w:firstLine="198"/>
      </w:pPr>
      <w:r>
        <w:rPr>
          <w:color w:val="231F20"/>
          <w:w w:val="105"/>
        </w:rPr>
        <w:t>За делами на мельнице давно уже на блюдает </w:t>
      </w:r>
      <w:r>
        <w:rPr>
          <w:i/>
          <w:color w:val="231F20"/>
          <w:w w:val="105"/>
        </w:rPr>
        <w:t>черт, </w:t>
      </w:r>
      <w:r>
        <w:rPr>
          <w:color w:val="231F20"/>
          <w:w w:val="105"/>
        </w:rPr>
        <w:t>высунувшись из «воды» (ямы). </w:t>
      </w:r>
      <w:r>
        <w:rPr>
          <w:color w:val="231F20"/>
          <w:spacing w:val="-4"/>
          <w:w w:val="105"/>
        </w:rPr>
        <w:t>Увидев, </w:t>
      </w:r>
      <w:r>
        <w:rPr>
          <w:color w:val="231F20"/>
          <w:w w:val="105"/>
        </w:rPr>
        <w:t>что </w:t>
      </w:r>
      <w:r>
        <w:rPr>
          <w:i/>
          <w:color w:val="231F20"/>
          <w:w w:val="105"/>
        </w:rPr>
        <w:t>мельник </w:t>
      </w:r>
      <w:r>
        <w:rPr>
          <w:color w:val="231F20"/>
          <w:w w:val="105"/>
        </w:rPr>
        <w:t>ушел, он </w:t>
      </w:r>
      <w:r>
        <w:rPr>
          <w:color w:val="231F20"/>
          <w:spacing w:val="-2"/>
          <w:w w:val="105"/>
        </w:rPr>
        <w:t>под </w:t>
      </w:r>
      <w:r>
        <w:rPr>
          <w:color w:val="231F20"/>
          <w:w w:val="105"/>
        </w:rPr>
        <w:t>крадывается</w:t>
      </w:r>
      <w:r>
        <w:rPr>
          <w:color w:val="231F20"/>
          <w:spacing w:val="-11"/>
          <w:w w:val="105"/>
        </w:rPr>
        <w:t> </w:t>
      </w:r>
      <w:r>
        <w:rPr>
          <w:color w:val="231F20"/>
          <w:w w:val="105"/>
        </w:rPr>
        <w:t>к</w:t>
      </w:r>
      <w:r>
        <w:rPr>
          <w:color w:val="231F20"/>
          <w:spacing w:val="-10"/>
          <w:w w:val="105"/>
        </w:rPr>
        <w:t> </w:t>
      </w:r>
      <w:r>
        <w:rPr>
          <w:color w:val="231F20"/>
          <w:w w:val="105"/>
        </w:rPr>
        <w:t>одному</w:t>
      </w:r>
      <w:r>
        <w:rPr>
          <w:color w:val="231F20"/>
          <w:spacing w:val="-10"/>
          <w:w w:val="105"/>
        </w:rPr>
        <w:t> </w:t>
      </w:r>
      <w:r>
        <w:rPr>
          <w:color w:val="231F20"/>
          <w:w w:val="105"/>
        </w:rPr>
        <w:t>из</w:t>
      </w:r>
      <w:r>
        <w:rPr>
          <w:color w:val="231F20"/>
          <w:spacing w:val="-10"/>
          <w:w w:val="105"/>
        </w:rPr>
        <w:t> </w:t>
      </w:r>
      <w:r>
        <w:rPr>
          <w:i/>
          <w:color w:val="231F20"/>
          <w:w w:val="105"/>
        </w:rPr>
        <w:t>помольщиков</w:t>
      </w:r>
      <w:r>
        <w:rPr>
          <w:i/>
          <w:color w:val="231F20"/>
          <w:spacing w:val="-10"/>
          <w:w w:val="105"/>
        </w:rPr>
        <w:t> </w:t>
      </w:r>
      <w:r>
        <w:rPr>
          <w:color w:val="231F20"/>
          <w:w w:val="105"/>
        </w:rPr>
        <w:t>и, похлопывая его по </w:t>
      </w:r>
      <w:r>
        <w:rPr>
          <w:color w:val="231F20"/>
          <w:spacing w:val="-5"/>
          <w:w w:val="105"/>
        </w:rPr>
        <w:t>плечу, </w:t>
      </w:r>
      <w:r>
        <w:rPr>
          <w:color w:val="231F20"/>
          <w:w w:val="105"/>
        </w:rPr>
        <w:t>заставляет обернуться в свою сторону и выйти из круга. Извиваясь перед ним, </w:t>
      </w:r>
      <w:r>
        <w:rPr>
          <w:i/>
          <w:color w:val="231F20"/>
          <w:w w:val="105"/>
        </w:rPr>
        <w:t>черт </w:t>
      </w:r>
      <w:r>
        <w:rPr>
          <w:color w:val="231F20"/>
          <w:w w:val="105"/>
        </w:rPr>
        <w:t>манит </w:t>
      </w:r>
      <w:r>
        <w:rPr>
          <w:i/>
          <w:color w:val="231F20"/>
          <w:w w:val="105"/>
        </w:rPr>
        <w:t>помольщика </w:t>
      </w:r>
      <w:r>
        <w:rPr>
          <w:color w:val="231F20"/>
          <w:w w:val="105"/>
        </w:rPr>
        <w:t>за собой, и </w:t>
      </w:r>
      <w:r>
        <w:rPr>
          <w:color w:val="231F20"/>
          <w:spacing w:val="-5"/>
          <w:w w:val="105"/>
        </w:rPr>
        <w:t>тот, </w:t>
      </w:r>
      <w:r>
        <w:rPr>
          <w:color w:val="231F20"/>
          <w:w w:val="105"/>
        </w:rPr>
        <w:t>как заворо женный, идет за ним, и вот уже они оба уходят под</w:t>
      </w:r>
      <w:r>
        <w:rPr>
          <w:color w:val="231F20"/>
          <w:spacing w:val="11"/>
          <w:w w:val="105"/>
        </w:rPr>
        <w:t> </w:t>
      </w:r>
      <w:r>
        <w:rPr>
          <w:color w:val="231F20"/>
          <w:w w:val="105"/>
        </w:rPr>
        <w:t>«воду».</w:t>
      </w:r>
    </w:p>
    <w:p>
      <w:pPr>
        <w:pStyle w:val="BodyText"/>
        <w:spacing w:line="218" w:lineRule="auto" w:before="3"/>
        <w:ind w:left="166" w:right="690" w:firstLine="198"/>
      </w:pPr>
      <w:r>
        <w:rPr>
          <w:color w:val="231F20"/>
          <w:w w:val="110"/>
        </w:rPr>
        <w:t>Никто не замечает исчезновение то варища.</w:t>
      </w:r>
    </w:p>
    <w:p>
      <w:pPr>
        <w:pStyle w:val="BodyText"/>
        <w:spacing w:line="218" w:lineRule="auto"/>
        <w:ind w:left="166" w:right="695" w:firstLine="198"/>
      </w:pPr>
      <w:r>
        <w:rPr>
          <w:color w:val="231F20"/>
          <w:w w:val="105"/>
        </w:rPr>
        <w:t>Еще</w:t>
      </w:r>
      <w:r>
        <w:rPr>
          <w:color w:val="231F20"/>
          <w:spacing w:val="-39"/>
          <w:w w:val="105"/>
        </w:rPr>
        <w:t> </w:t>
      </w:r>
      <w:r>
        <w:rPr>
          <w:color w:val="231F20"/>
          <w:w w:val="105"/>
        </w:rPr>
        <w:t>два</w:t>
      </w:r>
      <w:r>
        <w:rPr>
          <w:color w:val="231F20"/>
          <w:spacing w:val="-39"/>
          <w:w w:val="105"/>
        </w:rPr>
        <w:t> </w:t>
      </w:r>
      <w:r>
        <w:rPr>
          <w:i/>
          <w:color w:val="231F20"/>
          <w:w w:val="105"/>
        </w:rPr>
        <w:t>помольщика</w:t>
      </w:r>
      <w:r>
        <w:rPr>
          <w:i/>
          <w:color w:val="231F20"/>
          <w:spacing w:val="-39"/>
          <w:w w:val="105"/>
        </w:rPr>
        <w:t> </w:t>
      </w:r>
      <w:r>
        <w:rPr>
          <w:color w:val="231F20"/>
          <w:w w:val="105"/>
        </w:rPr>
        <w:t>уходят</w:t>
      </w:r>
      <w:r>
        <w:rPr>
          <w:color w:val="231F20"/>
          <w:spacing w:val="-39"/>
          <w:w w:val="105"/>
        </w:rPr>
        <w:t> </w:t>
      </w:r>
      <w:r>
        <w:rPr>
          <w:color w:val="231F20"/>
          <w:w w:val="105"/>
        </w:rPr>
        <w:t>под</w:t>
      </w:r>
      <w:r>
        <w:rPr>
          <w:color w:val="231F20"/>
          <w:spacing w:val="-39"/>
          <w:w w:val="105"/>
        </w:rPr>
        <w:t> </w:t>
      </w:r>
      <w:r>
        <w:rPr>
          <w:color w:val="231F20"/>
          <w:w w:val="105"/>
        </w:rPr>
        <w:t>«воду». И снова никто не замечает их исчезнове </w:t>
      </w:r>
      <w:r>
        <w:rPr>
          <w:color w:val="231F20"/>
          <w:spacing w:val="-4"/>
          <w:w w:val="105"/>
        </w:rPr>
        <w:t>ния.</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footerReference w:type="even" r:id="rId150"/>
          <w:pgSz w:w="11900" w:h="16840"/>
          <w:pgMar w:footer="0" w:header="0" w:top="1600" w:bottom="280" w:left="1560" w:right="1540"/>
        </w:sectPr>
      </w:pPr>
    </w:p>
    <w:p>
      <w:pPr>
        <w:pStyle w:val="BodyText"/>
        <w:spacing w:before="9"/>
        <w:jc w:val="left"/>
        <w:rPr>
          <w:sz w:val="22"/>
        </w:rPr>
      </w:pPr>
    </w:p>
    <w:p>
      <w:pPr>
        <w:pStyle w:val="BodyText"/>
        <w:tabs>
          <w:tab w:pos="1736" w:val="left" w:leader="none"/>
          <w:tab w:pos="1823" w:val="left" w:leader="none"/>
          <w:tab w:pos="2699" w:val="left" w:leader="none"/>
          <w:tab w:pos="3750" w:val="left" w:leader="none"/>
          <w:tab w:pos="4056" w:val="left" w:leader="none"/>
        </w:tabs>
        <w:spacing w:line="218" w:lineRule="auto"/>
        <w:ind w:left="676"/>
        <w:jc w:val="right"/>
      </w:pPr>
      <w:r>
        <w:rPr>
          <w:i/>
          <w:color w:val="231F20"/>
          <w:w w:val="105"/>
        </w:rPr>
        <w:t>нень </w:t>
      </w:r>
      <w:r>
        <w:rPr>
          <w:color w:val="231F20"/>
          <w:w w:val="105"/>
        </w:rPr>
        <w:t>перька киштезь, менчевезь, раказь, кавксть седе эрязасто моразь «кулдыр кальцк,</w:t>
        <w:tab/>
        <w:tab/>
        <w:t>кулдыр</w:t>
      </w:r>
      <w:r>
        <w:rPr>
          <w:color w:val="231F20"/>
          <w:spacing w:val="41"/>
          <w:w w:val="105"/>
        </w:rPr>
        <w:t> </w:t>
      </w:r>
      <w:r>
        <w:rPr>
          <w:color w:val="231F20"/>
          <w:w w:val="105"/>
        </w:rPr>
        <w:t>кальцк,</w:t>
        <w:tab/>
        <w:t>кулдыр кальцк»</w:t>
        <w:tab/>
        <w:t>чаронь</w:t>
        <w:tab/>
      </w:r>
      <w:r>
        <w:rPr>
          <w:color w:val="231F20"/>
          <w:spacing w:val="-1"/>
        </w:rPr>
        <w:t>«моронть»,</w:t>
        <w:tab/>
      </w:r>
      <w:r>
        <w:rPr>
          <w:color w:val="231F20"/>
          <w:w w:val="105"/>
        </w:rPr>
        <w:t>сынь кавксть седе бойкасто кармавтсызь ве </w:t>
      </w:r>
      <w:r>
        <w:rPr>
          <w:color w:val="231F20"/>
        </w:rPr>
        <w:t>лямо</w:t>
      </w:r>
      <w:r>
        <w:rPr>
          <w:color w:val="231F20"/>
          <w:spacing w:val="-13"/>
        </w:rPr>
        <w:t> </w:t>
      </w:r>
      <w:r>
        <w:rPr>
          <w:i/>
          <w:color w:val="231F20"/>
        </w:rPr>
        <w:t>ведьгев</w:t>
      </w:r>
      <w:r>
        <w:rPr>
          <w:i/>
          <w:color w:val="231F20"/>
          <w:spacing w:val="-11"/>
        </w:rPr>
        <w:t> </w:t>
      </w:r>
      <w:r>
        <w:rPr>
          <w:i/>
          <w:color w:val="231F20"/>
        </w:rPr>
        <w:t>чаронть</w:t>
      </w:r>
      <w:r>
        <w:rPr>
          <w:i/>
          <w:color w:val="231F20"/>
          <w:spacing w:val="-13"/>
        </w:rPr>
        <w:t> </w:t>
      </w:r>
      <w:r>
        <w:rPr>
          <w:color w:val="231F20"/>
        </w:rPr>
        <w:t>ды</w:t>
      </w:r>
      <w:r>
        <w:rPr>
          <w:color w:val="231F20"/>
          <w:spacing w:val="-11"/>
        </w:rPr>
        <w:t> </w:t>
      </w:r>
      <w:r>
        <w:rPr>
          <w:i/>
          <w:color w:val="231F20"/>
        </w:rPr>
        <w:t>яжамо</w:t>
      </w:r>
      <w:r>
        <w:rPr>
          <w:i/>
          <w:color w:val="231F20"/>
          <w:spacing w:val="-12"/>
        </w:rPr>
        <w:t> </w:t>
      </w:r>
      <w:r>
        <w:rPr>
          <w:i/>
          <w:color w:val="231F20"/>
        </w:rPr>
        <w:t>кевтнень. </w:t>
      </w:r>
      <w:r>
        <w:rPr>
          <w:i/>
          <w:color w:val="231F20"/>
          <w:w w:val="105"/>
        </w:rPr>
        <w:t>Ведьгевенть </w:t>
      </w:r>
      <w:r>
        <w:rPr>
          <w:color w:val="231F20"/>
          <w:w w:val="105"/>
        </w:rPr>
        <w:t>малас кармась само </w:t>
      </w:r>
      <w:r>
        <w:rPr>
          <w:i/>
          <w:color w:val="231F20"/>
          <w:w w:val="105"/>
        </w:rPr>
        <w:t>ведь гевень</w:t>
      </w:r>
      <w:r>
        <w:rPr>
          <w:i/>
          <w:color w:val="231F20"/>
          <w:spacing w:val="-13"/>
          <w:w w:val="105"/>
        </w:rPr>
        <w:t> </w:t>
      </w:r>
      <w:r>
        <w:rPr>
          <w:color w:val="231F20"/>
          <w:w w:val="105"/>
        </w:rPr>
        <w:t>азорось.</w:t>
      </w:r>
      <w:r>
        <w:rPr>
          <w:color w:val="231F20"/>
          <w:spacing w:val="-12"/>
          <w:w w:val="105"/>
        </w:rPr>
        <w:t> </w:t>
      </w:r>
      <w:r>
        <w:rPr>
          <w:color w:val="231F20"/>
          <w:w w:val="105"/>
        </w:rPr>
        <w:t>Зярдо</w:t>
      </w:r>
      <w:r>
        <w:rPr>
          <w:color w:val="231F20"/>
          <w:spacing w:val="-13"/>
          <w:w w:val="105"/>
        </w:rPr>
        <w:t> </w:t>
      </w:r>
      <w:r>
        <w:rPr>
          <w:color w:val="231F20"/>
          <w:w w:val="105"/>
        </w:rPr>
        <w:t>неизе,</w:t>
      </w:r>
      <w:r>
        <w:rPr>
          <w:color w:val="231F20"/>
          <w:spacing w:val="-12"/>
          <w:w w:val="105"/>
        </w:rPr>
        <w:t> </w:t>
      </w:r>
      <w:r>
        <w:rPr>
          <w:color w:val="231F20"/>
          <w:w w:val="105"/>
        </w:rPr>
        <w:t>мень</w:t>
      </w:r>
      <w:r>
        <w:rPr>
          <w:color w:val="231F20"/>
          <w:spacing w:val="-13"/>
          <w:w w:val="105"/>
        </w:rPr>
        <w:t> </w:t>
      </w:r>
      <w:r>
        <w:rPr>
          <w:color w:val="231F20"/>
          <w:spacing w:val="-2"/>
          <w:w w:val="105"/>
        </w:rPr>
        <w:t>тамаша </w:t>
      </w:r>
      <w:r>
        <w:rPr>
          <w:color w:val="231F20"/>
          <w:w w:val="105"/>
        </w:rPr>
        <w:t>тезэнь теевсь, сон юкснесынзе ождят нень, ве пенть макссы кирдемс </w:t>
      </w:r>
      <w:r>
        <w:rPr>
          <w:i/>
          <w:color w:val="231F20"/>
          <w:w w:val="105"/>
        </w:rPr>
        <w:t>ведьгев </w:t>
      </w:r>
      <w:r>
        <w:rPr>
          <w:i/>
          <w:color w:val="231F20"/>
          <w:w w:val="105"/>
        </w:rPr>
        <w:t>чаронь </w:t>
      </w:r>
      <w:r>
        <w:rPr>
          <w:color w:val="231F20"/>
          <w:w w:val="105"/>
        </w:rPr>
        <w:t>цёрынетненень, а омбоценть сай сы сонсь ды свистясы ождятнесэ</w:t>
      </w:r>
      <w:r>
        <w:rPr>
          <w:color w:val="231F20"/>
          <w:spacing w:val="-24"/>
          <w:w w:val="105"/>
        </w:rPr>
        <w:t> </w:t>
      </w:r>
      <w:r>
        <w:rPr>
          <w:color w:val="231F20"/>
          <w:w w:val="105"/>
        </w:rPr>
        <w:t>превстэ лисезь </w:t>
      </w:r>
      <w:r>
        <w:rPr>
          <w:i/>
          <w:color w:val="231F20"/>
          <w:w w:val="105"/>
        </w:rPr>
        <w:t>шайтянонь </w:t>
      </w:r>
      <w:r>
        <w:rPr>
          <w:color w:val="231F20"/>
          <w:w w:val="105"/>
        </w:rPr>
        <w:t>кирьксэнть. Цёрынет не</w:t>
      </w:r>
      <w:r>
        <w:rPr>
          <w:color w:val="231F20"/>
          <w:spacing w:val="-13"/>
          <w:w w:val="105"/>
        </w:rPr>
        <w:t> </w:t>
      </w:r>
      <w:r>
        <w:rPr>
          <w:color w:val="231F20"/>
          <w:w w:val="105"/>
        </w:rPr>
        <w:t>эсест</w:t>
      </w:r>
      <w:r>
        <w:rPr>
          <w:color w:val="231F20"/>
          <w:spacing w:val="-12"/>
          <w:w w:val="105"/>
        </w:rPr>
        <w:t> </w:t>
      </w:r>
      <w:r>
        <w:rPr>
          <w:color w:val="231F20"/>
          <w:w w:val="105"/>
        </w:rPr>
        <w:t>ождя</w:t>
      </w:r>
      <w:r>
        <w:rPr>
          <w:color w:val="231F20"/>
          <w:spacing w:val="-12"/>
          <w:w w:val="105"/>
        </w:rPr>
        <w:t> </w:t>
      </w:r>
      <w:r>
        <w:rPr>
          <w:color w:val="231F20"/>
          <w:w w:val="105"/>
        </w:rPr>
        <w:t>пенть</w:t>
      </w:r>
      <w:r>
        <w:rPr>
          <w:color w:val="231F20"/>
          <w:spacing w:val="-12"/>
          <w:w w:val="105"/>
        </w:rPr>
        <w:t> </w:t>
      </w:r>
      <w:r>
        <w:rPr>
          <w:color w:val="231F20"/>
          <w:w w:val="105"/>
        </w:rPr>
        <w:t>марто</w:t>
      </w:r>
      <w:r>
        <w:rPr>
          <w:color w:val="231F20"/>
          <w:spacing w:val="-12"/>
          <w:w w:val="105"/>
        </w:rPr>
        <w:t> </w:t>
      </w:r>
      <w:r>
        <w:rPr>
          <w:color w:val="231F20"/>
          <w:w w:val="105"/>
        </w:rPr>
        <w:t>молить</w:t>
      </w:r>
      <w:r>
        <w:rPr>
          <w:color w:val="231F20"/>
          <w:spacing w:val="-12"/>
          <w:w w:val="105"/>
        </w:rPr>
        <w:t> </w:t>
      </w:r>
      <w:r>
        <w:rPr>
          <w:i/>
          <w:color w:val="231F20"/>
          <w:w w:val="105"/>
        </w:rPr>
        <w:t>ведьге вень азоронть </w:t>
      </w:r>
      <w:r>
        <w:rPr>
          <w:color w:val="231F20"/>
          <w:w w:val="105"/>
        </w:rPr>
        <w:t>каршо. Истя сынь </w:t>
      </w:r>
      <w:r>
        <w:rPr>
          <w:color w:val="231F20"/>
          <w:spacing w:val="-3"/>
          <w:w w:val="105"/>
        </w:rPr>
        <w:t>вейсэ </w:t>
      </w:r>
      <w:r>
        <w:rPr>
          <w:color w:val="231F20"/>
          <w:w w:val="105"/>
        </w:rPr>
        <w:t>седе кеместэ свистясызь </w:t>
      </w:r>
      <w:r>
        <w:rPr>
          <w:i/>
          <w:color w:val="231F20"/>
          <w:w w:val="105"/>
        </w:rPr>
        <w:t>шайтянтнэнь </w:t>
      </w:r>
      <w:r>
        <w:rPr>
          <w:color w:val="231F20"/>
          <w:w w:val="105"/>
        </w:rPr>
        <w:t>ды допрок лепштясызь </w:t>
      </w:r>
      <w:r>
        <w:rPr>
          <w:i/>
          <w:color w:val="231F20"/>
          <w:w w:val="105"/>
        </w:rPr>
        <w:t>яжамо кевтне нень. </w:t>
      </w:r>
      <w:r>
        <w:rPr>
          <w:color w:val="231F20"/>
          <w:w w:val="105"/>
        </w:rPr>
        <w:t>Яжамодо пелезь, </w:t>
      </w:r>
      <w:r>
        <w:rPr>
          <w:i/>
          <w:color w:val="231F20"/>
          <w:w w:val="105"/>
        </w:rPr>
        <w:t>шайтянтнэ </w:t>
      </w:r>
      <w:r>
        <w:rPr>
          <w:color w:val="231F20"/>
          <w:w w:val="105"/>
        </w:rPr>
        <w:t>снар тыть лисемс ождятнень потсто. </w:t>
      </w:r>
      <w:r>
        <w:rPr>
          <w:i/>
          <w:color w:val="231F20"/>
          <w:spacing w:val="-4"/>
          <w:w w:val="105"/>
        </w:rPr>
        <w:t>Яжамо </w:t>
      </w:r>
      <w:r>
        <w:rPr>
          <w:i/>
          <w:color w:val="231F20"/>
          <w:w w:val="105"/>
        </w:rPr>
        <w:t>кевтне, </w:t>
      </w:r>
      <w:r>
        <w:rPr>
          <w:color w:val="231F20"/>
          <w:w w:val="105"/>
        </w:rPr>
        <w:t>кедьсэст аволязь, токшевить </w:t>
      </w:r>
      <w:r>
        <w:rPr>
          <w:i/>
          <w:color w:val="231F20"/>
          <w:w w:val="105"/>
        </w:rPr>
        <w:t>шайтянтнэс,</w:t>
      </w:r>
      <w:r>
        <w:rPr>
          <w:i/>
          <w:color w:val="231F20"/>
          <w:spacing w:val="-20"/>
          <w:w w:val="105"/>
        </w:rPr>
        <w:t> </w:t>
      </w:r>
      <w:r>
        <w:rPr>
          <w:color w:val="231F20"/>
          <w:w w:val="105"/>
        </w:rPr>
        <w:t>чавить</w:t>
      </w:r>
      <w:r>
        <w:rPr>
          <w:color w:val="231F20"/>
          <w:spacing w:val="-19"/>
          <w:w w:val="105"/>
        </w:rPr>
        <w:t> </w:t>
      </w:r>
      <w:r>
        <w:rPr>
          <w:color w:val="231F20"/>
          <w:w w:val="105"/>
        </w:rPr>
        <w:t>эйсэст</w:t>
      </w:r>
      <w:r>
        <w:rPr>
          <w:color w:val="231F20"/>
          <w:spacing w:val="-19"/>
          <w:w w:val="105"/>
        </w:rPr>
        <w:t> </w:t>
      </w:r>
      <w:r>
        <w:rPr>
          <w:color w:val="231F20"/>
          <w:w w:val="105"/>
        </w:rPr>
        <w:t>лавтов</w:t>
      </w:r>
      <w:r>
        <w:rPr>
          <w:color w:val="231F20"/>
          <w:spacing w:val="-19"/>
          <w:w w:val="105"/>
        </w:rPr>
        <w:t> </w:t>
      </w:r>
      <w:r>
        <w:rPr>
          <w:color w:val="231F20"/>
          <w:w w:val="105"/>
        </w:rPr>
        <w:t>ланга. Ды вана, окойники, весень сюрынест ды пулост пракшныть — весе таго теевить ломанькс. Ансяк вейкесь </w:t>
      </w:r>
      <w:r>
        <w:rPr>
          <w:color w:val="231F20"/>
          <w:spacing w:val="-4"/>
          <w:w w:val="105"/>
        </w:rPr>
        <w:t>эйстэст, </w:t>
      </w:r>
      <w:r>
        <w:rPr>
          <w:color w:val="231F20"/>
          <w:w w:val="105"/>
        </w:rPr>
        <w:t>самай се, кона васенцекс лиссь </w:t>
      </w:r>
      <w:r>
        <w:rPr>
          <w:color w:val="231F20"/>
          <w:spacing w:val="-2"/>
          <w:w w:val="105"/>
        </w:rPr>
        <w:t>«ведьстэнть», </w:t>
      </w:r>
      <w:r>
        <w:rPr>
          <w:color w:val="231F20"/>
          <w:w w:val="105"/>
        </w:rPr>
        <w:t>кадови икеле ладсо </w:t>
      </w:r>
      <w:r>
        <w:rPr>
          <w:i/>
          <w:color w:val="231F20"/>
          <w:w w:val="105"/>
        </w:rPr>
        <w:t>шайтянокс. </w:t>
      </w:r>
      <w:r>
        <w:rPr>
          <w:color w:val="231F20"/>
          <w:w w:val="105"/>
        </w:rPr>
        <w:t>Сон кода бути оргодеви ождятнесэ </w:t>
      </w:r>
      <w:r>
        <w:rPr>
          <w:color w:val="231F20"/>
          <w:spacing w:val="-3"/>
          <w:w w:val="105"/>
        </w:rPr>
        <w:t>виевстэ </w:t>
      </w:r>
      <w:r>
        <w:rPr>
          <w:color w:val="231F20"/>
          <w:w w:val="105"/>
        </w:rPr>
        <w:t>свистязь кирьксэнть потсто, чии</w:t>
      </w:r>
      <w:r>
        <w:rPr>
          <w:color w:val="231F20"/>
          <w:spacing w:val="10"/>
          <w:w w:val="105"/>
        </w:rPr>
        <w:t> </w:t>
      </w:r>
      <w:r>
        <w:rPr>
          <w:color w:val="231F20"/>
          <w:w w:val="105"/>
        </w:rPr>
        <w:t>«веден </w:t>
      </w:r>
    </w:p>
    <w:p>
      <w:pPr>
        <w:pStyle w:val="BodyText"/>
        <w:spacing w:line="219" w:lineRule="exact"/>
        <w:ind w:left="676"/>
      </w:pPr>
      <w:r>
        <w:rPr>
          <w:color w:val="231F20"/>
          <w:w w:val="105"/>
        </w:rPr>
        <w:t>тень» ды кекши тозонь.</w:t>
      </w:r>
    </w:p>
    <w:p>
      <w:pPr>
        <w:spacing w:line="218" w:lineRule="auto" w:before="7"/>
        <w:ind w:left="676" w:right="0" w:firstLine="197"/>
        <w:jc w:val="both"/>
        <w:rPr>
          <w:sz w:val="21"/>
        </w:rPr>
      </w:pPr>
      <w:r>
        <w:rPr>
          <w:i/>
          <w:color w:val="231F20"/>
          <w:w w:val="105"/>
          <w:sz w:val="21"/>
        </w:rPr>
        <w:t>Ведьгевень азорось </w:t>
      </w:r>
      <w:r>
        <w:rPr>
          <w:color w:val="231F20"/>
          <w:w w:val="105"/>
          <w:sz w:val="21"/>
        </w:rPr>
        <w:t>пурнасынзе ождят нень, </w:t>
      </w:r>
      <w:r>
        <w:rPr>
          <w:i/>
          <w:color w:val="231F20"/>
          <w:w w:val="105"/>
          <w:sz w:val="21"/>
        </w:rPr>
        <w:t>ведьгев чарось </w:t>
      </w:r>
      <w:r>
        <w:rPr>
          <w:color w:val="231F20"/>
          <w:w w:val="105"/>
          <w:sz w:val="21"/>
        </w:rPr>
        <w:t>таго ушоды</w:t>
      </w:r>
      <w:r>
        <w:rPr>
          <w:color w:val="231F20"/>
          <w:spacing w:val="-23"/>
          <w:w w:val="105"/>
          <w:sz w:val="21"/>
        </w:rPr>
        <w:t> </w:t>
      </w:r>
      <w:r>
        <w:rPr>
          <w:color w:val="231F20"/>
          <w:w w:val="105"/>
          <w:sz w:val="21"/>
        </w:rPr>
        <w:t>чаромо, стамбарнэ кармить вачкоеме </w:t>
      </w:r>
      <w:r>
        <w:rPr>
          <w:i/>
          <w:color w:val="231F20"/>
          <w:w w:val="105"/>
          <w:sz w:val="21"/>
        </w:rPr>
        <w:t>яжамо кев тне: </w:t>
      </w:r>
      <w:r>
        <w:rPr>
          <w:color w:val="231F20"/>
          <w:w w:val="105"/>
          <w:sz w:val="21"/>
        </w:rPr>
        <w:t>кулдыр кальцк, кулдыр </w:t>
      </w:r>
      <w:r>
        <w:rPr>
          <w:color w:val="231F20"/>
          <w:spacing w:val="-3"/>
          <w:w w:val="105"/>
          <w:sz w:val="21"/>
        </w:rPr>
        <w:t>кальцк. </w:t>
      </w:r>
      <w:r>
        <w:rPr>
          <w:i/>
          <w:color w:val="231F20"/>
          <w:w w:val="105"/>
          <w:sz w:val="21"/>
        </w:rPr>
        <w:t>Яжавтыцятне, </w:t>
      </w:r>
      <w:r>
        <w:rPr>
          <w:color w:val="231F20"/>
          <w:w w:val="105"/>
          <w:sz w:val="21"/>
        </w:rPr>
        <w:t>олякстомтомань марязь, келемтьсызь кирьксэст ды стамбарнэстэ киштезь, одс ушодыть якамо </w:t>
      </w:r>
      <w:r>
        <w:rPr>
          <w:i/>
          <w:color w:val="231F20"/>
          <w:w w:val="105"/>
          <w:sz w:val="21"/>
        </w:rPr>
        <w:t>яжамо кев тнень</w:t>
      </w:r>
      <w:r>
        <w:rPr>
          <w:i/>
          <w:color w:val="231F20"/>
          <w:spacing w:val="16"/>
          <w:w w:val="105"/>
          <w:sz w:val="21"/>
        </w:rPr>
        <w:t> </w:t>
      </w:r>
      <w:r>
        <w:rPr>
          <w:color w:val="231F20"/>
          <w:w w:val="105"/>
          <w:sz w:val="21"/>
        </w:rPr>
        <w:t>перька.</w:t>
      </w:r>
    </w:p>
    <w:p>
      <w:pPr>
        <w:spacing w:line="218" w:lineRule="auto" w:before="2"/>
        <w:ind w:left="676" w:right="1" w:firstLine="198"/>
        <w:jc w:val="both"/>
        <w:rPr>
          <w:sz w:val="21"/>
        </w:rPr>
      </w:pPr>
      <w:r>
        <w:rPr>
          <w:color w:val="231F20"/>
          <w:w w:val="105"/>
          <w:sz w:val="21"/>
        </w:rPr>
        <w:t>Мельспаронь марязь, </w:t>
      </w:r>
      <w:r>
        <w:rPr>
          <w:i/>
          <w:color w:val="231F20"/>
          <w:w w:val="105"/>
          <w:sz w:val="21"/>
        </w:rPr>
        <w:t>ведьгевень азо рось </w:t>
      </w:r>
      <w:r>
        <w:rPr>
          <w:color w:val="231F20"/>
          <w:w w:val="105"/>
          <w:sz w:val="21"/>
        </w:rPr>
        <w:t>яки </w:t>
      </w:r>
      <w:r>
        <w:rPr>
          <w:i/>
          <w:color w:val="231F20"/>
          <w:w w:val="105"/>
          <w:sz w:val="21"/>
        </w:rPr>
        <w:t>яжавтыцятнень </w:t>
      </w:r>
      <w:r>
        <w:rPr>
          <w:color w:val="231F20"/>
          <w:w w:val="105"/>
          <w:sz w:val="21"/>
        </w:rPr>
        <w:t>вакска.</w:t>
      </w:r>
    </w:p>
    <w:p>
      <w:pPr>
        <w:pStyle w:val="BodyText"/>
        <w:spacing w:before="9"/>
        <w:jc w:val="left"/>
        <w:rPr>
          <w:sz w:val="22"/>
        </w:rPr>
      </w:pPr>
      <w:r>
        <w:rPr/>
        <w:br w:type="column"/>
      </w:r>
      <w:r>
        <w:rPr>
          <w:sz w:val="22"/>
        </w:rPr>
      </w:r>
    </w:p>
    <w:p>
      <w:pPr>
        <w:pStyle w:val="BodyText"/>
        <w:spacing w:line="218" w:lineRule="auto"/>
        <w:ind w:left="185" w:right="179" w:firstLine="198"/>
        <w:rPr>
          <w:i/>
        </w:rPr>
      </w:pPr>
      <w:r>
        <w:rPr>
          <w:color w:val="231F20"/>
          <w:w w:val="105"/>
        </w:rPr>
        <w:t>Так постепенно появляются все но вые и новые </w:t>
      </w:r>
      <w:r>
        <w:rPr>
          <w:i/>
          <w:color w:val="231F20"/>
          <w:w w:val="105"/>
        </w:rPr>
        <w:t>черти. </w:t>
      </w:r>
      <w:r>
        <w:rPr>
          <w:color w:val="231F20"/>
          <w:w w:val="105"/>
        </w:rPr>
        <w:t>Под конец вокруг </w:t>
      </w:r>
      <w:r>
        <w:rPr>
          <w:i/>
          <w:color w:val="231F20"/>
          <w:w w:val="105"/>
        </w:rPr>
        <w:t>жерновов </w:t>
      </w:r>
      <w:r>
        <w:rPr>
          <w:color w:val="231F20"/>
          <w:w w:val="105"/>
        </w:rPr>
        <w:t>образуется целый «чертячий» круг, который, кривляясь и хохоча, напевая дважды быстрее «кулдыр кальцк, кулдыр кальцк», заставляет вдвое быстрее крутиться и </w:t>
      </w:r>
      <w:r>
        <w:rPr>
          <w:i/>
          <w:color w:val="231F20"/>
          <w:w w:val="105"/>
        </w:rPr>
        <w:t>водяное ко лесо, </w:t>
      </w:r>
      <w:r>
        <w:rPr>
          <w:color w:val="231F20"/>
          <w:w w:val="105"/>
        </w:rPr>
        <w:t>и </w:t>
      </w:r>
      <w:r>
        <w:rPr>
          <w:i/>
          <w:color w:val="231F20"/>
          <w:w w:val="105"/>
        </w:rPr>
        <w:t>жернова.</w:t>
      </w:r>
    </w:p>
    <w:p>
      <w:pPr>
        <w:pStyle w:val="BodyText"/>
        <w:spacing w:line="218" w:lineRule="auto" w:before="1"/>
        <w:ind w:left="185" w:right="177" w:firstLine="198"/>
      </w:pPr>
      <w:r>
        <w:rPr>
          <w:color w:val="231F20"/>
          <w:w w:val="105"/>
        </w:rPr>
        <w:t>К мельнице приближается </w:t>
      </w:r>
      <w:r>
        <w:rPr>
          <w:i/>
          <w:color w:val="231F20"/>
          <w:w w:val="105"/>
        </w:rPr>
        <w:t>мельник</w:t>
      </w:r>
      <w:r>
        <w:rPr>
          <w:color w:val="231F20"/>
          <w:w w:val="105"/>
        </w:rPr>
        <w:t>. Увидев творящееся, он подходит к </w:t>
      </w:r>
      <w:r>
        <w:rPr>
          <w:i/>
          <w:color w:val="231F20"/>
          <w:w w:val="105"/>
        </w:rPr>
        <w:t>во дяному колесу, </w:t>
      </w:r>
      <w:r>
        <w:rPr>
          <w:color w:val="231F20"/>
          <w:w w:val="105"/>
        </w:rPr>
        <w:t>развязывает вожжи, один конец отдает держать мальчикам, а за второй берется сам, стягивая вож жами весь беснующийся круг </w:t>
      </w:r>
      <w:r>
        <w:rPr>
          <w:i/>
          <w:color w:val="231F20"/>
          <w:w w:val="105"/>
        </w:rPr>
        <w:t>чертей. </w:t>
      </w:r>
      <w:r>
        <w:rPr>
          <w:color w:val="231F20"/>
          <w:w w:val="105"/>
        </w:rPr>
        <w:t>Мальчики с концом вожжей идут на встречу </w:t>
      </w:r>
      <w:r>
        <w:rPr>
          <w:i/>
          <w:color w:val="231F20"/>
          <w:w w:val="105"/>
        </w:rPr>
        <w:t>мельнику. </w:t>
      </w:r>
      <w:r>
        <w:rPr>
          <w:color w:val="231F20"/>
          <w:w w:val="105"/>
        </w:rPr>
        <w:t>Так они все туже и туже стягивают </w:t>
      </w:r>
      <w:r>
        <w:rPr>
          <w:i/>
          <w:color w:val="231F20"/>
          <w:w w:val="105"/>
        </w:rPr>
        <w:t>чертей, </w:t>
      </w:r>
      <w:r>
        <w:rPr>
          <w:color w:val="231F20"/>
          <w:w w:val="105"/>
        </w:rPr>
        <w:t>стискивая их вплотную к </w:t>
      </w:r>
      <w:r>
        <w:rPr>
          <w:i/>
          <w:color w:val="231F20"/>
          <w:w w:val="105"/>
        </w:rPr>
        <w:t>жерновам. </w:t>
      </w:r>
      <w:r>
        <w:rPr>
          <w:color w:val="231F20"/>
          <w:w w:val="105"/>
        </w:rPr>
        <w:t>Боясь быть пе ремолотыми, </w:t>
      </w:r>
      <w:r>
        <w:rPr>
          <w:i/>
          <w:color w:val="231F20"/>
          <w:w w:val="105"/>
        </w:rPr>
        <w:t>черти </w:t>
      </w:r>
      <w:r>
        <w:rPr>
          <w:color w:val="231F20"/>
          <w:w w:val="105"/>
        </w:rPr>
        <w:t>пытаются выр ваться из вожжей. Махая руками, </w:t>
      </w:r>
      <w:r>
        <w:rPr>
          <w:i/>
          <w:color w:val="231F20"/>
          <w:w w:val="105"/>
        </w:rPr>
        <w:t>жернова </w:t>
      </w:r>
      <w:r>
        <w:rPr>
          <w:color w:val="231F20"/>
          <w:w w:val="105"/>
        </w:rPr>
        <w:t>уже касаются движущегося круга </w:t>
      </w:r>
      <w:r>
        <w:rPr>
          <w:i/>
          <w:color w:val="231F20"/>
          <w:w w:val="105"/>
        </w:rPr>
        <w:t>чертей, </w:t>
      </w:r>
      <w:r>
        <w:rPr>
          <w:color w:val="231F20"/>
          <w:w w:val="105"/>
        </w:rPr>
        <w:t>бьют их по плечу. И вот, наконец, у всех спадают рожки и хво сты — снова все становятся людьми. Только один из них, тот, кто вышел первым из «воды», остается по пре жнему </w:t>
      </w:r>
      <w:r>
        <w:rPr>
          <w:i/>
          <w:color w:val="231F20"/>
          <w:w w:val="105"/>
        </w:rPr>
        <w:t>чертом. </w:t>
      </w:r>
      <w:r>
        <w:rPr>
          <w:color w:val="231F20"/>
          <w:w w:val="105"/>
        </w:rPr>
        <w:t>Вырвавшись из плотно стянутого круга, он бежит к «воде» и скрывается.</w:t>
      </w:r>
    </w:p>
    <w:p>
      <w:pPr>
        <w:spacing w:line="218" w:lineRule="auto" w:before="6"/>
        <w:ind w:left="185" w:right="177" w:firstLine="197"/>
        <w:jc w:val="both"/>
        <w:rPr>
          <w:i/>
          <w:sz w:val="21"/>
        </w:rPr>
      </w:pPr>
      <w:r>
        <w:rPr>
          <w:i/>
          <w:color w:val="231F20"/>
          <w:w w:val="105"/>
          <w:sz w:val="21"/>
        </w:rPr>
        <w:t>Мельник </w:t>
      </w:r>
      <w:r>
        <w:rPr>
          <w:color w:val="231F20"/>
          <w:w w:val="105"/>
          <w:sz w:val="21"/>
        </w:rPr>
        <w:t>собирает вожжи в один мо ток, </w:t>
      </w:r>
      <w:r>
        <w:rPr>
          <w:i/>
          <w:color w:val="231F20"/>
          <w:w w:val="105"/>
          <w:sz w:val="21"/>
        </w:rPr>
        <w:t>водяное колесо </w:t>
      </w:r>
      <w:r>
        <w:rPr>
          <w:color w:val="231F20"/>
          <w:w w:val="105"/>
          <w:sz w:val="21"/>
        </w:rPr>
        <w:t>начинает крутить ся вновь, мерно застучали </w:t>
      </w:r>
      <w:r>
        <w:rPr>
          <w:i/>
          <w:color w:val="231F20"/>
          <w:w w:val="105"/>
          <w:sz w:val="21"/>
        </w:rPr>
        <w:t>жернова: </w:t>
      </w:r>
      <w:r>
        <w:rPr>
          <w:color w:val="231F20"/>
          <w:w w:val="105"/>
          <w:sz w:val="21"/>
        </w:rPr>
        <w:t>кулдыр кальцк, кулдыр кальцк. </w:t>
      </w:r>
      <w:r>
        <w:rPr>
          <w:i/>
          <w:color w:val="231F20"/>
          <w:w w:val="105"/>
          <w:sz w:val="21"/>
        </w:rPr>
        <w:t>По мольцы, </w:t>
      </w:r>
      <w:r>
        <w:rPr>
          <w:color w:val="231F20"/>
          <w:w w:val="105"/>
          <w:sz w:val="21"/>
        </w:rPr>
        <w:t>почувствовав свободу, расши ряют свой круг и в спокойном ритме, приплясывая, движутся вокруг </w:t>
      </w:r>
      <w:r>
        <w:rPr>
          <w:i/>
          <w:color w:val="231F20"/>
          <w:w w:val="105"/>
          <w:sz w:val="21"/>
        </w:rPr>
        <w:t>жерно вов.</w:t>
      </w:r>
    </w:p>
    <w:p>
      <w:pPr>
        <w:spacing w:line="218" w:lineRule="auto" w:before="2"/>
        <w:ind w:left="185" w:right="185" w:firstLine="198"/>
        <w:jc w:val="both"/>
        <w:rPr>
          <w:i/>
          <w:sz w:val="21"/>
        </w:rPr>
      </w:pPr>
      <w:r>
        <w:rPr>
          <w:i/>
          <w:color w:val="231F20"/>
          <w:w w:val="105"/>
          <w:sz w:val="21"/>
        </w:rPr>
        <w:t>Мельник, </w:t>
      </w:r>
      <w:r>
        <w:rPr>
          <w:color w:val="231F20"/>
          <w:w w:val="105"/>
          <w:sz w:val="21"/>
        </w:rPr>
        <w:t>довольный, обходит круг </w:t>
      </w:r>
      <w:r>
        <w:rPr>
          <w:i/>
          <w:color w:val="231F20"/>
          <w:w w:val="105"/>
          <w:sz w:val="21"/>
        </w:rPr>
        <w:t>по мольщиков.</w:t>
      </w:r>
    </w:p>
    <w:p>
      <w:pPr>
        <w:spacing w:after="0" w:line="218" w:lineRule="auto"/>
        <w:jc w:val="both"/>
        <w:rPr>
          <w:sz w:val="21"/>
        </w:rPr>
        <w:sectPr>
          <w:type w:val="continuous"/>
          <w:pgSz w:w="11900" w:h="16840"/>
          <w:pgMar w:top="1600" w:bottom="280" w:left="1560" w:right="1540"/>
          <w:cols w:num="2" w:equalWidth="0">
            <w:col w:w="4533" w:space="40"/>
            <w:col w:w="4227"/>
          </w:cols>
        </w:sectPr>
      </w:pPr>
    </w:p>
    <w:p>
      <w:pPr>
        <w:pStyle w:val="BodyText"/>
        <w:jc w:val="left"/>
        <w:rPr>
          <w:i/>
          <w:sz w:val="20"/>
        </w:rPr>
      </w:pPr>
      <w:r>
        <w:rPr/>
        <w:pict>
          <v:shape style="position:absolute;margin-left:302.584991pt;margin-top:708.455017pt;width:15.4pt;height:11.15pt;mso-position-horizontal-relative:page;mso-position-vertical-relative:page;z-index:-22726656" type="#_x0000_t202" filled="false" stroked="false">
            <v:textbox inset="0,0,0,0">
              <w:txbxContent>
                <w:p>
                  <w:pPr>
                    <w:spacing w:line="223" w:lineRule="exact" w:before="0"/>
                    <w:ind w:left="0" w:right="0" w:firstLine="0"/>
                    <w:jc w:val="left"/>
                    <w:rPr>
                      <w:b/>
                      <w:sz w:val="20"/>
                    </w:rPr>
                  </w:pPr>
                  <w:r>
                    <w:rPr>
                      <w:b/>
                      <w:color w:val="231F20"/>
                      <w:sz w:val="20"/>
                    </w:rPr>
                    <w:t>154</w:t>
                  </w:r>
                </w:p>
              </w:txbxContent>
            </v:textbox>
            <w10:wrap type="none"/>
          </v:shape>
        </w:pict>
      </w:r>
    </w:p>
    <w:p>
      <w:pPr>
        <w:pStyle w:val="BodyText"/>
        <w:jc w:val="left"/>
        <w:rPr>
          <w:i/>
          <w:sz w:val="28"/>
        </w:rPr>
      </w:pPr>
    </w:p>
    <w:p>
      <w:pPr>
        <w:pStyle w:val="BodyText"/>
        <w:ind w:left="3386"/>
        <w:jc w:val="left"/>
        <w:rPr>
          <w:sz w:val="20"/>
        </w:rPr>
      </w:pPr>
      <w:r>
        <w:rPr>
          <w:sz w:val="20"/>
        </w:rPr>
        <w:drawing>
          <wp:inline distT="0" distB="0" distL="0" distR="0">
            <wp:extent cx="1603893" cy="1570672"/>
            <wp:effectExtent l="0" t="0" r="0" b="0"/>
            <wp:docPr id="85" name="image83.png"/>
            <wp:cNvGraphicFramePr>
              <a:graphicFrameLocks noChangeAspect="1"/>
            </wp:cNvGraphicFramePr>
            <a:graphic>
              <a:graphicData uri="http://schemas.openxmlformats.org/drawingml/2006/picture">
                <pic:pic>
                  <pic:nvPicPr>
                    <pic:cNvPr id="86" name="image83.png"/>
                    <pic:cNvPicPr/>
                  </pic:nvPicPr>
                  <pic:blipFill>
                    <a:blip r:embed="rId151" cstate="print"/>
                    <a:stretch>
                      <a:fillRect/>
                    </a:stretch>
                  </pic:blipFill>
                  <pic:spPr>
                    <a:xfrm>
                      <a:off x="0" y="0"/>
                      <a:ext cx="1603893" cy="1570672"/>
                    </a:xfrm>
                    <a:prstGeom prst="rect">
                      <a:avLst/>
                    </a:prstGeom>
                  </pic:spPr>
                </pic:pic>
              </a:graphicData>
            </a:graphic>
          </wp:inline>
        </w:drawing>
      </w:r>
      <w:r>
        <w:rPr>
          <w:sz w:val="20"/>
        </w:rPr>
      </w:r>
    </w:p>
    <w:p>
      <w:pPr>
        <w:pStyle w:val="BodyText"/>
        <w:spacing w:before="8"/>
        <w:jc w:val="left"/>
        <w:rPr>
          <w:i/>
          <w:sz w:val="5"/>
        </w:rPr>
      </w:pPr>
      <w:r>
        <w:rPr/>
        <w:pict>
          <v:rect style="position:absolute;margin-left:293.225006pt;margin-top:5.25pt;width:32.6pt;height:24.1pt;mso-position-horizontal-relative:page;mso-position-vertical-relative:paragraph;z-index:-15627264;mso-wrap-distance-left:0;mso-wrap-distance-right:0" filled="true" fillcolor="#ffffff" stroked="false">
            <v:fill type="solid"/>
            <w10:wrap type="topAndBottom"/>
          </v:rect>
        </w:pict>
      </w:r>
    </w:p>
    <w:p>
      <w:pPr>
        <w:spacing w:after="0"/>
        <w:jc w:val="left"/>
        <w:rPr>
          <w:sz w:val="5"/>
        </w:rPr>
        <w:sectPr>
          <w:type w:val="continuous"/>
          <w:pgSz w:w="11900" w:h="16840"/>
          <w:pgMar w:top="1600" w:bottom="280" w:left="1560" w:right="1540"/>
        </w:sectPr>
      </w:pPr>
    </w:p>
    <w:p>
      <w:pPr>
        <w:pStyle w:val="BodyText"/>
        <w:jc w:val="left"/>
        <w:rPr>
          <w:i/>
          <w:sz w:val="20"/>
        </w:rPr>
      </w:pPr>
      <w:r>
        <w:rPr/>
        <w:pict>
          <v:shape style="position:absolute;margin-left:278.434998pt;margin-top:708.455017pt;width:15.45pt;height:11.15pt;mso-position-horizontal-relative:page;mso-position-vertical-relative:page;z-index:-22725120" type="#_x0000_t202" filled="false" stroked="false">
            <v:textbox inset="0,0,0,0">
              <w:txbxContent>
                <w:p>
                  <w:pPr>
                    <w:spacing w:line="223" w:lineRule="exact" w:before="0"/>
                    <w:ind w:left="0" w:right="0" w:firstLine="0"/>
                    <w:jc w:val="left"/>
                    <w:rPr>
                      <w:b/>
                      <w:sz w:val="20"/>
                    </w:rPr>
                  </w:pPr>
                  <w:r>
                    <w:rPr>
                      <w:b/>
                      <w:color w:val="231F20"/>
                      <w:sz w:val="20"/>
                    </w:rPr>
                    <w:t>155</w:t>
                  </w:r>
                </w:p>
              </w:txbxContent>
            </v:textbox>
            <w10:wrap type="none"/>
          </v:shape>
        </w:pict>
      </w:r>
    </w:p>
    <w:p>
      <w:pPr>
        <w:pStyle w:val="BodyText"/>
        <w:jc w:val="left"/>
        <w:rPr>
          <w:i/>
          <w:sz w:val="20"/>
        </w:rPr>
      </w:pPr>
    </w:p>
    <w:p>
      <w:pPr>
        <w:pStyle w:val="BodyText"/>
        <w:jc w:val="left"/>
        <w:rPr>
          <w:i/>
          <w:sz w:val="20"/>
        </w:rPr>
      </w:pPr>
    </w:p>
    <w:p>
      <w:pPr>
        <w:pStyle w:val="BodyText"/>
        <w:jc w:val="left"/>
        <w:rPr>
          <w:i/>
          <w:sz w:val="20"/>
        </w:rPr>
      </w:pPr>
    </w:p>
    <w:p>
      <w:pPr>
        <w:pStyle w:val="BodyText"/>
        <w:spacing w:before="9"/>
        <w:jc w:val="left"/>
        <w:rPr>
          <w:i/>
          <w:sz w:val="20"/>
        </w:rPr>
      </w:pPr>
    </w:p>
    <w:p>
      <w:pPr>
        <w:pStyle w:val="Heading1"/>
        <w:spacing w:line="213" w:lineRule="auto" w:before="121"/>
        <w:ind w:left="2007" w:right="2538"/>
      </w:pPr>
      <w:r>
        <w:rPr>
          <w:color w:val="231F20"/>
          <w:w w:val="110"/>
        </w:rPr>
        <w:t>СЁКСЕНЬ ДЫ ТЕЛЕНЬ НАЛКСЕМАТ КУДОСО ДЫ СТОЛЬ ЭКШСЭ</w:t>
      </w:r>
    </w:p>
    <w:p>
      <w:pPr>
        <w:pStyle w:val="BodyText"/>
        <w:spacing w:before="5"/>
        <w:jc w:val="left"/>
        <w:rPr>
          <w:sz w:val="23"/>
        </w:rPr>
      </w:pPr>
    </w:p>
    <w:p>
      <w:pPr>
        <w:pStyle w:val="BodyText"/>
        <w:spacing w:line="231" w:lineRule="exact" w:before="91"/>
        <w:ind w:left="4231"/>
        <w:jc w:val="left"/>
      </w:pPr>
      <w:r>
        <w:rPr>
          <w:color w:val="231F20"/>
          <w:w w:val="105"/>
        </w:rPr>
        <w:t>Уропуло чеерне,</w:t>
      </w:r>
    </w:p>
    <w:p>
      <w:pPr>
        <w:pStyle w:val="BodyText"/>
        <w:spacing w:line="218" w:lineRule="auto" w:before="7"/>
        <w:ind w:left="4231" w:right="2020"/>
        <w:jc w:val="left"/>
      </w:pPr>
      <w:r>
        <w:rPr>
          <w:color w:val="231F20"/>
          <w:w w:val="105"/>
        </w:rPr>
        <w:t>Листь мартонок эльнеме, Докат — весе содасызь, — Ансяк пулот пурдасызь.</w:t>
      </w:r>
    </w:p>
    <w:p>
      <w:pPr>
        <w:spacing w:before="49"/>
        <w:ind w:left="6274" w:right="0" w:firstLine="0"/>
        <w:jc w:val="left"/>
        <w:rPr>
          <w:i/>
          <w:sz w:val="20"/>
        </w:rPr>
      </w:pPr>
      <w:r>
        <w:rPr>
          <w:i/>
          <w:color w:val="231F20"/>
          <w:sz w:val="20"/>
        </w:rPr>
        <w:t>Эйкакшонь ловомка</w:t>
      </w:r>
    </w:p>
    <w:p>
      <w:pPr>
        <w:pStyle w:val="BodyText"/>
        <w:spacing w:before="5"/>
        <w:jc w:val="left"/>
        <w:rPr>
          <w:i/>
          <w:sz w:val="25"/>
        </w:rPr>
      </w:pPr>
    </w:p>
    <w:p>
      <w:pPr>
        <w:pStyle w:val="Heading1"/>
        <w:spacing w:line="216" w:lineRule="auto" w:before="117"/>
        <w:ind w:left="2101" w:right="2632"/>
      </w:pPr>
      <w:r>
        <w:rPr>
          <w:color w:val="231F20"/>
          <w:w w:val="110"/>
        </w:rPr>
        <w:t>ОСЕННИЕ И ЗИМНИЕ ПОДВИЖНЫЕ ИГРЫ</w:t>
      </w:r>
    </w:p>
    <w:p>
      <w:pPr>
        <w:spacing w:line="353" w:lineRule="exact" w:before="0"/>
        <w:ind w:left="0" w:right="529" w:firstLine="0"/>
        <w:jc w:val="center"/>
        <w:rPr>
          <w:sz w:val="36"/>
        </w:rPr>
      </w:pPr>
      <w:r>
        <w:rPr>
          <w:color w:val="231F20"/>
          <w:w w:val="110"/>
          <w:sz w:val="36"/>
        </w:rPr>
        <w:t>И НАСТОЛЬНЫЕ ИГРЫ</w:t>
      </w:r>
    </w:p>
    <w:p>
      <w:pPr>
        <w:pStyle w:val="Heading1"/>
        <w:spacing w:line="392" w:lineRule="exact"/>
      </w:pPr>
      <w:r>
        <w:rPr>
          <w:color w:val="231F20"/>
          <w:w w:val="110"/>
        </w:rPr>
        <w:t>В ЗАКРЫТОМ ПОМЕЩЕНИИ</w:t>
      </w:r>
    </w:p>
    <w:p>
      <w:pPr>
        <w:pStyle w:val="BodyText"/>
        <w:spacing w:before="9"/>
        <w:jc w:val="left"/>
        <w:rPr>
          <w:sz w:val="27"/>
        </w:rPr>
      </w:pPr>
    </w:p>
    <w:p>
      <w:pPr>
        <w:pStyle w:val="BodyText"/>
        <w:spacing w:line="218" w:lineRule="auto" w:before="109"/>
        <w:ind w:left="4248" w:right="1589"/>
        <w:jc w:val="left"/>
      </w:pPr>
      <w:r>
        <w:rPr>
          <w:color w:val="231F20"/>
          <w:w w:val="110"/>
        </w:rPr>
        <w:t>Хвостик шильце, мышенька, С нами вместе порезвись,</w:t>
      </w:r>
    </w:p>
    <w:p>
      <w:pPr>
        <w:pStyle w:val="BodyText"/>
        <w:spacing w:line="218" w:lineRule="auto" w:before="1"/>
        <w:ind w:left="4248" w:right="1689"/>
        <w:jc w:val="left"/>
      </w:pPr>
      <w:r>
        <w:rPr>
          <w:color w:val="231F20"/>
          <w:w w:val="105"/>
        </w:rPr>
        <w:t>Ты быстра — то знают все, — Только хвостик береги.</w:t>
      </w:r>
    </w:p>
    <w:p>
      <w:pPr>
        <w:spacing w:before="49"/>
        <w:ind w:left="6341" w:right="0" w:firstLine="0"/>
        <w:jc w:val="left"/>
        <w:rPr>
          <w:i/>
          <w:sz w:val="20"/>
        </w:rPr>
      </w:pPr>
      <w:r>
        <w:rPr>
          <w:i/>
          <w:color w:val="231F20"/>
          <w:w w:val="105"/>
          <w:sz w:val="20"/>
        </w:rPr>
        <w:t>Детская считалка</w:t>
      </w:r>
    </w:p>
    <w:p>
      <w:pPr>
        <w:pStyle w:val="BodyText"/>
        <w:jc w:val="left"/>
        <w:rPr>
          <w:i/>
          <w:sz w:val="20"/>
        </w:rPr>
      </w:pPr>
    </w:p>
    <w:p>
      <w:pPr>
        <w:pStyle w:val="BodyText"/>
        <w:jc w:val="left"/>
        <w:rPr>
          <w:i/>
          <w:sz w:val="20"/>
        </w:rPr>
      </w:pPr>
    </w:p>
    <w:p>
      <w:pPr>
        <w:pStyle w:val="BodyText"/>
        <w:spacing w:before="4"/>
        <w:jc w:val="left"/>
        <w:rPr>
          <w:i/>
          <w:sz w:val="26"/>
        </w:rPr>
      </w:pPr>
      <w:r>
        <w:rPr/>
        <w:pict>
          <v:group style="position:absolute;margin-left:222.375pt;margin-top:17.147236pt;width:139pt;height:94pt;mso-position-horizontal-relative:page;mso-position-vertical-relative:paragraph;z-index:-15626240;mso-wrap-distance-left:0;mso-wrap-distance-right:0" coordorigin="4448,343" coordsize="2780,1880">
            <v:shape style="position:absolute;left:4600;top:342;width:2627;height:1880" type="#_x0000_t75" stroked="false">
              <v:imagedata r:id="rId153" o:title=""/>
            </v:shape>
            <v:rect style="position:absolute;left:4447;top:481;width:481;height:437" filled="true" fillcolor="#ffffff" stroked="false">
              <v:fill type="solid"/>
            </v:rect>
            <w10:wrap type="topAndBottom"/>
          </v:group>
        </w:pic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7"/>
        <w:jc w:val="left"/>
        <w:rPr>
          <w:i/>
          <w:sz w:val="17"/>
        </w:rPr>
      </w:pPr>
      <w:r>
        <w:rPr/>
        <w:pict>
          <v:rect style="position:absolute;margin-left:267.725006pt;margin-top:12.108789pt;width:38.3pt;height:28.35pt;mso-position-horizontal-relative:page;mso-position-vertical-relative:paragraph;z-index:-15625728;mso-wrap-distance-left:0;mso-wrap-distance-right:0" filled="true" fillcolor="#ffffff" stroked="false">
            <v:fill type="solid"/>
            <w10:wrap type="topAndBottom"/>
          </v:rect>
        </w:pict>
      </w:r>
    </w:p>
    <w:p>
      <w:pPr>
        <w:spacing w:after="0"/>
        <w:jc w:val="left"/>
        <w:rPr>
          <w:sz w:val="17"/>
        </w:rPr>
        <w:sectPr>
          <w:footerReference w:type="default" r:id="rId152"/>
          <w:pgSz w:w="11900" w:h="16840"/>
          <w:pgMar w:footer="0" w:header="0" w:top="1600" w:bottom="280" w:left="1560" w:right="1540"/>
        </w:sectPr>
      </w:pPr>
    </w:p>
    <w:p>
      <w:pPr>
        <w:pStyle w:val="BodyText"/>
        <w:jc w:val="left"/>
        <w:rPr>
          <w:i/>
          <w:sz w:val="20"/>
        </w:rPr>
      </w:pPr>
    </w:p>
    <w:p>
      <w:pPr>
        <w:pStyle w:val="BodyText"/>
        <w:jc w:val="left"/>
        <w:rPr>
          <w:i/>
          <w:sz w:val="20"/>
        </w:rPr>
      </w:pPr>
    </w:p>
    <w:p>
      <w:pPr>
        <w:pStyle w:val="BodyText"/>
        <w:spacing w:before="3"/>
        <w:jc w:val="left"/>
        <w:rPr>
          <w:i/>
        </w:rPr>
      </w:pPr>
    </w:p>
    <w:p>
      <w:pPr>
        <w:pStyle w:val="Heading3"/>
        <w:tabs>
          <w:tab w:pos="4758" w:val="left" w:leader="none"/>
        </w:tabs>
        <w:ind w:left="676"/>
        <w:jc w:val="left"/>
      </w:pPr>
      <w:r>
        <w:rPr>
          <w:color w:val="231F20"/>
          <w:spacing w:val="-3"/>
        </w:rPr>
        <w:t>ЧЕЕРНЕСЭ</w:t>
        <w:tab/>
      </w:r>
      <w:r>
        <w:rPr>
          <w:color w:val="231F20"/>
          <w:position w:val="-1"/>
        </w:rPr>
        <w:t>В</w:t>
      </w:r>
      <w:r>
        <w:rPr>
          <w:color w:val="231F20"/>
          <w:spacing w:val="42"/>
          <w:position w:val="-1"/>
        </w:rPr>
        <w:t> </w:t>
      </w:r>
      <w:r>
        <w:rPr>
          <w:color w:val="231F20"/>
          <w:position w:val="-1"/>
        </w:rPr>
        <w:t>МЫШКУ</w:t>
      </w:r>
    </w:p>
    <w:p>
      <w:pPr>
        <w:pStyle w:val="BodyText"/>
        <w:spacing w:before="6"/>
        <w:jc w:val="left"/>
        <w:rPr>
          <w:b/>
          <w:sz w:val="11"/>
        </w:rPr>
      </w:pPr>
      <w:r>
        <w:rPr/>
        <w:drawing>
          <wp:anchor distT="0" distB="0" distL="0" distR="0" allowOverlap="1" layoutInCell="1" locked="0" behindDoc="0" simplePos="0" relativeHeight="203">
            <wp:simplePos x="0" y="0"/>
            <wp:positionH relativeFrom="page">
              <wp:posOffset>1704938</wp:posOffset>
            </wp:positionH>
            <wp:positionV relativeFrom="paragraph">
              <wp:posOffset>108953</wp:posOffset>
            </wp:positionV>
            <wp:extent cx="4626937" cy="1138427"/>
            <wp:effectExtent l="0" t="0" r="0" b="0"/>
            <wp:wrapTopAndBottom/>
            <wp:docPr id="87" name="image85.png"/>
            <wp:cNvGraphicFramePr>
              <a:graphicFrameLocks noChangeAspect="1"/>
            </wp:cNvGraphicFramePr>
            <a:graphic>
              <a:graphicData uri="http://schemas.openxmlformats.org/drawingml/2006/picture">
                <pic:pic>
                  <pic:nvPicPr>
                    <pic:cNvPr id="88" name="image85.png"/>
                    <pic:cNvPicPr/>
                  </pic:nvPicPr>
                  <pic:blipFill>
                    <a:blip r:embed="rId156" cstate="print"/>
                    <a:stretch>
                      <a:fillRect/>
                    </a:stretch>
                  </pic:blipFill>
                  <pic:spPr>
                    <a:xfrm>
                      <a:off x="0" y="0"/>
                      <a:ext cx="4626937" cy="1138427"/>
                    </a:xfrm>
                    <a:prstGeom prst="rect">
                      <a:avLst/>
                    </a:prstGeom>
                  </pic:spPr>
                </pic:pic>
              </a:graphicData>
            </a:graphic>
          </wp:anchor>
        </w:drawing>
      </w:r>
    </w:p>
    <w:p>
      <w:pPr>
        <w:pStyle w:val="BodyText"/>
        <w:jc w:val="left"/>
        <w:rPr>
          <w:b/>
          <w:sz w:val="20"/>
        </w:rPr>
      </w:pPr>
    </w:p>
    <w:p>
      <w:pPr>
        <w:pStyle w:val="BodyText"/>
        <w:spacing w:before="11"/>
        <w:jc w:val="left"/>
        <w:rPr>
          <w:b/>
          <w:sz w:val="29"/>
        </w:rPr>
      </w:pPr>
    </w:p>
    <w:p>
      <w:pPr>
        <w:spacing w:after="0"/>
        <w:jc w:val="left"/>
        <w:rPr>
          <w:sz w:val="29"/>
        </w:rPr>
        <w:sectPr>
          <w:footerReference w:type="even" r:id="rId154"/>
          <w:footerReference w:type="default" r:id="rId155"/>
          <w:pgSz w:w="11900" w:h="16840"/>
          <w:pgMar w:footer="2471" w:header="0" w:top="1600" w:bottom="2660" w:left="1560" w:right="1540"/>
          <w:pgNumType w:start="156"/>
        </w:sectPr>
      </w:pPr>
    </w:p>
    <w:p>
      <w:pPr>
        <w:pStyle w:val="BodyText"/>
        <w:spacing w:line="218" w:lineRule="auto" w:before="108"/>
        <w:ind w:left="676" w:right="5" w:firstLine="198"/>
      </w:pPr>
      <w:r>
        <w:rPr>
          <w:color w:val="231F20"/>
          <w:w w:val="105"/>
        </w:rPr>
        <w:t>Налксить 7 — 12 иесэ тейтернеть ды цёрынеть тельняяк, кизнаяк.</w:t>
      </w:r>
    </w:p>
    <w:p>
      <w:pPr>
        <w:pStyle w:val="Heading3"/>
        <w:spacing w:before="125"/>
        <w:ind w:left="874"/>
      </w:pPr>
      <w:r>
        <w:rPr>
          <w:color w:val="231F20"/>
        </w:rPr>
        <w:t>Налксемань кой кирдатне</w:t>
      </w:r>
    </w:p>
    <w:p>
      <w:pPr>
        <w:pStyle w:val="BodyText"/>
        <w:spacing w:line="218" w:lineRule="auto" w:before="81"/>
        <w:ind w:left="676" w:right="4" w:firstLine="198"/>
      </w:pPr>
      <w:r>
        <w:rPr>
          <w:color w:val="231F20"/>
          <w:w w:val="105"/>
        </w:rPr>
        <w:t>Весе ойсить рядсек, кедест путсызь кумажа лангс, кедьлапушкатнень веляв тсызь верев. Кавто одицятне — вейкесь </w:t>
      </w:r>
      <w:r>
        <w:rPr>
          <w:i/>
          <w:color w:val="231F20"/>
          <w:w w:val="105"/>
        </w:rPr>
        <w:t>чеерень кекшниця, </w:t>
      </w:r>
      <w:r>
        <w:rPr>
          <w:color w:val="231F20"/>
          <w:w w:val="105"/>
        </w:rPr>
        <w:t>омбоцесь — </w:t>
      </w:r>
      <w:r>
        <w:rPr>
          <w:i/>
          <w:color w:val="231F20"/>
          <w:w w:val="105"/>
        </w:rPr>
        <w:t>чеерень </w:t>
      </w:r>
      <w:r>
        <w:rPr>
          <w:i/>
          <w:color w:val="231F20"/>
          <w:w w:val="105"/>
        </w:rPr>
        <w:t>нильниця </w:t>
      </w:r>
      <w:r>
        <w:rPr>
          <w:color w:val="231F20"/>
          <w:w w:val="105"/>
        </w:rPr>
        <w:t>— ушодсызь эсь тевест.</w:t>
      </w:r>
    </w:p>
    <w:p>
      <w:pPr>
        <w:pStyle w:val="BodyText"/>
        <w:spacing w:line="218" w:lineRule="auto" w:before="2"/>
        <w:ind w:left="676" w:right="3" w:firstLine="197"/>
      </w:pPr>
      <w:r>
        <w:rPr>
          <w:i/>
          <w:color w:val="231F20"/>
          <w:w w:val="105"/>
        </w:rPr>
        <w:t>Кекшницяс</w:t>
      </w:r>
      <w:r>
        <w:rPr>
          <w:color w:val="231F20"/>
          <w:w w:val="105"/>
        </w:rPr>
        <w:t>ь саи кавонест кедьлапуш катнень юткс кевне (</w:t>
      </w:r>
      <w:r>
        <w:rPr>
          <w:i/>
          <w:color w:val="231F20"/>
          <w:w w:val="105"/>
        </w:rPr>
        <w:t>«чеерне»</w:t>
      </w:r>
      <w:r>
        <w:rPr>
          <w:color w:val="231F20"/>
          <w:w w:val="105"/>
        </w:rPr>
        <w:t>) ды юты рядганть, кекши </w:t>
      </w:r>
      <w:r>
        <w:rPr>
          <w:i/>
          <w:color w:val="231F20"/>
          <w:w w:val="105"/>
        </w:rPr>
        <w:t>чеерненть </w:t>
      </w:r>
      <w:r>
        <w:rPr>
          <w:color w:val="231F20"/>
          <w:w w:val="105"/>
        </w:rPr>
        <w:t>налксицят нень коморо потс. Эрьва налксицясь </w:t>
      </w:r>
      <w:r>
        <w:rPr>
          <w:i/>
          <w:color w:val="231F20"/>
          <w:w w:val="105"/>
        </w:rPr>
        <w:t>кекшицянть </w:t>
      </w:r>
      <w:r>
        <w:rPr>
          <w:color w:val="231F20"/>
          <w:w w:val="105"/>
        </w:rPr>
        <w:t>токамодонзо мейле вейсэн дясынзе лапушканзо куйминес (короб кинес), буто </w:t>
      </w:r>
      <w:r>
        <w:rPr>
          <w:i/>
          <w:color w:val="231F20"/>
          <w:w w:val="105"/>
        </w:rPr>
        <w:t>чеерненть </w:t>
      </w:r>
      <w:r>
        <w:rPr>
          <w:color w:val="231F20"/>
          <w:w w:val="105"/>
        </w:rPr>
        <w:t>пекстызе комо ронзо потс.</w:t>
      </w:r>
    </w:p>
    <w:p>
      <w:pPr>
        <w:spacing w:line="218" w:lineRule="auto" w:before="1"/>
        <w:ind w:left="676" w:right="4" w:firstLine="198"/>
        <w:jc w:val="both"/>
        <w:rPr>
          <w:sz w:val="21"/>
        </w:rPr>
      </w:pPr>
      <w:r>
        <w:rPr>
          <w:i/>
          <w:color w:val="231F20"/>
          <w:w w:val="105"/>
          <w:sz w:val="21"/>
        </w:rPr>
        <w:t>Чеерень нильницянтень </w:t>
      </w:r>
      <w:r>
        <w:rPr>
          <w:color w:val="231F20"/>
          <w:w w:val="105"/>
          <w:sz w:val="21"/>
        </w:rPr>
        <w:t>эряви содамс, кинь кедьсэ </w:t>
      </w:r>
      <w:r>
        <w:rPr>
          <w:i/>
          <w:color w:val="231F20"/>
          <w:w w:val="105"/>
          <w:sz w:val="21"/>
        </w:rPr>
        <w:t>чеернесь</w:t>
      </w:r>
      <w:r>
        <w:rPr>
          <w:color w:val="231F20"/>
          <w:w w:val="105"/>
          <w:sz w:val="21"/>
        </w:rPr>
        <w:t>. Бути тензэ а сода ви, весе пижакадыть: «Ве чеерь нильсь! Ве чеерь нильсь!»</w:t>
      </w:r>
    </w:p>
    <w:p>
      <w:pPr>
        <w:spacing w:line="218" w:lineRule="auto" w:before="1"/>
        <w:ind w:left="676" w:right="3" w:firstLine="198"/>
        <w:jc w:val="both"/>
        <w:rPr>
          <w:sz w:val="21"/>
        </w:rPr>
      </w:pPr>
      <w:r>
        <w:rPr>
          <w:i/>
          <w:color w:val="231F20"/>
          <w:w w:val="105"/>
          <w:sz w:val="21"/>
        </w:rPr>
        <w:t>Чеерень</w:t>
      </w:r>
      <w:r>
        <w:rPr>
          <w:i/>
          <w:color w:val="231F20"/>
          <w:spacing w:val="-31"/>
          <w:w w:val="105"/>
          <w:sz w:val="21"/>
        </w:rPr>
        <w:t> </w:t>
      </w:r>
      <w:r>
        <w:rPr>
          <w:i/>
          <w:color w:val="231F20"/>
          <w:w w:val="105"/>
          <w:sz w:val="21"/>
        </w:rPr>
        <w:t>кекшницясь</w:t>
      </w:r>
      <w:r>
        <w:rPr>
          <w:i/>
          <w:color w:val="231F20"/>
          <w:spacing w:val="-31"/>
          <w:w w:val="105"/>
          <w:sz w:val="21"/>
        </w:rPr>
        <w:t> </w:t>
      </w:r>
      <w:r>
        <w:rPr>
          <w:color w:val="231F20"/>
          <w:w w:val="105"/>
          <w:sz w:val="21"/>
        </w:rPr>
        <w:t>таго</w:t>
      </w:r>
      <w:r>
        <w:rPr>
          <w:color w:val="231F20"/>
          <w:spacing w:val="-30"/>
          <w:w w:val="105"/>
          <w:sz w:val="21"/>
        </w:rPr>
        <w:t> </w:t>
      </w:r>
      <w:r>
        <w:rPr>
          <w:color w:val="231F20"/>
          <w:w w:val="105"/>
          <w:sz w:val="21"/>
        </w:rPr>
        <w:t>юты</w:t>
      </w:r>
      <w:r>
        <w:rPr>
          <w:color w:val="231F20"/>
          <w:spacing w:val="-30"/>
          <w:w w:val="105"/>
          <w:sz w:val="21"/>
        </w:rPr>
        <w:t> </w:t>
      </w:r>
      <w:r>
        <w:rPr>
          <w:color w:val="231F20"/>
          <w:w w:val="105"/>
          <w:sz w:val="21"/>
        </w:rPr>
        <w:t>рядганть. Бути</w:t>
      </w:r>
      <w:r>
        <w:rPr>
          <w:color w:val="231F20"/>
          <w:spacing w:val="-31"/>
          <w:w w:val="105"/>
          <w:sz w:val="21"/>
        </w:rPr>
        <w:t> </w:t>
      </w:r>
      <w:r>
        <w:rPr>
          <w:i/>
          <w:color w:val="231F20"/>
          <w:w w:val="105"/>
          <w:sz w:val="21"/>
        </w:rPr>
        <w:t>нильницясь</w:t>
      </w:r>
      <w:r>
        <w:rPr>
          <w:i/>
          <w:color w:val="231F20"/>
          <w:spacing w:val="-31"/>
          <w:w w:val="105"/>
          <w:sz w:val="21"/>
        </w:rPr>
        <w:t> </w:t>
      </w:r>
      <w:r>
        <w:rPr>
          <w:color w:val="231F20"/>
          <w:w w:val="105"/>
          <w:sz w:val="21"/>
        </w:rPr>
        <w:t>«нили»</w:t>
      </w:r>
      <w:r>
        <w:rPr>
          <w:color w:val="231F20"/>
          <w:spacing w:val="-31"/>
          <w:w w:val="105"/>
          <w:sz w:val="21"/>
        </w:rPr>
        <w:t> </w:t>
      </w:r>
      <w:r>
        <w:rPr>
          <w:color w:val="231F20"/>
          <w:w w:val="105"/>
          <w:sz w:val="21"/>
        </w:rPr>
        <w:t>вете</w:t>
      </w:r>
      <w:r>
        <w:rPr>
          <w:color w:val="231F20"/>
          <w:spacing w:val="-30"/>
          <w:w w:val="105"/>
          <w:sz w:val="21"/>
        </w:rPr>
        <w:t> </w:t>
      </w:r>
      <w:r>
        <w:rPr>
          <w:i/>
          <w:color w:val="231F20"/>
          <w:w w:val="105"/>
          <w:sz w:val="21"/>
        </w:rPr>
        <w:t>чеерть</w:t>
      </w:r>
      <w:r>
        <w:rPr>
          <w:i/>
          <w:color w:val="231F20"/>
          <w:spacing w:val="-32"/>
          <w:w w:val="105"/>
          <w:sz w:val="21"/>
        </w:rPr>
        <w:t> </w:t>
      </w:r>
      <w:r>
        <w:rPr>
          <w:color w:val="231F20"/>
          <w:w w:val="105"/>
          <w:sz w:val="21"/>
        </w:rPr>
        <w:t>мель га мельцек, сестэ сонзэ паньсызь налк семстэ («пешкедсь»). Сонзэ таркас </w:t>
      </w:r>
      <w:r>
        <w:rPr>
          <w:color w:val="231F20"/>
          <w:spacing w:val="-4"/>
          <w:w w:val="105"/>
          <w:sz w:val="21"/>
        </w:rPr>
        <w:t>лиси </w:t>
      </w:r>
      <w:r>
        <w:rPr>
          <w:color w:val="231F20"/>
          <w:w w:val="105"/>
          <w:sz w:val="21"/>
        </w:rPr>
        <w:t>лия. Бути </w:t>
      </w:r>
      <w:r>
        <w:rPr>
          <w:i/>
          <w:color w:val="231F20"/>
          <w:w w:val="105"/>
          <w:sz w:val="21"/>
        </w:rPr>
        <w:t>чеернесь </w:t>
      </w:r>
      <w:r>
        <w:rPr>
          <w:color w:val="231F20"/>
          <w:w w:val="105"/>
          <w:sz w:val="21"/>
        </w:rPr>
        <w:t>муеви тензэ седе ике ле, сестэ </w:t>
      </w:r>
      <w:r>
        <w:rPr>
          <w:i/>
          <w:color w:val="231F20"/>
          <w:w w:val="105"/>
          <w:sz w:val="21"/>
        </w:rPr>
        <w:t>кекшницянть </w:t>
      </w:r>
      <w:r>
        <w:rPr>
          <w:color w:val="231F20"/>
          <w:w w:val="105"/>
          <w:sz w:val="21"/>
        </w:rPr>
        <w:t>марто</w:t>
      </w:r>
      <w:r>
        <w:rPr>
          <w:color w:val="231F20"/>
          <w:spacing w:val="-24"/>
          <w:w w:val="105"/>
          <w:sz w:val="21"/>
        </w:rPr>
        <w:t> </w:t>
      </w:r>
      <w:r>
        <w:rPr>
          <w:color w:val="231F20"/>
          <w:w w:val="105"/>
          <w:sz w:val="21"/>
        </w:rPr>
        <w:t>полавтсызь </w:t>
      </w:r>
      <w:r>
        <w:rPr>
          <w:color w:val="231F20"/>
          <w:spacing w:val="-3"/>
          <w:w w:val="105"/>
          <w:sz w:val="21"/>
        </w:rPr>
        <w:t>таркаст, </w:t>
      </w:r>
      <w:r>
        <w:rPr>
          <w:color w:val="231F20"/>
          <w:w w:val="105"/>
          <w:sz w:val="21"/>
        </w:rPr>
        <w:t>«ды налксемась карми молеме седе</w:t>
      </w:r>
      <w:r>
        <w:rPr>
          <w:color w:val="231F20"/>
          <w:spacing w:val="2"/>
          <w:w w:val="105"/>
          <w:sz w:val="21"/>
        </w:rPr>
        <w:t> </w:t>
      </w:r>
      <w:r>
        <w:rPr>
          <w:color w:val="231F20"/>
          <w:w w:val="105"/>
          <w:sz w:val="21"/>
        </w:rPr>
        <w:t>тов.</w:t>
      </w:r>
    </w:p>
    <w:p>
      <w:pPr>
        <w:pStyle w:val="BodyText"/>
        <w:jc w:val="left"/>
        <w:rPr>
          <w:sz w:val="22"/>
        </w:rPr>
      </w:pPr>
    </w:p>
    <w:p>
      <w:pPr>
        <w:pStyle w:val="BodyText"/>
        <w:spacing w:before="4"/>
        <w:jc w:val="left"/>
        <w:rPr>
          <w:sz w:val="30"/>
        </w:rPr>
      </w:pPr>
    </w:p>
    <w:p>
      <w:pPr>
        <w:pStyle w:val="Heading3"/>
        <w:ind w:left="676"/>
        <w:jc w:val="left"/>
      </w:pPr>
      <w:r>
        <w:rPr>
          <w:color w:val="231F20"/>
        </w:rPr>
        <w:t>КОНЧКЕСЭ (КУРИНЕСЭ)</w:t>
      </w:r>
    </w:p>
    <w:p>
      <w:pPr>
        <w:pStyle w:val="BodyText"/>
        <w:spacing w:line="218" w:lineRule="auto" w:before="194"/>
        <w:ind w:left="676" w:firstLine="198"/>
      </w:pPr>
      <w:r>
        <w:rPr>
          <w:color w:val="231F20"/>
          <w:spacing w:val="6"/>
          <w:w w:val="105"/>
        </w:rPr>
        <w:t>Налксеманть содасызь </w:t>
      </w:r>
      <w:r>
        <w:rPr>
          <w:color w:val="231F20"/>
          <w:spacing w:val="4"/>
          <w:w w:val="105"/>
        </w:rPr>
        <w:t>пек ламонь </w:t>
      </w:r>
      <w:r>
        <w:rPr>
          <w:color w:val="231F20"/>
          <w:spacing w:val="6"/>
          <w:w w:val="105"/>
        </w:rPr>
        <w:t>таркава. Налксекшнить эйсэнзэ </w:t>
      </w:r>
      <w:r>
        <w:rPr>
          <w:color w:val="231F20"/>
          <w:w w:val="105"/>
        </w:rPr>
        <w:t>6 —  </w:t>
      </w:r>
      <w:r>
        <w:rPr>
          <w:color w:val="231F20"/>
          <w:spacing w:val="3"/>
          <w:w w:val="105"/>
        </w:rPr>
        <w:t>12 </w:t>
      </w:r>
      <w:r>
        <w:rPr>
          <w:color w:val="231F20"/>
          <w:spacing w:val="5"/>
          <w:w w:val="105"/>
        </w:rPr>
        <w:t>иесэ </w:t>
      </w:r>
      <w:r>
        <w:rPr>
          <w:color w:val="231F20"/>
          <w:spacing w:val="6"/>
          <w:w w:val="105"/>
        </w:rPr>
        <w:t>эйкакшт </w:t>
      </w:r>
      <w:r>
        <w:rPr>
          <w:color w:val="231F20"/>
          <w:spacing w:val="5"/>
          <w:w w:val="105"/>
        </w:rPr>
        <w:t>кудосо </w:t>
      </w:r>
      <w:r>
        <w:rPr>
          <w:color w:val="231F20"/>
          <w:spacing w:val="6"/>
          <w:w w:val="105"/>
        </w:rPr>
        <w:t>тельня. </w:t>
      </w:r>
      <w:r>
        <w:rPr>
          <w:color w:val="231F20"/>
          <w:spacing w:val="7"/>
          <w:w w:val="105"/>
        </w:rPr>
        <w:t>Нал </w:t>
      </w:r>
      <w:r>
        <w:rPr>
          <w:color w:val="231F20"/>
          <w:spacing w:val="6"/>
          <w:w w:val="105"/>
        </w:rPr>
        <w:t>ксицятнеде </w:t>
      </w:r>
      <w:r>
        <w:rPr>
          <w:color w:val="231F20"/>
          <w:spacing w:val="5"/>
          <w:w w:val="105"/>
        </w:rPr>
        <w:t>зняро, зяро пурнавить, ансяк седе паро ули, бути </w:t>
      </w:r>
      <w:r>
        <w:rPr>
          <w:color w:val="231F20"/>
          <w:spacing w:val="6"/>
          <w:w w:val="105"/>
        </w:rPr>
        <w:t>ламочись </w:t>
      </w:r>
      <w:r>
        <w:rPr>
          <w:color w:val="231F20"/>
          <w:w w:val="105"/>
        </w:rPr>
        <w:t>а </w:t>
      </w:r>
      <w:r>
        <w:rPr>
          <w:color w:val="231F20"/>
          <w:spacing w:val="5"/>
          <w:w w:val="105"/>
        </w:rPr>
        <w:t>меши кудо </w:t>
      </w:r>
      <w:r>
        <w:rPr>
          <w:color w:val="231F20"/>
          <w:spacing w:val="6"/>
          <w:w w:val="105"/>
        </w:rPr>
        <w:t>потмова</w:t>
      </w:r>
      <w:r>
        <w:rPr>
          <w:color w:val="231F20"/>
          <w:spacing w:val="38"/>
          <w:w w:val="105"/>
        </w:rPr>
        <w:t> </w:t>
      </w:r>
      <w:r>
        <w:rPr>
          <w:color w:val="231F20"/>
          <w:spacing w:val="7"/>
          <w:w w:val="105"/>
        </w:rPr>
        <w:t>чийнемантень.</w:t>
      </w:r>
    </w:p>
    <w:p>
      <w:pPr>
        <w:pStyle w:val="BodyText"/>
        <w:spacing w:line="218" w:lineRule="auto" w:before="108"/>
        <w:ind w:left="179" w:right="184" w:firstLine="198"/>
      </w:pPr>
      <w:r>
        <w:rPr/>
        <w:br w:type="column"/>
      </w:r>
      <w:r>
        <w:rPr>
          <w:color w:val="231F20"/>
          <w:w w:val="105"/>
        </w:rPr>
        <w:t>Играют девочки и мальчики 7 — 12 лет.</w:t>
      </w:r>
    </w:p>
    <w:p>
      <w:pPr>
        <w:pStyle w:val="Heading3"/>
        <w:spacing w:before="125"/>
        <w:ind w:left="377"/>
      </w:pPr>
      <w:r>
        <w:rPr>
          <w:color w:val="231F20"/>
        </w:rPr>
        <w:t>Содержание и условия игры</w:t>
      </w:r>
    </w:p>
    <w:p>
      <w:pPr>
        <w:spacing w:line="218" w:lineRule="auto" w:before="81"/>
        <w:ind w:left="179" w:right="175" w:firstLine="198"/>
        <w:jc w:val="right"/>
        <w:rPr>
          <w:i/>
          <w:sz w:val="21"/>
        </w:rPr>
      </w:pPr>
      <w:r>
        <w:rPr>
          <w:color w:val="231F20"/>
          <w:w w:val="105"/>
          <w:sz w:val="21"/>
        </w:rPr>
        <w:t>Все садятся в ряд, кладут руки на ко лени ладонями вверх. Двое начинают водить. Один из них называется </w:t>
      </w:r>
      <w:r>
        <w:rPr>
          <w:i/>
          <w:color w:val="231F20"/>
          <w:w w:val="105"/>
          <w:sz w:val="21"/>
        </w:rPr>
        <w:t>укрыва </w:t>
      </w:r>
      <w:r>
        <w:rPr>
          <w:i/>
          <w:color w:val="231F20"/>
          <w:sz w:val="21"/>
        </w:rPr>
        <w:t>тель мышей, </w:t>
      </w:r>
      <w:r>
        <w:rPr>
          <w:color w:val="231F20"/>
          <w:sz w:val="21"/>
        </w:rPr>
        <w:t>другой — </w:t>
      </w:r>
      <w:r>
        <w:rPr>
          <w:i/>
          <w:color w:val="231F20"/>
          <w:sz w:val="21"/>
        </w:rPr>
        <w:t>глотатель мышей.</w:t>
      </w:r>
    </w:p>
    <w:p>
      <w:pPr>
        <w:pStyle w:val="BodyText"/>
        <w:spacing w:line="218" w:lineRule="auto" w:before="2"/>
        <w:ind w:left="179" w:right="175" w:firstLine="197"/>
      </w:pPr>
      <w:r>
        <w:rPr>
          <w:i/>
          <w:color w:val="231F20"/>
          <w:w w:val="110"/>
        </w:rPr>
        <w:t>Укрыватель </w:t>
      </w:r>
      <w:r>
        <w:rPr>
          <w:color w:val="231F20"/>
          <w:w w:val="110"/>
        </w:rPr>
        <w:t>в прижатых друг к дру гу ладонях прячет какой нибудь предмет, например, камешек (его то и называют </w:t>
      </w:r>
      <w:r>
        <w:rPr>
          <w:i/>
          <w:color w:val="231F20"/>
          <w:w w:val="110"/>
        </w:rPr>
        <w:t>мышкой</w:t>
      </w:r>
      <w:r>
        <w:rPr>
          <w:color w:val="231F20"/>
          <w:w w:val="110"/>
        </w:rPr>
        <w:t>) и проходит с ним по ряду, дотрагиваясь до ладоней си дящих. Те после этого прикосновения закрывают ладони в коробочку, делая вид, что </w:t>
      </w:r>
      <w:r>
        <w:rPr>
          <w:i/>
          <w:color w:val="231F20"/>
          <w:w w:val="110"/>
        </w:rPr>
        <w:t>мышка </w:t>
      </w:r>
      <w:r>
        <w:rPr>
          <w:color w:val="231F20"/>
          <w:w w:val="110"/>
        </w:rPr>
        <w:t>у них.</w:t>
      </w:r>
    </w:p>
    <w:p>
      <w:pPr>
        <w:spacing w:line="218" w:lineRule="auto" w:before="1"/>
        <w:ind w:left="179" w:right="179" w:firstLine="198"/>
        <w:jc w:val="both"/>
        <w:rPr>
          <w:i/>
          <w:sz w:val="21"/>
        </w:rPr>
      </w:pPr>
      <w:r>
        <w:rPr>
          <w:i/>
          <w:color w:val="231F20"/>
          <w:w w:val="105"/>
          <w:sz w:val="21"/>
        </w:rPr>
        <w:t>Глотатель мышей </w:t>
      </w:r>
      <w:r>
        <w:rPr>
          <w:color w:val="231F20"/>
          <w:w w:val="105"/>
          <w:sz w:val="21"/>
        </w:rPr>
        <w:t>должен угадать, у кого </w:t>
      </w:r>
      <w:r>
        <w:rPr>
          <w:i/>
          <w:color w:val="231F20"/>
          <w:w w:val="105"/>
          <w:sz w:val="21"/>
        </w:rPr>
        <w:t>мышка. </w:t>
      </w:r>
      <w:r>
        <w:rPr>
          <w:color w:val="231F20"/>
          <w:w w:val="105"/>
          <w:sz w:val="21"/>
        </w:rPr>
        <w:t>Если не угадает, то все кричат: «Одну </w:t>
      </w:r>
      <w:r>
        <w:rPr>
          <w:i/>
          <w:color w:val="231F20"/>
          <w:w w:val="105"/>
          <w:sz w:val="21"/>
        </w:rPr>
        <w:t>мышку </w:t>
      </w:r>
      <w:r>
        <w:rPr>
          <w:color w:val="231F20"/>
          <w:w w:val="105"/>
          <w:sz w:val="21"/>
        </w:rPr>
        <w:t>проглотил! Одну </w:t>
      </w:r>
      <w:r>
        <w:rPr>
          <w:i/>
          <w:color w:val="231F20"/>
          <w:w w:val="105"/>
          <w:sz w:val="21"/>
        </w:rPr>
        <w:t>мышку </w:t>
      </w:r>
      <w:r>
        <w:rPr>
          <w:color w:val="231F20"/>
          <w:w w:val="105"/>
          <w:sz w:val="21"/>
        </w:rPr>
        <w:t>проглотил!» </w:t>
      </w:r>
      <w:r>
        <w:rPr>
          <w:i/>
          <w:color w:val="231F20"/>
          <w:w w:val="105"/>
          <w:sz w:val="21"/>
        </w:rPr>
        <w:t>Укрыватель мышей </w:t>
      </w:r>
      <w:r>
        <w:rPr>
          <w:color w:val="231F20"/>
          <w:w w:val="105"/>
          <w:sz w:val="21"/>
        </w:rPr>
        <w:t>снова проходит по ряду. Если </w:t>
      </w:r>
      <w:r>
        <w:rPr>
          <w:i/>
          <w:color w:val="231F20"/>
          <w:w w:val="105"/>
          <w:sz w:val="21"/>
        </w:rPr>
        <w:t>глота тель мышей </w:t>
      </w:r>
      <w:r>
        <w:rPr>
          <w:color w:val="231F20"/>
          <w:w w:val="105"/>
          <w:sz w:val="21"/>
        </w:rPr>
        <w:t>«проглотит» пять </w:t>
      </w:r>
      <w:r>
        <w:rPr>
          <w:i/>
          <w:color w:val="231F20"/>
          <w:w w:val="105"/>
          <w:sz w:val="21"/>
        </w:rPr>
        <w:t>мышей </w:t>
      </w:r>
      <w:r>
        <w:rPr>
          <w:color w:val="231F20"/>
          <w:w w:val="105"/>
          <w:sz w:val="21"/>
        </w:rPr>
        <w:t>подряд, то его отстраняют от игры. Вместо него выходит другой. Если же отгадает </w:t>
      </w:r>
      <w:r>
        <w:rPr>
          <w:i/>
          <w:color w:val="231F20"/>
          <w:w w:val="105"/>
          <w:sz w:val="21"/>
        </w:rPr>
        <w:t>мышку </w:t>
      </w:r>
      <w:r>
        <w:rPr>
          <w:color w:val="231F20"/>
          <w:w w:val="105"/>
          <w:sz w:val="21"/>
        </w:rPr>
        <w:t>раньше пяти глотков, то они поменяются местами с </w:t>
      </w:r>
      <w:r>
        <w:rPr>
          <w:i/>
          <w:color w:val="231F20"/>
          <w:w w:val="105"/>
          <w:sz w:val="21"/>
        </w:rPr>
        <w:t>укрыва телем мышей.</w:t>
      </w:r>
    </w:p>
    <w:p>
      <w:pPr>
        <w:pStyle w:val="BodyText"/>
        <w:spacing w:line="227" w:lineRule="exact"/>
        <w:ind w:left="377"/>
      </w:pPr>
      <w:r>
        <w:rPr>
          <w:color w:val="231F20"/>
          <w:w w:val="105"/>
        </w:rPr>
        <w:t>Далее игра идет своим чередом.</w:t>
      </w:r>
    </w:p>
    <w:p>
      <w:pPr>
        <w:pStyle w:val="BodyText"/>
        <w:jc w:val="left"/>
        <w:rPr>
          <w:sz w:val="22"/>
        </w:rPr>
      </w:pPr>
    </w:p>
    <w:p>
      <w:pPr>
        <w:pStyle w:val="BodyText"/>
        <w:jc w:val="left"/>
        <w:rPr>
          <w:sz w:val="22"/>
        </w:rPr>
      </w:pPr>
    </w:p>
    <w:p>
      <w:pPr>
        <w:pStyle w:val="BodyText"/>
        <w:spacing w:before="10"/>
        <w:jc w:val="left"/>
        <w:rPr>
          <w:sz w:val="26"/>
        </w:rPr>
      </w:pPr>
    </w:p>
    <w:p>
      <w:pPr>
        <w:pStyle w:val="Heading3"/>
        <w:spacing w:before="1"/>
        <w:ind w:left="179"/>
        <w:jc w:val="left"/>
      </w:pPr>
      <w:r>
        <w:rPr>
          <w:color w:val="231F20"/>
        </w:rPr>
        <w:t>В ЖМУРКИ</w:t>
      </w:r>
    </w:p>
    <w:p>
      <w:pPr>
        <w:pStyle w:val="BodyText"/>
        <w:spacing w:line="218" w:lineRule="auto" w:before="193"/>
        <w:ind w:left="179" w:right="184" w:firstLine="198"/>
      </w:pPr>
      <w:r>
        <w:rPr>
          <w:color w:val="231F20"/>
          <w:w w:val="105"/>
        </w:rPr>
        <w:t>Широко распространенная игра </w:t>
      </w:r>
      <w:r>
        <w:rPr>
          <w:color w:val="231F20"/>
          <w:spacing w:val="-3"/>
          <w:w w:val="105"/>
        </w:rPr>
        <w:t>детей </w:t>
      </w:r>
      <w:r>
        <w:rPr>
          <w:color w:val="231F20"/>
          <w:w w:val="105"/>
        </w:rPr>
        <w:t>6 — 12 </w:t>
      </w:r>
      <w:r>
        <w:rPr>
          <w:color w:val="231F20"/>
          <w:spacing w:val="-6"/>
          <w:w w:val="105"/>
        </w:rPr>
        <w:t>лет. </w:t>
      </w:r>
      <w:r>
        <w:rPr>
          <w:color w:val="231F20"/>
          <w:w w:val="105"/>
        </w:rPr>
        <w:t>Играют преимущественно дома в зимнее время. Количество играю щих</w:t>
      </w:r>
      <w:r>
        <w:rPr>
          <w:color w:val="231F20"/>
          <w:spacing w:val="-9"/>
          <w:w w:val="105"/>
        </w:rPr>
        <w:t> </w:t>
      </w:r>
      <w:r>
        <w:rPr>
          <w:color w:val="231F20"/>
          <w:w w:val="105"/>
        </w:rPr>
        <w:t>не</w:t>
      </w:r>
      <w:r>
        <w:rPr>
          <w:color w:val="231F20"/>
          <w:spacing w:val="-8"/>
          <w:w w:val="105"/>
        </w:rPr>
        <w:t> </w:t>
      </w:r>
      <w:r>
        <w:rPr>
          <w:color w:val="231F20"/>
          <w:w w:val="105"/>
        </w:rPr>
        <w:t>ограничено,</w:t>
      </w:r>
      <w:r>
        <w:rPr>
          <w:color w:val="231F20"/>
          <w:spacing w:val="-9"/>
          <w:w w:val="105"/>
        </w:rPr>
        <w:t> </w:t>
      </w:r>
      <w:r>
        <w:rPr>
          <w:color w:val="231F20"/>
          <w:w w:val="105"/>
        </w:rPr>
        <w:t>но</w:t>
      </w:r>
      <w:r>
        <w:rPr>
          <w:color w:val="231F20"/>
          <w:spacing w:val="-8"/>
          <w:w w:val="105"/>
        </w:rPr>
        <w:t> </w:t>
      </w:r>
      <w:r>
        <w:rPr>
          <w:color w:val="231F20"/>
          <w:w w:val="105"/>
        </w:rPr>
        <w:t>обычно</w:t>
      </w:r>
      <w:r>
        <w:rPr>
          <w:color w:val="231F20"/>
          <w:spacing w:val="-9"/>
          <w:w w:val="105"/>
        </w:rPr>
        <w:t> </w:t>
      </w:r>
      <w:r>
        <w:rPr>
          <w:color w:val="231F20"/>
          <w:w w:val="105"/>
        </w:rPr>
        <w:t>их</w:t>
      </w:r>
      <w:r>
        <w:rPr>
          <w:color w:val="231F20"/>
          <w:spacing w:val="-8"/>
          <w:w w:val="105"/>
        </w:rPr>
        <w:t> </w:t>
      </w:r>
      <w:r>
        <w:rPr>
          <w:color w:val="231F20"/>
          <w:spacing w:val="-2"/>
          <w:w w:val="105"/>
        </w:rPr>
        <w:t>бывает </w:t>
      </w:r>
      <w:r>
        <w:rPr>
          <w:color w:val="231F20"/>
          <w:w w:val="105"/>
        </w:rPr>
        <w:t>столько,</w:t>
      </w:r>
      <w:r>
        <w:rPr>
          <w:color w:val="231F20"/>
          <w:spacing w:val="-16"/>
          <w:w w:val="105"/>
        </w:rPr>
        <w:t> </w:t>
      </w:r>
      <w:r>
        <w:rPr>
          <w:color w:val="231F20"/>
          <w:w w:val="105"/>
        </w:rPr>
        <w:t>чтобы</w:t>
      </w:r>
      <w:r>
        <w:rPr>
          <w:color w:val="231F20"/>
          <w:spacing w:val="-15"/>
          <w:w w:val="105"/>
        </w:rPr>
        <w:t> </w:t>
      </w:r>
      <w:r>
        <w:rPr>
          <w:color w:val="231F20"/>
          <w:w w:val="105"/>
        </w:rPr>
        <w:t>не</w:t>
      </w:r>
      <w:r>
        <w:rPr>
          <w:color w:val="231F20"/>
          <w:spacing w:val="-15"/>
          <w:w w:val="105"/>
        </w:rPr>
        <w:t> </w:t>
      </w:r>
      <w:r>
        <w:rPr>
          <w:color w:val="231F20"/>
          <w:w w:val="105"/>
        </w:rPr>
        <w:t>мешать</w:t>
      </w:r>
      <w:r>
        <w:rPr>
          <w:color w:val="231F20"/>
          <w:spacing w:val="-16"/>
          <w:w w:val="105"/>
        </w:rPr>
        <w:t> </w:t>
      </w:r>
      <w:r>
        <w:rPr>
          <w:color w:val="231F20"/>
          <w:w w:val="105"/>
        </w:rPr>
        <w:t>друг</w:t>
      </w:r>
      <w:r>
        <w:rPr>
          <w:color w:val="231F20"/>
          <w:spacing w:val="-15"/>
          <w:w w:val="105"/>
        </w:rPr>
        <w:t> </w:t>
      </w:r>
      <w:r>
        <w:rPr>
          <w:color w:val="231F20"/>
          <w:w w:val="105"/>
        </w:rPr>
        <w:t>другу</w:t>
      </w:r>
      <w:r>
        <w:rPr>
          <w:color w:val="231F20"/>
          <w:spacing w:val="-15"/>
          <w:w w:val="105"/>
        </w:rPr>
        <w:t> </w:t>
      </w:r>
      <w:r>
        <w:rPr>
          <w:color w:val="231F20"/>
          <w:spacing w:val="-2"/>
          <w:w w:val="105"/>
        </w:rPr>
        <w:t>сво </w:t>
      </w:r>
      <w:r>
        <w:rPr>
          <w:color w:val="231F20"/>
          <w:w w:val="105"/>
        </w:rPr>
        <w:t>бодно передвигаться по</w:t>
      </w:r>
      <w:r>
        <w:rPr>
          <w:color w:val="231F20"/>
          <w:spacing w:val="-2"/>
          <w:w w:val="105"/>
        </w:rPr>
        <w:t> </w:t>
      </w:r>
      <w:r>
        <w:rPr>
          <w:color w:val="231F20"/>
          <w:w w:val="105"/>
        </w:rPr>
        <w:t>избе.</w:t>
      </w:r>
    </w:p>
    <w:p>
      <w:pPr>
        <w:spacing w:after="0" w:line="218" w:lineRule="auto"/>
        <w:sectPr>
          <w:type w:val="continuous"/>
          <w:pgSz w:w="11900" w:h="16840"/>
          <w:pgMar w:top="1600" w:bottom="280" w:left="1560" w:right="1540"/>
          <w:cols w:num="2" w:equalWidth="0">
            <w:col w:w="4539" w:space="40"/>
            <w:col w:w="4221"/>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pStyle w:val="Heading3"/>
      </w:pPr>
      <w:r>
        <w:rPr>
          <w:color w:val="231F20"/>
        </w:rPr>
        <w:t>Налксемань кой кирдатне</w:t>
      </w:r>
    </w:p>
    <w:p>
      <w:pPr>
        <w:pStyle w:val="BodyText"/>
        <w:spacing w:line="218" w:lineRule="auto" w:before="81"/>
        <w:ind w:left="166" w:firstLine="198"/>
      </w:pPr>
      <w:r>
        <w:rPr>
          <w:color w:val="231F20"/>
          <w:spacing w:val="-6"/>
          <w:w w:val="105"/>
        </w:rPr>
        <w:t>Налксема таркастонть сайневи кекшне </w:t>
      </w:r>
      <w:r>
        <w:rPr>
          <w:color w:val="231F20"/>
          <w:spacing w:val="-3"/>
          <w:w w:val="105"/>
        </w:rPr>
        <w:t>ви </w:t>
      </w:r>
      <w:r>
        <w:rPr>
          <w:color w:val="231F20"/>
          <w:spacing w:val="-6"/>
          <w:w w:val="105"/>
        </w:rPr>
        <w:t>весемесь, </w:t>
      </w:r>
      <w:r>
        <w:rPr>
          <w:color w:val="231F20"/>
          <w:spacing w:val="-5"/>
          <w:w w:val="105"/>
        </w:rPr>
        <w:t>мезесь меши </w:t>
      </w:r>
      <w:r>
        <w:rPr>
          <w:color w:val="231F20"/>
          <w:spacing w:val="-6"/>
          <w:w w:val="105"/>
        </w:rPr>
        <w:t>налксемстэ. </w:t>
      </w:r>
      <w:r>
        <w:rPr>
          <w:color w:val="231F20"/>
          <w:spacing w:val="-16"/>
          <w:w w:val="105"/>
        </w:rPr>
        <w:t>Та </w:t>
      </w:r>
      <w:r>
        <w:rPr>
          <w:color w:val="231F20"/>
          <w:spacing w:val="-6"/>
          <w:w w:val="105"/>
        </w:rPr>
        <w:t>буреткатне, пряхатне, ведратне, партне аравтневить цюланга, </w:t>
      </w:r>
      <w:r>
        <w:rPr>
          <w:color w:val="231F20"/>
          <w:spacing w:val="-5"/>
          <w:w w:val="105"/>
        </w:rPr>
        <w:t>каштом </w:t>
      </w:r>
      <w:r>
        <w:rPr>
          <w:color w:val="231F20"/>
          <w:spacing w:val="-6"/>
          <w:w w:val="105"/>
        </w:rPr>
        <w:t>удалга, эзем </w:t>
      </w:r>
      <w:r>
        <w:rPr>
          <w:color w:val="231F20"/>
          <w:spacing w:val="-5"/>
          <w:w w:val="105"/>
        </w:rPr>
        <w:t>алга, </w:t>
      </w:r>
      <w:r>
        <w:rPr>
          <w:color w:val="231F20"/>
          <w:spacing w:val="-6"/>
          <w:w w:val="105"/>
        </w:rPr>
        <w:t>айгсевить ужотнева. </w:t>
      </w:r>
      <w:r>
        <w:rPr>
          <w:color w:val="231F20"/>
          <w:spacing w:val="-5"/>
          <w:w w:val="105"/>
        </w:rPr>
        <w:t>Весе </w:t>
      </w:r>
      <w:r>
        <w:rPr>
          <w:color w:val="231F20"/>
          <w:spacing w:val="-6"/>
          <w:w w:val="105"/>
        </w:rPr>
        <w:t>налксицят </w:t>
      </w:r>
      <w:r>
        <w:rPr>
          <w:color w:val="231F20"/>
          <w:spacing w:val="-3"/>
          <w:w w:val="105"/>
        </w:rPr>
        <w:t>не </w:t>
      </w:r>
      <w:r>
        <w:rPr>
          <w:color w:val="231F20"/>
          <w:spacing w:val="-6"/>
          <w:w w:val="105"/>
        </w:rPr>
        <w:t>лемдьсызь </w:t>
      </w:r>
      <w:r>
        <w:rPr>
          <w:color w:val="231F20"/>
          <w:spacing w:val="-4"/>
          <w:w w:val="105"/>
        </w:rPr>
        <w:t>эсь </w:t>
      </w:r>
      <w:r>
        <w:rPr>
          <w:color w:val="231F20"/>
          <w:spacing w:val="-5"/>
          <w:w w:val="105"/>
        </w:rPr>
        <w:t>пряст </w:t>
      </w:r>
      <w:r>
        <w:rPr>
          <w:color w:val="231F20"/>
          <w:spacing w:val="-4"/>
          <w:w w:val="105"/>
        </w:rPr>
        <w:t>лия </w:t>
      </w:r>
      <w:r>
        <w:rPr>
          <w:color w:val="231F20"/>
          <w:spacing w:val="-5"/>
          <w:w w:val="105"/>
        </w:rPr>
        <w:t>лемсэ. </w:t>
      </w:r>
      <w:r>
        <w:rPr>
          <w:color w:val="231F20"/>
          <w:spacing w:val="-6"/>
          <w:w w:val="105"/>
        </w:rPr>
        <w:t>Саемга, </w:t>
      </w:r>
      <w:r>
        <w:rPr>
          <w:i/>
          <w:color w:val="231F20"/>
          <w:spacing w:val="-5"/>
          <w:w w:val="105"/>
        </w:rPr>
        <w:t>мак, </w:t>
      </w:r>
      <w:r>
        <w:rPr>
          <w:i/>
          <w:color w:val="231F20"/>
          <w:spacing w:val="-6"/>
          <w:w w:val="105"/>
        </w:rPr>
        <w:t>якстерька </w:t>
      </w:r>
      <w:r>
        <w:rPr>
          <w:color w:val="231F20"/>
          <w:spacing w:val="-3"/>
          <w:w w:val="105"/>
        </w:rPr>
        <w:t>ды</w:t>
      </w:r>
      <w:r>
        <w:rPr>
          <w:color w:val="231F20"/>
          <w:spacing w:val="8"/>
          <w:w w:val="105"/>
        </w:rPr>
        <w:t> </w:t>
      </w:r>
      <w:r>
        <w:rPr>
          <w:color w:val="231F20"/>
          <w:spacing w:val="-9"/>
          <w:w w:val="105"/>
        </w:rPr>
        <w:t>лият.</w:t>
      </w:r>
    </w:p>
    <w:p>
      <w:pPr>
        <w:pStyle w:val="BodyText"/>
        <w:spacing w:line="218" w:lineRule="auto" w:before="1"/>
        <w:ind w:left="166" w:right="1" w:firstLine="198"/>
        <w:rPr>
          <w:i/>
        </w:rPr>
      </w:pPr>
      <w:r>
        <w:rPr>
          <w:color w:val="231F20"/>
          <w:spacing w:val="-4"/>
          <w:w w:val="110"/>
        </w:rPr>
        <w:t>Налксицятнестэ вейкесь вадьсы сурон </w:t>
      </w:r>
      <w:r>
        <w:rPr>
          <w:color w:val="231F20"/>
          <w:w w:val="110"/>
        </w:rPr>
        <w:t>зо </w:t>
      </w:r>
      <w:r>
        <w:rPr>
          <w:color w:val="231F20"/>
          <w:spacing w:val="-4"/>
          <w:w w:val="110"/>
        </w:rPr>
        <w:t>каштом трубань содсо </w:t>
      </w:r>
      <w:r>
        <w:rPr>
          <w:color w:val="231F20"/>
          <w:spacing w:val="-3"/>
          <w:w w:val="110"/>
        </w:rPr>
        <w:t>эли ашо </w:t>
      </w:r>
      <w:r>
        <w:rPr>
          <w:color w:val="231F20"/>
          <w:spacing w:val="-4"/>
          <w:w w:val="110"/>
        </w:rPr>
        <w:t>порсо </w:t>
      </w:r>
      <w:r>
        <w:rPr>
          <w:color w:val="231F20"/>
          <w:w w:val="110"/>
        </w:rPr>
        <w:t>ды</w:t>
      </w:r>
      <w:r>
        <w:rPr>
          <w:color w:val="231F20"/>
          <w:spacing w:val="-35"/>
          <w:w w:val="110"/>
        </w:rPr>
        <w:t> </w:t>
      </w:r>
      <w:r>
        <w:rPr>
          <w:color w:val="231F20"/>
          <w:spacing w:val="-4"/>
          <w:w w:val="110"/>
        </w:rPr>
        <w:t>сювордасынзе</w:t>
      </w:r>
      <w:r>
        <w:rPr>
          <w:color w:val="231F20"/>
          <w:spacing w:val="-34"/>
          <w:w w:val="110"/>
        </w:rPr>
        <w:t> </w:t>
      </w:r>
      <w:r>
        <w:rPr>
          <w:color w:val="231F20"/>
          <w:spacing w:val="-4"/>
          <w:w w:val="110"/>
        </w:rPr>
        <w:t>суронзо</w:t>
      </w:r>
      <w:r>
        <w:rPr>
          <w:color w:val="231F20"/>
          <w:spacing w:val="-34"/>
          <w:w w:val="110"/>
        </w:rPr>
        <w:t> </w:t>
      </w:r>
      <w:r>
        <w:rPr>
          <w:color w:val="231F20"/>
          <w:spacing w:val="-4"/>
          <w:w w:val="110"/>
        </w:rPr>
        <w:t>мокшнас.</w:t>
      </w:r>
      <w:r>
        <w:rPr>
          <w:color w:val="231F20"/>
          <w:spacing w:val="-35"/>
          <w:w w:val="110"/>
        </w:rPr>
        <w:t> </w:t>
      </w:r>
      <w:r>
        <w:rPr>
          <w:color w:val="231F20"/>
          <w:spacing w:val="-4"/>
          <w:w w:val="110"/>
        </w:rPr>
        <w:t>Бути налксицятнеде ветеде ламо, сестэ сювор давить кавонест мокшнатне </w:t>
      </w:r>
      <w:r>
        <w:rPr>
          <w:color w:val="231F20"/>
          <w:w w:val="110"/>
        </w:rPr>
        <w:t>ды </w:t>
      </w:r>
      <w:r>
        <w:rPr>
          <w:color w:val="231F20"/>
          <w:spacing w:val="-4"/>
          <w:w w:val="110"/>
        </w:rPr>
        <w:t>венстя </w:t>
      </w:r>
      <w:r>
        <w:rPr>
          <w:color w:val="231F20"/>
          <w:spacing w:val="-3"/>
          <w:w w:val="110"/>
        </w:rPr>
        <w:t>вить</w:t>
      </w:r>
      <w:r>
        <w:rPr>
          <w:color w:val="231F20"/>
          <w:spacing w:val="-31"/>
          <w:w w:val="110"/>
        </w:rPr>
        <w:t> </w:t>
      </w:r>
      <w:r>
        <w:rPr>
          <w:color w:val="231F20"/>
          <w:spacing w:val="-4"/>
          <w:w w:val="110"/>
        </w:rPr>
        <w:t>икелев.</w:t>
      </w:r>
      <w:r>
        <w:rPr>
          <w:color w:val="231F20"/>
          <w:spacing w:val="-31"/>
          <w:w w:val="110"/>
        </w:rPr>
        <w:t> </w:t>
      </w:r>
      <w:r>
        <w:rPr>
          <w:color w:val="231F20"/>
          <w:spacing w:val="-3"/>
          <w:w w:val="110"/>
        </w:rPr>
        <w:t>Весе</w:t>
      </w:r>
      <w:r>
        <w:rPr>
          <w:color w:val="231F20"/>
          <w:spacing w:val="-31"/>
          <w:w w:val="110"/>
        </w:rPr>
        <w:t> </w:t>
      </w:r>
      <w:r>
        <w:rPr>
          <w:color w:val="231F20"/>
          <w:spacing w:val="-4"/>
          <w:w w:val="110"/>
        </w:rPr>
        <w:t>лиятне</w:t>
      </w:r>
      <w:r>
        <w:rPr>
          <w:color w:val="231F20"/>
          <w:spacing w:val="-30"/>
          <w:w w:val="110"/>
        </w:rPr>
        <w:t> </w:t>
      </w:r>
      <w:r>
        <w:rPr>
          <w:color w:val="231F20"/>
          <w:spacing w:val="-4"/>
          <w:w w:val="110"/>
        </w:rPr>
        <w:t>невтема</w:t>
      </w:r>
      <w:r>
        <w:rPr>
          <w:color w:val="231F20"/>
          <w:spacing w:val="-31"/>
          <w:w w:val="110"/>
        </w:rPr>
        <w:t> </w:t>
      </w:r>
      <w:r>
        <w:rPr>
          <w:color w:val="231F20"/>
          <w:spacing w:val="-4"/>
          <w:w w:val="110"/>
        </w:rPr>
        <w:t>сурсост сювордазь мокшнатнестэ кармить кочка </w:t>
      </w:r>
      <w:r>
        <w:rPr>
          <w:color w:val="231F20"/>
          <w:w w:val="110"/>
        </w:rPr>
        <w:t>мо</w:t>
      </w:r>
      <w:r>
        <w:rPr>
          <w:color w:val="231F20"/>
          <w:spacing w:val="-14"/>
          <w:w w:val="110"/>
        </w:rPr>
        <w:t> </w:t>
      </w:r>
      <w:r>
        <w:rPr>
          <w:color w:val="231F20"/>
          <w:spacing w:val="-4"/>
          <w:w w:val="110"/>
        </w:rPr>
        <w:t>эстест</w:t>
      </w:r>
      <w:r>
        <w:rPr>
          <w:color w:val="231F20"/>
          <w:spacing w:val="-13"/>
          <w:w w:val="110"/>
        </w:rPr>
        <w:t> </w:t>
      </w:r>
      <w:r>
        <w:rPr>
          <w:color w:val="231F20"/>
          <w:spacing w:val="-4"/>
          <w:w w:val="110"/>
        </w:rPr>
        <w:t>суронь</w:t>
      </w:r>
      <w:r>
        <w:rPr>
          <w:color w:val="231F20"/>
          <w:spacing w:val="-13"/>
          <w:w w:val="110"/>
        </w:rPr>
        <w:t> </w:t>
      </w:r>
      <w:r>
        <w:rPr>
          <w:color w:val="231F20"/>
          <w:spacing w:val="-3"/>
          <w:w w:val="110"/>
        </w:rPr>
        <w:t>сур.</w:t>
      </w:r>
      <w:r>
        <w:rPr>
          <w:color w:val="231F20"/>
          <w:spacing w:val="-13"/>
          <w:w w:val="110"/>
        </w:rPr>
        <w:t> </w:t>
      </w:r>
      <w:r>
        <w:rPr>
          <w:color w:val="231F20"/>
          <w:spacing w:val="-4"/>
          <w:w w:val="110"/>
        </w:rPr>
        <w:t>Кинень</w:t>
      </w:r>
      <w:r>
        <w:rPr>
          <w:color w:val="231F20"/>
          <w:spacing w:val="-13"/>
          <w:w w:val="110"/>
        </w:rPr>
        <w:t> </w:t>
      </w:r>
      <w:r>
        <w:rPr>
          <w:color w:val="231F20"/>
          <w:spacing w:val="-3"/>
          <w:w w:val="110"/>
        </w:rPr>
        <w:t>саты</w:t>
      </w:r>
      <w:r>
        <w:rPr>
          <w:color w:val="231F20"/>
          <w:spacing w:val="-13"/>
          <w:w w:val="110"/>
        </w:rPr>
        <w:t> </w:t>
      </w:r>
      <w:r>
        <w:rPr>
          <w:color w:val="231F20"/>
          <w:spacing w:val="-4"/>
          <w:w w:val="110"/>
        </w:rPr>
        <w:t>содсо </w:t>
      </w:r>
      <w:r>
        <w:rPr>
          <w:color w:val="231F20"/>
          <w:spacing w:val="-3"/>
          <w:w w:val="110"/>
        </w:rPr>
        <w:t>эли </w:t>
      </w:r>
      <w:r>
        <w:rPr>
          <w:color w:val="231F20"/>
          <w:spacing w:val="-4"/>
          <w:w w:val="110"/>
        </w:rPr>
        <w:t>порсо тешкстазь сурось, </w:t>
      </w:r>
      <w:r>
        <w:rPr>
          <w:color w:val="231F20"/>
          <w:w w:val="110"/>
        </w:rPr>
        <w:t>се </w:t>
      </w:r>
      <w:r>
        <w:rPr>
          <w:color w:val="231F20"/>
          <w:spacing w:val="-3"/>
          <w:w w:val="110"/>
        </w:rPr>
        <w:t>ули </w:t>
      </w:r>
      <w:r>
        <w:rPr>
          <w:color w:val="231F20"/>
          <w:spacing w:val="-4"/>
          <w:w w:val="110"/>
        </w:rPr>
        <w:t>оди </w:t>
      </w:r>
      <w:r>
        <w:rPr>
          <w:color w:val="231F20"/>
          <w:spacing w:val="-3"/>
          <w:w w:val="110"/>
        </w:rPr>
        <w:t>цякс </w:t>
      </w:r>
      <w:r>
        <w:rPr>
          <w:color w:val="231F20"/>
          <w:w w:val="110"/>
        </w:rPr>
        <w:t>—</w:t>
      </w:r>
      <w:r>
        <w:rPr>
          <w:color w:val="231F20"/>
          <w:spacing w:val="-22"/>
          <w:w w:val="110"/>
        </w:rPr>
        <w:t> </w:t>
      </w:r>
      <w:r>
        <w:rPr>
          <w:i/>
          <w:color w:val="231F20"/>
          <w:spacing w:val="-3"/>
          <w:w w:val="110"/>
        </w:rPr>
        <w:t>кончсельмекс.</w:t>
      </w:r>
    </w:p>
    <w:p>
      <w:pPr>
        <w:pStyle w:val="BodyText"/>
        <w:spacing w:line="218" w:lineRule="auto" w:before="4"/>
        <w:ind w:left="166" w:firstLine="198"/>
      </w:pPr>
      <w:r>
        <w:rPr>
          <w:color w:val="231F20"/>
          <w:w w:val="105"/>
        </w:rPr>
        <w:t>Одицянть сельмензэ сюлмасызь паця со, чаравтсызь зярыяксть таркасонзо </w:t>
      </w:r>
      <w:r>
        <w:rPr>
          <w:color w:val="231F20"/>
          <w:spacing w:val="-9"/>
          <w:w w:val="105"/>
        </w:rPr>
        <w:t>ды </w:t>
      </w:r>
      <w:r>
        <w:rPr>
          <w:color w:val="231F20"/>
          <w:w w:val="105"/>
        </w:rPr>
        <w:t>орголить эрьва ёнов. А меревкшны кек шнемс куваяк цюланга, аксялга, каш том</w:t>
      </w:r>
      <w:r>
        <w:rPr>
          <w:color w:val="231F20"/>
          <w:spacing w:val="18"/>
          <w:w w:val="105"/>
        </w:rPr>
        <w:t> </w:t>
      </w:r>
      <w:r>
        <w:rPr>
          <w:color w:val="231F20"/>
          <w:w w:val="105"/>
        </w:rPr>
        <w:t>удалга,</w:t>
      </w:r>
      <w:r>
        <w:rPr>
          <w:color w:val="231F20"/>
          <w:spacing w:val="19"/>
          <w:w w:val="105"/>
        </w:rPr>
        <w:t> </w:t>
      </w:r>
      <w:r>
        <w:rPr>
          <w:color w:val="231F20"/>
          <w:w w:val="105"/>
        </w:rPr>
        <w:t>ансяк</w:t>
      </w:r>
      <w:r>
        <w:rPr>
          <w:color w:val="231F20"/>
          <w:spacing w:val="18"/>
          <w:w w:val="105"/>
        </w:rPr>
        <w:t> </w:t>
      </w:r>
      <w:r>
        <w:rPr>
          <w:color w:val="231F20"/>
          <w:w w:val="105"/>
        </w:rPr>
        <w:t>лиясто</w:t>
      </w:r>
      <w:r>
        <w:rPr>
          <w:color w:val="231F20"/>
          <w:spacing w:val="19"/>
          <w:w w:val="105"/>
        </w:rPr>
        <w:t> </w:t>
      </w:r>
      <w:r>
        <w:rPr>
          <w:color w:val="231F20"/>
          <w:w w:val="105"/>
        </w:rPr>
        <w:t>мереви</w:t>
      </w:r>
      <w:r>
        <w:rPr>
          <w:color w:val="231F20"/>
          <w:spacing w:val="18"/>
          <w:w w:val="105"/>
        </w:rPr>
        <w:t> </w:t>
      </w:r>
      <w:r>
        <w:rPr>
          <w:color w:val="231F20"/>
          <w:spacing w:val="-3"/>
          <w:w w:val="105"/>
        </w:rPr>
        <w:t>куземс</w:t>
      </w:r>
    </w:p>
    <w:p>
      <w:pPr>
        <w:pStyle w:val="BodyText"/>
        <w:spacing w:before="3"/>
        <w:jc w:val="left"/>
      </w:pPr>
      <w:r>
        <w:rPr/>
        <w:br w:type="column"/>
      </w:r>
      <w:r>
        <w:rPr/>
      </w:r>
    </w:p>
    <w:p>
      <w:pPr>
        <w:pStyle w:val="Heading3"/>
      </w:pPr>
      <w:r>
        <w:rPr>
          <w:color w:val="231F20"/>
        </w:rPr>
        <w:t>Содержание и условия игры</w:t>
      </w:r>
    </w:p>
    <w:p>
      <w:pPr>
        <w:pStyle w:val="BodyText"/>
        <w:spacing w:line="218" w:lineRule="auto" w:before="81"/>
        <w:ind w:left="166" w:right="685" w:firstLine="198"/>
      </w:pPr>
      <w:r>
        <w:rPr>
          <w:color w:val="231F20"/>
          <w:spacing w:val="7"/>
          <w:w w:val="105"/>
        </w:rPr>
        <w:t>Площадка </w:t>
      </w:r>
      <w:r>
        <w:rPr>
          <w:color w:val="231F20"/>
          <w:spacing w:val="5"/>
          <w:w w:val="105"/>
        </w:rPr>
        <w:t>для </w:t>
      </w:r>
      <w:r>
        <w:rPr>
          <w:color w:val="231F20"/>
          <w:spacing w:val="6"/>
          <w:w w:val="105"/>
        </w:rPr>
        <w:t>игры </w:t>
      </w:r>
      <w:r>
        <w:rPr>
          <w:color w:val="231F20"/>
          <w:spacing w:val="8"/>
          <w:w w:val="105"/>
        </w:rPr>
        <w:t>освобождается </w:t>
      </w:r>
      <w:r>
        <w:rPr>
          <w:color w:val="231F20"/>
          <w:spacing w:val="4"/>
          <w:w w:val="105"/>
        </w:rPr>
        <w:t>от </w:t>
      </w:r>
      <w:r>
        <w:rPr>
          <w:color w:val="231F20"/>
          <w:spacing w:val="7"/>
          <w:w w:val="105"/>
        </w:rPr>
        <w:t>мешающих предметов. </w:t>
      </w:r>
      <w:r>
        <w:rPr>
          <w:color w:val="231F20"/>
          <w:spacing w:val="5"/>
          <w:w w:val="105"/>
        </w:rPr>
        <w:t>Табуретки, </w:t>
      </w:r>
      <w:r>
        <w:rPr>
          <w:color w:val="231F20"/>
          <w:spacing w:val="6"/>
          <w:w w:val="105"/>
        </w:rPr>
        <w:t>прялки, ведра, лохани </w:t>
      </w:r>
      <w:r>
        <w:rPr>
          <w:color w:val="231F20"/>
          <w:spacing w:val="7"/>
          <w:w w:val="105"/>
        </w:rPr>
        <w:t>прячутся </w:t>
      </w:r>
      <w:r>
        <w:rPr>
          <w:color w:val="231F20"/>
          <w:w w:val="105"/>
        </w:rPr>
        <w:t>в </w:t>
      </w:r>
      <w:r>
        <w:rPr>
          <w:color w:val="231F20"/>
          <w:spacing w:val="8"/>
          <w:w w:val="105"/>
        </w:rPr>
        <w:t>чу </w:t>
      </w:r>
      <w:r>
        <w:rPr>
          <w:color w:val="231F20"/>
          <w:spacing w:val="6"/>
          <w:w w:val="105"/>
        </w:rPr>
        <w:t>ланы, </w:t>
      </w:r>
      <w:r>
        <w:rPr>
          <w:color w:val="231F20"/>
          <w:spacing w:val="5"/>
          <w:w w:val="105"/>
        </w:rPr>
        <w:t>под </w:t>
      </w:r>
      <w:r>
        <w:rPr>
          <w:color w:val="231F20"/>
          <w:spacing w:val="6"/>
          <w:w w:val="105"/>
        </w:rPr>
        <w:t>лавки, </w:t>
      </w:r>
      <w:r>
        <w:rPr>
          <w:color w:val="231F20"/>
          <w:spacing w:val="7"/>
          <w:w w:val="105"/>
        </w:rPr>
        <w:t>отодвигаются  </w:t>
      </w:r>
      <w:r>
        <w:rPr>
          <w:color w:val="231F20"/>
          <w:w w:val="105"/>
        </w:rPr>
        <w:t>в </w:t>
      </w:r>
      <w:r>
        <w:rPr>
          <w:color w:val="231F20"/>
          <w:spacing w:val="6"/>
          <w:w w:val="105"/>
        </w:rPr>
        <w:t>угол. </w:t>
      </w:r>
      <w:r>
        <w:rPr>
          <w:color w:val="231F20"/>
          <w:spacing w:val="5"/>
          <w:w w:val="105"/>
        </w:rPr>
        <w:t>Все </w:t>
      </w:r>
      <w:r>
        <w:rPr>
          <w:color w:val="231F20"/>
          <w:spacing w:val="6"/>
          <w:w w:val="105"/>
        </w:rPr>
        <w:t>игроки берут себе </w:t>
      </w:r>
      <w:r>
        <w:rPr>
          <w:color w:val="231F20"/>
          <w:spacing w:val="8"/>
          <w:w w:val="105"/>
        </w:rPr>
        <w:t>другое </w:t>
      </w:r>
      <w:r>
        <w:rPr>
          <w:color w:val="231F20"/>
          <w:spacing w:val="6"/>
          <w:w w:val="105"/>
        </w:rPr>
        <w:t>имя, </w:t>
      </w:r>
      <w:r>
        <w:rPr>
          <w:color w:val="231F20"/>
          <w:spacing w:val="7"/>
          <w:w w:val="105"/>
        </w:rPr>
        <w:t>например, </w:t>
      </w:r>
      <w:r>
        <w:rPr>
          <w:i/>
          <w:color w:val="231F20"/>
          <w:spacing w:val="6"/>
          <w:w w:val="105"/>
        </w:rPr>
        <w:t>мак, свекла </w:t>
      </w:r>
      <w:r>
        <w:rPr>
          <w:color w:val="231F20"/>
          <w:w w:val="105"/>
        </w:rPr>
        <w:t>и </w:t>
      </w:r>
      <w:r>
        <w:rPr>
          <w:color w:val="231F20"/>
          <w:spacing w:val="5"/>
          <w:w w:val="105"/>
        </w:rPr>
        <w:t>так </w:t>
      </w:r>
      <w:r>
        <w:rPr>
          <w:color w:val="231F20"/>
          <w:spacing w:val="8"/>
          <w:w w:val="105"/>
        </w:rPr>
        <w:t>да </w:t>
      </w:r>
      <w:r>
        <w:rPr>
          <w:color w:val="231F20"/>
          <w:spacing w:val="4"/>
          <w:w w:val="105"/>
        </w:rPr>
        <w:t>лее.</w:t>
      </w:r>
    </w:p>
    <w:p>
      <w:pPr>
        <w:pStyle w:val="BodyText"/>
        <w:spacing w:line="218" w:lineRule="auto" w:before="1"/>
        <w:ind w:left="166" w:right="690" w:firstLine="198"/>
        <w:rPr>
          <w:i/>
        </w:rPr>
      </w:pPr>
      <w:r>
        <w:rPr>
          <w:color w:val="231F20"/>
          <w:w w:val="105"/>
        </w:rPr>
        <w:t>Один из игроков метит какой либо палец печной сажей или побелкой и сжимает пальцы в кулак. Если игроков больше пяти, то сжимаются оба кулака и выставляются вперед. Остальные указательными пальцами дотрагивают ся до того или иного согнутого пальца этого игрока. Кому достанется мече ный палец, тот будет водящим — </w:t>
      </w:r>
      <w:r>
        <w:rPr>
          <w:i/>
          <w:color w:val="231F20"/>
          <w:w w:val="105"/>
        </w:rPr>
        <w:t>жму ром.</w:t>
      </w:r>
    </w:p>
    <w:p>
      <w:pPr>
        <w:pStyle w:val="BodyText"/>
        <w:spacing w:line="218" w:lineRule="auto" w:before="4"/>
        <w:ind w:left="166" w:right="693" w:firstLine="197"/>
      </w:pPr>
      <w:r>
        <w:rPr>
          <w:i/>
          <w:color w:val="231F20"/>
          <w:w w:val="105"/>
        </w:rPr>
        <w:t>Жмуру </w:t>
      </w:r>
      <w:r>
        <w:rPr>
          <w:color w:val="231F20"/>
          <w:w w:val="105"/>
        </w:rPr>
        <w:t>завязывают глаза платком, по ворачивают несколько раз на месте кру гом, и все разбегаются по разным углам избы. Не допускается прятаться ни в чуланы, ни за голландки, ни под лавки.</w:t>
      </w:r>
    </w:p>
    <w:p>
      <w:pPr>
        <w:spacing w:after="0" w:line="218" w:lineRule="auto"/>
        <w:sectPr>
          <w:type w:val="continuous"/>
          <w:pgSz w:w="11900" w:h="16840"/>
          <w:pgMar w:top="1600" w:bottom="280" w:left="1560" w:right="1540"/>
          <w:cols w:num="2" w:equalWidth="0">
            <w:col w:w="4022" w:space="60"/>
            <w:col w:w="4718"/>
          </w:cols>
        </w:sectPr>
      </w:pPr>
    </w:p>
    <w:p>
      <w:pPr>
        <w:pStyle w:val="BodyText"/>
        <w:spacing w:before="2"/>
        <w:jc w:val="left"/>
        <w:rPr>
          <w:sz w:val="25"/>
        </w:rPr>
      </w:pPr>
    </w:p>
    <w:p>
      <w:pPr>
        <w:pStyle w:val="BodyText"/>
        <w:ind w:left="749"/>
        <w:jc w:val="left"/>
        <w:rPr>
          <w:sz w:val="20"/>
        </w:rPr>
      </w:pPr>
      <w:r>
        <w:rPr>
          <w:sz w:val="20"/>
        </w:rPr>
        <w:pict>
          <v:group style="width:340.05pt;height:308.150pt;mso-position-horizontal-relative:char;mso-position-vertical-relative:line" coordorigin="0,0" coordsize="6801,6163">
            <v:shape style="position:absolute;left:0;top:0;width:6801;height:6163" type="#_x0000_t75" stroked="false">
              <v:imagedata r:id="rId157" o:title=""/>
            </v:shape>
            <v:shape style="position:absolute;left:840;top:2816;width:1524;height:176" type="#_x0000_t202" filled="false" stroked="false">
              <v:textbox inset="0,0,0,0">
                <w:txbxContent>
                  <w:p>
                    <w:pPr>
                      <w:spacing w:line="176" w:lineRule="exact" w:before="0"/>
                      <w:ind w:left="0" w:right="0" w:firstLine="0"/>
                      <w:jc w:val="left"/>
                      <w:rPr>
                        <w:sz w:val="16"/>
                      </w:rPr>
                    </w:pPr>
                    <w:r>
                      <w:rPr>
                        <w:color w:val="231F20"/>
                        <w:w w:val="105"/>
                        <w:sz w:val="16"/>
                      </w:rPr>
                      <w:t>кончсельме — жмур</w:t>
                    </w:r>
                  </w:p>
                </w:txbxContent>
              </v:textbox>
              <w10:wrap type="none"/>
            </v:shape>
            <v:shape style="position:absolute;left:794;top:4790;width:803;height:176" type="#_x0000_t202" filled="false" stroked="false">
              <v:textbox inset="0,0,0,0">
                <w:txbxContent>
                  <w:p>
                    <w:pPr>
                      <w:spacing w:line="176" w:lineRule="exact" w:before="0"/>
                      <w:ind w:left="0" w:right="0" w:firstLine="0"/>
                      <w:jc w:val="left"/>
                      <w:rPr>
                        <w:sz w:val="16"/>
                      </w:rPr>
                    </w:pPr>
                    <w:r>
                      <w:rPr>
                        <w:color w:val="231F20"/>
                        <w:sz w:val="16"/>
                      </w:rPr>
                      <w:t>мак — мак</w:t>
                    </w:r>
                  </w:p>
                </w:txbxContent>
              </v:textbox>
              <w10:wrap type="none"/>
            </v:shape>
            <v:shape style="position:absolute;left:2324;top:5431;width:1569;height:176" type="#_x0000_t202" filled="false" stroked="false">
              <v:textbox inset="0,0,0,0">
                <w:txbxContent>
                  <w:p>
                    <w:pPr>
                      <w:spacing w:line="176" w:lineRule="exact" w:before="0"/>
                      <w:ind w:left="0" w:right="0" w:firstLine="0"/>
                      <w:jc w:val="left"/>
                      <w:rPr>
                        <w:sz w:val="16"/>
                      </w:rPr>
                    </w:pPr>
                    <w:r>
                      <w:rPr>
                        <w:color w:val="231F20"/>
                        <w:w w:val="105"/>
                        <w:sz w:val="16"/>
                      </w:rPr>
                      <w:t>якстерькай — свекла</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1"/>
      </w:pPr>
      <w:r>
        <w:rPr>
          <w:color w:val="231F20"/>
          <w:w w:val="105"/>
        </w:rPr>
        <w:t>эзем лангс эли мендявозь ютнемс оди цянть кедензэ алга.</w:t>
      </w:r>
    </w:p>
    <w:p>
      <w:pPr>
        <w:pStyle w:val="BodyText"/>
        <w:spacing w:line="218" w:lineRule="auto"/>
        <w:ind w:left="676" w:firstLine="198"/>
      </w:pPr>
      <w:r>
        <w:rPr>
          <w:color w:val="231F20"/>
          <w:w w:val="105"/>
        </w:rPr>
        <w:t>Налксицятне чийнить </w:t>
      </w:r>
      <w:r>
        <w:rPr>
          <w:i/>
          <w:color w:val="231F20"/>
          <w:w w:val="105"/>
        </w:rPr>
        <w:t>кончсельменть </w:t>
      </w:r>
      <w:r>
        <w:rPr>
          <w:color w:val="231F20"/>
          <w:w w:val="110"/>
        </w:rPr>
        <w:t>перька, цяпить судонзо икеле кедьла </w:t>
      </w:r>
      <w:r>
        <w:rPr>
          <w:color w:val="231F20"/>
          <w:w w:val="105"/>
        </w:rPr>
        <w:t>пушкасост ды бойка полавтнить </w:t>
      </w:r>
      <w:r>
        <w:rPr>
          <w:color w:val="231F20"/>
          <w:spacing w:val="-4"/>
          <w:w w:val="105"/>
        </w:rPr>
        <w:t>таркаст. </w:t>
      </w:r>
      <w:r>
        <w:rPr>
          <w:color w:val="231F20"/>
          <w:w w:val="110"/>
        </w:rPr>
        <w:t>Бути налксицятне редясызь: </w:t>
      </w:r>
      <w:r>
        <w:rPr>
          <w:i/>
          <w:color w:val="231F20"/>
          <w:w w:val="110"/>
        </w:rPr>
        <w:t>кончсель месь </w:t>
      </w:r>
      <w:r>
        <w:rPr>
          <w:color w:val="231F20"/>
          <w:w w:val="110"/>
        </w:rPr>
        <w:t>эшкеви кодамояк пшти ужос каш томс,</w:t>
      </w:r>
      <w:r>
        <w:rPr>
          <w:color w:val="231F20"/>
          <w:spacing w:val="-12"/>
          <w:w w:val="110"/>
        </w:rPr>
        <w:t> </w:t>
      </w:r>
      <w:r>
        <w:rPr>
          <w:color w:val="231F20"/>
          <w:w w:val="110"/>
        </w:rPr>
        <w:t>стольс,</w:t>
      </w:r>
      <w:r>
        <w:rPr>
          <w:color w:val="231F20"/>
          <w:spacing w:val="-32"/>
          <w:w w:val="110"/>
        </w:rPr>
        <w:t> </w:t>
      </w:r>
      <w:r>
        <w:rPr>
          <w:color w:val="231F20"/>
          <w:w w:val="110"/>
        </w:rPr>
        <w:t>—</w:t>
      </w:r>
      <w:r>
        <w:rPr>
          <w:color w:val="231F20"/>
          <w:spacing w:val="-31"/>
          <w:w w:val="110"/>
        </w:rPr>
        <w:t> </w:t>
      </w:r>
      <w:r>
        <w:rPr>
          <w:color w:val="231F20"/>
          <w:w w:val="110"/>
        </w:rPr>
        <w:t>весе</w:t>
      </w:r>
      <w:r>
        <w:rPr>
          <w:color w:val="231F20"/>
          <w:spacing w:val="-12"/>
          <w:w w:val="110"/>
        </w:rPr>
        <w:t> </w:t>
      </w:r>
      <w:r>
        <w:rPr>
          <w:color w:val="231F20"/>
          <w:w w:val="110"/>
        </w:rPr>
        <w:t>пижакадыть:</w:t>
      </w:r>
      <w:r>
        <w:rPr>
          <w:color w:val="231F20"/>
          <w:spacing w:val="-12"/>
          <w:w w:val="110"/>
        </w:rPr>
        <w:t> </w:t>
      </w:r>
      <w:r>
        <w:rPr>
          <w:color w:val="231F20"/>
          <w:spacing w:val="-9"/>
          <w:w w:val="110"/>
        </w:rPr>
        <w:t>«Тол! </w:t>
      </w:r>
      <w:r>
        <w:rPr>
          <w:color w:val="231F20"/>
          <w:w w:val="110"/>
        </w:rPr>
        <w:t>Кирвазят!» Икелев венстязь </w:t>
      </w:r>
      <w:r>
        <w:rPr>
          <w:color w:val="231F20"/>
          <w:spacing w:val="-3"/>
          <w:w w:val="110"/>
        </w:rPr>
        <w:t>кедтнесэ </w:t>
      </w:r>
      <w:r>
        <w:rPr>
          <w:i/>
          <w:color w:val="231F20"/>
          <w:w w:val="110"/>
        </w:rPr>
        <w:t>кончсельмесь </w:t>
      </w:r>
      <w:r>
        <w:rPr>
          <w:color w:val="231F20"/>
          <w:w w:val="110"/>
        </w:rPr>
        <w:t>снарты киньгак кундамс. Налксицятненень</w:t>
      </w:r>
      <w:r>
        <w:rPr>
          <w:color w:val="231F20"/>
          <w:spacing w:val="-36"/>
          <w:w w:val="110"/>
        </w:rPr>
        <w:t> </w:t>
      </w:r>
      <w:r>
        <w:rPr>
          <w:color w:val="231F20"/>
          <w:w w:val="110"/>
        </w:rPr>
        <w:t>лиясто</w:t>
      </w:r>
      <w:r>
        <w:rPr>
          <w:color w:val="231F20"/>
          <w:spacing w:val="-35"/>
          <w:w w:val="110"/>
        </w:rPr>
        <w:t> </w:t>
      </w:r>
      <w:r>
        <w:rPr>
          <w:color w:val="231F20"/>
          <w:w w:val="110"/>
        </w:rPr>
        <w:t>меревкшны</w:t>
      </w:r>
      <w:r>
        <w:rPr>
          <w:color w:val="231F20"/>
          <w:spacing w:val="-35"/>
          <w:w w:val="110"/>
        </w:rPr>
        <w:t> </w:t>
      </w:r>
      <w:r>
        <w:rPr>
          <w:color w:val="231F20"/>
          <w:w w:val="110"/>
        </w:rPr>
        <w:t>са стынька токшемс одицянть кутьмерьс, хлопадемс сонзэ венстязь кедьлапуш </w:t>
      </w:r>
      <w:r>
        <w:rPr>
          <w:color w:val="231F20"/>
          <w:w w:val="105"/>
        </w:rPr>
        <w:t>канзо. </w:t>
      </w:r>
      <w:r>
        <w:rPr>
          <w:color w:val="231F20"/>
          <w:spacing w:val="-12"/>
          <w:w w:val="105"/>
        </w:rPr>
        <w:t>Те </w:t>
      </w:r>
      <w:r>
        <w:rPr>
          <w:color w:val="231F20"/>
          <w:w w:val="105"/>
        </w:rPr>
        <w:t>шканть </w:t>
      </w:r>
      <w:r>
        <w:rPr>
          <w:i/>
          <w:color w:val="231F20"/>
          <w:w w:val="105"/>
        </w:rPr>
        <w:t>кончсельментень </w:t>
      </w:r>
      <w:r>
        <w:rPr>
          <w:color w:val="231F20"/>
          <w:w w:val="105"/>
        </w:rPr>
        <w:t>эряви </w:t>
      </w:r>
      <w:r>
        <w:rPr>
          <w:color w:val="231F20"/>
          <w:w w:val="110"/>
        </w:rPr>
        <w:t>эрязасто велявтнемс ды кундамс эшки цянть. Зярдо одицясь киньгак</w:t>
      </w:r>
      <w:r>
        <w:rPr>
          <w:color w:val="231F20"/>
          <w:spacing w:val="-38"/>
          <w:w w:val="110"/>
        </w:rPr>
        <w:t> </w:t>
      </w:r>
      <w:r>
        <w:rPr>
          <w:color w:val="231F20"/>
          <w:w w:val="110"/>
        </w:rPr>
        <w:t>кундасы, сон, сельмень апак панжо, терявты со дамс, кие те: токшесы кундазенть рун гонзо,</w:t>
      </w:r>
      <w:r>
        <w:rPr>
          <w:color w:val="231F20"/>
          <w:spacing w:val="-22"/>
          <w:w w:val="110"/>
        </w:rPr>
        <w:t> </w:t>
      </w:r>
      <w:r>
        <w:rPr>
          <w:color w:val="231F20"/>
          <w:w w:val="110"/>
        </w:rPr>
        <w:t>прянзо</w:t>
      </w:r>
      <w:r>
        <w:rPr>
          <w:color w:val="231F20"/>
          <w:spacing w:val="-21"/>
          <w:w w:val="110"/>
        </w:rPr>
        <w:t> </w:t>
      </w:r>
      <w:r>
        <w:rPr>
          <w:color w:val="231F20"/>
          <w:w w:val="110"/>
        </w:rPr>
        <w:t>ды</w:t>
      </w:r>
      <w:r>
        <w:rPr>
          <w:color w:val="231F20"/>
          <w:spacing w:val="-22"/>
          <w:w w:val="110"/>
        </w:rPr>
        <w:t> </w:t>
      </w:r>
      <w:r>
        <w:rPr>
          <w:color w:val="231F20"/>
          <w:w w:val="110"/>
        </w:rPr>
        <w:t>ёвтасы</w:t>
      </w:r>
      <w:r>
        <w:rPr>
          <w:color w:val="231F20"/>
          <w:spacing w:val="-21"/>
          <w:w w:val="110"/>
        </w:rPr>
        <w:t> </w:t>
      </w:r>
      <w:r>
        <w:rPr>
          <w:color w:val="231F20"/>
          <w:w w:val="110"/>
        </w:rPr>
        <w:t>сонзэ</w:t>
      </w:r>
      <w:r>
        <w:rPr>
          <w:color w:val="231F20"/>
          <w:spacing w:val="-21"/>
          <w:w w:val="110"/>
        </w:rPr>
        <w:t> </w:t>
      </w:r>
      <w:r>
        <w:rPr>
          <w:color w:val="231F20"/>
          <w:w w:val="110"/>
        </w:rPr>
        <w:t>од</w:t>
      </w:r>
      <w:r>
        <w:rPr>
          <w:color w:val="231F20"/>
          <w:spacing w:val="-22"/>
          <w:w w:val="110"/>
        </w:rPr>
        <w:t> </w:t>
      </w:r>
      <w:r>
        <w:rPr>
          <w:color w:val="231F20"/>
          <w:w w:val="110"/>
        </w:rPr>
        <w:t>лемен зэ. Бути а содави тензэ, весе пижака дыть: </w:t>
      </w:r>
      <w:r>
        <w:rPr>
          <w:color w:val="231F20"/>
          <w:spacing w:val="-5"/>
          <w:w w:val="110"/>
        </w:rPr>
        <w:t>«Толось </w:t>
      </w:r>
      <w:r>
        <w:rPr>
          <w:color w:val="231F20"/>
          <w:w w:val="110"/>
        </w:rPr>
        <w:t>палы! </w:t>
      </w:r>
      <w:r>
        <w:rPr>
          <w:color w:val="231F20"/>
          <w:spacing w:val="-5"/>
          <w:w w:val="110"/>
        </w:rPr>
        <w:t>Толось </w:t>
      </w:r>
      <w:r>
        <w:rPr>
          <w:color w:val="231F20"/>
          <w:w w:val="110"/>
        </w:rPr>
        <w:t>палы!» Ды налксемась туи седе тов. Зярдо кунда зенть лемезэ ёвтазь видестэ, сестэ пиж нить: </w:t>
      </w:r>
      <w:r>
        <w:rPr>
          <w:color w:val="231F20"/>
          <w:spacing w:val="-4"/>
          <w:w w:val="110"/>
        </w:rPr>
        <w:t>«Толось</w:t>
      </w:r>
      <w:r>
        <w:rPr>
          <w:color w:val="231F20"/>
          <w:spacing w:val="-10"/>
          <w:w w:val="110"/>
        </w:rPr>
        <w:t> </w:t>
      </w:r>
      <w:r>
        <w:rPr>
          <w:color w:val="231F20"/>
          <w:w w:val="110"/>
        </w:rPr>
        <w:t>мадстязь!».</w:t>
      </w:r>
    </w:p>
    <w:p>
      <w:pPr>
        <w:pStyle w:val="BodyText"/>
        <w:spacing w:line="218" w:lineRule="auto" w:before="6"/>
        <w:ind w:left="676" w:right="3" w:firstLine="198"/>
      </w:pPr>
      <w:r>
        <w:rPr>
          <w:color w:val="231F20"/>
          <w:w w:val="105"/>
        </w:rPr>
        <w:t>«Толось мадстязь!» валтнэнь ёвтазь па цясь саеви одицянть сельмстэ ды сюлма сызь од </w:t>
      </w:r>
      <w:r>
        <w:rPr>
          <w:i/>
          <w:color w:val="231F20"/>
          <w:w w:val="105"/>
        </w:rPr>
        <w:t>кончсельменть </w:t>
      </w:r>
      <w:r>
        <w:rPr>
          <w:color w:val="231F20"/>
          <w:w w:val="105"/>
        </w:rPr>
        <w:t>сельмензэ.</w:t>
      </w:r>
    </w:p>
    <w:p>
      <w:pPr>
        <w:pStyle w:val="BodyText"/>
        <w:spacing w:line="225" w:lineRule="exact"/>
        <w:ind w:left="874"/>
      </w:pPr>
      <w:r>
        <w:rPr>
          <w:color w:val="231F20"/>
          <w:w w:val="105"/>
        </w:rPr>
        <w:t>Весемесь ушодови одс.</w:t>
      </w:r>
    </w:p>
    <w:p>
      <w:pPr>
        <w:pStyle w:val="BodyText"/>
        <w:spacing w:before="7"/>
        <w:jc w:val="left"/>
        <w:rPr>
          <w:sz w:val="27"/>
        </w:rPr>
      </w:pPr>
    </w:p>
    <w:p>
      <w:pPr>
        <w:pStyle w:val="Heading3"/>
        <w:ind w:left="676"/>
      </w:pPr>
      <w:r>
        <w:rPr>
          <w:color w:val="231F20"/>
        </w:rPr>
        <w:t>ЧЕЕРЕНЬ НАЛКСЕМКАТ</w:t>
      </w:r>
    </w:p>
    <w:p>
      <w:pPr>
        <w:pStyle w:val="BodyText"/>
        <w:spacing w:line="218" w:lineRule="auto" w:before="195"/>
        <w:ind w:left="676" w:firstLine="198"/>
      </w:pPr>
      <w:r>
        <w:rPr>
          <w:color w:val="231F20"/>
          <w:w w:val="105"/>
        </w:rPr>
        <w:t>Те налксемась моли «кончкесэ» налк семанть ёнов. Лиссь сон ёвксонь юрсто. Мельстуи весенень васняяк сеньсэ, што налксемань перть эряви маштомс нол дамс тевс эрьва кодат седямкат, сынст вельде ули сюлмазь одицясь ды лия нал ксицятне.</w:t>
      </w:r>
    </w:p>
    <w:p>
      <w:pPr>
        <w:spacing w:before="146"/>
        <w:ind w:left="874" w:right="0" w:firstLine="0"/>
        <w:jc w:val="left"/>
        <w:rPr>
          <w:sz w:val="16"/>
        </w:rPr>
      </w:pPr>
      <w:r>
        <w:rPr>
          <w:color w:val="231F20"/>
          <w:spacing w:val="4"/>
          <w:w w:val="110"/>
          <w:sz w:val="16"/>
        </w:rPr>
        <w:t>НАЛКСИЦЯТНЕ</w:t>
      </w:r>
    </w:p>
    <w:p>
      <w:pPr>
        <w:spacing w:line="193" w:lineRule="exact" w:before="63"/>
        <w:ind w:left="676" w:right="0" w:firstLine="0"/>
        <w:jc w:val="left"/>
        <w:rPr>
          <w:sz w:val="18"/>
        </w:rPr>
      </w:pPr>
      <w:r>
        <w:rPr>
          <w:color w:val="231F20"/>
          <w:w w:val="105"/>
          <w:sz w:val="18"/>
        </w:rPr>
        <w:t>О в т о —</w:t>
      </w:r>
      <w:r>
        <w:rPr>
          <w:color w:val="231F20"/>
          <w:spacing w:val="45"/>
          <w:w w:val="105"/>
          <w:sz w:val="18"/>
        </w:rPr>
        <w:t> </w:t>
      </w:r>
      <w:r>
        <w:rPr>
          <w:color w:val="231F20"/>
          <w:w w:val="105"/>
          <w:sz w:val="18"/>
        </w:rPr>
        <w:t>одицясь.</w:t>
      </w:r>
    </w:p>
    <w:p>
      <w:pPr>
        <w:spacing w:line="186" w:lineRule="exact" w:before="0"/>
        <w:ind w:left="676" w:right="0" w:firstLine="0"/>
        <w:jc w:val="left"/>
        <w:rPr>
          <w:sz w:val="18"/>
        </w:rPr>
      </w:pPr>
      <w:r>
        <w:rPr>
          <w:color w:val="231F20"/>
          <w:w w:val="105"/>
          <w:sz w:val="18"/>
        </w:rPr>
        <w:t>Ч е е р н е т ь — весе кадовозь налкси </w:t>
      </w:r>
    </w:p>
    <w:p>
      <w:pPr>
        <w:spacing w:line="199" w:lineRule="exact" w:before="0"/>
        <w:ind w:left="2018" w:right="0" w:firstLine="0"/>
        <w:jc w:val="left"/>
        <w:rPr>
          <w:sz w:val="18"/>
        </w:rPr>
      </w:pPr>
      <w:r>
        <w:rPr>
          <w:color w:val="231F20"/>
          <w:w w:val="110"/>
          <w:sz w:val="18"/>
        </w:rPr>
        <w:t>цятне.</w:t>
      </w:r>
    </w:p>
    <w:p>
      <w:pPr>
        <w:spacing w:before="116"/>
        <w:ind w:left="874" w:right="0" w:firstLine="0"/>
        <w:jc w:val="left"/>
        <w:rPr>
          <w:b/>
          <w:sz w:val="20"/>
        </w:rPr>
      </w:pPr>
      <w:r>
        <w:rPr>
          <w:b/>
          <w:color w:val="231F20"/>
          <w:sz w:val="20"/>
        </w:rPr>
        <w:t>Налксемань кедьёнкстнэ</w:t>
      </w:r>
    </w:p>
    <w:p>
      <w:pPr>
        <w:pStyle w:val="ListParagraph"/>
        <w:numPr>
          <w:ilvl w:val="1"/>
          <w:numId w:val="72"/>
        </w:numPr>
        <w:tabs>
          <w:tab w:pos="891" w:val="left" w:leader="none"/>
        </w:tabs>
        <w:spacing w:line="215" w:lineRule="exact" w:before="56" w:after="0"/>
        <w:ind w:left="890" w:right="0" w:hanging="215"/>
        <w:jc w:val="left"/>
        <w:rPr>
          <w:sz w:val="20"/>
        </w:rPr>
      </w:pPr>
      <w:r>
        <w:rPr>
          <w:color w:val="231F20"/>
          <w:w w:val="105"/>
          <w:sz w:val="20"/>
        </w:rPr>
        <w:t>Овтонь</w:t>
      </w:r>
      <w:r>
        <w:rPr>
          <w:color w:val="231F20"/>
          <w:spacing w:val="6"/>
          <w:w w:val="105"/>
          <w:sz w:val="20"/>
        </w:rPr>
        <w:t> </w:t>
      </w:r>
      <w:r>
        <w:rPr>
          <w:color w:val="231F20"/>
          <w:w w:val="105"/>
          <w:sz w:val="20"/>
        </w:rPr>
        <w:t>чамакс.</w:t>
      </w:r>
    </w:p>
    <w:p>
      <w:pPr>
        <w:pStyle w:val="ListParagraph"/>
        <w:numPr>
          <w:ilvl w:val="1"/>
          <w:numId w:val="72"/>
        </w:numPr>
        <w:tabs>
          <w:tab w:pos="892" w:val="left" w:leader="none"/>
        </w:tabs>
        <w:spacing w:line="200" w:lineRule="exact" w:before="0" w:after="0"/>
        <w:ind w:left="891" w:right="0" w:hanging="216"/>
        <w:jc w:val="left"/>
        <w:rPr>
          <w:sz w:val="20"/>
        </w:rPr>
      </w:pPr>
      <w:r>
        <w:rPr>
          <w:color w:val="231F20"/>
          <w:w w:val="105"/>
          <w:sz w:val="20"/>
        </w:rPr>
        <w:t>Пряспацинеть — весе  чеернетнень</w:t>
      </w:r>
      <w:r>
        <w:rPr>
          <w:color w:val="231F20"/>
          <w:spacing w:val="21"/>
          <w:w w:val="105"/>
          <w:sz w:val="20"/>
        </w:rPr>
        <w:t> </w:t>
      </w:r>
      <w:r>
        <w:rPr>
          <w:color w:val="231F20"/>
          <w:w w:val="105"/>
          <w:sz w:val="20"/>
        </w:rPr>
        <w:t>тур </w:t>
      </w:r>
    </w:p>
    <w:p>
      <w:pPr>
        <w:spacing w:line="200" w:lineRule="exact" w:before="0"/>
        <w:ind w:left="2033" w:right="0" w:firstLine="0"/>
        <w:jc w:val="left"/>
        <w:rPr>
          <w:sz w:val="20"/>
        </w:rPr>
      </w:pPr>
      <w:r>
        <w:rPr>
          <w:color w:val="231F20"/>
          <w:w w:val="105"/>
          <w:sz w:val="20"/>
        </w:rPr>
        <w:t>тов.</w:t>
      </w:r>
    </w:p>
    <w:p>
      <w:pPr>
        <w:pStyle w:val="ListParagraph"/>
        <w:numPr>
          <w:ilvl w:val="1"/>
          <w:numId w:val="72"/>
        </w:numPr>
        <w:tabs>
          <w:tab w:pos="916" w:val="left" w:leader="none"/>
        </w:tabs>
        <w:spacing w:line="208" w:lineRule="auto" w:before="9" w:after="0"/>
        <w:ind w:left="676" w:right="1" w:firstLine="0"/>
        <w:jc w:val="both"/>
        <w:rPr>
          <w:sz w:val="20"/>
        </w:rPr>
      </w:pPr>
      <w:r>
        <w:rPr>
          <w:color w:val="231F20"/>
          <w:w w:val="105"/>
          <w:sz w:val="20"/>
        </w:rPr>
        <w:t>Сёвонень </w:t>
      </w:r>
      <w:r>
        <w:rPr>
          <w:color w:val="231F20"/>
          <w:spacing w:val="-3"/>
          <w:w w:val="105"/>
          <w:sz w:val="20"/>
        </w:rPr>
        <w:t>вешкемат, </w:t>
      </w:r>
      <w:r>
        <w:rPr>
          <w:color w:val="231F20"/>
          <w:w w:val="105"/>
          <w:sz w:val="20"/>
        </w:rPr>
        <w:t>чувтонь </w:t>
      </w:r>
      <w:r>
        <w:rPr>
          <w:color w:val="231F20"/>
          <w:spacing w:val="-5"/>
          <w:w w:val="105"/>
          <w:sz w:val="20"/>
        </w:rPr>
        <w:t>тутушкат, </w:t>
      </w:r>
      <w:r>
        <w:rPr>
          <w:color w:val="231F20"/>
          <w:w w:val="105"/>
          <w:sz w:val="20"/>
        </w:rPr>
        <w:t>шпулькасто ды скалонь сюросто теезь до </w:t>
      </w:r>
      <w:r>
        <w:rPr>
          <w:color w:val="231F20"/>
          <w:spacing w:val="-5"/>
          <w:w w:val="105"/>
          <w:sz w:val="20"/>
        </w:rPr>
        <w:t>рамот, </w:t>
      </w:r>
      <w:r>
        <w:rPr>
          <w:color w:val="231F20"/>
          <w:w w:val="105"/>
          <w:sz w:val="20"/>
        </w:rPr>
        <w:t>баягинеть, чувтонь </w:t>
      </w:r>
      <w:r>
        <w:rPr>
          <w:color w:val="231F20"/>
          <w:spacing w:val="-4"/>
          <w:w w:val="105"/>
          <w:sz w:val="20"/>
        </w:rPr>
        <w:t>дирнемкат, </w:t>
      </w:r>
      <w:r>
        <w:rPr>
          <w:color w:val="231F20"/>
          <w:w w:val="105"/>
          <w:sz w:val="20"/>
        </w:rPr>
        <w:t>кось ке килеень палкинеть, </w:t>
      </w:r>
      <w:r>
        <w:rPr>
          <w:color w:val="231F20"/>
          <w:spacing w:val="-3"/>
          <w:w w:val="105"/>
          <w:sz w:val="20"/>
        </w:rPr>
        <w:t>пачалгот, эмежень </w:t>
      </w:r>
      <w:r>
        <w:rPr>
          <w:color w:val="231F20"/>
          <w:w w:val="105"/>
          <w:sz w:val="20"/>
        </w:rPr>
        <w:t>керсема лазнэть, чапаксонь </w:t>
      </w:r>
      <w:r>
        <w:rPr>
          <w:color w:val="231F20"/>
          <w:spacing w:val="-4"/>
          <w:w w:val="105"/>
          <w:sz w:val="20"/>
        </w:rPr>
        <w:t>кевердемкат, </w:t>
      </w:r>
      <w:r>
        <w:rPr>
          <w:color w:val="231F20"/>
          <w:w w:val="105"/>
          <w:sz w:val="20"/>
        </w:rPr>
        <w:t>оршамонь гладямс рубельть ды лият</w:t>
      </w:r>
      <w:r>
        <w:rPr>
          <w:color w:val="231F20"/>
          <w:spacing w:val="-34"/>
          <w:w w:val="105"/>
          <w:sz w:val="20"/>
        </w:rPr>
        <w:t> </w:t>
      </w:r>
      <w:r>
        <w:rPr>
          <w:color w:val="231F20"/>
          <w:spacing w:val="-3"/>
          <w:w w:val="105"/>
          <w:sz w:val="20"/>
        </w:rPr>
        <w:t>мезть.</w:t>
      </w:r>
    </w:p>
    <w:p>
      <w:pPr>
        <w:pStyle w:val="BodyText"/>
        <w:spacing w:before="9"/>
        <w:jc w:val="left"/>
        <w:rPr>
          <w:sz w:val="22"/>
        </w:rPr>
      </w:pPr>
      <w:r>
        <w:rPr/>
        <w:br w:type="column"/>
      </w:r>
      <w:r>
        <w:rPr>
          <w:sz w:val="22"/>
        </w:rPr>
      </w:r>
    </w:p>
    <w:p>
      <w:pPr>
        <w:pStyle w:val="BodyText"/>
        <w:spacing w:line="218" w:lineRule="auto"/>
        <w:ind w:left="184" w:right="185"/>
      </w:pPr>
      <w:r>
        <w:rPr>
          <w:color w:val="231F20"/>
          <w:spacing w:val="-3"/>
          <w:w w:val="105"/>
        </w:rPr>
        <w:t>Возможно только иногда подниматься на </w:t>
      </w:r>
      <w:r>
        <w:rPr>
          <w:color w:val="231F20"/>
          <w:w w:val="105"/>
        </w:rPr>
        <w:t>лавки или проползать под руками водя щего.</w:t>
      </w:r>
    </w:p>
    <w:p>
      <w:pPr>
        <w:pStyle w:val="BodyText"/>
        <w:spacing w:line="218" w:lineRule="auto" w:before="1"/>
        <w:ind w:left="185" w:right="179" w:firstLine="197"/>
      </w:pPr>
      <w:r>
        <w:rPr>
          <w:i/>
          <w:color w:val="231F20"/>
          <w:w w:val="105"/>
        </w:rPr>
        <w:t>Жмур, </w:t>
      </w:r>
      <w:r>
        <w:rPr>
          <w:color w:val="231F20"/>
          <w:w w:val="105"/>
        </w:rPr>
        <w:t>вытянув вперед руки, пытает ся поймать кого нибудь из играющих, которые время от времени хлопают в ладоши и быстро меняют свои места. Если играющие замечают, что </w:t>
      </w:r>
      <w:r>
        <w:rPr>
          <w:i/>
          <w:color w:val="231F20"/>
          <w:w w:val="105"/>
        </w:rPr>
        <w:t>жмур </w:t>
      </w:r>
      <w:r>
        <w:rPr>
          <w:color w:val="231F20"/>
          <w:w w:val="105"/>
        </w:rPr>
        <w:t>может удариться об угол стола, о печь или какие либо другие опасные высту пы, играющие предупреждают его вык риками: «Огонь!», «Сгоришь!».</w:t>
      </w:r>
    </w:p>
    <w:p>
      <w:pPr>
        <w:pStyle w:val="BodyText"/>
        <w:spacing w:line="218" w:lineRule="auto" w:before="2"/>
        <w:ind w:left="185" w:right="177" w:firstLine="197"/>
      </w:pPr>
      <w:r>
        <w:rPr>
          <w:color w:val="231F20"/>
          <w:spacing w:val="4"/>
          <w:w w:val="105"/>
        </w:rPr>
        <w:t>Допускаются легкие толчки </w:t>
      </w:r>
      <w:r>
        <w:rPr>
          <w:i/>
          <w:color w:val="231F20"/>
          <w:spacing w:val="4"/>
          <w:w w:val="105"/>
        </w:rPr>
        <w:t>жмура </w:t>
      </w:r>
      <w:r>
        <w:rPr>
          <w:color w:val="231F20"/>
          <w:w w:val="105"/>
        </w:rPr>
        <w:t>в </w:t>
      </w:r>
      <w:r>
        <w:rPr>
          <w:color w:val="231F20"/>
          <w:spacing w:val="4"/>
          <w:w w:val="105"/>
        </w:rPr>
        <w:t>спину </w:t>
      </w:r>
      <w:r>
        <w:rPr>
          <w:color w:val="231F20"/>
          <w:w w:val="105"/>
        </w:rPr>
        <w:t>и </w:t>
      </w:r>
      <w:r>
        <w:rPr>
          <w:color w:val="231F20"/>
          <w:spacing w:val="5"/>
          <w:w w:val="105"/>
        </w:rPr>
        <w:t>хлопки ладонью </w:t>
      </w:r>
      <w:r>
        <w:rPr>
          <w:color w:val="231F20"/>
          <w:w w:val="105"/>
        </w:rPr>
        <w:t>о </w:t>
      </w:r>
      <w:r>
        <w:rPr>
          <w:color w:val="231F20"/>
          <w:spacing w:val="4"/>
          <w:w w:val="105"/>
        </w:rPr>
        <w:t>его ладонь. </w:t>
      </w:r>
      <w:r>
        <w:rPr>
          <w:color w:val="231F20"/>
          <w:w w:val="105"/>
        </w:rPr>
        <w:t>В </w:t>
      </w:r>
      <w:r>
        <w:rPr>
          <w:color w:val="231F20"/>
          <w:spacing w:val="3"/>
          <w:w w:val="105"/>
        </w:rPr>
        <w:t>этом случае </w:t>
      </w:r>
      <w:r>
        <w:rPr>
          <w:i/>
          <w:color w:val="231F20"/>
          <w:spacing w:val="3"/>
          <w:w w:val="105"/>
        </w:rPr>
        <w:t>жмур </w:t>
      </w:r>
      <w:r>
        <w:rPr>
          <w:color w:val="231F20"/>
          <w:spacing w:val="3"/>
          <w:w w:val="105"/>
        </w:rPr>
        <w:t>должен быстро </w:t>
      </w:r>
      <w:r>
        <w:rPr>
          <w:color w:val="231F20"/>
          <w:spacing w:val="4"/>
          <w:w w:val="105"/>
        </w:rPr>
        <w:t>со </w:t>
      </w:r>
      <w:r>
        <w:rPr>
          <w:color w:val="231F20"/>
          <w:spacing w:val="5"/>
          <w:w w:val="105"/>
        </w:rPr>
        <w:t>риентироваться </w:t>
      </w:r>
      <w:r>
        <w:rPr>
          <w:color w:val="231F20"/>
          <w:w w:val="105"/>
        </w:rPr>
        <w:t>и </w:t>
      </w:r>
      <w:r>
        <w:rPr>
          <w:color w:val="231F20"/>
          <w:spacing w:val="5"/>
          <w:w w:val="105"/>
        </w:rPr>
        <w:t>схватить </w:t>
      </w:r>
      <w:r>
        <w:rPr>
          <w:color w:val="231F20"/>
          <w:spacing w:val="6"/>
          <w:w w:val="105"/>
        </w:rPr>
        <w:t>ударивше </w:t>
      </w:r>
      <w:r>
        <w:rPr>
          <w:color w:val="231F20"/>
          <w:spacing w:val="3"/>
          <w:w w:val="105"/>
        </w:rPr>
        <w:t>го </w:t>
      </w:r>
      <w:r>
        <w:rPr>
          <w:color w:val="231F20"/>
          <w:spacing w:val="4"/>
          <w:w w:val="105"/>
        </w:rPr>
        <w:t>его </w:t>
      </w:r>
      <w:r>
        <w:rPr>
          <w:color w:val="231F20"/>
          <w:spacing w:val="5"/>
          <w:w w:val="105"/>
        </w:rPr>
        <w:t>игрока. Поймав игрока, </w:t>
      </w:r>
      <w:r>
        <w:rPr>
          <w:color w:val="231F20"/>
          <w:spacing w:val="3"/>
          <w:w w:val="105"/>
        </w:rPr>
        <w:t>он </w:t>
      </w:r>
      <w:r>
        <w:rPr>
          <w:color w:val="231F20"/>
          <w:spacing w:val="6"/>
          <w:w w:val="105"/>
        </w:rPr>
        <w:t>дол </w:t>
      </w:r>
      <w:r>
        <w:rPr>
          <w:color w:val="231F20"/>
          <w:spacing w:val="4"/>
          <w:w w:val="105"/>
        </w:rPr>
        <w:t>жен </w:t>
      </w:r>
      <w:r>
        <w:rPr>
          <w:color w:val="231F20"/>
          <w:spacing w:val="5"/>
          <w:w w:val="105"/>
        </w:rPr>
        <w:t>угадать, </w:t>
      </w:r>
      <w:r>
        <w:rPr>
          <w:color w:val="231F20"/>
          <w:spacing w:val="4"/>
          <w:w w:val="105"/>
        </w:rPr>
        <w:t>кто это. Для этого </w:t>
      </w:r>
      <w:r>
        <w:rPr>
          <w:color w:val="231F20"/>
          <w:spacing w:val="6"/>
          <w:w w:val="105"/>
        </w:rPr>
        <w:t>он </w:t>
      </w:r>
      <w:r>
        <w:rPr>
          <w:color w:val="231F20"/>
          <w:spacing w:val="5"/>
          <w:w w:val="105"/>
        </w:rPr>
        <w:t>ощупывает </w:t>
      </w:r>
      <w:r>
        <w:rPr>
          <w:color w:val="231F20"/>
          <w:spacing w:val="4"/>
          <w:w w:val="105"/>
        </w:rPr>
        <w:t>его </w:t>
      </w:r>
      <w:r>
        <w:rPr>
          <w:color w:val="231F20"/>
          <w:w w:val="105"/>
        </w:rPr>
        <w:t>и </w:t>
      </w:r>
      <w:r>
        <w:rPr>
          <w:color w:val="231F20"/>
          <w:spacing w:val="5"/>
          <w:w w:val="105"/>
        </w:rPr>
        <w:t>называет взятое </w:t>
      </w:r>
      <w:r>
        <w:rPr>
          <w:color w:val="231F20"/>
          <w:spacing w:val="6"/>
          <w:w w:val="105"/>
        </w:rPr>
        <w:t>но </w:t>
      </w:r>
      <w:r>
        <w:rPr>
          <w:color w:val="231F20"/>
          <w:spacing w:val="4"/>
          <w:w w:val="105"/>
        </w:rPr>
        <w:t>вое имя. Если </w:t>
      </w:r>
      <w:r>
        <w:rPr>
          <w:color w:val="231F20"/>
          <w:spacing w:val="5"/>
          <w:w w:val="105"/>
        </w:rPr>
        <w:t>пойманный </w:t>
      </w:r>
      <w:r>
        <w:rPr>
          <w:color w:val="231F20"/>
          <w:spacing w:val="3"/>
          <w:w w:val="105"/>
        </w:rPr>
        <w:t>не </w:t>
      </w:r>
      <w:r>
        <w:rPr>
          <w:color w:val="231F20"/>
          <w:spacing w:val="6"/>
          <w:w w:val="105"/>
        </w:rPr>
        <w:t>угадан, </w:t>
      </w:r>
      <w:r>
        <w:rPr>
          <w:color w:val="231F20"/>
          <w:spacing w:val="3"/>
          <w:w w:val="105"/>
        </w:rPr>
        <w:t>то </w:t>
      </w:r>
      <w:r>
        <w:rPr>
          <w:color w:val="231F20"/>
          <w:spacing w:val="4"/>
          <w:w w:val="105"/>
        </w:rPr>
        <w:t>все </w:t>
      </w:r>
      <w:r>
        <w:rPr>
          <w:color w:val="231F20"/>
          <w:spacing w:val="5"/>
          <w:w w:val="105"/>
        </w:rPr>
        <w:t>кричат: </w:t>
      </w:r>
      <w:r>
        <w:rPr>
          <w:color w:val="231F20"/>
          <w:spacing w:val="3"/>
          <w:w w:val="105"/>
        </w:rPr>
        <w:t>«Огонь </w:t>
      </w:r>
      <w:r>
        <w:rPr>
          <w:color w:val="231F20"/>
          <w:spacing w:val="5"/>
          <w:w w:val="105"/>
        </w:rPr>
        <w:t>горит!», «Огонь горит!». </w:t>
      </w:r>
      <w:r>
        <w:rPr>
          <w:color w:val="231F20"/>
          <w:spacing w:val="4"/>
          <w:w w:val="105"/>
        </w:rPr>
        <w:t>Игра </w:t>
      </w:r>
      <w:r>
        <w:rPr>
          <w:color w:val="231F20"/>
          <w:spacing w:val="5"/>
          <w:w w:val="105"/>
        </w:rPr>
        <w:t>продолжится. </w:t>
      </w:r>
      <w:r>
        <w:rPr>
          <w:color w:val="231F20"/>
          <w:spacing w:val="4"/>
          <w:w w:val="105"/>
        </w:rPr>
        <w:t>Если </w:t>
      </w:r>
      <w:r>
        <w:rPr>
          <w:color w:val="231F20"/>
          <w:spacing w:val="6"/>
          <w:w w:val="105"/>
        </w:rPr>
        <w:t>же </w:t>
      </w:r>
      <w:r>
        <w:rPr>
          <w:color w:val="231F20"/>
          <w:spacing w:val="4"/>
          <w:w w:val="105"/>
        </w:rPr>
        <w:t>имя </w:t>
      </w:r>
      <w:r>
        <w:rPr>
          <w:color w:val="231F20"/>
          <w:spacing w:val="5"/>
          <w:w w:val="105"/>
        </w:rPr>
        <w:t>пойманного названо </w:t>
      </w:r>
      <w:r>
        <w:rPr>
          <w:color w:val="231F20"/>
          <w:spacing w:val="6"/>
          <w:w w:val="105"/>
        </w:rPr>
        <w:t>правильно, </w:t>
      </w:r>
      <w:r>
        <w:rPr>
          <w:color w:val="231F20"/>
          <w:spacing w:val="3"/>
          <w:w w:val="105"/>
        </w:rPr>
        <w:t>то со </w:t>
      </w:r>
      <w:r>
        <w:rPr>
          <w:color w:val="231F20"/>
          <w:spacing w:val="5"/>
          <w:w w:val="105"/>
        </w:rPr>
        <w:t>словами </w:t>
      </w:r>
      <w:r>
        <w:rPr>
          <w:color w:val="231F20"/>
          <w:spacing w:val="4"/>
          <w:w w:val="105"/>
        </w:rPr>
        <w:t>«Огонь</w:t>
      </w:r>
      <w:r>
        <w:rPr>
          <w:color w:val="231F20"/>
          <w:spacing w:val="21"/>
          <w:w w:val="105"/>
        </w:rPr>
        <w:t> </w:t>
      </w:r>
      <w:r>
        <w:rPr>
          <w:color w:val="231F20"/>
          <w:spacing w:val="6"/>
          <w:w w:val="105"/>
        </w:rPr>
        <w:t>потушен!»,</w:t>
      </w:r>
    </w:p>
    <w:p>
      <w:pPr>
        <w:pStyle w:val="BodyText"/>
        <w:spacing w:line="218" w:lineRule="auto" w:before="3"/>
        <w:ind w:left="185" w:right="178"/>
      </w:pPr>
      <w:r>
        <w:rPr>
          <w:color w:val="231F20"/>
          <w:w w:val="105"/>
        </w:rPr>
        <w:t>«Огонь потушен!» платок с глаз </w:t>
      </w:r>
      <w:r>
        <w:rPr>
          <w:i/>
          <w:color w:val="231F20"/>
          <w:w w:val="105"/>
        </w:rPr>
        <w:t>жмура </w:t>
      </w:r>
      <w:r>
        <w:rPr>
          <w:color w:val="231F20"/>
          <w:w w:val="105"/>
        </w:rPr>
        <w:t>снимается и повязывается на глаза нового водящего.</w:t>
      </w:r>
    </w:p>
    <w:p>
      <w:pPr>
        <w:pStyle w:val="BodyText"/>
        <w:spacing w:line="225" w:lineRule="exact"/>
        <w:ind w:left="383"/>
      </w:pPr>
      <w:r>
        <w:rPr>
          <w:color w:val="231F20"/>
          <w:w w:val="105"/>
        </w:rPr>
        <w:t>Все начинается сначала.</w:t>
      </w:r>
    </w:p>
    <w:p>
      <w:pPr>
        <w:pStyle w:val="BodyText"/>
        <w:spacing w:before="7"/>
        <w:jc w:val="left"/>
        <w:rPr>
          <w:sz w:val="27"/>
        </w:rPr>
      </w:pPr>
    </w:p>
    <w:p>
      <w:pPr>
        <w:pStyle w:val="Heading3"/>
        <w:ind w:left="185"/>
      </w:pPr>
      <w:r>
        <w:rPr>
          <w:color w:val="231F20"/>
        </w:rPr>
        <w:t>МЫШИНЫЕ ЗАБАВЫ</w:t>
      </w:r>
    </w:p>
    <w:p>
      <w:pPr>
        <w:pStyle w:val="BodyText"/>
        <w:spacing w:line="218" w:lineRule="auto" w:before="195"/>
        <w:ind w:left="185" w:right="192" w:firstLine="198"/>
      </w:pPr>
      <w:r>
        <w:rPr>
          <w:color w:val="231F20"/>
          <w:spacing w:val="-8"/>
          <w:w w:val="105"/>
        </w:rPr>
        <w:t>Настоящая </w:t>
      </w:r>
      <w:r>
        <w:rPr>
          <w:color w:val="231F20"/>
          <w:spacing w:val="-7"/>
          <w:w w:val="105"/>
        </w:rPr>
        <w:t>игра </w:t>
      </w:r>
      <w:r>
        <w:rPr>
          <w:color w:val="231F20"/>
          <w:spacing w:val="-8"/>
          <w:w w:val="105"/>
        </w:rPr>
        <w:t>является одним </w:t>
      </w:r>
      <w:r>
        <w:rPr>
          <w:color w:val="231F20"/>
          <w:spacing w:val="-5"/>
          <w:w w:val="105"/>
        </w:rPr>
        <w:t>из </w:t>
      </w:r>
      <w:r>
        <w:rPr>
          <w:color w:val="231F20"/>
          <w:spacing w:val="-9"/>
          <w:w w:val="105"/>
        </w:rPr>
        <w:t>вари </w:t>
      </w:r>
      <w:r>
        <w:rPr>
          <w:color w:val="231F20"/>
          <w:spacing w:val="-8"/>
          <w:w w:val="105"/>
        </w:rPr>
        <w:t>антов «Жмурок». Основа </w:t>
      </w:r>
      <w:r>
        <w:rPr>
          <w:color w:val="231F20"/>
          <w:spacing w:val="-5"/>
          <w:w w:val="105"/>
        </w:rPr>
        <w:t>ее </w:t>
      </w:r>
      <w:r>
        <w:rPr>
          <w:color w:val="231F20"/>
          <w:spacing w:val="-8"/>
          <w:w w:val="105"/>
        </w:rPr>
        <w:t>—сказка. </w:t>
      </w:r>
      <w:r>
        <w:rPr>
          <w:color w:val="231F20"/>
          <w:spacing w:val="-9"/>
          <w:w w:val="105"/>
        </w:rPr>
        <w:t>Инте </w:t>
      </w:r>
      <w:r>
        <w:rPr>
          <w:color w:val="231F20"/>
          <w:spacing w:val="-8"/>
          <w:w w:val="105"/>
        </w:rPr>
        <w:t>ресна </w:t>
      </w:r>
      <w:r>
        <w:rPr>
          <w:color w:val="231F20"/>
          <w:spacing w:val="-6"/>
          <w:w w:val="105"/>
        </w:rPr>
        <w:t>она </w:t>
      </w:r>
      <w:r>
        <w:rPr>
          <w:color w:val="231F20"/>
          <w:spacing w:val="-9"/>
          <w:w w:val="105"/>
        </w:rPr>
        <w:t>применением </w:t>
      </w:r>
      <w:r>
        <w:rPr>
          <w:color w:val="231F20"/>
          <w:spacing w:val="-8"/>
          <w:w w:val="105"/>
        </w:rPr>
        <w:t>различных </w:t>
      </w:r>
      <w:r>
        <w:rPr>
          <w:color w:val="231F20"/>
          <w:spacing w:val="-9"/>
          <w:w w:val="105"/>
        </w:rPr>
        <w:t>музы кальных </w:t>
      </w:r>
      <w:r>
        <w:rPr>
          <w:color w:val="231F20"/>
          <w:spacing w:val="-10"/>
          <w:w w:val="105"/>
        </w:rPr>
        <w:t>инструментов, </w:t>
      </w:r>
      <w:r>
        <w:rPr>
          <w:color w:val="231F20"/>
          <w:w w:val="105"/>
        </w:rPr>
        <w:t>с </w:t>
      </w:r>
      <w:r>
        <w:rPr>
          <w:color w:val="231F20"/>
          <w:spacing w:val="-9"/>
          <w:w w:val="105"/>
        </w:rPr>
        <w:t>помощью </w:t>
      </w:r>
      <w:r>
        <w:rPr>
          <w:color w:val="231F20"/>
          <w:spacing w:val="-10"/>
          <w:w w:val="105"/>
        </w:rPr>
        <w:t>которых </w:t>
      </w:r>
      <w:r>
        <w:rPr>
          <w:color w:val="231F20"/>
          <w:spacing w:val="-8"/>
          <w:w w:val="105"/>
        </w:rPr>
        <w:t>играющие </w:t>
      </w:r>
      <w:r>
        <w:rPr>
          <w:color w:val="231F20"/>
          <w:spacing w:val="-9"/>
          <w:w w:val="105"/>
        </w:rPr>
        <w:t>привлекают </w:t>
      </w:r>
      <w:r>
        <w:rPr>
          <w:color w:val="231F20"/>
          <w:spacing w:val="-8"/>
          <w:w w:val="105"/>
        </w:rPr>
        <w:t>внимание </w:t>
      </w:r>
      <w:r>
        <w:rPr>
          <w:color w:val="231F20"/>
          <w:spacing w:val="-9"/>
          <w:w w:val="105"/>
        </w:rPr>
        <w:t>водящего.</w:t>
      </w:r>
    </w:p>
    <w:p>
      <w:pPr>
        <w:spacing w:before="132"/>
        <w:ind w:left="382" w:right="0" w:firstLine="0"/>
        <w:jc w:val="both"/>
        <w:rPr>
          <w:sz w:val="16"/>
        </w:rPr>
      </w:pPr>
      <w:r>
        <w:rPr>
          <w:color w:val="231F20"/>
          <w:w w:val="105"/>
          <w:sz w:val="16"/>
        </w:rPr>
        <w:t>ДЕЙСТВУЮЩИЕ ЛИЦА</w:t>
      </w:r>
    </w:p>
    <w:p>
      <w:pPr>
        <w:spacing w:line="200" w:lineRule="exact" w:before="55"/>
        <w:ind w:left="382" w:right="0" w:firstLine="0"/>
        <w:jc w:val="both"/>
        <w:rPr>
          <w:sz w:val="18"/>
        </w:rPr>
      </w:pPr>
      <w:r>
        <w:rPr>
          <w:color w:val="231F20"/>
          <w:w w:val="105"/>
          <w:sz w:val="18"/>
        </w:rPr>
        <w:t>М е д в е д ь — водящий.</w:t>
      </w:r>
    </w:p>
    <w:p>
      <w:pPr>
        <w:spacing w:line="200" w:lineRule="exact" w:before="0"/>
        <w:ind w:left="382" w:right="0" w:firstLine="0"/>
        <w:jc w:val="left"/>
        <w:rPr>
          <w:sz w:val="18"/>
        </w:rPr>
      </w:pPr>
      <w:r>
        <w:rPr>
          <w:color w:val="231F20"/>
          <w:w w:val="105"/>
          <w:sz w:val="18"/>
        </w:rPr>
        <w:t>М ы ш к и — все остальные игроки.</w:t>
      </w:r>
    </w:p>
    <w:p>
      <w:pPr>
        <w:spacing w:before="117"/>
        <w:ind w:left="382" w:right="0" w:firstLine="0"/>
        <w:jc w:val="left"/>
        <w:rPr>
          <w:b/>
          <w:sz w:val="20"/>
        </w:rPr>
      </w:pPr>
      <w:r>
        <w:rPr>
          <w:b/>
          <w:color w:val="231F20"/>
          <w:sz w:val="20"/>
        </w:rPr>
        <w:t>Предметы для игры</w:t>
      </w:r>
    </w:p>
    <w:p>
      <w:pPr>
        <w:pStyle w:val="ListParagraph"/>
        <w:numPr>
          <w:ilvl w:val="0"/>
          <w:numId w:val="73"/>
        </w:numPr>
        <w:tabs>
          <w:tab w:pos="603" w:val="left" w:leader="none"/>
        </w:tabs>
        <w:spacing w:line="215" w:lineRule="exact" w:before="27" w:after="0"/>
        <w:ind w:left="602" w:right="0" w:hanging="221"/>
        <w:jc w:val="left"/>
        <w:rPr>
          <w:sz w:val="20"/>
        </w:rPr>
      </w:pPr>
      <w:r>
        <w:rPr>
          <w:color w:val="231F20"/>
          <w:w w:val="105"/>
          <w:sz w:val="20"/>
        </w:rPr>
        <w:t>Маска</w:t>
      </w:r>
      <w:r>
        <w:rPr>
          <w:color w:val="231F20"/>
          <w:spacing w:val="12"/>
          <w:w w:val="105"/>
          <w:sz w:val="20"/>
        </w:rPr>
        <w:t> </w:t>
      </w:r>
      <w:r>
        <w:rPr>
          <w:color w:val="231F20"/>
          <w:w w:val="105"/>
          <w:sz w:val="20"/>
        </w:rPr>
        <w:t>медведя.</w:t>
      </w:r>
    </w:p>
    <w:p>
      <w:pPr>
        <w:pStyle w:val="ListParagraph"/>
        <w:numPr>
          <w:ilvl w:val="0"/>
          <w:numId w:val="73"/>
        </w:numPr>
        <w:tabs>
          <w:tab w:pos="605" w:val="left" w:leader="none"/>
        </w:tabs>
        <w:spacing w:line="200" w:lineRule="exact" w:before="0" w:after="0"/>
        <w:ind w:left="604" w:right="0" w:hanging="223"/>
        <w:jc w:val="left"/>
        <w:rPr>
          <w:sz w:val="20"/>
        </w:rPr>
      </w:pPr>
      <w:r>
        <w:rPr>
          <w:color w:val="231F20"/>
          <w:w w:val="105"/>
          <w:sz w:val="20"/>
        </w:rPr>
        <w:t>Платочки на головы</w:t>
      </w:r>
      <w:r>
        <w:rPr>
          <w:color w:val="231F20"/>
          <w:spacing w:val="45"/>
          <w:w w:val="105"/>
          <w:sz w:val="20"/>
        </w:rPr>
        <w:t> </w:t>
      </w:r>
      <w:r>
        <w:rPr>
          <w:color w:val="231F20"/>
          <w:w w:val="105"/>
          <w:sz w:val="20"/>
        </w:rPr>
        <w:t>мышек.</w:t>
      </w:r>
    </w:p>
    <w:p>
      <w:pPr>
        <w:pStyle w:val="ListParagraph"/>
        <w:numPr>
          <w:ilvl w:val="0"/>
          <w:numId w:val="73"/>
        </w:numPr>
        <w:tabs>
          <w:tab w:pos="596" w:val="left" w:leader="none"/>
        </w:tabs>
        <w:spacing w:line="208" w:lineRule="auto" w:before="9" w:after="0"/>
        <w:ind w:left="184" w:right="182" w:firstLine="198"/>
        <w:jc w:val="both"/>
        <w:rPr>
          <w:sz w:val="20"/>
        </w:rPr>
      </w:pPr>
      <w:r>
        <w:rPr>
          <w:color w:val="231F20"/>
          <w:w w:val="105"/>
          <w:sz w:val="20"/>
        </w:rPr>
        <w:t>Свистульки глиняные, дудочки дере вянные и тростниковые, рожки из рога и шпулек, колокольчики, трещотки, бере зовые палочки, сковородки, небольшие разделочные доски, скалки, рубели </w:t>
      </w:r>
      <w:r>
        <w:rPr>
          <w:color w:val="231F20"/>
          <w:spacing w:val="-2"/>
          <w:w w:val="105"/>
          <w:sz w:val="20"/>
        </w:rPr>
        <w:t>для </w:t>
      </w:r>
      <w:r>
        <w:rPr>
          <w:color w:val="231F20"/>
          <w:w w:val="105"/>
          <w:sz w:val="20"/>
        </w:rPr>
        <w:t>глажения белья и так</w:t>
      </w:r>
      <w:r>
        <w:rPr>
          <w:color w:val="231F20"/>
          <w:spacing w:val="29"/>
          <w:w w:val="105"/>
          <w:sz w:val="20"/>
        </w:rPr>
        <w:t> </w:t>
      </w:r>
      <w:r>
        <w:rPr>
          <w:color w:val="231F20"/>
          <w:spacing w:val="2"/>
          <w:w w:val="105"/>
          <w:sz w:val="20"/>
        </w:rPr>
        <w:t>далее.</w:t>
      </w:r>
    </w:p>
    <w:p>
      <w:pPr>
        <w:pStyle w:val="Heading3"/>
        <w:spacing w:before="92"/>
        <w:ind w:left="382"/>
      </w:pPr>
      <w:r>
        <w:rPr>
          <w:color w:val="231F20"/>
        </w:rPr>
        <w:t>Содержание и условия игры</w:t>
      </w:r>
    </w:p>
    <w:p>
      <w:pPr>
        <w:pStyle w:val="BodyText"/>
        <w:spacing w:line="218" w:lineRule="auto" w:before="82"/>
        <w:ind w:left="184" w:right="185" w:firstLine="198"/>
      </w:pPr>
      <w:r>
        <w:rPr>
          <w:color w:val="231F20"/>
          <w:w w:val="105"/>
        </w:rPr>
        <w:t>В </w:t>
      </w:r>
      <w:r>
        <w:rPr>
          <w:color w:val="231F20"/>
          <w:spacing w:val="-4"/>
          <w:w w:val="105"/>
        </w:rPr>
        <w:t>освобожденной </w:t>
      </w:r>
      <w:r>
        <w:rPr>
          <w:color w:val="231F20"/>
          <w:w w:val="105"/>
        </w:rPr>
        <w:t>от </w:t>
      </w:r>
      <w:r>
        <w:rPr>
          <w:color w:val="231F20"/>
          <w:spacing w:val="-4"/>
          <w:w w:val="105"/>
        </w:rPr>
        <w:t>лишних предметов </w:t>
      </w:r>
      <w:r>
        <w:rPr>
          <w:color w:val="231F20"/>
          <w:w w:val="105"/>
        </w:rPr>
        <w:t>избе играющие, каждый со своим инст </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pStyle w:val="BodyText"/>
        <w:jc w:val="left"/>
        <w:rPr>
          <w:sz w:val="20"/>
        </w:rPr>
      </w:pPr>
    </w:p>
    <w:p>
      <w:pPr>
        <w:pStyle w:val="BodyText"/>
        <w:spacing w:before="9"/>
        <w:jc w:val="left"/>
        <w:rPr>
          <w:sz w:val="22"/>
        </w:rPr>
      </w:pPr>
    </w:p>
    <w:p>
      <w:pPr>
        <w:spacing w:after="0"/>
        <w:jc w:val="left"/>
        <w:rPr>
          <w:sz w:val="22"/>
        </w:rPr>
        <w:sectPr>
          <w:pgSz w:w="11900" w:h="16840"/>
          <w:pgMar w:header="0" w:footer="2471" w:top="1600" w:bottom="2660" w:left="1560" w:right="1540"/>
        </w:sectPr>
      </w:pPr>
    </w:p>
    <w:p>
      <w:pPr>
        <w:pStyle w:val="BodyText"/>
        <w:spacing w:before="5"/>
        <w:jc w:val="left"/>
        <w:rPr>
          <w:sz w:val="14"/>
        </w:rPr>
      </w:pPr>
    </w:p>
    <w:p>
      <w:pPr>
        <w:spacing w:before="1"/>
        <w:ind w:left="1595" w:right="0" w:firstLine="0"/>
        <w:jc w:val="left"/>
        <w:rPr>
          <w:sz w:val="16"/>
        </w:rPr>
      </w:pPr>
      <w:r>
        <w:rPr>
          <w:color w:val="231F20"/>
          <w:w w:val="105"/>
          <w:sz w:val="16"/>
        </w:rPr>
        <w:t>пувамо — волынка</w:t>
      </w:r>
    </w:p>
    <w:p>
      <w:pPr>
        <w:spacing w:before="93"/>
        <w:ind w:left="1595" w:right="0" w:firstLine="0"/>
        <w:jc w:val="left"/>
        <w:rPr>
          <w:sz w:val="16"/>
        </w:rPr>
      </w:pPr>
      <w:r>
        <w:rPr/>
        <w:br w:type="column"/>
      </w:r>
      <w:r>
        <w:rPr>
          <w:color w:val="231F20"/>
          <w:w w:val="105"/>
          <w:sz w:val="16"/>
        </w:rPr>
        <w:t>вешкема — свистулька</w:t>
      </w:r>
    </w:p>
    <w:p>
      <w:pPr>
        <w:spacing w:after="0"/>
        <w:jc w:val="left"/>
        <w:rPr>
          <w:sz w:val="16"/>
        </w:rPr>
        <w:sectPr>
          <w:type w:val="continuous"/>
          <w:pgSz w:w="11900" w:h="16840"/>
          <w:pgMar w:top="1600" w:bottom="280" w:left="1560" w:right="1540"/>
          <w:cols w:num="2" w:equalWidth="0">
            <w:col w:w="3033" w:space="1547"/>
            <w:col w:w="4220"/>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29"/>
        </w:rPr>
      </w:pPr>
    </w:p>
    <w:p>
      <w:pPr>
        <w:spacing w:after="0"/>
        <w:jc w:val="left"/>
        <w:rPr>
          <w:sz w:val="29"/>
        </w:rPr>
        <w:sectPr>
          <w:type w:val="continuous"/>
          <w:pgSz w:w="11900" w:h="16840"/>
          <w:pgMar w:top="1600" w:bottom="280" w:left="1560" w:right="1540"/>
        </w:sectPr>
      </w:pPr>
    </w:p>
    <w:p>
      <w:pPr>
        <w:pStyle w:val="BodyText"/>
        <w:jc w:val="left"/>
        <w:rPr>
          <w:sz w:val="18"/>
        </w:rPr>
      </w:pPr>
    </w:p>
    <w:p>
      <w:pPr>
        <w:pStyle w:val="BodyText"/>
        <w:jc w:val="left"/>
        <w:rPr>
          <w:sz w:val="18"/>
        </w:rPr>
      </w:pPr>
    </w:p>
    <w:p>
      <w:pPr>
        <w:pStyle w:val="BodyText"/>
        <w:spacing w:before="5"/>
        <w:jc w:val="left"/>
        <w:rPr>
          <w:sz w:val="25"/>
        </w:rPr>
      </w:pPr>
    </w:p>
    <w:p>
      <w:pPr>
        <w:spacing w:before="0"/>
        <w:ind w:left="642" w:right="0" w:firstLine="0"/>
        <w:jc w:val="left"/>
        <w:rPr>
          <w:sz w:val="16"/>
        </w:rPr>
      </w:pPr>
      <w:r>
        <w:rPr>
          <w:color w:val="231F20"/>
          <w:w w:val="105"/>
          <w:sz w:val="16"/>
        </w:rPr>
        <w:t>нудей — нюди</w:t>
      </w:r>
    </w:p>
    <w:p>
      <w:pPr>
        <w:pStyle w:val="BodyText"/>
        <w:jc w:val="left"/>
        <w:rPr>
          <w:sz w:val="18"/>
        </w:rPr>
      </w:pPr>
      <w:r>
        <w:rPr/>
        <w:br w:type="column"/>
      </w:r>
      <w:r>
        <w:rPr>
          <w:sz w:val="18"/>
        </w:rPr>
      </w:r>
    </w:p>
    <w:p>
      <w:pPr>
        <w:pStyle w:val="BodyText"/>
        <w:spacing w:before="2"/>
        <w:jc w:val="left"/>
        <w:rPr>
          <w:sz w:val="17"/>
        </w:rPr>
      </w:pPr>
    </w:p>
    <w:p>
      <w:pPr>
        <w:spacing w:before="0"/>
        <w:ind w:left="642" w:right="0" w:firstLine="0"/>
        <w:jc w:val="left"/>
        <w:rPr>
          <w:sz w:val="16"/>
        </w:rPr>
      </w:pPr>
      <w:r>
        <w:rPr>
          <w:color w:val="231F20"/>
          <w:sz w:val="16"/>
        </w:rPr>
        <w:t>овто — медведь</w:t>
      </w:r>
    </w:p>
    <w:p>
      <w:pPr>
        <w:spacing w:before="93"/>
        <w:ind w:left="642" w:right="0" w:firstLine="0"/>
        <w:jc w:val="left"/>
        <w:rPr>
          <w:sz w:val="16"/>
        </w:rPr>
      </w:pPr>
      <w:r>
        <w:rPr/>
        <w:br w:type="column"/>
      </w:r>
      <w:r>
        <w:rPr>
          <w:color w:val="231F20"/>
          <w:w w:val="105"/>
          <w:sz w:val="16"/>
        </w:rPr>
        <w:t>торама — торама</w:t>
      </w:r>
    </w:p>
    <w:p>
      <w:pPr>
        <w:spacing w:after="0"/>
        <w:jc w:val="left"/>
        <w:rPr>
          <w:sz w:val="16"/>
        </w:rPr>
        <w:sectPr>
          <w:type w:val="continuous"/>
          <w:pgSz w:w="11900" w:h="16840"/>
          <w:pgMar w:top="1600" w:bottom="280" w:left="1560" w:right="1540"/>
          <w:cols w:num="3" w:equalWidth="0">
            <w:col w:w="1784" w:space="2224"/>
            <w:col w:w="1841" w:space="223"/>
            <w:col w:w="272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3"/>
        <w:jc w:val="left"/>
      </w:pPr>
    </w:p>
    <w:p>
      <w:pPr>
        <w:spacing w:after="0"/>
        <w:jc w:val="left"/>
        <w:sectPr>
          <w:type w:val="continuous"/>
          <w:pgSz w:w="11900" w:h="16840"/>
          <w:pgMar w:top="1600" w:bottom="280" w:left="1560" w:right="1540"/>
        </w:sectPr>
      </w:pPr>
    </w:p>
    <w:p>
      <w:pPr>
        <w:spacing w:before="93"/>
        <w:ind w:left="960" w:right="0" w:firstLine="0"/>
        <w:jc w:val="left"/>
        <w:rPr>
          <w:sz w:val="16"/>
        </w:rPr>
      </w:pPr>
      <w:r>
        <w:rPr>
          <w:color w:val="231F20"/>
          <w:w w:val="105"/>
          <w:sz w:val="16"/>
        </w:rPr>
        <w:t>трещотка</w:t>
      </w:r>
    </w:p>
    <w:p>
      <w:pPr>
        <w:pStyle w:val="BodyText"/>
        <w:jc w:val="left"/>
        <w:rPr>
          <w:sz w:val="18"/>
        </w:rPr>
      </w:pPr>
      <w:r>
        <w:rPr/>
        <w:br w:type="column"/>
      </w:r>
      <w:r>
        <w:rPr>
          <w:sz w:val="18"/>
        </w:rPr>
      </w:r>
    </w:p>
    <w:p>
      <w:pPr>
        <w:pStyle w:val="BodyText"/>
        <w:jc w:val="left"/>
        <w:rPr>
          <w:sz w:val="18"/>
        </w:rPr>
      </w:pPr>
    </w:p>
    <w:p>
      <w:pPr>
        <w:spacing w:before="104"/>
        <w:ind w:left="960" w:right="0" w:firstLine="0"/>
        <w:jc w:val="left"/>
        <w:rPr>
          <w:sz w:val="16"/>
        </w:rPr>
      </w:pPr>
      <w:r>
        <w:rPr>
          <w:color w:val="231F20"/>
          <w:w w:val="105"/>
          <w:sz w:val="16"/>
        </w:rPr>
        <w:t>чеернетне — мышки</w:t>
      </w:r>
    </w:p>
    <w:p>
      <w:pPr>
        <w:pStyle w:val="BodyText"/>
        <w:spacing w:before="9"/>
        <w:jc w:val="left"/>
        <w:rPr>
          <w:sz w:val="20"/>
        </w:rPr>
      </w:pPr>
      <w:r>
        <w:rPr/>
        <w:br w:type="column"/>
      </w:r>
      <w:r>
        <w:rPr>
          <w:sz w:val="20"/>
        </w:rPr>
      </w:r>
    </w:p>
    <w:p>
      <w:pPr>
        <w:spacing w:before="0"/>
        <w:ind w:left="960" w:right="0" w:firstLine="0"/>
        <w:jc w:val="left"/>
        <w:rPr>
          <w:sz w:val="16"/>
        </w:rPr>
      </w:pPr>
      <w:r>
        <w:rPr>
          <w:color w:val="231F20"/>
          <w:w w:val="105"/>
          <w:sz w:val="16"/>
        </w:rPr>
        <w:t>баягине — колокольчик</w:t>
      </w:r>
    </w:p>
    <w:p>
      <w:pPr>
        <w:spacing w:after="0"/>
        <w:jc w:val="left"/>
        <w:rPr>
          <w:sz w:val="16"/>
        </w:rPr>
        <w:sectPr>
          <w:type w:val="continuous"/>
          <w:pgSz w:w="11900" w:h="16840"/>
          <w:pgMar w:top="1600" w:bottom="280" w:left="1560" w:right="1540"/>
          <w:cols w:num="3" w:equalWidth="0">
            <w:col w:w="1709" w:space="189"/>
            <w:col w:w="2551" w:space="868"/>
            <w:col w:w="3483"/>
          </w:cols>
        </w:sectPr>
      </w:pPr>
    </w:p>
    <w:p>
      <w:pPr>
        <w:pStyle w:val="BodyText"/>
        <w:spacing w:before="11"/>
        <w:jc w:val="left"/>
        <w:rPr>
          <w:sz w:val="8"/>
        </w:rPr>
      </w:pPr>
    </w:p>
    <w:p>
      <w:pPr>
        <w:spacing w:after="0"/>
        <w:jc w:val="left"/>
        <w:rPr>
          <w:sz w:val="8"/>
        </w:rPr>
        <w:sectPr>
          <w:type w:val="continuous"/>
          <w:pgSz w:w="11900" w:h="16840"/>
          <w:pgMar w:top="1600" w:bottom="280" w:left="1560" w:right="1540"/>
        </w:sectPr>
      </w:pPr>
    </w:p>
    <w:p>
      <w:pPr>
        <w:pStyle w:val="Heading3"/>
        <w:spacing w:before="93"/>
        <w:jc w:val="left"/>
      </w:pPr>
      <w:r>
        <w:rPr/>
        <w:drawing>
          <wp:anchor distT="0" distB="0" distL="0" distR="0" allowOverlap="1" layoutInCell="1" locked="0" behindDoc="1" simplePos="0" relativeHeight="480594432">
            <wp:simplePos x="0" y="0"/>
            <wp:positionH relativeFrom="page">
              <wp:posOffset>1226502</wp:posOffset>
            </wp:positionH>
            <wp:positionV relativeFrom="page">
              <wp:posOffset>1494472</wp:posOffset>
            </wp:positionV>
            <wp:extent cx="4784090" cy="3404870"/>
            <wp:effectExtent l="0" t="0" r="0" b="0"/>
            <wp:wrapNone/>
            <wp:docPr id="89" name="image87.png"/>
            <wp:cNvGraphicFramePr>
              <a:graphicFrameLocks noChangeAspect="1"/>
            </wp:cNvGraphicFramePr>
            <a:graphic>
              <a:graphicData uri="http://schemas.openxmlformats.org/drawingml/2006/picture">
                <pic:pic>
                  <pic:nvPicPr>
                    <pic:cNvPr id="90" name="image87.png"/>
                    <pic:cNvPicPr/>
                  </pic:nvPicPr>
                  <pic:blipFill>
                    <a:blip r:embed="rId158" cstate="print"/>
                    <a:stretch>
                      <a:fillRect/>
                    </a:stretch>
                  </pic:blipFill>
                  <pic:spPr>
                    <a:xfrm>
                      <a:off x="0" y="0"/>
                      <a:ext cx="4784090" cy="3404870"/>
                    </a:xfrm>
                    <a:prstGeom prst="rect">
                      <a:avLst/>
                    </a:prstGeom>
                  </pic:spPr>
                </pic:pic>
              </a:graphicData>
            </a:graphic>
          </wp:anchor>
        </w:drawing>
      </w:r>
      <w:r>
        <w:rPr>
          <w:color w:val="231F20"/>
        </w:rPr>
        <w:t>Налксемань кой кирдатне</w:t>
      </w:r>
    </w:p>
    <w:p>
      <w:pPr>
        <w:pStyle w:val="BodyText"/>
        <w:spacing w:before="10"/>
        <w:jc w:val="left"/>
        <w:rPr>
          <w:b/>
          <w:sz w:val="18"/>
        </w:rPr>
      </w:pPr>
    </w:p>
    <w:p>
      <w:pPr>
        <w:pStyle w:val="BodyText"/>
        <w:spacing w:line="218" w:lineRule="auto"/>
        <w:ind w:left="166" w:right="2" w:firstLine="198"/>
      </w:pPr>
      <w:r>
        <w:rPr>
          <w:color w:val="231F20"/>
          <w:spacing w:val="-4"/>
          <w:w w:val="110"/>
        </w:rPr>
        <w:t>Налксемась </w:t>
      </w:r>
      <w:r>
        <w:rPr>
          <w:color w:val="231F20"/>
          <w:spacing w:val="-3"/>
          <w:w w:val="110"/>
        </w:rPr>
        <w:t>моли </w:t>
      </w:r>
      <w:r>
        <w:rPr>
          <w:color w:val="231F20"/>
          <w:spacing w:val="-4"/>
          <w:w w:val="110"/>
        </w:rPr>
        <w:t>кудосо. Васняяк нал ксема таркась чамдови мешиця предмет нэде. Мейле </w:t>
      </w:r>
      <w:r>
        <w:rPr>
          <w:color w:val="231F20"/>
          <w:spacing w:val="-3"/>
          <w:w w:val="110"/>
        </w:rPr>
        <w:t>весе </w:t>
      </w:r>
      <w:r>
        <w:rPr>
          <w:color w:val="231F20"/>
          <w:spacing w:val="-4"/>
          <w:w w:val="110"/>
        </w:rPr>
        <w:t>налксицятне арыть ку донть</w:t>
      </w:r>
      <w:r>
        <w:rPr>
          <w:color w:val="231F20"/>
          <w:spacing w:val="-23"/>
          <w:w w:val="110"/>
        </w:rPr>
        <w:t> </w:t>
      </w:r>
      <w:r>
        <w:rPr>
          <w:color w:val="231F20"/>
          <w:spacing w:val="-4"/>
          <w:w w:val="110"/>
        </w:rPr>
        <w:t>куншкас</w:t>
      </w:r>
      <w:r>
        <w:rPr>
          <w:color w:val="231F20"/>
          <w:spacing w:val="-23"/>
          <w:w w:val="110"/>
        </w:rPr>
        <w:t> </w:t>
      </w:r>
      <w:r>
        <w:rPr>
          <w:color w:val="231F20"/>
          <w:spacing w:val="-4"/>
          <w:w w:val="110"/>
        </w:rPr>
        <w:t>кирьксэс,</w:t>
      </w:r>
      <w:r>
        <w:rPr>
          <w:color w:val="231F20"/>
          <w:spacing w:val="-23"/>
          <w:w w:val="110"/>
        </w:rPr>
        <w:t> </w:t>
      </w:r>
      <w:r>
        <w:rPr>
          <w:color w:val="231F20"/>
          <w:spacing w:val="-4"/>
          <w:w w:val="110"/>
        </w:rPr>
        <w:t>эрьванть</w:t>
      </w:r>
      <w:r>
        <w:rPr>
          <w:color w:val="231F20"/>
          <w:spacing w:val="-23"/>
          <w:w w:val="110"/>
        </w:rPr>
        <w:t> </w:t>
      </w:r>
      <w:r>
        <w:rPr>
          <w:color w:val="231F20"/>
          <w:spacing w:val="-4"/>
          <w:w w:val="110"/>
        </w:rPr>
        <w:t>кедьсэ эсензэ седямказо </w:t>
      </w:r>
      <w:r>
        <w:rPr>
          <w:color w:val="231F20"/>
          <w:spacing w:val="-3"/>
          <w:w w:val="110"/>
        </w:rPr>
        <w:t>эли</w:t>
      </w:r>
      <w:r>
        <w:rPr>
          <w:color w:val="231F20"/>
          <w:spacing w:val="11"/>
          <w:w w:val="110"/>
        </w:rPr>
        <w:t> </w:t>
      </w:r>
      <w:r>
        <w:rPr>
          <w:color w:val="231F20"/>
          <w:spacing w:val="-4"/>
          <w:w w:val="110"/>
        </w:rPr>
        <w:t>чавомказо.</w:t>
      </w:r>
    </w:p>
    <w:p>
      <w:pPr>
        <w:pStyle w:val="BodyText"/>
        <w:spacing w:line="218" w:lineRule="auto"/>
        <w:ind w:left="166" w:firstLine="198"/>
      </w:pPr>
      <w:r>
        <w:rPr>
          <w:color w:val="231F20"/>
          <w:w w:val="110"/>
        </w:rPr>
        <w:t>Налксицятнестэ вейкесь вадьсы су ронзо</w:t>
      </w:r>
      <w:r>
        <w:rPr>
          <w:color w:val="231F20"/>
          <w:spacing w:val="-10"/>
          <w:w w:val="110"/>
        </w:rPr>
        <w:t> </w:t>
      </w:r>
      <w:r>
        <w:rPr>
          <w:color w:val="231F20"/>
          <w:w w:val="110"/>
        </w:rPr>
        <w:t>каштом</w:t>
      </w:r>
      <w:r>
        <w:rPr>
          <w:color w:val="231F20"/>
          <w:spacing w:val="-10"/>
          <w:w w:val="110"/>
        </w:rPr>
        <w:t> </w:t>
      </w:r>
      <w:r>
        <w:rPr>
          <w:color w:val="231F20"/>
          <w:w w:val="110"/>
        </w:rPr>
        <w:t>трубань</w:t>
      </w:r>
      <w:r>
        <w:rPr>
          <w:color w:val="231F20"/>
          <w:spacing w:val="-9"/>
          <w:w w:val="110"/>
        </w:rPr>
        <w:t> </w:t>
      </w:r>
      <w:r>
        <w:rPr>
          <w:color w:val="231F20"/>
          <w:w w:val="110"/>
        </w:rPr>
        <w:t>содсо</w:t>
      </w:r>
      <w:r>
        <w:rPr>
          <w:color w:val="231F20"/>
          <w:spacing w:val="-10"/>
          <w:w w:val="110"/>
        </w:rPr>
        <w:t> </w:t>
      </w:r>
      <w:r>
        <w:rPr>
          <w:color w:val="231F20"/>
          <w:w w:val="110"/>
        </w:rPr>
        <w:t>эли</w:t>
      </w:r>
      <w:r>
        <w:rPr>
          <w:color w:val="231F20"/>
          <w:spacing w:val="-10"/>
          <w:w w:val="110"/>
        </w:rPr>
        <w:t> </w:t>
      </w:r>
      <w:r>
        <w:rPr>
          <w:color w:val="231F20"/>
          <w:spacing w:val="-3"/>
          <w:w w:val="110"/>
        </w:rPr>
        <w:t>порсо, </w:t>
      </w:r>
      <w:r>
        <w:rPr>
          <w:color w:val="231F20"/>
          <w:w w:val="110"/>
        </w:rPr>
        <w:t>сювордасы мокшнанзо ды юты кирьк сэнть потмова налксицятнень вакска. Эрьвась эйстэст невти сурсонзо</w:t>
      </w:r>
      <w:r>
        <w:rPr>
          <w:color w:val="231F20"/>
          <w:spacing w:val="-31"/>
          <w:w w:val="110"/>
        </w:rPr>
        <w:t> </w:t>
      </w:r>
      <w:r>
        <w:rPr>
          <w:color w:val="231F20"/>
          <w:w w:val="110"/>
        </w:rPr>
        <w:t>конаяк лепштязь суронть лангс. </w:t>
      </w:r>
      <w:r>
        <w:rPr>
          <w:color w:val="231F20"/>
          <w:spacing w:val="-4"/>
          <w:w w:val="110"/>
        </w:rPr>
        <w:t>Токазь </w:t>
      </w:r>
      <w:r>
        <w:rPr>
          <w:color w:val="231F20"/>
          <w:spacing w:val="-3"/>
          <w:w w:val="110"/>
        </w:rPr>
        <w:t>сурось </w:t>
      </w:r>
      <w:r>
        <w:rPr>
          <w:color w:val="231F20"/>
          <w:w w:val="110"/>
        </w:rPr>
        <w:t>сеске панжови. Бути понги тешкстазь сурось,</w:t>
      </w:r>
      <w:r>
        <w:rPr>
          <w:color w:val="231F20"/>
          <w:spacing w:val="-42"/>
          <w:w w:val="110"/>
        </w:rPr>
        <w:t> </w:t>
      </w:r>
      <w:r>
        <w:rPr>
          <w:color w:val="231F20"/>
          <w:w w:val="110"/>
        </w:rPr>
        <w:t>сестэ</w:t>
      </w:r>
      <w:r>
        <w:rPr>
          <w:color w:val="231F20"/>
          <w:spacing w:val="-41"/>
          <w:w w:val="110"/>
        </w:rPr>
        <w:t> </w:t>
      </w:r>
      <w:r>
        <w:rPr>
          <w:color w:val="231F20"/>
          <w:w w:val="110"/>
        </w:rPr>
        <w:t>сонзэ</w:t>
      </w:r>
      <w:r>
        <w:rPr>
          <w:color w:val="231F20"/>
          <w:spacing w:val="-41"/>
          <w:w w:val="110"/>
        </w:rPr>
        <w:t> </w:t>
      </w:r>
      <w:r>
        <w:rPr>
          <w:color w:val="231F20"/>
          <w:w w:val="110"/>
        </w:rPr>
        <w:t>токицязо</w:t>
      </w:r>
      <w:r>
        <w:rPr>
          <w:color w:val="231F20"/>
          <w:spacing w:val="-41"/>
          <w:w w:val="110"/>
        </w:rPr>
        <w:t> </w:t>
      </w:r>
      <w:r>
        <w:rPr>
          <w:color w:val="231F20"/>
          <w:w w:val="110"/>
        </w:rPr>
        <w:t>ули</w:t>
      </w:r>
      <w:r>
        <w:rPr>
          <w:color w:val="231F20"/>
          <w:spacing w:val="-41"/>
          <w:w w:val="110"/>
        </w:rPr>
        <w:t> </w:t>
      </w:r>
      <w:r>
        <w:rPr>
          <w:i/>
          <w:color w:val="231F20"/>
          <w:w w:val="110"/>
        </w:rPr>
        <w:t>овтокс. </w:t>
      </w:r>
      <w:r>
        <w:rPr>
          <w:color w:val="231F20"/>
          <w:w w:val="110"/>
        </w:rPr>
        <w:t>Весе кадовозтне улить </w:t>
      </w:r>
      <w:r>
        <w:rPr>
          <w:i/>
          <w:color w:val="231F20"/>
          <w:w w:val="110"/>
        </w:rPr>
        <w:t>чеернекс. Чеер </w:t>
      </w:r>
      <w:r>
        <w:rPr>
          <w:i/>
          <w:color w:val="231F20"/>
          <w:w w:val="105"/>
        </w:rPr>
        <w:t>нетне </w:t>
      </w:r>
      <w:r>
        <w:rPr>
          <w:color w:val="231F20"/>
          <w:w w:val="105"/>
        </w:rPr>
        <w:t>— тейтернетнеяк, цёрынетнеяк </w:t>
      </w:r>
      <w:r>
        <w:rPr>
          <w:color w:val="231F20"/>
          <w:spacing w:val="-15"/>
          <w:w w:val="105"/>
        </w:rPr>
        <w:t>— </w:t>
      </w:r>
      <w:r>
        <w:rPr>
          <w:color w:val="231F20"/>
          <w:w w:val="110"/>
        </w:rPr>
        <w:t>сюлмить прязост </w:t>
      </w:r>
      <w:r>
        <w:rPr>
          <w:color w:val="231F20"/>
          <w:spacing w:val="-4"/>
          <w:w w:val="110"/>
        </w:rPr>
        <w:t>пацят. </w:t>
      </w:r>
      <w:r>
        <w:rPr>
          <w:color w:val="231F20"/>
          <w:w w:val="110"/>
        </w:rPr>
        <w:t>Кирьксэнть апак кола, сынь весе велявтыть </w:t>
      </w:r>
      <w:r>
        <w:rPr>
          <w:i/>
          <w:color w:val="231F20"/>
          <w:w w:val="110"/>
        </w:rPr>
        <w:t>овтон тень </w:t>
      </w:r>
      <w:r>
        <w:rPr>
          <w:color w:val="231F20"/>
          <w:w w:val="110"/>
        </w:rPr>
        <w:t>удало</w:t>
      </w:r>
      <w:r>
        <w:rPr>
          <w:color w:val="231F20"/>
          <w:spacing w:val="1"/>
          <w:w w:val="110"/>
        </w:rPr>
        <w:t> </w:t>
      </w:r>
      <w:r>
        <w:rPr>
          <w:color w:val="231F20"/>
          <w:w w:val="110"/>
        </w:rPr>
        <w:t>ёндо.</w:t>
      </w:r>
    </w:p>
    <w:p>
      <w:pPr>
        <w:pStyle w:val="BodyText"/>
        <w:spacing w:line="218" w:lineRule="auto" w:before="3"/>
        <w:ind w:left="166" w:right="2" w:firstLine="197"/>
      </w:pPr>
      <w:r>
        <w:rPr>
          <w:i/>
          <w:color w:val="231F20"/>
          <w:spacing w:val="-5"/>
          <w:w w:val="105"/>
        </w:rPr>
        <w:t>Овтось </w:t>
      </w:r>
      <w:r>
        <w:rPr>
          <w:color w:val="231F20"/>
          <w:spacing w:val="-5"/>
          <w:w w:val="105"/>
        </w:rPr>
        <w:t>колмоксть цяпади кедьлапуш касонзо. </w:t>
      </w:r>
      <w:r>
        <w:rPr>
          <w:color w:val="231F20"/>
          <w:spacing w:val="-14"/>
          <w:w w:val="105"/>
        </w:rPr>
        <w:t>Те </w:t>
      </w:r>
      <w:r>
        <w:rPr>
          <w:color w:val="231F20"/>
          <w:spacing w:val="-4"/>
          <w:w w:val="105"/>
        </w:rPr>
        <w:t>ули </w:t>
      </w:r>
      <w:r>
        <w:rPr>
          <w:color w:val="231F20"/>
          <w:spacing w:val="-5"/>
          <w:w w:val="105"/>
        </w:rPr>
        <w:t>сигналокс </w:t>
      </w:r>
      <w:r>
        <w:rPr>
          <w:color w:val="231F20"/>
          <w:spacing w:val="-4"/>
          <w:w w:val="105"/>
        </w:rPr>
        <w:t>весе </w:t>
      </w:r>
      <w:r>
        <w:rPr>
          <w:i/>
          <w:color w:val="231F20"/>
          <w:spacing w:val="-4"/>
          <w:w w:val="105"/>
        </w:rPr>
        <w:t>чеернетне нень: </w:t>
      </w:r>
      <w:r>
        <w:rPr>
          <w:color w:val="231F20"/>
          <w:spacing w:val="-4"/>
          <w:w w:val="105"/>
        </w:rPr>
        <w:t>кие кода машты </w:t>
      </w:r>
      <w:r>
        <w:rPr>
          <w:color w:val="231F20"/>
          <w:spacing w:val="-5"/>
          <w:w w:val="105"/>
        </w:rPr>
        <w:t>эрьвась </w:t>
      </w:r>
      <w:r>
        <w:rPr>
          <w:color w:val="231F20"/>
          <w:spacing w:val="-4"/>
          <w:w w:val="105"/>
        </w:rPr>
        <w:t>седи эсь </w:t>
      </w:r>
      <w:r>
        <w:rPr>
          <w:color w:val="231F20"/>
          <w:spacing w:val="-5"/>
          <w:w w:val="105"/>
        </w:rPr>
        <w:t>се дямкасонзо «Овтодо </w:t>
      </w:r>
      <w:r>
        <w:rPr>
          <w:color w:val="231F20"/>
          <w:spacing w:val="-3"/>
          <w:w w:val="105"/>
        </w:rPr>
        <w:t>ды </w:t>
      </w:r>
      <w:r>
        <w:rPr>
          <w:color w:val="231F20"/>
          <w:spacing w:val="-5"/>
          <w:w w:val="105"/>
        </w:rPr>
        <w:t>Чеерде» моронть, </w:t>
      </w:r>
      <w:r>
        <w:rPr>
          <w:color w:val="231F20"/>
          <w:spacing w:val="-4"/>
          <w:w w:val="105"/>
        </w:rPr>
        <w:t>сонсь </w:t>
      </w:r>
      <w:r>
        <w:rPr>
          <w:color w:val="231F20"/>
          <w:spacing w:val="-3"/>
          <w:w w:val="105"/>
        </w:rPr>
        <w:t>те </w:t>
      </w:r>
      <w:r>
        <w:rPr>
          <w:color w:val="231F20"/>
          <w:spacing w:val="-4"/>
          <w:w w:val="105"/>
        </w:rPr>
        <w:t>шкане </w:t>
      </w:r>
      <w:r>
        <w:rPr>
          <w:color w:val="231F20"/>
          <w:spacing w:val="-5"/>
          <w:w w:val="105"/>
        </w:rPr>
        <w:t>бойкасто </w:t>
      </w:r>
      <w:r>
        <w:rPr>
          <w:color w:val="231F20"/>
          <w:spacing w:val="-4"/>
          <w:w w:val="105"/>
        </w:rPr>
        <w:t>юты </w:t>
      </w:r>
      <w:r>
        <w:rPr>
          <w:color w:val="231F20"/>
          <w:spacing w:val="-5"/>
          <w:w w:val="105"/>
        </w:rPr>
        <w:t>кирькс канть. Палкинесэ, лазнэсэ, пачалгосо ча вицятне морыть моронть вайгельсэяк.</w:t>
      </w:r>
    </w:p>
    <w:p>
      <w:pPr>
        <w:pStyle w:val="BodyText"/>
        <w:spacing w:line="218" w:lineRule="auto" w:before="3"/>
        <w:ind w:left="166" w:right="1" w:firstLine="198"/>
      </w:pPr>
      <w:r>
        <w:rPr>
          <w:i/>
          <w:color w:val="231F20"/>
          <w:spacing w:val="-4"/>
          <w:w w:val="105"/>
        </w:rPr>
        <w:t>Овтонть</w:t>
      </w:r>
      <w:r>
        <w:rPr>
          <w:i/>
          <w:color w:val="231F20"/>
          <w:spacing w:val="-15"/>
          <w:w w:val="105"/>
        </w:rPr>
        <w:t> </w:t>
      </w:r>
      <w:r>
        <w:rPr>
          <w:color w:val="231F20"/>
          <w:spacing w:val="-4"/>
          <w:w w:val="105"/>
        </w:rPr>
        <w:t>тевезэ</w:t>
      </w:r>
      <w:r>
        <w:rPr>
          <w:color w:val="231F20"/>
          <w:spacing w:val="-18"/>
          <w:w w:val="105"/>
        </w:rPr>
        <w:t> </w:t>
      </w:r>
      <w:r>
        <w:rPr>
          <w:color w:val="231F20"/>
          <w:w w:val="105"/>
        </w:rPr>
        <w:t>—</w:t>
      </w:r>
      <w:r>
        <w:rPr>
          <w:color w:val="231F20"/>
          <w:spacing w:val="-15"/>
          <w:w w:val="105"/>
        </w:rPr>
        <w:t> </w:t>
      </w:r>
      <w:r>
        <w:rPr>
          <w:color w:val="231F20"/>
          <w:spacing w:val="-4"/>
          <w:w w:val="105"/>
        </w:rPr>
        <w:t>неемс</w:t>
      </w:r>
      <w:r>
        <w:rPr>
          <w:color w:val="231F20"/>
          <w:spacing w:val="-15"/>
          <w:w w:val="105"/>
        </w:rPr>
        <w:t> </w:t>
      </w:r>
      <w:r>
        <w:rPr>
          <w:color w:val="231F20"/>
          <w:w w:val="105"/>
        </w:rPr>
        <w:t>ды</w:t>
      </w:r>
      <w:r>
        <w:rPr>
          <w:color w:val="231F20"/>
          <w:spacing w:val="-15"/>
          <w:w w:val="105"/>
        </w:rPr>
        <w:t> </w:t>
      </w:r>
      <w:r>
        <w:rPr>
          <w:color w:val="231F20"/>
          <w:w w:val="105"/>
        </w:rPr>
        <w:t>а</w:t>
      </w:r>
      <w:r>
        <w:rPr>
          <w:color w:val="231F20"/>
          <w:spacing w:val="-16"/>
          <w:w w:val="105"/>
        </w:rPr>
        <w:t> </w:t>
      </w:r>
      <w:r>
        <w:rPr>
          <w:color w:val="231F20"/>
          <w:spacing w:val="-4"/>
          <w:w w:val="105"/>
        </w:rPr>
        <w:t>стувтомс, </w:t>
      </w:r>
      <w:r>
        <w:rPr>
          <w:color w:val="231F20"/>
          <w:spacing w:val="-3"/>
          <w:w w:val="105"/>
        </w:rPr>
        <w:t>кие </w:t>
      </w:r>
      <w:r>
        <w:rPr>
          <w:color w:val="231F20"/>
          <w:spacing w:val="-4"/>
          <w:w w:val="105"/>
        </w:rPr>
        <w:t>кодамо седямкасо седи.</w:t>
      </w:r>
      <w:r>
        <w:rPr>
          <w:color w:val="231F20"/>
          <w:spacing w:val="5"/>
          <w:w w:val="105"/>
        </w:rPr>
        <w:t> </w:t>
      </w:r>
      <w:r>
        <w:rPr>
          <w:color w:val="231F20"/>
          <w:spacing w:val="-4"/>
          <w:w w:val="105"/>
        </w:rPr>
        <w:t>Моравить</w:t>
      </w:r>
    </w:p>
    <w:p>
      <w:pPr>
        <w:pStyle w:val="BodyText"/>
        <w:spacing w:line="218" w:lineRule="auto" w:before="111"/>
        <w:ind w:left="97" w:right="694"/>
        <w:jc w:val="right"/>
      </w:pPr>
      <w:r>
        <w:rPr/>
        <w:br w:type="column"/>
      </w:r>
      <w:r>
        <w:rPr>
          <w:color w:val="231F20"/>
          <w:spacing w:val="-3"/>
          <w:w w:val="105"/>
        </w:rPr>
        <w:t>рументом (они должны повторяться) вы </w:t>
      </w:r>
      <w:r>
        <w:rPr>
          <w:color w:val="231F20"/>
          <w:w w:val="105"/>
        </w:rPr>
        <w:t>страиваются в </w:t>
      </w:r>
      <w:r>
        <w:rPr>
          <w:color w:val="231F20"/>
          <w:spacing w:val="-6"/>
          <w:w w:val="105"/>
        </w:rPr>
        <w:t>круг. </w:t>
      </w:r>
      <w:r>
        <w:rPr>
          <w:color w:val="231F20"/>
          <w:w w:val="105"/>
        </w:rPr>
        <w:t>Один из игроков метит палец печной сажей или побелкой, сжимает руки в кулаки и проходит по </w:t>
      </w:r>
      <w:r>
        <w:rPr>
          <w:color w:val="231F20"/>
          <w:spacing w:val="-5"/>
          <w:w w:val="105"/>
        </w:rPr>
        <w:t>кругу. </w:t>
      </w:r>
      <w:r>
        <w:rPr>
          <w:color w:val="231F20"/>
          <w:w w:val="105"/>
        </w:rPr>
        <w:t>Каждый игрок указывает на </w:t>
      </w:r>
      <w:r>
        <w:rPr>
          <w:color w:val="231F20"/>
          <w:spacing w:val="-5"/>
          <w:w w:val="105"/>
        </w:rPr>
        <w:t>тот </w:t>
      </w:r>
      <w:r>
        <w:rPr>
          <w:color w:val="231F20"/>
          <w:w w:val="105"/>
        </w:rPr>
        <w:t>или иной палец в сжатом кулаке. </w:t>
      </w:r>
      <w:r>
        <w:rPr>
          <w:color w:val="231F20"/>
          <w:spacing w:val="-6"/>
          <w:w w:val="105"/>
        </w:rPr>
        <w:t>Ука </w:t>
      </w:r>
      <w:r>
        <w:rPr>
          <w:color w:val="231F20"/>
          <w:w w:val="105"/>
        </w:rPr>
        <w:t>занный палец тут же раскрывается. </w:t>
      </w:r>
      <w:r>
        <w:rPr>
          <w:color w:val="231F20"/>
          <w:spacing w:val="-4"/>
          <w:w w:val="105"/>
        </w:rPr>
        <w:t>Если </w:t>
      </w:r>
      <w:r>
        <w:rPr>
          <w:color w:val="231F20"/>
          <w:w w:val="105"/>
        </w:rPr>
        <w:t>им оказывается меченый палец, то ука завший на него становится </w:t>
      </w:r>
      <w:r>
        <w:rPr>
          <w:i/>
          <w:color w:val="231F20"/>
          <w:w w:val="105"/>
        </w:rPr>
        <w:t>медведем. </w:t>
      </w:r>
      <w:r>
        <w:rPr>
          <w:color w:val="231F20"/>
          <w:spacing w:val="-5"/>
          <w:w w:val="105"/>
        </w:rPr>
        <w:t>Все </w:t>
      </w:r>
      <w:r>
        <w:rPr>
          <w:color w:val="231F20"/>
          <w:w w:val="105"/>
        </w:rPr>
        <w:t>остальные —</w:t>
      </w:r>
      <w:r>
        <w:rPr>
          <w:i/>
          <w:color w:val="231F20"/>
          <w:w w:val="105"/>
        </w:rPr>
        <w:t>мышками. Мышки </w:t>
      </w:r>
      <w:r>
        <w:rPr>
          <w:color w:val="231F20"/>
          <w:w w:val="105"/>
        </w:rPr>
        <w:t>— и де вочки, и мальчики — повязывают пла точки и, не разрушая образовавшийся </w:t>
      </w:r>
      <w:r>
        <w:rPr>
          <w:color w:val="231F20"/>
          <w:spacing w:val="-7"/>
          <w:w w:val="105"/>
        </w:rPr>
        <w:t>круг, </w:t>
      </w:r>
      <w:r>
        <w:rPr>
          <w:color w:val="231F20"/>
          <w:w w:val="105"/>
        </w:rPr>
        <w:t>поворачиваются к </w:t>
      </w:r>
      <w:r>
        <w:rPr>
          <w:i/>
          <w:color w:val="231F20"/>
          <w:w w:val="105"/>
        </w:rPr>
        <w:t>медведю </w:t>
      </w:r>
      <w:r>
        <w:rPr>
          <w:color w:val="231F20"/>
          <w:w w:val="105"/>
        </w:rPr>
        <w:t>спиной.</w:t>
      </w:r>
    </w:p>
    <w:p>
      <w:pPr>
        <w:pStyle w:val="BodyText"/>
        <w:spacing w:line="218" w:lineRule="auto" w:before="3"/>
        <w:ind w:left="166" w:right="696" w:firstLine="197"/>
      </w:pPr>
      <w:r>
        <w:rPr>
          <w:i/>
          <w:color w:val="231F20"/>
          <w:w w:val="105"/>
        </w:rPr>
        <w:t>Медведь</w:t>
      </w:r>
      <w:r>
        <w:rPr>
          <w:i/>
          <w:color w:val="231F20"/>
          <w:spacing w:val="-26"/>
          <w:w w:val="105"/>
        </w:rPr>
        <w:t> </w:t>
      </w:r>
      <w:r>
        <w:rPr>
          <w:color w:val="231F20"/>
          <w:w w:val="105"/>
        </w:rPr>
        <w:t>трижды</w:t>
      </w:r>
      <w:r>
        <w:rPr>
          <w:color w:val="231F20"/>
          <w:spacing w:val="-26"/>
          <w:w w:val="105"/>
        </w:rPr>
        <w:t> </w:t>
      </w:r>
      <w:r>
        <w:rPr>
          <w:color w:val="231F20"/>
          <w:w w:val="105"/>
        </w:rPr>
        <w:t>хлопает</w:t>
      </w:r>
      <w:r>
        <w:rPr>
          <w:color w:val="231F20"/>
          <w:spacing w:val="-26"/>
          <w:w w:val="105"/>
        </w:rPr>
        <w:t> </w:t>
      </w:r>
      <w:r>
        <w:rPr>
          <w:color w:val="231F20"/>
          <w:w w:val="105"/>
        </w:rPr>
        <w:t>в</w:t>
      </w:r>
      <w:r>
        <w:rPr>
          <w:color w:val="231F20"/>
          <w:spacing w:val="-26"/>
          <w:w w:val="105"/>
        </w:rPr>
        <w:t> </w:t>
      </w:r>
      <w:r>
        <w:rPr>
          <w:color w:val="231F20"/>
          <w:w w:val="105"/>
        </w:rPr>
        <w:t>ладоши.</w:t>
      </w:r>
      <w:r>
        <w:rPr>
          <w:color w:val="231F20"/>
          <w:spacing w:val="-25"/>
          <w:w w:val="105"/>
        </w:rPr>
        <w:t> </w:t>
      </w:r>
      <w:r>
        <w:rPr>
          <w:color w:val="231F20"/>
          <w:spacing w:val="-2"/>
          <w:w w:val="105"/>
        </w:rPr>
        <w:t>Это </w:t>
      </w:r>
      <w:r>
        <w:rPr>
          <w:color w:val="231F20"/>
          <w:w w:val="105"/>
        </w:rPr>
        <w:t>будет сигналом для всех</w:t>
      </w:r>
      <w:r>
        <w:rPr>
          <w:color w:val="231F20"/>
          <w:spacing w:val="49"/>
          <w:w w:val="105"/>
        </w:rPr>
        <w:t> </w:t>
      </w:r>
      <w:r>
        <w:rPr>
          <w:color w:val="231F20"/>
          <w:w w:val="105"/>
        </w:rPr>
        <w:t>мышек.</w:t>
      </w:r>
    </w:p>
    <w:p>
      <w:pPr>
        <w:pStyle w:val="BodyText"/>
        <w:spacing w:line="218" w:lineRule="auto" w:before="1"/>
        <w:ind w:left="166" w:right="697" w:firstLine="198"/>
      </w:pPr>
      <w:r>
        <w:rPr>
          <w:i/>
          <w:color w:val="231F20"/>
          <w:spacing w:val="-4"/>
          <w:w w:val="105"/>
        </w:rPr>
        <w:t>Мышки </w:t>
      </w:r>
      <w:r>
        <w:rPr>
          <w:color w:val="231F20"/>
          <w:spacing w:val="-5"/>
          <w:w w:val="105"/>
        </w:rPr>
        <w:t>каждая, </w:t>
      </w:r>
      <w:r>
        <w:rPr>
          <w:color w:val="231F20"/>
          <w:spacing w:val="-4"/>
          <w:w w:val="105"/>
        </w:rPr>
        <w:t>кто как </w:t>
      </w:r>
      <w:r>
        <w:rPr>
          <w:color w:val="231F20"/>
          <w:spacing w:val="-8"/>
          <w:w w:val="105"/>
        </w:rPr>
        <w:t>может, </w:t>
      </w:r>
      <w:r>
        <w:rPr>
          <w:color w:val="231F20"/>
          <w:spacing w:val="-3"/>
          <w:w w:val="105"/>
        </w:rPr>
        <w:t>на </w:t>
      </w:r>
      <w:r>
        <w:rPr>
          <w:color w:val="231F20"/>
          <w:spacing w:val="-5"/>
          <w:w w:val="105"/>
        </w:rPr>
        <w:t>своих </w:t>
      </w:r>
      <w:r>
        <w:rPr>
          <w:color w:val="231F20"/>
          <w:spacing w:val="-6"/>
          <w:w w:val="105"/>
        </w:rPr>
        <w:t>инструментах исполняет </w:t>
      </w:r>
      <w:r>
        <w:rPr>
          <w:color w:val="231F20"/>
          <w:spacing w:val="-5"/>
          <w:w w:val="105"/>
        </w:rPr>
        <w:t>песню </w:t>
      </w:r>
      <w:r>
        <w:rPr>
          <w:color w:val="231F20"/>
          <w:spacing w:val="-4"/>
          <w:w w:val="105"/>
        </w:rPr>
        <w:t>про </w:t>
      </w:r>
      <w:r>
        <w:rPr>
          <w:i/>
          <w:color w:val="231F20"/>
          <w:spacing w:val="-5"/>
          <w:w w:val="105"/>
        </w:rPr>
        <w:t>медве </w:t>
      </w:r>
      <w:r>
        <w:rPr>
          <w:i/>
          <w:color w:val="231F20"/>
          <w:spacing w:val="-3"/>
          <w:w w:val="105"/>
        </w:rPr>
        <w:t>дя </w:t>
      </w:r>
      <w:r>
        <w:rPr>
          <w:color w:val="231F20"/>
          <w:spacing w:val="-4"/>
          <w:w w:val="105"/>
        </w:rPr>
        <w:t>или </w:t>
      </w:r>
      <w:r>
        <w:rPr>
          <w:i/>
          <w:color w:val="231F20"/>
          <w:spacing w:val="-4"/>
          <w:w w:val="105"/>
        </w:rPr>
        <w:t>мышку </w:t>
      </w:r>
      <w:r>
        <w:rPr>
          <w:color w:val="231F20"/>
          <w:w w:val="105"/>
        </w:rPr>
        <w:t>и в </w:t>
      </w:r>
      <w:r>
        <w:rPr>
          <w:color w:val="231F20"/>
          <w:spacing w:val="-3"/>
          <w:w w:val="105"/>
        </w:rPr>
        <w:t>то же </w:t>
      </w:r>
      <w:r>
        <w:rPr>
          <w:color w:val="231F20"/>
          <w:spacing w:val="-4"/>
          <w:w w:val="105"/>
        </w:rPr>
        <w:t>время </w:t>
      </w:r>
      <w:r>
        <w:rPr>
          <w:color w:val="231F20"/>
          <w:spacing w:val="-5"/>
          <w:w w:val="105"/>
        </w:rPr>
        <w:t>быстро дви гается </w:t>
      </w:r>
      <w:r>
        <w:rPr>
          <w:color w:val="231F20"/>
          <w:spacing w:val="-3"/>
          <w:w w:val="105"/>
        </w:rPr>
        <w:t>по </w:t>
      </w:r>
      <w:r>
        <w:rPr>
          <w:color w:val="231F20"/>
          <w:spacing w:val="-9"/>
          <w:w w:val="105"/>
        </w:rPr>
        <w:t>кругу. </w:t>
      </w:r>
      <w:r>
        <w:rPr>
          <w:color w:val="231F20"/>
          <w:spacing w:val="-11"/>
          <w:w w:val="105"/>
        </w:rPr>
        <w:t>Те, </w:t>
      </w:r>
      <w:r>
        <w:rPr>
          <w:color w:val="231F20"/>
          <w:spacing w:val="-4"/>
          <w:w w:val="105"/>
        </w:rPr>
        <w:t>кто </w:t>
      </w:r>
      <w:r>
        <w:rPr>
          <w:color w:val="231F20"/>
          <w:spacing w:val="-5"/>
          <w:w w:val="105"/>
        </w:rPr>
        <w:t>выстукивает песню </w:t>
      </w:r>
      <w:r>
        <w:rPr>
          <w:color w:val="231F20"/>
          <w:spacing w:val="-3"/>
          <w:w w:val="105"/>
        </w:rPr>
        <w:t>на </w:t>
      </w:r>
      <w:r>
        <w:rPr>
          <w:color w:val="231F20"/>
          <w:spacing w:val="-5"/>
          <w:w w:val="105"/>
        </w:rPr>
        <w:t>палочках </w:t>
      </w:r>
      <w:r>
        <w:rPr>
          <w:color w:val="231F20"/>
          <w:spacing w:val="-4"/>
          <w:w w:val="105"/>
        </w:rPr>
        <w:t>или </w:t>
      </w:r>
      <w:r>
        <w:rPr>
          <w:color w:val="231F20"/>
          <w:spacing w:val="-5"/>
          <w:w w:val="105"/>
        </w:rPr>
        <w:t>других ударных инстру ментах, напевает </w:t>
      </w:r>
      <w:r>
        <w:rPr>
          <w:color w:val="231F20"/>
          <w:spacing w:val="-4"/>
          <w:w w:val="105"/>
        </w:rPr>
        <w:t>песню еще </w:t>
      </w:r>
      <w:r>
        <w:rPr>
          <w:color w:val="231F20"/>
          <w:w w:val="105"/>
        </w:rPr>
        <w:t>и </w:t>
      </w:r>
      <w:r>
        <w:rPr>
          <w:color w:val="231F20"/>
          <w:spacing w:val="-5"/>
          <w:w w:val="105"/>
        </w:rPr>
        <w:t>голосом.</w:t>
      </w:r>
    </w:p>
    <w:p>
      <w:pPr>
        <w:pStyle w:val="BodyText"/>
        <w:spacing w:line="218" w:lineRule="auto" w:before="1"/>
        <w:ind w:left="166" w:right="694" w:firstLine="198"/>
      </w:pPr>
      <w:r>
        <w:rPr>
          <w:color w:val="231F20"/>
          <w:w w:val="105"/>
        </w:rPr>
        <w:t>Дело </w:t>
      </w:r>
      <w:r>
        <w:rPr>
          <w:i/>
          <w:color w:val="231F20"/>
          <w:w w:val="105"/>
        </w:rPr>
        <w:t>медведя </w:t>
      </w:r>
      <w:r>
        <w:rPr>
          <w:color w:val="231F20"/>
          <w:w w:val="105"/>
        </w:rPr>
        <w:t>— запомнить, кто на ка ком инструменте играет.</w:t>
      </w:r>
    </w:p>
    <w:p>
      <w:pPr>
        <w:pStyle w:val="BodyText"/>
        <w:spacing w:line="218" w:lineRule="auto"/>
        <w:ind w:left="166" w:right="694" w:firstLine="198"/>
      </w:pPr>
      <w:r>
        <w:rPr>
          <w:color w:val="231F20"/>
          <w:w w:val="105"/>
        </w:rPr>
        <w:t>Исполняются два куплета песни: один при</w:t>
      </w:r>
      <w:r>
        <w:rPr>
          <w:color w:val="231F20"/>
          <w:spacing w:val="-13"/>
          <w:w w:val="105"/>
        </w:rPr>
        <w:t> </w:t>
      </w:r>
      <w:r>
        <w:rPr>
          <w:color w:val="231F20"/>
          <w:w w:val="105"/>
        </w:rPr>
        <w:t>движении</w:t>
      </w:r>
      <w:r>
        <w:rPr>
          <w:color w:val="231F20"/>
          <w:spacing w:val="-13"/>
          <w:w w:val="105"/>
        </w:rPr>
        <w:t> </w:t>
      </w:r>
      <w:r>
        <w:rPr>
          <w:color w:val="231F20"/>
          <w:w w:val="105"/>
        </w:rPr>
        <w:t>в</w:t>
      </w:r>
      <w:r>
        <w:rPr>
          <w:color w:val="231F20"/>
          <w:spacing w:val="-12"/>
          <w:w w:val="105"/>
        </w:rPr>
        <w:t> </w:t>
      </w:r>
      <w:r>
        <w:rPr>
          <w:color w:val="231F20"/>
          <w:spacing w:val="-7"/>
          <w:w w:val="105"/>
        </w:rPr>
        <w:t>одну,</w:t>
      </w:r>
      <w:r>
        <w:rPr>
          <w:color w:val="231F20"/>
          <w:spacing w:val="-13"/>
          <w:w w:val="105"/>
        </w:rPr>
        <w:t> </w:t>
      </w:r>
      <w:r>
        <w:rPr>
          <w:color w:val="231F20"/>
          <w:w w:val="105"/>
        </w:rPr>
        <w:t>второй</w:t>
      </w:r>
      <w:r>
        <w:rPr>
          <w:color w:val="231F20"/>
          <w:spacing w:val="-9"/>
          <w:w w:val="105"/>
        </w:rPr>
        <w:t> </w:t>
      </w:r>
      <w:r>
        <w:rPr>
          <w:color w:val="231F20"/>
          <w:w w:val="105"/>
        </w:rPr>
        <w:t>—</w:t>
      </w:r>
      <w:r>
        <w:rPr>
          <w:color w:val="231F20"/>
          <w:spacing w:val="-9"/>
          <w:w w:val="105"/>
        </w:rPr>
        <w:t> </w:t>
      </w:r>
      <w:r>
        <w:rPr>
          <w:color w:val="231F20"/>
          <w:w w:val="105"/>
        </w:rPr>
        <w:t>в</w:t>
      </w:r>
      <w:r>
        <w:rPr>
          <w:color w:val="231F20"/>
          <w:spacing w:val="-12"/>
          <w:w w:val="105"/>
        </w:rPr>
        <w:t> </w:t>
      </w:r>
      <w:r>
        <w:rPr>
          <w:color w:val="231F20"/>
          <w:w w:val="105"/>
        </w:rPr>
        <w:t>другую </w:t>
      </w:r>
      <w:r>
        <w:rPr>
          <w:color w:val="231F20"/>
          <w:spacing w:val="-6"/>
          <w:w w:val="105"/>
        </w:rPr>
        <w:t>сторону.</w:t>
      </w:r>
    </w:p>
    <w:p>
      <w:pPr>
        <w:pStyle w:val="BodyText"/>
        <w:spacing w:line="218" w:lineRule="auto" w:before="1"/>
        <w:ind w:left="166" w:right="702" w:firstLine="197"/>
      </w:pPr>
      <w:r>
        <w:rPr>
          <w:color w:val="231F20"/>
          <w:spacing w:val="-7"/>
          <w:w w:val="105"/>
        </w:rPr>
        <w:t>После этого </w:t>
      </w:r>
      <w:r>
        <w:rPr>
          <w:color w:val="231F20"/>
          <w:spacing w:val="-4"/>
          <w:w w:val="105"/>
        </w:rPr>
        <w:t>на </w:t>
      </w:r>
      <w:r>
        <w:rPr>
          <w:color w:val="231F20"/>
          <w:spacing w:val="-6"/>
          <w:w w:val="105"/>
        </w:rPr>
        <w:t>лицо </w:t>
      </w:r>
      <w:r>
        <w:rPr>
          <w:i/>
          <w:color w:val="231F20"/>
          <w:spacing w:val="-7"/>
          <w:w w:val="105"/>
        </w:rPr>
        <w:t>медведя </w:t>
      </w:r>
      <w:r>
        <w:rPr>
          <w:color w:val="231F20"/>
          <w:spacing w:val="-8"/>
          <w:w w:val="105"/>
        </w:rPr>
        <w:t>надевается </w:t>
      </w:r>
      <w:r>
        <w:rPr>
          <w:color w:val="231F20"/>
          <w:spacing w:val="-7"/>
          <w:w w:val="105"/>
        </w:rPr>
        <w:t>глухая </w:t>
      </w:r>
      <w:r>
        <w:rPr>
          <w:color w:val="231F20"/>
          <w:spacing w:val="-6"/>
          <w:w w:val="105"/>
        </w:rPr>
        <w:t>(без </w:t>
      </w:r>
      <w:r>
        <w:rPr>
          <w:color w:val="231F20"/>
          <w:spacing w:val="-7"/>
          <w:w w:val="105"/>
        </w:rPr>
        <w:t>дырочек </w:t>
      </w:r>
      <w:r>
        <w:rPr>
          <w:color w:val="231F20"/>
          <w:spacing w:val="-6"/>
          <w:w w:val="105"/>
        </w:rPr>
        <w:t>для </w:t>
      </w:r>
      <w:r>
        <w:rPr>
          <w:color w:val="231F20"/>
          <w:spacing w:val="-7"/>
          <w:w w:val="105"/>
        </w:rPr>
        <w:t>глаз) </w:t>
      </w:r>
      <w:r>
        <w:rPr>
          <w:color w:val="231F20"/>
          <w:spacing w:val="-8"/>
          <w:w w:val="105"/>
        </w:rPr>
        <w:t>маска.</w:t>
      </w:r>
    </w:p>
    <w:p>
      <w:pPr>
        <w:pStyle w:val="BodyText"/>
        <w:spacing w:line="225" w:lineRule="exact"/>
        <w:ind w:left="364"/>
      </w:pPr>
      <w:r>
        <w:rPr>
          <w:color w:val="231F20"/>
          <w:w w:val="105"/>
        </w:rPr>
        <w:t>Все замолкают.</w:t>
      </w:r>
    </w:p>
    <w:p>
      <w:pPr>
        <w:spacing w:after="0" w:line="225" w:lineRule="exact"/>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2"/>
      </w:pPr>
      <w:r>
        <w:rPr>
          <w:color w:val="231F20"/>
          <w:w w:val="105"/>
        </w:rPr>
        <w:t>кавто куплетт. Эрьва куплетэнть лангс кирьксэсь моли васня ве ёнов, мейле — омбоцев. Ды ансяк теде мейле </w:t>
      </w:r>
      <w:r>
        <w:rPr>
          <w:i/>
          <w:color w:val="231F20"/>
          <w:w w:val="105"/>
        </w:rPr>
        <w:t>овтось </w:t>
      </w:r>
      <w:r>
        <w:rPr>
          <w:color w:val="231F20"/>
          <w:w w:val="105"/>
        </w:rPr>
        <w:t>орши чамазонзо сельме вариневтеме ча макс. Весе каштмолезевить.</w:t>
      </w:r>
    </w:p>
    <w:p>
      <w:pPr>
        <w:pStyle w:val="BodyText"/>
        <w:spacing w:line="218" w:lineRule="auto" w:before="1"/>
        <w:ind w:left="676" w:right="2" w:firstLine="198"/>
      </w:pPr>
      <w:r>
        <w:rPr>
          <w:color w:val="231F20"/>
          <w:w w:val="105"/>
        </w:rPr>
        <w:t>Вейке</w:t>
      </w:r>
      <w:r>
        <w:rPr>
          <w:color w:val="231F20"/>
          <w:spacing w:val="-16"/>
          <w:w w:val="105"/>
        </w:rPr>
        <w:t> </w:t>
      </w:r>
      <w:r>
        <w:rPr>
          <w:i/>
          <w:color w:val="231F20"/>
          <w:w w:val="105"/>
        </w:rPr>
        <w:t>чеернесь,</w:t>
      </w:r>
      <w:r>
        <w:rPr>
          <w:i/>
          <w:color w:val="231F20"/>
          <w:spacing w:val="-16"/>
          <w:w w:val="105"/>
        </w:rPr>
        <w:t> </w:t>
      </w:r>
      <w:r>
        <w:rPr>
          <w:color w:val="231F20"/>
          <w:w w:val="105"/>
        </w:rPr>
        <w:t>баягинесэ</w:t>
      </w:r>
      <w:r>
        <w:rPr>
          <w:color w:val="231F20"/>
          <w:spacing w:val="-16"/>
          <w:w w:val="105"/>
        </w:rPr>
        <w:t> </w:t>
      </w:r>
      <w:r>
        <w:rPr>
          <w:color w:val="231F20"/>
          <w:spacing w:val="-2"/>
          <w:w w:val="105"/>
        </w:rPr>
        <w:t>гайневтнезь, </w:t>
      </w:r>
      <w:r>
        <w:rPr>
          <w:color w:val="231F20"/>
          <w:w w:val="105"/>
        </w:rPr>
        <w:t>чиезь юты </w:t>
      </w:r>
      <w:r>
        <w:rPr>
          <w:i/>
          <w:color w:val="231F20"/>
          <w:w w:val="105"/>
        </w:rPr>
        <w:t>овтонть </w:t>
      </w:r>
      <w:r>
        <w:rPr>
          <w:color w:val="231F20"/>
          <w:w w:val="105"/>
        </w:rPr>
        <w:t>перька. </w:t>
      </w:r>
      <w:r>
        <w:rPr>
          <w:color w:val="231F20"/>
          <w:spacing w:val="-12"/>
          <w:w w:val="105"/>
        </w:rPr>
        <w:t>Те </w:t>
      </w:r>
      <w:r>
        <w:rPr>
          <w:color w:val="231F20"/>
          <w:w w:val="105"/>
        </w:rPr>
        <w:t>шканть весе срадыть кинень ков</w:t>
      </w:r>
      <w:r>
        <w:rPr>
          <w:color w:val="231F20"/>
          <w:spacing w:val="4"/>
          <w:w w:val="105"/>
        </w:rPr>
        <w:t> </w:t>
      </w:r>
      <w:r>
        <w:rPr>
          <w:color w:val="231F20"/>
          <w:w w:val="105"/>
        </w:rPr>
        <w:t>понги.</w:t>
      </w:r>
    </w:p>
    <w:p>
      <w:pPr>
        <w:pStyle w:val="BodyText"/>
        <w:spacing w:line="218" w:lineRule="auto"/>
        <w:ind w:left="676" w:right="8" w:firstLine="198"/>
      </w:pPr>
      <w:r>
        <w:rPr>
          <w:color w:val="231F20"/>
          <w:spacing w:val="-7"/>
          <w:w w:val="105"/>
        </w:rPr>
        <w:t>Дразниця </w:t>
      </w:r>
      <w:r>
        <w:rPr>
          <w:i/>
          <w:color w:val="231F20"/>
          <w:spacing w:val="-7"/>
          <w:w w:val="105"/>
        </w:rPr>
        <w:t>чеернесь </w:t>
      </w:r>
      <w:r>
        <w:rPr>
          <w:color w:val="231F20"/>
          <w:spacing w:val="-6"/>
          <w:w w:val="105"/>
        </w:rPr>
        <w:t>моли </w:t>
      </w:r>
      <w:r>
        <w:rPr>
          <w:i/>
          <w:color w:val="231F20"/>
          <w:spacing w:val="-6"/>
          <w:w w:val="105"/>
        </w:rPr>
        <w:t>овтонть </w:t>
      </w:r>
      <w:r>
        <w:rPr>
          <w:color w:val="231F20"/>
          <w:spacing w:val="-7"/>
          <w:w w:val="105"/>
        </w:rPr>
        <w:t>малас </w:t>
      </w:r>
      <w:r>
        <w:rPr>
          <w:color w:val="231F20"/>
          <w:spacing w:val="-4"/>
          <w:w w:val="105"/>
        </w:rPr>
        <w:t>ды </w:t>
      </w:r>
      <w:r>
        <w:rPr>
          <w:color w:val="231F20"/>
          <w:spacing w:val="-6"/>
          <w:w w:val="105"/>
        </w:rPr>
        <w:t>эсензэ </w:t>
      </w:r>
      <w:r>
        <w:rPr>
          <w:color w:val="231F20"/>
          <w:spacing w:val="-7"/>
          <w:w w:val="105"/>
        </w:rPr>
        <w:t>седямкасонзо </w:t>
      </w:r>
      <w:r>
        <w:rPr>
          <w:color w:val="231F20"/>
          <w:spacing w:val="-6"/>
          <w:w w:val="105"/>
        </w:rPr>
        <w:t>максы </w:t>
      </w:r>
      <w:r>
        <w:rPr>
          <w:color w:val="231F20"/>
          <w:spacing w:val="-7"/>
          <w:w w:val="105"/>
        </w:rPr>
        <w:t>вачкодем </w:t>
      </w:r>
      <w:r>
        <w:rPr>
          <w:color w:val="231F20"/>
          <w:spacing w:val="-6"/>
          <w:w w:val="105"/>
        </w:rPr>
        <w:t>ка, </w:t>
      </w:r>
      <w:r>
        <w:rPr>
          <w:color w:val="231F20"/>
          <w:spacing w:val="-7"/>
          <w:w w:val="105"/>
        </w:rPr>
        <w:t>вешкемка </w:t>
      </w:r>
      <w:r>
        <w:rPr>
          <w:color w:val="231F20"/>
          <w:spacing w:val="-6"/>
          <w:w w:val="105"/>
        </w:rPr>
        <w:t>эли лия </w:t>
      </w:r>
      <w:r>
        <w:rPr>
          <w:color w:val="231F20"/>
          <w:spacing w:val="-7"/>
          <w:w w:val="105"/>
        </w:rPr>
        <w:t>знак. </w:t>
      </w:r>
      <w:r>
        <w:rPr>
          <w:i/>
          <w:color w:val="231F20"/>
          <w:spacing w:val="-6"/>
          <w:w w:val="105"/>
        </w:rPr>
        <w:t>Овтось </w:t>
      </w:r>
      <w:r>
        <w:rPr>
          <w:color w:val="231F20"/>
          <w:spacing w:val="-6"/>
          <w:w w:val="105"/>
        </w:rPr>
        <w:t>чии </w:t>
      </w:r>
      <w:r>
        <w:rPr>
          <w:color w:val="231F20"/>
          <w:spacing w:val="-8"/>
          <w:w w:val="105"/>
        </w:rPr>
        <w:t>гай </w:t>
      </w:r>
      <w:r>
        <w:rPr>
          <w:color w:val="231F20"/>
          <w:spacing w:val="-7"/>
          <w:w w:val="105"/>
        </w:rPr>
        <w:t>тенть пелев. </w:t>
      </w:r>
      <w:r>
        <w:rPr>
          <w:color w:val="231F20"/>
          <w:spacing w:val="-15"/>
          <w:w w:val="105"/>
        </w:rPr>
        <w:t>Те </w:t>
      </w:r>
      <w:r>
        <w:rPr>
          <w:color w:val="231F20"/>
          <w:spacing w:val="-8"/>
          <w:w w:val="105"/>
        </w:rPr>
        <w:t>шкастонть </w:t>
      </w:r>
      <w:r>
        <w:rPr>
          <w:color w:val="231F20"/>
          <w:spacing w:val="-7"/>
          <w:w w:val="105"/>
        </w:rPr>
        <w:t>удалонзо </w:t>
      </w:r>
      <w:r>
        <w:rPr>
          <w:color w:val="231F20"/>
          <w:spacing w:val="-6"/>
          <w:w w:val="105"/>
        </w:rPr>
        <w:t>чии</w:t>
      </w:r>
      <w:r>
        <w:rPr>
          <w:color w:val="231F20"/>
          <w:spacing w:val="-39"/>
          <w:w w:val="105"/>
        </w:rPr>
        <w:t> </w:t>
      </w:r>
      <w:r>
        <w:rPr>
          <w:color w:val="231F20"/>
          <w:spacing w:val="-8"/>
          <w:w w:val="105"/>
        </w:rPr>
        <w:t>лия </w:t>
      </w:r>
      <w:r>
        <w:rPr>
          <w:i/>
          <w:color w:val="231F20"/>
          <w:spacing w:val="-6"/>
          <w:w w:val="105"/>
        </w:rPr>
        <w:t>чеерне </w:t>
      </w:r>
      <w:r>
        <w:rPr>
          <w:color w:val="231F20"/>
          <w:spacing w:val="-4"/>
          <w:w w:val="105"/>
        </w:rPr>
        <w:t>ды </w:t>
      </w:r>
      <w:r>
        <w:rPr>
          <w:color w:val="231F20"/>
          <w:spacing w:val="-7"/>
          <w:w w:val="105"/>
        </w:rPr>
        <w:t>гайневти </w:t>
      </w:r>
      <w:r>
        <w:rPr>
          <w:color w:val="231F20"/>
          <w:spacing w:val="-6"/>
          <w:w w:val="105"/>
        </w:rPr>
        <w:t>эсензэ </w:t>
      </w:r>
      <w:r>
        <w:rPr>
          <w:color w:val="231F20"/>
          <w:spacing w:val="-7"/>
          <w:w w:val="105"/>
        </w:rPr>
        <w:t>седямкасонть. </w:t>
      </w:r>
      <w:r>
        <w:rPr>
          <w:i/>
          <w:color w:val="231F20"/>
          <w:spacing w:val="-6"/>
          <w:w w:val="105"/>
        </w:rPr>
        <w:t>Овтось </w:t>
      </w:r>
      <w:r>
        <w:rPr>
          <w:color w:val="231F20"/>
          <w:spacing w:val="-6"/>
          <w:w w:val="105"/>
        </w:rPr>
        <w:t>велявты сонзэ ёнов.</w:t>
      </w:r>
      <w:r>
        <w:rPr>
          <w:color w:val="231F20"/>
          <w:spacing w:val="-37"/>
          <w:w w:val="105"/>
        </w:rPr>
        <w:t> </w:t>
      </w:r>
      <w:r>
        <w:rPr>
          <w:color w:val="231F20"/>
          <w:spacing w:val="-9"/>
          <w:w w:val="105"/>
        </w:rPr>
        <w:t>Налксемантень </w:t>
      </w:r>
      <w:r>
        <w:rPr>
          <w:color w:val="231F20"/>
          <w:spacing w:val="-6"/>
          <w:w w:val="105"/>
        </w:rPr>
        <w:t>сови колмоце </w:t>
      </w:r>
      <w:r>
        <w:rPr>
          <w:i/>
          <w:color w:val="231F20"/>
          <w:spacing w:val="-7"/>
          <w:w w:val="105"/>
        </w:rPr>
        <w:t>чеернесь, </w:t>
      </w:r>
      <w:r>
        <w:rPr>
          <w:color w:val="231F20"/>
          <w:spacing w:val="-6"/>
          <w:w w:val="105"/>
        </w:rPr>
        <w:t>мейле </w:t>
      </w:r>
      <w:r>
        <w:rPr>
          <w:color w:val="231F20"/>
          <w:spacing w:val="-7"/>
          <w:w w:val="105"/>
        </w:rPr>
        <w:t>нилецесь ды </w:t>
      </w:r>
      <w:r>
        <w:rPr>
          <w:color w:val="231F20"/>
          <w:spacing w:val="-6"/>
          <w:w w:val="105"/>
        </w:rPr>
        <w:t>истя седе тов. Бути </w:t>
      </w:r>
      <w:r>
        <w:rPr>
          <w:i/>
          <w:color w:val="231F20"/>
          <w:spacing w:val="-6"/>
          <w:w w:val="105"/>
        </w:rPr>
        <w:t>овтось </w:t>
      </w:r>
      <w:r>
        <w:rPr>
          <w:color w:val="231F20"/>
          <w:w w:val="105"/>
        </w:rPr>
        <w:t>а </w:t>
      </w:r>
      <w:r>
        <w:rPr>
          <w:color w:val="231F20"/>
          <w:spacing w:val="-6"/>
          <w:w w:val="105"/>
        </w:rPr>
        <w:t>неемань </w:t>
      </w:r>
      <w:r>
        <w:rPr>
          <w:color w:val="231F20"/>
          <w:spacing w:val="-7"/>
          <w:w w:val="105"/>
        </w:rPr>
        <w:t>пачк козоньгак </w:t>
      </w:r>
      <w:r>
        <w:rPr>
          <w:color w:val="231F20"/>
          <w:spacing w:val="-6"/>
          <w:w w:val="105"/>
        </w:rPr>
        <w:t>карми </w:t>
      </w:r>
      <w:r>
        <w:rPr>
          <w:color w:val="231F20"/>
          <w:spacing w:val="-7"/>
          <w:w w:val="105"/>
        </w:rPr>
        <w:t>эшксевеме </w:t>
      </w:r>
      <w:r>
        <w:rPr>
          <w:color w:val="231F20"/>
          <w:spacing w:val="-6"/>
          <w:w w:val="105"/>
        </w:rPr>
        <w:t>(каштом </w:t>
      </w:r>
      <w:r>
        <w:rPr>
          <w:color w:val="231F20"/>
          <w:spacing w:val="-7"/>
          <w:w w:val="105"/>
        </w:rPr>
        <w:t>ужос, стольс), </w:t>
      </w:r>
      <w:r>
        <w:rPr>
          <w:color w:val="231F20"/>
          <w:spacing w:val="-6"/>
          <w:w w:val="105"/>
        </w:rPr>
        <w:t>сестэ весе</w:t>
      </w:r>
      <w:r>
        <w:rPr>
          <w:color w:val="231F20"/>
          <w:spacing w:val="39"/>
          <w:w w:val="105"/>
        </w:rPr>
        <w:t> </w:t>
      </w:r>
      <w:r>
        <w:rPr>
          <w:color w:val="231F20"/>
          <w:spacing w:val="-7"/>
          <w:w w:val="105"/>
        </w:rPr>
        <w:t>«пижакадыть».</w:t>
      </w:r>
    </w:p>
    <w:p>
      <w:pPr>
        <w:pStyle w:val="BodyText"/>
        <w:spacing w:line="218" w:lineRule="auto" w:before="4"/>
        <w:ind w:left="676" w:right="5" w:firstLine="198"/>
      </w:pPr>
      <w:r>
        <w:rPr>
          <w:color w:val="231F20"/>
          <w:spacing w:val="-4"/>
          <w:w w:val="105"/>
        </w:rPr>
        <w:t>Зярдо </w:t>
      </w:r>
      <w:r>
        <w:rPr>
          <w:i/>
          <w:color w:val="231F20"/>
          <w:spacing w:val="-5"/>
          <w:w w:val="105"/>
        </w:rPr>
        <w:t>овтонтень </w:t>
      </w:r>
      <w:r>
        <w:rPr>
          <w:color w:val="231F20"/>
          <w:spacing w:val="-4"/>
          <w:w w:val="105"/>
        </w:rPr>
        <w:t>удалы </w:t>
      </w:r>
      <w:r>
        <w:rPr>
          <w:color w:val="231F20"/>
          <w:spacing w:val="-5"/>
          <w:w w:val="105"/>
        </w:rPr>
        <w:t>киньгак кун </w:t>
      </w:r>
      <w:r>
        <w:rPr>
          <w:color w:val="231F20"/>
          <w:spacing w:val="-4"/>
          <w:w w:val="105"/>
        </w:rPr>
        <w:t>дамс, весе </w:t>
      </w:r>
      <w:r>
        <w:rPr>
          <w:color w:val="231F20"/>
          <w:spacing w:val="-5"/>
          <w:w w:val="105"/>
        </w:rPr>
        <w:t>налксицятне стякшныть тарка </w:t>
      </w:r>
      <w:r>
        <w:rPr>
          <w:color w:val="231F20"/>
          <w:spacing w:val="-9"/>
          <w:w w:val="105"/>
        </w:rPr>
        <w:t>зост, </w:t>
      </w:r>
      <w:r>
        <w:rPr>
          <w:color w:val="231F20"/>
          <w:spacing w:val="-5"/>
          <w:w w:val="105"/>
        </w:rPr>
        <w:t>козонь годявсть, </w:t>
      </w:r>
      <w:r>
        <w:rPr>
          <w:color w:val="231F20"/>
          <w:spacing w:val="-3"/>
          <w:w w:val="105"/>
        </w:rPr>
        <w:t>ды </w:t>
      </w:r>
      <w:r>
        <w:rPr>
          <w:color w:val="231F20"/>
          <w:spacing w:val="-5"/>
          <w:w w:val="105"/>
        </w:rPr>
        <w:t>каштмолезевить. </w:t>
      </w:r>
      <w:r>
        <w:rPr>
          <w:color w:val="231F20"/>
          <w:spacing w:val="-7"/>
          <w:w w:val="105"/>
        </w:rPr>
        <w:t>Кундазь </w:t>
      </w:r>
      <w:r>
        <w:rPr>
          <w:i/>
          <w:color w:val="231F20"/>
          <w:spacing w:val="-5"/>
          <w:w w:val="105"/>
        </w:rPr>
        <w:t>чеернесь </w:t>
      </w:r>
      <w:r>
        <w:rPr>
          <w:color w:val="231F20"/>
          <w:spacing w:val="-5"/>
          <w:w w:val="105"/>
        </w:rPr>
        <w:t>нурькинестэ гайгсты эли вачкоди, </w:t>
      </w:r>
      <w:r>
        <w:rPr>
          <w:color w:val="231F20"/>
          <w:spacing w:val="-3"/>
          <w:w w:val="105"/>
        </w:rPr>
        <w:t>ды </w:t>
      </w:r>
      <w:r>
        <w:rPr>
          <w:color w:val="231F20"/>
          <w:spacing w:val="-4"/>
          <w:w w:val="105"/>
        </w:rPr>
        <w:t>бути </w:t>
      </w:r>
      <w:r>
        <w:rPr>
          <w:i/>
          <w:color w:val="231F20"/>
          <w:spacing w:val="-5"/>
          <w:w w:val="105"/>
        </w:rPr>
        <w:t>овтось </w:t>
      </w:r>
      <w:r>
        <w:rPr>
          <w:color w:val="231F20"/>
          <w:spacing w:val="-5"/>
          <w:w w:val="105"/>
        </w:rPr>
        <w:t>содасы гайгсты цянть, </w:t>
      </w:r>
      <w:r>
        <w:rPr>
          <w:color w:val="231F20"/>
          <w:spacing w:val="-4"/>
          <w:w w:val="105"/>
        </w:rPr>
        <w:t>весе </w:t>
      </w:r>
      <w:r>
        <w:rPr>
          <w:i/>
          <w:color w:val="231F20"/>
          <w:spacing w:val="-5"/>
          <w:w w:val="105"/>
        </w:rPr>
        <w:t>чеернетне </w:t>
      </w:r>
      <w:r>
        <w:rPr>
          <w:color w:val="231F20"/>
          <w:spacing w:val="-4"/>
          <w:w w:val="105"/>
        </w:rPr>
        <w:t>эсь </w:t>
      </w:r>
      <w:r>
        <w:rPr>
          <w:color w:val="231F20"/>
          <w:spacing w:val="-5"/>
          <w:w w:val="105"/>
        </w:rPr>
        <w:t>гайгстамосост кемекстасызь видестэ ёвтазенть.</w:t>
      </w:r>
    </w:p>
    <w:p>
      <w:pPr>
        <w:spacing w:line="218" w:lineRule="auto" w:before="1"/>
        <w:ind w:left="676" w:right="0" w:firstLine="197"/>
        <w:jc w:val="both"/>
        <w:rPr>
          <w:i/>
          <w:sz w:val="21"/>
        </w:rPr>
      </w:pPr>
      <w:r>
        <w:rPr>
          <w:color w:val="231F20"/>
          <w:w w:val="105"/>
          <w:sz w:val="21"/>
        </w:rPr>
        <w:t>Мейле весе арыть удало ёндо </w:t>
      </w:r>
      <w:r>
        <w:rPr>
          <w:i/>
          <w:color w:val="231F20"/>
          <w:w w:val="105"/>
          <w:sz w:val="21"/>
        </w:rPr>
        <w:t>чеернен тень.</w:t>
      </w:r>
    </w:p>
    <w:p>
      <w:pPr>
        <w:pStyle w:val="BodyText"/>
        <w:spacing w:line="218" w:lineRule="auto" w:before="1"/>
        <w:ind w:left="676" w:right="7" w:firstLine="253"/>
      </w:pPr>
      <w:r>
        <w:rPr>
          <w:color w:val="231F20"/>
          <w:spacing w:val="-6"/>
          <w:w w:val="110"/>
        </w:rPr>
        <w:t>Икелень</w:t>
      </w:r>
      <w:r>
        <w:rPr>
          <w:color w:val="231F20"/>
          <w:spacing w:val="-26"/>
          <w:w w:val="110"/>
        </w:rPr>
        <w:t> </w:t>
      </w:r>
      <w:r>
        <w:rPr>
          <w:i/>
          <w:color w:val="231F20"/>
          <w:spacing w:val="-5"/>
          <w:w w:val="110"/>
        </w:rPr>
        <w:t>овтось</w:t>
      </w:r>
      <w:r>
        <w:rPr>
          <w:i/>
          <w:color w:val="231F20"/>
          <w:spacing w:val="-24"/>
          <w:w w:val="110"/>
        </w:rPr>
        <w:t> </w:t>
      </w:r>
      <w:r>
        <w:rPr>
          <w:color w:val="231F20"/>
          <w:spacing w:val="-5"/>
          <w:w w:val="110"/>
        </w:rPr>
        <w:t>макссы</w:t>
      </w:r>
      <w:r>
        <w:rPr>
          <w:color w:val="231F20"/>
          <w:spacing w:val="-25"/>
          <w:w w:val="110"/>
        </w:rPr>
        <w:t> </w:t>
      </w:r>
      <w:r>
        <w:rPr>
          <w:color w:val="231F20"/>
          <w:spacing w:val="-6"/>
          <w:w w:val="110"/>
        </w:rPr>
        <w:t>сонензэ</w:t>
      </w:r>
      <w:r>
        <w:rPr>
          <w:color w:val="231F20"/>
          <w:spacing w:val="-24"/>
          <w:w w:val="110"/>
        </w:rPr>
        <w:t> </w:t>
      </w:r>
      <w:r>
        <w:rPr>
          <w:color w:val="231F20"/>
          <w:spacing w:val="-6"/>
          <w:w w:val="110"/>
        </w:rPr>
        <w:t>чамак </w:t>
      </w:r>
      <w:r>
        <w:rPr>
          <w:color w:val="231F20"/>
          <w:spacing w:val="-5"/>
          <w:w w:val="110"/>
        </w:rPr>
        <w:t>сонзо, сайсы </w:t>
      </w:r>
      <w:r>
        <w:rPr>
          <w:color w:val="231F20"/>
          <w:spacing w:val="-6"/>
          <w:w w:val="110"/>
        </w:rPr>
        <w:t>кундазенть седямканзо ды </w:t>
      </w:r>
      <w:r>
        <w:rPr>
          <w:color w:val="231F20"/>
          <w:spacing w:val="-5"/>
          <w:w w:val="110"/>
        </w:rPr>
        <w:t>истя </w:t>
      </w:r>
      <w:r>
        <w:rPr>
          <w:color w:val="231F20"/>
          <w:spacing w:val="-3"/>
          <w:w w:val="110"/>
        </w:rPr>
        <w:t>жо </w:t>
      </w:r>
      <w:r>
        <w:rPr>
          <w:color w:val="231F20"/>
          <w:spacing w:val="-4"/>
          <w:w w:val="110"/>
        </w:rPr>
        <w:t>ары </w:t>
      </w:r>
      <w:r>
        <w:rPr>
          <w:color w:val="231F20"/>
          <w:spacing w:val="-5"/>
          <w:w w:val="110"/>
        </w:rPr>
        <w:t>весень юткс</w:t>
      </w:r>
      <w:r>
        <w:rPr>
          <w:color w:val="231F20"/>
          <w:spacing w:val="-14"/>
          <w:w w:val="110"/>
        </w:rPr>
        <w:t> </w:t>
      </w:r>
      <w:r>
        <w:rPr>
          <w:color w:val="231F20"/>
          <w:spacing w:val="-6"/>
          <w:w w:val="110"/>
        </w:rPr>
        <w:t>кирьксэнтень.</w:t>
      </w:r>
    </w:p>
    <w:p>
      <w:pPr>
        <w:pStyle w:val="BodyText"/>
        <w:spacing w:line="218" w:lineRule="auto" w:before="1"/>
        <w:ind w:left="621" w:right="1" w:firstLine="198"/>
        <w:jc w:val="right"/>
        <w:rPr>
          <w:i/>
        </w:rPr>
      </w:pPr>
      <w:r>
        <w:rPr>
          <w:color w:val="231F20"/>
          <w:w w:val="105"/>
        </w:rPr>
        <w:t>Од </w:t>
      </w:r>
      <w:r>
        <w:rPr>
          <w:i/>
          <w:color w:val="231F20"/>
          <w:w w:val="105"/>
        </w:rPr>
        <w:t>овтось </w:t>
      </w:r>
      <w:r>
        <w:rPr>
          <w:color w:val="231F20"/>
          <w:w w:val="105"/>
        </w:rPr>
        <w:t>кедьлапушкасонзо цяпади </w:t>
      </w:r>
      <w:r>
        <w:rPr>
          <w:color w:val="231F20"/>
          <w:spacing w:val="-6"/>
          <w:w w:val="105"/>
        </w:rPr>
        <w:t>колмоксть. </w:t>
      </w:r>
      <w:r>
        <w:rPr>
          <w:color w:val="231F20"/>
          <w:spacing w:val="-7"/>
          <w:w w:val="105"/>
        </w:rPr>
        <w:t>«Вейке, кавто, колмо!»</w:t>
      </w:r>
      <w:r>
        <w:rPr>
          <w:color w:val="231F20"/>
          <w:spacing w:val="-8"/>
          <w:w w:val="105"/>
        </w:rPr>
        <w:t> —пижни </w:t>
      </w:r>
      <w:r>
        <w:rPr>
          <w:color w:val="231F20"/>
          <w:spacing w:val="-6"/>
          <w:w w:val="105"/>
        </w:rPr>
        <w:t>сон. </w:t>
      </w:r>
      <w:r>
        <w:rPr>
          <w:color w:val="231F20"/>
          <w:spacing w:val="-7"/>
          <w:w w:val="105"/>
        </w:rPr>
        <w:t>Кирькссэ </w:t>
      </w:r>
      <w:r>
        <w:rPr>
          <w:color w:val="231F20"/>
          <w:spacing w:val="-6"/>
          <w:w w:val="105"/>
        </w:rPr>
        <w:t>аштиця </w:t>
      </w:r>
      <w:r>
        <w:rPr>
          <w:i/>
          <w:color w:val="231F20"/>
          <w:spacing w:val="-7"/>
          <w:w w:val="105"/>
        </w:rPr>
        <w:t>чеернетне </w:t>
      </w:r>
      <w:r>
        <w:rPr>
          <w:color w:val="231F20"/>
          <w:spacing w:val="-7"/>
          <w:w w:val="105"/>
        </w:rPr>
        <w:t>бойкасто полавтнесызь вейкест </w:t>
      </w:r>
      <w:r>
        <w:rPr>
          <w:color w:val="231F20"/>
          <w:spacing w:val="-6"/>
          <w:w w:val="105"/>
        </w:rPr>
        <w:t>вейкест марто </w:t>
      </w:r>
      <w:r>
        <w:rPr>
          <w:color w:val="231F20"/>
          <w:spacing w:val="-7"/>
          <w:w w:val="105"/>
        </w:rPr>
        <w:t>се </w:t>
      </w:r>
      <w:r>
        <w:rPr>
          <w:color w:val="231F20"/>
          <w:spacing w:val="-6"/>
          <w:w w:val="105"/>
        </w:rPr>
        <w:t>дямкаст </w:t>
      </w:r>
      <w:r>
        <w:rPr>
          <w:color w:val="231F20"/>
          <w:spacing w:val="-5"/>
          <w:w w:val="105"/>
        </w:rPr>
        <w:t>ды, </w:t>
      </w:r>
      <w:r>
        <w:rPr>
          <w:color w:val="231F20"/>
          <w:spacing w:val="-6"/>
          <w:w w:val="105"/>
        </w:rPr>
        <w:t>куншка </w:t>
      </w:r>
      <w:r>
        <w:rPr>
          <w:color w:val="231F20"/>
          <w:spacing w:val="-7"/>
          <w:w w:val="105"/>
        </w:rPr>
        <w:t>куронтень кутьмере </w:t>
      </w:r>
      <w:r>
        <w:rPr>
          <w:color w:val="231F20"/>
          <w:spacing w:val="-6"/>
          <w:w w:val="105"/>
        </w:rPr>
        <w:t>ёндо </w:t>
      </w:r>
      <w:r>
        <w:rPr>
          <w:color w:val="231F20"/>
          <w:spacing w:val="-8"/>
          <w:w w:val="105"/>
        </w:rPr>
        <w:t>велявтозь, </w:t>
      </w:r>
      <w:r>
        <w:rPr>
          <w:color w:val="231F20"/>
          <w:spacing w:val="-7"/>
          <w:w w:val="105"/>
        </w:rPr>
        <w:t>ютыть икелень моронть </w:t>
      </w:r>
      <w:r>
        <w:rPr>
          <w:color w:val="231F20"/>
          <w:spacing w:val="-8"/>
          <w:w w:val="105"/>
        </w:rPr>
        <w:t>мо </w:t>
      </w:r>
      <w:r>
        <w:rPr>
          <w:color w:val="231F20"/>
          <w:spacing w:val="-6"/>
          <w:w w:val="105"/>
        </w:rPr>
        <w:t>разь. </w:t>
      </w:r>
      <w:r>
        <w:rPr>
          <w:color w:val="231F20"/>
          <w:spacing w:val="-4"/>
          <w:w w:val="105"/>
        </w:rPr>
        <w:t>Од </w:t>
      </w:r>
      <w:r>
        <w:rPr>
          <w:i/>
          <w:color w:val="231F20"/>
          <w:spacing w:val="-7"/>
          <w:w w:val="105"/>
        </w:rPr>
        <w:t>овтонтень </w:t>
      </w:r>
      <w:r>
        <w:rPr>
          <w:color w:val="231F20"/>
          <w:spacing w:val="-6"/>
          <w:w w:val="105"/>
        </w:rPr>
        <w:t>эряви пштистэ </w:t>
      </w:r>
      <w:r>
        <w:rPr>
          <w:color w:val="231F20"/>
          <w:spacing w:val="-7"/>
          <w:w w:val="105"/>
        </w:rPr>
        <w:t>ваномс, </w:t>
      </w:r>
      <w:r>
        <w:rPr>
          <w:color w:val="231F20"/>
          <w:spacing w:val="-6"/>
          <w:w w:val="105"/>
        </w:rPr>
        <w:t>кинь кодамо </w:t>
      </w:r>
      <w:r>
        <w:rPr>
          <w:color w:val="231F20"/>
          <w:spacing w:val="-7"/>
          <w:w w:val="105"/>
        </w:rPr>
        <w:t>седямказо </w:t>
      </w:r>
      <w:r>
        <w:rPr>
          <w:color w:val="231F20"/>
          <w:spacing w:val="-6"/>
          <w:w w:val="105"/>
        </w:rPr>
        <w:t>кармась улеме </w:t>
      </w:r>
      <w:r>
        <w:rPr>
          <w:color w:val="231F20"/>
          <w:spacing w:val="-7"/>
          <w:w w:val="105"/>
        </w:rPr>
        <w:t>по лавтомадо </w:t>
      </w:r>
      <w:r>
        <w:rPr>
          <w:color w:val="231F20"/>
          <w:spacing w:val="-6"/>
          <w:w w:val="105"/>
        </w:rPr>
        <w:t>мейле. </w:t>
      </w:r>
      <w:r>
        <w:rPr>
          <w:color w:val="231F20"/>
          <w:spacing w:val="-5"/>
          <w:w w:val="105"/>
        </w:rPr>
        <w:t>Сон </w:t>
      </w:r>
      <w:r>
        <w:rPr>
          <w:color w:val="231F20"/>
          <w:spacing w:val="-6"/>
          <w:w w:val="105"/>
        </w:rPr>
        <w:t>оршасы </w:t>
      </w:r>
      <w:r>
        <w:rPr>
          <w:color w:val="231F20"/>
          <w:spacing w:val="-7"/>
          <w:w w:val="105"/>
        </w:rPr>
        <w:t>чамаксонть. </w:t>
      </w:r>
      <w:r>
        <w:rPr>
          <w:color w:val="231F20"/>
          <w:w w:val="105"/>
        </w:rPr>
        <w:t>Бути </w:t>
      </w:r>
      <w:r>
        <w:rPr>
          <w:i/>
          <w:color w:val="231F20"/>
          <w:w w:val="105"/>
        </w:rPr>
        <w:t>овтонтень </w:t>
      </w:r>
      <w:r>
        <w:rPr>
          <w:color w:val="231F20"/>
          <w:w w:val="105"/>
        </w:rPr>
        <w:t>а содави кундазесь, сестэ, тарказост лотказь, весе </w:t>
      </w:r>
      <w:r>
        <w:rPr>
          <w:i/>
          <w:color w:val="231F20"/>
          <w:w w:val="105"/>
        </w:rPr>
        <w:t>чеернетне</w:t>
      </w:r>
    </w:p>
    <w:p>
      <w:pPr>
        <w:pStyle w:val="BodyText"/>
        <w:spacing w:line="226" w:lineRule="exact"/>
        <w:ind w:left="676"/>
        <w:jc w:val="left"/>
      </w:pPr>
      <w:r>
        <w:rPr>
          <w:color w:val="231F20"/>
          <w:w w:val="105"/>
        </w:rPr>
        <w:t>вейсэ пижнить:</w:t>
      </w:r>
    </w:p>
    <w:p>
      <w:pPr>
        <w:spacing w:line="204" w:lineRule="exact" w:before="20"/>
        <w:ind w:left="1328" w:right="0" w:firstLine="0"/>
        <w:jc w:val="left"/>
        <w:rPr>
          <w:sz w:val="18"/>
        </w:rPr>
      </w:pPr>
      <w:r>
        <w:rPr>
          <w:color w:val="231F20"/>
          <w:w w:val="105"/>
          <w:sz w:val="18"/>
        </w:rPr>
        <w:t>Латякарь лапа,</w:t>
      </w:r>
    </w:p>
    <w:p>
      <w:pPr>
        <w:spacing w:line="232" w:lineRule="auto" w:before="2"/>
        <w:ind w:left="1328" w:right="1190" w:firstLine="0"/>
        <w:jc w:val="left"/>
        <w:rPr>
          <w:sz w:val="18"/>
        </w:rPr>
      </w:pPr>
      <w:r>
        <w:rPr>
          <w:color w:val="231F20"/>
          <w:w w:val="105"/>
          <w:sz w:val="18"/>
        </w:rPr>
        <w:t>Кичкерь укштор пильге, Мик вишкине чеерь Арась кундамс виеть.</w:t>
      </w:r>
    </w:p>
    <w:p>
      <w:pPr>
        <w:pStyle w:val="BodyText"/>
        <w:spacing w:line="218" w:lineRule="auto" w:before="41"/>
        <w:ind w:left="676" w:right="1" w:firstLine="197"/>
      </w:pPr>
      <w:r>
        <w:rPr>
          <w:color w:val="231F20"/>
          <w:spacing w:val="-7"/>
          <w:w w:val="105"/>
        </w:rPr>
        <w:t>Теде</w:t>
      </w:r>
      <w:r>
        <w:rPr>
          <w:color w:val="231F20"/>
          <w:spacing w:val="-24"/>
          <w:w w:val="105"/>
        </w:rPr>
        <w:t> </w:t>
      </w:r>
      <w:r>
        <w:rPr>
          <w:color w:val="231F20"/>
          <w:w w:val="105"/>
        </w:rPr>
        <w:t>мейле</w:t>
      </w:r>
      <w:r>
        <w:rPr>
          <w:color w:val="231F20"/>
          <w:spacing w:val="-23"/>
          <w:w w:val="105"/>
        </w:rPr>
        <w:t> </w:t>
      </w:r>
      <w:r>
        <w:rPr>
          <w:color w:val="231F20"/>
          <w:w w:val="105"/>
        </w:rPr>
        <w:t>баягине</w:t>
      </w:r>
      <w:r>
        <w:rPr>
          <w:color w:val="231F20"/>
          <w:spacing w:val="-23"/>
          <w:w w:val="105"/>
        </w:rPr>
        <w:t> </w:t>
      </w:r>
      <w:r>
        <w:rPr>
          <w:color w:val="231F20"/>
          <w:w w:val="105"/>
        </w:rPr>
        <w:t>марто</w:t>
      </w:r>
      <w:r>
        <w:rPr>
          <w:color w:val="231F20"/>
          <w:spacing w:val="-23"/>
          <w:w w:val="105"/>
        </w:rPr>
        <w:t> </w:t>
      </w:r>
      <w:r>
        <w:rPr>
          <w:i/>
          <w:color w:val="231F20"/>
          <w:w w:val="105"/>
        </w:rPr>
        <w:t>чеернесь</w:t>
      </w:r>
      <w:r>
        <w:rPr>
          <w:i/>
          <w:color w:val="231F20"/>
          <w:spacing w:val="-23"/>
          <w:w w:val="105"/>
        </w:rPr>
        <w:t> </w:t>
      </w:r>
      <w:r>
        <w:rPr>
          <w:color w:val="231F20"/>
          <w:w w:val="105"/>
        </w:rPr>
        <w:t>юты </w:t>
      </w:r>
      <w:r>
        <w:rPr>
          <w:i/>
          <w:color w:val="231F20"/>
          <w:w w:val="110"/>
        </w:rPr>
        <w:t>овтонть </w:t>
      </w:r>
      <w:r>
        <w:rPr>
          <w:color w:val="231F20"/>
          <w:w w:val="110"/>
        </w:rPr>
        <w:t>перька, састыне эшксы баяги несэнть</w:t>
      </w:r>
      <w:r>
        <w:rPr>
          <w:color w:val="231F20"/>
          <w:spacing w:val="-26"/>
          <w:w w:val="110"/>
        </w:rPr>
        <w:t> </w:t>
      </w:r>
      <w:r>
        <w:rPr>
          <w:color w:val="231F20"/>
          <w:w w:val="110"/>
        </w:rPr>
        <w:t>икелев</w:t>
      </w:r>
      <w:r>
        <w:rPr>
          <w:color w:val="231F20"/>
          <w:spacing w:val="-26"/>
          <w:w w:val="110"/>
        </w:rPr>
        <w:t> </w:t>
      </w:r>
      <w:r>
        <w:rPr>
          <w:color w:val="231F20"/>
          <w:w w:val="110"/>
        </w:rPr>
        <w:t>венстязь</w:t>
      </w:r>
      <w:r>
        <w:rPr>
          <w:color w:val="231F20"/>
          <w:spacing w:val="-26"/>
          <w:w w:val="110"/>
        </w:rPr>
        <w:t> </w:t>
      </w:r>
      <w:r>
        <w:rPr>
          <w:color w:val="231F20"/>
          <w:w w:val="110"/>
        </w:rPr>
        <w:t>кедензэ</w:t>
      </w:r>
      <w:r>
        <w:rPr>
          <w:color w:val="231F20"/>
          <w:spacing w:val="-25"/>
          <w:w w:val="110"/>
        </w:rPr>
        <w:t> </w:t>
      </w:r>
      <w:r>
        <w:rPr>
          <w:color w:val="231F20"/>
          <w:w w:val="110"/>
        </w:rPr>
        <w:t>ды</w:t>
      </w:r>
      <w:r>
        <w:rPr>
          <w:color w:val="231F20"/>
          <w:spacing w:val="-26"/>
          <w:w w:val="110"/>
        </w:rPr>
        <w:t> </w:t>
      </w:r>
      <w:r>
        <w:rPr>
          <w:color w:val="231F20"/>
          <w:w w:val="110"/>
        </w:rPr>
        <w:t>бой ка</w:t>
      </w:r>
      <w:r>
        <w:rPr>
          <w:color w:val="231F20"/>
          <w:spacing w:val="-26"/>
          <w:w w:val="110"/>
        </w:rPr>
        <w:t> </w:t>
      </w:r>
      <w:r>
        <w:rPr>
          <w:color w:val="231F20"/>
          <w:w w:val="110"/>
        </w:rPr>
        <w:t>оргоди</w:t>
      </w:r>
      <w:r>
        <w:rPr>
          <w:color w:val="231F20"/>
          <w:spacing w:val="-26"/>
          <w:w w:val="110"/>
        </w:rPr>
        <w:t> </w:t>
      </w:r>
      <w:r>
        <w:rPr>
          <w:color w:val="231F20"/>
          <w:w w:val="110"/>
        </w:rPr>
        <w:t>эйстэнзэ.</w:t>
      </w:r>
      <w:r>
        <w:rPr>
          <w:color w:val="231F20"/>
          <w:spacing w:val="-26"/>
          <w:w w:val="110"/>
        </w:rPr>
        <w:t> </w:t>
      </w:r>
      <w:r>
        <w:rPr>
          <w:color w:val="231F20"/>
          <w:w w:val="110"/>
        </w:rPr>
        <w:t>Овтось</w:t>
      </w:r>
      <w:r>
        <w:rPr>
          <w:color w:val="231F20"/>
          <w:spacing w:val="-26"/>
          <w:w w:val="110"/>
        </w:rPr>
        <w:t> </w:t>
      </w:r>
      <w:r>
        <w:rPr>
          <w:color w:val="231F20"/>
          <w:w w:val="110"/>
        </w:rPr>
        <w:t>чии</w:t>
      </w:r>
      <w:r>
        <w:rPr>
          <w:color w:val="231F20"/>
          <w:spacing w:val="-26"/>
          <w:w w:val="110"/>
        </w:rPr>
        <w:t> </w:t>
      </w:r>
      <w:r>
        <w:rPr>
          <w:color w:val="231F20"/>
          <w:w w:val="110"/>
        </w:rPr>
        <w:t>мельган зо,</w:t>
      </w:r>
      <w:r>
        <w:rPr>
          <w:color w:val="231F20"/>
          <w:spacing w:val="-39"/>
          <w:w w:val="110"/>
        </w:rPr>
        <w:t> </w:t>
      </w:r>
      <w:r>
        <w:rPr>
          <w:color w:val="231F20"/>
          <w:spacing w:val="-3"/>
          <w:w w:val="110"/>
        </w:rPr>
        <w:t>омбоце</w:t>
      </w:r>
      <w:r>
        <w:rPr>
          <w:color w:val="231F20"/>
          <w:spacing w:val="-38"/>
          <w:w w:val="110"/>
        </w:rPr>
        <w:t> </w:t>
      </w:r>
      <w:r>
        <w:rPr>
          <w:i/>
          <w:color w:val="231F20"/>
          <w:w w:val="110"/>
        </w:rPr>
        <w:t>чеернесь</w:t>
      </w:r>
      <w:r>
        <w:rPr>
          <w:i/>
          <w:color w:val="231F20"/>
          <w:spacing w:val="-39"/>
          <w:w w:val="110"/>
        </w:rPr>
        <w:t> </w:t>
      </w:r>
      <w:r>
        <w:rPr>
          <w:color w:val="231F20"/>
          <w:spacing w:val="-3"/>
          <w:w w:val="110"/>
        </w:rPr>
        <w:t>лиси</w:t>
      </w:r>
      <w:r>
        <w:rPr>
          <w:color w:val="231F20"/>
          <w:spacing w:val="-39"/>
          <w:w w:val="110"/>
        </w:rPr>
        <w:t> </w:t>
      </w:r>
      <w:r>
        <w:rPr>
          <w:color w:val="231F20"/>
          <w:spacing w:val="-3"/>
          <w:w w:val="110"/>
        </w:rPr>
        <w:t>манчемензэ</w:t>
      </w:r>
      <w:r>
        <w:rPr>
          <w:color w:val="231F20"/>
          <w:spacing w:val="-38"/>
          <w:w w:val="110"/>
        </w:rPr>
        <w:t> </w:t>
      </w:r>
      <w:r>
        <w:rPr>
          <w:color w:val="231F20"/>
          <w:spacing w:val="-3"/>
          <w:w w:val="110"/>
        </w:rPr>
        <w:t>уда </w:t>
      </w:r>
      <w:r>
        <w:rPr>
          <w:color w:val="231F20"/>
          <w:spacing w:val="-5"/>
          <w:w w:val="110"/>
        </w:rPr>
        <w:t>лонзо.</w:t>
      </w:r>
    </w:p>
    <w:p>
      <w:pPr>
        <w:pStyle w:val="BodyText"/>
        <w:spacing w:line="225" w:lineRule="exact"/>
        <w:ind w:left="874"/>
      </w:pPr>
      <w:r>
        <w:rPr>
          <w:color w:val="231F20"/>
          <w:w w:val="105"/>
        </w:rPr>
        <w:t>Налксемась поладови одс.</w:t>
      </w:r>
    </w:p>
    <w:p>
      <w:pPr>
        <w:pStyle w:val="BodyText"/>
        <w:spacing w:before="9"/>
        <w:jc w:val="left"/>
        <w:rPr>
          <w:sz w:val="22"/>
        </w:rPr>
      </w:pPr>
      <w:r>
        <w:rPr/>
        <w:br w:type="column"/>
      </w:r>
      <w:r>
        <w:rPr>
          <w:sz w:val="22"/>
        </w:rPr>
      </w:r>
    </w:p>
    <w:p>
      <w:pPr>
        <w:pStyle w:val="BodyText"/>
        <w:spacing w:line="218" w:lineRule="auto"/>
        <w:ind w:left="182" w:right="184" w:firstLine="198"/>
      </w:pPr>
      <w:r>
        <w:rPr>
          <w:color w:val="231F20"/>
          <w:w w:val="105"/>
        </w:rPr>
        <w:t>Одна из </w:t>
      </w:r>
      <w:r>
        <w:rPr>
          <w:i/>
          <w:color w:val="231F20"/>
          <w:w w:val="105"/>
        </w:rPr>
        <w:t>мышек, </w:t>
      </w:r>
      <w:r>
        <w:rPr>
          <w:color w:val="231F20"/>
          <w:w w:val="105"/>
        </w:rPr>
        <w:t>звеня колокольчиком, обегает </w:t>
      </w:r>
      <w:r>
        <w:rPr>
          <w:i/>
          <w:color w:val="231F20"/>
          <w:w w:val="105"/>
        </w:rPr>
        <w:t>медведя, </w:t>
      </w:r>
      <w:r>
        <w:rPr>
          <w:color w:val="231F20"/>
          <w:w w:val="105"/>
        </w:rPr>
        <w:t>и все разбегаются в раз ные стороны.</w:t>
      </w:r>
    </w:p>
    <w:p>
      <w:pPr>
        <w:pStyle w:val="BodyText"/>
        <w:spacing w:line="218" w:lineRule="auto" w:before="1"/>
        <w:ind w:left="182" w:right="185" w:firstLine="198"/>
      </w:pPr>
      <w:r>
        <w:rPr>
          <w:color w:val="231F20"/>
          <w:w w:val="105"/>
        </w:rPr>
        <w:t>Игра должна идти слаженно, органи зованно, с одновременным включением только</w:t>
      </w:r>
      <w:r>
        <w:rPr>
          <w:color w:val="231F20"/>
          <w:spacing w:val="-20"/>
          <w:w w:val="105"/>
        </w:rPr>
        <w:t> </w:t>
      </w:r>
      <w:r>
        <w:rPr>
          <w:color w:val="231F20"/>
          <w:w w:val="105"/>
        </w:rPr>
        <w:t>двух</w:t>
      </w:r>
      <w:r>
        <w:rPr>
          <w:color w:val="231F20"/>
          <w:spacing w:val="-19"/>
          <w:w w:val="105"/>
        </w:rPr>
        <w:t> </w:t>
      </w:r>
      <w:r>
        <w:rPr>
          <w:color w:val="231F20"/>
          <w:w w:val="105"/>
        </w:rPr>
        <w:t>музыкальных</w:t>
      </w:r>
      <w:r>
        <w:rPr>
          <w:color w:val="231F20"/>
          <w:spacing w:val="-20"/>
          <w:w w:val="105"/>
        </w:rPr>
        <w:t> </w:t>
      </w:r>
      <w:r>
        <w:rPr>
          <w:color w:val="231F20"/>
          <w:w w:val="105"/>
        </w:rPr>
        <w:t>инструментов: дразнящего и</w:t>
      </w:r>
      <w:r>
        <w:rPr>
          <w:color w:val="231F20"/>
          <w:spacing w:val="15"/>
          <w:w w:val="105"/>
        </w:rPr>
        <w:t> </w:t>
      </w:r>
      <w:r>
        <w:rPr>
          <w:color w:val="231F20"/>
          <w:w w:val="105"/>
        </w:rPr>
        <w:t>отвлекающего.</w:t>
      </w:r>
    </w:p>
    <w:p>
      <w:pPr>
        <w:pStyle w:val="BodyText"/>
        <w:spacing w:line="218" w:lineRule="auto" w:before="1"/>
        <w:ind w:left="182" w:right="184" w:firstLine="198"/>
      </w:pPr>
      <w:r>
        <w:rPr>
          <w:color w:val="231F20"/>
          <w:spacing w:val="-3"/>
          <w:w w:val="105"/>
        </w:rPr>
        <w:t>Дразнящая </w:t>
      </w:r>
      <w:r>
        <w:rPr>
          <w:i/>
          <w:color w:val="231F20"/>
          <w:spacing w:val="-3"/>
          <w:w w:val="105"/>
        </w:rPr>
        <w:t>мышка </w:t>
      </w:r>
      <w:r>
        <w:rPr>
          <w:color w:val="231F20"/>
          <w:spacing w:val="-3"/>
          <w:w w:val="105"/>
        </w:rPr>
        <w:t>подходит </w:t>
      </w:r>
      <w:r>
        <w:rPr>
          <w:color w:val="231F20"/>
          <w:w w:val="105"/>
        </w:rPr>
        <w:t>как</w:t>
      </w:r>
      <w:r>
        <w:rPr>
          <w:color w:val="231F20"/>
          <w:spacing w:val="-25"/>
          <w:w w:val="105"/>
        </w:rPr>
        <w:t> </w:t>
      </w:r>
      <w:r>
        <w:rPr>
          <w:color w:val="231F20"/>
          <w:spacing w:val="-3"/>
          <w:w w:val="105"/>
        </w:rPr>
        <w:t>можно ближе </w:t>
      </w:r>
      <w:r>
        <w:rPr>
          <w:color w:val="231F20"/>
          <w:w w:val="105"/>
        </w:rPr>
        <w:t>к </w:t>
      </w:r>
      <w:r>
        <w:rPr>
          <w:i/>
          <w:color w:val="231F20"/>
          <w:spacing w:val="-3"/>
          <w:w w:val="105"/>
        </w:rPr>
        <w:t>медведю </w:t>
      </w:r>
      <w:r>
        <w:rPr>
          <w:color w:val="231F20"/>
          <w:w w:val="105"/>
        </w:rPr>
        <w:t>и </w:t>
      </w:r>
      <w:r>
        <w:rPr>
          <w:color w:val="231F20"/>
          <w:spacing w:val="-3"/>
          <w:w w:val="105"/>
        </w:rPr>
        <w:t>производит короткий звук своим инструментом (стук, гудок, свист </w:t>
      </w:r>
      <w:r>
        <w:rPr>
          <w:color w:val="231F20"/>
          <w:w w:val="105"/>
        </w:rPr>
        <w:t>и так </w:t>
      </w:r>
      <w:r>
        <w:rPr>
          <w:color w:val="231F20"/>
          <w:spacing w:val="-3"/>
          <w:w w:val="105"/>
        </w:rPr>
        <w:t>далее). </w:t>
      </w:r>
      <w:r>
        <w:rPr>
          <w:i/>
          <w:color w:val="231F20"/>
          <w:spacing w:val="-3"/>
          <w:w w:val="105"/>
        </w:rPr>
        <w:t>Медведь </w:t>
      </w:r>
      <w:r>
        <w:rPr>
          <w:color w:val="231F20"/>
          <w:spacing w:val="-2"/>
          <w:w w:val="105"/>
        </w:rPr>
        <w:t>устремляется </w:t>
      </w:r>
      <w:r>
        <w:rPr>
          <w:color w:val="231F20"/>
          <w:w w:val="105"/>
        </w:rPr>
        <w:t>на </w:t>
      </w:r>
      <w:r>
        <w:rPr>
          <w:color w:val="231F20"/>
          <w:spacing w:val="-3"/>
          <w:w w:val="105"/>
        </w:rPr>
        <w:t>звук. </w:t>
      </w:r>
      <w:r>
        <w:rPr>
          <w:color w:val="231F20"/>
          <w:w w:val="105"/>
        </w:rPr>
        <w:t>В это </w:t>
      </w:r>
      <w:r>
        <w:rPr>
          <w:color w:val="231F20"/>
          <w:spacing w:val="-3"/>
          <w:w w:val="105"/>
        </w:rPr>
        <w:t>время сзади подскакивает другая мышка </w:t>
      </w:r>
      <w:r>
        <w:rPr>
          <w:color w:val="231F20"/>
          <w:w w:val="105"/>
        </w:rPr>
        <w:t>и </w:t>
      </w:r>
      <w:r>
        <w:rPr>
          <w:color w:val="231F20"/>
          <w:spacing w:val="-3"/>
          <w:w w:val="105"/>
        </w:rPr>
        <w:t>отвлекает </w:t>
      </w:r>
      <w:r>
        <w:rPr>
          <w:color w:val="231F20"/>
          <w:w w:val="105"/>
        </w:rPr>
        <w:t>его </w:t>
      </w:r>
      <w:r>
        <w:rPr>
          <w:color w:val="231F20"/>
          <w:spacing w:val="-3"/>
          <w:w w:val="105"/>
        </w:rPr>
        <w:t>звуком своего инструмента. </w:t>
      </w:r>
      <w:r>
        <w:rPr>
          <w:i/>
          <w:color w:val="231F20"/>
          <w:spacing w:val="-3"/>
          <w:w w:val="105"/>
        </w:rPr>
        <w:t>Медведь </w:t>
      </w:r>
      <w:r>
        <w:rPr>
          <w:color w:val="231F20"/>
          <w:w w:val="105"/>
        </w:rPr>
        <w:t>бросается в ее </w:t>
      </w:r>
      <w:r>
        <w:rPr>
          <w:color w:val="231F20"/>
          <w:spacing w:val="-5"/>
          <w:w w:val="105"/>
        </w:rPr>
        <w:t>сторону. </w:t>
      </w:r>
      <w:r>
        <w:rPr>
          <w:color w:val="231F20"/>
          <w:w w:val="105"/>
        </w:rPr>
        <w:t>Далее в игру вступает </w:t>
      </w:r>
      <w:r>
        <w:rPr>
          <w:color w:val="231F20"/>
          <w:spacing w:val="-4"/>
          <w:w w:val="105"/>
        </w:rPr>
        <w:t>третья </w:t>
      </w:r>
      <w:r>
        <w:rPr>
          <w:i/>
          <w:color w:val="231F20"/>
          <w:spacing w:val="-3"/>
          <w:w w:val="105"/>
        </w:rPr>
        <w:t>мышка, </w:t>
      </w:r>
      <w:r>
        <w:rPr>
          <w:color w:val="231F20"/>
          <w:spacing w:val="-3"/>
          <w:w w:val="105"/>
        </w:rPr>
        <w:t>четвертая </w:t>
      </w:r>
      <w:r>
        <w:rPr>
          <w:color w:val="231F20"/>
          <w:w w:val="105"/>
        </w:rPr>
        <w:t>и так </w:t>
      </w:r>
      <w:r>
        <w:rPr>
          <w:color w:val="231F20"/>
          <w:spacing w:val="-3"/>
          <w:w w:val="105"/>
        </w:rPr>
        <w:t>далее. Если </w:t>
      </w:r>
      <w:r>
        <w:rPr>
          <w:i/>
          <w:color w:val="231F20"/>
          <w:spacing w:val="-2"/>
          <w:w w:val="105"/>
        </w:rPr>
        <w:t>мед </w:t>
      </w:r>
      <w:r>
        <w:rPr>
          <w:i/>
          <w:color w:val="231F20"/>
          <w:spacing w:val="-3"/>
          <w:w w:val="105"/>
        </w:rPr>
        <w:t>ведю </w:t>
      </w:r>
      <w:r>
        <w:rPr>
          <w:color w:val="231F20"/>
          <w:spacing w:val="-3"/>
          <w:w w:val="105"/>
        </w:rPr>
        <w:t>угрожает опасность удариться </w:t>
      </w:r>
      <w:r>
        <w:rPr>
          <w:color w:val="231F20"/>
          <w:w w:val="105"/>
        </w:rPr>
        <w:t>о </w:t>
      </w:r>
      <w:r>
        <w:rPr>
          <w:color w:val="231F20"/>
          <w:spacing w:val="-3"/>
          <w:w w:val="105"/>
        </w:rPr>
        <w:t>ка </w:t>
      </w:r>
      <w:r>
        <w:rPr>
          <w:color w:val="231F20"/>
          <w:spacing w:val="-4"/>
          <w:w w:val="105"/>
        </w:rPr>
        <w:t>кой </w:t>
      </w:r>
      <w:r>
        <w:rPr>
          <w:color w:val="231F20"/>
          <w:spacing w:val="-3"/>
          <w:w w:val="105"/>
        </w:rPr>
        <w:t>либо </w:t>
      </w:r>
      <w:r>
        <w:rPr>
          <w:color w:val="231F20"/>
          <w:spacing w:val="-6"/>
          <w:w w:val="105"/>
        </w:rPr>
        <w:t>предмет, </w:t>
      </w:r>
      <w:r>
        <w:rPr>
          <w:color w:val="231F20"/>
          <w:w w:val="105"/>
        </w:rPr>
        <w:t>то </w:t>
      </w:r>
      <w:r>
        <w:rPr>
          <w:color w:val="231F20"/>
          <w:spacing w:val="-4"/>
          <w:w w:val="105"/>
        </w:rPr>
        <w:t>предупреждение по </w:t>
      </w:r>
      <w:r>
        <w:rPr>
          <w:color w:val="231F20"/>
          <w:spacing w:val="-3"/>
          <w:w w:val="105"/>
        </w:rPr>
        <w:t>лучает звуками всех</w:t>
      </w:r>
      <w:r>
        <w:rPr>
          <w:color w:val="231F20"/>
          <w:spacing w:val="33"/>
          <w:w w:val="105"/>
        </w:rPr>
        <w:t> </w:t>
      </w:r>
      <w:r>
        <w:rPr>
          <w:color w:val="231F20"/>
          <w:spacing w:val="-3"/>
          <w:w w:val="105"/>
        </w:rPr>
        <w:t>инструментов.</w:t>
      </w:r>
    </w:p>
    <w:p>
      <w:pPr>
        <w:pStyle w:val="BodyText"/>
        <w:spacing w:line="218" w:lineRule="auto" w:before="3"/>
        <w:ind w:left="182" w:right="184" w:firstLine="198"/>
        <w:jc w:val="right"/>
      </w:pPr>
      <w:r>
        <w:rPr>
          <w:color w:val="231F20"/>
          <w:spacing w:val="-4"/>
          <w:w w:val="105"/>
        </w:rPr>
        <w:t>Когда </w:t>
      </w:r>
      <w:r>
        <w:rPr>
          <w:i/>
          <w:color w:val="231F20"/>
          <w:spacing w:val="-5"/>
          <w:w w:val="105"/>
        </w:rPr>
        <w:t>медведю </w:t>
      </w:r>
      <w:r>
        <w:rPr>
          <w:color w:val="231F20"/>
          <w:spacing w:val="-5"/>
          <w:w w:val="105"/>
        </w:rPr>
        <w:t>удастся поймать кого нибудь </w:t>
      </w:r>
      <w:r>
        <w:rPr>
          <w:color w:val="231F20"/>
          <w:spacing w:val="-3"/>
          <w:w w:val="105"/>
        </w:rPr>
        <w:t>из </w:t>
      </w:r>
      <w:r>
        <w:rPr>
          <w:i/>
          <w:color w:val="231F20"/>
          <w:spacing w:val="-5"/>
          <w:w w:val="105"/>
        </w:rPr>
        <w:t>мышек, </w:t>
      </w:r>
      <w:r>
        <w:rPr>
          <w:color w:val="231F20"/>
          <w:spacing w:val="-4"/>
          <w:w w:val="105"/>
        </w:rPr>
        <w:t>все </w:t>
      </w:r>
      <w:r>
        <w:rPr>
          <w:color w:val="231F20"/>
          <w:spacing w:val="-5"/>
          <w:w w:val="105"/>
        </w:rPr>
        <w:t>остальные остаются </w:t>
      </w:r>
      <w:r>
        <w:rPr>
          <w:color w:val="231F20"/>
          <w:spacing w:val="-3"/>
          <w:w w:val="105"/>
        </w:rPr>
        <w:t>на </w:t>
      </w:r>
      <w:r>
        <w:rPr>
          <w:color w:val="231F20"/>
          <w:spacing w:val="-4"/>
          <w:w w:val="105"/>
        </w:rPr>
        <w:t>своих местах </w:t>
      </w:r>
      <w:r>
        <w:rPr>
          <w:color w:val="231F20"/>
          <w:w w:val="105"/>
        </w:rPr>
        <w:t>и </w:t>
      </w:r>
      <w:r>
        <w:rPr>
          <w:color w:val="231F20"/>
          <w:spacing w:val="-7"/>
          <w:w w:val="105"/>
        </w:rPr>
        <w:t>замолкают. </w:t>
      </w:r>
      <w:r>
        <w:rPr>
          <w:color w:val="231F20"/>
          <w:spacing w:val="-5"/>
          <w:w w:val="105"/>
        </w:rPr>
        <w:t>Пойманная </w:t>
      </w:r>
      <w:r>
        <w:rPr>
          <w:i/>
          <w:color w:val="231F20"/>
          <w:spacing w:val="-4"/>
          <w:w w:val="105"/>
        </w:rPr>
        <w:t>мышка </w:t>
      </w:r>
      <w:r>
        <w:rPr>
          <w:color w:val="231F20"/>
          <w:spacing w:val="-5"/>
          <w:w w:val="105"/>
        </w:rPr>
        <w:t>должна произвести короткий звук </w:t>
      </w:r>
      <w:r>
        <w:rPr>
          <w:color w:val="231F20"/>
          <w:spacing w:val="-3"/>
          <w:w w:val="105"/>
        </w:rPr>
        <w:t>на</w:t>
      </w:r>
      <w:r>
        <w:rPr>
          <w:color w:val="231F20"/>
          <w:spacing w:val="-19"/>
          <w:w w:val="105"/>
        </w:rPr>
        <w:t> </w:t>
      </w:r>
      <w:r>
        <w:rPr>
          <w:color w:val="231F20"/>
          <w:spacing w:val="-5"/>
          <w:w w:val="105"/>
        </w:rPr>
        <w:t>своем</w:t>
      </w:r>
      <w:r>
        <w:rPr>
          <w:color w:val="231F20"/>
          <w:spacing w:val="-19"/>
          <w:w w:val="105"/>
        </w:rPr>
        <w:t> </w:t>
      </w:r>
      <w:r>
        <w:rPr>
          <w:color w:val="231F20"/>
          <w:spacing w:val="-6"/>
          <w:w w:val="105"/>
        </w:rPr>
        <w:t>инструменте.</w:t>
      </w:r>
      <w:r>
        <w:rPr>
          <w:color w:val="231F20"/>
          <w:spacing w:val="-18"/>
          <w:w w:val="105"/>
        </w:rPr>
        <w:t> </w:t>
      </w:r>
      <w:r>
        <w:rPr>
          <w:color w:val="231F20"/>
          <w:spacing w:val="-5"/>
          <w:w w:val="105"/>
        </w:rPr>
        <w:t>Если</w:t>
      </w:r>
      <w:r>
        <w:rPr>
          <w:color w:val="231F20"/>
          <w:spacing w:val="-20"/>
          <w:w w:val="105"/>
        </w:rPr>
        <w:t> </w:t>
      </w:r>
      <w:r>
        <w:rPr>
          <w:i/>
          <w:color w:val="231F20"/>
          <w:spacing w:val="-6"/>
          <w:w w:val="105"/>
        </w:rPr>
        <w:t>медведь</w:t>
      </w:r>
      <w:r>
        <w:rPr>
          <w:i/>
          <w:color w:val="231F20"/>
          <w:spacing w:val="-19"/>
          <w:w w:val="105"/>
        </w:rPr>
        <w:t> </w:t>
      </w:r>
      <w:r>
        <w:rPr>
          <w:color w:val="231F20"/>
          <w:spacing w:val="-6"/>
          <w:w w:val="105"/>
        </w:rPr>
        <w:t>узнает </w:t>
      </w:r>
      <w:r>
        <w:rPr>
          <w:i/>
          <w:color w:val="231F20"/>
          <w:spacing w:val="-7"/>
          <w:w w:val="105"/>
        </w:rPr>
        <w:t>мышку, </w:t>
      </w:r>
      <w:r>
        <w:rPr>
          <w:color w:val="231F20"/>
          <w:spacing w:val="-3"/>
          <w:w w:val="105"/>
        </w:rPr>
        <w:t>то </w:t>
      </w:r>
      <w:r>
        <w:rPr>
          <w:color w:val="231F20"/>
          <w:spacing w:val="-4"/>
          <w:w w:val="105"/>
        </w:rPr>
        <w:t>все </w:t>
      </w:r>
      <w:r>
        <w:rPr>
          <w:color w:val="231F20"/>
          <w:spacing w:val="-5"/>
          <w:w w:val="105"/>
        </w:rPr>
        <w:t>играющие </w:t>
      </w:r>
      <w:r>
        <w:rPr>
          <w:color w:val="231F20"/>
          <w:spacing w:val="-3"/>
          <w:w w:val="105"/>
        </w:rPr>
        <w:t>со </w:t>
      </w:r>
      <w:r>
        <w:rPr>
          <w:color w:val="231F20"/>
          <w:spacing w:val="-4"/>
          <w:w w:val="105"/>
        </w:rPr>
        <w:t>всех мест </w:t>
      </w:r>
      <w:r>
        <w:rPr>
          <w:color w:val="231F20"/>
          <w:spacing w:val="-5"/>
          <w:w w:val="105"/>
        </w:rPr>
        <w:t>изда </w:t>
      </w:r>
      <w:r>
        <w:rPr>
          <w:color w:val="231F20"/>
          <w:spacing w:val="-3"/>
          <w:w w:val="105"/>
        </w:rPr>
        <w:t>ют </w:t>
      </w:r>
      <w:r>
        <w:rPr>
          <w:color w:val="231F20"/>
          <w:spacing w:val="-5"/>
          <w:w w:val="105"/>
        </w:rPr>
        <w:t>короткий </w:t>
      </w:r>
      <w:r>
        <w:rPr>
          <w:color w:val="231F20"/>
          <w:spacing w:val="-4"/>
          <w:w w:val="105"/>
        </w:rPr>
        <w:t>звук </w:t>
      </w:r>
      <w:r>
        <w:rPr>
          <w:color w:val="231F20"/>
          <w:spacing w:val="-3"/>
          <w:w w:val="105"/>
        </w:rPr>
        <w:t>на </w:t>
      </w:r>
      <w:r>
        <w:rPr>
          <w:color w:val="231F20"/>
          <w:spacing w:val="-4"/>
          <w:w w:val="105"/>
        </w:rPr>
        <w:t>своих </w:t>
      </w:r>
      <w:r>
        <w:rPr>
          <w:color w:val="231F20"/>
          <w:spacing w:val="-5"/>
          <w:w w:val="105"/>
        </w:rPr>
        <w:t>инструментах. </w:t>
      </w:r>
      <w:r>
        <w:rPr>
          <w:color w:val="231F20"/>
          <w:spacing w:val="-3"/>
          <w:w w:val="105"/>
        </w:rPr>
        <w:t>После этого </w:t>
      </w:r>
      <w:r>
        <w:rPr>
          <w:color w:val="231F20"/>
          <w:w w:val="105"/>
        </w:rPr>
        <w:t>все </w:t>
      </w:r>
      <w:r>
        <w:rPr>
          <w:color w:val="231F20"/>
          <w:spacing w:val="-3"/>
          <w:w w:val="105"/>
        </w:rPr>
        <w:t>быстро сбегаются  </w:t>
      </w:r>
      <w:r>
        <w:rPr>
          <w:color w:val="231F20"/>
          <w:w w:val="105"/>
        </w:rPr>
        <w:t>в  </w:t>
      </w:r>
      <w:r>
        <w:rPr>
          <w:color w:val="231F20"/>
          <w:spacing w:val="-9"/>
          <w:w w:val="105"/>
        </w:rPr>
        <w:t>круг, </w:t>
      </w:r>
      <w:r>
        <w:rPr>
          <w:color w:val="231F20"/>
          <w:spacing w:val="-3"/>
          <w:w w:val="105"/>
        </w:rPr>
        <w:t>поворачиваются спиной </w:t>
      </w:r>
      <w:r>
        <w:rPr>
          <w:color w:val="231F20"/>
          <w:w w:val="105"/>
        </w:rPr>
        <w:t>к </w:t>
      </w:r>
      <w:r>
        <w:rPr>
          <w:color w:val="231F20"/>
          <w:spacing w:val="-3"/>
          <w:w w:val="105"/>
        </w:rPr>
        <w:t>пойман </w:t>
      </w:r>
      <w:r>
        <w:rPr>
          <w:color w:val="231F20"/>
          <w:w w:val="105"/>
        </w:rPr>
        <w:t>ной </w:t>
      </w:r>
      <w:r>
        <w:rPr>
          <w:i/>
          <w:color w:val="231F20"/>
          <w:spacing w:val="-3"/>
          <w:w w:val="105"/>
        </w:rPr>
        <w:t>мышке, </w:t>
      </w:r>
      <w:r>
        <w:rPr>
          <w:color w:val="231F20"/>
          <w:spacing w:val="-3"/>
          <w:w w:val="105"/>
        </w:rPr>
        <w:t>которой теперь предстоит быть</w:t>
      </w:r>
      <w:r>
        <w:rPr>
          <w:color w:val="231F20"/>
          <w:spacing w:val="-28"/>
          <w:w w:val="105"/>
        </w:rPr>
        <w:t> </w:t>
      </w:r>
      <w:r>
        <w:rPr>
          <w:i/>
          <w:color w:val="231F20"/>
          <w:spacing w:val="-4"/>
          <w:w w:val="105"/>
        </w:rPr>
        <w:t>медведем</w:t>
      </w:r>
      <w:r>
        <w:rPr>
          <w:color w:val="231F20"/>
          <w:spacing w:val="-4"/>
          <w:w w:val="105"/>
        </w:rPr>
        <w:t>.</w:t>
      </w:r>
      <w:r>
        <w:rPr>
          <w:color w:val="231F20"/>
          <w:spacing w:val="-28"/>
          <w:w w:val="105"/>
        </w:rPr>
        <w:t> </w:t>
      </w:r>
      <w:r>
        <w:rPr>
          <w:color w:val="231F20"/>
          <w:spacing w:val="-4"/>
          <w:w w:val="105"/>
        </w:rPr>
        <w:t>Прежний</w:t>
      </w:r>
      <w:r>
        <w:rPr>
          <w:color w:val="231F20"/>
          <w:spacing w:val="-28"/>
          <w:w w:val="105"/>
        </w:rPr>
        <w:t> </w:t>
      </w:r>
      <w:r>
        <w:rPr>
          <w:i/>
          <w:color w:val="231F20"/>
          <w:spacing w:val="-4"/>
          <w:w w:val="105"/>
        </w:rPr>
        <w:t>медведь</w:t>
      </w:r>
      <w:r>
        <w:rPr>
          <w:i/>
          <w:color w:val="231F20"/>
          <w:spacing w:val="-28"/>
          <w:w w:val="105"/>
        </w:rPr>
        <w:t> </w:t>
      </w:r>
      <w:r>
        <w:rPr>
          <w:color w:val="231F20"/>
          <w:spacing w:val="-4"/>
          <w:w w:val="105"/>
        </w:rPr>
        <w:t>передает </w:t>
      </w:r>
      <w:r>
        <w:rPr>
          <w:color w:val="231F20"/>
          <w:w w:val="105"/>
        </w:rPr>
        <w:t>ей</w:t>
      </w:r>
      <w:r>
        <w:rPr>
          <w:color w:val="231F20"/>
          <w:spacing w:val="-11"/>
          <w:w w:val="105"/>
        </w:rPr>
        <w:t> </w:t>
      </w:r>
      <w:r>
        <w:rPr>
          <w:color w:val="231F20"/>
          <w:spacing w:val="-3"/>
          <w:w w:val="105"/>
        </w:rPr>
        <w:t>свою</w:t>
      </w:r>
      <w:r>
        <w:rPr>
          <w:color w:val="231F20"/>
          <w:spacing w:val="-11"/>
          <w:w w:val="105"/>
        </w:rPr>
        <w:t> </w:t>
      </w:r>
      <w:r>
        <w:rPr>
          <w:color w:val="231F20"/>
          <w:spacing w:val="-8"/>
          <w:w w:val="105"/>
        </w:rPr>
        <w:t>маску,</w:t>
      </w:r>
      <w:r>
        <w:rPr>
          <w:color w:val="231F20"/>
          <w:spacing w:val="-11"/>
          <w:w w:val="105"/>
        </w:rPr>
        <w:t> </w:t>
      </w:r>
      <w:r>
        <w:rPr>
          <w:color w:val="231F20"/>
          <w:spacing w:val="-3"/>
          <w:w w:val="105"/>
        </w:rPr>
        <w:t>берет</w:t>
      </w:r>
      <w:r>
        <w:rPr>
          <w:color w:val="231F20"/>
          <w:spacing w:val="-11"/>
          <w:w w:val="105"/>
        </w:rPr>
        <w:t> </w:t>
      </w:r>
      <w:r>
        <w:rPr>
          <w:color w:val="231F20"/>
          <w:spacing w:val="-3"/>
          <w:w w:val="105"/>
        </w:rPr>
        <w:t>инструмент</w:t>
      </w:r>
      <w:r>
        <w:rPr>
          <w:color w:val="231F20"/>
          <w:spacing w:val="-13"/>
          <w:w w:val="105"/>
        </w:rPr>
        <w:t> </w:t>
      </w:r>
      <w:r>
        <w:rPr>
          <w:i/>
          <w:color w:val="231F20"/>
          <w:spacing w:val="-4"/>
          <w:w w:val="105"/>
        </w:rPr>
        <w:t>мышки</w:t>
      </w:r>
      <w:r>
        <w:rPr>
          <w:i/>
          <w:color w:val="231F20"/>
          <w:spacing w:val="-11"/>
          <w:w w:val="105"/>
        </w:rPr>
        <w:t> </w:t>
      </w:r>
      <w:r>
        <w:rPr>
          <w:color w:val="231F20"/>
          <w:w w:val="105"/>
        </w:rPr>
        <w:t>и </w:t>
      </w:r>
      <w:r>
        <w:rPr>
          <w:color w:val="231F20"/>
          <w:spacing w:val="-3"/>
          <w:w w:val="105"/>
        </w:rPr>
        <w:t>также становится </w:t>
      </w:r>
      <w:r>
        <w:rPr>
          <w:color w:val="231F20"/>
          <w:w w:val="105"/>
        </w:rPr>
        <w:t>в </w:t>
      </w:r>
      <w:r>
        <w:rPr>
          <w:color w:val="231F20"/>
          <w:spacing w:val="-9"/>
          <w:w w:val="105"/>
        </w:rPr>
        <w:t>круг. </w:t>
      </w:r>
      <w:r>
        <w:rPr>
          <w:color w:val="231F20"/>
          <w:w w:val="105"/>
        </w:rPr>
        <w:t>По </w:t>
      </w:r>
      <w:r>
        <w:rPr>
          <w:color w:val="231F20"/>
          <w:spacing w:val="-3"/>
          <w:w w:val="105"/>
        </w:rPr>
        <w:t>хлопкам но вого</w:t>
      </w:r>
      <w:r>
        <w:rPr>
          <w:color w:val="231F20"/>
          <w:spacing w:val="-15"/>
          <w:w w:val="105"/>
        </w:rPr>
        <w:t> </w:t>
      </w:r>
      <w:r>
        <w:rPr>
          <w:i/>
          <w:color w:val="231F20"/>
          <w:spacing w:val="-3"/>
          <w:w w:val="105"/>
        </w:rPr>
        <w:t>медведя</w:t>
      </w:r>
      <w:r>
        <w:rPr>
          <w:i/>
          <w:color w:val="231F20"/>
          <w:spacing w:val="-14"/>
          <w:w w:val="105"/>
        </w:rPr>
        <w:t> </w:t>
      </w:r>
      <w:r>
        <w:rPr>
          <w:color w:val="231F20"/>
          <w:spacing w:val="-3"/>
          <w:w w:val="105"/>
        </w:rPr>
        <w:t>раз,</w:t>
      </w:r>
      <w:r>
        <w:rPr>
          <w:color w:val="231F20"/>
          <w:spacing w:val="-14"/>
          <w:w w:val="105"/>
        </w:rPr>
        <w:t> </w:t>
      </w:r>
      <w:r>
        <w:rPr>
          <w:color w:val="231F20"/>
          <w:spacing w:val="-3"/>
          <w:w w:val="105"/>
        </w:rPr>
        <w:t>два,</w:t>
      </w:r>
      <w:r>
        <w:rPr>
          <w:color w:val="231F20"/>
          <w:spacing w:val="-14"/>
          <w:w w:val="105"/>
        </w:rPr>
        <w:t> </w:t>
      </w:r>
      <w:r>
        <w:rPr>
          <w:color w:val="231F20"/>
          <w:w w:val="105"/>
        </w:rPr>
        <w:t>три</w:t>
      </w:r>
      <w:r>
        <w:rPr>
          <w:color w:val="231F20"/>
          <w:spacing w:val="-14"/>
          <w:w w:val="105"/>
        </w:rPr>
        <w:t> </w:t>
      </w:r>
      <w:r>
        <w:rPr>
          <w:color w:val="231F20"/>
          <w:spacing w:val="-3"/>
          <w:w w:val="105"/>
        </w:rPr>
        <w:t>стоящие</w:t>
      </w:r>
      <w:r>
        <w:rPr>
          <w:color w:val="231F20"/>
          <w:spacing w:val="-14"/>
          <w:w w:val="105"/>
        </w:rPr>
        <w:t> </w:t>
      </w:r>
      <w:r>
        <w:rPr>
          <w:color w:val="231F20"/>
          <w:w w:val="105"/>
        </w:rPr>
        <w:t>в</w:t>
      </w:r>
      <w:r>
        <w:rPr>
          <w:color w:val="231F20"/>
          <w:spacing w:val="-14"/>
          <w:w w:val="105"/>
        </w:rPr>
        <w:t> </w:t>
      </w:r>
      <w:r>
        <w:rPr>
          <w:color w:val="231F20"/>
          <w:spacing w:val="-3"/>
          <w:w w:val="105"/>
        </w:rPr>
        <w:t>кругу </w:t>
      </w:r>
      <w:r>
        <w:rPr>
          <w:i/>
          <w:color w:val="231F20"/>
          <w:spacing w:val="-4"/>
          <w:w w:val="105"/>
        </w:rPr>
        <w:t>мыши </w:t>
      </w:r>
      <w:r>
        <w:rPr>
          <w:color w:val="231F20"/>
          <w:spacing w:val="-5"/>
          <w:w w:val="105"/>
        </w:rPr>
        <w:t>быстро меняются инструментами и, </w:t>
      </w:r>
      <w:r>
        <w:rPr>
          <w:color w:val="231F20"/>
          <w:spacing w:val="-3"/>
          <w:w w:val="105"/>
        </w:rPr>
        <w:t>находясь спиной </w:t>
      </w:r>
      <w:r>
        <w:rPr>
          <w:color w:val="231F20"/>
          <w:w w:val="105"/>
        </w:rPr>
        <w:t>к </w:t>
      </w:r>
      <w:r>
        <w:rPr>
          <w:color w:val="231F20"/>
          <w:spacing w:val="-7"/>
          <w:w w:val="105"/>
        </w:rPr>
        <w:t>центру, </w:t>
      </w:r>
      <w:r>
        <w:rPr>
          <w:color w:val="231F20"/>
          <w:spacing w:val="-3"/>
          <w:w w:val="105"/>
        </w:rPr>
        <w:t>проходят круг </w:t>
      </w:r>
      <w:r>
        <w:rPr>
          <w:color w:val="231F20"/>
          <w:w w:val="105"/>
        </w:rPr>
        <w:t>с </w:t>
      </w:r>
      <w:r>
        <w:rPr>
          <w:color w:val="231F20"/>
          <w:spacing w:val="-3"/>
          <w:w w:val="105"/>
        </w:rPr>
        <w:t>мелодией начальной песни. Новый </w:t>
      </w:r>
      <w:r>
        <w:rPr>
          <w:i/>
          <w:color w:val="231F20"/>
          <w:spacing w:val="-3"/>
          <w:w w:val="105"/>
        </w:rPr>
        <w:t>мед ведь</w:t>
      </w:r>
      <w:r>
        <w:rPr>
          <w:i/>
          <w:color w:val="231F20"/>
          <w:spacing w:val="21"/>
          <w:w w:val="105"/>
        </w:rPr>
        <w:t> </w:t>
      </w:r>
      <w:r>
        <w:rPr>
          <w:color w:val="231F20"/>
          <w:spacing w:val="-3"/>
          <w:w w:val="105"/>
        </w:rPr>
        <w:t>должен</w:t>
      </w:r>
      <w:r>
        <w:rPr>
          <w:color w:val="231F20"/>
          <w:spacing w:val="21"/>
          <w:w w:val="105"/>
        </w:rPr>
        <w:t> </w:t>
      </w:r>
      <w:r>
        <w:rPr>
          <w:color w:val="231F20"/>
          <w:spacing w:val="-3"/>
          <w:w w:val="105"/>
        </w:rPr>
        <w:t>запомнить,</w:t>
      </w:r>
      <w:r>
        <w:rPr>
          <w:color w:val="231F20"/>
          <w:spacing w:val="22"/>
          <w:w w:val="105"/>
        </w:rPr>
        <w:t> </w:t>
      </w:r>
      <w:r>
        <w:rPr>
          <w:color w:val="231F20"/>
          <w:w w:val="105"/>
        </w:rPr>
        <w:t>кто</w:t>
      </w:r>
      <w:r>
        <w:rPr>
          <w:color w:val="231F20"/>
          <w:spacing w:val="21"/>
          <w:w w:val="105"/>
        </w:rPr>
        <w:t> </w:t>
      </w:r>
      <w:r>
        <w:rPr>
          <w:color w:val="231F20"/>
          <w:spacing w:val="-3"/>
          <w:w w:val="105"/>
        </w:rPr>
        <w:t>каким</w:t>
      </w:r>
      <w:r>
        <w:rPr>
          <w:color w:val="231F20"/>
          <w:spacing w:val="21"/>
          <w:w w:val="105"/>
        </w:rPr>
        <w:t> </w:t>
      </w:r>
      <w:r>
        <w:rPr>
          <w:color w:val="231F20"/>
          <w:spacing w:val="-3"/>
          <w:w w:val="105"/>
        </w:rPr>
        <w:t>инст </w:t>
      </w:r>
    </w:p>
    <w:p>
      <w:pPr>
        <w:pStyle w:val="BodyText"/>
        <w:spacing w:line="217" w:lineRule="exact"/>
        <w:ind w:left="182"/>
      </w:pPr>
      <w:r>
        <w:rPr>
          <w:color w:val="231F20"/>
          <w:w w:val="105"/>
        </w:rPr>
        <w:t>рументом обладает теперь.</w:t>
      </w:r>
    </w:p>
    <w:p>
      <w:pPr>
        <w:pStyle w:val="BodyText"/>
        <w:spacing w:line="218" w:lineRule="auto" w:before="6"/>
        <w:ind w:left="182" w:right="184" w:firstLine="198"/>
      </w:pPr>
      <w:r>
        <w:rPr>
          <w:color w:val="231F20"/>
          <w:w w:val="105"/>
        </w:rPr>
        <w:t>Затем он надевает маску, и игра начи нается вновь.</w:t>
      </w:r>
    </w:p>
    <w:p>
      <w:pPr>
        <w:pStyle w:val="BodyText"/>
        <w:spacing w:line="218" w:lineRule="auto" w:before="1"/>
        <w:ind w:left="182" w:right="184" w:firstLine="198"/>
      </w:pPr>
      <w:r>
        <w:rPr>
          <w:color w:val="231F20"/>
          <w:w w:val="105"/>
        </w:rPr>
        <w:t>Если же </w:t>
      </w:r>
      <w:r>
        <w:rPr>
          <w:i/>
          <w:color w:val="231F20"/>
          <w:w w:val="105"/>
        </w:rPr>
        <w:t>медведь </w:t>
      </w:r>
      <w:r>
        <w:rPr>
          <w:color w:val="231F20"/>
          <w:w w:val="105"/>
        </w:rPr>
        <w:t>не угадает, кого из </w:t>
      </w:r>
      <w:r>
        <w:rPr>
          <w:i/>
          <w:color w:val="231F20"/>
          <w:w w:val="105"/>
        </w:rPr>
        <w:t>мышек </w:t>
      </w:r>
      <w:r>
        <w:rPr>
          <w:color w:val="231F20"/>
          <w:w w:val="105"/>
        </w:rPr>
        <w:t>он поймал, то стоящие на своих местах </w:t>
      </w:r>
      <w:r>
        <w:rPr>
          <w:i/>
          <w:color w:val="231F20"/>
          <w:w w:val="105"/>
        </w:rPr>
        <w:t>мышки </w:t>
      </w:r>
      <w:r>
        <w:rPr>
          <w:color w:val="231F20"/>
          <w:w w:val="105"/>
        </w:rPr>
        <w:t>хором произносят текст:</w:t>
      </w:r>
    </w:p>
    <w:p>
      <w:pPr>
        <w:spacing w:line="208" w:lineRule="auto" w:before="63"/>
        <w:ind w:left="835" w:right="1556" w:firstLine="0"/>
        <w:jc w:val="both"/>
        <w:rPr>
          <w:sz w:val="18"/>
        </w:rPr>
      </w:pPr>
      <w:r>
        <w:rPr>
          <w:color w:val="231F20"/>
          <w:w w:val="110"/>
          <w:sz w:val="18"/>
        </w:rPr>
        <w:t>Медведь</w:t>
      </w:r>
      <w:r>
        <w:rPr>
          <w:color w:val="231F20"/>
          <w:spacing w:val="-9"/>
          <w:w w:val="110"/>
          <w:sz w:val="18"/>
        </w:rPr>
        <w:t> </w:t>
      </w:r>
      <w:r>
        <w:rPr>
          <w:color w:val="231F20"/>
          <w:w w:val="110"/>
          <w:sz w:val="18"/>
        </w:rPr>
        <w:t>лаптелапый, Медведь кривоногий, И мышку</w:t>
      </w:r>
      <w:r>
        <w:rPr>
          <w:color w:val="231F20"/>
          <w:spacing w:val="-7"/>
          <w:w w:val="110"/>
          <w:sz w:val="18"/>
        </w:rPr>
        <w:t> </w:t>
      </w:r>
      <w:r>
        <w:rPr>
          <w:color w:val="231F20"/>
          <w:w w:val="110"/>
          <w:sz w:val="18"/>
        </w:rPr>
        <w:t>малышку</w:t>
      </w:r>
    </w:p>
    <w:p>
      <w:pPr>
        <w:spacing w:line="198" w:lineRule="exact" w:before="0"/>
        <w:ind w:left="835" w:right="0" w:firstLine="0"/>
        <w:jc w:val="both"/>
        <w:rPr>
          <w:sz w:val="18"/>
        </w:rPr>
      </w:pPr>
      <w:r>
        <w:rPr>
          <w:color w:val="231F20"/>
          <w:w w:val="105"/>
          <w:sz w:val="18"/>
        </w:rPr>
        <w:t>Не можешь поймать ты.</w:t>
      </w:r>
    </w:p>
    <w:p>
      <w:pPr>
        <w:pStyle w:val="BodyText"/>
        <w:spacing w:line="218" w:lineRule="auto" w:before="82"/>
        <w:ind w:left="182" w:right="184" w:firstLine="197"/>
      </w:pPr>
      <w:r>
        <w:rPr>
          <w:color w:val="231F20"/>
          <w:w w:val="105"/>
        </w:rPr>
        <w:t>Далее </w:t>
      </w:r>
      <w:r>
        <w:rPr>
          <w:i/>
          <w:color w:val="231F20"/>
          <w:w w:val="105"/>
        </w:rPr>
        <w:t>мышка </w:t>
      </w:r>
      <w:r>
        <w:rPr>
          <w:color w:val="231F20"/>
          <w:w w:val="105"/>
        </w:rPr>
        <w:t>со звоночком обходит </w:t>
      </w:r>
      <w:r>
        <w:rPr>
          <w:i/>
          <w:color w:val="231F20"/>
          <w:w w:val="105"/>
        </w:rPr>
        <w:t>медведя </w:t>
      </w:r>
      <w:r>
        <w:rPr>
          <w:color w:val="231F20"/>
          <w:w w:val="105"/>
        </w:rPr>
        <w:t>кругом, легонько ударяет </w:t>
      </w:r>
      <w:r>
        <w:rPr>
          <w:color w:val="231F20"/>
          <w:spacing w:val="-4"/>
          <w:w w:val="105"/>
        </w:rPr>
        <w:t>его звоночком </w:t>
      </w:r>
      <w:r>
        <w:rPr>
          <w:color w:val="231F20"/>
          <w:w w:val="105"/>
        </w:rPr>
        <w:t>по </w:t>
      </w:r>
      <w:r>
        <w:rPr>
          <w:color w:val="231F20"/>
          <w:spacing w:val="-4"/>
          <w:w w:val="105"/>
        </w:rPr>
        <w:t>протянутой </w:t>
      </w:r>
      <w:r>
        <w:rPr>
          <w:color w:val="231F20"/>
          <w:spacing w:val="-3"/>
          <w:w w:val="105"/>
        </w:rPr>
        <w:t>руке </w:t>
      </w:r>
      <w:r>
        <w:rPr>
          <w:color w:val="231F20"/>
          <w:w w:val="105"/>
        </w:rPr>
        <w:t>и </w:t>
      </w:r>
      <w:r>
        <w:rPr>
          <w:color w:val="231F20"/>
          <w:spacing w:val="-6"/>
          <w:w w:val="105"/>
        </w:rPr>
        <w:t>отбегает. </w:t>
      </w:r>
      <w:r>
        <w:rPr>
          <w:i/>
          <w:color w:val="231F20"/>
          <w:w w:val="105"/>
        </w:rPr>
        <w:t>Медведь </w:t>
      </w:r>
      <w:r>
        <w:rPr>
          <w:color w:val="231F20"/>
          <w:w w:val="105"/>
        </w:rPr>
        <w:t>устремляется за ней. Другая </w:t>
      </w:r>
      <w:r>
        <w:rPr>
          <w:i/>
          <w:color w:val="231F20"/>
          <w:w w:val="105"/>
        </w:rPr>
        <w:t>мышка </w:t>
      </w:r>
      <w:r>
        <w:rPr>
          <w:color w:val="231F20"/>
          <w:w w:val="105"/>
        </w:rPr>
        <w:t>отвлекает его сзади.</w:t>
      </w:r>
    </w:p>
    <w:p>
      <w:pPr>
        <w:pStyle w:val="BodyText"/>
        <w:spacing w:line="225" w:lineRule="exact"/>
        <w:ind w:left="380"/>
      </w:pPr>
      <w:r>
        <w:rPr>
          <w:color w:val="231F20"/>
          <w:w w:val="105"/>
        </w:rPr>
        <w:t>Игра продолжается.</w:t>
      </w:r>
    </w:p>
    <w:p>
      <w:pPr>
        <w:spacing w:after="0" w:line="225" w:lineRule="exact"/>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pStyle w:val="BodyText"/>
        <w:spacing w:before="3"/>
        <w:jc w:val="left"/>
      </w:pPr>
    </w:p>
    <w:p>
      <w:pPr>
        <w:pStyle w:val="Heading3"/>
        <w:tabs>
          <w:tab w:pos="4248" w:val="left" w:leader="none"/>
        </w:tabs>
        <w:ind w:left="166"/>
        <w:jc w:val="left"/>
      </w:pPr>
      <w:r>
        <w:rPr>
          <w:color w:val="231F20"/>
        </w:rPr>
        <w:t>ЧЕЕРЕНЬ</w:t>
      </w:r>
      <w:r>
        <w:rPr>
          <w:color w:val="231F20"/>
          <w:spacing w:val="-21"/>
        </w:rPr>
        <w:t> </w:t>
      </w:r>
      <w:r>
        <w:rPr>
          <w:color w:val="231F20"/>
        </w:rPr>
        <w:t>ТОЛНЭ</w:t>
        <w:tab/>
      </w:r>
      <w:r>
        <w:rPr>
          <w:color w:val="231F20"/>
          <w:spacing w:val="-3"/>
        </w:rPr>
        <w:t>МЫШИНЫЙ</w:t>
      </w:r>
      <w:r>
        <w:rPr>
          <w:color w:val="231F20"/>
          <w:spacing w:val="-20"/>
        </w:rPr>
        <w:t> </w:t>
      </w:r>
      <w:r>
        <w:rPr>
          <w:color w:val="231F20"/>
          <w:spacing w:val="-6"/>
        </w:rPr>
        <w:t>ОГОНЕК</w:t>
      </w:r>
    </w:p>
    <w:p>
      <w:pPr>
        <w:pStyle w:val="BodyText"/>
        <w:spacing w:before="8"/>
        <w:jc w:val="left"/>
        <w:rPr>
          <w:b/>
          <w:sz w:val="19"/>
        </w:rPr>
      </w:pPr>
      <w:r>
        <w:rPr/>
        <w:drawing>
          <wp:anchor distT="0" distB="0" distL="0" distR="0" allowOverlap="1" layoutInCell="1" locked="0" behindDoc="0" simplePos="0" relativeHeight="209">
            <wp:simplePos x="0" y="0"/>
            <wp:positionH relativeFrom="page">
              <wp:posOffset>1361122</wp:posOffset>
            </wp:positionH>
            <wp:positionV relativeFrom="paragraph">
              <wp:posOffset>168643</wp:posOffset>
            </wp:positionV>
            <wp:extent cx="4376836" cy="2708148"/>
            <wp:effectExtent l="0" t="0" r="0" b="0"/>
            <wp:wrapTopAndBottom/>
            <wp:docPr id="91" name="image88.png"/>
            <wp:cNvGraphicFramePr>
              <a:graphicFrameLocks noChangeAspect="1"/>
            </wp:cNvGraphicFramePr>
            <a:graphic>
              <a:graphicData uri="http://schemas.openxmlformats.org/drawingml/2006/picture">
                <pic:pic>
                  <pic:nvPicPr>
                    <pic:cNvPr id="92" name="image88.png"/>
                    <pic:cNvPicPr/>
                  </pic:nvPicPr>
                  <pic:blipFill>
                    <a:blip r:embed="rId160" cstate="print"/>
                    <a:stretch>
                      <a:fillRect/>
                    </a:stretch>
                  </pic:blipFill>
                  <pic:spPr>
                    <a:xfrm>
                      <a:off x="0" y="0"/>
                      <a:ext cx="4376836" cy="2708148"/>
                    </a:xfrm>
                    <a:prstGeom prst="rect">
                      <a:avLst/>
                    </a:prstGeom>
                  </pic:spPr>
                </pic:pic>
              </a:graphicData>
            </a:graphic>
          </wp:anchor>
        </w:drawing>
      </w:r>
    </w:p>
    <w:p>
      <w:pPr>
        <w:pStyle w:val="BodyText"/>
        <w:spacing w:before="5"/>
        <w:jc w:val="left"/>
        <w:rPr>
          <w:b/>
          <w:sz w:val="13"/>
        </w:rPr>
      </w:pPr>
    </w:p>
    <w:p>
      <w:pPr>
        <w:spacing w:after="0"/>
        <w:jc w:val="left"/>
        <w:rPr>
          <w:sz w:val="13"/>
        </w:rPr>
        <w:sectPr>
          <w:footerReference w:type="default" r:id="rId159"/>
          <w:pgSz w:w="11900" w:h="16840"/>
          <w:pgMar w:footer="0" w:header="0" w:top="1600" w:bottom="280" w:left="1560" w:right="1540"/>
        </w:sectPr>
      </w:pPr>
    </w:p>
    <w:p>
      <w:pPr>
        <w:pStyle w:val="BodyText"/>
        <w:spacing w:line="218" w:lineRule="auto" w:before="108"/>
        <w:ind w:left="166" w:right="1" w:firstLine="198"/>
      </w:pPr>
      <w:r>
        <w:rPr>
          <w:color w:val="231F20"/>
          <w:w w:val="105"/>
        </w:rPr>
        <w:t>Эйкакшонь ды од ломанень Роштова куншкань налксема. Эйкакштнэ налк секшнить сундерьгадома шкасто, од ло мантне — чокшне, аштема кудосо.</w:t>
      </w:r>
    </w:p>
    <w:p>
      <w:pPr>
        <w:pStyle w:val="BodyText"/>
        <w:spacing w:line="218" w:lineRule="auto" w:before="1"/>
        <w:ind w:left="166" w:right="1" w:firstLine="198"/>
      </w:pPr>
      <w:r>
        <w:rPr>
          <w:color w:val="231F20"/>
          <w:w w:val="110"/>
        </w:rPr>
        <w:t>Лемензэ налксемась саизе вишкине («чеерень»)</w:t>
      </w:r>
      <w:r>
        <w:rPr>
          <w:color w:val="231F20"/>
          <w:spacing w:val="-39"/>
          <w:w w:val="110"/>
        </w:rPr>
        <w:t> </w:t>
      </w:r>
      <w:r>
        <w:rPr>
          <w:color w:val="231F20"/>
          <w:w w:val="110"/>
        </w:rPr>
        <w:t>толнэстэнть,</w:t>
      </w:r>
      <w:r>
        <w:rPr>
          <w:color w:val="231F20"/>
          <w:spacing w:val="-39"/>
          <w:w w:val="110"/>
        </w:rPr>
        <w:t> </w:t>
      </w:r>
      <w:r>
        <w:rPr>
          <w:color w:val="231F20"/>
          <w:w w:val="110"/>
        </w:rPr>
        <w:t>конась</w:t>
      </w:r>
      <w:r>
        <w:rPr>
          <w:color w:val="231F20"/>
          <w:spacing w:val="-39"/>
          <w:w w:val="110"/>
        </w:rPr>
        <w:t> </w:t>
      </w:r>
      <w:r>
        <w:rPr>
          <w:color w:val="231F20"/>
          <w:w w:val="110"/>
        </w:rPr>
        <w:t>валдом ты налксема тарканть. Начко наксадо тумонь валдонтень эрзятне мерить «че ерень</w:t>
      </w:r>
      <w:r>
        <w:rPr>
          <w:color w:val="231F20"/>
          <w:spacing w:val="-37"/>
          <w:w w:val="110"/>
        </w:rPr>
        <w:t> </w:t>
      </w:r>
      <w:r>
        <w:rPr>
          <w:color w:val="231F20"/>
          <w:w w:val="110"/>
        </w:rPr>
        <w:t>толнэ».</w:t>
      </w:r>
      <w:r>
        <w:rPr>
          <w:color w:val="231F20"/>
          <w:spacing w:val="-36"/>
          <w:w w:val="110"/>
        </w:rPr>
        <w:t> </w:t>
      </w:r>
      <w:r>
        <w:rPr>
          <w:color w:val="231F20"/>
          <w:w w:val="110"/>
        </w:rPr>
        <w:t>Чопода</w:t>
      </w:r>
      <w:r>
        <w:rPr>
          <w:color w:val="231F20"/>
          <w:spacing w:val="-36"/>
          <w:w w:val="110"/>
        </w:rPr>
        <w:t> </w:t>
      </w:r>
      <w:r>
        <w:rPr>
          <w:color w:val="231F20"/>
          <w:w w:val="110"/>
        </w:rPr>
        <w:t>вене</w:t>
      </w:r>
      <w:r>
        <w:rPr>
          <w:color w:val="231F20"/>
          <w:spacing w:val="-36"/>
          <w:w w:val="110"/>
        </w:rPr>
        <w:t> </w:t>
      </w:r>
      <w:r>
        <w:rPr>
          <w:color w:val="231F20"/>
          <w:w w:val="110"/>
        </w:rPr>
        <w:t>те</w:t>
      </w:r>
      <w:r>
        <w:rPr>
          <w:color w:val="231F20"/>
          <w:spacing w:val="-36"/>
          <w:w w:val="110"/>
        </w:rPr>
        <w:t> </w:t>
      </w:r>
      <w:r>
        <w:rPr>
          <w:color w:val="231F20"/>
          <w:w w:val="110"/>
        </w:rPr>
        <w:t>фосфоронь кондямо валдынесь эрсекшни пек не явицякс.</w:t>
      </w:r>
    </w:p>
    <w:p>
      <w:pPr>
        <w:pStyle w:val="BodyText"/>
        <w:spacing w:line="225" w:lineRule="exact"/>
        <w:ind w:left="364"/>
      </w:pPr>
      <w:r>
        <w:rPr>
          <w:color w:val="231F20"/>
          <w:w w:val="105"/>
        </w:rPr>
        <w:t>Налксицятнеде зняро, зяро пурнавить.</w:t>
      </w:r>
    </w:p>
    <w:p>
      <w:pPr>
        <w:pStyle w:val="Heading3"/>
        <w:spacing w:before="121"/>
      </w:pPr>
      <w:r>
        <w:rPr>
          <w:color w:val="231F20"/>
          <w:w w:val="95"/>
        </w:rPr>
        <w:t>Налксемань кой</w:t>
      </w:r>
      <w:r>
        <w:rPr>
          <w:color w:val="231F20"/>
          <w:spacing w:val="-6"/>
          <w:w w:val="95"/>
        </w:rPr>
        <w:t> </w:t>
      </w:r>
      <w:r>
        <w:rPr>
          <w:color w:val="231F20"/>
          <w:w w:val="95"/>
        </w:rPr>
        <w:t>кирдатне</w:t>
      </w:r>
    </w:p>
    <w:p>
      <w:pPr>
        <w:pStyle w:val="BodyText"/>
        <w:spacing w:line="218" w:lineRule="auto" w:before="81"/>
        <w:ind w:left="166" w:firstLine="198"/>
      </w:pPr>
      <w:r>
        <w:rPr>
          <w:color w:val="231F20"/>
          <w:spacing w:val="-3"/>
          <w:w w:val="105"/>
        </w:rPr>
        <w:t>Тейтертне </w:t>
      </w:r>
      <w:r>
        <w:rPr>
          <w:color w:val="231F20"/>
          <w:w w:val="105"/>
        </w:rPr>
        <w:t>ойсить рядсек ве эземс, </w:t>
      </w:r>
      <w:r>
        <w:rPr>
          <w:color w:val="231F20"/>
          <w:spacing w:val="-7"/>
          <w:w w:val="105"/>
        </w:rPr>
        <w:t>од </w:t>
      </w:r>
      <w:r>
        <w:rPr>
          <w:color w:val="231F20"/>
          <w:w w:val="105"/>
        </w:rPr>
        <w:t>цёратне — </w:t>
      </w:r>
      <w:r>
        <w:rPr>
          <w:color w:val="231F20"/>
          <w:spacing w:val="-3"/>
          <w:w w:val="105"/>
        </w:rPr>
        <w:t>каршозост, </w:t>
      </w:r>
      <w:r>
        <w:rPr>
          <w:color w:val="231F20"/>
          <w:w w:val="105"/>
        </w:rPr>
        <w:t>омбоцес. </w:t>
      </w:r>
      <w:r>
        <w:rPr>
          <w:color w:val="231F20"/>
          <w:spacing w:val="-7"/>
          <w:w w:val="105"/>
        </w:rPr>
        <w:t>Таркась </w:t>
      </w:r>
      <w:r>
        <w:rPr>
          <w:color w:val="231F20"/>
          <w:w w:val="105"/>
        </w:rPr>
        <w:t>ютксост 1,5 — 2</w:t>
      </w:r>
      <w:r>
        <w:rPr>
          <w:color w:val="231F20"/>
          <w:spacing w:val="24"/>
          <w:w w:val="105"/>
        </w:rPr>
        <w:t> </w:t>
      </w:r>
      <w:r>
        <w:rPr>
          <w:color w:val="231F20"/>
          <w:spacing w:val="-3"/>
          <w:w w:val="105"/>
        </w:rPr>
        <w:t>эскелькст.</w:t>
      </w:r>
    </w:p>
    <w:p>
      <w:pPr>
        <w:pStyle w:val="BodyText"/>
        <w:spacing w:line="218" w:lineRule="auto" w:before="1"/>
        <w:ind w:left="166" w:right="1" w:firstLine="198"/>
      </w:pPr>
      <w:r>
        <w:rPr>
          <w:color w:val="231F20"/>
          <w:w w:val="110"/>
        </w:rPr>
        <w:t>Налксемась моли, кодамо мель</w:t>
      </w:r>
      <w:r>
        <w:rPr>
          <w:color w:val="231F20"/>
          <w:spacing w:val="-21"/>
          <w:w w:val="110"/>
        </w:rPr>
        <w:t> </w:t>
      </w:r>
      <w:r>
        <w:rPr>
          <w:color w:val="231F20"/>
          <w:w w:val="110"/>
        </w:rPr>
        <w:t>саить налксицятне,</w:t>
      </w:r>
      <w:r>
        <w:rPr>
          <w:color w:val="231F20"/>
          <w:spacing w:val="-24"/>
          <w:w w:val="110"/>
        </w:rPr>
        <w:t> </w:t>
      </w:r>
      <w:r>
        <w:rPr>
          <w:color w:val="231F20"/>
          <w:w w:val="110"/>
        </w:rPr>
        <w:t>стамбарнэ</w:t>
      </w:r>
      <w:r>
        <w:rPr>
          <w:color w:val="231F20"/>
          <w:spacing w:val="-24"/>
          <w:w w:val="110"/>
        </w:rPr>
        <w:t> </w:t>
      </w:r>
      <w:r>
        <w:rPr>
          <w:color w:val="231F20"/>
          <w:w w:val="110"/>
        </w:rPr>
        <w:t>эли</w:t>
      </w:r>
      <w:r>
        <w:rPr>
          <w:color w:val="231F20"/>
          <w:spacing w:val="-24"/>
          <w:w w:val="110"/>
        </w:rPr>
        <w:t> </w:t>
      </w:r>
      <w:r>
        <w:rPr>
          <w:color w:val="231F20"/>
          <w:w w:val="110"/>
        </w:rPr>
        <w:t>эряза</w:t>
      </w:r>
      <w:r>
        <w:rPr>
          <w:color w:val="231F20"/>
          <w:spacing w:val="-24"/>
          <w:w w:val="110"/>
        </w:rPr>
        <w:t> </w:t>
      </w:r>
      <w:r>
        <w:rPr>
          <w:color w:val="231F20"/>
          <w:w w:val="110"/>
        </w:rPr>
        <w:t>музы кань</w:t>
      </w:r>
      <w:r>
        <w:rPr>
          <w:color w:val="231F20"/>
          <w:spacing w:val="25"/>
          <w:w w:val="110"/>
        </w:rPr>
        <w:t> </w:t>
      </w:r>
      <w:r>
        <w:rPr>
          <w:color w:val="231F20"/>
          <w:w w:val="110"/>
        </w:rPr>
        <w:t>коряс.</w:t>
      </w:r>
    </w:p>
    <w:p>
      <w:pPr>
        <w:pStyle w:val="BodyText"/>
        <w:spacing w:line="218" w:lineRule="auto"/>
        <w:ind w:left="166" w:firstLine="198"/>
      </w:pPr>
      <w:r>
        <w:rPr>
          <w:color w:val="231F20"/>
          <w:w w:val="105"/>
        </w:rPr>
        <w:t>Лампасонть толось пек вишкалгав тозь. Крайсэ озадо од цёрась кирвазти чев (эли штатол), венстясы каршо ашти ця тейтерентень. Се сти </w:t>
      </w:r>
      <w:r>
        <w:rPr>
          <w:color w:val="231F20"/>
          <w:spacing w:val="-2"/>
          <w:w w:val="105"/>
        </w:rPr>
        <w:t>таркастонзо, </w:t>
      </w:r>
      <w:r>
        <w:rPr>
          <w:color w:val="231F20"/>
          <w:w w:val="105"/>
        </w:rPr>
        <w:t>сюкони цёрантень, сайсы чевенть, озы мекев ды бойкасто макссы сонзэ вакс сонзо аштиця тейтерентень. </w:t>
      </w:r>
      <w:r>
        <w:rPr>
          <w:color w:val="231F20"/>
          <w:spacing w:val="-4"/>
          <w:w w:val="105"/>
        </w:rPr>
        <w:t>Тонась </w:t>
      </w:r>
      <w:r>
        <w:rPr>
          <w:color w:val="231F20"/>
          <w:w w:val="105"/>
        </w:rPr>
        <w:t>бой ка макссы чевенть колмоце тейтерен тень,</w:t>
      </w:r>
      <w:r>
        <w:rPr>
          <w:color w:val="231F20"/>
          <w:spacing w:val="-15"/>
          <w:w w:val="105"/>
        </w:rPr>
        <w:t> </w:t>
      </w:r>
      <w:r>
        <w:rPr>
          <w:color w:val="231F20"/>
          <w:w w:val="105"/>
        </w:rPr>
        <w:t>тонась</w:t>
      </w:r>
      <w:r>
        <w:rPr>
          <w:color w:val="231F20"/>
          <w:spacing w:val="-9"/>
          <w:w w:val="105"/>
        </w:rPr>
        <w:t> </w:t>
      </w:r>
      <w:r>
        <w:rPr>
          <w:color w:val="231F20"/>
          <w:w w:val="105"/>
        </w:rPr>
        <w:t>—</w:t>
      </w:r>
      <w:r>
        <w:rPr>
          <w:color w:val="231F20"/>
          <w:spacing w:val="-10"/>
          <w:w w:val="105"/>
        </w:rPr>
        <w:t> </w:t>
      </w:r>
      <w:r>
        <w:rPr>
          <w:color w:val="231F20"/>
          <w:w w:val="105"/>
        </w:rPr>
        <w:t>нилецентень</w:t>
      </w:r>
      <w:r>
        <w:rPr>
          <w:color w:val="231F20"/>
          <w:spacing w:val="-14"/>
          <w:w w:val="105"/>
        </w:rPr>
        <w:t> </w:t>
      </w:r>
      <w:r>
        <w:rPr>
          <w:color w:val="231F20"/>
          <w:w w:val="105"/>
        </w:rPr>
        <w:t>ды</w:t>
      </w:r>
      <w:r>
        <w:rPr>
          <w:color w:val="231F20"/>
          <w:spacing w:val="-15"/>
          <w:w w:val="105"/>
        </w:rPr>
        <w:t> </w:t>
      </w:r>
      <w:r>
        <w:rPr>
          <w:color w:val="231F20"/>
          <w:w w:val="105"/>
        </w:rPr>
        <w:t>истя</w:t>
      </w:r>
      <w:r>
        <w:rPr>
          <w:color w:val="231F20"/>
          <w:spacing w:val="-15"/>
          <w:w w:val="105"/>
        </w:rPr>
        <w:t> </w:t>
      </w:r>
      <w:r>
        <w:rPr>
          <w:color w:val="231F20"/>
          <w:w w:val="105"/>
        </w:rPr>
        <w:t>седе тов. Бути кедте кедьс якиця чевесь</w:t>
      </w:r>
      <w:r>
        <w:rPr>
          <w:color w:val="231F20"/>
          <w:spacing w:val="-29"/>
          <w:w w:val="105"/>
        </w:rPr>
        <w:t> </w:t>
      </w:r>
      <w:r>
        <w:rPr>
          <w:color w:val="231F20"/>
          <w:w w:val="105"/>
        </w:rPr>
        <w:t>мади,</w:t>
      </w:r>
    </w:p>
    <w:p>
      <w:pPr>
        <w:pStyle w:val="BodyText"/>
        <w:spacing w:line="218" w:lineRule="auto" w:before="108"/>
        <w:ind w:left="166" w:right="683" w:firstLine="198"/>
      </w:pPr>
      <w:r>
        <w:rPr/>
        <w:br w:type="column"/>
      </w:r>
      <w:r>
        <w:rPr>
          <w:color w:val="231F20"/>
          <w:w w:val="105"/>
        </w:rPr>
        <w:t>Святочная</w:t>
      </w:r>
      <w:r>
        <w:rPr>
          <w:color w:val="231F20"/>
          <w:spacing w:val="-16"/>
          <w:w w:val="105"/>
        </w:rPr>
        <w:t> </w:t>
      </w:r>
      <w:r>
        <w:rPr>
          <w:color w:val="231F20"/>
          <w:w w:val="105"/>
        </w:rPr>
        <w:t>игра</w:t>
      </w:r>
      <w:r>
        <w:rPr>
          <w:color w:val="231F20"/>
          <w:spacing w:val="-15"/>
          <w:w w:val="105"/>
        </w:rPr>
        <w:t> </w:t>
      </w:r>
      <w:r>
        <w:rPr>
          <w:color w:val="231F20"/>
          <w:w w:val="105"/>
        </w:rPr>
        <w:t>детей</w:t>
      </w:r>
      <w:r>
        <w:rPr>
          <w:color w:val="231F20"/>
          <w:spacing w:val="-15"/>
          <w:w w:val="105"/>
        </w:rPr>
        <w:t> </w:t>
      </w:r>
      <w:r>
        <w:rPr>
          <w:color w:val="231F20"/>
          <w:w w:val="105"/>
        </w:rPr>
        <w:t>и</w:t>
      </w:r>
      <w:r>
        <w:rPr>
          <w:color w:val="231F20"/>
          <w:spacing w:val="-15"/>
          <w:w w:val="105"/>
        </w:rPr>
        <w:t> </w:t>
      </w:r>
      <w:r>
        <w:rPr>
          <w:color w:val="231F20"/>
          <w:w w:val="105"/>
        </w:rPr>
        <w:t>взрослых.</w:t>
      </w:r>
      <w:r>
        <w:rPr>
          <w:color w:val="231F20"/>
          <w:spacing w:val="-15"/>
          <w:w w:val="105"/>
        </w:rPr>
        <w:t> </w:t>
      </w:r>
      <w:r>
        <w:rPr>
          <w:color w:val="231F20"/>
          <w:w w:val="105"/>
        </w:rPr>
        <w:t>Дети играют обычно в сумерки, взрослые </w:t>
      </w:r>
      <w:r>
        <w:rPr>
          <w:color w:val="231F20"/>
          <w:spacing w:val="-14"/>
          <w:w w:val="105"/>
        </w:rPr>
        <w:t>— </w:t>
      </w:r>
      <w:r>
        <w:rPr>
          <w:color w:val="231F20"/>
          <w:w w:val="105"/>
        </w:rPr>
        <w:t>вечером, на</w:t>
      </w:r>
      <w:r>
        <w:rPr>
          <w:color w:val="231F20"/>
          <w:spacing w:val="6"/>
          <w:w w:val="105"/>
        </w:rPr>
        <w:t> </w:t>
      </w:r>
      <w:r>
        <w:rPr>
          <w:color w:val="231F20"/>
          <w:w w:val="105"/>
        </w:rPr>
        <w:t>посиделках.</w:t>
      </w:r>
    </w:p>
    <w:p>
      <w:pPr>
        <w:pStyle w:val="BodyText"/>
        <w:spacing w:line="218" w:lineRule="auto" w:before="1"/>
        <w:ind w:left="166" w:right="683" w:firstLine="198"/>
      </w:pPr>
      <w:r>
        <w:rPr>
          <w:color w:val="231F20"/>
          <w:w w:val="110"/>
        </w:rPr>
        <w:t>Свое название игра получила от ис пользования</w:t>
      </w:r>
      <w:r>
        <w:rPr>
          <w:color w:val="231F20"/>
          <w:spacing w:val="-39"/>
          <w:w w:val="110"/>
        </w:rPr>
        <w:t> </w:t>
      </w:r>
      <w:r>
        <w:rPr>
          <w:color w:val="231F20"/>
          <w:w w:val="110"/>
        </w:rPr>
        <w:t>слабого</w:t>
      </w:r>
      <w:r>
        <w:rPr>
          <w:color w:val="231F20"/>
          <w:spacing w:val="-39"/>
          <w:w w:val="110"/>
        </w:rPr>
        <w:t> </w:t>
      </w:r>
      <w:r>
        <w:rPr>
          <w:color w:val="231F20"/>
          <w:w w:val="110"/>
        </w:rPr>
        <w:t>огонька,</w:t>
      </w:r>
      <w:r>
        <w:rPr>
          <w:color w:val="231F20"/>
          <w:spacing w:val="-39"/>
          <w:w w:val="110"/>
        </w:rPr>
        <w:t> </w:t>
      </w:r>
      <w:r>
        <w:rPr>
          <w:color w:val="231F20"/>
          <w:w w:val="110"/>
        </w:rPr>
        <w:t>применяе мого</w:t>
      </w:r>
      <w:r>
        <w:rPr>
          <w:color w:val="231F20"/>
          <w:spacing w:val="-11"/>
          <w:w w:val="110"/>
        </w:rPr>
        <w:t> </w:t>
      </w:r>
      <w:r>
        <w:rPr>
          <w:color w:val="231F20"/>
          <w:w w:val="110"/>
        </w:rPr>
        <w:t>во</w:t>
      </w:r>
      <w:r>
        <w:rPr>
          <w:color w:val="231F20"/>
          <w:spacing w:val="-11"/>
          <w:w w:val="110"/>
        </w:rPr>
        <w:t> </w:t>
      </w:r>
      <w:r>
        <w:rPr>
          <w:color w:val="231F20"/>
          <w:w w:val="110"/>
        </w:rPr>
        <w:t>время</w:t>
      </w:r>
      <w:r>
        <w:rPr>
          <w:color w:val="231F20"/>
          <w:spacing w:val="-11"/>
          <w:w w:val="110"/>
        </w:rPr>
        <w:t> </w:t>
      </w:r>
      <w:r>
        <w:rPr>
          <w:color w:val="231F20"/>
          <w:w w:val="110"/>
        </w:rPr>
        <w:t>игры</w:t>
      </w:r>
      <w:r>
        <w:rPr>
          <w:color w:val="231F20"/>
          <w:spacing w:val="-11"/>
          <w:w w:val="110"/>
        </w:rPr>
        <w:t> </w:t>
      </w:r>
      <w:r>
        <w:rPr>
          <w:color w:val="231F20"/>
          <w:w w:val="110"/>
        </w:rPr>
        <w:t>для</w:t>
      </w:r>
      <w:r>
        <w:rPr>
          <w:color w:val="231F20"/>
          <w:spacing w:val="-11"/>
          <w:w w:val="110"/>
        </w:rPr>
        <w:t> </w:t>
      </w:r>
      <w:r>
        <w:rPr>
          <w:color w:val="231F20"/>
          <w:w w:val="110"/>
        </w:rPr>
        <w:t>освещения</w:t>
      </w:r>
      <w:r>
        <w:rPr>
          <w:color w:val="231F20"/>
          <w:spacing w:val="-11"/>
          <w:w w:val="110"/>
        </w:rPr>
        <w:t> </w:t>
      </w:r>
      <w:r>
        <w:rPr>
          <w:color w:val="231F20"/>
          <w:w w:val="110"/>
        </w:rPr>
        <w:t>пло щадки.</w:t>
      </w:r>
      <w:r>
        <w:rPr>
          <w:color w:val="231F20"/>
          <w:spacing w:val="-34"/>
          <w:w w:val="110"/>
        </w:rPr>
        <w:t> </w:t>
      </w:r>
      <w:r>
        <w:rPr>
          <w:color w:val="231F20"/>
          <w:spacing w:val="-6"/>
          <w:w w:val="110"/>
        </w:rPr>
        <w:t>Свет,</w:t>
      </w:r>
      <w:r>
        <w:rPr>
          <w:color w:val="231F20"/>
          <w:spacing w:val="-33"/>
          <w:w w:val="110"/>
        </w:rPr>
        <w:t> </w:t>
      </w:r>
      <w:r>
        <w:rPr>
          <w:color w:val="231F20"/>
          <w:w w:val="110"/>
        </w:rPr>
        <w:t>излучаемый</w:t>
      </w:r>
      <w:r>
        <w:rPr>
          <w:color w:val="231F20"/>
          <w:spacing w:val="-34"/>
          <w:w w:val="110"/>
        </w:rPr>
        <w:t> </w:t>
      </w:r>
      <w:r>
        <w:rPr>
          <w:color w:val="231F20"/>
          <w:w w:val="110"/>
        </w:rPr>
        <w:t>дубовыми</w:t>
      </w:r>
      <w:r>
        <w:rPr>
          <w:color w:val="231F20"/>
          <w:spacing w:val="-33"/>
          <w:w w:val="110"/>
        </w:rPr>
        <w:t> </w:t>
      </w:r>
      <w:r>
        <w:rPr>
          <w:color w:val="231F20"/>
          <w:w w:val="110"/>
        </w:rPr>
        <w:t>гни лушками, по эрзянски называется «че ерень</w:t>
      </w:r>
      <w:r>
        <w:rPr>
          <w:color w:val="231F20"/>
          <w:spacing w:val="-25"/>
          <w:w w:val="110"/>
        </w:rPr>
        <w:t> </w:t>
      </w:r>
      <w:r>
        <w:rPr>
          <w:color w:val="231F20"/>
          <w:w w:val="110"/>
        </w:rPr>
        <w:t>толнэ».</w:t>
      </w:r>
      <w:r>
        <w:rPr>
          <w:color w:val="231F20"/>
          <w:spacing w:val="-25"/>
          <w:w w:val="110"/>
        </w:rPr>
        <w:t> </w:t>
      </w:r>
      <w:r>
        <w:rPr>
          <w:color w:val="231F20"/>
          <w:w w:val="110"/>
        </w:rPr>
        <w:t>В</w:t>
      </w:r>
      <w:r>
        <w:rPr>
          <w:color w:val="231F20"/>
          <w:spacing w:val="-25"/>
          <w:w w:val="110"/>
        </w:rPr>
        <w:t> </w:t>
      </w:r>
      <w:r>
        <w:rPr>
          <w:color w:val="231F20"/>
          <w:w w:val="110"/>
        </w:rPr>
        <w:t>темную</w:t>
      </w:r>
      <w:r>
        <w:rPr>
          <w:color w:val="231F20"/>
          <w:spacing w:val="-25"/>
          <w:w w:val="110"/>
        </w:rPr>
        <w:t> </w:t>
      </w:r>
      <w:r>
        <w:rPr>
          <w:color w:val="231F20"/>
          <w:w w:val="110"/>
        </w:rPr>
        <w:t>ночь</w:t>
      </w:r>
      <w:r>
        <w:rPr>
          <w:color w:val="231F20"/>
          <w:spacing w:val="-25"/>
          <w:w w:val="110"/>
        </w:rPr>
        <w:t> </w:t>
      </w:r>
      <w:r>
        <w:rPr>
          <w:color w:val="231F20"/>
          <w:w w:val="110"/>
        </w:rPr>
        <w:t>это</w:t>
      </w:r>
      <w:r>
        <w:rPr>
          <w:color w:val="231F20"/>
          <w:spacing w:val="-25"/>
          <w:w w:val="110"/>
        </w:rPr>
        <w:t> </w:t>
      </w:r>
      <w:r>
        <w:rPr>
          <w:color w:val="231F20"/>
          <w:w w:val="110"/>
        </w:rPr>
        <w:t>фосфо рицирующее</w:t>
      </w:r>
      <w:r>
        <w:rPr>
          <w:color w:val="231F20"/>
          <w:spacing w:val="-28"/>
          <w:w w:val="110"/>
        </w:rPr>
        <w:t> </w:t>
      </w:r>
      <w:r>
        <w:rPr>
          <w:color w:val="231F20"/>
          <w:w w:val="110"/>
        </w:rPr>
        <w:t>свечение</w:t>
      </w:r>
      <w:r>
        <w:rPr>
          <w:color w:val="231F20"/>
          <w:spacing w:val="-28"/>
          <w:w w:val="110"/>
        </w:rPr>
        <w:t> </w:t>
      </w:r>
      <w:r>
        <w:rPr>
          <w:color w:val="231F20"/>
          <w:w w:val="110"/>
        </w:rPr>
        <w:t>бывает</w:t>
      </w:r>
      <w:r>
        <w:rPr>
          <w:color w:val="231F20"/>
          <w:spacing w:val="-28"/>
          <w:w w:val="110"/>
        </w:rPr>
        <w:t> </w:t>
      </w:r>
      <w:r>
        <w:rPr>
          <w:color w:val="231F20"/>
          <w:w w:val="110"/>
        </w:rPr>
        <w:t>довольно сильное.</w:t>
      </w:r>
    </w:p>
    <w:p>
      <w:pPr>
        <w:pStyle w:val="BodyText"/>
        <w:spacing w:line="225" w:lineRule="exact"/>
        <w:ind w:left="364"/>
      </w:pPr>
      <w:r>
        <w:rPr>
          <w:color w:val="231F20"/>
          <w:w w:val="105"/>
        </w:rPr>
        <w:t>Количество играющих произвольное.</w:t>
      </w:r>
    </w:p>
    <w:p>
      <w:pPr>
        <w:pStyle w:val="Heading3"/>
        <w:spacing w:before="121"/>
      </w:pPr>
      <w:r>
        <w:rPr>
          <w:color w:val="231F20"/>
        </w:rPr>
        <w:t>Содержание и условия игры</w:t>
      </w:r>
    </w:p>
    <w:p>
      <w:pPr>
        <w:pStyle w:val="BodyText"/>
        <w:spacing w:line="218" w:lineRule="auto" w:before="81"/>
        <w:ind w:left="166" w:right="682" w:firstLine="198"/>
      </w:pPr>
      <w:r>
        <w:rPr>
          <w:color w:val="231F20"/>
          <w:w w:val="105"/>
        </w:rPr>
        <w:t>Девушки садятся в ряд на одну ска </w:t>
      </w:r>
      <w:r>
        <w:rPr>
          <w:color w:val="231F20"/>
          <w:spacing w:val="-5"/>
          <w:w w:val="105"/>
        </w:rPr>
        <w:t>мейку, </w:t>
      </w:r>
      <w:r>
        <w:rPr>
          <w:color w:val="231F20"/>
          <w:w w:val="105"/>
        </w:rPr>
        <w:t>юноши — на другую напротив. Расстояние</w:t>
      </w:r>
      <w:r>
        <w:rPr>
          <w:color w:val="231F20"/>
          <w:spacing w:val="-16"/>
          <w:w w:val="105"/>
        </w:rPr>
        <w:t> </w:t>
      </w:r>
      <w:r>
        <w:rPr>
          <w:color w:val="231F20"/>
          <w:w w:val="105"/>
        </w:rPr>
        <w:t>между</w:t>
      </w:r>
      <w:r>
        <w:rPr>
          <w:color w:val="231F20"/>
          <w:spacing w:val="-16"/>
          <w:w w:val="105"/>
        </w:rPr>
        <w:t> </w:t>
      </w:r>
      <w:r>
        <w:rPr>
          <w:color w:val="231F20"/>
          <w:w w:val="105"/>
        </w:rPr>
        <w:t>двумя</w:t>
      </w:r>
      <w:r>
        <w:rPr>
          <w:color w:val="231F20"/>
          <w:spacing w:val="-15"/>
          <w:w w:val="105"/>
        </w:rPr>
        <w:t> </w:t>
      </w:r>
      <w:r>
        <w:rPr>
          <w:color w:val="231F20"/>
          <w:w w:val="105"/>
        </w:rPr>
        <w:t>группами</w:t>
      </w:r>
      <w:r>
        <w:rPr>
          <w:color w:val="231F20"/>
          <w:spacing w:val="-16"/>
          <w:w w:val="105"/>
        </w:rPr>
        <w:t> </w:t>
      </w:r>
      <w:r>
        <w:rPr>
          <w:color w:val="231F20"/>
          <w:w w:val="105"/>
        </w:rPr>
        <w:t>1,5</w:t>
      </w:r>
      <w:r>
        <w:rPr>
          <w:color w:val="231F20"/>
          <w:spacing w:val="-13"/>
          <w:w w:val="105"/>
        </w:rPr>
        <w:t> </w:t>
      </w:r>
      <w:r>
        <w:rPr>
          <w:color w:val="231F20"/>
          <w:w w:val="105"/>
        </w:rPr>
        <w:t>— 2</w:t>
      </w:r>
      <w:r>
        <w:rPr>
          <w:color w:val="231F20"/>
          <w:spacing w:val="44"/>
          <w:w w:val="105"/>
        </w:rPr>
        <w:t> </w:t>
      </w:r>
      <w:r>
        <w:rPr>
          <w:color w:val="231F20"/>
          <w:w w:val="105"/>
        </w:rPr>
        <w:t>шага.</w:t>
      </w:r>
    </w:p>
    <w:p>
      <w:pPr>
        <w:pStyle w:val="BodyText"/>
        <w:spacing w:line="218" w:lineRule="auto" w:before="1"/>
        <w:ind w:left="166" w:right="678" w:firstLine="198"/>
      </w:pPr>
      <w:r>
        <w:rPr>
          <w:color w:val="231F20"/>
          <w:w w:val="105"/>
        </w:rPr>
        <w:t>Игра проходит под музыку, медлен ную или быструю, в зависимости от принятого самими играющими усло вия.</w:t>
      </w:r>
    </w:p>
    <w:p>
      <w:pPr>
        <w:pStyle w:val="BodyText"/>
        <w:spacing w:line="218" w:lineRule="auto" w:before="1"/>
        <w:ind w:left="166" w:right="681" w:firstLine="198"/>
      </w:pPr>
      <w:r>
        <w:rPr>
          <w:color w:val="231F20"/>
          <w:w w:val="105"/>
        </w:rPr>
        <w:t>Свет лампы притушен. Сидящий с краю юноша зажигает лучину (или свеч ку), передает ее девушке, сидящей на против. Та встает, кланяется, принимает лучину, садится и быстро передает ого нек соседке. Та быстро передает лучину третьей девушке, та — четвертой и так далее. Если лучина, передаваемая из рук</w:t>
      </w:r>
    </w:p>
    <w:p>
      <w:pPr>
        <w:spacing w:after="0" w:line="218" w:lineRule="auto"/>
        <w:sectPr>
          <w:type w:val="continuous"/>
          <w:pgSz w:w="11900" w:h="16840"/>
          <w:pgMar w:top="1600" w:bottom="280" w:left="1560" w:right="1540"/>
          <w:cols w:num="2" w:equalWidth="0">
            <w:col w:w="4023" w:space="71"/>
            <w:col w:w="4706"/>
          </w:cols>
        </w:sectPr>
      </w:pPr>
    </w:p>
    <w:p>
      <w:pPr>
        <w:pStyle w:val="ListParagraph"/>
        <w:numPr>
          <w:ilvl w:val="0"/>
          <w:numId w:val="32"/>
        </w:numPr>
        <w:tabs>
          <w:tab w:pos="374" w:val="left" w:leader="none"/>
        </w:tabs>
        <w:spacing w:line="240" w:lineRule="auto" w:before="132" w:after="0"/>
        <w:ind w:left="373" w:right="0" w:hanging="225"/>
        <w:jc w:val="left"/>
        <w:rPr>
          <w:sz w:val="12"/>
        </w:rPr>
      </w:pPr>
      <w:r>
        <w:rPr>
          <w:color w:val="231F20"/>
          <w:w w:val="110"/>
          <w:sz w:val="12"/>
        </w:rPr>
        <w:t>В.С.</w:t>
      </w:r>
      <w:r>
        <w:rPr>
          <w:color w:val="231F20"/>
          <w:spacing w:val="9"/>
          <w:w w:val="110"/>
          <w:sz w:val="12"/>
        </w:rPr>
        <w:t> </w:t>
      </w:r>
      <w:r>
        <w:rPr>
          <w:color w:val="231F20"/>
          <w:w w:val="110"/>
          <w:sz w:val="12"/>
        </w:rPr>
        <w:t>Брыжинский</w:t>
      </w:r>
    </w:p>
    <w:p>
      <w:pPr>
        <w:spacing w:before="190"/>
        <w:ind w:left="149" w:right="0" w:firstLine="0"/>
        <w:jc w:val="left"/>
        <w:rPr>
          <w:b/>
          <w:sz w:val="20"/>
        </w:rPr>
      </w:pPr>
      <w:r>
        <w:rPr/>
        <w:br w:type="column"/>
      </w:r>
      <w:r>
        <w:rPr>
          <w:b/>
          <w:color w:val="231F20"/>
          <w:w w:val="105"/>
          <w:sz w:val="20"/>
        </w:rPr>
        <w:t>161</w:t>
      </w:r>
    </w:p>
    <w:p>
      <w:pPr>
        <w:spacing w:after="0"/>
        <w:jc w:val="left"/>
        <w:rPr>
          <w:sz w:val="20"/>
        </w:rPr>
        <w:sectPr>
          <w:type w:val="continuous"/>
          <w:pgSz w:w="11900" w:h="16840"/>
          <w:pgMar w:top="1600" w:bottom="280" w:left="1560" w:right="1540"/>
          <w:cols w:num="2" w:equalWidth="0">
            <w:col w:w="1420" w:space="2439"/>
            <w:col w:w="4941"/>
          </w:cols>
        </w:sectPr>
      </w:pPr>
    </w:p>
    <w:p>
      <w:pPr>
        <w:pStyle w:val="BodyText"/>
        <w:jc w:val="left"/>
        <w:rPr>
          <w:b/>
          <w:sz w:val="20"/>
        </w:rPr>
      </w:pPr>
    </w:p>
    <w:p>
      <w:pPr>
        <w:pStyle w:val="BodyText"/>
        <w:jc w:val="left"/>
        <w:rPr>
          <w:b/>
          <w:sz w:val="20"/>
        </w:rPr>
      </w:pPr>
    </w:p>
    <w:p>
      <w:pPr>
        <w:spacing w:after="0"/>
        <w:jc w:val="left"/>
        <w:rPr>
          <w:sz w:val="20"/>
        </w:rPr>
        <w:sectPr>
          <w:footerReference w:type="even" r:id="rId161"/>
          <w:pgSz w:w="11900" w:h="16840"/>
          <w:pgMar w:footer="2471" w:header="0" w:top="1600" w:bottom="2660" w:left="1560" w:right="1540"/>
          <w:pgNumType w:start="162"/>
        </w:sectPr>
      </w:pPr>
    </w:p>
    <w:p>
      <w:pPr>
        <w:pStyle w:val="BodyText"/>
        <w:spacing w:before="9"/>
        <w:jc w:val="left"/>
        <w:rPr>
          <w:b/>
          <w:sz w:val="22"/>
        </w:rPr>
      </w:pPr>
    </w:p>
    <w:p>
      <w:pPr>
        <w:pStyle w:val="BodyText"/>
        <w:spacing w:line="218" w:lineRule="auto"/>
        <w:ind w:left="676"/>
      </w:pPr>
      <w:r>
        <w:rPr>
          <w:color w:val="231F20"/>
          <w:w w:val="105"/>
        </w:rPr>
        <w:t>сестэ «чумонь кандысь», кинь кедьсэ сон</w:t>
      </w:r>
      <w:r>
        <w:rPr>
          <w:color w:val="231F20"/>
          <w:spacing w:val="-16"/>
          <w:w w:val="105"/>
        </w:rPr>
        <w:t> </w:t>
      </w:r>
      <w:r>
        <w:rPr>
          <w:color w:val="231F20"/>
          <w:w w:val="105"/>
        </w:rPr>
        <w:t>мадсь,</w:t>
      </w:r>
      <w:r>
        <w:rPr>
          <w:color w:val="231F20"/>
          <w:spacing w:val="-15"/>
          <w:w w:val="105"/>
        </w:rPr>
        <w:t> </w:t>
      </w:r>
      <w:r>
        <w:rPr>
          <w:color w:val="231F20"/>
          <w:w w:val="105"/>
        </w:rPr>
        <w:t>чоподастонть</w:t>
      </w:r>
      <w:r>
        <w:rPr>
          <w:color w:val="231F20"/>
          <w:spacing w:val="-15"/>
          <w:w w:val="105"/>
        </w:rPr>
        <w:t> </w:t>
      </w:r>
      <w:r>
        <w:rPr>
          <w:color w:val="231F20"/>
          <w:w w:val="105"/>
        </w:rPr>
        <w:t>палсесынзе</w:t>
      </w:r>
      <w:r>
        <w:rPr>
          <w:color w:val="231F20"/>
          <w:spacing w:val="-15"/>
          <w:w w:val="105"/>
        </w:rPr>
        <w:t> </w:t>
      </w:r>
      <w:r>
        <w:rPr>
          <w:color w:val="231F20"/>
          <w:w w:val="105"/>
        </w:rPr>
        <w:t>весе каршо аштиця од цёратнень. Сынь стяк шныть вейте вейте мельга, аравтсызь чама бокаст паламс. </w:t>
      </w:r>
      <w:r>
        <w:rPr>
          <w:color w:val="231F20"/>
          <w:spacing w:val="-6"/>
          <w:w w:val="105"/>
        </w:rPr>
        <w:t>Теде </w:t>
      </w:r>
      <w:r>
        <w:rPr>
          <w:color w:val="231F20"/>
          <w:w w:val="105"/>
        </w:rPr>
        <w:t>мейле налксе мась ушодови одс, ансяк толнэнть ней кирвазтьсы крайсэ тейтересь ды якавто ви чевесь цёратнень</w:t>
      </w:r>
      <w:r>
        <w:rPr>
          <w:color w:val="231F20"/>
          <w:spacing w:val="42"/>
          <w:w w:val="105"/>
        </w:rPr>
        <w:t> </w:t>
      </w:r>
      <w:r>
        <w:rPr>
          <w:color w:val="231F20"/>
          <w:w w:val="105"/>
        </w:rPr>
        <w:t>кедьга.</w:t>
      </w:r>
    </w:p>
    <w:p>
      <w:pPr>
        <w:pStyle w:val="BodyText"/>
        <w:spacing w:line="218" w:lineRule="auto" w:before="1"/>
        <w:ind w:left="676" w:firstLine="198"/>
      </w:pPr>
      <w:r>
        <w:rPr>
          <w:color w:val="231F20"/>
          <w:spacing w:val="-3"/>
          <w:w w:val="105"/>
        </w:rPr>
        <w:t>Од </w:t>
      </w:r>
      <w:r>
        <w:rPr>
          <w:color w:val="231F20"/>
          <w:spacing w:val="-5"/>
          <w:w w:val="105"/>
        </w:rPr>
        <w:t>цёранть, конань кедьсэ мадсь </w:t>
      </w:r>
      <w:r>
        <w:rPr>
          <w:color w:val="231F20"/>
          <w:spacing w:val="-6"/>
          <w:w w:val="105"/>
        </w:rPr>
        <w:t>чевто </w:t>
      </w:r>
      <w:r>
        <w:rPr>
          <w:color w:val="231F20"/>
          <w:spacing w:val="-5"/>
          <w:w w:val="105"/>
        </w:rPr>
        <w:t>лось, </w:t>
      </w:r>
      <w:r>
        <w:rPr>
          <w:color w:val="231F20"/>
          <w:spacing w:val="-6"/>
          <w:w w:val="105"/>
        </w:rPr>
        <w:t>пацинесэ </w:t>
      </w:r>
      <w:r>
        <w:rPr>
          <w:color w:val="231F20"/>
          <w:spacing w:val="-7"/>
          <w:w w:val="105"/>
        </w:rPr>
        <w:t>вельтясызь </w:t>
      </w:r>
      <w:r>
        <w:rPr>
          <w:color w:val="231F20"/>
          <w:spacing w:val="-6"/>
          <w:w w:val="105"/>
        </w:rPr>
        <w:t>сельмензэ ды </w:t>
      </w:r>
      <w:r>
        <w:rPr>
          <w:color w:val="231F20"/>
          <w:spacing w:val="-7"/>
          <w:w w:val="105"/>
        </w:rPr>
        <w:t>ветясызь тейтерь эзементь </w:t>
      </w:r>
      <w:r>
        <w:rPr>
          <w:color w:val="231F20"/>
          <w:spacing w:val="-6"/>
          <w:w w:val="105"/>
        </w:rPr>
        <w:t>пес. Весе </w:t>
      </w:r>
      <w:r>
        <w:rPr>
          <w:color w:val="231F20"/>
          <w:spacing w:val="-8"/>
          <w:w w:val="105"/>
        </w:rPr>
        <w:t>тейтер </w:t>
      </w:r>
      <w:r>
        <w:rPr>
          <w:color w:val="231F20"/>
          <w:spacing w:val="-4"/>
          <w:w w:val="105"/>
        </w:rPr>
        <w:t>тне </w:t>
      </w:r>
      <w:r>
        <w:rPr>
          <w:color w:val="231F20"/>
          <w:spacing w:val="-5"/>
          <w:w w:val="105"/>
        </w:rPr>
        <w:t>стить </w:t>
      </w:r>
      <w:r>
        <w:rPr>
          <w:color w:val="231F20"/>
          <w:spacing w:val="-6"/>
          <w:w w:val="105"/>
        </w:rPr>
        <w:t>таркастост </w:t>
      </w:r>
      <w:r>
        <w:rPr>
          <w:color w:val="231F20"/>
          <w:spacing w:val="-3"/>
          <w:w w:val="105"/>
        </w:rPr>
        <w:t>ды </w:t>
      </w:r>
      <w:r>
        <w:rPr>
          <w:color w:val="231F20"/>
          <w:spacing w:val="-6"/>
          <w:w w:val="105"/>
        </w:rPr>
        <w:t>венстясызь икелев </w:t>
      </w:r>
      <w:r>
        <w:rPr>
          <w:color w:val="231F20"/>
          <w:spacing w:val="-9"/>
          <w:w w:val="105"/>
        </w:rPr>
        <w:t>кедест. </w:t>
      </w:r>
      <w:r>
        <w:rPr>
          <w:color w:val="231F20"/>
          <w:spacing w:val="-6"/>
          <w:w w:val="105"/>
        </w:rPr>
        <w:t>Сурост </w:t>
      </w:r>
      <w:r>
        <w:rPr>
          <w:color w:val="231F20"/>
          <w:spacing w:val="-7"/>
          <w:w w:val="105"/>
        </w:rPr>
        <w:t>совавтовить вейс </w:t>
      </w:r>
      <w:r>
        <w:rPr>
          <w:color w:val="231F20"/>
          <w:spacing w:val="-6"/>
          <w:w w:val="105"/>
        </w:rPr>
        <w:t>вейс </w:t>
      </w:r>
      <w:r>
        <w:rPr>
          <w:color w:val="231F20"/>
          <w:spacing w:val="-7"/>
          <w:w w:val="105"/>
        </w:rPr>
        <w:t>«пан </w:t>
      </w:r>
      <w:r>
        <w:rPr>
          <w:color w:val="231F20"/>
          <w:spacing w:val="-6"/>
          <w:w w:val="105"/>
        </w:rPr>
        <w:t>жомас».</w:t>
      </w:r>
      <w:r>
        <w:rPr>
          <w:color w:val="231F20"/>
          <w:spacing w:val="-17"/>
          <w:w w:val="105"/>
        </w:rPr>
        <w:t> </w:t>
      </w:r>
      <w:r>
        <w:rPr>
          <w:color w:val="231F20"/>
          <w:spacing w:val="-3"/>
          <w:w w:val="105"/>
        </w:rPr>
        <w:t>Од</w:t>
      </w:r>
      <w:r>
        <w:rPr>
          <w:color w:val="231F20"/>
          <w:spacing w:val="-16"/>
          <w:w w:val="105"/>
        </w:rPr>
        <w:t> </w:t>
      </w:r>
      <w:r>
        <w:rPr>
          <w:color w:val="231F20"/>
          <w:spacing w:val="-5"/>
          <w:w w:val="105"/>
        </w:rPr>
        <w:t>цёрась</w:t>
      </w:r>
      <w:r>
        <w:rPr>
          <w:color w:val="231F20"/>
          <w:spacing w:val="-16"/>
          <w:w w:val="105"/>
        </w:rPr>
        <w:t> </w:t>
      </w:r>
      <w:r>
        <w:rPr>
          <w:color w:val="231F20"/>
          <w:spacing w:val="-4"/>
          <w:w w:val="105"/>
        </w:rPr>
        <w:t>юты</w:t>
      </w:r>
      <w:r>
        <w:rPr>
          <w:color w:val="231F20"/>
          <w:spacing w:val="-16"/>
          <w:w w:val="105"/>
        </w:rPr>
        <w:t> </w:t>
      </w:r>
      <w:r>
        <w:rPr>
          <w:color w:val="231F20"/>
          <w:spacing w:val="-6"/>
          <w:w w:val="105"/>
        </w:rPr>
        <w:t>тейтерень</w:t>
      </w:r>
      <w:r>
        <w:rPr>
          <w:color w:val="231F20"/>
          <w:spacing w:val="-16"/>
          <w:w w:val="105"/>
        </w:rPr>
        <w:t> </w:t>
      </w:r>
      <w:r>
        <w:rPr>
          <w:color w:val="231F20"/>
          <w:spacing w:val="-6"/>
          <w:w w:val="105"/>
        </w:rPr>
        <w:t>рядганть </w:t>
      </w:r>
      <w:r>
        <w:rPr>
          <w:color w:val="231F20"/>
          <w:spacing w:val="-4"/>
          <w:w w:val="105"/>
        </w:rPr>
        <w:t>ды </w:t>
      </w:r>
      <w:r>
        <w:rPr>
          <w:color w:val="231F20"/>
          <w:spacing w:val="-7"/>
          <w:w w:val="105"/>
        </w:rPr>
        <w:t>токасынзе кинь </w:t>
      </w:r>
      <w:r>
        <w:rPr>
          <w:color w:val="231F20"/>
          <w:spacing w:val="-6"/>
          <w:w w:val="105"/>
        </w:rPr>
        <w:t>бути </w:t>
      </w:r>
      <w:r>
        <w:rPr>
          <w:color w:val="231F20"/>
          <w:spacing w:val="-7"/>
          <w:w w:val="105"/>
        </w:rPr>
        <w:t>кедензэ. Сельмстэ </w:t>
      </w:r>
      <w:r>
        <w:rPr>
          <w:color w:val="231F20"/>
          <w:spacing w:val="-6"/>
          <w:w w:val="105"/>
        </w:rPr>
        <w:t>пацянть </w:t>
      </w:r>
      <w:r>
        <w:rPr>
          <w:color w:val="231F20"/>
          <w:spacing w:val="-5"/>
          <w:w w:val="105"/>
        </w:rPr>
        <w:t>апак юксе, </w:t>
      </w:r>
      <w:r>
        <w:rPr>
          <w:color w:val="231F20"/>
          <w:spacing w:val="-4"/>
          <w:w w:val="105"/>
        </w:rPr>
        <w:t>сон </w:t>
      </w:r>
      <w:r>
        <w:rPr>
          <w:color w:val="231F20"/>
          <w:spacing w:val="-5"/>
          <w:w w:val="105"/>
        </w:rPr>
        <w:t>паласы </w:t>
      </w:r>
      <w:r>
        <w:rPr>
          <w:color w:val="231F20"/>
          <w:spacing w:val="-3"/>
          <w:w w:val="105"/>
        </w:rPr>
        <w:t>те </w:t>
      </w:r>
      <w:r>
        <w:rPr>
          <w:color w:val="231F20"/>
          <w:spacing w:val="-6"/>
          <w:w w:val="105"/>
        </w:rPr>
        <w:t>тейте </w:t>
      </w:r>
      <w:r>
        <w:rPr>
          <w:color w:val="231F20"/>
          <w:spacing w:val="-7"/>
          <w:w w:val="105"/>
        </w:rPr>
        <w:t>ренть. </w:t>
      </w:r>
      <w:r>
        <w:rPr>
          <w:color w:val="231F20"/>
          <w:spacing w:val="-12"/>
          <w:w w:val="105"/>
        </w:rPr>
        <w:t>Теде </w:t>
      </w:r>
      <w:r>
        <w:rPr>
          <w:color w:val="231F20"/>
          <w:spacing w:val="-7"/>
          <w:w w:val="105"/>
        </w:rPr>
        <w:t>мейле сонзэ </w:t>
      </w:r>
      <w:r>
        <w:rPr>
          <w:color w:val="231F20"/>
          <w:spacing w:val="-8"/>
          <w:w w:val="105"/>
        </w:rPr>
        <w:t>ильтясызь эзементь </w:t>
      </w:r>
      <w:r>
        <w:rPr>
          <w:color w:val="231F20"/>
          <w:spacing w:val="-5"/>
          <w:w w:val="105"/>
        </w:rPr>
        <w:t>омбоце пев. </w:t>
      </w:r>
      <w:r>
        <w:rPr>
          <w:color w:val="231F20"/>
          <w:spacing w:val="-8"/>
          <w:w w:val="105"/>
        </w:rPr>
        <w:t>Тейтертне </w:t>
      </w:r>
      <w:r>
        <w:rPr>
          <w:color w:val="231F20"/>
          <w:spacing w:val="-5"/>
          <w:w w:val="105"/>
        </w:rPr>
        <w:t>ойсить </w:t>
      </w:r>
      <w:r>
        <w:rPr>
          <w:color w:val="231F20"/>
          <w:spacing w:val="-8"/>
          <w:w w:val="105"/>
        </w:rPr>
        <w:t>таркаваст, </w:t>
      </w:r>
      <w:r>
        <w:rPr>
          <w:color w:val="231F20"/>
          <w:spacing w:val="-5"/>
          <w:w w:val="105"/>
        </w:rPr>
        <w:t>ваныть </w:t>
      </w:r>
      <w:r>
        <w:rPr>
          <w:color w:val="231F20"/>
          <w:spacing w:val="-6"/>
          <w:w w:val="105"/>
        </w:rPr>
        <w:t>икелев, </w:t>
      </w:r>
      <w:r>
        <w:rPr>
          <w:color w:val="231F20"/>
          <w:w w:val="105"/>
        </w:rPr>
        <w:t>а </w:t>
      </w:r>
      <w:r>
        <w:rPr>
          <w:color w:val="231F20"/>
          <w:spacing w:val="-6"/>
          <w:w w:val="105"/>
        </w:rPr>
        <w:t>ливтить </w:t>
      </w:r>
      <w:r>
        <w:rPr>
          <w:color w:val="231F20"/>
          <w:spacing w:val="-5"/>
          <w:w w:val="105"/>
        </w:rPr>
        <w:t>лангс сень, </w:t>
      </w:r>
      <w:r>
        <w:rPr>
          <w:color w:val="231F20"/>
          <w:spacing w:val="-6"/>
          <w:w w:val="105"/>
        </w:rPr>
        <w:t>кинь </w:t>
      </w:r>
      <w:r>
        <w:rPr>
          <w:color w:val="231F20"/>
          <w:spacing w:val="-5"/>
          <w:w w:val="105"/>
        </w:rPr>
        <w:t>палызе </w:t>
      </w:r>
      <w:r>
        <w:rPr>
          <w:color w:val="231F20"/>
          <w:spacing w:val="-3"/>
          <w:w w:val="105"/>
        </w:rPr>
        <w:t>од </w:t>
      </w:r>
      <w:r>
        <w:rPr>
          <w:color w:val="231F20"/>
          <w:spacing w:val="-5"/>
          <w:w w:val="105"/>
        </w:rPr>
        <w:t>цёрась. Бути цёрантень </w:t>
      </w:r>
      <w:r>
        <w:rPr>
          <w:color w:val="231F20"/>
          <w:spacing w:val="-6"/>
          <w:w w:val="105"/>
        </w:rPr>
        <w:t>содави, </w:t>
      </w:r>
      <w:r>
        <w:rPr>
          <w:color w:val="231F20"/>
          <w:spacing w:val="-5"/>
          <w:w w:val="105"/>
        </w:rPr>
        <w:t>кинь </w:t>
      </w:r>
      <w:r>
        <w:rPr>
          <w:color w:val="231F20"/>
          <w:spacing w:val="-4"/>
          <w:w w:val="105"/>
        </w:rPr>
        <w:t>сон </w:t>
      </w:r>
      <w:r>
        <w:rPr>
          <w:color w:val="231F20"/>
          <w:spacing w:val="-6"/>
          <w:w w:val="105"/>
        </w:rPr>
        <w:t>палызе, </w:t>
      </w:r>
      <w:r>
        <w:rPr>
          <w:color w:val="231F20"/>
          <w:spacing w:val="-5"/>
          <w:w w:val="105"/>
        </w:rPr>
        <w:t>сестэ </w:t>
      </w:r>
      <w:r>
        <w:rPr>
          <w:color w:val="231F20"/>
          <w:spacing w:val="-4"/>
          <w:w w:val="105"/>
        </w:rPr>
        <w:t>сон ары </w:t>
      </w:r>
      <w:r>
        <w:rPr>
          <w:color w:val="231F20"/>
          <w:spacing w:val="-6"/>
          <w:w w:val="105"/>
        </w:rPr>
        <w:t>икелензэ, </w:t>
      </w:r>
      <w:r>
        <w:rPr>
          <w:color w:val="231F20"/>
          <w:spacing w:val="-5"/>
          <w:w w:val="105"/>
        </w:rPr>
        <w:t>сюкони тензэ. </w:t>
      </w:r>
      <w:r>
        <w:rPr>
          <w:color w:val="231F20"/>
          <w:spacing w:val="-11"/>
          <w:w w:val="105"/>
        </w:rPr>
        <w:t>Теде </w:t>
      </w:r>
      <w:r>
        <w:rPr>
          <w:color w:val="231F20"/>
          <w:spacing w:val="-5"/>
          <w:w w:val="105"/>
        </w:rPr>
        <w:t>мейле </w:t>
      </w:r>
      <w:r>
        <w:rPr>
          <w:color w:val="231F20"/>
          <w:spacing w:val="-6"/>
          <w:w w:val="105"/>
        </w:rPr>
        <w:t>кавонест музы </w:t>
      </w:r>
      <w:r>
        <w:rPr>
          <w:color w:val="231F20"/>
          <w:spacing w:val="-5"/>
          <w:w w:val="105"/>
        </w:rPr>
        <w:t>кань, </w:t>
      </w:r>
      <w:r>
        <w:rPr>
          <w:color w:val="231F20"/>
          <w:spacing w:val="-6"/>
          <w:w w:val="105"/>
        </w:rPr>
        <w:t>кедьлапушкасо цяпаемань </w:t>
      </w:r>
      <w:r>
        <w:rPr>
          <w:color w:val="231F20"/>
          <w:spacing w:val="-4"/>
          <w:w w:val="105"/>
        </w:rPr>
        <w:t>эли </w:t>
      </w:r>
      <w:r>
        <w:rPr>
          <w:color w:val="231F20"/>
          <w:spacing w:val="-6"/>
          <w:w w:val="105"/>
        </w:rPr>
        <w:t>мо </w:t>
      </w:r>
      <w:r>
        <w:rPr>
          <w:color w:val="231F20"/>
          <w:spacing w:val="-5"/>
          <w:w w:val="105"/>
        </w:rPr>
        <w:t>ронь коряс </w:t>
      </w:r>
      <w:r>
        <w:rPr>
          <w:color w:val="231F20"/>
          <w:spacing w:val="-6"/>
          <w:w w:val="105"/>
        </w:rPr>
        <w:t>киштить вейсэнь киштема. </w:t>
      </w:r>
      <w:r>
        <w:rPr>
          <w:color w:val="231F20"/>
          <w:spacing w:val="-5"/>
          <w:w w:val="105"/>
        </w:rPr>
        <w:t>Бути палазь </w:t>
      </w:r>
      <w:r>
        <w:rPr>
          <w:color w:val="231F20"/>
          <w:spacing w:val="-6"/>
          <w:w w:val="105"/>
        </w:rPr>
        <w:t>тейтересь </w:t>
      </w:r>
      <w:r>
        <w:rPr>
          <w:color w:val="231F20"/>
          <w:w w:val="105"/>
        </w:rPr>
        <w:t>а </w:t>
      </w:r>
      <w:r>
        <w:rPr>
          <w:color w:val="231F20"/>
          <w:spacing w:val="-6"/>
          <w:w w:val="105"/>
        </w:rPr>
        <w:t>содави, </w:t>
      </w:r>
      <w:r>
        <w:rPr>
          <w:color w:val="231F20"/>
          <w:spacing w:val="-8"/>
          <w:w w:val="105"/>
        </w:rPr>
        <w:t>вельтязь </w:t>
      </w:r>
      <w:r>
        <w:rPr>
          <w:color w:val="231F20"/>
          <w:spacing w:val="-6"/>
          <w:w w:val="105"/>
        </w:rPr>
        <w:t>сельмсэ ютамось </w:t>
      </w:r>
      <w:r>
        <w:rPr>
          <w:color w:val="231F20"/>
          <w:spacing w:val="-4"/>
          <w:w w:val="105"/>
        </w:rPr>
        <w:t>ули </w:t>
      </w:r>
      <w:r>
        <w:rPr>
          <w:color w:val="231F20"/>
          <w:spacing w:val="-5"/>
          <w:w w:val="105"/>
        </w:rPr>
        <w:t>теезь</w:t>
      </w:r>
      <w:r>
        <w:rPr>
          <w:color w:val="231F20"/>
          <w:spacing w:val="39"/>
          <w:w w:val="105"/>
        </w:rPr>
        <w:t> </w:t>
      </w:r>
      <w:r>
        <w:rPr>
          <w:color w:val="231F20"/>
          <w:spacing w:val="-6"/>
          <w:w w:val="105"/>
        </w:rPr>
        <w:t>одс.</w:t>
      </w:r>
    </w:p>
    <w:p>
      <w:pPr>
        <w:pStyle w:val="BodyText"/>
        <w:spacing w:line="218" w:lineRule="auto" w:before="5"/>
        <w:ind w:left="676" w:firstLine="198"/>
      </w:pPr>
      <w:r>
        <w:rPr>
          <w:color w:val="231F20"/>
          <w:w w:val="105"/>
        </w:rPr>
        <w:t>Киштемадо мейле те парась озы ве ёнов ды седе тов а налкси.</w:t>
      </w:r>
    </w:p>
    <w:p>
      <w:pPr>
        <w:pStyle w:val="BodyText"/>
        <w:spacing w:line="218" w:lineRule="auto" w:before="1"/>
        <w:ind w:left="676" w:firstLine="198"/>
      </w:pPr>
      <w:r>
        <w:rPr>
          <w:color w:val="231F20"/>
          <w:w w:val="105"/>
        </w:rPr>
        <w:t>Налксемась моли знярс, зярс </w:t>
      </w:r>
      <w:r>
        <w:rPr>
          <w:color w:val="231F20"/>
          <w:spacing w:val="-3"/>
          <w:w w:val="105"/>
        </w:rPr>
        <w:t>паратне  </w:t>
      </w:r>
      <w:r>
        <w:rPr>
          <w:color w:val="231F20"/>
          <w:w w:val="105"/>
        </w:rPr>
        <w:t>а мусызь</w:t>
      </w:r>
      <w:r>
        <w:rPr>
          <w:color w:val="231F20"/>
          <w:spacing w:val="10"/>
          <w:w w:val="105"/>
        </w:rPr>
        <w:t> </w:t>
      </w:r>
      <w:r>
        <w:rPr>
          <w:color w:val="231F20"/>
          <w:w w:val="105"/>
        </w:rPr>
        <w:t>вейкест </w:t>
      </w:r>
      <w:r>
        <w:rPr>
          <w:color w:val="231F20"/>
          <w:spacing w:val="-3"/>
          <w:w w:val="105"/>
        </w:rPr>
        <w:t>вейкест.</w:t>
      </w:r>
    </w:p>
    <w:p>
      <w:pPr>
        <w:pStyle w:val="BodyText"/>
        <w:spacing w:line="218" w:lineRule="auto" w:before="1"/>
        <w:ind w:left="676" w:firstLine="198"/>
        <w:jc w:val="right"/>
      </w:pPr>
      <w:r>
        <w:rPr>
          <w:color w:val="231F20"/>
          <w:spacing w:val="-9"/>
          <w:w w:val="105"/>
        </w:rPr>
        <w:t>Тейтертнеяк </w:t>
      </w:r>
      <w:r>
        <w:rPr>
          <w:color w:val="231F20"/>
          <w:spacing w:val="-6"/>
          <w:w w:val="105"/>
        </w:rPr>
        <w:t>тейнить </w:t>
      </w:r>
      <w:r>
        <w:rPr>
          <w:color w:val="231F20"/>
          <w:spacing w:val="-4"/>
          <w:w w:val="105"/>
        </w:rPr>
        <w:t>од </w:t>
      </w:r>
      <w:r>
        <w:rPr>
          <w:color w:val="231F20"/>
          <w:spacing w:val="-7"/>
          <w:w w:val="105"/>
        </w:rPr>
        <w:t>цёратнень ладсо, </w:t>
      </w:r>
      <w:r>
        <w:rPr>
          <w:color w:val="231F20"/>
          <w:spacing w:val="-6"/>
          <w:w w:val="105"/>
        </w:rPr>
        <w:t>ансяк </w:t>
      </w:r>
      <w:r>
        <w:rPr>
          <w:color w:val="231F20"/>
          <w:spacing w:val="-7"/>
          <w:w w:val="105"/>
        </w:rPr>
        <w:t>тейтересь паласынзе </w:t>
      </w:r>
      <w:r>
        <w:rPr>
          <w:color w:val="231F20"/>
          <w:spacing w:val="-6"/>
          <w:w w:val="105"/>
        </w:rPr>
        <w:t>аволь весе </w:t>
      </w:r>
      <w:r>
        <w:rPr>
          <w:color w:val="231F20"/>
          <w:spacing w:val="-7"/>
          <w:w w:val="105"/>
        </w:rPr>
        <w:t>цё ратнень, </w:t>
      </w:r>
      <w:r>
        <w:rPr>
          <w:color w:val="231F20"/>
          <w:w w:val="105"/>
        </w:rPr>
        <w:t>а </w:t>
      </w:r>
      <w:r>
        <w:rPr>
          <w:color w:val="231F20"/>
          <w:spacing w:val="-6"/>
          <w:w w:val="105"/>
        </w:rPr>
        <w:t>сень, кинь кочкасы сонсь. </w:t>
      </w:r>
      <w:r>
        <w:rPr>
          <w:color w:val="231F20"/>
          <w:spacing w:val="-15"/>
          <w:w w:val="105"/>
        </w:rPr>
        <w:t>Те </w:t>
      </w:r>
      <w:r>
        <w:rPr>
          <w:color w:val="231F20"/>
          <w:spacing w:val="-6"/>
          <w:w w:val="105"/>
        </w:rPr>
        <w:t>шкане </w:t>
      </w:r>
      <w:r>
        <w:rPr>
          <w:color w:val="231F20"/>
          <w:spacing w:val="-7"/>
          <w:w w:val="105"/>
        </w:rPr>
        <w:t>сельмезэ </w:t>
      </w:r>
      <w:r>
        <w:rPr>
          <w:color w:val="231F20"/>
          <w:spacing w:val="-6"/>
          <w:w w:val="105"/>
        </w:rPr>
        <w:t>истя </w:t>
      </w:r>
      <w:r>
        <w:rPr>
          <w:color w:val="231F20"/>
          <w:spacing w:val="-4"/>
          <w:w w:val="105"/>
        </w:rPr>
        <w:t>жо </w:t>
      </w:r>
      <w:r>
        <w:rPr>
          <w:color w:val="231F20"/>
          <w:spacing w:val="-8"/>
          <w:w w:val="105"/>
        </w:rPr>
        <w:t>вельтязь </w:t>
      </w:r>
      <w:r>
        <w:rPr>
          <w:color w:val="231F20"/>
          <w:spacing w:val="-7"/>
          <w:w w:val="105"/>
        </w:rPr>
        <w:t>пацинесэ.</w:t>
      </w:r>
    </w:p>
    <w:p>
      <w:pPr>
        <w:pStyle w:val="BodyText"/>
        <w:spacing w:line="218" w:lineRule="auto"/>
        <w:ind w:left="676" w:firstLine="198"/>
      </w:pPr>
      <w:r>
        <w:rPr>
          <w:color w:val="231F20"/>
          <w:w w:val="105"/>
        </w:rPr>
        <w:t>Седе тов весемесь моли истя, кода цё ратнень марто.</w:t>
      </w:r>
    </w:p>
    <w:p>
      <w:pPr>
        <w:pStyle w:val="BodyText"/>
        <w:spacing w:line="218" w:lineRule="auto" w:before="1"/>
        <w:ind w:left="676" w:firstLine="198"/>
      </w:pPr>
      <w:r>
        <w:rPr>
          <w:color w:val="231F20"/>
          <w:spacing w:val="-3"/>
          <w:w w:val="105"/>
        </w:rPr>
        <w:t>Весе неть </w:t>
      </w:r>
      <w:r>
        <w:rPr>
          <w:color w:val="231F20"/>
          <w:spacing w:val="-4"/>
          <w:w w:val="105"/>
        </w:rPr>
        <w:t>тевтне паламотне тейневить сестэ, зярдо толнэсь </w:t>
      </w:r>
      <w:r>
        <w:rPr>
          <w:color w:val="231F20"/>
          <w:w w:val="105"/>
        </w:rPr>
        <w:t>ве </w:t>
      </w:r>
      <w:r>
        <w:rPr>
          <w:color w:val="231F20"/>
          <w:spacing w:val="-4"/>
          <w:w w:val="105"/>
        </w:rPr>
        <w:t>кедьстэ омбоце кедьс макснемстэ мади. </w:t>
      </w:r>
      <w:r>
        <w:rPr>
          <w:color w:val="231F20"/>
          <w:spacing w:val="-3"/>
          <w:w w:val="105"/>
        </w:rPr>
        <w:t>Бути </w:t>
      </w:r>
      <w:r>
        <w:rPr>
          <w:color w:val="231F20"/>
          <w:spacing w:val="-4"/>
          <w:w w:val="105"/>
        </w:rPr>
        <w:t>чевесь, ко </w:t>
      </w:r>
      <w:r>
        <w:rPr>
          <w:color w:val="231F20"/>
          <w:spacing w:val="-3"/>
          <w:w w:val="105"/>
        </w:rPr>
        <w:t>нань </w:t>
      </w:r>
      <w:r>
        <w:rPr>
          <w:color w:val="231F20"/>
          <w:spacing w:val="-4"/>
          <w:w w:val="105"/>
        </w:rPr>
        <w:t>ютавтсызь тейтерень рядганть, кадо </w:t>
      </w:r>
      <w:r>
        <w:rPr>
          <w:color w:val="231F20"/>
          <w:w w:val="105"/>
        </w:rPr>
        <w:t>ви </w:t>
      </w:r>
      <w:r>
        <w:rPr>
          <w:color w:val="231F20"/>
          <w:spacing w:val="-4"/>
          <w:w w:val="105"/>
        </w:rPr>
        <w:t>паломо, сестэ сонзэ бойка ютавтсызь </w:t>
      </w:r>
      <w:r>
        <w:rPr>
          <w:color w:val="231F20"/>
          <w:spacing w:val="-3"/>
          <w:w w:val="105"/>
        </w:rPr>
        <w:t>теке </w:t>
      </w:r>
      <w:r>
        <w:rPr>
          <w:color w:val="231F20"/>
          <w:spacing w:val="-4"/>
          <w:w w:val="105"/>
        </w:rPr>
        <w:t>рядганть мекев.</w:t>
      </w:r>
    </w:p>
    <w:p>
      <w:pPr>
        <w:pStyle w:val="BodyText"/>
        <w:spacing w:line="218" w:lineRule="auto" w:before="2"/>
        <w:ind w:left="676" w:firstLine="198"/>
      </w:pPr>
      <w:r>
        <w:rPr>
          <w:color w:val="231F20"/>
          <w:spacing w:val="-12"/>
          <w:w w:val="105"/>
        </w:rPr>
        <w:t>Ули </w:t>
      </w:r>
      <w:r>
        <w:rPr>
          <w:color w:val="231F20"/>
          <w:spacing w:val="-4"/>
          <w:w w:val="105"/>
        </w:rPr>
        <w:t>лия </w:t>
      </w:r>
      <w:r>
        <w:rPr>
          <w:color w:val="231F20"/>
          <w:spacing w:val="-5"/>
          <w:w w:val="105"/>
        </w:rPr>
        <w:t>варианткак. </w:t>
      </w:r>
      <w:r>
        <w:rPr>
          <w:color w:val="231F20"/>
          <w:spacing w:val="-7"/>
          <w:w w:val="105"/>
        </w:rPr>
        <w:t>Тейтересь, </w:t>
      </w:r>
      <w:r>
        <w:rPr>
          <w:color w:val="231F20"/>
          <w:spacing w:val="-4"/>
          <w:w w:val="105"/>
        </w:rPr>
        <w:t>кона </w:t>
      </w:r>
      <w:r>
        <w:rPr>
          <w:color w:val="231F20"/>
          <w:spacing w:val="-5"/>
          <w:w w:val="105"/>
        </w:rPr>
        <w:t>са </w:t>
      </w:r>
      <w:r>
        <w:rPr>
          <w:color w:val="231F20"/>
          <w:spacing w:val="-3"/>
          <w:w w:val="105"/>
        </w:rPr>
        <w:t>изе </w:t>
      </w:r>
      <w:r>
        <w:rPr>
          <w:color w:val="231F20"/>
          <w:spacing w:val="-4"/>
          <w:w w:val="105"/>
        </w:rPr>
        <w:t>кедезэнзэ чевенть меельцекс (рядонть песэсь), </w:t>
      </w:r>
      <w:r>
        <w:rPr>
          <w:color w:val="231F20"/>
          <w:spacing w:val="-3"/>
          <w:w w:val="105"/>
        </w:rPr>
        <w:t>сти </w:t>
      </w:r>
      <w:r>
        <w:rPr>
          <w:color w:val="231F20"/>
          <w:spacing w:val="-4"/>
          <w:w w:val="105"/>
        </w:rPr>
        <w:t>таркастонзо </w:t>
      </w:r>
      <w:r>
        <w:rPr>
          <w:color w:val="231F20"/>
          <w:w w:val="105"/>
        </w:rPr>
        <w:t>ды </w:t>
      </w:r>
      <w:r>
        <w:rPr>
          <w:color w:val="231F20"/>
          <w:spacing w:val="-4"/>
          <w:w w:val="105"/>
        </w:rPr>
        <w:t>бойка юты ялганзо удалга рядонть омбоце </w:t>
      </w:r>
      <w:r>
        <w:rPr>
          <w:color w:val="231F20"/>
          <w:spacing w:val="-3"/>
          <w:w w:val="105"/>
        </w:rPr>
        <w:t>пес, </w:t>
      </w:r>
      <w:r>
        <w:rPr>
          <w:color w:val="231F20"/>
          <w:spacing w:val="-4"/>
          <w:w w:val="105"/>
        </w:rPr>
        <w:t>косо чевесь ульнесь кирвастезь </w:t>
      </w:r>
      <w:r>
        <w:rPr>
          <w:color w:val="231F20"/>
          <w:w w:val="105"/>
        </w:rPr>
        <w:t>ды </w:t>
      </w:r>
      <w:r>
        <w:rPr>
          <w:color w:val="231F20"/>
          <w:spacing w:val="-4"/>
          <w:w w:val="105"/>
        </w:rPr>
        <w:t>косто сон ушодызе </w:t>
      </w:r>
      <w:r>
        <w:rPr>
          <w:color w:val="231F20"/>
          <w:spacing w:val="-3"/>
          <w:w w:val="105"/>
        </w:rPr>
        <w:t>эсь </w:t>
      </w:r>
      <w:r>
        <w:rPr>
          <w:color w:val="231F20"/>
          <w:spacing w:val="-4"/>
          <w:w w:val="105"/>
        </w:rPr>
        <w:t>ютамонзо рядганть. </w:t>
      </w:r>
      <w:r>
        <w:rPr>
          <w:color w:val="231F20"/>
          <w:spacing w:val="-14"/>
          <w:w w:val="105"/>
        </w:rPr>
        <w:t>Те </w:t>
      </w:r>
      <w:r>
        <w:rPr>
          <w:color w:val="231F20"/>
          <w:spacing w:val="-4"/>
          <w:w w:val="105"/>
        </w:rPr>
        <w:t>шканть, зярдо тейтересь чевенть марто </w:t>
      </w:r>
      <w:r>
        <w:rPr>
          <w:color w:val="231F20"/>
          <w:spacing w:val="-3"/>
          <w:w w:val="105"/>
        </w:rPr>
        <w:t>юты </w:t>
      </w:r>
      <w:r>
        <w:rPr>
          <w:color w:val="231F20"/>
          <w:spacing w:val="-4"/>
          <w:w w:val="105"/>
        </w:rPr>
        <w:t>ялганзо удалга, </w:t>
      </w:r>
      <w:r>
        <w:rPr>
          <w:color w:val="231F20"/>
          <w:spacing w:val="-3"/>
          <w:w w:val="105"/>
        </w:rPr>
        <w:t>весе </w:t>
      </w:r>
      <w:r>
        <w:rPr>
          <w:color w:val="231F20"/>
          <w:spacing w:val="-4"/>
          <w:w w:val="105"/>
        </w:rPr>
        <w:t>тейтертне шаш </w:t>
      </w:r>
      <w:r>
        <w:rPr>
          <w:color w:val="231F20"/>
          <w:spacing w:val="-3"/>
          <w:w w:val="105"/>
        </w:rPr>
        <w:t>тыть </w:t>
      </w:r>
      <w:r>
        <w:rPr>
          <w:color w:val="231F20"/>
          <w:spacing w:val="-4"/>
          <w:w w:val="105"/>
        </w:rPr>
        <w:t>вейке ломаньс чамозь тарканть ёнов. Ансяк </w:t>
      </w:r>
      <w:r>
        <w:rPr>
          <w:color w:val="231F20"/>
          <w:spacing w:val="-3"/>
          <w:w w:val="105"/>
        </w:rPr>
        <w:t>озы </w:t>
      </w:r>
      <w:r>
        <w:rPr>
          <w:color w:val="231F20"/>
          <w:spacing w:val="-4"/>
          <w:w w:val="105"/>
        </w:rPr>
        <w:t>тейтересь рядонть икельце пе зэнзэ, сеске кучсы палыця чевенть ряд </w:t>
      </w:r>
    </w:p>
    <w:p>
      <w:pPr>
        <w:pStyle w:val="BodyText"/>
        <w:spacing w:before="9"/>
        <w:jc w:val="left"/>
        <w:rPr>
          <w:sz w:val="22"/>
        </w:rPr>
      </w:pPr>
      <w:r>
        <w:rPr/>
        <w:br w:type="column"/>
      </w:r>
      <w:r>
        <w:rPr>
          <w:sz w:val="22"/>
        </w:rPr>
      </w:r>
    </w:p>
    <w:p>
      <w:pPr>
        <w:pStyle w:val="BodyText"/>
        <w:spacing w:line="218" w:lineRule="auto"/>
        <w:ind w:left="186" w:right="183"/>
      </w:pPr>
      <w:r>
        <w:rPr>
          <w:smallCaps/>
          <w:color w:val="231F20"/>
          <w:w w:val="92"/>
        </w:rPr>
        <w:t>в</w:t>
      </w:r>
      <w:r>
        <w:rPr>
          <w:smallCaps w:val="0"/>
          <w:color w:val="231F20"/>
          <w:spacing w:val="8"/>
        </w:rPr>
        <w:t> </w:t>
      </w:r>
      <w:r>
        <w:rPr>
          <w:smallCaps w:val="0"/>
          <w:color w:val="231F20"/>
          <w:w w:val="105"/>
        </w:rPr>
        <w:t>руки</w:t>
      </w:r>
      <w:r>
        <w:rPr>
          <w:smallCaps w:val="0"/>
          <w:color w:val="231F20"/>
          <w:spacing w:val="8"/>
        </w:rPr>
        <w:t> </w:t>
      </w:r>
      <w:r>
        <w:rPr>
          <w:smallCaps w:val="0"/>
          <w:color w:val="231F20"/>
          <w:w w:val="103"/>
        </w:rPr>
        <w:t>потухне</w:t>
      </w:r>
      <w:r>
        <w:rPr>
          <w:smallCaps w:val="0"/>
          <w:color w:val="231F20"/>
          <w:spacing w:val="-20"/>
          <w:w w:val="101"/>
        </w:rPr>
        <w:t>т</w:t>
      </w:r>
      <w:r>
        <w:rPr>
          <w:smallCaps w:val="0"/>
          <w:color w:val="231F20"/>
          <w:w w:val="123"/>
        </w:rPr>
        <w:t>,</w:t>
      </w:r>
      <w:r>
        <w:rPr>
          <w:smallCaps w:val="0"/>
          <w:color w:val="231F20"/>
          <w:spacing w:val="8"/>
        </w:rPr>
        <w:t> </w:t>
      </w:r>
      <w:r>
        <w:rPr>
          <w:smallCaps w:val="0"/>
          <w:color w:val="231F20"/>
          <w:w w:val="104"/>
        </w:rPr>
        <w:t>то</w:t>
      </w:r>
      <w:r>
        <w:rPr>
          <w:smallCaps w:val="0"/>
          <w:color w:val="231F20"/>
          <w:spacing w:val="8"/>
        </w:rPr>
        <w:t> </w:t>
      </w:r>
      <w:r>
        <w:rPr>
          <w:smallCaps w:val="0"/>
          <w:color w:val="231F20"/>
          <w:w w:val="106"/>
        </w:rPr>
        <w:t>«виновница»,</w:t>
      </w:r>
      <w:r>
        <w:rPr>
          <w:smallCaps w:val="0"/>
          <w:color w:val="231F20"/>
          <w:spacing w:val="8"/>
        </w:rPr>
        <w:t> </w:t>
      </w:r>
      <w:r>
        <w:rPr>
          <w:smallCaps w:val="0"/>
          <w:color w:val="231F20"/>
          <w:w w:val="94"/>
        </w:rPr>
        <w:t>у</w:t>
      </w:r>
      <w:r>
        <w:rPr>
          <w:smallCaps w:val="0"/>
          <w:color w:val="231F20"/>
          <w:spacing w:val="8"/>
        </w:rPr>
        <w:t> </w:t>
      </w:r>
      <w:r>
        <w:rPr>
          <w:smallCaps w:val="0"/>
          <w:color w:val="231F20"/>
          <w:w w:val="106"/>
        </w:rPr>
        <w:t>кого </w:t>
      </w:r>
      <w:r>
        <w:rPr>
          <w:smallCaps w:val="0"/>
          <w:color w:val="231F20"/>
          <w:w w:val="108"/>
        </w:rPr>
        <w:t>она</w:t>
      </w:r>
      <w:r>
        <w:rPr>
          <w:smallCaps w:val="0"/>
          <w:color w:val="231F20"/>
          <w:spacing w:val="5"/>
        </w:rPr>
        <w:t> </w:t>
      </w:r>
      <w:r>
        <w:rPr>
          <w:smallCaps w:val="0"/>
          <w:color w:val="231F20"/>
          <w:w w:val="103"/>
        </w:rPr>
        <w:t>потухла,</w:t>
      </w:r>
      <w:r>
        <w:rPr>
          <w:smallCaps w:val="0"/>
          <w:color w:val="231F20"/>
          <w:spacing w:val="5"/>
        </w:rPr>
        <w:t> </w:t>
      </w:r>
      <w:r>
        <w:rPr>
          <w:smallCaps w:val="0"/>
          <w:color w:val="231F20"/>
          <w:w w:val="104"/>
        </w:rPr>
        <w:t>в</w:t>
      </w:r>
      <w:r>
        <w:rPr>
          <w:smallCaps w:val="0"/>
          <w:color w:val="231F20"/>
          <w:spacing w:val="5"/>
        </w:rPr>
        <w:t> </w:t>
      </w:r>
      <w:r>
        <w:rPr>
          <w:smallCaps w:val="0"/>
          <w:color w:val="231F20"/>
          <w:w w:val="105"/>
        </w:rPr>
        <w:t>темноте</w:t>
      </w:r>
      <w:r>
        <w:rPr>
          <w:smallCaps w:val="0"/>
          <w:color w:val="231F20"/>
          <w:spacing w:val="5"/>
        </w:rPr>
        <w:t> </w:t>
      </w:r>
      <w:r>
        <w:rPr>
          <w:smallCaps w:val="0"/>
          <w:color w:val="231F20"/>
          <w:w w:val="105"/>
        </w:rPr>
        <w:t>должна</w:t>
      </w:r>
      <w:r>
        <w:rPr>
          <w:smallCaps w:val="0"/>
          <w:color w:val="231F20"/>
          <w:spacing w:val="5"/>
        </w:rPr>
        <w:t> </w:t>
      </w:r>
      <w:r>
        <w:rPr>
          <w:smallCaps w:val="0"/>
          <w:color w:val="231F20"/>
          <w:w w:val="110"/>
        </w:rPr>
        <w:t>расцело </w:t>
      </w:r>
      <w:r>
        <w:rPr>
          <w:smallCaps w:val="0"/>
          <w:color w:val="231F20"/>
          <w:w w:val="103"/>
        </w:rPr>
        <w:t>вать</w:t>
      </w:r>
      <w:r>
        <w:rPr>
          <w:smallCaps w:val="0"/>
          <w:color w:val="231F20"/>
        </w:rPr>
        <w:t> </w:t>
      </w:r>
      <w:r>
        <w:rPr>
          <w:smallCaps w:val="0"/>
          <w:color w:val="231F20"/>
          <w:spacing w:val="-26"/>
        </w:rPr>
        <w:t> </w:t>
      </w:r>
      <w:r>
        <w:rPr>
          <w:smallCaps w:val="0"/>
          <w:color w:val="231F20"/>
          <w:w w:val="101"/>
        </w:rPr>
        <w:t>всех</w:t>
      </w:r>
      <w:r>
        <w:rPr>
          <w:smallCaps w:val="0"/>
          <w:color w:val="231F20"/>
        </w:rPr>
        <w:t> </w:t>
      </w:r>
      <w:r>
        <w:rPr>
          <w:smallCaps w:val="0"/>
          <w:color w:val="231F20"/>
          <w:spacing w:val="-26"/>
        </w:rPr>
        <w:t> </w:t>
      </w:r>
      <w:r>
        <w:rPr>
          <w:smallCaps w:val="0"/>
          <w:color w:val="231F20"/>
          <w:w w:val="108"/>
        </w:rPr>
        <w:t>юношей,</w:t>
      </w:r>
      <w:r>
        <w:rPr>
          <w:smallCaps w:val="0"/>
          <w:color w:val="231F20"/>
        </w:rPr>
        <w:t> </w:t>
      </w:r>
      <w:r>
        <w:rPr>
          <w:smallCaps w:val="0"/>
          <w:color w:val="231F20"/>
          <w:spacing w:val="-26"/>
        </w:rPr>
        <w:t> </w:t>
      </w:r>
      <w:r>
        <w:rPr>
          <w:smallCaps w:val="0"/>
          <w:color w:val="231F20"/>
          <w:w w:val="106"/>
        </w:rPr>
        <w:t>которые</w:t>
      </w:r>
      <w:r>
        <w:rPr>
          <w:smallCaps w:val="0"/>
          <w:color w:val="231F20"/>
        </w:rPr>
        <w:t> </w:t>
      </w:r>
      <w:r>
        <w:rPr>
          <w:smallCaps w:val="0"/>
          <w:color w:val="231F20"/>
          <w:spacing w:val="-26"/>
        </w:rPr>
        <w:t> </w:t>
      </w:r>
      <w:r>
        <w:rPr>
          <w:smallCaps w:val="0"/>
          <w:color w:val="231F20"/>
          <w:w w:val="108"/>
        </w:rPr>
        <w:t>по</w:t>
      </w:r>
      <w:r>
        <w:rPr>
          <w:smallCaps w:val="0"/>
          <w:color w:val="231F20"/>
        </w:rPr>
        <w:t> </w:t>
      </w:r>
      <w:r>
        <w:rPr>
          <w:smallCaps w:val="0"/>
          <w:color w:val="231F20"/>
          <w:spacing w:val="-26"/>
        </w:rPr>
        <w:t> </w:t>
      </w:r>
      <w:r>
        <w:rPr>
          <w:smallCaps w:val="0"/>
          <w:color w:val="231F20"/>
          <w:w w:val="104"/>
        </w:rPr>
        <w:t>очереди </w:t>
      </w:r>
      <w:r>
        <w:rPr>
          <w:smallCaps w:val="0"/>
          <w:color w:val="231F20"/>
          <w:w w:val="103"/>
        </w:rPr>
        <w:t>встают</w:t>
      </w:r>
      <w:r>
        <w:rPr>
          <w:smallCaps w:val="0"/>
          <w:color w:val="231F20"/>
        </w:rPr>
        <w:t> </w:t>
      </w:r>
      <w:r>
        <w:rPr>
          <w:smallCaps w:val="0"/>
          <w:color w:val="231F20"/>
          <w:spacing w:val="-5"/>
        </w:rPr>
        <w:t> </w:t>
      </w:r>
      <w:r>
        <w:rPr>
          <w:smallCaps w:val="0"/>
          <w:color w:val="231F20"/>
          <w:w w:val="106"/>
        </w:rPr>
        <w:t>со</w:t>
      </w:r>
      <w:r>
        <w:rPr>
          <w:smallCaps w:val="0"/>
          <w:color w:val="231F20"/>
        </w:rPr>
        <w:t> </w:t>
      </w:r>
      <w:r>
        <w:rPr>
          <w:smallCaps w:val="0"/>
          <w:color w:val="231F20"/>
          <w:spacing w:val="-5"/>
        </w:rPr>
        <w:t> </w:t>
      </w:r>
      <w:r>
        <w:rPr>
          <w:smallCaps w:val="0"/>
          <w:color w:val="231F20"/>
          <w:w w:val="104"/>
        </w:rPr>
        <w:t>своего</w:t>
      </w:r>
      <w:r>
        <w:rPr>
          <w:smallCaps w:val="0"/>
          <w:color w:val="231F20"/>
        </w:rPr>
        <w:t> </w:t>
      </w:r>
      <w:r>
        <w:rPr>
          <w:smallCaps w:val="0"/>
          <w:color w:val="231F20"/>
          <w:spacing w:val="-5"/>
        </w:rPr>
        <w:t> </w:t>
      </w:r>
      <w:r>
        <w:rPr>
          <w:smallCaps w:val="0"/>
          <w:color w:val="231F20"/>
          <w:w w:val="104"/>
        </w:rPr>
        <w:t>места</w:t>
      </w:r>
      <w:r>
        <w:rPr>
          <w:smallCaps w:val="0"/>
          <w:color w:val="231F20"/>
        </w:rPr>
        <w:t> </w:t>
      </w:r>
      <w:r>
        <w:rPr>
          <w:smallCaps w:val="0"/>
          <w:color w:val="231F20"/>
          <w:spacing w:val="-5"/>
        </w:rPr>
        <w:t> </w:t>
      </w:r>
      <w:r>
        <w:rPr>
          <w:smallCaps w:val="0"/>
          <w:color w:val="231F20"/>
          <w:w w:val="109"/>
        </w:rPr>
        <w:t>и</w:t>
      </w:r>
      <w:r>
        <w:rPr>
          <w:smallCaps w:val="0"/>
          <w:color w:val="231F20"/>
        </w:rPr>
        <w:t> </w:t>
      </w:r>
      <w:r>
        <w:rPr>
          <w:smallCaps w:val="0"/>
          <w:color w:val="231F20"/>
          <w:spacing w:val="-5"/>
        </w:rPr>
        <w:t> </w:t>
      </w:r>
      <w:r>
        <w:rPr>
          <w:smallCaps w:val="0"/>
          <w:color w:val="231F20"/>
          <w:w w:val="104"/>
        </w:rPr>
        <w:t>подставляют </w:t>
      </w:r>
      <w:r>
        <w:rPr>
          <w:smallCaps w:val="0"/>
          <w:color w:val="231F20"/>
          <w:w w:val="105"/>
        </w:rPr>
        <w:t>щеку</w:t>
      </w:r>
      <w:r>
        <w:rPr>
          <w:smallCaps w:val="0"/>
          <w:color w:val="231F20"/>
          <w:spacing w:val="2"/>
        </w:rPr>
        <w:t> </w:t>
      </w:r>
      <w:r>
        <w:rPr>
          <w:smallCaps w:val="0"/>
          <w:color w:val="231F20"/>
          <w:w w:val="105"/>
        </w:rPr>
        <w:t>для</w:t>
      </w:r>
      <w:r>
        <w:rPr>
          <w:smallCaps w:val="0"/>
          <w:color w:val="231F20"/>
          <w:spacing w:val="2"/>
        </w:rPr>
        <w:t> </w:t>
      </w:r>
      <w:r>
        <w:rPr>
          <w:smallCaps w:val="0"/>
          <w:color w:val="231F20"/>
          <w:w w:val="105"/>
        </w:rPr>
        <w:t>поцел</w:t>
      </w:r>
      <w:r>
        <w:rPr>
          <w:smallCaps w:val="0"/>
          <w:color w:val="231F20"/>
          <w:spacing w:val="-8"/>
          <w:w w:val="105"/>
        </w:rPr>
        <w:t>у</w:t>
      </w:r>
      <w:r>
        <w:rPr>
          <w:smallCaps w:val="0"/>
          <w:color w:val="231F20"/>
          <w:w w:val="111"/>
        </w:rPr>
        <w:t>я.</w:t>
      </w:r>
      <w:r>
        <w:rPr>
          <w:smallCaps w:val="0"/>
          <w:color w:val="231F20"/>
          <w:spacing w:val="2"/>
        </w:rPr>
        <w:t> </w:t>
      </w:r>
      <w:r>
        <w:rPr>
          <w:smallCaps w:val="0"/>
          <w:color w:val="231F20"/>
          <w:w w:val="106"/>
        </w:rPr>
        <w:t>Затем</w:t>
      </w:r>
      <w:r>
        <w:rPr>
          <w:smallCaps w:val="0"/>
          <w:color w:val="231F20"/>
          <w:spacing w:val="2"/>
        </w:rPr>
        <w:t> </w:t>
      </w:r>
      <w:r>
        <w:rPr>
          <w:smallCaps w:val="0"/>
          <w:color w:val="231F20"/>
          <w:w w:val="105"/>
        </w:rPr>
        <w:t>игра</w:t>
      </w:r>
      <w:r>
        <w:rPr>
          <w:smallCaps w:val="0"/>
          <w:color w:val="231F20"/>
          <w:spacing w:val="2"/>
        </w:rPr>
        <w:t> </w:t>
      </w:r>
      <w:r>
        <w:rPr>
          <w:smallCaps w:val="0"/>
          <w:color w:val="231F20"/>
          <w:w w:val="110"/>
        </w:rPr>
        <w:t>начинает </w:t>
      </w:r>
      <w:r>
        <w:rPr>
          <w:smallCaps w:val="0"/>
          <w:color w:val="231F20"/>
          <w:w w:val="108"/>
        </w:rPr>
        <w:t>ся</w:t>
      </w:r>
      <w:r>
        <w:rPr>
          <w:smallCaps w:val="0"/>
          <w:color w:val="231F20"/>
          <w:spacing w:val="-3"/>
        </w:rPr>
        <w:t> </w:t>
      </w:r>
      <w:r>
        <w:rPr>
          <w:smallCaps w:val="0"/>
          <w:color w:val="231F20"/>
          <w:w w:val="108"/>
        </w:rPr>
        <w:t>снова,</w:t>
      </w:r>
      <w:r>
        <w:rPr>
          <w:smallCaps w:val="0"/>
          <w:color w:val="231F20"/>
          <w:spacing w:val="-3"/>
        </w:rPr>
        <w:t> </w:t>
      </w:r>
      <w:r>
        <w:rPr>
          <w:smallCaps w:val="0"/>
          <w:color w:val="231F20"/>
          <w:w w:val="109"/>
        </w:rPr>
        <w:t>но</w:t>
      </w:r>
      <w:r>
        <w:rPr>
          <w:smallCaps w:val="0"/>
          <w:color w:val="231F20"/>
          <w:spacing w:val="-3"/>
        </w:rPr>
        <w:t> </w:t>
      </w:r>
      <w:r>
        <w:rPr>
          <w:smallCaps w:val="0"/>
          <w:color w:val="231F20"/>
          <w:w w:val="104"/>
        </w:rPr>
        <w:t>зажигает</w:t>
      </w:r>
      <w:r>
        <w:rPr>
          <w:smallCaps w:val="0"/>
          <w:color w:val="231F20"/>
          <w:spacing w:val="-3"/>
        </w:rPr>
        <w:t> </w:t>
      </w:r>
      <w:r>
        <w:rPr>
          <w:smallCaps w:val="0"/>
          <w:color w:val="231F20"/>
          <w:w w:val="107"/>
        </w:rPr>
        <w:t>огонек</w:t>
      </w:r>
      <w:r>
        <w:rPr>
          <w:smallCaps w:val="0"/>
          <w:color w:val="231F20"/>
          <w:spacing w:val="-3"/>
        </w:rPr>
        <w:t> </w:t>
      </w:r>
      <w:r>
        <w:rPr>
          <w:smallCaps w:val="0"/>
          <w:color w:val="231F20"/>
          <w:w w:val="100"/>
        </w:rPr>
        <w:t>уже</w:t>
      </w:r>
      <w:r>
        <w:rPr>
          <w:smallCaps w:val="0"/>
          <w:color w:val="231F20"/>
          <w:spacing w:val="-3"/>
        </w:rPr>
        <w:t> </w:t>
      </w:r>
      <w:r>
        <w:rPr>
          <w:smallCaps w:val="0"/>
          <w:color w:val="231F20"/>
          <w:w w:val="108"/>
        </w:rPr>
        <w:t>девуш </w:t>
      </w:r>
      <w:r>
        <w:rPr>
          <w:smallCaps w:val="0"/>
          <w:color w:val="231F20"/>
          <w:w w:val="111"/>
        </w:rPr>
        <w:t>ка,</w:t>
      </w:r>
      <w:r>
        <w:rPr>
          <w:smallCaps w:val="0"/>
          <w:color w:val="231F20"/>
          <w:spacing w:val="17"/>
        </w:rPr>
        <w:t> </w:t>
      </w:r>
      <w:r>
        <w:rPr>
          <w:smallCaps w:val="0"/>
          <w:color w:val="231F20"/>
          <w:w w:val="105"/>
        </w:rPr>
        <w:t>а</w:t>
      </w:r>
      <w:r>
        <w:rPr>
          <w:smallCaps w:val="0"/>
          <w:color w:val="231F20"/>
          <w:spacing w:val="17"/>
        </w:rPr>
        <w:t> </w:t>
      </w:r>
      <w:r>
        <w:rPr>
          <w:smallCaps w:val="0"/>
          <w:color w:val="231F20"/>
          <w:w w:val="106"/>
        </w:rPr>
        <w:t>движение</w:t>
      </w:r>
      <w:r>
        <w:rPr>
          <w:smallCaps w:val="0"/>
          <w:color w:val="231F20"/>
          <w:spacing w:val="17"/>
        </w:rPr>
        <w:t> </w:t>
      </w:r>
      <w:r>
        <w:rPr>
          <w:smallCaps w:val="0"/>
          <w:color w:val="231F20"/>
          <w:w w:val="103"/>
        </w:rPr>
        <w:t>его</w:t>
      </w:r>
      <w:r>
        <w:rPr>
          <w:smallCaps w:val="0"/>
          <w:color w:val="231F20"/>
          <w:spacing w:val="17"/>
        </w:rPr>
        <w:t> </w:t>
      </w:r>
      <w:r>
        <w:rPr>
          <w:smallCaps w:val="0"/>
          <w:color w:val="231F20"/>
          <w:w w:val="103"/>
        </w:rPr>
        <w:t>идет</w:t>
      </w:r>
      <w:r>
        <w:rPr>
          <w:smallCaps w:val="0"/>
          <w:color w:val="231F20"/>
          <w:spacing w:val="17"/>
        </w:rPr>
        <w:t> </w:t>
      </w:r>
      <w:r>
        <w:rPr>
          <w:smallCaps w:val="0"/>
          <w:color w:val="231F20"/>
          <w:w w:val="108"/>
        </w:rPr>
        <w:t>по</w:t>
      </w:r>
      <w:r>
        <w:rPr>
          <w:smallCaps w:val="0"/>
          <w:color w:val="231F20"/>
          <w:spacing w:val="17"/>
        </w:rPr>
        <w:t> </w:t>
      </w:r>
      <w:r>
        <w:rPr>
          <w:smallCaps w:val="0"/>
          <w:color w:val="231F20"/>
          <w:w w:val="109"/>
        </w:rPr>
        <w:t>линии</w:t>
      </w:r>
      <w:r>
        <w:rPr>
          <w:smallCaps w:val="0"/>
          <w:color w:val="231F20"/>
          <w:spacing w:val="17"/>
        </w:rPr>
        <w:t> </w:t>
      </w:r>
      <w:r>
        <w:rPr>
          <w:smallCaps w:val="0"/>
          <w:color w:val="231F20"/>
          <w:w w:val="114"/>
        </w:rPr>
        <w:t>юно </w:t>
      </w:r>
      <w:r>
        <w:rPr>
          <w:smallCaps w:val="0"/>
          <w:color w:val="231F20"/>
          <w:spacing w:val="-1"/>
          <w:w w:val="107"/>
        </w:rPr>
        <w:t>шей.</w:t>
      </w:r>
    </w:p>
    <w:p>
      <w:pPr>
        <w:pStyle w:val="BodyText"/>
        <w:spacing w:line="218" w:lineRule="auto" w:before="1"/>
        <w:ind w:left="186" w:right="182" w:firstLine="198"/>
      </w:pPr>
      <w:r>
        <w:rPr>
          <w:color w:val="231F20"/>
          <w:w w:val="105"/>
        </w:rPr>
        <w:t>Юноше, у которого в руках потух ого нек, завязывают глаза платком и подво дят к концу лавки. Все девушки встают, и он дотрагивается рукой до рук одной из них. Не снимая платка с глаз, целу ется с этой девушкой. После этого его провожают до конца ряда. Девушки са дятся на свои места, смотрят перед со бой, не выдавая ту, которую поцеловал юноша. Если юноша угадает, кого он поцеловал, то он подходит к ней, кланя ется. После этого они под музыку, хлоп ки или пение исполняют совместную пляску. Если не угадает, то проход с за вязанными глазами повторяется.</w:t>
      </w:r>
    </w:p>
    <w:p>
      <w:pPr>
        <w:pStyle w:val="BodyText"/>
        <w:spacing w:line="218" w:lineRule="auto" w:before="4"/>
        <w:ind w:left="186" w:right="185" w:firstLine="198"/>
      </w:pPr>
      <w:r>
        <w:rPr>
          <w:color w:val="231F20"/>
          <w:w w:val="105"/>
        </w:rPr>
        <w:t>Исполнившие пляску выбывают из игры и садятся в сторонку.</w:t>
      </w:r>
    </w:p>
    <w:p>
      <w:pPr>
        <w:pStyle w:val="BodyText"/>
        <w:spacing w:line="218" w:lineRule="auto" w:before="1"/>
        <w:ind w:left="186" w:right="185" w:firstLine="198"/>
      </w:pPr>
      <w:r>
        <w:rPr>
          <w:color w:val="231F20"/>
          <w:w w:val="105"/>
        </w:rPr>
        <w:t>Игра продолжается до тех пор, пока</w:t>
      </w:r>
      <w:r>
        <w:rPr>
          <w:color w:val="231F20"/>
          <w:spacing w:val="-32"/>
          <w:w w:val="105"/>
        </w:rPr>
        <w:t> </w:t>
      </w:r>
      <w:r>
        <w:rPr>
          <w:color w:val="231F20"/>
          <w:w w:val="105"/>
        </w:rPr>
        <w:t>не определятся все</w:t>
      </w:r>
      <w:r>
        <w:rPr>
          <w:color w:val="231F20"/>
          <w:spacing w:val="-2"/>
          <w:w w:val="105"/>
        </w:rPr>
        <w:t> </w:t>
      </w:r>
      <w:r>
        <w:rPr>
          <w:color w:val="231F20"/>
          <w:w w:val="105"/>
        </w:rPr>
        <w:t>пары.</w:t>
      </w:r>
    </w:p>
    <w:p>
      <w:pPr>
        <w:pStyle w:val="BodyText"/>
        <w:spacing w:line="218" w:lineRule="auto" w:before="1"/>
        <w:ind w:left="186" w:right="185" w:firstLine="198"/>
      </w:pPr>
      <w:r>
        <w:rPr>
          <w:color w:val="231F20"/>
          <w:w w:val="105"/>
        </w:rPr>
        <w:t>Для девушек также применим вариант юношей, но девушка целует не всех юно шей, а только того, кого она выбирает сама, при этом глаза ее также завязаны платком.</w:t>
      </w:r>
    </w:p>
    <w:p>
      <w:pPr>
        <w:pStyle w:val="BodyText"/>
        <w:spacing w:line="218" w:lineRule="auto"/>
        <w:ind w:left="186" w:right="185" w:firstLine="198"/>
      </w:pPr>
      <w:r>
        <w:rPr>
          <w:color w:val="231F20"/>
          <w:w w:val="105"/>
        </w:rPr>
        <w:t>Далее идет все так же, как и с юноша ми.</w:t>
      </w:r>
    </w:p>
    <w:p>
      <w:pPr>
        <w:pStyle w:val="BodyText"/>
        <w:spacing w:line="218" w:lineRule="auto" w:before="1"/>
        <w:ind w:left="186" w:right="183" w:firstLine="198"/>
      </w:pPr>
      <w:r>
        <w:rPr>
          <w:color w:val="231F20"/>
          <w:w w:val="105"/>
        </w:rPr>
        <w:t>Все эти действия производятся тогда, когда огонек во время движения потух </w:t>
      </w:r>
      <w:r>
        <w:rPr>
          <w:color w:val="231F20"/>
          <w:spacing w:val="-5"/>
          <w:w w:val="105"/>
        </w:rPr>
        <w:t>нет. </w:t>
      </w:r>
      <w:r>
        <w:rPr>
          <w:color w:val="231F20"/>
          <w:w w:val="105"/>
        </w:rPr>
        <w:t>Если же лучина, передаваемая из рук в руки по ряду девушек, остается горящей, то ее так же быстро передают по этому же ряду</w:t>
      </w:r>
      <w:r>
        <w:rPr>
          <w:color w:val="231F20"/>
          <w:spacing w:val="18"/>
          <w:w w:val="105"/>
        </w:rPr>
        <w:t> </w:t>
      </w:r>
      <w:r>
        <w:rPr>
          <w:color w:val="231F20"/>
          <w:w w:val="105"/>
        </w:rPr>
        <w:t>обратно.</w:t>
      </w:r>
    </w:p>
    <w:p>
      <w:pPr>
        <w:pStyle w:val="BodyText"/>
        <w:spacing w:line="218" w:lineRule="auto" w:before="2"/>
        <w:ind w:left="186" w:right="178" w:firstLine="198"/>
      </w:pPr>
      <w:r>
        <w:rPr>
          <w:color w:val="231F20"/>
          <w:w w:val="105"/>
        </w:rPr>
        <w:t>Возможен и другой вариант. Девуш ка, получившая лучину последней (крайняя с конца), встает со своего места и быстро проходит с ней за спи нами подруг к исходной позиции, где лучина была зажжена и откуда нача лось ее движение по ряду. В то время, когда девушка проходит за спинами подруг, все перемещаются по скамье на одного человека в сторону освободив шегося места. Сев с краю, девушка начинает передавать горящую лучину по ряду. И так до тех пор, пока лучина</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footerReference w:type="default" r:id="rId162"/>
          <w:pgSz w:w="11900" w:h="16840"/>
          <w:pgMar w:footer="0" w:header="0" w:top="1600" w:bottom="280" w:left="1560" w:right="1540"/>
        </w:sectPr>
      </w:pPr>
    </w:p>
    <w:p>
      <w:pPr>
        <w:pStyle w:val="BodyText"/>
        <w:spacing w:before="9"/>
        <w:jc w:val="left"/>
        <w:rPr>
          <w:sz w:val="22"/>
        </w:rPr>
      </w:pPr>
    </w:p>
    <w:p>
      <w:pPr>
        <w:pStyle w:val="BodyText"/>
        <w:spacing w:line="218" w:lineRule="auto"/>
        <w:ind w:left="166" w:right="4"/>
      </w:pPr>
      <w:r>
        <w:rPr>
          <w:color w:val="231F20"/>
          <w:spacing w:val="-5"/>
          <w:w w:val="105"/>
        </w:rPr>
        <w:t>ганть.</w:t>
      </w:r>
      <w:r>
        <w:rPr>
          <w:color w:val="231F20"/>
          <w:spacing w:val="-13"/>
          <w:w w:val="105"/>
        </w:rPr>
        <w:t> </w:t>
      </w:r>
      <w:r>
        <w:rPr>
          <w:color w:val="231F20"/>
          <w:spacing w:val="-3"/>
          <w:w w:val="105"/>
        </w:rPr>
        <w:t>Ды</w:t>
      </w:r>
      <w:r>
        <w:rPr>
          <w:color w:val="231F20"/>
          <w:spacing w:val="-13"/>
          <w:w w:val="105"/>
        </w:rPr>
        <w:t> </w:t>
      </w:r>
      <w:r>
        <w:rPr>
          <w:color w:val="231F20"/>
          <w:spacing w:val="-5"/>
          <w:w w:val="105"/>
        </w:rPr>
        <w:t>истя</w:t>
      </w:r>
      <w:r>
        <w:rPr>
          <w:color w:val="231F20"/>
          <w:spacing w:val="-13"/>
          <w:w w:val="105"/>
        </w:rPr>
        <w:t> </w:t>
      </w:r>
      <w:r>
        <w:rPr>
          <w:color w:val="231F20"/>
          <w:spacing w:val="-5"/>
          <w:w w:val="105"/>
        </w:rPr>
        <w:t>седе</w:t>
      </w:r>
      <w:r>
        <w:rPr>
          <w:color w:val="231F20"/>
          <w:spacing w:val="-13"/>
          <w:w w:val="105"/>
        </w:rPr>
        <w:t> </w:t>
      </w:r>
      <w:r>
        <w:rPr>
          <w:color w:val="231F20"/>
          <w:spacing w:val="-5"/>
          <w:w w:val="105"/>
        </w:rPr>
        <w:t>тов,</w:t>
      </w:r>
      <w:r>
        <w:rPr>
          <w:color w:val="231F20"/>
          <w:spacing w:val="-13"/>
          <w:w w:val="105"/>
        </w:rPr>
        <w:t> </w:t>
      </w:r>
      <w:r>
        <w:rPr>
          <w:color w:val="231F20"/>
          <w:spacing w:val="-5"/>
          <w:w w:val="105"/>
        </w:rPr>
        <w:t>зярс</w:t>
      </w:r>
      <w:r>
        <w:rPr>
          <w:color w:val="231F20"/>
          <w:spacing w:val="-13"/>
          <w:w w:val="105"/>
        </w:rPr>
        <w:t> </w:t>
      </w:r>
      <w:r>
        <w:rPr>
          <w:color w:val="231F20"/>
          <w:spacing w:val="-5"/>
          <w:w w:val="105"/>
        </w:rPr>
        <w:t>чевесь</w:t>
      </w:r>
      <w:r>
        <w:rPr>
          <w:color w:val="231F20"/>
          <w:spacing w:val="-13"/>
          <w:w w:val="105"/>
        </w:rPr>
        <w:t> </w:t>
      </w:r>
      <w:r>
        <w:rPr>
          <w:color w:val="231F20"/>
          <w:w w:val="105"/>
        </w:rPr>
        <w:t>а</w:t>
      </w:r>
      <w:r>
        <w:rPr>
          <w:color w:val="231F20"/>
          <w:spacing w:val="-13"/>
          <w:w w:val="105"/>
        </w:rPr>
        <w:t> </w:t>
      </w:r>
      <w:r>
        <w:rPr>
          <w:color w:val="231F20"/>
          <w:spacing w:val="-6"/>
          <w:w w:val="105"/>
        </w:rPr>
        <w:t>мади. </w:t>
      </w:r>
      <w:r>
        <w:rPr>
          <w:color w:val="231F20"/>
          <w:spacing w:val="-5"/>
          <w:w w:val="105"/>
        </w:rPr>
        <w:t>Ансяк теке марто </w:t>
      </w:r>
      <w:r>
        <w:rPr>
          <w:color w:val="231F20"/>
          <w:w w:val="105"/>
        </w:rPr>
        <w:t>а </w:t>
      </w:r>
      <w:r>
        <w:rPr>
          <w:color w:val="231F20"/>
          <w:spacing w:val="-5"/>
          <w:w w:val="105"/>
        </w:rPr>
        <w:t>эряви  </w:t>
      </w:r>
      <w:r>
        <w:rPr>
          <w:color w:val="231F20"/>
          <w:spacing w:val="-6"/>
          <w:w w:val="105"/>
        </w:rPr>
        <w:t>колсемс</w:t>
      </w:r>
      <w:r>
        <w:rPr>
          <w:color w:val="231F20"/>
          <w:spacing w:val="43"/>
          <w:w w:val="105"/>
        </w:rPr>
        <w:t> </w:t>
      </w:r>
      <w:r>
        <w:rPr>
          <w:color w:val="231F20"/>
          <w:spacing w:val="-6"/>
          <w:w w:val="105"/>
        </w:rPr>
        <w:t>ко  </w:t>
      </w:r>
      <w:r>
        <w:rPr>
          <w:color w:val="231F20"/>
          <w:spacing w:val="-5"/>
          <w:w w:val="105"/>
        </w:rPr>
        <w:t>енть </w:t>
      </w:r>
      <w:r>
        <w:rPr>
          <w:color w:val="231F20"/>
          <w:w w:val="105"/>
        </w:rPr>
        <w:t>— </w:t>
      </w:r>
      <w:r>
        <w:rPr>
          <w:color w:val="231F20"/>
          <w:spacing w:val="-3"/>
          <w:w w:val="105"/>
        </w:rPr>
        <w:t>ве </w:t>
      </w:r>
      <w:r>
        <w:rPr>
          <w:color w:val="231F20"/>
          <w:spacing w:val="-6"/>
          <w:w w:val="105"/>
        </w:rPr>
        <w:t>ломаньстэ омбоцес максомсто толнэсь кедьлапушкасо </w:t>
      </w:r>
      <w:r>
        <w:rPr>
          <w:color w:val="231F20"/>
          <w:w w:val="105"/>
        </w:rPr>
        <w:t>а</w:t>
      </w:r>
      <w:r>
        <w:rPr>
          <w:color w:val="231F20"/>
          <w:spacing w:val="-19"/>
          <w:w w:val="105"/>
        </w:rPr>
        <w:t> </w:t>
      </w:r>
      <w:r>
        <w:rPr>
          <w:color w:val="231F20"/>
          <w:spacing w:val="-7"/>
          <w:w w:val="105"/>
        </w:rPr>
        <w:t>вельтявкшны.</w:t>
      </w:r>
    </w:p>
    <w:p>
      <w:pPr>
        <w:pStyle w:val="BodyText"/>
        <w:spacing w:line="218" w:lineRule="auto" w:before="1"/>
        <w:ind w:left="166" w:firstLine="198"/>
      </w:pPr>
      <w:r>
        <w:rPr>
          <w:color w:val="231F20"/>
          <w:w w:val="105"/>
        </w:rPr>
        <w:t>Эйкакшонь налксемасонть тейтернет не ды цёрынетне ойсить эземтнес </w:t>
      </w:r>
      <w:r>
        <w:rPr>
          <w:color w:val="231F20"/>
          <w:spacing w:val="-3"/>
          <w:w w:val="105"/>
        </w:rPr>
        <w:t>вейсэ. </w:t>
      </w:r>
      <w:r>
        <w:rPr>
          <w:color w:val="231F20"/>
          <w:w w:val="105"/>
        </w:rPr>
        <w:t>Налксить истя жо, ансяк палсемавтомо. Зярдо вельтязь сельме мартось </w:t>
      </w:r>
      <w:r>
        <w:rPr>
          <w:color w:val="231F20"/>
          <w:spacing w:val="-3"/>
          <w:w w:val="105"/>
        </w:rPr>
        <w:t>токасы </w:t>
      </w:r>
      <w:r>
        <w:rPr>
          <w:color w:val="231F20"/>
          <w:w w:val="105"/>
        </w:rPr>
        <w:t>киньгак кедензэ, сон сеске ёвтасы тока зенть</w:t>
      </w:r>
      <w:r>
        <w:rPr>
          <w:color w:val="231F20"/>
          <w:spacing w:val="-15"/>
          <w:w w:val="105"/>
        </w:rPr>
        <w:t> </w:t>
      </w:r>
      <w:r>
        <w:rPr>
          <w:color w:val="231F20"/>
          <w:w w:val="105"/>
        </w:rPr>
        <w:t>лемензэ.</w:t>
      </w:r>
      <w:r>
        <w:rPr>
          <w:color w:val="231F20"/>
          <w:spacing w:val="-14"/>
          <w:w w:val="105"/>
        </w:rPr>
        <w:t> </w:t>
      </w:r>
      <w:r>
        <w:rPr>
          <w:color w:val="231F20"/>
          <w:w w:val="105"/>
        </w:rPr>
        <w:t>А</w:t>
      </w:r>
      <w:r>
        <w:rPr>
          <w:color w:val="231F20"/>
          <w:spacing w:val="-14"/>
          <w:w w:val="105"/>
        </w:rPr>
        <w:t> </w:t>
      </w:r>
      <w:r>
        <w:rPr>
          <w:color w:val="231F20"/>
          <w:w w:val="105"/>
        </w:rPr>
        <w:t>содави</w:t>
      </w:r>
      <w:r>
        <w:rPr>
          <w:color w:val="231F20"/>
          <w:spacing w:val="-14"/>
          <w:w w:val="105"/>
        </w:rPr>
        <w:t> </w:t>
      </w:r>
      <w:r>
        <w:rPr>
          <w:color w:val="231F20"/>
          <w:w w:val="105"/>
        </w:rPr>
        <w:t>тензэ</w:t>
      </w:r>
      <w:r>
        <w:rPr>
          <w:color w:val="231F20"/>
          <w:spacing w:val="-9"/>
          <w:w w:val="105"/>
        </w:rPr>
        <w:t> </w:t>
      </w:r>
      <w:r>
        <w:rPr>
          <w:color w:val="231F20"/>
          <w:w w:val="105"/>
        </w:rPr>
        <w:t>—</w:t>
      </w:r>
      <w:r>
        <w:rPr>
          <w:color w:val="231F20"/>
          <w:spacing w:val="-9"/>
          <w:w w:val="105"/>
        </w:rPr>
        <w:t> </w:t>
      </w:r>
      <w:r>
        <w:rPr>
          <w:color w:val="231F20"/>
          <w:w w:val="105"/>
        </w:rPr>
        <w:t>туи</w:t>
      </w:r>
      <w:r>
        <w:rPr>
          <w:color w:val="231F20"/>
          <w:spacing w:val="-15"/>
          <w:w w:val="105"/>
        </w:rPr>
        <w:t> </w:t>
      </w:r>
      <w:r>
        <w:rPr>
          <w:color w:val="231F20"/>
          <w:w w:val="105"/>
        </w:rPr>
        <w:t>седе тов, содави — каясы пациненть ды ливтьсы тешкстазь ялганть эземсэ аш тицянь рядтнэнь</w:t>
      </w:r>
      <w:r>
        <w:rPr>
          <w:color w:val="231F20"/>
          <w:spacing w:val="25"/>
          <w:w w:val="105"/>
        </w:rPr>
        <w:t> </w:t>
      </w:r>
      <w:r>
        <w:rPr>
          <w:color w:val="231F20"/>
          <w:w w:val="105"/>
        </w:rPr>
        <w:t>юткс.</w:t>
      </w:r>
    </w:p>
    <w:p>
      <w:pPr>
        <w:pStyle w:val="BodyText"/>
        <w:spacing w:line="215" w:lineRule="exact"/>
        <w:ind w:left="364"/>
      </w:pPr>
      <w:r>
        <w:rPr>
          <w:color w:val="231F20"/>
          <w:spacing w:val="-4"/>
          <w:w w:val="110"/>
        </w:rPr>
        <w:t>Крайсэ аштиця налксицясь кевкстни:</w:t>
      </w:r>
    </w:p>
    <w:p>
      <w:pPr>
        <w:pStyle w:val="BodyText"/>
        <w:spacing w:line="218" w:lineRule="auto" w:before="7"/>
        <w:ind w:left="166" w:right="1"/>
      </w:pPr>
      <w:r>
        <w:rPr>
          <w:color w:val="231F20"/>
          <w:spacing w:val="-4"/>
          <w:w w:val="105"/>
        </w:rPr>
        <w:t>«Мезес судясынек </w:t>
      </w:r>
      <w:r>
        <w:rPr>
          <w:color w:val="231F20"/>
          <w:w w:val="105"/>
        </w:rPr>
        <w:t>те </w:t>
      </w:r>
      <w:r>
        <w:rPr>
          <w:color w:val="231F20"/>
          <w:spacing w:val="-4"/>
          <w:w w:val="105"/>
        </w:rPr>
        <w:t>паранть?» Налкси цятне ёвтасызь мелест: «Киштемс», «Мо рамс», «Атякшокс рангстамс», «Симемс кечень кечень ведь», «Сэвемс верек мода марь», «Кандомс лисьмасто кавто ведрат ведь» </w:t>
      </w:r>
      <w:r>
        <w:rPr>
          <w:color w:val="231F20"/>
          <w:w w:val="105"/>
        </w:rPr>
        <w:t>ды </w:t>
      </w:r>
      <w:r>
        <w:rPr>
          <w:color w:val="231F20"/>
          <w:spacing w:val="-3"/>
          <w:w w:val="105"/>
        </w:rPr>
        <w:t>истя седе тов. </w:t>
      </w:r>
      <w:r>
        <w:rPr>
          <w:color w:val="231F20"/>
          <w:spacing w:val="-4"/>
          <w:w w:val="105"/>
        </w:rPr>
        <w:t>Лисни, кудосонть, </w:t>
      </w:r>
      <w:r>
        <w:rPr>
          <w:color w:val="231F20"/>
          <w:spacing w:val="-3"/>
          <w:w w:val="105"/>
        </w:rPr>
        <w:t>косо моли </w:t>
      </w:r>
      <w:r>
        <w:rPr>
          <w:color w:val="231F20"/>
          <w:spacing w:val="-4"/>
          <w:w w:val="105"/>
        </w:rPr>
        <w:t>налксемась, лиясто эрсить весе валскенень анокстамотне: кандыть уш </w:t>
      </w:r>
      <w:r>
        <w:rPr>
          <w:color w:val="231F20"/>
          <w:spacing w:val="-3"/>
          <w:w w:val="105"/>
        </w:rPr>
        <w:t>томс </w:t>
      </w:r>
      <w:r>
        <w:rPr>
          <w:color w:val="231F20"/>
          <w:spacing w:val="-4"/>
          <w:w w:val="105"/>
        </w:rPr>
        <w:t>пенгть, тенсесызь кияксонть, вансь кавтсызь ловсо валязь яннэтнень </w:t>
      </w:r>
      <w:r>
        <w:rPr>
          <w:color w:val="231F20"/>
          <w:w w:val="105"/>
        </w:rPr>
        <w:t>ды </w:t>
      </w:r>
      <w:r>
        <w:rPr>
          <w:color w:val="231F20"/>
          <w:spacing w:val="-4"/>
          <w:w w:val="105"/>
        </w:rPr>
        <w:t>лият </w:t>
      </w:r>
      <w:r>
        <w:rPr>
          <w:color w:val="231F20"/>
          <w:spacing w:val="-5"/>
          <w:w w:val="105"/>
        </w:rPr>
        <w:t>мезть.</w:t>
      </w:r>
    </w:p>
    <w:p>
      <w:pPr>
        <w:pStyle w:val="BodyText"/>
        <w:spacing w:before="3"/>
        <w:jc w:val="left"/>
        <w:rPr>
          <w:sz w:val="27"/>
        </w:rPr>
      </w:pPr>
    </w:p>
    <w:p>
      <w:pPr>
        <w:pStyle w:val="Heading3"/>
        <w:spacing w:line="218" w:lineRule="auto"/>
        <w:ind w:left="166" w:right="1474"/>
        <w:jc w:val="left"/>
      </w:pPr>
      <w:r>
        <w:rPr>
          <w:color w:val="231F20"/>
        </w:rPr>
        <w:t>ВИДЯН, ВИДЯН ПАКСЯ КСНАВ</w:t>
      </w:r>
    </w:p>
    <w:p>
      <w:pPr>
        <w:pStyle w:val="BodyText"/>
        <w:spacing w:before="3"/>
        <w:jc w:val="left"/>
        <w:rPr>
          <w:b/>
          <w:sz w:val="17"/>
        </w:rPr>
      </w:pPr>
    </w:p>
    <w:p>
      <w:pPr>
        <w:pStyle w:val="BodyText"/>
        <w:spacing w:line="218" w:lineRule="auto"/>
        <w:ind w:left="166" w:right="6" w:firstLine="198"/>
      </w:pPr>
      <w:r>
        <w:rPr>
          <w:color w:val="231F20"/>
          <w:spacing w:val="-7"/>
          <w:w w:val="105"/>
        </w:rPr>
        <w:t>Налксить </w:t>
      </w:r>
      <w:r>
        <w:rPr>
          <w:color w:val="231F20"/>
          <w:w w:val="105"/>
        </w:rPr>
        <w:t>6 — </w:t>
      </w:r>
      <w:r>
        <w:rPr>
          <w:color w:val="231F20"/>
          <w:spacing w:val="-4"/>
          <w:w w:val="105"/>
        </w:rPr>
        <w:t>10 </w:t>
      </w:r>
      <w:r>
        <w:rPr>
          <w:color w:val="231F20"/>
          <w:spacing w:val="-6"/>
          <w:w w:val="105"/>
        </w:rPr>
        <w:t>иесэ </w:t>
      </w:r>
      <w:r>
        <w:rPr>
          <w:color w:val="231F20"/>
          <w:spacing w:val="-10"/>
          <w:w w:val="105"/>
        </w:rPr>
        <w:t>эйкакшт. </w:t>
      </w:r>
      <w:r>
        <w:rPr>
          <w:color w:val="231F20"/>
          <w:spacing w:val="-8"/>
          <w:w w:val="105"/>
        </w:rPr>
        <w:t>Налкси </w:t>
      </w:r>
      <w:r>
        <w:rPr>
          <w:color w:val="231F20"/>
          <w:spacing w:val="-7"/>
          <w:w w:val="105"/>
        </w:rPr>
        <w:t>цятнень ламочист </w:t>
      </w:r>
      <w:r>
        <w:rPr>
          <w:color w:val="231F20"/>
          <w:w w:val="105"/>
        </w:rPr>
        <w:t>— </w:t>
      </w:r>
      <w:r>
        <w:rPr>
          <w:color w:val="231F20"/>
          <w:spacing w:val="-6"/>
          <w:w w:val="105"/>
        </w:rPr>
        <w:t>зяро </w:t>
      </w:r>
      <w:r>
        <w:rPr>
          <w:color w:val="231F20"/>
          <w:spacing w:val="-8"/>
          <w:w w:val="105"/>
        </w:rPr>
        <w:t>пурнавить.</w:t>
      </w:r>
    </w:p>
    <w:p>
      <w:pPr>
        <w:pStyle w:val="BodyText"/>
        <w:spacing w:before="10"/>
        <w:jc w:val="left"/>
        <w:rPr>
          <w:sz w:val="17"/>
        </w:rPr>
      </w:pPr>
    </w:p>
    <w:p>
      <w:pPr>
        <w:spacing w:before="0"/>
        <w:ind w:left="364" w:right="0" w:firstLine="0"/>
        <w:jc w:val="left"/>
        <w:rPr>
          <w:b/>
          <w:sz w:val="20"/>
        </w:rPr>
      </w:pPr>
      <w:r>
        <w:rPr>
          <w:b/>
          <w:color w:val="231F20"/>
          <w:sz w:val="20"/>
        </w:rPr>
        <w:t>Налксемань кедьёнкстнэ</w:t>
      </w:r>
    </w:p>
    <w:p>
      <w:pPr>
        <w:spacing w:before="140"/>
        <w:ind w:left="364" w:right="0" w:firstLine="0"/>
        <w:jc w:val="left"/>
        <w:rPr>
          <w:sz w:val="20"/>
        </w:rPr>
      </w:pPr>
      <w:r>
        <w:rPr>
          <w:color w:val="231F20"/>
          <w:w w:val="105"/>
          <w:sz w:val="20"/>
        </w:rPr>
        <w:t>Кснавт — знярыя коморот.</w:t>
      </w:r>
    </w:p>
    <w:p>
      <w:pPr>
        <w:pStyle w:val="BodyText"/>
        <w:spacing w:before="6"/>
        <w:jc w:val="left"/>
        <w:rPr>
          <w:sz w:val="17"/>
        </w:rPr>
      </w:pPr>
    </w:p>
    <w:p>
      <w:pPr>
        <w:pStyle w:val="Heading3"/>
        <w:jc w:val="left"/>
      </w:pPr>
      <w:r>
        <w:rPr>
          <w:color w:val="231F20"/>
        </w:rPr>
        <w:t>Налксемань кой кирдатне</w:t>
      </w:r>
    </w:p>
    <w:p>
      <w:pPr>
        <w:pStyle w:val="BodyText"/>
        <w:spacing w:line="218" w:lineRule="auto" w:before="167"/>
        <w:ind w:left="166" w:firstLine="198"/>
      </w:pPr>
      <w:r>
        <w:rPr>
          <w:color w:val="231F20"/>
          <w:w w:val="105"/>
        </w:rPr>
        <w:t>Пурнавить эйкакштнэ киньгак кудос, ойсить эземга. Седе покш ды бойка эй какштнэде кочкавить налксемань кавто ветицят. Сынь лисить икелев, озыть та буретка лангс.</w:t>
      </w:r>
    </w:p>
    <w:p>
      <w:pPr>
        <w:pStyle w:val="BodyText"/>
        <w:spacing w:before="2"/>
        <w:jc w:val="left"/>
        <w:rPr>
          <w:sz w:val="19"/>
        </w:rPr>
      </w:pPr>
    </w:p>
    <w:p>
      <w:pPr>
        <w:spacing w:line="218" w:lineRule="auto" w:before="0"/>
        <w:ind w:left="166" w:right="0" w:firstLine="197"/>
        <w:jc w:val="left"/>
        <w:rPr>
          <w:i/>
          <w:sz w:val="21"/>
        </w:rPr>
      </w:pPr>
      <w:r>
        <w:rPr>
          <w:color w:val="231F20"/>
          <w:w w:val="105"/>
          <w:sz w:val="21"/>
        </w:rPr>
        <w:t>1 ц е в е т и ц я с ь </w:t>
      </w:r>
      <w:r>
        <w:rPr>
          <w:i/>
          <w:color w:val="231F20"/>
          <w:w w:val="105"/>
          <w:sz w:val="21"/>
        </w:rPr>
        <w:t>(каи зярыя кснав неть ве коморосто омбоцес).</w:t>
      </w:r>
    </w:p>
    <w:p>
      <w:pPr>
        <w:pStyle w:val="BodyText"/>
        <w:spacing w:line="224" w:lineRule="exact"/>
        <w:ind w:left="364"/>
        <w:jc w:val="left"/>
      </w:pPr>
      <w:r>
        <w:rPr>
          <w:color w:val="231F20"/>
          <w:w w:val="105"/>
        </w:rPr>
        <w:t>Кинь тувось?</w:t>
      </w:r>
    </w:p>
    <w:p>
      <w:pPr>
        <w:pStyle w:val="BodyText"/>
        <w:spacing w:line="231" w:lineRule="exact" w:before="7"/>
        <w:ind w:left="364"/>
        <w:jc w:val="left"/>
      </w:pPr>
      <w:r>
        <w:rPr>
          <w:color w:val="231F20"/>
          <w:w w:val="110"/>
        </w:rPr>
        <w:t>2 ц е в е т и ц я с ь. Натань.</w:t>
      </w:r>
    </w:p>
    <w:p>
      <w:pPr>
        <w:pStyle w:val="BodyText"/>
        <w:spacing w:line="218" w:lineRule="auto" w:before="7"/>
        <w:ind w:left="166" w:firstLine="198"/>
        <w:jc w:val="left"/>
      </w:pPr>
      <w:r>
        <w:rPr>
          <w:color w:val="231F20"/>
          <w:w w:val="110"/>
        </w:rPr>
        <w:t>Ната</w:t>
      </w:r>
      <w:r>
        <w:rPr>
          <w:color w:val="231F20"/>
          <w:spacing w:val="-15"/>
          <w:w w:val="110"/>
        </w:rPr>
        <w:t> </w:t>
      </w:r>
      <w:r>
        <w:rPr>
          <w:color w:val="231F20"/>
          <w:w w:val="110"/>
        </w:rPr>
        <w:t>сти</w:t>
      </w:r>
      <w:r>
        <w:rPr>
          <w:color w:val="231F20"/>
          <w:spacing w:val="-14"/>
          <w:w w:val="110"/>
        </w:rPr>
        <w:t> </w:t>
      </w:r>
      <w:r>
        <w:rPr>
          <w:color w:val="231F20"/>
          <w:w w:val="110"/>
        </w:rPr>
        <w:t>таркастонзо,</w:t>
      </w:r>
      <w:r>
        <w:rPr>
          <w:color w:val="231F20"/>
          <w:spacing w:val="-14"/>
          <w:w w:val="110"/>
        </w:rPr>
        <w:t> </w:t>
      </w:r>
      <w:r>
        <w:rPr>
          <w:color w:val="231F20"/>
          <w:w w:val="110"/>
        </w:rPr>
        <w:t>моли</w:t>
      </w:r>
      <w:r>
        <w:rPr>
          <w:color w:val="231F20"/>
          <w:spacing w:val="-14"/>
          <w:w w:val="110"/>
        </w:rPr>
        <w:t> </w:t>
      </w:r>
      <w:r>
        <w:rPr>
          <w:color w:val="231F20"/>
          <w:w w:val="110"/>
        </w:rPr>
        <w:t>1</w:t>
      </w:r>
      <w:r>
        <w:rPr>
          <w:color w:val="231F20"/>
          <w:spacing w:val="-9"/>
          <w:w w:val="110"/>
        </w:rPr>
        <w:t> </w:t>
      </w:r>
      <w:r>
        <w:rPr>
          <w:color w:val="231F20"/>
          <w:w w:val="110"/>
        </w:rPr>
        <w:t>це</w:t>
      </w:r>
      <w:r>
        <w:rPr>
          <w:color w:val="231F20"/>
          <w:spacing w:val="-15"/>
          <w:w w:val="110"/>
        </w:rPr>
        <w:t> </w:t>
      </w:r>
      <w:r>
        <w:rPr>
          <w:color w:val="231F20"/>
          <w:w w:val="110"/>
        </w:rPr>
        <w:t>вети цянть</w:t>
      </w:r>
      <w:r>
        <w:rPr>
          <w:color w:val="231F20"/>
          <w:spacing w:val="17"/>
          <w:w w:val="110"/>
        </w:rPr>
        <w:t> </w:t>
      </w:r>
      <w:r>
        <w:rPr>
          <w:color w:val="231F20"/>
          <w:w w:val="110"/>
        </w:rPr>
        <w:t>малас.</w:t>
      </w:r>
    </w:p>
    <w:p>
      <w:pPr>
        <w:pStyle w:val="BodyText"/>
        <w:spacing w:line="218" w:lineRule="auto" w:before="29"/>
        <w:ind w:left="166" w:firstLine="198"/>
        <w:jc w:val="left"/>
      </w:pPr>
      <w:r>
        <w:rPr>
          <w:color w:val="231F20"/>
          <w:spacing w:val="-4"/>
          <w:w w:val="110"/>
        </w:rPr>
        <w:t>1 </w:t>
      </w:r>
      <w:r>
        <w:rPr>
          <w:color w:val="231F20"/>
          <w:w w:val="110"/>
        </w:rPr>
        <w:t>ц е в е т и ц я с ь. </w:t>
      </w:r>
      <w:r>
        <w:rPr>
          <w:color w:val="231F20"/>
          <w:spacing w:val="-3"/>
          <w:w w:val="110"/>
        </w:rPr>
        <w:t>Зяро тонь </w:t>
      </w:r>
      <w:r>
        <w:rPr>
          <w:color w:val="231F20"/>
          <w:spacing w:val="-4"/>
          <w:w w:val="110"/>
        </w:rPr>
        <w:t>тувонть левксэнзэ?</w:t>
      </w:r>
    </w:p>
    <w:p>
      <w:pPr>
        <w:pStyle w:val="BodyText"/>
        <w:spacing w:line="225" w:lineRule="exact"/>
        <w:ind w:left="364"/>
        <w:jc w:val="left"/>
      </w:pPr>
      <w:r>
        <w:rPr>
          <w:color w:val="231F20"/>
          <w:w w:val="110"/>
        </w:rPr>
        <w:t>Н а т а. Кемень.</w:t>
      </w:r>
    </w:p>
    <w:p>
      <w:pPr>
        <w:pStyle w:val="BodyText"/>
        <w:spacing w:before="9"/>
        <w:jc w:val="left"/>
        <w:rPr>
          <w:sz w:val="22"/>
        </w:rPr>
      </w:pPr>
      <w:r>
        <w:rPr/>
        <w:br w:type="column"/>
      </w:r>
      <w:r>
        <w:rPr>
          <w:sz w:val="22"/>
        </w:rPr>
      </w:r>
    </w:p>
    <w:p>
      <w:pPr>
        <w:pStyle w:val="BodyText"/>
        <w:spacing w:line="218" w:lineRule="auto"/>
        <w:ind w:left="166" w:right="693"/>
      </w:pPr>
      <w:r>
        <w:rPr>
          <w:color w:val="231F20"/>
          <w:w w:val="105"/>
        </w:rPr>
        <w:t>не погаснет. При этом нужно иметь в виду, что прикрывать лучину рукой при передаче от одного к другому участнику игры не разрешается.</w:t>
      </w:r>
    </w:p>
    <w:p>
      <w:pPr>
        <w:pStyle w:val="BodyText"/>
        <w:spacing w:line="218" w:lineRule="auto" w:before="1"/>
        <w:ind w:left="166" w:right="692" w:firstLine="198"/>
      </w:pPr>
      <w:r>
        <w:rPr>
          <w:color w:val="231F20"/>
          <w:w w:val="105"/>
        </w:rPr>
        <w:t>В детской игре нет разделения на дево чек и мальчиков по скамьям. Все садят ся </w:t>
      </w:r>
      <w:r>
        <w:rPr>
          <w:color w:val="231F20"/>
          <w:spacing w:val="-5"/>
          <w:w w:val="105"/>
        </w:rPr>
        <w:t>вперемешку. </w:t>
      </w:r>
      <w:r>
        <w:rPr>
          <w:color w:val="231F20"/>
          <w:w w:val="105"/>
        </w:rPr>
        <w:t>Принцип игры тот же, но без поцелуев. Дотронувшись с закрыты ми глазами до рук играющего, «прови нившийся» называет по имени того, чьих</w:t>
      </w:r>
      <w:r>
        <w:rPr>
          <w:color w:val="231F20"/>
          <w:spacing w:val="-10"/>
          <w:w w:val="105"/>
        </w:rPr>
        <w:t> </w:t>
      </w:r>
      <w:r>
        <w:rPr>
          <w:color w:val="231F20"/>
          <w:w w:val="105"/>
        </w:rPr>
        <w:t>рук</w:t>
      </w:r>
      <w:r>
        <w:rPr>
          <w:color w:val="231F20"/>
          <w:spacing w:val="-10"/>
          <w:w w:val="105"/>
        </w:rPr>
        <w:t> </w:t>
      </w:r>
      <w:r>
        <w:rPr>
          <w:color w:val="231F20"/>
          <w:w w:val="105"/>
        </w:rPr>
        <w:t>он</w:t>
      </w:r>
      <w:r>
        <w:rPr>
          <w:color w:val="231F20"/>
          <w:spacing w:val="-10"/>
          <w:w w:val="105"/>
        </w:rPr>
        <w:t> </w:t>
      </w:r>
      <w:r>
        <w:rPr>
          <w:color w:val="231F20"/>
          <w:w w:val="105"/>
        </w:rPr>
        <w:t>коснулся.</w:t>
      </w:r>
      <w:r>
        <w:rPr>
          <w:color w:val="231F20"/>
          <w:spacing w:val="-10"/>
          <w:w w:val="105"/>
        </w:rPr>
        <w:t> </w:t>
      </w:r>
      <w:r>
        <w:rPr>
          <w:color w:val="231F20"/>
          <w:w w:val="105"/>
        </w:rPr>
        <w:t>Не</w:t>
      </w:r>
      <w:r>
        <w:rPr>
          <w:color w:val="231F20"/>
          <w:spacing w:val="-9"/>
          <w:w w:val="105"/>
        </w:rPr>
        <w:t> </w:t>
      </w:r>
      <w:r>
        <w:rPr>
          <w:color w:val="231F20"/>
          <w:w w:val="105"/>
        </w:rPr>
        <w:t>угадает</w:t>
      </w:r>
      <w:r>
        <w:rPr>
          <w:color w:val="231F20"/>
          <w:spacing w:val="-6"/>
          <w:w w:val="105"/>
        </w:rPr>
        <w:t> </w:t>
      </w:r>
      <w:r>
        <w:rPr>
          <w:color w:val="231F20"/>
          <w:w w:val="105"/>
        </w:rPr>
        <w:t>—</w:t>
      </w:r>
      <w:r>
        <w:rPr>
          <w:color w:val="231F20"/>
          <w:spacing w:val="-6"/>
          <w:w w:val="105"/>
        </w:rPr>
        <w:t> </w:t>
      </w:r>
      <w:r>
        <w:rPr>
          <w:color w:val="231F20"/>
          <w:w w:val="105"/>
        </w:rPr>
        <w:t>идет дальше, угадает —снимает платок и вы водит партнера на середину между ска </w:t>
      </w:r>
      <w:r>
        <w:rPr>
          <w:color w:val="231F20"/>
          <w:spacing w:val="-3"/>
          <w:w w:val="105"/>
        </w:rPr>
        <w:t>мьями.</w:t>
      </w:r>
    </w:p>
    <w:p>
      <w:pPr>
        <w:pStyle w:val="BodyText"/>
        <w:spacing w:line="216" w:lineRule="exact"/>
        <w:ind w:left="364"/>
      </w:pPr>
      <w:r>
        <w:rPr>
          <w:color w:val="231F20"/>
          <w:w w:val="105"/>
        </w:rPr>
        <w:t>Участник   игры   с   краю</w:t>
      </w:r>
      <w:r>
        <w:rPr>
          <w:color w:val="231F20"/>
          <w:spacing w:val="-13"/>
          <w:w w:val="105"/>
        </w:rPr>
        <w:t> </w:t>
      </w:r>
      <w:r>
        <w:rPr>
          <w:color w:val="231F20"/>
          <w:w w:val="105"/>
        </w:rPr>
        <w:t>спрашивает:</w:t>
      </w:r>
    </w:p>
    <w:p>
      <w:pPr>
        <w:pStyle w:val="BodyText"/>
        <w:spacing w:line="218" w:lineRule="auto" w:before="7"/>
        <w:ind w:left="166" w:right="692"/>
      </w:pPr>
      <w:r>
        <w:rPr>
          <w:color w:val="231F20"/>
          <w:w w:val="105"/>
        </w:rPr>
        <w:t>«Что присудим этой паре?» Играющие отвечают: «Сплясать», «Спеть», «Проку карекать», «Выпить по полной кружке воды», «Съесть по сырому </w:t>
      </w:r>
      <w:r>
        <w:rPr>
          <w:color w:val="231F20"/>
          <w:spacing w:val="12"/>
          <w:w w:val="105"/>
        </w:rPr>
        <w:t> </w:t>
      </w:r>
      <w:r>
        <w:rPr>
          <w:color w:val="231F20"/>
          <w:w w:val="105"/>
        </w:rPr>
        <w:t>картофелю»,</w:t>
      </w:r>
    </w:p>
    <w:p>
      <w:pPr>
        <w:pStyle w:val="BodyText"/>
        <w:spacing w:line="218" w:lineRule="auto" w:before="1"/>
        <w:ind w:left="166" w:right="692"/>
      </w:pPr>
      <w:r>
        <w:rPr>
          <w:color w:val="231F20"/>
          <w:w w:val="105"/>
        </w:rPr>
        <w:t>«Принести из колодца два ведра воды»</w:t>
      </w:r>
      <w:r>
        <w:rPr>
          <w:color w:val="231F20"/>
          <w:spacing w:val="-22"/>
          <w:w w:val="105"/>
        </w:rPr>
        <w:t> </w:t>
      </w:r>
      <w:r>
        <w:rPr>
          <w:color w:val="231F20"/>
          <w:w w:val="105"/>
        </w:rPr>
        <w:t>и так далее. </w:t>
      </w:r>
      <w:r>
        <w:rPr>
          <w:color w:val="231F20"/>
          <w:spacing w:val="-3"/>
          <w:w w:val="105"/>
        </w:rPr>
        <w:t>Таким </w:t>
      </w:r>
      <w:r>
        <w:rPr>
          <w:color w:val="231F20"/>
          <w:w w:val="105"/>
        </w:rPr>
        <w:t>образом, в избе, </w:t>
      </w:r>
      <w:r>
        <w:rPr>
          <w:color w:val="231F20"/>
          <w:spacing w:val="2"/>
          <w:w w:val="105"/>
        </w:rPr>
        <w:t>где </w:t>
      </w:r>
      <w:r>
        <w:rPr>
          <w:color w:val="231F20"/>
          <w:w w:val="105"/>
        </w:rPr>
        <w:t>дети играют, будут переделаны порой все домашние дела на завтра: принесе ны дрова, подметен пол, вычищены тро пинки от</w:t>
      </w:r>
      <w:r>
        <w:rPr>
          <w:color w:val="231F20"/>
          <w:spacing w:val="37"/>
          <w:w w:val="105"/>
        </w:rPr>
        <w:t> </w:t>
      </w:r>
      <w:r>
        <w:rPr>
          <w:color w:val="231F20"/>
          <w:w w:val="105"/>
        </w:rPr>
        <w:t>снега.</w:t>
      </w:r>
    </w:p>
    <w:p>
      <w:pPr>
        <w:pStyle w:val="BodyText"/>
        <w:spacing w:before="7"/>
        <w:jc w:val="left"/>
        <w:rPr>
          <w:sz w:val="25"/>
        </w:rPr>
      </w:pPr>
    </w:p>
    <w:p>
      <w:pPr>
        <w:pStyle w:val="Heading3"/>
        <w:ind w:left="166"/>
      </w:pPr>
      <w:r>
        <w:rPr>
          <w:color w:val="231F20"/>
        </w:rPr>
        <w:t>СЕЕМ, СЕЕМ МЫ ГОРОХ</w:t>
      </w:r>
    </w:p>
    <w:p>
      <w:pPr>
        <w:pStyle w:val="BodyText"/>
        <w:spacing w:line="218" w:lineRule="auto" w:before="194"/>
        <w:ind w:left="166" w:right="694" w:firstLine="198"/>
      </w:pPr>
      <w:r>
        <w:rPr>
          <w:color w:val="231F20"/>
          <w:w w:val="105"/>
        </w:rPr>
        <w:t>Играют дети 6 — 10 лет зимой. Коли чество играющих не ограничено.</w:t>
      </w:r>
    </w:p>
    <w:p>
      <w:pPr>
        <w:spacing w:before="121"/>
        <w:ind w:left="364" w:right="0" w:firstLine="0"/>
        <w:jc w:val="left"/>
        <w:rPr>
          <w:b/>
          <w:sz w:val="20"/>
        </w:rPr>
      </w:pPr>
      <w:r>
        <w:rPr>
          <w:b/>
          <w:color w:val="231F20"/>
          <w:sz w:val="20"/>
        </w:rPr>
        <w:t>Предметы для игры</w:t>
      </w:r>
    </w:p>
    <w:p>
      <w:pPr>
        <w:spacing w:before="54"/>
        <w:ind w:left="364" w:right="0" w:firstLine="0"/>
        <w:jc w:val="left"/>
        <w:rPr>
          <w:sz w:val="20"/>
        </w:rPr>
      </w:pPr>
      <w:r>
        <w:rPr>
          <w:color w:val="231F20"/>
          <w:w w:val="105"/>
          <w:sz w:val="20"/>
        </w:rPr>
        <w:t>Горох — несколько горстей.</w:t>
      </w:r>
    </w:p>
    <w:p>
      <w:pPr>
        <w:pStyle w:val="Heading3"/>
        <w:spacing w:before="117"/>
        <w:jc w:val="left"/>
      </w:pPr>
      <w:r>
        <w:rPr>
          <w:color w:val="231F20"/>
        </w:rPr>
        <w:t>Содержание и условия игры</w:t>
      </w:r>
    </w:p>
    <w:p>
      <w:pPr>
        <w:pStyle w:val="BodyText"/>
        <w:spacing w:line="218" w:lineRule="auto" w:before="81"/>
        <w:ind w:left="166" w:right="257" w:firstLine="198"/>
        <w:jc w:val="left"/>
      </w:pPr>
      <w:r>
        <w:rPr>
          <w:color w:val="231F20"/>
          <w:w w:val="105"/>
        </w:rPr>
        <w:t>Соберутся дети в чьей нибудь избе, са дятся на лавку. Из старших и наиболее</w:t>
      </w:r>
    </w:p>
    <w:p>
      <w:pPr>
        <w:pStyle w:val="BodyText"/>
        <w:spacing w:before="8"/>
        <w:jc w:val="left"/>
        <w:rPr>
          <w:sz w:val="23"/>
        </w:rPr>
      </w:pPr>
      <w:r>
        <w:rPr/>
        <w:drawing>
          <wp:anchor distT="0" distB="0" distL="0" distR="0" allowOverlap="1" layoutInCell="1" locked="0" behindDoc="0" simplePos="0" relativeHeight="210">
            <wp:simplePos x="0" y="0"/>
            <wp:positionH relativeFrom="page">
              <wp:posOffset>3688397</wp:posOffset>
            </wp:positionH>
            <wp:positionV relativeFrom="paragraph">
              <wp:posOffset>197915</wp:posOffset>
            </wp:positionV>
            <wp:extent cx="2407212" cy="1958816"/>
            <wp:effectExtent l="0" t="0" r="0" b="0"/>
            <wp:wrapTopAndBottom/>
            <wp:docPr id="93" name="image89.png"/>
            <wp:cNvGraphicFramePr>
              <a:graphicFrameLocks noChangeAspect="1"/>
            </wp:cNvGraphicFramePr>
            <a:graphic>
              <a:graphicData uri="http://schemas.openxmlformats.org/drawingml/2006/picture">
                <pic:pic>
                  <pic:nvPicPr>
                    <pic:cNvPr id="94" name="image89.png"/>
                    <pic:cNvPicPr/>
                  </pic:nvPicPr>
                  <pic:blipFill>
                    <a:blip r:embed="rId163" cstate="print"/>
                    <a:stretch>
                      <a:fillRect/>
                    </a:stretch>
                  </pic:blipFill>
                  <pic:spPr>
                    <a:xfrm>
                      <a:off x="0" y="0"/>
                      <a:ext cx="2407212" cy="1958816"/>
                    </a:xfrm>
                    <a:prstGeom prst="rect">
                      <a:avLst/>
                    </a:prstGeom>
                  </pic:spPr>
                </pic:pic>
              </a:graphicData>
            </a:graphic>
          </wp:anchor>
        </w:drawing>
      </w:r>
    </w:p>
    <w:p>
      <w:pPr>
        <w:spacing w:after="0"/>
        <w:jc w:val="left"/>
        <w:rPr>
          <w:sz w:val="23"/>
        </w:rPr>
        <w:sectPr>
          <w:type w:val="continuous"/>
          <w:pgSz w:w="11900" w:h="16840"/>
          <w:pgMar w:top="1600" w:bottom="280" w:left="1560" w:right="1540"/>
          <w:cols w:num="2" w:equalWidth="0">
            <w:col w:w="4022" w:space="60"/>
            <w:col w:w="4718"/>
          </w:cols>
        </w:sectPr>
      </w:pPr>
    </w:p>
    <w:p>
      <w:pPr>
        <w:spacing w:before="147"/>
        <w:ind w:left="193" w:right="0" w:firstLine="0"/>
        <w:jc w:val="left"/>
        <w:rPr>
          <w:sz w:val="16"/>
        </w:rPr>
      </w:pPr>
      <w:r>
        <w:rPr>
          <w:color w:val="231F20"/>
          <w:sz w:val="16"/>
        </w:rPr>
        <w:t>11*</w:t>
      </w:r>
    </w:p>
    <w:p>
      <w:pPr>
        <w:spacing w:before="178"/>
        <w:ind w:left="193" w:right="0" w:firstLine="0"/>
        <w:jc w:val="left"/>
        <w:rPr>
          <w:b/>
          <w:sz w:val="20"/>
        </w:rPr>
      </w:pPr>
      <w:r>
        <w:rPr/>
        <w:br w:type="column"/>
      </w:r>
      <w:r>
        <w:rPr>
          <w:b/>
          <w:color w:val="231F20"/>
          <w:w w:val="105"/>
          <w:sz w:val="20"/>
        </w:rPr>
        <w:t>163</w:t>
      </w:r>
    </w:p>
    <w:p>
      <w:pPr>
        <w:spacing w:after="0"/>
        <w:jc w:val="left"/>
        <w:rPr>
          <w:sz w:val="20"/>
        </w:rPr>
        <w:sectPr>
          <w:type w:val="continuous"/>
          <w:pgSz w:w="11900" w:h="16840"/>
          <w:pgMar w:top="1600" w:bottom="280" w:left="1560" w:right="1540"/>
          <w:cols w:num="2" w:equalWidth="0">
            <w:col w:w="456" w:space="3359"/>
            <w:col w:w="4985"/>
          </w:cols>
        </w:sectPr>
      </w:pPr>
    </w:p>
    <w:p>
      <w:pPr>
        <w:pStyle w:val="BodyText"/>
        <w:jc w:val="left"/>
        <w:rPr>
          <w:b/>
          <w:sz w:val="20"/>
        </w:rPr>
      </w:pPr>
    </w:p>
    <w:p>
      <w:pPr>
        <w:pStyle w:val="BodyText"/>
        <w:jc w:val="left"/>
        <w:rPr>
          <w:b/>
          <w:sz w:val="20"/>
        </w:rPr>
      </w:pPr>
    </w:p>
    <w:p>
      <w:pPr>
        <w:spacing w:after="0"/>
        <w:jc w:val="left"/>
        <w:rPr>
          <w:sz w:val="20"/>
        </w:rPr>
        <w:sectPr>
          <w:footerReference w:type="even" r:id="rId164"/>
          <w:footerReference w:type="default" r:id="rId165"/>
          <w:pgSz w:w="11900" w:h="16840"/>
          <w:pgMar w:footer="2471" w:header="0" w:top="1600" w:bottom="2660" w:left="1560" w:right="1540"/>
          <w:pgNumType w:start="164"/>
        </w:sectPr>
      </w:pPr>
    </w:p>
    <w:p>
      <w:pPr>
        <w:pStyle w:val="BodyText"/>
        <w:spacing w:before="9"/>
        <w:jc w:val="left"/>
        <w:rPr>
          <w:b/>
          <w:sz w:val="22"/>
        </w:rPr>
      </w:pPr>
    </w:p>
    <w:p>
      <w:pPr>
        <w:pStyle w:val="BodyText"/>
        <w:spacing w:line="218" w:lineRule="auto"/>
        <w:ind w:left="676" w:firstLine="198"/>
      </w:pPr>
      <w:r>
        <w:rPr>
          <w:color w:val="231F20"/>
          <w:spacing w:val="-3"/>
          <w:w w:val="105"/>
        </w:rPr>
        <w:t>Омбоце коморос каязь кснавнетне ло вовить. Бути сынст ламочист Натанень содавсь </w:t>
      </w:r>
      <w:r>
        <w:rPr>
          <w:color w:val="231F20"/>
          <w:w w:val="105"/>
        </w:rPr>
        <w:t>эли сон  </w:t>
      </w:r>
      <w:r>
        <w:rPr>
          <w:color w:val="231F20"/>
          <w:spacing w:val="-3"/>
          <w:w w:val="105"/>
        </w:rPr>
        <w:t>манявсь  вейке  кснав </w:t>
      </w:r>
      <w:r>
        <w:rPr>
          <w:color w:val="231F20"/>
          <w:w w:val="105"/>
        </w:rPr>
        <w:t>нес — </w:t>
      </w:r>
      <w:r>
        <w:rPr>
          <w:color w:val="231F20"/>
          <w:spacing w:val="-3"/>
          <w:w w:val="105"/>
        </w:rPr>
        <w:t>ёвтась вейкеде ламо </w:t>
      </w:r>
      <w:r>
        <w:rPr>
          <w:color w:val="231F20"/>
          <w:w w:val="105"/>
        </w:rPr>
        <w:t>эли </w:t>
      </w:r>
      <w:r>
        <w:rPr>
          <w:color w:val="231F20"/>
          <w:spacing w:val="-3"/>
          <w:w w:val="105"/>
        </w:rPr>
        <w:t>вейкеде аламо, </w:t>
      </w:r>
      <w:r>
        <w:rPr>
          <w:color w:val="231F20"/>
          <w:w w:val="105"/>
        </w:rPr>
        <w:t>— </w:t>
      </w:r>
      <w:r>
        <w:rPr>
          <w:color w:val="231F20"/>
          <w:spacing w:val="-3"/>
          <w:w w:val="105"/>
        </w:rPr>
        <w:t>сестэ кснавнетне каявить сонзэ </w:t>
      </w:r>
      <w:r>
        <w:rPr>
          <w:color w:val="231F20"/>
          <w:spacing w:val="-6"/>
          <w:w w:val="105"/>
        </w:rPr>
        <w:t>коморос.</w:t>
      </w:r>
    </w:p>
    <w:p>
      <w:pPr>
        <w:pStyle w:val="BodyText"/>
        <w:spacing w:line="218" w:lineRule="auto" w:before="2"/>
        <w:ind w:left="676" w:right="1" w:firstLine="198"/>
      </w:pPr>
      <w:r>
        <w:rPr>
          <w:color w:val="231F20"/>
          <w:w w:val="110"/>
        </w:rPr>
        <w:t>1 ц е в е т и ц я с ь. Видить, кастыть кснавтнень, кадык тонь тулякатне кар мить эйстэст шумбрат, куят.</w:t>
      </w:r>
    </w:p>
    <w:p>
      <w:pPr>
        <w:pStyle w:val="BodyText"/>
        <w:spacing w:line="214" w:lineRule="exact"/>
        <w:ind w:left="874"/>
      </w:pPr>
      <w:r>
        <w:rPr>
          <w:color w:val="231F20"/>
          <w:w w:val="105"/>
        </w:rPr>
        <w:t>Ната кснавтне марто озы эземс.</w:t>
      </w:r>
    </w:p>
    <w:p>
      <w:pPr>
        <w:spacing w:line="218" w:lineRule="auto" w:before="6"/>
        <w:ind w:left="676" w:right="1" w:firstLine="198"/>
        <w:jc w:val="both"/>
        <w:rPr>
          <w:sz w:val="21"/>
        </w:rPr>
      </w:pPr>
      <w:r>
        <w:rPr>
          <w:color w:val="231F20"/>
          <w:w w:val="105"/>
          <w:sz w:val="21"/>
        </w:rPr>
        <w:t>1 ц е в е т и ц я с ь </w:t>
      </w:r>
      <w:r>
        <w:rPr>
          <w:i/>
          <w:color w:val="231F20"/>
          <w:w w:val="105"/>
          <w:sz w:val="21"/>
        </w:rPr>
        <w:t>(таго каи </w:t>
      </w:r>
      <w:r>
        <w:rPr>
          <w:i/>
          <w:color w:val="231F20"/>
          <w:spacing w:val="-3"/>
          <w:w w:val="105"/>
          <w:sz w:val="21"/>
        </w:rPr>
        <w:t>зярыя </w:t>
      </w:r>
      <w:r>
        <w:rPr>
          <w:i/>
          <w:color w:val="231F20"/>
          <w:w w:val="105"/>
          <w:sz w:val="21"/>
        </w:rPr>
        <w:t>кснавнеть</w:t>
      </w:r>
      <w:r>
        <w:rPr>
          <w:i/>
          <w:color w:val="231F20"/>
          <w:spacing w:val="-10"/>
          <w:w w:val="105"/>
          <w:sz w:val="21"/>
        </w:rPr>
        <w:t> </w:t>
      </w:r>
      <w:r>
        <w:rPr>
          <w:i/>
          <w:color w:val="231F20"/>
          <w:w w:val="105"/>
          <w:sz w:val="21"/>
        </w:rPr>
        <w:t>ве</w:t>
      </w:r>
      <w:r>
        <w:rPr>
          <w:i/>
          <w:color w:val="231F20"/>
          <w:spacing w:val="-9"/>
          <w:w w:val="105"/>
          <w:sz w:val="21"/>
        </w:rPr>
        <w:t> </w:t>
      </w:r>
      <w:r>
        <w:rPr>
          <w:i/>
          <w:color w:val="231F20"/>
          <w:w w:val="105"/>
          <w:sz w:val="21"/>
        </w:rPr>
        <w:t>коморосто</w:t>
      </w:r>
      <w:r>
        <w:rPr>
          <w:i/>
          <w:color w:val="231F20"/>
          <w:spacing w:val="-9"/>
          <w:w w:val="105"/>
          <w:sz w:val="21"/>
        </w:rPr>
        <w:t> </w:t>
      </w:r>
      <w:r>
        <w:rPr>
          <w:i/>
          <w:color w:val="231F20"/>
          <w:w w:val="105"/>
          <w:sz w:val="21"/>
        </w:rPr>
        <w:t>омбоцес).</w:t>
      </w:r>
      <w:r>
        <w:rPr>
          <w:i/>
          <w:color w:val="231F20"/>
          <w:spacing w:val="-9"/>
          <w:w w:val="105"/>
          <w:sz w:val="21"/>
        </w:rPr>
        <w:t> </w:t>
      </w:r>
      <w:r>
        <w:rPr>
          <w:color w:val="231F20"/>
          <w:w w:val="105"/>
          <w:sz w:val="21"/>
        </w:rPr>
        <w:t>А</w:t>
      </w:r>
      <w:r>
        <w:rPr>
          <w:color w:val="231F20"/>
          <w:spacing w:val="-9"/>
          <w:w w:val="105"/>
          <w:sz w:val="21"/>
        </w:rPr>
        <w:t> </w:t>
      </w:r>
      <w:r>
        <w:rPr>
          <w:color w:val="231F20"/>
          <w:spacing w:val="-5"/>
          <w:w w:val="105"/>
          <w:sz w:val="21"/>
        </w:rPr>
        <w:t>ней </w:t>
      </w:r>
      <w:r>
        <w:rPr>
          <w:color w:val="231F20"/>
          <w:w w:val="105"/>
          <w:sz w:val="21"/>
        </w:rPr>
        <w:t>кинь</w:t>
      </w:r>
      <w:r>
        <w:rPr>
          <w:color w:val="231F20"/>
          <w:spacing w:val="25"/>
          <w:w w:val="105"/>
          <w:sz w:val="21"/>
        </w:rPr>
        <w:t> </w:t>
      </w:r>
      <w:r>
        <w:rPr>
          <w:color w:val="231F20"/>
          <w:w w:val="105"/>
          <w:sz w:val="21"/>
        </w:rPr>
        <w:t>тувось?</w:t>
      </w:r>
    </w:p>
    <w:p>
      <w:pPr>
        <w:pStyle w:val="BodyText"/>
        <w:spacing w:line="214" w:lineRule="exact"/>
        <w:ind w:left="874"/>
      </w:pPr>
      <w:r>
        <w:rPr>
          <w:color w:val="231F20"/>
          <w:w w:val="105"/>
        </w:rPr>
        <w:t>2 ц е в е т и ц я с ь. Андреень.</w:t>
      </w:r>
    </w:p>
    <w:p>
      <w:pPr>
        <w:pStyle w:val="BodyText"/>
        <w:spacing w:line="218" w:lineRule="auto" w:before="7"/>
        <w:ind w:left="676" w:right="1" w:firstLine="198"/>
      </w:pPr>
      <w:r>
        <w:rPr>
          <w:color w:val="231F20"/>
          <w:w w:val="110"/>
        </w:rPr>
        <w:t>1 ц е в е т и ц я с ь. А тонь тувонть зяро левксэнзэ?</w:t>
      </w:r>
    </w:p>
    <w:p>
      <w:pPr>
        <w:pStyle w:val="BodyText"/>
        <w:spacing w:line="214" w:lineRule="exact"/>
        <w:ind w:left="874"/>
      </w:pPr>
      <w:r>
        <w:rPr>
          <w:color w:val="231F20"/>
          <w:w w:val="105"/>
        </w:rPr>
        <w:t>А н д р е й. Кемгавтово.</w:t>
      </w:r>
    </w:p>
    <w:p>
      <w:pPr>
        <w:pStyle w:val="BodyText"/>
        <w:spacing w:line="218" w:lineRule="auto" w:before="7"/>
        <w:ind w:left="676" w:right="1" w:firstLine="198"/>
      </w:pPr>
      <w:r>
        <w:rPr>
          <w:color w:val="231F20"/>
          <w:w w:val="105"/>
        </w:rPr>
        <w:t>Кснавнетне лововить. Андрей манявсь ламос.</w:t>
      </w:r>
    </w:p>
    <w:p>
      <w:pPr>
        <w:spacing w:line="218" w:lineRule="auto" w:before="1"/>
        <w:ind w:left="676" w:right="0" w:firstLine="198"/>
        <w:jc w:val="both"/>
        <w:rPr>
          <w:sz w:val="21"/>
        </w:rPr>
      </w:pPr>
      <w:r>
        <w:rPr>
          <w:color w:val="231F20"/>
          <w:w w:val="105"/>
          <w:sz w:val="21"/>
        </w:rPr>
        <w:t>1 ц е в е т и ц я с ь. Берянят азорось, пурцузоткак мик теть эзть ловново… </w:t>
      </w:r>
      <w:r>
        <w:rPr>
          <w:color w:val="231F20"/>
          <w:spacing w:val="-7"/>
          <w:w w:val="105"/>
          <w:sz w:val="21"/>
        </w:rPr>
        <w:t>Тонь </w:t>
      </w:r>
      <w:r>
        <w:rPr>
          <w:color w:val="231F20"/>
          <w:w w:val="105"/>
          <w:sz w:val="21"/>
        </w:rPr>
        <w:t>вана зняро эйстэст </w:t>
      </w:r>
      <w:r>
        <w:rPr>
          <w:i/>
          <w:color w:val="231F20"/>
          <w:w w:val="105"/>
          <w:sz w:val="21"/>
        </w:rPr>
        <w:t>(ёвтасы кснав нетнень</w:t>
      </w:r>
      <w:r>
        <w:rPr>
          <w:i/>
          <w:color w:val="231F20"/>
          <w:spacing w:val="-16"/>
          <w:w w:val="105"/>
          <w:sz w:val="21"/>
        </w:rPr>
        <w:t> </w:t>
      </w:r>
      <w:r>
        <w:rPr>
          <w:i/>
          <w:color w:val="231F20"/>
          <w:w w:val="105"/>
          <w:sz w:val="21"/>
        </w:rPr>
        <w:t>ламочист,</w:t>
      </w:r>
      <w:r>
        <w:rPr>
          <w:i/>
          <w:color w:val="231F20"/>
          <w:spacing w:val="-16"/>
          <w:w w:val="105"/>
          <w:sz w:val="21"/>
        </w:rPr>
        <w:t> </w:t>
      </w:r>
      <w:r>
        <w:rPr>
          <w:i/>
          <w:color w:val="231F20"/>
          <w:w w:val="105"/>
          <w:sz w:val="21"/>
        </w:rPr>
        <w:t>сынст</w:t>
      </w:r>
      <w:r>
        <w:rPr>
          <w:i/>
          <w:color w:val="231F20"/>
          <w:spacing w:val="-15"/>
          <w:w w:val="105"/>
          <w:sz w:val="21"/>
        </w:rPr>
        <w:t> </w:t>
      </w:r>
      <w:r>
        <w:rPr>
          <w:i/>
          <w:color w:val="231F20"/>
          <w:w w:val="105"/>
          <w:sz w:val="21"/>
        </w:rPr>
        <w:t>эйстэ</w:t>
      </w:r>
      <w:r>
        <w:rPr>
          <w:i/>
          <w:color w:val="231F20"/>
          <w:spacing w:val="-16"/>
          <w:w w:val="105"/>
          <w:sz w:val="21"/>
        </w:rPr>
        <w:t> </w:t>
      </w:r>
      <w:r>
        <w:rPr>
          <w:i/>
          <w:color w:val="231F20"/>
          <w:w w:val="105"/>
          <w:sz w:val="21"/>
        </w:rPr>
        <w:t>пек</w:t>
      </w:r>
      <w:r>
        <w:rPr>
          <w:i/>
          <w:color w:val="231F20"/>
          <w:spacing w:val="-15"/>
          <w:w w:val="105"/>
          <w:sz w:val="21"/>
        </w:rPr>
        <w:t> </w:t>
      </w:r>
      <w:r>
        <w:rPr>
          <w:i/>
          <w:color w:val="231F20"/>
          <w:spacing w:val="-3"/>
          <w:w w:val="105"/>
          <w:sz w:val="21"/>
        </w:rPr>
        <w:t>седе </w:t>
      </w:r>
      <w:r>
        <w:rPr>
          <w:i/>
          <w:color w:val="231F20"/>
          <w:w w:val="105"/>
          <w:sz w:val="21"/>
        </w:rPr>
        <w:t>аламо Андреень ёвтазденть)</w:t>
      </w:r>
      <w:r>
        <w:rPr>
          <w:color w:val="231F20"/>
          <w:w w:val="105"/>
          <w:sz w:val="21"/>
        </w:rPr>
        <w:t>. Ну эно паро, куш ней илить стувтне </w:t>
      </w:r>
      <w:r>
        <w:rPr>
          <w:color w:val="231F20"/>
          <w:spacing w:val="-5"/>
          <w:w w:val="105"/>
          <w:sz w:val="21"/>
        </w:rPr>
        <w:t>пурцузот. </w:t>
      </w:r>
      <w:r>
        <w:rPr>
          <w:color w:val="231F20"/>
          <w:w w:val="105"/>
          <w:sz w:val="21"/>
        </w:rPr>
        <w:t>Азё видить кснавтнень ды мейле эрьва руцькиненть ванстык, кадык пурцузтнэ седе бойка</w:t>
      </w:r>
      <w:r>
        <w:rPr>
          <w:color w:val="231F20"/>
          <w:spacing w:val="-7"/>
          <w:w w:val="105"/>
          <w:sz w:val="21"/>
        </w:rPr>
        <w:t> </w:t>
      </w:r>
      <w:r>
        <w:rPr>
          <w:color w:val="231F20"/>
          <w:w w:val="105"/>
          <w:sz w:val="21"/>
        </w:rPr>
        <w:t>касыть.</w:t>
      </w:r>
    </w:p>
    <w:p>
      <w:pPr>
        <w:pStyle w:val="BodyText"/>
        <w:spacing w:line="218" w:lineRule="auto" w:before="2"/>
        <w:ind w:left="676" w:right="1" w:firstLine="198"/>
      </w:pPr>
      <w:r>
        <w:rPr>
          <w:color w:val="231F20"/>
          <w:w w:val="110"/>
        </w:rPr>
        <w:t>Истямо ваномка ютыть весе налкси цятне.</w:t>
      </w:r>
    </w:p>
    <w:p>
      <w:pPr>
        <w:pStyle w:val="BodyText"/>
        <w:spacing w:line="218" w:lineRule="auto" w:before="1"/>
        <w:ind w:left="676" w:right="1" w:firstLine="198"/>
      </w:pPr>
      <w:r>
        <w:rPr>
          <w:color w:val="231F20"/>
          <w:w w:val="110"/>
        </w:rPr>
        <w:t>Мейле</w:t>
      </w:r>
      <w:r>
        <w:rPr>
          <w:color w:val="231F20"/>
          <w:spacing w:val="-41"/>
          <w:w w:val="110"/>
        </w:rPr>
        <w:t> </w:t>
      </w:r>
      <w:r>
        <w:rPr>
          <w:color w:val="231F20"/>
          <w:w w:val="110"/>
        </w:rPr>
        <w:t>сеть,</w:t>
      </w:r>
      <w:r>
        <w:rPr>
          <w:color w:val="231F20"/>
          <w:spacing w:val="-40"/>
          <w:w w:val="110"/>
        </w:rPr>
        <w:t> </w:t>
      </w:r>
      <w:r>
        <w:rPr>
          <w:color w:val="231F20"/>
          <w:w w:val="110"/>
        </w:rPr>
        <w:t>кить</w:t>
      </w:r>
      <w:r>
        <w:rPr>
          <w:color w:val="231F20"/>
          <w:spacing w:val="-40"/>
          <w:w w:val="110"/>
        </w:rPr>
        <w:t> </w:t>
      </w:r>
      <w:r>
        <w:rPr>
          <w:color w:val="231F20"/>
          <w:w w:val="110"/>
        </w:rPr>
        <w:t>содызь</w:t>
      </w:r>
      <w:r>
        <w:rPr>
          <w:color w:val="231F20"/>
          <w:spacing w:val="-40"/>
          <w:w w:val="110"/>
        </w:rPr>
        <w:t> </w:t>
      </w:r>
      <w:r>
        <w:rPr>
          <w:color w:val="231F20"/>
          <w:w w:val="110"/>
        </w:rPr>
        <w:t>кснавнетнень </w:t>
      </w:r>
      <w:r>
        <w:rPr>
          <w:color w:val="231F20"/>
          <w:spacing w:val="-3"/>
          <w:w w:val="110"/>
        </w:rPr>
        <w:t>ламочист, </w:t>
      </w:r>
      <w:r>
        <w:rPr>
          <w:color w:val="231F20"/>
          <w:w w:val="110"/>
        </w:rPr>
        <w:t>арыть шеренгас 1 це вети цянть эйстэ вить пелев, кить эзизь сода— 2 це ветицянть керш</w:t>
      </w:r>
      <w:r>
        <w:rPr>
          <w:color w:val="231F20"/>
          <w:spacing w:val="-28"/>
          <w:w w:val="110"/>
        </w:rPr>
        <w:t> </w:t>
      </w:r>
      <w:r>
        <w:rPr>
          <w:color w:val="231F20"/>
          <w:w w:val="110"/>
        </w:rPr>
        <w:t>пелев.</w:t>
      </w:r>
    </w:p>
    <w:p>
      <w:pPr>
        <w:pStyle w:val="BodyText"/>
        <w:spacing w:line="218" w:lineRule="auto" w:before="1"/>
        <w:ind w:left="676" w:right="1" w:firstLine="198"/>
      </w:pPr>
      <w:r>
        <w:rPr>
          <w:color w:val="231F20"/>
          <w:w w:val="105"/>
        </w:rPr>
        <w:t>1 ц е в е т и ц я с ь. А ней вейсэ карматано кснавонть видеме, кие те венть тейсы седе парсте, сенень пондо кснав.</w:t>
      </w:r>
    </w:p>
    <w:p>
      <w:pPr>
        <w:pStyle w:val="BodyText"/>
        <w:spacing w:line="218" w:lineRule="auto"/>
        <w:ind w:left="676" w:firstLine="198"/>
      </w:pPr>
      <w:r>
        <w:rPr>
          <w:color w:val="231F20"/>
          <w:w w:val="110"/>
        </w:rPr>
        <w:t>Налксицянь шеренгатне арыть кара до каршо зярыя эськельксэнь туро вей кесь</w:t>
      </w:r>
      <w:r>
        <w:rPr>
          <w:color w:val="231F20"/>
          <w:spacing w:val="-17"/>
          <w:w w:val="110"/>
        </w:rPr>
        <w:t> </w:t>
      </w:r>
      <w:r>
        <w:rPr>
          <w:color w:val="231F20"/>
          <w:w w:val="110"/>
        </w:rPr>
        <w:t>омбоценть</w:t>
      </w:r>
      <w:r>
        <w:rPr>
          <w:color w:val="231F20"/>
          <w:spacing w:val="-16"/>
          <w:w w:val="110"/>
        </w:rPr>
        <w:t> </w:t>
      </w:r>
      <w:r>
        <w:rPr>
          <w:color w:val="231F20"/>
          <w:w w:val="110"/>
        </w:rPr>
        <w:t>эйстэ.</w:t>
      </w:r>
      <w:r>
        <w:rPr>
          <w:color w:val="231F20"/>
          <w:spacing w:val="-17"/>
          <w:w w:val="110"/>
        </w:rPr>
        <w:t> </w:t>
      </w:r>
      <w:r>
        <w:rPr>
          <w:color w:val="231F20"/>
          <w:w w:val="110"/>
        </w:rPr>
        <w:t>Ветицятне</w:t>
      </w:r>
      <w:r>
        <w:rPr>
          <w:color w:val="231F20"/>
          <w:spacing w:val="-16"/>
          <w:w w:val="110"/>
        </w:rPr>
        <w:t> </w:t>
      </w:r>
      <w:r>
        <w:rPr>
          <w:color w:val="231F20"/>
          <w:w w:val="110"/>
        </w:rPr>
        <w:t>арыть шеренгатнень</w:t>
      </w:r>
      <w:r>
        <w:rPr>
          <w:color w:val="231F20"/>
          <w:spacing w:val="-13"/>
          <w:w w:val="110"/>
        </w:rPr>
        <w:t> </w:t>
      </w:r>
      <w:r>
        <w:rPr>
          <w:color w:val="231F20"/>
          <w:w w:val="110"/>
        </w:rPr>
        <w:t>чирес.</w:t>
      </w:r>
    </w:p>
    <w:p>
      <w:pPr>
        <w:pStyle w:val="BodyText"/>
        <w:spacing w:line="218" w:lineRule="auto" w:before="2"/>
        <w:ind w:left="676" w:right="1" w:firstLine="198"/>
      </w:pPr>
      <w:r>
        <w:rPr>
          <w:color w:val="231F20"/>
          <w:w w:val="105"/>
        </w:rPr>
        <w:t>1 ц е в е т и ц я с ь. Ушодсынек видеманть!</w:t>
      </w:r>
    </w:p>
    <w:p>
      <w:pPr>
        <w:pStyle w:val="BodyText"/>
        <w:spacing w:line="218" w:lineRule="auto"/>
        <w:ind w:left="676" w:right="2" w:firstLine="198"/>
      </w:pPr>
      <w:r>
        <w:rPr>
          <w:color w:val="231F20"/>
          <w:w w:val="105"/>
        </w:rPr>
        <w:t>Шеренгатне ютыть вейкест вейкест пачк, эскелить моронть ритманзо коряс.</w:t>
      </w:r>
    </w:p>
    <w:p>
      <w:pPr>
        <w:spacing w:line="213" w:lineRule="auto" w:before="145"/>
        <w:ind w:left="1214" w:right="730" w:firstLine="0"/>
        <w:jc w:val="left"/>
        <w:rPr>
          <w:sz w:val="18"/>
        </w:rPr>
      </w:pPr>
      <w:r>
        <w:rPr>
          <w:color w:val="231F20"/>
          <w:w w:val="105"/>
          <w:sz w:val="18"/>
        </w:rPr>
        <w:t>Видян, видян пакся кснав, Покш улезэ ды руцькав: Пурцузнэнь — вакан камакшс, А миненек — каша чакшс.</w:t>
      </w:r>
    </w:p>
    <w:p>
      <w:pPr>
        <w:pStyle w:val="BodyText"/>
        <w:spacing w:before="3"/>
        <w:jc w:val="left"/>
        <w:rPr>
          <w:sz w:val="17"/>
        </w:rPr>
      </w:pPr>
    </w:p>
    <w:p>
      <w:pPr>
        <w:pStyle w:val="BodyText"/>
        <w:spacing w:line="218" w:lineRule="auto"/>
        <w:ind w:left="676" w:right="1" w:firstLine="198"/>
      </w:pPr>
      <w:r>
        <w:rPr>
          <w:color w:val="231F20"/>
          <w:w w:val="105"/>
        </w:rPr>
        <w:t>Якамсто весень кснав марто кедест венстязь икелев, кедьлапаст панжозь.</w:t>
      </w:r>
    </w:p>
    <w:p>
      <w:pPr>
        <w:pStyle w:val="BodyText"/>
        <w:spacing w:before="9"/>
        <w:jc w:val="left"/>
        <w:rPr>
          <w:sz w:val="22"/>
        </w:rPr>
      </w:pPr>
      <w:r>
        <w:rPr/>
        <w:br w:type="column"/>
      </w:r>
      <w:r>
        <w:rPr>
          <w:sz w:val="22"/>
        </w:rPr>
      </w:r>
    </w:p>
    <w:p>
      <w:pPr>
        <w:pStyle w:val="BodyText"/>
        <w:spacing w:line="218" w:lineRule="auto"/>
        <w:ind w:left="185" w:right="185"/>
      </w:pPr>
      <w:r>
        <w:rPr>
          <w:color w:val="231F20"/>
          <w:w w:val="105"/>
        </w:rPr>
        <w:t>активных детей выбираются два веду щих. Они выходят вперед, садятся на табуретки.</w:t>
      </w:r>
    </w:p>
    <w:p>
      <w:pPr>
        <w:spacing w:line="218" w:lineRule="auto" w:before="1"/>
        <w:ind w:left="185" w:right="184" w:firstLine="197"/>
        <w:jc w:val="both"/>
        <w:rPr>
          <w:sz w:val="21"/>
        </w:rPr>
      </w:pPr>
      <w:r>
        <w:rPr>
          <w:color w:val="231F20"/>
          <w:w w:val="105"/>
          <w:sz w:val="21"/>
        </w:rPr>
        <w:t>1 й в е д у щ и й </w:t>
      </w:r>
      <w:r>
        <w:rPr>
          <w:i/>
          <w:color w:val="231F20"/>
          <w:w w:val="105"/>
          <w:sz w:val="21"/>
        </w:rPr>
        <w:t>(пересыпает из одной </w:t>
      </w:r>
      <w:r>
        <w:rPr>
          <w:i/>
          <w:color w:val="231F20"/>
          <w:w w:val="105"/>
          <w:sz w:val="21"/>
        </w:rPr>
        <w:t>горсти</w:t>
      </w:r>
      <w:r>
        <w:rPr>
          <w:i/>
          <w:color w:val="231F20"/>
          <w:spacing w:val="-10"/>
          <w:w w:val="105"/>
          <w:sz w:val="21"/>
        </w:rPr>
        <w:t> </w:t>
      </w:r>
      <w:r>
        <w:rPr>
          <w:i/>
          <w:color w:val="231F20"/>
          <w:w w:val="105"/>
          <w:sz w:val="21"/>
        </w:rPr>
        <w:t>в</w:t>
      </w:r>
      <w:r>
        <w:rPr>
          <w:i/>
          <w:color w:val="231F20"/>
          <w:spacing w:val="-10"/>
          <w:w w:val="105"/>
          <w:sz w:val="21"/>
        </w:rPr>
        <w:t> </w:t>
      </w:r>
      <w:r>
        <w:rPr>
          <w:i/>
          <w:color w:val="231F20"/>
          <w:w w:val="105"/>
          <w:sz w:val="21"/>
        </w:rPr>
        <w:t>другую</w:t>
      </w:r>
      <w:r>
        <w:rPr>
          <w:i/>
          <w:color w:val="231F20"/>
          <w:spacing w:val="-10"/>
          <w:w w:val="105"/>
          <w:sz w:val="21"/>
        </w:rPr>
        <w:t> </w:t>
      </w:r>
      <w:r>
        <w:rPr>
          <w:i/>
          <w:color w:val="231F20"/>
          <w:w w:val="105"/>
          <w:sz w:val="21"/>
        </w:rPr>
        <w:t>несколько</w:t>
      </w:r>
      <w:r>
        <w:rPr>
          <w:i/>
          <w:color w:val="231F20"/>
          <w:spacing w:val="-10"/>
          <w:w w:val="105"/>
          <w:sz w:val="21"/>
        </w:rPr>
        <w:t> </w:t>
      </w:r>
      <w:r>
        <w:rPr>
          <w:i/>
          <w:color w:val="231F20"/>
          <w:w w:val="105"/>
          <w:sz w:val="21"/>
        </w:rPr>
        <w:t>горошин).</w:t>
      </w:r>
      <w:r>
        <w:rPr>
          <w:i/>
          <w:color w:val="231F20"/>
          <w:spacing w:val="-9"/>
          <w:w w:val="105"/>
          <w:sz w:val="21"/>
        </w:rPr>
        <w:t> </w:t>
      </w:r>
      <w:r>
        <w:rPr>
          <w:color w:val="231F20"/>
          <w:spacing w:val="-5"/>
          <w:w w:val="105"/>
          <w:sz w:val="21"/>
        </w:rPr>
        <w:t>Чья </w:t>
      </w:r>
      <w:r>
        <w:rPr>
          <w:color w:val="231F20"/>
          <w:w w:val="105"/>
          <w:sz w:val="21"/>
        </w:rPr>
        <w:t>свинья?</w:t>
      </w:r>
    </w:p>
    <w:p>
      <w:pPr>
        <w:pStyle w:val="BodyText"/>
        <w:spacing w:line="214" w:lineRule="exact"/>
        <w:ind w:left="383"/>
      </w:pPr>
      <w:r>
        <w:rPr>
          <w:color w:val="231F20"/>
          <w:w w:val="110"/>
        </w:rPr>
        <w:t>2 й в е д у щ и</w:t>
      </w:r>
      <w:r>
        <w:rPr>
          <w:color w:val="231F20"/>
          <w:spacing w:val="56"/>
          <w:w w:val="110"/>
        </w:rPr>
        <w:t> </w:t>
      </w:r>
      <w:r>
        <w:rPr>
          <w:color w:val="231F20"/>
          <w:w w:val="110"/>
        </w:rPr>
        <w:t>й. Наташина.</w:t>
      </w:r>
    </w:p>
    <w:p>
      <w:pPr>
        <w:pStyle w:val="BodyText"/>
        <w:spacing w:line="218" w:lineRule="auto" w:before="7"/>
        <w:ind w:left="185" w:right="185" w:firstLine="198"/>
      </w:pPr>
      <w:r>
        <w:rPr>
          <w:color w:val="231F20"/>
          <w:w w:val="110"/>
        </w:rPr>
        <w:t>Наташа встает с лавки, подходит к 1 му ведущему.</w:t>
      </w:r>
    </w:p>
    <w:p>
      <w:pPr>
        <w:pStyle w:val="BodyText"/>
        <w:spacing w:line="218" w:lineRule="auto" w:before="1"/>
        <w:ind w:left="185" w:right="185" w:firstLine="198"/>
      </w:pPr>
      <w:r>
        <w:rPr>
          <w:color w:val="231F20"/>
          <w:w w:val="105"/>
        </w:rPr>
        <w:t>1 й в е д у щ и й. Сколько у твоей свиньи поросят?</w:t>
      </w:r>
    </w:p>
    <w:p>
      <w:pPr>
        <w:pStyle w:val="BodyText"/>
        <w:spacing w:line="213" w:lineRule="exact"/>
        <w:ind w:left="383"/>
      </w:pPr>
      <w:r>
        <w:rPr>
          <w:color w:val="231F20"/>
          <w:w w:val="105"/>
        </w:rPr>
        <w:t>Н а т а ш а.</w:t>
      </w:r>
      <w:r>
        <w:rPr>
          <w:color w:val="231F20"/>
          <w:spacing w:val="51"/>
          <w:w w:val="105"/>
        </w:rPr>
        <w:t> </w:t>
      </w:r>
      <w:r>
        <w:rPr>
          <w:color w:val="231F20"/>
          <w:w w:val="105"/>
        </w:rPr>
        <w:t>Десять.</w:t>
      </w:r>
    </w:p>
    <w:p>
      <w:pPr>
        <w:pStyle w:val="BodyText"/>
        <w:spacing w:line="218" w:lineRule="auto" w:before="7"/>
        <w:ind w:left="185" w:right="190" w:firstLine="198"/>
      </w:pPr>
      <w:r>
        <w:rPr>
          <w:color w:val="231F20"/>
          <w:spacing w:val="-6"/>
          <w:w w:val="105"/>
        </w:rPr>
        <w:t>Пересыпанные горошины пересчитыва </w:t>
      </w:r>
      <w:r>
        <w:rPr>
          <w:color w:val="231F20"/>
          <w:spacing w:val="-5"/>
          <w:w w:val="105"/>
        </w:rPr>
        <w:t>ются. Если </w:t>
      </w:r>
      <w:r>
        <w:rPr>
          <w:color w:val="231F20"/>
          <w:spacing w:val="-3"/>
          <w:w w:val="105"/>
        </w:rPr>
        <w:t>их </w:t>
      </w:r>
      <w:r>
        <w:rPr>
          <w:color w:val="231F20"/>
          <w:spacing w:val="-6"/>
          <w:w w:val="105"/>
        </w:rPr>
        <w:t>количество угадано точно </w:t>
      </w:r>
      <w:r>
        <w:rPr>
          <w:color w:val="231F20"/>
          <w:spacing w:val="-4"/>
          <w:w w:val="105"/>
        </w:rPr>
        <w:t>или </w:t>
      </w:r>
      <w:r>
        <w:rPr>
          <w:color w:val="231F20"/>
          <w:spacing w:val="-6"/>
          <w:w w:val="105"/>
        </w:rPr>
        <w:t>допущена </w:t>
      </w:r>
      <w:r>
        <w:rPr>
          <w:color w:val="231F20"/>
          <w:spacing w:val="-5"/>
          <w:w w:val="105"/>
        </w:rPr>
        <w:t>ошибка </w:t>
      </w:r>
      <w:r>
        <w:rPr>
          <w:color w:val="231F20"/>
          <w:w w:val="105"/>
        </w:rPr>
        <w:t>в </w:t>
      </w:r>
      <w:r>
        <w:rPr>
          <w:color w:val="231F20"/>
          <w:spacing w:val="-6"/>
          <w:w w:val="105"/>
        </w:rPr>
        <w:t>большую или </w:t>
      </w:r>
      <w:r>
        <w:rPr>
          <w:color w:val="231F20"/>
          <w:spacing w:val="-7"/>
          <w:w w:val="105"/>
        </w:rPr>
        <w:t>меньшую</w:t>
      </w:r>
      <w:r>
        <w:rPr>
          <w:color w:val="231F20"/>
          <w:spacing w:val="-17"/>
          <w:w w:val="105"/>
        </w:rPr>
        <w:t> </w:t>
      </w:r>
      <w:r>
        <w:rPr>
          <w:color w:val="231F20"/>
          <w:spacing w:val="-7"/>
          <w:w w:val="105"/>
        </w:rPr>
        <w:t>сторону</w:t>
      </w:r>
      <w:r>
        <w:rPr>
          <w:color w:val="231F20"/>
          <w:spacing w:val="-16"/>
          <w:w w:val="105"/>
        </w:rPr>
        <w:t> </w:t>
      </w:r>
      <w:r>
        <w:rPr>
          <w:color w:val="231F20"/>
          <w:spacing w:val="-4"/>
          <w:w w:val="105"/>
        </w:rPr>
        <w:t>на</w:t>
      </w:r>
      <w:r>
        <w:rPr>
          <w:color w:val="231F20"/>
          <w:spacing w:val="-17"/>
          <w:w w:val="105"/>
        </w:rPr>
        <w:t> </w:t>
      </w:r>
      <w:r>
        <w:rPr>
          <w:color w:val="231F20"/>
          <w:spacing w:val="-6"/>
          <w:w w:val="105"/>
        </w:rPr>
        <w:t>одну</w:t>
      </w:r>
      <w:r>
        <w:rPr>
          <w:color w:val="231F20"/>
          <w:spacing w:val="-16"/>
          <w:w w:val="105"/>
        </w:rPr>
        <w:t> </w:t>
      </w:r>
      <w:r>
        <w:rPr>
          <w:color w:val="231F20"/>
          <w:spacing w:val="-11"/>
          <w:w w:val="105"/>
        </w:rPr>
        <w:t>горошину,</w:t>
      </w:r>
      <w:r>
        <w:rPr>
          <w:color w:val="231F20"/>
          <w:spacing w:val="-16"/>
          <w:w w:val="105"/>
        </w:rPr>
        <w:t> </w:t>
      </w:r>
      <w:r>
        <w:rPr>
          <w:color w:val="231F20"/>
          <w:spacing w:val="-4"/>
          <w:w w:val="105"/>
        </w:rPr>
        <w:t>то</w:t>
      </w:r>
      <w:r>
        <w:rPr>
          <w:color w:val="231F20"/>
          <w:spacing w:val="-17"/>
          <w:w w:val="105"/>
        </w:rPr>
        <w:t> </w:t>
      </w:r>
      <w:r>
        <w:rPr>
          <w:color w:val="231F20"/>
          <w:spacing w:val="-8"/>
          <w:w w:val="105"/>
        </w:rPr>
        <w:t>они </w:t>
      </w:r>
      <w:r>
        <w:rPr>
          <w:color w:val="231F20"/>
          <w:spacing w:val="-6"/>
          <w:w w:val="105"/>
        </w:rPr>
        <w:t>передаются угадавшему</w:t>
      </w:r>
      <w:r>
        <w:rPr>
          <w:color w:val="231F20"/>
          <w:spacing w:val="24"/>
          <w:w w:val="105"/>
        </w:rPr>
        <w:t> </w:t>
      </w:r>
      <w:r>
        <w:rPr>
          <w:color w:val="231F20"/>
          <w:spacing w:val="-9"/>
          <w:w w:val="105"/>
        </w:rPr>
        <w:t>игроку.</w:t>
      </w:r>
    </w:p>
    <w:p>
      <w:pPr>
        <w:pStyle w:val="BodyText"/>
        <w:spacing w:line="218" w:lineRule="auto"/>
        <w:ind w:left="185" w:right="185" w:firstLine="198"/>
      </w:pPr>
      <w:r>
        <w:rPr>
          <w:color w:val="231F20"/>
          <w:w w:val="105"/>
        </w:rPr>
        <w:t>1 й в е д у щ и й. Посей, вырасти  горох, пусть твои поросятки будут от него здоровыми, жирными.</w:t>
      </w:r>
    </w:p>
    <w:p>
      <w:pPr>
        <w:spacing w:line="218" w:lineRule="auto" w:before="1"/>
        <w:ind w:left="383" w:right="185" w:firstLine="0"/>
        <w:jc w:val="both"/>
        <w:rPr>
          <w:i/>
          <w:sz w:val="21"/>
        </w:rPr>
      </w:pPr>
      <w:r>
        <w:rPr>
          <w:color w:val="231F20"/>
          <w:w w:val="105"/>
          <w:sz w:val="21"/>
        </w:rPr>
        <w:t>Наташа с горохом садится на место.   1 й в е д у щ и й </w:t>
      </w:r>
      <w:r>
        <w:rPr>
          <w:i/>
          <w:color w:val="231F20"/>
          <w:w w:val="105"/>
          <w:sz w:val="21"/>
        </w:rPr>
        <w:t>(снова</w:t>
      </w:r>
      <w:r>
        <w:rPr>
          <w:i/>
          <w:color w:val="231F20"/>
          <w:spacing w:val="17"/>
          <w:w w:val="105"/>
          <w:sz w:val="21"/>
        </w:rPr>
        <w:t> </w:t>
      </w:r>
      <w:r>
        <w:rPr>
          <w:i/>
          <w:color w:val="231F20"/>
          <w:w w:val="105"/>
          <w:sz w:val="21"/>
        </w:rPr>
        <w:t>пересыпает</w:t>
      </w:r>
    </w:p>
    <w:p>
      <w:pPr>
        <w:spacing w:line="218" w:lineRule="auto" w:before="1"/>
        <w:ind w:left="185" w:right="185" w:firstLine="0"/>
        <w:jc w:val="both"/>
        <w:rPr>
          <w:sz w:val="21"/>
        </w:rPr>
      </w:pPr>
      <w:r>
        <w:rPr>
          <w:i/>
          <w:color w:val="231F20"/>
          <w:sz w:val="21"/>
        </w:rPr>
        <w:t>несколько горошин из одной горсти в дру гую). </w:t>
      </w:r>
      <w:r>
        <w:rPr>
          <w:color w:val="231F20"/>
          <w:sz w:val="21"/>
        </w:rPr>
        <w:t>А теперь чья свинья?</w:t>
      </w:r>
    </w:p>
    <w:p>
      <w:pPr>
        <w:pStyle w:val="BodyText"/>
        <w:spacing w:line="214" w:lineRule="exact"/>
        <w:ind w:left="383"/>
      </w:pPr>
      <w:r>
        <w:rPr>
          <w:color w:val="231F20"/>
          <w:w w:val="105"/>
        </w:rPr>
        <w:t>2 й в е д у щ и й. Андрея.</w:t>
      </w:r>
    </w:p>
    <w:p>
      <w:pPr>
        <w:pStyle w:val="BodyText"/>
        <w:spacing w:line="218" w:lineRule="auto" w:before="7"/>
        <w:ind w:left="185" w:right="185" w:firstLine="198"/>
      </w:pPr>
      <w:r>
        <w:rPr>
          <w:color w:val="231F20"/>
          <w:w w:val="105"/>
        </w:rPr>
        <w:t>1 й в е д у щ и й. У твоей свиньи сколько поросят?</w:t>
      </w:r>
    </w:p>
    <w:p>
      <w:pPr>
        <w:pStyle w:val="BodyText"/>
        <w:spacing w:line="214" w:lineRule="exact"/>
        <w:ind w:left="383"/>
      </w:pPr>
      <w:r>
        <w:rPr>
          <w:color w:val="231F20"/>
          <w:w w:val="105"/>
        </w:rPr>
        <w:t>А н д р е й. Тринадцать.</w:t>
      </w:r>
    </w:p>
    <w:p>
      <w:pPr>
        <w:pStyle w:val="BodyText"/>
        <w:spacing w:line="218" w:lineRule="auto" w:before="6"/>
        <w:ind w:left="185" w:right="184" w:firstLine="198"/>
      </w:pPr>
      <w:r>
        <w:rPr>
          <w:color w:val="231F20"/>
          <w:w w:val="105"/>
        </w:rPr>
        <w:t>Горошины пересчитываются. Андрей ошибается намного.</w:t>
      </w:r>
    </w:p>
    <w:p>
      <w:pPr>
        <w:pStyle w:val="BodyText"/>
        <w:spacing w:line="218" w:lineRule="auto" w:before="1"/>
        <w:ind w:left="185" w:right="183" w:firstLine="198"/>
      </w:pPr>
      <w:r>
        <w:rPr>
          <w:color w:val="231F20"/>
          <w:w w:val="105"/>
        </w:rPr>
        <w:t>1 й в е д у щ и й. Плохой ты хозяин, даже поросят своих не пересчитал. У тебя их вот сколько </w:t>
      </w:r>
      <w:r>
        <w:rPr>
          <w:i/>
          <w:color w:val="231F20"/>
          <w:w w:val="105"/>
        </w:rPr>
        <w:t>(называет число го рошин, их явно меньше). </w:t>
      </w:r>
      <w:r>
        <w:rPr>
          <w:color w:val="231F20"/>
          <w:w w:val="105"/>
        </w:rPr>
        <w:t>Ну ладно, хоть сейчас о них не забывай. Иди посей го рох, да каждый стручок потом сохрани, чтобы хрюшки быстрее росли.</w:t>
      </w:r>
    </w:p>
    <w:p>
      <w:pPr>
        <w:pStyle w:val="BodyText"/>
        <w:spacing w:line="218" w:lineRule="auto" w:before="2"/>
        <w:ind w:left="185" w:right="184" w:firstLine="198"/>
      </w:pPr>
      <w:r>
        <w:rPr>
          <w:color w:val="231F20"/>
          <w:w w:val="105"/>
        </w:rPr>
        <w:t>Такое испытание проходят все играю щие.</w:t>
      </w:r>
    </w:p>
    <w:p>
      <w:pPr>
        <w:pStyle w:val="BodyText"/>
        <w:spacing w:line="218" w:lineRule="auto" w:before="1"/>
        <w:ind w:left="185" w:right="185" w:firstLine="198"/>
      </w:pPr>
      <w:r>
        <w:rPr>
          <w:color w:val="231F20"/>
          <w:w w:val="105"/>
        </w:rPr>
        <w:t>Затем угадавшие число горошин вста ют в шеренгу по правую руку от 1 </w:t>
      </w:r>
      <w:r>
        <w:rPr>
          <w:color w:val="231F20"/>
          <w:spacing w:val="-7"/>
          <w:w w:val="105"/>
        </w:rPr>
        <w:t>го </w:t>
      </w:r>
      <w:r>
        <w:rPr>
          <w:color w:val="231F20"/>
          <w:w w:val="105"/>
        </w:rPr>
        <w:t>ведущего, не угадавшие — по </w:t>
      </w:r>
      <w:r>
        <w:rPr>
          <w:color w:val="231F20"/>
          <w:spacing w:val="-3"/>
          <w:w w:val="105"/>
        </w:rPr>
        <w:t>левую </w:t>
      </w:r>
      <w:r>
        <w:rPr>
          <w:color w:val="231F20"/>
          <w:w w:val="105"/>
        </w:rPr>
        <w:t>руку от 2 го</w:t>
      </w:r>
      <w:r>
        <w:rPr>
          <w:color w:val="231F20"/>
          <w:spacing w:val="52"/>
          <w:w w:val="105"/>
        </w:rPr>
        <w:t> </w:t>
      </w:r>
      <w:r>
        <w:rPr>
          <w:color w:val="231F20"/>
          <w:w w:val="105"/>
        </w:rPr>
        <w:t>ведущего.</w:t>
      </w:r>
    </w:p>
    <w:p>
      <w:pPr>
        <w:pStyle w:val="BodyText"/>
        <w:spacing w:line="218" w:lineRule="auto"/>
        <w:ind w:left="107" w:right="184" w:firstLine="198"/>
        <w:jc w:val="right"/>
      </w:pPr>
      <w:r>
        <w:rPr>
          <w:color w:val="231F20"/>
          <w:spacing w:val="-5"/>
          <w:w w:val="105"/>
        </w:rPr>
        <w:t>1 </w:t>
      </w:r>
      <w:r>
        <w:rPr>
          <w:color w:val="231F20"/>
          <w:w w:val="105"/>
        </w:rPr>
        <w:t>й в е д у щ и </w:t>
      </w:r>
      <w:r>
        <w:rPr>
          <w:color w:val="231F20"/>
          <w:spacing w:val="-3"/>
          <w:w w:val="105"/>
        </w:rPr>
        <w:t>й. </w:t>
      </w:r>
      <w:r>
        <w:rPr>
          <w:color w:val="231F20"/>
          <w:w w:val="105"/>
        </w:rPr>
        <w:t>А </w:t>
      </w:r>
      <w:r>
        <w:rPr>
          <w:color w:val="231F20"/>
          <w:spacing w:val="-5"/>
          <w:w w:val="105"/>
        </w:rPr>
        <w:t>теперь </w:t>
      </w:r>
      <w:r>
        <w:rPr>
          <w:color w:val="231F20"/>
          <w:spacing w:val="-4"/>
          <w:w w:val="105"/>
        </w:rPr>
        <w:t>все </w:t>
      </w:r>
      <w:r>
        <w:rPr>
          <w:color w:val="231F20"/>
          <w:spacing w:val="-5"/>
          <w:w w:val="105"/>
        </w:rPr>
        <w:t>вместе </w:t>
      </w:r>
      <w:r>
        <w:rPr>
          <w:color w:val="231F20"/>
          <w:spacing w:val="-4"/>
          <w:w w:val="105"/>
        </w:rPr>
        <w:t>будем горох </w:t>
      </w:r>
      <w:r>
        <w:rPr>
          <w:color w:val="231F20"/>
          <w:spacing w:val="-5"/>
          <w:w w:val="105"/>
        </w:rPr>
        <w:t>сеять. </w:t>
      </w:r>
      <w:r>
        <w:rPr>
          <w:color w:val="231F20"/>
          <w:spacing w:val="-4"/>
          <w:w w:val="105"/>
        </w:rPr>
        <w:t>Кто лучше это </w:t>
      </w:r>
      <w:r>
        <w:rPr>
          <w:color w:val="231F20"/>
          <w:spacing w:val="-7"/>
          <w:w w:val="105"/>
        </w:rPr>
        <w:t>сделает, </w:t>
      </w:r>
      <w:r>
        <w:rPr>
          <w:color w:val="231F20"/>
          <w:spacing w:val="-4"/>
          <w:w w:val="105"/>
        </w:rPr>
        <w:t>тот </w:t>
      </w:r>
      <w:r>
        <w:rPr>
          <w:color w:val="231F20"/>
          <w:spacing w:val="-3"/>
          <w:w w:val="105"/>
        </w:rPr>
        <w:t>за </w:t>
      </w:r>
      <w:r>
        <w:rPr>
          <w:color w:val="231F20"/>
          <w:spacing w:val="-5"/>
          <w:w w:val="105"/>
        </w:rPr>
        <w:t>хорошую работу </w:t>
      </w:r>
      <w:r>
        <w:rPr>
          <w:color w:val="231F20"/>
          <w:spacing w:val="-4"/>
          <w:w w:val="105"/>
        </w:rPr>
        <w:t>пуд </w:t>
      </w:r>
      <w:r>
        <w:rPr>
          <w:color w:val="231F20"/>
          <w:spacing w:val="-5"/>
          <w:w w:val="105"/>
        </w:rPr>
        <w:t>гороха </w:t>
      </w:r>
      <w:r>
        <w:rPr>
          <w:color w:val="231F20"/>
          <w:spacing w:val="-7"/>
          <w:w w:val="105"/>
        </w:rPr>
        <w:t>получит. </w:t>
      </w:r>
      <w:r>
        <w:rPr>
          <w:color w:val="231F20"/>
          <w:w w:val="105"/>
        </w:rPr>
        <w:t>Играющие встают в две шеренги по нескольку шагов друг от друга. Ведущие</w:t>
      </w:r>
    </w:p>
    <w:p>
      <w:pPr>
        <w:pStyle w:val="BodyText"/>
        <w:spacing w:line="215" w:lineRule="exact"/>
        <w:ind w:left="185"/>
      </w:pPr>
      <w:r>
        <w:rPr>
          <w:color w:val="231F20"/>
          <w:w w:val="105"/>
        </w:rPr>
        <w:t>становятся с краю шеренг.</w:t>
      </w:r>
    </w:p>
    <w:p>
      <w:pPr>
        <w:pStyle w:val="BodyText"/>
        <w:spacing w:line="220" w:lineRule="exact"/>
        <w:ind w:left="383"/>
      </w:pPr>
      <w:r>
        <w:rPr>
          <w:color w:val="231F20"/>
          <w:w w:val="110"/>
        </w:rPr>
        <w:t>1 й в е д у щ и й. Начинаем сев!</w:t>
      </w:r>
    </w:p>
    <w:p>
      <w:pPr>
        <w:pStyle w:val="BodyText"/>
        <w:spacing w:line="218" w:lineRule="auto" w:before="7"/>
        <w:ind w:left="185" w:right="184" w:firstLine="198"/>
      </w:pPr>
      <w:r>
        <w:rPr>
          <w:color w:val="231F20"/>
          <w:w w:val="105"/>
        </w:rPr>
        <w:t>Шеренги проходят одна сквозь дру гую, шагая в ритме исполняемой ими песни:</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pPr>
      <w:r>
        <w:rPr>
          <w:color w:val="231F20"/>
          <w:w w:val="105"/>
        </w:rPr>
        <w:t>Моронть коряс эскелязь, теке шкастонть весе якавтыть венстязь кедьсэст ве ёндо омбоцев </w:t>
      </w:r>
      <w:r>
        <w:rPr>
          <w:i/>
          <w:color w:val="231F20"/>
          <w:w w:val="105"/>
        </w:rPr>
        <w:t>(видить). </w:t>
      </w:r>
      <w:r>
        <w:rPr>
          <w:color w:val="231F20"/>
          <w:w w:val="105"/>
        </w:rPr>
        <w:t>Весень задачаст вей ке — а правтомс вейкеяк кснавне мас торов. Кие правты куш вейке, туи ве ёнов, лиси налксемстэ.</w:t>
      </w:r>
    </w:p>
    <w:p>
      <w:pPr>
        <w:pStyle w:val="BodyText"/>
        <w:spacing w:line="218" w:lineRule="auto" w:before="2"/>
        <w:ind w:left="166" w:right="1" w:firstLine="198"/>
      </w:pPr>
      <w:r>
        <w:rPr>
          <w:color w:val="231F20"/>
          <w:w w:val="105"/>
        </w:rPr>
        <w:t>Морынесь морави колмоксть: пель куплетэнть моразь молить ве ёнов, мейле велявтыть эсь перькаст ды куп летэнть омбоце пельксэнзэ моразь сыргить омбоце ёнов. Теде мейле ушо дыть теке куплетэнть морамо одс.</w:t>
      </w:r>
    </w:p>
    <w:p>
      <w:pPr>
        <w:pStyle w:val="BodyText"/>
        <w:spacing w:line="218" w:lineRule="auto" w:before="1"/>
        <w:ind w:left="166" w:firstLine="198"/>
      </w:pPr>
      <w:r>
        <w:rPr>
          <w:color w:val="231F20"/>
          <w:w w:val="105"/>
        </w:rPr>
        <w:t>Кие видеманть эзизе кола — эзь правто вейкеяк кснавне, — сень казь сызь «пондо» (коморо) кснавсо, ко нань, нама, сэвсызь, а кадсызь нал ксеманть седе тов ютавтоманзо тур тов.</w:t>
      </w:r>
    </w:p>
    <w:p>
      <w:pPr>
        <w:pStyle w:val="BodyText"/>
        <w:jc w:val="left"/>
        <w:rPr>
          <w:sz w:val="22"/>
        </w:rPr>
      </w:pPr>
    </w:p>
    <w:p>
      <w:pPr>
        <w:pStyle w:val="BodyText"/>
        <w:spacing w:before="6"/>
        <w:jc w:val="left"/>
        <w:rPr>
          <w:sz w:val="19"/>
        </w:rPr>
      </w:pPr>
    </w:p>
    <w:p>
      <w:pPr>
        <w:pStyle w:val="Heading3"/>
        <w:ind w:left="166"/>
        <w:jc w:val="left"/>
      </w:pPr>
      <w:r>
        <w:rPr>
          <w:color w:val="231F20"/>
        </w:rPr>
        <w:t>КАЛГИНЕТЬ</w:t>
      </w:r>
    </w:p>
    <w:p>
      <w:pPr>
        <w:pStyle w:val="BodyText"/>
        <w:spacing w:line="218" w:lineRule="auto" w:before="194"/>
        <w:ind w:left="166" w:right="5" w:firstLine="198"/>
      </w:pPr>
      <w:r>
        <w:rPr/>
        <w:drawing>
          <wp:anchor distT="0" distB="0" distL="0" distR="0" allowOverlap="1" layoutInCell="1" locked="0" behindDoc="0" simplePos="0" relativeHeight="15836672">
            <wp:simplePos x="0" y="0"/>
            <wp:positionH relativeFrom="page">
              <wp:posOffset>2201862</wp:posOffset>
            </wp:positionH>
            <wp:positionV relativeFrom="paragraph">
              <wp:posOffset>801541</wp:posOffset>
            </wp:positionV>
            <wp:extent cx="3934460" cy="3592829"/>
            <wp:effectExtent l="0" t="0" r="0" b="0"/>
            <wp:wrapNone/>
            <wp:docPr id="95" name="image90.png"/>
            <wp:cNvGraphicFramePr>
              <a:graphicFrameLocks noChangeAspect="1"/>
            </wp:cNvGraphicFramePr>
            <a:graphic>
              <a:graphicData uri="http://schemas.openxmlformats.org/drawingml/2006/picture">
                <pic:pic>
                  <pic:nvPicPr>
                    <pic:cNvPr id="96" name="image90.png"/>
                    <pic:cNvPicPr/>
                  </pic:nvPicPr>
                  <pic:blipFill>
                    <a:blip r:embed="rId166" cstate="print"/>
                    <a:stretch>
                      <a:fillRect/>
                    </a:stretch>
                  </pic:blipFill>
                  <pic:spPr>
                    <a:xfrm>
                      <a:off x="0" y="0"/>
                      <a:ext cx="3934460" cy="3592829"/>
                    </a:xfrm>
                    <a:prstGeom prst="rect">
                      <a:avLst/>
                    </a:prstGeom>
                  </pic:spPr>
                </pic:pic>
              </a:graphicData>
            </a:graphic>
          </wp:anchor>
        </w:drawing>
      </w:r>
      <w:r>
        <w:rPr>
          <w:color w:val="231F20"/>
          <w:w w:val="105"/>
        </w:rPr>
        <w:t>Налксить те налксемасонть Рошто вань перька велень </w:t>
      </w:r>
      <w:r>
        <w:rPr>
          <w:color w:val="231F20"/>
          <w:spacing w:val="-4"/>
          <w:w w:val="105"/>
        </w:rPr>
        <w:t>эйкакшт. </w:t>
      </w:r>
      <w:r>
        <w:rPr>
          <w:color w:val="231F20"/>
          <w:w w:val="105"/>
        </w:rPr>
        <w:t>Сон моли калядамонь ёнов — морось ды налксе мась сюлмавозь вейс. Шныть эйсэнзэ мушконть. Налксицятне терявтыть са емс седе ламо мушконь </w:t>
      </w:r>
      <w:r>
        <w:rPr>
          <w:color w:val="231F20"/>
          <w:spacing w:val="-2"/>
          <w:w w:val="105"/>
        </w:rPr>
        <w:t>палкинетнеде </w:t>
      </w:r>
      <w:r>
        <w:rPr>
          <w:color w:val="231F20"/>
          <w:w w:val="105"/>
        </w:rPr>
        <w:t>сень кисэ, штобу сы иене </w:t>
      </w:r>
      <w:r>
        <w:rPr>
          <w:color w:val="231F20"/>
          <w:spacing w:val="-3"/>
          <w:w w:val="105"/>
        </w:rPr>
        <w:t>сынст </w:t>
      </w:r>
      <w:r>
        <w:rPr>
          <w:color w:val="231F20"/>
          <w:w w:val="105"/>
        </w:rPr>
        <w:t>раськень модась максоволь седе </w:t>
      </w:r>
      <w:r>
        <w:rPr>
          <w:color w:val="231F20"/>
          <w:spacing w:val="-4"/>
          <w:w w:val="105"/>
        </w:rPr>
        <w:t>ламо </w:t>
      </w:r>
      <w:r>
        <w:rPr>
          <w:color w:val="231F20"/>
          <w:w w:val="105"/>
        </w:rPr>
        <w:t>мушко.</w:t>
      </w:r>
    </w:p>
    <w:p>
      <w:pPr>
        <w:pStyle w:val="BodyText"/>
        <w:spacing w:line="218" w:lineRule="auto" w:before="2"/>
        <w:ind w:left="166" w:right="5" w:firstLine="198"/>
      </w:pPr>
      <w:r>
        <w:rPr>
          <w:color w:val="231F20"/>
          <w:w w:val="105"/>
        </w:rPr>
        <w:t>Налксицятне колмо — вете 10 — 12 иесэ тейтернеть ды цёрынеть.</w:t>
      </w:r>
    </w:p>
    <w:p>
      <w:pPr>
        <w:pStyle w:val="BodyText"/>
        <w:spacing w:before="2"/>
        <w:jc w:val="left"/>
        <w:rPr>
          <w:sz w:val="23"/>
        </w:rPr>
      </w:pPr>
      <w:r>
        <w:rPr/>
        <w:br w:type="column"/>
      </w:r>
      <w:r>
        <w:rPr>
          <w:sz w:val="23"/>
        </w:rPr>
      </w:r>
    </w:p>
    <w:p>
      <w:pPr>
        <w:spacing w:line="208" w:lineRule="auto" w:before="0"/>
        <w:ind w:left="703" w:right="1641" w:firstLine="0"/>
        <w:jc w:val="left"/>
        <w:rPr>
          <w:sz w:val="18"/>
        </w:rPr>
      </w:pPr>
      <w:r>
        <w:rPr>
          <w:color w:val="231F20"/>
          <w:w w:val="105"/>
          <w:sz w:val="18"/>
        </w:rPr>
        <w:t>Сеем, сеем  мы  горох, Чтобы</w:t>
      </w:r>
      <w:r>
        <w:rPr>
          <w:color w:val="231F20"/>
          <w:spacing w:val="31"/>
          <w:w w:val="105"/>
          <w:sz w:val="18"/>
        </w:rPr>
        <w:t> </w:t>
      </w:r>
      <w:r>
        <w:rPr>
          <w:color w:val="231F20"/>
          <w:w w:val="105"/>
          <w:sz w:val="18"/>
        </w:rPr>
        <w:t>рос</w:t>
      </w:r>
      <w:r>
        <w:rPr>
          <w:color w:val="231F20"/>
          <w:spacing w:val="32"/>
          <w:w w:val="105"/>
          <w:sz w:val="18"/>
        </w:rPr>
        <w:t> </w:t>
      </w:r>
      <w:r>
        <w:rPr>
          <w:color w:val="231F20"/>
          <w:w w:val="105"/>
          <w:sz w:val="18"/>
        </w:rPr>
        <w:t>он,</w:t>
      </w:r>
      <w:r>
        <w:rPr>
          <w:color w:val="231F20"/>
          <w:spacing w:val="31"/>
          <w:w w:val="105"/>
          <w:sz w:val="18"/>
        </w:rPr>
        <w:t> </w:t>
      </w:r>
      <w:r>
        <w:rPr>
          <w:color w:val="231F20"/>
          <w:w w:val="105"/>
          <w:sz w:val="18"/>
        </w:rPr>
        <w:t>был</w:t>
      </w:r>
      <w:r>
        <w:rPr>
          <w:color w:val="231F20"/>
          <w:spacing w:val="32"/>
          <w:w w:val="105"/>
          <w:sz w:val="18"/>
        </w:rPr>
        <w:t> </w:t>
      </w:r>
      <w:r>
        <w:rPr>
          <w:color w:val="231F20"/>
          <w:w w:val="105"/>
          <w:sz w:val="18"/>
        </w:rPr>
        <w:t>не</w:t>
      </w:r>
      <w:r>
        <w:rPr>
          <w:color w:val="231F20"/>
          <w:spacing w:val="31"/>
          <w:w w:val="105"/>
          <w:sz w:val="18"/>
        </w:rPr>
        <w:t> </w:t>
      </w:r>
      <w:r>
        <w:rPr>
          <w:color w:val="231F20"/>
          <w:spacing w:val="-3"/>
          <w:w w:val="105"/>
          <w:sz w:val="18"/>
        </w:rPr>
        <w:t>плох,</w:t>
      </w:r>
    </w:p>
    <w:p>
      <w:pPr>
        <w:spacing w:line="223" w:lineRule="auto" w:before="0"/>
        <w:ind w:left="703" w:right="1429" w:firstLine="0"/>
        <w:jc w:val="left"/>
        <w:rPr>
          <w:sz w:val="18"/>
        </w:rPr>
      </w:pPr>
      <w:r>
        <w:rPr>
          <w:color w:val="231F20"/>
          <w:w w:val="105"/>
          <w:sz w:val="18"/>
        </w:rPr>
        <w:t>Хрюшкам — с чашки на </w:t>
      </w:r>
      <w:r>
        <w:rPr>
          <w:color w:val="231F20"/>
          <w:spacing w:val="-3"/>
          <w:w w:val="105"/>
          <w:sz w:val="18"/>
        </w:rPr>
        <w:t>зубок, </w:t>
      </w:r>
      <w:r>
        <w:rPr>
          <w:color w:val="231F20"/>
          <w:w w:val="105"/>
          <w:sz w:val="18"/>
        </w:rPr>
        <w:t>А нам — кашки</w:t>
      </w:r>
      <w:r>
        <w:rPr>
          <w:color w:val="231F20"/>
          <w:spacing w:val="13"/>
          <w:w w:val="105"/>
          <w:sz w:val="18"/>
        </w:rPr>
        <w:t> </w:t>
      </w:r>
      <w:r>
        <w:rPr>
          <w:color w:val="231F20"/>
          <w:w w:val="105"/>
          <w:sz w:val="18"/>
        </w:rPr>
        <w:t>чугунок.</w:t>
      </w:r>
    </w:p>
    <w:p>
      <w:pPr>
        <w:pStyle w:val="BodyText"/>
        <w:spacing w:line="218" w:lineRule="auto" w:before="75"/>
        <w:ind w:left="166" w:right="694" w:firstLine="198"/>
      </w:pPr>
      <w:r>
        <w:rPr>
          <w:color w:val="231F20"/>
          <w:w w:val="105"/>
        </w:rPr>
        <w:t>При этом у всех рука с горошинами вытянута вперед, ладонь раскрыта. Ша гая под песню, одновременно все пома хивают рукой из стороны в сторону (</w:t>
      </w:r>
      <w:r>
        <w:rPr>
          <w:i/>
          <w:color w:val="231F20"/>
          <w:w w:val="105"/>
        </w:rPr>
        <w:t>сеют</w:t>
      </w:r>
      <w:r>
        <w:rPr>
          <w:color w:val="231F20"/>
          <w:w w:val="105"/>
        </w:rPr>
        <w:t>). У всех задача одна — не выро нить с ладони ни одной горошины, уро нившие отходят в сторону.</w:t>
      </w:r>
    </w:p>
    <w:p>
      <w:pPr>
        <w:pStyle w:val="BodyText"/>
        <w:spacing w:line="218" w:lineRule="auto" w:before="3"/>
        <w:ind w:left="166" w:right="694" w:firstLine="198"/>
      </w:pPr>
      <w:r>
        <w:rPr>
          <w:color w:val="231F20"/>
          <w:w w:val="105"/>
        </w:rPr>
        <w:t>Песенка исполняется трижды: на пол куплета идут в одну </w:t>
      </w:r>
      <w:r>
        <w:rPr>
          <w:color w:val="231F20"/>
          <w:spacing w:val="-6"/>
          <w:w w:val="105"/>
        </w:rPr>
        <w:t>сторону, </w:t>
      </w:r>
      <w:r>
        <w:rPr>
          <w:color w:val="231F20"/>
          <w:w w:val="105"/>
        </w:rPr>
        <w:t>потом пово рачиваются кругом и на полкуплета — в другую. Затем начинают снова.</w:t>
      </w:r>
    </w:p>
    <w:p>
      <w:pPr>
        <w:pStyle w:val="BodyText"/>
        <w:spacing w:line="213" w:lineRule="exact"/>
        <w:ind w:left="364"/>
      </w:pPr>
      <w:r>
        <w:rPr>
          <w:color w:val="231F20"/>
          <w:w w:val="105"/>
        </w:rPr>
        <w:t>Выдержавшим испытание отсыпается</w:t>
      </w:r>
    </w:p>
    <w:p>
      <w:pPr>
        <w:pStyle w:val="BodyText"/>
        <w:spacing w:line="218" w:lineRule="auto" w:before="6"/>
        <w:ind w:left="166" w:right="694"/>
      </w:pPr>
      <w:r>
        <w:rPr>
          <w:color w:val="231F20"/>
          <w:w w:val="105"/>
        </w:rPr>
        <w:t>«пуд»</w:t>
      </w:r>
      <w:r>
        <w:rPr>
          <w:color w:val="231F20"/>
          <w:spacing w:val="-18"/>
          <w:w w:val="105"/>
        </w:rPr>
        <w:t> </w:t>
      </w:r>
      <w:r>
        <w:rPr>
          <w:color w:val="231F20"/>
          <w:w w:val="105"/>
        </w:rPr>
        <w:t>(горсть)</w:t>
      </w:r>
      <w:r>
        <w:rPr>
          <w:color w:val="231F20"/>
          <w:spacing w:val="-17"/>
          <w:w w:val="105"/>
        </w:rPr>
        <w:t> </w:t>
      </w:r>
      <w:r>
        <w:rPr>
          <w:color w:val="231F20"/>
          <w:w w:val="105"/>
        </w:rPr>
        <w:t>гороха,</w:t>
      </w:r>
      <w:r>
        <w:rPr>
          <w:color w:val="231F20"/>
          <w:spacing w:val="-18"/>
          <w:w w:val="105"/>
        </w:rPr>
        <w:t> </w:t>
      </w:r>
      <w:r>
        <w:rPr>
          <w:color w:val="231F20"/>
          <w:w w:val="105"/>
        </w:rPr>
        <w:t>который,</w:t>
      </w:r>
      <w:r>
        <w:rPr>
          <w:color w:val="231F20"/>
          <w:spacing w:val="-17"/>
          <w:w w:val="105"/>
        </w:rPr>
        <w:t> </w:t>
      </w:r>
      <w:r>
        <w:rPr>
          <w:color w:val="231F20"/>
          <w:w w:val="105"/>
        </w:rPr>
        <w:t>конечно, не съедается, а используется вновь </w:t>
      </w:r>
      <w:r>
        <w:rPr>
          <w:color w:val="231F20"/>
          <w:spacing w:val="-6"/>
          <w:w w:val="105"/>
        </w:rPr>
        <w:t>при </w:t>
      </w:r>
      <w:r>
        <w:rPr>
          <w:color w:val="231F20"/>
          <w:w w:val="105"/>
        </w:rPr>
        <w:t>повторении</w:t>
      </w:r>
      <w:r>
        <w:rPr>
          <w:color w:val="231F20"/>
          <w:spacing w:val="-10"/>
          <w:w w:val="105"/>
        </w:rPr>
        <w:t> </w:t>
      </w:r>
      <w:r>
        <w:rPr>
          <w:color w:val="231F20"/>
          <w:w w:val="105"/>
        </w:rPr>
        <w:t>игры.</w:t>
      </w:r>
    </w:p>
    <w:p>
      <w:pPr>
        <w:pStyle w:val="BodyText"/>
        <w:spacing w:before="2"/>
        <w:jc w:val="left"/>
        <w:rPr>
          <w:sz w:val="28"/>
        </w:rPr>
      </w:pPr>
    </w:p>
    <w:p>
      <w:pPr>
        <w:pStyle w:val="Heading3"/>
        <w:ind w:left="166"/>
        <w:jc w:val="left"/>
      </w:pPr>
      <w:r>
        <w:rPr>
          <w:color w:val="231F20"/>
        </w:rPr>
        <w:t>КОСТРИЧКИ</w:t>
      </w:r>
    </w:p>
    <w:p>
      <w:pPr>
        <w:pStyle w:val="BodyText"/>
        <w:spacing w:line="218" w:lineRule="auto" w:before="194"/>
        <w:ind w:left="166" w:right="694" w:firstLine="288"/>
      </w:pPr>
      <w:r>
        <w:rPr>
          <w:color w:val="231F20"/>
          <w:w w:val="110"/>
        </w:rPr>
        <w:t>Святочная игра крестьянских</w:t>
      </w:r>
      <w:r>
        <w:rPr>
          <w:color w:val="231F20"/>
          <w:spacing w:val="-20"/>
          <w:w w:val="110"/>
        </w:rPr>
        <w:t> </w:t>
      </w:r>
      <w:r>
        <w:rPr>
          <w:color w:val="231F20"/>
          <w:w w:val="110"/>
        </w:rPr>
        <w:t>детей, посвященная будущему урожаю коноп ли. Это своеобразное колядование, </w:t>
      </w:r>
      <w:r>
        <w:rPr>
          <w:color w:val="231F20"/>
          <w:spacing w:val="-5"/>
          <w:w w:val="110"/>
        </w:rPr>
        <w:t>где </w:t>
      </w:r>
      <w:r>
        <w:rPr>
          <w:color w:val="231F20"/>
          <w:w w:val="110"/>
        </w:rPr>
        <w:t>песня и игра выступают как единое</w:t>
      </w:r>
      <w:r>
        <w:rPr>
          <w:color w:val="231F20"/>
          <w:spacing w:val="-3"/>
          <w:w w:val="110"/>
        </w:rPr>
        <w:t> </w:t>
      </w:r>
      <w:r>
        <w:rPr>
          <w:color w:val="231F20"/>
          <w:w w:val="110"/>
        </w:rPr>
        <w:t>це </w:t>
      </w:r>
    </w:p>
    <w:p>
      <w:pPr>
        <w:spacing w:after="0" w:line="218" w:lineRule="auto"/>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0"/>
        </w:rPr>
      </w:pPr>
    </w:p>
    <w:p>
      <w:pPr>
        <w:spacing w:before="1"/>
        <w:ind w:left="874" w:right="0" w:firstLine="0"/>
        <w:jc w:val="both"/>
        <w:rPr>
          <w:b/>
          <w:sz w:val="20"/>
        </w:rPr>
      </w:pPr>
      <w:r>
        <w:rPr>
          <w:b/>
          <w:color w:val="231F20"/>
          <w:sz w:val="20"/>
        </w:rPr>
        <w:t>Налксемань кедьёнкстнэ</w:t>
      </w:r>
    </w:p>
    <w:p>
      <w:pPr>
        <w:pStyle w:val="ListParagraph"/>
        <w:numPr>
          <w:ilvl w:val="1"/>
          <w:numId w:val="32"/>
        </w:numPr>
        <w:tabs>
          <w:tab w:pos="1099" w:val="left" w:leader="none"/>
        </w:tabs>
        <w:spacing w:line="215" w:lineRule="exact" w:before="55" w:after="0"/>
        <w:ind w:left="1098" w:right="0" w:hanging="225"/>
        <w:jc w:val="both"/>
        <w:rPr>
          <w:color w:val="231F20"/>
          <w:sz w:val="20"/>
        </w:rPr>
      </w:pPr>
      <w:r>
        <w:rPr>
          <w:color w:val="231F20"/>
          <w:w w:val="105"/>
          <w:sz w:val="20"/>
        </w:rPr>
        <w:t>Мушконь</w:t>
      </w:r>
      <w:r>
        <w:rPr>
          <w:color w:val="231F20"/>
          <w:spacing w:val="16"/>
          <w:w w:val="105"/>
          <w:sz w:val="20"/>
        </w:rPr>
        <w:t> </w:t>
      </w:r>
      <w:r>
        <w:rPr>
          <w:color w:val="231F20"/>
          <w:spacing w:val="-4"/>
          <w:w w:val="105"/>
          <w:sz w:val="20"/>
        </w:rPr>
        <w:t>пултт.</w:t>
      </w:r>
    </w:p>
    <w:p>
      <w:pPr>
        <w:pStyle w:val="ListParagraph"/>
        <w:numPr>
          <w:ilvl w:val="1"/>
          <w:numId w:val="32"/>
        </w:numPr>
        <w:tabs>
          <w:tab w:pos="1075" w:val="left" w:leader="none"/>
        </w:tabs>
        <w:spacing w:line="208" w:lineRule="auto" w:before="9" w:after="0"/>
        <w:ind w:left="676" w:right="1" w:firstLine="198"/>
        <w:jc w:val="both"/>
        <w:rPr>
          <w:color w:val="231F20"/>
          <w:sz w:val="20"/>
        </w:rPr>
      </w:pPr>
      <w:r>
        <w:rPr>
          <w:color w:val="231F20"/>
          <w:w w:val="105"/>
          <w:sz w:val="20"/>
        </w:rPr>
        <w:t>Калгинеть — мушко недьксэнь палки неть 10 — 12 см кувалмосо. Эрьва налкси цянть лемс 10</w:t>
      </w:r>
      <w:r>
        <w:rPr>
          <w:color w:val="231F20"/>
          <w:spacing w:val="6"/>
          <w:w w:val="105"/>
          <w:sz w:val="20"/>
        </w:rPr>
        <w:t> </w:t>
      </w:r>
      <w:r>
        <w:rPr>
          <w:color w:val="231F20"/>
          <w:w w:val="105"/>
          <w:sz w:val="20"/>
        </w:rPr>
        <w:t>палкинеть.</w:t>
      </w:r>
    </w:p>
    <w:p>
      <w:pPr>
        <w:pStyle w:val="ListParagraph"/>
        <w:numPr>
          <w:ilvl w:val="1"/>
          <w:numId w:val="32"/>
        </w:numPr>
        <w:tabs>
          <w:tab w:pos="1111" w:val="left" w:leader="none"/>
        </w:tabs>
        <w:spacing w:line="208" w:lineRule="auto" w:before="0" w:after="0"/>
        <w:ind w:left="676" w:right="2" w:firstLine="198"/>
        <w:jc w:val="both"/>
        <w:rPr>
          <w:color w:val="231F20"/>
          <w:sz w:val="20"/>
        </w:rPr>
      </w:pPr>
      <w:r>
        <w:rPr>
          <w:color w:val="231F20"/>
          <w:w w:val="105"/>
          <w:sz w:val="20"/>
        </w:rPr>
        <w:t>Мушко недьксэнь эчке поп палкине 25 — 30 см</w:t>
      </w:r>
      <w:r>
        <w:rPr>
          <w:color w:val="231F20"/>
          <w:spacing w:val="16"/>
          <w:w w:val="105"/>
          <w:sz w:val="20"/>
        </w:rPr>
        <w:t> </w:t>
      </w:r>
      <w:r>
        <w:rPr>
          <w:color w:val="231F20"/>
          <w:w w:val="105"/>
          <w:sz w:val="20"/>
        </w:rPr>
        <w:t>кувалмосо.</w:t>
      </w:r>
    </w:p>
    <w:p>
      <w:pPr>
        <w:pStyle w:val="Heading3"/>
        <w:spacing w:before="123"/>
        <w:ind w:left="874"/>
      </w:pPr>
      <w:r>
        <w:rPr>
          <w:color w:val="231F20"/>
        </w:rPr>
        <w:t>Налксемань кой кирдатне</w:t>
      </w:r>
    </w:p>
    <w:p>
      <w:pPr>
        <w:pStyle w:val="BodyText"/>
        <w:spacing w:line="218" w:lineRule="auto" w:before="81"/>
        <w:ind w:left="676" w:right="2" w:firstLine="198"/>
      </w:pPr>
      <w:r>
        <w:rPr>
          <w:color w:val="231F20"/>
          <w:w w:val="110"/>
        </w:rPr>
        <w:t>Эйкакштнэ совавтыть ушосто муш конь </w:t>
      </w:r>
      <w:r>
        <w:rPr>
          <w:color w:val="231F20"/>
          <w:spacing w:val="-4"/>
          <w:w w:val="110"/>
        </w:rPr>
        <w:t>пултт, </w:t>
      </w:r>
      <w:r>
        <w:rPr>
          <w:color w:val="231F20"/>
          <w:w w:val="110"/>
        </w:rPr>
        <w:t>стявтсызь сонзэ кудо кунш кас, кундсить кедте кедьс ды, яказь </w:t>
      </w:r>
      <w:r>
        <w:rPr>
          <w:color w:val="231F20"/>
          <w:spacing w:val="-4"/>
          <w:w w:val="110"/>
        </w:rPr>
        <w:t>перьканзо</w:t>
      </w:r>
      <w:r>
        <w:rPr>
          <w:color w:val="231F20"/>
          <w:spacing w:val="-31"/>
          <w:w w:val="110"/>
        </w:rPr>
        <w:t> </w:t>
      </w:r>
      <w:r>
        <w:rPr>
          <w:color w:val="231F20"/>
          <w:spacing w:val="-4"/>
          <w:w w:val="110"/>
        </w:rPr>
        <w:t>васня</w:t>
      </w:r>
      <w:r>
        <w:rPr>
          <w:color w:val="231F20"/>
          <w:spacing w:val="-31"/>
          <w:w w:val="110"/>
        </w:rPr>
        <w:t> </w:t>
      </w:r>
      <w:r>
        <w:rPr>
          <w:color w:val="231F20"/>
          <w:w w:val="110"/>
        </w:rPr>
        <w:t>ве</w:t>
      </w:r>
      <w:r>
        <w:rPr>
          <w:color w:val="231F20"/>
          <w:spacing w:val="-31"/>
          <w:w w:val="110"/>
        </w:rPr>
        <w:t> </w:t>
      </w:r>
      <w:r>
        <w:rPr>
          <w:color w:val="231F20"/>
          <w:spacing w:val="-4"/>
          <w:w w:val="110"/>
        </w:rPr>
        <w:t>пелев,</w:t>
      </w:r>
      <w:r>
        <w:rPr>
          <w:color w:val="231F20"/>
          <w:spacing w:val="-31"/>
          <w:w w:val="110"/>
        </w:rPr>
        <w:t> </w:t>
      </w:r>
      <w:r>
        <w:rPr>
          <w:color w:val="231F20"/>
          <w:spacing w:val="-4"/>
          <w:w w:val="110"/>
        </w:rPr>
        <w:t>мейле</w:t>
      </w:r>
      <w:r>
        <w:rPr>
          <w:color w:val="231F20"/>
          <w:spacing w:val="-31"/>
          <w:w w:val="110"/>
        </w:rPr>
        <w:t> </w:t>
      </w:r>
      <w:r>
        <w:rPr>
          <w:color w:val="231F20"/>
          <w:spacing w:val="-4"/>
          <w:w w:val="110"/>
        </w:rPr>
        <w:t>омбоцев, </w:t>
      </w:r>
      <w:r>
        <w:rPr>
          <w:color w:val="231F20"/>
          <w:w w:val="110"/>
        </w:rPr>
        <w:t>морыть</w:t>
      </w:r>
      <w:r>
        <w:rPr>
          <w:color w:val="231F20"/>
          <w:spacing w:val="-21"/>
          <w:w w:val="110"/>
        </w:rPr>
        <w:t> </w:t>
      </w:r>
      <w:r>
        <w:rPr>
          <w:color w:val="231F20"/>
          <w:w w:val="110"/>
        </w:rPr>
        <w:t>моро,</w:t>
      </w:r>
      <w:r>
        <w:rPr>
          <w:color w:val="231F20"/>
          <w:spacing w:val="-20"/>
          <w:w w:val="110"/>
        </w:rPr>
        <w:t> </w:t>
      </w:r>
      <w:r>
        <w:rPr>
          <w:color w:val="231F20"/>
          <w:w w:val="110"/>
        </w:rPr>
        <w:t>кона</w:t>
      </w:r>
      <w:r>
        <w:rPr>
          <w:color w:val="231F20"/>
          <w:spacing w:val="-21"/>
          <w:w w:val="110"/>
        </w:rPr>
        <w:t> </w:t>
      </w:r>
      <w:r>
        <w:rPr>
          <w:color w:val="231F20"/>
          <w:w w:val="110"/>
        </w:rPr>
        <w:t>сюлмазь</w:t>
      </w:r>
      <w:r>
        <w:rPr>
          <w:color w:val="231F20"/>
          <w:spacing w:val="-21"/>
          <w:w w:val="110"/>
        </w:rPr>
        <w:t> </w:t>
      </w:r>
      <w:r>
        <w:rPr>
          <w:color w:val="231F20"/>
          <w:w w:val="110"/>
        </w:rPr>
        <w:t>коцтонь</w:t>
      </w:r>
      <w:r>
        <w:rPr>
          <w:color w:val="231F20"/>
          <w:spacing w:val="-20"/>
          <w:w w:val="110"/>
        </w:rPr>
        <w:t> </w:t>
      </w:r>
      <w:r>
        <w:rPr>
          <w:color w:val="231F20"/>
          <w:w w:val="110"/>
        </w:rPr>
        <w:t>ко дамонть</w:t>
      </w:r>
      <w:r>
        <w:rPr>
          <w:color w:val="231F20"/>
          <w:spacing w:val="-13"/>
          <w:w w:val="110"/>
        </w:rPr>
        <w:t> </w:t>
      </w:r>
      <w:r>
        <w:rPr>
          <w:color w:val="231F20"/>
          <w:w w:val="110"/>
        </w:rPr>
        <w:t>марто.</w:t>
      </w:r>
      <w:r>
        <w:rPr>
          <w:color w:val="231F20"/>
          <w:spacing w:val="-12"/>
          <w:w w:val="110"/>
        </w:rPr>
        <w:t> </w:t>
      </w:r>
      <w:r>
        <w:rPr>
          <w:color w:val="231F20"/>
          <w:w w:val="110"/>
        </w:rPr>
        <w:t>Саемга,</w:t>
      </w:r>
      <w:r>
        <w:rPr>
          <w:color w:val="231F20"/>
          <w:spacing w:val="-12"/>
          <w:w w:val="110"/>
        </w:rPr>
        <w:t> </w:t>
      </w:r>
      <w:r>
        <w:rPr>
          <w:color w:val="231F20"/>
          <w:w w:val="110"/>
        </w:rPr>
        <w:t>истямо</w:t>
      </w:r>
      <w:r>
        <w:rPr>
          <w:color w:val="231F20"/>
          <w:spacing w:val="-12"/>
          <w:w w:val="110"/>
        </w:rPr>
        <w:t> </w:t>
      </w:r>
      <w:r>
        <w:rPr>
          <w:color w:val="231F20"/>
          <w:w w:val="110"/>
        </w:rPr>
        <w:t>морось, кода</w:t>
      </w:r>
      <w:r>
        <w:rPr>
          <w:color w:val="231F20"/>
          <w:spacing w:val="-14"/>
          <w:w w:val="110"/>
        </w:rPr>
        <w:t> </w:t>
      </w:r>
      <w:r>
        <w:rPr>
          <w:color w:val="231F20"/>
          <w:w w:val="110"/>
        </w:rPr>
        <w:t>«Вирев</w:t>
      </w:r>
      <w:r>
        <w:rPr>
          <w:color w:val="231F20"/>
          <w:spacing w:val="-14"/>
          <w:w w:val="110"/>
        </w:rPr>
        <w:t> </w:t>
      </w:r>
      <w:r>
        <w:rPr>
          <w:color w:val="231F20"/>
          <w:w w:val="110"/>
        </w:rPr>
        <w:t>молян,</w:t>
      </w:r>
      <w:r>
        <w:rPr>
          <w:color w:val="231F20"/>
          <w:spacing w:val="-14"/>
          <w:w w:val="110"/>
        </w:rPr>
        <w:t> </w:t>
      </w:r>
      <w:r>
        <w:rPr>
          <w:color w:val="231F20"/>
          <w:w w:val="110"/>
        </w:rPr>
        <w:t>пиче</w:t>
      </w:r>
      <w:r>
        <w:rPr>
          <w:color w:val="231F20"/>
          <w:spacing w:val="-14"/>
          <w:w w:val="110"/>
        </w:rPr>
        <w:t> </w:t>
      </w:r>
      <w:r>
        <w:rPr>
          <w:color w:val="231F20"/>
          <w:w w:val="110"/>
        </w:rPr>
        <w:t>керян».</w:t>
      </w:r>
    </w:p>
    <w:p>
      <w:pPr>
        <w:spacing w:line="193" w:lineRule="exact" w:before="69"/>
        <w:ind w:left="1158" w:right="0" w:firstLine="0"/>
        <w:jc w:val="both"/>
        <w:rPr>
          <w:sz w:val="18"/>
        </w:rPr>
      </w:pPr>
      <w:r>
        <w:rPr>
          <w:color w:val="231F20"/>
          <w:w w:val="105"/>
          <w:sz w:val="18"/>
        </w:rPr>
        <w:t>Вирев</w:t>
      </w:r>
      <w:r>
        <w:rPr>
          <w:color w:val="231F20"/>
          <w:spacing w:val="-24"/>
          <w:w w:val="105"/>
          <w:sz w:val="18"/>
        </w:rPr>
        <w:t> </w:t>
      </w:r>
      <w:r>
        <w:rPr>
          <w:color w:val="231F20"/>
          <w:w w:val="105"/>
          <w:sz w:val="18"/>
        </w:rPr>
        <w:t>молян…</w:t>
      </w:r>
    </w:p>
    <w:p>
      <w:pPr>
        <w:spacing w:line="208" w:lineRule="auto" w:before="8"/>
        <w:ind w:left="1158" w:right="1171" w:firstLine="0"/>
        <w:jc w:val="both"/>
        <w:rPr>
          <w:sz w:val="18"/>
        </w:rPr>
      </w:pPr>
      <w:r>
        <w:rPr>
          <w:color w:val="231F20"/>
          <w:w w:val="110"/>
          <w:sz w:val="18"/>
        </w:rPr>
        <w:t>Вирев молян, пиче </w:t>
      </w:r>
      <w:r>
        <w:rPr>
          <w:color w:val="231F20"/>
          <w:spacing w:val="-3"/>
          <w:w w:val="110"/>
          <w:sz w:val="18"/>
        </w:rPr>
        <w:t>керян, </w:t>
      </w:r>
      <w:r>
        <w:rPr>
          <w:color w:val="231F20"/>
          <w:w w:val="110"/>
          <w:sz w:val="18"/>
        </w:rPr>
        <w:t>Сока теян, сокамо лисян, Сокамо</w:t>
      </w:r>
      <w:r>
        <w:rPr>
          <w:color w:val="231F20"/>
          <w:spacing w:val="17"/>
          <w:w w:val="110"/>
          <w:sz w:val="18"/>
        </w:rPr>
        <w:t> </w:t>
      </w:r>
      <w:r>
        <w:rPr>
          <w:color w:val="231F20"/>
          <w:w w:val="110"/>
          <w:sz w:val="18"/>
        </w:rPr>
        <w:t>лисян.</w:t>
      </w:r>
    </w:p>
    <w:p>
      <w:pPr>
        <w:spacing w:line="193" w:lineRule="exact" w:before="149"/>
        <w:ind w:left="1158" w:right="0" w:firstLine="0"/>
        <w:jc w:val="left"/>
        <w:rPr>
          <w:sz w:val="18"/>
        </w:rPr>
      </w:pPr>
      <w:r>
        <w:rPr>
          <w:color w:val="231F20"/>
          <w:w w:val="105"/>
          <w:sz w:val="18"/>
        </w:rPr>
        <w:t>Мода сокан…</w:t>
      </w:r>
    </w:p>
    <w:p>
      <w:pPr>
        <w:spacing w:line="208" w:lineRule="auto" w:before="8"/>
        <w:ind w:left="1158" w:right="803" w:firstLine="0"/>
        <w:jc w:val="left"/>
        <w:rPr>
          <w:sz w:val="18"/>
        </w:rPr>
      </w:pPr>
      <w:r>
        <w:rPr>
          <w:color w:val="231F20"/>
          <w:w w:val="110"/>
          <w:sz w:val="18"/>
        </w:rPr>
        <w:t>Мода сокан, мушко видян, Сон пек чачи, сэрей ули, Сэрей ули.</w:t>
      </w:r>
    </w:p>
    <w:p>
      <w:pPr>
        <w:spacing w:line="193" w:lineRule="exact" w:before="149"/>
        <w:ind w:left="1158" w:right="0" w:firstLine="0"/>
        <w:jc w:val="left"/>
        <w:rPr>
          <w:sz w:val="18"/>
        </w:rPr>
      </w:pPr>
      <w:r>
        <w:rPr>
          <w:color w:val="231F20"/>
          <w:sz w:val="18"/>
        </w:rPr>
        <w:t>Чова сэльге…</w:t>
      </w:r>
    </w:p>
    <w:p>
      <w:pPr>
        <w:spacing w:line="216" w:lineRule="auto" w:before="3"/>
        <w:ind w:left="1158" w:right="593" w:firstLine="0"/>
        <w:jc w:val="left"/>
        <w:rPr>
          <w:sz w:val="18"/>
        </w:rPr>
      </w:pPr>
      <w:r>
        <w:rPr>
          <w:color w:val="231F20"/>
          <w:w w:val="105"/>
          <w:sz w:val="18"/>
        </w:rPr>
        <w:t>Чова сэльге,  сурекс  паро, Суренть штердьса, коцтке </w:t>
      </w:r>
      <w:r>
        <w:rPr>
          <w:color w:val="231F20"/>
          <w:spacing w:val="-3"/>
          <w:w w:val="105"/>
          <w:sz w:val="18"/>
        </w:rPr>
        <w:t>кодан, </w:t>
      </w:r>
      <w:r>
        <w:rPr>
          <w:color w:val="231F20"/>
          <w:w w:val="105"/>
          <w:sz w:val="18"/>
        </w:rPr>
        <w:t>Конёв</w:t>
      </w:r>
      <w:r>
        <w:rPr>
          <w:color w:val="231F20"/>
          <w:spacing w:val="32"/>
          <w:w w:val="105"/>
          <w:sz w:val="18"/>
        </w:rPr>
        <w:t> </w:t>
      </w:r>
      <w:r>
        <w:rPr>
          <w:color w:val="231F20"/>
          <w:w w:val="105"/>
          <w:sz w:val="18"/>
        </w:rPr>
        <w:t>эчксэ.</w:t>
      </w:r>
    </w:p>
    <w:p>
      <w:pPr>
        <w:pStyle w:val="BodyText"/>
        <w:spacing w:line="218" w:lineRule="auto" w:before="86"/>
        <w:ind w:left="676" w:right="1" w:firstLine="198"/>
      </w:pPr>
      <w:r>
        <w:rPr>
          <w:color w:val="231F20"/>
          <w:w w:val="105"/>
        </w:rPr>
        <w:t>Моронть прядомадо мейле эрьва налк сицясь тарги пултстонть зярояк недькскеть ды керси эйстэст 10 палки неть.</w:t>
      </w:r>
      <w:r>
        <w:rPr>
          <w:color w:val="231F20"/>
          <w:spacing w:val="-21"/>
          <w:w w:val="105"/>
        </w:rPr>
        <w:t> </w:t>
      </w:r>
      <w:r>
        <w:rPr>
          <w:color w:val="231F20"/>
          <w:w w:val="105"/>
        </w:rPr>
        <w:t>Весень</w:t>
      </w:r>
      <w:r>
        <w:rPr>
          <w:color w:val="231F20"/>
          <w:spacing w:val="-21"/>
          <w:w w:val="105"/>
        </w:rPr>
        <w:t> </w:t>
      </w:r>
      <w:r>
        <w:rPr>
          <w:color w:val="231F20"/>
          <w:w w:val="105"/>
        </w:rPr>
        <w:t>палкинетне</w:t>
      </w:r>
      <w:r>
        <w:rPr>
          <w:color w:val="231F20"/>
          <w:spacing w:val="-21"/>
          <w:w w:val="105"/>
        </w:rPr>
        <w:t> </w:t>
      </w:r>
      <w:r>
        <w:rPr>
          <w:color w:val="231F20"/>
          <w:w w:val="105"/>
        </w:rPr>
        <w:t>улест</w:t>
      </w:r>
      <w:r>
        <w:rPr>
          <w:color w:val="231F20"/>
          <w:spacing w:val="-21"/>
          <w:w w:val="105"/>
        </w:rPr>
        <w:t> </w:t>
      </w:r>
      <w:r>
        <w:rPr>
          <w:color w:val="231F20"/>
          <w:w w:val="105"/>
        </w:rPr>
        <w:t>вейкеть</w:t>
      </w:r>
      <w:r>
        <w:rPr>
          <w:color w:val="231F20"/>
          <w:spacing w:val="-16"/>
          <w:w w:val="105"/>
        </w:rPr>
        <w:t> </w:t>
      </w:r>
      <w:r>
        <w:rPr>
          <w:color w:val="231F20"/>
          <w:w w:val="105"/>
        </w:rPr>
        <w:t>— 10 — 12 см кувалмосо. Эчке недьксстэ тееви </w:t>
      </w:r>
      <w:r>
        <w:rPr>
          <w:i/>
          <w:color w:val="231F20"/>
          <w:w w:val="105"/>
        </w:rPr>
        <w:t>поп</w:t>
      </w:r>
      <w:r>
        <w:rPr>
          <w:i/>
          <w:color w:val="231F20"/>
          <w:spacing w:val="7"/>
          <w:w w:val="105"/>
        </w:rPr>
        <w:t> </w:t>
      </w:r>
      <w:r>
        <w:rPr>
          <w:color w:val="231F20"/>
          <w:w w:val="105"/>
        </w:rPr>
        <w:t>палкинесь.</w:t>
      </w:r>
    </w:p>
    <w:p>
      <w:pPr>
        <w:pStyle w:val="BodyText"/>
        <w:spacing w:line="218" w:lineRule="auto" w:before="1"/>
        <w:ind w:left="676" w:right="2" w:firstLine="198"/>
      </w:pPr>
      <w:r>
        <w:rPr>
          <w:color w:val="231F20"/>
          <w:w w:val="105"/>
        </w:rPr>
        <w:t>Теде мейле пултось стявтови ужос, а столесь аравтови тарказонзо.</w:t>
      </w:r>
    </w:p>
    <w:p>
      <w:pPr>
        <w:pStyle w:val="BodyText"/>
        <w:spacing w:line="218" w:lineRule="auto"/>
        <w:ind w:left="676" w:right="2" w:firstLine="198"/>
      </w:pPr>
      <w:r>
        <w:rPr>
          <w:color w:val="231F20"/>
          <w:w w:val="110"/>
        </w:rPr>
        <w:t>Васняяк каить жеребей, кинень ушо домс налксемась.</w:t>
      </w:r>
    </w:p>
    <w:p>
      <w:pPr>
        <w:pStyle w:val="BodyText"/>
        <w:spacing w:line="218" w:lineRule="auto" w:before="1"/>
        <w:ind w:left="676" w:firstLine="198"/>
      </w:pPr>
      <w:r>
        <w:rPr>
          <w:color w:val="231F20"/>
          <w:w w:val="105"/>
        </w:rPr>
        <w:t>Васенцесь пурнасынзе весе палкинет нень вейс, вейкетстясынзе пест ды сай сынзе вить кедезэнзэ. Керш кедьсэнть сон кирди столентень нежедезь чирем тезь </w:t>
      </w:r>
      <w:r>
        <w:rPr>
          <w:i/>
          <w:color w:val="231F20"/>
          <w:w w:val="105"/>
        </w:rPr>
        <w:t>попонть, </w:t>
      </w:r>
      <w:r>
        <w:rPr>
          <w:color w:val="231F20"/>
          <w:w w:val="105"/>
        </w:rPr>
        <w:t>конань ланга кевердьсын зе весе палкинетнень алов. Палкинетне сравтовить столенть келес.</w:t>
      </w:r>
    </w:p>
    <w:p>
      <w:pPr>
        <w:pStyle w:val="BodyText"/>
        <w:spacing w:line="218" w:lineRule="auto" w:before="1"/>
        <w:ind w:left="676" w:firstLine="197"/>
      </w:pPr>
      <w:r>
        <w:rPr>
          <w:color w:val="231F20"/>
          <w:w w:val="110"/>
        </w:rPr>
        <w:t>Секе </w:t>
      </w:r>
      <w:r>
        <w:rPr>
          <w:i/>
          <w:color w:val="231F20"/>
          <w:w w:val="110"/>
        </w:rPr>
        <w:t>попсонть </w:t>
      </w:r>
      <w:r>
        <w:rPr>
          <w:color w:val="231F20"/>
          <w:w w:val="110"/>
        </w:rPr>
        <w:t>налксицясь стамбар нэ карми вейте вейте шаштнеме пал кинетнень эсензэ пелев, ансяк тень эряви теемс истя ёжомарязь, штобу вакссонзо аштиця палкиненть а черь кстамс. Бути палкинесь аламнеде тока ви, налксемась юты омбоце налкси цянтень.</w:t>
      </w:r>
    </w:p>
    <w:p>
      <w:pPr>
        <w:pStyle w:val="BodyText"/>
        <w:spacing w:before="9"/>
        <w:jc w:val="left"/>
        <w:rPr>
          <w:sz w:val="22"/>
        </w:rPr>
      </w:pPr>
      <w:r>
        <w:rPr/>
        <w:br w:type="column"/>
      </w:r>
      <w:r>
        <w:rPr>
          <w:sz w:val="22"/>
        </w:rPr>
      </w:r>
    </w:p>
    <w:p>
      <w:pPr>
        <w:pStyle w:val="BodyText"/>
        <w:spacing w:line="218" w:lineRule="auto"/>
        <w:ind w:left="182" w:right="183"/>
      </w:pPr>
      <w:r>
        <w:rPr>
          <w:color w:val="231F20"/>
          <w:w w:val="105"/>
        </w:rPr>
        <w:t>лое — восхваление одной из главных культур земледельца — конопли. Чем больше палочек из кострики наберет иг рающий, тем лучший урожай конопли получит его семья в будущем году.</w:t>
      </w:r>
    </w:p>
    <w:p>
      <w:pPr>
        <w:pStyle w:val="BodyText"/>
        <w:spacing w:line="218" w:lineRule="auto" w:before="1"/>
        <w:ind w:left="182" w:right="184" w:firstLine="198"/>
      </w:pPr>
      <w:r>
        <w:rPr>
          <w:color w:val="231F20"/>
        </w:rPr>
        <w:t>В игре участвуют 3 — 5 девочек и мальчиков.</w:t>
      </w:r>
    </w:p>
    <w:p>
      <w:pPr>
        <w:spacing w:before="121"/>
        <w:ind w:left="380" w:right="0" w:firstLine="0"/>
        <w:jc w:val="both"/>
        <w:rPr>
          <w:b/>
          <w:sz w:val="20"/>
        </w:rPr>
      </w:pPr>
      <w:r>
        <w:rPr>
          <w:b/>
          <w:color w:val="231F20"/>
          <w:sz w:val="20"/>
        </w:rPr>
        <w:t>Предметы для игры</w:t>
      </w:r>
    </w:p>
    <w:p>
      <w:pPr>
        <w:pStyle w:val="ListParagraph"/>
        <w:numPr>
          <w:ilvl w:val="0"/>
          <w:numId w:val="74"/>
        </w:numPr>
        <w:tabs>
          <w:tab w:pos="611" w:val="left" w:leader="none"/>
        </w:tabs>
        <w:spacing w:line="215" w:lineRule="exact" w:before="54" w:after="0"/>
        <w:ind w:left="610" w:right="0" w:hanging="231"/>
        <w:jc w:val="both"/>
        <w:rPr>
          <w:sz w:val="20"/>
        </w:rPr>
      </w:pPr>
      <w:r>
        <w:rPr>
          <w:color w:val="231F20"/>
          <w:w w:val="110"/>
          <w:sz w:val="20"/>
        </w:rPr>
        <w:t>Сноп</w:t>
      </w:r>
      <w:r>
        <w:rPr>
          <w:color w:val="231F20"/>
          <w:spacing w:val="19"/>
          <w:w w:val="110"/>
          <w:sz w:val="20"/>
        </w:rPr>
        <w:t> </w:t>
      </w:r>
      <w:r>
        <w:rPr>
          <w:color w:val="231F20"/>
          <w:w w:val="110"/>
          <w:sz w:val="20"/>
        </w:rPr>
        <w:t>конопли.</w:t>
      </w:r>
    </w:p>
    <w:p>
      <w:pPr>
        <w:pStyle w:val="ListParagraph"/>
        <w:numPr>
          <w:ilvl w:val="0"/>
          <w:numId w:val="74"/>
        </w:numPr>
        <w:tabs>
          <w:tab w:pos="696" w:val="left" w:leader="none"/>
        </w:tabs>
        <w:spacing w:line="208" w:lineRule="auto" w:before="10" w:after="0"/>
        <w:ind w:left="182" w:right="181" w:firstLine="198"/>
        <w:jc w:val="both"/>
        <w:rPr>
          <w:sz w:val="20"/>
        </w:rPr>
      </w:pPr>
      <w:r>
        <w:rPr>
          <w:color w:val="231F20"/>
          <w:spacing w:val="3"/>
          <w:w w:val="105"/>
          <w:sz w:val="20"/>
        </w:rPr>
        <w:t>Калгинеть (кострички) </w:t>
      </w:r>
      <w:r>
        <w:rPr>
          <w:color w:val="231F20"/>
          <w:w w:val="105"/>
          <w:sz w:val="20"/>
        </w:rPr>
        <w:t>— палочки из </w:t>
      </w:r>
      <w:r>
        <w:rPr>
          <w:color w:val="231F20"/>
          <w:spacing w:val="3"/>
          <w:w w:val="105"/>
          <w:sz w:val="20"/>
        </w:rPr>
        <w:t>стеблей конопли длиной </w:t>
      </w:r>
      <w:r>
        <w:rPr>
          <w:color w:val="231F20"/>
          <w:w w:val="105"/>
          <w:sz w:val="20"/>
        </w:rPr>
        <w:t>10 — 12 см. </w:t>
      </w:r>
      <w:r>
        <w:rPr>
          <w:color w:val="231F20"/>
          <w:spacing w:val="3"/>
          <w:w w:val="105"/>
          <w:sz w:val="20"/>
        </w:rPr>
        <w:t>Количество </w:t>
      </w:r>
      <w:r>
        <w:rPr>
          <w:color w:val="231F20"/>
          <w:w w:val="105"/>
          <w:sz w:val="20"/>
        </w:rPr>
        <w:t>их </w:t>
      </w:r>
      <w:r>
        <w:rPr>
          <w:color w:val="231F20"/>
          <w:spacing w:val="3"/>
          <w:w w:val="105"/>
          <w:sz w:val="20"/>
        </w:rPr>
        <w:t>зависит </w:t>
      </w:r>
      <w:r>
        <w:rPr>
          <w:color w:val="231F20"/>
          <w:w w:val="105"/>
          <w:sz w:val="20"/>
        </w:rPr>
        <w:t>от </w:t>
      </w:r>
      <w:r>
        <w:rPr>
          <w:color w:val="231F20"/>
          <w:spacing w:val="3"/>
          <w:w w:val="105"/>
          <w:sz w:val="20"/>
        </w:rPr>
        <w:t>числа </w:t>
      </w:r>
      <w:r>
        <w:rPr>
          <w:color w:val="231F20"/>
          <w:spacing w:val="4"/>
          <w:w w:val="105"/>
          <w:sz w:val="20"/>
        </w:rPr>
        <w:t>играю </w:t>
      </w:r>
      <w:r>
        <w:rPr>
          <w:color w:val="231F20"/>
          <w:spacing w:val="3"/>
          <w:w w:val="105"/>
          <w:sz w:val="20"/>
        </w:rPr>
        <w:t>щих, </w:t>
      </w:r>
      <w:r>
        <w:rPr>
          <w:color w:val="231F20"/>
          <w:w w:val="105"/>
          <w:sz w:val="20"/>
        </w:rPr>
        <w:t>на </w:t>
      </w:r>
      <w:r>
        <w:rPr>
          <w:color w:val="231F20"/>
          <w:spacing w:val="3"/>
          <w:w w:val="105"/>
          <w:sz w:val="20"/>
        </w:rPr>
        <w:t>каждого </w:t>
      </w:r>
      <w:r>
        <w:rPr>
          <w:color w:val="231F20"/>
          <w:w w:val="105"/>
          <w:sz w:val="20"/>
        </w:rPr>
        <w:t>из </w:t>
      </w:r>
      <w:r>
        <w:rPr>
          <w:color w:val="231F20"/>
          <w:spacing w:val="3"/>
          <w:w w:val="105"/>
          <w:sz w:val="20"/>
        </w:rPr>
        <w:t>которых </w:t>
      </w:r>
      <w:r>
        <w:rPr>
          <w:color w:val="231F20"/>
          <w:w w:val="105"/>
          <w:sz w:val="20"/>
        </w:rPr>
        <w:t>нарезается по 10</w:t>
      </w:r>
      <w:r>
        <w:rPr>
          <w:color w:val="231F20"/>
          <w:spacing w:val="4"/>
          <w:w w:val="105"/>
          <w:sz w:val="20"/>
        </w:rPr>
        <w:t> штук.</w:t>
      </w:r>
    </w:p>
    <w:p>
      <w:pPr>
        <w:pStyle w:val="ListParagraph"/>
        <w:numPr>
          <w:ilvl w:val="0"/>
          <w:numId w:val="74"/>
        </w:numPr>
        <w:tabs>
          <w:tab w:pos="610" w:val="left" w:leader="none"/>
        </w:tabs>
        <w:spacing w:line="208" w:lineRule="auto" w:before="0" w:after="0"/>
        <w:ind w:left="182" w:right="183" w:firstLine="198"/>
        <w:jc w:val="both"/>
        <w:rPr>
          <w:sz w:val="20"/>
        </w:rPr>
      </w:pPr>
      <w:r>
        <w:rPr>
          <w:color w:val="231F20"/>
          <w:w w:val="110"/>
          <w:sz w:val="20"/>
        </w:rPr>
        <w:t>Поп палочка из толстого и крепкого стебля (нижней части) конопли длиной 25 — 30</w:t>
      </w:r>
      <w:r>
        <w:rPr>
          <w:color w:val="231F20"/>
          <w:spacing w:val="13"/>
          <w:w w:val="110"/>
          <w:sz w:val="20"/>
        </w:rPr>
        <w:t> </w:t>
      </w:r>
      <w:r>
        <w:rPr>
          <w:color w:val="231F20"/>
          <w:w w:val="110"/>
          <w:sz w:val="20"/>
        </w:rPr>
        <w:t>см.</w:t>
      </w:r>
    </w:p>
    <w:p>
      <w:pPr>
        <w:pStyle w:val="Heading3"/>
        <w:spacing w:before="150"/>
        <w:ind w:left="380"/>
      </w:pPr>
      <w:r>
        <w:rPr>
          <w:color w:val="231F20"/>
        </w:rPr>
        <w:t>Содержание и условия игры</w:t>
      </w:r>
    </w:p>
    <w:p>
      <w:pPr>
        <w:pStyle w:val="BodyText"/>
        <w:spacing w:line="218" w:lineRule="auto" w:before="81"/>
        <w:ind w:left="182" w:right="179" w:firstLine="198"/>
      </w:pPr>
      <w:r>
        <w:rPr>
          <w:color w:val="231F20"/>
          <w:w w:val="105"/>
        </w:rPr>
        <w:t>Дети вносят с улицы сноп конопли, ставят его на середину избы, берутся за руки и, двигаясь то в одну, то в другую сторону вокруг снопа, поют одну из пе сен, связанных с производством хол ста. Примером может служить песня «В лес пойду, сосну срублю.</w:t>
      </w:r>
    </w:p>
    <w:p>
      <w:pPr>
        <w:spacing w:line="208" w:lineRule="auto" w:before="63"/>
        <w:ind w:left="663" w:right="1106" w:firstLine="0"/>
        <w:jc w:val="left"/>
        <w:rPr>
          <w:sz w:val="18"/>
        </w:rPr>
      </w:pPr>
      <w:r>
        <w:rPr>
          <w:color w:val="231F20"/>
          <w:w w:val="105"/>
          <w:sz w:val="18"/>
        </w:rPr>
        <w:t>В лес пойду, сосну срублю. Соху слажу, пахать выйду, Пахать выйду.</w:t>
      </w:r>
    </w:p>
    <w:p>
      <w:pPr>
        <w:spacing w:line="208" w:lineRule="auto" w:before="170"/>
        <w:ind w:left="663" w:right="693" w:firstLine="0"/>
        <w:jc w:val="left"/>
        <w:rPr>
          <w:sz w:val="18"/>
        </w:rPr>
      </w:pPr>
      <w:r>
        <w:rPr>
          <w:color w:val="231F20"/>
          <w:w w:val="105"/>
          <w:sz w:val="18"/>
        </w:rPr>
        <w:t>Землю вспашу, коноплю посею, Уродится — высокой будет, Высокой будет.</w:t>
      </w:r>
    </w:p>
    <w:p>
      <w:pPr>
        <w:spacing w:line="216" w:lineRule="auto" w:before="164"/>
        <w:ind w:left="663" w:right="1038" w:firstLine="0"/>
        <w:jc w:val="both"/>
        <w:rPr>
          <w:sz w:val="18"/>
        </w:rPr>
      </w:pPr>
      <w:r>
        <w:rPr>
          <w:color w:val="231F20"/>
          <w:w w:val="105"/>
          <w:sz w:val="18"/>
        </w:rPr>
        <w:t>Волокниста, в нить пригодна, Нить спряду, холсты натку, — Что бумага.</w:t>
      </w:r>
    </w:p>
    <w:p>
      <w:pPr>
        <w:pStyle w:val="BodyText"/>
        <w:spacing w:line="218" w:lineRule="auto" w:before="86"/>
        <w:ind w:left="182" w:right="187" w:firstLine="198"/>
        <w:rPr>
          <w:i/>
        </w:rPr>
      </w:pPr>
      <w:r>
        <w:rPr>
          <w:color w:val="231F20"/>
          <w:w w:val="105"/>
        </w:rPr>
        <w:t>По </w:t>
      </w:r>
      <w:r>
        <w:rPr>
          <w:color w:val="231F20"/>
          <w:spacing w:val="-4"/>
          <w:w w:val="105"/>
        </w:rPr>
        <w:t>завершению песни каждый </w:t>
      </w:r>
      <w:r>
        <w:rPr>
          <w:color w:val="231F20"/>
          <w:w w:val="105"/>
        </w:rPr>
        <w:t>из </w:t>
      </w:r>
      <w:r>
        <w:rPr>
          <w:color w:val="231F20"/>
          <w:spacing w:val="-4"/>
          <w:w w:val="105"/>
        </w:rPr>
        <w:t>учас тников </w:t>
      </w:r>
      <w:r>
        <w:rPr>
          <w:color w:val="231F20"/>
          <w:spacing w:val="-3"/>
          <w:w w:val="105"/>
        </w:rPr>
        <w:t>игры </w:t>
      </w:r>
      <w:r>
        <w:rPr>
          <w:color w:val="231F20"/>
          <w:spacing w:val="-4"/>
          <w:w w:val="105"/>
        </w:rPr>
        <w:t>выдергивает </w:t>
      </w:r>
      <w:r>
        <w:rPr>
          <w:color w:val="231F20"/>
          <w:w w:val="105"/>
        </w:rPr>
        <w:t>из </w:t>
      </w:r>
      <w:r>
        <w:rPr>
          <w:color w:val="231F20"/>
          <w:spacing w:val="-4"/>
          <w:w w:val="105"/>
        </w:rPr>
        <w:t>снопа не сколько стеблей </w:t>
      </w:r>
      <w:r>
        <w:rPr>
          <w:color w:val="231F20"/>
          <w:w w:val="105"/>
        </w:rPr>
        <w:t>и </w:t>
      </w:r>
      <w:r>
        <w:rPr>
          <w:color w:val="231F20"/>
          <w:spacing w:val="-4"/>
          <w:w w:val="105"/>
        </w:rPr>
        <w:t>срезает </w:t>
      </w:r>
      <w:r>
        <w:rPr>
          <w:color w:val="231F20"/>
          <w:w w:val="105"/>
        </w:rPr>
        <w:t>из </w:t>
      </w:r>
      <w:r>
        <w:rPr>
          <w:color w:val="231F20"/>
          <w:spacing w:val="-3"/>
          <w:w w:val="105"/>
        </w:rPr>
        <w:t>них </w:t>
      </w:r>
      <w:r>
        <w:rPr>
          <w:color w:val="231F20"/>
          <w:w w:val="105"/>
        </w:rPr>
        <w:t>10 </w:t>
      </w:r>
      <w:r>
        <w:rPr>
          <w:color w:val="231F20"/>
          <w:spacing w:val="-4"/>
          <w:w w:val="105"/>
        </w:rPr>
        <w:t>пало </w:t>
      </w:r>
      <w:r>
        <w:rPr>
          <w:color w:val="231F20"/>
          <w:spacing w:val="-3"/>
          <w:w w:val="105"/>
        </w:rPr>
        <w:t>чек. </w:t>
      </w:r>
      <w:r>
        <w:rPr>
          <w:color w:val="231F20"/>
          <w:w w:val="105"/>
        </w:rPr>
        <w:t>У </w:t>
      </w:r>
      <w:r>
        <w:rPr>
          <w:color w:val="231F20"/>
          <w:spacing w:val="-3"/>
          <w:w w:val="105"/>
        </w:rPr>
        <w:t>всех они </w:t>
      </w:r>
      <w:r>
        <w:rPr>
          <w:color w:val="231F20"/>
          <w:spacing w:val="-4"/>
          <w:w w:val="105"/>
        </w:rPr>
        <w:t>должны </w:t>
      </w:r>
      <w:r>
        <w:rPr>
          <w:color w:val="231F20"/>
          <w:spacing w:val="-3"/>
          <w:w w:val="105"/>
        </w:rPr>
        <w:t>быть </w:t>
      </w:r>
      <w:r>
        <w:rPr>
          <w:color w:val="231F20"/>
          <w:spacing w:val="-4"/>
          <w:w w:val="105"/>
        </w:rPr>
        <w:t>строго оди наковой</w:t>
      </w:r>
      <w:r>
        <w:rPr>
          <w:color w:val="231F20"/>
          <w:spacing w:val="-19"/>
          <w:w w:val="105"/>
        </w:rPr>
        <w:t> </w:t>
      </w:r>
      <w:r>
        <w:rPr>
          <w:color w:val="231F20"/>
          <w:spacing w:val="-4"/>
          <w:w w:val="105"/>
        </w:rPr>
        <w:t>длины</w:t>
      </w:r>
      <w:r>
        <w:rPr>
          <w:color w:val="231F20"/>
          <w:spacing w:val="-9"/>
          <w:w w:val="105"/>
        </w:rPr>
        <w:t> </w:t>
      </w:r>
      <w:r>
        <w:rPr>
          <w:color w:val="231F20"/>
          <w:w w:val="105"/>
        </w:rPr>
        <w:t>—</w:t>
      </w:r>
      <w:r>
        <w:rPr>
          <w:color w:val="231F20"/>
          <w:spacing w:val="-11"/>
          <w:w w:val="105"/>
        </w:rPr>
        <w:t> </w:t>
      </w:r>
      <w:r>
        <w:rPr>
          <w:color w:val="231F20"/>
          <w:spacing w:val="-3"/>
          <w:w w:val="105"/>
        </w:rPr>
        <w:t>10</w:t>
      </w:r>
      <w:r>
        <w:rPr>
          <w:color w:val="231F20"/>
          <w:spacing w:val="-11"/>
          <w:w w:val="105"/>
        </w:rPr>
        <w:t> </w:t>
      </w:r>
      <w:r>
        <w:rPr>
          <w:color w:val="231F20"/>
          <w:w w:val="105"/>
        </w:rPr>
        <w:t>—</w:t>
      </w:r>
      <w:r>
        <w:rPr>
          <w:color w:val="231F20"/>
          <w:spacing w:val="-11"/>
          <w:w w:val="105"/>
        </w:rPr>
        <w:t> </w:t>
      </w:r>
      <w:r>
        <w:rPr>
          <w:color w:val="231F20"/>
          <w:w w:val="105"/>
        </w:rPr>
        <w:t>12</w:t>
      </w:r>
      <w:r>
        <w:rPr>
          <w:color w:val="231F20"/>
          <w:spacing w:val="-18"/>
          <w:w w:val="105"/>
        </w:rPr>
        <w:t> </w:t>
      </w:r>
      <w:r>
        <w:rPr>
          <w:color w:val="231F20"/>
          <w:spacing w:val="-3"/>
          <w:w w:val="105"/>
        </w:rPr>
        <w:t>см.</w:t>
      </w:r>
      <w:r>
        <w:rPr>
          <w:color w:val="231F20"/>
          <w:spacing w:val="-18"/>
          <w:w w:val="105"/>
        </w:rPr>
        <w:t> </w:t>
      </w:r>
      <w:r>
        <w:rPr>
          <w:color w:val="231F20"/>
          <w:w w:val="105"/>
        </w:rPr>
        <w:t>Из</w:t>
      </w:r>
      <w:r>
        <w:rPr>
          <w:color w:val="231F20"/>
          <w:spacing w:val="-18"/>
          <w:w w:val="105"/>
        </w:rPr>
        <w:t> </w:t>
      </w:r>
      <w:r>
        <w:rPr>
          <w:color w:val="231F20"/>
          <w:spacing w:val="-4"/>
          <w:w w:val="105"/>
        </w:rPr>
        <w:t>толстого стебля изготовляется</w:t>
      </w:r>
      <w:r>
        <w:rPr>
          <w:color w:val="231F20"/>
          <w:spacing w:val="-23"/>
          <w:w w:val="105"/>
        </w:rPr>
        <w:t> </w:t>
      </w:r>
      <w:r>
        <w:rPr>
          <w:i/>
          <w:color w:val="231F20"/>
          <w:spacing w:val="-4"/>
          <w:w w:val="105"/>
        </w:rPr>
        <w:t>поп.</w:t>
      </w:r>
    </w:p>
    <w:p>
      <w:pPr>
        <w:pStyle w:val="BodyText"/>
        <w:spacing w:line="218" w:lineRule="auto" w:before="2"/>
        <w:ind w:left="182" w:right="185" w:firstLine="198"/>
      </w:pPr>
      <w:r>
        <w:rPr>
          <w:color w:val="231F20"/>
          <w:w w:val="105"/>
        </w:rPr>
        <w:t>Затем сноп ставится в угол, а стол выдвигается на место снопа.</w:t>
      </w:r>
    </w:p>
    <w:p>
      <w:pPr>
        <w:pStyle w:val="BodyText"/>
        <w:spacing w:line="218" w:lineRule="auto" w:before="1"/>
        <w:ind w:left="182" w:right="184" w:firstLine="198"/>
      </w:pPr>
      <w:r>
        <w:rPr>
          <w:color w:val="231F20"/>
          <w:w w:val="105"/>
        </w:rPr>
        <w:t>Устанавливается очередность играю щих.</w:t>
      </w:r>
    </w:p>
    <w:p>
      <w:pPr>
        <w:pStyle w:val="BodyText"/>
        <w:spacing w:line="218" w:lineRule="auto" w:before="1"/>
        <w:ind w:left="182" w:right="184" w:firstLine="198"/>
      </w:pPr>
      <w:r>
        <w:rPr>
          <w:color w:val="231F20"/>
          <w:spacing w:val="-5"/>
          <w:w w:val="105"/>
        </w:rPr>
        <w:t>Первый игрок </w:t>
      </w:r>
      <w:r>
        <w:rPr>
          <w:color w:val="231F20"/>
          <w:spacing w:val="-6"/>
          <w:w w:val="105"/>
        </w:rPr>
        <w:t>складывает </w:t>
      </w:r>
      <w:r>
        <w:rPr>
          <w:color w:val="231F20"/>
          <w:spacing w:val="-4"/>
          <w:w w:val="105"/>
        </w:rPr>
        <w:t>все </w:t>
      </w:r>
      <w:r>
        <w:rPr>
          <w:color w:val="231F20"/>
          <w:spacing w:val="-6"/>
          <w:w w:val="105"/>
        </w:rPr>
        <w:t>палочки </w:t>
      </w:r>
      <w:r>
        <w:rPr>
          <w:color w:val="231F20"/>
          <w:w w:val="105"/>
        </w:rPr>
        <w:t>в </w:t>
      </w:r>
      <w:r>
        <w:rPr>
          <w:color w:val="231F20"/>
          <w:spacing w:val="-5"/>
          <w:w w:val="105"/>
        </w:rPr>
        <w:t>одну </w:t>
      </w:r>
      <w:r>
        <w:rPr>
          <w:color w:val="231F20"/>
          <w:spacing w:val="-10"/>
          <w:w w:val="105"/>
        </w:rPr>
        <w:t>связку, </w:t>
      </w:r>
      <w:r>
        <w:rPr>
          <w:color w:val="231F20"/>
          <w:spacing w:val="-6"/>
          <w:w w:val="105"/>
        </w:rPr>
        <w:t>аккуратно подравнивает </w:t>
      </w:r>
      <w:r>
        <w:rPr>
          <w:i/>
          <w:color w:val="231F20"/>
          <w:spacing w:val="-5"/>
          <w:w w:val="105"/>
        </w:rPr>
        <w:t>попа </w:t>
      </w:r>
      <w:r>
        <w:rPr>
          <w:color w:val="231F20"/>
          <w:spacing w:val="-5"/>
          <w:w w:val="105"/>
        </w:rPr>
        <w:t>левой рукой </w:t>
      </w:r>
      <w:r>
        <w:rPr>
          <w:color w:val="231F20"/>
          <w:w w:val="105"/>
        </w:rPr>
        <w:t>в </w:t>
      </w:r>
      <w:r>
        <w:rPr>
          <w:color w:val="231F20"/>
          <w:spacing w:val="-6"/>
          <w:w w:val="105"/>
        </w:rPr>
        <w:t>наклонном положении, </w:t>
      </w:r>
      <w:r>
        <w:rPr>
          <w:color w:val="231F20"/>
          <w:w w:val="105"/>
        </w:rPr>
        <w:t>и </w:t>
      </w:r>
      <w:r>
        <w:rPr>
          <w:color w:val="231F20"/>
          <w:spacing w:val="-6"/>
          <w:w w:val="105"/>
        </w:rPr>
        <w:t>он спускает </w:t>
      </w:r>
      <w:r>
        <w:rPr>
          <w:color w:val="231F20"/>
          <w:spacing w:val="-4"/>
          <w:w w:val="105"/>
        </w:rPr>
        <w:t>всю </w:t>
      </w:r>
      <w:r>
        <w:rPr>
          <w:color w:val="231F20"/>
          <w:spacing w:val="-5"/>
          <w:w w:val="105"/>
        </w:rPr>
        <w:t>связку вниз. </w:t>
      </w:r>
      <w:r>
        <w:rPr>
          <w:color w:val="231F20"/>
          <w:spacing w:val="-6"/>
          <w:w w:val="105"/>
        </w:rPr>
        <w:t>Палочки рассы </w:t>
      </w:r>
      <w:r>
        <w:rPr>
          <w:color w:val="231F20"/>
          <w:spacing w:val="-5"/>
          <w:w w:val="105"/>
        </w:rPr>
        <w:t>паются </w:t>
      </w:r>
      <w:r>
        <w:rPr>
          <w:color w:val="231F20"/>
          <w:spacing w:val="-3"/>
          <w:w w:val="105"/>
        </w:rPr>
        <w:t>по </w:t>
      </w:r>
      <w:r>
        <w:rPr>
          <w:color w:val="231F20"/>
          <w:spacing w:val="-10"/>
          <w:w w:val="105"/>
        </w:rPr>
        <w:t>столу. </w:t>
      </w:r>
      <w:r>
        <w:rPr>
          <w:color w:val="231F20"/>
          <w:spacing w:val="-5"/>
          <w:w w:val="105"/>
        </w:rPr>
        <w:t>После этого </w:t>
      </w:r>
      <w:r>
        <w:rPr>
          <w:i/>
          <w:color w:val="231F20"/>
          <w:spacing w:val="-5"/>
          <w:w w:val="105"/>
        </w:rPr>
        <w:t>попом </w:t>
      </w:r>
      <w:r>
        <w:rPr>
          <w:color w:val="231F20"/>
          <w:spacing w:val="-6"/>
          <w:w w:val="105"/>
        </w:rPr>
        <w:t>игрок осторожно начинает сгребать палочки </w:t>
      </w:r>
      <w:r>
        <w:rPr>
          <w:color w:val="231F20"/>
          <w:w w:val="105"/>
        </w:rPr>
        <w:t>к </w:t>
      </w:r>
      <w:r>
        <w:rPr>
          <w:color w:val="231F20"/>
          <w:spacing w:val="-5"/>
          <w:w w:val="105"/>
        </w:rPr>
        <w:t>себе, </w:t>
      </w:r>
      <w:r>
        <w:rPr>
          <w:color w:val="231F20"/>
          <w:spacing w:val="-3"/>
          <w:w w:val="105"/>
        </w:rPr>
        <w:t>но </w:t>
      </w:r>
      <w:r>
        <w:rPr>
          <w:color w:val="231F20"/>
          <w:spacing w:val="-5"/>
          <w:w w:val="105"/>
        </w:rPr>
        <w:t>так, чтобы </w:t>
      </w:r>
      <w:r>
        <w:rPr>
          <w:color w:val="231F20"/>
          <w:spacing w:val="-3"/>
          <w:w w:val="105"/>
        </w:rPr>
        <w:t>не </w:t>
      </w:r>
      <w:r>
        <w:rPr>
          <w:color w:val="231F20"/>
          <w:spacing w:val="-6"/>
          <w:w w:val="105"/>
        </w:rPr>
        <w:t>пошевельнуть</w:t>
      </w:r>
      <w:r>
        <w:rPr>
          <w:color w:val="231F20"/>
          <w:spacing w:val="-37"/>
          <w:w w:val="105"/>
        </w:rPr>
        <w:t> </w:t>
      </w:r>
      <w:r>
        <w:rPr>
          <w:color w:val="231F20"/>
          <w:spacing w:val="-6"/>
          <w:w w:val="105"/>
        </w:rPr>
        <w:t>рядом</w:t>
      </w:r>
    </w:p>
    <w:p>
      <w:pPr>
        <w:spacing w:after="0" w:line="218" w:lineRule="auto"/>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1" w:firstLine="198"/>
        <w:jc w:val="right"/>
      </w:pPr>
      <w:r>
        <w:rPr>
          <w:color w:val="231F20"/>
          <w:spacing w:val="-7"/>
          <w:w w:val="105"/>
        </w:rPr>
        <w:t>Тонась </w:t>
      </w:r>
      <w:r>
        <w:rPr>
          <w:color w:val="231F20"/>
          <w:spacing w:val="-3"/>
          <w:w w:val="105"/>
        </w:rPr>
        <w:t>таго пурнасынзе столенть келес сравтозь палкинетнень </w:t>
      </w:r>
      <w:r>
        <w:rPr>
          <w:color w:val="231F20"/>
          <w:w w:val="105"/>
        </w:rPr>
        <w:t>ды </w:t>
      </w:r>
      <w:r>
        <w:rPr>
          <w:color w:val="231F20"/>
          <w:spacing w:val="-3"/>
          <w:w w:val="105"/>
        </w:rPr>
        <w:t>истя </w:t>
      </w:r>
      <w:r>
        <w:rPr>
          <w:color w:val="231F20"/>
          <w:w w:val="105"/>
        </w:rPr>
        <w:t>жо </w:t>
      </w:r>
      <w:r>
        <w:rPr>
          <w:i/>
          <w:color w:val="231F20"/>
          <w:w w:val="105"/>
        </w:rPr>
        <w:t>по </w:t>
      </w:r>
      <w:r>
        <w:rPr>
          <w:i/>
          <w:color w:val="231F20"/>
          <w:spacing w:val="-3"/>
          <w:w w:val="105"/>
        </w:rPr>
        <w:t>понть </w:t>
      </w:r>
      <w:r>
        <w:rPr>
          <w:color w:val="231F20"/>
          <w:spacing w:val="-3"/>
          <w:w w:val="105"/>
        </w:rPr>
        <w:t>«киськева» нолдасынзе алов. Мей </w:t>
      </w:r>
      <w:r>
        <w:rPr>
          <w:color w:val="231F20"/>
          <w:w w:val="105"/>
        </w:rPr>
        <w:t>ле </w:t>
      </w:r>
      <w:r>
        <w:rPr>
          <w:color w:val="231F20"/>
          <w:spacing w:val="-3"/>
          <w:w w:val="105"/>
        </w:rPr>
        <w:t>васенценть ладсо </w:t>
      </w:r>
      <w:r>
        <w:rPr>
          <w:i/>
          <w:color w:val="231F20"/>
          <w:spacing w:val="-3"/>
          <w:w w:val="105"/>
        </w:rPr>
        <w:t>попсонть </w:t>
      </w:r>
      <w:r>
        <w:rPr>
          <w:color w:val="231F20"/>
          <w:w w:val="105"/>
        </w:rPr>
        <w:t>ушоды ай </w:t>
      </w:r>
      <w:r>
        <w:rPr>
          <w:color w:val="231F20"/>
          <w:spacing w:val="-3"/>
          <w:w w:val="105"/>
        </w:rPr>
        <w:t>гсеме палкинетнень  </w:t>
      </w:r>
      <w:r>
        <w:rPr>
          <w:color w:val="231F20"/>
          <w:w w:val="105"/>
        </w:rPr>
        <w:t>эсь  </w:t>
      </w:r>
      <w:r>
        <w:rPr>
          <w:color w:val="231F20"/>
          <w:spacing w:val="-3"/>
          <w:w w:val="105"/>
        </w:rPr>
        <w:t>ёнонзо.  Маня </w:t>
      </w:r>
      <w:r>
        <w:rPr>
          <w:color w:val="231F20"/>
          <w:w w:val="105"/>
        </w:rPr>
        <w:t>ви — </w:t>
      </w:r>
      <w:r>
        <w:rPr>
          <w:color w:val="231F20"/>
          <w:spacing w:val="-3"/>
          <w:w w:val="105"/>
        </w:rPr>
        <w:t>налксеманть поладсы колмоцесь, мейле нилецесь </w:t>
      </w:r>
      <w:r>
        <w:rPr>
          <w:color w:val="231F20"/>
          <w:w w:val="105"/>
        </w:rPr>
        <w:t>ды </w:t>
      </w:r>
      <w:r>
        <w:rPr>
          <w:color w:val="231F20"/>
          <w:spacing w:val="-3"/>
          <w:w w:val="105"/>
        </w:rPr>
        <w:t>истя седе тов. Весе ушодыть секеденть </w:t>
      </w:r>
      <w:r>
        <w:rPr>
          <w:color w:val="231F20"/>
          <w:w w:val="105"/>
        </w:rPr>
        <w:t>— </w:t>
      </w:r>
      <w:r>
        <w:rPr>
          <w:color w:val="231F20"/>
          <w:spacing w:val="-3"/>
          <w:w w:val="105"/>
        </w:rPr>
        <w:t>кадовозь палки нетнень </w:t>
      </w:r>
      <w:r>
        <w:rPr>
          <w:i/>
          <w:color w:val="231F20"/>
          <w:spacing w:val="-3"/>
          <w:w w:val="105"/>
        </w:rPr>
        <w:t>попонть </w:t>
      </w:r>
      <w:r>
        <w:rPr>
          <w:color w:val="231F20"/>
          <w:spacing w:val="-3"/>
          <w:w w:val="105"/>
        </w:rPr>
        <w:t>ланга алов</w:t>
      </w:r>
      <w:r>
        <w:rPr>
          <w:color w:val="231F20"/>
          <w:spacing w:val="17"/>
          <w:w w:val="105"/>
        </w:rPr>
        <w:t> </w:t>
      </w:r>
      <w:r>
        <w:rPr>
          <w:color w:val="231F20"/>
          <w:spacing w:val="-3"/>
          <w:w w:val="105"/>
        </w:rPr>
        <w:t>нолдамосто.</w:t>
      </w:r>
    </w:p>
    <w:p>
      <w:pPr>
        <w:pStyle w:val="BodyText"/>
        <w:spacing w:line="218" w:lineRule="auto" w:before="2"/>
        <w:ind w:left="166" w:right="1" w:firstLine="198"/>
      </w:pPr>
      <w:r>
        <w:rPr>
          <w:color w:val="231F20"/>
          <w:w w:val="105"/>
        </w:rPr>
        <w:t>Налксемась моли семс, зярс столенть лангс а кадови вейкеяк палкине.</w:t>
      </w:r>
    </w:p>
    <w:p>
      <w:pPr>
        <w:pStyle w:val="BodyText"/>
        <w:spacing w:line="218" w:lineRule="auto"/>
        <w:ind w:left="166" w:right="1" w:firstLine="198"/>
      </w:pPr>
      <w:r>
        <w:rPr>
          <w:color w:val="231F20"/>
          <w:spacing w:val="-3"/>
          <w:w w:val="105"/>
        </w:rPr>
        <w:t>Зярдо налксемась прядови, весе ловно сызь саезь </w:t>
      </w:r>
      <w:r>
        <w:rPr>
          <w:color w:val="231F20"/>
          <w:spacing w:val="-5"/>
          <w:w w:val="105"/>
        </w:rPr>
        <w:t>палкинест. </w:t>
      </w:r>
      <w:r>
        <w:rPr>
          <w:color w:val="231F20"/>
          <w:spacing w:val="-3"/>
          <w:w w:val="105"/>
        </w:rPr>
        <w:t>Кинь улить кемен </w:t>
      </w:r>
      <w:r>
        <w:rPr>
          <w:color w:val="231F20"/>
          <w:w w:val="105"/>
        </w:rPr>
        <w:t>де </w:t>
      </w:r>
      <w:r>
        <w:rPr>
          <w:color w:val="231F20"/>
          <w:spacing w:val="-3"/>
          <w:w w:val="105"/>
        </w:rPr>
        <w:t>ламо, </w:t>
      </w:r>
      <w:r>
        <w:rPr>
          <w:color w:val="231F20"/>
          <w:w w:val="105"/>
        </w:rPr>
        <w:t>се </w:t>
      </w:r>
      <w:r>
        <w:rPr>
          <w:color w:val="231F20"/>
          <w:spacing w:val="-3"/>
          <w:w w:val="105"/>
        </w:rPr>
        <w:t>кеменде велькскатнень макс сынзе сенень, кинь </w:t>
      </w:r>
      <w:r>
        <w:rPr>
          <w:color w:val="231F20"/>
          <w:w w:val="105"/>
        </w:rPr>
        <w:t>а </w:t>
      </w:r>
      <w:r>
        <w:rPr>
          <w:color w:val="231F20"/>
          <w:spacing w:val="-3"/>
          <w:w w:val="105"/>
        </w:rPr>
        <w:t>сатыть. Истя весень кармить улеме кеменень кемень. Ансяк палкинесь максови </w:t>
      </w:r>
      <w:r>
        <w:rPr>
          <w:color w:val="231F20"/>
          <w:w w:val="105"/>
        </w:rPr>
        <w:t>а </w:t>
      </w:r>
      <w:r>
        <w:rPr>
          <w:color w:val="231F20"/>
          <w:spacing w:val="-3"/>
          <w:w w:val="105"/>
        </w:rPr>
        <w:t>стяко </w:t>
      </w:r>
      <w:r>
        <w:rPr>
          <w:color w:val="231F20"/>
          <w:w w:val="105"/>
        </w:rPr>
        <w:t>— </w:t>
      </w:r>
      <w:r>
        <w:rPr>
          <w:color w:val="231F20"/>
          <w:spacing w:val="-3"/>
          <w:w w:val="105"/>
        </w:rPr>
        <w:t>сонзэ кисэ эряви максомс «питне». </w:t>
      </w:r>
      <w:r>
        <w:rPr>
          <w:color w:val="231F20"/>
          <w:spacing w:val="-12"/>
          <w:w w:val="105"/>
        </w:rPr>
        <w:t>Те </w:t>
      </w:r>
      <w:r>
        <w:rPr>
          <w:color w:val="231F20"/>
          <w:spacing w:val="-3"/>
          <w:w w:val="105"/>
        </w:rPr>
        <w:t>«питненть» аравтсы максозь палкиненть азорозо. Истямокс ули: морамс частушкат (саезь палкинетнень ламочисэст), ловномс стихть, рангстамс атякшокс, кирнявт немс </w:t>
      </w:r>
      <w:r>
        <w:rPr>
          <w:color w:val="231F20"/>
          <w:w w:val="105"/>
        </w:rPr>
        <w:t>ве </w:t>
      </w:r>
      <w:r>
        <w:rPr>
          <w:color w:val="231F20"/>
          <w:spacing w:val="-3"/>
          <w:w w:val="105"/>
        </w:rPr>
        <w:t>пильге лангсо, кукольдямс зяры яксть </w:t>
      </w:r>
      <w:r>
        <w:rPr>
          <w:color w:val="231F20"/>
          <w:w w:val="105"/>
        </w:rPr>
        <w:t>ды лия </w:t>
      </w:r>
      <w:r>
        <w:rPr>
          <w:color w:val="231F20"/>
          <w:spacing w:val="-3"/>
          <w:w w:val="105"/>
        </w:rPr>
        <w:t>мезе. «Пандомс питненть» </w:t>
      </w:r>
      <w:r>
        <w:rPr>
          <w:color w:val="231F20"/>
          <w:spacing w:val="-4"/>
          <w:w w:val="105"/>
        </w:rPr>
        <w:t>эряви весенень, сененьгак, </w:t>
      </w:r>
      <w:r>
        <w:rPr>
          <w:color w:val="231F20"/>
          <w:spacing w:val="-3"/>
          <w:w w:val="105"/>
        </w:rPr>
        <w:t>кинь эзь </w:t>
      </w:r>
      <w:r>
        <w:rPr>
          <w:color w:val="231F20"/>
          <w:spacing w:val="-4"/>
          <w:w w:val="105"/>
        </w:rPr>
        <w:t>сатно </w:t>
      </w:r>
      <w:r>
        <w:rPr>
          <w:color w:val="231F20"/>
          <w:spacing w:val="-3"/>
          <w:w w:val="105"/>
        </w:rPr>
        <w:t>ансяк вейке палкинезэ. Бути тень </w:t>
      </w:r>
      <w:r>
        <w:rPr>
          <w:color w:val="231F20"/>
          <w:w w:val="105"/>
        </w:rPr>
        <w:t>а </w:t>
      </w:r>
      <w:r>
        <w:rPr>
          <w:color w:val="231F20"/>
          <w:spacing w:val="-6"/>
          <w:w w:val="105"/>
        </w:rPr>
        <w:t>теемс, </w:t>
      </w:r>
      <w:r>
        <w:rPr>
          <w:color w:val="231F20"/>
          <w:spacing w:val="-3"/>
          <w:w w:val="105"/>
        </w:rPr>
        <w:t>сестэ сынст мушкост </w:t>
      </w:r>
      <w:r>
        <w:rPr>
          <w:color w:val="231F20"/>
          <w:w w:val="105"/>
        </w:rPr>
        <w:t>сы </w:t>
      </w:r>
      <w:r>
        <w:rPr>
          <w:color w:val="231F20"/>
          <w:spacing w:val="-3"/>
          <w:w w:val="105"/>
        </w:rPr>
        <w:t>иестэнть карми улеме аволь сэльгев </w:t>
      </w:r>
      <w:r>
        <w:rPr>
          <w:color w:val="231F20"/>
          <w:w w:val="105"/>
        </w:rPr>
        <w:t>ды</w:t>
      </w:r>
      <w:r>
        <w:rPr>
          <w:color w:val="231F20"/>
          <w:spacing w:val="2"/>
          <w:w w:val="105"/>
        </w:rPr>
        <w:t> </w:t>
      </w:r>
      <w:r>
        <w:rPr>
          <w:color w:val="231F20"/>
          <w:spacing w:val="-3"/>
          <w:w w:val="105"/>
        </w:rPr>
        <w:t>алкине.</w:t>
      </w:r>
    </w:p>
    <w:p>
      <w:pPr>
        <w:pStyle w:val="BodyText"/>
        <w:spacing w:line="218" w:lineRule="auto" w:before="5"/>
        <w:ind w:left="166" w:firstLine="198"/>
      </w:pPr>
      <w:r>
        <w:rPr>
          <w:color w:val="231F20"/>
          <w:spacing w:val="-6"/>
          <w:w w:val="105"/>
        </w:rPr>
        <w:t>Теде </w:t>
      </w:r>
      <w:r>
        <w:rPr>
          <w:color w:val="231F20"/>
          <w:w w:val="105"/>
        </w:rPr>
        <w:t>мейле налксемась ушоды одс. Ва сенцекс карми налксеме се, кие саекш несь седе ламо палкинеть, омбоцекс </w:t>
      </w:r>
      <w:r>
        <w:rPr>
          <w:color w:val="231F20"/>
          <w:spacing w:val="-17"/>
          <w:w w:val="105"/>
        </w:rPr>
        <w:t>— </w:t>
      </w:r>
      <w:r>
        <w:rPr>
          <w:color w:val="231F20"/>
          <w:w w:val="105"/>
        </w:rPr>
        <w:t>кинь ульнесть сондензэ аламо, колмо цекс — кинь седеяк</w:t>
      </w:r>
      <w:r>
        <w:rPr>
          <w:color w:val="231F20"/>
          <w:spacing w:val="-13"/>
          <w:w w:val="105"/>
        </w:rPr>
        <w:t> </w:t>
      </w:r>
      <w:r>
        <w:rPr>
          <w:color w:val="231F20"/>
          <w:w w:val="105"/>
        </w:rPr>
        <w:t>аламольть.</w:t>
      </w:r>
    </w:p>
    <w:p>
      <w:pPr>
        <w:pStyle w:val="BodyText"/>
        <w:jc w:val="left"/>
        <w:rPr>
          <w:sz w:val="22"/>
        </w:rPr>
      </w:pPr>
    </w:p>
    <w:p>
      <w:pPr>
        <w:pStyle w:val="Heading3"/>
        <w:spacing w:before="127"/>
        <w:ind w:left="166"/>
        <w:jc w:val="left"/>
      </w:pPr>
      <w:r>
        <w:rPr>
          <w:color w:val="231F20"/>
        </w:rPr>
        <w:t>ЧИКАТ</w:t>
      </w:r>
    </w:p>
    <w:p>
      <w:pPr>
        <w:pStyle w:val="BodyText"/>
        <w:spacing w:line="218" w:lineRule="auto" w:before="195"/>
        <w:ind w:left="166" w:firstLine="198"/>
      </w:pPr>
      <w:r>
        <w:rPr>
          <w:color w:val="231F20"/>
          <w:w w:val="105"/>
        </w:rPr>
        <w:t>Налксить 8 — 12 иесэ цёрынеть ды тейтернеть тельня.</w:t>
      </w:r>
    </w:p>
    <w:p>
      <w:pPr>
        <w:pStyle w:val="BodyText"/>
        <w:spacing w:line="224" w:lineRule="exact"/>
        <w:ind w:left="364"/>
      </w:pPr>
      <w:r>
        <w:rPr>
          <w:color w:val="231F20"/>
          <w:w w:val="105"/>
        </w:rPr>
        <w:t>Налксицятнеде 2 — 4 ломанть.</w:t>
      </w:r>
    </w:p>
    <w:p>
      <w:pPr>
        <w:spacing w:before="116"/>
        <w:ind w:left="364" w:right="0" w:firstLine="0"/>
        <w:jc w:val="both"/>
        <w:rPr>
          <w:b/>
          <w:sz w:val="20"/>
        </w:rPr>
      </w:pPr>
      <w:r>
        <w:rPr>
          <w:b/>
          <w:color w:val="231F20"/>
          <w:sz w:val="20"/>
        </w:rPr>
        <w:t>Налксемань кедьёнкстнэ</w:t>
      </w:r>
    </w:p>
    <w:p>
      <w:pPr>
        <w:spacing w:line="208" w:lineRule="auto" w:before="80"/>
        <w:ind w:left="166" w:right="0" w:firstLine="198"/>
        <w:jc w:val="both"/>
        <w:rPr>
          <w:sz w:val="20"/>
        </w:rPr>
      </w:pPr>
      <w:r>
        <w:rPr>
          <w:color w:val="231F20"/>
          <w:w w:val="105"/>
          <w:sz w:val="20"/>
        </w:rPr>
        <w:t>1. Чикат — кеменень кемень эрьва налк сицянть туртов. Ниле сантиметрань эчксэ пекшень лейксстэ пильсевить кавксо сан тиметрань кувалмосо цюркинеть. Весень лазносызь кавтов ды кеменень кемень арт сызь кодамояк тюсонь артовкссо. Вейке кемененть кадсызь апак арто.</w:t>
      </w:r>
    </w:p>
    <w:p>
      <w:pPr>
        <w:pStyle w:val="Heading3"/>
        <w:spacing w:before="122"/>
      </w:pPr>
      <w:r>
        <w:rPr>
          <w:color w:val="231F20"/>
        </w:rPr>
        <w:t>Налксемань кой кирдатне</w:t>
      </w:r>
    </w:p>
    <w:p>
      <w:pPr>
        <w:pStyle w:val="BodyText"/>
        <w:spacing w:line="218" w:lineRule="auto" w:before="52"/>
        <w:ind w:left="166" w:firstLine="198"/>
      </w:pPr>
      <w:r>
        <w:rPr>
          <w:color w:val="231F20"/>
          <w:spacing w:val="-12"/>
          <w:w w:val="105"/>
        </w:rPr>
        <w:t>Те </w:t>
      </w:r>
      <w:r>
        <w:rPr>
          <w:color w:val="231F20"/>
          <w:w w:val="105"/>
        </w:rPr>
        <w:t>налксемасонть налксить ниле ло манть. Эйсэнзэ ниле </w:t>
      </w:r>
      <w:r>
        <w:rPr>
          <w:color w:val="231F20"/>
          <w:spacing w:val="-5"/>
          <w:w w:val="105"/>
        </w:rPr>
        <w:t>конт, </w:t>
      </w:r>
      <w:r>
        <w:rPr>
          <w:color w:val="231F20"/>
          <w:w w:val="105"/>
        </w:rPr>
        <w:t>эрьвасонть ниле </w:t>
      </w:r>
      <w:r>
        <w:rPr>
          <w:color w:val="231F20"/>
          <w:spacing w:val="-4"/>
          <w:w w:val="105"/>
        </w:rPr>
        <w:t>периодт. </w:t>
      </w:r>
      <w:r>
        <w:rPr>
          <w:color w:val="231F20"/>
          <w:w w:val="105"/>
        </w:rPr>
        <w:t>Бути налксицятнеде улить</w:t>
      </w:r>
    </w:p>
    <w:p>
      <w:pPr>
        <w:pStyle w:val="BodyText"/>
        <w:spacing w:before="9"/>
        <w:jc w:val="left"/>
        <w:rPr>
          <w:sz w:val="22"/>
        </w:rPr>
      </w:pPr>
      <w:r>
        <w:rPr/>
        <w:br w:type="column"/>
      </w:r>
      <w:r>
        <w:rPr>
          <w:sz w:val="22"/>
        </w:rPr>
      </w:r>
    </w:p>
    <w:p>
      <w:pPr>
        <w:pStyle w:val="BodyText"/>
        <w:spacing w:line="218" w:lineRule="auto"/>
        <w:ind w:left="145" w:right="693"/>
        <w:jc w:val="right"/>
      </w:pPr>
      <w:r>
        <w:rPr>
          <w:color w:val="231F20"/>
          <w:spacing w:val="-6"/>
          <w:w w:val="105"/>
        </w:rPr>
        <w:t>лежащую. </w:t>
      </w:r>
      <w:r>
        <w:rPr>
          <w:color w:val="231F20"/>
          <w:spacing w:val="-4"/>
          <w:w w:val="105"/>
        </w:rPr>
        <w:t>Как </w:t>
      </w:r>
      <w:r>
        <w:rPr>
          <w:color w:val="231F20"/>
          <w:spacing w:val="-3"/>
          <w:w w:val="105"/>
        </w:rPr>
        <w:t>только </w:t>
      </w:r>
      <w:r>
        <w:rPr>
          <w:color w:val="231F20"/>
          <w:w w:val="105"/>
        </w:rPr>
        <w:t>та палочка </w:t>
      </w:r>
      <w:r>
        <w:rPr>
          <w:color w:val="231F20"/>
          <w:spacing w:val="-2"/>
          <w:w w:val="105"/>
        </w:rPr>
        <w:t>шевель </w:t>
      </w:r>
      <w:r>
        <w:rPr>
          <w:color w:val="231F20"/>
          <w:w w:val="105"/>
        </w:rPr>
        <w:t>нется, ход передается ко второму </w:t>
      </w:r>
      <w:r>
        <w:rPr>
          <w:color w:val="231F20"/>
          <w:spacing w:val="-6"/>
          <w:w w:val="105"/>
        </w:rPr>
        <w:t>игроку. </w:t>
      </w:r>
      <w:r>
        <w:rPr>
          <w:color w:val="231F20"/>
          <w:w w:val="105"/>
        </w:rPr>
        <w:t>Тот вновь соберет рассыпанные палоч ки, кроме, конечно, находящихся у пер вого игрока, и также по </w:t>
      </w:r>
      <w:r>
        <w:rPr>
          <w:i/>
          <w:color w:val="231F20"/>
          <w:w w:val="105"/>
        </w:rPr>
        <w:t>попу </w:t>
      </w:r>
      <w:r>
        <w:rPr>
          <w:color w:val="231F20"/>
          <w:w w:val="105"/>
        </w:rPr>
        <w:t>скатит их вниз. Затем, как и первый игрок, </w:t>
      </w:r>
      <w:r>
        <w:rPr>
          <w:i/>
          <w:color w:val="231F20"/>
          <w:w w:val="105"/>
        </w:rPr>
        <w:t>попом </w:t>
      </w:r>
      <w:r>
        <w:rPr>
          <w:color w:val="231F20"/>
          <w:w w:val="105"/>
        </w:rPr>
        <w:t>начинает сгребать палочки к себе. Оши бется — игру продолжит третий, затем четвертый и так далее. И все начинают с одного и того же — скатывания остав </w:t>
      </w:r>
    </w:p>
    <w:p>
      <w:pPr>
        <w:pStyle w:val="BodyText"/>
        <w:spacing w:line="215" w:lineRule="exact"/>
        <w:ind w:left="166"/>
        <w:rPr>
          <w:i/>
        </w:rPr>
      </w:pPr>
      <w:r>
        <w:rPr>
          <w:color w:val="231F20"/>
          <w:w w:val="105"/>
        </w:rPr>
        <w:t>шихся палочек по наклоненному </w:t>
      </w:r>
      <w:r>
        <w:rPr>
          <w:i/>
          <w:color w:val="231F20"/>
          <w:w w:val="105"/>
        </w:rPr>
        <w:t>попу.</w:t>
      </w:r>
    </w:p>
    <w:p>
      <w:pPr>
        <w:pStyle w:val="BodyText"/>
        <w:spacing w:line="218" w:lineRule="auto" w:before="7"/>
        <w:ind w:left="166" w:right="698" w:firstLine="198"/>
      </w:pPr>
      <w:r>
        <w:rPr>
          <w:color w:val="231F20"/>
          <w:spacing w:val="-3"/>
          <w:w w:val="105"/>
        </w:rPr>
        <w:t>Игра </w:t>
      </w:r>
      <w:r>
        <w:rPr>
          <w:color w:val="231F20"/>
          <w:spacing w:val="-4"/>
          <w:w w:val="105"/>
        </w:rPr>
        <w:t>продолжается </w:t>
      </w:r>
      <w:r>
        <w:rPr>
          <w:color w:val="231F20"/>
          <w:w w:val="105"/>
        </w:rPr>
        <w:t>до </w:t>
      </w:r>
      <w:r>
        <w:rPr>
          <w:color w:val="231F20"/>
          <w:spacing w:val="-3"/>
          <w:w w:val="105"/>
        </w:rPr>
        <w:t>тех пор, пока </w:t>
      </w:r>
      <w:r>
        <w:rPr>
          <w:color w:val="231F20"/>
          <w:spacing w:val="-4"/>
          <w:w w:val="105"/>
        </w:rPr>
        <w:t>на столе </w:t>
      </w:r>
      <w:r>
        <w:rPr>
          <w:color w:val="231F20"/>
          <w:w w:val="105"/>
        </w:rPr>
        <w:t>не </w:t>
      </w:r>
      <w:r>
        <w:rPr>
          <w:color w:val="231F20"/>
          <w:spacing w:val="-4"/>
          <w:w w:val="105"/>
        </w:rPr>
        <w:t>останется </w:t>
      </w:r>
      <w:r>
        <w:rPr>
          <w:color w:val="231F20"/>
          <w:w w:val="105"/>
        </w:rPr>
        <w:t>ни </w:t>
      </w:r>
      <w:r>
        <w:rPr>
          <w:color w:val="231F20"/>
          <w:spacing w:val="-4"/>
          <w:w w:val="105"/>
        </w:rPr>
        <w:t>одной палочки.</w:t>
      </w:r>
    </w:p>
    <w:p>
      <w:pPr>
        <w:pStyle w:val="BodyText"/>
        <w:spacing w:line="218" w:lineRule="auto" w:before="1"/>
        <w:ind w:left="166" w:right="694" w:firstLine="198"/>
      </w:pPr>
      <w:r>
        <w:rPr>
          <w:color w:val="231F20"/>
          <w:spacing w:val="-6"/>
          <w:w w:val="105"/>
        </w:rPr>
        <w:t>Завершая </w:t>
      </w:r>
      <w:r>
        <w:rPr>
          <w:color w:val="231F20"/>
          <w:spacing w:val="-11"/>
          <w:w w:val="105"/>
        </w:rPr>
        <w:t>игру, </w:t>
      </w:r>
      <w:r>
        <w:rPr>
          <w:color w:val="231F20"/>
          <w:spacing w:val="-5"/>
          <w:w w:val="105"/>
        </w:rPr>
        <w:t>каждый </w:t>
      </w:r>
      <w:r>
        <w:rPr>
          <w:color w:val="231F20"/>
          <w:spacing w:val="-6"/>
          <w:w w:val="105"/>
        </w:rPr>
        <w:t>пересчитывает количество выигранных </w:t>
      </w:r>
      <w:r>
        <w:rPr>
          <w:color w:val="231F20"/>
          <w:spacing w:val="-3"/>
          <w:w w:val="105"/>
        </w:rPr>
        <w:t>им </w:t>
      </w:r>
      <w:r>
        <w:rPr>
          <w:color w:val="231F20"/>
          <w:spacing w:val="-6"/>
          <w:w w:val="105"/>
        </w:rPr>
        <w:t>палочек. </w:t>
      </w:r>
      <w:r>
        <w:rPr>
          <w:color w:val="231F20"/>
          <w:w w:val="105"/>
        </w:rPr>
        <w:t>У </w:t>
      </w:r>
      <w:r>
        <w:rPr>
          <w:color w:val="231F20"/>
          <w:spacing w:val="-5"/>
          <w:w w:val="105"/>
        </w:rPr>
        <w:t>кого </w:t>
      </w:r>
      <w:r>
        <w:rPr>
          <w:color w:val="231F20"/>
          <w:spacing w:val="-3"/>
          <w:w w:val="105"/>
        </w:rPr>
        <w:t>их </w:t>
      </w:r>
      <w:r>
        <w:rPr>
          <w:color w:val="231F20"/>
          <w:spacing w:val="-6"/>
          <w:w w:val="105"/>
        </w:rPr>
        <w:t>окажется </w:t>
      </w:r>
      <w:r>
        <w:rPr>
          <w:color w:val="231F20"/>
          <w:spacing w:val="-5"/>
          <w:w w:val="105"/>
        </w:rPr>
        <w:t>больше </w:t>
      </w:r>
      <w:r>
        <w:rPr>
          <w:color w:val="231F20"/>
          <w:spacing w:val="-6"/>
          <w:w w:val="105"/>
        </w:rPr>
        <w:t>десяти, </w:t>
      </w:r>
      <w:r>
        <w:rPr>
          <w:color w:val="231F20"/>
          <w:spacing w:val="-3"/>
          <w:w w:val="105"/>
        </w:rPr>
        <w:t>то он </w:t>
      </w:r>
      <w:r>
        <w:rPr>
          <w:color w:val="231F20"/>
          <w:spacing w:val="-6"/>
          <w:w w:val="105"/>
        </w:rPr>
        <w:t>от </w:t>
      </w:r>
      <w:r>
        <w:rPr>
          <w:color w:val="231F20"/>
          <w:spacing w:val="-5"/>
          <w:w w:val="105"/>
        </w:rPr>
        <w:t>дает лишние </w:t>
      </w:r>
      <w:r>
        <w:rPr>
          <w:color w:val="231F20"/>
          <w:spacing w:val="-11"/>
          <w:w w:val="105"/>
        </w:rPr>
        <w:t>тому, </w:t>
      </w:r>
      <w:r>
        <w:rPr>
          <w:color w:val="231F20"/>
          <w:w w:val="105"/>
        </w:rPr>
        <w:t>у </w:t>
      </w:r>
      <w:r>
        <w:rPr>
          <w:color w:val="231F20"/>
          <w:spacing w:val="-5"/>
          <w:w w:val="105"/>
        </w:rPr>
        <w:t>кого </w:t>
      </w:r>
      <w:r>
        <w:rPr>
          <w:color w:val="231F20"/>
          <w:spacing w:val="-6"/>
          <w:w w:val="105"/>
        </w:rPr>
        <w:t>меньше, </w:t>
      </w:r>
      <w:r>
        <w:rPr>
          <w:color w:val="231F20"/>
          <w:spacing w:val="-3"/>
          <w:w w:val="105"/>
        </w:rPr>
        <w:t>но </w:t>
      </w:r>
      <w:r>
        <w:rPr>
          <w:color w:val="231F20"/>
          <w:spacing w:val="-6"/>
          <w:w w:val="105"/>
        </w:rPr>
        <w:t>так, </w:t>
      </w:r>
      <w:r>
        <w:rPr>
          <w:color w:val="231F20"/>
          <w:spacing w:val="-5"/>
          <w:w w:val="105"/>
        </w:rPr>
        <w:t>чтобы </w:t>
      </w:r>
      <w:r>
        <w:rPr>
          <w:color w:val="231F20"/>
          <w:w w:val="105"/>
        </w:rPr>
        <w:t>у</w:t>
      </w:r>
      <w:r>
        <w:rPr>
          <w:color w:val="231F20"/>
          <w:spacing w:val="-39"/>
          <w:w w:val="105"/>
        </w:rPr>
        <w:t> </w:t>
      </w:r>
      <w:r>
        <w:rPr>
          <w:color w:val="231F20"/>
          <w:spacing w:val="-5"/>
          <w:w w:val="105"/>
        </w:rPr>
        <w:t>него тоже стало </w:t>
      </w:r>
      <w:r>
        <w:rPr>
          <w:color w:val="231F20"/>
          <w:spacing w:val="-6"/>
          <w:w w:val="105"/>
        </w:rPr>
        <w:t>десять. </w:t>
      </w:r>
      <w:r>
        <w:rPr>
          <w:color w:val="231F20"/>
          <w:spacing w:val="-3"/>
          <w:w w:val="105"/>
        </w:rPr>
        <w:t>За </w:t>
      </w:r>
      <w:r>
        <w:rPr>
          <w:color w:val="231F20"/>
          <w:spacing w:val="-6"/>
          <w:w w:val="105"/>
        </w:rPr>
        <w:t>каждую </w:t>
      </w:r>
      <w:r>
        <w:rPr>
          <w:color w:val="231F20"/>
          <w:spacing w:val="-9"/>
          <w:w w:val="105"/>
        </w:rPr>
        <w:t>палочку, </w:t>
      </w:r>
      <w:r>
        <w:rPr>
          <w:color w:val="231F20"/>
          <w:spacing w:val="-5"/>
          <w:w w:val="105"/>
        </w:rPr>
        <w:t>взятую </w:t>
      </w:r>
      <w:r>
        <w:rPr>
          <w:color w:val="231F20"/>
          <w:spacing w:val="-6"/>
          <w:w w:val="105"/>
        </w:rPr>
        <w:t>взаймы, </w:t>
      </w:r>
      <w:r>
        <w:rPr>
          <w:color w:val="231F20"/>
          <w:spacing w:val="-5"/>
          <w:w w:val="105"/>
        </w:rPr>
        <w:t>игрок </w:t>
      </w:r>
      <w:r>
        <w:rPr>
          <w:color w:val="231F20"/>
          <w:spacing w:val="-6"/>
          <w:w w:val="105"/>
        </w:rPr>
        <w:t>рассчиты вается. «Плату» </w:t>
      </w:r>
      <w:r>
        <w:rPr>
          <w:color w:val="231F20"/>
          <w:spacing w:val="-7"/>
          <w:w w:val="105"/>
        </w:rPr>
        <w:t>определяет владелец отдан </w:t>
      </w:r>
      <w:r>
        <w:rPr>
          <w:color w:val="231F20"/>
          <w:spacing w:val="-4"/>
          <w:w w:val="105"/>
        </w:rPr>
        <w:t>ных </w:t>
      </w:r>
      <w:r>
        <w:rPr>
          <w:color w:val="231F20"/>
          <w:spacing w:val="-6"/>
          <w:w w:val="105"/>
        </w:rPr>
        <w:t>палочек. </w:t>
      </w:r>
      <w:r>
        <w:rPr>
          <w:color w:val="231F20"/>
          <w:spacing w:val="-4"/>
          <w:w w:val="105"/>
        </w:rPr>
        <w:t>Это </w:t>
      </w:r>
      <w:r>
        <w:rPr>
          <w:color w:val="231F20"/>
          <w:spacing w:val="-5"/>
          <w:w w:val="105"/>
        </w:rPr>
        <w:t>может быть: </w:t>
      </w:r>
      <w:r>
        <w:rPr>
          <w:color w:val="231F20"/>
          <w:spacing w:val="-6"/>
          <w:w w:val="105"/>
        </w:rPr>
        <w:t>исполнение частушек </w:t>
      </w:r>
      <w:r>
        <w:rPr>
          <w:color w:val="231F20"/>
          <w:spacing w:val="-4"/>
          <w:w w:val="105"/>
        </w:rPr>
        <w:t>(по </w:t>
      </w:r>
      <w:r>
        <w:rPr>
          <w:color w:val="231F20"/>
          <w:spacing w:val="-6"/>
          <w:w w:val="105"/>
        </w:rPr>
        <w:t>количеству </w:t>
      </w:r>
      <w:r>
        <w:rPr>
          <w:color w:val="231F20"/>
          <w:spacing w:val="-5"/>
          <w:w w:val="105"/>
        </w:rPr>
        <w:t>взятых </w:t>
      </w:r>
      <w:r>
        <w:rPr>
          <w:color w:val="231F20"/>
          <w:spacing w:val="-6"/>
          <w:w w:val="105"/>
        </w:rPr>
        <w:t>палочек), </w:t>
      </w:r>
      <w:r>
        <w:rPr>
          <w:color w:val="231F20"/>
          <w:spacing w:val="-5"/>
          <w:w w:val="105"/>
        </w:rPr>
        <w:t>чтение </w:t>
      </w:r>
      <w:r>
        <w:rPr>
          <w:color w:val="231F20"/>
          <w:spacing w:val="-6"/>
          <w:w w:val="105"/>
        </w:rPr>
        <w:t>стихов, кукареканье, </w:t>
      </w:r>
      <w:r>
        <w:rPr>
          <w:color w:val="231F20"/>
          <w:spacing w:val="-5"/>
          <w:w w:val="105"/>
        </w:rPr>
        <w:t>прыжки </w:t>
      </w:r>
      <w:r>
        <w:rPr>
          <w:color w:val="231F20"/>
          <w:spacing w:val="-6"/>
          <w:w w:val="105"/>
        </w:rPr>
        <w:t>на </w:t>
      </w:r>
      <w:r>
        <w:rPr>
          <w:color w:val="231F20"/>
          <w:spacing w:val="-5"/>
          <w:w w:val="105"/>
        </w:rPr>
        <w:t>одной ноге, </w:t>
      </w:r>
      <w:r>
        <w:rPr>
          <w:color w:val="231F20"/>
          <w:spacing w:val="-6"/>
          <w:w w:val="105"/>
        </w:rPr>
        <w:t>кувырканье </w:t>
      </w:r>
      <w:r>
        <w:rPr>
          <w:color w:val="231F20"/>
          <w:spacing w:val="-5"/>
          <w:w w:val="105"/>
        </w:rPr>
        <w:t>через</w:t>
      </w:r>
      <w:r>
        <w:rPr>
          <w:color w:val="231F20"/>
          <w:spacing w:val="-13"/>
          <w:w w:val="105"/>
        </w:rPr>
        <w:t> </w:t>
      </w:r>
      <w:r>
        <w:rPr>
          <w:color w:val="231F20"/>
          <w:spacing w:val="-9"/>
          <w:w w:val="105"/>
        </w:rPr>
        <w:t>голову.</w:t>
      </w:r>
    </w:p>
    <w:p>
      <w:pPr>
        <w:pStyle w:val="BodyText"/>
        <w:spacing w:line="218" w:lineRule="auto" w:before="3"/>
        <w:ind w:left="166" w:right="694" w:firstLine="198"/>
      </w:pPr>
      <w:r>
        <w:rPr>
          <w:color w:val="231F20"/>
          <w:w w:val="105"/>
        </w:rPr>
        <w:t>Рассчитываться должен каждый, даже </w:t>
      </w:r>
      <w:r>
        <w:rPr>
          <w:color w:val="231F20"/>
          <w:spacing w:val="-3"/>
          <w:w w:val="105"/>
        </w:rPr>
        <w:t>если </w:t>
      </w:r>
      <w:r>
        <w:rPr>
          <w:color w:val="231F20"/>
          <w:w w:val="105"/>
        </w:rPr>
        <w:t>ему не </w:t>
      </w:r>
      <w:r>
        <w:rPr>
          <w:color w:val="231F20"/>
          <w:spacing w:val="-3"/>
          <w:w w:val="105"/>
        </w:rPr>
        <w:t>хватило хотя </w:t>
      </w:r>
      <w:r>
        <w:rPr>
          <w:color w:val="231F20"/>
          <w:w w:val="105"/>
        </w:rPr>
        <w:t>бы </w:t>
      </w:r>
      <w:r>
        <w:rPr>
          <w:color w:val="231F20"/>
          <w:spacing w:val="-3"/>
          <w:w w:val="105"/>
        </w:rPr>
        <w:t>одной палоч </w:t>
      </w:r>
      <w:r>
        <w:rPr>
          <w:color w:val="231F20"/>
          <w:w w:val="105"/>
        </w:rPr>
        <w:t>ки. В противном случае их конопля в бу дущем году будет менее волокнистой </w:t>
      </w:r>
      <w:r>
        <w:rPr>
          <w:color w:val="231F20"/>
          <w:spacing w:val="-14"/>
          <w:w w:val="105"/>
        </w:rPr>
        <w:t>и </w:t>
      </w:r>
      <w:r>
        <w:rPr>
          <w:color w:val="231F20"/>
          <w:w w:val="105"/>
        </w:rPr>
        <w:t>менее высокой.</w:t>
      </w:r>
    </w:p>
    <w:p>
      <w:pPr>
        <w:pStyle w:val="BodyText"/>
        <w:spacing w:line="218" w:lineRule="auto"/>
        <w:ind w:left="166" w:right="698" w:firstLine="198"/>
      </w:pPr>
      <w:r>
        <w:rPr>
          <w:color w:val="231F20"/>
          <w:spacing w:val="-4"/>
          <w:w w:val="105"/>
        </w:rPr>
        <w:t>Затем игра </w:t>
      </w:r>
      <w:r>
        <w:rPr>
          <w:color w:val="231F20"/>
          <w:spacing w:val="-5"/>
          <w:w w:val="105"/>
        </w:rPr>
        <w:t>начинается заново. Первым </w:t>
      </w:r>
      <w:r>
        <w:rPr>
          <w:color w:val="231F20"/>
          <w:spacing w:val="-7"/>
          <w:w w:val="105"/>
        </w:rPr>
        <w:t>начинает </w:t>
      </w:r>
      <w:r>
        <w:rPr>
          <w:color w:val="231F20"/>
          <w:spacing w:val="-11"/>
          <w:w w:val="105"/>
        </w:rPr>
        <w:t>тот, </w:t>
      </w:r>
      <w:r>
        <w:rPr>
          <w:color w:val="231F20"/>
          <w:w w:val="105"/>
        </w:rPr>
        <w:t>у </w:t>
      </w:r>
      <w:r>
        <w:rPr>
          <w:color w:val="231F20"/>
          <w:spacing w:val="-6"/>
          <w:w w:val="105"/>
        </w:rPr>
        <w:t>кого было больше </w:t>
      </w:r>
      <w:r>
        <w:rPr>
          <w:color w:val="231F20"/>
          <w:spacing w:val="-7"/>
          <w:w w:val="105"/>
        </w:rPr>
        <w:t>выигран </w:t>
      </w:r>
      <w:r>
        <w:rPr>
          <w:color w:val="231F20"/>
          <w:spacing w:val="-4"/>
          <w:w w:val="105"/>
        </w:rPr>
        <w:t>ных </w:t>
      </w:r>
      <w:r>
        <w:rPr>
          <w:color w:val="231F20"/>
          <w:spacing w:val="-5"/>
          <w:w w:val="105"/>
        </w:rPr>
        <w:t>палочек. Вторым </w:t>
      </w:r>
      <w:r>
        <w:rPr>
          <w:color w:val="231F20"/>
          <w:w w:val="105"/>
        </w:rPr>
        <w:t>— у </w:t>
      </w:r>
      <w:r>
        <w:rPr>
          <w:color w:val="231F20"/>
          <w:spacing w:val="-4"/>
          <w:w w:val="105"/>
        </w:rPr>
        <w:t>кого </w:t>
      </w:r>
      <w:r>
        <w:rPr>
          <w:color w:val="231F20"/>
          <w:spacing w:val="-3"/>
          <w:w w:val="105"/>
        </w:rPr>
        <w:t>их </w:t>
      </w:r>
      <w:r>
        <w:rPr>
          <w:color w:val="231F20"/>
          <w:spacing w:val="-5"/>
          <w:w w:val="105"/>
        </w:rPr>
        <w:t>было поменьше, третьим </w:t>
      </w:r>
      <w:r>
        <w:rPr>
          <w:color w:val="231F20"/>
          <w:w w:val="105"/>
        </w:rPr>
        <w:t>— у </w:t>
      </w:r>
      <w:r>
        <w:rPr>
          <w:color w:val="231F20"/>
          <w:spacing w:val="-4"/>
          <w:w w:val="105"/>
        </w:rPr>
        <w:t>кого еще </w:t>
      </w:r>
      <w:r>
        <w:rPr>
          <w:color w:val="231F20"/>
          <w:spacing w:val="-5"/>
          <w:w w:val="105"/>
        </w:rPr>
        <w:t>меньше.</w:t>
      </w:r>
    </w:p>
    <w:p>
      <w:pPr>
        <w:pStyle w:val="BodyText"/>
        <w:jc w:val="left"/>
        <w:rPr>
          <w:sz w:val="22"/>
        </w:rPr>
      </w:pPr>
    </w:p>
    <w:p>
      <w:pPr>
        <w:pStyle w:val="Heading3"/>
        <w:spacing w:before="128"/>
        <w:ind w:left="166"/>
        <w:jc w:val="left"/>
      </w:pPr>
      <w:r>
        <w:rPr>
          <w:color w:val="231F20"/>
        </w:rPr>
        <w:t>ЧИКИ</w:t>
      </w:r>
    </w:p>
    <w:p>
      <w:pPr>
        <w:pStyle w:val="BodyText"/>
        <w:spacing w:line="218" w:lineRule="auto" w:before="195"/>
        <w:ind w:left="166" w:right="695" w:firstLine="198"/>
      </w:pPr>
      <w:r>
        <w:rPr>
          <w:color w:val="231F20"/>
          <w:w w:val="105"/>
        </w:rPr>
        <w:t>Играют мальчики и девочки 8 — 12 лет </w:t>
      </w:r>
      <w:r>
        <w:rPr>
          <w:color w:val="231F20"/>
          <w:spacing w:val="-3"/>
          <w:w w:val="105"/>
        </w:rPr>
        <w:t>преимущественно зимой. Количество </w:t>
      </w:r>
      <w:r>
        <w:rPr>
          <w:color w:val="231F20"/>
          <w:w w:val="105"/>
        </w:rPr>
        <w:t>играющих 2 — 4 человека.</w:t>
      </w:r>
    </w:p>
    <w:p>
      <w:pPr>
        <w:spacing w:before="119"/>
        <w:ind w:left="364" w:right="0" w:firstLine="0"/>
        <w:jc w:val="both"/>
        <w:rPr>
          <w:b/>
          <w:sz w:val="20"/>
        </w:rPr>
      </w:pPr>
      <w:r>
        <w:rPr>
          <w:b/>
          <w:color w:val="231F20"/>
          <w:sz w:val="20"/>
        </w:rPr>
        <w:t>Предметы для игры</w:t>
      </w:r>
    </w:p>
    <w:p>
      <w:pPr>
        <w:pStyle w:val="ListParagraph"/>
        <w:numPr>
          <w:ilvl w:val="0"/>
          <w:numId w:val="75"/>
        </w:numPr>
        <w:tabs>
          <w:tab w:pos="555" w:val="left" w:leader="none"/>
        </w:tabs>
        <w:spacing w:line="208" w:lineRule="auto" w:before="80" w:after="0"/>
        <w:ind w:left="166" w:right="694" w:firstLine="198"/>
        <w:jc w:val="both"/>
        <w:rPr>
          <w:sz w:val="20"/>
        </w:rPr>
      </w:pPr>
      <w:r>
        <w:rPr>
          <w:color w:val="231F20"/>
          <w:spacing w:val="-3"/>
          <w:w w:val="105"/>
          <w:sz w:val="20"/>
        </w:rPr>
        <w:t>Чики </w:t>
      </w:r>
      <w:r>
        <w:rPr>
          <w:color w:val="231F20"/>
          <w:w w:val="105"/>
          <w:sz w:val="20"/>
        </w:rPr>
        <w:t>— </w:t>
      </w:r>
      <w:r>
        <w:rPr>
          <w:color w:val="231F20"/>
          <w:spacing w:val="-4"/>
          <w:w w:val="105"/>
          <w:sz w:val="20"/>
        </w:rPr>
        <w:t>десять </w:t>
      </w:r>
      <w:r>
        <w:rPr>
          <w:color w:val="231F20"/>
          <w:spacing w:val="-3"/>
          <w:w w:val="105"/>
          <w:sz w:val="20"/>
        </w:rPr>
        <w:t>штук </w:t>
      </w:r>
      <w:r>
        <w:rPr>
          <w:color w:val="231F20"/>
          <w:w w:val="105"/>
          <w:sz w:val="20"/>
        </w:rPr>
        <w:t>на </w:t>
      </w:r>
      <w:r>
        <w:rPr>
          <w:color w:val="231F20"/>
          <w:spacing w:val="-4"/>
          <w:w w:val="105"/>
          <w:sz w:val="20"/>
        </w:rPr>
        <w:t>каждого играю </w:t>
      </w:r>
      <w:r>
        <w:rPr>
          <w:color w:val="231F20"/>
          <w:spacing w:val="-3"/>
          <w:w w:val="105"/>
          <w:sz w:val="20"/>
        </w:rPr>
        <w:t>щего. Выпиливаются, </w:t>
      </w:r>
      <w:r>
        <w:rPr>
          <w:color w:val="231F20"/>
          <w:w w:val="105"/>
          <w:sz w:val="20"/>
        </w:rPr>
        <w:t>а </w:t>
      </w:r>
      <w:r>
        <w:rPr>
          <w:color w:val="231F20"/>
          <w:spacing w:val="-3"/>
          <w:w w:val="105"/>
          <w:sz w:val="20"/>
        </w:rPr>
        <w:t>затем раскладыва ются пополам ошкуренные липовые ветки диаметром </w:t>
      </w:r>
      <w:r>
        <w:rPr>
          <w:color w:val="231F20"/>
          <w:w w:val="105"/>
          <w:sz w:val="20"/>
        </w:rPr>
        <w:t>в </w:t>
      </w:r>
      <w:r>
        <w:rPr>
          <w:color w:val="231F20"/>
          <w:spacing w:val="-3"/>
          <w:w w:val="105"/>
          <w:sz w:val="20"/>
        </w:rPr>
        <w:t>четыре сантиметра, длиной </w:t>
      </w:r>
      <w:r>
        <w:rPr>
          <w:color w:val="231F20"/>
          <w:spacing w:val="-13"/>
          <w:w w:val="105"/>
          <w:sz w:val="20"/>
        </w:rPr>
        <w:t>в </w:t>
      </w:r>
      <w:r>
        <w:rPr>
          <w:color w:val="231F20"/>
          <w:spacing w:val="-3"/>
          <w:w w:val="105"/>
          <w:sz w:val="20"/>
        </w:rPr>
        <w:t>восемь сантиметров. Каждый десяток гото </w:t>
      </w:r>
      <w:r>
        <w:rPr>
          <w:color w:val="231F20"/>
          <w:w w:val="105"/>
          <w:sz w:val="20"/>
        </w:rPr>
        <w:t>вых чик </w:t>
      </w:r>
      <w:r>
        <w:rPr>
          <w:color w:val="231F20"/>
          <w:spacing w:val="-3"/>
          <w:w w:val="105"/>
          <w:sz w:val="20"/>
        </w:rPr>
        <w:t>окрашивается </w:t>
      </w:r>
      <w:r>
        <w:rPr>
          <w:color w:val="231F20"/>
          <w:w w:val="105"/>
          <w:sz w:val="20"/>
        </w:rPr>
        <w:t>в </w:t>
      </w:r>
      <w:r>
        <w:rPr>
          <w:color w:val="231F20"/>
          <w:spacing w:val="-3"/>
          <w:w w:val="105"/>
          <w:sz w:val="20"/>
        </w:rPr>
        <w:t>какой либо </w:t>
      </w:r>
      <w:r>
        <w:rPr>
          <w:color w:val="231F20"/>
          <w:spacing w:val="-10"/>
          <w:w w:val="105"/>
          <w:sz w:val="20"/>
        </w:rPr>
        <w:t>цвет, </w:t>
      </w:r>
      <w:r>
        <w:rPr>
          <w:color w:val="231F20"/>
          <w:spacing w:val="-3"/>
          <w:w w:val="105"/>
          <w:sz w:val="20"/>
        </w:rPr>
        <w:t>кроме одного десятка, остающегося</w:t>
      </w:r>
      <w:r>
        <w:rPr>
          <w:color w:val="231F20"/>
          <w:spacing w:val="4"/>
          <w:w w:val="105"/>
          <w:sz w:val="20"/>
        </w:rPr>
        <w:t> </w:t>
      </w:r>
      <w:r>
        <w:rPr>
          <w:color w:val="231F20"/>
          <w:spacing w:val="-3"/>
          <w:w w:val="105"/>
          <w:sz w:val="20"/>
        </w:rPr>
        <w:t>белым.</w:t>
      </w:r>
    </w:p>
    <w:p>
      <w:pPr>
        <w:pStyle w:val="Heading3"/>
        <w:spacing w:before="122"/>
      </w:pPr>
      <w:r>
        <w:rPr>
          <w:color w:val="231F20"/>
        </w:rPr>
        <w:t>Содержание и условия игры</w:t>
      </w:r>
    </w:p>
    <w:p>
      <w:pPr>
        <w:pStyle w:val="BodyText"/>
        <w:spacing w:line="218" w:lineRule="auto" w:before="53"/>
        <w:ind w:left="166" w:right="694" w:firstLine="198"/>
      </w:pPr>
      <w:r>
        <w:rPr>
          <w:color w:val="231F20"/>
          <w:w w:val="105"/>
        </w:rPr>
        <w:t>Описанная игра рассчитана на четыре человека.</w:t>
      </w:r>
      <w:r>
        <w:rPr>
          <w:color w:val="231F20"/>
          <w:spacing w:val="-12"/>
          <w:w w:val="105"/>
        </w:rPr>
        <w:t> </w:t>
      </w:r>
      <w:r>
        <w:rPr>
          <w:color w:val="231F20"/>
          <w:w w:val="105"/>
        </w:rPr>
        <w:t>Проходит</w:t>
      </w:r>
      <w:r>
        <w:rPr>
          <w:color w:val="231F20"/>
          <w:spacing w:val="-11"/>
          <w:w w:val="105"/>
        </w:rPr>
        <w:t> </w:t>
      </w:r>
      <w:r>
        <w:rPr>
          <w:color w:val="231F20"/>
          <w:w w:val="105"/>
        </w:rPr>
        <w:t>она</w:t>
      </w:r>
      <w:r>
        <w:rPr>
          <w:color w:val="231F20"/>
          <w:spacing w:val="-11"/>
          <w:w w:val="105"/>
        </w:rPr>
        <w:t> </w:t>
      </w:r>
      <w:r>
        <w:rPr>
          <w:color w:val="231F20"/>
          <w:w w:val="105"/>
        </w:rPr>
        <w:t>в</w:t>
      </w:r>
      <w:r>
        <w:rPr>
          <w:color w:val="231F20"/>
          <w:spacing w:val="-12"/>
          <w:w w:val="105"/>
        </w:rPr>
        <w:t> </w:t>
      </w:r>
      <w:r>
        <w:rPr>
          <w:color w:val="231F20"/>
          <w:w w:val="105"/>
        </w:rPr>
        <w:t>четыре</w:t>
      </w:r>
      <w:r>
        <w:rPr>
          <w:color w:val="231F20"/>
          <w:spacing w:val="-11"/>
          <w:w w:val="105"/>
        </w:rPr>
        <w:t> </w:t>
      </w:r>
      <w:r>
        <w:rPr>
          <w:color w:val="231F20"/>
          <w:w w:val="105"/>
        </w:rPr>
        <w:t>кона</w:t>
      </w:r>
      <w:r>
        <w:rPr>
          <w:color w:val="231F20"/>
          <w:spacing w:val="-11"/>
          <w:w w:val="105"/>
        </w:rPr>
        <w:t> </w:t>
      </w:r>
      <w:r>
        <w:rPr>
          <w:color w:val="231F20"/>
          <w:w w:val="105"/>
        </w:rPr>
        <w:t>по четыре</w:t>
      </w:r>
      <w:r>
        <w:rPr>
          <w:color w:val="231F20"/>
          <w:spacing w:val="27"/>
          <w:w w:val="105"/>
        </w:rPr>
        <w:t> </w:t>
      </w:r>
      <w:r>
        <w:rPr>
          <w:color w:val="231F20"/>
          <w:w w:val="105"/>
        </w:rPr>
        <w:t>периода</w:t>
      </w:r>
      <w:r>
        <w:rPr>
          <w:color w:val="231F20"/>
          <w:spacing w:val="27"/>
          <w:w w:val="105"/>
        </w:rPr>
        <w:t> </w:t>
      </w:r>
      <w:r>
        <w:rPr>
          <w:color w:val="231F20"/>
          <w:w w:val="105"/>
        </w:rPr>
        <w:t>в</w:t>
      </w:r>
      <w:r>
        <w:rPr>
          <w:color w:val="231F20"/>
          <w:spacing w:val="27"/>
          <w:w w:val="105"/>
        </w:rPr>
        <w:t> </w:t>
      </w:r>
      <w:r>
        <w:rPr>
          <w:color w:val="231F20"/>
          <w:w w:val="105"/>
        </w:rPr>
        <w:t>каждом.</w:t>
      </w:r>
      <w:r>
        <w:rPr>
          <w:color w:val="231F20"/>
          <w:spacing w:val="28"/>
          <w:w w:val="105"/>
        </w:rPr>
        <w:t> </w:t>
      </w:r>
      <w:r>
        <w:rPr>
          <w:color w:val="231F20"/>
          <w:w w:val="105"/>
        </w:rPr>
        <w:t>Если</w:t>
      </w:r>
      <w:r>
        <w:rPr>
          <w:color w:val="231F20"/>
          <w:spacing w:val="27"/>
          <w:w w:val="105"/>
        </w:rPr>
        <w:t> </w:t>
      </w:r>
      <w:r>
        <w:rPr>
          <w:color w:val="231F20"/>
          <w:spacing w:val="-3"/>
          <w:w w:val="105"/>
        </w:rPr>
        <w:t>играют</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2"/>
        </w:rPr>
      </w:pPr>
    </w:p>
    <w:p>
      <w:pPr>
        <w:pStyle w:val="BodyText"/>
        <w:ind w:left="676"/>
        <w:jc w:val="left"/>
        <w:rPr>
          <w:sz w:val="20"/>
        </w:rPr>
      </w:pPr>
      <w:r>
        <w:rPr>
          <w:sz w:val="20"/>
        </w:rPr>
        <w:drawing>
          <wp:inline distT="0" distB="0" distL="0" distR="0">
            <wp:extent cx="5095818" cy="3192399"/>
            <wp:effectExtent l="0" t="0" r="0" b="0"/>
            <wp:docPr id="97" name="image91.png"/>
            <wp:cNvGraphicFramePr>
              <a:graphicFrameLocks noChangeAspect="1"/>
            </wp:cNvGraphicFramePr>
            <a:graphic>
              <a:graphicData uri="http://schemas.openxmlformats.org/drawingml/2006/picture">
                <pic:pic>
                  <pic:nvPicPr>
                    <pic:cNvPr id="98" name="image91.png"/>
                    <pic:cNvPicPr/>
                  </pic:nvPicPr>
                  <pic:blipFill>
                    <a:blip r:embed="rId167" cstate="print"/>
                    <a:stretch>
                      <a:fillRect/>
                    </a:stretch>
                  </pic:blipFill>
                  <pic:spPr>
                    <a:xfrm>
                      <a:off x="0" y="0"/>
                      <a:ext cx="5095818" cy="3192399"/>
                    </a:xfrm>
                    <a:prstGeom prst="rect">
                      <a:avLst/>
                    </a:prstGeom>
                  </pic:spPr>
                </pic:pic>
              </a:graphicData>
            </a:graphic>
          </wp:inline>
        </w:drawing>
      </w:r>
      <w:r>
        <w:rPr>
          <w:sz w:val="20"/>
        </w:rPr>
      </w:r>
    </w:p>
    <w:p>
      <w:pPr>
        <w:pStyle w:val="BodyText"/>
        <w:spacing w:before="1"/>
        <w:jc w:val="left"/>
        <w:rPr>
          <w:sz w:val="6"/>
        </w:rPr>
      </w:pPr>
    </w:p>
    <w:p>
      <w:pPr>
        <w:spacing w:after="0"/>
        <w:jc w:val="left"/>
        <w:rPr>
          <w:sz w:val="6"/>
        </w:rPr>
        <w:sectPr>
          <w:pgSz w:w="11900" w:h="16840"/>
          <w:pgMar w:header="0" w:footer="2471" w:top="1600" w:bottom="2660" w:left="1560" w:right="1540"/>
        </w:sectPr>
      </w:pPr>
    </w:p>
    <w:p>
      <w:pPr>
        <w:pStyle w:val="BodyText"/>
        <w:spacing w:line="218" w:lineRule="auto" w:before="94"/>
        <w:ind w:left="676"/>
      </w:pPr>
      <w:r>
        <w:rPr>
          <w:color w:val="231F20"/>
          <w:w w:val="105"/>
        </w:rPr>
        <w:t>колмо эли кавто, сестэ контнэде ды пе риодтнэде улить колмо ды кавто.</w:t>
      </w:r>
    </w:p>
    <w:p>
      <w:pPr>
        <w:pStyle w:val="BodyText"/>
        <w:spacing w:line="218" w:lineRule="auto" w:before="1"/>
        <w:ind w:left="676" w:right="4" w:firstLine="198"/>
        <w:rPr>
          <w:i/>
        </w:rPr>
      </w:pPr>
      <w:r>
        <w:rPr>
          <w:color w:val="231F20"/>
          <w:spacing w:val="-6"/>
          <w:w w:val="105"/>
        </w:rPr>
        <w:t>Налксемань ушодомсто кочкави </w:t>
      </w:r>
      <w:r>
        <w:rPr>
          <w:i/>
          <w:color w:val="231F20"/>
          <w:spacing w:val="-6"/>
          <w:w w:val="105"/>
        </w:rPr>
        <w:t>тешк </w:t>
      </w:r>
      <w:r>
        <w:rPr>
          <w:i/>
          <w:color w:val="231F20"/>
          <w:spacing w:val="-5"/>
          <w:w w:val="105"/>
        </w:rPr>
        <w:t>стыця. </w:t>
      </w:r>
      <w:r>
        <w:rPr>
          <w:color w:val="231F20"/>
          <w:spacing w:val="-5"/>
          <w:w w:val="105"/>
        </w:rPr>
        <w:t>Салава </w:t>
      </w:r>
      <w:r>
        <w:rPr>
          <w:color w:val="231F20"/>
          <w:spacing w:val="-6"/>
          <w:w w:val="105"/>
        </w:rPr>
        <w:t>лиятнеде </w:t>
      </w:r>
      <w:r>
        <w:rPr>
          <w:color w:val="231F20"/>
          <w:spacing w:val="-4"/>
          <w:w w:val="105"/>
        </w:rPr>
        <w:t>сон </w:t>
      </w:r>
      <w:r>
        <w:rPr>
          <w:color w:val="231F20"/>
          <w:spacing w:val="-5"/>
          <w:w w:val="105"/>
        </w:rPr>
        <w:t>сёрмады </w:t>
      </w:r>
      <w:r>
        <w:rPr>
          <w:color w:val="231F20"/>
          <w:spacing w:val="-6"/>
          <w:w w:val="105"/>
        </w:rPr>
        <w:t>ниле </w:t>
      </w:r>
      <w:r>
        <w:rPr>
          <w:i/>
          <w:color w:val="231F20"/>
          <w:spacing w:val="-6"/>
          <w:w w:val="105"/>
        </w:rPr>
        <w:t>чикатнес</w:t>
      </w:r>
      <w:r>
        <w:rPr>
          <w:i/>
          <w:color w:val="231F20"/>
          <w:spacing w:val="-16"/>
          <w:w w:val="105"/>
        </w:rPr>
        <w:t> </w:t>
      </w:r>
      <w:r>
        <w:rPr>
          <w:color w:val="231F20"/>
          <w:spacing w:val="-3"/>
          <w:w w:val="105"/>
        </w:rPr>
        <w:t>1,</w:t>
      </w:r>
      <w:r>
        <w:rPr>
          <w:color w:val="231F20"/>
          <w:spacing w:val="-15"/>
          <w:w w:val="105"/>
        </w:rPr>
        <w:t> </w:t>
      </w:r>
      <w:r>
        <w:rPr>
          <w:color w:val="231F20"/>
          <w:spacing w:val="-3"/>
          <w:w w:val="105"/>
        </w:rPr>
        <w:t>2,</w:t>
      </w:r>
      <w:r>
        <w:rPr>
          <w:color w:val="231F20"/>
          <w:spacing w:val="-15"/>
          <w:w w:val="105"/>
        </w:rPr>
        <w:t> </w:t>
      </w:r>
      <w:r>
        <w:rPr>
          <w:color w:val="231F20"/>
          <w:spacing w:val="-3"/>
          <w:w w:val="105"/>
        </w:rPr>
        <w:t>3,</w:t>
      </w:r>
      <w:r>
        <w:rPr>
          <w:color w:val="231F20"/>
          <w:spacing w:val="-15"/>
          <w:w w:val="105"/>
        </w:rPr>
        <w:t> </w:t>
      </w:r>
      <w:r>
        <w:rPr>
          <w:color w:val="231F20"/>
          <w:w w:val="105"/>
        </w:rPr>
        <w:t>4</w:t>
      </w:r>
      <w:r>
        <w:rPr>
          <w:color w:val="231F20"/>
          <w:spacing w:val="-15"/>
          <w:w w:val="105"/>
        </w:rPr>
        <w:t> </w:t>
      </w:r>
      <w:r>
        <w:rPr>
          <w:color w:val="231F20"/>
          <w:spacing w:val="-5"/>
          <w:w w:val="105"/>
        </w:rPr>
        <w:t>цифрат</w:t>
      </w:r>
      <w:r>
        <w:rPr>
          <w:color w:val="231F20"/>
          <w:spacing w:val="-14"/>
          <w:w w:val="105"/>
        </w:rPr>
        <w:t> </w:t>
      </w:r>
      <w:r>
        <w:rPr>
          <w:color w:val="231F20"/>
          <w:spacing w:val="-5"/>
          <w:w w:val="105"/>
        </w:rPr>
        <w:t>(сынь</w:t>
      </w:r>
      <w:r>
        <w:rPr>
          <w:color w:val="231F20"/>
          <w:spacing w:val="-15"/>
          <w:w w:val="105"/>
        </w:rPr>
        <w:t> </w:t>
      </w:r>
      <w:r>
        <w:rPr>
          <w:color w:val="231F20"/>
          <w:spacing w:val="-5"/>
          <w:w w:val="105"/>
        </w:rPr>
        <w:t>улест</w:t>
      </w:r>
      <w:r>
        <w:rPr>
          <w:color w:val="231F20"/>
          <w:spacing w:val="-15"/>
          <w:w w:val="105"/>
        </w:rPr>
        <w:t> </w:t>
      </w:r>
      <w:r>
        <w:rPr>
          <w:color w:val="231F20"/>
          <w:spacing w:val="-6"/>
          <w:w w:val="105"/>
        </w:rPr>
        <w:t>ниле тюсонь). </w:t>
      </w:r>
      <w:r>
        <w:rPr>
          <w:color w:val="231F20"/>
          <w:spacing w:val="-11"/>
          <w:w w:val="105"/>
        </w:rPr>
        <w:t>Теде </w:t>
      </w:r>
      <w:r>
        <w:rPr>
          <w:color w:val="231F20"/>
          <w:spacing w:val="-5"/>
          <w:w w:val="105"/>
        </w:rPr>
        <w:t>мейле </w:t>
      </w:r>
      <w:r>
        <w:rPr>
          <w:color w:val="231F20"/>
          <w:spacing w:val="-4"/>
          <w:w w:val="105"/>
        </w:rPr>
        <w:t>сон </w:t>
      </w:r>
      <w:r>
        <w:rPr>
          <w:color w:val="231F20"/>
          <w:spacing w:val="-5"/>
          <w:w w:val="105"/>
        </w:rPr>
        <w:t>сынст </w:t>
      </w:r>
      <w:r>
        <w:rPr>
          <w:color w:val="231F20"/>
          <w:spacing w:val="-6"/>
          <w:w w:val="105"/>
        </w:rPr>
        <w:t>комавтсын </w:t>
      </w:r>
      <w:r>
        <w:rPr>
          <w:color w:val="231F20"/>
          <w:spacing w:val="-3"/>
          <w:w w:val="105"/>
        </w:rPr>
        <w:t>зе </w:t>
      </w:r>
      <w:r>
        <w:rPr>
          <w:color w:val="231F20"/>
          <w:spacing w:val="-6"/>
          <w:w w:val="105"/>
        </w:rPr>
        <w:t>столенть </w:t>
      </w:r>
      <w:r>
        <w:rPr>
          <w:color w:val="231F20"/>
          <w:spacing w:val="-5"/>
          <w:w w:val="105"/>
        </w:rPr>
        <w:t>лангс </w:t>
      </w:r>
      <w:r>
        <w:rPr>
          <w:color w:val="231F20"/>
          <w:spacing w:val="-3"/>
          <w:w w:val="105"/>
        </w:rPr>
        <w:t>ды </w:t>
      </w:r>
      <w:r>
        <w:rPr>
          <w:color w:val="231F20"/>
          <w:spacing w:val="-5"/>
          <w:w w:val="105"/>
        </w:rPr>
        <w:t>мери </w:t>
      </w:r>
      <w:r>
        <w:rPr>
          <w:color w:val="231F20"/>
          <w:spacing w:val="-6"/>
          <w:w w:val="105"/>
        </w:rPr>
        <w:t>весенень</w:t>
      </w:r>
      <w:r>
        <w:rPr>
          <w:color w:val="231F20"/>
          <w:spacing w:val="-38"/>
          <w:w w:val="105"/>
        </w:rPr>
        <w:t> </w:t>
      </w:r>
      <w:r>
        <w:rPr>
          <w:color w:val="231F20"/>
          <w:spacing w:val="-6"/>
          <w:w w:val="105"/>
        </w:rPr>
        <w:t>содамс </w:t>
      </w:r>
      <w:r>
        <w:rPr>
          <w:color w:val="231F20"/>
          <w:spacing w:val="-4"/>
          <w:w w:val="105"/>
        </w:rPr>
        <w:t>эсь </w:t>
      </w:r>
      <w:r>
        <w:rPr>
          <w:color w:val="231F20"/>
          <w:spacing w:val="-6"/>
          <w:w w:val="105"/>
        </w:rPr>
        <w:t>чиполанзо налксемасонть. </w:t>
      </w:r>
      <w:r>
        <w:rPr>
          <w:color w:val="231F20"/>
          <w:spacing w:val="-5"/>
          <w:w w:val="105"/>
        </w:rPr>
        <w:t>Эрьва </w:t>
      </w:r>
      <w:r>
        <w:rPr>
          <w:color w:val="231F20"/>
          <w:spacing w:val="-6"/>
          <w:w w:val="105"/>
        </w:rPr>
        <w:t>налк </w:t>
      </w:r>
      <w:r>
        <w:rPr>
          <w:color w:val="231F20"/>
          <w:spacing w:val="-5"/>
          <w:w w:val="105"/>
        </w:rPr>
        <w:t>сицясь кепеди вейке </w:t>
      </w:r>
      <w:r>
        <w:rPr>
          <w:i/>
          <w:color w:val="231F20"/>
          <w:spacing w:val="-5"/>
          <w:w w:val="105"/>
        </w:rPr>
        <w:t>чика. </w:t>
      </w:r>
      <w:r>
        <w:rPr>
          <w:i/>
          <w:color w:val="231F20"/>
          <w:spacing w:val="-6"/>
          <w:w w:val="105"/>
        </w:rPr>
        <w:t>Чиканть </w:t>
      </w:r>
      <w:r>
        <w:rPr>
          <w:color w:val="231F20"/>
          <w:spacing w:val="-6"/>
          <w:w w:val="105"/>
        </w:rPr>
        <w:t>лангс тешкстазь цифрась </w:t>
      </w:r>
      <w:r>
        <w:rPr>
          <w:color w:val="231F20"/>
          <w:spacing w:val="-5"/>
          <w:w w:val="105"/>
        </w:rPr>
        <w:t>улияк </w:t>
      </w:r>
      <w:r>
        <w:rPr>
          <w:color w:val="231F20"/>
          <w:spacing w:val="-6"/>
          <w:w w:val="105"/>
        </w:rPr>
        <w:t>налксицянть чиполазо, </w:t>
      </w:r>
      <w:r>
        <w:rPr>
          <w:color w:val="231F20"/>
          <w:spacing w:val="-3"/>
          <w:w w:val="105"/>
        </w:rPr>
        <w:t>ды </w:t>
      </w:r>
      <w:r>
        <w:rPr>
          <w:color w:val="231F20"/>
          <w:spacing w:val="-5"/>
          <w:w w:val="105"/>
        </w:rPr>
        <w:t>теке марто </w:t>
      </w:r>
      <w:r>
        <w:rPr>
          <w:color w:val="231F20"/>
          <w:spacing w:val="-3"/>
          <w:w w:val="105"/>
        </w:rPr>
        <w:t>те </w:t>
      </w:r>
      <w:r>
        <w:rPr>
          <w:i/>
          <w:color w:val="231F20"/>
          <w:spacing w:val="-5"/>
          <w:w w:val="105"/>
        </w:rPr>
        <w:t>чикась </w:t>
      </w:r>
      <w:r>
        <w:rPr>
          <w:color w:val="231F20"/>
          <w:spacing w:val="-6"/>
          <w:w w:val="105"/>
        </w:rPr>
        <w:t>тееви </w:t>
      </w:r>
      <w:r>
        <w:rPr>
          <w:color w:val="231F20"/>
          <w:spacing w:val="-5"/>
          <w:w w:val="105"/>
        </w:rPr>
        <w:t>сонзэ туртов </w:t>
      </w:r>
      <w:r>
        <w:rPr>
          <w:color w:val="231F20"/>
          <w:spacing w:val="-6"/>
          <w:w w:val="105"/>
        </w:rPr>
        <w:t>чавомкакс, конасонть кар </w:t>
      </w:r>
      <w:r>
        <w:rPr>
          <w:color w:val="231F20"/>
          <w:spacing w:val="-5"/>
          <w:w w:val="105"/>
        </w:rPr>
        <w:t>мить </w:t>
      </w:r>
      <w:r>
        <w:rPr>
          <w:color w:val="231F20"/>
          <w:spacing w:val="-6"/>
          <w:w w:val="105"/>
        </w:rPr>
        <w:t>эшксевеме </w:t>
      </w:r>
      <w:r>
        <w:rPr>
          <w:color w:val="231F20"/>
          <w:spacing w:val="-5"/>
          <w:w w:val="105"/>
        </w:rPr>
        <w:t>столь ланга </w:t>
      </w:r>
      <w:r>
        <w:rPr>
          <w:color w:val="231F20"/>
          <w:spacing w:val="-6"/>
          <w:w w:val="105"/>
        </w:rPr>
        <w:t>сравтозь </w:t>
      </w:r>
      <w:r>
        <w:rPr>
          <w:i/>
          <w:color w:val="231F20"/>
          <w:spacing w:val="-6"/>
          <w:w w:val="105"/>
        </w:rPr>
        <w:t>чи </w:t>
      </w:r>
      <w:r>
        <w:rPr>
          <w:i/>
          <w:color w:val="231F20"/>
          <w:spacing w:val="-9"/>
          <w:w w:val="105"/>
        </w:rPr>
        <w:t>катне.</w:t>
      </w:r>
    </w:p>
    <w:p>
      <w:pPr>
        <w:pStyle w:val="BodyText"/>
        <w:spacing w:before="3"/>
        <w:jc w:val="left"/>
        <w:rPr>
          <w:i/>
          <w:sz w:val="20"/>
        </w:rPr>
      </w:pPr>
    </w:p>
    <w:p>
      <w:pPr>
        <w:pStyle w:val="Heading4"/>
        <w:ind w:left="874"/>
        <w:rPr>
          <w:i/>
        </w:rPr>
      </w:pPr>
      <w:r>
        <w:rPr>
          <w:i/>
          <w:color w:val="231F20"/>
        </w:rPr>
        <w:t>Васенце конось</w:t>
      </w:r>
    </w:p>
    <w:p>
      <w:pPr>
        <w:spacing w:before="145"/>
        <w:ind w:left="874" w:right="0" w:firstLine="0"/>
        <w:jc w:val="both"/>
        <w:rPr>
          <w:b/>
          <w:sz w:val="20"/>
        </w:rPr>
      </w:pPr>
      <w:r>
        <w:rPr>
          <w:b/>
          <w:color w:val="231F20"/>
          <w:sz w:val="20"/>
        </w:rPr>
        <w:t>Васенце периодось</w:t>
      </w:r>
    </w:p>
    <w:p>
      <w:pPr>
        <w:pStyle w:val="BodyText"/>
        <w:spacing w:line="218" w:lineRule="auto" w:before="104"/>
        <w:ind w:left="676" w:firstLine="198"/>
      </w:pPr>
      <w:r>
        <w:rPr>
          <w:color w:val="231F20"/>
          <w:w w:val="105"/>
        </w:rPr>
        <w:t>Эрьва налксицясь пурнасынзе ва сонькоморозонзо сеть чикатнень, конат артозь сонзэ чавомканть тюсос. Мейле ниленест стить столенть ниле ёнга ды вейке омбоце мельга (тешкстазь чипо лань коряс) сравтсызь </w:t>
      </w:r>
      <w:r>
        <w:rPr>
          <w:i/>
          <w:color w:val="231F20"/>
          <w:w w:val="105"/>
        </w:rPr>
        <w:t>чикатнень </w:t>
      </w:r>
      <w:r>
        <w:rPr>
          <w:color w:val="231F20"/>
          <w:w w:val="105"/>
        </w:rPr>
        <w:t>сто ленть келес. Истя весе </w:t>
      </w:r>
      <w:r>
        <w:rPr>
          <w:i/>
          <w:color w:val="231F20"/>
          <w:w w:val="105"/>
        </w:rPr>
        <w:t>чикатне </w:t>
      </w:r>
      <w:r>
        <w:rPr>
          <w:color w:val="231F20"/>
          <w:w w:val="105"/>
        </w:rPr>
        <w:t>улить човорязь.</w:t>
      </w:r>
    </w:p>
    <w:p>
      <w:pPr>
        <w:pStyle w:val="BodyText"/>
        <w:spacing w:line="218" w:lineRule="auto" w:before="3"/>
        <w:ind w:left="676" w:firstLine="198"/>
      </w:pPr>
      <w:r>
        <w:rPr>
          <w:color w:val="231F20"/>
          <w:w w:val="110"/>
        </w:rPr>
        <w:t>Ней ушодови сонсь налксемаськак. Моли</w:t>
      </w:r>
      <w:r>
        <w:rPr>
          <w:color w:val="231F20"/>
          <w:spacing w:val="-25"/>
          <w:w w:val="110"/>
        </w:rPr>
        <w:t> </w:t>
      </w:r>
      <w:r>
        <w:rPr>
          <w:color w:val="231F20"/>
          <w:w w:val="110"/>
        </w:rPr>
        <w:t>сон</w:t>
      </w:r>
      <w:r>
        <w:rPr>
          <w:color w:val="231F20"/>
          <w:spacing w:val="-24"/>
          <w:w w:val="110"/>
        </w:rPr>
        <w:t> </w:t>
      </w:r>
      <w:r>
        <w:rPr>
          <w:color w:val="231F20"/>
          <w:w w:val="110"/>
        </w:rPr>
        <w:t>истяня.</w:t>
      </w:r>
      <w:r>
        <w:rPr>
          <w:color w:val="231F20"/>
          <w:spacing w:val="-25"/>
          <w:w w:val="110"/>
        </w:rPr>
        <w:t> </w:t>
      </w:r>
      <w:r>
        <w:rPr>
          <w:color w:val="231F20"/>
          <w:w w:val="110"/>
        </w:rPr>
        <w:t>Налксицясь</w:t>
      </w:r>
      <w:r>
        <w:rPr>
          <w:color w:val="231F20"/>
          <w:spacing w:val="-24"/>
          <w:w w:val="110"/>
        </w:rPr>
        <w:t> </w:t>
      </w:r>
      <w:r>
        <w:rPr>
          <w:color w:val="231F20"/>
          <w:w w:val="110"/>
        </w:rPr>
        <w:t>кепедьсы</w:t>
      </w:r>
    </w:p>
    <w:p>
      <w:pPr>
        <w:pStyle w:val="BodyText"/>
        <w:spacing w:line="218" w:lineRule="auto" w:before="94"/>
        <w:ind w:left="184" w:right="184"/>
      </w:pPr>
      <w:r>
        <w:rPr/>
        <w:br w:type="column"/>
      </w:r>
      <w:r>
        <w:rPr>
          <w:color w:val="231F20"/>
          <w:w w:val="105"/>
        </w:rPr>
        <w:t>три или два человека, то число конов и периодов</w:t>
      </w:r>
      <w:r>
        <w:rPr>
          <w:color w:val="231F20"/>
          <w:spacing w:val="-12"/>
          <w:w w:val="105"/>
        </w:rPr>
        <w:t> </w:t>
      </w:r>
      <w:r>
        <w:rPr>
          <w:color w:val="231F20"/>
          <w:w w:val="105"/>
        </w:rPr>
        <w:t>игры</w:t>
      </w:r>
      <w:r>
        <w:rPr>
          <w:color w:val="231F20"/>
          <w:spacing w:val="-12"/>
          <w:w w:val="105"/>
        </w:rPr>
        <w:t> </w:t>
      </w:r>
      <w:r>
        <w:rPr>
          <w:color w:val="231F20"/>
          <w:w w:val="105"/>
        </w:rPr>
        <w:t>будет</w:t>
      </w:r>
      <w:r>
        <w:rPr>
          <w:color w:val="231F20"/>
          <w:spacing w:val="-12"/>
          <w:w w:val="105"/>
        </w:rPr>
        <w:t> </w:t>
      </w:r>
      <w:r>
        <w:rPr>
          <w:color w:val="231F20"/>
          <w:w w:val="105"/>
        </w:rPr>
        <w:t>соответственно</w:t>
      </w:r>
      <w:r>
        <w:rPr>
          <w:color w:val="231F20"/>
          <w:spacing w:val="-12"/>
          <w:w w:val="105"/>
        </w:rPr>
        <w:t> </w:t>
      </w:r>
      <w:r>
        <w:rPr>
          <w:color w:val="231F20"/>
          <w:w w:val="105"/>
        </w:rPr>
        <w:t>три и</w:t>
      </w:r>
      <w:r>
        <w:rPr>
          <w:color w:val="231F20"/>
          <w:spacing w:val="24"/>
          <w:w w:val="105"/>
        </w:rPr>
        <w:t> </w:t>
      </w:r>
      <w:r>
        <w:rPr>
          <w:color w:val="231F20"/>
          <w:w w:val="105"/>
        </w:rPr>
        <w:t>два.</w:t>
      </w:r>
    </w:p>
    <w:p>
      <w:pPr>
        <w:pStyle w:val="BodyText"/>
        <w:spacing w:line="218" w:lineRule="auto" w:before="1"/>
        <w:ind w:left="184" w:right="179" w:firstLine="198"/>
      </w:pPr>
      <w:r>
        <w:rPr>
          <w:color w:val="231F20"/>
          <w:w w:val="105"/>
        </w:rPr>
        <w:t>До начала игры выбирается </w:t>
      </w:r>
      <w:r>
        <w:rPr>
          <w:i/>
          <w:color w:val="231F20"/>
          <w:w w:val="105"/>
        </w:rPr>
        <w:t>отмет чик. </w:t>
      </w:r>
      <w:r>
        <w:rPr>
          <w:color w:val="231F20"/>
          <w:w w:val="105"/>
        </w:rPr>
        <w:t>Тайком от остальных игроков цифрами 1, 2, 3, 4 он метит четыре раз ноцветных </w:t>
      </w:r>
      <w:r>
        <w:rPr>
          <w:i/>
          <w:color w:val="231F20"/>
          <w:w w:val="105"/>
        </w:rPr>
        <w:t>чики </w:t>
      </w:r>
      <w:r>
        <w:rPr>
          <w:color w:val="231F20"/>
          <w:w w:val="105"/>
        </w:rPr>
        <w:t>и поворачивает их плоской стороной, на которой сделаны метки, к столу. Каждый из игроков поднимает одну из </w:t>
      </w:r>
      <w:r>
        <w:rPr>
          <w:i/>
          <w:color w:val="231F20"/>
          <w:w w:val="105"/>
        </w:rPr>
        <w:t>чик. </w:t>
      </w:r>
      <w:r>
        <w:rPr>
          <w:color w:val="231F20"/>
          <w:w w:val="105"/>
        </w:rPr>
        <w:t>Так определя ется очередность играющих. В то же время эта же </w:t>
      </w:r>
      <w:r>
        <w:rPr>
          <w:i/>
          <w:color w:val="231F20"/>
          <w:w w:val="105"/>
        </w:rPr>
        <w:t>чика </w:t>
      </w:r>
      <w:r>
        <w:rPr>
          <w:color w:val="231F20"/>
          <w:w w:val="105"/>
        </w:rPr>
        <w:t>становится для каж дого игрока его битком.</w:t>
      </w:r>
    </w:p>
    <w:p>
      <w:pPr>
        <w:pStyle w:val="BodyText"/>
        <w:spacing w:before="3"/>
        <w:jc w:val="left"/>
        <w:rPr>
          <w:sz w:val="20"/>
        </w:rPr>
      </w:pPr>
    </w:p>
    <w:p>
      <w:pPr>
        <w:pStyle w:val="Heading4"/>
        <w:ind w:left="382"/>
        <w:rPr>
          <w:i/>
        </w:rPr>
      </w:pPr>
      <w:r>
        <w:rPr>
          <w:i/>
          <w:color w:val="231F20"/>
        </w:rPr>
        <w:t>Первый кон</w:t>
      </w:r>
    </w:p>
    <w:p>
      <w:pPr>
        <w:spacing w:before="144"/>
        <w:ind w:left="382" w:right="0" w:firstLine="0"/>
        <w:jc w:val="both"/>
        <w:rPr>
          <w:b/>
          <w:sz w:val="20"/>
        </w:rPr>
      </w:pPr>
      <w:r>
        <w:rPr>
          <w:b/>
          <w:color w:val="231F20"/>
          <w:sz w:val="20"/>
        </w:rPr>
        <w:t>Первый период</w:t>
      </w:r>
    </w:p>
    <w:p>
      <w:pPr>
        <w:pStyle w:val="BodyText"/>
        <w:spacing w:line="218" w:lineRule="auto" w:before="106"/>
        <w:ind w:left="184" w:right="184" w:firstLine="198"/>
      </w:pPr>
      <w:r>
        <w:rPr>
          <w:color w:val="231F20"/>
          <w:w w:val="105"/>
        </w:rPr>
        <w:t>Каждый игрок собирает в пригорош ню </w:t>
      </w:r>
      <w:r>
        <w:rPr>
          <w:i/>
          <w:color w:val="231F20"/>
          <w:w w:val="105"/>
        </w:rPr>
        <w:t>чики </w:t>
      </w:r>
      <w:r>
        <w:rPr>
          <w:color w:val="231F20"/>
          <w:w w:val="105"/>
        </w:rPr>
        <w:t>цвета своего битка, затем с че тырех сторон стола по очереди </w:t>
      </w:r>
      <w:r>
        <w:rPr>
          <w:i/>
          <w:color w:val="231F20"/>
          <w:w w:val="105"/>
        </w:rPr>
        <w:t>чики </w:t>
      </w:r>
      <w:r>
        <w:rPr>
          <w:color w:val="231F20"/>
          <w:w w:val="105"/>
        </w:rPr>
        <w:t>раз брасываются</w:t>
      </w:r>
      <w:r>
        <w:rPr>
          <w:color w:val="231F20"/>
          <w:spacing w:val="-14"/>
          <w:w w:val="105"/>
        </w:rPr>
        <w:t> </w:t>
      </w:r>
      <w:r>
        <w:rPr>
          <w:color w:val="231F20"/>
          <w:w w:val="105"/>
        </w:rPr>
        <w:t>по</w:t>
      </w:r>
      <w:r>
        <w:rPr>
          <w:color w:val="231F20"/>
          <w:spacing w:val="-13"/>
          <w:w w:val="105"/>
        </w:rPr>
        <w:t> </w:t>
      </w:r>
      <w:r>
        <w:rPr>
          <w:color w:val="231F20"/>
          <w:spacing w:val="-6"/>
          <w:w w:val="105"/>
        </w:rPr>
        <w:t>столу.</w:t>
      </w:r>
      <w:r>
        <w:rPr>
          <w:color w:val="231F20"/>
          <w:spacing w:val="-14"/>
          <w:w w:val="105"/>
        </w:rPr>
        <w:t> </w:t>
      </w:r>
      <w:r>
        <w:rPr>
          <w:color w:val="231F20"/>
          <w:spacing w:val="-8"/>
          <w:w w:val="105"/>
        </w:rPr>
        <w:t>Так</w:t>
      </w:r>
      <w:r>
        <w:rPr>
          <w:color w:val="231F20"/>
          <w:spacing w:val="-13"/>
          <w:w w:val="105"/>
        </w:rPr>
        <w:t> </w:t>
      </w:r>
      <w:r>
        <w:rPr>
          <w:color w:val="231F20"/>
          <w:w w:val="105"/>
        </w:rPr>
        <w:t>все</w:t>
      </w:r>
      <w:r>
        <w:rPr>
          <w:color w:val="231F20"/>
          <w:spacing w:val="-14"/>
          <w:w w:val="105"/>
        </w:rPr>
        <w:t> </w:t>
      </w:r>
      <w:r>
        <w:rPr>
          <w:i/>
          <w:color w:val="231F20"/>
          <w:w w:val="105"/>
        </w:rPr>
        <w:t>чики</w:t>
      </w:r>
      <w:r>
        <w:rPr>
          <w:i/>
          <w:color w:val="231F20"/>
          <w:spacing w:val="-12"/>
          <w:w w:val="105"/>
        </w:rPr>
        <w:t> </w:t>
      </w:r>
      <w:r>
        <w:rPr>
          <w:color w:val="231F20"/>
          <w:w w:val="105"/>
        </w:rPr>
        <w:t>будут </w:t>
      </w:r>
      <w:r>
        <w:rPr>
          <w:color w:val="231F20"/>
          <w:spacing w:val="-3"/>
          <w:w w:val="105"/>
        </w:rPr>
        <w:t>перемешаны.</w:t>
      </w:r>
    </w:p>
    <w:p>
      <w:pPr>
        <w:pStyle w:val="BodyText"/>
        <w:spacing w:line="218" w:lineRule="auto" w:before="1"/>
        <w:ind w:left="184" w:right="185" w:firstLine="198"/>
      </w:pPr>
      <w:r>
        <w:rPr>
          <w:color w:val="231F20"/>
          <w:w w:val="105"/>
        </w:rPr>
        <w:t>Затем начинается сама игра, состоя щая в следующем.</w:t>
      </w:r>
    </w:p>
    <w:p>
      <w:pPr>
        <w:pStyle w:val="BodyText"/>
        <w:spacing w:line="218" w:lineRule="auto"/>
        <w:ind w:left="184" w:right="181" w:firstLine="198"/>
      </w:pPr>
      <w:r>
        <w:rPr>
          <w:color w:val="231F20"/>
          <w:w w:val="105"/>
        </w:rPr>
        <w:t>С высоты 60 — 70 сантиметров игрок пускает биток на одну из своих </w:t>
      </w:r>
      <w:r>
        <w:rPr>
          <w:i/>
          <w:color w:val="231F20"/>
          <w:w w:val="105"/>
        </w:rPr>
        <w:t>чик, </w:t>
      </w:r>
      <w:r>
        <w:rPr>
          <w:color w:val="231F20"/>
          <w:w w:val="105"/>
        </w:rPr>
        <w:t>причем он должен стремиться поста вить биток точно в такое же положение,</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pPr>
      <w:r>
        <w:rPr>
          <w:color w:val="231F20"/>
          <w:w w:val="105"/>
        </w:rPr>
        <w:t>чавомканзо 60 — 70 сантиметрадо </w:t>
      </w:r>
      <w:r>
        <w:rPr>
          <w:color w:val="231F20"/>
          <w:spacing w:val="-3"/>
          <w:w w:val="105"/>
        </w:rPr>
        <w:t>верев </w:t>
      </w:r>
      <w:r>
        <w:rPr>
          <w:color w:val="231F20"/>
          <w:w w:val="105"/>
        </w:rPr>
        <w:t>столенть эйстэ ды каясы сонзэ истямо жо тюсонь </w:t>
      </w:r>
      <w:r>
        <w:rPr>
          <w:i/>
          <w:color w:val="231F20"/>
          <w:w w:val="105"/>
        </w:rPr>
        <w:t>чика </w:t>
      </w:r>
      <w:r>
        <w:rPr>
          <w:color w:val="231F20"/>
          <w:w w:val="105"/>
        </w:rPr>
        <w:t>лангс. Сон снарты арав томс чавомканть истя, кода ашти тарка сонзо эшкемс тешкстазь столь лангсо </w:t>
      </w:r>
      <w:r>
        <w:rPr>
          <w:i/>
          <w:color w:val="231F20"/>
          <w:w w:val="105"/>
        </w:rPr>
        <w:t>чикась</w:t>
      </w:r>
      <w:r>
        <w:rPr>
          <w:color w:val="231F20"/>
          <w:w w:val="105"/>
        </w:rPr>
        <w:t>. Бути те алце </w:t>
      </w:r>
      <w:r>
        <w:rPr>
          <w:i/>
          <w:color w:val="231F20"/>
          <w:w w:val="105"/>
        </w:rPr>
        <w:t>чикась </w:t>
      </w:r>
      <w:r>
        <w:rPr>
          <w:color w:val="231F20"/>
          <w:w w:val="105"/>
        </w:rPr>
        <w:t>верцесэнть (чавомкасонть) эшкеви, сестэ алцесь седе тов налксемастонть лиси — сон са еви столенть лангсто. Бути чавомкась пры ве тюсонь кавто </w:t>
      </w:r>
      <w:r>
        <w:rPr>
          <w:i/>
          <w:color w:val="231F20"/>
          <w:w w:val="105"/>
        </w:rPr>
        <w:t>чика </w:t>
      </w:r>
      <w:r>
        <w:rPr>
          <w:color w:val="231F20"/>
          <w:w w:val="105"/>
        </w:rPr>
        <w:t>лангс, сестэ саевить </w:t>
      </w:r>
      <w:r>
        <w:rPr>
          <w:color w:val="231F20"/>
          <w:spacing w:val="-3"/>
          <w:w w:val="105"/>
        </w:rPr>
        <w:t>кавонест. </w:t>
      </w:r>
      <w:r>
        <w:rPr>
          <w:color w:val="231F20"/>
          <w:w w:val="105"/>
        </w:rPr>
        <w:t>Бути чавомкась а то касы эрявикс </w:t>
      </w:r>
      <w:r>
        <w:rPr>
          <w:i/>
          <w:color w:val="231F20"/>
          <w:w w:val="105"/>
        </w:rPr>
        <w:t>чиканть </w:t>
      </w:r>
      <w:r>
        <w:rPr>
          <w:color w:val="231F20"/>
          <w:w w:val="105"/>
        </w:rPr>
        <w:t>эли пры лия тю сонь </w:t>
      </w:r>
      <w:r>
        <w:rPr>
          <w:i/>
          <w:color w:val="231F20"/>
          <w:w w:val="105"/>
        </w:rPr>
        <w:t>чика </w:t>
      </w:r>
      <w:r>
        <w:rPr>
          <w:color w:val="231F20"/>
          <w:w w:val="105"/>
        </w:rPr>
        <w:t>лангс, сестэ налксемась юты </w:t>
      </w:r>
      <w:r>
        <w:rPr>
          <w:color w:val="231F20"/>
          <w:spacing w:val="-4"/>
          <w:w w:val="105"/>
        </w:rPr>
        <w:t>омбоцентень, мейле колмоцентень, ниле центень.</w:t>
      </w:r>
    </w:p>
    <w:p>
      <w:pPr>
        <w:pStyle w:val="BodyText"/>
        <w:spacing w:line="218" w:lineRule="auto" w:before="4"/>
        <w:ind w:left="166" w:firstLine="198"/>
      </w:pPr>
      <w:r>
        <w:rPr>
          <w:color w:val="231F20"/>
          <w:w w:val="105"/>
        </w:rPr>
        <w:t>Васенце периодось моли семс, зярс ки неньгак удалы саемс сехте ламо эсь тю сонь </w:t>
      </w:r>
      <w:r>
        <w:rPr>
          <w:i/>
          <w:color w:val="231F20"/>
          <w:w w:val="105"/>
        </w:rPr>
        <w:t>чикатнеде</w:t>
      </w:r>
      <w:r>
        <w:rPr>
          <w:color w:val="231F20"/>
          <w:w w:val="105"/>
        </w:rPr>
        <w:t>. Эряви меремс, весе </w:t>
      </w:r>
      <w:r>
        <w:rPr>
          <w:i/>
          <w:color w:val="231F20"/>
          <w:w w:val="105"/>
        </w:rPr>
        <w:t>чи катнень </w:t>
      </w:r>
      <w:r>
        <w:rPr>
          <w:color w:val="231F20"/>
          <w:w w:val="105"/>
        </w:rPr>
        <w:t>саемаст пек стака. Тувталось сеньсэ: столенть ланга сравтомсто сынь арыть эрьва кодамо апак учонь положе нияс, ды секс чавомкась сеедьстэ а пач коди цельс.</w:t>
      </w:r>
    </w:p>
    <w:p>
      <w:pPr>
        <w:pStyle w:val="BodyText"/>
        <w:spacing w:line="218" w:lineRule="auto" w:before="1"/>
        <w:ind w:left="166" w:right="2" w:firstLine="198"/>
      </w:pPr>
      <w:r>
        <w:rPr>
          <w:color w:val="231F20"/>
          <w:w w:val="110"/>
        </w:rPr>
        <w:t>Эрьвась</w:t>
      </w:r>
      <w:r>
        <w:rPr>
          <w:color w:val="231F20"/>
          <w:spacing w:val="-28"/>
          <w:w w:val="110"/>
        </w:rPr>
        <w:t> </w:t>
      </w:r>
      <w:r>
        <w:rPr>
          <w:color w:val="231F20"/>
          <w:w w:val="110"/>
        </w:rPr>
        <w:t>саезь</w:t>
      </w:r>
      <w:r>
        <w:rPr>
          <w:color w:val="231F20"/>
          <w:spacing w:val="-28"/>
          <w:w w:val="110"/>
        </w:rPr>
        <w:t> </w:t>
      </w:r>
      <w:r>
        <w:rPr>
          <w:i/>
          <w:color w:val="231F20"/>
          <w:w w:val="110"/>
        </w:rPr>
        <w:t>чикатнень</w:t>
      </w:r>
      <w:r>
        <w:rPr>
          <w:i/>
          <w:color w:val="231F20"/>
          <w:spacing w:val="-27"/>
          <w:w w:val="110"/>
        </w:rPr>
        <w:t> </w:t>
      </w:r>
      <w:r>
        <w:rPr>
          <w:color w:val="231F20"/>
          <w:w w:val="110"/>
        </w:rPr>
        <w:t>ловносынзе, путсынзе</w:t>
      </w:r>
      <w:r>
        <w:rPr>
          <w:color w:val="231F20"/>
          <w:spacing w:val="-29"/>
          <w:w w:val="110"/>
        </w:rPr>
        <w:t> </w:t>
      </w:r>
      <w:r>
        <w:rPr>
          <w:color w:val="231F20"/>
          <w:w w:val="110"/>
        </w:rPr>
        <w:t>ве</w:t>
      </w:r>
      <w:r>
        <w:rPr>
          <w:color w:val="231F20"/>
          <w:spacing w:val="-28"/>
          <w:w w:val="110"/>
        </w:rPr>
        <w:t> </w:t>
      </w:r>
      <w:r>
        <w:rPr>
          <w:color w:val="231F20"/>
          <w:w w:val="110"/>
        </w:rPr>
        <w:t>ёнов,</w:t>
      </w:r>
      <w:r>
        <w:rPr>
          <w:color w:val="231F20"/>
          <w:spacing w:val="-29"/>
          <w:w w:val="110"/>
        </w:rPr>
        <w:t> </w:t>
      </w:r>
      <w:r>
        <w:rPr>
          <w:color w:val="231F20"/>
          <w:w w:val="110"/>
        </w:rPr>
        <w:t>ды</w:t>
      </w:r>
      <w:r>
        <w:rPr>
          <w:color w:val="231F20"/>
          <w:spacing w:val="-28"/>
          <w:w w:val="110"/>
        </w:rPr>
        <w:t> </w:t>
      </w:r>
      <w:r>
        <w:rPr>
          <w:color w:val="231F20"/>
          <w:w w:val="110"/>
        </w:rPr>
        <w:t>мейле</w:t>
      </w:r>
      <w:r>
        <w:rPr>
          <w:color w:val="231F20"/>
          <w:spacing w:val="-29"/>
          <w:w w:val="110"/>
        </w:rPr>
        <w:t> </w:t>
      </w:r>
      <w:r>
        <w:rPr>
          <w:color w:val="231F20"/>
          <w:w w:val="110"/>
        </w:rPr>
        <w:t>ушодови</w:t>
      </w:r>
      <w:r>
        <w:rPr>
          <w:color w:val="231F20"/>
          <w:spacing w:val="-28"/>
          <w:w w:val="110"/>
        </w:rPr>
        <w:t> </w:t>
      </w:r>
      <w:r>
        <w:rPr>
          <w:color w:val="231F20"/>
          <w:w w:val="110"/>
        </w:rPr>
        <w:t>ом боце</w:t>
      </w:r>
      <w:r>
        <w:rPr>
          <w:color w:val="231F20"/>
          <w:spacing w:val="-14"/>
          <w:w w:val="110"/>
        </w:rPr>
        <w:t> </w:t>
      </w:r>
      <w:r>
        <w:rPr>
          <w:color w:val="231F20"/>
          <w:w w:val="110"/>
        </w:rPr>
        <w:t>периодось.</w:t>
      </w:r>
    </w:p>
    <w:p>
      <w:pPr>
        <w:spacing w:before="178"/>
        <w:ind w:left="364" w:right="0" w:firstLine="0"/>
        <w:jc w:val="both"/>
        <w:rPr>
          <w:b/>
          <w:sz w:val="20"/>
        </w:rPr>
      </w:pPr>
      <w:r>
        <w:rPr>
          <w:b/>
          <w:color w:val="231F20"/>
          <w:sz w:val="20"/>
        </w:rPr>
        <w:t>Омбоце периодось</w:t>
      </w:r>
    </w:p>
    <w:p>
      <w:pPr>
        <w:pStyle w:val="BodyText"/>
        <w:spacing w:line="218" w:lineRule="auto" w:before="104"/>
        <w:ind w:left="166" w:firstLine="198"/>
      </w:pPr>
      <w:r>
        <w:rPr>
          <w:color w:val="231F20"/>
          <w:w w:val="110"/>
        </w:rPr>
        <w:t>Налксицятне пурнасызь кадовозь</w:t>
      </w:r>
      <w:r>
        <w:rPr>
          <w:color w:val="231F20"/>
          <w:spacing w:val="-21"/>
          <w:w w:val="110"/>
        </w:rPr>
        <w:t> </w:t>
      </w:r>
      <w:r>
        <w:rPr>
          <w:color w:val="231F20"/>
          <w:w w:val="110"/>
        </w:rPr>
        <w:t>эсь тюсонь </w:t>
      </w:r>
      <w:r>
        <w:rPr>
          <w:i/>
          <w:color w:val="231F20"/>
          <w:w w:val="110"/>
        </w:rPr>
        <w:t>чикаст </w:t>
      </w:r>
      <w:r>
        <w:rPr>
          <w:color w:val="231F20"/>
          <w:w w:val="110"/>
        </w:rPr>
        <w:t>ды васенце периодонть ладсо одс сравтсызь сынст столенть лангс.</w:t>
      </w:r>
      <w:r>
        <w:rPr>
          <w:color w:val="231F20"/>
          <w:spacing w:val="-17"/>
          <w:w w:val="110"/>
        </w:rPr>
        <w:t> </w:t>
      </w:r>
      <w:r>
        <w:rPr>
          <w:color w:val="231F20"/>
          <w:spacing w:val="-6"/>
          <w:w w:val="110"/>
        </w:rPr>
        <w:t>Теде</w:t>
      </w:r>
      <w:r>
        <w:rPr>
          <w:color w:val="231F20"/>
          <w:spacing w:val="-16"/>
          <w:w w:val="110"/>
        </w:rPr>
        <w:t> </w:t>
      </w:r>
      <w:r>
        <w:rPr>
          <w:color w:val="231F20"/>
          <w:w w:val="110"/>
        </w:rPr>
        <w:t>мейле</w:t>
      </w:r>
      <w:r>
        <w:rPr>
          <w:color w:val="231F20"/>
          <w:spacing w:val="-17"/>
          <w:w w:val="110"/>
        </w:rPr>
        <w:t> </w:t>
      </w:r>
      <w:r>
        <w:rPr>
          <w:color w:val="231F20"/>
          <w:w w:val="110"/>
        </w:rPr>
        <w:t>налксемась</w:t>
      </w:r>
      <w:r>
        <w:rPr>
          <w:color w:val="231F20"/>
          <w:spacing w:val="-16"/>
          <w:w w:val="110"/>
        </w:rPr>
        <w:t> </w:t>
      </w:r>
      <w:r>
        <w:rPr>
          <w:color w:val="231F20"/>
          <w:w w:val="110"/>
        </w:rPr>
        <w:t>карми</w:t>
      </w:r>
      <w:r>
        <w:rPr>
          <w:color w:val="231F20"/>
          <w:spacing w:val="-17"/>
          <w:w w:val="110"/>
        </w:rPr>
        <w:t> </w:t>
      </w:r>
      <w:r>
        <w:rPr>
          <w:color w:val="231F20"/>
          <w:w w:val="110"/>
        </w:rPr>
        <w:t>мо леме истя жо, кода</w:t>
      </w:r>
      <w:r>
        <w:rPr>
          <w:color w:val="231F20"/>
          <w:spacing w:val="4"/>
          <w:w w:val="110"/>
        </w:rPr>
        <w:t> </w:t>
      </w:r>
      <w:r>
        <w:rPr>
          <w:color w:val="231F20"/>
          <w:w w:val="110"/>
        </w:rPr>
        <w:t>икелеяк.</w:t>
      </w:r>
    </w:p>
    <w:p>
      <w:pPr>
        <w:pStyle w:val="BodyText"/>
        <w:spacing w:line="218" w:lineRule="auto" w:before="2"/>
        <w:ind w:left="166" w:firstLine="198"/>
      </w:pPr>
      <w:r>
        <w:rPr>
          <w:color w:val="231F20"/>
          <w:w w:val="105"/>
        </w:rPr>
        <w:t>Омбоце периодось прядови сестэ, зярдо чавомкатненень а карми саевеме вейкеяк эсь тюсонь </w:t>
      </w:r>
      <w:r>
        <w:rPr>
          <w:i/>
          <w:color w:val="231F20"/>
          <w:w w:val="105"/>
        </w:rPr>
        <w:t>чика. </w:t>
      </w:r>
      <w:r>
        <w:rPr>
          <w:color w:val="231F20"/>
          <w:w w:val="105"/>
        </w:rPr>
        <w:t>Те ули сестэ, зярдо эрьва кодамо тюсонь </w:t>
      </w:r>
      <w:r>
        <w:rPr>
          <w:i/>
          <w:color w:val="231F20"/>
          <w:w w:val="105"/>
        </w:rPr>
        <w:t>чикатне </w:t>
      </w:r>
      <w:r>
        <w:rPr>
          <w:color w:val="231F20"/>
          <w:w w:val="105"/>
        </w:rPr>
        <w:t>улить эли пек маласо, эли вейке омбоце лангсо.</w:t>
      </w:r>
    </w:p>
    <w:p>
      <w:pPr>
        <w:pStyle w:val="BodyText"/>
        <w:spacing w:line="218" w:lineRule="auto" w:before="1"/>
        <w:ind w:left="166" w:right="1" w:firstLine="198"/>
      </w:pPr>
      <w:r>
        <w:rPr>
          <w:color w:val="231F20"/>
          <w:w w:val="105"/>
        </w:rPr>
        <w:t>Налксемась лоткавтови сестэ, зярдо кияк сайсынзе весе эсь тюсонь </w:t>
      </w:r>
      <w:r>
        <w:rPr>
          <w:i/>
          <w:color w:val="231F20"/>
          <w:w w:val="105"/>
        </w:rPr>
        <w:t>чиканзо, </w:t>
      </w:r>
      <w:r>
        <w:rPr>
          <w:color w:val="231F20"/>
          <w:w w:val="105"/>
        </w:rPr>
        <w:t>весе вейксэнест (чавомкась а ловома).</w:t>
      </w:r>
    </w:p>
    <w:p>
      <w:pPr>
        <w:pStyle w:val="BodyText"/>
        <w:spacing w:line="218" w:lineRule="auto" w:before="1"/>
        <w:ind w:left="166" w:right="1" w:firstLine="198"/>
      </w:pPr>
      <w:r>
        <w:rPr>
          <w:color w:val="231F20"/>
          <w:spacing w:val="-8"/>
          <w:w w:val="105"/>
        </w:rPr>
        <w:t>Теде </w:t>
      </w:r>
      <w:r>
        <w:rPr>
          <w:color w:val="231F20"/>
          <w:spacing w:val="-3"/>
          <w:w w:val="105"/>
        </w:rPr>
        <w:t>мейле колмоце </w:t>
      </w:r>
      <w:r>
        <w:rPr>
          <w:color w:val="231F20"/>
          <w:w w:val="105"/>
        </w:rPr>
        <w:t>ды </w:t>
      </w:r>
      <w:r>
        <w:rPr>
          <w:color w:val="231F20"/>
          <w:spacing w:val="-3"/>
          <w:w w:val="105"/>
        </w:rPr>
        <w:t>нилеце период </w:t>
      </w:r>
      <w:r>
        <w:rPr>
          <w:color w:val="231F20"/>
          <w:w w:val="105"/>
        </w:rPr>
        <w:t>тнэ а улить — конось прядови. Бути вейксэнест </w:t>
      </w:r>
      <w:r>
        <w:rPr>
          <w:i/>
          <w:color w:val="231F20"/>
          <w:w w:val="105"/>
        </w:rPr>
        <w:t>чикатне </w:t>
      </w:r>
      <w:r>
        <w:rPr>
          <w:color w:val="231F20"/>
          <w:w w:val="105"/>
        </w:rPr>
        <w:t>киненьгак а сае вить, сестэ налксемась туи седе тов.</w:t>
      </w:r>
    </w:p>
    <w:p>
      <w:pPr>
        <w:pStyle w:val="BodyText"/>
        <w:spacing w:before="7"/>
        <w:jc w:val="left"/>
        <w:rPr>
          <w:sz w:val="17"/>
        </w:rPr>
      </w:pPr>
    </w:p>
    <w:p>
      <w:pPr>
        <w:pStyle w:val="Heading4"/>
        <w:rPr>
          <w:i/>
        </w:rPr>
      </w:pPr>
      <w:r>
        <w:rPr>
          <w:i/>
          <w:color w:val="231F20"/>
        </w:rPr>
        <w:t>Омбоце конось</w:t>
      </w:r>
    </w:p>
    <w:p>
      <w:pPr>
        <w:pStyle w:val="BodyText"/>
        <w:spacing w:line="218" w:lineRule="auto" w:before="139"/>
        <w:ind w:left="166" w:right="5" w:firstLine="198"/>
      </w:pPr>
      <w:r>
        <w:rPr>
          <w:color w:val="231F20"/>
          <w:spacing w:val="-4"/>
          <w:w w:val="105"/>
        </w:rPr>
        <w:t>Омбоце кононть ушодсы </w:t>
      </w:r>
      <w:r>
        <w:rPr>
          <w:color w:val="231F20"/>
          <w:spacing w:val="-3"/>
          <w:w w:val="105"/>
        </w:rPr>
        <w:t>се, кие </w:t>
      </w:r>
      <w:r>
        <w:rPr>
          <w:color w:val="231F20"/>
          <w:spacing w:val="-4"/>
          <w:w w:val="105"/>
        </w:rPr>
        <w:t>васен </w:t>
      </w:r>
      <w:r>
        <w:rPr>
          <w:color w:val="231F20"/>
          <w:spacing w:val="-3"/>
          <w:w w:val="105"/>
        </w:rPr>
        <w:t>це </w:t>
      </w:r>
      <w:r>
        <w:rPr>
          <w:color w:val="231F20"/>
          <w:spacing w:val="-6"/>
          <w:w w:val="105"/>
        </w:rPr>
        <w:t>кононть прядызе </w:t>
      </w:r>
      <w:r>
        <w:rPr>
          <w:color w:val="231F20"/>
          <w:spacing w:val="-5"/>
          <w:w w:val="105"/>
        </w:rPr>
        <w:t>сехте ламо </w:t>
      </w:r>
      <w:r>
        <w:rPr>
          <w:i/>
          <w:color w:val="231F20"/>
          <w:spacing w:val="-5"/>
          <w:w w:val="105"/>
        </w:rPr>
        <w:t>чика</w:t>
      </w:r>
      <w:r>
        <w:rPr>
          <w:i/>
          <w:color w:val="231F20"/>
          <w:spacing w:val="-42"/>
          <w:w w:val="105"/>
        </w:rPr>
        <w:t> </w:t>
      </w:r>
      <w:r>
        <w:rPr>
          <w:color w:val="231F20"/>
          <w:spacing w:val="-6"/>
          <w:w w:val="105"/>
        </w:rPr>
        <w:t>марто. </w:t>
      </w:r>
      <w:r>
        <w:rPr>
          <w:color w:val="231F20"/>
          <w:spacing w:val="-4"/>
          <w:w w:val="105"/>
        </w:rPr>
        <w:t>Лиясто истямось содави ансяк колмоце </w:t>
      </w:r>
      <w:r>
        <w:rPr>
          <w:color w:val="231F20"/>
          <w:spacing w:val="-3"/>
          <w:w w:val="105"/>
        </w:rPr>
        <w:t>эли мик </w:t>
      </w:r>
      <w:r>
        <w:rPr>
          <w:color w:val="231F20"/>
          <w:spacing w:val="-4"/>
          <w:w w:val="105"/>
        </w:rPr>
        <w:t>нилеце</w:t>
      </w:r>
      <w:r>
        <w:rPr>
          <w:color w:val="231F20"/>
          <w:spacing w:val="-23"/>
          <w:w w:val="105"/>
        </w:rPr>
        <w:t> </w:t>
      </w:r>
      <w:r>
        <w:rPr>
          <w:color w:val="231F20"/>
          <w:spacing w:val="-4"/>
          <w:w w:val="105"/>
        </w:rPr>
        <w:t>периодстонть.</w:t>
      </w:r>
    </w:p>
    <w:p>
      <w:pPr>
        <w:pStyle w:val="BodyText"/>
        <w:spacing w:before="9"/>
        <w:jc w:val="left"/>
        <w:rPr>
          <w:sz w:val="22"/>
        </w:rPr>
      </w:pPr>
      <w:r>
        <w:rPr/>
        <w:br w:type="column"/>
      </w:r>
      <w:r>
        <w:rPr>
          <w:sz w:val="22"/>
        </w:rPr>
      </w:r>
    </w:p>
    <w:p>
      <w:pPr>
        <w:pStyle w:val="BodyText"/>
        <w:spacing w:line="218" w:lineRule="auto"/>
        <w:ind w:left="166" w:right="686"/>
      </w:pPr>
      <w:r>
        <w:rPr>
          <w:color w:val="231F20"/>
          <w:w w:val="105"/>
        </w:rPr>
        <w:t>какое на столе занимает ударяемая </w:t>
      </w:r>
      <w:r>
        <w:rPr>
          <w:i/>
          <w:color w:val="231F20"/>
          <w:w w:val="105"/>
        </w:rPr>
        <w:t>чика. </w:t>
      </w:r>
      <w:r>
        <w:rPr>
          <w:color w:val="231F20"/>
          <w:w w:val="105"/>
        </w:rPr>
        <w:t>При попадании нижняя </w:t>
      </w:r>
      <w:r>
        <w:rPr>
          <w:i/>
          <w:color w:val="231F20"/>
          <w:w w:val="105"/>
        </w:rPr>
        <w:t>чика </w:t>
      </w:r>
      <w:r>
        <w:rPr>
          <w:color w:val="231F20"/>
          <w:w w:val="105"/>
        </w:rPr>
        <w:t>с поля убирается. Если биток падает сразу на две </w:t>
      </w:r>
      <w:r>
        <w:rPr>
          <w:i/>
          <w:color w:val="231F20"/>
          <w:w w:val="105"/>
        </w:rPr>
        <w:t>чики </w:t>
      </w:r>
      <w:r>
        <w:rPr>
          <w:color w:val="231F20"/>
          <w:w w:val="105"/>
        </w:rPr>
        <w:t>своего цвета, то обе они считаются выигранными и снима ются со стола. Когда же биток не по падает в цель или задевает </w:t>
      </w:r>
      <w:r>
        <w:rPr>
          <w:i/>
          <w:color w:val="231F20"/>
          <w:w w:val="105"/>
        </w:rPr>
        <w:t>чику </w:t>
      </w:r>
      <w:r>
        <w:rPr>
          <w:color w:val="231F20"/>
          <w:w w:val="105"/>
        </w:rPr>
        <w:t>друго го цвета, то очередь переходит ко вто рому, а затем к третьему, к четвертому игроку.</w:t>
      </w:r>
    </w:p>
    <w:p>
      <w:pPr>
        <w:pStyle w:val="BodyText"/>
        <w:spacing w:line="218" w:lineRule="auto" w:before="2"/>
        <w:ind w:left="166" w:right="694" w:firstLine="198"/>
      </w:pPr>
      <w:r>
        <w:rPr>
          <w:color w:val="231F20"/>
          <w:w w:val="105"/>
        </w:rPr>
        <w:t>Первый период идет до тех пор, пока </w:t>
      </w:r>
      <w:r>
        <w:rPr>
          <w:color w:val="231F20"/>
          <w:spacing w:val="-2"/>
          <w:w w:val="105"/>
        </w:rPr>
        <w:t>кто</w:t>
      </w:r>
      <w:r>
        <w:rPr>
          <w:color w:val="231F20"/>
          <w:spacing w:val="-1"/>
          <w:w w:val="105"/>
        </w:rPr>
        <w:t> </w:t>
      </w:r>
      <w:r>
        <w:rPr>
          <w:color w:val="231F20"/>
          <w:w w:val="105"/>
        </w:rPr>
        <w:t>то</w:t>
      </w:r>
      <w:r>
        <w:rPr>
          <w:color w:val="231F20"/>
          <w:spacing w:val="-11"/>
          <w:w w:val="105"/>
        </w:rPr>
        <w:t> </w:t>
      </w:r>
      <w:r>
        <w:rPr>
          <w:color w:val="231F20"/>
          <w:w w:val="105"/>
        </w:rPr>
        <w:t>первым</w:t>
      </w:r>
      <w:r>
        <w:rPr>
          <w:color w:val="231F20"/>
          <w:spacing w:val="-12"/>
          <w:w w:val="105"/>
        </w:rPr>
        <w:t> </w:t>
      </w:r>
      <w:r>
        <w:rPr>
          <w:color w:val="231F20"/>
          <w:w w:val="105"/>
        </w:rPr>
        <w:t>не</w:t>
      </w:r>
      <w:r>
        <w:rPr>
          <w:color w:val="231F20"/>
          <w:spacing w:val="-11"/>
          <w:w w:val="105"/>
        </w:rPr>
        <w:t> </w:t>
      </w:r>
      <w:r>
        <w:rPr>
          <w:color w:val="231F20"/>
          <w:w w:val="105"/>
        </w:rPr>
        <w:t>возьмет</w:t>
      </w:r>
      <w:r>
        <w:rPr>
          <w:color w:val="231F20"/>
          <w:spacing w:val="-12"/>
          <w:w w:val="105"/>
        </w:rPr>
        <w:t> </w:t>
      </w:r>
      <w:r>
        <w:rPr>
          <w:color w:val="231F20"/>
          <w:w w:val="105"/>
        </w:rPr>
        <w:t>большую</w:t>
      </w:r>
      <w:r>
        <w:rPr>
          <w:color w:val="231F20"/>
          <w:spacing w:val="-11"/>
          <w:w w:val="105"/>
        </w:rPr>
        <w:t> </w:t>
      </w:r>
      <w:r>
        <w:rPr>
          <w:color w:val="231F20"/>
          <w:w w:val="105"/>
        </w:rPr>
        <w:t>часть своих </w:t>
      </w:r>
      <w:r>
        <w:rPr>
          <w:i/>
          <w:color w:val="231F20"/>
          <w:w w:val="105"/>
        </w:rPr>
        <w:t>чик. </w:t>
      </w:r>
      <w:r>
        <w:rPr>
          <w:color w:val="231F20"/>
          <w:w w:val="105"/>
        </w:rPr>
        <w:t>Все </w:t>
      </w:r>
      <w:r>
        <w:rPr>
          <w:i/>
          <w:color w:val="231F20"/>
          <w:spacing w:val="-3"/>
          <w:w w:val="105"/>
        </w:rPr>
        <w:t>чики </w:t>
      </w:r>
      <w:r>
        <w:rPr>
          <w:color w:val="231F20"/>
          <w:w w:val="105"/>
        </w:rPr>
        <w:t>выбрать почти невоз можно, так как после рассеивания их по столу они принимают самые непредска зуемые положения, и биток не всегда может достичь</w:t>
      </w:r>
      <w:r>
        <w:rPr>
          <w:color w:val="231F20"/>
          <w:spacing w:val="-8"/>
          <w:w w:val="105"/>
        </w:rPr>
        <w:t> </w:t>
      </w:r>
      <w:r>
        <w:rPr>
          <w:color w:val="231F20"/>
          <w:w w:val="105"/>
        </w:rPr>
        <w:t>цели.</w:t>
      </w:r>
    </w:p>
    <w:p>
      <w:pPr>
        <w:pStyle w:val="BodyText"/>
        <w:spacing w:line="218" w:lineRule="auto" w:before="2"/>
        <w:ind w:left="166" w:right="690" w:firstLine="198"/>
      </w:pPr>
      <w:r>
        <w:rPr>
          <w:color w:val="231F20"/>
          <w:w w:val="105"/>
        </w:rPr>
        <w:t>Каждый, подсчитав количество вы игранных </w:t>
      </w:r>
      <w:r>
        <w:rPr>
          <w:i/>
          <w:color w:val="231F20"/>
          <w:w w:val="105"/>
        </w:rPr>
        <w:t>чик, </w:t>
      </w:r>
      <w:r>
        <w:rPr>
          <w:color w:val="231F20"/>
          <w:w w:val="105"/>
        </w:rPr>
        <w:t>откладывает их в сторо ну, а затем проводится второй период игры.</w:t>
      </w:r>
    </w:p>
    <w:p>
      <w:pPr>
        <w:spacing w:before="177"/>
        <w:ind w:left="364" w:right="0" w:firstLine="0"/>
        <w:jc w:val="both"/>
        <w:rPr>
          <w:sz w:val="20"/>
        </w:rPr>
      </w:pPr>
      <w:r>
        <w:rPr>
          <w:b/>
          <w:color w:val="231F20"/>
          <w:sz w:val="20"/>
        </w:rPr>
        <w:t>Второй перио</w:t>
      </w:r>
      <w:r>
        <w:rPr>
          <w:color w:val="231F20"/>
          <w:sz w:val="20"/>
        </w:rPr>
        <w:t>д</w:t>
      </w:r>
    </w:p>
    <w:p>
      <w:pPr>
        <w:pStyle w:val="BodyText"/>
        <w:spacing w:line="218" w:lineRule="auto" w:before="106"/>
        <w:ind w:left="166" w:right="695" w:firstLine="197"/>
      </w:pPr>
      <w:r>
        <w:rPr>
          <w:color w:val="231F20"/>
          <w:w w:val="105"/>
        </w:rPr>
        <w:t>Игроки собирают оставшиеся </w:t>
      </w:r>
      <w:r>
        <w:rPr>
          <w:i/>
          <w:color w:val="231F20"/>
          <w:spacing w:val="-4"/>
          <w:w w:val="105"/>
        </w:rPr>
        <w:t>чики </w:t>
      </w:r>
      <w:r>
        <w:rPr>
          <w:color w:val="231F20"/>
          <w:w w:val="105"/>
        </w:rPr>
        <w:t>своего цвета и, как в первом периоде, вновь</w:t>
      </w:r>
      <w:r>
        <w:rPr>
          <w:color w:val="231F20"/>
          <w:spacing w:val="-11"/>
          <w:w w:val="105"/>
        </w:rPr>
        <w:t> </w:t>
      </w:r>
      <w:r>
        <w:rPr>
          <w:color w:val="231F20"/>
          <w:w w:val="105"/>
        </w:rPr>
        <w:t>рассеивают</w:t>
      </w:r>
      <w:r>
        <w:rPr>
          <w:color w:val="231F20"/>
          <w:spacing w:val="-11"/>
          <w:w w:val="105"/>
        </w:rPr>
        <w:t> </w:t>
      </w:r>
      <w:r>
        <w:rPr>
          <w:color w:val="231F20"/>
          <w:w w:val="105"/>
        </w:rPr>
        <w:t>их</w:t>
      </w:r>
      <w:r>
        <w:rPr>
          <w:color w:val="231F20"/>
          <w:spacing w:val="-11"/>
          <w:w w:val="105"/>
        </w:rPr>
        <w:t> </w:t>
      </w:r>
      <w:r>
        <w:rPr>
          <w:color w:val="231F20"/>
          <w:w w:val="105"/>
        </w:rPr>
        <w:t>по</w:t>
      </w:r>
      <w:r>
        <w:rPr>
          <w:color w:val="231F20"/>
          <w:spacing w:val="-10"/>
          <w:w w:val="105"/>
        </w:rPr>
        <w:t> </w:t>
      </w:r>
      <w:r>
        <w:rPr>
          <w:color w:val="231F20"/>
          <w:spacing w:val="-6"/>
          <w:w w:val="105"/>
        </w:rPr>
        <w:t>столу.</w:t>
      </w:r>
      <w:r>
        <w:rPr>
          <w:color w:val="231F20"/>
          <w:spacing w:val="-11"/>
          <w:w w:val="105"/>
        </w:rPr>
        <w:t> </w:t>
      </w:r>
      <w:r>
        <w:rPr>
          <w:color w:val="231F20"/>
          <w:w w:val="105"/>
        </w:rPr>
        <w:t>Далее</w:t>
      </w:r>
      <w:r>
        <w:rPr>
          <w:color w:val="231F20"/>
          <w:spacing w:val="-11"/>
          <w:w w:val="105"/>
        </w:rPr>
        <w:t> </w:t>
      </w:r>
      <w:r>
        <w:rPr>
          <w:color w:val="231F20"/>
          <w:spacing w:val="-5"/>
          <w:w w:val="105"/>
        </w:rPr>
        <w:t>игра </w:t>
      </w:r>
      <w:r>
        <w:rPr>
          <w:color w:val="231F20"/>
          <w:w w:val="105"/>
        </w:rPr>
        <w:t>будет</w:t>
      </w:r>
      <w:r>
        <w:rPr>
          <w:color w:val="231F20"/>
          <w:spacing w:val="17"/>
          <w:w w:val="105"/>
        </w:rPr>
        <w:t> </w:t>
      </w:r>
      <w:r>
        <w:rPr>
          <w:color w:val="231F20"/>
          <w:w w:val="105"/>
        </w:rPr>
        <w:t>идти</w:t>
      </w:r>
      <w:r>
        <w:rPr>
          <w:color w:val="231F20"/>
          <w:spacing w:val="17"/>
          <w:w w:val="105"/>
        </w:rPr>
        <w:t> </w:t>
      </w:r>
      <w:r>
        <w:rPr>
          <w:color w:val="231F20"/>
          <w:w w:val="105"/>
        </w:rPr>
        <w:t>так</w:t>
      </w:r>
      <w:r>
        <w:rPr>
          <w:color w:val="231F20"/>
          <w:spacing w:val="17"/>
          <w:w w:val="105"/>
        </w:rPr>
        <w:t> </w:t>
      </w:r>
      <w:r>
        <w:rPr>
          <w:color w:val="231F20"/>
          <w:w w:val="105"/>
        </w:rPr>
        <w:t>же,</w:t>
      </w:r>
      <w:r>
        <w:rPr>
          <w:color w:val="231F20"/>
          <w:spacing w:val="18"/>
          <w:w w:val="105"/>
        </w:rPr>
        <w:t> </w:t>
      </w:r>
      <w:r>
        <w:rPr>
          <w:color w:val="231F20"/>
          <w:w w:val="105"/>
        </w:rPr>
        <w:t>как</w:t>
      </w:r>
      <w:r>
        <w:rPr>
          <w:color w:val="231F20"/>
          <w:spacing w:val="17"/>
          <w:w w:val="105"/>
        </w:rPr>
        <w:t> </w:t>
      </w:r>
      <w:r>
        <w:rPr>
          <w:color w:val="231F20"/>
          <w:w w:val="105"/>
        </w:rPr>
        <w:t>и</w:t>
      </w:r>
      <w:r>
        <w:rPr>
          <w:color w:val="231F20"/>
          <w:spacing w:val="17"/>
          <w:w w:val="105"/>
        </w:rPr>
        <w:t> </w:t>
      </w:r>
      <w:r>
        <w:rPr>
          <w:color w:val="231F20"/>
          <w:w w:val="105"/>
        </w:rPr>
        <w:t>в</w:t>
      </w:r>
      <w:r>
        <w:rPr>
          <w:color w:val="231F20"/>
          <w:spacing w:val="17"/>
          <w:w w:val="105"/>
        </w:rPr>
        <w:t> </w:t>
      </w:r>
      <w:r>
        <w:rPr>
          <w:color w:val="231F20"/>
          <w:w w:val="105"/>
        </w:rPr>
        <w:t>начале.</w:t>
      </w:r>
    </w:p>
    <w:p>
      <w:pPr>
        <w:pStyle w:val="BodyText"/>
        <w:spacing w:line="218" w:lineRule="auto"/>
        <w:ind w:left="166" w:right="694" w:firstLine="198"/>
      </w:pPr>
      <w:r>
        <w:rPr>
          <w:color w:val="231F20"/>
          <w:w w:val="105"/>
        </w:rPr>
        <w:t>Второй период заканчивается тогда, когда иссякнет возможность удачных ударов битком по </w:t>
      </w:r>
      <w:r>
        <w:rPr>
          <w:i/>
          <w:color w:val="231F20"/>
          <w:w w:val="105"/>
        </w:rPr>
        <w:t>чикам </w:t>
      </w:r>
      <w:r>
        <w:rPr>
          <w:color w:val="231F20"/>
          <w:w w:val="105"/>
        </w:rPr>
        <w:t>своего цвета. Это произойдет тогда, когда на поле ос танутся разноцветные </w:t>
      </w:r>
      <w:r>
        <w:rPr>
          <w:i/>
          <w:color w:val="231F20"/>
          <w:w w:val="105"/>
        </w:rPr>
        <w:t>чики, </w:t>
      </w:r>
      <w:r>
        <w:rPr>
          <w:color w:val="231F20"/>
          <w:w w:val="105"/>
        </w:rPr>
        <w:t>находящие ся вплотную друг к другу или одна </w:t>
      </w:r>
      <w:r>
        <w:rPr>
          <w:color w:val="231F20"/>
          <w:spacing w:val="-8"/>
          <w:w w:val="105"/>
        </w:rPr>
        <w:t>на </w:t>
      </w:r>
      <w:r>
        <w:rPr>
          <w:color w:val="231F20"/>
          <w:w w:val="105"/>
        </w:rPr>
        <w:t>другой.</w:t>
      </w:r>
    </w:p>
    <w:p>
      <w:pPr>
        <w:pStyle w:val="BodyText"/>
        <w:spacing w:line="218" w:lineRule="auto" w:before="2"/>
        <w:ind w:left="166" w:right="690" w:firstLine="198"/>
      </w:pPr>
      <w:r>
        <w:rPr>
          <w:color w:val="231F20"/>
          <w:spacing w:val="3"/>
          <w:w w:val="105"/>
        </w:rPr>
        <w:t>Игра прекращается </w:t>
      </w:r>
      <w:r>
        <w:rPr>
          <w:color w:val="231F20"/>
          <w:w w:val="105"/>
        </w:rPr>
        <w:t>и </w:t>
      </w:r>
      <w:r>
        <w:rPr>
          <w:color w:val="231F20"/>
          <w:spacing w:val="3"/>
          <w:w w:val="105"/>
        </w:rPr>
        <w:t>тогда, </w:t>
      </w:r>
      <w:r>
        <w:rPr>
          <w:color w:val="231F20"/>
          <w:w w:val="105"/>
        </w:rPr>
        <w:t>когда  </w:t>
      </w:r>
      <w:r>
        <w:rPr>
          <w:color w:val="231F20"/>
          <w:spacing w:val="3"/>
          <w:w w:val="105"/>
        </w:rPr>
        <w:t>кто </w:t>
      </w:r>
      <w:r>
        <w:rPr>
          <w:color w:val="231F20"/>
          <w:w w:val="105"/>
        </w:rPr>
        <w:t>то </w:t>
      </w:r>
      <w:r>
        <w:rPr>
          <w:color w:val="231F20"/>
          <w:spacing w:val="2"/>
          <w:w w:val="105"/>
        </w:rPr>
        <w:t>выигрывает </w:t>
      </w:r>
      <w:r>
        <w:rPr>
          <w:color w:val="231F20"/>
          <w:w w:val="105"/>
        </w:rPr>
        <w:t>все </w:t>
      </w:r>
      <w:r>
        <w:rPr>
          <w:i/>
          <w:color w:val="231F20"/>
          <w:spacing w:val="2"/>
          <w:w w:val="105"/>
        </w:rPr>
        <w:t>чики </w:t>
      </w:r>
      <w:r>
        <w:rPr>
          <w:color w:val="231F20"/>
          <w:spacing w:val="2"/>
          <w:w w:val="105"/>
        </w:rPr>
        <w:t>своего </w:t>
      </w:r>
      <w:r>
        <w:rPr>
          <w:color w:val="231F20"/>
          <w:spacing w:val="3"/>
          <w:w w:val="105"/>
        </w:rPr>
        <w:t>цве </w:t>
      </w:r>
      <w:r>
        <w:rPr>
          <w:color w:val="231F20"/>
          <w:spacing w:val="2"/>
          <w:w w:val="105"/>
        </w:rPr>
        <w:t>та, </w:t>
      </w:r>
      <w:r>
        <w:rPr>
          <w:color w:val="231F20"/>
          <w:w w:val="105"/>
        </w:rPr>
        <w:t>то </w:t>
      </w:r>
      <w:r>
        <w:rPr>
          <w:color w:val="231F20"/>
          <w:spacing w:val="3"/>
          <w:w w:val="105"/>
        </w:rPr>
        <w:t>есть </w:t>
      </w:r>
      <w:r>
        <w:rPr>
          <w:color w:val="231F20"/>
          <w:spacing w:val="2"/>
          <w:w w:val="105"/>
        </w:rPr>
        <w:t>все </w:t>
      </w:r>
      <w:r>
        <w:rPr>
          <w:color w:val="231F20"/>
          <w:spacing w:val="3"/>
          <w:w w:val="105"/>
        </w:rPr>
        <w:t>девять </w:t>
      </w:r>
      <w:r>
        <w:rPr>
          <w:i/>
          <w:color w:val="231F20"/>
          <w:spacing w:val="2"/>
          <w:w w:val="105"/>
        </w:rPr>
        <w:t>чик </w:t>
      </w:r>
      <w:r>
        <w:rPr>
          <w:color w:val="231F20"/>
          <w:spacing w:val="2"/>
          <w:w w:val="105"/>
        </w:rPr>
        <w:t>(не </w:t>
      </w:r>
      <w:r>
        <w:rPr>
          <w:color w:val="231F20"/>
          <w:spacing w:val="4"/>
          <w:w w:val="105"/>
        </w:rPr>
        <w:t>считая битка).</w:t>
      </w:r>
    </w:p>
    <w:p>
      <w:pPr>
        <w:pStyle w:val="BodyText"/>
        <w:spacing w:line="218" w:lineRule="auto"/>
        <w:ind w:left="166" w:right="687" w:firstLine="198"/>
      </w:pPr>
      <w:r>
        <w:rPr>
          <w:color w:val="231F20"/>
          <w:w w:val="105"/>
        </w:rPr>
        <w:t>В таком случае третьего и четвертого периодов не будет — кон завершается. Если же девять </w:t>
      </w:r>
      <w:r>
        <w:rPr>
          <w:i/>
          <w:color w:val="231F20"/>
          <w:w w:val="105"/>
        </w:rPr>
        <w:t>чик </w:t>
      </w:r>
      <w:r>
        <w:rPr>
          <w:color w:val="231F20"/>
          <w:w w:val="105"/>
        </w:rPr>
        <w:t>взять никому не удастся, тогда игра продолжится даль ше.</w:t>
      </w:r>
    </w:p>
    <w:p>
      <w:pPr>
        <w:pStyle w:val="BodyText"/>
        <w:spacing w:before="8"/>
        <w:jc w:val="left"/>
        <w:rPr>
          <w:sz w:val="17"/>
        </w:rPr>
      </w:pPr>
    </w:p>
    <w:p>
      <w:pPr>
        <w:pStyle w:val="Heading4"/>
        <w:rPr>
          <w:i/>
        </w:rPr>
      </w:pPr>
      <w:r>
        <w:rPr>
          <w:i/>
          <w:color w:val="231F20"/>
        </w:rPr>
        <w:t>Второй</w:t>
      </w:r>
      <w:r>
        <w:rPr>
          <w:i/>
          <w:color w:val="231F20"/>
          <w:spacing w:val="-8"/>
        </w:rPr>
        <w:t> </w:t>
      </w:r>
      <w:r>
        <w:rPr>
          <w:i/>
          <w:color w:val="231F20"/>
        </w:rPr>
        <w:t>кон</w:t>
      </w:r>
    </w:p>
    <w:p>
      <w:pPr>
        <w:pStyle w:val="BodyText"/>
        <w:spacing w:line="218" w:lineRule="auto" w:before="139"/>
        <w:ind w:left="166" w:right="694" w:firstLine="198"/>
      </w:pPr>
      <w:r>
        <w:rPr>
          <w:color w:val="231F20"/>
          <w:w w:val="105"/>
        </w:rPr>
        <w:t>Второй кон начинает </w:t>
      </w:r>
      <w:r>
        <w:rPr>
          <w:color w:val="231F20"/>
          <w:spacing w:val="-6"/>
          <w:w w:val="105"/>
        </w:rPr>
        <w:t>тот, </w:t>
      </w:r>
      <w:r>
        <w:rPr>
          <w:color w:val="231F20"/>
          <w:w w:val="105"/>
        </w:rPr>
        <w:t>кто первый кон завершил с самым большим количе ством </w:t>
      </w:r>
      <w:r>
        <w:rPr>
          <w:i/>
          <w:color w:val="231F20"/>
          <w:w w:val="105"/>
        </w:rPr>
        <w:t>чик</w:t>
      </w:r>
      <w:r>
        <w:rPr>
          <w:color w:val="231F20"/>
          <w:w w:val="105"/>
        </w:rPr>
        <w:t>. Иногда такой игрок опреде </w:t>
      </w:r>
      <w:r>
        <w:rPr>
          <w:color w:val="231F20"/>
          <w:spacing w:val="-3"/>
          <w:w w:val="105"/>
        </w:rPr>
        <w:t>лится только </w:t>
      </w:r>
      <w:r>
        <w:rPr>
          <w:color w:val="231F20"/>
          <w:w w:val="105"/>
        </w:rPr>
        <w:t>в </w:t>
      </w:r>
      <w:r>
        <w:rPr>
          <w:color w:val="231F20"/>
          <w:spacing w:val="-3"/>
          <w:w w:val="105"/>
        </w:rPr>
        <w:t>третьем </w:t>
      </w:r>
      <w:r>
        <w:rPr>
          <w:color w:val="231F20"/>
          <w:w w:val="105"/>
        </w:rPr>
        <w:t>или </w:t>
      </w:r>
      <w:r>
        <w:rPr>
          <w:color w:val="231F20"/>
          <w:spacing w:val="-3"/>
          <w:w w:val="105"/>
        </w:rPr>
        <w:t>даже </w:t>
      </w:r>
      <w:r>
        <w:rPr>
          <w:color w:val="231F20"/>
          <w:w w:val="105"/>
        </w:rPr>
        <w:t>в </w:t>
      </w:r>
      <w:r>
        <w:rPr>
          <w:color w:val="231F20"/>
          <w:spacing w:val="-3"/>
          <w:w w:val="105"/>
        </w:rPr>
        <w:t>четвер </w:t>
      </w:r>
      <w:r>
        <w:rPr>
          <w:color w:val="231F20"/>
          <w:w w:val="105"/>
        </w:rPr>
        <w:t>том</w:t>
      </w:r>
      <w:r>
        <w:rPr>
          <w:color w:val="231F20"/>
          <w:spacing w:val="-8"/>
          <w:w w:val="105"/>
        </w:rPr>
        <w:t> </w:t>
      </w:r>
      <w:r>
        <w:rPr>
          <w:color w:val="231F20"/>
          <w:w w:val="105"/>
        </w:rPr>
        <w:t>периодах.</w:t>
      </w:r>
    </w:p>
    <w:p>
      <w:pPr>
        <w:pStyle w:val="BodyText"/>
        <w:spacing w:line="218" w:lineRule="auto" w:before="2"/>
        <w:ind w:left="166" w:right="694" w:firstLine="198"/>
      </w:pPr>
      <w:r>
        <w:rPr>
          <w:color w:val="231F20"/>
          <w:w w:val="105"/>
        </w:rPr>
        <w:t>С девятью </w:t>
      </w:r>
      <w:r>
        <w:rPr>
          <w:i/>
          <w:color w:val="231F20"/>
          <w:w w:val="105"/>
        </w:rPr>
        <w:t>чиками </w:t>
      </w:r>
      <w:r>
        <w:rPr>
          <w:color w:val="231F20"/>
          <w:w w:val="105"/>
        </w:rPr>
        <w:t>в игре не участву ют — они уже вышли в победители.</w:t>
      </w:r>
    </w:p>
    <w:p>
      <w:pPr>
        <w:spacing w:after="0" w:line="218" w:lineRule="auto"/>
        <w:sectPr>
          <w:type w:val="continuous"/>
          <w:pgSz w:w="11900" w:h="16840"/>
          <w:pgMar w:top="1600" w:bottom="280" w:left="1560" w:right="1540"/>
          <w:cols w:num="2" w:equalWidth="0">
            <w:col w:w="4026" w:space="57"/>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firstLine="198"/>
      </w:pPr>
      <w:r>
        <w:rPr>
          <w:color w:val="231F20"/>
          <w:w w:val="110"/>
        </w:rPr>
        <w:t>Вейксэ</w:t>
      </w:r>
      <w:r>
        <w:rPr>
          <w:color w:val="231F20"/>
          <w:spacing w:val="-18"/>
          <w:w w:val="110"/>
        </w:rPr>
        <w:t> </w:t>
      </w:r>
      <w:r>
        <w:rPr>
          <w:i/>
          <w:color w:val="231F20"/>
          <w:w w:val="110"/>
        </w:rPr>
        <w:t>чика</w:t>
      </w:r>
      <w:r>
        <w:rPr>
          <w:i/>
          <w:color w:val="231F20"/>
          <w:spacing w:val="-16"/>
          <w:w w:val="110"/>
        </w:rPr>
        <w:t> </w:t>
      </w:r>
      <w:r>
        <w:rPr>
          <w:color w:val="231F20"/>
          <w:w w:val="110"/>
        </w:rPr>
        <w:t>мартотне</w:t>
      </w:r>
      <w:r>
        <w:rPr>
          <w:color w:val="231F20"/>
          <w:spacing w:val="-16"/>
          <w:w w:val="110"/>
        </w:rPr>
        <w:t> </w:t>
      </w:r>
      <w:r>
        <w:rPr>
          <w:color w:val="231F20"/>
          <w:w w:val="110"/>
        </w:rPr>
        <w:t>седе</w:t>
      </w:r>
      <w:r>
        <w:rPr>
          <w:color w:val="231F20"/>
          <w:spacing w:val="-17"/>
          <w:w w:val="110"/>
        </w:rPr>
        <w:t> </w:t>
      </w:r>
      <w:r>
        <w:rPr>
          <w:color w:val="231F20"/>
          <w:w w:val="110"/>
        </w:rPr>
        <w:t>тов</w:t>
      </w:r>
      <w:r>
        <w:rPr>
          <w:color w:val="231F20"/>
          <w:spacing w:val="-16"/>
          <w:w w:val="110"/>
        </w:rPr>
        <w:t> </w:t>
      </w:r>
      <w:r>
        <w:rPr>
          <w:color w:val="231F20"/>
          <w:w w:val="110"/>
        </w:rPr>
        <w:t>а</w:t>
      </w:r>
      <w:r>
        <w:rPr>
          <w:color w:val="231F20"/>
          <w:spacing w:val="-17"/>
          <w:w w:val="110"/>
        </w:rPr>
        <w:t> </w:t>
      </w:r>
      <w:r>
        <w:rPr>
          <w:color w:val="231F20"/>
          <w:w w:val="110"/>
        </w:rPr>
        <w:t>налк сить</w:t>
      </w:r>
      <w:r>
        <w:rPr>
          <w:color w:val="231F20"/>
          <w:spacing w:val="-21"/>
          <w:w w:val="110"/>
        </w:rPr>
        <w:t> </w:t>
      </w:r>
      <w:r>
        <w:rPr>
          <w:color w:val="231F20"/>
          <w:w w:val="110"/>
        </w:rPr>
        <w:t>—</w:t>
      </w:r>
      <w:r>
        <w:rPr>
          <w:color w:val="231F20"/>
          <w:spacing w:val="-19"/>
          <w:w w:val="110"/>
        </w:rPr>
        <w:t> </w:t>
      </w:r>
      <w:r>
        <w:rPr>
          <w:color w:val="231F20"/>
          <w:w w:val="110"/>
        </w:rPr>
        <w:t>сынь</w:t>
      </w:r>
      <w:r>
        <w:rPr>
          <w:color w:val="231F20"/>
          <w:spacing w:val="-18"/>
          <w:w w:val="110"/>
        </w:rPr>
        <w:t> </w:t>
      </w:r>
      <w:r>
        <w:rPr>
          <w:color w:val="231F20"/>
          <w:w w:val="110"/>
        </w:rPr>
        <w:t>уш</w:t>
      </w:r>
      <w:r>
        <w:rPr>
          <w:color w:val="231F20"/>
          <w:spacing w:val="-17"/>
          <w:w w:val="110"/>
        </w:rPr>
        <w:t> </w:t>
      </w:r>
      <w:r>
        <w:rPr>
          <w:color w:val="231F20"/>
          <w:w w:val="110"/>
        </w:rPr>
        <w:t>листь</w:t>
      </w:r>
      <w:r>
        <w:rPr>
          <w:color w:val="231F20"/>
          <w:spacing w:val="-18"/>
          <w:w w:val="110"/>
        </w:rPr>
        <w:t> </w:t>
      </w:r>
      <w:r>
        <w:rPr>
          <w:color w:val="231F20"/>
          <w:w w:val="110"/>
        </w:rPr>
        <w:t>изницякс.</w:t>
      </w:r>
      <w:r>
        <w:rPr>
          <w:color w:val="231F20"/>
          <w:spacing w:val="-17"/>
          <w:w w:val="110"/>
        </w:rPr>
        <w:t> </w:t>
      </w:r>
      <w:r>
        <w:rPr>
          <w:color w:val="231F20"/>
          <w:w w:val="110"/>
        </w:rPr>
        <w:t>Пельк </w:t>
      </w:r>
      <w:r>
        <w:rPr>
          <w:color w:val="231F20"/>
          <w:spacing w:val="-3"/>
          <w:w w:val="110"/>
        </w:rPr>
        <w:t>стамось</w:t>
      </w:r>
      <w:r>
        <w:rPr>
          <w:color w:val="231F20"/>
          <w:spacing w:val="-28"/>
          <w:w w:val="110"/>
        </w:rPr>
        <w:t> </w:t>
      </w:r>
      <w:r>
        <w:rPr>
          <w:color w:val="231F20"/>
          <w:spacing w:val="-3"/>
          <w:w w:val="110"/>
        </w:rPr>
        <w:t>моли</w:t>
      </w:r>
      <w:r>
        <w:rPr>
          <w:color w:val="231F20"/>
          <w:spacing w:val="-27"/>
          <w:w w:val="110"/>
        </w:rPr>
        <w:t> </w:t>
      </w:r>
      <w:r>
        <w:rPr>
          <w:color w:val="231F20"/>
          <w:spacing w:val="-3"/>
          <w:w w:val="110"/>
        </w:rPr>
        <w:t>омбоце</w:t>
      </w:r>
      <w:r>
        <w:rPr>
          <w:color w:val="231F20"/>
          <w:spacing w:val="-27"/>
          <w:w w:val="110"/>
        </w:rPr>
        <w:t> </w:t>
      </w:r>
      <w:r>
        <w:rPr>
          <w:color w:val="231F20"/>
          <w:w w:val="110"/>
        </w:rPr>
        <w:t>ды</w:t>
      </w:r>
      <w:r>
        <w:rPr>
          <w:color w:val="231F20"/>
          <w:spacing w:val="-27"/>
          <w:w w:val="110"/>
        </w:rPr>
        <w:t> </w:t>
      </w:r>
      <w:r>
        <w:rPr>
          <w:color w:val="231F20"/>
          <w:spacing w:val="-3"/>
          <w:w w:val="110"/>
        </w:rPr>
        <w:t>колмоце</w:t>
      </w:r>
      <w:r>
        <w:rPr>
          <w:color w:val="231F20"/>
          <w:spacing w:val="-27"/>
          <w:w w:val="110"/>
        </w:rPr>
        <w:t> </w:t>
      </w:r>
      <w:r>
        <w:rPr>
          <w:color w:val="231F20"/>
          <w:spacing w:val="-3"/>
          <w:w w:val="110"/>
        </w:rPr>
        <w:t>таркат </w:t>
      </w:r>
      <w:r>
        <w:rPr>
          <w:color w:val="231F20"/>
          <w:w w:val="110"/>
        </w:rPr>
        <w:t>нень</w:t>
      </w:r>
      <w:r>
        <w:rPr>
          <w:color w:val="231F20"/>
          <w:spacing w:val="17"/>
          <w:w w:val="110"/>
        </w:rPr>
        <w:t> </w:t>
      </w:r>
      <w:r>
        <w:rPr>
          <w:color w:val="231F20"/>
          <w:w w:val="110"/>
        </w:rPr>
        <w:t>кисэ.</w:t>
      </w:r>
    </w:p>
    <w:p>
      <w:pPr>
        <w:pStyle w:val="BodyText"/>
        <w:spacing w:line="218" w:lineRule="auto" w:before="1"/>
        <w:ind w:left="676" w:firstLine="197"/>
      </w:pPr>
      <w:r>
        <w:rPr>
          <w:color w:val="231F20"/>
          <w:w w:val="105"/>
        </w:rPr>
        <w:t>Ниле </w:t>
      </w:r>
      <w:r>
        <w:rPr>
          <w:i/>
          <w:color w:val="231F20"/>
          <w:w w:val="105"/>
        </w:rPr>
        <w:t>чика </w:t>
      </w:r>
      <w:r>
        <w:rPr>
          <w:color w:val="231F20"/>
          <w:w w:val="105"/>
        </w:rPr>
        <w:t>мартотне омбоце</w:t>
      </w:r>
      <w:r>
        <w:rPr>
          <w:color w:val="231F20"/>
          <w:spacing w:val="-33"/>
          <w:w w:val="105"/>
        </w:rPr>
        <w:t> </w:t>
      </w:r>
      <w:r>
        <w:rPr>
          <w:color w:val="231F20"/>
          <w:w w:val="105"/>
        </w:rPr>
        <w:t>кононтень а</w:t>
      </w:r>
      <w:r>
        <w:rPr>
          <w:color w:val="231F20"/>
          <w:spacing w:val="17"/>
          <w:w w:val="105"/>
        </w:rPr>
        <w:t> </w:t>
      </w:r>
      <w:r>
        <w:rPr>
          <w:color w:val="231F20"/>
          <w:w w:val="105"/>
        </w:rPr>
        <w:t>нолдавить.</w:t>
      </w:r>
    </w:p>
    <w:p>
      <w:pPr>
        <w:pStyle w:val="Heading4"/>
        <w:spacing w:before="96"/>
        <w:ind w:left="874"/>
        <w:rPr>
          <w:i/>
        </w:rPr>
      </w:pPr>
      <w:r>
        <w:rPr>
          <w:i/>
          <w:color w:val="231F20"/>
        </w:rPr>
        <w:t>Колмоце</w:t>
      </w:r>
      <w:r>
        <w:rPr>
          <w:i/>
          <w:color w:val="231F20"/>
          <w:spacing w:val="52"/>
        </w:rPr>
        <w:t> </w:t>
      </w:r>
      <w:r>
        <w:rPr>
          <w:i/>
          <w:color w:val="231F20"/>
        </w:rPr>
        <w:t>конось</w:t>
      </w:r>
    </w:p>
    <w:p>
      <w:pPr>
        <w:pStyle w:val="BodyText"/>
        <w:spacing w:line="218" w:lineRule="auto" w:before="81"/>
        <w:ind w:left="676" w:firstLine="198"/>
        <w:rPr>
          <w:i/>
        </w:rPr>
      </w:pPr>
      <w:r>
        <w:rPr>
          <w:color w:val="231F20"/>
          <w:w w:val="105"/>
        </w:rPr>
        <w:t>Весемесь моли истя жо, кода икеле контнэсэяк. Те консонть налксить ансяк сеть, кие чавсь кото </w:t>
      </w:r>
      <w:r>
        <w:rPr>
          <w:i/>
          <w:color w:val="231F20"/>
          <w:w w:val="105"/>
        </w:rPr>
        <w:t>чикат.</w:t>
      </w:r>
    </w:p>
    <w:p>
      <w:pPr>
        <w:pStyle w:val="Heading4"/>
        <w:spacing w:before="96"/>
        <w:ind w:left="874"/>
        <w:rPr>
          <w:i/>
        </w:rPr>
      </w:pPr>
      <w:r>
        <w:rPr>
          <w:i/>
          <w:color w:val="231F20"/>
        </w:rPr>
        <w:t>Нилеце конось</w:t>
      </w:r>
    </w:p>
    <w:p>
      <w:pPr>
        <w:pStyle w:val="BodyText"/>
        <w:spacing w:line="231" w:lineRule="exact" w:before="63"/>
        <w:ind w:left="874" w:hanging="1"/>
      </w:pPr>
      <w:r>
        <w:rPr>
          <w:color w:val="231F20"/>
          <w:spacing w:val="-13"/>
          <w:w w:val="105"/>
        </w:rPr>
        <w:t>Тесэ </w:t>
      </w:r>
      <w:r>
        <w:rPr>
          <w:color w:val="231F20"/>
          <w:spacing w:val="-8"/>
          <w:w w:val="105"/>
        </w:rPr>
        <w:t>налксить ансяк сисем </w:t>
      </w:r>
      <w:r>
        <w:rPr>
          <w:i/>
          <w:color w:val="231F20"/>
          <w:spacing w:val="-7"/>
          <w:w w:val="105"/>
        </w:rPr>
        <w:t>чика </w:t>
      </w:r>
      <w:r>
        <w:rPr>
          <w:color w:val="231F20"/>
          <w:spacing w:val="-9"/>
          <w:w w:val="105"/>
        </w:rPr>
        <w:t>мартотне.</w:t>
      </w:r>
    </w:p>
    <w:p>
      <w:pPr>
        <w:pStyle w:val="BodyText"/>
        <w:spacing w:line="218" w:lineRule="auto" w:before="7"/>
        <w:ind w:left="676" w:right="1" w:firstLine="198"/>
      </w:pPr>
      <w:r>
        <w:rPr>
          <w:color w:val="231F20"/>
          <w:w w:val="105"/>
        </w:rPr>
        <w:t>Эрьва консонть истя жо ютавтовить ниле периодт.</w:t>
      </w:r>
    </w:p>
    <w:p>
      <w:pPr>
        <w:pStyle w:val="BodyText"/>
        <w:spacing w:before="3"/>
        <w:jc w:val="left"/>
        <w:rPr>
          <w:sz w:val="18"/>
        </w:rPr>
      </w:pPr>
    </w:p>
    <w:p>
      <w:pPr>
        <w:pStyle w:val="Heading3"/>
        <w:ind w:left="676"/>
        <w:jc w:val="left"/>
      </w:pPr>
      <w:r>
        <w:rPr>
          <w:color w:val="231F20"/>
        </w:rPr>
        <w:t>ЦИБАТ</w:t>
      </w:r>
    </w:p>
    <w:p>
      <w:pPr>
        <w:pStyle w:val="BodyText"/>
        <w:spacing w:line="218" w:lineRule="auto" w:before="138"/>
        <w:ind w:left="676" w:firstLine="198"/>
      </w:pPr>
      <w:r>
        <w:rPr>
          <w:color w:val="231F20"/>
          <w:w w:val="110"/>
        </w:rPr>
        <w:t>Налксицятне</w:t>
      </w:r>
      <w:r>
        <w:rPr>
          <w:color w:val="231F20"/>
          <w:spacing w:val="-32"/>
          <w:w w:val="110"/>
        </w:rPr>
        <w:t> </w:t>
      </w:r>
      <w:r>
        <w:rPr>
          <w:color w:val="231F20"/>
          <w:w w:val="110"/>
        </w:rPr>
        <w:t>8</w:t>
      </w:r>
      <w:r>
        <w:rPr>
          <w:color w:val="231F20"/>
          <w:spacing w:val="-31"/>
          <w:w w:val="110"/>
        </w:rPr>
        <w:t> </w:t>
      </w:r>
      <w:r>
        <w:rPr>
          <w:color w:val="231F20"/>
          <w:w w:val="110"/>
        </w:rPr>
        <w:t>—</w:t>
      </w:r>
      <w:r>
        <w:rPr>
          <w:color w:val="231F20"/>
          <w:spacing w:val="-31"/>
          <w:w w:val="110"/>
        </w:rPr>
        <w:t> </w:t>
      </w:r>
      <w:r>
        <w:rPr>
          <w:color w:val="231F20"/>
          <w:w w:val="110"/>
        </w:rPr>
        <w:t>12</w:t>
      </w:r>
      <w:r>
        <w:rPr>
          <w:color w:val="231F20"/>
          <w:spacing w:val="-31"/>
          <w:w w:val="110"/>
        </w:rPr>
        <w:t> </w:t>
      </w:r>
      <w:r>
        <w:rPr>
          <w:color w:val="231F20"/>
          <w:w w:val="110"/>
        </w:rPr>
        <w:t>иесэ</w:t>
      </w:r>
      <w:r>
        <w:rPr>
          <w:color w:val="231F20"/>
          <w:spacing w:val="-32"/>
          <w:w w:val="110"/>
        </w:rPr>
        <w:t> </w:t>
      </w:r>
      <w:r>
        <w:rPr>
          <w:color w:val="231F20"/>
          <w:w w:val="110"/>
        </w:rPr>
        <w:t>цёрынеть</w:t>
      </w:r>
      <w:r>
        <w:rPr>
          <w:color w:val="231F20"/>
          <w:spacing w:val="-31"/>
          <w:w w:val="110"/>
        </w:rPr>
        <w:t> </w:t>
      </w:r>
      <w:r>
        <w:rPr>
          <w:color w:val="231F20"/>
          <w:w w:val="110"/>
        </w:rPr>
        <w:t>ды </w:t>
      </w:r>
      <w:r>
        <w:rPr>
          <w:color w:val="231F20"/>
          <w:w w:val="105"/>
        </w:rPr>
        <w:t>тейтернеть. Налксекшнить седе сеедьстэ </w:t>
      </w:r>
      <w:r>
        <w:rPr>
          <w:color w:val="231F20"/>
          <w:w w:val="110"/>
        </w:rPr>
        <w:t>тельня, зярдо якшамотне куродсызь эй какштнэнь</w:t>
      </w:r>
      <w:r>
        <w:rPr>
          <w:color w:val="231F20"/>
          <w:spacing w:val="41"/>
          <w:w w:val="110"/>
        </w:rPr>
        <w:t> </w:t>
      </w:r>
      <w:r>
        <w:rPr>
          <w:color w:val="231F20"/>
          <w:w w:val="110"/>
        </w:rPr>
        <w:t>кудос.</w:t>
      </w:r>
    </w:p>
    <w:p>
      <w:pPr>
        <w:pStyle w:val="BodyText"/>
        <w:spacing w:line="218" w:lineRule="auto" w:before="2"/>
        <w:ind w:left="676" w:firstLine="198"/>
      </w:pPr>
      <w:r>
        <w:rPr>
          <w:color w:val="231F20"/>
          <w:spacing w:val="-12"/>
          <w:w w:val="110"/>
        </w:rPr>
        <w:t>Те </w:t>
      </w:r>
      <w:r>
        <w:rPr>
          <w:color w:val="231F20"/>
          <w:w w:val="110"/>
        </w:rPr>
        <w:t>налксеманть улить зярыя вариан тонзо. </w:t>
      </w:r>
      <w:r>
        <w:rPr>
          <w:color w:val="231F20"/>
          <w:spacing w:val="-7"/>
          <w:w w:val="110"/>
        </w:rPr>
        <w:t>Тень </w:t>
      </w:r>
      <w:r>
        <w:rPr>
          <w:color w:val="231F20"/>
          <w:w w:val="110"/>
        </w:rPr>
        <w:t>эйстэ лисни налксицятнень ламочисткат: кавто, колмо, ниле.</w:t>
      </w:r>
    </w:p>
    <w:p>
      <w:pPr>
        <w:spacing w:before="119"/>
        <w:ind w:left="874" w:right="0" w:firstLine="0"/>
        <w:jc w:val="both"/>
        <w:rPr>
          <w:b/>
          <w:sz w:val="20"/>
        </w:rPr>
      </w:pPr>
      <w:r>
        <w:rPr>
          <w:b/>
          <w:color w:val="231F20"/>
          <w:sz w:val="20"/>
        </w:rPr>
        <w:t>Налксемань кедьёнкстнэ</w:t>
      </w:r>
    </w:p>
    <w:p>
      <w:pPr>
        <w:pStyle w:val="ListParagraph"/>
        <w:numPr>
          <w:ilvl w:val="1"/>
          <w:numId w:val="75"/>
        </w:numPr>
        <w:tabs>
          <w:tab w:pos="1074" w:val="left" w:leader="none"/>
        </w:tabs>
        <w:spacing w:line="215" w:lineRule="exact" w:before="56" w:after="0"/>
        <w:ind w:left="1073" w:right="0" w:hanging="200"/>
        <w:jc w:val="both"/>
        <w:rPr>
          <w:sz w:val="20"/>
        </w:rPr>
      </w:pPr>
      <w:r>
        <w:rPr>
          <w:color w:val="231F20"/>
          <w:spacing w:val="-4"/>
          <w:w w:val="105"/>
          <w:sz w:val="20"/>
        </w:rPr>
        <w:t>Цибат </w:t>
      </w:r>
      <w:r>
        <w:rPr>
          <w:color w:val="231F20"/>
          <w:w w:val="105"/>
          <w:sz w:val="20"/>
        </w:rPr>
        <w:t>— </w:t>
      </w:r>
      <w:r>
        <w:rPr>
          <w:color w:val="231F20"/>
          <w:spacing w:val="-4"/>
          <w:w w:val="105"/>
          <w:sz w:val="20"/>
        </w:rPr>
        <w:t>теевить пекше</w:t>
      </w:r>
      <w:r>
        <w:rPr>
          <w:color w:val="231F20"/>
          <w:spacing w:val="-7"/>
          <w:w w:val="105"/>
          <w:sz w:val="20"/>
        </w:rPr>
        <w:t> </w:t>
      </w:r>
      <w:r>
        <w:rPr>
          <w:color w:val="231F20"/>
          <w:spacing w:val="-4"/>
          <w:w w:val="105"/>
          <w:sz w:val="20"/>
        </w:rPr>
        <w:t>керьстэ.</w:t>
      </w:r>
    </w:p>
    <w:p>
      <w:pPr>
        <w:spacing w:line="208" w:lineRule="auto" w:before="9"/>
        <w:ind w:left="676" w:right="1" w:firstLine="198"/>
        <w:jc w:val="both"/>
        <w:rPr>
          <w:sz w:val="20"/>
        </w:rPr>
      </w:pPr>
      <w:r>
        <w:rPr>
          <w:color w:val="231F20"/>
          <w:spacing w:val="-8"/>
          <w:w w:val="105"/>
          <w:sz w:val="20"/>
        </w:rPr>
        <w:t>Тунда, </w:t>
      </w:r>
      <w:r>
        <w:rPr>
          <w:color w:val="231F20"/>
          <w:spacing w:val="-4"/>
          <w:w w:val="105"/>
          <w:sz w:val="20"/>
        </w:rPr>
        <w:t>зярдо пекшетне пургондыть </w:t>
      </w:r>
      <w:r>
        <w:rPr>
          <w:color w:val="231F20"/>
          <w:w w:val="105"/>
          <w:sz w:val="20"/>
        </w:rPr>
        <w:t>ды </w:t>
      </w:r>
      <w:r>
        <w:rPr>
          <w:color w:val="231F20"/>
          <w:spacing w:val="-4"/>
          <w:w w:val="105"/>
          <w:sz w:val="20"/>
        </w:rPr>
        <w:t>са </w:t>
      </w:r>
      <w:r>
        <w:rPr>
          <w:color w:val="231F20"/>
          <w:spacing w:val="-3"/>
          <w:w w:val="105"/>
          <w:sz w:val="20"/>
        </w:rPr>
        <w:t>ност </w:t>
      </w:r>
      <w:r>
        <w:rPr>
          <w:color w:val="231F20"/>
          <w:spacing w:val="-4"/>
          <w:w w:val="105"/>
          <w:sz w:val="20"/>
        </w:rPr>
        <w:t>пешкедить потмо ведте, велень ломан </w:t>
      </w:r>
      <w:r>
        <w:rPr>
          <w:color w:val="231F20"/>
          <w:spacing w:val="-3"/>
          <w:w w:val="105"/>
          <w:sz w:val="20"/>
        </w:rPr>
        <w:t>тне </w:t>
      </w:r>
      <w:r>
        <w:rPr>
          <w:color w:val="231F20"/>
          <w:spacing w:val="-4"/>
          <w:w w:val="105"/>
          <w:sz w:val="20"/>
        </w:rPr>
        <w:t>лутнить лангстост карень кодамс, пар </w:t>
      </w:r>
      <w:r>
        <w:rPr>
          <w:color w:val="231F20"/>
          <w:spacing w:val="-3"/>
          <w:w w:val="105"/>
          <w:sz w:val="20"/>
        </w:rPr>
        <w:t>гонь </w:t>
      </w:r>
      <w:r>
        <w:rPr>
          <w:color w:val="231F20"/>
          <w:spacing w:val="-4"/>
          <w:w w:val="105"/>
          <w:sz w:val="20"/>
        </w:rPr>
        <w:t>теемс ленгть. Эйкакштнэ тейнить ту </w:t>
      </w:r>
      <w:r>
        <w:rPr>
          <w:color w:val="231F20"/>
          <w:spacing w:val="-8"/>
          <w:w w:val="105"/>
          <w:sz w:val="20"/>
        </w:rPr>
        <w:t>тушкат. </w:t>
      </w:r>
      <w:r>
        <w:rPr>
          <w:color w:val="231F20"/>
          <w:spacing w:val="-15"/>
          <w:w w:val="105"/>
          <w:sz w:val="20"/>
        </w:rPr>
        <w:t>Те </w:t>
      </w:r>
      <w:r>
        <w:rPr>
          <w:color w:val="231F20"/>
          <w:spacing w:val="-5"/>
          <w:w w:val="105"/>
          <w:sz w:val="20"/>
        </w:rPr>
        <w:t>шкане паро </w:t>
      </w:r>
      <w:r>
        <w:rPr>
          <w:color w:val="231F20"/>
          <w:spacing w:val="-6"/>
          <w:w w:val="105"/>
          <w:sz w:val="20"/>
        </w:rPr>
        <w:t>анокстамс </w:t>
      </w:r>
      <w:r>
        <w:rPr>
          <w:color w:val="231F20"/>
          <w:spacing w:val="-5"/>
          <w:w w:val="105"/>
          <w:sz w:val="20"/>
        </w:rPr>
        <w:t>телень </w:t>
      </w:r>
      <w:r>
        <w:rPr>
          <w:color w:val="231F20"/>
          <w:spacing w:val="-6"/>
          <w:w w:val="105"/>
          <w:sz w:val="20"/>
        </w:rPr>
        <w:t>нал </w:t>
      </w:r>
      <w:r>
        <w:rPr>
          <w:color w:val="231F20"/>
          <w:spacing w:val="-4"/>
          <w:w w:val="105"/>
          <w:sz w:val="20"/>
        </w:rPr>
        <w:t>ксематненьгак. </w:t>
      </w:r>
      <w:r>
        <w:rPr>
          <w:color w:val="231F20"/>
          <w:spacing w:val="-3"/>
          <w:w w:val="105"/>
          <w:sz w:val="20"/>
        </w:rPr>
        <w:t>Шка </w:t>
      </w:r>
      <w:r>
        <w:rPr>
          <w:color w:val="231F20"/>
          <w:spacing w:val="-4"/>
          <w:w w:val="105"/>
          <w:sz w:val="20"/>
        </w:rPr>
        <w:t>теемс цибатненьгак.</w:t>
      </w:r>
    </w:p>
    <w:p>
      <w:pPr>
        <w:spacing w:line="208" w:lineRule="auto" w:before="0"/>
        <w:ind w:left="676" w:right="5" w:firstLine="198"/>
        <w:jc w:val="both"/>
        <w:rPr>
          <w:sz w:val="20"/>
        </w:rPr>
      </w:pPr>
      <w:r>
        <w:rPr>
          <w:color w:val="231F20"/>
          <w:spacing w:val="-7"/>
          <w:w w:val="105"/>
          <w:sz w:val="20"/>
        </w:rPr>
        <w:t>Васня керить зярыя </w:t>
      </w:r>
      <w:r>
        <w:rPr>
          <w:color w:val="231F20"/>
          <w:spacing w:val="-8"/>
          <w:w w:val="105"/>
          <w:sz w:val="20"/>
        </w:rPr>
        <w:t>морговтомо </w:t>
      </w:r>
      <w:r>
        <w:rPr>
          <w:color w:val="231F20"/>
          <w:w w:val="105"/>
          <w:sz w:val="20"/>
        </w:rPr>
        <w:t>4 — </w:t>
      </w:r>
      <w:r>
        <w:rPr>
          <w:color w:val="231F20"/>
          <w:spacing w:val="-6"/>
          <w:w w:val="105"/>
          <w:sz w:val="20"/>
        </w:rPr>
        <w:t>4,5 </w:t>
      </w:r>
      <w:r>
        <w:rPr>
          <w:color w:val="231F20"/>
          <w:spacing w:val="-14"/>
          <w:w w:val="105"/>
          <w:sz w:val="20"/>
        </w:rPr>
        <w:t>см </w:t>
      </w:r>
      <w:r>
        <w:rPr>
          <w:color w:val="231F20"/>
          <w:spacing w:val="-7"/>
          <w:w w:val="105"/>
          <w:sz w:val="20"/>
        </w:rPr>
        <w:t>эчксэ, </w:t>
      </w:r>
      <w:r>
        <w:rPr>
          <w:color w:val="231F20"/>
          <w:spacing w:val="-4"/>
          <w:w w:val="105"/>
          <w:sz w:val="20"/>
        </w:rPr>
        <w:t>25 </w:t>
      </w:r>
      <w:r>
        <w:rPr>
          <w:color w:val="231F20"/>
          <w:w w:val="105"/>
          <w:sz w:val="20"/>
        </w:rPr>
        <w:t>— </w:t>
      </w:r>
      <w:r>
        <w:rPr>
          <w:color w:val="231F20"/>
          <w:spacing w:val="-4"/>
          <w:w w:val="105"/>
          <w:sz w:val="20"/>
        </w:rPr>
        <w:t>30 см </w:t>
      </w:r>
      <w:r>
        <w:rPr>
          <w:color w:val="231F20"/>
          <w:spacing w:val="-8"/>
          <w:w w:val="105"/>
          <w:sz w:val="20"/>
        </w:rPr>
        <w:t>кувалмосо морговтомо пал </w:t>
      </w:r>
      <w:r>
        <w:rPr>
          <w:color w:val="231F20"/>
          <w:spacing w:val="-7"/>
          <w:w w:val="105"/>
          <w:sz w:val="20"/>
        </w:rPr>
        <w:t>кинеть. </w:t>
      </w:r>
      <w:r>
        <w:rPr>
          <w:color w:val="231F20"/>
          <w:spacing w:val="-8"/>
          <w:w w:val="105"/>
          <w:sz w:val="20"/>
        </w:rPr>
        <w:t>Палкинетнень </w:t>
      </w:r>
      <w:r>
        <w:rPr>
          <w:color w:val="231F20"/>
          <w:spacing w:val="-6"/>
          <w:w w:val="105"/>
          <w:sz w:val="20"/>
        </w:rPr>
        <w:t>пест </w:t>
      </w:r>
      <w:r>
        <w:rPr>
          <w:color w:val="231F20"/>
          <w:spacing w:val="-8"/>
          <w:w w:val="105"/>
          <w:sz w:val="20"/>
        </w:rPr>
        <w:t>олякстомтовить </w:t>
      </w:r>
      <w:r>
        <w:rPr>
          <w:color w:val="231F20"/>
          <w:spacing w:val="-7"/>
          <w:w w:val="105"/>
          <w:sz w:val="20"/>
        </w:rPr>
        <w:t>керенть эйстэ, мейле, </w:t>
      </w:r>
      <w:r>
        <w:rPr>
          <w:color w:val="231F20"/>
          <w:spacing w:val="-6"/>
          <w:w w:val="105"/>
          <w:sz w:val="20"/>
        </w:rPr>
        <w:t>седе эчке </w:t>
      </w:r>
      <w:r>
        <w:rPr>
          <w:color w:val="231F20"/>
          <w:spacing w:val="-7"/>
          <w:w w:val="105"/>
          <w:sz w:val="20"/>
        </w:rPr>
        <w:t>палкасо </w:t>
      </w:r>
      <w:r>
        <w:rPr>
          <w:color w:val="231F20"/>
          <w:spacing w:val="-8"/>
          <w:w w:val="105"/>
          <w:sz w:val="20"/>
        </w:rPr>
        <w:t>эшк </w:t>
      </w:r>
      <w:r>
        <w:rPr>
          <w:color w:val="231F20"/>
          <w:spacing w:val="-7"/>
          <w:w w:val="105"/>
          <w:sz w:val="20"/>
        </w:rPr>
        <w:t>сезь, эряви ютамс </w:t>
      </w:r>
      <w:r>
        <w:rPr>
          <w:color w:val="231F20"/>
          <w:spacing w:val="-6"/>
          <w:w w:val="105"/>
          <w:sz w:val="20"/>
        </w:rPr>
        <w:t>весе </w:t>
      </w:r>
      <w:r>
        <w:rPr>
          <w:color w:val="231F20"/>
          <w:spacing w:val="-7"/>
          <w:w w:val="105"/>
          <w:sz w:val="20"/>
        </w:rPr>
        <w:t>кадозь керенть </w:t>
      </w:r>
      <w:r>
        <w:rPr>
          <w:color w:val="231F20"/>
          <w:spacing w:val="-8"/>
          <w:w w:val="105"/>
          <w:sz w:val="20"/>
        </w:rPr>
        <w:t>ланга. </w:t>
      </w:r>
      <w:r>
        <w:rPr>
          <w:color w:val="231F20"/>
          <w:spacing w:val="-7"/>
          <w:w w:val="105"/>
          <w:sz w:val="20"/>
        </w:rPr>
        <w:t>Кересь </w:t>
      </w:r>
      <w:r>
        <w:rPr>
          <w:color w:val="231F20"/>
          <w:spacing w:val="-6"/>
          <w:w w:val="105"/>
          <w:sz w:val="20"/>
        </w:rPr>
        <w:t>яви </w:t>
      </w:r>
      <w:r>
        <w:rPr>
          <w:color w:val="231F20"/>
          <w:spacing w:val="-7"/>
          <w:w w:val="105"/>
          <w:sz w:val="20"/>
        </w:rPr>
        <w:t>чувтонть эйстэ. </w:t>
      </w:r>
      <w:r>
        <w:rPr>
          <w:color w:val="231F20"/>
          <w:spacing w:val="-12"/>
          <w:w w:val="105"/>
          <w:sz w:val="20"/>
        </w:rPr>
        <w:t>Теде </w:t>
      </w:r>
      <w:r>
        <w:rPr>
          <w:color w:val="231F20"/>
          <w:spacing w:val="-7"/>
          <w:w w:val="105"/>
          <w:sz w:val="20"/>
        </w:rPr>
        <w:t>мейле </w:t>
      </w:r>
      <w:r>
        <w:rPr>
          <w:color w:val="231F20"/>
          <w:spacing w:val="-8"/>
          <w:w w:val="105"/>
          <w:sz w:val="20"/>
        </w:rPr>
        <w:t>саемс палкиненть ванськавтозь </w:t>
      </w:r>
      <w:r>
        <w:rPr>
          <w:color w:val="231F20"/>
          <w:spacing w:val="-6"/>
          <w:w w:val="105"/>
          <w:sz w:val="20"/>
        </w:rPr>
        <w:t>педе </w:t>
      </w:r>
      <w:r>
        <w:rPr>
          <w:color w:val="231F20"/>
          <w:spacing w:val="-4"/>
          <w:w w:val="105"/>
          <w:sz w:val="20"/>
        </w:rPr>
        <w:t>ды </w:t>
      </w:r>
      <w:r>
        <w:rPr>
          <w:color w:val="231F20"/>
          <w:spacing w:val="-8"/>
          <w:w w:val="105"/>
          <w:sz w:val="20"/>
        </w:rPr>
        <w:t>каявтомс лангстонзо керенть.</w:t>
      </w:r>
    </w:p>
    <w:p>
      <w:pPr>
        <w:spacing w:line="208" w:lineRule="auto" w:before="0"/>
        <w:ind w:left="676" w:right="3" w:firstLine="198"/>
        <w:jc w:val="both"/>
        <w:rPr>
          <w:sz w:val="20"/>
        </w:rPr>
      </w:pPr>
      <w:r>
        <w:rPr>
          <w:color w:val="231F20"/>
          <w:w w:val="105"/>
          <w:sz w:val="20"/>
        </w:rPr>
        <w:t>Каявтозь керенть эйстэ </w:t>
      </w:r>
      <w:r>
        <w:rPr>
          <w:color w:val="231F20"/>
          <w:spacing w:val="-4"/>
          <w:w w:val="105"/>
          <w:sz w:val="20"/>
        </w:rPr>
        <w:t>керсевить </w:t>
      </w:r>
      <w:r>
        <w:rPr>
          <w:color w:val="231F20"/>
          <w:spacing w:val="-6"/>
          <w:w w:val="105"/>
          <w:sz w:val="20"/>
        </w:rPr>
        <w:t>зярыя </w:t>
      </w:r>
      <w:r>
        <w:rPr>
          <w:color w:val="231F20"/>
          <w:spacing w:val="-5"/>
          <w:w w:val="105"/>
          <w:sz w:val="20"/>
        </w:rPr>
        <w:t>цибат </w:t>
      </w:r>
      <w:r>
        <w:rPr>
          <w:color w:val="231F20"/>
          <w:w w:val="105"/>
          <w:sz w:val="20"/>
        </w:rPr>
        <w:t>8 </w:t>
      </w:r>
      <w:r>
        <w:rPr>
          <w:color w:val="231F20"/>
          <w:spacing w:val="-3"/>
          <w:w w:val="105"/>
          <w:sz w:val="20"/>
        </w:rPr>
        <w:t>см </w:t>
      </w:r>
      <w:r>
        <w:rPr>
          <w:color w:val="231F20"/>
          <w:spacing w:val="-6"/>
          <w:w w:val="105"/>
          <w:sz w:val="20"/>
        </w:rPr>
        <w:t>кувалмосо. Налксемстэ эрявкш ныть </w:t>
      </w:r>
      <w:r>
        <w:rPr>
          <w:color w:val="231F20"/>
          <w:spacing w:val="-7"/>
          <w:w w:val="105"/>
          <w:sz w:val="20"/>
        </w:rPr>
        <w:t>весемезэ </w:t>
      </w:r>
      <w:r>
        <w:rPr>
          <w:color w:val="231F20"/>
          <w:w w:val="105"/>
          <w:sz w:val="20"/>
        </w:rPr>
        <w:t>4 </w:t>
      </w:r>
      <w:r>
        <w:rPr>
          <w:color w:val="231F20"/>
          <w:spacing w:val="-10"/>
          <w:w w:val="105"/>
          <w:sz w:val="20"/>
        </w:rPr>
        <w:t>цибат, </w:t>
      </w:r>
      <w:r>
        <w:rPr>
          <w:color w:val="231F20"/>
          <w:spacing w:val="-6"/>
          <w:w w:val="105"/>
          <w:sz w:val="20"/>
        </w:rPr>
        <w:t>ансяк </w:t>
      </w:r>
      <w:r>
        <w:rPr>
          <w:color w:val="231F20"/>
          <w:spacing w:val="-7"/>
          <w:w w:val="105"/>
          <w:sz w:val="20"/>
        </w:rPr>
        <w:t>анокстамс эряви </w:t>
      </w:r>
      <w:r>
        <w:rPr>
          <w:color w:val="231F20"/>
          <w:spacing w:val="-5"/>
          <w:w w:val="105"/>
          <w:sz w:val="20"/>
        </w:rPr>
        <w:t>седе ламо. Эрьва </w:t>
      </w:r>
      <w:r>
        <w:rPr>
          <w:color w:val="231F20"/>
          <w:spacing w:val="-6"/>
          <w:w w:val="105"/>
          <w:sz w:val="20"/>
        </w:rPr>
        <w:t>цибанть </w:t>
      </w:r>
      <w:r>
        <w:rPr>
          <w:color w:val="231F20"/>
          <w:spacing w:val="-5"/>
          <w:w w:val="105"/>
          <w:sz w:val="20"/>
        </w:rPr>
        <w:t>перька</w:t>
      </w:r>
      <w:r>
        <w:rPr>
          <w:color w:val="231F20"/>
          <w:spacing w:val="-33"/>
          <w:w w:val="105"/>
          <w:sz w:val="20"/>
        </w:rPr>
        <w:t> </w:t>
      </w:r>
      <w:r>
        <w:rPr>
          <w:color w:val="231F20"/>
          <w:spacing w:val="-6"/>
          <w:w w:val="105"/>
          <w:sz w:val="20"/>
        </w:rPr>
        <w:t>педявтовить </w:t>
      </w:r>
      <w:r>
        <w:rPr>
          <w:color w:val="231F20"/>
          <w:spacing w:val="-5"/>
          <w:w w:val="105"/>
          <w:sz w:val="20"/>
        </w:rPr>
        <w:t>аволь келей  мазый  </w:t>
      </w:r>
      <w:r>
        <w:rPr>
          <w:color w:val="231F20"/>
          <w:spacing w:val="-6"/>
          <w:w w:val="105"/>
          <w:sz w:val="20"/>
        </w:rPr>
        <w:t>панкскеть:  васенцен </w:t>
      </w:r>
      <w:r>
        <w:rPr>
          <w:color w:val="231F20"/>
          <w:spacing w:val="-5"/>
          <w:w w:val="105"/>
          <w:sz w:val="20"/>
        </w:rPr>
        <w:t>тень </w:t>
      </w:r>
      <w:r>
        <w:rPr>
          <w:color w:val="231F20"/>
          <w:w w:val="105"/>
          <w:sz w:val="20"/>
        </w:rPr>
        <w:t>— </w:t>
      </w:r>
      <w:r>
        <w:rPr>
          <w:color w:val="231F20"/>
          <w:spacing w:val="-5"/>
          <w:w w:val="105"/>
          <w:sz w:val="20"/>
        </w:rPr>
        <w:t>вейке, </w:t>
      </w:r>
      <w:r>
        <w:rPr>
          <w:color w:val="231F20"/>
          <w:spacing w:val="-6"/>
          <w:w w:val="105"/>
          <w:sz w:val="20"/>
        </w:rPr>
        <w:t>омбоцентень </w:t>
      </w:r>
      <w:r>
        <w:rPr>
          <w:color w:val="231F20"/>
          <w:w w:val="105"/>
          <w:sz w:val="20"/>
        </w:rPr>
        <w:t>— </w:t>
      </w:r>
      <w:r>
        <w:rPr>
          <w:color w:val="231F20"/>
          <w:spacing w:val="-5"/>
          <w:w w:val="105"/>
          <w:sz w:val="20"/>
        </w:rPr>
        <w:t>кавто </w:t>
      </w:r>
      <w:r>
        <w:rPr>
          <w:color w:val="231F20"/>
          <w:spacing w:val="-3"/>
          <w:w w:val="105"/>
          <w:sz w:val="20"/>
        </w:rPr>
        <w:t>ды </w:t>
      </w:r>
      <w:r>
        <w:rPr>
          <w:color w:val="231F20"/>
          <w:spacing w:val="-6"/>
          <w:w w:val="105"/>
          <w:sz w:val="20"/>
        </w:rPr>
        <w:t>истя </w:t>
      </w:r>
      <w:r>
        <w:rPr>
          <w:color w:val="231F20"/>
          <w:spacing w:val="-5"/>
          <w:w w:val="105"/>
          <w:sz w:val="20"/>
        </w:rPr>
        <w:t>седе тов. Неть </w:t>
      </w:r>
      <w:r>
        <w:rPr>
          <w:color w:val="231F20"/>
          <w:spacing w:val="-6"/>
          <w:w w:val="105"/>
          <w:sz w:val="20"/>
        </w:rPr>
        <w:t>педявтозь кирькстнэнь марто налксемс </w:t>
      </w:r>
      <w:r>
        <w:rPr>
          <w:color w:val="231F20"/>
          <w:spacing w:val="-5"/>
          <w:w w:val="105"/>
          <w:sz w:val="20"/>
        </w:rPr>
        <w:t>седе </w:t>
      </w:r>
      <w:r>
        <w:rPr>
          <w:color w:val="231F20"/>
          <w:spacing w:val="-6"/>
          <w:w w:val="105"/>
          <w:sz w:val="20"/>
        </w:rPr>
        <w:t>ён </w:t>
      </w:r>
      <w:r>
        <w:rPr>
          <w:color w:val="231F20"/>
          <w:w w:val="105"/>
          <w:sz w:val="20"/>
        </w:rPr>
        <w:t>— а </w:t>
      </w:r>
      <w:r>
        <w:rPr>
          <w:color w:val="231F20"/>
          <w:spacing w:val="-7"/>
          <w:w w:val="105"/>
          <w:sz w:val="20"/>
        </w:rPr>
        <w:t>ули </w:t>
      </w:r>
      <w:r>
        <w:rPr>
          <w:color w:val="231F20"/>
          <w:spacing w:val="-10"/>
          <w:w w:val="105"/>
          <w:sz w:val="20"/>
        </w:rPr>
        <w:t>човоргалема. Путо </w:t>
      </w:r>
      <w:r>
        <w:rPr>
          <w:color w:val="231F20"/>
          <w:spacing w:val="-9"/>
          <w:w w:val="105"/>
          <w:sz w:val="20"/>
        </w:rPr>
        <w:t>вить </w:t>
      </w:r>
      <w:r>
        <w:rPr>
          <w:color w:val="231F20"/>
          <w:spacing w:val="-8"/>
          <w:w w:val="105"/>
          <w:sz w:val="20"/>
        </w:rPr>
        <w:t>лия </w:t>
      </w:r>
      <w:r>
        <w:rPr>
          <w:color w:val="231F20"/>
          <w:spacing w:val="-9"/>
          <w:w w:val="105"/>
          <w:sz w:val="20"/>
        </w:rPr>
        <w:t>тешксткак, </w:t>
      </w:r>
      <w:r>
        <w:rPr>
          <w:color w:val="231F20"/>
          <w:spacing w:val="-6"/>
          <w:w w:val="105"/>
          <w:sz w:val="20"/>
        </w:rPr>
        <w:t>ансяк весе улест </w:t>
      </w:r>
      <w:r>
        <w:rPr>
          <w:color w:val="231F20"/>
          <w:spacing w:val="-7"/>
          <w:w w:val="105"/>
          <w:sz w:val="20"/>
        </w:rPr>
        <w:t>мазыйть, </w:t>
      </w:r>
      <w:r>
        <w:rPr>
          <w:color w:val="231F20"/>
          <w:spacing w:val="-5"/>
          <w:w w:val="105"/>
          <w:sz w:val="20"/>
        </w:rPr>
        <w:t>сельмс </w:t>
      </w:r>
      <w:r>
        <w:rPr>
          <w:color w:val="231F20"/>
          <w:spacing w:val="-8"/>
          <w:w w:val="105"/>
          <w:sz w:val="20"/>
        </w:rPr>
        <w:t>каявицят. </w:t>
      </w:r>
      <w:r>
        <w:rPr>
          <w:color w:val="231F20"/>
          <w:spacing w:val="-6"/>
          <w:w w:val="105"/>
          <w:sz w:val="20"/>
        </w:rPr>
        <w:t>Вейкест вейкест </w:t>
      </w:r>
      <w:r>
        <w:rPr>
          <w:color w:val="231F20"/>
          <w:spacing w:val="-5"/>
          <w:w w:val="105"/>
          <w:sz w:val="20"/>
        </w:rPr>
        <w:t>лангс </w:t>
      </w:r>
      <w:r>
        <w:rPr>
          <w:color w:val="231F20"/>
          <w:spacing w:val="-6"/>
          <w:w w:val="105"/>
          <w:sz w:val="20"/>
        </w:rPr>
        <w:t>мо лицят.</w:t>
      </w:r>
    </w:p>
    <w:p>
      <w:pPr>
        <w:pStyle w:val="ListParagraph"/>
        <w:numPr>
          <w:ilvl w:val="1"/>
          <w:numId w:val="75"/>
        </w:numPr>
        <w:tabs>
          <w:tab w:pos="1070" w:val="left" w:leader="none"/>
        </w:tabs>
        <w:spacing w:line="208" w:lineRule="auto" w:before="0" w:after="0"/>
        <w:ind w:left="676" w:right="0" w:firstLine="198"/>
        <w:jc w:val="both"/>
        <w:rPr>
          <w:sz w:val="20"/>
        </w:rPr>
      </w:pPr>
      <w:r>
        <w:rPr>
          <w:color w:val="231F20"/>
          <w:spacing w:val="-3"/>
          <w:w w:val="105"/>
          <w:sz w:val="20"/>
        </w:rPr>
        <w:t>Налксемань пакся </w:t>
      </w:r>
      <w:r>
        <w:rPr>
          <w:color w:val="231F20"/>
          <w:w w:val="105"/>
          <w:sz w:val="20"/>
        </w:rPr>
        <w:t>— </w:t>
      </w:r>
      <w:r>
        <w:rPr>
          <w:color w:val="231F20"/>
          <w:spacing w:val="-3"/>
          <w:w w:val="105"/>
          <w:sz w:val="20"/>
        </w:rPr>
        <w:t>столь лангонь по кшолмасо эчке конёв, конась</w:t>
      </w:r>
      <w:r>
        <w:rPr>
          <w:color w:val="231F20"/>
          <w:spacing w:val="32"/>
          <w:w w:val="105"/>
          <w:sz w:val="20"/>
        </w:rPr>
        <w:t> </w:t>
      </w:r>
      <w:r>
        <w:rPr>
          <w:color w:val="231F20"/>
          <w:spacing w:val="-5"/>
          <w:w w:val="105"/>
          <w:sz w:val="20"/>
        </w:rPr>
        <w:t>черькстнезь</w:t>
      </w:r>
    </w:p>
    <w:p>
      <w:pPr>
        <w:pStyle w:val="BodyText"/>
        <w:spacing w:before="9"/>
        <w:jc w:val="left"/>
        <w:rPr>
          <w:sz w:val="22"/>
        </w:rPr>
      </w:pPr>
      <w:r>
        <w:rPr/>
        <w:br w:type="column"/>
      </w:r>
      <w:r>
        <w:rPr>
          <w:sz w:val="22"/>
        </w:rPr>
      </w:r>
    </w:p>
    <w:p>
      <w:pPr>
        <w:pStyle w:val="BodyText"/>
        <w:spacing w:line="218" w:lineRule="auto"/>
        <w:ind w:left="185" w:right="105"/>
        <w:jc w:val="left"/>
      </w:pPr>
      <w:r>
        <w:rPr>
          <w:color w:val="231F20"/>
          <w:w w:val="105"/>
        </w:rPr>
        <w:t>Борьба будет идти за вторые и третьи места.</w:t>
      </w:r>
    </w:p>
    <w:p>
      <w:pPr>
        <w:pStyle w:val="BodyText"/>
        <w:spacing w:line="218" w:lineRule="auto"/>
        <w:ind w:left="185" w:right="185" w:firstLine="198"/>
      </w:pPr>
      <w:r>
        <w:rPr>
          <w:color w:val="231F20"/>
          <w:w w:val="105"/>
        </w:rPr>
        <w:t>С</w:t>
      </w:r>
      <w:r>
        <w:rPr>
          <w:color w:val="231F20"/>
          <w:spacing w:val="-14"/>
          <w:w w:val="105"/>
        </w:rPr>
        <w:t> </w:t>
      </w:r>
      <w:r>
        <w:rPr>
          <w:color w:val="231F20"/>
          <w:w w:val="105"/>
        </w:rPr>
        <w:t>четырьмя</w:t>
      </w:r>
      <w:r>
        <w:rPr>
          <w:color w:val="231F20"/>
          <w:spacing w:val="-13"/>
          <w:w w:val="105"/>
        </w:rPr>
        <w:t> </w:t>
      </w:r>
      <w:r>
        <w:rPr>
          <w:i/>
          <w:color w:val="231F20"/>
          <w:w w:val="105"/>
        </w:rPr>
        <w:t>чиками</w:t>
      </w:r>
      <w:r>
        <w:rPr>
          <w:i/>
          <w:color w:val="231F20"/>
          <w:spacing w:val="-14"/>
          <w:w w:val="105"/>
        </w:rPr>
        <w:t> </w:t>
      </w:r>
      <w:r>
        <w:rPr>
          <w:color w:val="231F20"/>
          <w:w w:val="105"/>
        </w:rPr>
        <w:t>ко</w:t>
      </w:r>
      <w:r>
        <w:rPr>
          <w:color w:val="231F20"/>
          <w:spacing w:val="-14"/>
          <w:w w:val="105"/>
        </w:rPr>
        <w:t> </w:t>
      </w:r>
      <w:r>
        <w:rPr>
          <w:color w:val="231F20"/>
          <w:w w:val="105"/>
        </w:rPr>
        <w:t>второму</w:t>
      </w:r>
      <w:r>
        <w:rPr>
          <w:color w:val="231F20"/>
          <w:spacing w:val="-14"/>
          <w:w w:val="105"/>
        </w:rPr>
        <w:t> </w:t>
      </w:r>
      <w:r>
        <w:rPr>
          <w:color w:val="231F20"/>
          <w:w w:val="105"/>
        </w:rPr>
        <w:t>кону</w:t>
      </w:r>
      <w:r>
        <w:rPr>
          <w:color w:val="231F20"/>
          <w:spacing w:val="-14"/>
          <w:w w:val="105"/>
        </w:rPr>
        <w:t> </w:t>
      </w:r>
      <w:r>
        <w:rPr>
          <w:color w:val="231F20"/>
          <w:w w:val="105"/>
        </w:rPr>
        <w:t>не допускаются.</w:t>
      </w:r>
    </w:p>
    <w:p>
      <w:pPr>
        <w:pStyle w:val="BodyText"/>
        <w:spacing w:before="7"/>
        <w:jc w:val="left"/>
        <w:rPr>
          <w:sz w:val="17"/>
        </w:rPr>
      </w:pPr>
    </w:p>
    <w:p>
      <w:pPr>
        <w:pStyle w:val="Heading4"/>
        <w:ind w:left="383"/>
        <w:jc w:val="left"/>
        <w:rPr>
          <w:i/>
        </w:rPr>
      </w:pPr>
      <w:r>
        <w:rPr>
          <w:i/>
          <w:color w:val="231F20"/>
          <w:w w:val="95"/>
        </w:rPr>
        <w:t>Третий</w:t>
      </w:r>
      <w:r>
        <w:rPr>
          <w:i/>
          <w:color w:val="231F20"/>
          <w:spacing w:val="29"/>
          <w:w w:val="95"/>
        </w:rPr>
        <w:t> </w:t>
      </w:r>
      <w:r>
        <w:rPr>
          <w:i/>
          <w:color w:val="231F20"/>
          <w:w w:val="95"/>
        </w:rPr>
        <w:t>кон</w:t>
      </w:r>
    </w:p>
    <w:p>
      <w:pPr>
        <w:pStyle w:val="BodyText"/>
        <w:spacing w:line="218" w:lineRule="auto" w:before="166"/>
        <w:ind w:left="185" w:right="185" w:firstLine="198"/>
        <w:rPr>
          <w:i/>
        </w:rPr>
      </w:pPr>
      <w:r>
        <w:rPr>
          <w:color w:val="231F20"/>
          <w:w w:val="105"/>
        </w:rPr>
        <w:t>Все идет так же, как в первых </w:t>
      </w:r>
      <w:r>
        <w:rPr>
          <w:color w:val="231F20"/>
          <w:spacing w:val="-5"/>
          <w:w w:val="105"/>
        </w:rPr>
        <w:t>двух </w:t>
      </w:r>
      <w:r>
        <w:rPr>
          <w:color w:val="231F20"/>
          <w:w w:val="105"/>
        </w:rPr>
        <w:t>конах. В этом коне участвуют только те, у кого шесть</w:t>
      </w:r>
      <w:r>
        <w:rPr>
          <w:color w:val="231F20"/>
          <w:spacing w:val="11"/>
          <w:w w:val="105"/>
        </w:rPr>
        <w:t> </w:t>
      </w:r>
      <w:r>
        <w:rPr>
          <w:i/>
          <w:color w:val="231F20"/>
          <w:w w:val="105"/>
        </w:rPr>
        <w:t>чик.</w:t>
      </w:r>
    </w:p>
    <w:p>
      <w:pPr>
        <w:pStyle w:val="BodyText"/>
        <w:spacing w:before="9"/>
        <w:jc w:val="left"/>
        <w:rPr>
          <w:i/>
          <w:sz w:val="17"/>
        </w:rPr>
      </w:pPr>
    </w:p>
    <w:p>
      <w:pPr>
        <w:pStyle w:val="Heading4"/>
        <w:ind w:left="383"/>
        <w:jc w:val="left"/>
        <w:rPr>
          <w:i/>
        </w:rPr>
      </w:pPr>
      <w:r>
        <w:rPr>
          <w:i/>
          <w:color w:val="231F20"/>
        </w:rPr>
        <w:t>Четвертый</w:t>
      </w:r>
      <w:r>
        <w:rPr>
          <w:i/>
          <w:color w:val="231F20"/>
          <w:spacing w:val="-15"/>
        </w:rPr>
        <w:t> </w:t>
      </w:r>
      <w:r>
        <w:rPr>
          <w:i/>
          <w:color w:val="231F20"/>
        </w:rPr>
        <w:t>кон</w:t>
      </w:r>
    </w:p>
    <w:p>
      <w:pPr>
        <w:pStyle w:val="BodyText"/>
        <w:spacing w:line="231" w:lineRule="exact" w:before="148"/>
        <w:ind w:left="383"/>
        <w:jc w:val="left"/>
        <w:rPr>
          <w:i/>
        </w:rPr>
      </w:pPr>
      <w:r>
        <w:rPr>
          <w:color w:val="231F20"/>
          <w:spacing w:val="-8"/>
          <w:w w:val="105"/>
        </w:rPr>
        <w:t>Здесь играют только </w:t>
      </w:r>
      <w:r>
        <w:rPr>
          <w:color w:val="231F20"/>
          <w:spacing w:val="-9"/>
          <w:w w:val="105"/>
        </w:rPr>
        <w:t>обладатели </w:t>
      </w:r>
      <w:r>
        <w:rPr>
          <w:color w:val="231F20"/>
          <w:spacing w:val="-7"/>
          <w:w w:val="105"/>
        </w:rPr>
        <w:t>семи </w:t>
      </w:r>
      <w:r>
        <w:rPr>
          <w:i/>
          <w:color w:val="231F20"/>
          <w:spacing w:val="-9"/>
          <w:w w:val="105"/>
        </w:rPr>
        <w:t>чик.</w:t>
      </w:r>
    </w:p>
    <w:p>
      <w:pPr>
        <w:pStyle w:val="BodyText"/>
        <w:spacing w:line="218" w:lineRule="auto" w:before="7"/>
        <w:ind w:left="185" w:right="181" w:firstLine="198"/>
      </w:pPr>
      <w:r>
        <w:rPr>
          <w:color w:val="231F20"/>
          <w:w w:val="105"/>
        </w:rPr>
        <w:t>В каждом коне также до четырех пе риодов.</w:t>
      </w:r>
    </w:p>
    <w:p>
      <w:pPr>
        <w:pStyle w:val="BodyText"/>
        <w:spacing w:before="2"/>
        <w:jc w:val="left"/>
        <w:rPr>
          <w:sz w:val="23"/>
        </w:rPr>
      </w:pPr>
    </w:p>
    <w:p>
      <w:pPr>
        <w:pStyle w:val="Heading3"/>
        <w:ind w:left="185"/>
        <w:jc w:val="left"/>
      </w:pPr>
      <w:r>
        <w:rPr>
          <w:color w:val="231F20"/>
          <w:w w:val="105"/>
        </w:rPr>
        <w:t>ЦИБЫ (ЦИЛИНДРИКИ)</w:t>
      </w:r>
    </w:p>
    <w:p>
      <w:pPr>
        <w:pStyle w:val="BodyText"/>
        <w:spacing w:line="218" w:lineRule="auto" w:before="137"/>
        <w:ind w:left="185" w:right="177" w:firstLine="198"/>
      </w:pPr>
      <w:r>
        <w:rPr>
          <w:color w:val="231F20"/>
          <w:spacing w:val="5"/>
          <w:w w:val="105"/>
        </w:rPr>
        <w:t>Играют мальчики </w:t>
      </w:r>
      <w:r>
        <w:rPr>
          <w:color w:val="231F20"/>
          <w:w w:val="105"/>
        </w:rPr>
        <w:t>и </w:t>
      </w:r>
      <w:r>
        <w:rPr>
          <w:color w:val="231F20"/>
          <w:spacing w:val="5"/>
          <w:w w:val="105"/>
        </w:rPr>
        <w:t>девочки </w:t>
      </w:r>
      <w:r>
        <w:rPr>
          <w:color w:val="231F20"/>
          <w:w w:val="105"/>
        </w:rPr>
        <w:t>8 — 12 </w:t>
      </w:r>
      <w:r>
        <w:rPr>
          <w:color w:val="231F20"/>
          <w:spacing w:val="4"/>
          <w:w w:val="105"/>
        </w:rPr>
        <w:t>лет </w:t>
      </w:r>
      <w:r>
        <w:rPr>
          <w:color w:val="231F20"/>
          <w:spacing w:val="5"/>
          <w:w w:val="105"/>
        </w:rPr>
        <w:t>зимой, </w:t>
      </w:r>
      <w:r>
        <w:rPr>
          <w:color w:val="231F20"/>
          <w:spacing w:val="4"/>
          <w:w w:val="105"/>
        </w:rPr>
        <w:t>когда мороз загоняет </w:t>
      </w:r>
      <w:r>
        <w:rPr>
          <w:color w:val="231F20"/>
          <w:spacing w:val="6"/>
          <w:w w:val="105"/>
        </w:rPr>
        <w:t>детей </w:t>
      </w:r>
      <w:r>
        <w:rPr>
          <w:color w:val="231F20"/>
          <w:w w:val="105"/>
        </w:rPr>
        <w:t>домой. </w:t>
      </w:r>
      <w:r>
        <w:rPr>
          <w:color w:val="231F20"/>
          <w:spacing w:val="5"/>
          <w:w w:val="105"/>
        </w:rPr>
        <w:t>Имеется несколько </w:t>
      </w:r>
      <w:r>
        <w:rPr>
          <w:color w:val="231F20"/>
          <w:spacing w:val="6"/>
          <w:w w:val="105"/>
        </w:rPr>
        <w:t>вариантов </w:t>
      </w:r>
      <w:r>
        <w:rPr>
          <w:color w:val="231F20"/>
          <w:spacing w:val="4"/>
          <w:w w:val="105"/>
        </w:rPr>
        <w:t>этой игры. </w:t>
      </w:r>
      <w:r>
        <w:rPr>
          <w:color w:val="231F20"/>
          <w:w w:val="105"/>
        </w:rPr>
        <w:t>В </w:t>
      </w:r>
      <w:r>
        <w:rPr>
          <w:color w:val="231F20"/>
          <w:spacing w:val="5"/>
          <w:w w:val="105"/>
        </w:rPr>
        <w:t>зависимости </w:t>
      </w:r>
      <w:r>
        <w:rPr>
          <w:color w:val="231F20"/>
          <w:spacing w:val="3"/>
          <w:w w:val="105"/>
        </w:rPr>
        <w:t>от </w:t>
      </w:r>
      <w:r>
        <w:rPr>
          <w:color w:val="231F20"/>
          <w:spacing w:val="4"/>
          <w:w w:val="105"/>
        </w:rPr>
        <w:t>этого </w:t>
      </w:r>
      <w:r>
        <w:rPr>
          <w:color w:val="231F20"/>
          <w:w w:val="105"/>
        </w:rPr>
        <w:t>в </w:t>
      </w:r>
      <w:r>
        <w:rPr>
          <w:color w:val="231F20"/>
          <w:spacing w:val="4"/>
          <w:w w:val="105"/>
        </w:rPr>
        <w:t>ней могут </w:t>
      </w:r>
      <w:r>
        <w:rPr>
          <w:color w:val="231F20"/>
          <w:spacing w:val="5"/>
          <w:w w:val="105"/>
        </w:rPr>
        <w:t>участвовать </w:t>
      </w:r>
      <w:r>
        <w:rPr>
          <w:color w:val="231F20"/>
          <w:spacing w:val="3"/>
          <w:w w:val="105"/>
        </w:rPr>
        <w:t>2, 3,</w:t>
      </w:r>
      <w:r>
        <w:rPr>
          <w:color w:val="231F20"/>
          <w:spacing w:val="57"/>
          <w:w w:val="105"/>
        </w:rPr>
        <w:t> </w:t>
      </w:r>
      <w:r>
        <w:rPr>
          <w:color w:val="231F20"/>
          <w:w w:val="105"/>
        </w:rPr>
        <w:t>5 </w:t>
      </w:r>
      <w:r>
        <w:rPr>
          <w:color w:val="231F20"/>
          <w:spacing w:val="6"/>
          <w:w w:val="105"/>
        </w:rPr>
        <w:t>человек.</w:t>
      </w:r>
    </w:p>
    <w:p>
      <w:pPr>
        <w:spacing w:before="177"/>
        <w:ind w:left="383" w:right="0" w:firstLine="0"/>
        <w:jc w:val="both"/>
        <w:rPr>
          <w:b/>
          <w:sz w:val="20"/>
        </w:rPr>
      </w:pPr>
      <w:r>
        <w:rPr>
          <w:b/>
          <w:color w:val="231F20"/>
          <w:sz w:val="20"/>
        </w:rPr>
        <w:t>Предметы для игры</w:t>
      </w:r>
    </w:p>
    <w:p>
      <w:pPr>
        <w:spacing w:line="208" w:lineRule="auto" w:before="80"/>
        <w:ind w:left="185" w:right="177" w:firstLine="198"/>
        <w:jc w:val="both"/>
        <w:rPr>
          <w:sz w:val="20"/>
        </w:rPr>
      </w:pPr>
      <w:r>
        <w:rPr>
          <w:color w:val="231F20"/>
          <w:spacing w:val="3"/>
          <w:w w:val="105"/>
          <w:sz w:val="20"/>
        </w:rPr>
        <w:t>1. </w:t>
      </w:r>
      <w:r>
        <w:rPr>
          <w:color w:val="231F20"/>
          <w:spacing w:val="4"/>
          <w:w w:val="105"/>
          <w:sz w:val="20"/>
        </w:rPr>
        <w:t>Цибы </w:t>
      </w:r>
      <w:r>
        <w:rPr>
          <w:color w:val="231F20"/>
          <w:w w:val="105"/>
          <w:sz w:val="20"/>
        </w:rPr>
        <w:t>— </w:t>
      </w:r>
      <w:r>
        <w:rPr>
          <w:color w:val="231F20"/>
          <w:spacing w:val="5"/>
          <w:w w:val="105"/>
          <w:sz w:val="20"/>
        </w:rPr>
        <w:t>маленькие цилиндрики </w:t>
      </w:r>
      <w:r>
        <w:rPr>
          <w:color w:val="231F20"/>
          <w:w w:val="105"/>
          <w:sz w:val="20"/>
        </w:rPr>
        <w:t>из </w:t>
      </w:r>
      <w:r>
        <w:rPr>
          <w:color w:val="231F20"/>
          <w:spacing w:val="4"/>
          <w:w w:val="105"/>
          <w:sz w:val="20"/>
        </w:rPr>
        <w:t>коры липы. </w:t>
      </w:r>
      <w:r>
        <w:rPr>
          <w:color w:val="231F20"/>
          <w:spacing w:val="5"/>
          <w:w w:val="105"/>
          <w:sz w:val="20"/>
        </w:rPr>
        <w:t>Весной, </w:t>
      </w:r>
      <w:r>
        <w:rPr>
          <w:color w:val="231F20"/>
          <w:spacing w:val="4"/>
          <w:w w:val="105"/>
          <w:sz w:val="20"/>
        </w:rPr>
        <w:t>когда липа </w:t>
      </w:r>
      <w:r>
        <w:rPr>
          <w:color w:val="231F20"/>
          <w:spacing w:val="6"/>
          <w:w w:val="105"/>
          <w:sz w:val="20"/>
        </w:rPr>
        <w:t>начина </w:t>
      </w:r>
      <w:r>
        <w:rPr>
          <w:color w:val="231F20"/>
          <w:spacing w:val="3"/>
          <w:w w:val="105"/>
          <w:sz w:val="20"/>
        </w:rPr>
        <w:t>ет </w:t>
      </w:r>
      <w:r>
        <w:rPr>
          <w:color w:val="231F20"/>
          <w:spacing w:val="5"/>
          <w:w w:val="105"/>
          <w:sz w:val="20"/>
        </w:rPr>
        <w:t>распускаться </w:t>
      </w:r>
      <w:r>
        <w:rPr>
          <w:color w:val="231F20"/>
          <w:w w:val="105"/>
          <w:sz w:val="20"/>
        </w:rPr>
        <w:t>и </w:t>
      </w:r>
      <w:r>
        <w:rPr>
          <w:color w:val="231F20"/>
          <w:spacing w:val="5"/>
          <w:w w:val="105"/>
          <w:sz w:val="20"/>
        </w:rPr>
        <w:t>начинается </w:t>
      </w:r>
      <w:r>
        <w:rPr>
          <w:color w:val="231F20"/>
          <w:spacing w:val="4"/>
          <w:w w:val="105"/>
          <w:sz w:val="20"/>
        </w:rPr>
        <w:t>обильное сокодвижение, сельчане начинают </w:t>
      </w:r>
      <w:r>
        <w:rPr>
          <w:color w:val="231F20"/>
          <w:spacing w:val="5"/>
          <w:w w:val="105"/>
          <w:sz w:val="20"/>
        </w:rPr>
        <w:t>драть </w:t>
      </w:r>
      <w:r>
        <w:rPr>
          <w:color w:val="231F20"/>
          <w:w w:val="105"/>
          <w:sz w:val="20"/>
        </w:rPr>
        <w:t>с </w:t>
      </w:r>
      <w:r>
        <w:rPr>
          <w:color w:val="231F20"/>
          <w:spacing w:val="4"/>
          <w:w w:val="105"/>
          <w:sz w:val="20"/>
        </w:rPr>
        <w:t>нее лыко для </w:t>
      </w:r>
      <w:r>
        <w:rPr>
          <w:color w:val="231F20"/>
          <w:spacing w:val="5"/>
          <w:w w:val="105"/>
          <w:sz w:val="20"/>
        </w:rPr>
        <w:t>плетения лаптей, </w:t>
      </w:r>
      <w:r>
        <w:rPr>
          <w:color w:val="231F20"/>
          <w:spacing w:val="6"/>
          <w:w w:val="105"/>
          <w:sz w:val="20"/>
        </w:rPr>
        <w:t>изго </w:t>
      </w:r>
      <w:r>
        <w:rPr>
          <w:color w:val="231F20"/>
          <w:spacing w:val="5"/>
          <w:w w:val="105"/>
          <w:sz w:val="20"/>
        </w:rPr>
        <w:t>товления лукошек. </w:t>
      </w:r>
      <w:r>
        <w:rPr>
          <w:color w:val="231F20"/>
          <w:spacing w:val="4"/>
          <w:w w:val="105"/>
          <w:sz w:val="20"/>
        </w:rPr>
        <w:t>Дети </w:t>
      </w:r>
      <w:r>
        <w:rPr>
          <w:color w:val="231F20"/>
          <w:spacing w:val="5"/>
          <w:w w:val="105"/>
          <w:sz w:val="20"/>
        </w:rPr>
        <w:t>делают </w:t>
      </w:r>
      <w:r>
        <w:rPr>
          <w:color w:val="231F20"/>
          <w:spacing w:val="6"/>
          <w:w w:val="105"/>
          <w:sz w:val="20"/>
        </w:rPr>
        <w:t>дудоч</w:t>
      </w:r>
      <w:r>
        <w:rPr>
          <w:color w:val="231F20"/>
          <w:spacing w:val="64"/>
          <w:w w:val="105"/>
          <w:sz w:val="20"/>
        </w:rPr>
        <w:t> </w:t>
      </w:r>
      <w:r>
        <w:rPr>
          <w:color w:val="231F20"/>
          <w:spacing w:val="3"/>
          <w:w w:val="105"/>
          <w:sz w:val="20"/>
        </w:rPr>
        <w:t>ки. </w:t>
      </w:r>
      <w:r>
        <w:rPr>
          <w:color w:val="231F20"/>
          <w:w w:val="105"/>
          <w:sz w:val="20"/>
        </w:rPr>
        <w:t>В </w:t>
      </w:r>
      <w:r>
        <w:rPr>
          <w:color w:val="231F20"/>
          <w:spacing w:val="3"/>
          <w:w w:val="105"/>
          <w:sz w:val="20"/>
        </w:rPr>
        <w:t>это </w:t>
      </w:r>
      <w:r>
        <w:rPr>
          <w:color w:val="231F20"/>
          <w:spacing w:val="4"/>
          <w:w w:val="105"/>
          <w:sz w:val="20"/>
        </w:rPr>
        <w:t>время хорошо готовиться </w:t>
      </w:r>
      <w:r>
        <w:rPr>
          <w:color w:val="231F20"/>
          <w:w w:val="105"/>
          <w:sz w:val="20"/>
        </w:rPr>
        <w:t>к </w:t>
      </w:r>
      <w:r>
        <w:rPr>
          <w:color w:val="231F20"/>
          <w:spacing w:val="5"/>
          <w:w w:val="105"/>
          <w:sz w:val="20"/>
        </w:rPr>
        <w:t>бу </w:t>
      </w:r>
      <w:r>
        <w:rPr>
          <w:color w:val="231F20"/>
          <w:spacing w:val="4"/>
          <w:w w:val="105"/>
          <w:sz w:val="20"/>
        </w:rPr>
        <w:t>дущим </w:t>
      </w:r>
      <w:r>
        <w:rPr>
          <w:color w:val="231F20"/>
          <w:spacing w:val="5"/>
          <w:w w:val="105"/>
          <w:sz w:val="20"/>
        </w:rPr>
        <w:t>зимним играм. </w:t>
      </w:r>
      <w:r>
        <w:rPr>
          <w:color w:val="231F20"/>
          <w:spacing w:val="4"/>
          <w:w w:val="105"/>
          <w:sz w:val="20"/>
        </w:rPr>
        <w:t>Пора </w:t>
      </w:r>
      <w:r>
        <w:rPr>
          <w:color w:val="231F20"/>
          <w:spacing w:val="5"/>
          <w:w w:val="105"/>
          <w:sz w:val="20"/>
        </w:rPr>
        <w:t>готовить </w:t>
      </w:r>
      <w:r>
        <w:rPr>
          <w:color w:val="231F20"/>
          <w:w w:val="105"/>
          <w:sz w:val="20"/>
        </w:rPr>
        <w:t>и </w:t>
      </w:r>
      <w:r>
        <w:rPr>
          <w:color w:val="231F20"/>
          <w:spacing w:val="7"/>
          <w:w w:val="105"/>
          <w:sz w:val="20"/>
        </w:rPr>
        <w:t>цибы.</w:t>
      </w:r>
    </w:p>
    <w:p>
      <w:pPr>
        <w:pStyle w:val="BodyText"/>
        <w:jc w:val="left"/>
        <w:rPr>
          <w:sz w:val="20"/>
        </w:rPr>
      </w:pPr>
    </w:p>
    <w:p>
      <w:pPr>
        <w:pStyle w:val="BodyText"/>
        <w:jc w:val="left"/>
        <w:rPr>
          <w:sz w:val="20"/>
        </w:rPr>
      </w:pPr>
    </w:p>
    <w:p>
      <w:pPr>
        <w:pStyle w:val="BodyText"/>
        <w:spacing w:before="9"/>
        <w:jc w:val="left"/>
        <w:rPr>
          <w:sz w:val="28"/>
        </w:rPr>
      </w:pPr>
      <w:r>
        <w:rPr/>
        <w:drawing>
          <wp:anchor distT="0" distB="0" distL="0" distR="0" allowOverlap="1" layoutInCell="1" locked="0" behindDoc="0" simplePos="0" relativeHeight="212">
            <wp:simplePos x="0" y="0"/>
            <wp:positionH relativeFrom="page">
              <wp:posOffset>4012247</wp:posOffset>
            </wp:positionH>
            <wp:positionV relativeFrom="paragraph">
              <wp:posOffset>234951</wp:posOffset>
            </wp:positionV>
            <wp:extent cx="2540709" cy="2043112"/>
            <wp:effectExtent l="0" t="0" r="0" b="0"/>
            <wp:wrapTopAndBottom/>
            <wp:docPr id="99" name="image92.png"/>
            <wp:cNvGraphicFramePr>
              <a:graphicFrameLocks noChangeAspect="1"/>
            </wp:cNvGraphicFramePr>
            <a:graphic>
              <a:graphicData uri="http://schemas.openxmlformats.org/drawingml/2006/picture">
                <pic:pic>
                  <pic:nvPicPr>
                    <pic:cNvPr id="100" name="image92.png"/>
                    <pic:cNvPicPr/>
                  </pic:nvPicPr>
                  <pic:blipFill>
                    <a:blip r:embed="rId168" cstate="print"/>
                    <a:stretch>
                      <a:fillRect/>
                    </a:stretch>
                  </pic:blipFill>
                  <pic:spPr>
                    <a:xfrm>
                      <a:off x="0" y="0"/>
                      <a:ext cx="2540709" cy="2043112"/>
                    </a:xfrm>
                    <a:prstGeom prst="rect">
                      <a:avLst/>
                    </a:prstGeom>
                  </pic:spPr>
                </pic:pic>
              </a:graphicData>
            </a:graphic>
          </wp:anchor>
        </w:drawing>
      </w:r>
    </w:p>
    <w:p>
      <w:pPr>
        <w:spacing w:after="0"/>
        <w:jc w:val="left"/>
        <w:rPr>
          <w:sz w:val="28"/>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11"/>
        <w:jc w:val="left"/>
        <w:rPr>
          <w:sz w:val="22"/>
        </w:rPr>
      </w:pPr>
    </w:p>
    <w:p>
      <w:pPr>
        <w:spacing w:line="208" w:lineRule="auto" w:before="0"/>
        <w:ind w:left="166" w:right="4" w:firstLine="0"/>
        <w:jc w:val="both"/>
        <w:rPr>
          <w:sz w:val="20"/>
        </w:rPr>
      </w:pPr>
      <w:r>
        <w:rPr>
          <w:color w:val="231F20"/>
          <w:w w:val="105"/>
          <w:sz w:val="20"/>
        </w:rPr>
        <w:t>кувалт ды трокс ютыця кикссэ. Якстере тюсонь кикссэ тешкстазь «чиемань ушодкс» ды «чиемань прядовкс» контнэ, пижесэ, сэньсэ, тюжасо, топода тюжасо — чийнема китне.</w:t>
      </w:r>
    </w:p>
    <w:p>
      <w:pPr>
        <w:pStyle w:val="ListParagraph"/>
        <w:numPr>
          <w:ilvl w:val="0"/>
          <w:numId w:val="76"/>
        </w:numPr>
        <w:tabs>
          <w:tab w:pos="653" w:val="left" w:leader="none"/>
        </w:tabs>
        <w:spacing w:line="208" w:lineRule="auto" w:before="0" w:after="0"/>
        <w:ind w:left="166" w:right="0" w:firstLine="198"/>
        <w:jc w:val="both"/>
        <w:rPr>
          <w:sz w:val="20"/>
        </w:rPr>
      </w:pPr>
      <w:r>
        <w:rPr>
          <w:color w:val="231F20"/>
          <w:spacing w:val="5"/>
          <w:w w:val="110"/>
          <w:sz w:val="20"/>
        </w:rPr>
        <w:t>Пирявкске. </w:t>
      </w:r>
      <w:r>
        <w:rPr>
          <w:color w:val="231F20"/>
          <w:w w:val="110"/>
          <w:sz w:val="20"/>
        </w:rPr>
        <w:t>Тееви </w:t>
      </w:r>
      <w:r>
        <w:rPr>
          <w:color w:val="231F20"/>
          <w:spacing w:val="4"/>
          <w:w w:val="110"/>
          <w:sz w:val="20"/>
        </w:rPr>
        <w:t>эчке конёвсто, фанерасто</w:t>
      </w:r>
      <w:r>
        <w:rPr>
          <w:color w:val="231F20"/>
          <w:spacing w:val="-9"/>
          <w:w w:val="110"/>
          <w:sz w:val="20"/>
        </w:rPr>
        <w:t> </w:t>
      </w:r>
      <w:r>
        <w:rPr>
          <w:color w:val="231F20"/>
          <w:spacing w:val="3"/>
          <w:w w:val="110"/>
          <w:sz w:val="20"/>
        </w:rPr>
        <w:t>эли</w:t>
      </w:r>
      <w:r>
        <w:rPr>
          <w:color w:val="231F20"/>
          <w:spacing w:val="-8"/>
          <w:w w:val="110"/>
          <w:sz w:val="20"/>
        </w:rPr>
        <w:t> </w:t>
      </w:r>
      <w:r>
        <w:rPr>
          <w:color w:val="231F20"/>
          <w:spacing w:val="3"/>
          <w:w w:val="110"/>
          <w:sz w:val="20"/>
        </w:rPr>
        <w:t>лаз</w:t>
      </w:r>
      <w:r>
        <w:rPr>
          <w:color w:val="231F20"/>
          <w:spacing w:val="-9"/>
          <w:w w:val="110"/>
          <w:sz w:val="20"/>
        </w:rPr>
        <w:t> </w:t>
      </w:r>
      <w:r>
        <w:rPr>
          <w:color w:val="231F20"/>
          <w:spacing w:val="4"/>
          <w:w w:val="110"/>
          <w:sz w:val="20"/>
        </w:rPr>
        <w:t>пестэ.</w:t>
      </w:r>
      <w:r>
        <w:rPr>
          <w:color w:val="231F20"/>
          <w:spacing w:val="-8"/>
          <w:w w:val="110"/>
          <w:sz w:val="20"/>
        </w:rPr>
        <w:t> </w:t>
      </w:r>
      <w:r>
        <w:rPr>
          <w:color w:val="231F20"/>
          <w:spacing w:val="2"/>
          <w:w w:val="110"/>
          <w:sz w:val="20"/>
        </w:rPr>
        <w:t>Кувалмозо</w:t>
      </w:r>
      <w:r>
        <w:rPr>
          <w:color w:val="231F20"/>
          <w:spacing w:val="-9"/>
          <w:w w:val="110"/>
          <w:sz w:val="20"/>
        </w:rPr>
        <w:t> </w:t>
      </w:r>
      <w:r>
        <w:rPr>
          <w:color w:val="231F20"/>
          <w:spacing w:val="5"/>
          <w:w w:val="110"/>
          <w:sz w:val="20"/>
        </w:rPr>
        <w:t>сто </w:t>
      </w:r>
      <w:r>
        <w:rPr>
          <w:color w:val="231F20"/>
          <w:spacing w:val="4"/>
          <w:w w:val="110"/>
          <w:sz w:val="20"/>
        </w:rPr>
        <w:t>ленть </w:t>
      </w:r>
      <w:r>
        <w:rPr>
          <w:color w:val="231F20"/>
          <w:spacing w:val="5"/>
          <w:w w:val="110"/>
          <w:sz w:val="20"/>
        </w:rPr>
        <w:t>келесэ, сэрезэ </w:t>
      </w:r>
      <w:r>
        <w:rPr>
          <w:color w:val="231F20"/>
          <w:spacing w:val="3"/>
          <w:w w:val="110"/>
          <w:sz w:val="20"/>
        </w:rPr>
        <w:t>20 </w:t>
      </w:r>
      <w:r>
        <w:rPr>
          <w:color w:val="231F20"/>
          <w:w w:val="110"/>
          <w:sz w:val="20"/>
        </w:rPr>
        <w:t>— </w:t>
      </w:r>
      <w:r>
        <w:rPr>
          <w:color w:val="231F20"/>
          <w:spacing w:val="3"/>
          <w:w w:val="110"/>
          <w:sz w:val="20"/>
        </w:rPr>
        <w:t>25 </w:t>
      </w:r>
      <w:r>
        <w:rPr>
          <w:color w:val="231F20"/>
          <w:spacing w:val="6"/>
          <w:w w:val="110"/>
          <w:sz w:val="20"/>
        </w:rPr>
        <w:t>сантимет </w:t>
      </w:r>
      <w:r>
        <w:rPr>
          <w:color w:val="231F20"/>
          <w:w w:val="110"/>
          <w:sz w:val="20"/>
        </w:rPr>
        <w:t>рат. </w:t>
      </w:r>
      <w:r>
        <w:rPr>
          <w:color w:val="231F20"/>
          <w:spacing w:val="5"/>
          <w:w w:val="110"/>
          <w:sz w:val="20"/>
        </w:rPr>
        <w:t>Путови чиемань прядома </w:t>
      </w:r>
      <w:r>
        <w:rPr>
          <w:color w:val="231F20"/>
          <w:spacing w:val="4"/>
          <w:w w:val="110"/>
          <w:sz w:val="20"/>
        </w:rPr>
        <w:t>кононть </w:t>
      </w:r>
      <w:r>
        <w:rPr>
          <w:color w:val="231F20"/>
          <w:spacing w:val="3"/>
          <w:w w:val="110"/>
          <w:sz w:val="20"/>
        </w:rPr>
        <w:t>удалов.</w:t>
      </w:r>
    </w:p>
    <w:p>
      <w:pPr>
        <w:pStyle w:val="ListParagraph"/>
        <w:numPr>
          <w:ilvl w:val="0"/>
          <w:numId w:val="76"/>
        </w:numPr>
        <w:tabs>
          <w:tab w:pos="623" w:val="left" w:leader="none"/>
        </w:tabs>
        <w:spacing w:line="208" w:lineRule="auto" w:before="0" w:after="0"/>
        <w:ind w:left="166" w:right="4" w:firstLine="198"/>
        <w:jc w:val="both"/>
        <w:rPr>
          <w:sz w:val="20"/>
        </w:rPr>
      </w:pPr>
      <w:r>
        <w:rPr>
          <w:color w:val="231F20"/>
          <w:spacing w:val="-4"/>
          <w:w w:val="105"/>
          <w:sz w:val="20"/>
        </w:rPr>
        <w:t>Пильгинеть. </w:t>
      </w:r>
      <w:r>
        <w:rPr>
          <w:color w:val="231F20"/>
          <w:spacing w:val="-7"/>
          <w:w w:val="105"/>
          <w:sz w:val="20"/>
        </w:rPr>
        <w:t>Теевить </w:t>
      </w:r>
      <w:r>
        <w:rPr>
          <w:color w:val="231F20"/>
          <w:spacing w:val="-4"/>
          <w:w w:val="105"/>
          <w:sz w:val="20"/>
        </w:rPr>
        <w:t>конёвсто зярыя </w:t>
      </w:r>
      <w:r>
        <w:rPr>
          <w:color w:val="231F20"/>
          <w:spacing w:val="-3"/>
          <w:w w:val="105"/>
          <w:sz w:val="20"/>
        </w:rPr>
        <w:t>пшти </w:t>
      </w:r>
      <w:r>
        <w:rPr>
          <w:color w:val="231F20"/>
          <w:w w:val="105"/>
          <w:sz w:val="20"/>
        </w:rPr>
        <w:t>пе </w:t>
      </w:r>
      <w:r>
        <w:rPr>
          <w:color w:val="231F20"/>
          <w:spacing w:val="-4"/>
          <w:w w:val="105"/>
          <w:sz w:val="20"/>
        </w:rPr>
        <w:t>марто трубкинеть </w:t>
      </w:r>
      <w:r>
        <w:rPr>
          <w:color w:val="231F20"/>
          <w:w w:val="105"/>
          <w:sz w:val="20"/>
        </w:rPr>
        <w:t>— </w:t>
      </w:r>
      <w:r>
        <w:rPr>
          <w:color w:val="231F20"/>
          <w:spacing w:val="-4"/>
          <w:w w:val="105"/>
          <w:sz w:val="20"/>
        </w:rPr>
        <w:t>истятнэнь атятне тейнекшнесызь цилимень таркас, </w:t>
      </w:r>
      <w:r>
        <w:rPr>
          <w:color w:val="231F20"/>
          <w:spacing w:val="-14"/>
          <w:w w:val="105"/>
          <w:sz w:val="20"/>
        </w:rPr>
        <w:t>— </w:t>
      </w:r>
      <w:r>
        <w:rPr>
          <w:color w:val="231F20"/>
          <w:spacing w:val="-3"/>
          <w:w w:val="105"/>
          <w:sz w:val="20"/>
        </w:rPr>
        <w:t>пшти </w:t>
      </w:r>
      <w:r>
        <w:rPr>
          <w:color w:val="231F20"/>
          <w:spacing w:val="-4"/>
          <w:w w:val="105"/>
          <w:sz w:val="20"/>
        </w:rPr>
        <w:t>петне мендязь пильге </w:t>
      </w:r>
      <w:r>
        <w:rPr>
          <w:color w:val="231F20"/>
          <w:spacing w:val="-3"/>
          <w:w w:val="105"/>
          <w:sz w:val="20"/>
        </w:rPr>
        <w:t>лапа </w:t>
      </w:r>
      <w:r>
        <w:rPr>
          <w:color w:val="231F20"/>
          <w:w w:val="105"/>
          <w:sz w:val="20"/>
        </w:rPr>
        <w:t>ды </w:t>
      </w:r>
      <w:r>
        <w:rPr>
          <w:color w:val="231F20"/>
          <w:spacing w:val="-4"/>
          <w:w w:val="105"/>
          <w:sz w:val="20"/>
        </w:rPr>
        <w:t>кумажа </w:t>
      </w:r>
      <w:r>
        <w:rPr>
          <w:color w:val="231F20"/>
          <w:spacing w:val="-3"/>
          <w:w w:val="105"/>
          <w:sz w:val="20"/>
        </w:rPr>
        <w:t>ладсо.</w:t>
      </w:r>
    </w:p>
    <w:p>
      <w:pPr>
        <w:pStyle w:val="Heading3"/>
        <w:spacing w:before="149"/>
      </w:pPr>
      <w:r>
        <w:rPr>
          <w:color w:val="231F20"/>
        </w:rPr>
        <w:t>Налксемань кой кирдатне</w:t>
      </w:r>
    </w:p>
    <w:p>
      <w:pPr>
        <w:pStyle w:val="BodyText"/>
        <w:spacing w:line="218" w:lineRule="auto" w:before="109"/>
        <w:ind w:left="166" w:right="5" w:firstLine="198"/>
      </w:pPr>
      <w:r>
        <w:rPr>
          <w:color w:val="231F20"/>
          <w:w w:val="110"/>
        </w:rPr>
        <w:t>Столесь</w:t>
      </w:r>
      <w:r>
        <w:rPr>
          <w:color w:val="231F20"/>
          <w:spacing w:val="-14"/>
          <w:w w:val="110"/>
        </w:rPr>
        <w:t> </w:t>
      </w:r>
      <w:r>
        <w:rPr>
          <w:color w:val="231F20"/>
          <w:w w:val="110"/>
        </w:rPr>
        <w:t>аравтови</w:t>
      </w:r>
      <w:r>
        <w:rPr>
          <w:color w:val="231F20"/>
          <w:spacing w:val="-13"/>
          <w:w w:val="110"/>
        </w:rPr>
        <w:t> </w:t>
      </w:r>
      <w:r>
        <w:rPr>
          <w:color w:val="231F20"/>
          <w:w w:val="110"/>
        </w:rPr>
        <w:t>кудо</w:t>
      </w:r>
      <w:r>
        <w:rPr>
          <w:color w:val="231F20"/>
          <w:spacing w:val="-13"/>
          <w:w w:val="110"/>
        </w:rPr>
        <w:t> </w:t>
      </w:r>
      <w:r>
        <w:rPr>
          <w:color w:val="231F20"/>
          <w:w w:val="110"/>
        </w:rPr>
        <w:t>куншкас.</w:t>
      </w:r>
      <w:r>
        <w:rPr>
          <w:color w:val="231F20"/>
          <w:spacing w:val="-13"/>
          <w:w w:val="110"/>
        </w:rPr>
        <w:t> </w:t>
      </w:r>
      <w:r>
        <w:rPr>
          <w:color w:val="231F20"/>
          <w:w w:val="110"/>
        </w:rPr>
        <w:t>Сон зэ лангс путови кикс марто эчке конёв сто</w:t>
      </w:r>
      <w:r>
        <w:rPr>
          <w:color w:val="231F20"/>
          <w:spacing w:val="-37"/>
          <w:w w:val="110"/>
        </w:rPr>
        <w:t> </w:t>
      </w:r>
      <w:r>
        <w:rPr>
          <w:color w:val="231F20"/>
          <w:w w:val="110"/>
        </w:rPr>
        <w:t>теезь</w:t>
      </w:r>
      <w:r>
        <w:rPr>
          <w:color w:val="231F20"/>
          <w:spacing w:val="-36"/>
          <w:w w:val="110"/>
        </w:rPr>
        <w:t> </w:t>
      </w:r>
      <w:r>
        <w:rPr>
          <w:color w:val="231F20"/>
          <w:w w:val="110"/>
        </w:rPr>
        <w:t>налксема</w:t>
      </w:r>
      <w:r>
        <w:rPr>
          <w:color w:val="231F20"/>
          <w:spacing w:val="-36"/>
          <w:w w:val="110"/>
        </w:rPr>
        <w:t> </w:t>
      </w:r>
      <w:r>
        <w:rPr>
          <w:color w:val="231F20"/>
          <w:w w:val="110"/>
        </w:rPr>
        <w:t>паксясь,</w:t>
      </w:r>
      <w:r>
        <w:rPr>
          <w:color w:val="231F20"/>
          <w:spacing w:val="-37"/>
          <w:w w:val="110"/>
        </w:rPr>
        <w:t> </w:t>
      </w:r>
      <w:r>
        <w:rPr>
          <w:color w:val="231F20"/>
          <w:w w:val="110"/>
        </w:rPr>
        <w:t>столенть</w:t>
      </w:r>
      <w:r>
        <w:rPr>
          <w:color w:val="231F20"/>
          <w:spacing w:val="-36"/>
          <w:w w:val="110"/>
        </w:rPr>
        <w:t> </w:t>
      </w:r>
      <w:r>
        <w:rPr>
          <w:color w:val="231F20"/>
          <w:w w:val="110"/>
        </w:rPr>
        <w:t>пес путови</w:t>
      </w:r>
      <w:r>
        <w:rPr>
          <w:color w:val="231F20"/>
          <w:spacing w:val="14"/>
          <w:w w:val="110"/>
        </w:rPr>
        <w:t> </w:t>
      </w:r>
      <w:r>
        <w:rPr>
          <w:color w:val="231F20"/>
          <w:w w:val="110"/>
        </w:rPr>
        <w:t>пирявкскесь.</w:t>
      </w:r>
    </w:p>
    <w:p>
      <w:pPr>
        <w:pStyle w:val="BodyText"/>
        <w:jc w:val="left"/>
        <w:rPr>
          <w:sz w:val="22"/>
        </w:rPr>
      </w:pPr>
    </w:p>
    <w:p>
      <w:pPr>
        <w:spacing w:before="149"/>
        <w:ind w:left="364" w:right="0" w:firstLine="0"/>
        <w:jc w:val="both"/>
        <w:rPr>
          <w:b/>
          <w:i/>
          <w:sz w:val="21"/>
        </w:rPr>
      </w:pPr>
      <w:r>
        <w:rPr>
          <w:b/>
          <w:i/>
          <w:color w:val="231F20"/>
          <w:sz w:val="21"/>
        </w:rPr>
        <w:t>Васенце налксемась</w:t>
      </w:r>
    </w:p>
    <w:p>
      <w:pPr>
        <w:pStyle w:val="BodyText"/>
        <w:spacing w:before="8"/>
        <w:jc w:val="left"/>
        <w:rPr>
          <w:b/>
          <w:i/>
          <w:sz w:val="22"/>
        </w:rPr>
      </w:pPr>
    </w:p>
    <w:p>
      <w:pPr>
        <w:pStyle w:val="Heading3"/>
        <w:ind w:left="166"/>
        <w:jc w:val="left"/>
      </w:pPr>
      <w:r>
        <w:rPr>
          <w:color w:val="231F20"/>
        </w:rPr>
        <w:t>ИКЕЛЬДЕМКАТ</w:t>
      </w:r>
    </w:p>
    <w:p>
      <w:pPr>
        <w:pStyle w:val="BodyText"/>
        <w:spacing w:line="231" w:lineRule="exact" w:before="177"/>
        <w:ind w:left="364"/>
      </w:pPr>
      <w:r>
        <w:rPr>
          <w:color w:val="231F20"/>
          <w:w w:val="105"/>
        </w:rPr>
        <w:t>Налксить кавто эли вете ломанть.</w:t>
      </w:r>
    </w:p>
    <w:p>
      <w:pPr>
        <w:pStyle w:val="BodyText"/>
        <w:spacing w:line="218" w:lineRule="auto" w:before="6"/>
        <w:ind w:left="166" w:right="5" w:firstLine="198"/>
      </w:pPr>
      <w:r>
        <w:rPr>
          <w:color w:val="231F20"/>
          <w:spacing w:val="-4"/>
          <w:w w:val="105"/>
        </w:rPr>
        <w:t>Налксемась ушодови жеребеень каямо </w:t>
      </w:r>
      <w:r>
        <w:rPr>
          <w:color w:val="231F20"/>
          <w:w w:val="105"/>
        </w:rPr>
        <w:t>со. Сонзэ ютавтомсто ниле конёв панкс кетнес</w:t>
      </w:r>
      <w:r>
        <w:rPr>
          <w:color w:val="231F20"/>
          <w:spacing w:val="-13"/>
          <w:w w:val="105"/>
        </w:rPr>
        <w:t> </w:t>
      </w:r>
      <w:r>
        <w:rPr>
          <w:color w:val="231F20"/>
          <w:w w:val="105"/>
        </w:rPr>
        <w:t>путовить</w:t>
      </w:r>
      <w:r>
        <w:rPr>
          <w:color w:val="231F20"/>
          <w:spacing w:val="-12"/>
          <w:w w:val="105"/>
        </w:rPr>
        <w:t> </w:t>
      </w:r>
      <w:r>
        <w:rPr>
          <w:color w:val="231F20"/>
          <w:w w:val="105"/>
        </w:rPr>
        <w:t>ниле</w:t>
      </w:r>
      <w:r>
        <w:rPr>
          <w:color w:val="231F20"/>
          <w:spacing w:val="-12"/>
          <w:w w:val="105"/>
        </w:rPr>
        <w:t> </w:t>
      </w:r>
      <w:r>
        <w:rPr>
          <w:color w:val="231F20"/>
          <w:w w:val="105"/>
        </w:rPr>
        <w:t>цифрат</w:t>
      </w:r>
      <w:r>
        <w:rPr>
          <w:color w:val="231F20"/>
          <w:spacing w:val="-6"/>
          <w:w w:val="105"/>
        </w:rPr>
        <w:t> </w:t>
      </w:r>
      <w:r>
        <w:rPr>
          <w:color w:val="231F20"/>
          <w:w w:val="105"/>
        </w:rPr>
        <w:t>—</w:t>
      </w:r>
      <w:r>
        <w:rPr>
          <w:color w:val="231F20"/>
          <w:spacing w:val="-9"/>
          <w:w w:val="105"/>
        </w:rPr>
        <w:t> </w:t>
      </w:r>
      <w:r>
        <w:rPr>
          <w:color w:val="231F20"/>
          <w:w w:val="105"/>
        </w:rPr>
        <w:t>1,</w:t>
      </w:r>
      <w:r>
        <w:rPr>
          <w:color w:val="231F20"/>
          <w:spacing w:val="-12"/>
          <w:w w:val="105"/>
        </w:rPr>
        <w:t> </w:t>
      </w:r>
      <w:r>
        <w:rPr>
          <w:color w:val="231F20"/>
          <w:w w:val="105"/>
        </w:rPr>
        <w:t>2,</w:t>
      </w:r>
      <w:r>
        <w:rPr>
          <w:color w:val="231F20"/>
          <w:spacing w:val="-12"/>
          <w:w w:val="105"/>
        </w:rPr>
        <w:t> </w:t>
      </w:r>
      <w:r>
        <w:rPr>
          <w:color w:val="231F20"/>
          <w:w w:val="105"/>
        </w:rPr>
        <w:t>3,</w:t>
      </w:r>
      <w:r>
        <w:rPr>
          <w:color w:val="231F20"/>
          <w:spacing w:val="-12"/>
          <w:w w:val="105"/>
        </w:rPr>
        <w:t> </w:t>
      </w:r>
      <w:r>
        <w:rPr>
          <w:color w:val="231F20"/>
          <w:w w:val="105"/>
        </w:rPr>
        <w:t>4, а ветецентень сёрмадови вал «Одиця». Конёвнетне кевердевить тапаркскес, ка явить киньгак шапкас, човорявить. А мейле эрьва налксицясь таргасы</w:t>
      </w:r>
      <w:r>
        <w:rPr>
          <w:color w:val="231F20"/>
          <w:spacing w:val="50"/>
          <w:w w:val="105"/>
        </w:rPr>
        <w:t> </w:t>
      </w:r>
      <w:r>
        <w:rPr>
          <w:color w:val="231F20"/>
          <w:w w:val="105"/>
        </w:rPr>
        <w:t>эсь</w:t>
      </w:r>
    </w:p>
    <w:p>
      <w:pPr>
        <w:pStyle w:val="BodyText"/>
        <w:spacing w:line="218" w:lineRule="auto" w:before="3"/>
        <w:ind w:left="166" w:right="5"/>
      </w:pPr>
      <w:r>
        <w:rPr>
          <w:color w:val="231F20"/>
          <w:w w:val="105"/>
        </w:rPr>
        <w:t>«уцясканзо». «Пильгинетнень» эрьва налксицясь оршавтсынзе керш кеден тень, невтема ды куншкасо суртнэс. Се, кинень сатотсь чиполась улемс одицякс, стявты вейке </w:t>
      </w:r>
      <w:r>
        <w:rPr>
          <w:i/>
          <w:color w:val="231F20"/>
          <w:w w:val="105"/>
        </w:rPr>
        <w:t>циба </w:t>
      </w:r>
      <w:r>
        <w:rPr>
          <w:color w:val="231F20"/>
          <w:w w:val="105"/>
        </w:rPr>
        <w:t>омбоце чиема кик сэнть лангс. Сон путови васенце налкси цянть лемс, кона ары стявтозь </w:t>
      </w:r>
      <w:r>
        <w:rPr>
          <w:i/>
          <w:color w:val="231F20"/>
          <w:w w:val="105"/>
        </w:rPr>
        <w:t>цибанть </w:t>
      </w:r>
      <w:r>
        <w:rPr>
          <w:color w:val="231F20"/>
          <w:w w:val="105"/>
        </w:rPr>
        <w:t>каршо, керш кедензэ «пильгинетнень» марто аравтсы колмоце чиема киксэнть лангс. Кода мерить налксемань койтне, чиемс «пильгинетненень» сави </w:t>
      </w:r>
      <w:r>
        <w:rPr>
          <w:i/>
          <w:color w:val="231F20"/>
          <w:w w:val="105"/>
        </w:rPr>
        <w:t>цибанть </w:t>
      </w:r>
      <w:r>
        <w:rPr>
          <w:color w:val="231F20"/>
          <w:w w:val="105"/>
        </w:rPr>
        <w:t>эйстэ шабрацекс аштиця кияванть.</w:t>
      </w:r>
    </w:p>
    <w:p>
      <w:pPr>
        <w:pStyle w:val="BodyText"/>
        <w:spacing w:line="218" w:lineRule="auto" w:before="3"/>
        <w:ind w:left="166" w:right="4" w:firstLine="198"/>
      </w:pPr>
      <w:r>
        <w:rPr>
          <w:color w:val="231F20"/>
          <w:w w:val="105"/>
        </w:rPr>
        <w:t>Одицясь чийни, кода весе, ансяк </w:t>
      </w:r>
      <w:r>
        <w:rPr>
          <w:i/>
          <w:color w:val="231F20"/>
          <w:w w:val="105"/>
        </w:rPr>
        <w:t>ци бавтомо. </w:t>
      </w:r>
      <w:r>
        <w:rPr>
          <w:color w:val="231F20"/>
          <w:w w:val="105"/>
        </w:rPr>
        <w:t>Сон аравтсынзе </w:t>
      </w:r>
      <w:r>
        <w:rPr>
          <w:color w:val="231F20"/>
          <w:spacing w:val="-2"/>
          <w:w w:val="105"/>
        </w:rPr>
        <w:t>«пильгинензэ» </w:t>
      </w:r>
      <w:r>
        <w:rPr>
          <w:color w:val="231F20"/>
          <w:w w:val="105"/>
        </w:rPr>
        <w:t>васенце чиема киксэнть лангс.</w:t>
      </w:r>
    </w:p>
    <w:p>
      <w:pPr>
        <w:pStyle w:val="BodyText"/>
        <w:spacing w:line="218" w:lineRule="auto" w:before="1"/>
        <w:ind w:left="166" w:firstLine="198"/>
      </w:pPr>
      <w:r>
        <w:rPr>
          <w:color w:val="231F20"/>
          <w:spacing w:val="-3"/>
          <w:w w:val="105"/>
        </w:rPr>
        <w:t>Седе мейле, зярдо весемесь чиемантень </w:t>
      </w:r>
      <w:r>
        <w:rPr>
          <w:color w:val="231F20"/>
          <w:w w:val="105"/>
        </w:rPr>
        <w:t>карми улеме анок, одицясь максы </w:t>
      </w:r>
      <w:r>
        <w:rPr>
          <w:color w:val="231F20"/>
          <w:spacing w:val="-2"/>
          <w:w w:val="105"/>
        </w:rPr>
        <w:t>сиг </w:t>
      </w:r>
      <w:r>
        <w:rPr>
          <w:color w:val="231F20"/>
          <w:spacing w:val="-3"/>
          <w:w w:val="105"/>
        </w:rPr>
        <w:t>нал: </w:t>
      </w:r>
      <w:r>
        <w:rPr>
          <w:color w:val="231F20"/>
          <w:spacing w:val="-4"/>
          <w:w w:val="105"/>
        </w:rPr>
        <w:t>«Вейке, кавто, колмо!». «Колмо» ран </w:t>
      </w:r>
      <w:r>
        <w:rPr>
          <w:color w:val="231F20"/>
          <w:w w:val="105"/>
        </w:rPr>
        <w:t>гстамонть лангс васенце </w:t>
      </w:r>
      <w:r>
        <w:rPr>
          <w:color w:val="231F20"/>
          <w:spacing w:val="2"/>
          <w:w w:val="105"/>
        </w:rPr>
        <w:t>налксицясь</w:t>
      </w:r>
    </w:p>
    <w:p>
      <w:pPr>
        <w:pStyle w:val="BodyText"/>
        <w:spacing w:before="11"/>
        <w:jc w:val="left"/>
        <w:rPr>
          <w:sz w:val="22"/>
        </w:rPr>
      </w:pPr>
      <w:r>
        <w:rPr/>
        <w:br w:type="column"/>
      </w:r>
      <w:r>
        <w:rPr>
          <w:sz w:val="22"/>
        </w:rPr>
      </w:r>
    </w:p>
    <w:p>
      <w:pPr>
        <w:spacing w:line="208" w:lineRule="auto" w:before="0"/>
        <w:ind w:left="119" w:right="694" w:firstLine="198"/>
        <w:jc w:val="right"/>
        <w:rPr>
          <w:sz w:val="20"/>
        </w:rPr>
      </w:pPr>
      <w:r>
        <w:rPr>
          <w:color w:val="231F20"/>
          <w:spacing w:val="-5"/>
          <w:w w:val="105"/>
          <w:sz w:val="20"/>
        </w:rPr>
        <w:t>Сначала нарезают несколько ровных без </w:t>
      </w:r>
      <w:r>
        <w:rPr>
          <w:color w:val="231F20"/>
          <w:spacing w:val="-4"/>
          <w:w w:val="105"/>
          <w:sz w:val="20"/>
        </w:rPr>
        <w:t>сучков палочек толщиной </w:t>
      </w:r>
      <w:r>
        <w:rPr>
          <w:color w:val="231F20"/>
          <w:w w:val="105"/>
          <w:sz w:val="20"/>
        </w:rPr>
        <w:t>4 — </w:t>
      </w:r>
      <w:r>
        <w:rPr>
          <w:color w:val="231F20"/>
          <w:spacing w:val="-3"/>
          <w:w w:val="105"/>
          <w:sz w:val="20"/>
        </w:rPr>
        <w:t>4,5 см, </w:t>
      </w:r>
      <w:r>
        <w:rPr>
          <w:color w:val="231F20"/>
          <w:spacing w:val="-4"/>
          <w:w w:val="105"/>
          <w:sz w:val="20"/>
        </w:rPr>
        <w:t>дли ной </w:t>
      </w:r>
      <w:r>
        <w:rPr>
          <w:color w:val="231F20"/>
          <w:spacing w:val="-3"/>
          <w:w w:val="105"/>
          <w:sz w:val="20"/>
        </w:rPr>
        <w:t>до 25 </w:t>
      </w:r>
      <w:r>
        <w:rPr>
          <w:color w:val="231F20"/>
          <w:w w:val="105"/>
          <w:sz w:val="20"/>
        </w:rPr>
        <w:t>— </w:t>
      </w:r>
      <w:r>
        <w:rPr>
          <w:color w:val="231F20"/>
          <w:spacing w:val="-3"/>
          <w:w w:val="105"/>
          <w:sz w:val="20"/>
        </w:rPr>
        <w:t>30 </w:t>
      </w:r>
      <w:r>
        <w:rPr>
          <w:color w:val="231F20"/>
          <w:spacing w:val="-4"/>
          <w:w w:val="105"/>
          <w:sz w:val="20"/>
        </w:rPr>
        <w:t>см. Концы </w:t>
      </w:r>
      <w:r>
        <w:rPr>
          <w:color w:val="231F20"/>
          <w:spacing w:val="-5"/>
          <w:w w:val="105"/>
          <w:sz w:val="20"/>
        </w:rPr>
        <w:t>палочек освобож </w:t>
      </w:r>
      <w:r>
        <w:rPr>
          <w:color w:val="231F20"/>
          <w:spacing w:val="-3"/>
          <w:w w:val="105"/>
          <w:sz w:val="20"/>
        </w:rPr>
        <w:t>дают </w:t>
      </w:r>
      <w:r>
        <w:rPr>
          <w:color w:val="231F20"/>
          <w:w w:val="105"/>
          <w:sz w:val="20"/>
        </w:rPr>
        <w:t>от </w:t>
      </w:r>
      <w:r>
        <w:rPr>
          <w:color w:val="231F20"/>
          <w:spacing w:val="-4"/>
          <w:w w:val="105"/>
          <w:sz w:val="20"/>
        </w:rPr>
        <w:t>коры, затем берут палку потяжелее </w:t>
      </w:r>
      <w:r>
        <w:rPr>
          <w:color w:val="231F20"/>
          <w:w w:val="105"/>
          <w:sz w:val="20"/>
        </w:rPr>
        <w:t>и, </w:t>
      </w:r>
      <w:r>
        <w:rPr>
          <w:color w:val="231F20"/>
          <w:spacing w:val="-4"/>
          <w:w w:val="105"/>
          <w:sz w:val="20"/>
        </w:rPr>
        <w:t>постукивая </w:t>
      </w:r>
      <w:r>
        <w:rPr>
          <w:color w:val="231F20"/>
          <w:w w:val="105"/>
          <w:sz w:val="20"/>
        </w:rPr>
        <w:t>ею по </w:t>
      </w:r>
      <w:r>
        <w:rPr>
          <w:color w:val="231F20"/>
          <w:spacing w:val="-4"/>
          <w:w w:val="105"/>
          <w:sz w:val="20"/>
        </w:rPr>
        <w:t>коре, проходят </w:t>
      </w:r>
      <w:r>
        <w:rPr>
          <w:color w:val="231F20"/>
          <w:w w:val="105"/>
          <w:sz w:val="20"/>
        </w:rPr>
        <w:t>по </w:t>
      </w:r>
      <w:r>
        <w:rPr>
          <w:color w:val="231F20"/>
          <w:spacing w:val="-4"/>
          <w:w w:val="105"/>
          <w:sz w:val="20"/>
        </w:rPr>
        <w:t>всей </w:t>
      </w:r>
      <w:r>
        <w:rPr>
          <w:color w:val="231F20"/>
          <w:spacing w:val="-5"/>
          <w:w w:val="105"/>
          <w:sz w:val="20"/>
        </w:rPr>
        <w:t>палочке. </w:t>
      </w:r>
      <w:r>
        <w:rPr>
          <w:color w:val="231F20"/>
          <w:spacing w:val="-4"/>
          <w:w w:val="105"/>
          <w:sz w:val="20"/>
        </w:rPr>
        <w:t>Кора </w:t>
      </w:r>
      <w:r>
        <w:rPr>
          <w:color w:val="231F20"/>
          <w:spacing w:val="-5"/>
          <w:w w:val="105"/>
          <w:sz w:val="20"/>
        </w:rPr>
        <w:t>отстанет </w:t>
      </w:r>
      <w:r>
        <w:rPr>
          <w:color w:val="231F20"/>
          <w:spacing w:val="-3"/>
          <w:w w:val="105"/>
          <w:sz w:val="20"/>
        </w:rPr>
        <w:t>от </w:t>
      </w:r>
      <w:r>
        <w:rPr>
          <w:color w:val="231F20"/>
          <w:spacing w:val="-5"/>
          <w:w w:val="105"/>
          <w:sz w:val="20"/>
        </w:rPr>
        <w:t>древесины. После </w:t>
      </w:r>
      <w:r>
        <w:rPr>
          <w:color w:val="231F20"/>
          <w:spacing w:val="-4"/>
          <w:w w:val="105"/>
          <w:sz w:val="20"/>
        </w:rPr>
        <w:t>этого нужно взяться </w:t>
      </w:r>
      <w:r>
        <w:rPr>
          <w:color w:val="231F20"/>
          <w:w w:val="105"/>
          <w:sz w:val="20"/>
        </w:rPr>
        <w:t>за </w:t>
      </w:r>
      <w:r>
        <w:rPr>
          <w:color w:val="231F20"/>
          <w:spacing w:val="-4"/>
          <w:w w:val="105"/>
          <w:sz w:val="20"/>
        </w:rPr>
        <w:t>очищенный конец палки </w:t>
      </w:r>
      <w:r>
        <w:rPr>
          <w:color w:val="231F20"/>
          <w:w w:val="105"/>
          <w:sz w:val="20"/>
        </w:rPr>
        <w:t>и </w:t>
      </w:r>
      <w:r>
        <w:rPr>
          <w:color w:val="231F20"/>
          <w:spacing w:val="-4"/>
          <w:w w:val="105"/>
          <w:sz w:val="20"/>
        </w:rPr>
        <w:t>стянуть трубочку </w:t>
      </w:r>
      <w:r>
        <w:rPr>
          <w:color w:val="231F20"/>
          <w:spacing w:val="-3"/>
          <w:w w:val="105"/>
          <w:sz w:val="20"/>
        </w:rPr>
        <w:t>коры </w:t>
      </w:r>
      <w:r>
        <w:rPr>
          <w:color w:val="231F20"/>
          <w:w w:val="105"/>
          <w:sz w:val="20"/>
        </w:rPr>
        <w:t>с </w:t>
      </w:r>
      <w:r>
        <w:rPr>
          <w:color w:val="231F20"/>
          <w:spacing w:val="-4"/>
          <w:w w:val="105"/>
          <w:sz w:val="20"/>
        </w:rPr>
        <w:t>древесины. </w:t>
      </w:r>
      <w:r>
        <w:rPr>
          <w:color w:val="231F20"/>
          <w:w w:val="105"/>
          <w:sz w:val="20"/>
        </w:rPr>
        <w:t>Снятая кора нарезается на цилиндрики длиной восемь сантиметров. Для игры тре буется всего четыре цибы, но изготовить</w:t>
      </w:r>
    </w:p>
    <w:p>
      <w:pPr>
        <w:spacing w:line="190" w:lineRule="exact" w:before="0"/>
        <w:ind w:left="166" w:right="0" w:firstLine="0"/>
        <w:jc w:val="both"/>
        <w:rPr>
          <w:sz w:val="20"/>
        </w:rPr>
      </w:pPr>
      <w:r>
        <w:rPr>
          <w:color w:val="231F20"/>
          <w:w w:val="105"/>
          <w:sz w:val="20"/>
        </w:rPr>
        <w:t>следует больше.</w:t>
      </w:r>
    </w:p>
    <w:p>
      <w:pPr>
        <w:spacing w:line="208" w:lineRule="auto" w:before="9"/>
        <w:ind w:left="166" w:right="698" w:firstLine="198"/>
        <w:jc w:val="both"/>
        <w:rPr>
          <w:sz w:val="20"/>
        </w:rPr>
      </w:pPr>
      <w:r>
        <w:rPr>
          <w:color w:val="231F20"/>
          <w:spacing w:val="-4"/>
          <w:w w:val="105"/>
          <w:sz w:val="20"/>
        </w:rPr>
        <w:t>Цилиндрики оклеиваются одной, </w:t>
      </w:r>
      <w:r>
        <w:rPr>
          <w:color w:val="231F20"/>
          <w:spacing w:val="-6"/>
          <w:w w:val="105"/>
          <w:sz w:val="20"/>
        </w:rPr>
        <w:t>двумя, </w:t>
      </w:r>
      <w:r>
        <w:rPr>
          <w:color w:val="231F20"/>
          <w:spacing w:val="-4"/>
          <w:w w:val="105"/>
          <w:sz w:val="20"/>
        </w:rPr>
        <w:t>тремя, четырьмя неширокими </w:t>
      </w:r>
      <w:r>
        <w:rPr>
          <w:color w:val="231F20"/>
          <w:spacing w:val="-6"/>
          <w:w w:val="105"/>
          <w:sz w:val="20"/>
        </w:rPr>
        <w:t>полосками </w:t>
      </w:r>
      <w:r>
        <w:rPr>
          <w:color w:val="231F20"/>
          <w:spacing w:val="-4"/>
          <w:w w:val="105"/>
          <w:sz w:val="20"/>
        </w:rPr>
        <w:t>цветной ткани </w:t>
      </w:r>
      <w:r>
        <w:rPr>
          <w:color w:val="231F20"/>
          <w:w w:val="105"/>
          <w:sz w:val="20"/>
        </w:rPr>
        <w:t>— </w:t>
      </w:r>
      <w:r>
        <w:rPr>
          <w:color w:val="231F20"/>
          <w:spacing w:val="-3"/>
          <w:w w:val="105"/>
          <w:sz w:val="20"/>
        </w:rPr>
        <w:t>так </w:t>
      </w:r>
      <w:r>
        <w:rPr>
          <w:color w:val="231F20"/>
          <w:spacing w:val="-4"/>
          <w:w w:val="105"/>
          <w:sz w:val="20"/>
        </w:rPr>
        <w:t>игрокам будет </w:t>
      </w:r>
      <w:r>
        <w:rPr>
          <w:color w:val="231F20"/>
          <w:spacing w:val="-7"/>
          <w:w w:val="105"/>
          <w:sz w:val="20"/>
        </w:rPr>
        <w:t>легче </w:t>
      </w:r>
      <w:r>
        <w:rPr>
          <w:color w:val="231F20"/>
          <w:spacing w:val="-6"/>
          <w:w w:val="105"/>
          <w:sz w:val="20"/>
        </w:rPr>
        <w:t>ориентироваться </w:t>
      </w:r>
      <w:r>
        <w:rPr>
          <w:color w:val="231F20"/>
          <w:spacing w:val="-3"/>
          <w:w w:val="105"/>
          <w:sz w:val="20"/>
        </w:rPr>
        <w:t>во </w:t>
      </w:r>
      <w:r>
        <w:rPr>
          <w:color w:val="231F20"/>
          <w:spacing w:val="-5"/>
          <w:w w:val="105"/>
          <w:sz w:val="20"/>
        </w:rPr>
        <w:t>время игры. Можно </w:t>
      </w:r>
      <w:r>
        <w:rPr>
          <w:color w:val="231F20"/>
          <w:spacing w:val="-6"/>
          <w:w w:val="105"/>
          <w:sz w:val="20"/>
        </w:rPr>
        <w:t>сде </w:t>
      </w:r>
      <w:r>
        <w:rPr>
          <w:color w:val="231F20"/>
          <w:spacing w:val="-4"/>
          <w:w w:val="105"/>
          <w:sz w:val="20"/>
        </w:rPr>
        <w:t>лать </w:t>
      </w:r>
      <w:r>
        <w:rPr>
          <w:color w:val="231F20"/>
          <w:spacing w:val="-5"/>
          <w:w w:val="105"/>
          <w:sz w:val="20"/>
        </w:rPr>
        <w:t>другие метки, </w:t>
      </w:r>
      <w:r>
        <w:rPr>
          <w:color w:val="231F20"/>
          <w:spacing w:val="-3"/>
          <w:w w:val="105"/>
          <w:sz w:val="20"/>
        </w:rPr>
        <w:t>но </w:t>
      </w:r>
      <w:r>
        <w:rPr>
          <w:color w:val="231F20"/>
          <w:spacing w:val="-4"/>
          <w:w w:val="105"/>
          <w:sz w:val="20"/>
        </w:rPr>
        <w:t>они </w:t>
      </w:r>
      <w:r>
        <w:rPr>
          <w:color w:val="231F20"/>
          <w:spacing w:val="-5"/>
          <w:w w:val="105"/>
          <w:sz w:val="20"/>
        </w:rPr>
        <w:t>должны </w:t>
      </w:r>
      <w:r>
        <w:rPr>
          <w:color w:val="231F20"/>
          <w:spacing w:val="-4"/>
          <w:w w:val="105"/>
          <w:sz w:val="20"/>
        </w:rPr>
        <w:t>быть </w:t>
      </w:r>
      <w:r>
        <w:rPr>
          <w:color w:val="231F20"/>
          <w:spacing w:val="-5"/>
          <w:w w:val="105"/>
          <w:sz w:val="20"/>
        </w:rPr>
        <w:t>обя </w:t>
      </w:r>
      <w:r>
        <w:rPr>
          <w:color w:val="231F20"/>
          <w:spacing w:val="-4"/>
          <w:w w:val="105"/>
          <w:sz w:val="20"/>
        </w:rPr>
        <w:t>зательно яркими, отличными </w:t>
      </w:r>
      <w:r>
        <w:rPr>
          <w:color w:val="231F20"/>
          <w:spacing w:val="-3"/>
          <w:w w:val="105"/>
          <w:sz w:val="20"/>
        </w:rPr>
        <w:t>друг </w:t>
      </w:r>
      <w:r>
        <w:rPr>
          <w:color w:val="231F20"/>
          <w:w w:val="105"/>
          <w:sz w:val="20"/>
        </w:rPr>
        <w:t>от </w:t>
      </w:r>
      <w:r>
        <w:rPr>
          <w:color w:val="231F20"/>
          <w:spacing w:val="-6"/>
          <w:w w:val="105"/>
          <w:sz w:val="20"/>
        </w:rPr>
        <w:t>друга.</w:t>
      </w:r>
    </w:p>
    <w:p>
      <w:pPr>
        <w:pStyle w:val="ListParagraph"/>
        <w:numPr>
          <w:ilvl w:val="0"/>
          <w:numId w:val="77"/>
        </w:numPr>
        <w:tabs>
          <w:tab w:pos="640" w:val="left" w:leader="none"/>
        </w:tabs>
        <w:spacing w:line="208" w:lineRule="auto" w:before="0" w:after="0"/>
        <w:ind w:left="166" w:right="693" w:firstLine="198"/>
        <w:jc w:val="both"/>
        <w:rPr>
          <w:sz w:val="20"/>
        </w:rPr>
      </w:pPr>
      <w:r>
        <w:rPr>
          <w:color w:val="231F20"/>
          <w:w w:val="105"/>
          <w:sz w:val="20"/>
        </w:rPr>
        <w:t>Игровое поле — плотная бумага </w:t>
      </w:r>
      <w:r>
        <w:rPr>
          <w:color w:val="231F20"/>
          <w:spacing w:val="-6"/>
          <w:w w:val="105"/>
          <w:sz w:val="20"/>
        </w:rPr>
        <w:t>по </w:t>
      </w:r>
      <w:r>
        <w:rPr>
          <w:color w:val="231F20"/>
          <w:w w:val="105"/>
          <w:sz w:val="20"/>
        </w:rPr>
        <w:t>размеру плоскости стола, на которой нане сены вдоль и поперек разноцветные ли нии. Красными линиями обозначены </w:t>
      </w:r>
      <w:r>
        <w:rPr>
          <w:color w:val="231F20"/>
          <w:spacing w:val="-5"/>
          <w:w w:val="105"/>
          <w:sz w:val="20"/>
        </w:rPr>
        <w:t>два </w:t>
      </w:r>
      <w:r>
        <w:rPr>
          <w:color w:val="231F20"/>
          <w:w w:val="105"/>
          <w:sz w:val="20"/>
        </w:rPr>
        <w:t>кона «Начало забега» и «Конец забега», синей, зеленой, желтой и коричневой ли ниями — беговые</w:t>
      </w:r>
      <w:r>
        <w:rPr>
          <w:color w:val="231F20"/>
          <w:spacing w:val="-15"/>
          <w:w w:val="105"/>
          <w:sz w:val="20"/>
        </w:rPr>
        <w:t> </w:t>
      </w:r>
      <w:r>
        <w:rPr>
          <w:color w:val="231F20"/>
          <w:w w:val="105"/>
          <w:sz w:val="20"/>
        </w:rPr>
        <w:t>дорожки.</w:t>
      </w:r>
    </w:p>
    <w:p>
      <w:pPr>
        <w:pStyle w:val="ListParagraph"/>
        <w:numPr>
          <w:ilvl w:val="0"/>
          <w:numId w:val="77"/>
        </w:numPr>
        <w:tabs>
          <w:tab w:pos="661" w:val="left" w:leader="none"/>
        </w:tabs>
        <w:spacing w:line="208" w:lineRule="auto" w:before="0" w:after="0"/>
        <w:ind w:left="166" w:right="695" w:firstLine="198"/>
        <w:jc w:val="both"/>
        <w:rPr>
          <w:sz w:val="20"/>
        </w:rPr>
      </w:pPr>
      <w:r>
        <w:rPr>
          <w:color w:val="231F20"/>
          <w:w w:val="105"/>
          <w:sz w:val="20"/>
        </w:rPr>
        <w:t>Стенка — ограничитель из </w:t>
      </w:r>
      <w:r>
        <w:rPr>
          <w:color w:val="231F20"/>
          <w:spacing w:val="-3"/>
          <w:w w:val="105"/>
          <w:sz w:val="20"/>
        </w:rPr>
        <w:t>картона </w:t>
      </w:r>
      <w:r>
        <w:rPr>
          <w:color w:val="231F20"/>
          <w:w w:val="105"/>
          <w:sz w:val="20"/>
        </w:rPr>
        <w:t>или</w:t>
      </w:r>
      <w:r>
        <w:rPr>
          <w:color w:val="231F20"/>
          <w:spacing w:val="-9"/>
          <w:w w:val="105"/>
          <w:sz w:val="20"/>
        </w:rPr>
        <w:t> </w:t>
      </w:r>
      <w:r>
        <w:rPr>
          <w:color w:val="231F20"/>
          <w:w w:val="105"/>
          <w:sz w:val="20"/>
        </w:rPr>
        <w:t>фанеры</w:t>
      </w:r>
      <w:r>
        <w:rPr>
          <w:color w:val="231F20"/>
          <w:spacing w:val="-8"/>
          <w:w w:val="105"/>
          <w:sz w:val="20"/>
        </w:rPr>
        <w:t> </w:t>
      </w:r>
      <w:r>
        <w:rPr>
          <w:color w:val="231F20"/>
          <w:w w:val="105"/>
          <w:sz w:val="20"/>
        </w:rPr>
        <w:t>в</w:t>
      </w:r>
      <w:r>
        <w:rPr>
          <w:color w:val="231F20"/>
          <w:spacing w:val="-8"/>
          <w:w w:val="105"/>
          <w:sz w:val="20"/>
        </w:rPr>
        <w:t> </w:t>
      </w:r>
      <w:r>
        <w:rPr>
          <w:color w:val="231F20"/>
          <w:w w:val="105"/>
          <w:sz w:val="20"/>
        </w:rPr>
        <w:t>ширину</w:t>
      </w:r>
      <w:r>
        <w:rPr>
          <w:color w:val="231F20"/>
          <w:spacing w:val="-9"/>
          <w:w w:val="105"/>
          <w:sz w:val="20"/>
        </w:rPr>
        <w:t> </w:t>
      </w:r>
      <w:r>
        <w:rPr>
          <w:color w:val="231F20"/>
          <w:w w:val="105"/>
          <w:sz w:val="20"/>
        </w:rPr>
        <w:t>стола,</w:t>
      </w:r>
      <w:r>
        <w:rPr>
          <w:color w:val="231F20"/>
          <w:spacing w:val="-8"/>
          <w:w w:val="105"/>
          <w:sz w:val="20"/>
        </w:rPr>
        <w:t> </w:t>
      </w:r>
      <w:r>
        <w:rPr>
          <w:color w:val="231F20"/>
          <w:w w:val="105"/>
          <w:sz w:val="20"/>
        </w:rPr>
        <w:t>высотой</w:t>
      </w:r>
      <w:r>
        <w:rPr>
          <w:color w:val="231F20"/>
          <w:spacing w:val="-8"/>
          <w:w w:val="105"/>
          <w:sz w:val="20"/>
        </w:rPr>
        <w:t> </w:t>
      </w:r>
      <w:r>
        <w:rPr>
          <w:color w:val="231F20"/>
          <w:w w:val="105"/>
          <w:sz w:val="20"/>
        </w:rPr>
        <w:t>20</w:t>
      </w:r>
      <w:r>
        <w:rPr>
          <w:color w:val="231F20"/>
          <w:spacing w:val="-6"/>
          <w:w w:val="105"/>
          <w:sz w:val="20"/>
        </w:rPr>
        <w:t> </w:t>
      </w:r>
      <w:r>
        <w:rPr>
          <w:color w:val="231F20"/>
          <w:w w:val="105"/>
          <w:sz w:val="20"/>
        </w:rPr>
        <w:t>— 25</w:t>
      </w:r>
      <w:r>
        <w:rPr>
          <w:color w:val="231F20"/>
          <w:spacing w:val="19"/>
          <w:w w:val="105"/>
          <w:sz w:val="20"/>
        </w:rPr>
        <w:t> </w:t>
      </w:r>
      <w:r>
        <w:rPr>
          <w:color w:val="231F20"/>
          <w:w w:val="105"/>
          <w:sz w:val="20"/>
        </w:rPr>
        <w:t>сантиметров.</w:t>
      </w:r>
    </w:p>
    <w:p>
      <w:pPr>
        <w:pStyle w:val="Heading3"/>
        <w:spacing w:before="122"/>
      </w:pPr>
      <w:r>
        <w:rPr>
          <w:color w:val="231F20"/>
        </w:rPr>
        <w:t>Содержание и условия игры</w:t>
      </w:r>
    </w:p>
    <w:p>
      <w:pPr>
        <w:pStyle w:val="BodyText"/>
        <w:spacing w:line="218" w:lineRule="auto" w:before="81"/>
        <w:ind w:left="166" w:right="694" w:firstLine="198"/>
      </w:pPr>
      <w:r>
        <w:rPr>
          <w:color w:val="231F20"/>
          <w:w w:val="110"/>
        </w:rPr>
        <w:t>Стол выдвигается на середину </w:t>
      </w:r>
      <w:r>
        <w:rPr>
          <w:color w:val="231F20"/>
          <w:spacing w:val="-3"/>
          <w:w w:val="110"/>
        </w:rPr>
        <w:t>избы. </w:t>
      </w:r>
      <w:r>
        <w:rPr>
          <w:color w:val="231F20"/>
          <w:w w:val="110"/>
        </w:rPr>
        <w:t>На нем прикрепляется начерченное на </w:t>
      </w:r>
      <w:r>
        <w:rPr>
          <w:color w:val="231F20"/>
          <w:spacing w:val="-3"/>
          <w:w w:val="110"/>
        </w:rPr>
        <w:t>бумаге</w:t>
      </w:r>
      <w:r>
        <w:rPr>
          <w:color w:val="231F20"/>
          <w:spacing w:val="-23"/>
          <w:w w:val="110"/>
        </w:rPr>
        <w:t> </w:t>
      </w:r>
      <w:r>
        <w:rPr>
          <w:color w:val="231F20"/>
          <w:spacing w:val="-3"/>
          <w:w w:val="110"/>
        </w:rPr>
        <w:t>поле</w:t>
      </w:r>
      <w:r>
        <w:rPr>
          <w:color w:val="231F20"/>
          <w:spacing w:val="-23"/>
          <w:w w:val="110"/>
        </w:rPr>
        <w:t> </w:t>
      </w:r>
      <w:r>
        <w:rPr>
          <w:color w:val="231F20"/>
          <w:w w:val="110"/>
        </w:rPr>
        <w:t>для</w:t>
      </w:r>
      <w:r>
        <w:rPr>
          <w:color w:val="231F20"/>
          <w:spacing w:val="-23"/>
          <w:w w:val="110"/>
        </w:rPr>
        <w:t> </w:t>
      </w:r>
      <w:r>
        <w:rPr>
          <w:color w:val="231F20"/>
          <w:spacing w:val="-3"/>
          <w:w w:val="110"/>
        </w:rPr>
        <w:t>игры,</w:t>
      </w:r>
      <w:r>
        <w:rPr>
          <w:color w:val="231F20"/>
          <w:spacing w:val="-23"/>
          <w:w w:val="110"/>
        </w:rPr>
        <w:t> </w:t>
      </w:r>
      <w:r>
        <w:rPr>
          <w:color w:val="231F20"/>
          <w:w w:val="110"/>
        </w:rPr>
        <w:t>на</w:t>
      </w:r>
      <w:r>
        <w:rPr>
          <w:color w:val="231F20"/>
          <w:spacing w:val="-23"/>
          <w:w w:val="110"/>
        </w:rPr>
        <w:t> </w:t>
      </w:r>
      <w:r>
        <w:rPr>
          <w:color w:val="231F20"/>
          <w:spacing w:val="-3"/>
          <w:w w:val="110"/>
        </w:rPr>
        <w:t>один</w:t>
      </w:r>
      <w:r>
        <w:rPr>
          <w:color w:val="231F20"/>
          <w:spacing w:val="-23"/>
          <w:w w:val="110"/>
        </w:rPr>
        <w:t> </w:t>
      </w:r>
      <w:r>
        <w:rPr>
          <w:color w:val="231F20"/>
          <w:spacing w:val="-3"/>
          <w:w w:val="110"/>
        </w:rPr>
        <w:t>конец</w:t>
      </w:r>
      <w:r>
        <w:rPr>
          <w:color w:val="231F20"/>
          <w:spacing w:val="-22"/>
          <w:w w:val="110"/>
        </w:rPr>
        <w:t> </w:t>
      </w:r>
      <w:r>
        <w:rPr>
          <w:color w:val="231F20"/>
          <w:spacing w:val="-3"/>
          <w:w w:val="110"/>
        </w:rPr>
        <w:t>сто </w:t>
      </w:r>
      <w:r>
        <w:rPr>
          <w:color w:val="231F20"/>
          <w:w w:val="110"/>
        </w:rPr>
        <w:t>ла ставится стенка</w:t>
      </w:r>
      <w:r>
        <w:rPr>
          <w:color w:val="231F20"/>
          <w:spacing w:val="-3"/>
          <w:w w:val="110"/>
        </w:rPr>
        <w:t> </w:t>
      </w:r>
      <w:r>
        <w:rPr>
          <w:color w:val="231F20"/>
          <w:w w:val="110"/>
        </w:rPr>
        <w:t>ограничитель.</w:t>
      </w:r>
    </w:p>
    <w:p>
      <w:pPr>
        <w:pStyle w:val="BodyText"/>
        <w:jc w:val="left"/>
        <w:rPr>
          <w:sz w:val="25"/>
        </w:rPr>
      </w:pPr>
    </w:p>
    <w:p>
      <w:pPr>
        <w:spacing w:before="0"/>
        <w:ind w:left="364" w:right="0" w:firstLine="0"/>
        <w:jc w:val="both"/>
        <w:rPr>
          <w:b/>
          <w:i/>
          <w:sz w:val="21"/>
        </w:rPr>
      </w:pPr>
      <w:r>
        <w:rPr>
          <w:b/>
          <w:i/>
          <w:color w:val="231F20"/>
          <w:sz w:val="21"/>
        </w:rPr>
        <w:t>Игра первая</w:t>
      </w:r>
    </w:p>
    <w:p>
      <w:pPr>
        <w:pStyle w:val="BodyText"/>
        <w:spacing w:before="3"/>
        <w:jc w:val="left"/>
        <w:rPr>
          <w:b/>
          <w:i/>
        </w:rPr>
      </w:pPr>
    </w:p>
    <w:p>
      <w:pPr>
        <w:pStyle w:val="Heading3"/>
        <w:ind w:left="166"/>
        <w:jc w:val="left"/>
      </w:pPr>
      <w:r>
        <w:rPr>
          <w:color w:val="231F20"/>
        </w:rPr>
        <w:t>НАПЕРЕГОНКИ</w:t>
      </w:r>
    </w:p>
    <w:p>
      <w:pPr>
        <w:pStyle w:val="BodyText"/>
        <w:spacing w:line="231" w:lineRule="exact" w:before="177"/>
        <w:ind w:left="364"/>
      </w:pPr>
      <w:r>
        <w:rPr>
          <w:color w:val="231F20"/>
        </w:rPr>
        <w:t>Участвуют два — пять человек.</w:t>
      </w:r>
    </w:p>
    <w:p>
      <w:pPr>
        <w:pStyle w:val="BodyText"/>
        <w:spacing w:line="218" w:lineRule="auto" w:before="7"/>
        <w:ind w:left="166" w:right="698" w:firstLine="198"/>
      </w:pPr>
      <w:r>
        <w:rPr>
          <w:color w:val="231F20"/>
          <w:spacing w:val="-4"/>
          <w:w w:val="105"/>
        </w:rPr>
        <w:t>Игра </w:t>
      </w:r>
      <w:r>
        <w:rPr>
          <w:color w:val="231F20"/>
          <w:spacing w:val="-5"/>
          <w:w w:val="105"/>
        </w:rPr>
        <w:t>начинается </w:t>
      </w:r>
      <w:r>
        <w:rPr>
          <w:color w:val="231F20"/>
          <w:w w:val="105"/>
        </w:rPr>
        <w:t>с </w:t>
      </w:r>
      <w:r>
        <w:rPr>
          <w:color w:val="231F20"/>
          <w:spacing w:val="-5"/>
          <w:w w:val="105"/>
        </w:rPr>
        <w:t>жеребьевки. </w:t>
      </w:r>
      <w:r>
        <w:rPr>
          <w:color w:val="231F20"/>
          <w:spacing w:val="-4"/>
          <w:w w:val="105"/>
        </w:rPr>
        <w:t>Для </w:t>
      </w:r>
      <w:r>
        <w:rPr>
          <w:color w:val="231F20"/>
          <w:spacing w:val="-5"/>
          <w:w w:val="105"/>
        </w:rPr>
        <w:t>это </w:t>
      </w:r>
      <w:r>
        <w:rPr>
          <w:color w:val="231F20"/>
          <w:spacing w:val="-3"/>
          <w:w w:val="105"/>
        </w:rPr>
        <w:t>го на </w:t>
      </w:r>
      <w:r>
        <w:rPr>
          <w:color w:val="231F20"/>
          <w:spacing w:val="-5"/>
          <w:w w:val="105"/>
        </w:rPr>
        <w:t>четырех листочках пишутся цифры </w:t>
      </w:r>
      <w:r>
        <w:rPr>
          <w:color w:val="231F20"/>
          <w:spacing w:val="-3"/>
          <w:w w:val="105"/>
        </w:rPr>
        <w:t>от </w:t>
      </w:r>
      <w:r>
        <w:rPr>
          <w:color w:val="231F20"/>
          <w:w w:val="105"/>
        </w:rPr>
        <w:t>1 </w:t>
      </w:r>
      <w:r>
        <w:rPr>
          <w:color w:val="231F20"/>
          <w:spacing w:val="-3"/>
          <w:w w:val="105"/>
        </w:rPr>
        <w:t>до 4, </w:t>
      </w:r>
      <w:r>
        <w:rPr>
          <w:color w:val="231F20"/>
          <w:w w:val="105"/>
        </w:rPr>
        <w:t>а </w:t>
      </w:r>
      <w:r>
        <w:rPr>
          <w:color w:val="231F20"/>
          <w:spacing w:val="-3"/>
          <w:w w:val="105"/>
        </w:rPr>
        <w:t>на </w:t>
      </w:r>
      <w:r>
        <w:rPr>
          <w:color w:val="231F20"/>
          <w:spacing w:val="-4"/>
          <w:w w:val="105"/>
        </w:rPr>
        <w:t>пятом </w:t>
      </w:r>
      <w:r>
        <w:rPr>
          <w:color w:val="231F20"/>
          <w:w w:val="105"/>
        </w:rPr>
        <w:t>— </w:t>
      </w:r>
      <w:r>
        <w:rPr>
          <w:color w:val="231F20"/>
          <w:spacing w:val="-4"/>
          <w:w w:val="105"/>
        </w:rPr>
        <w:t>слово </w:t>
      </w:r>
      <w:r>
        <w:rPr>
          <w:color w:val="231F20"/>
          <w:spacing w:val="-5"/>
          <w:w w:val="105"/>
        </w:rPr>
        <w:t>«водящий». Бумажки скатываются </w:t>
      </w:r>
      <w:r>
        <w:rPr>
          <w:color w:val="231F20"/>
          <w:w w:val="105"/>
        </w:rPr>
        <w:t>в </w:t>
      </w:r>
      <w:r>
        <w:rPr>
          <w:color w:val="231F20"/>
          <w:spacing w:val="-5"/>
          <w:w w:val="105"/>
        </w:rPr>
        <w:t>рулончики, опус каются </w:t>
      </w:r>
      <w:r>
        <w:rPr>
          <w:color w:val="231F20"/>
          <w:w w:val="105"/>
        </w:rPr>
        <w:t>в </w:t>
      </w:r>
      <w:r>
        <w:rPr>
          <w:color w:val="231F20"/>
          <w:spacing w:val="-9"/>
          <w:w w:val="105"/>
        </w:rPr>
        <w:t>шапку, </w:t>
      </w:r>
      <w:r>
        <w:rPr>
          <w:color w:val="231F20"/>
          <w:spacing w:val="-5"/>
          <w:w w:val="105"/>
        </w:rPr>
        <w:t>перемешиваются.</w:t>
      </w:r>
    </w:p>
    <w:p>
      <w:pPr>
        <w:pStyle w:val="BodyText"/>
        <w:spacing w:line="215" w:lineRule="exact"/>
        <w:ind w:left="364"/>
      </w:pPr>
      <w:r>
        <w:rPr>
          <w:color w:val="231F20"/>
          <w:w w:val="105"/>
        </w:rPr>
        <w:t>Каждый игрок вытягивает свой жребий.</w:t>
      </w:r>
    </w:p>
    <w:p>
      <w:pPr>
        <w:pStyle w:val="BodyText"/>
        <w:spacing w:line="218" w:lineRule="auto" w:before="7"/>
        <w:ind w:left="166" w:right="694" w:firstLine="198"/>
      </w:pPr>
      <w:r>
        <w:rPr>
          <w:color w:val="231F20"/>
          <w:w w:val="105"/>
        </w:rPr>
        <w:t>На указательный и средний пальцы левой руки все надевают «ножки».</w:t>
      </w:r>
    </w:p>
    <w:p>
      <w:pPr>
        <w:pStyle w:val="BodyText"/>
        <w:spacing w:line="218" w:lineRule="auto" w:before="1"/>
        <w:ind w:left="166" w:right="693" w:firstLine="198"/>
      </w:pPr>
      <w:r>
        <w:rPr>
          <w:color w:val="231F20"/>
          <w:w w:val="105"/>
        </w:rPr>
        <w:t>Для первого игрока водящий ставит</w:t>
      </w:r>
      <w:r>
        <w:rPr>
          <w:color w:val="231F20"/>
          <w:spacing w:val="-25"/>
          <w:w w:val="105"/>
        </w:rPr>
        <w:t> </w:t>
      </w:r>
      <w:r>
        <w:rPr>
          <w:color w:val="231F20"/>
          <w:w w:val="105"/>
        </w:rPr>
        <w:t>на начало второй беговой линии одну </w:t>
      </w:r>
      <w:r>
        <w:rPr>
          <w:i/>
          <w:color w:val="231F20"/>
          <w:w w:val="105"/>
        </w:rPr>
        <w:t>цибу. </w:t>
      </w:r>
      <w:r>
        <w:rPr>
          <w:color w:val="231F20"/>
          <w:w w:val="105"/>
        </w:rPr>
        <w:t>Первый игрок встает против </w:t>
      </w:r>
      <w:r>
        <w:rPr>
          <w:i/>
          <w:color w:val="231F20"/>
          <w:w w:val="105"/>
        </w:rPr>
        <w:t>цибы, </w:t>
      </w:r>
      <w:r>
        <w:rPr>
          <w:color w:val="231F20"/>
          <w:w w:val="105"/>
        </w:rPr>
        <w:t>а ле вую руку с «ножками» ставит на начало третьей беговой линии, так как по усло виям игры «бежать» ему придется по со седней с </w:t>
      </w:r>
      <w:r>
        <w:rPr>
          <w:i/>
          <w:color w:val="231F20"/>
          <w:w w:val="105"/>
        </w:rPr>
        <w:t>цибой</w:t>
      </w:r>
      <w:r>
        <w:rPr>
          <w:i/>
          <w:color w:val="231F20"/>
          <w:spacing w:val="31"/>
          <w:w w:val="105"/>
        </w:rPr>
        <w:t> </w:t>
      </w:r>
      <w:r>
        <w:rPr>
          <w:color w:val="231F20"/>
          <w:w w:val="105"/>
        </w:rPr>
        <w:t>линии.</w:t>
      </w:r>
    </w:p>
    <w:p>
      <w:pPr>
        <w:spacing w:after="0" w:line="218" w:lineRule="auto"/>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hanging="1"/>
      </w:pPr>
      <w:r>
        <w:rPr>
          <w:color w:val="231F20"/>
          <w:spacing w:val="5"/>
          <w:w w:val="105"/>
        </w:rPr>
        <w:t>пикштядьсы </w:t>
      </w:r>
      <w:r>
        <w:rPr>
          <w:i/>
          <w:color w:val="231F20"/>
          <w:spacing w:val="4"/>
          <w:w w:val="105"/>
        </w:rPr>
        <w:t>цибанть. </w:t>
      </w:r>
      <w:r>
        <w:rPr>
          <w:color w:val="231F20"/>
          <w:spacing w:val="3"/>
          <w:w w:val="105"/>
        </w:rPr>
        <w:t>Одицясь </w:t>
      </w:r>
      <w:r>
        <w:rPr>
          <w:color w:val="231F20"/>
          <w:spacing w:val="4"/>
          <w:w w:val="105"/>
        </w:rPr>
        <w:t>сеске </w:t>
      </w:r>
      <w:r>
        <w:rPr>
          <w:color w:val="231F20"/>
          <w:spacing w:val="2"/>
          <w:w w:val="105"/>
        </w:rPr>
        <w:t>жо </w:t>
      </w:r>
      <w:r>
        <w:rPr>
          <w:color w:val="231F20"/>
          <w:spacing w:val="4"/>
          <w:w w:val="105"/>
        </w:rPr>
        <w:t>максы омбоце сигнал:</w:t>
      </w:r>
      <w:r>
        <w:rPr>
          <w:color w:val="231F20"/>
          <w:spacing w:val="61"/>
          <w:w w:val="105"/>
        </w:rPr>
        <w:t> </w:t>
      </w:r>
      <w:r>
        <w:rPr>
          <w:color w:val="231F20"/>
          <w:spacing w:val="5"/>
          <w:w w:val="105"/>
        </w:rPr>
        <w:t>«Чийть!».</w:t>
      </w:r>
    </w:p>
    <w:p>
      <w:pPr>
        <w:pStyle w:val="BodyText"/>
        <w:spacing w:line="218" w:lineRule="auto"/>
        <w:ind w:left="676" w:right="6" w:firstLine="198"/>
        <w:rPr>
          <w:i/>
        </w:rPr>
      </w:pPr>
      <w:r>
        <w:rPr>
          <w:color w:val="231F20"/>
          <w:spacing w:val="-9"/>
          <w:w w:val="105"/>
        </w:rPr>
        <w:t>Теде </w:t>
      </w:r>
      <w:r>
        <w:rPr>
          <w:color w:val="231F20"/>
          <w:spacing w:val="-4"/>
          <w:w w:val="105"/>
        </w:rPr>
        <w:t>мейле кавонест </w:t>
      </w:r>
      <w:r>
        <w:rPr>
          <w:color w:val="231F20"/>
          <w:w w:val="105"/>
        </w:rPr>
        <w:t>— </w:t>
      </w:r>
      <w:r>
        <w:rPr>
          <w:color w:val="231F20"/>
          <w:spacing w:val="-4"/>
          <w:w w:val="105"/>
        </w:rPr>
        <w:t>налксицяськак, одицяськак, </w:t>
      </w:r>
      <w:r>
        <w:rPr>
          <w:color w:val="231F20"/>
          <w:w w:val="105"/>
        </w:rPr>
        <w:t>— </w:t>
      </w:r>
      <w:r>
        <w:rPr>
          <w:color w:val="231F20"/>
          <w:spacing w:val="-4"/>
          <w:w w:val="105"/>
        </w:rPr>
        <w:t>«пильгинетнень» </w:t>
      </w:r>
      <w:r>
        <w:rPr>
          <w:color w:val="231F20"/>
          <w:spacing w:val="-6"/>
          <w:w w:val="105"/>
        </w:rPr>
        <w:t>бойкасто якавтозь, </w:t>
      </w:r>
      <w:r>
        <w:rPr>
          <w:color w:val="231F20"/>
          <w:spacing w:val="-5"/>
          <w:w w:val="105"/>
        </w:rPr>
        <w:t>чиить </w:t>
      </w:r>
      <w:r>
        <w:rPr>
          <w:color w:val="231F20"/>
          <w:spacing w:val="-6"/>
          <w:w w:val="105"/>
        </w:rPr>
        <w:t>васенце </w:t>
      </w:r>
      <w:r>
        <w:rPr>
          <w:color w:val="231F20"/>
          <w:spacing w:val="-3"/>
          <w:w w:val="105"/>
        </w:rPr>
        <w:t>ды </w:t>
      </w:r>
      <w:r>
        <w:rPr>
          <w:color w:val="231F20"/>
          <w:spacing w:val="-6"/>
          <w:w w:val="105"/>
        </w:rPr>
        <w:t>колмоце чиема </w:t>
      </w:r>
      <w:r>
        <w:rPr>
          <w:color w:val="231F20"/>
          <w:spacing w:val="-4"/>
          <w:w w:val="105"/>
        </w:rPr>
        <w:t>кикстнэва столенть омбоце </w:t>
      </w:r>
      <w:r>
        <w:rPr>
          <w:color w:val="231F20"/>
          <w:spacing w:val="-3"/>
          <w:w w:val="105"/>
        </w:rPr>
        <w:t>пев, тов, </w:t>
      </w:r>
      <w:r>
        <w:rPr>
          <w:color w:val="231F20"/>
          <w:spacing w:val="-4"/>
          <w:w w:val="105"/>
        </w:rPr>
        <w:t>ко </w:t>
      </w:r>
      <w:r>
        <w:rPr>
          <w:color w:val="231F20"/>
          <w:spacing w:val="-3"/>
          <w:w w:val="105"/>
        </w:rPr>
        <w:t>зонь </w:t>
      </w:r>
      <w:r>
        <w:rPr>
          <w:color w:val="231F20"/>
          <w:spacing w:val="-4"/>
          <w:w w:val="105"/>
        </w:rPr>
        <w:t>ульнесь пикштядезь </w:t>
      </w:r>
      <w:r>
        <w:rPr>
          <w:i/>
          <w:color w:val="231F20"/>
          <w:spacing w:val="-4"/>
          <w:w w:val="105"/>
        </w:rPr>
        <w:t>цибась.</w:t>
      </w:r>
    </w:p>
    <w:p>
      <w:pPr>
        <w:pStyle w:val="BodyText"/>
        <w:spacing w:line="218" w:lineRule="auto" w:before="2"/>
        <w:ind w:left="676" w:firstLine="197"/>
        <w:jc w:val="right"/>
      </w:pPr>
      <w:r>
        <w:rPr>
          <w:color w:val="231F20"/>
          <w:spacing w:val="-4"/>
          <w:w w:val="105"/>
        </w:rPr>
        <w:t>Кие </w:t>
      </w:r>
      <w:r>
        <w:rPr>
          <w:color w:val="231F20"/>
          <w:spacing w:val="-5"/>
          <w:w w:val="105"/>
        </w:rPr>
        <w:t>пачкоди </w:t>
      </w:r>
      <w:r>
        <w:rPr>
          <w:i/>
          <w:color w:val="231F20"/>
          <w:spacing w:val="-5"/>
          <w:w w:val="105"/>
        </w:rPr>
        <w:t>цибантень </w:t>
      </w:r>
      <w:r>
        <w:rPr>
          <w:color w:val="231F20"/>
          <w:spacing w:val="-5"/>
          <w:w w:val="105"/>
        </w:rPr>
        <w:t>васенцекс, се </w:t>
      </w:r>
      <w:r>
        <w:rPr>
          <w:color w:val="231F20"/>
          <w:spacing w:val="-4"/>
          <w:w w:val="105"/>
        </w:rPr>
        <w:t>сайсы сонзэ керш </w:t>
      </w:r>
      <w:r>
        <w:rPr>
          <w:color w:val="231F20"/>
          <w:spacing w:val="-5"/>
          <w:w w:val="105"/>
        </w:rPr>
        <w:t>кедентень, лепштясы пелькасонзо невтема суронтень </w:t>
      </w:r>
      <w:r>
        <w:rPr>
          <w:color w:val="231F20"/>
          <w:spacing w:val="-3"/>
          <w:w w:val="105"/>
        </w:rPr>
        <w:t>ды </w:t>
      </w:r>
      <w:r>
        <w:rPr>
          <w:color w:val="231F20"/>
          <w:spacing w:val="-4"/>
          <w:w w:val="105"/>
        </w:rPr>
        <w:t>туи </w:t>
      </w:r>
      <w:r>
        <w:rPr>
          <w:color w:val="231F20"/>
          <w:spacing w:val="-5"/>
          <w:w w:val="105"/>
        </w:rPr>
        <w:t>чи </w:t>
      </w:r>
      <w:r>
        <w:rPr>
          <w:color w:val="231F20"/>
          <w:spacing w:val="-4"/>
          <w:w w:val="105"/>
        </w:rPr>
        <w:t>езь мекев секе </w:t>
      </w:r>
      <w:r>
        <w:rPr>
          <w:color w:val="231F20"/>
          <w:spacing w:val="-5"/>
          <w:w w:val="105"/>
        </w:rPr>
        <w:t>киксканть, конаванть сась. </w:t>
      </w:r>
      <w:r>
        <w:rPr>
          <w:color w:val="231F20"/>
          <w:spacing w:val="3"/>
          <w:w w:val="105"/>
        </w:rPr>
        <w:t>Бути васенцекс </w:t>
      </w:r>
      <w:r>
        <w:rPr>
          <w:i/>
          <w:color w:val="231F20"/>
          <w:spacing w:val="3"/>
          <w:w w:val="105"/>
        </w:rPr>
        <w:t>цибантень </w:t>
      </w:r>
      <w:r>
        <w:rPr>
          <w:color w:val="231F20"/>
          <w:spacing w:val="4"/>
          <w:w w:val="105"/>
        </w:rPr>
        <w:t>кенери </w:t>
      </w:r>
      <w:r>
        <w:rPr>
          <w:color w:val="231F20"/>
          <w:spacing w:val="3"/>
          <w:w w:val="105"/>
        </w:rPr>
        <w:t>одицясь </w:t>
      </w:r>
      <w:r>
        <w:rPr>
          <w:color w:val="231F20"/>
          <w:w w:val="105"/>
        </w:rPr>
        <w:t>ды </w:t>
      </w:r>
      <w:r>
        <w:rPr>
          <w:color w:val="231F20"/>
          <w:spacing w:val="3"/>
          <w:w w:val="105"/>
        </w:rPr>
        <w:t>васенцекс пачкоди тов, </w:t>
      </w:r>
      <w:r>
        <w:rPr>
          <w:color w:val="231F20"/>
          <w:spacing w:val="4"/>
          <w:w w:val="105"/>
        </w:rPr>
        <w:t>ко </w:t>
      </w:r>
      <w:r>
        <w:rPr>
          <w:color w:val="231F20"/>
          <w:spacing w:val="2"/>
          <w:w w:val="105"/>
        </w:rPr>
        <w:t>сто </w:t>
      </w:r>
      <w:r>
        <w:rPr>
          <w:color w:val="231F20"/>
          <w:spacing w:val="3"/>
          <w:w w:val="105"/>
        </w:rPr>
        <w:t>ушодовсь чиемась, сестэ </w:t>
      </w:r>
      <w:r>
        <w:rPr>
          <w:color w:val="231F20"/>
          <w:spacing w:val="4"/>
          <w:w w:val="105"/>
        </w:rPr>
        <w:t>васенце </w:t>
      </w:r>
      <w:r>
        <w:rPr>
          <w:color w:val="231F20"/>
          <w:spacing w:val="3"/>
          <w:w w:val="105"/>
        </w:rPr>
        <w:t>налксицясь налксемастонть лиси, </w:t>
      </w:r>
      <w:r>
        <w:rPr>
          <w:color w:val="231F20"/>
          <w:spacing w:val="4"/>
          <w:w w:val="105"/>
        </w:rPr>
        <w:t>оди </w:t>
      </w:r>
      <w:r>
        <w:rPr>
          <w:color w:val="231F20"/>
          <w:spacing w:val="3"/>
          <w:w w:val="105"/>
        </w:rPr>
        <w:t>цясь </w:t>
      </w:r>
      <w:r>
        <w:rPr>
          <w:color w:val="231F20"/>
          <w:w w:val="105"/>
        </w:rPr>
        <w:t>жо </w:t>
      </w:r>
      <w:r>
        <w:rPr>
          <w:color w:val="231F20"/>
          <w:spacing w:val="2"/>
          <w:w w:val="105"/>
        </w:rPr>
        <w:t>сти </w:t>
      </w:r>
      <w:r>
        <w:rPr>
          <w:color w:val="231F20"/>
          <w:spacing w:val="3"/>
          <w:w w:val="105"/>
        </w:rPr>
        <w:t>тарказонзо, сонзэ </w:t>
      </w:r>
      <w:r>
        <w:rPr>
          <w:color w:val="231F20"/>
          <w:spacing w:val="4"/>
          <w:w w:val="105"/>
        </w:rPr>
        <w:t>кик </w:t>
      </w:r>
    </w:p>
    <w:p>
      <w:pPr>
        <w:pStyle w:val="BodyText"/>
        <w:spacing w:line="215" w:lineRule="exact"/>
        <w:ind w:left="676"/>
      </w:pPr>
      <w:r>
        <w:rPr>
          <w:color w:val="231F20"/>
          <w:w w:val="105"/>
        </w:rPr>
        <w:t>сэнть лангс.</w:t>
      </w:r>
    </w:p>
    <w:p>
      <w:pPr>
        <w:pStyle w:val="BodyText"/>
        <w:spacing w:line="218" w:lineRule="auto" w:before="6"/>
        <w:ind w:left="676" w:right="6" w:firstLine="198"/>
      </w:pPr>
      <w:r>
        <w:rPr>
          <w:color w:val="231F20"/>
          <w:spacing w:val="-4"/>
          <w:w w:val="105"/>
        </w:rPr>
        <w:t>Бути </w:t>
      </w:r>
      <w:r>
        <w:rPr>
          <w:color w:val="231F20"/>
          <w:spacing w:val="-5"/>
          <w:w w:val="105"/>
        </w:rPr>
        <w:t>васенцекс </w:t>
      </w:r>
      <w:r>
        <w:rPr>
          <w:color w:val="231F20"/>
          <w:spacing w:val="-4"/>
          <w:w w:val="105"/>
        </w:rPr>
        <w:t>мекев </w:t>
      </w:r>
      <w:r>
        <w:rPr>
          <w:color w:val="231F20"/>
          <w:spacing w:val="-3"/>
          <w:w w:val="105"/>
        </w:rPr>
        <w:t>сы </w:t>
      </w:r>
      <w:r>
        <w:rPr>
          <w:color w:val="231F20"/>
          <w:spacing w:val="-5"/>
          <w:w w:val="105"/>
        </w:rPr>
        <w:t>васенце налк сицясь, </w:t>
      </w:r>
      <w:r>
        <w:rPr>
          <w:color w:val="231F20"/>
          <w:spacing w:val="-4"/>
          <w:w w:val="105"/>
        </w:rPr>
        <w:t>сестэ </w:t>
      </w:r>
      <w:r>
        <w:rPr>
          <w:color w:val="231F20"/>
          <w:spacing w:val="-5"/>
          <w:w w:val="105"/>
        </w:rPr>
        <w:t>кавонест кадовить </w:t>
      </w:r>
      <w:r>
        <w:rPr>
          <w:color w:val="231F20"/>
          <w:spacing w:val="-4"/>
          <w:w w:val="105"/>
        </w:rPr>
        <w:t>эсест </w:t>
      </w:r>
      <w:r>
        <w:rPr>
          <w:color w:val="231F20"/>
          <w:spacing w:val="-5"/>
          <w:w w:val="105"/>
        </w:rPr>
        <w:t>тар </w:t>
      </w:r>
      <w:r>
        <w:rPr>
          <w:color w:val="231F20"/>
          <w:spacing w:val="-8"/>
          <w:w w:val="105"/>
        </w:rPr>
        <w:t>касост, </w:t>
      </w:r>
      <w:r>
        <w:rPr>
          <w:color w:val="231F20"/>
          <w:spacing w:val="-3"/>
          <w:w w:val="105"/>
        </w:rPr>
        <w:t>ды </w:t>
      </w:r>
      <w:r>
        <w:rPr>
          <w:color w:val="231F20"/>
          <w:spacing w:val="-5"/>
          <w:w w:val="105"/>
        </w:rPr>
        <w:t>васенце налксицясь пикштядь </w:t>
      </w:r>
      <w:r>
        <w:rPr>
          <w:color w:val="231F20"/>
          <w:w w:val="105"/>
        </w:rPr>
        <w:t>сы </w:t>
      </w:r>
      <w:r>
        <w:rPr>
          <w:i/>
          <w:color w:val="231F20"/>
          <w:spacing w:val="-5"/>
          <w:w w:val="105"/>
        </w:rPr>
        <w:t>цибанть </w:t>
      </w:r>
      <w:r>
        <w:rPr>
          <w:color w:val="231F20"/>
          <w:spacing w:val="-5"/>
          <w:w w:val="105"/>
        </w:rPr>
        <w:t>омбоцеде. </w:t>
      </w:r>
      <w:r>
        <w:rPr>
          <w:color w:val="231F20"/>
          <w:spacing w:val="-3"/>
          <w:w w:val="105"/>
        </w:rPr>
        <w:t>Ды</w:t>
      </w:r>
      <w:r>
        <w:rPr>
          <w:color w:val="231F20"/>
          <w:spacing w:val="-42"/>
          <w:w w:val="105"/>
        </w:rPr>
        <w:t> </w:t>
      </w:r>
      <w:r>
        <w:rPr>
          <w:color w:val="231F20"/>
          <w:spacing w:val="-4"/>
          <w:w w:val="105"/>
        </w:rPr>
        <w:t>истя </w:t>
      </w:r>
      <w:r>
        <w:rPr>
          <w:color w:val="231F20"/>
          <w:spacing w:val="-5"/>
          <w:w w:val="105"/>
        </w:rPr>
        <w:t>колмоксть. Зярдо сонзэ туртов истя </w:t>
      </w:r>
      <w:r>
        <w:rPr>
          <w:color w:val="231F20"/>
          <w:spacing w:val="-3"/>
          <w:w w:val="105"/>
        </w:rPr>
        <w:t>жо </w:t>
      </w:r>
      <w:r>
        <w:rPr>
          <w:color w:val="231F20"/>
          <w:spacing w:val="-5"/>
          <w:w w:val="105"/>
        </w:rPr>
        <w:t>парсте</w:t>
      </w:r>
      <w:r>
        <w:rPr>
          <w:color w:val="231F20"/>
          <w:spacing w:val="-42"/>
          <w:w w:val="105"/>
        </w:rPr>
        <w:t> </w:t>
      </w:r>
      <w:r>
        <w:rPr>
          <w:color w:val="231F20"/>
          <w:spacing w:val="-6"/>
          <w:w w:val="105"/>
        </w:rPr>
        <w:t>прядови </w:t>
      </w:r>
      <w:r>
        <w:rPr>
          <w:color w:val="231F20"/>
          <w:spacing w:val="-5"/>
          <w:w w:val="105"/>
        </w:rPr>
        <w:t>колмоце чиемаськак, </w:t>
      </w:r>
      <w:r>
        <w:rPr>
          <w:color w:val="231F20"/>
          <w:spacing w:val="-4"/>
          <w:w w:val="105"/>
        </w:rPr>
        <w:t>сестэ сон кадсы </w:t>
      </w:r>
      <w:r>
        <w:rPr>
          <w:color w:val="231F20"/>
          <w:spacing w:val="-5"/>
          <w:w w:val="105"/>
        </w:rPr>
        <w:t>нал ксеманзо </w:t>
      </w:r>
      <w:r>
        <w:rPr>
          <w:color w:val="231F20"/>
          <w:spacing w:val="-3"/>
          <w:w w:val="105"/>
        </w:rPr>
        <w:t>ды </w:t>
      </w:r>
      <w:r>
        <w:rPr>
          <w:color w:val="231F20"/>
          <w:spacing w:val="-4"/>
          <w:w w:val="105"/>
        </w:rPr>
        <w:t>карми учомо </w:t>
      </w:r>
      <w:r>
        <w:rPr>
          <w:color w:val="231F20"/>
          <w:spacing w:val="-5"/>
          <w:w w:val="105"/>
        </w:rPr>
        <w:t>шканть, зярдо ютавтови </w:t>
      </w:r>
      <w:r>
        <w:rPr>
          <w:color w:val="231F20"/>
          <w:spacing w:val="-4"/>
          <w:w w:val="105"/>
        </w:rPr>
        <w:t>сехте </w:t>
      </w:r>
      <w:r>
        <w:rPr>
          <w:color w:val="231F20"/>
          <w:spacing w:val="-5"/>
          <w:w w:val="105"/>
        </w:rPr>
        <w:t>меельце чиемась, конас </w:t>
      </w:r>
      <w:r>
        <w:rPr>
          <w:color w:val="231F20"/>
          <w:spacing w:val="-4"/>
          <w:w w:val="105"/>
        </w:rPr>
        <w:t>тонть </w:t>
      </w:r>
      <w:r>
        <w:rPr>
          <w:color w:val="231F20"/>
          <w:spacing w:val="-5"/>
          <w:w w:val="105"/>
        </w:rPr>
        <w:t>кемекстави изницянь</w:t>
      </w:r>
      <w:r>
        <w:rPr>
          <w:color w:val="231F20"/>
          <w:spacing w:val="12"/>
          <w:w w:val="105"/>
        </w:rPr>
        <w:t> </w:t>
      </w:r>
      <w:r>
        <w:rPr>
          <w:color w:val="231F20"/>
          <w:spacing w:val="-5"/>
          <w:w w:val="105"/>
        </w:rPr>
        <w:t>лемесь.</w:t>
      </w:r>
    </w:p>
    <w:p>
      <w:pPr>
        <w:pStyle w:val="BodyText"/>
        <w:spacing w:line="218" w:lineRule="auto" w:before="3"/>
        <w:ind w:left="676" w:firstLine="198"/>
      </w:pPr>
      <w:r>
        <w:rPr>
          <w:color w:val="231F20"/>
          <w:w w:val="105"/>
        </w:rPr>
        <w:t>Лия налксицятне ваныть чийнемат нень мельга ды эрьванть ютавтомадон зо мейле ёвтасызь эсест мелест налксе мань койтнень топавтомаст коряс ды васняяк седе, токшевсть эли эзть</w:t>
      </w:r>
    </w:p>
    <w:p>
      <w:pPr>
        <w:pStyle w:val="BodyText"/>
        <w:spacing w:line="218" w:lineRule="auto" w:before="1"/>
        <w:ind w:left="676"/>
      </w:pPr>
      <w:r>
        <w:rPr>
          <w:color w:val="231F20"/>
          <w:w w:val="105"/>
        </w:rPr>
        <w:t>«пильгинетне» масторксонтень. Кинень те коесь эзь топавтово, се налксемас тонть лиси, ды сонзэ таркас ары омбо це налксицясь. А бути кавонест эзизь топавто те коенть, сестэ ары колмо цеськак. Одицякс те шкастонть карми се, кинень жеребеень каямсто сатотсь седе вишкине цифрась. Саемга, омбо центь ды колмоценть ютксо чиема сонть одицякс ули омбоцесь.</w:t>
      </w:r>
    </w:p>
    <w:p>
      <w:pPr>
        <w:pStyle w:val="BodyText"/>
        <w:spacing w:line="218" w:lineRule="auto" w:before="2"/>
        <w:ind w:left="676" w:right="2" w:firstLine="198"/>
      </w:pPr>
      <w:r>
        <w:rPr>
          <w:color w:val="231F20"/>
          <w:w w:val="105"/>
        </w:rPr>
        <w:t>Зярдо чиемасонть изни одицясь, а ва сенце налксицясь лиси налксемастонть, одицякс карми омбоцесь. Налксеманть перть те рольсэнть улить весе ветенест налксицятне.</w:t>
      </w:r>
    </w:p>
    <w:p>
      <w:pPr>
        <w:pStyle w:val="BodyText"/>
        <w:spacing w:line="218" w:lineRule="auto" w:before="2"/>
        <w:ind w:left="676" w:right="5" w:firstLine="198"/>
      </w:pPr>
      <w:r>
        <w:rPr>
          <w:color w:val="231F20"/>
          <w:spacing w:val="-4"/>
          <w:w w:val="105"/>
        </w:rPr>
        <w:t>Налксеманть прядомсто содавить кавто васень таркатнень саицятне. Колмоце ды нилеце таркатне </w:t>
      </w:r>
      <w:r>
        <w:rPr>
          <w:color w:val="231F20"/>
          <w:w w:val="105"/>
        </w:rPr>
        <w:t>а </w:t>
      </w:r>
      <w:r>
        <w:rPr>
          <w:color w:val="231F20"/>
          <w:spacing w:val="-4"/>
          <w:w w:val="105"/>
        </w:rPr>
        <w:t>максневить.</w:t>
      </w:r>
    </w:p>
    <w:p>
      <w:pPr>
        <w:pStyle w:val="BodyText"/>
        <w:spacing w:line="218" w:lineRule="auto" w:before="1"/>
        <w:ind w:left="676" w:right="2" w:firstLine="198"/>
      </w:pPr>
      <w:r>
        <w:rPr>
          <w:color w:val="231F20"/>
          <w:w w:val="105"/>
        </w:rPr>
        <w:t>Васенце таркась максови сенень, кие изнясь колмоксть.</w:t>
      </w:r>
    </w:p>
    <w:p>
      <w:pPr>
        <w:pStyle w:val="BodyText"/>
        <w:spacing w:line="218" w:lineRule="auto" w:before="1"/>
        <w:ind w:left="676" w:right="2" w:firstLine="198"/>
      </w:pPr>
      <w:r>
        <w:rPr>
          <w:color w:val="231F20"/>
          <w:w w:val="105"/>
        </w:rPr>
        <w:t>Омбоце таркась ули сень, кие омбо цекс изнясь колмоксть.</w:t>
      </w:r>
    </w:p>
    <w:p>
      <w:pPr>
        <w:pStyle w:val="BodyText"/>
        <w:spacing w:before="9"/>
        <w:jc w:val="left"/>
        <w:rPr>
          <w:sz w:val="22"/>
        </w:rPr>
      </w:pPr>
      <w:r>
        <w:rPr/>
        <w:br w:type="column"/>
      </w:r>
      <w:r>
        <w:rPr>
          <w:sz w:val="22"/>
        </w:rPr>
      </w:r>
    </w:p>
    <w:p>
      <w:pPr>
        <w:pStyle w:val="BodyText"/>
        <w:spacing w:line="218" w:lineRule="auto"/>
        <w:ind w:left="181" w:right="184" w:firstLine="198"/>
      </w:pPr>
      <w:r>
        <w:rPr>
          <w:color w:val="231F20"/>
          <w:w w:val="105"/>
        </w:rPr>
        <w:t>Водящий также участвует в беге, толь ко без </w:t>
      </w:r>
      <w:r>
        <w:rPr>
          <w:i/>
          <w:color w:val="231F20"/>
          <w:w w:val="105"/>
        </w:rPr>
        <w:t>цибы. </w:t>
      </w:r>
      <w:r>
        <w:rPr>
          <w:color w:val="231F20"/>
          <w:w w:val="105"/>
        </w:rPr>
        <w:t>Он ставит свои «ножки» на первую беговую линию.</w:t>
      </w:r>
    </w:p>
    <w:p>
      <w:pPr>
        <w:pStyle w:val="BodyText"/>
        <w:spacing w:line="218" w:lineRule="auto" w:before="1"/>
        <w:ind w:left="181" w:right="184" w:firstLine="198"/>
      </w:pPr>
      <w:r>
        <w:rPr>
          <w:color w:val="231F20"/>
          <w:w w:val="105"/>
        </w:rPr>
        <w:t>После того, как все будет готово к за </w:t>
      </w:r>
      <w:r>
        <w:rPr>
          <w:color w:val="231F20"/>
          <w:spacing w:val="-6"/>
          <w:w w:val="105"/>
        </w:rPr>
        <w:t>бегу, </w:t>
      </w:r>
      <w:r>
        <w:rPr>
          <w:color w:val="231F20"/>
          <w:w w:val="105"/>
        </w:rPr>
        <w:t>водящий дает первый сигнал: </w:t>
      </w:r>
      <w:r>
        <w:rPr>
          <w:color w:val="231F20"/>
          <w:spacing w:val="-3"/>
          <w:w w:val="105"/>
        </w:rPr>
        <w:t>«Раз, </w:t>
      </w:r>
      <w:r>
        <w:rPr>
          <w:color w:val="231F20"/>
          <w:w w:val="105"/>
        </w:rPr>
        <w:t>два, три!». На «три» первый игрок щелч ком бьет по </w:t>
      </w:r>
      <w:r>
        <w:rPr>
          <w:i/>
          <w:color w:val="231F20"/>
          <w:w w:val="105"/>
        </w:rPr>
        <w:t>цибе. </w:t>
      </w:r>
      <w:r>
        <w:rPr>
          <w:color w:val="231F20"/>
          <w:w w:val="105"/>
        </w:rPr>
        <w:t>И тут же водящий</w:t>
      </w:r>
      <w:r>
        <w:rPr>
          <w:color w:val="231F20"/>
          <w:spacing w:val="-25"/>
          <w:w w:val="105"/>
        </w:rPr>
        <w:t> </w:t>
      </w:r>
      <w:r>
        <w:rPr>
          <w:color w:val="231F20"/>
          <w:w w:val="105"/>
        </w:rPr>
        <w:t>дает второй сигнал:</w:t>
      </w:r>
      <w:r>
        <w:rPr>
          <w:color w:val="231F20"/>
          <w:spacing w:val="-9"/>
          <w:w w:val="105"/>
        </w:rPr>
        <w:t> </w:t>
      </w:r>
      <w:r>
        <w:rPr>
          <w:color w:val="231F20"/>
          <w:w w:val="105"/>
        </w:rPr>
        <w:t>«Беги!».</w:t>
      </w:r>
    </w:p>
    <w:p>
      <w:pPr>
        <w:pStyle w:val="BodyText"/>
        <w:spacing w:line="218" w:lineRule="auto"/>
        <w:ind w:left="181" w:right="185" w:firstLine="198"/>
        <w:rPr>
          <w:i/>
        </w:rPr>
      </w:pPr>
      <w:r>
        <w:rPr>
          <w:color w:val="231F20"/>
          <w:w w:val="105"/>
        </w:rPr>
        <w:t>После этого оба они — и игрок и сам водящий, — быстро двигая «ножками», </w:t>
      </w:r>
      <w:r>
        <w:rPr>
          <w:color w:val="231F20"/>
          <w:spacing w:val="-4"/>
          <w:w w:val="105"/>
        </w:rPr>
        <w:t>бегут </w:t>
      </w:r>
      <w:r>
        <w:rPr>
          <w:color w:val="231F20"/>
          <w:w w:val="105"/>
        </w:rPr>
        <w:t>по </w:t>
      </w:r>
      <w:r>
        <w:rPr>
          <w:color w:val="231F20"/>
          <w:spacing w:val="-4"/>
          <w:w w:val="105"/>
        </w:rPr>
        <w:t>первой </w:t>
      </w:r>
      <w:r>
        <w:rPr>
          <w:color w:val="231F20"/>
          <w:w w:val="105"/>
        </w:rPr>
        <w:t>и </w:t>
      </w:r>
      <w:r>
        <w:rPr>
          <w:color w:val="231F20"/>
          <w:spacing w:val="-4"/>
          <w:w w:val="105"/>
        </w:rPr>
        <w:t>третьей беговой</w:t>
      </w:r>
      <w:r>
        <w:rPr>
          <w:color w:val="231F20"/>
          <w:spacing w:val="-37"/>
          <w:w w:val="105"/>
        </w:rPr>
        <w:t> </w:t>
      </w:r>
      <w:r>
        <w:rPr>
          <w:color w:val="231F20"/>
          <w:spacing w:val="-4"/>
          <w:w w:val="105"/>
        </w:rPr>
        <w:t>линиям </w:t>
      </w:r>
      <w:r>
        <w:rPr>
          <w:color w:val="231F20"/>
          <w:w w:val="105"/>
        </w:rPr>
        <w:t>к противоположному концу стола, куда была выбита</w:t>
      </w:r>
      <w:r>
        <w:rPr>
          <w:color w:val="231F20"/>
          <w:spacing w:val="28"/>
          <w:w w:val="105"/>
        </w:rPr>
        <w:t> </w:t>
      </w:r>
      <w:r>
        <w:rPr>
          <w:i/>
          <w:color w:val="231F20"/>
          <w:w w:val="105"/>
        </w:rPr>
        <w:t>циба.</w:t>
      </w:r>
    </w:p>
    <w:p>
      <w:pPr>
        <w:pStyle w:val="BodyText"/>
        <w:spacing w:line="218" w:lineRule="auto" w:before="2"/>
        <w:ind w:left="181" w:right="185" w:firstLine="197"/>
      </w:pPr>
      <w:r>
        <w:rPr>
          <w:color w:val="231F20"/>
          <w:w w:val="105"/>
        </w:rPr>
        <w:t>Кто первым добежит до </w:t>
      </w:r>
      <w:r>
        <w:rPr>
          <w:i/>
          <w:color w:val="231F20"/>
          <w:w w:val="105"/>
        </w:rPr>
        <w:t>цибы, </w:t>
      </w:r>
      <w:r>
        <w:rPr>
          <w:color w:val="231F20"/>
          <w:w w:val="105"/>
        </w:rPr>
        <w:t>тот заж мет ее между большим и </w:t>
      </w:r>
      <w:r>
        <w:rPr>
          <w:color w:val="231F20"/>
          <w:spacing w:val="-2"/>
          <w:w w:val="105"/>
        </w:rPr>
        <w:t>указательным </w:t>
      </w:r>
      <w:r>
        <w:rPr>
          <w:color w:val="231F20"/>
          <w:w w:val="105"/>
        </w:rPr>
        <w:t>пальцами</w:t>
      </w:r>
      <w:r>
        <w:rPr>
          <w:color w:val="231F20"/>
          <w:spacing w:val="-11"/>
          <w:w w:val="105"/>
        </w:rPr>
        <w:t> </w:t>
      </w:r>
      <w:r>
        <w:rPr>
          <w:color w:val="231F20"/>
          <w:w w:val="105"/>
        </w:rPr>
        <w:t>левой</w:t>
      </w:r>
      <w:r>
        <w:rPr>
          <w:color w:val="231F20"/>
          <w:spacing w:val="-11"/>
          <w:w w:val="105"/>
        </w:rPr>
        <w:t> </w:t>
      </w:r>
      <w:r>
        <w:rPr>
          <w:color w:val="231F20"/>
          <w:w w:val="105"/>
        </w:rPr>
        <w:t>руки</w:t>
      </w:r>
      <w:r>
        <w:rPr>
          <w:color w:val="231F20"/>
          <w:spacing w:val="-11"/>
          <w:w w:val="105"/>
        </w:rPr>
        <w:t> </w:t>
      </w:r>
      <w:r>
        <w:rPr>
          <w:color w:val="231F20"/>
          <w:w w:val="105"/>
        </w:rPr>
        <w:t>и</w:t>
      </w:r>
      <w:r>
        <w:rPr>
          <w:color w:val="231F20"/>
          <w:spacing w:val="-11"/>
          <w:w w:val="105"/>
        </w:rPr>
        <w:t> </w:t>
      </w:r>
      <w:r>
        <w:rPr>
          <w:color w:val="231F20"/>
          <w:w w:val="105"/>
        </w:rPr>
        <w:t>бежит</w:t>
      </w:r>
      <w:r>
        <w:rPr>
          <w:color w:val="231F20"/>
          <w:spacing w:val="-11"/>
          <w:w w:val="105"/>
        </w:rPr>
        <w:t> </w:t>
      </w:r>
      <w:r>
        <w:rPr>
          <w:color w:val="231F20"/>
          <w:w w:val="105"/>
        </w:rPr>
        <w:t>обратно</w:t>
      </w:r>
      <w:r>
        <w:rPr>
          <w:color w:val="231F20"/>
          <w:spacing w:val="-11"/>
          <w:w w:val="105"/>
        </w:rPr>
        <w:t> </w:t>
      </w:r>
      <w:r>
        <w:rPr>
          <w:color w:val="231F20"/>
          <w:w w:val="105"/>
        </w:rPr>
        <w:t>по той же беговой линии к началу</w:t>
      </w:r>
      <w:r>
        <w:rPr>
          <w:color w:val="231F20"/>
          <w:spacing w:val="14"/>
          <w:w w:val="105"/>
        </w:rPr>
        <w:t> </w:t>
      </w:r>
      <w:r>
        <w:rPr>
          <w:color w:val="231F20"/>
          <w:w w:val="105"/>
        </w:rPr>
        <w:t>забега.</w:t>
      </w:r>
    </w:p>
    <w:p>
      <w:pPr>
        <w:pStyle w:val="BodyText"/>
        <w:spacing w:line="218" w:lineRule="auto"/>
        <w:ind w:left="181" w:right="184" w:firstLine="198"/>
      </w:pPr>
      <w:r>
        <w:rPr>
          <w:color w:val="231F20"/>
          <w:w w:val="105"/>
        </w:rPr>
        <w:t>Если первым возьмет </w:t>
      </w:r>
      <w:r>
        <w:rPr>
          <w:i/>
          <w:color w:val="231F20"/>
          <w:w w:val="105"/>
        </w:rPr>
        <w:t>цибу </w:t>
      </w:r>
      <w:r>
        <w:rPr>
          <w:color w:val="231F20"/>
          <w:w w:val="105"/>
        </w:rPr>
        <w:t>водящий и он</w:t>
      </w:r>
      <w:r>
        <w:rPr>
          <w:color w:val="231F20"/>
          <w:spacing w:val="-9"/>
          <w:w w:val="105"/>
        </w:rPr>
        <w:t> </w:t>
      </w:r>
      <w:r>
        <w:rPr>
          <w:color w:val="231F20"/>
          <w:w w:val="105"/>
        </w:rPr>
        <w:t>же</w:t>
      </w:r>
      <w:r>
        <w:rPr>
          <w:color w:val="231F20"/>
          <w:spacing w:val="-9"/>
          <w:w w:val="105"/>
        </w:rPr>
        <w:t> </w:t>
      </w:r>
      <w:r>
        <w:rPr>
          <w:color w:val="231F20"/>
          <w:spacing w:val="-3"/>
          <w:w w:val="105"/>
        </w:rPr>
        <w:t>первым</w:t>
      </w:r>
      <w:r>
        <w:rPr>
          <w:color w:val="231F20"/>
          <w:spacing w:val="-8"/>
          <w:w w:val="105"/>
        </w:rPr>
        <w:t> </w:t>
      </w:r>
      <w:r>
        <w:rPr>
          <w:color w:val="231F20"/>
          <w:spacing w:val="-3"/>
          <w:w w:val="105"/>
        </w:rPr>
        <w:t>добежит</w:t>
      </w:r>
      <w:r>
        <w:rPr>
          <w:color w:val="231F20"/>
          <w:spacing w:val="-9"/>
          <w:w w:val="105"/>
        </w:rPr>
        <w:t> </w:t>
      </w:r>
      <w:r>
        <w:rPr>
          <w:color w:val="231F20"/>
          <w:w w:val="105"/>
        </w:rPr>
        <w:t>к</w:t>
      </w:r>
      <w:r>
        <w:rPr>
          <w:color w:val="231F20"/>
          <w:spacing w:val="-8"/>
          <w:w w:val="105"/>
        </w:rPr>
        <w:t> </w:t>
      </w:r>
      <w:r>
        <w:rPr>
          <w:color w:val="231F20"/>
          <w:spacing w:val="-3"/>
          <w:w w:val="105"/>
        </w:rPr>
        <w:t>началу</w:t>
      </w:r>
      <w:r>
        <w:rPr>
          <w:color w:val="231F20"/>
          <w:spacing w:val="-9"/>
          <w:w w:val="105"/>
        </w:rPr>
        <w:t> </w:t>
      </w:r>
      <w:r>
        <w:rPr>
          <w:color w:val="231F20"/>
          <w:spacing w:val="-3"/>
          <w:w w:val="105"/>
        </w:rPr>
        <w:t>забега,</w:t>
      </w:r>
      <w:r>
        <w:rPr>
          <w:color w:val="231F20"/>
          <w:spacing w:val="-9"/>
          <w:w w:val="105"/>
        </w:rPr>
        <w:t> </w:t>
      </w:r>
      <w:r>
        <w:rPr>
          <w:color w:val="231F20"/>
          <w:spacing w:val="-3"/>
          <w:w w:val="105"/>
        </w:rPr>
        <w:t>то </w:t>
      </w:r>
      <w:r>
        <w:rPr>
          <w:color w:val="231F20"/>
          <w:w w:val="105"/>
        </w:rPr>
        <w:t>первый игрок из игры </w:t>
      </w:r>
      <w:r>
        <w:rPr>
          <w:color w:val="231F20"/>
          <w:spacing w:val="-3"/>
          <w:w w:val="105"/>
        </w:rPr>
        <w:t>выбывает, </w:t>
      </w:r>
      <w:r>
        <w:rPr>
          <w:color w:val="231F20"/>
          <w:w w:val="105"/>
        </w:rPr>
        <w:t>а водя щий становится вместо него, на его же </w:t>
      </w:r>
      <w:r>
        <w:rPr>
          <w:color w:val="231F20"/>
          <w:spacing w:val="-3"/>
          <w:w w:val="105"/>
        </w:rPr>
        <w:t>линию.</w:t>
      </w:r>
    </w:p>
    <w:p>
      <w:pPr>
        <w:pStyle w:val="BodyText"/>
        <w:spacing w:line="218" w:lineRule="auto" w:before="2"/>
        <w:ind w:left="181" w:right="179" w:firstLine="197"/>
      </w:pPr>
      <w:r>
        <w:rPr>
          <w:color w:val="231F20"/>
          <w:w w:val="105"/>
        </w:rPr>
        <w:t>Если же первым с </w:t>
      </w:r>
      <w:r>
        <w:rPr>
          <w:i/>
          <w:color w:val="231F20"/>
          <w:w w:val="105"/>
        </w:rPr>
        <w:t>цибой </w:t>
      </w:r>
      <w:r>
        <w:rPr>
          <w:color w:val="231F20"/>
          <w:w w:val="105"/>
        </w:rPr>
        <w:t>к цели при дет первый игрок, то оба остаются на прежних местах, и первый игрок будет бить второй раз. И так до трех раз. После третьего успешного забега он оставляет игру, завоевав право высту пить в заключительном забеге на зва ние победителя.</w:t>
      </w:r>
    </w:p>
    <w:p>
      <w:pPr>
        <w:pStyle w:val="BodyText"/>
        <w:spacing w:line="218" w:lineRule="auto" w:before="3"/>
        <w:ind w:left="181" w:right="184" w:firstLine="198"/>
      </w:pPr>
      <w:r>
        <w:rPr>
          <w:color w:val="231F20"/>
          <w:w w:val="105"/>
        </w:rPr>
        <w:t>Остальные игроки наблюдают за забе гами и после каждого забега высказыва ют свои замечания по поводу выполне ния правил игры и прежде всего по «ка честву» бега — всегда ли «ножки» каса лись пола. Нарушивший это правило из игры </w:t>
      </w:r>
      <w:r>
        <w:rPr>
          <w:color w:val="231F20"/>
          <w:spacing w:val="-4"/>
          <w:w w:val="105"/>
        </w:rPr>
        <w:t>выбывает, </w:t>
      </w:r>
      <w:r>
        <w:rPr>
          <w:color w:val="231F20"/>
          <w:w w:val="105"/>
        </w:rPr>
        <w:t>и вместо него встает вто рой игрок. А если нарушили оба, </w:t>
      </w:r>
      <w:r>
        <w:rPr>
          <w:color w:val="231F20"/>
          <w:spacing w:val="-3"/>
          <w:w w:val="105"/>
        </w:rPr>
        <w:t>тогда встанет </w:t>
      </w:r>
      <w:r>
        <w:rPr>
          <w:color w:val="231F20"/>
          <w:w w:val="105"/>
        </w:rPr>
        <w:t>и </w:t>
      </w:r>
      <w:r>
        <w:rPr>
          <w:color w:val="231F20"/>
          <w:spacing w:val="-3"/>
          <w:w w:val="105"/>
        </w:rPr>
        <w:t>третий. </w:t>
      </w:r>
      <w:r>
        <w:rPr>
          <w:color w:val="231F20"/>
          <w:w w:val="105"/>
        </w:rPr>
        <w:t>При </w:t>
      </w:r>
      <w:r>
        <w:rPr>
          <w:color w:val="231F20"/>
          <w:spacing w:val="-3"/>
          <w:w w:val="105"/>
        </w:rPr>
        <w:t>этом, </w:t>
      </w:r>
      <w:r>
        <w:rPr>
          <w:color w:val="231F20"/>
          <w:w w:val="105"/>
        </w:rPr>
        <w:t>по </w:t>
      </w:r>
      <w:r>
        <w:rPr>
          <w:color w:val="231F20"/>
          <w:spacing w:val="-3"/>
          <w:w w:val="105"/>
        </w:rPr>
        <w:t>условиям, </w:t>
      </w:r>
      <w:r>
        <w:rPr>
          <w:color w:val="231F20"/>
          <w:w w:val="105"/>
        </w:rPr>
        <w:t>водящим становится игрок под</w:t>
      </w:r>
      <w:r>
        <w:rPr>
          <w:color w:val="231F20"/>
          <w:spacing w:val="-34"/>
          <w:w w:val="105"/>
        </w:rPr>
        <w:t> </w:t>
      </w:r>
      <w:r>
        <w:rPr>
          <w:color w:val="231F20"/>
          <w:w w:val="105"/>
        </w:rPr>
        <w:t>меньшим номером. В данном случае —</w:t>
      </w:r>
      <w:r>
        <w:rPr>
          <w:color w:val="231F20"/>
          <w:spacing w:val="-25"/>
          <w:w w:val="105"/>
        </w:rPr>
        <w:t> </w:t>
      </w:r>
      <w:r>
        <w:rPr>
          <w:color w:val="231F20"/>
          <w:w w:val="105"/>
        </w:rPr>
        <w:t>второй.</w:t>
      </w:r>
    </w:p>
    <w:p>
      <w:pPr>
        <w:pStyle w:val="BodyText"/>
        <w:spacing w:line="218" w:lineRule="auto" w:before="1"/>
        <w:ind w:left="181" w:right="183" w:firstLine="198"/>
      </w:pPr>
      <w:r>
        <w:rPr>
          <w:color w:val="231F20"/>
          <w:w w:val="105"/>
        </w:rPr>
        <w:t>Когда забег выигрывает водящий, </w:t>
      </w:r>
      <w:r>
        <w:rPr>
          <w:color w:val="231F20"/>
          <w:spacing w:val="-12"/>
          <w:w w:val="105"/>
        </w:rPr>
        <w:t>а </w:t>
      </w:r>
      <w:r>
        <w:rPr>
          <w:color w:val="231F20"/>
          <w:w w:val="105"/>
        </w:rPr>
        <w:t>первый</w:t>
      </w:r>
      <w:r>
        <w:rPr>
          <w:color w:val="231F20"/>
          <w:spacing w:val="-11"/>
          <w:w w:val="105"/>
        </w:rPr>
        <w:t> </w:t>
      </w:r>
      <w:r>
        <w:rPr>
          <w:color w:val="231F20"/>
          <w:w w:val="105"/>
        </w:rPr>
        <w:t>игрок</w:t>
      </w:r>
      <w:r>
        <w:rPr>
          <w:color w:val="231F20"/>
          <w:spacing w:val="-10"/>
          <w:w w:val="105"/>
        </w:rPr>
        <w:t> </w:t>
      </w:r>
      <w:r>
        <w:rPr>
          <w:color w:val="231F20"/>
          <w:w w:val="105"/>
        </w:rPr>
        <w:t>выходит</w:t>
      </w:r>
      <w:r>
        <w:rPr>
          <w:color w:val="231F20"/>
          <w:spacing w:val="-10"/>
          <w:w w:val="105"/>
        </w:rPr>
        <w:t> </w:t>
      </w:r>
      <w:r>
        <w:rPr>
          <w:color w:val="231F20"/>
          <w:w w:val="105"/>
        </w:rPr>
        <w:t>из</w:t>
      </w:r>
      <w:r>
        <w:rPr>
          <w:color w:val="231F20"/>
          <w:spacing w:val="-10"/>
          <w:w w:val="105"/>
        </w:rPr>
        <w:t> </w:t>
      </w:r>
      <w:r>
        <w:rPr>
          <w:color w:val="231F20"/>
          <w:w w:val="105"/>
        </w:rPr>
        <w:t>игры,</w:t>
      </w:r>
      <w:r>
        <w:rPr>
          <w:color w:val="231F20"/>
          <w:spacing w:val="-10"/>
          <w:w w:val="105"/>
        </w:rPr>
        <w:t> </w:t>
      </w:r>
      <w:r>
        <w:rPr>
          <w:color w:val="231F20"/>
          <w:w w:val="105"/>
        </w:rPr>
        <w:t>водящим становится второй игрок. </w:t>
      </w:r>
      <w:r>
        <w:rPr>
          <w:color w:val="231F20"/>
          <w:spacing w:val="-5"/>
          <w:w w:val="105"/>
        </w:rPr>
        <w:t>Таким </w:t>
      </w:r>
      <w:r>
        <w:rPr>
          <w:color w:val="231F20"/>
          <w:w w:val="105"/>
        </w:rPr>
        <w:t>обра зом, в роли водящего побывает </w:t>
      </w:r>
      <w:r>
        <w:rPr>
          <w:color w:val="231F20"/>
          <w:spacing w:val="-3"/>
          <w:w w:val="105"/>
        </w:rPr>
        <w:t>каждый </w:t>
      </w:r>
      <w:r>
        <w:rPr>
          <w:color w:val="231F20"/>
          <w:w w:val="105"/>
        </w:rPr>
        <w:t>из пяти</w:t>
      </w:r>
      <w:r>
        <w:rPr>
          <w:color w:val="231F20"/>
          <w:spacing w:val="14"/>
          <w:w w:val="105"/>
        </w:rPr>
        <w:t> </w:t>
      </w:r>
      <w:r>
        <w:rPr>
          <w:color w:val="231F20"/>
          <w:w w:val="105"/>
        </w:rPr>
        <w:t>игроков.</w:t>
      </w:r>
    </w:p>
    <w:p>
      <w:pPr>
        <w:pStyle w:val="BodyText"/>
        <w:spacing w:line="218" w:lineRule="auto" w:before="3"/>
        <w:ind w:left="181" w:right="185" w:firstLine="198"/>
      </w:pPr>
      <w:r>
        <w:rPr>
          <w:color w:val="231F20"/>
          <w:w w:val="105"/>
        </w:rPr>
        <w:t>В конце игры определяются победите ли первых двух мест. Третье и четвертое места не присуждаются.</w:t>
      </w:r>
    </w:p>
    <w:p>
      <w:pPr>
        <w:pStyle w:val="BodyText"/>
        <w:spacing w:line="218" w:lineRule="auto"/>
        <w:ind w:left="181" w:right="189" w:firstLine="198"/>
      </w:pPr>
      <w:r>
        <w:rPr>
          <w:color w:val="231F20"/>
          <w:w w:val="105"/>
        </w:rPr>
        <w:t>Первое место присуждается тому, кто первым из игроков побеждал трижды.</w:t>
      </w:r>
    </w:p>
    <w:p>
      <w:pPr>
        <w:pStyle w:val="BodyText"/>
        <w:spacing w:line="218" w:lineRule="auto" w:before="1"/>
        <w:ind w:left="181" w:right="184" w:firstLine="198"/>
      </w:pPr>
      <w:r>
        <w:rPr>
          <w:color w:val="231F20"/>
          <w:w w:val="105"/>
        </w:rPr>
        <w:t>Второе место присуждается тому, кто вторым побеждал трижды.</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firstLine="198"/>
      </w:pPr>
      <w:r>
        <w:rPr>
          <w:color w:val="231F20"/>
          <w:w w:val="105"/>
        </w:rPr>
        <w:t>Бути истятнэ а улить, икелев лисить кавксть изницятне.</w:t>
      </w:r>
    </w:p>
    <w:p>
      <w:pPr>
        <w:pStyle w:val="BodyText"/>
        <w:spacing w:line="218" w:lineRule="auto"/>
        <w:ind w:left="166" w:firstLine="198"/>
      </w:pPr>
      <w:r>
        <w:rPr>
          <w:color w:val="231F20"/>
          <w:w w:val="105"/>
        </w:rPr>
        <w:t>Меельцекс изницятнень ютксо ютав тови вейке чиема, кона ули цётамокс васенце тарканть максоманзо коряс.</w:t>
      </w:r>
    </w:p>
    <w:p>
      <w:pPr>
        <w:pStyle w:val="BodyText"/>
        <w:jc w:val="left"/>
        <w:rPr>
          <w:sz w:val="30"/>
        </w:rPr>
      </w:pPr>
    </w:p>
    <w:p>
      <w:pPr>
        <w:spacing w:before="0"/>
        <w:ind w:left="364" w:right="0" w:firstLine="0"/>
        <w:jc w:val="both"/>
        <w:rPr>
          <w:b/>
          <w:i/>
          <w:sz w:val="21"/>
        </w:rPr>
      </w:pPr>
      <w:r>
        <w:rPr>
          <w:b/>
          <w:i/>
          <w:color w:val="231F20"/>
          <w:sz w:val="21"/>
        </w:rPr>
        <w:t>Омбоце налксемась</w:t>
      </w:r>
    </w:p>
    <w:p>
      <w:pPr>
        <w:pStyle w:val="BodyText"/>
        <w:spacing w:before="3"/>
        <w:jc w:val="left"/>
        <w:rPr>
          <w:b/>
          <w:i/>
          <w:sz w:val="25"/>
        </w:rPr>
      </w:pPr>
    </w:p>
    <w:p>
      <w:pPr>
        <w:pStyle w:val="Heading3"/>
        <w:ind w:left="166"/>
      </w:pPr>
      <w:r>
        <w:rPr>
          <w:color w:val="231F20"/>
        </w:rPr>
        <w:t>КАРАДО КАРШО ЧИЙНЕМКАТ</w:t>
      </w:r>
    </w:p>
    <w:p>
      <w:pPr>
        <w:pStyle w:val="BodyText"/>
        <w:spacing w:line="218" w:lineRule="auto" w:before="195"/>
        <w:ind w:left="166" w:firstLine="198"/>
      </w:pPr>
      <w:r>
        <w:rPr>
          <w:color w:val="231F20"/>
          <w:w w:val="105"/>
        </w:rPr>
        <w:t>Налксеманть ушодомсто пирявкскесь столенть лангсто саеви. Жеребеень кая мось ютавтови истя жо, кода тона налк семастонтькак.</w:t>
      </w:r>
    </w:p>
    <w:p>
      <w:pPr>
        <w:pStyle w:val="BodyText"/>
        <w:spacing w:line="218" w:lineRule="auto" w:before="1"/>
        <w:ind w:left="166" w:firstLine="198"/>
      </w:pPr>
      <w:r>
        <w:rPr>
          <w:color w:val="231F20"/>
          <w:spacing w:val="-5"/>
          <w:w w:val="110"/>
        </w:rPr>
        <w:t>Налксицятне кавтонь кавтонь </w:t>
      </w:r>
      <w:r>
        <w:rPr>
          <w:color w:val="231F20"/>
          <w:w w:val="110"/>
        </w:rPr>
        <w:t>— </w:t>
      </w:r>
      <w:r>
        <w:rPr>
          <w:color w:val="231F20"/>
          <w:spacing w:val="-5"/>
          <w:w w:val="110"/>
        </w:rPr>
        <w:t>ва сенцесь</w:t>
      </w:r>
      <w:r>
        <w:rPr>
          <w:color w:val="231F20"/>
          <w:spacing w:val="-28"/>
          <w:w w:val="110"/>
        </w:rPr>
        <w:t> </w:t>
      </w:r>
      <w:r>
        <w:rPr>
          <w:color w:val="231F20"/>
          <w:spacing w:val="-3"/>
          <w:w w:val="110"/>
        </w:rPr>
        <w:t>ды</w:t>
      </w:r>
      <w:r>
        <w:rPr>
          <w:color w:val="231F20"/>
          <w:spacing w:val="-28"/>
          <w:w w:val="110"/>
        </w:rPr>
        <w:t> </w:t>
      </w:r>
      <w:r>
        <w:rPr>
          <w:color w:val="231F20"/>
          <w:spacing w:val="-5"/>
          <w:w w:val="110"/>
        </w:rPr>
        <w:t>колмоцесь,</w:t>
      </w:r>
      <w:r>
        <w:rPr>
          <w:color w:val="231F20"/>
          <w:spacing w:val="-28"/>
          <w:w w:val="110"/>
        </w:rPr>
        <w:t> </w:t>
      </w:r>
      <w:r>
        <w:rPr>
          <w:color w:val="231F20"/>
          <w:spacing w:val="-5"/>
          <w:w w:val="110"/>
        </w:rPr>
        <w:t>омбоцесь</w:t>
      </w:r>
      <w:r>
        <w:rPr>
          <w:color w:val="231F20"/>
          <w:spacing w:val="-28"/>
          <w:w w:val="110"/>
        </w:rPr>
        <w:t> </w:t>
      </w:r>
      <w:r>
        <w:rPr>
          <w:color w:val="231F20"/>
          <w:spacing w:val="-3"/>
          <w:w w:val="110"/>
        </w:rPr>
        <w:t>ды</w:t>
      </w:r>
      <w:r>
        <w:rPr>
          <w:color w:val="231F20"/>
          <w:spacing w:val="-27"/>
          <w:w w:val="110"/>
        </w:rPr>
        <w:t> </w:t>
      </w:r>
      <w:r>
        <w:rPr>
          <w:color w:val="231F20"/>
          <w:spacing w:val="-5"/>
          <w:w w:val="110"/>
        </w:rPr>
        <w:t>ниле </w:t>
      </w:r>
      <w:r>
        <w:rPr>
          <w:color w:val="231F20"/>
          <w:spacing w:val="-4"/>
          <w:w w:val="110"/>
        </w:rPr>
        <w:t>цесь</w:t>
      </w:r>
      <w:r>
        <w:rPr>
          <w:color w:val="231F20"/>
          <w:spacing w:val="-38"/>
          <w:w w:val="110"/>
        </w:rPr>
        <w:t> </w:t>
      </w:r>
      <w:r>
        <w:rPr>
          <w:color w:val="231F20"/>
          <w:w w:val="110"/>
        </w:rPr>
        <w:t>—</w:t>
      </w:r>
      <w:r>
        <w:rPr>
          <w:color w:val="231F20"/>
          <w:spacing w:val="-36"/>
          <w:w w:val="110"/>
        </w:rPr>
        <w:t> </w:t>
      </w:r>
      <w:r>
        <w:rPr>
          <w:color w:val="231F20"/>
          <w:spacing w:val="-4"/>
          <w:w w:val="110"/>
        </w:rPr>
        <w:t>арыть</w:t>
      </w:r>
      <w:r>
        <w:rPr>
          <w:color w:val="231F20"/>
          <w:spacing w:val="-41"/>
          <w:w w:val="110"/>
        </w:rPr>
        <w:t> </w:t>
      </w:r>
      <w:r>
        <w:rPr>
          <w:color w:val="231F20"/>
          <w:spacing w:val="-5"/>
          <w:w w:val="110"/>
        </w:rPr>
        <w:t>столенть</w:t>
      </w:r>
      <w:r>
        <w:rPr>
          <w:color w:val="231F20"/>
          <w:spacing w:val="-41"/>
          <w:w w:val="110"/>
        </w:rPr>
        <w:t> </w:t>
      </w:r>
      <w:r>
        <w:rPr>
          <w:color w:val="231F20"/>
          <w:spacing w:val="-4"/>
          <w:w w:val="110"/>
        </w:rPr>
        <w:t>пева,</w:t>
      </w:r>
      <w:r>
        <w:rPr>
          <w:color w:val="231F20"/>
          <w:spacing w:val="-40"/>
          <w:w w:val="110"/>
        </w:rPr>
        <w:t> </w:t>
      </w:r>
      <w:r>
        <w:rPr>
          <w:color w:val="231F20"/>
          <w:spacing w:val="-5"/>
          <w:w w:val="110"/>
        </w:rPr>
        <w:t>стявтсызь</w:t>
      </w:r>
      <w:r>
        <w:rPr>
          <w:color w:val="231F20"/>
          <w:spacing w:val="-41"/>
          <w:w w:val="110"/>
        </w:rPr>
        <w:t> </w:t>
      </w:r>
      <w:r>
        <w:rPr>
          <w:color w:val="231F20"/>
          <w:spacing w:val="-5"/>
          <w:w w:val="110"/>
        </w:rPr>
        <w:t>эсь </w:t>
      </w:r>
      <w:r>
        <w:rPr>
          <w:i/>
          <w:color w:val="231F20"/>
          <w:spacing w:val="-5"/>
          <w:w w:val="110"/>
        </w:rPr>
        <w:t>цибаст </w:t>
      </w:r>
      <w:r>
        <w:rPr>
          <w:color w:val="231F20"/>
          <w:spacing w:val="-4"/>
          <w:w w:val="110"/>
        </w:rPr>
        <w:t>эсест </w:t>
      </w:r>
      <w:r>
        <w:rPr>
          <w:color w:val="231F20"/>
          <w:spacing w:val="-5"/>
          <w:w w:val="110"/>
        </w:rPr>
        <w:t>номерэнь </w:t>
      </w:r>
      <w:r>
        <w:rPr>
          <w:color w:val="231F20"/>
          <w:spacing w:val="-4"/>
          <w:w w:val="110"/>
        </w:rPr>
        <w:t>чиема </w:t>
      </w:r>
      <w:r>
        <w:rPr>
          <w:color w:val="231F20"/>
          <w:spacing w:val="-5"/>
          <w:w w:val="110"/>
        </w:rPr>
        <w:t>кикстнэнь лангс: васенце налксицясь </w:t>
      </w:r>
      <w:r>
        <w:rPr>
          <w:color w:val="231F20"/>
          <w:w w:val="110"/>
        </w:rPr>
        <w:t>— </w:t>
      </w:r>
      <w:r>
        <w:rPr>
          <w:color w:val="231F20"/>
          <w:spacing w:val="-5"/>
          <w:w w:val="110"/>
        </w:rPr>
        <w:t>васень кик </w:t>
      </w:r>
      <w:r>
        <w:rPr>
          <w:color w:val="231F20"/>
          <w:spacing w:val="-4"/>
          <w:w w:val="110"/>
        </w:rPr>
        <w:t>сэнть </w:t>
      </w:r>
      <w:r>
        <w:rPr>
          <w:color w:val="231F20"/>
          <w:spacing w:val="-5"/>
          <w:w w:val="110"/>
        </w:rPr>
        <w:t>лангс, колмоцесь </w:t>
      </w:r>
      <w:r>
        <w:rPr>
          <w:color w:val="231F20"/>
          <w:w w:val="110"/>
        </w:rPr>
        <w:t>— </w:t>
      </w:r>
      <w:r>
        <w:rPr>
          <w:color w:val="231F20"/>
          <w:spacing w:val="-5"/>
          <w:w w:val="110"/>
        </w:rPr>
        <w:t>колмоце кик </w:t>
      </w:r>
      <w:r>
        <w:rPr>
          <w:color w:val="231F20"/>
          <w:spacing w:val="-4"/>
          <w:w w:val="110"/>
        </w:rPr>
        <w:t>сэнть</w:t>
      </w:r>
      <w:r>
        <w:rPr>
          <w:color w:val="231F20"/>
          <w:spacing w:val="-31"/>
          <w:w w:val="110"/>
        </w:rPr>
        <w:t> </w:t>
      </w:r>
      <w:r>
        <w:rPr>
          <w:color w:val="231F20"/>
          <w:spacing w:val="-4"/>
          <w:w w:val="110"/>
        </w:rPr>
        <w:t>лангс</w:t>
      </w:r>
      <w:r>
        <w:rPr>
          <w:color w:val="231F20"/>
          <w:spacing w:val="-31"/>
          <w:w w:val="110"/>
        </w:rPr>
        <w:t> </w:t>
      </w:r>
      <w:r>
        <w:rPr>
          <w:color w:val="231F20"/>
          <w:spacing w:val="-3"/>
          <w:w w:val="110"/>
        </w:rPr>
        <w:t>ды</w:t>
      </w:r>
      <w:r>
        <w:rPr>
          <w:color w:val="231F20"/>
          <w:spacing w:val="-31"/>
          <w:w w:val="110"/>
        </w:rPr>
        <w:t> </w:t>
      </w:r>
      <w:r>
        <w:rPr>
          <w:color w:val="231F20"/>
          <w:spacing w:val="-4"/>
          <w:w w:val="110"/>
        </w:rPr>
        <w:t>истя</w:t>
      </w:r>
      <w:r>
        <w:rPr>
          <w:color w:val="231F20"/>
          <w:spacing w:val="-30"/>
          <w:w w:val="110"/>
        </w:rPr>
        <w:t> </w:t>
      </w:r>
      <w:r>
        <w:rPr>
          <w:color w:val="231F20"/>
          <w:spacing w:val="-4"/>
          <w:w w:val="110"/>
        </w:rPr>
        <w:t>седе</w:t>
      </w:r>
      <w:r>
        <w:rPr>
          <w:color w:val="231F20"/>
          <w:spacing w:val="-31"/>
          <w:w w:val="110"/>
        </w:rPr>
        <w:t> </w:t>
      </w:r>
      <w:r>
        <w:rPr>
          <w:color w:val="231F20"/>
          <w:spacing w:val="-4"/>
          <w:w w:val="110"/>
        </w:rPr>
        <w:t>тов.</w:t>
      </w:r>
      <w:r>
        <w:rPr>
          <w:color w:val="231F20"/>
          <w:spacing w:val="-31"/>
          <w:w w:val="110"/>
        </w:rPr>
        <w:t> </w:t>
      </w:r>
      <w:r>
        <w:rPr>
          <w:color w:val="231F20"/>
          <w:spacing w:val="-4"/>
          <w:w w:val="110"/>
        </w:rPr>
        <w:t>Эряви</w:t>
      </w:r>
      <w:r>
        <w:rPr>
          <w:color w:val="231F20"/>
          <w:spacing w:val="-30"/>
          <w:w w:val="110"/>
        </w:rPr>
        <w:t> </w:t>
      </w:r>
      <w:r>
        <w:rPr>
          <w:color w:val="231F20"/>
          <w:w w:val="110"/>
        </w:rPr>
        <w:t>а</w:t>
      </w:r>
      <w:r>
        <w:rPr>
          <w:color w:val="231F20"/>
          <w:spacing w:val="-31"/>
          <w:w w:val="110"/>
        </w:rPr>
        <w:t> </w:t>
      </w:r>
      <w:r>
        <w:rPr>
          <w:color w:val="231F20"/>
          <w:spacing w:val="-5"/>
          <w:w w:val="110"/>
        </w:rPr>
        <w:t>стув </w:t>
      </w:r>
      <w:r>
        <w:rPr>
          <w:color w:val="231F20"/>
          <w:spacing w:val="-4"/>
          <w:w w:val="110"/>
        </w:rPr>
        <w:t>томс: аволь </w:t>
      </w:r>
      <w:r>
        <w:rPr>
          <w:color w:val="231F20"/>
          <w:spacing w:val="-5"/>
          <w:w w:val="110"/>
        </w:rPr>
        <w:t>чётной налксицятне</w:t>
      </w:r>
      <w:r>
        <w:rPr>
          <w:color w:val="231F20"/>
          <w:spacing w:val="30"/>
          <w:w w:val="110"/>
        </w:rPr>
        <w:t> </w:t>
      </w:r>
      <w:r>
        <w:rPr>
          <w:color w:val="231F20"/>
          <w:spacing w:val="-5"/>
          <w:w w:val="110"/>
        </w:rPr>
        <w:t>арыть</w:t>
      </w:r>
    </w:p>
    <w:p>
      <w:pPr>
        <w:pStyle w:val="BodyText"/>
        <w:spacing w:line="218" w:lineRule="auto" w:before="2"/>
        <w:ind w:left="166"/>
      </w:pPr>
      <w:r>
        <w:rPr>
          <w:color w:val="231F20"/>
          <w:spacing w:val="-5"/>
          <w:w w:val="105"/>
        </w:rPr>
        <w:t>«чиемань ушодкс» кононть </w:t>
      </w:r>
      <w:r>
        <w:rPr>
          <w:color w:val="231F20"/>
          <w:spacing w:val="-4"/>
          <w:w w:val="105"/>
        </w:rPr>
        <w:t>ёнов, </w:t>
      </w:r>
      <w:r>
        <w:rPr>
          <w:color w:val="231F20"/>
          <w:spacing w:val="-5"/>
          <w:w w:val="105"/>
        </w:rPr>
        <w:t>чётнойт </w:t>
      </w:r>
      <w:r>
        <w:rPr>
          <w:color w:val="231F20"/>
          <w:spacing w:val="-3"/>
          <w:w w:val="105"/>
        </w:rPr>
        <w:t>не </w:t>
      </w:r>
      <w:r>
        <w:rPr>
          <w:color w:val="231F20"/>
          <w:w w:val="105"/>
        </w:rPr>
        <w:t>— </w:t>
      </w:r>
      <w:r>
        <w:rPr>
          <w:color w:val="231F20"/>
          <w:spacing w:val="-5"/>
          <w:w w:val="105"/>
        </w:rPr>
        <w:t>«чиемань прядома» кононть ёнов. </w:t>
      </w:r>
      <w:r>
        <w:rPr>
          <w:color w:val="231F20"/>
          <w:spacing w:val="-4"/>
          <w:w w:val="105"/>
        </w:rPr>
        <w:t>Чётной </w:t>
      </w:r>
      <w:r>
        <w:rPr>
          <w:color w:val="231F20"/>
          <w:spacing w:val="-5"/>
          <w:w w:val="105"/>
        </w:rPr>
        <w:t>«пильгинетне», </w:t>
      </w:r>
      <w:r>
        <w:rPr>
          <w:color w:val="231F20"/>
          <w:spacing w:val="-8"/>
          <w:w w:val="105"/>
        </w:rPr>
        <w:t>мекевланг, </w:t>
      </w:r>
      <w:r>
        <w:rPr>
          <w:color w:val="231F20"/>
          <w:spacing w:val="-5"/>
          <w:w w:val="105"/>
        </w:rPr>
        <w:t>чиить аволь чётной </w:t>
      </w:r>
      <w:r>
        <w:rPr>
          <w:color w:val="231F20"/>
          <w:spacing w:val="-6"/>
          <w:w w:val="105"/>
        </w:rPr>
        <w:t>кикстнэнь </w:t>
      </w:r>
      <w:r>
        <w:rPr>
          <w:color w:val="231F20"/>
          <w:spacing w:val="-5"/>
          <w:w w:val="105"/>
        </w:rPr>
        <w:t>ланга, </w:t>
      </w:r>
      <w:r>
        <w:rPr>
          <w:color w:val="231F20"/>
          <w:w w:val="105"/>
        </w:rPr>
        <w:t>а </w:t>
      </w:r>
      <w:r>
        <w:rPr>
          <w:color w:val="231F20"/>
          <w:spacing w:val="-5"/>
          <w:w w:val="105"/>
        </w:rPr>
        <w:t>аволь </w:t>
      </w:r>
      <w:r>
        <w:rPr>
          <w:color w:val="231F20"/>
          <w:spacing w:val="-6"/>
          <w:w w:val="105"/>
        </w:rPr>
        <w:t>чёт </w:t>
      </w:r>
      <w:r>
        <w:rPr>
          <w:color w:val="231F20"/>
          <w:spacing w:val="-5"/>
          <w:w w:val="105"/>
        </w:rPr>
        <w:t>нойтне —чётной кикстнэва.</w:t>
      </w:r>
    </w:p>
    <w:p>
      <w:pPr>
        <w:pStyle w:val="BodyText"/>
        <w:spacing w:line="218" w:lineRule="auto" w:before="1"/>
        <w:ind w:left="166" w:firstLine="198"/>
      </w:pPr>
      <w:r>
        <w:rPr>
          <w:color w:val="231F20"/>
          <w:w w:val="105"/>
        </w:rPr>
        <w:t>Одицясь ванкшны, весемесь ли пар сте анокстазь: «пильгинетненень» улема рядсек, кедьлапатне аламнеде кепедезь столенть</w:t>
      </w:r>
      <w:r>
        <w:rPr>
          <w:color w:val="231F20"/>
          <w:spacing w:val="20"/>
          <w:w w:val="105"/>
        </w:rPr>
        <w:t> </w:t>
      </w:r>
      <w:r>
        <w:rPr>
          <w:color w:val="231F20"/>
          <w:w w:val="105"/>
        </w:rPr>
        <w:t>вельксэс.</w:t>
      </w:r>
    </w:p>
    <w:p>
      <w:pPr>
        <w:pStyle w:val="BodyText"/>
        <w:spacing w:line="218" w:lineRule="auto" w:before="1"/>
        <w:ind w:left="166" w:firstLine="198"/>
      </w:pPr>
      <w:r>
        <w:rPr>
          <w:color w:val="231F20"/>
          <w:w w:val="110"/>
        </w:rPr>
        <w:t>Ванкшномань прядозь, сон максы ко манда: «Вейке, кавто, колмо!».</w:t>
      </w:r>
    </w:p>
    <w:p>
      <w:pPr>
        <w:pStyle w:val="BodyText"/>
        <w:spacing w:line="218" w:lineRule="auto"/>
        <w:ind w:left="166" w:right="7" w:firstLine="198"/>
      </w:pPr>
      <w:r>
        <w:rPr>
          <w:color w:val="231F20"/>
          <w:spacing w:val="-10"/>
          <w:w w:val="105"/>
        </w:rPr>
        <w:t>Налксицятне пикштядсызь </w:t>
      </w:r>
      <w:r>
        <w:rPr>
          <w:i/>
          <w:color w:val="231F20"/>
          <w:spacing w:val="-10"/>
          <w:w w:val="105"/>
        </w:rPr>
        <w:t>цибаст </w:t>
      </w:r>
      <w:r>
        <w:rPr>
          <w:color w:val="231F20"/>
          <w:spacing w:val="-11"/>
          <w:w w:val="105"/>
        </w:rPr>
        <w:t>сто </w:t>
      </w:r>
      <w:r>
        <w:rPr>
          <w:color w:val="231F20"/>
          <w:spacing w:val="-9"/>
          <w:w w:val="105"/>
        </w:rPr>
        <w:t>ленть </w:t>
      </w:r>
      <w:r>
        <w:rPr>
          <w:color w:val="231F20"/>
          <w:spacing w:val="-10"/>
          <w:w w:val="105"/>
        </w:rPr>
        <w:t>омбоце </w:t>
      </w:r>
      <w:r>
        <w:rPr>
          <w:color w:val="231F20"/>
          <w:spacing w:val="-9"/>
          <w:w w:val="105"/>
        </w:rPr>
        <w:t>пев. </w:t>
      </w:r>
      <w:r>
        <w:rPr>
          <w:color w:val="231F20"/>
          <w:spacing w:val="-14"/>
          <w:w w:val="105"/>
        </w:rPr>
        <w:t>Тесэ </w:t>
      </w:r>
      <w:r>
        <w:rPr>
          <w:i/>
          <w:color w:val="231F20"/>
          <w:spacing w:val="-10"/>
          <w:w w:val="105"/>
        </w:rPr>
        <w:t>цибатнень </w:t>
      </w:r>
      <w:r>
        <w:rPr>
          <w:color w:val="231F20"/>
          <w:spacing w:val="-11"/>
          <w:w w:val="105"/>
        </w:rPr>
        <w:t>вастсызь каршо аштиця </w:t>
      </w:r>
      <w:r>
        <w:rPr>
          <w:color w:val="231F20"/>
          <w:spacing w:val="-12"/>
          <w:w w:val="105"/>
        </w:rPr>
        <w:t>налксицятне </w:t>
      </w:r>
      <w:r>
        <w:rPr>
          <w:color w:val="231F20"/>
          <w:spacing w:val="-7"/>
          <w:w w:val="105"/>
        </w:rPr>
        <w:t>ды </w:t>
      </w:r>
      <w:r>
        <w:rPr>
          <w:color w:val="231F20"/>
          <w:w w:val="105"/>
        </w:rPr>
        <w:t>прамодо </w:t>
      </w:r>
      <w:r>
        <w:rPr>
          <w:color w:val="231F20"/>
          <w:spacing w:val="-13"/>
          <w:w w:val="105"/>
        </w:rPr>
        <w:t>лот </w:t>
      </w:r>
      <w:r>
        <w:rPr>
          <w:color w:val="231F20"/>
          <w:spacing w:val="-10"/>
          <w:w w:val="105"/>
        </w:rPr>
        <w:t>кавтсызь </w:t>
      </w:r>
      <w:r>
        <w:rPr>
          <w:color w:val="231F20"/>
          <w:spacing w:val="-8"/>
          <w:w w:val="105"/>
        </w:rPr>
        <w:t>эсь </w:t>
      </w:r>
      <w:r>
        <w:rPr>
          <w:color w:val="231F20"/>
          <w:spacing w:val="-12"/>
          <w:w w:val="105"/>
        </w:rPr>
        <w:t>рунгосост. </w:t>
      </w:r>
      <w:r>
        <w:rPr>
          <w:color w:val="231F20"/>
          <w:spacing w:val="-9"/>
          <w:w w:val="105"/>
        </w:rPr>
        <w:t>Ансяк теде </w:t>
      </w:r>
      <w:r>
        <w:rPr>
          <w:color w:val="231F20"/>
          <w:spacing w:val="-11"/>
          <w:w w:val="105"/>
        </w:rPr>
        <w:t>мейле </w:t>
      </w:r>
      <w:r>
        <w:rPr>
          <w:color w:val="231F20"/>
          <w:spacing w:val="-10"/>
          <w:w w:val="105"/>
        </w:rPr>
        <w:t>одицясь макссы омбоце </w:t>
      </w:r>
      <w:r>
        <w:rPr>
          <w:color w:val="231F20"/>
          <w:spacing w:val="-11"/>
          <w:w w:val="105"/>
        </w:rPr>
        <w:t>команданть:</w:t>
      </w:r>
    </w:p>
    <w:p>
      <w:pPr>
        <w:pStyle w:val="BodyText"/>
        <w:spacing w:line="218" w:lineRule="auto" w:before="2"/>
        <w:ind w:left="166" w:right="8"/>
      </w:pPr>
      <w:r>
        <w:rPr>
          <w:color w:val="231F20"/>
          <w:spacing w:val="-10"/>
          <w:w w:val="105"/>
        </w:rPr>
        <w:t>«Чийть!». Лоткавтозь </w:t>
      </w:r>
      <w:r>
        <w:rPr>
          <w:color w:val="231F20"/>
          <w:spacing w:val="-9"/>
          <w:w w:val="105"/>
        </w:rPr>
        <w:t>аволь </w:t>
      </w:r>
      <w:r>
        <w:rPr>
          <w:color w:val="231F20"/>
          <w:spacing w:val="-10"/>
          <w:w w:val="105"/>
        </w:rPr>
        <w:t>чётной </w:t>
      </w:r>
      <w:r>
        <w:rPr>
          <w:color w:val="231F20"/>
          <w:spacing w:val="-11"/>
          <w:w w:val="105"/>
        </w:rPr>
        <w:t>налкси </w:t>
      </w:r>
      <w:r>
        <w:rPr>
          <w:color w:val="231F20"/>
          <w:spacing w:val="-10"/>
          <w:w w:val="105"/>
        </w:rPr>
        <w:t>цятнень цибаст чётнойтне сайсызь </w:t>
      </w:r>
      <w:r>
        <w:rPr>
          <w:color w:val="231F20"/>
          <w:spacing w:val="-11"/>
          <w:w w:val="105"/>
        </w:rPr>
        <w:t>эсест </w:t>
      </w:r>
      <w:r>
        <w:rPr>
          <w:color w:val="231F20"/>
          <w:spacing w:val="-10"/>
          <w:w w:val="105"/>
        </w:rPr>
        <w:t>пелькаст </w:t>
      </w:r>
      <w:r>
        <w:rPr>
          <w:color w:val="231F20"/>
          <w:spacing w:val="-6"/>
          <w:w w:val="105"/>
        </w:rPr>
        <w:t>ды </w:t>
      </w:r>
      <w:r>
        <w:rPr>
          <w:color w:val="231F20"/>
          <w:spacing w:val="-10"/>
          <w:w w:val="105"/>
        </w:rPr>
        <w:t>невтема сурост </w:t>
      </w:r>
      <w:r>
        <w:rPr>
          <w:color w:val="231F20"/>
          <w:spacing w:val="-9"/>
          <w:w w:val="105"/>
        </w:rPr>
        <w:t>юткс </w:t>
      </w:r>
      <w:r>
        <w:rPr>
          <w:color w:val="231F20"/>
          <w:spacing w:val="-6"/>
          <w:w w:val="105"/>
        </w:rPr>
        <w:t>ды </w:t>
      </w:r>
      <w:r>
        <w:rPr>
          <w:color w:val="231F20"/>
          <w:spacing w:val="-11"/>
          <w:w w:val="105"/>
        </w:rPr>
        <w:t>туить </w:t>
      </w:r>
      <w:r>
        <w:rPr>
          <w:color w:val="231F20"/>
          <w:spacing w:val="-10"/>
          <w:w w:val="105"/>
        </w:rPr>
        <w:t>кандомост эрявикс кикстнэнь </w:t>
      </w:r>
      <w:r>
        <w:rPr>
          <w:color w:val="231F20"/>
          <w:spacing w:val="-9"/>
          <w:w w:val="105"/>
        </w:rPr>
        <w:t>ланга </w:t>
      </w:r>
      <w:r>
        <w:rPr>
          <w:color w:val="231F20"/>
          <w:spacing w:val="-11"/>
          <w:w w:val="105"/>
        </w:rPr>
        <w:t>омбо </w:t>
      </w:r>
      <w:r>
        <w:rPr>
          <w:color w:val="231F20"/>
          <w:spacing w:val="-9"/>
          <w:w w:val="105"/>
        </w:rPr>
        <w:t>ёнов. Истя </w:t>
      </w:r>
      <w:r>
        <w:rPr>
          <w:color w:val="231F20"/>
          <w:spacing w:val="-6"/>
          <w:w w:val="105"/>
        </w:rPr>
        <w:t>жо </w:t>
      </w:r>
      <w:r>
        <w:rPr>
          <w:color w:val="231F20"/>
          <w:spacing w:val="-9"/>
          <w:w w:val="105"/>
        </w:rPr>
        <w:t>теить аволь </w:t>
      </w:r>
      <w:r>
        <w:rPr>
          <w:color w:val="231F20"/>
          <w:spacing w:val="-10"/>
          <w:w w:val="105"/>
        </w:rPr>
        <w:t>чётнойтне </w:t>
      </w:r>
      <w:r>
        <w:rPr>
          <w:color w:val="231F20"/>
          <w:spacing w:val="-11"/>
          <w:w w:val="105"/>
        </w:rPr>
        <w:t>чётной налксицятнень </w:t>
      </w:r>
      <w:r>
        <w:rPr>
          <w:i/>
          <w:color w:val="231F20"/>
          <w:spacing w:val="-10"/>
          <w:w w:val="105"/>
        </w:rPr>
        <w:t>цибаст </w:t>
      </w:r>
      <w:r>
        <w:rPr>
          <w:color w:val="231F20"/>
          <w:spacing w:val="-11"/>
          <w:w w:val="105"/>
        </w:rPr>
        <w:t>марто.</w:t>
      </w:r>
    </w:p>
    <w:p>
      <w:pPr>
        <w:pStyle w:val="BodyText"/>
        <w:spacing w:line="218" w:lineRule="auto" w:before="1"/>
        <w:ind w:left="166" w:firstLine="198"/>
      </w:pPr>
      <w:r>
        <w:rPr>
          <w:color w:val="231F20"/>
          <w:w w:val="105"/>
        </w:rPr>
        <w:t>Сеть, кить те чиемасонть саизь васен це ды омбоце таркатнень, ютавтыть ме ельце цётамо, конасонть содави алкук сонь изницясь.</w:t>
      </w:r>
    </w:p>
    <w:p>
      <w:pPr>
        <w:pStyle w:val="BodyText"/>
        <w:spacing w:line="214" w:lineRule="exact"/>
        <w:ind w:left="364"/>
      </w:pPr>
      <w:r>
        <w:rPr>
          <w:color w:val="231F20"/>
          <w:w w:val="105"/>
        </w:rPr>
        <w:t>Зярыя тешкст:</w:t>
      </w:r>
    </w:p>
    <w:p>
      <w:pPr>
        <w:pStyle w:val="BodyText"/>
        <w:spacing w:line="218" w:lineRule="auto" w:before="7"/>
        <w:ind w:left="166" w:right="1" w:firstLine="198"/>
      </w:pPr>
      <w:r>
        <w:rPr>
          <w:color w:val="231F20"/>
          <w:w w:val="110"/>
        </w:rPr>
        <w:t>1.</w:t>
      </w:r>
      <w:r>
        <w:rPr>
          <w:color w:val="231F20"/>
          <w:spacing w:val="-13"/>
          <w:w w:val="110"/>
        </w:rPr>
        <w:t> </w:t>
      </w:r>
      <w:r>
        <w:rPr>
          <w:color w:val="231F20"/>
          <w:spacing w:val="-3"/>
          <w:w w:val="110"/>
        </w:rPr>
        <w:t>Лисни</w:t>
      </w:r>
      <w:r>
        <w:rPr>
          <w:color w:val="231F20"/>
          <w:spacing w:val="-22"/>
          <w:w w:val="110"/>
        </w:rPr>
        <w:t> </w:t>
      </w:r>
      <w:r>
        <w:rPr>
          <w:color w:val="231F20"/>
          <w:spacing w:val="-5"/>
          <w:w w:val="110"/>
        </w:rPr>
        <w:t>истяяк,</w:t>
      </w:r>
      <w:r>
        <w:rPr>
          <w:color w:val="231F20"/>
          <w:spacing w:val="-21"/>
          <w:w w:val="110"/>
        </w:rPr>
        <w:t> </w:t>
      </w:r>
      <w:r>
        <w:rPr>
          <w:color w:val="231F20"/>
          <w:spacing w:val="-4"/>
          <w:w w:val="110"/>
        </w:rPr>
        <w:t>зярдо</w:t>
      </w:r>
      <w:r>
        <w:rPr>
          <w:color w:val="231F20"/>
          <w:spacing w:val="-21"/>
          <w:w w:val="110"/>
        </w:rPr>
        <w:t> </w:t>
      </w:r>
      <w:r>
        <w:rPr>
          <w:color w:val="231F20"/>
          <w:spacing w:val="-5"/>
          <w:w w:val="110"/>
        </w:rPr>
        <w:t>налксицясь</w:t>
      </w:r>
      <w:r>
        <w:rPr>
          <w:color w:val="231F20"/>
          <w:spacing w:val="-22"/>
          <w:w w:val="110"/>
        </w:rPr>
        <w:t> </w:t>
      </w:r>
      <w:r>
        <w:rPr>
          <w:color w:val="231F20"/>
          <w:spacing w:val="-5"/>
          <w:w w:val="110"/>
        </w:rPr>
        <w:t>пик штядьсы</w:t>
      </w:r>
      <w:r>
        <w:rPr>
          <w:color w:val="231F20"/>
          <w:spacing w:val="-39"/>
          <w:w w:val="110"/>
        </w:rPr>
        <w:t> </w:t>
      </w:r>
      <w:r>
        <w:rPr>
          <w:i/>
          <w:color w:val="231F20"/>
          <w:spacing w:val="-5"/>
          <w:w w:val="110"/>
        </w:rPr>
        <w:t>цибанзо</w:t>
      </w:r>
      <w:r>
        <w:rPr>
          <w:i/>
          <w:color w:val="231F20"/>
          <w:spacing w:val="-37"/>
          <w:w w:val="110"/>
        </w:rPr>
        <w:t> </w:t>
      </w:r>
      <w:r>
        <w:rPr>
          <w:color w:val="231F20"/>
          <w:spacing w:val="-5"/>
          <w:w w:val="110"/>
        </w:rPr>
        <w:t>лавшосто</w:t>
      </w:r>
      <w:r>
        <w:rPr>
          <w:color w:val="231F20"/>
          <w:spacing w:val="-39"/>
          <w:w w:val="110"/>
        </w:rPr>
        <w:t> </w:t>
      </w:r>
      <w:r>
        <w:rPr>
          <w:color w:val="231F20"/>
          <w:spacing w:val="-3"/>
          <w:w w:val="110"/>
        </w:rPr>
        <w:t>ды</w:t>
      </w:r>
      <w:r>
        <w:rPr>
          <w:color w:val="231F20"/>
          <w:spacing w:val="-38"/>
          <w:w w:val="110"/>
        </w:rPr>
        <w:t> </w:t>
      </w:r>
      <w:r>
        <w:rPr>
          <w:color w:val="231F20"/>
          <w:spacing w:val="-4"/>
          <w:w w:val="110"/>
        </w:rPr>
        <w:t>сон</w:t>
      </w:r>
      <w:r>
        <w:rPr>
          <w:color w:val="231F20"/>
          <w:spacing w:val="-38"/>
          <w:w w:val="110"/>
        </w:rPr>
        <w:t> </w:t>
      </w:r>
      <w:r>
        <w:rPr>
          <w:color w:val="231F20"/>
          <w:w w:val="110"/>
        </w:rPr>
        <w:t>а</w:t>
      </w:r>
      <w:r>
        <w:rPr>
          <w:color w:val="231F20"/>
          <w:spacing w:val="-38"/>
          <w:w w:val="110"/>
        </w:rPr>
        <w:t> </w:t>
      </w:r>
      <w:r>
        <w:rPr>
          <w:color w:val="231F20"/>
          <w:spacing w:val="-5"/>
          <w:w w:val="110"/>
        </w:rPr>
        <w:t>ливти </w:t>
      </w:r>
      <w:r>
        <w:rPr>
          <w:color w:val="231F20"/>
          <w:spacing w:val="-4"/>
          <w:w w:val="110"/>
        </w:rPr>
        <w:t>каршо </w:t>
      </w:r>
      <w:r>
        <w:rPr>
          <w:color w:val="231F20"/>
          <w:spacing w:val="-5"/>
          <w:w w:val="110"/>
        </w:rPr>
        <w:t>налксицянть маласо</w:t>
      </w:r>
      <w:r>
        <w:rPr>
          <w:color w:val="231F20"/>
          <w:spacing w:val="14"/>
          <w:w w:val="110"/>
        </w:rPr>
        <w:t> </w:t>
      </w:r>
      <w:r>
        <w:rPr>
          <w:color w:val="231F20"/>
          <w:spacing w:val="-3"/>
          <w:w w:val="110"/>
        </w:rPr>
        <w:t>кононтень.</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w w:val="105"/>
        </w:rPr>
        <w:t>Если таких не будет, то присуждение проводится по двум победам.</w:t>
      </w:r>
    </w:p>
    <w:p>
      <w:pPr>
        <w:pStyle w:val="BodyText"/>
        <w:spacing w:line="218" w:lineRule="auto"/>
        <w:ind w:left="166" w:right="693" w:firstLine="198"/>
      </w:pPr>
      <w:r>
        <w:rPr>
          <w:color w:val="231F20"/>
          <w:w w:val="105"/>
        </w:rPr>
        <w:t>В заключение между победителями проводится один итоговый забег, кото рый определит главного победителя.</w:t>
      </w:r>
    </w:p>
    <w:p>
      <w:pPr>
        <w:pStyle w:val="BodyText"/>
        <w:jc w:val="left"/>
        <w:rPr>
          <w:sz w:val="30"/>
        </w:rPr>
      </w:pPr>
    </w:p>
    <w:p>
      <w:pPr>
        <w:spacing w:before="0"/>
        <w:ind w:left="364" w:right="0" w:firstLine="0"/>
        <w:jc w:val="both"/>
        <w:rPr>
          <w:b/>
          <w:i/>
          <w:sz w:val="21"/>
        </w:rPr>
      </w:pPr>
      <w:r>
        <w:rPr>
          <w:b/>
          <w:i/>
          <w:color w:val="231F20"/>
          <w:sz w:val="21"/>
        </w:rPr>
        <w:t>Игра вторая</w:t>
      </w:r>
    </w:p>
    <w:p>
      <w:pPr>
        <w:pStyle w:val="BodyText"/>
        <w:spacing w:before="3"/>
        <w:jc w:val="left"/>
        <w:rPr>
          <w:b/>
          <w:i/>
          <w:sz w:val="25"/>
        </w:rPr>
      </w:pPr>
    </w:p>
    <w:p>
      <w:pPr>
        <w:pStyle w:val="Heading3"/>
        <w:ind w:left="166"/>
        <w:jc w:val="left"/>
      </w:pPr>
      <w:r>
        <w:rPr>
          <w:color w:val="231F20"/>
        </w:rPr>
        <w:t>ПРОБЕЖКИ</w:t>
      </w:r>
    </w:p>
    <w:p>
      <w:pPr>
        <w:pStyle w:val="BodyText"/>
        <w:spacing w:line="218" w:lineRule="auto" w:before="195"/>
        <w:ind w:left="166" w:right="693" w:firstLine="198"/>
      </w:pPr>
      <w:r>
        <w:rPr>
          <w:color w:val="231F20"/>
          <w:w w:val="105"/>
        </w:rPr>
        <w:t>Стенка ограничитель перед началом игры со стола снимается. Жеребьевка проводится по тому же принципу, что и при первой игре.</w:t>
      </w:r>
    </w:p>
    <w:p>
      <w:pPr>
        <w:pStyle w:val="BodyText"/>
        <w:spacing w:line="218" w:lineRule="auto" w:before="1"/>
        <w:ind w:left="166" w:right="694" w:firstLine="198"/>
      </w:pPr>
      <w:r>
        <w:rPr>
          <w:color w:val="231F20"/>
          <w:spacing w:val="-4"/>
          <w:w w:val="105"/>
        </w:rPr>
        <w:t>Две пары </w:t>
      </w:r>
      <w:r>
        <w:rPr>
          <w:color w:val="231F20"/>
          <w:spacing w:val="-5"/>
          <w:w w:val="105"/>
        </w:rPr>
        <w:t>игроков </w:t>
      </w:r>
      <w:r>
        <w:rPr>
          <w:color w:val="231F20"/>
          <w:w w:val="105"/>
        </w:rPr>
        <w:t>— </w:t>
      </w:r>
      <w:r>
        <w:rPr>
          <w:color w:val="231F20"/>
          <w:spacing w:val="-5"/>
          <w:w w:val="105"/>
        </w:rPr>
        <w:t>второй </w:t>
      </w:r>
      <w:r>
        <w:rPr>
          <w:color w:val="231F20"/>
          <w:w w:val="105"/>
        </w:rPr>
        <w:t>и </w:t>
      </w:r>
      <w:r>
        <w:rPr>
          <w:color w:val="231F20"/>
          <w:spacing w:val="-5"/>
          <w:w w:val="105"/>
        </w:rPr>
        <w:t>четвер </w:t>
      </w:r>
      <w:r>
        <w:rPr>
          <w:color w:val="231F20"/>
          <w:spacing w:val="-4"/>
          <w:w w:val="105"/>
        </w:rPr>
        <w:t>тый, </w:t>
      </w:r>
      <w:r>
        <w:rPr>
          <w:color w:val="231F20"/>
          <w:spacing w:val="-5"/>
          <w:w w:val="105"/>
        </w:rPr>
        <w:t>первый </w:t>
      </w:r>
      <w:r>
        <w:rPr>
          <w:color w:val="231F20"/>
          <w:w w:val="105"/>
        </w:rPr>
        <w:t>и </w:t>
      </w:r>
      <w:r>
        <w:rPr>
          <w:color w:val="231F20"/>
          <w:spacing w:val="-5"/>
          <w:w w:val="105"/>
        </w:rPr>
        <w:t>третий </w:t>
      </w:r>
      <w:r>
        <w:rPr>
          <w:color w:val="231F20"/>
          <w:w w:val="105"/>
        </w:rPr>
        <w:t>— </w:t>
      </w:r>
      <w:r>
        <w:rPr>
          <w:color w:val="231F20"/>
          <w:spacing w:val="-5"/>
          <w:w w:val="105"/>
        </w:rPr>
        <w:t>становятся по </w:t>
      </w:r>
      <w:r>
        <w:rPr>
          <w:color w:val="231F20"/>
          <w:spacing w:val="-4"/>
          <w:w w:val="105"/>
        </w:rPr>
        <w:t>обоим </w:t>
      </w:r>
      <w:r>
        <w:rPr>
          <w:color w:val="231F20"/>
          <w:spacing w:val="-5"/>
          <w:w w:val="105"/>
        </w:rPr>
        <w:t>концам стола, </w:t>
      </w:r>
      <w:r>
        <w:rPr>
          <w:color w:val="231F20"/>
          <w:spacing w:val="-4"/>
          <w:w w:val="105"/>
        </w:rPr>
        <w:t>ставя свои </w:t>
      </w:r>
      <w:r>
        <w:rPr>
          <w:i/>
          <w:color w:val="231F20"/>
          <w:spacing w:val="-4"/>
          <w:w w:val="105"/>
        </w:rPr>
        <w:t>цибы </w:t>
      </w:r>
      <w:r>
        <w:rPr>
          <w:color w:val="231F20"/>
          <w:spacing w:val="-4"/>
          <w:w w:val="105"/>
        </w:rPr>
        <w:t>на </w:t>
      </w:r>
      <w:r>
        <w:rPr>
          <w:color w:val="231F20"/>
          <w:spacing w:val="-5"/>
          <w:w w:val="105"/>
        </w:rPr>
        <w:t>беговые линии, соответствующие своему </w:t>
      </w:r>
      <w:r>
        <w:rPr>
          <w:color w:val="231F20"/>
          <w:spacing w:val="-6"/>
          <w:w w:val="105"/>
        </w:rPr>
        <w:t>номеру: </w:t>
      </w:r>
      <w:r>
        <w:rPr>
          <w:color w:val="231F20"/>
          <w:spacing w:val="-5"/>
          <w:w w:val="105"/>
        </w:rPr>
        <w:t>первый игрок </w:t>
      </w:r>
      <w:r>
        <w:rPr>
          <w:color w:val="231F20"/>
          <w:spacing w:val="-4"/>
          <w:w w:val="105"/>
        </w:rPr>
        <w:t>—на </w:t>
      </w:r>
      <w:r>
        <w:rPr>
          <w:color w:val="231F20"/>
          <w:spacing w:val="-5"/>
          <w:w w:val="105"/>
        </w:rPr>
        <w:t>первую</w:t>
      </w:r>
      <w:r>
        <w:rPr>
          <w:color w:val="231F20"/>
          <w:spacing w:val="-42"/>
          <w:w w:val="105"/>
        </w:rPr>
        <w:t> </w:t>
      </w:r>
      <w:r>
        <w:rPr>
          <w:color w:val="231F20"/>
          <w:spacing w:val="-6"/>
          <w:w w:val="105"/>
        </w:rPr>
        <w:t>линию, </w:t>
      </w:r>
      <w:r>
        <w:rPr>
          <w:color w:val="231F20"/>
          <w:spacing w:val="-5"/>
          <w:w w:val="105"/>
        </w:rPr>
        <w:t>третий </w:t>
      </w:r>
      <w:r>
        <w:rPr>
          <w:color w:val="231F20"/>
          <w:w w:val="105"/>
        </w:rPr>
        <w:t>— </w:t>
      </w:r>
      <w:r>
        <w:rPr>
          <w:color w:val="231F20"/>
          <w:spacing w:val="-3"/>
          <w:w w:val="105"/>
        </w:rPr>
        <w:t>на </w:t>
      </w:r>
      <w:r>
        <w:rPr>
          <w:color w:val="231F20"/>
          <w:spacing w:val="-5"/>
          <w:w w:val="105"/>
        </w:rPr>
        <w:t>третью </w:t>
      </w:r>
      <w:r>
        <w:rPr>
          <w:color w:val="231F20"/>
          <w:spacing w:val="-4"/>
          <w:w w:val="105"/>
        </w:rPr>
        <w:t>линию </w:t>
      </w:r>
      <w:r>
        <w:rPr>
          <w:color w:val="231F20"/>
          <w:w w:val="105"/>
        </w:rPr>
        <w:t>и </w:t>
      </w:r>
      <w:r>
        <w:rPr>
          <w:color w:val="231F20"/>
          <w:spacing w:val="-4"/>
          <w:w w:val="105"/>
        </w:rPr>
        <w:t>так </w:t>
      </w:r>
      <w:r>
        <w:rPr>
          <w:color w:val="231F20"/>
          <w:spacing w:val="-5"/>
          <w:w w:val="105"/>
        </w:rPr>
        <w:t>далее. Нужно </w:t>
      </w:r>
      <w:r>
        <w:rPr>
          <w:color w:val="231F20"/>
          <w:spacing w:val="-6"/>
          <w:w w:val="105"/>
        </w:rPr>
        <w:t>помнить, </w:t>
      </w:r>
      <w:r>
        <w:rPr>
          <w:color w:val="231F20"/>
          <w:spacing w:val="-4"/>
          <w:w w:val="105"/>
        </w:rPr>
        <w:t>что </w:t>
      </w:r>
      <w:r>
        <w:rPr>
          <w:color w:val="231F20"/>
          <w:spacing w:val="-6"/>
          <w:w w:val="105"/>
        </w:rPr>
        <w:t>нечетные </w:t>
      </w:r>
      <w:r>
        <w:rPr>
          <w:color w:val="231F20"/>
          <w:spacing w:val="-5"/>
          <w:w w:val="105"/>
        </w:rPr>
        <w:t>игроки </w:t>
      </w:r>
      <w:r>
        <w:rPr>
          <w:color w:val="231F20"/>
          <w:spacing w:val="-6"/>
          <w:w w:val="105"/>
        </w:rPr>
        <w:t>ста новятся </w:t>
      </w:r>
      <w:r>
        <w:rPr>
          <w:color w:val="231F20"/>
          <w:spacing w:val="-3"/>
          <w:w w:val="105"/>
        </w:rPr>
        <w:t>со </w:t>
      </w:r>
      <w:r>
        <w:rPr>
          <w:color w:val="231F20"/>
          <w:spacing w:val="-6"/>
          <w:w w:val="105"/>
        </w:rPr>
        <w:t>стороны </w:t>
      </w:r>
      <w:r>
        <w:rPr>
          <w:color w:val="231F20"/>
          <w:spacing w:val="-5"/>
          <w:w w:val="105"/>
        </w:rPr>
        <w:t>кона </w:t>
      </w:r>
      <w:r>
        <w:rPr>
          <w:color w:val="231F20"/>
          <w:spacing w:val="-6"/>
          <w:w w:val="105"/>
        </w:rPr>
        <w:t>«начало забега»,</w:t>
      </w:r>
      <w:r>
        <w:rPr>
          <w:color w:val="231F20"/>
          <w:spacing w:val="-26"/>
          <w:w w:val="105"/>
        </w:rPr>
        <w:t> </w:t>
      </w:r>
      <w:r>
        <w:rPr>
          <w:color w:val="231F20"/>
          <w:w w:val="105"/>
        </w:rPr>
        <w:t>а </w:t>
      </w:r>
      <w:r>
        <w:rPr>
          <w:color w:val="231F20"/>
          <w:spacing w:val="-5"/>
          <w:w w:val="105"/>
        </w:rPr>
        <w:t>четные</w:t>
      </w:r>
      <w:r>
        <w:rPr>
          <w:color w:val="231F20"/>
          <w:spacing w:val="-6"/>
          <w:w w:val="105"/>
        </w:rPr>
        <w:t> </w:t>
      </w:r>
      <w:r>
        <w:rPr>
          <w:color w:val="231F20"/>
          <w:w w:val="105"/>
        </w:rPr>
        <w:t>—</w:t>
      </w:r>
      <w:r>
        <w:rPr>
          <w:color w:val="231F20"/>
          <w:spacing w:val="-5"/>
          <w:w w:val="105"/>
        </w:rPr>
        <w:t> </w:t>
      </w:r>
      <w:r>
        <w:rPr>
          <w:color w:val="231F20"/>
          <w:spacing w:val="-3"/>
          <w:w w:val="105"/>
        </w:rPr>
        <w:t>со</w:t>
      </w:r>
      <w:r>
        <w:rPr>
          <w:color w:val="231F20"/>
          <w:spacing w:val="-15"/>
          <w:w w:val="105"/>
        </w:rPr>
        <w:t> </w:t>
      </w:r>
      <w:r>
        <w:rPr>
          <w:color w:val="231F20"/>
          <w:spacing w:val="-5"/>
          <w:w w:val="105"/>
        </w:rPr>
        <w:t>стороны</w:t>
      </w:r>
      <w:r>
        <w:rPr>
          <w:color w:val="231F20"/>
          <w:spacing w:val="-14"/>
          <w:w w:val="105"/>
        </w:rPr>
        <w:t> </w:t>
      </w:r>
      <w:r>
        <w:rPr>
          <w:color w:val="231F20"/>
          <w:spacing w:val="-4"/>
          <w:w w:val="105"/>
        </w:rPr>
        <w:t>кона</w:t>
      </w:r>
      <w:r>
        <w:rPr>
          <w:color w:val="231F20"/>
          <w:spacing w:val="-15"/>
          <w:w w:val="105"/>
        </w:rPr>
        <w:t> </w:t>
      </w:r>
      <w:r>
        <w:rPr>
          <w:color w:val="231F20"/>
          <w:spacing w:val="-5"/>
          <w:w w:val="105"/>
        </w:rPr>
        <w:t>«конец</w:t>
      </w:r>
      <w:r>
        <w:rPr>
          <w:color w:val="231F20"/>
          <w:spacing w:val="-15"/>
          <w:w w:val="105"/>
        </w:rPr>
        <w:t> </w:t>
      </w:r>
      <w:r>
        <w:rPr>
          <w:color w:val="231F20"/>
          <w:spacing w:val="-5"/>
          <w:w w:val="105"/>
        </w:rPr>
        <w:t>забега». При </w:t>
      </w:r>
      <w:r>
        <w:rPr>
          <w:color w:val="231F20"/>
          <w:spacing w:val="-6"/>
          <w:w w:val="105"/>
        </w:rPr>
        <w:t>этом </w:t>
      </w:r>
      <w:r>
        <w:rPr>
          <w:color w:val="231F20"/>
          <w:spacing w:val="-5"/>
          <w:w w:val="105"/>
        </w:rPr>
        <w:t>бег </w:t>
      </w:r>
      <w:r>
        <w:rPr>
          <w:color w:val="231F20"/>
          <w:spacing w:val="-7"/>
          <w:w w:val="105"/>
        </w:rPr>
        <w:t>«ножками», </w:t>
      </w:r>
      <w:r>
        <w:rPr>
          <w:color w:val="231F20"/>
          <w:spacing w:val="-9"/>
          <w:w w:val="105"/>
        </w:rPr>
        <w:t>наоборот, </w:t>
      </w:r>
      <w:r>
        <w:rPr>
          <w:color w:val="231F20"/>
          <w:spacing w:val="-7"/>
          <w:w w:val="105"/>
        </w:rPr>
        <w:t>проис </w:t>
      </w:r>
      <w:r>
        <w:rPr>
          <w:color w:val="231F20"/>
          <w:spacing w:val="-5"/>
          <w:w w:val="105"/>
        </w:rPr>
        <w:t>ходит </w:t>
      </w:r>
      <w:r>
        <w:rPr>
          <w:color w:val="231F20"/>
          <w:w w:val="105"/>
        </w:rPr>
        <w:t>у </w:t>
      </w:r>
      <w:r>
        <w:rPr>
          <w:color w:val="231F20"/>
          <w:spacing w:val="-6"/>
          <w:w w:val="105"/>
        </w:rPr>
        <w:t>нечетных номеров </w:t>
      </w:r>
      <w:r>
        <w:rPr>
          <w:color w:val="231F20"/>
          <w:spacing w:val="-3"/>
          <w:w w:val="105"/>
        </w:rPr>
        <w:t>по </w:t>
      </w:r>
      <w:r>
        <w:rPr>
          <w:color w:val="231F20"/>
          <w:spacing w:val="-5"/>
          <w:w w:val="105"/>
        </w:rPr>
        <w:t>четным </w:t>
      </w:r>
      <w:r>
        <w:rPr>
          <w:color w:val="231F20"/>
          <w:spacing w:val="-6"/>
          <w:w w:val="105"/>
        </w:rPr>
        <w:t>бего </w:t>
      </w:r>
      <w:r>
        <w:rPr>
          <w:color w:val="231F20"/>
          <w:spacing w:val="-4"/>
          <w:w w:val="105"/>
        </w:rPr>
        <w:t>вым </w:t>
      </w:r>
      <w:r>
        <w:rPr>
          <w:color w:val="231F20"/>
          <w:spacing w:val="-5"/>
          <w:w w:val="105"/>
        </w:rPr>
        <w:t>линиям, </w:t>
      </w:r>
      <w:r>
        <w:rPr>
          <w:color w:val="231F20"/>
          <w:w w:val="105"/>
        </w:rPr>
        <w:t>у </w:t>
      </w:r>
      <w:r>
        <w:rPr>
          <w:color w:val="231F20"/>
          <w:spacing w:val="-5"/>
          <w:w w:val="105"/>
        </w:rPr>
        <w:t>четных </w:t>
      </w:r>
      <w:r>
        <w:rPr>
          <w:color w:val="231F20"/>
          <w:w w:val="105"/>
        </w:rPr>
        <w:t>— </w:t>
      </w:r>
      <w:r>
        <w:rPr>
          <w:color w:val="231F20"/>
          <w:spacing w:val="-3"/>
          <w:w w:val="105"/>
        </w:rPr>
        <w:t>по</w:t>
      </w:r>
      <w:r>
        <w:rPr>
          <w:color w:val="231F20"/>
          <w:spacing w:val="-37"/>
          <w:w w:val="105"/>
        </w:rPr>
        <w:t> </w:t>
      </w:r>
      <w:r>
        <w:rPr>
          <w:color w:val="231F20"/>
          <w:spacing w:val="-5"/>
          <w:w w:val="105"/>
        </w:rPr>
        <w:t>нечетным.</w:t>
      </w:r>
    </w:p>
    <w:p>
      <w:pPr>
        <w:pStyle w:val="BodyText"/>
        <w:spacing w:line="218" w:lineRule="auto" w:before="2"/>
        <w:ind w:left="166" w:right="694" w:firstLine="198"/>
      </w:pPr>
      <w:r>
        <w:rPr>
          <w:color w:val="231F20"/>
          <w:w w:val="105"/>
        </w:rPr>
        <w:t>Водящий наблюдает за </w:t>
      </w:r>
      <w:r>
        <w:rPr>
          <w:color w:val="231F20"/>
          <w:spacing w:val="-2"/>
          <w:w w:val="105"/>
        </w:rPr>
        <w:t>правильностью </w:t>
      </w:r>
      <w:r>
        <w:rPr>
          <w:color w:val="231F20"/>
          <w:spacing w:val="-3"/>
          <w:w w:val="105"/>
        </w:rPr>
        <w:t>изготовки: «ножки» должны быть вместе, </w:t>
      </w:r>
      <w:r>
        <w:rPr>
          <w:color w:val="231F20"/>
          <w:w w:val="105"/>
        </w:rPr>
        <w:t>кисти рук находятся в чуть</w:t>
      </w:r>
      <w:r>
        <w:rPr>
          <w:color w:val="231F20"/>
          <w:spacing w:val="-31"/>
          <w:w w:val="105"/>
        </w:rPr>
        <w:t> </w:t>
      </w:r>
      <w:r>
        <w:rPr>
          <w:color w:val="231F20"/>
          <w:w w:val="105"/>
        </w:rPr>
        <w:t>приподнятом положении параллельно </w:t>
      </w:r>
      <w:r>
        <w:rPr>
          <w:color w:val="231F20"/>
          <w:spacing w:val="-6"/>
          <w:w w:val="105"/>
        </w:rPr>
        <w:t>столу. </w:t>
      </w:r>
      <w:r>
        <w:rPr>
          <w:color w:val="231F20"/>
          <w:w w:val="105"/>
        </w:rPr>
        <w:t>После этого он командует: «Раз, два,</w:t>
      </w:r>
      <w:r>
        <w:rPr>
          <w:color w:val="231F20"/>
          <w:spacing w:val="36"/>
          <w:w w:val="105"/>
        </w:rPr>
        <w:t> </w:t>
      </w:r>
      <w:r>
        <w:rPr>
          <w:color w:val="231F20"/>
          <w:w w:val="105"/>
        </w:rPr>
        <w:t>три!».</w:t>
      </w:r>
    </w:p>
    <w:p>
      <w:pPr>
        <w:pStyle w:val="BodyText"/>
        <w:spacing w:line="218" w:lineRule="auto" w:before="2"/>
        <w:ind w:left="166" w:right="694" w:firstLine="198"/>
      </w:pPr>
      <w:r>
        <w:rPr>
          <w:color w:val="231F20"/>
          <w:w w:val="105"/>
        </w:rPr>
        <w:t>Игроки щелчком отправляют </w:t>
      </w:r>
      <w:r>
        <w:rPr>
          <w:i/>
          <w:color w:val="231F20"/>
          <w:w w:val="105"/>
        </w:rPr>
        <w:t>цибы </w:t>
      </w:r>
      <w:r>
        <w:rPr>
          <w:color w:val="231F20"/>
          <w:w w:val="105"/>
        </w:rPr>
        <w:t>в противоположную сторону стола. Сто ящие на другом конце стола игроки за держивают их от падения корпусом. И только после этого водящий подает вто рую команду: «Беги!».</w:t>
      </w:r>
    </w:p>
    <w:p>
      <w:pPr>
        <w:pStyle w:val="BodyText"/>
        <w:spacing w:line="218" w:lineRule="auto" w:before="2"/>
        <w:ind w:left="166" w:right="694" w:firstLine="198"/>
      </w:pPr>
      <w:r>
        <w:rPr>
          <w:color w:val="231F20"/>
          <w:w w:val="105"/>
        </w:rPr>
        <w:t>Остановленные </w:t>
      </w:r>
      <w:r>
        <w:rPr>
          <w:i/>
          <w:color w:val="231F20"/>
          <w:w w:val="105"/>
        </w:rPr>
        <w:t>цибы </w:t>
      </w:r>
      <w:r>
        <w:rPr>
          <w:color w:val="231F20"/>
          <w:w w:val="105"/>
        </w:rPr>
        <w:t>нечетных игро ков зажимаются четными игроками </w:t>
      </w:r>
      <w:r>
        <w:rPr>
          <w:color w:val="231F20"/>
          <w:spacing w:val="-2"/>
          <w:w w:val="105"/>
        </w:rPr>
        <w:t>меж </w:t>
      </w:r>
      <w:r>
        <w:rPr>
          <w:color w:val="231F20"/>
          <w:w w:val="105"/>
        </w:rPr>
        <w:t>ду своими большими и указательными пальцами и проносятся по установлен ной беговой линии к противоположному </w:t>
      </w:r>
      <w:r>
        <w:rPr>
          <w:color w:val="231F20"/>
          <w:spacing w:val="-7"/>
          <w:w w:val="105"/>
        </w:rPr>
        <w:t>кону. </w:t>
      </w:r>
      <w:r>
        <w:rPr>
          <w:color w:val="231F20"/>
          <w:spacing w:val="-12"/>
          <w:w w:val="105"/>
        </w:rPr>
        <w:t>То </w:t>
      </w:r>
      <w:r>
        <w:rPr>
          <w:color w:val="231F20"/>
          <w:w w:val="105"/>
        </w:rPr>
        <w:t>же самое делают нечетные игро ки с </w:t>
      </w:r>
      <w:r>
        <w:rPr>
          <w:i/>
          <w:color w:val="231F20"/>
          <w:w w:val="105"/>
        </w:rPr>
        <w:t>цибами </w:t>
      </w:r>
      <w:r>
        <w:rPr>
          <w:color w:val="231F20"/>
          <w:w w:val="105"/>
        </w:rPr>
        <w:t>четных</w:t>
      </w:r>
      <w:r>
        <w:rPr>
          <w:color w:val="231F20"/>
          <w:spacing w:val="51"/>
          <w:w w:val="105"/>
        </w:rPr>
        <w:t> </w:t>
      </w:r>
      <w:r>
        <w:rPr>
          <w:color w:val="231F20"/>
          <w:w w:val="105"/>
        </w:rPr>
        <w:t>игроков.</w:t>
      </w:r>
    </w:p>
    <w:p>
      <w:pPr>
        <w:pStyle w:val="BodyText"/>
        <w:spacing w:line="218" w:lineRule="auto" w:before="1"/>
        <w:ind w:left="166" w:right="698" w:firstLine="198"/>
      </w:pPr>
      <w:r>
        <w:rPr>
          <w:color w:val="231F20"/>
          <w:spacing w:val="-6"/>
          <w:w w:val="105"/>
        </w:rPr>
        <w:t>Занявшие </w:t>
      </w:r>
      <w:r>
        <w:rPr>
          <w:color w:val="231F20"/>
          <w:w w:val="105"/>
        </w:rPr>
        <w:t>в </w:t>
      </w:r>
      <w:r>
        <w:rPr>
          <w:color w:val="231F20"/>
          <w:spacing w:val="-5"/>
          <w:w w:val="105"/>
        </w:rPr>
        <w:t>этом забеге первые </w:t>
      </w:r>
      <w:r>
        <w:rPr>
          <w:color w:val="231F20"/>
          <w:w w:val="105"/>
        </w:rPr>
        <w:t>и </w:t>
      </w:r>
      <w:r>
        <w:rPr>
          <w:color w:val="231F20"/>
          <w:spacing w:val="-6"/>
          <w:w w:val="105"/>
        </w:rPr>
        <w:t>вторые </w:t>
      </w:r>
      <w:r>
        <w:rPr>
          <w:color w:val="231F20"/>
          <w:spacing w:val="-4"/>
          <w:w w:val="105"/>
        </w:rPr>
        <w:t>места проводят заключительный забег </w:t>
      </w:r>
      <w:r>
        <w:rPr>
          <w:color w:val="231F20"/>
          <w:spacing w:val="-9"/>
          <w:w w:val="105"/>
        </w:rPr>
        <w:t>для </w:t>
      </w:r>
      <w:r>
        <w:rPr>
          <w:color w:val="231F20"/>
          <w:spacing w:val="-7"/>
          <w:w w:val="105"/>
        </w:rPr>
        <w:t>определения победителя.</w:t>
      </w:r>
    </w:p>
    <w:p>
      <w:pPr>
        <w:pStyle w:val="BodyText"/>
        <w:spacing w:line="214" w:lineRule="exact"/>
        <w:ind w:left="364"/>
      </w:pPr>
      <w:r>
        <w:rPr>
          <w:color w:val="231F20"/>
          <w:w w:val="105"/>
        </w:rPr>
        <w:t>Несколько дополнительных условий:</w:t>
      </w:r>
    </w:p>
    <w:p>
      <w:pPr>
        <w:pStyle w:val="ListParagraph"/>
        <w:numPr>
          <w:ilvl w:val="0"/>
          <w:numId w:val="78"/>
        </w:numPr>
        <w:tabs>
          <w:tab w:pos="581" w:val="left" w:leader="none"/>
        </w:tabs>
        <w:spacing w:line="218" w:lineRule="auto" w:before="7" w:after="0"/>
        <w:ind w:left="166" w:right="692" w:firstLine="198"/>
        <w:jc w:val="both"/>
        <w:rPr>
          <w:sz w:val="21"/>
        </w:rPr>
      </w:pPr>
      <w:r>
        <w:rPr>
          <w:color w:val="231F20"/>
          <w:w w:val="105"/>
          <w:sz w:val="21"/>
        </w:rPr>
        <w:t>Может быть так, что игрок не суме ет щелчком послать </w:t>
      </w:r>
      <w:r>
        <w:rPr>
          <w:i/>
          <w:color w:val="231F20"/>
          <w:w w:val="105"/>
          <w:sz w:val="21"/>
        </w:rPr>
        <w:t>цибу </w:t>
      </w:r>
      <w:r>
        <w:rPr>
          <w:color w:val="231F20"/>
          <w:w w:val="105"/>
          <w:sz w:val="21"/>
        </w:rPr>
        <w:t>до игрока, на ходящегося в противоположной сторо не.</w:t>
      </w:r>
      <w:r>
        <w:rPr>
          <w:color w:val="231F20"/>
          <w:spacing w:val="11"/>
          <w:w w:val="105"/>
          <w:sz w:val="21"/>
        </w:rPr>
        <w:t> </w:t>
      </w:r>
      <w:r>
        <w:rPr>
          <w:color w:val="231F20"/>
          <w:w w:val="105"/>
          <w:sz w:val="21"/>
        </w:rPr>
        <w:t>В</w:t>
      </w:r>
      <w:r>
        <w:rPr>
          <w:color w:val="231F20"/>
          <w:spacing w:val="12"/>
          <w:w w:val="105"/>
          <w:sz w:val="21"/>
        </w:rPr>
        <w:t> </w:t>
      </w:r>
      <w:r>
        <w:rPr>
          <w:color w:val="231F20"/>
          <w:w w:val="105"/>
          <w:sz w:val="21"/>
        </w:rPr>
        <w:t>этом</w:t>
      </w:r>
      <w:r>
        <w:rPr>
          <w:color w:val="231F20"/>
          <w:spacing w:val="12"/>
          <w:w w:val="105"/>
          <w:sz w:val="21"/>
        </w:rPr>
        <w:t> </w:t>
      </w:r>
      <w:r>
        <w:rPr>
          <w:color w:val="231F20"/>
          <w:w w:val="105"/>
          <w:sz w:val="21"/>
        </w:rPr>
        <w:t>случае</w:t>
      </w:r>
      <w:r>
        <w:rPr>
          <w:color w:val="231F20"/>
          <w:spacing w:val="12"/>
          <w:w w:val="105"/>
          <w:sz w:val="21"/>
        </w:rPr>
        <w:t> </w:t>
      </w:r>
      <w:r>
        <w:rPr>
          <w:color w:val="231F20"/>
          <w:w w:val="105"/>
          <w:sz w:val="21"/>
        </w:rPr>
        <w:t>бьющий</w:t>
      </w:r>
      <w:r>
        <w:rPr>
          <w:color w:val="231F20"/>
          <w:spacing w:val="12"/>
          <w:w w:val="105"/>
          <w:sz w:val="21"/>
        </w:rPr>
        <w:t> </w:t>
      </w:r>
      <w:r>
        <w:rPr>
          <w:color w:val="231F20"/>
          <w:w w:val="105"/>
          <w:sz w:val="21"/>
        </w:rPr>
        <w:t>игрок</w:t>
      </w:r>
      <w:r>
        <w:rPr>
          <w:color w:val="231F20"/>
          <w:spacing w:val="12"/>
          <w:w w:val="105"/>
          <w:sz w:val="21"/>
        </w:rPr>
        <w:t> </w:t>
      </w:r>
      <w:r>
        <w:rPr>
          <w:color w:val="231F20"/>
          <w:w w:val="105"/>
          <w:sz w:val="21"/>
        </w:rPr>
        <w:t>с</w:t>
      </w:r>
      <w:r>
        <w:rPr>
          <w:color w:val="231F20"/>
          <w:spacing w:val="12"/>
          <w:w w:val="105"/>
          <w:sz w:val="21"/>
        </w:rPr>
        <w:t> </w:t>
      </w:r>
      <w:r>
        <w:rPr>
          <w:color w:val="231F20"/>
          <w:w w:val="105"/>
          <w:sz w:val="21"/>
        </w:rPr>
        <w:t>игры</w:t>
      </w:r>
    </w:p>
    <w:p>
      <w:pPr>
        <w:spacing w:after="0" w:line="218" w:lineRule="auto"/>
        <w:jc w:val="both"/>
        <w:rPr>
          <w:sz w:val="21"/>
        </w:rPr>
        <w:sectPr>
          <w:type w:val="continuous"/>
          <w:pgSz w:w="11900" w:h="16840"/>
          <w:pgMar w:top="1600" w:bottom="280" w:left="1560" w:right="1540"/>
          <w:cols w:num="2" w:equalWidth="0">
            <w:col w:w="4021" w:space="61"/>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pPr>
      <w:r>
        <w:rPr>
          <w:color w:val="231F20"/>
          <w:spacing w:val="-4"/>
          <w:w w:val="105"/>
        </w:rPr>
        <w:t>Сестэ </w:t>
      </w:r>
      <w:r>
        <w:rPr>
          <w:color w:val="231F20"/>
          <w:spacing w:val="-5"/>
          <w:w w:val="105"/>
        </w:rPr>
        <w:t>эшкицясь налксеманзо кадсы, </w:t>
      </w:r>
      <w:r>
        <w:rPr>
          <w:color w:val="231F20"/>
          <w:w w:val="105"/>
        </w:rPr>
        <w:t>а </w:t>
      </w:r>
      <w:r>
        <w:rPr>
          <w:color w:val="231F20"/>
          <w:spacing w:val="-4"/>
          <w:w w:val="105"/>
        </w:rPr>
        <w:t>каршо </w:t>
      </w:r>
      <w:r>
        <w:rPr>
          <w:color w:val="231F20"/>
          <w:spacing w:val="-5"/>
          <w:w w:val="105"/>
        </w:rPr>
        <w:t>аштицясь, </w:t>
      </w:r>
      <w:r>
        <w:rPr>
          <w:color w:val="231F20"/>
          <w:spacing w:val="-4"/>
          <w:w w:val="105"/>
        </w:rPr>
        <w:t>кадык арась </w:t>
      </w:r>
      <w:r>
        <w:rPr>
          <w:i/>
          <w:color w:val="231F20"/>
          <w:spacing w:val="-5"/>
          <w:w w:val="105"/>
        </w:rPr>
        <w:t>цибазояк, </w:t>
      </w:r>
      <w:r>
        <w:rPr>
          <w:color w:val="231F20"/>
          <w:spacing w:val="-5"/>
          <w:w w:val="105"/>
        </w:rPr>
        <w:t>чиеманзо </w:t>
      </w:r>
      <w:r>
        <w:rPr>
          <w:color w:val="231F20"/>
          <w:w w:val="105"/>
        </w:rPr>
        <w:t>а </w:t>
      </w:r>
      <w:r>
        <w:rPr>
          <w:color w:val="231F20"/>
          <w:spacing w:val="-5"/>
          <w:w w:val="105"/>
        </w:rPr>
        <w:t>кадсы. </w:t>
      </w:r>
      <w:r>
        <w:rPr>
          <w:color w:val="231F20"/>
          <w:spacing w:val="-4"/>
          <w:w w:val="105"/>
        </w:rPr>
        <w:t>Бути сон </w:t>
      </w:r>
      <w:r>
        <w:rPr>
          <w:color w:val="231F20"/>
          <w:spacing w:val="-3"/>
          <w:w w:val="105"/>
        </w:rPr>
        <w:t>сы </w:t>
      </w:r>
      <w:r>
        <w:rPr>
          <w:color w:val="231F20"/>
          <w:spacing w:val="-5"/>
          <w:w w:val="105"/>
        </w:rPr>
        <w:t>васенцекс </w:t>
      </w:r>
      <w:r>
        <w:rPr>
          <w:color w:val="231F20"/>
          <w:spacing w:val="-4"/>
          <w:w w:val="105"/>
        </w:rPr>
        <w:t>эли </w:t>
      </w:r>
      <w:r>
        <w:rPr>
          <w:color w:val="231F20"/>
          <w:spacing w:val="-6"/>
          <w:w w:val="105"/>
        </w:rPr>
        <w:t>омбоцекс, </w:t>
      </w:r>
      <w:r>
        <w:rPr>
          <w:color w:val="231F20"/>
          <w:spacing w:val="-5"/>
          <w:w w:val="105"/>
        </w:rPr>
        <w:t>лиси </w:t>
      </w:r>
      <w:r>
        <w:rPr>
          <w:color w:val="231F20"/>
          <w:spacing w:val="-6"/>
          <w:w w:val="105"/>
        </w:rPr>
        <w:t>изницятнестэ </w:t>
      </w:r>
      <w:r>
        <w:rPr>
          <w:color w:val="231F20"/>
          <w:spacing w:val="21"/>
          <w:w w:val="105"/>
        </w:rPr>
        <w:t> </w:t>
      </w:r>
      <w:r>
        <w:rPr>
          <w:color w:val="231F20"/>
          <w:spacing w:val="-6"/>
          <w:w w:val="105"/>
        </w:rPr>
        <w:t>вейкекс.</w:t>
      </w:r>
    </w:p>
    <w:p>
      <w:pPr>
        <w:pStyle w:val="ListParagraph"/>
        <w:numPr>
          <w:ilvl w:val="0"/>
          <w:numId w:val="78"/>
        </w:numPr>
        <w:tabs>
          <w:tab w:pos="1094" w:val="left" w:leader="none"/>
        </w:tabs>
        <w:spacing w:line="218" w:lineRule="auto" w:before="1" w:after="0"/>
        <w:ind w:left="676" w:right="0" w:firstLine="198"/>
        <w:jc w:val="both"/>
        <w:rPr>
          <w:sz w:val="21"/>
        </w:rPr>
      </w:pPr>
      <w:r>
        <w:rPr>
          <w:color w:val="231F20"/>
          <w:w w:val="110"/>
          <w:sz w:val="21"/>
        </w:rPr>
        <w:t>Одицясь</w:t>
      </w:r>
      <w:r>
        <w:rPr>
          <w:color w:val="231F20"/>
          <w:spacing w:val="-16"/>
          <w:w w:val="110"/>
          <w:sz w:val="21"/>
        </w:rPr>
        <w:t> </w:t>
      </w:r>
      <w:r>
        <w:rPr>
          <w:color w:val="231F20"/>
          <w:w w:val="110"/>
          <w:sz w:val="21"/>
        </w:rPr>
        <w:t>пек</w:t>
      </w:r>
      <w:r>
        <w:rPr>
          <w:color w:val="231F20"/>
          <w:spacing w:val="-15"/>
          <w:w w:val="110"/>
          <w:sz w:val="21"/>
        </w:rPr>
        <w:t> </w:t>
      </w:r>
      <w:r>
        <w:rPr>
          <w:color w:val="231F20"/>
          <w:w w:val="110"/>
          <w:sz w:val="21"/>
        </w:rPr>
        <w:t>пштистэ</w:t>
      </w:r>
      <w:r>
        <w:rPr>
          <w:color w:val="231F20"/>
          <w:spacing w:val="-15"/>
          <w:w w:val="110"/>
          <w:sz w:val="21"/>
        </w:rPr>
        <w:t> </w:t>
      </w:r>
      <w:r>
        <w:rPr>
          <w:color w:val="231F20"/>
          <w:w w:val="110"/>
          <w:sz w:val="21"/>
        </w:rPr>
        <w:t>ваны</w:t>
      </w:r>
      <w:r>
        <w:rPr>
          <w:color w:val="231F20"/>
          <w:spacing w:val="-15"/>
          <w:w w:val="110"/>
          <w:sz w:val="21"/>
        </w:rPr>
        <w:t> </w:t>
      </w:r>
      <w:r>
        <w:rPr>
          <w:color w:val="231F20"/>
          <w:w w:val="110"/>
          <w:sz w:val="21"/>
        </w:rPr>
        <w:t>весе</w:t>
      </w:r>
      <w:r>
        <w:rPr>
          <w:color w:val="231F20"/>
          <w:spacing w:val="-15"/>
          <w:w w:val="110"/>
          <w:sz w:val="21"/>
        </w:rPr>
        <w:t> </w:t>
      </w:r>
      <w:r>
        <w:rPr>
          <w:color w:val="231F20"/>
          <w:w w:val="110"/>
          <w:sz w:val="21"/>
        </w:rPr>
        <w:t>чи ицятнень</w:t>
      </w:r>
      <w:r>
        <w:rPr>
          <w:color w:val="231F20"/>
          <w:spacing w:val="-34"/>
          <w:w w:val="110"/>
          <w:sz w:val="21"/>
        </w:rPr>
        <w:t> </w:t>
      </w:r>
      <w:r>
        <w:rPr>
          <w:color w:val="231F20"/>
          <w:w w:val="110"/>
          <w:sz w:val="21"/>
        </w:rPr>
        <w:t>тевест</w:t>
      </w:r>
      <w:r>
        <w:rPr>
          <w:color w:val="231F20"/>
          <w:spacing w:val="-34"/>
          <w:w w:val="110"/>
          <w:sz w:val="21"/>
        </w:rPr>
        <w:t> </w:t>
      </w:r>
      <w:r>
        <w:rPr>
          <w:color w:val="231F20"/>
          <w:w w:val="110"/>
          <w:sz w:val="21"/>
        </w:rPr>
        <w:t>лангс,</w:t>
      </w:r>
      <w:r>
        <w:rPr>
          <w:color w:val="231F20"/>
          <w:spacing w:val="-33"/>
          <w:w w:val="110"/>
          <w:sz w:val="21"/>
        </w:rPr>
        <w:t> </w:t>
      </w:r>
      <w:r>
        <w:rPr>
          <w:color w:val="231F20"/>
          <w:w w:val="110"/>
          <w:sz w:val="21"/>
        </w:rPr>
        <w:t>сень</w:t>
      </w:r>
      <w:r>
        <w:rPr>
          <w:color w:val="231F20"/>
          <w:spacing w:val="-34"/>
          <w:w w:val="110"/>
          <w:sz w:val="21"/>
        </w:rPr>
        <w:t> </w:t>
      </w:r>
      <w:r>
        <w:rPr>
          <w:color w:val="231F20"/>
          <w:w w:val="110"/>
          <w:sz w:val="21"/>
        </w:rPr>
        <w:t>мельга,</w:t>
      </w:r>
      <w:r>
        <w:rPr>
          <w:color w:val="231F20"/>
          <w:spacing w:val="-33"/>
          <w:w w:val="110"/>
          <w:sz w:val="21"/>
        </w:rPr>
        <w:t> </w:t>
      </w:r>
      <w:r>
        <w:rPr>
          <w:color w:val="231F20"/>
          <w:spacing w:val="-4"/>
          <w:w w:val="110"/>
          <w:sz w:val="21"/>
        </w:rPr>
        <w:t>кода</w:t>
      </w:r>
    </w:p>
    <w:p>
      <w:pPr>
        <w:pStyle w:val="BodyText"/>
        <w:spacing w:line="218" w:lineRule="auto" w:before="1"/>
        <w:ind w:left="676"/>
      </w:pPr>
      <w:r>
        <w:rPr>
          <w:color w:val="231F20"/>
          <w:w w:val="105"/>
        </w:rPr>
        <w:t>«якить пильгинетне», ды яволявты: «Ва сенцесь лисезэ!», «Колмоцесь чии!» ды истя седе тов.</w:t>
      </w:r>
    </w:p>
    <w:p>
      <w:pPr>
        <w:pStyle w:val="ListParagraph"/>
        <w:numPr>
          <w:ilvl w:val="0"/>
          <w:numId w:val="78"/>
        </w:numPr>
        <w:tabs>
          <w:tab w:pos="1087" w:val="left" w:leader="none"/>
        </w:tabs>
        <w:spacing w:line="218" w:lineRule="auto" w:before="0" w:after="0"/>
        <w:ind w:left="676" w:right="0" w:firstLine="198"/>
        <w:jc w:val="both"/>
        <w:rPr>
          <w:sz w:val="21"/>
        </w:rPr>
      </w:pPr>
      <w:r>
        <w:rPr>
          <w:color w:val="231F20"/>
          <w:spacing w:val="-3"/>
          <w:w w:val="105"/>
          <w:sz w:val="21"/>
        </w:rPr>
        <w:t>Изницянь лементь кисэ пелькстамо сонть кавонест васенце таркань саицятне арыть карадо каршо столенть кавто пева, пикштядьсызь </w:t>
      </w:r>
      <w:r>
        <w:rPr>
          <w:i/>
          <w:color w:val="231F20"/>
          <w:spacing w:val="-3"/>
          <w:w w:val="105"/>
          <w:sz w:val="21"/>
        </w:rPr>
        <w:t>цибаст </w:t>
      </w:r>
      <w:r>
        <w:rPr>
          <w:color w:val="231F20"/>
          <w:spacing w:val="-3"/>
          <w:w w:val="105"/>
          <w:sz w:val="21"/>
        </w:rPr>
        <w:t>васенце </w:t>
      </w:r>
      <w:r>
        <w:rPr>
          <w:color w:val="231F20"/>
          <w:w w:val="105"/>
          <w:sz w:val="21"/>
        </w:rPr>
        <w:t>ды </w:t>
      </w:r>
      <w:r>
        <w:rPr>
          <w:color w:val="231F20"/>
          <w:spacing w:val="-3"/>
          <w:w w:val="105"/>
          <w:sz w:val="21"/>
        </w:rPr>
        <w:t>нилеце чиема кикстнэва, </w:t>
      </w:r>
      <w:r>
        <w:rPr>
          <w:color w:val="231F20"/>
          <w:w w:val="105"/>
          <w:sz w:val="21"/>
        </w:rPr>
        <w:t>а </w:t>
      </w:r>
      <w:r>
        <w:rPr>
          <w:color w:val="231F20"/>
          <w:spacing w:val="-3"/>
          <w:w w:val="105"/>
          <w:sz w:val="21"/>
        </w:rPr>
        <w:t>чиить «пильгинесэст» омбоце </w:t>
      </w:r>
      <w:r>
        <w:rPr>
          <w:color w:val="231F20"/>
          <w:w w:val="105"/>
          <w:sz w:val="21"/>
        </w:rPr>
        <w:t>ды </w:t>
      </w:r>
      <w:r>
        <w:rPr>
          <w:color w:val="231F20"/>
          <w:spacing w:val="-3"/>
          <w:w w:val="105"/>
          <w:sz w:val="21"/>
        </w:rPr>
        <w:t>колмоце</w:t>
      </w:r>
      <w:r>
        <w:rPr>
          <w:color w:val="231F20"/>
          <w:spacing w:val="3"/>
          <w:w w:val="105"/>
          <w:sz w:val="21"/>
        </w:rPr>
        <w:t> </w:t>
      </w:r>
      <w:r>
        <w:rPr>
          <w:color w:val="231F20"/>
          <w:spacing w:val="-3"/>
          <w:w w:val="105"/>
          <w:sz w:val="21"/>
        </w:rPr>
        <w:t>кикстнэва.</w:t>
      </w:r>
    </w:p>
    <w:p>
      <w:pPr>
        <w:spacing w:before="154"/>
        <w:ind w:left="676" w:right="0" w:firstLine="0"/>
        <w:jc w:val="both"/>
        <w:rPr>
          <w:b/>
          <w:i/>
          <w:sz w:val="21"/>
        </w:rPr>
      </w:pPr>
      <w:r>
        <w:rPr>
          <w:b/>
          <w:i/>
          <w:color w:val="231F20"/>
          <w:sz w:val="21"/>
        </w:rPr>
        <w:t>Колмоце налксемась</w:t>
      </w:r>
    </w:p>
    <w:p>
      <w:pPr>
        <w:pStyle w:val="Heading3"/>
        <w:spacing w:before="148"/>
        <w:ind w:left="676"/>
        <w:jc w:val="left"/>
      </w:pPr>
      <w:r>
        <w:rPr>
          <w:color w:val="231F20"/>
        </w:rPr>
        <w:t>САСАМКАТ</w:t>
      </w:r>
    </w:p>
    <w:p>
      <w:pPr>
        <w:pStyle w:val="BodyText"/>
        <w:spacing w:line="231" w:lineRule="exact" w:before="81"/>
        <w:ind w:left="874"/>
        <w:jc w:val="left"/>
      </w:pPr>
      <w:r>
        <w:rPr>
          <w:color w:val="231F20"/>
          <w:w w:val="110"/>
        </w:rPr>
        <w:t>Каяви жеребей.</w:t>
      </w:r>
    </w:p>
    <w:p>
      <w:pPr>
        <w:pStyle w:val="BodyText"/>
        <w:spacing w:line="218" w:lineRule="auto" w:before="7"/>
        <w:ind w:left="676" w:right="2" w:firstLine="198"/>
        <w:jc w:val="right"/>
      </w:pPr>
      <w:r>
        <w:rPr>
          <w:color w:val="231F20"/>
          <w:spacing w:val="-5"/>
          <w:w w:val="105"/>
        </w:rPr>
        <w:t>Одицянть тевезэ </w:t>
      </w:r>
      <w:r>
        <w:rPr>
          <w:color w:val="231F20"/>
          <w:w w:val="105"/>
        </w:rPr>
        <w:t>— </w:t>
      </w:r>
      <w:r>
        <w:rPr>
          <w:color w:val="231F20"/>
          <w:spacing w:val="-5"/>
          <w:w w:val="105"/>
        </w:rPr>
        <w:t>ванстомс налксе </w:t>
      </w:r>
      <w:r>
        <w:rPr>
          <w:color w:val="231F20"/>
          <w:spacing w:val="-7"/>
          <w:w w:val="105"/>
        </w:rPr>
        <w:t>мань </w:t>
      </w:r>
      <w:r>
        <w:rPr>
          <w:color w:val="231F20"/>
          <w:spacing w:val="-8"/>
          <w:w w:val="105"/>
        </w:rPr>
        <w:t>койтнень. </w:t>
      </w:r>
      <w:r>
        <w:rPr>
          <w:color w:val="231F20"/>
          <w:spacing w:val="-13"/>
          <w:w w:val="105"/>
        </w:rPr>
        <w:t>Тень </w:t>
      </w:r>
      <w:r>
        <w:rPr>
          <w:color w:val="231F20"/>
          <w:spacing w:val="-7"/>
          <w:w w:val="105"/>
        </w:rPr>
        <w:t>кисэ </w:t>
      </w:r>
      <w:r>
        <w:rPr>
          <w:color w:val="231F20"/>
          <w:spacing w:val="-6"/>
          <w:w w:val="105"/>
        </w:rPr>
        <w:t>сон сти </w:t>
      </w:r>
      <w:r>
        <w:rPr>
          <w:color w:val="231F20"/>
          <w:spacing w:val="-9"/>
          <w:w w:val="105"/>
        </w:rPr>
        <w:t>пирявкс </w:t>
      </w:r>
      <w:r>
        <w:rPr>
          <w:color w:val="231F20"/>
          <w:spacing w:val="-4"/>
          <w:w w:val="105"/>
        </w:rPr>
        <w:t>кенть </w:t>
      </w:r>
      <w:r>
        <w:rPr>
          <w:color w:val="231F20"/>
          <w:spacing w:val="-5"/>
          <w:w w:val="105"/>
        </w:rPr>
        <w:t>малас. </w:t>
      </w:r>
      <w:r>
        <w:rPr>
          <w:color w:val="231F20"/>
          <w:spacing w:val="-4"/>
          <w:w w:val="105"/>
        </w:rPr>
        <w:t>Весе </w:t>
      </w:r>
      <w:r>
        <w:rPr>
          <w:color w:val="231F20"/>
          <w:spacing w:val="-5"/>
          <w:w w:val="105"/>
        </w:rPr>
        <w:t>налксицятне </w:t>
      </w:r>
      <w:r>
        <w:rPr>
          <w:color w:val="231F20"/>
          <w:spacing w:val="-4"/>
          <w:w w:val="105"/>
        </w:rPr>
        <w:t>арыть </w:t>
      </w:r>
      <w:r>
        <w:rPr>
          <w:color w:val="231F20"/>
          <w:spacing w:val="-5"/>
          <w:w w:val="105"/>
        </w:rPr>
        <w:t>эсь чиполань </w:t>
      </w:r>
      <w:r>
        <w:rPr>
          <w:color w:val="231F20"/>
          <w:spacing w:val="-4"/>
          <w:w w:val="105"/>
        </w:rPr>
        <w:t>номер чиема кинть </w:t>
      </w:r>
      <w:r>
        <w:rPr>
          <w:color w:val="231F20"/>
          <w:spacing w:val="-5"/>
          <w:w w:val="105"/>
        </w:rPr>
        <w:t>лангс. </w:t>
      </w:r>
      <w:r>
        <w:rPr>
          <w:i/>
          <w:color w:val="231F20"/>
          <w:spacing w:val="-5"/>
          <w:w w:val="105"/>
        </w:rPr>
        <w:t>Ци </w:t>
      </w:r>
      <w:r>
        <w:rPr>
          <w:i/>
          <w:color w:val="231F20"/>
          <w:spacing w:val="-4"/>
          <w:w w:val="105"/>
        </w:rPr>
        <w:t>батне </w:t>
      </w:r>
      <w:r>
        <w:rPr>
          <w:color w:val="231F20"/>
          <w:spacing w:val="-5"/>
          <w:w w:val="105"/>
        </w:rPr>
        <w:t>путневить </w:t>
      </w:r>
      <w:r>
        <w:rPr>
          <w:color w:val="231F20"/>
          <w:spacing w:val="-4"/>
          <w:w w:val="105"/>
        </w:rPr>
        <w:t>секе </w:t>
      </w:r>
      <w:r>
        <w:rPr>
          <w:color w:val="231F20"/>
          <w:spacing w:val="-5"/>
          <w:w w:val="105"/>
        </w:rPr>
        <w:t>кикстнэнь лангс, конаванть </w:t>
      </w:r>
      <w:r>
        <w:rPr>
          <w:color w:val="231F20"/>
          <w:spacing w:val="-4"/>
          <w:w w:val="105"/>
        </w:rPr>
        <w:t>сави чиемс </w:t>
      </w:r>
      <w:r>
        <w:rPr>
          <w:color w:val="231F20"/>
          <w:spacing w:val="-5"/>
          <w:w w:val="105"/>
        </w:rPr>
        <w:t>«пильгинетненень». </w:t>
      </w:r>
      <w:r>
        <w:rPr>
          <w:color w:val="231F20"/>
          <w:spacing w:val="-6"/>
          <w:w w:val="105"/>
        </w:rPr>
        <w:t>Одицясь максы сигнал: «Вейке, </w:t>
      </w:r>
      <w:r>
        <w:rPr>
          <w:color w:val="231F20"/>
          <w:spacing w:val="-7"/>
          <w:w w:val="105"/>
        </w:rPr>
        <w:t>кавто, колмо!». </w:t>
      </w:r>
      <w:r>
        <w:rPr>
          <w:color w:val="231F20"/>
          <w:spacing w:val="-6"/>
          <w:w w:val="105"/>
        </w:rPr>
        <w:t>Весе </w:t>
      </w:r>
      <w:r>
        <w:rPr>
          <w:i/>
          <w:color w:val="231F20"/>
          <w:spacing w:val="-7"/>
          <w:w w:val="105"/>
        </w:rPr>
        <w:t>цибатнень </w:t>
      </w:r>
      <w:r>
        <w:rPr>
          <w:color w:val="231F20"/>
          <w:spacing w:val="-7"/>
          <w:w w:val="105"/>
        </w:rPr>
        <w:t>пикштяесызь пи </w:t>
      </w:r>
      <w:r>
        <w:rPr>
          <w:color w:val="231F20"/>
          <w:spacing w:val="-9"/>
          <w:w w:val="105"/>
        </w:rPr>
        <w:t>рявкскенть </w:t>
      </w:r>
      <w:r>
        <w:rPr>
          <w:color w:val="231F20"/>
          <w:spacing w:val="-8"/>
          <w:w w:val="105"/>
        </w:rPr>
        <w:t>ёнов. Омбоце </w:t>
      </w:r>
      <w:r>
        <w:rPr>
          <w:color w:val="231F20"/>
          <w:spacing w:val="-9"/>
          <w:w w:val="105"/>
        </w:rPr>
        <w:t>сигналонть коряс:</w:t>
      </w:r>
    </w:p>
    <w:p>
      <w:pPr>
        <w:pStyle w:val="BodyText"/>
        <w:spacing w:line="215" w:lineRule="exact"/>
        <w:ind w:left="676"/>
      </w:pPr>
      <w:r>
        <w:rPr>
          <w:color w:val="231F20"/>
          <w:spacing w:val="-7"/>
          <w:w w:val="105"/>
        </w:rPr>
        <w:t>«Чийть!» «пильгинетне» </w:t>
      </w:r>
      <w:r>
        <w:rPr>
          <w:color w:val="231F20"/>
          <w:spacing w:val="-6"/>
          <w:w w:val="105"/>
        </w:rPr>
        <w:t>ушодыть </w:t>
      </w:r>
      <w:r>
        <w:rPr>
          <w:color w:val="231F20"/>
          <w:spacing w:val="-7"/>
          <w:w w:val="105"/>
        </w:rPr>
        <w:t>чиеме.</w:t>
      </w:r>
    </w:p>
    <w:p>
      <w:pPr>
        <w:pStyle w:val="BodyText"/>
        <w:spacing w:line="218" w:lineRule="auto" w:before="7"/>
        <w:ind w:left="676" w:firstLine="197"/>
      </w:pPr>
      <w:r>
        <w:rPr>
          <w:color w:val="231F20"/>
          <w:w w:val="105"/>
        </w:rPr>
        <w:t>Бути киньгак </w:t>
      </w:r>
      <w:r>
        <w:rPr>
          <w:i/>
          <w:color w:val="231F20"/>
          <w:w w:val="105"/>
        </w:rPr>
        <w:t>цибазо </w:t>
      </w:r>
      <w:r>
        <w:rPr>
          <w:color w:val="231F20"/>
          <w:w w:val="105"/>
        </w:rPr>
        <w:t>а ливти каршо кононть видьс, сестэ сонзэ азоронзо оди цясь ливтьсы чиема кистэнть.</w:t>
      </w:r>
    </w:p>
    <w:p>
      <w:pPr>
        <w:pStyle w:val="BodyText"/>
        <w:spacing w:line="218" w:lineRule="auto" w:before="1"/>
        <w:ind w:left="676" w:right="2" w:firstLine="197"/>
      </w:pPr>
      <w:r>
        <w:rPr>
          <w:color w:val="231F20"/>
          <w:spacing w:val="-4"/>
          <w:w w:val="110"/>
        </w:rPr>
        <w:t>Зярдо </w:t>
      </w:r>
      <w:r>
        <w:rPr>
          <w:color w:val="231F20"/>
          <w:spacing w:val="-5"/>
          <w:w w:val="110"/>
        </w:rPr>
        <w:t>налксицясь пачкоди </w:t>
      </w:r>
      <w:r>
        <w:rPr>
          <w:color w:val="231F20"/>
          <w:spacing w:val="-4"/>
          <w:w w:val="110"/>
        </w:rPr>
        <w:t>эсь </w:t>
      </w:r>
      <w:r>
        <w:rPr>
          <w:i/>
          <w:color w:val="231F20"/>
          <w:spacing w:val="-5"/>
          <w:w w:val="110"/>
        </w:rPr>
        <w:t>цибанзо </w:t>
      </w:r>
      <w:r>
        <w:rPr>
          <w:color w:val="231F20"/>
          <w:spacing w:val="-5"/>
          <w:w w:val="110"/>
        </w:rPr>
        <w:t>видьс,</w:t>
      </w:r>
      <w:r>
        <w:rPr>
          <w:color w:val="231F20"/>
          <w:spacing w:val="-32"/>
          <w:w w:val="110"/>
        </w:rPr>
        <w:t> </w:t>
      </w:r>
      <w:r>
        <w:rPr>
          <w:color w:val="231F20"/>
          <w:spacing w:val="-4"/>
          <w:w w:val="110"/>
        </w:rPr>
        <w:t>сон</w:t>
      </w:r>
      <w:r>
        <w:rPr>
          <w:color w:val="231F20"/>
          <w:spacing w:val="-31"/>
          <w:w w:val="110"/>
        </w:rPr>
        <w:t> </w:t>
      </w:r>
      <w:r>
        <w:rPr>
          <w:color w:val="231F20"/>
          <w:spacing w:val="-4"/>
          <w:w w:val="110"/>
        </w:rPr>
        <w:t>кода</w:t>
      </w:r>
      <w:r>
        <w:rPr>
          <w:color w:val="231F20"/>
          <w:spacing w:val="-32"/>
          <w:w w:val="110"/>
        </w:rPr>
        <w:t> </w:t>
      </w:r>
      <w:r>
        <w:rPr>
          <w:color w:val="231F20"/>
          <w:spacing w:val="-5"/>
          <w:w w:val="110"/>
        </w:rPr>
        <w:t>икелень</w:t>
      </w:r>
      <w:r>
        <w:rPr>
          <w:color w:val="231F20"/>
          <w:spacing w:val="-31"/>
          <w:w w:val="110"/>
        </w:rPr>
        <w:t> </w:t>
      </w:r>
      <w:r>
        <w:rPr>
          <w:color w:val="231F20"/>
          <w:spacing w:val="-5"/>
          <w:w w:val="110"/>
        </w:rPr>
        <w:t>налксематнесэяк, сайсы</w:t>
      </w:r>
      <w:r>
        <w:rPr>
          <w:color w:val="231F20"/>
          <w:spacing w:val="-41"/>
          <w:w w:val="110"/>
        </w:rPr>
        <w:t> </w:t>
      </w:r>
      <w:r>
        <w:rPr>
          <w:color w:val="231F20"/>
          <w:spacing w:val="-5"/>
          <w:w w:val="110"/>
        </w:rPr>
        <w:t>сонзэ</w:t>
      </w:r>
      <w:r>
        <w:rPr>
          <w:color w:val="231F20"/>
          <w:spacing w:val="-41"/>
          <w:w w:val="110"/>
        </w:rPr>
        <w:t> </w:t>
      </w:r>
      <w:r>
        <w:rPr>
          <w:color w:val="231F20"/>
          <w:spacing w:val="-6"/>
          <w:w w:val="110"/>
        </w:rPr>
        <w:t>пельканть</w:t>
      </w:r>
      <w:r>
        <w:rPr>
          <w:color w:val="231F20"/>
          <w:spacing w:val="-40"/>
          <w:w w:val="110"/>
        </w:rPr>
        <w:t> </w:t>
      </w:r>
      <w:r>
        <w:rPr>
          <w:color w:val="231F20"/>
          <w:spacing w:val="-3"/>
          <w:w w:val="110"/>
        </w:rPr>
        <w:t>ды</w:t>
      </w:r>
      <w:r>
        <w:rPr>
          <w:color w:val="231F20"/>
          <w:spacing w:val="-41"/>
          <w:w w:val="110"/>
        </w:rPr>
        <w:t> </w:t>
      </w:r>
      <w:r>
        <w:rPr>
          <w:color w:val="231F20"/>
          <w:spacing w:val="-6"/>
          <w:w w:val="110"/>
        </w:rPr>
        <w:t>невтема</w:t>
      </w:r>
      <w:r>
        <w:rPr>
          <w:color w:val="231F20"/>
          <w:spacing w:val="-40"/>
          <w:w w:val="110"/>
        </w:rPr>
        <w:t> </w:t>
      </w:r>
      <w:r>
        <w:rPr>
          <w:color w:val="231F20"/>
          <w:spacing w:val="-6"/>
          <w:w w:val="110"/>
        </w:rPr>
        <w:t>суронть </w:t>
      </w:r>
      <w:r>
        <w:rPr>
          <w:color w:val="231F20"/>
          <w:spacing w:val="-5"/>
          <w:w w:val="110"/>
        </w:rPr>
        <w:t>куншкас </w:t>
      </w:r>
      <w:r>
        <w:rPr>
          <w:color w:val="231F20"/>
          <w:spacing w:val="-3"/>
          <w:w w:val="110"/>
        </w:rPr>
        <w:t>ды </w:t>
      </w:r>
      <w:r>
        <w:rPr>
          <w:color w:val="231F20"/>
          <w:spacing w:val="-4"/>
          <w:w w:val="110"/>
        </w:rPr>
        <w:t>юты </w:t>
      </w:r>
      <w:r>
        <w:rPr>
          <w:color w:val="231F20"/>
          <w:spacing w:val="-5"/>
          <w:w w:val="110"/>
        </w:rPr>
        <w:t>шабрацек </w:t>
      </w:r>
      <w:r>
        <w:rPr>
          <w:color w:val="231F20"/>
          <w:spacing w:val="-4"/>
          <w:w w:val="110"/>
        </w:rPr>
        <w:t>чиема </w:t>
      </w:r>
      <w:r>
        <w:rPr>
          <w:color w:val="231F20"/>
          <w:spacing w:val="-5"/>
          <w:w w:val="110"/>
        </w:rPr>
        <w:t>кинть лангс, </w:t>
      </w:r>
      <w:r>
        <w:rPr>
          <w:color w:val="231F20"/>
          <w:spacing w:val="-4"/>
          <w:w w:val="110"/>
        </w:rPr>
        <w:t>штобу </w:t>
      </w:r>
      <w:r>
        <w:rPr>
          <w:color w:val="231F20"/>
          <w:spacing w:val="-5"/>
          <w:w w:val="110"/>
        </w:rPr>
        <w:t>поладомс чиеманть, туемс мекев,</w:t>
      </w:r>
      <w:r>
        <w:rPr>
          <w:color w:val="231F20"/>
          <w:spacing w:val="-38"/>
          <w:w w:val="110"/>
        </w:rPr>
        <w:t> </w:t>
      </w:r>
      <w:r>
        <w:rPr>
          <w:color w:val="231F20"/>
          <w:spacing w:val="-4"/>
          <w:w w:val="110"/>
        </w:rPr>
        <w:t>косто</w:t>
      </w:r>
      <w:r>
        <w:rPr>
          <w:color w:val="231F20"/>
          <w:spacing w:val="-38"/>
          <w:w w:val="110"/>
        </w:rPr>
        <w:t> </w:t>
      </w:r>
      <w:r>
        <w:rPr>
          <w:color w:val="231F20"/>
          <w:spacing w:val="-5"/>
          <w:w w:val="110"/>
        </w:rPr>
        <w:t>ушодовсь</w:t>
      </w:r>
      <w:r>
        <w:rPr>
          <w:color w:val="231F20"/>
          <w:spacing w:val="-38"/>
          <w:w w:val="110"/>
        </w:rPr>
        <w:t> </w:t>
      </w:r>
      <w:r>
        <w:rPr>
          <w:color w:val="231F20"/>
          <w:spacing w:val="-5"/>
          <w:w w:val="110"/>
        </w:rPr>
        <w:t>чиемась.</w:t>
      </w:r>
      <w:r>
        <w:rPr>
          <w:color w:val="231F20"/>
          <w:spacing w:val="-38"/>
          <w:w w:val="110"/>
        </w:rPr>
        <w:t> </w:t>
      </w:r>
      <w:r>
        <w:rPr>
          <w:color w:val="231F20"/>
          <w:spacing w:val="-4"/>
          <w:w w:val="110"/>
        </w:rPr>
        <w:t>Кистэ</w:t>
      </w:r>
      <w:r>
        <w:rPr>
          <w:color w:val="231F20"/>
          <w:spacing w:val="-38"/>
          <w:w w:val="110"/>
        </w:rPr>
        <w:t> </w:t>
      </w:r>
      <w:r>
        <w:rPr>
          <w:color w:val="231F20"/>
          <w:spacing w:val="-5"/>
          <w:w w:val="110"/>
        </w:rPr>
        <w:t>кис ютамось </w:t>
      </w:r>
      <w:r>
        <w:rPr>
          <w:color w:val="231F20"/>
          <w:spacing w:val="-4"/>
          <w:w w:val="110"/>
        </w:rPr>
        <w:t>моли истя: </w:t>
      </w:r>
      <w:r>
        <w:rPr>
          <w:color w:val="231F20"/>
          <w:spacing w:val="-5"/>
          <w:w w:val="110"/>
        </w:rPr>
        <w:t>васенце налксицясь </w:t>
      </w:r>
      <w:r>
        <w:rPr>
          <w:color w:val="231F20"/>
          <w:spacing w:val="-4"/>
          <w:w w:val="110"/>
        </w:rPr>
        <w:t>юты</w:t>
      </w:r>
      <w:r>
        <w:rPr>
          <w:color w:val="231F20"/>
          <w:spacing w:val="-40"/>
          <w:w w:val="110"/>
        </w:rPr>
        <w:t> </w:t>
      </w:r>
      <w:r>
        <w:rPr>
          <w:color w:val="231F20"/>
          <w:spacing w:val="-5"/>
          <w:w w:val="110"/>
        </w:rPr>
        <w:t>омбоце</w:t>
      </w:r>
      <w:r>
        <w:rPr>
          <w:color w:val="231F20"/>
          <w:spacing w:val="-40"/>
          <w:w w:val="110"/>
        </w:rPr>
        <w:t> </w:t>
      </w:r>
      <w:r>
        <w:rPr>
          <w:color w:val="231F20"/>
          <w:spacing w:val="-5"/>
          <w:w w:val="110"/>
        </w:rPr>
        <w:t>чиема</w:t>
      </w:r>
      <w:r>
        <w:rPr>
          <w:color w:val="231F20"/>
          <w:spacing w:val="-40"/>
          <w:w w:val="110"/>
        </w:rPr>
        <w:t> </w:t>
      </w:r>
      <w:r>
        <w:rPr>
          <w:color w:val="231F20"/>
          <w:spacing w:val="-6"/>
          <w:w w:val="110"/>
        </w:rPr>
        <w:t>киксэнть</w:t>
      </w:r>
      <w:r>
        <w:rPr>
          <w:color w:val="231F20"/>
          <w:spacing w:val="-40"/>
          <w:w w:val="110"/>
        </w:rPr>
        <w:t> </w:t>
      </w:r>
      <w:r>
        <w:rPr>
          <w:color w:val="231F20"/>
          <w:spacing w:val="-5"/>
          <w:w w:val="110"/>
        </w:rPr>
        <w:t>лангс,</w:t>
      </w:r>
      <w:r>
        <w:rPr>
          <w:color w:val="231F20"/>
          <w:spacing w:val="-40"/>
          <w:w w:val="110"/>
        </w:rPr>
        <w:t> </w:t>
      </w:r>
      <w:r>
        <w:rPr>
          <w:color w:val="231F20"/>
          <w:spacing w:val="-6"/>
          <w:w w:val="110"/>
        </w:rPr>
        <w:t>омбоце </w:t>
      </w:r>
      <w:r>
        <w:rPr>
          <w:color w:val="231F20"/>
          <w:spacing w:val="-5"/>
          <w:w w:val="110"/>
        </w:rPr>
        <w:t>налксицясь </w:t>
      </w:r>
      <w:r>
        <w:rPr>
          <w:color w:val="231F20"/>
          <w:w w:val="110"/>
        </w:rPr>
        <w:t>— </w:t>
      </w:r>
      <w:r>
        <w:rPr>
          <w:color w:val="231F20"/>
          <w:spacing w:val="-5"/>
          <w:w w:val="110"/>
        </w:rPr>
        <w:t>васенце киксэнть</w:t>
      </w:r>
      <w:r>
        <w:rPr>
          <w:color w:val="231F20"/>
          <w:spacing w:val="17"/>
          <w:w w:val="110"/>
        </w:rPr>
        <w:t> </w:t>
      </w:r>
      <w:r>
        <w:rPr>
          <w:color w:val="231F20"/>
          <w:spacing w:val="-5"/>
          <w:w w:val="110"/>
        </w:rPr>
        <w:t>лангс, колмоце налксицясь </w:t>
      </w:r>
      <w:r>
        <w:rPr>
          <w:color w:val="231F20"/>
          <w:spacing w:val="-4"/>
          <w:w w:val="110"/>
        </w:rPr>
        <w:t>юты </w:t>
      </w:r>
      <w:r>
        <w:rPr>
          <w:color w:val="231F20"/>
          <w:spacing w:val="-5"/>
          <w:w w:val="110"/>
        </w:rPr>
        <w:t>нилеце чиема киксэнть</w:t>
      </w:r>
      <w:r>
        <w:rPr>
          <w:color w:val="231F20"/>
          <w:spacing w:val="-27"/>
          <w:w w:val="110"/>
        </w:rPr>
        <w:t> </w:t>
      </w:r>
      <w:r>
        <w:rPr>
          <w:color w:val="231F20"/>
          <w:spacing w:val="-5"/>
          <w:w w:val="110"/>
        </w:rPr>
        <w:t>лангс,</w:t>
      </w:r>
      <w:r>
        <w:rPr>
          <w:color w:val="231F20"/>
          <w:spacing w:val="-26"/>
          <w:w w:val="110"/>
        </w:rPr>
        <w:t> </w:t>
      </w:r>
      <w:r>
        <w:rPr>
          <w:color w:val="231F20"/>
          <w:spacing w:val="-5"/>
          <w:w w:val="110"/>
        </w:rPr>
        <w:t>нилецесь</w:t>
      </w:r>
      <w:r>
        <w:rPr>
          <w:color w:val="231F20"/>
          <w:spacing w:val="-20"/>
          <w:w w:val="110"/>
        </w:rPr>
        <w:t> </w:t>
      </w:r>
      <w:r>
        <w:rPr>
          <w:color w:val="231F20"/>
          <w:w w:val="110"/>
        </w:rPr>
        <w:t>—</w:t>
      </w:r>
      <w:r>
        <w:rPr>
          <w:color w:val="231F20"/>
          <w:spacing w:val="-20"/>
          <w:w w:val="110"/>
        </w:rPr>
        <w:t> </w:t>
      </w:r>
      <w:r>
        <w:rPr>
          <w:color w:val="231F20"/>
          <w:spacing w:val="-5"/>
          <w:w w:val="110"/>
        </w:rPr>
        <w:t>колмоце</w:t>
      </w:r>
      <w:r>
        <w:rPr>
          <w:color w:val="231F20"/>
          <w:spacing w:val="-27"/>
          <w:w w:val="110"/>
        </w:rPr>
        <w:t> </w:t>
      </w:r>
      <w:r>
        <w:rPr>
          <w:color w:val="231F20"/>
          <w:spacing w:val="-5"/>
          <w:w w:val="110"/>
        </w:rPr>
        <w:t>кик </w:t>
      </w:r>
      <w:r>
        <w:rPr>
          <w:color w:val="231F20"/>
          <w:spacing w:val="-4"/>
          <w:w w:val="105"/>
        </w:rPr>
        <w:t>сэнть </w:t>
      </w:r>
      <w:r>
        <w:rPr>
          <w:color w:val="231F20"/>
          <w:spacing w:val="-5"/>
          <w:w w:val="105"/>
        </w:rPr>
        <w:t>лангс. «Чиемань ушодкс» кононтень </w:t>
      </w:r>
      <w:r>
        <w:rPr>
          <w:color w:val="231F20"/>
          <w:spacing w:val="-5"/>
          <w:w w:val="110"/>
        </w:rPr>
        <w:t>велявтозь, налксицятне стявтнесызь эсь </w:t>
      </w:r>
      <w:r>
        <w:rPr>
          <w:i/>
          <w:color w:val="231F20"/>
          <w:spacing w:val="-5"/>
          <w:w w:val="105"/>
        </w:rPr>
        <w:t>цибаст </w:t>
      </w:r>
      <w:r>
        <w:rPr>
          <w:color w:val="231F20"/>
          <w:spacing w:val="-5"/>
          <w:w w:val="105"/>
        </w:rPr>
        <w:t>кононь </w:t>
      </w:r>
      <w:r>
        <w:rPr>
          <w:color w:val="231F20"/>
          <w:spacing w:val="-3"/>
          <w:w w:val="105"/>
        </w:rPr>
        <w:t>ды </w:t>
      </w:r>
      <w:r>
        <w:rPr>
          <w:color w:val="231F20"/>
          <w:spacing w:val="-5"/>
          <w:w w:val="105"/>
        </w:rPr>
        <w:t>чиема </w:t>
      </w:r>
      <w:r>
        <w:rPr>
          <w:color w:val="231F20"/>
          <w:spacing w:val="-6"/>
          <w:w w:val="105"/>
        </w:rPr>
        <w:t>киксэнь</w:t>
      </w:r>
      <w:r>
        <w:rPr>
          <w:color w:val="231F20"/>
          <w:spacing w:val="-36"/>
          <w:w w:val="105"/>
        </w:rPr>
        <w:t> </w:t>
      </w:r>
      <w:r>
        <w:rPr>
          <w:color w:val="231F20"/>
          <w:spacing w:val="-6"/>
          <w:w w:val="105"/>
        </w:rPr>
        <w:t>васодема </w:t>
      </w:r>
      <w:r>
        <w:rPr>
          <w:color w:val="231F20"/>
          <w:spacing w:val="-5"/>
          <w:w w:val="110"/>
        </w:rPr>
        <w:t>таркатненень,</w:t>
      </w:r>
      <w:r>
        <w:rPr>
          <w:color w:val="231F20"/>
          <w:spacing w:val="-26"/>
          <w:w w:val="110"/>
        </w:rPr>
        <w:t> </w:t>
      </w:r>
      <w:r>
        <w:rPr>
          <w:color w:val="231F20"/>
          <w:spacing w:val="-5"/>
          <w:w w:val="110"/>
        </w:rPr>
        <w:t>«пильгинетнень»</w:t>
      </w:r>
      <w:r>
        <w:rPr>
          <w:color w:val="231F20"/>
          <w:spacing w:val="-25"/>
          <w:w w:val="110"/>
        </w:rPr>
        <w:t> </w:t>
      </w:r>
      <w:r>
        <w:rPr>
          <w:color w:val="231F20"/>
          <w:spacing w:val="-3"/>
          <w:w w:val="110"/>
        </w:rPr>
        <w:t>жо</w:t>
      </w:r>
      <w:r>
        <w:rPr>
          <w:color w:val="231F20"/>
          <w:spacing w:val="-25"/>
          <w:w w:val="110"/>
        </w:rPr>
        <w:t> </w:t>
      </w:r>
      <w:r>
        <w:rPr>
          <w:color w:val="231F20"/>
          <w:spacing w:val="-5"/>
          <w:w w:val="110"/>
        </w:rPr>
        <w:t>аравт </w:t>
      </w:r>
      <w:r>
        <w:rPr>
          <w:color w:val="231F20"/>
          <w:spacing w:val="-4"/>
          <w:w w:val="110"/>
        </w:rPr>
        <w:t>сызь </w:t>
      </w:r>
      <w:r>
        <w:rPr>
          <w:i/>
          <w:color w:val="231F20"/>
          <w:spacing w:val="-5"/>
          <w:w w:val="110"/>
        </w:rPr>
        <w:t>цибатнень</w:t>
      </w:r>
      <w:r>
        <w:rPr>
          <w:i/>
          <w:color w:val="231F20"/>
          <w:spacing w:val="13"/>
          <w:w w:val="110"/>
        </w:rPr>
        <w:t> </w:t>
      </w:r>
      <w:r>
        <w:rPr>
          <w:color w:val="231F20"/>
          <w:spacing w:val="-5"/>
          <w:w w:val="110"/>
        </w:rPr>
        <w:t>удалов.</w:t>
      </w:r>
    </w:p>
    <w:p>
      <w:pPr>
        <w:pStyle w:val="BodyText"/>
        <w:spacing w:line="218" w:lineRule="auto" w:before="4"/>
        <w:ind w:left="676" w:right="3" w:firstLine="198"/>
      </w:pPr>
      <w:r>
        <w:rPr>
          <w:color w:val="231F20"/>
          <w:spacing w:val="-4"/>
          <w:w w:val="110"/>
        </w:rPr>
        <w:t>Ансяк эряви содамс </w:t>
      </w:r>
      <w:r>
        <w:rPr>
          <w:color w:val="231F20"/>
          <w:spacing w:val="-3"/>
          <w:w w:val="110"/>
        </w:rPr>
        <w:t>сех </w:t>
      </w:r>
      <w:r>
        <w:rPr>
          <w:color w:val="231F20"/>
          <w:spacing w:val="-4"/>
          <w:w w:val="110"/>
        </w:rPr>
        <w:t>ёроков изни цянть. </w:t>
      </w:r>
      <w:r>
        <w:rPr>
          <w:color w:val="231F20"/>
          <w:spacing w:val="-3"/>
          <w:w w:val="110"/>
        </w:rPr>
        <w:t>Сон </w:t>
      </w:r>
      <w:r>
        <w:rPr>
          <w:color w:val="231F20"/>
          <w:spacing w:val="-4"/>
          <w:w w:val="110"/>
        </w:rPr>
        <w:t>муеви васенцекс </w:t>
      </w:r>
      <w:r>
        <w:rPr>
          <w:color w:val="231F20"/>
          <w:spacing w:val="-3"/>
          <w:w w:val="110"/>
        </w:rPr>
        <w:t>сыця </w:t>
      </w:r>
      <w:r>
        <w:rPr>
          <w:color w:val="231F20"/>
          <w:spacing w:val="-4"/>
          <w:w w:val="110"/>
        </w:rPr>
        <w:t>кавто налксицятнень ютксо пелькстамсто. Сы ненст </w:t>
      </w:r>
      <w:r>
        <w:rPr>
          <w:color w:val="231F20"/>
          <w:spacing w:val="-3"/>
          <w:w w:val="110"/>
        </w:rPr>
        <w:t>сави </w:t>
      </w:r>
      <w:r>
        <w:rPr>
          <w:color w:val="231F20"/>
          <w:spacing w:val="-4"/>
          <w:w w:val="110"/>
        </w:rPr>
        <w:t>ютавтомс меельце чиеманть.</w:t>
      </w:r>
    </w:p>
    <w:p>
      <w:pPr>
        <w:pStyle w:val="BodyText"/>
        <w:spacing w:before="9"/>
        <w:jc w:val="left"/>
        <w:rPr>
          <w:sz w:val="22"/>
        </w:rPr>
      </w:pPr>
      <w:r>
        <w:rPr/>
        <w:br w:type="column"/>
      </w:r>
      <w:r>
        <w:rPr>
          <w:sz w:val="22"/>
        </w:rPr>
      </w:r>
    </w:p>
    <w:p>
      <w:pPr>
        <w:pStyle w:val="BodyText"/>
        <w:spacing w:line="218" w:lineRule="auto"/>
        <w:ind w:left="186" w:right="184"/>
      </w:pPr>
      <w:r>
        <w:rPr>
          <w:color w:val="231F20"/>
          <w:w w:val="105"/>
        </w:rPr>
        <w:t>снимается, а принимавший, даже </w:t>
      </w:r>
      <w:r>
        <w:rPr>
          <w:color w:val="231F20"/>
          <w:spacing w:val="-4"/>
          <w:w w:val="105"/>
        </w:rPr>
        <w:t>без </w:t>
      </w:r>
      <w:r>
        <w:rPr>
          <w:i/>
          <w:color w:val="231F20"/>
          <w:w w:val="105"/>
        </w:rPr>
        <w:t>цибы, </w:t>
      </w:r>
      <w:r>
        <w:rPr>
          <w:color w:val="231F20"/>
          <w:w w:val="105"/>
        </w:rPr>
        <w:t>в забеге </w:t>
      </w:r>
      <w:r>
        <w:rPr>
          <w:color w:val="231F20"/>
          <w:spacing w:val="-3"/>
          <w:w w:val="105"/>
        </w:rPr>
        <w:t>участвует. </w:t>
      </w:r>
      <w:r>
        <w:rPr>
          <w:color w:val="231F20"/>
          <w:w w:val="105"/>
        </w:rPr>
        <w:t>Если прибежит </w:t>
      </w:r>
      <w:r>
        <w:rPr>
          <w:color w:val="231F20"/>
          <w:spacing w:val="-3"/>
          <w:w w:val="105"/>
        </w:rPr>
        <w:t>первым </w:t>
      </w:r>
      <w:r>
        <w:rPr>
          <w:color w:val="231F20"/>
          <w:w w:val="105"/>
        </w:rPr>
        <w:t>или </w:t>
      </w:r>
      <w:r>
        <w:rPr>
          <w:color w:val="231F20"/>
          <w:spacing w:val="-3"/>
          <w:w w:val="105"/>
        </w:rPr>
        <w:t>вторым, </w:t>
      </w:r>
      <w:r>
        <w:rPr>
          <w:color w:val="231F20"/>
          <w:w w:val="105"/>
        </w:rPr>
        <w:t>то он </w:t>
      </w:r>
      <w:r>
        <w:rPr>
          <w:color w:val="231F20"/>
          <w:spacing w:val="-3"/>
          <w:w w:val="105"/>
        </w:rPr>
        <w:t>войдет </w:t>
      </w:r>
      <w:r>
        <w:rPr>
          <w:color w:val="231F20"/>
          <w:w w:val="105"/>
        </w:rPr>
        <w:t>в </w:t>
      </w:r>
      <w:r>
        <w:rPr>
          <w:color w:val="231F20"/>
          <w:spacing w:val="-3"/>
          <w:w w:val="105"/>
        </w:rPr>
        <w:t>число </w:t>
      </w:r>
      <w:r>
        <w:rPr>
          <w:color w:val="231F20"/>
          <w:w w:val="105"/>
        </w:rPr>
        <w:t>выигравших.</w:t>
      </w:r>
    </w:p>
    <w:p>
      <w:pPr>
        <w:pStyle w:val="ListParagraph"/>
        <w:numPr>
          <w:ilvl w:val="0"/>
          <w:numId w:val="79"/>
        </w:numPr>
        <w:tabs>
          <w:tab w:pos="688" w:val="left" w:leader="none"/>
        </w:tabs>
        <w:spacing w:line="218" w:lineRule="auto" w:before="1" w:after="0"/>
        <w:ind w:left="186" w:right="184" w:firstLine="198"/>
        <w:jc w:val="both"/>
        <w:rPr>
          <w:sz w:val="21"/>
        </w:rPr>
      </w:pPr>
      <w:r>
        <w:rPr>
          <w:color w:val="231F20"/>
          <w:w w:val="105"/>
          <w:sz w:val="21"/>
        </w:rPr>
        <w:t>Водящий внимательно следит за движением всех игроков, за тем, как </w:t>
      </w:r>
      <w:r>
        <w:rPr>
          <w:color w:val="231F20"/>
          <w:spacing w:val="-2"/>
          <w:w w:val="105"/>
          <w:sz w:val="21"/>
        </w:rPr>
        <w:t>«хо </w:t>
      </w:r>
      <w:r>
        <w:rPr>
          <w:color w:val="231F20"/>
          <w:w w:val="105"/>
          <w:sz w:val="21"/>
        </w:rPr>
        <w:t>дят</w:t>
      </w:r>
      <w:r>
        <w:rPr>
          <w:color w:val="231F20"/>
          <w:spacing w:val="-16"/>
          <w:w w:val="105"/>
          <w:sz w:val="21"/>
        </w:rPr>
        <w:t> </w:t>
      </w:r>
      <w:r>
        <w:rPr>
          <w:color w:val="231F20"/>
          <w:w w:val="105"/>
          <w:sz w:val="21"/>
        </w:rPr>
        <w:t>ножки»,</w:t>
      </w:r>
      <w:r>
        <w:rPr>
          <w:color w:val="231F20"/>
          <w:spacing w:val="-15"/>
          <w:w w:val="105"/>
          <w:sz w:val="21"/>
        </w:rPr>
        <w:t> </w:t>
      </w:r>
      <w:r>
        <w:rPr>
          <w:color w:val="231F20"/>
          <w:w w:val="105"/>
          <w:sz w:val="21"/>
        </w:rPr>
        <w:t>и</w:t>
      </w:r>
      <w:r>
        <w:rPr>
          <w:color w:val="231F20"/>
          <w:spacing w:val="-15"/>
          <w:w w:val="105"/>
          <w:sz w:val="21"/>
        </w:rPr>
        <w:t> </w:t>
      </w:r>
      <w:r>
        <w:rPr>
          <w:color w:val="231F20"/>
          <w:w w:val="105"/>
          <w:sz w:val="21"/>
        </w:rPr>
        <w:t>в</w:t>
      </w:r>
      <w:r>
        <w:rPr>
          <w:color w:val="231F20"/>
          <w:spacing w:val="-15"/>
          <w:w w:val="105"/>
          <w:sz w:val="21"/>
        </w:rPr>
        <w:t> </w:t>
      </w:r>
      <w:r>
        <w:rPr>
          <w:color w:val="231F20"/>
          <w:w w:val="105"/>
          <w:sz w:val="21"/>
        </w:rPr>
        <w:t>ходе</w:t>
      </w:r>
      <w:r>
        <w:rPr>
          <w:color w:val="231F20"/>
          <w:spacing w:val="-16"/>
          <w:w w:val="105"/>
          <w:sz w:val="21"/>
        </w:rPr>
        <w:t> </w:t>
      </w:r>
      <w:r>
        <w:rPr>
          <w:color w:val="231F20"/>
          <w:w w:val="105"/>
          <w:sz w:val="21"/>
        </w:rPr>
        <w:t>забега</w:t>
      </w:r>
      <w:r>
        <w:rPr>
          <w:color w:val="231F20"/>
          <w:spacing w:val="-15"/>
          <w:w w:val="105"/>
          <w:sz w:val="21"/>
        </w:rPr>
        <w:t> </w:t>
      </w:r>
      <w:r>
        <w:rPr>
          <w:color w:val="231F20"/>
          <w:w w:val="105"/>
          <w:sz w:val="21"/>
        </w:rPr>
        <w:t>предупрежда ет: «Первый снимается!», </w:t>
      </w:r>
      <w:r>
        <w:rPr>
          <w:color w:val="231F20"/>
          <w:spacing w:val="-4"/>
          <w:w w:val="105"/>
          <w:sz w:val="21"/>
        </w:rPr>
        <w:t>«Третий </w:t>
      </w:r>
      <w:r>
        <w:rPr>
          <w:color w:val="231F20"/>
          <w:w w:val="105"/>
          <w:sz w:val="21"/>
        </w:rPr>
        <w:t>бе </w:t>
      </w:r>
      <w:r>
        <w:rPr>
          <w:color w:val="231F20"/>
          <w:spacing w:val="-4"/>
          <w:w w:val="105"/>
          <w:sz w:val="21"/>
        </w:rPr>
        <w:t>жит!».</w:t>
      </w:r>
    </w:p>
    <w:p>
      <w:pPr>
        <w:pStyle w:val="ListParagraph"/>
        <w:numPr>
          <w:ilvl w:val="0"/>
          <w:numId w:val="79"/>
        </w:numPr>
        <w:tabs>
          <w:tab w:pos="594" w:val="left" w:leader="none"/>
        </w:tabs>
        <w:spacing w:line="218" w:lineRule="auto" w:before="1" w:after="0"/>
        <w:ind w:left="186" w:right="184" w:firstLine="198"/>
        <w:jc w:val="both"/>
        <w:rPr>
          <w:sz w:val="21"/>
        </w:rPr>
      </w:pPr>
      <w:r>
        <w:rPr>
          <w:color w:val="231F20"/>
          <w:w w:val="105"/>
          <w:sz w:val="21"/>
        </w:rPr>
        <w:t>При определении победителя заняв шие первых два места встают друг про тив друга по обоим концам стола, бьют </w:t>
      </w:r>
      <w:r>
        <w:rPr>
          <w:i/>
          <w:color w:val="231F20"/>
          <w:w w:val="105"/>
          <w:sz w:val="21"/>
        </w:rPr>
        <w:t>цибы </w:t>
      </w:r>
      <w:r>
        <w:rPr>
          <w:color w:val="231F20"/>
          <w:w w:val="105"/>
          <w:sz w:val="21"/>
        </w:rPr>
        <w:t>по первой и четвертой беговым ли </w:t>
      </w:r>
      <w:r>
        <w:rPr>
          <w:color w:val="231F20"/>
          <w:spacing w:val="-3"/>
          <w:w w:val="105"/>
          <w:sz w:val="21"/>
        </w:rPr>
        <w:t>ниям, </w:t>
      </w:r>
      <w:r>
        <w:rPr>
          <w:color w:val="231F20"/>
          <w:w w:val="105"/>
          <w:sz w:val="21"/>
        </w:rPr>
        <w:t>а </w:t>
      </w:r>
      <w:r>
        <w:rPr>
          <w:color w:val="231F20"/>
          <w:spacing w:val="-3"/>
          <w:w w:val="105"/>
          <w:sz w:val="21"/>
        </w:rPr>
        <w:t>бегут «ножками» </w:t>
      </w:r>
      <w:r>
        <w:rPr>
          <w:color w:val="231F20"/>
          <w:w w:val="105"/>
          <w:sz w:val="21"/>
        </w:rPr>
        <w:t>по </w:t>
      </w:r>
      <w:r>
        <w:rPr>
          <w:color w:val="231F20"/>
          <w:spacing w:val="-3"/>
          <w:w w:val="105"/>
          <w:sz w:val="21"/>
        </w:rPr>
        <w:t>второй </w:t>
      </w:r>
      <w:r>
        <w:rPr>
          <w:color w:val="231F20"/>
          <w:w w:val="105"/>
          <w:sz w:val="21"/>
        </w:rPr>
        <w:t>и </w:t>
      </w:r>
      <w:r>
        <w:rPr>
          <w:color w:val="231F20"/>
          <w:spacing w:val="-3"/>
          <w:w w:val="105"/>
          <w:sz w:val="21"/>
        </w:rPr>
        <w:t>тре </w:t>
      </w:r>
      <w:r>
        <w:rPr>
          <w:color w:val="231F20"/>
          <w:w w:val="105"/>
          <w:sz w:val="21"/>
        </w:rPr>
        <w:t>тьей</w:t>
      </w:r>
      <w:r>
        <w:rPr>
          <w:color w:val="231F20"/>
          <w:spacing w:val="-8"/>
          <w:w w:val="105"/>
          <w:sz w:val="21"/>
        </w:rPr>
        <w:t> </w:t>
      </w:r>
      <w:r>
        <w:rPr>
          <w:color w:val="231F20"/>
          <w:w w:val="105"/>
          <w:sz w:val="21"/>
        </w:rPr>
        <w:t>линиям.</w:t>
      </w:r>
    </w:p>
    <w:p>
      <w:pPr>
        <w:pStyle w:val="Heading4"/>
        <w:spacing w:before="153"/>
        <w:ind w:left="384"/>
        <w:jc w:val="left"/>
        <w:rPr>
          <w:i/>
        </w:rPr>
      </w:pPr>
      <w:r>
        <w:rPr>
          <w:i/>
          <w:color w:val="231F20"/>
        </w:rPr>
        <w:t>Игра</w:t>
      </w:r>
      <w:r>
        <w:rPr>
          <w:i/>
          <w:color w:val="231F20"/>
          <w:spacing w:val="10"/>
        </w:rPr>
        <w:t> </w:t>
      </w:r>
      <w:r>
        <w:rPr>
          <w:i/>
          <w:color w:val="231F20"/>
        </w:rPr>
        <w:t>третья</w:t>
      </w:r>
    </w:p>
    <w:p>
      <w:pPr>
        <w:spacing w:before="145"/>
        <w:ind w:left="384" w:right="0" w:firstLine="0"/>
        <w:jc w:val="left"/>
        <w:rPr>
          <w:b/>
          <w:sz w:val="20"/>
        </w:rPr>
      </w:pPr>
      <w:r>
        <w:rPr>
          <w:b/>
          <w:color w:val="231F20"/>
          <w:spacing w:val="-7"/>
          <w:sz w:val="20"/>
        </w:rPr>
        <w:t>ДОГОНЯЛКИ</w:t>
      </w:r>
    </w:p>
    <w:p>
      <w:pPr>
        <w:pStyle w:val="BodyText"/>
        <w:spacing w:line="218" w:lineRule="auto" w:before="105"/>
        <w:ind w:left="186" w:right="185" w:firstLine="198"/>
      </w:pPr>
      <w:r>
        <w:rPr>
          <w:color w:val="231F20"/>
          <w:w w:val="105"/>
        </w:rPr>
        <w:t>Проводится жеребьевка по принципу первых двух игр.</w:t>
      </w:r>
    </w:p>
    <w:p>
      <w:pPr>
        <w:pStyle w:val="BodyText"/>
        <w:spacing w:line="218" w:lineRule="auto" w:before="1"/>
        <w:ind w:left="186" w:right="185" w:firstLine="198"/>
      </w:pPr>
      <w:r>
        <w:rPr>
          <w:color w:val="231F20"/>
          <w:w w:val="105"/>
        </w:rPr>
        <w:t>Задача водящего: следить за соблюде нием правил игры. Для этого он встает у стенки ограничителя. Все игроки зани мают соответствующую своему номеру беговую линию у кона «начало забега». </w:t>
      </w:r>
      <w:r>
        <w:rPr>
          <w:i/>
          <w:color w:val="231F20"/>
          <w:w w:val="105"/>
        </w:rPr>
        <w:t>Цибы </w:t>
      </w:r>
      <w:r>
        <w:rPr>
          <w:color w:val="231F20"/>
          <w:w w:val="105"/>
        </w:rPr>
        <w:t>ставятся на ту же линию, по кото рой побегут «ножки».</w:t>
      </w:r>
    </w:p>
    <w:p>
      <w:pPr>
        <w:pStyle w:val="BodyText"/>
        <w:spacing w:line="218" w:lineRule="auto" w:before="1"/>
        <w:ind w:left="186" w:right="189" w:firstLine="198"/>
      </w:pPr>
      <w:r>
        <w:rPr>
          <w:color w:val="231F20"/>
          <w:spacing w:val="-5"/>
          <w:w w:val="105"/>
        </w:rPr>
        <w:t>Водящий</w:t>
      </w:r>
      <w:r>
        <w:rPr>
          <w:color w:val="231F20"/>
          <w:spacing w:val="-15"/>
          <w:w w:val="105"/>
        </w:rPr>
        <w:t> </w:t>
      </w:r>
      <w:r>
        <w:rPr>
          <w:color w:val="231F20"/>
          <w:spacing w:val="-5"/>
          <w:w w:val="105"/>
        </w:rPr>
        <w:t>подает</w:t>
      </w:r>
      <w:r>
        <w:rPr>
          <w:color w:val="231F20"/>
          <w:spacing w:val="-14"/>
          <w:w w:val="105"/>
        </w:rPr>
        <w:t> </w:t>
      </w:r>
      <w:r>
        <w:rPr>
          <w:color w:val="231F20"/>
          <w:spacing w:val="-5"/>
          <w:w w:val="105"/>
        </w:rPr>
        <w:t>сигнал:</w:t>
      </w:r>
      <w:r>
        <w:rPr>
          <w:color w:val="231F20"/>
          <w:spacing w:val="-15"/>
          <w:w w:val="105"/>
        </w:rPr>
        <w:t> </w:t>
      </w:r>
      <w:r>
        <w:rPr>
          <w:color w:val="231F20"/>
          <w:spacing w:val="-4"/>
          <w:w w:val="105"/>
        </w:rPr>
        <w:t>«Раз,</w:t>
      </w:r>
      <w:r>
        <w:rPr>
          <w:color w:val="231F20"/>
          <w:spacing w:val="-14"/>
          <w:w w:val="105"/>
        </w:rPr>
        <w:t> </w:t>
      </w:r>
      <w:r>
        <w:rPr>
          <w:color w:val="231F20"/>
          <w:spacing w:val="-4"/>
          <w:w w:val="105"/>
        </w:rPr>
        <w:t>два,</w:t>
      </w:r>
      <w:r>
        <w:rPr>
          <w:color w:val="231F20"/>
          <w:spacing w:val="-14"/>
          <w:w w:val="105"/>
        </w:rPr>
        <w:t> </w:t>
      </w:r>
      <w:r>
        <w:rPr>
          <w:color w:val="231F20"/>
          <w:spacing w:val="-7"/>
          <w:w w:val="105"/>
        </w:rPr>
        <w:t>три!». </w:t>
      </w:r>
      <w:r>
        <w:rPr>
          <w:color w:val="231F20"/>
          <w:spacing w:val="-4"/>
          <w:w w:val="105"/>
        </w:rPr>
        <w:t>Все </w:t>
      </w:r>
      <w:r>
        <w:rPr>
          <w:i/>
          <w:color w:val="231F20"/>
          <w:spacing w:val="-4"/>
          <w:w w:val="105"/>
        </w:rPr>
        <w:t>цибы </w:t>
      </w:r>
      <w:r>
        <w:rPr>
          <w:color w:val="231F20"/>
          <w:spacing w:val="-5"/>
          <w:w w:val="105"/>
        </w:rPr>
        <w:t>щелчком отправляются </w:t>
      </w:r>
      <w:r>
        <w:rPr>
          <w:color w:val="231F20"/>
          <w:w w:val="105"/>
        </w:rPr>
        <w:t>к </w:t>
      </w:r>
      <w:r>
        <w:rPr>
          <w:color w:val="231F20"/>
          <w:spacing w:val="-5"/>
          <w:w w:val="105"/>
        </w:rPr>
        <w:t>стенке </w:t>
      </w:r>
      <w:r>
        <w:rPr>
          <w:color w:val="231F20"/>
          <w:spacing w:val="-4"/>
          <w:w w:val="105"/>
        </w:rPr>
        <w:t>ограничителю. </w:t>
      </w:r>
      <w:r>
        <w:rPr>
          <w:color w:val="231F20"/>
          <w:w w:val="105"/>
        </w:rPr>
        <w:t>А по </w:t>
      </w:r>
      <w:r>
        <w:rPr>
          <w:color w:val="231F20"/>
          <w:spacing w:val="-4"/>
          <w:w w:val="105"/>
        </w:rPr>
        <w:t>второму</w:t>
      </w:r>
      <w:r>
        <w:rPr>
          <w:color w:val="231F20"/>
          <w:spacing w:val="41"/>
          <w:w w:val="105"/>
        </w:rPr>
        <w:t> </w:t>
      </w:r>
      <w:r>
        <w:rPr>
          <w:color w:val="231F20"/>
          <w:spacing w:val="-4"/>
          <w:w w:val="105"/>
        </w:rPr>
        <w:t>сигналу</w:t>
      </w:r>
    </w:p>
    <w:p>
      <w:pPr>
        <w:pStyle w:val="BodyText"/>
        <w:spacing w:line="214" w:lineRule="exact"/>
        <w:ind w:left="186"/>
      </w:pPr>
      <w:r>
        <w:rPr>
          <w:color w:val="231F20"/>
          <w:w w:val="105"/>
        </w:rPr>
        <w:t>«Беги!» «ножки» начинают бег.</w:t>
      </w:r>
    </w:p>
    <w:p>
      <w:pPr>
        <w:pStyle w:val="BodyText"/>
        <w:spacing w:line="218" w:lineRule="auto" w:before="7"/>
        <w:ind w:left="142" w:right="184" w:firstLine="198"/>
        <w:jc w:val="right"/>
      </w:pPr>
      <w:r>
        <w:rPr>
          <w:color w:val="231F20"/>
          <w:w w:val="105"/>
        </w:rPr>
        <w:t>Если чья либо </w:t>
      </w:r>
      <w:r>
        <w:rPr>
          <w:i/>
          <w:color w:val="231F20"/>
          <w:w w:val="105"/>
        </w:rPr>
        <w:t>циба </w:t>
      </w:r>
      <w:r>
        <w:rPr>
          <w:color w:val="231F20"/>
          <w:w w:val="105"/>
        </w:rPr>
        <w:t>не долетит до про тивоположного кона, то щелкнувшего </w:t>
      </w:r>
      <w:r>
        <w:rPr>
          <w:color w:val="231F20"/>
          <w:spacing w:val="-8"/>
          <w:w w:val="105"/>
        </w:rPr>
        <w:t>ее </w:t>
      </w:r>
      <w:r>
        <w:rPr>
          <w:color w:val="231F20"/>
          <w:w w:val="105"/>
        </w:rPr>
        <w:t>хозяина водящий снимает с дистанции. </w:t>
      </w:r>
      <w:r>
        <w:rPr>
          <w:color w:val="231F20"/>
          <w:spacing w:val="-3"/>
          <w:w w:val="105"/>
        </w:rPr>
        <w:t>Достигнув своей </w:t>
      </w:r>
      <w:r>
        <w:rPr>
          <w:i/>
          <w:color w:val="231F20"/>
          <w:spacing w:val="-3"/>
          <w:w w:val="105"/>
        </w:rPr>
        <w:t>цибы, </w:t>
      </w:r>
      <w:r>
        <w:rPr>
          <w:color w:val="231F20"/>
          <w:spacing w:val="-3"/>
          <w:w w:val="105"/>
        </w:rPr>
        <w:t>игрок, </w:t>
      </w:r>
      <w:r>
        <w:rPr>
          <w:color w:val="231F20"/>
          <w:w w:val="105"/>
        </w:rPr>
        <w:t>как и в </w:t>
      </w:r>
      <w:r>
        <w:rPr>
          <w:color w:val="231F20"/>
          <w:spacing w:val="-3"/>
          <w:w w:val="105"/>
        </w:rPr>
        <w:t>прежних играх, зажимает </w:t>
      </w:r>
      <w:r>
        <w:rPr>
          <w:color w:val="231F20"/>
          <w:w w:val="105"/>
        </w:rPr>
        <w:t>ее </w:t>
      </w:r>
      <w:r>
        <w:rPr>
          <w:color w:val="231F20"/>
          <w:spacing w:val="-3"/>
          <w:w w:val="105"/>
        </w:rPr>
        <w:t>между боль </w:t>
      </w:r>
      <w:r>
        <w:rPr>
          <w:color w:val="231F20"/>
          <w:w w:val="105"/>
        </w:rPr>
        <w:t>шим и </w:t>
      </w:r>
      <w:r>
        <w:rPr>
          <w:color w:val="231F20"/>
          <w:spacing w:val="-3"/>
          <w:w w:val="105"/>
        </w:rPr>
        <w:t>средним пальцами </w:t>
      </w:r>
      <w:r>
        <w:rPr>
          <w:color w:val="231F20"/>
          <w:w w:val="105"/>
        </w:rPr>
        <w:t>и </w:t>
      </w:r>
      <w:r>
        <w:rPr>
          <w:color w:val="231F20"/>
          <w:spacing w:val="-3"/>
          <w:w w:val="105"/>
        </w:rPr>
        <w:t>переходит на </w:t>
      </w:r>
      <w:r>
        <w:rPr>
          <w:color w:val="231F20"/>
          <w:spacing w:val="-5"/>
          <w:w w:val="105"/>
        </w:rPr>
        <w:t>соседнюю линию, </w:t>
      </w:r>
      <w:r>
        <w:rPr>
          <w:color w:val="231F20"/>
          <w:spacing w:val="-4"/>
          <w:w w:val="105"/>
        </w:rPr>
        <w:t>чтобы </w:t>
      </w:r>
      <w:r>
        <w:rPr>
          <w:color w:val="231F20"/>
          <w:spacing w:val="-5"/>
          <w:w w:val="105"/>
        </w:rPr>
        <w:t>продолжить </w:t>
      </w:r>
      <w:r>
        <w:rPr>
          <w:color w:val="231F20"/>
          <w:spacing w:val="-4"/>
          <w:w w:val="105"/>
        </w:rPr>
        <w:t>бег </w:t>
      </w:r>
      <w:r>
        <w:rPr>
          <w:color w:val="231F20"/>
          <w:w w:val="105"/>
        </w:rPr>
        <w:t>в </w:t>
      </w:r>
      <w:r>
        <w:rPr>
          <w:color w:val="231F20"/>
          <w:spacing w:val="-5"/>
          <w:w w:val="105"/>
        </w:rPr>
        <w:t>обратном направлении. Переход происхо </w:t>
      </w:r>
      <w:r>
        <w:rPr>
          <w:color w:val="231F20"/>
          <w:w w:val="105"/>
        </w:rPr>
        <w:t>дит </w:t>
      </w:r>
      <w:r>
        <w:rPr>
          <w:color w:val="231F20"/>
          <w:spacing w:val="-3"/>
          <w:w w:val="105"/>
        </w:rPr>
        <w:t>так: первый игрок переходит </w:t>
      </w:r>
      <w:r>
        <w:rPr>
          <w:color w:val="231F20"/>
          <w:w w:val="105"/>
        </w:rPr>
        <w:t>на </w:t>
      </w:r>
      <w:r>
        <w:rPr>
          <w:color w:val="231F20"/>
          <w:spacing w:val="-3"/>
          <w:w w:val="105"/>
        </w:rPr>
        <w:t>вто </w:t>
      </w:r>
      <w:r>
        <w:rPr>
          <w:color w:val="231F20"/>
          <w:w w:val="105"/>
        </w:rPr>
        <w:t>рую </w:t>
      </w:r>
      <w:r>
        <w:rPr>
          <w:color w:val="231F20"/>
          <w:spacing w:val="-3"/>
          <w:w w:val="105"/>
        </w:rPr>
        <w:t>беговую линию, второй игрок </w:t>
      </w:r>
      <w:r>
        <w:rPr>
          <w:color w:val="231F20"/>
          <w:w w:val="105"/>
        </w:rPr>
        <w:t>— на </w:t>
      </w:r>
      <w:r>
        <w:rPr>
          <w:color w:val="231F20"/>
          <w:spacing w:val="-3"/>
          <w:w w:val="105"/>
        </w:rPr>
        <w:t>первую, третий игрок </w:t>
      </w:r>
      <w:r>
        <w:rPr>
          <w:color w:val="231F20"/>
          <w:w w:val="105"/>
        </w:rPr>
        <w:t>— на </w:t>
      </w:r>
      <w:r>
        <w:rPr>
          <w:color w:val="231F20"/>
          <w:spacing w:val="-3"/>
          <w:w w:val="105"/>
        </w:rPr>
        <w:t>четвертую, </w:t>
      </w:r>
      <w:r>
        <w:rPr>
          <w:color w:val="231F20"/>
          <w:w w:val="105"/>
        </w:rPr>
        <w:t>а </w:t>
      </w:r>
      <w:r>
        <w:rPr>
          <w:color w:val="231F20"/>
          <w:spacing w:val="-3"/>
          <w:w w:val="105"/>
        </w:rPr>
        <w:t>четвертый </w:t>
      </w:r>
      <w:r>
        <w:rPr>
          <w:color w:val="231F20"/>
          <w:w w:val="105"/>
        </w:rPr>
        <w:t>— на </w:t>
      </w:r>
      <w:r>
        <w:rPr>
          <w:color w:val="231F20"/>
          <w:spacing w:val="-3"/>
          <w:w w:val="105"/>
        </w:rPr>
        <w:t>третью. </w:t>
      </w:r>
      <w:r>
        <w:rPr>
          <w:color w:val="231F20"/>
          <w:w w:val="105"/>
        </w:rPr>
        <w:t>При </w:t>
      </w:r>
      <w:r>
        <w:rPr>
          <w:color w:val="231F20"/>
          <w:spacing w:val="-3"/>
          <w:w w:val="105"/>
        </w:rPr>
        <w:t>возвраще </w:t>
      </w:r>
      <w:r>
        <w:rPr>
          <w:color w:val="231F20"/>
          <w:w w:val="105"/>
        </w:rPr>
        <w:t>нии к </w:t>
      </w:r>
      <w:r>
        <w:rPr>
          <w:color w:val="231F20"/>
          <w:spacing w:val="-3"/>
          <w:w w:val="105"/>
        </w:rPr>
        <w:t>кону «начало забега» игроки ставят свои </w:t>
      </w:r>
      <w:r>
        <w:rPr>
          <w:i/>
          <w:color w:val="231F20"/>
          <w:spacing w:val="-3"/>
          <w:w w:val="105"/>
        </w:rPr>
        <w:t>цибы </w:t>
      </w:r>
      <w:r>
        <w:rPr>
          <w:color w:val="231F20"/>
          <w:w w:val="105"/>
        </w:rPr>
        <w:t>на </w:t>
      </w:r>
      <w:r>
        <w:rPr>
          <w:color w:val="231F20"/>
          <w:spacing w:val="-3"/>
          <w:w w:val="105"/>
        </w:rPr>
        <w:t>пересечении беговых линий </w:t>
      </w:r>
      <w:r>
        <w:rPr>
          <w:color w:val="231F20"/>
          <w:w w:val="105"/>
        </w:rPr>
        <w:t>с </w:t>
      </w:r>
      <w:r>
        <w:rPr>
          <w:color w:val="231F20"/>
          <w:spacing w:val="-3"/>
          <w:w w:val="105"/>
        </w:rPr>
        <w:t>линией «начало забега», </w:t>
      </w:r>
      <w:r>
        <w:rPr>
          <w:color w:val="231F20"/>
          <w:w w:val="105"/>
        </w:rPr>
        <w:t>а </w:t>
      </w:r>
      <w:r>
        <w:rPr>
          <w:color w:val="231F20"/>
          <w:spacing w:val="-3"/>
          <w:w w:val="105"/>
        </w:rPr>
        <w:t>затем позади</w:t>
      </w:r>
    </w:p>
    <w:p>
      <w:pPr>
        <w:pStyle w:val="BodyText"/>
        <w:spacing w:line="218" w:lineRule="auto" w:before="4"/>
        <w:ind w:left="384" w:right="1538" w:hanging="198"/>
      </w:pPr>
      <w:r>
        <w:rPr>
          <w:color w:val="231F20"/>
          <w:w w:val="105"/>
        </w:rPr>
        <w:t>них </w:t>
      </w:r>
      <w:r>
        <w:rPr>
          <w:color w:val="231F20"/>
          <w:spacing w:val="-3"/>
          <w:w w:val="105"/>
        </w:rPr>
        <w:t>располагают «ножки». </w:t>
      </w:r>
      <w:r>
        <w:rPr>
          <w:color w:val="231F20"/>
          <w:w w:val="105"/>
        </w:rPr>
        <w:t>Игра</w:t>
      </w:r>
      <w:r>
        <w:rPr>
          <w:color w:val="231F20"/>
          <w:spacing w:val="23"/>
          <w:w w:val="105"/>
        </w:rPr>
        <w:t> </w:t>
      </w:r>
      <w:r>
        <w:rPr>
          <w:color w:val="231F20"/>
          <w:w w:val="105"/>
        </w:rPr>
        <w:t>закончена.</w:t>
      </w:r>
    </w:p>
    <w:p>
      <w:pPr>
        <w:pStyle w:val="BodyText"/>
        <w:spacing w:line="218" w:lineRule="auto" w:before="1"/>
        <w:ind w:left="186" w:right="185" w:firstLine="198"/>
      </w:pPr>
      <w:r>
        <w:rPr>
          <w:color w:val="231F20"/>
          <w:spacing w:val="-5"/>
          <w:w w:val="105"/>
        </w:rPr>
        <w:t>Только </w:t>
      </w:r>
      <w:r>
        <w:rPr>
          <w:color w:val="231F20"/>
          <w:w w:val="105"/>
        </w:rPr>
        <w:t>нужно еще определить победи теля. Он выявляется новым забегом </w:t>
      </w:r>
      <w:r>
        <w:rPr>
          <w:color w:val="231F20"/>
          <w:spacing w:val="-4"/>
          <w:w w:val="105"/>
        </w:rPr>
        <w:t>двух </w:t>
      </w:r>
      <w:r>
        <w:rPr>
          <w:color w:val="231F20"/>
          <w:w w:val="105"/>
        </w:rPr>
        <w:t>игроков, возвратившихся на исходную позицию</w:t>
      </w:r>
      <w:r>
        <w:rPr>
          <w:color w:val="231F20"/>
          <w:spacing w:val="-9"/>
          <w:w w:val="105"/>
        </w:rPr>
        <w:t> </w:t>
      </w:r>
      <w:r>
        <w:rPr>
          <w:color w:val="231F20"/>
          <w:w w:val="105"/>
        </w:rPr>
        <w:t>первыми.</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pStyle w:val="BodyText"/>
        <w:spacing w:before="3"/>
        <w:jc w:val="left"/>
      </w:pPr>
    </w:p>
    <w:p>
      <w:pPr>
        <w:pStyle w:val="Heading3"/>
        <w:tabs>
          <w:tab w:pos="4248" w:val="left" w:leader="none"/>
        </w:tabs>
        <w:ind w:left="166"/>
        <w:jc w:val="left"/>
      </w:pPr>
      <w:r>
        <w:rPr>
          <w:color w:val="231F20"/>
          <w:spacing w:val="-3"/>
        </w:rPr>
        <w:t>ЩЁТКАТ</w:t>
      </w:r>
      <w:r>
        <w:rPr>
          <w:color w:val="231F20"/>
          <w:spacing w:val="-12"/>
        </w:rPr>
        <w:t> </w:t>
      </w:r>
      <w:r>
        <w:rPr>
          <w:color w:val="231F20"/>
          <w:spacing w:val="-3"/>
        </w:rPr>
        <w:t>(ПИКШТЯЕМАТ)</w:t>
        <w:tab/>
      </w:r>
      <w:r>
        <w:rPr>
          <w:color w:val="231F20"/>
        </w:rPr>
        <w:t>ПЕШКИ</w:t>
      </w:r>
      <w:r>
        <w:rPr>
          <w:color w:val="231F20"/>
          <w:spacing w:val="-9"/>
        </w:rPr>
        <w:t> </w:t>
      </w:r>
      <w:r>
        <w:rPr>
          <w:color w:val="231F20"/>
        </w:rPr>
        <w:t>(ПЛАШКИ)</w:t>
      </w:r>
    </w:p>
    <w:p>
      <w:pPr>
        <w:pStyle w:val="BodyText"/>
        <w:jc w:val="left"/>
        <w:rPr>
          <w:b/>
          <w:sz w:val="20"/>
        </w:rPr>
      </w:pPr>
    </w:p>
    <w:p>
      <w:pPr>
        <w:pStyle w:val="BodyText"/>
        <w:spacing w:before="2"/>
        <w:jc w:val="left"/>
        <w:rPr>
          <w:b/>
          <w:sz w:val="19"/>
        </w:rPr>
      </w:pPr>
    </w:p>
    <w:p>
      <w:pPr>
        <w:spacing w:before="93"/>
        <w:ind w:left="5326" w:right="0" w:firstLine="0"/>
        <w:jc w:val="left"/>
        <w:rPr>
          <w:sz w:val="16"/>
        </w:rPr>
      </w:pPr>
      <w:r>
        <w:rPr/>
        <w:pict>
          <v:group style="position:absolute;margin-left:363.089294pt;margin-top:15.118865pt;width:46.05pt;height:29.55pt;mso-position-horizontal-relative:page;mso-position-vertical-relative:paragraph;z-index:-15619584;mso-wrap-distance-left:0;mso-wrap-distance-right:0" coordorigin="7262,302" coordsize="921,591">
            <v:shape style="position:absolute;left:7261;top:517;width:921;height:375" type="#_x0000_t75" stroked="false">
              <v:imagedata r:id="rId169" o:title=""/>
            </v:shape>
            <v:shape style="position:absolute;left:7663;top:302;width:108;height:243" type="#_x0000_t75" stroked="false">
              <v:imagedata r:id="rId170" o:title=""/>
            </v:shape>
            <w10:wrap type="topAndBottom"/>
          </v:group>
        </w:pict>
      </w:r>
      <w:r>
        <w:rPr/>
        <w:pict>
          <v:group style="position:absolute;margin-left:104.775002pt;margin-top:-2.691135pt;width:236.15pt;height:266.8pt;mso-position-horizontal-relative:page;mso-position-vertical-relative:paragraph;z-index:15839744" coordorigin="2096,-54" coordsize="4723,5336">
            <v:shape style="position:absolute;left:2095;top:343;width:4465;height:4939" type="#_x0000_t75" stroked="false">
              <v:imagedata r:id="rId171" o:title=""/>
            </v:shape>
            <v:rect style="position:absolute;left:6187;top:-54;width:518;height:434" filled="true" fillcolor="#ffffff" stroked="false">
              <v:fill type="solid"/>
            </v:rect>
            <v:shape style="position:absolute;left:6529;top:1306;width:289;height:176" type="#_x0000_t202" filled="false" stroked="false">
              <v:textbox inset="0,0,0,0">
                <w:txbxContent>
                  <w:p>
                    <w:pPr>
                      <w:spacing w:line="176" w:lineRule="exact" w:before="0"/>
                      <w:ind w:left="0" w:right="0" w:firstLine="0"/>
                      <w:jc w:val="left"/>
                      <w:rPr>
                        <w:sz w:val="16"/>
                      </w:rPr>
                    </w:pPr>
                    <w:r>
                      <w:rPr>
                        <w:color w:val="231F20"/>
                        <w:w w:val="110"/>
                        <w:sz w:val="16"/>
                      </w:rPr>
                      <w:t>поп</w:t>
                    </w:r>
                  </w:p>
                </w:txbxContent>
              </v:textbox>
              <w10:wrap type="none"/>
            </v:shape>
            <w10:wrap type="none"/>
          </v:group>
        </w:pict>
      </w:r>
      <w:r>
        <w:rPr>
          <w:color w:val="231F20"/>
          <w:w w:val="105"/>
          <w:sz w:val="16"/>
        </w:rPr>
        <w:t>комадо соки — живот вниз</w:t>
      </w:r>
    </w:p>
    <w:p>
      <w:pPr>
        <w:spacing w:before="3"/>
        <w:ind w:left="5320" w:right="0" w:firstLine="0"/>
        <w:jc w:val="left"/>
        <w:rPr>
          <w:sz w:val="16"/>
        </w:rPr>
      </w:pPr>
      <w:r>
        <w:rPr>
          <w:color w:val="231F20"/>
          <w:w w:val="105"/>
          <w:sz w:val="16"/>
        </w:rPr>
        <w:t>кунст мики — живот вверх</w:t>
      </w:r>
    </w:p>
    <w:p>
      <w:pPr>
        <w:pStyle w:val="BodyText"/>
        <w:ind w:left="5862"/>
        <w:jc w:val="left"/>
        <w:rPr>
          <w:sz w:val="20"/>
        </w:rPr>
      </w:pPr>
      <w:r>
        <w:rPr>
          <w:sz w:val="20"/>
        </w:rPr>
        <w:pict>
          <v:group style="width:46.4pt;height:30.05pt;mso-position-horizontal-relative:char;mso-position-vertical-relative:line" coordorigin="0,0" coordsize="928,601">
            <v:shape style="position:absolute;left:0;top:145;width:928;height:455" type="#_x0000_t75" stroked="false">
              <v:imagedata r:id="rId172" o:title=""/>
            </v:shape>
            <v:shape style="position:absolute;left:133;top:98;width:292;height:205" coordorigin="133,98" coordsize="292,205" path="m325,98l133,98,133,303,325,303,325,98xm425,203l344,203,344,242,425,242,425,203xe" filled="true" fillcolor="#ffffff" stroked="false">
              <v:path arrowok="t"/>
              <v:fill type="solid"/>
            </v:shape>
            <v:line style="position:absolute" from="356,0" to="356,228" stroked="true" strokeweight=".24pt" strokecolor="#231f20">
              <v:stroke dashstyle="solid"/>
            </v:line>
            <v:line style="position:absolute" from="357,227" to="391,179" stroked="true" strokeweight=".24pt" strokecolor="#231f20">
              <v:stroke dashstyle="solid"/>
            </v:line>
            <v:line style="position:absolute" from="320,182" to="358,227" stroked="true" strokeweight=".24pt" strokecolor="#231f20">
              <v:stroke dashstyle="solid"/>
            </v:line>
          </v:group>
        </w:pict>
      </w:r>
      <w:r>
        <w:rPr>
          <w:sz w:val="20"/>
        </w:rPr>
      </w:r>
    </w:p>
    <w:p>
      <w:pPr>
        <w:pStyle w:val="BodyText"/>
        <w:spacing w:before="10"/>
        <w:jc w:val="left"/>
        <w:rPr>
          <w:sz w:val="22"/>
        </w:rPr>
      </w:pPr>
    </w:p>
    <w:p>
      <w:pPr>
        <w:spacing w:before="93"/>
        <w:ind w:left="0" w:right="1376" w:firstLine="0"/>
        <w:jc w:val="right"/>
        <w:rPr>
          <w:sz w:val="16"/>
        </w:rPr>
      </w:pPr>
      <w:r>
        <w:rPr/>
        <w:drawing>
          <wp:anchor distT="0" distB="0" distL="0" distR="0" allowOverlap="1" layoutInCell="1" locked="0" behindDoc="1" simplePos="0" relativeHeight="480599552">
            <wp:simplePos x="0" y="0"/>
            <wp:positionH relativeFrom="page">
              <wp:posOffset>4366056</wp:posOffset>
            </wp:positionH>
            <wp:positionV relativeFrom="paragraph">
              <wp:posOffset>-49265</wp:posOffset>
            </wp:positionV>
            <wp:extent cx="755535" cy="1538277"/>
            <wp:effectExtent l="0" t="0" r="0" b="0"/>
            <wp:wrapNone/>
            <wp:docPr id="101" name="image97.png"/>
            <wp:cNvGraphicFramePr>
              <a:graphicFrameLocks noChangeAspect="1"/>
            </wp:cNvGraphicFramePr>
            <a:graphic>
              <a:graphicData uri="http://schemas.openxmlformats.org/drawingml/2006/picture">
                <pic:pic>
                  <pic:nvPicPr>
                    <pic:cNvPr id="102" name="image97.png"/>
                    <pic:cNvPicPr/>
                  </pic:nvPicPr>
                  <pic:blipFill>
                    <a:blip r:embed="rId173" cstate="print"/>
                    <a:stretch>
                      <a:fillRect/>
                    </a:stretch>
                  </pic:blipFill>
                  <pic:spPr>
                    <a:xfrm>
                      <a:off x="0" y="0"/>
                      <a:ext cx="755535" cy="1538277"/>
                    </a:xfrm>
                    <a:prstGeom prst="rect">
                      <a:avLst/>
                    </a:prstGeom>
                  </pic:spPr>
                </pic:pic>
              </a:graphicData>
            </a:graphic>
          </wp:anchor>
        </w:drawing>
      </w:r>
      <w:r>
        <w:rPr>
          <w:color w:val="231F20"/>
          <w:w w:val="105"/>
          <w:sz w:val="16"/>
        </w:rPr>
        <w:t>мики — мики</w:t>
      </w:r>
    </w:p>
    <w:p>
      <w:pPr>
        <w:pStyle w:val="BodyText"/>
        <w:jc w:val="left"/>
        <w:rPr>
          <w:sz w:val="18"/>
        </w:rPr>
      </w:pPr>
    </w:p>
    <w:p>
      <w:pPr>
        <w:pStyle w:val="BodyText"/>
        <w:spacing w:before="1"/>
        <w:jc w:val="left"/>
        <w:rPr>
          <w:sz w:val="25"/>
        </w:rPr>
      </w:pPr>
    </w:p>
    <w:p>
      <w:pPr>
        <w:spacing w:before="0"/>
        <w:ind w:left="0" w:right="1269" w:firstLine="0"/>
        <w:jc w:val="right"/>
        <w:rPr>
          <w:sz w:val="16"/>
        </w:rPr>
      </w:pPr>
      <w:r>
        <w:rPr>
          <w:color w:val="231F20"/>
          <w:w w:val="105"/>
          <w:sz w:val="16"/>
        </w:rPr>
        <w:t>соки —</w:t>
      </w:r>
      <w:r>
        <w:rPr>
          <w:color w:val="231F20"/>
          <w:spacing w:val="14"/>
          <w:w w:val="105"/>
          <w:sz w:val="16"/>
        </w:rPr>
        <w:t> </w:t>
      </w:r>
      <w:r>
        <w:rPr>
          <w:color w:val="231F20"/>
          <w:w w:val="105"/>
          <w:sz w:val="16"/>
        </w:rPr>
        <w:t>соки</w:t>
      </w: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16"/>
        </w:rPr>
      </w:pPr>
    </w:p>
    <w:p>
      <w:pPr>
        <w:spacing w:before="93"/>
        <w:ind w:left="0" w:right="1258" w:firstLine="0"/>
        <w:jc w:val="right"/>
        <w:rPr>
          <w:sz w:val="16"/>
        </w:rPr>
      </w:pPr>
      <w:r>
        <w:rPr>
          <w:color w:val="231F20"/>
          <w:w w:val="105"/>
          <w:sz w:val="16"/>
        </w:rPr>
        <w:t>мики —</w:t>
      </w:r>
      <w:r>
        <w:rPr>
          <w:color w:val="231F20"/>
          <w:spacing w:val="10"/>
          <w:w w:val="105"/>
          <w:sz w:val="16"/>
        </w:rPr>
        <w:t> </w:t>
      </w:r>
      <w:r>
        <w:rPr>
          <w:color w:val="231F20"/>
          <w:w w:val="105"/>
          <w:sz w:val="16"/>
        </w:rPr>
        <w:t>соки</w:t>
      </w:r>
    </w:p>
    <w:p>
      <w:pPr>
        <w:pStyle w:val="BodyText"/>
        <w:jc w:val="left"/>
        <w:rPr>
          <w:sz w:val="20"/>
        </w:rPr>
      </w:pPr>
    </w:p>
    <w:p>
      <w:pPr>
        <w:pStyle w:val="BodyText"/>
        <w:spacing w:before="10"/>
        <w:jc w:val="left"/>
        <w:rPr>
          <w:sz w:val="11"/>
        </w:rPr>
      </w:pPr>
      <w:r>
        <w:rPr/>
        <w:drawing>
          <wp:anchor distT="0" distB="0" distL="0" distR="0" allowOverlap="1" layoutInCell="1" locked="0" behindDoc="0" simplePos="0" relativeHeight="215">
            <wp:simplePos x="0" y="0"/>
            <wp:positionH relativeFrom="page">
              <wp:posOffset>4369117</wp:posOffset>
            </wp:positionH>
            <wp:positionV relativeFrom="paragraph">
              <wp:posOffset>112044</wp:posOffset>
            </wp:positionV>
            <wp:extent cx="854539" cy="250316"/>
            <wp:effectExtent l="0" t="0" r="0" b="0"/>
            <wp:wrapTopAndBottom/>
            <wp:docPr id="103" name="image98.png"/>
            <wp:cNvGraphicFramePr>
              <a:graphicFrameLocks noChangeAspect="1"/>
            </wp:cNvGraphicFramePr>
            <a:graphic>
              <a:graphicData uri="http://schemas.openxmlformats.org/drawingml/2006/picture">
                <pic:pic>
                  <pic:nvPicPr>
                    <pic:cNvPr id="104" name="image98.png"/>
                    <pic:cNvPicPr/>
                  </pic:nvPicPr>
                  <pic:blipFill>
                    <a:blip r:embed="rId174" cstate="print"/>
                    <a:stretch>
                      <a:fillRect/>
                    </a:stretch>
                  </pic:blipFill>
                  <pic:spPr>
                    <a:xfrm>
                      <a:off x="0" y="0"/>
                      <a:ext cx="854539" cy="250316"/>
                    </a:xfrm>
                    <a:prstGeom prst="rect">
                      <a:avLst/>
                    </a:prstGeom>
                  </pic:spPr>
                </pic:pic>
              </a:graphicData>
            </a:graphic>
          </wp:anchor>
        </w:drawing>
      </w: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6"/>
        <w:jc w:val="left"/>
        <w:rPr>
          <w:sz w:val="23"/>
        </w:rPr>
      </w:pPr>
    </w:p>
    <w:p>
      <w:pPr>
        <w:pStyle w:val="BodyText"/>
        <w:spacing w:line="218" w:lineRule="auto" w:before="1"/>
        <w:ind w:left="166" w:right="1" w:firstLine="198"/>
      </w:pPr>
      <w:r>
        <w:rPr>
          <w:color w:val="231F20"/>
          <w:w w:val="110"/>
        </w:rPr>
        <w:t>Те налксемась вечкеви вишкинетне неньгак, покштнененьгак.</w:t>
      </w:r>
    </w:p>
    <w:p>
      <w:pPr>
        <w:pStyle w:val="BodyText"/>
        <w:spacing w:line="218" w:lineRule="auto" w:before="1"/>
        <w:ind w:left="166" w:firstLine="198"/>
      </w:pPr>
      <w:r>
        <w:rPr>
          <w:color w:val="231F20"/>
          <w:w w:val="105"/>
        </w:rPr>
        <w:t>Налксить эйсэнзэ позда сёксень тарькс читнестэ ды тельня. Налксицят неде нилешка ломанть. Седе ламотне нень эрявить ламо </w:t>
      </w:r>
      <w:r>
        <w:rPr>
          <w:color w:val="231F20"/>
          <w:spacing w:val="-3"/>
          <w:w w:val="105"/>
        </w:rPr>
        <w:t>щёткат, </w:t>
      </w:r>
      <w:r>
        <w:rPr>
          <w:color w:val="231F20"/>
          <w:w w:val="105"/>
        </w:rPr>
        <w:t>а те стакал гавты</w:t>
      </w:r>
      <w:r>
        <w:rPr>
          <w:color w:val="231F20"/>
          <w:spacing w:val="28"/>
          <w:w w:val="105"/>
        </w:rPr>
        <w:t> </w:t>
      </w:r>
      <w:r>
        <w:rPr>
          <w:color w:val="231F20"/>
          <w:w w:val="105"/>
        </w:rPr>
        <w:t>налксеманть.</w:t>
      </w:r>
    </w:p>
    <w:p>
      <w:pPr>
        <w:spacing w:before="91"/>
        <w:ind w:left="364" w:right="0" w:firstLine="0"/>
        <w:jc w:val="both"/>
        <w:rPr>
          <w:b/>
          <w:sz w:val="20"/>
        </w:rPr>
      </w:pPr>
      <w:r>
        <w:rPr>
          <w:b/>
          <w:color w:val="231F20"/>
          <w:sz w:val="20"/>
        </w:rPr>
        <w:t>Налксемань кедьёнкстнэ</w:t>
      </w:r>
    </w:p>
    <w:p>
      <w:pPr>
        <w:pStyle w:val="ListParagraph"/>
        <w:numPr>
          <w:ilvl w:val="0"/>
          <w:numId w:val="80"/>
        </w:numPr>
        <w:tabs>
          <w:tab w:pos="706" w:val="left" w:leader="none"/>
        </w:tabs>
        <w:spacing w:line="208" w:lineRule="auto" w:before="80" w:after="0"/>
        <w:ind w:left="166" w:right="0" w:firstLine="198"/>
        <w:jc w:val="both"/>
        <w:rPr>
          <w:sz w:val="20"/>
        </w:rPr>
      </w:pPr>
      <w:r>
        <w:rPr>
          <w:color w:val="231F20"/>
          <w:w w:val="105"/>
          <w:sz w:val="20"/>
        </w:rPr>
        <w:t>Щёткат (пикштядемкат) — 12 — </w:t>
      </w:r>
      <w:r>
        <w:rPr>
          <w:color w:val="231F20"/>
          <w:spacing w:val="-8"/>
          <w:w w:val="105"/>
          <w:sz w:val="20"/>
        </w:rPr>
        <w:t>15 </w:t>
      </w:r>
      <w:r>
        <w:rPr>
          <w:color w:val="231F20"/>
          <w:spacing w:val="-4"/>
          <w:w w:val="105"/>
          <w:sz w:val="20"/>
        </w:rPr>
        <w:t>парат. Теевить </w:t>
      </w:r>
      <w:r>
        <w:rPr>
          <w:color w:val="231F20"/>
          <w:w w:val="105"/>
          <w:sz w:val="20"/>
        </w:rPr>
        <w:t>пешкс эли пекше чувтонь тарадсто. Керсевить вишка пей марто но жовкасо 12 — 15 цюркинеть ды лазновить кавтов кавтов. Цюркинетнень кувалмост ды эчкест 2,5 — 3</w:t>
      </w:r>
      <w:r>
        <w:rPr>
          <w:color w:val="231F20"/>
          <w:spacing w:val="32"/>
          <w:w w:val="105"/>
          <w:sz w:val="20"/>
        </w:rPr>
        <w:t> </w:t>
      </w:r>
      <w:r>
        <w:rPr>
          <w:color w:val="231F20"/>
          <w:w w:val="105"/>
          <w:sz w:val="20"/>
        </w:rPr>
        <w:t>сантиметрат.</w:t>
      </w:r>
    </w:p>
    <w:p>
      <w:pPr>
        <w:pStyle w:val="ListParagraph"/>
        <w:numPr>
          <w:ilvl w:val="0"/>
          <w:numId w:val="80"/>
        </w:numPr>
        <w:tabs>
          <w:tab w:pos="602" w:val="left" w:leader="none"/>
        </w:tabs>
        <w:spacing w:line="208" w:lineRule="auto" w:before="0" w:after="0"/>
        <w:ind w:left="166" w:right="1" w:firstLine="198"/>
        <w:jc w:val="both"/>
        <w:rPr>
          <w:sz w:val="20"/>
        </w:rPr>
      </w:pPr>
      <w:r>
        <w:rPr>
          <w:color w:val="231F20"/>
          <w:spacing w:val="-3"/>
          <w:w w:val="105"/>
          <w:sz w:val="20"/>
        </w:rPr>
        <w:t>Кудонь </w:t>
      </w:r>
      <w:r>
        <w:rPr>
          <w:color w:val="231F20"/>
          <w:w w:val="105"/>
          <w:sz w:val="20"/>
        </w:rPr>
        <w:t>столь — ули налксемань тур тов</w:t>
      </w:r>
      <w:r>
        <w:rPr>
          <w:color w:val="231F20"/>
          <w:spacing w:val="2"/>
          <w:w w:val="105"/>
          <w:sz w:val="20"/>
        </w:rPr>
        <w:t> </w:t>
      </w:r>
      <w:r>
        <w:rPr>
          <w:color w:val="231F20"/>
          <w:w w:val="105"/>
          <w:sz w:val="20"/>
        </w:rPr>
        <w:t>паксякс.</w:t>
      </w:r>
    </w:p>
    <w:p>
      <w:pPr>
        <w:pStyle w:val="Heading3"/>
        <w:spacing w:before="110"/>
      </w:pPr>
      <w:r>
        <w:rPr>
          <w:color w:val="231F20"/>
        </w:rPr>
        <w:t>Налксемань кой кирдатне</w:t>
      </w:r>
    </w:p>
    <w:p>
      <w:pPr>
        <w:pStyle w:val="BodyText"/>
        <w:spacing w:line="218" w:lineRule="auto" w:before="81"/>
        <w:ind w:left="166" w:right="1" w:firstLine="198"/>
      </w:pPr>
      <w:r>
        <w:rPr>
          <w:color w:val="231F20"/>
          <w:w w:val="110"/>
        </w:rPr>
        <w:t>Аравтови</w:t>
      </w:r>
      <w:r>
        <w:rPr>
          <w:color w:val="231F20"/>
          <w:spacing w:val="-21"/>
          <w:w w:val="110"/>
        </w:rPr>
        <w:t> </w:t>
      </w:r>
      <w:r>
        <w:rPr>
          <w:color w:val="231F20"/>
          <w:w w:val="110"/>
        </w:rPr>
        <w:t>налксицятнень</w:t>
      </w:r>
      <w:r>
        <w:rPr>
          <w:color w:val="231F20"/>
          <w:spacing w:val="-20"/>
          <w:w w:val="110"/>
        </w:rPr>
        <w:t> </w:t>
      </w:r>
      <w:r>
        <w:rPr>
          <w:color w:val="231F20"/>
          <w:w w:val="110"/>
        </w:rPr>
        <w:t>ютксо</w:t>
      </w:r>
      <w:r>
        <w:rPr>
          <w:color w:val="231F20"/>
          <w:spacing w:val="-20"/>
          <w:w w:val="110"/>
        </w:rPr>
        <w:t> </w:t>
      </w:r>
      <w:r>
        <w:rPr>
          <w:color w:val="231F20"/>
          <w:w w:val="110"/>
        </w:rPr>
        <w:t>чипо </w:t>
      </w:r>
      <w:r>
        <w:rPr>
          <w:color w:val="231F20"/>
          <w:spacing w:val="4"/>
          <w:w w:val="110"/>
        </w:rPr>
        <w:t>лась.</w:t>
      </w:r>
    </w:p>
    <w:p>
      <w:pPr>
        <w:pStyle w:val="BodyText"/>
        <w:spacing w:line="218" w:lineRule="auto"/>
        <w:ind w:left="166" w:right="1" w:firstLine="198"/>
      </w:pPr>
      <w:r>
        <w:rPr>
          <w:color w:val="231F20"/>
          <w:w w:val="105"/>
        </w:rPr>
        <w:t>Васенце налксицясь пурнасынзе кеде зэнзэ весе щёткатнень, сти столенть пес ды эрязасто сравтсынзе сынст весе сто ленть келес.</w:t>
      </w:r>
    </w:p>
    <w:p>
      <w:pPr>
        <w:pStyle w:val="BodyText"/>
        <w:spacing w:before="2"/>
        <w:jc w:val="left"/>
        <w:rPr>
          <w:sz w:val="23"/>
        </w:rPr>
      </w:pPr>
      <w:r>
        <w:rPr/>
        <w:br w:type="column"/>
      </w:r>
      <w:r>
        <w:rPr>
          <w:sz w:val="23"/>
        </w:rPr>
      </w:r>
    </w:p>
    <w:p>
      <w:pPr>
        <w:pStyle w:val="BodyText"/>
        <w:spacing w:line="218" w:lineRule="auto"/>
        <w:ind w:left="166" w:right="692" w:firstLine="198"/>
      </w:pPr>
      <w:r>
        <w:rPr>
          <w:color w:val="231F20"/>
          <w:w w:val="105"/>
        </w:rPr>
        <w:t>Игра популярна у детей и взрослых. Играют зимой и поздней осенью. Уча ствуют не более четырех человек. Для большего количества игроков требуется большое количество пешек, что затруд нит игру.</w:t>
      </w:r>
    </w:p>
    <w:p>
      <w:pPr>
        <w:pStyle w:val="BodyText"/>
        <w:spacing w:before="4"/>
        <w:jc w:val="left"/>
        <w:rPr>
          <w:sz w:val="25"/>
        </w:rPr>
      </w:pPr>
    </w:p>
    <w:p>
      <w:pPr>
        <w:spacing w:before="0"/>
        <w:ind w:left="364" w:right="0" w:firstLine="0"/>
        <w:jc w:val="both"/>
        <w:rPr>
          <w:b/>
          <w:sz w:val="20"/>
        </w:rPr>
      </w:pPr>
      <w:r>
        <w:rPr>
          <w:b/>
          <w:color w:val="231F20"/>
          <w:sz w:val="20"/>
        </w:rPr>
        <w:t>Предметы для игры</w:t>
      </w:r>
    </w:p>
    <w:p>
      <w:pPr>
        <w:pStyle w:val="ListParagraph"/>
        <w:numPr>
          <w:ilvl w:val="0"/>
          <w:numId w:val="81"/>
        </w:numPr>
        <w:tabs>
          <w:tab w:pos="644" w:val="left" w:leader="none"/>
        </w:tabs>
        <w:spacing w:line="208" w:lineRule="auto" w:before="79" w:after="0"/>
        <w:ind w:left="166" w:right="688" w:firstLine="198"/>
        <w:jc w:val="both"/>
        <w:rPr>
          <w:sz w:val="20"/>
        </w:rPr>
      </w:pPr>
      <w:r>
        <w:rPr>
          <w:color w:val="231F20"/>
          <w:spacing w:val="4"/>
          <w:w w:val="105"/>
          <w:sz w:val="20"/>
        </w:rPr>
        <w:t>Пешки </w:t>
      </w:r>
      <w:r>
        <w:rPr>
          <w:color w:val="231F20"/>
          <w:w w:val="105"/>
          <w:sz w:val="20"/>
        </w:rPr>
        <w:t>— </w:t>
      </w:r>
      <w:r>
        <w:rPr>
          <w:color w:val="231F20"/>
          <w:spacing w:val="2"/>
          <w:w w:val="105"/>
          <w:sz w:val="20"/>
        </w:rPr>
        <w:t>12 </w:t>
      </w:r>
      <w:r>
        <w:rPr>
          <w:color w:val="231F20"/>
          <w:w w:val="105"/>
          <w:sz w:val="20"/>
        </w:rPr>
        <w:t>— </w:t>
      </w:r>
      <w:r>
        <w:rPr>
          <w:color w:val="231F20"/>
          <w:spacing w:val="3"/>
          <w:w w:val="105"/>
          <w:sz w:val="20"/>
        </w:rPr>
        <w:t>15 </w:t>
      </w:r>
      <w:r>
        <w:rPr>
          <w:color w:val="231F20"/>
          <w:spacing w:val="4"/>
          <w:w w:val="105"/>
          <w:sz w:val="20"/>
        </w:rPr>
        <w:t>пар. </w:t>
      </w:r>
      <w:r>
        <w:rPr>
          <w:color w:val="231F20"/>
          <w:spacing w:val="6"/>
          <w:w w:val="105"/>
          <w:sz w:val="20"/>
        </w:rPr>
        <w:t>Изготовля </w:t>
      </w:r>
      <w:r>
        <w:rPr>
          <w:color w:val="231F20"/>
          <w:spacing w:val="4"/>
          <w:w w:val="105"/>
          <w:sz w:val="20"/>
        </w:rPr>
        <w:t>ются </w:t>
      </w:r>
      <w:r>
        <w:rPr>
          <w:color w:val="231F20"/>
          <w:spacing w:val="3"/>
          <w:w w:val="105"/>
          <w:sz w:val="20"/>
        </w:rPr>
        <w:t>из </w:t>
      </w:r>
      <w:r>
        <w:rPr>
          <w:color w:val="231F20"/>
          <w:spacing w:val="5"/>
          <w:w w:val="105"/>
          <w:sz w:val="20"/>
        </w:rPr>
        <w:t>орешника </w:t>
      </w:r>
      <w:r>
        <w:rPr>
          <w:color w:val="231F20"/>
          <w:spacing w:val="4"/>
          <w:w w:val="105"/>
          <w:sz w:val="20"/>
        </w:rPr>
        <w:t>или </w:t>
      </w:r>
      <w:r>
        <w:rPr>
          <w:color w:val="231F20"/>
          <w:spacing w:val="5"/>
          <w:w w:val="105"/>
          <w:sz w:val="20"/>
        </w:rPr>
        <w:t>липовых </w:t>
      </w:r>
      <w:r>
        <w:rPr>
          <w:color w:val="231F20"/>
          <w:spacing w:val="3"/>
          <w:w w:val="105"/>
          <w:sz w:val="20"/>
        </w:rPr>
        <w:t>веток </w:t>
      </w:r>
      <w:r>
        <w:rPr>
          <w:color w:val="231F20"/>
          <w:spacing w:val="5"/>
          <w:w w:val="105"/>
          <w:sz w:val="20"/>
        </w:rPr>
        <w:t>диаметром </w:t>
      </w:r>
      <w:r>
        <w:rPr>
          <w:color w:val="231F20"/>
          <w:spacing w:val="4"/>
          <w:w w:val="105"/>
          <w:sz w:val="20"/>
        </w:rPr>
        <w:t>2,5 </w:t>
      </w:r>
      <w:r>
        <w:rPr>
          <w:color w:val="231F20"/>
          <w:w w:val="105"/>
          <w:sz w:val="20"/>
        </w:rPr>
        <w:t>— 3 </w:t>
      </w:r>
      <w:r>
        <w:rPr>
          <w:color w:val="231F20"/>
          <w:spacing w:val="4"/>
          <w:w w:val="105"/>
          <w:sz w:val="20"/>
        </w:rPr>
        <w:t>см. </w:t>
      </w:r>
      <w:r>
        <w:rPr>
          <w:color w:val="231F20"/>
          <w:spacing w:val="5"/>
          <w:w w:val="105"/>
          <w:sz w:val="20"/>
        </w:rPr>
        <w:t>Нарезаются </w:t>
      </w:r>
      <w:r>
        <w:rPr>
          <w:color w:val="231F20"/>
          <w:spacing w:val="6"/>
          <w:w w:val="105"/>
          <w:sz w:val="20"/>
        </w:rPr>
        <w:t>но </w:t>
      </w:r>
      <w:r>
        <w:rPr>
          <w:color w:val="231F20"/>
          <w:spacing w:val="5"/>
          <w:w w:val="105"/>
          <w:sz w:val="20"/>
        </w:rPr>
        <w:t>жовкой </w:t>
      </w:r>
      <w:r>
        <w:rPr>
          <w:color w:val="231F20"/>
          <w:spacing w:val="3"/>
          <w:w w:val="105"/>
          <w:sz w:val="20"/>
        </w:rPr>
        <w:t>12 </w:t>
      </w:r>
      <w:r>
        <w:rPr>
          <w:color w:val="231F20"/>
          <w:w w:val="105"/>
          <w:sz w:val="20"/>
        </w:rPr>
        <w:t>— </w:t>
      </w:r>
      <w:r>
        <w:rPr>
          <w:color w:val="231F20"/>
          <w:spacing w:val="3"/>
          <w:w w:val="105"/>
          <w:sz w:val="20"/>
        </w:rPr>
        <w:t>15 </w:t>
      </w:r>
      <w:r>
        <w:rPr>
          <w:color w:val="231F20"/>
          <w:spacing w:val="5"/>
          <w:w w:val="105"/>
          <w:sz w:val="20"/>
        </w:rPr>
        <w:t>чурбачков длиной </w:t>
      </w:r>
      <w:r>
        <w:rPr>
          <w:color w:val="231F20"/>
          <w:spacing w:val="4"/>
          <w:w w:val="105"/>
          <w:sz w:val="20"/>
        </w:rPr>
        <w:t>2,5</w:t>
      </w:r>
      <w:r>
        <w:rPr>
          <w:color w:val="231F20"/>
          <w:spacing w:val="-20"/>
          <w:w w:val="105"/>
          <w:sz w:val="20"/>
        </w:rPr>
        <w:t> </w:t>
      </w:r>
      <w:r>
        <w:rPr>
          <w:color w:val="231F20"/>
          <w:w w:val="105"/>
          <w:sz w:val="20"/>
        </w:rPr>
        <w:t>— 3 </w:t>
      </w:r>
      <w:r>
        <w:rPr>
          <w:color w:val="231F20"/>
          <w:spacing w:val="3"/>
          <w:w w:val="105"/>
          <w:sz w:val="20"/>
        </w:rPr>
        <w:t>см </w:t>
      </w:r>
      <w:r>
        <w:rPr>
          <w:color w:val="231F20"/>
          <w:w w:val="105"/>
          <w:sz w:val="20"/>
        </w:rPr>
        <w:t>и </w:t>
      </w:r>
      <w:r>
        <w:rPr>
          <w:color w:val="231F20"/>
          <w:spacing w:val="5"/>
          <w:w w:val="105"/>
          <w:sz w:val="20"/>
        </w:rPr>
        <w:t>раскалываются </w:t>
      </w:r>
      <w:r>
        <w:rPr>
          <w:color w:val="231F20"/>
          <w:spacing w:val="3"/>
          <w:w w:val="105"/>
          <w:sz w:val="20"/>
        </w:rPr>
        <w:t>на </w:t>
      </w:r>
      <w:r>
        <w:rPr>
          <w:color w:val="231F20"/>
          <w:spacing w:val="5"/>
          <w:w w:val="105"/>
          <w:sz w:val="20"/>
        </w:rPr>
        <w:t>плашки </w:t>
      </w:r>
      <w:r>
        <w:rPr>
          <w:color w:val="231F20"/>
          <w:spacing w:val="6"/>
          <w:w w:val="105"/>
          <w:sz w:val="20"/>
        </w:rPr>
        <w:t>попо </w:t>
      </w:r>
      <w:r>
        <w:rPr>
          <w:color w:val="231F20"/>
          <w:spacing w:val="5"/>
          <w:w w:val="105"/>
          <w:sz w:val="20"/>
        </w:rPr>
        <w:t>лам.</w:t>
      </w:r>
    </w:p>
    <w:p>
      <w:pPr>
        <w:pStyle w:val="ListParagraph"/>
        <w:numPr>
          <w:ilvl w:val="0"/>
          <w:numId w:val="81"/>
        </w:numPr>
        <w:tabs>
          <w:tab w:pos="590" w:val="left" w:leader="none"/>
        </w:tabs>
        <w:spacing w:line="205" w:lineRule="exact" w:before="0" w:after="0"/>
        <w:ind w:left="589" w:right="0" w:hanging="226"/>
        <w:jc w:val="both"/>
        <w:rPr>
          <w:sz w:val="20"/>
        </w:rPr>
      </w:pPr>
      <w:r>
        <w:rPr>
          <w:color w:val="231F20"/>
          <w:w w:val="105"/>
          <w:sz w:val="20"/>
        </w:rPr>
        <w:t>Поле для игры — обеденный</w:t>
      </w:r>
      <w:r>
        <w:rPr>
          <w:color w:val="231F20"/>
          <w:spacing w:val="44"/>
          <w:w w:val="105"/>
          <w:sz w:val="20"/>
        </w:rPr>
        <w:t> </w:t>
      </w:r>
      <w:r>
        <w:rPr>
          <w:color w:val="231F20"/>
          <w:w w:val="105"/>
          <w:sz w:val="20"/>
        </w:rPr>
        <w:t>стол.</w:t>
      </w:r>
    </w:p>
    <w:p>
      <w:pPr>
        <w:pStyle w:val="Heading3"/>
        <w:spacing w:before="117"/>
      </w:pPr>
      <w:r>
        <w:rPr>
          <w:color w:val="231F20"/>
        </w:rPr>
        <w:t>Содержание и условия игры</w:t>
      </w:r>
    </w:p>
    <w:p>
      <w:pPr>
        <w:pStyle w:val="BodyText"/>
        <w:spacing w:line="231" w:lineRule="exact" w:before="36"/>
        <w:ind w:left="364"/>
      </w:pPr>
      <w:r>
        <w:rPr>
          <w:color w:val="231F20"/>
          <w:w w:val="105"/>
        </w:rPr>
        <w:t>Определяется очередность играющих.</w:t>
      </w:r>
    </w:p>
    <w:p>
      <w:pPr>
        <w:pStyle w:val="BodyText"/>
        <w:spacing w:line="218" w:lineRule="auto" w:before="7"/>
        <w:ind w:left="166" w:right="688" w:firstLine="198"/>
      </w:pPr>
      <w:r>
        <w:rPr>
          <w:color w:val="231F20"/>
          <w:w w:val="105"/>
        </w:rPr>
        <w:t>Первый играющий сгребает в руки все плашки, встает с одного конца стола и резким взмахом рассеивает их по всему столу. Плашки, упавшие при этом на пол, снова рассеиваются по столу.</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right="1" w:firstLine="198"/>
      </w:pPr>
      <w:r>
        <w:rPr>
          <w:color w:val="231F20"/>
          <w:w w:val="105"/>
        </w:rPr>
        <w:t>Масторов празь щёткатне пурнавить вейс ды истя жо сравтовить лиятнень юткова.</w:t>
      </w:r>
    </w:p>
    <w:p>
      <w:pPr>
        <w:pStyle w:val="BodyText"/>
        <w:spacing w:line="218" w:lineRule="auto" w:before="1"/>
        <w:ind w:left="676" w:right="1" w:firstLine="198"/>
      </w:pPr>
      <w:r>
        <w:rPr>
          <w:color w:val="231F20"/>
          <w:w w:val="105"/>
        </w:rPr>
        <w:t>Сравтозь щёткатнень прамост коряс улить раськень лемест:</w:t>
      </w:r>
    </w:p>
    <w:p>
      <w:pPr>
        <w:pStyle w:val="BodyText"/>
        <w:spacing w:line="213" w:lineRule="exact"/>
        <w:ind w:left="874"/>
      </w:pPr>
      <w:r>
        <w:rPr>
          <w:color w:val="231F20"/>
          <w:w w:val="105"/>
        </w:rPr>
        <w:t>попт — стядо щёткат;</w:t>
      </w:r>
    </w:p>
    <w:p>
      <w:pPr>
        <w:pStyle w:val="BodyText"/>
        <w:spacing w:line="218" w:lineRule="auto" w:before="7"/>
        <w:ind w:left="676" w:firstLine="198"/>
        <w:jc w:val="left"/>
      </w:pPr>
      <w:r>
        <w:rPr>
          <w:color w:val="231F20"/>
          <w:w w:val="105"/>
        </w:rPr>
        <w:t>мики — мадезь щётка, лазозь ёнксозо верев;</w:t>
      </w:r>
    </w:p>
    <w:p>
      <w:pPr>
        <w:pStyle w:val="BodyText"/>
        <w:spacing w:line="218" w:lineRule="auto"/>
        <w:ind w:left="676" w:firstLine="198"/>
        <w:jc w:val="left"/>
      </w:pPr>
      <w:r>
        <w:rPr>
          <w:color w:val="231F20"/>
          <w:w w:val="105"/>
        </w:rPr>
        <w:t>соки — мадезь щётка, лазозь ёнксозо алов;</w:t>
      </w:r>
    </w:p>
    <w:p>
      <w:pPr>
        <w:pStyle w:val="BodyText"/>
        <w:spacing w:line="218" w:lineRule="auto" w:before="1"/>
        <w:ind w:left="676" w:firstLine="198"/>
        <w:jc w:val="left"/>
      </w:pPr>
      <w:r>
        <w:rPr>
          <w:color w:val="231F20"/>
          <w:w w:val="105"/>
        </w:rPr>
        <w:t>мики соки — «сокись» нежедезь «ми кинтень» эли,</w:t>
      </w:r>
    </w:p>
    <w:p>
      <w:pPr>
        <w:pStyle w:val="BodyText"/>
        <w:spacing w:line="218" w:lineRule="auto" w:before="1"/>
        <w:ind w:left="676" w:firstLine="198"/>
        <w:jc w:val="left"/>
      </w:pPr>
      <w:r>
        <w:rPr>
          <w:color w:val="231F20"/>
          <w:w w:val="105"/>
        </w:rPr>
        <w:t>мекевланг, — «микись» нежедезь «со кинтень;</w:t>
      </w:r>
    </w:p>
    <w:p>
      <w:pPr>
        <w:pStyle w:val="BodyText"/>
        <w:tabs>
          <w:tab w:pos="3033" w:val="left" w:leader="none"/>
          <w:tab w:pos="4042" w:val="left" w:leader="none"/>
        </w:tabs>
        <w:spacing w:line="218" w:lineRule="auto"/>
        <w:ind w:left="676" w:right="1" w:firstLine="198"/>
        <w:jc w:val="left"/>
      </w:pPr>
      <w:r>
        <w:rPr>
          <w:color w:val="231F20"/>
          <w:w w:val="105"/>
        </w:rPr>
        <w:t>мики мики</w:t>
      </w:r>
      <w:r>
        <w:rPr>
          <w:color w:val="231F20"/>
          <w:spacing w:val="15"/>
          <w:w w:val="105"/>
        </w:rPr>
        <w:t> </w:t>
      </w:r>
      <w:r>
        <w:rPr>
          <w:color w:val="231F20"/>
          <w:w w:val="105"/>
        </w:rPr>
        <w:t>—</w:t>
      </w:r>
      <w:r>
        <w:rPr>
          <w:color w:val="231F20"/>
          <w:spacing w:val="4"/>
          <w:w w:val="105"/>
        </w:rPr>
        <w:t> </w:t>
      </w:r>
      <w:r>
        <w:rPr>
          <w:color w:val="231F20"/>
          <w:w w:val="105"/>
        </w:rPr>
        <w:t>вейке</w:t>
        <w:tab/>
        <w:t>щёткась</w:t>
        <w:tab/>
      </w:r>
      <w:r>
        <w:rPr>
          <w:color w:val="231F20"/>
          <w:spacing w:val="-5"/>
          <w:w w:val="105"/>
        </w:rPr>
        <w:t>ашти </w:t>
      </w:r>
      <w:r>
        <w:rPr>
          <w:color w:val="231F20"/>
          <w:w w:val="105"/>
        </w:rPr>
        <w:t>омбоцентень нежедезь «мики»</w:t>
      </w:r>
      <w:r>
        <w:rPr>
          <w:color w:val="231F20"/>
          <w:spacing w:val="-38"/>
          <w:w w:val="105"/>
        </w:rPr>
        <w:t> </w:t>
      </w:r>
      <w:r>
        <w:rPr>
          <w:color w:val="231F20"/>
          <w:w w:val="105"/>
        </w:rPr>
        <w:t>ёндо;</w:t>
      </w:r>
    </w:p>
    <w:p>
      <w:pPr>
        <w:pStyle w:val="BodyText"/>
        <w:spacing w:line="218" w:lineRule="auto"/>
        <w:ind w:left="676" w:firstLine="198"/>
        <w:jc w:val="left"/>
      </w:pPr>
      <w:r>
        <w:rPr>
          <w:color w:val="231F20"/>
          <w:w w:val="105"/>
        </w:rPr>
        <w:t>cоки соки — вейке щеткась ашти ом боцентень нежедезь «соки» ёндо.</w:t>
      </w:r>
    </w:p>
    <w:p>
      <w:pPr>
        <w:pStyle w:val="BodyText"/>
        <w:spacing w:line="214" w:lineRule="exact"/>
        <w:ind w:left="874"/>
        <w:jc w:val="left"/>
      </w:pPr>
      <w:r>
        <w:rPr>
          <w:color w:val="231F20"/>
          <w:w w:val="105"/>
        </w:rPr>
        <w:t>Налксемась ушодови истяня.</w:t>
      </w:r>
    </w:p>
    <w:p>
      <w:pPr>
        <w:pStyle w:val="BodyText"/>
        <w:spacing w:line="218" w:lineRule="auto" w:before="7"/>
        <w:ind w:left="676" w:right="1" w:firstLine="198"/>
      </w:pPr>
      <w:r>
        <w:rPr>
          <w:color w:val="231F20"/>
          <w:w w:val="105"/>
        </w:rPr>
        <w:t>Сравтозь щёткатнестэ налксицясь васняяк пурнасынзе весе </w:t>
      </w:r>
      <w:r>
        <w:rPr>
          <w:i/>
          <w:color w:val="231F20"/>
          <w:w w:val="105"/>
        </w:rPr>
        <w:t>поптнень </w:t>
      </w:r>
      <w:r>
        <w:rPr>
          <w:color w:val="231F20"/>
          <w:w w:val="105"/>
        </w:rPr>
        <w:t>ды путсынзе ве ёнов. Налксицясь ванкшно сынзе щёткатнень таркаст, арсесынзе ёнкстнэнь, конатнестэ седе паро ули пикштядемс вейкенть омбоценть ланга.</w:t>
      </w:r>
    </w:p>
    <w:p>
      <w:pPr>
        <w:spacing w:line="218" w:lineRule="auto" w:before="2"/>
        <w:ind w:left="676" w:right="0" w:firstLine="198"/>
        <w:jc w:val="both"/>
        <w:rPr>
          <w:sz w:val="21"/>
        </w:rPr>
      </w:pPr>
      <w:r>
        <w:rPr>
          <w:color w:val="231F20"/>
          <w:spacing w:val="-3"/>
          <w:w w:val="105"/>
          <w:sz w:val="21"/>
        </w:rPr>
        <w:t>Ушодови </w:t>
      </w:r>
      <w:r>
        <w:rPr>
          <w:color w:val="231F20"/>
          <w:w w:val="105"/>
          <w:sz w:val="21"/>
        </w:rPr>
        <w:t>щёткатнень пикштяемаст: </w:t>
      </w:r>
      <w:r>
        <w:rPr>
          <w:i/>
          <w:color w:val="231F20"/>
          <w:w w:val="105"/>
          <w:sz w:val="21"/>
        </w:rPr>
        <w:t>микитне</w:t>
      </w:r>
      <w:r>
        <w:rPr>
          <w:i/>
          <w:color w:val="231F20"/>
          <w:spacing w:val="-34"/>
          <w:w w:val="105"/>
          <w:sz w:val="21"/>
        </w:rPr>
        <w:t> </w:t>
      </w:r>
      <w:r>
        <w:rPr>
          <w:color w:val="231F20"/>
          <w:w w:val="105"/>
          <w:sz w:val="21"/>
        </w:rPr>
        <w:t>паневить</w:t>
      </w:r>
      <w:r>
        <w:rPr>
          <w:color w:val="231F20"/>
          <w:spacing w:val="-34"/>
          <w:w w:val="105"/>
          <w:sz w:val="21"/>
        </w:rPr>
        <w:t> </w:t>
      </w:r>
      <w:r>
        <w:rPr>
          <w:i/>
          <w:color w:val="231F20"/>
          <w:w w:val="105"/>
          <w:sz w:val="21"/>
        </w:rPr>
        <w:t>микитнень,</w:t>
      </w:r>
      <w:r>
        <w:rPr>
          <w:i/>
          <w:color w:val="231F20"/>
          <w:spacing w:val="-33"/>
          <w:w w:val="105"/>
          <w:sz w:val="21"/>
        </w:rPr>
        <w:t> </w:t>
      </w:r>
      <w:r>
        <w:rPr>
          <w:i/>
          <w:color w:val="231F20"/>
          <w:w w:val="105"/>
          <w:sz w:val="21"/>
        </w:rPr>
        <w:t>сокитне</w:t>
      </w:r>
      <w:r>
        <w:rPr>
          <w:i/>
          <w:color w:val="231F20"/>
          <w:spacing w:val="-31"/>
          <w:w w:val="105"/>
          <w:sz w:val="21"/>
        </w:rPr>
        <w:t> </w:t>
      </w:r>
      <w:r>
        <w:rPr>
          <w:i/>
          <w:color w:val="231F20"/>
          <w:w w:val="105"/>
          <w:sz w:val="21"/>
        </w:rPr>
        <w:t>— </w:t>
      </w:r>
      <w:r>
        <w:rPr>
          <w:i/>
          <w:color w:val="231F20"/>
          <w:w w:val="105"/>
          <w:sz w:val="21"/>
        </w:rPr>
        <w:t>сокитнень </w:t>
      </w:r>
      <w:r>
        <w:rPr>
          <w:color w:val="231F20"/>
          <w:w w:val="105"/>
          <w:sz w:val="21"/>
        </w:rPr>
        <w:t>лангс. Зярдо </w:t>
      </w:r>
      <w:r>
        <w:rPr>
          <w:i/>
          <w:color w:val="231F20"/>
          <w:w w:val="105"/>
          <w:sz w:val="21"/>
        </w:rPr>
        <w:t>микись </w:t>
      </w:r>
      <w:r>
        <w:rPr>
          <w:color w:val="231F20"/>
          <w:w w:val="105"/>
          <w:sz w:val="21"/>
        </w:rPr>
        <w:t>токави </w:t>
      </w:r>
      <w:r>
        <w:rPr>
          <w:i/>
          <w:color w:val="231F20"/>
          <w:w w:val="105"/>
          <w:sz w:val="21"/>
        </w:rPr>
        <w:t>микисэнть</w:t>
      </w:r>
      <w:r>
        <w:rPr>
          <w:i/>
          <w:color w:val="231F20"/>
          <w:spacing w:val="-18"/>
          <w:w w:val="105"/>
          <w:sz w:val="21"/>
        </w:rPr>
        <w:t> </w:t>
      </w:r>
      <w:r>
        <w:rPr>
          <w:color w:val="231F20"/>
          <w:w w:val="105"/>
          <w:sz w:val="21"/>
        </w:rPr>
        <w:t>эли</w:t>
      </w:r>
      <w:r>
        <w:rPr>
          <w:color w:val="231F20"/>
          <w:spacing w:val="-18"/>
          <w:w w:val="105"/>
          <w:sz w:val="21"/>
        </w:rPr>
        <w:t> </w:t>
      </w:r>
      <w:r>
        <w:rPr>
          <w:i/>
          <w:color w:val="231F20"/>
          <w:w w:val="105"/>
          <w:sz w:val="21"/>
        </w:rPr>
        <w:t>сокись</w:t>
      </w:r>
      <w:r>
        <w:rPr>
          <w:i/>
          <w:color w:val="231F20"/>
          <w:spacing w:val="-18"/>
          <w:w w:val="105"/>
          <w:sz w:val="21"/>
        </w:rPr>
        <w:t> </w:t>
      </w:r>
      <w:r>
        <w:rPr>
          <w:i/>
          <w:color w:val="231F20"/>
          <w:w w:val="105"/>
          <w:sz w:val="21"/>
        </w:rPr>
        <w:t>—</w:t>
      </w:r>
      <w:r>
        <w:rPr>
          <w:i/>
          <w:color w:val="231F20"/>
          <w:spacing w:val="-17"/>
          <w:w w:val="105"/>
          <w:sz w:val="21"/>
        </w:rPr>
        <w:t> </w:t>
      </w:r>
      <w:r>
        <w:rPr>
          <w:i/>
          <w:color w:val="231F20"/>
          <w:w w:val="105"/>
          <w:sz w:val="21"/>
        </w:rPr>
        <w:t>сокисэнть,</w:t>
      </w:r>
      <w:r>
        <w:rPr>
          <w:i/>
          <w:color w:val="231F20"/>
          <w:spacing w:val="-17"/>
          <w:w w:val="105"/>
          <w:sz w:val="21"/>
        </w:rPr>
        <w:t> </w:t>
      </w:r>
      <w:r>
        <w:rPr>
          <w:color w:val="231F20"/>
          <w:w w:val="105"/>
          <w:sz w:val="21"/>
        </w:rPr>
        <w:t>арсе ма, конань эйстэст саемс седе </w:t>
      </w:r>
      <w:r>
        <w:rPr>
          <w:color w:val="231F20"/>
          <w:spacing w:val="-3"/>
          <w:w w:val="105"/>
          <w:sz w:val="21"/>
        </w:rPr>
        <w:t>паро, </w:t>
      </w:r>
      <w:r>
        <w:rPr>
          <w:color w:val="231F20"/>
          <w:w w:val="105"/>
          <w:sz w:val="21"/>
        </w:rPr>
        <w:t>штобу кадозенть марто налксемась пола доволь.</w:t>
      </w:r>
    </w:p>
    <w:p>
      <w:pPr>
        <w:pStyle w:val="BodyText"/>
        <w:spacing w:line="218" w:lineRule="auto" w:before="1"/>
        <w:ind w:left="676" w:right="1" w:firstLine="198"/>
      </w:pPr>
      <w:r>
        <w:rPr>
          <w:color w:val="231F20"/>
          <w:w w:val="105"/>
        </w:rPr>
        <w:t>Бути щёткатнень ютксо улить </w:t>
      </w:r>
      <w:r>
        <w:rPr>
          <w:i/>
          <w:color w:val="231F20"/>
          <w:w w:val="105"/>
        </w:rPr>
        <w:t>мики микить </w:t>
      </w:r>
      <w:r>
        <w:rPr>
          <w:color w:val="231F20"/>
          <w:w w:val="105"/>
        </w:rPr>
        <w:t>эли </w:t>
      </w:r>
      <w:r>
        <w:rPr>
          <w:i/>
          <w:color w:val="231F20"/>
          <w:w w:val="105"/>
        </w:rPr>
        <w:t>соки сокить, </w:t>
      </w:r>
      <w:r>
        <w:rPr>
          <w:color w:val="231F20"/>
          <w:w w:val="105"/>
        </w:rPr>
        <w:t>сестэ верце щёткась састынька пикштядеви алценть лангс ды верцесь саеви ве ёнов.</w:t>
      </w:r>
    </w:p>
    <w:p>
      <w:pPr>
        <w:pStyle w:val="BodyText"/>
        <w:spacing w:line="218" w:lineRule="auto" w:before="2"/>
        <w:ind w:left="676" w:right="1" w:firstLine="198"/>
      </w:pPr>
      <w:r>
        <w:rPr>
          <w:color w:val="231F20"/>
          <w:w w:val="110"/>
        </w:rPr>
        <w:t>Пикштяемс эряви ансяк вейке раськень щёткатнень лангс.</w:t>
      </w:r>
    </w:p>
    <w:p>
      <w:pPr>
        <w:pStyle w:val="BodyText"/>
        <w:spacing w:line="218" w:lineRule="auto"/>
        <w:ind w:left="676" w:right="1" w:firstLine="198"/>
      </w:pPr>
      <w:r>
        <w:rPr>
          <w:color w:val="231F20"/>
          <w:w w:val="105"/>
        </w:rPr>
        <w:t>Бути токамс лия раськень щётканть, налксеме сестэ карми лия. Зярдо пон гить ве раськень щёткат, невтемга, кав то, колмо </w:t>
      </w:r>
      <w:r>
        <w:rPr>
          <w:i/>
          <w:color w:val="231F20"/>
          <w:w w:val="105"/>
        </w:rPr>
        <w:t>микить, </w:t>
      </w:r>
      <w:r>
        <w:rPr>
          <w:color w:val="231F20"/>
          <w:w w:val="105"/>
        </w:rPr>
        <w:t>сестэ токавозь щёт катне (пикштядезденть башка) паксяс тонть саевить весе.</w:t>
      </w:r>
    </w:p>
    <w:p>
      <w:pPr>
        <w:pStyle w:val="BodyText"/>
        <w:spacing w:line="218" w:lineRule="auto" w:before="1"/>
        <w:ind w:left="676" w:right="1" w:firstLine="198"/>
      </w:pPr>
      <w:r>
        <w:rPr>
          <w:color w:val="231F20"/>
          <w:w w:val="110"/>
        </w:rPr>
        <w:t>Эрси</w:t>
      </w:r>
      <w:r>
        <w:rPr>
          <w:color w:val="231F20"/>
          <w:spacing w:val="-14"/>
          <w:w w:val="110"/>
        </w:rPr>
        <w:t> </w:t>
      </w:r>
      <w:r>
        <w:rPr>
          <w:color w:val="231F20"/>
          <w:w w:val="110"/>
        </w:rPr>
        <w:t>истяяк,</w:t>
      </w:r>
      <w:r>
        <w:rPr>
          <w:color w:val="231F20"/>
          <w:spacing w:val="-13"/>
          <w:w w:val="110"/>
        </w:rPr>
        <w:t> </w:t>
      </w:r>
      <w:r>
        <w:rPr>
          <w:color w:val="231F20"/>
          <w:w w:val="110"/>
        </w:rPr>
        <w:t>зярдо</w:t>
      </w:r>
      <w:r>
        <w:rPr>
          <w:color w:val="231F20"/>
          <w:spacing w:val="-14"/>
          <w:w w:val="110"/>
        </w:rPr>
        <w:t> </w:t>
      </w:r>
      <w:r>
        <w:rPr>
          <w:color w:val="231F20"/>
          <w:w w:val="110"/>
        </w:rPr>
        <w:t>ве</w:t>
      </w:r>
      <w:r>
        <w:rPr>
          <w:color w:val="231F20"/>
          <w:spacing w:val="-13"/>
          <w:w w:val="110"/>
        </w:rPr>
        <w:t> </w:t>
      </w:r>
      <w:r>
        <w:rPr>
          <w:color w:val="231F20"/>
          <w:w w:val="110"/>
        </w:rPr>
        <w:t>щётканть</w:t>
      </w:r>
      <w:r>
        <w:rPr>
          <w:color w:val="231F20"/>
          <w:spacing w:val="-14"/>
          <w:w w:val="110"/>
        </w:rPr>
        <w:t> </w:t>
      </w:r>
      <w:r>
        <w:rPr>
          <w:color w:val="231F20"/>
          <w:w w:val="110"/>
        </w:rPr>
        <w:t>омбо центь</w:t>
      </w:r>
      <w:r>
        <w:rPr>
          <w:color w:val="231F20"/>
          <w:spacing w:val="-28"/>
          <w:w w:val="110"/>
        </w:rPr>
        <w:t> </w:t>
      </w:r>
      <w:r>
        <w:rPr>
          <w:color w:val="231F20"/>
          <w:w w:val="110"/>
        </w:rPr>
        <w:t>лангс</w:t>
      </w:r>
      <w:r>
        <w:rPr>
          <w:color w:val="231F20"/>
          <w:spacing w:val="-28"/>
          <w:w w:val="110"/>
        </w:rPr>
        <w:t> </w:t>
      </w:r>
      <w:r>
        <w:rPr>
          <w:color w:val="231F20"/>
          <w:w w:val="110"/>
        </w:rPr>
        <w:t>чавомсто</w:t>
      </w:r>
      <w:r>
        <w:rPr>
          <w:color w:val="231F20"/>
          <w:spacing w:val="-28"/>
          <w:w w:val="110"/>
        </w:rPr>
        <w:t> </w:t>
      </w:r>
      <w:r>
        <w:rPr>
          <w:color w:val="231F20"/>
          <w:w w:val="110"/>
        </w:rPr>
        <w:t>конаськак</w:t>
      </w:r>
      <w:r>
        <w:rPr>
          <w:color w:val="231F20"/>
          <w:spacing w:val="-28"/>
          <w:w w:val="110"/>
        </w:rPr>
        <w:t> </w:t>
      </w:r>
      <w:r>
        <w:rPr>
          <w:color w:val="231F20"/>
          <w:w w:val="110"/>
        </w:rPr>
        <w:t>эйстэст сти</w:t>
      </w:r>
      <w:r>
        <w:rPr>
          <w:color w:val="231F20"/>
          <w:spacing w:val="-24"/>
          <w:w w:val="110"/>
        </w:rPr>
        <w:t> </w:t>
      </w:r>
      <w:r>
        <w:rPr>
          <w:i/>
          <w:color w:val="231F20"/>
          <w:w w:val="110"/>
        </w:rPr>
        <w:t>попокс.</w:t>
      </w:r>
      <w:r>
        <w:rPr>
          <w:i/>
          <w:color w:val="231F20"/>
          <w:spacing w:val="-23"/>
          <w:w w:val="110"/>
        </w:rPr>
        <w:t> </w:t>
      </w:r>
      <w:r>
        <w:rPr>
          <w:color w:val="231F20"/>
          <w:w w:val="110"/>
        </w:rPr>
        <w:t>Сестэ</w:t>
      </w:r>
      <w:r>
        <w:rPr>
          <w:color w:val="231F20"/>
          <w:spacing w:val="-23"/>
          <w:w w:val="110"/>
        </w:rPr>
        <w:t> </w:t>
      </w:r>
      <w:r>
        <w:rPr>
          <w:color w:val="231F20"/>
          <w:w w:val="110"/>
        </w:rPr>
        <w:t>кавонест</w:t>
      </w:r>
      <w:r>
        <w:rPr>
          <w:color w:val="231F20"/>
          <w:spacing w:val="-23"/>
          <w:w w:val="110"/>
        </w:rPr>
        <w:t> </w:t>
      </w:r>
      <w:r>
        <w:rPr>
          <w:color w:val="231F20"/>
          <w:w w:val="110"/>
        </w:rPr>
        <w:t>щёткатне</w:t>
      </w:r>
      <w:r>
        <w:rPr>
          <w:color w:val="231F20"/>
          <w:spacing w:val="-24"/>
          <w:w w:val="110"/>
        </w:rPr>
        <w:t> </w:t>
      </w:r>
      <w:r>
        <w:rPr>
          <w:color w:val="231F20"/>
          <w:w w:val="110"/>
        </w:rPr>
        <w:t>ло вовить</w:t>
      </w:r>
      <w:r>
        <w:rPr>
          <w:color w:val="231F20"/>
          <w:spacing w:val="24"/>
          <w:w w:val="110"/>
        </w:rPr>
        <w:t> </w:t>
      </w:r>
      <w:r>
        <w:rPr>
          <w:color w:val="231F20"/>
          <w:w w:val="110"/>
        </w:rPr>
        <w:t>саезекс.</w:t>
      </w:r>
    </w:p>
    <w:p>
      <w:pPr>
        <w:pStyle w:val="BodyText"/>
        <w:spacing w:line="218" w:lineRule="auto" w:before="2"/>
        <w:ind w:left="676" w:right="1" w:firstLine="198"/>
      </w:pPr>
      <w:r>
        <w:rPr>
          <w:color w:val="231F20"/>
          <w:w w:val="105"/>
        </w:rPr>
        <w:t>Омбоце, а мейле колмоце ды нилеце налксицятне кармить пикштяеме сестэ, зярдо те кононь налксицянтень пикштя демась а ютавтови тевс:</w:t>
      </w:r>
    </w:p>
    <w:p>
      <w:pPr>
        <w:pStyle w:val="BodyText"/>
        <w:spacing w:line="224" w:lineRule="exact"/>
        <w:ind w:left="874"/>
      </w:pPr>
      <w:r>
        <w:rPr>
          <w:color w:val="231F20"/>
          <w:w w:val="105"/>
        </w:rPr>
        <w:t>пикштядезь щёткась ютась вакска;</w:t>
      </w:r>
    </w:p>
    <w:p>
      <w:pPr>
        <w:pStyle w:val="BodyText"/>
        <w:spacing w:before="9"/>
        <w:jc w:val="left"/>
        <w:rPr>
          <w:sz w:val="22"/>
        </w:rPr>
      </w:pPr>
      <w:r>
        <w:rPr/>
        <w:br w:type="column"/>
      </w:r>
      <w:r>
        <w:rPr>
          <w:sz w:val="22"/>
        </w:rPr>
      </w:r>
    </w:p>
    <w:p>
      <w:pPr>
        <w:pStyle w:val="BodyText"/>
        <w:spacing w:line="218" w:lineRule="auto"/>
        <w:ind w:left="185" w:right="105" w:firstLine="198"/>
        <w:jc w:val="left"/>
      </w:pPr>
      <w:r>
        <w:rPr>
          <w:color w:val="231F20"/>
          <w:w w:val="110"/>
        </w:rPr>
        <w:t>Разбросанные по столу плашки при нимают разное положение:</w:t>
      </w:r>
    </w:p>
    <w:p>
      <w:pPr>
        <w:pStyle w:val="BodyText"/>
        <w:spacing w:line="213" w:lineRule="exact"/>
        <w:ind w:left="383"/>
        <w:jc w:val="left"/>
      </w:pPr>
      <w:r>
        <w:rPr>
          <w:color w:val="231F20"/>
          <w:w w:val="105"/>
        </w:rPr>
        <w:t>поп — стоя;</w:t>
      </w:r>
    </w:p>
    <w:p>
      <w:pPr>
        <w:pStyle w:val="BodyText"/>
        <w:spacing w:line="218" w:lineRule="auto" w:before="7"/>
        <w:ind w:left="185" w:right="105" w:firstLine="198"/>
        <w:jc w:val="left"/>
      </w:pPr>
      <w:r>
        <w:rPr>
          <w:color w:val="231F20"/>
          <w:w w:val="105"/>
        </w:rPr>
        <w:t>мики — животиком (расколотой час тью) вверх;</w:t>
      </w:r>
    </w:p>
    <w:p>
      <w:pPr>
        <w:pStyle w:val="BodyText"/>
        <w:spacing w:line="213" w:lineRule="exact"/>
        <w:ind w:left="383"/>
        <w:jc w:val="left"/>
      </w:pPr>
      <w:r>
        <w:rPr>
          <w:color w:val="231F20"/>
          <w:w w:val="105"/>
        </w:rPr>
        <w:t>соки — животиком вниз;</w:t>
      </w:r>
    </w:p>
    <w:p>
      <w:pPr>
        <w:pStyle w:val="BodyText"/>
        <w:spacing w:line="218" w:lineRule="auto" w:before="8"/>
        <w:ind w:left="185" w:right="105" w:firstLine="198"/>
        <w:jc w:val="left"/>
      </w:pPr>
      <w:r>
        <w:rPr>
          <w:color w:val="231F20"/>
          <w:w w:val="110"/>
        </w:rPr>
        <w:t>мики мики — одна плашка на другой в положении «мики»;</w:t>
      </w:r>
    </w:p>
    <w:p>
      <w:pPr>
        <w:pStyle w:val="BodyText"/>
        <w:spacing w:line="218" w:lineRule="auto"/>
        <w:ind w:left="185" w:right="105" w:firstLine="198"/>
        <w:jc w:val="left"/>
      </w:pPr>
      <w:r>
        <w:rPr>
          <w:color w:val="231F20"/>
          <w:w w:val="105"/>
        </w:rPr>
        <w:t>соки соки — одна плашка на другой в положении «соки»;</w:t>
      </w:r>
    </w:p>
    <w:p>
      <w:pPr>
        <w:pStyle w:val="BodyText"/>
        <w:tabs>
          <w:tab w:pos="2806" w:val="left" w:leader="none"/>
          <w:tab w:pos="3816" w:val="left" w:leader="none"/>
        </w:tabs>
        <w:spacing w:line="218" w:lineRule="auto"/>
        <w:ind w:left="185" w:right="184" w:firstLine="198"/>
        <w:jc w:val="left"/>
      </w:pPr>
      <w:r>
        <w:rPr>
          <w:color w:val="231F20"/>
          <w:w w:val="105"/>
        </w:rPr>
        <w:t>мики соки</w:t>
      </w:r>
      <w:r>
        <w:rPr>
          <w:color w:val="231F20"/>
          <w:spacing w:val="15"/>
          <w:w w:val="105"/>
        </w:rPr>
        <w:t> </w:t>
      </w:r>
      <w:r>
        <w:rPr>
          <w:color w:val="231F20"/>
          <w:w w:val="105"/>
        </w:rPr>
        <w:t>—</w:t>
      </w:r>
      <w:r>
        <w:rPr>
          <w:color w:val="231F20"/>
          <w:spacing w:val="6"/>
          <w:w w:val="105"/>
        </w:rPr>
        <w:t> </w:t>
      </w:r>
      <w:r>
        <w:rPr>
          <w:color w:val="231F20"/>
          <w:w w:val="105"/>
        </w:rPr>
        <w:t>плашка</w:t>
        <w:tab/>
        <w:t>«соки»</w:t>
        <w:tab/>
      </w:r>
      <w:r>
        <w:rPr>
          <w:color w:val="231F20"/>
          <w:spacing w:val="-9"/>
          <w:w w:val="105"/>
        </w:rPr>
        <w:t>на </w:t>
      </w:r>
      <w:r>
        <w:rPr>
          <w:color w:val="231F20"/>
          <w:w w:val="105"/>
        </w:rPr>
        <w:t>плашке «мики» или</w:t>
      </w:r>
      <w:r>
        <w:rPr>
          <w:color w:val="231F20"/>
          <w:spacing w:val="6"/>
          <w:w w:val="105"/>
        </w:rPr>
        <w:t> </w:t>
      </w:r>
      <w:r>
        <w:rPr>
          <w:color w:val="231F20"/>
          <w:spacing w:val="-3"/>
          <w:w w:val="105"/>
        </w:rPr>
        <w:t>наоборот.</w:t>
      </w:r>
    </w:p>
    <w:p>
      <w:pPr>
        <w:pStyle w:val="BodyText"/>
        <w:spacing w:line="214" w:lineRule="exact"/>
        <w:ind w:left="383"/>
        <w:jc w:val="left"/>
      </w:pPr>
      <w:r>
        <w:rPr>
          <w:color w:val="231F20"/>
          <w:w w:val="105"/>
        </w:rPr>
        <w:t>Начинается  основная</w:t>
      </w:r>
      <w:r>
        <w:rPr>
          <w:color w:val="231F20"/>
          <w:spacing w:val="11"/>
          <w:w w:val="105"/>
        </w:rPr>
        <w:t> </w:t>
      </w:r>
      <w:r>
        <w:rPr>
          <w:color w:val="231F20"/>
          <w:w w:val="105"/>
        </w:rPr>
        <w:t>игра.</w:t>
      </w:r>
    </w:p>
    <w:p>
      <w:pPr>
        <w:pStyle w:val="BodyText"/>
        <w:spacing w:line="218" w:lineRule="auto" w:before="7"/>
        <w:ind w:left="185" w:right="184" w:firstLine="197"/>
      </w:pPr>
      <w:r>
        <w:rPr>
          <w:color w:val="231F20"/>
          <w:w w:val="105"/>
        </w:rPr>
        <w:t>В первую очередь снимаются </w:t>
      </w:r>
      <w:r>
        <w:rPr>
          <w:i/>
          <w:color w:val="231F20"/>
          <w:w w:val="105"/>
        </w:rPr>
        <w:t>попы </w:t>
      </w:r>
      <w:r>
        <w:rPr>
          <w:color w:val="231F20"/>
          <w:w w:val="105"/>
        </w:rPr>
        <w:t>и откладываются в сторону.</w:t>
      </w:r>
    </w:p>
    <w:p>
      <w:pPr>
        <w:pStyle w:val="BodyText"/>
        <w:spacing w:line="218" w:lineRule="auto" w:before="1"/>
        <w:ind w:left="185" w:right="184" w:firstLine="198"/>
      </w:pPr>
      <w:r>
        <w:rPr>
          <w:color w:val="231F20"/>
          <w:w w:val="105"/>
        </w:rPr>
        <w:t>Больше в игре они не участвуют. Иг рок осматривает положение своих пла шек, выбирая более удобные положения для щелчков по ним.</w:t>
      </w:r>
    </w:p>
    <w:p>
      <w:pPr>
        <w:pStyle w:val="BodyText"/>
        <w:spacing w:line="218" w:lineRule="auto"/>
        <w:ind w:left="185" w:right="181" w:firstLine="198"/>
      </w:pPr>
      <w:r>
        <w:rPr>
          <w:color w:val="231F20"/>
          <w:w w:val="105"/>
        </w:rPr>
        <w:t>Игрок начинает производить щелчки: </w:t>
      </w:r>
      <w:r>
        <w:rPr>
          <w:i/>
          <w:color w:val="231F20"/>
          <w:w w:val="105"/>
        </w:rPr>
        <w:t>мики </w:t>
      </w:r>
      <w:r>
        <w:rPr>
          <w:color w:val="231F20"/>
          <w:w w:val="105"/>
        </w:rPr>
        <w:t>отправляются на </w:t>
      </w:r>
      <w:r>
        <w:rPr>
          <w:i/>
          <w:color w:val="231F20"/>
          <w:w w:val="105"/>
        </w:rPr>
        <w:t>мики, соки </w:t>
      </w:r>
      <w:r>
        <w:rPr>
          <w:color w:val="231F20"/>
          <w:w w:val="105"/>
        </w:rPr>
        <w:t>на </w:t>
      </w:r>
      <w:r>
        <w:rPr>
          <w:i/>
          <w:color w:val="231F20"/>
          <w:w w:val="105"/>
        </w:rPr>
        <w:t>соки. </w:t>
      </w:r>
      <w:r>
        <w:rPr>
          <w:color w:val="231F20"/>
          <w:w w:val="105"/>
        </w:rPr>
        <w:t>При удачном ударе одна из пла шек снимается с поля и приобщается к </w:t>
      </w:r>
      <w:r>
        <w:rPr>
          <w:i/>
          <w:color w:val="231F20"/>
          <w:w w:val="105"/>
        </w:rPr>
        <w:t>попам. </w:t>
      </w:r>
      <w:r>
        <w:rPr>
          <w:color w:val="231F20"/>
          <w:w w:val="105"/>
        </w:rPr>
        <w:t>При этом игрок заранее опреде ляет, какую пешку выгоднее брать, что бы оставшуюся удобнее было использо вать дальше.</w:t>
      </w:r>
    </w:p>
    <w:p>
      <w:pPr>
        <w:pStyle w:val="BodyText"/>
        <w:spacing w:line="218" w:lineRule="auto" w:before="3"/>
        <w:ind w:left="185" w:right="184" w:firstLine="198"/>
      </w:pPr>
      <w:r>
        <w:rPr>
          <w:color w:val="231F20"/>
          <w:w w:val="105"/>
        </w:rPr>
        <w:t>Если среди плашек есть </w:t>
      </w:r>
      <w:r>
        <w:rPr>
          <w:i/>
          <w:color w:val="231F20"/>
          <w:w w:val="105"/>
        </w:rPr>
        <w:t>мики </w:t>
      </w:r>
      <w:r>
        <w:rPr>
          <w:i/>
          <w:color w:val="231F20"/>
          <w:spacing w:val="-5"/>
          <w:w w:val="105"/>
        </w:rPr>
        <w:t>мики </w:t>
      </w:r>
      <w:r>
        <w:rPr>
          <w:color w:val="231F20"/>
          <w:w w:val="105"/>
        </w:rPr>
        <w:t>или </w:t>
      </w:r>
      <w:r>
        <w:rPr>
          <w:i/>
          <w:color w:val="231F20"/>
          <w:w w:val="105"/>
        </w:rPr>
        <w:t>соки соки, </w:t>
      </w:r>
      <w:r>
        <w:rPr>
          <w:color w:val="231F20"/>
          <w:w w:val="105"/>
        </w:rPr>
        <w:t>то достаточно легонько щелкнуть по верхней плашке и убрать </w:t>
      </w:r>
      <w:r>
        <w:rPr>
          <w:color w:val="231F20"/>
          <w:spacing w:val="-6"/>
          <w:w w:val="105"/>
        </w:rPr>
        <w:t>ее </w:t>
      </w:r>
      <w:r>
        <w:rPr>
          <w:color w:val="231F20"/>
          <w:w w:val="105"/>
        </w:rPr>
        <w:t>с</w:t>
      </w:r>
      <w:r>
        <w:rPr>
          <w:color w:val="231F20"/>
          <w:spacing w:val="10"/>
          <w:w w:val="105"/>
        </w:rPr>
        <w:t> </w:t>
      </w:r>
      <w:r>
        <w:rPr>
          <w:color w:val="231F20"/>
          <w:w w:val="105"/>
        </w:rPr>
        <w:t>поля.</w:t>
      </w:r>
    </w:p>
    <w:p>
      <w:pPr>
        <w:pStyle w:val="BodyText"/>
        <w:spacing w:line="218" w:lineRule="auto" w:before="1"/>
        <w:ind w:left="185" w:right="185" w:firstLine="198"/>
      </w:pPr>
      <w:r>
        <w:rPr>
          <w:color w:val="231F20"/>
          <w:w w:val="105"/>
        </w:rPr>
        <w:t>Бить можно только по пешкам, нахо дящимся в родственном положении.</w:t>
      </w:r>
    </w:p>
    <w:p>
      <w:pPr>
        <w:pStyle w:val="BodyText"/>
        <w:spacing w:line="218" w:lineRule="auto" w:before="1"/>
        <w:ind w:left="185" w:right="182" w:firstLine="198"/>
      </w:pPr>
      <w:r>
        <w:rPr>
          <w:color w:val="231F20"/>
          <w:w w:val="105"/>
        </w:rPr>
        <w:t>Если при полете щелкнутой плашки попутно будет задета плашка, находя щаяся в другом положении, чем летящая плашка, то ход передается второму иг року. Когда же удар придется по не скольким однородным плашкам, на пример, по двум трем </w:t>
      </w:r>
      <w:r>
        <w:rPr>
          <w:i/>
          <w:color w:val="231F20"/>
          <w:w w:val="105"/>
        </w:rPr>
        <w:t>мики, </w:t>
      </w:r>
      <w:r>
        <w:rPr>
          <w:color w:val="231F20"/>
          <w:w w:val="105"/>
        </w:rPr>
        <w:t>то затрону тые пешки, кроме ударяющего, снима ются с поля.</w:t>
      </w:r>
    </w:p>
    <w:p>
      <w:pPr>
        <w:pStyle w:val="BodyText"/>
        <w:spacing w:line="218" w:lineRule="auto" w:before="2"/>
        <w:ind w:left="185" w:right="184" w:firstLine="198"/>
      </w:pPr>
      <w:r>
        <w:rPr>
          <w:color w:val="231F20"/>
          <w:w w:val="105"/>
        </w:rPr>
        <w:t>Если при ударе одинаковых плашек одна из них встает на </w:t>
      </w:r>
      <w:r>
        <w:rPr>
          <w:i/>
          <w:color w:val="231F20"/>
          <w:w w:val="105"/>
        </w:rPr>
        <w:t>попа, </w:t>
      </w:r>
      <w:r>
        <w:rPr>
          <w:color w:val="231F20"/>
          <w:w w:val="105"/>
        </w:rPr>
        <w:t>то забирают ся обе плашки.</w:t>
      </w:r>
    </w:p>
    <w:p>
      <w:pPr>
        <w:pStyle w:val="BodyText"/>
        <w:spacing w:line="218" w:lineRule="auto" w:before="1"/>
        <w:ind w:left="185" w:right="185" w:firstLine="198"/>
      </w:pPr>
      <w:r>
        <w:rPr>
          <w:color w:val="231F20"/>
          <w:spacing w:val="-6"/>
          <w:w w:val="105"/>
        </w:rPr>
        <w:t>Второму,</w:t>
      </w:r>
      <w:r>
        <w:rPr>
          <w:color w:val="231F20"/>
          <w:spacing w:val="-23"/>
          <w:w w:val="105"/>
        </w:rPr>
        <w:t> </w:t>
      </w:r>
      <w:r>
        <w:rPr>
          <w:color w:val="231F20"/>
          <w:w w:val="105"/>
        </w:rPr>
        <w:t>а</w:t>
      </w:r>
      <w:r>
        <w:rPr>
          <w:color w:val="231F20"/>
          <w:spacing w:val="-23"/>
          <w:w w:val="105"/>
        </w:rPr>
        <w:t> </w:t>
      </w:r>
      <w:r>
        <w:rPr>
          <w:color w:val="231F20"/>
          <w:w w:val="105"/>
        </w:rPr>
        <w:t>затем</w:t>
      </w:r>
      <w:r>
        <w:rPr>
          <w:color w:val="231F20"/>
          <w:spacing w:val="-23"/>
          <w:w w:val="105"/>
        </w:rPr>
        <w:t> </w:t>
      </w:r>
      <w:r>
        <w:rPr>
          <w:color w:val="231F20"/>
          <w:w w:val="105"/>
        </w:rPr>
        <w:t>третьему</w:t>
      </w:r>
      <w:r>
        <w:rPr>
          <w:color w:val="231F20"/>
          <w:spacing w:val="-22"/>
          <w:w w:val="105"/>
        </w:rPr>
        <w:t> </w:t>
      </w:r>
      <w:r>
        <w:rPr>
          <w:color w:val="231F20"/>
          <w:w w:val="105"/>
        </w:rPr>
        <w:t>и</w:t>
      </w:r>
      <w:r>
        <w:rPr>
          <w:color w:val="231F20"/>
          <w:spacing w:val="-23"/>
          <w:w w:val="105"/>
        </w:rPr>
        <w:t> </w:t>
      </w:r>
      <w:r>
        <w:rPr>
          <w:color w:val="231F20"/>
          <w:w w:val="105"/>
        </w:rPr>
        <w:t>четвертому игрокам ход передается при следующих условиях:</w:t>
      </w:r>
    </w:p>
    <w:p>
      <w:pPr>
        <w:pStyle w:val="BodyText"/>
        <w:spacing w:line="218" w:lineRule="auto"/>
        <w:ind w:left="185" w:right="185" w:firstLine="198"/>
      </w:pPr>
      <w:r>
        <w:rPr>
          <w:color w:val="231F20"/>
          <w:w w:val="105"/>
        </w:rPr>
        <w:t>если щелчок не достиг цели: щелкну тая плашка пролетела мимо;</w:t>
      </w:r>
    </w:p>
    <w:p>
      <w:pPr>
        <w:pStyle w:val="BodyText"/>
        <w:spacing w:line="218" w:lineRule="auto"/>
        <w:ind w:left="185" w:right="185" w:firstLine="198"/>
      </w:pPr>
      <w:r>
        <w:rPr>
          <w:color w:val="231F20"/>
          <w:w w:val="105"/>
        </w:rPr>
        <w:t>если при полете щелкнутой плашки задета пешка, находящаяся в ином поло жении;</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175"/>
          <w:pgSz w:w="11900" w:h="16840"/>
          <w:pgMar w:footer="0" w:header="0" w:top="1600" w:bottom="280" w:left="1560" w:right="1540"/>
        </w:sectPr>
      </w:pPr>
    </w:p>
    <w:p>
      <w:pPr>
        <w:pStyle w:val="BodyText"/>
        <w:spacing w:before="9"/>
        <w:jc w:val="left"/>
        <w:rPr>
          <w:sz w:val="22"/>
        </w:rPr>
      </w:pPr>
    </w:p>
    <w:p>
      <w:pPr>
        <w:pStyle w:val="BodyText"/>
        <w:spacing w:line="218" w:lineRule="auto"/>
        <w:ind w:left="166" w:right="1" w:firstLine="198"/>
      </w:pPr>
      <w:r>
        <w:rPr>
          <w:color w:val="231F20"/>
          <w:w w:val="105"/>
        </w:rPr>
        <w:t>пикштядезь щётканть эйсэ ульнесь токазь лия раськень щётка;</w:t>
      </w:r>
    </w:p>
    <w:p>
      <w:pPr>
        <w:pStyle w:val="BodyText"/>
        <w:spacing w:line="218" w:lineRule="auto"/>
        <w:ind w:left="166" w:right="1" w:firstLine="198"/>
      </w:pPr>
      <w:r>
        <w:rPr>
          <w:color w:val="231F20"/>
          <w:w w:val="105"/>
        </w:rPr>
        <w:t>пикштядемстэ налксицясь апак фатя токась сурсонзо оштё кодамояк щётка;</w:t>
      </w:r>
    </w:p>
    <w:p>
      <w:pPr>
        <w:pStyle w:val="BodyText"/>
        <w:spacing w:line="218" w:lineRule="auto" w:before="1"/>
        <w:ind w:left="166" w:right="6" w:firstLine="198"/>
        <w:rPr>
          <w:i/>
        </w:rPr>
      </w:pPr>
      <w:r>
        <w:rPr>
          <w:color w:val="231F20"/>
          <w:spacing w:val="-7"/>
          <w:w w:val="105"/>
        </w:rPr>
        <w:t>налксема паксянть </w:t>
      </w:r>
      <w:r>
        <w:rPr>
          <w:color w:val="231F20"/>
          <w:spacing w:val="-6"/>
          <w:w w:val="105"/>
        </w:rPr>
        <w:t>лангс </w:t>
      </w:r>
      <w:r>
        <w:rPr>
          <w:color w:val="231F20"/>
          <w:spacing w:val="-7"/>
          <w:w w:val="105"/>
        </w:rPr>
        <w:t>кадовсть ансяк </w:t>
      </w:r>
      <w:r>
        <w:rPr>
          <w:color w:val="231F20"/>
          <w:spacing w:val="-5"/>
          <w:w w:val="105"/>
        </w:rPr>
        <w:t>лия </w:t>
      </w:r>
      <w:r>
        <w:rPr>
          <w:color w:val="231F20"/>
          <w:spacing w:val="-7"/>
          <w:w w:val="105"/>
        </w:rPr>
        <w:t>раськень щёткат </w:t>
      </w:r>
      <w:r>
        <w:rPr>
          <w:i/>
          <w:color w:val="231F20"/>
          <w:spacing w:val="-6"/>
          <w:w w:val="105"/>
        </w:rPr>
        <w:t>микить </w:t>
      </w:r>
      <w:r>
        <w:rPr>
          <w:color w:val="231F20"/>
          <w:spacing w:val="-4"/>
          <w:w w:val="105"/>
        </w:rPr>
        <w:t>ды </w:t>
      </w:r>
      <w:r>
        <w:rPr>
          <w:i/>
          <w:color w:val="231F20"/>
          <w:spacing w:val="-7"/>
          <w:w w:val="105"/>
        </w:rPr>
        <w:t>сокить.</w:t>
      </w:r>
    </w:p>
    <w:p>
      <w:pPr>
        <w:pStyle w:val="BodyText"/>
        <w:spacing w:line="218" w:lineRule="auto" w:before="1"/>
        <w:ind w:left="166" w:right="1" w:firstLine="198"/>
      </w:pPr>
      <w:r>
        <w:rPr>
          <w:color w:val="231F20"/>
          <w:w w:val="105"/>
        </w:rPr>
        <w:t>Зярдо сы омбоце налксицянть шказо, сон пурнасынзе кедьс коморс </w:t>
      </w:r>
      <w:r>
        <w:rPr>
          <w:color w:val="231F20"/>
          <w:spacing w:val="-3"/>
          <w:w w:val="105"/>
        </w:rPr>
        <w:t>кадовозь </w:t>
      </w:r>
      <w:r>
        <w:rPr>
          <w:color w:val="231F20"/>
          <w:w w:val="105"/>
        </w:rPr>
        <w:t>щёткатнень,</w:t>
      </w:r>
      <w:r>
        <w:rPr>
          <w:color w:val="231F20"/>
          <w:spacing w:val="55"/>
          <w:w w:val="105"/>
        </w:rPr>
        <w:t> </w:t>
      </w:r>
      <w:r>
        <w:rPr>
          <w:color w:val="231F20"/>
          <w:w w:val="105"/>
        </w:rPr>
        <w:t>човорясынзе сорновтне сынзе ды сравтсынзе столенть </w:t>
      </w:r>
      <w:r>
        <w:rPr>
          <w:color w:val="231F20"/>
          <w:spacing w:val="-3"/>
          <w:w w:val="105"/>
        </w:rPr>
        <w:t>келес. </w:t>
      </w:r>
      <w:r>
        <w:rPr>
          <w:color w:val="231F20"/>
          <w:w w:val="105"/>
        </w:rPr>
        <w:t>Седе тов налксемась моли истя жо, кода налксесь икельцесь.</w:t>
      </w:r>
    </w:p>
    <w:p>
      <w:pPr>
        <w:pStyle w:val="BodyText"/>
        <w:spacing w:line="218" w:lineRule="auto" w:before="1"/>
        <w:ind w:left="166" w:firstLine="198"/>
      </w:pPr>
      <w:r>
        <w:rPr>
          <w:color w:val="231F20"/>
          <w:w w:val="105"/>
        </w:rPr>
        <w:t>Изницякс ули ловозь се, кие саи сехте ламо </w:t>
      </w:r>
      <w:r>
        <w:rPr>
          <w:color w:val="231F20"/>
          <w:spacing w:val="-3"/>
          <w:w w:val="105"/>
        </w:rPr>
        <w:t>щёткат. </w:t>
      </w:r>
      <w:r>
        <w:rPr>
          <w:color w:val="231F20"/>
          <w:w w:val="105"/>
        </w:rPr>
        <w:t>Сон жо ушодсы од налксе ма кононть. Омбоцекс карми налксеме се, кинь щётканзо кармить улеме васен центь</w:t>
      </w:r>
      <w:r>
        <w:rPr>
          <w:color w:val="231F20"/>
          <w:spacing w:val="-15"/>
          <w:w w:val="105"/>
        </w:rPr>
        <w:t> </w:t>
      </w:r>
      <w:r>
        <w:rPr>
          <w:color w:val="231F20"/>
          <w:w w:val="105"/>
        </w:rPr>
        <w:t>коряс</w:t>
      </w:r>
      <w:r>
        <w:rPr>
          <w:color w:val="231F20"/>
          <w:spacing w:val="-14"/>
          <w:w w:val="105"/>
        </w:rPr>
        <w:t> </w:t>
      </w:r>
      <w:r>
        <w:rPr>
          <w:color w:val="231F20"/>
          <w:w w:val="105"/>
        </w:rPr>
        <w:t>седе</w:t>
      </w:r>
      <w:r>
        <w:rPr>
          <w:color w:val="231F20"/>
          <w:spacing w:val="-14"/>
          <w:w w:val="105"/>
        </w:rPr>
        <w:t> </w:t>
      </w:r>
      <w:r>
        <w:rPr>
          <w:color w:val="231F20"/>
          <w:w w:val="105"/>
        </w:rPr>
        <w:t>аламо.</w:t>
      </w:r>
      <w:r>
        <w:rPr>
          <w:color w:val="231F20"/>
          <w:spacing w:val="-14"/>
          <w:w w:val="105"/>
        </w:rPr>
        <w:t> </w:t>
      </w:r>
      <w:r>
        <w:rPr>
          <w:color w:val="231F20"/>
          <w:w w:val="105"/>
        </w:rPr>
        <w:t>Ды</w:t>
      </w:r>
      <w:r>
        <w:rPr>
          <w:color w:val="231F20"/>
          <w:spacing w:val="-14"/>
          <w:w w:val="105"/>
        </w:rPr>
        <w:t> </w:t>
      </w:r>
      <w:r>
        <w:rPr>
          <w:color w:val="231F20"/>
          <w:w w:val="105"/>
        </w:rPr>
        <w:t>истя</w:t>
      </w:r>
      <w:r>
        <w:rPr>
          <w:color w:val="231F20"/>
          <w:spacing w:val="-14"/>
          <w:w w:val="105"/>
        </w:rPr>
        <w:t> </w:t>
      </w:r>
      <w:r>
        <w:rPr>
          <w:color w:val="231F20"/>
          <w:w w:val="105"/>
        </w:rPr>
        <w:t>седе</w:t>
      </w:r>
      <w:r>
        <w:rPr>
          <w:color w:val="231F20"/>
          <w:spacing w:val="-14"/>
          <w:w w:val="105"/>
        </w:rPr>
        <w:t> </w:t>
      </w:r>
      <w:r>
        <w:rPr>
          <w:color w:val="231F20"/>
          <w:w w:val="105"/>
        </w:rPr>
        <w:t>тов.</w:t>
      </w:r>
    </w:p>
    <w:p>
      <w:pPr>
        <w:pStyle w:val="BodyText"/>
        <w:spacing w:before="2"/>
        <w:jc w:val="left"/>
        <w:rPr>
          <w:sz w:val="23"/>
        </w:rPr>
      </w:pPr>
    </w:p>
    <w:p>
      <w:pPr>
        <w:pStyle w:val="Heading3"/>
        <w:ind w:left="166"/>
        <w:jc w:val="left"/>
      </w:pPr>
      <w:r>
        <w:rPr>
          <w:color w:val="231F20"/>
        </w:rPr>
        <w:t>РАСЬКЕСТЭ РАСЬКЕС</w:t>
      </w:r>
    </w:p>
    <w:p>
      <w:pPr>
        <w:pStyle w:val="BodyText"/>
        <w:spacing w:line="218" w:lineRule="auto" w:before="195"/>
        <w:ind w:left="166" w:firstLine="198"/>
      </w:pPr>
      <w:r>
        <w:rPr/>
        <w:drawing>
          <wp:anchor distT="0" distB="0" distL="0" distR="0" allowOverlap="1" layoutInCell="1" locked="0" behindDoc="1" simplePos="0" relativeHeight="480600064">
            <wp:simplePos x="0" y="0"/>
            <wp:positionH relativeFrom="page">
              <wp:posOffset>1118552</wp:posOffset>
            </wp:positionH>
            <wp:positionV relativeFrom="paragraph">
              <wp:posOffset>1430570</wp:posOffset>
            </wp:positionV>
            <wp:extent cx="5017770" cy="3237230"/>
            <wp:effectExtent l="0" t="0" r="0" b="0"/>
            <wp:wrapNone/>
            <wp:docPr id="105" name="image99.png"/>
            <wp:cNvGraphicFramePr>
              <a:graphicFrameLocks noChangeAspect="1"/>
            </wp:cNvGraphicFramePr>
            <a:graphic>
              <a:graphicData uri="http://schemas.openxmlformats.org/drawingml/2006/picture">
                <pic:pic>
                  <pic:nvPicPr>
                    <pic:cNvPr id="106" name="image99.png"/>
                    <pic:cNvPicPr/>
                  </pic:nvPicPr>
                  <pic:blipFill>
                    <a:blip r:embed="rId176" cstate="print"/>
                    <a:stretch>
                      <a:fillRect/>
                    </a:stretch>
                  </pic:blipFill>
                  <pic:spPr>
                    <a:xfrm>
                      <a:off x="0" y="0"/>
                      <a:ext cx="5017770" cy="3237230"/>
                    </a:xfrm>
                    <a:prstGeom prst="rect">
                      <a:avLst/>
                    </a:prstGeom>
                  </pic:spPr>
                </pic:pic>
              </a:graphicData>
            </a:graphic>
          </wp:anchor>
        </w:drawing>
      </w:r>
      <w:r>
        <w:rPr>
          <w:color w:val="231F20"/>
          <w:spacing w:val="-12"/>
          <w:w w:val="110"/>
        </w:rPr>
        <w:t>Те</w:t>
      </w:r>
      <w:r>
        <w:rPr>
          <w:color w:val="231F20"/>
          <w:spacing w:val="-24"/>
          <w:w w:val="110"/>
        </w:rPr>
        <w:t> </w:t>
      </w:r>
      <w:r>
        <w:rPr>
          <w:color w:val="231F20"/>
          <w:w w:val="110"/>
        </w:rPr>
        <w:t>налксеманть</w:t>
      </w:r>
      <w:r>
        <w:rPr>
          <w:color w:val="231F20"/>
          <w:spacing w:val="-24"/>
          <w:w w:val="110"/>
        </w:rPr>
        <w:t> </w:t>
      </w:r>
      <w:r>
        <w:rPr>
          <w:color w:val="231F20"/>
          <w:w w:val="110"/>
        </w:rPr>
        <w:t>улить</w:t>
      </w:r>
      <w:r>
        <w:rPr>
          <w:color w:val="231F20"/>
          <w:spacing w:val="-24"/>
          <w:w w:val="110"/>
        </w:rPr>
        <w:t> </w:t>
      </w:r>
      <w:r>
        <w:rPr>
          <w:color w:val="231F20"/>
          <w:w w:val="110"/>
        </w:rPr>
        <w:t>вейсэнь</w:t>
      </w:r>
      <w:r>
        <w:rPr>
          <w:color w:val="231F20"/>
          <w:spacing w:val="-23"/>
          <w:w w:val="110"/>
        </w:rPr>
        <w:t> </w:t>
      </w:r>
      <w:r>
        <w:rPr>
          <w:color w:val="231F20"/>
          <w:w w:val="110"/>
        </w:rPr>
        <w:t>ёнксон </w:t>
      </w:r>
      <w:r>
        <w:rPr>
          <w:color w:val="231F20"/>
          <w:w w:val="105"/>
        </w:rPr>
        <w:t>зо </w:t>
      </w:r>
      <w:r>
        <w:rPr>
          <w:i/>
          <w:color w:val="231F20"/>
          <w:w w:val="105"/>
        </w:rPr>
        <w:t>щёткасо </w:t>
      </w:r>
      <w:r>
        <w:rPr>
          <w:color w:val="231F20"/>
          <w:w w:val="105"/>
        </w:rPr>
        <w:t>(пикштяемасо) налксеманть </w:t>
      </w:r>
      <w:r>
        <w:rPr>
          <w:color w:val="231F20"/>
          <w:w w:val="110"/>
        </w:rPr>
        <w:t>марто.</w:t>
      </w:r>
      <w:r>
        <w:rPr>
          <w:color w:val="231F20"/>
          <w:spacing w:val="-27"/>
          <w:w w:val="110"/>
        </w:rPr>
        <w:t> </w:t>
      </w:r>
      <w:r>
        <w:rPr>
          <w:color w:val="231F20"/>
          <w:w w:val="110"/>
        </w:rPr>
        <w:t>Ансяк</w:t>
      </w:r>
      <w:r>
        <w:rPr>
          <w:color w:val="231F20"/>
          <w:spacing w:val="-26"/>
          <w:w w:val="110"/>
        </w:rPr>
        <w:t> </w:t>
      </w:r>
      <w:r>
        <w:rPr>
          <w:color w:val="231F20"/>
          <w:w w:val="110"/>
        </w:rPr>
        <w:t>тонанть</w:t>
      </w:r>
      <w:r>
        <w:rPr>
          <w:color w:val="231F20"/>
          <w:spacing w:val="-26"/>
          <w:w w:val="110"/>
        </w:rPr>
        <w:t> </w:t>
      </w:r>
      <w:r>
        <w:rPr>
          <w:color w:val="231F20"/>
          <w:w w:val="110"/>
        </w:rPr>
        <w:t>коряс</w:t>
      </w:r>
      <w:r>
        <w:rPr>
          <w:color w:val="231F20"/>
          <w:spacing w:val="-26"/>
          <w:w w:val="110"/>
        </w:rPr>
        <w:t> </w:t>
      </w:r>
      <w:r>
        <w:rPr>
          <w:color w:val="231F20"/>
          <w:w w:val="110"/>
        </w:rPr>
        <w:t>сон</w:t>
      </w:r>
      <w:r>
        <w:rPr>
          <w:color w:val="231F20"/>
          <w:spacing w:val="-26"/>
          <w:w w:val="110"/>
        </w:rPr>
        <w:t> </w:t>
      </w:r>
      <w:r>
        <w:rPr>
          <w:color w:val="231F20"/>
          <w:w w:val="110"/>
        </w:rPr>
        <w:t>седе</w:t>
      </w:r>
      <w:r>
        <w:rPr>
          <w:color w:val="231F20"/>
          <w:spacing w:val="-26"/>
          <w:w w:val="110"/>
        </w:rPr>
        <w:t> </w:t>
      </w:r>
      <w:r>
        <w:rPr>
          <w:color w:val="231F20"/>
          <w:w w:val="110"/>
        </w:rPr>
        <w:t>сю пав,</w:t>
      </w:r>
      <w:r>
        <w:rPr>
          <w:color w:val="231F20"/>
          <w:spacing w:val="-29"/>
          <w:w w:val="110"/>
        </w:rPr>
        <w:t> </w:t>
      </w:r>
      <w:r>
        <w:rPr>
          <w:color w:val="231F20"/>
          <w:w w:val="110"/>
        </w:rPr>
        <w:t>седе</w:t>
      </w:r>
      <w:r>
        <w:rPr>
          <w:color w:val="231F20"/>
          <w:spacing w:val="-29"/>
          <w:w w:val="110"/>
        </w:rPr>
        <w:t> </w:t>
      </w:r>
      <w:r>
        <w:rPr>
          <w:color w:val="231F20"/>
          <w:w w:val="110"/>
        </w:rPr>
        <w:t>стака</w:t>
      </w:r>
      <w:r>
        <w:rPr>
          <w:color w:val="231F20"/>
          <w:spacing w:val="-29"/>
          <w:w w:val="110"/>
        </w:rPr>
        <w:t> </w:t>
      </w:r>
      <w:r>
        <w:rPr>
          <w:color w:val="231F20"/>
          <w:w w:val="110"/>
        </w:rPr>
        <w:t>тевень</w:t>
      </w:r>
      <w:r>
        <w:rPr>
          <w:color w:val="231F20"/>
          <w:spacing w:val="-29"/>
          <w:w w:val="110"/>
        </w:rPr>
        <w:t> </w:t>
      </w:r>
      <w:r>
        <w:rPr>
          <w:color w:val="231F20"/>
          <w:w w:val="110"/>
        </w:rPr>
        <w:t>топавтомсто.</w:t>
      </w:r>
      <w:r>
        <w:rPr>
          <w:color w:val="231F20"/>
          <w:spacing w:val="-28"/>
          <w:w w:val="110"/>
        </w:rPr>
        <w:t> </w:t>
      </w:r>
      <w:r>
        <w:rPr>
          <w:color w:val="231F20"/>
          <w:w w:val="110"/>
        </w:rPr>
        <w:t>Нал ксемась кадовкшнось ансяк пек сыре ломанень</w:t>
      </w:r>
      <w:r>
        <w:rPr>
          <w:color w:val="231F20"/>
          <w:spacing w:val="-34"/>
          <w:w w:val="110"/>
        </w:rPr>
        <w:t> </w:t>
      </w:r>
      <w:r>
        <w:rPr>
          <w:color w:val="231F20"/>
          <w:w w:val="110"/>
        </w:rPr>
        <w:t>ледстнемасо,</w:t>
      </w:r>
      <w:r>
        <w:rPr>
          <w:color w:val="231F20"/>
          <w:spacing w:val="-34"/>
          <w:w w:val="110"/>
        </w:rPr>
        <w:t> </w:t>
      </w:r>
      <w:r>
        <w:rPr>
          <w:color w:val="231F20"/>
          <w:w w:val="110"/>
        </w:rPr>
        <w:t>сетнень,</w:t>
      </w:r>
      <w:r>
        <w:rPr>
          <w:color w:val="231F20"/>
          <w:spacing w:val="-34"/>
          <w:w w:val="110"/>
        </w:rPr>
        <w:t> </w:t>
      </w:r>
      <w:r>
        <w:rPr>
          <w:color w:val="231F20"/>
          <w:w w:val="110"/>
        </w:rPr>
        <w:t>кие</w:t>
      </w:r>
      <w:r>
        <w:rPr>
          <w:color w:val="231F20"/>
          <w:spacing w:val="-34"/>
          <w:w w:val="110"/>
        </w:rPr>
        <w:t> </w:t>
      </w:r>
      <w:r>
        <w:rPr>
          <w:color w:val="231F20"/>
          <w:spacing w:val="-2"/>
          <w:w w:val="110"/>
        </w:rPr>
        <w:t>нал </w:t>
      </w:r>
      <w:r>
        <w:rPr>
          <w:color w:val="231F20"/>
          <w:w w:val="110"/>
        </w:rPr>
        <w:t>ксекшнесь эйсэнзэ эйкакшпингестэ. </w:t>
      </w:r>
      <w:r>
        <w:rPr>
          <w:color w:val="231F20"/>
          <w:spacing w:val="-3"/>
          <w:w w:val="110"/>
        </w:rPr>
        <w:t>Ушодксозо</w:t>
      </w:r>
      <w:r>
        <w:rPr>
          <w:color w:val="231F20"/>
          <w:spacing w:val="-29"/>
          <w:w w:val="110"/>
        </w:rPr>
        <w:t> </w:t>
      </w:r>
      <w:r>
        <w:rPr>
          <w:color w:val="231F20"/>
          <w:w w:val="110"/>
        </w:rPr>
        <w:t>налксеманть</w:t>
      </w:r>
      <w:r>
        <w:rPr>
          <w:color w:val="231F20"/>
          <w:spacing w:val="-28"/>
          <w:w w:val="110"/>
        </w:rPr>
        <w:t> </w:t>
      </w:r>
      <w:r>
        <w:rPr>
          <w:color w:val="231F20"/>
          <w:spacing w:val="-5"/>
          <w:w w:val="110"/>
        </w:rPr>
        <w:t>умонь.</w:t>
      </w:r>
      <w:r>
        <w:rPr>
          <w:color w:val="231F20"/>
          <w:spacing w:val="-35"/>
          <w:w w:val="110"/>
        </w:rPr>
        <w:t> </w:t>
      </w:r>
      <w:r>
        <w:rPr>
          <w:color w:val="231F20"/>
          <w:spacing w:val="-11"/>
          <w:w w:val="110"/>
        </w:rPr>
        <w:t>Теде</w:t>
      </w:r>
      <w:r>
        <w:rPr>
          <w:color w:val="231F20"/>
          <w:spacing w:val="-34"/>
          <w:w w:val="110"/>
        </w:rPr>
        <w:t> </w:t>
      </w:r>
      <w:r>
        <w:rPr>
          <w:color w:val="231F20"/>
          <w:spacing w:val="-6"/>
          <w:w w:val="110"/>
        </w:rPr>
        <w:t>кор </w:t>
      </w:r>
      <w:r>
        <w:rPr>
          <w:color w:val="231F20"/>
          <w:spacing w:val="-3"/>
          <w:w w:val="110"/>
        </w:rPr>
        <w:t>ты </w:t>
      </w:r>
      <w:r>
        <w:rPr>
          <w:color w:val="231F20"/>
          <w:spacing w:val="-6"/>
          <w:w w:val="110"/>
        </w:rPr>
        <w:t>васняяк эрямокоень невтемась, кона </w:t>
      </w:r>
      <w:r>
        <w:rPr>
          <w:color w:val="231F20"/>
          <w:spacing w:val="-5"/>
          <w:w w:val="110"/>
        </w:rPr>
        <w:t>ашти </w:t>
      </w:r>
      <w:r>
        <w:rPr>
          <w:color w:val="231F20"/>
          <w:spacing w:val="-6"/>
          <w:w w:val="110"/>
        </w:rPr>
        <w:t>налксемань юрсонть. </w:t>
      </w:r>
      <w:r>
        <w:rPr>
          <w:color w:val="231F20"/>
          <w:spacing w:val="-15"/>
          <w:w w:val="110"/>
        </w:rPr>
        <w:t>Те </w:t>
      </w:r>
      <w:r>
        <w:rPr>
          <w:color w:val="231F20"/>
          <w:spacing w:val="-5"/>
          <w:w w:val="110"/>
        </w:rPr>
        <w:t>неяви </w:t>
      </w:r>
      <w:r>
        <w:rPr>
          <w:color w:val="231F20"/>
          <w:spacing w:val="-6"/>
          <w:w w:val="110"/>
        </w:rPr>
        <w:t>сень сэяк:</w:t>
      </w:r>
      <w:r>
        <w:rPr>
          <w:color w:val="231F20"/>
          <w:spacing w:val="-26"/>
          <w:w w:val="110"/>
        </w:rPr>
        <w:t> </w:t>
      </w:r>
      <w:r>
        <w:rPr>
          <w:color w:val="231F20"/>
          <w:w w:val="110"/>
        </w:rPr>
        <w:t>налксемань</w:t>
      </w:r>
      <w:r>
        <w:rPr>
          <w:color w:val="231F20"/>
          <w:spacing w:val="-24"/>
          <w:w w:val="110"/>
        </w:rPr>
        <w:t> </w:t>
      </w:r>
      <w:r>
        <w:rPr>
          <w:color w:val="231F20"/>
          <w:w w:val="110"/>
        </w:rPr>
        <w:t>кедьёнкстнэнень</w:t>
      </w:r>
      <w:r>
        <w:rPr>
          <w:color w:val="231F20"/>
          <w:spacing w:val="-25"/>
          <w:w w:val="110"/>
        </w:rPr>
        <w:t> </w:t>
      </w:r>
      <w:r>
        <w:rPr>
          <w:color w:val="231F20"/>
          <w:w w:val="110"/>
        </w:rPr>
        <w:t>(щёт </w:t>
      </w:r>
      <w:r>
        <w:rPr>
          <w:color w:val="231F20"/>
          <w:spacing w:val="-3"/>
          <w:w w:val="110"/>
        </w:rPr>
        <w:t>катненень)</w:t>
      </w:r>
      <w:r>
        <w:rPr>
          <w:color w:val="231F20"/>
          <w:spacing w:val="-32"/>
          <w:w w:val="110"/>
        </w:rPr>
        <w:t> </w:t>
      </w:r>
      <w:r>
        <w:rPr>
          <w:color w:val="231F20"/>
          <w:spacing w:val="-3"/>
          <w:w w:val="110"/>
        </w:rPr>
        <w:t>максозь</w:t>
      </w:r>
      <w:r>
        <w:rPr>
          <w:color w:val="231F20"/>
          <w:spacing w:val="-32"/>
          <w:w w:val="110"/>
        </w:rPr>
        <w:t> </w:t>
      </w:r>
      <w:r>
        <w:rPr>
          <w:color w:val="231F20"/>
          <w:spacing w:val="-3"/>
          <w:w w:val="110"/>
        </w:rPr>
        <w:t>эрикс</w:t>
      </w:r>
      <w:r>
        <w:rPr>
          <w:color w:val="231F20"/>
          <w:spacing w:val="-31"/>
          <w:w w:val="110"/>
        </w:rPr>
        <w:t> </w:t>
      </w:r>
      <w:r>
        <w:rPr>
          <w:color w:val="231F20"/>
          <w:spacing w:val="-3"/>
          <w:w w:val="110"/>
        </w:rPr>
        <w:t>ломанень</w:t>
      </w:r>
      <w:r>
        <w:rPr>
          <w:color w:val="231F20"/>
          <w:spacing w:val="-32"/>
          <w:w w:val="110"/>
        </w:rPr>
        <w:t> </w:t>
      </w:r>
      <w:r>
        <w:rPr>
          <w:color w:val="231F20"/>
          <w:spacing w:val="-3"/>
          <w:w w:val="110"/>
        </w:rPr>
        <w:t>роль. </w:t>
      </w:r>
      <w:r>
        <w:rPr>
          <w:color w:val="231F20"/>
          <w:w w:val="110"/>
        </w:rPr>
        <w:t>Эрямокоень ёнкстнэ неявить</w:t>
      </w:r>
      <w:r>
        <w:rPr>
          <w:color w:val="231F20"/>
          <w:spacing w:val="21"/>
          <w:w w:val="110"/>
        </w:rPr>
        <w:t> </w:t>
      </w:r>
      <w:r>
        <w:rPr>
          <w:color w:val="231F20"/>
          <w:w w:val="110"/>
        </w:rPr>
        <w:t>сеньсэяк:</w:t>
      </w:r>
    </w:p>
    <w:p>
      <w:pPr>
        <w:pStyle w:val="BodyText"/>
        <w:spacing w:before="9"/>
        <w:jc w:val="left"/>
        <w:rPr>
          <w:sz w:val="22"/>
        </w:rPr>
      </w:pPr>
      <w:r>
        <w:rPr/>
        <w:br w:type="column"/>
      </w:r>
      <w:r>
        <w:rPr>
          <w:sz w:val="22"/>
        </w:rPr>
      </w:r>
    </w:p>
    <w:p>
      <w:pPr>
        <w:pStyle w:val="BodyText"/>
        <w:spacing w:line="218" w:lineRule="auto"/>
        <w:ind w:left="166" w:right="688" w:firstLine="198"/>
      </w:pPr>
      <w:r>
        <w:rPr>
          <w:color w:val="231F20"/>
          <w:w w:val="105"/>
        </w:rPr>
        <w:t>если при щелчке игрок пальцем слу чайно заденет плашку, находящуюся вне игры (независимо от ее положе ния);</w:t>
      </w:r>
    </w:p>
    <w:p>
      <w:pPr>
        <w:pStyle w:val="BodyText"/>
        <w:spacing w:line="218" w:lineRule="auto" w:before="1"/>
        <w:ind w:left="166" w:right="695" w:firstLine="198"/>
      </w:pPr>
      <w:r>
        <w:rPr>
          <w:color w:val="231F20"/>
          <w:w w:val="105"/>
        </w:rPr>
        <w:t>если на поле остаются только разно плановые плашки.</w:t>
      </w:r>
    </w:p>
    <w:p>
      <w:pPr>
        <w:pStyle w:val="BodyText"/>
        <w:spacing w:line="218" w:lineRule="auto" w:before="1"/>
        <w:ind w:left="166" w:right="694" w:firstLine="198"/>
      </w:pPr>
      <w:r>
        <w:rPr>
          <w:color w:val="231F20"/>
          <w:w w:val="105"/>
        </w:rPr>
        <w:t>Получив право на игру, очередной иг рок собирает оставшиеся пешки в руки, мешает их потряхиванием и разбрасыва ет по столу. Далее все идет как у преды дущих игроков.</w:t>
      </w:r>
    </w:p>
    <w:p>
      <w:pPr>
        <w:pStyle w:val="BodyText"/>
        <w:spacing w:line="218" w:lineRule="auto"/>
        <w:ind w:left="166" w:right="694" w:firstLine="198"/>
      </w:pPr>
      <w:r>
        <w:rPr>
          <w:color w:val="231F20"/>
          <w:w w:val="105"/>
        </w:rPr>
        <w:t>Победителем игры будет тот, кто выиг рал большее количество пешек. Он же начинает первым новый кон. Вторым играет следующий, кто завоевал не сколько меньшее количество пешек.</w:t>
      </w:r>
    </w:p>
    <w:p>
      <w:pPr>
        <w:pStyle w:val="BodyText"/>
        <w:jc w:val="left"/>
        <w:rPr>
          <w:sz w:val="22"/>
        </w:rPr>
      </w:pPr>
    </w:p>
    <w:p>
      <w:pPr>
        <w:pStyle w:val="BodyText"/>
        <w:spacing w:before="4"/>
        <w:jc w:val="left"/>
        <w:rPr>
          <w:sz w:val="20"/>
        </w:rPr>
      </w:pPr>
    </w:p>
    <w:p>
      <w:pPr>
        <w:pStyle w:val="Heading3"/>
        <w:ind w:left="166"/>
        <w:jc w:val="left"/>
      </w:pPr>
      <w:r>
        <w:rPr>
          <w:color w:val="231F20"/>
        </w:rPr>
        <w:t>ОТ РОДНИ К РОДНЕ</w:t>
      </w:r>
    </w:p>
    <w:p>
      <w:pPr>
        <w:pStyle w:val="BodyText"/>
        <w:spacing w:line="218" w:lineRule="auto" w:before="195"/>
        <w:ind w:left="166" w:right="690" w:firstLine="197"/>
      </w:pPr>
      <w:r>
        <w:rPr>
          <w:color w:val="231F20"/>
          <w:w w:val="105"/>
        </w:rPr>
        <w:t>Имея некоторые общие черты с </w:t>
      </w:r>
      <w:r>
        <w:rPr>
          <w:i/>
          <w:color w:val="231F20"/>
          <w:w w:val="105"/>
        </w:rPr>
        <w:t>пеш ками, </w:t>
      </w:r>
      <w:r>
        <w:rPr>
          <w:color w:val="231F20"/>
          <w:w w:val="105"/>
        </w:rPr>
        <w:t>настоящяя игра богаче по содер жанию, сложнее по исполнению и древнее по происхождению. Она оста лась в памяти только у долгожителей, игравших в нее в детстве. О древнем характере игры говорит и ее обрядовая</w:t>
      </w:r>
    </w:p>
    <w:p>
      <w:pPr>
        <w:spacing w:after="0" w:line="218" w:lineRule="auto"/>
        <w:sectPr>
          <w:type w:val="continuous"/>
          <w:pgSz w:w="11900" w:h="16840"/>
          <w:pgMar w:top="1600" w:bottom="280" w:left="1560" w:right="1540"/>
          <w:cols w:num="2" w:equalWidth="0">
            <w:col w:w="4023" w:space="59"/>
            <w:col w:w="471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2"/>
        <w:jc w:val="left"/>
        <w:rPr>
          <w:sz w:val="20"/>
        </w:rPr>
      </w:pPr>
    </w:p>
    <w:p>
      <w:pPr>
        <w:spacing w:line="208" w:lineRule="auto" w:before="112"/>
        <w:ind w:left="245" w:right="5481" w:firstLine="0"/>
        <w:jc w:val="left"/>
        <w:rPr>
          <w:sz w:val="16"/>
        </w:rPr>
      </w:pPr>
      <w:r>
        <w:rPr>
          <w:color w:val="231F20"/>
          <w:w w:val="105"/>
          <w:sz w:val="16"/>
        </w:rPr>
        <w:t>ниле якстере цюркинеть (одирьват) — четыре красные плашки (невесты)</w:t>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spacing w:line="208" w:lineRule="auto" w:before="146"/>
        <w:ind w:left="295" w:right="6290" w:firstLine="0"/>
        <w:jc w:val="left"/>
        <w:rPr>
          <w:sz w:val="16"/>
        </w:rPr>
      </w:pPr>
      <w:r>
        <w:rPr>
          <w:color w:val="231F20"/>
          <w:w w:val="105"/>
          <w:sz w:val="16"/>
        </w:rPr>
        <w:t>ниле сэнь цюркинеть — четыре синие плашки</w:t>
      </w:r>
    </w:p>
    <w:p>
      <w:pPr>
        <w:spacing w:before="140"/>
        <w:ind w:left="295" w:right="0" w:firstLine="0"/>
        <w:jc w:val="left"/>
        <w:rPr>
          <w:sz w:val="16"/>
        </w:rPr>
      </w:pPr>
      <w:r>
        <w:rPr>
          <w:color w:val="231F20"/>
          <w:w w:val="105"/>
          <w:sz w:val="16"/>
        </w:rPr>
        <w:t>урьвакстыця цёрат — женихи</w:t>
      </w:r>
    </w:p>
    <w:p>
      <w:pPr>
        <w:pStyle w:val="BodyText"/>
        <w:jc w:val="left"/>
        <w:rPr>
          <w:sz w:val="20"/>
        </w:rPr>
      </w:pPr>
    </w:p>
    <w:p>
      <w:pPr>
        <w:pStyle w:val="BodyText"/>
        <w:jc w:val="left"/>
        <w:rPr>
          <w:sz w:val="20"/>
        </w:rPr>
      </w:pPr>
    </w:p>
    <w:p>
      <w:pPr>
        <w:pStyle w:val="BodyText"/>
        <w:jc w:val="left"/>
        <w:rPr>
          <w:sz w:val="20"/>
        </w:rPr>
      </w:pPr>
    </w:p>
    <w:p>
      <w:pPr>
        <w:spacing w:after="0"/>
        <w:jc w:val="left"/>
        <w:rPr>
          <w:sz w:val="20"/>
        </w:rPr>
        <w:sectPr>
          <w:type w:val="continuous"/>
          <w:pgSz w:w="11900" w:h="16840"/>
          <w:pgMar w:top="1600" w:bottom="280" w:left="1560" w:right="1540"/>
        </w:sectPr>
      </w:pPr>
    </w:p>
    <w:p>
      <w:pPr>
        <w:pStyle w:val="BodyText"/>
        <w:spacing w:before="3"/>
        <w:jc w:val="left"/>
        <w:rPr>
          <w:sz w:val="20"/>
        </w:rPr>
      </w:pPr>
    </w:p>
    <w:p>
      <w:pPr>
        <w:pStyle w:val="ListParagraph"/>
        <w:numPr>
          <w:ilvl w:val="0"/>
          <w:numId w:val="32"/>
        </w:numPr>
        <w:tabs>
          <w:tab w:pos="400" w:val="left" w:leader="none"/>
        </w:tabs>
        <w:spacing w:line="240" w:lineRule="auto" w:before="0" w:after="0"/>
        <w:ind w:left="399" w:right="0" w:hanging="234"/>
        <w:jc w:val="left"/>
        <w:rPr>
          <w:sz w:val="12"/>
        </w:rPr>
      </w:pPr>
      <w:r>
        <w:rPr>
          <w:color w:val="231F20"/>
          <w:w w:val="110"/>
          <w:sz w:val="12"/>
        </w:rPr>
        <w:t>В.С.</w:t>
      </w:r>
      <w:r>
        <w:rPr>
          <w:color w:val="231F20"/>
          <w:spacing w:val="14"/>
          <w:w w:val="110"/>
          <w:sz w:val="12"/>
        </w:rPr>
        <w:t> </w:t>
      </w:r>
      <w:r>
        <w:rPr>
          <w:color w:val="231F20"/>
          <w:w w:val="110"/>
          <w:sz w:val="12"/>
        </w:rPr>
        <w:t>Брыжинский</w:t>
      </w:r>
    </w:p>
    <w:p>
      <w:pPr>
        <w:pStyle w:val="BodyText"/>
        <w:spacing w:before="6"/>
        <w:jc w:val="left"/>
        <w:rPr>
          <w:sz w:val="20"/>
        </w:rPr>
      </w:pPr>
      <w:r>
        <w:rPr/>
        <w:br w:type="column"/>
      </w:r>
      <w:r>
        <w:rPr>
          <w:sz w:val="20"/>
        </w:rPr>
      </w:r>
    </w:p>
    <w:p>
      <w:pPr>
        <w:spacing w:before="0"/>
        <w:ind w:left="166" w:right="0" w:firstLine="0"/>
        <w:jc w:val="left"/>
        <w:rPr>
          <w:b/>
          <w:sz w:val="20"/>
        </w:rPr>
      </w:pPr>
      <w:r>
        <w:rPr>
          <w:b/>
          <w:color w:val="231F20"/>
          <w:w w:val="105"/>
          <w:sz w:val="20"/>
        </w:rPr>
        <w:t>177</w:t>
      </w:r>
    </w:p>
    <w:p>
      <w:pPr>
        <w:spacing w:after="0"/>
        <w:jc w:val="left"/>
        <w:rPr>
          <w:sz w:val="20"/>
        </w:rPr>
        <w:sectPr>
          <w:type w:val="continuous"/>
          <w:pgSz w:w="11900" w:h="16840"/>
          <w:pgMar w:top="1600" w:bottom="280" w:left="1560" w:right="1540"/>
          <w:cols w:num="2" w:equalWidth="0">
            <w:col w:w="1451" w:space="2391"/>
            <w:col w:w="4958"/>
          </w:cols>
        </w:sectPr>
      </w:pPr>
    </w:p>
    <w:p>
      <w:pPr>
        <w:pStyle w:val="BodyText"/>
        <w:jc w:val="left"/>
        <w:rPr>
          <w:b/>
          <w:sz w:val="20"/>
        </w:rPr>
      </w:pPr>
    </w:p>
    <w:p>
      <w:pPr>
        <w:pStyle w:val="BodyText"/>
        <w:jc w:val="left"/>
        <w:rPr>
          <w:b/>
          <w:sz w:val="20"/>
        </w:rPr>
      </w:pPr>
    </w:p>
    <w:p>
      <w:pPr>
        <w:spacing w:after="0"/>
        <w:jc w:val="left"/>
        <w:rPr>
          <w:sz w:val="20"/>
        </w:rPr>
        <w:sectPr>
          <w:footerReference w:type="even" r:id="rId177"/>
          <w:pgSz w:w="11900" w:h="16840"/>
          <w:pgMar w:footer="2471" w:header="0" w:top="1600" w:bottom="2660" w:left="1560" w:right="1540"/>
          <w:pgNumType w:start="178"/>
        </w:sectPr>
      </w:pPr>
    </w:p>
    <w:p>
      <w:pPr>
        <w:pStyle w:val="BodyText"/>
        <w:spacing w:before="9"/>
        <w:jc w:val="left"/>
        <w:rPr>
          <w:b/>
          <w:sz w:val="22"/>
        </w:rPr>
      </w:pPr>
    </w:p>
    <w:p>
      <w:pPr>
        <w:pStyle w:val="BodyText"/>
        <w:spacing w:line="218" w:lineRule="auto"/>
        <w:ind w:left="676" w:right="1"/>
      </w:pPr>
      <w:r>
        <w:rPr>
          <w:color w:val="231F20"/>
          <w:w w:val="105"/>
        </w:rPr>
        <w:t>налксицятне (а тесэ налксить васняяк тейтернеть эли тейтерть) эсь пряст ло вить те эли тона кудонь (раськень) ло манекс. Эряви ледстямс сеньгак: эсест налксематнесэ ды кужонь киштематне сэ свадьбань коень невтемась умонь шкасто саезь ульнекшнесь тейтертнень туртов сехте</w:t>
      </w:r>
      <w:r>
        <w:rPr>
          <w:color w:val="231F20"/>
          <w:spacing w:val="2"/>
          <w:w w:val="105"/>
        </w:rPr>
        <w:t> </w:t>
      </w:r>
      <w:r>
        <w:rPr>
          <w:color w:val="231F20"/>
          <w:w w:val="105"/>
        </w:rPr>
        <w:t>вечкевиксэкс.</w:t>
      </w:r>
    </w:p>
    <w:p>
      <w:pPr>
        <w:pStyle w:val="BodyText"/>
        <w:spacing w:line="218" w:lineRule="auto" w:before="1"/>
        <w:ind w:left="676" w:right="2" w:firstLine="198"/>
      </w:pPr>
      <w:r>
        <w:rPr>
          <w:color w:val="231F20"/>
          <w:w w:val="105"/>
        </w:rPr>
        <w:t>Налксить ниле тейтернеть — кавтонь кавтонь эрьва ёндо.</w:t>
      </w:r>
    </w:p>
    <w:p>
      <w:pPr>
        <w:spacing w:before="121"/>
        <w:ind w:left="874" w:right="0" w:firstLine="0"/>
        <w:jc w:val="both"/>
        <w:rPr>
          <w:b/>
          <w:sz w:val="20"/>
        </w:rPr>
      </w:pPr>
      <w:r>
        <w:rPr>
          <w:b/>
          <w:color w:val="231F20"/>
          <w:sz w:val="20"/>
        </w:rPr>
        <w:t>Налксемань кедьёнкстнэ</w:t>
      </w:r>
    </w:p>
    <w:p>
      <w:pPr>
        <w:pStyle w:val="ListParagraph"/>
        <w:numPr>
          <w:ilvl w:val="1"/>
          <w:numId w:val="32"/>
        </w:numPr>
        <w:tabs>
          <w:tab w:pos="1087" w:val="left" w:leader="none"/>
        </w:tabs>
        <w:spacing w:line="208" w:lineRule="auto" w:before="79" w:after="0"/>
        <w:ind w:left="676" w:right="1" w:firstLine="198"/>
        <w:jc w:val="both"/>
        <w:rPr>
          <w:color w:val="231F20"/>
          <w:sz w:val="20"/>
        </w:rPr>
      </w:pPr>
      <w:r>
        <w:rPr>
          <w:color w:val="231F20"/>
          <w:w w:val="110"/>
          <w:sz w:val="20"/>
        </w:rPr>
        <w:t>Столь.</w:t>
      </w:r>
      <w:r>
        <w:rPr>
          <w:color w:val="231F20"/>
          <w:spacing w:val="-13"/>
          <w:w w:val="110"/>
          <w:sz w:val="20"/>
        </w:rPr>
        <w:t> </w:t>
      </w:r>
      <w:r>
        <w:rPr>
          <w:color w:val="231F20"/>
          <w:w w:val="110"/>
          <w:sz w:val="20"/>
        </w:rPr>
        <w:t>Налксемасонть</w:t>
      </w:r>
      <w:r>
        <w:rPr>
          <w:color w:val="231F20"/>
          <w:spacing w:val="-12"/>
          <w:w w:val="110"/>
          <w:sz w:val="20"/>
        </w:rPr>
        <w:t> </w:t>
      </w:r>
      <w:r>
        <w:rPr>
          <w:color w:val="231F20"/>
          <w:w w:val="110"/>
          <w:sz w:val="20"/>
        </w:rPr>
        <w:t>сон</w:t>
      </w:r>
      <w:r>
        <w:rPr>
          <w:color w:val="231F20"/>
          <w:spacing w:val="-12"/>
          <w:w w:val="110"/>
          <w:sz w:val="20"/>
        </w:rPr>
        <w:t> </w:t>
      </w:r>
      <w:r>
        <w:rPr>
          <w:color w:val="231F20"/>
          <w:w w:val="110"/>
          <w:sz w:val="20"/>
        </w:rPr>
        <w:t>ловови</w:t>
      </w:r>
      <w:r>
        <w:rPr>
          <w:color w:val="231F20"/>
          <w:spacing w:val="-12"/>
          <w:w w:val="110"/>
          <w:sz w:val="20"/>
        </w:rPr>
        <w:t> </w:t>
      </w:r>
      <w:r>
        <w:rPr>
          <w:color w:val="231F20"/>
          <w:w w:val="110"/>
          <w:sz w:val="20"/>
        </w:rPr>
        <w:t>ве лень</w:t>
      </w:r>
      <w:r>
        <w:rPr>
          <w:color w:val="231F20"/>
          <w:spacing w:val="-6"/>
          <w:w w:val="110"/>
          <w:sz w:val="20"/>
        </w:rPr>
        <w:t> </w:t>
      </w:r>
      <w:r>
        <w:rPr>
          <w:color w:val="231F20"/>
          <w:w w:val="110"/>
          <w:sz w:val="20"/>
        </w:rPr>
        <w:t>куринкакс.</w:t>
      </w:r>
    </w:p>
    <w:p>
      <w:pPr>
        <w:pStyle w:val="ListParagraph"/>
        <w:numPr>
          <w:ilvl w:val="1"/>
          <w:numId w:val="32"/>
        </w:numPr>
        <w:tabs>
          <w:tab w:pos="1163" w:val="left" w:leader="none"/>
        </w:tabs>
        <w:spacing w:line="208" w:lineRule="auto" w:before="1" w:after="0"/>
        <w:ind w:left="676" w:right="1" w:firstLine="198"/>
        <w:jc w:val="both"/>
        <w:rPr>
          <w:color w:val="231F20"/>
          <w:sz w:val="20"/>
        </w:rPr>
      </w:pPr>
      <w:r>
        <w:rPr>
          <w:color w:val="231F20"/>
          <w:w w:val="105"/>
          <w:sz w:val="20"/>
        </w:rPr>
        <w:t>Кавто раськень кудот чить: </w:t>
      </w:r>
      <w:r>
        <w:rPr>
          <w:color w:val="231F20"/>
          <w:spacing w:val="-3"/>
          <w:w w:val="105"/>
          <w:sz w:val="20"/>
        </w:rPr>
        <w:t>пешкс </w:t>
      </w:r>
      <w:r>
        <w:rPr>
          <w:color w:val="231F20"/>
          <w:w w:val="105"/>
          <w:sz w:val="20"/>
        </w:rPr>
        <w:t>чувтонь керявксось (диаметразо 4 см, ку валмозо 30 см) лазови кавтов. Налксемстэ неть лазозь пелькстнэ лемдевить эрзянь цёрань кезэрень лемсэ — Виртянонь ку донзо чинзэ, Юртаень кудонзо чинзэ эли лия</w:t>
      </w:r>
      <w:r>
        <w:rPr>
          <w:color w:val="231F20"/>
          <w:spacing w:val="19"/>
          <w:w w:val="105"/>
          <w:sz w:val="20"/>
        </w:rPr>
        <w:t> </w:t>
      </w:r>
      <w:r>
        <w:rPr>
          <w:color w:val="231F20"/>
          <w:w w:val="105"/>
          <w:sz w:val="20"/>
        </w:rPr>
        <w:t>лемсэ.</w:t>
      </w:r>
    </w:p>
    <w:p>
      <w:pPr>
        <w:pStyle w:val="ListParagraph"/>
        <w:numPr>
          <w:ilvl w:val="1"/>
          <w:numId w:val="32"/>
        </w:numPr>
        <w:tabs>
          <w:tab w:pos="1101" w:val="left" w:leader="none"/>
        </w:tabs>
        <w:spacing w:line="211" w:lineRule="auto" w:before="0" w:after="0"/>
        <w:ind w:left="676" w:right="6" w:firstLine="198"/>
        <w:jc w:val="both"/>
        <w:rPr>
          <w:color w:val="231F20"/>
          <w:sz w:val="20"/>
        </w:rPr>
      </w:pPr>
      <w:r>
        <w:rPr>
          <w:color w:val="231F20"/>
          <w:spacing w:val="-4"/>
          <w:w w:val="105"/>
          <w:sz w:val="20"/>
        </w:rPr>
        <w:t>Щёткат (пикштяемат) </w:t>
      </w:r>
      <w:r>
        <w:rPr>
          <w:color w:val="231F20"/>
          <w:w w:val="105"/>
          <w:sz w:val="20"/>
        </w:rPr>
        <w:t>— </w:t>
      </w:r>
      <w:r>
        <w:rPr>
          <w:color w:val="231F20"/>
          <w:spacing w:val="-3"/>
          <w:w w:val="105"/>
          <w:sz w:val="20"/>
        </w:rPr>
        <w:t>25 </w:t>
      </w:r>
      <w:r>
        <w:rPr>
          <w:color w:val="231F20"/>
          <w:w w:val="105"/>
          <w:sz w:val="20"/>
        </w:rPr>
        <w:t>— 30 </w:t>
      </w:r>
      <w:r>
        <w:rPr>
          <w:color w:val="231F20"/>
          <w:spacing w:val="-4"/>
          <w:w w:val="105"/>
          <w:sz w:val="20"/>
        </w:rPr>
        <w:t>ялга </w:t>
      </w:r>
      <w:r>
        <w:rPr>
          <w:color w:val="231F20"/>
          <w:spacing w:val="-3"/>
          <w:w w:val="105"/>
          <w:sz w:val="20"/>
        </w:rPr>
        <w:t>цекс </w:t>
      </w:r>
      <w:r>
        <w:rPr>
          <w:color w:val="231F20"/>
          <w:spacing w:val="-4"/>
          <w:w w:val="105"/>
          <w:sz w:val="20"/>
        </w:rPr>
        <w:t>(парат). </w:t>
      </w:r>
      <w:r>
        <w:rPr>
          <w:color w:val="231F20"/>
          <w:spacing w:val="-7"/>
          <w:w w:val="105"/>
          <w:sz w:val="20"/>
        </w:rPr>
        <w:t>Теевить </w:t>
      </w:r>
      <w:r>
        <w:rPr>
          <w:color w:val="231F20"/>
          <w:spacing w:val="-4"/>
          <w:w w:val="105"/>
          <w:sz w:val="20"/>
        </w:rPr>
        <w:t>кавтов лазозь </w:t>
      </w:r>
      <w:r>
        <w:rPr>
          <w:color w:val="231F20"/>
          <w:spacing w:val="-7"/>
          <w:w w:val="105"/>
          <w:sz w:val="20"/>
        </w:rPr>
        <w:t>пешкс </w:t>
      </w:r>
      <w:r>
        <w:rPr>
          <w:color w:val="231F20"/>
          <w:spacing w:val="-6"/>
          <w:w w:val="105"/>
          <w:sz w:val="20"/>
        </w:rPr>
        <w:t>чувтонь керявкссто (диаметразо </w:t>
      </w:r>
      <w:r>
        <w:rPr>
          <w:color w:val="231F20"/>
          <w:spacing w:val="-3"/>
          <w:w w:val="105"/>
          <w:sz w:val="20"/>
        </w:rPr>
        <w:t>ды </w:t>
      </w:r>
      <w:r>
        <w:rPr>
          <w:color w:val="231F20"/>
          <w:spacing w:val="-6"/>
          <w:w w:val="105"/>
          <w:sz w:val="20"/>
        </w:rPr>
        <w:t>кувалмо </w:t>
      </w:r>
      <w:r>
        <w:rPr>
          <w:color w:val="231F20"/>
          <w:w w:val="105"/>
          <w:sz w:val="20"/>
        </w:rPr>
        <w:t>зо 3 </w:t>
      </w:r>
      <w:r>
        <w:rPr>
          <w:color w:val="231F20"/>
          <w:spacing w:val="-3"/>
          <w:w w:val="105"/>
          <w:sz w:val="20"/>
        </w:rPr>
        <w:t>см), ниле щёткатне </w:t>
      </w:r>
      <w:r>
        <w:rPr>
          <w:color w:val="231F20"/>
          <w:spacing w:val="-4"/>
          <w:w w:val="105"/>
          <w:sz w:val="20"/>
        </w:rPr>
        <w:t>эйстэст артозь як </w:t>
      </w:r>
      <w:r>
        <w:rPr>
          <w:color w:val="231F20"/>
          <w:spacing w:val="-5"/>
          <w:w w:val="105"/>
          <w:sz w:val="20"/>
        </w:rPr>
        <w:t>стере тюссо, </w:t>
      </w:r>
      <w:r>
        <w:rPr>
          <w:color w:val="231F20"/>
          <w:spacing w:val="-6"/>
          <w:w w:val="105"/>
          <w:sz w:val="20"/>
        </w:rPr>
        <w:t>лемдезь одирьвакс; </w:t>
      </w:r>
      <w:r>
        <w:rPr>
          <w:color w:val="231F20"/>
          <w:spacing w:val="-5"/>
          <w:w w:val="105"/>
          <w:sz w:val="20"/>
        </w:rPr>
        <w:t>ниле </w:t>
      </w:r>
      <w:r>
        <w:rPr>
          <w:color w:val="231F20"/>
          <w:spacing w:val="-6"/>
          <w:w w:val="105"/>
          <w:sz w:val="20"/>
        </w:rPr>
        <w:t>щёткат </w:t>
      </w:r>
      <w:r>
        <w:rPr>
          <w:color w:val="231F20"/>
          <w:spacing w:val="-4"/>
          <w:w w:val="105"/>
          <w:sz w:val="20"/>
        </w:rPr>
        <w:t>артозь сэньстэ, лемдезь</w:t>
      </w:r>
      <w:r>
        <w:rPr>
          <w:color w:val="231F20"/>
          <w:spacing w:val="-12"/>
          <w:w w:val="105"/>
          <w:sz w:val="20"/>
        </w:rPr>
        <w:t> </w:t>
      </w:r>
      <w:r>
        <w:rPr>
          <w:color w:val="231F20"/>
          <w:spacing w:val="-4"/>
          <w:w w:val="105"/>
          <w:sz w:val="20"/>
        </w:rPr>
        <w:t>урьвакстыцякс.</w:t>
      </w:r>
    </w:p>
    <w:p>
      <w:pPr>
        <w:pStyle w:val="Heading3"/>
        <w:spacing w:before="155"/>
        <w:ind w:left="874"/>
      </w:pPr>
      <w:r>
        <w:rPr>
          <w:color w:val="231F20"/>
        </w:rPr>
        <w:t>Налксемань кой кирдатне</w:t>
      </w:r>
    </w:p>
    <w:p>
      <w:pPr>
        <w:pStyle w:val="BodyText"/>
        <w:spacing w:line="218" w:lineRule="auto" w:before="109"/>
        <w:ind w:left="676" w:right="2" w:firstLine="198"/>
      </w:pPr>
      <w:r>
        <w:rPr>
          <w:color w:val="231F20"/>
          <w:w w:val="105"/>
        </w:rPr>
        <w:t>Виртянонь кудонзо чинзэ (верев ве лявтозь лазовкс марто пешксэнь керявк сось) ды Юртаень кудонзо чинзэ (алов комавтозь лазовкс марто пешксэнь ке рявксось) путовить карадо каршо сто ленть кавто пева.</w:t>
      </w:r>
    </w:p>
    <w:p>
      <w:pPr>
        <w:pStyle w:val="BodyText"/>
        <w:spacing w:line="214" w:lineRule="exact"/>
        <w:ind w:left="874"/>
      </w:pPr>
      <w:r>
        <w:rPr>
          <w:color w:val="231F20"/>
          <w:w w:val="105"/>
        </w:rPr>
        <w:t>Столь куншкась васня чаво.</w:t>
      </w:r>
    </w:p>
    <w:p>
      <w:pPr>
        <w:pStyle w:val="BodyText"/>
        <w:spacing w:line="218" w:lineRule="auto" w:before="7"/>
        <w:ind w:left="676" w:firstLine="198"/>
      </w:pPr>
      <w:r>
        <w:rPr>
          <w:color w:val="231F20"/>
          <w:spacing w:val="3"/>
          <w:w w:val="105"/>
        </w:rPr>
        <w:t>Налксицятне явовить кавто </w:t>
      </w:r>
      <w:r>
        <w:rPr>
          <w:color w:val="231F20"/>
          <w:spacing w:val="4"/>
          <w:w w:val="105"/>
        </w:rPr>
        <w:t>группа </w:t>
      </w:r>
      <w:r>
        <w:rPr>
          <w:color w:val="231F20"/>
          <w:spacing w:val="2"/>
          <w:w w:val="105"/>
        </w:rPr>
        <w:t>ва. </w:t>
      </w:r>
      <w:r>
        <w:rPr>
          <w:color w:val="231F20"/>
          <w:spacing w:val="3"/>
          <w:w w:val="105"/>
        </w:rPr>
        <w:t>Колмо тейтернетне велявтыть </w:t>
      </w:r>
      <w:r>
        <w:rPr>
          <w:color w:val="231F20"/>
          <w:spacing w:val="4"/>
          <w:w w:val="105"/>
        </w:rPr>
        <w:t>сто </w:t>
      </w:r>
      <w:r>
        <w:rPr>
          <w:color w:val="231F20"/>
          <w:spacing w:val="3"/>
          <w:w w:val="105"/>
        </w:rPr>
        <w:t>лентень удало ёндо, </w:t>
      </w:r>
      <w:r>
        <w:rPr>
          <w:color w:val="231F20"/>
          <w:w w:val="105"/>
        </w:rPr>
        <w:t>а </w:t>
      </w:r>
      <w:r>
        <w:rPr>
          <w:color w:val="231F20"/>
          <w:spacing w:val="3"/>
          <w:w w:val="105"/>
        </w:rPr>
        <w:t>нилецесь </w:t>
      </w:r>
      <w:r>
        <w:rPr>
          <w:color w:val="231F20"/>
          <w:w w:val="105"/>
        </w:rPr>
        <w:t>путы </w:t>
      </w:r>
      <w:r>
        <w:rPr>
          <w:color w:val="231F20"/>
          <w:spacing w:val="3"/>
          <w:w w:val="105"/>
        </w:rPr>
        <w:t>столенть лангс кавто щёткат: </w:t>
      </w:r>
      <w:r>
        <w:rPr>
          <w:color w:val="231F20"/>
          <w:w w:val="105"/>
        </w:rPr>
        <w:t>вейкенть </w:t>
      </w:r>
      <w:r>
        <w:rPr>
          <w:color w:val="231F20"/>
          <w:spacing w:val="3"/>
          <w:w w:val="105"/>
        </w:rPr>
        <w:t>лазовксозо алов </w:t>
      </w:r>
      <w:r>
        <w:rPr>
          <w:i/>
          <w:color w:val="231F20"/>
          <w:spacing w:val="3"/>
          <w:w w:val="105"/>
        </w:rPr>
        <w:t>(мики), </w:t>
      </w:r>
      <w:r>
        <w:rPr>
          <w:color w:val="231F20"/>
          <w:spacing w:val="3"/>
          <w:w w:val="105"/>
        </w:rPr>
        <w:t>омбоценть </w:t>
      </w:r>
      <w:r>
        <w:rPr>
          <w:color w:val="231F20"/>
          <w:w w:val="105"/>
        </w:rPr>
        <w:t>— </w:t>
      </w:r>
      <w:r>
        <w:rPr>
          <w:color w:val="231F20"/>
          <w:spacing w:val="3"/>
          <w:w w:val="105"/>
        </w:rPr>
        <w:t>верев </w:t>
      </w:r>
      <w:r>
        <w:rPr>
          <w:i/>
          <w:color w:val="231F20"/>
          <w:spacing w:val="2"/>
          <w:w w:val="105"/>
        </w:rPr>
        <w:t>(соки), </w:t>
      </w:r>
      <w:r>
        <w:rPr>
          <w:color w:val="231F20"/>
          <w:spacing w:val="2"/>
          <w:w w:val="105"/>
        </w:rPr>
        <w:t>вельтясынзе </w:t>
      </w:r>
      <w:r>
        <w:rPr>
          <w:color w:val="231F20"/>
          <w:spacing w:val="4"/>
          <w:w w:val="105"/>
        </w:rPr>
        <w:t>эрьванть </w:t>
      </w:r>
      <w:r>
        <w:rPr>
          <w:color w:val="231F20"/>
          <w:spacing w:val="3"/>
          <w:w w:val="105"/>
        </w:rPr>
        <w:t>кедьлапушкасонзо. Омбоце </w:t>
      </w:r>
      <w:r>
        <w:rPr>
          <w:color w:val="231F20"/>
          <w:w w:val="105"/>
        </w:rPr>
        <w:t>группань </w:t>
      </w:r>
      <w:r>
        <w:rPr>
          <w:color w:val="231F20"/>
          <w:spacing w:val="3"/>
          <w:w w:val="105"/>
        </w:rPr>
        <w:t>налксицясь невти конаяк </w:t>
      </w:r>
      <w:r>
        <w:rPr>
          <w:color w:val="231F20"/>
          <w:w w:val="105"/>
        </w:rPr>
        <w:t>кеденть  </w:t>
      </w:r>
      <w:r>
        <w:rPr>
          <w:color w:val="231F20"/>
          <w:spacing w:val="3"/>
          <w:w w:val="105"/>
        </w:rPr>
        <w:t>лангс. Истя кочкавить щёткатне, </w:t>
      </w:r>
      <w:r>
        <w:rPr>
          <w:color w:val="231F20"/>
          <w:spacing w:val="4"/>
          <w:w w:val="105"/>
        </w:rPr>
        <w:t>ко </w:t>
      </w:r>
      <w:r>
        <w:rPr>
          <w:color w:val="231F20"/>
          <w:spacing w:val="3"/>
          <w:w w:val="105"/>
        </w:rPr>
        <w:t>натнесэ карми налксеме </w:t>
      </w:r>
      <w:r>
        <w:rPr>
          <w:color w:val="231F20"/>
          <w:w w:val="105"/>
        </w:rPr>
        <w:t>группась  </w:t>
      </w:r>
      <w:r>
        <w:rPr>
          <w:i/>
          <w:color w:val="231F20"/>
          <w:spacing w:val="3"/>
          <w:w w:val="105"/>
        </w:rPr>
        <w:t>(мики </w:t>
      </w:r>
      <w:r>
        <w:rPr>
          <w:color w:val="231F20"/>
          <w:w w:val="105"/>
        </w:rPr>
        <w:t>эли </w:t>
      </w:r>
      <w:r>
        <w:rPr>
          <w:i/>
          <w:color w:val="231F20"/>
          <w:spacing w:val="2"/>
          <w:w w:val="105"/>
        </w:rPr>
        <w:t>соки), </w:t>
      </w:r>
      <w:r>
        <w:rPr>
          <w:color w:val="231F20"/>
          <w:w w:val="105"/>
        </w:rPr>
        <w:t>ды </w:t>
      </w:r>
      <w:r>
        <w:rPr>
          <w:color w:val="231F20"/>
          <w:spacing w:val="3"/>
          <w:w w:val="105"/>
        </w:rPr>
        <w:t>теке марто </w:t>
      </w:r>
      <w:r>
        <w:rPr>
          <w:color w:val="231F20"/>
          <w:spacing w:val="4"/>
          <w:w w:val="105"/>
        </w:rPr>
        <w:t>ёвтави, </w:t>
      </w:r>
      <w:r>
        <w:rPr>
          <w:color w:val="231F20"/>
          <w:spacing w:val="2"/>
          <w:w w:val="105"/>
        </w:rPr>
        <w:t>кинь </w:t>
      </w:r>
      <w:r>
        <w:rPr>
          <w:i/>
          <w:color w:val="231F20"/>
          <w:spacing w:val="3"/>
          <w:w w:val="105"/>
        </w:rPr>
        <w:t>раськекс </w:t>
      </w:r>
      <w:r>
        <w:rPr>
          <w:color w:val="231F20"/>
          <w:spacing w:val="3"/>
          <w:w w:val="105"/>
        </w:rPr>
        <w:t>сынь теевить </w:t>
      </w:r>
      <w:r>
        <w:rPr>
          <w:color w:val="231F20"/>
          <w:w w:val="105"/>
        </w:rPr>
        <w:t>— </w:t>
      </w:r>
      <w:r>
        <w:rPr>
          <w:color w:val="231F20"/>
          <w:spacing w:val="4"/>
          <w:w w:val="105"/>
        </w:rPr>
        <w:t>Виртя </w:t>
      </w:r>
      <w:r>
        <w:rPr>
          <w:color w:val="231F20"/>
          <w:spacing w:val="3"/>
          <w:w w:val="105"/>
        </w:rPr>
        <w:t>нонь </w:t>
      </w:r>
      <w:r>
        <w:rPr>
          <w:color w:val="231F20"/>
          <w:spacing w:val="2"/>
          <w:w w:val="105"/>
        </w:rPr>
        <w:t>эли</w:t>
      </w:r>
      <w:r>
        <w:rPr>
          <w:color w:val="231F20"/>
          <w:spacing w:val="18"/>
          <w:w w:val="105"/>
        </w:rPr>
        <w:t> </w:t>
      </w:r>
      <w:r>
        <w:rPr>
          <w:color w:val="231F20"/>
          <w:spacing w:val="4"/>
          <w:w w:val="105"/>
        </w:rPr>
        <w:t>Юртаень.</w:t>
      </w:r>
    </w:p>
    <w:p>
      <w:pPr>
        <w:pStyle w:val="BodyText"/>
        <w:spacing w:line="218" w:lineRule="auto" w:before="3"/>
        <w:ind w:left="676" w:right="2" w:firstLine="198"/>
      </w:pPr>
      <w:r>
        <w:rPr>
          <w:color w:val="231F20"/>
          <w:w w:val="105"/>
        </w:rPr>
        <w:t>Теде мейле ниленест тейтернетне яв сызь щёткатнень вейкетьстэ, сайсызь сынст васоньгоморозост ды 50 см сэрь стэ ве шкане ёртсызь сынст </w:t>
      </w:r>
      <w:r>
        <w:rPr>
          <w:i/>
          <w:color w:val="231F20"/>
          <w:w w:val="105"/>
        </w:rPr>
        <w:t>Виртянонь </w:t>
      </w:r>
      <w:r>
        <w:rPr>
          <w:color w:val="231F20"/>
          <w:w w:val="105"/>
        </w:rPr>
        <w:t>ды </w:t>
      </w:r>
      <w:r>
        <w:rPr>
          <w:i/>
          <w:color w:val="231F20"/>
          <w:w w:val="105"/>
        </w:rPr>
        <w:t>Юртаень </w:t>
      </w:r>
      <w:r>
        <w:rPr>
          <w:color w:val="231F20"/>
          <w:w w:val="105"/>
        </w:rPr>
        <w:t>кудост чист юткс. Бути</w:t>
      </w:r>
    </w:p>
    <w:p>
      <w:pPr>
        <w:pStyle w:val="BodyText"/>
        <w:spacing w:before="9"/>
        <w:jc w:val="left"/>
        <w:rPr>
          <w:sz w:val="22"/>
        </w:rPr>
      </w:pPr>
      <w:r>
        <w:rPr/>
        <w:br w:type="column"/>
      </w:r>
      <w:r>
        <w:rPr>
          <w:sz w:val="22"/>
        </w:rPr>
      </w:r>
    </w:p>
    <w:p>
      <w:pPr>
        <w:pStyle w:val="BodyText"/>
        <w:spacing w:line="218" w:lineRule="auto"/>
        <w:ind w:left="154" w:right="179"/>
      </w:pPr>
      <w:r>
        <w:rPr>
          <w:color w:val="231F20"/>
          <w:w w:val="105"/>
        </w:rPr>
        <w:t>направленность, в частности использо вание инвентаря для игры (пешек, пла шек) в роли членов двух семей (или родов). Обрядовость подчеркивается и преимущественным участием в игре де вочек или девушек (не более двух пар), выступающих в качестве представите лей того или иного рода. К этому нужно добавить и то, что тема свадьбы в играх и хороводах для девушек является гла венствующей.</w:t>
      </w:r>
    </w:p>
    <w:p>
      <w:pPr>
        <w:spacing w:before="122"/>
        <w:ind w:left="352" w:right="0" w:firstLine="0"/>
        <w:jc w:val="both"/>
        <w:rPr>
          <w:b/>
          <w:sz w:val="20"/>
        </w:rPr>
      </w:pPr>
      <w:r>
        <w:rPr>
          <w:b/>
          <w:color w:val="231F20"/>
          <w:sz w:val="20"/>
        </w:rPr>
        <w:t>Предметы для игры</w:t>
      </w:r>
    </w:p>
    <w:p>
      <w:pPr>
        <w:pStyle w:val="ListParagraph"/>
        <w:numPr>
          <w:ilvl w:val="0"/>
          <w:numId w:val="82"/>
        </w:numPr>
        <w:tabs>
          <w:tab w:pos="551" w:val="left" w:leader="none"/>
        </w:tabs>
        <w:spacing w:line="208" w:lineRule="auto" w:before="80" w:after="0"/>
        <w:ind w:left="154" w:right="184" w:firstLine="198"/>
        <w:jc w:val="both"/>
        <w:rPr>
          <w:sz w:val="20"/>
        </w:rPr>
      </w:pPr>
      <w:r>
        <w:rPr>
          <w:color w:val="231F20"/>
          <w:w w:val="105"/>
          <w:sz w:val="20"/>
        </w:rPr>
        <w:t>Стол</w:t>
      </w:r>
      <w:r>
        <w:rPr>
          <w:color w:val="231F20"/>
          <w:spacing w:val="-14"/>
          <w:w w:val="105"/>
          <w:sz w:val="20"/>
        </w:rPr>
        <w:t> </w:t>
      </w:r>
      <w:r>
        <w:rPr>
          <w:color w:val="231F20"/>
          <w:w w:val="105"/>
          <w:sz w:val="20"/>
        </w:rPr>
        <w:t>—</w:t>
      </w:r>
      <w:r>
        <w:rPr>
          <w:color w:val="231F20"/>
          <w:spacing w:val="-13"/>
          <w:w w:val="105"/>
          <w:sz w:val="20"/>
        </w:rPr>
        <w:t> </w:t>
      </w:r>
      <w:r>
        <w:rPr>
          <w:color w:val="231F20"/>
          <w:w w:val="105"/>
          <w:sz w:val="20"/>
        </w:rPr>
        <w:t>игровое</w:t>
      </w:r>
      <w:r>
        <w:rPr>
          <w:color w:val="231F20"/>
          <w:spacing w:val="-18"/>
          <w:w w:val="105"/>
          <w:sz w:val="20"/>
        </w:rPr>
        <w:t> </w:t>
      </w:r>
      <w:r>
        <w:rPr>
          <w:color w:val="231F20"/>
          <w:w w:val="105"/>
          <w:sz w:val="20"/>
        </w:rPr>
        <w:t>поле,</w:t>
      </w:r>
      <w:r>
        <w:rPr>
          <w:color w:val="231F20"/>
          <w:spacing w:val="-17"/>
          <w:w w:val="105"/>
          <w:sz w:val="20"/>
        </w:rPr>
        <w:t> </w:t>
      </w:r>
      <w:r>
        <w:rPr>
          <w:color w:val="231F20"/>
          <w:w w:val="105"/>
          <w:sz w:val="20"/>
        </w:rPr>
        <w:t>представляющее собой сельскую</w:t>
      </w:r>
      <w:r>
        <w:rPr>
          <w:color w:val="231F20"/>
          <w:spacing w:val="4"/>
          <w:w w:val="105"/>
          <w:sz w:val="20"/>
        </w:rPr>
        <w:t> </w:t>
      </w:r>
      <w:r>
        <w:rPr>
          <w:color w:val="231F20"/>
          <w:spacing w:val="-5"/>
          <w:w w:val="105"/>
          <w:sz w:val="20"/>
        </w:rPr>
        <w:t>улицу.</w:t>
      </w:r>
    </w:p>
    <w:p>
      <w:pPr>
        <w:pStyle w:val="ListParagraph"/>
        <w:numPr>
          <w:ilvl w:val="0"/>
          <w:numId w:val="82"/>
        </w:numPr>
        <w:tabs>
          <w:tab w:pos="643" w:val="left" w:leader="none"/>
        </w:tabs>
        <w:spacing w:line="208" w:lineRule="auto" w:before="0" w:after="0"/>
        <w:ind w:left="154" w:right="177" w:firstLine="198"/>
        <w:jc w:val="both"/>
        <w:rPr>
          <w:sz w:val="20"/>
        </w:rPr>
      </w:pPr>
      <w:r>
        <w:rPr>
          <w:color w:val="231F20"/>
          <w:spacing w:val="4"/>
          <w:w w:val="110"/>
          <w:sz w:val="20"/>
        </w:rPr>
        <w:t>Два </w:t>
      </w:r>
      <w:r>
        <w:rPr>
          <w:color w:val="231F20"/>
          <w:spacing w:val="5"/>
          <w:w w:val="110"/>
          <w:sz w:val="20"/>
        </w:rPr>
        <w:t>подворья: обрубок </w:t>
      </w:r>
      <w:r>
        <w:rPr>
          <w:color w:val="231F20"/>
          <w:spacing w:val="4"/>
          <w:w w:val="110"/>
          <w:sz w:val="20"/>
        </w:rPr>
        <w:t>орешника </w:t>
      </w:r>
      <w:r>
        <w:rPr>
          <w:color w:val="231F20"/>
          <w:spacing w:val="5"/>
          <w:w w:val="110"/>
          <w:sz w:val="20"/>
        </w:rPr>
        <w:t>(диаметр </w:t>
      </w:r>
      <w:r>
        <w:rPr>
          <w:color w:val="231F20"/>
          <w:w w:val="110"/>
          <w:sz w:val="20"/>
        </w:rPr>
        <w:t>4 </w:t>
      </w:r>
      <w:r>
        <w:rPr>
          <w:color w:val="231F20"/>
          <w:spacing w:val="4"/>
          <w:w w:val="110"/>
          <w:sz w:val="20"/>
        </w:rPr>
        <w:t>см, длина </w:t>
      </w:r>
      <w:r>
        <w:rPr>
          <w:color w:val="231F20"/>
          <w:spacing w:val="3"/>
          <w:w w:val="110"/>
          <w:sz w:val="20"/>
        </w:rPr>
        <w:t>30 </w:t>
      </w:r>
      <w:r>
        <w:rPr>
          <w:color w:val="231F20"/>
          <w:spacing w:val="4"/>
          <w:w w:val="110"/>
          <w:sz w:val="20"/>
        </w:rPr>
        <w:t>см) </w:t>
      </w:r>
      <w:r>
        <w:rPr>
          <w:color w:val="231F20"/>
          <w:spacing w:val="6"/>
          <w:w w:val="110"/>
          <w:sz w:val="20"/>
        </w:rPr>
        <w:t>раскалыва </w:t>
      </w:r>
      <w:r>
        <w:rPr>
          <w:color w:val="231F20"/>
          <w:spacing w:val="4"/>
          <w:w w:val="110"/>
          <w:sz w:val="20"/>
        </w:rPr>
        <w:t>ется </w:t>
      </w:r>
      <w:r>
        <w:rPr>
          <w:color w:val="231F20"/>
          <w:spacing w:val="5"/>
          <w:w w:val="110"/>
          <w:sz w:val="20"/>
        </w:rPr>
        <w:t>пополам. Включенные </w:t>
      </w:r>
      <w:r>
        <w:rPr>
          <w:color w:val="231F20"/>
          <w:w w:val="110"/>
          <w:sz w:val="20"/>
        </w:rPr>
        <w:t>в игру, </w:t>
      </w:r>
      <w:r>
        <w:rPr>
          <w:color w:val="231F20"/>
          <w:spacing w:val="6"/>
          <w:w w:val="110"/>
          <w:sz w:val="20"/>
        </w:rPr>
        <w:t>они </w:t>
      </w:r>
      <w:r>
        <w:rPr>
          <w:color w:val="231F20"/>
          <w:spacing w:val="4"/>
          <w:w w:val="110"/>
          <w:sz w:val="20"/>
        </w:rPr>
        <w:t>имеют </w:t>
      </w:r>
      <w:r>
        <w:rPr>
          <w:color w:val="231F20"/>
          <w:spacing w:val="5"/>
          <w:w w:val="110"/>
          <w:sz w:val="20"/>
        </w:rPr>
        <w:t>древнеэрзянские мужские </w:t>
      </w:r>
      <w:r>
        <w:rPr>
          <w:color w:val="231F20"/>
          <w:spacing w:val="6"/>
          <w:w w:val="110"/>
          <w:sz w:val="20"/>
        </w:rPr>
        <w:t>име </w:t>
      </w:r>
      <w:r>
        <w:rPr>
          <w:color w:val="231F20"/>
          <w:spacing w:val="2"/>
          <w:w w:val="110"/>
          <w:sz w:val="20"/>
        </w:rPr>
        <w:t>на </w:t>
      </w:r>
      <w:r>
        <w:rPr>
          <w:color w:val="231F20"/>
          <w:w w:val="110"/>
          <w:sz w:val="20"/>
        </w:rPr>
        <w:t>— </w:t>
      </w:r>
      <w:r>
        <w:rPr>
          <w:color w:val="231F20"/>
          <w:spacing w:val="5"/>
          <w:w w:val="110"/>
          <w:sz w:val="20"/>
        </w:rPr>
        <w:t>подворье Виртяна, подворье </w:t>
      </w:r>
      <w:r>
        <w:rPr>
          <w:color w:val="231F20"/>
          <w:spacing w:val="6"/>
          <w:w w:val="110"/>
          <w:sz w:val="20"/>
        </w:rPr>
        <w:t>Юр тая.</w:t>
      </w:r>
    </w:p>
    <w:p>
      <w:pPr>
        <w:spacing w:line="211" w:lineRule="auto" w:before="0"/>
        <w:ind w:left="154" w:right="180" w:firstLine="198"/>
        <w:jc w:val="both"/>
        <w:rPr>
          <w:i/>
          <w:sz w:val="20"/>
        </w:rPr>
      </w:pPr>
      <w:r>
        <w:rPr>
          <w:color w:val="231F20"/>
          <w:w w:val="105"/>
          <w:sz w:val="20"/>
        </w:rPr>
        <w:t>Плашки — 25 — 30 пар. Изготовляются из расколотых пополам обрубков ореш ника (диаметр и длина 3 см). Четыре плашки, окрашиваемые в красный цвет, называются </w:t>
      </w:r>
      <w:r>
        <w:rPr>
          <w:i/>
          <w:color w:val="231F20"/>
          <w:w w:val="105"/>
          <w:sz w:val="20"/>
        </w:rPr>
        <w:t>невестами, </w:t>
      </w:r>
      <w:r>
        <w:rPr>
          <w:color w:val="231F20"/>
          <w:w w:val="105"/>
          <w:sz w:val="20"/>
        </w:rPr>
        <w:t>четыре плашки, окрашиваемые в синий цвет, называются </w:t>
      </w:r>
      <w:r>
        <w:rPr>
          <w:i/>
          <w:color w:val="231F20"/>
          <w:w w:val="105"/>
          <w:sz w:val="20"/>
        </w:rPr>
        <w:t>женихами.</w:t>
      </w:r>
    </w:p>
    <w:p>
      <w:pPr>
        <w:pStyle w:val="Heading3"/>
        <w:spacing w:before="152"/>
        <w:ind w:left="352"/>
      </w:pPr>
      <w:r>
        <w:rPr>
          <w:color w:val="231F20"/>
        </w:rPr>
        <w:t>Содержание и условия игры</w:t>
      </w:r>
    </w:p>
    <w:p>
      <w:pPr>
        <w:pStyle w:val="BodyText"/>
        <w:spacing w:line="218" w:lineRule="auto" w:before="110"/>
        <w:ind w:left="154" w:right="177" w:firstLine="197"/>
      </w:pPr>
      <w:r>
        <w:rPr>
          <w:color w:val="231F20"/>
          <w:spacing w:val="5"/>
          <w:w w:val="105"/>
        </w:rPr>
        <w:t>Подворье </w:t>
      </w:r>
      <w:r>
        <w:rPr>
          <w:i/>
          <w:color w:val="231F20"/>
          <w:spacing w:val="5"/>
          <w:w w:val="105"/>
        </w:rPr>
        <w:t>Виртяна </w:t>
      </w:r>
      <w:r>
        <w:rPr>
          <w:color w:val="231F20"/>
          <w:spacing w:val="5"/>
          <w:w w:val="105"/>
        </w:rPr>
        <w:t>(орешник </w:t>
      </w:r>
      <w:r>
        <w:rPr>
          <w:color w:val="231F20"/>
          <w:spacing w:val="6"/>
          <w:w w:val="105"/>
        </w:rPr>
        <w:t>срезом </w:t>
      </w:r>
      <w:r>
        <w:rPr>
          <w:color w:val="231F20"/>
          <w:spacing w:val="5"/>
          <w:w w:val="105"/>
        </w:rPr>
        <w:t>вверх) </w:t>
      </w:r>
      <w:r>
        <w:rPr>
          <w:color w:val="231F20"/>
          <w:w w:val="105"/>
        </w:rPr>
        <w:t>и </w:t>
      </w:r>
      <w:r>
        <w:rPr>
          <w:color w:val="231F20"/>
          <w:spacing w:val="5"/>
          <w:w w:val="105"/>
        </w:rPr>
        <w:t>подворье </w:t>
      </w:r>
      <w:r>
        <w:rPr>
          <w:i/>
          <w:color w:val="231F20"/>
          <w:spacing w:val="4"/>
          <w:w w:val="105"/>
        </w:rPr>
        <w:t>Юртая </w:t>
      </w:r>
      <w:r>
        <w:rPr>
          <w:color w:val="231F20"/>
          <w:spacing w:val="6"/>
          <w:w w:val="105"/>
        </w:rPr>
        <w:t>(орешник </w:t>
      </w:r>
      <w:r>
        <w:rPr>
          <w:color w:val="231F20"/>
          <w:spacing w:val="5"/>
          <w:w w:val="105"/>
        </w:rPr>
        <w:t>срезом </w:t>
      </w:r>
      <w:r>
        <w:rPr>
          <w:color w:val="231F20"/>
          <w:spacing w:val="4"/>
          <w:w w:val="105"/>
        </w:rPr>
        <w:t>вниз) </w:t>
      </w:r>
      <w:r>
        <w:rPr>
          <w:color w:val="231F20"/>
          <w:spacing w:val="5"/>
          <w:w w:val="105"/>
        </w:rPr>
        <w:t>ставятся </w:t>
      </w:r>
      <w:r>
        <w:rPr>
          <w:color w:val="231F20"/>
          <w:spacing w:val="3"/>
          <w:w w:val="105"/>
        </w:rPr>
        <w:t>на </w:t>
      </w:r>
      <w:r>
        <w:rPr>
          <w:color w:val="231F20"/>
          <w:spacing w:val="5"/>
          <w:w w:val="105"/>
        </w:rPr>
        <w:t>концах </w:t>
      </w:r>
      <w:r>
        <w:rPr>
          <w:color w:val="231F20"/>
          <w:spacing w:val="6"/>
          <w:w w:val="105"/>
        </w:rPr>
        <w:t>стола </w:t>
      </w:r>
      <w:r>
        <w:rPr>
          <w:color w:val="231F20"/>
          <w:w w:val="105"/>
        </w:rPr>
        <w:t>в </w:t>
      </w:r>
      <w:r>
        <w:rPr>
          <w:color w:val="231F20"/>
          <w:spacing w:val="3"/>
          <w:w w:val="105"/>
        </w:rPr>
        <w:t>30 см от </w:t>
      </w:r>
      <w:r>
        <w:rPr>
          <w:color w:val="231F20"/>
          <w:spacing w:val="4"/>
          <w:w w:val="105"/>
        </w:rPr>
        <w:t>краев </w:t>
      </w:r>
      <w:r>
        <w:rPr>
          <w:color w:val="231F20"/>
          <w:spacing w:val="5"/>
          <w:w w:val="105"/>
        </w:rPr>
        <w:t>параллельно </w:t>
      </w:r>
      <w:r>
        <w:rPr>
          <w:color w:val="231F20"/>
          <w:spacing w:val="4"/>
          <w:w w:val="105"/>
        </w:rPr>
        <w:t>друг </w:t>
      </w:r>
      <w:r>
        <w:rPr>
          <w:color w:val="231F20"/>
          <w:w w:val="105"/>
        </w:rPr>
        <w:t>к другу.</w:t>
      </w:r>
    </w:p>
    <w:p>
      <w:pPr>
        <w:pStyle w:val="BodyText"/>
        <w:spacing w:line="218" w:lineRule="auto" w:before="1"/>
        <w:ind w:left="154" w:right="184" w:firstLine="198"/>
      </w:pPr>
      <w:r>
        <w:rPr>
          <w:color w:val="231F20"/>
          <w:w w:val="105"/>
        </w:rPr>
        <w:t>Центральная часть стола временно свободна.</w:t>
      </w:r>
    </w:p>
    <w:p>
      <w:pPr>
        <w:pStyle w:val="BodyText"/>
        <w:spacing w:line="218" w:lineRule="auto"/>
        <w:ind w:left="154" w:right="177" w:firstLine="198"/>
        <w:rPr>
          <w:i/>
        </w:rPr>
      </w:pPr>
      <w:r>
        <w:rPr>
          <w:color w:val="231F20"/>
          <w:w w:val="105"/>
        </w:rPr>
        <w:t>Играющие делятся на две группы. Три девочки отворачиваются, а четвер тая кладет на стол две плашки — одну срезом вниз </w:t>
      </w:r>
      <w:r>
        <w:rPr>
          <w:i/>
          <w:color w:val="231F20"/>
          <w:w w:val="105"/>
        </w:rPr>
        <w:t>(мики), </w:t>
      </w:r>
      <w:r>
        <w:rPr>
          <w:color w:val="231F20"/>
          <w:w w:val="105"/>
        </w:rPr>
        <w:t>другую срезом вверх </w:t>
      </w:r>
      <w:r>
        <w:rPr>
          <w:i/>
          <w:color w:val="231F20"/>
          <w:w w:val="105"/>
        </w:rPr>
        <w:t>(соки), </w:t>
      </w:r>
      <w:r>
        <w:rPr>
          <w:color w:val="231F20"/>
          <w:w w:val="105"/>
        </w:rPr>
        <w:t>прикрывает каждую ла донями. Участница второй группы указывает на одну из ладоней. Так оп ределяется тип плашки, которым игра ет та или иная группа </w:t>
      </w:r>
      <w:r>
        <w:rPr>
          <w:i/>
          <w:color w:val="231F20"/>
          <w:w w:val="105"/>
        </w:rPr>
        <w:t>(мики </w:t>
      </w:r>
      <w:r>
        <w:rPr>
          <w:color w:val="231F20"/>
          <w:w w:val="105"/>
        </w:rPr>
        <w:t>или </w:t>
      </w:r>
      <w:r>
        <w:rPr>
          <w:i/>
          <w:color w:val="231F20"/>
          <w:w w:val="105"/>
        </w:rPr>
        <w:t>соки), </w:t>
      </w:r>
      <w:r>
        <w:rPr>
          <w:color w:val="231F20"/>
          <w:w w:val="105"/>
        </w:rPr>
        <w:t>и соответственно принадлежность са мих играющих подворью той или иной </w:t>
      </w:r>
      <w:r>
        <w:rPr>
          <w:i/>
          <w:color w:val="231F20"/>
          <w:w w:val="105"/>
        </w:rPr>
        <w:t>родни.</w:t>
      </w:r>
    </w:p>
    <w:p>
      <w:pPr>
        <w:pStyle w:val="BodyText"/>
        <w:spacing w:line="218" w:lineRule="auto" w:before="3"/>
        <w:ind w:left="154" w:right="179" w:firstLine="198"/>
      </w:pPr>
      <w:r>
        <w:rPr>
          <w:color w:val="231F20"/>
          <w:w w:val="105"/>
        </w:rPr>
        <w:t>После этого все четверо игроков бе рут в пригоршню по равному количе ству плашек и с высоты 50 см разом бросают их на стол между подворьями </w:t>
      </w:r>
      <w:r>
        <w:rPr>
          <w:i/>
          <w:color w:val="231F20"/>
          <w:w w:val="105"/>
        </w:rPr>
        <w:t>Виртяна </w:t>
      </w:r>
      <w:r>
        <w:rPr>
          <w:color w:val="231F20"/>
          <w:w w:val="105"/>
        </w:rPr>
        <w:t>и </w:t>
      </w:r>
      <w:r>
        <w:rPr>
          <w:i/>
          <w:color w:val="231F20"/>
          <w:w w:val="105"/>
        </w:rPr>
        <w:t>Юртая. </w:t>
      </w:r>
      <w:r>
        <w:rPr>
          <w:color w:val="231F20"/>
          <w:w w:val="105"/>
        </w:rPr>
        <w:t>Если среди плашек</w:t>
      </w:r>
    </w:p>
    <w:p>
      <w:pPr>
        <w:spacing w:after="0" w:line="218" w:lineRule="auto"/>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footerReference w:type="default" r:id="rId178"/>
          <w:pgSz w:w="11900" w:h="16840"/>
          <w:pgMar w:footer="0" w:header="0" w:top="1600" w:bottom="280" w:left="1560" w:right="1540"/>
        </w:sectPr>
      </w:pPr>
    </w:p>
    <w:p>
      <w:pPr>
        <w:pStyle w:val="BodyText"/>
        <w:spacing w:before="9"/>
        <w:jc w:val="left"/>
        <w:rPr>
          <w:sz w:val="22"/>
        </w:rPr>
      </w:pPr>
    </w:p>
    <w:p>
      <w:pPr>
        <w:pStyle w:val="BodyText"/>
        <w:spacing w:line="218" w:lineRule="auto"/>
        <w:ind w:left="166" w:right="1"/>
      </w:pPr>
      <w:r>
        <w:rPr>
          <w:color w:val="231F20"/>
          <w:spacing w:val="-3"/>
          <w:w w:val="105"/>
        </w:rPr>
        <w:t>сравтозь щёткатнень ютксо кармить уле </w:t>
      </w:r>
      <w:r>
        <w:rPr>
          <w:color w:val="231F20"/>
          <w:w w:val="105"/>
        </w:rPr>
        <w:t>ме </w:t>
      </w:r>
      <w:r>
        <w:rPr>
          <w:i/>
          <w:color w:val="231F20"/>
          <w:w w:val="105"/>
        </w:rPr>
        <w:t>попт </w:t>
      </w:r>
      <w:r>
        <w:rPr>
          <w:color w:val="231F20"/>
          <w:w w:val="105"/>
        </w:rPr>
        <w:t>— </w:t>
      </w:r>
      <w:r>
        <w:rPr>
          <w:color w:val="231F20"/>
          <w:spacing w:val="-3"/>
          <w:w w:val="105"/>
        </w:rPr>
        <w:t>стядо аштиця </w:t>
      </w:r>
      <w:r>
        <w:rPr>
          <w:color w:val="231F20"/>
          <w:spacing w:val="-6"/>
          <w:w w:val="105"/>
        </w:rPr>
        <w:t>щёткат, </w:t>
      </w:r>
      <w:r>
        <w:rPr>
          <w:color w:val="231F20"/>
          <w:spacing w:val="-3"/>
          <w:w w:val="105"/>
        </w:rPr>
        <w:t>то сынст пурнасызь вейс </w:t>
      </w:r>
      <w:r>
        <w:rPr>
          <w:color w:val="231F20"/>
          <w:w w:val="105"/>
        </w:rPr>
        <w:t>ды </w:t>
      </w:r>
      <w:r>
        <w:rPr>
          <w:color w:val="231F20"/>
          <w:spacing w:val="-3"/>
          <w:w w:val="105"/>
        </w:rPr>
        <w:t>таго сравтсызь столенть келес. Истя </w:t>
      </w:r>
      <w:r>
        <w:rPr>
          <w:color w:val="231F20"/>
          <w:w w:val="105"/>
        </w:rPr>
        <w:t>ули </w:t>
      </w:r>
      <w:r>
        <w:rPr>
          <w:color w:val="231F20"/>
          <w:spacing w:val="-3"/>
          <w:w w:val="105"/>
        </w:rPr>
        <w:t>семс, зярс весе </w:t>
      </w:r>
      <w:r>
        <w:rPr>
          <w:i/>
          <w:color w:val="231F20"/>
          <w:spacing w:val="-3"/>
          <w:w w:val="105"/>
        </w:rPr>
        <w:t>поптне </w:t>
      </w:r>
      <w:r>
        <w:rPr>
          <w:color w:val="231F20"/>
          <w:w w:val="105"/>
        </w:rPr>
        <w:t>а </w:t>
      </w:r>
      <w:r>
        <w:rPr>
          <w:color w:val="231F20"/>
          <w:spacing w:val="-3"/>
          <w:w w:val="105"/>
        </w:rPr>
        <w:t>улить мадстезь. Ансяк артозь щёткатненень </w:t>
      </w:r>
      <w:r>
        <w:rPr>
          <w:i/>
          <w:color w:val="231F20"/>
          <w:w w:val="105"/>
        </w:rPr>
        <w:t>одирьватненень </w:t>
      </w:r>
      <w:r>
        <w:rPr>
          <w:color w:val="231F20"/>
          <w:w w:val="105"/>
        </w:rPr>
        <w:t>ды </w:t>
      </w:r>
      <w:r>
        <w:rPr>
          <w:i/>
          <w:color w:val="231F20"/>
          <w:spacing w:val="-2"/>
          <w:w w:val="105"/>
        </w:rPr>
        <w:t>урьвак </w:t>
      </w:r>
      <w:r>
        <w:rPr>
          <w:i/>
          <w:color w:val="231F20"/>
          <w:w w:val="105"/>
        </w:rPr>
        <w:t>стыцятненень</w:t>
      </w:r>
      <w:r>
        <w:rPr>
          <w:i/>
          <w:color w:val="231F20"/>
          <w:spacing w:val="-24"/>
          <w:w w:val="105"/>
        </w:rPr>
        <w:t> </w:t>
      </w:r>
      <w:r>
        <w:rPr>
          <w:color w:val="231F20"/>
          <w:w w:val="105"/>
        </w:rPr>
        <w:t>—улема</w:t>
      </w:r>
      <w:r>
        <w:rPr>
          <w:color w:val="231F20"/>
          <w:spacing w:val="-23"/>
          <w:w w:val="105"/>
        </w:rPr>
        <w:t> </w:t>
      </w:r>
      <w:r>
        <w:rPr>
          <w:color w:val="231F20"/>
          <w:w w:val="105"/>
        </w:rPr>
        <w:t>аштемс</w:t>
      </w:r>
      <w:r>
        <w:rPr>
          <w:color w:val="231F20"/>
          <w:spacing w:val="-23"/>
          <w:w w:val="105"/>
        </w:rPr>
        <w:t> </w:t>
      </w:r>
      <w:r>
        <w:rPr>
          <w:color w:val="231F20"/>
          <w:w w:val="105"/>
        </w:rPr>
        <w:t>ансяк</w:t>
      </w:r>
      <w:r>
        <w:rPr>
          <w:color w:val="231F20"/>
          <w:spacing w:val="-23"/>
          <w:w w:val="105"/>
        </w:rPr>
        <w:t> </w:t>
      </w:r>
      <w:r>
        <w:rPr>
          <w:color w:val="231F20"/>
          <w:spacing w:val="-2"/>
          <w:w w:val="105"/>
        </w:rPr>
        <w:t>стя </w:t>
      </w:r>
      <w:r>
        <w:rPr>
          <w:color w:val="231F20"/>
          <w:w w:val="105"/>
        </w:rPr>
        <w:t>до. </w:t>
      </w:r>
      <w:r>
        <w:rPr>
          <w:color w:val="231F20"/>
          <w:spacing w:val="-3"/>
          <w:w w:val="105"/>
        </w:rPr>
        <w:t>Сынст стявтсызь </w:t>
      </w:r>
      <w:r>
        <w:rPr>
          <w:i/>
          <w:color w:val="231F20"/>
          <w:spacing w:val="-3"/>
          <w:w w:val="105"/>
        </w:rPr>
        <w:t>попокс </w:t>
      </w:r>
      <w:r>
        <w:rPr>
          <w:color w:val="231F20"/>
          <w:spacing w:val="-3"/>
          <w:w w:val="105"/>
        </w:rPr>
        <w:t>секе таркан тень, козонь васняяк</w:t>
      </w:r>
      <w:r>
        <w:rPr>
          <w:color w:val="231F20"/>
          <w:spacing w:val="2"/>
          <w:w w:val="105"/>
        </w:rPr>
        <w:t> </w:t>
      </w:r>
      <w:r>
        <w:rPr>
          <w:color w:val="231F20"/>
          <w:spacing w:val="-3"/>
          <w:w w:val="105"/>
        </w:rPr>
        <w:t>прасть.</w:t>
      </w:r>
    </w:p>
    <w:p>
      <w:pPr>
        <w:pStyle w:val="BodyText"/>
        <w:spacing w:line="218" w:lineRule="auto" w:before="2"/>
        <w:ind w:left="166" w:firstLine="197"/>
      </w:pPr>
      <w:r>
        <w:rPr>
          <w:color w:val="231F20"/>
          <w:w w:val="105"/>
        </w:rPr>
        <w:t>Васня</w:t>
      </w:r>
      <w:r>
        <w:rPr>
          <w:color w:val="231F20"/>
          <w:spacing w:val="-17"/>
          <w:w w:val="105"/>
        </w:rPr>
        <w:t> </w:t>
      </w:r>
      <w:r>
        <w:rPr>
          <w:i/>
          <w:color w:val="231F20"/>
          <w:w w:val="105"/>
        </w:rPr>
        <w:t>одирьватне</w:t>
      </w:r>
      <w:r>
        <w:rPr>
          <w:i/>
          <w:color w:val="231F20"/>
          <w:spacing w:val="-18"/>
          <w:w w:val="105"/>
        </w:rPr>
        <w:t> </w:t>
      </w:r>
      <w:r>
        <w:rPr>
          <w:color w:val="231F20"/>
          <w:w w:val="105"/>
        </w:rPr>
        <w:t>ды</w:t>
      </w:r>
      <w:r>
        <w:rPr>
          <w:color w:val="231F20"/>
          <w:spacing w:val="-17"/>
          <w:w w:val="105"/>
        </w:rPr>
        <w:t> </w:t>
      </w:r>
      <w:r>
        <w:rPr>
          <w:i/>
          <w:color w:val="231F20"/>
          <w:w w:val="105"/>
        </w:rPr>
        <w:t>урьвакстыцятне </w:t>
      </w:r>
      <w:r>
        <w:rPr>
          <w:color w:val="231F20"/>
          <w:w w:val="105"/>
        </w:rPr>
        <w:t>явовить</w:t>
      </w:r>
      <w:r>
        <w:rPr>
          <w:color w:val="231F20"/>
          <w:spacing w:val="-17"/>
          <w:w w:val="105"/>
        </w:rPr>
        <w:t> </w:t>
      </w:r>
      <w:r>
        <w:rPr>
          <w:color w:val="231F20"/>
          <w:w w:val="105"/>
        </w:rPr>
        <w:t>группатнева</w:t>
      </w:r>
      <w:r>
        <w:rPr>
          <w:color w:val="231F20"/>
          <w:spacing w:val="-17"/>
          <w:w w:val="105"/>
        </w:rPr>
        <w:t> </w:t>
      </w:r>
      <w:r>
        <w:rPr>
          <w:color w:val="231F20"/>
          <w:w w:val="105"/>
        </w:rPr>
        <w:t>вейкетьстэ.</w:t>
      </w:r>
      <w:r>
        <w:rPr>
          <w:color w:val="231F20"/>
          <w:spacing w:val="-17"/>
          <w:w w:val="105"/>
        </w:rPr>
        <w:t> </w:t>
      </w:r>
      <w:r>
        <w:rPr>
          <w:color w:val="231F20"/>
          <w:spacing w:val="-13"/>
          <w:w w:val="105"/>
        </w:rPr>
        <w:t>Те</w:t>
      </w:r>
      <w:r>
        <w:rPr>
          <w:color w:val="231F20"/>
          <w:spacing w:val="-17"/>
          <w:w w:val="105"/>
        </w:rPr>
        <w:t> </w:t>
      </w:r>
      <w:r>
        <w:rPr>
          <w:color w:val="231F20"/>
          <w:w w:val="105"/>
        </w:rPr>
        <w:t>тееви истя жо жеребеень каязь. Кияк омбоце группань тейтернетнень эйстэ велявты щёткатненень удало ёндо, а </w:t>
      </w:r>
      <w:r>
        <w:rPr>
          <w:color w:val="231F20"/>
          <w:spacing w:val="-3"/>
          <w:w w:val="105"/>
        </w:rPr>
        <w:t>васенце </w:t>
      </w:r>
      <w:r>
        <w:rPr>
          <w:color w:val="231F20"/>
          <w:w w:val="105"/>
        </w:rPr>
        <w:t>группань тейтернесь</w:t>
      </w:r>
      <w:r>
        <w:rPr>
          <w:color w:val="231F20"/>
          <w:spacing w:val="19"/>
          <w:w w:val="105"/>
        </w:rPr>
        <w:t> </w:t>
      </w:r>
      <w:r>
        <w:rPr>
          <w:color w:val="231F20"/>
          <w:w w:val="105"/>
        </w:rPr>
        <w:t>кевксти.</w:t>
      </w:r>
    </w:p>
    <w:p>
      <w:pPr>
        <w:spacing w:line="218" w:lineRule="auto" w:before="2"/>
        <w:ind w:left="166" w:right="0" w:firstLine="197"/>
        <w:jc w:val="both"/>
        <w:rPr>
          <w:i/>
          <w:sz w:val="21"/>
        </w:rPr>
      </w:pPr>
      <w:r>
        <w:rPr>
          <w:color w:val="231F20"/>
          <w:w w:val="105"/>
          <w:sz w:val="21"/>
        </w:rPr>
        <w:t>К е в к с т е м а. Кинень те </w:t>
      </w:r>
      <w:r>
        <w:rPr>
          <w:i/>
          <w:color w:val="231F20"/>
          <w:w w:val="105"/>
          <w:sz w:val="21"/>
        </w:rPr>
        <w:t>урьваксты цясь?</w:t>
      </w:r>
    </w:p>
    <w:p>
      <w:pPr>
        <w:spacing w:line="218" w:lineRule="auto" w:before="0"/>
        <w:ind w:left="364" w:right="93" w:firstLine="0"/>
        <w:jc w:val="left"/>
        <w:rPr>
          <w:sz w:val="21"/>
        </w:rPr>
      </w:pPr>
      <w:r>
        <w:rPr>
          <w:color w:val="231F20"/>
          <w:sz w:val="21"/>
        </w:rPr>
        <w:t>К а  р  ш  о  в  а  л  о  с  ь.  </w:t>
      </w:r>
      <w:r>
        <w:rPr>
          <w:i/>
          <w:color w:val="231F20"/>
          <w:sz w:val="21"/>
        </w:rPr>
        <w:t>Виртяннэнь. </w:t>
      </w:r>
      <w:r>
        <w:rPr>
          <w:color w:val="231F20"/>
          <w:sz w:val="21"/>
        </w:rPr>
        <w:t>К е в к с т е м а. Кинень те </w:t>
      </w:r>
      <w:r>
        <w:rPr>
          <w:i/>
          <w:color w:val="231F20"/>
          <w:sz w:val="21"/>
        </w:rPr>
        <w:t>одирьвась?  </w:t>
      </w:r>
      <w:r>
        <w:rPr>
          <w:color w:val="231F20"/>
          <w:sz w:val="21"/>
        </w:rPr>
        <w:t>К а р ш о  в  а  л  о  с  ь.  </w:t>
      </w:r>
      <w:r>
        <w:rPr>
          <w:i/>
          <w:color w:val="231F20"/>
          <w:sz w:val="21"/>
        </w:rPr>
        <w:t>Юртайнень. </w:t>
      </w:r>
      <w:r>
        <w:rPr>
          <w:color w:val="231F20"/>
          <w:sz w:val="21"/>
        </w:rPr>
        <w:t>Ды истя седе</w:t>
      </w:r>
      <w:r>
        <w:rPr>
          <w:color w:val="231F20"/>
          <w:spacing w:val="2"/>
          <w:sz w:val="21"/>
        </w:rPr>
        <w:t> </w:t>
      </w:r>
      <w:r>
        <w:rPr>
          <w:color w:val="231F20"/>
          <w:sz w:val="21"/>
        </w:rPr>
        <w:t>тов.</w:t>
      </w:r>
    </w:p>
    <w:p>
      <w:pPr>
        <w:pStyle w:val="BodyText"/>
        <w:spacing w:line="218" w:lineRule="auto" w:before="1"/>
        <w:ind w:left="166" w:right="1" w:firstLine="197"/>
      </w:pPr>
      <w:r>
        <w:rPr>
          <w:color w:val="231F20"/>
          <w:w w:val="105"/>
        </w:rPr>
        <w:t>Эряви меремс, </w:t>
      </w:r>
      <w:r>
        <w:rPr>
          <w:i/>
          <w:color w:val="231F20"/>
          <w:w w:val="105"/>
        </w:rPr>
        <w:t>микитне </w:t>
      </w:r>
      <w:r>
        <w:rPr>
          <w:color w:val="231F20"/>
          <w:w w:val="105"/>
        </w:rPr>
        <w:t>ды </w:t>
      </w:r>
      <w:r>
        <w:rPr>
          <w:i/>
          <w:color w:val="231F20"/>
          <w:w w:val="105"/>
        </w:rPr>
        <w:t>сокитне </w:t>
      </w:r>
      <w:r>
        <w:rPr>
          <w:color w:val="231F20"/>
          <w:w w:val="105"/>
        </w:rPr>
        <w:t>а прыть вейкетьстэ, ды те а корты седе: группась, конань щётканзо седе аламо, лиси изницякс.</w:t>
      </w:r>
    </w:p>
    <w:p>
      <w:pPr>
        <w:spacing w:line="218" w:lineRule="auto" w:before="1"/>
        <w:ind w:left="166" w:right="1" w:firstLine="198"/>
        <w:jc w:val="both"/>
        <w:rPr>
          <w:sz w:val="21"/>
        </w:rPr>
      </w:pPr>
      <w:r>
        <w:rPr>
          <w:color w:val="231F20"/>
          <w:w w:val="110"/>
          <w:sz w:val="21"/>
        </w:rPr>
        <w:t>Налксицятне кавтонь кавтонь стить столь петнева. </w:t>
      </w:r>
      <w:r>
        <w:rPr>
          <w:i/>
          <w:color w:val="231F20"/>
          <w:w w:val="110"/>
          <w:sz w:val="21"/>
        </w:rPr>
        <w:t>Микинь </w:t>
      </w:r>
      <w:r>
        <w:rPr>
          <w:color w:val="231F20"/>
          <w:w w:val="110"/>
          <w:sz w:val="21"/>
        </w:rPr>
        <w:t>щёткатне пикш тяевить </w:t>
      </w:r>
      <w:r>
        <w:rPr>
          <w:i/>
          <w:color w:val="231F20"/>
          <w:w w:val="110"/>
          <w:sz w:val="21"/>
        </w:rPr>
        <w:t>Юртаень </w:t>
      </w:r>
      <w:r>
        <w:rPr>
          <w:color w:val="231F20"/>
          <w:w w:val="110"/>
          <w:sz w:val="21"/>
        </w:rPr>
        <w:t>кудонзо чинзэ ёнов, </w:t>
      </w:r>
      <w:r>
        <w:rPr>
          <w:i/>
          <w:color w:val="231F20"/>
          <w:w w:val="110"/>
          <w:sz w:val="21"/>
        </w:rPr>
        <w:t>сокинь</w:t>
      </w:r>
      <w:r>
        <w:rPr>
          <w:i/>
          <w:color w:val="231F20"/>
          <w:spacing w:val="-16"/>
          <w:w w:val="110"/>
          <w:sz w:val="21"/>
        </w:rPr>
        <w:t> </w:t>
      </w:r>
      <w:r>
        <w:rPr>
          <w:color w:val="231F20"/>
          <w:w w:val="110"/>
          <w:sz w:val="21"/>
        </w:rPr>
        <w:t>щеткатне</w:t>
      </w:r>
      <w:r>
        <w:rPr>
          <w:color w:val="231F20"/>
          <w:spacing w:val="-37"/>
          <w:w w:val="110"/>
          <w:sz w:val="21"/>
        </w:rPr>
        <w:t> </w:t>
      </w:r>
      <w:r>
        <w:rPr>
          <w:color w:val="231F20"/>
          <w:w w:val="110"/>
          <w:sz w:val="21"/>
        </w:rPr>
        <w:t>—</w:t>
      </w:r>
      <w:r>
        <w:rPr>
          <w:color w:val="231F20"/>
          <w:spacing w:val="-38"/>
          <w:w w:val="110"/>
          <w:sz w:val="21"/>
        </w:rPr>
        <w:t> </w:t>
      </w:r>
      <w:r>
        <w:rPr>
          <w:i/>
          <w:color w:val="231F20"/>
          <w:w w:val="110"/>
          <w:sz w:val="21"/>
        </w:rPr>
        <w:t>Виртянонь</w:t>
      </w:r>
      <w:r>
        <w:rPr>
          <w:i/>
          <w:color w:val="231F20"/>
          <w:spacing w:val="-14"/>
          <w:w w:val="110"/>
          <w:sz w:val="21"/>
        </w:rPr>
        <w:t> </w:t>
      </w:r>
      <w:r>
        <w:rPr>
          <w:color w:val="231F20"/>
          <w:w w:val="110"/>
          <w:sz w:val="21"/>
        </w:rPr>
        <w:t>кудонзо чинзэ</w:t>
      </w:r>
      <w:r>
        <w:rPr>
          <w:color w:val="231F20"/>
          <w:spacing w:val="-10"/>
          <w:w w:val="110"/>
          <w:sz w:val="21"/>
        </w:rPr>
        <w:t> </w:t>
      </w:r>
      <w:r>
        <w:rPr>
          <w:color w:val="231F20"/>
          <w:w w:val="110"/>
          <w:sz w:val="21"/>
        </w:rPr>
        <w:t>ёнов.</w:t>
      </w:r>
    </w:p>
    <w:p>
      <w:pPr>
        <w:spacing w:line="215" w:lineRule="exact" w:before="0"/>
        <w:ind w:left="364" w:right="0" w:firstLine="0"/>
        <w:jc w:val="both"/>
        <w:rPr>
          <w:i/>
          <w:sz w:val="21"/>
        </w:rPr>
      </w:pPr>
      <w:r>
        <w:rPr>
          <w:color w:val="231F20"/>
          <w:w w:val="105"/>
          <w:sz w:val="21"/>
        </w:rPr>
        <w:t>Васенцекс свал ушодыть </w:t>
      </w:r>
      <w:r>
        <w:rPr>
          <w:i/>
          <w:color w:val="231F20"/>
          <w:w w:val="105"/>
          <w:sz w:val="21"/>
        </w:rPr>
        <w:t>микитне.</w:t>
      </w:r>
    </w:p>
    <w:p>
      <w:pPr>
        <w:pStyle w:val="BodyText"/>
        <w:spacing w:line="218" w:lineRule="auto" w:before="7"/>
        <w:ind w:left="166" w:firstLine="198"/>
      </w:pPr>
      <w:r>
        <w:rPr>
          <w:color w:val="231F20"/>
          <w:w w:val="105"/>
        </w:rPr>
        <w:t>Щёткатнесэ эряви токамс эсеть </w:t>
      </w:r>
      <w:r>
        <w:rPr>
          <w:i/>
          <w:color w:val="231F20"/>
          <w:w w:val="105"/>
        </w:rPr>
        <w:t>раськень </w:t>
      </w:r>
      <w:r>
        <w:rPr>
          <w:color w:val="231F20"/>
          <w:w w:val="105"/>
        </w:rPr>
        <w:t>кудотнень читнень. Бути щёт кась ливти вакска эли токави аволь </w:t>
      </w:r>
      <w:r>
        <w:rPr>
          <w:i/>
          <w:color w:val="231F20"/>
          <w:w w:val="105"/>
        </w:rPr>
        <w:t>раськень </w:t>
      </w:r>
      <w:r>
        <w:rPr>
          <w:color w:val="231F20"/>
          <w:w w:val="105"/>
        </w:rPr>
        <w:t>щёткас, а седеяк пек — артозь щёткатнес, сестэ пикштяеме карми ом боце тейтернесь, а сонсь </w:t>
      </w:r>
      <w:r>
        <w:rPr>
          <w:i/>
          <w:color w:val="231F20"/>
          <w:w w:val="105"/>
        </w:rPr>
        <w:t>щёткась </w:t>
      </w:r>
      <w:r>
        <w:rPr>
          <w:color w:val="231F20"/>
          <w:w w:val="105"/>
        </w:rPr>
        <w:t>налк семастонть ливтеви, одов паксянтень а путови. Омбоце тейтернесь пикштяи истя жо ильведемазонзо.</w:t>
      </w:r>
    </w:p>
    <w:p>
      <w:pPr>
        <w:pStyle w:val="BodyText"/>
        <w:spacing w:line="218" w:lineRule="auto" w:before="2"/>
        <w:ind w:left="166" w:firstLine="198"/>
      </w:pPr>
      <w:r>
        <w:rPr>
          <w:color w:val="231F20"/>
          <w:w w:val="105"/>
        </w:rPr>
        <w:t>Эсь раськень кудос чис эшкевемадо мейле щёткась аравтови кудотнень чит нень удалов. Бути тень а теемс, сон кар ми мешамо лия щёткатнень пикштяем стэ.</w:t>
      </w:r>
    </w:p>
    <w:p>
      <w:pPr>
        <w:pStyle w:val="BodyText"/>
        <w:spacing w:line="218" w:lineRule="auto" w:before="2"/>
        <w:ind w:left="166" w:right="1" w:firstLine="198"/>
      </w:pPr>
      <w:r>
        <w:rPr>
          <w:i/>
          <w:color w:val="231F20"/>
          <w:w w:val="105"/>
        </w:rPr>
        <w:t>Микитнень </w:t>
      </w:r>
      <w:r>
        <w:rPr>
          <w:color w:val="231F20"/>
          <w:w w:val="105"/>
        </w:rPr>
        <w:t>ильведемадост мейле налк семе ушодыть </w:t>
      </w:r>
      <w:r>
        <w:rPr>
          <w:i/>
          <w:color w:val="231F20"/>
          <w:w w:val="105"/>
        </w:rPr>
        <w:t>сокитне. </w:t>
      </w:r>
      <w:r>
        <w:rPr>
          <w:color w:val="231F20"/>
          <w:w w:val="105"/>
        </w:rPr>
        <w:t>Сынст задачаст секесь жо, кода тона группань тейтернет неньгак.</w:t>
      </w:r>
    </w:p>
    <w:p>
      <w:pPr>
        <w:pStyle w:val="BodyText"/>
        <w:spacing w:line="218" w:lineRule="auto"/>
        <w:ind w:left="166" w:right="1" w:firstLine="198"/>
      </w:pPr>
      <w:r>
        <w:rPr>
          <w:color w:val="231F20"/>
          <w:w w:val="105"/>
        </w:rPr>
        <w:t>Группась, кона васенцекс ютавтсынзе щётканзо эсь раськень кудос чис, сайсы эстензэ тона группань оштё вейке </w:t>
      </w:r>
      <w:r>
        <w:rPr>
          <w:i/>
          <w:color w:val="231F20"/>
          <w:w w:val="105"/>
        </w:rPr>
        <w:t>урь вакстыцянзо. </w:t>
      </w:r>
      <w:r>
        <w:rPr>
          <w:color w:val="231F20"/>
          <w:w w:val="105"/>
        </w:rPr>
        <w:t>Лисни, икелев молиця</w:t>
      </w:r>
    </w:p>
    <w:p>
      <w:pPr>
        <w:pStyle w:val="BodyText"/>
        <w:spacing w:before="9"/>
        <w:jc w:val="left"/>
        <w:rPr>
          <w:sz w:val="22"/>
        </w:rPr>
      </w:pPr>
      <w:r>
        <w:rPr/>
        <w:br w:type="column"/>
      </w:r>
      <w:r>
        <w:rPr>
          <w:sz w:val="22"/>
        </w:rPr>
      </w:r>
    </w:p>
    <w:p>
      <w:pPr>
        <w:pStyle w:val="BodyText"/>
        <w:spacing w:line="218" w:lineRule="auto"/>
        <w:ind w:left="166" w:right="696"/>
      </w:pPr>
      <w:r>
        <w:rPr>
          <w:color w:val="231F20"/>
          <w:spacing w:val="-3"/>
          <w:w w:val="105"/>
        </w:rPr>
        <w:t>окажутся </w:t>
      </w:r>
      <w:r>
        <w:rPr>
          <w:i/>
          <w:color w:val="231F20"/>
          <w:w w:val="105"/>
        </w:rPr>
        <w:t>попы </w:t>
      </w:r>
      <w:r>
        <w:rPr>
          <w:color w:val="231F20"/>
          <w:w w:val="105"/>
        </w:rPr>
        <w:t>— </w:t>
      </w:r>
      <w:r>
        <w:rPr>
          <w:color w:val="231F20"/>
          <w:spacing w:val="-3"/>
          <w:w w:val="105"/>
        </w:rPr>
        <w:t>стоящие плашки, </w:t>
      </w:r>
      <w:r>
        <w:rPr>
          <w:color w:val="231F20"/>
          <w:w w:val="105"/>
        </w:rPr>
        <w:t>то </w:t>
      </w:r>
      <w:r>
        <w:rPr>
          <w:color w:val="231F20"/>
          <w:spacing w:val="-3"/>
          <w:w w:val="105"/>
        </w:rPr>
        <w:t>их бросают вновь </w:t>
      </w:r>
      <w:r>
        <w:rPr>
          <w:color w:val="231F20"/>
          <w:w w:val="105"/>
        </w:rPr>
        <w:t>и </w:t>
      </w:r>
      <w:r>
        <w:rPr>
          <w:color w:val="231F20"/>
          <w:spacing w:val="-3"/>
          <w:w w:val="105"/>
        </w:rPr>
        <w:t>вновь, пока </w:t>
      </w:r>
      <w:r>
        <w:rPr>
          <w:color w:val="231F20"/>
          <w:w w:val="105"/>
        </w:rPr>
        <w:t>они не </w:t>
      </w:r>
      <w:r>
        <w:rPr>
          <w:color w:val="231F20"/>
          <w:spacing w:val="-3"/>
          <w:w w:val="105"/>
        </w:rPr>
        <w:t>при </w:t>
      </w:r>
      <w:r>
        <w:rPr>
          <w:color w:val="231F20"/>
          <w:w w:val="105"/>
        </w:rPr>
        <w:t>мут </w:t>
      </w:r>
      <w:r>
        <w:rPr>
          <w:color w:val="231F20"/>
          <w:spacing w:val="-3"/>
          <w:w w:val="105"/>
        </w:rPr>
        <w:t>лежащее положение. Окрашенные плашки —</w:t>
      </w:r>
      <w:r>
        <w:rPr>
          <w:i/>
          <w:color w:val="231F20"/>
          <w:spacing w:val="-3"/>
          <w:w w:val="105"/>
        </w:rPr>
        <w:t>женихи </w:t>
      </w:r>
      <w:r>
        <w:rPr>
          <w:color w:val="231F20"/>
          <w:w w:val="105"/>
        </w:rPr>
        <w:t>и </w:t>
      </w:r>
      <w:r>
        <w:rPr>
          <w:i/>
          <w:color w:val="231F20"/>
          <w:spacing w:val="-3"/>
          <w:w w:val="105"/>
        </w:rPr>
        <w:t>невесты </w:t>
      </w:r>
      <w:r>
        <w:rPr>
          <w:color w:val="231F20"/>
          <w:spacing w:val="-3"/>
          <w:w w:val="105"/>
        </w:rPr>
        <w:t>должны на ходиться обязательно </w:t>
      </w:r>
      <w:r>
        <w:rPr>
          <w:color w:val="231F20"/>
          <w:w w:val="105"/>
        </w:rPr>
        <w:t>в </w:t>
      </w:r>
      <w:r>
        <w:rPr>
          <w:color w:val="231F20"/>
          <w:spacing w:val="-3"/>
          <w:w w:val="105"/>
        </w:rPr>
        <w:t>стоячем положе нии. </w:t>
      </w:r>
      <w:r>
        <w:rPr>
          <w:color w:val="231F20"/>
          <w:w w:val="105"/>
        </w:rPr>
        <w:t>Их </w:t>
      </w:r>
      <w:r>
        <w:rPr>
          <w:color w:val="231F20"/>
          <w:spacing w:val="-3"/>
          <w:w w:val="105"/>
        </w:rPr>
        <w:t>ставят </w:t>
      </w:r>
      <w:r>
        <w:rPr>
          <w:color w:val="231F20"/>
          <w:w w:val="105"/>
        </w:rPr>
        <w:t>на </w:t>
      </w:r>
      <w:r>
        <w:rPr>
          <w:color w:val="231F20"/>
          <w:spacing w:val="-3"/>
          <w:w w:val="105"/>
        </w:rPr>
        <w:t>попа, </w:t>
      </w:r>
      <w:r>
        <w:rPr>
          <w:color w:val="231F20"/>
          <w:w w:val="105"/>
        </w:rPr>
        <w:t>на </w:t>
      </w:r>
      <w:r>
        <w:rPr>
          <w:color w:val="231F20"/>
          <w:spacing w:val="-3"/>
          <w:w w:val="105"/>
        </w:rPr>
        <w:t>место, куда </w:t>
      </w:r>
      <w:r>
        <w:rPr>
          <w:color w:val="231F20"/>
          <w:w w:val="105"/>
        </w:rPr>
        <w:t>они </w:t>
      </w:r>
      <w:r>
        <w:rPr>
          <w:color w:val="231F20"/>
          <w:spacing w:val="-3"/>
          <w:w w:val="105"/>
        </w:rPr>
        <w:t>упали </w:t>
      </w:r>
      <w:r>
        <w:rPr>
          <w:color w:val="231F20"/>
          <w:w w:val="105"/>
        </w:rPr>
        <w:t>во </w:t>
      </w:r>
      <w:r>
        <w:rPr>
          <w:color w:val="231F20"/>
          <w:spacing w:val="-3"/>
          <w:w w:val="105"/>
        </w:rPr>
        <w:t>время броска </w:t>
      </w:r>
      <w:r>
        <w:rPr>
          <w:color w:val="231F20"/>
          <w:spacing w:val="-7"/>
          <w:w w:val="105"/>
        </w:rPr>
        <w:t>сверху.</w:t>
      </w:r>
    </w:p>
    <w:p>
      <w:pPr>
        <w:pStyle w:val="BodyText"/>
        <w:spacing w:line="218" w:lineRule="auto" w:before="1"/>
        <w:ind w:left="166" w:right="694" w:firstLine="198"/>
      </w:pPr>
      <w:r>
        <w:rPr>
          <w:color w:val="231F20"/>
          <w:w w:val="105"/>
        </w:rPr>
        <w:t>После этого между группами распре деляются и </w:t>
      </w:r>
      <w:r>
        <w:rPr>
          <w:i/>
          <w:color w:val="231F20"/>
          <w:w w:val="105"/>
        </w:rPr>
        <w:t>женихи, </w:t>
      </w:r>
      <w:r>
        <w:rPr>
          <w:color w:val="231F20"/>
          <w:w w:val="105"/>
        </w:rPr>
        <w:t>и </w:t>
      </w:r>
      <w:r>
        <w:rPr>
          <w:i/>
          <w:color w:val="231F20"/>
          <w:w w:val="105"/>
        </w:rPr>
        <w:t>невесты. </w:t>
      </w:r>
      <w:r>
        <w:rPr>
          <w:color w:val="231F20"/>
          <w:w w:val="105"/>
        </w:rPr>
        <w:t>Первона чально в каждой группе их должно быть равное количество. Делается это также по жребию. Участница второй группы поворачивается спиной к рассыпанным по столу плашкам, а кто то из первой группы спрашивает.</w:t>
      </w:r>
    </w:p>
    <w:p>
      <w:pPr>
        <w:spacing w:line="216" w:lineRule="exact" w:before="0"/>
        <w:ind w:left="364" w:right="0" w:firstLine="0"/>
        <w:jc w:val="left"/>
        <w:rPr>
          <w:i/>
          <w:sz w:val="21"/>
        </w:rPr>
      </w:pPr>
      <w:r>
        <w:rPr>
          <w:color w:val="231F20"/>
          <w:w w:val="105"/>
          <w:sz w:val="21"/>
        </w:rPr>
        <w:t>В о п р о с. Кому этого </w:t>
      </w:r>
      <w:r>
        <w:rPr>
          <w:i/>
          <w:color w:val="231F20"/>
          <w:w w:val="105"/>
          <w:sz w:val="21"/>
        </w:rPr>
        <w:t>жениха?</w:t>
      </w:r>
    </w:p>
    <w:p>
      <w:pPr>
        <w:spacing w:line="220" w:lineRule="exact" w:before="0"/>
        <w:ind w:left="364" w:right="0" w:firstLine="0"/>
        <w:jc w:val="left"/>
        <w:rPr>
          <w:i/>
          <w:sz w:val="21"/>
        </w:rPr>
      </w:pPr>
      <w:r>
        <w:rPr>
          <w:color w:val="231F20"/>
          <w:w w:val="105"/>
          <w:sz w:val="21"/>
        </w:rPr>
        <w:t>О т в е т. </w:t>
      </w:r>
      <w:r>
        <w:rPr>
          <w:i/>
          <w:color w:val="231F20"/>
          <w:w w:val="105"/>
          <w:sz w:val="21"/>
        </w:rPr>
        <w:t>Виртянам.</w:t>
      </w:r>
    </w:p>
    <w:p>
      <w:pPr>
        <w:spacing w:line="220" w:lineRule="exact" w:before="0"/>
        <w:ind w:left="364" w:right="0" w:firstLine="0"/>
        <w:jc w:val="left"/>
        <w:rPr>
          <w:i/>
          <w:sz w:val="21"/>
        </w:rPr>
      </w:pPr>
      <w:r>
        <w:rPr>
          <w:color w:val="231F20"/>
          <w:sz w:val="21"/>
        </w:rPr>
        <w:t>В о п р о с. Кому эту </w:t>
      </w:r>
      <w:r>
        <w:rPr>
          <w:i/>
          <w:color w:val="231F20"/>
          <w:sz w:val="21"/>
        </w:rPr>
        <w:t>невесту?</w:t>
      </w:r>
    </w:p>
    <w:p>
      <w:pPr>
        <w:pStyle w:val="BodyText"/>
        <w:spacing w:line="218" w:lineRule="auto" w:before="8"/>
        <w:ind w:left="364" w:right="2446"/>
        <w:jc w:val="left"/>
      </w:pPr>
      <w:r>
        <w:rPr>
          <w:color w:val="231F20"/>
          <w:w w:val="105"/>
        </w:rPr>
        <w:t>О т в е </w:t>
      </w:r>
      <w:r>
        <w:rPr>
          <w:color w:val="231F20"/>
          <w:spacing w:val="-11"/>
          <w:w w:val="105"/>
        </w:rPr>
        <w:t>т. </w:t>
      </w:r>
      <w:r>
        <w:rPr>
          <w:i/>
          <w:color w:val="231F20"/>
          <w:w w:val="105"/>
        </w:rPr>
        <w:t>Юртаям</w:t>
      </w:r>
      <w:r>
        <w:rPr>
          <w:color w:val="231F20"/>
          <w:w w:val="105"/>
        </w:rPr>
        <w:t>. И так</w:t>
      </w:r>
      <w:r>
        <w:rPr>
          <w:color w:val="231F20"/>
          <w:spacing w:val="-10"/>
          <w:w w:val="105"/>
        </w:rPr>
        <w:t> </w:t>
      </w:r>
      <w:r>
        <w:rPr>
          <w:color w:val="231F20"/>
          <w:w w:val="105"/>
        </w:rPr>
        <w:t>далее.</w:t>
      </w:r>
    </w:p>
    <w:p>
      <w:pPr>
        <w:pStyle w:val="BodyText"/>
        <w:spacing w:line="218" w:lineRule="auto"/>
        <w:ind w:left="166" w:right="693" w:firstLine="198"/>
      </w:pPr>
      <w:r>
        <w:rPr>
          <w:color w:val="231F20"/>
          <w:w w:val="105"/>
        </w:rPr>
        <w:t>Само собой разумеется, одинакового </w:t>
      </w:r>
      <w:r>
        <w:rPr>
          <w:color w:val="231F20"/>
          <w:spacing w:val="-3"/>
          <w:w w:val="105"/>
        </w:rPr>
        <w:t>количества </w:t>
      </w:r>
      <w:r>
        <w:rPr>
          <w:i/>
          <w:color w:val="231F20"/>
          <w:spacing w:val="-3"/>
          <w:w w:val="105"/>
        </w:rPr>
        <w:t>мики </w:t>
      </w:r>
      <w:r>
        <w:rPr>
          <w:color w:val="231F20"/>
          <w:w w:val="105"/>
        </w:rPr>
        <w:t>и </w:t>
      </w:r>
      <w:r>
        <w:rPr>
          <w:i/>
          <w:color w:val="231F20"/>
          <w:spacing w:val="-3"/>
          <w:w w:val="105"/>
        </w:rPr>
        <w:t>соки </w:t>
      </w:r>
      <w:r>
        <w:rPr>
          <w:color w:val="231F20"/>
          <w:spacing w:val="-3"/>
          <w:w w:val="105"/>
        </w:rPr>
        <w:t>быть </w:t>
      </w:r>
      <w:r>
        <w:rPr>
          <w:color w:val="231F20"/>
          <w:w w:val="105"/>
        </w:rPr>
        <w:t>не</w:t>
      </w:r>
      <w:r>
        <w:rPr>
          <w:color w:val="231F20"/>
          <w:spacing w:val="-38"/>
          <w:w w:val="105"/>
        </w:rPr>
        <w:t> </w:t>
      </w:r>
      <w:r>
        <w:rPr>
          <w:color w:val="231F20"/>
          <w:spacing w:val="-6"/>
          <w:w w:val="105"/>
        </w:rPr>
        <w:t>может, </w:t>
      </w:r>
      <w:r>
        <w:rPr>
          <w:color w:val="231F20"/>
          <w:spacing w:val="-3"/>
          <w:w w:val="105"/>
        </w:rPr>
        <w:t>но </w:t>
      </w:r>
      <w:r>
        <w:rPr>
          <w:color w:val="231F20"/>
          <w:w w:val="105"/>
        </w:rPr>
        <w:t>это не </w:t>
      </w:r>
      <w:r>
        <w:rPr>
          <w:color w:val="231F20"/>
          <w:spacing w:val="-4"/>
          <w:w w:val="105"/>
        </w:rPr>
        <w:t>значит, </w:t>
      </w:r>
      <w:r>
        <w:rPr>
          <w:color w:val="231F20"/>
          <w:w w:val="105"/>
        </w:rPr>
        <w:t>что группа с меньшим количеством плашек закончит игру раньше.</w:t>
      </w:r>
    </w:p>
    <w:p>
      <w:pPr>
        <w:spacing w:line="218" w:lineRule="auto" w:before="1"/>
        <w:ind w:left="166" w:right="694" w:firstLine="198"/>
        <w:jc w:val="both"/>
        <w:rPr>
          <w:i/>
          <w:sz w:val="21"/>
        </w:rPr>
      </w:pPr>
      <w:r>
        <w:rPr>
          <w:color w:val="231F20"/>
          <w:w w:val="105"/>
          <w:sz w:val="21"/>
        </w:rPr>
        <w:t>Играющие парами становятся по обо им концам стола. </w:t>
      </w:r>
      <w:r>
        <w:rPr>
          <w:i/>
          <w:color w:val="231F20"/>
          <w:w w:val="105"/>
          <w:sz w:val="21"/>
        </w:rPr>
        <w:t>Мики </w:t>
      </w:r>
      <w:r>
        <w:rPr>
          <w:color w:val="231F20"/>
          <w:w w:val="105"/>
          <w:sz w:val="21"/>
        </w:rPr>
        <w:t>щелчками от правляются к подворью </w:t>
      </w:r>
      <w:r>
        <w:rPr>
          <w:i/>
          <w:color w:val="231F20"/>
          <w:w w:val="105"/>
          <w:sz w:val="21"/>
        </w:rPr>
        <w:t>Юртая, соки </w:t>
      </w:r>
      <w:r>
        <w:rPr>
          <w:color w:val="231F20"/>
          <w:w w:val="105"/>
          <w:sz w:val="21"/>
        </w:rPr>
        <w:t>— к подворью </w:t>
      </w:r>
      <w:r>
        <w:rPr>
          <w:i/>
          <w:color w:val="231F20"/>
          <w:w w:val="105"/>
          <w:sz w:val="21"/>
        </w:rPr>
        <w:t>Виртяна.</w:t>
      </w:r>
    </w:p>
    <w:p>
      <w:pPr>
        <w:pStyle w:val="BodyText"/>
        <w:spacing w:line="214" w:lineRule="exact"/>
        <w:ind w:left="364"/>
        <w:rPr>
          <w:i/>
        </w:rPr>
      </w:pPr>
      <w:r>
        <w:rPr>
          <w:color w:val="231F20"/>
          <w:w w:val="105"/>
        </w:rPr>
        <w:t>Первыми начинают всегда </w:t>
      </w:r>
      <w:r>
        <w:rPr>
          <w:i/>
          <w:color w:val="231F20"/>
          <w:w w:val="105"/>
        </w:rPr>
        <w:t>мики.</w:t>
      </w:r>
    </w:p>
    <w:p>
      <w:pPr>
        <w:pStyle w:val="BodyText"/>
        <w:spacing w:line="218" w:lineRule="auto" w:before="7"/>
        <w:ind w:left="166" w:right="694" w:firstLine="198"/>
      </w:pPr>
      <w:r>
        <w:rPr>
          <w:color w:val="231F20"/>
          <w:w w:val="105"/>
        </w:rPr>
        <w:t>Плашки должны коснуться своего подворья. Если плашка пролетит мимо или верхом, коснется неродственного типа плашек, а тем более </w:t>
      </w:r>
      <w:r>
        <w:rPr>
          <w:i/>
          <w:color w:val="231F20"/>
          <w:w w:val="105"/>
        </w:rPr>
        <w:t>невест </w:t>
      </w:r>
      <w:r>
        <w:rPr>
          <w:color w:val="231F20"/>
          <w:w w:val="105"/>
        </w:rPr>
        <w:t>и </w:t>
      </w:r>
      <w:r>
        <w:rPr>
          <w:i/>
          <w:color w:val="231F20"/>
          <w:w w:val="105"/>
        </w:rPr>
        <w:t>жени хов, </w:t>
      </w:r>
      <w:r>
        <w:rPr>
          <w:color w:val="231F20"/>
          <w:w w:val="105"/>
        </w:rPr>
        <w:t>то ход передается второй девочке из этой играющей пары, а сама плашка из игры выбывает.</w:t>
      </w:r>
    </w:p>
    <w:p>
      <w:pPr>
        <w:pStyle w:val="BodyText"/>
        <w:spacing w:line="218" w:lineRule="auto" w:before="2"/>
        <w:ind w:left="166" w:right="690" w:firstLine="198"/>
      </w:pPr>
      <w:r>
        <w:rPr>
          <w:color w:val="231F20"/>
          <w:w w:val="105"/>
        </w:rPr>
        <w:t>Вторая девочка также играет до про маха.</w:t>
      </w:r>
    </w:p>
    <w:p>
      <w:pPr>
        <w:pStyle w:val="BodyText"/>
        <w:spacing w:line="218" w:lineRule="auto" w:before="1"/>
        <w:ind w:left="166" w:right="694" w:firstLine="198"/>
      </w:pPr>
      <w:r>
        <w:rPr>
          <w:color w:val="231F20"/>
          <w:w w:val="105"/>
        </w:rPr>
        <w:t>По достижении цели плашки переме щаются за подворье, иначе они будут мешать дальнейшему ходу игры.</w:t>
      </w:r>
    </w:p>
    <w:p>
      <w:pPr>
        <w:pStyle w:val="BodyText"/>
        <w:spacing w:line="218" w:lineRule="auto"/>
        <w:ind w:left="166" w:right="694" w:firstLine="197"/>
      </w:pPr>
      <w:r>
        <w:rPr>
          <w:color w:val="231F20"/>
          <w:w w:val="105"/>
        </w:rPr>
        <w:t>После промаха </w:t>
      </w:r>
      <w:r>
        <w:rPr>
          <w:i/>
          <w:color w:val="231F20"/>
          <w:w w:val="105"/>
        </w:rPr>
        <w:t>мики </w:t>
      </w:r>
      <w:r>
        <w:rPr>
          <w:color w:val="231F20"/>
          <w:w w:val="105"/>
        </w:rPr>
        <w:t>в игру вступают </w:t>
      </w:r>
      <w:r>
        <w:rPr>
          <w:i/>
          <w:color w:val="231F20"/>
          <w:w w:val="105"/>
        </w:rPr>
        <w:t>соки</w:t>
      </w:r>
      <w:r>
        <w:rPr>
          <w:color w:val="231F20"/>
          <w:w w:val="105"/>
        </w:rPr>
        <w:t>. Их задача та же, что и у девочек первой группы.</w:t>
      </w:r>
    </w:p>
    <w:p>
      <w:pPr>
        <w:spacing w:line="218" w:lineRule="auto" w:before="1"/>
        <w:ind w:left="166" w:right="690" w:firstLine="198"/>
        <w:jc w:val="both"/>
        <w:rPr>
          <w:i/>
          <w:sz w:val="21"/>
        </w:rPr>
      </w:pPr>
      <w:r>
        <w:rPr>
          <w:color w:val="231F20"/>
          <w:w w:val="105"/>
          <w:sz w:val="21"/>
        </w:rPr>
        <w:t>Группа, которая первой завершит пе ревод </w:t>
      </w:r>
      <w:r>
        <w:rPr>
          <w:i/>
          <w:color w:val="231F20"/>
          <w:w w:val="105"/>
          <w:sz w:val="21"/>
        </w:rPr>
        <w:t>родни </w:t>
      </w:r>
      <w:r>
        <w:rPr>
          <w:color w:val="231F20"/>
          <w:w w:val="105"/>
          <w:sz w:val="21"/>
        </w:rPr>
        <w:t>(всех плашек) в свое подво рье, получит из общего числа </w:t>
      </w:r>
      <w:r>
        <w:rPr>
          <w:i/>
          <w:color w:val="231F20"/>
          <w:w w:val="105"/>
          <w:sz w:val="21"/>
        </w:rPr>
        <w:t>женихов </w:t>
      </w:r>
      <w:r>
        <w:rPr>
          <w:color w:val="231F20"/>
          <w:w w:val="105"/>
          <w:sz w:val="21"/>
        </w:rPr>
        <w:t>дополнительно еще одного. Таким обра зом, данная </w:t>
      </w:r>
      <w:r>
        <w:rPr>
          <w:i/>
          <w:color w:val="231F20"/>
          <w:w w:val="105"/>
          <w:sz w:val="21"/>
        </w:rPr>
        <w:t>родня </w:t>
      </w:r>
      <w:r>
        <w:rPr>
          <w:color w:val="231F20"/>
          <w:w w:val="105"/>
          <w:sz w:val="21"/>
        </w:rPr>
        <w:t>может заиметь и лиш нюю </w:t>
      </w:r>
      <w:r>
        <w:rPr>
          <w:i/>
          <w:color w:val="231F20"/>
          <w:w w:val="105"/>
          <w:sz w:val="21"/>
        </w:rPr>
        <w:t>невесту, </w:t>
      </w:r>
      <w:r>
        <w:rPr>
          <w:color w:val="231F20"/>
          <w:w w:val="105"/>
          <w:sz w:val="21"/>
        </w:rPr>
        <w:t>если игра между </w:t>
      </w:r>
      <w:r>
        <w:rPr>
          <w:i/>
          <w:color w:val="231F20"/>
          <w:w w:val="105"/>
          <w:sz w:val="21"/>
        </w:rPr>
        <w:t>жениха ми </w:t>
      </w:r>
      <w:r>
        <w:rPr>
          <w:color w:val="231F20"/>
          <w:w w:val="105"/>
          <w:sz w:val="21"/>
        </w:rPr>
        <w:t>и </w:t>
      </w:r>
      <w:r>
        <w:rPr>
          <w:i/>
          <w:color w:val="231F20"/>
          <w:w w:val="105"/>
          <w:sz w:val="21"/>
        </w:rPr>
        <w:t>невестами </w:t>
      </w:r>
      <w:r>
        <w:rPr>
          <w:color w:val="231F20"/>
          <w:w w:val="105"/>
          <w:sz w:val="21"/>
        </w:rPr>
        <w:t>сложится удачно для </w:t>
      </w:r>
      <w:r>
        <w:rPr>
          <w:i/>
          <w:color w:val="231F20"/>
          <w:w w:val="105"/>
          <w:sz w:val="21"/>
        </w:rPr>
        <w:t>женихов.</w:t>
      </w:r>
    </w:p>
    <w:p>
      <w:pPr>
        <w:spacing w:after="0" w:line="218" w:lineRule="auto"/>
        <w:jc w:val="both"/>
        <w:rPr>
          <w:sz w:val="21"/>
        </w:rPr>
        <w:sectPr>
          <w:type w:val="continuous"/>
          <w:pgSz w:w="11900" w:h="16840"/>
          <w:pgMar w:top="1600" w:bottom="280" w:left="1560" w:right="1540"/>
          <w:cols w:num="2" w:equalWidth="0">
            <w:col w:w="4024" w:space="58"/>
            <w:col w:w="4718"/>
          </w:cols>
        </w:sectPr>
      </w:pPr>
    </w:p>
    <w:p>
      <w:pPr>
        <w:spacing w:before="124"/>
        <w:ind w:left="149" w:right="0" w:firstLine="0"/>
        <w:jc w:val="left"/>
        <w:rPr>
          <w:sz w:val="16"/>
        </w:rPr>
      </w:pPr>
      <w:r>
        <w:rPr>
          <w:color w:val="231F20"/>
          <w:sz w:val="16"/>
        </w:rPr>
        <w:t>12*</w:t>
      </w:r>
    </w:p>
    <w:p>
      <w:pPr>
        <w:spacing w:before="182"/>
        <w:ind w:left="149" w:right="0" w:firstLine="0"/>
        <w:jc w:val="left"/>
        <w:rPr>
          <w:b/>
          <w:sz w:val="20"/>
        </w:rPr>
      </w:pPr>
      <w:r>
        <w:rPr/>
        <w:br w:type="column"/>
      </w:r>
      <w:r>
        <w:rPr>
          <w:b/>
          <w:color w:val="231F20"/>
          <w:w w:val="105"/>
          <w:sz w:val="20"/>
        </w:rPr>
        <w:t>179</w:t>
      </w:r>
    </w:p>
    <w:p>
      <w:pPr>
        <w:spacing w:after="0"/>
        <w:jc w:val="left"/>
        <w:rPr>
          <w:sz w:val="20"/>
        </w:rPr>
        <w:sectPr>
          <w:type w:val="continuous"/>
          <w:pgSz w:w="11900" w:h="16840"/>
          <w:pgMar w:top="1600" w:bottom="280" w:left="1560" w:right="1540"/>
          <w:cols w:num="2" w:equalWidth="0">
            <w:col w:w="434" w:space="3425"/>
            <w:col w:w="4941"/>
          </w:cols>
        </w:sectPr>
      </w:pPr>
    </w:p>
    <w:p>
      <w:pPr>
        <w:pStyle w:val="BodyText"/>
        <w:jc w:val="left"/>
        <w:rPr>
          <w:b/>
          <w:sz w:val="20"/>
        </w:rPr>
      </w:pPr>
    </w:p>
    <w:p>
      <w:pPr>
        <w:pStyle w:val="BodyText"/>
        <w:jc w:val="left"/>
        <w:rPr>
          <w:b/>
          <w:sz w:val="20"/>
        </w:rPr>
      </w:pPr>
    </w:p>
    <w:p>
      <w:pPr>
        <w:spacing w:after="0"/>
        <w:jc w:val="left"/>
        <w:rPr>
          <w:sz w:val="20"/>
        </w:rPr>
        <w:sectPr>
          <w:footerReference w:type="even" r:id="rId179"/>
          <w:pgSz w:w="11900" w:h="16840"/>
          <w:pgMar w:footer="0" w:header="0" w:top="1600" w:bottom="280" w:left="1560" w:right="1540"/>
        </w:sectPr>
      </w:pPr>
    </w:p>
    <w:p>
      <w:pPr>
        <w:pStyle w:val="BodyText"/>
        <w:spacing w:before="9"/>
        <w:jc w:val="left"/>
        <w:rPr>
          <w:b/>
          <w:sz w:val="22"/>
        </w:rPr>
      </w:pPr>
    </w:p>
    <w:p>
      <w:pPr>
        <w:spacing w:line="218" w:lineRule="auto" w:before="0"/>
        <w:ind w:left="676" w:right="1" w:firstLine="0"/>
        <w:jc w:val="both"/>
        <w:rPr>
          <w:sz w:val="21"/>
        </w:rPr>
      </w:pPr>
      <w:r>
        <w:rPr>
          <w:color w:val="231F20"/>
          <w:spacing w:val="-3"/>
          <w:w w:val="105"/>
          <w:sz w:val="21"/>
        </w:rPr>
        <w:t>группань раськенть кармить седе ламо </w:t>
      </w:r>
      <w:r>
        <w:rPr>
          <w:i/>
          <w:color w:val="231F20"/>
          <w:spacing w:val="-3"/>
          <w:w w:val="105"/>
          <w:sz w:val="21"/>
        </w:rPr>
        <w:t>одирьванзояк. </w:t>
      </w:r>
      <w:r>
        <w:rPr>
          <w:color w:val="231F20"/>
          <w:spacing w:val="-3"/>
          <w:w w:val="105"/>
          <w:sz w:val="21"/>
        </w:rPr>
        <w:t>Ансяк истя карми улеме сестэ, зярдо </w:t>
      </w:r>
      <w:r>
        <w:rPr>
          <w:i/>
          <w:color w:val="231F20"/>
          <w:spacing w:val="-3"/>
          <w:w w:val="105"/>
          <w:sz w:val="21"/>
        </w:rPr>
        <w:t>урьвакстыцятнень </w:t>
      </w:r>
      <w:r>
        <w:rPr>
          <w:color w:val="231F20"/>
          <w:w w:val="105"/>
          <w:sz w:val="21"/>
        </w:rPr>
        <w:t>ды </w:t>
      </w:r>
      <w:r>
        <w:rPr>
          <w:i/>
          <w:color w:val="231F20"/>
          <w:spacing w:val="-3"/>
          <w:w w:val="105"/>
          <w:sz w:val="21"/>
        </w:rPr>
        <w:t>одирь ватнень </w:t>
      </w:r>
      <w:r>
        <w:rPr>
          <w:color w:val="231F20"/>
          <w:spacing w:val="-3"/>
          <w:w w:val="105"/>
          <w:sz w:val="21"/>
        </w:rPr>
        <w:t>ютксо налксемасонть </w:t>
      </w:r>
      <w:r>
        <w:rPr>
          <w:i/>
          <w:color w:val="231F20"/>
          <w:spacing w:val="-3"/>
          <w:w w:val="105"/>
          <w:sz w:val="21"/>
        </w:rPr>
        <w:t>урьваксты цятне </w:t>
      </w:r>
      <w:r>
        <w:rPr>
          <w:color w:val="231F20"/>
          <w:spacing w:val="-3"/>
          <w:w w:val="105"/>
          <w:sz w:val="21"/>
        </w:rPr>
        <w:t>невтьсызь пряст седе удаласто.</w:t>
      </w:r>
    </w:p>
    <w:p>
      <w:pPr>
        <w:spacing w:line="218" w:lineRule="auto" w:before="1"/>
        <w:ind w:left="676" w:right="1" w:firstLine="198"/>
        <w:jc w:val="both"/>
        <w:rPr>
          <w:sz w:val="21"/>
        </w:rPr>
      </w:pPr>
      <w:r>
        <w:rPr>
          <w:color w:val="231F20"/>
          <w:spacing w:val="-3"/>
          <w:w w:val="105"/>
          <w:sz w:val="21"/>
        </w:rPr>
        <w:t>Кадовозь удалов группась весе апак </w:t>
      </w:r>
      <w:r>
        <w:rPr>
          <w:color w:val="231F20"/>
          <w:spacing w:val="-4"/>
          <w:w w:val="105"/>
          <w:sz w:val="21"/>
        </w:rPr>
        <w:t>пикштяе щётканзо, </w:t>
      </w:r>
      <w:r>
        <w:rPr>
          <w:i/>
          <w:color w:val="231F20"/>
          <w:spacing w:val="-4"/>
          <w:w w:val="105"/>
          <w:sz w:val="21"/>
        </w:rPr>
        <w:t>урьвакстыцятнеде </w:t>
      </w:r>
      <w:r>
        <w:rPr>
          <w:color w:val="231F20"/>
          <w:spacing w:val="-4"/>
          <w:w w:val="105"/>
          <w:sz w:val="21"/>
        </w:rPr>
        <w:t>ды </w:t>
      </w:r>
      <w:r>
        <w:rPr>
          <w:i/>
          <w:color w:val="231F20"/>
          <w:spacing w:val="-3"/>
          <w:w w:val="105"/>
          <w:sz w:val="21"/>
        </w:rPr>
        <w:t>одирьватнеде </w:t>
      </w:r>
      <w:r>
        <w:rPr>
          <w:color w:val="231F20"/>
          <w:w w:val="105"/>
          <w:sz w:val="21"/>
        </w:rPr>
        <w:t>башка, айгсынзе ве ёнов.</w:t>
      </w:r>
    </w:p>
    <w:p>
      <w:pPr>
        <w:pStyle w:val="BodyText"/>
        <w:spacing w:line="218" w:lineRule="auto"/>
        <w:ind w:left="676" w:right="3" w:firstLine="198"/>
      </w:pPr>
      <w:r>
        <w:rPr>
          <w:color w:val="231F20"/>
          <w:spacing w:val="-4"/>
          <w:w w:val="105"/>
        </w:rPr>
        <w:t>Икеле </w:t>
      </w:r>
      <w:r>
        <w:rPr>
          <w:color w:val="231F20"/>
          <w:spacing w:val="-5"/>
          <w:w w:val="105"/>
        </w:rPr>
        <w:t>молицянь группась </w:t>
      </w:r>
      <w:r>
        <w:rPr>
          <w:color w:val="231F20"/>
          <w:spacing w:val="-4"/>
          <w:w w:val="105"/>
        </w:rPr>
        <w:t>ушоды </w:t>
      </w:r>
      <w:r>
        <w:rPr>
          <w:i/>
          <w:color w:val="231F20"/>
          <w:spacing w:val="-5"/>
          <w:w w:val="105"/>
        </w:rPr>
        <w:t>одирь </w:t>
      </w:r>
      <w:r>
        <w:rPr>
          <w:i/>
          <w:color w:val="231F20"/>
          <w:spacing w:val="-3"/>
          <w:w w:val="105"/>
        </w:rPr>
        <w:t>вань </w:t>
      </w:r>
      <w:r>
        <w:rPr>
          <w:color w:val="231F20"/>
          <w:spacing w:val="-5"/>
          <w:w w:val="105"/>
        </w:rPr>
        <w:t>кочкамо. </w:t>
      </w:r>
      <w:r>
        <w:rPr>
          <w:color w:val="231F20"/>
          <w:spacing w:val="-10"/>
          <w:w w:val="105"/>
        </w:rPr>
        <w:t>Теде </w:t>
      </w:r>
      <w:r>
        <w:rPr>
          <w:color w:val="231F20"/>
          <w:spacing w:val="-4"/>
          <w:w w:val="105"/>
        </w:rPr>
        <w:t>икеле </w:t>
      </w:r>
      <w:r>
        <w:rPr>
          <w:color w:val="231F20"/>
          <w:spacing w:val="-5"/>
          <w:w w:val="105"/>
        </w:rPr>
        <w:t>кавонест груп </w:t>
      </w:r>
      <w:r>
        <w:rPr>
          <w:color w:val="231F20"/>
          <w:spacing w:val="-4"/>
          <w:w w:val="105"/>
        </w:rPr>
        <w:t>патне </w:t>
      </w:r>
      <w:r>
        <w:rPr>
          <w:color w:val="231F20"/>
          <w:spacing w:val="-5"/>
          <w:w w:val="105"/>
        </w:rPr>
        <w:t>стявтнесызь кудост </w:t>
      </w:r>
      <w:r>
        <w:rPr>
          <w:color w:val="231F20"/>
          <w:spacing w:val="-4"/>
          <w:w w:val="105"/>
        </w:rPr>
        <w:t>чист </w:t>
      </w:r>
      <w:r>
        <w:rPr>
          <w:color w:val="231F20"/>
          <w:spacing w:val="-5"/>
          <w:w w:val="105"/>
        </w:rPr>
        <w:t>икельга </w:t>
      </w:r>
      <w:r>
        <w:rPr>
          <w:color w:val="231F20"/>
          <w:spacing w:val="-4"/>
          <w:w w:val="105"/>
        </w:rPr>
        <w:t>весе </w:t>
      </w:r>
      <w:r>
        <w:rPr>
          <w:color w:val="231F20"/>
          <w:spacing w:val="-5"/>
          <w:w w:val="105"/>
        </w:rPr>
        <w:t>удаласто пикштяезь </w:t>
      </w:r>
      <w:r>
        <w:rPr>
          <w:color w:val="231F20"/>
          <w:spacing w:val="-7"/>
          <w:w w:val="105"/>
        </w:rPr>
        <w:t>щёткаст.</w:t>
      </w:r>
    </w:p>
    <w:p>
      <w:pPr>
        <w:spacing w:line="218" w:lineRule="auto" w:before="2"/>
        <w:ind w:left="676" w:right="4" w:firstLine="198"/>
        <w:jc w:val="both"/>
        <w:rPr>
          <w:sz w:val="21"/>
        </w:rPr>
      </w:pPr>
      <w:r>
        <w:rPr>
          <w:color w:val="231F20"/>
          <w:spacing w:val="-7"/>
          <w:w w:val="105"/>
          <w:sz w:val="21"/>
        </w:rPr>
        <w:t>Одирьвань кочкамось </w:t>
      </w:r>
      <w:r>
        <w:rPr>
          <w:color w:val="231F20"/>
          <w:spacing w:val="-6"/>
          <w:w w:val="105"/>
          <w:sz w:val="21"/>
        </w:rPr>
        <w:t>моли истя </w:t>
      </w:r>
      <w:r>
        <w:rPr>
          <w:color w:val="231F20"/>
          <w:spacing w:val="-4"/>
          <w:w w:val="105"/>
          <w:sz w:val="21"/>
        </w:rPr>
        <w:t>жо </w:t>
      </w:r>
      <w:r>
        <w:rPr>
          <w:color w:val="231F20"/>
          <w:spacing w:val="-7"/>
          <w:w w:val="105"/>
          <w:sz w:val="21"/>
        </w:rPr>
        <w:t>пик </w:t>
      </w:r>
      <w:r>
        <w:rPr>
          <w:color w:val="231F20"/>
          <w:spacing w:val="-6"/>
          <w:w w:val="105"/>
          <w:sz w:val="21"/>
        </w:rPr>
        <w:t>штяема</w:t>
      </w:r>
      <w:r>
        <w:rPr>
          <w:color w:val="231F20"/>
          <w:spacing w:val="-38"/>
          <w:w w:val="105"/>
          <w:sz w:val="21"/>
        </w:rPr>
        <w:t> </w:t>
      </w:r>
      <w:r>
        <w:rPr>
          <w:color w:val="231F20"/>
          <w:spacing w:val="-6"/>
          <w:w w:val="105"/>
          <w:sz w:val="21"/>
        </w:rPr>
        <w:t>вельде</w:t>
      </w:r>
      <w:r>
        <w:rPr>
          <w:color w:val="231F20"/>
          <w:spacing w:val="-31"/>
          <w:w w:val="105"/>
          <w:sz w:val="21"/>
        </w:rPr>
        <w:t> </w:t>
      </w:r>
      <w:r>
        <w:rPr>
          <w:color w:val="231F20"/>
          <w:w w:val="105"/>
          <w:sz w:val="21"/>
        </w:rPr>
        <w:t>—</w:t>
      </w:r>
      <w:r>
        <w:rPr>
          <w:color w:val="231F20"/>
          <w:spacing w:val="-10"/>
          <w:w w:val="105"/>
          <w:sz w:val="21"/>
        </w:rPr>
        <w:t> </w:t>
      </w:r>
      <w:r>
        <w:rPr>
          <w:i/>
          <w:color w:val="231F20"/>
          <w:spacing w:val="-7"/>
          <w:w w:val="105"/>
          <w:sz w:val="21"/>
        </w:rPr>
        <w:t>урьвакстыцятнесэ</w:t>
      </w:r>
      <w:r>
        <w:rPr>
          <w:i/>
          <w:color w:val="231F20"/>
          <w:spacing w:val="-37"/>
          <w:w w:val="105"/>
          <w:sz w:val="21"/>
        </w:rPr>
        <w:t> </w:t>
      </w:r>
      <w:r>
        <w:rPr>
          <w:color w:val="231F20"/>
          <w:spacing w:val="-8"/>
          <w:w w:val="105"/>
          <w:sz w:val="21"/>
        </w:rPr>
        <w:t>чавить </w:t>
      </w:r>
      <w:r>
        <w:rPr>
          <w:i/>
          <w:color w:val="231F20"/>
          <w:spacing w:val="-7"/>
          <w:w w:val="105"/>
          <w:sz w:val="21"/>
        </w:rPr>
        <w:t>одирьватнень </w:t>
      </w:r>
      <w:r>
        <w:rPr>
          <w:color w:val="231F20"/>
          <w:spacing w:val="-6"/>
          <w:w w:val="105"/>
          <w:sz w:val="21"/>
        </w:rPr>
        <w:t>лангс. Бути вейкесь </w:t>
      </w:r>
      <w:r>
        <w:rPr>
          <w:color w:val="231F20"/>
          <w:spacing w:val="-7"/>
          <w:w w:val="105"/>
          <w:sz w:val="21"/>
        </w:rPr>
        <w:t>токасы омбоценть, </w:t>
      </w:r>
      <w:r>
        <w:rPr>
          <w:color w:val="231F20"/>
          <w:spacing w:val="-4"/>
          <w:w w:val="105"/>
          <w:sz w:val="21"/>
        </w:rPr>
        <w:t>то </w:t>
      </w:r>
      <w:r>
        <w:rPr>
          <w:color w:val="231F20"/>
          <w:spacing w:val="-7"/>
          <w:w w:val="105"/>
          <w:sz w:val="21"/>
        </w:rPr>
        <w:t>кавонест стявтовить рядсек </w:t>
      </w:r>
      <w:r>
        <w:rPr>
          <w:i/>
          <w:color w:val="231F20"/>
          <w:spacing w:val="-7"/>
          <w:w w:val="105"/>
          <w:sz w:val="21"/>
        </w:rPr>
        <w:t>раськест</w:t>
      </w:r>
      <w:r>
        <w:rPr>
          <w:i/>
          <w:color w:val="231F20"/>
          <w:spacing w:val="-26"/>
          <w:w w:val="105"/>
          <w:sz w:val="21"/>
        </w:rPr>
        <w:t> </w:t>
      </w:r>
      <w:r>
        <w:rPr>
          <w:color w:val="231F20"/>
          <w:spacing w:val="-6"/>
          <w:w w:val="105"/>
          <w:sz w:val="21"/>
        </w:rPr>
        <w:t>икелев.</w:t>
      </w:r>
      <w:r>
        <w:rPr>
          <w:color w:val="231F20"/>
          <w:spacing w:val="-25"/>
          <w:w w:val="105"/>
          <w:sz w:val="21"/>
        </w:rPr>
        <w:t> </w:t>
      </w:r>
      <w:r>
        <w:rPr>
          <w:color w:val="231F20"/>
          <w:spacing w:val="-6"/>
          <w:w w:val="105"/>
          <w:sz w:val="21"/>
        </w:rPr>
        <w:t>Эрьва</w:t>
      </w:r>
      <w:r>
        <w:rPr>
          <w:color w:val="231F20"/>
          <w:spacing w:val="-26"/>
          <w:w w:val="105"/>
          <w:sz w:val="21"/>
        </w:rPr>
        <w:t> </w:t>
      </w:r>
      <w:r>
        <w:rPr>
          <w:i/>
          <w:color w:val="231F20"/>
          <w:spacing w:val="-7"/>
          <w:w w:val="105"/>
          <w:sz w:val="21"/>
        </w:rPr>
        <w:t>урьвакстыцясь</w:t>
      </w:r>
      <w:r>
        <w:rPr>
          <w:i/>
          <w:color w:val="231F20"/>
          <w:spacing w:val="-24"/>
          <w:w w:val="105"/>
          <w:sz w:val="21"/>
        </w:rPr>
        <w:t> </w:t>
      </w:r>
      <w:r>
        <w:rPr>
          <w:color w:val="231F20"/>
          <w:spacing w:val="-7"/>
          <w:w w:val="105"/>
          <w:sz w:val="21"/>
        </w:rPr>
        <w:t>пик </w:t>
      </w:r>
      <w:r>
        <w:rPr>
          <w:color w:val="231F20"/>
          <w:spacing w:val="-6"/>
          <w:w w:val="105"/>
          <w:sz w:val="21"/>
        </w:rPr>
        <w:t>штядеви ансяк весть. Бути </w:t>
      </w:r>
      <w:r>
        <w:rPr>
          <w:color w:val="231F20"/>
          <w:spacing w:val="-5"/>
          <w:w w:val="105"/>
          <w:sz w:val="21"/>
        </w:rPr>
        <w:t>сон </w:t>
      </w:r>
      <w:r>
        <w:rPr>
          <w:color w:val="231F20"/>
          <w:w w:val="105"/>
          <w:sz w:val="21"/>
        </w:rPr>
        <w:t>а </w:t>
      </w:r>
      <w:r>
        <w:rPr>
          <w:color w:val="231F20"/>
          <w:spacing w:val="-7"/>
          <w:w w:val="105"/>
          <w:sz w:val="21"/>
        </w:rPr>
        <w:t>понги </w:t>
      </w:r>
      <w:r>
        <w:rPr>
          <w:i/>
          <w:color w:val="231F20"/>
          <w:spacing w:val="-7"/>
          <w:w w:val="105"/>
          <w:sz w:val="21"/>
        </w:rPr>
        <w:t>одирьвантень,</w:t>
      </w:r>
      <w:r>
        <w:rPr>
          <w:i/>
          <w:color w:val="231F20"/>
          <w:spacing w:val="-17"/>
          <w:w w:val="105"/>
          <w:sz w:val="21"/>
        </w:rPr>
        <w:t> </w:t>
      </w:r>
      <w:r>
        <w:rPr>
          <w:color w:val="231F20"/>
          <w:spacing w:val="-6"/>
          <w:w w:val="105"/>
          <w:sz w:val="21"/>
        </w:rPr>
        <w:t>сестэ</w:t>
      </w:r>
      <w:r>
        <w:rPr>
          <w:color w:val="231F20"/>
          <w:spacing w:val="-17"/>
          <w:w w:val="105"/>
          <w:sz w:val="21"/>
        </w:rPr>
        <w:t> </w:t>
      </w:r>
      <w:r>
        <w:rPr>
          <w:color w:val="231F20"/>
          <w:spacing w:val="-6"/>
          <w:w w:val="105"/>
          <w:sz w:val="21"/>
        </w:rPr>
        <w:t>кадови</w:t>
      </w:r>
      <w:r>
        <w:rPr>
          <w:color w:val="231F20"/>
          <w:spacing w:val="-17"/>
          <w:w w:val="105"/>
          <w:sz w:val="21"/>
        </w:rPr>
        <w:t> </w:t>
      </w:r>
      <w:r>
        <w:rPr>
          <w:color w:val="231F20"/>
          <w:spacing w:val="-6"/>
          <w:w w:val="105"/>
          <w:sz w:val="21"/>
        </w:rPr>
        <w:t>апак</w:t>
      </w:r>
      <w:r>
        <w:rPr>
          <w:color w:val="231F20"/>
          <w:spacing w:val="-17"/>
          <w:w w:val="105"/>
          <w:sz w:val="21"/>
        </w:rPr>
        <w:t> </w:t>
      </w:r>
      <w:r>
        <w:rPr>
          <w:color w:val="231F20"/>
          <w:spacing w:val="-7"/>
          <w:w w:val="105"/>
          <w:sz w:val="21"/>
        </w:rPr>
        <w:t>урьваксто, </w:t>
      </w:r>
      <w:r>
        <w:rPr>
          <w:color w:val="231F20"/>
          <w:spacing w:val="-4"/>
          <w:w w:val="105"/>
          <w:sz w:val="21"/>
        </w:rPr>
        <w:t>ды </w:t>
      </w:r>
      <w:r>
        <w:rPr>
          <w:color w:val="231F20"/>
          <w:spacing w:val="-6"/>
          <w:w w:val="105"/>
          <w:sz w:val="21"/>
        </w:rPr>
        <w:t>сонзэ </w:t>
      </w:r>
      <w:r>
        <w:rPr>
          <w:color w:val="231F20"/>
          <w:spacing w:val="-7"/>
          <w:w w:val="105"/>
          <w:sz w:val="21"/>
        </w:rPr>
        <w:t>стявтсызь раськенть </w:t>
      </w:r>
      <w:r>
        <w:rPr>
          <w:color w:val="231F20"/>
          <w:spacing w:val="-6"/>
          <w:w w:val="105"/>
          <w:sz w:val="21"/>
        </w:rPr>
        <w:t>чирес. </w:t>
      </w:r>
      <w:r>
        <w:rPr>
          <w:color w:val="231F20"/>
          <w:spacing w:val="-7"/>
          <w:w w:val="105"/>
          <w:sz w:val="21"/>
        </w:rPr>
        <w:t>Апак </w:t>
      </w:r>
      <w:r>
        <w:rPr>
          <w:color w:val="231F20"/>
          <w:spacing w:val="-6"/>
          <w:w w:val="105"/>
          <w:sz w:val="21"/>
        </w:rPr>
        <w:t>кочка </w:t>
      </w:r>
      <w:r>
        <w:rPr>
          <w:i/>
          <w:color w:val="231F20"/>
          <w:spacing w:val="-7"/>
          <w:w w:val="105"/>
          <w:sz w:val="21"/>
        </w:rPr>
        <w:t>одирьвась </w:t>
      </w:r>
      <w:r>
        <w:rPr>
          <w:color w:val="231F20"/>
          <w:spacing w:val="-6"/>
          <w:w w:val="105"/>
          <w:sz w:val="21"/>
        </w:rPr>
        <w:t>кадови зярс</w:t>
      </w:r>
      <w:r>
        <w:rPr>
          <w:color w:val="231F20"/>
          <w:spacing w:val="17"/>
          <w:w w:val="105"/>
          <w:sz w:val="21"/>
        </w:rPr>
        <w:t> </w:t>
      </w:r>
      <w:r>
        <w:rPr>
          <w:color w:val="231F20"/>
          <w:spacing w:val="-7"/>
          <w:w w:val="105"/>
          <w:sz w:val="21"/>
        </w:rPr>
        <w:t>«улицясо».</w:t>
      </w:r>
    </w:p>
    <w:p>
      <w:pPr>
        <w:spacing w:line="218" w:lineRule="auto" w:before="2"/>
        <w:ind w:left="676" w:right="1" w:firstLine="198"/>
        <w:jc w:val="both"/>
        <w:rPr>
          <w:sz w:val="21"/>
        </w:rPr>
      </w:pPr>
      <w:r>
        <w:rPr>
          <w:color w:val="231F20"/>
          <w:spacing w:val="-6"/>
          <w:w w:val="105"/>
          <w:sz w:val="21"/>
        </w:rPr>
        <w:t>Теде </w:t>
      </w:r>
      <w:r>
        <w:rPr>
          <w:color w:val="231F20"/>
          <w:w w:val="105"/>
          <w:sz w:val="21"/>
        </w:rPr>
        <w:t>мейле </w:t>
      </w:r>
      <w:r>
        <w:rPr>
          <w:i/>
          <w:color w:val="231F20"/>
          <w:w w:val="105"/>
          <w:sz w:val="21"/>
        </w:rPr>
        <w:t>одирьвань </w:t>
      </w:r>
      <w:r>
        <w:rPr>
          <w:color w:val="231F20"/>
          <w:w w:val="105"/>
          <w:sz w:val="21"/>
        </w:rPr>
        <w:t>кочкамонь чипо лась юты омбоце группантень. Сонзэ кадовсь ансяк вейке </w:t>
      </w:r>
      <w:r>
        <w:rPr>
          <w:i/>
          <w:color w:val="231F20"/>
          <w:w w:val="105"/>
          <w:sz w:val="21"/>
        </w:rPr>
        <w:t>урьвакстыцязо </w:t>
      </w:r>
      <w:r>
        <w:rPr>
          <w:color w:val="231F20"/>
          <w:w w:val="105"/>
          <w:sz w:val="21"/>
        </w:rPr>
        <w:t>— омбоценть эстензэ саизе изниця груп пась. Лисни, пикштядемскак сави тенст ансяк весть. </w:t>
      </w:r>
      <w:r>
        <w:rPr>
          <w:color w:val="231F20"/>
          <w:spacing w:val="-6"/>
          <w:w w:val="105"/>
          <w:sz w:val="21"/>
        </w:rPr>
        <w:t>Удалы </w:t>
      </w:r>
      <w:r>
        <w:rPr>
          <w:color w:val="231F20"/>
          <w:w w:val="105"/>
          <w:sz w:val="21"/>
        </w:rPr>
        <w:t>тевесь — </w:t>
      </w:r>
      <w:r>
        <w:rPr>
          <w:i/>
          <w:color w:val="231F20"/>
          <w:w w:val="105"/>
          <w:sz w:val="21"/>
        </w:rPr>
        <w:t>урьваксты цясь</w:t>
      </w:r>
      <w:r>
        <w:rPr>
          <w:i/>
          <w:color w:val="231F20"/>
          <w:spacing w:val="-13"/>
          <w:w w:val="105"/>
          <w:sz w:val="21"/>
        </w:rPr>
        <w:t> </w:t>
      </w:r>
      <w:r>
        <w:rPr>
          <w:color w:val="231F20"/>
          <w:w w:val="105"/>
          <w:sz w:val="21"/>
        </w:rPr>
        <w:t>ды</w:t>
      </w:r>
      <w:r>
        <w:rPr>
          <w:color w:val="231F20"/>
          <w:spacing w:val="-11"/>
          <w:w w:val="105"/>
          <w:sz w:val="21"/>
        </w:rPr>
        <w:t> </w:t>
      </w:r>
      <w:r>
        <w:rPr>
          <w:i/>
          <w:color w:val="231F20"/>
          <w:w w:val="105"/>
          <w:sz w:val="21"/>
        </w:rPr>
        <w:t>одирьвась</w:t>
      </w:r>
      <w:r>
        <w:rPr>
          <w:i/>
          <w:color w:val="231F20"/>
          <w:spacing w:val="-12"/>
          <w:w w:val="105"/>
          <w:sz w:val="21"/>
        </w:rPr>
        <w:t> </w:t>
      </w:r>
      <w:r>
        <w:rPr>
          <w:color w:val="231F20"/>
          <w:w w:val="105"/>
          <w:sz w:val="21"/>
        </w:rPr>
        <w:t>истя</w:t>
      </w:r>
      <w:r>
        <w:rPr>
          <w:color w:val="231F20"/>
          <w:spacing w:val="-11"/>
          <w:w w:val="105"/>
          <w:sz w:val="21"/>
        </w:rPr>
        <w:t> </w:t>
      </w:r>
      <w:r>
        <w:rPr>
          <w:color w:val="231F20"/>
          <w:w w:val="105"/>
          <w:sz w:val="21"/>
        </w:rPr>
        <w:t>жо</w:t>
      </w:r>
      <w:r>
        <w:rPr>
          <w:color w:val="231F20"/>
          <w:spacing w:val="-11"/>
          <w:w w:val="105"/>
          <w:sz w:val="21"/>
        </w:rPr>
        <w:t> </w:t>
      </w:r>
      <w:r>
        <w:rPr>
          <w:color w:val="231F20"/>
          <w:w w:val="105"/>
          <w:sz w:val="21"/>
        </w:rPr>
        <w:t>рядсек</w:t>
      </w:r>
      <w:r>
        <w:rPr>
          <w:color w:val="231F20"/>
          <w:spacing w:val="-11"/>
          <w:w w:val="105"/>
          <w:sz w:val="21"/>
        </w:rPr>
        <w:t> </w:t>
      </w:r>
      <w:r>
        <w:rPr>
          <w:color w:val="231F20"/>
          <w:w w:val="105"/>
          <w:sz w:val="21"/>
        </w:rPr>
        <w:t>аравто вить эсь </w:t>
      </w:r>
      <w:r>
        <w:rPr>
          <w:i/>
          <w:color w:val="231F20"/>
          <w:w w:val="105"/>
          <w:sz w:val="21"/>
        </w:rPr>
        <w:t>раськест</w:t>
      </w:r>
      <w:r>
        <w:rPr>
          <w:i/>
          <w:color w:val="231F20"/>
          <w:spacing w:val="50"/>
          <w:w w:val="105"/>
          <w:sz w:val="21"/>
        </w:rPr>
        <w:t> </w:t>
      </w:r>
      <w:r>
        <w:rPr>
          <w:color w:val="231F20"/>
          <w:w w:val="105"/>
          <w:sz w:val="21"/>
        </w:rPr>
        <w:t>икелев.</w:t>
      </w:r>
    </w:p>
    <w:p>
      <w:pPr>
        <w:spacing w:line="215" w:lineRule="exact" w:before="0"/>
        <w:ind w:left="874" w:right="0" w:firstLine="0"/>
        <w:jc w:val="both"/>
        <w:rPr>
          <w:i/>
          <w:sz w:val="21"/>
        </w:rPr>
      </w:pPr>
      <w:r>
        <w:rPr>
          <w:color w:val="231F20"/>
          <w:w w:val="105"/>
          <w:sz w:val="21"/>
        </w:rPr>
        <w:t>Кадовозь апак кочка</w:t>
      </w:r>
      <w:r>
        <w:rPr>
          <w:color w:val="231F20"/>
          <w:spacing w:val="55"/>
          <w:w w:val="105"/>
          <w:sz w:val="21"/>
        </w:rPr>
        <w:t> </w:t>
      </w:r>
      <w:r>
        <w:rPr>
          <w:i/>
          <w:color w:val="231F20"/>
          <w:w w:val="105"/>
          <w:sz w:val="21"/>
        </w:rPr>
        <w:t>одирьватнень</w:t>
      </w:r>
    </w:p>
    <w:p>
      <w:pPr>
        <w:spacing w:line="220" w:lineRule="exact" w:before="0"/>
        <w:ind w:left="676" w:right="0" w:firstLine="0"/>
        <w:jc w:val="both"/>
        <w:rPr>
          <w:sz w:val="21"/>
        </w:rPr>
      </w:pPr>
      <w:r>
        <w:rPr>
          <w:color w:val="231F20"/>
          <w:w w:val="105"/>
          <w:sz w:val="21"/>
        </w:rPr>
        <w:t>эрьва </w:t>
      </w:r>
      <w:r>
        <w:rPr>
          <w:i/>
          <w:color w:val="231F20"/>
          <w:w w:val="105"/>
          <w:sz w:val="21"/>
        </w:rPr>
        <w:t>раськесь </w:t>
      </w:r>
      <w:r>
        <w:rPr>
          <w:color w:val="231F20"/>
          <w:w w:val="105"/>
          <w:sz w:val="21"/>
        </w:rPr>
        <w:t>сайсынзе мекев эстензэ.</w:t>
      </w:r>
    </w:p>
    <w:p>
      <w:pPr>
        <w:spacing w:line="218" w:lineRule="auto" w:before="7"/>
        <w:ind w:left="676" w:right="0" w:firstLine="198"/>
        <w:jc w:val="both"/>
        <w:rPr>
          <w:i/>
          <w:sz w:val="21"/>
        </w:rPr>
      </w:pPr>
      <w:r>
        <w:rPr>
          <w:color w:val="231F20"/>
          <w:w w:val="105"/>
          <w:sz w:val="21"/>
        </w:rPr>
        <w:t>Лисни истяяк, зярдо вейке пикштяде масо </w:t>
      </w:r>
      <w:r>
        <w:rPr>
          <w:i/>
          <w:color w:val="231F20"/>
          <w:w w:val="105"/>
          <w:sz w:val="21"/>
        </w:rPr>
        <w:t>урьвакстыцясь </w:t>
      </w:r>
      <w:r>
        <w:rPr>
          <w:color w:val="231F20"/>
          <w:w w:val="105"/>
          <w:sz w:val="21"/>
        </w:rPr>
        <w:t>эшки сеске кавто </w:t>
      </w:r>
      <w:r>
        <w:rPr>
          <w:i/>
          <w:color w:val="231F20"/>
          <w:w w:val="105"/>
          <w:sz w:val="21"/>
        </w:rPr>
        <w:t>одирьват.</w:t>
      </w:r>
      <w:r>
        <w:rPr>
          <w:i/>
          <w:color w:val="231F20"/>
          <w:spacing w:val="-18"/>
          <w:w w:val="105"/>
          <w:sz w:val="21"/>
        </w:rPr>
        <w:t> </w:t>
      </w:r>
      <w:r>
        <w:rPr>
          <w:color w:val="231F20"/>
          <w:w w:val="105"/>
          <w:sz w:val="21"/>
        </w:rPr>
        <w:t>Сестэ</w:t>
      </w:r>
      <w:r>
        <w:rPr>
          <w:color w:val="231F20"/>
          <w:spacing w:val="-17"/>
          <w:w w:val="105"/>
          <w:sz w:val="21"/>
        </w:rPr>
        <w:t> </w:t>
      </w:r>
      <w:r>
        <w:rPr>
          <w:color w:val="231F20"/>
          <w:w w:val="105"/>
          <w:sz w:val="21"/>
        </w:rPr>
        <w:t>кавонест</w:t>
      </w:r>
      <w:r>
        <w:rPr>
          <w:color w:val="231F20"/>
          <w:spacing w:val="-17"/>
          <w:w w:val="105"/>
          <w:sz w:val="21"/>
        </w:rPr>
        <w:t> </w:t>
      </w:r>
      <w:r>
        <w:rPr>
          <w:i/>
          <w:color w:val="231F20"/>
          <w:w w:val="105"/>
          <w:sz w:val="21"/>
        </w:rPr>
        <w:t>одирьватне</w:t>
      </w:r>
      <w:r>
        <w:rPr>
          <w:i/>
          <w:color w:val="231F20"/>
          <w:spacing w:val="-16"/>
          <w:w w:val="105"/>
          <w:sz w:val="21"/>
        </w:rPr>
        <w:t> </w:t>
      </w:r>
      <w:r>
        <w:rPr>
          <w:color w:val="231F20"/>
          <w:w w:val="105"/>
          <w:sz w:val="21"/>
        </w:rPr>
        <w:t>со вить эшксиця группань</w:t>
      </w:r>
      <w:r>
        <w:rPr>
          <w:color w:val="231F20"/>
          <w:spacing w:val="15"/>
          <w:w w:val="105"/>
          <w:sz w:val="21"/>
        </w:rPr>
        <w:t> </w:t>
      </w:r>
      <w:r>
        <w:rPr>
          <w:i/>
          <w:color w:val="231F20"/>
          <w:w w:val="105"/>
          <w:sz w:val="21"/>
        </w:rPr>
        <w:t>раськес.</w:t>
      </w:r>
    </w:p>
    <w:p>
      <w:pPr>
        <w:spacing w:line="218" w:lineRule="auto" w:before="1"/>
        <w:ind w:left="676" w:right="0" w:firstLine="198"/>
        <w:jc w:val="both"/>
        <w:rPr>
          <w:sz w:val="21"/>
        </w:rPr>
      </w:pPr>
      <w:r>
        <w:rPr>
          <w:i/>
          <w:color w:val="231F20"/>
          <w:w w:val="105"/>
          <w:sz w:val="21"/>
        </w:rPr>
        <w:t>Раськесь, </w:t>
      </w:r>
      <w:r>
        <w:rPr>
          <w:color w:val="231F20"/>
          <w:w w:val="105"/>
          <w:sz w:val="21"/>
        </w:rPr>
        <w:t>конасонть кармасть улеме седе ламо </w:t>
      </w:r>
      <w:r>
        <w:rPr>
          <w:i/>
          <w:color w:val="231F20"/>
          <w:w w:val="105"/>
          <w:sz w:val="21"/>
        </w:rPr>
        <w:t>урьвакстыцят </w:t>
      </w:r>
      <w:r>
        <w:rPr>
          <w:color w:val="231F20"/>
          <w:w w:val="105"/>
          <w:sz w:val="21"/>
        </w:rPr>
        <w:t>ды </w:t>
      </w:r>
      <w:r>
        <w:rPr>
          <w:i/>
          <w:color w:val="231F20"/>
          <w:w w:val="105"/>
          <w:sz w:val="21"/>
        </w:rPr>
        <w:t>одирьват, </w:t>
      </w:r>
      <w:r>
        <w:rPr>
          <w:color w:val="231F20"/>
          <w:w w:val="105"/>
          <w:sz w:val="21"/>
        </w:rPr>
        <w:t>ловови изницякс.</w:t>
      </w:r>
    </w:p>
    <w:p>
      <w:pPr>
        <w:pStyle w:val="BodyText"/>
        <w:spacing w:line="218" w:lineRule="auto" w:before="1"/>
        <w:ind w:left="676" w:firstLine="198"/>
      </w:pPr>
      <w:r>
        <w:rPr>
          <w:color w:val="231F20"/>
          <w:w w:val="105"/>
        </w:rPr>
        <w:t>Налксеманть</w:t>
      </w:r>
      <w:r>
        <w:rPr>
          <w:color w:val="231F20"/>
          <w:spacing w:val="55"/>
          <w:w w:val="105"/>
        </w:rPr>
        <w:t> </w:t>
      </w:r>
      <w:r>
        <w:rPr>
          <w:color w:val="231F20"/>
          <w:w w:val="105"/>
        </w:rPr>
        <w:t>прядомсто  изниця раськесь эсензэ кудонзо чинзэ марто, свадьбань моронь моразь, стамбарнэ юты столенть куншкас. Омбоце</w:t>
      </w:r>
      <w:r>
        <w:rPr>
          <w:color w:val="231F20"/>
          <w:spacing w:val="-35"/>
          <w:w w:val="105"/>
        </w:rPr>
        <w:t> </w:t>
      </w:r>
      <w:r>
        <w:rPr>
          <w:i/>
          <w:color w:val="231F20"/>
          <w:w w:val="105"/>
        </w:rPr>
        <w:t>раськесь </w:t>
      </w:r>
      <w:r>
        <w:rPr>
          <w:color w:val="231F20"/>
          <w:w w:val="105"/>
        </w:rPr>
        <w:t>весе кудонзо чинзэ марто моли ёнонзо секе свадьбань моронть</w:t>
      </w:r>
      <w:r>
        <w:rPr>
          <w:color w:val="231F20"/>
          <w:spacing w:val="10"/>
          <w:w w:val="105"/>
        </w:rPr>
        <w:t> </w:t>
      </w:r>
      <w:r>
        <w:rPr>
          <w:color w:val="231F20"/>
          <w:w w:val="105"/>
        </w:rPr>
        <w:t>моразь.</w:t>
      </w:r>
    </w:p>
    <w:p>
      <w:pPr>
        <w:pStyle w:val="BodyText"/>
        <w:spacing w:before="9"/>
        <w:jc w:val="left"/>
        <w:rPr>
          <w:sz w:val="22"/>
        </w:rPr>
      </w:pPr>
      <w:r>
        <w:rPr/>
        <w:br w:type="column"/>
      </w:r>
      <w:r>
        <w:rPr>
          <w:sz w:val="22"/>
        </w:rPr>
      </w:r>
    </w:p>
    <w:p>
      <w:pPr>
        <w:pStyle w:val="BodyText"/>
        <w:spacing w:line="218" w:lineRule="auto"/>
        <w:ind w:left="185" w:right="185" w:firstLine="198"/>
      </w:pPr>
      <w:r>
        <w:rPr>
          <w:color w:val="231F20"/>
          <w:w w:val="105"/>
        </w:rPr>
        <w:t>Оставшаяся группа все свои неис пользованные плашки, кроме </w:t>
      </w:r>
      <w:r>
        <w:rPr>
          <w:i/>
          <w:color w:val="231F20"/>
          <w:w w:val="105"/>
        </w:rPr>
        <w:t>женихов </w:t>
      </w:r>
      <w:r>
        <w:rPr>
          <w:color w:val="231F20"/>
          <w:w w:val="105"/>
        </w:rPr>
        <w:t>и </w:t>
      </w:r>
      <w:r>
        <w:rPr>
          <w:i/>
          <w:color w:val="231F20"/>
          <w:w w:val="105"/>
        </w:rPr>
        <w:t>невест, </w:t>
      </w:r>
      <w:r>
        <w:rPr>
          <w:color w:val="231F20"/>
          <w:w w:val="105"/>
        </w:rPr>
        <w:t>отставляет в </w:t>
      </w:r>
      <w:r>
        <w:rPr>
          <w:color w:val="231F20"/>
          <w:spacing w:val="-6"/>
          <w:w w:val="105"/>
        </w:rPr>
        <w:t>сторону, </w:t>
      </w:r>
      <w:r>
        <w:rPr>
          <w:color w:val="231F20"/>
          <w:w w:val="105"/>
        </w:rPr>
        <w:t>и они в </w:t>
      </w:r>
      <w:r>
        <w:rPr>
          <w:color w:val="231F20"/>
          <w:spacing w:val="-2"/>
          <w:w w:val="105"/>
        </w:rPr>
        <w:t>дал </w:t>
      </w:r>
      <w:r>
        <w:rPr>
          <w:color w:val="231F20"/>
          <w:w w:val="105"/>
        </w:rPr>
        <w:t>нейшей игре не участвуют.</w:t>
      </w:r>
    </w:p>
    <w:p>
      <w:pPr>
        <w:pStyle w:val="BodyText"/>
        <w:spacing w:line="218" w:lineRule="auto" w:before="1"/>
        <w:ind w:left="185" w:right="184" w:firstLine="198"/>
      </w:pPr>
      <w:r>
        <w:rPr>
          <w:color w:val="231F20"/>
          <w:w w:val="105"/>
        </w:rPr>
        <w:t>Впереди идущая группа начинает вы бор</w:t>
      </w:r>
      <w:r>
        <w:rPr>
          <w:color w:val="231F20"/>
          <w:spacing w:val="-20"/>
          <w:w w:val="105"/>
        </w:rPr>
        <w:t> </w:t>
      </w:r>
      <w:r>
        <w:rPr>
          <w:i/>
          <w:color w:val="231F20"/>
          <w:w w:val="105"/>
        </w:rPr>
        <w:t>невест</w:t>
      </w:r>
      <w:r>
        <w:rPr>
          <w:color w:val="231F20"/>
          <w:w w:val="105"/>
        </w:rPr>
        <w:t>.</w:t>
      </w:r>
      <w:r>
        <w:rPr>
          <w:color w:val="231F20"/>
          <w:spacing w:val="-21"/>
          <w:w w:val="105"/>
        </w:rPr>
        <w:t> </w:t>
      </w:r>
      <w:r>
        <w:rPr>
          <w:color w:val="231F20"/>
          <w:w w:val="105"/>
        </w:rPr>
        <w:t>Перед</w:t>
      </w:r>
      <w:r>
        <w:rPr>
          <w:color w:val="231F20"/>
          <w:spacing w:val="-21"/>
          <w:w w:val="105"/>
        </w:rPr>
        <w:t> </w:t>
      </w:r>
      <w:r>
        <w:rPr>
          <w:color w:val="231F20"/>
          <w:w w:val="105"/>
        </w:rPr>
        <w:t>началом</w:t>
      </w:r>
      <w:r>
        <w:rPr>
          <w:color w:val="231F20"/>
          <w:spacing w:val="-21"/>
          <w:w w:val="105"/>
        </w:rPr>
        <w:t> </w:t>
      </w:r>
      <w:r>
        <w:rPr>
          <w:color w:val="231F20"/>
          <w:w w:val="105"/>
        </w:rPr>
        <w:t>этого</w:t>
      </w:r>
      <w:r>
        <w:rPr>
          <w:color w:val="231F20"/>
          <w:spacing w:val="-21"/>
          <w:w w:val="105"/>
        </w:rPr>
        <w:t> </w:t>
      </w:r>
      <w:r>
        <w:rPr>
          <w:color w:val="231F20"/>
          <w:w w:val="105"/>
        </w:rPr>
        <w:t>периода игры каждая группа расставляет попав шие по цели плашки на </w:t>
      </w:r>
      <w:r>
        <w:rPr>
          <w:i/>
          <w:color w:val="231F20"/>
          <w:w w:val="105"/>
        </w:rPr>
        <w:t>попа </w:t>
      </w:r>
      <w:r>
        <w:rPr>
          <w:color w:val="231F20"/>
          <w:w w:val="105"/>
        </w:rPr>
        <w:t>у своего подворья со стороны</w:t>
      </w:r>
      <w:r>
        <w:rPr>
          <w:color w:val="231F20"/>
          <w:spacing w:val="-5"/>
          <w:w w:val="105"/>
        </w:rPr>
        <w:t> </w:t>
      </w:r>
      <w:r>
        <w:rPr>
          <w:color w:val="231F20"/>
          <w:w w:val="105"/>
        </w:rPr>
        <w:t>«улицы».</w:t>
      </w:r>
    </w:p>
    <w:p>
      <w:pPr>
        <w:spacing w:line="218" w:lineRule="auto" w:before="2"/>
        <w:ind w:left="185" w:right="177" w:firstLine="197"/>
        <w:jc w:val="both"/>
        <w:rPr>
          <w:sz w:val="21"/>
        </w:rPr>
      </w:pPr>
      <w:r>
        <w:rPr>
          <w:color w:val="231F20"/>
          <w:w w:val="105"/>
          <w:sz w:val="21"/>
        </w:rPr>
        <w:t>Выбор </w:t>
      </w:r>
      <w:r>
        <w:rPr>
          <w:i/>
          <w:color w:val="231F20"/>
          <w:w w:val="105"/>
          <w:sz w:val="21"/>
        </w:rPr>
        <w:t>невест </w:t>
      </w:r>
      <w:r>
        <w:rPr>
          <w:color w:val="231F20"/>
          <w:w w:val="105"/>
          <w:sz w:val="21"/>
        </w:rPr>
        <w:t>происходит также с помощью щелчков — </w:t>
      </w:r>
      <w:r>
        <w:rPr>
          <w:i/>
          <w:color w:val="231F20"/>
          <w:w w:val="105"/>
          <w:sz w:val="21"/>
        </w:rPr>
        <w:t>женихи </w:t>
      </w:r>
      <w:r>
        <w:rPr>
          <w:color w:val="231F20"/>
          <w:w w:val="105"/>
          <w:sz w:val="21"/>
        </w:rPr>
        <w:t>бьют по </w:t>
      </w:r>
      <w:r>
        <w:rPr>
          <w:i/>
          <w:color w:val="231F20"/>
          <w:w w:val="105"/>
          <w:sz w:val="21"/>
        </w:rPr>
        <w:t>невестам. </w:t>
      </w:r>
      <w:r>
        <w:rPr>
          <w:color w:val="231F20"/>
          <w:w w:val="105"/>
          <w:sz w:val="21"/>
        </w:rPr>
        <w:t>При удачном попадании </w:t>
      </w:r>
      <w:r>
        <w:rPr>
          <w:i/>
          <w:color w:val="231F20"/>
          <w:w w:val="105"/>
          <w:sz w:val="21"/>
        </w:rPr>
        <w:t>женихи </w:t>
      </w:r>
      <w:r>
        <w:rPr>
          <w:color w:val="231F20"/>
          <w:w w:val="105"/>
          <w:sz w:val="21"/>
        </w:rPr>
        <w:t>и </w:t>
      </w:r>
      <w:r>
        <w:rPr>
          <w:i/>
          <w:color w:val="231F20"/>
          <w:w w:val="105"/>
          <w:sz w:val="21"/>
        </w:rPr>
        <w:t>невесты </w:t>
      </w:r>
      <w:r>
        <w:rPr>
          <w:color w:val="231F20"/>
          <w:w w:val="105"/>
          <w:sz w:val="21"/>
        </w:rPr>
        <w:t>парами ставятся перед родней у своего подворья. Каж дым </w:t>
      </w:r>
      <w:r>
        <w:rPr>
          <w:i/>
          <w:color w:val="231F20"/>
          <w:w w:val="105"/>
          <w:sz w:val="21"/>
        </w:rPr>
        <w:t>женихом </w:t>
      </w:r>
      <w:r>
        <w:rPr>
          <w:color w:val="231F20"/>
          <w:w w:val="105"/>
          <w:sz w:val="21"/>
        </w:rPr>
        <w:t>можно бить только один раз. Пролетевший мимо </w:t>
      </w:r>
      <w:r>
        <w:rPr>
          <w:i/>
          <w:color w:val="231F20"/>
          <w:w w:val="105"/>
          <w:sz w:val="21"/>
        </w:rPr>
        <w:t>невесты же них </w:t>
      </w:r>
      <w:r>
        <w:rPr>
          <w:color w:val="231F20"/>
          <w:w w:val="105"/>
          <w:sz w:val="21"/>
        </w:rPr>
        <w:t>остается холостым, и его оставят с </w:t>
      </w:r>
      <w:r>
        <w:rPr>
          <w:i/>
          <w:color w:val="231F20"/>
          <w:w w:val="105"/>
          <w:sz w:val="21"/>
        </w:rPr>
        <w:t>родней </w:t>
      </w:r>
      <w:r>
        <w:rPr>
          <w:color w:val="231F20"/>
          <w:w w:val="105"/>
          <w:sz w:val="21"/>
        </w:rPr>
        <w:t>с краю. Невыбранная </w:t>
      </w:r>
      <w:r>
        <w:rPr>
          <w:i/>
          <w:color w:val="231F20"/>
          <w:w w:val="105"/>
          <w:sz w:val="21"/>
        </w:rPr>
        <w:t>невеста </w:t>
      </w:r>
      <w:r>
        <w:rPr>
          <w:color w:val="231F20"/>
          <w:w w:val="105"/>
          <w:sz w:val="21"/>
        </w:rPr>
        <w:t>остается временно на улице, на своем месте.</w:t>
      </w:r>
    </w:p>
    <w:p>
      <w:pPr>
        <w:pStyle w:val="BodyText"/>
        <w:spacing w:line="218" w:lineRule="auto" w:before="1"/>
        <w:ind w:left="185" w:right="184" w:firstLine="197"/>
      </w:pPr>
      <w:r>
        <w:rPr>
          <w:color w:val="231F20"/>
          <w:spacing w:val="-3"/>
          <w:w w:val="105"/>
        </w:rPr>
        <w:t>Затем</w:t>
      </w:r>
      <w:r>
        <w:rPr>
          <w:color w:val="231F20"/>
          <w:spacing w:val="-18"/>
          <w:w w:val="105"/>
        </w:rPr>
        <w:t> </w:t>
      </w:r>
      <w:r>
        <w:rPr>
          <w:color w:val="231F20"/>
          <w:spacing w:val="-3"/>
          <w:w w:val="105"/>
        </w:rPr>
        <w:t>очередь</w:t>
      </w:r>
      <w:r>
        <w:rPr>
          <w:color w:val="231F20"/>
          <w:spacing w:val="-17"/>
          <w:w w:val="105"/>
        </w:rPr>
        <w:t> </w:t>
      </w:r>
      <w:r>
        <w:rPr>
          <w:color w:val="231F20"/>
          <w:spacing w:val="-3"/>
          <w:w w:val="105"/>
        </w:rPr>
        <w:t>выбора</w:t>
      </w:r>
      <w:r>
        <w:rPr>
          <w:color w:val="231F20"/>
          <w:spacing w:val="-17"/>
          <w:w w:val="105"/>
        </w:rPr>
        <w:t> </w:t>
      </w:r>
      <w:r>
        <w:rPr>
          <w:i/>
          <w:color w:val="231F20"/>
          <w:spacing w:val="-3"/>
          <w:w w:val="105"/>
        </w:rPr>
        <w:t>невест</w:t>
      </w:r>
      <w:r>
        <w:rPr>
          <w:i/>
          <w:color w:val="231F20"/>
          <w:spacing w:val="-18"/>
          <w:w w:val="105"/>
        </w:rPr>
        <w:t> </w:t>
      </w:r>
      <w:r>
        <w:rPr>
          <w:color w:val="231F20"/>
          <w:spacing w:val="-3"/>
          <w:w w:val="105"/>
        </w:rPr>
        <w:t>переходит </w:t>
      </w:r>
      <w:r>
        <w:rPr>
          <w:color w:val="231F20"/>
          <w:w w:val="105"/>
        </w:rPr>
        <w:t>ко второй группе. </w:t>
      </w:r>
      <w:r>
        <w:rPr>
          <w:color w:val="231F20"/>
          <w:spacing w:val="-8"/>
          <w:w w:val="105"/>
        </w:rPr>
        <w:t>Так </w:t>
      </w:r>
      <w:r>
        <w:rPr>
          <w:color w:val="231F20"/>
          <w:w w:val="105"/>
        </w:rPr>
        <w:t>как первую поло вину игры они проиграли, то у них оста ется только один </w:t>
      </w:r>
      <w:r>
        <w:rPr>
          <w:i/>
          <w:color w:val="231F20"/>
          <w:w w:val="105"/>
        </w:rPr>
        <w:t>жених, </w:t>
      </w:r>
      <w:r>
        <w:rPr>
          <w:color w:val="231F20"/>
          <w:w w:val="105"/>
        </w:rPr>
        <w:t>а значит только единственный щелчок. При удаче </w:t>
      </w:r>
      <w:r>
        <w:rPr>
          <w:color w:val="231F20"/>
          <w:spacing w:val="-4"/>
          <w:w w:val="105"/>
        </w:rPr>
        <w:t>пара </w:t>
      </w:r>
      <w:r>
        <w:rPr>
          <w:i/>
          <w:color w:val="231F20"/>
          <w:w w:val="105"/>
        </w:rPr>
        <w:t>жениха </w:t>
      </w:r>
      <w:r>
        <w:rPr>
          <w:color w:val="231F20"/>
          <w:w w:val="105"/>
        </w:rPr>
        <w:t>и </w:t>
      </w:r>
      <w:r>
        <w:rPr>
          <w:i/>
          <w:color w:val="231F20"/>
          <w:w w:val="105"/>
        </w:rPr>
        <w:t>невесты </w:t>
      </w:r>
      <w:r>
        <w:rPr>
          <w:color w:val="231F20"/>
          <w:w w:val="105"/>
        </w:rPr>
        <w:t>так же ставится</w:t>
      </w:r>
      <w:r>
        <w:rPr>
          <w:color w:val="231F20"/>
          <w:spacing w:val="-28"/>
          <w:w w:val="105"/>
        </w:rPr>
        <w:t> </w:t>
      </w:r>
      <w:r>
        <w:rPr>
          <w:color w:val="231F20"/>
          <w:spacing w:val="-3"/>
          <w:w w:val="105"/>
        </w:rPr>
        <w:t>перед </w:t>
      </w:r>
      <w:r>
        <w:rPr>
          <w:i/>
          <w:color w:val="231F20"/>
          <w:w w:val="105"/>
        </w:rPr>
        <w:t>родней. </w:t>
      </w:r>
      <w:r>
        <w:rPr>
          <w:color w:val="231F20"/>
          <w:w w:val="105"/>
        </w:rPr>
        <w:t>Оставшиеся невыбранные </w:t>
      </w:r>
      <w:r>
        <w:rPr>
          <w:i/>
          <w:color w:val="231F20"/>
          <w:w w:val="105"/>
        </w:rPr>
        <w:t>невес ты </w:t>
      </w:r>
      <w:r>
        <w:rPr>
          <w:color w:val="231F20"/>
          <w:w w:val="105"/>
        </w:rPr>
        <w:t>забираются </w:t>
      </w:r>
      <w:r>
        <w:rPr>
          <w:i/>
          <w:color w:val="231F20"/>
          <w:w w:val="105"/>
        </w:rPr>
        <w:t>родней </w:t>
      </w:r>
      <w:r>
        <w:rPr>
          <w:color w:val="231F20"/>
          <w:w w:val="105"/>
        </w:rPr>
        <w:t>обратно в свое </w:t>
      </w:r>
      <w:r>
        <w:rPr>
          <w:color w:val="231F20"/>
          <w:spacing w:val="-3"/>
          <w:w w:val="105"/>
        </w:rPr>
        <w:t>подворье.</w:t>
      </w:r>
    </w:p>
    <w:p>
      <w:pPr>
        <w:pStyle w:val="BodyText"/>
        <w:spacing w:line="218" w:lineRule="auto" w:before="3"/>
        <w:ind w:left="185" w:right="184" w:firstLine="300"/>
      </w:pPr>
      <w:r>
        <w:rPr>
          <w:color w:val="231F20"/>
          <w:w w:val="105"/>
        </w:rPr>
        <w:t>Может так случиться, что под удар одного </w:t>
      </w:r>
      <w:r>
        <w:rPr>
          <w:i/>
          <w:color w:val="231F20"/>
          <w:w w:val="105"/>
        </w:rPr>
        <w:t>жениха </w:t>
      </w:r>
      <w:r>
        <w:rPr>
          <w:color w:val="231F20"/>
          <w:w w:val="105"/>
        </w:rPr>
        <w:t>попадают сразу две </w:t>
      </w:r>
      <w:r>
        <w:rPr>
          <w:i/>
          <w:color w:val="231F20"/>
          <w:w w:val="105"/>
        </w:rPr>
        <w:t>неве сты. </w:t>
      </w:r>
      <w:r>
        <w:rPr>
          <w:color w:val="231F20"/>
          <w:w w:val="105"/>
        </w:rPr>
        <w:t>В этом случае они обе причисляют ся к </w:t>
      </w:r>
      <w:r>
        <w:rPr>
          <w:i/>
          <w:color w:val="231F20"/>
          <w:w w:val="105"/>
        </w:rPr>
        <w:t>родне, </w:t>
      </w:r>
      <w:r>
        <w:rPr>
          <w:color w:val="231F20"/>
          <w:w w:val="105"/>
        </w:rPr>
        <w:t>представителями которой яв ляются игроки, получившие право на щелчки.</w:t>
      </w:r>
    </w:p>
    <w:p>
      <w:pPr>
        <w:spacing w:line="218" w:lineRule="auto" w:before="1"/>
        <w:ind w:left="185" w:right="184" w:firstLine="198"/>
        <w:jc w:val="both"/>
        <w:rPr>
          <w:sz w:val="21"/>
        </w:rPr>
      </w:pPr>
      <w:r>
        <w:rPr>
          <w:i/>
          <w:color w:val="231F20"/>
          <w:w w:val="105"/>
          <w:sz w:val="21"/>
        </w:rPr>
        <w:t>Родня, </w:t>
      </w:r>
      <w:r>
        <w:rPr>
          <w:color w:val="231F20"/>
          <w:w w:val="105"/>
          <w:sz w:val="21"/>
        </w:rPr>
        <w:t>в которой оказалось больше </w:t>
      </w:r>
      <w:r>
        <w:rPr>
          <w:i/>
          <w:color w:val="231F20"/>
          <w:w w:val="105"/>
          <w:sz w:val="21"/>
        </w:rPr>
        <w:t>женихов </w:t>
      </w:r>
      <w:r>
        <w:rPr>
          <w:color w:val="231F20"/>
          <w:w w:val="105"/>
          <w:sz w:val="21"/>
        </w:rPr>
        <w:t>и </w:t>
      </w:r>
      <w:r>
        <w:rPr>
          <w:i/>
          <w:color w:val="231F20"/>
          <w:w w:val="105"/>
          <w:sz w:val="21"/>
        </w:rPr>
        <w:t>невест, </w:t>
      </w:r>
      <w:r>
        <w:rPr>
          <w:color w:val="231F20"/>
          <w:w w:val="105"/>
          <w:sz w:val="21"/>
        </w:rPr>
        <w:t>становится победи тельницей.</w:t>
      </w:r>
    </w:p>
    <w:p>
      <w:pPr>
        <w:pStyle w:val="BodyText"/>
        <w:spacing w:line="218" w:lineRule="auto" w:before="1"/>
        <w:ind w:left="185" w:right="185" w:firstLine="198"/>
      </w:pPr>
      <w:r>
        <w:rPr>
          <w:color w:val="231F20"/>
          <w:w w:val="105"/>
        </w:rPr>
        <w:t>По завершении игры подворье победи телей со всей родней медленно передви гается к середине стола под пение сва дебной песни. Второе подворье и его люди присоединяются к ним под пение той же песни.</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r>
        <w:rPr/>
        <w:pict>
          <v:shape style="position:absolute;margin-left:302.524994pt;margin-top:708.455017pt;width:15.4pt;height:11.15pt;mso-position-horizontal-relative:page;mso-position-vertical-relative:page;z-index:-22715392" type="#_x0000_t202" filled="false" stroked="false">
            <v:textbox inset="0,0,0,0">
              <w:txbxContent>
                <w:p>
                  <w:pPr>
                    <w:spacing w:line="223" w:lineRule="exact" w:before="0"/>
                    <w:ind w:left="0" w:right="0" w:firstLine="0"/>
                    <w:jc w:val="left"/>
                    <w:rPr>
                      <w:b/>
                      <w:sz w:val="20"/>
                    </w:rPr>
                  </w:pPr>
                  <w:r>
                    <w:rPr>
                      <w:b/>
                      <w:color w:val="231F20"/>
                      <w:sz w:val="20"/>
                    </w:rPr>
                    <w:t>180</w:t>
                  </w:r>
                </w:p>
              </w:txbxContent>
            </v:textbox>
            <w10:wrap type="none"/>
          </v:shape>
        </w:pict>
      </w:r>
    </w:p>
    <w:p>
      <w:pPr>
        <w:pStyle w:val="BodyText"/>
        <w:jc w:val="left"/>
        <w:rPr>
          <w:sz w:val="20"/>
        </w:rPr>
      </w:pPr>
    </w:p>
    <w:p>
      <w:pPr>
        <w:pStyle w:val="BodyText"/>
        <w:spacing w:before="4"/>
        <w:jc w:val="left"/>
        <w:rPr>
          <w:sz w:val="22"/>
        </w:rPr>
      </w:pPr>
    </w:p>
    <w:p>
      <w:pPr>
        <w:pStyle w:val="BodyText"/>
        <w:ind w:left="2141"/>
        <w:jc w:val="left"/>
        <w:rPr>
          <w:sz w:val="20"/>
        </w:rPr>
      </w:pPr>
      <w:r>
        <w:rPr>
          <w:sz w:val="20"/>
        </w:rPr>
        <w:drawing>
          <wp:inline distT="0" distB="0" distL="0" distR="0">
            <wp:extent cx="3342088" cy="778859"/>
            <wp:effectExtent l="0" t="0" r="0" b="0"/>
            <wp:docPr id="107" name="image100.png"/>
            <wp:cNvGraphicFramePr>
              <a:graphicFrameLocks noChangeAspect="1"/>
            </wp:cNvGraphicFramePr>
            <a:graphic>
              <a:graphicData uri="http://schemas.openxmlformats.org/drawingml/2006/picture">
                <pic:pic>
                  <pic:nvPicPr>
                    <pic:cNvPr id="108" name="image100.png"/>
                    <pic:cNvPicPr/>
                  </pic:nvPicPr>
                  <pic:blipFill>
                    <a:blip r:embed="rId180" cstate="print"/>
                    <a:stretch>
                      <a:fillRect/>
                    </a:stretch>
                  </pic:blipFill>
                  <pic:spPr>
                    <a:xfrm>
                      <a:off x="0" y="0"/>
                      <a:ext cx="3342088" cy="778859"/>
                    </a:xfrm>
                    <a:prstGeom prst="rect">
                      <a:avLst/>
                    </a:prstGeom>
                  </pic:spPr>
                </pic:pic>
              </a:graphicData>
            </a:graphic>
          </wp:inline>
        </w:drawing>
      </w:r>
      <w:r>
        <w:rPr>
          <w:sz w:val="20"/>
        </w:rPr>
      </w:r>
    </w:p>
    <w:p>
      <w:pPr>
        <w:pStyle w:val="BodyText"/>
        <w:spacing w:before="7"/>
        <w:jc w:val="left"/>
        <w:rPr>
          <w:sz w:val="7"/>
        </w:rPr>
      </w:pPr>
    </w:p>
    <w:p>
      <w:pPr>
        <w:pStyle w:val="BodyText"/>
        <w:ind w:left="4304"/>
        <w:jc w:val="left"/>
        <w:rPr>
          <w:sz w:val="20"/>
        </w:rPr>
      </w:pPr>
      <w:r>
        <w:rPr>
          <w:sz w:val="20"/>
        </w:rPr>
        <w:pict>
          <v:group style="width:34.050pt;height:28.35pt;mso-position-horizontal-relative:char;mso-position-vertical-relative:line" coordorigin="0,0" coordsize="681,567">
            <v:rect style="position:absolute;left:0;top:0;width:681;height:567" filled="true" fillcolor="#ffffff" stroked="false">
              <v:fill type="solid"/>
            </v:rect>
          </v:group>
        </w:pict>
      </w:r>
      <w:r>
        <w:rPr>
          <w:sz w:val="20"/>
        </w:rPr>
      </w:r>
    </w:p>
    <w:p>
      <w:pPr>
        <w:spacing w:after="0"/>
        <w:jc w:val="left"/>
        <w:rPr>
          <w:sz w:val="20"/>
        </w:rPr>
        <w:sectPr>
          <w:type w:val="continuous"/>
          <w:pgSz w:w="11900" w:h="16840"/>
          <w:pgMar w:top="1600" w:bottom="280" w:left="1560" w:right="1540"/>
        </w:sectPr>
      </w:pPr>
    </w:p>
    <w:p>
      <w:pPr>
        <w:pStyle w:val="BodyText"/>
        <w:jc w:val="left"/>
        <w:rPr>
          <w:sz w:val="20"/>
        </w:rPr>
      </w:pPr>
      <w:r>
        <w:rPr/>
        <w:pict>
          <v:shape style="position:absolute;margin-left:278.434998pt;margin-top:708.455017pt;width:15.45pt;height:11.15pt;mso-position-horizontal-relative:page;mso-position-vertical-relative:page;z-index:-22713856" type="#_x0000_t202" filled="false" stroked="false">
            <v:textbox inset="0,0,0,0">
              <w:txbxContent>
                <w:p>
                  <w:pPr>
                    <w:spacing w:line="223" w:lineRule="exact" w:before="0"/>
                    <w:ind w:left="0" w:right="0" w:firstLine="0"/>
                    <w:jc w:val="left"/>
                    <w:rPr>
                      <w:b/>
                      <w:sz w:val="20"/>
                    </w:rPr>
                  </w:pPr>
                  <w:r>
                    <w:rPr>
                      <w:b/>
                      <w:color w:val="231F20"/>
                      <w:sz w:val="20"/>
                    </w:rPr>
                    <w:t>181</w:t>
                  </w:r>
                </w:p>
              </w:txbxContent>
            </v:textbox>
            <w10:wrap type="none"/>
          </v:shape>
        </w:pic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
        <w:jc w:val="left"/>
        <w:rPr>
          <w:sz w:val="29"/>
        </w:rPr>
      </w:pPr>
    </w:p>
    <w:p>
      <w:pPr>
        <w:pStyle w:val="Heading1"/>
        <w:spacing w:line="392" w:lineRule="exact" w:before="84"/>
      </w:pPr>
      <w:r>
        <w:rPr>
          <w:color w:val="231F20"/>
          <w:w w:val="105"/>
        </w:rPr>
        <w:t>ОД ЛОМАНЕНЬ СВАДЬБАНЬ</w:t>
      </w:r>
    </w:p>
    <w:p>
      <w:pPr>
        <w:spacing w:line="392" w:lineRule="exact" w:before="0"/>
        <w:ind w:left="0" w:right="527" w:firstLine="0"/>
        <w:jc w:val="center"/>
        <w:rPr>
          <w:sz w:val="36"/>
        </w:rPr>
      </w:pPr>
      <w:r>
        <w:rPr>
          <w:color w:val="231F20"/>
          <w:w w:val="110"/>
          <w:sz w:val="36"/>
        </w:rPr>
        <w:t>ДЫ КИРЬКС КУЖОНЬ НАЛКСЕМАТ</w:t>
      </w:r>
    </w:p>
    <w:p>
      <w:pPr>
        <w:pStyle w:val="BodyText"/>
        <w:jc w:val="left"/>
        <w:rPr>
          <w:sz w:val="20"/>
        </w:rPr>
      </w:pPr>
    </w:p>
    <w:p>
      <w:pPr>
        <w:pStyle w:val="BodyText"/>
        <w:spacing w:before="4"/>
        <w:jc w:val="left"/>
      </w:pPr>
    </w:p>
    <w:p>
      <w:pPr>
        <w:pStyle w:val="BodyText"/>
        <w:spacing w:line="231" w:lineRule="exact"/>
        <w:ind w:left="4248"/>
        <w:jc w:val="left"/>
      </w:pPr>
      <w:r>
        <w:rPr>
          <w:color w:val="231F20"/>
          <w:w w:val="110"/>
        </w:rPr>
        <w:t>Талан невтиця,</w:t>
      </w:r>
    </w:p>
    <w:p>
      <w:pPr>
        <w:pStyle w:val="BodyText"/>
        <w:spacing w:line="218" w:lineRule="auto" w:before="7"/>
        <w:ind w:left="4248" w:right="2129"/>
        <w:jc w:val="left"/>
      </w:pPr>
      <w:r>
        <w:rPr>
          <w:color w:val="231F20"/>
          <w:w w:val="110"/>
        </w:rPr>
        <w:t>Пижень кирькс суркске, Тон кеверть, муик Одтнэнь уцяскаст.</w:t>
      </w:r>
    </w:p>
    <w:p>
      <w:pPr>
        <w:spacing w:before="49"/>
        <w:ind w:left="5892" w:right="0" w:firstLine="0"/>
        <w:jc w:val="left"/>
        <w:rPr>
          <w:i/>
          <w:sz w:val="20"/>
        </w:rPr>
      </w:pPr>
      <w:r>
        <w:rPr>
          <w:i/>
          <w:color w:val="231F20"/>
          <w:sz w:val="20"/>
        </w:rPr>
        <w:t>Свадьбань моросто</w:t>
      </w:r>
    </w:p>
    <w:p>
      <w:pPr>
        <w:pStyle w:val="BodyText"/>
        <w:jc w:val="left"/>
        <w:rPr>
          <w:i/>
          <w:sz w:val="20"/>
        </w:rPr>
      </w:pPr>
    </w:p>
    <w:p>
      <w:pPr>
        <w:pStyle w:val="Heading1"/>
        <w:spacing w:line="230" w:lineRule="auto" w:before="239"/>
        <w:ind w:left="2851" w:right="1369" w:hanging="2002"/>
        <w:jc w:val="left"/>
      </w:pPr>
      <w:r>
        <w:rPr>
          <w:color w:val="231F20"/>
          <w:w w:val="110"/>
        </w:rPr>
        <w:t>МОЛОДЕЖНЫЕ СВАДЕБНЫЕ</w:t>
      </w:r>
      <w:r>
        <w:rPr>
          <w:color w:val="231F20"/>
          <w:spacing w:val="-57"/>
          <w:w w:val="110"/>
        </w:rPr>
        <w:t> </w:t>
      </w:r>
      <w:r>
        <w:rPr>
          <w:color w:val="231F20"/>
          <w:spacing w:val="-5"/>
          <w:w w:val="110"/>
        </w:rPr>
        <w:t>ИГРЫ </w:t>
      </w:r>
      <w:r>
        <w:rPr>
          <w:color w:val="231F20"/>
          <w:w w:val="110"/>
        </w:rPr>
        <w:t>И ХОРОВОДЫ</w:t>
      </w:r>
    </w:p>
    <w:p>
      <w:pPr>
        <w:pStyle w:val="BodyText"/>
        <w:jc w:val="left"/>
        <w:rPr>
          <w:sz w:val="20"/>
        </w:rPr>
      </w:pPr>
    </w:p>
    <w:p>
      <w:pPr>
        <w:pStyle w:val="BodyText"/>
        <w:spacing w:before="3"/>
        <w:jc w:val="left"/>
        <w:rPr>
          <w:sz w:val="23"/>
        </w:rPr>
      </w:pPr>
    </w:p>
    <w:p>
      <w:pPr>
        <w:pStyle w:val="BodyText"/>
        <w:spacing w:line="218" w:lineRule="auto" w:before="1"/>
        <w:ind w:left="4248" w:right="2129"/>
        <w:jc w:val="left"/>
      </w:pPr>
      <w:r>
        <w:rPr>
          <w:color w:val="231F20"/>
          <w:w w:val="105"/>
        </w:rPr>
        <w:t>Ой, талана знак — Кольцо медное,</w:t>
      </w:r>
    </w:p>
    <w:p>
      <w:pPr>
        <w:pStyle w:val="BodyText"/>
        <w:spacing w:line="218" w:lineRule="auto"/>
        <w:ind w:left="4248" w:right="2454"/>
        <w:jc w:val="left"/>
      </w:pPr>
      <w:r>
        <w:rPr>
          <w:color w:val="231F20"/>
          <w:w w:val="105"/>
        </w:rPr>
        <w:t>Ты найди, устрой Счастье любящим.</w:t>
      </w:r>
    </w:p>
    <w:p>
      <w:pPr>
        <w:spacing w:before="49"/>
        <w:ind w:left="5779" w:right="0" w:firstLine="0"/>
        <w:jc w:val="left"/>
        <w:rPr>
          <w:i/>
          <w:sz w:val="20"/>
        </w:rPr>
      </w:pPr>
      <w:r>
        <w:rPr>
          <w:i/>
          <w:color w:val="231F20"/>
          <w:sz w:val="20"/>
        </w:rPr>
        <w:t>Из свадебной песни</w: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8"/>
        <w:jc w:val="left"/>
        <w:rPr>
          <w:i/>
          <w:sz w:val="20"/>
        </w:rPr>
      </w:pPr>
      <w:r>
        <w:rPr/>
        <w:drawing>
          <wp:anchor distT="0" distB="0" distL="0" distR="0" allowOverlap="1" layoutInCell="1" locked="0" behindDoc="0" simplePos="0" relativeHeight="222">
            <wp:simplePos x="0" y="0"/>
            <wp:positionH relativeFrom="page">
              <wp:posOffset>2680017</wp:posOffset>
            </wp:positionH>
            <wp:positionV relativeFrom="paragraph">
              <wp:posOffset>176029</wp:posOffset>
            </wp:positionV>
            <wp:extent cx="1821029" cy="1464754"/>
            <wp:effectExtent l="0" t="0" r="0" b="0"/>
            <wp:wrapTopAndBottom/>
            <wp:docPr id="109" name="image101.png"/>
            <wp:cNvGraphicFramePr>
              <a:graphicFrameLocks noChangeAspect="1"/>
            </wp:cNvGraphicFramePr>
            <a:graphic>
              <a:graphicData uri="http://schemas.openxmlformats.org/drawingml/2006/picture">
                <pic:pic>
                  <pic:nvPicPr>
                    <pic:cNvPr id="110" name="image101.png"/>
                    <pic:cNvPicPr/>
                  </pic:nvPicPr>
                  <pic:blipFill>
                    <a:blip r:embed="rId182" cstate="print"/>
                    <a:stretch>
                      <a:fillRect/>
                    </a:stretch>
                  </pic:blipFill>
                  <pic:spPr>
                    <a:xfrm>
                      <a:off x="0" y="0"/>
                      <a:ext cx="1821029" cy="1464754"/>
                    </a:xfrm>
                    <a:prstGeom prst="rect">
                      <a:avLst/>
                    </a:prstGeom>
                  </pic:spPr>
                </pic:pic>
              </a:graphicData>
            </a:graphic>
          </wp:anchor>
        </w:drawing>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5"/>
        <w:jc w:val="left"/>
        <w:rPr>
          <w:i/>
          <w:sz w:val="28"/>
        </w:rPr>
      </w:pPr>
      <w:r>
        <w:rPr/>
        <w:pict>
          <v:rect style="position:absolute;margin-left:266.875pt;margin-top:18.32086pt;width:35.450pt;height:24.1pt;mso-position-horizontal-relative:page;mso-position-vertical-relative:paragraph;z-index:-15614464;mso-wrap-distance-left:0;mso-wrap-distance-right:0" filled="true" fillcolor="#ffffff" stroked="false">
            <v:fill type="solid"/>
            <w10:wrap type="topAndBottom"/>
          </v:rect>
        </w:pict>
      </w:r>
    </w:p>
    <w:p>
      <w:pPr>
        <w:spacing w:after="0"/>
        <w:jc w:val="left"/>
        <w:rPr>
          <w:sz w:val="28"/>
        </w:rPr>
        <w:sectPr>
          <w:footerReference w:type="default" r:id="rId181"/>
          <w:pgSz w:w="11900" w:h="16840"/>
          <w:pgMar w:footer="0" w:header="0" w:top="1600" w:bottom="280" w:left="1560" w:right="1540"/>
        </w:sectPr>
      </w:pPr>
    </w:p>
    <w:p>
      <w:pPr>
        <w:pStyle w:val="BodyText"/>
        <w:jc w:val="left"/>
        <w:rPr>
          <w:i/>
          <w:sz w:val="20"/>
        </w:rPr>
      </w:pPr>
    </w:p>
    <w:p>
      <w:pPr>
        <w:pStyle w:val="BodyText"/>
        <w:jc w:val="left"/>
        <w:rPr>
          <w:i/>
          <w:sz w:val="20"/>
        </w:rPr>
      </w:pPr>
    </w:p>
    <w:p>
      <w:pPr>
        <w:spacing w:after="0"/>
        <w:jc w:val="left"/>
        <w:rPr>
          <w:sz w:val="20"/>
        </w:rPr>
        <w:sectPr>
          <w:footerReference w:type="even" r:id="rId183"/>
          <w:footerReference w:type="default" r:id="rId184"/>
          <w:pgSz w:w="11900" w:h="16840"/>
          <w:pgMar w:footer="2471" w:header="0" w:top="1600" w:bottom="2660" w:left="1560" w:right="1540"/>
          <w:pgNumType w:start="182"/>
        </w:sectPr>
      </w:pPr>
    </w:p>
    <w:p>
      <w:pPr>
        <w:pStyle w:val="BodyText"/>
        <w:spacing w:before="5"/>
        <w:jc w:val="left"/>
        <w:rPr>
          <w:i/>
          <w:sz w:val="23"/>
        </w:rPr>
      </w:pPr>
    </w:p>
    <w:p>
      <w:pPr>
        <w:pStyle w:val="Heading3"/>
        <w:spacing w:line="218" w:lineRule="auto"/>
        <w:ind w:left="676" w:right="730"/>
        <w:jc w:val="left"/>
      </w:pPr>
      <w:r>
        <w:rPr>
          <w:color w:val="231F20"/>
          <w:w w:val="95"/>
        </w:rPr>
        <w:t>СВАДЬБАНЬ НАЛКСЕМАНЬ </w:t>
      </w:r>
      <w:r>
        <w:rPr>
          <w:color w:val="231F20"/>
        </w:rPr>
        <w:t>КОЙ КИРДАТНЕ</w:t>
      </w:r>
    </w:p>
    <w:p>
      <w:pPr>
        <w:pStyle w:val="BodyText"/>
        <w:spacing w:before="3"/>
        <w:jc w:val="left"/>
        <w:rPr>
          <w:b/>
          <w:sz w:val="17"/>
        </w:rPr>
      </w:pPr>
    </w:p>
    <w:p>
      <w:pPr>
        <w:pStyle w:val="BodyText"/>
        <w:spacing w:line="218" w:lineRule="auto"/>
        <w:ind w:left="676" w:firstLine="198"/>
      </w:pPr>
      <w:r>
        <w:rPr>
          <w:color w:val="231F20"/>
          <w:w w:val="110"/>
        </w:rPr>
        <w:t>Эйкакшпингестэ</w:t>
      </w:r>
      <w:r>
        <w:rPr>
          <w:color w:val="231F20"/>
          <w:spacing w:val="-21"/>
          <w:w w:val="110"/>
        </w:rPr>
        <w:t> </w:t>
      </w:r>
      <w:r>
        <w:rPr>
          <w:color w:val="231F20"/>
          <w:w w:val="110"/>
        </w:rPr>
        <w:t>саезь</w:t>
      </w:r>
      <w:r>
        <w:rPr>
          <w:color w:val="231F20"/>
          <w:spacing w:val="-21"/>
          <w:w w:val="110"/>
        </w:rPr>
        <w:t> </w:t>
      </w:r>
      <w:r>
        <w:rPr>
          <w:color w:val="231F20"/>
          <w:w w:val="110"/>
        </w:rPr>
        <w:t>эрзянь</w:t>
      </w:r>
      <w:r>
        <w:rPr>
          <w:color w:val="231F20"/>
          <w:spacing w:val="-21"/>
          <w:w w:val="110"/>
        </w:rPr>
        <w:t> </w:t>
      </w:r>
      <w:r>
        <w:rPr>
          <w:color w:val="231F20"/>
          <w:w w:val="110"/>
        </w:rPr>
        <w:t>ды</w:t>
      </w:r>
      <w:r>
        <w:rPr>
          <w:color w:val="231F20"/>
          <w:spacing w:val="-20"/>
          <w:w w:val="110"/>
        </w:rPr>
        <w:t> </w:t>
      </w:r>
      <w:r>
        <w:rPr>
          <w:color w:val="231F20"/>
          <w:w w:val="110"/>
        </w:rPr>
        <w:t>мок шонь тейтертнень сехте вечкевиксэкс лововить</w:t>
      </w:r>
      <w:r>
        <w:rPr>
          <w:color w:val="231F20"/>
          <w:spacing w:val="-21"/>
          <w:w w:val="110"/>
        </w:rPr>
        <w:t> </w:t>
      </w:r>
      <w:r>
        <w:rPr>
          <w:color w:val="231F20"/>
          <w:w w:val="110"/>
        </w:rPr>
        <w:t>свадьбань</w:t>
      </w:r>
      <w:r>
        <w:rPr>
          <w:color w:val="231F20"/>
          <w:spacing w:val="-21"/>
          <w:w w:val="110"/>
        </w:rPr>
        <w:t> </w:t>
      </w:r>
      <w:r>
        <w:rPr>
          <w:color w:val="231F20"/>
          <w:w w:val="110"/>
        </w:rPr>
        <w:t>коень</w:t>
      </w:r>
      <w:r>
        <w:rPr>
          <w:color w:val="231F20"/>
          <w:spacing w:val="-21"/>
          <w:w w:val="110"/>
        </w:rPr>
        <w:t> </w:t>
      </w:r>
      <w:r>
        <w:rPr>
          <w:color w:val="231F20"/>
          <w:w w:val="110"/>
        </w:rPr>
        <w:t>коряс</w:t>
      </w:r>
      <w:r>
        <w:rPr>
          <w:color w:val="231F20"/>
          <w:spacing w:val="-21"/>
          <w:w w:val="110"/>
        </w:rPr>
        <w:t> </w:t>
      </w:r>
      <w:r>
        <w:rPr>
          <w:color w:val="231F20"/>
          <w:w w:val="110"/>
        </w:rPr>
        <w:t>налксе матне. Эйкакштнэ ютавтнить </w:t>
      </w:r>
      <w:r>
        <w:rPr>
          <w:color w:val="231F20"/>
          <w:spacing w:val="-4"/>
          <w:w w:val="110"/>
        </w:rPr>
        <w:t>«някань </w:t>
      </w:r>
      <w:r>
        <w:rPr>
          <w:color w:val="231F20"/>
          <w:spacing w:val="-5"/>
          <w:w w:val="105"/>
        </w:rPr>
        <w:t>свадьбат», тейтернетне васенце артовксост </w:t>
      </w:r>
      <w:r>
        <w:rPr>
          <w:color w:val="231F20"/>
          <w:spacing w:val="-4"/>
          <w:w w:val="110"/>
        </w:rPr>
        <w:t>(рисункаст) алтыть мазыйдеяк мазый </w:t>
      </w:r>
      <w:r>
        <w:rPr>
          <w:color w:val="231F20"/>
          <w:spacing w:val="-5"/>
          <w:w w:val="110"/>
        </w:rPr>
        <w:t>одирьвань</w:t>
      </w:r>
      <w:r>
        <w:rPr>
          <w:color w:val="231F20"/>
          <w:spacing w:val="-33"/>
          <w:w w:val="110"/>
        </w:rPr>
        <w:t> </w:t>
      </w:r>
      <w:r>
        <w:rPr>
          <w:color w:val="231F20"/>
          <w:spacing w:val="-5"/>
          <w:w w:val="110"/>
        </w:rPr>
        <w:t>венчамонь</w:t>
      </w:r>
      <w:r>
        <w:rPr>
          <w:color w:val="231F20"/>
          <w:spacing w:val="-32"/>
          <w:w w:val="110"/>
        </w:rPr>
        <w:t> </w:t>
      </w:r>
      <w:r>
        <w:rPr>
          <w:color w:val="231F20"/>
          <w:spacing w:val="-5"/>
          <w:w w:val="110"/>
        </w:rPr>
        <w:t>оршамотненень,</w:t>
      </w:r>
      <w:r>
        <w:rPr>
          <w:color w:val="231F20"/>
          <w:spacing w:val="-32"/>
          <w:w w:val="110"/>
        </w:rPr>
        <w:t> </w:t>
      </w:r>
      <w:r>
        <w:rPr>
          <w:color w:val="231F20"/>
          <w:spacing w:val="-5"/>
          <w:w w:val="110"/>
        </w:rPr>
        <w:t>то </w:t>
      </w:r>
      <w:r>
        <w:rPr>
          <w:color w:val="231F20"/>
          <w:spacing w:val="-4"/>
          <w:w w:val="110"/>
        </w:rPr>
        <w:t>навтнить</w:t>
      </w:r>
      <w:r>
        <w:rPr>
          <w:color w:val="231F20"/>
          <w:spacing w:val="-32"/>
          <w:w w:val="110"/>
        </w:rPr>
        <w:t> </w:t>
      </w:r>
      <w:r>
        <w:rPr>
          <w:color w:val="231F20"/>
          <w:spacing w:val="-4"/>
          <w:w w:val="110"/>
        </w:rPr>
        <w:t>урнеме,</w:t>
      </w:r>
      <w:r>
        <w:rPr>
          <w:color w:val="231F20"/>
          <w:spacing w:val="-31"/>
          <w:w w:val="110"/>
        </w:rPr>
        <w:t> </w:t>
      </w:r>
      <w:r>
        <w:rPr>
          <w:color w:val="231F20"/>
          <w:spacing w:val="-4"/>
          <w:w w:val="110"/>
        </w:rPr>
        <w:t>свадьбань</w:t>
      </w:r>
      <w:r>
        <w:rPr>
          <w:color w:val="231F20"/>
          <w:spacing w:val="-32"/>
          <w:w w:val="110"/>
        </w:rPr>
        <w:t> </w:t>
      </w:r>
      <w:r>
        <w:rPr>
          <w:color w:val="231F20"/>
          <w:spacing w:val="-4"/>
          <w:w w:val="110"/>
        </w:rPr>
        <w:t>моронь</w:t>
      </w:r>
      <w:r>
        <w:rPr>
          <w:color w:val="231F20"/>
          <w:spacing w:val="-32"/>
          <w:w w:val="110"/>
        </w:rPr>
        <w:t> </w:t>
      </w:r>
      <w:r>
        <w:rPr>
          <w:color w:val="231F20"/>
          <w:spacing w:val="-4"/>
          <w:w w:val="110"/>
        </w:rPr>
        <w:t>мора </w:t>
      </w:r>
      <w:r>
        <w:rPr>
          <w:color w:val="231F20"/>
          <w:spacing w:val="-3"/>
          <w:w w:val="110"/>
        </w:rPr>
        <w:t>мо. </w:t>
      </w:r>
      <w:r>
        <w:rPr>
          <w:color w:val="231F20"/>
          <w:spacing w:val="-4"/>
          <w:w w:val="110"/>
        </w:rPr>
        <w:t>Зярдо </w:t>
      </w:r>
      <w:r>
        <w:rPr>
          <w:color w:val="231F20"/>
          <w:w w:val="110"/>
        </w:rPr>
        <w:t>сы </w:t>
      </w:r>
      <w:r>
        <w:rPr>
          <w:color w:val="231F20"/>
          <w:spacing w:val="-4"/>
          <w:w w:val="110"/>
        </w:rPr>
        <w:t>одкспорась, сёксень </w:t>
      </w:r>
      <w:r>
        <w:rPr>
          <w:color w:val="231F20"/>
          <w:w w:val="110"/>
        </w:rPr>
        <w:t>ды </w:t>
      </w:r>
      <w:r>
        <w:rPr>
          <w:color w:val="231F20"/>
          <w:spacing w:val="-4"/>
          <w:w w:val="110"/>
        </w:rPr>
        <w:t>те </w:t>
      </w:r>
      <w:r>
        <w:rPr>
          <w:color w:val="231F20"/>
          <w:spacing w:val="-3"/>
          <w:w w:val="110"/>
        </w:rPr>
        <w:t>лень</w:t>
      </w:r>
      <w:r>
        <w:rPr>
          <w:color w:val="231F20"/>
          <w:spacing w:val="-24"/>
          <w:w w:val="110"/>
        </w:rPr>
        <w:t> </w:t>
      </w:r>
      <w:r>
        <w:rPr>
          <w:color w:val="231F20"/>
          <w:spacing w:val="-4"/>
          <w:w w:val="110"/>
        </w:rPr>
        <w:t>покшчитнестэ</w:t>
      </w:r>
      <w:r>
        <w:rPr>
          <w:color w:val="231F20"/>
          <w:spacing w:val="-23"/>
          <w:w w:val="110"/>
        </w:rPr>
        <w:t> </w:t>
      </w:r>
      <w:r>
        <w:rPr>
          <w:color w:val="231F20"/>
          <w:w w:val="110"/>
        </w:rPr>
        <w:t>од</w:t>
      </w:r>
      <w:r>
        <w:rPr>
          <w:color w:val="231F20"/>
          <w:spacing w:val="-23"/>
          <w:w w:val="110"/>
        </w:rPr>
        <w:t> </w:t>
      </w:r>
      <w:r>
        <w:rPr>
          <w:color w:val="231F20"/>
          <w:spacing w:val="-4"/>
          <w:w w:val="110"/>
        </w:rPr>
        <w:t>ломантне</w:t>
      </w:r>
      <w:r>
        <w:rPr>
          <w:color w:val="231F20"/>
          <w:spacing w:val="-23"/>
          <w:w w:val="110"/>
        </w:rPr>
        <w:t> </w:t>
      </w:r>
      <w:r>
        <w:rPr>
          <w:color w:val="231F20"/>
          <w:spacing w:val="-4"/>
          <w:w w:val="110"/>
        </w:rPr>
        <w:t>налксек шнить свадьбань илатнень коряс цела </w:t>
      </w:r>
      <w:r>
        <w:rPr>
          <w:color w:val="231F20"/>
          <w:spacing w:val="-6"/>
          <w:w w:val="110"/>
        </w:rPr>
        <w:t>спектаклят.</w:t>
      </w:r>
      <w:r>
        <w:rPr>
          <w:color w:val="231F20"/>
          <w:spacing w:val="-36"/>
          <w:w w:val="110"/>
        </w:rPr>
        <w:t> </w:t>
      </w:r>
      <w:r>
        <w:rPr>
          <w:color w:val="231F20"/>
          <w:spacing w:val="-4"/>
          <w:w w:val="110"/>
        </w:rPr>
        <w:t>Налксематне:</w:t>
      </w:r>
      <w:r>
        <w:rPr>
          <w:color w:val="231F20"/>
          <w:spacing w:val="-36"/>
          <w:w w:val="110"/>
        </w:rPr>
        <w:t> </w:t>
      </w:r>
      <w:r>
        <w:rPr>
          <w:color w:val="231F20"/>
          <w:spacing w:val="-6"/>
          <w:w w:val="110"/>
        </w:rPr>
        <w:t>«Тейтерень</w:t>
      </w:r>
      <w:r>
        <w:rPr>
          <w:color w:val="231F20"/>
          <w:spacing w:val="-35"/>
          <w:w w:val="110"/>
        </w:rPr>
        <w:t> </w:t>
      </w:r>
      <w:r>
        <w:rPr>
          <w:color w:val="231F20"/>
          <w:spacing w:val="-4"/>
          <w:w w:val="110"/>
        </w:rPr>
        <w:t>пия кудо», «Роштовань кудо», «Суркскесэ». Сюжетэнь коряс </w:t>
      </w:r>
      <w:r>
        <w:rPr>
          <w:color w:val="231F20"/>
          <w:spacing w:val="-3"/>
          <w:w w:val="110"/>
        </w:rPr>
        <w:t>сынь </w:t>
      </w:r>
      <w:r>
        <w:rPr>
          <w:color w:val="231F20"/>
          <w:spacing w:val="-4"/>
          <w:w w:val="110"/>
        </w:rPr>
        <w:t>аволь</w:t>
      </w:r>
      <w:r>
        <w:rPr>
          <w:color w:val="231F20"/>
          <w:spacing w:val="41"/>
          <w:w w:val="110"/>
        </w:rPr>
        <w:t> </w:t>
      </w:r>
      <w:r>
        <w:rPr>
          <w:color w:val="231F20"/>
          <w:spacing w:val="-7"/>
          <w:w w:val="110"/>
        </w:rPr>
        <w:t>стакат.</w:t>
      </w:r>
    </w:p>
    <w:p>
      <w:pPr>
        <w:pStyle w:val="BodyText"/>
        <w:spacing w:before="5"/>
        <w:jc w:val="left"/>
        <w:rPr>
          <w:sz w:val="23"/>
        </w:rPr>
      </w:pPr>
    </w:p>
    <w:p>
      <w:pPr>
        <w:pStyle w:val="Heading3"/>
        <w:ind w:left="676"/>
        <w:jc w:val="left"/>
      </w:pPr>
      <w:r>
        <w:rPr>
          <w:color w:val="231F20"/>
        </w:rPr>
        <w:t>СУРКСКЕСЭ</w:t>
      </w:r>
    </w:p>
    <w:p>
      <w:pPr>
        <w:pStyle w:val="BodyText"/>
        <w:spacing w:line="218" w:lineRule="auto" w:before="194"/>
        <w:ind w:left="676" w:right="1" w:firstLine="198"/>
      </w:pPr>
      <w:r>
        <w:rPr>
          <w:color w:val="231F20"/>
          <w:w w:val="105"/>
        </w:rPr>
        <w:t>Жеребеень эли ловомкань коряс коч кавить кавто одицят. Кадовозь тейтер нетне ойсить эземга, кедест путнесызь кумажаст ланга.</w:t>
      </w:r>
    </w:p>
    <w:p>
      <w:pPr>
        <w:pStyle w:val="BodyText"/>
        <w:spacing w:line="218" w:lineRule="auto" w:before="1"/>
        <w:ind w:left="676" w:firstLine="198"/>
      </w:pPr>
      <w:r>
        <w:rPr>
          <w:color w:val="231F20"/>
          <w:w w:val="105"/>
        </w:rPr>
        <w:t>Вейке одицясь саи суркс, кепедьсы ве рев, невтьсы. </w:t>
      </w:r>
      <w:r>
        <w:rPr>
          <w:color w:val="231F20"/>
          <w:spacing w:val="-6"/>
          <w:w w:val="105"/>
        </w:rPr>
        <w:t>Теде </w:t>
      </w:r>
      <w:r>
        <w:rPr>
          <w:color w:val="231F20"/>
          <w:w w:val="105"/>
        </w:rPr>
        <w:t>мейле ютасынзе тей тернетнень, невти, буто кайси </w:t>
      </w:r>
      <w:r>
        <w:rPr>
          <w:color w:val="231F20"/>
          <w:spacing w:val="-3"/>
          <w:w w:val="105"/>
        </w:rPr>
        <w:t>элезэст </w:t>
      </w:r>
      <w:r>
        <w:rPr>
          <w:color w:val="231F20"/>
          <w:w w:val="105"/>
        </w:rPr>
        <w:t>суркскенть. Эрьва тейтернесь </w:t>
      </w:r>
      <w:r>
        <w:rPr>
          <w:color w:val="231F20"/>
          <w:spacing w:val="-3"/>
          <w:w w:val="105"/>
        </w:rPr>
        <w:t>невти, </w:t>
      </w:r>
      <w:r>
        <w:rPr>
          <w:color w:val="231F20"/>
          <w:w w:val="105"/>
        </w:rPr>
        <w:t>буто</w:t>
      </w:r>
      <w:r>
        <w:rPr>
          <w:color w:val="231F20"/>
          <w:spacing w:val="29"/>
          <w:w w:val="105"/>
        </w:rPr>
        <w:t> </w:t>
      </w:r>
      <w:r>
        <w:rPr>
          <w:color w:val="231F20"/>
          <w:w w:val="105"/>
        </w:rPr>
        <w:t>суркскесь</w:t>
      </w:r>
      <w:r>
        <w:rPr>
          <w:color w:val="231F20"/>
          <w:spacing w:val="30"/>
          <w:w w:val="105"/>
        </w:rPr>
        <w:t> </w:t>
      </w:r>
      <w:r>
        <w:rPr>
          <w:color w:val="231F20"/>
          <w:w w:val="105"/>
        </w:rPr>
        <w:t>каязь</w:t>
      </w:r>
      <w:r>
        <w:rPr>
          <w:color w:val="231F20"/>
          <w:spacing w:val="30"/>
          <w:w w:val="105"/>
        </w:rPr>
        <w:t> </w:t>
      </w:r>
      <w:r>
        <w:rPr>
          <w:color w:val="231F20"/>
          <w:w w:val="105"/>
        </w:rPr>
        <w:t>сонзэ</w:t>
      </w:r>
      <w:r>
        <w:rPr>
          <w:color w:val="231F20"/>
          <w:spacing w:val="30"/>
          <w:w w:val="105"/>
        </w:rPr>
        <w:t> </w:t>
      </w:r>
      <w:r>
        <w:rPr>
          <w:color w:val="231F20"/>
          <w:w w:val="105"/>
        </w:rPr>
        <w:t>элес.</w:t>
      </w:r>
    </w:p>
    <w:p>
      <w:pPr>
        <w:pStyle w:val="BodyText"/>
        <w:spacing w:line="218" w:lineRule="auto" w:before="1"/>
        <w:ind w:left="676" w:right="3" w:firstLine="198"/>
      </w:pPr>
      <w:r>
        <w:rPr>
          <w:color w:val="231F20"/>
          <w:spacing w:val="-5"/>
          <w:w w:val="105"/>
        </w:rPr>
        <w:t>Омбоце </w:t>
      </w:r>
      <w:r>
        <w:rPr>
          <w:color w:val="231F20"/>
          <w:spacing w:val="-6"/>
          <w:w w:val="105"/>
        </w:rPr>
        <w:t>одицясь </w:t>
      </w:r>
      <w:r>
        <w:rPr>
          <w:color w:val="231F20"/>
          <w:spacing w:val="-5"/>
          <w:w w:val="105"/>
        </w:rPr>
        <w:t>ашти </w:t>
      </w:r>
      <w:r>
        <w:rPr>
          <w:color w:val="231F20"/>
          <w:spacing w:val="-3"/>
          <w:w w:val="105"/>
        </w:rPr>
        <w:t>ве </w:t>
      </w:r>
      <w:r>
        <w:rPr>
          <w:color w:val="231F20"/>
          <w:spacing w:val="-4"/>
          <w:w w:val="105"/>
        </w:rPr>
        <w:t>ёно, </w:t>
      </w:r>
      <w:r>
        <w:rPr>
          <w:color w:val="231F20"/>
          <w:spacing w:val="-6"/>
          <w:w w:val="105"/>
        </w:rPr>
        <w:t>пштистэ ваны васенце </w:t>
      </w:r>
      <w:r>
        <w:rPr>
          <w:color w:val="231F20"/>
          <w:spacing w:val="-7"/>
          <w:w w:val="105"/>
        </w:rPr>
        <w:t>одицянть </w:t>
      </w:r>
      <w:r>
        <w:rPr>
          <w:color w:val="231F20"/>
          <w:spacing w:val="-4"/>
          <w:w w:val="105"/>
        </w:rPr>
        <w:t>ды </w:t>
      </w:r>
      <w:r>
        <w:rPr>
          <w:color w:val="231F20"/>
          <w:spacing w:val="-6"/>
          <w:w w:val="105"/>
        </w:rPr>
        <w:t>эземс озадо </w:t>
      </w:r>
      <w:r>
        <w:rPr>
          <w:color w:val="231F20"/>
          <w:spacing w:val="-7"/>
          <w:w w:val="105"/>
        </w:rPr>
        <w:t>тей </w:t>
      </w:r>
      <w:r>
        <w:rPr>
          <w:color w:val="231F20"/>
          <w:spacing w:val="-6"/>
          <w:w w:val="105"/>
        </w:rPr>
        <w:t>тернетнень мельга. Сонензэ </w:t>
      </w:r>
      <w:r>
        <w:rPr>
          <w:color w:val="231F20"/>
          <w:spacing w:val="-5"/>
          <w:w w:val="105"/>
        </w:rPr>
        <w:t>эряви </w:t>
      </w:r>
      <w:r>
        <w:rPr>
          <w:color w:val="231F20"/>
          <w:spacing w:val="-6"/>
          <w:w w:val="105"/>
        </w:rPr>
        <w:t>содамс, </w:t>
      </w:r>
      <w:r>
        <w:rPr>
          <w:color w:val="231F20"/>
          <w:spacing w:val="-5"/>
          <w:w w:val="105"/>
        </w:rPr>
        <w:t>кинь кедьс алкукс </w:t>
      </w:r>
      <w:r>
        <w:rPr>
          <w:color w:val="231F20"/>
          <w:spacing w:val="-6"/>
          <w:w w:val="105"/>
        </w:rPr>
        <w:t>кадовсь  суркскесь.  </w:t>
      </w:r>
      <w:r>
        <w:rPr>
          <w:color w:val="231F20"/>
          <w:spacing w:val="-5"/>
          <w:w w:val="105"/>
        </w:rPr>
        <w:t>Бути </w:t>
      </w:r>
      <w:r>
        <w:rPr>
          <w:color w:val="231F20"/>
          <w:spacing w:val="-3"/>
          <w:w w:val="105"/>
        </w:rPr>
        <w:t>те </w:t>
      </w:r>
      <w:r>
        <w:rPr>
          <w:color w:val="231F20"/>
          <w:spacing w:val="-5"/>
          <w:w w:val="105"/>
        </w:rPr>
        <w:t>содави тензэ, сестэ улемка </w:t>
      </w:r>
      <w:r>
        <w:rPr>
          <w:color w:val="231F20"/>
          <w:spacing w:val="-6"/>
          <w:w w:val="105"/>
        </w:rPr>
        <w:t>тензэ васенце одицякс, </w:t>
      </w:r>
      <w:r>
        <w:rPr>
          <w:color w:val="231F20"/>
          <w:spacing w:val="-3"/>
          <w:w w:val="105"/>
        </w:rPr>
        <w:t>ды </w:t>
      </w:r>
      <w:r>
        <w:rPr>
          <w:color w:val="231F20"/>
          <w:spacing w:val="-6"/>
          <w:w w:val="105"/>
        </w:rPr>
        <w:t>кекшнеме суркскенть </w:t>
      </w:r>
      <w:r>
        <w:rPr>
          <w:color w:val="231F20"/>
          <w:spacing w:val="-5"/>
          <w:w w:val="105"/>
        </w:rPr>
        <w:t>теде мейле карми </w:t>
      </w:r>
      <w:r>
        <w:rPr>
          <w:color w:val="231F20"/>
          <w:w w:val="105"/>
        </w:rPr>
        <w:t>сон. </w:t>
      </w:r>
      <w:r>
        <w:rPr>
          <w:color w:val="231F20"/>
          <w:spacing w:val="-5"/>
          <w:w w:val="105"/>
        </w:rPr>
        <w:t>Васенце </w:t>
      </w:r>
      <w:r>
        <w:rPr>
          <w:color w:val="231F20"/>
          <w:spacing w:val="-6"/>
          <w:w w:val="105"/>
        </w:rPr>
        <w:t>одицясь </w:t>
      </w:r>
      <w:r>
        <w:rPr>
          <w:color w:val="231F20"/>
          <w:spacing w:val="-5"/>
          <w:w w:val="105"/>
        </w:rPr>
        <w:t>тееви </w:t>
      </w:r>
      <w:r>
        <w:rPr>
          <w:color w:val="231F20"/>
          <w:spacing w:val="-6"/>
          <w:w w:val="105"/>
        </w:rPr>
        <w:t>омбоцекс </w:t>
      </w:r>
      <w:r>
        <w:rPr>
          <w:color w:val="231F20"/>
          <w:spacing w:val="-3"/>
          <w:w w:val="105"/>
        </w:rPr>
        <w:t>ды </w:t>
      </w:r>
      <w:r>
        <w:rPr>
          <w:color w:val="231F20"/>
          <w:spacing w:val="-6"/>
          <w:w w:val="105"/>
        </w:rPr>
        <w:t>цюдицякс. </w:t>
      </w:r>
      <w:r>
        <w:rPr>
          <w:color w:val="231F20"/>
          <w:spacing w:val="-5"/>
          <w:w w:val="105"/>
        </w:rPr>
        <w:t>Бути </w:t>
      </w:r>
      <w:r>
        <w:rPr>
          <w:color w:val="231F20"/>
          <w:spacing w:val="-6"/>
          <w:w w:val="105"/>
        </w:rPr>
        <w:t>суркс </w:t>
      </w:r>
      <w:r>
        <w:rPr>
          <w:color w:val="231F20"/>
          <w:spacing w:val="-5"/>
          <w:w w:val="105"/>
        </w:rPr>
        <w:t>кесь муеви, сестэ </w:t>
      </w:r>
      <w:r>
        <w:rPr>
          <w:color w:val="231F20"/>
          <w:spacing w:val="-6"/>
          <w:w w:val="105"/>
        </w:rPr>
        <w:t>цюдицясь </w:t>
      </w:r>
      <w:r>
        <w:rPr>
          <w:color w:val="231F20"/>
          <w:spacing w:val="-5"/>
          <w:w w:val="105"/>
        </w:rPr>
        <w:t>кадови </w:t>
      </w:r>
      <w:r>
        <w:rPr>
          <w:color w:val="231F20"/>
          <w:spacing w:val="-6"/>
          <w:w w:val="105"/>
        </w:rPr>
        <w:t>тарка </w:t>
      </w:r>
      <w:r>
        <w:rPr>
          <w:color w:val="231F20"/>
          <w:spacing w:val="-5"/>
          <w:w w:val="105"/>
        </w:rPr>
        <w:t>зонзо знярс, зярс </w:t>
      </w:r>
      <w:r>
        <w:rPr>
          <w:color w:val="231F20"/>
          <w:w w:val="105"/>
        </w:rPr>
        <w:t>а </w:t>
      </w:r>
      <w:r>
        <w:rPr>
          <w:color w:val="231F20"/>
          <w:spacing w:val="-5"/>
          <w:w w:val="105"/>
        </w:rPr>
        <w:t>мусы </w:t>
      </w:r>
      <w:r>
        <w:rPr>
          <w:color w:val="231F20"/>
          <w:spacing w:val="-6"/>
          <w:w w:val="105"/>
        </w:rPr>
        <w:t>кекшезь суркс </w:t>
      </w:r>
      <w:r>
        <w:rPr>
          <w:color w:val="231F20"/>
          <w:spacing w:val="-5"/>
          <w:w w:val="105"/>
        </w:rPr>
        <w:t>кенть. </w:t>
      </w:r>
      <w:r>
        <w:rPr>
          <w:color w:val="231F20"/>
          <w:spacing w:val="-6"/>
          <w:w w:val="105"/>
        </w:rPr>
        <w:t>Суркскесь путневи </w:t>
      </w:r>
      <w:r>
        <w:rPr>
          <w:color w:val="231F20"/>
          <w:spacing w:val="-5"/>
          <w:w w:val="105"/>
        </w:rPr>
        <w:t>эрьва </w:t>
      </w:r>
      <w:r>
        <w:rPr>
          <w:color w:val="231F20"/>
          <w:spacing w:val="-6"/>
          <w:w w:val="105"/>
        </w:rPr>
        <w:t>цюдя </w:t>
      </w:r>
      <w:r>
        <w:rPr>
          <w:color w:val="231F20"/>
          <w:spacing w:val="-5"/>
          <w:w w:val="105"/>
        </w:rPr>
        <w:t>монть </w:t>
      </w:r>
      <w:r>
        <w:rPr>
          <w:color w:val="231F20"/>
          <w:spacing w:val="-6"/>
          <w:w w:val="105"/>
        </w:rPr>
        <w:t>прядозь</w:t>
      </w:r>
      <w:r>
        <w:rPr>
          <w:color w:val="231F20"/>
          <w:spacing w:val="-30"/>
          <w:w w:val="105"/>
        </w:rPr>
        <w:t> </w:t>
      </w:r>
      <w:r>
        <w:rPr>
          <w:color w:val="231F20"/>
          <w:spacing w:val="-6"/>
          <w:w w:val="105"/>
        </w:rPr>
        <w:t>одов.</w:t>
      </w:r>
    </w:p>
    <w:p>
      <w:pPr>
        <w:pStyle w:val="BodyText"/>
        <w:spacing w:before="3"/>
        <w:jc w:val="left"/>
      </w:pPr>
      <w:r>
        <w:rPr/>
        <w:br w:type="column"/>
      </w:r>
      <w:r>
        <w:rPr/>
      </w:r>
    </w:p>
    <w:p>
      <w:pPr>
        <w:pStyle w:val="Heading3"/>
        <w:ind w:left="185"/>
        <w:jc w:val="left"/>
      </w:pPr>
      <w:r>
        <w:rPr>
          <w:color w:val="231F20"/>
        </w:rPr>
        <w:t>ИГРЫ В СВАДЬБУ</w:t>
      </w:r>
    </w:p>
    <w:p>
      <w:pPr>
        <w:pStyle w:val="BodyText"/>
        <w:jc w:val="left"/>
        <w:rPr>
          <w:b/>
          <w:sz w:val="22"/>
        </w:rPr>
      </w:pPr>
    </w:p>
    <w:p>
      <w:pPr>
        <w:pStyle w:val="BodyText"/>
        <w:spacing w:line="218" w:lineRule="auto" w:before="160"/>
        <w:ind w:left="185" w:right="185" w:firstLine="198"/>
      </w:pPr>
      <w:r>
        <w:rPr>
          <w:color w:val="231F20"/>
          <w:spacing w:val="-3"/>
          <w:w w:val="105"/>
        </w:rPr>
        <w:t>Игры </w:t>
      </w:r>
      <w:r>
        <w:rPr>
          <w:color w:val="231F20"/>
          <w:w w:val="105"/>
        </w:rPr>
        <w:t>в </w:t>
      </w:r>
      <w:r>
        <w:rPr>
          <w:color w:val="231F20"/>
          <w:spacing w:val="-3"/>
          <w:w w:val="105"/>
        </w:rPr>
        <w:t>свадьбу являются любимыми играми мордовских девочек. </w:t>
      </w:r>
      <w:r>
        <w:rPr>
          <w:color w:val="231F20"/>
          <w:w w:val="105"/>
        </w:rPr>
        <w:t>Они </w:t>
      </w:r>
      <w:r>
        <w:rPr>
          <w:color w:val="231F20"/>
          <w:spacing w:val="-3"/>
          <w:w w:val="105"/>
        </w:rPr>
        <w:t>устраи вают «свадьбы кукол», рисуют красивых невест </w:t>
      </w:r>
      <w:r>
        <w:rPr>
          <w:color w:val="231F20"/>
          <w:w w:val="105"/>
        </w:rPr>
        <w:t>в </w:t>
      </w:r>
      <w:r>
        <w:rPr>
          <w:color w:val="231F20"/>
          <w:spacing w:val="-3"/>
          <w:w w:val="105"/>
        </w:rPr>
        <w:t>подвенечных нарядах, разучива </w:t>
      </w:r>
      <w:r>
        <w:rPr>
          <w:color w:val="231F20"/>
          <w:w w:val="105"/>
        </w:rPr>
        <w:t>ют </w:t>
      </w:r>
      <w:r>
        <w:rPr>
          <w:color w:val="231F20"/>
          <w:spacing w:val="-3"/>
          <w:w w:val="105"/>
        </w:rPr>
        <w:t>песни </w:t>
      </w:r>
      <w:r>
        <w:rPr>
          <w:color w:val="231F20"/>
          <w:w w:val="105"/>
        </w:rPr>
        <w:t>и </w:t>
      </w:r>
      <w:r>
        <w:rPr>
          <w:color w:val="231F20"/>
          <w:spacing w:val="-4"/>
          <w:w w:val="105"/>
        </w:rPr>
        <w:t>прибаутки </w:t>
      </w:r>
      <w:r>
        <w:rPr>
          <w:color w:val="231F20"/>
          <w:spacing w:val="-3"/>
          <w:w w:val="105"/>
        </w:rPr>
        <w:t>свадебных персо нажей, запоминают тексты причитаний невесты, </w:t>
      </w:r>
      <w:r>
        <w:rPr>
          <w:color w:val="231F20"/>
          <w:w w:val="105"/>
        </w:rPr>
        <w:t>а </w:t>
      </w:r>
      <w:r>
        <w:rPr>
          <w:color w:val="231F20"/>
          <w:spacing w:val="-3"/>
          <w:w w:val="105"/>
        </w:rPr>
        <w:t>когда приходит пора юности, </w:t>
      </w:r>
      <w:r>
        <w:rPr>
          <w:color w:val="231F20"/>
          <w:w w:val="105"/>
        </w:rPr>
        <w:t>в дни </w:t>
      </w:r>
      <w:r>
        <w:rPr>
          <w:color w:val="231F20"/>
          <w:spacing w:val="-3"/>
          <w:w w:val="105"/>
        </w:rPr>
        <w:t>праздничных гуляний разыгрывают целые свадебные представления.</w:t>
      </w:r>
    </w:p>
    <w:p>
      <w:pPr>
        <w:pStyle w:val="BodyText"/>
        <w:spacing w:line="218" w:lineRule="auto" w:before="3"/>
        <w:ind w:left="185" w:right="185" w:firstLine="198"/>
      </w:pPr>
      <w:r>
        <w:rPr>
          <w:color w:val="231F20"/>
          <w:w w:val="105"/>
        </w:rPr>
        <w:t>Среди свадебных игр есть простые, исполняемые детьми любого возраста, есть и более сложные, куда включаются музыкальные номера и драматизирован ные игры.</w:t>
      </w:r>
    </w:p>
    <w:p>
      <w:pPr>
        <w:pStyle w:val="BodyText"/>
        <w:spacing w:before="2"/>
        <w:jc w:val="left"/>
        <w:rPr>
          <w:sz w:val="23"/>
        </w:rPr>
      </w:pPr>
    </w:p>
    <w:p>
      <w:pPr>
        <w:pStyle w:val="Heading3"/>
        <w:ind w:left="185"/>
        <w:jc w:val="left"/>
      </w:pPr>
      <w:r>
        <w:rPr>
          <w:color w:val="231F20"/>
        </w:rPr>
        <w:t>В КОЛЕЧКО</w:t>
      </w:r>
    </w:p>
    <w:p>
      <w:pPr>
        <w:pStyle w:val="BodyText"/>
        <w:spacing w:line="218" w:lineRule="auto" w:before="194"/>
        <w:ind w:left="185" w:right="185" w:firstLine="198"/>
      </w:pPr>
      <w:r>
        <w:rPr>
          <w:color w:val="231F20"/>
          <w:w w:val="105"/>
        </w:rPr>
        <w:t>Из числа играющих с помощью счи талки выбираются две водящие. Осталь ные девочки садятся на лавку, положив руки на колени.</w:t>
      </w:r>
    </w:p>
    <w:p>
      <w:pPr>
        <w:pStyle w:val="BodyText"/>
        <w:spacing w:line="218" w:lineRule="auto" w:before="2"/>
        <w:ind w:left="185" w:right="178" w:firstLine="198"/>
      </w:pPr>
      <w:r>
        <w:rPr>
          <w:color w:val="231F20"/>
          <w:w w:val="105"/>
        </w:rPr>
        <w:t>Одна из водящих показывает всем колечко, а затем обходит сидящих де вочек, делая вид, что отдает им колеч ко. Сидящие девочки прикрывают по долом платья якобы полученное колеч ко.</w:t>
      </w:r>
    </w:p>
    <w:p>
      <w:pPr>
        <w:pStyle w:val="BodyText"/>
        <w:spacing w:line="218" w:lineRule="auto"/>
        <w:ind w:left="185" w:right="180" w:firstLine="198"/>
      </w:pPr>
      <w:r>
        <w:rPr>
          <w:color w:val="231F20"/>
          <w:w w:val="105"/>
        </w:rPr>
        <w:t>Другая водящая стоит в стороне, внимательно следит за действиями пер вой водящей и остальных девочек. Она должна угадать, у кого кольцо на са мом деле спрятано. Если угадает, то станет первой водящей, получив право прятать колечко. Вторая водящая в этом случае станет угадывать. Если же не угадает, то останется в своей роли до тех пор, пока не укажет на местонахож дение колечка точно.</w:t>
      </w:r>
    </w:p>
    <w:p>
      <w:pPr>
        <w:spacing w:after="0" w:line="218" w:lineRule="auto"/>
        <w:sectPr>
          <w:type w:val="continuous"/>
          <w:pgSz w:w="11900" w:h="16840"/>
          <w:pgMar w:top="1600" w:bottom="280" w:left="1560" w:right="1540"/>
          <w:cols w:num="2" w:equalWidth="0">
            <w:col w:w="4533" w:space="40"/>
            <w:col w:w="4227"/>
          </w:cols>
        </w:sectPr>
      </w:pPr>
    </w:p>
    <w:p>
      <w:pPr>
        <w:pStyle w:val="BodyText"/>
        <w:spacing w:before="8"/>
        <w:jc w:val="left"/>
        <w:rPr>
          <w:sz w:val="16"/>
        </w:rPr>
      </w:pPr>
    </w:p>
    <w:p>
      <w:pPr>
        <w:pStyle w:val="BodyText"/>
        <w:ind w:left="1527"/>
        <w:jc w:val="left"/>
        <w:rPr>
          <w:sz w:val="20"/>
        </w:rPr>
      </w:pPr>
      <w:r>
        <w:rPr>
          <w:sz w:val="20"/>
        </w:rPr>
        <w:drawing>
          <wp:inline distT="0" distB="0" distL="0" distR="0">
            <wp:extent cx="3929984" cy="1490472"/>
            <wp:effectExtent l="0" t="0" r="0" b="0"/>
            <wp:docPr id="111" name="image102.png"/>
            <wp:cNvGraphicFramePr>
              <a:graphicFrameLocks noChangeAspect="1"/>
            </wp:cNvGraphicFramePr>
            <a:graphic>
              <a:graphicData uri="http://schemas.openxmlformats.org/drawingml/2006/picture">
                <pic:pic>
                  <pic:nvPicPr>
                    <pic:cNvPr id="112" name="image102.png"/>
                    <pic:cNvPicPr/>
                  </pic:nvPicPr>
                  <pic:blipFill>
                    <a:blip r:embed="rId185" cstate="print"/>
                    <a:stretch>
                      <a:fillRect/>
                    </a:stretch>
                  </pic:blipFill>
                  <pic:spPr>
                    <a:xfrm>
                      <a:off x="0" y="0"/>
                      <a:ext cx="3929984" cy="1490472"/>
                    </a:xfrm>
                    <a:prstGeom prst="rect">
                      <a:avLst/>
                    </a:prstGeom>
                  </pic:spPr>
                </pic:pic>
              </a:graphicData>
            </a:graphic>
          </wp:inline>
        </w:drawing>
      </w:r>
      <w:r>
        <w:rPr>
          <w:sz w:val="20"/>
        </w:rPr>
      </w:r>
    </w:p>
    <w:p>
      <w:pPr>
        <w:spacing w:after="0"/>
        <w:jc w:val="left"/>
        <w:rPr>
          <w:sz w:val="20"/>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firstLine="198"/>
      </w:pPr>
      <w:r>
        <w:rPr>
          <w:color w:val="231F20"/>
          <w:w w:val="110"/>
        </w:rPr>
        <w:t>Кононь перть одицятне эрсить суркс кень путыцякскак, цюдицякскак.</w:t>
      </w:r>
    </w:p>
    <w:p>
      <w:pPr>
        <w:pStyle w:val="BodyText"/>
        <w:spacing w:line="218" w:lineRule="auto"/>
        <w:ind w:left="166" w:firstLine="198"/>
      </w:pPr>
      <w:r>
        <w:rPr>
          <w:color w:val="231F20"/>
          <w:w w:val="105"/>
        </w:rPr>
        <w:t>Омбоце кононть ушодомсто</w:t>
      </w:r>
      <w:r>
        <w:rPr>
          <w:color w:val="231F20"/>
          <w:spacing w:val="-39"/>
          <w:w w:val="105"/>
        </w:rPr>
        <w:t> </w:t>
      </w:r>
      <w:r>
        <w:rPr>
          <w:color w:val="231F20"/>
          <w:w w:val="105"/>
        </w:rPr>
        <w:t>кочкавить лия </w:t>
      </w:r>
      <w:r>
        <w:rPr>
          <w:color w:val="231F20"/>
          <w:spacing w:val="-4"/>
          <w:w w:val="105"/>
        </w:rPr>
        <w:t>одицят. </w:t>
      </w:r>
      <w:r>
        <w:rPr>
          <w:color w:val="231F20"/>
          <w:w w:val="105"/>
        </w:rPr>
        <w:t>Сынь истя жо кочкавить же ребеень эли ловомкань коряс, ансяк </w:t>
      </w:r>
      <w:r>
        <w:rPr>
          <w:color w:val="231F20"/>
          <w:spacing w:val="-2"/>
          <w:w w:val="105"/>
        </w:rPr>
        <w:t>ике </w:t>
      </w:r>
      <w:r>
        <w:rPr>
          <w:color w:val="231F20"/>
          <w:w w:val="105"/>
        </w:rPr>
        <w:t>лень одицятне те тевсэнть а эрсить. Истя седе товгак — кие ульнесь одицякс, </w:t>
      </w:r>
      <w:r>
        <w:rPr>
          <w:color w:val="231F20"/>
          <w:spacing w:val="-8"/>
          <w:w w:val="105"/>
        </w:rPr>
        <w:t>се </w:t>
      </w:r>
      <w:r>
        <w:rPr>
          <w:color w:val="231F20"/>
          <w:w w:val="105"/>
        </w:rPr>
        <w:t>жеребеенть эли ловомканть теемстэ а ули.</w:t>
      </w:r>
    </w:p>
    <w:p>
      <w:pPr>
        <w:pStyle w:val="BodyText"/>
        <w:spacing w:line="218" w:lineRule="auto" w:before="2"/>
        <w:ind w:left="166" w:right="1" w:firstLine="198"/>
      </w:pPr>
      <w:r>
        <w:rPr>
          <w:color w:val="231F20"/>
          <w:w w:val="105"/>
        </w:rPr>
        <w:t>Суркскенть таркас сайнекшнить пи чень чуля (шишка) эли палка пене. Секс налксемантень максовкшны лем «Пичи несэ», «Палкинесэ». Налксемань койтне кадовить секеть.</w:t>
      </w:r>
    </w:p>
    <w:p>
      <w:pPr>
        <w:pStyle w:val="BodyText"/>
        <w:spacing w:before="7"/>
        <w:jc w:val="left"/>
      </w:pPr>
    </w:p>
    <w:p>
      <w:pPr>
        <w:pStyle w:val="Heading3"/>
        <w:ind w:left="166"/>
        <w:jc w:val="left"/>
      </w:pPr>
      <w:r>
        <w:rPr>
          <w:color w:val="231F20"/>
        </w:rPr>
        <w:t>КИРЕНЬ САЛАМО</w:t>
      </w:r>
    </w:p>
    <w:p>
      <w:pPr>
        <w:pStyle w:val="BodyText"/>
        <w:spacing w:before="5"/>
        <w:jc w:val="left"/>
        <w:rPr>
          <w:b/>
          <w:sz w:val="23"/>
        </w:rPr>
      </w:pPr>
      <w:r>
        <w:rPr/>
        <w:br w:type="column"/>
      </w:r>
      <w:r>
        <w:rPr>
          <w:b/>
          <w:sz w:val="23"/>
        </w:rPr>
      </w:r>
    </w:p>
    <w:p>
      <w:pPr>
        <w:pStyle w:val="BodyText"/>
        <w:spacing w:line="218" w:lineRule="auto"/>
        <w:ind w:left="166" w:right="690" w:firstLine="198"/>
      </w:pPr>
      <w:r>
        <w:rPr>
          <w:color w:val="231F20"/>
          <w:w w:val="105"/>
        </w:rPr>
        <w:t>То же самое происходит при смене ролей. Каждая из пары водящих обяза тельно побывает в обеих ролях — и первой водящей, и второй.</w:t>
      </w:r>
    </w:p>
    <w:p>
      <w:pPr>
        <w:pStyle w:val="BodyText"/>
        <w:spacing w:line="218" w:lineRule="auto"/>
        <w:ind w:left="166" w:right="694" w:firstLine="198"/>
      </w:pPr>
      <w:r>
        <w:rPr>
          <w:color w:val="231F20"/>
          <w:w w:val="105"/>
        </w:rPr>
        <w:t>На смену им приходит вторая пара во дящих. Также с помощью считалки, но уже без участия в счете побывавших в этой роли.</w:t>
      </w:r>
    </w:p>
    <w:p>
      <w:pPr>
        <w:pStyle w:val="BodyText"/>
        <w:spacing w:line="214" w:lineRule="exact"/>
        <w:ind w:left="364"/>
      </w:pPr>
      <w:r>
        <w:rPr>
          <w:color w:val="231F20"/>
          <w:w w:val="110"/>
        </w:rPr>
        <w:t>Игра начинается заново.</w:t>
      </w:r>
    </w:p>
    <w:p>
      <w:pPr>
        <w:pStyle w:val="BodyText"/>
        <w:spacing w:line="218" w:lineRule="auto" w:before="8"/>
        <w:ind w:left="166" w:right="692" w:firstLine="198"/>
      </w:pPr>
      <w:r>
        <w:rPr>
          <w:color w:val="231F20"/>
          <w:w w:val="105"/>
        </w:rPr>
        <w:t>В других играх вместо колечка ис пользуется сосновая шишка или не большая палочка. И называются эти игры «В сосенку» или «В палочку». Пра вила игры те же.</w:t>
      </w:r>
    </w:p>
    <w:p>
      <w:pPr>
        <w:pStyle w:val="BodyText"/>
        <w:spacing w:before="1"/>
        <w:jc w:val="left"/>
        <w:rPr>
          <w:sz w:val="23"/>
        </w:rPr>
      </w:pPr>
    </w:p>
    <w:p>
      <w:pPr>
        <w:pStyle w:val="Heading3"/>
        <w:ind w:left="166"/>
        <w:jc w:val="left"/>
      </w:pPr>
      <w:r>
        <w:rPr>
          <w:color w:val="231F20"/>
        </w:rPr>
        <w:t>КРАЖА КЛУБКОВ</w:t>
      </w:r>
    </w:p>
    <w:p>
      <w:pPr>
        <w:spacing w:after="0"/>
        <w:jc w:val="left"/>
        <w:sectPr>
          <w:type w:val="continuous"/>
          <w:pgSz w:w="11900" w:h="16840"/>
          <w:pgMar w:top="1600" w:bottom="280" w:left="1560" w:right="1540"/>
          <w:cols w:num="2" w:equalWidth="0">
            <w:col w:w="4023" w:space="60"/>
            <w:col w:w="4717"/>
          </w:cols>
        </w:sect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9"/>
        <w:jc w:val="left"/>
        <w:rPr>
          <w:b/>
          <w:sz w:val="23"/>
        </w:rPr>
      </w:pPr>
    </w:p>
    <w:p>
      <w:pPr>
        <w:spacing w:line="208" w:lineRule="auto" w:before="112"/>
        <w:ind w:left="3261" w:right="5050" w:firstLine="0"/>
        <w:jc w:val="left"/>
        <w:rPr>
          <w:sz w:val="16"/>
        </w:rPr>
      </w:pPr>
      <w:r>
        <w:rPr/>
        <w:drawing>
          <wp:anchor distT="0" distB="0" distL="0" distR="0" allowOverlap="1" layoutInCell="1" locked="0" behindDoc="1" simplePos="0" relativeHeight="480603136">
            <wp:simplePos x="0" y="0"/>
            <wp:positionH relativeFrom="page">
              <wp:posOffset>1564322</wp:posOffset>
            </wp:positionH>
            <wp:positionV relativeFrom="paragraph">
              <wp:posOffset>-985166</wp:posOffset>
            </wp:positionV>
            <wp:extent cx="4211955" cy="3206750"/>
            <wp:effectExtent l="0" t="0" r="0" b="0"/>
            <wp:wrapNone/>
            <wp:docPr id="113" name="image103.png"/>
            <wp:cNvGraphicFramePr>
              <a:graphicFrameLocks noChangeAspect="1"/>
            </wp:cNvGraphicFramePr>
            <a:graphic>
              <a:graphicData uri="http://schemas.openxmlformats.org/drawingml/2006/picture">
                <pic:pic>
                  <pic:nvPicPr>
                    <pic:cNvPr id="114" name="image103.png"/>
                    <pic:cNvPicPr/>
                  </pic:nvPicPr>
                  <pic:blipFill>
                    <a:blip r:embed="rId186" cstate="print"/>
                    <a:stretch>
                      <a:fillRect/>
                    </a:stretch>
                  </pic:blipFill>
                  <pic:spPr>
                    <a:xfrm>
                      <a:off x="0" y="0"/>
                      <a:ext cx="4211955" cy="3206750"/>
                    </a:xfrm>
                    <a:prstGeom prst="rect">
                      <a:avLst/>
                    </a:prstGeom>
                  </pic:spPr>
                </pic:pic>
              </a:graphicData>
            </a:graphic>
          </wp:anchor>
        </w:drawing>
      </w:r>
      <w:r>
        <w:rPr>
          <w:color w:val="231F20"/>
          <w:sz w:val="16"/>
        </w:rPr>
        <w:t>уды — спит</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26"/>
        </w:rPr>
      </w:pPr>
    </w:p>
    <w:p>
      <w:pPr>
        <w:spacing w:after="0"/>
        <w:jc w:val="left"/>
        <w:rPr>
          <w:sz w:val="26"/>
        </w:rPr>
        <w:sectPr>
          <w:type w:val="continuous"/>
          <w:pgSz w:w="11900" w:h="16840"/>
          <w:pgMar w:top="1600" w:bottom="280" w:left="1560" w:right="1540"/>
        </w:sectPr>
      </w:pPr>
    </w:p>
    <w:p>
      <w:pPr>
        <w:pStyle w:val="BodyText"/>
        <w:spacing w:line="218" w:lineRule="auto" w:before="108"/>
        <w:ind w:left="166" w:right="1" w:firstLine="198"/>
      </w:pPr>
      <w:r>
        <w:rPr>
          <w:color w:val="231F20"/>
          <w:w w:val="105"/>
        </w:rPr>
        <w:t>«Кирень саламось» — те седикелень Саратов ёнксонь од ломанень эльнемат згилямот.</w:t>
      </w:r>
    </w:p>
    <w:p>
      <w:pPr>
        <w:pStyle w:val="BodyText"/>
        <w:spacing w:line="218" w:lineRule="auto" w:before="1"/>
        <w:ind w:left="166" w:firstLine="198"/>
      </w:pPr>
      <w:r>
        <w:rPr>
          <w:color w:val="231F20"/>
          <w:w w:val="105"/>
        </w:rPr>
        <w:t>Пейдькшнемадо башка неть эльне матне содавтсть весень, косо ды кода тейтертне анокстыть эсь свадьбазост, а цёлакт ли сынь.</w:t>
      </w:r>
    </w:p>
    <w:p>
      <w:pPr>
        <w:pStyle w:val="BodyText"/>
        <w:spacing w:line="218" w:lineRule="auto"/>
        <w:ind w:left="166" w:firstLine="198"/>
      </w:pPr>
      <w:r>
        <w:rPr>
          <w:color w:val="231F20"/>
          <w:w w:val="105"/>
        </w:rPr>
        <w:t>Сёксень рудаз шкане, зярдо </w:t>
      </w:r>
      <w:r>
        <w:rPr>
          <w:color w:val="231F20"/>
          <w:spacing w:val="-3"/>
          <w:w w:val="105"/>
        </w:rPr>
        <w:t>лоткить </w:t>
      </w:r>
      <w:r>
        <w:rPr>
          <w:color w:val="231F20"/>
          <w:w w:val="105"/>
        </w:rPr>
        <w:t>киштема кужонь тейнеме, тейтертне пе левес аштекшнить викшнемаст велькс сэ. </w:t>
      </w:r>
      <w:r>
        <w:rPr>
          <w:color w:val="231F20"/>
          <w:spacing w:val="-12"/>
          <w:w w:val="105"/>
        </w:rPr>
        <w:t>Те </w:t>
      </w:r>
      <w:r>
        <w:rPr>
          <w:color w:val="231F20"/>
          <w:w w:val="105"/>
        </w:rPr>
        <w:t>шканть од цёратне, прянь </w:t>
      </w:r>
      <w:r>
        <w:rPr>
          <w:color w:val="231F20"/>
          <w:spacing w:val="-5"/>
          <w:w w:val="105"/>
        </w:rPr>
        <w:t>апак </w:t>
      </w:r>
      <w:r>
        <w:rPr>
          <w:color w:val="231F20"/>
          <w:w w:val="105"/>
        </w:rPr>
        <w:t>невте, азгондыть вальматнень алга, ре дить, кие кода теи эсь тевензэ. Ансяк тейтересь карми нувсеме, сынь састыне панжсызь вальманть, понгавтсызь крю кас ды усксызь икельдест викшнема эли кодамо суре </w:t>
      </w:r>
      <w:r>
        <w:rPr>
          <w:color w:val="231F20"/>
          <w:spacing w:val="-3"/>
          <w:w w:val="105"/>
        </w:rPr>
        <w:t>кирест. </w:t>
      </w:r>
      <w:r>
        <w:rPr>
          <w:color w:val="231F20"/>
          <w:w w:val="105"/>
        </w:rPr>
        <w:t>Мейле, вейс пурна возь, од цёратне ловносызь эсест </w:t>
      </w:r>
      <w:r>
        <w:rPr>
          <w:color w:val="231F20"/>
          <w:spacing w:val="-2"/>
          <w:w w:val="105"/>
        </w:rPr>
        <w:t>«трофе </w:t>
      </w:r>
      <w:r>
        <w:rPr>
          <w:color w:val="231F20"/>
          <w:w w:val="105"/>
        </w:rPr>
        <w:t>ест»</w:t>
      </w:r>
      <w:r>
        <w:rPr>
          <w:color w:val="231F20"/>
          <w:spacing w:val="-20"/>
          <w:w w:val="105"/>
        </w:rPr>
        <w:t> </w:t>
      </w:r>
      <w:r>
        <w:rPr>
          <w:color w:val="231F20"/>
          <w:w w:val="105"/>
        </w:rPr>
        <w:t>ды</w:t>
      </w:r>
      <w:r>
        <w:rPr>
          <w:color w:val="231F20"/>
          <w:spacing w:val="-20"/>
          <w:w w:val="105"/>
        </w:rPr>
        <w:t> </w:t>
      </w:r>
      <w:r>
        <w:rPr>
          <w:color w:val="231F20"/>
          <w:w w:val="105"/>
        </w:rPr>
        <w:t>згилить</w:t>
      </w:r>
      <w:r>
        <w:rPr>
          <w:color w:val="231F20"/>
          <w:spacing w:val="-20"/>
          <w:w w:val="105"/>
        </w:rPr>
        <w:t> </w:t>
      </w:r>
      <w:r>
        <w:rPr>
          <w:color w:val="231F20"/>
          <w:w w:val="105"/>
        </w:rPr>
        <w:t>«уды</w:t>
      </w:r>
      <w:r>
        <w:rPr>
          <w:color w:val="231F20"/>
          <w:spacing w:val="-20"/>
          <w:w w:val="105"/>
        </w:rPr>
        <w:t> </w:t>
      </w:r>
      <w:r>
        <w:rPr>
          <w:color w:val="231F20"/>
          <w:w w:val="105"/>
        </w:rPr>
        <w:t>саразтнэнь»</w:t>
      </w:r>
      <w:r>
        <w:rPr>
          <w:color w:val="231F20"/>
          <w:spacing w:val="-20"/>
          <w:w w:val="105"/>
        </w:rPr>
        <w:t> </w:t>
      </w:r>
      <w:r>
        <w:rPr>
          <w:color w:val="231F20"/>
          <w:w w:val="105"/>
        </w:rPr>
        <w:t>лангсо.</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11"/>
        <w:jc w:val="left"/>
        <w:rPr>
          <w:sz w:val="32"/>
        </w:rPr>
      </w:pPr>
    </w:p>
    <w:p>
      <w:pPr>
        <w:pStyle w:val="BodyText"/>
        <w:spacing w:line="218" w:lineRule="auto"/>
        <w:ind w:left="166" w:right="694" w:firstLine="198"/>
      </w:pPr>
      <w:r>
        <w:rPr>
          <w:color w:val="231F20"/>
          <w:w w:val="105"/>
        </w:rPr>
        <w:t>«Кража клубков» представляет собой игровой вариант старинной забавы мо лодежи Саратовской губернии, служив шей своеобразным средством проверки прилежания девушек невест при изго товлении свадебных даров.</w:t>
      </w:r>
    </w:p>
    <w:p>
      <w:pPr>
        <w:pStyle w:val="BodyText"/>
        <w:spacing w:line="218" w:lineRule="auto" w:before="2"/>
        <w:ind w:left="166" w:right="692" w:firstLine="198"/>
      </w:pPr>
      <w:r>
        <w:rPr>
          <w:color w:val="231F20"/>
          <w:w w:val="105"/>
        </w:rPr>
        <w:t>В грязную осеннюю </w:t>
      </w:r>
      <w:r>
        <w:rPr>
          <w:color w:val="231F20"/>
          <w:spacing w:val="-6"/>
          <w:w w:val="105"/>
        </w:rPr>
        <w:t>пору, </w:t>
      </w:r>
      <w:r>
        <w:rPr>
          <w:color w:val="231F20"/>
          <w:w w:val="105"/>
        </w:rPr>
        <w:t>когда пре кращается</w:t>
      </w:r>
      <w:r>
        <w:rPr>
          <w:color w:val="231F20"/>
          <w:spacing w:val="-21"/>
          <w:w w:val="105"/>
        </w:rPr>
        <w:t> </w:t>
      </w:r>
      <w:r>
        <w:rPr>
          <w:color w:val="231F20"/>
          <w:w w:val="105"/>
        </w:rPr>
        <w:t>вождение</w:t>
      </w:r>
      <w:r>
        <w:rPr>
          <w:color w:val="231F20"/>
          <w:spacing w:val="-21"/>
          <w:w w:val="105"/>
        </w:rPr>
        <w:t> </w:t>
      </w:r>
      <w:r>
        <w:rPr>
          <w:color w:val="231F20"/>
          <w:w w:val="105"/>
        </w:rPr>
        <w:t>хороводов,</w:t>
      </w:r>
      <w:r>
        <w:rPr>
          <w:color w:val="231F20"/>
          <w:spacing w:val="-21"/>
          <w:w w:val="105"/>
        </w:rPr>
        <w:t> </w:t>
      </w:r>
      <w:r>
        <w:rPr>
          <w:color w:val="231F20"/>
          <w:w w:val="105"/>
        </w:rPr>
        <w:t>девушки до полуночи сидят дома за вышиванием. В это время парни, стараясь быть неза меченными, ходят под окнами, наблю дая</w:t>
      </w:r>
      <w:r>
        <w:rPr>
          <w:color w:val="231F20"/>
          <w:spacing w:val="31"/>
          <w:w w:val="105"/>
        </w:rPr>
        <w:t> </w:t>
      </w:r>
      <w:r>
        <w:rPr>
          <w:color w:val="231F20"/>
          <w:w w:val="105"/>
        </w:rPr>
        <w:t>за</w:t>
      </w:r>
      <w:r>
        <w:rPr>
          <w:color w:val="231F20"/>
          <w:spacing w:val="32"/>
          <w:w w:val="105"/>
        </w:rPr>
        <w:t> </w:t>
      </w:r>
      <w:r>
        <w:rPr>
          <w:color w:val="231F20"/>
          <w:w w:val="105"/>
        </w:rPr>
        <w:t>их</w:t>
      </w:r>
      <w:r>
        <w:rPr>
          <w:color w:val="231F20"/>
          <w:spacing w:val="31"/>
          <w:w w:val="105"/>
        </w:rPr>
        <w:t> </w:t>
      </w:r>
      <w:r>
        <w:rPr>
          <w:color w:val="231F20"/>
          <w:w w:val="105"/>
        </w:rPr>
        <w:t>работой.</w:t>
      </w:r>
      <w:r>
        <w:rPr>
          <w:color w:val="231F20"/>
          <w:spacing w:val="32"/>
          <w:w w:val="105"/>
        </w:rPr>
        <w:t> </w:t>
      </w:r>
      <w:r>
        <w:rPr>
          <w:color w:val="231F20"/>
          <w:w w:val="105"/>
        </w:rPr>
        <w:t>Как</w:t>
      </w:r>
      <w:r>
        <w:rPr>
          <w:color w:val="231F20"/>
          <w:spacing w:val="32"/>
          <w:w w:val="105"/>
        </w:rPr>
        <w:t> </w:t>
      </w:r>
      <w:r>
        <w:rPr>
          <w:color w:val="231F20"/>
          <w:w w:val="105"/>
        </w:rPr>
        <w:t>только</w:t>
      </w:r>
      <w:r>
        <w:rPr>
          <w:color w:val="231F20"/>
          <w:spacing w:val="28"/>
          <w:w w:val="105"/>
        </w:rPr>
        <w:t> </w:t>
      </w:r>
      <w:r>
        <w:rPr>
          <w:color w:val="231F20"/>
          <w:w w:val="105"/>
        </w:rPr>
        <w:t>девушка</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676" w:firstLine="198"/>
      </w:pPr>
      <w:r>
        <w:rPr>
          <w:color w:val="231F20"/>
          <w:w w:val="105"/>
        </w:rPr>
        <w:t>Бути тейтересь фати шкастонзо </w:t>
      </w:r>
      <w:r>
        <w:rPr>
          <w:color w:val="231F20"/>
          <w:spacing w:val="-9"/>
          <w:w w:val="105"/>
        </w:rPr>
        <w:t>ды </w:t>
      </w:r>
      <w:r>
        <w:rPr>
          <w:color w:val="231F20"/>
          <w:w w:val="105"/>
        </w:rPr>
        <w:t>серьгедьсы тетянзо, тонась чии ушов</w:t>
      </w:r>
      <w:r>
        <w:rPr>
          <w:color w:val="231F20"/>
          <w:spacing w:val="-38"/>
          <w:w w:val="105"/>
        </w:rPr>
        <w:t> </w:t>
      </w:r>
      <w:r>
        <w:rPr>
          <w:color w:val="231F20"/>
          <w:w w:val="105"/>
        </w:rPr>
        <w:t>ды, салыцянть сасазь, «псилгавтсы» </w:t>
      </w:r>
      <w:r>
        <w:rPr>
          <w:color w:val="231F20"/>
          <w:spacing w:val="-4"/>
          <w:w w:val="105"/>
        </w:rPr>
        <w:t>сонзэ </w:t>
      </w:r>
      <w:r>
        <w:rPr>
          <w:color w:val="231F20"/>
          <w:w w:val="105"/>
        </w:rPr>
        <w:t>кутьмере киськензэ кувака</w:t>
      </w:r>
      <w:r>
        <w:rPr>
          <w:color w:val="231F20"/>
          <w:spacing w:val="24"/>
          <w:w w:val="105"/>
        </w:rPr>
        <w:t> </w:t>
      </w:r>
      <w:r>
        <w:rPr>
          <w:color w:val="231F20"/>
          <w:w w:val="105"/>
        </w:rPr>
        <w:t>илёвсо.</w:t>
      </w:r>
    </w:p>
    <w:p>
      <w:pPr>
        <w:pStyle w:val="BodyText"/>
        <w:spacing w:line="218" w:lineRule="auto" w:before="1"/>
        <w:ind w:left="676" w:right="1" w:firstLine="198"/>
      </w:pPr>
      <w:r>
        <w:rPr>
          <w:color w:val="231F20"/>
          <w:w w:val="110"/>
        </w:rPr>
        <w:t>Налксемасонть,</w:t>
      </w:r>
      <w:r>
        <w:rPr>
          <w:color w:val="231F20"/>
          <w:spacing w:val="-28"/>
          <w:w w:val="110"/>
        </w:rPr>
        <w:t> </w:t>
      </w:r>
      <w:r>
        <w:rPr>
          <w:color w:val="231F20"/>
          <w:w w:val="110"/>
        </w:rPr>
        <w:t>кона</w:t>
      </w:r>
      <w:r>
        <w:rPr>
          <w:color w:val="231F20"/>
          <w:spacing w:val="-28"/>
          <w:w w:val="110"/>
        </w:rPr>
        <w:t> </w:t>
      </w:r>
      <w:r>
        <w:rPr>
          <w:color w:val="231F20"/>
          <w:w w:val="110"/>
        </w:rPr>
        <w:t>теезь</w:t>
      </w:r>
      <w:r>
        <w:rPr>
          <w:color w:val="231F20"/>
          <w:spacing w:val="-28"/>
          <w:w w:val="110"/>
        </w:rPr>
        <w:t> </w:t>
      </w:r>
      <w:r>
        <w:rPr>
          <w:color w:val="231F20"/>
          <w:w w:val="110"/>
        </w:rPr>
        <w:t>неть</w:t>
      </w:r>
      <w:r>
        <w:rPr>
          <w:color w:val="231F20"/>
          <w:spacing w:val="-27"/>
          <w:w w:val="110"/>
        </w:rPr>
        <w:t> </w:t>
      </w:r>
      <w:r>
        <w:rPr>
          <w:color w:val="231F20"/>
          <w:w w:val="110"/>
        </w:rPr>
        <w:t>эльне матнень коряс, вейкетьстэ налксить од ломантькак,</w:t>
      </w:r>
      <w:r>
        <w:rPr>
          <w:color w:val="231F20"/>
          <w:spacing w:val="54"/>
          <w:w w:val="110"/>
        </w:rPr>
        <w:t> </w:t>
      </w:r>
      <w:r>
        <w:rPr>
          <w:color w:val="231F20"/>
          <w:w w:val="110"/>
        </w:rPr>
        <w:t>эйкакшткак.</w:t>
      </w:r>
    </w:p>
    <w:p>
      <w:pPr>
        <w:spacing w:before="92"/>
        <w:ind w:left="874" w:right="0" w:firstLine="0"/>
        <w:jc w:val="both"/>
        <w:rPr>
          <w:b/>
          <w:sz w:val="20"/>
        </w:rPr>
      </w:pPr>
      <w:r>
        <w:rPr>
          <w:b/>
          <w:color w:val="231F20"/>
          <w:sz w:val="20"/>
        </w:rPr>
        <w:t>Налксемань кедьёнкстнэ</w:t>
      </w:r>
    </w:p>
    <w:p>
      <w:pPr>
        <w:pStyle w:val="ListParagraph"/>
        <w:numPr>
          <w:ilvl w:val="0"/>
          <w:numId w:val="83"/>
        </w:numPr>
        <w:tabs>
          <w:tab w:pos="1073" w:val="left" w:leader="none"/>
        </w:tabs>
        <w:spacing w:line="208" w:lineRule="auto" w:before="79" w:after="0"/>
        <w:ind w:left="676" w:right="0" w:firstLine="198"/>
        <w:jc w:val="both"/>
        <w:rPr>
          <w:sz w:val="20"/>
        </w:rPr>
      </w:pPr>
      <w:r>
        <w:rPr>
          <w:color w:val="231F20"/>
          <w:w w:val="105"/>
          <w:sz w:val="20"/>
        </w:rPr>
        <w:t>Киреть эрьва кодамо тюсонь суре мар то. </w:t>
      </w:r>
      <w:r>
        <w:rPr>
          <w:color w:val="231F20"/>
          <w:spacing w:val="-3"/>
          <w:w w:val="105"/>
          <w:sz w:val="20"/>
        </w:rPr>
        <w:t>Сынст таркас налксемань туртов стакш </w:t>
      </w:r>
      <w:r>
        <w:rPr>
          <w:color w:val="231F20"/>
          <w:w w:val="105"/>
          <w:sz w:val="20"/>
        </w:rPr>
        <w:t>новить мазый тюсонь панкскестэ </w:t>
      </w:r>
      <w:r>
        <w:rPr>
          <w:color w:val="231F20"/>
          <w:spacing w:val="-6"/>
          <w:w w:val="105"/>
          <w:sz w:val="20"/>
        </w:rPr>
        <w:t>оскат, </w:t>
      </w:r>
      <w:r>
        <w:rPr>
          <w:color w:val="231F20"/>
          <w:w w:val="105"/>
          <w:sz w:val="20"/>
        </w:rPr>
        <w:t>конат эцевить ватасо эли</w:t>
      </w:r>
      <w:r>
        <w:rPr>
          <w:color w:val="231F20"/>
          <w:spacing w:val="51"/>
          <w:w w:val="105"/>
          <w:sz w:val="20"/>
        </w:rPr>
        <w:t> </w:t>
      </w:r>
      <w:r>
        <w:rPr>
          <w:color w:val="231F20"/>
          <w:w w:val="105"/>
          <w:sz w:val="20"/>
        </w:rPr>
        <w:t>моцюдалкссо.</w:t>
      </w:r>
    </w:p>
    <w:p>
      <w:pPr>
        <w:pStyle w:val="ListParagraph"/>
        <w:numPr>
          <w:ilvl w:val="0"/>
          <w:numId w:val="83"/>
        </w:numPr>
        <w:tabs>
          <w:tab w:pos="1082" w:val="left" w:leader="none"/>
        </w:tabs>
        <w:spacing w:line="208" w:lineRule="auto" w:before="0" w:after="0"/>
        <w:ind w:left="676" w:right="0" w:firstLine="198"/>
        <w:jc w:val="both"/>
        <w:rPr>
          <w:sz w:val="20"/>
        </w:rPr>
      </w:pPr>
      <w:r>
        <w:rPr>
          <w:color w:val="231F20"/>
          <w:w w:val="105"/>
          <w:sz w:val="20"/>
        </w:rPr>
        <w:t>Чувтонь койминеть 10х10 см покшол масо, недь</w:t>
      </w:r>
      <w:r>
        <w:rPr>
          <w:color w:val="231F20"/>
          <w:spacing w:val="30"/>
          <w:w w:val="105"/>
          <w:sz w:val="20"/>
        </w:rPr>
        <w:t> </w:t>
      </w:r>
      <w:r>
        <w:rPr>
          <w:color w:val="231F20"/>
          <w:w w:val="105"/>
          <w:sz w:val="20"/>
        </w:rPr>
        <w:t>марто.</w:t>
      </w:r>
    </w:p>
    <w:p>
      <w:pPr>
        <w:pStyle w:val="ListParagraph"/>
        <w:numPr>
          <w:ilvl w:val="0"/>
          <w:numId w:val="83"/>
        </w:numPr>
        <w:tabs>
          <w:tab w:pos="1110" w:val="left" w:leader="none"/>
        </w:tabs>
        <w:spacing w:line="190" w:lineRule="exact" w:before="0" w:after="0"/>
        <w:ind w:left="1109" w:right="0" w:hanging="236"/>
        <w:jc w:val="both"/>
        <w:rPr>
          <w:sz w:val="20"/>
        </w:rPr>
      </w:pPr>
      <w:r>
        <w:rPr>
          <w:color w:val="231F20"/>
          <w:w w:val="105"/>
          <w:sz w:val="20"/>
        </w:rPr>
        <w:t>Викшнезь</w:t>
      </w:r>
      <w:r>
        <w:rPr>
          <w:color w:val="231F20"/>
          <w:spacing w:val="28"/>
          <w:w w:val="105"/>
          <w:sz w:val="20"/>
        </w:rPr>
        <w:t> </w:t>
      </w:r>
      <w:r>
        <w:rPr>
          <w:color w:val="231F20"/>
          <w:spacing w:val="-3"/>
          <w:w w:val="105"/>
          <w:sz w:val="20"/>
        </w:rPr>
        <w:t>нардамот.</w:t>
      </w:r>
    </w:p>
    <w:p>
      <w:pPr>
        <w:pStyle w:val="ListParagraph"/>
        <w:numPr>
          <w:ilvl w:val="0"/>
          <w:numId w:val="83"/>
        </w:numPr>
        <w:tabs>
          <w:tab w:pos="1126" w:val="left" w:leader="none"/>
        </w:tabs>
        <w:spacing w:line="200" w:lineRule="exact" w:before="0" w:after="0"/>
        <w:ind w:left="1125" w:right="0" w:hanging="252"/>
        <w:jc w:val="both"/>
        <w:rPr>
          <w:sz w:val="20"/>
        </w:rPr>
      </w:pPr>
      <w:r>
        <w:rPr>
          <w:color w:val="231F20"/>
          <w:spacing w:val="-3"/>
          <w:w w:val="110"/>
          <w:sz w:val="20"/>
        </w:rPr>
        <w:t>Пряспацят.</w:t>
      </w:r>
    </w:p>
    <w:p>
      <w:pPr>
        <w:pStyle w:val="ListParagraph"/>
        <w:numPr>
          <w:ilvl w:val="0"/>
          <w:numId w:val="83"/>
        </w:numPr>
        <w:tabs>
          <w:tab w:pos="1124" w:val="left" w:leader="none"/>
        </w:tabs>
        <w:spacing w:line="208" w:lineRule="auto" w:before="9" w:after="0"/>
        <w:ind w:left="676" w:right="1" w:firstLine="198"/>
        <w:jc w:val="both"/>
        <w:rPr>
          <w:sz w:val="20"/>
        </w:rPr>
      </w:pPr>
      <w:r>
        <w:rPr>
          <w:color w:val="231F20"/>
          <w:spacing w:val="-4"/>
          <w:w w:val="110"/>
          <w:sz w:val="20"/>
        </w:rPr>
        <w:t>Тешкст </w:t>
      </w:r>
      <w:r>
        <w:rPr>
          <w:color w:val="231F20"/>
          <w:w w:val="110"/>
          <w:sz w:val="20"/>
        </w:rPr>
        <w:t>(медальть) парсте прянь не втицянень:</w:t>
      </w:r>
    </w:p>
    <w:p>
      <w:pPr>
        <w:spacing w:line="208" w:lineRule="auto" w:before="0"/>
        <w:ind w:left="874" w:right="1197" w:firstLine="0"/>
        <w:jc w:val="both"/>
        <w:rPr>
          <w:sz w:val="20"/>
        </w:rPr>
      </w:pPr>
      <w:r>
        <w:rPr>
          <w:color w:val="231F20"/>
          <w:w w:val="105"/>
          <w:sz w:val="20"/>
        </w:rPr>
        <w:t>атякшке — </w:t>
      </w:r>
      <w:r>
        <w:rPr>
          <w:color w:val="231F20"/>
          <w:spacing w:val="-4"/>
          <w:w w:val="105"/>
          <w:sz w:val="20"/>
        </w:rPr>
        <w:t>цёрынетненень; </w:t>
      </w:r>
      <w:r>
        <w:rPr>
          <w:color w:val="231F20"/>
          <w:w w:val="105"/>
          <w:sz w:val="20"/>
        </w:rPr>
        <w:t>гулине</w:t>
      </w:r>
      <w:r>
        <w:rPr>
          <w:color w:val="231F20"/>
          <w:spacing w:val="-23"/>
          <w:w w:val="105"/>
          <w:sz w:val="20"/>
        </w:rPr>
        <w:t> </w:t>
      </w:r>
      <w:r>
        <w:rPr>
          <w:color w:val="231F20"/>
          <w:w w:val="105"/>
          <w:sz w:val="20"/>
        </w:rPr>
        <w:t>—</w:t>
      </w:r>
      <w:r>
        <w:rPr>
          <w:color w:val="231F20"/>
          <w:spacing w:val="-23"/>
          <w:w w:val="105"/>
          <w:sz w:val="20"/>
        </w:rPr>
        <w:t> </w:t>
      </w:r>
      <w:r>
        <w:rPr>
          <w:color w:val="231F20"/>
          <w:w w:val="105"/>
          <w:sz w:val="20"/>
        </w:rPr>
        <w:t>тейтернетненень.</w:t>
      </w:r>
    </w:p>
    <w:p>
      <w:pPr>
        <w:pStyle w:val="ListParagraph"/>
        <w:numPr>
          <w:ilvl w:val="0"/>
          <w:numId w:val="83"/>
        </w:numPr>
        <w:tabs>
          <w:tab w:pos="1144" w:val="left" w:leader="none"/>
        </w:tabs>
        <w:spacing w:line="208" w:lineRule="auto" w:before="0" w:after="0"/>
        <w:ind w:left="676" w:right="0" w:firstLine="198"/>
        <w:jc w:val="left"/>
        <w:rPr>
          <w:sz w:val="20"/>
        </w:rPr>
      </w:pPr>
      <w:r>
        <w:rPr>
          <w:color w:val="231F20"/>
          <w:spacing w:val="-4"/>
          <w:w w:val="105"/>
          <w:sz w:val="20"/>
        </w:rPr>
        <w:t>Тешкст </w:t>
      </w:r>
      <w:r>
        <w:rPr>
          <w:color w:val="231F20"/>
          <w:w w:val="105"/>
          <w:sz w:val="20"/>
        </w:rPr>
        <w:t>(медальть) беряньстэ </w:t>
      </w:r>
      <w:r>
        <w:rPr>
          <w:color w:val="231F20"/>
          <w:spacing w:val="-3"/>
          <w:w w:val="105"/>
          <w:sz w:val="20"/>
        </w:rPr>
        <w:t>прянь </w:t>
      </w:r>
      <w:r>
        <w:rPr>
          <w:color w:val="231F20"/>
          <w:w w:val="105"/>
          <w:sz w:val="20"/>
        </w:rPr>
        <w:t>невтицянень:</w:t>
      </w:r>
    </w:p>
    <w:p>
      <w:pPr>
        <w:spacing w:line="190" w:lineRule="exact" w:before="0"/>
        <w:ind w:left="874" w:right="0" w:firstLine="0"/>
        <w:jc w:val="left"/>
        <w:rPr>
          <w:sz w:val="20"/>
        </w:rPr>
      </w:pPr>
      <w:r>
        <w:rPr>
          <w:color w:val="231F20"/>
          <w:w w:val="105"/>
          <w:sz w:val="20"/>
        </w:rPr>
        <w:t>уды сараз — тейтернетненень;</w:t>
      </w:r>
    </w:p>
    <w:p>
      <w:pPr>
        <w:spacing w:line="208" w:lineRule="auto" w:before="9"/>
        <w:ind w:left="676" w:right="-10" w:firstLine="198"/>
        <w:jc w:val="left"/>
        <w:rPr>
          <w:sz w:val="20"/>
        </w:rPr>
      </w:pPr>
      <w:r>
        <w:rPr>
          <w:color w:val="231F20"/>
          <w:w w:val="105"/>
          <w:sz w:val="20"/>
        </w:rPr>
        <w:t>латякарь курго, автень курго — цёрынет ненень.</w:t>
      </w:r>
    </w:p>
    <w:p>
      <w:pPr>
        <w:spacing w:before="140"/>
        <w:ind w:left="874" w:right="0" w:firstLine="0"/>
        <w:jc w:val="left"/>
        <w:rPr>
          <w:sz w:val="16"/>
        </w:rPr>
      </w:pPr>
      <w:r>
        <w:rPr>
          <w:color w:val="231F20"/>
          <w:w w:val="110"/>
          <w:sz w:val="16"/>
        </w:rPr>
        <w:t>НАЛКСИЦЯТНЕ</w:t>
      </w:r>
    </w:p>
    <w:p>
      <w:pPr>
        <w:spacing w:line="193" w:lineRule="exact" w:before="76"/>
        <w:ind w:left="874" w:right="0" w:firstLine="0"/>
        <w:jc w:val="both"/>
        <w:rPr>
          <w:sz w:val="18"/>
        </w:rPr>
      </w:pPr>
      <w:r>
        <w:rPr>
          <w:color w:val="231F20"/>
          <w:w w:val="105"/>
          <w:sz w:val="18"/>
        </w:rPr>
        <w:t>Налксицятне явовить колмо командава.</w:t>
      </w:r>
    </w:p>
    <w:p>
      <w:pPr>
        <w:spacing w:line="208" w:lineRule="auto" w:before="8"/>
        <w:ind w:left="676" w:right="0" w:firstLine="198"/>
        <w:jc w:val="both"/>
        <w:rPr>
          <w:sz w:val="18"/>
        </w:rPr>
      </w:pPr>
      <w:r>
        <w:rPr>
          <w:color w:val="231F20"/>
          <w:w w:val="105"/>
          <w:sz w:val="18"/>
        </w:rPr>
        <w:t>В а с е н ц е к о м а н д а с ь — колмо викшниця тейтернеть.</w:t>
      </w:r>
    </w:p>
    <w:p>
      <w:pPr>
        <w:spacing w:line="208" w:lineRule="auto" w:before="0"/>
        <w:ind w:left="676" w:right="0" w:firstLine="198"/>
        <w:jc w:val="both"/>
        <w:rPr>
          <w:sz w:val="18"/>
        </w:rPr>
      </w:pPr>
      <w:r>
        <w:rPr>
          <w:color w:val="231F20"/>
          <w:w w:val="105"/>
          <w:sz w:val="18"/>
        </w:rPr>
        <w:t>О м б о ц е к о м а н д а с ь — колмо цёрынеть (эли тейтернеть), кирень салыть.</w:t>
      </w:r>
    </w:p>
    <w:p>
      <w:pPr>
        <w:spacing w:line="208" w:lineRule="auto" w:before="0"/>
        <w:ind w:left="676" w:right="5" w:firstLine="198"/>
        <w:jc w:val="both"/>
        <w:rPr>
          <w:sz w:val="18"/>
        </w:rPr>
      </w:pPr>
      <w:r>
        <w:rPr>
          <w:color w:val="231F20"/>
          <w:w w:val="110"/>
          <w:sz w:val="18"/>
        </w:rPr>
        <w:t>К о л м о ц е к о м а н д а с ь — </w:t>
      </w:r>
      <w:r>
        <w:rPr>
          <w:color w:val="231F20"/>
          <w:spacing w:val="-6"/>
          <w:w w:val="110"/>
          <w:sz w:val="18"/>
        </w:rPr>
        <w:t>хор. </w:t>
      </w:r>
      <w:r>
        <w:rPr>
          <w:color w:val="231F20"/>
          <w:spacing w:val="-12"/>
          <w:w w:val="110"/>
          <w:sz w:val="18"/>
        </w:rPr>
        <w:t>Тестэ </w:t>
      </w:r>
      <w:r>
        <w:rPr>
          <w:color w:val="231F20"/>
          <w:spacing w:val="-7"/>
          <w:w w:val="110"/>
          <w:sz w:val="18"/>
        </w:rPr>
        <w:t>саевить </w:t>
      </w:r>
      <w:r>
        <w:rPr>
          <w:color w:val="231F20"/>
          <w:spacing w:val="-8"/>
          <w:w w:val="110"/>
          <w:sz w:val="18"/>
        </w:rPr>
        <w:t>налксицятне, </w:t>
      </w:r>
      <w:r>
        <w:rPr>
          <w:color w:val="231F20"/>
          <w:spacing w:val="-7"/>
          <w:w w:val="110"/>
          <w:sz w:val="18"/>
        </w:rPr>
        <w:t>зярдо </w:t>
      </w:r>
      <w:r>
        <w:rPr>
          <w:color w:val="231F20"/>
          <w:spacing w:val="-8"/>
          <w:w w:val="110"/>
          <w:sz w:val="18"/>
        </w:rPr>
        <w:t>налксемась ушодови </w:t>
      </w:r>
      <w:r>
        <w:rPr>
          <w:color w:val="231F20"/>
          <w:spacing w:val="-6"/>
          <w:w w:val="110"/>
          <w:sz w:val="18"/>
        </w:rPr>
        <w:t>одс. </w:t>
      </w:r>
      <w:r>
        <w:rPr>
          <w:color w:val="231F20"/>
          <w:spacing w:val="-8"/>
          <w:w w:val="110"/>
          <w:sz w:val="18"/>
        </w:rPr>
        <w:t>Ламоксчист налксицятнень </w:t>
      </w:r>
      <w:r>
        <w:rPr>
          <w:color w:val="231F20"/>
          <w:spacing w:val="-6"/>
          <w:w w:val="110"/>
          <w:sz w:val="18"/>
        </w:rPr>
        <w:t>апак </w:t>
      </w:r>
      <w:r>
        <w:rPr>
          <w:color w:val="231F20"/>
          <w:spacing w:val="-7"/>
          <w:w w:val="110"/>
          <w:sz w:val="18"/>
        </w:rPr>
        <w:t>цёта. </w:t>
      </w:r>
      <w:r>
        <w:rPr>
          <w:color w:val="231F20"/>
          <w:spacing w:val="-8"/>
          <w:w w:val="110"/>
          <w:sz w:val="18"/>
        </w:rPr>
        <w:t>Хо </w:t>
      </w:r>
      <w:r>
        <w:rPr>
          <w:color w:val="231F20"/>
          <w:spacing w:val="-7"/>
          <w:w w:val="110"/>
          <w:sz w:val="18"/>
        </w:rPr>
        <w:t>ронть</w:t>
      </w:r>
      <w:r>
        <w:rPr>
          <w:color w:val="231F20"/>
          <w:spacing w:val="-24"/>
          <w:w w:val="110"/>
          <w:sz w:val="18"/>
        </w:rPr>
        <w:t> </w:t>
      </w:r>
      <w:r>
        <w:rPr>
          <w:color w:val="231F20"/>
          <w:spacing w:val="-6"/>
          <w:w w:val="110"/>
          <w:sz w:val="18"/>
        </w:rPr>
        <w:t>ули</w:t>
      </w:r>
      <w:r>
        <w:rPr>
          <w:color w:val="231F20"/>
          <w:spacing w:val="-24"/>
          <w:w w:val="110"/>
          <w:sz w:val="18"/>
        </w:rPr>
        <w:t> </w:t>
      </w:r>
      <w:r>
        <w:rPr>
          <w:color w:val="231F20"/>
          <w:spacing w:val="-7"/>
          <w:w w:val="110"/>
          <w:sz w:val="18"/>
        </w:rPr>
        <w:t>эсензэ</w:t>
      </w:r>
      <w:r>
        <w:rPr>
          <w:color w:val="231F20"/>
          <w:spacing w:val="-24"/>
          <w:w w:val="110"/>
          <w:sz w:val="18"/>
        </w:rPr>
        <w:t> </w:t>
      </w:r>
      <w:r>
        <w:rPr>
          <w:color w:val="231F20"/>
          <w:spacing w:val="-8"/>
          <w:w w:val="110"/>
          <w:sz w:val="18"/>
        </w:rPr>
        <w:t>прявтозо.</w:t>
      </w:r>
      <w:r>
        <w:rPr>
          <w:color w:val="231F20"/>
          <w:spacing w:val="-24"/>
          <w:w w:val="110"/>
          <w:sz w:val="18"/>
        </w:rPr>
        <w:t> </w:t>
      </w:r>
      <w:r>
        <w:rPr>
          <w:color w:val="231F20"/>
          <w:spacing w:val="-7"/>
          <w:w w:val="110"/>
          <w:sz w:val="18"/>
        </w:rPr>
        <w:t>Сонзэ</w:t>
      </w:r>
      <w:r>
        <w:rPr>
          <w:color w:val="231F20"/>
          <w:spacing w:val="-24"/>
          <w:w w:val="110"/>
          <w:sz w:val="18"/>
        </w:rPr>
        <w:t> </w:t>
      </w:r>
      <w:r>
        <w:rPr>
          <w:color w:val="231F20"/>
          <w:spacing w:val="-8"/>
          <w:w w:val="110"/>
          <w:sz w:val="18"/>
        </w:rPr>
        <w:t>мереманзо</w:t>
      </w:r>
      <w:r>
        <w:rPr>
          <w:color w:val="231F20"/>
          <w:spacing w:val="-24"/>
          <w:w w:val="110"/>
          <w:sz w:val="18"/>
        </w:rPr>
        <w:t> </w:t>
      </w:r>
      <w:r>
        <w:rPr>
          <w:color w:val="231F20"/>
          <w:spacing w:val="-8"/>
          <w:w w:val="110"/>
          <w:sz w:val="18"/>
        </w:rPr>
        <w:t>коряс </w:t>
      </w:r>
      <w:r>
        <w:rPr>
          <w:color w:val="231F20"/>
          <w:spacing w:val="-7"/>
          <w:w w:val="110"/>
          <w:sz w:val="18"/>
        </w:rPr>
        <w:t>ушодови </w:t>
      </w:r>
      <w:r>
        <w:rPr>
          <w:color w:val="231F20"/>
          <w:spacing w:val="-4"/>
          <w:w w:val="110"/>
          <w:sz w:val="18"/>
        </w:rPr>
        <w:t>ды </w:t>
      </w:r>
      <w:r>
        <w:rPr>
          <w:color w:val="231F20"/>
          <w:spacing w:val="-7"/>
          <w:w w:val="110"/>
          <w:sz w:val="18"/>
        </w:rPr>
        <w:t>прядови </w:t>
      </w:r>
      <w:r>
        <w:rPr>
          <w:color w:val="231F20"/>
          <w:spacing w:val="-8"/>
          <w:w w:val="110"/>
          <w:sz w:val="18"/>
        </w:rPr>
        <w:t>налксемась. </w:t>
      </w:r>
      <w:r>
        <w:rPr>
          <w:color w:val="231F20"/>
          <w:spacing w:val="-6"/>
          <w:w w:val="110"/>
          <w:sz w:val="18"/>
        </w:rPr>
        <w:t>Сон </w:t>
      </w:r>
      <w:r>
        <w:rPr>
          <w:color w:val="231F20"/>
          <w:spacing w:val="-4"/>
          <w:w w:val="110"/>
          <w:sz w:val="18"/>
        </w:rPr>
        <w:t>жо </w:t>
      </w:r>
      <w:r>
        <w:rPr>
          <w:color w:val="231F20"/>
          <w:spacing w:val="-8"/>
          <w:w w:val="110"/>
          <w:sz w:val="18"/>
        </w:rPr>
        <w:t>вансты налксеманть</w:t>
      </w:r>
      <w:r>
        <w:rPr>
          <w:color w:val="231F20"/>
          <w:spacing w:val="7"/>
          <w:w w:val="110"/>
          <w:sz w:val="18"/>
        </w:rPr>
        <w:t> </w:t>
      </w:r>
      <w:r>
        <w:rPr>
          <w:color w:val="231F20"/>
          <w:spacing w:val="-8"/>
          <w:w w:val="110"/>
          <w:sz w:val="18"/>
        </w:rPr>
        <w:t>коламодо.</w:t>
      </w:r>
    </w:p>
    <w:p>
      <w:pPr>
        <w:spacing w:line="208" w:lineRule="auto" w:before="0"/>
        <w:ind w:left="676" w:right="0" w:firstLine="198"/>
        <w:jc w:val="both"/>
        <w:rPr>
          <w:sz w:val="18"/>
        </w:rPr>
      </w:pPr>
      <w:r>
        <w:rPr>
          <w:color w:val="231F20"/>
          <w:w w:val="105"/>
          <w:sz w:val="18"/>
        </w:rPr>
        <w:t>Налксеманть ушодомсто путовить контнэнь ламоксчист, конатнень ютавтыть налксемань группатне.</w:t>
      </w:r>
    </w:p>
    <w:p>
      <w:pPr>
        <w:pStyle w:val="Heading3"/>
        <w:spacing w:before="173"/>
        <w:ind w:left="874"/>
      </w:pPr>
      <w:r>
        <w:rPr>
          <w:color w:val="231F20"/>
        </w:rPr>
        <w:t>Налксемань кой кирдатне</w:t>
      </w:r>
    </w:p>
    <w:p>
      <w:pPr>
        <w:pStyle w:val="BodyText"/>
        <w:spacing w:line="218" w:lineRule="auto" w:before="81"/>
        <w:ind w:left="676" w:right="7" w:firstLine="198"/>
        <w:rPr>
          <w:i/>
        </w:rPr>
      </w:pPr>
      <w:r>
        <w:rPr>
          <w:color w:val="231F20"/>
          <w:spacing w:val="-10"/>
          <w:w w:val="105"/>
        </w:rPr>
        <w:t>Налксема таркась </w:t>
      </w:r>
      <w:r>
        <w:rPr>
          <w:color w:val="231F20"/>
          <w:spacing w:val="-9"/>
          <w:w w:val="105"/>
        </w:rPr>
        <w:t>невти </w:t>
      </w:r>
      <w:r>
        <w:rPr>
          <w:color w:val="231F20"/>
          <w:spacing w:val="-8"/>
          <w:w w:val="105"/>
        </w:rPr>
        <w:t>ушо </w:t>
      </w:r>
      <w:r>
        <w:rPr>
          <w:color w:val="231F20"/>
          <w:spacing w:val="-9"/>
          <w:w w:val="105"/>
        </w:rPr>
        <w:t>ёндо </w:t>
      </w:r>
      <w:r>
        <w:rPr>
          <w:color w:val="231F20"/>
          <w:spacing w:val="-11"/>
          <w:w w:val="105"/>
        </w:rPr>
        <w:t>велень </w:t>
      </w:r>
      <w:r>
        <w:rPr>
          <w:color w:val="231F20"/>
          <w:spacing w:val="-9"/>
          <w:w w:val="105"/>
        </w:rPr>
        <w:t>кудо. </w:t>
      </w:r>
      <w:r>
        <w:rPr>
          <w:color w:val="231F20"/>
          <w:spacing w:val="-18"/>
          <w:w w:val="105"/>
        </w:rPr>
        <w:t>Те </w:t>
      </w:r>
      <w:r>
        <w:rPr>
          <w:color w:val="231F20"/>
          <w:w w:val="105"/>
        </w:rPr>
        <w:t>— </w:t>
      </w:r>
      <w:r>
        <w:rPr>
          <w:color w:val="231F20"/>
          <w:spacing w:val="-10"/>
          <w:w w:val="105"/>
        </w:rPr>
        <w:t>кувака </w:t>
      </w:r>
      <w:r>
        <w:rPr>
          <w:color w:val="231F20"/>
          <w:spacing w:val="-9"/>
          <w:w w:val="105"/>
        </w:rPr>
        <w:t>эзем </w:t>
      </w:r>
      <w:r>
        <w:rPr>
          <w:color w:val="231F20"/>
          <w:spacing w:val="-8"/>
          <w:w w:val="105"/>
        </w:rPr>
        <w:t>эли </w:t>
      </w:r>
      <w:r>
        <w:rPr>
          <w:color w:val="231F20"/>
          <w:spacing w:val="-9"/>
          <w:w w:val="105"/>
        </w:rPr>
        <w:t>зярыя </w:t>
      </w:r>
      <w:r>
        <w:rPr>
          <w:color w:val="231F20"/>
          <w:spacing w:val="-13"/>
          <w:w w:val="105"/>
        </w:rPr>
        <w:t>стулт, </w:t>
      </w:r>
      <w:r>
        <w:rPr>
          <w:color w:val="231F20"/>
          <w:spacing w:val="-11"/>
          <w:w w:val="105"/>
        </w:rPr>
        <w:t>ушо </w:t>
      </w:r>
      <w:r>
        <w:rPr>
          <w:color w:val="231F20"/>
          <w:spacing w:val="-9"/>
          <w:w w:val="105"/>
        </w:rPr>
        <w:t>ёндо </w:t>
      </w:r>
      <w:r>
        <w:rPr>
          <w:color w:val="231F20"/>
          <w:spacing w:val="-10"/>
          <w:w w:val="105"/>
        </w:rPr>
        <w:t>пирязь кодамояк понгавтозь </w:t>
      </w:r>
      <w:r>
        <w:rPr>
          <w:color w:val="231F20"/>
          <w:spacing w:val="-11"/>
          <w:w w:val="105"/>
        </w:rPr>
        <w:t>материясо </w:t>
      </w:r>
      <w:r>
        <w:rPr>
          <w:color w:val="231F20"/>
          <w:spacing w:val="-13"/>
          <w:w w:val="105"/>
        </w:rPr>
        <w:t>(нардамот, </w:t>
      </w:r>
      <w:r>
        <w:rPr>
          <w:color w:val="231F20"/>
          <w:spacing w:val="-10"/>
          <w:w w:val="105"/>
        </w:rPr>
        <w:t>кавтов мендязь таркань </w:t>
      </w:r>
      <w:r>
        <w:rPr>
          <w:color w:val="231F20"/>
          <w:spacing w:val="-11"/>
          <w:w w:val="105"/>
        </w:rPr>
        <w:t>шождыне </w:t>
      </w:r>
      <w:r>
        <w:rPr>
          <w:color w:val="231F20"/>
          <w:spacing w:val="-13"/>
          <w:w w:val="105"/>
        </w:rPr>
        <w:t>вельтямкат </w:t>
      </w:r>
      <w:r>
        <w:rPr>
          <w:color w:val="231F20"/>
          <w:spacing w:val="-7"/>
          <w:w w:val="105"/>
        </w:rPr>
        <w:t>ды </w:t>
      </w:r>
      <w:r>
        <w:rPr>
          <w:color w:val="231F20"/>
          <w:spacing w:val="-10"/>
          <w:w w:val="105"/>
        </w:rPr>
        <w:t>лият </w:t>
      </w:r>
      <w:r>
        <w:rPr>
          <w:color w:val="231F20"/>
          <w:spacing w:val="-12"/>
          <w:w w:val="105"/>
        </w:rPr>
        <w:t>мезть). Материянть </w:t>
      </w:r>
      <w:r>
        <w:rPr>
          <w:color w:val="231F20"/>
          <w:spacing w:val="-13"/>
          <w:w w:val="105"/>
        </w:rPr>
        <w:t>ютко </w:t>
      </w:r>
      <w:r>
        <w:rPr>
          <w:color w:val="231F20"/>
          <w:spacing w:val="-6"/>
          <w:w w:val="105"/>
        </w:rPr>
        <w:t>ва </w:t>
      </w:r>
      <w:r>
        <w:rPr>
          <w:color w:val="231F20"/>
          <w:spacing w:val="-9"/>
          <w:w w:val="105"/>
        </w:rPr>
        <w:t>чаво </w:t>
      </w:r>
      <w:r>
        <w:rPr>
          <w:color w:val="231F20"/>
          <w:spacing w:val="-10"/>
          <w:w w:val="105"/>
        </w:rPr>
        <w:t>таркатне кадозь вальмань </w:t>
      </w:r>
      <w:r>
        <w:rPr>
          <w:color w:val="231F20"/>
          <w:spacing w:val="-11"/>
          <w:w w:val="105"/>
        </w:rPr>
        <w:t>таркас. </w:t>
      </w:r>
      <w:r>
        <w:rPr>
          <w:color w:val="231F20"/>
          <w:spacing w:val="-9"/>
          <w:w w:val="105"/>
        </w:rPr>
        <w:t>Сынст потмо ёност </w:t>
      </w:r>
      <w:r>
        <w:rPr>
          <w:color w:val="231F20"/>
          <w:spacing w:val="-10"/>
          <w:w w:val="105"/>
        </w:rPr>
        <w:t>ойсить </w:t>
      </w:r>
      <w:r>
        <w:rPr>
          <w:i/>
          <w:color w:val="231F20"/>
          <w:spacing w:val="-11"/>
          <w:w w:val="105"/>
        </w:rPr>
        <w:t>викшницятне.</w:t>
      </w:r>
    </w:p>
    <w:p>
      <w:pPr>
        <w:pStyle w:val="BodyText"/>
        <w:spacing w:line="218" w:lineRule="auto" w:before="3"/>
        <w:ind w:left="676" w:firstLine="197"/>
      </w:pPr>
      <w:r>
        <w:rPr>
          <w:color w:val="231F20"/>
          <w:w w:val="105"/>
        </w:rPr>
        <w:t>Эрьва </w:t>
      </w:r>
      <w:r>
        <w:rPr>
          <w:i/>
          <w:color w:val="231F20"/>
          <w:w w:val="105"/>
        </w:rPr>
        <w:t>викшницянть </w:t>
      </w:r>
      <w:r>
        <w:rPr>
          <w:color w:val="231F20"/>
          <w:w w:val="105"/>
        </w:rPr>
        <w:t>икеле путозь вей кень ламоксчисэ суре киреть, конатнень тюсост весень </w:t>
      </w:r>
      <w:r>
        <w:rPr>
          <w:color w:val="231F20"/>
          <w:spacing w:val="-5"/>
          <w:w w:val="105"/>
        </w:rPr>
        <w:t>лият. </w:t>
      </w:r>
      <w:r>
        <w:rPr>
          <w:i/>
          <w:color w:val="231F20"/>
          <w:w w:val="105"/>
        </w:rPr>
        <w:t>Хорось </w:t>
      </w:r>
      <w:r>
        <w:rPr>
          <w:color w:val="231F20"/>
          <w:w w:val="105"/>
        </w:rPr>
        <w:t>тешкстасын зе эсензэ туртов, кинь кодат кирензэ. </w:t>
      </w:r>
      <w:r>
        <w:rPr>
          <w:color w:val="231F20"/>
          <w:spacing w:val="-10"/>
          <w:w w:val="105"/>
        </w:rPr>
        <w:t>Теке </w:t>
      </w:r>
      <w:r>
        <w:rPr>
          <w:color w:val="231F20"/>
          <w:spacing w:val="-5"/>
          <w:w w:val="105"/>
        </w:rPr>
        <w:t>шканть хорось </w:t>
      </w:r>
      <w:r>
        <w:rPr>
          <w:color w:val="231F20"/>
          <w:spacing w:val="-4"/>
          <w:w w:val="105"/>
        </w:rPr>
        <w:t>саи </w:t>
      </w:r>
      <w:r>
        <w:rPr>
          <w:color w:val="231F20"/>
          <w:spacing w:val="-5"/>
          <w:w w:val="105"/>
        </w:rPr>
        <w:t>эсензэ </w:t>
      </w:r>
      <w:r>
        <w:rPr>
          <w:color w:val="231F20"/>
          <w:spacing w:val="-4"/>
          <w:w w:val="105"/>
        </w:rPr>
        <w:t>лангс </w:t>
      </w:r>
      <w:r>
        <w:rPr>
          <w:color w:val="231F20"/>
          <w:spacing w:val="-5"/>
          <w:w w:val="105"/>
        </w:rPr>
        <w:t>оштё </w:t>
      </w:r>
      <w:r>
        <w:rPr>
          <w:color w:val="231F20"/>
          <w:spacing w:val="-4"/>
          <w:w w:val="105"/>
        </w:rPr>
        <w:t>кавто тевть </w:t>
      </w:r>
      <w:r>
        <w:rPr>
          <w:color w:val="231F20"/>
          <w:w w:val="105"/>
        </w:rPr>
        <w:t>— </w:t>
      </w:r>
      <w:r>
        <w:rPr>
          <w:color w:val="231F20"/>
          <w:spacing w:val="-4"/>
          <w:w w:val="105"/>
        </w:rPr>
        <w:t>теи </w:t>
      </w:r>
      <w:r>
        <w:rPr>
          <w:color w:val="231F20"/>
          <w:spacing w:val="-5"/>
          <w:w w:val="105"/>
        </w:rPr>
        <w:t>налксемантень музы </w:t>
      </w:r>
    </w:p>
    <w:p>
      <w:pPr>
        <w:pStyle w:val="BodyText"/>
        <w:spacing w:before="9"/>
        <w:jc w:val="left"/>
        <w:rPr>
          <w:sz w:val="22"/>
        </w:rPr>
      </w:pPr>
      <w:r>
        <w:rPr/>
        <w:br w:type="column"/>
      </w:r>
      <w:r>
        <w:rPr>
          <w:sz w:val="22"/>
        </w:rPr>
      </w:r>
    </w:p>
    <w:p>
      <w:pPr>
        <w:pStyle w:val="BodyText"/>
        <w:spacing w:line="218" w:lineRule="auto"/>
        <w:ind w:left="185" w:right="184"/>
      </w:pPr>
      <w:r>
        <w:rPr>
          <w:color w:val="231F20"/>
          <w:w w:val="105"/>
        </w:rPr>
        <w:t>задремлет, они осторожно открывают окно и специальными крюками вытяги вают у нее клубки. Собравшись вместе, парни подсчитывают свои «трофеи», поднимая на смех сонь.</w:t>
      </w:r>
    </w:p>
    <w:p>
      <w:pPr>
        <w:pStyle w:val="BodyText"/>
        <w:spacing w:line="218" w:lineRule="auto" w:before="1"/>
        <w:ind w:left="185" w:right="185" w:firstLine="198"/>
      </w:pPr>
      <w:r>
        <w:rPr>
          <w:color w:val="231F20"/>
          <w:w w:val="105"/>
        </w:rPr>
        <w:t>Если же девушка спохватится вовремя и позовет на помощь отца, тот бежит на улицу и, догнав «похитителя», бьет его холудиной по спине.</w:t>
      </w:r>
    </w:p>
    <w:p>
      <w:pPr>
        <w:pStyle w:val="BodyText"/>
        <w:spacing w:line="218" w:lineRule="auto" w:before="1"/>
        <w:ind w:left="185" w:right="185" w:firstLine="198"/>
      </w:pPr>
      <w:r>
        <w:rPr>
          <w:color w:val="231F20"/>
          <w:w w:val="105"/>
        </w:rPr>
        <w:t>В игре, составленной по мотивам дан ной забавы, может участвовать как мо лодежь, так и дети.</w:t>
      </w:r>
    </w:p>
    <w:p>
      <w:pPr>
        <w:spacing w:before="120"/>
        <w:ind w:left="383" w:right="0" w:firstLine="0"/>
        <w:jc w:val="both"/>
        <w:rPr>
          <w:b/>
          <w:sz w:val="20"/>
        </w:rPr>
      </w:pPr>
      <w:r>
        <w:rPr>
          <w:b/>
          <w:color w:val="231F20"/>
          <w:sz w:val="20"/>
        </w:rPr>
        <w:t>Предметы для игры</w:t>
      </w:r>
    </w:p>
    <w:p>
      <w:pPr>
        <w:pStyle w:val="ListParagraph"/>
        <w:numPr>
          <w:ilvl w:val="0"/>
          <w:numId w:val="84"/>
        </w:numPr>
        <w:tabs>
          <w:tab w:pos="565" w:val="left" w:leader="none"/>
        </w:tabs>
        <w:spacing w:line="208" w:lineRule="auto" w:before="80" w:after="0"/>
        <w:ind w:left="185" w:right="190" w:firstLine="198"/>
        <w:jc w:val="both"/>
        <w:rPr>
          <w:sz w:val="20"/>
        </w:rPr>
      </w:pPr>
      <w:r>
        <w:rPr>
          <w:color w:val="231F20"/>
          <w:spacing w:val="-6"/>
          <w:w w:val="105"/>
          <w:sz w:val="20"/>
        </w:rPr>
        <w:t>Клубки </w:t>
      </w:r>
      <w:r>
        <w:rPr>
          <w:color w:val="231F20"/>
          <w:spacing w:val="-7"/>
          <w:w w:val="105"/>
          <w:sz w:val="20"/>
        </w:rPr>
        <w:t>разноцветных </w:t>
      </w:r>
      <w:r>
        <w:rPr>
          <w:color w:val="231F20"/>
          <w:spacing w:val="-6"/>
          <w:w w:val="105"/>
          <w:sz w:val="20"/>
        </w:rPr>
        <w:t>ниток. Вместо </w:t>
      </w:r>
      <w:r>
        <w:rPr>
          <w:color w:val="231F20"/>
          <w:spacing w:val="-7"/>
          <w:w w:val="105"/>
          <w:sz w:val="20"/>
        </w:rPr>
        <w:t>них </w:t>
      </w:r>
      <w:r>
        <w:rPr>
          <w:color w:val="231F20"/>
          <w:spacing w:val="-5"/>
          <w:w w:val="105"/>
          <w:sz w:val="20"/>
        </w:rPr>
        <w:t>можно </w:t>
      </w:r>
      <w:r>
        <w:rPr>
          <w:color w:val="231F20"/>
          <w:spacing w:val="-6"/>
          <w:w w:val="105"/>
          <w:sz w:val="20"/>
        </w:rPr>
        <w:t>использовать </w:t>
      </w:r>
      <w:r>
        <w:rPr>
          <w:color w:val="231F20"/>
          <w:spacing w:val="-5"/>
          <w:w w:val="105"/>
          <w:sz w:val="20"/>
        </w:rPr>
        <w:t>мячи, сшитые </w:t>
      </w:r>
      <w:r>
        <w:rPr>
          <w:color w:val="231F20"/>
          <w:spacing w:val="-3"/>
          <w:w w:val="105"/>
          <w:sz w:val="20"/>
        </w:rPr>
        <w:t>из </w:t>
      </w:r>
      <w:r>
        <w:rPr>
          <w:color w:val="231F20"/>
          <w:spacing w:val="-6"/>
          <w:w w:val="105"/>
          <w:sz w:val="20"/>
        </w:rPr>
        <w:t>разно цветных </w:t>
      </w:r>
      <w:r>
        <w:rPr>
          <w:color w:val="231F20"/>
          <w:spacing w:val="-5"/>
          <w:w w:val="105"/>
          <w:sz w:val="20"/>
        </w:rPr>
        <w:t>тряпок </w:t>
      </w:r>
      <w:r>
        <w:rPr>
          <w:color w:val="231F20"/>
          <w:w w:val="105"/>
          <w:sz w:val="20"/>
        </w:rPr>
        <w:t>и </w:t>
      </w:r>
      <w:r>
        <w:rPr>
          <w:color w:val="231F20"/>
          <w:spacing w:val="-6"/>
          <w:w w:val="105"/>
          <w:sz w:val="20"/>
        </w:rPr>
        <w:t>набитых </w:t>
      </w:r>
      <w:r>
        <w:rPr>
          <w:color w:val="231F20"/>
          <w:spacing w:val="-5"/>
          <w:w w:val="105"/>
          <w:sz w:val="20"/>
        </w:rPr>
        <w:t>ватой </w:t>
      </w:r>
      <w:r>
        <w:rPr>
          <w:color w:val="231F20"/>
          <w:spacing w:val="-4"/>
          <w:w w:val="105"/>
          <w:sz w:val="20"/>
        </w:rPr>
        <w:t>или</w:t>
      </w:r>
      <w:r>
        <w:rPr>
          <w:color w:val="231F20"/>
          <w:spacing w:val="-6"/>
          <w:w w:val="105"/>
          <w:sz w:val="20"/>
        </w:rPr>
        <w:t> паклей.</w:t>
      </w:r>
    </w:p>
    <w:p>
      <w:pPr>
        <w:pStyle w:val="ListParagraph"/>
        <w:numPr>
          <w:ilvl w:val="0"/>
          <w:numId w:val="84"/>
        </w:numPr>
        <w:tabs>
          <w:tab w:pos="734" w:val="left" w:leader="none"/>
        </w:tabs>
        <w:spacing w:line="208" w:lineRule="auto" w:before="0" w:after="0"/>
        <w:ind w:left="185" w:right="185" w:firstLine="198"/>
        <w:jc w:val="both"/>
        <w:rPr>
          <w:sz w:val="20"/>
        </w:rPr>
      </w:pPr>
      <w:r>
        <w:rPr>
          <w:color w:val="231F20"/>
          <w:w w:val="105"/>
          <w:sz w:val="20"/>
        </w:rPr>
        <w:t>Деревянные лопаточки размером 10х10 см с</w:t>
      </w:r>
      <w:r>
        <w:rPr>
          <w:color w:val="231F20"/>
          <w:spacing w:val="5"/>
          <w:w w:val="105"/>
          <w:sz w:val="20"/>
        </w:rPr>
        <w:t> </w:t>
      </w:r>
      <w:r>
        <w:rPr>
          <w:color w:val="231F20"/>
          <w:w w:val="105"/>
          <w:sz w:val="20"/>
        </w:rPr>
        <w:t>ручками.</w:t>
      </w:r>
    </w:p>
    <w:p>
      <w:pPr>
        <w:pStyle w:val="ListParagraph"/>
        <w:numPr>
          <w:ilvl w:val="0"/>
          <w:numId w:val="84"/>
        </w:numPr>
        <w:tabs>
          <w:tab w:pos="612" w:val="left" w:leader="none"/>
        </w:tabs>
        <w:spacing w:line="190" w:lineRule="exact" w:before="0" w:after="0"/>
        <w:ind w:left="611" w:right="0" w:hanging="229"/>
        <w:jc w:val="both"/>
        <w:rPr>
          <w:sz w:val="20"/>
        </w:rPr>
      </w:pPr>
      <w:r>
        <w:rPr>
          <w:color w:val="231F20"/>
          <w:w w:val="105"/>
          <w:sz w:val="20"/>
        </w:rPr>
        <w:t>Вышитые</w:t>
      </w:r>
      <w:r>
        <w:rPr>
          <w:color w:val="231F20"/>
          <w:spacing w:val="20"/>
          <w:w w:val="105"/>
          <w:sz w:val="20"/>
        </w:rPr>
        <w:t> </w:t>
      </w:r>
      <w:r>
        <w:rPr>
          <w:color w:val="231F20"/>
          <w:w w:val="105"/>
          <w:sz w:val="20"/>
        </w:rPr>
        <w:t>полотенца.</w:t>
      </w:r>
    </w:p>
    <w:p>
      <w:pPr>
        <w:pStyle w:val="ListParagraph"/>
        <w:numPr>
          <w:ilvl w:val="0"/>
          <w:numId w:val="84"/>
        </w:numPr>
        <w:tabs>
          <w:tab w:pos="611" w:val="left" w:leader="none"/>
        </w:tabs>
        <w:spacing w:line="200" w:lineRule="exact" w:before="0" w:after="0"/>
        <w:ind w:left="610" w:right="0" w:hanging="228"/>
        <w:jc w:val="both"/>
        <w:rPr>
          <w:sz w:val="20"/>
        </w:rPr>
      </w:pPr>
      <w:r>
        <w:rPr>
          <w:color w:val="231F20"/>
          <w:spacing w:val="-4"/>
          <w:w w:val="105"/>
          <w:sz w:val="20"/>
        </w:rPr>
        <w:t>Головные</w:t>
      </w:r>
      <w:r>
        <w:rPr>
          <w:color w:val="231F20"/>
          <w:spacing w:val="19"/>
          <w:w w:val="105"/>
          <w:sz w:val="20"/>
        </w:rPr>
        <w:t> </w:t>
      </w:r>
      <w:r>
        <w:rPr>
          <w:color w:val="231F20"/>
          <w:w w:val="105"/>
          <w:sz w:val="20"/>
        </w:rPr>
        <w:t>платки.</w:t>
      </w:r>
    </w:p>
    <w:p>
      <w:pPr>
        <w:pStyle w:val="ListParagraph"/>
        <w:numPr>
          <w:ilvl w:val="0"/>
          <w:numId w:val="84"/>
        </w:numPr>
        <w:tabs>
          <w:tab w:pos="608" w:val="left" w:leader="none"/>
        </w:tabs>
        <w:spacing w:line="208" w:lineRule="auto" w:before="9" w:after="0"/>
        <w:ind w:left="185" w:right="631" w:firstLine="198"/>
        <w:jc w:val="both"/>
        <w:rPr>
          <w:sz w:val="20"/>
        </w:rPr>
      </w:pPr>
      <w:r>
        <w:rPr>
          <w:color w:val="231F20"/>
          <w:w w:val="105"/>
          <w:sz w:val="20"/>
        </w:rPr>
        <w:t>Знаки отличия для выигравших: петушок (атякшке) — для мальчиков; голубок (гулине) — для</w:t>
      </w:r>
      <w:r>
        <w:rPr>
          <w:color w:val="231F20"/>
          <w:spacing w:val="-13"/>
          <w:w w:val="105"/>
          <w:sz w:val="20"/>
        </w:rPr>
        <w:t> </w:t>
      </w:r>
      <w:r>
        <w:rPr>
          <w:color w:val="231F20"/>
          <w:w w:val="105"/>
          <w:sz w:val="20"/>
        </w:rPr>
        <w:t>девочек.</w:t>
      </w:r>
    </w:p>
    <w:p>
      <w:pPr>
        <w:pStyle w:val="ListParagraph"/>
        <w:numPr>
          <w:ilvl w:val="0"/>
          <w:numId w:val="84"/>
        </w:numPr>
        <w:tabs>
          <w:tab w:pos="612" w:val="left" w:leader="none"/>
        </w:tabs>
        <w:spacing w:line="208" w:lineRule="auto" w:before="0" w:after="0"/>
        <w:ind w:left="185" w:right="184" w:firstLine="198"/>
        <w:jc w:val="left"/>
        <w:rPr>
          <w:sz w:val="20"/>
        </w:rPr>
      </w:pPr>
      <w:r>
        <w:rPr>
          <w:color w:val="231F20"/>
          <w:w w:val="105"/>
          <w:sz w:val="20"/>
        </w:rPr>
        <w:t>Знаки отличия для проигравших: сонная курица (уды сараз) — для девочек; разиня (латякарь курго, автень курго) </w:t>
      </w:r>
      <w:r>
        <w:rPr>
          <w:color w:val="231F20"/>
          <w:spacing w:val="-11"/>
          <w:w w:val="105"/>
          <w:sz w:val="20"/>
        </w:rPr>
        <w:t>— </w:t>
      </w:r>
      <w:r>
        <w:rPr>
          <w:color w:val="231F20"/>
          <w:w w:val="105"/>
          <w:sz w:val="20"/>
        </w:rPr>
        <w:t>для</w:t>
      </w:r>
      <w:r>
        <w:rPr>
          <w:color w:val="231F20"/>
          <w:spacing w:val="13"/>
          <w:w w:val="105"/>
          <w:sz w:val="20"/>
        </w:rPr>
        <w:t> </w:t>
      </w:r>
      <w:r>
        <w:rPr>
          <w:color w:val="231F20"/>
          <w:w w:val="105"/>
          <w:sz w:val="20"/>
        </w:rPr>
        <w:t>мальчиков.</w:t>
      </w:r>
    </w:p>
    <w:p>
      <w:pPr>
        <w:spacing w:before="156"/>
        <w:ind w:left="383" w:right="0" w:firstLine="0"/>
        <w:jc w:val="both"/>
        <w:rPr>
          <w:sz w:val="16"/>
        </w:rPr>
      </w:pPr>
      <w:r>
        <w:rPr>
          <w:color w:val="231F20"/>
          <w:w w:val="105"/>
          <w:sz w:val="16"/>
        </w:rPr>
        <w:t>ДЕЙСТВУЮЩИЕ ЛИЦА</w:t>
      </w:r>
    </w:p>
    <w:p>
      <w:pPr>
        <w:spacing w:line="193" w:lineRule="exact" w:before="113"/>
        <w:ind w:left="383" w:right="0" w:firstLine="0"/>
        <w:jc w:val="both"/>
        <w:rPr>
          <w:sz w:val="18"/>
        </w:rPr>
      </w:pPr>
      <w:r>
        <w:rPr>
          <w:color w:val="231F20"/>
          <w:w w:val="105"/>
          <w:sz w:val="18"/>
        </w:rPr>
        <w:t>Играющие делятся на три команды.</w:t>
      </w:r>
    </w:p>
    <w:p>
      <w:pPr>
        <w:spacing w:line="208" w:lineRule="auto" w:before="8"/>
        <w:ind w:left="185" w:right="184" w:firstLine="198"/>
        <w:jc w:val="both"/>
        <w:rPr>
          <w:sz w:val="18"/>
        </w:rPr>
      </w:pPr>
      <w:r>
        <w:rPr>
          <w:color w:val="231F20"/>
          <w:w w:val="105"/>
          <w:sz w:val="18"/>
        </w:rPr>
        <w:t>П е р в а я к о м а н д а — три девочки вышивальщицы.</w:t>
      </w:r>
    </w:p>
    <w:p>
      <w:pPr>
        <w:spacing w:line="208" w:lineRule="auto" w:before="0"/>
        <w:ind w:left="185" w:right="184" w:firstLine="198"/>
        <w:jc w:val="both"/>
        <w:rPr>
          <w:sz w:val="18"/>
        </w:rPr>
      </w:pPr>
      <w:r>
        <w:rPr>
          <w:color w:val="231F20"/>
          <w:w w:val="105"/>
          <w:sz w:val="18"/>
        </w:rPr>
        <w:t>В т о р а я к о м а н д а — три мальчика (или девочки), похитители клубков.</w:t>
      </w:r>
    </w:p>
    <w:p>
      <w:pPr>
        <w:spacing w:line="208" w:lineRule="auto" w:before="0"/>
        <w:ind w:left="185" w:right="185" w:firstLine="198"/>
        <w:jc w:val="both"/>
        <w:rPr>
          <w:sz w:val="18"/>
        </w:rPr>
      </w:pPr>
      <w:r>
        <w:rPr>
          <w:color w:val="231F20"/>
          <w:w w:val="105"/>
          <w:sz w:val="18"/>
        </w:rPr>
        <w:t>Т р е т ь я к о м а н д а — хор, резерв для повторных (количество не ограничено). Хор выделяет своего руководителя, по команде которого начинается и прекращается игра. Он же следит за нарушениями.</w:t>
      </w:r>
    </w:p>
    <w:p>
      <w:pPr>
        <w:spacing w:line="216" w:lineRule="auto" w:before="0"/>
        <w:ind w:left="185" w:right="184" w:firstLine="198"/>
        <w:jc w:val="both"/>
        <w:rPr>
          <w:sz w:val="18"/>
        </w:rPr>
      </w:pPr>
      <w:r>
        <w:rPr>
          <w:color w:val="231F20"/>
          <w:w w:val="105"/>
          <w:sz w:val="18"/>
        </w:rPr>
        <w:t>Перед началом игры устанавливается коли чество конов, в течение которых действует очередная группа.</w:t>
      </w:r>
    </w:p>
    <w:p>
      <w:pPr>
        <w:pStyle w:val="Heading3"/>
        <w:spacing w:before="147"/>
        <w:ind w:left="383"/>
      </w:pPr>
      <w:r>
        <w:rPr>
          <w:color w:val="231F20"/>
        </w:rPr>
        <w:t>Содержание и условия игры</w:t>
      </w:r>
    </w:p>
    <w:p>
      <w:pPr>
        <w:pStyle w:val="BodyText"/>
        <w:spacing w:line="218" w:lineRule="auto" w:before="126"/>
        <w:ind w:left="185" w:right="190" w:firstLine="198"/>
        <w:rPr>
          <w:i/>
        </w:rPr>
      </w:pPr>
      <w:r>
        <w:rPr>
          <w:color w:val="231F20"/>
          <w:spacing w:val="-6"/>
          <w:w w:val="105"/>
        </w:rPr>
        <w:t>Игровая </w:t>
      </w:r>
      <w:r>
        <w:rPr>
          <w:color w:val="231F20"/>
          <w:spacing w:val="-7"/>
          <w:w w:val="105"/>
        </w:rPr>
        <w:t>площадка </w:t>
      </w:r>
      <w:r>
        <w:rPr>
          <w:color w:val="231F20"/>
          <w:spacing w:val="-6"/>
          <w:w w:val="105"/>
        </w:rPr>
        <w:t>условно </w:t>
      </w:r>
      <w:r>
        <w:rPr>
          <w:color w:val="231F20"/>
          <w:spacing w:val="-7"/>
          <w:w w:val="105"/>
        </w:rPr>
        <w:t>представляет </w:t>
      </w:r>
      <w:r>
        <w:rPr>
          <w:color w:val="231F20"/>
          <w:spacing w:val="-6"/>
          <w:w w:val="105"/>
        </w:rPr>
        <w:t>собой</w:t>
      </w:r>
      <w:r>
        <w:rPr>
          <w:color w:val="231F20"/>
          <w:spacing w:val="-15"/>
          <w:w w:val="105"/>
        </w:rPr>
        <w:t> </w:t>
      </w:r>
      <w:r>
        <w:rPr>
          <w:color w:val="231F20"/>
          <w:spacing w:val="-7"/>
          <w:w w:val="105"/>
        </w:rPr>
        <w:t>деревенскую</w:t>
      </w:r>
      <w:r>
        <w:rPr>
          <w:color w:val="231F20"/>
          <w:spacing w:val="-15"/>
          <w:w w:val="105"/>
        </w:rPr>
        <w:t> </w:t>
      </w:r>
      <w:r>
        <w:rPr>
          <w:color w:val="231F20"/>
          <w:spacing w:val="-6"/>
          <w:w w:val="105"/>
        </w:rPr>
        <w:t>избу</w:t>
      </w:r>
      <w:r>
        <w:rPr>
          <w:color w:val="231F20"/>
          <w:spacing w:val="-15"/>
          <w:w w:val="105"/>
        </w:rPr>
        <w:t> </w:t>
      </w:r>
      <w:r>
        <w:rPr>
          <w:color w:val="231F20"/>
          <w:spacing w:val="-4"/>
          <w:w w:val="105"/>
        </w:rPr>
        <w:t>со</w:t>
      </w:r>
      <w:r>
        <w:rPr>
          <w:color w:val="231F20"/>
          <w:spacing w:val="-14"/>
          <w:w w:val="105"/>
        </w:rPr>
        <w:t> </w:t>
      </w:r>
      <w:r>
        <w:rPr>
          <w:color w:val="231F20"/>
          <w:spacing w:val="-6"/>
          <w:w w:val="105"/>
        </w:rPr>
        <w:t>стороны</w:t>
      </w:r>
      <w:r>
        <w:rPr>
          <w:color w:val="231F20"/>
          <w:spacing w:val="-15"/>
          <w:w w:val="105"/>
        </w:rPr>
        <w:t> </w:t>
      </w:r>
      <w:r>
        <w:rPr>
          <w:color w:val="231F20"/>
          <w:spacing w:val="-7"/>
          <w:w w:val="105"/>
        </w:rPr>
        <w:t>улицы. </w:t>
      </w:r>
      <w:r>
        <w:rPr>
          <w:color w:val="231F20"/>
          <w:spacing w:val="-5"/>
          <w:w w:val="105"/>
        </w:rPr>
        <w:t>Это </w:t>
      </w:r>
      <w:r>
        <w:rPr>
          <w:color w:val="231F20"/>
          <w:w w:val="105"/>
        </w:rPr>
        <w:t>— </w:t>
      </w:r>
      <w:r>
        <w:rPr>
          <w:color w:val="231F20"/>
          <w:spacing w:val="-6"/>
          <w:w w:val="105"/>
        </w:rPr>
        <w:t>длинная лавка </w:t>
      </w:r>
      <w:r>
        <w:rPr>
          <w:color w:val="231F20"/>
          <w:spacing w:val="-5"/>
          <w:w w:val="105"/>
        </w:rPr>
        <w:t>или </w:t>
      </w:r>
      <w:r>
        <w:rPr>
          <w:color w:val="231F20"/>
          <w:spacing w:val="-6"/>
          <w:w w:val="105"/>
        </w:rPr>
        <w:t>стулья, </w:t>
      </w:r>
      <w:r>
        <w:rPr>
          <w:color w:val="231F20"/>
          <w:spacing w:val="-7"/>
          <w:w w:val="105"/>
        </w:rPr>
        <w:t>завешан </w:t>
      </w:r>
      <w:r>
        <w:rPr>
          <w:color w:val="231F20"/>
          <w:spacing w:val="-6"/>
          <w:w w:val="105"/>
        </w:rPr>
        <w:t>ные </w:t>
      </w:r>
      <w:r>
        <w:rPr>
          <w:color w:val="231F20"/>
          <w:w w:val="105"/>
        </w:rPr>
        <w:t>с </w:t>
      </w:r>
      <w:r>
        <w:rPr>
          <w:color w:val="231F20"/>
          <w:spacing w:val="-7"/>
          <w:w w:val="105"/>
        </w:rPr>
        <w:t>внешней стороны кусками ткани </w:t>
      </w:r>
      <w:r>
        <w:rPr>
          <w:color w:val="231F20"/>
          <w:spacing w:val="-8"/>
          <w:w w:val="105"/>
        </w:rPr>
        <w:t>(по лотенца, сложенные вдвое, легкие </w:t>
      </w:r>
      <w:r>
        <w:rPr>
          <w:color w:val="231F20"/>
          <w:spacing w:val="-9"/>
          <w:w w:val="105"/>
        </w:rPr>
        <w:t>покрыва </w:t>
      </w:r>
      <w:r>
        <w:rPr>
          <w:color w:val="231F20"/>
          <w:spacing w:val="-4"/>
          <w:w w:val="105"/>
        </w:rPr>
        <w:t>ла </w:t>
      </w:r>
      <w:r>
        <w:rPr>
          <w:color w:val="231F20"/>
          <w:w w:val="105"/>
        </w:rPr>
        <w:t>и </w:t>
      </w:r>
      <w:r>
        <w:rPr>
          <w:color w:val="231F20"/>
          <w:spacing w:val="-5"/>
          <w:w w:val="105"/>
        </w:rPr>
        <w:t>так </w:t>
      </w:r>
      <w:r>
        <w:rPr>
          <w:color w:val="231F20"/>
          <w:spacing w:val="-6"/>
          <w:w w:val="105"/>
        </w:rPr>
        <w:t>далее). </w:t>
      </w:r>
      <w:r>
        <w:rPr>
          <w:color w:val="231F20"/>
          <w:spacing w:val="-7"/>
          <w:w w:val="105"/>
        </w:rPr>
        <w:t>Свободные пространства </w:t>
      </w:r>
      <w:r>
        <w:rPr>
          <w:color w:val="231F20"/>
          <w:spacing w:val="-6"/>
          <w:w w:val="105"/>
        </w:rPr>
        <w:t>между тканью </w:t>
      </w:r>
      <w:r>
        <w:rPr>
          <w:color w:val="231F20"/>
          <w:spacing w:val="-7"/>
          <w:w w:val="105"/>
        </w:rPr>
        <w:t>означают </w:t>
      </w:r>
      <w:r>
        <w:rPr>
          <w:color w:val="231F20"/>
          <w:spacing w:val="-6"/>
          <w:w w:val="105"/>
        </w:rPr>
        <w:t>окна, </w:t>
      </w:r>
      <w:r>
        <w:rPr>
          <w:color w:val="231F20"/>
          <w:w w:val="105"/>
        </w:rPr>
        <w:t>у </w:t>
      </w:r>
      <w:r>
        <w:rPr>
          <w:color w:val="231F20"/>
          <w:spacing w:val="-7"/>
          <w:w w:val="105"/>
        </w:rPr>
        <w:t>которых устраиваются </w:t>
      </w:r>
      <w:r>
        <w:rPr>
          <w:i/>
          <w:color w:val="231F20"/>
          <w:spacing w:val="-7"/>
          <w:w w:val="105"/>
        </w:rPr>
        <w:t>вышивальщицы.</w:t>
      </w:r>
    </w:p>
    <w:p>
      <w:pPr>
        <w:pStyle w:val="BodyText"/>
        <w:spacing w:line="218" w:lineRule="auto" w:before="3"/>
        <w:ind w:left="185" w:right="184" w:firstLine="197"/>
      </w:pPr>
      <w:r>
        <w:rPr>
          <w:color w:val="231F20"/>
          <w:w w:val="105"/>
        </w:rPr>
        <w:t>Перед каждой </w:t>
      </w:r>
      <w:r>
        <w:rPr>
          <w:i/>
          <w:color w:val="231F20"/>
          <w:w w:val="105"/>
        </w:rPr>
        <w:t>вышивальщицей </w:t>
      </w:r>
      <w:r>
        <w:rPr>
          <w:color w:val="231F20"/>
          <w:w w:val="105"/>
        </w:rPr>
        <w:t>лежит равное количество клубков. </w:t>
      </w:r>
      <w:r>
        <w:rPr>
          <w:i/>
          <w:color w:val="231F20"/>
          <w:w w:val="105"/>
        </w:rPr>
        <w:t>Хор </w:t>
      </w:r>
      <w:r>
        <w:rPr>
          <w:color w:val="231F20"/>
          <w:w w:val="105"/>
        </w:rPr>
        <w:t>приме чает, кому какие клубки принадлежат.</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5"/>
      </w:pPr>
      <w:r>
        <w:rPr>
          <w:color w:val="231F20"/>
          <w:spacing w:val="-5"/>
          <w:w w:val="105"/>
        </w:rPr>
        <w:t>кальной оформления </w:t>
      </w:r>
      <w:r>
        <w:rPr>
          <w:color w:val="231F20"/>
          <w:spacing w:val="-3"/>
          <w:w w:val="105"/>
        </w:rPr>
        <w:t>ды </w:t>
      </w:r>
      <w:r>
        <w:rPr>
          <w:color w:val="231F20"/>
          <w:spacing w:val="-5"/>
          <w:w w:val="105"/>
        </w:rPr>
        <w:t>ванкшны весе </w:t>
      </w:r>
      <w:r>
        <w:rPr>
          <w:color w:val="231F20"/>
          <w:spacing w:val="-4"/>
          <w:w w:val="105"/>
        </w:rPr>
        <w:t>менть</w:t>
      </w:r>
      <w:r>
        <w:rPr>
          <w:color w:val="231F20"/>
          <w:spacing w:val="-17"/>
          <w:w w:val="105"/>
        </w:rPr>
        <w:t> </w:t>
      </w:r>
      <w:r>
        <w:rPr>
          <w:color w:val="231F20"/>
          <w:spacing w:val="-5"/>
          <w:w w:val="105"/>
        </w:rPr>
        <w:t>мельга</w:t>
      </w:r>
      <w:r>
        <w:rPr>
          <w:color w:val="231F20"/>
          <w:spacing w:val="-16"/>
          <w:w w:val="105"/>
        </w:rPr>
        <w:t> </w:t>
      </w:r>
      <w:r>
        <w:rPr>
          <w:color w:val="231F20"/>
          <w:spacing w:val="-4"/>
          <w:w w:val="105"/>
        </w:rPr>
        <w:t>прок</w:t>
      </w:r>
      <w:r>
        <w:rPr>
          <w:color w:val="231F20"/>
          <w:spacing w:val="-17"/>
          <w:w w:val="105"/>
        </w:rPr>
        <w:t> </w:t>
      </w:r>
      <w:r>
        <w:rPr>
          <w:color w:val="231F20"/>
          <w:spacing w:val="-5"/>
          <w:w w:val="105"/>
        </w:rPr>
        <w:t>судия.</w:t>
      </w:r>
      <w:r>
        <w:rPr>
          <w:color w:val="231F20"/>
          <w:spacing w:val="-15"/>
          <w:w w:val="105"/>
        </w:rPr>
        <w:t> </w:t>
      </w:r>
      <w:r>
        <w:rPr>
          <w:i/>
          <w:color w:val="231F20"/>
          <w:spacing w:val="-5"/>
          <w:w w:val="105"/>
        </w:rPr>
        <w:t>Хорось</w:t>
      </w:r>
      <w:r>
        <w:rPr>
          <w:i/>
          <w:color w:val="231F20"/>
          <w:spacing w:val="-15"/>
          <w:w w:val="105"/>
        </w:rPr>
        <w:t> </w:t>
      </w:r>
      <w:r>
        <w:rPr>
          <w:color w:val="231F20"/>
          <w:spacing w:val="-4"/>
          <w:w w:val="105"/>
        </w:rPr>
        <w:t>озы</w:t>
      </w:r>
      <w:r>
        <w:rPr>
          <w:color w:val="231F20"/>
          <w:spacing w:val="-17"/>
          <w:w w:val="105"/>
        </w:rPr>
        <w:t> </w:t>
      </w:r>
      <w:r>
        <w:rPr>
          <w:color w:val="231F20"/>
          <w:spacing w:val="-5"/>
          <w:w w:val="105"/>
        </w:rPr>
        <w:t>эземс </w:t>
      </w:r>
      <w:r>
        <w:rPr>
          <w:color w:val="231F20"/>
          <w:spacing w:val="-4"/>
          <w:w w:val="105"/>
        </w:rPr>
        <w:t>эли стул лангс </w:t>
      </w:r>
      <w:r>
        <w:rPr>
          <w:color w:val="231F20"/>
          <w:spacing w:val="-5"/>
          <w:w w:val="105"/>
        </w:rPr>
        <w:t>вальматненень </w:t>
      </w:r>
      <w:r>
        <w:rPr>
          <w:color w:val="231F20"/>
          <w:spacing w:val="-4"/>
          <w:w w:val="105"/>
        </w:rPr>
        <w:t>бока</w:t>
      </w:r>
      <w:r>
        <w:rPr>
          <w:color w:val="231F20"/>
          <w:spacing w:val="13"/>
          <w:w w:val="105"/>
        </w:rPr>
        <w:t> </w:t>
      </w:r>
      <w:r>
        <w:rPr>
          <w:color w:val="231F20"/>
          <w:spacing w:val="-5"/>
          <w:w w:val="105"/>
        </w:rPr>
        <w:t>ёндо.</w:t>
      </w:r>
    </w:p>
    <w:p>
      <w:pPr>
        <w:pStyle w:val="BodyText"/>
        <w:spacing w:line="218" w:lineRule="auto" w:before="1"/>
        <w:ind w:left="166" w:right="2" w:firstLine="198"/>
      </w:pPr>
      <w:r>
        <w:rPr>
          <w:color w:val="231F20"/>
          <w:w w:val="105"/>
        </w:rPr>
        <w:t>Кирень салы од цёратне стить хоронть каршо стенанть кувалт вальматнень эй стэ ве ёно. Кедьсэст койминеть.</w:t>
      </w:r>
    </w:p>
    <w:p>
      <w:pPr>
        <w:pStyle w:val="BodyText"/>
        <w:spacing w:line="218" w:lineRule="auto" w:before="1"/>
        <w:ind w:left="166" w:right="2" w:firstLine="197"/>
      </w:pPr>
      <w:r>
        <w:rPr>
          <w:i/>
          <w:color w:val="231F20"/>
          <w:w w:val="105"/>
        </w:rPr>
        <w:t>Викшницятне </w:t>
      </w:r>
      <w:r>
        <w:rPr>
          <w:color w:val="231F20"/>
          <w:w w:val="105"/>
        </w:rPr>
        <w:t>саить кедезэст</w:t>
      </w:r>
      <w:r>
        <w:rPr>
          <w:color w:val="231F20"/>
          <w:spacing w:val="-43"/>
          <w:w w:val="105"/>
        </w:rPr>
        <w:t> </w:t>
      </w:r>
      <w:r>
        <w:rPr>
          <w:color w:val="231F20"/>
          <w:spacing w:val="-4"/>
          <w:w w:val="105"/>
        </w:rPr>
        <w:t>нардамот, </w:t>
      </w:r>
      <w:r>
        <w:rPr>
          <w:color w:val="231F20"/>
          <w:w w:val="110"/>
        </w:rPr>
        <w:t>конат секе жо шканть улить викшнема тевекскак, салыцянь хропаемскак. Пря зост викшницятне сюлмить </w:t>
      </w:r>
      <w:r>
        <w:rPr>
          <w:color w:val="231F20"/>
          <w:spacing w:val="-5"/>
          <w:w w:val="110"/>
        </w:rPr>
        <w:t>пацят, </w:t>
      </w:r>
      <w:r>
        <w:rPr>
          <w:color w:val="231F20"/>
          <w:w w:val="110"/>
        </w:rPr>
        <w:t>ко натнесэ, моронь эрявикс валтнэнь ма рязь,</w:t>
      </w:r>
      <w:r>
        <w:rPr>
          <w:color w:val="231F20"/>
          <w:spacing w:val="-37"/>
          <w:w w:val="110"/>
        </w:rPr>
        <w:t> </w:t>
      </w:r>
      <w:r>
        <w:rPr>
          <w:color w:val="231F20"/>
          <w:w w:val="110"/>
        </w:rPr>
        <w:t>вельтясызь</w:t>
      </w:r>
      <w:r>
        <w:rPr>
          <w:color w:val="231F20"/>
          <w:spacing w:val="-37"/>
          <w:w w:val="110"/>
        </w:rPr>
        <w:t> </w:t>
      </w:r>
      <w:r>
        <w:rPr>
          <w:color w:val="231F20"/>
          <w:w w:val="110"/>
        </w:rPr>
        <w:t>сельмест</w:t>
      </w:r>
      <w:r>
        <w:rPr>
          <w:color w:val="231F20"/>
          <w:spacing w:val="-36"/>
          <w:w w:val="110"/>
        </w:rPr>
        <w:t> </w:t>
      </w:r>
      <w:r>
        <w:rPr>
          <w:color w:val="231F20"/>
          <w:w w:val="110"/>
        </w:rPr>
        <w:t>(матедевить).</w:t>
      </w:r>
    </w:p>
    <w:p>
      <w:pPr>
        <w:spacing w:line="214" w:lineRule="exact" w:before="0"/>
        <w:ind w:left="364" w:right="0" w:firstLine="0"/>
        <w:jc w:val="both"/>
        <w:rPr>
          <w:sz w:val="21"/>
        </w:rPr>
      </w:pPr>
      <w:r>
        <w:rPr>
          <w:i/>
          <w:color w:val="231F20"/>
          <w:w w:val="105"/>
          <w:sz w:val="21"/>
        </w:rPr>
        <w:t>Викшницятне </w:t>
      </w:r>
      <w:r>
        <w:rPr>
          <w:color w:val="231F20"/>
          <w:w w:val="105"/>
          <w:sz w:val="21"/>
        </w:rPr>
        <w:t>ушодсызь тевест.</w:t>
      </w:r>
    </w:p>
    <w:p>
      <w:pPr>
        <w:spacing w:line="231" w:lineRule="exact" w:before="0"/>
        <w:ind w:left="364" w:right="0" w:firstLine="0"/>
        <w:jc w:val="both"/>
        <w:rPr>
          <w:i/>
          <w:sz w:val="21"/>
        </w:rPr>
      </w:pPr>
      <w:r>
        <w:rPr>
          <w:color w:val="231F20"/>
          <w:w w:val="105"/>
          <w:sz w:val="21"/>
        </w:rPr>
        <w:t>Х о р о с ь </w:t>
      </w:r>
      <w:r>
        <w:rPr>
          <w:i/>
          <w:color w:val="231F20"/>
          <w:spacing w:val="-3"/>
          <w:w w:val="105"/>
          <w:sz w:val="21"/>
        </w:rPr>
        <w:t>(моры, невти, буто</w:t>
      </w:r>
      <w:r>
        <w:rPr>
          <w:i/>
          <w:color w:val="231F20"/>
          <w:spacing w:val="-41"/>
          <w:w w:val="105"/>
          <w:sz w:val="21"/>
        </w:rPr>
        <w:t> </w:t>
      </w:r>
      <w:r>
        <w:rPr>
          <w:i/>
          <w:color w:val="231F20"/>
          <w:spacing w:val="-3"/>
          <w:w w:val="105"/>
          <w:sz w:val="21"/>
        </w:rPr>
        <w:t>викшни).</w:t>
      </w:r>
    </w:p>
    <w:p>
      <w:pPr>
        <w:spacing w:line="208" w:lineRule="auto" w:before="87"/>
        <w:ind w:left="931" w:right="374" w:firstLine="0"/>
        <w:jc w:val="left"/>
        <w:rPr>
          <w:sz w:val="18"/>
        </w:rPr>
      </w:pPr>
      <w:r>
        <w:rPr>
          <w:color w:val="231F20"/>
          <w:w w:val="105"/>
          <w:sz w:val="18"/>
        </w:rPr>
        <w:t>Мадинь, удынь, а урякай, Матедевкшнынь, Сыргозекшнинь, а урякай, Тандадокшнынь:</w:t>
      </w:r>
    </w:p>
    <w:p>
      <w:pPr>
        <w:spacing w:line="223" w:lineRule="auto" w:before="0"/>
        <w:ind w:left="931" w:right="987" w:firstLine="0"/>
        <w:jc w:val="left"/>
        <w:rPr>
          <w:sz w:val="18"/>
        </w:rPr>
      </w:pPr>
      <w:r>
        <w:rPr>
          <w:color w:val="231F20"/>
          <w:w w:val="110"/>
          <w:sz w:val="18"/>
        </w:rPr>
        <w:t>Апар оннэ, а урякай, Мон неекшнынь.</w:t>
      </w:r>
    </w:p>
    <w:p>
      <w:pPr>
        <w:pStyle w:val="BodyText"/>
        <w:spacing w:line="218" w:lineRule="auto" w:before="102"/>
        <w:ind w:left="166" w:right="2" w:firstLine="197"/>
      </w:pPr>
      <w:r>
        <w:rPr>
          <w:i/>
          <w:color w:val="231F20"/>
        </w:rPr>
        <w:t>Викшницятне </w:t>
      </w:r>
      <w:r>
        <w:rPr>
          <w:color w:val="231F20"/>
        </w:rPr>
        <w:t>«нуваземить», нолдасызь </w:t>
      </w:r>
      <w:r>
        <w:rPr>
          <w:color w:val="231F20"/>
          <w:w w:val="105"/>
        </w:rPr>
        <w:t>пряст, аламонь аламонь киретнестэ ве лявтыть ве ёнов.</w:t>
      </w:r>
    </w:p>
    <w:p>
      <w:pPr>
        <w:pStyle w:val="BodyText"/>
        <w:spacing w:line="218" w:lineRule="auto"/>
        <w:ind w:left="166" w:right="2" w:firstLine="198"/>
      </w:pPr>
      <w:r>
        <w:rPr>
          <w:color w:val="231F20"/>
          <w:w w:val="105"/>
        </w:rPr>
        <w:t>Седе тов сынь топавтыть налксемань истят койть: салава а ванкшномс </w:t>
      </w:r>
      <w:r>
        <w:rPr>
          <w:i/>
          <w:color w:val="231F20"/>
          <w:w w:val="105"/>
        </w:rPr>
        <w:t>салы цятнень</w:t>
      </w:r>
      <w:r>
        <w:rPr>
          <w:i/>
          <w:color w:val="231F20"/>
          <w:spacing w:val="-11"/>
          <w:w w:val="105"/>
        </w:rPr>
        <w:t> </w:t>
      </w:r>
      <w:r>
        <w:rPr>
          <w:color w:val="231F20"/>
          <w:w w:val="105"/>
        </w:rPr>
        <w:t>тевест</w:t>
      </w:r>
      <w:r>
        <w:rPr>
          <w:color w:val="231F20"/>
          <w:spacing w:val="-11"/>
          <w:w w:val="105"/>
        </w:rPr>
        <w:t> </w:t>
      </w:r>
      <w:r>
        <w:rPr>
          <w:color w:val="231F20"/>
          <w:w w:val="105"/>
        </w:rPr>
        <w:t>мельга,</w:t>
      </w:r>
      <w:r>
        <w:rPr>
          <w:color w:val="231F20"/>
          <w:spacing w:val="-10"/>
          <w:w w:val="105"/>
        </w:rPr>
        <w:t> </w:t>
      </w:r>
      <w:r>
        <w:rPr>
          <w:color w:val="231F20"/>
          <w:w w:val="105"/>
        </w:rPr>
        <w:t>ансяк</w:t>
      </w:r>
      <w:r>
        <w:rPr>
          <w:color w:val="231F20"/>
          <w:spacing w:val="-11"/>
          <w:w w:val="105"/>
        </w:rPr>
        <w:t> </w:t>
      </w:r>
      <w:r>
        <w:rPr>
          <w:color w:val="231F20"/>
          <w:w w:val="105"/>
        </w:rPr>
        <w:t>седе</w:t>
      </w:r>
      <w:r>
        <w:rPr>
          <w:color w:val="231F20"/>
          <w:spacing w:val="-11"/>
          <w:w w:val="105"/>
        </w:rPr>
        <w:t> </w:t>
      </w:r>
      <w:r>
        <w:rPr>
          <w:color w:val="231F20"/>
          <w:w w:val="105"/>
        </w:rPr>
        <w:t>парсте кунсоломс. Бути карми марявомо кода мояк кашторкс эли а покш вачкодькс, сельмень апак панжо, кода сави, риш тямс кавтов мендязь нардамосонть </w:t>
      </w:r>
      <w:r>
        <w:rPr>
          <w:i/>
          <w:color w:val="231F20"/>
          <w:w w:val="105"/>
        </w:rPr>
        <w:t>салы цянть </w:t>
      </w:r>
      <w:r>
        <w:rPr>
          <w:color w:val="231F20"/>
          <w:w w:val="105"/>
        </w:rPr>
        <w:t>кедензэ эли</w:t>
      </w:r>
      <w:r>
        <w:rPr>
          <w:color w:val="231F20"/>
          <w:spacing w:val="16"/>
          <w:w w:val="105"/>
        </w:rPr>
        <w:t> </w:t>
      </w:r>
      <w:r>
        <w:rPr>
          <w:color w:val="231F20"/>
          <w:w w:val="105"/>
        </w:rPr>
        <w:t>койминензэ.</w:t>
      </w:r>
    </w:p>
    <w:p>
      <w:pPr>
        <w:pStyle w:val="BodyText"/>
        <w:spacing w:line="218" w:lineRule="auto" w:before="3"/>
        <w:ind w:left="166" w:right="2" w:firstLine="197"/>
      </w:pPr>
      <w:r>
        <w:rPr>
          <w:i/>
          <w:color w:val="231F20"/>
          <w:spacing w:val="-5"/>
          <w:w w:val="105"/>
        </w:rPr>
        <w:t>Салыцятне </w:t>
      </w:r>
      <w:r>
        <w:rPr>
          <w:color w:val="231F20"/>
          <w:spacing w:val="-5"/>
          <w:w w:val="105"/>
        </w:rPr>
        <w:t>тейтертнень нувазевемадост </w:t>
      </w:r>
      <w:r>
        <w:rPr>
          <w:color w:val="231F20"/>
          <w:spacing w:val="-4"/>
          <w:w w:val="105"/>
        </w:rPr>
        <w:t>мейле пек састо </w:t>
      </w:r>
      <w:r>
        <w:rPr>
          <w:color w:val="231F20"/>
          <w:spacing w:val="-5"/>
          <w:w w:val="105"/>
        </w:rPr>
        <w:t>кевердьсызь киринетнень вейтень вейтень койминетнень лангс, </w:t>
      </w:r>
      <w:r>
        <w:rPr>
          <w:color w:val="231F20"/>
          <w:w w:val="105"/>
        </w:rPr>
        <w:t>а </w:t>
      </w:r>
      <w:r>
        <w:rPr>
          <w:color w:val="231F20"/>
          <w:spacing w:val="-4"/>
          <w:w w:val="105"/>
        </w:rPr>
        <w:t>тосто </w:t>
      </w:r>
      <w:r>
        <w:rPr>
          <w:color w:val="231F20"/>
          <w:w w:val="105"/>
        </w:rPr>
        <w:t>— </w:t>
      </w:r>
      <w:r>
        <w:rPr>
          <w:color w:val="231F20"/>
          <w:spacing w:val="-5"/>
          <w:w w:val="105"/>
        </w:rPr>
        <w:t>эстест кескавс, </w:t>
      </w:r>
      <w:r>
        <w:rPr>
          <w:color w:val="231F20"/>
          <w:spacing w:val="-4"/>
          <w:w w:val="105"/>
        </w:rPr>
        <w:t>ансяк </w:t>
      </w:r>
      <w:r>
        <w:rPr>
          <w:color w:val="231F20"/>
          <w:spacing w:val="-5"/>
          <w:w w:val="105"/>
        </w:rPr>
        <w:t>кедьсэ ки ретнень </w:t>
      </w:r>
      <w:r>
        <w:rPr>
          <w:color w:val="231F20"/>
          <w:w w:val="105"/>
        </w:rPr>
        <w:t>а </w:t>
      </w:r>
      <w:r>
        <w:rPr>
          <w:color w:val="231F20"/>
          <w:spacing w:val="-5"/>
          <w:w w:val="105"/>
        </w:rPr>
        <w:t>токшемс, масторов </w:t>
      </w:r>
      <w:r>
        <w:rPr>
          <w:color w:val="231F20"/>
          <w:spacing w:val="-4"/>
          <w:w w:val="105"/>
        </w:rPr>
        <w:t>празь </w:t>
      </w:r>
      <w:r>
        <w:rPr>
          <w:color w:val="231F20"/>
          <w:spacing w:val="-5"/>
          <w:w w:val="105"/>
        </w:rPr>
        <w:t>киресь </w:t>
      </w:r>
      <w:r>
        <w:rPr>
          <w:color w:val="231F20"/>
          <w:w w:val="105"/>
        </w:rPr>
        <w:t>а </w:t>
      </w:r>
      <w:r>
        <w:rPr>
          <w:color w:val="231F20"/>
          <w:spacing w:val="-5"/>
          <w:w w:val="105"/>
        </w:rPr>
        <w:t>кепедеви, </w:t>
      </w:r>
      <w:r>
        <w:rPr>
          <w:color w:val="231F20"/>
          <w:w w:val="105"/>
        </w:rPr>
        <w:t>ды </w:t>
      </w:r>
      <w:r>
        <w:rPr>
          <w:color w:val="231F20"/>
          <w:spacing w:val="-5"/>
          <w:w w:val="105"/>
        </w:rPr>
        <w:t>ловови</w:t>
      </w:r>
      <w:r>
        <w:rPr>
          <w:color w:val="231F20"/>
          <w:spacing w:val="6"/>
          <w:w w:val="105"/>
        </w:rPr>
        <w:t> </w:t>
      </w:r>
      <w:r>
        <w:rPr>
          <w:color w:val="231F20"/>
          <w:spacing w:val="-5"/>
          <w:w w:val="105"/>
        </w:rPr>
        <w:t>салазекс.</w:t>
      </w:r>
    </w:p>
    <w:p>
      <w:pPr>
        <w:pStyle w:val="BodyText"/>
        <w:spacing w:line="218" w:lineRule="auto" w:before="1"/>
        <w:ind w:left="166" w:right="1" w:firstLine="198"/>
      </w:pPr>
      <w:r>
        <w:rPr>
          <w:i/>
          <w:color w:val="231F20"/>
          <w:w w:val="105"/>
        </w:rPr>
        <w:t>Салыцятне</w:t>
      </w:r>
      <w:r>
        <w:rPr>
          <w:i/>
          <w:color w:val="231F20"/>
          <w:spacing w:val="-20"/>
          <w:w w:val="105"/>
        </w:rPr>
        <w:t> </w:t>
      </w:r>
      <w:r>
        <w:rPr>
          <w:color w:val="231F20"/>
          <w:w w:val="105"/>
        </w:rPr>
        <w:t>ютавтыть</w:t>
      </w:r>
      <w:r>
        <w:rPr>
          <w:color w:val="231F20"/>
          <w:spacing w:val="-21"/>
          <w:w w:val="105"/>
        </w:rPr>
        <w:t> </w:t>
      </w:r>
      <w:r>
        <w:rPr>
          <w:color w:val="231F20"/>
          <w:w w:val="105"/>
        </w:rPr>
        <w:t>эсь</w:t>
      </w:r>
      <w:r>
        <w:rPr>
          <w:color w:val="231F20"/>
          <w:spacing w:val="-20"/>
          <w:w w:val="105"/>
        </w:rPr>
        <w:t> </w:t>
      </w:r>
      <w:r>
        <w:rPr>
          <w:color w:val="231F20"/>
          <w:w w:val="105"/>
        </w:rPr>
        <w:t>саламо</w:t>
      </w:r>
      <w:r>
        <w:rPr>
          <w:color w:val="231F20"/>
          <w:spacing w:val="-20"/>
          <w:w w:val="105"/>
        </w:rPr>
        <w:t> </w:t>
      </w:r>
      <w:r>
        <w:rPr>
          <w:color w:val="231F20"/>
          <w:spacing w:val="-3"/>
          <w:w w:val="105"/>
        </w:rPr>
        <w:t>тевест </w:t>
      </w:r>
      <w:r>
        <w:rPr>
          <w:color w:val="231F20"/>
          <w:w w:val="105"/>
        </w:rPr>
        <w:t>а ведрук. Кононть молемстэ эрьвась эй стэст</w:t>
      </w:r>
      <w:r>
        <w:rPr>
          <w:color w:val="231F20"/>
          <w:spacing w:val="-12"/>
          <w:w w:val="105"/>
        </w:rPr>
        <w:t> </w:t>
      </w:r>
      <w:r>
        <w:rPr>
          <w:color w:val="231F20"/>
          <w:w w:val="105"/>
        </w:rPr>
        <w:t>терявты</w:t>
      </w:r>
      <w:r>
        <w:rPr>
          <w:color w:val="231F20"/>
          <w:spacing w:val="-11"/>
          <w:w w:val="105"/>
        </w:rPr>
        <w:t> </w:t>
      </w:r>
      <w:r>
        <w:rPr>
          <w:color w:val="231F20"/>
          <w:w w:val="105"/>
        </w:rPr>
        <w:t>саламс</w:t>
      </w:r>
      <w:r>
        <w:rPr>
          <w:color w:val="231F20"/>
          <w:spacing w:val="-11"/>
          <w:w w:val="105"/>
        </w:rPr>
        <w:t> </w:t>
      </w:r>
      <w:r>
        <w:rPr>
          <w:color w:val="231F20"/>
          <w:w w:val="105"/>
        </w:rPr>
        <w:t>э</w:t>
      </w:r>
      <w:r>
        <w:rPr>
          <w:i/>
          <w:color w:val="231F20"/>
          <w:w w:val="105"/>
        </w:rPr>
        <w:t>рьва</w:t>
      </w:r>
      <w:r>
        <w:rPr>
          <w:i/>
          <w:color w:val="231F20"/>
          <w:spacing w:val="-11"/>
          <w:w w:val="105"/>
        </w:rPr>
        <w:t> </w:t>
      </w:r>
      <w:r>
        <w:rPr>
          <w:i/>
          <w:color w:val="231F20"/>
          <w:w w:val="105"/>
        </w:rPr>
        <w:t>викшницянть </w:t>
      </w:r>
      <w:r>
        <w:rPr>
          <w:color w:val="231F20"/>
          <w:w w:val="105"/>
        </w:rPr>
        <w:t>вейке кирензэ. Истя сон юты вальмасто вальмас. Бути кияк </w:t>
      </w:r>
      <w:r>
        <w:rPr>
          <w:i/>
          <w:color w:val="231F20"/>
          <w:w w:val="105"/>
        </w:rPr>
        <w:t>викшницятнень </w:t>
      </w:r>
      <w:r>
        <w:rPr>
          <w:color w:val="231F20"/>
          <w:w w:val="105"/>
        </w:rPr>
        <w:t>эй стэ, саламонь марязь, хропадьсы </w:t>
      </w:r>
      <w:r>
        <w:rPr>
          <w:i/>
          <w:color w:val="231F20"/>
          <w:w w:val="105"/>
        </w:rPr>
        <w:t>салы цянть </w:t>
      </w:r>
      <w:r>
        <w:rPr>
          <w:color w:val="231F20"/>
          <w:w w:val="105"/>
        </w:rPr>
        <w:t>нардамосо кедь ланга, сестэ </w:t>
      </w:r>
      <w:r>
        <w:rPr>
          <w:i/>
          <w:color w:val="231F20"/>
          <w:w w:val="105"/>
        </w:rPr>
        <w:t>салы цясь </w:t>
      </w:r>
      <w:r>
        <w:rPr>
          <w:color w:val="231F20"/>
          <w:w w:val="105"/>
        </w:rPr>
        <w:t>туи ве ёнов, киренть кадсы тарка зонзо ды учи, зярдо ялганзо прядсызь, парсте эли беряньстэ ютазь вальма алга якамонть.</w:t>
      </w:r>
    </w:p>
    <w:p>
      <w:pPr>
        <w:spacing w:line="218" w:lineRule="auto" w:before="2"/>
        <w:ind w:left="166" w:right="0" w:firstLine="198"/>
        <w:jc w:val="both"/>
        <w:rPr>
          <w:sz w:val="21"/>
        </w:rPr>
      </w:pPr>
      <w:r>
        <w:rPr>
          <w:i/>
          <w:color w:val="231F20"/>
          <w:sz w:val="21"/>
        </w:rPr>
        <w:t>Хорось </w:t>
      </w:r>
      <w:r>
        <w:rPr>
          <w:color w:val="231F20"/>
          <w:sz w:val="21"/>
        </w:rPr>
        <w:t>моры знярс, зярс те эли тона ёнксось — </w:t>
      </w:r>
      <w:r>
        <w:rPr>
          <w:i/>
          <w:color w:val="231F20"/>
          <w:sz w:val="21"/>
        </w:rPr>
        <w:t>викшницятне   </w:t>
      </w:r>
      <w:r>
        <w:rPr>
          <w:color w:val="231F20"/>
          <w:sz w:val="21"/>
        </w:rPr>
        <w:t>эли   </w:t>
      </w:r>
      <w:r>
        <w:rPr>
          <w:i/>
          <w:color w:val="231F20"/>
          <w:sz w:val="21"/>
        </w:rPr>
        <w:t>салыцят не </w:t>
      </w:r>
      <w:r>
        <w:rPr>
          <w:color w:val="231F20"/>
          <w:sz w:val="21"/>
        </w:rPr>
        <w:t>— а коласызь налксема коенть. Коень коламокс ловови: </w:t>
      </w:r>
      <w:r>
        <w:rPr>
          <w:i/>
          <w:color w:val="231F20"/>
          <w:sz w:val="21"/>
        </w:rPr>
        <w:t>викшницятнень </w:t>
      </w:r>
      <w:r>
        <w:rPr>
          <w:color w:val="231F20"/>
          <w:sz w:val="21"/>
        </w:rPr>
        <w:t>ёндо </w:t>
      </w:r>
      <w:r>
        <w:rPr>
          <w:color w:val="231F20"/>
          <w:spacing w:val="-12"/>
          <w:sz w:val="21"/>
        </w:rPr>
        <w:t>— </w:t>
      </w:r>
      <w:r>
        <w:rPr>
          <w:color w:val="231F20"/>
          <w:sz w:val="21"/>
        </w:rPr>
        <w:t>салава ванкшномась </w:t>
      </w:r>
      <w:r>
        <w:rPr>
          <w:i/>
          <w:color w:val="231F20"/>
          <w:sz w:val="21"/>
        </w:rPr>
        <w:t>салыцятнень</w:t>
      </w:r>
      <w:r>
        <w:rPr>
          <w:i/>
          <w:color w:val="231F20"/>
          <w:spacing w:val="38"/>
          <w:sz w:val="21"/>
        </w:rPr>
        <w:t> </w:t>
      </w:r>
      <w:r>
        <w:rPr>
          <w:color w:val="231F20"/>
          <w:sz w:val="21"/>
        </w:rPr>
        <w:t>тевест</w:t>
      </w:r>
    </w:p>
    <w:p>
      <w:pPr>
        <w:pStyle w:val="BodyText"/>
        <w:spacing w:before="9"/>
        <w:jc w:val="left"/>
        <w:rPr>
          <w:sz w:val="22"/>
        </w:rPr>
      </w:pPr>
      <w:r>
        <w:rPr/>
        <w:br w:type="column"/>
      </w:r>
      <w:r>
        <w:rPr>
          <w:sz w:val="22"/>
        </w:rPr>
      </w:r>
    </w:p>
    <w:p>
      <w:pPr>
        <w:pStyle w:val="BodyText"/>
        <w:spacing w:line="218" w:lineRule="auto"/>
        <w:ind w:left="166" w:right="690"/>
      </w:pPr>
      <w:r>
        <w:rPr>
          <w:color w:val="231F20"/>
          <w:w w:val="105"/>
        </w:rPr>
        <w:t>Одновременно </w:t>
      </w:r>
      <w:r>
        <w:rPr>
          <w:i/>
          <w:color w:val="231F20"/>
          <w:w w:val="105"/>
        </w:rPr>
        <w:t>хор </w:t>
      </w:r>
      <w:r>
        <w:rPr>
          <w:color w:val="231F20"/>
          <w:w w:val="105"/>
        </w:rPr>
        <w:t>выполняет функцию музыкального оформления игры и функцию судьи. Рассаживается он перпендикулярно к окнам на лавке или стульях вдоль стены.</w:t>
      </w:r>
    </w:p>
    <w:p>
      <w:pPr>
        <w:pStyle w:val="BodyText"/>
        <w:spacing w:line="218" w:lineRule="auto" w:before="1"/>
        <w:ind w:left="166" w:right="694" w:firstLine="198"/>
      </w:pPr>
      <w:r>
        <w:rPr>
          <w:color w:val="231F20"/>
          <w:w w:val="105"/>
        </w:rPr>
        <w:t>Мальчики похитители за клубками встают вдоль противоположной стены в отдалении от окна с лопаточками в ру ках.</w:t>
      </w:r>
    </w:p>
    <w:p>
      <w:pPr>
        <w:pStyle w:val="BodyText"/>
        <w:spacing w:line="218" w:lineRule="auto" w:before="1"/>
        <w:ind w:left="166" w:right="691" w:firstLine="197"/>
      </w:pPr>
      <w:r>
        <w:rPr>
          <w:i/>
          <w:color w:val="231F20"/>
          <w:w w:val="105"/>
        </w:rPr>
        <w:t>Вышивальщицы </w:t>
      </w:r>
      <w:r>
        <w:rPr>
          <w:color w:val="231F20"/>
          <w:spacing w:val="2"/>
          <w:w w:val="105"/>
        </w:rPr>
        <w:t>берут </w:t>
      </w:r>
      <w:r>
        <w:rPr>
          <w:color w:val="231F20"/>
          <w:w w:val="105"/>
        </w:rPr>
        <w:t>в </w:t>
      </w:r>
      <w:r>
        <w:rPr>
          <w:color w:val="231F20"/>
          <w:spacing w:val="2"/>
          <w:w w:val="105"/>
        </w:rPr>
        <w:t>руки </w:t>
      </w:r>
      <w:r>
        <w:rPr>
          <w:color w:val="231F20"/>
          <w:spacing w:val="3"/>
          <w:w w:val="105"/>
        </w:rPr>
        <w:t>полотен </w:t>
      </w:r>
      <w:r>
        <w:rPr>
          <w:color w:val="231F20"/>
          <w:w w:val="105"/>
        </w:rPr>
        <w:t>ца, которые служат одновременно и предметом вышивания, и предметом наказания похитителей клубков.  </w:t>
      </w:r>
      <w:r>
        <w:rPr>
          <w:color w:val="231F20"/>
          <w:spacing w:val="-6"/>
          <w:w w:val="105"/>
        </w:rPr>
        <w:t>Голо </w:t>
      </w:r>
      <w:r>
        <w:rPr>
          <w:color w:val="231F20"/>
          <w:w w:val="105"/>
        </w:rPr>
        <w:t>вы повязаны платками, которыми на определенных словах песни прикрыва ют глаза</w:t>
      </w:r>
      <w:r>
        <w:rPr>
          <w:color w:val="231F20"/>
          <w:spacing w:val="30"/>
          <w:w w:val="105"/>
        </w:rPr>
        <w:t> </w:t>
      </w:r>
      <w:r>
        <w:rPr>
          <w:color w:val="231F20"/>
          <w:w w:val="105"/>
        </w:rPr>
        <w:t>(засыпают).</w:t>
      </w:r>
    </w:p>
    <w:p>
      <w:pPr>
        <w:spacing w:line="214" w:lineRule="exact" w:before="0"/>
        <w:ind w:left="364" w:right="0" w:firstLine="0"/>
        <w:jc w:val="both"/>
        <w:rPr>
          <w:sz w:val="21"/>
        </w:rPr>
      </w:pPr>
      <w:r>
        <w:rPr>
          <w:i/>
          <w:color w:val="231F20"/>
          <w:w w:val="105"/>
          <w:sz w:val="21"/>
        </w:rPr>
        <w:t>Вышивальщицы </w:t>
      </w:r>
      <w:r>
        <w:rPr>
          <w:color w:val="231F20"/>
          <w:w w:val="105"/>
          <w:sz w:val="21"/>
        </w:rPr>
        <w:t>берутся за работу.</w:t>
      </w:r>
    </w:p>
    <w:p>
      <w:pPr>
        <w:spacing w:line="231" w:lineRule="exact" w:before="0"/>
        <w:ind w:left="364" w:right="0" w:firstLine="0"/>
        <w:jc w:val="both"/>
        <w:rPr>
          <w:i/>
          <w:sz w:val="21"/>
        </w:rPr>
      </w:pPr>
      <w:r>
        <w:rPr>
          <w:color w:val="231F20"/>
          <w:w w:val="105"/>
          <w:sz w:val="21"/>
        </w:rPr>
        <w:t>Х о р </w:t>
      </w:r>
      <w:r>
        <w:rPr>
          <w:i/>
          <w:color w:val="231F20"/>
          <w:w w:val="105"/>
          <w:sz w:val="21"/>
        </w:rPr>
        <w:t>(поет, имитируя вышивание).</w:t>
      </w:r>
    </w:p>
    <w:p>
      <w:pPr>
        <w:spacing w:line="208" w:lineRule="auto" w:before="87"/>
        <w:ind w:left="761" w:right="694" w:firstLine="0"/>
        <w:jc w:val="left"/>
        <w:rPr>
          <w:sz w:val="18"/>
        </w:rPr>
      </w:pPr>
      <w:r>
        <w:rPr>
          <w:color w:val="231F20"/>
          <w:w w:val="105"/>
          <w:sz w:val="18"/>
        </w:rPr>
        <w:t>Легла, вздремнула, невестка моя, Заснула я,</w:t>
      </w:r>
    </w:p>
    <w:p>
      <w:pPr>
        <w:spacing w:line="208" w:lineRule="auto" w:before="0"/>
        <w:ind w:left="761" w:right="1705" w:firstLine="0"/>
        <w:jc w:val="left"/>
        <w:rPr>
          <w:sz w:val="18"/>
        </w:rPr>
      </w:pPr>
      <w:r>
        <w:rPr>
          <w:color w:val="231F20"/>
          <w:w w:val="105"/>
          <w:sz w:val="18"/>
        </w:rPr>
        <w:t>Проснулась, невестка </w:t>
      </w:r>
      <w:r>
        <w:rPr>
          <w:color w:val="231F20"/>
          <w:spacing w:val="-4"/>
          <w:w w:val="105"/>
          <w:sz w:val="18"/>
        </w:rPr>
        <w:t>моя, </w:t>
      </w:r>
      <w:r>
        <w:rPr>
          <w:color w:val="231F20"/>
          <w:w w:val="105"/>
          <w:sz w:val="18"/>
        </w:rPr>
        <w:t>Я</w:t>
      </w:r>
      <w:r>
        <w:rPr>
          <w:color w:val="231F20"/>
          <w:spacing w:val="5"/>
          <w:w w:val="105"/>
          <w:sz w:val="18"/>
        </w:rPr>
        <w:t> </w:t>
      </w:r>
      <w:r>
        <w:rPr>
          <w:color w:val="231F20"/>
          <w:w w:val="105"/>
          <w:sz w:val="18"/>
        </w:rPr>
        <w:t>напугалась;</w:t>
      </w:r>
    </w:p>
    <w:p>
      <w:pPr>
        <w:spacing w:line="223" w:lineRule="auto" w:before="0"/>
        <w:ind w:left="761" w:right="952" w:firstLine="0"/>
        <w:jc w:val="left"/>
        <w:rPr>
          <w:sz w:val="18"/>
        </w:rPr>
      </w:pPr>
      <w:r>
        <w:rPr>
          <w:color w:val="231F20"/>
          <w:w w:val="110"/>
          <w:sz w:val="18"/>
        </w:rPr>
        <w:t>Неприятный сон, невестка моя, Мне приснился.</w:t>
      </w:r>
    </w:p>
    <w:p>
      <w:pPr>
        <w:pStyle w:val="BodyText"/>
        <w:spacing w:line="218" w:lineRule="auto" w:before="102"/>
        <w:ind w:left="166" w:right="693" w:firstLine="198"/>
      </w:pPr>
      <w:r>
        <w:rPr>
          <w:color w:val="231F20"/>
          <w:w w:val="105"/>
        </w:rPr>
        <w:t>Вышивальщицы «засыпают», посте пенно отворачиваются от клубков. В дальнейшем они соблюдают условия: не подсматривать за действиями </w:t>
      </w:r>
      <w:r>
        <w:rPr>
          <w:i/>
          <w:color w:val="231F20"/>
          <w:w w:val="105"/>
        </w:rPr>
        <w:t>похитите лей </w:t>
      </w:r>
      <w:r>
        <w:rPr>
          <w:color w:val="231F20"/>
          <w:w w:val="105"/>
        </w:rPr>
        <w:t>клубков, только внимательно при слушиваться. При появлении подозри тельного звука (стука, шороха) глаза не открывать, а наугад бить сложенным вдвое полотенцем по предполагаемой руке </w:t>
      </w:r>
      <w:r>
        <w:rPr>
          <w:i/>
          <w:color w:val="231F20"/>
          <w:w w:val="105"/>
        </w:rPr>
        <w:t>похитителя </w:t>
      </w:r>
      <w:r>
        <w:rPr>
          <w:color w:val="231F20"/>
          <w:w w:val="105"/>
        </w:rPr>
        <w:t>или его лопаточке.</w:t>
      </w:r>
    </w:p>
    <w:p>
      <w:pPr>
        <w:pStyle w:val="BodyText"/>
        <w:spacing w:line="218" w:lineRule="auto" w:before="4"/>
        <w:ind w:left="166" w:right="694" w:firstLine="198"/>
      </w:pPr>
      <w:r>
        <w:rPr>
          <w:i/>
          <w:color w:val="231F20"/>
          <w:w w:val="105"/>
        </w:rPr>
        <w:t>Похитители</w:t>
      </w:r>
      <w:r>
        <w:rPr>
          <w:i/>
          <w:color w:val="231F20"/>
          <w:spacing w:val="-16"/>
          <w:w w:val="105"/>
        </w:rPr>
        <w:t> </w:t>
      </w:r>
      <w:r>
        <w:rPr>
          <w:color w:val="231F20"/>
          <w:w w:val="105"/>
        </w:rPr>
        <w:t>после</w:t>
      </w:r>
      <w:r>
        <w:rPr>
          <w:color w:val="231F20"/>
          <w:spacing w:val="-15"/>
          <w:w w:val="105"/>
        </w:rPr>
        <w:t> </w:t>
      </w:r>
      <w:r>
        <w:rPr>
          <w:color w:val="231F20"/>
          <w:w w:val="105"/>
        </w:rPr>
        <w:t>засыпания</w:t>
      </w:r>
      <w:r>
        <w:rPr>
          <w:color w:val="231F20"/>
          <w:spacing w:val="-16"/>
          <w:w w:val="105"/>
        </w:rPr>
        <w:t> </w:t>
      </w:r>
      <w:r>
        <w:rPr>
          <w:color w:val="231F20"/>
          <w:w w:val="105"/>
        </w:rPr>
        <w:t>девушек </w:t>
      </w:r>
      <w:r>
        <w:rPr>
          <w:color w:val="231F20"/>
          <w:spacing w:val="-3"/>
          <w:w w:val="105"/>
        </w:rPr>
        <w:t>осторожно подкатывают клубки </w:t>
      </w:r>
      <w:r>
        <w:rPr>
          <w:color w:val="231F20"/>
          <w:w w:val="105"/>
        </w:rPr>
        <w:t>по </w:t>
      </w:r>
      <w:r>
        <w:rPr>
          <w:color w:val="231F20"/>
          <w:spacing w:val="-3"/>
          <w:w w:val="105"/>
        </w:rPr>
        <w:t>одно </w:t>
      </w:r>
      <w:r>
        <w:rPr>
          <w:color w:val="231F20"/>
          <w:w w:val="105"/>
        </w:rPr>
        <w:t>му на лопаточки и переносят к себе в </w:t>
      </w:r>
      <w:r>
        <w:rPr>
          <w:color w:val="231F20"/>
          <w:spacing w:val="-5"/>
          <w:w w:val="105"/>
        </w:rPr>
        <w:t>сумку, </w:t>
      </w:r>
      <w:r>
        <w:rPr>
          <w:color w:val="231F20"/>
          <w:w w:val="105"/>
        </w:rPr>
        <w:t>при этом руками до клубков </w:t>
      </w:r>
      <w:r>
        <w:rPr>
          <w:color w:val="231F20"/>
          <w:spacing w:val="-6"/>
          <w:w w:val="105"/>
        </w:rPr>
        <w:t>не </w:t>
      </w:r>
      <w:r>
        <w:rPr>
          <w:color w:val="231F20"/>
          <w:w w:val="105"/>
        </w:rPr>
        <w:t>дотрагиваться, упавший на пол клубок не поднимается, но считается похищен </w:t>
      </w:r>
      <w:r>
        <w:rPr>
          <w:color w:val="231F20"/>
          <w:spacing w:val="-4"/>
          <w:w w:val="105"/>
        </w:rPr>
        <w:t>ным.</w:t>
      </w:r>
    </w:p>
    <w:p>
      <w:pPr>
        <w:pStyle w:val="BodyText"/>
        <w:spacing w:line="218" w:lineRule="auto" w:before="1"/>
        <w:ind w:left="166" w:right="690" w:firstLine="198"/>
      </w:pPr>
      <w:r>
        <w:rPr>
          <w:i/>
          <w:color w:val="231F20"/>
          <w:w w:val="105"/>
        </w:rPr>
        <w:t>Похитители </w:t>
      </w:r>
      <w:r>
        <w:rPr>
          <w:color w:val="231F20"/>
          <w:w w:val="105"/>
        </w:rPr>
        <w:t>занимаются своим делом по очереди. Во время кона каждый из них пытается похитить у </w:t>
      </w:r>
      <w:r>
        <w:rPr>
          <w:i/>
          <w:color w:val="231F20"/>
          <w:w w:val="105"/>
        </w:rPr>
        <w:t>вышивальщиц </w:t>
      </w:r>
      <w:r>
        <w:rPr>
          <w:color w:val="231F20"/>
          <w:w w:val="105"/>
        </w:rPr>
        <w:t>по одному клубку, переходя от окна к окну. Если кто то из </w:t>
      </w:r>
      <w:r>
        <w:rPr>
          <w:i/>
          <w:color w:val="231F20"/>
          <w:w w:val="105"/>
        </w:rPr>
        <w:t>вышивальщиц, </w:t>
      </w:r>
      <w:r>
        <w:rPr>
          <w:color w:val="231F20"/>
          <w:w w:val="105"/>
        </w:rPr>
        <w:t>за подозрив кражу, ударит </w:t>
      </w:r>
      <w:r>
        <w:rPr>
          <w:i/>
          <w:color w:val="231F20"/>
          <w:w w:val="105"/>
        </w:rPr>
        <w:t>похитителя </w:t>
      </w:r>
      <w:r>
        <w:rPr>
          <w:color w:val="231F20"/>
          <w:w w:val="105"/>
        </w:rPr>
        <w:t>по лотенцем, то тот отходит в сторону, ос тавив клубок на месте, и ждет, когда его друзья завершат удачный или неудач ный обход окон.</w:t>
      </w:r>
    </w:p>
    <w:p>
      <w:pPr>
        <w:spacing w:line="218" w:lineRule="auto" w:before="2"/>
        <w:ind w:left="166" w:right="694" w:firstLine="197"/>
        <w:jc w:val="both"/>
        <w:rPr>
          <w:i/>
          <w:sz w:val="21"/>
        </w:rPr>
      </w:pPr>
      <w:r>
        <w:rPr>
          <w:color w:val="231F20"/>
          <w:spacing w:val="-8"/>
          <w:sz w:val="21"/>
        </w:rPr>
        <w:t>Пение </w:t>
      </w:r>
      <w:r>
        <w:rPr>
          <w:i/>
          <w:color w:val="231F20"/>
          <w:spacing w:val="-7"/>
          <w:sz w:val="21"/>
        </w:rPr>
        <w:t>хора </w:t>
      </w:r>
      <w:r>
        <w:rPr>
          <w:color w:val="231F20"/>
          <w:spacing w:val="-9"/>
          <w:sz w:val="21"/>
        </w:rPr>
        <w:t>продолжается </w:t>
      </w:r>
      <w:r>
        <w:rPr>
          <w:color w:val="231F20"/>
          <w:spacing w:val="-5"/>
          <w:sz w:val="21"/>
        </w:rPr>
        <w:t>до </w:t>
      </w:r>
      <w:r>
        <w:rPr>
          <w:color w:val="231F20"/>
          <w:spacing w:val="-6"/>
          <w:sz w:val="21"/>
        </w:rPr>
        <w:t>тех </w:t>
      </w:r>
      <w:r>
        <w:rPr>
          <w:color w:val="231F20"/>
          <w:spacing w:val="-7"/>
          <w:sz w:val="21"/>
        </w:rPr>
        <w:t>пор, </w:t>
      </w:r>
      <w:r>
        <w:rPr>
          <w:color w:val="231F20"/>
          <w:spacing w:val="-9"/>
          <w:sz w:val="21"/>
        </w:rPr>
        <w:t>пока </w:t>
      </w:r>
      <w:r>
        <w:rPr>
          <w:color w:val="231F20"/>
          <w:spacing w:val="-5"/>
          <w:sz w:val="21"/>
        </w:rPr>
        <w:t>та </w:t>
      </w:r>
      <w:r>
        <w:rPr>
          <w:color w:val="231F20"/>
          <w:spacing w:val="-6"/>
          <w:sz w:val="21"/>
        </w:rPr>
        <w:t>или </w:t>
      </w:r>
      <w:r>
        <w:rPr>
          <w:color w:val="231F20"/>
          <w:spacing w:val="-8"/>
          <w:sz w:val="21"/>
        </w:rPr>
        <w:t>другая </w:t>
      </w:r>
      <w:r>
        <w:rPr>
          <w:color w:val="231F20"/>
          <w:sz w:val="21"/>
        </w:rPr>
        <w:t>сторона — </w:t>
      </w:r>
      <w:r>
        <w:rPr>
          <w:i/>
          <w:color w:val="231F20"/>
          <w:spacing w:val="2"/>
          <w:sz w:val="21"/>
        </w:rPr>
        <w:t>вышивальщицы</w:t>
      </w:r>
    </w:p>
    <w:p>
      <w:pPr>
        <w:spacing w:after="0" w:line="218" w:lineRule="auto"/>
        <w:jc w:val="both"/>
        <w:rPr>
          <w:sz w:val="21"/>
        </w:rPr>
        <w:sectPr>
          <w:type w:val="continuous"/>
          <w:pgSz w:w="11900" w:h="16840"/>
          <w:pgMar w:top="1600" w:bottom="280" w:left="1560" w:right="1540"/>
          <w:cols w:num="2" w:equalWidth="0">
            <w:col w:w="4026" w:space="57"/>
            <w:col w:w="4717"/>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1" w:top="1600" w:bottom="2660" w:left="1560" w:right="1540"/>
        </w:sectPr>
      </w:pPr>
    </w:p>
    <w:p>
      <w:pPr>
        <w:pStyle w:val="BodyText"/>
        <w:spacing w:before="9"/>
        <w:jc w:val="left"/>
        <w:rPr>
          <w:i/>
          <w:sz w:val="22"/>
        </w:rPr>
      </w:pPr>
    </w:p>
    <w:p>
      <w:pPr>
        <w:pStyle w:val="BodyText"/>
        <w:spacing w:line="218" w:lineRule="auto"/>
        <w:ind w:left="676"/>
      </w:pPr>
      <w:r>
        <w:rPr>
          <w:color w:val="231F20"/>
          <w:spacing w:val="3"/>
          <w:w w:val="105"/>
        </w:rPr>
        <w:t>мельга, вальманть ёнов рунгонь </w:t>
      </w:r>
      <w:r>
        <w:rPr>
          <w:color w:val="231F20"/>
          <w:spacing w:val="4"/>
          <w:w w:val="105"/>
        </w:rPr>
        <w:t>веляв </w:t>
      </w:r>
      <w:r>
        <w:rPr>
          <w:color w:val="231F20"/>
          <w:w w:val="105"/>
        </w:rPr>
        <w:t>томась, </w:t>
      </w:r>
      <w:r>
        <w:rPr>
          <w:color w:val="231F20"/>
          <w:spacing w:val="-3"/>
          <w:w w:val="105"/>
        </w:rPr>
        <w:t>зярдо тевс нолдави нардамось; </w:t>
      </w:r>
      <w:r>
        <w:rPr>
          <w:i/>
          <w:color w:val="231F20"/>
          <w:spacing w:val="-3"/>
          <w:w w:val="105"/>
        </w:rPr>
        <w:t>салыцятнень </w:t>
      </w:r>
      <w:r>
        <w:rPr>
          <w:color w:val="231F20"/>
          <w:spacing w:val="-3"/>
          <w:w w:val="105"/>
        </w:rPr>
        <w:t>ёндо </w:t>
      </w:r>
      <w:r>
        <w:rPr>
          <w:color w:val="231F20"/>
          <w:w w:val="105"/>
        </w:rPr>
        <w:t>— </w:t>
      </w:r>
      <w:r>
        <w:rPr>
          <w:color w:val="231F20"/>
          <w:spacing w:val="-3"/>
          <w:w w:val="105"/>
        </w:rPr>
        <w:t>кирень саламось эш </w:t>
      </w:r>
      <w:r>
        <w:rPr>
          <w:color w:val="231F20"/>
          <w:spacing w:val="-5"/>
          <w:w w:val="105"/>
        </w:rPr>
        <w:t>кемадо мейле, </w:t>
      </w:r>
      <w:r>
        <w:rPr>
          <w:color w:val="231F20"/>
          <w:spacing w:val="-6"/>
          <w:w w:val="105"/>
        </w:rPr>
        <w:t>омбоце, колмоце </w:t>
      </w:r>
      <w:r>
        <w:rPr>
          <w:color w:val="231F20"/>
          <w:spacing w:val="-3"/>
          <w:w w:val="105"/>
        </w:rPr>
        <w:t>ды </w:t>
      </w:r>
      <w:r>
        <w:rPr>
          <w:color w:val="231F20"/>
          <w:spacing w:val="-4"/>
          <w:w w:val="105"/>
        </w:rPr>
        <w:t>лия </w:t>
      </w:r>
      <w:r>
        <w:rPr>
          <w:color w:val="231F20"/>
          <w:spacing w:val="-6"/>
          <w:w w:val="105"/>
        </w:rPr>
        <w:t>са </w:t>
      </w:r>
      <w:r>
        <w:rPr>
          <w:color w:val="231F20"/>
          <w:spacing w:val="-3"/>
          <w:w w:val="105"/>
        </w:rPr>
        <w:t>ламотне, бути ялгатне эзизь ютавто икельце саламотненьгак.</w:t>
      </w:r>
    </w:p>
    <w:p>
      <w:pPr>
        <w:pStyle w:val="BodyText"/>
        <w:spacing w:line="218" w:lineRule="auto" w:before="2"/>
        <w:ind w:left="676" w:right="4" w:firstLine="197"/>
      </w:pPr>
      <w:r>
        <w:rPr>
          <w:i/>
          <w:color w:val="231F20"/>
          <w:w w:val="105"/>
        </w:rPr>
        <w:t>Хоронть </w:t>
      </w:r>
      <w:r>
        <w:rPr>
          <w:color w:val="231F20"/>
          <w:w w:val="105"/>
        </w:rPr>
        <w:t>морамозо прядови, зярдо </w:t>
      </w:r>
      <w:r>
        <w:rPr>
          <w:color w:val="231F20"/>
          <w:spacing w:val="-2"/>
          <w:w w:val="105"/>
        </w:rPr>
        <w:t>пря </w:t>
      </w:r>
      <w:r>
        <w:rPr>
          <w:color w:val="231F20"/>
          <w:w w:val="110"/>
        </w:rPr>
        <w:t>довить контнэ, конат максозь эрьва </w:t>
      </w:r>
      <w:r>
        <w:rPr>
          <w:color w:val="231F20"/>
          <w:w w:val="105"/>
        </w:rPr>
        <w:t>группанть туртов. Контнэнь ламоксчист </w:t>
      </w:r>
      <w:r>
        <w:rPr>
          <w:color w:val="231F20"/>
          <w:w w:val="110"/>
        </w:rPr>
        <w:t>моли</w:t>
      </w:r>
      <w:r>
        <w:rPr>
          <w:color w:val="231F20"/>
          <w:spacing w:val="-24"/>
          <w:w w:val="110"/>
        </w:rPr>
        <w:t> </w:t>
      </w:r>
      <w:r>
        <w:rPr>
          <w:color w:val="231F20"/>
          <w:w w:val="110"/>
        </w:rPr>
        <w:t>киретнень</w:t>
      </w:r>
      <w:r>
        <w:rPr>
          <w:color w:val="231F20"/>
          <w:spacing w:val="-24"/>
          <w:w w:val="110"/>
        </w:rPr>
        <w:t> </w:t>
      </w:r>
      <w:r>
        <w:rPr>
          <w:color w:val="231F20"/>
          <w:w w:val="110"/>
        </w:rPr>
        <w:t>ламоксчист</w:t>
      </w:r>
      <w:r>
        <w:rPr>
          <w:color w:val="231F20"/>
          <w:spacing w:val="-23"/>
          <w:w w:val="110"/>
        </w:rPr>
        <w:t> </w:t>
      </w:r>
      <w:r>
        <w:rPr>
          <w:color w:val="231F20"/>
          <w:w w:val="110"/>
        </w:rPr>
        <w:t>эйстэ.</w:t>
      </w:r>
      <w:r>
        <w:rPr>
          <w:color w:val="231F20"/>
          <w:spacing w:val="-24"/>
          <w:w w:val="110"/>
        </w:rPr>
        <w:t> </w:t>
      </w:r>
      <w:r>
        <w:rPr>
          <w:color w:val="231F20"/>
          <w:w w:val="110"/>
        </w:rPr>
        <w:t>Бути эрьва</w:t>
      </w:r>
      <w:r>
        <w:rPr>
          <w:color w:val="231F20"/>
          <w:spacing w:val="-20"/>
          <w:w w:val="110"/>
        </w:rPr>
        <w:t> </w:t>
      </w:r>
      <w:r>
        <w:rPr>
          <w:color w:val="231F20"/>
          <w:w w:val="110"/>
        </w:rPr>
        <w:t>викшницянть</w:t>
      </w:r>
      <w:r>
        <w:rPr>
          <w:color w:val="231F20"/>
          <w:spacing w:val="-19"/>
          <w:w w:val="110"/>
        </w:rPr>
        <w:t> </w:t>
      </w:r>
      <w:r>
        <w:rPr>
          <w:color w:val="231F20"/>
          <w:w w:val="110"/>
        </w:rPr>
        <w:t>колмо</w:t>
      </w:r>
      <w:r>
        <w:rPr>
          <w:color w:val="231F20"/>
          <w:spacing w:val="-19"/>
          <w:w w:val="110"/>
        </w:rPr>
        <w:t> </w:t>
      </w:r>
      <w:r>
        <w:rPr>
          <w:color w:val="231F20"/>
          <w:w w:val="110"/>
        </w:rPr>
        <w:t>кирензэ,</w:t>
      </w:r>
      <w:r>
        <w:rPr>
          <w:color w:val="231F20"/>
          <w:spacing w:val="-19"/>
          <w:w w:val="110"/>
        </w:rPr>
        <w:t> </w:t>
      </w:r>
      <w:r>
        <w:rPr>
          <w:color w:val="231F20"/>
          <w:w w:val="110"/>
        </w:rPr>
        <w:t>кон тнэяк</w:t>
      </w:r>
      <w:r>
        <w:rPr>
          <w:color w:val="231F20"/>
          <w:spacing w:val="-25"/>
          <w:w w:val="110"/>
        </w:rPr>
        <w:t> </w:t>
      </w:r>
      <w:r>
        <w:rPr>
          <w:color w:val="231F20"/>
          <w:w w:val="110"/>
        </w:rPr>
        <w:t>улить</w:t>
      </w:r>
      <w:r>
        <w:rPr>
          <w:color w:val="231F20"/>
          <w:spacing w:val="-25"/>
          <w:w w:val="110"/>
        </w:rPr>
        <w:t> </w:t>
      </w:r>
      <w:r>
        <w:rPr>
          <w:color w:val="231F20"/>
          <w:w w:val="110"/>
        </w:rPr>
        <w:t>колмо,</w:t>
      </w:r>
      <w:r>
        <w:rPr>
          <w:color w:val="231F20"/>
          <w:spacing w:val="-24"/>
          <w:w w:val="110"/>
        </w:rPr>
        <w:t> </w:t>
      </w:r>
      <w:r>
        <w:rPr>
          <w:color w:val="231F20"/>
          <w:w w:val="110"/>
        </w:rPr>
        <w:t>бути</w:t>
      </w:r>
      <w:r>
        <w:rPr>
          <w:color w:val="231F20"/>
          <w:spacing w:val="-25"/>
          <w:w w:val="110"/>
        </w:rPr>
        <w:t> </w:t>
      </w:r>
      <w:r>
        <w:rPr>
          <w:color w:val="231F20"/>
          <w:w w:val="110"/>
        </w:rPr>
        <w:t>ниле</w:t>
      </w:r>
      <w:r>
        <w:rPr>
          <w:color w:val="231F20"/>
          <w:spacing w:val="-22"/>
          <w:w w:val="110"/>
        </w:rPr>
        <w:t> </w:t>
      </w:r>
      <w:r>
        <w:rPr>
          <w:color w:val="231F20"/>
          <w:w w:val="110"/>
        </w:rPr>
        <w:t>—</w:t>
      </w:r>
      <w:r>
        <w:rPr>
          <w:color w:val="231F20"/>
          <w:spacing w:val="-22"/>
          <w:w w:val="110"/>
        </w:rPr>
        <w:t> </w:t>
      </w:r>
      <w:r>
        <w:rPr>
          <w:color w:val="231F20"/>
          <w:w w:val="110"/>
        </w:rPr>
        <w:t>контнэ як</w:t>
      </w:r>
      <w:r>
        <w:rPr>
          <w:color w:val="231F20"/>
          <w:spacing w:val="1"/>
          <w:w w:val="110"/>
        </w:rPr>
        <w:t> </w:t>
      </w:r>
      <w:r>
        <w:rPr>
          <w:color w:val="231F20"/>
          <w:w w:val="110"/>
        </w:rPr>
        <w:t>ниле.</w:t>
      </w:r>
    </w:p>
    <w:p>
      <w:pPr>
        <w:pStyle w:val="BodyText"/>
        <w:spacing w:line="218" w:lineRule="auto" w:before="1"/>
        <w:ind w:left="676" w:right="4" w:firstLine="198"/>
      </w:pPr>
      <w:r>
        <w:rPr>
          <w:color w:val="231F20"/>
          <w:w w:val="105"/>
        </w:rPr>
        <w:t>Морось, конань моры </w:t>
      </w:r>
      <w:r>
        <w:rPr>
          <w:i/>
          <w:color w:val="231F20"/>
          <w:w w:val="105"/>
        </w:rPr>
        <w:t>хорось </w:t>
      </w:r>
      <w:r>
        <w:rPr>
          <w:color w:val="231F20"/>
          <w:w w:val="105"/>
        </w:rPr>
        <w:t>налксе мань перть:</w:t>
      </w:r>
    </w:p>
    <w:p>
      <w:pPr>
        <w:spacing w:line="208" w:lineRule="auto" w:before="63"/>
        <w:ind w:left="1675" w:right="886" w:hanging="234"/>
        <w:jc w:val="left"/>
        <w:rPr>
          <w:sz w:val="18"/>
        </w:rPr>
      </w:pPr>
      <w:r>
        <w:rPr>
          <w:color w:val="231F20"/>
          <w:w w:val="110"/>
          <w:sz w:val="18"/>
        </w:rPr>
        <w:t>Буто аштян, а урякай, Покш паксясо.</w:t>
      </w:r>
    </w:p>
    <w:p>
      <w:pPr>
        <w:spacing w:line="208" w:lineRule="auto" w:before="0"/>
        <w:ind w:left="1686" w:right="578" w:hanging="245"/>
        <w:jc w:val="left"/>
        <w:rPr>
          <w:sz w:val="18"/>
        </w:rPr>
      </w:pPr>
      <w:r>
        <w:rPr>
          <w:color w:val="231F20"/>
          <w:w w:val="105"/>
          <w:sz w:val="18"/>
        </w:rPr>
        <w:t>Покш паксясонть, а урякай, Пиже луга,</w:t>
      </w:r>
    </w:p>
    <w:p>
      <w:pPr>
        <w:spacing w:line="208" w:lineRule="auto" w:before="0"/>
        <w:ind w:left="1656" w:right="578" w:hanging="216"/>
        <w:jc w:val="left"/>
        <w:rPr>
          <w:sz w:val="18"/>
        </w:rPr>
      </w:pPr>
      <w:r>
        <w:rPr>
          <w:color w:val="231F20"/>
          <w:w w:val="105"/>
          <w:sz w:val="18"/>
        </w:rPr>
        <w:t>Луганть лангсо, а урякай, Губорь прине,</w:t>
      </w:r>
    </w:p>
    <w:p>
      <w:pPr>
        <w:spacing w:line="208" w:lineRule="auto" w:before="0"/>
        <w:ind w:left="1669" w:right="578" w:hanging="228"/>
        <w:jc w:val="left"/>
        <w:rPr>
          <w:sz w:val="18"/>
        </w:rPr>
      </w:pPr>
      <w:r>
        <w:rPr>
          <w:color w:val="231F20"/>
          <w:w w:val="105"/>
          <w:sz w:val="18"/>
        </w:rPr>
        <w:t>Губорь прясонть, а урякай, Ашо килей,</w:t>
      </w:r>
    </w:p>
    <w:p>
      <w:pPr>
        <w:spacing w:line="208" w:lineRule="auto" w:before="0"/>
        <w:ind w:left="1665" w:right="578" w:hanging="225"/>
        <w:jc w:val="left"/>
        <w:rPr>
          <w:sz w:val="18"/>
        </w:rPr>
      </w:pPr>
      <w:r>
        <w:rPr>
          <w:color w:val="231F20"/>
          <w:w w:val="105"/>
          <w:sz w:val="18"/>
        </w:rPr>
        <w:t>Аволь сэрей, аволь келей — Рядовойне;</w:t>
      </w:r>
    </w:p>
    <w:p>
      <w:pPr>
        <w:spacing w:line="208" w:lineRule="auto" w:before="0"/>
        <w:ind w:left="1664" w:right="578" w:hanging="224"/>
        <w:jc w:val="left"/>
        <w:rPr>
          <w:sz w:val="18"/>
        </w:rPr>
      </w:pPr>
      <w:r>
        <w:rPr>
          <w:color w:val="231F20"/>
          <w:w w:val="105"/>
          <w:sz w:val="18"/>
        </w:rPr>
        <w:t>Менельс токить, а урякай, Тарадонзо;</w:t>
      </w:r>
    </w:p>
    <w:p>
      <w:pPr>
        <w:spacing w:line="208" w:lineRule="auto" w:before="0"/>
        <w:ind w:left="1660" w:right="578" w:hanging="219"/>
        <w:jc w:val="left"/>
        <w:rPr>
          <w:sz w:val="18"/>
        </w:rPr>
      </w:pPr>
      <w:r>
        <w:rPr>
          <w:color w:val="231F20"/>
          <w:w w:val="110"/>
          <w:sz w:val="18"/>
        </w:rPr>
        <w:t>Цяпазь цяпить, а урякай, Лопинензэ,</w:t>
      </w:r>
    </w:p>
    <w:p>
      <w:pPr>
        <w:spacing w:line="208" w:lineRule="auto" w:before="0"/>
        <w:ind w:left="1671" w:right="578" w:hanging="231"/>
        <w:jc w:val="left"/>
        <w:rPr>
          <w:sz w:val="18"/>
        </w:rPr>
      </w:pPr>
      <w:r>
        <w:rPr>
          <w:color w:val="231F20"/>
          <w:w w:val="110"/>
          <w:sz w:val="18"/>
        </w:rPr>
        <w:t>Налказь налкить, а урякай, Цюцёвнензэ.</w:t>
      </w:r>
    </w:p>
    <w:p>
      <w:pPr>
        <w:spacing w:line="208" w:lineRule="auto" w:before="0"/>
        <w:ind w:left="1666" w:right="578" w:hanging="180"/>
        <w:jc w:val="left"/>
        <w:rPr>
          <w:sz w:val="18"/>
        </w:rPr>
      </w:pPr>
      <w:r>
        <w:rPr>
          <w:color w:val="231F20"/>
          <w:w w:val="110"/>
          <w:sz w:val="18"/>
        </w:rPr>
        <w:t>— Иля ёвтне, парыякай, Ламо ломаньс,</w:t>
      </w:r>
    </w:p>
    <w:p>
      <w:pPr>
        <w:spacing w:line="208" w:lineRule="auto" w:before="0"/>
        <w:ind w:left="1673" w:right="886" w:hanging="233"/>
        <w:jc w:val="left"/>
        <w:rPr>
          <w:sz w:val="18"/>
        </w:rPr>
      </w:pPr>
      <w:r>
        <w:rPr>
          <w:color w:val="231F20"/>
          <w:spacing w:val="-10"/>
          <w:w w:val="110"/>
          <w:sz w:val="18"/>
        </w:rPr>
        <w:t>Те </w:t>
      </w:r>
      <w:r>
        <w:rPr>
          <w:color w:val="231F20"/>
          <w:w w:val="110"/>
          <w:sz w:val="18"/>
        </w:rPr>
        <w:t>килеесь, парыякай, Закон</w:t>
      </w:r>
      <w:r>
        <w:rPr>
          <w:color w:val="231F20"/>
          <w:spacing w:val="25"/>
          <w:w w:val="110"/>
          <w:sz w:val="18"/>
        </w:rPr>
        <w:t> </w:t>
      </w:r>
      <w:r>
        <w:rPr>
          <w:color w:val="231F20"/>
          <w:spacing w:val="-3"/>
          <w:w w:val="110"/>
          <w:sz w:val="18"/>
        </w:rPr>
        <w:t>ялгат,</w:t>
      </w:r>
    </w:p>
    <w:p>
      <w:pPr>
        <w:spacing w:line="208" w:lineRule="auto" w:before="0"/>
        <w:ind w:left="1682" w:right="1252" w:hanging="242"/>
        <w:jc w:val="left"/>
        <w:rPr>
          <w:sz w:val="18"/>
        </w:rPr>
      </w:pPr>
      <w:r>
        <w:rPr>
          <w:color w:val="231F20"/>
          <w:w w:val="110"/>
          <w:sz w:val="18"/>
        </w:rPr>
        <w:t>Тарадонзо,</w:t>
      </w:r>
      <w:r>
        <w:rPr>
          <w:color w:val="231F20"/>
          <w:spacing w:val="-9"/>
          <w:w w:val="110"/>
          <w:sz w:val="18"/>
        </w:rPr>
        <w:t> </w:t>
      </w:r>
      <w:r>
        <w:rPr>
          <w:color w:val="231F20"/>
          <w:w w:val="110"/>
          <w:sz w:val="18"/>
        </w:rPr>
        <w:t>парыякай, Пиже</w:t>
      </w:r>
      <w:r>
        <w:rPr>
          <w:color w:val="231F20"/>
          <w:spacing w:val="28"/>
          <w:w w:val="110"/>
          <w:sz w:val="18"/>
        </w:rPr>
        <w:t> </w:t>
      </w:r>
      <w:r>
        <w:rPr>
          <w:color w:val="231F20"/>
          <w:spacing w:val="-3"/>
          <w:w w:val="110"/>
          <w:sz w:val="18"/>
        </w:rPr>
        <w:t>тякат,</w:t>
      </w:r>
    </w:p>
    <w:p>
      <w:pPr>
        <w:spacing w:line="208" w:lineRule="auto" w:before="0"/>
        <w:ind w:left="1689" w:right="718" w:hanging="249"/>
        <w:jc w:val="left"/>
        <w:rPr>
          <w:sz w:val="18"/>
        </w:rPr>
      </w:pPr>
      <w:r>
        <w:rPr>
          <w:color w:val="231F20"/>
          <w:w w:val="110"/>
          <w:sz w:val="18"/>
        </w:rPr>
        <w:t>Лопинензэ, парыякай, Кедест</w:t>
      </w:r>
      <w:r>
        <w:rPr>
          <w:color w:val="231F20"/>
          <w:spacing w:val="-8"/>
          <w:w w:val="110"/>
          <w:sz w:val="18"/>
        </w:rPr>
        <w:t> </w:t>
      </w:r>
      <w:r>
        <w:rPr>
          <w:color w:val="231F20"/>
          <w:w w:val="110"/>
          <w:sz w:val="18"/>
        </w:rPr>
        <w:t>пильгест,</w:t>
      </w:r>
    </w:p>
    <w:p>
      <w:pPr>
        <w:spacing w:line="223" w:lineRule="auto" w:before="0"/>
        <w:ind w:left="1687" w:right="680" w:hanging="247"/>
        <w:jc w:val="left"/>
        <w:rPr>
          <w:sz w:val="18"/>
        </w:rPr>
      </w:pPr>
      <w:r>
        <w:rPr>
          <w:color w:val="231F20"/>
          <w:w w:val="110"/>
          <w:sz w:val="18"/>
        </w:rPr>
        <w:t>Цюцёвнензэ, парыякай, Сельмест</w:t>
      </w:r>
      <w:r>
        <w:rPr>
          <w:color w:val="231F20"/>
          <w:spacing w:val="-5"/>
          <w:w w:val="110"/>
          <w:sz w:val="18"/>
        </w:rPr>
        <w:t> </w:t>
      </w:r>
      <w:r>
        <w:rPr>
          <w:color w:val="231F20"/>
          <w:spacing w:val="-3"/>
          <w:w w:val="110"/>
          <w:sz w:val="18"/>
        </w:rPr>
        <w:t>чамаст.</w:t>
      </w:r>
    </w:p>
    <w:p>
      <w:pPr>
        <w:pStyle w:val="BodyText"/>
        <w:spacing w:line="218" w:lineRule="auto" w:before="73"/>
        <w:ind w:left="676" w:right="4" w:firstLine="198"/>
      </w:pPr>
      <w:r>
        <w:rPr>
          <w:color w:val="231F20"/>
          <w:w w:val="105"/>
        </w:rPr>
        <w:t>Прявтось </w:t>
      </w:r>
      <w:r>
        <w:rPr>
          <w:i/>
          <w:color w:val="231F20"/>
          <w:w w:val="105"/>
        </w:rPr>
        <w:t>хоронть </w:t>
      </w:r>
      <w:r>
        <w:rPr>
          <w:color w:val="231F20"/>
          <w:w w:val="105"/>
        </w:rPr>
        <w:t>марто вейсэ ловно сызь салазь киретнень. Ламотнень кисэ </w:t>
      </w:r>
      <w:r>
        <w:rPr>
          <w:i/>
          <w:color w:val="231F20"/>
          <w:w w:val="105"/>
        </w:rPr>
        <w:t>салыцясь </w:t>
      </w:r>
      <w:r>
        <w:rPr>
          <w:color w:val="231F20"/>
          <w:w w:val="105"/>
        </w:rPr>
        <w:t>казеви медальсэ «атякшке», сехте аламотнень кисэ — «автень </w:t>
      </w:r>
      <w:r>
        <w:rPr>
          <w:color w:val="231F20"/>
          <w:spacing w:val="-3"/>
          <w:w w:val="105"/>
        </w:rPr>
        <w:t>курго» </w:t>
      </w:r>
      <w:r>
        <w:rPr>
          <w:color w:val="231F20"/>
          <w:w w:val="105"/>
        </w:rPr>
        <w:t>эли «латякарь курго».</w:t>
      </w:r>
    </w:p>
    <w:p>
      <w:pPr>
        <w:pStyle w:val="BodyText"/>
        <w:spacing w:line="218" w:lineRule="auto" w:before="1"/>
        <w:ind w:left="676" w:right="4" w:firstLine="198"/>
      </w:pPr>
      <w:r>
        <w:rPr>
          <w:i/>
          <w:color w:val="231F20"/>
          <w:w w:val="105"/>
        </w:rPr>
        <w:t>Викшницясь, </w:t>
      </w:r>
      <w:r>
        <w:rPr>
          <w:color w:val="231F20"/>
          <w:w w:val="105"/>
        </w:rPr>
        <w:t>кона ванстынзе весе ки рензэ, казеви «гулине» медальсэ, кие ёмавтсь ламо киреть — «уды сараз».</w:t>
      </w:r>
    </w:p>
    <w:p>
      <w:pPr>
        <w:pStyle w:val="BodyText"/>
        <w:spacing w:line="218" w:lineRule="auto"/>
        <w:ind w:left="676" w:right="4" w:firstLine="198"/>
      </w:pPr>
      <w:r>
        <w:rPr>
          <w:color w:val="231F20"/>
          <w:w w:val="105"/>
        </w:rPr>
        <w:t>Казнень максомадо мейле налксемась ушодови одс. Кочкавить од группат, икельцетне совить хорс.</w:t>
      </w:r>
    </w:p>
    <w:p>
      <w:pPr>
        <w:spacing w:line="218" w:lineRule="auto" w:before="1"/>
        <w:ind w:left="676" w:right="0" w:firstLine="198"/>
        <w:jc w:val="both"/>
        <w:rPr>
          <w:i/>
          <w:sz w:val="21"/>
        </w:rPr>
      </w:pPr>
      <w:r>
        <w:rPr>
          <w:i/>
          <w:color w:val="231F20"/>
          <w:sz w:val="21"/>
        </w:rPr>
        <w:t>Налксеманть </w:t>
      </w:r>
      <w:r>
        <w:rPr>
          <w:color w:val="231F20"/>
          <w:sz w:val="21"/>
        </w:rPr>
        <w:t>прядомадо мейле </w:t>
      </w:r>
      <w:r>
        <w:rPr>
          <w:i/>
          <w:color w:val="231F20"/>
          <w:sz w:val="21"/>
        </w:rPr>
        <w:t>атякшкетне </w:t>
      </w:r>
      <w:r>
        <w:rPr>
          <w:color w:val="231F20"/>
          <w:sz w:val="21"/>
        </w:rPr>
        <w:t>ды </w:t>
      </w:r>
      <w:r>
        <w:rPr>
          <w:i/>
          <w:color w:val="231F20"/>
          <w:sz w:val="21"/>
        </w:rPr>
        <w:t>гулинетне </w:t>
      </w:r>
      <w:r>
        <w:rPr>
          <w:color w:val="231F20"/>
          <w:sz w:val="21"/>
        </w:rPr>
        <w:t>максыть минень сюнонь згилямонь топавтома тевть </w:t>
      </w:r>
      <w:r>
        <w:rPr>
          <w:i/>
          <w:color w:val="231F20"/>
          <w:sz w:val="21"/>
        </w:rPr>
        <w:t>уды саразтнэнень </w:t>
      </w:r>
      <w:r>
        <w:rPr>
          <w:color w:val="231F20"/>
          <w:sz w:val="21"/>
        </w:rPr>
        <w:t>ды л</w:t>
      </w:r>
      <w:r>
        <w:rPr>
          <w:i/>
          <w:color w:val="231F20"/>
          <w:sz w:val="21"/>
        </w:rPr>
        <w:t>атякарь </w:t>
      </w:r>
      <w:r>
        <w:rPr>
          <w:i/>
          <w:color w:val="231F20"/>
          <w:sz w:val="21"/>
        </w:rPr>
        <w:t>кургтненень.</w:t>
      </w:r>
    </w:p>
    <w:p>
      <w:pPr>
        <w:pStyle w:val="BodyText"/>
        <w:spacing w:before="9"/>
        <w:jc w:val="left"/>
        <w:rPr>
          <w:i/>
          <w:sz w:val="22"/>
        </w:rPr>
      </w:pPr>
      <w:r>
        <w:rPr/>
        <w:br w:type="column"/>
      </w:r>
      <w:r>
        <w:rPr>
          <w:i/>
          <w:sz w:val="22"/>
        </w:rPr>
      </w:r>
    </w:p>
    <w:p>
      <w:pPr>
        <w:pStyle w:val="BodyText"/>
        <w:spacing w:line="218" w:lineRule="auto"/>
        <w:ind w:left="180" w:right="179" w:hanging="1"/>
      </w:pPr>
      <w:r>
        <w:rPr>
          <w:color w:val="231F20"/>
          <w:w w:val="105"/>
        </w:rPr>
        <w:t>или </w:t>
      </w:r>
      <w:r>
        <w:rPr>
          <w:i/>
          <w:color w:val="231F20"/>
          <w:w w:val="105"/>
        </w:rPr>
        <w:t>похитители </w:t>
      </w:r>
      <w:r>
        <w:rPr>
          <w:color w:val="231F20"/>
          <w:w w:val="105"/>
        </w:rPr>
        <w:t>—не нарушат правила игры. Нарушениями являются: со сто роны </w:t>
      </w:r>
      <w:r>
        <w:rPr>
          <w:i/>
          <w:color w:val="231F20"/>
          <w:w w:val="105"/>
        </w:rPr>
        <w:t>вышивальщиц </w:t>
      </w:r>
      <w:r>
        <w:rPr>
          <w:color w:val="231F20"/>
          <w:w w:val="105"/>
        </w:rPr>
        <w:t>— подсматривание за действиями </w:t>
      </w:r>
      <w:r>
        <w:rPr>
          <w:i/>
          <w:color w:val="231F20"/>
          <w:w w:val="105"/>
        </w:rPr>
        <w:t>похитителей, </w:t>
      </w:r>
      <w:r>
        <w:rPr>
          <w:color w:val="231F20"/>
          <w:w w:val="105"/>
        </w:rPr>
        <w:t>поворот всем корпусом во время удара полотен цем в сторону окна; со стороны </w:t>
      </w:r>
      <w:r>
        <w:rPr>
          <w:i/>
          <w:color w:val="231F20"/>
          <w:w w:val="105"/>
        </w:rPr>
        <w:t>похи тителей </w:t>
      </w:r>
      <w:r>
        <w:rPr>
          <w:color w:val="231F20"/>
          <w:w w:val="105"/>
        </w:rPr>
        <w:t>— похищение клубка после удара, повторные действия раньше то варищей.</w:t>
      </w:r>
    </w:p>
    <w:p>
      <w:pPr>
        <w:pStyle w:val="BodyText"/>
        <w:spacing w:line="218" w:lineRule="auto" w:before="2"/>
        <w:ind w:left="180" w:right="176" w:firstLine="197"/>
      </w:pPr>
      <w:r>
        <w:rPr>
          <w:color w:val="231F20"/>
          <w:w w:val="105"/>
        </w:rPr>
        <w:t>Пение </w:t>
      </w:r>
      <w:r>
        <w:rPr>
          <w:i/>
          <w:color w:val="231F20"/>
          <w:w w:val="105"/>
        </w:rPr>
        <w:t>хора </w:t>
      </w:r>
      <w:r>
        <w:rPr>
          <w:color w:val="231F20"/>
          <w:w w:val="105"/>
        </w:rPr>
        <w:t>заканчивается с завер шением количества конов, установ ленных для каждой играющей группы.</w:t>
      </w:r>
    </w:p>
    <w:p>
      <w:pPr>
        <w:spacing w:line="208" w:lineRule="auto" w:before="64"/>
        <w:ind w:left="603" w:right="731" w:hanging="225"/>
        <w:jc w:val="left"/>
        <w:rPr>
          <w:sz w:val="18"/>
        </w:rPr>
      </w:pPr>
      <w:r>
        <w:rPr>
          <w:color w:val="231F20"/>
          <w:w w:val="105"/>
          <w:sz w:val="18"/>
        </w:rPr>
        <w:t>Будто в большом поле, невестка </w:t>
      </w:r>
      <w:r>
        <w:rPr>
          <w:color w:val="231F20"/>
          <w:spacing w:val="-4"/>
          <w:w w:val="105"/>
          <w:sz w:val="18"/>
        </w:rPr>
        <w:t>моя,  </w:t>
      </w:r>
      <w:r>
        <w:rPr>
          <w:color w:val="231F20"/>
          <w:w w:val="105"/>
          <w:sz w:val="18"/>
        </w:rPr>
        <w:t>Я</w:t>
      </w:r>
      <w:r>
        <w:rPr>
          <w:color w:val="231F20"/>
          <w:spacing w:val="27"/>
          <w:w w:val="105"/>
          <w:sz w:val="18"/>
        </w:rPr>
        <w:t> </w:t>
      </w:r>
      <w:r>
        <w:rPr>
          <w:color w:val="231F20"/>
          <w:w w:val="105"/>
          <w:sz w:val="18"/>
        </w:rPr>
        <w:t>очутилась;</w:t>
      </w:r>
    </w:p>
    <w:p>
      <w:pPr>
        <w:spacing w:line="208" w:lineRule="auto" w:before="0"/>
        <w:ind w:left="619" w:right="1170" w:hanging="242"/>
        <w:jc w:val="left"/>
        <w:rPr>
          <w:sz w:val="18"/>
        </w:rPr>
      </w:pPr>
      <w:r>
        <w:rPr>
          <w:color w:val="231F20"/>
          <w:w w:val="105"/>
          <w:sz w:val="18"/>
        </w:rPr>
        <w:t>В большом поле, невестка моя, Зеленый луг;</w:t>
      </w:r>
    </w:p>
    <w:p>
      <w:pPr>
        <w:spacing w:line="190" w:lineRule="exact" w:before="0"/>
        <w:ind w:left="378" w:right="0" w:firstLine="0"/>
        <w:jc w:val="left"/>
        <w:rPr>
          <w:sz w:val="20"/>
        </w:rPr>
      </w:pPr>
      <w:r>
        <w:rPr>
          <w:color w:val="231F20"/>
          <w:w w:val="110"/>
          <w:sz w:val="18"/>
        </w:rPr>
        <w:t>На лугу то, </w:t>
      </w:r>
      <w:r>
        <w:rPr>
          <w:color w:val="231F20"/>
          <w:w w:val="110"/>
          <w:sz w:val="20"/>
        </w:rPr>
        <w:t>невестка моя,</w:t>
      </w:r>
    </w:p>
    <w:p>
      <w:pPr>
        <w:spacing w:line="181" w:lineRule="exact" w:before="0"/>
        <w:ind w:left="607" w:right="0" w:firstLine="0"/>
        <w:jc w:val="left"/>
        <w:rPr>
          <w:sz w:val="18"/>
        </w:rPr>
      </w:pPr>
      <w:r>
        <w:rPr>
          <w:color w:val="231F20"/>
          <w:w w:val="105"/>
          <w:sz w:val="18"/>
        </w:rPr>
        <w:t>Бугорочек,</w:t>
      </w:r>
    </w:p>
    <w:p>
      <w:pPr>
        <w:spacing w:line="208" w:lineRule="auto" w:before="8"/>
        <w:ind w:left="618" w:right="1170" w:hanging="240"/>
        <w:jc w:val="left"/>
        <w:rPr>
          <w:sz w:val="18"/>
        </w:rPr>
      </w:pPr>
      <w:r>
        <w:rPr>
          <w:color w:val="231F20"/>
          <w:w w:val="110"/>
          <w:sz w:val="18"/>
        </w:rPr>
        <w:t>На бугорочке то, невестка моя, Белая береза,</w:t>
      </w:r>
    </w:p>
    <w:p>
      <w:pPr>
        <w:spacing w:line="208" w:lineRule="auto" w:before="0"/>
        <w:ind w:left="605" w:right="1170" w:hanging="228"/>
        <w:jc w:val="left"/>
        <w:rPr>
          <w:sz w:val="18"/>
        </w:rPr>
      </w:pPr>
      <w:r>
        <w:rPr>
          <w:color w:val="231F20"/>
          <w:w w:val="110"/>
          <w:sz w:val="18"/>
        </w:rPr>
        <w:t>Невысокая она, небольшая, Самая рядовая,</w:t>
      </w:r>
    </w:p>
    <w:p>
      <w:pPr>
        <w:spacing w:line="171" w:lineRule="exact" w:before="0"/>
        <w:ind w:left="378" w:right="0" w:firstLine="0"/>
        <w:jc w:val="left"/>
        <w:rPr>
          <w:sz w:val="18"/>
        </w:rPr>
      </w:pPr>
      <w:r>
        <w:rPr>
          <w:color w:val="231F20"/>
          <w:w w:val="105"/>
          <w:sz w:val="18"/>
        </w:rPr>
        <w:t>Неба касаются, невестка моя.</w:t>
      </w:r>
    </w:p>
    <w:p>
      <w:pPr>
        <w:spacing w:line="180" w:lineRule="exact" w:before="0"/>
        <w:ind w:left="614" w:right="0" w:firstLine="0"/>
        <w:jc w:val="left"/>
        <w:rPr>
          <w:sz w:val="18"/>
        </w:rPr>
      </w:pPr>
      <w:r>
        <w:rPr>
          <w:color w:val="231F20"/>
          <w:w w:val="105"/>
          <w:sz w:val="18"/>
        </w:rPr>
        <w:t>Ее ветви;</w:t>
      </w:r>
    </w:p>
    <w:p>
      <w:pPr>
        <w:spacing w:line="208" w:lineRule="auto" w:before="8"/>
        <w:ind w:left="610" w:right="1539" w:hanging="232"/>
        <w:jc w:val="left"/>
        <w:rPr>
          <w:sz w:val="18"/>
        </w:rPr>
      </w:pPr>
      <w:r>
        <w:rPr>
          <w:color w:val="231F20"/>
          <w:w w:val="110"/>
          <w:sz w:val="18"/>
        </w:rPr>
        <w:t>Как ладони, невестка моя, Ее листья,</w:t>
      </w:r>
    </w:p>
    <w:p>
      <w:pPr>
        <w:spacing w:line="208" w:lineRule="auto" w:before="0"/>
        <w:ind w:left="624" w:right="1290" w:hanging="247"/>
        <w:jc w:val="left"/>
        <w:rPr>
          <w:sz w:val="18"/>
        </w:rPr>
      </w:pPr>
      <w:r>
        <w:rPr>
          <w:color w:val="231F20"/>
          <w:w w:val="110"/>
          <w:sz w:val="18"/>
        </w:rPr>
        <w:t>Играют, звенят, невестка моя, Ее сережки.</w:t>
      </w:r>
    </w:p>
    <w:p>
      <w:pPr>
        <w:spacing w:line="208" w:lineRule="auto" w:before="0"/>
        <w:ind w:left="592" w:right="0" w:hanging="215"/>
        <w:jc w:val="left"/>
        <w:rPr>
          <w:sz w:val="18"/>
        </w:rPr>
      </w:pPr>
      <w:r>
        <w:rPr>
          <w:color w:val="231F20"/>
          <w:w w:val="105"/>
          <w:sz w:val="18"/>
        </w:rPr>
        <w:t>— Не рассказывай сон свой, золовка моя, Многим людям,</w:t>
      </w:r>
    </w:p>
    <w:p>
      <w:pPr>
        <w:spacing w:line="208" w:lineRule="auto" w:before="0"/>
        <w:ind w:left="605" w:right="1539" w:hanging="227"/>
        <w:jc w:val="left"/>
        <w:rPr>
          <w:sz w:val="18"/>
        </w:rPr>
      </w:pPr>
      <w:r>
        <w:rPr>
          <w:color w:val="231F20"/>
          <w:w w:val="105"/>
          <w:sz w:val="18"/>
        </w:rPr>
        <w:t>Эта береза, золовушка, — Твой законный друг,</w:t>
      </w:r>
    </w:p>
    <w:p>
      <w:pPr>
        <w:spacing w:line="208" w:lineRule="auto" w:before="0"/>
        <w:ind w:left="611" w:right="1539" w:hanging="233"/>
        <w:jc w:val="left"/>
        <w:rPr>
          <w:sz w:val="18"/>
        </w:rPr>
      </w:pPr>
      <w:r>
        <w:rPr>
          <w:color w:val="231F20"/>
          <w:w w:val="105"/>
          <w:sz w:val="18"/>
        </w:rPr>
        <w:t>Ее ветки, золовушка, — Малые твои дети,</w:t>
      </w:r>
    </w:p>
    <w:p>
      <w:pPr>
        <w:spacing w:line="208" w:lineRule="auto" w:before="0"/>
        <w:ind w:left="609" w:right="1626" w:hanging="232"/>
        <w:jc w:val="left"/>
        <w:rPr>
          <w:sz w:val="18"/>
        </w:rPr>
      </w:pPr>
      <w:r>
        <w:rPr>
          <w:color w:val="231F20"/>
          <w:w w:val="105"/>
          <w:sz w:val="18"/>
        </w:rPr>
        <w:t>Ее листья, золовушка, </w:t>
      </w:r>
      <w:r>
        <w:rPr>
          <w:color w:val="231F20"/>
          <w:spacing w:val="-15"/>
          <w:w w:val="105"/>
          <w:sz w:val="18"/>
        </w:rPr>
        <w:t>—</w:t>
      </w:r>
      <w:r>
        <w:rPr>
          <w:color w:val="231F20"/>
          <w:spacing w:val="17"/>
          <w:w w:val="105"/>
          <w:sz w:val="18"/>
        </w:rPr>
        <w:t> </w:t>
      </w:r>
      <w:r>
        <w:rPr>
          <w:color w:val="231F20"/>
          <w:w w:val="105"/>
          <w:sz w:val="18"/>
        </w:rPr>
        <w:t>Их руки,</w:t>
      </w:r>
      <w:r>
        <w:rPr>
          <w:color w:val="231F20"/>
          <w:spacing w:val="16"/>
          <w:w w:val="105"/>
          <w:sz w:val="18"/>
        </w:rPr>
        <w:t> </w:t>
      </w:r>
      <w:r>
        <w:rPr>
          <w:color w:val="231F20"/>
          <w:w w:val="105"/>
          <w:sz w:val="18"/>
        </w:rPr>
        <w:t>ноги,</w:t>
      </w:r>
    </w:p>
    <w:p>
      <w:pPr>
        <w:spacing w:line="223" w:lineRule="auto" w:before="0"/>
        <w:ind w:left="611" w:right="1539" w:hanging="234"/>
        <w:jc w:val="left"/>
        <w:rPr>
          <w:sz w:val="18"/>
        </w:rPr>
      </w:pPr>
      <w:r>
        <w:rPr>
          <w:color w:val="231F20"/>
          <w:w w:val="105"/>
          <w:sz w:val="18"/>
        </w:rPr>
        <w:t>Ее сережки, золовушка </w:t>
      </w:r>
      <w:r>
        <w:rPr>
          <w:color w:val="231F20"/>
          <w:spacing w:val="-15"/>
          <w:w w:val="105"/>
          <w:sz w:val="18"/>
        </w:rPr>
        <w:t>— </w:t>
      </w:r>
      <w:r>
        <w:rPr>
          <w:color w:val="231F20"/>
          <w:w w:val="105"/>
          <w:sz w:val="18"/>
        </w:rPr>
        <w:t>Их глаза,</w:t>
      </w:r>
      <w:r>
        <w:rPr>
          <w:color w:val="231F20"/>
          <w:spacing w:val="16"/>
          <w:w w:val="105"/>
          <w:sz w:val="18"/>
        </w:rPr>
        <w:t> </w:t>
      </w:r>
      <w:r>
        <w:rPr>
          <w:color w:val="231F20"/>
          <w:w w:val="105"/>
          <w:sz w:val="18"/>
        </w:rPr>
        <w:t>лица.</w:t>
      </w:r>
    </w:p>
    <w:p>
      <w:pPr>
        <w:pStyle w:val="BodyText"/>
        <w:spacing w:line="218" w:lineRule="auto" w:before="46"/>
        <w:ind w:left="180" w:right="180" w:firstLine="198"/>
      </w:pPr>
      <w:r>
        <w:rPr>
          <w:color w:val="231F20"/>
          <w:w w:val="105"/>
        </w:rPr>
        <w:t>Руководитель вместе с </w:t>
      </w:r>
      <w:r>
        <w:rPr>
          <w:i/>
          <w:color w:val="231F20"/>
          <w:w w:val="105"/>
        </w:rPr>
        <w:t>хором </w:t>
      </w:r>
      <w:r>
        <w:rPr>
          <w:color w:val="231F20"/>
          <w:w w:val="105"/>
        </w:rPr>
        <w:t>подсчи тывают количество похищенных клуб ков. За большее количество клубков </w:t>
      </w:r>
      <w:r>
        <w:rPr>
          <w:i/>
          <w:color w:val="231F20"/>
          <w:w w:val="105"/>
        </w:rPr>
        <w:t>похититель </w:t>
      </w:r>
      <w:r>
        <w:rPr>
          <w:color w:val="231F20"/>
          <w:w w:val="105"/>
        </w:rPr>
        <w:t>награждается знаком отли чия «петушок», за самое меньшее коли чество — «разиня» (дословно с эрзянс кого: «Рот, похожий на стоптанный ла поть»).</w:t>
      </w:r>
    </w:p>
    <w:p>
      <w:pPr>
        <w:pStyle w:val="BodyText"/>
        <w:spacing w:line="218" w:lineRule="auto" w:before="3"/>
        <w:ind w:left="180" w:right="184" w:firstLine="197"/>
      </w:pPr>
      <w:r>
        <w:rPr>
          <w:i/>
          <w:color w:val="231F20"/>
          <w:w w:val="105"/>
        </w:rPr>
        <w:t>Вышивальщица, </w:t>
      </w:r>
      <w:r>
        <w:rPr>
          <w:color w:val="231F20"/>
          <w:w w:val="105"/>
        </w:rPr>
        <w:t>сохранившая все клуб ки,</w:t>
      </w:r>
      <w:r>
        <w:rPr>
          <w:color w:val="231F20"/>
          <w:spacing w:val="-17"/>
          <w:w w:val="105"/>
        </w:rPr>
        <w:t> </w:t>
      </w:r>
      <w:r>
        <w:rPr>
          <w:color w:val="231F20"/>
          <w:w w:val="105"/>
        </w:rPr>
        <w:t>получает</w:t>
      </w:r>
      <w:r>
        <w:rPr>
          <w:color w:val="231F20"/>
          <w:spacing w:val="-16"/>
          <w:w w:val="105"/>
        </w:rPr>
        <w:t> </w:t>
      </w:r>
      <w:r>
        <w:rPr>
          <w:color w:val="231F20"/>
          <w:w w:val="105"/>
        </w:rPr>
        <w:t>знак</w:t>
      </w:r>
      <w:r>
        <w:rPr>
          <w:color w:val="231F20"/>
          <w:spacing w:val="-16"/>
          <w:w w:val="105"/>
        </w:rPr>
        <w:t> </w:t>
      </w:r>
      <w:r>
        <w:rPr>
          <w:color w:val="231F20"/>
          <w:w w:val="105"/>
        </w:rPr>
        <w:t>«голубок»,</w:t>
      </w:r>
      <w:r>
        <w:rPr>
          <w:color w:val="231F20"/>
          <w:spacing w:val="-17"/>
          <w:w w:val="105"/>
        </w:rPr>
        <w:t> </w:t>
      </w:r>
      <w:r>
        <w:rPr>
          <w:color w:val="231F20"/>
          <w:w w:val="105"/>
        </w:rPr>
        <w:t>потерявшая большое количество клубков — «сонная курица».</w:t>
      </w:r>
    </w:p>
    <w:p>
      <w:pPr>
        <w:pStyle w:val="BodyText"/>
        <w:spacing w:line="218" w:lineRule="auto"/>
        <w:ind w:left="180" w:right="180" w:firstLine="198"/>
      </w:pPr>
      <w:r>
        <w:rPr>
          <w:color w:val="231F20"/>
          <w:w w:val="105"/>
        </w:rPr>
        <w:t>После вручения знаков игра начина ется заново. Выбираются новые груп пы исполнителей, прежние переходят в хор.</w:t>
      </w:r>
    </w:p>
    <w:p>
      <w:pPr>
        <w:spacing w:line="218" w:lineRule="auto" w:before="1"/>
        <w:ind w:left="180" w:right="184" w:firstLine="198"/>
        <w:jc w:val="both"/>
        <w:rPr>
          <w:i/>
          <w:sz w:val="21"/>
        </w:rPr>
      </w:pPr>
      <w:r>
        <w:rPr>
          <w:color w:val="231F20"/>
          <w:w w:val="105"/>
          <w:sz w:val="21"/>
        </w:rPr>
        <w:t>По завершении всей игры </w:t>
      </w:r>
      <w:r>
        <w:rPr>
          <w:i/>
          <w:color w:val="231F20"/>
          <w:w w:val="105"/>
          <w:sz w:val="21"/>
        </w:rPr>
        <w:t>петушки </w:t>
      </w:r>
      <w:r>
        <w:rPr>
          <w:color w:val="231F20"/>
          <w:w w:val="105"/>
          <w:sz w:val="21"/>
        </w:rPr>
        <w:t>и </w:t>
      </w:r>
      <w:r>
        <w:rPr>
          <w:i/>
          <w:color w:val="231F20"/>
          <w:w w:val="105"/>
          <w:sz w:val="21"/>
        </w:rPr>
        <w:t>голубки </w:t>
      </w:r>
      <w:r>
        <w:rPr>
          <w:color w:val="231F20"/>
          <w:w w:val="105"/>
          <w:sz w:val="21"/>
        </w:rPr>
        <w:t>дают смешные фанты </w:t>
      </w:r>
      <w:r>
        <w:rPr>
          <w:i/>
          <w:color w:val="231F20"/>
          <w:w w:val="105"/>
          <w:sz w:val="21"/>
        </w:rPr>
        <w:t>разиням </w:t>
      </w:r>
      <w:r>
        <w:rPr>
          <w:color w:val="231F20"/>
          <w:w w:val="105"/>
          <w:sz w:val="21"/>
        </w:rPr>
        <w:t>и </w:t>
      </w:r>
      <w:r>
        <w:rPr>
          <w:i/>
          <w:color w:val="231F20"/>
          <w:w w:val="105"/>
          <w:sz w:val="21"/>
        </w:rPr>
        <w:t>сонным курицам.</w:t>
      </w:r>
    </w:p>
    <w:p>
      <w:pPr>
        <w:spacing w:after="0" w:line="218" w:lineRule="auto"/>
        <w:jc w:val="both"/>
        <w:rPr>
          <w:sz w:val="21"/>
        </w:rPr>
        <w:sectPr>
          <w:type w:val="continuous"/>
          <w:pgSz w:w="11900" w:h="16840"/>
          <w:pgMar w:top="1600" w:bottom="280" w:left="1560" w:right="1540"/>
          <w:cols w:num="2" w:equalWidth="0">
            <w:col w:w="4538" w:space="40"/>
            <w:col w:w="4222"/>
          </w:cols>
        </w:sectPr>
      </w:pPr>
    </w:p>
    <w:p>
      <w:pPr>
        <w:pStyle w:val="BodyText"/>
        <w:jc w:val="left"/>
        <w:rPr>
          <w:i/>
          <w:sz w:val="20"/>
        </w:rPr>
      </w:pPr>
    </w:p>
    <w:p>
      <w:pPr>
        <w:pStyle w:val="BodyText"/>
        <w:jc w:val="left"/>
        <w:rPr>
          <w:i/>
          <w:sz w:val="20"/>
        </w:rPr>
      </w:pPr>
    </w:p>
    <w:p>
      <w:pPr>
        <w:pStyle w:val="BodyText"/>
        <w:spacing w:before="9"/>
        <w:jc w:val="left"/>
        <w:rPr>
          <w:i/>
          <w:sz w:val="22"/>
        </w:rPr>
      </w:pPr>
    </w:p>
    <w:p>
      <w:pPr>
        <w:pStyle w:val="Heading3"/>
        <w:tabs>
          <w:tab w:pos="4247" w:val="left" w:leader="none"/>
        </w:tabs>
        <w:spacing w:line="218" w:lineRule="auto"/>
        <w:ind w:left="4248" w:right="2192" w:hanging="4083"/>
        <w:jc w:val="left"/>
      </w:pPr>
      <w:r>
        <w:rPr>
          <w:color w:val="231F20"/>
        </w:rPr>
        <w:t>КАЗНЕНЬ</w:t>
      </w:r>
      <w:r>
        <w:rPr>
          <w:color w:val="231F20"/>
          <w:spacing w:val="-16"/>
        </w:rPr>
        <w:t> </w:t>
      </w:r>
      <w:r>
        <w:rPr>
          <w:color w:val="231F20"/>
          <w:spacing w:val="-3"/>
        </w:rPr>
        <w:t>АНОКСТАМО</w:t>
        <w:tab/>
      </w:r>
      <w:r>
        <w:rPr>
          <w:color w:val="231F20"/>
        </w:rPr>
        <w:t>СБОР </w:t>
      </w:r>
      <w:r>
        <w:rPr>
          <w:color w:val="231F20"/>
          <w:spacing w:val="-3"/>
        </w:rPr>
        <w:t>ПРИДАНОГО </w:t>
      </w:r>
      <w:r>
        <w:rPr>
          <w:color w:val="231F20"/>
        </w:rPr>
        <w:t>(ПРОДАЖА </w:t>
      </w:r>
      <w:r>
        <w:rPr>
          <w:color w:val="231F20"/>
          <w:spacing w:val="-3"/>
        </w:rPr>
        <w:t>ПЛАТКОВ)</w:t>
      </w:r>
    </w:p>
    <w:p>
      <w:pPr>
        <w:pStyle w:val="BodyText"/>
        <w:spacing w:before="3"/>
        <w:jc w:val="left"/>
        <w:rPr>
          <w:b/>
          <w:sz w:val="26"/>
        </w:rPr>
      </w:pPr>
    </w:p>
    <w:p>
      <w:pPr>
        <w:pStyle w:val="BodyText"/>
        <w:ind w:left="352"/>
        <w:jc w:val="left"/>
        <w:rPr>
          <w:sz w:val="20"/>
        </w:rPr>
      </w:pPr>
      <w:r>
        <w:rPr>
          <w:sz w:val="20"/>
        </w:rPr>
        <w:pict>
          <v:group style="width:388.55pt;height:209.15pt;mso-position-horizontal-relative:char;mso-position-vertical-relative:line" coordorigin="0,0" coordsize="7771,4183">
            <v:shape style="position:absolute;left:0;top:0;width:7507;height:4183" type="#_x0000_t75" stroked="false">
              <v:imagedata r:id="rId187" o:title=""/>
            </v:shape>
            <v:shape style="position:absolute;left:4599;top:2496;width:1103;height:176" type="#_x0000_t202" filled="false" stroked="false">
              <v:textbox inset="0,0,0,0">
                <w:txbxContent>
                  <w:p>
                    <w:pPr>
                      <w:spacing w:line="176" w:lineRule="exact" w:before="0"/>
                      <w:ind w:left="0" w:right="0" w:firstLine="0"/>
                      <w:jc w:val="left"/>
                      <w:rPr>
                        <w:sz w:val="16"/>
                      </w:rPr>
                    </w:pPr>
                    <w:r>
                      <w:rPr>
                        <w:color w:val="231F20"/>
                        <w:sz w:val="16"/>
                      </w:rPr>
                      <w:t>парь — сундук</w:t>
                    </w:r>
                  </w:p>
                </w:txbxContent>
              </v:textbox>
              <w10:wrap type="none"/>
            </v:shape>
            <v:shape style="position:absolute;left:6549;top:2440;width:1163;height:176" type="#_x0000_t202" filled="false" stroked="false">
              <v:textbox inset="0,0,0,0">
                <w:txbxContent>
                  <w:p>
                    <w:pPr>
                      <w:spacing w:line="176" w:lineRule="exact" w:before="0"/>
                      <w:ind w:left="0" w:right="0" w:firstLine="0"/>
                      <w:jc w:val="left"/>
                      <w:rPr>
                        <w:sz w:val="16"/>
                      </w:rPr>
                    </w:pPr>
                    <w:r>
                      <w:rPr>
                        <w:color w:val="231F20"/>
                        <w:w w:val="105"/>
                        <w:sz w:val="16"/>
                      </w:rPr>
                      <w:t>илёвт — прутья</w:t>
                    </w:r>
                  </w:p>
                </w:txbxContent>
              </v:textbox>
              <w10:wrap type="none"/>
            </v:shape>
            <v:shape style="position:absolute;left:4293;top:3257;width:3478;height:826" type="#_x0000_t202" filled="false" stroked="false">
              <v:textbox inset="0,0,0,0">
                <w:txbxContent>
                  <w:p>
                    <w:pPr>
                      <w:spacing w:line="218" w:lineRule="auto" w:before="8"/>
                      <w:ind w:left="0" w:right="0" w:firstLine="198"/>
                      <w:jc w:val="left"/>
                      <w:rPr>
                        <w:sz w:val="21"/>
                      </w:rPr>
                    </w:pPr>
                    <w:r>
                      <w:rPr>
                        <w:color w:val="231F20"/>
                        <w:w w:val="105"/>
                        <w:sz w:val="21"/>
                      </w:rPr>
                      <w:t>Хороводная игра девочек 12 — 15 лет.</w:t>
                    </w:r>
                  </w:p>
                  <w:p>
                    <w:pPr>
                      <w:spacing w:line="229" w:lineRule="exact" w:before="148"/>
                      <w:ind w:left="198" w:right="0" w:firstLine="0"/>
                      <w:jc w:val="left"/>
                      <w:rPr>
                        <w:b/>
                        <w:sz w:val="20"/>
                      </w:rPr>
                    </w:pPr>
                    <w:r>
                      <w:rPr>
                        <w:b/>
                        <w:color w:val="231F20"/>
                        <w:sz w:val="20"/>
                      </w:rPr>
                      <w:t>Предметы для игры</w:t>
                    </w:r>
                  </w:p>
                </w:txbxContent>
              </v:textbox>
              <w10:wrap type="none"/>
            </v:shape>
          </v:group>
        </w:pict>
      </w:r>
      <w:r>
        <w:rPr>
          <w:sz w:val="20"/>
        </w:rPr>
      </w:r>
    </w:p>
    <w:p>
      <w:pPr>
        <w:spacing w:after="0"/>
        <w:jc w:val="left"/>
        <w:rPr>
          <w:sz w:val="20"/>
        </w:rPr>
        <w:sectPr>
          <w:pgSz w:w="11900" w:h="16840"/>
          <w:pgMar w:header="0" w:footer="2471" w:top="1600" w:bottom="2660" w:left="1560" w:right="1540"/>
        </w:sectPr>
      </w:pPr>
    </w:p>
    <w:p>
      <w:pPr>
        <w:pStyle w:val="BodyText"/>
        <w:jc w:val="left"/>
        <w:rPr>
          <w:b/>
          <w:sz w:val="20"/>
        </w:rPr>
      </w:pPr>
    </w:p>
    <w:p>
      <w:pPr>
        <w:pStyle w:val="BodyText"/>
        <w:spacing w:line="218" w:lineRule="auto" w:before="1"/>
        <w:ind w:left="166" w:right="1" w:firstLine="198"/>
      </w:pPr>
      <w:r>
        <w:rPr>
          <w:color w:val="231F20"/>
          <w:w w:val="105"/>
        </w:rPr>
        <w:t>12 — 15 иесэ тейтернень кирькс ку жонь налксема.</w:t>
      </w:r>
    </w:p>
    <w:p>
      <w:pPr>
        <w:spacing w:before="119"/>
        <w:ind w:left="364" w:right="0" w:firstLine="0"/>
        <w:jc w:val="both"/>
        <w:rPr>
          <w:b/>
          <w:sz w:val="20"/>
        </w:rPr>
      </w:pPr>
      <w:r>
        <w:rPr>
          <w:b/>
          <w:color w:val="231F20"/>
          <w:sz w:val="20"/>
        </w:rPr>
        <w:t>Налксемань кедьёнкстнэ</w:t>
      </w:r>
    </w:p>
    <w:p>
      <w:pPr>
        <w:pStyle w:val="ListParagraph"/>
        <w:numPr>
          <w:ilvl w:val="0"/>
          <w:numId w:val="85"/>
        </w:numPr>
        <w:tabs>
          <w:tab w:pos="649" w:val="left" w:leader="none"/>
        </w:tabs>
        <w:spacing w:line="208" w:lineRule="auto" w:before="80" w:after="0"/>
        <w:ind w:left="166" w:right="1" w:firstLine="198"/>
        <w:jc w:val="both"/>
        <w:rPr>
          <w:sz w:val="20"/>
        </w:rPr>
      </w:pPr>
      <w:r>
        <w:rPr>
          <w:color w:val="231F20"/>
          <w:w w:val="105"/>
          <w:sz w:val="20"/>
        </w:rPr>
        <w:t>Пацят — кужонь тейтернетнень ла моксчисэ.</w:t>
      </w:r>
    </w:p>
    <w:p>
      <w:pPr>
        <w:spacing w:line="208" w:lineRule="auto" w:before="0"/>
        <w:ind w:left="166" w:right="0" w:firstLine="198"/>
        <w:jc w:val="both"/>
        <w:rPr>
          <w:sz w:val="20"/>
        </w:rPr>
      </w:pPr>
      <w:r>
        <w:rPr>
          <w:color w:val="231F20"/>
          <w:w w:val="110"/>
          <w:sz w:val="20"/>
        </w:rPr>
        <w:t>Илёвонь</w:t>
      </w:r>
      <w:r>
        <w:rPr>
          <w:color w:val="231F20"/>
          <w:spacing w:val="-20"/>
          <w:w w:val="110"/>
          <w:sz w:val="20"/>
        </w:rPr>
        <w:t> </w:t>
      </w:r>
      <w:r>
        <w:rPr>
          <w:color w:val="231F20"/>
          <w:w w:val="110"/>
          <w:sz w:val="20"/>
        </w:rPr>
        <w:t>чирьке</w:t>
      </w:r>
      <w:r>
        <w:rPr>
          <w:color w:val="231F20"/>
          <w:spacing w:val="-30"/>
          <w:w w:val="110"/>
          <w:sz w:val="20"/>
        </w:rPr>
        <w:t> </w:t>
      </w:r>
      <w:r>
        <w:rPr>
          <w:color w:val="231F20"/>
          <w:w w:val="110"/>
          <w:sz w:val="20"/>
        </w:rPr>
        <w:t>—</w:t>
      </w:r>
      <w:r>
        <w:rPr>
          <w:color w:val="231F20"/>
          <w:spacing w:val="-32"/>
          <w:w w:val="110"/>
          <w:sz w:val="20"/>
        </w:rPr>
        <w:t> </w:t>
      </w:r>
      <w:r>
        <w:rPr>
          <w:color w:val="231F20"/>
          <w:w w:val="110"/>
          <w:sz w:val="20"/>
        </w:rPr>
        <w:t>пацянь</w:t>
      </w:r>
      <w:r>
        <w:rPr>
          <w:color w:val="231F20"/>
          <w:spacing w:val="-19"/>
          <w:w w:val="110"/>
          <w:sz w:val="20"/>
        </w:rPr>
        <w:t> </w:t>
      </w:r>
      <w:r>
        <w:rPr>
          <w:color w:val="231F20"/>
          <w:w w:val="110"/>
          <w:sz w:val="20"/>
        </w:rPr>
        <w:t>кувалмосо</w:t>
      </w:r>
      <w:r>
        <w:rPr>
          <w:color w:val="231F20"/>
          <w:spacing w:val="-31"/>
          <w:w w:val="110"/>
          <w:sz w:val="20"/>
        </w:rPr>
        <w:t> </w:t>
      </w:r>
      <w:r>
        <w:rPr>
          <w:color w:val="231F20"/>
          <w:spacing w:val="-14"/>
          <w:w w:val="110"/>
          <w:sz w:val="20"/>
        </w:rPr>
        <w:t>— </w:t>
      </w:r>
      <w:r>
        <w:rPr>
          <w:color w:val="231F20"/>
          <w:w w:val="110"/>
          <w:sz w:val="20"/>
        </w:rPr>
        <w:t>ниле эли седе ламо (саеви налксицянь ла моксчинть</w:t>
      </w:r>
      <w:r>
        <w:rPr>
          <w:color w:val="231F20"/>
          <w:spacing w:val="-3"/>
          <w:w w:val="110"/>
          <w:sz w:val="20"/>
        </w:rPr>
        <w:t> </w:t>
      </w:r>
      <w:r>
        <w:rPr>
          <w:color w:val="231F20"/>
          <w:w w:val="110"/>
          <w:sz w:val="20"/>
        </w:rPr>
        <w:t>эйстэ).</w:t>
      </w:r>
    </w:p>
    <w:p>
      <w:pPr>
        <w:pStyle w:val="Heading3"/>
        <w:spacing w:before="122"/>
      </w:pPr>
      <w:r>
        <w:rPr>
          <w:color w:val="231F20"/>
        </w:rPr>
        <w:t>Налксемань кой кирдатне</w:t>
      </w:r>
    </w:p>
    <w:p>
      <w:pPr>
        <w:pStyle w:val="BodyText"/>
        <w:spacing w:line="218" w:lineRule="auto" w:before="81"/>
        <w:ind w:left="166" w:firstLine="198"/>
      </w:pPr>
      <w:r>
        <w:rPr>
          <w:color w:val="231F20"/>
          <w:w w:val="105"/>
        </w:rPr>
        <w:t>Налксемань ушодомсто ловомкань коряс кочкавить кавто тейтернеть па ронь</w:t>
      </w:r>
      <w:r>
        <w:rPr>
          <w:color w:val="231F20"/>
          <w:spacing w:val="-6"/>
          <w:w w:val="105"/>
        </w:rPr>
        <w:t> </w:t>
      </w:r>
      <w:r>
        <w:rPr>
          <w:color w:val="231F20"/>
          <w:w w:val="105"/>
        </w:rPr>
        <w:t>теить</w:t>
      </w:r>
      <w:r>
        <w:rPr>
          <w:color w:val="231F20"/>
          <w:spacing w:val="-6"/>
          <w:w w:val="105"/>
        </w:rPr>
        <w:t> </w:t>
      </w:r>
      <w:r>
        <w:rPr>
          <w:color w:val="231F20"/>
          <w:w w:val="105"/>
        </w:rPr>
        <w:t>ды</w:t>
      </w:r>
      <w:r>
        <w:rPr>
          <w:color w:val="231F20"/>
          <w:spacing w:val="-5"/>
          <w:w w:val="105"/>
        </w:rPr>
        <w:t> </w:t>
      </w:r>
      <w:r>
        <w:rPr>
          <w:color w:val="231F20"/>
          <w:w w:val="105"/>
        </w:rPr>
        <w:t>ниле</w:t>
      </w:r>
      <w:r>
        <w:rPr>
          <w:color w:val="231F20"/>
          <w:spacing w:val="-6"/>
          <w:w w:val="105"/>
        </w:rPr>
        <w:t> </w:t>
      </w:r>
      <w:r>
        <w:rPr>
          <w:color w:val="231F20"/>
          <w:w w:val="105"/>
        </w:rPr>
        <w:t>тейтернеть</w:t>
      </w:r>
      <w:r>
        <w:rPr>
          <w:color w:val="231F20"/>
          <w:spacing w:val="-13"/>
          <w:w w:val="105"/>
        </w:rPr>
        <w:t> </w:t>
      </w:r>
      <w:r>
        <w:rPr>
          <w:color w:val="231F20"/>
          <w:w w:val="105"/>
        </w:rPr>
        <w:t>—</w:t>
      </w:r>
      <w:r>
        <w:rPr>
          <w:color w:val="231F20"/>
          <w:spacing w:val="-13"/>
          <w:w w:val="105"/>
        </w:rPr>
        <w:t> </w:t>
      </w:r>
      <w:r>
        <w:rPr>
          <w:i/>
          <w:color w:val="231F20"/>
          <w:w w:val="105"/>
        </w:rPr>
        <w:t>паронь </w:t>
      </w:r>
      <w:r>
        <w:rPr>
          <w:i/>
          <w:color w:val="231F20"/>
          <w:w w:val="105"/>
        </w:rPr>
        <w:t>ванстыть.</w:t>
      </w:r>
      <w:r>
        <w:rPr>
          <w:i/>
          <w:color w:val="231F20"/>
          <w:spacing w:val="-14"/>
          <w:w w:val="105"/>
        </w:rPr>
        <w:t> </w:t>
      </w:r>
      <w:r>
        <w:rPr>
          <w:color w:val="231F20"/>
          <w:w w:val="105"/>
        </w:rPr>
        <w:t>Весе</w:t>
      </w:r>
      <w:r>
        <w:rPr>
          <w:color w:val="231F20"/>
          <w:spacing w:val="-13"/>
          <w:w w:val="105"/>
        </w:rPr>
        <w:t> </w:t>
      </w:r>
      <w:r>
        <w:rPr>
          <w:color w:val="231F20"/>
          <w:w w:val="105"/>
        </w:rPr>
        <w:t>кадовозтне</w:t>
      </w:r>
      <w:r>
        <w:rPr>
          <w:color w:val="231F20"/>
          <w:spacing w:val="-13"/>
          <w:w w:val="105"/>
        </w:rPr>
        <w:t> </w:t>
      </w:r>
      <w:r>
        <w:rPr>
          <w:color w:val="231F20"/>
          <w:w w:val="105"/>
        </w:rPr>
        <w:t>теить</w:t>
      </w:r>
      <w:r>
        <w:rPr>
          <w:color w:val="231F20"/>
          <w:spacing w:val="-13"/>
          <w:w w:val="105"/>
        </w:rPr>
        <w:t> </w:t>
      </w:r>
      <w:r>
        <w:rPr>
          <w:color w:val="231F20"/>
          <w:w w:val="105"/>
        </w:rPr>
        <w:t>кирькс кужо.</w:t>
      </w:r>
    </w:p>
    <w:p>
      <w:pPr>
        <w:pStyle w:val="BodyText"/>
        <w:spacing w:line="218" w:lineRule="auto" w:before="1"/>
        <w:ind w:left="166" w:firstLine="198"/>
      </w:pPr>
      <w:r>
        <w:rPr>
          <w:color w:val="231F20"/>
          <w:w w:val="105"/>
        </w:rPr>
        <w:t>Кужонь теицятне вачкасызь кавтов мендязь пацяст </w:t>
      </w:r>
      <w:r>
        <w:rPr>
          <w:i/>
          <w:color w:val="231F20"/>
          <w:w w:val="105"/>
        </w:rPr>
        <w:t>паронь теитнень </w:t>
      </w:r>
      <w:r>
        <w:rPr>
          <w:color w:val="231F20"/>
          <w:w w:val="105"/>
        </w:rPr>
        <w:t>кедьс вейке вейке лангс истя, кода сынсь мельга мельцек арыть кужонь кирь ксэнтень (кругонтень).</w:t>
      </w:r>
    </w:p>
    <w:p>
      <w:pPr>
        <w:spacing w:line="218" w:lineRule="auto" w:before="1"/>
        <w:ind w:left="166" w:right="0" w:firstLine="198"/>
        <w:jc w:val="both"/>
        <w:rPr>
          <w:sz w:val="21"/>
        </w:rPr>
      </w:pPr>
      <w:r>
        <w:rPr>
          <w:i/>
          <w:color w:val="231F20"/>
          <w:w w:val="105"/>
          <w:sz w:val="21"/>
        </w:rPr>
        <w:t>Паронь ванстытне </w:t>
      </w:r>
      <w:r>
        <w:rPr>
          <w:color w:val="231F20"/>
          <w:w w:val="105"/>
          <w:sz w:val="21"/>
        </w:rPr>
        <w:t>илёвонь чирькестэ ды пацятнестэ теить свадьбань парь. Сынсь </w:t>
      </w:r>
      <w:r>
        <w:rPr>
          <w:i/>
          <w:color w:val="231F20"/>
          <w:w w:val="105"/>
          <w:sz w:val="21"/>
        </w:rPr>
        <w:t>паронь ванстытне </w:t>
      </w:r>
      <w:r>
        <w:rPr>
          <w:color w:val="231F20"/>
          <w:w w:val="105"/>
          <w:sz w:val="21"/>
        </w:rPr>
        <w:t>арыть</w:t>
      </w:r>
      <w:r>
        <w:rPr>
          <w:color w:val="231F20"/>
          <w:spacing w:val="-22"/>
          <w:w w:val="105"/>
          <w:sz w:val="21"/>
        </w:rPr>
        <w:t> </w:t>
      </w:r>
      <w:r>
        <w:rPr>
          <w:color w:val="231F20"/>
          <w:w w:val="105"/>
          <w:sz w:val="21"/>
        </w:rPr>
        <w:t>паренть потс.</w:t>
      </w:r>
    </w:p>
    <w:p>
      <w:pPr>
        <w:spacing w:line="218" w:lineRule="auto" w:before="2"/>
        <w:ind w:left="166" w:right="1" w:firstLine="198"/>
        <w:jc w:val="both"/>
        <w:rPr>
          <w:sz w:val="21"/>
        </w:rPr>
      </w:pPr>
      <w:r>
        <w:rPr>
          <w:i/>
          <w:color w:val="231F20"/>
          <w:w w:val="105"/>
          <w:sz w:val="21"/>
        </w:rPr>
        <w:t>Паронь теитне </w:t>
      </w:r>
      <w:r>
        <w:rPr>
          <w:color w:val="231F20"/>
          <w:w w:val="105"/>
          <w:sz w:val="21"/>
        </w:rPr>
        <w:t>кедезэст вачказь па цятнень марто кекшить паренть потс.</w:t>
      </w:r>
    </w:p>
    <w:p>
      <w:pPr>
        <w:pStyle w:val="BodyText"/>
        <w:spacing w:line="218" w:lineRule="auto"/>
        <w:ind w:left="166" w:firstLine="198"/>
        <w:rPr>
          <w:i/>
        </w:rPr>
      </w:pPr>
      <w:r>
        <w:rPr>
          <w:color w:val="231F20"/>
          <w:w w:val="105"/>
        </w:rPr>
        <w:t>Кужонь тейтернетне теить келей кирькс ды паренть перька чинть каршо молезь </w:t>
      </w:r>
      <w:r>
        <w:rPr>
          <w:i/>
          <w:color w:val="231F20"/>
          <w:w w:val="105"/>
        </w:rPr>
        <w:t>морыть.</w:t>
      </w:r>
    </w:p>
    <w:p>
      <w:pPr>
        <w:pStyle w:val="ListParagraph"/>
        <w:numPr>
          <w:ilvl w:val="1"/>
          <w:numId w:val="85"/>
        </w:numPr>
        <w:tabs>
          <w:tab w:pos="960" w:val="left" w:leader="none"/>
        </w:tabs>
        <w:spacing w:line="208" w:lineRule="auto" w:before="0" w:after="0"/>
        <w:ind w:left="937" w:right="695" w:hanging="176"/>
        <w:jc w:val="both"/>
        <w:rPr>
          <w:sz w:val="20"/>
        </w:rPr>
      </w:pPr>
      <w:r>
        <w:rPr>
          <w:color w:val="231F20"/>
          <w:spacing w:val="-1"/>
          <w:w w:val="108"/>
          <w:sz w:val="20"/>
        </w:rPr>
        <w:br w:type="column"/>
      </w:r>
      <w:r>
        <w:rPr>
          <w:color w:val="231F20"/>
          <w:w w:val="105"/>
          <w:sz w:val="20"/>
        </w:rPr>
        <w:t>Платки — по количеству участни ков</w:t>
      </w:r>
      <w:r>
        <w:rPr>
          <w:color w:val="231F20"/>
          <w:spacing w:val="10"/>
          <w:w w:val="105"/>
          <w:sz w:val="20"/>
        </w:rPr>
        <w:t> </w:t>
      </w:r>
      <w:r>
        <w:rPr>
          <w:color w:val="231F20"/>
          <w:w w:val="105"/>
          <w:sz w:val="20"/>
        </w:rPr>
        <w:t>хоровода.</w:t>
      </w:r>
    </w:p>
    <w:p>
      <w:pPr>
        <w:pStyle w:val="ListParagraph"/>
        <w:numPr>
          <w:ilvl w:val="1"/>
          <w:numId w:val="85"/>
        </w:numPr>
        <w:tabs>
          <w:tab w:pos="607" w:val="left" w:leader="none"/>
        </w:tabs>
        <w:spacing w:line="208" w:lineRule="auto" w:before="0" w:after="0"/>
        <w:ind w:left="166" w:right="711" w:firstLine="198"/>
        <w:jc w:val="both"/>
        <w:rPr>
          <w:sz w:val="20"/>
        </w:rPr>
      </w:pPr>
      <w:r>
        <w:rPr>
          <w:color w:val="231F20"/>
          <w:w w:val="105"/>
          <w:sz w:val="20"/>
        </w:rPr>
        <w:t>Прутья, согнутые в полукруг в виде лука на ширину платка в зависимости от числа участников хоровода, но не </w:t>
      </w:r>
      <w:r>
        <w:rPr>
          <w:color w:val="231F20"/>
          <w:spacing w:val="-3"/>
          <w:w w:val="105"/>
          <w:sz w:val="20"/>
        </w:rPr>
        <w:t>менее </w:t>
      </w:r>
      <w:r>
        <w:rPr>
          <w:color w:val="231F20"/>
          <w:w w:val="105"/>
          <w:sz w:val="20"/>
        </w:rPr>
        <w:t>четырех.</w:t>
      </w:r>
    </w:p>
    <w:p>
      <w:pPr>
        <w:pStyle w:val="Heading3"/>
        <w:spacing w:before="158"/>
        <w:ind w:left="166"/>
      </w:pPr>
      <w:r>
        <w:rPr>
          <w:color w:val="231F20"/>
        </w:rPr>
        <w:t>Содержание и условия игры</w:t>
      </w:r>
    </w:p>
    <w:p>
      <w:pPr>
        <w:spacing w:line="218" w:lineRule="auto" w:before="109"/>
        <w:ind w:left="166" w:right="711" w:firstLine="198"/>
        <w:jc w:val="both"/>
        <w:rPr>
          <w:i/>
          <w:sz w:val="21"/>
        </w:rPr>
      </w:pPr>
      <w:r>
        <w:rPr>
          <w:color w:val="231F20"/>
          <w:w w:val="105"/>
          <w:sz w:val="21"/>
        </w:rPr>
        <w:t>Перед началом игры с помощью счи талки выбираются две девочки — </w:t>
      </w:r>
      <w:r>
        <w:rPr>
          <w:i/>
          <w:color w:val="231F20"/>
          <w:w w:val="105"/>
          <w:sz w:val="21"/>
        </w:rPr>
        <w:t>руко дельницы</w:t>
      </w:r>
      <w:r>
        <w:rPr>
          <w:i/>
          <w:color w:val="231F20"/>
          <w:spacing w:val="-25"/>
          <w:w w:val="105"/>
          <w:sz w:val="21"/>
        </w:rPr>
        <w:t> </w:t>
      </w:r>
      <w:r>
        <w:rPr>
          <w:color w:val="231F20"/>
          <w:w w:val="105"/>
          <w:sz w:val="21"/>
        </w:rPr>
        <w:t>и</w:t>
      </w:r>
      <w:r>
        <w:rPr>
          <w:color w:val="231F20"/>
          <w:spacing w:val="-25"/>
          <w:w w:val="105"/>
          <w:sz w:val="21"/>
        </w:rPr>
        <w:t> </w:t>
      </w:r>
      <w:r>
        <w:rPr>
          <w:color w:val="231F20"/>
          <w:w w:val="105"/>
          <w:sz w:val="21"/>
        </w:rPr>
        <w:t>четыре</w:t>
      </w:r>
      <w:r>
        <w:rPr>
          <w:color w:val="231F20"/>
          <w:spacing w:val="-25"/>
          <w:w w:val="105"/>
          <w:sz w:val="21"/>
        </w:rPr>
        <w:t> </w:t>
      </w:r>
      <w:r>
        <w:rPr>
          <w:color w:val="231F20"/>
          <w:w w:val="105"/>
          <w:sz w:val="21"/>
        </w:rPr>
        <w:t>девочки</w:t>
      </w:r>
      <w:r>
        <w:rPr>
          <w:color w:val="231F20"/>
          <w:spacing w:val="-22"/>
          <w:w w:val="105"/>
          <w:sz w:val="21"/>
        </w:rPr>
        <w:t> </w:t>
      </w:r>
      <w:r>
        <w:rPr>
          <w:color w:val="231F20"/>
          <w:w w:val="105"/>
          <w:sz w:val="21"/>
        </w:rPr>
        <w:t>—</w:t>
      </w:r>
      <w:r>
        <w:rPr>
          <w:color w:val="231F20"/>
          <w:spacing w:val="-21"/>
          <w:w w:val="105"/>
          <w:sz w:val="21"/>
        </w:rPr>
        <w:t> </w:t>
      </w:r>
      <w:r>
        <w:rPr>
          <w:i/>
          <w:color w:val="231F20"/>
          <w:w w:val="105"/>
          <w:sz w:val="21"/>
        </w:rPr>
        <w:t>хранитель ницы</w:t>
      </w:r>
      <w:r>
        <w:rPr>
          <w:i/>
          <w:color w:val="231F20"/>
          <w:spacing w:val="15"/>
          <w:w w:val="105"/>
          <w:sz w:val="21"/>
        </w:rPr>
        <w:t> </w:t>
      </w:r>
      <w:r>
        <w:rPr>
          <w:i/>
          <w:color w:val="231F20"/>
          <w:w w:val="105"/>
          <w:sz w:val="21"/>
        </w:rPr>
        <w:t>рукоделия.</w:t>
      </w:r>
    </w:p>
    <w:p>
      <w:pPr>
        <w:pStyle w:val="BodyText"/>
        <w:spacing w:line="218" w:lineRule="auto" w:before="2"/>
        <w:ind w:left="166" w:right="709" w:firstLine="197"/>
      </w:pPr>
      <w:r>
        <w:rPr>
          <w:color w:val="231F20"/>
          <w:w w:val="105"/>
        </w:rPr>
        <w:t>Все участницы хоровода, кроме </w:t>
      </w:r>
      <w:r>
        <w:rPr>
          <w:i/>
          <w:color w:val="231F20"/>
          <w:w w:val="105"/>
        </w:rPr>
        <w:t>руко дельниц, </w:t>
      </w:r>
      <w:r>
        <w:rPr>
          <w:color w:val="231F20"/>
          <w:w w:val="105"/>
        </w:rPr>
        <w:t>сворачивают свои головные платки в треугольник и аккуратно складывают их стопкой по тому поряд ку, в каком девочки располагаются в хороводе.</w:t>
      </w:r>
    </w:p>
    <w:p>
      <w:pPr>
        <w:pStyle w:val="BodyText"/>
        <w:spacing w:line="218" w:lineRule="auto" w:before="1"/>
        <w:ind w:left="166" w:right="711" w:firstLine="198"/>
      </w:pPr>
      <w:r>
        <w:rPr>
          <w:color w:val="231F20"/>
          <w:w w:val="105"/>
        </w:rPr>
        <w:t>Девочки — </w:t>
      </w:r>
      <w:r>
        <w:rPr>
          <w:i/>
          <w:color w:val="231F20"/>
          <w:w w:val="105"/>
        </w:rPr>
        <w:t>хранительницы</w:t>
      </w:r>
      <w:r>
        <w:rPr>
          <w:i/>
          <w:color w:val="231F20"/>
          <w:spacing w:val="55"/>
          <w:w w:val="105"/>
        </w:rPr>
        <w:t> </w:t>
      </w:r>
      <w:r>
        <w:rPr>
          <w:i/>
          <w:color w:val="231F20"/>
          <w:w w:val="105"/>
        </w:rPr>
        <w:t>рукоде лия</w:t>
      </w:r>
      <w:r>
        <w:rPr>
          <w:i/>
          <w:color w:val="231F20"/>
          <w:spacing w:val="-11"/>
          <w:w w:val="105"/>
        </w:rPr>
        <w:t> </w:t>
      </w:r>
      <w:r>
        <w:rPr>
          <w:color w:val="231F20"/>
          <w:w w:val="105"/>
        </w:rPr>
        <w:t>—</w:t>
      </w:r>
      <w:r>
        <w:rPr>
          <w:color w:val="231F20"/>
          <w:spacing w:val="-10"/>
          <w:w w:val="105"/>
        </w:rPr>
        <w:t> </w:t>
      </w:r>
      <w:r>
        <w:rPr>
          <w:color w:val="231F20"/>
          <w:w w:val="105"/>
        </w:rPr>
        <w:t>из</w:t>
      </w:r>
      <w:r>
        <w:rPr>
          <w:color w:val="231F20"/>
          <w:spacing w:val="-15"/>
          <w:w w:val="105"/>
        </w:rPr>
        <w:t> </w:t>
      </w:r>
      <w:r>
        <w:rPr>
          <w:color w:val="231F20"/>
          <w:w w:val="105"/>
        </w:rPr>
        <w:t>согнутых</w:t>
      </w:r>
      <w:r>
        <w:rPr>
          <w:color w:val="231F20"/>
          <w:spacing w:val="-15"/>
          <w:w w:val="105"/>
        </w:rPr>
        <w:t> </w:t>
      </w:r>
      <w:r>
        <w:rPr>
          <w:color w:val="231F20"/>
          <w:w w:val="105"/>
        </w:rPr>
        <w:t>полукругом</w:t>
      </w:r>
      <w:r>
        <w:rPr>
          <w:color w:val="231F20"/>
          <w:spacing w:val="-15"/>
          <w:w w:val="105"/>
        </w:rPr>
        <w:t> </w:t>
      </w:r>
      <w:r>
        <w:rPr>
          <w:color w:val="231F20"/>
          <w:w w:val="105"/>
        </w:rPr>
        <w:t>прутьев</w:t>
      </w:r>
      <w:r>
        <w:rPr>
          <w:color w:val="231F20"/>
          <w:spacing w:val="-15"/>
          <w:w w:val="105"/>
        </w:rPr>
        <w:t> </w:t>
      </w:r>
      <w:r>
        <w:rPr>
          <w:color w:val="231F20"/>
          <w:spacing w:val="-14"/>
          <w:w w:val="105"/>
        </w:rPr>
        <w:t>и </w:t>
      </w:r>
      <w:r>
        <w:rPr>
          <w:color w:val="231F20"/>
          <w:w w:val="105"/>
        </w:rPr>
        <w:t>платков составляют круглый свадебный сундук парь. Сами девочки располага ются внутри</w:t>
      </w:r>
      <w:r>
        <w:rPr>
          <w:color w:val="231F20"/>
          <w:spacing w:val="25"/>
          <w:w w:val="105"/>
        </w:rPr>
        <w:t> </w:t>
      </w:r>
      <w:r>
        <w:rPr>
          <w:color w:val="231F20"/>
          <w:w w:val="105"/>
        </w:rPr>
        <w:t>паря.</w:t>
      </w:r>
    </w:p>
    <w:p>
      <w:pPr>
        <w:pStyle w:val="BodyText"/>
        <w:spacing w:line="218" w:lineRule="auto" w:before="1"/>
        <w:ind w:left="166" w:right="711" w:firstLine="198"/>
      </w:pPr>
      <w:r>
        <w:rPr>
          <w:color w:val="231F20"/>
          <w:w w:val="105"/>
        </w:rPr>
        <w:t>Взяв</w:t>
      </w:r>
      <w:r>
        <w:rPr>
          <w:color w:val="231F20"/>
          <w:spacing w:val="-9"/>
          <w:w w:val="105"/>
        </w:rPr>
        <w:t> </w:t>
      </w:r>
      <w:r>
        <w:rPr>
          <w:color w:val="231F20"/>
          <w:w w:val="105"/>
        </w:rPr>
        <w:t>в</w:t>
      </w:r>
      <w:r>
        <w:rPr>
          <w:color w:val="231F20"/>
          <w:spacing w:val="-8"/>
          <w:w w:val="105"/>
        </w:rPr>
        <w:t> </w:t>
      </w:r>
      <w:r>
        <w:rPr>
          <w:color w:val="231F20"/>
          <w:w w:val="105"/>
        </w:rPr>
        <w:t>руки</w:t>
      </w:r>
      <w:r>
        <w:rPr>
          <w:color w:val="231F20"/>
          <w:spacing w:val="-9"/>
          <w:w w:val="105"/>
        </w:rPr>
        <w:t> </w:t>
      </w:r>
      <w:r>
        <w:rPr>
          <w:color w:val="231F20"/>
          <w:w w:val="105"/>
        </w:rPr>
        <w:t>сложенные</w:t>
      </w:r>
      <w:r>
        <w:rPr>
          <w:color w:val="231F20"/>
          <w:spacing w:val="-8"/>
          <w:w w:val="105"/>
        </w:rPr>
        <w:t> </w:t>
      </w:r>
      <w:r>
        <w:rPr>
          <w:color w:val="231F20"/>
          <w:w w:val="105"/>
        </w:rPr>
        <w:t>горкой</w:t>
      </w:r>
      <w:r>
        <w:rPr>
          <w:color w:val="231F20"/>
          <w:spacing w:val="-8"/>
          <w:w w:val="105"/>
        </w:rPr>
        <w:t> </w:t>
      </w:r>
      <w:r>
        <w:rPr>
          <w:color w:val="231F20"/>
          <w:w w:val="105"/>
        </w:rPr>
        <w:t>платки, </w:t>
      </w:r>
      <w:r>
        <w:rPr>
          <w:i/>
          <w:color w:val="231F20"/>
          <w:w w:val="105"/>
        </w:rPr>
        <w:t>рукодельницы</w:t>
      </w:r>
      <w:r>
        <w:rPr>
          <w:i/>
          <w:color w:val="231F20"/>
          <w:spacing w:val="-20"/>
          <w:w w:val="105"/>
        </w:rPr>
        <w:t> </w:t>
      </w:r>
      <w:r>
        <w:rPr>
          <w:color w:val="231F20"/>
          <w:w w:val="105"/>
        </w:rPr>
        <w:t>прячутся</w:t>
      </w:r>
      <w:r>
        <w:rPr>
          <w:color w:val="231F20"/>
          <w:spacing w:val="-19"/>
          <w:w w:val="105"/>
        </w:rPr>
        <w:t> </w:t>
      </w:r>
      <w:r>
        <w:rPr>
          <w:color w:val="231F20"/>
          <w:w w:val="105"/>
        </w:rPr>
        <w:t>внутри</w:t>
      </w:r>
      <w:r>
        <w:rPr>
          <w:color w:val="231F20"/>
          <w:spacing w:val="-20"/>
          <w:w w:val="105"/>
        </w:rPr>
        <w:t> </w:t>
      </w:r>
      <w:r>
        <w:rPr>
          <w:color w:val="231F20"/>
          <w:w w:val="105"/>
        </w:rPr>
        <w:t>паря.</w:t>
      </w:r>
      <w:r>
        <w:rPr>
          <w:color w:val="231F20"/>
          <w:spacing w:val="-19"/>
          <w:w w:val="105"/>
        </w:rPr>
        <w:t> </w:t>
      </w:r>
      <w:r>
        <w:rPr>
          <w:color w:val="231F20"/>
          <w:spacing w:val="-5"/>
          <w:w w:val="105"/>
        </w:rPr>
        <w:t>Уча </w:t>
      </w:r>
      <w:r>
        <w:rPr>
          <w:color w:val="231F20"/>
          <w:w w:val="105"/>
        </w:rPr>
        <w:t>стницы хоровода выстраиваются </w:t>
      </w:r>
      <w:r>
        <w:rPr>
          <w:color w:val="231F20"/>
          <w:spacing w:val="-3"/>
          <w:w w:val="105"/>
        </w:rPr>
        <w:t>вокруг </w:t>
      </w:r>
      <w:r>
        <w:rPr>
          <w:color w:val="231F20"/>
          <w:w w:val="105"/>
        </w:rPr>
        <w:t>паря. Двигаясь по </w:t>
      </w:r>
      <w:r>
        <w:rPr>
          <w:color w:val="231F20"/>
          <w:spacing w:val="-5"/>
          <w:w w:val="105"/>
        </w:rPr>
        <w:t>солнцу, </w:t>
      </w:r>
      <w:r>
        <w:rPr>
          <w:color w:val="231F20"/>
          <w:w w:val="105"/>
        </w:rPr>
        <w:t>они</w:t>
      </w:r>
      <w:r>
        <w:rPr>
          <w:color w:val="231F20"/>
          <w:spacing w:val="53"/>
          <w:w w:val="105"/>
        </w:rPr>
        <w:t> </w:t>
      </w:r>
      <w:r>
        <w:rPr>
          <w:color w:val="231F20"/>
          <w:w w:val="105"/>
        </w:rPr>
        <w:t>поют:</w:t>
      </w:r>
    </w:p>
    <w:p>
      <w:pPr>
        <w:spacing w:line="193" w:lineRule="exact" w:before="69"/>
        <w:ind w:left="364" w:right="0" w:firstLine="0"/>
        <w:jc w:val="left"/>
        <w:rPr>
          <w:sz w:val="18"/>
        </w:rPr>
      </w:pPr>
      <w:r>
        <w:rPr>
          <w:color w:val="231F20"/>
          <w:w w:val="105"/>
          <w:sz w:val="18"/>
        </w:rPr>
        <w:t>Пойдемте, подружки, пойдемте</w:t>
      </w:r>
    </w:p>
    <w:p>
      <w:pPr>
        <w:spacing w:line="208" w:lineRule="auto" w:before="9"/>
        <w:ind w:left="364" w:right="1181" w:firstLine="0"/>
        <w:jc w:val="left"/>
        <w:rPr>
          <w:sz w:val="18"/>
        </w:rPr>
      </w:pPr>
      <w:r>
        <w:rPr>
          <w:color w:val="231F20"/>
          <w:w w:val="105"/>
          <w:sz w:val="18"/>
        </w:rPr>
        <w:t>По зеленому </w:t>
      </w:r>
      <w:r>
        <w:rPr>
          <w:color w:val="231F20"/>
          <w:spacing w:val="-6"/>
          <w:w w:val="105"/>
          <w:sz w:val="18"/>
        </w:rPr>
        <w:t>лугу, </w:t>
      </w:r>
      <w:r>
        <w:rPr>
          <w:color w:val="231F20"/>
          <w:w w:val="105"/>
          <w:sz w:val="18"/>
        </w:rPr>
        <w:t>подружки, гулять, По зеленому </w:t>
      </w:r>
      <w:r>
        <w:rPr>
          <w:color w:val="231F20"/>
          <w:spacing w:val="-6"/>
          <w:w w:val="105"/>
          <w:sz w:val="18"/>
        </w:rPr>
        <w:t>лугу, </w:t>
      </w:r>
      <w:r>
        <w:rPr>
          <w:color w:val="231F20"/>
          <w:w w:val="105"/>
          <w:sz w:val="18"/>
        </w:rPr>
        <w:t>подружки, гулять, Цветы в букеты, подружки,</w:t>
      </w:r>
      <w:r>
        <w:rPr>
          <w:color w:val="231F20"/>
          <w:spacing w:val="7"/>
          <w:w w:val="105"/>
          <w:sz w:val="18"/>
        </w:rPr>
        <w:t> </w:t>
      </w:r>
      <w:r>
        <w:rPr>
          <w:color w:val="231F20"/>
          <w:w w:val="105"/>
          <w:sz w:val="18"/>
        </w:rPr>
        <w:t>собирать.</w:t>
      </w:r>
    </w:p>
    <w:p>
      <w:pPr>
        <w:spacing w:after="0" w:line="208" w:lineRule="auto"/>
        <w:jc w:val="left"/>
        <w:rPr>
          <w:sz w:val="18"/>
        </w:rPr>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2"/>
        <w:jc w:val="left"/>
        <w:rPr>
          <w:sz w:val="23"/>
        </w:rPr>
      </w:pPr>
    </w:p>
    <w:p>
      <w:pPr>
        <w:spacing w:line="208" w:lineRule="auto" w:before="0"/>
        <w:ind w:left="1101" w:right="804" w:firstLine="0"/>
        <w:jc w:val="left"/>
        <w:rPr>
          <w:sz w:val="18"/>
        </w:rPr>
      </w:pPr>
      <w:r>
        <w:rPr>
          <w:color w:val="231F20"/>
          <w:w w:val="105"/>
          <w:sz w:val="18"/>
        </w:rPr>
        <w:t>Адядо, </w:t>
      </w:r>
      <w:r>
        <w:rPr>
          <w:color w:val="231F20"/>
          <w:spacing w:val="-3"/>
          <w:w w:val="105"/>
          <w:sz w:val="18"/>
        </w:rPr>
        <w:t>ялгат, </w:t>
      </w:r>
      <w:r>
        <w:rPr>
          <w:color w:val="231F20"/>
          <w:w w:val="105"/>
          <w:sz w:val="18"/>
        </w:rPr>
        <w:t>а минь адядо, Пиже лугава да, </w:t>
      </w:r>
      <w:r>
        <w:rPr>
          <w:color w:val="231F20"/>
          <w:spacing w:val="-4"/>
          <w:w w:val="105"/>
          <w:sz w:val="18"/>
        </w:rPr>
        <w:t>ялгат, </w:t>
      </w:r>
      <w:r>
        <w:rPr>
          <w:color w:val="231F20"/>
          <w:w w:val="105"/>
          <w:sz w:val="18"/>
        </w:rPr>
        <w:t>якамо. Пиже лугава,  </w:t>
      </w:r>
      <w:r>
        <w:rPr>
          <w:color w:val="231F20"/>
          <w:spacing w:val="-3"/>
          <w:w w:val="105"/>
          <w:sz w:val="18"/>
        </w:rPr>
        <w:t>ялгат,  </w:t>
      </w:r>
      <w:r>
        <w:rPr>
          <w:color w:val="231F20"/>
          <w:w w:val="105"/>
          <w:sz w:val="18"/>
        </w:rPr>
        <w:t>якамо, Цеця балягань, </w:t>
      </w:r>
      <w:r>
        <w:rPr>
          <w:color w:val="231F20"/>
          <w:spacing w:val="-3"/>
          <w:w w:val="105"/>
          <w:sz w:val="18"/>
        </w:rPr>
        <w:t>ялгат, </w:t>
      </w:r>
      <w:r>
        <w:rPr>
          <w:color w:val="231F20"/>
          <w:w w:val="105"/>
          <w:sz w:val="18"/>
        </w:rPr>
        <w:t>кочкамо. Цеця балягань, </w:t>
      </w:r>
      <w:r>
        <w:rPr>
          <w:color w:val="231F20"/>
          <w:spacing w:val="-3"/>
          <w:w w:val="105"/>
          <w:sz w:val="18"/>
        </w:rPr>
        <w:t>ялгат, </w:t>
      </w:r>
      <w:r>
        <w:rPr>
          <w:color w:val="231F20"/>
          <w:w w:val="105"/>
          <w:sz w:val="18"/>
        </w:rPr>
        <w:t>пурнамо, Пиле бокава, </w:t>
      </w:r>
      <w:r>
        <w:rPr>
          <w:color w:val="231F20"/>
          <w:spacing w:val="-3"/>
          <w:w w:val="105"/>
          <w:sz w:val="18"/>
        </w:rPr>
        <w:t>ялгат,</w:t>
      </w:r>
      <w:r>
        <w:rPr>
          <w:color w:val="231F20"/>
          <w:spacing w:val="40"/>
          <w:w w:val="105"/>
          <w:sz w:val="18"/>
        </w:rPr>
        <w:t> </w:t>
      </w:r>
      <w:r>
        <w:rPr>
          <w:color w:val="231F20"/>
          <w:w w:val="105"/>
          <w:sz w:val="18"/>
        </w:rPr>
        <w:t>ладсеме.</w:t>
      </w:r>
    </w:p>
    <w:p>
      <w:pPr>
        <w:spacing w:line="213" w:lineRule="auto" w:before="0"/>
        <w:ind w:left="1101" w:right="894" w:firstLine="0"/>
        <w:jc w:val="left"/>
        <w:rPr>
          <w:sz w:val="18"/>
        </w:rPr>
      </w:pPr>
      <w:r>
        <w:rPr>
          <w:color w:val="231F20"/>
          <w:w w:val="105"/>
          <w:sz w:val="18"/>
        </w:rPr>
        <w:t>Адядо, ялгат, а минь адядо, Пандо чирева, ялгат, якамо, Пандо чирева, ялгат, якамо, Ожо балягань, ялгат, кочкамо.</w:t>
      </w:r>
    </w:p>
    <w:p>
      <w:pPr>
        <w:pStyle w:val="BodyText"/>
        <w:spacing w:line="218" w:lineRule="auto" w:before="168"/>
        <w:ind w:left="676" w:right="1" w:firstLine="198"/>
      </w:pPr>
      <w:r>
        <w:rPr>
          <w:color w:val="231F20"/>
          <w:w w:val="105"/>
        </w:rPr>
        <w:t>Паренть ве ёнксозо панжови, тосто ли сить</w:t>
      </w:r>
      <w:r>
        <w:rPr>
          <w:color w:val="231F20"/>
          <w:spacing w:val="-26"/>
          <w:w w:val="105"/>
        </w:rPr>
        <w:t> </w:t>
      </w:r>
      <w:r>
        <w:rPr>
          <w:i/>
          <w:color w:val="231F20"/>
          <w:w w:val="105"/>
        </w:rPr>
        <w:t>паронь</w:t>
      </w:r>
      <w:r>
        <w:rPr>
          <w:i/>
          <w:color w:val="231F20"/>
          <w:spacing w:val="-25"/>
          <w:w w:val="105"/>
        </w:rPr>
        <w:t> </w:t>
      </w:r>
      <w:r>
        <w:rPr>
          <w:i/>
          <w:color w:val="231F20"/>
          <w:w w:val="105"/>
        </w:rPr>
        <w:t>теитне,</w:t>
      </w:r>
      <w:r>
        <w:rPr>
          <w:i/>
          <w:color w:val="231F20"/>
          <w:spacing w:val="-25"/>
          <w:w w:val="105"/>
        </w:rPr>
        <w:t> </w:t>
      </w:r>
      <w:r>
        <w:rPr>
          <w:color w:val="231F20"/>
          <w:w w:val="105"/>
        </w:rPr>
        <w:t>паця</w:t>
      </w:r>
      <w:r>
        <w:rPr>
          <w:color w:val="231F20"/>
          <w:spacing w:val="-26"/>
          <w:w w:val="105"/>
        </w:rPr>
        <w:t> </w:t>
      </w:r>
      <w:r>
        <w:rPr>
          <w:color w:val="231F20"/>
          <w:w w:val="105"/>
        </w:rPr>
        <w:t>марто</w:t>
      </w:r>
      <w:r>
        <w:rPr>
          <w:color w:val="231F20"/>
          <w:spacing w:val="-25"/>
          <w:w w:val="105"/>
        </w:rPr>
        <w:t> </w:t>
      </w:r>
      <w:r>
        <w:rPr>
          <w:color w:val="231F20"/>
          <w:w w:val="105"/>
        </w:rPr>
        <w:t>кедтнень венстясызь</w:t>
      </w:r>
      <w:r>
        <w:rPr>
          <w:color w:val="231F20"/>
          <w:spacing w:val="8"/>
          <w:w w:val="105"/>
        </w:rPr>
        <w:t> </w:t>
      </w:r>
      <w:r>
        <w:rPr>
          <w:color w:val="231F20"/>
          <w:w w:val="105"/>
        </w:rPr>
        <w:t>икелев.</w:t>
      </w:r>
    </w:p>
    <w:p>
      <w:pPr>
        <w:pStyle w:val="BodyText"/>
        <w:spacing w:line="218" w:lineRule="auto" w:before="1"/>
        <w:ind w:left="676" w:firstLine="198"/>
      </w:pPr>
      <w:r>
        <w:rPr>
          <w:color w:val="231F20"/>
          <w:spacing w:val="-5"/>
          <w:w w:val="105"/>
        </w:rPr>
        <w:t>Кужонь </w:t>
      </w:r>
      <w:r>
        <w:rPr>
          <w:color w:val="231F20"/>
          <w:w w:val="105"/>
        </w:rPr>
        <w:t>тейтернетне кепедьсызь</w:t>
      </w:r>
      <w:r>
        <w:rPr>
          <w:color w:val="231F20"/>
          <w:spacing w:val="-33"/>
          <w:w w:val="105"/>
        </w:rPr>
        <w:t> </w:t>
      </w:r>
      <w:r>
        <w:rPr>
          <w:color w:val="231F20"/>
          <w:spacing w:val="-2"/>
          <w:w w:val="105"/>
        </w:rPr>
        <w:t>кедест </w:t>
      </w:r>
      <w:r>
        <w:rPr>
          <w:color w:val="231F20"/>
          <w:w w:val="105"/>
        </w:rPr>
        <w:t>верев, теить «ортынеть». </w:t>
      </w:r>
      <w:r>
        <w:rPr>
          <w:i/>
          <w:color w:val="231F20"/>
          <w:w w:val="105"/>
        </w:rPr>
        <w:t>Паронь</w:t>
      </w:r>
      <w:r>
        <w:rPr>
          <w:i/>
          <w:color w:val="231F20"/>
          <w:spacing w:val="-27"/>
          <w:w w:val="105"/>
        </w:rPr>
        <w:t> </w:t>
      </w:r>
      <w:r>
        <w:rPr>
          <w:i/>
          <w:color w:val="231F20"/>
          <w:spacing w:val="-3"/>
          <w:w w:val="105"/>
        </w:rPr>
        <w:t>теитне </w:t>
      </w:r>
      <w:r>
        <w:rPr>
          <w:color w:val="231F20"/>
          <w:w w:val="105"/>
        </w:rPr>
        <w:t>сыргить каршост: эрьвась юты секе ор татнева, ансяк каршо ёндо. </w:t>
      </w:r>
      <w:r>
        <w:rPr>
          <w:i/>
          <w:color w:val="231F20"/>
          <w:w w:val="105"/>
        </w:rPr>
        <w:t>Паронь те итнень </w:t>
      </w:r>
      <w:r>
        <w:rPr>
          <w:color w:val="231F20"/>
          <w:w w:val="105"/>
        </w:rPr>
        <w:t>лисемстэст кужонь морось сезе ви, ансяк якамось а лоткси —сон моли од моронь коряс, конань морыть </w:t>
      </w:r>
      <w:r>
        <w:rPr>
          <w:color w:val="231F20"/>
          <w:spacing w:val="-4"/>
          <w:w w:val="105"/>
        </w:rPr>
        <w:t>сынсь </w:t>
      </w:r>
      <w:r>
        <w:rPr>
          <w:i/>
          <w:color w:val="231F20"/>
          <w:w w:val="105"/>
        </w:rPr>
        <w:t>паронь теитне. </w:t>
      </w:r>
      <w:r>
        <w:rPr>
          <w:color w:val="231F20"/>
          <w:spacing w:val="-12"/>
          <w:w w:val="105"/>
        </w:rPr>
        <w:t>Те </w:t>
      </w:r>
      <w:r>
        <w:rPr>
          <w:color w:val="231F20"/>
          <w:w w:val="105"/>
        </w:rPr>
        <w:t>шканть кужось полад сы сынст </w:t>
      </w:r>
      <w:r>
        <w:rPr>
          <w:color w:val="231F20"/>
          <w:spacing w:val="-4"/>
          <w:w w:val="105"/>
        </w:rPr>
        <w:t>морост, </w:t>
      </w:r>
      <w:r>
        <w:rPr>
          <w:color w:val="231F20"/>
          <w:w w:val="105"/>
        </w:rPr>
        <w:t>но валтомо, ансяк вай гелень</w:t>
      </w:r>
      <w:r>
        <w:rPr>
          <w:color w:val="231F20"/>
          <w:spacing w:val="19"/>
          <w:w w:val="105"/>
        </w:rPr>
        <w:t> </w:t>
      </w:r>
      <w:r>
        <w:rPr>
          <w:color w:val="231F20"/>
          <w:w w:val="105"/>
        </w:rPr>
        <w:t>максозь:</w:t>
      </w:r>
    </w:p>
    <w:p>
      <w:pPr>
        <w:spacing w:line="213" w:lineRule="auto" w:before="117"/>
        <w:ind w:left="1101" w:right="804" w:firstLine="0"/>
        <w:jc w:val="left"/>
        <w:rPr>
          <w:sz w:val="18"/>
        </w:rPr>
      </w:pPr>
      <w:r>
        <w:rPr>
          <w:color w:val="231F20"/>
          <w:w w:val="110"/>
          <w:sz w:val="18"/>
        </w:rPr>
        <w:t>Кинень пацят минь митяно, Кинень пацинеть тейтяно? Кинь казнезэ апак тее, Свадьбас ки эзь анокставо?</w:t>
      </w:r>
    </w:p>
    <w:p>
      <w:pPr>
        <w:pStyle w:val="BodyText"/>
        <w:spacing w:line="218" w:lineRule="auto" w:before="172"/>
        <w:ind w:left="676" w:right="1" w:firstLine="198"/>
      </w:pPr>
      <w:r>
        <w:rPr>
          <w:color w:val="231F20"/>
          <w:spacing w:val="-6"/>
          <w:w w:val="105"/>
        </w:rPr>
        <w:t>Пачкодить тейтернентень, </w:t>
      </w:r>
      <w:r>
        <w:rPr>
          <w:color w:val="231F20"/>
          <w:spacing w:val="-5"/>
          <w:w w:val="105"/>
        </w:rPr>
        <w:t>конань </w:t>
      </w:r>
      <w:r>
        <w:rPr>
          <w:color w:val="231F20"/>
          <w:spacing w:val="-6"/>
          <w:w w:val="105"/>
        </w:rPr>
        <w:t>паця </w:t>
      </w:r>
      <w:r>
        <w:rPr>
          <w:color w:val="231F20"/>
          <w:w w:val="105"/>
        </w:rPr>
        <w:t>зо </w:t>
      </w:r>
      <w:r>
        <w:rPr>
          <w:color w:val="231F20"/>
          <w:spacing w:val="-4"/>
          <w:w w:val="105"/>
        </w:rPr>
        <w:t>путозь вере. </w:t>
      </w:r>
      <w:r>
        <w:rPr>
          <w:i/>
          <w:color w:val="231F20"/>
          <w:spacing w:val="-4"/>
          <w:w w:val="105"/>
        </w:rPr>
        <w:t>Паронь теитне </w:t>
      </w:r>
      <w:r>
        <w:rPr>
          <w:color w:val="231F20"/>
          <w:spacing w:val="-4"/>
          <w:w w:val="105"/>
        </w:rPr>
        <w:t>ливтьсызь сонзэ кужонь кирькстэнть </w:t>
      </w:r>
      <w:r>
        <w:rPr>
          <w:color w:val="231F20"/>
          <w:w w:val="105"/>
        </w:rPr>
        <w:t>ды </w:t>
      </w:r>
      <w:r>
        <w:rPr>
          <w:color w:val="231F20"/>
          <w:spacing w:val="-4"/>
          <w:w w:val="105"/>
        </w:rPr>
        <w:t>ютавтсызь паренть перька. Сынсь </w:t>
      </w:r>
      <w:r>
        <w:rPr>
          <w:color w:val="231F20"/>
          <w:w w:val="105"/>
        </w:rPr>
        <w:t>— </w:t>
      </w:r>
      <w:r>
        <w:rPr>
          <w:color w:val="231F20"/>
          <w:spacing w:val="-4"/>
          <w:w w:val="105"/>
        </w:rPr>
        <w:t>икеле, тейтер </w:t>
      </w:r>
      <w:r>
        <w:rPr>
          <w:color w:val="231F20"/>
          <w:w w:val="105"/>
        </w:rPr>
        <w:t>несь — </w:t>
      </w:r>
      <w:r>
        <w:rPr>
          <w:color w:val="231F20"/>
          <w:spacing w:val="-4"/>
          <w:w w:val="105"/>
        </w:rPr>
        <w:t>мельгаст.</w:t>
      </w:r>
    </w:p>
    <w:p>
      <w:pPr>
        <w:pStyle w:val="BodyText"/>
        <w:spacing w:line="224" w:lineRule="exact"/>
        <w:ind w:left="874"/>
      </w:pPr>
      <w:r>
        <w:rPr>
          <w:color w:val="231F20"/>
          <w:w w:val="105"/>
        </w:rPr>
        <w:t>К у ж о с ь л е з д ы тенст морамо.</w:t>
      </w:r>
    </w:p>
    <w:p>
      <w:pPr>
        <w:spacing w:line="211" w:lineRule="auto" w:before="112"/>
        <w:ind w:left="1101" w:right="995" w:firstLine="0"/>
        <w:jc w:val="left"/>
        <w:rPr>
          <w:sz w:val="18"/>
        </w:rPr>
      </w:pPr>
      <w:r>
        <w:rPr>
          <w:color w:val="231F20"/>
          <w:w w:val="105"/>
          <w:sz w:val="18"/>
        </w:rPr>
        <w:t>Варань арасть пацинензэ, Варань эзть теевть казнензэ. Сисем пацинеть казтяно, Сисем казнеть викшнетяно: Ламбамо брага путсь пидесь, Казнень тееме эзь кенерь.</w:t>
      </w:r>
    </w:p>
    <w:p>
      <w:pPr>
        <w:pStyle w:val="BodyText"/>
        <w:spacing w:line="218" w:lineRule="auto" w:before="174"/>
        <w:ind w:left="676" w:right="1" w:firstLine="197"/>
      </w:pPr>
      <w:r>
        <w:rPr>
          <w:i/>
          <w:color w:val="231F20"/>
          <w:spacing w:val="-4"/>
          <w:w w:val="105"/>
        </w:rPr>
        <w:t>Паронь теитне </w:t>
      </w:r>
      <w:r>
        <w:rPr>
          <w:color w:val="231F20"/>
          <w:spacing w:val="-4"/>
          <w:w w:val="105"/>
        </w:rPr>
        <w:t>велявтыть Варань ёнов, венстить тензэ паця. </w:t>
      </w:r>
      <w:r>
        <w:rPr>
          <w:color w:val="231F20"/>
          <w:spacing w:val="-6"/>
          <w:w w:val="105"/>
        </w:rPr>
        <w:t>Тейтернесь </w:t>
      </w:r>
      <w:r>
        <w:rPr>
          <w:color w:val="231F20"/>
          <w:spacing w:val="-4"/>
          <w:w w:val="105"/>
        </w:rPr>
        <w:t>пацянть каясы прязонзо, ансяк </w:t>
      </w:r>
      <w:r>
        <w:rPr>
          <w:color w:val="231F20"/>
          <w:w w:val="105"/>
        </w:rPr>
        <w:t>а </w:t>
      </w:r>
      <w:r>
        <w:rPr>
          <w:color w:val="231F20"/>
          <w:spacing w:val="-4"/>
          <w:w w:val="105"/>
        </w:rPr>
        <w:t>сюлмасы, ве пенть ёртсы лавтов</w:t>
      </w:r>
      <w:r>
        <w:rPr>
          <w:color w:val="231F20"/>
          <w:spacing w:val="19"/>
          <w:w w:val="105"/>
        </w:rPr>
        <w:t> </w:t>
      </w:r>
      <w:r>
        <w:rPr>
          <w:color w:val="231F20"/>
          <w:spacing w:val="-4"/>
          <w:w w:val="105"/>
        </w:rPr>
        <w:t>ланганзо.</w:t>
      </w:r>
    </w:p>
    <w:p>
      <w:pPr>
        <w:pStyle w:val="BodyText"/>
        <w:spacing w:line="218" w:lineRule="auto" w:before="2"/>
        <w:ind w:left="676" w:firstLine="197"/>
      </w:pPr>
      <w:r>
        <w:rPr>
          <w:color w:val="231F20"/>
          <w:spacing w:val="-8"/>
          <w:w w:val="105"/>
        </w:rPr>
        <w:t>Теде</w:t>
      </w:r>
      <w:r>
        <w:rPr>
          <w:color w:val="231F20"/>
          <w:spacing w:val="-23"/>
          <w:w w:val="105"/>
        </w:rPr>
        <w:t> </w:t>
      </w:r>
      <w:r>
        <w:rPr>
          <w:color w:val="231F20"/>
          <w:w w:val="105"/>
        </w:rPr>
        <w:t>мейле</w:t>
      </w:r>
      <w:r>
        <w:rPr>
          <w:color w:val="231F20"/>
          <w:spacing w:val="-23"/>
          <w:w w:val="105"/>
        </w:rPr>
        <w:t> </w:t>
      </w:r>
      <w:r>
        <w:rPr>
          <w:i/>
          <w:color w:val="231F20"/>
          <w:w w:val="105"/>
        </w:rPr>
        <w:t>паронь</w:t>
      </w:r>
      <w:r>
        <w:rPr>
          <w:i/>
          <w:color w:val="231F20"/>
          <w:spacing w:val="-22"/>
          <w:w w:val="105"/>
        </w:rPr>
        <w:t> </w:t>
      </w:r>
      <w:r>
        <w:rPr>
          <w:i/>
          <w:color w:val="231F20"/>
          <w:w w:val="105"/>
        </w:rPr>
        <w:t>теитне</w:t>
      </w:r>
      <w:r>
        <w:rPr>
          <w:i/>
          <w:color w:val="231F20"/>
          <w:spacing w:val="-21"/>
          <w:w w:val="105"/>
        </w:rPr>
        <w:t> </w:t>
      </w:r>
      <w:r>
        <w:rPr>
          <w:color w:val="231F20"/>
          <w:w w:val="105"/>
        </w:rPr>
        <w:t>ветясызь</w:t>
      </w:r>
      <w:r>
        <w:rPr>
          <w:color w:val="231F20"/>
          <w:spacing w:val="-23"/>
          <w:w w:val="105"/>
        </w:rPr>
        <w:t> </w:t>
      </w:r>
      <w:r>
        <w:rPr>
          <w:color w:val="231F20"/>
          <w:w w:val="105"/>
        </w:rPr>
        <w:t>Ва рань икелень тарказонзо, сынсь полад сызь ортатнень алга эсь </w:t>
      </w:r>
      <w:r>
        <w:rPr>
          <w:color w:val="231F20"/>
          <w:spacing w:val="-4"/>
          <w:w w:val="105"/>
        </w:rPr>
        <w:t>якамост, </w:t>
      </w:r>
      <w:r>
        <w:rPr>
          <w:color w:val="231F20"/>
          <w:w w:val="105"/>
        </w:rPr>
        <w:t>секе жо моронть моразь, кона ней алтави лия тейтерьканень.</w:t>
      </w:r>
    </w:p>
    <w:p>
      <w:pPr>
        <w:pStyle w:val="BodyText"/>
        <w:spacing w:line="218" w:lineRule="auto"/>
        <w:ind w:left="660" w:firstLine="198"/>
        <w:jc w:val="right"/>
      </w:pPr>
      <w:r>
        <w:rPr>
          <w:color w:val="231F20"/>
          <w:spacing w:val="-3"/>
          <w:w w:val="105"/>
        </w:rPr>
        <w:t>Истя кужонь налксемась моли знярс, зярс весе </w:t>
      </w:r>
      <w:r>
        <w:rPr>
          <w:color w:val="231F20"/>
          <w:spacing w:val="-4"/>
          <w:w w:val="105"/>
        </w:rPr>
        <w:t>тейтернетне </w:t>
      </w:r>
      <w:r>
        <w:rPr>
          <w:color w:val="231F20"/>
          <w:w w:val="105"/>
        </w:rPr>
        <w:t>а </w:t>
      </w:r>
      <w:r>
        <w:rPr>
          <w:color w:val="231F20"/>
          <w:spacing w:val="-4"/>
          <w:w w:val="105"/>
        </w:rPr>
        <w:t>улить казне марто. </w:t>
      </w:r>
      <w:r>
        <w:rPr>
          <w:color w:val="231F20"/>
          <w:w w:val="105"/>
        </w:rPr>
        <w:t>Зярдо казнемась прядови, весе ве шка сто каясызь прястост пацятнень, ке лемтьсызь весе келесэ ды аравтсызь кар </w:t>
      </w:r>
    </w:p>
    <w:p>
      <w:pPr>
        <w:pStyle w:val="BodyText"/>
        <w:spacing w:before="2"/>
        <w:jc w:val="left"/>
        <w:rPr>
          <w:sz w:val="23"/>
        </w:rPr>
      </w:pPr>
      <w:r>
        <w:rPr/>
        <w:br w:type="column"/>
      </w:r>
      <w:r>
        <w:rPr>
          <w:sz w:val="23"/>
        </w:rPr>
      </w:r>
    </w:p>
    <w:p>
      <w:pPr>
        <w:spacing w:line="208" w:lineRule="auto" w:before="0"/>
        <w:ind w:left="498" w:right="577" w:firstLine="0"/>
        <w:jc w:val="left"/>
        <w:rPr>
          <w:sz w:val="18"/>
        </w:rPr>
      </w:pPr>
      <w:r>
        <w:rPr>
          <w:color w:val="231F20"/>
          <w:w w:val="105"/>
          <w:sz w:val="18"/>
        </w:rPr>
        <w:t>Цветы в букеты, подружки, собирать,</w:t>
      </w:r>
      <w:r>
        <w:rPr>
          <w:color w:val="231F20"/>
          <w:spacing w:val="47"/>
          <w:w w:val="105"/>
          <w:sz w:val="18"/>
        </w:rPr>
        <w:t> </w:t>
      </w:r>
      <w:r>
        <w:rPr>
          <w:color w:val="231F20"/>
          <w:w w:val="105"/>
          <w:sz w:val="18"/>
        </w:rPr>
        <w:t>К ушам их, подружки,</w:t>
      </w:r>
      <w:r>
        <w:rPr>
          <w:color w:val="231F20"/>
          <w:spacing w:val="-7"/>
          <w:w w:val="105"/>
          <w:sz w:val="18"/>
        </w:rPr>
        <w:t> </w:t>
      </w:r>
      <w:r>
        <w:rPr>
          <w:color w:val="231F20"/>
          <w:w w:val="105"/>
          <w:sz w:val="18"/>
        </w:rPr>
        <w:t>заплетать.</w:t>
      </w:r>
    </w:p>
    <w:p>
      <w:pPr>
        <w:spacing w:line="208" w:lineRule="auto" w:before="0"/>
        <w:ind w:left="498" w:right="755" w:firstLine="0"/>
        <w:jc w:val="left"/>
        <w:rPr>
          <w:sz w:val="18"/>
        </w:rPr>
      </w:pPr>
      <w:r>
        <w:rPr>
          <w:color w:val="231F20"/>
          <w:w w:val="105"/>
          <w:sz w:val="18"/>
        </w:rPr>
        <w:t>Пойдемте,</w:t>
      </w:r>
      <w:r>
        <w:rPr>
          <w:color w:val="231F20"/>
          <w:spacing w:val="47"/>
          <w:w w:val="105"/>
          <w:sz w:val="18"/>
        </w:rPr>
        <w:t> </w:t>
      </w:r>
      <w:r>
        <w:rPr>
          <w:color w:val="231F20"/>
          <w:w w:val="105"/>
          <w:sz w:val="18"/>
        </w:rPr>
        <w:t>подружки,   пойдемте, По склонам гор, подружки, </w:t>
      </w:r>
      <w:r>
        <w:rPr>
          <w:color w:val="231F20"/>
          <w:spacing w:val="-3"/>
          <w:w w:val="105"/>
          <w:sz w:val="18"/>
        </w:rPr>
        <w:t>гулять, </w:t>
      </w:r>
      <w:r>
        <w:rPr>
          <w:color w:val="231F20"/>
          <w:w w:val="105"/>
          <w:sz w:val="18"/>
        </w:rPr>
        <w:t>По склонам гор, подружки,</w:t>
      </w:r>
      <w:r>
        <w:rPr>
          <w:color w:val="231F20"/>
          <w:spacing w:val="19"/>
          <w:w w:val="105"/>
          <w:sz w:val="18"/>
        </w:rPr>
        <w:t> </w:t>
      </w:r>
      <w:r>
        <w:rPr>
          <w:color w:val="231F20"/>
          <w:spacing w:val="-3"/>
          <w:w w:val="105"/>
          <w:sz w:val="18"/>
        </w:rPr>
        <w:t>гулять,</w:t>
      </w:r>
    </w:p>
    <w:p>
      <w:pPr>
        <w:spacing w:line="198" w:lineRule="exact" w:before="0"/>
        <w:ind w:left="498" w:right="0" w:firstLine="0"/>
        <w:jc w:val="left"/>
        <w:rPr>
          <w:sz w:val="18"/>
        </w:rPr>
      </w:pPr>
      <w:r>
        <w:rPr>
          <w:color w:val="231F20"/>
          <w:w w:val="105"/>
          <w:sz w:val="18"/>
        </w:rPr>
        <w:t>Желтые цветы, подружки, собирать.</w:t>
      </w:r>
    </w:p>
    <w:p>
      <w:pPr>
        <w:pStyle w:val="BodyText"/>
        <w:spacing w:line="218" w:lineRule="auto" w:before="167"/>
        <w:ind w:left="186" w:right="182" w:firstLine="198"/>
        <w:rPr>
          <w:i/>
        </w:rPr>
      </w:pPr>
      <w:r>
        <w:rPr>
          <w:color w:val="231F20"/>
          <w:w w:val="105"/>
        </w:rPr>
        <w:t>Одна из сторон паря раскрывается, выходят </w:t>
      </w:r>
      <w:r>
        <w:rPr>
          <w:i/>
          <w:color w:val="231F20"/>
          <w:w w:val="105"/>
        </w:rPr>
        <w:t>рукодельницы, </w:t>
      </w:r>
      <w:r>
        <w:rPr>
          <w:color w:val="231F20"/>
          <w:w w:val="105"/>
        </w:rPr>
        <w:t>неся в протяну тых вперед руках стопки платков. Учас тницы хоровода поднимают руки вверх, образуя воротца. </w:t>
      </w:r>
      <w:r>
        <w:rPr>
          <w:i/>
          <w:color w:val="231F20"/>
          <w:w w:val="105"/>
        </w:rPr>
        <w:t>Рукодельницы </w:t>
      </w:r>
      <w:r>
        <w:rPr>
          <w:color w:val="231F20"/>
          <w:w w:val="105"/>
        </w:rPr>
        <w:t>идут про тив движения хоровода: каждая прохо дит в одни и те же воротца с разных сторон. С появлением </w:t>
      </w:r>
      <w:r>
        <w:rPr>
          <w:i/>
          <w:color w:val="231F20"/>
          <w:w w:val="105"/>
        </w:rPr>
        <w:t>рукодельниц </w:t>
      </w:r>
      <w:r>
        <w:rPr>
          <w:color w:val="231F20"/>
          <w:w w:val="105"/>
        </w:rPr>
        <w:t>хоро водная песня обрывается. Движение продолжается под другую песню — пес ню </w:t>
      </w:r>
      <w:r>
        <w:rPr>
          <w:i/>
          <w:color w:val="231F20"/>
          <w:w w:val="105"/>
        </w:rPr>
        <w:t>рукодельниц:</w:t>
      </w:r>
    </w:p>
    <w:p>
      <w:pPr>
        <w:spacing w:line="208" w:lineRule="auto" w:before="150"/>
        <w:ind w:left="839" w:right="911" w:firstLine="0"/>
        <w:jc w:val="left"/>
        <w:rPr>
          <w:sz w:val="18"/>
        </w:rPr>
      </w:pPr>
      <w:r>
        <w:rPr>
          <w:color w:val="231F20"/>
          <w:w w:val="105"/>
          <w:sz w:val="18"/>
        </w:rPr>
        <w:t>Кто платочек у нас закупит, Кто платочек у нас попросит? У кого подарков нету,</w:t>
      </w:r>
    </w:p>
    <w:p>
      <w:pPr>
        <w:spacing w:line="197" w:lineRule="exact" w:before="0"/>
        <w:ind w:left="839" w:right="0" w:firstLine="0"/>
        <w:jc w:val="left"/>
        <w:rPr>
          <w:sz w:val="18"/>
        </w:rPr>
      </w:pPr>
      <w:r>
        <w:rPr>
          <w:color w:val="231F20"/>
          <w:w w:val="105"/>
          <w:sz w:val="18"/>
        </w:rPr>
        <w:t>Кто тут к свадьбе не готов?</w:t>
      </w:r>
    </w:p>
    <w:p>
      <w:pPr>
        <w:pStyle w:val="BodyText"/>
        <w:spacing w:line="218" w:lineRule="auto" w:before="167"/>
        <w:ind w:left="186" w:right="172" w:firstLine="198"/>
      </w:pPr>
      <w:r>
        <w:rPr>
          <w:color w:val="231F20"/>
          <w:w w:val="105"/>
        </w:rPr>
        <w:t>Дойдя до девочки, чей платок ле жит сверху, </w:t>
      </w:r>
      <w:r>
        <w:rPr>
          <w:i/>
          <w:color w:val="231F20"/>
          <w:w w:val="105"/>
        </w:rPr>
        <w:t>рукодельницы </w:t>
      </w:r>
      <w:r>
        <w:rPr>
          <w:color w:val="231F20"/>
          <w:w w:val="105"/>
        </w:rPr>
        <w:t>выводят ее из круга и проходят вокруг паря. </w:t>
      </w:r>
      <w:r>
        <w:rPr>
          <w:i/>
          <w:color w:val="231F20"/>
          <w:w w:val="105"/>
        </w:rPr>
        <w:t>Ру кодельницы </w:t>
      </w:r>
      <w:r>
        <w:rPr>
          <w:color w:val="231F20"/>
          <w:w w:val="105"/>
        </w:rPr>
        <w:t>— рядом, девочка — сза ди.</w:t>
      </w:r>
    </w:p>
    <w:p>
      <w:pPr>
        <w:spacing w:line="218" w:lineRule="auto" w:before="2"/>
        <w:ind w:left="186" w:right="184" w:firstLine="198"/>
        <w:jc w:val="both"/>
        <w:rPr>
          <w:i/>
          <w:sz w:val="21"/>
        </w:rPr>
      </w:pPr>
      <w:r>
        <w:rPr>
          <w:color w:val="231F20"/>
          <w:w w:val="105"/>
          <w:sz w:val="21"/>
        </w:rPr>
        <w:t>Х о р о в о д п о д п е в а е т </w:t>
      </w:r>
      <w:r>
        <w:rPr>
          <w:i/>
          <w:color w:val="231F20"/>
          <w:w w:val="105"/>
          <w:sz w:val="21"/>
        </w:rPr>
        <w:t>рукодель ницам.</w:t>
      </w:r>
    </w:p>
    <w:p>
      <w:pPr>
        <w:spacing w:line="208" w:lineRule="auto" w:before="147"/>
        <w:ind w:left="839" w:right="1217" w:firstLine="0"/>
        <w:jc w:val="left"/>
        <w:rPr>
          <w:sz w:val="18"/>
        </w:rPr>
      </w:pPr>
      <w:r>
        <w:rPr>
          <w:color w:val="231F20"/>
          <w:w w:val="105"/>
          <w:sz w:val="18"/>
        </w:rPr>
        <w:t>У Варвары нет платочков, У Варвары нет подарков.</w:t>
      </w:r>
    </w:p>
    <w:p>
      <w:pPr>
        <w:spacing w:line="213" w:lineRule="auto" w:before="0"/>
        <w:ind w:left="839" w:right="777" w:firstLine="0"/>
        <w:jc w:val="left"/>
        <w:rPr>
          <w:sz w:val="18"/>
        </w:rPr>
      </w:pPr>
      <w:r>
        <w:rPr>
          <w:color w:val="231F20"/>
          <w:w w:val="105"/>
          <w:sz w:val="18"/>
        </w:rPr>
        <w:t>Семь платочков ей подарим, Семь подарков ей мы вышьем: Брагу сладкую  варила — Сшить подарки не</w:t>
      </w:r>
      <w:r>
        <w:rPr>
          <w:color w:val="231F20"/>
          <w:spacing w:val="13"/>
          <w:w w:val="105"/>
          <w:sz w:val="18"/>
        </w:rPr>
        <w:t> </w:t>
      </w:r>
      <w:r>
        <w:rPr>
          <w:color w:val="231F20"/>
          <w:w w:val="105"/>
          <w:sz w:val="18"/>
        </w:rPr>
        <w:t>успела.</w:t>
      </w:r>
    </w:p>
    <w:p>
      <w:pPr>
        <w:pStyle w:val="BodyText"/>
        <w:spacing w:line="218" w:lineRule="auto" w:before="168"/>
        <w:ind w:left="186" w:right="179" w:firstLine="197"/>
      </w:pPr>
      <w:r>
        <w:rPr>
          <w:i/>
          <w:color w:val="231F20"/>
          <w:w w:val="105"/>
        </w:rPr>
        <w:t>Рукодельницы </w:t>
      </w:r>
      <w:r>
        <w:rPr>
          <w:color w:val="231F20"/>
          <w:w w:val="105"/>
        </w:rPr>
        <w:t>останавливаются, по ворачиваются к Варваре, предлагая ей платок. Девочка берет платок, набра сывает себе на голову, но не повязыва ет, а лишь накидывает один конец платка на плечо.</w:t>
      </w:r>
    </w:p>
    <w:p>
      <w:pPr>
        <w:pStyle w:val="BodyText"/>
        <w:spacing w:line="218" w:lineRule="auto" w:before="1"/>
        <w:ind w:left="186" w:right="184" w:firstLine="197"/>
      </w:pPr>
      <w:r>
        <w:rPr>
          <w:i/>
          <w:color w:val="231F20"/>
          <w:w w:val="105"/>
        </w:rPr>
        <w:t>Рукодельницы </w:t>
      </w:r>
      <w:r>
        <w:rPr>
          <w:color w:val="231F20"/>
          <w:w w:val="105"/>
        </w:rPr>
        <w:t>подводят Варвару на прежнее место, а сами продолжают свое движение, исполняя ту же песню, но по священную следующей девочке.</w:t>
      </w:r>
    </w:p>
    <w:p>
      <w:pPr>
        <w:pStyle w:val="BodyText"/>
        <w:spacing w:line="218" w:lineRule="auto" w:before="2"/>
        <w:ind w:left="186" w:right="186" w:firstLine="198"/>
      </w:pPr>
      <w:r>
        <w:rPr>
          <w:color w:val="231F20"/>
          <w:spacing w:val="-3"/>
          <w:w w:val="105"/>
        </w:rPr>
        <w:t>Хоровод продолжается </w:t>
      </w:r>
      <w:r>
        <w:rPr>
          <w:color w:val="231F20"/>
          <w:w w:val="105"/>
        </w:rPr>
        <w:t>до тех</w:t>
      </w:r>
      <w:r>
        <w:rPr>
          <w:color w:val="231F20"/>
          <w:spacing w:val="-40"/>
          <w:w w:val="105"/>
        </w:rPr>
        <w:t> </w:t>
      </w:r>
      <w:r>
        <w:rPr>
          <w:color w:val="231F20"/>
          <w:spacing w:val="-3"/>
          <w:w w:val="105"/>
        </w:rPr>
        <w:t>пор, пока </w:t>
      </w:r>
      <w:r>
        <w:rPr>
          <w:color w:val="231F20"/>
          <w:w w:val="105"/>
        </w:rPr>
        <w:t>все</w:t>
      </w:r>
      <w:r>
        <w:rPr>
          <w:color w:val="231F20"/>
          <w:spacing w:val="-15"/>
          <w:w w:val="105"/>
        </w:rPr>
        <w:t> </w:t>
      </w:r>
      <w:r>
        <w:rPr>
          <w:color w:val="231F20"/>
          <w:w w:val="105"/>
        </w:rPr>
        <w:t>девочки</w:t>
      </w:r>
      <w:r>
        <w:rPr>
          <w:color w:val="231F20"/>
          <w:spacing w:val="-15"/>
          <w:w w:val="105"/>
        </w:rPr>
        <w:t> </w:t>
      </w:r>
      <w:r>
        <w:rPr>
          <w:color w:val="231F20"/>
          <w:w w:val="105"/>
        </w:rPr>
        <w:t>не</w:t>
      </w:r>
      <w:r>
        <w:rPr>
          <w:color w:val="231F20"/>
          <w:spacing w:val="-15"/>
          <w:w w:val="105"/>
        </w:rPr>
        <w:t> </w:t>
      </w:r>
      <w:r>
        <w:rPr>
          <w:color w:val="231F20"/>
          <w:w w:val="105"/>
        </w:rPr>
        <w:t>получат</w:t>
      </w:r>
      <w:r>
        <w:rPr>
          <w:color w:val="231F20"/>
          <w:spacing w:val="-14"/>
          <w:w w:val="105"/>
        </w:rPr>
        <w:t> </w:t>
      </w:r>
      <w:r>
        <w:rPr>
          <w:color w:val="231F20"/>
          <w:w w:val="105"/>
        </w:rPr>
        <w:t>предназначенные им</w:t>
      </w:r>
      <w:r>
        <w:rPr>
          <w:color w:val="231F20"/>
          <w:spacing w:val="2"/>
          <w:w w:val="105"/>
        </w:rPr>
        <w:t> </w:t>
      </w:r>
      <w:r>
        <w:rPr>
          <w:color w:val="231F20"/>
          <w:w w:val="105"/>
        </w:rPr>
        <w:t>подарки.</w:t>
      </w:r>
    </w:p>
    <w:p>
      <w:pPr>
        <w:pStyle w:val="BodyText"/>
        <w:spacing w:line="218" w:lineRule="auto" w:before="1"/>
        <w:ind w:left="186" w:right="184" w:firstLine="198"/>
      </w:pPr>
      <w:r>
        <w:rPr>
          <w:color w:val="231F20"/>
          <w:w w:val="110"/>
        </w:rPr>
        <w:t>По</w:t>
      </w:r>
      <w:r>
        <w:rPr>
          <w:color w:val="231F20"/>
          <w:spacing w:val="-22"/>
          <w:w w:val="110"/>
        </w:rPr>
        <w:t> </w:t>
      </w:r>
      <w:r>
        <w:rPr>
          <w:color w:val="231F20"/>
          <w:w w:val="110"/>
        </w:rPr>
        <w:t>завершении</w:t>
      </w:r>
      <w:r>
        <w:rPr>
          <w:color w:val="231F20"/>
          <w:spacing w:val="-21"/>
          <w:w w:val="110"/>
        </w:rPr>
        <w:t> </w:t>
      </w:r>
      <w:r>
        <w:rPr>
          <w:color w:val="231F20"/>
          <w:w w:val="110"/>
        </w:rPr>
        <w:t>одаривания</w:t>
      </w:r>
      <w:r>
        <w:rPr>
          <w:color w:val="231F20"/>
          <w:spacing w:val="-22"/>
          <w:w w:val="110"/>
        </w:rPr>
        <w:t> </w:t>
      </w:r>
      <w:r>
        <w:rPr>
          <w:color w:val="231F20"/>
          <w:w w:val="110"/>
        </w:rPr>
        <w:t>все</w:t>
      </w:r>
      <w:r>
        <w:rPr>
          <w:color w:val="231F20"/>
          <w:spacing w:val="-21"/>
          <w:w w:val="110"/>
        </w:rPr>
        <w:t> </w:t>
      </w:r>
      <w:r>
        <w:rPr>
          <w:color w:val="231F20"/>
          <w:w w:val="110"/>
        </w:rPr>
        <w:t>девоч ки</w:t>
      </w:r>
      <w:r>
        <w:rPr>
          <w:color w:val="231F20"/>
          <w:spacing w:val="-18"/>
          <w:w w:val="110"/>
        </w:rPr>
        <w:t> </w:t>
      </w:r>
      <w:r>
        <w:rPr>
          <w:color w:val="231F20"/>
          <w:w w:val="110"/>
        </w:rPr>
        <w:t>разом</w:t>
      </w:r>
      <w:r>
        <w:rPr>
          <w:color w:val="231F20"/>
          <w:spacing w:val="-17"/>
          <w:w w:val="110"/>
        </w:rPr>
        <w:t> </w:t>
      </w:r>
      <w:r>
        <w:rPr>
          <w:color w:val="231F20"/>
          <w:w w:val="110"/>
        </w:rPr>
        <w:t>снимают</w:t>
      </w:r>
      <w:r>
        <w:rPr>
          <w:color w:val="231F20"/>
          <w:spacing w:val="-17"/>
          <w:w w:val="110"/>
        </w:rPr>
        <w:t> </w:t>
      </w:r>
      <w:r>
        <w:rPr>
          <w:color w:val="231F20"/>
          <w:w w:val="110"/>
        </w:rPr>
        <w:t>с</w:t>
      </w:r>
      <w:r>
        <w:rPr>
          <w:color w:val="231F20"/>
          <w:spacing w:val="-17"/>
          <w:w w:val="110"/>
        </w:rPr>
        <w:t> </w:t>
      </w:r>
      <w:r>
        <w:rPr>
          <w:color w:val="231F20"/>
          <w:w w:val="110"/>
        </w:rPr>
        <w:t>головы</w:t>
      </w:r>
      <w:r>
        <w:rPr>
          <w:color w:val="231F20"/>
          <w:spacing w:val="-17"/>
          <w:w w:val="110"/>
        </w:rPr>
        <w:t> </w:t>
      </w:r>
      <w:r>
        <w:rPr>
          <w:color w:val="231F20"/>
          <w:w w:val="110"/>
        </w:rPr>
        <w:t>платки,</w:t>
      </w:r>
      <w:r>
        <w:rPr>
          <w:color w:val="231F20"/>
          <w:spacing w:val="-17"/>
          <w:w w:val="110"/>
        </w:rPr>
        <w:t> </w:t>
      </w:r>
      <w:r>
        <w:rPr>
          <w:color w:val="231F20"/>
          <w:w w:val="110"/>
        </w:rPr>
        <w:t>рас тягивают</w:t>
      </w:r>
      <w:r>
        <w:rPr>
          <w:color w:val="231F20"/>
          <w:spacing w:val="-24"/>
          <w:w w:val="110"/>
        </w:rPr>
        <w:t> </w:t>
      </w:r>
      <w:r>
        <w:rPr>
          <w:color w:val="231F20"/>
          <w:w w:val="110"/>
        </w:rPr>
        <w:t>их</w:t>
      </w:r>
      <w:r>
        <w:rPr>
          <w:color w:val="231F20"/>
          <w:spacing w:val="-23"/>
          <w:w w:val="110"/>
        </w:rPr>
        <w:t> </w:t>
      </w:r>
      <w:r>
        <w:rPr>
          <w:color w:val="231F20"/>
          <w:w w:val="110"/>
        </w:rPr>
        <w:t>на</w:t>
      </w:r>
      <w:r>
        <w:rPr>
          <w:color w:val="231F20"/>
          <w:spacing w:val="-23"/>
          <w:w w:val="110"/>
        </w:rPr>
        <w:t> </w:t>
      </w:r>
      <w:r>
        <w:rPr>
          <w:color w:val="231F20"/>
          <w:w w:val="110"/>
        </w:rPr>
        <w:t>всю</w:t>
      </w:r>
      <w:r>
        <w:rPr>
          <w:color w:val="231F20"/>
          <w:spacing w:val="-24"/>
          <w:w w:val="110"/>
        </w:rPr>
        <w:t> </w:t>
      </w:r>
      <w:r>
        <w:rPr>
          <w:color w:val="231F20"/>
          <w:w w:val="110"/>
        </w:rPr>
        <w:t>ширину</w:t>
      </w:r>
      <w:r>
        <w:rPr>
          <w:color w:val="231F20"/>
          <w:spacing w:val="-23"/>
          <w:w w:val="110"/>
        </w:rPr>
        <w:t> </w:t>
      </w:r>
      <w:r>
        <w:rPr>
          <w:color w:val="231F20"/>
          <w:w w:val="110"/>
        </w:rPr>
        <w:t>и</w:t>
      </w:r>
      <w:r>
        <w:rPr>
          <w:color w:val="231F20"/>
          <w:spacing w:val="-23"/>
          <w:w w:val="110"/>
        </w:rPr>
        <w:t> </w:t>
      </w:r>
      <w:r>
        <w:rPr>
          <w:color w:val="231F20"/>
          <w:w w:val="110"/>
        </w:rPr>
        <w:t>прислоня ют к </w:t>
      </w:r>
      <w:r>
        <w:rPr>
          <w:color w:val="231F20"/>
          <w:spacing w:val="-5"/>
          <w:w w:val="110"/>
        </w:rPr>
        <w:t>поясу. </w:t>
      </w:r>
      <w:r>
        <w:rPr>
          <w:color w:val="231F20"/>
          <w:w w:val="110"/>
        </w:rPr>
        <w:t>Образуется сплошная пест рая</w:t>
      </w:r>
      <w:r>
        <w:rPr>
          <w:color w:val="231F20"/>
          <w:spacing w:val="2"/>
          <w:w w:val="110"/>
        </w:rPr>
        <w:t> </w:t>
      </w:r>
      <w:r>
        <w:rPr>
          <w:color w:val="231F20"/>
          <w:w w:val="110"/>
        </w:rPr>
        <w:t>лента.</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pPr>
      <w:r>
        <w:rPr>
          <w:color w:val="231F20"/>
          <w:w w:val="105"/>
        </w:rPr>
        <w:t>ксамозост. Тееви вейке келей эрьва кода мо тюсонь каркс.</w:t>
      </w:r>
    </w:p>
    <w:p>
      <w:pPr>
        <w:pStyle w:val="BodyText"/>
        <w:spacing w:line="213" w:lineRule="exact"/>
        <w:ind w:left="364"/>
      </w:pPr>
      <w:r>
        <w:rPr>
          <w:color w:val="231F20"/>
          <w:w w:val="105"/>
        </w:rPr>
        <w:t>Кужось одс ушодсы васенце моронзо:</w:t>
      </w:r>
    </w:p>
    <w:p>
      <w:pPr>
        <w:pStyle w:val="BodyText"/>
        <w:spacing w:line="218" w:lineRule="auto" w:before="8"/>
        <w:ind w:left="166" w:right="5"/>
      </w:pPr>
      <w:r>
        <w:rPr>
          <w:color w:val="231F20"/>
          <w:spacing w:val="-6"/>
          <w:w w:val="105"/>
        </w:rPr>
        <w:t>«Адядо, ялгат». </w:t>
      </w:r>
      <w:r>
        <w:rPr>
          <w:color w:val="231F20"/>
          <w:spacing w:val="-7"/>
          <w:w w:val="105"/>
        </w:rPr>
        <w:t>Кавто </w:t>
      </w:r>
      <w:r>
        <w:rPr>
          <w:color w:val="231F20"/>
          <w:spacing w:val="-6"/>
          <w:w w:val="105"/>
        </w:rPr>
        <w:t>колмо </w:t>
      </w:r>
      <w:r>
        <w:rPr>
          <w:color w:val="231F20"/>
          <w:spacing w:val="-7"/>
          <w:w w:val="105"/>
        </w:rPr>
        <w:t>куплеттэ мей </w:t>
      </w:r>
      <w:r>
        <w:rPr>
          <w:color w:val="231F20"/>
          <w:spacing w:val="-3"/>
          <w:w w:val="105"/>
        </w:rPr>
        <w:t>ле </w:t>
      </w:r>
      <w:r>
        <w:rPr>
          <w:color w:val="231F20"/>
          <w:spacing w:val="-5"/>
          <w:w w:val="105"/>
        </w:rPr>
        <w:t>паресь </w:t>
      </w:r>
      <w:r>
        <w:rPr>
          <w:color w:val="231F20"/>
          <w:spacing w:val="-6"/>
          <w:w w:val="105"/>
        </w:rPr>
        <w:t>панжови </w:t>
      </w:r>
      <w:r>
        <w:rPr>
          <w:color w:val="231F20"/>
          <w:spacing w:val="-5"/>
          <w:w w:val="105"/>
        </w:rPr>
        <w:t>келес, </w:t>
      </w:r>
      <w:r>
        <w:rPr>
          <w:color w:val="231F20"/>
          <w:spacing w:val="-3"/>
          <w:w w:val="105"/>
        </w:rPr>
        <w:t>ды </w:t>
      </w:r>
      <w:r>
        <w:rPr>
          <w:color w:val="231F20"/>
          <w:spacing w:val="-5"/>
          <w:w w:val="105"/>
        </w:rPr>
        <w:t>весе </w:t>
      </w:r>
      <w:r>
        <w:rPr>
          <w:color w:val="231F20"/>
          <w:spacing w:val="-6"/>
          <w:w w:val="105"/>
        </w:rPr>
        <w:t>кужонь кирьксэсь стамбарнэ </w:t>
      </w:r>
      <w:r>
        <w:rPr>
          <w:color w:val="231F20"/>
          <w:spacing w:val="-5"/>
          <w:w w:val="105"/>
        </w:rPr>
        <w:t>сови </w:t>
      </w:r>
      <w:r>
        <w:rPr>
          <w:color w:val="231F20"/>
          <w:spacing w:val="-6"/>
          <w:w w:val="105"/>
        </w:rPr>
        <w:t>паренть потс.</w:t>
      </w:r>
    </w:p>
    <w:p>
      <w:pPr>
        <w:pStyle w:val="BodyText"/>
        <w:spacing w:line="218" w:lineRule="auto"/>
        <w:ind w:left="166" w:firstLine="198"/>
      </w:pPr>
      <w:r>
        <w:rPr>
          <w:color w:val="231F20"/>
          <w:w w:val="105"/>
        </w:rPr>
        <w:t>Паресь пекстави. </w:t>
      </w:r>
      <w:r>
        <w:rPr>
          <w:i/>
          <w:color w:val="231F20"/>
          <w:w w:val="105"/>
        </w:rPr>
        <w:t>Паронь ванстытне </w:t>
      </w:r>
      <w:r>
        <w:rPr>
          <w:color w:val="231F20"/>
          <w:w w:val="105"/>
        </w:rPr>
        <w:t>стамбарнэ кепедьсызь паренть ёнксонзо (пацятнень) верев, кужось весе кекшеви.</w:t>
      </w:r>
    </w:p>
    <w:p>
      <w:pPr>
        <w:pStyle w:val="BodyText"/>
        <w:spacing w:before="1"/>
        <w:jc w:val="left"/>
        <w:rPr>
          <w:sz w:val="22"/>
        </w:rPr>
      </w:pPr>
    </w:p>
    <w:p>
      <w:pPr>
        <w:pStyle w:val="Heading3"/>
        <w:spacing w:before="1"/>
        <w:ind w:left="166"/>
      </w:pPr>
      <w:r>
        <w:rPr>
          <w:color w:val="231F20"/>
        </w:rPr>
        <w:t>СВАДЬБАНЬ КАЗНЕТЬ</w:t>
      </w:r>
    </w:p>
    <w:p>
      <w:pPr>
        <w:pStyle w:val="BodyText"/>
        <w:spacing w:line="218" w:lineRule="auto" w:before="193"/>
        <w:ind w:left="166" w:firstLine="198"/>
      </w:pPr>
      <w:r>
        <w:rPr>
          <w:color w:val="231F20"/>
          <w:spacing w:val="-12"/>
          <w:w w:val="105"/>
        </w:rPr>
        <w:t>Те </w:t>
      </w:r>
      <w:r>
        <w:rPr>
          <w:color w:val="231F20"/>
          <w:w w:val="105"/>
        </w:rPr>
        <w:t>14 — 16 иесэ тейтерькань</w:t>
      </w:r>
      <w:r>
        <w:rPr>
          <w:color w:val="231F20"/>
          <w:spacing w:val="-26"/>
          <w:w w:val="105"/>
        </w:rPr>
        <w:t> </w:t>
      </w:r>
      <w:r>
        <w:rPr>
          <w:color w:val="231F20"/>
          <w:w w:val="105"/>
        </w:rPr>
        <w:t>налксема. Налксицятнеде кеменде</w:t>
      </w:r>
      <w:r>
        <w:rPr>
          <w:color w:val="231F20"/>
          <w:spacing w:val="-11"/>
          <w:w w:val="105"/>
        </w:rPr>
        <w:t> </w:t>
      </w:r>
      <w:r>
        <w:rPr>
          <w:color w:val="231F20"/>
          <w:w w:val="105"/>
        </w:rPr>
        <w:t>ламо.</w:t>
      </w:r>
    </w:p>
    <w:p>
      <w:pPr>
        <w:pStyle w:val="BodyText"/>
        <w:spacing w:line="218" w:lineRule="auto" w:before="1"/>
        <w:ind w:left="166" w:right="1" w:firstLine="198"/>
      </w:pPr>
      <w:r>
        <w:rPr>
          <w:color w:val="231F20"/>
          <w:w w:val="110"/>
        </w:rPr>
        <w:t>Налксема таркась ульцясо (бути лем бе), кудосо (экше эли якшамо чине).</w:t>
      </w:r>
    </w:p>
    <w:p>
      <w:pPr>
        <w:spacing w:before="142"/>
        <w:ind w:left="364" w:right="0" w:firstLine="0"/>
        <w:jc w:val="left"/>
        <w:rPr>
          <w:sz w:val="16"/>
        </w:rPr>
      </w:pPr>
      <w:r>
        <w:rPr>
          <w:color w:val="231F20"/>
          <w:w w:val="110"/>
          <w:sz w:val="16"/>
        </w:rPr>
        <w:t>НАЛКСИЦЯТНЕ</w:t>
      </w:r>
    </w:p>
    <w:p>
      <w:pPr>
        <w:spacing w:line="193" w:lineRule="exact" w:before="76"/>
        <w:ind w:left="364" w:right="0" w:firstLine="0"/>
        <w:jc w:val="left"/>
        <w:rPr>
          <w:sz w:val="18"/>
        </w:rPr>
      </w:pPr>
      <w:r>
        <w:rPr>
          <w:color w:val="231F20"/>
          <w:w w:val="105"/>
          <w:sz w:val="18"/>
        </w:rPr>
        <w:t>О д и р ь в а.</w:t>
      </w:r>
    </w:p>
    <w:p>
      <w:pPr>
        <w:spacing w:line="208" w:lineRule="auto" w:before="8"/>
        <w:ind w:left="364" w:right="776" w:firstLine="0"/>
        <w:jc w:val="left"/>
        <w:rPr>
          <w:sz w:val="18"/>
        </w:rPr>
      </w:pPr>
      <w:r>
        <w:rPr>
          <w:color w:val="231F20"/>
          <w:w w:val="105"/>
          <w:sz w:val="18"/>
        </w:rPr>
        <w:t>В а с е н ц е   м а л а в и к с   я л г а.         О м б о ц е   м а л а в и к с   я л г а.           Т</w:t>
      </w:r>
      <w:r>
        <w:rPr>
          <w:color w:val="231F20"/>
          <w:spacing w:val="28"/>
          <w:w w:val="105"/>
          <w:sz w:val="18"/>
        </w:rPr>
        <w:t> </w:t>
      </w:r>
      <w:r>
        <w:rPr>
          <w:color w:val="231F20"/>
          <w:w w:val="105"/>
          <w:sz w:val="18"/>
        </w:rPr>
        <w:t>е</w:t>
      </w:r>
      <w:r>
        <w:rPr>
          <w:color w:val="231F20"/>
          <w:spacing w:val="29"/>
          <w:w w:val="105"/>
          <w:sz w:val="18"/>
        </w:rPr>
        <w:t> </w:t>
      </w:r>
      <w:r>
        <w:rPr>
          <w:color w:val="231F20"/>
          <w:w w:val="105"/>
          <w:sz w:val="18"/>
        </w:rPr>
        <w:t>й</w:t>
      </w:r>
      <w:r>
        <w:rPr>
          <w:color w:val="231F20"/>
          <w:spacing w:val="29"/>
          <w:w w:val="105"/>
          <w:sz w:val="18"/>
        </w:rPr>
        <w:t> </w:t>
      </w:r>
      <w:r>
        <w:rPr>
          <w:color w:val="231F20"/>
          <w:w w:val="105"/>
          <w:sz w:val="18"/>
        </w:rPr>
        <w:t>т</w:t>
      </w:r>
      <w:r>
        <w:rPr>
          <w:color w:val="231F20"/>
          <w:spacing w:val="29"/>
          <w:w w:val="105"/>
          <w:sz w:val="18"/>
        </w:rPr>
        <w:t> </w:t>
      </w:r>
      <w:r>
        <w:rPr>
          <w:color w:val="231F20"/>
          <w:w w:val="105"/>
          <w:sz w:val="18"/>
        </w:rPr>
        <w:t>е</w:t>
      </w:r>
      <w:r>
        <w:rPr>
          <w:color w:val="231F20"/>
          <w:spacing w:val="28"/>
          <w:w w:val="105"/>
          <w:sz w:val="18"/>
        </w:rPr>
        <w:t> </w:t>
      </w:r>
      <w:r>
        <w:rPr>
          <w:color w:val="231F20"/>
          <w:w w:val="105"/>
          <w:sz w:val="18"/>
        </w:rPr>
        <w:t>р</w:t>
      </w:r>
      <w:r>
        <w:rPr>
          <w:color w:val="231F20"/>
          <w:spacing w:val="29"/>
          <w:w w:val="105"/>
          <w:sz w:val="18"/>
        </w:rPr>
        <w:t> </w:t>
      </w:r>
      <w:r>
        <w:rPr>
          <w:color w:val="231F20"/>
          <w:w w:val="105"/>
          <w:sz w:val="18"/>
        </w:rPr>
        <w:t>ь</w:t>
      </w:r>
      <w:r>
        <w:rPr>
          <w:color w:val="231F20"/>
          <w:spacing w:val="12"/>
          <w:w w:val="105"/>
          <w:sz w:val="18"/>
        </w:rPr>
        <w:t> </w:t>
      </w:r>
      <w:r>
        <w:rPr>
          <w:color w:val="231F20"/>
          <w:w w:val="105"/>
          <w:sz w:val="18"/>
        </w:rPr>
        <w:t>к</w:t>
      </w:r>
      <w:r>
        <w:rPr>
          <w:color w:val="231F20"/>
          <w:spacing w:val="28"/>
          <w:w w:val="105"/>
          <w:sz w:val="18"/>
        </w:rPr>
        <w:t> </w:t>
      </w:r>
      <w:r>
        <w:rPr>
          <w:color w:val="231F20"/>
          <w:w w:val="105"/>
          <w:sz w:val="18"/>
        </w:rPr>
        <w:t>у</w:t>
      </w:r>
      <w:r>
        <w:rPr>
          <w:color w:val="231F20"/>
          <w:spacing w:val="29"/>
          <w:w w:val="105"/>
          <w:sz w:val="18"/>
        </w:rPr>
        <w:t> </w:t>
      </w:r>
      <w:r>
        <w:rPr>
          <w:color w:val="231F20"/>
          <w:w w:val="105"/>
          <w:sz w:val="18"/>
        </w:rPr>
        <w:t>ж</w:t>
      </w:r>
      <w:r>
        <w:rPr>
          <w:color w:val="231F20"/>
          <w:spacing w:val="29"/>
          <w:w w:val="105"/>
          <w:sz w:val="18"/>
        </w:rPr>
        <w:t> </w:t>
      </w:r>
      <w:r>
        <w:rPr>
          <w:color w:val="231F20"/>
          <w:w w:val="105"/>
          <w:sz w:val="18"/>
        </w:rPr>
        <w:t>о.</w:t>
      </w:r>
    </w:p>
    <w:p>
      <w:pPr>
        <w:pStyle w:val="BodyText"/>
        <w:spacing w:before="3"/>
        <w:jc w:val="left"/>
      </w:pPr>
      <w:r>
        <w:rPr/>
        <w:br w:type="column"/>
      </w:r>
      <w:r>
        <w:rPr/>
      </w:r>
    </w:p>
    <w:p>
      <w:pPr>
        <w:pStyle w:val="BodyText"/>
        <w:spacing w:line="231" w:lineRule="exact"/>
        <w:ind w:left="364"/>
      </w:pPr>
      <w:r>
        <w:rPr>
          <w:color w:val="231F20"/>
          <w:w w:val="105"/>
        </w:rPr>
        <w:t>Хоровод вновь исполняет песню</w:t>
      </w:r>
    </w:p>
    <w:p>
      <w:pPr>
        <w:pStyle w:val="BodyText"/>
        <w:spacing w:line="218" w:lineRule="auto" w:before="7"/>
        <w:ind w:left="166" w:right="692"/>
      </w:pPr>
      <w:r>
        <w:rPr>
          <w:color w:val="231F20"/>
          <w:w w:val="105"/>
        </w:rPr>
        <w:t>«Пойдемте, друзья». После двух трех куплетов парь раскрывается, и весь хо ровод входит вовнутрь, сворачиваясь в плотную спираль. Парь закрывается. Девочки — </w:t>
      </w:r>
      <w:r>
        <w:rPr>
          <w:i/>
          <w:color w:val="231F20"/>
          <w:w w:val="105"/>
        </w:rPr>
        <w:t>хранительницы рукоделия</w:t>
      </w:r>
      <w:r>
        <w:rPr>
          <w:i/>
          <w:color w:val="231F20"/>
          <w:spacing w:val="-19"/>
          <w:w w:val="105"/>
        </w:rPr>
        <w:t> </w:t>
      </w:r>
      <w:r>
        <w:rPr>
          <w:color w:val="231F20"/>
          <w:w w:val="105"/>
        </w:rPr>
        <w:t>— медленно поднимают стенки (платки) паря вверх, закрывая всех участников хоровода.</w:t>
      </w:r>
    </w:p>
    <w:p>
      <w:pPr>
        <w:pStyle w:val="BodyText"/>
        <w:spacing w:before="3"/>
        <w:jc w:val="left"/>
        <w:rPr>
          <w:sz w:val="23"/>
        </w:rPr>
      </w:pPr>
    </w:p>
    <w:p>
      <w:pPr>
        <w:pStyle w:val="Heading3"/>
        <w:ind w:left="166"/>
      </w:pPr>
      <w:r>
        <w:rPr>
          <w:color w:val="231F20"/>
        </w:rPr>
        <w:t>СВАДЕБНОЕ ПРИДАНОЕ</w:t>
      </w:r>
    </w:p>
    <w:p>
      <w:pPr>
        <w:pStyle w:val="BodyText"/>
        <w:spacing w:line="218" w:lineRule="auto" w:before="194"/>
        <w:ind w:left="166" w:right="694" w:firstLine="198"/>
      </w:pPr>
      <w:r>
        <w:rPr>
          <w:color w:val="231F20"/>
        </w:rPr>
        <w:t>В </w:t>
      </w:r>
      <w:r>
        <w:rPr>
          <w:color w:val="231F20"/>
          <w:spacing w:val="4"/>
        </w:rPr>
        <w:t>игре </w:t>
      </w:r>
      <w:r>
        <w:rPr>
          <w:color w:val="231F20"/>
          <w:spacing w:val="5"/>
        </w:rPr>
        <w:t>участвуют девочки  </w:t>
      </w:r>
      <w:r>
        <w:rPr>
          <w:color w:val="231F20"/>
          <w:spacing w:val="3"/>
        </w:rPr>
        <w:t>14 </w:t>
      </w:r>
      <w:r>
        <w:rPr>
          <w:color w:val="231F20"/>
        </w:rPr>
        <w:t>— </w:t>
      </w:r>
      <w:r>
        <w:rPr>
          <w:color w:val="231F20"/>
          <w:spacing w:val="2"/>
        </w:rPr>
        <w:t>16 </w:t>
      </w:r>
      <w:r>
        <w:rPr>
          <w:color w:val="231F20"/>
          <w:spacing w:val="-4"/>
        </w:rPr>
        <w:t>лет.</w:t>
      </w:r>
    </w:p>
    <w:p>
      <w:pPr>
        <w:pStyle w:val="BodyText"/>
        <w:spacing w:line="214" w:lineRule="exact"/>
        <w:ind w:left="364"/>
      </w:pPr>
      <w:r>
        <w:rPr>
          <w:color w:val="231F20"/>
          <w:w w:val="105"/>
        </w:rPr>
        <w:t>Количество играющих не ограничено.</w:t>
      </w:r>
    </w:p>
    <w:p>
      <w:pPr>
        <w:pStyle w:val="BodyText"/>
        <w:spacing w:line="218" w:lineRule="auto" w:before="7"/>
        <w:ind w:left="166" w:right="694" w:firstLine="198"/>
      </w:pPr>
      <w:r>
        <w:rPr>
          <w:color w:val="231F20"/>
          <w:w w:val="105"/>
        </w:rPr>
        <w:t>Место проведения — улица (в теплое время года), помещение (в прохладную погоду).</w:t>
      </w:r>
    </w:p>
    <w:p>
      <w:pPr>
        <w:spacing w:before="103"/>
        <w:ind w:left="364" w:right="0" w:firstLine="0"/>
        <w:jc w:val="left"/>
        <w:rPr>
          <w:sz w:val="16"/>
        </w:rPr>
      </w:pPr>
      <w:r>
        <w:rPr>
          <w:color w:val="231F20"/>
          <w:w w:val="105"/>
          <w:sz w:val="16"/>
        </w:rPr>
        <w:t>ДЕЙСТВУЮЩИЕ ЛИЦА</w:t>
      </w:r>
    </w:p>
    <w:p>
      <w:pPr>
        <w:spacing w:line="193" w:lineRule="exact" w:before="55"/>
        <w:ind w:left="364" w:right="0" w:firstLine="0"/>
        <w:jc w:val="left"/>
        <w:rPr>
          <w:sz w:val="18"/>
        </w:rPr>
      </w:pPr>
      <w:r>
        <w:rPr>
          <w:color w:val="231F20"/>
          <w:w w:val="105"/>
          <w:sz w:val="18"/>
        </w:rPr>
        <w:t>Н е в е с т а.</w:t>
      </w:r>
    </w:p>
    <w:p>
      <w:pPr>
        <w:spacing w:line="208" w:lineRule="auto" w:before="8"/>
        <w:ind w:left="364" w:right="2101" w:firstLine="0"/>
        <w:jc w:val="left"/>
        <w:rPr>
          <w:sz w:val="18"/>
        </w:rPr>
      </w:pPr>
      <w:r>
        <w:rPr>
          <w:color w:val="231F20"/>
          <w:w w:val="105"/>
          <w:sz w:val="18"/>
        </w:rPr>
        <w:t>П е р в а я   п о д р у г </w:t>
      </w:r>
      <w:r>
        <w:rPr>
          <w:color w:val="231F20"/>
          <w:spacing w:val="-9"/>
          <w:w w:val="105"/>
          <w:sz w:val="18"/>
        </w:rPr>
        <w:t>а.      </w:t>
      </w:r>
      <w:r>
        <w:rPr>
          <w:color w:val="231F20"/>
          <w:w w:val="105"/>
          <w:sz w:val="18"/>
        </w:rPr>
        <w:t>В</w:t>
      </w:r>
      <w:r>
        <w:rPr>
          <w:color w:val="231F20"/>
          <w:spacing w:val="25"/>
          <w:w w:val="105"/>
          <w:sz w:val="18"/>
        </w:rPr>
        <w:t> </w:t>
      </w:r>
      <w:r>
        <w:rPr>
          <w:color w:val="231F20"/>
          <w:w w:val="105"/>
          <w:sz w:val="18"/>
        </w:rPr>
        <w:t>т</w:t>
      </w:r>
      <w:r>
        <w:rPr>
          <w:color w:val="231F20"/>
          <w:spacing w:val="25"/>
          <w:w w:val="105"/>
          <w:sz w:val="18"/>
        </w:rPr>
        <w:t> </w:t>
      </w:r>
      <w:r>
        <w:rPr>
          <w:color w:val="231F20"/>
          <w:w w:val="105"/>
          <w:sz w:val="18"/>
        </w:rPr>
        <w:t>о</w:t>
      </w:r>
      <w:r>
        <w:rPr>
          <w:color w:val="231F20"/>
          <w:spacing w:val="25"/>
          <w:w w:val="105"/>
          <w:sz w:val="18"/>
        </w:rPr>
        <w:t> </w:t>
      </w:r>
      <w:r>
        <w:rPr>
          <w:color w:val="231F20"/>
          <w:w w:val="105"/>
          <w:sz w:val="18"/>
        </w:rPr>
        <w:t>р</w:t>
      </w:r>
      <w:r>
        <w:rPr>
          <w:color w:val="231F20"/>
          <w:spacing w:val="25"/>
          <w:w w:val="105"/>
          <w:sz w:val="18"/>
        </w:rPr>
        <w:t> </w:t>
      </w:r>
      <w:r>
        <w:rPr>
          <w:color w:val="231F20"/>
          <w:w w:val="105"/>
          <w:sz w:val="18"/>
        </w:rPr>
        <w:t>а</w:t>
      </w:r>
      <w:r>
        <w:rPr>
          <w:color w:val="231F20"/>
          <w:spacing w:val="26"/>
          <w:w w:val="105"/>
          <w:sz w:val="18"/>
        </w:rPr>
        <w:t> </w:t>
      </w:r>
      <w:r>
        <w:rPr>
          <w:color w:val="231F20"/>
          <w:w w:val="105"/>
          <w:sz w:val="18"/>
        </w:rPr>
        <w:t>я</w:t>
      </w:r>
      <w:r>
        <w:rPr>
          <w:color w:val="231F20"/>
          <w:spacing w:val="3"/>
          <w:w w:val="105"/>
          <w:sz w:val="18"/>
        </w:rPr>
        <w:t> </w:t>
      </w:r>
      <w:r>
        <w:rPr>
          <w:color w:val="231F20"/>
          <w:w w:val="105"/>
          <w:sz w:val="18"/>
        </w:rPr>
        <w:t>п</w:t>
      </w:r>
      <w:r>
        <w:rPr>
          <w:color w:val="231F20"/>
          <w:spacing w:val="25"/>
          <w:w w:val="105"/>
          <w:sz w:val="18"/>
        </w:rPr>
        <w:t> </w:t>
      </w:r>
      <w:r>
        <w:rPr>
          <w:color w:val="231F20"/>
          <w:w w:val="105"/>
          <w:sz w:val="18"/>
        </w:rPr>
        <w:t>о</w:t>
      </w:r>
      <w:r>
        <w:rPr>
          <w:color w:val="231F20"/>
          <w:spacing w:val="25"/>
          <w:w w:val="105"/>
          <w:sz w:val="18"/>
        </w:rPr>
        <w:t> </w:t>
      </w:r>
      <w:r>
        <w:rPr>
          <w:color w:val="231F20"/>
          <w:w w:val="105"/>
          <w:sz w:val="18"/>
        </w:rPr>
        <w:t>д</w:t>
      </w:r>
      <w:r>
        <w:rPr>
          <w:color w:val="231F20"/>
          <w:spacing w:val="26"/>
          <w:w w:val="105"/>
          <w:sz w:val="18"/>
        </w:rPr>
        <w:t> </w:t>
      </w:r>
      <w:r>
        <w:rPr>
          <w:color w:val="231F20"/>
          <w:w w:val="105"/>
          <w:sz w:val="18"/>
        </w:rPr>
        <w:t>р</w:t>
      </w:r>
      <w:r>
        <w:rPr>
          <w:color w:val="231F20"/>
          <w:spacing w:val="25"/>
          <w:w w:val="105"/>
          <w:sz w:val="18"/>
        </w:rPr>
        <w:t> </w:t>
      </w:r>
      <w:r>
        <w:rPr>
          <w:color w:val="231F20"/>
          <w:w w:val="105"/>
          <w:sz w:val="18"/>
        </w:rPr>
        <w:t>у</w:t>
      </w:r>
      <w:r>
        <w:rPr>
          <w:color w:val="231F20"/>
          <w:spacing w:val="25"/>
          <w:w w:val="105"/>
          <w:sz w:val="18"/>
        </w:rPr>
        <w:t> </w:t>
      </w:r>
      <w:r>
        <w:rPr>
          <w:color w:val="231F20"/>
          <w:w w:val="105"/>
          <w:sz w:val="18"/>
        </w:rPr>
        <w:t>г</w:t>
      </w:r>
      <w:r>
        <w:rPr>
          <w:color w:val="231F20"/>
          <w:spacing w:val="25"/>
          <w:w w:val="105"/>
          <w:sz w:val="18"/>
        </w:rPr>
        <w:t> </w:t>
      </w:r>
      <w:r>
        <w:rPr>
          <w:color w:val="231F20"/>
          <w:w w:val="105"/>
          <w:sz w:val="18"/>
        </w:rPr>
        <w:t>а.</w:t>
      </w:r>
    </w:p>
    <w:p>
      <w:pPr>
        <w:spacing w:line="198" w:lineRule="exact" w:before="0"/>
        <w:ind w:left="364" w:right="0" w:firstLine="0"/>
        <w:jc w:val="left"/>
        <w:rPr>
          <w:sz w:val="18"/>
        </w:rPr>
      </w:pPr>
      <w:r>
        <w:rPr/>
        <w:drawing>
          <wp:anchor distT="0" distB="0" distL="0" distR="0" allowOverlap="1" layoutInCell="1" locked="0" behindDoc="1" simplePos="0" relativeHeight="480605696">
            <wp:simplePos x="0" y="0"/>
            <wp:positionH relativeFrom="page">
              <wp:posOffset>1881187</wp:posOffset>
            </wp:positionH>
            <wp:positionV relativeFrom="paragraph">
              <wp:posOffset>80423</wp:posOffset>
            </wp:positionV>
            <wp:extent cx="3390900" cy="1415414"/>
            <wp:effectExtent l="0" t="0" r="0" b="0"/>
            <wp:wrapNone/>
            <wp:docPr id="115" name="image105.png"/>
            <wp:cNvGraphicFramePr>
              <a:graphicFrameLocks noChangeAspect="1"/>
            </wp:cNvGraphicFramePr>
            <a:graphic>
              <a:graphicData uri="http://schemas.openxmlformats.org/drawingml/2006/picture">
                <pic:pic>
                  <pic:nvPicPr>
                    <pic:cNvPr id="116" name="image105.png"/>
                    <pic:cNvPicPr/>
                  </pic:nvPicPr>
                  <pic:blipFill>
                    <a:blip r:embed="rId188" cstate="print"/>
                    <a:stretch>
                      <a:fillRect/>
                    </a:stretch>
                  </pic:blipFill>
                  <pic:spPr>
                    <a:xfrm>
                      <a:off x="0" y="0"/>
                      <a:ext cx="3390900" cy="1415414"/>
                    </a:xfrm>
                    <a:prstGeom prst="rect">
                      <a:avLst/>
                    </a:prstGeom>
                  </pic:spPr>
                </pic:pic>
              </a:graphicData>
            </a:graphic>
          </wp:anchor>
        </w:drawing>
      </w:r>
      <w:r>
        <w:rPr>
          <w:color w:val="231F20"/>
          <w:w w:val="105"/>
          <w:sz w:val="18"/>
        </w:rPr>
        <w:t>Д е в и ч н и к — группа девушек.</w:t>
      </w:r>
    </w:p>
    <w:p>
      <w:pPr>
        <w:spacing w:after="0" w:line="198" w:lineRule="exact"/>
        <w:jc w:val="left"/>
        <w:rPr>
          <w:sz w:val="18"/>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5"/>
        <w:jc w:val="left"/>
        <w:rPr>
          <w:sz w:val="17"/>
        </w:rPr>
      </w:pPr>
    </w:p>
    <w:p>
      <w:pPr>
        <w:spacing w:after="0"/>
        <w:jc w:val="left"/>
        <w:rPr>
          <w:sz w:val="17"/>
        </w:rPr>
        <w:sectPr>
          <w:type w:val="continuous"/>
          <w:pgSz w:w="11900" w:h="16840"/>
          <w:pgMar w:top="1600" w:bottom="280" w:left="1560" w:right="1540"/>
        </w:sectPr>
      </w:pPr>
    </w:p>
    <w:p>
      <w:pPr>
        <w:spacing w:line="172" w:lineRule="exact" w:before="93"/>
        <w:ind w:left="829" w:right="0" w:firstLine="0"/>
        <w:jc w:val="left"/>
        <w:rPr>
          <w:sz w:val="16"/>
        </w:rPr>
      </w:pPr>
      <w:r>
        <w:rPr>
          <w:color w:val="231F20"/>
          <w:w w:val="105"/>
          <w:sz w:val="16"/>
        </w:rPr>
        <w:t>малавикс ялгат — подруги одирьва —</w:t>
      </w:r>
    </w:p>
    <w:p>
      <w:pPr>
        <w:spacing w:line="172" w:lineRule="exact" w:before="0"/>
        <w:ind w:left="2977" w:right="0" w:firstLine="0"/>
        <w:jc w:val="left"/>
        <w:rPr>
          <w:sz w:val="16"/>
        </w:rPr>
      </w:pPr>
      <w:r>
        <w:rPr>
          <w:color w:val="231F20"/>
          <w:w w:val="105"/>
          <w:sz w:val="16"/>
        </w:rPr>
        <w:t>невеста</w:t>
      </w:r>
    </w:p>
    <w:p>
      <w:pPr>
        <w:pStyle w:val="BodyText"/>
        <w:spacing w:before="3"/>
        <w:jc w:val="left"/>
        <w:rPr>
          <w:sz w:val="19"/>
        </w:rPr>
      </w:pPr>
    </w:p>
    <w:p>
      <w:pPr>
        <w:pStyle w:val="Heading3"/>
      </w:pPr>
      <w:r>
        <w:rPr>
          <w:color w:val="231F20"/>
        </w:rPr>
        <w:t>Налксеманть кой кирдатне</w:t>
      </w:r>
    </w:p>
    <w:p>
      <w:pPr>
        <w:pStyle w:val="BodyText"/>
        <w:spacing w:line="218" w:lineRule="auto" w:before="98"/>
        <w:ind w:left="166" w:firstLine="198"/>
      </w:pPr>
      <w:r>
        <w:rPr>
          <w:color w:val="231F20"/>
          <w:spacing w:val="-4"/>
          <w:w w:val="105"/>
        </w:rPr>
        <w:t>Тейтерень </w:t>
      </w:r>
      <w:r>
        <w:rPr>
          <w:color w:val="231F20"/>
          <w:w w:val="105"/>
        </w:rPr>
        <w:t>кужось ары вейке киксэс лавтовдо лавтовс, кедест </w:t>
      </w:r>
      <w:r>
        <w:rPr>
          <w:color w:val="231F20"/>
          <w:spacing w:val="-3"/>
          <w:w w:val="105"/>
        </w:rPr>
        <w:t>удалот. </w:t>
      </w:r>
      <w:r>
        <w:rPr>
          <w:color w:val="231F20"/>
          <w:w w:val="105"/>
        </w:rPr>
        <w:t>Ве </w:t>
      </w:r>
      <w:r>
        <w:rPr>
          <w:color w:val="231F20"/>
          <w:spacing w:val="-5"/>
          <w:w w:val="105"/>
        </w:rPr>
        <w:t>ёндо </w:t>
      </w:r>
      <w:r>
        <w:rPr>
          <w:color w:val="231F20"/>
          <w:w w:val="105"/>
        </w:rPr>
        <w:t>омбоце ёнов чиремкшнезь, сынь</w:t>
      </w:r>
      <w:r>
        <w:rPr>
          <w:color w:val="231F20"/>
          <w:spacing w:val="-33"/>
          <w:w w:val="105"/>
        </w:rPr>
        <w:t> </w:t>
      </w:r>
      <w:r>
        <w:rPr>
          <w:color w:val="231F20"/>
          <w:w w:val="105"/>
        </w:rPr>
        <w:t>морыть.</w:t>
      </w:r>
    </w:p>
    <w:p>
      <w:pPr>
        <w:pStyle w:val="BodyText"/>
        <w:spacing w:line="225" w:lineRule="exact"/>
        <w:ind w:left="364"/>
      </w:pPr>
      <w:r>
        <w:rPr>
          <w:color w:val="231F20"/>
          <w:w w:val="105"/>
        </w:rPr>
        <w:t>Т е й т е р е н ь к у ж о с ь.</w:t>
      </w:r>
    </w:p>
    <w:p>
      <w:pPr>
        <w:spacing w:line="193" w:lineRule="exact" w:before="9"/>
        <w:ind w:left="364" w:right="0" w:firstLine="0"/>
        <w:jc w:val="both"/>
        <w:rPr>
          <w:sz w:val="18"/>
        </w:rPr>
      </w:pPr>
      <w:r>
        <w:rPr>
          <w:color w:val="231F20"/>
          <w:w w:val="110"/>
          <w:sz w:val="18"/>
        </w:rPr>
        <w:t>Ков пурнат сэрнят, мазый тейтерь,</w:t>
      </w:r>
    </w:p>
    <w:p>
      <w:pPr>
        <w:spacing w:line="186" w:lineRule="exact" w:before="0"/>
        <w:ind w:left="3149" w:right="0" w:firstLine="0"/>
        <w:jc w:val="left"/>
        <w:rPr>
          <w:sz w:val="18"/>
        </w:rPr>
      </w:pPr>
      <w:r>
        <w:rPr>
          <w:color w:val="231F20"/>
          <w:w w:val="110"/>
          <w:sz w:val="18"/>
        </w:rPr>
        <w:t>наряжат,</w:t>
      </w:r>
    </w:p>
    <w:p>
      <w:pPr>
        <w:spacing w:line="199" w:lineRule="exact" w:before="0"/>
        <w:ind w:left="364" w:right="0" w:firstLine="0"/>
        <w:jc w:val="left"/>
        <w:rPr>
          <w:sz w:val="18"/>
        </w:rPr>
      </w:pPr>
      <w:r>
        <w:rPr>
          <w:color w:val="231F20"/>
          <w:w w:val="105"/>
          <w:sz w:val="18"/>
        </w:rPr>
        <w:t>Мазый тейтерь, наряжат?</w:t>
      </w:r>
    </w:p>
    <w:p>
      <w:pPr>
        <w:pStyle w:val="BodyText"/>
        <w:spacing w:line="218" w:lineRule="auto" w:before="53"/>
        <w:ind w:left="166" w:firstLine="198"/>
        <w:jc w:val="right"/>
      </w:pPr>
      <w:r>
        <w:rPr>
          <w:color w:val="231F20"/>
          <w:spacing w:val="-3"/>
          <w:w w:val="110"/>
        </w:rPr>
        <w:t>Ве</w:t>
      </w:r>
      <w:r>
        <w:rPr>
          <w:color w:val="231F20"/>
          <w:spacing w:val="-41"/>
          <w:w w:val="110"/>
        </w:rPr>
        <w:t> </w:t>
      </w:r>
      <w:r>
        <w:rPr>
          <w:color w:val="231F20"/>
          <w:spacing w:val="-5"/>
          <w:w w:val="110"/>
        </w:rPr>
        <w:t>ёндо</w:t>
      </w:r>
      <w:r>
        <w:rPr>
          <w:color w:val="231F20"/>
          <w:spacing w:val="-41"/>
          <w:w w:val="110"/>
        </w:rPr>
        <w:t> </w:t>
      </w:r>
      <w:r>
        <w:rPr>
          <w:color w:val="231F20"/>
          <w:spacing w:val="-5"/>
          <w:w w:val="110"/>
        </w:rPr>
        <w:t>лиси</w:t>
      </w:r>
      <w:r>
        <w:rPr>
          <w:color w:val="231F20"/>
          <w:spacing w:val="-41"/>
          <w:w w:val="110"/>
        </w:rPr>
        <w:t> </w:t>
      </w:r>
      <w:r>
        <w:rPr>
          <w:i/>
          <w:color w:val="231F20"/>
          <w:spacing w:val="-7"/>
          <w:w w:val="110"/>
        </w:rPr>
        <w:t>одирьвась</w:t>
      </w:r>
      <w:r>
        <w:rPr>
          <w:i/>
          <w:color w:val="231F20"/>
          <w:spacing w:val="-40"/>
          <w:w w:val="110"/>
        </w:rPr>
        <w:t> </w:t>
      </w:r>
      <w:r>
        <w:rPr>
          <w:color w:val="231F20"/>
          <w:spacing w:val="-7"/>
          <w:w w:val="110"/>
        </w:rPr>
        <w:t>покшчинь</w:t>
      </w:r>
      <w:r>
        <w:rPr>
          <w:color w:val="231F20"/>
          <w:spacing w:val="-41"/>
          <w:w w:val="110"/>
        </w:rPr>
        <w:t> </w:t>
      </w:r>
      <w:r>
        <w:rPr>
          <w:color w:val="231F20"/>
          <w:spacing w:val="-7"/>
          <w:w w:val="110"/>
        </w:rPr>
        <w:t>наряд </w:t>
      </w:r>
      <w:r>
        <w:rPr>
          <w:color w:val="231F20"/>
          <w:spacing w:val="-4"/>
          <w:w w:val="110"/>
        </w:rPr>
        <w:t>со.</w:t>
      </w:r>
      <w:r>
        <w:rPr>
          <w:color w:val="231F20"/>
          <w:spacing w:val="-35"/>
          <w:w w:val="110"/>
        </w:rPr>
        <w:t> </w:t>
      </w:r>
      <w:r>
        <w:rPr>
          <w:color w:val="231F20"/>
          <w:spacing w:val="-4"/>
          <w:w w:val="110"/>
        </w:rPr>
        <w:t>Сонзэ</w:t>
      </w:r>
      <w:r>
        <w:rPr>
          <w:color w:val="231F20"/>
          <w:spacing w:val="-34"/>
          <w:w w:val="110"/>
        </w:rPr>
        <w:t> </w:t>
      </w:r>
      <w:r>
        <w:rPr>
          <w:color w:val="231F20"/>
          <w:spacing w:val="-6"/>
          <w:w w:val="110"/>
        </w:rPr>
        <w:t>ильтить</w:t>
      </w:r>
      <w:r>
        <w:rPr>
          <w:color w:val="231F20"/>
          <w:spacing w:val="-34"/>
          <w:w w:val="110"/>
        </w:rPr>
        <w:t> </w:t>
      </w:r>
      <w:r>
        <w:rPr>
          <w:color w:val="231F20"/>
          <w:spacing w:val="-4"/>
          <w:w w:val="110"/>
        </w:rPr>
        <w:t>кавто</w:t>
      </w:r>
      <w:r>
        <w:rPr>
          <w:color w:val="231F20"/>
          <w:spacing w:val="-35"/>
          <w:w w:val="110"/>
        </w:rPr>
        <w:t> </w:t>
      </w:r>
      <w:r>
        <w:rPr>
          <w:color w:val="231F20"/>
          <w:spacing w:val="-5"/>
          <w:w w:val="110"/>
        </w:rPr>
        <w:t>малавикс</w:t>
      </w:r>
      <w:r>
        <w:rPr>
          <w:color w:val="231F20"/>
          <w:spacing w:val="-34"/>
          <w:w w:val="110"/>
        </w:rPr>
        <w:t> </w:t>
      </w:r>
      <w:r>
        <w:rPr>
          <w:color w:val="231F20"/>
          <w:spacing w:val="-5"/>
          <w:w w:val="110"/>
        </w:rPr>
        <w:t>ялганзо.</w:t>
      </w:r>
    </w:p>
    <w:p>
      <w:pPr>
        <w:spacing w:line="218" w:lineRule="auto" w:before="1"/>
        <w:ind w:left="166" w:right="0" w:firstLine="198"/>
        <w:jc w:val="left"/>
        <w:rPr>
          <w:i/>
          <w:sz w:val="21"/>
        </w:rPr>
      </w:pPr>
      <w:r>
        <w:rPr>
          <w:color w:val="231F20"/>
          <w:sz w:val="21"/>
        </w:rPr>
        <w:t>О д и р ь в а с ь </w:t>
      </w:r>
      <w:r>
        <w:rPr>
          <w:i/>
          <w:color w:val="231F20"/>
          <w:sz w:val="21"/>
        </w:rPr>
        <w:t>(сюкони тейтерень </w:t>
      </w:r>
      <w:r>
        <w:rPr>
          <w:i/>
          <w:color w:val="231F20"/>
          <w:sz w:val="21"/>
        </w:rPr>
        <w:t>кужонтень, юты икельгаст).</w:t>
      </w:r>
    </w:p>
    <w:p>
      <w:pPr>
        <w:spacing w:line="200" w:lineRule="exact" w:before="12"/>
        <w:ind w:left="364" w:right="0" w:firstLine="0"/>
        <w:jc w:val="left"/>
        <w:rPr>
          <w:sz w:val="18"/>
        </w:rPr>
      </w:pPr>
      <w:r>
        <w:rPr>
          <w:color w:val="231F20"/>
          <w:w w:val="110"/>
          <w:sz w:val="18"/>
        </w:rPr>
        <w:t>Эх, мон пурнан сэрнян пиже садга</w:t>
      </w:r>
    </w:p>
    <w:p>
      <w:pPr>
        <w:spacing w:line="200" w:lineRule="exact" w:before="0"/>
        <w:ind w:left="3406" w:right="0" w:firstLine="0"/>
        <w:jc w:val="left"/>
        <w:rPr>
          <w:sz w:val="18"/>
        </w:rPr>
      </w:pPr>
      <w:r>
        <w:rPr>
          <w:color w:val="231F20"/>
          <w:w w:val="110"/>
          <w:sz w:val="18"/>
        </w:rPr>
        <w:t>якамо.</w:t>
      </w:r>
    </w:p>
    <w:p>
      <w:pPr>
        <w:pStyle w:val="BodyText"/>
        <w:spacing w:line="218" w:lineRule="auto" w:before="81"/>
        <w:ind w:left="166" w:right="308" w:firstLine="198"/>
        <w:jc w:val="left"/>
      </w:pPr>
      <w:r>
        <w:rPr>
          <w:color w:val="231F20"/>
          <w:w w:val="105"/>
        </w:rPr>
        <w:t>Т е й т е р е н ь   к у ж о с ь, м а л </w:t>
      </w:r>
      <w:r>
        <w:rPr>
          <w:color w:val="231F20"/>
          <w:spacing w:val="-6"/>
          <w:w w:val="105"/>
        </w:rPr>
        <w:t>а       </w:t>
      </w:r>
      <w:r>
        <w:rPr>
          <w:color w:val="231F20"/>
          <w:w w:val="105"/>
        </w:rPr>
        <w:t>в</w:t>
      </w:r>
      <w:r>
        <w:rPr>
          <w:color w:val="231F20"/>
          <w:spacing w:val="6"/>
          <w:w w:val="105"/>
        </w:rPr>
        <w:t> </w:t>
      </w:r>
      <w:r>
        <w:rPr>
          <w:color w:val="231F20"/>
          <w:w w:val="105"/>
        </w:rPr>
        <w:t>и</w:t>
      </w:r>
      <w:r>
        <w:rPr>
          <w:color w:val="231F20"/>
          <w:spacing w:val="7"/>
          <w:w w:val="105"/>
        </w:rPr>
        <w:t> </w:t>
      </w:r>
      <w:r>
        <w:rPr>
          <w:color w:val="231F20"/>
          <w:w w:val="105"/>
        </w:rPr>
        <w:t>к</w:t>
      </w:r>
      <w:r>
        <w:rPr>
          <w:color w:val="231F20"/>
          <w:spacing w:val="7"/>
          <w:w w:val="105"/>
        </w:rPr>
        <w:t> </w:t>
      </w:r>
      <w:r>
        <w:rPr>
          <w:color w:val="231F20"/>
          <w:w w:val="105"/>
        </w:rPr>
        <w:t>с</w:t>
      </w:r>
      <w:r>
        <w:rPr>
          <w:color w:val="231F20"/>
          <w:spacing w:val="34"/>
          <w:w w:val="105"/>
        </w:rPr>
        <w:t> </w:t>
      </w:r>
      <w:r>
        <w:rPr>
          <w:color w:val="231F20"/>
          <w:w w:val="105"/>
        </w:rPr>
        <w:t>я</w:t>
      </w:r>
      <w:r>
        <w:rPr>
          <w:color w:val="231F20"/>
          <w:spacing w:val="20"/>
          <w:w w:val="105"/>
        </w:rPr>
        <w:t> </w:t>
      </w:r>
      <w:r>
        <w:rPr>
          <w:color w:val="231F20"/>
          <w:w w:val="105"/>
        </w:rPr>
        <w:t>л</w:t>
      </w:r>
      <w:r>
        <w:rPr>
          <w:color w:val="231F20"/>
          <w:spacing w:val="20"/>
          <w:w w:val="105"/>
        </w:rPr>
        <w:t> </w:t>
      </w:r>
      <w:r>
        <w:rPr>
          <w:color w:val="231F20"/>
          <w:w w:val="105"/>
        </w:rPr>
        <w:t>г</w:t>
      </w:r>
      <w:r>
        <w:rPr>
          <w:color w:val="231F20"/>
          <w:spacing w:val="20"/>
          <w:w w:val="105"/>
        </w:rPr>
        <w:t> </w:t>
      </w:r>
      <w:r>
        <w:rPr>
          <w:color w:val="231F20"/>
          <w:w w:val="105"/>
        </w:rPr>
        <w:t>а</w:t>
      </w:r>
      <w:r>
        <w:rPr>
          <w:color w:val="231F20"/>
          <w:spacing w:val="20"/>
          <w:w w:val="105"/>
        </w:rPr>
        <w:t> </w:t>
      </w:r>
      <w:r>
        <w:rPr>
          <w:color w:val="231F20"/>
          <w:w w:val="105"/>
        </w:rPr>
        <w:t>т</w:t>
      </w:r>
      <w:r>
        <w:rPr>
          <w:color w:val="231F20"/>
          <w:spacing w:val="20"/>
          <w:w w:val="105"/>
        </w:rPr>
        <w:t> </w:t>
      </w:r>
      <w:r>
        <w:rPr>
          <w:color w:val="231F20"/>
          <w:w w:val="105"/>
        </w:rPr>
        <w:t>н</w:t>
      </w:r>
      <w:r>
        <w:rPr>
          <w:color w:val="231F20"/>
          <w:spacing w:val="20"/>
          <w:w w:val="105"/>
        </w:rPr>
        <w:t> </w:t>
      </w:r>
      <w:r>
        <w:rPr>
          <w:color w:val="231F20"/>
          <w:w w:val="105"/>
        </w:rPr>
        <w:t>е.</w:t>
      </w:r>
    </w:p>
    <w:p>
      <w:pPr>
        <w:spacing w:line="193" w:lineRule="exact" w:before="41"/>
        <w:ind w:left="1213" w:right="0" w:firstLine="0"/>
        <w:jc w:val="left"/>
        <w:rPr>
          <w:sz w:val="18"/>
        </w:rPr>
      </w:pPr>
      <w:r>
        <w:rPr>
          <w:color w:val="231F20"/>
          <w:w w:val="105"/>
          <w:sz w:val="18"/>
        </w:rPr>
        <w:t>Пиже садга якамо…</w:t>
      </w:r>
    </w:p>
    <w:p>
      <w:pPr>
        <w:spacing w:line="187" w:lineRule="exact" w:before="0"/>
        <w:ind w:left="364" w:right="0" w:firstLine="0"/>
        <w:jc w:val="left"/>
        <w:rPr>
          <w:sz w:val="18"/>
        </w:rPr>
      </w:pPr>
      <w:r>
        <w:rPr>
          <w:color w:val="231F20"/>
          <w:w w:val="105"/>
          <w:sz w:val="18"/>
        </w:rPr>
        <w:t>Эх, те пиже садсонть мазы нармунть,</w:t>
      </w:r>
    </w:p>
    <w:p>
      <w:pPr>
        <w:spacing w:line="200" w:lineRule="exact" w:before="0"/>
        <w:ind w:left="2165" w:right="0" w:firstLine="0"/>
        <w:jc w:val="left"/>
        <w:rPr>
          <w:sz w:val="18"/>
        </w:rPr>
      </w:pPr>
      <w:r>
        <w:rPr>
          <w:color w:val="231F20"/>
          <w:w w:val="105"/>
          <w:sz w:val="18"/>
        </w:rPr>
        <w:t>сынь морыть.</w:t>
      </w:r>
    </w:p>
    <w:p>
      <w:pPr>
        <w:spacing w:before="161"/>
        <w:ind w:left="393" w:right="0" w:firstLine="0"/>
        <w:jc w:val="left"/>
        <w:rPr>
          <w:sz w:val="16"/>
        </w:rPr>
      </w:pPr>
      <w:r>
        <w:rPr/>
        <w:br w:type="column"/>
      </w:r>
      <w:r>
        <w:rPr>
          <w:color w:val="231F20"/>
          <w:w w:val="105"/>
          <w:sz w:val="16"/>
        </w:rPr>
        <w:t>тейтерь кужо — девичник</w:t>
      </w:r>
    </w:p>
    <w:p>
      <w:pPr>
        <w:pStyle w:val="BodyText"/>
        <w:jc w:val="left"/>
        <w:rPr>
          <w:sz w:val="18"/>
        </w:rPr>
      </w:pPr>
    </w:p>
    <w:p>
      <w:pPr>
        <w:pStyle w:val="Heading3"/>
        <w:spacing w:before="106"/>
      </w:pPr>
      <w:r>
        <w:rPr>
          <w:color w:val="231F20"/>
        </w:rPr>
        <w:t>Содержание и условия игры</w:t>
      </w:r>
    </w:p>
    <w:p>
      <w:pPr>
        <w:pStyle w:val="BodyText"/>
        <w:spacing w:line="218" w:lineRule="auto" w:before="110"/>
        <w:ind w:left="166" w:right="697" w:firstLine="198"/>
      </w:pPr>
      <w:r>
        <w:rPr>
          <w:i/>
          <w:color w:val="231F20"/>
          <w:spacing w:val="-4"/>
          <w:w w:val="105"/>
        </w:rPr>
        <w:t>Девичник </w:t>
      </w:r>
      <w:r>
        <w:rPr>
          <w:color w:val="231F20"/>
          <w:spacing w:val="-4"/>
          <w:w w:val="105"/>
        </w:rPr>
        <w:t>выстраивается </w:t>
      </w:r>
      <w:r>
        <w:rPr>
          <w:color w:val="231F20"/>
          <w:w w:val="105"/>
        </w:rPr>
        <w:t>в </w:t>
      </w:r>
      <w:r>
        <w:rPr>
          <w:color w:val="231F20"/>
          <w:spacing w:val="-3"/>
          <w:w w:val="105"/>
        </w:rPr>
        <w:t>один ряд </w:t>
      </w:r>
      <w:r>
        <w:rPr>
          <w:color w:val="231F20"/>
          <w:spacing w:val="-4"/>
          <w:w w:val="105"/>
        </w:rPr>
        <w:t>пле </w:t>
      </w:r>
      <w:r>
        <w:rPr>
          <w:color w:val="231F20"/>
          <w:spacing w:val="-3"/>
          <w:w w:val="105"/>
        </w:rPr>
        <w:t>чом </w:t>
      </w:r>
      <w:r>
        <w:rPr>
          <w:color w:val="231F20"/>
          <w:w w:val="105"/>
        </w:rPr>
        <w:t>к </w:t>
      </w:r>
      <w:r>
        <w:rPr>
          <w:color w:val="231F20"/>
          <w:spacing w:val="-9"/>
          <w:w w:val="105"/>
        </w:rPr>
        <w:t>плечу, </w:t>
      </w:r>
      <w:r>
        <w:rPr>
          <w:color w:val="231F20"/>
          <w:spacing w:val="-3"/>
          <w:w w:val="105"/>
        </w:rPr>
        <w:t>руки </w:t>
      </w:r>
      <w:r>
        <w:rPr>
          <w:color w:val="231F20"/>
          <w:w w:val="105"/>
        </w:rPr>
        <w:t>за </w:t>
      </w:r>
      <w:r>
        <w:rPr>
          <w:color w:val="231F20"/>
          <w:spacing w:val="-4"/>
          <w:w w:val="105"/>
        </w:rPr>
        <w:t>спиной. Раскачива </w:t>
      </w:r>
      <w:r>
        <w:rPr>
          <w:color w:val="231F20"/>
          <w:spacing w:val="-3"/>
          <w:w w:val="105"/>
        </w:rPr>
        <w:t>ясь </w:t>
      </w:r>
      <w:r>
        <w:rPr>
          <w:color w:val="231F20"/>
          <w:w w:val="105"/>
        </w:rPr>
        <w:t>из </w:t>
      </w:r>
      <w:r>
        <w:rPr>
          <w:color w:val="231F20"/>
          <w:spacing w:val="-4"/>
          <w:w w:val="105"/>
        </w:rPr>
        <w:t>стороны </w:t>
      </w:r>
      <w:r>
        <w:rPr>
          <w:color w:val="231F20"/>
          <w:w w:val="105"/>
        </w:rPr>
        <w:t>в </w:t>
      </w:r>
      <w:r>
        <w:rPr>
          <w:color w:val="231F20"/>
          <w:spacing w:val="-8"/>
          <w:w w:val="105"/>
        </w:rPr>
        <w:t>сторону, </w:t>
      </w:r>
      <w:r>
        <w:rPr>
          <w:color w:val="231F20"/>
          <w:spacing w:val="-4"/>
          <w:w w:val="105"/>
        </w:rPr>
        <w:t>девушки</w:t>
      </w:r>
      <w:r>
        <w:rPr>
          <w:color w:val="231F20"/>
          <w:spacing w:val="-1"/>
          <w:w w:val="105"/>
        </w:rPr>
        <w:t> </w:t>
      </w:r>
      <w:r>
        <w:rPr>
          <w:color w:val="231F20"/>
          <w:spacing w:val="-8"/>
          <w:w w:val="105"/>
        </w:rPr>
        <w:t>поют.</w:t>
      </w:r>
    </w:p>
    <w:p>
      <w:pPr>
        <w:pStyle w:val="BodyText"/>
        <w:spacing w:line="225" w:lineRule="exact"/>
        <w:ind w:left="364"/>
      </w:pPr>
      <w:r>
        <w:rPr>
          <w:color w:val="231F20"/>
          <w:w w:val="110"/>
        </w:rPr>
        <w:t>Д е в и ч н и к.</w:t>
      </w:r>
    </w:p>
    <w:p>
      <w:pPr>
        <w:spacing w:line="193" w:lineRule="exact" w:before="64"/>
        <w:ind w:left="647" w:right="0" w:firstLine="0"/>
        <w:jc w:val="both"/>
        <w:rPr>
          <w:sz w:val="18"/>
        </w:rPr>
      </w:pPr>
      <w:r>
        <w:rPr>
          <w:color w:val="231F20"/>
          <w:w w:val="105"/>
          <w:sz w:val="18"/>
        </w:rPr>
        <w:t>Куда собираешься (да) красивая</w:t>
      </w:r>
    </w:p>
    <w:p>
      <w:pPr>
        <w:spacing w:line="223" w:lineRule="auto" w:before="0"/>
        <w:ind w:left="647" w:right="903" w:firstLine="1192"/>
        <w:jc w:val="both"/>
        <w:rPr>
          <w:sz w:val="18"/>
        </w:rPr>
      </w:pPr>
      <w:r>
        <w:rPr>
          <w:color w:val="231F20"/>
          <w:w w:val="105"/>
          <w:sz w:val="18"/>
        </w:rPr>
        <w:t>девушка, наряжаешься, Красивая девушка, наряжаешься?</w:t>
      </w:r>
    </w:p>
    <w:p>
      <w:pPr>
        <w:spacing w:line="218" w:lineRule="auto" w:before="112"/>
        <w:ind w:left="166" w:right="687" w:firstLine="198"/>
        <w:jc w:val="left"/>
        <w:rPr>
          <w:i/>
          <w:sz w:val="21"/>
        </w:rPr>
      </w:pPr>
      <w:r>
        <w:rPr>
          <w:color w:val="231F20"/>
          <w:w w:val="105"/>
          <w:sz w:val="21"/>
        </w:rPr>
        <w:t>Выходит</w:t>
      </w:r>
      <w:r>
        <w:rPr>
          <w:color w:val="231F20"/>
          <w:spacing w:val="-28"/>
          <w:w w:val="105"/>
          <w:sz w:val="21"/>
        </w:rPr>
        <w:t> </w:t>
      </w:r>
      <w:r>
        <w:rPr>
          <w:i/>
          <w:color w:val="231F20"/>
          <w:w w:val="105"/>
          <w:sz w:val="21"/>
        </w:rPr>
        <w:t>невеста</w:t>
      </w:r>
      <w:r>
        <w:rPr>
          <w:i/>
          <w:color w:val="231F20"/>
          <w:spacing w:val="-27"/>
          <w:w w:val="105"/>
          <w:sz w:val="21"/>
        </w:rPr>
        <w:t> </w:t>
      </w:r>
      <w:r>
        <w:rPr>
          <w:color w:val="231F20"/>
          <w:w w:val="105"/>
          <w:sz w:val="21"/>
        </w:rPr>
        <w:t>в</w:t>
      </w:r>
      <w:r>
        <w:rPr>
          <w:color w:val="231F20"/>
          <w:spacing w:val="-26"/>
          <w:w w:val="105"/>
          <w:sz w:val="21"/>
        </w:rPr>
        <w:t> </w:t>
      </w:r>
      <w:r>
        <w:rPr>
          <w:color w:val="231F20"/>
          <w:w w:val="105"/>
          <w:sz w:val="21"/>
        </w:rPr>
        <w:t>праздничном</w:t>
      </w:r>
      <w:r>
        <w:rPr>
          <w:color w:val="231F20"/>
          <w:spacing w:val="-27"/>
          <w:w w:val="105"/>
          <w:sz w:val="21"/>
        </w:rPr>
        <w:t> </w:t>
      </w:r>
      <w:r>
        <w:rPr>
          <w:color w:val="231F20"/>
          <w:spacing w:val="-3"/>
          <w:w w:val="105"/>
          <w:sz w:val="21"/>
        </w:rPr>
        <w:t>уборе. </w:t>
      </w:r>
      <w:r>
        <w:rPr>
          <w:color w:val="231F20"/>
          <w:w w:val="105"/>
          <w:sz w:val="21"/>
        </w:rPr>
        <w:t>Ее </w:t>
      </w:r>
      <w:r>
        <w:rPr>
          <w:color w:val="231F20"/>
          <w:spacing w:val="-4"/>
          <w:w w:val="105"/>
          <w:sz w:val="21"/>
        </w:rPr>
        <w:t>сопровождают </w:t>
      </w:r>
      <w:r>
        <w:rPr>
          <w:color w:val="231F20"/>
          <w:spacing w:val="-3"/>
          <w:w w:val="105"/>
          <w:sz w:val="21"/>
        </w:rPr>
        <w:t>две</w:t>
      </w:r>
      <w:r>
        <w:rPr>
          <w:color w:val="231F20"/>
          <w:spacing w:val="-5"/>
          <w:w w:val="105"/>
          <w:sz w:val="21"/>
        </w:rPr>
        <w:t> </w:t>
      </w:r>
      <w:r>
        <w:rPr>
          <w:i/>
          <w:color w:val="231F20"/>
          <w:spacing w:val="-4"/>
          <w:w w:val="105"/>
          <w:sz w:val="21"/>
        </w:rPr>
        <w:t>подруги.</w:t>
      </w:r>
    </w:p>
    <w:p>
      <w:pPr>
        <w:spacing w:line="224" w:lineRule="exact" w:before="0"/>
        <w:ind w:left="364" w:right="0" w:firstLine="0"/>
        <w:jc w:val="left"/>
        <w:rPr>
          <w:i/>
          <w:sz w:val="21"/>
        </w:rPr>
      </w:pPr>
      <w:r>
        <w:rPr>
          <w:color w:val="231F20"/>
          <w:w w:val="105"/>
          <w:sz w:val="21"/>
        </w:rPr>
        <w:t>Н е в е с т а </w:t>
      </w:r>
      <w:r>
        <w:rPr>
          <w:i/>
          <w:color w:val="231F20"/>
          <w:w w:val="105"/>
          <w:sz w:val="21"/>
        </w:rPr>
        <w:t>(кланяется девичнику).</w:t>
      </w:r>
    </w:p>
    <w:p>
      <w:pPr>
        <w:spacing w:before="49"/>
        <w:ind w:left="364" w:right="0" w:firstLine="0"/>
        <w:jc w:val="left"/>
        <w:rPr>
          <w:sz w:val="18"/>
        </w:rPr>
      </w:pPr>
      <w:r>
        <w:rPr>
          <w:color w:val="231F20"/>
          <w:w w:val="105"/>
          <w:sz w:val="18"/>
        </w:rPr>
        <w:t>Эх, собираюсь по зеленому саду гулять.</w:t>
      </w:r>
    </w:p>
    <w:p>
      <w:pPr>
        <w:spacing w:before="35"/>
        <w:ind w:left="364" w:right="0" w:firstLine="0"/>
        <w:jc w:val="left"/>
        <w:rPr>
          <w:i/>
          <w:sz w:val="21"/>
        </w:rPr>
      </w:pPr>
      <w:r>
        <w:rPr>
          <w:color w:val="231F20"/>
          <w:w w:val="105"/>
          <w:sz w:val="21"/>
        </w:rPr>
        <w:t>Д е в и ч н и к </w:t>
      </w:r>
      <w:r>
        <w:rPr>
          <w:i/>
          <w:color w:val="231F20"/>
          <w:w w:val="105"/>
          <w:sz w:val="21"/>
        </w:rPr>
        <w:t>(подхватывает).</w:t>
      </w:r>
    </w:p>
    <w:p>
      <w:pPr>
        <w:spacing w:before="27"/>
        <w:ind w:left="930" w:right="0" w:firstLine="0"/>
        <w:jc w:val="left"/>
        <w:rPr>
          <w:sz w:val="18"/>
        </w:rPr>
      </w:pPr>
      <w:r>
        <w:rPr>
          <w:color w:val="231F20"/>
          <w:w w:val="105"/>
          <w:sz w:val="18"/>
        </w:rPr>
        <w:t>По зеленому саду гулять…</w:t>
      </w:r>
    </w:p>
    <w:p>
      <w:pPr>
        <w:pStyle w:val="BodyText"/>
        <w:spacing w:before="36"/>
        <w:ind w:left="364"/>
        <w:jc w:val="left"/>
      </w:pPr>
      <w:r>
        <w:rPr>
          <w:color w:val="231F20"/>
          <w:w w:val="105"/>
        </w:rPr>
        <w:t>П о д р у г и.</w:t>
      </w:r>
    </w:p>
    <w:p>
      <w:pPr>
        <w:spacing w:line="193" w:lineRule="exact" w:before="37"/>
        <w:ind w:left="364" w:right="0" w:firstLine="0"/>
        <w:jc w:val="left"/>
        <w:rPr>
          <w:sz w:val="18"/>
        </w:rPr>
      </w:pPr>
      <w:r>
        <w:rPr>
          <w:color w:val="231F20"/>
          <w:w w:val="105"/>
          <w:sz w:val="18"/>
        </w:rPr>
        <w:t>Эх, в зеленом саду красивые птицы</w:t>
      </w:r>
    </w:p>
    <w:p>
      <w:pPr>
        <w:spacing w:line="180" w:lineRule="exact" w:before="0"/>
        <w:ind w:left="3506" w:right="0" w:firstLine="0"/>
        <w:jc w:val="left"/>
        <w:rPr>
          <w:sz w:val="18"/>
        </w:rPr>
      </w:pPr>
      <w:r>
        <w:rPr>
          <w:color w:val="231F20"/>
          <w:w w:val="110"/>
          <w:sz w:val="18"/>
        </w:rPr>
        <w:t>поют,</w:t>
      </w:r>
    </w:p>
    <w:p>
      <w:pPr>
        <w:spacing w:line="193" w:lineRule="exact" w:before="0"/>
        <w:ind w:left="364" w:right="0" w:firstLine="0"/>
        <w:jc w:val="left"/>
        <w:rPr>
          <w:sz w:val="18"/>
        </w:rPr>
      </w:pPr>
      <w:r>
        <w:rPr>
          <w:color w:val="231F20"/>
          <w:w w:val="105"/>
          <w:sz w:val="18"/>
        </w:rPr>
        <w:t>Красивые птицы поют…</w:t>
      </w:r>
    </w:p>
    <w:p>
      <w:pPr>
        <w:spacing w:after="0" w:line="193" w:lineRule="exact"/>
        <w:jc w:val="left"/>
        <w:rPr>
          <w:sz w:val="18"/>
        </w:rPr>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3"/>
        <w:jc w:val="left"/>
      </w:pPr>
    </w:p>
    <w:p>
      <w:pPr>
        <w:spacing w:line="193" w:lineRule="exact" w:before="1"/>
        <w:ind w:left="874" w:right="0" w:firstLine="0"/>
        <w:jc w:val="left"/>
        <w:rPr>
          <w:sz w:val="18"/>
        </w:rPr>
      </w:pPr>
      <w:r>
        <w:rPr>
          <w:color w:val="231F20"/>
          <w:w w:val="105"/>
          <w:sz w:val="18"/>
        </w:rPr>
        <w:t>Мазы нармунть, сынь морыть…</w:t>
      </w:r>
    </w:p>
    <w:p>
      <w:pPr>
        <w:spacing w:line="180" w:lineRule="exact" w:before="0"/>
        <w:ind w:left="874" w:right="0" w:firstLine="0"/>
        <w:jc w:val="left"/>
        <w:rPr>
          <w:sz w:val="18"/>
        </w:rPr>
      </w:pPr>
      <w:r>
        <w:rPr>
          <w:color w:val="231F20"/>
          <w:w w:val="105"/>
          <w:sz w:val="18"/>
        </w:rPr>
        <w:t>Эх, сынь морыть, морыть — мазы тейтерь</w:t>
      </w:r>
    </w:p>
    <w:p>
      <w:pPr>
        <w:spacing w:line="187" w:lineRule="exact" w:before="0"/>
        <w:ind w:left="2903" w:right="0" w:firstLine="0"/>
        <w:jc w:val="left"/>
        <w:rPr>
          <w:sz w:val="18"/>
        </w:rPr>
      </w:pPr>
      <w:r>
        <w:rPr>
          <w:color w:val="231F20"/>
          <w:w w:val="105"/>
          <w:sz w:val="18"/>
        </w:rPr>
        <w:t>а варшты.</w:t>
      </w:r>
    </w:p>
    <w:p>
      <w:pPr>
        <w:spacing w:line="200" w:lineRule="exact" w:before="0"/>
        <w:ind w:left="874" w:right="0" w:firstLine="0"/>
        <w:jc w:val="left"/>
        <w:rPr>
          <w:sz w:val="18"/>
        </w:rPr>
      </w:pPr>
      <w:r>
        <w:rPr>
          <w:color w:val="231F20"/>
          <w:w w:val="105"/>
          <w:sz w:val="18"/>
        </w:rPr>
        <w:t>Мазы тейтерь а варшты…</w:t>
      </w:r>
    </w:p>
    <w:p>
      <w:pPr>
        <w:pStyle w:val="BodyText"/>
        <w:spacing w:line="231" w:lineRule="exact" w:before="36"/>
        <w:ind w:left="874"/>
        <w:jc w:val="left"/>
      </w:pPr>
      <w:r>
        <w:rPr>
          <w:color w:val="231F20"/>
          <w:w w:val="105"/>
        </w:rPr>
        <w:t>М а л а в и к с я л г а т н е.</w:t>
      </w:r>
    </w:p>
    <w:p>
      <w:pPr>
        <w:spacing w:line="208" w:lineRule="auto" w:before="11"/>
        <w:ind w:left="874" w:right="0" w:firstLine="44"/>
        <w:jc w:val="left"/>
        <w:rPr>
          <w:sz w:val="18"/>
        </w:rPr>
      </w:pPr>
      <w:r>
        <w:rPr>
          <w:color w:val="231F20"/>
          <w:w w:val="105"/>
          <w:sz w:val="18"/>
        </w:rPr>
        <w:t>— Эх, иля аварде, мазы тейтерь, мелявто! Мазы тейтерь мелявто…</w:t>
      </w:r>
    </w:p>
    <w:p>
      <w:pPr>
        <w:spacing w:line="171" w:lineRule="exact" w:before="0"/>
        <w:ind w:left="874" w:right="0" w:firstLine="0"/>
        <w:jc w:val="left"/>
        <w:rPr>
          <w:sz w:val="18"/>
        </w:rPr>
      </w:pPr>
      <w:r>
        <w:rPr>
          <w:color w:val="231F20"/>
          <w:w w:val="105"/>
          <w:sz w:val="18"/>
        </w:rPr>
        <w:t>Эх, а минь мольтяно (да) покш базарга</w:t>
      </w:r>
    </w:p>
    <w:p>
      <w:pPr>
        <w:spacing w:line="187" w:lineRule="exact" w:before="0"/>
        <w:ind w:left="3947" w:right="0" w:firstLine="0"/>
        <w:jc w:val="left"/>
        <w:rPr>
          <w:sz w:val="18"/>
        </w:rPr>
      </w:pPr>
      <w:r>
        <w:rPr>
          <w:color w:val="231F20"/>
          <w:w w:val="110"/>
          <w:sz w:val="18"/>
        </w:rPr>
        <w:t>якамо.</w:t>
      </w:r>
    </w:p>
    <w:p>
      <w:pPr>
        <w:spacing w:line="200" w:lineRule="exact" w:before="0"/>
        <w:ind w:left="874" w:right="0" w:firstLine="0"/>
        <w:jc w:val="both"/>
        <w:rPr>
          <w:sz w:val="18"/>
        </w:rPr>
      </w:pPr>
      <w:r>
        <w:rPr>
          <w:color w:val="231F20"/>
          <w:w w:val="110"/>
          <w:sz w:val="18"/>
        </w:rPr>
        <w:t>Покш базарга якамо.</w:t>
      </w:r>
    </w:p>
    <w:p>
      <w:pPr>
        <w:pStyle w:val="BodyText"/>
        <w:spacing w:line="218" w:lineRule="auto" w:before="82"/>
        <w:ind w:left="676" w:right="1" w:firstLine="198"/>
      </w:pPr>
      <w:r>
        <w:rPr>
          <w:color w:val="231F20"/>
          <w:spacing w:val="-12"/>
          <w:w w:val="105"/>
        </w:rPr>
        <w:t>Те </w:t>
      </w:r>
      <w:r>
        <w:rPr>
          <w:color w:val="231F20"/>
          <w:w w:val="105"/>
        </w:rPr>
        <w:t>шканть </w:t>
      </w:r>
      <w:r>
        <w:rPr>
          <w:i/>
          <w:color w:val="231F20"/>
          <w:w w:val="105"/>
        </w:rPr>
        <w:t>тейтерень </w:t>
      </w:r>
      <w:r>
        <w:rPr>
          <w:color w:val="231F20"/>
          <w:w w:val="105"/>
        </w:rPr>
        <w:t>кужось явнови пельксэнь пелькс, эрьвасонть  кавто </w:t>
      </w:r>
      <w:r>
        <w:rPr>
          <w:color w:val="231F20"/>
          <w:spacing w:val="-3"/>
          <w:w w:val="105"/>
        </w:rPr>
        <w:t>ниле ломанть. </w:t>
      </w:r>
      <w:r>
        <w:rPr>
          <w:color w:val="231F20"/>
          <w:spacing w:val="-14"/>
          <w:w w:val="105"/>
        </w:rPr>
        <w:t>Те </w:t>
      </w:r>
      <w:r>
        <w:rPr>
          <w:color w:val="231F20"/>
          <w:spacing w:val="-3"/>
          <w:w w:val="105"/>
        </w:rPr>
        <w:t>истя тейтертне теить эсь </w:t>
      </w:r>
      <w:r>
        <w:rPr>
          <w:color w:val="231F20"/>
          <w:w w:val="105"/>
        </w:rPr>
        <w:t>кужост эйстэ </w:t>
      </w:r>
      <w:r>
        <w:rPr>
          <w:i/>
          <w:color w:val="231F20"/>
          <w:w w:val="105"/>
        </w:rPr>
        <w:t>базар. </w:t>
      </w:r>
      <w:r>
        <w:rPr>
          <w:color w:val="231F20"/>
          <w:w w:val="105"/>
        </w:rPr>
        <w:t>Эрьванть кедьсэ одирьвань мазылгавтома наряд: </w:t>
      </w:r>
      <w:r>
        <w:rPr>
          <w:color w:val="231F20"/>
          <w:spacing w:val="-4"/>
          <w:w w:val="105"/>
        </w:rPr>
        <w:t>пилекст, суркст, </w:t>
      </w:r>
      <w:r>
        <w:rPr>
          <w:color w:val="231F20"/>
          <w:spacing w:val="-3"/>
          <w:w w:val="105"/>
        </w:rPr>
        <w:t>кедькст, </w:t>
      </w:r>
      <w:r>
        <w:rPr>
          <w:color w:val="231F20"/>
          <w:w w:val="105"/>
        </w:rPr>
        <w:t>эрьгть, венець алов мо лема паля ды лият мезть. Эрьва</w:t>
      </w:r>
      <w:r>
        <w:rPr>
          <w:color w:val="231F20"/>
          <w:spacing w:val="-38"/>
          <w:w w:val="105"/>
        </w:rPr>
        <w:t> </w:t>
      </w:r>
      <w:r>
        <w:rPr>
          <w:color w:val="231F20"/>
          <w:w w:val="105"/>
        </w:rPr>
        <w:t>нарядось кепедеви седе верев, штобу </w:t>
      </w:r>
      <w:r>
        <w:rPr>
          <w:i/>
          <w:color w:val="231F20"/>
          <w:w w:val="105"/>
        </w:rPr>
        <w:t>одирьвась </w:t>
      </w:r>
      <w:r>
        <w:rPr>
          <w:color w:val="231F20"/>
          <w:w w:val="105"/>
        </w:rPr>
        <w:t>парсте неевлизе</w:t>
      </w:r>
      <w:r>
        <w:rPr>
          <w:color w:val="231F20"/>
          <w:spacing w:val="-13"/>
          <w:w w:val="105"/>
        </w:rPr>
        <w:t> </w:t>
      </w:r>
      <w:r>
        <w:rPr>
          <w:color w:val="231F20"/>
          <w:w w:val="105"/>
        </w:rPr>
        <w:t>питнечинзэ.</w:t>
      </w:r>
    </w:p>
    <w:p>
      <w:pPr>
        <w:pStyle w:val="BodyText"/>
        <w:spacing w:line="226" w:lineRule="exact"/>
        <w:ind w:left="874"/>
      </w:pPr>
      <w:r>
        <w:rPr>
          <w:color w:val="231F20"/>
          <w:w w:val="105"/>
        </w:rPr>
        <w:t>М а л а в и к с я л г а т н е.</w:t>
      </w:r>
    </w:p>
    <w:p>
      <w:pPr>
        <w:spacing w:before="49"/>
        <w:ind w:left="1743" w:right="0" w:firstLine="0"/>
        <w:jc w:val="both"/>
        <w:rPr>
          <w:sz w:val="18"/>
        </w:rPr>
      </w:pPr>
      <w:r>
        <w:rPr>
          <w:color w:val="231F20"/>
          <w:w w:val="105"/>
          <w:sz w:val="18"/>
        </w:rPr>
        <w:t>Сэреть коряс палине…</w:t>
      </w:r>
    </w:p>
    <w:p>
      <w:pPr>
        <w:pStyle w:val="BodyText"/>
        <w:spacing w:line="218" w:lineRule="auto" w:before="82"/>
        <w:ind w:left="676" w:firstLine="198"/>
        <w:jc w:val="left"/>
      </w:pPr>
      <w:r>
        <w:rPr>
          <w:i/>
          <w:color w:val="231F20"/>
          <w:spacing w:val="-5"/>
          <w:w w:val="105"/>
        </w:rPr>
        <w:t>Одирьвась</w:t>
      </w:r>
      <w:r>
        <w:rPr>
          <w:i/>
          <w:color w:val="231F20"/>
          <w:spacing w:val="-24"/>
          <w:w w:val="105"/>
        </w:rPr>
        <w:t> </w:t>
      </w:r>
      <w:r>
        <w:rPr>
          <w:color w:val="231F20"/>
          <w:w w:val="105"/>
        </w:rPr>
        <w:t>а</w:t>
      </w:r>
      <w:r>
        <w:rPr>
          <w:color w:val="231F20"/>
          <w:spacing w:val="-23"/>
          <w:w w:val="105"/>
        </w:rPr>
        <w:t> </w:t>
      </w:r>
      <w:r>
        <w:rPr>
          <w:color w:val="231F20"/>
          <w:spacing w:val="-5"/>
          <w:w w:val="105"/>
        </w:rPr>
        <w:t>мельсэ</w:t>
      </w:r>
      <w:r>
        <w:rPr>
          <w:color w:val="231F20"/>
          <w:spacing w:val="-23"/>
          <w:w w:val="105"/>
        </w:rPr>
        <w:t> </w:t>
      </w:r>
      <w:r>
        <w:rPr>
          <w:color w:val="231F20"/>
          <w:spacing w:val="-3"/>
          <w:w w:val="105"/>
        </w:rPr>
        <w:t>ды</w:t>
      </w:r>
      <w:r>
        <w:rPr>
          <w:color w:val="231F20"/>
          <w:spacing w:val="-24"/>
          <w:w w:val="105"/>
        </w:rPr>
        <w:t> </w:t>
      </w:r>
      <w:r>
        <w:rPr>
          <w:color w:val="231F20"/>
          <w:spacing w:val="-5"/>
          <w:w w:val="105"/>
        </w:rPr>
        <w:t>кеждязь</w:t>
      </w:r>
      <w:r>
        <w:rPr>
          <w:color w:val="231F20"/>
          <w:spacing w:val="-23"/>
          <w:w w:val="105"/>
        </w:rPr>
        <w:t> </w:t>
      </w:r>
      <w:r>
        <w:rPr>
          <w:color w:val="231F20"/>
          <w:spacing w:val="-5"/>
          <w:w w:val="105"/>
        </w:rPr>
        <w:t>аволдасы палянть, парсте </w:t>
      </w:r>
      <w:r>
        <w:rPr>
          <w:color w:val="231F20"/>
          <w:w w:val="105"/>
        </w:rPr>
        <w:t>а </w:t>
      </w:r>
      <w:r>
        <w:rPr>
          <w:color w:val="231F20"/>
          <w:spacing w:val="-5"/>
          <w:w w:val="105"/>
        </w:rPr>
        <w:t>варштыяк</w:t>
      </w:r>
      <w:r>
        <w:rPr>
          <w:color w:val="231F20"/>
          <w:spacing w:val="-17"/>
          <w:w w:val="105"/>
        </w:rPr>
        <w:t> </w:t>
      </w:r>
      <w:r>
        <w:rPr>
          <w:color w:val="231F20"/>
          <w:spacing w:val="-5"/>
          <w:w w:val="105"/>
        </w:rPr>
        <w:t>лангозонзо.</w:t>
      </w:r>
    </w:p>
    <w:p>
      <w:pPr>
        <w:pStyle w:val="BodyText"/>
        <w:spacing w:line="218" w:lineRule="auto" w:before="1"/>
        <w:ind w:left="676" w:firstLine="198"/>
        <w:jc w:val="left"/>
      </w:pPr>
      <w:r>
        <w:rPr>
          <w:color w:val="231F20"/>
          <w:w w:val="105"/>
        </w:rPr>
        <w:t>Микшницясь покордавозь туи икель дензэ.</w:t>
      </w:r>
    </w:p>
    <w:p>
      <w:pPr>
        <w:pStyle w:val="BodyText"/>
        <w:spacing w:line="224" w:lineRule="exact"/>
        <w:ind w:left="874"/>
        <w:jc w:val="left"/>
      </w:pPr>
      <w:r>
        <w:rPr>
          <w:color w:val="231F20"/>
          <w:w w:val="105"/>
        </w:rPr>
        <w:t>М а л а в и к с я л г а т н е.</w:t>
      </w:r>
    </w:p>
    <w:p>
      <w:pPr>
        <w:spacing w:line="193" w:lineRule="exact" w:before="37"/>
        <w:ind w:left="874" w:right="0" w:firstLine="0"/>
        <w:jc w:val="left"/>
        <w:rPr>
          <w:sz w:val="18"/>
        </w:rPr>
      </w:pPr>
      <w:r>
        <w:rPr>
          <w:color w:val="231F20"/>
          <w:w w:val="105"/>
          <w:sz w:val="18"/>
        </w:rPr>
        <w:t>Эх, еще раматан кедеть коряс сиянь</w:t>
      </w:r>
    </w:p>
    <w:p>
      <w:pPr>
        <w:spacing w:line="208" w:lineRule="auto" w:before="8"/>
        <w:ind w:left="874" w:right="0" w:firstLine="2803"/>
        <w:jc w:val="left"/>
        <w:rPr>
          <w:i/>
          <w:sz w:val="18"/>
        </w:rPr>
      </w:pPr>
      <w:r>
        <w:rPr>
          <w:color w:val="231F20"/>
          <w:w w:val="105"/>
          <w:sz w:val="18"/>
        </w:rPr>
        <w:t>кедькст… Кавто микшниця тейтертне невтить </w:t>
      </w:r>
      <w:r>
        <w:rPr>
          <w:i/>
          <w:color w:val="231F20"/>
          <w:w w:val="105"/>
          <w:sz w:val="18"/>
        </w:rPr>
        <w:t>одирь </w:t>
      </w:r>
    </w:p>
    <w:p>
      <w:pPr>
        <w:spacing w:line="197" w:lineRule="exact" w:before="0"/>
        <w:ind w:left="676" w:right="0" w:firstLine="0"/>
        <w:jc w:val="left"/>
        <w:rPr>
          <w:sz w:val="18"/>
        </w:rPr>
      </w:pPr>
      <w:r>
        <w:rPr>
          <w:i/>
          <w:color w:val="231F20"/>
          <w:w w:val="105"/>
          <w:sz w:val="18"/>
        </w:rPr>
        <w:t>вантень </w:t>
      </w:r>
      <w:r>
        <w:rPr>
          <w:color w:val="231F20"/>
          <w:w w:val="105"/>
          <w:sz w:val="18"/>
        </w:rPr>
        <w:t>кедькст.</w:t>
      </w:r>
    </w:p>
    <w:p>
      <w:pPr>
        <w:pStyle w:val="BodyText"/>
        <w:spacing w:line="218" w:lineRule="auto" w:before="54"/>
        <w:ind w:left="676" w:right="2" w:firstLine="198"/>
      </w:pPr>
      <w:r>
        <w:rPr>
          <w:i/>
          <w:color w:val="231F20"/>
          <w:w w:val="105"/>
        </w:rPr>
        <w:t>Одирьвась </w:t>
      </w:r>
      <w:r>
        <w:rPr>
          <w:color w:val="231F20"/>
          <w:w w:val="105"/>
        </w:rPr>
        <w:t>сайсынзе кедьстэст кедьк стнэнь ды кежейстэ сеске тонгсынзе ме кев тейтертненень.</w:t>
      </w:r>
    </w:p>
    <w:p>
      <w:pPr>
        <w:pStyle w:val="BodyText"/>
        <w:spacing w:line="218" w:lineRule="auto" w:before="1"/>
        <w:ind w:left="676" w:firstLine="198"/>
      </w:pPr>
      <w:r>
        <w:rPr>
          <w:color w:val="231F20"/>
          <w:w w:val="110"/>
        </w:rPr>
        <w:t>Кедьксэнь микшницятне мезе бути тошкить сурксонь микшницятнень марто.</w:t>
      </w:r>
    </w:p>
    <w:p>
      <w:pPr>
        <w:pStyle w:val="BodyText"/>
        <w:spacing w:line="225" w:lineRule="exact"/>
        <w:ind w:left="874"/>
      </w:pPr>
      <w:r>
        <w:rPr>
          <w:color w:val="231F20"/>
          <w:w w:val="105"/>
        </w:rPr>
        <w:t>М а л а в и к с я л г а т н е.</w:t>
      </w:r>
    </w:p>
    <w:p>
      <w:pPr>
        <w:spacing w:line="199" w:lineRule="exact" w:before="37"/>
        <w:ind w:left="874" w:right="0" w:firstLine="0"/>
        <w:jc w:val="both"/>
        <w:rPr>
          <w:sz w:val="18"/>
        </w:rPr>
      </w:pPr>
      <w:r>
        <w:rPr>
          <w:color w:val="231F20"/>
          <w:w w:val="105"/>
          <w:sz w:val="18"/>
        </w:rPr>
        <w:t>Эх, оштё раматан сурот коряс сиянь</w:t>
      </w:r>
    </w:p>
    <w:p>
      <w:pPr>
        <w:spacing w:line="199" w:lineRule="exact" w:before="0"/>
        <w:ind w:left="3883" w:right="0" w:firstLine="0"/>
        <w:jc w:val="left"/>
        <w:rPr>
          <w:sz w:val="18"/>
        </w:rPr>
      </w:pPr>
      <w:r>
        <w:rPr>
          <w:color w:val="231F20"/>
          <w:w w:val="105"/>
          <w:sz w:val="18"/>
        </w:rPr>
        <w:t>суркст.</w:t>
      </w:r>
    </w:p>
    <w:p>
      <w:pPr>
        <w:spacing w:line="218" w:lineRule="auto" w:before="71"/>
        <w:ind w:left="676" w:right="2" w:firstLine="198"/>
        <w:jc w:val="both"/>
        <w:rPr>
          <w:sz w:val="21"/>
        </w:rPr>
      </w:pPr>
      <w:r>
        <w:rPr>
          <w:i/>
          <w:color w:val="231F20"/>
          <w:w w:val="105"/>
          <w:sz w:val="21"/>
        </w:rPr>
        <w:t>Одирьвась </w:t>
      </w:r>
      <w:r>
        <w:rPr>
          <w:color w:val="231F20"/>
          <w:w w:val="105"/>
          <w:sz w:val="21"/>
        </w:rPr>
        <w:t>неинзе </w:t>
      </w:r>
      <w:r>
        <w:rPr>
          <w:i/>
          <w:color w:val="231F20"/>
          <w:w w:val="105"/>
          <w:sz w:val="21"/>
        </w:rPr>
        <w:t>сурксонь </w:t>
      </w:r>
      <w:r>
        <w:rPr>
          <w:color w:val="231F20"/>
          <w:w w:val="105"/>
          <w:sz w:val="21"/>
        </w:rPr>
        <w:t>микшни цятнень, арси молеме малазост.</w:t>
      </w:r>
    </w:p>
    <w:p>
      <w:pPr>
        <w:pStyle w:val="BodyText"/>
        <w:spacing w:line="218" w:lineRule="auto" w:before="1"/>
        <w:ind w:left="676" w:right="1" w:firstLine="198"/>
      </w:pPr>
      <w:r>
        <w:rPr>
          <w:i/>
          <w:color w:val="231F20"/>
          <w:w w:val="105"/>
        </w:rPr>
        <w:t>Колмо</w:t>
      </w:r>
      <w:r>
        <w:rPr>
          <w:i/>
          <w:color w:val="231F20"/>
          <w:spacing w:val="-16"/>
          <w:w w:val="105"/>
        </w:rPr>
        <w:t> </w:t>
      </w:r>
      <w:r>
        <w:rPr>
          <w:i/>
          <w:color w:val="231F20"/>
          <w:w w:val="105"/>
        </w:rPr>
        <w:t>сурксонь</w:t>
      </w:r>
      <w:r>
        <w:rPr>
          <w:i/>
          <w:color w:val="231F20"/>
          <w:spacing w:val="-15"/>
          <w:w w:val="105"/>
        </w:rPr>
        <w:t> </w:t>
      </w:r>
      <w:r>
        <w:rPr>
          <w:i/>
          <w:color w:val="231F20"/>
          <w:w w:val="105"/>
        </w:rPr>
        <w:t>микшницятне</w:t>
      </w:r>
      <w:r>
        <w:rPr>
          <w:i/>
          <w:color w:val="231F20"/>
          <w:spacing w:val="-16"/>
          <w:w w:val="105"/>
        </w:rPr>
        <w:t> </w:t>
      </w:r>
      <w:r>
        <w:rPr>
          <w:color w:val="231F20"/>
          <w:w w:val="105"/>
        </w:rPr>
        <w:t>арыть</w:t>
      </w:r>
      <w:r>
        <w:rPr>
          <w:color w:val="231F20"/>
          <w:spacing w:val="-15"/>
          <w:w w:val="105"/>
        </w:rPr>
        <w:t> </w:t>
      </w:r>
      <w:r>
        <w:rPr>
          <w:color w:val="231F20"/>
          <w:spacing w:val="-7"/>
          <w:w w:val="105"/>
        </w:rPr>
        <w:t>ве </w:t>
      </w:r>
      <w:r>
        <w:rPr>
          <w:color w:val="231F20"/>
          <w:w w:val="105"/>
        </w:rPr>
        <w:t>ёнов. Сынст кедьсэ викшнезь пацинеть, конатнень икельга понгавтозь мазый ведьмес керьксазь</w:t>
      </w:r>
      <w:r>
        <w:rPr>
          <w:color w:val="231F20"/>
          <w:spacing w:val="16"/>
          <w:w w:val="105"/>
        </w:rPr>
        <w:t> </w:t>
      </w:r>
      <w:r>
        <w:rPr>
          <w:color w:val="231F20"/>
          <w:w w:val="105"/>
        </w:rPr>
        <w:t>суркске.</w:t>
      </w:r>
    </w:p>
    <w:p>
      <w:pPr>
        <w:spacing w:line="218" w:lineRule="auto" w:before="0"/>
        <w:ind w:left="676" w:right="3" w:firstLine="198"/>
        <w:jc w:val="both"/>
        <w:rPr>
          <w:i/>
          <w:sz w:val="21"/>
        </w:rPr>
      </w:pPr>
      <w:r>
        <w:rPr>
          <w:i/>
          <w:color w:val="231F20"/>
          <w:spacing w:val="-3"/>
          <w:w w:val="105"/>
          <w:sz w:val="21"/>
        </w:rPr>
        <w:t>Одирьвась </w:t>
      </w:r>
      <w:r>
        <w:rPr>
          <w:color w:val="231F20"/>
          <w:spacing w:val="-3"/>
          <w:w w:val="105"/>
          <w:sz w:val="21"/>
        </w:rPr>
        <w:t>бойка венстизе сурксентень кедензэ, ансяк сурксонь микшницясь сорновтызе пациненть, </w:t>
      </w:r>
      <w:r>
        <w:rPr>
          <w:color w:val="231F20"/>
          <w:w w:val="105"/>
          <w:sz w:val="21"/>
        </w:rPr>
        <w:t>ды </w:t>
      </w:r>
      <w:r>
        <w:rPr>
          <w:color w:val="231F20"/>
          <w:spacing w:val="-3"/>
          <w:w w:val="105"/>
          <w:sz w:val="21"/>
        </w:rPr>
        <w:t>сурксось кек шевсь </w:t>
      </w:r>
      <w:r>
        <w:rPr>
          <w:i/>
          <w:color w:val="231F20"/>
          <w:w w:val="105"/>
          <w:sz w:val="21"/>
        </w:rPr>
        <w:t>(кадовсь пациненть тона </w:t>
      </w:r>
      <w:r>
        <w:rPr>
          <w:i/>
          <w:color w:val="231F20"/>
          <w:spacing w:val="-2"/>
          <w:w w:val="105"/>
          <w:sz w:val="21"/>
        </w:rPr>
        <w:t>ёнов).</w:t>
      </w:r>
    </w:p>
    <w:p>
      <w:pPr>
        <w:pStyle w:val="BodyText"/>
        <w:spacing w:line="218" w:lineRule="auto" w:before="2"/>
        <w:ind w:left="676" w:right="2" w:firstLine="198"/>
      </w:pPr>
      <w:r>
        <w:rPr>
          <w:i/>
          <w:color w:val="231F20"/>
          <w:w w:val="110"/>
        </w:rPr>
        <w:t>Одирьвась </w:t>
      </w:r>
      <w:r>
        <w:rPr>
          <w:color w:val="231F20"/>
          <w:w w:val="110"/>
        </w:rPr>
        <w:t>покордавсь, велявтсь лия сурксонь микшницянть ёнов.</w:t>
      </w:r>
    </w:p>
    <w:p>
      <w:pPr>
        <w:pStyle w:val="BodyText"/>
        <w:spacing w:line="218" w:lineRule="auto"/>
        <w:ind w:left="676" w:right="2" w:firstLine="198"/>
      </w:pPr>
      <w:r>
        <w:rPr>
          <w:color w:val="231F20"/>
          <w:w w:val="105"/>
        </w:rPr>
        <w:t>Визькстэнть </w:t>
      </w:r>
      <w:r>
        <w:rPr>
          <w:i/>
          <w:color w:val="231F20"/>
          <w:w w:val="105"/>
        </w:rPr>
        <w:t>одирьвась </w:t>
      </w:r>
      <w:r>
        <w:rPr>
          <w:color w:val="231F20"/>
          <w:w w:val="105"/>
        </w:rPr>
        <w:t>кекшизе ча манзо кедьлапушкасонзо.</w:t>
      </w:r>
    </w:p>
    <w:p>
      <w:pPr>
        <w:pStyle w:val="BodyText"/>
        <w:spacing w:before="9"/>
        <w:jc w:val="left"/>
        <w:rPr>
          <w:sz w:val="22"/>
        </w:rPr>
      </w:pPr>
      <w:r>
        <w:rPr/>
        <w:br w:type="column"/>
      </w:r>
      <w:r>
        <w:rPr>
          <w:sz w:val="22"/>
        </w:rPr>
      </w:r>
    </w:p>
    <w:p>
      <w:pPr>
        <w:spacing w:line="218" w:lineRule="auto" w:before="0"/>
        <w:ind w:left="181" w:right="0" w:firstLine="198"/>
        <w:jc w:val="left"/>
        <w:rPr>
          <w:sz w:val="21"/>
        </w:rPr>
      </w:pPr>
      <w:r>
        <w:rPr>
          <w:i/>
          <w:color w:val="231F20"/>
          <w:w w:val="105"/>
          <w:sz w:val="21"/>
        </w:rPr>
        <w:t>Невеста </w:t>
      </w:r>
      <w:r>
        <w:rPr>
          <w:color w:val="231F20"/>
          <w:w w:val="105"/>
          <w:sz w:val="21"/>
        </w:rPr>
        <w:t>с </w:t>
      </w:r>
      <w:r>
        <w:rPr>
          <w:i/>
          <w:color w:val="231F20"/>
          <w:w w:val="105"/>
          <w:sz w:val="21"/>
        </w:rPr>
        <w:t>подругами </w:t>
      </w:r>
      <w:r>
        <w:rPr>
          <w:color w:val="231F20"/>
          <w:w w:val="105"/>
          <w:sz w:val="21"/>
        </w:rPr>
        <w:t>медленно прохо дит вдоль ряда туда и</w:t>
      </w:r>
      <w:r>
        <w:rPr>
          <w:color w:val="231F20"/>
          <w:spacing w:val="54"/>
          <w:w w:val="105"/>
          <w:sz w:val="21"/>
        </w:rPr>
        <w:t> </w:t>
      </w:r>
      <w:r>
        <w:rPr>
          <w:color w:val="231F20"/>
          <w:w w:val="105"/>
          <w:sz w:val="21"/>
        </w:rPr>
        <w:t>обратно.</w:t>
      </w:r>
    </w:p>
    <w:p>
      <w:pPr>
        <w:pStyle w:val="BodyText"/>
        <w:spacing w:line="224" w:lineRule="exact"/>
        <w:ind w:left="379"/>
        <w:jc w:val="left"/>
      </w:pPr>
      <w:r>
        <w:rPr>
          <w:color w:val="231F20"/>
          <w:w w:val="110"/>
        </w:rPr>
        <w:t>Д е в и ч н и к.</w:t>
      </w:r>
    </w:p>
    <w:p>
      <w:pPr>
        <w:spacing w:line="200" w:lineRule="exact" w:before="38"/>
        <w:ind w:left="379" w:right="0" w:firstLine="0"/>
        <w:jc w:val="left"/>
        <w:rPr>
          <w:sz w:val="18"/>
        </w:rPr>
      </w:pPr>
      <w:r>
        <w:rPr>
          <w:color w:val="231F20"/>
          <w:w w:val="110"/>
          <w:sz w:val="18"/>
        </w:rPr>
        <w:t>Эх, они поют, поют, красивая девушка</w:t>
      </w:r>
    </w:p>
    <w:p>
      <w:pPr>
        <w:spacing w:line="200" w:lineRule="exact" w:before="0"/>
        <w:ind w:left="2932" w:right="0" w:firstLine="0"/>
        <w:jc w:val="left"/>
        <w:rPr>
          <w:sz w:val="18"/>
        </w:rPr>
      </w:pPr>
      <w:r>
        <w:rPr>
          <w:color w:val="231F20"/>
          <w:w w:val="105"/>
          <w:sz w:val="18"/>
        </w:rPr>
        <w:t>не взглянет…</w:t>
      </w:r>
    </w:p>
    <w:p>
      <w:pPr>
        <w:pStyle w:val="BodyText"/>
        <w:spacing w:before="35"/>
        <w:ind w:left="379"/>
        <w:jc w:val="left"/>
      </w:pPr>
      <w:r>
        <w:rPr>
          <w:color w:val="231F20"/>
          <w:w w:val="105"/>
        </w:rPr>
        <w:t>П о д р у г и.</w:t>
      </w:r>
    </w:p>
    <w:p>
      <w:pPr>
        <w:spacing w:line="193" w:lineRule="exact" w:before="65"/>
        <w:ind w:left="379" w:right="0" w:firstLine="0"/>
        <w:jc w:val="left"/>
        <w:rPr>
          <w:sz w:val="18"/>
        </w:rPr>
      </w:pPr>
      <w:r>
        <w:rPr>
          <w:color w:val="231F20"/>
          <w:w w:val="105"/>
          <w:sz w:val="18"/>
        </w:rPr>
        <w:t>Эх, не плачь, красивая девушка, не</w:t>
      </w:r>
    </w:p>
    <w:p>
      <w:pPr>
        <w:spacing w:line="180" w:lineRule="exact" w:before="0"/>
        <w:ind w:left="3237" w:right="0" w:firstLine="0"/>
        <w:jc w:val="left"/>
        <w:rPr>
          <w:sz w:val="18"/>
        </w:rPr>
      </w:pPr>
      <w:r>
        <w:rPr>
          <w:color w:val="231F20"/>
          <w:w w:val="105"/>
          <w:sz w:val="18"/>
        </w:rPr>
        <w:t>печалься.</w:t>
      </w:r>
    </w:p>
    <w:p>
      <w:pPr>
        <w:spacing w:line="180" w:lineRule="exact" w:before="0"/>
        <w:ind w:left="379" w:right="0" w:firstLine="0"/>
        <w:jc w:val="left"/>
        <w:rPr>
          <w:sz w:val="18"/>
        </w:rPr>
      </w:pPr>
      <w:r>
        <w:rPr>
          <w:color w:val="231F20"/>
          <w:w w:val="105"/>
          <w:sz w:val="18"/>
        </w:rPr>
        <w:t>Красивая девушка, не кручинься…</w:t>
      </w:r>
    </w:p>
    <w:p>
      <w:pPr>
        <w:spacing w:line="187" w:lineRule="exact" w:before="0"/>
        <w:ind w:left="379" w:right="0" w:firstLine="0"/>
        <w:jc w:val="left"/>
        <w:rPr>
          <w:sz w:val="18"/>
        </w:rPr>
      </w:pPr>
      <w:r>
        <w:rPr>
          <w:color w:val="231F20"/>
          <w:w w:val="105"/>
          <w:sz w:val="18"/>
        </w:rPr>
        <w:t>Эх, пойдем мы (да) по большому базару</w:t>
      </w:r>
    </w:p>
    <w:p>
      <w:pPr>
        <w:spacing w:line="200" w:lineRule="exact" w:before="0"/>
        <w:ind w:left="3450" w:right="0" w:firstLine="0"/>
        <w:jc w:val="left"/>
        <w:rPr>
          <w:sz w:val="18"/>
        </w:rPr>
      </w:pPr>
      <w:r>
        <w:rPr>
          <w:color w:val="231F20"/>
          <w:w w:val="105"/>
          <w:sz w:val="18"/>
        </w:rPr>
        <w:t>гулять.</w:t>
      </w:r>
    </w:p>
    <w:p>
      <w:pPr>
        <w:pStyle w:val="BodyText"/>
        <w:spacing w:line="218" w:lineRule="auto" w:before="109"/>
        <w:ind w:left="182" w:right="179" w:firstLine="197"/>
      </w:pPr>
      <w:r>
        <w:rPr>
          <w:i/>
          <w:color w:val="231F20"/>
          <w:w w:val="105"/>
        </w:rPr>
        <w:t>Девичник </w:t>
      </w:r>
      <w:r>
        <w:rPr>
          <w:color w:val="231F20"/>
          <w:w w:val="105"/>
        </w:rPr>
        <w:t>распадается на группы по два — четыре человека, изображая ба зар. В руках у девушки появляются предметы женского украшения: серь ги, браслеты, кольца, бусы, вышитые изделия — полотенца, платочки, руба хи. При прохождении </w:t>
      </w:r>
      <w:r>
        <w:rPr>
          <w:i/>
          <w:color w:val="231F20"/>
          <w:w w:val="105"/>
        </w:rPr>
        <w:t>невесты </w:t>
      </w:r>
      <w:r>
        <w:rPr>
          <w:color w:val="231F20"/>
          <w:w w:val="105"/>
        </w:rPr>
        <w:t>с </w:t>
      </w:r>
      <w:r>
        <w:rPr>
          <w:i/>
          <w:color w:val="231F20"/>
          <w:w w:val="105"/>
        </w:rPr>
        <w:t>подру гами </w:t>
      </w:r>
      <w:r>
        <w:rPr>
          <w:color w:val="231F20"/>
          <w:w w:val="105"/>
        </w:rPr>
        <w:t>все эти предметы поднимаются выше, чтобы они могли их оценить, приторговаться.</w:t>
      </w:r>
    </w:p>
    <w:p>
      <w:pPr>
        <w:spacing w:line="227" w:lineRule="exact" w:before="0"/>
        <w:ind w:left="380" w:right="0" w:firstLine="0"/>
        <w:jc w:val="both"/>
        <w:rPr>
          <w:i/>
          <w:sz w:val="21"/>
        </w:rPr>
      </w:pPr>
      <w:r>
        <w:rPr>
          <w:color w:val="231F20"/>
          <w:sz w:val="21"/>
        </w:rPr>
        <w:t>П о д р у г и</w:t>
      </w:r>
      <w:r>
        <w:rPr>
          <w:color w:val="231F20"/>
          <w:spacing w:val="51"/>
          <w:sz w:val="21"/>
        </w:rPr>
        <w:t> </w:t>
      </w:r>
      <w:r>
        <w:rPr>
          <w:i/>
          <w:color w:val="231F20"/>
          <w:sz w:val="21"/>
        </w:rPr>
        <w:t>(продолжают петь).</w:t>
      </w:r>
    </w:p>
    <w:p>
      <w:pPr>
        <w:spacing w:line="216" w:lineRule="auto" w:before="80"/>
        <w:ind w:left="834" w:right="705" w:firstLine="0"/>
        <w:jc w:val="left"/>
        <w:rPr>
          <w:sz w:val="18"/>
        </w:rPr>
      </w:pPr>
      <w:r>
        <w:rPr>
          <w:color w:val="231F20"/>
          <w:w w:val="105"/>
          <w:sz w:val="18"/>
        </w:rPr>
        <w:t>По большому базару гулять… Эх, купим мы тебе рубашечку. По тебе рубашечку.</w:t>
      </w:r>
    </w:p>
    <w:p>
      <w:pPr>
        <w:pStyle w:val="BodyText"/>
        <w:spacing w:line="218" w:lineRule="auto" w:before="115"/>
        <w:ind w:left="182" w:right="184" w:firstLine="197"/>
      </w:pPr>
      <w:r>
        <w:rPr>
          <w:color w:val="231F20"/>
          <w:w w:val="105"/>
        </w:rPr>
        <w:t>Одна</w:t>
      </w:r>
      <w:r>
        <w:rPr>
          <w:color w:val="231F20"/>
          <w:spacing w:val="-33"/>
          <w:w w:val="105"/>
        </w:rPr>
        <w:t> </w:t>
      </w:r>
      <w:r>
        <w:rPr>
          <w:color w:val="231F20"/>
          <w:w w:val="105"/>
        </w:rPr>
        <w:t>из</w:t>
      </w:r>
      <w:r>
        <w:rPr>
          <w:color w:val="231F20"/>
          <w:spacing w:val="-32"/>
          <w:w w:val="105"/>
        </w:rPr>
        <w:t> </w:t>
      </w:r>
      <w:r>
        <w:rPr>
          <w:color w:val="231F20"/>
          <w:w w:val="105"/>
        </w:rPr>
        <w:t>«торгующих»</w:t>
      </w:r>
      <w:r>
        <w:rPr>
          <w:color w:val="231F20"/>
          <w:spacing w:val="-32"/>
          <w:w w:val="105"/>
        </w:rPr>
        <w:t> </w:t>
      </w:r>
      <w:r>
        <w:rPr>
          <w:i/>
          <w:color w:val="231F20"/>
          <w:w w:val="105"/>
        </w:rPr>
        <w:t>девушек</w:t>
      </w:r>
      <w:r>
        <w:rPr>
          <w:i/>
          <w:color w:val="231F20"/>
          <w:spacing w:val="-33"/>
          <w:w w:val="105"/>
        </w:rPr>
        <w:t> </w:t>
      </w:r>
      <w:r>
        <w:rPr>
          <w:color w:val="231F20"/>
          <w:w w:val="105"/>
        </w:rPr>
        <w:t>выходит вперед, предлагает вышитую </w:t>
      </w:r>
      <w:r>
        <w:rPr>
          <w:color w:val="231F20"/>
          <w:spacing w:val="-6"/>
          <w:w w:val="105"/>
        </w:rPr>
        <w:t>рубашку. </w:t>
      </w:r>
      <w:r>
        <w:rPr>
          <w:i/>
          <w:color w:val="231F20"/>
          <w:w w:val="105"/>
        </w:rPr>
        <w:t>Невеста </w:t>
      </w:r>
      <w:r>
        <w:rPr>
          <w:color w:val="231F20"/>
          <w:w w:val="105"/>
        </w:rPr>
        <w:t>отвергает </w:t>
      </w:r>
      <w:r>
        <w:rPr>
          <w:color w:val="231F20"/>
          <w:spacing w:val="-4"/>
          <w:w w:val="105"/>
        </w:rPr>
        <w:t>рубашку, </w:t>
      </w:r>
      <w:r>
        <w:rPr>
          <w:color w:val="231F20"/>
          <w:w w:val="105"/>
        </w:rPr>
        <w:t>отстраняет ее рукой. </w:t>
      </w:r>
      <w:r>
        <w:rPr>
          <w:i/>
          <w:color w:val="231F20"/>
          <w:w w:val="105"/>
        </w:rPr>
        <w:t>Девушка </w:t>
      </w:r>
      <w:r>
        <w:rPr>
          <w:color w:val="231F20"/>
          <w:w w:val="105"/>
        </w:rPr>
        <w:t>обиженно отходит на свое</w:t>
      </w:r>
      <w:r>
        <w:rPr>
          <w:color w:val="231F20"/>
          <w:spacing w:val="-4"/>
          <w:w w:val="105"/>
        </w:rPr>
        <w:t> </w:t>
      </w:r>
      <w:r>
        <w:rPr>
          <w:color w:val="231F20"/>
          <w:w w:val="105"/>
        </w:rPr>
        <w:t>место.</w:t>
      </w:r>
    </w:p>
    <w:p>
      <w:pPr>
        <w:spacing w:line="218" w:lineRule="auto" w:before="0"/>
        <w:ind w:left="182" w:right="184" w:firstLine="198"/>
        <w:jc w:val="both"/>
        <w:rPr>
          <w:i/>
          <w:sz w:val="21"/>
        </w:rPr>
      </w:pPr>
      <w:r>
        <w:rPr>
          <w:color w:val="231F20"/>
          <w:sz w:val="21"/>
        </w:rPr>
        <w:t>П о д р у г и </w:t>
      </w:r>
      <w:r>
        <w:rPr>
          <w:i/>
          <w:color w:val="231F20"/>
          <w:sz w:val="21"/>
        </w:rPr>
        <w:t>(подходят к девушке с </w:t>
      </w:r>
      <w:r>
        <w:rPr>
          <w:i/>
          <w:color w:val="231F20"/>
          <w:sz w:val="21"/>
        </w:rPr>
        <w:t>браслетом).</w:t>
      </w:r>
    </w:p>
    <w:p>
      <w:pPr>
        <w:spacing w:line="193" w:lineRule="exact" w:before="98"/>
        <w:ind w:left="379" w:right="0" w:firstLine="0"/>
        <w:jc w:val="both"/>
        <w:rPr>
          <w:sz w:val="18"/>
        </w:rPr>
      </w:pPr>
      <w:r>
        <w:rPr>
          <w:color w:val="231F20"/>
          <w:w w:val="105"/>
          <w:sz w:val="18"/>
        </w:rPr>
        <w:t>Эх, еще купим по рукам (твоим)</w:t>
      </w:r>
    </w:p>
    <w:p>
      <w:pPr>
        <w:spacing w:line="186" w:lineRule="exact" w:before="0"/>
        <w:ind w:left="2039" w:right="0" w:firstLine="0"/>
        <w:jc w:val="both"/>
        <w:rPr>
          <w:sz w:val="18"/>
        </w:rPr>
      </w:pPr>
      <w:r>
        <w:rPr>
          <w:color w:val="231F20"/>
          <w:w w:val="105"/>
          <w:sz w:val="18"/>
        </w:rPr>
        <w:t>серебряные браслеты.</w:t>
      </w:r>
    </w:p>
    <w:p>
      <w:pPr>
        <w:spacing w:line="199" w:lineRule="exact" w:before="0"/>
        <w:ind w:left="379" w:right="0" w:firstLine="0"/>
        <w:jc w:val="both"/>
        <w:rPr>
          <w:sz w:val="18"/>
        </w:rPr>
      </w:pPr>
      <w:r>
        <w:rPr>
          <w:color w:val="231F20"/>
          <w:w w:val="105"/>
          <w:sz w:val="18"/>
        </w:rPr>
        <w:t>По рукам красивые браслеты.</w:t>
      </w:r>
    </w:p>
    <w:p>
      <w:pPr>
        <w:spacing w:line="231" w:lineRule="exact" w:before="93"/>
        <w:ind w:left="379" w:right="0" w:firstLine="0"/>
        <w:jc w:val="both"/>
        <w:rPr>
          <w:sz w:val="21"/>
        </w:rPr>
      </w:pPr>
      <w:r>
        <w:rPr>
          <w:i/>
          <w:color w:val="231F20"/>
          <w:w w:val="105"/>
          <w:sz w:val="21"/>
        </w:rPr>
        <w:t>Невеста </w:t>
      </w:r>
      <w:r>
        <w:rPr>
          <w:color w:val="231F20"/>
          <w:w w:val="105"/>
          <w:sz w:val="21"/>
        </w:rPr>
        <w:t>отстраняет браслеты.</w:t>
      </w:r>
    </w:p>
    <w:p>
      <w:pPr>
        <w:pStyle w:val="BodyText"/>
        <w:spacing w:line="218" w:lineRule="auto" w:before="6"/>
        <w:ind w:left="181" w:right="181" w:firstLine="198"/>
      </w:pPr>
      <w:r>
        <w:rPr>
          <w:i/>
          <w:color w:val="231F20"/>
          <w:spacing w:val="3"/>
          <w:w w:val="105"/>
        </w:rPr>
        <w:t>Девушки, </w:t>
      </w:r>
      <w:r>
        <w:rPr>
          <w:color w:val="231F20"/>
          <w:spacing w:val="3"/>
          <w:w w:val="105"/>
        </w:rPr>
        <w:t>продающие браслеты, </w:t>
      </w:r>
      <w:r>
        <w:rPr>
          <w:color w:val="231F20"/>
          <w:w w:val="105"/>
        </w:rPr>
        <w:t>о </w:t>
      </w:r>
      <w:r>
        <w:rPr>
          <w:color w:val="231F20"/>
          <w:spacing w:val="4"/>
          <w:w w:val="105"/>
        </w:rPr>
        <w:t>чем </w:t>
      </w:r>
      <w:r>
        <w:rPr>
          <w:color w:val="231F20"/>
          <w:w w:val="105"/>
        </w:rPr>
        <w:t>то </w:t>
      </w:r>
      <w:r>
        <w:rPr>
          <w:color w:val="231F20"/>
          <w:spacing w:val="3"/>
          <w:w w:val="105"/>
        </w:rPr>
        <w:t>переговариваются </w:t>
      </w:r>
      <w:r>
        <w:rPr>
          <w:color w:val="231F20"/>
          <w:w w:val="105"/>
        </w:rPr>
        <w:t>с </w:t>
      </w:r>
      <w:r>
        <w:rPr>
          <w:color w:val="231F20"/>
          <w:spacing w:val="4"/>
          <w:w w:val="105"/>
        </w:rPr>
        <w:t>хозяйками </w:t>
      </w:r>
      <w:r>
        <w:rPr>
          <w:color w:val="231F20"/>
          <w:w w:val="105"/>
        </w:rPr>
        <w:t>колечек.</w:t>
      </w:r>
    </w:p>
    <w:p>
      <w:pPr>
        <w:pStyle w:val="BodyText"/>
        <w:spacing w:line="225" w:lineRule="exact"/>
        <w:ind w:left="379"/>
      </w:pPr>
      <w:r>
        <w:rPr>
          <w:color w:val="231F20"/>
          <w:w w:val="105"/>
        </w:rPr>
        <w:t>П о д р у г и.</w:t>
      </w:r>
    </w:p>
    <w:p>
      <w:pPr>
        <w:spacing w:line="193" w:lineRule="exact" w:before="93"/>
        <w:ind w:left="379" w:right="0" w:firstLine="0"/>
        <w:jc w:val="both"/>
        <w:rPr>
          <w:sz w:val="18"/>
        </w:rPr>
      </w:pPr>
      <w:r>
        <w:rPr>
          <w:color w:val="231F20"/>
          <w:w w:val="105"/>
          <w:sz w:val="18"/>
        </w:rPr>
        <w:t>Эх, еще купим по пальцам (твоим)</w:t>
      </w:r>
    </w:p>
    <w:p>
      <w:pPr>
        <w:spacing w:line="187" w:lineRule="exact" w:before="0"/>
        <w:ind w:left="2266" w:right="0" w:firstLine="0"/>
        <w:jc w:val="both"/>
        <w:rPr>
          <w:sz w:val="18"/>
        </w:rPr>
      </w:pPr>
      <w:r>
        <w:rPr>
          <w:color w:val="231F20"/>
          <w:w w:val="105"/>
          <w:sz w:val="18"/>
        </w:rPr>
        <w:t>серебряные кольца.</w:t>
      </w:r>
    </w:p>
    <w:p>
      <w:pPr>
        <w:spacing w:line="200" w:lineRule="exact" w:before="0"/>
        <w:ind w:left="379" w:right="0" w:firstLine="0"/>
        <w:jc w:val="both"/>
        <w:rPr>
          <w:sz w:val="18"/>
        </w:rPr>
      </w:pPr>
      <w:r>
        <w:rPr>
          <w:color w:val="231F20"/>
          <w:w w:val="110"/>
          <w:sz w:val="18"/>
        </w:rPr>
        <w:t>По пальцам серебряные кольца.</w:t>
      </w:r>
    </w:p>
    <w:p>
      <w:pPr>
        <w:pStyle w:val="BodyText"/>
        <w:spacing w:line="218" w:lineRule="auto" w:before="110"/>
        <w:ind w:left="181" w:right="184" w:firstLine="198"/>
      </w:pPr>
      <w:r>
        <w:rPr>
          <w:i/>
          <w:color w:val="231F20"/>
          <w:w w:val="105"/>
        </w:rPr>
        <w:t>Три</w:t>
      </w:r>
      <w:r>
        <w:rPr>
          <w:i/>
          <w:color w:val="231F20"/>
          <w:spacing w:val="-14"/>
          <w:w w:val="105"/>
        </w:rPr>
        <w:t> </w:t>
      </w:r>
      <w:r>
        <w:rPr>
          <w:i/>
          <w:color w:val="231F20"/>
          <w:w w:val="105"/>
        </w:rPr>
        <w:t>девушки</w:t>
      </w:r>
      <w:r>
        <w:rPr>
          <w:i/>
          <w:color w:val="231F20"/>
          <w:spacing w:val="-13"/>
          <w:w w:val="105"/>
        </w:rPr>
        <w:t> </w:t>
      </w:r>
      <w:r>
        <w:rPr>
          <w:color w:val="231F20"/>
          <w:w w:val="105"/>
        </w:rPr>
        <w:t>выходят</w:t>
      </w:r>
      <w:r>
        <w:rPr>
          <w:color w:val="231F20"/>
          <w:spacing w:val="-13"/>
          <w:w w:val="105"/>
        </w:rPr>
        <w:t> </w:t>
      </w:r>
      <w:r>
        <w:rPr>
          <w:color w:val="231F20"/>
          <w:w w:val="105"/>
        </w:rPr>
        <w:t>вперед.</w:t>
      </w:r>
      <w:r>
        <w:rPr>
          <w:color w:val="231F20"/>
          <w:spacing w:val="-13"/>
          <w:w w:val="105"/>
        </w:rPr>
        <w:t> </w:t>
      </w:r>
      <w:r>
        <w:rPr>
          <w:color w:val="231F20"/>
          <w:w w:val="105"/>
        </w:rPr>
        <w:t>В</w:t>
      </w:r>
      <w:r>
        <w:rPr>
          <w:color w:val="231F20"/>
          <w:spacing w:val="-14"/>
          <w:w w:val="105"/>
        </w:rPr>
        <w:t> </w:t>
      </w:r>
      <w:r>
        <w:rPr>
          <w:color w:val="231F20"/>
          <w:w w:val="105"/>
        </w:rPr>
        <w:t>руках</w:t>
      </w:r>
      <w:r>
        <w:rPr>
          <w:color w:val="231F20"/>
          <w:spacing w:val="-13"/>
          <w:w w:val="105"/>
        </w:rPr>
        <w:t> </w:t>
      </w:r>
      <w:r>
        <w:rPr>
          <w:color w:val="231F20"/>
          <w:w w:val="105"/>
        </w:rPr>
        <w:t>у них по вышитому платочку и колечку на </w:t>
      </w:r>
      <w:r>
        <w:rPr>
          <w:color w:val="231F20"/>
          <w:spacing w:val="-3"/>
          <w:w w:val="105"/>
        </w:rPr>
        <w:t>цветной</w:t>
      </w:r>
      <w:r>
        <w:rPr>
          <w:color w:val="231F20"/>
          <w:spacing w:val="-10"/>
          <w:w w:val="105"/>
        </w:rPr>
        <w:t> </w:t>
      </w:r>
      <w:r>
        <w:rPr>
          <w:color w:val="231F20"/>
          <w:spacing w:val="-3"/>
          <w:w w:val="105"/>
        </w:rPr>
        <w:t>ленточке.</w:t>
      </w:r>
    </w:p>
    <w:p>
      <w:pPr>
        <w:pStyle w:val="BodyText"/>
        <w:spacing w:line="218" w:lineRule="auto" w:before="1"/>
        <w:ind w:left="181" w:right="178" w:firstLine="198"/>
      </w:pPr>
      <w:r>
        <w:rPr>
          <w:i/>
          <w:color w:val="231F20"/>
          <w:spacing w:val="4"/>
          <w:w w:val="105"/>
        </w:rPr>
        <w:t>Невеста </w:t>
      </w:r>
      <w:r>
        <w:rPr>
          <w:color w:val="231F20"/>
          <w:spacing w:val="4"/>
          <w:w w:val="105"/>
        </w:rPr>
        <w:t>протягивает </w:t>
      </w:r>
      <w:r>
        <w:rPr>
          <w:color w:val="231F20"/>
          <w:w w:val="105"/>
        </w:rPr>
        <w:t>к </w:t>
      </w:r>
      <w:r>
        <w:rPr>
          <w:color w:val="231F20"/>
          <w:spacing w:val="4"/>
          <w:w w:val="105"/>
        </w:rPr>
        <w:t>колечку </w:t>
      </w:r>
      <w:r>
        <w:rPr>
          <w:color w:val="231F20"/>
          <w:w w:val="105"/>
        </w:rPr>
        <w:t>руку, </w:t>
      </w:r>
      <w:r>
        <w:rPr>
          <w:color w:val="231F20"/>
          <w:spacing w:val="2"/>
          <w:w w:val="105"/>
        </w:rPr>
        <w:t>но </w:t>
      </w:r>
      <w:r>
        <w:rPr>
          <w:i/>
          <w:color w:val="231F20"/>
          <w:spacing w:val="5"/>
          <w:w w:val="105"/>
        </w:rPr>
        <w:t>девушка, </w:t>
      </w:r>
      <w:r>
        <w:rPr>
          <w:color w:val="231F20"/>
          <w:spacing w:val="5"/>
          <w:w w:val="105"/>
        </w:rPr>
        <w:t>перевернув платочек </w:t>
      </w:r>
      <w:r>
        <w:rPr>
          <w:color w:val="231F20"/>
          <w:spacing w:val="6"/>
          <w:w w:val="105"/>
        </w:rPr>
        <w:t>дру </w:t>
      </w:r>
      <w:r>
        <w:rPr>
          <w:color w:val="231F20"/>
          <w:spacing w:val="4"/>
          <w:w w:val="105"/>
        </w:rPr>
        <w:t>гой </w:t>
      </w:r>
      <w:r>
        <w:rPr>
          <w:color w:val="231F20"/>
          <w:spacing w:val="5"/>
          <w:w w:val="105"/>
        </w:rPr>
        <w:t>стороной, прикрывает </w:t>
      </w:r>
      <w:r>
        <w:rPr>
          <w:color w:val="231F20"/>
          <w:spacing w:val="6"/>
          <w:w w:val="105"/>
        </w:rPr>
        <w:t>колечко </w:t>
      </w:r>
      <w:r>
        <w:rPr>
          <w:color w:val="231F20"/>
          <w:spacing w:val="4"/>
          <w:w w:val="105"/>
        </w:rPr>
        <w:t>(оно </w:t>
      </w:r>
      <w:r>
        <w:rPr>
          <w:color w:val="231F20"/>
          <w:spacing w:val="5"/>
          <w:w w:val="105"/>
        </w:rPr>
        <w:t>оказывается </w:t>
      </w:r>
      <w:r>
        <w:rPr>
          <w:color w:val="231F20"/>
          <w:spacing w:val="3"/>
          <w:w w:val="105"/>
        </w:rPr>
        <w:t>по </w:t>
      </w:r>
      <w:r>
        <w:rPr>
          <w:color w:val="231F20"/>
          <w:spacing w:val="5"/>
          <w:w w:val="105"/>
        </w:rPr>
        <w:t>другую </w:t>
      </w:r>
      <w:r>
        <w:rPr>
          <w:color w:val="231F20"/>
          <w:spacing w:val="6"/>
          <w:w w:val="105"/>
        </w:rPr>
        <w:t>сторону </w:t>
      </w:r>
      <w:r>
        <w:rPr>
          <w:color w:val="231F20"/>
          <w:spacing w:val="7"/>
          <w:w w:val="105"/>
        </w:rPr>
        <w:t>платка).</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471" w:top="1600" w:bottom="2660" w:left="1560" w:right="1540"/>
        </w:sectPr>
      </w:pPr>
    </w:p>
    <w:p>
      <w:pPr>
        <w:pStyle w:val="BodyText"/>
        <w:spacing w:before="9"/>
        <w:jc w:val="left"/>
        <w:rPr>
          <w:sz w:val="22"/>
        </w:rPr>
      </w:pPr>
    </w:p>
    <w:p>
      <w:pPr>
        <w:pStyle w:val="BodyText"/>
        <w:spacing w:line="218" w:lineRule="auto"/>
        <w:ind w:left="166" w:right="1" w:firstLine="197"/>
      </w:pPr>
      <w:r>
        <w:rPr>
          <w:i/>
          <w:color w:val="231F20"/>
          <w:w w:val="105"/>
        </w:rPr>
        <w:t>Тейтерень кужось </w:t>
      </w:r>
      <w:r>
        <w:rPr>
          <w:color w:val="231F20"/>
          <w:w w:val="105"/>
        </w:rPr>
        <w:t>ойсесь эзем лангс. Эрьвась эсь кумажанзо вельтинзе викш незь кедьпацинесэ.</w:t>
      </w:r>
    </w:p>
    <w:p>
      <w:pPr>
        <w:pStyle w:val="BodyText"/>
        <w:spacing w:line="214" w:lineRule="exact"/>
        <w:ind w:left="364"/>
      </w:pPr>
      <w:r>
        <w:rPr>
          <w:color w:val="231F20"/>
          <w:w w:val="105"/>
        </w:rPr>
        <w:t>Малавикс ялгатне ладсить авардиця</w:t>
      </w:r>
    </w:p>
    <w:p>
      <w:pPr>
        <w:spacing w:line="220" w:lineRule="exact" w:before="0"/>
        <w:ind w:left="166" w:right="0" w:firstLine="0"/>
        <w:jc w:val="left"/>
        <w:rPr>
          <w:i/>
          <w:sz w:val="21"/>
        </w:rPr>
      </w:pPr>
      <w:r>
        <w:rPr>
          <w:i/>
          <w:color w:val="231F20"/>
          <w:sz w:val="21"/>
        </w:rPr>
        <w:t>одирьванть.</w:t>
      </w:r>
    </w:p>
    <w:p>
      <w:pPr>
        <w:pStyle w:val="BodyText"/>
        <w:spacing w:line="220" w:lineRule="exact"/>
        <w:ind w:right="1"/>
        <w:jc w:val="right"/>
      </w:pPr>
      <w:r>
        <w:rPr>
          <w:color w:val="231F20"/>
          <w:w w:val="105"/>
        </w:rPr>
        <w:t>В</w:t>
      </w:r>
      <w:r>
        <w:rPr>
          <w:color w:val="231F20"/>
          <w:spacing w:val="8"/>
          <w:w w:val="105"/>
        </w:rPr>
        <w:t> </w:t>
      </w:r>
      <w:r>
        <w:rPr>
          <w:color w:val="231F20"/>
          <w:w w:val="105"/>
        </w:rPr>
        <w:t>а</w:t>
      </w:r>
      <w:r>
        <w:rPr>
          <w:color w:val="231F20"/>
          <w:spacing w:val="8"/>
          <w:w w:val="105"/>
        </w:rPr>
        <w:t> </w:t>
      </w:r>
      <w:r>
        <w:rPr>
          <w:color w:val="231F20"/>
          <w:w w:val="105"/>
        </w:rPr>
        <w:t>с</w:t>
      </w:r>
      <w:r>
        <w:rPr>
          <w:color w:val="231F20"/>
          <w:spacing w:val="9"/>
          <w:w w:val="105"/>
        </w:rPr>
        <w:t> </w:t>
      </w:r>
      <w:r>
        <w:rPr>
          <w:color w:val="231F20"/>
          <w:w w:val="105"/>
        </w:rPr>
        <w:t>е</w:t>
      </w:r>
      <w:r>
        <w:rPr>
          <w:color w:val="231F20"/>
          <w:spacing w:val="8"/>
          <w:w w:val="105"/>
        </w:rPr>
        <w:t> </w:t>
      </w:r>
      <w:r>
        <w:rPr>
          <w:color w:val="231F20"/>
          <w:w w:val="105"/>
        </w:rPr>
        <w:t>н</w:t>
      </w:r>
      <w:r>
        <w:rPr>
          <w:color w:val="231F20"/>
          <w:spacing w:val="8"/>
          <w:w w:val="105"/>
        </w:rPr>
        <w:t> </w:t>
      </w:r>
      <w:r>
        <w:rPr>
          <w:color w:val="231F20"/>
          <w:w w:val="105"/>
        </w:rPr>
        <w:t>ц</w:t>
      </w:r>
      <w:r>
        <w:rPr>
          <w:color w:val="231F20"/>
          <w:spacing w:val="9"/>
          <w:w w:val="105"/>
        </w:rPr>
        <w:t> </w:t>
      </w:r>
      <w:r>
        <w:rPr>
          <w:color w:val="231F20"/>
          <w:w w:val="105"/>
        </w:rPr>
        <w:t>е </w:t>
      </w:r>
      <w:r>
        <w:rPr>
          <w:color w:val="231F20"/>
          <w:spacing w:val="21"/>
          <w:w w:val="105"/>
        </w:rPr>
        <w:t> </w:t>
      </w:r>
      <w:r>
        <w:rPr>
          <w:color w:val="231F20"/>
          <w:w w:val="105"/>
        </w:rPr>
        <w:t>м</w:t>
      </w:r>
      <w:r>
        <w:rPr>
          <w:color w:val="231F20"/>
          <w:spacing w:val="8"/>
          <w:w w:val="105"/>
        </w:rPr>
        <w:t> </w:t>
      </w:r>
      <w:r>
        <w:rPr>
          <w:color w:val="231F20"/>
          <w:w w:val="105"/>
        </w:rPr>
        <w:t>а</w:t>
      </w:r>
      <w:r>
        <w:rPr>
          <w:color w:val="231F20"/>
          <w:spacing w:val="9"/>
          <w:w w:val="105"/>
        </w:rPr>
        <w:t> </w:t>
      </w:r>
      <w:r>
        <w:rPr>
          <w:color w:val="231F20"/>
          <w:w w:val="105"/>
        </w:rPr>
        <w:t>л</w:t>
      </w:r>
      <w:r>
        <w:rPr>
          <w:color w:val="231F20"/>
          <w:spacing w:val="8"/>
          <w:w w:val="105"/>
        </w:rPr>
        <w:t> </w:t>
      </w:r>
      <w:r>
        <w:rPr>
          <w:color w:val="231F20"/>
          <w:w w:val="105"/>
        </w:rPr>
        <w:t>а</w:t>
      </w:r>
      <w:r>
        <w:rPr>
          <w:color w:val="231F20"/>
          <w:spacing w:val="8"/>
          <w:w w:val="105"/>
        </w:rPr>
        <w:t> </w:t>
      </w:r>
      <w:r>
        <w:rPr>
          <w:color w:val="231F20"/>
          <w:w w:val="105"/>
        </w:rPr>
        <w:t>в</w:t>
      </w:r>
      <w:r>
        <w:rPr>
          <w:color w:val="231F20"/>
          <w:spacing w:val="9"/>
          <w:w w:val="105"/>
        </w:rPr>
        <w:t> </w:t>
      </w:r>
      <w:r>
        <w:rPr>
          <w:color w:val="231F20"/>
          <w:w w:val="105"/>
        </w:rPr>
        <w:t>и</w:t>
      </w:r>
      <w:r>
        <w:rPr>
          <w:color w:val="231F20"/>
          <w:spacing w:val="8"/>
          <w:w w:val="105"/>
        </w:rPr>
        <w:t> </w:t>
      </w:r>
      <w:r>
        <w:rPr>
          <w:color w:val="231F20"/>
          <w:w w:val="105"/>
        </w:rPr>
        <w:t>к</w:t>
      </w:r>
      <w:r>
        <w:rPr>
          <w:color w:val="231F20"/>
          <w:spacing w:val="9"/>
          <w:w w:val="105"/>
        </w:rPr>
        <w:t> </w:t>
      </w:r>
      <w:r>
        <w:rPr>
          <w:color w:val="231F20"/>
          <w:w w:val="105"/>
        </w:rPr>
        <w:t>с </w:t>
      </w:r>
      <w:r>
        <w:rPr>
          <w:color w:val="231F20"/>
          <w:spacing w:val="20"/>
          <w:w w:val="105"/>
        </w:rPr>
        <w:t> </w:t>
      </w:r>
      <w:r>
        <w:rPr>
          <w:color w:val="231F20"/>
          <w:w w:val="105"/>
        </w:rPr>
        <w:t>я</w:t>
      </w:r>
      <w:r>
        <w:rPr>
          <w:color w:val="231F20"/>
          <w:spacing w:val="9"/>
          <w:w w:val="105"/>
        </w:rPr>
        <w:t> </w:t>
      </w:r>
      <w:r>
        <w:rPr>
          <w:color w:val="231F20"/>
          <w:w w:val="105"/>
        </w:rPr>
        <w:t>л</w:t>
      </w:r>
      <w:r>
        <w:rPr>
          <w:color w:val="231F20"/>
          <w:spacing w:val="8"/>
          <w:w w:val="105"/>
        </w:rPr>
        <w:t> </w:t>
      </w:r>
      <w:r>
        <w:rPr>
          <w:color w:val="231F20"/>
          <w:w w:val="105"/>
        </w:rPr>
        <w:t>г</w:t>
      </w:r>
      <w:r>
        <w:rPr>
          <w:color w:val="231F20"/>
          <w:spacing w:val="9"/>
          <w:w w:val="105"/>
        </w:rPr>
        <w:t> </w:t>
      </w:r>
      <w:r>
        <w:rPr>
          <w:color w:val="231F20"/>
          <w:w w:val="105"/>
        </w:rPr>
        <w:t>а</w:t>
      </w:r>
      <w:r>
        <w:rPr>
          <w:color w:val="231F20"/>
          <w:spacing w:val="8"/>
          <w:w w:val="105"/>
        </w:rPr>
        <w:t> </w:t>
      </w:r>
      <w:r>
        <w:rPr>
          <w:color w:val="231F20"/>
          <w:w w:val="105"/>
        </w:rPr>
        <w:t>с</w:t>
      </w:r>
      <w:r>
        <w:rPr>
          <w:color w:val="231F20"/>
          <w:spacing w:val="8"/>
          <w:w w:val="105"/>
        </w:rPr>
        <w:t> </w:t>
      </w:r>
      <w:r>
        <w:rPr>
          <w:color w:val="231F20"/>
          <w:w w:val="105"/>
        </w:rPr>
        <w:t>ь</w:t>
      </w:r>
    </w:p>
    <w:p>
      <w:pPr>
        <w:spacing w:line="231" w:lineRule="exact" w:before="0"/>
        <w:ind w:left="0" w:right="5" w:firstLine="0"/>
        <w:jc w:val="right"/>
        <w:rPr>
          <w:i/>
          <w:sz w:val="21"/>
        </w:rPr>
      </w:pPr>
      <w:r>
        <w:rPr>
          <w:i/>
          <w:color w:val="231F20"/>
          <w:spacing w:val="-5"/>
          <w:sz w:val="21"/>
        </w:rPr>
        <w:t>(сюкони тейтертненень, чумочинь </w:t>
      </w:r>
      <w:r>
        <w:rPr>
          <w:i/>
          <w:color w:val="231F20"/>
          <w:spacing w:val="5"/>
          <w:sz w:val="21"/>
        </w:rPr>
        <w:t> </w:t>
      </w:r>
      <w:r>
        <w:rPr>
          <w:i/>
          <w:color w:val="231F20"/>
          <w:spacing w:val="-5"/>
          <w:sz w:val="21"/>
        </w:rPr>
        <w:t>марязь).</w:t>
      </w:r>
    </w:p>
    <w:p>
      <w:pPr>
        <w:spacing w:line="213" w:lineRule="auto" w:before="55"/>
        <w:ind w:left="1213" w:right="856" w:firstLine="0"/>
        <w:jc w:val="left"/>
        <w:rPr>
          <w:sz w:val="18"/>
        </w:rPr>
      </w:pPr>
      <w:r>
        <w:rPr>
          <w:color w:val="231F20"/>
          <w:w w:val="110"/>
          <w:sz w:val="18"/>
        </w:rPr>
        <w:t>Иляд покордавт, Тейтерть ялгинеть, Иляд кежиявт, Бояравинеть.</w:t>
      </w:r>
    </w:p>
    <w:p>
      <w:pPr>
        <w:pStyle w:val="BodyText"/>
        <w:spacing w:line="231" w:lineRule="exact" w:before="41"/>
        <w:ind w:left="364"/>
        <w:jc w:val="left"/>
      </w:pPr>
      <w:r>
        <w:rPr>
          <w:color w:val="231F20"/>
          <w:w w:val="105"/>
        </w:rPr>
        <w:t>К у ж о н ь в е й к е т е й т е р е с ь</w:t>
      </w:r>
    </w:p>
    <w:p>
      <w:pPr>
        <w:spacing w:line="231" w:lineRule="exact" w:before="0"/>
        <w:ind w:left="166" w:right="0" w:firstLine="0"/>
        <w:jc w:val="left"/>
        <w:rPr>
          <w:i/>
          <w:sz w:val="21"/>
        </w:rPr>
      </w:pPr>
      <w:r>
        <w:rPr>
          <w:i/>
          <w:color w:val="231F20"/>
          <w:sz w:val="21"/>
        </w:rPr>
        <w:t>(тонавтозь, кеместэ).</w:t>
      </w:r>
    </w:p>
    <w:p>
      <w:pPr>
        <w:spacing w:line="213" w:lineRule="auto" w:before="83"/>
        <w:ind w:left="1213" w:right="856" w:firstLine="0"/>
        <w:jc w:val="left"/>
        <w:rPr>
          <w:sz w:val="18"/>
        </w:rPr>
      </w:pPr>
      <w:r>
        <w:rPr>
          <w:color w:val="231F20"/>
          <w:w w:val="105"/>
          <w:sz w:val="18"/>
        </w:rPr>
        <w:t>Казнеть кочкакшныть Вечкем седейсэ, Чанстень максыцякс Сынь сестэ улить.</w:t>
      </w:r>
    </w:p>
    <w:p>
      <w:pPr>
        <w:pStyle w:val="BodyText"/>
        <w:spacing w:line="231" w:lineRule="exact" w:before="40"/>
        <w:ind w:left="364"/>
        <w:jc w:val="left"/>
      </w:pPr>
      <w:r>
        <w:rPr>
          <w:color w:val="231F20"/>
          <w:w w:val="105"/>
        </w:rPr>
        <w:t>О м б о ц е м а л а в и к с я л г а с ь</w:t>
      </w:r>
    </w:p>
    <w:p>
      <w:pPr>
        <w:spacing w:line="231" w:lineRule="exact" w:before="0"/>
        <w:ind w:left="166" w:right="0" w:firstLine="0"/>
        <w:jc w:val="left"/>
        <w:rPr>
          <w:i/>
          <w:sz w:val="21"/>
        </w:rPr>
      </w:pPr>
      <w:r>
        <w:rPr>
          <w:i/>
          <w:color w:val="231F20"/>
          <w:sz w:val="21"/>
        </w:rPr>
        <w:t>(сюкони, вешезь вайгельсэ).</w:t>
      </w:r>
    </w:p>
    <w:p>
      <w:pPr>
        <w:spacing w:line="213" w:lineRule="auto" w:before="55"/>
        <w:ind w:left="1213" w:right="856" w:firstLine="0"/>
        <w:jc w:val="left"/>
        <w:rPr>
          <w:sz w:val="18"/>
        </w:rPr>
      </w:pPr>
      <w:r>
        <w:rPr>
          <w:color w:val="231F20"/>
          <w:w w:val="110"/>
          <w:sz w:val="18"/>
        </w:rPr>
        <w:t>Мазый суркскетнень Кедьстэнк вешсынек, Раськень ялганень Казнекс казьсынек.</w:t>
      </w:r>
    </w:p>
    <w:p>
      <w:pPr>
        <w:spacing w:line="218" w:lineRule="auto" w:before="86"/>
        <w:ind w:left="166" w:right="0" w:firstLine="197"/>
        <w:jc w:val="left"/>
        <w:rPr>
          <w:i/>
          <w:sz w:val="21"/>
        </w:rPr>
      </w:pPr>
      <w:r>
        <w:rPr>
          <w:color w:val="231F20"/>
          <w:sz w:val="21"/>
        </w:rPr>
        <w:t>К у ж о н ь т е й т е р т н е </w:t>
      </w:r>
      <w:r>
        <w:rPr>
          <w:i/>
          <w:color w:val="231F20"/>
          <w:sz w:val="21"/>
        </w:rPr>
        <w:t>(невтить </w:t>
      </w:r>
      <w:r>
        <w:rPr>
          <w:i/>
          <w:color w:val="231F20"/>
          <w:sz w:val="21"/>
        </w:rPr>
        <w:t>пацинест лангс).</w:t>
      </w:r>
    </w:p>
    <w:p>
      <w:pPr>
        <w:spacing w:line="213" w:lineRule="auto" w:before="87"/>
        <w:ind w:left="1213" w:right="856" w:firstLine="0"/>
        <w:jc w:val="left"/>
        <w:rPr>
          <w:sz w:val="18"/>
        </w:rPr>
      </w:pPr>
      <w:r>
        <w:rPr>
          <w:color w:val="231F20"/>
          <w:w w:val="110"/>
          <w:sz w:val="18"/>
        </w:rPr>
        <w:t>Цюдинк, косо сон, Козонь кевердевсь Пижень, сиякань Таланонь кандысь?</w:t>
      </w:r>
    </w:p>
    <w:p>
      <w:pPr>
        <w:pStyle w:val="BodyText"/>
        <w:spacing w:line="218" w:lineRule="auto" w:before="87"/>
        <w:ind w:left="166" w:firstLine="197"/>
      </w:pPr>
      <w:r>
        <w:rPr>
          <w:color w:val="231F20"/>
          <w:w w:val="110"/>
        </w:rPr>
        <w:t>Малавикс ялгатне арыть т</w:t>
      </w:r>
      <w:r>
        <w:rPr>
          <w:i/>
          <w:color w:val="231F20"/>
          <w:w w:val="110"/>
        </w:rPr>
        <w:t>ейтерень </w:t>
      </w:r>
      <w:r>
        <w:rPr>
          <w:i/>
          <w:color w:val="231F20"/>
          <w:w w:val="110"/>
        </w:rPr>
        <w:t>кужонть </w:t>
      </w:r>
      <w:r>
        <w:rPr>
          <w:color w:val="231F20"/>
          <w:w w:val="110"/>
        </w:rPr>
        <w:t>кавто пева. Вейке омбоце мельга сынь токшить пацинетнень, ко натнень</w:t>
      </w:r>
      <w:r>
        <w:rPr>
          <w:color w:val="231F20"/>
          <w:spacing w:val="-14"/>
          <w:w w:val="110"/>
        </w:rPr>
        <w:t> </w:t>
      </w:r>
      <w:r>
        <w:rPr>
          <w:color w:val="231F20"/>
          <w:w w:val="110"/>
        </w:rPr>
        <w:t>ало,</w:t>
      </w:r>
      <w:r>
        <w:rPr>
          <w:color w:val="231F20"/>
          <w:spacing w:val="-13"/>
          <w:w w:val="110"/>
        </w:rPr>
        <w:t> </w:t>
      </w:r>
      <w:r>
        <w:rPr>
          <w:color w:val="231F20"/>
          <w:w w:val="110"/>
        </w:rPr>
        <w:t>кода</w:t>
      </w:r>
      <w:r>
        <w:rPr>
          <w:color w:val="231F20"/>
          <w:spacing w:val="-14"/>
          <w:w w:val="110"/>
        </w:rPr>
        <w:t> </w:t>
      </w:r>
      <w:r>
        <w:rPr>
          <w:color w:val="231F20"/>
          <w:w w:val="110"/>
        </w:rPr>
        <w:t>сынь</w:t>
      </w:r>
      <w:r>
        <w:rPr>
          <w:color w:val="231F20"/>
          <w:spacing w:val="-13"/>
          <w:w w:val="110"/>
        </w:rPr>
        <w:t> </w:t>
      </w:r>
      <w:r>
        <w:rPr>
          <w:color w:val="231F20"/>
          <w:w w:val="110"/>
        </w:rPr>
        <w:t>арсить,</w:t>
      </w:r>
      <w:r>
        <w:rPr>
          <w:color w:val="231F20"/>
          <w:spacing w:val="-14"/>
          <w:w w:val="110"/>
        </w:rPr>
        <w:t> </w:t>
      </w:r>
      <w:r>
        <w:rPr>
          <w:color w:val="231F20"/>
          <w:w w:val="110"/>
        </w:rPr>
        <w:t>кекшезь суркскетне.</w:t>
      </w:r>
    </w:p>
    <w:p>
      <w:pPr>
        <w:pStyle w:val="BodyText"/>
        <w:spacing w:line="218" w:lineRule="auto" w:before="1"/>
        <w:ind w:left="166" w:right="1" w:firstLine="197"/>
      </w:pPr>
      <w:r>
        <w:rPr>
          <w:i/>
          <w:color w:val="231F20"/>
          <w:w w:val="105"/>
        </w:rPr>
        <w:t>Тейтертне </w:t>
      </w:r>
      <w:r>
        <w:rPr>
          <w:color w:val="231F20"/>
          <w:w w:val="105"/>
        </w:rPr>
        <w:t>кепсить пацинетнень ды весень неемга невтить: пацинетнень ало мезеяк арась.</w:t>
      </w:r>
    </w:p>
    <w:p>
      <w:pPr>
        <w:pStyle w:val="BodyText"/>
        <w:spacing w:line="218" w:lineRule="auto" w:before="1"/>
        <w:ind w:left="166" w:right="1" w:firstLine="198"/>
      </w:pPr>
      <w:r>
        <w:rPr>
          <w:color w:val="231F20"/>
          <w:w w:val="105"/>
        </w:rPr>
        <w:t>Малавикс ялгатне, чумочинь марязь, арыть </w:t>
      </w:r>
      <w:r>
        <w:rPr>
          <w:i/>
          <w:color w:val="231F20"/>
          <w:w w:val="105"/>
        </w:rPr>
        <w:t>одирьванть </w:t>
      </w:r>
      <w:r>
        <w:rPr>
          <w:color w:val="231F20"/>
          <w:w w:val="105"/>
        </w:rPr>
        <w:t>ваксс.</w:t>
      </w:r>
    </w:p>
    <w:p>
      <w:pPr>
        <w:spacing w:line="218" w:lineRule="auto" w:before="0"/>
        <w:ind w:left="166" w:right="1" w:firstLine="198"/>
        <w:jc w:val="both"/>
        <w:rPr>
          <w:sz w:val="21"/>
        </w:rPr>
      </w:pPr>
      <w:r>
        <w:rPr>
          <w:color w:val="231F20"/>
          <w:w w:val="105"/>
          <w:sz w:val="21"/>
        </w:rPr>
        <w:t>Сестэ </w:t>
      </w:r>
      <w:r>
        <w:rPr>
          <w:i/>
          <w:color w:val="231F20"/>
          <w:w w:val="105"/>
          <w:sz w:val="21"/>
        </w:rPr>
        <w:t>одирьвась </w:t>
      </w:r>
      <w:r>
        <w:rPr>
          <w:color w:val="231F20"/>
          <w:w w:val="105"/>
          <w:sz w:val="21"/>
        </w:rPr>
        <w:t>юты </w:t>
      </w:r>
      <w:r>
        <w:rPr>
          <w:i/>
          <w:color w:val="231F20"/>
          <w:w w:val="105"/>
          <w:sz w:val="21"/>
        </w:rPr>
        <w:t>тейтерень ку жонть </w:t>
      </w:r>
      <w:r>
        <w:rPr>
          <w:color w:val="231F20"/>
          <w:w w:val="105"/>
          <w:sz w:val="21"/>
        </w:rPr>
        <w:t>омбоце пес.</w:t>
      </w:r>
    </w:p>
    <w:p>
      <w:pPr>
        <w:spacing w:line="225" w:lineRule="exact" w:before="0"/>
        <w:ind w:left="364" w:right="0" w:firstLine="0"/>
        <w:jc w:val="both"/>
        <w:rPr>
          <w:i/>
          <w:sz w:val="21"/>
        </w:rPr>
      </w:pPr>
      <w:r>
        <w:rPr>
          <w:color w:val="231F20"/>
          <w:w w:val="105"/>
          <w:sz w:val="21"/>
        </w:rPr>
        <w:t>О д и р ь в а с ь </w:t>
      </w:r>
      <w:r>
        <w:rPr>
          <w:i/>
          <w:color w:val="231F20"/>
          <w:w w:val="105"/>
          <w:sz w:val="21"/>
        </w:rPr>
        <w:t>(модас сюконязь).</w:t>
      </w:r>
    </w:p>
    <w:p>
      <w:pPr>
        <w:spacing w:line="213" w:lineRule="auto" w:before="55"/>
        <w:ind w:left="1213" w:right="856" w:firstLine="0"/>
        <w:jc w:val="left"/>
        <w:rPr>
          <w:sz w:val="18"/>
        </w:rPr>
      </w:pPr>
      <w:r>
        <w:rPr>
          <w:color w:val="231F20"/>
          <w:w w:val="105"/>
          <w:sz w:val="18"/>
        </w:rPr>
        <w:t>Панжинка монень Лембе седейненк, Таланонь суркскеть Свадьбас каядо?</w:t>
      </w:r>
    </w:p>
    <w:p>
      <w:pPr>
        <w:pStyle w:val="BodyText"/>
        <w:spacing w:line="218" w:lineRule="auto" w:before="75"/>
        <w:ind w:left="166" w:firstLine="197"/>
      </w:pPr>
      <w:r>
        <w:rPr>
          <w:i/>
          <w:color w:val="231F20"/>
          <w:w w:val="105"/>
        </w:rPr>
        <w:t>Тейтертне </w:t>
      </w:r>
      <w:r>
        <w:rPr>
          <w:color w:val="231F20"/>
          <w:w w:val="105"/>
        </w:rPr>
        <w:t>мизолдозевсть, седеест чевтемсть. </w:t>
      </w:r>
      <w:r>
        <w:rPr>
          <w:i/>
          <w:color w:val="231F20"/>
          <w:w w:val="105"/>
        </w:rPr>
        <w:t>Одирьвась </w:t>
      </w:r>
      <w:r>
        <w:rPr>
          <w:color w:val="231F20"/>
          <w:w w:val="105"/>
        </w:rPr>
        <w:t>мельга мельцек сюкони эрьва тейтерентень, токавтсы кедензэ пацинентень: ацазь тейтеренть элес.</w:t>
      </w:r>
    </w:p>
    <w:p>
      <w:pPr>
        <w:pStyle w:val="BodyText"/>
        <w:spacing w:line="218" w:lineRule="auto" w:before="2"/>
        <w:ind w:left="166" w:right="1" w:firstLine="197"/>
      </w:pPr>
      <w:r>
        <w:rPr>
          <w:i/>
          <w:color w:val="231F20"/>
          <w:w w:val="105"/>
        </w:rPr>
        <w:t>Тейтересь </w:t>
      </w:r>
      <w:r>
        <w:rPr>
          <w:color w:val="231F20"/>
          <w:w w:val="105"/>
        </w:rPr>
        <w:t>кепедьсы пациненть — сон зэ ало ведьме вельде суркске.</w:t>
      </w:r>
    </w:p>
    <w:p>
      <w:pPr>
        <w:pStyle w:val="BodyText"/>
        <w:spacing w:before="9"/>
        <w:jc w:val="left"/>
        <w:rPr>
          <w:sz w:val="22"/>
        </w:rPr>
      </w:pPr>
      <w:r>
        <w:rPr/>
        <w:br w:type="column"/>
      </w:r>
      <w:r>
        <w:rPr>
          <w:sz w:val="22"/>
        </w:rPr>
      </w:r>
    </w:p>
    <w:p>
      <w:pPr>
        <w:pStyle w:val="BodyText"/>
        <w:spacing w:line="218" w:lineRule="auto"/>
        <w:ind w:left="166" w:right="689" w:firstLine="197"/>
      </w:pPr>
      <w:r>
        <w:rPr>
          <w:i/>
          <w:color w:val="231F20"/>
          <w:w w:val="105"/>
        </w:rPr>
        <w:t>Невеста </w:t>
      </w:r>
      <w:r>
        <w:rPr>
          <w:color w:val="231F20"/>
          <w:w w:val="105"/>
        </w:rPr>
        <w:t>обиженно отходит ко второ му кольцу. И со вторым, а затем и с третьим кольцом происходит то же са мое.</w:t>
      </w:r>
    </w:p>
    <w:p>
      <w:pPr>
        <w:pStyle w:val="BodyText"/>
        <w:spacing w:line="218" w:lineRule="auto" w:before="1"/>
        <w:ind w:left="166" w:right="694" w:firstLine="198"/>
      </w:pPr>
      <w:r>
        <w:rPr>
          <w:color w:val="231F20"/>
          <w:w w:val="105"/>
        </w:rPr>
        <w:t>От стыда </w:t>
      </w:r>
      <w:r>
        <w:rPr>
          <w:i/>
          <w:color w:val="231F20"/>
          <w:w w:val="105"/>
        </w:rPr>
        <w:t>невеста </w:t>
      </w:r>
      <w:r>
        <w:rPr>
          <w:color w:val="231F20"/>
          <w:w w:val="105"/>
        </w:rPr>
        <w:t>закрывает лицо ру ками.</w:t>
      </w:r>
    </w:p>
    <w:p>
      <w:pPr>
        <w:pStyle w:val="BodyText"/>
        <w:spacing w:line="218" w:lineRule="auto" w:before="1"/>
        <w:ind w:left="166" w:right="692" w:firstLine="198"/>
      </w:pPr>
      <w:r>
        <w:rPr>
          <w:color w:val="231F20"/>
          <w:w w:val="105"/>
        </w:rPr>
        <w:t>Участницы «базара» прячут свой «то вар», садятся на скамейку, постелив на колени вышитые платочки.</w:t>
      </w:r>
    </w:p>
    <w:p>
      <w:pPr>
        <w:spacing w:line="214" w:lineRule="exact" w:before="0"/>
        <w:ind w:left="364" w:right="0" w:firstLine="0"/>
        <w:jc w:val="both"/>
        <w:rPr>
          <w:sz w:val="21"/>
        </w:rPr>
      </w:pPr>
      <w:r>
        <w:rPr>
          <w:i/>
          <w:color w:val="231F20"/>
          <w:w w:val="105"/>
          <w:sz w:val="21"/>
        </w:rPr>
        <w:t>Подруги </w:t>
      </w:r>
      <w:r>
        <w:rPr>
          <w:color w:val="231F20"/>
          <w:w w:val="105"/>
          <w:sz w:val="21"/>
        </w:rPr>
        <w:t>успокаивают невесту.</w:t>
      </w:r>
    </w:p>
    <w:p>
      <w:pPr>
        <w:spacing w:line="218" w:lineRule="auto" w:before="6"/>
        <w:ind w:left="166" w:right="693" w:firstLine="198"/>
        <w:jc w:val="both"/>
        <w:rPr>
          <w:i/>
          <w:sz w:val="21"/>
        </w:rPr>
      </w:pPr>
      <w:r>
        <w:rPr>
          <w:color w:val="231F20"/>
          <w:w w:val="105"/>
          <w:sz w:val="21"/>
        </w:rPr>
        <w:t>П е р в а я п о д р у г а </w:t>
      </w:r>
      <w:r>
        <w:rPr>
          <w:i/>
          <w:color w:val="231F20"/>
          <w:w w:val="105"/>
          <w:sz w:val="21"/>
        </w:rPr>
        <w:t>(обращаясь к </w:t>
      </w:r>
      <w:r>
        <w:rPr>
          <w:i/>
          <w:color w:val="231F20"/>
          <w:w w:val="105"/>
          <w:sz w:val="21"/>
        </w:rPr>
        <w:t>девушкам, кланяется).</w:t>
      </w:r>
    </w:p>
    <w:p>
      <w:pPr>
        <w:spacing w:line="208" w:lineRule="auto" w:before="91"/>
        <w:ind w:left="1213" w:right="2116" w:firstLine="0"/>
        <w:jc w:val="left"/>
        <w:rPr>
          <w:sz w:val="18"/>
        </w:rPr>
      </w:pPr>
      <w:r>
        <w:rPr>
          <w:color w:val="231F20"/>
          <w:w w:val="105"/>
          <w:sz w:val="18"/>
        </w:rPr>
        <w:t>Виноваты мы, Вас обидели:</w:t>
      </w:r>
    </w:p>
    <w:p>
      <w:pPr>
        <w:spacing w:line="223" w:lineRule="auto" w:before="0"/>
        <w:ind w:left="1213" w:right="1929" w:firstLine="0"/>
        <w:jc w:val="left"/>
        <w:rPr>
          <w:sz w:val="18"/>
        </w:rPr>
      </w:pPr>
      <w:r>
        <w:rPr>
          <w:color w:val="231F20"/>
          <w:w w:val="110"/>
          <w:sz w:val="18"/>
        </w:rPr>
        <w:t>Не по злобе мы — По незнанию.</w:t>
      </w:r>
    </w:p>
    <w:p>
      <w:pPr>
        <w:spacing w:before="85"/>
        <w:ind w:left="364" w:right="0" w:firstLine="0"/>
        <w:jc w:val="left"/>
        <w:rPr>
          <w:i/>
          <w:sz w:val="21"/>
        </w:rPr>
      </w:pPr>
      <w:r>
        <w:rPr>
          <w:color w:val="231F20"/>
          <w:w w:val="105"/>
          <w:sz w:val="21"/>
        </w:rPr>
        <w:t>Д е в у ш к а </w:t>
      </w:r>
      <w:r>
        <w:rPr>
          <w:i/>
          <w:color w:val="231F20"/>
          <w:w w:val="105"/>
          <w:sz w:val="21"/>
        </w:rPr>
        <w:t>(строго поучая).</w:t>
      </w:r>
    </w:p>
    <w:p>
      <w:pPr>
        <w:spacing w:line="213" w:lineRule="auto" w:before="83"/>
        <w:ind w:left="1213" w:right="1546" w:firstLine="0"/>
        <w:jc w:val="left"/>
        <w:rPr>
          <w:sz w:val="18"/>
        </w:rPr>
      </w:pPr>
      <w:r>
        <w:rPr>
          <w:color w:val="231F20"/>
          <w:w w:val="105"/>
          <w:sz w:val="18"/>
        </w:rPr>
        <w:t>Преподносят дар Сердцем любящим. Счастье есть добро — Так его держись.</w:t>
      </w:r>
    </w:p>
    <w:p>
      <w:pPr>
        <w:spacing w:line="218" w:lineRule="auto" w:before="114"/>
        <w:ind w:left="166" w:right="0" w:firstLine="197"/>
        <w:jc w:val="left"/>
        <w:rPr>
          <w:i/>
          <w:sz w:val="21"/>
        </w:rPr>
      </w:pPr>
      <w:r>
        <w:rPr>
          <w:color w:val="231F20"/>
          <w:w w:val="105"/>
          <w:sz w:val="21"/>
        </w:rPr>
        <w:t>В т о р а я п о д р у г а </w:t>
      </w:r>
      <w:r>
        <w:rPr>
          <w:i/>
          <w:color w:val="231F20"/>
          <w:w w:val="105"/>
          <w:sz w:val="21"/>
        </w:rPr>
        <w:t>(кланяется, </w:t>
      </w:r>
      <w:r>
        <w:rPr>
          <w:i/>
          <w:color w:val="231F20"/>
          <w:w w:val="105"/>
          <w:sz w:val="21"/>
        </w:rPr>
        <w:t>просительно).</w:t>
      </w:r>
    </w:p>
    <w:p>
      <w:pPr>
        <w:spacing w:line="213" w:lineRule="auto" w:before="60"/>
        <w:ind w:left="1213" w:right="1705" w:firstLine="0"/>
        <w:jc w:val="left"/>
        <w:rPr>
          <w:sz w:val="18"/>
        </w:rPr>
      </w:pPr>
      <w:r>
        <w:rPr>
          <w:color w:val="231F20"/>
          <w:w w:val="105"/>
          <w:sz w:val="18"/>
        </w:rPr>
        <w:t>Кольца славные Попросить хотим, Чтоб подружек всех Одарить могли.</w:t>
      </w:r>
    </w:p>
    <w:p>
      <w:pPr>
        <w:spacing w:before="79"/>
        <w:ind w:left="364" w:right="0" w:firstLine="0"/>
        <w:jc w:val="left"/>
        <w:rPr>
          <w:i/>
          <w:sz w:val="21"/>
        </w:rPr>
      </w:pPr>
      <w:r>
        <w:rPr>
          <w:color w:val="231F20"/>
          <w:w w:val="105"/>
          <w:sz w:val="21"/>
        </w:rPr>
        <w:t>Д е в у ш к и </w:t>
      </w:r>
      <w:r>
        <w:rPr>
          <w:i/>
          <w:color w:val="231F20"/>
          <w:w w:val="105"/>
          <w:sz w:val="21"/>
        </w:rPr>
        <w:t>(указывают на платки).</w:t>
      </w:r>
    </w:p>
    <w:p>
      <w:pPr>
        <w:spacing w:line="208" w:lineRule="auto" w:before="87"/>
        <w:ind w:left="1213" w:right="1929" w:firstLine="0"/>
        <w:jc w:val="left"/>
        <w:rPr>
          <w:sz w:val="18"/>
        </w:rPr>
      </w:pPr>
      <w:r>
        <w:rPr>
          <w:color w:val="231F20"/>
          <w:w w:val="105"/>
          <w:sz w:val="18"/>
        </w:rPr>
        <w:t>Угадайте где, </w:t>
      </w:r>
      <w:r>
        <w:rPr>
          <w:color w:val="231F20"/>
          <w:spacing w:val="-3"/>
          <w:w w:val="105"/>
          <w:sz w:val="18"/>
        </w:rPr>
        <w:t>Укатилось </w:t>
      </w:r>
      <w:r>
        <w:rPr>
          <w:color w:val="231F20"/>
          <w:w w:val="105"/>
          <w:sz w:val="18"/>
        </w:rPr>
        <w:t>как, Медь и серебро </w:t>
      </w:r>
      <w:r>
        <w:rPr>
          <w:color w:val="231F20"/>
          <w:spacing w:val="-14"/>
          <w:w w:val="105"/>
          <w:sz w:val="18"/>
        </w:rPr>
        <w:t>—</w:t>
      </w:r>
    </w:p>
    <w:p>
      <w:pPr>
        <w:spacing w:line="198" w:lineRule="exact" w:before="0"/>
        <w:ind w:left="1213" w:right="0" w:firstLine="0"/>
        <w:jc w:val="left"/>
        <w:rPr>
          <w:sz w:val="18"/>
        </w:rPr>
      </w:pPr>
      <w:r>
        <w:rPr>
          <w:color w:val="231F20"/>
          <w:w w:val="105"/>
          <w:sz w:val="18"/>
        </w:rPr>
        <w:t>Счастья добрый знак?</w:t>
      </w:r>
    </w:p>
    <w:p>
      <w:pPr>
        <w:pStyle w:val="BodyText"/>
        <w:spacing w:line="218" w:lineRule="auto" w:before="82"/>
        <w:ind w:left="166" w:right="694" w:firstLine="198"/>
      </w:pPr>
      <w:r>
        <w:rPr>
          <w:i/>
          <w:color w:val="231F20"/>
          <w:w w:val="105"/>
        </w:rPr>
        <w:t>Подруги, </w:t>
      </w:r>
      <w:r>
        <w:rPr>
          <w:color w:val="231F20"/>
          <w:w w:val="105"/>
        </w:rPr>
        <w:t>начиная с обоих концов деви чьего ряда, поочередно указывают на платки, под которыми, как они предпо лагают, спрятаны колечки.</w:t>
      </w:r>
    </w:p>
    <w:p>
      <w:pPr>
        <w:pStyle w:val="BodyText"/>
        <w:spacing w:line="218" w:lineRule="auto"/>
        <w:ind w:left="166" w:right="691" w:firstLine="197"/>
      </w:pPr>
      <w:r>
        <w:rPr>
          <w:i/>
          <w:color w:val="231F20"/>
          <w:w w:val="105"/>
        </w:rPr>
        <w:t>Девушки</w:t>
      </w:r>
      <w:r>
        <w:rPr>
          <w:color w:val="231F20"/>
          <w:w w:val="105"/>
        </w:rPr>
        <w:t>, поднимая платки, демонст рируют, что под ними ничего нет. Так они раскрывают все платки.</w:t>
      </w:r>
    </w:p>
    <w:p>
      <w:pPr>
        <w:spacing w:line="214" w:lineRule="exact" w:before="0"/>
        <w:ind w:left="364" w:right="0" w:firstLine="0"/>
        <w:jc w:val="both"/>
        <w:rPr>
          <w:i/>
          <w:sz w:val="21"/>
        </w:rPr>
      </w:pPr>
      <w:r>
        <w:rPr>
          <w:i/>
          <w:color w:val="231F20"/>
          <w:w w:val="105"/>
          <w:sz w:val="21"/>
        </w:rPr>
        <w:t>Подруги </w:t>
      </w:r>
      <w:r>
        <w:rPr>
          <w:color w:val="231F20"/>
          <w:w w:val="105"/>
          <w:sz w:val="21"/>
        </w:rPr>
        <w:t>виновато подходят к </w:t>
      </w:r>
      <w:r>
        <w:rPr>
          <w:i/>
          <w:color w:val="231F20"/>
          <w:w w:val="105"/>
          <w:sz w:val="21"/>
        </w:rPr>
        <w:t>невесте.</w:t>
      </w:r>
    </w:p>
    <w:p>
      <w:pPr>
        <w:spacing w:line="218" w:lineRule="auto" w:before="7"/>
        <w:ind w:left="166" w:right="693" w:firstLine="197"/>
        <w:jc w:val="both"/>
        <w:rPr>
          <w:i/>
          <w:sz w:val="21"/>
        </w:rPr>
      </w:pPr>
      <w:r>
        <w:rPr>
          <w:color w:val="231F20"/>
          <w:sz w:val="21"/>
        </w:rPr>
        <w:t>Н е в е с т а </w:t>
      </w:r>
      <w:r>
        <w:rPr>
          <w:i/>
          <w:color w:val="231F20"/>
          <w:sz w:val="21"/>
        </w:rPr>
        <w:t>(проходит на другой конец </w:t>
      </w:r>
      <w:r>
        <w:rPr>
          <w:i/>
          <w:color w:val="231F20"/>
          <w:sz w:val="21"/>
        </w:rPr>
        <w:t>ряда, кланяется до земли).</w:t>
      </w:r>
    </w:p>
    <w:p>
      <w:pPr>
        <w:spacing w:line="213" w:lineRule="auto" w:before="87"/>
        <w:ind w:left="1213" w:right="1705" w:firstLine="0"/>
        <w:jc w:val="left"/>
        <w:rPr>
          <w:sz w:val="18"/>
        </w:rPr>
      </w:pPr>
      <w:r>
        <w:rPr>
          <w:color w:val="231F20"/>
          <w:w w:val="105"/>
          <w:sz w:val="18"/>
        </w:rPr>
        <w:t>Приоткройте мне </w:t>
      </w:r>
      <w:r>
        <w:rPr>
          <w:color w:val="231F20"/>
          <w:spacing w:val="-4"/>
          <w:w w:val="105"/>
          <w:sz w:val="18"/>
        </w:rPr>
        <w:t>Тепло  </w:t>
      </w:r>
      <w:r>
        <w:rPr>
          <w:color w:val="231F20"/>
          <w:w w:val="105"/>
          <w:sz w:val="18"/>
        </w:rPr>
        <w:t>душ  своих, Как тут свадьбе </w:t>
      </w:r>
      <w:r>
        <w:rPr>
          <w:color w:val="231F20"/>
          <w:spacing w:val="-4"/>
          <w:w w:val="105"/>
          <w:sz w:val="18"/>
        </w:rPr>
        <w:t>быть </w:t>
      </w:r>
      <w:r>
        <w:rPr>
          <w:color w:val="231F20"/>
          <w:w w:val="105"/>
          <w:sz w:val="18"/>
        </w:rPr>
        <w:t>Без</w:t>
      </w:r>
      <w:r>
        <w:rPr>
          <w:color w:val="231F20"/>
          <w:spacing w:val="12"/>
          <w:w w:val="105"/>
          <w:sz w:val="18"/>
        </w:rPr>
        <w:t> </w:t>
      </w:r>
      <w:r>
        <w:rPr>
          <w:color w:val="231F20"/>
          <w:w w:val="105"/>
          <w:sz w:val="18"/>
        </w:rPr>
        <w:t>приданого?</w:t>
      </w:r>
    </w:p>
    <w:p>
      <w:pPr>
        <w:spacing w:line="231" w:lineRule="exact" w:before="98"/>
        <w:ind w:left="364" w:right="0" w:firstLine="0"/>
        <w:jc w:val="both"/>
        <w:rPr>
          <w:sz w:val="21"/>
        </w:rPr>
      </w:pPr>
      <w:r>
        <w:rPr>
          <w:i/>
          <w:color w:val="231F20"/>
          <w:w w:val="105"/>
          <w:sz w:val="21"/>
        </w:rPr>
        <w:t>Девушки </w:t>
      </w:r>
      <w:r>
        <w:rPr>
          <w:color w:val="231F20"/>
          <w:w w:val="105"/>
          <w:sz w:val="21"/>
        </w:rPr>
        <w:t>улыбаются.</w:t>
      </w:r>
    </w:p>
    <w:p>
      <w:pPr>
        <w:pStyle w:val="BodyText"/>
        <w:spacing w:line="218" w:lineRule="auto" w:before="6"/>
        <w:ind w:left="166" w:right="694" w:firstLine="198"/>
      </w:pPr>
      <w:r>
        <w:rPr>
          <w:i/>
          <w:color w:val="231F20"/>
          <w:w w:val="105"/>
        </w:rPr>
        <w:t>Невеста</w:t>
      </w:r>
      <w:r>
        <w:rPr>
          <w:i/>
          <w:color w:val="231F20"/>
          <w:spacing w:val="-18"/>
          <w:w w:val="105"/>
        </w:rPr>
        <w:t> </w:t>
      </w:r>
      <w:r>
        <w:rPr>
          <w:color w:val="231F20"/>
          <w:w w:val="105"/>
        </w:rPr>
        <w:t>поочередно</w:t>
      </w:r>
      <w:r>
        <w:rPr>
          <w:color w:val="231F20"/>
          <w:spacing w:val="-18"/>
          <w:w w:val="105"/>
        </w:rPr>
        <w:t> </w:t>
      </w:r>
      <w:r>
        <w:rPr>
          <w:color w:val="231F20"/>
          <w:w w:val="105"/>
        </w:rPr>
        <w:t>кланяется</w:t>
      </w:r>
      <w:r>
        <w:rPr>
          <w:color w:val="231F20"/>
          <w:spacing w:val="-18"/>
          <w:w w:val="105"/>
        </w:rPr>
        <w:t> </w:t>
      </w:r>
      <w:r>
        <w:rPr>
          <w:color w:val="231F20"/>
          <w:spacing w:val="-2"/>
          <w:w w:val="105"/>
        </w:rPr>
        <w:t>каждой </w:t>
      </w:r>
      <w:r>
        <w:rPr>
          <w:i/>
          <w:color w:val="231F20"/>
          <w:w w:val="105"/>
        </w:rPr>
        <w:t>девушке</w:t>
      </w:r>
      <w:r>
        <w:rPr>
          <w:color w:val="231F20"/>
          <w:w w:val="105"/>
        </w:rPr>
        <w:t>, притрагиваясь рукой к </w:t>
      </w:r>
      <w:r>
        <w:rPr>
          <w:color w:val="231F20"/>
          <w:spacing w:val="-5"/>
          <w:w w:val="105"/>
        </w:rPr>
        <w:t>платку, </w:t>
      </w:r>
      <w:r>
        <w:rPr>
          <w:color w:val="231F20"/>
          <w:w w:val="105"/>
        </w:rPr>
        <w:t>лежащему на ее</w:t>
      </w:r>
      <w:r>
        <w:rPr>
          <w:color w:val="231F20"/>
          <w:spacing w:val="26"/>
          <w:w w:val="105"/>
        </w:rPr>
        <w:t> </w:t>
      </w:r>
      <w:r>
        <w:rPr>
          <w:color w:val="231F20"/>
          <w:w w:val="105"/>
        </w:rPr>
        <w:t>коленях.</w:t>
      </w:r>
    </w:p>
    <w:p>
      <w:pPr>
        <w:spacing w:line="218" w:lineRule="auto" w:before="1"/>
        <w:ind w:left="166" w:right="693" w:firstLine="198"/>
        <w:jc w:val="both"/>
        <w:rPr>
          <w:i/>
          <w:sz w:val="21"/>
        </w:rPr>
      </w:pPr>
      <w:r>
        <w:rPr>
          <w:i/>
          <w:color w:val="231F20"/>
          <w:w w:val="105"/>
          <w:sz w:val="21"/>
        </w:rPr>
        <w:t>Девушка </w:t>
      </w:r>
      <w:r>
        <w:rPr>
          <w:color w:val="231F20"/>
          <w:w w:val="105"/>
          <w:sz w:val="21"/>
        </w:rPr>
        <w:t>приоткрывает платок — под ним колечко на ленточке. Затем </w:t>
      </w:r>
      <w:r>
        <w:rPr>
          <w:i/>
          <w:color w:val="231F20"/>
          <w:w w:val="105"/>
          <w:sz w:val="21"/>
        </w:rPr>
        <w:t>девушка</w:t>
      </w:r>
    </w:p>
    <w:p>
      <w:pPr>
        <w:spacing w:after="0" w:line="218" w:lineRule="auto"/>
        <w:jc w:val="both"/>
        <w:rPr>
          <w:sz w:val="21"/>
        </w:rPr>
        <w:sectPr>
          <w:type w:val="continuous"/>
          <w:pgSz w:w="11900" w:h="16840"/>
          <w:pgMar w:top="1600" w:bottom="280" w:left="1560" w:right="1540"/>
          <w:cols w:num="2" w:equalWidth="0">
            <w:col w:w="4025" w:space="58"/>
            <w:col w:w="4717"/>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471" w:top="1600" w:bottom="2660" w:left="1560" w:right="1540"/>
        </w:sectPr>
      </w:pPr>
    </w:p>
    <w:p>
      <w:pPr>
        <w:pStyle w:val="BodyText"/>
        <w:spacing w:before="9"/>
        <w:jc w:val="left"/>
        <w:rPr>
          <w:i/>
          <w:sz w:val="22"/>
        </w:rPr>
      </w:pPr>
    </w:p>
    <w:p>
      <w:pPr>
        <w:spacing w:line="218" w:lineRule="auto" w:before="0"/>
        <w:ind w:left="676" w:right="1" w:firstLine="197"/>
        <w:jc w:val="both"/>
        <w:rPr>
          <w:sz w:val="21"/>
        </w:rPr>
      </w:pPr>
      <w:r>
        <w:rPr>
          <w:i/>
          <w:color w:val="231F20"/>
          <w:w w:val="105"/>
          <w:sz w:val="21"/>
        </w:rPr>
        <w:t>Тейтересь </w:t>
      </w:r>
      <w:r>
        <w:rPr>
          <w:color w:val="231F20"/>
          <w:w w:val="105"/>
          <w:sz w:val="21"/>
        </w:rPr>
        <w:t>сти таркастонзо, сюкони </w:t>
      </w:r>
      <w:r>
        <w:rPr>
          <w:i/>
          <w:color w:val="231F20"/>
          <w:w w:val="105"/>
          <w:sz w:val="21"/>
        </w:rPr>
        <w:t>одирьвантень, </w:t>
      </w:r>
      <w:r>
        <w:rPr>
          <w:color w:val="231F20"/>
          <w:w w:val="105"/>
          <w:sz w:val="21"/>
        </w:rPr>
        <w:t>каясы пациненть </w:t>
      </w:r>
      <w:r>
        <w:rPr>
          <w:i/>
          <w:color w:val="231F20"/>
          <w:w w:val="105"/>
          <w:sz w:val="21"/>
        </w:rPr>
        <w:t>одирь ванть </w:t>
      </w:r>
      <w:r>
        <w:rPr>
          <w:color w:val="231F20"/>
          <w:w w:val="105"/>
          <w:sz w:val="21"/>
        </w:rPr>
        <w:t>кедензэ ланга ды понгавтсы сурк скенть мештезэнзэ.</w:t>
      </w:r>
    </w:p>
    <w:p>
      <w:pPr>
        <w:pStyle w:val="BodyText"/>
        <w:spacing w:line="218" w:lineRule="auto" w:before="1"/>
        <w:ind w:left="676" w:right="1" w:firstLine="198"/>
      </w:pPr>
      <w:r>
        <w:rPr>
          <w:color w:val="231F20"/>
          <w:w w:val="105"/>
        </w:rPr>
        <w:t>Истя теить весе тейтертне. Кой кинь пацинест ало улить кедьксткак. Сетнень тейтертне тонгсызь </w:t>
      </w:r>
      <w:r>
        <w:rPr>
          <w:i/>
          <w:color w:val="231F20"/>
          <w:w w:val="105"/>
        </w:rPr>
        <w:t>одирьванть </w:t>
      </w:r>
      <w:r>
        <w:rPr>
          <w:color w:val="231F20"/>
          <w:w w:val="105"/>
        </w:rPr>
        <w:t>кедьс.</w:t>
      </w:r>
    </w:p>
    <w:p>
      <w:pPr>
        <w:pStyle w:val="BodyText"/>
        <w:spacing w:line="218" w:lineRule="auto" w:before="1"/>
        <w:ind w:left="676" w:firstLine="197"/>
      </w:pPr>
      <w:r>
        <w:rPr>
          <w:color w:val="231F20"/>
          <w:w w:val="105"/>
        </w:rPr>
        <w:t>Налксеманть прядовомсто </w:t>
      </w:r>
      <w:r>
        <w:rPr>
          <w:i/>
          <w:color w:val="231F20"/>
          <w:w w:val="105"/>
        </w:rPr>
        <w:t>одирьвась </w:t>
      </w:r>
      <w:r>
        <w:rPr>
          <w:color w:val="231F20"/>
          <w:w w:val="105"/>
        </w:rPr>
        <w:t>явшесынзе пацинетнень мекев. Неть па цинетнень вельде тейтертне арыть киш темань рисьмес.</w:t>
      </w:r>
    </w:p>
    <w:p>
      <w:pPr>
        <w:pStyle w:val="BodyText"/>
        <w:spacing w:line="218" w:lineRule="auto"/>
        <w:ind w:left="676" w:right="6" w:firstLine="198"/>
      </w:pPr>
      <w:r>
        <w:rPr>
          <w:color w:val="231F20"/>
          <w:spacing w:val="-6"/>
          <w:w w:val="105"/>
        </w:rPr>
        <w:t>«Ков </w:t>
      </w:r>
      <w:r>
        <w:rPr>
          <w:color w:val="231F20"/>
          <w:spacing w:val="-8"/>
          <w:w w:val="105"/>
        </w:rPr>
        <w:t>пурнат </w:t>
      </w:r>
      <w:r>
        <w:rPr>
          <w:color w:val="231F20"/>
          <w:spacing w:val="-10"/>
          <w:w w:val="105"/>
        </w:rPr>
        <w:t>сэрнят, </w:t>
      </w:r>
      <w:r>
        <w:rPr>
          <w:color w:val="231F20"/>
          <w:spacing w:val="-7"/>
          <w:w w:val="105"/>
        </w:rPr>
        <w:t>мазый тейтерь?» </w:t>
      </w:r>
      <w:r>
        <w:rPr>
          <w:color w:val="231F20"/>
          <w:spacing w:val="-8"/>
          <w:w w:val="105"/>
        </w:rPr>
        <w:t>мо </w:t>
      </w:r>
      <w:r>
        <w:rPr>
          <w:color w:val="231F20"/>
          <w:spacing w:val="-6"/>
          <w:w w:val="105"/>
        </w:rPr>
        <w:t>ронть</w:t>
      </w:r>
      <w:r>
        <w:rPr>
          <w:color w:val="231F20"/>
          <w:spacing w:val="-24"/>
          <w:w w:val="105"/>
        </w:rPr>
        <w:t> </w:t>
      </w:r>
      <w:r>
        <w:rPr>
          <w:color w:val="231F20"/>
          <w:spacing w:val="-6"/>
          <w:w w:val="105"/>
        </w:rPr>
        <w:t>коряс</w:t>
      </w:r>
      <w:r>
        <w:rPr>
          <w:color w:val="231F20"/>
          <w:spacing w:val="-24"/>
          <w:w w:val="105"/>
        </w:rPr>
        <w:t> </w:t>
      </w:r>
      <w:r>
        <w:rPr>
          <w:color w:val="231F20"/>
          <w:spacing w:val="-6"/>
          <w:w w:val="105"/>
        </w:rPr>
        <w:t>весе</w:t>
      </w:r>
      <w:r>
        <w:rPr>
          <w:color w:val="231F20"/>
          <w:spacing w:val="-24"/>
          <w:w w:val="105"/>
        </w:rPr>
        <w:t> </w:t>
      </w:r>
      <w:r>
        <w:rPr>
          <w:color w:val="231F20"/>
          <w:spacing w:val="-6"/>
          <w:w w:val="105"/>
        </w:rPr>
        <w:t>чарыть</w:t>
      </w:r>
      <w:r>
        <w:rPr>
          <w:color w:val="231F20"/>
          <w:spacing w:val="-24"/>
          <w:w w:val="105"/>
        </w:rPr>
        <w:t> </w:t>
      </w:r>
      <w:r>
        <w:rPr>
          <w:i/>
          <w:color w:val="231F20"/>
          <w:spacing w:val="-7"/>
          <w:w w:val="105"/>
        </w:rPr>
        <w:t>одирьванть</w:t>
      </w:r>
      <w:r>
        <w:rPr>
          <w:i/>
          <w:color w:val="231F20"/>
          <w:spacing w:val="-24"/>
          <w:w w:val="105"/>
        </w:rPr>
        <w:t> </w:t>
      </w:r>
      <w:r>
        <w:rPr>
          <w:color w:val="231F20"/>
          <w:spacing w:val="-8"/>
          <w:w w:val="105"/>
        </w:rPr>
        <w:t>перька.</w:t>
      </w:r>
    </w:p>
    <w:p>
      <w:pPr>
        <w:pStyle w:val="BodyText"/>
        <w:spacing w:before="3"/>
        <w:jc w:val="left"/>
        <w:rPr>
          <w:sz w:val="18"/>
        </w:rPr>
      </w:pPr>
    </w:p>
    <w:p>
      <w:pPr>
        <w:pStyle w:val="Heading3"/>
        <w:ind w:left="676"/>
        <w:jc w:val="left"/>
      </w:pPr>
      <w:r>
        <w:rPr>
          <w:color w:val="231F20"/>
        </w:rPr>
        <w:t>ТЕЙТЕРЕНЬ БАНЯ</w:t>
      </w:r>
    </w:p>
    <w:p>
      <w:pPr>
        <w:spacing w:line="208" w:lineRule="auto" w:before="178"/>
        <w:ind w:left="1430" w:right="468" w:firstLine="0"/>
        <w:jc w:val="left"/>
        <w:rPr>
          <w:sz w:val="16"/>
        </w:rPr>
      </w:pPr>
      <w:r>
        <w:rPr/>
        <w:drawing>
          <wp:anchor distT="0" distB="0" distL="0" distR="0" allowOverlap="1" layoutInCell="1" locked="0" behindDoc="1" simplePos="0" relativeHeight="480606208">
            <wp:simplePos x="0" y="0"/>
            <wp:positionH relativeFrom="page">
              <wp:posOffset>1800542</wp:posOffset>
            </wp:positionH>
            <wp:positionV relativeFrom="paragraph">
              <wp:posOffset>78966</wp:posOffset>
            </wp:positionV>
            <wp:extent cx="3219449" cy="2141219"/>
            <wp:effectExtent l="0" t="0" r="0" b="0"/>
            <wp:wrapNone/>
            <wp:docPr id="117" name="image106.png"/>
            <wp:cNvGraphicFramePr>
              <a:graphicFrameLocks noChangeAspect="1"/>
            </wp:cNvGraphicFramePr>
            <a:graphic>
              <a:graphicData uri="http://schemas.openxmlformats.org/drawingml/2006/picture">
                <pic:pic>
                  <pic:nvPicPr>
                    <pic:cNvPr id="118" name="image106.png"/>
                    <pic:cNvPicPr/>
                  </pic:nvPicPr>
                  <pic:blipFill>
                    <a:blip r:embed="rId189" cstate="print"/>
                    <a:stretch>
                      <a:fillRect/>
                    </a:stretch>
                  </pic:blipFill>
                  <pic:spPr>
                    <a:xfrm>
                      <a:off x="0" y="0"/>
                      <a:ext cx="3219449" cy="2141219"/>
                    </a:xfrm>
                    <a:prstGeom prst="rect">
                      <a:avLst/>
                    </a:prstGeom>
                  </pic:spPr>
                </pic:pic>
              </a:graphicData>
            </a:graphic>
          </wp:anchor>
        </w:drawing>
      </w:r>
      <w:r>
        <w:rPr>
          <w:color w:val="231F20"/>
          <w:w w:val="105"/>
          <w:sz w:val="16"/>
        </w:rPr>
        <w:t>одирьванть малавикс ялганзо — подруги невесты</w:t>
      </w:r>
    </w:p>
    <w:p>
      <w:pPr>
        <w:pStyle w:val="BodyText"/>
        <w:spacing w:before="9"/>
        <w:jc w:val="left"/>
        <w:rPr>
          <w:sz w:val="22"/>
        </w:rPr>
      </w:pPr>
      <w:r>
        <w:rPr/>
        <w:br w:type="column"/>
      </w:r>
      <w:r>
        <w:rPr>
          <w:sz w:val="22"/>
        </w:rPr>
      </w:r>
    </w:p>
    <w:p>
      <w:pPr>
        <w:pStyle w:val="BodyText"/>
        <w:spacing w:line="218" w:lineRule="auto"/>
        <w:ind w:left="185" w:right="180"/>
      </w:pPr>
      <w:r>
        <w:rPr>
          <w:color w:val="231F20"/>
          <w:w w:val="105"/>
        </w:rPr>
        <w:t>встает, кланяется </w:t>
      </w:r>
      <w:r>
        <w:rPr>
          <w:i/>
          <w:color w:val="231F20"/>
          <w:w w:val="105"/>
        </w:rPr>
        <w:t>невесте, </w:t>
      </w:r>
      <w:r>
        <w:rPr>
          <w:color w:val="231F20"/>
          <w:w w:val="105"/>
        </w:rPr>
        <w:t>набрасывает платок на ее согнутую в локте руку и вешает ей на шею колечко.</w:t>
      </w:r>
    </w:p>
    <w:p>
      <w:pPr>
        <w:pStyle w:val="BodyText"/>
        <w:spacing w:line="218" w:lineRule="auto" w:before="1"/>
        <w:ind w:left="185" w:right="175" w:firstLine="198"/>
        <w:rPr>
          <w:i/>
        </w:rPr>
      </w:pPr>
      <w:r>
        <w:rPr>
          <w:color w:val="231F20"/>
          <w:w w:val="105"/>
        </w:rPr>
        <w:t>Так </w:t>
      </w:r>
      <w:r>
        <w:rPr>
          <w:color w:val="231F20"/>
          <w:spacing w:val="8"/>
          <w:w w:val="105"/>
        </w:rPr>
        <w:t>поступают </w:t>
      </w:r>
      <w:r>
        <w:rPr>
          <w:color w:val="231F20"/>
          <w:spacing w:val="6"/>
          <w:w w:val="105"/>
        </w:rPr>
        <w:t>все </w:t>
      </w:r>
      <w:r>
        <w:rPr>
          <w:color w:val="231F20"/>
          <w:spacing w:val="7"/>
          <w:w w:val="105"/>
        </w:rPr>
        <w:t>девушки.  </w:t>
      </w:r>
      <w:r>
        <w:rPr>
          <w:color w:val="231F20"/>
          <w:w w:val="105"/>
        </w:rPr>
        <w:t>У </w:t>
      </w:r>
      <w:r>
        <w:rPr>
          <w:color w:val="231F20"/>
          <w:spacing w:val="6"/>
          <w:w w:val="105"/>
        </w:rPr>
        <w:t>иных под </w:t>
      </w:r>
      <w:r>
        <w:rPr>
          <w:color w:val="231F20"/>
          <w:spacing w:val="7"/>
          <w:w w:val="105"/>
        </w:rPr>
        <w:t>платками могут </w:t>
      </w:r>
      <w:r>
        <w:rPr>
          <w:color w:val="231F20"/>
          <w:spacing w:val="6"/>
          <w:w w:val="105"/>
        </w:rPr>
        <w:t>быть </w:t>
      </w:r>
      <w:r>
        <w:rPr>
          <w:color w:val="231F20"/>
          <w:spacing w:val="9"/>
          <w:w w:val="105"/>
        </w:rPr>
        <w:t>брас </w:t>
      </w:r>
      <w:r>
        <w:rPr>
          <w:color w:val="231F20"/>
          <w:spacing w:val="7"/>
          <w:w w:val="105"/>
        </w:rPr>
        <w:t>леты. </w:t>
      </w:r>
      <w:r>
        <w:rPr>
          <w:color w:val="231F20"/>
          <w:spacing w:val="4"/>
          <w:w w:val="105"/>
        </w:rPr>
        <w:t>Их </w:t>
      </w:r>
      <w:r>
        <w:rPr>
          <w:i/>
          <w:color w:val="231F20"/>
          <w:spacing w:val="7"/>
          <w:w w:val="105"/>
        </w:rPr>
        <w:t>девушки </w:t>
      </w:r>
      <w:r>
        <w:rPr>
          <w:color w:val="231F20"/>
          <w:spacing w:val="7"/>
          <w:w w:val="105"/>
        </w:rPr>
        <w:t>надевают </w:t>
      </w:r>
      <w:r>
        <w:rPr>
          <w:color w:val="231F20"/>
          <w:spacing w:val="4"/>
          <w:w w:val="105"/>
        </w:rPr>
        <w:t>на </w:t>
      </w:r>
      <w:r>
        <w:rPr>
          <w:color w:val="231F20"/>
          <w:spacing w:val="9"/>
          <w:w w:val="105"/>
        </w:rPr>
        <w:t>руки </w:t>
      </w:r>
      <w:r>
        <w:rPr>
          <w:i/>
          <w:color w:val="231F20"/>
          <w:spacing w:val="7"/>
          <w:w w:val="105"/>
        </w:rPr>
        <w:t>невесты.</w:t>
      </w:r>
    </w:p>
    <w:p>
      <w:pPr>
        <w:pStyle w:val="BodyText"/>
        <w:spacing w:line="218" w:lineRule="auto" w:before="1"/>
        <w:ind w:left="185" w:right="184" w:firstLine="198"/>
        <w:rPr>
          <w:i/>
        </w:rPr>
      </w:pPr>
      <w:r>
        <w:rPr>
          <w:color w:val="231F20"/>
          <w:w w:val="105"/>
        </w:rPr>
        <w:t>В завершение игры </w:t>
      </w:r>
      <w:r>
        <w:rPr>
          <w:i/>
          <w:color w:val="231F20"/>
          <w:w w:val="105"/>
        </w:rPr>
        <w:t>невеста </w:t>
      </w:r>
      <w:r>
        <w:rPr>
          <w:color w:val="231F20"/>
          <w:w w:val="105"/>
        </w:rPr>
        <w:t>раздает всем платочки. </w:t>
      </w:r>
      <w:r>
        <w:rPr>
          <w:i/>
          <w:color w:val="231F20"/>
          <w:w w:val="105"/>
        </w:rPr>
        <w:t>Девушки </w:t>
      </w:r>
      <w:r>
        <w:rPr>
          <w:color w:val="231F20"/>
          <w:w w:val="105"/>
        </w:rPr>
        <w:t>соединяются с помощью платков в хоровод. Под пение песни «Куда собираешься, красивая де вушка, наряжаешься?» хоровод делает несколько кругов вокруг </w:t>
      </w:r>
      <w:r>
        <w:rPr>
          <w:i/>
          <w:color w:val="231F20"/>
          <w:w w:val="105"/>
        </w:rPr>
        <w:t>невесты.</w:t>
      </w:r>
    </w:p>
    <w:p>
      <w:pPr>
        <w:pStyle w:val="BodyText"/>
        <w:spacing w:before="3"/>
        <w:jc w:val="left"/>
        <w:rPr>
          <w:i/>
          <w:sz w:val="18"/>
        </w:rPr>
      </w:pPr>
    </w:p>
    <w:p>
      <w:pPr>
        <w:pStyle w:val="Heading3"/>
        <w:ind w:left="185"/>
      </w:pPr>
      <w:r>
        <w:rPr>
          <w:color w:val="231F20"/>
        </w:rPr>
        <w:t>ДЕВИЧЬЯ БАНЯ</w:t>
      </w:r>
    </w:p>
    <w:p>
      <w:pPr>
        <w:spacing w:before="56"/>
        <w:ind w:left="-25" w:right="0" w:firstLine="0"/>
        <w:jc w:val="left"/>
        <w:rPr>
          <w:sz w:val="16"/>
        </w:rPr>
      </w:pPr>
      <w:r>
        <w:rPr>
          <w:color w:val="231F20"/>
          <w:w w:val="105"/>
          <w:sz w:val="16"/>
        </w:rPr>
        <w:t>одирьва — невеста</w:t>
      </w:r>
    </w:p>
    <w:p>
      <w:pPr>
        <w:spacing w:after="0"/>
        <w:jc w:val="left"/>
        <w:rPr>
          <w:sz w:val="16"/>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16"/>
        </w:rPr>
      </w:pPr>
    </w:p>
    <w:p>
      <w:pPr>
        <w:spacing w:after="0"/>
        <w:jc w:val="left"/>
        <w:rPr>
          <w:sz w:val="16"/>
        </w:rPr>
        <w:sectPr>
          <w:type w:val="continuous"/>
          <w:pgSz w:w="11900" w:h="16840"/>
          <w:pgMar w:top="1600" w:bottom="280" w:left="1560" w:right="1540"/>
        </w:sectPr>
      </w:pPr>
    </w:p>
    <w:p>
      <w:pPr>
        <w:pStyle w:val="BodyText"/>
        <w:jc w:val="left"/>
        <w:rPr>
          <w:sz w:val="18"/>
        </w:rPr>
      </w:pPr>
    </w:p>
    <w:p>
      <w:pPr>
        <w:spacing w:before="128"/>
        <w:ind w:left="1242" w:right="0" w:firstLine="0"/>
        <w:jc w:val="left"/>
        <w:rPr>
          <w:sz w:val="16"/>
        </w:rPr>
      </w:pPr>
      <w:r>
        <w:rPr>
          <w:color w:val="231F20"/>
          <w:sz w:val="16"/>
        </w:rPr>
        <w:t>кежей баба — старуха</w:t>
      </w:r>
    </w:p>
    <w:p>
      <w:pPr>
        <w:pStyle w:val="BodyText"/>
        <w:jc w:val="left"/>
        <w:rPr>
          <w:sz w:val="18"/>
        </w:rPr>
      </w:pPr>
    </w:p>
    <w:p>
      <w:pPr>
        <w:pStyle w:val="BodyText"/>
        <w:jc w:val="left"/>
        <w:rPr>
          <w:sz w:val="18"/>
        </w:rPr>
      </w:pPr>
    </w:p>
    <w:p>
      <w:pPr>
        <w:pStyle w:val="BodyText"/>
        <w:spacing w:line="218" w:lineRule="auto" w:before="116"/>
        <w:ind w:left="676" w:firstLine="198"/>
      </w:pPr>
      <w:r>
        <w:rPr>
          <w:color w:val="231F20"/>
          <w:w w:val="105"/>
        </w:rPr>
        <w:t>Те тейтерень свадьбань налксема. Налксить 14 — 16 иесэ тейтернеть ве лень ульцясо.</w:t>
      </w:r>
    </w:p>
    <w:p>
      <w:pPr>
        <w:spacing w:before="132"/>
        <w:ind w:left="874" w:right="0" w:firstLine="0"/>
        <w:jc w:val="left"/>
        <w:rPr>
          <w:sz w:val="16"/>
        </w:rPr>
      </w:pPr>
      <w:r>
        <w:rPr>
          <w:color w:val="231F20"/>
          <w:w w:val="110"/>
          <w:sz w:val="16"/>
        </w:rPr>
        <w:t>НАЛКСИЦЯТНЕ</w:t>
      </w:r>
    </w:p>
    <w:p>
      <w:pPr>
        <w:spacing w:line="193" w:lineRule="exact" w:before="55"/>
        <w:ind w:left="874" w:right="0" w:firstLine="0"/>
        <w:jc w:val="left"/>
        <w:rPr>
          <w:sz w:val="18"/>
        </w:rPr>
      </w:pPr>
      <w:r>
        <w:rPr>
          <w:color w:val="231F20"/>
          <w:w w:val="105"/>
          <w:sz w:val="18"/>
        </w:rPr>
        <w:t>О д и р ь в а.</w:t>
      </w:r>
    </w:p>
    <w:p>
      <w:pPr>
        <w:tabs>
          <w:tab w:pos="1948" w:val="left" w:leader="none"/>
        </w:tabs>
        <w:spacing w:line="180" w:lineRule="exact" w:before="0"/>
        <w:ind w:left="874" w:right="0" w:firstLine="0"/>
        <w:jc w:val="left"/>
        <w:rPr>
          <w:sz w:val="18"/>
        </w:rPr>
      </w:pPr>
      <w:r>
        <w:rPr>
          <w:color w:val="231F20"/>
          <w:w w:val="105"/>
          <w:sz w:val="18"/>
        </w:rPr>
        <w:t>К  е  ж</w:t>
      </w:r>
      <w:r>
        <w:rPr>
          <w:color w:val="231F20"/>
          <w:spacing w:val="-2"/>
          <w:w w:val="105"/>
          <w:sz w:val="18"/>
        </w:rPr>
        <w:t> </w:t>
      </w:r>
      <w:r>
        <w:rPr>
          <w:color w:val="231F20"/>
          <w:w w:val="105"/>
          <w:sz w:val="18"/>
        </w:rPr>
        <w:t>е</w:t>
      </w:r>
      <w:r>
        <w:rPr>
          <w:color w:val="231F20"/>
          <w:spacing w:val="32"/>
          <w:w w:val="105"/>
          <w:sz w:val="18"/>
        </w:rPr>
        <w:t> </w:t>
      </w:r>
      <w:r>
        <w:rPr>
          <w:color w:val="231F20"/>
          <w:w w:val="105"/>
          <w:sz w:val="18"/>
        </w:rPr>
        <w:t>й</w:t>
        <w:tab/>
        <w:t>б а б</w:t>
      </w:r>
      <w:r>
        <w:rPr>
          <w:color w:val="231F20"/>
          <w:spacing w:val="-9"/>
          <w:w w:val="105"/>
          <w:sz w:val="18"/>
        </w:rPr>
        <w:t> </w:t>
      </w:r>
      <w:r>
        <w:rPr>
          <w:color w:val="231F20"/>
          <w:w w:val="105"/>
          <w:sz w:val="18"/>
        </w:rPr>
        <w:t>а.</w:t>
      </w:r>
    </w:p>
    <w:p>
      <w:pPr>
        <w:spacing w:line="223" w:lineRule="auto" w:before="0"/>
        <w:ind w:left="676" w:right="0" w:firstLine="198"/>
        <w:jc w:val="left"/>
        <w:rPr>
          <w:sz w:val="18"/>
        </w:rPr>
      </w:pPr>
      <w:r>
        <w:rPr>
          <w:color w:val="231F20"/>
          <w:w w:val="105"/>
          <w:sz w:val="18"/>
        </w:rPr>
        <w:t>О д и р ь в а н т ь я л г а н з о — кото — кавксо тейтерть.</w:t>
      </w:r>
    </w:p>
    <w:p>
      <w:pPr>
        <w:spacing w:before="118"/>
        <w:ind w:left="874" w:right="0" w:firstLine="0"/>
        <w:jc w:val="left"/>
        <w:rPr>
          <w:b/>
          <w:sz w:val="20"/>
        </w:rPr>
      </w:pPr>
      <w:r>
        <w:rPr>
          <w:b/>
          <w:color w:val="231F20"/>
          <w:sz w:val="20"/>
        </w:rPr>
        <w:t>Налксемань кедьёнкстнэ</w:t>
      </w:r>
    </w:p>
    <w:p>
      <w:pPr>
        <w:pStyle w:val="ListParagraph"/>
        <w:numPr>
          <w:ilvl w:val="2"/>
          <w:numId w:val="85"/>
        </w:numPr>
        <w:tabs>
          <w:tab w:pos="1089" w:val="left" w:leader="none"/>
        </w:tabs>
        <w:spacing w:line="208" w:lineRule="auto" w:before="80" w:after="0"/>
        <w:ind w:left="676" w:right="0" w:firstLine="198"/>
        <w:jc w:val="left"/>
        <w:rPr>
          <w:sz w:val="20"/>
        </w:rPr>
      </w:pPr>
      <w:r>
        <w:rPr>
          <w:color w:val="231F20"/>
          <w:w w:val="105"/>
          <w:sz w:val="20"/>
        </w:rPr>
        <w:t>Баня тенстть — кодамояк чувтонь ло пав</w:t>
      </w:r>
      <w:r>
        <w:rPr>
          <w:color w:val="231F20"/>
          <w:spacing w:val="17"/>
          <w:w w:val="105"/>
          <w:sz w:val="20"/>
        </w:rPr>
        <w:t> </w:t>
      </w:r>
      <w:r>
        <w:rPr>
          <w:color w:val="231F20"/>
          <w:w w:val="105"/>
          <w:sz w:val="20"/>
        </w:rPr>
        <w:t>тарадсто</w:t>
      </w:r>
      <w:r>
        <w:rPr>
          <w:color w:val="231F20"/>
          <w:spacing w:val="18"/>
          <w:w w:val="105"/>
          <w:sz w:val="20"/>
        </w:rPr>
        <w:t> </w:t>
      </w:r>
      <w:r>
        <w:rPr>
          <w:color w:val="231F20"/>
          <w:w w:val="105"/>
          <w:sz w:val="20"/>
        </w:rPr>
        <w:t>эли</w:t>
      </w:r>
      <w:r>
        <w:rPr>
          <w:color w:val="231F20"/>
          <w:spacing w:val="17"/>
          <w:w w:val="105"/>
          <w:sz w:val="20"/>
        </w:rPr>
        <w:t> </w:t>
      </w:r>
      <w:r>
        <w:rPr>
          <w:color w:val="231F20"/>
          <w:w w:val="105"/>
          <w:sz w:val="20"/>
        </w:rPr>
        <w:t>калгодо</w:t>
      </w:r>
      <w:r>
        <w:rPr>
          <w:color w:val="231F20"/>
          <w:spacing w:val="18"/>
          <w:w w:val="105"/>
          <w:sz w:val="20"/>
        </w:rPr>
        <w:t> </w:t>
      </w:r>
      <w:r>
        <w:rPr>
          <w:color w:val="231F20"/>
          <w:w w:val="105"/>
          <w:sz w:val="20"/>
        </w:rPr>
        <w:t>сэрей</w:t>
      </w:r>
      <w:r>
        <w:rPr>
          <w:color w:val="231F20"/>
          <w:spacing w:val="18"/>
          <w:w w:val="105"/>
          <w:sz w:val="20"/>
        </w:rPr>
        <w:t> </w:t>
      </w:r>
      <w:r>
        <w:rPr>
          <w:color w:val="231F20"/>
          <w:w w:val="105"/>
          <w:sz w:val="20"/>
        </w:rPr>
        <w:t>тикшестэ.</w:t>
      </w:r>
    </w:p>
    <w:p>
      <w:pPr>
        <w:pStyle w:val="ListParagraph"/>
        <w:numPr>
          <w:ilvl w:val="2"/>
          <w:numId w:val="85"/>
        </w:numPr>
        <w:tabs>
          <w:tab w:pos="1104" w:val="left" w:leader="none"/>
        </w:tabs>
        <w:spacing w:line="190" w:lineRule="exact" w:before="0" w:after="0"/>
        <w:ind w:left="1103" w:right="0" w:hanging="230"/>
        <w:jc w:val="left"/>
        <w:rPr>
          <w:sz w:val="20"/>
        </w:rPr>
      </w:pPr>
      <w:r>
        <w:rPr>
          <w:color w:val="231F20"/>
          <w:w w:val="110"/>
          <w:sz w:val="20"/>
        </w:rPr>
        <w:t>Баня</w:t>
      </w:r>
      <w:r>
        <w:rPr>
          <w:color w:val="231F20"/>
          <w:spacing w:val="17"/>
          <w:w w:val="110"/>
          <w:sz w:val="20"/>
        </w:rPr>
        <w:t> </w:t>
      </w:r>
      <w:r>
        <w:rPr>
          <w:color w:val="231F20"/>
          <w:w w:val="110"/>
          <w:sz w:val="20"/>
        </w:rPr>
        <w:t>вакан.</w:t>
      </w:r>
    </w:p>
    <w:p>
      <w:pPr>
        <w:pStyle w:val="ListParagraph"/>
        <w:numPr>
          <w:ilvl w:val="2"/>
          <w:numId w:val="85"/>
        </w:numPr>
        <w:tabs>
          <w:tab w:pos="1160" w:val="left" w:leader="none"/>
        </w:tabs>
        <w:spacing w:line="208" w:lineRule="auto" w:before="10" w:after="0"/>
        <w:ind w:left="676" w:right="0" w:firstLine="198"/>
        <w:jc w:val="left"/>
        <w:rPr>
          <w:sz w:val="20"/>
        </w:rPr>
      </w:pPr>
      <w:r>
        <w:rPr>
          <w:color w:val="231F20"/>
          <w:w w:val="105"/>
          <w:sz w:val="20"/>
        </w:rPr>
        <w:t>Килеень баня тенсть </w:t>
      </w:r>
      <w:r>
        <w:rPr>
          <w:color w:val="231F20"/>
          <w:spacing w:val="-2"/>
          <w:w w:val="105"/>
          <w:sz w:val="20"/>
        </w:rPr>
        <w:t>мазылгавтозь </w:t>
      </w:r>
      <w:r>
        <w:rPr>
          <w:color w:val="231F20"/>
          <w:w w:val="105"/>
          <w:sz w:val="20"/>
        </w:rPr>
        <w:t>парсейсэ,</w:t>
      </w:r>
      <w:r>
        <w:rPr>
          <w:color w:val="231F20"/>
          <w:spacing w:val="7"/>
          <w:w w:val="105"/>
          <w:sz w:val="20"/>
        </w:rPr>
        <w:t> </w:t>
      </w:r>
      <w:r>
        <w:rPr>
          <w:color w:val="231F20"/>
          <w:w w:val="105"/>
          <w:sz w:val="20"/>
        </w:rPr>
        <w:t>цецясо.</w:t>
      </w:r>
    </w:p>
    <w:p>
      <w:pPr>
        <w:pStyle w:val="ListParagraph"/>
        <w:numPr>
          <w:ilvl w:val="2"/>
          <w:numId w:val="85"/>
        </w:numPr>
        <w:tabs>
          <w:tab w:pos="1098" w:val="left" w:leader="none"/>
        </w:tabs>
        <w:spacing w:line="205" w:lineRule="exact" w:before="0" w:after="0"/>
        <w:ind w:left="1097" w:right="0" w:hanging="224"/>
        <w:jc w:val="left"/>
        <w:rPr>
          <w:sz w:val="20"/>
        </w:rPr>
      </w:pPr>
      <w:r>
        <w:rPr>
          <w:color w:val="231F20"/>
          <w:w w:val="105"/>
          <w:sz w:val="20"/>
        </w:rPr>
        <w:t>Ведьме марто</w:t>
      </w:r>
      <w:r>
        <w:rPr>
          <w:color w:val="231F20"/>
          <w:spacing w:val="29"/>
          <w:w w:val="105"/>
          <w:sz w:val="20"/>
        </w:rPr>
        <w:t> </w:t>
      </w:r>
      <w:r>
        <w:rPr>
          <w:color w:val="231F20"/>
          <w:w w:val="105"/>
          <w:sz w:val="20"/>
        </w:rPr>
        <w:t>кескав.</w:t>
      </w:r>
    </w:p>
    <w:p>
      <w:pPr>
        <w:pStyle w:val="Heading3"/>
        <w:spacing w:before="161"/>
        <w:ind w:left="874"/>
      </w:pPr>
      <w:r>
        <w:rPr>
          <w:color w:val="231F20"/>
        </w:rPr>
        <w:t>Налксемань кой кирдатне</w:t>
      </w:r>
    </w:p>
    <w:p>
      <w:pPr>
        <w:pStyle w:val="BodyText"/>
        <w:spacing w:line="218" w:lineRule="auto" w:before="81"/>
        <w:ind w:left="676" w:firstLine="197"/>
      </w:pPr>
      <w:r>
        <w:rPr>
          <w:i/>
          <w:color w:val="231F20"/>
          <w:w w:val="105"/>
        </w:rPr>
        <w:t>Тейтертне </w:t>
      </w:r>
      <w:r>
        <w:rPr>
          <w:color w:val="231F20"/>
          <w:w w:val="105"/>
        </w:rPr>
        <w:t>кавтонь кавтонь мельга мельцек лисить панжадо ортатнева эли валгить крыльцянь кузтематнева ды сыргить луганаронть лангс, козонь од</w:t>
      </w:r>
    </w:p>
    <w:p>
      <w:pPr>
        <w:pStyle w:val="BodyText"/>
        <w:spacing w:line="218" w:lineRule="auto" w:before="108"/>
        <w:ind w:left="185" w:right="187" w:firstLine="198"/>
      </w:pPr>
      <w:r>
        <w:rPr/>
        <w:br w:type="column"/>
      </w:r>
      <w:r>
        <w:rPr>
          <w:color w:val="231F20"/>
          <w:spacing w:val="-4"/>
          <w:w w:val="105"/>
        </w:rPr>
        <w:t>Играют девушки </w:t>
      </w:r>
      <w:r>
        <w:rPr>
          <w:color w:val="231F20"/>
          <w:w w:val="105"/>
        </w:rPr>
        <w:t>14 — 16 </w:t>
      </w:r>
      <w:r>
        <w:rPr>
          <w:color w:val="231F20"/>
          <w:spacing w:val="-3"/>
          <w:w w:val="105"/>
        </w:rPr>
        <w:t>лет </w:t>
      </w:r>
      <w:r>
        <w:rPr>
          <w:color w:val="231F20"/>
          <w:w w:val="105"/>
        </w:rPr>
        <w:t>на </w:t>
      </w:r>
      <w:r>
        <w:rPr>
          <w:color w:val="231F20"/>
          <w:spacing w:val="-4"/>
          <w:w w:val="105"/>
        </w:rPr>
        <w:t>дере </w:t>
      </w:r>
      <w:r>
        <w:rPr>
          <w:color w:val="231F20"/>
          <w:spacing w:val="-5"/>
          <w:w w:val="105"/>
        </w:rPr>
        <w:t>венской улице. </w:t>
      </w:r>
      <w:r>
        <w:rPr>
          <w:color w:val="231F20"/>
          <w:spacing w:val="-4"/>
          <w:w w:val="105"/>
        </w:rPr>
        <w:t>Игра </w:t>
      </w:r>
      <w:r>
        <w:rPr>
          <w:color w:val="231F20"/>
          <w:spacing w:val="-5"/>
          <w:w w:val="105"/>
        </w:rPr>
        <w:t>представляет </w:t>
      </w:r>
      <w:r>
        <w:rPr>
          <w:color w:val="231F20"/>
          <w:spacing w:val="-4"/>
          <w:w w:val="105"/>
        </w:rPr>
        <w:t>один </w:t>
      </w:r>
      <w:r>
        <w:rPr>
          <w:color w:val="231F20"/>
          <w:spacing w:val="-5"/>
          <w:w w:val="105"/>
        </w:rPr>
        <w:t>из </w:t>
      </w:r>
      <w:r>
        <w:rPr>
          <w:color w:val="231F20"/>
          <w:spacing w:val="-4"/>
          <w:w w:val="105"/>
        </w:rPr>
        <w:t>эпизодов подготовки </w:t>
      </w:r>
      <w:r>
        <w:rPr>
          <w:color w:val="231F20"/>
          <w:w w:val="105"/>
        </w:rPr>
        <w:t>к </w:t>
      </w:r>
      <w:r>
        <w:rPr>
          <w:color w:val="231F20"/>
          <w:spacing w:val="-4"/>
          <w:w w:val="105"/>
        </w:rPr>
        <w:t>свадьбе.</w:t>
      </w:r>
    </w:p>
    <w:p>
      <w:pPr>
        <w:spacing w:before="132"/>
        <w:ind w:left="383" w:right="0" w:firstLine="0"/>
        <w:jc w:val="left"/>
        <w:rPr>
          <w:sz w:val="16"/>
        </w:rPr>
      </w:pPr>
      <w:r>
        <w:rPr>
          <w:color w:val="231F20"/>
          <w:w w:val="105"/>
          <w:sz w:val="16"/>
        </w:rPr>
        <w:t>ДЕЙСТВУЮЩИЕ ЛИЦА</w:t>
      </w:r>
    </w:p>
    <w:p>
      <w:pPr>
        <w:spacing w:line="208" w:lineRule="auto" w:before="77"/>
        <w:ind w:left="383" w:right="2671" w:firstLine="0"/>
        <w:jc w:val="left"/>
        <w:rPr>
          <w:sz w:val="18"/>
        </w:rPr>
      </w:pPr>
      <w:r>
        <w:rPr>
          <w:color w:val="231F20"/>
          <w:w w:val="105"/>
          <w:sz w:val="18"/>
        </w:rPr>
        <w:t>Н е в е с т </w:t>
      </w:r>
      <w:r>
        <w:rPr>
          <w:color w:val="231F20"/>
          <w:spacing w:val="-8"/>
          <w:w w:val="105"/>
          <w:sz w:val="18"/>
        </w:rPr>
        <w:t>а.   </w:t>
      </w:r>
      <w:r>
        <w:rPr>
          <w:color w:val="231F20"/>
          <w:w w:val="105"/>
          <w:sz w:val="18"/>
        </w:rPr>
        <w:t>С</w:t>
      </w:r>
      <w:r>
        <w:rPr>
          <w:color w:val="231F20"/>
          <w:spacing w:val="26"/>
          <w:w w:val="105"/>
          <w:sz w:val="18"/>
        </w:rPr>
        <w:t> </w:t>
      </w:r>
      <w:r>
        <w:rPr>
          <w:color w:val="231F20"/>
          <w:w w:val="105"/>
          <w:sz w:val="18"/>
        </w:rPr>
        <w:t>т</w:t>
      </w:r>
      <w:r>
        <w:rPr>
          <w:color w:val="231F20"/>
          <w:spacing w:val="27"/>
          <w:w w:val="105"/>
          <w:sz w:val="18"/>
        </w:rPr>
        <w:t> </w:t>
      </w:r>
      <w:r>
        <w:rPr>
          <w:color w:val="231F20"/>
          <w:w w:val="105"/>
          <w:sz w:val="18"/>
        </w:rPr>
        <w:t>а</w:t>
      </w:r>
      <w:r>
        <w:rPr>
          <w:color w:val="231F20"/>
          <w:spacing w:val="27"/>
          <w:w w:val="105"/>
          <w:sz w:val="18"/>
        </w:rPr>
        <w:t> </w:t>
      </w:r>
      <w:r>
        <w:rPr>
          <w:color w:val="231F20"/>
          <w:w w:val="105"/>
          <w:sz w:val="18"/>
        </w:rPr>
        <w:t>р</w:t>
      </w:r>
      <w:r>
        <w:rPr>
          <w:color w:val="231F20"/>
          <w:spacing w:val="27"/>
          <w:w w:val="105"/>
          <w:sz w:val="18"/>
        </w:rPr>
        <w:t> </w:t>
      </w:r>
      <w:r>
        <w:rPr>
          <w:color w:val="231F20"/>
          <w:w w:val="105"/>
          <w:sz w:val="18"/>
        </w:rPr>
        <w:t>у</w:t>
      </w:r>
      <w:r>
        <w:rPr>
          <w:color w:val="231F20"/>
          <w:spacing w:val="26"/>
          <w:w w:val="105"/>
          <w:sz w:val="18"/>
        </w:rPr>
        <w:t> </w:t>
      </w:r>
      <w:r>
        <w:rPr>
          <w:color w:val="231F20"/>
          <w:w w:val="105"/>
          <w:sz w:val="18"/>
        </w:rPr>
        <w:t>х</w:t>
      </w:r>
      <w:r>
        <w:rPr>
          <w:color w:val="231F20"/>
          <w:spacing w:val="27"/>
          <w:w w:val="105"/>
          <w:sz w:val="18"/>
        </w:rPr>
        <w:t> </w:t>
      </w:r>
      <w:r>
        <w:rPr>
          <w:color w:val="231F20"/>
          <w:w w:val="105"/>
          <w:sz w:val="18"/>
        </w:rPr>
        <w:t>а.</w:t>
      </w:r>
    </w:p>
    <w:p>
      <w:pPr>
        <w:spacing w:line="198" w:lineRule="exact" w:before="0"/>
        <w:ind w:left="383" w:right="0" w:firstLine="0"/>
        <w:jc w:val="left"/>
        <w:rPr>
          <w:sz w:val="18"/>
        </w:rPr>
      </w:pPr>
      <w:r>
        <w:rPr>
          <w:color w:val="231F20"/>
          <w:w w:val="105"/>
          <w:sz w:val="18"/>
        </w:rPr>
        <w:t>Д е в у ш к и, подруги невесты.</w:t>
      </w:r>
    </w:p>
    <w:p>
      <w:pPr>
        <w:pStyle w:val="Heading3"/>
        <w:spacing w:before="177"/>
        <w:ind w:left="383"/>
        <w:jc w:val="left"/>
      </w:pPr>
      <w:r>
        <w:rPr>
          <w:color w:val="231F20"/>
        </w:rPr>
        <w:t>Содержание и условия игры</w:t>
      </w:r>
    </w:p>
    <w:p>
      <w:pPr>
        <w:pStyle w:val="BodyText"/>
        <w:spacing w:line="218" w:lineRule="auto" w:before="166"/>
        <w:ind w:left="185" w:right="189" w:firstLine="198"/>
        <w:rPr>
          <w:i/>
        </w:rPr>
      </w:pPr>
      <w:r>
        <w:rPr>
          <w:i/>
          <w:color w:val="231F20"/>
          <w:spacing w:val="-6"/>
          <w:w w:val="105"/>
        </w:rPr>
        <w:t>Девушки </w:t>
      </w:r>
      <w:r>
        <w:rPr>
          <w:color w:val="231F20"/>
          <w:spacing w:val="-6"/>
          <w:w w:val="105"/>
        </w:rPr>
        <w:t>попарно выходят </w:t>
      </w:r>
      <w:r>
        <w:rPr>
          <w:color w:val="231F20"/>
          <w:spacing w:val="-3"/>
          <w:w w:val="105"/>
        </w:rPr>
        <w:t>из </w:t>
      </w:r>
      <w:r>
        <w:rPr>
          <w:color w:val="231F20"/>
          <w:spacing w:val="-5"/>
          <w:w w:val="105"/>
        </w:rPr>
        <w:t>ворот </w:t>
      </w:r>
      <w:r>
        <w:rPr>
          <w:color w:val="231F20"/>
          <w:spacing w:val="-6"/>
          <w:w w:val="105"/>
        </w:rPr>
        <w:t>(или спускаются </w:t>
      </w:r>
      <w:r>
        <w:rPr>
          <w:color w:val="231F20"/>
          <w:w w:val="105"/>
        </w:rPr>
        <w:t>с </w:t>
      </w:r>
      <w:r>
        <w:rPr>
          <w:color w:val="231F20"/>
          <w:spacing w:val="-6"/>
          <w:w w:val="105"/>
        </w:rPr>
        <w:t>крыльца) </w:t>
      </w:r>
      <w:r>
        <w:rPr>
          <w:color w:val="231F20"/>
          <w:spacing w:val="-5"/>
          <w:w w:val="105"/>
        </w:rPr>
        <w:t>дома, перед </w:t>
      </w:r>
      <w:r>
        <w:rPr>
          <w:color w:val="231F20"/>
          <w:spacing w:val="-6"/>
          <w:w w:val="105"/>
        </w:rPr>
        <w:t>кото </w:t>
      </w:r>
      <w:r>
        <w:rPr>
          <w:color w:val="231F20"/>
          <w:spacing w:val="-4"/>
          <w:w w:val="105"/>
        </w:rPr>
        <w:t>рым </w:t>
      </w:r>
      <w:r>
        <w:rPr>
          <w:color w:val="231F20"/>
          <w:spacing w:val="-3"/>
          <w:w w:val="105"/>
        </w:rPr>
        <w:t>на </w:t>
      </w:r>
      <w:r>
        <w:rPr>
          <w:color w:val="231F20"/>
          <w:spacing w:val="-6"/>
          <w:w w:val="105"/>
        </w:rPr>
        <w:t>лужайке собирается </w:t>
      </w:r>
      <w:r>
        <w:rPr>
          <w:color w:val="231F20"/>
          <w:spacing w:val="-3"/>
          <w:w w:val="105"/>
        </w:rPr>
        <w:t>на </w:t>
      </w:r>
      <w:r>
        <w:rPr>
          <w:color w:val="231F20"/>
          <w:spacing w:val="-5"/>
          <w:w w:val="105"/>
        </w:rPr>
        <w:t>свои </w:t>
      </w:r>
      <w:r>
        <w:rPr>
          <w:color w:val="231F20"/>
          <w:spacing w:val="-6"/>
          <w:w w:val="105"/>
        </w:rPr>
        <w:t>игры молодежь. </w:t>
      </w:r>
      <w:r>
        <w:rPr>
          <w:color w:val="231F20"/>
          <w:spacing w:val="-4"/>
          <w:w w:val="105"/>
        </w:rPr>
        <w:t>Под </w:t>
      </w:r>
      <w:r>
        <w:rPr>
          <w:color w:val="231F20"/>
          <w:spacing w:val="-5"/>
          <w:w w:val="105"/>
        </w:rPr>
        <w:t>мышкой </w:t>
      </w:r>
      <w:r>
        <w:rPr>
          <w:color w:val="231F20"/>
          <w:w w:val="105"/>
        </w:rPr>
        <w:t>у </w:t>
      </w:r>
      <w:r>
        <w:rPr>
          <w:color w:val="231F20"/>
          <w:spacing w:val="-6"/>
          <w:w w:val="105"/>
        </w:rPr>
        <w:t>девушек банные </w:t>
      </w:r>
      <w:r>
        <w:rPr>
          <w:color w:val="231F20"/>
          <w:spacing w:val="-5"/>
          <w:w w:val="105"/>
        </w:rPr>
        <w:t>веники </w:t>
      </w:r>
      <w:r>
        <w:rPr>
          <w:color w:val="231F20"/>
          <w:spacing w:val="-6"/>
          <w:w w:val="105"/>
        </w:rPr>
        <w:t>(связанные </w:t>
      </w:r>
      <w:r>
        <w:rPr>
          <w:color w:val="231F20"/>
          <w:w w:val="105"/>
        </w:rPr>
        <w:t>в </w:t>
      </w:r>
      <w:r>
        <w:rPr>
          <w:color w:val="231F20"/>
          <w:spacing w:val="-5"/>
          <w:w w:val="105"/>
        </w:rPr>
        <w:t>пучки любого </w:t>
      </w:r>
      <w:r>
        <w:rPr>
          <w:color w:val="231F20"/>
          <w:spacing w:val="-6"/>
          <w:w w:val="105"/>
        </w:rPr>
        <w:t>дерева </w:t>
      </w:r>
      <w:r>
        <w:rPr>
          <w:color w:val="231F20"/>
          <w:spacing w:val="-4"/>
          <w:w w:val="105"/>
        </w:rPr>
        <w:t>или </w:t>
      </w:r>
      <w:r>
        <w:rPr>
          <w:color w:val="231F20"/>
          <w:spacing w:val="-6"/>
          <w:w w:val="105"/>
        </w:rPr>
        <w:t>какой </w:t>
      </w:r>
      <w:r>
        <w:rPr>
          <w:color w:val="231F20"/>
          <w:spacing w:val="-5"/>
          <w:w w:val="105"/>
        </w:rPr>
        <w:t>либо </w:t>
      </w:r>
      <w:r>
        <w:rPr>
          <w:color w:val="231F20"/>
          <w:spacing w:val="-6"/>
          <w:w w:val="105"/>
        </w:rPr>
        <w:t>твердой </w:t>
      </w:r>
      <w:r>
        <w:rPr>
          <w:color w:val="231F20"/>
          <w:spacing w:val="-5"/>
          <w:w w:val="105"/>
        </w:rPr>
        <w:t>травы </w:t>
      </w:r>
      <w:r>
        <w:rPr>
          <w:color w:val="231F20"/>
          <w:w w:val="105"/>
        </w:rPr>
        <w:t>— </w:t>
      </w:r>
      <w:r>
        <w:rPr>
          <w:color w:val="231F20"/>
          <w:spacing w:val="-6"/>
          <w:w w:val="105"/>
        </w:rPr>
        <w:t>глухой крапивы, лопуха). </w:t>
      </w:r>
      <w:r>
        <w:rPr>
          <w:color w:val="231F20"/>
          <w:spacing w:val="-3"/>
          <w:w w:val="105"/>
        </w:rPr>
        <w:t>На </w:t>
      </w:r>
      <w:r>
        <w:rPr>
          <w:color w:val="231F20"/>
          <w:spacing w:val="-5"/>
          <w:w w:val="105"/>
        </w:rPr>
        <w:t>лугу пары </w:t>
      </w:r>
      <w:r>
        <w:rPr>
          <w:color w:val="231F20"/>
          <w:spacing w:val="-6"/>
          <w:w w:val="105"/>
        </w:rPr>
        <w:t>отходят </w:t>
      </w:r>
      <w:r>
        <w:rPr>
          <w:color w:val="231F20"/>
          <w:spacing w:val="-5"/>
          <w:w w:val="105"/>
        </w:rPr>
        <w:t>друг</w:t>
      </w:r>
      <w:r>
        <w:rPr>
          <w:color w:val="231F20"/>
          <w:spacing w:val="-12"/>
          <w:w w:val="105"/>
        </w:rPr>
        <w:t> </w:t>
      </w:r>
      <w:r>
        <w:rPr>
          <w:color w:val="231F20"/>
          <w:spacing w:val="-3"/>
          <w:w w:val="105"/>
        </w:rPr>
        <w:t>от</w:t>
      </w:r>
      <w:r>
        <w:rPr>
          <w:color w:val="231F20"/>
          <w:spacing w:val="-12"/>
          <w:w w:val="105"/>
        </w:rPr>
        <w:t> </w:t>
      </w:r>
      <w:r>
        <w:rPr>
          <w:color w:val="231F20"/>
          <w:spacing w:val="-5"/>
          <w:w w:val="105"/>
        </w:rPr>
        <w:t>друга,</w:t>
      </w:r>
      <w:r>
        <w:rPr>
          <w:color w:val="231F20"/>
          <w:spacing w:val="-11"/>
          <w:w w:val="105"/>
        </w:rPr>
        <w:t> </w:t>
      </w:r>
      <w:r>
        <w:rPr>
          <w:color w:val="231F20"/>
          <w:spacing w:val="-7"/>
          <w:w w:val="105"/>
        </w:rPr>
        <w:t>образуя</w:t>
      </w:r>
      <w:r>
        <w:rPr>
          <w:color w:val="231F20"/>
          <w:spacing w:val="-12"/>
          <w:w w:val="105"/>
        </w:rPr>
        <w:t> </w:t>
      </w:r>
      <w:r>
        <w:rPr>
          <w:color w:val="231F20"/>
          <w:spacing w:val="-6"/>
          <w:w w:val="105"/>
        </w:rPr>
        <w:t>«улицу»,</w:t>
      </w:r>
      <w:r>
        <w:rPr>
          <w:color w:val="231F20"/>
          <w:spacing w:val="-11"/>
          <w:w w:val="105"/>
        </w:rPr>
        <w:t> </w:t>
      </w:r>
      <w:r>
        <w:rPr>
          <w:color w:val="231F20"/>
          <w:spacing w:val="-3"/>
          <w:w w:val="105"/>
        </w:rPr>
        <w:t>по</w:t>
      </w:r>
      <w:r>
        <w:rPr>
          <w:color w:val="231F20"/>
          <w:spacing w:val="-12"/>
          <w:w w:val="105"/>
        </w:rPr>
        <w:t> </w:t>
      </w:r>
      <w:r>
        <w:rPr>
          <w:color w:val="231F20"/>
          <w:spacing w:val="-6"/>
          <w:w w:val="105"/>
        </w:rPr>
        <w:t>которой </w:t>
      </w:r>
      <w:r>
        <w:rPr>
          <w:color w:val="231F20"/>
          <w:spacing w:val="-7"/>
          <w:w w:val="105"/>
        </w:rPr>
        <w:t>пройдет</w:t>
      </w:r>
      <w:r>
        <w:rPr>
          <w:color w:val="231F20"/>
          <w:spacing w:val="-20"/>
          <w:w w:val="105"/>
        </w:rPr>
        <w:t> </w:t>
      </w:r>
      <w:r>
        <w:rPr>
          <w:i/>
          <w:color w:val="231F20"/>
          <w:spacing w:val="-8"/>
          <w:w w:val="105"/>
        </w:rPr>
        <w:t>невеста.</w:t>
      </w:r>
    </w:p>
    <w:p>
      <w:pPr>
        <w:pStyle w:val="BodyText"/>
        <w:spacing w:line="218" w:lineRule="auto" w:before="2"/>
        <w:ind w:left="185" w:right="184" w:firstLine="197"/>
      </w:pPr>
      <w:r>
        <w:rPr>
          <w:i/>
          <w:color w:val="231F20"/>
          <w:w w:val="105"/>
        </w:rPr>
        <w:t>Невеста</w:t>
      </w:r>
      <w:r>
        <w:rPr>
          <w:i/>
          <w:color w:val="231F20"/>
          <w:spacing w:val="-13"/>
          <w:w w:val="105"/>
        </w:rPr>
        <w:t> </w:t>
      </w:r>
      <w:r>
        <w:rPr>
          <w:color w:val="231F20"/>
          <w:w w:val="105"/>
        </w:rPr>
        <w:t>выходит</w:t>
      </w:r>
      <w:r>
        <w:rPr>
          <w:color w:val="231F20"/>
          <w:spacing w:val="-14"/>
          <w:w w:val="105"/>
        </w:rPr>
        <w:t> </w:t>
      </w:r>
      <w:r>
        <w:rPr>
          <w:color w:val="231F20"/>
          <w:w w:val="105"/>
        </w:rPr>
        <w:t>из</w:t>
      </w:r>
      <w:r>
        <w:rPr>
          <w:color w:val="231F20"/>
          <w:spacing w:val="-14"/>
          <w:w w:val="105"/>
        </w:rPr>
        <w:t> </w:t>
      </w:r>
      <w:r>
        <w:rPr>
          <w:color w:val="231F20"/>
          <w:w w:val="105"/>
        </w:rPr>
        <w:t>тех</w:t>
      </w:r>
      <w:r>
        <w:rPr>
          <w:color w:val="231F20"/>
          <w:spacing w:val="-13"/>
          <w:w w:val="105"/>
        </w:rPr>
        <w:t> </w:t>
      </w:r>
      <w:r>
        <w:rPr>
          <w:color w:val="231F20"/>
          <w:w w:val="105"/>
        </w:rPr>
        <w:t>же</w:t>
      </w:r>
      <w:r>
        <w:rPr>
          <w:color w:val="231F20"/>
          <w:spacing w:val="-14"/>
          <w:w w:val="105"/>
        </w:rPr>
        <w:t> </w:t>
      </w:r>
      <w:r>
        <w:rPr>
          <w:color w:val="231F20"/>
          <w:spacing w:val="-5"/>
          <w:w w:val="105"/>
        </w:rPr>
        <w:t>ворот.</w:t>
      </w:r>
      <w:r>
        <w:rPr>
          <w:color w:val="231F20"/>
          <w:spacing w:val="-14"/>
          <w:w w:val="105"/>
        </w:rPr>
        <w:t> </w:t>
      </w:r>
      <w:r>
        <w:rPr>
          <w:color w:val="231F20"/>
          <w:w w:val="105"/>
        </w:rPr>
        <w:t>В</w:t>
      </w:r>
      <w:r>
        <w:rPr>
          <w:color w:val="231F20"/>
          <w:spacing w:val="-13"/>
          <w:w w:val="105"/>
        </w:rPr>
        <w:t> </w:t>
      </w:r>
      <w:r>
        <w:rPr>
          <w:color w:val="231F20"/>
          <w:w w:val="105"/>
        </w:rPr>
        <w:t>ру ках у нее тазик с настоящим банным бе резовым веником, разукрашенным раз ноцветными ленточками и бумажными цветами.</w:t>
      </w:r>
    </w:p>
    <w:p>
      <w:pPr>
        <w:pStyle w:val="BodyText"/>
        <w:spacing w:line="218" w:lineRule="auto" w:before="2"/>
        <w:ind w:left="185" w:right="186" w:firstLine="197"/>
      </w:pPr>
      <w:r>
        <w:rPr>
          <w:i/>
          <w:color w:val="231F20"/>
          <w:w w:val="105"/>
        </w:rPr>
        <w:t>Невеста </w:t>
      </w:r>
      <w:r>
        <w:rPr>
          <w:color w:val="231F20"/>
          <w:spacing w:val="-3"/>
          <w:w w:val="105"/>
        </w:rPr>
        <w:t>медленно проходит </w:t>
      </w:r>
      <w:r>
        <w:rPr>
          <w:color w:val="231F20"/>
          <w:w w:val="105"/>
        </w:rPr>
        <w:t>по </w:t>
      </w:r>
      <w:r>
        <w:rPr>
          <w:color w:val="231F20"/>
          <w:spacing w:val="-3"/>
          <w:w w:val="105"/>
        </w:rPr>
        <w:t>рядам подруг </w:t>
      </w:r>
      <w:r>
        <w:rPr>
          <w:color w:val="231F20"/>
          <w:w w:val="105"/>
        </w:rPr>
        <w:t>и, </w:t>
      </w:r>
      <w:r>
        <w:rPr>
          <w:color w:val="231F20"/>
          <w:spacing w:val="-3"/>
          <w:w w:val="105"/>
        </w:rPr>
        <w:t>обращаясь </w:t>
      </w:r>
      <w:r>
        <w:rPr>
          <w:color w:val="231F20"/>
          <w:w w:val="105"/>
        </w:rPr>
        <w:t>к </w:t>
      </w:r>
      <w:r>
        <w:rPr>
          <w:color w:val="231F20"/>
          <w:spacing w:val="-3"/>
          <w:w w:val="105"/>
        </w:rPr>
        <w:t>ним, причитывает:</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190"/>
          <w:pgSz w:w="11900" w:h="16840"/>
          <w:pgMar w:footer="0" w:header="0" w:top="1600" w:bottom="280" w:left="1560" w:right="1540"/>
        </w:sectPr>
      </w:pPr>
    </w:p>
    <w:p>
      <w:pPr>
        <w:pStyle w:val="BodyText"/>
        <w:spacing w:before="9"/>
        <w:jc w:val="left"/>
        <w:rPr>
          <w:sz w:val="22"/>
        </w:rPr>
      </w:pPr>
    </w:p>
    <w:p>
      <w:pPr>
        <w:pStyle w:val="BodyText"/>
        <w:spacing w:line="218" w:lineRule="auto"/>
        <w:ind w:left="166" w:right="1"/>
      </w:pPr>
      <w:r>
        <w:rPr>
          <w:color w:val="231F20"/>
          <w:w w:val="110"/>
        </w:rPr>
        <w:t>ломантне пурнавкшныть налксеме, киштеме морамо.</w:t>
      </w:r>
    </w:p>
    <w:p>
      <w:pPr>
        <w:pStyle w:val="BodyText"/>
        <w:spacing w:line="213" w:lineRule="exact"/>
        <w:ind w:left="364"/>
      </w:pPr>
      <w:r>
        <w:rPr>
          <w:color w:val="231F20"/>
          <w:w w:val="105"/>
        </w:rPr>
        <w:t>Весень кавалало баня тенстть.</w:t>
      </w:r>
    </w:p>
    <w:p>
      <w:pPr>
        <w:pStyle w:val="BodyText"/>
        <w:spacing w:line="218" w:lineRule="auto" w:before="8"/>
        <w:ind w:left="166" w:right="1" w:firstLine="198"/>
      </w:pPr>
      <w:r>
        <w:rPr>
          <w:color w:val="231F20"/>
          <w:w w:val="105"/>
        </w:rPr>
        <w:t>Нар куросонть </w:t>
      </w:r>
      <w:r>
        <w:rPr>
          <w:i/>
          <w:color w:val="231F20"/>
          <w:w w:val="105"/>
        </w:rPr>
        <w:t>тейтертне </w:t>
      </w:r>
      <w:r>
        <w:rPr>
          <w:color w:val="231F20"/>
          <w:w w:val="105"/>
        </w:rPr>
        <w:t>явить вей кест вейкест эйстэ, ютксост тееви яннэ, конаванть </w:t>
      </w:r>
      <w:r>
        <w:rPr>
          <w:i/>
          <w:color w:val="231F20"/>
          <w:w w:val="105"/>
        </w:rPr>
        <w:t>одирьвась </w:t>
      </w:r>
      <w:r>
        <w:rPr>
          <w:color w:val="231F20"/>
          <w:w w:val="105"/>
        </w:rPr>
        <w:t>юты «тейтерень ба няс</w:t>
      </w:r>
      <w:r>
        <w:rPr>
          <w:color w:val="231F20"/>
          <w:spacing w:val="-7"/>
          <w:w w:val="105"/>
        </w:rPr>
        <w:t> </w:t>
      </w:r>
      <w:r>
        <w:rPr>
          <w:color w:val="231F20"/>
          <w:w w:val="105"/>
        </w:rPr>
        <w:t>парямо».</w:t>
      </w:r>
    </w:p>
    <w:p>
      <w:pPr>
        <w:pStyle w:val="BodyText"/>
        <w:spacing w:line="218" w:lineRule="auto"/>
        <w:ind w:left="166" w:right="1" w:firstLine="198"/>
      </w:pPr>
      <w:r>
        <w:rPr>
          <w:i/>
          <w:color w:val="231F20"/>
          <w:w w:val="105"/>
        </w:rPr>
        <w:t>Одирьвась </w:t>
      </w:r>
      <w:r>
        <w:rPr>
          <w:color w:val="231F20"/>
          <w:w w:val="105"/>
        </w:rPr>
        <w:t>лиси секе ортатнева. Кедь сэнзэ баня вакан ды килеень баня тенсть, мазылгавтозь парсейсэ ды конё вонь</w:t>
      </w:r>
      <w:r>
        <w:rPr>
          <w:color w:val="231F20"/>
          <w:spacing w:val="7"/>
          <w:w w:val="105"/>
        </w:rPr>
        <w:t> </w:t>
      </w:r>
      <w:r>
        <w:rPr>
          <w:color w:val="231F20"/>
          <w:w w:val="105"/>
        </w:rPr>
        <w:t>цецясо.</w:t>
      </w:r>
    </w:p>
    <w:p>
      <w:pPr>
        <w:pStyle w:val="BodyText"/>
        <w:spacing w:line="218" w:lineRule="auto" w:before="1"/>
        <w:ind w:left="166" w:firstLine="197"/>
      </w:pPr>
      <w:r>
        <w:rPr>
          <w:i/>
          <w:color w:val="231F20"/>
          <w:w w:val="105"/>
        </w:rPr>
        <w:t>Одирьвась </w:t>
      </w:r>
      <w:r>
        <w:rPr>
          <w:color w:val="231F20"/>
          <w:w w:val="105"/>
        </w:rPr>
        <w:t>стамбарнэ юты ялгатнень юткова ды, эрьванть икелев а куватьс лотксезь, урни.</w:t>
      </w:r>
    </w:p>
    <w:p>
      <w:pPr>
        <w:spacing w:line="213" w:lineRule="auto" w:before="88"/>
        <w:ind w:left="931" w:right="856" w:firstLine="0"/>
        <w:jc w:val="left"/>
        <w:rPr>
          <w:sz w:val="18"/>
        </w:rPr>
      </w:pPr>
      <w:r>
        <w:rPr>
          <w:color w:val="231F20"/>
          <w:w w:val="110"/>
          <w:sz w:val="18"/>
        </w:rPr>
        <w:t>Боярават ялгинеть! Промодояк, промодо, Баняс, ялган, ильтямизь, Мельцеде парямизь.</w:t>
      </w:r>
    </w:p>
    <w:p>
      <w:pPr>
        <w:pStyle w:val="BodyText"/>
        <w:spacing w:line="218" w:lineRule="auto" w:before="114"/>
        <w:ind w:left="166" w:right="1" w:firstLine="198"/>
      </w:pPr>
      <w:r>
        <w:rPr>
          <w:color w:val="231F20"/>
          <w:w w:val="105"/>
        </w:rPr>
        <w:t>Те урнеманть пингстэ ялгатне апак капша аволить тенсттнесэ, буто парить </w:t>
      </w:r>
      <w:r>
        <w:rPr>
          <w:i/>
          <w:color w:val="231F20"/>
          <w:w w:val="105"/>
        </w:rPr>
        <w:t>одирьванть </w:t>
      </w:r>
      <w:r>
        <w:rPr>
          <w:color w:val="231F20"/>
          <w:w w:val="105"/>
        </w:rPr>
        <w:t>банясо.</w:t>
      </w:r>
    </w:p>
    <w:p>
      <w:pPr>
        <w:pStyle w:val="BodyText"/>
        <w:spacing w:line="218" w:lineRule="auto" w:before="1"/>
        <w:ind w:left="166" w:firstLine="197"/>
      </w:pPr>
      <w:r>
        <w:rPr>
          <w:i/>
          <w:color w:val="231F20"/>
          <w:w w:val="105"/>
        </w:rPr>
        <w:t>Тейтертнень </w:t>
      </w:r>
      <w:r>
        <w:rPr>
          <w:color w:val="231F20"/>
          <w:w w:val="105"/>
        </w:rPr>
        <w:t>малас, палка лангс неже дезь, моли </w:t>
      </w:r>
      <w:r>
        <w:rPr>
          <w:i/>
          <w:color w:val="231F20"/>
          <w:w w:val="105"/>
        </w:rPr>
        <w:t>кежей бабась, </w:t>
      </w:r>
      <w:r>
        <w:rPr>
          <w:color w:val="231F20"/>
          <w:w w:val="105"/>
        </w:rPr>
        <w:t>лавтовонзо трокс каязь ведьме вельде чаво кескав. Сон арси ютамс одирьвантень.</w:t>
      </w:r>
    </w:p>
    <w:p>
      <w:pPr>
        <w:spacing w:line="218" w:lineRule="auto" w:before="0"/>
        <w:ind w:left="166" w:right="1" w:firstLine="197"/>
        <w:jc w:val="both"/>
        <w:rPr>
          <w:sz w:val="21"/>
        </w:rPr>
      </w:pPr>
      <w:r>
        <w:rPr>
          <w:color w:val="231F20"/>
          <w:w w:val="105"/>
          <w:sz w:val="21"/>
        </w:rPr>
        <w:t>Икеле аштиця </w:t>
      </w:r>
      <w:r>
        <w:rPr>
          <w:i/>
          <w:color w:val="231F20"/>
          <w:w w:val="105"/>
          <w:sz w:val="21"/>
        </w:rPr>
        <w:t>тейтертне </w:t>
      </w:r>
      <w:r>
        <w:rPr>
          <w:color w:val="231F20"/>
          <w:w w:val="105"/>
          <w:sz w:val="21"/>
        </w:rPr>
        <w:t>пирясызь кинзэ.</w:t>
      </w:r>
    </w:p>
    <w:p>
      <w:pPr>
        <w:pStyle w:val="BodyText"/>
        <w:spacing w:line="225" w:lineRule="exact"/>
        <w:ind w:left="364"/>
      </w:pPr>
      <w:r>
        <w:rPr>
          <w:color w:val="231F20"/>
          <w:w w:val="105"/>
        </w:rPr>
        <w:t>Т е й т е р т н е.</w:t>
      </w:r>
    </w:p>
    <w:p>
      <w:pPr>
        <w:spacing w:line="223" w:lineRule="auto" w:before="48"/>
        <w:ind w:left="931" w:right="1770" w:firstLine="0"/>
        <w:jc w:val="both"/>
        <w:rPr>
          <w:sz w:val="18"/>
        </w:rPr>
      </w:pPr>
      <w:r>
        <w:rPr>
          <w:color w:val="231F20"/>
          <w:w w:val="105"/>
          <w:sz w:val="18"/>
        </w:rPr>
        <w:t>Бабай, а бабай, Адя парямо…</w:t>
      </w:r>
    </w:p>
    <w:p>
      <w:pPr>
        <w:spacing w:line="218" w:lineRule="auto" w:before="85"/>
        <w:ind w:left="166" w:right="1" w:firstLine="197"/>
        <w:jc w:val="both"/>
        <w:rPr>
          <w:i/>
          <w:sz w:val="21"/>
        </w:rPr>
      </w:pPr>
      <w:r>
        <w:rPr>
          <w:color w:val="231F20"/>
          <w:sz w:val="21"/>
        </w:rPr>
        <w:t>К е ж е й б а б а с ь </w:t>
      </w:r>
      <w:r>
        <w:rPr>
          <w:i/>
          <w:color w:val="231F20"/>
          <w:sz w:val="21"/>
        </w:rPr>
        <w:t>(венстясы кедензэ, </w:t>
      </w:r>
      <w:r>
        <w:rPr>
          <w:i/>
          <w:color w:val="231F20"/>
          <w:sz w:val="21"/>
        </w:rPr>
        <w:t>музгордезь).</w:t>
      </w:r>
    </w:p>
    <w:p>
      <w:pPr>
        <w:spacing w:line="223" w:lineRule="auto" w:before="53"/>
        <w:ind w:left="931" w:right="1110" w:firstLine="0"/>
        <w:jc w:val="both"/>
        <w:rPr>
          <w:sz w:val="18"/>
        </w:rPr>
      </w:pPr>
      <w:r>
        <w:rPr>
          <w:color w:val="231F20"/>
          <w:w w:val="105"/>
          <w:sz w:val="18"/>
        </w:rPr>
        <w:t>Васня грошке максодо, Пижень ярмак каядо.</w:t>
      </w:r>
    </w:p>
    <w:p>
      <w:pPr>
        <w:pStyle w:val="BodyText"/>
        <w:spacing w:line="218" w:lineRule="auto" w:before="85"/>
        <w:ind w:left="166" w:firstLine="198"/>
      </w:pPr>
      <w:r>
        <w:rPr>
          <w:color w:val="231F20"/>
          <w:w w:val="105"/>
        </w:rPr>
        <w:t>Икельце тейтертне явить бокав. Ба бась кежей сельмсэ ваны </w:t>
      </w:r>
      <w:r>
        <w:rPr>
          <w:i/>
          <w:color w:val="231F20"/>
          <w:w w:val="105"/>
        </w:rPr>
        <w:t>одирьванть </w:t>
      </w:r>
      <w:r>
        <w:rPr>
          <w:color w:val="231F20"/>
          <w:w w:val="105"/>
        </w:rPr>
        <w:t>лангс. Тонась поты. Кинть </w:t>
      </w:r>
      <w:r>
        <w:rPr>
          <w:i/>
          <w:color w:val="231F20"/>
          <w:w w:val="105"/>
        </w:rPr>
        <w:t>бабантень </w:t>
      </w:r>
      <w:r>
        <w:rPr>
          <w:color w:val="231F20"/>
          <w:w w:val="105"/>
        </w:rPr>
        <w:t>пирясызь лия тейтертне.</w:t>
      </w:r>
    </w:p>
    <w:p>
      <w:pPr>
        <w:pStyle w:val="BodyText"/>
        <w:spacing w:line="224" w:lineRule="exact"/>
        <w:ind w:left="434"/>
      </w:pPr>
      <w:r>
        <w:rPr>
          <w:color w:val="231F20"/>
          <w:w w:val="105"/>
        </w:rPr>
        <w:t>Т е й т е р т н е.</w:t>
      </w:r>
    </w:p>
    <w:p>
      <w:pPr>
        <w:spacing w:line="208" w:lineRule="auto" w:before="59"/>
        <w:ind w:left="931" w:right="856" w:firstLine="0"/>
        <w:jc w:val="left"/>
        <w:rPr>
          <w:sz w:val="18"/>
        </w:rPr>
      </w:pPr>
      <w:r>
        <w:rPr>
          <w:color w:val="231F20"/>
          <w:w w:val="105"/>
          <w:sz w:val="18"/>
        </w:rPr>
        <w:t>Адя мартонк парямо Кшнинь полоклангсо,</w:t>
      </w:r>
    </w:p>
    <w:p>
      <w:pPr>
        <w:spacing w:line="177" w:lineRule="exact" w:before="0"/>
        <w:ind w:left="931" w:right="0" w:firstLine="0"/>
        <w:jc w:val="left"/>
        <w:rPr>
          <w:i/>
          <w:sz w:val="18"/>
        </w:rPr>
      </w:pPr>
      <w:r>
        <w:rPr>
          <w:color w:val="231F20"/>
          <w:w w:val="105"/>
          <w:sz w:val="18"/>
        </w:rPr>
        <w:t>Парсеень тенстькесэ </w:t>
      </w:r>
      <w:r>
        <w:rPr>
          <w:i/>
          <w:color w:val="231F20"/>
          <w:w w:val="105"/>
          <w:sz w:val="18"/>
        </w:rPr>
        <w:t>(невтить</w:t>
      </w:r>
    </w:p>
    <w:p>
      <w:pPr>
        <w:spacing w:line="196" w:lineRule="exact" w:before="0"/>
        <w:ind w:left="2571" w:right="0" w:firstLine="0"/>
        <w:jc w:val="left"/>
        <w:rPr>
          <w:i/>
          <w:sz w:val="18"/>
        </w:rPr>
      </w:pPr>
      <w:r>
        <w:rPr>
          <w:i/>
          <w:color w:val="231F20"/>
          <w:sz w:val="18"/>
        </w:rPr>
        <w:t>тенстест лангс),</w:t>
      </w:r>
    </w:p>
    <w:p>
      <w:pPr>
        <w:spacing w:line="204" w:lineRule="exact" w:before="0"/>
        <w:ind w:left="931" w:right="0" w:firstLine="0"/>
        <w:jc w:val="left"/>
        <w:rPr>
          <w:sz w:val="18"/>
        </w:rPr>
      </w:pPr>
      <w:r>
        <w:rPr>
          <w:color w:val="231F20"/>
          <w:w w:val="110"/>
          <w:sz w:val="18"/>
        </w:rPr>
        <w:t>Сиянь веднесэ.</w:t>
      </w:r>
    </w:p>
    <w:p>
      <w:pPr>
        <w:spacing w:line="218" w:lineRule="auto" w:before="82"/>
        <w:ind w:left="166" w:right="0" w:firstLine="198"/>
        <w:jc w:val="both"/>
        <w:rPr>
          <w:sz w:val="21"/>
        </w:rPr>
      </w:pPr>
      <w:r>
        <w:rPr>
          <w:i/>
          <w:color w:val="231F20"/>
          <w:w w:val="105"/>
          <w:sz w:val="21"/>
        </w:rPr>
        <w:t>Бабась </w:t>
      </w:r>
      <w:r>
        <w:rPr>
          <w:color w:val="231F20"/>
          <w:w w:val="105"/>
          <w:sz w:val="21"/>
        </w:rPr>
        <w:t>аволдасы икелензэ стявтозь тенстенть, айгсынзе </w:t>
      </w:r>
      <w:r>
        <w:rPr>
          <w:i/>
          <w:color w:val="231F20"/>
          <w:w w:val="105"/>
          <w:sz w:val="21"/>
        </w:rPr>
        <w:t>тейтертнень </w:t>
      </w:r>
      <w:r>
        <w:rPr>
          <w:color w:val="231F20"/>
          <w:w w:val="105"/>
          <w:sz w:val="21"/>
        </w:rPr>
        <w:t>кавто ёнов, таго варшты кежей вановтсо </w:t>
      </w:r>
      <w:r>
        <w:rPr>
          <w:i/>
          <w:color w:val="231F20"/>
          <w:w w:val="105"/>
          <w:sz w:val="21"/>
        </w:rPr>
        <w:t>одирьванть </w:t>
      </w:r>
      <w:r>
        <w:rPr>
          <w:color w:val="231F20"/>
          <w:w w:val="105"/>
          <w:sz w:val="21"/>
        </w:rPr>
        <w:t>лангс. Тона эйстэнзэ поты удалов.</w:t>
      </w:r>
    </w:p>
    <w:p>
      <w:pPr>
        <w:pStyle w:val="BodyText"/>
        <w:spacing w:line="225" w:lineRule="exact"/>
        <w:ind w:left="364"/>
      </w:pPr>
      <w:r>
        <w:rPr>
          <w:color w:val="231F20"/>
          <w:w w:val="105"/>
        </w:rPr>
        <w:t>К е ж е й б а б а с ь.</w:t>
      </w:r>
    </w:p>
    <w:p>
      <w:pPr>
        <w:spacing w:line="223" w:lineRule="auto" w:before="48"/>
        <w:ind w:left="931" w:right="1231" w:firstLine="0"/>
        <w:jc w:val="both"/>
        <w:rPr>
          <w:sz w:val="18"/>
        </w:rPr>
      </w:pPr>
      <w:r>
        <w:rPr>
          <w:color w:val="231F20"/>
          <w:w w:val="105"/>
          <w:sz w:val="18"/>
        </w:rPr>
        <w:t>Грошкеть иля жаляка, Сиякине каяка!</w:t>
      </w:r>
    </w:p>
    <w:p>
      <w:pPr>
        <w:pStyle w:val="BodyText"/>
        <w:spacing w:before="2"/>
        <w:jc w:val="left"/>
        <w:rPr>
          <w:sz w:val="23"/>
        </w:rPr>
      </w:pPr>
      <w:r>
        <w:rPr/>
        <w:br w:type="column"/>
      </w:r>
      <w:r>
        <w:rPr>
          <w:sz w:val="23"/>
        </w:rPr>
      </w:r>
    </w:p>
    <w:p>
      <w:pPr>
        <w:spacing w:line="208" w:lineRule="auto" w:before="0"/>
        <w:ind w:left="364" w:right="1546" w:firstLine="0"/>
        <w:jc w:val="left"/>
        <w:rPr>
          <w:sz w:val="18"/>
        </w:rPr>
      </w:pPr>
      <w:r>
        <w:rPr>
          <w:color w:val="231F20"/>
          <w:w w:val="105"/>
          <w:sz w:val="18"/>
        </w:rPr>
        <w:t>Боярышни подружки мои! Собирайтесь ка, собирайтесь,</w:t>
      </w:r>
    </w:p>
    <w:p>
      <w:pPr>
        <w:spacing w:line="208" w:lineRule="auto" w:before="0"/>
        <w:ind w:left="364" w:right="1090" w:firstLine="0"/>
        <w:jc w:val="left"/>
        <w:rPr>
          <w:sz w:val="18"/>
        </w:rPr>
      </w:pPr>
      <w:r>
        <w:rPr>
          <w:color w:val="231F20"/>
          <w:w w:val="105"/>
          <w:sz w:val="18"/>
        </w:rPr>
        <w:t>В баню, подружки, проводите, </w:t>
      </w:r>
      <w:r>
        <w:rPr>
          <w:color w:val="231F20"/>
          <w:spacing w:val="-3"/>
          <w:w w:val="105"/>
          <w:sz w:val="18"/>
        </w:rPr>
        <w:t>уважьте,  </w:t>
      </w:r>
      <w:r>
        <w:rPr>
          <w:color w:val="231F20"/>
          <w:w w:val="105"/>
          <w:sz w:val="18"/>
        </w:rPr>
        <w:t>В последний разок</w:t>
      </w:r>
      <w:r>
        <w:rPr>
          <w:color w:val="231F20"/>
          <w:spacing w:val="12"/>
          <w:w w:val="105"/>
          <w:sz w:val="18"/>
        </w:rPr>
        <w:t> </w:t>
      </w:r>
      <w:r>
        <w:rPr>
          <w:color w:val="231F20"/>
          <w:w w:val="105"/>
          <w:sz w:val="18"/>
        </w:rPr>
        <w:t>уважьте,</w:t>
      </w:r>
    </w:p>
    <w:p>
      <w:pPr>
        <w:spacing w:line="198" w:lineRule="exact" w:before="0"/>
        <w:ind w:left="364" w:right="0" w:firstLine="0"/>
        <w:jc w:val="left"/>
        <w:rPr>
          <w:sz w:val="18"/>
        </w:rPr>
      </w:pPr>
      <w:r>
        <w:rPr>
          <w:color w:val="231F20"/>
          <w:w w:val="105"/>
          <w:sz w:val="18"/>
        </w:rPr>
        <w:t>В последний разок попарьте.</w:t>
      </w:r>
    </w:p>
    <w:p>
      <w:pPr>
        <w:spacing w:line="208" w:lineRule="auto" w:before="84"/>
        <w:ind w:left="166" w:right="694" w:firstLine="0"/>
        <w:jc w:val="left"/>
        <w:rPr>
          <w:i/>
          <w:sz w:val="20"/>
        </w:rPr>
      </w:pPr>
      <w:r>
        <w:rPr>
          <w:i/>
          <w:color w:val="231F20"/>
          <w:sz w:val="20"/>
        </w:rPr>
        <w:t>(Передает тазик одной из подруг, несет </w:t>
      </w:r>
      <w:r>
        <w:rPr>
          <w:i/>
          <w:color w:val="231F20"/>
          <w:sz w:val="20"/>
        </w:rPr>
        <w:t>перед собой веник.)</w:t>
      </w:r>
    </w:p>
    <w:p>
      <w:pPr>
        <w:spacing w:line="208" w:lineRule="auto" w:before="61"/>
        <w:ind w:left="364" w:right="1429" w:firstLine="0"/>
        <w:jc w:val="left"/>
        <w:rPr>
          <w:sz w:val="18"/>
        </w:rPr>
      </w:pPr>
      <w:r>
        <w:rPr>
          <w:color w:val="231F20"/>
          <w:w w:val="105"/>
          <w:sz w:val="18"/>
        </w:rPr>
        <w:t>Ох, хранительница бани, матушка, Тепло пусти поверху,</w:t>
      </w:r>
    </w:p>
    <w:p>
      <w:pPr>
        <w:spacing w:line="171" w:lineRule="exact" w:before="0"/>
        <w:ind w:left="364" w:right="0" w:firstLine="0"/>
        <w:jc w:val="left"/>
        <w:rPr>
          <w:sz w:val="18"/>
        </w:rPr>
      </w:pPr>
      <w:r>
        <w:rPr>
          <w:color w:val="231F20"/>
          <w:w w:val="105"/>
          <w:sz w:val="18"/>
        </w:rPr>
        <w:t>Дымок свой выпусти в приоткрытую</w:t>
      </w:r>
    </w:p>
    <w:p>
      <w:pPr>
        <w:spacing w:line="180" w:lineRule="exact" w:before="0"/>
        <w:ind w:left="3515" w:right="0" w:firstLine="0"/>
        <w:jc w:val="left"/>
        <w:rPr>
          <w:sz w:val="18"/>
        </w:rPr>
      </w:pPr>
      <w:r>
        <w:rPr>
          <w:color w:val="231F20"/>
          <w:w w:val="105"/>
          <w:sz w:val="18"/>
        </w:rPr>
        <w:t>дверь.</w:t>
      </w:r>
    </w:p>
    <w:p>
      <w:pPr>
        <w:spacing w:line="208" w:lineRule="auto" w:before="8"/>
        <w:ind w:left="364" w:right="952" w:firstLine="0"/>
        <w:jc w:val="left"/>
        <w:rPr>
          <w:sz w:val="18"/>
        </w:rPr>
      </w:pPr>
      <w:r>
        <w:rPr>
          <w:color w:val="231F20"/>
          <w:w w:val="110"/>
          <w:sz w:val="18"/>
        </w:rPr>
        <w:t>Ох, кормилица, я умоляю тебя — Почище вымой меня,</w:t>
      </w:r>
    </w:p>
    <w:p>
      <w:pPr>
        <w:spacing w:line="213" w:lineRule="auto" w:before="0"/>
        <w:ind w:left="364" w:right="1978" w:firstLine="0"/>
        <w:jc w:val="left"/>
        <w:rPr>
          <w:sz w:val="18"/>
        </w:rPr>
      </w:pPr>
      <w:r>
        <w:rPr>
          <w:color w:val="231F20"/>
          <w:w w:val="105"/>
          <w:sz w:val="18"/>
        </w:rPr>
        <w:t>Ох, облегчи мою </w:t>
      </w:r>
      <w:r>
        <w:rPr>
          <w:color w:val="231F20"/>
          <w:spacing w:val="-3"/>
          <w:w w:val="105"/>
          <w:sz w:val="18"/>
        </w:rPr>
        <w:t>душеньку, </w:t>
      </w:r>
      <w:r>
        <w:rPr>
          <w:color w:val="231F20"/>
          <w:w w:val="105"/>
          <w:sz w:val="18"/>
        </w:rPr>
        <w:t>Пусть мое красивое  тело, Ох, последний раз радуется, Мое девичье личико</w:t>
      </w:r>
      <w:r>
        <w:rPr>
          <w:color w:val="231F20"/>
          <w:spacing w:val="17"/>
          <w:w w:val="105"/>
          <w:sz w:val="18"/>
        </w:rPr>
        <w:t> </w:t>
      </w:r>
      <w:r>
        <w:rPr>
          <w:color w:val="231F20"/>
          <w:spacing w:val="-3"/>
          <w:w w:val="105"/>
          <w:sz w:val="18"/>
        </w:rPr>
        <w:t>сияет.</w:t>
      </w:r>
    </w:p>
    <w:p>
      <w:pPr>
        <w:pStyle w:val="BodyText"/>
        <w:spacing w:line="218" w:lineRule="auto" w:before="83"/>
        <w:ind w:left="166" w:right="694" w:firstLine="197"/>
      </w:pPr>
      <w:r>
        <w:rPr>
          <w:color w:val="231F20"/>
          <w:w w:val="105"/>
        </w:rPr>
        <w:t>Под мелодию ее причитаний </w:t>
      </w:r>
      <w:r>
        <w:rPr>
          <w:i/>
          <w:color w:val="231F20"/>
          <w:w w:val="105"/>
        </w:rPr>
        <w:t>подруги </w:t>
      </w:r>
      <w:r>
        <w:rPr>
          <w:color w:val="231F20"/>
          <w:w w:val="105"/>
        </w:rPr>
        <w:t>плавно машут вениками, имитируя свои действия в бане.</w:t>
      </w:r>
    </w:p>
    <w:p>
      <w:pPr>
        <w:spacing w:line="218" w:lineRule="auto" w:before="0"/>
        <w:ind w:left="166" w:right="694" w:firstLine="198"/>
        <w:jc w:val="both"/>
        <w:rPr>
          <w:sz w:val="21"/>
        </w:rPr>
      </w:pPr>
      <w:r>
        <w:rPr>
          <w:color w:val="231F20"/>
          <w:w w:val="105"/>
          <w:sz w:val="21"/>
        </w:rPr>
        <w:t>К </w:t>
      </w:r>
      <w:r>
        <w:rPr>
          <w:i/>
          <w:color w:val="231F20"/>
          <w:w w:val="105"/>
          <w:sz w:val="21"/>
        </w:rPr>
        <w:t>девушкам </w:t>
      </w:r>
      <w:r>
        <w:rPr>
          <w:color w:val="231F20"/>
          <w:w w:val="105"/>
          <w:sz w:val="21"/>
        </w:rPr>
        <w:t>медленно подходит </w:t>
      </w:r>
      <w:r>
        <w:rPr>
          <w:i/>
          <w:color w:val="231F20"/>
          <w:w w:val="105"/>
          <w:sz w:val="21"/>
        </w:rPr>
        <w:t>ста рушка </w:t>
      </w:r>
      <w:r>
        <w:rPr>
          <w:color w:val="231F20"/>
          <w:w w:val="105"/>
          <w:sz w:val="21"/>
        </w:rPr>
        <w:t>с клюшкой и пустой сумой через плечо.</w:t>
      </w:r>
    </w:p>
    <w:p>
      <w:pPr>
        <w:spacing w:line="218" w:lineRule="auto" w:before="1"/>
        <w:ind w:left="166" w:right="694" w:firstLine="197"/>
        <w:jc w:val="both"/>
        <w:rPr>
          <w:sz w:val="21"/>
        </w:rPr>
      </w:pPr>
      <w:r>
        <w:rPr>
          <w:color w:val="231F20"/>
          <w:w w:val="105"/>
          <w:sz w:val="21"/>
        </w:rPr>
        <w:t>Передняя пара </w:t>
      </w:r>
      <w:r>
        <w:rPr>
          <w:i/>
          <w:color w:val="231F20"/>
          <w:w w:val="105"/>
          <w:sz w:val="21"/>
        </w:rPr>
        <w:t>девушек </w:t>
      </w:r>
      <w:r>
        <w:rPr>
          <w:color w:val="231F20"/>
          <w:w w:val="105"/>
          <w:sz w:val="21"/>
        </w:rPr>
        <w:t>сходится вмес те.</w:t>
      </w:r>
    </w:p>
    <w:p>
      <w:pPr>
        <w:pStyle w:val="BodyText"/>
        <w:spacing w:line="224" w:lineRule="exact"/>
        <w:ind w:left="364"/>
      </w:pPr>
      <w:r>
        <w:rPr>
          <w:color w:val="231F20"/>
          <w:w w:val="105"/>
        </w:rPr>
        <w:t>Д е в у ш к и.</w:t>
      </w:r>
    </w:p>
    <w:p>
      <w:pPr>
        <w:spacing w:line="223" w:lineRule="auto" w:before="49"/>
        <w:ind w:left="761" w:right="1989" w:firstLine="0"/>
        <w:jc w:val="both"/>
        <w:rPr>
          <w:sz w:val="18"/>
        </w:rPr>
      </w:pPr>
      <w:r>
        <w:rPr>
          <w:color w:val="231F20"/>
          <w:w w:val="105"/>
          <w:sz w:val="18"/>
        </w:rPr>
        <w:t>Бабушка, а бабушка, Иди с нами париться…</w:t>
      </w:r>
    </w:p>
    <w:p>
      <w:pPr>
        <w:spacing w:line="218" w:lineRule="auto" w:before="85"/>
        <w:ind w:left="166" w:right="694" w:firstLine="197"/>
        <w:jc w:val="both"/>
        <w:rPr>
          <w:i/>
          <w:sz w:val="21"/>
        </w:rPr>
      </w:pPr>
      <w:r>
        <w:rPr>
          <w:color w:val="231F20"/>
          <w:sz w:val="21"/>
        </w:rPr>
        <w:t>С т а р у х а </w:t>
      </w:r>
      <w:r>
        <w:rPr>
          <w:i/>
          <w:color w:val="231F20"/>
          <w:sz w:val="21"/>
        </w:rPr>
        <w:t>(протягивает руку за </w:t>
      </w:r>
      <w:r>
        <w:rPr>
          <w:i/>
          <w:color w:val="231F20"/>
          <w:sz w:val="21"/>
        </w:rPr>
        <w:t>подаянием, ворчит).</w:t>
      </w:r>
    </w:p>
    <w:p>
      <w:pPr>
        <w:spacing w:line="223" w:lineRule="auto" w:before="0"/>
        <w:ind w:left="761" w:right="1493" w:firstLine="0"/>
        <w:jc w:val="both"/>
        <w:rPr>
          <w:sz w:val="18"/>
        </w:rPr>
      </w:pPr>
      <w:r>
        <w:rPr>
          <w:color w:val="231F20"/>
          <w:w w:val="105"/>
          <w:sz w:val="18"/>
        </w:rPr>
        <w:t>Сначала вы грошик подайте, Медную денежку пожалуйте.</w:t>
      </w:r>
    </w:p>
    <w:p>
      <w:pPr>
        <w:spacing w:line="218" w:lineRule="auto" w:before="0"/>
        <w:ind w:left="166" w:right="693" w:firstLine="198"/>
        <w:jc w:val="both"/>
        <w:rPr>
          <w:sz w:val="21"/>
        </w:rPr>
      </w:pPr>
      <w:r>
        <w:rPr>
          <w:i/>
          <w:color w:val="231F20"/>
          <w:w w:val="105"/>
          <w:sz w:val="21"/>
        </w:rPr>
        <w:t>Девушки </w:t>
      </w:r>
      <w:r>
        <w:rPr>
          <w:color w:val="231F20"/>
          <w:w w:val="105"/>
          <w:sz w:val="21"/>
        </w:rPr>
        <w:t>снова расходятся. </w:t>
      </w:r>
      <w:r>
        <w:rPr>
          <w:i/>
          <w:color w:val="231F20"/>
          <w:w w:val="105"/>
          <w:sz w:val="21"/>
        </w:rPr>
        <w:t>Старуха </w:t>
      </w:r>
      <w:r>
        <w:rPr>
          <w:color w:val="231F20"/>
          <w:w w:val="105"/>
          <w:sz w:val="21"/>
        </w:rPr>
        <w:t>недобро смотрит на </w:t>
      </w:r>
      <w:r>
        <w:rPr>
          <w:i/>
          <w:color w:val="231F20"/>
          <w:w w:val="105"/>
          <w:sz w:val="21"/>
        </w:rPr>
        <w:t>невесту, </w:t>
      </w:r>
      <w:r>
        <w:rPr>
          <w:color w:val="231F20"/>
          <w:w w:val="105"/>
          <w:sz w:val="21"/>
        </w:rPr>
        <w:t>та пятится. Следующая пара </w:t>
      </w:r>
      <w:r>
        <w:rPr>
          <w:i/>
          <w:color w:val="231F20"/>
          <w:w w:val="105"/>
          <w:sz w:val="21"/>
        </w:rPr>
        <w:t>девушек </w:t>
      </w:r>
      <w:r>
        <w:rPr>
          <w:color w:val="231F20"/>
          <w:w w:val="105"/>
          <w:sz w:val="21"/>
        </w:rPr>
        <w:t>преграждает </w:t>
      </w:r>
      <w:r>
        <w:rPr>
          <w:i/>
          <w:color w:val="231F20"/>
          <w:w w:val="105"/>
          <w:sz w:val="21"/>
        </w:rPr>
        <w:t>старухе </w:t>
      </w:r>
      <w:r>
        <w:rPr>
          <w:color w:val="231F20"/>
          <w:w w:val="105"/>
          <w:sz w:val="21"/>
        </w:rPr>
        <w:t>дорогу.</w:t>
      </w:r>
    </w:p>
    <w:p>
      <w:pPr>
        <w:pStyle w:val="BodyText"/>
        <w:spacing w:line="224" w:lineRule="exact"/>
        <w:ind w:left="364"/>
      </w:pPr>
      <w:r>
        <w:rPr>
          <w:color w:val="231F20"/>
          <w:w w:val="105"/>
        </w:rPr>
        <w:t>Д е в у ш к и.</w:t>
      </w:r>
    </w:p>
    <w:p>
      <w:pPr>
        <w:spacing w:line="220" w:lineRule="auto" w:before="45"/>
        <w:ind w:left="761" w:right="2116" w:firstLine="0"/>
        <w:jc w:val="left"/>
        <w:rPr>
          <w:i/>
          <w:sz w:val="18"/>
        </w:rPr>
      </w:pPr>
      <w:r>
        <w:rPr>
          <w:color w:val="231F20"/>
          <w:w w:val="105"/>
          <w:sz w:val="18"/>
        </w:rPr>
        <w:t>Иди с нами париться На железных полатях, Шелковым веничком </w:t>
      </w:r>
      <w:r>
        <w:rPr>
          <w:i/>
          <w:color w:val="231F20"/>
          <w:w w:val="105"/>
          <w:sz w:val="18"/>
        </w:rPr>
        <w:t>(показывает веники),</w:t>
      </w:r>
    </w:p>
    <w:p>
      <w:pPr>
        <w:spacing w:before="14"/>
        <w:ind w:left="761" w:right="0" w:firstLine="0"/>
        <w:jc w:val="left"/>
        <w:rPr>
          <w:sz w:val="18"/>
        </w:rPr>
      </w:pPr>
      <w:r>
        <w:rPr>
          <w:color w:val="231F20"/>
          <w:w w:val="105"/>
          <w:sz w:val="18"/>
        </w:rPr>
        <w:t>Серебряной водицей.</w:t>
      </w:r>
    </w:p>
    <w:p>
      <w:pPr>
        <w:spacing w:line="218" w:lineRule="auto" w:before="71"/>
        <w:ind w:left="166" w:right="694" w:firstLine="198"/>
        <w:jc w:val="both"/>
        <w:rPr>
          <w:sz w:val="21"/>
        </w:rPr>
      </w:pPr>
      <w:r>
        <w:rPr>
          <w:i/>
          <w:color w:val="231F20"/>
          <w:w w:val="105"/>
          <w:sz w:val="21"/>
        </w:rPr>
        <w:t>Старуха </w:t>
      </w:r>
      <w:r>
        <w:rPr>
          <w:color w:val="231F20"/>
          <w:w w:val="105"/>
          <w:sz w:val="21"/>
        </w:rPr>
        <w:t>отстраняет от себя веники, раздвигает</w:t>
      </w:r>
      <w:r>
        <w:rPr>
          <w:color w:val="231F20"/>
          <w:spacing w:val="-18"/>
          <w:w w:val="105"/>
          <w:sz w:val="21"/>
        </w:rPr>
        <w:t> </w:t>
      </w:r>
      <w:r>
        <w:rPr>
          <w:i/>
          <w:color w:val="231F20"/>
          <w:w w:val="105"/>
          <w:sz w:val="21"/>
        </w:rPr>
        <w:t>девушек</w:t>
      </w:r>
      <w:r>
        <w:rPr>
          <w:i/>
          <w:color w:val="231F20"/>
          <w:spacing w:val="-15"/>
          <w:w w:val="105"/>
          <w:sz w:val="21"/>
        </w:rPr>
        <w:t> </w:t>
      </w:r>
      <w:r>
        <w:rPr>
          <w:color w:val="231F20"/>
          <w:w w:val="105"/>
          <w:sz w:val="21"/>
        </w:rPr>
        <w:t>и</w:t>
      </w:r>
      <w:r>
        <w:rPr>
          <w:color w:val="231F20"/>
          <w:spacing w:val="-17"/>
          <w:w w:val="105"/>
          <w:sz w:val="21"/>
        </w:rPr>
        <w:t> </w:t>
      </w:r>
      <w:r>
        <w:rPr>
          <w:color w:val="231F20"/>
          <w:w w:val="105"/>
          <w:sz w:val="21"/>
        </w:rPr>
        <w:t>снова</w:t>
      </w:r>
      <w:r>
        <w:rPr>
          <w:color w:val="231F20"/>
          <w:spacing w:val="-16"/>
          <w:w w:val="105"/>
          <w:sz w:val="21"/>
        </w:rPr>
        <w:t> </w:t>
      </w:r>
      <w:r>
        <w:rPr>
          <w:color w:val="231F20"/>
          <w:w w:val="105"/>
          <w:sz w:val="21"/>
        </w:rPr>
        <w:t>бросает</w:t>
      </w:r>
      <w:r>
        <w:rPr>
          <w:color w:val="231F20"/>
          <w:spacing w:val="-17"/>
          <w:w w:val="105"/>
          <w:sz w:val="21"/>
        </w:rPr>
        <w:t> </w:t>
      </w:r>
      <w:r>
        <w:rPr>
          <w:color w:val="231F20"/>
          <w:w w:val="105"/>
          <w:sz w:val="21"/>
        </w:rPr>
        <w:t>недо брый взгляд на </w:t>
      </w:r>
      <w:r>
        <w:rPr>
          <w:i/>
          <w:color w:val="231F20"/>
          <w:w w:val="105"/>
          <w:sz w:val="21"/>
        </w:rPr>
        <w:t>невесту. </w:t>
      </w:r>
      <w:r>
        <w:rPr>
          <w:color w:val="231F20"/>
          <w:spacing w:val="-11"/>
          <w:w w:val="105"/>
          <w:sz w:val="21"/>
        </w:rPr>
        <w:t>Та</w:t>
      </w:r>
      <w:r>
        <w:rPr>
          <w:color w:val="231F20"/>
          <w:spacing w:val="5"/>
          <w:w w:val="105"/>
          <w:sz w:val="21"/>
        </w:rPr>
        <w:t> </w:t>
      </w:r>
      <w:r>
        <w:rPr>
          <w:color w:val="231F20"/>
          <w:spacing w:val="-3"/>
          <w:w w:val="105"/>
          <w:sz w:val="21"/>
        </w:rPr>
        <w:t>отступает.</w:t>
      </w:r>
    </w:p>
    <w:p>
      <w:pPr>
        <w:pStyle w:val="BodyText"/>
        <w:spacing w:line="214" w:lineRule="exact"/>
        <w:ind w:left="364"/>
      </w:pPr>
      <w:r>
        <w:rPr>
          <w:color w:val="231F20"/>
          <w:w w:val="105"/>
        </w:rPr>
        <w:t>С т а р у х а.</w:t>
      </w:r>
    </w:p>
    <w:p>
      <w:pPr>
        <w:spacing w:line="223" w:lineRule="auto" w:before="2"/>
        <w:ind w:left="761" w:right="1599" w:firstLine="0"/>
        <w:jc w:val="both"/>
        <w:rPr>
          <w:sz w:val="18"/>
        </w:rPr>
      </w:pPr>
      <w:r>
        <w:rPr>
          <w:color w:val="231F20"/>
          <w:w w:val="105"/>
          <w:sz w:val="18"/>
        </w:rPr>
        <w:t>Денежку, денежку, подайте, Серебра не жалейте!</w:t>
      </w:r>
    </w:p>
    <w:p>
      <w:pPr>
        <w:spacing w:line="218" w:lineRule="auto" w:before="0"/>
        <w:ind w:left="166" w:right="690" w:firstLine="198"/>
        <w:jc w:val="both"/>
        <w:rPr>
          <w:sz w:val="21"/>
        </w:rPr>
      </w:pPr>
      <w:r>
        <w:rPr>
          <w:color w:val="231F20"/>
          <w:w w:val="105"/>
          <w:sz w:val="21"/>
        </w:rPr>
        <w:t>Следующая пара </w:t>
      </w:r>
      <w:r>
        <w:rPr>
          <w:i/>
          <w:color w:val="231F20"/>
          <w:w w:val="105"/>
          <w:sz w:val="21"/>
        </w:rPr>
        <w:t>девушек </w:t>
      </w:r>
      <w:r>
        <w:rPr>
          <w:color w:val="231F20"/>
          <w:w w:val="105"/>
          <w:sz w:val="21"/>
        </w:rPr>
        <w:t>прегражда ет </w:t>
      </w:r>
      <w:r>
        <w:rPr>
          <w:i/>
          <w:color w:val="231F20"/>
          <w:w w:val="105"/>
          <w:sz w:val="21"/>
        </w:rPr>
        <w:t>старухе </w:t>
      </w:r>
      <w:r>
        <w:rPr>
          <w:color w:val="231F20"/>
          <w:w w:val="105"/>
          <w:sz w:val="21"/>
        </w:rPr>
        <w:t>дорогу, выставляя вперед ве ники.</w:t>
      </w:r>
    </w:p>
    <w:p>
      <w:pPr>
        <w:pStyle w:val="BodyText"/>
        <w:spacing w:line="225" w:lineRule="exact"/>
        <w:ind w:left="364"/>
      </w:pPr>
      <w:r>
        <w:rPr>
          <w:color w:val="231F20"/>
          <w:w w:val="105"/>
        </w:rPr>
        <w:t>Д е в у ш к и.</w:t>
      </w:r>
    </w:p>
    <w:p>
      <w:pPr>
        <w:spacing w:line="193" w:lineRule="exact" w:before="35"/>
        <w:ind w:left="647" w:right="0" w:firstLine="0"/>
        <w:jc w:val="both"/>
        <w:rPr>
          <w:sz w:val="18"/>
        </w:rPr>
      </w:pPr>
      <w:r>
        <w:rPr>
          <w:color w:val="231F20"/>
          <w:w w:val="110"/>
          <w:sz w:val="18"/>
        </w:rPr>
        <w:t>Иди с нами париться,</w:t>
      </w:r>
    </w:p>
    <w:p>
      <w:pPr>
        <w:spacing w:line="223" w:lineRule="auto" w:before="0"/>
        <w:ind w:left="647" w:right="888" w:firstLine="0"/>
        <w:jc w:val="both"/>
        <w:rPr>
          <w:sz w:val="18"/>
        </w:rPr>
      </w:pPr>
      <w:r>
        <w:rPr>
          <w:color w:val="231F20"/>
          <w:w w:val="105"/>
          <w:sz w:val="18"/>
        </w:rPr>
        <w:t>Гребешком железным расчесываться, Медным гребнем волосы укладывать.</w:t>
      </w:r>
    </w:p>
    <w:p>
      <w:pPr>
        <w:spacing w:after="0" w:line="223" w:lineRule="auto"/>
        <w:jc w:val="both"/>
        <w:rPr>
          <w:sz w:val="18"/>
        </w:rPr>
        <w:sectPr>
          <w:type w:val="continuous"/>
          <w:pgSz w:w="11900" w:h="16840"/>
          <w:pgMar w:top="1600" w:bottom="280" w:left="1560" w:right="1540"/>
          <w:cols w:num="2" w:equalWidth="0">
            <w:col w:w="4025" w:space="58"/>
            <w:col w:w="4717"/>
          </w:cols>
        </w:sectPr>
      </w:pPr>
    </w:p>
    <w:p>
      <w:pPr>
        <w:pStyle w:val="ListParagraph"/>
        <w:numPr>
          <w:ilvl w:val="0"/>
          <w:numId w:val="32"/>
        </w:numPr>
        <w:tabs>
          <w:tab w:pos="410" w:val="left" w:leader="none"/>
        </w:tabs>
        <w:spacing w:line="240" w:lineRule="auto" w:before="145" w:after="0"/>
        <w:ind w:left="409" w:right="0" w:hanging="233"/>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187"/>
        <w:ind w:left="177" w:right="0" w:firstLine="0"/>
        <w:jc w:val="left"/>
        <w:rPr>
          <w:b/>
          <w:sz w:val="20"/>
        </w:rPr>
      </w:pPr>
      <w:r>
        <w:rPr/>
        <w:br w:type="column"/>
      </w:r>
      <w:r>
        <w:rPr>
          <w:b/>
          <w:color w:val="231F20"/>
          <w:w w:val="105"/>
          <w:sz w:val="20"/>
        </w:rPr>
        <w:t>193</w:t>
      </w:r>
    </w:p>
    <w:p>
      <w:pPr>
        <w:spacing w:after="0"/>
        <w:jc w:val="left"/>
        <w:rPr>
          <w:sz w:val="20"/>
        </w:rPr>
        <w:sectPr>
          <w:type w:val="continuous"/>
          <w:pgSz w:w="11900" w:h="16840"/>
          <w:pgMar w:top="1600" w:bottom="280" w:left="1560" w:right="1540"/>
          <w:cols w:num="2" w:equalWidth="0">
            <w:col w:w="1462" w:space="2370"/>
            <w:col w:w="4968"/>
          </w:cols>
        </w:sectPr>
      </w:pPr>
    </w:p>
    <w:p>
      <w:pPr>
        <w:pStyle w:val="BodyText"/>
        <w:jc w:val="left"/>
        <w:rPr>
          <w:b/>
          <w:sz w:val="20"/>
        </w:rPr>
      </w:pPr>
    </w:p>
    <w:p>
      <w:pPr>
        <w:pStyle w:val="BodyText"/>
        <w:jc w:val="left"/>
        <w:rPr>
          <w:b/>
          <w:sz w:val="20"/>
        </w:rPr>
      </w:pPr>
    </w:p>
    <w:p>
      <w:pPr>
        <w:spacing w:after="0"/>
        <w:jc w:val="left"/>
        <w:rPr>
          <w:sz w:val="20"/>
        </w:rPr>
        <w:sectPr>
          <w:footerReference w:type="even" r:id="rId191"/>
          <w:pgSz w:w="11900" w:h="16840"/>
          <w:pgMar w:footer="2471" w:header="0" w:top="1600" w:bottom="2660" w:left="1560" w:right="1540"/>
          <w:pgNumType w:start="194"/>
        </w:sectPr>
      </w:pPr>
    </w:p>
    <w:p>
      <w:pPr>
        <w:pStyle w:val="BodyText"/>
        <w:spacing w:before="9"/>
        <w:jc w:val="left"/>
        <w:rPr>
          <w:b/>
          <w:sz w:val="22"/>
        </w:rPr>
      </w:pPr>
    </w:p>
    <w:p>
      <w:pPr>
        <w:spacing w:line="218" w:lineRule="auto" w:before="0"/>
        <w:ind w:left="676" w:right="-15" w:firstLine="198"/>
        <w:jc w:val="left"/>
        <w:rPr>
          <w:sz w:val="21"/>
        </w:rPr>
      </w:pPr>
      <w:r>
        <w:rPr>
          <w:color w:val="231F20"/>
          <w:w w:val="105"/>
          <w:sz w:val="21"/>
        </w:rPr>
        <w:t>Лия </w:t>
      </w:r>
      <w:r>
        <w:rPr>
          <w:i/>
          <w:color w:val="231F20"/>
          <w:w w:val="105"/>
          <w:sz w:val="21"/>
        </w:rPr>
        <w:t>тейтертне </w:t>
      </w:r>
      <w:r>
        <w:rPr>
          <w:color w:val="231F20"/>
          <w:w w:val="105"/>
          <w:sz w:val="21"/>
        </w:rPr>
        <w:t>весе марто вейсэ пиря сызь </w:t>
      </w:r>
      <w:r>
        <w:rPr>
          <w:i/>
          <w:color w:val="231F20"/>
          <w:w w:val="105"/>
          <w:sz w:val="21"/>
        </w:rPr>
        <w:t>бабанть </w:t>
      </w:r>
      <w:r>
        <w:rPr>
          <w:color w:val="231F20"/>
          <w:w w:val="105"/>
          <w:sz w:val="21"/>
        </w:rPr>
        <w:t>кинзэ тенсттнесэ.</w:t>
      </w:r>
    </w:p>
    <w:p>
      <w:pPr>
        <w:pStyle w:val="BodyText"/>
        <w:spacing w:line="224" w:lineRule="exact"/>
        <w:ind w:left="874"/>
        <w:jc w:val="left"/>
      </w:pPr>
      <w:r>
        <w:rPr>
          <w:color w:val="231F20"/>
          <w:w w:val="105"/>
        </w:rPr>
        <w:t>Т е й т е р т н е.</w:t>
      </w:r>
    </w:p>
    <w:p>
      <w:pPr>
        <w:spacing w:line="208" w:lineRule="auto" w:before="31"/>
        <w:ind w:left="874" w:right="1051" w:firstLine="0"/>
        <w:jc w:val="left"/>
        <w:rPr>
          <w:sz w:val="18"/>
        </w:rPr>
      </w:pPr>
      <w:r>
        <w:rPr>
          <w:color w:val="231F20"/>
          <w:w w:val="105"/>
          <w:sz w:val="18"/>
        </w:rPr>
        <w:t>Адя минек марто парямо, Кшнинь гребушкасо судрямо,</w:t>
      </w:r>
    </w:p>
    <w:p>
      <w:pPr>
        <w:spacing w:line="197" w:lineRule="exact" w:before="0"/>
        <w:ind w:left="874" w:right="0" w:firstLine="0"/>
        <w:jc w:val="left"/>
        <w:rPr>
          <w:sz w:val="18"/>
        </w:rPr>
      </w:pPr>
      <w:r>
        <w:rPr>
          <w:color w:val="231F20"/>
          <w:w w:val="105"/>
          <w:sz w:val="18"/>
        </w:rPr>
        <w:t>Пижень сурсемсэ черень сравтомо.</w:t>
      </w:r>
    </w:p>
    <w:p>
      <w:pPr>
        <w:spacing w:line="231" w:lineRule="exact" w:before="36"/>
        <w:ind w:left="874" w:right="0" w:firstLine="0"/>
        <w:jc w:val="left"/>
        <w:rPr>
          <w:sz w:val="21"/>
        </w:rPr>
      </w:pPr>
      <w:r>
        <w:rPr>
          <w:i/>
          <w:color w:val="231F20"/>
          <w:w w:val="105"/>
          <w:sz w:val="21"/>
        </w:rPr>
        <w:t>Одирьвась </w:t>
      </w:r>
      <w:r>
        <w:rPr>
          <w:color w:val="231F20"/>
          <w:w w:val="105"/>
          <w:sz w:val="21"/>
        </w:rPr>
        <w:t>венсти трёшникке.</w:t>
      </w:r>
    </w:p>
    <w:p>
      <w:pPr>
        <w:pStyle w:val="BodyText"/>
        <w:spacing w:line="218" w:lineRule="auto" w:before="7"/>
        <w:ind w:left="676" w:right="6" w:firstLine="198"/>
        <w:rPr>
          <w:i/>
        </w:rPr>
      </w:pPr>
      <w:r>
        <w:rPr>
          <w:i/>
          <w:color w:val="231F20"/>
          <w:w w:val="105"/>
        </w:rPr>
        <w:t>Бабась </w:t>
      </w:r>
      <w:r>
        <w:rPr>
          <w:color w:val="231F20"/>
          <w:w w:val="105"/>
        </w:rPr>
        <w:t>а мельсэ велявтни ярмаконть, мейле ёртсы эсь кескавозонзо ды венстя сы кедензэ ве </w:t>
      </w:r>
      <w:r>
        <w:rPr>
          <w:i/>
          <w:color w:val="231F20"/>
          <w:w w:val="105"/>
        </w:rPr>
        <w:t>тейтерентень.</w:t>
      </w:r>
    </w:p>
    <w:p>
      <w:pPr>
        <w:pStyle w:val="BodyText"/>
        <w:spacing w:line="218" w:lineRule="auto" w:before="1"/>
        <w:ind w:left="676" w:right="3" w:firstLine="198"/>
      </w:pPr>
      <w:r>
        <w:rPr>
          <w:color w:val="231F20"/>
          <w:w w:val="105"/>
        </w:rPr>
        <w:t>К е ж е й б а б а с ь. Макст, тейтернем, грошке.</w:t>
      </w:r>
    </w:p>
    <w:p>
      <w:pPr>
        <w:spacing w:line="218" w:lineRule="auto" w:before="0"/>
        <w:ind w:left="676" w:right="3" w:firstLine="197"/>
        <w:jc w:val="both"/>
        <w:rPr>
          <w:sz w:val="21"/>
        </w:rPr>
      </w:pPr>
      <w:r>
        <w:rPr>
          <w:color w:val="231F20"/>
          <w:w w:val="105"/>
          <w:sz w:val="21"/>
        </w:rPr>
        <w:t>В а с е н ц е т е й т е р е с ь </w:t>
      </w:r>
      <w:r>
        <w:rPr>
          <w:i/>
          <w:color w:val="231F20"/>
          <w:w w:val="105"/>
          <w:sz w:val="21"/>
        </w:rPr>
        <w:t>(максы </w:t>
      </w:r>
      <w:r>
        <w:rPr>
          <w:i/>
          <w:color w:val="231F20"/>
          <w:w w:val="105"/>
          <w:sz w:val="21"/>
        </w:rPr>
        <w:t>трёшник). </w:t>
      </w:r>
      <w:r>
        <w:rPr>
          <w:color w:val="231F20"/>
          <w:w w:val="105"/>
          <w:sz w:val="21"/>
        </w:rPr>
        <w:t>Ды мезекс теть грошкетне?!</w:t>
      </w:r>
    </w:p>
    <w:p>
      <w:pPr>
        <w:spacing w:line="218" w:lineRule="auto" w:before="0"/>
        <w:ind w:left="676" w:right="2" w:firstLine="198"/>
        <w:jc w:val="both"/>
        <w:rPr>
          <w:i/>
          <w:sz w:val="21"/>
        </w:rPr>
      </w:pPr>
      <w:r>
        <w:rPr>
          <w:color w:val="231F20"/>
          <w:sz w:val="21"/>
        </w:rPr>
        <w:t>К е ж е й б а б а с ь </w:t>
      </w:r>
      <w:r>
        <w:rPr>
          <w:i/>
          <w:color w:val="231F20"/>
          <w:sz w:val="21"/>
        </w:rPr>
        <w:t>(каясы ярмаконть </w:t>
      </w:r>
      <w:r>
        <w:rPr>
          <w:i/>
          <w:color w:val="231F20"/>
          <w:sz w:val="21"/>
        </w:rPr>
        <w:t>кескавс). </w:t>
      </w:r>
      <w:r>
        <w:rPr>
          <w:color w:val="231F20"/>
          <w:sz w:val="21"/>
        </w:rPr>
        <w:t>Салмуксонь рамамс. </w:t>
      </w:r>
      <w:r>
        <w:rPr>
          <w:i/>
          <w:color w:val="231F20"/>
          <w:sz w:val="21"/>
        </w:rPr>
        <w:t>(Венстясы </w:t>
      </w:r>
      <w:r>
        <w:rPr>
          <w:i/>
          <w:color w:val="231F20"/>
          <w:sz w:val="21"/>
        </w:rPr>
        <w:t>кедензэ омбоце тейтерентень.)</w:t>
      </w:r>
    </w:p>
    <w:p>
      <w:pPr>
        <w:spacing w:line="218" w:lineRule="auto" w:before="1"/>
        <w:ind w:left="676" w:right="6" w:firstLine="197"/>
        <w:jc w:val="both"/>
        <w:rPr>
          <w:sz w:val="21"/>
        </w:rPr>
      </w:pPr>
      <w:r>
        <w:rPr>
          <w:color w:val="231F20"/>
          <w:w w:val="105"/>
          <w:sz w:val="21"/>
        </w:rPr>
        <w:t>О м б о ц е т е й т е р е с ь </w:t>
      </w:r>
      <w:r>
        <w:rPr>
          <w:i/>
          <w:color w:val="231F20"/>
          <w:w w:val="105"/>
          <w:sz w:val="21"/>
        </w:rPr>
        <w:t>(венсти </w:t>
      </w:r>
      <w:r>
        <w:rPr>
          <w:i/>
          <w:color w:val="231F20"/>
          <w:w w:val="105"/>
          <w:sz w:val="21"/>
        </w:rPr>
        <w:t>трёшник). </w:t>
      </w:r>
      <w:r>
        <w:rPr>
          <w:color w:val="231F20"/>
          <w:w w:val="105"/>
          <w:sz w:val="21"/>
        </w:rPr>
        <w:t>Салмуксось мезекс?</w:t>
      </w:r>
    </w:p>
    <w:p>
      <w:pPr>
        <w:spacing w:line="218" w:lineRule="auto" w:before="1"/>
        <w:ind w:left="676" w:right="0" w:firstLine="197"/>
        <w:jc w:val="both"/>
        <w:rPr>
          <w:i/>
          <w:sz w:val="21"/>
        </w:rPr>
      </w:pPr>
      <w:r>
        <w:rPr>
          <w:color w:val="231F20"/>
          <w:w w:val="105"/>
          <w:sz w:val="21"/>
        </w:rPr>
        <w:t>К е ж е й б а б а с ь </w:t>
      </w:r>
      <w:r>
        <w:rPr>
          <w:i/>
          <w:color w:val="231F20"/>
          <w:w w:val="105"/>
          <w:sz w:val="21"/>
        </w:rPr>
        <w:t>(ёртсы ярма конть кескавс, кеждязь). </w:t>
      </w:r>
      <w:r>
        <w:rPr>
          <w:color w:val="231F20"/>
          <w:w w:val="105"/>
          <w:sz w:val="21"/>
        </w:rPr>
        <w:t>Мешоккень стамс. </w:t>
      </w:r>
      <w:r>
        <w:rPr>
          <w:i/>
          <w:color w:val="231F20"/>
          <w:w w:val="105"/>
          <w:sz w:val="21"/>
        </w:rPr>
        <w:t>(Веши ярмак колмоце тейте ренть пельде.)</w:t>
      </w:r>
    </w:p>
    <w:p>
      <w:pPr>
        <w:spacing w:line="218" w:lineRule="auto" w:before="1"/>
        <w:ind w:left="676" w:right="3" w:firstLine="198"/>
        <w:jc w:val="both"/>
        <w:rPr>
          <w:sz w:val="21"/>
        </w:rPr>
      </w:pPr>
      <w:r>
        <w:rPr>
          <w:color w:val="231F20"/>
          <w:w w:val="105"/>
          <w:sz w:val="21"/>
        </w:rPr>
        <w:t>К о л м о ц е т е й т е р е с ь </w:t>
      </w:r>
      <w:r>
        <w:rPr>
          <w:i/>
          <w:color w:val="231F20"/>
          <w:w w:val="105"/>
          <w:sz w:val="21"/>
        </w:rPr>
        <w:t>(венсти </w:t>
      </w:r>
      <w:r>
        <w:rPr>
          <w:i/>
          <w:color w:val="231F20"/>
          <w:w w:val="105"/>
          <w:sz w:val="21"/>
        </w:rPr>
        <w:t>ярмак). </w:t>
      </w:r>
      <w:r>
        <w:rPr>
          <w:color w:val="231F20"/>
          <w:w w:val="105"/>
          <w:sz w:val="21"/>
        </w:rPr>
        <w:t>Мешоккесь мезекс?</w:t>
      </w:r>
    </w:p>
    <w:p>
      <w:pPr>
        <w:pStyle w:val="BodyText"/>
        <w:spacing w:line="214" w:lineRule="exact"/>
        <w:ind w:left="874"/>
      </w:pPr>
      <w:r>
        <w:rPr>
          <w:color w:val="231F20"/>
          <w:w w:val="105"/>
        </w:rPr>
        <w:t>К е ж е й   б а б а с ь. Кевень </w:t>
      </w:r>
      <w:r>
        <w:rPr>
          <w:color w:val="231F20"/>
          <w:spacing w:val="16"/>
          <w:w w:val="105"/>
        </w:rPr>
        <w:t> </w:t>
      </w:r>
      <w:r>
        <w:rPr>
          <w:color w:val="231F20"/>
          <w:w w:val="105"/>
        </w:rPr>
        <w:t>пурнамс.</w:t>
      </w:r>
    </w:p>
    <w:p>
      <w:pPr>
        <w:spacing w:line="220" w:lineRule="exact" w:before="0"/>
        <w:ind w:left="874" w:right="0" w:hanging="198"/>
        <w:jc w:val="both"/>
        <w:rPr>
          <w:i/>
          <w:sz w:val="21"/>
        </w:rPr>
      </w:pPr>
      <w:r>
        <w:rPr>
          <w:i/>
          <w:color w:val="231F20"/>
          <w:sz w:val="21"/>
        </w:rPr>
        <w:t>(Веши ярмак нилеце тейтеренть </w:t>
      </w:r>
      <w:r>
        <w:rPr>
          <w:i/>
          <w:color w:val="231F20"/>
          <w:spacing w:val="16"/>
          <w:sz w:val="21"/>
        </w:rPr>
        <w:t> </w:t>
      </w:r>
      <w:r>
        <w:rPr>
          <w:i/>
          <w:color w:val="231F20"/>
          <w:sz w:val="21"/>
        </w:rPr>
        <w:t>пельде.)</w:t>
      </w:r>
    </w:p>
    <w:p>
      <w:pPr>
        <w:spacing w:line="218" w:lineRule="auto" w:before="6"/>
        <w:ind w:left="676" w:right="3" w:firstLine="197"/>
        <w:jc w:val="both"/>
        <w:rPr>
          <w:sz w:val="21"/>
        </w:rPr>
      </w:pPr>
      <w:r>
        <w:rPr>
          <w:color w:val="231F20"/>
          <w:w w:val="105"/>
          <w:sz w:val="21"/>
        </w:rPr>
        <w:t>Н и л е ц е т е й т е р е с ь </w:t>
      </w:r>
      <w:r>
        <w:rPr>
          <w:i/>
          <w:color w:val="231F20"/>
          <w:w w:val="105"/>
          <w:sz w:val="21"/>
        </w:rPr>
        <w:t>(максы </w:t>
      </w:r>
      <w:r>
        <w:rPr>
          <w:i/>
          <w:color w:val="231F20"/>
          <w:w w:val="105"/>
          <w:sz w:val="21"/>
        </w:rPr>
        <w:t>ярмак). </w:t>
      </w:r>
      <w:r>
        <w:rPr>
          <w:color w:val="231F20"/>
          <w:w w:val="105"/>
          <w:sz w:val="21"/>
        </w:rPr>
        <w:t>Кевнетне мезекс?</w:t>
      </w:r>
    </w:p>
    <w:p>
      <w:pPr>
        <w:spacing w:line="218" w:lineRule="auto" w:before="1"/>
        <w:ind w:left="676" w:right="10" w:firstLine="197"/>
        <w:jc w:val="both"/>
        <w:rPr>
          <w:i/>
          <w:sz w:val="21"/>
        </w:rPr>
      </w:pPr>
      <w:r>
        <w:rPr>
          <w:color w:val="231F20"/>
          <w:w w:val="105"/>
          <w:sz w:val="21"/>
        </w:rPr>
        <w:t>К е ж е й б а б а с ь </w:t>
      </w:r>
      <w:r>
        <w:rPr>
          <w:i/>
          <w:color w:val="231F20"/>
          <w:spacing w:val="-7"/>
          <w:w w:val="105"/>
          <w:sz w:val="21"/>
        </w:rPr>
        <w:t>(каясы </w:t>
      </w:r>
      <w:r>
        <w:rPr>
          <w:i/>
          <w:color w:val="231F20"/>
          <w:spacing w:val="-8"/>
          <w:w w:val="105"/>
          <w:sz w:val="21"/>
        </w:rPr>
        <w:t>ярмаконть </w:t>
      </w:r>
      <w:r>
        <w:rPr>
          <w:i/>
          <w:color w:val="231F20"/>
          <w:spacing w:val="-8"/>
          <w:w w:val="105"/>
          <w:sz w:val="21"/>
        </w:rPr>
        <w:t>кескавс). </w:t>
      </w:r>
      <w:r>
        <w:rPr>
          <w:color w:val="231F20"/>
          <w:spacing w:val="-7"/>
          <w:w w:val="105"/>
          <w:sz w:val="21"/>
        </w:rPr>
        <w:t>Пряка потс. </w:t>
      </w:r>
      <w:r>
        <w:rPr>
          <w:i/>
          <w:color w:val="231F20"/>
          <w:spacing w:val="-7"/>
          <w:w w:val="105"/>
          <w:sz w:val="21"/>
        </w:rPr>
        <w:t>(Веши ярмак ветеце </w:t>
      </w:r>
      <w:r>
        <w:rPr>
          <w:i/>
          <w:color w:val="231F20"/>
          <w:spacing w:val="-8"/>
          <w:w w:val="105"/>
          <w:sz w:val="21"/>
        </w:rPr>
        <w:t>тейтеренть </w:t>
      </w:r>
      <w:r>
        <w:rPr>
          <w:i/>
          <w:color w:val="231F20"/>
          <w:spacing w:val="-7"/>
          <w:w w:val="105"/>
          <w:sz w:val="21"/>
        </w:rPr>
        <w:t>пельде.)</w:t>
      </w:r>
    </w:p>
    <w:p>
      <w:pPr>
        <w:spacing w:line="218" w:lineRule="auto" w:before="1"/>
        <w:ind w:left="676" w:right="0" w:firstLine="197"/>
        <w:jc w:val="both"/>
        <w:rPr>
          <w:sz w:val="21"/>
        </w:rPr>
      </w:pPr>
      <w:r>
        <w:rPr>
          <w:color w:val="231F20"/>
          <w:w w:val="105"/>
          <w:sz w:val="21"/>
        </w:rPr>
        <w:t>В е т е ц е т е й т е р е с ь </w:t>
      </w:r>
      <w:r>
        <w:rPr>
          <w:i/>
          <w:color w:val="231F20"/>
          <w:w w:val="105"/>
          <w:sz w:val="21"/>
        </w:rPr>
        <w:t>(венстясы </w:t>
      </w:r>
      <w:r>
        <w:rPr>
          <w:i/>
          <w:color w:val="231F20"/>
          <w:w w:val="105"/>
          <w:sz w:val="21"/>
        </w:rPr>
        <w:t>грошкензэ. </w:t>
      </w:r>
      <w:r>
        <w:rPr>
          <w:color w:val="231F20"/>
          <w:w w:val="105"/>
          <w:sz w:val="21"/>
        </w:rPr>
        <w:t>Прякатне мезекс?).</w:t>
      </w:r>
    </w:p>
    <w:p>
      <w:pPr>
        <w:spacing w:line="218" w:lineRule="auto" w:before="0"/>
        <w:ind w:left="676" w:right="1" w:firstLine="197"/>
        <w:jc w:val="both"/>
        <w:rPr>
          <w:sz w:val="21"/>
        </w:rPr>
      </w:pPr>
      <w:r>
        <w:rPr>
          <w:color w:val="231F20"/>
          <w:sz w:val="21"/>
        </w:rPr>
        <w:t>К е ж е й б а б а с ь </w:t>
      </w:r>
      <w:r>
        <w:rPr>
          <w:i/>
          <w:color w:val="231F20"/>
          <w:sz w:val="21"/>
        </w:rPr>
        <w:t>(велявты одирь ванть ёнов, аволи кедьсэнзэ карциган лад со). </w:t>
      </w:r>
      <w:r>
        <w:rPr>
          <w:color w:val="231F20"/>
          <w:sz w:val="21"/>
        </w:rPr>
        <w:t>Вана сонзэ эйдензэ андомс… Сонзэ эйдензэ андомс!</w:t>
      </w:r>
    </w:p>
    <w:p>
      <w:pPr>
        <w:spacing w:line="218" w:lineRule="auto" w:before="2"/>
        <w:ind w:left="676" w:right="10" w:firstLine="198"/>
        <w:jc w:val="both"/>
        <w:rPr>
          <w:sz w:val="21"/>
        </w:rPr>
      </w:pPr>
      <w:r>
        <w:rPr>
          <w:color w:val="231F20"/>
          <w:sz w:val="21"/>
        </w:rPr>
        <w:t>О</w:t>
      </w:r>
      <w:r>
        <w:rPr>
          <w:color w:val="231F20"/>
          <w:spacing w:val="-13"/>
          <w:sz w:val="21"/>
        </w:rPr>
        <w:t> </w:t>
      </w:r>
      <w:r>
        <w:rPr>
          <w:color w:val="231F20"/>
          <w:sz w:val="21"/>
        </w:rPr>
        <w:t>д</w:t>
      </w:r>
      <w:r>
        <w:rPr>
          <w:color w:val="231F20"/>
          <w:spacing w:val="-12"/>
          <w:sz w:val="21"/>
        </w:rPr>
        <w:t> </w:t>
      </w:r>
      <w:r>
        <w:rPr>
          <w:color w:val="231F20"/>
          <w:sz w:val="21"/>
        </w:rPr>
        <w:t>и</w:t>
      </w:r>
      <w:r>
        <w:rPr>
          <w:color w:val="231F20"/>
          <w:spacing w:val="-12"/>
          <w:sz w:val="21"/>
        </w:rPr>
        <w:t> </w:t>
      </w:r>
      <w:r>
        <w:rPr>
          <w:color w:val="231F20"/>
          <w:sz w:val="21"/>
        </w:rPr>
        <w:t>р</w:t>
      </w:r>
      <w:r>
        <w:rPr>
          <w:color w:val="231F20"/>
          <w:spacing w:val="-12"/>
          <w:sz w:val="21"/>
        </w:rPr>
        <w:t> </w:t>
      </w:r>
      <w:r>
        <w:rPr>
          <w:color w:val="231F20"/>
          <w:sz w:val="21"/>
        </w:rPr>
        <w:t>ь</w:t>
      </w:r>
      <w:r>
        <w:rPr>
          <w:color w:val="231F20"/>
          <w:spacing w:val="-12"/>
          <w:sz w:val="21"/>
        </w:rPr>
        <w:t> </w:t>
      </w:r>
      <w:r>
        <w:rPr>
          <w:color w:val="231F20"/>
          <w:sz w:val="21"/>
        </w:rPr>
        <w:t>в</w:t>
      </w:r>
      <w:r>
        <w:rPr>
          <w:color w:val="231F20"/>
          <w:spacing w:val="-13"/>
          <w:sz w:val="21"/>
        </w:rPr>
        <w:t> </w:t>
      </w:r>
      <w:r>
        <w:rPr>
          <w:color w:val="231F20"/>
          <w:sz w:val="21"/>
        </w:rPr>
        <w:t>а</w:t>
      </w:r>
      <w:r>
        <w:rPr>
          <w:color w:val="231F20"/>
          <w:spacing w:val="-12"/>
          <w:sz w:val="21"/>
        </w:rPr>
        <w:t> </w:t>
      </w:r>
      <w:r>
        <w:rPr>
          <w:color w:val="231F20"/>
          <w:sz w:val="21"/>
        </w:rPr>
        <w:t>с</w:t>
      </w:r>
      <w:r>
        <w:rPr>
          <w:color w:val="231F20"/>
          <w:spacing w:val="-12"/>
          <w:sz w:val="21"/>
        </w:rPr>
        <w:t> </w:t>
      </w:r>
      <w:r>
        <w:rPr>
          <w:color w:val="231F20"/>
          <w:sz w:val="21"/>
        </w:rPr>
        <w:t>ь</w:t>
      </w:r>
      <w:r>
        <w:rPr>
          <w:color w:val="231F20"/>
          <w:spacing w:val="37"/>
          <w:sz w:val="21"/>
        </w:rPr>
        <w:t> </w:t>
      </w:r>
      <w:r>
        <w:rPr>
          <w:i/>
          <w:color w:val="231F20"/>
          <w:spacing w:val="-7"/>
          <w:sz w:val="21"/>
        </w:rPr>
        <w:t>(пани</w:t>
      </w:r>
      <w:r>
        <w:rPr>
          <w:i/>
          <w:color w:val="231F20"/>
          <w:spacing w:val="-11"/>
          <w:sz w:val="21"/>
        </w:rPr>
        <w:t> </w:t>
      </w:r>
      <w:r>
        <w:rPr>
          <w:i/>
          <w:color w:val="231F20"/>
          <w:spacing w:val="-7"/>
          <w:sz w:val="21"/>
        </w:rPr>
        <w:t>эйсэнзэ</w:t>
      </w:r>
      <w:r>
        <w:rPr>
          <w:i/>
          <w:color w:val="231F20"/>
          <w:spacing w:val="-11"/>
          <w:sz w:val="21"/>
        </w:rPr>
        <w:t> </w:t>
      </w:r>
      <w:r>
        <w:rPr>
          <w:i/>
          <w:color w:val="231F20"/>
          <w:spacing w:val="-8"/>
          <w:sz w:val="21"/>
        </w:rPr>
        <w:t>тенстьсэнзэ. </w:t>
      </w:r>
      <w:r>
        <w:rPr>
          <w:i/>
          <w:color w:val="231F20"/>
          <w:spacing w:val="-6"/>
          <w:sz w:val="21"/>
        </w:rPr>
        <w:t>Кшу </w:t>
      </w:r>
      <w:r>
        <w:rPr>
          <w:i/>
          <w:color w:val="231F20"/>
          <w:spacing w:val="-7"/>
          <w:sz w:val="21"/>
        </w:rPr>
        <w:t>тестэ, </w:t>
      </w:r>
      <w:r>
        <w:rPr>
          <w:i/>
          <w:color w:val="231F20"/>
          <w:spacing w:val="-6"/>
          <w:sz w:val="21"/>
        </w:rPr>
        <w:t>сыре </w:t>
      </w:r>
      <w:r>
        <w:rPr>
          <w:i/>
          <w:color w:val="231F20"/>
          <w:spacing w:val="-7"/>
          <w:sz w:val="21"/>
        </w:rPr>
        <w:t>варака!)</w:t>
      </w:r>
      <w:r>
        <w:rPr>
          <w:i/>
          <w:color w:val="231F20"/>
          <w:spacing w:val="-8"/>
          <w:sz w:val="21"/>
        </w:rPr>
        <w:t> </w:t>
      </w:r>
      <w:r>
        <w:rPr>
          <w:color w:val="231F20"/>
          <w:sz w:val="21"/>
        </w:rPr>
        <w:t>.</w:t>
      </w:r>
    </w:p>
    <w:p>
      <w:pPr>
        <w:pStyle w:val="BodyText"/>
        <w:spacing w:line="218" w:lineRule="auto"/>
        <w:ind w:left="676" w:right="2" w:firstLine="198"/>
      </w:pPr>
      <w:r>
        <w:rPr>
          <w:i/>
          <w:color w:val="231F20"/>
          <w:w w:val="105"/>
        </w:rPr>
        <w:t>Тейтертне </w:t>
      </w:r>
      <w:r>
        <w:rPr>
          <w:color w:val="231F20"/>
          <w:w w:val="105"/>
        </w:rPr>
        <w:t>пижакадыть, пирясызь </w:t>
      </w:r>
      <w:r>
        <w:rPr>
          <w:i/>
          <w:color w:val="231F20"/>
          <w:w w:val="105"/>
        </w:rPr>
        <w:t>ба банть </w:t>
      </w:r>
      <w:r>
        <w:rPr>
          <w:color w:val="231F20"/>
          <w:w w:val="105"/>
        </w:rPr>
        <w:t>кирьксэс, аволить лангозонзо тенсттнесэ. </w:t>
      </w:r>
      <w:r>
        <w:rPr>
          <w:i/>
          <w:color w:val="231F20"/>
          <w:w w:val="105"/>
        </w:rPr>
        <w:t>Бабась </w:t>
      </w:r>
      <w:r>
        <w:rPr>
          <w:color w:val="231F20"/>
          <w:w w:val="105"/>
        </w:rPr>
        <w:t>арси оргодемс кирьк сэнть потсто. Кирьксэсь ушоды бойка велямо. </w:t>
      </w:r>
      <w:r>
        <w:rPr>
          <w:i/>
          <w:color w:val="231F20"/>
          <w:w w:val="105"/>
        </w:rPr>
        <w:t>Бабась </w:t>
      </w:r>
      <w:r>
        <w:rPr>
          <w:color w:val="231F20"/>
          <w:w w:val="105"/>
        </w:rPr>
        <w:t>чийни кирьксэнть потмо ва, арси лисемс куваяк. Окойники сон оргодеви.</w:t>
      </w:r>
    </w:p>
    <w:p>
      <w:pPr>
        <w:spacing w:line="218" w:lineRule="auto" w:before="2"/>
        <w:ind w:left="677" w:right="3" w:firstLine="197"/>
        <w:jc w:val="both"/>
        <w:rPr>
          <w:sz w:val="21"/>
        </w:rPr>
      </w:pPr>
      <w:r>
        <w:rPr>
          <w:color w:val="231F20"/>
          <w:w w:val="105"/>
          <w:sz w:val="21"/>
        </w:rPr>
        <w:t>Т е й т е р т н е </w:t>
      </w:r>
      <w:r>
        <w:rPr>
          <w:i/>
          <w:color w:val="231F20"/>
          <w:w w:val="105"/>
          <w:sz w:val="21"/>
        </w:rPr>
        <w:t>(чиить мельганзо, </w:t>
      </w:r>
      <w:r>
        <w:rPr>
          <w:i/>
          <w:color w:val="231F20"/>
          <w:w w:val="105"/>
          <w:sz w:val="21"/>
        </w:rPr>
        <w:t>сельгенить). </w:t>
      </w:r>
      <w:r>
        <w:rPr>
          <w:color w:val="231F20"/>
          <w:w w:val="105"/>
          <w:sz w:val="21"/>
        </w:rPr>
        <w:t>Нижеть пижеть эсь прязот! Нижеть пижеть эсь прязот!</w:t>
      </w:r>
    </w:p>
    <w:p>
      <w:pPr>
        <w:spacing w:line="218" w:lineRule="auto" w:before="1"/>
        <w:ind w:left="677" w:right="3" w:firstLine="197"/>
        <w:jc w:val="both"/>
        <w:rPr>
          <w:sz w:val="21"/>
        </w:rPr>
      </w:pPr>
      <w:r>
        <w:rPr>
          <w:i/>
          <w:color w:val="231F20"/>
          <w:w w:val="105"/>
          <w:sz w:val="21"/>
        </w:rPr>
        <w:t>Бабась</w:t>
      </w:r>
      <w:r>
        <w:rPr>
          <w:i/>
          <w:color w:val="231F20"/>
          <w:spacing w:val="-13"/>
          <w:w w:val="105"/>
          <w:sz w:val="21"/>
        </w:rPr>
        <w:t> </w:t>
      </w:r>
      <w:r>
        <w:rPr>
          <w:color w:val="231F20"/>
          <w:w w:val="105"/>
          <w:sz w:val="21"/>
        </w:rPr>
        <w:t>а</w:t>
      </w:r>
      <w:r>
        <w:rPr>
          <w:color w:val="231F20"/>
          <w:spacing w:val="-12"/>
          <w:w w:val="105"/>
          <w:sz w:val="21"/>
        </w:rPr>
        <w:t> </w:t>
      </w:r>
      <w:r>
        <w:rPr>
          <w:color w:val="231F20"/>
          <w:w w:val="105"/>
          <w:sz w:val="21"/>
        </w:rPr>
        <w:t>сасави.</w:t>
      </w:r>
      <w:r>
        <w:rPr>
          <w:color w:val="231F20"/>
          <w:spacing w:val="-13"/>
          <w:w w:val="105"/>
          <w:sz w:val="21"/>
        </w:rPr>
        <w:t> </w:t>
      </w:r>
      <w:r>
        <w:rPr>
          <w:i/>
          <w:color w:val="231F20"/>
          <w:w w:val="105"/>
          <w:sz w:val="21"/>
        </w:rPr>
        <w:t>Тейтертне</w:t>
      </w:r>
      <w:r>
        <w:rPr>
          <w:i/>
          <w:color w:val="231F20"/>
          <w:spacing w:val="-12"/>
          <w:w w:val="105"/>
          <w:sz w:val="21"/>
        </w:rPr>
        <w:t> </w:t>
      </w:r>
      <w:r>
        <w:rPr>
          <w:color w:val="231F20"/>
          <w:w w:val="105"/>
          <w:sz w:val="21"/>
        </w:rPr>
        <w:t>одс</w:t>
      </w:r>
      <w:r>
        <w:rPr>
          <w:color w:val="231F20"/>
          <w:spacing w:val="-13"/>
          <w:w w:val="105"/>
          <w:sz w:val="21"/>
        </w:rPr>
        <w:t> </w:t>
      </w:r>
      <w:r>
        <w:rPr>
          <w:color w:val="231F20"/>
          <w:w w:val="105"/>
          <w:sz w:val="21"/>
        </w:rPr>
        <w:t>арсить парань пара, </w:t>
      </w:r>
      <w:r>
        <w:rPr>
          <w:i/>
          <w:color w:val="231F20"/>
          <w:w w:val="105"/>
          <w:sz w:val="21"/>
        </w:rPr>
        <w:t>одирьвас</w:t>
      </w:r>
      <w:r>
        <w:rPr>
          <w:color w:val="231F20"/>
          <w:w w:val="105"/>
          <w:sz w:val="21"/>
        </w:rPr>
        <w:t>ь куншкасо. Весе </w:t>
      </w:r>
      <w:r>
        <w:rPr>
          <w:color w:val="231F20"/>
          <w:spacing w:val="-3"/>
          <w:w w:val="105"/>
          <w:sz w:val="21"/>
        </w:rPr>
        <w:t>морыть.</w:t>
      </w:r>
    </w:p>
    <w:p>
      <w:pPr>
        <w:pStyle w:val="BodyText"/>
        <w:spacing w:before="9"/>
        <w:jc w:val="left"/>
        <w:rPr>
          <w:sz w:val="22"/>
        </w:rPr>
      </w:pPr>
      <w:r>
        <w:rPr/>
        <w:br w:type="column"/>
      </w:r>
      <w:r>
        <w:rPr>
          <w:sz w:val="22"/>
        </w:rPr>
      </w:r>
    </w:p>
    <w:p>
      <w:pPr>
        <w:spacing w:line="218" w:lineRule="auto" w:before="0"/>
        <w:ind w:left="181" w:right="187" w:firstLine="198"/>
        <w:jc w:val="both"/>
        <w:rPr>
          <w:i/>
          <w:sz w:val="21"/>
        </w:rPr>
      </w:pPr>
      <w:r>
        <w:rPr>
          <w:color w:val="231F20"/>
          <w:sz w:val="21"/>
        </w:rPr>
        <w:t>С т а р у х а </w:t>
      </w:r>
      <w:r>
        <w:rPr>
          <w:i/>
          <w:color w:val="231F20"/>
          <w:sz w:val="21"/>
        </w:rPr>
        <w:t>(отстраняет от себя </w:t>
      </w:r>
      <w:r>
        <w:rPr>
          <w:i/>
          <w:color w:val="231F20"/>
          <w:sz w:val="21"/>
        </w:rPr>
        <w:t>девушек, наступает на невесту).</w:t>
      </w:r>
    </w:p>
    <w:p>
      <w:pPr>
        <w:spacing w:line="223" w:lineRule="auto" w:before="52"/>
        <w:ind w:left="67" w:right="1398" w:firstLine="0"/>
        <w:jc w:val="right"/>
        <w:rPr>
          <w:sz w:val="18"/>
        </w:rPr>
      </w:pPr>
      <w:r>
        <w:rPr>
          <w:color w:val="231F20"/>
          <w:w w:val="105"/>
          <w:sz w:val="18"/>
        </w:rPr>
        <w:t>Грошики, грошики дайте, Золотою деньгой одарите.</w:t>
      </w:r>
    </w:p>
    <w:p>
      <w:pPr>
        <w:spacing w:line="231" w:lineRule="exact" w:before="96"/>
        <w:ind w:left="67" w:right="1352" w:firstLine="0"/>
        <w:jc w:val="right"/>
        <w:rPr>
          <w:sz w:val="21"/>
        </w:rPr>
      </w:pPr>
      <w:r>
        <w:rPr>
          <w:i/>
          <w:color w:val="231F20"/>
          <w:w w:val="105"/>
          <w:sz w:val="21"/>
        </w:rPr>
        <w:t>Невеста </w:t>
      </w:r>
      <w:r>
        <w:rPr>
          <w:color w:val="231F20"/>
          <w:w w:val="105"/>
          <w:sz w:val="21"/>
        </w:rPr>
        <w:t>дает ей копеечку.</w:t>
      </w:r>
    </w:p>
    <w:p>
      <w:pPr>
        <w:pStyle w:val="BodyText"/>
        <w:spacing w:line="218" w:lineRule="auto" w:before="7"/>
        <w:ind w:left="181" w:right="179" w:firstLine="198"/>
        <w:rPr>
          <w:i/>
        </w:rPr>
      </w:pPr>
      <w:r>
        <w:rPr>
          <w:i/>
          <w:color w:val="231F20"/>
          <w:w w:val="105"/>
        </w:rPr>
        <w:t>Старуха </w:t>
      </w:r>
      <w:r>
        <w:rPr>
          <w:color w:val="231F20"/>
          <w:w w:val="105"/>
        </w:rPr>
        <w:t>недовольно вертит монету в руках, бросает в свою сумку, а затем протягивает руку к одной из подруг </w:t>
      </w:r>
      <w:r>
        <w:rPr>
          <w:i/>
          <w:color w:val="231F20"/>
          <w:w w:val="105"/>
        </w:rPr>
        <w:t>не весты.</w:t>
      </w:r>
    </w:p>
    <w:p>
      <w:pPr>
        <w:pStyle w:val="BodyText"/>
        <w:spacing w:line="214" w:lineRule="exact"/>
        <w:ind w:left="379"/>
      </w:pPr>
      <w:r>
        <w:rPr>
          <w:color w:val="231F20"/>
          <w:w w:val="105"/>
        </w:rPr>
        <w:t>С т а р у х а. Подай, дочка, грошик.</w:t>
      </w:r>
    </w:p>
    <w:p>
      <w:pPr>
        <w:spacing w:line="218" w:lineRule="auto" w:before="7"/>
        <w:ind w:left="181" w:right="184" w:firstLine="197"/>
        <w:jc w:val="both"/>
        <w:rPr>
          <w:sz w:val="21"/>
        </w:rPr>
      </w:pPr>
      <w:r>
        <w:rPr>
          <w:color w:val="231F20"/>
          <w:w w:val="105"/>
          <w:sz w:val="21"/>
        </w:rPr>
        <w:t>П е р в а я д е в у ш к а </w:t>
      </w:r>
      <w:r>
        <w:rPr>
          <w:i/>
          <w:color w:val="231F20"/>
          <w:w w:val="105"/>
          <w:sz w:val="21"/>
        </w:rPr>
        <w:t>(подает </w:t>
      </w:r>
      <w:r>
        <w:rPr>
          <w:i/>
          <w:color w:val="231F20"/>
          <w:w w:val="105"/>
          <w:sz w:val="21"/>
        </w:rPr>
        <w:t>копейку, в сердцах). </w:t>
      </w:r>
      <w:r>
        <w:rPr>
          <w:color w:val="231F20"/>
          <w:w w:val="105"/>
          <w:sz w:val="21"/>
        </w:rPr>
        <w:t>Да на что тебе?</w:t>
      </w:r>
    </w:p>
    <w:p>
      <w:pPr>
        <w:spacing w:line="218" w:lineRule="auto" w:before="0"/>
        <w:ind w:left="181" w:right="184" w:firstLine="198"/>
        <w:jc w:val="both"/>
        <w:rPr>
          <w:i/>
          <w:sz w:val="21"/>
        </w:rPr>
      </w:pPr>
      <w:r>
        <w:rPr>
          <w:color w:val="231F20"/>
          <w:sz w:val="21"/>
        </w:rPr>
        <w:t>С т а р у х а (</w:t>
      </w:r>
      <w:r>
        <w:rPr>
          <w:i/>
          <w:color w:val="231F20"/>
          <w:sz w:val="21"/>
        </w:rPr>
        <w:t>бросает копейку в сумку). </w:t>
      </w:r>
      <w:r>
        <w:rPr>
          <w:color w:val="231F20"/>
          <w:sz w:val="21"/>
        </w:rPr>
        <w:t>Чтобы купить иголочку. </w:t>
      </w:r>
      <w:r>
        <w:rPr>
          <w:i/>
          <w:color w:val="231F20"/>
          <w:sz w:val="21"/>
        </w:rPr>
        <w:t>(Протягивает </w:t>
      </w:r>
      <w:r>
        <w:rPr>
          <w:i/>
          <w:color w:val="231F20"/>
          <w:sz w:val="21"/>
        </w:rPr>
        <w:t>руку к следующей девушке.)</w:t>
      </w:r>
    </w:p>
    <w:p>
      <w:pPr>
        <w:spacing w:line="218" w:lineRule="auto" w:before="1"/>
        <w:ind w:left="181" w:right="184" w:firstLine="198"/>
        <w:jc w:val="both"/>
        <w:rPr>
          <w:sz w:val="21"/>
        </w:rPr>
      </w:pPr>
      <w:r>
        <w:rPr>
          <w:color w:val="231F20"/>
          <w:w w:val="105"/>
          <w:sz w:val="21"/>
        </w:rPr>
        <w:t>В т о р а я д е в у ш к а (</w:t>
      </w:r>
      <w:r>
        <w:rPr>
          <w:i/>
          <w:color w:val="231F20"/>
          <w:w w:val="105"/>
          <w:sz w:val="21"/>
        </w:rPr>
        <w:t>подает </w:t>
      </w:r>
      <w:r>
        <w:rPr>
          <w:i/>
          <w:color w:val="231F20"/>
          <w:w w:val="105"/>
          <w:sz w:val="21"/>
        </w:rPr>
        <w:t>копейку). </w:t>
      </w:r>
      <w:r>
        <w:rPr>
          <w:color w:val="231F20"/>
          <w:w w:val="105"/>
          <w:sz w:val="21"/>
        </w:rPr>
        <w:t>Иголочку на что?</w:t>
      </w:r>
    </w:p>
    <w:p>
      <w:pPr>
        <w:spacing w:line="218" w:lineRule="auto" w:before="0"/>
        <w:ind w:left="181" w:right="177" w:firstLine="197"/>
        <w:jc w:val="both"/>
        <w:rPr>
          <w:i/>
          <w:sz w:val="21"/>
        </w:rPr>
      </w:pPr>
      <w:r>
        <w:rPr>
          <w:color w:val="231F20"/>
          <w:sz w:val="21"/>
        </w:rPr>
        <w:t>С т а р у х а </w:t>
      </w:r>
      <w:r>
        <w:rPr>
          <w:i/>
          <w:color w:val="231F20"/>
          <w:sz w:val="21"/>
        </w:rPr>
        <w:t>(отправляет копейку в </w:t>
      </w:r>
      <w:r>
        <w:rPr>
          <w:i/>
          <w:color w:val="231F20"/>
          <w:sz w:val="21"/>
        </w:rPr>
        <w:t>мешок, зло). </w:t>
      </w:r>
      <w:r>
        <w:rPr>
          <w:color w:val="231F20"/>
          <w:sz w:val="21"/>
        </w:rPr>
        <w:t>Чтобы сшить мешочек. </w:t>
      </w:r>
      <w:r>
        <w:rPr>
          <w:i/>
          <w:color w:val="231F20"/>
          <w:sz w:val="21"/>
        </w:rPr>
        <w:t>(Просит денежку у следующей девуш ки).</w:t>
      </w:r>
    </w:p>
    <w:p>
      <w:pPr>
        <w:spacing w:line="218" w:lineRule="auto" w:before="1"/>
        <w:ind w:left="181" w:right="184" w:firstLine="198"/>
        <w:jc w:val="both"/>
        <w:rPr>
          <w:sz w:val="21"/>
        </w:rPr>
      </w:pPr>
      <w:r>
        <w:rPr>
          <w:color w:val="231F20"/>
          <w:w w:val="105"/>
          <w:sz w:val="21"/>
        </w:rPr>
        <w:t>Т р е т ь я д е в у ш к а </w:t>
      </w:r>
      <w:r>
        <w:rPr>
          <w:i/>
          <w:color w:val="231F20"/>
          <w:w w:val="105"/>
          <w:sz w:val="21"/>
        </w:rPr>
        <w:t>(подает </w:t>
      </w:r>
      <w:r>
        <w:rPr>
          <w:i/>
          <w:color w:val="231F20"/>
          <w:w w:val="105"/>
          <w:sz w:val="21"/>
        </w:rPr>
        <w:t>копейку). </w:t>
      </w:r>
      <w:r>
        <w:rPr>
          <w:color w:val="231F20"/>
          <w:w w:val="105"/>
          <w:sz w:val="21"/>
        </w:rPr>
        <w:t>Мешочек на что?</w:t>
      </w:r>
    </w:p>
    <w:p>
      <w:pPr>
        <w:spacing w:line="218" w:lineRule="auto" w:before="1"/>
        <w:ind w:left="181" w:right="183" w:firstLine="198"/>
        <w:jc w:val="both"/>
        <w:rPr>
          <w:i/>
          <w:sz w:val="21"/>
        </w:rPr>
      </w:pPr>
      <w:r>
        <w:rPr>
          <w:color w:val="231F20"/>
          <w:sz w:val="21"/>
        </w:rPr>
        <w:t>С т а р у х а </w:t>
      </w:r>
      <w:r>
        <w:rPr>
          <w:i/>
          <w:color w:val="231F20"/>
          <w:sz w:val="21"/>
        </w:rPr>
        <w:t>(прячет денежку). </w:t>
      </w:r>
      <w:r>
        <w:rPr>
          <w:color w:val="231F20"/>
          <w:sz w:val="21"/>
        </w:rPr>
        <w:t>Чтобы собрать в него камушки. </w:t>
      </w:r>
      <w:r>
        <w:rPr>
          <w:i/>
          <w:color w:val="231F20"/>
          <w:sz w:val="21"/>
        </w:rPr>
        <w:t>(Требует де нежку у четвертой девушки.)</w:t>
      </w:r>
    </w:p>
    <w:p>
      <w:pPr>
        <w:spacing w:line="218" w:lineRule="auto" w:before="1"/>
        <w:ind w:left="181" w:right="184" w:firstLine="198"/>
        <w:jc w:val="both"/>
        <w:rPr>
          <w:sz w:val="21"/>
        </w:rPr>
      </w:pPr>
      <w:r>
        <w:rPr>
          <w:color w:val="231F20"/>
          <w:w w:val="105"/>
          <w:sz w:val="21"/>
        </w:rPr>
        <w:t>Ч е т в е р т а я д е в у ш к а </w:t>
      </w:r>
      <w:r>
        <w:rPr>
          <w:i/>
          <w:color w:val="231F20"/>
          <w:w w:val="105"/>
          <w:sz w:val="21"/>
        </w:rPr>
        <w:t>(подает </w:t>
      </w:r>
      <w:r>
        <w:rPr>
          <w:i/>
          <w:color w:val="231F20"/>
          <w:w w:val="105"/>
          <w:sz w:val="21"/>
        </w:rPr>
        <w:t>монетку). </w:t>
      </w:r>
      <w:r>
        <w:rPr>
          <w:color w:val="231F20"/>
          <w:w w:val="105"/>
          <w:sz w:val="21"/>
        </w:rPr>
        <w:t>Камушки на что?</w:t>
      </w:r>
    </w:p>
    <w:p>
      <w:pPr>
        <w:spacing w:line="218" w:lineRule="auto" w:before="1"/>
        <w:ind w:left="181" w:right="184" w:firstLine="197"/>
        <w:jc w:val="both"/>
        <w:rPr>
          <w:i/>
          <w:sz w:val="21"/>
        </w:rPr>
      </w:pPr>
      <w:r>
        <w:rPr>
          <w:color w:val="231F20"/>
          <w:w w:val="105"/>
          <w:sz w:val="21"/>
        </w:rPr>
        <w:t>С т а р у х а </w:t>
      </w:r>
      <w:r>
        <w:rPr>
          <w:i/>
          <w:color w:val="231F20"/>
          <w:w w:val="105"/>
          <w:sz w:val="21"/>
        </w:rPr>
        <w:t>(опускает денежку в ме шок). </w:t>
      </w:r>
      <w:r>
        <w:rPr>
          <w:color w:val="231F20"/>
          <w:w w:val="105"/>
          <w:sz w:val="21"/>
        </w:rPr>
        <w:t>В пирог положить. </w:t>
      </w:r>
      <w:r>
        <w:rPr>
          <w:i/>
          <w:color w:val="231F20"/>
          <w:w w:val="105"/>
          <w:sz w:val="21"/>
        </w:rPr>
        <w:t>(Требует де нежку у пятой девушки.)</w:t>
      </w:r>
    </w:p>
    <w:p>
      <w:pPr>
        <w:spacing w:line="218" w:lineRule="auto" w:before="0"/>
        <w:ind w:left="181" w:right="185" w:firstLine="197"/>
        <w:jc w:val="both"/>
        <w:rPr>
          <w:sz w:val="21"/>
        </w:rPr>
      </w:pPr>
      <w:r>
        <w:rPr>
          <w:color w:val="231F20"/>
          <w:w w:val="105"/>
          <w:sz w:val="21"/>
        </w:rPr>
        <w:t>П я т а я д е в у ш к а </w:t>
      </w:r>
      <w:r>
        <w:rPr>
          <w:i/>
          <w:color w:val="231F20"/>
          <w:w w:val="105"/>
          <w:sz w:val="21"/>
        </w:rPr>
        <w:t>(протягивает </w:t>
      </w:r>
      <w:r>
        <w:rPr>
          <w:i/>
          <w:color w:val="231F20"/>
          <w:w w:val="105"/>
          <w:sz w:val="21"/>
        </w:rPr>
        <w:t>копейку)</w:t>
      </w:r>
      <w:r>
        <w:rPr>
          <w:color w:val="231F20"/>
          <w:w w:val="105"/>
          <w:sz w:val="21"/>
        </w:rPr>
        <w:t>. Пироги на что?</w:t>
      </w:r>
    </w:p>
    <w:p>
      <w:pPr>
        <w:spacing w:line="218" w:lineRule="auto" w:before="0"/>
        <w:ind w:left="181" w:right="187" w:firstLine="198"/>
        <w:jc w:val="both"/>
        <w:rPr>
          <w:sz w:val="21"/>
        </w:rPr>
      </w:pPr>
      <w:r>
        <w:rPr>
          <w:color w:val="231F20"/>
          <w:sz w:val="21"/>
        </w:rPr>
        <w:t>С т а р у х а </w:t>
      </w:r>
      <w:r>
        <w:rPr>
          <w:i/>
          <w:color w:val="231F20"/>
          <w:sz w:val="21"/>
        </w:rPr>
        <w:t>(поворачивается к невесте, </w:t>
      </w:r>
      <w:r>
        <w:rPr>
          <w:i/>
          <w:color w:val="231F20"/>
          <w:sz w:val="21"/>
        </w:rPr>
        <w:t>машет руками, словно хищная птица кры льями). </w:t>
      </w:r>
      <w:r>
        <w:rPr>
          <w:color w:val="231F20"/>
          <w:sz w:val="21"/>
        </w:rPr>
        <w:t>Чтобы накормить вот ее детей… Накормить ее детей!</w:t>
      </w:r>
    </w:p>
    <w:p>
      <w:pPr>
        <w:spacing w:line="215" w:lineRule="exact" w:before="0"/>
        <w:ind w:left="379" w:right="0" w:firstLine="0"/>
        <w:jc w:val="both"/>
        <w:rPr>
          <w:i/>
          <w:sz w:val="21"/>
        </w:rPr>
      </w:pPr>
      <w:r>
        <w:rPr>
          <w:color w:val="231F20"/>
          <w:sz w:val="21"/>
        </w:rPr>
        <w:t>Н е в е с т а </w:t>
      </w:r>
      <w:r>
        <w:rPr>
          <w:i/>
          <w:color w:val="231F20"/>
          <w:sz w:val="21"/>
        </w:rPr>
        <w:t>(отбивается веником).</w:t>
      </w:r>
    </w:p>
    <w:p>
      <w:pPr>
        <w:pStyle w:val="BodyText"/>
        <w:spacing w:line="220" w:lineRule="exact"/>
        <w:ind w:left="181"/>
      </w:pPr>
      <w:r>
        <w:rPr>
          <w:color w:val="231F20"/>
          <w:w w:val="105"/>
        </w:rPr>
        <w:t>Кыш отсюда, старая ворона!</w:t>
      </w:r>
    </w:p>
    <w:p>
      <w:pPr>
        <w:spacing w:line="220" w:lineRule="exact" w:before="0"/>
        <w:ind w:left="379" w:right="0" w:firstLine="0"/>
        <w:jc w:val="both"/>
        <w:rPr>
          <w:sz w:val="21"/>
        </w:rPr>
      </w:pPr>
      <w:r>
        <w:rPr>
          <w:i/>
          <w:color w:val="231F20"/>
          <w:w w:val="105"/>
          <w:sz w:val="21"/>
        </w:rPr>
        <w:t>Девушки </w:t>
      </w:r>
      <w:r>
        <w:rPr>
          <w:color w:val="231F20"/>
          <w:w w:val="105"/>
          <w:sz w:val="21"/>
        </w:rPr>
        <w:t>поднимают гвалт, окружают</w:t>
      </w:r>
    </w:p>
    <w:p>
      <w:pPr>
        <w:spacing w:line="220" w:lineRule="exact" w:before="0"/>
        <w:ind w:left="181" w:right="0" w:firstLine="0"/>
        <w:jc w:val="both"/>
        <w:rPr>
          <w:sz w:val="21"/>
        </w:rPr>
      </w:pPr>
      <w:r>
        <w:rPr>
          <w:i/>
          <w:color w:val="231F20"/>
          <w:w w:val="105"/>
          <w:sz w:val="21"/>
        </w:rPr>
        <w:t>старуху, </w:t>
      </w:r>
      <w:r>
        <w:rPr>
          <w:color w:val="231F20"/>
          <w:w w:val="105"/>
          <w:sz w:val="21"/>
        </w:rPr>
        <w:t>машут на нее вениками.</w:t>
      </w:r>
    </w:p>
    <w:p>
      <w:pPr>
        <w:spacing w:line="218" w:lineRule="auto" w:before="7"/>
        <w:ind w:left="181" w:right="179" w:firstLine="197"/>
        <w:jc w:val="both"/>
        <w:rPr>
          <w:sz w:val="21"/>
        </w:rPr>
      </w:pPr>
      <w:r>
        <w:rPr>
          <w:i/>
          <w:color w:val="231F20"/>
          <w:w w:val="105"/>
          <w:sz w:val="21"/>
        </w:rPr>
        <w:t>Старуха </w:t>
      </w:r>
      <w:r>
        <w:rPr>
          <w:color w:val="231F20"/>
          <w:w w:val="105"/>
          <w:sz w:val="21"/>
        </w:rPr>
        <w:t>пытается вырваться из кру га.</w:t>
      </w:r>
    </w:p>
    <w:p>
      <w:pPr>
        <w:pStyle w:val="BodyText"/>
        <w:spacing w:line="214" w:lineRule="exact"/>
        <w:ind w:left="379"/>
      </w:pPr>
      <w:r>
        <w:rPr>
          <w:color w:val="231F20"/>
          <w:w w:val="105"/>
        </w:rPr>
        <w:t>Круг начинает быстро вращаться.</w:t>
      </w:r>
    </w:p>
    <w:p>
      <w:pPr>
        <w:pStyle w:val="BodyText"/>
        <w:spacing w:line="218" w:lineRule="auto" w:before="6"/>
        <w:ind w:left="181" w:right="183" w:firstLine="198"/>
      </w:pPr>
      <w:r>
        <w:rPr>
          <w:i/>
          <w:color w:val="231F20"/>
          <w:w w:val="105"/>
        </w:rPr>
        <w:t>Старуха </w:t>
      </w:r>
      <w:r>
        <w:rPr>
          <w:color w:val="231F20"/>
          <w:w w:val="105"/>
        </w:rPr>
        <w:t>бегает внутри круга.</w:t>
      </w:r>
      <w:r>
        <w:rPr>
          <w:color w:val="231F20"/>
          <w:spacing w:val="-40"/>
          <w:w w:val="105"/>
        </w:rPr>
        <w:t> </w:t>
      </w:r>
      <w:r>
        <w:rPr>
          <w:color w:val="231F20"/>
          <w:w w:val="105"/>
        </w:rPr>
        <w:t>Наконец она вырывается и</w:t>
      </w:r>
      <w:r>
        <w:rPr>
          <w:color w:val="231F20"/>
          <w:spacing w:val="44"/>
          <w:w w:val="105"/>
        </w:rPr>
        <w:t> </w:t>
      </w:r>
      <w:r>
        <w:rPr>
          <w:color w:val="231F20"/>
          <w:spacing w:val="-3"/>
          <w:w w:val="105"/>
        </w:rPr>
        <w:t>убегает.</w:t>
      </w:r>
    </w:p>
    <w:p>
      <w:pPr>
        <w:spacing w:line="225" w:lineRule="exact" w:before="0"/>
        <w:ind w:left="379" w:right="0" w:firstLine="0"/>
        <w:jc w:val="both"/>
        <w:rPr>
          <w:i/>
          <w:sz w:val="21"/>
        </w:rPr>
      </w:pPr>
      <w:r>
        <w:rPr>
          <w:color w:val="231F20"/>
          <w:sz w:val="21"/>
        </w:rPr>
        <w:t>Д е в у ш к и </w:t>
      </w:r>
      <w:r>
        <w:rPr>
          <w:i/>
          <w:color w:val="231F20"/>
          <w:sz w:val="21"/>
        </w:rPr>
        <w:t>(бегут за ней).</w:t>
      </w:r>
    </w:p>
    <w:p>
      <w:pPr>
        <w:spacing w:line="223" w:lineRule="auto" w:before="76"/>
        <w:ind w:left="776" w:right="1643" w:firstLine="0"/>
        <w:jc w:val="both"/>
        <w:rPr>
          <w:sz w:val="18"/>
        </w:rPr>
      </w:pPr>
      <w:r>
        <w:rPr>
          <w:color w:val="231F20"/>
          <w:w w:val="105"/>
          <w:sz w:val="18"/>
        </w:rPr>
        <w:t>Тьфу на твою голову! Тьфу на твою голову!</w:t>
      </w:r>
    </w:p>
    <w:p>
      <w:pPr>
        <w:pStyle w:val="BodyText"/>
        <w:spacing w:line="218" w:lineRule="auto" w:before="68"/>
        <w:ind w:left="181" w:right="184" w:firstLine="197"/>
      </w:pPr>
      <w:r>
        <w:rPr>
          <w:color w:val="231F20"/>
          <w:w w:val="105"/>
        </w:rPr>
        <w:t>Не догнав ее, </w:t>
      </w:r>
      <w:r>
        <w:rPr>
          <w:i/>
          <w:color w:val="231F20"/>
          <w:w w:val="105"/>
        </w:rPr>
        <w:t>девушки </w:t>
      </w:r>
      <w:r>
        <w:rPr>
          <w:color w:val="231F20"/>
          <w:w w:val="105"/>
        </w:rPr>
        <w:t>возвращаются на место, выстраиваются попарно, </w:t>
      </w:r>
      <w:r>
        <w:rPr>
          <w:i/>
          <w:color w:val="231F20"/>
          <w:w w:val="105"/>
        </w:rPr>
        <w:t>неве ста </w:t>
      </w:r>
      <w:r>
        <w:rPr>
          <w:color w:val="231F20"/>
          <w:w w:val="105"/>
        </w:rPr>
        <w:t>— посередине. Все поют песню.</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2"/>
        <w:jc w:val="left"/>
        <w:rPr>
          <w:sz w:val="22"/>
        </w:rPr>
      </w:pPr>
    </w:p>
    <w:p>
      <w:pPr>
        <w:pStyle w:val="Heading1"/>
        <w:spacing w:line="216" w:lineRule="auto" w:before="118"/>
        <w:ind w:left="887" w:right="1413" w:firstLine="8"/>
        <w:jc w:val="left"/>
      </w:pPr>
      <w:bookmarkStart w:name="Игры03" w:id="3"/>
      <w:bookmarkEnd w:id="3"/>
      <w:r>
        <w:rPr/>
      </w:r>
      <w:r>
        <w:rPr>
          <w:color w:val="231F20"/>
          <w:w w:val="110"/>
        </w:rPr>
        <w:t>ТЕЛЕНЬ ПОКШЧИНЬ </w:t>
      </w:r>
      <w:r>
        <w:rPr>
          <w:color w:val="231F20"/>
          <w:spacing w:val="-4"/>
          <w:w w:val="110"/>
        </w:rPr>
        <w:t>НАЛКСЕМАТ </w:t>
      </w:r>
      <w:r>
        <w:rPr>
          <w:color w:val="231F20"/>
          <w:w w:val="110"/>
        </w:rPr>
        <w:t>ДЫ КИРЬКС </w:t>
      </w:r>
      <w:r>
        <w:rPr>
          <w:color w:val="231F20"/>
          <w:spacing w:val="-2"/>
          <w:w w:val="110"/>
        </w:rPr>
        <w:t>КУЖОНЬ</w:t>
      </w:r>
      <w:r>
        <w:rPr>
          <w:color w:val="231F20"/>
          <w:spacing w:val="81"/>
          <w:w w:val="110"/>
        </w:rPr>
        <w:t> </w:t>
      </w:r>
      <w:r>
        <w:rPr>
          <w:color w:val="231F20"/>
          <w:spacing w:val="-5"/>
          <w:w w:val="110"/>
        </w:rPr>
        <w:t>КИШТЕМАТ</w:t>
      </w:r>
    </w:p>
    <w:p>
      <w:pPr>
        <w:pStyle w:val="BodyText"/>
        <w:jc w:val="left"/>
        <w:rPr>
          <w:sz w:val="20"/>
        </w:rPr>
      </w:pPr>
    </w:p>
    <w:p>
      <w:pPr>
        <w:pStyle w:val="BodyText"/>
        <w:spacing w:before="10"/>
        <w:jc w:val="left"/>
      </w:pPr>
    </w:p>
    <w:p>
      <w:pPr>
        <w:pStyle w:val="BodyText"/>
        <w:spacing w:line="218" w:lineRule="auto" w:before="108"/>
        <w:ind w:left="3862" w:right="513"/>
        <w:jc w:val="left"/>
      </w:pPr>
      <w:r>
        <w:rPr>
          <w:color w:val="231F20"/>
          <w:w w:val="110"/>
        </w:rPr>
        <w:t>Пирявкске, пирявкске, пирявкске пирян, Мон</w:t>
      </w:r>
      <w:r>
        <w:rPr>
          <w:color w:val="231F20"/>
          <w:spacing w:val="-7"/>
          <w:w w:val="110"/>
        </w:rPr>
        <w:t> </w:t>
      </w:r>
      <w:r>
        <w:rPr>
          <w:color w:val="231F20"/>
          <w:w w:val="110"/>
        </w:rPr>
        <w:t>уцяскав</w:t>
      </w:r>
      <w:r>
        <w:rPr>
          <w:color w:val="231F20"/>
          <w:spacing w:val="-7"/>
          <w:w w:val="110"/>
        </w:rPr>
        <w:t> </w:t>
      </w:r>
      <w:r>
        <w:rPr>
          <w:color w:val="231F20"/>
          <w:w w:val="110"/>
        </w:rPr>
        <w:t>ломань</w:t>
      </w:r>
      <w:r>
        <w:rPr>
          <w:color w:val="231F20"/>
          <w:spacing w:val="-22"/>
          <w:w w:val="110"/>
        </w:rPr>
        <w:t> </w:t>
      </w:r>
      <w:r>
        <w:rPr>
          <w:color w:val="231F20"/>
          <w:w w:val="110"/>
        </w:rPr>
        <w:t>—</w:t>
      </w:r>
      <w:r>
        <w:rPr>
          <w:color w:val="231F20"/>
          <w:spacing w:val="-20"/>
          <w:w w:val="110"/>
        </w:rPr>
        <w:t> </w:t>
      </w:r>
      <w:r>
        <w:rPr>
          <w:color w:val="231F20"/>
          <w:w w:val="110"/>
        </w:rPr>
        <w:t>киштян</w:t>
      </w:r>
      <w:r>
        <w:rPr>
          <w:color w:val="231F20"/>
          <w:spacing w:val="-7"/>
          <w:w w:val="110"/>
        </w:rPr>
        <w:t> </w:t>
      </w:r>
      <w:r>
        <w:rPr>
          <w:color w:val="231F20"/>
          <w:w w:val="110"/>
        </w:rPr>
        <w:t>ды</w:t>
      </w:r>
      <w:r>
        <w:rPr>
          <w:color w:val="231F20"/>
          <w:spacing w:val="-7"/>
          <w:w w:val="110"/>
        </w:rPr>
        <w:t> </w:t>
      </w:r>
      <w:r>
        <w:rPr>
          <w:color w:val="231F20"/>
          <w:spacing w:val="-3"/>
          <w:w w:val="110"/>
        </w:rPr>
        <w:t>моран.</w:t>
      </w:r>
    </w:p>
    <w:p>
      <w:pPr>
        <w:spacing w:before="77"/>
        <w:ind w:left="6703" w:right="0" w:firstLine="0"/>
        <w:jc w:val="left"/>
        <w:rPr>
          <w:i/>
          <w:sz w:val="20"/>
        </w:rPr>
      </w:pPr>
      <w:r>
        <w:rPr>
          <w:i/>
          <w:color w:val="231F20"/>
          <w:sz w:val="20"/>
        </w:rPr>
        <w:t>Киштема</w:t>
      </w:r>
      <w:r>
        <w:rPr>
          <w:i/>
          <w:color w:val="231F20"/>
          <w:spacing w:val="-2"/>
          <w:sz w:val="20"/>
        </w:rPr>
        <w:t> </w:t>
      </w:r>
      <w:r>
        <w:rPr>
          <w:i/>
          <w:color w:val="231F20"/>
          <w:sz w:val="20"/>
        </w:rPr>
        <w:t>моро</w:t>
      </w:r>
    </w:p>
    <w:p>
      <w:pPr>
        <w:pStyle w:val="BodyText"/>
        <w:spacing w:before="9"/>
        <w:jc w:val="left"/>
        <w:rPr>
          <w:i/>
          <w:sz w:val="26"/>
        </w:rPr>
      </w:pPr>
    </w:p>
    <w:p>
      <w:pPr>
        <w:pStyle w:val="Heading1"/>
        <w:spacing w:line="213" w:lineRule="auto" w:before="121"/>
        <w:ind w:left="2851" w:right="1589" w:hanging="1710"/>
        <w:jc w:val="left"/>
      </w:pPr>
      <w:r>
        <w:rPr>
          <w:color w:val="231F20"/>
          <w:w w:val="110"/>
        </w:rPr>
        <w:t>ЗИМНИЕ ПРАЗДНИЧНЫЕ ИГРЫ И ХОРОВОДЫ</w:t>
      </w:r>
    </w:p>
    <w:p>
      <w:pPr>
        <w:pStyle w:val="BodyText"/>
        <w:spacing w:before="7"/>
        <w:jc w:val="left"/>
        <w:rPr>
          <w:sz w:val="44"/>
        </w:rPr>
      </w:pPr>
    </w:p>
    <w:p>
      <w:pPr>
        <w:pStyle w:val="BodyText"/>
        <w:spacing w:line="218" w:lineRule="auto"/>
        <w:ind w:left="3970" w:right="1189"/>
        <w:jc w:val="left"/>
      </w:pPr>
      <w:r>
        <w:rPr>
          <w:color w:val="231F20"/>
          <w:w w:val="105"/>
        </w:rPr>
        <w:t>Плетень я, плетень, плетенек </w:t>
      </w:r>
      <w:r>
        <w:rPr>
          <w:color w:val="231F20"/>
          <w:spacing w:val="-5"/>
          <w:w w:val="105"/>
        </w:rPr>
        <w:t>заряжу,  </w:t>
      </w:r>
      <w:r>
        <w:rPr>
          <w:color w:val="231F20"/>
          <w:w w:val="105"/>
        </w:rPr>
        <w:t>Я счастлив судьбою — пляшу да</w:t>
      </w:r>
      <w:r>
        <w:rPr>
          <w:color w:val="231F20"/>
          <w:spacing w:val="14"/>
          <w:w w:val="105"/>
        </w:rPr>
        <w:t> </w:t>
      </w:r>
      <w:r>
        <w:rPr>
          <w:color w:val="231F20"/>
          <w:spacing w:val="-4"/>
          <w:w w:val="105"/>
        </w:rPr>
        <w:t>пою.</w:t>
      </w:r>
    </w:p>
    <w:p>
      <w:pPr>
        <w:spacing w:before="78"/>
        <w:ind w:left="6578" w:right="0" w:firstLine="0"/>
        <w:jc w:val="left"/>
        <w:rPr>
          <w:i/>
          <w:sz w:val="20"/>
        </w:rPr>
      </w:pPr>
      <w:r>
        <w:rPr>
          <w:i/>
          <w:color w:val="231F20"/>
          <w:sz w:val="20"/>
        </w:rPr>
        <w:t>Плясовая песня</w:t>
      </w:r>
    </w:p>
    <w:p>
      <w:pPr>
        <w:pStyle w:val="BodyText"/>
        <w:jc w:val="left"/>
        <w:rPr>
          <w:i/>
          <w:sz w:val="20"/>
        </w:rPr>
      </w:pPr>
    </w:p>
    <w:p>
      <w:pPr>
        <w:pStyle w:val="BodyText"/>
        <w:jc w:val="left"/>
        <w:rPr>
          <w:i/>
          <w:sz w:val="20"/>
        </w:rPr>
      </w:pPr>
    </w:p>
    <w:p>
      <w:pPr>
        <w:pStyle w:val="BodyText"/>
        <w:spacing w:before="1"/>
        <w:jc w:val="left"/>
        <w:rPr>
          <w:i/>
          <w:sz w:val="20"/>
        </w:rPr>
      </w:pPr>
      <w:r>
        <w:rPr/>
        <w:pict>
          <v:group style="position:absolute;margin-left:212.759186pt;margin-top:13.517285pt;width:157.050pt;height:162.1pt;mso-position-horizontal-relative:page;mso-position-vertical-relative:paragraph;z-index:-15609856;mso-wrap-distance-left:0;mso-wrap-distance-right:0" coordorigin="4255,270" coordsize="3141,3242">
            <v:shape style="position:absolute;left:4255;top:270;width:2799;height:3242" type="#_x0000_t75" stroked="false">
              <v:imagedata r:id="rId193" o:title=""/>
            </v:shape>
            <v:rect style="position:absolute;left:6432;top:326;width:963;height:1406" filled="true" fillcolor="#ffffff" stroked="false">
              <v:fill type="solid"/>
            </v:rect>
            <w10:wrap type="topAndBottom"/>
          </v:group>
        </w:pic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11"/>
        <w:jc w:val="left"/>
        <w:rPr>
          <w:i/>
          <w:sz w:val="26"/>
        </w:rPr>
      </w:pPr>
    </w:p>
    <w:p>
      <w:pPr>
        <w:spacing w:before="93"/>
        <w:ind w:left="149" w:right="0" w:firstLine="0"/>
        <w:jc w:val="left"/>
        <w:rPr>
          <w:sz w:val="16"/>
        </w:rPr>
      </w:pPr>
      <w:r>
        <w:rPr/>
        <w:pict>
          <v:shape style="position:absolute;margin-left:276.154999pt;margin-top:5.068752pt;width:15.45pt;height:11.15pt;mso-position-horizontal-relative:page;mso-position-vertical-relative:paragraph;z-index:-22709248" type="#_x0000_t202" filled="false" stroked="false">
            <v:textbox inset="0,0,0,0">
              <w:txbxContent>
                <w:p>
                  <w:pPr>
                    <w:spacing w:line="223" w:lineRule="exact" w:before="0"/>
                    <w:ind w:left="0" w:right="0" w:firstLine="0"/>
                    <w:jc w:val="left"/>
                    <w:rPr>
                      <w:b/>
                      <w:sz w:val="20"/>
                    </w:rPr>
                  </w:pPr>
                  <w:r>
                    <w:rPr>
                      <w:b/>
                      <w:color w:val="231F20"/>
                      <w:sz w:val="20"/>
                    </w:rPr>
                    <w:t>195</w:t>
                  </w:r>
                </w:p>
              </w:txbxContent>
            </v:textbox>
            <w10:wrap type="none"/>
          </v:shape>
        </w:pict>
      </w:r>
      <w:r>
        <w:rPr/>
        <w:pict>
          <v:rect style="position:absolute;margin-left:270.024994pt;margin-top:-4.591248pt;width:30.3pt;height:19pt;mso-position-horizontal-relative:page;mso-position-vertical-relative:paragraph;z-index:15848448" filled="true" fillcolor="#ffffff" stroked="false">
            <v:fill type="solid"/>
            <w10:wrap type="none"/>
          </v:rect>
        </w:pict>
      </w:r>
      <w:r>
        <w:rPr>
          <w:color w:val="231F20"/>
          <w:sz w:val="16"/>
        </w:rPr>
        <w:t>13*</w:t>
      </w:r>
    </w:p>
    <w:p>
      <w:pPr>
        <w:spacing w:after="0"/>
        <w:jc w:val="left"/>
        <w:rPr>
          <w:sz w:val="16"/>
        </w:rPr>
        <w:sectPr>
          <w:footerReference w:type="default" r:id="rId192"/>
          <w:pgSz w:w="11900" w:h="16840"/>
          <w:pgMar w:footer="0" w:header="0" w:top="1600" w:bottom="280" w:left="1560" w:right="1540"/>
        </w:sectPr>
      </w:pPr>
    </w:p>
    <w:p>
      <w:pPr>
        <w:pStyle w:val="BodyText"/>
        <w:jc w:val="left"/>
        <w:rPr>
          <w:sz w:val="20"/>
        </w:rPr>
      </w:pPr>
    </w:p>
    <w:p>
      <w:pPr>
        <w:pStyle w:val="BodyText"/>
        <w:jc w:val="left"/>
        <w:rPr>
          <w:sz w:val="20"/>
        </w:rPr>
      </w:pPr>
    </w:p>
    <w:p>
      <w:pPr>
        <w:pStyle w:val="BodyText"/>
        <w:spacing w:before="2"/>
        <w:jc w:val="left"/>
        <w:rPr>
          <w:sz w:val="23"/>
        </w:rPr>
      </w:pPr>
    </w:p>
    <w:p>
      <w:pPr>
        <w:tabs>
          <w:tab w:pos="4758" w:val="left" w:leader="none"/>
        </w:tabs>
        <w:spacing w:before="1"/>
        <w:ind w:left="676" w:right="0" w:firstLine="0"/>
        <w:jc w:val="left"/>
        <w:rPr>
          <w:b/>
          <w:sz w:val="20"/>
        </w:rPr>
      </w:pPr>
      <w:r>
        <w:rPr>
          <w:b/>
          <w:color w:val="231F20"/>
          <w:spacing w:val="-3"/>
          <w:sz w:val="20"/>
        </w:rPr>
        <w:t>УЦЯСКАНЬ</w:t>
      </w:r>
      <w:r>
        <w:rPr>
          <w:b/>
          <w:color w:val="231F20"/>
          <w:spacing w:val="-29"/>
          <w:sz w:val="20"/>
        </w:rPr>
        <w:t> </w:t>
      </w:r>
      <w:r>
        <w:rPr>
          <w:b/>
          <w:color w:val="231F20"/>
          <w:spacing w:val="-3"/>
          <w:sz w:val="20"/>
        </w:rPr>
        <w:t>СУРКСКЕ</w:t>
        <w:tab/>
      </w:r>
      <w:r>
        <w:rPr>
          <w:b/>
          <w:color w:val="231F20"/>
          <w:sz w:val="20"/>
        </w:rPr>
        <w:t>КОЛЬЦО НА</w:t>
      </w:r>
      <w:r>
        <w:rPr>
          <w:b/>
          <w:color w:val="231F20"/>
          <w:spacing w:val="-41"/>
          <w:sz w:val="20"/>
        </w:rPr>
        <w:t> </w:t>
      </w:r>
      <w:r>
        <w:rPr>
          <w:b/>
          <w:color w:val="231F20"/>
          <w:sz w:val="20"/>
        </w:rPr>
        <w:t>СЧАСТЬЕ</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5"/>
        <w:jc w:val="left"/>
        <w:rPr>
          <w:b/>
          <w:sz w:val="20"/>
        </w:rPr>
      </w:pPr>
    </w:p>
    <w:p>
      <w:pPr>
        <w:spacing w:before="0"/>
        <w:ind w:left="1934" w:right="2632" w:firstLine="0"/>
        <w:jc w:val="center"/>
        <w:rPr>
          <w:sz w:val="16"/>
        </w:rPr>
      </w:pPr>
      <w:r>
        <w:rPr/>
        <w:drawing>
          <wp:anchor distT="0" distB="0" distL="0" distR="0" allowOverlap="1" layoutInCell="1" locked="0" behindDoc="1" simplePos="0" relativeHeight="480608256">
            <wp:simplePos x="0" y="0"/>
            <wp:positionH relativeFrom="page">
              <wp:posOffset>1618932</wp:posOffset>
            </wp:positionH>
            <wp:positionV relativeFrom="paragraph">
              <wp:posOffset>-2010552</wp:posOffset>
            </wp:positionV>
            <wp:extent cx="4715509" cy="2970529"/>
            <wp:effectExtent l="0" t="0" r="0" b="0"/>
            <wp:wrapNone/>
            <wp:docPr id="119" name="image108.png"/>
            <wp:cNvGraphicFramePr>
              <a:graphicFrameLocks noChangeAspect="1"/>
            </wp:cNvGraphicFramePr>
            <a:graphic>
              <a:graphicData uri="http://schemas.openxmlformats.org/drawingml/2006/picture">
                <pic:pic>
                  <pic:nvPicPr>
                    <pic:cNvPr id="120" name="image108.png"/>
                    <pic:cNvPicPr/>
                  </pic:nvPicPr>
                  <pic:blipFill>
                    <a:blip r:embed="rId196" cstate="print"/>
                    <a:stretch>
                      <a:fillRect/>
                    </a:stretch>
                  </pic:blipFill>
                  <pic:spPr>
                    <a:xfrm>
                      <a:off x="0" y="0"/>
                      <a:ext cx="4715509" cy="2970529"/>
                    </a:xfrm>
                    <a:prstGeom prst="rect">
                      <a:avLst/>
                    </a:prstGeom>
                  </pic:spPr>
                </pic:pic>
              </a:graphicData>
            </a:graphic>
          </wp:anchor>
        </w:drawing>
      </w:r>
      <w:r>
        <w:rPr>
          <w:color w:val="231F20"/>
          <w:w w:val="105"/>
          <w:sz w:val="16"/>
        </w:rPr>
        <w:t>идемевсь — черт</w:t>
      </w:r>
    </w:p>
    <w:p>
      <w:pPr>
        <w:pStyle w:val="BodyText"/>
        <w:jc w:val="left"/>
        <w:rPr>
          <w:sz w:val="20"/>
        </w:rPr>
      </w:pPr>
    </w:p>
    <w:p>
      <w:pPr>
        <w:pStyle w:val="BodyText"/>
        <w:spacing w:before="9"/>
        <w:jc w:val="left"/>
        <w:rPr>
          <w:sz w:val="20"/>
        </w:rPr>
      </w:pPr>
    </w:p>
    <w:p>
      <w:pPr>
        <w:spacing w:after="0"/>
        <w:jc w:val="left"/>
        <w:rPr>
          <w:sz w:val="20"/>
        </w:rPr>
        <w:sectPr>
          <w:footerReference w:type="even" r:id="rId194"/>
          <w:footerReference w:type="default" r:id="rId195"/>
          <w:pgSz w:w="11900" w:h="16840"/>
          <w:pgMar w:footer="2527" w:header="0" w:top="1600" w:bottom="2720" w:left="1560" w:right="1540"/>
          <w:pgNumType w:start="196"/>
        </w:sectPr>
      </w:pPr>
    </w:p>
    <w:p>
      <w:pPr>
        <w:pStyle w:val="BodyText"/>
        <w:spacing w:line="218" w:lineRule="auto" w:before="108"/>
        <w:ind w:left="676" w:right="4" w:firstLine="198"/>
      </w:pPr>
      <w:r>
        <w:rPr>
          <w:color w:val="231F20"/>
          <w:w w:val="105"/>
        </w:rPr>
        <w:t>Роштовань кудонь чокшнетне сюпавт од ломанень налксемасо. Вейкесь эй; стэст — «Уцяскань суркске» — лиссь од иень орожиямотнестэ. Ансяк эйсэнзэ арась кодамояк а чарькодевикс вийнень кемема, мезесь ули орожиямосонть. Те налксемась педе пес ютавтови моронь, киштемань ды чамакс марто театрань эрьва кодамо од ломанень эльнемасо.</w:t>
      </w:r>
    </w:p>
    <w:p>
      <w:pPr>
        <w:spacing w:before="104"/>
        <w:ind w:left="874" w:right="0" w:firstLine="0"/>
        <w:jc w:val="left"/>
        <w:rPr>
          <w:sz w:val="16"/>
        </w:rPr>
      </w:pPr>
      <w:r>
        <w:rPr>
          <w:color w:val="231F20"/>
          <w:w w:val="110"/>
          <w:sz w:val="16"/>
        </w:rPr>
        <w:t>НАЛКСИЦЯТНЕ</w:t>
      </w:r>
    </w:p>
    <w:p>
      <w:pPr>
        <w:spacing w:line="199" w:lineRule="exact" w:before="56"/>
        <w:ind w:left="874" w:right="0" w:firstLine="0"/>
        <w:jc w:val="left"/>
        <w:rPr>
          <w:sz w:val="18"/>
        </w:rPr>
      </w:pPr>
      <w:r>
        <w:rPr>
          <w:color w:val="231F20"/>
          <w:w w:val="110"/>
          <w:sz w:val="18"/>
        </w:rPr>
        <w:t>Н е ч и с т о й (шайтян).</w:t>
      </w:r>
    </w:p>
    <w:p>
      <w:pPr>
        <w:spacing w:line="199" w:lineRule="exact" w:before="0"/>
        <w:ind w:left="874" w:right="0" w:firstLine="0"/>
        <w:jc w:val="left"/>
        <w:rPr>
          <w:sz w:val="18"/>
        </w:rPr>
      </w:pPr>
      <w:r>
        <w:rPr>
          <w:color w:val="231F20"/>
          <w:w w:val="105"/>
          <w:sz w:val="18"/>
        </w:rPr>
        <w:t>О д т е й т е р т ь ды о д ц ё р а т.</w:t>
      </w:r>
    </w:p>
    <w:p>
      <w:pPr>
        <w:spacing w:before="116"/>
        <w:ind w:left="874" w:right="0" w:firstLine="0"/>
        <w:jc w:val="left"/>
        <w:rPr>
          <w:b/>
          <w:sz w:val="20"/>
        </w:rPr>
      </w:pPr>
      <w:r>
        <w:rPr>
          <w:b/>
          <w:color w:val="231F20"/>
          <w:sz w:val="20"/>
        </w:rPr>
        <w:t>Налксемань кедьёнкстнэ</w:t>
      </w:r>
    </w:p>
    <w:p>
      <w:pPr>
        <w:pStyle w:val="ListParagraph"/>
        <w:numPr>
          <w:ilvl w:val="1"/>
          <w:numId w:val="32"/>
        </w:numPr>
        <w:tabs>
          <w:tab w:pos="1095" w:val="left" w:leader="none"/>
        </w:tabs>
        <w:spacing w:line="215" w:lineRule="exact" w:before="56" w:after="0"/>
        <w:ind w:left="1094" w:right="0" w:hanging="221"/>
        <w:jc w:val="left"/>
        <w:rPr>
          <w:color w:val="231F20"/>
          <w:sz w:val="20"/>
        </w:rPr>
      </w:pPr>
      <w:r>
        <w:rPr>
          <w:color w:val="231F20"/>
          <w:w w:val="105"/>
          <w:sz w:val="20"/>
        </w:rPr>
        <w:t>Сёвонень покш чакш эли</w:t>
      </w:r>
      <w:r>
        <w:rPr>
          <w:color w:val="231F20"/>
          <w:spacing w:val="17"/>
          <w:w w:val="105"/>
          <w:sz w:val="20"/>
        </w:rPr>
        <w:t> </w:t>
      </w:r>
      <w:r>
        <w:rPr>
          <w:color w:val="231F20"/>
          <w:w w:val="105"/>
          <w:sz w:val="20"/>
        </w:rPr>
        <w:t>ведра.</w:t>
      </w:r>
    </w:p>
    <w:p>
      <w:pPr>
        <w:pStyle w:val="ListParagraph"/>
        <w:numPr>
          <w:ilvl w:val="1"/>
          <w:numId w:val="32"/>
        </w:numPr>
        <w:tabs>
          <w:tab w:pos="1119" w:val="left" w:leader="none"/>
        </w:tabs>
        <w:spacing w:line="200" w:lineRule="exact" w:before="0" w:after="0"/>
        <w:ind w:left="1118" w:right="0" w:hanging="245"/>
        <w:jc w:val="left"/>
        <w:rPr>
          <w:color w:val="231F20"/>
          <w:sz w:val="20"/>
        </w:rPr>
      </w:pPr>
      <w:r>
        <w:rPr>
          <w:color w:val="231F20"/>
          <w:w w:val="110"/>
          <w:sz w:val="20"/>
        </w:rPr>
        <w:t>Столешник.</w:t>
      </w:r>
    </w:p>
    <w:p>
      <w:pPr>
        <w:pStyle w:val="ListParagraph"/>
        <w:numPr>
          <w:ilvl w:val="1"/>
          <w:numId w:val="32"/>
        </w:numPr>
        <w:tabs>
          <w:tab w:pos="1092" w:val="left" w:leader="none"/>
        </w:tabs>
        <w:spacing w:line="208" w:lineRule="auto" w:before="9" w:after="0"/>
        <w:ind w:left="676" w:right="4" w:firstLine="198"/>
        <w:jc w:val="both"/>
        <w:rPr>
          <w:color w:val="231F20"/>
          <w:sz w:val="20"/>
        </w:rPr>
      </w:pPr>
      <w:r>
        <w:rPr>
          <w:color w:val="231F20"/>
          <w:w w:val="105"/>
          <w:sz w:val="20"/>
        </w:rPr>
        <w:t>Эрьва кодамо тюсонь теине парсейне эли рисьме вельде суркст (тейтертнень </w:t>
      </w:r>
      <w:r>
        <w:rPr>
          <w:color w:val="231F20"/>
          <w:spacing w:val="-5"/>
          <w:w w:val="105"/>
          <w:sz w:val="20"/>
        </w:rPr>
        <w:t>ла; </w:t>
      </w:r>
      <w:r>
        <w:rPr>
          <w:color w:val="231F20"/>
          <w:w w:val="105"/>
          <w:sz w:val="20"/>
        </w:rPr>
        <w:t>мочисэ).</w:t>
      </w:r>
    </w:p>
    <w:p>
      <w:pPr>
        <w:pStyle w:val="ListParagraph"/>
        <w:numPr>
          <w:ilvl w:val="1"/>
          <w:numId w:val="32"/>
        </w:numPr>
        <w:tabs>
          <w:tab w:pos="1091" w:val="left" w:leader="none"/>
        </w:tabs>
        <w:spacing w:line="208" w:lineRule="auto" w:before="0" w:after="0"/>
        <w:ind w:left="676" w:right="4" w:firstLine="198"/>
        <w:jc w:val="both"/>
        <w:rPr>
          <w:color w:val="231F20"/>
          <w:sz w:val="20"/>
        </w:rPr>
      </w:pPr>
      <w:r>
        <w:rPr>
          <w:color w:val="231F20"/>
          <w:w w:val="110"/>
          <w:sz w:val="20"/>
        </w:rPr>
        <w:t>Чувтонь</w:t>
      </w:r>
      <w:r>
        <w:rPr>
          <w:color w:val="231F20"/>
          <w:spacing w:val="-24"/>
          <w:w w:val="110"/>
          <w:sz w:val="20"/>
        </w:rPr>
        <w:t> </w:t>
      </w:r>
      <w:r>
        <w:rPr>
          <w:color w:val="231F20"/>
          <w:w w:val="110"/>
          <w:sz w:val="20"/>
        </w:rPr>
        <w:t>вишкине</w:t>
      </w:r>
      <w:r>
        <w:rPr>
          <w:color w:val="231F20"/>
          <w:spacing w:val="-23"/>
          <w:w w:val="110"/>
          <w:sz w:val="20"/>
        </w:rPr>
        <w:t> </w:t>
      </w:r>
      <w:r>
        <w:rPr>
          <w:color w:val="231F20"/>
          <w:w w:val="110"/>
          <w:sz w:val="20"/>
        </w:rPr>
        <w:t>койминеть,</w:t>
      </w:r>
      <w:r>
        <w:rPr>
          <w:color w:val="231F20"/>
          <w:spacing w:val="-24"/>
          <w:w w:val="110"/>
          <w:sz w:val="20"/>
        </w:rPr>
        <w:t> </w:t>
      </w:r>
      <w:r>
        <w:rPr>
          <w:color w:val="231F20"/>
          <w:w w:val="110"/>
          <w:sz w:val="20"/>
        </w:rPr>
        <w:t>молить кшинь каямо койме</w:t>
      </w:r>
      <w:r>
        <w:rPr>
          <w:color w:val="231F20"/>
          <w:spacing w:val="-12"/>
          <w:w w:val="110"/>
          <w:sz w:val="20"/>
        </w:rPr>
        <w:t> </w:t>
      </w:r>
      <w:r>
        <w:rPr>
          <w:color w:val="231F20"/>
          <w:w w:val="110"/>
          <w:sz w:val="20"/>
        </w:rPr>
        <w:t>ёнов.</w:t>
      </w:r>
    </w:p>
    <w:p>
      <w:pPr>
        <w:spacing w:before="145"/>
        <w:ind w:left="874" w:right="0" w:firstLine="0"/>
        <w:jc w:val="both"/>
        <w:rPr>
          <w:b/>
          <w:sz w:val="20"/>
        </w:rPr>
      </w:pPr>
      <w:r>
        <w:rPr>
          <w:b/>
          <w:color w:val="231F20"/>
          <w:w w:val="95"/>
          <w:sz w:val="20"/>
        </w:rPr>
        <w:t>Налксемань кой</w:t>
      </w:r>
      <w:r>
        <w:rPr>
          <w:b/>
          <w:color w:val="231F20"/>
          <w:spacing w:val="-8"/>
          <w:w w:val="95"/>
          <w:sz w:val="20"/>
        </w:rPr>
        <w:t> </w:t>
      </w:r>
      <w:r>
        <w:rPr>
          <w:b/>
          <w:color w:val="231F20"/>
          <w:w w:val="95"/>
          <w:sz w:val="20"/>
        </w:rPr>
        <w:t>кирдатне</w:t>
      </w:r>
    </w:p>
    <w:p>
      <w:pPr>
        <w:pStyle w:val="BodyText"/>
        <w:spacing w:line="218" w:lineRule="auto" w:before="77"/>
        <w:ind w:left="676" w:right="4" w:firstLine="198"/>
      </w:pPr>
      <w:r>
        <w:rPr>
          <w:color w:val="231F20"/>
          <w:w w:val="105"/>
        </w:rPr>
        <w:t>Роштова кудонь чокшнесэнть самай сыремема шка. Ютасть эрьва кодат пелькстамот частушкань ды киштемань коряс, моравсть вейсэнь моротне, сась шка эльнема налксематненень.</w:t>
      </w:r>
    </w:p>
    <w:p>
      <w:pPr>
        <w:pStyle w:val="BodyText"/>
        <w:spacing w:line="218" w:lineRule="auto" w:before="2"/>
        <w:ind w:left="676" w:firstLine="198"/>
      </w:pPr>
      <w:r>
        <w:rPr>
          <w:color w:val="231F20"/>
          <w:w w:val="105"/>
        </w:rPr>
        <w:t>Кудо куншкась чамдови, тееви налк; сема тарка. Тезэнь кавто </w:t>
      </w:r>
      <w:r>
        <w:rPr>
          <w:i/>
          <w:color w:val="231F20"/>
          <w:w w:val="105"/>
        </w:rPr>
        <w:t>цёратне </w:t>
      </w:r>
      <w:r>
        <w:rPr>
          <w:color w:val="231F20"/>
          <w:w w:val="105"/>
        </w:rPr>
        <w:t>ливтьсызь столешниксэ вельтязь ведь марто покш сёвонень чакшонть (эли ведранть) ды путсызь табуретка лангс.</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6"/>
        <w:jc w:val="left"/>
        <w:rPr>
          <w:sz w:val="32"/>
        </w:rPr>
      </w:pPr>
    </w:p>
    <w:p>
      <w:pPr>
        <w:pStyle w:val="BodyText"/>
        <w:spacing w:line="218" w:lineRule="auto"/>
        <w:ind w:left="180" w:right="184" w:firstLine="198"/>
      </w:pPr>
      <w:r>
        <w:rPr>
          <w:color w:val="231F20"/>
          <w:w w:val="105"/>
        </w:rPr>
        <w:t>Вечера в Рождественском доме </w:t>
      </w:r>
      <w:r>
        <w:rPr>
          <w:color w:val="231F20"/>
          <w:spacing w:val="-3"/>
          <w:w w:val="105"/>
        </w:rPr>
        <w:t>богаты </w:t>
      </w:r>
      <w:r>
        <w:rPr>
          <w:color w:val="231F20"/>
          <w:w w:val="105"/>
        </w:rPr>
        <w:t>играми. Одна из них — «Кольцо на сча; стье» — основана на новогодних</w:t>
      </w:r>
      <w:r>
        <w:rPr>
          <w:color w:val="231F20"/>
          <w:spacing w:val="-37"/>
          <w:w w:val="105"/>
        </w:rPr>
        <w:t> </w:t>
      </w:r>
      <w:r>
        <w:rPr>
          <w:color w:val="231F20"/>
          <w:w w:val="105"/>
        </w:rPr>
        <w:t>гадани; ях. Однако в ней отсутствуют суеверные таинства, что свойственно вообще </w:t>
      </w:r>
      <w:r>
        <w:rPr>
          <w:color w:val="231F20"/>
          <w:spacing w:val="-4"/>
          <w:w w:val="105"/>
        </w:rPr>
        <w:t>гада; </w:t>
      </w:r>
      <w:r>
        <w:rPr>
          <w:color w:val="231F20"/>
          <w:spacing w:val="-3"/>
          <w:w w:val="105"/>
        </w:rPr>
        <w:t>ниям. Проводится </w:t>
      </w:r>
      <w:r>
        <w:rPr>
          <w:color w:val="231F20"/>
          <w:w w:val="105"/>
        </w:rPr>
        <w:t>она в </w:t>
      </w:r>
      <w:r>
        <w:rPr>
          <w:color w:val="231F20"/>
          <w:spacing w:val="-3"/>
          <w:w w:val="105"/>
        </w:rPr>
        <w:t>форме </w:t>
      </w:r>
      <w:r>
        <w:rPr>
          <w:color w:val="231F20"/>
          <w:spacing w:val="-5"/>
          <w:w w:val="105"/>
        </w:rPr>
        <w:t>молодеж; </w:t>
      </w:r>
      <w:r>
        <w:rPr>
          <w:color w:val="231F20"/>
          <w:w w:val="105"/>
        </w:rPr>
        <w:t>ных игрищ с песнями, плясками, с </w:t>
      </w:r>
      <w:r>
        <w:rPr>
          <w:color w:val="231F20"/>
          <w:spacing w:val="-4"/>
          <w:w w:val="105"/>
        </w:rPr>
        <w:t>уча; </w:t>
      </w:r>
      <w:r>
        <w:rPr>
          <w:color w:val="231F20"/>
          <w:w w:val="105"/>
        </w:rPr>
        <w:t>стием традиционных народных</w:t>
      </w:r>
      <w:r>
        <w:rPr>
          <w:color w:val="231F20"/>
          <w:spacing w:val="-42"/>
          <w:w w:val="105"/>
        </w:rPr>
        <w:t> </w:t>
      </w:r>
      <w:r>
        <w:rPr>
          <w:color w:val="231F20"/>
          <w:w w:val="105"/>
        </w:rPr>
        <w:t>театраль; ных</w:t>
      </w:r>
      <w:r>
        <w:rPr>
          <w:color w:val="231F20"/>
          <w:spacing w:val="26"/>
          <w:w w:val="105"/>
        </w:rPr>
        <w:t> </w:t>
      </w:r>
      <w:r>
        <w:rPr>
          <w:color w:val="231F20"/>
          <w:w w:val="105"/>
        </w:rPr>
        <w:t>масок.</w:t>
      </w:r>
    </w:p>
    <w:p>
      <w:pPr>
        <w:spacing w:before="104"/>
        <w:ind w:left="378" w:right="0" w:firstLine="0"/>
        <w:jc w:val="left"/>
        <w:rPr>
          <w:sz w:val="16"/>
        </w:rPr>
      </w:pPr>
      <w:r>
        <w:rPr>
          <w:color w:val="231F20"/>
          <w:w w:val="105"/>
          <w:sz w:val="16"/>
        </w:rPr>
        <w:t>ДЕЙСТВУЮЩИЕ ЛИЦА</w:t>
      </w:r>
    </w:p>
    <w:p>
      <w:pPr>
        <w:spacing w:line="200" w:lineRule="exact" w:before="55"/>
        <w:ind w:left="378" w:right="0" w:firstLine="0"/>
        <w:jc w:val="left"/>
        <w:rPr>
          <w:sz w:val="18"/>
        </w:rPr>
      </w:pPr>
      <w:r>
        <w:rPr>
          <w:color w:val="231F20"/>
          <w:w w:val="105"/>
          <w:sz w:val="18"/>
        </w:rPr>
        <w:t>Н е ч и с т ы й (черт).</w:t>
      </w:r>
    </w:p>
    <w:p>
      <w:pPr>
        <w:spacing w:line="200" w:lineRule="exact" w:before="0"/>
        <w:ind w:left="378" w:right="0" w:firstLine="0"/>
        <w:jc w:val="left"/>
        <w:rPr>
          <w:sz w:val="18"/>
        </w:rPr>
      </w:pPr>
      <w:r>
        <w:rPr>
          <w:color w:val="231F20"/>
          <w:w w:val="110"/>
          <w:sz w:val="18"/>
        </w:rPr>
        <w:t>Д е в у ш к и  и п а р н и.</w:t>
      </w:r>
    </w:p>
    <w:p>
      <w:pPr>
        <w:spacing w:before="145"/>
        <w:ind w:left="378" w:right="0" w:firstLine="0"/>
        <w:jc w:val="left"/>
        <w:rPr>
          <w:b/>
          <w:sz w:val="20"/>
        </w:rPr>
      </w:pPr>
      <w:r>
        <w:rPr>
          <w:b/>
          <w:color w:val="231F20"/>
          <w:sz w:val="20"/>
        </w:rPr>
        <w:t>Предметы для игры</w:t>
      </w:r>
    </w:p>
    <w:p>
      <w:pPr>
        <w:pStyle w:val="ListParagraph"/>
        <w:numPr>
          <w:ilvl w:val="0"/>
          <w:numId w:val="86"/>
        </w:numPr>
        <w:tabs>
          <w:tab w:pos="583" w:val="left" w:leader="none"/>
        </w:tabs>
        <w:spacing w:line="215" w:lineRule="exact" w:before="54" w:after="0"/>
        <w:ind w:left="582" w:right="0" w:hanging="205"/>
        <w:jc w:val="left"/>
        <w:rPr>
          <w:sz w:val="20"/>
        </w:rPr>
      </w:pPr>
      <w:r>
        <w:rPr>
          <w:color w:val="231F20"/>
          <w:spacing w:val="-3"/>
          <w:w w:val="105"/>
          <w:sz w:val="20"/>
        </w:rPr>
        <w:t>Большой глиняный горшок </w:t>
      </w:r>
      <w:r>
        <w:rPr>
          <w:color w:val="231F20"/>
          <w:w w:val="105"/>
          <w:sz w:val="20"/>
        </w:rPr>
        <w:t>или</w:t>
      </w:r>
      <w:r>
        <w:rPr>
          <w:color w:val="231F20"/>
          <w:spacing w:val="45"/>
          <w:w w:val="105"/>
          <w:sz w:val="20"/>
        </w:rPr>
        <w:t> </w:t>
      </w:r>
      <w:r>
        <w:rPr>
          <w:color w:val="231F20"/>
          <w:spacing w:val="-3"/>
          <w:w w:val="105"/>
          <w:sz w:val="20"/>
        </w:rPr>
        <w:t>ведро.</w:t>
      </w:r>
    </w:p>
    <w:p>
      <w:pPr>
        <w:pStyle w:val="ListParagraph"/>
        <w:numPr>
          <w:ilvl w:val="0"/>
          <w:numId w:val="86"/>
        </w:numPr>
        <w:tabs>
          <w:tab w:pos="615" w:val="left" w:leader="none"/>
        </w:tabs>
        <w:spacing w:line="200" w:lineRule="exact" w:before="0" w:after="0"/>
        <w:ind w:left="614" w:right="0" w:hanging="237"/>
        <w:jc w:val="left"/>
        <w:rPr>
          <w:sz w:val="20"/>
        </w:rPr>
      </w:pPr>
      <w:r>
        <w:rPr>
          <w:color w:val="231F20"/>
          <w:w w:val="105"/>
          <w:sz w:val="20"/>
        </w:rPr>
        <w:t>Скатерть.</w:t>
      </w:r>
    </w:p>
    <w:p>
      <w:pPr>
        <w:pStyle w:val="ListParagraph"/>
        <w:numPr>
          <w:ilvl w:val="0"/>
          <w:numId w:val="86"/>
        </w:numPr>
        <w:tabs>
          <w:tab w:pos="569" w:val="left" w:leader="none"/>
        </w:tabs>
        <w:spacing w:line="208" w:lineRule="auto" w:before="9" w:after="0"/>
        <w:ind w:left="180" w:right="191" w:firstLine="198"/>
        <w:jc w:val="left"/>
        <w:rPr>
          <w:sz w:val="20"/>
        </w:rPr>
      </w:pPr>
      <w:r>
        <w:rPr>
          <w:color w:val="231F20"/>
          <w:spacing w:val="-5"/>
          <w:w w:val="105"/>
          <w:sz w:val="20"/>
        </w:rPr>
        <w:t>Кольцо </w:t>
      </w:r>
      <w:r>
        <w:rPr>
          <w:color w:val="231F20"/>
          <w:w w:val="105"/>
          <w:sz w:val="20"/>
        </w:rPr>
        <w:t>с </w:t>
      </w:r>
      <w:r>
        <w:rPr>
          <w:color w:val="231F20"/>
          <w:spacing w:val="-6"/>
          <w:w w:val="105"/>
          <w:sz w:val="20"/>
        </w:rPr>
        <w:t>разноцветными лентами, </w:t>
      </w:r>
      <w:r>
        <w:rPr>
          <w:color w:val="231F20"/>
          <w:spacing w:val="-9"/>
          <w:w w:val="105"/>
          <w:sz w:val="20"/>
        </w:rPr>
        <w:t>тесь; </w:t>
      </w:r>
      <w:r>
        <w:rPr>
          <w:color w:val="231F20"/>
          <w:spacing w:val="-5"/>
          <w:w w:val="105"/>
          <w:sz w:val="20"/>
        </w:rPr>
        <w:t>мами, </w:t>
      </w:r>
      <w:r>
        <w:rPr>
          <w:color w:val="231F20"/>
          <w:spacing w:val="-6"/>
          <w:w w:val="105"/>
          <w:sz w:val="20"/>
        </w:rPr>
        <w:t>цепочками </w:t>
      </w:r>
      <w:r>
        <w:rPr>
          <w:color w:val="231F20"/>
          <w:spacing w:val="-4"/>
          <w:w w:val="105"/>
          <w:sz w:val="20"/>
        </w:rPr>
        <w:t>(по </w:t>
      </w:r>
      <w:r>
        <w:rPr>
          <w:color w:val="231F20"/>
          <w:spacing w:val="-6"/>
          <w:w w:val="105"/>
          <w:sz w:val="20"/>
        </w:rPr>
        <w:t>количеству</w:t>
      </w:r>
      <w:r>
        <w:rPr>
          <w:color w:val="231F20"/>
          <w:spacing w:val="23"/>
          <w:w w:val="105"/>
          <w:sz w:val="20"/>
        </w:rPr>
        <w:t> </w:t>
      </w:r>
      <w:r>
        <w:rPr>
          <w:color w:val="231F20"/>
          <w:spacing w:val="-6"/>
          <w:w w:val="105"/>
          <w:sz w:val="20"/>
        </w:rPr>
        <w:t>девушек).</w:t>
      </w:r>
    </w:p>
    <w:p>
      <w:pPr>
        <w:pStyle w:val="ListParagraph"/>
        <w:numPr>
          <w:ilvl w:val="0"/>
          <w:numId w:val="86"/>
        </w:numPr>
        <w:tabs>
          <w:tab w:pos="656" w:val="left" w:leader="none"/>
        </w:tabs>
        <w:spacing w:line="208" w:lineRule="auto" w:before="1" w:after="0"/>
        <w:ind w:left="180" w:right="185" w:firstLine="198"/>
        <w:jc w:val="left"/>
        <w:rPr>
          <w:sz w:val="20"/>
        </w:rPr>
      </w:pPr>
      <w:r>
        <w:rPr>
          <w:color w:val="231F20"/>
          <w:w w:val="105"/>
          <w:sz w:val="20"/>
        </w:rPr>
        <w:t>Небольшие деревянные дощечки </w:t>
      </w:r>
      <w:r>
        <w:rPr>
          <w:color w:val="231F20"/>
          <w:spacing w:val="-15"/>
          <w:w w:val="105"/>
          <w:sz w:val="20"/>
        </w:rPr>
        <w:t>в </w:t>
      </w:r>
      <w:r>
        <w:rPr>
          <w:color w:val="231F20"/>
          <w:w w:val="105"/>
          <w:sz w:val="20"/>
        </w:rPr>
        <w:t>форме</w:t>
      </w:r>
      <w:r>
        <w:rPr>
          <w:color w:val="231F20"/>
          <w:spacing w:val="18"/>
          <w:w w:val="105"/>
          <w:sz w:val="20"/>
        </w:rPr>
        <w:t> </w:t>
      </w:r>
      <w:r>
        <w:rPr>
          <w:color w:val="231F20"/>
          <w:w w:val="105"/>
          <w:sz w:val="20"/>
        </w:rPr>
        <w:t>лопат</w:t>
      </w:r>
      <w:r>
        <w:rPr>
          <w:color w:val="231F20"/>
          <w:spacing w:val="18"/>
          <w:w w:val="105"/>
          <w:sz w:val="20"/>
        </w:rPr>
        <w:t> </w:t>
      </w:r>
      <w:r>
        <w:rPr>
          <w:color w:val="231F20"/>
          <w:w w:val="105"/>
          <w:sz w:val="20"/>
        </w:rPr>
        <w:t>для</w:t>
      </w:r>
      <w:r>
        <w:rPr>
          <w:color w:val="231F20"/>
          <w:spacing w:val="18"/>
          <w:w w:val="105"/>
          <w:sz w:val="20"/>
        </w:rPr>
        <w:t> </w:t>
      </w:r>
      <w:r>
        <w:rPr>
          <w:color w:val="231F20"/>
          <w:w w:val="105"/>
          <w:sz w:val="20"/>
        </w:rPr>
        <w:t>посадки</w:t>
      </w:r>
      <w:r>
        <w:rPr>
          <w:color w:val="231F20"/>
          <w:spacing w:val="19"/>
          <w:w w:val="105"/>
          <w:sz w:val="20"/>
        </w:rPr>
        <w:t> </w:t>
      </w:r>
      <w:r>
        <w:rPr>
          <w:color w:val="231F20"/>
          <w:w w:val="105"/>
          <w:sz w:val="20"/>
        </w:rPr>
        <w:t>хлебов</w:t>
      </w:r>
      <w:r>
        <w:rPr>
          <w:color w:val="231F20"/>
          <w:spacing w:val="18"/>
          <w:w w:val="105"/>
          <w:sz w:val="20"/>
        </w:rPr>
        <w:t> </w:t>
      </w:r>
      <w:r>
        <w:rPr>
          <w:color w:val="231F20"/>
          <w:w w:val="105"/>
          <w:sz w:val="20"/>
        </w:rPr>
        <w:t>в</w:t>
      </w:r>
      <w:r>
        <w:rPr>
          <w:color w:val="231F20"/>
          <w:spacing w:val="18"/>
          <w:w w:val="105"/>
          <w:sz w:val="20"/>
        </w:rPr>
        <w:t> </w:t>
      </w:r>
      <w:r>
        <w:rPr>
          <w:color w:val="231F20"/>
          <w:w w:val="105"/>
          <w:sz w:val="20"/>
        </w:rPr>
        <w:t>печь.</w:t>
      </w:r>
    </w:p>
    <w:p>
      <w:pPr>
        <w:pStyle w:val="Heading3"/>
        <w:spacing w:before="122"/>
        <w:ind w:left="378"/>
      </w:pPr>
      <w:r>
        <w:rPr>
          <w:color w:val="231F20"/>
        </w:rPr>
        <w:t>Содержание и условия игры</w:t>
      </w:r>
    </w:p>
    <w:p>
      <w:pPr>
        <w:pStyle w:val="BodyText"/>
        <w:spacing w:line="218" w:lineRule="auto" w:before="53"/>
        <w:ind w:left="180" w:right="188" w:firstLine="198"/>
      </w:pPr>
      <w:r>
        <w:rPr>
          <w:color w:val="231F20"/>
          <w:spacing w:val="-4"/>
          <w:w w:val="105"/>
        </w:rPr>
        <w:t>Вечер</w:t>
      </w:r>
      <w:r>
        <w:rPr>
          <w:color w:val="231F20"/>
          <w:spacing w:val="-12"/>
          <w:w w:val="105"/>
        </w:rPr>
        <w:t> </w:t>
      </w:r>
      <w:r>
        <w:rPr>
          <w:color w:val="231F20"/>
          <w:w w:val="105"/>
        </w:rPr>
        <w:t>в</w:t>
      </w:r>
      <w:r>
        <w:rPr>
          <w:color w:val="231F20"/>
          <w:spacing w:val="-11"/>
          <w:w w:val="105"/>
        </w:rPr>
        <w:t> </w:t>
      </w:r>
      <w:r>
        <w:rPr>
          <w:color w:val="231F20"/>
          <w:spacing w:val="-4"/>
          <w:w w:val="105"/>
        </w:rPr>
        <w:t>Рождественском</w:t>
      </w:r>
      <w:r>
        <w:rPr>
          <w:color w:val="231F20"/>
          <w:spacing w:val="-12"/>
          <w:w w:val="105"/>
        </w:rPr>
        <w:t> </w:t>
      </w:r>
      <w:r>
        <w:rPr>
          <w:color w:val="231F20"/>
          <w:spacing w:val="-3"/>
          <w:w w:val="105"/>
        </w:rPr>
        <w:t>доме</w:t>
      </w:r>
      <w:r>
        <w:rPr>
          <w:color w:val="231F20"/>
          <w:spacing w:val="-11"/>
          <w:w w:val="105"/>
        </w:rPr>
        <w:t> </w:t>
      </w:r>
      <w:r>
        <w:rPr>
          <w:color w:val="231F20"/>
          <w:w w:val="105"/>
        </w:rPr>
        <w:t>в</w:t>
      </w:r>
      <w:r>
        <w:rPr>
          <w:color w:val="231F20"/>
          <w:spacing w:val="-12"/>
          <w:w w:val="105"/>
        </w:rPr>
        <w:t> </w:t>
      </w:r>
      <w:r>
        <w:rPr>
          <w:color w:val="231F20"/>
          <w:spacing w:val="-4"/>
          <w:w w:val="105"/>
        </w:rPr>
        <w:t>разгаре. Прошли соревнования </w:t>
      </w:r>
      <w:r>
        <w:rPr>
          <w:color w:val="231F20"/>
          <w:w w:val="105"/>
        </w:rPr>
        <w:t>на </w:t>
      </w:r>
      <w:r>
        <w:rPr>
          <w:color w:val="231F20"/>
          <w:spacing w:val="-4"/>
          <w:w w:val="105"/>
        </w:rPr>
        <w:t>лучшее испол; нение частушек </w:t>
      </w:r>
      <w:r>
        <w:rPr>
          <w:color w:val="231F20"/>
          <w:w w:val="105"/>
        </w:rPr>
        <w:t>с </w:t>
      </w:r>
      <w:r>
        <w:rPr>
          <w:color w:val="231F20"/>
          <w:spacing w:val="-4"/>
          <w:w w:val="105"/>
        </w:rPr>
        <w:t>плясками, спеты хором песни, наступило время</w:t>
      </w:r>
      <w:r>
        <w:rPr>
          <w:color w:val="231F20"/>
          <w:spacing w:val="-3"/>
          <w:w w:val="105"/>
        </w:rPr>
        <w:t> </w:t>
      </w:r>
      <w:r>
        <w:rPr>
          <w:color w:val="231F20"/>
          <w:spacing w:val="-4"/>
          <w:w w:val="105"/>
        </w:rPr>
        <w:t>игр.</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spacing w:line="218" w:lineRule="auto" w:before="0"/>
        <w:ind w:left="166" w:right="0" w:firstLine="198"/>
        <w:jc w:val="both"/>
        <w:rPr>
          <w:sz w:val="21"/>
        </w:rPr>
      </w:pPr>
      <w:r>
        <w:rPr>
          <w:color w:val="231F20"/>
          <w:w w:val="105"/>
          <w:sz w:val="21"/>
        </w:rPr>
        <w:t>Кавто лия </w:t>
      </w:r>
      <w:r>
        <w:rPr>
          <w:i/>
          <w:color w:val="231F20"/>
          <w:w w:val="105"/>
          <w:sz w:val="21"/>
        </w:rPr>
        <w:t>од цёратне </w:t>
      </w:r>
      <w:r>
        <w:rPr>
          <w:color w:val="231F20"/>
          <w:w w:val="105"/>
          <w:sz w:val="21"/>
        </w:rPr>
        <w:t>вишка койми; нест марто ютыть </w:t>
      </w:r>
      <w:r>
        <w:rPr>
          <w:i/>
          <w:color w:val="231F20"/>
          <w:w w:val="105"/>
          <w:sz w:val="21"/>
        </w:rPr>
        <w:t>тейтертнень</w:t>
      </w:r>
      <w:r>
        <w:rPr>
          <w:i/>
          <w:color w:val="231F20"/>
          <w:spacing w:val="-39"/>
          <w:w w:val="105"/>
          <w:sz w:val="21"/>
        </w:rPr>
        <w:t> </w:t>
      </w:r>
      <w:r>
        <w:rPr>
          <w:color w:val="231F20"/>
          <w:w w:val="105"/>
          <w:sz w:val="21"/>
        </w:rPr>
        <w:t>икельга:</w:t>
      </w:r>
    </w:p>
    <w:p>
      <w:pPr>
        <w:spacing w:line="208" w:lineRule="auto" w:before="119"/>
        <w:ind w:left="817" w:right="1563" w:firstLine="0"/>
        <w:jc w:val="left"/>
        <w:rPr>
          <w:sz w:val="18"/>
        </w:rPr>
      </w:pPr>
      <w:r>
        <w:rPr>
          <w:color w:val="231F20"/>
          <w:w w:val="110"/>
          <w:sz w:val="18"/>
        </w:rPr>
        <w:t>Каядояк пижинеть, Каядояк сиякат,</w:t>
      </w:r>
    </w:p>
    <w:p>
      <w:pPr>
        <w:spacing w:line="223" w:lineRule="auto" w:before="0"/>
        <w:ind w:left="817" w:right="911" w:firstLine="0"/>
        <w:jc w:val="left"/>
        <w:rPr>
          <w:sz w:val="18"/>
        </w:rPr>
      </w:pPr>
      <w:r>
        <w:rPr>
          <w:color w:val="231F20"/>
          <w:w w:val="105"/>
          <w:sz w:val="18"/>
        </w:rPr>
        <w:t>Од цёрыненк содасынк, Алужокс сынст кундасынк.</w:t>
      </w:r>
    </w:p>
    <w:p>
      <w:pPr>
        <w:pStyle w:val="BodyText"/>
        <w:spacing w:line="218" w:lineRule="auto" w:before="102"/>
        <w:ind w:left="166" w:right="1" w:firstLine="198"/>
      </w:pPr>
      <w:r>
        <w:rPr>
          <w:i/>
          <w:color w:val="231F20"/>
          <w:w w:val="105"/>
        </w:rPr>
        <w:t>Тейтертне </w:t>
      </w:r>
      <w:r>
        <w:rPr>
          <w:color w:val="231F20"/>
          <w:w w:val="105"/>
        </w:rPr>
        <w:t>сайнесызь сурстост </w:t>
      </w:r>
      <w:r>
        <w:rPr>
          <w:color w:val="231F20"/>
          <w:spacing w:val="-4"/>
          <w:w w:val="105"/>
        </w:rPr>
        <w:t>сурк; </w:t>
      </w:r>
      <w:r>
        <w:rPr>
          <w:color w:val="231F20"/>
          <w:spacing w:val="-5"/>
          <w:w w:val="105"/>
        </w:rPr>
        <w:t>сост, </w:t>
      </w:r>
      <w:r>
        <w:rPr>
          <w:color w:val="231F20"/>
          <w:w w:val="105"/>
        </w:rPr>
        <w:t>понгавтнесызь койминетнес. </w:t>
      </w:r>
      <w:r>
        <w:rPr>
          <w:color w:val="231F20"/>
          <w:spacing w:val="-6"/>
          <w:w w:val="105"/>
        </w:rPr>
        <w:t>Ма; </w:t>
      </w:r>
      <w:r>
        <w:rPr>
          <w:color w:val="231F20"/>
          <w:w w:val="105"/>
        </w:rPr>
        <w:t>лав весе суркстнэ молить </w:t>
      </w:r>
      <w:r>
        <w:rPr>
          <w:color w:val="231F20"/>
          <w:spacing w:val="-2"/>
          <w:w w:val="105"/>
        </w:rPr>
        <w:t>вейкест;вей; </w:t>
      </w:r>
      <w:r>
        <w:rPr>
          <w:color w:val="231F20"/>
          <w:w w:val="105"/>
        </w:rPr>
        <w:t>кест лангс — пижень, ниле ужосо пря марто, секс эрьва </w:t>
      </w:r>
      <w:r>
        <w:rPr>
          <w:i/>
          <w:color w:val="231F20"/>
          <w:w w:val="105"/>
        </w:rPr>
        <w:t>тейтересь </w:t>
      </w:r>
      <w:r>
        <w:rPr>
          <w:color w:val="231F20"/>
          <w:w w:val="105"/>
        </w:rPr>
        <w:t>содсы</w:t>
      </w:r>
      <w:r>
        <w:rPr>
          <w:color w:val="231F20"/>
          <w:spacing w:val="-27"/>
          <w:w w:val="105"/>
        </w:rPr>
        <w:t> </w:t>
      </w:r>
      <w:r>
        <w:rPr>
          <w:color w:val="231F20"/>
          <w:spacing w:val="-3"/>
          <w:w w:val="105"/>
        </w:rPr>
        <w:t>сурк; </w:t>
      </w:r>
      <w:r>
        <w:rPr>
          <w:color w:val="231F20"/>
          <w:w w:val="105"/>
        </w:rPr>
        <w:t>сонзо эстензэ содавикс парсейнес, </w:t>
      </w:r>
      <w:r>
        <w:rPr>
          <w:color w:val="231F20"/>
          <w:spacing w:val="-4"/>
          <w:w w:val="105"/>
        </w:rPr>
        <w:t>крёст </w:t>
      </w:r>
      <w:r>
        <w:rPr>
          <w:color w:val="231F20"/>
          <w:w w:val="105"/>
        </w:rPr>
        <w:t>ведьмес, рисьмес.</w:t>
      </w:r>
    </w:p>
    <w:p>
      <w:pPr>
        <w:spacing w:line="218" w:lineRule="auto" w:before="2"/>
        <w:ind w:left="166" w:right="1" w:firstLine="198"/>
        <w:jc w:val="both"/>
        <w:rPr>
          <w:sz w:val="21"/>
        </w:rPr>
      </w:pPr>
      <w:r>
        <w:rPr>
          <w:i/>
          <w:color w:val="231F20"/>
          <w:w w:val="105"/>
          <w:sz w:val="21"/>
        </w:rPr>
        <w:t>Од</w:t>
      </w:r>
      <w:r>
        <w:rPr>
          <w:i/>
          <w:color w:val="231F20"/>
          <w:spacing w:val="-11"/>
          <w:w w:val="105"/>
          <w:sz w:val="21"/>
        </w:rPr>
        <w:t> </w:t>
      </w:r>
      <w:r>
        <w:rPr>
          <w:i/>
          <w:color w:val="231F20"/>
          <w:w w:val="105"/>
          <w:sz w:val="21"/>
        </w:rPr>
        <w:t>цёратнень</w:t>
      </w:r>
      <w:r>
        <w:rPr>
          <w:i/>
          <w:color w:val="231F20"/>
          <w:spacing w:val="-10"/>
          <w:w w:val="105"/>
          <w:sz w:val="21"/>
        </w:rPr>
        <w:t> </w:t>
      </w:r>
      <w:r>
        <w:rPr>
          <w:color w:val="231F20"/>
          <w:w w:val="105"/>
          <w:sz w:val="21"/>
        </w:rPr>
        <w:t>морост</w:t>
      </w:r>
      <w:r>
        <w:rPr>
          <w:color w:val="231F20"/>
          <w:spacing w:val="-11"/>
          <w:w w:val="105"/>
          <w:sz w:val="21"/>
        </w:rPr>
        <w:t> </w:t>
      </w:r>
      <w:r>
        <w:rPr>
          <w:color w:val="231F20"/>
          <w:w w:val="105"/>
          <w:sz w:val="21"/>
        </w:rPr>
        <w:t>каршо</w:t>
      </w:r>
      <w:r>
        <w:rPr>
          <w:color w:val="231F20"/>
          <w:spacing w:val="-10"/>
          <w:w w:val="105"/>
          <w:sz w:val="21"/>
        </w:rPr>
        <w:t> </w:t>
      </w:r>
      <w:r>
        <w:rPr>
          <w:color w:val="231F20"/>
          <w:w w:val="105"/>
          <w:sz w:val="21"/>
        </w:rPr>
        <w:t>тейтертне морыть эсест</w:t>
      </w:r>
      <w:r>
        <w:rPr>
          <w:color w:val="231F20"/>
          <w:spacing w:val="3"/>
          <w:w w:val="105"/>
          <w:sz w:val="21"/>
        </w:rPr>
        <w:t> </w:t>
      </w:r>
      <w:r>
        <w:rPr>
          <w:color w:val="231F20"/>
          <w:w w:val="105"/>
          <w:sz w:val="21"/>
        </w:rPr>
        <w:t>морост:</w:t>
      </w:r>
    </w:p>
    <w:p>
      <w:pPr>
        <w:spacing w:line="208" w:lineRule="auto" w:before="119"/>
        <w:ind w:left="364" w:right="1563" w:firstLine="0"/>
        <w:jc w:val="left"/>
        <w:rPr>
          <w:sz w:val="18"/>
        </w:rPr>
      </w:pPr>
      <w:r>
        <w:rPr>
          <w:color w:val="231F20"/>
          <w:w w:val="105"/>
          <w:sz w:val="18"/>
        </w:rPr>
        <w:t>Нарда авакай, авакай! Косо Нардань</w:t>
      </w:r>
      <w:r>
        <w:rPr>
          <w:color w:val="231F20"/>
          <w:w w:val="105"/>
          <w:sz w:val="18"/>
          <w:vertAlign w:val="superscript"/>
        </w:rPr>
        <w:t>*</w:t>
      </w:r>
      <w:r>
        <w:rPr>
          <w:color w:val="231F20"/>
          <w:w w:val="105"/>
          <w:sz w:val="18"/>
          <w:vertAlign w:val="baseline"/>
        </w:rPr>
        <w:t> тарказо? Косо Нардань пизэзэ? Сурань, Равонь томбале,</w:t>
      </w:r>
    </w:p>
    <w:p>
      <w:pPr>
        <w:spacing w:line="208" w:lineRule="auto" w:before="0"/>
        <w:ind w:left="364" w:right="0" w:firstLine="0"/>
        <w:jc w:val="left"/>
        <w:rPr>
          <w:sz w:val="18"/>
        </w:rPr>
      </w:pPr>
      <w:r>
        <w:rPr>
          <w:color w:val="231F20"/>
          <w:w w:val="105"/>
          <w:sz w:val="18"/>
        </w:rPr>
        <w:t>Бекетовань (эли ёвтави лия веле) паксясо. Равжо мода алксозо,</w:t>
      </w:r>
    </w:p>
    <w:p>
      <w:pPr>
        <w:spacing w:line="208" w:lineRule="auto" w:before="0"/>
        <w:ind w:left="364" w:right="1071" w:firstLine="0"/>
        <w:jc w:val="left"/>
        <w:rPr>
          <w:sz w:val="18"/>
        </w:rPr>
      </w:pPr>
      <w:r>
        <w:rPr>
          <w:color w:val="231F20"/>
          <w:w w:val="105"/>
          <w:sz w:val="18"/>
        </w:rPr>
        <w:t>Равжо пель панкс вельксэзэ. Паро палясь пародо ашти, Другось;братось седейсэ </w:t>
      </w:r>
      <w:r>
        <w:rPr>
          <w:color w:val="231F20"/>
          <w:spacing w:val="-3"/>
          <w:w w:val="105"/>
          <w:sz w:val="18"/>
        </w:rPr>
        <w:t>ашти. </w:t>
      </w:r>
      <w:r>
        <w:rPr>
          <w:color w:val="231F20"/>
          <w:w w:val="105"/>
          <w:sz w:val="18"/>
        </w:rPr>
        <w:t>Килей палы  гигерьга, Раужкады</w:t>
      </w:r>
      <w:r>
        <w:rPr>
          <w:color w:val="231F20"/>
          <w:spacing w:val="39"/>
          <w:w w:val="105"/>
          <w:sz w:val="18"/>
        </w:rPr>
        <w:t> </w:t>
      </w:r>
      <w:r>
        <w:rPr>
          <w:color w:val="231F20"/>
          <w:w w:val="105"/>
          <w:sz w:val="18"/>
        </w:rPr>
        <w:t>сэрнева,</w:t>
      </w:r>
    </w:p>
    <w:p>
      <w:pPr>
        <w:spacing w:line="208" w:lineRule="auto" w:before="0"/>
        <w:ind w:left="364" w:right="1583" w:firstLine="0"/>
        <w:jc w:val="left"/>
        <w:rPr>
          <w:sz w:val="18"/>
        </w:rPr>
      </w:pPr>
      <w:r>
        <w:rPr>
          <w:color w:val="231F20"/>
          <w:w w:val="105"/>
          <w:sz w:val="18"/>
        </w:rPr>
        <w:t>Одолгады лопава. Тейтерь палы мештева, Одолгады чамава.</w:t>
      </w:r>
    </w:p>
    <w:p>
      <w:pPr>
        <w:spacing w:line="208" w:lineRule="auto" w:before="0"/>
        <w:ind w:left="364" w:right="1852" w:firstLine="0"/>
        <w:jc w:val="left"/>
        <w:rPr>
          <w:sz w:val="18"/>
        </w:rPr>
      </w:pPr>
      <w:r>
        <w:rPr>
          <w:color w:val="231F20"/>
          <w:w w:val="105"/>
          <w:sz w:val="18"/>
        </w:rPr>
        <w:t>Цёра палы парочива, Нуваргады сэрнева.</w:t>
      </w:r>
    </w:p>
    <w:p>
      <w:pPr>
        <w:spacing w:line="208" w:lineRule="auto" w:before="0"/>
        <w:ind w:left="364" w:right="1071" w:firstLine="0"/>
        <w:jc w:val="left"/>
        <w:rPr>
          <w:sz w:val="18"/>
        </w:rPr>
      </w:pPr>
      <w:r>
        <w:rPr>
          <w:color w:val="231F20"/>
          <w:w w:val="105"/>
          <w:sz w:val="18"/>
        </w:rPr>
        <w:t>Цёра кольнесь — калалесь, Паро тейтерь витизе.</w:t>
      </w:r>
    </w:p>
    <w:p>
      <w:pPr>
        <w:spacing w:line="208" w:lineRule="auto" w:before="0"/>
        <w:ind w:left="364" w:right="911" w:firstLine="0"/>
        <w:jc w:val="left"/>
        <w:rPr>
          <w:sz w:val="18"/>
        </w:rPr>
      </w:pPr>
      <w:r>
        <w:rPr>
          <w:color w:val="231F20"/>
          <w:w w:val="105"/>
          <w:sz w:val="18"/>
        </w:rPr>
        <w:t>Тейтерь кольнесь — калалесь, Паро цёра витизе.</w:t>
      </w:r>
    </w:p>
    <w:p>
      <w:pPr>
        <w:pStyle w:val="BodyText"/>
        <w:spacing w:line="218" w:lineRule="auto" w:before="163"/>
        <w:ind w:left="166" w:firstLine="198"/>
      </w:pPr>
      <w:r>
        <w:rPr>
          <w:color w:val="231F20"/>
          <w:w w:val="105"/>
        </w:rPr>
        <w:t>Моронть прядоманзо марто прядови сурксонь пурнамоськак. Те шкантень койме недтне артовить мазый парсейне; сэ. Суркс марто койминетнень цёратне путсызь чакшонь вельтямканть лангс.</w:t>
      </w:r>
    </w:p>
    <w:p>
      <w:pPr>
        <w:pStyle w:val="BodyText"/>
        <w:spacing w:line="218" w:lineRule="auto" w:before="1"/>
        <w:ind w:left="166" w:right="2" w:firstLine="198"/>
      </w:pPr>
      <w:r>
        <w:rPr>
          <w:color w:val="231F20"/>
          <w:spacing w:val="-4"/>
          <w:w w:val="105"/>
        </w:rPr>
        <w:t>Кавто </w:t>
      </w:r>
      <w:r>
        <w:rPr>
          <w:i/>
          <w:color w:val="231F20"/>
          <w:spacing w:val="-3"/>
          <w:w w:val="105"/>
        </w:rPr>
        <w:t>од </w:t>
      </w:r>
      <w:r>
        <w:rPr>
          <w:i/>
          <w:color w:val="231F20"/>
          <w:spacing w:val="-5"/>
          <w:w w:val="105"/>
        </w:rPr>
        <w:t>цёратне </w:t>
      </w:r>
      <w:r>
        <w:rPr>
          <w:color w:val="231F20"/>
          <w:spacing w:val="-5"/>
          <w:w w:val="105"/>
        </w:rPr>
        <w:t>усксызь </w:t>
      </w:r>
      <w:r>
        <w:rPr>
          <w:color w:val="231F20"/>
          <w:spacing w:val="-4"/>
          <w:w w:val="105"/>
        </w:rPr>
        <w:t>кавто ёндо кудо </w:t>
      </w:r>
      <w:r>
        <w:rPr>
          <w:color w:val="231F20"/>
          <w:spacing w:val="-5"/>
          <w:w w:val="105"/>
        </w:rPr>
        <w:t>куншкас кеждиця </w:t>
      </w:r>
      <w:r>
        <w:rPr>
          <w:i/>
          <w:color w:val="231F20"/>
          <w:spacing w:val="-5"/>
          <w:w w:val="105"/>
        </w:rPr>
        <w:t>нечистоенть (шай </w:t>
      </w:r>
      <w:r>
        <w:rPr>
          <w:i/>
          <w:color w:val="231F20"/>
          <w:spacing w:val="-4"/>
          <w:w w:val="105"/>
        </w:rPr>
        <w:t>тянонть). </w:t>
      </w:r>
      <w:r>
        <w:rPr>
          <w:color w:val="231F20"/>
          <w:spacing w:val="-4"/>
          <w:w w:val="105"/>
        </w:rPr>
        <w:t>Сон </w:t>
      </w:r>
      <w:r>
        <w:rPr>
          <w:color w:val="231F20"/>
          <w:spacing w:val="-5"/>
          <w:w w:val="105"/>
        </w:rPr>
        <w:t>оршазь ингельде велявтозь шубасо, карксазь левшень каркссо, прязо </w:t>
      </w:r>
      <w:r>
        <w:rPr>
          <w:color w:val="231F20"/>
          <w:spacing w:val="-6"/>
          <w:w w:val="105"/>
        </w:rPr>
        <w:t>вельтязь </w:t>
      </w:r>
      <w:r>
        <w:rPr>
          <w:color w:val="231F20"/>
          <w:spacing w:val="-5"/>
          <w:w w:val="105"/>
        </w:rPr>
        <w:t>сюрыне </w:t>
      </w:r>
      <w:r>
        <w:rPr>
          <w:color w:val="231F20"/>
          <w:spacing w:val="-4"/>
          <w:w w:val="105"/>
        </w:rPr>
        <w:t>марто понав </w:t>
      </w:r>
      <w:r>
        <w:rPr>
          <w:color w:val="231F20"/>
          <w:spacing w:val="-5"/>
          <w:w w:val="105"/>
        </w:rPr>
        <w:t>чамакссо, мельганзо усксеви левшень</w:t>
      </w:r>
      <w:r>
        <w:rPr>
          <w:color w:val="231F20"/>
          <w:spacing w:val="37"/>
          <w:w w:val="105"/>
        </w:rPr>
        <w:t> </w:t>
      </w:r>
      <w:r>
        <w:rPr>
          <w:color w:val="231F20"/>
          <w:spacing w:val="-5"/>
          <w:w w:val="105"/>
        </w:rPr>
        <w:t>пуло.</w:t>
      </w:r>
    </w:p>
    <w:p>
      <w:pPr>
        <w:spacing w:line="218" w:lineRule="auto" w:before="2"/>
        <w:ind w:left="166" w:right="1" w:firstLine="198"/>
        <w:jc w:val="both"/>
        <w:rPr>
          <w:sz w:val="21"/>
        </w:rPr>
      </w:pPr>
      <w:r>
        <w:rPr>
          <w:i/>
          <w:color w:val="231F20"/>
          <w:w w:val="105"/>
          <w:sz w:val="21"/>
        </w:rPr>
        <w:t>Од</w:t>
      </w:r>
      <w:r>
        <w:rPr>
          <w:i/>
          <w:color w:val="231F20"/>
          <w:spacing w:val="-24"/>
          <w:w w:val="105"/>
          <w:sz w:val="21"/>
        </w:rPr>
        <w:t> </w:t>
      </w:r>
      <w:r>
        <w:rPr>
          <w:i/>
          <w:color w:val="231F20"/>
          <w:w w:val="105"/>
          <w:sz w:val="21"/>
        </w:rPr>
        <w:t>цёратне</w:t>
      </w:r>
      <w:r>
        <w:rPr>
          <w:i/>
          <w:color w:val="231F20"/>
          <w:spacing w:val="-23"/>
          <w:w w:val="105"/>
          <w:sz w:val="21"/>
        </w:rPr>
        <w:t> </w:t>
      </w:r>
      <w:r>
        <w:rPr>
          <w:color w:val="231F20"/>
          <w:w w:val="105"/>
          <w:sz w:val="21"/>
        </w:rPr>
        <w:t>ветясызь</w:t>
      </w:r>
      <w:r>
        <w:rPr>
          <w:color w:val="231F20"/>
          <w:spacing w:val="-23"/>
          <w:w w:val="105"/>
          <w:sz w:val="21"/>
        </w:rPr>
        <w:t> </w:t>
      </w:r>
      <w:r>
        <w:rPr>
          <w:i/>
          <w:color w:val="231F20"/>
          <w:w w:val="105"/>
          <w:sz w:val="21"/>
        </w:rPr>
        <w:t>нечистоенть</w:t>
      </w:r>
      <w:r>
        <w:rPr>
          <w:i/>
          <w:color w:val="231F20"/>
          <w:spacing w:val="-23"/>
          <w:w w:val="105"/>
          <w:sz w:val="21"/>
        </w:rPr>
        <w:t> </w:t>
      </w:r>
      <w:r>
        <w:rPr>
          <w:color w:val="231F20"/>
          <w:spacing w:val="-4"/>
          <w:w w:val="105"/>
          <w:sz w:val="21"/>
        </w:rPr>
        <w:t>чак; </w:t>
      </w:r>
      <w:r>
        <w:rPr>
          <w:color w:val="231F20"/>
          <w:w w:val="105"/>
          <w:sz w:val="21"/>
        </w:rPr>
        <w:t>шонть икелев. </w:t>
      </w:r>
      <w:r>
        <w:rPr>
          <w:i/>
          <w:color w:val="231F20"/>
          <w:w w:val="105"/>
          <w:sz w:val="21"/>
        </w:rPr>
        <w:t>Нечистоесь </w:t>
      </w:r>
      <w:r>
        <w:rPr>
          <w:color w:val="231F20"/>
          <w:w w:val="105"/>
          <w:sz w:val="21"/>
        </w:rPr>
        <w:t>сайсынзе суркс марто койминетнень, пувсесынзе, мейле пувси </w:t>
      </w:r>
      <w:r>
        <w:rPr>
          <w:i/>
          <w:color w:val="231F20"/>
          <w:w w:val="105"/>
          <w:sz w:val="21"/>
        </w:rPr>
        <w:t>тейтертнень</w:t>
      </w:r>
      <w:r>
        <w:rPr>
          <w:i/>
          <w:color w:val="231F20"/>
          <w:spacing w:val="-7"/>
          <w:w w:val="105"/>
          <w:sz w:val="21"/>
        </w:rPr>
        <w:t> </w:t>
      </w:r>
      <w:r>
        <w:rPr>
          <w:color w:val="231F20"/>
          <w:w w:val="105"/>
          <w:sz w:val="21"/>
        </w:rPr>
        <w:t>ёнов.</w:t>
      </w:r>
    </w:p>
    <w:p>
      <w:pPr>
        <w:spacing w:line="224" w:lineRule="exact" w:before="0"/>
        <w:ind w:left="364" w:right="0" w:firstLine="0"/>
        <w:jc w:val="both"/>
        <w:rPr>
          <w:i/>
          <w:sz w:val="21"/>
        </w:rPr>
      </w:pPr>
      <w:r>
        <w:rPr>
          <w:color w:val="231F20"/>
          <w:sz w:val="21"/>
        </w:rPr>
        <w:t>Т е й т е р т н е </w:t>
      </w:r>
      <w:r>
        <w:rPr>
          <w:i/>
          <w:color w:val="231F20"/>
          <w:sz w:val="21"/>
        </w:rPr>
        <w:t>(морыть).</w:t>
      </w:r>
    </w:p>
    <w:p>
      <w:pPr>
        <w:spacing w:line="223" w:lineRule="auto" w:before="48"/>
        <w:ind w:left="364" w:right="1541" w:firstLine="0"/>
        <w:jc w:val="both"/>
        <w:rPr>
          <w:sz w:val="18"/>
        </w:rPr>
      </w:pPr>
      <w:r>
        <w:rPr>
          <w:color w:val="231F20"/>
          <w:w w:val="110"/>
          <w:sz w:val="18"/>
        </w:rPr>
        <w:t>Сыре шайтян, а шайтян, Озакая чакшонть ваксс,</w:t>
      </w:r>
    </w:p>
    <w:p>
      <w:pPr>
        <w:pStyle w:val="BodyText"/>
        <w:spacing w:before="2"/>
        <w:jc w:val="left"/>
        <w:rPr>
          <w:sz w:val="11"/>
        </w:rPr>
      </w:pPr>
      <w:r>
        <w:rPr/>
        <w:pict>
          <v:shape style="position:absolute;margin-left:86.315002pt;margin-top:8.555171pt;width:56.7pt;height:.1pt;mso-position-horizontal-relative:page;mso-position-vertical-relative:paragraph;z-index:-15607808;mso-wrap-distance-left:0;mso-wrap-distance-right:0" coordorigin="1726,171" coordsize="1134,0" path="m1726,171l2860,171e" filled="false" stroked="true" strokeweight=".24pt" strokecolor="#231f20">
            <v:path arrowok="t"/>
            <v:stroke dashstyle="solid"/>
            <w10:wrap type="topAndBottom"/>
          </v:shape>
        </w:pict>
      </w:r>
    </w:p>
    <w:p>
      <w:pPr>
        <w:spacing w:before="6"/>
        <w:ind w:left="364" w:right="0" w:firstLine="0"/>
        <w:jc w:val="both"/>
        <w:rPr>
          <w:i/>
          <w:sz w:val="18"/>
        </w:rPr>
      </w:pPr>
      <w:r>
        <w:rPr>
          <w:color w:val="231F20"/>
          <w:sz w:val="18"/>
          <w:vertAlign w:val="superscript"/>
        </w:rPr>
        <w:t>*</w:t>
      </w:r>
      <w:r>
        <w:rPr>
          <w:color w:val="231F20"/>
          <w:sz w:val="18"/>
          <w:vertAlign w:val="baseline"/>
        </w:rPr>
        <w:t> Н а р д а — </w:t>
      </w:r>
      <w:r>
        <w:rPr>
          <w:i/>
          <w:color w:val="231F20"/>
          <w:sz w:val="18"/>
          <w:vertAlign w:val="baseline"/>
        </w:rPr>
        <w:t>богиня любви.</w:t>
      </w:r>
    </w:p>
    <w:p>
      <w:pPr>
        <w:pStyle w:val="BodyText"/>
        <w:spacing w:before="9"/>
        <w:jc w:val="left"/>
        <w:rPr>
          <w:i/>
          <w:sz w:val="22"/>
        </w:rPr>
      </w:pPr>
      <w:r>
        <w:rPr/>
        <w:br w:type="column"/>
      </w:r>
      <w:r>
        <w:rPr>
          <w:i/>
          <w:sz w:val="22"/>
        </w:rPr>
      </w:r>
    </w:p>
    <w:p>
      <w:pPr>
        <w:pStyle w:val="BodyText"/>
        <w:spacing w:line="218" w:lineRule="auto"/>
        <w:ind w:left="166" w:right="694" w:firstLine="198"/>
      </w:pPr>
      <w:r>
        <w:rPr>
          <w:color w:val="231F20"/>
          <w:w w:val="105"/>
        </w:rPr>
        <w:t>Середина избы освобождается под </w:t>
      </w:r>
      <w:r>
        <w:rPr>
          <w:color w:val="231F20"/>
          <w:spacing w:val="-6"/>
          <w:w w:val="105"/>
        </w:rPr>
        <w:t>иг; </w:t>
      </w:r>
      <w:r>
        <w:rPr>
          <w:color w:val="231F20"/>
          <w:w w:val="105"/>
        </w:rPr>
        <w:t>ровую </w:t>
      </w:r>
      <w:r>
        <w:rPr>
          <w:color w:val="231F20"/>
          <w:spacing w:val="-3"/>
          <w:w w:val="105"/>
        </w:rPr>
        <w:t>площадку. </w:t>
      </w:r>
      <w:r>
        <w:rPr>
          <w:color w:val="231F20"/>
          <w:w w:val="105"/>
        </w:rPr>
        <w:t>Сюда двое </w:t>
      </w:r>
      <w:r>
        <w:rPr>
          <w:i/>
          <w:color w:val="231F20"/>
          <w:w w:val="105"/>
        </w:rPr>
        <w:t>юношей </w:t>
      </w:r>
      <w:r>
        <w:rPr>
          <w:color w:val="231F20"/>
          <w:spacing w:val="-5"/>
          <w:w w:val="105"/>
        </w:rPr>
        <w:t>вы; </w:t>
      </w:r>
      <w:r>
        <w:rPr>
          <w:color w:val="231F20"/>
          <w:w w:val="105"/>
        </w:rPr>
        <w:t>носят большой глиняный горшок (или ведро) с водой, покрытый скатертью. </w:t>
      </w:r>
      <w:r>
        <w:rPr>
          <w:color w:val="231F20"/>
          <w:spacing w:val="-6"/>
          <w:w w:val="105"/>
        </w:rPr>
        <w:t>Горшок </w:t>
      </w:r>
      <w:r>
        <w:rPr>
          <w:color w:val="231F20"/>
          <w:w w:val="105"/>
        </w:rPr>
        <w:t>ставится на </w:t>
      </w:r>
      <w:r>
        <w:rPr>
          <w:color w:val="231F20"/>
          <w:spacing w:val="-3"/>
          <w:w w:val="105"/>
        </w:rPr>
        <w:t>табуретку.</w:t>
      </w:r>
    </w:p>
    <w:p>
      <w:pPr>
        <w:spacing w:line="218" w:lineRule="auto" w:before="1"/>
        <w:ind w:left="166" w:right="693" w:firstLine="198"/>
        <w:jc w:val="both"/>
        <w:rPr>
          <w:sz w:val="21"/>
        </w:rPr>
      </w:pPr>
      <w:r>
        <w:rPr>
          <w:color w:val="231F20"/>
          <w:w w:val="105"/>
          <w:sz w:val="21"/>
        </w:rPr>
        <w:t>Двое других </w:t>
      </w:r>
      <w:r>
        <w:rPr>
          <w:i/>
          <w:color w:val="231F20"/>
          <w:w w:val="105"/>
          <w:sz w:val="21"/>
        </w:rPr>
        <w:t>юношей </w:t>
      </w:r>
      <w:r>
        <w:rPr>
          <w:color w:val="231F20"/>
          <w:w w:val="105"/>
          <w:sz w:val="21"/>
        </w:rPr>
        <w:t>с лопаточками проходят по ряду </w:t>
      </w:r>
      <w:r>
        <w:rPr>
          <w:i/>
          <w:color w:val="231F20"/>
          <w:w w:val="105"/>
          <w:sz w:val="21"/>
        </w:rPr>
        <w:t>девушек, </w:t>
      </w:r>
      <w:r>
        <w:rPr>
          <w:color w:val="231F20"/>
          <w:w w:val="105"/>
          <w:sz w:val="21"/>
        </w:rPr>
        <w:t>поют:</w:t>
      </w:r>
    </w:p>
    <w:p>
      <w:pPr>
        <w:spacing w:line="213" w:lineRule="auto" w:before="116"/>
        <w:ind w:left="817" w:right="1813" w:firstLine="0"/>
        <w:jc w:val="left"/>
        <w:rPr>
          <w:sz w:val="18"/>
        </w:rPr>
      </w:pPr>
      <w:r>
        <w:rPr>
          <w:color w:val="231F20"/>
          <w:w w:val="105"/>
          <w:sz w:val="18"/>
        </w:rPr>
        <w:t>Опустите медные, Бросьте серебристые — Угадайте молодцов, Зануздайте женихов.</w:t>
      </w:r>
    </w:p>
    <w:p>
      <w:pPr>
        <w:pStyle w:val="BodyText"/>
        <w:spacing w:before="3"/>
        <w:jc w:val="left"/>
        <w:rPr>
          <w:sz w:val="17"/>
        </w:rPr>
      </w:pPr>
    </w:p>
    <w:p>
      <w:pPr>
        <w:pStyle w:val="BodyText"/>
        <w:spacing w:line="218" w:lineRule="auto"/>
        <w:ind w:left="166" w:right="687" w:firstLine="198"/>
      </w:pPr>
      <w:r>
        <w:rPr>
          <w:i/>
          <w:color w:val="231F20"/>
          <w:spacing w:val="5"/>
          <w:w w:val="105"/>
        </w:rPr>
        <w:t>Девушки </w:t>
      </w:r>
      <w:r>
        <w:rPr>
          <w:color w:val="231F20"/>
          <w:spacing w:val="5"/>
          <w:w w:val="105"/>
        </w:rPr>
        <w:t>снимают </w:t>
      </w:r>
      <w:r>
        <w:rPr>
          <w:color w:val="231F20"/>
          <w:w w:val="105"/>
        </w:rPr>
        <w:t>с </w:t>
      </w:r>
      <w:r>
        <w:rPr>
          <w:color w:val="231F20"/>
          <w:spacing w:val="5"/>
          <w:w w:val="105"/>
        </w:rPr>
        <w:t>пальцев </w:t>
      </w:r>
      <w:r>
        <w:rPr>
          <w:color w:val="231F20"/>
          <w:spacing w:val="6"/>
          <w:w w:val="105"/>
        </w:rPr>
        <w:t>кольца, </w:t>
      </w:r>
      <w:r>
        <w:rPr>
          <w:color w:val="231F20"/>
          <w:spacing w:val="5"/>
          <w:w w:val="105"/>
        </w:rPr>
        <w:t>нанизывают </w:t>
      </w:r>
      <w:r>
        <w:rPr>
          <w:color w:val="231F20"/>
          <w:spacing w:val="3"/>
          <w:w w:val="105"/>
        </w:rPr>
        <w:t>на </w:t>
      </w:r>
      <w:r>
        <w:rPr>
          <w:color w:val="231F20"/>
          <w:spacing w:val="5"/>
          <w:w w:val="105"/>
        </w:rPr>
        <w:t>черенки  </w:t>
      </w:r>
      <w:r>
        <w:rPr>
          <w:color w:val="231F20"/>
          <w:spacing w:val="4"/>
          <w:w w:val="105"/>
        </w:rPr>
        <w:t>лопаточек. </w:t>
      </w:r>
      <w:r>
        <w:rPr>
          <w:color w:val="231F20"/>
          <w:spacing w:val="-4"/>
          <w:w w:val="105"/>
        </w:rPr>
        <w:t>Так </w:t>
      </w:r>
      <w:r>
        <w:rPr>
          <w:color w:val="231F20"/>
          <w:spacing w:val="4"/>
          <w:w w:val="105"/>
        </w:rPr>
        <w:t>как почти все </w:t>
      </w:r>
      <w:r>
        <w:rPr>
          <w:color w:val="231F20"/>
          <w:spacing w:val="5"/>
          <w:w w:val="105"/>
        </w:rPr>
        <w:t>кольца </w:t>
      </w:r>
      <w:r>
        <w:rPr>
          <w:color w:val="231F20"/>
          <w:spacing w:val="6"/>
          <w:w w:val="105"/>
        </w:rPr>
        <w:t>одинако;</w:t>
      </w:r>
      <w:r>
        <w:rPr>
          <w:color w:val="231F20"/>
          <w:spacing w:val="67"/>
          <w:w w:val="105"/>
        </w:rPr>
        <w:t> </w:t>
      </w:r>
      <w:r>
        <w:rPr>
          <w:color w:val="231F20"/>
          <w:spacing w:val="4"/>
          <w:w w:val="105"/>
        </w:rPr>
        <w:t>вые </w:t>
      </w:r>
      <w:r>
        <w:rPr>
          <w:color w:val="231F20"/>
          <w:spacing w:val="5"/>
          <w:w w:val="105"/>
        </w:rPr>
        <w:t>—медные, </w:t>
      </w:r>
      <w:r>
        <w:rPr>
          <w:color w:val="231F20"/>
          <w:w w:val="105"/>
        </w:rPr>
        <w:t>с </w:t>
      </w:r>
      <w:r>
        <w:rPr>
          <w:color w:val="231F20"/>
          <w:spacing w:val="5"/>
          <w:w w:val="105"/>
        </w:rPr>
        <w:t>четырехугольной </w:t>
      </w:r>
      <w:r>
        <w:rPr>
          <w:color w:val="231F20"/>
          <w:spacing w:val="6"/>
          <w:w w:val="105"/>
        </w:rPr>
        <w:t>пе; </w:t>
      </w:r>
      <w:r>
        <w:rPr>
          <w:color w:val="231F20"/>
          <w:spacing w:val="5"/>
          <w:w w:val="105"/>
        </w:rPr>
        <w:t>чаткой, </w:t>
      </w:r>
      <w:r>
        <w:rPr>
          <w:color w:val="231F20"/>
          <w:spacing w:val="3"/>
          <w:w w:val="105"/>
        </w:rPr>
        <w:t>то </w:t>
      </w:r>
      <w:r>
        <w:rPr>
          <w:color w:val="231F20"/>
          <w:spacing w:val="5"/>
          <w:w w:val="105"/>
        </w:rPr>
        <w:t>каждая </w:t>
      </w:r>
      <w:r>
        <w:rPr>
          <w:i/>
          <w:color w:val="231F20"/>
          <w:spacing w:val="5"/>
          <w:w w:val="105"/>
        </w:rPr>
        <w:t>девушка </w:t>
      </w:r>
      <w:r>
        <w:rPr>
          <w:color w:val="231F20"/>
          <w:spacing w:val="6"/>
          <w:w w:val="105"/>
        </w:rPr>
        <w:t>подвязыва; </w:t>
      </w:r>
      <w:r>
        <w:rPr>
          <w:color w:val="231F20"/>
          <w:spacing w:val="3"/>
          <w:w w:val="105"/>
        </w:rPr>
        <w:t>ет </w:t>
      </w:r>
      <w:r>
        <w:rPr>
          <w:color w:val="231F20"/>
          <w:w w:val="105"/>
        </w:rPr>
        <w:t>к </w:t>
      </w:r>
      <w:r>
        <w:rPr>
          <w:color w:val="231F20"/>
          <w:spacing w:val="5"/>
          <w:w w:val="105"/>
        </w:rPr>
        <w:t>кольцу </w:t>
      </w:r>
      <w:r>
        <w:rPr>
          <w:color w:val="231F20"/>
          <w:spacing w:val="4"/>
          <w:w w:val="105"/>
        </w:rPr>
        <w:t>свой </w:t>
      </w:r>
      <w:r>
        <w:rPr>
          <w:color w:val="231F20"/>
          <w:spacing w:val="5"/>
          <w:w w:val="105"/>
        </w:rPr>
        <w:t>опознавательный </w:t>
      </w:r>
      <w:r>
        <w:rPr>
          <w:color w:val="231F20"/>
          <w:spacing w:val="4"/>
          <w:w w:val="105"/>
        </w:rPr>
        <w:t>знак: </w:t>
      </w:r>
      <w:r>
        <w:rPr>
          <w:color w:val="231F20"/>
          <w:spacing w:val="2"/>
          <w:w w:val="105"/>
        </w:rPr>
        <w:t>ленточку, </w:t>
      </w:r>
      <w:r>
        <w:rPr>
          <w:color w:val="231F20"/>
          <w:w w:val="105"/>
        </w:rPr>
        <w:t>тесьму, цепочку. В </w:t>
      </w:r>
      <w:r>
        <w:rPr>
          <w:color w:val="231F20"/>
          <w:spacing w:val="6"/>
          <w:w w:val="105"/>
        </w:rPr>
        <w:t>от; </w:t>
      </w:r>
      <w:r>
        <w:rPr>
          <w:color w:val="231F20"/>
          <w:spacing w:val="4"/>
          <w:w w:val="105"/>
        </w:rPr>
        <w:t>вет </w:t>
      </w:r>
      <w:r>
        <w:rPr>
          <w:color w:val="231F20"/>
          <w:spacing w:val="3"/>
          <w:w w:val="105"/>
        </w:rPr>
        <w:t>на </w:t>
      </w:r>
      <w:r>
        <w:rPr>
          <w:color w:val="231F20"/>
          <w:spacing w:val="4"/>
          <w:w w:val="105"/>
        </w:rPr>
        <w:t>песню </w:t>
      </w:r>
      <w:r>
        <w:rPr>
          <w:i/>
          <w:color w:val="231F20"/>
          <w:spacing w:val="5"/>
          <w:w w:val="105"/>
        </w:rPr>
        <w:t>юношей девушки </w:t>
      </w:r>
      <w:r>
        <w:rPr>
          <w:color w:val="231F20"/>
          <w:spacing w:val="6"/>
          <w:w w:val="105"/>
        </w:rPr>
        <w:t>поют </w:t>
      </w:r>
      <w:r>
        <w:rPr>
          <w:color w:val="231F20"/>
          <w:spacing w:val="4"/>
          <w:w w:val="105"/>
        </w:rPr>
        <w:t>свою</w:t>
      </w:r>
      <w:r>
        <w:rPr>
          <w:color w:val="231F20"/>
          <w:spacing w:val="27"/>
          <w:w w:val="105"/>
        </w:rPr>
        <w:t> </w:t>
      </w:r>
      <w:r>
        <w:rPr>
          <w:color w:val="231F20"/>
          <w:spacing w:val="6"/>
          <w:w w:val="105"/>
        </w:rPr>
        <w:t>песню:</w:t>
      </w:r>
    </w:p>
    <w:p>
      <w:pPr>
        <w:spacing w:line="208" w:lineRule="auto" w:before="150"/>
        <w:ind w:left="647" w:right="1641" w:firstLine="0"/>
        <w:jc w:val="left"/>
        <w:rPr>
          <w:sz w:val="18"/>
        </w:rPr>
      </w:pPr>
      <w:r>
        <w:rPr>
          <w:color w:val="231F20"/>
          <w:w w:val="105"/>
          <w:sz w:val="18"/>
        </w:rPr>
        <w:t>Мать моя Нарда, матушка! Где у Нарды место?</w:t>
      </w:r>
    </w:p>
    <w:p>
      <w:pPr>
        <w:spacing w:line="208" w:lineRule="auto" w:before="0"/>
        <w:ind w:left="647" w:right="2346" w:firstLine="0"/>
        <w:jc w:val="left"/>
        <w:rPr>
          <w:sz w:val="18"/>
        </w:rPr>
      </w:pPr>
      <w:r>
        <w:rPr>
          <w:color w:val="231F20"/>
          <w:w w:val="105"/>
          <w:sz w:val="18"/>
        </w:rPr>
        <w:t>Где у Нарды гнездо? За Сурой, за Волгой,</w:t>
      </w:r>
    </w:p>
    <w:p>
      <w:pPr>
        <w:spacing w:line="208" w:lineRule="auto" w:before="0"/>
        <w:ind w:left="647" w:right="533" w:firstLine="0"/>
        <w:jc w:val="left"/>
        <w:rPr>
          <w:sz w:val="18"/>
        </w:rPr>
      </w:pPr>
      <w:r>
        <w:rPr>
          <w:color w:val="231F20"/>
          <w:w w:val="105"/>
          <w:sz w:val="18"/>
        </w:rPr>
        <w:t>В Бекетовском (или называется другое село) поле.</w:t>
      </w:r>
    </w:p>
    <w:p>
      <w:pPr>
        <w:spacing w:line="208" w:lineRule="auto" w:before="0"/>
        <w:ind w:left="647" w:right="694" w:firstLine="0"/>
        <w:jc w:val="left"/>
        <w:rPr>
          <w:sz w:val="18"/>
        </w:rPr>
      </w:pPr>
      <w:r>
        <w:rPr>
          <w:color w:val="231F20"/>
          <w:w w:val="105"/>
          <w:sz w:val="18"/>
        </w:rPr>
        <w:t>Земляная кочка — Нардина подушка, Черная земля — ее постель.</w:t>
      </w:r>
    </w:p>
    <w:p>
      <w:pPr>
        <w:spacing w:line="208" w:lineRule="auto" w:before="0"/>
        <w:ind w:left="647" w:right="1403" w:firstLine="0"/>
        <w:jc w:val="left"/>
        <w:rPr>
          <w:sz w:val="18"/>
        </w:rPr>
      </w:pPr>
      <w:r>
        <w:rPr>
          <w:color w:val="231F20"/>
          <w:spacing w:val="-5"/>
          <w:w w:val="105"/>
          <w:sz w:val="18"/>
        </w:rPr>
        <w:t>Кусок </w:t>
      </w:r>
      <w:r>
        <w:rPr>
          <w:color w:val="231F20"/>
          <w:w w:val="105"/>
          <w:sz w:val="18"/>
        </w:rPr>
        <w:t>земли — ее  постель. </w:t>
      </w:r>
      <w:r>
        <w:rPr>
          <w:color w:val="231F20"/>
          <w:spacing w:val="-5"/>
          <w:w w:val="105"/>
          <w:sz w:val="18"/>
        </w:rPr>
        <w:t>Кусок </w:t>
      </w:r>
      <w:r>
        <w:rPr>
          <w:color w:val="231F20"/>
          <w:w w:val="105"/>
          <w:sz w:val="18"/>
        </w:rPr>
        <w:t>черной тучи — ее одеяло. Хорошее платье на ней, Друг;брат в ее</w:t>
      </w:r>
      <w:r>
        <w:rPr>
          <w:color w:val="231F20"/>
          <w:spacing w:val="-7"/>
          <w:w w:val="105"/>
          <w:sz w:val="18"/>
        </w:rPr>
        <w:t> </w:t>
      </w:r>
      <w:r>
        <w:rPr>
          <w:color w:val="231F20"/>
          <w:w w:val="105"/>
          <w:sz w:val="18"/>
        </w:rPr>
        <w:t>сердце.</w:t>
      </w:r>
    </w:p>
    <w:p>
      <w:pPr>
        <w:spacing w:line="208" w:lineRule="auto" w:before="0"/>
        <w:ind w:left="647" w:right="2116" w:firstLine="0"/>
        <w:jc w:val="left"/>
        <w:rPr>
          <w:sz w:val="18"/>
        </w:rPr>
      </w:pPr>
      <w:r>
        <w:rPr>
          <w:color w:val="231F20"/>
          <w:w w:val="105"/>
          <w:sz w:val="18"/>
        </w:rPr>
        <w:t>Береза горит берестой, Стволом она чернеет, Листьями молодеет.</w:t>
      </w:r>
    </w:p>
    <w:p>
      <w:pPr>
        <w:spacing w:line="208" w:lineRule="auto" w:before="0"/>
        <w:ind w:left="647" w:right="1813" w:firstLine="0"/>
        <w:jc w:val="left"/>
        <w:rPr>
          <w:sz w:val="18"/>
        </w:rPr>
      </w:pPr>
      <w:r>
        <w:rPr>
          <w:color w:val="231F20"/>
          <w:w w:val="105"/>
          <w:sz w:val="18"/>
        </w:rPr>
        <w:t>Девушка горит грудями, Лицом молодеет.</w:t>
      </w:r>
    </w:p>
    <w:p>
      <w:pPr>
        <w:spacing w:line="208" w:lineRule="auto" w:before="0"/>
        <w:ind w:left="647" w:right="1112" w:firstLine="0"/>
        <w:jc w:val="left"/>
        <w:rPr>
          <w:sz w:val="18"/>
        </w:rPr>
      </w:pPr>
      <w:r>
        <w:rPr>
          <w:color w:val="231F20"/>
          <w:w w:val="105"/>
          <w:sz w:val="18"/>
        </w:rPr>
        <w:t>Парень горит  достоинством, Никнет своим мощным станом. Парень баловался — расстраивался, Хорошая девушка его</w:t>
      </w:r>
      <w:r>
        <w:rPr>
          <w:color w:val="231F20"/>
          <w:spacing w:val="12"/>
          <w:w w:val="105"/>
          <w:sz w:val="18"/>
        </w:rPr>
        <w:t> </w:t>
      </w:r>
      <w:r>
        <w:rPr>
          <w:color w:val="231F20"/>
          <w:w w:val="105"/>
          <w:sz w:val="18"/>
        </w:rPr>
        <w:t>успокоила.</w:t>
      </w:r>
    </w:p>
    <w:p>
      <w:pPr>
        <w:spacing w:line="208" w:lineRule="auto" w:before="0"/>
        <w:ind w:left="647" w:right="694" w:firstLine="0"/>
        <w:jc w:val="left"/>
        <w:rPr>
          <w:sz w:val="18"/>
        </w:rPr>
      </w:pPr>
      <w:r>
        <w:rPr>
          <w:color w:val="231F20"/>
          <w:w w:val="105"/>
          <w:sz w:val="18"/>
        </w:rPr>
        <w:t>Девушка баловалась — расстраивалась, Хороший парень ее успокоил.</w:t>
      </w:r>
    </w:p>
    <w:p>
      <w:pPr>
        <w:pStyle w:val="BodyText"/>
        <w:spacing w:line="218" w:lineRule="auto" w:before="163"/>
        <w:ind w:left="166" w:right="694" w:firstLine="198"/>
      </w:pPr>
      <w:r>
        <w:rPr>
          <w:color w:val="231F20"/>
          <w:w w:val="105"/>
        </w:rPr>
        <w:t>С завершением песни заканчивается сбор колец. К этому времени черенки лопаточек украсятся разноцветной бах; ромой ленточек. Закончив сбор колец, юноши кладут лопаточки с кольцами на покрывало горшка.</w:t>
      </w:r>
    </w:p>
    <w:p>
      <w:pPr>
        <w:pStyle w:val="BodyText"/>
        <w:spacing w:line="218" w:lineRule="auto" w:before="2"/>
        <w:ind w:left="166" w:right="693" w:firstLine="197"/>
      </w:pPr>
      <w:r>
        <w:rPr>
          <w:color w:val="231F20"/>
          <w:w w:val="105"/>
        </w:rPr>
        <w:t>Двое</w:t>
      </w:r>
      <w:r>
        <w:rPr>
          <w:color w:val="231F20"/>
          <w:spacing w:val="-12"/>
          <w:w w:val="105"/>
        </w:rPr>
        <w:t> </w:t>
      </w:r>
      <w:r>
        <w:rPr>
          <w:i/>
          <w:color w:val="231F20"/>
          <w:w w:val="105"/>
        </w:rPr>
        <w:t>юношей</w:t>
      </w:r>
      <w:r>
        <w:rPr>
          <w:i/>
          <w:color w:val="231F20"/>
          <w:spacing w:val="-12"/>
          <w:w w:val="105"/>
        </w:rPr>
        <w:t> </w:t>
      </w:r>
      <w:r>
        <w:rPr>
          <w:color w:val="231F20"/>
          <w:w w:val="105"/>
        </w:rPr>
        <w:t>выводят</w:t>
      </w:r>
      <w:r>
        <w:rPr>
          <w:color w:val="231F20"/>
          <w:spacing w:val="-12"/>
          <w:w w:val="105"/>
        </w:rPr>
        <w:t> </w:t>
      </w:r>
      <w:r>
        <w:rPr>
          <w:color w:val="231F20"/>
          <w:w w:val="105"/>
        </w:rPr>
        <w:t>в</w:t>
      </w:r>
      <w:r>
        <w:rPr>
          <w:color w:val="231F20"/>
          <w:spacing w:val="-12"/>
          <w:w w:val="105"/>
        </w:rPr>
        <w:t> </w:t>
      </w:r>
      <w:r>
        <w:rPr>
          <w:color w:val="231F20"/>
          <w:w w:val="105"/>
        </w:rPr>
        <w:t>середину</w:t>
      </w:r>
      <w:r>
        <w:rPr>
          <w:color w:val="231F20"/>
          <w:spacing w:val="-12"/>
          <w:w w:val="105"/>
        </w:rPr>
        <w:t> </w:t>
      </w:r>
      <w:r>
        <w:rPr>
          <w:color w:val="231F20"/>
          <w:w w:val="105"/>
        </w:rPr>
        <w:t>избы упирающегося </w:t>
      </w:r>
      <w:r>
        <w:rPr>
          <w:i/>
          <w:color w:val="231F20"/>
          <w:w w:val="105"/>
        </w:rPr>
        <w:t>нечистого (черта). </w:t>
      </w:r>
      <w:r>
        <w:rPr>
          <w:color w:val="231F20"/>
          <w:w w:val="105"/>
        </w:rPr>
        <w:t>На нем вывернутая шуба, подпоясанная мо; чальной веревкой, на голове мохнатая маска с рожками, сзади волочится мо; чальный</w:t>
      </w:r>
      <w:r>
        <w:rPr>
          <w:color w:val="231F20"/>
          <w:spacing w:val="30"/>
          <w:w w:val="105"/>
        </w:rPr>
        <w:t> </w:t>
      </w:r>
      <w:r>
        <w:rPr>
          <w:color w:val="231F20"/>
          <w:spacing w:val="-4"/>
          <w:w w:val="105"/>
        </w:rPr>
        <w:t>хвост.</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spacing w:line="216" w:lineRule="auto" w:before="0"/>
        <w:ind w:left="987" w:right="721" w:firstLine="0"/>
        <w:jc w:val="left"/>
        <w:rPr>
          <w:sz w:val="18"/>
        </w:rPr>
      </w:pPr>
      <w:r>
        <w:rPr>
          <w:color w:val="231F20"/>
          <w:w w:val="105"/>
          <w:sz w:val="18"/>
        </w:rPr>
        <w:t>Кедеть нолдыть чакшонтень, Суркстнэнь чаравтыть;велявтыть, Чакшонть потмаксс озавтыть.</w:t>
      </w:r>
    </w:p>
    <w:p>
      <w:pPr>
        <w:pStyle w:val="BodyText"/>
        <w:spacing w:line="218" w:lineRule="auto" w:before="58"/>
        <w:ind w:left="676" w:right="1" w:firstLine="197"/>
      </w:pPr>
      <w:r>
        <w:rPr>
          <w:i/>
          <w:color w:val="231F20"/>
          <w:spacing w:val="-5"/>
          <w:w w:val="105"/>
        </w:rPr>
        <w:t>Нечистоесь </w:t>
      </w:r>
      <w:r>
        <w:rPr>
          <w:color w:val="231F20"/>
          <w:spacing w:val="-5"/>
          <w:w w:val="105"/>
        </w:rPr>
        <w:t>макссынзе койминетнень кирдемс </w:t>
      </w:r>
      <w:r>
        <w:rPr>
          <w:i/>
          <w:color w:val="231F20"/>
          <w:spacing w:val="-4"/>
          <w:w w:val="105"/>
        </w:rPr>
        <w:t>цёратненень. </w:t>
      </w:r>
      <w:r>
        <w:rPr>
          <w:color w:val="231F20"/>
          <w:spacing w:val="-4"/>
          <w:w w:val="105"/>
        </w:rPr>
        <w:t>Сонсь сайсы </w:t>
      </w:r>
      <w:r>
        <w:rPr>
          <w:color w:val="231F20"/>
          <w:spacing w:val="-5"/>
          <w:w w:val="105"/>
        </w:rPr>
        <w:t>чак; </w:t>
      </w:r>
      <w:r>
        <w:rPr>
          <w:color w:val="231F20"/>
          <w:spacing w:val="-4"/>
          <w:w w:val="105"/>
        </w:rPr>
        <w:t>шонть </w:t>
      </w:r>
      <w:r>
        <w:rPr>
          <w:color w:val="231F20"/>
          <w:spacing w:val="-5"/>
          <w:w w:val="105"/>
        </w:rPr>
        <w:t>лангсто столешникенть, </w:t>
      </w:r>
      <w:r>
        <w:rPr>
          <w:color w:val="231F20"/>
          <w:spacing w:val="-4"/>
          <w:w w:val="105"/>
        </w:rPr>
        <w:t>яки </w:t>
      </w:r>
      <w:r>
        <w:rPr>
          <w:color w:val="231F20"/>
          <w:spacing w:val="-5"/>
          <w:w w:val="105"/>
        </w:rPr>
        <w:t>мар; </w:t>
      </w:r>
      <w:r>
        <w:rPr>
          <w:color w:val="231F20"/>
          <w:spacing w:val="-4"/>
          <w:w w:val="105"/>
        </w:rPr>
        <w:t>тонзо </w:t>
      </w:r>
      <w:r>
        <w:rPr>
          <w:i/>
          <w:color w:val="231F20"/>
          <w:spacing w:val="-5"/>
          <w:w w:val="105"/>
        </w:rPr>
        <w:t>тейтертнень </w:t>
      </w:r>
      <w:r>
        <w:rPr>
          <w:color w:val="231F20"/>
          <w:spacing w:val="-5"/>
          <w:w w:val="105"/>
        </w:rPr>
        <w:t>малава, </w:t>
      </w:r>
      <w:r>
        <w:rPr>
          <w:color w:val="231F20"/>
          <w:spacing w:val="-4"/>
          <w:w w:val="105"/>
        </w:rPr>
        <w:t>пувси </w:t>
      </w:r>
      <w:r>
        <w:rPr>
          <w:color w:val="231F20"/>
          <w:spacing w:val="-3"/>
          <w:w w:val="105"/>
        </w:rPr>
        <w:t>ды </w:t>
      </w:r>
      <w:r>
        <w:rPr>
          <w:color w:val="231F20"/>
          <w:spacing w:val="-5"/>
          <w:w w:val="105"/>
        </w:rPr>
        <w:t>аво; </w:t>
      </w:r>
      <w:r>
        <w:rPr>
          <w:color w:val="231F20"/>
          <w:spacing w:val="-3"/>
          <w:w w:val="105"/>
        </w:rPr>
        <w:t>ли </w:t>
      </w:r>
      <w:r>
        <w:rPr>
          <w:color w:val="231F20"/>
          <w:spacing w:val="-5"/>
          <w:w w:val="105"/>
        </w:rPr>
        <w:t>лангозост </w:t>
      </w:r>
      <w:r>
        <w:rPr>
          <w:color w:val="231F20"/>
          <w:spacing w:val="-6"/>
          <w:w w:val="105"/>
        </w:rPr>
        <w:t>вельтявкссонть. </w:t>
      </w:r>
      <w:r>
        <w:rPr>
          <w:color w:val="231F20"/>
          <w:spacing w:val="-4"/>
          <w:w w:val="105"/>
        </w:rPr>
        <w:t>Мейле </w:t>
      </w:r>
      <w:r>
        <w:rPr>
          <w:color w:val="231F20"/>
          <w:spacing w:val="-5"/>
          <w:w w:val="105"/>
        </w:rPr>
        <w:t>таго велявты чакшонтень, венстясы столешни; </w:t>
      </w:r>
      <w:r>
        <w:rPr>
          <w:color w:val="231F20"/>
          <w:spacing w:val="-4"/>
          <w:w w:val="105"/>
        </w:rPr>
        <w:t>кенть </w:t>
      </w:r>
      <w:r>
        <w:rPr>
          <w:i/>
          <w:color w:val="231F20"/>
          <w:spacing w:val="-3"/>
          <w:w w:val="105"/>
        </w:rPr>
        <w:t>од </w:t>
      </w:r>
      <w:r>
        <w:rPr>
          <w:i/>
          <w:color w:val="231F20"/>
          <w:spacing w:val="-5"/>
          <w:w w:val="105"/>
        </w:rPr>
        <w:t>цёратненень, </w:t>
      </w:r>
      <w:r>
        <w:rPr>
          <w:color w:val="231F20"/>
          <w:spacing w:val="-4"/>
          <w:w w:val="105"/>
        </w:rPr>
        <w:t>сонсь </w:t>
      </w:r>
      <w:r>
        <w:rPr>
          <w:color w:val="231F20"/>
          <w:spacing w:val="-5"/>
          <w:w w:val="105"/>
        </w:rPr>
        <w:t>сайсынзе ке; </w:t>
      </w:r>
      <w:r>
        <w:rPr>
          <w:color w:val="231F20"/>
          <w:spacing w:val="-6"/>
          <w:w w:val="105"/>
        </w:rPr>
        <w:t>дезэнзэ койминетнень. </w:t>
      </w:r>
      <w:r>
        <w:rPr>
          <w:i/>
          <w:color w:val="231F20"/>
          <w:spacing w:val="-3"/>
          <w:w w:val="105"/>
        </w:rPr>
        <w:t>Од </w:t>
      </w:r>
      <w:r>
        <w:rPr>
          <w:i/>
          <w:color w:val="231F20"/>
          <w:spacing w:val="-5"/>
          <w:w w:val="105"/>
        </w:rPr>
        <w:t>цёратне </w:t>
      </w:r>
      <w:r>
        <w:rPr>
          <w:color w:val="231F20"/>
          <w:spacing w:val="-6"/>
          <w:w w:val="105"/>
        </w:rPr>
        <w:t>кепедь; </w:t>
      </w:r>
      <w:r>
        <w:rPr>
          <w:color w:val="231F20"/>
          <w:spacing w:val="-4"/>
          <w:w w:val="105"/>
        </w:rPr>
        <w:t>сызь </w:t>
      </w:r>
      <w:r>
        <w:rPr>
          <w:color w:val="231F20"/>
          <w:spacing w:val="-6"/>
          <w:w w:val="105"/>
        </w:rPr>
        <w:t>вельтявксонть </w:t>
      </w:r>
      <w:r>
        <w:rPr>
          <w:color w:val="231F20"/>
          <w:spacing w:val="-4"/>
          <w:w w:val="105"/>
        </w:rPr>
        <w:t>ниле ужодо верев </w:t>
      </w:r>
      <w:r>
        <w:rPr>
          <w:color w:val="231F20"/>
          <w:spacing w:val="-5"/>
          <w:w w:val="105"/>
        </w:rPr>
        <w:t>чак; </w:t>
      </w:r>
      <w:r>
        <w:rPr>
          <w:color w:val="231F20"/>
          <w:spacing w:val="-4"/>
          <w:w w:val="105"/>
        </w:rPr>
        <w:t>шонть </w:t>
      </w:r>
      <w:r>
        <w:rPr>
          <w:color w:val="231F20"/>
          <w:spacing w:val="-5"/>
          <w:w w:val="105"/>
        </w:rPr>
        <w:t>вельксэс. </w:t>
      </w:r>
      <w:r>
        <w:rPr>
          <w:i/>
          <w:color w:val="231F20"/>
          <w:spacing w:val="-5"/>
          <w:w w:val="105"/>
        </w:rPr>
        <w:t>Нечистоесь </w:t>
      </w:r>
      <w:r>
        <w:rPr>
          <w:color w:val="231F20"/>
          <w:spacing w:val="-4"/>
          <w:w w:val="105"/>
        </w:rPr>
        <w:t>сти </w:t>
      </w:r>
      <w:r>
        <w:rPr>
          <w:color w:val="231F20"/>
          <w:spacing w:val="-5"/>
          <w:w w:val="105"/>
        </w:rPr>
        <w:t>чакшонть икелев кумажа лангс, ахолдасынзе суркст; </w:t>
      </w:r>
      <w:r>
        <w:rPr>
          <w:color w:val="231F20"/>
          <w:spacing w:val="-4"/>
          <w:w w:val="105"/>
        </w:rPr>
        <w:t>нэнь койме </w:t>
      </w:r>
      <w:r>
        <w:rPr>
          <w:color w:val="231F20"/>
          <w:spacing w:val="-5"/>
          <w:w w:val="105"/>
        </w:rPr>
        <w:t>неденть лангсто ведентень ды </w:t>
      </w:r>
      <w:r>
        <w:rPr>
          <w:color w:val="231F20"/>
          <w:spacing w:val="-4"/>
          <w:w w:val="105"/>
        </w:rPr>
        <w:t>мери </w:t>
      </w:r>
      <w:r>
        <w:rPr>
          <w:color w:val="231F20"/>
          <w:spacing w:val="-5"/>
          <w:w w:val="105"/>
        </w:rPr>
        <w:t>цёратненень </w:t>
      </w:r>
      <w:r>
        <w:rPr>
          <w:color w:val="231F20"/>
          <w:spacing w:val="-6"/>
          <w:w w:val="105"/>
        </w:rPr>
        <w:t>вельтямс </w:t>
      </w:r>
      <w:r>
        <w:rPr>
          <w:color w:val="231F20"/>
          <w:spacing w:val="-5"/>
          <w:w w:val="105"/>
        </w:rPr>
        <w:t>чакшонть.</w:t>
      </w:r>
    </w:p>
    <w:p>
      <w:pPr>
        <w:spacing w:line="218" w:lineRule="auto" w:before="3"/>
        <w:ind w:left="676" w:right="0" w:firstLine="197"/>
        <w:jc w:val="both"/>
        <w:rPr>
          <w:i/>
          <w:sz w:val="21"/>
        </w:rPr>
      </w:pPr>
      <w:r>
        <w:rPr>
          <w:color w:val="231F20"/>
          <w:sz w:val="21"/>
        </w:rPr>
        <w:t>Н е ч и с т о е с ь </w:t>
      </w:r>
      <w:r>
        <w:rPr>
          <w:i/>
          <w:color w:val="231F20"/>
          <w:sz w:val="21"/>
        </w:rPr>
        <w:t>(колдови вельтявк сонть ало ведьсэнть).</w:t>
      </w:r>
    </w:p>
    <w:p>
      <w:pPr>
        <w:spacing w:line="223" w:lineRule="auto" w:before="53"/>
        <w:ind w:left="1158" w:right="957" w:firstLine="0"/>
        <w:jc w:val="both"/>
        <w:rPr>
          <w:sz w:val="18"/>
        </w:rPr>
      </w:pPr>
      <w:r>
        <w:rPr>
          <w:color w:val="231F20"/>
          <w:w w:val="105"/>
          <w:sz w:val="18"/>
        </w:rPr>
        <w:t>Суркст чаравтан;велявтан, Чакшонть потмаксс озавтан!</w:t>
      </w:r>
    </w:p>
    <w:p>
      <w:pPr>
        <w:spacing w:before="67"/>
        <w:ind w:left="874" w:right="0" w:firstLine="0"/>
        <w:jc w:val="both"/>
        <w:rPr>
          <w:i/>
          <w:sz w:val="21"/>
        </w:rPr>
      </w:pPr>
      <w:r>
        <w:rPr>
          <w:color w:val="231F20"/>
          <w:sz w:val="21"/>
        </w:rPr>
        <w:t>Т</w:t>
      </w:r>
      <w:r>
        <w:rPr>
          <w:color w:val="231F20"/>
          <w:spacing w:val="-13"/>
          <w:sz w:val="21"/>
        </w:rPr>
        <w:t> </w:t>
      </w:r>
      <w:r>
        <w:rPr>
          <w:color w:val="231F20"/>
          <w:sz w:val="21"/>
        </w:rPr>
        <w:t>е</w:t>
      </w:r>
      <w:r>
        <w:rPr>
          <w:color w:val="231F20"/>
          <w:spacing w:val="-13"/>
          <w:sz w:val="21"/>
        </w:rPr>
        <w:t> </w:t>
      </w:r>
      <w:r>
        <w:rPr>
          <w:color w:val="231F20"/>
          <w:sz w:val="21"/>
        </w:rPr>
        <w:t>й</w:t>
      </w:r>
      <w:r>
        <w:rPr>
          <w:color w:val="231F20"/>
          <w:spacing w:val="-12"/>
          <w:sz w:val="21"/>
        </w:rPr>
        <w:t> </w:t>
      </w:r>
      <w:r>
        <w:rPr>
          <w:color w:val="231F20"/>
          <w:sz w:val="21"/>
        </w:rPr>
        <w:t>т</w:t>
      </w:r>
      <w:r>
        <w:rPr>
          <w:color w:val="231F20"/>
          <w:spacing w:val="-13"/>
          <w:sz w:val="21"/>
        </w:rPr>
        <w:t> </w:t>
      </w:r>
      <w:r>
        <w:rPr>
          <w:color w:val="231F20"/>
          <w:sz w:val="21"/>
        </w:rPr>
        <w:t>е</w:t>
      </w:r>
      <w:r>
        <w:rPr>
          <w:color w:val="231F20"/>
          <w:spacing w:val="-13"/>
          <w:sz w:val="21"/>
        </w:rPr>
        <w:t> </w:t>
      </w:r>
      <w:r>
        <w:rPr>
          <w:color w:val="231F20"/>
          <w:sz w:val="21"/>
        </w:rPr>
        <w:t>р</w:t>
      </w:r>
      <w:r>
        <w:rPr>
          <w:color w:val="231F20"/>
          <w:spacing w:val="-12"/>
          <w:sz w:val="21"/>
        </w:rPr>
        <w:t> </w:t>
      </w:r>
      <w:r>
        <w:rPr>
          <w:color w:val="231F20"/>
          <w:sz w:val="21"/>
        </w:rPr>
        <w:t>т</w:t>
      </w:r>
      <w:r>
        <w:rPr>
          <w:color w:val="231F20"/>
          <w:spacing w:val="-13"/>
          <w:sz w:val="21"/>
        </w:rPr>
        <w:t> </w:t>
      </w:r>
      <w:r>
        <w:rPr>
          <w:color w:val="231F20"/>
          <w:sz w:val="21"/>
        </w:rPr>
        <w:t>н</w:t>
      </w:r>
      <w:r>
        <w:rPr>
          <w:color w:val="231F20"/>
          <w:spacing w:val="-12"/>
          <w:sz w:val="21"/>
        </w:rPr>
        <w:t> </w:t>
      </w:r>
      <w:r>
        <w:rPr>
          <w:color w:val="231F20"/>
          <w:sz w:val="21"/>
        </w:rPr>
        <w:t>е</w:t>
      </w:r>
      <w:r>
        <w:rPr>
          <w:color w:val="231F20"/>
          <w:spacing w:val="36"/>
          <w:sz w:val="21"/>
        </w:rPr>
        <w:t> </w:t>
      </w:r>
      <w:r>
        <w:rPr>
          <w:i/>
          <w:color w:val="231F20"/>
          <w:spacing w:val="-6"/>
          <w:sz w:val="21"/>
        </w:rPr>
        <w:t>(сыть</w:t>
      </w:r>
      <w:r>
        <w:rPr>
          <w:i/>
          <w:color w:val="231F20"/>
          <w:spacing w:val="-13"/>
          <w:sz w:val="21"/>
        </w:rPr>
        <w:t> </w:t>
      </w:r>
      <w:r>
        <w:rPr>
          <w:i/>
          <w:color w:val="231F20"/>
          <w:spacing w:val="-7"/>
          <w:sz w:val="21"/>
        </w:rPr>
        <w:t>малазонзо,</w:t>
      </w:r>
      <w:r>
        <w:rPr>
          <w:i/>
          <w:color w:val="231F20"/>
          <w:spacing w:val="-12"/>
          <w:sz w:val="21"/>
        </w:rPr>
        <w:t> </w:t>
      </w:r>
      <w:r>
        <w:rPr>
          <w:i/>
          <w:color w:val="231F20"/>
          <w:spacing w:val="-7"/>
          <w:sz w:val="21"/>
        </w:rPr>
        <w:t>морыть).</w:t>
      </w:r>
    </w:p>
    <w:p>
      <w:pPr>
        <w:spacing w:line="208" w:lineRule="auto" w:before="58"/>
        <w:ind w:left="1328" w:right="1426" w:firstLine="0"/>
        <w:jc w:val="left"/>
        <w:rPr>
          <w:sz w:val="18"/>
        </w:rPr>
      </w:pPr>
      <w:r>
        <w:rPr>
          <w:color w:val="231F20"/>
          <w:w w:val="110"/>
          <w:sz w:val="18"/>
        </w:rPr>
        <w:t>Кона тесэ уцяскав, Кона тесэ таланов,</w:t>
      </w:r>
    </w:p>
    <w:p>
      <w:pPr>
        <w:spacing w:line="223" w:lineRule="auto" w:before="0"/>
        <w:ind w:left="1328" w:right="804" w:firstLine="0"/>
        <w:jc w:val="left"/>
        <w:rPr>
          <w:sz w:val="18"/>
        </w:rPr>
      </w:pPr>
      <w:r>
        <w:rPr>
          <w:color w:val="231F20"/>
          <w:w w:val="110"/>
          <w:sz w:val="18"/>
        </w:rPr>
        <w:t>Сень чаравтык;велявтык, Чакшонть крайнес озавтык.</w:t>
      </w:r>
    </w:p>
    <w:p>
      <w:pPr>
        <w:pStyle w:val="BodyText"/>
        <w:spacing w:line="224" w:lineRule="exact"/>
        <w:ind w:left="874"/>
        <w:jc w:val="left"/>
      </w:pPr>
      <w:r>
        <w:rPr>
          <w:color w:val="231F20"/>
          <w:w w:val="105"/>
        </w:rPr>
        <w:t>Н е ч и с т о е с ь .</w:t>
      </w:r>
    </w:p>
    <w:p>
      <w:pPr>
        <w:spacing w:line="213" w:lineRule="auto" w:before="46"/>
        <w:ind w:left="1328" w:right="995" w:firstLine="0"/>
        <w:jc w:val="left"/>
        <w:rPr>
          <w:sz w:val="18"/>
        </w:rPr>
      </w:pPr>
      <w:r>
        <w:rPr>
          <w:color w:val="231F20"/>
          <w:w w:val="105"/>
          <w:sz w:val="18"/>
        </w:rPr>
        <w:t>Уцяскавонть чаравтса, Талановонть велявтса, Чакшонть чирес озавтса, Паро цёрас чиявтса.</w:t>
      </w:r>
    </w:p>
    <w:p>
      <w:pPr>
        <w:pStyle w:val="BodyText"/>
        <w:spacing w:before="40"/>
        <w:ind w:left="874"/>
        <w:jc w:val="left"/>
      </w:pPr>
      <w:r>
        <w:rPr>
          <w:color w:val="231F20"/>
          <w:w w:val="105"/>
        </w:rPr>
        <w:t>Т е й т е р т н е.</w:t>
      </w:r>
    </w:p>
    <w:p>
      <w:pPr>
        <w:spacing w:line="208" w:lineRule="auto" w:before="29"/>
        <w:ind w:left="1328" w:right="1281" w:firstLine="0"/>
        <w:jc w:val="left"/>
        <w:rPr>
          <w:sz w:val="18"/>
        </w:rPr>
      </w:pPr>
      <w:r>
        <w:rPr>
          <w:color w:val="231F20"/>
          <w:w w:val="110"/>
          <w:sz w:val="18"/>
        </w:rPr>
        <w:t>Кие тесэ бесчастной, Кие тесэ пайстомо,</w:t>
      </w:r>
    </w:p>
    <w:p>
      <w:pPr>
        <w:spacing w:line="223" w:lineRule="auto" w:before="0"/>
        <w:ind w:left="1328" w:right="804" w:firstLine="0"/>
        <w:jc w:val="left"/>
        <w:rPr>
          <w:sz w:val="18"/>
        </w:rPr>
      </w:pPr>
      <w:r>
        <w:rPr>
          <w:color w:val="231F20"/>
          <w:w w:val="105"/>
          <w:sz w:val="18"/>
        </w:rPr>
        <w:t>Сень чаравтык;велявтык, Чакшонть потмаксс озавтык.</w:t>
      </w:r>
    </w:p>
    <w:p>
      <w:pPr>
        <w:pStyle w:val="BodyText"/>
        <w:spacing w:line="231" w:lineRule="exact" w:before="29"/>
        <w:ind w:left="874"/>
        <w:jc w:val="left"/>
      </w:pPr>
      <w:r>
        <w:rPr>
          <w:color w:val="231F20"/>
          <w:w w:val="105"/>
        </w:rPr>
        <w:t>Н е ч и с т о е с ь.</w:t>
      </w:r>
    </w:p>
    <w:p>
      <w:pPr>
        <w:spacing w:line="213" w:lineRule="auto" w:before="9"/>
        <w:ind w:left="1328" w:right="804" w:firstLine="0"/>
        <w:jc w:val="left"/>
        <w:rPr>
          <w:sz w:val="18"/>
        </w:rPr>
      </w:pPr>
      <w:r>
        <w:rPr>
          <w:color w:val="231F20"/>
          <w:w w:val="105"/>
          <w:sz w:val="18"/>
        </w:rPr>
        <w:t>Бесчастноенть велявтса, Пайстоминенть чаравтса, Чакшонть потмаксс озавтса, Од цёранень а невтьса.</w:t>
      </w:r>
    </w:p>
    <w:p>
      <w:pPr>
        <w:spacing w:line="231" w:lineRule="exact" w:before="11"/>
        <w:ind w:left="874" w:right="0" w:firstLine="0"/>
        <w:jc w:val="both"/>
        <w:rPr>
          <w:sz w:val="21"/>
        </w:rPr>
      </w:pPr>
      <w:r>
        <w:rPr>
          <w:i/>
          <w:color w:val="231F20"/>
          <w:spacing w:val="-7"/>
          <w:w w:val="105"/>
          <w:sz w:val="21"/>
        </w:rPr>
        <w:t>Тейтертне </w:t>
      </w:r>
      <w:r>
        <w:rPr>
          <w:color w:val="231F20"/>
          <w:spacing w:val="-5"/>
          <w:w w:val="105"/>
          <w:sz w:val="21"/>
        </w:rPr>
        <w:t>седеень талнозь </w:t>
      </w:r>
      <w:r>
        <w:rPr>
          <w:color w:val="231F20"/>
          <w:spacing w:val="-4"/>
          <w:w w:val="105"/>
          <w:sz w:val="21"/>
        </w:rPr>
        <w:t>учить </w:t>
      </w:r>
      <w:r>
        <w:rPr>
          <w:color w:val="231F20"/>
          <w:spacing w:val="-5"/>
          <w:w w:val="105"/>
          <w:sz w:val="21"/>
        </w:rPr>
        <w:t>эсест</w:t>
      </w:r>
    </w:p>
    <w:p>
      <w:pPr>
        <w:pStyle w:val="BodyText"/>
        <w:spacing w:line="218" w:lineRule="auto" w:before="7"/>
        <w:ind w:left="676" w:right="1" w:hanging="1"/>
      </w:pPr>
      <w:r>
        <w:rPr>
          <w:color w:val="231F20"/>
          <w:spacing w:val="-5"/>
          <w:w w:val="105"/>
        </w:rPr>
        <w:t>«уцяскавтозь» </w:t>
      </w:r>
      <w:r>
        <w:rPr>
          <w:color w:val="231F20"/>
          <w:spacing w:val="-7"/>
          <w:w w:val="105"/>
        </w:rPr>
        <w:t>сурксост. </w:t>
      </w:r>
      <w:r>
        <w:rPr>
          <w:i/>
          <w:color w:val="231F20"/>
          <w:spacing w:val="-5"/>
          <w:w w:val="105"/>
        </w:rPr>
        <w:t>Нечистоесь </w:t>
      </w:r>
      <w:r>
        <w:rPr>
          <w:color w:val="231F20"/>
          <w:spacing w:val="-5"/>
          <w:w w:val="105"/>
        </w:rPr>
        <w:t>вейке омбоце мельга кундси ведьстэнть суркст; </w:t>
      </w:r>
      <w:r>
        <w:rPr>
          <w:color w:val="231F20"/>
          <w:spacing w:val="-4"/>
          <w:w w:val="105"/>
        </w:rPr>
        <w:t>нэнь </w:t>
      </w:r>
      <w:r>
        <w:rPr>
          <w:color w:val="231F20"/>
          <w:spacing w:val="-3"/>
          <w:w w:val="105"/>
        </w:rPr>
        <w:t>ды </w:t>
      </w:r>
      <w:r>
        <w:rPr>
          <w:color w:val="231F20"/>
          <w:spacing w:val="-4"/>
          <w:w w:val="105"/>
        </w:rPr>
        <w:t>кепси </w:t>
      </w:r>
      <w:r>
        <w:rPr>
          <w:color w:val="231F20"/>
          <w:spacing w:val="-5"/>
          <w:w w:val="105"/>
        </w:rPr>
        <w:t>эйсэст прянзо вельксэс. Суркстнэнь азорост сайнить </w:t>
      </w:r>
      <w:r>
        <w:rPr>
          <w:color w:val="231F20"/>
          <w:w w:val="105"/>
        </w:rPr>
        <w:t>ды </w:t>
      </w:r>
      <w:r>
        <w:rPr>
          <w:color w:val="231F20"/>
          <w:spacing w:val="-5"/>
          <w:w w:val="105"/>
        </w:rPr>
        <w:t>вечкезь вешнить </w:t>
      </w:r>
      <w:r>
        <w:rPr>
          <w:color w:val="231F20"/>
          <w:spacing w:val="-4"/>
          <w:w w:val="105"/>
        </w:rPr>
        <w:t>эйстэст </w:t>
      </w:r>
      <w:r>
        <w:rPr>
          <w:color w:val="231F20"/>
          <w:spacing w:val="-5"/>
          <w:w w:val="105"/>
        </w:rPr>
        <w:t>уцяскань </w:t>
      </w:r>
      <w:r>
        <w:rPr>
          <w:color w:val="231F20"/>
          <w:spacing w:val="-7"/>
          <w:w w:val="105"/>
        </w:rPr>
        <w:t>тешксэст.</w:t>
      </w:r>
    </w:p>
    <w:p>
      <w:pPr>
        <w:spacing w:line="218" w:lineRule="auto" w:before="1"/>
        <w:ind w:left="676" w:right="0" w:firstLine="197"/>
        <w:jc w:val="both"/>
        <w:rPr>
          <w:sz w:val="21"/>
        </w:rPr>
      </w:pPr>
      <w:r>
        <w:rPr>
          <w:color w:val="231F20"/>
          <w:w w:val="105"/>
          <w:sz w:val="21"/>
        </w:rPr>
        <w:t>Кадовить </w:t>
      </w:r>
      <w:r>
        <w:rPr>
          <w:i/>
          <w:color w:val="231F20"/>
          <w:w w:val="105"/>
          <w:sz w:val="21"/>
        </w:rPr>
        <w:t>кавто тейтерть, </w:t>
      </w:r>
      <w:r>
        <w:rPr>
          <w:color w:val="231F20"/>
          <w:w w:val="105"/>
          <w:sz w:val="21"/>
        </w:rPr>
        <w:t>сынст </w:t>
      </w:r>
      <w:r>
        <w:rPr>
          <w:color w:val="231F20"/>
          <w:spacing w:val="-4"/>
          <w:w w:val="105"/>
          <w:sz w:val="21"/>
        </w:rPr>
        <w:t>сур; </w:t>
      </w:r>
      <w:r>
        <w:rPr>
          <w:color w:val="231F20"/>
          <w:w w:val="105"/>
          <w:sz w:val="21"/>
        </w:rPr>
        <w:t>ксост чакшстонть </w:t>
      </w:r>
      <w:r>
        <w:rPr>
          <w:i/>
          <w:color w:val="231F20"/>
          <w:w w:val="105"/>
          <w:sz w:val="21"/>
        </w:rPr>
        <w:t>нечистоентень </w:t>
      </w:r>
      <w:r>
        <w:rPr>
          <w:color w:val="231F20"/>
          <w:w w:val="105"/>
          <w:sz w:val="21"/>
        </w:rPr>
        <w:t>эзть таргаво. </w:t>
      </w:r>
      <w:r>
        <w:rPr>
          <w:i/>
          <w:color w:val="231F20"/>
          <w:w w:val="105"/>
          <w:sz w:val="21"/>
        </w:rPr>
        <w:t>Нечистоесь, </w:t>
      </w:r>
      <w:r>
        <w:rPr>
          <w:color w:val="231F20"/>
          <w:w w:val="105"/>
          <w:sz w:val="21"/>
        </w:rPr>
        <w:t>валонь апак ёвта, невти: суркстнэ ведьсэнть арасть. </w:t>
      </w:r>
      <w:r>
        <w:rPr>
          <w:i/>
          <w:color w:val="231F20"/>
          <w:spacing w:val="-7"/>
          <w:w w:val="105"/>
          <w:sz w:val="21"/>
        </w:rPr>
        <w:t>Тей </w:t>
      </w:r>
      <w:r>
        <w:rPr>
          <w:i/>
          <w:color w:val="231F20"/>
          <w:w w:val="105"/>
          <w:sz w:val="21"/>
        </w:rPr>
        <w:t>тертне </w:t>
      </w:r>
      <w:r>
        <w:rPr>
          <w:color w:val="231F20"/>
          <w:w w:val="105"/>
          <w:sz w:val="21"/>
        </w:rPr>
        <w:t>тандадозь верштыть вейкест; вейкест лангс. </w:t>
      </w:r>
      <w:r>
        <w:rPr>
          <w:i/>
          <w:color w:val="231F20"/>
          <w:w w:val="105"/>
          <w:sz w:val="21"/>
        </w:rPr>
        <w:t>Нечистоесь </w:t>
      </w:r>
      <w:r>
        <w:rPr>
          <w:color w:val="231F20"/>
          <w:w w:val="105"/>
          <w:sz w:val="21"/>
        </w:rPr>
        <w:t>кепедьсы вельтявксонть, терди </w:t>
      </w:r>
      <w:r>
        <w:rPr>
          <w:i/>
          <w:color w:val="231F20"/>
          <w:w w:val="105"/>
          <w:sz w:val="21"/>
        </w:rPr>
        <w:t>тейтертнень </w:t>
      </w:r>
      <w:r>
        <w:rPr>
          <w:color w:val="231F20"/>
          <w:spacing w:val="-5"/>
          <w:w w:val="105"/>
          <w:sz w:val="21"/>
        </w:rPr>
        <w:t>ва; </w:t>
      </w:r>
      <w:r>
        <w:rPr>
          <w:color w:val="231F20"/>
          <w:w w:val="105"/>
          <w:sz w:val="21"/>
        </w:rPr>
        <w:t>номс эстест: сурксост алкукскак </w:t>
      </w:r>
      <w:r>
        <w:rPr>
          <w:color w:val="231F20"/>
          <w:spacing w:val="-4"/>
          <w:w w:val="105"/>
          <w:sz w:val="21"/>
        </w:rPr>
        <w:t>чакш;</w:t>
      </w:r>
    </w:p>
    <w:p>
      <w:pPr>
        <w:pStyle w:val="BodyText"/>
        <w:spacing w:before="9"/>
        <w:jc w:val="left"/>
        <w:rPr>
          <w:sz w:val="22"/>
        </w:rPr>
      </w:pPr>
      <w:r>
        <w:rPr/>
        <w:br w:type="column"/>
      </w:r>
      <w:r>
        <w:rPr>
          <w:sz w:val="22"/>
        </w:rPr>
      </w:r>
    </w:p>
    <w:p>
      <w:pPr>
        <w:spacing w:line="218" w:lineRule="auto" w:before="0"/>
        <w:ind w:left="186" w:right="186" w:firstLine="198"/>
        <w:jc w:val="right"/>
        <w:rPr>
          <w:i/>
          <w:sz w:val="21"/>
        </w:rPr>
      </w:pPr>
      <w:r>
        <w:rPr>
          <w:i/>
          <w:color w:val="231F20"/>
          <w:w w:val="105"/>
          <w:sz w:val="21"/>
        </w:rPr>
        <w:t>Юноши </w:t>
      </w:r>
      <w:r>
        <w:rPr>
          <w:color w:val="231F20"/>
          <w:w w:val="105"/>
          <w:sz w:val="21"/>
        </w:rPr>
        <w:t>подводят </w:t>
      </w:r>
      <w:r>
        <w:rPr>
          <w:i/>
          <w:color w:val="231F20"/>
          <w:w w:val="105"/>
          <w:sz w:val="21"/>
        </w:rPr>
        <w:t>нечистого </w:t>
      </w:r>
      <w:r>
        <w:rPr>
          <w:color w:val="231F20"/>
          <w:w w:val="105"/>
          <w:sz w:val="21"/>
        </w:rPr>
        <w:t>к </w:t>
      </w:r>
      <w:r>
        <w:rPr>
          <w:color w:val="231F20"/>
          <w:spacing w:val="-4"/>
          <w:w w:val="105"/>
          <w:sz w:val="21"/>
        </w:rPr>
        <w:t>горшку. </w:t>
      </w:r>
      <w:r>
        <w:rPr>
          <w:i/>
          <w:color w:val="231F20"/>
          <w:spacing w:val="-3"/>
          <w:w w:val="105"/>
          <w:sz w:val="21"/>
        </w:rPr>
        <w:t>Нечистый </w:t>
      </w:r>
      <w:r>
        <w:rPr>
          <w:color w:val="231F20"/>
          <w:spacing w:val="-3"/>
          <w:w w:val="105"/>
          <w:sz w:val="21"/>
        </w:rPr>
        <w:t>берет лопаточки </w:t>
      </w:r>
      <w:r>
        <w:rPr>
          <w:color w:val="231F20"/>
          <w:w w:val="105"/>
          <w:sz w:val="21"/>
        </w:rPr>
        <w:t>с </w:t>
      </w:r>
      <w:r>
        <w:rPr>
          <w:color w:val="231F20"/>
          <w:spacing w:val="-3"/>
          <w:w w:val="105"/>
          <w:sz w:val="21"/>
        </w:rPr>
        <w:t>кольцами, фукает сначала </w:t>
      </w:r>
      <w:r>
        <w:rPr>
          <w:color w:val="231F20"/>
          <w:w w:val="105"/>
          <w:sz w:val="21"/>
        </w:rPr>
        <w:t>на </w:t>
      </w:r>
      <w:r>
        <w:rPr>
          <w:color w:val="231F20"/>
          <w:spacing w:val="-3"/>
          <w:w w:val="105"/>
          <w:sz w:val="21"/>
        </w:rPr>
        <w:t>них, потом </w:t>
      </w:r>
      <w:r>
        <w:rPr>
          <w:color w:val="231F20"/>
          <w:w w:val="105"/>
          <w:sz w:val="21"/>
        </w:rPr>
        <w:t>на </w:t>
      </w:r>
      <w:r>
        <w:rPr>
          <w:i/>
          <w:color w:val="231F20"/>
          <w:spacing w:val="-3"/>
          <w:w w:val="105"/>
          <w:sz w:val="21"/>
        </w:rPr>
        <w:t>девушек.</w:t>
      </w:r>
    </w:p>
    <w:p>
      <w:pPr>
        <w:pStyle w:val="BodyText"/>
        <w:spacing w:line="225" w:lineRule="exact"/>
        <w:ind w:left="384"/>
        <w:jc w:val="left"/>
      </w:pPr>
      <w:r>
        <w:rPr>
          <w:color w:val="231F20"/>
          <w:w w:val="105"/>
        </w:rPr>
        <w:t>Д е в у ш к и поют.</w:t>
      </w:r>
    </w:p>
    <w:p>
      <w:pPr>
        <w:spacing w:line="208" w:lineRule="auto" w:before="58"/>
        <w:ind w:left="781" w:right="899" w:firstLine="0"/>
        <w:jc w:val="left"/>
        <w:rPr>
          <w:sz w:val="18"/>
        </w:rPr>
      </w:pPr>
      <w:r>
        <w:rPr>
          <w:color w:val="231F20"/>
          <w:w w:val="110"/>
          <w:sz w:val="18"/>
        </w:rPr>
        <w:t>Ты, нечистый, старый черт, На края горшка садись,</w:t>
      </w:r>
    </w:p>
    <w:p>
      <w:pPr>
        <w:spacing w:line="216" w:lineRule="auto" w:before="0"/>
        <w:ind w:left="781" w:right="1440" w:firstLine="0"/>
        <w:jc w:val="left"/>
        <w:rPr>
          <w:sz w:val="18"/>
        </w:rPr>
      </w:pPr>
      <w:r>
        <w:rPr>
          <w:color w:val="231F20"/>
          <w:w w:val="105"/>
          <w:sz w:val="18"/>
        </w:rPr>
        <w:t>В воду руки опусти, Кольца в воде поверти, На дно горшка потопи.</w:t>
      </w:r>
    </w:p>
    <w:p>
      <w:pPr>
        <w:pStyle w:val="BodyText"/>
        <w:spacing w:line="218" w:lineRule="auto" w:before="81"/>
        <w:ind w:left="186" w:right="188" w:firstLine="197"/>
      </w:pPr>
      <w:r>
        <w:rPr>
          <w:i/>
          <w:color w:val="231F20"/>
          <w:spacing w:val="-5"/>
          <w:w w:val="105"/>
        </w:rPr>
        <w:t>Нечистый</w:t>
      </w:r>
      <w:r>
        <w:rPr>
          <w:i/>
          <w:color w:val="231F20"/>
          <w:spacing w:val="-25"/>
          <w:w w:val="105"/>
        </w:rPr>
        <w:t> </w:t>
      </w:r>
      <w:r>
        <w:rPr>
          <w:color w:val="231F20"/>
          <w:spacing w:val="-5"/>
          <w:w w:val="105"/>
        </w:rPr>
        <w:t>отдает</w:t>
      </w:r>
      <w:r>
        <w:rPr>
          <w:color w:val="231F20"/>
          <w:spacing w:val="-24"/>
          <w:w w:val="105"/>
        </w:rPr>
        <w:t> </w:t>
      </w:r>
      <w:r>
        <w:rPr>
          <w:i/>
          <w:color w:val="231F20"/>
          <w:spacing w:val="-4"/>
          <w:w w:val="105"/>
        </w:rPr>
        <w:t>юношам</w:t>
      </w:r>
      <w:r>
        <w:rPr>
          <w:i/>
          <w:color w:val="231F20"/>
          <w:spacing w:val="-25"/>
          <w:w w:val="105"/>
        </w:rPr>
        <w:t> </w:t>
      </w:r>
      <w:r>
        <w:rPr>
          <w:color w:val="231F20"/>
          <w:spacing w:val="-5"/>
          <w:w w:val="105"/>
        </w:rPr>
        <w:t>подержать</w:t>
      </w:r>
      <w:r>
        <w:rPr>
          <w:color w:val="231F20"/>
          <w:spacing w:val="-23"/>
          <w:w w:val="105"/>
        </w:rPr>
        <w:t> </w:t>
      </w:r>
      <w:r>
        <w:rPr>
          <w:color w:val="231F20"/>
          <w:spacing w:val="-5"/>
          <w:w w:val="105"/>
        </w:rPr>
        <w:t>ло; паточки </w:t>
      </w:r>
      <w:r>
        <w:rPr>
          <w:color w:val="231F20"/>
          <w:w w:val="105"/>
        </w:rPr>
        <w:t>с </w:t>
      </w:r>
      <w:r>
        <w:rPr>
          <w:color w:val="231F20"/>
          <w:spacing w:val="-5"/>
          <w:w w:val="105"/>
        </w:rPr>
        <w:t>кольцами. </w:t>
      </w:r>
      <w:r>
        <w:rPr>
          <w:color w:val="231F20"/>
          <w:spacing w:val="-4"/>
          <w:w w:val="105"/>
        </w:rPr>
        <w:t>Сам </w:t>
      </w:r>
      <w:r>
        <w:rPr>
          <w:color w:val="231F20"/>
          <w:spacing w:val="-5"/>
          <w:w w:val="105"/>
        </w:rPr>
        <w:t>снимает покры; </w:t>
      </w:r>
      <w:r>
        <w:rPr>
          <w:color w:val="231F20"/>
          <w:spacing w:val="-4"/>
          <w:w w:val="105"/>
        </w:rPr>
        <w:t>вало </w:t>
      </w:r>
      <w:r>
        <w:rPr>
          <w:color w:val="231F20"/>
          <w:w w:val="105"/>
        </w:rPr>
        <w:t>и с </w:t>
      </w:r>
      <w:r>
        <w:rPr>
          <w:color w:val="231F20"/>
          <w:spacing w:val="-4"/>
          <w:w w:val="105"/>
        </w:rPr>
        <w:t>ним </w:t>
      </w:r>
      <w:r>
        <w:rPr>
          <w:color w:val="231F20"/>
          <w:spacing w:val="-5"/>
          <w:w w:val="105"/>
        </w:rPr>
        <w:t>проходит </w:t>
      </w:r>
      <w:r>
        <w:rPr>
          <w:color w:val="231F20"/>
          <w:spacing w:val="-3"/>
          <w:w w:val="105"/>
        </w:rPr>
        <w:t>по </w:t>
      </w:r>
      <w:r>
        <w:rPr>
          <w:color w:val="231F20"/>
          <w:spacing w:val="-4"/>
          <w:w w:val="105"/>
        </w:rPr>
        <w:t>рядам </w:t>
      </w:r>
      <w:r>
        <w:rPr>
          <w:i/>
          <w:color w:val="231F20"/>
          <w:spacing w:val="-5"/>
          <w:w w:val="105"/>
        </w:rPr>
        <w:t>девушек, </w:t>
      </w:r>
      <w:r>
        <w:rPr>
          <w:color w:val="231F20"/>
          <w:spacing w:val="-4"/>
          <w:w w:val="105"/>
        </w:rPr>
        <w:t>фукая </w:t>
      </w:r>
      <w:r>
        <w:rPr>
          <w:color w:val="231F20"/>
          <w:spacing w:val="-3"/>
          <w:w w:val="105"/>
        </w:rPr>
        <w:t>на </w:t>
      </w:r>
      <w:r>
        <w:rPr>
          <w:color w:val="231F20"/>
          <w:spacing w:val="-4"/>
          <w:w w:val="105"/>
        </w:rPr>
        <w:t>них </w:t>
      </w:r>
      <w:r>
        <w:rPr>
          <w:color w:val="231F20"/>
          <w:w w:val="105"/>
        </w:rPr>
        <w:t>и </w:t>
      </w:r>
      <w:r>
        <w:rPr>
          <w:color w:val="231F20"/>
          <w:spacing w:val="-5"/>
          <w:w w:val="105"/>
        </w:rPr>
        <w:t>обдувая покрывалом. </w:t>
      </w:r>
      <w:r>
        <w:rPr>
          <w:i/>
          <w:color w:val="231F20"/>
          <w:spacing w:val="-4"/>
          <w:w w:val="105"/>
        </w:rPr>
        <w:t>Не </w:t>
      </w:r>
      <w:r>
        <w:rPr>
          <w:i/>
          <w:color w:val="231F20"/>
          <w:spacing w:val="-5"/>
          <w:w w:val="105"/>
        </w:rPr>
        <w:t>чистый </w:t>
      </w:r>
      <w:r>
        <w:rPr>
          <w:color w:val="231F20"/>
          <w:spacing w:val="-5"/>
          <w:w w:val="105"/>
        </w:rPr>
        <w:t>возвращается </w:t>
      </w:r>
      <w:r>
        <w:rPr>
          <w:color w:val="231F20"/>
          <w:w w:val="105"/>
        </w:rPr>
        <w:t>к </w:t>
      </w:r>
      <w:r>
        <w:rPr>
          <w:color w:val="231F20"/>
          <w:spacing w:val="-9"/>
          <w:w w:val="105"/>
        </w:rPr>
        <w:t>горшку,</w:t>
      </w:r>
      <w:r>
        <w:rPr>
          <w:color w:val="231F20"/>
          <w:spacing w:val="37"/>
          <w:w w:val="105"/>
        </w:rPr>
        <w:t> </w:t>
      </w:r>
      <w:r>
        <w:rPr>
          <w:color w:val="231F20"/>
          <w:spacing w:val="-5"/>
          <w:w w:val="105"/>
        </w:rPr>
        <w:t>переда; </w:t>
      </w:r>
      <w:r>
        <w:rPr>
          <w:color w:val="231F20"/>
          <w:spacing w:val="-3"/>
          <w:w w:val="105"/>
        </w:rPr>
        <w:t>ет</w:t>
      </w:r>
      <w:r>
        <w:rPr>
          <w:color w:val="231F20"/>
          <w:spacing w:val="-11"/>
          <w:w w:val="105"/>
        </w:rPr>
        <w:t> </w:t>
      </w:r>
      <w:r>
        <w:rPr>
          <w:color w:val="231F20"/>
          <w:spacing w:val="-5"/>
          <w:w w:val="105"/>
        </w:rPr>
        <w:t>покрывало</w:t>
      </w:r>
      <w:r>
        <w:rPr>
          <w:color w:val="231F20"/>
          <w:spacing w:val="-9"/>
          <w:w w:val="105"/>
        </w:rPr>
        <w:t> </w:t>
      </w:r>
      <w:r>
        <w:rPr>
          <w:i/>
          <w:color w:val="231F20"/>
          <w:spacing w:val="-4"/>
          <w:w w:val="105"/>
        </w:rPr>
        <w:t>юношам</w:t>
      </w:r>
      <w:r>
        <w:rPr>
          <w:color w:val="231F20"/>
          <w:spacing w:val="-4"/>
          <w:w w:val="105"/>
        </w:rPr>
        <w:t>,</w:t>
      </w:r>
      <w:r>
        <w:rPr>
          <w:color w:val="231F20"/>
          <w:spacing w:val="-10"/>
          <w:w w:val="105"/>
        </w:rPr>
        <w:t> </w:t>
      </w:r>
      <w:r>
        <w:rPr>
          <w:color w:val="231F20"/>
          <w:spacing w:val="-4"/>
          <w:w w:val="105"/>
        </w:rPr>
        <w:t>сам</w:t>
      </w:r>
      <w:r>
        <w:rPr>
          <w:color w:val="231F20"/>
          <w:spacing w:val="-9"/>
          <w:w w:val="105"/>
        </w:rPr>
        <w:t> </w:t>
      </w:r>
      <w:r>
        <w:rPr>
          <w:color w:val="231F20"/>
          <w:spacing w:val="-4"/>
          <w:w w:val="105"/>
        </w:rPr>
        <w:t>берет</w:t>
      </w:r>
      <w:r>
        <w:rPr>
          <w:color w:val="231F20"/>
          <w:spacing w:val="-10"/>
          <w:w w:val="105"/>
        </w:rPr>
        <w:t> </w:t>
      </w:r>
      <w:r>
        <w:rPr>
          <w:color w:val="231F20"/>
          <w:w w:val="105"/>
        </w:rPr>
        <w:t>у</w:t>
      </w:r>
      <w:r>
        <w:rPr>
          <w:color w:val="231F20"/>
          <w:spacing w:val="-9"/>
          <w:w w:val="105"/>
        </w:rPr>
        <w:t> </w:t>
      </w:r>
      <w:r>
        <w:rPr>
          <w:color w:val="231F20"/>
          <w:spacing w:val="-4"/>
          <w:w w:val="105"/>
        </w:rPr>
        <w:t>них</w:t>
      </w:r>
      <w:r>
        <w:rPr>
          <w:color w:val="231F20"/>
          <w:spacing w:val="-9"/>
          <w:w w:val="105"/>
        </w:rPr>
        <w:t> </w:t>
      </w:r>
      <w:r>
        <w:rPr>
          <w:color w:val="231F20"/>
          <w:spacing w:val="-5"/>
          <w:w w:val="105"/>
        </w:rPr>
        <w:t>ло; паточки. </w:t>
      </w:r>
      <w:r>
        <w:rPr>
          <w:i/>
          <w:color w:val="231F20"/>
          <w:spacing w:val="-4"/>
          <w:w w:val="105"/>
        </w:rPr>
        <w:t>Юноши </w:t>
      </w:r>
      <w:r>
        <w:rPr>
          <w:color w:val="231F20"/>
          <w:spacing w:val="-5"/>
          <w:w w:val="105"/>
        </w:rPr>
        <w:t>поднимают покрывало</w:t>
      </w:r>
      <w:r>
        <w:rPr>
          <w:color w:val="231F20"/>
          <w:spacing w:val="-21"/>
          <w:w w:val="105"/>
        </w:rPr>
        <w:t> </w:t>
      </w:r>
      <w:r>
        <w:rPr>
          <w:color w:val="231F20"/>
          <w:spacing w:val="-5"/>
          <w:w w:val="105"/>
        </w:rPr>
        <w:t>за четыре </w:t>
      </w:r>
      <w:r>
        <w:rPr>
          <w:color w:val="231F20"/>
          <w:spacing w:val="-4"/>
          <w:w w:val="105"/>
        </w:rPr>
        <w:t>угла </w:t>
      </w:r>
      <w:r>
        <w:rPr>
          <w:color w:val="231F20"/>
          <w:spacing w:val="-5"/>
          <w:w w:val="105"/>
        </w:rPr>
        <w:t>высоко </w:t>
      </w:r>
      <w:r>
        <w:rPr>
          <w:color w:val="231F20"/>
          <w:spacing w:val="-4"/>
          <w:w w:val="105"/>
        </w:rPr>
        <w:t>над </w:t>
      </w:r>
      <w:r>
        <w:rPr>
          <w:color w:val="231F20"/>
          <w:spacing w:val="-5"/>
          <w:w w:val="105"/>
        </w:rPr>
        <w:t>горшком. </w:t>
      </w:r>
      <w:r>
        <w:rPr>
          <w:i/>
          <w:color w:val="231F20"/>
          <w:spacing w:val="-5"/>
          <w:w w:val="105"/>
        </w:rPr>
        <w:t>Нечис </w:t>
      </w:r>
      <w:r>
        <w:rPr>
          <w:i/>
          <w:color w:val="231F20"/>
          <w:spacing w:val="-4"/>
          <w:w w:val="105"/>
        </w:rPr>
        <w:t>тый </w:t>
      </w:r>
      <w:r>
        <w:rPr>
          <w:color w:val="231F20"/>
          <w:spacing w:val="-6"/>
          <w:w w:val="105"/>
        </w:rPr>
        <w:t>становится </w:t>
      </w:r>
      <w:r>
        <w:rPr>
          <w:color w:val="231F20"/>
          <w:spacing w:val="-3"/>
          <w:w w:val="105"/>
        </w:rPr>
        <w:t>на </w:t>
      </w:r>
      <w:r>
        <w:rPr>
          <w:color w:val="231F20"/>
          <w:spacing w:val="-6"/>
          <w:w w:val="105"/>
        </w:rPr>
        <w:t>колени, смахивает </w:t>
      </w:r>
      <w:r>
        <w:rPr>
          <w:color w:val="231F20"/>
          <w:w w:val="105"/>
        </w:rPr>
        <w:t>с </w:t>
      </w:r>
      <w:r>
        <w:rPr>
          <w:color w:val="231F20"/>
          <w:spacing w:val="-6"/>
          <w:w w:val="105"/>
        </w:rPr>
        <w:t>ло; </w:t>
      </w:r>
      <w:r>
        <w:rPr>
          <w:color w:val="231F20"/>
          <w:spacing w:val="-5"/>
          <w:w w:val="105"/>
        </w:rPr>
        <w:t>паточек</w:t>
      </w:r>
      <w:r>
        <w:rPr>
          <w:color w:val="231F20"/>
          <w:spacing w:val="-11"/>
          <w:w w:val="105"/>
        </w:rPr>
        <w:t> </w:t>
      </w:r>
      <w:r>
        <w:rPr>
          <w:color w:val="231F20"/>
          <w:spacing w:val="-4"/>
          <w:w w:val="105"/>
        </w:rPr>
        <w:t>все</w:t>
      </w:r>
      <w:r>
        <w:rPr>
          <w:color w:val="231F20"/>
          <w:spacing w:val="-11"/>
          <w:w w:val="105"/>
        </w:rPr>
        <w:t> </w:t>
      </w:r>
      <w:r>
        <w:rPr>
          <w:color w:val="231F20"/>
          <w:spacing w:val="-5"/>
          <w:w w:val="105"/>
        </w:rPr>
        <w:t>кольца</w:t>
      </w:r>
      <w:r>
        <w:rPr>
          <w:color w:val="231F20"/>
          <w:spacing w:val="-10"/>
          <w:w w:val="105"/>
        </w:rPr>
        <w:t> </w:t>
      </w:r>
      <w:r>
        <w:rPr>
          <w:color w:val="231F20"/>
          <w:w w:val="105"/>
        </w:rPr>
        <w:t>в</w:t>
      </w:r>
      <w:r>
        <w:rPr>
          <w:color w:val="231F20"/>
          <w:spacing w:val="-11"/>
          <w:w w:val="105"/>
        </w:rPr>
        <w:t> </w:t>
      </w:r>
      <w:r>
        <w:rPr>
          <w:color w:val="231F20"/>
          <w:spacing w:val="-4"/>
          <w:w w:val="105"/>
        </w:rPr>
        <w:t>воду</w:t>
      </w:r>
      <w:r>
        <w:rPr>
          <w:color w:val="231F20"/>
          <w:spacing w:val="-10"/>
          <w:w w:val="105"/>
        </w:rPr>
        <w:t> </w:t>
      </w:r>
      <w:r>
        <w:rPr>
          <w:color w:val="231F20"/>
          <w:w w:val="105"/>
        </w:rPr>
        <w:t>и</w:t>
      </w:r>
      <w:r>
        <w:rPr>
          <w:color w:val="231F20"/>
          <w:spacing w:val="-11"/>
          <w:w w:val="105"/>
        </w:rPr>
        <w:t> </w:t>
      </w:r>
      <w:r>
        <w:rPr>
          <w:color w:val="231F20"/>
          <w:spacing w:val="-4"/>
          <w:w w:val="105"/>
        </w:rPr>
        <w:t>велит</w:t>
      </w:r>
      <w:r>
        <w:rPr>
          <w:color w:val="231F20"/>
          <w:spacing w:val="-9"/>
          <w:w w:val="105"/>
        </w:rPr>
        <w:t> </w:t>
      </w:r>
      <w:r>
        <w:rPr>
          <w:i/>
          <w:color w:val="231F20"/>
          <w:spacing w:val="-4"/>
          <w:w w:val="105"/>
        </w:rPr>
        <w:t>юношам </w:t>
      </w:r>
      <w:r>
        <w:rPr>
          <w:color w:val="231F20"/>
          <w:spacing w:val="-5"/>
          <w:w w:val="105"/>
        </w:rPr>
        <w:t>накрыть горшок</w:t>
      </w:r>
      <w:r>
        <w:rPr>
          <w:color w:val="231F20"/>
          <w:spacing w:val="9"/>
          <w:w w:val="105"/>
        </w:rPr>
        <w:t> </w:t>
      </w:r>
      <w:r>
        <w:rPr>
          <w:color w:val="231F20"/>
          <w:spacing w:val="-5"/>
          <w:w w:val="105"/>
        </w:rPr>
        <w:t>покрывалом.</w:t>
      </w:r>
    </w:p>
    <w:p>
      <w:pPr>
        <w:spacing w:line="218" w:lineRule="auto" w:before="3"/>
        <w:ind w:left="186" w:right="184" w:firstLine="197"/>
        <w:jc w:val="both"/>
        <w:rPr>
          <w:i/>
          <w:sz w:val="21"/>
        </w:rPr>
      </w:pPr>
      <w:r>
        <w:rPr>
          <w:color w:val="231F20"/>
          <w:w w:val="105"/>
          <w:sz w:val="21"/>
        </w:rPr>
        <w:t>Н е ч и с т ы й </w:t>
      </w:r>
      <w:r>
        <w:rPr>
          <w:i/>
          <w:color w:val="231F20"/>
          <w:w w:val="105"/>
          <w:sz w:val="21"/>
        </w:rPr>
        <w:t>(колдует, опустив руки </w:t>
      </w:r>
      <w:r>
        <w:rPr>
          <w:i/>
          <w:color w:val="231F20"/>
          <w:w w:val="105"/>
          <w:sz w:val="21"/>
        </w:rPr>
        <w:t>под покрывало в воду).</w:t>
      </w:r>
    </w:p>
    <w:p>
      <w:pPr>
        <w:spacing w:line="200" w:lineRule="exact" w:before="40"/>
        <w:ind w:left="781" w:right="0" w:firstLine="0"/>
        <w:jc w:val="both"/>
        <w:rPr>
          <w:sz w:val="18"/>
        </w:rPr>
      </w:pPr>
      <w:r>
        <w:rPr>
          <w:color w:val="231F20"/>
          <w:w w:val="105"/>
          <w:sz w:val="18"/>
        </w:rPr>
        <w:t>Я кручу;верчу колечки,</w:t>
      </w:r>
    </w:p>
    <w:p>
      <w:pPr>
        <w:spacing w:line="200" w:lineRule="exact" w:before="0"/>
        <w:ind w:left="781" w:right="0" w:firstLine="0"/>
        <w:jc w:val="both"/>
        <w:rPr>
          <w:sz w:val="18"/>
        </w:rPr>
      </w:pPr>
      <w:r>
        <w:rPr>
          <w:color w:val="231F20"/>
          <w:w w:val="105"/>
          <w:sz w:val="18"/>
        </w:rPr>
        <w:t>Их топлю на дно горшочка!</w:t>
      </w:r>
    </w:p>
    <w:p>
      <w:pPr>
        <w:spacing w:line="218" w:lineRule="auto" w:before="82"/>
        <w:ind w:left="186" w:right="183" w:firstLine="197"/>
        <w:jc w:val="both"/>
        <w:rPr>
          <w:i/>
          <w:sz w:val="21"/>
        </w:rPr>
      </w:pPr>
      <w:r>
        <w:rPr>
          <w:color w:val="231F20"/>
          <w:sz w:val="21"/>
        </w:rPr>
        <w:t>Д е в у ш к и </w:t>
      </w:r>
      <w:r>
        <w:rPr>
          <w:i/>
          <w:color w:val="231F20"/>
          <w:sz w:val="21"/>
        </w:rPr>
        <w:t>(приближаются к нему, </w:t>
      </w:r>
      <w:r>
        <w:rPr>
          <w:i/>
          <w:color w:val="231F20"/>
          <w:sz w:val="21"/>
        </w:rPr>
        <w:t>поют).</w:t>
      </w:r>
    </w:p>
    <w:p>
      <w:pPr>
        <w:spacing w:line="213" w:lineRule="auto" w:before="60"/>
        <w:ind w:left="781" w:right="1440" w:firstLine="0"/>
        <w:jc w:val="left"/>
        <w:rPr>
          <w:sz w:val="18"/>
        </w:rPr>
      </w:pPr>
      <w:r>
        <w:rPr>
          <w:color w:val="231F20"/>
          <w:w w:val="105"/>
          <w:sz w:val="18"/>
        </w:rPr>
        <w:t>Кто здесь счастливая, Кто здесь удачливая, </w:t>
      </w:r>
      <w:r>
        <w:rPr>
          <w:color w:val="231F20"/>
          <w:spacing w:val="-5"/>
          <w:w w:val="105"/>
          <w:sz w:val="18"/>
        </w:rPr>
        <w:t>Того </w:t>
      </w:r>
      <w:r>
        <w:rPr>
          <w:color w:val="231F20"/>
          <w:w w:val="105"/>
          <w:sz w:val="18"/>
        </w:rPr>
        <w:t>покрути;поверти, На край горшка</w:t>
      </w:r>
      <w:r>
        <w:rPr>
          <w:color w:val="231F20"/>
          <w:spacing w:val="27"/>
          <w:w w:val="105"/>
          <w:sz w:val="18"/>
        </w:rPr>
        <w:t> </w:t>
      </w:r>
      <w:r>
        <w:rPr>
          <w:color w:val="231F20"/>
          <w:w w:val="105"/>
          <w:sz w:val="18"/>
        </w:rPr>
        <w:t>посади.</w:t>
      </w:r>
    </w:p>
    <w:p>
      <w:pPr>
        <w:pStyle w:val="BodyText"/>
        <w:spacing w:before="41"/>
        <w:ind w:left="384"/>
        <w:jc w:val="left"/>
      </w:pPr>
      <w:r>
        <w:rPr>
          <w:color w:val="231F20"/>
          <w:w w:val="110"/>
        </w:rPr>
        <w:t>Н е ч и с т ы й.</w:t>
      </w:r>
    </w:p>
    <w:p>
      <w:pPr>
        <w:spacing w:line="208" w:lineRule="auto" w:before="58"/>
        <w:ind w:left="781" w:right="1674" w:firstLine="0"/>
        <w:jc w:val="left"/>
        <w:rPr>
          <w:sz w:val="18"/>
        </w:rPr>
      </w:pPr>
      <w:r>
        <w:rPr>
          <w:color w:val="231F20"/>
          <w:w w:val="105"/>
          <w:sz w:val="18"/>
        </w:rPr>
        <w:t>Счастливую покручу, Удачливую поверчу,</w:t>
      </w:r>
    </w:p>
    <w:p>
      <w:pPr>
        <w:spacing w:line="223" w:lineRule="auto" w:before="0"/>
        <w:ind w:left="781" w:right="577" w:firstLine="0"/>
        <w:jc w:val="left"/>
        <w:rPr>
          <w:sz w:val="18"/>
        </w:rPr>
      </w:pPr>
      <w:r>
        <w:rPr>
          <w:color w:val="231F20"/>
          <w:w w:val="105"/>
          <w:sz w:val="18"/>
        </w:rPr>
        <w:t>На край горшка посажу, Пригожему сосватаю.</w:t>
      </w:r>
    </w:p>
    <w:p>
      <w:pPr>
        <w:pStyle w:val="BodyText"/>
        <w:spacing w:line="231" w:lineRule="exact" w:before="29"/>
        <w:ind w:left="384"/>
        <w:jc w:val="left"/>
      </w:pPr>
      <w:r>
        <w:rPr>
          <w:color w:val="231F20"/>
          <w:w w:val="105"/>
        </w:rPr>
        <w:t>Д е в у ш к и.</w:t>
      </w:r>
    </w:p>
    <w:p>
      <w:pPr>
        <w:spacing w:line="213" w:lineRule="auto" w:before="8"/>
        <w:ind w:left="781" w:right="1522" w:firstLine="0"/>
        <w:jc w:val="left"/>
        <w:rPr>
          <w:sz w:val="18"/>
        </w:rPr>
      </w:pPr>
      <w:r>
        <w:rPr>
          <w:color w:val="231F20"/>
          <w:w w:val="105"/>
          <w:sz w:val="18"/>
        </w:rPr>
        <w:t>Кто здесь несчастная, Кто здесь </w:t>
      </w:r>
      <w:r>
        <w:rPr>
          <w:color w:val="231F20"/>
          <w:spacing w:val="-2"/>
          <w:w w:val="105"/>
          <w:sz w:val="18"/>
        </w:rPr>
        <w:t>бесталанная, </w:t>
      </w:r>
      <w:r>
        <w:rPr>
          <w:color w:val="231F20"/>
          <w:spacing w:val="-11"/>
          <w:w w:val="105"/>
          <w:sz w:val="18"/>
        </w:rPr>
        <w:t>Ту   </w:t>
      </w:r>
      <w:r>
        <w:rPr>
          <w:color w:val="231F20"/>
          <w:w w:val="105"/>
          <w:sz w:val="18"/>
        </w:rPr>
        <w:t>покрути;поверти, На дно горшка</w:t>
      </w:r>
      <w:r>
        <w:rPr>
          <w:color w:val="231F20"/>
          <w:spacing w:val="10"/>
          <w:w w:val="105"/>
          <w:sz w:val="18"/>
        </w:rPr>
        <w:t> </w:t>
      </w:r>
      <w:r>
        <w:rPr>
          <w:color w:val="231F20"/>
          <w:spacing w:val="-3"/>
          <w:w w:val="105"/>
          <w:sz w:val="18"/>
        </w:rPr>
        <w:t>опусти.</w:t>
      </w:r>
    </w:p>
    <w:p>
      <w:pPr>
        <w:pStyle w:val="BodyText"/>
        <w:spacing w:line="215" w:lineRule="exact"/>
        <w:ind w:left="384"/>
        <w:jc w:val="left"/>
      </w:pPr>
      <w:r>
        <w:rPr>
          <w:color w:val="231F20"/>
          <w:w w:val="110"/>
        </w:rPr>
        <w:t>Н е ч и с т ы й.</w:t>
      </w:r>
    </w:p>
    <w:p>
      <w:pPr>
        <w:spacing w:line="213" w:lineRule="auto" w:before="7"/>
        <w:ind w:left="781" w:right="1440" w:firstLine="0"/>
        <w:jc w:val="left"/>
        <w:rPr>
          <w:sz w:val="18"/>
        </w:rPr>
      </w:pPr>
      <w:r>
        <w:rPr>
          <w:color w:val="231F20"/>
          <w:w w:val="105"/>
          <w:sz w:val="18"/>
        </w:rPr>
        <w:t>Несчастную покручу, Бесталанную поверчу, На дно горшка посажу, Женихам не покажу.</w:t>
      </w:r>
    </w:p>
    <w:p>
      <w:pPr>
        <w:pStyle w:val="BodyText"/>
        <w:spacing w:line="218" w:lineRule="auto" w:before="59"/>
        <w:ind w:left="186" w:right="183" w:firstLine="198"/>
      </w:pPr>
      <w:r>
        <w:rPr>
          <w:i/>
          <w:color w:val="231F20"/>
          <w:w w:val="105"/>
        </w:rPr>
        <w:t>Девушки </w:t>
      </w:r>
      <w:r>
        <w:rPr>
          <w:color w:val="231F20"/>
          <w:w w:val="105"/>
        </w:rPr>
        <w:t>с нетерпением ждут свои</w:t>
      </w:r>
      <w:r>
        <w:rPr>
          <w:color w:val="231F20"/>
          <w:spacing w:val="-29"/>
          <w:w w:val="105"/>
        </w:rPr>
        <w:t> </w:t>
      </w:r>
      <w:r>
        <w:rPr>
          <w:color w:val="231F20"/>
          <w:w w:val="105"/>
        </w:rPr>
        <w:t>«ос; частливленны» кольца. </w:t>
      </w:r>
      <w:r>
        <w:rPr>
          <w:i/>
          <w:color w:val="231F20"/>
          <w:w w:val="105"/>
        </w:rPr>
        <w:t>Нечистый </w:t>
      </w:r>
      <w:r>
        <w:rPr>
          <w:color w:val="231F20"/>
          <w:w w:val="105"/>
        </w:rPr>
        <w:t>один за другим ловит их в воде и поднимает над головой. Обладательницы колец за; бирают их, любуются ими, стараются разглядеть в них знак</w:t>
      </w:r>
      <w:r>
        <w:rPr>
          <w:color w:val="231F20"/>
          <w:spacing w:val="53"/>
          <w:w w:val="105"/>
        </w:rPr>
        <w:t> </w:t>
      </w:r>
      <w:r>
        <w:rPr>
          <w:color w:val="231F20"/>
          <w:w w:val="105"/>
        </w:rPr>
        <w:t>счастья.</w:t>
      </w:r>
    </w:p>
    <w:p>
      <w:pPr>
        <w:spacing w:line="218" w:lineRule="auto" w:before="2"/>
        <w:ind w:left="186" w:right="185" w:firstLine="197"/>
        <w:jc w:val="both"/>
        <w:rPr>
          <w:i/>
          <w:sz w:val="21"/>
        </w:rPr>
      </w:pPr>
      <w:r>
        <w:rPr>
          <w:color w:val="231F20"/>
          <w:spacing w:val="-5"/>
          <w:w w:val="105"/>
          <w:sz w:val="21"/>
        </w:rPr>
        <w:t>Остаются </w:t>
      </w:r>
      <w:r>
        <w:rPr>
          <w:i/>
          <w:color w:val="231F20"/>
          <w:spacing w:val="-4"/>
          <w:w w:val="105"/>
          <w:sz w:val="21"/>
        </w:rPr>
        <w:t>две </w:t>
      </w:r>
      <w:r>
        <w:rPr>
          <w:i/>
          <w:color w:val="231F20"/>
          <w:spacing w:val="-5"/>
          <w:w w:val="105"/>
          <w:sz w:val="21"/>
        </w:rPr>
        <w:t>девушки, </w:t>
      </w:r>
      <w:r>
        <w:rPr>
          <w:color w:val="231F20"/>
          <w:spacing w:val="-4"/>
          <w:w w:val="105"/>
          <w:sz w:val="21"/>
        </w:rPr>
        <w:t>чьи </w:t>
      </w:r>
      <w:r>
        <w:rPr>
          <w:color w:val="231F20"/>
          <w:spacing w:val="-5"/>
          <w:w w:val="105"/>
          <w:sz w:val="21"/>
        </w:rPr>
        <w:t>кольца </w:t>
      </w:r>
      <w:r>
        <w:rPr>
          <w:i/>
          <w:color w:val="231F20"/>
          <w:spacing w:val="-5"/>
          <w:w w:val="105"/>
          <w:sz w:val="21"/>
        </w:rPr>
        <w:t>нечи </w:t>
      </w:r>
      <w:r>
        <w:rPr>
          <w:i/>
          <w:color w:val="231F20"/>
          <w:spacing w:val="-4"/>
          <w:w w:val="105"/>
          <w:sz w:val="21"/>
        </w:rPr>
        <w:t>стый</w:t>
      </w:r>
      <w:r>
        <w:rPr>
          <w:i/>
          <w:color w:val="231F20"/>
          <w:spacing w:val="-12"/>
          <w:w w:val="105"/>
          <w:sz w:val="21"/>
        </w:rPr>
        <w:t> </w:t>
      </w:r>
      <w:r>
        <w:rPr>
          <w:color w:val="231F20"/>
          <w:spacing w:val="-4"/>
          <w:w w:val="105"/>
          <w:sz w:val="21"/>
        </w:rPr>
        <w:t>никак</w:t>
      </w:r>
      <w:r>
        <w:rPr>
          <w:color w:val="231F20"/>
          <w:spacing w:val="-11"/>
          <w:w w:val="105"/>
          <w:sz w:val="21"/>
        </w:rPr>
        <w:t> </w:t>
      </w:r>
      <w:r>
        <w:rPr>
          <w:color w:val="231F20"/>
          <w:spacing w:val="-3"/>
          <w:w w:val="105"/>
          <w:sz w:val="21"/>
        </w:rPr>
        <w:t>не</w:t>
      </w:r>
      <w:r>
        <w:rPr>
          <w:color w:val="231F20"/>
          <w:spacing w:val="-11"/>
          <w:w w:val="105"/>
          <w:sz w:val="21"/>
        </w:rPr>
        <w:t> </w:t>
      </w:r>
      <w:r>
        <w:rPr>
          <w:color w:val="231F20"/>
          <w:spacing w:val="-4"/>
          <w:w w:val="105"/>
          <w:sz w:val="21"/>
        </w:rPr>
        <w:t>может</w:t>
      </w:r>
      <w:r>
        <w:rPr>
          <w:color w:val="231F20"/>
          <w:spacing w:val="-11"/>
          <w:w w:val="105"/>
          <w:sz w:val="21"/>
        </w:rPr>
        <w:t> </w:t>
      </w:r>
      <w:r>
        <w:rPr>
          <w:color w:val="231F20"/>
          <w:spacing w:val="-5"/>
          <w:w w:val="105"/>
          <w:sz w:val="21"/>
        </w:rPr>
        <w:t>выловить</w:t>
      </w:r>
      <w:r>
        <w:rPr>
          <w:color w:val="231F20"/>
          <w:spacing w:val="-11"/>
          <w:w w:val="105"/>
          <w:sz w:val="21"/>
        </w:rPr>
        <w:t> </w:t>
      </w:r>
      <w:r>
        <w:rPr>
          <w:color w:val="231F20"/>
          <w:spacing w:val="-3"/>
          <w:w w:val="105"/>
          <w:sz w:val="21"/>
        </w:rPr>
        <w:t>из</w:t>
      </w:r>
      <w:r>
        <w:rPr>
          <w:color w:val="231F20"/>
          <w:spacing w:val="-11"/>
          <w:w w:val="105"/>
          <w:sz w:val="21"/>
        </w:rPr>
        <w:t> </w:t>
      </w:r>
      <w:r>
        <w:rPr>
          <w:color w:val="231F20"/>
          <w:spacing w:val="-5"/>
          <w:w w:val="105"/>
          <w:sz w:val="21"/>
        </w:rPr>
        <w:t>горшка. </w:t>
      </w:r>
      <w:r>
        <w:rPr>
          <w:i/>
          <w:color w:val="231F20"/>
          <w:spacing w:val="-5"/>
          <w:w w:val="105"/>
          <w:sz w:val="21"/>
        </w:rPr>
        <w:t>Девушки </w:t>
      </w:r>
      <w:r>
        <w:rPr>
          <w:color w:val="231F20"/>
          <w:w w:val="105"/>
          <w:sz w:val="21"/>
        </w:rPr>
        <w:t>с </w:t>
      </w:r>
      <w:r>
        <w:rPr>
          <w:color w:val="231F20"/>
          <w:spacing w:val="-5"/>
          <w:w w:val="105"/>
          <w:sz w:val="21"/>
        </w:rPr>
        <w:t>напряжением </w:t>
      </w:r>
      <w:r>
        <w:rPr>
          <w:color w:val="231F20"/>
          <w:spacing w:val="-9"/>
          <w:w w:val="105"/>
          <w:sz w:val="21"/>
        </w:rPr>
        <w:t>ждут.</w:t>
      </w:r>
      <w:r>
        <w:rPr>
          <w:color w:val="231F20"/>
          <w:spacing w:val="12"/>
          <w:w w:val="105"/>
          <w:sz w:val="21"/>
        </w:rPr>
        <w:t> </w:t>
      </w:r>
      <w:r>
        <w:rPr>
          <w:i/>
          <w:color w:val="231F20"/>
          <w:w w:val="105"/>
          <w:sz w:val="21"/>
        </w:rPr>
        <w:t>Нечистый</w:t>
      </w:r>
    </w:p>
    <w:p>
      <w:pPr>
        <w:spacing w:after="0" w:line="218" w:lineRule="auto"/>
        <w:jc w:val="both"/>
        <w:rPr>
          <w:sz w:val="21"/>
        </w:rPr>
        <w:sectPr>
          <w:type w:val="continuous"/>
          <w:pgSz w:w="11900" w:h="16840"/>
          <w:pgMar w:top="1600" w:bottom="280" w:left="1560" w:right="1540"/>
          <w:cols w:num="2" w:equalWidth="0">
            <w:col w:w="4532" w:space="40"/>
            <w:col w:w="4228"/>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527" w:top="1600" w:bottom="2720" w:left="1560" w:right="1540"/>
        </w:sectPr>
      </w:pPr>
    </w:p>
    <w:p>
      <w:pPr>
        <w:pStyle w:val="BodyText"/>
        <w:spacing w:before="9"/>
        <w:jc w:val="left"/>
        <w:rPr>
          <w:i/>
          <w:sz w:val="22"/>
        </w:rPr>
      </w:pPr>
    </w:p>
    <w:p>
      <w:pPr>
        <w:pStyle w:val="BodyText"/>
        <w:spacing w:line="218" w:lineRule="auto"/>
        <w:ind w:left="166" w:right="4"/>
      </w:pPr>
      <w:r>
        <w:rPr>
          <w:color w:val="231F20"/>
          <w:w w:val="105"/>
        </w:rPr>
        <w:t>сонть арасть. </w:t>
      </w:r>
      <w:r>
        <w:rPr>
          <w:i/>
          <w:color w:val="231F20"/>
          <w:w w:val="105"/>
        </w:rPr>
        <w:t>Тейтер</w:t>
      </w:r>
      <w:r>
        <w:rPr>
          <w:color w:val="231F20"/>
          <w:w w:val="105"/>
        </w:rPr>
        <w:t>тне ваныть веден; тень. Суркстнэ а неявить. </w:t>
      </w:r>
      <w:r>
        <w:rPr>
          <w:i/>
          <w:color w:val="231F20"/>
          <w:w w:val="105"/>
        </w:rPr>
        <w:t>Тейтертне </w:t>
      </w:r>
      <w:r>
        <w:rPr>
          <w:color w:val="231F20"/>
          <w:w w:val="105"/>
        </w:rPr>
        <w:t>нолдасызь пряст, кекшсызь чамаст кедь; лапасост.</w:t>
      </w:r>
    </w:p>
    <w:p>
      <w:pPr>
        <w:spacing w:line="218" w:lineRule="auto" w:before="1"/>
        <w:ind w:left="166" w:right="5" w:firstLine="197"/>
        <w:jc w:val="both"/>
        <w:rPr>
          <w:sz w:val="21"/>
        </w:rPr>
      </w:pPr>
      <w:r>
        <w:rPr>
          <w:i/>
          <w:color w:val="231F20"/>
          <w:w w:val="105"/>
          <w:sz w:val="21"/>
        </w:rPr>
        <w:t>Нечистоесь </w:t>
      </w:r>
      <w:r>
        <w:rPr>
          <w:color w:val="231F20"/>
          <w:w w:val="105"/>
          <w:sz w:val="21"/>
        </w:rPr>
        <w:t>ары </w:t>
      </w:r>
      <w:r>
        <w:rPr>
          <w:color w:val="231F20"/>
          <w:spacing w:val="-3"/>
          <w:w w:val="105"/>
          <w:sz w:val="21"/>
        </w:rPr>
        <w:t>удалост. </w:t>
      </w:r>
      <w:r>
        <w:rPr>
          <w:color w:val="231F20"/>
          <w:w w:val="105"/>
          <w:sz w:val="21"/>
        </w:rPr>
        <w:t>Кедьсэнзэ </w:t>
      </w:r>
      <w:r>
        <w:rPr>
          <w:color w:val="231F20"/>
          <w:spacing w:val="-13"/>
          <w:w w:val="105"/>
          <w:sz w:val="21"/>
        </w:rPr>
        <w:t>— </w:t>
      </w:r>
      <w:r>
        <w:rPr>
          <w:color w:val="231F20"/>
          <w:w w:val="105"/>
          <w:sz w:val="21"/>
        </w:rPr>
        <w:t>тейтерень </w:t>
      </w:r>
      <w:r>
        <w:rPr>
          <w:color w:val="231F20"/>
          <w:spacing w:val="-3"/>
          <w:w w:val="105"/>
          <w:sz w:val="21"/>
        </w:rPr>
        <w:t>суркст. </w:t>
      </w:r>
      <w:r>
        <w:rPr>
          <w:color w:val="231F20"/>
          <w:w w:val="105"/>
          <w:sz w:val="21"/>
        </w:rPr>
        <w:t>Мизолдозь нурякстни парсейтнесэ </w:t>
      </w:r>
      <w:r>
        <w:rPr>
          <w:i/>
          <w:color w:val="231F20"/>
          <w:w w:val="105"/>
          <w:sz w:val="21"/>
        </w:rPr>
        <w:t>тейтертнень </w:t>
      </w:r>
      <w:r>
        <w:rPr>
          <w:color w:val="231F20"/>
          <w:w w:val="105"/>
          <w:sz w:val="21"/>
        </w:rPr>
        <w:t>сельме</w:t>
      </w:r>
      <w:r>
        <w:rPr>
          <w:color w:val="231F20"/>
          <w:spacing w:val="-17"/>
          <w:w w:val="105"/>
          <w:sz w:val="21"/>
        </w:rPr>
        <w:t> </w:t>
      </w:r>
      <w:r>
        <w:rPr>
          <w:color w:val="231F20"/>
          <w:w w:val="105"/>
          <w:sz w:val="21"/>
        </w:rPr>
        <w:t>икель; га. </w:t>
      </w:r>
      <w:r>
        <w:rPr>
          <w:i/>
          <w:color w:val="231F20"/>
          <w:spacing w:val="-3"/>
          <w:w w:val="105"/>
          <w:sz w:val="21"/>
        </w:rPr>
        <w:t>Тейтертне </w:t>
      </w:r>
      <w:r>
        <w:rPr>
          <w:color w:val="231F20"/>
          <w:w w:val="105"/>
          <w:sz w:val="21"/>
        </w:rPr>
        <w:t>венстясызь </w:t>
      </w:r>
      <w:r>
        <w:rPr>
          <w:color w:val="231F20"/>
          <w:spacing w:val="-4"/>
          <w:w w:val="105"/>
          <w:sz w:val="21"/>
        </w:rPr>
        <w:t>кедест, </w:t>
      </w:r>
      <w:r>
        <w:rPr>
          <w:color w:val="231F20"/>
          <w:spacing w:val="-3"/>
          <w:w w:val="105"/>
          <w:sz w:val="21"/>
        </w:rPr>
        <w:t>ансяк </w:t>
      </w:r>
      <w:r>
        <w:rPr>
          <w:i/>
          <w:color w:val="231F20"/>
          <w:w w:val="105"/>
          <w:sz w:val="21"/>
        </w:rPr>
        <w:t>нечистоесь </w:t>
      </w:r>
      <w:r>
        <w:rPr>
          <w:color w:val="231F20"/>
          <w:w w:val="105"/>
          <w:sz w:val="21"/>
        </w:rPr>
        <w:t>а макссынзе </w:t>
      </w:r>
      <w:r>
        <w:rPr>
          <w:color w:val="231F20"/>
          <w:spacing w:val="-4"/>
          <w:w w:val="105"/>
          <w:sz w:val="21"/>
        </w:rPr>
        <w:t>сынст, веши </w:t>
      </w:r>
      <w:r>
        <w:rPr>
          <w:color w:val="231F20"/>
          <w:w w:val="105"/>
          <w:sz w:val="21"/>
        </w:rPr>
        <w:t>питне —</w:t>
      </w:r>
      <w:r>
        <w:rPr>
          <w:color w:val="231F20"/>
          <w:spacing w:val="-7"/>
          <w:w w:val="105"/>
          <w:sz w:val="21"/>
        </w:rPr>
        <w:t> </w:t>
      </w:r>
      <w:r>
        <w:rPr>
          <w:color w:val="231F20"/>
          <w:w w:val="105"/>
          <w:sz w:val="21"/>
        </w:rPr>
        <w:t>паламо.</w:t>
      </w:r>
    </w:p>
    <w:p>
      <w:pPr>
        <w:spacing w:line="218" w:lineRule="auto" w:before="1"/>
        <w:ind w:left="166" w:right="6" w:firstLine="198"/>
        <w:jc w:val="both"/>
        <w:rPr>
          <w:i/>
          <w:sz w:val="21"/>
        </w:rPr>
      </w:pPr>
      <w:r>
        <w:rPr>
          <w:color w:val="231F20"/>
          <w:sz w:val="21"/>
        </w:rPr>
        <w:t>О д ц ё р а т н е </w:t>
      </w:r>
      <w:r>
        <w:rPr>
          <w:i/>
          <w:color w:val="231F20"/>
          <w:sz w:val="21"/>
        </w:rPr>
        <w:t>(арыть нечистоенть </w:t>
      </w:r>
      <w:r>
        <w:rPr>
          <w:i/>
          <w:color w:val="231F20"/>
          <w:sz w:val="21"/>
        </w:rPr>
        <w:t>перька).</w:t>
      </w:r>
    </w:p>
    <w:p>
      <w:pPr>
        <w:spacing w:line="193" w:lineRule="exact" w:before="0"/>
        <w:ind w:left="817" w:right="0" w:firstLine="0"/>
        <w:jc w:val="both"/>
        <w:rPr>
          <w:sz w:val="18"/>
        </w:rPr>
      </w:pPr>
      <w:r>
        <w:rPr>
          <w:color w:val="231F20"/>
          <w:w w:val="110"/>
          <w:sz w:val="18"/>
        </w:rPr>
        <w:t>Косто, косто саинзе?</w:t>
      </w:r>
    </w:p>
    <w:p>
      <w:pPr>
        <w:spacing w:line="220" w:lineRule="auto" w:before="5"/>
        <w:ind w:left="817" w:right="974" w:hanging="454"/>
        <w:jc w:val="left"/>
        <w:rPr>
          <w:sz w:val="18"/>
        </w:rPr>
      </w:pPr>
      <w:r>
        <w:rPr>
          <w:color w:val="231F20"/>
          <w:w w:val="105"/>
          <w:sz w:val="21"/>
        </w:rPr>
        <w:t>В а с е н ц е   г р у п п а с ь.   </w:t>
      </w:r>
      <w:r>
        <w:rPr>
          <w:color w:val="231F20"/>
          <w:w w:val="105"/>
          <w:sz w:val="18"/>
        </w:rPr>
        <w:t>И сор потсто, пор потсто, Иневедень</w:t>
      </w:r>
      <w:r>
        <w:rPr>
          <w:color w:val="231F20"/>
          <w:spacing w:val="39"/>
          <w:w w:val="105"/>
          <w:sz w:val="18"/>
        </w:rPr>
        <w:t> </w:t>
      </w:r>
      <w:r>
        <w:rPr>
          <w:color w:val="231F20"/>
          <w:w w:val="105"/>
          <w:sz w:val="18"/>
        </w:rPr>
        <w:t>томбальде!</w:t>
      </w:r>
    </w:p>
    <w:p>
      <w:pPr>
        <w:pStyle w:val="BodyText"/>
        <w:spacing w:line="223" w:lineRule="exact"/>
        <w:ind w:right="613"/>
        <w:jc w:val="center"/>
      </w:pPr>
      <w:r>
        <w:rPr>
          <w:color w:val="231F20"/>
          <w:w w:val="105"/>
        </w:rPr>
        <w:t>О м б о ц е г р у п п а с ь.</w:t>
      </w:r>
    </w:p>
    <w:p>
      <w:pPr>
        <w:spacing w:line="199" w:lineRule="exact" w:before="8"/>
        <w:ind w:left="0" w:right="576" w:firstLine="0"/>
        <w:jc w:val="center"/>
        <w:rPr>
          <w:sz w:val="18"/>
        </w:rPr>
      </w:pPr>
      <w:r>
        <w:rPr>
          <w:color w:val="231F20"/>
          <w:w w:val="105"/>
          <w:sz w:val="18"/>
        </w:rPr>
        <w:t>Косо, косо тол палы?</w:t>
      </w:r>
    </w:p>
    <w:p>
      <w:pPr>
        <w:pStyle w:val="BodyText"/>
        <w:tabs>
          <w:tab w:pos="1456" w:val="left" w:leader="none"/>
        </w:tabs>
        <w:spacing w:line="224" w:lineRule="exact"/>
        <w:ind w:right="418"/>
        <w:jc w:val="center"/>
      </w:pPr>
      <w:r>
        <w:rPr>
          <w:color w:val="231F20"/>
          <w:w w:val="105"/>
        </w:rPr>
        <w:t>В</w:t>
      </w:r>
      <w:r>
        <w:rPr>
          <w:color w:val="231F20"/>
          <w:spacing w:val="20"/>
          <w:w w:val="105"/>
        </w:rPr>
        <w:t> </w:t>
      </w:r>
      <w:r>
        <w:rPr>
          <w:color w:val="231F20"/>
          <w:w w:val="105"/>
        </w:rPr>
        <w:t>а</w:t>
      </w:r>
      <w:r>
        <w:rPr>
          <w:color w:val="231F20"/>
          <w:spacing w:val="20"/>
          <w:w w:val="105"/>
        </w:rPr>
        <w:t> </w:t>
      </w:r>
      <w:r>
        <w:rPr>
          <w:color w:val="231F20"/>
          <w:w w:val="105"/>
        </w:rPr>
        <w:t>с</w:t>
      </w:r>
      <w:r>
        <w:rPr>
          <w:color w:val="231F20"/>
          <w:spacing w:val="20"/>
          <w:w w:val="105"/>
        </w:rPr>
        <w:t> </w:t>
      </w:r>
      <w:r>
        <w:rPr>
          <w:color w:val="231F20"/>
          <w:w w:val="105"/>
        </w:rPr>
        <w:t>е</w:t>
      </w:r>
      <w:r>
        <w:rPr>
          <w:color w:val="231F20"/>
          <w:spacing w:val="20"/>
          <w:w w:val="105"/>
        </w:rPr>
        <w:t> </w:t>
      </w:r>
      <w:r>
        <w:rPr>
          <w:color w:val="231F20"/>
          <w:w w:val="105"/>
        </w:rPr>
        <w:t>н</w:t>
      </w:r>
      <w:r>
        <w:rPr>
          <w:color w:val="231F20"/>
          <w:spacing w:val="21"/>
          <w:w w:val="105"/>
        </w:rPr>
        <w:t> </w:t>
      </w:r>
      <w:r>
        <w:rPr>
          <w:color w:val="231F20"/>
          <w:w w:val="105"/>
        </w:rPr>
        <w:t>ц</w:t>
      </w:r>
      <w:r>
        <w:rPr>
          <w:color w:val="231F20"/>
          <w:spacing w:val="20"/>
          <w:w w:val="105"/>
        </w:rPr>
        <w:t> </w:t>
      </w:r>
      <w:r>
        <w:rPr>
          <w:color w:val="231F20"/>
          <w:w w:val="105"/>
        </w:rPr>
        <w:t>е</w:t>
        <w:tab/>
        <w:t>г</w:t>
      </w:r>
      <w:r>
        <w:rPr>
          <w:color w:val="231F20"/>
          <w:spacing w:val="19"/>
          <w:w w:val="105"/>
        </w:rPr>
        <w:t> </w:t>
      </w:r>
      <w:r>
        <w:rPr>
          <w:color w:val="231F20"/>
          <w:w w:val="105"/>
        </w:rPr>
        <w:t>р</w:t>
      </w:r>
      <w:r>
        <w:rPr>
          <w:color w:val="231F20"/>
          <w:spacing w:val="19"/>
          <w:w w:val="105"/>
        </w:rPr>
        <w:t> </w:t>
      </w:r>
      <w:r>
        <w:rPr>
          <w:color w:val="231F20"/>
          <w:w w:val="105"/>
        </w:rPr>
        <w:t>у</w:t>
      </w:r>
      <w:r>
        <w:rPr>
          <w:color w:val="231F20"/>
          <w:spacing w:val="20"/>
          <w:w w:val="105"/>
        </w:rPr>
        <w:t> </w:t>
      </w:r>
      <w:r>
        <w:rPr>
          <w:color w:val="231F20"/>
          <w:w w:val="105"/>
        </w:rPr>
        <w:t>п</w:t>
      </w:r>
      <w:r>
        <w:rPr>
          <w:color w:val="231F20"/>
          <w:spacing w:val="19"/>
          <w:w w:val="105"/>
        </w:rPr>
        <w:t> </w:t>
      </w:r>
      <w:r>
        <w:rPr>
          <w:color w:val="231F20"/>
          <w:w w:val="105"/>
        </w:rPr>
        <w:t>п</w:t>
      </w:r>
      <w:r>
        <w:rPr>
          <w:color w:val="231F20"/>
          <w:spacing w:val="19"/>
          <w:w w:val="105"/>
        </w:rPr>
        <w:t> </w:t>
      </w:r>
      <w:r>
        <w:rPr>
          <w:color w:val="231F20"/>
          <w:w w:val="105"/>
        </w:rPr>
        <w:t>а</w:t>
      </w:r>
      <w:r>
        <w:rPr>
          <w:color w:val="231F20"/>
          <w:spacing w:val="20"/>
          <w:w w:val="105"/>
        </w:rPr>
        <w:t> </w:t>
      </w:r>
      <w:r>
        <w:rPr>
          <w:color w:val="231F20"/>
          <w:w w:val="105"/>
        </w:rPr>
        <w:t>с</w:t>
      </w:r>
      <w:r>
        <w:rPr>
          <w:color w:val="231F20"/>
          <w:spacing w:val="19"/>
          <w:w w:val="105"/>
        </w:rPr>
        <w:t> </w:t>
      </w:r>
      <w:r>
        <w:rPr>
          <w:color w:val="231F20"/>
          <w:w w:val="105"/>
        </w:rPr>
        <w:t>ь.</w:t>
      </w:r>
    </w:p>
    <w:p>
      <w:pPr>
        <w:spacing w:line="240" w:lineRule="auto" w:before="0"/>
        <w:ind w:left="817" w:right="1221" w:firstLine="0"/>
        <w:jc w:val="left"/>
        <w:rPr>
          <w:sz w:val="18"/>
        </w:rPr>
      </w:pPr>
      <w:r>
        <w:rPr>
          <w:color w:val="231F20"/>
          <w:w w:val="105"/>
          <w:sz w:val="18"/>
        </w:rPr>
        <w:t>Иневедень томбале, Сура пандонь томбале.</w:t>
      </w:r>
    </w:p>
    <w:p>
      <w:pPr>
        <w:pStyle w:val="BodyText"/>
        <w:tabs>
          <w:tab w:pos="1705" w:val="left" w:leader="none"/>
        </w:tabs>
        <w:spacing w:line="231" w:lineRule="exact" w:before="2"/>
        <w:ind w:left="364"/>
        <w:jc w:val="left"/>
      </w:pPr>
      <w:r>
        <w:rPr>
          <w:color w:val="231F20"/>
          <w:w w:val="105"/>
        </w:rPr>
        <w:t>О м б о </w:t>
      </w:r>
      <w:r>
        <w:rPr>
          <w:color w:val="231F20"/>
          <w:spacing w:val="23"/>
          <w:w w:val="105"/>
        </w:rPr>
        <w:t> </w:t>
      </w:r>
      <w:r>
        <w:rPr>
          <w:color w:val="231F20"/>
          <w:w w:val="105"/>
        </w:rPr>
        <w:t>ц</w:t>
      </w:r>
      <w:r>
        <w:rPr>
          <w:color w:val="231F20"/>
          <w:spacing w:val="19"/>
          <w:w w:val="105"/>
        </w:rPr>
        <w:t> </w:t>
      </w:r>
      <w:r>
        <w:rPr>
          <w:color w:val="231F20"/>
          <w:w w:val="105"/>
        </w:rPr>
        <w:t>е</w:t>
        <w:tab/>
        <w:t>г</w:t>
      </w:r>
      <w:r>
        <w:rPr>
          <w:color w:val="231F20"/>
          <w:spacing w:val="19"/>
          <w:w w:val="105"/>
        </w:rPr>
        <w:t> </w:t>
      </w:r>
      <w:r>
        <w:rPr>
          <w:color w:val="231F20"/>
          <w:w w:val="105"/>
        </w:rPr>
        <w:t>р</w:t>
      </w:r>
      <w:r>
        <w:rPr>
          <w:color w:val="231F20"/>
          <w:spacing w:val="18"/>
          <w:w w:val="105"/>
        </w:rPr>
        <w:t> </w:t>
      </w:r>
      <w:r>
        <w:rPr>
          <w:color w:val="231F20"/>
          <w:w w:val="105"/>
        </w:rPr>
        <w:t>у</w:t>
      </w:r>
      <w:r>
        <w:rPr>
          <w:color w:val="231F20"/>
          <w:spacing w:val="18"/>
          <w:w w:val="105"/>
        </w:rPr>
        <w:t> </w:t>
      </w:r>
      <w:r>
        <w:rPr>
          <w:color w:val="231F20"/>
          <w:w w:val="105"/>
        </w:rPr>
        <w:t>п</w:t>
      </w:r>
      <w:r>
        <w:rPr>
          <w:color w:val="231F20"/>
          <w:spacing w:val="19"/>
          <w:w w:val="105"/>
        </w:rPr>
        <w:t> </w:t>
      </w:r>
      <w:r>
        <w:rPr>
          <w:color w:val="231F20"/>
          <w:w w:val="105"/>
        </w:rPr>
        <w:t>п</w:t>
      </w:r>
      <w:r>
        <w:rPr>
          <w:color w:val="231F20"/>
          <w:spacing w:val="18"/>
          <w:w w:val="105"/>
        </w:rPr>
        <w:t> </w:t>
      </w:r>
      <w:r>
        <w:rPr>
          <w:color w:val="231F20"/>
          <w:w w:val="105"/>
        </w:rPr>
        <w:t>а</w:t>
      </w:r>
      <w:r>
        <w:rPr>
          <w:color w:val="231F20"/>
          <w:spacing w:val="18"/>
          <w:w w:val="105"/>
        </w:rPr>
        <w:t> </w:t>
      </w:r>
      <w:r>
        <w:rPr>
          <w:color w:val="231F20"/>
          <w:w w:val="105"/>
        </w:rPr>
        <w:t>с</w:t>
      </w:r>
      <w:r>
        <w:rPr>
          <w:color w:val="231F20"/>
          <w:spacing w:val="19"/>
          <w:w w:val="105"/>
        </w:rPr>
        <w:t> </w:t>
      </w:r>
      <w:r>
        <w:rPr>
          <w:color w:val="231F20"/>
          <w:w w:val="105"/>
        </w:rPr>
        <w:t>ь.</w:t>
      </w:r>
    </w:p>
    <w:p>
      <w:pPr>
        <w:spacing w:line="223" w:lineRule="auto" w:before="2"/>
        <w:ind w:left="817" w:right="974" w:firstLine="0"/>
        <w:jc w:val="left"/>
        <w:rPr>
          <w:sz w:val="18"/>
        </w:rPr>
      </w:pPr>
      <w:r>
        <w:rPr>
          <w:color w:val="231F20"/>
          <w:w w:val="105"/>
          <w:sz w:val="18"/>
        </w:rPr>
        <w:t>Ава мельга якамось Чурькадояк чапамо.</w:t>
      </w:r>
    </w:p>
    <w:p>
      <w:pPr>
        <w:spacing w:line="220" w:lineRule="auto" w:before="54"/>
        <w:ind w:left="817" w:right="503" w:hanging="454"/>
        <w:jc w:val="left"/>
        <w:rPr>
          <w:sz w:val="18"/>
        </w:rPr>
      </w:pPr>
      <w:r>
        <w:rPr>
          <w:color w:val="231F20"/>
          <w:w w:val="105"/>
          <w:sz w:val="21"/>
        </w:rPr>
        <w:t>В а с е н ц е г р у п п а с ь. </w:t>
      </w:r>
      <w:r>
        <w:rPr>
          <w:color w:val="231F20"/>
          <w:w w:val="105"/>
          <w:sz w:val="18"/>
        </w:rPr>
        <w:t>Солдатка мельга якамсто— Равжо сумань ёмавтат.</w:t>
      </w:r>
    </w:p>
    <w:p>
      <w:pPr>
        <w:pStyle w:val="BodyText"/>
        <w:spacing w:line="238" w:lineRule="exact" w:before="9"/>
        <w:ind w:left="364"/>
        <w:jc w:val="left"/>
      </w:pPr>
      <w:r>
        <w:rPr>
          <w:color w:val="231F20"/>
          <w:w w:val="105"/>
        </w:rPr>
        <w:t>Н е ч и с т о е с ь.</w:t>
      </w:r>
    </w:p>
    <w:p>
      <w:pPr>
        <w:spacing w:line="203" w:lineRule="exact" w:before="0"/>
        <w:ind w:left="817" w:right="0" w:firstLine="0"/>
        <w:jc w:val="left"/>
        <w:rPr>
          <w:sz w:val="18"/>
        </w:rPr>
      </w:pPr>
      <w:r>
        <w:rPr>
          <w:color w:val="231F20"/>
          <w:w w:val="105"/>
          <w:sz w:val="18"/>
        </w:rPr>
        <w:t>Тейтерь мельга якамось…</w:t>
      </w:r>
    </w:p>
    <w:p>
      <w:pPr>
        <w:pStyle w:val="BodyText"/>
        <w:spacing w:line="218" w:lineRule="auto" w:before="24"/>
        <w:ind w:left="166" w:firstLine="197"/>
        <w:jc w:val="left"/>
      </w:pPr>
      <w:r>
        <w:rPr>
          <w:i/>
          <w:color w:val="231F20"/>
          <w:w w:val="105"/>
        </w:rPr>
        <w:t>Тейтертне </w:t>
      </w:r>
      <w:r>
        <w:rPr>
          <w:color w:val="231F20"/>
          <w:w w:val="105"/>
        </w:rPr>
        <w:t>паласызь нечистоенть кав; то чама умарьс.</w:t>
      </w:r>
    </w:p>
    <w:p>
      <w:pPr>
        <w:spacing w:line="221" w:lineRule="exact" w:before="0"/>
        <w:ind w:left="364" w:right="0" w:firstLine="0"/>
        <w:jc w:val="left"/>
        <w:rPr>
          <w:i/>
          <w:sz w:val="21"/>
        </w:rPr>
      </w:pPr>
      <w:r>
        <w:rPr>
          <w:color w:val="231F20"/>
          <w:sz w:val="21"/>
        </w:rPr>
        <w:t>Н е ч и с т о е с ь </w:t>
      </w:r>
      <w:r>
        <w:rPr>
          <w:i/>
          <w:color w:val="231F20"/>
          <w:spacing w:val="-6"/>
          <w:sz w:val="21"/>
        </w:rPr>
        <w:t>(макссынзе суркстнэнь).</w:t>
      </w:r>
    </w:p>
    <w:p>
      <w:pPr>
        <w:spacing w:line="203" w:lineRule="exact" w:before="0"/>
        <w:ind w:left="817" w:right="0" w:firstLine="0"/>
        <w:jc w:val="left"/>
        <w:rPr>
          <w:sz w:val="18"/>
        </w:rPr>
      </w:pPr>
      <w:r>
        <w:rPr>
          <w:color w:val="231F20"/>
          <w:w w:val="105"/>
          <w:sz w:val="18"/>
        </w:rPr>
        <w:t>Медтеяк ламбамо.</w:t>
      </w:r>
    </w:p>
    <w:p>
      <w:pPr>
        <w:pStyle w:val="BodyText"/>
        <w:spacing w:line="218" w:lineRule="auto" w:before="24"/>
        <w:ind w:left="166" w:firstLine="198"/>
      </w:pPr>
      <w:r>
        <w:rPr>
          <w:i/>
          <w:color w:val="231F20"/>
          <w:w w:val="105"/>
        </w:rPr>
        <w:t>Нечистоесь </w:t>
      </w:r>
      <w:r>
        <w:rPr>
          <w:color w:val="231F20"/>
          <w:w w:val="105"/>
        </w:rPr>
        <w:t>чави койминетнесэ чак; шонть лангсо киштемань ритма. Мей; ле кепедьсы чакшонть, кутмордасы ве кедьсэ ды, кедьлапушкасо чавозь чак; шонть потмаксос, туи киштеме. </w:t>
      </w:r>
      <w:r>
        <w:rPr>
          <w:i/>
          <w:color w:val="231F20"/>
          <w:w w:val="105"/>
        </w:rPr>
        <w:t>Тей тертне </w:t>
      </w:r>
      <w:r>
        <w:rPr>
          <w:color w:val="231F20"/>
          <w:w w:val="105"/>
        </w:rPr>
        <w:t>кепедьсызь сурксост верев, стякшныть кирьксэс </w:t>
      </w:r>
      <w:r>
        <w:rPr>
          <w:i/>
          <w:color w:val="231F20"/>
          <w:w w:val="105"/>
        </w:rPr>
        <w:t>нечистоенть </w:t>
      </w:r>
      <w:r>
        <w:rPr>
          <w:color w:val="231F20"/>
          <w:w w:val="105"/>
        </w:rPr>
        <w:t>перька, киштить сонзэ вачкодькст; нэнь коряс. </w:t>
      </w:r>
      <w:r>
        <w:rPr>
          <w:i/>
          <w:color w:val="231F20"/>
          <w:w w:val="105"/>
        </w:rPr>
        <w:t>Цёратне </w:t>
      </w:r>
      <w:r>
        <w:rPr>
          <w:color w:val="231F20"/>
          <w:w w:val="105"/>
        </w:rPr>
        <w:t>арыть эсь </w:t>
      </w:r>
      <w:r>
        <w:rPr>
          <w:i/>
          <w:color w:val="231F20"/>
          <w:w w:val="105"/>
        </w:rPr>
        <w:t>тейте рест </w:t>
      </w:r>
      <w:r>
        <w:rPr>
          <w:color w:val="231F20"/>
          <w:w w:val="105"/>
        </w:rPr>
        <w:t>икелев, совить вейсэнь киште; мантень.</w:t>
      </w:r>
    </w:p>
    <w:p>
      <w:pPr>
        <w:pStyle w:val="BodyText"/>
        <w:spacing w:before="2"/>
        <w:jc w:val="left"/>
        <w:rPr>
          <w:sz w:val="30"/>
        </w:rPr>
      </w:pPr>
    </w:p>
    <w:p>
      <w:pPr>
        <w:spacing w:before="0"/>
        <w:ind w:left="166" w:right="0" w:firstLine="0"/>
        <w:jc w:val="both"/>
        <w:rPr>
          <w:b/>
          <w:sz w:val="20"/>
        </w:rPr>
      </w:pPr>
      <w:r>
        <w:rPr>
          <w:b/>
          <w:color w:val="231F20"/>
          <w:sz w:val="20"/>
        </w:rPr>
        <w:t>КАЛЯДАНЬ ЧИ</w:t>
      </w:r>
    </w:p>
    <w:p>
      <w:pPr>
        <w:pStyle w:val="BodyText"/>
        <w:spacing w:line="218" w:lineRule="auto" w:before="176"/>
        <w:ind w:left="166" w:right="5" w:firstLine="198"/>
      </w:pPr>
      <w:r>
        <w:rPr>
          <w:color w:val="231F20"/>
          <w:w w:val="105"/>
        </w:rPr>
        <w:t>Те киштема кирькс кужонь налксе; мась ютавтневи Роштова ютксто. Сон ловови ломанень эльнематнестэ вечке; викстнэде вейкекс.</w:t>
      </w:r>
    </w:p>
    <w:p>
      <w:pPr>
        <w:pStyle w:val="BodyText"/>
        <w:spacing w:line="218" w:lineRule="auto" w:before="1"/>
        <w:ind w:left="166" w:right="6" w:firstLine="198"/>
      </w:pPr>
      <w:r>
        <w:rPr>
          <w:color w:val="231F20"/>
          <w:w w:val="105"/>
        </w:rPr>
        <w:t>Те налксеманть коензэ пек умонь, эр; зятнень лемдема шкадост икелень.</w:t>
      </w:r>
    </w:p>
    <w:p>
      <w:pPr>
        <w:pStyle w:val="BodyText"/>
        <w:spacing w:before="9"/>
        <w:jc w:val="left"/>
        <w:rPr>
          <w:sz w:val="22"/>
        </w:rPr>
      </w:pPr>
      <w:r>
        <w:rPr/>
        <w:br w:type="column"/>
      </w:r>
      <w:r>
        <w:rPr>
          <w:sz w:val="22"/>
        </w:rPr>
      </w:r>
    </w:p>
    <w:p>
      <w:pPr>
        <w:pStyle w:val="BodyText"/>
        <w:spacing w:line="218" w:lineRule="auto"/>
        <w:ind w:left="166" w:right="692"/>
      </w:pPr>
      <w:r>
        <w:rPr>
          <w:color w:val="231F20"/>
          <w:w w:val="105"/>
        </w:rPr>
        <w:t>жестом показывает, что их колец в воде нет. </w:t>
      </w:r>
      <w:r>
        <w:rPr>
          <w:i/>
          <w:color w:val="231F20"/>
          <w:w w:val="105"/>
        </w:rPr>
        <w:t>Девушки </w:t>
      </w:r>
      <w:r>
        <w:rPr>
          <w:color w:val="231F20"/>
          <w:w w:val="105"/>
        </w:rPr>
        <w:t>испуганно переглядывают; ся. </w:t>
      </w:r>
      <w:r>
        <w:rPr>
          <w:i/>
          <w:color w:val="231F20"/>
          <w:w w:val="105"/>
        </w:rPr>
        <w:t>Нечистый </w:t>
      </w:r>
      <w:r>
        <w:rPr>
          <w:color w:val="231F20"/>
          <w:w w:val="105"/>
        </w:rPr>
        <w:t>открывает покрывало, приглашая девушек убедиться, что ко; лец там действительно нет. </w:t>
      </w:r>
      <w:r>
        <w:rPr>
          <w:i/>
          <w:color w:val="231F20"/>
          <w:w w:val="105"/>
        </w:rPr>
        <w:t>Девушки </w:t>
      </w:r>
      <w:r>
        <w:rPr>
          <w:color w:val="231F20"/>
          <w:w w:val="105"/>
        </w:rPr>
        <w:t>смотрят в воду. Колец нет. </w:t>
      </w:r>
      <w:r>
        <w:rPr>
          <w:i/>
          <w:color w:val="231F20"/>
          <w:w w:val="105"/>
        </w:rPr>
        <w:t>Девушки </w:t>
      </w:r>
      <w:r>
        <w:rPr>
          <w:color w:val="231F20"/>
          <w:w w:val="105"/>
        </w:rPr>
        <w:t>опускают головы, закрывают лица ла; донями.</w:t>
      </w:r>
    </w:p>
    <w:p>
      <w:pPr>
        <w:pStyle w:val="BodyText"/>
        <w:spacing w:line="218" w:lineRule="auto" w:before="1"/>
        <w:ind w:left="166" w:right="694" w:firstLine="197"/>
      </w:pPr>
      <w:r>
        <w:rPr>
          <w:i/>
          <w:color w:val="231F20"/>
          <w:w w:val="105"/>
        </w:rPr>
        <w:t>Нечистый</w:t>
      </w:r>
      <w:r>
        <w:rPr>
          <w:i/>
          <w:color w:val="231F20"/>
          <w:spacing w:val="-12"/>
          <w:w w:val="105"/>
        </w:rPr>
        <w:t> </w:t>
      </w:r>
      <w:r>
        <w:rPr>
          <w:color w:val="231F20"/>
          <w:w w:val="105"/>
        </w:rPr>
        <w:t>подходит</w:t>
      </w:r>
      <w:r>
        <w:rPr>
          <w:color w:val="231F20"/>
          <w:spacing w:val="-11"/>
          <w:w w:val="105"/>
        </w:rPr>
        <w:t> </w:t>
      </w:r>
      <w:r>
        <w:rPr>
          <w:color w:val="231F20"/>
          <w:w w:val="105"/>
        </w:rPr>
        <w:t>к</w:t>
      </w:r>
      <w:r>
        <w:rPr>
          <w:color w:val="231F20"/>
          <w:spacing w:val="-12"/>
          <w:w w:val="105"/>
        </w:rPr>
        <w:t> </w:t>
      </w:r>
      <w:r>
        <w:rPr>
          <w:color w:val="231F20"/>
          <w:w w:val="105"/>
        </w:rPr>
        <w:t>ним</w:t>
      </w:r>
      <w:r>
        <w:rPr>
          <w:color w:val="231F20"/>
          <w:spacing w:val="-11"/>
          <w:w w:val="105"/>
        </w:rPr>
        <w:t> </w:t>
      </w:r>
      <w:r>
        <w:rPr>
          <w:color w:val="231F20"/>
          <w:w w:val="105"/>
        </w:rPr>
        <w:t>сзади.</w:t>
      </w:r>
      <w:r>
        <w:rPr>
          <w:color w:val="231F20"/>
          <w:spacing w:val="-12"/>
          <w:w w:val="105"/>
        </w:rPr>
        <w:t> </w:t>
      </w:r>
      <w:r>
        <w:rPr>
          <w:color w:val="231F20"/>
          <w:w w:val="105"/>
        </w:rPr>
        <w:t>В</w:t>
      </w:r>
      <w:r>
        <w:rPr>
          <w:color w:val="231F20"/>
          <w:spacing w:val="-11"/>
          <w:w w:val="105"/>
        </w:rPr>
        <w:t> </w:t>
      </w:r>
      <w:r>
        <w:rPr>
          <w:color w:val="231F20"/>
          <w:w w:val="105"/>
        </w:rPr>
        <w:t>его руках — девичьи колечки. С улыбкой покачивает их на ленточках перед глаза; ми </w:t>
      </w:r>
      <w:r>
        <w:rPr>
          <w:i/>
          <w:color w:val="231F20"/>
          <w:w w:val="105"/>
        </w:rPr>
        <w:t>девушек. Девушки </w:t>
      </w:r>
      <w:r>
        <w:rPr>
          <w:color w:val="231F20"/>
          <w:w w:val="105"/>
        </w:rPr>
        <w:t>протягивают руки, но </w:t>
      </w:r>
      <w:r>
        <w:rPr>
          <w:i/>
          <w:color w:val="231F20"/>
          <w:w w:val="105"/>
        </w:rPr>
        <w:t>нечистый </w:t>
      </w:r>
      <w:r>
        <w:rPr>
          <w:color w:val="231F20"/>
          <w:w w:val="105"/>
        </w:rPr>
        <w:t>не отдает их, требует </w:t>
      </w:r>
      <w:r>
        <w:rPr>
          <w:color w:val="231F20"/>
          <w:spacing w:val="-3"/>
          <w:w w:val="105"/>
        </w:rPr>
        <w:t>выку; </w:t>
      </w:r>
      <w:r>
        <w:rPr>
          <w:color w:val="231F20"/>
          <w:w w:val="105"/>
        </w:rPr>
        <w:t>па —</w:t>
      </w:r>
      <w:r>
        <w:rPr>
          <w:color w:val="231F20"/>
          <w:spacing w:val="-7"/>
          <w:w w:val="105"/>
        </w:rPr>
        <w:t> </w:t>
      </w:r>
      <w:r>
        <w:rPr>
          <w:color w:val="231F20"/>
          <w:w w:val="105"/>
        </w:rPr>
        <w:t>поцелуя.</w:t>
      </w:r>
    </w:p>
    <w:p>
      <w:pPr>
        <w:spacing w:line="222" w:lineRule="exact" w:before="0"/>
        <w:ind w:left="364" w:right="0" w:firstLine="0"/>
        <w:jc w:val="both"/>
        <w:rPr>
          <w:i/>
          <w:sz w:val="21"/>
        </w:rPr>
      </w:pPr>
      <w:r>
        <w:rPr>
          <w:color w:val="231F20"/>
          <w:w w:val="105"/>
          <w:sz w:val="21"/>
        </w:rPr>
        <w:t>Ю н о ш и </w:t>
      </w:r>
      <w:r>
        <w:rPr>
          <w:i/>
          <w:color w:val="231F20"/>
          <w:w w:val="105"/>
          <w:sz w:val="21"/>
        </w:rPr>
        <w:t>(окружают нечистого).</w:t>
      </w:r>
    </w:p>
    <w:p>
      <w:pPr>
        <w:spacing w:line="193" w:lineRule="exact" w:before="0"/>
        <w:ind w:left="761" w:right="0" w:firstLine="0"/>
        <w:jc w:val="both"/>
        <w:rPr>
          <w:sz w:val="18"/>
        </w:rPr>
      </w:pPr>
      <w:r>
        <w:rPr>
          <w:color w:val="231F20"/>
          <w:w w:val="105"/>
          <w:sz w:val="18"/>
        </w:rPr>
        <w:t>Откуда, откуда взял?</w:t>
      </w:r>
    </w:p>
    <w:p>
      <w:pPr>
        <w:pStyle w:val="BodyText"/>
        <w:spacing w:line="221" w:lineRule="exact"/>
        <w:ind w:left="364"/>
      </w:pPr>
      <w:r>
        <w:rPr>
          <w:color w:val="231F20"/>
          <w:w w:val="110"/>
        </w:rPr>
        <w:t>Г р у п п а ю н о ш е й.</w:t>
      </w:r>
    </w:p>
    <w:p>
      <w:pPr>
        <w:spacing w:line="223" w:lineRule="auto" w:before="2"/>
        <w:ind w:left="761" w:right="1734" w:firstLine="0"/>
        <w:jc w:val="both"/>
        <w:rPr>
          <w:sz w:val="18"/>
        </w:rPr>
      </w:pPr>
      <w:r>
        <w:rPr>
          <w:color w:val="231F20"/>
          <w:w w:val="105"/>
          <w:sz w:val="18"/>
        </w:rPr>
        <w:t>Из;под сора, из;под мела, Из;за большой воды!</w:t>
      </w:r>
    </w:p>
    <w:p>
      <w:pPr>
        <w:pStyle w:val="BodyText"/>
        <w:spacing w:line="220" w:lineRule="exact"/>
        <w:ind w:left="101" w:right="2101"/>
        <w:jc w:val="right"/>
      </w:pPr>
      <w:r>
        <w:rPr>
          <w:color w:val="231F20"/>
          <w:w w:val="105"/>
        </w:rPr>
        <w:t>В т о р а я г р у п п а.</w:t>
      </w:r>
    </w:p>
    <w:p>
      <w:pPr>
        <w:spacing w:line="193" w:lineRule="exact" w:before="0"/>
        <w:ind w:left="101" w:right="2199" w:firstLine="0"/>
        <w:jc w:val="right"/>
        <w:rPr>
          <w:sz w:val="18"/>
        </w:rPr>
      </w:pPr>
      <w:r>
        <w:rPr>
          <w:color w:val="231F20"/>
          <w:w w:val="105"/>
          <w:sz w:val="18"/>
        </w:rPr>
        <w:t>Где, где огонь горит?</w:t>
      </w:r>
    </w:p>
    <w:p>
      <w:pPr>
        <w:pStyle w:val="BodyText"/>
        <w:spacing w:line="221" w:lineRule="exact"/>
        <w:ind w:left="101" w:right="2057"/>
        <w:jc w:val="right"/>
      </w:pPr>
      <w:r>
        <w:rPr>
          <w:color w:val="231F20"/>
          <w:w w:val="105"/>
        </w:rPr>
        <w:t>П е р в а я г р у п п а.</w:t>
      </w:r>
    </w:p>
    <w:p>
      <w:pPr>
        <w:spacing w:line="223" w:lineRule="auto" w:before="2"/>
        <w:ind w:left="761" w:right="2379" w:firstLine="0"/>
        <w:jc w:val="both"/>
        <w:rPr>
          <w:sz w:val="18"/>
        </w:rPr>
      </w:pPr>
      <w:r>
        <w:rPr>
          <w:color w:val="231F20"/>
          <w:w w:val="110"/>
          <w:sz w:val="18"/>
        </w:rPr>
        <w:t>За большой </w:t>
      </w:r>
      <w:r>
        <w:rPr>
          <w:color w:val="231F20"/>
          <w:spacing w:val="-3"/>
          <w:w w:val="110"/>
          <w:sz w:val="18"/>
        </w:rPr>
        <w:t>водой, </w:t>
      </w:r>
      <w:r>
        <w:rPr>
          <w:color w:val="231F20"/>
          <w:w w:val="110"/>
          <w:sz w:val="18"/>
        </w:rPr>
        <w:t>За Сурой;горой.</w:t>
      </w:r>
    </w:p>
    <w:p>
      <w:pPr>
        <w:pStyle w:val="BodyText"/>
        <w:spacing w:line="213" w:lineRule="exact"/>
        <w:ind w:left="364"/>
      </w:pPr>
      <w:r>
        <w:rPr>
          <w:color w:val="231F20"/>
          <w:w w:val="105"/>
        </w:rPr>
        <w:t>В т о р а я г р у п п а.</w:t>
      </w:r>
    </w:p>
    <w:p>
      <w:pPr>
        <w:spacing w:line="223" w:lineRule="auto" w:before="1"/>
        <w:ind w:left="761" w:right="1660" w:firstLine="0"/>
        <w:jc w:val="both"/>
        <w:rPr>
          <w:sz w:val="18"/>
        </w:rPr>
      </w:pPr>
      <w:r>
        <w:rPr>
          <w:color w:val="231F20"/>
          <w:w w:val="105"/>
          <w:sz w:val="18"/>
        </w:rPr>
        <w:t>За женщиной ухаживать — Горше лука.</w:t>
      </w:r>
    </w:p>
    <w:p>
      <w:pPr>
        <w:pStyle w:val="BodyText"/>
        <w:spacing w:line="213" w:lineRule="exact"/>
        <w:ind w:left="364"/>
      </w:pPr>
      <w:r>
        <w:rPr>
          <w:color w:val="231F20"/>
          <w:w w:val="105"/>
        </w:rPr>
        <w:t>П е р в а я г р у п п а.</w:t>
      </w:r>
    </w:p>
    <w:p>
      <w:pPr>
        <w:spacing w:line="223" w:lineRule="auto" w:before="2"/>
        <w:ind w:left="761" w:right="1719" w:firstLine="0"/>
        <w:jc w:val="both"/>
        <w:rPr>
          <w:sz w:val="18"/>
        </w:rPr>
      </w:pPr>
      <w:r>
        <w:rPr>
          <w:color w:val="231F20"/>
          <w:w w:val="105"/>
          <w:sz w:val="18"/>
        </w:rPr>
        <w:t>За солдаткой ухаживать — Черный кафтан потерять.</w:t>
      </w:r>
    </w:p>
    <w:p>
      <w:pPr>
        <w:pStyle w:val="BodyText"/>
        <w:spacing w:line="220" w:lineRule="exact"/>
        <w:ind w:left="364"/>
      </w:pPr>
      <w:r>
        <w:rPr>
          <w:color w:val="231F20"/>
          <w:w w:val="110"/>
        </w:rPr>
        <w:t>Н е ч и с т ы й.</w:t>
      </w:r>
    </w:p>
    <w:p>
      <w:pPr>
        <w:spacing w:line="193" w:lineRule="exact" w:before="0"/>
        <w:ind w:left="761" w:right="0" w:firstLine="0"/>
        <w:jc w:val="both"/>
        <w:rPr>
          <w:sz w:val="18"/>
        </w:rPr>
      </w:pPr>
      <w:r>
        <w:rPr>
          <w:color w:val="231F20"/>
          <w:w w:val="105"/>
          <w:sz w:val="18"/>
        </w:rPr>
        <w:t>За девушками ухаживать…</w:t>
      </w:r>
    </w:p>
    <w:p>
      <w:pPr>
        <w:spacing w:line="218" w:lineRule="auto" w:before="7"/>
        <w:ind w:left="364" w:right="694" w:firstLine="0"/>
        <w:jc w:val="both"/>
        <w:rPr>
          <w:sz w:val="21"/>
        </w:rPr>
      </w:pPr>
      <w:r>
        <w:rPr>
          <w:i/>
          <w:color w:val="231F20"/>
          <w:w w:val="105"/>
          <w:sz w:val="21"/>
        </w:rPr>
        <w:t>Девушки</w:t>
      </w:r>
      <w:r>
        <w:rPr>
          <w:i/>
          <w:color w:val="231F20"/>
          <w:spacing w:val="-19"/>
          <w:w w:val="105"/>
          <w:sz w:val="21"/>
        </w:rPr>
        <w:t> </w:t>
      </w:r>
      <w:r>
        <w:rPr>
          <w:color w:val="231F20"/>
          <w:w w:val="105"/>
          <w:sz w:val="21"/>
        </w:rPr>
        <w:t>целуют</w:t>
      </w:r>
      <w:r>
        <w:rPr>
          <w:color w:val="231F20"/>
          <w:spacing w:val="-18"/>
          <w:w w:val="105"/>
          <w:sz w:val="21"/>
        </w:rPr>
        <w:t> </w:t>
      </w:r>
      <w:r>
        <w:rPr>
          <w:i/>
          <w:color w:val="231F20"/>
          <w:w w:val="105"/>
          <w:sz w:val="21"/>
        </w:rPr>
        <w:t>нечистого</w:t>
      </w:r>
      <w:r>
        <w:rPr>
          <w:i/>
          <w:color w:val="231F20"/>
          <w:spacing w:val="-20"/>
          <w:w w:val="105"/>
          <w:sz w:val="21"/>
        </w:rPr>
        <w:t> </w:t>
      </w:r>
      <w:r>
        <w:rPr>
          <w:color w:val="231F20"/>
          <w:w w:val="105"/>
          <w:sz w:val="21"/>
        </w:rPr>
        <w:t>в</w:t>
      </w:r>
      <w:r>
        <w:rPr>
          <w:color w:val="231F20"/>
          <w:spacing w:val="-18"/>
          <w:w w:val="105"/>
          <w:sz w:val="21"/>
        </w:rPr>
        <w:t> </w:t>
      </w:r>
      <w:r>
        <w:rPr>
          <w:color w:val="231F20"/>
          <w:w w:val="105"/>
          <w:sz w:val="21"/>
        </w:rPr>
        <w:t>обе</w:t>
      </w:r>
      <w:r>
        <w:rPr>
          <w:color w:val="231F20"/>
          <w:spacing w:val="-19"/>
          <w:w w:val="105"/>
          <w:sz w:val="21"/>
        </w:rPr>
        <w:t> </w:t>
      </w:r>
      <w:r>
        <w:rPr>
          <w:color w:val="231F20"/>
          <w:w w:val="105"/>
          <w:sz w:val="21"/>
        </w:rPr>
        <w:t>щеки. Н</w:t>
      </w:r>
      <w:r>
        <w:rPr>
          <w:color w:val="231F20"/>
          <w:spacing w:val="14"/>
          <w:w w:val="105"/>
          <w:sz w:val="21"/>
        </w:rPr>
        <w:t> </w:t>
      </w:r>
      <w:r>
        <w:rPr>
          <w:color w:val="231F20"/>
          <w:w w:val="105"/>
          <w:sz w:val="21"/>
        </w:rPr>
        <w:t>е</w:t>
      </w:r>
      <w:r>
        <w:rPr>
          <w:color w:val="231F20"/>
          <w:spacing w:val="15"/>
          <w:w w:val="105"/>
          <w:sz w:val="21"/>
        </w:rPr>
        <w:t> </w:t>
      </w:r>
      <w:r>
        <w:rPr>
          <w:color w:val="231F20"/>
          <w:w w:val="105"/>
          <w:sz w:val="21"/>
        </w:rPr>
        <w:t>ч</w:t>
      </w:r>
      <w:r>
        <w:rPr>
          <w:color w:val="231F20"/>
          <w:spacing w:val="15"/>
          <w:w w:val="105"/>
          <w:sz w:val="21"/>
        </w:rPr>
        <w:t> </w:t>
      </w:r>
      <w:r>
        <w:rPr>
          <w:color w:val="231F20"/>
          <w:w w:val="105"/>
          <w:sz w:val="21"/>
        </w:rPr>
        <w:t>и</w:t>
      </w:r>
      <w:r>
        <w:rPr>
          <w:color w:val="231F20"/>
          <w:spacing w:val="15"/>
          <w:w w:val="105"/>
          <w:sz w:val="21"/>
        </w:rPr>
        <w:t> </w:t>
      </w:r>
      <w:r>
        <w:rPr>
          <w:color w:val="231F20"/>
          <w:w w:val="105"/>
          <w:sz w:val="21"/>
        </w:rPr>
        <w:t>с</w:t>
      </w:r>
      <w:r>
        <w:rPr>
          <w:color w:val="231F20"/>
          <w:spacing w:val="14"/>
          <w:w w:val="105"/>
          <w:sz w:val="21"/>
        </w:rPr>
        <w:t> </w:t>
      </w:r>
      <w:r>
        <w:rPr>
          <w:color w:val="231F20"/>
          <w:w w:val="105"/>
          <w:sz w:val="21"/>
        </w:rPr>
        <w:t>т</w:t>
      </w:r>
      <w:r>
        <w:rPr>
          <w:color w:val="231F20"/>
          <w:spacing w:val="15"/>
          <w:w w:val="105"/>
          <w:sz w:val="21"/>
        </w:rPr>
        <w:t> </w:t>
      </w:r>
      <w:r>
        <w:rPr>
          <w:color w:val="231F20"/>
          <w:w w:val="105"/>
          <w:sz w:val="21"/>
        </w:rPr>
        <w:t>ы</w:t>
      </w:r>
      <w:r>
        <w:rPr>
          <w:color w:val="231F20"/>
          <w:spacing w:val="15"/>
          <w:w w:val="105"/>
          <w:sz w:val="21"/>
        </w:rPr>
        <w:t> </w:t>
      </w:r>
      <w:r>
        <w:rPr>
          <w:color w:val="231F20"/>
          <w:w w:val="105"/>
          <w:sz w:val="21"/>
        </w:rPr>
        <w:t>й</w:t>
      </w:r>
      <w:r>
        <w:rPr>
          <w:color w:val="231F20"/>
          <w:spacing w:val="30"/>
          <w:w w:val="105"/>
          <w:sz w:val="21"/>
        </w:rPr>
        <w:t> </w:t>
      </w:r>
      <w:r>
        <w:rPr>
          <w:i/>
          <w:color w:val="231F20"/>
          <w:w w:val="105"/>
          <w:sz w:val="21"/>
        </w:rPr>
        <w:t>(отдает</w:t>
      </w:r>
      <w:r>
        <w:rPr>
          <w:i/>
          <w:color w:val="231F20"/>
          <w:spacing w:val="16"/>
          <w:w w:val="105"/>
          <w:sz w:val="21"/>
        </w:rPr>
        <w:t> </w:t>
      </w:r>
      <w:r>
        <w:rPr>
          <w:i/>
          <w:color w:val="231F20"/>
          <w:w w:val="105"/>
          <w:sz w:val="21"/>
        </w:rPr>
        <w:t>кольца)</w:t>
      </w:r>
      <w:r>
        <w:rPr>
          <w:color w:val="231F20"/>
          <w:w w:val="105"/>
          <w:sz w:val="21"/>
        </w:rPr>
        <w:t>.</w:t>
      </w:r>
    </w:p>
    <w:p>
      <w:pPr>
        <w:spacing w:line="199" w:lineRule="exact" w:before="11"/>
        <w:ind w:left="761" w:right="0" w:firstLine="0"/>
        <w:jc w:val="both"/>
        <w:rPr>
          <w:sz w:val="18"/>
        </w:rPr>
      </w:pPr>
      <w:r>
        <w:rPr>
          <w:color w:val="231F20"/>
          <w:w w:val="105"/>
          <w:sz w:val="18"/>
        </w:rPr>
        <w:t>Слаще меда.</w:t>
      </w:r>
    </w:p>
    <w:p>
      <w:pPr>
        <w:pStyle w:val="BodyText"/>
        <w:spacing w:line="218" w:lineRule="auto" w:before="10"/>
        <w:ind w:left="166" w:right="689" w:firstLine="197"/>
      </w:pPr>
      <w:r>
        <w:rPr>
          <w:i/>
          <w:color w:val="231F20"/>
          <w:w w:val="105"/>
        </w:rPr>
        <w:t>Нечистый </w:t>
      </w:r>
      <w:r>
        <w:rPr>
          <w:color w:val="231F20"/>
          <w:w w:val="105"/>
        </w:rPr>
        <w:t>отбивает лопаточками на горшке ритм плясовой. Затем он под; нимает горшок, обнимает его одной рукой, и постукивая ладонью второй руки по дну горшка, пускается в пляс. </w:t>
      </w:r>
      <w:r>
        <w:rPr>
          <w:i/>
          <w:color w:val="231F20"/>
          <w:w w:val="105"/>
        </w:rPr>
        <w:t>Девушки </w:t>
      </w:r>
      <w:r>
        <w:rPr>
          <w:color w:val="231F20"/>
          <w:w w:val="105"/>
        </w:rPr>
        <w:t>поднимают кольца вверх, ста; новятся вокруг </w:t>
      </w:r>
      <w:r>
        <w:rPr>
          <w:i/>
          <w:color w:val="231F20"/>
          <w:w w:val="105"/>
        </w:rPr>
        <w:t>нечистого, </w:t>
      </w:r>
      <w:r>
        <w:rPr>
          <w:color w:val="231F20"/>
          <w:w w:val="105"/>
        </w:rPr>
        <w:t>пляшут под его постукивание. </w:t>
      </w:r>
      <w:r>
        <w:rPr>
          <w:i/>
          <w:color w:val="231F20"/>
          <w:w w:val="105"/>
        </w:rPr>
        <w:t>Юноши </w:t>
      </w:r>
      <w:r>
        <w:rPr>
          <w:color w:val="231F20"/>
          <w:w w:val="105"/>
        </w:rPr>
        <w:t>становятся перед </w:t>
      </w:r>
      <w:r>
        <w:rPr>
          <w:i/>
          <w:color w:val="231F20"/>
          <w:w w:val="105"/>
        </w:rPr>
        <w:t>девушками, </w:t>
      </w:r>
      <w:r>
        <w:rPr>
          <w:color w:val="231F20"/>
          <w:w w:val="105"/>
        </w:rPr>
        <w:t>включаются в их пляску.</w:t>
      </w:r>
    </w:p>
    <w:p>
      <w:pPr>
        <w:pStyle w:val="BodyText"/>
        <w:spacing w:before="8"/>
        <w:jc w:val="left"/>
        <w:rPr>
          <w:sz w:val="27"/>
        </w:rPr>
      </w:pPr>
    </w:p>
    <w:p>
      <w:pPr>
        <w:spacing w:before="1"/>
        <w:ind w:left="166" w:right="0" w:firstLine="0"/>
        <w:jc w:val="both"/>
        <w:rPr>
          <w:b/>
          <w:sz w:val="20"/>
        </w:rPr>
      </w:pPr>
      <w:r>
        <w:rPr>
          <w:b/>
          <w:color w:val="231F20"/>
          <w:sz w:val="20"/>
        </w:rPr>
        <w:t>ДЕНЬ КОЛЯДЫ</w:t>
      </w:r>
    </w:p>
    <w:p>
      <w:pPr>
        <w:pStyle w:val="BodyText"/>
        <w:spacing w:line="218" w:lineRule="auto" w:before="175"/>
        <w:ind w:left="166" w:right="695" w:firstLine="198"/>
      </w:pPr>
      <w:r>
        <w:rPr>
          <w:color w:val="231F20"/>
          <w:w w:val="105"/>
        </w:rPr>
        <w:t>Хороводная игра «День коляды» </w:t>
      </w:r>
      <w:r>
        <w:rPr>
          <w:color w:val="231F20"/>
          <w:spacing w:val="-3"/>
          <w:w w:val="105"/>
        </w:rPr>
        <w:t>явля; </w:t>
      </w:r>
      <w:r>
        <w:rPr>
          <w:color w:val="231F20"/>
          <w:w w:val="105"/>
        </w:rPr>
        <w:t>ется одной из святочных развлечений сельской молодежи. </w:t>
      </w:r>
      <w:r>
        <w:rPr>
          <w:color w:val="231F20"/>
          <w:spacing w:val="-4"/>
          <w:w w:val="105"/>
        </w:rPr>
        <w:t>Традиции </w:t>
      </w:r>
      <w:r>
        <w:rPr>
          <w:color w:val="231F20"/>
          <w:w w:val="105"/>
        </w:rPr>
        <w:t>этой </w:t>
      </w:r>
      <w:r>
        <w:rPr>
          <w:color w:val="231F20"/>
          <w:spacing w:val="-4"/>
          <w:w w:val="105"/>
        </w:rPr>
        <w:t>игры </w:t>
      </w:r>
      <w:r>
        <w:rPr>
          <w:color w:val="231F20"/>
          <w:w w:val="105"/>
        </w:rPr>
        <w:t>восходят к дохристианской эпохе.</w:t>
      </w:r>
    </w:p>
    <w:p>
      <w:pPr>
        <w:pStyle w:val="BodyText"/>
        <w:spacing w:line="218" w:lineRule="auto" w:before="2"/>
        <w:ind w:left="166" w:right="694" w:firstLine="198"/>
      </w:pPr>
      <w:r>
        <w:rPr>
          <w:color w:val="231F20"/>
          <w:w w:val="110"/>
        </w:rPr>
        <w:t>По </w:t>
      </w:r>
      <w:r>
        <w:rPr>
          <w:color w:val="231F20"/>
          <w:spacing w:val="-3"/>
          <w:w w:val="110"/>
        </w:rPr>
        <w:t>утверждению русского писателя </w:t>
      </w:r>
      <w:r>
        <w:rPr>
          <w:color w:val="231F20"/>
          <w:w w:val="110"/>
        </w:rPr>
        <w:t>и </w:t>
      </w:r>
      <w:r>
        <w:rPr>
          <w:color w:val="231F20"/>
          <w:spacing w:val="-3"/>
          <w:w w:val="110"/>
        </w:rPr>
        <w:t>знатока</w:t>
      </w:r>
      <w:r>
        <w:rPr>
          <w:color w:val="231F20"/>
          <w:spacing w:val="-24"/>
          <w:w w:val="110"/>
        </w:rPr>
        <w:t> </w:t>
      </w:r>
      <w:r>
        <w:rPr>
          <w:color w:val="231F20"/>
          <w:spacing w:val="-3"/>
          <w:w w:val="110"/>
        </w:rPr>
        <w:t>жизни</w:t>
      </w:r>
      <w:r>
        <w:rPr>
          <w:color w:val="231F20"/>
          <w:spacing w:val="-23"/>
          <w:w w:val="110"/>
        </w:rPr>
        <w:t> </w:t>
      </w:r>
      <w:r>
        <w:rPr>
          <w:color w:val="231F20"/>
          <w:spacing w:val="-3"/>
          <w:w w:val="110"/>
        </w:rPr>
        <w:t>мордвы</w:t>
      </w:r>
      <w:r>
        <w:rPr>
          <w:color w:val="231F20"/>
          <w:spacing w:val="-23"/>
          <w:w w:val="110"/>
        </w:rPr>
        <w:t> </w:t>
      </w:r>
      <w:r>
        <w:rPr>
          <w:color w:val="231F20"/>
          <w:spacing w:val="-3"/>
          <w:w w:val="110"/>
        </w:rPr>
        <w:t>П.И.</w:t>
      </w:r>
      <w:r>
        <w:rPr>
          <w:color w:val="231F20"/>
          <w:spacing w:val="-23"/>
          <w:w w:val="110"/>
        </w:rPr>
        <w:t> </w:t>
      </w:r>
      <w:r>
        <w:rPr>
          <w:color w:val="231F20"/>
          <w:spacing w:val="-3"/>
          <w:w w:val="110"/>
        </w:rPr>
        <w:t>Мельникова</w:t>
      </w:r>
    </w:p>
    <w:p>
      <w:pPr>
        <w:spacing w:after="0" w:line="218" w:lineRule="auto"/>
        <w:sectPr>
          <w:type w:val="continuous"/>
          <w:pgSz w:w="11900" w:h="16840"/>
          <w:pgMar w:top="1600" w:bottom="280" w:left="1560" w:right="1540"/>
          <w:cols w:num="2" w:equalWidth="0">
            <w:col w:w="4029" w:space="53"/>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1" w:firstLine="198"/>
      </w:pPr>
      <w:r>
        <w:rPr>
          <w:color w:val="231F20"/>
          <w:w w:val="110"/>
        </w:rPr>
        <w:t>Рузонь писателенть, эрзянь ды мок; шонь раськетнень эрямокоест </w:t>
      </w:r>
      <w:r>
        <w:rPr>
          <w:color w:val="231F20"/>
          <w:spacing w:val="-3"/>
          <w:w w:val="110"/>
        </w:rPr>
        <w:t>соды; </w:t>
      </w:r>
      <w:r>
        <w:rPr>
          <w:color w:val="231F20"/>
          <w:w w:val="110"/>
        </w:rPr>
        <w:t>цянть П.И. Мельниковонь (Андрей</w:t>
      </w:r>
      <w:r>
        <w:rPr>
          <w:color w:val="231F20"/>
          <w:spacing w:val="-22"/>
          <w:w w:val="110"/>
        </w:rPr>
        <w:t> </w:t>
      </w:r>
      <w:r>
        <w:rPr>
          <w:color w:val="231F20"/>
          <w:w w:val="110"/>
        </w:rPr>
        <w:t>Пе; черскоень) кортамонзо коряс,</w:t>
      </w:r>
      <w:r>
        <w:rPr>
          <w:color w:val="231F20"/>
          <w:spacing w:val="-34"/>
          <w:w w:val="110"/>
        </w:rPr>
        <w:t> </w:t>
      </w:r>
      <w:r>
        <w:rPr>
          <w:color w:val="231F20"/>
          <w:w w:val="110"/>
        </w:rPr>
        <w:t>«каляда» славянонь</w:t>
      </w:r>
      <w:r>
        <w:rPr>
          <w:color w:val="231F20"/>
          <w:spacing w:val="-13"/>
          <w:w w:val="110"/>
        </w:rPr>
        <w:t> </w:t>
      </w:r>
      <w:r>
        <w:rPr>
          <w:color w:val="231F20"/>
          <w:w w:val="110"/>
        </w:rPr>
        <w:t>вейсэнь</w:t>
      </w:r>
      <w:r>
        <w:rPr>
          <w:color w:val="231F20"/>
          <w:spacing w:val="-12"/>
          <w:w w:val="110"/>
        </w:rPr>
        <w:t> </w:t>
      </w:r>
      <w:r>
        <w:rPr>
          <w:color w:val="231F20"/>
          <w:w w:val="110"/>
        </w:rPr>
        <w:t>валонть</w:t>
      </w:r>
      <w:r>
        <w:rPr>
          <w:color w:val="231F20"/>
          <w:spacing w:val="-12"/>
          <w:w w:val="110"/>
        </w:rPr>
        <w:t> </w:t>
      </w:r>
      <w:r>
        <w:rPr>
          <w:color w:val="231F20"/>
          <w:w w:val="110"/>
        </w:rPr>
        <w:t>юрозо</w:t>
      </w:r>
      <w:r>
        <w:rPr>
          <w:color w:val="231F20"/>
          <w:spacing w:val="-13"/>
          <w:w w:val="110"/>
        </w:rPr>
        <w:t> </w:t>
      </w:r>
      <w:r>
        <w:rPr>
          <w:color w:val="231F20"/>
          <w:w w:val="110"/>
        </w:rPr>
        <w:t>саезь</w:t>
      </w:r>
    </w:p>
    <w:p>
      <w:pPr>
        <w:pStyle w:val="BodyText"/>
        <w:spacing w:line="218" w:lineRule="auto" w:before="1"/>
        <w:ind w:left="676" w:right="1"/>
      </w:pPr>
      <w:r>
        <w:rPr>
          <w:color w:val="231F20"/>
          <w:w w:val="105"/>
        </w:rPr>
        <w:t>«келу», «килей» валсто. Кода содатано, килеесь эрзятнень ды мокшотнень наря; жазь килеень тарадкетнесэ, конань мар; то тейтертне сакшныльть киштема кирькс кужос. Неть килеень коське та; радкетнень васняяк навилизь пси лов; сос, тесэ лопинетне весе валакадыльть, прок одомильть, теевильть цитницякс. Мейле тарадкетне сюлмавильть а покш палкинес, наряжавильть парсейсэ эрьва кодамо панкскесэ, конёвонь цецясо. Ис; тяня теезь рацяня чувтынентень рузонь велесэ мерильть </w:t>
      </w:r>
      <w:r>
        <w:rPr>
          <w:i/>
          <w:color w:val="231F20"/>
          <w:w w:val="105"/>
        </w:rPr>
        <w:t>кёляда. </w:t>
      </w:r>
      <w:r>
        <w:rPr>
          <w:color w:val="231F20"/>
          <w:w w:val="105"/>
        </w:rPr>
        <w:t>Ашо ловонть лангсо наряжазь пиже тарадтнэ тее; вильть седеяк мазыекс.</w:t>
      </w:r>
    </w:p>
    <w:p>
      <w:pPr>
        <w:spacing w:before="106"/>
        <w:ind w:left="874" w:right="0" w:firstLine="0"/>
        <w:jc w:val="left"/>
        <w:rPr>
          <w:sz w:val="16"/>
        </w:rPr>
      </w:pPr>
      <w:r>
        <w:rPr>
          <w:color w:val="231F20"/>
          <w:w w:val="110"/>
          <w:sz w:val="16"/>
        </w:rPr>
        <w:t>НАЛКСИЦЯТНЕ</w:t>
      </w:r>
    </w:p>
    <w:p>
      <w:pPr>
        <w:spacing w:line="193" w:lineRule="exact" w:before="55"/>
        <w:ind w:left="874" w:right="0" w:firstLine="0"/>
        <w:jc w:val="left"/>
        <w:rPr>
          <w:sz w:val="18"/>
        </w:rPr>
      </w:pPr>
      <w:r>
        <w:rPr>
          <w:color w:val="231F20"/>
          <w:w w:val="110"/>
          <w:sz w:val="18"/>
        </w:rPr>
        <w:t>Р а к ш а в а н ы ц я.</w:t>
      </w:r>
    </w:p>
    <w:p>
      <w:pPr>
        <w:spacing w:line="180" w:lineRule="exact" w:before="0"/>
        <w:ind w:left="874" w:right="0" w:firstLine="0"/>
        <w:jc w:val="left"/>
        <w:rPr>
          <w:sz w:val="18"/>
        </w:rPr>
      </w:pPr>
      <w:r>
        <w:rPr>
          <w:color w:val="231F20"/>
          <w:w w:val="110"/>
          <w:sz w:val="18"/>
        </w:rPr>
        <w:t>Р а к ш а в а н ы ц я ц ё р ы н е.</w:t>
      </w:r>
    </w:p>
    <w:p>
      <w:pPr>
        <w:spacing w:line="208" w:lineRule="auto" w:before="8"/>
        <w:ind w:left="874" w:right="0" w:firstLine="0"/>
        <w:jc w:val="left"/>
        <w:rPr>
          <w:sz w:val="18"/>
        </w:rPr>
      </w:pPr>
      <w:r>
        <w:rPr>
          <w:color w:val="231F20"/>
          <w:w w:val="105"/>
          <w:sz w:val="18"/>
        </w:rPr>
        <w:t>Т е  ш  т  е — </w:t>
      </w:r>
      <w:r>
        <w:rPr>
          <w:color w:val="231F20"/>
          <w:spacing w:val="-5"/>
          <w:w w:val="105"/>
          <w:sz w:val="18"/>
        </w:rPr>
        <w:t>фонарень  кандтниця  тейтерне. </w:t>
      </w:r>
      <w:r>
        <w:rPr>
          <w:color w:val="231F20"/>
          <w:w w:val="105"/>
          <w:sz w:val="18"/>
        </w:rPr>
        <w:t>К</w:t>
      </w:r>
      <w:r>
        <w:rPr>
          <w:color w:val="231F20"/>
          <w:spacing w:val="13"/>
          <w:w w:val="105"/>
          <w:sz w:val="18"/>
        </w:rPr>
        <w:t> </w:t>
      </w:r>
      <w:r>
        <w:rPr>
          <w:color w:val="231F20"/>
          <w:w w:val="105"/>
          <w:sz w:val="18"/>
        </w:rPr>
        <w:t>ё</w:t>
      </w:r>
      <w:r>
        <w:rPr>
          <w:color w:val="231F20"/>
          <w:spacing w:val="13"/>
          <w:w w:val="105"/>
          <w:sz w:val="18"/>
        </w:rPr>
        <w:t> </w:t>
      </w:r>
      <w:r>
        <w:rPr>
          <w:color w:val="231F20"/>
          <w:w w:val="105"/>
          <w:sz w:val="18"/>
        </w:rPr>
        <w:t>л</w:t>
      </w:r>
      <w:r>
        <w:rPr>
          <w:color w:val="231F20"/>
          <w:spacing w:val="13"/>
          <w:w w:val="105"/>
          <w:sz w:val="18"/>
        </w:rPr>
        <w:t> </w:t>
      </w:r>
      <w:r>
        <w:rPr>
          <w:color w:val="231F20"/>
          <w:w w:val="105"/>
          <w:sz w:val="18"/>
        </w:rPr>
        <w:t>я</w:t>
      </w:r>
      <w:r>
        <w:rPr>
          <w:color w:val="231F20"/>
          <w:spacing w:val="13"/>
          <w:w w:val="105"/>
          <w:sz w:val="18"/>
        </w:rPr>
        <w:t> </w:t>
      </w:r>
      <w:r>
        <w:rPr>
          <w:color w:val="231F20"/>
          <w:w w:val="105"/>
          <w:sz w:val="18"/>
        </w:rPr>
        <w:t>д</w:t>
      </w:r>
      <w:r>
        <w:rPr>
          <w:color w:val="231F20"/>
          <w:spacing w:val="13"/>
          <w:w w:val="105"/>
          <w:sz w:val="18"/>
        </w:rPr>
        <w:t> </w:t>
      </w:r>
      <w:r>
        <w:rPr>
          <w:color w:val="231F20"/>
          <w:w w:val="105"/>
          <w:sz w:val="18"/>
        </w:rPr>
        <w:t>а</w:t>
      </w:r>
      <w:r>
        <w:rPr>
          <w:color w:val="231F20"/>
          <w:spacing w:val="13"/>
          <w:w w:val="105"/>
          <w:sz w:val="18"/>
        </w:rPr>
        <w:t> </w:t>
      </w:r>
      <w:r>
        <w:rPr>
          <w:color w:val="231F20"/>
          <w:w w:val="105"/>
          <w:sz w:val="18"/>
        </w:rPr>
        <w:t>н</w:t>
      </w:r>
      <w:r>
        <w:rPr>
          <w:color w:val="231F20"/>
          <w:spacing w:val="13"/>
          <w:w w:val="105"/>
          <w:sz w:val="18"/>
        </w:rPr>
        <w:t> </w:t>
      </w:r>
      <w:r>
        <w:rPr>
          <w:color w:val="231F20"/>
          <w:w w:val="105"/>
          <w:sz w:val="18"/>
        </w:rPr>
        <w:t>ь </w:t>
      </w:r>
      <w:r>
        <w:rPr>
          <w:color w:val="231F20"/>
          <w:spacing w:val="29"/>
          <w:w w:val="105"/>
          <w:sz w:val="18"/>
        </w:rPr>
        <w:t> </w:t>
      </w:r>
      <w:r>
        <w:rPr>
          <w:color w:val="231F20"/>
          <w:w w:val="105"/>
          <w:sz w:val="18"/>
        </w:rPr>
        <w:t>к</w:t>
      </w:r>
      <w:r>
        <w:rPr>
          <w:color w:val="231F20"/>
          <w:spacing w:val="14"/>
          <w:w w:val="105"/>
          <w:sz w:val="18"/>
        </w:rPr>
        <w:t> </w:t>
      </w:r>
      <w:r>
        <w:rPr>
          <w:color w:val="231F20"/>
          <w:w w:val="105"/>
          <w:sz w:val="18"/>
        </w:rPr>
        <w:t>а</w:t>
      </w:r>
      <w:r>
        <w:rPr>
          <w:color w:val="231F20"/>
          <w:spacing w:val="13"/>
          <w:w w:val="105"/>
          <w:sz w:val="18"/>
        </w:rPr>
        <w:t> </w:t>
      </w:r>
      <w:r>
        <w:rPr>
          <w:color w:val="231F20"/>
          <w:w w:val="105"/>
          <w:sz w:val="18"/>
        </w:rPr>
        <w:t>н</w:t>
      </w:r>
      <w:r>
        <w:rPr>
          <w:color w:val="231F20"/>
          <w:spacing w:val="13"/>
          <w:w w:val="105"/>
          <w:sz w:val="18"/>
        </w:rPr>
        <w:t> </w:t>
      </w:r>
      <w:r>
        <w:rPr>
          <w:color w:val="231F20"/>
          <w:w w:val="105"/>
          <w:sz w:val="18"/>
        </w:rPr>
        <w:t>д</w:t>
      </w:r>
      <w:r>
        <w:rPr>
          <w:color w:val="231F20"/>
          <w:spacing w:val="13"/>
          <w:w w:val="105"/>
          <w:sz w:val="18"/>
        </w:rPr>
        <w:t> </w:t>
      </w:r>
      <w:r>
        <w:rPr>
          <w:color w:val="231F20"/>
          <w:w w:val="105"/>
          <w:sz w:val="18"/>
        </w:rPr>
        <w:t>т</w:t>
      </w:r>
      <w:r>
        <w:rPr>
          <w:color w:val="231F20"/>
          <w:spacing w:val="13"/>
          <w:w w:val="105"/>
          <w:sz w:val="18"/>
        </w:rPr>
        <w:t> </w:t>
      </w:r>
      <w:r>
        <w:rPr>
          <w:color w:val="231F20"/>
          <w:w w:val="105"/>
          <w:sz w:val="18"/>
        </w:rPr>
        <w:t>н</w:t>
      </w:r>
      <w:r>
        <w:rPr>
          <w:color w:val="231F20"/>
          <w:spacing w:val="13"/>
          <w:w w:val="105"/>
          <w:sz w:val="18"/>
        </w:rPr>
        <w:t> </w:t>
      </w:r>
      <w:r>
        <w:rPr>
          <w:color w:val="231F20"/>
          <w:w w:val="105"/>
          <w:sz w:val="18"/>
        </w:rPr>
        <w:t>и </w:t>
      </w:r>
      <w:r>
        <w:rPr>
          <w:color w:val="231F20"/>
          <w:spacing w:val="29"/>
          <w:w w:val="105"/>
          <w:sz w:val="18"/>
        </w:rPr>
        <w:t> </w:t>
      </w:r>
      <w:r>
        <w:rPr>
          <w:color w:val="231F20"/>
          <w:w w:val="105"/>
          <w:sz w:val="18"/>
        </w:rPr>
        <w:t>т</w:t>
      </w:r>
      <w:r>
        <w:rPr>
          <w:color w:val="231F20"/>
          <w:spacing w:val="13"/>
          <w:w w:val="105"/>
          <w:sz w:val="18"/>
        </w:rPr>
        <w:t> </w:t>
      </w:r>
      <w:r>
        <w:rPr>
          <w:color w:val="231F20"/>
          <w:w w:val="105"/>
          <w:sz w:val="18"/>
        </w:rPr>
        <w:t>е</w:t>
      </w:r>
      <w:r>
        <w:rPr>
          <w:color w:val="231F20"/>
          <w:spacing w:val="13"/>
          <w:w w:val="105"/>
          <w:sz w:val="18"/>
        </w:rPr>
        <w:t> </w:t>
      </w:r>
      <w:r>
        <w:rPr>
          <w:color w:val="231F20"/>
          <w:w w:val="105"/>
          <w:sz w:val="18"/>
        </w:rPr>
        <w:t>й</w:t>
      </w:r>
      <w:r>
        <w:rPr>
          <w:color w:val="231F20"/>
          <w:spacing w:val="14"/>
          <w:w w:val="105"/>
          <w:sz w:val="18"/>
        </w:rPr>
        <w:t> </w:t>
      </w:r>
      <w:r>
        <w:rPr>
          <w:color w:val="231F20"/>
          <w:w w:val="105"/>
          <w:sz w:val="18"/>
        </w:rPr>
        <w:t>т</w:t>
      </w:r>
      <w:r>
        <w:rPr>
          <w:color w:val="231F20"/>
          <w:spacing w:val="13"/>
          <w:w w:val="105"/>
          <w:sz w:val="18"/>
        </w:rPr>
        <w:t> </w:t>
      </w:r>
      <w:r>
        <w:rPr>
          <w:color w:val="231F20"/>
          <w:w w:val="105"/>
          <w:sz w:val="18"/>
        </w:rPr>
        <w:t>е</w:t>
      </w:r>
      <w:r>
        <w:rPr>
          <w:color w:val="231F20"/>
          <w:spacing w:val="20"/>
          <w:w w:val="105"/>
          <w:sz w:val="18"/>
        </w:rPr>
        <w:t> </w:t>
      </w:r>
      <w:r>
        <w:rPr>
          <w:color w:val="231F20"/>
          <w:w w:val="105"/>
          <w:sz w:val="18"/>
        </w:rPr>
        <w:t>р</w:t>
      </w:r>
      <w:r>
        <w:rPr>
          <w:color w:val="231F20"/>
          <w:spacing w:val="27"/>
          <w:w w:val="105"/>
          <w:sz w:val="18"/>
        </w:rPr>
        <w:t> </w:t>
      </w:r>
      <w:r>
        <w:rPr>
          <w:color w:val="231F20"/>
          <w:w w:val="105"/>
          <w:sz w:val="18"/>
        </w:rPr>
        <w:t>т</w:t>
      </w:r>
      <w:r>
        <w:rPr>
          <w:color w:val="231F20"/>
          <w:spacing w:val="28"/>
          <w:w w:val="105"/>
          <w:sz w:val="18"/>
        </w:rPr>
        <w:t> </w:t>
      </w:r>
      <w:r>
        <w:rPr>
          <w:color w:val="231F20"/>
          <w:spacing w:val="-5"/>
          <w:w w:val="105"/>
          <w:sz w:val="18"/>
        </w:rPr>
        <w:t>ь.</w:t>
      </w:r>
    </w:p>
    <w:p>
      <w:pPr>
        <w:spacing w:line="208" w:lineRule="auto" w:before="0"/>
        <w:ind w:left="676" w:right="0" w:firstLine="198"/>
        <w:jc w:val="left"/>
        <w:rPr>
          <w:sz w:val="18"/>
        </w:rPr>
      </w:pPr>
      <w:r>
        <w:rPr>
          <w:color w:val="231F20"/>
          <w:w w:val="110"/>
          <w:sz w:val="18"/>
        </w:rPr>
        <w:t>Б а я г и н е с э,   г о р н и п о в с о   </w:t>
      </w:r>
      <w:r>
        <w:rPr>
          <w:color w:val="231F20"/>
          <w:spacing w:val="3"/>
          <w:w w:val="110"/>
          <w:sz w:val="18"/>
        </w:rPr>
        <w:t>ды       </w:t>
      </w:r>
      <w:r>
        <w:rPr>
          <w:color w:val="231F20"/>
          <w:w w:val="110"/>
          <w:sz w:val="18"/>
        </w:rPr>
        <w:t>ч у в т о н ь к о й м и н е с э </w:t>
      </w:r>
      <w:r>
        <w:rPr>
          <w:color w:val="231F20"/>
          <w:spacing w:val="-4"/>
          <w:w w:val="110"/>
          <w:sz w:val="18"/>
        </w:rPr>
        <w:t>налксиця </w:t>
      </w:r>
      <w:r>
        <w:rPr>
          <w:color w:val="231F20"/>
          <w:w w:val="110"/>
          <w:sz w:val="18"/>
        </w:rPr>
        <w:t>од</w:t>
      </w:r>
      <w:r>
        <w:rPr>
          <w:color w:val="231F20"/>
          <w:spacing w:val="-36"/>
          <w:w w:val="110"/>
          <w:sz w:val="18"/>
        </w:rPr>
        <w:t> </w:t>
      </w:r>
      <w:r>
        <w:rPr>
          <w:color w:val="231F20"/>
          <w:spacing w:val="-7"/>
          <w:w w:val="110"/>
          <w:sz w:val="18"/>
        </w:rPr>
        <w:t>цёрат.</w:t>
      </w:r>
    </w:p>
    <w:p>
      <w:pPr>
        <w:spacing w:line="223" w:lineRule="auto" w:before="0"/>
        <w:ind w:left="874" w:right="1852" w:firstLine="0"/>
        <w:jc w:val="left"/>
        <w:rPr>
          <w:sz w:val="18"/>
        </w:rPr>
      </w:pPr>
      <w:r>
        <w:rPr>
          <w:color w:val="231F20"/>
          <w:w w:val="105"/>
          <w:sz w:val="18"/>
        </w:rPr>
        <w:t>К а в т о   о д   а в а </w:t>
      </w:r>
      <w:r>
        <w:rPr>
          <w:color w:val="231F20"/>
          <w:spacing w:val="-16"/>
          <w:w w:val="105"/>
          <w:sz w:val="18"/>
        </w:rPr>
        <w:t>т.     </w:t>
      </w:r>
      <w:r>
        <w:rPr>
          <w:color w:val="231F20"/>
          <w:w w:val="105"/>
          <w:sz w:val="18"/>
        </w:rPr>
        <w:t>С</w:t>
      </w:r>
      <w:r>
        <w:rPr>
          <w:color w:val="231F20"/>
          <w:spacing w:val="29"/>
          <w:w w:val="105"/>
          <w:sz w:val="18"/>
        </w:rPr>
        <w:t> </w:t>
      </w:r>
      <w:r>
        <w:rPr>
          <w:color w:val="231F20"/>
          <w:w w:val="105"/>
          <w:sz w:val="18"/>
        </w:rPr>
        <w:t>ы</w:t>
      </w:r>
      <w:r>
        <w:rPr>
          <w:color w:val="231F20"/>
          <w:spacing w:val="29"/>
          <w:w w:val="105"/>
          <w:sz w:val="18"/>
        </w:rPr>
        <w:t> </w:t>
      </w:r>
      <w:r>
        <w:rPr>
          <w:color w:val="231F20"/>
          <w:w w:val="105"/>
          <w:sz w:val="18"/>
        </w:rPr>
        <w:t>р</w:t>
      </w:r>
      <w:r>
        <w:rPr>
          <w:color w:val="231F20"/>
          <w:spacing w:val="29"/>
          <w:w w:val="105"/>
          <w:sz w:val="18"/>
        </w:rPr>
        <w:t> </w:t>
      </w:r>
      <w:r>
        <w:rPr>
          <w:color w:val="231F20"/>
          <w:w w:val="105"/>
          <w:sz w:val="18"/>
        </w:rPr>
        <w:t>е</w:t>
      </w:r>
      <w:r>
        <w:rPr>
          <w:color w:val="231F20"/>
          <w:spacing w:val="12"/>
          <w:w w:val="105"/>
          <w:sz w:val="18"/>
        </w:rPr>
        <w:t> </w:t>
      </w:r>
      <w:r>
        <w:rPr>
          <w:color w:val="231F20"/>
          <w:w w:val="105"/>
          <w:sz w:val="18"/>
        </w:rPr>
        <w:t>б</w:t>
      </w:r>
      <w:r>
        <w:rPr>
          <w:color w:val="231F20"/>
          <w:spacing w:val="29"/>
          <w:w w:val="105"/>
          <w:sz w:val="18"/>
        </w:rPr>
        <w:t> </w:t>
      </w:r>
      <w:r>
        <w:rPr>
          <w:color w:val="231F20"/>
          <w:w w:val="105"/>
          <w:sz w:val="18"/>
        </w:rPr>
        <w:t>а</w:t>
      </w:r>
      <w:r>
        <w:rPr>
          <w:color w:val="231F20"/>
          <w:spacing w:val="29"/>
          <w:w w:val="105"/>
          <w:sz w:val="18"/>
        </w:rPr>
        <w:t> </w:t>
      </w:r>
      <w:r>
        <w:rPr>
          <w:color w:val="231F20"/>
          <w:w w:val="105"/>
          <w:sz w:val="18"/>
        </w:rPr>
        <w:t>б</w:t>
      </w:r>
      <w:r>
        <w:rPr>
          <w:color w:val="231F20"/>
          <w:spacing w:val="30"/>
          <w:w w:val="105"/>
          <w:sz w:val="18"/>
        </w:rPr>
        <w:t> </w:t>
      </w:r>
      <w:r>
        <w:rPr>
          <w:color w:val="231F20"/>
          <w:w w:val="105"/>
          <w:sz w:val="18"/>
        </w:rPr>
        <w:t>и</w:t>
      </w:r>
      <w:r>
        <w:rPr>
          <w:color w:val="231F20"/>
          <w:spacing w:val="29"/>
          <w:w w:val="105"/>
          <w:sz w:val="18"/>
        </w:rPr>
        <w:t> </w:t>
      </w:r>
      <w:r>
        <w:rPr>
          <w:color w:val="231F20"/>
          <w:w w:val="105"/>
          <w:sz w:val="18"/>
        </w:rPr>
        <w:t>н</w:t>
      </w:r>
      <w:r>
        <w:rPr>
          <w:color w:val="231F20"/>
          <w:spacing w:val="29"/>
          <w:w w:val="105"/>
          <w:sz w:val="18"/>
        </w:rPr>
        <w:t> </w:t>
      </w:r>
      <w:r>
        <w:rPr>
          <w:color w:val="231F20"/>
          <w:w w:val="105"/>
          <w:sz w:val="18"/>
        </w:rPr>
        <w:t>е.</w:t>
      </w:r>
    </w:p>
    <w:p>
      <w:pPr>
        <w:spacing w:before="137"/>
        <w:ind w:left="874" w:right="0" w:firstLine="0"/>
        <w:jc w:val="both"/>
        <w:rPr>
          <w:b/>
          <w:sz w:val="20"/>
        </w:rPr>
      </w:pPr>
      <w:r>
        <w:rPr>
          <w:b/>
          <w:color w:val="231F20"/>
          <w:sz w:val="20"/>
        </w:rPr>
        <w:t>Налксемань кедьёнкстнэ</w:t>
      </w:r>
    </w:p>
    <w:p>
      <w:pPr>
        <w:pStyle w:val="ListParagraph"/>
        <w:numPr>
          <w:ilvl w:val="1"/>
          <w:numId w:val="86"/>
        </w:numPr>
        <w:tabs>
          <w:tab w:pos="1090" w:val="left" w:leader="none"/>
        </w:tabs>
        <w:spacing w:line="208" w:lineRule="auto" w:before="80" w:after="0"/>
        <w:ind w:left="676" w:right="1" w:firstLine="198"/>
        <w:jc w:val="both"/>
        <w:rPr>
          <w:sz w:val="20"/>
        </w:rPr>
      </w:pPr>
      <w:r>
        <w:rPr>
          <w:color w:val="231F20"/>
          <w:w w:val="105"/>
          <w:sz w:val="20"/>
        </w:rPr>
        <w:t>Мазыйстэ керсезь вальма кундот </w:t>
      </w:r>
      <w:r>
        <w:rPr>
          <w:color w:val="231F20"/>
          <w:spacing w:val="-4"/>
          <w:w w:val="105"/>
          <w:sz w:val="20"/>
        </w:rPr>
        <w:t>(на; </w:t>
      </w:r>
      <w:r>
        <w:rPr>
          <w:color w:val="231F20"/>
          <w:w w:val="105"/>
          <w:sz w:val="20"/>
        </w:rPr>
        <w:t>личникть)</w:t>
      </w:r>
      <w:r>
        <w:rPr>
          <w:color w:val="231F20"/>
          <w:spacing w:val="8"/>
          <w:w w:val="105"/>
          <w:sz w:val="20"/>
        </w:rPr>
        <w:t> </w:t>
      </w:r>
      <w:r>
        <w:rPr>
          <w:color w:val="231F20"/>
          <w:w w:val="105"/>
          <w:sz w:val="20"/>
        </w:rPr>
        <w:t>(колмо—вете).</w:t>
      </w:r>
    </w:p>
    <w:p>
      <w:pPr>
        <w:pStyle w:val="ListParagraph"/>
        <w:numPr>
          <w:ilvl w:val="1"/>
          <w:numId w:val="86"/>
        </w:numPr>
        <w:tabs>
          <w:tab w:pos="1094" w:val="left" w:leader="none"/>
        </w:tabs>
        <w:spacing w:line="190" w:lineRule="exact" w:before="0" w:after="0"/>
        <w:ind w:left="1093" w:right="0" w:hanging="220"/>
        <w:jc w:val="both"/>
        <w:rPr>
          <w:sz w:val="20"/>
        </w:rPr>
      </w:pPr>
      <w:r>
        <w:rPr>
          <w:color w:val="231F20"/>
          <w:w w:val="110"/>
          <w:sz w:val="20"/>
        </w:rPr>
        <w:t>Ракша ваныцянь локшот</w:t>
      </w:r>
      <w:r>
        <w:rPr>
          <w:color w:val="231F20"/>
          <w:spacing w:val="5"/>
          <w:w w:val="110"/>
          <w:sz w:val="20"/>
        </w:rPr>
        <w:t> </w:t>
      </w:r>
      <w:r>
        <w:rPr>
          <w:color w:val="231F20"/>
          <w:w w:val="110"/>
          <w:sz w:val="20"/>
        </w:rPr>
        <w:t>(кавто).</w:t>
      </w:r>
    </w:p>
    <w:p>
      <w:pPr>
        <w:pStyle w:val="ListParagraph"/>
        <w:numPr>
          <w:ilvl w:val="1"/>
          <w:numId w:val="86"/>
        </w:numPr>
        <w:tabs>
          <w:tab w:pos="1096" w:val="left" w:leader="none"/>
        </w:tabs>
        <w:spacing w:line="200" w:lineRule="exact" w:before="0" w:after="0"/>
        <w:ind w:left="1095" w:right="0" w:hanging="222"/>
        <w:jc w:val="both"/>
        <w:rPr>
          <w:sz w:val="20"/>
        </w:rPr>
      </w:pPr>
      <w:r>
        <w:rPr>
          <w:color w:val="231F20"/>
          <w:w w:val="105"/>
          <w:sz w:val="20"/>
        </w:rPr>
        <w:t>Ленгень кептерть</w:t>
      </w:r>
      <w:r>
        <w:rPr>
          <w:color w:val="231F20"/>
          <w:spacing w:val="25"/>
          <w:w w:val="105"/>
          <w:sz w:val="20"/>
        </w:rPr>
        <w:t> </w:t>
      </w:r>
      <w:r>
        <w:rPr>
          <w:color w:val="231F20"/>
          <w:w w:val="105"/>
          <w:sz w:val="20"/>
        </w:rPr>
        <w:t>(кавто).</w:t>
      </w:r>
    </w:p>
    <w:p>
      <w:pPr>
        <w:pStyle w:val="ListParagraph"/>
        <w:numPr>
          <w:ilvl w:val="1"/>
          <w:numId w:val="86"/>
        </w:numPr>
        <w:tabs>
          <w:tab w:pos="1082" w:val="left" w:leader="none"/>
        </w:tabs>
        <w:spacing w:line="208" w:lineRule="auto" w:before="9" w:after="0"/>
        <w:ind w:left="676" w:right="0" w:firstLine="198"/>
        <w:jc w:val="both"/>
        <w:rPr>
          <w:sz w:val="20"/>
        </w:rPr>
      </w:pPr>
      <w:r>
        <w:rPr>
          <w:color w:val="231F20"/>
          <w:w w:val="110"/>
          <w:sz w:val="20"/>
        </w:rPr>
        <w:t>Чувтонь</w:t>
      </w:r>
      <w:r>
        <w:rPr>
          <w:color w:val="231F20"/>
          <w:spacing w:val="-28"/>
          <w:w w:val="110"/>
          <w:sz w:val="20"/>
        </w:rPr>
        <w:t> </w:t>
      </w:r>
      <w:r>
        <w:rPr>
          <w:color w:val="231F20"/>
          <w:w w:val="110"/>
          <w:sz w:val="20"/>
        </w:rPr>
        <w:t>вишкине</w:t>
      </w:r>
      <w:r>
        <w:rPr>
          <w:color w:val="231F20"/>
          <w:spacing w:val="-28"/>
          <w:w w:val="110"/>
          <w:sz w:val="20"/>
        </w:rPr>
        <w:t> </w:t>
      </w:r>
      <w:r>
        <w:rPr>
          <w:color w:val="231F20"/>
          <w:w w:val="110"/>
          <w:sz w:val="20"/>
        </w:rPr>
        <w:t>койминеть</w:t>
      </w:r>
      <w:r>
        <w:rPr>
          <w:color w:val="231F20"/>
          <w:spacing w:val="-27"/>
          <w:w w:val="110"/>
          <w:sz w:val="20"/>
        </w:rPr>
        <w:t> </w:t>
      </w:r>
      <w:r>
        <w:rPr>
          <w:color w:val="231F20"/>
          <w:w w:val="110"/>
          <w:sz w:val="20"/>
        </w:rPr>
        <w:t>(молить кшинь</w:t>
      </w:r>
      <w:r>
        <w:rPr>
          <w:color w:val="231F20"/>
          <w:spacing w:val="-28"/>
          <w:w w:val="110"/>
          <w:sz w:val="20"/>
        </w:rPr>
        <w:t> </w:t>
      </w:r>
      <w:r>
        <w:rPr>
          <w:color w:val="231F20"/>
          <w:w w:val="110"/>
          <w:sz w:val="20"/>
        </w:rPr>
        <w:t>каямо</w:t>
      </w:r>
      <w:r>
        <w:rPr>
          <w:color w:val="231F20"/>
          <w:spacing w:val="-28"/>
          <w:w w:val="110"/>
          <w:sz w:val="20"/>
        </w:rPr>
        <w:t> </w:t>
      </w:r>
      <w:r>
        <w:rPr>
          <w:color w:val="231F20"/>
          <w:w w:val="110"/>
          <w:sz w:val="20"/>
        </w:rPr>
        <w:t>койме</w:t>
      </w:r>
      <w:r>
        <w:rPr>
          <w:color w:val="231F20"/>
          <w:spacing w:val="-28"/>
          <w:w w:val="110"/>
          <w:sz w:val="20"/>
        </w:rPr>
        <w:t> </w:t>
      </w:r>
      <w:r>
        <w:rPr>
          <w:color w:val="231F20"/>
          <w:w w:val="110"/>
          <w:sz w:val="20"/>
        </w:rPr>
        <w:t>ёнов)</w:t>
      </w:r>
      <w:r>
        <w:rPr>
          <w:color w:val="231F20"/>
          <w:spacing w:val="-25"/>
          <w:w w:val="110"/>
          <w:sz w:val="20"/>
        </w:rPr>
        <w:t> </w:t>
      </w:r>
      <w:r>
        <w:rPr>
          <w:color w:val="231F20"/>
          <w:w w:val="110"/>
          <w:sz w:val="20"/>
        </w:rPr>
        <w:t>—</w:t>
      </w:r>
      <w:r>
        <w:rPr>
          <w:color w:val="231F20"/>
          <w:spacing w:val="-26"/>
          <w:w w:val="110"/>
          <w:sz w:val="20"/>
        </w:rPr>
        <w:t> </w:t>
      </w:r>
      <w:r>
        <w:rPr>
          <w:color w:val="231F20"/>
          <w:w w:val="110"/>
          <w:sz w:val="20"/>
        </w:rPr>
        <w:t>цёратнень</w:t>
      </w:r>
      <w:r>
        <w:rPr>
          <w:color w:val="231F20"/>
          <w:spacing w:val="-27"/>
          <w:w w:val="110"/>
          <w:sz w:val="20"/>
        </w:rPr>
        <w:t> </w:t>
      </w:r>
      <w:r>
        <w:rPr>
          <w:color w:val="231F20"/>
          <w:w w:val="110"/>
          <w:sz w:val="20"/>
        </w:rPr>
        <w:t>ла; мочисэ тесэ сынь эрявить киштема рит; мань</w:t>
      </w:r>
      <w:r>
        <w:rPr>
          <w:color w:val="231F20"/>
          <w:spacing w:val="3"/>
          <w:w w:val="110"/>
          <w:sz w:val="20"/>
        </w:rPr>
        <w:t> </w:t>
      </w:r>
      <w:r>
        <w:rPr>
          <w:color w:val="231F20"/>
          <w:w w:val="110"/>
          <w:sz w:val="20"/>
        </w:rPr>
        <w:t>максомс.</w:t>
      </w:r>
    </w:p>
    <w:p>
      <w:pPr>
        <w:pStyle w:val="ListParagraph"/>
        <w:numPr>
          <w:ilvl w:val="1"/>
          <w:numId w:val="86"/>
        </w:numPr>
        <w:tabs>
          <w:tab w:pos="1097" w:val="left" w:leader="none"/>
        </w:tabs>
        <w:spacing w:line="191" w:lineRule="exact" w:before="0" w:after="0"/>
        <w:ind w:left="1096" w:right="0" w:hanging="223"/>
        <w:jc w:val="left"/>
        <w:rPr>
          <w:sz w:val="20"/>
        </w:rPr>
      </w:pPr>
      <w:r>
        <w:rPr>
          <w:color w:val="231F20"/>
          <w:w w:val="105"/>
          <w:sz w:val="20"/>
        </w:rPr>
        <w:t>Кёлядат — тейтертнень</w:t>
      </w:r>
      <w:r>
        <w:rPr>
          <w:color w:val="231F20"/>
          <w:spacing w:val="12"/>
          <w:w w:val="105"/>
          <w:sz w:val="20"/>
        </w:rPr>
        <w:t> </w:t>
      </w:r>
      <w:r>
        <w:rPr>
          <w:color w:val="231F20"/>
          <w:w w:val="105"/>
          <w:sz w:val="20"/>
        </w:rPr>
        <w:t>ламочисэ.</w:t>
      </w:r>
    </w:p>
    <w:p>
      <w:pPr>
        <w:pStyle w:val="ListParagraph"/>
        <w:numPr>
          <w:ilvl w:val="1"/>
          <w:numId w:val="86"/>
        </w:numPr>
        <w:tabs>
          <w:tab w:pos="1082" w:val="left" w:leader="none"/>
        </w:tabs>
        <w:spacing w:line="200" w:lineRule="exact" w:before="0" w:after="0"/>
        <w:ind w:left="1081" w:right="0" w:hanging="208"/>
        <w:jc w:val="left"/>
        <w:rPr>
          <w:sz w:val="20"/>
        </w:rPr>
      </w:pPr>
      <w:r>
        <w:rPr>
          <w:color w:val="231F20"/>
          <w:spacing w:val="-7"/>
          <w:w w:val="105"/>
          <w:sz w:val="20"/>
        </w:rPr>
        <w:t>Теште </w:t>
      </w:r>
      <w:r>
        <w:rPr>
          <w:color w:val="231F20"/>
          <w:w w:val="105"/>
          <w:sz w:val="20"/>
        </w:rPr>
        <w:t>— </w:t>
      </w:r>
      <w:r>
        <w:rPr>
          <w:color w:val="231F20"/>
          <w:spacing w:val="-3"/>
          <w:w w:val="105"/>
          <w:sz w:val="20"/>
        </w:rPr>
        <w:t>фонарь палка лангсо</w:t>
      </w:r>
      <w:r>
        <w:rPr>
          <w:color w:val="231F20"/>
          <w:spacing w:val="37"/>
          <w:w w:val="105"/>
          <w:sz w:val="20"/>
        </w:rPr>
        <w:t> </w:t>
      </w:r>
      <w:r>
        <w:rPr>
          <w:color w:val="231F20"/>
          <w:spacing w:val="-3"/>
          <w:w w:val="105"/>
          <w:sz w:val="20"/>
        </w:rPr>
        <w:t>(вейке).</w:t>
      </w:r>
    </w:p>
    <w:p>
      <w:pPr>
        <w:pStyle w:val="ListParagraph"/>
        <w:numPr>
          <w:ilvl w:val="1"/>
          <w:numId w:val="86"/>
        </w:numPr>
        <w:tabs>
          <w:tab w:pos="1071" w:val="left" w:leader="none"/>
        </w:tabs>
        <w:spacing w:line="215" w:lineRule="exact" w:before="0" w:after="0"/>
        <w:ind w:left="1070" w:right="0" w:hanging="197"/>
        <w:jc w:val="left"/>
        <w:rPr>
          <w:sz w:val="20"/>
        </w:rPr>
      </w:pPr>
      <w:r>
        <w:rPr>
          <w:color w:val="231F20"/>
          <w:spacing w:val="-4"/>
          <w:w w:val="105"/>
          <w:sz w:val="20"/>
        </w:rPr>
        <w:t>Юдмат </w:t>
      </w:r>
      <w:r>
        <w:rPr>
          <w:color w:val="231F20"/>
          <w:spacing w:val="-5"/>
          <w:w w:val="105"/>
          <w:sz w:val="20"/>
        </w:rPr>
        <w:t>(сумкат) </w:t>
      </w:r>
      <w:r>
        <w:rPr>
          <w:color w:val="231F20"/>
          <w:w w:val="105"/>
          <w:sz w:val="20"/>
        </w:rPr>
        <w:t>— </w:t>
      </w:r>
      <w:r>
        <w:rPr>
          <w:color w:val="231F20"/>
          <w:spacing w:val="-5"/>
          <w:w w:val="105"/>
          <w:sz w:val="20"/>
        </w:rPr>
        <w:t>цёратнень</w:t>
      </w:r>
      <w:r>
        <w:rPr>
          <w:color w:val="231F20"/>
          <w:spacing w:val="-8"/>
          <w:w w:val="105"/>
          <w:sz w:val="20"/>
        </w:rPr>
        <w:t> </w:t>
      </w:r>
      <w:r>
        <w:rPr>
          <w:color w:val="231F20"/>
          <w:spacing w:val="-5"/>
          <w:w w:val="105"/>
          <w:sz w:val="20"/>
        </w:rPr>
        <w:t>ламочисэ.</w:t>
      </w:r>
    </w:p>
    <w:p>
      <w:pPr>
        <w:pStyle w:val="Heading3"/>
        <w:spacing w:before="89"/>
        <w:ind w:left="874"/>
      </w:pPr>
      <w:r>
        <w:rPr>
          <w:color w:val="231F20"/>
        </w:rPr>
        <w:t>Налксемань кой кирдатне</w:t>
      </w:r>
    </w:p>
    <w:p>
      <w:pPr>
        <w:pStyle w:val="BodyText"/>
        <w:spacing w:line="218" w:lineRule="auto" w:before="53"/>
        <w:ind w:left="676" w:right="2" w:firstLine="198"/>
      </w:pPr>
      <w:r>
        <w:rPr>
          <w:color w:val="231F20"/>
          <w:w w:val="105"/>
        </w:rPr>
        <w:t>Налксемась ушодови обедтэ </w:t>
      </w:r>
      <w:r>
        <w:rPr>
          <w:color w:val="231F20"/>
          <w:spacing w:val="-3"/>
          <w:w w:val="105"/>
        </w:rPr>
        <w:t>мейле, </w:t>
      </w:r>
      <w:r>
        <w:rPr>
          <w:color w:val="231F20"/>
          <w:w w:val="105"/>
        </w:rPr>
        <w:t>зярдо калядыцятне прядсызь каляда; </w:t>
      </w:r>
      <w:r>
        <w:rPr>
          <w:color w:val="231F20"/>
          <w:spacing w:val="-5"/>
          <w:w w:val="105"/>
        </w:rPr>
        <w:t>мост. </w:t>
      </w:r>
      <w:r>
        <w:rPr>
          <w:color w:val="231F20"/>
          <w:w w:val="105"/>
        </w:rPr>
        <w:t>Велень куншка курос путови </w:t>
      </w:r>
      <w:r>
        <w:rPr>
          <w:color w:val="231F20"/>
          <w:spacing w:val="-3"/>
          <w:w w:val="105"/>
        </w:rPr>
        <w:t>«уль; </w:t>
      </w:r>
      <w:r>
        <w:rPr>
          <w:color w:val="231F20"/>
          <w:w w:val="105"/>
        </w:rPr>
        <w:t>ця»</w:t>
      </w:r>
      <w:r>
        <w:rPr>
          <w:color w:val="231F20"/>
          <w:spacing w:val="-11"/>
          <w:w w:val="105"/>
        </w:rPr>
        <w:t> </w:t>
      </w:r>
      <w:r>
        <w:rPr>
          <w:color w:val="231F20"/>
          <w:w w:val="105"/>
        </w:rPr>
        <w:t>—</w:t>
      </w:r>
      <w:r>
        <w:rPr>
          <w:color w:val="231F20"/>
          <w:spacing w:val="-10"/>
          <w:w w:val="105"/>
        </w:rPr>
        <w:t> </w:t>
      </w:r>
      <w:r>
        <w:rPr>
          <w:color w:val="231F20"/>
          <w:w w:val="105"/>
        </w:rPr>
        <w:t>сон</w:t>
      </w:r>
      <w:r>
        <w:rPr>
          <w:color w:val="231F20"/>
          <w:spacing w:val="-15"/>
          <w:w w:val="105"/>
        </w:rPr>
        <w:t> </w:t>
      </w:r>
      <w:r>
        <w:rPr>
          <w:color w:val="231F20"/>
          <w:w w:val="105"/>
        </w:rPr>
        <w:t>стявтови</w:t>
      </w:r>
      <w:r>
        <w:rPr>
          <w:color w:val="231F20"/>
          <w:spacing w:val="-16"/>
          <w:w w:val="105"/>
        </w:rPr>
        <w:t> </w:t>
      </w:r>
      <w:r>
        <w:rPr>
          <w:color w:val="231F20"/>
          <w:w w:val="105"/>
        </w:rPr>
        <w:t>зярыя</w:t>
      </w:r>
      <w:r>
        <w:rPr>
          <w:color w:val="231F20"/>
          <w:spacing w:val="-16"/>
          <w:w w:val="105"/>
        </w:rPr>
        <w:t> </w:t>
      </w:r>
      <w:r>
        <w:rPr>
          <w:color w:val="231F20"/>
          <w:w w:val="105"/>
        </w:rPr>
        <w:t>рядс</w:t>
      </w:r>
      <w:r>
        <w:rPr>
          <w:color w:val="231F20"/>
          <w:spacing w:val="-15"/>
          <w:w w:val="105"/>
        </w:rPr>
        <w:t> </w:t>
      </w:r>
      <w:r>
        <w:rPr>
          <w:color w:val="231F20"/>
          <w:w w:val="105"/>
        </w:rPr>
        <w:t>аравтнезь вальма</w:t>
      </w:r>
      <w:r>
        <w:rPr>
          <w:color w:val="231F20"/>
          <w:spacing w:val="23"/>
          <w:w w:val="105"/>
        </w:rPr>
        <w:t> </w:t>
      </w:r>
      <w:r>
        <w:rPr>
          <w:color w:val="231F20"/>
          <w:w w:val="105"/>
        </w:rPr>
        <w:t>кундосто.</w:t>
      </w:r>
    </w:p>
    <w:p>
      <w:pPr>
        <w:pStyle w:val="BodyText"/>
        <w:spacing w:line="218" w:lineRule="auto"/>
        <w:ind w:left="676" w:right="1" w:firstLine="198"/>
      </w:pPr>
      <w:r>
        <w:rPr>
          <w:color w:val="231F20"/>
          <w:w w:val="105"/>
        </w:rPr>
        <w:t>Налксемань ушодома шкантень веле курос пуромить ламо ломанть.</w:t>
      </w:r>
    </w:p>
    <w:p>
      <w:pPr>
        <w:pStyle w:val="BodyText"/>
        <w:spacing w:line="218" w:lineRule="auto" w:before="1"/>
        <w:ind w:left="676" w:right="1" w:firstLine="198"/>
      </w:pPr>
      <w:r>
        <w:rPr>
          <w:color w:val="231F20"/>
          <w:w w:val="105"/>
        </w:rPr>
        <w:t>Киштема кирькс кужонь теицятне ютыть тезэнь калядань моразь:</w:t>
      </w:r>
    </w:p>
    <w:p>
      <w:pPr>
        <w:spacing w:line="208" w:lineRule="auto" w:before="35"/>
        <w:ind w:left="874" w:right="913" w:firstLine="0"/>
        <w:jc w:val="both"/>
        <w:rPr>
          <w:sz w:val="18"/>
        </w:rPr>
      </w:pPr>
      <w:r>
        <w:rPr>
          <w:color w:val="231F20"/>
          <w:w w:val="105"/>
          <w:sz w:val="18"/>
        </w:rPr>
        <w:t>Каляда! Бабам пансь прякинеть! Каляда! Койминесэ кайсинзе!</w:t>
      </w:r>
    </w:p>
    <w:p>
      <w:pPr>
        <w:pStyle w:val="BodyText"/>
        <w:spacing w:before="9"/>
        <w:jc w:val="left"/>
        <w:rPr>
          <w:sz w:val="22"/>
        </w:rPr>
      </w:pPr>
      <w:r>
        <w:rPr/>
        <w:br w:type="column"/>
      </w:r>
      <w:r>
        <w:rPr>
          <w:sz w:val="22"/>
        </w:rPr>
      </w:r>
    </w:p>
    <w:p>
      <w:pPr>
        <w:pStyle w:val="BodyText"/>
        <w:spacing w:line="218" w:lineRule="auto"/>
        <w:ind w:left="182" w:right="189"/>
      </w:pPr>
      <w:r>
        <w:rPr>
          <w:color w:val="231F20"/>
          <w:spacing w:val="-7"/>
          <w:w w:val="105"/>
        </w:rPr>
        <w:t>(Андрея </w:t>
      </w:r>
      <w:r>
        <w:rPr>
          <w:color w:val="231F20"/>
          <w:spacing w:val="-8"/>
          <w:w w:val="105"/>
        </w:rPr>
        <w:t>Печерского), общеславянское сло; </w:t>
      </w:r>
      <w:r>
        <w:rPr>
          <w:color w:val="231F20"/>
          <w:spacing w:val="-4"/>
          <w:w w:val="105"/>
        </w:rPr>
        <w:t>во </w:t>
      </w:r>
      <w:r>
        <w:rPr>
          <w:color w:val="231F20"/>
          <w:spacing w:val="-7"/>
          <w:w w:val="105"/>
        </w:rPr>
        <w:t>«коляда» имеет </w:t>
      </w:r>
      <w:r>
        <w:rPr>
          <w:color w:val="231F20"/>
          <w:spacing w:val="-8"/>
          <w:w w:val="105"/>
        </w:rPr>
        <w:t>мордовский </w:t>
      </w:r>
      <w:r>
        <w:rPr>
          <w:color w:val="231F20"/>
          <w:spacing w:val="-7"/>
          <w:w w:val="105"/>
        </w:rPr>
        <w:t>корень, </w:t>
      </w:r>
      <w:r>
        <w:rPr>
          <w:color w:val="231F20"/>
          <w:spacing w:val="-8"/>
          <w:w w:val="105"/>
        </w:rPr>
        <w:t>про; </w:t>
      </w:r>
      <w:r>
        <w:rPr>
          <w:color w:val="231F20"/>
          <w:spacing w:val="-6"/>
          <w:w w:val="105"/>
        </w:rPr>
        <w:t>исходящий </w:t>
      </w:r>
      <w:r>
        <w:rPr>
          <w:color w:val="231F20"/>
          <w:spacing w:val="-3"/>
          <w:w w:val="105"/>
        </w:rPr>
        <w:t>от </w:t>
      </w:r>
      <w:r>
        <w:rPr>
          <w:color w:val="231F20"/>
          <w:spacing w:val="-5"/>
          <w:w w:val="105"/>
        </w:rPr>
        <w:t>«келу» </w:t>
      </w:r>
      <w:r>
        <w:rPr>
          <w:color w:val="231F20"/>
          <w:w w:val="105"/>
        </w:rPr>
        <w:t>— </w:t>
      </w:r>
      <w:r>
        <w:rPr>
          <w:color w:val="231F20"/>
          <w:spacing w:val="-6"/>
          <w:w w:val="105"/>
        </w:rPr>
        <w:t>«береза» (дерево, покровительствующее домашним живот; </w:t>
      </w:r>
      <w:r>
        <w:rPr>
          <w:color w:val="231F20"/>
          <w:spacing w:val="-5"/>
          <w:w w:val="105"/>
        </w:rPr>
        <w:t>ным). </w:t>
      </w:r>
      <w:r>
        <w:rPr>
          <w:color w:val="231F20"/>
          <w:spacing w:val="-6"/>
          <w:w w:val="105"/>
        </w:rPr>
        <w:t>Подтверждением </w:t>
      </w:r>
      <w:r>
        <w:rPr>
          <w:color w:val="231F20"/>
          <w:spacing w:val="-5"/>
          <w:w w:val="105"/>
        </w:rPr>
        <w:t>тому может </w:t>
      </w:r>
      <w:r>
        <w:rPr>
          <w:color w:val="231F20"/>
          <w:spacing w:val="-6"/>
          <w:w w:val="105"/>
        </w:rPr>
        <w:t>слу; </w:t>
      </w:r>
      <w:r>
        <w:rPr>
          <w:color w:val="231F20"/>
          <w:spacing w:val="-5"/>
          <w:w w:val="105"/>
        </w:rPr>
        <w:t>жить </w:t>
      </w:r>
      <w:r>
        <w:rPr>
          <w:color w:val="231F20"/>
          <w:w w:val="105"/>
        </w:rPr>
        <w:t>и </w:t>
      </w:r>
      <w:r>
        <w:rPr>
          <w:color w:val="231F20"/>
          <w:spacing w:val="-4"/>
          <w:w w:val="105"/>
        </w:rPr>
        <w:t>то, что </w:t>
      </w:r>
      <w:r>
        <w:rPr>
          <w:i/>
          <w:color w:val="231F20"/>
          <w:spacing w:val="-6"/>
          <w:w w:val="105"/>
        </w:rPr>
        <w:t>девушки </w:t>
      </w:r>
      <w:r>
        <w:rPr>
          <w:color w:val="231F20"/>
          <w:spacing w:val="-6"/>
          <w:w w:val="105"/>
        </w:rPr>
        <w:t>приходят </w:t>
      </w:r>
      <w:r>
        <w:rPr>
          <w:color w:val="231F20"/>
          <w:spacing w:val="-3"/>
          <w:w w:val="105"/>
        </w:rPr>
        <w:t>на </w:t>
      </w:r>
      <w:r>
        <w:rPr>
          <w:color w:val="231F20"/>
          <w:spacing w:val="-6"/>
          <w:w w:val="105"/>
        </w:rPr>
        <w:t>«День коляды» </w:t>
      </w:r>
      <w:r>
        <w:rPr>
          <w:color w:val="231F20"/>
          <w:w w:val="105"/>
        </w:rPr>
        <w:t>с </w:t>
      </w:r>
      <w:r>
        <w:rPr>
          <w:i/>
          <w:color w:val="231F20"/>
          <w:spacing w:val="-6"/>
          <w:w w:val="105"/>
        </w:rPr>
        <w:t>кёлядой </w:t>
      </w:r>
      <w:r>
        <w:rPr>
          <w:color w:val="231F20"/>
          <w:w w:val="105"/>
        </w:rPr>
        <w:t>— </w:t>
      </w:r>
      <w:r>
        <w:rPr>
          <w:color w:val="231F20"/>
          <w:spacing w:val="-6"/>
          <w:w w:val="105"/>
        </w:rPr>
        <w:t>березовыми</w:t>
      </w:r>
      <w:r>
        <w:rPr>
          <w:color w:val="231F20"/>
          <w:spacing w:val="-29"/>
          <w:w w:val="105"/>
        </w:rPr>
        <w:t> </w:t>
      </w:r>
      <w:r>
        <w:rPr>
          <w:color w:val="231F20"/>
          <w:spacing w:val="-6"/>
          <w:w w:val="105"/>
        </w:rPr>
        <w:t>ветками, прикрепленными </w:t>
      </w:r>
      <w:r>
        <w:rPr>
          <w:color w:val="231F20"/>
          <w:spacing w:val="-3"/>
          <w:w w:val="105"/>
        </w:rPr>
        <w:t>на </w:t>
      </w:r>
      <w:r>
        <w:rPr>
          <w:color w:val="231F20"/>
          <w:spacing w:val="-6"/>
          <w:w w:val="105"/>
        </w:rPr>
        <w:t>небольшие</w:t>
      </w:r>
      <w:r>
        <w:rPr>
          <w:color w:val="231F20"/>
          <w:spacing w:val="-18"/>
          <w:w w:val="105"/>
        </w:rPr>
        <w:t> </w:t>
      </w:r>
      <w:r>
        <w:rPr>
          <w:color w:val="231F20"/>
          <w:spacing w:val="-6"/>
          <w:w w:val="105"/>
        </w:rPr>
        <w:t>палки.</w:t>
      </w:r>
    </w:p>
    <w:p>
      <w:pPr>
        <w:pStyle w:val="BodyText"/>
        <w:spacing w:line="218" w:lineRule="auto" w:before="1"/>
        <w:ind w:left="182" w:right="194" w:firstLine="198"/>
      </w:pPr>
      <w:r>
        <w:rPr>
          <w:color w:val="231F20"/>
          <w:spacing w:val="-10"/>
          <w:w w:val="105"/>
        </w:rPr>
        <w:t>Распаренные </w:t>
      </w:r>
      <w:r>
        <w:rPr>
          <w:color w:val="231F20"/>
          <w:w w:val="105"/>
        </w:rPr>
        <w:t>в </w:t>
      </w:r>
      <w:r>
        <w:rPr>
          <w:color w:val="231F20"/>
          <w:spacing w:val="-9"/>
          <w:w w:val="105"/>
        </w:rPr>
        <w:t>молоке </w:t>
      </w:r>
      <w:r>
        <w:rPr>
          <w:color w:val="231F20"/>
          <w:spacing w:val="-8"/>
          <w:w w:val="105"/>
        </w:rPr>
        <w:t>сухие </w:t>
      </w:r>
      <w:r>
        <w:rPr>
          <w:color w:val="231F20"/>
          <w:spacing w:val="-10"/>
          <w:w w:val="105"/>
        </w:rPr>
        <w:t>березовые листья </w:t>
      </w:r>
      <w:r>
        <w:rPr>
          <w:color w:val="231F20"/>
          <w:spacing w:val="-11"/>
          <w:w w:val="105"/>
        </w:rPr>
        <w:t>распрямляются, </w:t>
      </w:r>
      <w:r>
        <w:rPr>
          <w:color w:val="231F20"/>
          <w:spacing w:val="-10"/>
          <w:w w:val="105"/>
        </w:rPr>
        <w:t>делаются </w:t>
      </w:r>
      <w:r>
        <w:rPr>
          <w:color w:val="231F20"/>
          <w:spacing w:val="-11"/>
          <w:w w:val="105"/>
        </w:rPr>
        <w:t>эластичны; </w:t>
      </w:r>
      <w:r>
        <w:rPr>
          <w:color w:val="231F20"/>
          <w:spacing w:val="-7"/>
          <w:w w:val="105"/>
        </w:rPr>
        <w:t>ми, </w:t>
      </w:r>
      <w:r>
        <w:rPr>
          <w:color w:val="231F20"/>
          <w:spacing w:val="-10"/>
          <w:w w:val="105"/>
        </w:rPr>
        <w:t>блестящими, </w:t>
      </w:r>
      <w:r>
        <w:rPr>
          <w:color w:val="231F20"/>
          <w:spacing w:val="-9"/>
          <w:w w:val="105"/>
        </w:rPr>
        <w:t>словно живые. </w:t>
      </w:r>
      <w:r>
        <w:rPr>
          <w:color w:val="231F20"/>
          <w:spacing w:val="-8"/>
          <w:w w:val="105"/>
        </w:rPr>
        <w:t>Ветки </w:t>
      </w:r>
      <w:r>
        <w:rPr>
          <w:color w:val="231F20"/>
          <w:spacing w:val="-10"/>
          <w:w w:val="105"/>
        </w:rPr>
        <w:t>эти </w:t>
      </w:r>
      <w:r>
        <w:rPr>
          <w:color w:val="231F20"/>
          <w:spacing w:val="-9"/>
          <w:w w:val="105"/>
        </w:rPr>
        <w:t>украшаются лентами, лоскутами </w:t>
      </w:r>
      <w:r>
        <w:rPr>
          <w:color w:val="231F20"/>
          <w:spacing w:val="-10"/>
          <w:w w:val="105"/>
        </w:rPr>
        <w:t>разноцвет; </w:t>
      </w:r>
      <w:r>
        <w:rPr>
          <w:color w:val="231F20"/>
          <w:spacing w:val="-7"/>
          <w:w w:val="105"/>
        </w:rPr>
        <w:t>ной </w:t>
      </w:r>
      <w:r>
        <w:rPr>
          <w:color w:val="231F20"/>
          <w:spacing w:val="-9"/>
          <w:w w:val="105"/>
        </w:rPr>
        <w:t>ткани, бумажными цветами. </w:t>
      </w:r>
      <w:r>
        <w:rPr>
          <w:color w:val="231F20"/>
          <w:spacing w:val="-10"/>
          <w:w w:val="105"/>
        </w:rPr>
        <w:t>Зеленые </w:t>
      </w:r>
      <w:r>
        <w:rPr>
          <w:color w:val="231F20"/>
          <w:spacing w:val="-8"/>
          <w:w w:val="105"/>
        </w:rPr>
        <w:t>ветки </w:t>
      </w:r>
      <w:r>
        <w:rPr>
          <w:color w:val="231F20"/>
          <w:spacing w:val="-5"/>
          <w:w w:val="105"/>
        </w:rPr>
        <w:t>на </w:t>
      </w:r>
      <w:r>
        <w:rPr>
          <w:color w:val="231F20"/>
          <w:spacing w:val="-8"/>
          <w:w w:val="105"/>
        </w:rPr>
        <w:t>фоне </w:t>
      </w:r>
      <w:r>
        <w:rPr>
          <w:color w:val="231F20"/>
          <w:spacing w:val="-9"/>
          <w:w w:val="105"/>
        </w:rPr>
        <w:t>белого </w:t>
      </w:r>
      <w:r>
        <w:rPr>
          <w:color w:val="231F20"/>
          <w:spacing w:val="-8"/>
          <w:w w:val="105"/>
        </w:rPr>
        <w:t>снега </w:t>
      </w:r>
      <w:r>
        <w:rPr>
          <w:color w:val="231F20"/>
          <w:spacing w:val="-9"/>
          <w:w w:val="105"/>
        </w:rPr>
        <w:t>выглядят </w:t>
      </w:r>
      <w:r>
        <w:rPr>
          <w:color w:val="231F20"/>
          <w:spacing w:val="-10"/>
          <w:w w:val="105"/>
        </w:rPr>
        <w:t>очень </w:t>
      </w:r>
      <w:r>
        <w:rPr>
          <w:color w:val="231F20"/>
          <w:spacing w:val="-9"/>
          <w:w w:val="105"/>
        </w:rPr>
        <w:t>эффектно: зимняя </w:t>
      </w:r>
      <w:r>
        <w:rPr>
          <w:color w:val="231F20"/>
          <w:spacing w:val="-8"/>
          <w:w w:val="105"/>
        </w:rPr>
        <w:t>стужа </w:t>
      </w:r>
      <w:r>
        <w:rPr>
          <w:color w:val="231F20"/>
          <w:spacing w:val="-9"/>
          <w:w w:val="105"/>
        </w:rPr>
        <w:t>словно </w:t>
      </w:r>
      <w:r>
        <w:rPr>
          <w:color w:val="231F20"/>
          <w:spacing w:val="-10"/>
          <w:w w:val="105"/>
        </w:rPr>
        <w:t>отступает </w:t>
      </w:r>
      <w:r>
        <w:rPr>
          <w:color w:val="231F20"/>
          <w:spacing w:val="-8"/>
          <w:w w:val="105"/>
        </w:rPr>
        <w:t>перед </w:t>
      </w:r>
      <w:r>
        <w:rPr>
          <w:color w:val="231F20"/>
          <w:spacing w:val="-10"/>
          <w:w w:val="105"/>
        </w:rPr>
        <w:t>распустившимися </w:t>
      </w:r>
      <w:r>
        <w:rPr>
          <w:color w:val="231F20"/>
          <w:spacing w:val="-9"/>
          <w:w w:val="105"/>
        </w:rPr>
        <w:t>почками </w:t>
      </w:r>
      <w:r>
        <w:rPr>
          <w:color w:val="231F20"/>
          <w:spacing w:val="-10"/>
          <w:w w:val="105"/>
        </w:rPr>
        <w:t>березы.</w:t>
      </w:r>
    </w:p>
    <w:p>
      <w:pPr>
        <w:spacing w:before="105"/>
        <w:ind w:left="380" w:right="0" w:firstLine="0"/>
        <w:jc w:val="left"/>
        <w:rPr>
          <w:sz w:val="16"/>
        </w:rPr>
      </w:pPr>
      <w:r>
        <w:rPr>
          <w:color w:val="231F20"/>
          <w:w w:val="105"/>
          <w:sz w:val="16"/>
        </w:rPr>
        <w:t>ДЕЙСТВУЮЩИЕ ЛИЦА</w:t>
      </w:r>
    </w:p>
    <w:p>
      <w:pPr>
        <w:spacing w:line="193" w:lineRule="exact" w:before="55"/>
        <w:ind w:left="182" w:right="0" w:firstLine="0"/>
        <w:jc w:val="left"/>
        <w:rPr>
          <w:sz w:val="18"/>
        </w:rPr>
      </w:pPr>
      <w:r>
        <w:rPr>
          <w:color w:val="231F20"/>
          <w:w w:val="105"/>
          <w:sz w:val="18"/>
        </w:rPr>
        <w:t>П а с т у х.</w:t>
      </w:r>
    </w:p>
    <w:p>
      <w:pPr>
        <w:spacing w:line="180" w:lineRule="exact" w:before="0"/>
        <w:ind w:left="182" w:right="0" w:firstLine="0"/>
        <w:jc w:val="left"/>
        <w:rPr>
          <w:sz w:val="18"/>
        </w:rPr>
      </w:pPr>
      <w:r>
        <w:rPr>
          <w:color w:val="231F20"/>
          <w:w w:val="110"/>
          <w:sz w:val="18"/>
        </w:rPr>
        <w:t>П о д п а с о к.</w:t>
      </w:r>
    </w:p>
    <w:p>
      <w:pPr>
        <w:spacing w:line="208" w:lineRule="auto" w:before="9"/>
        <w:ind w:left="182" w:right="716" w:firstLine="0"/>
        <w:jc w:val="left"/>
        <w:rPr>
          <w:sz w:val="18"/>
        </w:rPr>
      </w:pPr>
      <w:r>
        <w:rPr>
          <w:color w:val="231F20"/>
          <w:w w:val="105"/>
          <w:sz w:val="18"/>
        </w:rPr>
        <w:t>Д е в о ч к а</w:t>
      </w:r>
      <w:r>
        <w:rPr>
          <w:color w:val="231F20"/>
          <w:spacing w:val="47"/>
          <w:w w:val="105"/>
          <w:sz w:val="18"/>
        </w:rPr>
        <w:t> </w:t>
      </w:r>
      <w:r>
        <w:rPr>
          <w:color w:val="231F20"/>
          <w:w w:val="105"/>
          <w:sz w:val="18"/>
        </w:rPr>
        <w:t>с  ф о н а р е </w:t>
      </w:r>
      <w:r>
        <w:rPr>
          <w:color w:val="231F20"/>
          <w:spacing w:val="-7"/>
          <w:w w:val="105"/>
          <w:sz w:val="18"/>
        </w:rPr>
        <w:t>м;з  </w:t>
      </w:r>
      <w:r>
        <w:rPr>
          <w:color w:val="231F20"/>
          <w:w w:val="105"/>
          <w:sz w:val="18"/>
        </w:rPr>
        <w:t>в е з д о </w:t>
      </w:r>
      <w:r>
        <w:rPr>
          <w:color w:val="231F20"/>
          <w:spacing w:val="-10"/>
          <w:w w:val="105"/>
          <w:sz w:val="18"/>
        </w:rPr>
        <w:t>й.   </w:t>
      </w:r>
      <w:r>
        <w:rPr>
          <w:color w:val="231F20"/>
          <w:w w:val="105"/>
          <w:sz w:val="18"/>
        </w:rPr>
        <w:t>Д</w:t>
      </w:r>
      <w:r>
        <w:rPr>
          <w:color w:val="231F20"/>
          <w:spacing w:val="28"/>
          <w:w w:val="105"/>
          <w:sz w:val="18"/>
        </w:rPr>
        <w:t> </w:t>
      </w:r>
      <w:r>
        <w:rPr>
          <w:color w:val="231F20"/>
          <w:w w:val="105"/>
          <w:sz w:val="18"/>
        </w:rPr>
        <w:t>е</w:t>
      </w:r>
      <w:r>
        <w:rPr>
          <w:color w:val="231F20"/>
          <w:spacing w:val="28"/>
          <w:w w:val="105"/>
          <w:sz w:val="18"/>
        </w:rPr>
        <w:t> </w:t>
      </w:r>
      <w:r>
        <w:rPr>
          <w:color w:val="231F20"/>
          <w:w w:val="105"/>
          <w:sz w:val="18"/>
        </w:rPr>
        <w:t>в</w:t>
      </w:r>
      <w:r>
        <w:rPr>
          <w:color w:val="231F20"/>
          <w:spacing w:val="29"/>
          <w:w w:val="105"/>
          <w:sz w:val="18"/>
        </w:rPr>
        <w:t> </w:t>
      </w:r>
      <w:r>
        <w:rPr>
          <w:color w:val="231F20"/>
          <w:w w:val="105"/>
          <w:sz w:val="18"/>
        </w:rPr>
        <w:t>у</w:t>
      </w:r>
      <w:r>
        <w:rPr>
          <w:color w:val="231F20"/>
          <w:spacing w:val="28"/>
          <w:w w:val="105"/>
          <w:sz w:val="18"/>
        </w:rPr>
        <w:t> </w:t>
      </w:r>
      <w:r>
        <w:rPr>
          <w:color w:val="231F20"/>
          <w:w w:val="105"/>
          <w:sz w:val="18"/>
        </w:rPr>
        <w:t>ш</w:t>
      </w:r>
      <w:r>
        <w:rPr>
          <w:color w:val="231F20"/>
          <w:spacing w:val="29"/>
          <w:w w:val="105"/>
          <w:sz w:val="18"/>
        </w:rPr>
        <w:t> </w:t>
      </w:r>
      <w:r>
        <w:rPr>
          <w:color w:val="231F20"/>
          <w:w w:val="105"/>
          <w:sz w:val="18"/>
        </w:rPr>
        <w:t>к</w:t>
      </w:r>
      <w:r>
        <w:rPr>
          <w:color w:val="231F20"/>
          <w:spacing w:val="28"/>
          <w:w w:val="105"/>
          <w:sz w:val="18"/>
        </w:rPr>
        <w:t> </w:t>
      </w:r>
      <w:r>
        <w:rPr>
          <w:color w:val="231F20"/>
          <w:w w:val="105"/>
          <w:sz w:val="18"/>
        </w:rPr>
        <w:t>и</w:t>
      </w:r>
      <w:r>
        <w:rPr>
          <w:color w:val="231F20"/>
          <w:spacing w:val="11"/>
          <w:w w:val="105"/>
          <w:sz w:val="18"/>
        </w:rPr>
        <w:t> </w:t>
      </w:r>
      <w:r>
        <w:rPr>
          <w:color w:val="231F20"/>
          <w:w w:val="105"/>
          <w:sz w:val="18"/>
        </w:rPr>
        <w:t>с</w:t>
      </w:r>
      <w:r>
        <w:rPr>
          <w:color w:val="231F20"/>
          <w:spacing w:val="10"/>
          <w:w w:val="105"/>
          <w:sz w:val="18"/>
        </w:rPr>
        <w:t> </w:t>
      </w:r>
      <w:r>
        <w:rPr>
          <w:color w:val="231F20"/>
          <w:w w:val="105"/>
          <w:sz w:val="18"/>
        </w:rPr>
        <w:t>к</w:t>
      </w:r>
      <w:r>
        <w:rPr>
          <w:color w:val="231F20"/>
          <w:spacing w:val="29"/>
          <w:w w:val="105"/>
          <w:sz w:val="18"/>
        </w:rPr>
        <w:t> </w:t>
      </w:r>
      <w:r>
        <w:rPr>
          <w:color w:val="231F20"/>
          <w:w w:val="105"/>
          <w:sz w:val="18"/>
        </w:rPr>
        <w:t>ё</w:t>
      </w:r>
      <w:r>
        <w:rPr>
          <w:color w:val="231F20"/>
          <w:spacing w:val="28"/>
          <w:w w:val="105"/>
          <w:sz w:val="18"/>
        </w:rPr>
        <w:t> </w:t>
      </w:r>
      <w:r>
        <w:rPr>
          <w:color w:val="231F20"/>
          <w:w w:val="105"/>
          <w:sz w:val="18"/>
        </w:rPr>
        <w:t>л</w:t>
      </w:r>
      <w:r>
        <w:rPr>
          <w:color w:val="231F20"/>
          <w:spacing w:val="29"/>
          <w:w w:val="105"/>
          <w:sz w:val="18"/>
        </w:rPr>
        <w:t> </w:t>
      </w:r>
      <w:r>
        <w:rPr>
          <w:color w:val="231F20"/>
          <w:w w:val="105"/>
          <w:sz w:val="18"/>
        </w:rPr>
        <w:t>я</w:t>
      </w:r>
      <w:r>
        <w:rPr>
          <w:color w:val="231F20"/>
          <w:spacing w:val="28"/>
          <w:w w:val="105"/>
          <w:sz w:val="18"/>
        </w:rPr>
        <w:t> </w:t>
      </w:r>
      <w:r>
        <w:rPr>
          <w:color w:val="231F20"/>
          <w:w w:val="105"/>
          <w:sz w:val="18"/>
        </w:rPr>
        <w:t>д</w:t>
      </w:r>
      <w:r>
        <w:rPr>
          <w:color w:val="231F20"/>
          <w:spacing w:val="28"/>
          <w:w w:val="105"/>
          <w:sz w:val="18"/>
        </w:rPr>
        <w:t> </w:t>
      </w:r>
      <w:r>
        <w:rPr>
          <w:color w:val="231F20"/>
          <w:w w:val="105"/>
          <w:sz w:val="18"/>
        </w:rPr>
        <w:t>о</w:t>
      </w:r>
      <w:r>
        <w:rPr>
          <w:color w:val="231F20"/>
          <w:spacing w:val="29"/>
          <w:w w:val="105"/>
          <w:sz w:val="18"/>
        </w:rPr>
        <w:t> </w:t>
      </w:r>
      <w:r>
        <w:rPr>
          <w:color w:val="231F20"/>
          <w:w w:val="105"/>
          <w:sz w:val="18"/>
        </w:rPr>
        <w:t>й.</w:t>
      </w:r>
    </w:p>
    <w:p>
      <w:pPr>
        <w:spacing w:line="171" w:lineRule="exact" w:before="0"/>
        <w:ind w:left="182" w:right="0" w:firstLine="0"/>
        <w:jc w:val="left"/>
        <w:rPr>
          <w:sz w:val="18"/>
        </w:rPr>
      </w:pPr>
      <w:r>
        <w:rPr>
          <w:color w:val="231F20"/>
          <w:w w:val="110"/>
          <w:sz w:val="18"/>
        </w:rPr>
        <w:t>Ю н о ш и с к о л о к о л ь ч и к а м и,</w:t>
      </w:r>
    </w:p>
    <w:p>
      <w:pPr>
        <w:tabs>
          <w:tab w:pos="2223" w:val="left" w:leader="none"/>
        </w:tabs>
        <w:spacing w:line="208" w:lineRule="auto" w:before="8"/>
        <w:ind w:left="182" w:right="184" w:firstLine="0"/>
        <w:jc w:val="left"/>
        <w:rPr>
          <w:sz w:val="18"/>
        </w:rPr>
      </w:pPr>
      <w:r>
        <w:rPr>
          <w:color w:val="231F20"/>
          <w:w w:val="105"/>
          <w:sz w:val="18"/>
        </w:rPr>
        <w:t>б</w:t>
      </w:r>
      <w:r>
        <w:rPr>
          <w:color w:val="231F20"/>
          <w:spacing w:val="27"/>
          <w:w w:val="105"/>
          <w:sz w:val="18"/>
        </w:rPr>
        <w:t> </w:t>
      </w:r>
      <w:r>
        <w:rPr>
          <w:color w:val="231F20"/>
          <w:w w:val="105"/>
          <w:sz w:val="18"/>
        </w:rPr>
        <w:t>у</w:t>
      </w:r>
      <w:r>
        <w:rPr>
          <w:color w:val="231F20"/>
          <w:spacing w:val="25"/>
          <w:w w:val="105"/>
          <w:sz w:val="18"/>
        </w:rPr>
        <w:t> </w:t>
      </w:r>
      <w:r>
        <w:rPr>
          <w:color w:val="231F20"/>
          <w:w w:val="105"/>
          <w:sz w:val="18"/>
        </w:rPr>
        <w:t>б</w:t>
      </w:r>
      <w:r>
        <w:rPr>
          <w:color w:val="231F20"/>
          <w:spacing w:val="23"/>
          <w:w w:val="105"/>
          <w:sz w:val="18"/>
        </w:rPr>
        <w:t> </w:t>
      </w:r>
      <w:r>
        <w:rPr>
          <w:color w:val="231F20"/>
          <w:w w:val="105"/>
          <w:sz w:val="18"/>
        </w:rPr>
        <w:t>е</w:t>
      </w:r>
      <w:r>
        <w:rPr>
          <w:color w:val="231F20"/>
          <w:spacing w:val="23"/>
          <w:w w:val="105"/>
          <w:sz w:val="18"/>
        </w:rPr>
        <w:t> </w:t>
      </w:r>
      <w:r>
        <w:rPr>
          <w:color w:val="231F20"/>
          <w:w w:val="105"/>
          <w:sz w:val="18"/>
        </w:rPr>
        <w:t>н</w:t>
      </w:r>
      <w:r>
        <w:rPr>
          <w:color w:val="231F20"/>
          <w:spacing w:val="24"/>
          <w:w w:val="105"/>
          <w:sz w:val="18"/>
        </w:rPr>
        <w:t> </w:t>
      </w:r>
      <w:r>
        <w:rPr>
          <w:color w:val="231F20"/>
          <w:w w:val="105"/>
          <w:sz w:val="18"/>
        </w:rPr>
        <w:t>ч</w:t>
      </w:r>
      <w:r>
        <w:rPr>
          <w:color w:val="231F20"/>
          <w:spacing w:val="23"/>
          <w:w w:val="105"/>
          <w:sz w:val="18"/>
        </w:rPr>
        <w:t> </w:t>
      </w:r>
      <w:r>
        <w:rPr>
          <w:color w:val="231F20"/>
          <w:w w:val="105"/>
          <w:sz w:val="18"/>
        </w:rPr>
        <w:t>и</w:t>
      </w:r>
      <w:r>
        <w:rPr>
          <w:color w:val="231F20"/>
          <w:spacing w:val="23"/>
          <w:w w:val="105"/>
          <w:sz w:val="18"/>
        </w:rPr>
        <w:t> </w:t>
      </w:r>
      <w:r>
        <w:rPr>
          <w:color w:val="231F20"/>
          <w:w w:val="105"/>
          <w:sz w:val="18"/>
        </w:rPr>
        <w:t>к</w:t>
      </w:r>
      <w:r>
        <w:rPr>
          <w:color w:val="231F20"/>
          <w:spacing w:val="23"/>
          <w:w w:val="105"/>
          <w:sz w:val="18"/>
        </w:rPr>
        <w:t> </w:t>
      </w:r>
      <w:r>
        <w:rPr>
          <w:color w:val="231F20"/>
          <w:w w:val="105"/>
          <w:sz w:val="18"/>
        </w:rPr>
        <w:t>а</w:t>
      </w:r>
      <w:r>
        <w:rPr>
          <w:color w:val="231F20"/>
          <w:spacing w:val="23"/>
          <w:w w:val="105"/>
          <w:sz w:val="18"/>
        </w:rPr>
        <w:t> </w:t>
      </w:r>
      <w:r>
        <w:rPr>
          <w:color w:val="231F20"/>
          <w:w w:val="105"/>
          <w:sz w:val="18"/>
        </w:rPr>
        <w:t>м</w:t>
      </w:r>
      <w:r>
        <w:rPr>
          <w:color w:val="231F20"/>
          <w:spacing w:val="24"/>
          <w:w w:val="105"/>
          <w:sz w:val="18"/>
        </w:rPr>
        <w:t> </w:t>
      </w:r>
      <w:r>
        <w:rPr>
          <w:color w:val="231F20"/>
          <w:w w:val="105"/>
          <w:sz w:val="18"/>
        </w:rPr>
        <w:t>и,</w:t>
        <w:tab/>
        <w:t>д е р е в я н н  ы  м  </w:t>
      </w:r>
      <w:r>
        <w:rPr>
          <w:color w:val="231F20"/>
          <w:spacing w:val="-14"/>
          <w:w w:val="105"/>
          <w:sz w:val="18"/>
        </w:rPr>
        <w:t>и  </w:t>
      </w:r>
      <w:r>
        <w:rPr>
          <w:color w:val="231F20"/>
          <w:w w:val="105"/>
          <w:sz w:val="18"/>
        </w:rPr>
        <w:t>л</w:t>
      </w:r>
      <w:r>
        <w:rPr>
          <w:color w:val="231F20"/>
          <w:spacing w:val="26"/>
          <w:w w:val="105"/>
          <w:sz w:val="18"/>
        </w:rPr>
        <w:t> </w:t>
      </w:r>
      <w:r>
        <w:rPr>
          <w:color w:val="231F20"/>
          <w:w w:val="105"/>
          <w:sz w:val="18"/>
        </w:rPr>
        <w:t>о</w:t>
      </w:r>
      <w:r>
        <w:rPr>
          <w:color w:val="231F20"/>
          <w:spacing w:val="26"/>
          <w:w w:val="105"/>
          <w:sz w:val="18"/>
        </w:rPr>
        <w:t> </w:t>
      </w:r>
      <w:r>
        <w:rPr>
          <w:color w:val="231F20"/>
          <w:w w:val="105"/>
          <w:sz w:val="18"/>
        </w:rPr>
        <w:t>п</w:t>
      </w:r>
      <w:r>
        <w:rPr>
          <w:color w:val="231F20"/>
          <w:spacing w:val="26"/>
          <w:w w:val="105"/>
          <w:sz w:val="18"/>
        </w:rPr>
        <w:t> </w:t>
      </w:r>
      <w:r>
        <w:rPr>
          <w:color w:val="231F20"/>
          <w:w w:val="105"/>
          <w:sz w:val="18"/>
        </w:rPr>
        <w:t>а</w:t>
      </w:r>
      <w:r>
        <w:rPr>
          <w:color w:val="231F20"/>
          <w:spacing w:val="26"/>
          <w:w w:val="105"/>
          <w:sz w:val="18"/>
        </w:rPr>
        <w:t> </w:t>
      </w:r>
      <w:r>
        <w:rPr>
          <w:color w:val="231F20"/>
          <w:w w:val="105"/>
          <w:sz w:val="18"/>
        </w:rPr>
        <w:t>т</w:t>
      </w:r>
      <w:r>
        <w:rPr>
          <w:color w:val="231F20"/>
          <w:spacing w:val="27"/>
          <w:w w:val="105"/>
          <w:sz w:val="18"/>
        </w:rPr>
        <w:t> </w:t>
      </w:r>
      <w:r>
        <w:rPr>
          <w:color w:val="231F20"/>
          <w:w w:val="105"/>
          <w:sz w:val="18"/>
        </w:rPr>
        <w:t>о</w:t>
      </w:r>
      <w:r>
        <w:rPr>
          <w:color w:val="231F20"/>
          <w:spacing w:val="26"/>
          <w:w w:val="105"/>
          <w:sz w:val="18"/>
        </w:rPr>
        <w:t> </w:t>
      </w:r>
      <w:r>
        <w:rPr>
          <w:color w:val="231F20"/>
          <w:w w:val="105"/>
          <w:sz w:val="18"/>
        </w:rPr>
        <w:t>ч</w:t>
      </w:r>
      <w:r>
        <w:rPr>
          <w:color w:val="231F20"/>
          <w:spacing w:val="26"/>
          <w:w w:val="105"/>
          <w:sz w:val="18"/>
        </w:rPr>
        <w:t> </w:t>
      </w:r>
      <w:r>
        <w:rPr>
          <w:color w:val="231F20"/>
          <w:w w:val="105"/>
          <w:sz w:val="18"/>
        </w:rPr>
        <w:t>к</w:t>
      </w:r>
      <w:r>
        <w:rPr>
          <w:color w:val="231F20"/>
          <w:spacing w:val="26"/>
          <w:w w:val="105"/>
          <w:sz w:val="18"/>
        </w:rPr>
        <w:t> </w:t>
      </w:r>
      <w:r>
        <w:rPr>
          <w:color w:val="231F20"/>
          <w:w w:val="105"/>
          <w:sz w:val="18"/>
        </w:rPr>
        <w:t>а</w:t>
      </w:r>
      <w:r>
        <w:rPr>
          <w:color w:val="231F20"/>
          <w:spacing w:val="27"/>
          <w:w w:val="105"/>
          <w:sz w:val="18"/>
        </w:rPr>
        <w:t> </w:t>
      </w:r>
      <w:r>
        <w:rPr>
          <w:color w:val="231F20"/>
          <w:w w:val="105"/>
          <w:sz w:val="18"/>
        </w:rPr>
        <w:t>м</w:t>
      </w:r>
      <w:r>
        <w:rPr>
          <w:color w:val="231F20"/>
          <w:spacing w:val="26"/>
          <w:w w:val="105"/>
          <w:sz w:val="18"/>
        </w:rPr>
        <w:t> </w:t>
      </w:r>
      <w:r>
        <w:rPr>
          <w:color w:val="231F20"/>
          <w:w w:val="105"/>
          <w:sz w:val="18"/>
        </w:rPr>
        <w:t>и.</w:t>
      </w:r>
    </w:p>
    <w:p>
      <w:pPr>
        <w:spacing w:line="223" w:lineRule="auto" w:before="0"/>
        <w:ind w:left="182" w:right="1135" w:firstLine="0"/>
        <w:jc w:val="left"/>
        <w:rPr>
          <w:sz w:val="18"/>
        </w:rPr>
      </w:pPr>
      <w:r>
        <w:rPr>
          <w:color w:val="231F20"/>
          <w:w w:val="105"/>
          <w:sz w:val="18"/>
        </w:rPr>
        <w:t>Д в е   м о л о д ы е   ж е н щ и н </w:t>
      </w:r>
      <w:r>
        <w:rPr>
          <w:color w:val="231F20"/>
          <w:spacing w:val="-7"/>
          <w:w w:val="105"/>
          <w:sz w:val="18"/>
        </w:rPr>
        <w:t>ы.        </w:t>
      </w:r>
      <w:r>
        <w:rPr>
          <w:color w:val="231F20"/>
          <w:w w:val="105"/>
          <w:sz w:val="18"/>
        </w:rPr>
        <w:t>С</w:t>
      </w:r>
      <w:r>
        <w:rPr>
          <w:color w:val="231F20"/>
          <w:spacing w:val="28"/>
          <w:w w:val="105"/>
          <w:sz w:val="18"/>
        </w:rPr>
        <w:t> </w:t>
      </w:r>
      <w:r>
        <w:rPr>
          <w:color w:val="231F20"/>
          <w:w w:val="105"/>
          <w:sz w:val="18"/>
        </w:rPr>
        <w:t>т</w:t>
      </w:r>
      <w:r>
        <w:rPr>
          <w:color w:val="231F20"/>
          <w:spacing w:val="28"/>
          <w:w w:val="105"/>
          <w:sz w:val="18"/>
        </w:rPr>
        <w:t> </w:t>
      </w:r>
      <w:r>
        <w:rPr>
          <w:color w:val="231F20"/>
          <w:w w:val="105"/>
          <w:sz w:val="18"/>
        </w:rPr>
        <w:t>а</w:t>
      </w:r>
      <w:r>
        <w:rPr>
          <w:color w:val="231F20"/>
          <w:spacing w:val="29"/>
          <w:w w:val="105"/>
          <w:sz w:val="18"/>
        </w:rPr>
        <w:t> </w:t>
      </w:r>
      <w:r>
        <w:rPr>
          <w:color w:val="231F20"/>
          <w:w w:val="105"/>
          <w:sz w:val="18"/>
        </w:rPr>
        <w:t>р</w:t>
      </w:r>
      <w:r>
        <w:rPr>
          <w:color w:val="231F20"/>
          <w:spacing w:val="28"/>
          <w:w w:val="105"/>
          <w:sz w:val="18"/>
        </w:rPr>
        <w:t> </w:t>
      </w:r>
      <w:r>
        <w:rPr>
          <w:color w:val="231F20"/>
          <w:w w:val="105"/>
          <w:sz w:val="18"/>
        </w:rPr>
        <w:t>у</w:t>
      </w:r>
      <w:r>
        <w:rPr>
          <w:color w:val="231F20"/>
          <w:spacing w:val="28"/>
          <w:w w:val="105"/>
          <w:sz w:val="18"/>
        </w:rPr>
        <w:t> </w:t>
      </w:r>
      <w:r>
        <w:rPr>
          <w:color w:val="231F20"/>
          <w:w w:val="105"/>
          <w:sz w:val="18"/>
        </w:rPr>
        <w:t>х</w:t>
      </w:r>
      <w:r>
        <w:rPr>
          <w:color w:val="231F20"/>
          <w:spacing w:val="29"/>
          <w:w w:val="105"/>
          <w:sz w:val="18"/>
        </w:rPr>
        <w:t> </w:t>
      </w:r>
      <w:r>
        <w:rPr>
          <w:color w:val="231F20"/>
          <w:w w:val="105"/>
          <w:sz w:val="18"/>
        </w:rPr>
        <w:t>а.</w:t>
      </w:r>
    </w:p>
    <w:p>
      <w:pPr>
        <w:spacing w:before="81"/>
        <w:ind w:left="380" w:right="0" w:firstLine="0"/>
        <w:jc w:val="left"/>
        <w:rPr>
          <w:b/>
          <w:sz w:val="20"/>
        </w:rPr>
      </w:pPr>
      <w:r>
        <w:rPr>
          <w:b/>
          <w:color w:val="231F20"/>
          <w:sz w:val="20"/>
        </w:rPr>
        <w:t>Предметы для игры</w:t>
      </w:r>
    </w:p>
    <w:p>
      <w:pPr>
        <w:pStyle w:val="ListParagraph"/>
        <w:numPr>
          <w:ilvl w:val="0"/>
          <w:numId w:val="87"/>
        </w:numPr>
        <w:tabs>
          <w:tab w:pos="604" w:val="left" w:leader="none"/>
        </w:tabs>
        <w:spacing w:line="215" w:lineRule="exact" w:before="27" w:after="0"/>
        <w:ind w:left="603" w:right="0" w:hanging="224"/>
        <w:jc w:val="left"/>
        <w:rPr>
          <w:sz w:val="20"/>
        </w:rPr>
      </w:pPr>
      <w:r>
        <w:rPr>
          <w:color w:val="231F20"/>
          <w:w w:val="110"/>
          <w:sz w:val="20"/>
        </w:rPr>
        <w:t>Резные наличники</w:t>
      </w:r>
      <w:r>
        <w:rPr>
          <w:color w:val="231F20"/>
          <w:spacing w:val="23"/>
          <w:w w:val="110"/>
          <w:sz w:val="20"/>
        </w:rPr>
        <w:t> </w:t>
      </w:r>
      <w:r>
        <w:rPr>
          <w:color w:val="231F20"/>
          <w:w w:val="110"/>
          <w:sz w:val="20"/>
        </w:rPr>
        <w:t>окон.</w:t>
      </w:r>
    </w:p>
    <w:p>
      <w:pPr>
        <w:pStyle w:val="ListParagraph"/>
        <w:numPr>
          <w:ilvl w:val="0"/>
          <w:numId w:val="87"/>
        </w:numPr>
        <w:tabs>
          <w:tab w:pos="609" w:val="left" w:leader="none"/>
        </w:tabs>
        <w:spacing w:line="200" w:lineRule="exact" w:before="0" w:after="0"/>
        <w:ind w:left="608" w:right="0" w:hanging="229"/>
        <w:jc w:val="left"/>
        <w:rPr>
          <w:sz w:val="20"/>
        </w:rPr>
      </w:pPr>
      <w:r>
        <w:rPr>
          <w:color w:val="231F20"/>
          <w:w w:val="105"/>
          <w:sz w:val="20"/>
        </w:rPr>
        <w:t>Пастушеские кнуты (2</w:t>
      </w:r>
      <w:r>
        <w:rPr>
          <w:color w:val="231F20"/>
          <w:spacing w:val="11"/>
          <w:w w:val="105"/>
          <w:sz w:val="20"/>
        </w:rPr>
        <w:t> </w:t>
      </w:r>
      <w:r>
        <w:rPr>
          <w:color w:val="231F20"/>
          <w:spacing w:val="-4"/>
          <w:w w:val="105"/>
          <w:sz w:val="20"/>
        </w:rPr>
        <w:t>шт.).</w:t>
      </w:r>
    </w:p>
    <w:p>
      <w:pPr>
        <w:pStyle w:val="ListParagraph"/>
        <w:numPr>
          <w:ilvl w:val="0"/>
          <w:numId w:val="87"/>
        </w:numPr>
        <w:tabs>
          <w:tab w:pos="616" w:val="left" w:leader="none"/>
        </w:tabs>
        <w:spacing w:line="200" w:lineRule="exact" w:before="0" w:after="0"/>
        <w:ind w:left="615" w:right="0" w:hanging="236"/>
        <w:jc w:val="left"/>
        <w:rPr>
          <w:sz w:val="20"/>
        </w:rPr>
      </w:pPr>
      <w:r>
        <w:rPr>
          <w:color w:val="231F20"/>
          <w:w w:val="105"/>
          <w:sz w:val="20"/>
        </w:rPr>
        <w:t>Лукошки (2</w:t>
      </w:r>
      <w:r>
        <w:rPr>
          <w:color w:val="231F20"/>
          <w:spacing w:val="2"/>
          <w:w w:val="105"/>
          <w:sz w:val="20"/>
        </w:rPr>
        <w:t> </w:t>
      </w:r>
      <w:r>
        <w:rPr>
          <w:color w:val="231F20"/>
          <w:spacing w:val="-4"/>
          <w:w w:val="105"/>
          <w:sz w:val="20"/>
        </w:rPr>
        <w:t>шт.).</w:t>
      </w:r>
    </w:p>
    <w:p>
      <w:pPr>
        <w:pStyle w:val="ListParagraph"/>
        <w:numPr>
          <w:ilvl w:val="0"/>
          <w:numId w:val="87"/>
        </w:numPr>
        <w:tabs>
          <w:tab w:pos="634" w:val="left" w:leader="none"/>
        </w:tabs>
        <w:spacing w:line="208" w:lineRule="auto" w:before="9" w:after="0"/>
        <w:ind w:left="182" w:right="185" w:firstLine="198"/>
        <w:jc w:val="both"/>
        <w:rPr>
          <w:sz w:val="20"/>
        </w:rPr>
      </w:pPr>
      <w:r>
        <w:rPr>
          <w:color w:val="231F20"/>
          <w:w w:val="105"/>
          <w:sz w:val="20"/>
        </w:rPr>
        <w:t>Деревянные лопаточки, похожие </w:t>
      </w:r>
      <w:r>
        <w:rPr>
          <w:color w:val="231F20"/>
          <w:spacing w:val="-7"/>
          <w:w w:val="105"/>
          <w:sz w:val="20"/>
        </w:rPr>
        <w:t>на </w:t>
      </w:r>
      <w:r>
        <w:rPr>
          <w:color w:val="231F20"/>
          <w:w w:val="105"/>
          <w:sz w:val="20"/>
        </w:rPr>
        <w:t>лопаты</w:t>
      </w:r>
      <w:r>
        <w:rPr>
          <w:color w:val="231F20"/>
          <w:spacing w:val="-13"/>
          <w:w w:val="105"/>
          <w:sz w:val="20"/>
        </w:rPr>
        <w:t> </w:t>
      </w:r>
      <w:r>
        <w:rPr>
          <w:color w:val="231F20"/>
          <w:w w:val="105"/>
          <w:sz w:val="20"/>
        </w:rPr>
        <w:t>для</w:t>
      </w:r>
      <w:r>
        <w:rPr>
          <w:color w:val="231F20"/>
          <w:spacing w:val="-12"/>
          <w:w w:val="105"/>
          <w:sz w:val="20"/>
        </w:rPr>
        <w:t> </w:t>
      </w:r>
      <w:r>
        <w:rPr>
          <w:color w:val="231F20"/>
          <w:w w:val="105"/>
          <w:sz w:val="20"/>
        </w:rPr>
        <w:t>посадки</w:t>
      </w:r>
      <w:r>
        <w:rPr>
          <w:color w:val="231F20"/>
          <w:spacing w:val="-13"/>
          <w:w w:val="105"/>
          <w:sz w:val="20"/>
        </w:rPr>
        <w:t> </w:t>
      </w:r>
      <w:r>
        <w:rPr>
          <w:color w:val="231F20"/>
          <w:w w:val="105"/>
          <w:sz w:val="20"/>
        </w:rPr>
        <w:t>хлебов,</w:t>
      </w:r>
      <w:r>
        <w:rPr>
          <w:color w:val="231F20"/>
          <w:spacing w:val="-12"/>
          <w:w w:val="105"/>
          <w:sz w:val="20"/>
        </w:rPr>
        <w:t> </w:t>
      </w:r>
      <w:r>
        <w:rPr>
          <w:color w:val="231F20"/>
          <w:w w:val="105"/>
          <w:sz w:val="20"/>
        </w:rPr>
        <w:t>для</w:t>
      </w:r>
      <w:r>
        <w:rPr>
          <w:color w:val="231F20"/>
          <w:spacing w:val="-12"/>
          <w:w w:val="105"/>
          <w:sz w:val="20"/>
        </w:rPr>
        <w:t> </w:t>
      </w:r>
      <w:r>
        <w:rPr>
          <w:color w:val="231F20"/>
          <w:w w:val="105"/>
          <w:sz w:val="20"/>
        </w:rPr>
        <w:t>выбивания ритма (2 </w:t>
      </w:r>
      <w:r>
        <w:rPr>
          <w:color w:val="231F20"/>
          <w:spacing w:val="-7"/>
          <w:w w:val="105"/>
          <w:sz w:val="20"/>
        </w:rPr>
        <w:t>шт. </w:t>
      </w:r>
      <w:r>
        <w:rPr>
          <w:color w:val="231F20"/>
          <w:w w:val="105"/>
          <w:sz w:val="20"/>
        </w:rPr>
        <w:t>на каждого</w:t>
      </w:r>
      <w:r>
        <w:rPr>
          <w:color w:val="231F20"/>
          <w:spacing w:val="9"/>
          <w:w w:val="105"/>
          <w:sz w:val="20"/>
        </w:rPr>
        <w:t> </w:t>
      </w:r>
      <w:r>
        <w:rPr>
          <w:color w:val="231F20"/>
          <w:w w:val="105"/>
          <w:sz w:val="20"/>
        </w:rPr>
        <w:t>юношу).</w:t>
      </w:r>
    </w:p>
    <w:p>
      <w:pPr>
        <w:pStyle w:val="ListParagraph"/>
        <w:numPr>
          <w:ilvl w:val="0"/>
          <w:numId w:val="87"/>
        </w:numPr>
        <w:tabs>
          <w:tab w:pos="599" w:val="left" w:leader="none"/>
        </w:tabs>
        <w:spacing w:line="190" w:lineRule="exact" w:before="0" w:after="0"/>
        <w:ind w:left="598" w:right="0" w:hanging="219"/>
        <w:jc w:val="both"/>
        <w:rPr>
          <w:sz w:val="20"/>
        </w:rPr>
      </w:pPr>
      <w:r>
        <w:rPr>
          <w:color w:val="231F20"/>
          <w:w w:val="105"/>
          <w:sz w:val="20"/>
        </w:rPr>
        <w:t>Кёляда — по количеству</w:t>
      </w:r>
      <w:r>
        <w:rPr>
          <w:color w:val="231F20"/>
          <w:spacing w:val="9"/>
          <w:w w:val="105"/>
          <w:sz w:val="20"/>
        </w:rPr>
        <w:t> </w:t>
      </w:r>
      <w:r>
        <w:rPr>
          <w:color w:val="231F20"/>
          <w:w w:val="105"/>
          <w:sz w:val="20"/>
        </w:rPr>
        <w:t>девушек.</w:t>
      </w:r>
    </w:p>
    <w:p>
      <w:pPr>
        <w:pStyle w:val="ListParagraph"/>
        <w:numPr>
          <w:ilvl w:val="0"/>
          <w:numId w:val="87"/>
        </w:numPr>
        <w:tabs>
          <w:tab w:pos="606" w:val="left" w:leader="none"/>
        </w:tabs>
        <w:spacing w:line="215" w:lineRule="exact" w:before="0" w:after="0"/>
        <w:ind w:left="605" w:right="0" w:hanging="226"/>
        <w:jc w:val="both"/>
        <w:rPr>
          <w:sz w:val="20"/>
        </w:rPr>
      </w:pPr>
      <w:r>
        <w:rPr>
          <w:color w:val="231F20"/>
          <w:w w:val="105"/>
          <w:sz w:val="20"/>
        </w:rPr>
        <w:t>Фонарь — звезда на палке (1</w:t>
      </w:r>
      <w:r>
        <w:rPr>
          <w:color w:val="231F20"/>
          <w:spacing w:val="14"/>
          <w:w w:val="105"/>
          <w:sz w:val="20"/>
        </w:rPr>
        <w:t> </w:t>
      </w:r>
      <w:r>
        <w:rPr>
          <w:color w:val="231F20"/>
          <w:spacing w:val="-4"/>
          <w:w w:val="105"/>
          <w:sz w:val="20"/>
        </w:rPr>
        <w:t>шт.).</w:t>
      </w:r>
    </w:p>
    <w:p>
      <w:pPr>
        <w:pStyle w:val="Heading3"/>
        <w:spacing w:before="117"/>
        <w:ind w:left="380"/>
      </w:pPr>
      <w:r>
        <w:rPr>
          <w:color w:val="231F20"/>
        </w:rPr>
        <w:t>Содержание и условия игры</w:t>
      </w:r>
    </w:p>
    <w:p>
      <w:pPr>
        <w:pStyle w:val="BodyText"/>
        <w:spacing w:line="218" w:lineRule="auto" w:before="81"/>
        <w:ind w:left="182" w:right="183" w:firstLine="198"/>
      </w:pPr>
      <w:r>
        <w:rPr>
          <w:color w:val="231F20"/>
          <w:w w:val="105"/>
        </w:rPr>
        <w:t>Проведение игры приурочивается на послеобеденное время, когда колядова; ние по домам крестьян в основном за; вершается.</w:t>
      </w:r>
    </w:p>
    <w:p>
      <w:pPr>
        <w:pStyle w:val="BodyText"/>
        <w:spacing w:line="218" w:lineRule="auto" w:before="1"/>
        <w:ind w:left="182" w:right="185" w:firstLine="198"/>
      </w:pPr>
      <w:r>
        <w:rPr>
          <w:color w:val="231F20"/>
          <w:w w:val="105"/>
        </w:rPr>
        <w:t>На деревенской площади выстраива; ется «улица», изображаемая нескольки; ми </w:t>
      </w:r>
      <w:r>
        <w:rPr>
          <w:color w:val="231F20"/>
          <w:spacing w:val="-3"/>
          <w:w w:val="105"/>
        </w:rPr>
        <w:t>резными наличниками, поставленны; </w:t>
      </w:r>
      <w:r>
        <w:rPr>
          <w:color w:val="231F20"/>
          <w:w w:val="105"/>
        </w:rPr>
        <w:t>ми в один ряд в некотором отдалении друг от</w:t>
      </w:r>
      <w:r>
        <w:rPr>
          <w:color w:val="231F20"/>
          <w:spacing w:val="36"/>
          <w:w w:val="105"/>
        </w:rPr>
        <w:t> </w:t>
      </w:r>
      <w:r>
        <w:rPr>
          <w:color w:val="231F20"/>
          <w:w w:val="105"/>
        </w:rPr>
        <w:t>друга.</w:t>
      </w:r>
    </w:p>
    <w:p>
      <w:pPr>
        <w:pStyle w:val="BodyText"/>
        <w:spacing w:line="218" w:lineRule="auto" w:before="2"/>
        <w:ind w:left="182" w:right="185" w:firstLine="198"/>
      </w:pPr>
      <w:r>
        <w:rPr>
          <w:color w:val="231F20"/>
          <w:w w:val="105"/>
        </w:rPr>
        <w:t>К началу игры на площадь стекается много</w:t>
      </w:r>
      <w:r>
        <w:rPr>
          <w:color w:val="231F20"/>
          <w:spacing w:val="-8"/>
          <w:w w:val="105"/>
        </w:rPr>
        <w:t> </w:t>
      </w:r>
      <w:r>
        <w:rPr>
          <w:color w:val="231F20"/>
          <w:spacing w:val="-5"/>
          <w:w w:val="105"/>
        </w:rPr>
        <w:t>народу.</w:t>
      </w:r>
    </w:p>
    <w:p>
      <w:pPr>
        <w:pStyle w:val="BodyText"/>
        <w:spacing w:line="218" w:lineRule="auto"/>
        <w:ind w:left="182" w:right="184" w:firstLine="198"/>
      </w:pPr>
      <w:r>
        <w:rPr>
          <w:color w:val="231F20"/>
          <w:w w:val="105"/>
        </w:rPr>
        <w:t>Группа участников игры проходит сюда с пением колядки.</w:t>
      </w:r>
    </w:p>
    <w:p>
      <w:pPr>
        <w:spacing w:line="208" w:lineRule="auto" w:before="119"/>
        <w:ind w:left="551" w:right="716" w:firstLine="0"/>
        <w:jc w:val="left"/>
        <w:rPr>
          <w:sz w:val="18"/>
        </w:rPr>
      </w:pPr>
      <w:r>
        <w:rPr>
          <w:color w:val="231F20"/>
          <w:w w:val="105"/>
          <w:sz w:val="18"/>
        </w:rPr>
        <w:t>Коляда! Бабушка испекла пирожки! Коляда! В печь лопаткой посадила! Коляда! Кочергой вытащила!</w:t>
      </w:r>
    </w:p>
    <w:p>
      <w:pPr>
        <w:spacing w:line="185" w:lineRule="exact" w:before="0"/>
        <w:ind w:left="551" w:right="0" w:firstLine="0"/>
        <w:jc w:val="left"/>
        <w:rPr>
          <w:sz w:val="18"/>
        </w:rPr>
      </w:pPr>
      <w:r>
        <w:rPr>
          <w:color w:val="231F20"/>
          <w:w w:val="105"/>
          <w:sz w:val="18"/>
        </w:rPr>
        <w:t>Коляда! По лавке разложила!</w:t>
      </w:r>
    </w:p>
    <w:p>
      <w:pPr>
        <w:spacing w:after="0" w:line="185" w:lineRule="exact"/>
        <w:jc w:val="left"/>
        <w:rPr>
          <w:sz w:val="18"/>
        </w:rPr>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4"/>
        <w:jc w:val="left"/>
        <w:rPr>
          <w:sz w:val="17"/>
        </w:rPr>
      </w:pPr>
    </w:p>
    <w:p>
      <w:pPr>
        <w:spacing w:line="208" w:lineRule="auto" w:before="112"/>
        <w:ind w:left="2371" w:right="5481" w:firstLine="0"/>
        <w:jc w:val="left"/>
        <w:rPr>
          <w:sz w:val="16"/>
        </w:rPr>
      </w:pPr>
      <w:r>
        <w:rPr/>
        <w:drawing>
          <wp:anchor distT="0" distB="0" distL="0" distR="0" allowOverlap="1" layoutInCell="1" locked="0" behindDoc="1" simplePos="0" relativeHeight="480609280">
            <wp:simplePos x="0" y="0"/>
            <wp:positionH relativeFrom="page">
              <wp:posOffset>1995231</wp:posOffset>
            </wp:positionH>
            <wp:positionV relativeFrom="paragraph">
              <wp:posOffset>-232565</wp:posOffset>
            </wp:positionV>
            <wp:extent cx="3362042" cy="2106524"/>
            <wp:effectExtent l="0" t="0" r="0" b="0"/>
            <wp:wrapNone/>
            <wp:docPr id="121" name="image109.png"/>
            <wp:cNvGraphicFramePr>
              <a:graphicFrameLocks noChangeAspect="1"/>
            </wp:cNvGraphicFramePr>
            <a:graphic>
              <a:graphicData uri="http://schemas.openxmlformats.org/drawingml/2006/picture">
                <pic:pic>
                  <pic:nvPicPr>
                    <pic:cNvPr id="122" name="image109.png"/>
                    <pic:cNvPicPr/>
                  </pic:nvPicPr>
                  <pic:blipFill>
                    <a:blip r:embed="rId197" cstate="print"/>
                    <a:stretch>
                      <a:fillRect/>
                    </a:stretch>
                  </pic:blipFill>
                  <pic:spPr>
                    <a:xfrm>
                      <a:off x="0" y="0"/>
                      <a:ext cx="3362042" cy="2106524"/>
                    </a:xfrm>
                    <a:prstGeom prst="rect">
                      <a:avLst/>
                    </a:prstGeom>
                  </pic:spPr>
                </pic:pic>
              </a:graphicData>
            </a:graphic>
          </wp:anchor>
        </w:drawing>
      </w:r>
      <w:r>
        <w:rPr>
          <w:color w:val="231F20"/>
          <w:w w:val="105"/>
          <w:sz w:val="16"/>
        </w:rPr>
        <w:t>ракшань ваны — пастух</w:t>
      </w:r>
    </w:p>
    <w:p>
      <w:pPr>
        <w:pStyle w:val="BodyText"/>
        <w:jc w:val="left"/>
        <w:rPr>
          <w:sz w:val="16"/>
        </w:rPr>
      </w:pPr>
    </w:p>
    <w:p>
      <w:pPr>
        <w:spacing w:line="208" w:lineRule="auto" w:before="112"/>
        <w:ind w:left="6907" w:right="513" w:firstLine="0"/>
        <w:jc w:val="left"/>
        <w:rPr>
          <w:sz w:val="16"/>
        </w:rPr>
      </w:pPr>
      <w:r>
        <w:rPr>
          <w:color w:val="231F20"/>
          <w:w w:val="105"/>
          <w:sz w:val="16"/>
        </w:rPr>
        <w:t>ракшань ваны цёрыне — подпасок</w:t>
      </w:r>
    </w:p>
    <w:p>
      <w:pPr>
        <w:pStyle w:val="BodyText"/>
        <w:jc w:val="left"/>
        <w:rPr>
          <w:sz w:val="20"/>
        </w:rPr>
      </w:pPr>
    </w:p>
    <w:p>
      <w:pPr>
        <w:pStyle w:val="BodyText"/>
        <w:spacing w:before="3"/>
        <w:jc w:val="left"/>
        <w:rPr>
          <w:sz w:val="20"/>
        </w:rPr>
      </w:pPr>
    </w:p>
    <w:p>
      <w:pPr>
        <w:spacing w:after="0"/>
        <w:jc w:val="left"/>
        <w:rPr>
          <w:sz w:val="20"/>
        </w:rPr>
        <w:sectPr>
          <w:pgSz w:w="11900" w:h="16840"/>
          <w:pgMar w:header="0" w:footer="2527" w:top="1600" w:bottom="2720" w:left="1560" w:right="1540"/>
        </w:sectPr>
      </w:pPr>
    </w:p>
    <w:p>
      <w:pPr>
        <w:pStyle w:val="BodyText"/>
        <w:spacing w:before="10"/>
        <w:jc w:val="left"/>
        <w:rPr>
          <w:sz w:val="23"/>
        </w:rPr>
      </w:pPr>
    </w:p>
    <w:p>
      <w:pPr>
        <w:spacing w:line="144" w:lineRule="exact" w:before="0"/>
        <w:ind w:left="489" w:right="0" w:firstLine="0"/>
        <w:jc w:val="left"/>
        <w:rPr>
          <w:sz w:val="16"/>
        </w:rPr>
      </w:pPr>
      <w:r>
        <w:rPr>
          <w:color w:val="231F20"/>
          <w:w w:val="105"/>
          <w:sz w:val="16"/>
        </w:rPr>
        <w:t>тейтерне фонарь марто —</w:t>
      </w:r>
    </w:p>
    <w:p>
      <w:pPr>
        <w:pStyle w:val="BodyText"/>
        <w:jc w:val="left"/>
        <w:rPr>
          <w:sz w:val="18"/>
        </w:rPr>
      </w:pPr>
      <w:r>
        <w:rPr/>
        <w:br w:type="column"/>
      </w:r>
      <w:r>
        <w:rPr>
          <w:sz w:val="18"/>
        </w:rPr>
      </w:r>
    </w:p>
    <w:p>
      <w:pPr>
        <w:spacing w:line="54" w:lineRule="exact" w:before="158"/>
        <w:ind w:left="477" w:right="0" w:firstLine="0"/>
        <w:jc w:val="left"/>
        <w:rPr>
          <w:sz w:val="16"/>
        </w:rPr>
      </w:pPr>
      <w:r>
        <w:rPr>
          <w:color w:val="231F20"/>
          <w:w w:val="105"/>
          <w:sz w:val="16"/>
        </w:rPr>
        <w:t>тейтерть кёляда</w:t>
      </w:r>
    </w:p>
    <w:p>
      <w:pPr>
        <w:spacing w:line="208" w:lineRule="auto" w:before="112"/>
        <w:ind w:left="105" w:right="2826" w:firstLine="0"/>
        <w:jc w:val="left"/>
        <w:rPr>
          <w:sz w:val="16"/>
        </w:rPr>
      </w:pPr>
      <w:r>
        <w:rPr/>
        <w:br w:type="column"/>
      </w:r>
      <w:r>
        <w:rPr>
          <w:color w:val="231F20"/>
          <w:w w:val="105"/>
          <w:sz w:val="16"/>
        </w:rPr>
        <w:t>од цёрат баягине марто — юноши</w:t>
      </w:r>
    </w:p>
    <w:p>
      <w:pPr>
        <w:spacing w:after="0" w:line="208" w:lineRule="auto"/>
        <w:jc w:val="left"/>
        <w:rPr>
          <w:sz w:val="16"/>
        </w:rPr>
        <w:sectPr>
          <w:type w:val="continuous"/>
          <w:pgSz w:w="11900" w:h="16840"/>
          <w:pgMar w:top="1600" w:bottom="280" w:left="1560" w:right="1540"/>
          <w:cols w:num="3" w:equalWidth="0">
            <w:col w:w="2485" w:space="40"/>
            <w:col w:w="1692" w:space="39"/>
            <w:col w:w="4544"/>
          </w:cols>
        </w:sectPr>
      </w:pPr>
    </w:p>
    <w:p>
      <w:pPr>
        <w:spacing w:before="4"/>
        <w:ind w:left="489" w:right="0" w:firstLine="0"/>
        <w:jc w:val="left"/>
        <w:rPr>
          <w:sz w:val="16"/>
        </w:rPr>
      </w:pPr>
      <w:r>
        <w:rPr>
          <w:color w:val="231F20"/>
          <w:w w:val="105"/>
          <w:sz w:val="16"/>
        </w:rPr>
        <w:t>девочка с фонарем</w:t>
      </w:r>
    </w:p>
    <w:p>
      <w:pPr>
        <w:spacing w:line="206" w:lineRule="auto" w:before="0"/>
        <w:ind w:left="489" w:right="0" w:firstLine="0"/>
        <w:jc w:val="left"/>
        <w:rPr>
          <w:sz w:val="16"/>
        </w:rPr>
      </w:pPr>
      <w:r>
        <w:rPr/>
        <w:br w:type="column"/>
      </w:r>
      <w:r>
        <w:rPr>
          <w:color w:val="231F20"/>
          <w:w w:val="105"/>
          <w:position w:val="-10"/>
          <w:sz w:val="16"/>
        </w:rPr>
        <w:t>марто — девочки </w:t>
      </w:r>
      <w:r>
        <w:rPr>
          <w:color w:val="231F20"/>
          <w:w w:val="105"/>
          <w:sz w:val="16"/>
        </w:rPr>
        <w:t>с колокольчиками</w:t>
      </w:r>
    </w:p>
    <w:p>
      <w:pPr>
        <w:tabs>
          <w:tab w:pos="2086" w:val="left" w:leader="none"/>
        </w:tabs>
        <w:spacing w:before="0"/>
        <w:ind w:left="489" w:right="0" w:firstLine="0"/>
        <w:jc w:val="left"/>
        <w:rPr>
          <w:sz w:val="16"/>
        </w:rPr>
      </w:pPr>
      <w:r>
        <w:rPr>
          <w:smallCaps/>
          <w:color w:val="231F20"/>
          <w:w w:val="88"/>
          <w:position w:val="7"/>
          <w:sz w:val="16"/>
        </w:rPr>
        <w:t>с</w:t>
      </w:r>
      <w:r>
        <w:rPr>
          <w:smallCaps w:val="0"/>
          <w:color w:val="231F20"/>
          <w:position w:val="7"/>
          <w:sz w:val="16"/>
        </w:rPr>
        <w:t>  </w:t>
      </w:r>
      <w:r>
        <w:rPr>
          <w:smallCaps w:val="0"/>
          <w:color w:val="231F20"/>
          <w:spacing w:val="-17"/>
          <w:position w:val="7"/>
          <w:sz w:val="16"/>
        </w:rPr>
        <w:t> </w:t>
      </w:r>
      <w:r>
        <w:rPr>
          <w:smallCaps w:val="0"/>
          <w:color w:val="231F20"/>
          <w:spacing w:val="-1"/>
          <w:w w:val="106"/>
          <w:position w:val="7"/>
          <w:sz w:val="16"/>
        </w:rPr>
        <w:t>кёлядо</w:t>
      </w:r>
      <w:r>
        <w:rPr>
          <w:smallCaps w:val="0"/>
          <w:color w:val="231F20"/>
          <w:w w:val="106"/>
          <w:position w:val="7"/>
          <w:sz w:val="16"/>
        </w:rPr>
        <w:t>й</w:t>
      </w:r>
      <w:r>
        <w:rPr>
          <w:smallCaps w:val="0"/>
          <w:color w:val="231F20"/>
          <w:position w:val="7"/>
          <w:sz w:val="16"/>
        </w:rPr>
        <w:tab/>
      </w:r>
      <w:r>
        <w:rPr>
          <w:smallCaps w:val="0"/>
          <w:color w:val="231F20"/>
          <w:spacing w:val="3"/>
          <w:w w:val="106"/>
          <w:sz w:val="16"/>
        </w:rPr>
        <w:t>бабин</w:t>
      </w:r>
      <w:r>
        <w:rPr>
          <w:smallCaps w:val="0"/>
          <w:color w:val="231F20"/>
          <w:w w:val="106"/>
          <w:sz w:val="16"/>
        </w:rPr>
        <w:t>е</w:t>
      </w:r>
      <w:r>
        <w:rPr>
          <w:smallCaps w:val="0"/>
          <w:color w:val="231F20"/>
          <w:spacing w:val="3"/>
          <w:sz w:val="16"/>
        </w:rPr>
        <w:t> </w:t>
      </w:r>
      <w:r>
        <w:rPr>
          <w:smallCaps w:val="0"/>
          <w:color w:val="231F20"/>
          <w:w w:val="89"/>
          <w:sz w:val="16"/>
        </w:rPr>
        <w:t>—</w:t>
      </w:r>
      <w:r>
        <w:rPr>
          <w:smallCaps w:val="0"/>
          <w:color w:val="231F20"/>
          <w:spacing w:val="3"/>
          <w:sz w:val="16"/>
        </w:rPr>
        <w:t> </w:t>
      </w:r>
      <w:r>
        <w:rPr>
          <w:smallCaps w:val="0"/>
          <w:color w:val="231F20"/>
          <w:spacing w:val="3"/>
          <w:w w:val="101"/>
          <w:sz w:val="16"/>
        </w:rPr>
        <w:t>старуха</w:t>
      </w:r>
    </w:p>
    <w:p>
      <w:pPr>
        <w:spacing w:after="0"/>
        <w:jc w:val="left"/>
        <w:rPr>
          <w:sz w:val="16"/>
        </w:rPr>
        <w:sectPr>
          <w:type w:val="continuous"/>
          <w:pgSz w:w="11900" w:h="16840"/>
          <w:pgMar w:top="1600" w:bottom="280" w:left="1560" w:right="1540"/>
          <w:cols w:num="2" w:equalWidth="0">
            <w:col w:w="1999" w:space="513"/>
            <w:col w:w="6288"/>
          </w:cols>
        </w:sectPr>
      </w:pPr>
    </w:p>
    <w:p>
      <w:pPr>
        <w:pStyle w:val="BodyText"/>
        <w:jc w:val="left"/>
        <w:rPr>
          <w:sz w:val="20"/>
        </w:rPr>
      </w:pPr>
    </w:p>
    <w:p>
      <w:pPr>
        <w:pStyle w:val="BodyText"/>
        <w:spacing w:before="6"/>
        <w:jc w:val="left"/>
      </w:pPr>
    </w:p>
    <w:p>
      <w:pPr>
        <w:spacing w:after="0"/>
        <w:jc w:val="left"/>
        <w:sectPr>
          <w:type w:val="continuous"/>
          <w:pgSz w:w="11900" w:h="16840"/>
          <w:pgMar w:top="1600" w:bottom="280" w:left="1560" w:right="1540"/>
        </w:sectPr>
      </w:pPr>
    </w:p>
    <w:p>
      <w:pPr>
        <w:spacing w:line="208" w:lineRule="auto" w:before="114"/>
        <w:ind w:left="364" w:right="795" w:firstLine="0"/>
        <w:jc w:val="both"/>
        <w:rPr>
          <w:sz w:val="18"/>
        </w:rPr>
      </w:pPr>
      <w:r>
        <w:rPr>
          <w:color w:val="231F20"/>
          <w:w w:val="105"/>
          <w:sz w:val="18"/>
        </w:rPr>
        <w:t>Каляда! Коцькерьгансо таргсинзе! Каляда! Эзем ланга путнинзе!</w:t>
      </w:r>
    </w:p>
    <w:p>
      <w:pPr>
        <w:spacing w:line="216" w:lineRule="auto" w:before="0"/>
        <w:ind w:left="364" w:right="1049" w:firstLine="0"/>
        <w:jc w:val="both"/>
        <w:rPr>
          <w:sz w:val="18"/>
        </w:rPr>
      </w:pPr>
      <w:r>
        <w:rPr>
          <w:color w:val="231F20"/>
          <w:w w:val="105"/>
          <w:sz w:val="18"/>
        </w:rPr>
        <w:t>Каляда! Мольсь бука, сэвинзе! Каляда! Косо, косо се букась? Каляда! Удалць ортава оргодсь!</w:t>
      </w:r>
    </w:p>
    <w:p>
      <w:pPr>
        <w:pStyle w:val="BodyText"/>
        <w:spacing w:line="218" w:lineRule="auto" w:before="137"/>
        <w:ind w:left="166" w:right="2" w:firstLine="198"/>
      </w:pPr>
      <w:r>
        <w:rPr>
          <w:color w:val="231F20"/>
          <w:spacing w:val="-4"/>
          <w:w w:val="110"/>
        </w:rPr>
        <w:t>Весе</w:t>
      </w:r>
      <w:r>
        <w:rPr>
          <w:color w:val="231F20"/>
          <w:spacing w:val="-40"/>
          <w:w w:val="110"/>
        </w:rPr>
        <w:t> </w:t>
      </w:r>
      <w:r>
        <w:rPr>
          <w:color w:val="231F20"/>
          <w:spacing w:val="-4"/>
          <w:w w:val="110"/>
        </w:rPr>
        <w:t>ютыть</w:t>
      </w:r>
      <w:r>
        <w:rPr>
          <w:color w:val="231F20"/>
          <w:spacing w:val="-40"/>
          <w:w w:val="110"/>
        </w:rPr>
        <w:t> </w:t>
      </w:r>
      <w:r>
        <w:rPr>
          <w:color w:val="231F20"/>
          <w:spacing w:val="-5"/>
          <w:w w:val="110"/>
        </w:rPr>
        <w:t>кавтонь;кавтонь.</w:t>
      </w:r>
      <w:r>
        <w:rPr>
          <w:color w:val="231F20"/>
          <w:spacing w:val="-39"/>
          <w:w w:val="110"/>
        </w:rPr>
        <w:t> </w:t>
      </w:r>
      <w:r>
        <w:rPr>
          <w:color w:val="231F20"/>
          <w:spacing w:val="-4"/>
          <w:w w:val="110"/>
        </w:rPr>
        <w:t>Сехте</w:t>
      </w:r>
      <w:r>
        <w:rPr>
          <w:color w:val="231F20"/>
          <w:spacing w:val="-40"/>
          <w:w w:val="110"/>
        </w:rPr>
        <w:t> </w:t>
      </w:r>
      <w:r>
        <w:rPr>
          <w:color w:val="231F20"/>
          <w:spacing w:val="-5"/>
          <w:w w:val="110"/>
        </w:rPr>
        <w:t>ике; </w:t>
      </w:r>
      <w:r>
        <w:rPr>
          <w:color w:val="231F20"/>
          <w:spacing w:val="-3"/>
          <w:w w:val="110"/>
        </w:rPr>
        <w:t>ле</w:t>
      </w:r>
      <w:r>
        <w:rPr>
          <w:color w:val="231F20"/>
          <w:spacing w:val="-22"/>
          <w:w w:val="110"/>
        </w:rPr>
        <w:t> </w:t>
      </w:r>
      <w:r>
        <w:rPr>
          <w:color w:val="231F20"/>
          <w:spacing w:val="-4"/>
          <w:w w:val="110"/>
        </w:rPr>
        <w:t>моли</w:t>
      </w:r>
      <w:r>
        <w:rPr>
          <w:color w:val="231F20"/>
          <w:spacing w:val="-20"/>
          <w:w w:val="110"/>
        </w:rPr>
        <w:t> </w:t>
      </w:r>
      <w:r>
        <w:rPr>
          <w:i/>
          <w:color w:val="231F20"/>
          <w:spacing w:val="-5"/>
          <w:w w:val="110"/>
        </w:rPr>
        <w:t>тейтерне,</w:t>
      </w:r>
      <w:r>
        <w:rPr>
          <w:i/>
          <w:color w:val="231F20"/>
          <w:spacing w:val="-20"/>
          <w:w w:val="110"/>
        </w:rPr>
        <w:t> </w:t>
      </w:r>
      <w:r>
        <w:rPr>
          <w:color w:val="231F20"/>
          <w:spacing w:val="-5"/>
          <w:w w:val="110"/>
        </w:rPr>
        <w:t>кедьсэнзэ</w:t>
      </w:r>
      <w:r>
        <w:rPr>
          <w:color w:val="231F20"/>
          <w:spacing w:val="-21"/>
          <w:w w:val="110"/>
        </w:rPr>
        <w:t> </w:t>
      </w:r>
      <w:r>
        <w:rPr>
          <w:color w:val="231F20"/>
          <w:spacing w:val="-4"/>
          <w:w w:val="110"/>
        </w:rPr>
        <w:t>палка</w:t>
      </w:r>
      <w:r>
        <w:rPr>
          <w:color w:val="231F20"/>
          <w:spacing w:val="-20"/>
          <w:w w:val="110"/>
        </w:rPr>
        <w:t> </w:t>
      </w:r>
      <w:r>
        <w:rPr>
          <w:color w:val="231F20"/>
          <w:spacing w:val="-5"/>
          <w:w w:val="110"/>
        </w:rPr>
        <w:t>лангс сялгозь</w:t>
      </w:r>
      <w:r>
        <w:rPr>
          <w:color w:val="231F20"/>
          <w:spacing w:val="-30"/>
          <w:w w:val="110"/>
        </w:rPr>
        <w:t> </w:t>
      </w:r>
      <w:r>
        <w:rPr>
          <w:color w:val="231F20"/>
          <w:spacing w:val="-4"/>
          <w:w w:val="110"/>
        </w:rPr>
        <w:t>теште</w:t>
      </w:r>
      <w:r>
        <w:rPr>
          <w:color w:val="231F20"/>
          <w:spacing w:val="-29"/>
          <w:w w:val="110"/>
        </w:rPr>
        <w:t> </w:t>
      </w:r>
      <w:r>
        <w:rPr>
          <w:color w:val="231F20"/>
          <w:spacing w:val="-3"/>
          <w:w w:val="110"/>
        </w:rPr>
        <w:t>ёнов</w:t>
      </w:r>
      <w:r>
        <w:rPr>
          <w:color w:val="231F20"/>
          <w:spacing w:val="-29"/>
          <w:w w:val="110"/>
        </w:rPr>
        <w:t> </w:t>
      </w:r>
      <w:r>
        <w:rPr>
          <w:color w:val="231F20"/>
          <w:spacing w:val="-5"/>
          <w:w w:val="110"/>
        </w:rPr>
        <w:t>молиця</w:t>
      </w:r>
      <w:r>
        <w:rPr>
          <w:color w:val="231F20"/>
          <w:spacing w:val="-29"/>
          <w:w w:val="110"/>
        </w:rPr>
        <w:t> </w:t>
      </w:r>
      <w:r>
        <w:rPr>
          <w:color w:val="231F20"/>
          <w:spacing w:val="-5"/>
          <w:w w:val="110"/>
        </w:rPr>
        <w:t>фонарь.</w:t>
      </w:r>
      <w:r>
        <w:rPr>
          <w:color w:val="231F20"/>
          <w:spacing w:val="-30"/>
          <w:w w:val="110"/>
        </w:rPr>
        <w:t> </w:t>
      </w:r>
      <w:r>
        <w:rPr>
          <w:color w:val="231F20"/>
          <w:spacing w:val="-5"/>
          <w:w w:val="110"/>
        </w:rPr>
        <w:t>Сонзэ </w:t>
      </w:r>
      <w:r>
        <w:rPr>
          <w:color w:val="231F20"/>
          <w:spacing w:val="-5"/>
          <w:w w:val="105"/>
        </w:rPr>
        <w:t>мельга</w:t>
      </w:r>
      <w:r>
        <w:rPr>
          <w:color w:val="231F20"/>
          <w:spacing w:val="-27"/>
          <w:w w:val="105"/>
        </w:rPr>
        <w:t> </w:t>
      </w:r>
      <w:r>
        <w:rPr>
          <w:color w:val="231F20"/>
          <w:spacing w:val="-5"/>
          <w:w w:val="105"/>
        </w:rPr>
        <w:t>молить</w:t>
      </w:r>
      <w:r>
        <w:rPr>
          <w:color w:val="231F20"/>
          <w:spacing w:val="-26"/>
          <w:w w:val="105"/>
        </w:rPr>
        <w:t> </w:t>
      </w:r>
      <w:r>
        <w:rPr>
          <w:i/>
          <w:color w:val="231F20"/>
          <w:spacing w:val="-5"/>
          <w:w w:val="105"/>
        </w:rPr>
        <w:t>ракшань</w:t>
      </w:r>
      <w:r>
        <w:rPr>
          <w:i/>
          <w:color w:val="231F20"/>
          <w:spacing w:val="-26"/>
          <w:w w:val="105"/>
        </w:rPr>
        <w:t> </w:t>
      </w:r>
      <w:r>
        <w:rPr>
          <w:i/>
          <w:color w:val="231F20"/>
          <w:spacing w:val="-5"/>
          <w:w w:val="105"/>
        </w:rPr>
        <w:t>ваныцясь</w:t>
      </w:r>
      <w:r>
        <w:rPr>
          <w:i/>
          <w:color w:val="231F20"/>
          <w:spacing w:val="-27"/>
          <w:w w:val="105"/>
        </w:rPr>
        <w:t> </w:t>
      </w:r>
      <w:r>
        <w:rPr>
          <w:color w:val="231F20"/>
          <w:spacing w:val="-3"/>
          <w:w w:val="105"/>
        </w:rPr>
        <w:t>ды</w:t>
      </w:r>
      <w:r>
        <w:rPr>
          <w:color w:val="231F20"/>
          <w:spacing w:val="-26"/>
          <w:w w:val="105"/>
        </w:rPr>
        <w:t> </w:t>
      </w:r>
      <w:r>
        <w:rPr>
          <w:i/>
          <w:color w:val="231F20"/>
          <w:spacing w:val="-5"/>
          <w:w w:val="105"/>
        </w:rPr>
        <w:t>ракша </w:t>
      </w:r>
      <w:r>
        <w:rPr>
          <w:i/>
          <w:color w:val="231F20"/>
          <w:spacing w:val="-5"/>
          <w:w w:val="110"/>
        </w:rPr>
        <w:t>ваныця </w:t>
      </w:r>
      <w:r>
        <w:rPr>
          <w:i/>
          <w:color w:val="231F20"/>
          <w:spacing w:val="-4"/>
          <w:w w:val="110"/>
        </w:rPr>
        <w:t>цёрынесь, </w:t>
      </w:r>
      <w:r>
        <w:rPr>
          <w:color w:val="231F20"/>
          <w:spacing w:val="-5"/>
          <w:w w:val="110"/>
        </w:rPr>
        <w:t>мештезэст понгавтозь видьме</w:t>
      </w:r>
      <w:r>
        <w:rPr>
          <w:color w:val="231F20"/>
          <w:spacing w:val="-40"/>
          <w:w w:val="110"/>
        </w:rPr>
        <w:t> </w:t>
      </w:r>
      <w:r>
        <w:rPr>
          <w:color w:val="231F20"/>
          <w:spacing w:val="-4"/>
          <w:w w:val="110"/>
        </w:rPr>
        <w:t>марто</w:t>
      </w:r>
      <w:r>
        <w:rPr>
          <w:color w:val="231F20"/>
          <w:spacing w:val="-39"/>
          <w:w w:val="110"/>
        </w:rPr>
        <w:t> </w:t>
      </w:r>
      <w:r>
        <w:rPr>
          <w:color w:val="231F20"/>
          <w:spacing w:val="-5"/>
          <w:w w:val="110"/>
        </w:rPr>
        <w:t>ленгень</w:t>
      </w:r>
      <w:r>
        <w:rPr>
          <w:color w:val="231F20"/>
          <w:spacing w:val="-39"/>
          <w:w w:val="110"/>
        </w:rPr>
        <w:t> </w:t>
      </w:r>
      <w:r>
        <w:rPr>
          <w:color w:val="231F20"/>
          <w:spacing w:val="-5"/>
          <w:w w:val="110"/>
        </w:rPr>
        <w:t>кептерть,</w:t>
      </w:r>
      <w:r>
        <w:rPr>
          <w:color w:val="231F20"/>
          <w:spacing w:val="-39"/>
          <w:w w:val="110"/>
        </w:rPr>
        <w:t> </w:t>
      </w:r>
      <w:r>
        <w:rPr>
          <w:color w:val="231F20"/>
          <w:spacing w:val="-5"/>
          <w:w w:val="110"/>
        </w:rPr>
        <w:t>лавтовост </w:t>
      </w:r>
      <w:r>
        <w:rPr>
          <w:color w:val="231F20"/>
          <w:spacing w:val="-4"/>
          <w:w w:val="110"/>
        </w:rPr>
        <w:t>трокс </w:t>
      </w:r>
      <w:r>
        <w:rPr>
          <w:color w:val="231F20"/>
          <w:spacing w:val="-8"/>
          <w:w w:val="110"/>
        </w:rPr>
        <w:t>локшот. </w:t>
      </w:r>
      <w:r>
        <w:rPr>
          <w:color w:val="231F20"/>
          <w:spacing w:val="-5"/>
          <w:w w:val="110"/>
        </w:rPr>
        <w:t>Оршазь </w:t>
      </w:r>
      <w:r>
        <w:rPr>
          <w:color w:val="231F20"/>
          <w:spacing w:val="-4"/>
          <w:w w:val="110"/>
        </w:rPr>
        <w:t>сынь </w:t>
      </w:r>
      <w:r>
        <w:rPr>
          <w:color w:val="231F20"/>
          <w:spacing w:val="-5"/>
          <w:w w:val="110"/>
        </w:rPr>
        <w:t>суманьсэ, карксазь левшень пикссэ. Пильгсэст </w:t>
      </w:r>
      <w:r>
        <w:rPr>
          <w:color w:val="231F20"/>
          <w:w w:val="110"/>
        </w:rPr>
        <w:t>— </w:t>
      </w:r>
      <w:r>
        <w:rPr>
          <w:color w:val="231F20"/>
          <w:spacing w:val="-4"/>
          <w:w w:val="110"/>
        </w:rPr>
        <w:t>карть эли </w:t>
      </w:r>
      <w:r>
        <w:rPr>
          <w:color w:val="231F20"/>
          <w:spacing w:val="-5"/>
          <w:w w:val="110"/>
        </w:rPr>
        <w:t>пандозь </w:t>
      </w:r>
      <w:r>
        <w:rPr>
          <w:color w:val="231F20"/>
          <w:spacing w:val="-4"/>
          <w:w w:val="110"/>
        </w:rPr>
        <w:t>лембе</w:t>
      </w:r>
      <w:r>
        <w:rPr>
          <w:color w:val="231F20"/>
          <w:spacing w:val="1"/>
          <w:w w:val="110"/>
        </w:rPr>
        <w:t> </w:t>
      </w:r>
      <w:r>
        <w:rPr>
          <w:color w:val="231F20"/>
          <w:spacing w:val="-5"/>
          <w:w w:val="110"/>
        </w:rPr>
        <w:t>кемть.</w:t>
      </w:r>
    </w:p>
    <w:p>
      <w:pPr>
        <w:spacing w:line="218" w:lineRule="auto" w:before="2"/>
        <w:ind w:left="166" w:right="8" w:firstLine="197"/>
        <w:jc w:val="both"/>
        <w:rPr>
          <w:sz w:val="21"/>
        </w:rPr>
      </w:pPr>
      <w:r>
        <w:rPr>
          <w:i/>
          <w:color w:val="231F20"/>
          <w:spacing w:val="-6"/>
          <w:w w:val="105"/>
          <w:sz w:val="21"/>
        </w:rPr>
        <w:t>Ракшань</w:t>
      </w:r>
      <w:r>
        <w:rPr>
          <w:i/>
          <w:color w:val="231F20"/>
          <w:spacing w:val="-29"/>
          <w:w w:val="105"/>
          <w:sz w:val="21"/>
        </w:rPr>
        <w:t> </w:t>
      </w:r>
      <w:r>
        <w:rPr>
          <w:i/>
          <w:color w:val="231F20"/>
          <w:spacing w:val="-7"/>
          <w:w w:val="105"/>
          <w:sz w:val="21"/>
        </w:rPr>
        <w:t>ваныцятнень</w:t>
      </w:r>
      <w:r>
        <w:rPr>
          <w:i/>
          <w:color w:val="231F20"/>
          <w:spacing w:val="-29"/>
          <w:w w:val="105"/>
          <w:sz w:val="21"/>
        </w:rPr>
        <w:t> </w:t>
      </w:r>
      <w:r>
        <w:rPr>
          <w:color w:val="231F20"/>
          <w:spacing w:val="-6"/>
          <w:w w:val="105"/>
          <w:sz w:val="21"/>
        </w:rPr>
        <w:t>мельга</w:t>
      </w:r>
      <w:r>
        <w:rPr>
          <w:color w:val="231F20"/>
          <w:spacing w:val="-29"/>
          <w:w w:val="105"/>
          <w:sz w:val="21"/>
        </w:rPr>
        <w:t> </w:t>
      </w:r>
      <w:r>
        <w:rPr>
          <w:color w:val="231F20"/>
          <w:spacing w:val="-6"/>
          <w:w w:val="105"/>
          <w:sz w:val="21"/>
        </w:rPr>
        <w:t>молить</w:t>
      </w:r>
      <w:r>
        <w:rPr>
          <w:color w:val="231F20"/>
          <w:spacing w:val="-29"/>
          <w:w w:val="105"/>
          <w:sz w:val="21"/>
        </w:rPr>
        <w:t> </w:t>
      </w:r>
      <w:r>
        <w:rPr>
          <w:i/>
          <w:color w:val="231F20"/>
          <w:spacing w:val="-7"/>
          <w:w w:val="105"/>
          <w:sz w:val="21"/>
        </w:rPr>
        <w:t>кав </w:t>
      </w:r>
      <w:r>
        <w:rPr>
          <w:i/>
          <w:color w:val="231F20"/>
          <w:spacing w:val="-4"/>
          <w:w w:val="105"/>
          <w:sz w:val="21"/>
        </w:rPr>
        <w:t>то</w:t>
      </w:r>
      <w:r>
        <w:rPr>
          <w:i/>
          <w:color w:val="231F20"/>
          <w:spacing w:val="-34"/>
          <w:w w:val="105"/>
          <w:sz w:val="21"/>
        </w:rPr>
        <w:t> </w:t>
      </w:r>
      <w:r>
        <w:rPr>
          <w:i/>
          <w:color w:val="231F20"/>
          <w:spacing w:val="-7"/>
          <w:w w:val="105"/>
          <w:sz w:val="21"/>
        </w:rPr>
        <w:t>тейтерть</w:t>
      </w:r>
      <w:r>
        <w:rPr>
          <w:i/>
          <w:color w:val="231F20"/>
          <w:spacing w:val="-33"/>
          <w:w w:val="105"/>
          <w:sz w:val="21"/>
        </w:rPr>
        <w:t> </w:t>
      </w:r>
      <w:r>
        <w:rPr>
          <w:i/>
          <w:color w:val="231F20"/>
          <w:spacing w:val="-6"/>
          <w:w w:val="105"/>
          <w:sz w:val="21"/>
        </w:rPr>
        <w:t>кёляда</w:t>
      </w:r>
      <w:r>
        <w:rPr>
          <w:i/>
          <w:color w:val="231F20"/>
          <w:spacing w:val="-33"/>
          <w:w w:val="105"/>
          <w:sz w:val="21"/>
        </w:rPr>
        <w:t> </w:t>
      </w:r>
      <w:r>
        <w:rPr>
          <w:color w:val="231F20"/>
          <w:spacing w:val="-6"/>
          <w:w w:val="105"/>
          <w:sz w:val="21"/>
        </w:rPr>
        <w:t>марто,</w:t>
      </w:r>
      <w:r>
        <w:rPr>
          <w:color w:val="231F20"/>
          <w:spacing w:val="-34"/>
          <w:w w:val="105"/>
          <w:sz w:val="21"/>
        </w:rPr>
        <w:t> </w:t>
      </w:r>
      <w:r>
        <w:rPr>
          <w:i/>
          <w:color w:val="231F20"/>
          <w:spacing w:val="-7"/>
          <w:w w:val="105"/>
          <w:sz w:val="21"/>
        </w:rPr>
        <w:t>мельгаст</w:t>
      </w:r>
      <w:r>
        <w:rPr>
          <w:i/>
          <w:color w:val="231F20"/>
          <w:spacing w:val="-26"/>
          <w:w w:val="105"/>
          <w:sz w:val="21"/>
        </w:rPr>
        <w:t> </w:t>
      </w:r>
      <w:r>
        <w:rPr>
          <w:color w:val="231F20"/>
          <w:spacing w:val="-7"/>
          <w:w w:val="105"/>
          <w:sz w:val="21"/>
        </w:rPr>
        <w:t>—</w:t>
      </w:r>
      <w:r>
        <w:rPr>
          <w:i/>
          <w:color w:val="231F20"/>
          <w:spacing w:val="-7"/>
          <w:w w:val="105"/>
          <w:sz w:val="21"/>
        </w:rPr>
        <w:t>кав </w:t>
      </w:r>
      <w:r>
        <w:rPr>
          <w:i/>
          <w:color w:val="231F20"/>
          <w:spacing w:val="-4"/>
          <w:w w:val="105"/>
          <w:sz w:val="21"/>
        </w:rPr>
        <w:t>то од </w:t>
      </w:r>
      <w:r>
        <w:rPr>
          <w:i/>
          <w:color w:val="231F20"/>
          <w:spacing w:val="-5"/>
          <w:w w:val="105"/>
          <w:sz w:val="21"/>
        </w:rPr>
        <w:t>цёрат </w:t>
      </w:r>
      <w:r>
        <w:rPr>
          <w:color w:val="231F20"/>
          <w:spacing w:val="-6"/>
          <w:w w:val="105"/>
          <w:sz w:val="21"/>
        </w:rPr>
        <w:t>баягине марто. Мейле </w:t>
      </w:r>
      <w:r>
        <w:rPr>
          <w:color w:val="231F20"/>
          <w:spacing w:val="-7"/>
          <w:w w:val="105"/>
          <w:sz w:val="21"/>
        </w:rPr>
        <w:t>—таго </w:t>
      </w:r>
      <w:r>
        <w:rPr>
          <w:i/>
          <w:color w:val="231F20"/>
          <w:spacing w:val="-7"/>
          <w:w w:val="105"/>
          <w:sz w:val="21"/>
        </w:rPr>
        <w:t>кавто</w:t>
      </w:r>
      <w:r>
        <w:rPr>
          <w:i/>
          <w:color w:val="231F20"/>
          <w:spacing w:val="-44"/>
          <w:w w:val="105"/>
          <w:sz w:val="21"/>
        </w:rPr>
        <w:t> </w:t>
      </w:r>
      <w:r>
        <w:rPr>
          <w:i/>
          <w:color w:val="231F20"/>
          <w:spacing w:val="-7"/>
          <w:w w:val="105"/>
          <w:sz w:val="21"/>
        </w:rPr>
        <w:t>тейтерть</w:t>
      </w:r>
      <w:r>
        <w:rPr>
          <w:i/>
          <w:color w:val="231F20"/>
          <w:spacing w:val="-43"/>
          <w:w w:val="105"/>
          <w:sz w:val="21"/>
        </w:rPr>
        <w:t> </w:t>
      </w:r>
      <w:r>
        <w:rPr>
          <w:i/>
          <w:color w:val="231F20"/>
          <w:spacing w:val="-7"/>
          <w:w w:val="105"/>
          <w:sz w:val="21"/>
        </w:rPr>
        <w:t>кёляда</w:t>
      </w:r>
      <w:r>
        <w:rPr>
          <w:i/>
          <w:color w:val="231F20"/>
          <w:spacing w:val="-43"/>
          <w:w w:val="105"/>
          <w:sz w:val="21"/>
        </w:rPr>
        <w:t> </w:t>
      </w:r>
      <w:r>
        <w:rPr>
          <w:color w:val="231F20"/>
          <w:spacing w:val="-7"/>
          <w:w w:val="105"/>
          <w:sz w:val="21"/>
        </w:rPr>
        <w:t>марто.</w:t>
      </w:r>
      <w:r>
        <w:rPr>
          <w:color w:val="231F20"/>
          <w:spacing w:val="-43"/>
          <w:w w:val="105"/>
          <w:sz w:val="21"/>
        </w:rPr>
        <w:t> </w:t>
      </w:r>
      <w:r>
        <w:rPr>
          <w:i/>
          <w:color w:val="231F20"/>
          <w:spacing w:val="-10"/>
          <w:w w:val="105"/>
          <w:sz w:val="21"/>
        </w:rPr>
        <w:t>Тейтертнень </w:t>
      </w:r>
      <w:r>
        <w:rPr>
          <w:color w:val="231F20"/>
          <w:spacing w:val="-6"/>
          <w:w w:val="105"/>
          <w:sz w:val="21"/>
        </w:rPr>
        <w:t>мельга —</w:t>
      </w:r>
      <w:r>
        <w:rPr>
          <w:i/>
          <w:color w:val="231F20"/>
          <w:spacing w:val="-6"/>
          <w:w w:val="105"/>
          <w:sz w:val="21"/>
        </w:rPr>
        <w:t>кавто </w:t>
      </w:r>
      <w:r>
        <w:rPr>
          <w:i/>
          <w:color w:val="231F20"/>
          <w:spacing w:val="-4"/>
          <w:w w:val="105"/>
          <w:sz w:val="21"/>
        </w:rPr>
        <w:t>од </w:t>
      </w:r>
      <w:r>
        <w:rPr>
          <w:i/>
          <w:color w:val="231F20"/>
          <w:spacing w:val="-5"/>
          <w:w w:val="105"/>
          <w:sz w:val="21"/>
        </w:rPr>
        <w:t>цёрат </w:t>
      </w:r>
      <w:r>
        <w:rPr>
          <w:color w:val="231F20"/>
          <w:spacing w:val="-7"/>
          <w:w w:val="105"/>
          <w:sz w:val="21"/>
        </w:rPr>
        <w:t>кавтонь;кавтонь вишка коймине марто, </w:t>
      </w:r>
      <w:r>
        <w:rPr>
          <w:color w:val="231F20"/>
          <w:spacing w:val="-8"/>
          <w:w w:val="105"/>
          <w:sz w:val="21"/>
        </w:rPr>
        <w:t>конатнесэ молемстэ </w:t>
      </w:r>
      <w:r>
        <w:rPr>
          <w:color w:val="231F20"/>
          <w:spacing w:val="-7"/>
          <w:w w:val="105"/>
          <w:sz w:val="21"/>
        </w:rPr>
        <w:t>чавить каляда моронть </w:t>
      </w:r>
      <w:r>
        <w:rPr>
          <w:color w:val="231F20"/>
          <w:spacing w:val="-8"/>
          <w:w w:val="105"/>
          <w:sz w:val="21"/>
        </w:rPr>
        <w:t>ритманзо.</w:t>
      </w:r>
      <w:r>
        <w:rPr>
          <w:color w:val="231F20"/>
          <w:spacing w:val="-30"/>
          <w:w w:val="105"/>
          <w:sz w:val="21"/>
        </w:rPr>
        <w:t> </w:t>
      </w:r>
      <w:r>
        <w:rPr>
          <w:color w:val="231F20"/>
          <w:spacing w:val="-8"/>
          <w:w w:val="105"/>
          <w:sz w:val="21"/>
        </w:rPr>
        <w:t>Лавтовост </w:t>
      </w:r>
      <w:r>
        <w:rPr>
          <w:color w:val="231F20"/>
          <w:spacing w:val="-6"/>
          <w:w w:val="105"/>
          <w:sz w:val="21"/>
        </w:rPr>
        <w:t>трокс </w:t>
      </w:r>
      <w:r>
        <w:rPr>
          <w:color w:val="231F20"/>
          <w:w w:val="105"/>
          <w:sz w:val="21"/>
        </w:rPr>
        <w:t>— </w:t>
      </w:r>
      <w:r>
        <w:rPr>
          <w:color w:val="231F20"/>
          <w:spacing w:val="-6"/>
          <w:w w:val="105"/>
          <w:sz w:val="21"/>
        </w:rPr>
        <w:t>юдмат</w:t>
      </w:r>
      <w:r>
        <w:rPr>
          <w:color w:val="231F20"/>
          <w:spacing w:val="8"/>
          <w:w w:val="105"/>
          <w:sz w:val="21"/>
        </w:rPr>
        <w:t> </w:t>
      </w:r>
      <w:r>
        <w:rPr>
          <w:color w:val="231F20"/>
          <w:spacing w:val="-7"/>
          <w:w w:val="105"/>
          <w:sz w:val="21"/>
        </w:rPr>
        <w:t>(сумкат).</w:t>
      </w:r>
    </w:p>
    <w:p>
      <w:pPr>
        <w:spacing w:line="215" w:lineRule="exact" w:before="0"/>
        <w:ind w:left="364" w:right="0" w:firstLine="0"/>
        <w:jc w:val="both"/>
        <w:rPr>
          <w:i/>
          <w:sz w:val="21"/>
        </w:rPr>
      </w:pPr>
      <w:r>
        <w:rPr>
          <w:color w:val="231F20"/>
          <w:sz w:val="21"/>
        </w:rPr>
        <w:t>Ды таго — </w:t>
      </w:r>
      <w:r>
        <w:rPr>
          <w:i/>
          <w:color w:val="231F20"/>
          <w:sz w:val="21"/>
        </w:rPr>
        <w:t>тейтерть кёляда марто.</w:t>
      </w:r>
    </w:p>
    <w:p>
      <w:pPr>
        <w:spacing w:line="218" w:lineRule="auto" w:before="7"/>
        <w:ind w:left="166" w:right="2" w:firstLine="197"/>
        <w:jc w:val="both"/>
        <w:rPr>
          <w:i/>
          <w:sz w:val="21"/>
        </w:rPr>
      </w:pPr>
      <w:r>
        <w:rPr>
          <w:color w:val="231F20"/>
          <w:w w:val="105"/>
          <w:sz w:val="21"/>
        </w:rPr>
        <w:t>Весе те молеманть прядыть кавто </w:t>
      </w:r>
      <w:r>
        <w:rPr>
          <w:i/>
          <w:color w:val="231F20"/>
          <w:w w:val="105"/>
          <w:sz w:val="21"/>
        </w:rPr>
        <w:t>од </w:t>
      </w:r>
      <w:r>
        <w:rPr>
          <w:i/>
          <w:color w:val="231F20"/>
          <w:w w:val="105"/>
          <w:sz w:val="21"/>
        </w:rPr>
        <w:t>ават </w:t>
      </w:r>
      <w:r>
        <w:rPr>
          <w:color w:val="231F20"/>
          <w:w w:val="105"/>
          <w:sz w:val="21"/>
        </w:rPr>
        <w:t>ды </w:t>
      </w:r>
      <w:r>
        <w:rPr>
          <w:i/>
          <w:color w:val="231F20"/>
          <w:w w:val="105"/>
          <w:sz w:val="21"/>
        </w:rPr>
        <w:t>сыре бабине.</w:t>
      </w:r>
    </w:p>
    <w:p>
      <w:pPr>
        <w:pStyle w:val="BodyText"/>
        <w:spacing w:line="218" w:lineRule="auto" w:before="1"/>
        <w:ind w:left="166" w:right="3" w:firstLine="198"/>
      </w:pPr>
      <w:r>
        <w:rPr>
          <w:color w:val="231F20"/>
          <w:w w:val="105"/>
        </w:rPr>
        <w:t>Калядань моразь киштема кирькс ку; жонь теицятне ютыть налксема тарка; ванть кирьксэнь теезь, «каляда!» сеере; манть рангстазь. </w:t>
      </w:r>
      <w:r>
        <w:rPr>
          <w:i/>
          <w:color w:val="231F20"/>
          <w:w w:val="105"/>
        </w:rPr>
        <w:t>Од цёратне гайгстыть </w:t>
      </w:r>
      <w:r>
        <w:rPr>
          <w:color w:val="231F20"/>
          <w:w w:val="105"/>
        </w:rPr>
        <w:t>баягинесэст, кальдердить горниповсост ды чавить койминесэст.</w:t>
      </w:r>
    </w:p>
    <w:p>
      <w:pPr>
        <w:pStyle w:val="BodyText"/>
        <w:spacing w:line="218" w:lineRule="auto" w:before="2"/>
        <w:ind w:left="166" w:firstLine="198"/>
      </w:pPr>
      <w:r>
        <w:rPr>
          <w:color w:val="231F20"/>
          <w:spacing w:val="2"/>
          <w:w w:val="105"/>
        </w:rPr>
        <w:t>Васенце </w:t>
      </w:r>
      <w:r>
        <w:rPr>
          <w:color w:val="231F20"/>
          <w:spacing w:val="3"/>
          <w:w w:val="105"/>
        </w:rPr>
        <w:t>кирьксэнть ютамсто, </w:t>
      </w:r>
      <w:r>
        <w:rPr>
          <w:i/>
          <w:color w:val="231F20"/>
          <w:w w:val="105"/>
        </w:rPr>
        <w:t>фонарь </w:t>
      </w:r>
      <w:r>
        <w:rPr>
          <w:i/>
          <w:color w:val="231F20"/>
          <w:spacing w:val="3"/>
          <w:w w:val="105"/>
        </w:rPr>
        <w:t>марто тейтернесь</w:t>
      </w:r>
      <w:r>
        <w:rPr>
          <w:i/>
          <w:color w:val="231F20"/>
          <w:spacing w:val="-41"/>
          <w:w w:val="105"/>
        </w:rPr>
        <w:t> </w:t>
      </w:r>
      <w:r>
        <w:rPr>
          <w:color w:val="231F20"/>
          <w:spacing w:val="2"/>
          <w:w w:val="105"/>
        </w:rPr>
        <w:t>лиси кужонть </w:t>
      </w:r>
      <w:r>
        <w:rPr>
          <w:color w:val="231F20"/>
          <w:spacing w:val="3"/>
          <w:w w:val="105"/>
        </w:rPr>
        <w:t>кунш; кас. Кавто ёнганзо арыть </w:t>
      </w:r>
      <w:r>
        <w:rPr>
          <w:i/>
          <w:color w:val="231F20"/>
          <w:w w:val="105"/>
        </w:rPr>
        <w:t>од цёратне, </w:t>
      </w:r>
      <w:r>
        <w:rPr>
          <w:color w:val="231F20"/>
          <w:spacing w:val="3"/>
          <w:w w:val="105"/>
        </w:rPr>
        <w:t>баягинесэ </w:t>
      </w:r>
      <w:r>
        <w:rPr>
          <w:color w:val="231F20"/>
          <w:w w:val="105"/>
        </w:rPr>
        <w:t>ды  </w:t>
      </w:r>
      <w:r>
        <w:rPr>
          <w:color w:val="231F20"/>
          <w:spacing w:val="3"/>
          <w:w w:val="105"/>
        </w:rPr>
        <w:t>койминесэ  </w:t>
      </w:r>
      <w:r>
        <w:rPr>
          <w:color w:val="231F20"/>
          <w:w w:val="105"/>
        </w:rPr>
        <w:t>налксезь. </w:t>
      </w:r>
      <w:r>
        <w:rPr>
          <w:color w:val="231F20"/>
          <w:spacing w:val="3"/>
          <w:w w:val="105"/>
        </w:rPr>
        <w:t>Весе</w:t>
      </w:r>
      <w:r>
        <w:rPr>
          <w:color w:val="231F20"/>
          <w:spacing w:val="26"/>
          <w:w w:val="105"/>
        </w:rPr>
        <w:t> </w:t>
      </w:r>
      <w:r>
        <w:rPr>
          <w:color w:val="231F20"/>
          <w:spacing w:val="3"/>
          <w:w w:val="105"/>
        </w:rPr>
        <w:t>лиятне</w:t>
      </w:r>
      <w:r>
        <w:rPr>
          <w:color w:val="231F20"/>
          <w:spacing w:val="26"/>
          <w:w w:val="105"/>
        </w:rPr>
        <w:t> </w:t>
      </w:r>
      <w:r>
        <w:rPr>
          <w:color w:val="231F20"/>
          <w:spacing w:val="3"/>
          <w:w w:val="105"/>
        </w:rPr>
        <w:t>кедте</w:t>
      </w:r>
      <w:r>
        <w:rPr>
          <w:color w:val="231F20"/>
          <w:spacing w:val="26"/>
          <w:w w:val="105"/>
        </w:rPr>
        <w:t> </w:t>
      </w:r>
      <w:r>
        <w:rPr>
          <w:color w:val="231F20"/>
          <w:spacing w:val="3"/>
          <w:w w:val="105"/>
        </w:rPr>
        <w:t>кедьс</w:t>
      </w:r>
      <w:r>
        <w:rPr>
          <w:color w:val="231F20"/>
          <w:spacing w:val="26"/>
          <w:w w:val="105"/>
        </w:rPr>
        <w:t> </w:t>
      </w:r>
      <w:r>
        <w:rPr>
          <w:color w:val="231F20"/>
          <w:spacing w:val="3"/>
          <w:w w:val="105"/>
        </w:rPr>
        <w:t>кундазь</w:t>
      </w:r>
      <w:r>
        <w:rPr>
          <w:color w:val="231F20"/>
          <w:spacing w:val="26"/>
          <w:w w:val="105"/>
        </w:rPr>
        <w:t> </w:t>
      </w:r>
      <w:r>
        <w:rPr>
          <w:color w:val="231F20"/>
          <w:w w:val="105"/>
        </w:rPr>
        <w:t>теить</w:t>
      </w:r>
    </w:p>
    <w:p>
      <w:pPr>
        <w:spacing w:line="208" w:lineRule="auto" w:before="114"/>
        <w:ind w:left="533" w:right="1542" w:firstLine="0"/>
        <w:jc w:val="left"/>
        <w:rPr>
          <w:sz w:val="18"/>
        </w:rPr>
      </w:pPr>
      <w:r>
        <w:rPr/>
        <w:br w:type="column"/>
      </w:r>
      <w:r>
        <w:rPr>
          <w:color w:val="231F20"/>
          <w:w w:val="105"/>
          <w:sz w:val="18"/>
        </w:rPr>
        <w:t>Коляда! Подошел бык, съел! Коляда! Где, где тот бык?</w:t>
      </w:r>
    </w:p>
    <w:p>
      <w:pPr>
        <w:spacing w:line="198" w:lineRule="exact" w:before="0"/>
        <w:ind w:left="533" w:right="0" w:firstLine="0"/>
        <w:jc w:val="left"/>
        <w:rPr>
          <w:sz w:val="18"/>
        </w:rPr>
      </w:pPr>
      <w:r>
        <w:rPr>
          <w:color w:val="231F20"/>
          <w:w w:val="105"/>
          <w:sz w:val="18"/>
        </w:rPr>
        <w:t>Коляда! В задние ворота убежал!</w:t>
      </w:r>
    </w:p>
    <w:p>
      <w:pPr>
        <w:pStyle w:val="BodyText"/>
        <w:spacing w:line="218" w:lineRule="auto" w:before="65"/>
        <w:ind w:left="166" w:right="694" w:firstLine="198"/>
      </w:pPr>
      <w:r>
        <w:rPr>
          <w:color w:val="231F20"/>
          <w:w w:val="105"/>
        </w:rPr>
        <w:t>Все </w:t>
      </w:r>
      <w:r>
        <w:rPr>
          <w:color w:val="231F20"/>
          <w:spacing w:val="-3"/>
          <w:w w:val="105"/>
        </w:rPr>
        <w:t>идут попарно. Возглавляет</w:t>
      </w:r>
      <w:r>
        <w:rPr>
          <w:color w:val="231F20"/>
          <w:spacing w:val="-33"/>
          <w:w w:val="105"/>
        </w:rPr>
        <w:t> </w:t>
      </w:r>
      <w:r>
        <w:rPr>
          <w:color w:val="231F20"/>
          <w:spacing w:val="-3"/>
          <w:w w:val="105"/>
        </w:rPr>
        <w:t>шествие </w:t>
      </w:r>
      <w:r>
        <w:rPr>
          <w:i/>
          <w:color w:val="231F20"/>
          <w:spacing w:val="-3"/>
          <w:w w:val="105"/>
        </w:rPr>
        <w:t>девочка </w:t>
      </w:r>
      <w:r>
        <w:rPr>
          <w:i/>
          <w:color w:val="231F20"/>
          <w:w w:val="105"/>
        </w:rPr>
        <w:t>с </w:t>
      </w:r>
      <w:r>
        <w:rPr>
          <w:i/>
          <w:color w:val="231F20"/>
          <w:spacing w:val="-3"/>
          <w:w w:val="105"/>
        </w:rPr>
        <w:t>фонарем звездой </w:t>
      </w:r>
      <w:r>
        <w:rPr>
          <w:color w:val="231F20"/>
          <w:w w:val="105"/>
        </w:rPr>
        <w:t>на </w:t>
      </w:r>
      <w:r>
        <w:rPr>
          <w:color w:val="231F20"/>
          <w:spacing w:val="-3"/>
          <w:w w:val="105"/>
        </w:rPr>
        <w:t>палке. За </w:t>
      </w:r>
      <w:r>
        <w:rPr>
          <w:color w:val="231F20"/>
          <w:w w:val="105"/>
        </w:rPr>
        <w:t>ней </w:t>
      </w:r>
      <w:r>
        <w:rPr>
          <w:color w:val="231F20"/>
          <w:spacing w:val="-3"/>
          <w:w w:val="105"/>
        </w:rPr>
        <w:t>следом идут </w:t>
      </w:r>
      <w:r>
        <w:rPr>
          <w:i/>
          <w:color w:val="231F20"/>
          <w:w w:val="105"/>
        </w:rPr>
        <w:t>пастух </w:t>
      </w:r>
      <w:r>
        <w:rPr>
          <w:color w:val="231F20"/>
          <w:w w:val="105"/>
        </w:rPr>
        <w:t>с </w:t>
      </w:r>
      <w:r>
        <w:rPr>
          <w:i/>
          <w:color w:val="231F20"/>
          <w:spacing w:val="-3"/>
          <w:w w:val="105"/>
        </w:rPr>
        <w:t>подпаском </w:t>
      </w:r>
      <w:r>
        <w:rPr>
          <w:color w:val="231F20"/>
          <w:w w:val="105"/>
        </w:rPr>
        <w:t>с </w:t>
      </w:r>
      <w:r>
        <w:rPr>
          <w:color w:val="231F20"/>
          <w:spacing w:val="-3"/>
          <w:w w:val="105"/>
        </w:rPr>
        <w:t>кузовками зерна </w:t>
      </w:r>
      <w:r>
        <w:rPr>
          <w:color w:val="231F20"/>
          <w:w w:val="105"/>
        </w:rPr>
        <w:t>на </w:t>
      </w:r>
      <w:r>
        <w:rPr>
          <w:color w:val="231F20"/>
          <w:spacing w:val="-3"/>
          <w:w w:val="105"/>
        </w:rPr>
        <w:t>груди </w:t>
      </w:r>
      <w:r>
        <w:rPr>
          <w:color w:val="231F20"/>
          <w:w w:val="105"/>
        </w:rPr>
        <w:t>и с </w:t>
      </w:r>
      <w:r>
        <w:rPr>
          <w:color w:val="231F20"/>
          <w:spacing w:val="-3"/>
          <w:w w:val="105"/>
        </w:rPr>
        <w:t>кнутом че; </w:t>
      </w:r>
      <w:r>
        <w:rPr>
          <w:color w:val="231F20"/>
          <w:w w:val="105"/>
        </w:rPr>
        <w:t>рез </w:t>
      </w:r>
      <w:r>
        <w:rPr>
          <w:color w:val="231F20"/>
          <w:spacing w:val="-3"/>
          <w:w w:val="105"/>
        </w:rPr>
        <w:t>плечо. Одеты </w:t>
      </w:r>
      <w:r>
        <w:rPr>
          <w:color w:val="231F20"/>
          <w:w w:val="105"/>
        </w:rPr>
        <w:t>они в </w:t>
      </w:r>
      <w:r>
        <w:rPr>
          <w:color w:val="231F20"/>
          <w:spacing w:val="-3"/>
          <w:w w:val="105"/>
        </w:rPr>
        <w:t>кафтаны, подпоя; санные мочальными веревками </w:t>
      </w:r>
      <w:r>
        <w:rPr>
          <w:color w:val="231F20"/>
          <w:w w:val="105"/>
        </w:rPr>
        <w:t>с </w:t>
      </w:r>
      <w:r>
        <w:rPr>
          <w:color w:val="231F20"/>
          <w:spacing w:val="-3"/>
          <w:w w:val="105"/>
        </w:rPr>
        <w:t>распу; щенными концами </w:t>
      </w:r>
      <w:r>
        <w:rPr>
          <w:color w:val="231F20"/>
          <w:w w:val="105"/>
        </w:rPr>
        <w:t>в </w:t>
      </w:r>
      <w:r>
        <w:rPr>
          <w:color w:val="231F20"/>
          <w:spacing w:val="-3"/>
          <w:w w:val="105"/>
        </w:rPr>
        <w:t>виде кистей. </w:t>
      </w:r>
      <w:r>
        <w:rPr>
          <w:color w:val="231F20"/>
          <w:w w:val="105"/>
        </w:rPr>
        <w:t>На </w:t>
      </w:r>
      <w:r>
        <w:rPr>
          <w:color w:val="231F20"/>
          <w:spacing w:val="-3"/>
          <w:w w:val="105"/>
        </w:rPr>
        <w:t>но; </w:t>
      </w:r>
      <w:r>
        <w:rPr>
          <w:color w:val="231F20"/>
          <w:w w:val="105"/>
        </w:rPr>
        <w:t>гах — </w:t>
      </w:r>
      <w:r>
        <w:rPr>
          <w:color w:val="231F20"/>
          <w:spacing w:val="-3"/>
          <w:w w:val="105"/>
        </w:rPr>
        <w:t>лапти </w:t>
      </w:r>
      <w:r>
        <w:rPr>
          <w:color w:val="231F20"/>
          <w:w w:val="105"/>
        </w:rPr>
        <w:t>или </w:t>
      </w:r>
      <w:r>
        <w:rPr>
          <w:color w:val="231F20"/>
          <w:spacing w:val="-3"/>
          <w:w w:val="105"/>
        </w:rPr>
        <w:t>подшитые</w:t>
      </w:r>
      <w:r>
        <w:rPr>
          <w:color w:val="231F20"/>
          <w:spacing w:val="35"/>
          <w:w w:val="105"/>
        </w:rPr>
        <w:t> </w:t>
      </w:r>
      <w:r>
        <w:rPr>
          <w:color w:val="231F20"/>
          <w:spacing w:val="-3"/>
          <w:w w:val="105"/>
        </w:rPr>
        <w:t>валенки.</w:t>
      </w:r>
    </w:p>
    <w:p>
      <w:pPr>
        <w:spacing w:line="214" w:lineRule="exact" w:before="0"/>
        <w:ind w:left="101" w:right="702" w:firstLine="0"/>
        <w:jc w:val="right"/>
        <w:rPr>
          <w:i/>
          <w:sz w:val="21"/>
        </w:rPr>
      </w:pPr>
      <w:r>
        <w:rPr>
          <w:color w:val="231F20"/>
          <w:spacing w:val="-4"/>
          <w:sz w:val="21"/>
        </w:rPr>
        <w:t>За </w:t>
      </w:r>
      <w:r>
        <w:rPr>
          <w:i/>
          <w:color w:val="231F20"/>
          <w:spacing w:val="-8"/>
          <w:sz w:val="21"/>
        </w:rPr>
        <w:t>пастухами </w:t>
      </w:r>
      <w:r>
        <w:rPr>
          <w:color w:val="231F20"/>
          <w:spacing w:val="-6"/>
          <w:sz w:val="21"/>
        </w:rPr>
        <w:t>идет </w:t>
      </w:r>
      <w:r>
        <w:rPr>
          <w:i/>
          <w:color w:val="231F20"/>
          <w:spacing w:val="-6"/>
          <w:sz w:val="21"/>
        </w:rPr>
        <w:t>пара </w:t>
      </w:r>
      <w:r>
        <w:rPr>
          <w:i/>
          <w:color w:val="231F20"/>
          <w:spacing w:val="-7"/>
          <w:sz w:val="21"/>
        </w:rPr>
        <w:t>девушек </w:t>
      </w:r>
      <w:r>
        <w:rPr>
          <w:i/>
          <w:color w:val="231F20"/>
          <w:sz w:val="21"/>
        </w:rPr>
        <w:t>с</w:t>
      </w:r>
      <w:r>
        <w:rPr>
          <w:i/>
          <w:color w:val="231F20"/>
          <w:spacing w:val="-3"/>
          <w:sz w:val="21"/>
        </w:rPr>
        <w:t> </w:t>
      </w:r>
      <w:r>
        <w:rPr>
          <w:i/>
          <w:color w:val="231F20"/>
          <w:spacing w:val="-8"/>
          <w:sz w:val="21"/>
        </w:rPr>
        <w:t>кёлядой.</w:t>
      </w:r>
    </w:p>
    <w:p>
      <w:pPr>
        <w:spacing w:line="220" w:lineRule="exact" w:before="0"/>
        <w:ind w:left="101" w:right="731" w:firstLine="0"/>
        <w:jc w:val="right"/>
        <w:rPr>
          <w:i/>
          <w:sz w:val="21"/>
        </w:rPr>
      </w:pPr>
      <w:r>
        <w:rPr>
          <w:color w:val="231F20"/>
          <w:spacing w:val="-4"/>
          <w:sz w:val="21"/>
        </w:rPr>
        <w:t>За </w:t>
      </w:r>
      <w:r>
        <w:rPr>
          <w:color w:val="231F20"/>
          <w:spacing w:val="-6"/>
          <w:sz w:val="21"/>
        </w:rPr>
        <w:t>ними </w:t>
      </w:r>
      <w:r>
        <w:rPr>
          <w:color w:val="231F20"/>
          <w:sz w:val="21"/>
        </w:rPr>
        <w:t>— </w:t>
      </w:r>
      <w:r>
        <w:rPr>
          <w:i/>
          <w:color w:val="231F20"/>
          <w:spacing w:val="-6"/>
          <w:sz w:val="21"/>
        </w:rPr>
        <w:t>пара  юношей  </w:t>
      </w:r>
      <w:r>
        <w:rPr>
          <w:i/>
          <w:color w:val="231F20"/>
          <w:sz w:val="21"/>
        </w:rPr>
        <w:t>с</w:t>
      </w:r>
      <w:r>
        <w:rPr>
          <w:i/>
          <w:color w:val="231F20"/>
          <w:spacing w:val="9"/>
          <w:sz w:val="21"/>
        </w:rPr>
        <w:t> </w:t>
      </w:r>
      <w:r>
        <w:rPr>
          <w:i/>
          <w:color w:val="231F20"/>
          <w:spacing w:val="-7"/>
          <w:sz w:val="21"/>
        </w:rPr>
        <w:t>колокольчиками.</w:t>
      </w:r>
    </w:p>
    <w:p>
      <w:pPr>
        <w:spacing w:line="220" w:lineRule="exact" w:before="0"/>
        <w:ind w:left="364" w:right="0" w:firstLine="0"/>
        <w:jc w:val="both"/>
        <w:rPr>
          <w:i/>
          <w:sz w:val="21"/>
        </w:rPr>
      </w:pPr>
      <w:r>
        <w:rPr>
          <w:color w:val="231F20"/>
          <w:sz w:val="21"/>
        </w:rPr>
        <w:t>Затем снова </w:t>
      </w:r>
      <w:r>
        <w:rPr>
          <w:i/>
          <w:color w:val="231F20"/>
          <w:sz w:val="21"/>
        </w:rPr>
        <w:t>девушки с кёлядой.</w:t>
      </w:r>
    </w:p>
    <w:p>
      <w:pPr>
        <w:pStyle w:val="BodyText"/>
        <w:spacing w:line="218" w:lineRule="auto" w:before="6"/>
        <w:ind w:left="166" w:right="700" w:firstLine="197"/>
      </w:pPr>
      <w:r>
        <w:rPr>
          <w:color w:val="231F20"/>
          <w:spacing w:val="-3"/>
          <w:w w:val="105"/>
        </w:rPr>
        <w:t>За </w:t>
      </w:r>
      <w:r>
        <w:rPr>
          <w:i/>
          <w:color w:val="231F20"/>
          <w:spacing w:val="-6"/>
          <w:w w:val="105"/>
        </w:rPr>
        <w:t>девушками </w:t>
      </w:r>
      <w:r>
        <w:rPr>
          <w:color w:val="231F20"/>
          <w:w w:val="105"/>
        </w:rPr>
        <w:t>— </w:t>
      </w:r>
      <w:r>
        <w:rPr>
          <w:i/>
          <w:color w:val="231F20"/>
          <w:spacing w:val="-5"/>
          <w:w w:val="105"/>
        </w:rPr>
        <w:t>двое юношей </w:t>
      </w:r>
      <w:r>
        <w:rPr>
          <w:color w:val="231F20"/>
          <w:w w:val="105"/>
        </w:rPr>
        <w:t>с </w:t>
      </w:r>
      <w:r>
        <w:rPr>
          <w:color w:val="231F20"/>
          <w:spacing w:val="-6"/>
          <w:w w:val="105"/>
        </w:rPr>
        <w:t>неболь; </w:t>
      </w:r>
      <w:r>
        <w:rPr>
          <w:color w:val="231F20"/>
          <w:spacing w:val="-5"/>
          <w:w w:val="105"/>
        </w:rPr>
        <w:t>шими </w:t>
      </w:r>
      <w:r>
        <w:rPr>
          <w:color w:val="231F20"/>
          <w:spacing w:val="-6"/>
          <w:w w:val="105"/>
        </w:rPr>
        <w:t>деревянными лопаточками, пред; ставляющие </w:t>
      </w:r>
      <w:r>
        <w:rPr>
          <w:color w:val="231F20"/>
          <w:spacing w:val="-5"/>
          <w:w w:val="105"/>
        </w:rPr>
        <w:t>собой </w:t>
      </w:r>
      <w:r>
        <w:rPr>
          <w:color w:val="231F20"/>
          <w:spacing w:val="-6"/>
          <w:w w:val="105"/>
        </w:rPr>
        <w:t>уменьшенный вариант </w:t>
      </w:r>
      <w:r>
        <w:rPr>
          <w:color w:val="231F20"/>
          <w:spacing w:val="-5"/>
          <w:w w:val="105"/>
        </w:rPr>
        <w:t>лопат </w:t>
      </w:r>
      <w:r>
        <w:rPr>
          <w:color w:val="231F20"/>
          <w:spacing w:val="-4"/>
          <w:w w:val="105"/>
        </w:rPr>
        <w:t>для </w:t>
      </w:r>
      <w:r>
        <w:rPr>
          <w:color w:val="231F20"/>
          <w:spacing w:val="-6"/>
          <w:w w:val="105"/>
        </w:rPr>
        <w:t>посадки </w:t>
      </w:r>
      <w:r>
        <w:rPr>
          <w:color w:val="231F20"/>
          <w:spacing w:val="-5"/>
          <w:w w:val="105"/>
        </w:rPr>
        <w:t>хлебов </w:t>
      </w:r>
      <w:r>
        <w:rPr>
          <w:color w:val="231F20"/>
          <w:w w:val="105"/>
        </w:rPr>
        <w:t>в</w:t>
      </w:r>
      <w:r>
        <w:rPr>
          <w:color w:val="231F20"/>
          <w:spacing w:val="31"/>
          <w:w w:val="105"/>
        </w:rPr>
        <w:t> </w:t>
      </w:r>
      <w:r>
        <w:rPr>
          <w:color w:val="231F20"/>
          <w:spacing w:val="-6"/>
          <w:w w:val="105"/>
        </w:rPr>
        <w:t>печь.</w:t>
      </w:r>
    </w:p>
    <w:p>
      <w:pPr>
        <w:spacing w:line="214" w:lineRule="exact" w:before="0"/>
        <w:ind w:left="364" w:right="0" w:firstLine="0"/>
        <w:jc w:val="both"/>
        <w:rPr>
          <w:i/>
          <w:sz w:val="21"/>
        </w:rPr>
      </w:pPr>
      <w:r>
        <w:rPr>
          <w:color w:val="231F20"/>
          <w:sz w:val="21"/>
        </w:rPr>
        <w:t>И  снова — </w:t>
      </w:r>
      <w:r>
        <w:rPr>
          <w:i/>
          <w:color w:val="231F20"/>
          <w:sz w:val="21"/>
        </w:rPr>
        <w:t>девушки  с</w:t>
      </w:r>
      <w:r>
        <w:rPr>
          <w:i/>
          <w:color w:val="231F20"/>
          <w:spacing w:val="13"/>
          <w:sz w:val="21"/>
        </w:rPr>
        <w:t> </w:t>
      </w:r>
      <w:r>
        <w:rPr>
          <w:i/>
          <w:color w:val="231F20"/>
          <w:sz w:val="21"/>
        </w:rPr>
        <w:t>кёлядой.</w:t>
      </w:r>
    </w:p>
    <w:p>
      <w:pPr>
        <w:spacing w:line="218" w:lineRule="auto" w:before="8"/>
        <w:ind w:left="166" w:right="694" w:firstLine="197"/>
        <w:jc w:val="both"/>
        <w:rPr>
          <w:i/>
          <w:sz w:val="21"/>
        </w:rPr>
      </w:pPr>
      <w:r>
        <w:rPr>
          <w:color w:val="231F20"/>
          <w:w w:val="105"/>
          <w:sz w:val="21"/>
        </w:rPr>
        <w:t>Замыкают шествие две </w:t>
      </w:r>
      <w:r>
        <w:rPr>
          <w:i/>
          <w:color w:val="231F20"/>
          <w:w w:val="105"/>
          <w:sz w:val="21"/>
        </w:rPr>
        <w:t>молодые жен щины </w:t>
      </w:r>
      <w:r>
        <w:rPr>
          <w:color w:val="231F20"/>
          <w:w w:val="105"/>
          <w:sz w:val="21"/>
        </w:rPr>
        <w:t>и </w:t>
      </w:r>
      <w:r>
        <w:rPr>
          <w:i/>
          <w:color w:val="231F20"/>
          <w:w w:val="105"/>
          <w:sz w:val="21"/>
        </w:rPr>
        <w:t>старуха.</w:t>
      </w:r>
    </w:p>
    <w:p>
      <w:pPr>
        <w:pStyle w:val="BodyText"/>
        <w:spacing w:line="218" w:lineRule="auto"/>
        <w:ind w:left="166" w:right="695" w:firstLine="198"/>
      </w:pPr>
      <w:r>
        <w:rPr>
          <w:color w:val="231F20"/>
          <w:w w:val="110"/>
        </w:rPr>
        <w:t>Под пение колядок вся процессия</w:t>
      </w:r>
      <w:r>
        <w:rPr>
          <w:color w:val="231F20"/>
          <w:spacing w:val="-39"/>
          <w:w w:val="110"/>
        </w:rPr>
        <w:t> </w:t>
      </w:r>
      <w:r>
        <w:rPr>
          <w:color w:val="231F20"/>
          <w:w w:val="110"/>
        </w:rPr>
        <w:t>со; </w:t>
      </w:r>
      <w:r>
        <w:rPr>
          <w:color w:val="231F20"/>
          <w:w w:val="105"/>
        </w:rPr>
        <w:t>вершает</w:t>
      </w:r>
      <w:r>
        <w:rPr>
          <w:color w:val="231F20"/>
          <w:spacing w:val="-9"/>
          <w:w w:val="105"/>
        </w:rPr>
        <w:t> </w:t>
      </w:r>
      <w:r>
        <w:rPr>
          <w:color w:val="231F20"/>
          <w:w w:val="105"/>
        </w:rPr>
        <w:t>круг</w:t>
      </w:r>
      <w:r>
        <w:rPr>
          <w:color w:val="231F20"/>
          <w:spacing w:val="-8"/>
          <w:w w:val="105"/>
        </w:rPr>
        <w:t> </w:t>
      </w:r>
      <w:r>
        <w:rPr>
          <w:color w:val="231F20"/>
          <w:w w:val="105"/>
        </w:rPr>
        <w:t>по</w:t>
      </w:r>
      <w:r>
        <w:rPr>
          <w:color w:val="231F20"/>
          <w:spacing w:val="-9"/>
          <w:w w:val="105"/>
        </w:rPr>
        <w:t> </w:t>
      </w:r>
      <w:r>
        <w:rPr>
          <w:color w:val="231F20"/>
          <w:w w:val="105"/>
        </w:rPr>
        <w:t>площади.</w:t>
      </w:r>
      <w:r>
        <w:rPr>
          <w:color w:val="231F20"/>
          <w:spacing w:val="-8"/>
          <w:w w:val="105"/>
        </w:rPr>
        <w:t> </w:t>
      </w:r>
      <w:r>
        <w:rPr>
          <w:color w:val="231F20"/>
          <w:w w:val="105"/>
        </w:rPr>
        <w:t>При</w:t>
      </w:r>
      <w:r>
        <w:rPr>
          <w:color w:val="231F20"/>
          <w:spacing w:val="-8"/>
          <w:w w:val="105"/>
        </w:rPr>
        <w:t> </w:t>
      </w:r>
      <w:r>
        <w:rPr>
          <w:color w:val="231F20"/>
          <w:w w:val="105"/>
        </w:rPr>
        <w:t>возгласах</w:t>
      </w:r>
    </w:p>
    <w:p>
      <w:pPr>
        <w:pStyle w:val="BodyText"/>
        <w:spacing w:line="218" w:lineRule="auto"/>
        <w:ind w:left="166" w:right="694"/>
      </w:pPr>
      <w:r>
        <w:rPr>
          <w:color w:val="231F20"/>
          <w:w w:val="105"/>
        </w:rPr>
        <w:t>«коляда!» юноши звенят в бубенчики и колокольчики, отбивают ритм колядки лопаточками.</w:t>
      </w:r>
    </w:p>
    <w:p>
      <w:pPr>
        <w:spacing w:line="218" w:lineRule="auto" w:before="1"/>
        <w:ind w:left="166" w:right="693" w:firstLine="198"/>
        <w:jc w:val="both"/>
        <w:rPr>
          <w:sz w:val="21"/>
        </w:rPr>
      </w:pPr>
      <w:r>
        <w:rPr>
          <w:color w:val="231F20"/>
          <w:w w:val="105"/>
          <w:sz w:val="21"/>
        </w:rPr>
        <w:t>При </w:t>
      </w:r>
      <w:r>
        <w:rPr>
          <w:color w:val="231F20"/>
          <w:spacing w:val="-3"/>
          <w:w w:val="105"/>
          <w:sz w:val="21"/>
        </w:rPr>
        <w:t>прохождении первого круга </w:t>
      </w:r>
      <w:r>
        <w:rPr>
          <w:i/>
          <w:color w:val="231F20"/>
          <w:spacing w:val="-3"/>
          <w:w w:val="105"/>
          <w:sz w:val="21"/>
        </w:rPr>
        <w:t>девоч </w:t>
      </w:r>
      <w:r>
        <w:rPr>
          <w:i/>
          <w:color w:val="231F20"/>
          <w:w w:val="105"/>
          <w:sz w:val="21"/>
        </w:rPr>
        <w:t>ка</w:t>
      </w:r>
      <w:r>
        <w:rPr>
          <w:i/>
          <w:color w:val="231F20"/>
          <w:spacing w:val="-22"/>
          <w:w w:val="105"/>
          <w:sz w:val="21"/>
        </w:rPr>
        <w:t> </w:t>
      </w:r>
      <w:r>
        <w:rPr>
          <w:i/>
          <w:color w:val="231F20"/>
          <w:w w:val="105"/>
          <w:sz w:val="21"/>
        </w:rPr>
        <w:t>с</w:t>
      </w:r>
      <w:r>
        <w:rPr>
          <w:i/>
          <w:color w:val="231F20"/>
          <w:spacing w:val="-21"/>
          <w:w w:val="105"/>
          <w:sz w:val="21"/>
        </w:rPr>
        <w:t> </w:t>
      </w:r>
      <w:r>
        <w:rPr>
          <w:i/>
          <w:color w:val="231F20"/>
          <w:spacing w:val="-4"/>
          <w:w w:val="105"/>
          <w:sz w:val="21"/>
        </w:rPr>
        <w:t>фонарем</w:t>
      </w:r>
      <w:r>
        <w:rPr>
          <w:i/>
          <w:color w:val="231F20"/>
          <w:spacing w:val="-17"/>
          <w:w w:val="105"/>
          <w:sz w:val="21"/>
        </w:rPr>
        <w:t> </w:t>
      </w:r>
      <w:r>
        <w:rPr>
          <w:i/>
          <w:color w:val="231F20"/>
          <w:spacing w:val="-4"/>
          <w:w w:val="105"/>
          <w:sz w:val="21"/>
        </w:rPr>
        <w:t>звездой</w:t>
      </w:r>
      <w:r>
        <w:rPr>
          <w:i/>
          <w:color w:val="231F20"/>
          <w:spacing w:val="-21"/>
          <w:w w:val="105"/>
          <w:sz w:val="21"/>
        </w:rPr>
        <w:t> </w:t>
      </w:r>
      <w:r>
        <w:rPr>
          <w:color w:val="231F20"/>
          <w:spacing w:val="-4"/>
          <w:w w:val="105"/>
          <w:sz w:val="21"/>
        </w:rPr>
        <w:t>выходит</w:t>
      </w:r>
      <w:r>
        <w:rPr>
          <w:color w:val="231F20"/>
          <w:spacing w:val="-22"/>
          <w:w w:val="105"/>
          <w:sz w:val="21"/>
        </w:rPr>
        <w:t> </w:t>
      </w:r>
      <w:r>
        <w:rPr>
          <w:color w:val="231F20"/>
          <w:w w:val="105"/>
          <w:sz w:val="21"/>
        </w:rPr>
        <w:t>на</w:t>
      </w:r>
      <w:r>
        <w:rPr>
          <w:color w:val="231F20"/>
          <w:spacing w:val="-22"/>
          <w:w w:val="105"/>
          <w:sz w:val="21"/>
        </w:rPr>
        <w:t> </w:t>
      </w:r>
      <w:r>
        <w:rPr>
          <w:color w:val="231F20"/>
          <w:spacing w:val="-7"/>
          <w:w w:val="105"/>
          <w:sz w:val="21"/>
        </w:rPr>
        <w:t>середину. </w:t>
      </w:r>
      <w:r>
        <w:rPr>
          <w:color w:val="231F20"/>
          <w:w w:val="105"/>
          <w:sz w:val="21"/>
        </w:rPr>
        <w:t>По обе </w:t>
      </w:r>
      <w:r>
        <w:rPr>
          <w:color w:val="231F20"/>
          <w:spacing w:val="-3"/>
          <w:w w:val="105"/>
          <w:sz w:val="21"/>
        </w:rPr>
        <w:t>стороны </w:t>
      </w:r>
      <w:r>
        <w:rPr>
          <w:color w:val="231F20"/>
          <w:w w:val="105"/>
          <w:sz w:val="21"/>
        </w:rPr>
        <w:t>от нее </w:t>
      </w:r>
      <w:r>
        <w:rPr>
          <w:color w:val="231F20"/>
          <w:spacing w:val="-3"/>
          <w:w w:val="105"/>
          <w:sz w:val="21"/>
        </w:rPr>
        <w:t>встают </w:t>
      </w:r>
      <w:r>
        <w:rPr>
          <w:i/>
          <w:color w:val="231F20"/>
          <w:spacing w:val="-3"/>
          <w:w w:val="105"/>
          <w:sz w:val="21"/>
        </w:rPr>
        <w:t>юноши </w:t>
      </w:r>
      <w:r>
        <w:rPr>
          <w:i/>
          <w:color w:val="231F20"/>
          <w:w w:val="105"/>
          <w:sz w:val="21"/>
        </w:rPr>
        <w:t>с </w:t>
      </w:r>
      <w:r>
        <w:rPr>
          <w:i/>
          <w:color w:val="231F20"/>
          <w:spacing w:val="-3"/>
          <w:w w:val="105"/>
          <w:sz w:val="21"/>
        </w:rPr>
        <w:t>колокольчиками </w:t>
      </w:r>
      <w:r>
        <w:rPr>
          <w:color w:val="231F20"/>
          <w:w w:val="105"/>
          <w:sz w:val="21"/>
        </w:rPr>
        <w:t>и </w:t>
      </w:r>
      <w:r>
        <w:rPr>
          <w:i/>
          <w:color w:val="231F20"/>
          <w:spacing w:val="-3"/>
          <w:w w:val="105"/>
          <w:sz w:val="21"/>
        </w:rPr>
        <w:t>лопаточками, </w:t>
      </w:r>
      <w:r>
        <w:rPr>
          <w:color w:val="231F20"/>
          <w:spacing w:val="-3"/>
          <w:w w:val="105"/>
          <w:sz w:val="21"/>
        </w:rPr>
        <w:t>выбивая ритм колядок. Остальные участники, взявшись </w:t>
      </w:r>
      <w:r>
        <w:rPr>
          <w:color w:val="231F20"/>
          <w:w w:val="105"/>
          <w:sz w:val="21"/>
        </w:rPr>
        <w:t>за </w:t>
      </w:r>
      <w:r>
        <w:rPr>
          <w:color w:val="231F20"/>
          <w:spacing w:val="-3"/>
          <w:w w:val="105"/>
          <w:sz w:val="21"/>
        </w:rPr>
        <w:t>руки, проходят второй круг </w:t>
      </w:r>
      <w:r>
        <w:rPr>
          <w:color w:val="231F20"/>
          <w:w w:val="105"/>
          <w:sz w:val="21"/>
        </w:rPr>
        <w:t>и </w:t>
      </w:r>
      <w:r>
        <w:rPr>
          <w:color w:val="231F20"/>
          <w:spacing w:val="-3"/>
          <w:w w:val="105"/>
          <w:sz w:val="21"/>
        </w:rPr>
        <w:t>выстраиваются </w:t>
      </w:r>
      <w:r>
        <w:rPr>
          <w:color w:val="231F20"/>
          <w:w w:val="105"/>
          <w:sz w:val="21"/>
        </w:rPr>
        <w:t>в </w:t>
      </w:r>
      <w:r>
        <w:rPr>
          <w:color w:val="231F20"/>
          <w:spacing w:val="-3"/>
          <w:w w:val="105"/>
          <w:sz w:val="21"/>
        </w:rPr>
        <w:t>одну шеренгу лицом</w:t>
      </w:r>
      <w:r>
        <w:rPr>
          <w:color w:val="231F20"/>
          <w:spacing w:val="1"/>
          <w:w w:val="105"/>
          <w:sz w:val="21"/>
        </w:rPr>
        <w:t> </w:t>
      </w:r>
      <w:r>
        <w:rPr>
          <w:color w:val="231F20"/>
          <w:w w:val="105"/>
          <w:sz w:val="21"/>
        </w:rPr>
        <w:t>к</w:t>
      </w:r>
    </w:p>
    <w:p>
      <w:pPr>
        <w:pStyle w:val="BodyText"/>
        <w:spacing w:line="215" w:lineRule="exact"/>
        <w:ind w:left="166"/>
        <w:jc w:val="left"/>
      </w:pPr>
      <w:r>
        <w:rPr>
          <w:color w:val="231F20"/>
        </w:rPr>
        <w:t>«деревне».</w:t>
      </w:r>
    </w:p>
    <w:p>
      <w:pPr>
        <w:spacing w:line="218" w:lineRule="auto" w:before="7"/>
        <w:ind w:left="166" w:right="679" w:firstLine="197"/>
        <w:jc w:val="left"/>
        <w:rPr>
          <w:i/>
          <w:sz w:val="21"/>
        </w:rPr>
      </w:pPr>
      <w:r>
        <w:rPr>
          <w:color w:val="231F20"/>
          <w:w w:val="105"/>
          <w:sz w:val="21"/>
        </w:rPr>
        <w:t>В окнах показываются две </w:t>
      </w:r>
      <w:r>
        <w:rPr>
          <w:i/>
          <w:color w:val="231F20"/>
          <w:w w:val="105"/>
          <w:sz w:val="21"/>
        </w:rPr>
        <w:t>молодые </w:t>
      </w:r>
      <w:r>
        <w:rPr>
          <w:i/>
          <w:color w:val="231F20"/>
          <w:w w:val="105"/>
          <w:sz w:val="21"/>
        </w:rPr>
        <w:t>женщины </w:t>
      </w:r>
      <w:r>
        <w:rPr>
          <w:color w:val="231F20"/>
          <w:w w:val="105"/>
          <w:sz w:val="21"/>
        </w:rPr>
        <w:t>и </w:t>
      </w:r>
      <w:r>
        <w:rPr>
          <w:i/>
          <w:color w:val="231F20"/>
          <w:w w:val="105"/>
          <w:sz w:val="21"/>
        </w:rPr>
        <w:t>старуха.</w:t>
      </w:r>
    </w:p>
    <w:p>
      <w:pPr>
        <w:spacing w:after="0" w:line="218" w:lineRule="auto"/>
        <w:jc w:val="left"/>
        <w:rPr>
          <w:sz w:val="21"/>
        </w:rPr>
        <w:sectPr>
          <w:type w:val="continuous"/>
          <w:pgSz w:w="11900" w:h="16840"/>
          <w:pgMar w:top="1600" w:bottom="280" w:left="1560" w:right="1540"/>
          <w:cols w:num="2" w:equalWidth="0">
            <w:col w:w="4026" w:space="56"/>
            <w:col w:w="4718"/>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527" w:top="1600" w:bottom="2720" w:left="1560" w:right="1540"/>
        </w:sectPr>
      </w:pPr>
    </w:p>
    <w:p>
      <w:pPr>
        <w:pStyle w:val="BodyText"/>
        <w:spacing w:before="9"/>
        <w:jc w:val="left"/>
        <w:rPr>
          <w:i/>
          <w:sz w:val="22"/>
        </w:rPr>
      </w:pPr>
    </w:p>
    <w:p>
      <w:pPr>
        <w:pStyle w:val="BodyText"/>
        <w:spacing w:line="218" w:lineRule="auto"/>
        <w:ind w:left="676"/>
        <w:jc w:val="left"/>
      </w:pPr>
      <w:r>
        <w:rPr>
          <w:color w:val="231F20"/>
          <w:w w:val="105"/>
        </w:rPr>
        <w:t>кужованть омбоце кирькс ды арыть ве рисьмес вальматнень каршо.</w:t>
      </w:r>
    </w:p>
    <w:p>
      <w:pPr>
        <w:spacing w:line="213" w:lineRule="exact" w:before="0"/>
        <w:ind w:left="874" w:right="0" w:firstLine="0"/>
        <w:jc w:val="left"/>
        <w:rPr>
          <w:i/>
          <w:sz w:val="21"/>
        </w:rPr>
      </w:pPr>
      <w:r>
        <w:rPr>
          <w:color w:val="231F20"/>
          <w:w w:val="105"/>
          <w:sz w:val="21"/>
        </w:rPr>
        <w:t>Вальматнень</w:t>
      </w:r>
      <w:r>
        <w:rPr>
          <w:color w:val="231F20"/>
          <w:spacing w:val="-21"/>
          <w:w w:val="105"/>
          <w:sz w:val="21"/>
        </w:rPr>
        <w:t> </w:t>
      </w:r>
      <w:r>
        <w:rPr>
          <w:color w:val="231F20"/>
          <w:w w:val="105"/>
          <w:sz w:val="21"/>
        </w:rPr>
        <w:t>пачк</w:t>
      </w:r>
      <w:r>
        <w:rPr>
          <w:color w:val="231F20"/>
          <w:spacing w:val="-20"/>
          <w:w w:val="105"/>
          <w:sz w:val="21"/>
        </w:rPr>
        <w:t> </w:t>
      </w:r>
      <w:r>
        <w:rPr>
          <w:color w:val="231F20"/>
          <w:w w:val="105"/>
          <w:sz w:val="21"/>
        </w:rPr>
        <w:t>неявить</w:t>
      </w:r>
      <w:r>
        <w:rPr>
          <w:color w:val="231F20"/>
          <w:spacing w:val="-20"/>
          <w:w w:val="105"/>
          <w:sz w:val="21"/>
        </w:rPr>
        <w:t> </w:t>
      </w:r>
      <w:r>
        <w:rPr>
          <w:i/>
          <w:color w:val="231F20"/>
          <w:w w:val="105"/>
          <w:sz w:val="21"/>
        </w:rPr>
        <w:t>од</w:t>
      </w:r>
      <w:r>
        <w:rPr>
          <w:i/>
          <w:color w:val="231F20"/>
          <w:spacing w:val="-20"/>
          <w:w w:val="105"/>
          <w:sz w:val="21"/>
        </w:rPr>
        <w:t> </w:t>
      </w:r>
      <w:r>
        <w:rPr>
          <w:i/>
          <w:color w:val="231F20"/>
          <w:w w:val="105"/>
          <w:sz w:val="21"/>
        </w:rPr>
        <w:t>аватнень</w:t>
      </w:r>
    </w:p>
    <w:p>
      <w:pPr>
        <w:spacing w:line="220" w:lineRule="exact" w:before="0"/>
        <w:ind w:left="676" w:right="0" w:firstLine="0"/>
        <w:jc w:val="left"/>
        <w:rPr>
          <w:sz w:val="21"/>
        </w:rPr>
      </w:pPr>
      <w:r>
        <w:rPr>
          <w:color w:val="231F20"/>
          <w:sz w:val="21"/>
        </w:rPr>
        <w:t>ды </w:t>
      </w:r>
      <w:r>
        <w:rPr>
          <w:i/>
          <w:color w:val="231F20"/>
          <w:sz w:val="21"/>
        </w:rPr>
        <w:t>сыре бабиненть </w:t>
      </w:r>
      <w:r>
        <w:rPr>
          <w:color w:val="231F20"/>
          <w:sz w:val="21"/>
        </w:rPr>
        <w:t>чачост.</w:t>
      </w:r>
    </w:p>
    <w:p>
      <w:pPr>
        <w:pStyle w:val="BodyText"/>
        <w:spacing w:line="218" w:lineRule="auto" w:before="7"/>
        <w:ind w:left="676" w:firstLine="198"/>
        <w:jc w:val="right"/>
      </w:pPr>
      <w:r>
        <w:rPr>
          <w:color w:val="231F20"/>
          <w:w w:val="105"/>
        </w:rPr>
        <w:t>Налксицятне морыть калядань од моро, вайгелень лувозо седе лужаня. Моронть ритманзо коряс </w:t>
      </w:r>
      <w:r>
        <w:rPr>
          <w:i/>
          <w:color w:val="231F20"/>
          <w:w w:val="105"/>
        </w:rPr>
        <w:t>тейтертне </w:t>
      </w:r>
      <w:r>
        <w:rPr>
          <w:color w:val="231F20"/>
          <w:w w:val="105"/>
        </w:rPr>
        <w:t>стамбарнэ киштевтить </w:t>
      </w:r>
      <w:r>
        <w:rPr>
          <w:i/>
          <w:color w:val="231F20"/>
          <w:w w:val="105"/>
        </w:rPr>
        <w:t>эсь кёлядаст, </w:t>
      </w:r>
      <w:r>
        <w:rPr>
          <w:color w:val="231F20"/>
          <w:w w:val="105"/>
        </w:rPr>
        <w:t>конатнень кепедьсызь пря вельксэзэст. Те шканть </w:t>
      </w:r>
      <w:r>
        <w:rPr>
          <w:i/>
          <w:color w:val="231F20"/>
          <w:w w:val="105"/>
        </w:rPr>
        <w:t>од цёратне </w:t>
      </w:r>
      <w:r>
        <w:rPr>
          <w:color w:val="231F20"/>
          <w:w w:val="105"/>
        </w:rPr>
        <w:t>арыть кудотнень малас, венстясызь вальма кундотнень</w:t>
      </w:r>
    </w:p>
    <w:p>
      <w:pPr>
        <w:pStyle w:val="BodyText"/>
        <w:spacing w:line="215" w:lineRule="exact"/>
        <w:ind w:left="676"/>
        <w:jc w:val="left"/>
      </w:pPr>
      <w:r>
        <w:rPr>
          <w:color w:val="231F20"/>
          <w:w w:val="110"/>
        </w:rPr>
        <w:t>пачка койминест.</w:t>
      </w:r>
    </w:p>
    <w:p>
      <w:pPr>
        <w:spacing w:line="231" w:lineRule="exact" w:before="0"/>
        <w:ind w:left="874" w:right="0" w:firstLine="0"/>
        <w:jc w:val="left"/>
        <w:rPr>
          <w:i/>
          <w:sz w:val="21"/>
        </w:rPr>
      </w:pPr>
      <w:r>
        <w:rPr>
          <w:color w:val="231F20"/>
          <w:w w:val="105"/>
          <w:sz w:val="21"/>
        </w:rPr>
        <w:t>В е с е н а л к с и ц я т н е </w:t>
      </w:r>
      <w:r>
        <w:rPr>
          <w:i/>
          <w:color w:val="231F20"/>
          <w:w w:val="105"/>
          <w:sz w:val="21"/>
        </w:rPr>
        <w:t>(морыть).</w:t>
      </w:r>
    </w:p>
    <w:p>
      <w:pPr>
        <w:spacing w:line="208" w:lineRule="auto" w:before="29"/>
        <w:ind w:left="1158" w:right="689" w:firstLine="0"/>
        <w:jc w:val="left"/>
        <w:rPr>
          <w:sz w:val="18"/>
        </w:rPr>
      </w:pPr>
      <w:r>
        <w:rPr>
          <w:color w:val="231F20"/>
          <w:w w:val="105"/>
          <w:sz w:val="18"/>
        </w:rPr>
        <w:t>Таунсяй</w:t>
      </w:r>
      <w:r>
        <w:rPr>
          <w:color w:val="231F20"/>
          <w:w w:val="105"/>
          <w:sz w:val="18"/>
          <w:vertAlign w:val="superscript"/>
        </w:rPr>
        <w:t>*</w:t>
      </w:r>
      <w:r>
        <w:rPr>
          <w:color w:val="231F20"/>
          <w:w w:val="105"/>
          <w:sz w:val="18"/>
          <w:vertAlign w:val="baseline"/>
        </w:rPr>
        <w:t>! Вазыяст скалтнэ — Таунсяй! Весе ведрекшкеть, Таунсяй! Ашо пекалкскеть, Таунсяй! Кудряв пулынеть. Таунсяй! Левксыяст реветне — Таунсяй! Весе яркинеть, Таунсяй! Чачнест аватне — Таунсяй! Весе цёрынеть, Таунсяй! Превень кандынеть.</w:t>
      </w:r>
    </w:p>
    <w:p>
      <w:pPr>
        <w:spacing w:line="198" w:lineRule="exact" w:before="0"/>
        <w:ind w:left="1724" w:right="0" w:firstLine="0"/>
        <w:jc w:val="left"/>
        <w:rPr>
          <w:sz w:val="18"/>
        </w:rPr>
      </w:pPr>
      <w:r>
        <w:rPr>
          <w:color w:val="231F20"/>
          <w:w w:val="105"/>
          <w:sz w:val="18"/>
        </w:rPr>
        <w:t>Таунсяй!</w:t>
      </w:r>
    </w:p>
    <w:p>
      <w:pPr>
        <w:spacing w:line="218" w:lineRule="auto" w:before="54"/>
        <w:ind w:left="676" w:right="0" w:firstLine="197"/>
        <w:jc w:val="left"/>
        <w:rPr>
          <w:sz w:val="21"/>
        </w:rPr>
      </w:pPr>
      <w:r>
        <w:rPr>
          <w:i/>
          <w:color w:val="231F20"/>
          <w:w w:val="105"/>
          <w:sz w:val="21"/>
        </w:rPr>
        <w:t>Кудазораватне </w:t>
      </w:r>
      <w:r>
        <w:rPr>
          <w:color w:val="231F20"/>
          <w:w w:val="105"/>
          <w:sz w:val="21"/>
        </w:rPr>
        <w:t>каить венстязь койми; нетнес прякат ды сюкорот.</w:t>
      </w:r>
    </w:p>
    <w:p>
      <w:pPr>
        <w:spacing w:line="224" w:lineRule="exact" w:before="0"/>
        <w:ind w:left="874" w:right="0" w:firstLine="0"/>
        <w:jc w:val="left"/>
        <w:rPr>
          <w:i/>
          <w:sz w:val="21"/>
        </w:rPr>
      </w:pPr>
      <w:r>
        <w:rPr>
          <w:color w:val="231F20"/>
          <w:sz w:val="21"/>
        </w:rPr>
        <w:t>К у д а з о р а в а т н е  </w:t>
      </w:r>
      <w:r>
        <w:rPr>
          <w:i/>
          <w:color w:val="231F20"/>
          <w:sz w:val="21"/>
        </w:rPr>
        <w:t>(морыть).</w:t>
      </w:r>
    </w:p>
    <w:p>
      <w:pPr>
        <w:spacing w:line="208" w:lineRule="auto" w:before="59"/>
        <w:ind w:left="874" w:right="689" w:firstLine="0"/>
        <w:jc w:val="left"/>
        <w:rPr>
          <w:sz w:val="18"/>
        </w:rPr>
      </w:pPr>
      <w:r>
        <w:rPr>
          <w:color w:val="231F20"/>
          <w:spacing w:val="-4"/>
          <w:w w:val="105"/>
          <w:sz w:val="18"/>
        </w:rPr>
        <w:t>Таунсяй!  </w:t>
      </w:r>
      <w:r>
        <w:rPr>
          <w:color w:val="231F20"/>
          <w:w w:val="105"/>
          <w:sz w:val="18"/>
        </w:rPr>
        <w:t>Вана  тенк   </w:t>
      </w:r>
      <w:r>
        <w:rPr>
          <w:color w:val="231F20"/>
          <w:spacing w:val="-3"/>
          <w:w w:val="105"/>
          <w:sz w:val="18"/>
        </w:rPr>
        <w:t>прякат, </w:t>
      </w:r>
      <w:r>
        <w:rPr>
          <w:color w:val="231F20"/>
          <w:spacing w:val="-4"/>
          <w:w w:val="105"/>
          <w:sz w:val="18"/>
        </w:rPr>
        <w:t>Таунсяй! </w:t>
      </w:r>
      <w:r>
        <w:rPr>
          <w:color w:val="231F20"/>
          <w:w w:val="105"/>
          <w:sz w:val="18"/>
        </w:rPr>
        <w:t>Вана тенк  </w:t>
      </w:r>
      <w:r>
        <w:rPr>
          <w:color w:val="231F20"/>
          <w:spacing w:val="-3"/>
          <w:w w:val="105"/>
          <w:sz w:val="18"/>
        </w:rPr>
        <w:t>сюкорот, </w:t>
      </w:r>
      <w:r>
        <w:rPr>
          <w:color w:val="231F20"/>
          <w:spacing w:val="-4"/>
          <w:w w:val="105"/>
          <w:sz w:val="18"/>
        </w:rPr>
        <w:t>Таунсяй! </w:t>
      </w:r>
      <w:r>
        <w:rPr>
          <w:color w:val="231F20"/>
          <w:w w:val="105"/>
          <w:sz w:val="18"/>
        </w:rPr>
        <w:t>Аволь розень, модарькань, </w:t>
      </w:r>
      <w:r>
        <w:rPr>
          <w:color w:val="231F20"/>
          <w:spacing w:val="-4"/>
          <w:w w:val="105"/>
          <w:sz w:val="18"/>
        </w:rPr>
        <w:t>Таунсяй! </w:t>
      </w:r>
      <w:r>
        <w:rPr>
          <w:color w:val="231F20"/>
          <w:w w:val="105"/>
          <w:sz w:val="18"/>
        </w:rPr>
        <w:t>Колмо иень</w:t>
      </w:r>
      <w:r>
        <w:rPr>
          <w:color w:val="231F20"/>
          <w:spacing w:val="-11"/>
          <w:w w:val="105"/>
          <w:sz w:val="18"/>
        </w:rPr>
        <w:t> </w:t>
      </w:r>
      <w:r>
        <w:rPr>
          <w:color w:val="231F20"/>
          <w:w w:val="105"/>
          <w:sz w:val="18"/>
        </w:rPr>
        <w:t>товзюронь.</w:t>
      </w:r>
    </w:p>
    <w:p>
      <w:pPr>
        <w:spacing w:line="170" w:lineRule="exact" w:before="0"/>
        <w:ind w:left="874" w:right="0" w:firstLine="0"/>
        <w:jc w:val="left"/>
        <w:rPr>
          <w:sz w:val="18"/>
        </w:rPr>
      </w:pPr>
      <w:r>
        <w:rPr>
          <w:color w:val="231F20"/>
          <w:w w:val="105"/>
          <w:sz w:val="18"/>
        </w:rPr>
        <w:t>Таунсяй! Чачи сюро чачозо!</w:t>
      </w:r>
    </w:p>
    <w:p>
      <w:pPr>
        <w:spacing w:line="216" w:lineRule="auto" w:before="4"/>
        <w:ind w:left="1724" w:right="2084" w:firstLine="0"/>
        <w:jc w:val="both"/>
        <w:rPr>
          <w:sz w:val="18"/>
        </w:rPr>
      </w:pPr>
      <w:r>
        <w:rPr>
          <w:color w:val="231F20"/>
          <w:sz w:val="18"/>
        </w:rPr>
        <w:t>Таунсяй! Таунсяй! Таунсяй!</w:t>
      </w:r>
    </w:p>
    <w:p>
      <w:pPr>
        <w:pStyle w:val="BodyText"/>
        <w:spacing w:line="218" w:lineRule="auto" w:before="58"/>
        <w:ind w:left="676" w:firstLine="197"/>
      </w:pPr>
      <w:r>
        <w:rPr>
          <w:i/>
          <w:color w:val="231F20"/>
          <w:w w:val="105"/>
        </w:rPr>
        <w:t>Од цёратне </w:t>
      </w:r>
      <w:r>
        <w:rPr>
          <w:color w:val="231F20"/>
          <w:w w:val="105"/>
        </w:rPr>
        <w:t>койминестэст каясызь прякатнень юдмазост. Теде мейле, киш; тезь ды лопаткасо чавозь, арыть </w:t>
      </w:r>
      <w:r>
        <w:rPr>
          <w:i/>
          <w:color w:val="231F20"/>
          <w:w w:val="105"/>
        </w:rPr>
        <w:t>тейтер тнень </w:t>
      </w:r>
      <w:r>
        <w:rPr>
          <w:color w:val="231F20"/>
          <w:w w:val="105"/>
        </w:rPr>
        <w:t>марто рядсек.</w:t>
      </w:r>
    </w:p>
    <w:p>
      <w:pPr>
        <w:spacing w:line="218" w:lineRule="auto" w:before="1"/>
        <w:ind w:left="676" w:right="1" w:firstLine="198"/>
        <w:jc w:val="both"/>
        <w:rPr>
          <w:i/>
          <w:sz w:val="21"/>
        </w:rPr>
      </w:pPr>
      <w:r>
        <w:rPr>
          <w:color w:val="231F20"/>
          <w:w w:val="105"/>
          <w:sz w:val="21"/>
        </w:rPr>
        <w:t>Вальмантень, конасонть неяви </w:t>
      </w:r>
      <w:r>
        <w:rPr>
          <w:i/>
          <w:color w:val="231F20"/>
          <w:w w:val="105"/>
          <w:sz w:val="21"/>
        </w:rPr>
        <w:t>сыре </w:t>
      </w:r>
      <w:r>
        <w:rPr>
          <w:i/>
          <w:color w:val="231F20"/>
          <w:w w:val="105"/>
          <w:sz w:val="21"/>
        </w:rPr>
        <w:t>бабинесь,</w:t>
      </w:r>
      <w:r>
        <w:rPr>
          <w:i/>
          <w:color w:val="231F20"/>
          <w:spacing w:val="-34"/>
          <w:w w:val="105"/>
          <w:sz w:val="21"/>
        </w:rPr>
        <w:t> </w:t>
      </w:r>
      <w:r>
        <w:rPr>
          <w:color w:val="231F20"/>
          <w:w w:val="105"/>
          <w:sz w:val="21"/>
        </w:rPr>
        <w:t>моли</w:t>
      </w:r>
      <w:r>
        <w:rPr>
          <w:color w:val="231F20"/>
          <w:spacing w:val="-34"/>
          <w:w w:val="105"/>
          <w:sz w:val="21"/>
        </w:rPr>
        <w:t> </w:t>
      </w:r>
      <w:r>
        <w:rPr>
          <w:i/>
          <w:color w:val="231F20"/>
          <w:w w:val="105"/>
          <w:sz w:val="21"/>
        </w:rPr>
        <w:t>фонарь</w:t>
      </w:r>
      <w:r>
        <w:rPr>
          <w:i/>
          <w:color w:val="231F20"/>
          <w:spacing w:val="-34"/>
          <w:w w:val="105"/>
          <w:sz w:val="21"/>
        </w:rPr>
        <w:t> </w:t>
      </w:r>
      <w:r>
        <w:rPr>
          <w:color w:val="231F20"/>
          <w:w w:val="105"/>
          <w:sz w:val="21"/>
        </w:rPr>
        <w:t>марто</w:t>
      </w:r>
      <w:r>
        <w:rPr>
          <w:color w:val="231F20"/>
          <w:spacing w:val="-34"/>
          <w:w w:val="105"/>
          <w:sz w:val="21"/>
        </w:rPr>
        <w:t> </w:t>
      </w:r>
      <w:r>
        <w:rPr>
          <w:color w:val="231F20"/>
          <w:w w:val="105"/>
          <w:sz w:val="21"/>
        </w:rPr>
        <w:t>т</w:t>
      </w:r>
      <w:r>
        <w:rPr>
          <w:i/>
          <w:color w:val="231F20"/>
          <w:w w:val="105"/>
          <w:sz w:val="21"/>
        </w:rPr>
        <w:t>ейтернесь.</w:t>
      </w:r>
    </w:p>
    <w:p>
      <w:pPr>
        <w:spacing w:line="215" w:lineRule="exact" w:before="0"/>
        <w:ind w:left="874" w:right="0" w:firstLine="0"/>
        <w:jc w:val="both"/>
        <w:rPr>
          <w:i/>
          <w:sz w:val="21"/>
        </w:rPr>
      </w:pPr>
      <w:r>
        <w:rPr>
          <w:color w:val="231F20"/>
          <w:w w:val="105"/>
          <w:sz w:val="21"/>
        </w:rPr>
        <w:t>Т е й т е р н е с ь </w:t>
      </w:r>
      <w:r>
        <w:rPr>
          <w:i/>
          <w:color w:val="231F20"/>
          <w:w w:val="105"/>
          <w:sz w:val="21"/>
        </w:rPr>
        <w:t>(моры).</w:t>
      </w:r>
    </w:p>
    <w:p>
      <w:pPr>
        <w:spacing w:line="223" w:lineRule="auto" w:before="1"/>
        <w:ind w:left="1158" w:right="704" w:firstLine="0"/>
        <w:jc w:val="both"/>
        <w:rPr>
          <w:sz w:val="18"/>
        </w:rPr>
      </w:pPr>
      <w:r>
        <w:rPr>
          <w:color w:val="231F20"/>
          <w:w w:val="105"/>
          <w:sz w:val="18"/>
        </w:rPr>
        <w:t>Бабай, панжт, пильгень палсть! Бабай, панжт, кедень палсть!</w:t>
      </w:r>
    </w:p>
    <w:p>
      <w:pPr>
        <w:tabs>
          <w:tab w:pos="1826" w:val="left" w:leader="none"/>
        </w:tabs>
        <w:spacing w:line="211" w:lineRule="auto" w:before="63"/>
        <w:ind w:left="1158" w:right="1273" w:hanging="284"/>
        <w:jc w:val="left"/>
        <w:rPr>
          <w:sz w:val="18"/>
        </w:rPr>
      </w:pPr>
      <w:r>
        <w:rPr>
          <w:color w:val="231F20"/>
          <w:w w:val="105"/>
          <w:sz w:val="21"/>
        </w:rPr>
        <w:t>С  ы</w:t>
      </w:r>
      <w:r>
        <w:rPr>
          <w:color w:val="231F20"/>
          <w:spacing w:val="-15"/>
          <w:w w:val="105"/>
          <w:sz w:val="21"/>
        </w:rPr>
        <w:t> </w:t>
      </w:r>
      <w:r>
        <w:rPr>
          <w:color w:val="231F20"/>
          <w:w w:val="105"/>
          <w:sz w:val="21"/>
        </w:rPr>
        <w:t>р</w:t>
      </w:r>
      <w:r>
        <w:rPr>
          <w:color w:val="231F20"/>
          <w:spacing w:val="21"/>
          <w:w w:val="105"/>
          <w:sz w:val="21"/>
        </w:rPr>
        <w:t> </w:t>
      </w:r>
      <w:r>
        <w:rPr>
          <w:color w:val="231F20"/>
          <w:w w:val="105"/>
          <w:sz w:val="21"/>
        </w:rPr>
        <w:t>е</w:t>
        <w:tab/>
        <w:t>б а б и н е с </w:t>
      </w:r>
      <w:r>
        <w:rPr>
          <w:color w:val="231F20"/>
          <w:spacing w:val="-7"/>
          <w:w w:val="105"/>
          <w:sz w:val="21"/>
        </w:rPr>
        <w:t>ь. </w:t>
      </w:r>
      <w:r>
        <w:rPr>
          <w:color w:val="231F20"/>
          <w:w w:val="105"/>
          <w:sz w:val="18"/>
        </w:rPr>
        <w:t>Совак, совак, эйдинем, Совак, паро седейнем! </w:t>
      </w:r>
      <w:r>
        <w:rPr>
          <w:color w:val="231F20"/>
          <w:spacing w:val="-4"/>
          <w:w w:val="105"/>
          <w:sz w:val="18"/>
        </w:rPr>
        <w:t>Кува </w:t>
      </w:r>
      <w:r>
        <w:rPr>
          <w:color w:val="231F20"/>
          <w:w w:val="105"/>
          <w:sz w:val="18"/>
        </w:rPr>
        <w:t>якасть</w:t>
      </w:r>
      <w:r>
        <w:rPr>
          <w:color w:val="231F20"/>
          <w:spacing w:val="29"/>
          <w:w w:val="105"/>
          <w:sz w:val="18"/>
        </w:rPr>
        <w:t> </w:t>
      </w:r>
      <w:r>
        <w:rPr>
          <w:color w:val="231F20"/>
          <w:w w:val="105"/>
          <w:sz w:val="18"/>
        </w:rPr>
        <w:t>пильгинеть,</w:t>
      </w:r>
    </w:p>
    <w:p>
      <w:pPr>
        <w:spacing w:line="198" w:lineRule="exact" w:before="0"/>
        <w:ind w:left="1158" w:right="0" w:firstLine="0"/>
        <w:jc w:val="left"/>
        <w:rPr>
          <w:sz w:val="18"/>
        </w:rPr>
      </w:pPr>
      <w:r>
        <w:rPr>
          <w:color w:val="231F20"/>
          <w:w w:val="105"/>
          <w:sz w:val="18"/>
        </w:rPr>
        <w:t>Мезе нейнесть сельминеть?</w:t>
      </w:r>
    </w:p>
    <w:p>
      <w:pPr>
        <w:pStyle w:val="BodyText"/>
        <w:spacing w:line="231" w:lineRule="exact" w:before="37"/>
        <w:ind w:left="874"/>
        <w:jc w:val="left"/>
      </w:pPr>
      <w:r>
        <w:rPr>
          <w:color w:val="231F20"/>
          <w:w w:val="105"/>
        </w:rPr>
        <w:t>Т е й т е р н е с ь.</w:t>
      </w:r>
    </w:p>
    <w:p>
      <w:pPr>
        <w:spacing w:line="208" w:lineRule="auto" w:before="11"/>
        <w:ind w:left="1158" w:right="1273" w:firstLine="0"/>
        <w:jc w:val="left"/>
        <w:rPr>
          <w:sz w:val="18"/>
        </w:rPr>
      </w:pPr>
      <w:r>
        <w:rPr>
          <w:color w:val="231F20"/>
          <w:w w:val="105"/>
          <w:sz w:val="18"/>
        </w:rPr>
        <w:t>Якинь;пакинь паксява, Якинь умань варчамо: Ума лангось а чаво: Пешксе видень сюродо, Ажияшка олгозо,</w:t>
      </w:r>
    </w:p>
    <w:p>
      <w:pPr>
        <w:pStyle w:val="BodyText"/>
        <w:spacing w:before="9"/>
        <w:jc w:val="left"/>
        <w:rPr>
          <w:sz w:val="22"/>
        </w:rPr>
      </w:pPr>
      <w:r>
        <w:rPr/>
        <w:br w:type="column"/>
      </w:r>
      <w:r>
        <w:rPr>
          <w:sz w:val="22"/>
        </w:rPr>
      </w:r>
    </w:p>
    <w:p>
      <w:pPr>
        <w:pStyle w:val="BodyText"/>
        <w:spacing w:line="218" w:lineRule="auto"/>
        <w:ind w:left="183" w:right="184" w:firstLine="198"/>
      </w:pPr>
      <w:r>
        <w:rPr>
          <w:color w:val="231F20"/>
          <w:w w:val="105"/>
        </w:rPr>
        <w:t>Хор участников исполняет новую ко; лядку с более плавной мелодией. В такт мелодии </w:t>
      </w:r>
      <w:r>
        <w:rPr>
          <w:i/>
          <w:color w:val="231F20"/>
          <w:w w:val="105"/>
        </w:rPr>
        <w:t>девушки </w:t>
      </w:r>
      <w:r>
        <w:rPr>
          <w:color w:val="231F20"/>
          <w:w w:val="105"/>
        </w:rPr>
        <w:t>размахивают </w:t>
      </w:r>
      <w:r>
        <w:rPr>
          <w:i/>
          <w:color w:val="231F20"/>
          <w:w w:val="105"/>
        </w:rPr>
        <w:t>кёлядой </w:t>
      </w:r>
      <w:r>
        <w:rPr>
          <w:color w:val="231F20"/>
          <w:w w:val="105"/>
        </w:rPr>
        <w:t>над головой.</w:t>
      </w:r>
    </w:p>
    <w:p>
      <w:pPr>
        <w:pStyle w:val="BodyText"/>
        <w:spacing w:line="218" w:lineRule="auto" w:before="1"/>
        <w:ind w:left="183" w:right="184" w:firstLine="198"/>
      </w:pPr>
      <w:r>
        <w:rPr>
          <w:color w:val="231F20"/>
          <w:w w:val="105"/>
        </w:rPr>
        <w:t>В это время </w:t>
      </w:r>
      <w:r>
        <w:rPr>
          <w:i/>
          <w:color w:val="231F20"/>
          <w:w w:val="105"/>
        </w:rPr>
        <w:t>юноши </w:t>
      </w:r>
      <w:r>
        <w:rPr>
          <w:color w:val="231F20"/>
          <w:w w:val="105"/>
        </w:rPr>
        <w:t>подходят к окнам, протягивая к находящимся за окнами </w:t>
      </w:r>
      <w:r>
        <w:rPr>
          <w:i/>
          <w:color w:val="231F20"/>
          <w:w w:val="105"/>
        </w:rPr>
        <w:t>домохозяйкам </w:t>
      </w:r>
      <w:r>
        <w:rPr>
          <w:color w:val="231F20"/>
          <w:w w:val="105"/>
        </w:rPr>
        <w:t>свои лопаточки.</w:t>
      </w:r>
    </w:p>
    <w:p>
      <w:pPr>
        <w:pStyle w:val="BodyText"/>
        <w:spacing w:line="214" w:lineRule="exact"/>
        <w:ind w:left="381"/>
      </w:pPr>
      <w:r>
        <w:rPr>
          <w:color w:val="231F20"/>
          <w:w w:val="105"/>
        </w:rPr>
        <w:t>Х о р.</w:t>
      </w:r>
    </w:p>
    <w:p>
      <w:pPr>
        <w:spacing w:line="208" w:lineRule="auto" w:before="12"/>
        <w:ind w:left="495" w:right="807" w:firstLine="0"/>
        <w:jc w:val="left"/>
        <w:rPr>
          <w:sz w:val="18"/>
        </w:rPr>
      </w:pPr>
      <w:r>
        <w:rPr>
          <w:color w:val="231F20"/>
          <w:w w:val="105"/>
          <w:sz w:val="18"/>
        </w:rPr>
        <w:t>Таунсяй! Пусть коровы отелятся — Таунсяй! Все телочки,</w:t>
      </w:r>
    </w:p>
    <w:p>
      <w:pPr>
        <w:spacing w:line="208" w:lineRule="auto" w:before="0"/>
        <w:ind w:left="495" w:right="963" w:firstLine="0"/>
        <w:jc w:val="left"/>
        <w:rPr>
          <w:sz w:val="18"/>
        </w:rPr>
      </w:pPr>
      <w:r>
        <w:rPr>
          <w:color w:val="231F20"/>
          <w:w w:val="105"/>
          <w:sz w:val="18"/>
        </w:rPr>
        <w:t>Таунсяй! Белые животики, Таунсяй! Кудрявые хвостики. Таунсяй! Окотились бы овцы — Таунсяй! Все ярочки,</w:t>
      </w:r>
    </w:p>
    <w:p>
      <w:pPr>
        <w:spacing w:line="208" w:lineRule="auto" w:before="0"/>
        <w:ind w:left="495" w:right="807" w:firstLine="0"/>
        <w:jc w:val="left"/>
        <w:rPr>
          <w:sz w:val="18"/>
        </w:rPr>
      </w:pPr>
      <w:r>
        <w:rPr>
          <w:color w:val="231F20"/>
          <w:w w:val="105"/>
          <w:sz w:val="18"/>
        </w:rPr>
        <w:t>Таунсяй!  Торчащие  ушки. Таунсяй! Рожали бы женщины — Таунсяй! Только мальчиков, Таунсяй! Умные головки!</w:t>
      </w:r>
    </w:p>
    <w:p>
      <w:pPr>
        <w:spacing w:line="198" w:lineRule="exact" w:before="0"/>
        <w:ind w:left="1232" w:right="0" w:firstLine="0"/>
        <w:jc w:val="left"/>
        <w:rPr>
          <w:sz w:val="18"/>
        </w:rPr>
      </w:pPr>
      <w:r>
        <w:rPr>
          <w:color w:val="231F20"/>
          <w:w w:val="105"/>
          <w:sz w:val="18"/>
        </w:rPr>
        <w:t>Таунсяй!</w:t>
      </w:r>
    </w:p>
    <w:p>
      <w:pPr>
        <w:pStyle w:val="BodyText"/>
        <w:spacing w:line="218" w:lineRule="auto" w:before="53"/>
        <w:ind w:left="183" w:firstLine="198"/>
        <w:jc w:val="left"/>
      </w:pPr>
      <w:r>
        <w:rPr>
          <w:color w:val="231F20"/>
          <w:w w:val="105"/>
        </w:rPr>
        <w:t>Домохозяйки кладут на протянутые в окна лопаточки пироги и лепешки.</w:t>
      </w:r>
    </w:p>
    <w:p>
      <w:pPr>
        <w:spacing w:line="213" w:lineRule="auto" w:before="4"/>
        <w:ind w:left="381" w:right="963" w:firstLine="0"/>
        <w:jc w:val="left"/>
        <w:rPr>
          <w:sz w:val="18"/>
        </w:rPr>
      </w:pPr>
      <w:r>
        <w:rPr>
          <w:color w:val="231F20"/>
          <w:w w:val="110"/>
          <w:sz w:val="21"/>
        </w:rPr>
        <w:t>Д о м о х о з я й к и </w:t>
      </w:r>
      <w:r>
        <w:rPr>
          <w:i/>
          <w:color w:val="231F20"/>
          <w:w w:val="110"/>
          <w:sz w:val="21"/>
        </w:rPr>
        <w:t>(поют). </w:t>
      </w:r>
      <w:r>
        <w:rPr>
          <w:color w:val="231F20"/>
          <w:spacing w:val="-4"/>
          <w:w w:val="110"/>
          <w:sz w:val="18"/>
        </w:rPr>
        <w:t>Таунсяй! </w:t>
      </w:r>
      <w:r>
        <w:rPr>
          <w:color w:val="231F20"/>
          <w:w w:val="110"/>
          <w:sz w:val="18"/>
        </w:rPr>
        <w:t>Вот вам пироги, </w:t>
      </w:r>
      <w:r>
        <w:rPr>
          <w:color w:val="231F20"/>
          <w:spacing w:val="-4"/>
          <w:w w:val="110"/>
          <w:sz w:val="18"/>
        </w:rPr>
        <w:t>Таунсяй! </w:t>
      </w:r>
      <w:r>
        <w:rPr>
          <w:color w:val="231F20"/>
          <w:w w:val="110"/>
          <w:sz w:val="18"/>
        </w:rPr>
        <w:t>Вот вам</w:t>
      </w:r>
      <w:r>
        <w:rPr>
          <w:color w:val="231F20"/>
          <w:spacing w:val="-7"/>
          <w:w w:val="110"/>
          <w:sz w:val="18"/>
        </w:rPr>
        <w:t> </w:t>
      </w:r>
      <w:r>
        <w:rPr>
          <w:color w:val="231F20"/>
          <w:w w:val="110"/>
          <w:sz w:val="18"/>
        </w:rPr>
        <w:t>лепешки,</w:t>
      </w:r>
    </w:p>
    <w:p>
      <w:pPr>
        <w:spacing w:line="208" w:lineRule="auto" w:before="0"/>
        <w:ind w:left="381" w:right="467" w:firstLine="0"/>
        <w:jc w:val="left"/>
        <w:rPr>
          <w:sz w:val="18"/>
        </w:rPr>
      </w:pPr>
      <w:r>
        <w:rPr>
          <w:color w:val="231F20"/>
          <w:spacing w:val="-4"/>
          <w:w w:val="105"/>
          <w:sz w:val="18"/>
        </w:rPr>
        <w:t>Таунсяй! </w:t>
      </w:r>
      <w:r>
        <w:rPr>
          <w:color w:val="231F20"/>
          <w:w w:val="105"/>
          <w:sz w:val="18"/>
        </w:rPr>
        <w:t>Не ржаные, не картофельные, </w:t>
      </w:r>
      <w:r>
        <w:rPr>
          <w:color w:val="231F20"/>
          <w:spacing w:val="-4"/>
          <w:w w:val="105"/>
          <w:sz w:val="18"/>
        </w:rPr>
        <w:t>Таунсяй! </w:t>
      </w:r>
      <w:r>
        <w:rPr>
          <w:color w:val="231F20"/>
          <w:w w:val="105"/>
          <w:sz w:val="18"/>
        </w:rPr>
        <w:t>А трехлетней пшеницы, </w:t>
      </w:r>
      <w:r>
        <w:rPr>
          <w:color w:val="231F20"/>
          <w:spacing w:val="-4"/>
          <w:w w:val="105"/>
          <w:sz w:val="18"/>
        </w:rPr>
        <w:t>Таунсяй! </w:t>
      </w:r>
      <w:r>
        <w:rPr>
          <w:color w:val="231F20"/>
          <w:w w:val="105"/>
          <w:sz w:val="18"/>
        </w:rPr>
        <w:t>Пусть уродятся</w:t>
      </w:r>
      <w:r>
        <w:rPr>
          <w:color w:val="231F20"/>
          <w:spacing w:val="20"/>
          <w:w w:val="105"/>
          <w:sz w:val="18"/>
        </w:rPr>
        <w:t> </w:t>
      </w:r>
      <w:r>
        <w:rPr>
          <w:color w:val="231F20"/>
          <w:w w:val="105"/>
          <w:sz w:val="18"/>
        </w:rPr>
        <w:t>хлеба!</w:t>
      </w:r>
    </w:p>
    <w:p>
      <w:pPr>
        <w:spacing w:line="216" w:lineRule="auto" w:before="0"/>
        <w:ind w:left="1232" w:right="2269" w:firstLine="0"/>
        <w:jc w:val="both"/>
        <w:rPr>
          <w:sz w:val="18"/>
        </w:rPr>
      </w:pPr>
      <w:r>
        <w:rPr>
          <w:color w:val="231F20"/>
          <w:sz w:val="18"/>
        </w:rPr>
        <w:t>Таунсяй! Таунсяй! Таунсяй!</w:t>
      </w:r>
    </w:p>
    <w:p>
      <w:pPr>
        <w:pStyle w:val="BodyText"/>
        <w:spacing w:line="218" w:lineRule="auto" w:before="51"/>
        <w:ind w:left="183" w:right="175" w:firstLine="198"/>
        <w:rPr>
          <w:i/>
        </w:rPr>
      </w:pPr>
      <w:r>
        <w:rPr>
          <w:i/>
          <w:color w:val="231F20"/>
          <w:w w:val="110"/>
        </w:rPr>
        <w:t>Юноши </w:t>
      </w:r>
      <w:r>
        <w:rPr>
          <w:color w:val="231F20"/>
          <w:w w:val="110"/>
        </w:rPr>
        <w:t>с лопаточек перекладыва; ют пироги в свои сумки. Затем, от; бивая лопатками ритм колядки и приплясывая, становятся рядом с </w:t>
      </w:r>
      <w:r>
        <w:rPr>
          <w:i/>
          <w:color w:val="231F20"/>
          <w:w w:val="110"/>
        </w:rPr>
        <w:t>де вушками.</w:t>
      </w:r>
    </w:p>
    <w:p>
      <w:pPr>
        <w:spacing w:line="214" w:lineRule="exact" w:before="0"/>
        <w:ind w:left="381" w:right="0" w:firstLine="0"/>
        <w:jc w:val="both"/>
        <w:rPr>
          <w:sz w:val="21"/>
        </w:rPr>
      </w:pPr>
      <w:r>
        <w:rPr>
          <w:color w:val="231F20"/>
          <w:w w:val="105"/>
          <w:sz w:val="21"/>
        </w:rPr>
        <w:t>К окну, где стоит </w:t>
      </w:r>
      <w:r>
        <w:rPr>
          <w:i/>
          <w:color w:val="231F20"/>
          <w:w w:val="105"/>
          <w:sz w:val="21"/>
        </w:rPr>
        <w:t>старуха, </w:t>
      </w:r>
      <w:r>
        <w:rPr>
          <w:color w:val="231F20"/>
          <w:w w:val="105"/>
          <w:sz w:val="21"/>
        </w:rPr>
        <w:t>подходит</w:t>
      </w:r>
    </w:p>
    <w:p>
      <w:pPr>
        <w:spacing w:line="220" w:lineRule="exact" w:before="0"/>
        <w:ind w:left="183" w:right="0" w:firstLine="0"/>
        <w:jc w:val="both"/>
        <w:rPr>
          <w:i/>
          <w:sz w:val="21"/>
        </w:rPr>
      </w:pPr>
      <w:r>
        <w:rPr>
          <w:i/>
          <w:color w:val="231F20"/>
          <w:sz w:val="21"/>
        </w:rPr>
        <w:t>девочка с фонарем.</w:t>
      </w:r>
    </w:p>
    <w:p>
      <w:pPr>
        <w:spacing w:line="220" w:lineRule="exact" w:before="0"/>
        <w:ind w:left="381" w:right="0" w:firstLine="0"/>
        <w:jc w:val="both"/>
        <w:rPr>
          <w:i/>
          <w:sz w:val="21"/>
        </w:rPr>
      </w:pPr>
      <w:r>
        <w:rPr>
          <w:color w:val="231F20"/>
          <w:w w:val="105"/>
          <w:sz w:val="21"/>
        </w:rPr>
        <w:t>Д е в о ч к а </w:t>
      </w:r>
      <w:r>
        <w:rPr>
          <w:i/>
          <w:color w:val="231F20"/>
          <w:w w:val="105"/>
          <w:sz w:val="21"/>
        </w:rPr>
        <w:t>(поет).</w:t>
      </w:r>
    </w:p>
    <w:p>
      <w:pPr>
        <w:spacing w:line="223" w:lineRule="auto" w:before="2"/>
        <w:ind w:left="381" w:right="857" w:firstLine="0"/>
        <w:jc w:val="both"/>
        <w:rPr>
          <w:sz w:val="18"/>
        </w:rPr>
      </w:pPr>
      <w:r>
        <w:rPr>
          <w:color w:val="231F20"/>
          <w:w w:val="105"/>
          <w:sz w:val="18"/>
        </w:rPr>
        <w:t>Бабушка, открой, ноги горят, Бабушка, открой, руки отморозила!</w:t>
      </w:r>
    </w:p>
    <w:p>
      <w:pPr>
        <w:pStyle w:val="BodyText"/>
        <w:spacing w:line="231" w:lineRule="exact" w:before="38"/>
        <w:ind w:left="381"/>
      </w:pPr>
      <w:r>
        <w:rPr>
          <w:color w:val="231F20"/>
          <w:w w:val="105"/>
        </w:rPr>
        <w:t>С т а р у х а.</w:t>
      </w:r>
    </w:p>
    <w:p>
      <w:pPr>
        <w:spacing w:line="213" w:lineRule="auto" w:before="8"/>
        <w:ind w:left="664" w:right="1308" w:firstLine="0"/>
        <w:jc w:val="left"/>
        <w:rPr>
          <w:sz w:val="18"/>
        </w:rPr>
      </w:pPr>
      <w:r>
        <w:rPr>
          <w:color w:val="231F20"/>
          <w:w w:val="105"/>
          <w:sz w:val="18"/>
        </w:rPr>
        <w:t>Входи, входи, дитятко! Входи, ласковое сердечко! Где ходили твои ножки? Что видели твои глазки?</w:t>
      </w:r>
    </w:p>
    <w:p>
      <w:pPr>
        <w:pStyle w:val="BodyText"/>
        <w:spacing w:line="231" w:lineRule="exact" w:before="41"/>
        <w:ind w:left="381"/>
        <w:jc w:val="left"/>
      </w:pPr>
      <w:r>
        <w:rPr>
          <w:color w:val="231F20"/>
          <w:w w:val="105"/>
        </w:rPr>
        <w:t>Д е в о ч к а.</w:t>
      </w:r>
    </w:p>
    <w:p>
      <w:pPr>
        <w:spacing w:line="208" w:lineRule="auto" w:before="12"/>
        <w:ind w:left="664" w:right="684" w:firstLine="0"/>
        <w:jc w:val="left"/>
        <w:rPr>
          <w:sz w:val="18"/>
        </w:rPr>
      </w:pPr>
      <w:r>
        <w:rPr>
          <w:color w:val="231F20"/>
          <w:w w:val="105"/>
          <w:sz w:val="18"/>
        </w:rPr>
        <w:t>Ходила;бродила я по  полю, Ходила на ваш участок поглядеть! Участок ваш не</w:t>
      </w:r>
      <w:r>
        <w:rPr>
          <w:color w:val="231F20"/>
          <w:spacing w:val="9"/>
          <w:w w:val="105"/>
          <w:sz w:val="18"/>
        </w:rPr>
        <w:t> </w:t>
      </w:r>
      <w:r>
        <w:rPr>
          <w:color w:val="231F20"/>
          <w:spacing w:val="-5"/>
          <w:w w:val="105"/>
          <w:sz w:val="18"/>
        </w:rPr>
        <w:t>пуст,</w:t>
      </w:r>
    </w:p>
    <w:p>
      <w:pPr>
        <w:spacing w:line="171" w:lineRule="exact" w:before="0"/>
        <w:ind w:left="664" w:right="0" w:firstLine="0"/>
        <w:jc w:val="left"/>
        <w:rPr>
          <w:sz w:val="18"/>
        </w:rPr>
      </w:pPr>
      <w:r>
        <w:rPr>
          <w:color w:val="231F20"/>
          <w:w w:val="110"/>
          <w:sz w:val="18"/>
        </w:rPr>
        <w:t>Полон посевов,</w:t>
      </w:r>
    </w:p>
    <w:p>
      <w:pPr>
        <w:spacing w:line="208" w:lineRule="auto" w:before="8"/>
        <w:ind w:left="664" w:right="2010" w:firstLine="0"/>
        <w:jc w:val="left"/>
        <w:rPr>
          <w:sz w:val="18"/>
        </w:rPr>
      </w:pPr>
      <w:r>
        <w:rPr>
          <w:color w:val="231F20"/>
          <w:w w:val="105"/>
          <w:sz w:val="18"/>
        </w:rPr>
        <w:t>С оглоблю </w:t>
      </w:r>
      <w:r>
        <w:rPr>
          <w:color w:val="231F20"/>
          <w:spacing w:val="-3"/>
          <w:w w:val="105"/>
          <w:sz w:val="18"/>
        </w:rPr>
        <w:t>солома, </w:t>
      </w:r>
      <w:r>
        <w:rPr>
          <w:color w:val="231F20"/>
          <w:w w:val="105"/>
          <w:sz w:val="18"/>
        </w:rPr>
        <w:t>С рукавицу </w:t>
      </w:r>
      <w:r>
        <w:rPr>
          <w:color w:val="231F20"/>
          <w:spacing w:val="-3"/>
          <w:w w:val="105"/>
          <w:sz w:val="18"/>
        </w:rPr>
        <w:t>колос, </w:t>
      </w:r>
      <w:r>
        <w:rPr>
          <w:color w:val="231F20"/>
          <w:w w:val="105"/>
          <w:sz w:val="18"/>
        </w:rPr>
        <w:t>С  блоху  мякина, С желток</w:t>
      </w:r>
      <w:r>
        <w:rPr>
          <w:color w:val="231F20"/>
          <w:spacing w:val="10"/>
          <w:w w:val="105"/>
          <w:sz w:val="18"/>
        </w:rPr>
        <w:t> </w:t>
      </w:r>
      <w:r>
        <w:rPr>
          <w:color w:val="231F20"/>
          <w:w w:val="105"/>
          <w:sz w:val="18"/>
        </w:rPr>
        <w:t>зерно.</w:t>
      </w:r>
    </w:p>
    <w:p>
      <w:pPr>
        <w:spacing w:line="223" w:lineRule="auto" w:before="0"/>
        <w:ind w:left="664" w:right="1308" w:firstLine="0"/>
        <w:jc w:val="left"/>
        <w:rPr>
          <w:sz w:val="18"/>
        </w:rPr>
      </w:pPr>
      <w:r>
        <w:rPr>
          <w:color w:val="231F20"/>
          <w:w w:val="105"/>
          <w:sz w:val="18"/>
        </w:rPr>
        <w:t>А  тупурум;тупурум, Подай, бабушка,</w:t>
      </w:r>
      <w:r>
        <w:rPr>
          <w:color w:val="231F20"/>
          <w:spacing w:val="45"/>
          <w:w w:val="105"/>
          <w:sz w:val="18"/>
        </w:rPr>
        <w:t> </w:t>
      </w:r>
      <w:r>
        <w:rPr>
          <w:color w:val="231F20"/>
          <w:w w:val="105"/>
          <w:sz w:val="18"/>
        </w:rPr>
        <w:t>лепешку!</w:t>
      </w:r>
    </w:p>
    <w:p>
      <w:pPr>
        <w:spacing w:after="0" w:line="223" w:lineRule="auto"/>
        <w:jc w:val="left"/>
        <w:rPr>
          <w:sz w:val="18"/>
        </w:rPr>
        <w:sectPr>
          <w:type w:val="continuous"/>
          <w:pgSz w:w="11900" w:h="16840"/>
          <w:pgMar w:top="1600" w:bottom="280" w:left="1560" w:right="1540"/>
          <w:cols w:num="2" w:equalWidth="0">
            <w:col w:w="4535" w:space="40"/>
            <w:col w:w="4225"/>
          </w:cols>
        </w:sectPr>
      </w:pPr>
    </w:p>
    <w:p>
      <w:pPr>
        <w:pStyle w:val="BodyText"/>
        <w:spacing w:line="20" w:lineRule="exact"/>
        <w:ind w:left="673"/>
        <w:jc w:val="left"/>
        <w:rPr>
          <w:sz w:val="2"/>
        </w:rPr>
      </w:pPr>
      <w:r>
        <w:rPr>
          <w:sz w:val="2"/>
        </w:rPr>
        <w:pict>
          <v:group style="width:61.8pt;height:.25pt;mso-position-horizontal-relative:char;mso-position-vertical-relative:line" coordorigin="0,0" coordsize="1236,5">
            <v:line style="position:absolute" from="0,2" to="1236,2" stroked="true" strokeweight=".24pt" strokecolor="#231f20">
              <v:stroke dashstyle="solid"/>
            </v:line>
          </v:group>
        </w:pict>
      </w:r>
      <w:r>
        <w:rPr>
          <w:sz w:val="2"/>
        </w:rPr>
      </w:r>
    </w:p>
    <w:p>
      <w:pPr>
        <w:spacing w:before="90"/>
        <w:ind w:left="874" w:right="0" w:firstLine="0"/>
        <w:jc w:val="left"/>
        <w:rPr>
          <w:i/>
          <w:sz w:val="18"/>
        </w:rPr>
      </w:pPr>
      <w:r>
        <w:rPr>
          <w:color w:val="231F20"/>
          <w:sz w:val="18"/>
          <w:vertAlign w:val="superscript"/>
        </w:rPr>
        <w:t>*</w:t>
      </w:r>
      <w:r>
        <w:rPr>
          <w:color w:val="231F20"/>
          <w:sz w:val="18"/>
          <w:vertAlign w:val="baseline"/>
        </w:rPr>
        <w:t> Т а у н с я й — </w:t>
      </w:r>
      <w:r>
        <w:rPr>
          <w:i/>
          <w:color w:val="231F20"/>
          <w:sz w:val="18"/>
          <w:vertAlign w:val="baseline"/>
        </w:rPr>
        <w:t>чачомань раштамонь паз. Богиня плодородия.</w:t>
      </w:r>
    </w:p>
    <w:p>
      <w:pPr>
        <w:spacing w:after="0"/>
        <w:jc w:val="left"/>
        <w:rPr>
          <w:sz w:val="18"/>
        </w:rPr>
        <w:sectPr>
          <w:type w:val="continuous"/>
          <w:pgSz w:w="11900" w:h="16840"/>
          <w:pgMar w:top="1600" w:bottom="280" w:left="1560" w:right="1540"/>
        </w:sectPr>
      </w:pPr>
    </w:p>
    <w:p>
      <w:pPr>
        <w:pStyle w:val="BodyText"/>
        <w:jc w:val="left"/>
        <w:rPr>
          <w:i/>
          <w:sz w:val="20"/>
        </w:rPr>
      </w:pPr>
    </w:p>
    <w:p>
      <w:pPr>
        <w:pStyle w:val="BodyText"/>
        <w:jc w:val="left"/>
        <w:rPr>
          <w:i/>
          <w:sz w:val="20"/>
        </w:rPr>
      </w:pPr>
    </w:p>
    <w:p>
      <w:pPr>
        <w:spacing w:after="0"/>
        <w:jc w:val="left"/>
        <w:rPr>
          <w:sz w:val="20"/>
        </w:rPr>
        <w:sectPr>
          <w:pgSz w:w="11900" w:h="16840"/>
          <w:pgMar w:header="0" w:footer="2527" w:top="1600" w:bottom="2720" w:left="1560" w:right="1540"/>
        </w:sectPr>
      </w:pPr>
    </w:p>
    <w:p>
      <w:pPr>
        <w:pStyle w:val="BodyText"/>
        <w:spacing w:before="2"/>
        <w:jc w:val="left"/>
        <w:rPr>
          <w:i/>
          <w:sz w:val="23"/>
        </w:rPr>
      </w:pPr>
    </w:p>
    <w:p>
      <w:pPr>
        <w:spacing w:line="208" w:lineRule="auto" w:before="0"/>
        <w:ind w:left="647" w:right="1557" w:firstLine="0"/>
        <w:jc w:val="left"/>
        <w:rPr>
          <w:sz w:val="18"/>
        </w:rPr>
      </w:pPr>
      <w:r>
        <w:rPr>
          <w:color w:val="231F20"/>
          <w:w w:val="105"/>
          <w:sz w:val="18"/>
        </w:rPr>
        <w:t>Рукавцяшка пирязо, Чичавнешка сювазо, Сараз алшка зёрназо. А тупурум;тупурум,</w:t>
      </w:r>
    </w:p>
    <w:p>
      <w:pPr>
        <w:spacing w:line="198" w:lineRule="exact" w:before="0"/>
        <w:ind w:left="647" w:right="0" w:firstLine="0"/>
        <w:jc w:val="left"/>
        <w:rPr>
          <w:sz w:val="18"/>
        </w:rPr>
      </w:pPr>
      <w:r>
        <w:rPr>
          <w:color w:val="231F20"/>
          <w:w w:val="105"/>
          <w:sz w:val="18"/>
        </w:rPr>
        <w:t>Максык, бабай, сюкором!</w:t>
      </w:r>
    </w:p>
    <w:p>
      <w:pPr>
        <w:spacing w:line="218" w:lineRule="auto" w:before="37"/>
        <w:ind w:left="166" w:right="7" w:firstLine="198"/>
        <w:jc w:val="both"/>
        <w:rPr>
          <w:sz w:val="21"/>
        </w:rPr>
      </w:pPr>
      <w:r>
        <w:rPr>
          <w:i/>
          <w:color w:val="231F20"/>
          <w:w w:val="105"/>
          <w:sz w:val="21"/>
        </w:rPr>
        <w:t>Бабинесь </w:t>
      </w:r>
      <w:r>
        <w:rPr>
          <w:color w:val="231F20"/>
          <w:w w:val="105"/>
          <w:sz w:val="21"/>
        </w:rPr>
        <w:t>венсти вальмаванть сюкоро марто юдмине ды каясы сонзэ </w:t>
      </w:r>
      <w:r>
        <w:rPr>
          <w:i/>
          <w:color w:val="231F20"/>
          <w:w w:val="105"/>
          <w:sz w:val="21"/>
        </w:rPr>
        <w:t>тейтер ненть </w:t>
      </w:r>
      <w:r>
        <w:rPr>
          <w:color w:val="231F20"/>
          <w:w w:val="105"/>
          <w:sz w:val="21"/>
        </w:rPr>
        <w:t>лавтовонзо трокс. </w:t>
      </w:r>
      <w:r>
        <w:rPr>
          <w:i/>
          <w:color w:val="231F20"/>
          <w:w w:val="105"/>
          <w:sz w:val="21"/>
        </w:rPr>
        <w:t>Тейтернесь </w:t>
      </w:r>
      <w:r>
        <w:rPr>
          <w:color w:val="231F20"/>
          <w:w w:val="105"/>
          <w:sz w:val="21"/>
        </w:rPr>
        <w:t>сю; кони ды туи ялгатнень ваксс.</w:t>
      </w:r>
    </w:p>
    <w:p>
      <w:pPr>
        <w:spacing w:line="218" w:lineRule="auto" w:before="1"/>
        <w:ind w:left="166" w:right="7" w:firstLine="198"/>
        <w:jc w:val="both"/>
        <w:rPr>
          <w:sz w:val="21"/>
        </w:rPr>
      </w:pPr>
      <w:r>
        <w:rPr>
          <w:color w:val="231F20"/>
          <w:w w:val="105"/>
          <w:sz w:val="21"/>
        </w:rPr>
        <w:t>Вальматненень</w:t>
      </w:r>
      <w:r>
        <w:rPr>
          <w:color w:val="231F20"/>
          <w:spacing w:val="-32"/>
          <w:w w:val="105"/>
          <w:sz w:val="21"/>
        </w:rPr>
        <w:t> </w:t>
      </w:r>
      <w:r>
        <w:rPr>
          <w:color w:val="231F20"/>
          <w:w w:val="105"/>
          <w:sz w:val="21"/>
        </w:rPr>
        <w:t>моли</w:t>
      </w:r>
      <w:r>
        <w:rPr>
          <w:color w:val="231F20"/>
          <w:spacing w:val="-31"/>
          <w:w w:val="105"/>
          <w:sz w:val="21"/>
        </w:rPr>
        <w:t> </w:t>
      </w:r>
      <w:r>
        <w:rPr>
          <w:i/>
          <w:color w:val="231F20"/>
          <w:w w:val="105"/>
          <w:sz w:val="21"/>
        </w:rPr>
        <w:t>ракшань</w:t>
      </w:r>
      <w:r>
        <w:rPr>
          <w:i/>
          <w:color w:val="231F20"/>
          <w:spacing w:val="-31"/>
          <w:w w:val="105"/>
          <w:sz w:val="21"/>
        </w:rPr>
        <w:t> </w:t>
      </w:r>
      <w:r>
        <w:rPr>
          <w:i/>
          <w:color w:val="231F20"/>
          <w:spacing w:val="-3"/>
          <w:w w:val="105"/>
          <w:sz w:val="21"/>
        </w:rPr>
        <w:t>ваныцясь </w:t>
      </w:r>
      <w:r>
        <w:rPr>
          <w:color w:val="231F20"/>
          <w:w w:val="105"/>
          <w:sz w:val="21"/>
        </w:rPr>
        <w:t>ды </w:t>
      </w:r>
      <w:r>
        <w:rPr>
          <w:i/>
          <w:color w:val="231F20"/>
          <w:w w:val="105"/>
          <w:sz w:val="21"/>
        </w:rPr>
        <w:t>ракша ваныця цёрынесь. Ракшань ва ныцясь </w:t>
      </w:r>
      <w:r>
        <w:rPr>
          <w:color w:val="231F20"/>
          <w:w w:val="105"/>
          <w:sz w:val="21"/>
        </w:rPr>
        <w:t>ёртни вальмава коморонь;комо; ронь</w:t>
      </w:r>
      <w:r>
        <w:rPr>
          <w:color w:val="231F20"/>
          <w:spacing w:val="-2"/>
          <w:w w:val="105"/>
          <w:sz w:val="21"/>
        </w:rPr>
        <w:t> </w:t>
      </w:r>
      <w:r>
        <w:rPr>
          <w:color w:val="231F20"/>
          <w:w w:val="105"/>
          <w:sz w:val="21"/>
        </w:rPr>
        <w:t>видьметь.</w:t>
      </w:r>
    </w:p>
    <w:p>
      <w:pPr>
        <w:pStyle w:val="BodyText"/>
        <w:spacing w:line="218" w:lineRule="auto" w:before="1"/>
        <w:ind w:left="166" w:firstLine="198"/>
        <w:rPr>
          <w:i/>
        </w:rPr>
      </w:pPr>
      <w:r>
        <w:rPr>
          <w:color w:val="231F20"/>
          <w:w w:val="105"/>
        </w:rPr>
        <w:t>Р а к ш а н ь   в а н ы ц я с ь   </w:t>
      </w:r>
      <w:r>
        <w:rPr>
          <w:color w:val="231F20"/>
          <w:spacing w:val="10"/>
          <w:w w:val="105"/>
        </w:rPr>
        <w:t>ды         </w:t>
      </w:r>
      <w:r>
        <w:rPr>
          <w:color w:val="231F20"/>
          <w:w w:val="105"/>
        </w:rPr>
        <w:t>ц</w:t>
      </w:r>
      <w:r>
        <w:rPr>
          <w:color w:val="231F20"/>
          <w:spacing w:val="16"/>
          <w:w w:val="105"/>
        </w:rPr>
        <w:t> </w:t>
      </w:r>
      <w:r>
        <w:rPr>
          <w:color w:val="231F20"/>
          <w:w w:val="105"/>
        </w:rPr>
        <w:t>ё</w:t>
      </w:r>
      <w:r>
        <w:rPr>
          <w:color w:val="231F20"/>
          <w:spacing w:val="16"/>
          <w:w w:val="105"/>
        </w:rPr>
        <w:t> </w:t>
      </w:r>
      <w:r>
        <w:rPr>
          <w:color w:val="231F20"/>
          <w:w w:val="105"/>
        </w:rPr>
        <w:t>р</w:t>
      </w:r>
      <w:r>
        <w:rPr>
          <w:color w:val="231F20"/>
          <w:spacing w:val="16"/>
          <w:w w:val="105"/>
        </w:rPr>
        <w:t> </w:t>
      </w:r>
      <w:r>
        <w:rPr>
          <w:color w:val="231F20"/>
          <w:w w:val="105"/>
        </w:rPr>
        <w:t>ы</w:t>
      </w:r>
      <w:r>
        <w:rPr>
          <w:color w:val="231F20"/>
          <w:spacing w:val="16"/>
          <w:w w:val="105"/>
        </w:rPr>
        <w:t> </w:t>
      </w:r>
      <w:r>
        <w:rPr>
          <w:color w:val="231F20"/>
          <w:w w:val="105"/>
        </w:rPr>
        <w:t>н</w:t>
      </w:r>
      <w:r>
        <w:rPr>
          <w:color w:val="231F20"/>
          <w:spacing w:val="16"/>
          <w:w w:val="105"/>
        </w:rPr>
        <w:t> </w:t>
      </w:r>
      <w:r>
        <w:rPr>
          <w:color w:val="231F20"/>
          <w:w w:val="105"/>
        </w:rPr>
        <w:t>е</w:t>
      </w:r>
      <w:r>
        <w:rPr>
          <w:color w:val="231F20"/>
          <w:spacing w:val="17"/>
          <w:w w:val="105"/>
        </w:rPr>
        <w:t> </w:t>
      </w:r>
      <w:r>
        <w:rPr>
          <w:color w:val="231F20"/>
          <w:w w:val="105"/>
        </w:rPr>
        <w:t>с</w:t>
      </w:r>
      <w:r>
        <w:rPr>
          <w:color w:val="231F20"/>
          <w:spacing w:val="16"/>
          <w:w w:val="105"/>
        </w:rPr>
        <w:t> </w:t>
      </w:r>
      <w:r>
        <w:rPr>
          <w:color w:val="231F20"/>
          <w:w w:val="105"/>
        </w:rPr>
        <w:t>ь</w:t>
      </w:r>
      <w:r>
        <w:rPr>
          <w:color w:val="231F20"/>
          <w:spacing w:val="36"/>
          <w:w w:val="105"/>
        </w:rPr>
        <w:t> </w:t>
      </w:r>
      <w:r>
        <w:rPr>
          <w:i/>
          <w:color w:val="231F20"/>
          <w:w w:val="105"/>
        </w:rPr>
        <w:t>(морыть).</w:t>
      </w:r>
    </w:p>
    <w:p>
      <w:pPr>
        <w:spacing w:line="211" w:lineRule="auto" w:before="5"/>
        <w:ind w:left="364" w:right="552" w:firstLine="0"/>
        <w:jc w:val="left"/>
        <w:rPr>
          <w:sz w:val="18"/>
        </w:rPr>
      </w:pPr>
      <w:r>
        <w:rPr>
          <w:color w:val="231F20"/>
          <w:w w:val="105"/>
          <w:sz w:val="18"/>
        </w:rPr>
        <w:t>Каляда! Мештезэнь пештть каядо! Каляда!  Кие  максы  пештине, Каляда! </w:t>
      </w:r>
      <w:r>
        <w:rPr>
          <w:color w:val="231F20"/>
          <w:spacing w:val="-4"/>
          <w:w w:val="105"/>
          <w:sz w:val="18"/>
        </w:rPr>
        <w:t>Тонань </w:t>
      </w:r>
      <w:r>
        <w:rPr>
          <w:color w:val="231F20"/>
          <w:w w:val="105"/>
          <w:sz w:val="18"/>
        </w:rPr>
        <w:t>сюрось чачозо, Каляда! Межань трокс венстязо, Каляда! Эйкакш касом кекшезэ, Каляда! Скирданть штерекс</w:t>
      </w:r>
      <w:r>
        <w:rPr>
          <w:color w:val="231F20"/>
          <w:spacing w:val="16"/>
          <w:w w:val="105"/>
          <w:sz w:val="18"/>
        </w:rPr>
        <w:t> </w:t>
      </w:r>
      <w:r>
        <w:rPr>
          <w:color w:val="231F20"/>
          <w:w w:val="105"/>
          <w:sz w:val="18"/>
        </w:rPr>
        <w:t>кирдезэ!</w:t>
      </w:r>
    </w:p>
    <w:p>
      <w:pPr>
        <w:spacing w:line="231" w:lineRule="exact" w:before="42"/>
        <w:ind w:left="364" w:right="0" w:firstLine="0"/>
        <w:jc w:val="left"/>
        <w:rPr>
          <w:i/>
          <w:sz w:val="21"/>
        </w:rPr>
      </w:pPr>
      <w:r>
        <w:rPr>
          <w:i/>
          <w:color w:val="231F20"/>
          <w:sz w:val="21"/>
        </w:rPr>
        <w:t>Аватне </w:t>
      </w:r>
      <w:r>
        <w:rPr>
          <w:color w:val="231F20"/>
          <w:sz w:val="21"/>
        </w:rPr>
        <w:t>каить </w:t>
      </w:r>
      <w:r>
        <w:rPr>
          <w:i/>
          <w:color w:val="231F20"/>
          <w:sz w:val="21"/>
        </w:rPr>
        <w:t>ракшань ваныцятнень</w:t>
      </w:r>
    </w:p>
    <w:p>
      <w:pPr>
        <w:pStyle w:val="BodyText"/>
        <w:spacing w:line="220" w:lineRule="exact"/>
        <w:ind w:left="166"/>
        <w:jc w:val="left"/>
      </w:pPr>
      <w:r>
        <w:rPr>
          <w:color w:val="231F20"/>
          <w:w w:val="105"/>
        </w:rPr>
        <w:t>кептерезэст сюкорот.</w:t>
      </w:r>
    </w:p>
    <w:p>
      <w:pPr>
        <w:spacing w:line="218" w:lineRule="auto" w:before="7"/>
        <w:ind w:left="166" w:right="0" w:firstLine="197"/>
        <w:jc w:val="left"/>
        <w:rPr>
          <w:i/>
          <w:sz w:val="21"/>
        </w:rPr>
      </w:pPr>
      <w:r>
        <w:rPr>
          <w:color w:val="231F20"/>
          <w:sz w:val="21"/>
        </w:rPr>
        <w:t>Ц ё р ы н е с ь (</w:t>
      </w:r>
      <w:r>
        <w:rPr>
          <w:i/>
          <w:color w:val="231F20"/>
          <w:sz w:val="21"/>
        </w:rPr>
        <w:t>вальма алов «види» </w:t>
      </w:r>
      <w:r>
        <w:rPr>
          <w:i/>
          <w:color w:val="231F20"/>
          <w:sz w:val="21"/>
        </w:rPr>
        <w:t>сурпрясо видьметь).</w:t>
      </w:r>
    </w:p>
    <w:p>
      <w:pPr>
        <w:spacing w:line="208" w:lineRule="auto" w:before="5"/>
        <w:ind w:left="647" w:right="1272" w:firstLine="0"/>
        <w:jc w:val="left"/>
        <w:rPr>
          <w:sz w:val="18"/>
        </w:rPr>
      </w:pPr>
      <w:r>
        <w:rPr>
          <w:color w:val="231F20"/>
          <w:w w:val="105"/>
          <w:sz w:val="18"/>
        </w:rPr>
        <w:t>Тити;пити, саразкеть! Зяро зёрнатнеде каинь,</w:t>
      </w:r>
    </w:p>
    <w:p>
      <w:pPr>
        <w:spacing w:line="198" w:lineRule="exact" w:before="0"/>
        <w:ind w:left="647" w:right="0" w:firstLine="0"/>
        <w:jc w:val="left"/>
        <w:rPr>
          <w:sz w:val="18"/>
        </w:rPr>
      </w:pPr>
      <w:r>
        <w:rPr>
          <w:color w:val="231F20"/>
          <w:w w:val="110"/>
          <w:sz w:val="18"/>
        </w:rPr>
        <w:t>Зняро одоният пиресэнк улезт!</w:t>
      </w:r>
    </w:p>
    <w:p>
      <w:pPr>
        <w:spacing w:line="218" w:lineRule="auto" w:before="54"/>
        <w:ind w:left="166" w:right="5" w:firstLine="197"/>
        <w:jc w:val="both"/>
        <w:rPr>
          <w:sz w:val="21"/>
        </w:rPr>
      </w:pPr>
      <w:r>
        <w:rPr>
          <w:i/>
          <w:color w:val="231F20"/>
          <w:w w:val="105"/>
          <w:sz w:val="21"/>
        </w:rPr>
        <w:t>Цёратне, </w:t>
      </w:r>
      <w:r>
        <w:rPr>
          <w:color w:val="231F20"/>
          <w:w w:val="105"/>
          <w:sz w:val="21"/>
        </w:rPr>
        <w:t>койминесэст чавозь ды бая; гинесэ гайгезь, седить киштема моронь мелодия. Киштезь, сынь лисить ку; жонть куншкас. Истя, киштезь ды </w:t>
      </w:r>
      <w:r>
        <w:rPr>
          <w:i/>
          <w:color w:val="231F20"/>
          <w:w w:val="105"/>
          <w:sz w:val="21"/>
        </w:rPr>
        <w:t>кёля дасо </w:t>
      </w:r>
      <w:r>
        <w:rPr>
          <w:color w:val="231F20"/>
          <w:w w:val="105"/>
          <w:sz w:val="21"/>
        </w:rPr>
        <w:t>яхоезь, ютыть </w:t>
      </w:r>
      <w:r>
        <w:rPr>
          <w:i/>
          <w:color w:val="231F20"/>
          <w:w w:val="105"/>
          <w:sz w:val="21"/>
        </w:rPr>
        <w:t>тейтертнеяк, </w:t>
      </w:r>
      <w:r>
        <w:rPr>
          <w:color w:val="231F20"/>
          <w:w w:val="105"/>
          <w:sz w:val="21"/>
        </w:rPr>
        <w:t>теить </w:t>
      </w:r>
      <w:r>
        <w:rPr>
          <w:i/>
          <w:color w:val="231F20"/>
          <w:w w:val="105"/>
          <w:sz w:val="21"/>
        </w:rPr>
        <w:t>од цёратнень </w:t>
      </w:r>
      <w:r>
        <w:rPr>
          <w:color w:val="231F20"/>
          <w:w w:val="105"/>
          <w:sz w:val="21"/>
        </w:rPr>
        <w:t>перька кирькс. </w:t>
      </w:r>
      <w:r>
        <w:rPr>
          <w:i/>
          <w:color w:val="231F20"/>
          <w:w w:val="105"/>
          <w:sz w:val="21"/>
        </w:rPr>
        <w:t>Ракшань </w:t>
      </w:r>
      <w:r>
        <w:rPr>
          <w:i/>
          <w:color w:val="231F20"/>
          <w:w w:val="105"/>
          <w:sz w:val="21"/>
        </w:rPr>
        <w:t>ваныцятне </w:t>
      </w:r>
      <w:r>
        <w:rPr>
          <w:color w:val="231F20"/>
          <w:w w:val="105"/>
          <w:sz w:val="21"/>
        </w:rPr>
        <w:t>киштить кирьксэнть кунш; касо.</w:t>
      </w:r>
    </w:p>
    <w:p>
      <w:pPr>
        <w:pStyle w:val="BodyText"/>
        <w:spacing w:line="215" w:lineRule="exact"/>
        <w:ind w:left="364"/>
      </w:pPr>
      <w:r>
        <w:rPr>
          <w:color w:val="231F20"/>
          <w:w w:val="105"/>
        </w:rPr>
        <w:t>Т е й т е р т н е.</w:t>
      </w:r>
    </w:p>
    <w:p>
      <w:pPr>
        <w:spacing w:line="208" w:lineRule="auto" w:before="12"/>
        <w:ind w:left="647" w:right="552" w:firstLine="0"/>
        <w:jc w:val="left"/>
        <w:rPr>
          <w:sz w:val="18"/>
        </w:rPr>
      </w:pPr>
      <w:r>
        <w:rPr>
          <w:color w:val="231F20"/>
          <w:w w:val="110"/>
          <w:sz w:val="18"/>
        </w:rPr>
        <w:t>Вай, мон молян, мон молян, Молян Иван кузнецнень, Чольдердемкат теевтян, Кальдердемкат теевтян.</w:t>
      </w:r>
    </w:p>
    <w:p>
      <w:pPr>
        <w:spacing w:line="211" w:lineRule="auto" w:before="0"/>
        <w:ind w:left="647" w:right="819" w:firstLine="0"/>
        <w:jc w:val="left"/>
        <w:rPr>
          <w:sz w:val="18"/>
        </w:rPr>
      </w:pPr>
      <w:r>
        <w:rPr>
          <w:color w:val="231F20"/>
          <w:w w:val="110"/>
          <w:sz w:val="18"/>
        </w:rPr>
        <w:t>Верев кузян чольдердезь, Алов валган кальдердезь. Молян сюпав эрзянень, Чирем;чирем шапканень, Шапка канды, кой кирди: Шапканть ало казне канды.</w:t>
      </w:r>
    </w:p>
    <w:p>
      <w:pPr>
        <w:pStyle w:val="BodyText"/>
        <w:spacing w:line="218" w:lineRule="auto" w:before="57"/>
        <w:ind w:left="166" w:right="8" w:firstLine="198"/>
      </w:pPr>
      <w:r>
        <w:rPr>
          <w:color w:val="231F20"/>
          <w:spacing w:val="-12"/>
          <w:w w:val="105"/>
        </w:rPr>
        <w:t>Те </w:t>
      </w:r>
      <w:r>
        <w:rPr>
          <w:color w:val="231F20"/>
          <w:w w:val="105"/>
        </w:rPr>
        <w:t>моросонть ушодови Калядань чись, ютавтовить </w:t>
      </w:r>
      <w:r>
        <w:rPr>
          <w:color w:val="231F20"/>
          <w:spacing w:val="-3"/>
          <w:w w:val="105"/>
        </w:rPr>
        <w:t>пелькстамот, </w:t>
      </w:r>
      <w:r>
        <w:rPr>
          <w:color w:val="231F20"/>
          <w:w w:val="105"/>
        </w:rPr>
        <w:t>киштема марто частушкань </w:t>
      </w:r>
      <w:r>
        <w:rPr>
          <w:color w:val="231F20"/>
          <w:spacing w:val="-3"/>
          <w:w w:val="105"/>
        </w:rPr>
        <w:t>морсемат.</w:t>
      </w:r>
    </w:p>
    <w:p>
      <w:pPr>
        <w:pStyle w:val="BodyText"/>
        <w:spacing w:line="218" w:lineRule="auto" w:before="1"/>
        <w:ind w:left="166" w:right="7" w:firstLine="198"/>
        <w:jc w:val="right"/>
      </w:pPr>
      <w:r>
        <w:rPr>
          <w:color w:val="231F20"/>
          <w:spacing w:val="-16"/>
          <w:w w:val="105"/>
        </w:rPr>
        <w:t>Те </w:t>
      </w:r>
      <w:r>
        <w:rPr>
          <w:color w:val="231F20"/>
          <w:spacing w:val="-9"/>
          <w:w w:val="105"/>
        </w:rPr>
        <w:t>пелькстамонтень </w:t>
      </w:r>
      <w:r>
        <w:rPr>
          <w:color w:val="231F20"/>
          <w:spacing w:val="-8"/>
          <w:w w:val="105"/>
        </w:rPr>
        <w:t>совить </w:t>
      </w:r>
      <w:r>
        <w:rPr>
          <w:color w:val="231F20"/>
          <w:spacing w:val="-9"/>
          <w:w w:val="105"/>
        </w:rPr>
        <w:t>ваныцятнеяк. </w:t>
      </w:r>
      <w:r>
        <w:rPr>
          <w:color w:val="231F20"/>
          <w:w w:val="105"/>
        </w:rPr>
        <w:t>Неень шкатнестэ те киштема кужонь налксемась ютавтневи сцена лангсояк. Мазычи налксемантень кандыть сце; нань эрьва кодат койтне: эрзянь орша;</w:t>
      </w:r>
    </w:p>
    <w:p>
      <w:pPr>
        <w:pStyle w:val="BodyText"/>
        <w:spacing w:line="225" w:lineRule="exact"/>
        <w:ind w:left="166"/>
        <w:jc w:val="left"/>
      </w:pPr>
      <w:r>
        <w:rPr>
          <w:color w:val="231F20"/>
          <w:w w:val="105"/>
        </w:rPr>
        <w:t>мотне, музыкась ды киштематне.</w:t>
      </w:r>
    </w:p>
    <w:p>
      <w:pPr>
        <w:pStyle w:val="BodyText"/>
        <w:spacing w:before="9"/>
        <w:jc w:val="left"/>
        <w:rPr>
          <w:sz w:val="22"/>
        </w:rPr>
      </w:pPr>
      <w:r>
        <w:rPr/>
        <w:br w:type="column"/>
      </w:r>
      <w:r>
        <w:rPr>
          <w:sz w:val="22"/>
        </w:rPr>
      </w:r>
    </w:p>
    <w:p>
      <w:pPr>
        <w:pStyle w:val="BodyText"/>
        <w:spacing w:line="218" w:lineRule="auto"/>
        <w:ind w:left="166" w:right="679" w:firstLine="198"/>
      </w:pPr>
      <w:r>
        <w:rPr>
          <w:i/>
          <w:color w:val="231F20"/>
          <w:spacing w:val="11"/>
          <w:w w:val="105"/>
        </w:rPr>
        <w:t>Бабушка </w:t>
      </w:r>
      <w:r>
        <w:rPr>
          <w:color w:val="231F20"/>
          <w:spacing w:val="11"/>
          <w:w w:val="105"/>
        </w:rPr>
        <w:t>протягивает </w:t>
      </w:r>
      <w:r>
        <w:rPr>
          <w:color w:val="231F20"/>
          <w:spacing w:val="10"/>
          <w:w w:val="105"/>
        </w:rPr>
        <w:t>через </w:t>
      </w:r>
      <w:r>
        <w:rPr>
          <w:color w:val="231F20"/>
          <w:spacing w:val="9"/>
          <w:w w:val="105"/>
        </w:rPr>
        <w:t>окно </w:t>
      </w:r>
      <w:r>
        <w:rPr>
          <w:color w:val="231F20"/>
          <w:w w:val="105"/>
        </w:rPr>
        <w:t>и </w:t>
      </w:r>
      <w:r>
        <w:rPr>
          <w:color w:val="231F20"/>
          <w:spacing w:val="12"/>
          <w:w w:val="105"/>
        </w:rPr>
        <w:t>вешает </w:t>
      </w:r>
      <w:r>
        <w:rPr>
          <w:color w:val="231F20"/>
          <w:spacing w:val="7"/>
          <w:w w:val="105"/>
        </w:rPr>
        <w:t>на </w:t>
      </w:r>
      <w:r>
        <w:rPr>
          <w:color w:val="231F20"/>
          <w:spacing w:val="12"/>
          <w:w w:val="105"/>
        </w:rPr>
        <w:t>плечо </w:t>
      </w:r>
      <w:r>
        <w:rPr>
          <w:i/>
          <w:color w:val="231F20"/>
          <w:spacing w:val="12"/>
          <w:w w:val="105"/>
        </w:rPr>
        <w:t>девочки </w:t>
      </w:r>
      <w:r>
        <w:rPr>
          <w:color w:val="231F20"/>
          <w:spacing w:val="12"/>
          <w:w w:val="105"/>
        </w:rPr>
        <w:t>сумку </w:t>
      </w:r>
      <w:r>
        <w:rPr>
          <w:color w:val="231F20"/>
          <w:w w:val="105"/>
        </w:rPr>
        <w:t>с </w:t>
      </w:r>
      <w:r>
        <w:rPr>
          <w:color w:val="231F20"/>
          <w:spacing w:val="13"/>
          <w:w w:val="105"/>
        </w:rPr>
        <w:t>лепешками. </w:t>
      </w:r>
      <w:r>
        <w:rPr>
          <w:i/>
          <w:color w:val="231F20"/>
          <w:spacing w:val="12"/>
          <w:w w:val="105"/>
        </w:rPr>
        <w:t>Девочка </w:t>
      </w:r>
      <w:r>
        <w:rPr>
          <w:color w:val="231F20"/>
          <w:spacing w:val="13"/>
          <w:w w:val="105"/>
        </w:rPr>
        <w:t>кланяется </w:t>
      </w:r>
      <w:r>
        <w:rPr>
          <w:color w:val="231F20"/>
          <w:w w:val="105"/>
        </w:rPr>
        <w:t>и </w:t>
      </w:r>
      <w:r>
        <w:rPr>
          <w:color w:val="231F20"/>
          <w:spacing w:val="12"/>
          <w:w w:val="105"/>
        </w:rPr>
        <w:t>отходит </w:t>
      </w:r>
      <w:r>
        <w:rPr>
          <w:color w:val="231F20"/>
          <w:w w:val="105"/>
        </w:rPr>
        <w:t>к </w:t>
      </w:r>
      <w:r>
        <w:rPr>
          <w:color w:val="231F20"/>
          <w:spacing w:val="13"/>
          <w:w w:val="105"/>
        </w:rPr>
        <w:t>остальным </w:t>
      </w:r>
      <w:r>
        <w:rPr>
          <w:color w:val="231F20"/>
          <w:spacing w:val="15"/>
          <w:w w:val="105"/>
        </w:rPr>
        <w:t>участникам </w:t>
      </w:r>
      <w:r>
        <w:rPr>
          <w:color w:val="231F20"/>
          <w:spacing w:val="13"/>
          <w:w w:val="105"/>
        </w:rPr>
        <w:t>игры.</w:t>
      </w:r>
    </w:p>
    <w:p>
      <w:pPr>
        <w:spacing w:line="218" w:lineRule="auto" w:before="1"/>
        <w:ind w:left="166" w:right="693" w:firstLine="198"/>
        <w:jc w:val="both"/>
        <w:rPr>
          <w:sz w:val="21"/>
        </w:rPr>
      </w:pPr>
      <w:r>
        <w:rPr>
          <w:color w:val="231F20"/>
          <w:w w:val="105"/>
          <w:sz w:val="21"/>
        </w:rPr>
        <w:t>К</w:t>
      </w:r>
      <w:r>
        <w:rPr>
          <w:color w:val="231F20"/>
          <w:spacing w:val="-11"/>
          <w:w w:val="105"/>
          <w:sz w:val="21"/>
        </w:rPr>
        <w:t> </w:t>
      </w:r>
      <w:r>
        <w:rPr>
          <w:color w:val="231F20"/>
          <w:w w:val="105"/>
          <w:sz w:val="21"/>
        </w:rPr>
        <w:t>окнам</w:t>
      </w:r>
      <w:r>
        <w:rPr>
          <w:color w:val="231F20"/>
          <w:spacing w:val="-11"/>
          <w:w w:val="105"/>
          <w:sz w:val="21"/>
        </w:rPr>
        <w:t> </w:t>
      </w:r>
      <w:r>
        <w:rPr>
          <w:color w:val="231F20"/>
          <w:w w:val="105"/>
          <w:sz w:val="21"/>
        </w:rPr>
        <w:t>подходят</w:t>
      </w:r>
      <w:r>
        <w:rPr>
          <w:color w:val="231F20"/>
          <w:spacing w:val="-10"/>
          <w:w w:val="105"/>
          <w:sz w:val="21"/>
        </w:rPr>
        <w:t> </w:t>
      </w:r>
      <w:r>
        <w:rPr>
          <w:i/>
          <w:color w:val="231F20"/>
          <w:w w:val="105"/>
          <w:sz w:val="21"/>
        </w:rPr>
        <w:t>пастух</w:t>
      </w:r>
      <w:r>
        <w:rPr>
          <w:i/>
          <w:color w:val="231F20"/>
          <w:spacing w:val="-10"/>
          <w:w w:val="105"/>
          <w:sz w:val="21"/>
        </w:rPr>
        <w:t> </w:t>
      </w:r>
      <w:r>
        <w:rPr>
          <w:i/>
          <w:color w:val="231F20"/>
          <w:w w:val="105"/>
          <w:sz w:val="21"/>
        </w:rPr>
        <w:t>с</w:t>
      </w:r>
      <w:r>
        <w:rPr>
          <w:i/>
          <w:color w:val="231F20"/>
          <w:spacing w:val="-10"/>
          <w:w w:val="105"/>
          <w:sz w:val="21"/>
        </w:rPr>
        <w:t> </w:t>
      </w:r>
      <w:r>
        <w:rPr>
          <w:i/>
          <w:color w:val="231F20"/>
          <w:w w:val="105"/>
          <w:sz w:val="21"/>
        </w:rPr>
        <w:t>подпаском. </w:t>
      </w:r>
      <w:r>
        <w:rPr>
          <w:i/>
          <w:color w:val="231F20"/>
          <w:w w:val="105"/>
          <w:sz w:val="21"/>
        </w:rPr>
        <w:t>Пастух </w:t>
      </w:r>
      <w:r>
        <w:rPr>
          <w:color w:val="231F20"/>
          <w:w w:val="105"/>
          <w:sz w:val="21"/>
        </w:rPr>
        <w:t>бросает в каждое окно по </w:t>
      </w:r>
      <w:r>
        <w:rPr>
          <w:color w:val="231F20"/>
          <w:spacing w:val="-3"/>
          <w:w w:val="105"/>
          <w:sz w:val="21"/>
        </w:rPr>
        <w:t>горсти </w:t>
      </w:r>
      <w:r>
        <w:rPr>
          <w:color w:val="231F20"/>
          <w:spacing w:val="-2"/>
          <w:w w:val="105"/>
          <w:sz w:val="21"/>
        </w:rPr>
        <w:t>зерна.</w:t>
      </w:r>
    </w:p>
    <w:p>
      <w:pPr>
        <w:pStyle w:val="BodyText"/>
        <w:spacing w:line="225" w:lineRule="exact"/>
        <w:ind w:left="364"/>
        <w:rPr>
          <w:i/>
        </w:rPr>
      </w:pPr>
      <w:r>
        <w:rPr>
          <w:color w:val="231F20"/>
          <w:w w:val="105"/>
        </w:rPr>
        <w:t>П а с т у х и п о д п а с о к </w:t>
      </w:r>
      <w:r>
        <w:rPr>
          <w:i/>
          <w:color w:val="231F20"/>
          <w:w w:val="105"/>
        </w:rPr>
        <w:t>(поют).</w:t>
      </w:r>
    </w:p>
    <w:p>
      <w:pPr>
        <w:spacing w:line="208" w:lineRule="auto" w:before="144"/>
        <w:ind w:left="364" w:right="952" w:firstLine="0"/>
        <w:jc w:val="left"/>
        <w:rPr>
          <w:sz w:val="18"/>
        </w:rPr>
      </w:pPr>
      <w:r>
        <w:rPr>
          <w:color w:val="231F20"/>
          <w:w w:val="105"/>
          <w:sz w:val="18"/>
        </w:rPr>
        <w:t>Коляда! Ссыпьте за пазуху орешков. Коляда! Кто даст орешков,</w:t>
      </w:r>
    </w:p>
    <w:p>
      <w:pPr>
        <w:spacing w:line="213" w:lineRule="auto" w:before="0"/>
        <w:ind w:left="364" w:right="1181" w:firstLine="0"/>
        <w:jc w:val="left"/>
        <w:rPr>
          <w:sz w:val="18"/>
        </w:rPr>
      </w:pPr>
      <w:r>
        <w:rPr>
          <w:color w:val="231F20"/>
          <w:w w:val="105"/>
          <w:sz w:val="18"/>
        </w:rPr>
        <w:t>Коляда! У того уродится зерно, Коляда! Через межу вытянется, Коляда! Детей по маковку укроет, Коляда! Скирды веретеном поднимет.</w:t>
      </w:r>
    </w:p>
    <w:p>
      <w:pPr>
        <w:spacing w:line="218" w:lineRule="auto" w:before="167"/>
        <w:ind w:left="166" w:right="693" w:firstLine="198"/>
        <w:jc w:val="both"/>
        <w:rPr>
          <w:sz w:val="21"/>
        </w:rPr>
      </w:pPr>
      <w:r>
        <w:rPr>
          <w:i/>
          <w:color w:val="231F20"/>
          <w:w w:val="105"/>
          <w:sz w:val="21"/>
        </w:rPr>
        <w:t>Женщины </w:t>
      </w:r>
      <w:r>
        <w:rPr>
          <w:color w:val="231F20"/>
          <w:w w:val="105"/>
          <w:sz w:val="21"/>
        </w:rPr>
        <w:t>кладут </w:t>
      </w:r>
      <w:r>
        <w:rPr>
          <w:i/>
          <w:color w:val="231F20"/>
          <w:w w:val="105"/>
          <w:sz w:val="21"/>
        </w:rPr>
        <w:t>пастухам </w:t>
      </w:r>
      <w:r>
        <w:rPr>
          <w:color w:val="231F20"/>
          <w:w w:val="105"/>
          <w:sz w:val="21"/>
        </w:rPr>
        <w:t>лепешки в лукошки.</w:t>
      </w:r>
    </w:p>
    <w:p>
      <w:pPr>
        <w:spacing w:line="218" w:lineRule="auto" w:before="1"/>
        <w:ind w:left="166" w:right="694" w:firstLine="197"/>
        <w:jc w:val="both"/>
        <w:rPr>
          <w:i/>
          <w:sz w:val="21"/>
        </w:rPr>
      </w:pPr>
      <w:r>
        <w:rPr>
          <w:color w:val="231F20"/>
          <w:w w:val="105"/>
          <w:sz w:val="21"/>
        </w:rPr>
        <w:t>П о д п а с о к </w:t>
      </w:r>
      <w:r>
        <w:rPr>
          <w:i/>
          <w:color w:val="231F20"/>
          <w:w w:val="105"/>
          <w:sz w:val="21"/>
        </w:rPr>
        <w:t>(щепотью «сеет» зерно </w:t>
      </w:r>
      <w:r>
        <w:rPr>
          <w:i/>
          <w:color w:val="231F20"/>
          <w:w w:val="105"/>
          <w:sz w:val="21"/>
        </w:rPr>
        <w:t>под окнами).</w:t>
      </w:r>
    </w:p>
    <w:p>
      <w:pPr>
        <w:spacing w:line="208" w:lineRule="auto" w:before="148"/>
        <w:ind w:left="647" w:right="1705" w:firstLine="0"/>
        <w:jc w:val="left"/>
        <w:rPr>
          <w:sz w:val="18"/>
        </w:rPr>
      </w:pPr>
      <w:r>
        <w:rPr>
          <w:color w:val="231F20"/>
          <w:w w:val="110"/>
          <w:sz w:val="18"/>
        </w:rPr>
        <w:t>Тити;пити, курочки, Сколько зерен посею, Столько одоньев пусть</w:t>
      </w:r>
    </w:p>
    <w:p>
      <w:pPr>
        <w:spacing w:line="197" w:lineRule="exact" w:before="0"/>
        <w:ind w:left="647" w:right="0" w:firstLine="0"/>
        <w:jc w:val="left"/>
        <w:rPr>
          <w:sz w:val="18"/>
        </w:rPr>
      </w:pPr>
      <w:r>
        <w:rPr>
          <w:color w:val="231F20"/>
          <w:w w:val="105"/>
          <w:sz w:val="18"/>
        </w:rPr>
        <w:t>На вашем гумне поднимется.</w:t>
      </w:r>
    </w:p>
    <w:p>
      <w:pPr>
        <w:pStyle w:val="BodyText"/>
        <w:spacing w:line="218" w:lineRule="auto" w:before="167"/>
        <w:ind w:left="166" w:right="693" w:firstLine="197"/>
      </w:pPr>
      <w:r>
        <w:rPr>
          <w:i/>
          <w:color w:val="231F20"/>
          <w:w w:val="105"/>
        </w:rPr>
        <w:t>Юноши, </w:t>
      </w:r>
      <w:r>
        <w:rPr>
          <w:color w:val="231F20"/>
          <w:w w:val="105"/>
        </w:rPr>
        <w:t>выбивая ритм плясового наи; грыша на лопатках, звеня бубенцами, выходят в центр площадки. </w:t>
      </w:r>
      <w:r>
        <w:rPr>
          <w:i/>
          <w:color w:val="231F20"/>
          <w:w w:val="105"/>
        </w:rPr>
        <w:t>Девушки, </w:t>
      </w:r>
      <w:r>
        <w:rPr>
          <w:color w:val="231F20"/>
          <w:w w:val="105"/>
        </w:rPr>
        <w:t>приплясывая и помахивая кёлядой, об; разуют вокруг них круг. </w:t>
      </w:r>
      <w:r>
        <w:rPr>
          <w:i/>
          <w:color w:val="231F20"/>
          <w:w w:val="105"/>
        </w:rPr>
        <w:t>Пастух и подпа сок </w:t>
      </w:r>
      <w:r>
        <w:rPr>
          <w:color w:val="231F20"/>
          <w:w w:val="105"/>
        </w:rPr>
        <w:t>пляшут в центре круга.</w:t>
      </w:r>
    </w:p>
    <w:p>
      <w:pPr>
        <w:pStyle w:val="BodyText"/>
        <w:spacing w:line="225" w:lineRule="exact"/>
        <w:ind w:left="364"/>
      </w:pPr>
      <w:r>
        <w:rPr>
          <w:color w:val="231F20"/>
          <w:w w:val="105"/>
        </w:rPr>
        <w:t>Д е в у ш к и.</w:t>
      </w:r>
    </w:p>
    <w:p>
      <w:pPr>
        <w:spacing w:line="208" w:lineRule="auto" w:before="143"/>
        <w:ind w:left="364" w:right="2461" w:firstLine="0"/>
        <w:jc w:val="left"/>
        <w:rPr>
          <w:sz w:val="18"/>
        </w:rPr>
      </w:pPr>
      <w:r>
        <w:rPr>
          <w:color w:val="231F20"/>
          <w:w w:val="110"/>
          <w:sz w:val="18"/>
        </w:rPr>
        <w:t>Ой, пойду;ка я, пойду У Ивана;кузнеца Колокольцы закажу, Погремушки закажу.</w:t>
      </w:r>
    </w:p>
    <w:p>
      <w:pPr>
        <w:spacing w:line="208" w:lineRule="auto" w:before="0"/>
        <w:ind w:left="364" w:right="2116" w:firstLine="0"/>
        <w:jc w:val="left"/>
        <w:rPr>
          <w:sz w:val="18"/>
        </w:rPr>
      </w:pPr>
      <w:r>
        <w:rPr>
          <w:color w:val="231F20"/>
          <w:w w:val="105"/>
          <w:sz w:val="18"/>
        </w:rPr>
        <w:t>Наверх поднимусь, звеня, Вниз спущусь, гремя.</w:t>
      </w:r>
    </w:p>
    <w:p>
      <w:pPr>
        <w:spacing w:line="208" w:lineRule="auto" w:before="0"/>
        <w:ind w:left="364" w:right="2116" w:firstLine="0"/>
        <w:jc w:val="left"/>
        <w:rPr>
          <w:sz w:val="18"/>
        </w:rPr>
      </w:pPr>
      <w:r>
        <w:rPr>
          <w:color w:val="231F20"/>
          <w:w w:val="110"/>
          <w:sz w:val="18"/>
        </w:rPr>
        <w:t>Пойду к эрзянину;богачу, Он — в шапке набекрень.</w:t>
      </w:r>
    </w:p>
    <w:p>
      <w:pPr>
        <w:spacing w:line="223" w:lineRule="auto" w:before="0"/>
        <w:ind w:left="364" w:right="1347" w:firstLine="0"/>
        <w:jc w:val="left"/>
        <w:rPr>
          <w:sz w:val="18"/>
        </w:rPr>
      </w:pPr>
      <w:r>
        <w:rPr>
          <w:color w:val="231F20"/>
          <w:w w:val="105"/>
          <w:sz w:val="18"/>
        </w:rPr>
        <w:t>Шапку он носит — обычай держит: Под шапкой подарок несет.</w:t>
      </w:r>
    </w:p>
    <w:p>
      <w:pPr>
        <w:pStyle w:val="BodyText"/>
        <w:spacing w:line="218" w:lineRule="auto" w:before="170"/>
        <w:ind w:left="166" w:right="689" w:firstLine="198"/>
      </w:pPr>
      <w:r>
        <w:rPr>
          <w:color w:val="231F20"/>
          <w:w w:val="105"/>
        </w:rPr>
        <w:t>С </w:t>
      </w:r>
      <w:r>
        <w:rPr>
          <w:color w:val="231F20"/>
          <w:spacing w:val="3"/>
          <w:w w:val="105"/>
        </w:rPr>
        <w:t>этой песней начинается </w:t>
      </w:r>
      <w:r>
        <w:rPr>
          <w:color w:val="231F20"/>
          <w:w w:val="105"/>
        </w:rPr>
        <w:t>веселая </w:t>
      </w:r>
      <w:r>
        <w:rPr>
          <w:color w:val="231F20"/>
          <w:spacing w:val="3"/>
          <w:w w:val="105"/>
        </w:rPr>
        <w:t>часть «Дня коляды»: проводятся </w:t>
      </w:r>
      <w:r>
        <w:rPr>
          <w:color w:val="231F20"/>
          <w:spacing w:val="4"/>
          <w:w w:val="105"/>
        </w:rPr>
        <w:t>состя; </w:t>
      </w:r>
      <w:r>
        <w:rPr>
          <w:color w:val="231F20"/>
          <w:spacing w:val="3"/>
          <w:w w:val="105"/>
        </w:rPr>
        <w:t>зания </w:t>
      </w:r>
      <w:r>
        <w:rPr>
          <w:color w:val="231F20"/>
          <w:w w:val="105"/>
        </w:rPr>
        <w:t>на </w:t>
      </w:r>
      <w:r>
        <w:rPr>
          <w:color w:val="231F20"/>
          <w:spacing w:val="3"/>
          <w:w w:val="105"/>
        </w:rPr>
        <w:t>лучшее исполнение </w:t>
      </w:r>
      <w:r>
        <w:rPr>
          <w:color w:val="231F20"/>
          <w:w w:val="105"/>
        </w:rPr>
        <w:t>частушек с </w:t>
      </w:r>
      <w:r>
        <w:rPr>
          <w:color w:val="231F20"/>
          <w:spacing w:val="3"/>
          <w:w w:val="105"/>
        </w:rPr>
        <w:t>плясками, </w:t>
      </w:r>
      <w:r>
        <w:rPr>
          <w:color w:val="231F20"/>
          <w:w w:val="105"/>
        </w:rPr>
        <w:t>на </w:t>
      </w:r>
      <w:r>
        <w:rPr>
          <w:color w:val="231F20"/>
          <w:spacing w:val="3"/>
          <w:w w:val="105"/>
        </w:rPr>
        <w:t>ансамблевое </w:t>
      </w:r>
      <w:r>
        <w:rPr>
          <w:color w:val="231F20"/>
          <w:spacing w:val="4"/>
          <w:w w:val="105"/>
        </w:rPr>
        <w:t>исполне; </w:t>
      </w:r>
      <w:r>
        <w:rPr>
          <w:color w:val="231F20"/>
          <w:w w:val="105"/>
        </w:rPr>
        <w:t>ние песен, в которое включаются и зри; тели.</w:t>
      </w:r>
    </w:p>
    <w:p>
      <w:pPr>
        <w:pStyle w:val="BodyText"/>
        <w:spacing w:line="218" w:lineRule="auto" w:before="2"/>
        <w:ind w:left="166" w:right="687" w:firstLine="198"/>
      </w:pPr>
      <w:r>
        <w:rPr>
          <w:color w:val="231F20"/>
          <w:w w:val="105"/>
        </w:rPr>
        <w:t>В настоящее время данная хоровод; ная игра может быть перенесена на сцену. Зрелищность игре придадут специальные сценические эффекты, костюмы, музыка, хореографические номера.</w:t>
      </w:r>
    </w:p>
    <w:p>
      <w:pPr>
        <w:spacing w:after="0" w:line="218" w:lineRule="auto"/>
        <w:sectPr>
          <w:type w:val="continuous"/>
          <w:pgSz w:w="11900" w:h="16840"/>
          <w:pgMar w:top="1600" w:bottom="280" w:left="1560" w:right="1540"/>
          <w:cols w:num="2" w:equalWidth="0">
            <w:col w:w="4032" w:space="51"/>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2"/>
        <w:jc w:val="left"/>
        <w:rPr>
          <w:sz w:val="23"/>
        </w:rPr>
      </w:pPr>
    </w:p>
    <w:p>
      <w:pPr>
        <w:spacing w:before="1"/>
        <w:ind w:left="676" w:right="0" w:firstLine="0"/>
        <w:jc w:val="left"/>
        <w:rPr>
          <w:b/>
          <w:sz w:val="20"/>
        </w:rPr>
      </w:pPr>
      <w:r>
        <w:rPr>
          <w:b/>
          <w:color w:val="231F20"/>
          <w:spacing w:val="-3"/>
          <w:sz w:val="20"/>
        </w:rPr>
        <w:t>КЕСАКОНЬ </w:t>
      </w:r>
      <w:r>
        <w:rPr>
          <w:b/>
          <w:color w:val="231F20"/>
          <w:spacing w:val="-6"/>
          <w:sz w:val="20"/>
        </w:rPr>
        <w:t>ВАНКШНОМАТ</w:t>
      </w:r>
    </w:p>
    <w:p>
      <w:pPr>
        <w:pStyle w:val="BodyText"/>
        <w:jc w:val="left"/>
        <w:rPr>
          <w:b/>
          <w:sz w:val="18"/>
        </w:rPr>
      </w:pPr>
      <w:r>
        <w:rPr/>
        <w:br w:type="column"/>
      </w:r>
      <w:r>
        <w:rPr>
          <w:b/>
          <w:sz w:val="18"/>
        </w:rPr>
      </w:r>
    </w:p>
    <w:p>
      <w:pPr>
        <w:pStyle w:val="BodyText"/>
        <w:jc w:val="left"/>
        <w:rPr>
          <w:b/>
          <w:sz w:val="18"/>
        </w:rPr>
      </w:pPr>
    </w:p>
    <w:p>
      <w:pPr>
        <w:spacing w:before="108"/>
        <w:ind w:left="364" w:right="0" w:firstLine="0"/>
        <w:jc w:val="left"/>
        <w:rPr>
          <w:sz w:val="16"/>
        </w:rPr>
      </w:pPr>
      <w:r>
        <w:rPr>
          <w:color w:val="231F20"/>
          <w:w w:val="105"/>
          <w:sz w:val="16"/>
        </w:rPr>
        <w:t>пряха</w:t>
      </w:r>
    </w:p>
    <w:p>
      <w:pPr>
        <w:pStyle w:val="BodyText"/>
        <w:spacing w:before="2"/>
        <w:jc w:val="left"/>
        <w:rPr>
          <w:sz w:val="23"/>
        </w:rPr>
      </w:pPr>
      <w:r>
        <w:rPr/>
        <w:br w:type="column"/>
      </w:r>
      <w:r>
        <w:rPr>
          <w:sz w:val="23"/>
        </w:rPr>
      </w:r>
    </w:p>
    <w:p>
      <w:pPr>
        <w:spacing w:before="1"/>
        <w:ind w:left="500" w:right="0" w:firstLine="0"/>
        <w:jc w:val="left"/>
        <w:rPr>
          <w:b/>
          <w:sz w:val="20"/>
        </w:rPr>
      </w:pPr>
      <w:r>
        <w:rPr>
          <w:b/>
          <w:color w:val="231F20"/>
          <w:w w:val="105"/>
          <w:sz w:val="20"/>
        </w:rPr>
        <w:t>СМОТРИНЫ ПРЯЖИ</w:t>
      </w:r>
    </w:p>
    <w:p>
      <w:pPr>
        <w:spacing w:before="132"/>
        <w:ind w:left="161" w:right="0" w:firstLine="0"/>
        <w:jc w:val="left"/>
        <w:rPr>
          <w:sz w:val="16"/>
        </w:rPr>
      </w:pPr>
      <w:r>
        <w:rPr/>
        <w:drawing>
          <wp:anchor distT="0" distB="0" distL="0" distR="0" allowOverlap="1" layoutInCell="1" locked="0" behindDoc="1" simplePos="0" relativeHeight="480610304">
            <wp:simplePos x="0" y="0"/>
            <wp:positionH relativeFrom="page">
              <wp:posOffset>2233612</wp:posOffset>
            </wp:positionH>
            <wp:positionV relativeFrom="paragraph">
              <wp:posOffset>119833</wp:posOffset>
            </wp:positionV>
            <wp:extent cx="3391535" cy="2162721"/>
            <wp:effectExtent l="0" t="0" r="0" b="0"/>
            <wp:wrapNone/>
            <wp:docPr id="123" name="image110.png"/>
            <wp:cNvGraphicFramePr>
              <a:graphicFrameLocks noChangeAspect="1"/>
            </wp:cNvGraphicFramePr>
            <a:graphic>
              <a:graphicData uri="http://schemas.openxmlformats.org/drawingml/2006/picture">
                <pic:pic>
                  <pic:nvPicPr>
                    <pic:cNvPr id="124" name="image110.png"/>
                    <pic:cNvPicPr/>
                  </pic:nvPicPr>
                  <pic:blipFill>
                    <a:blip r:embed="rId198" cstate="print"/>
                    <a:stretch>
                      <a:fillRect/>
                    </a:stretch>
                  </pic:blipFill>
                  <pic:spPr>
                    <a:xfrm>
                      <a:off x="0" y="0"/>
                      <a:ext cx="3391535" cy="2162721"/>
                    </a:xfrm>
                    <a:prstGeom prst="rect">
                      <a:avLst/>
                    </a:prstGeom>
                  </pic:spPr>
                </pic:pic>
              </a:graphicData>
            </a:graphic>
          </wp:anchor>
        </w:drawing>
      </w:r>
      <w:r>
        <w:rPr>
          <w:color w:val="231F20"/>
          <w:w w:val="105"/>
          <w:sz w:val="16"/>
        </w:rPr>
        <w:t>роштова баба — рождество</w:t>
      </w:r>
    </w:p>
    <w:p>
      <w:pPr>
        <w:spacing w:after="0"/>
        <w:jc w:val="left"/>
        <w:rPr>
          <w:sz w:val="16"/>
        </w:rPr>
        <w:sectPr>
          <w:type w:val="continuous"/>
          <w:pgSz w:w="11900" w:h="16840"/>
          <w:pgMar w:top="1600" w:bottom="280" w:left="1560" w:right="1540"/>
          <w:cols w:num="3" w:equalWidth="0">
            <w:col w:w="3391" w:space="40"/>
            <w:col w:w="787" w:space="39"/>
            <w:col w:w="4543"/>
          </w:cols>
        </w:sectPr>
      </w:pPr>
    </w:p>
    <w:p>
      <w:pPr>
        <w:pStyle w:val="BodyText"/>
        <w:spacing w:before="3"/>
        <w:jc w:val="left"/>
        <w:rPr>
          <w:sz w:val="22"/>
        </w:rPr>
      </w:pPr>
    </w:p>
    <w:p>
      <w:pPr>
        <w:spacing w:before="93"/>
        <w:ind w:left="1759" w:right="0" w:firstLine="0"/>
        <w:jc w:val="left"/>
        <w:rPr>
          <w:sz w:val="16"/>
        </w:rPr>
      </w:pPr>
      <w:r>
        <w:rPr>
          <w:color w:val="231F20"/>
          <w:w w:val="105"/>
          <w:sz w:val="16"/>
        </w:rPr>
        <w:t>карят — маски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29"/>
        </w:rPr>
      </w:pPr>
    </w:p>
    <w:p>
      <w:pPr>
        <w:spacing w:before="93"/>
        <w:ind w:left="2101" w:right="882" w:firstLine="0"/>
        <w:jc w:val="center"/>
        <w:rPr>
          <w:sz w:val="16"/>
        </w:rPr>
      </w:pPr>
      <w:r>
        <w:rPr>
          <w:color w:val="231F20"/>
          <w:w w:val="105"/>
          <w:sz w:val="16"/>
        </w:rPr>
        <w:t>атя — старик</w:t>
      </w:r>
    </w:p>
    <w:p>
      <w:pPr>
        <w:spacing w:after="0"/>
        <w:jc w:val="center"/>
        <w:rPr>
          <w:sz w:val="16"/>
        </w:rPr>
        <w:sectPr>
          <w:type w:val="continuous"/>
          <w:pgSz w:w="11900" w:h="16840"/>
          <w:pgMar w:top="1600" w:bottom="280" w:left="1560" w:right="1540"/>
        </w:sectPr>
      </w:pPr>
    </w:p>
    <w:p>
      <w:pPr>
        <w:pStyle w:val="BodyText"/>
        <w:spacing w:line="218" w:lineRule="auto" w:before="179"/>
        <w:ind w:left="666" w:firstLine="198"/>
      </w:pPr>
      <w:r>
        <w:rPr>
          <w:color w:val="231F20"/>
          <w:w w:val="105"/>
        </w:rPr>
        <w:t>Те морамо ды киштема марто налксе; мась ютавтови Роштовань читнень перь; ка. Сонзэ смустезэ — ванкшномс, кодат паро тевть тейсть аватне ды цёратне По; кровсто саезь Роштовас. Ванкшноманть ютавтыть раськенть кой;кирдань ды налксемань содыцянзо.</w:t>
      </w:r>
    </w:p>
    <w:p>
      <w:pPr>
        <w:pStyle w:val="BodyText"/>
        <w:spacing w:line="218" w:lineRule="auto" w:before="1"/>
        <w:ind w:left="666" w:firstLine="198"/>
      </w:pPr>
      <w:r>
        <w:rPr>
          <w:color w:val="231F20"/>
          <w:spacing w:val="-6"/>
          <w:w w:val="110"/>
        </w:rPr>
        <w:t>Истят </w:t>
      </w:r>
      <w:r>
        <w:rPr>
          <w:color w:val="231F20"/>
          <w:spacing w:val="-7"/>
          <w:w w:val="110"/>
        </w:rPr>
        <w:t>ванкшномат тейневить </w:t>
      </w:r>
      <w:r>
        <w:rPr>
          <w:color w:val="231F20"/>
          <w:spacing w:val="-6"/>
          <w:w w:val="110"/>
        </w:rPr>
        <w:t>эрьва </w:t>
      </w:r>
      <w:r>
        <w:rPr>
          <w:color w:val="231F20"/>
          <w:spacing w:val="-7"/>
          <w:w w:val="110"/>
        </w:rPr>
        <w:t>се; миясонть,</w:t>
      </w:r>
      <w:r>
        <w:rPr>
          <w:color w:val="231F20"/>
          <w:spacing w:val="-19"/>
          <w:w w:val="110"/>
        </w:rPr>
        <w:t> </w:t>
      </w:r>
      <w:r>
        <w:rPr>
          <w:color w:val="231F20"/>
          <w:spacing w:val="-6"/>
          <w:w w:val="110"/>
        </w:rPr>
        <w:t>эрьва</w:t>
      </w:r>
      <w:r>
        <w:rPr>
          <w:color w:val="231F20"/>
          <w:spacing w:val="-18"/>
          <w:w w:val="110"/>
        </w:rPr>
        <w:t> </w:t>
      </w:r>
      <w:r>
        <w:rPr>
          <w:color w:val="231F20"/>
          <w:spacing w:val="-7"/>
          <w:w w:val="110"/>
        </w:rPr>
        <w:t>кудосонть,</w:t>
      </w:r>
      <w:r>
        <w:rPr>
          <w:color w:val="231F20"/>
          <w:spacing w:val="-18"/>
          <w:w w:val="110"/>
        </w:rPr>
        <w:t> </w:t>
      </w:r>
      <w:r>
        <w:rPr>
          <w:color w:val="231F20"/>
          <w:spacing w:val="-4"/>
          <w:w w:val="110"/>
        </w:rPr>
        <w:t>ды</w:t>
      </w:r>
      <w:r>
        <w:rPr>
          <w:color w:val="231F20"/>
          <w:spacing w:val="-18"/>
          <w:w w:val="110"/>
        </w:rPr>
        <w:t> </w:t>
      </w:r>
      <w:r>
        <w:rPr>
          <w:color w:val="231F20"/>
          <w:spacing w:val="-6"/>
          <w:w w:val="110"/>
        </w:rPr>
        <w:t>седе</w:t>
      </w:r>
      <w:r>
        <w:rPr>
          <w:color w:val="231F20"/>
          <w:spacing w:val="-18"/>
          <w:w w:val="110"/>
        </w:rPr>
        <w:t> </w:t>
      </w:r>
      <w:r>
        <w:rPr>
          <w:color w:val="231F20"/>
          <w:spacing w:val="-7"/>
          <w:w w:val="110"/>
        </w:rPr>
        <w:t>сеедь; </w:t>
      </w:r>
      <w:r>
        <w:rPr>
          <w:color w:val="231F20"/>
          <w:spacing w:val="-5"/>
          <w:w w:val="110"/>
        </w:rPr>
        <w:t>стэ </w:t>
      </w:r>
      <w:r>
        <w:rPr>
          <w:color w:val="231F20"/>
          <w:spacing w:val="-6"/>
          <w:w w:val="110"/>
        </w:rPr>
        <w:t>сынь </w:t>
      </w:r>
      <w:r>
        <w:rPr>
          <w:color w:val="231F20"/>
          <w:spacing w:val="-7"/>
          <w:w w:val="110"/>
        </w:rPr>
        <w:t>ютавтневить Роштовань кудосо, </w:t>
      </w:r>
      <w:r>
        <w:rPr>
          <w:color w:val="231F20"/>
          <w:spacing w:val="-6"/>
          <w:w w:val="110"/>
        </w:rPr>
        <w:t>козонь</w:t>
      </w:r>
      <w:r>
        <w:rPr>
          <w:color w:val="231F20"/>
          <w:spacing w:val="-21"/>
          <w:w w:val="110"/>
        </w:rPr>
        <w:t> </w:t>
      </w:r>
      <w:r>
        <w:rPr>
          <w:color w:val="231F20"/>
          <w:spacing w:val="-4"/>
          <w:w w:val="110"/>
        </w:rPr>
        <w:t>од</w:t>
      </w:r>
      <w:r>
        <w:rPr>
          <w:color w:val="231F20"/>
          <w:spacing w:val="-21"/>
          <w:w w:val="110"/>
        </w:rPr>
        <w:t> </w:t>
      </w:r>
      <w:r>
        <w:rPr>
          <w:color w:val="231F20"/>
          <w:spacing w:val="-7"/>
          <w:w w:val="110"/>
        </w:rPr>
        <w:t>ломантне</w:t>
      </w:r>
      <w:r>
        <w:rPr>
          <w:color w:val="231F20"/>
          <w:spacing w:val="-20"/>
          <w:w w:val="110"/>
        </w:rPr>
        <w:t> </w:t>
      </w:r>
      <w:r>
        <w:rPr>
          <w:color w:val="231F20"/>
          <w:spacing w:val="-7"/>
          <w:w w:val="110"/>
        </w:rPr>
        <w:t>пурнавить</w:t>
      </w:r>
      <w:r>
        <w:rPr>
          <w:color w:val="231F20"/>
          <w:spacing w:val="-21"/>
          <w:w w:val="110"/>
        </w:rPr>
        <w:t> </w:t>
      </w:r>
      <w:r>
        <w:rPr>
          <w:color w:val="231F20"/>
          <w:spacing w:val="-5"/>
          <w:w w:val="110"/>
        </w:rPr>
        <w:t>эсь</w:t>
      </w:r>
      <w:r>
        <w:rPr>
          <w:color w:val="231F20"/>
          <w:spacing w:val="-20"/>
          <w:w w:val="110"/>
        </w:rPr>
        <w:t> </w:t>
      </w:r>
      <w:r>
        <w:rPr>
          <w:color w:val="231F20"/>
          <w:spacing w:val="-7"/>
          <w:w w:val="110"/>
        </w:rPr>
        <w:t>налксе; </w:t>
      </w:r>
      <w:r>
        <w:rPr>
          <w:color w:val="231F20"/>
          <w:spacing w:val="-4"/>
          <w:w w:val="110"/>
        </w:rPr>
        <w:t>ма </w:t>
      </w:r>
      <w:r>
        <w:rPr>
          <w:color w:val="231F20"/>
          <w:spacing w:val="-7"/>
          <w:w w:val="110"/>
        </w:rPr>
        <w:t>чокшнест ютавтомо, </w:t>
      </w:r>
      <w:r>
        <w:rPr>
          <w:color w:val="231F20"/>
          <w:spacing w:val="-6"/>
          <w:w w:val="110"/>
        </w:rPr>
        <w:t>моронь </w:t>
      </w:r>
      <w:r>
        <w:rPr>
          <w:color w:val="231F20"/>
          <w:spacing w:val="-7"/>
          <w:w w:val="110"/>
        </w:rPr>
        <w:t>морамо, киштеме,</w:t>
      </w:r>
      <w:r>
        <w:rPr>
          <w:color w:val="231F20"/>
          <w:spacing w:val="-32"/>
          <w:w w:val="110"/>
        </w:rPr>
        <w:t> </w:t>
      </w:r>
      <w:r>
        <w:rPr>
          <w:color w:val="231F20"/>
          <w:spacing w:val="-7"/>
          <w:w w:val="110"/>
        </w:rPr>
        <w:t>налксеме.</w:t>
      </w:r>
      <w:r>
        <w:rPr>
          <w:color w:val="231F20"/>
          <w:spacing w:val="-32"/>
          <w:w w:val="110"/>
        </w:rPr>
        <w:t> </w:t>
      </w:r>
      <w:r>
        <w:rPr>
          <w:color w:val="231F20"/>
          <w:spacing w:val="-13"/>
          <w:w w:val="110"/>
        </w:rPr>
        <w:t>Тей</w:t>
      </w:r>
      <w:r>
        <w:rPr>
          <w:color w:val="231F20"/>
          <w:w w:val="110"/>
        </w:rPr>
        <w:t> </w:t>
      </w:r>
      <w:r>
        <w:rPr>
          <w:color w:val="231F20"/>
          <w:spacing w:val="-4"/>
          <w:w w:val="110"/>
        </w:rPr>
        <w:t>од</w:t>
      </w:r>
      <w:r>
        <w:rPr>
          <w:color w:val="231F20"/>
          <w:spacing w:val="-32"/>
          <w:w w:val="110"/>
        </w:rPr>
        <w:t> </w:t>
      </w:r>
      <w:r>
        <w:rPr>
          <w:color w:val="231F20"/>
          <w:spacing w:val="-7"/>
          <w:w w:val="110"/>
        </w:rPr>
        <w:t>ломантне</w:t>
      </w:r>
      <w:r>
        <w:rPr>
          <w:color w:val="231F20"/>
          <w:spacing w:val="-32"/>
          <w:w w:val="110"/>
        </w:rPr>
        <w:t> </w:t>
      </w:r>
      <w:r>
        <w:rPr>
          <w:color w:val="231F20"/>
          <w:spacing w:val="-7"/>
          <w:w w:val="110"/>
        </w:rPr>
        <w:t>канд; </w:t>
      </w:r>
      <w:r>
        <w:rPr>
          <w:color w:val="231F20"/>
          <w:spacing w:val="-6"/>
          <w:w w:val="110"/>
        </w:rPr>
        <w:t>тнесызь эсест сехте паро </w:t>
      </w:r>
      <w:r>
        <w:rPr>
          <w:color w:val="231F20"/>
          <w:spacing w:val="-7"/>
          <w:w w:val="110"/>
        </w:rPr>
        <w:t>кедьчелькест </w:t>
      </w:r>
      <w:r>
        <w:rPr>
          <w:color w:val="231F20"/>
          <w:w w:val="110"/>
        </w:rPr>
        <w:t>— </w:t>
      </w:r>
      <w:r>
        <w:rPr>
          <w:color w:val="231F20"/>
          <w:spacing w:val="-7"/>
          <w:w w:val="110"/>
        </w:rPr>
        <w:t>викшнезь</w:t>
      </w:r>
      <w:r>
        <w:rPr>
          <w:color w:val="231F20"/>
          <w:spacing w:val="-43"/>
          <w:w w:val="110"/>
        </w:rPr>
        <w:t> </w:t>
      </w:r>
      <w:r>
        <w:rPr>
          <w:color w:val="231F20"/>
          <w:spacing w:val="-10"/>
          <w:w w:val="110"/>
        </w:rPr>
        <w:t>паляст,</w:t>
      </w:r>
      <w:r>
        <w:rPr>
          <w:color w:val="231F20"/>
          <w:spacing w:val="-42"/>
          <w:w w:val="110"/>
        </w:rPr>
        <w:t> </w:t>
      </w:r>
      <w:r>
        <w:rPr>
          <w:color w:val="231F20"/>
          <w:spacing w:val="-8"/>
          <w:w w:val="110"/>
        </w:rPr>
        <w:t>човинестэ</w:t>
      </w:r>
      <w:r>
        <w:rPr>
          <w:color w:val="231F20"/>
          <w:spacing w:val="-42"/>
          <w:w w:val="110"/>
        </w:rPr>
        <w:t> </w:t>
      </w:r>
      <w:r>
        <w:rPr>
          <w:color w:val="231F20"/>
          <w:spacing w:val="-7"/>
          <w:w w:val="110"/>
        </w:rPr>
        <w:t>штердезь</w:t>
      </w:r>
      <w:r>
        <w:rPr>
          <w:color w:val="231F20"/>
          <w:spacing w:val="-43"/>
          <w:w w:val="110"/>
        </w:rPr>
        <w:t> </w:t>
      </w:r>
      <w:r>
        <w:rPr>
          <w:color w:val="231F20"/>
          <w:spacing w:val="-8"/>
          <w:w w:val="110"/>
        </w:rPr>
        <w:t>муш; </w:t>
      </w:r>
      <w:r>
        <w:rPr>
          <w:color w:val="231F20"/>
          <w:spacing w:val="-6"/>
          <w:w w:val="110"/>
        </w:rPr>
        <w:t>конь</w:t>
      </w:r>
      <w:r>
        <w:rPr>
          <w:color w:val="231F20"/>
          <w:spacing w:val="-32"/>
          <w:w w:val="110"/>
        </w:rPr>
        <w:t> </w:t>
      </w:r>
      <w:r>
        <w:rPr>
          <w:color w:val="231F20"/>
          <w:spacing w:val="-4"/>
          <w:w w:val="110"/>
        </w:rPr>
        <w:t>ды</w:t>
      </w:r>
      <w:r>
        <w:rPr>
          <w:color w:val="231F20"/>
          <w:spacing w:val="-31"/>
          <w:w w:val="110"/>
        </w:rPr>
        <w:t> </w:t>
      </w:r>
      <w:r>
        <w:rPr>
          <w:color w:val="231F20"/>
          <w:spacing w:val="-6"/>
          <w:w w:val="110"/>
        </w:rPr>
        <w:t>понань</w:t>
      </w:r>
      <w:r>
        <w:rPr>
          <w:color w:val="231F20"/>
          <w:spacing w:val="-31"/>
          <w:w w:val="110"/>
        </w:rPr>
        <w:t> </w:t>
      </w:r>
      <w:r>
        <w:rPr>
          <w:color w:val="231F20"/>
          <w:spacing w:val="-6"/>
          <w:w w:val="110"/>
        </w:rPr>
        <w:t>суре</w:t>
      </w:r>
      <w:r>
        <w:rPr>
          <w:color w:val="231F20"/>
          <w:spacing w:val="-32"/>
          <w:w w:val="110"/>
        </w:rPr>
        <w:t> </w:t>
      </w:r>
      <w:r>
        <w:rPr>
          <w:color w:val="231F20"/>
          <w:spacing w:val="-9"/>
          <w:w w:val="110"/>
        </w:rPr>
        <w:t>кесакост,</w:t>
      </w:r>
      <w:r>
        <w:rPr>
          <w:color w:val="231F20"/>
          <w:spacing w:val="-31"/>
          <w:w w:val="110"/>
        </w:rPr>
        <w:t> </w:t>
      </w:r>
      <w:r>
        <w:rPr>
          <w:color w:val="231F20"/>
          <w:spacing w:val="-6"/>
          <w:w w:val="110"/>
        </w:rPr>
        <w:t>конат</w:t>
      </w:r>
      <w:r>
        <w:rPr>
          <w:color w:val="231F20"/>
          <w:spacing w:val="-31"/>
          <w:w w:val="110"/>
        </w:rPr>
        <w:t> </w:t>
      </w:r>
      <w:r>
        <w:rPr>
          <w:color w:val="231F20"/>
          <w:spacing w:val="-7"/>
          <w:w w:val="110"/>
        </w:rPr>
        <w:t>мейле </w:t>
      </w:r>
      <w:r>
        <w:rPr>
          <w:color w:val="231F20"/>
          <w:spacing w:val="-6"/>
          <w:w w:val="110"/>
        </w:rPr>
        <w:t>туить коцтонь </w:t>
      </w:r>
      <w:r>
        <w:rPr>
          <w:color w:val="231F20"/>
          <w:spacing w:val="-4"/>
          <w:w w:val="110"/>
        </w:rPr>
        <w:t>ды </w:t>
      </w:r>
      <w:r>
        <w:rPr>
          <w:color w:val="231F20"/>
          <w:spacing w:val="-7"/>
          <w:w w:val="110"/>
        </w:rPr>
        <w:t>цюлкань;варьгань ко; </w:t>
      </w:r>
      <w:r>
        <w:rPr>
          <w:color w:val="231F20"/>
          <w:spacing w:val="-6"/>
          <w:w w:val="110"/>
        </w:rPr>
        <w:t>дамс. Кандыть тезэнь эрьва кодат </w:t>
      </w:r>
      <w:r>
        <w:rPr>
          <w:color w:val="231F20"/>
          <w:spacing w:val="-7"/>
          <w:w w:val="110"/>
        </w:rPr>
        <w:t>наря; </w:t>
      </w:r>
      <w:r>
        <w:rPr>
          <w:color w:val="231F20"/>
          <w:spacing w:val="-9"/>
          <w:w w:val="110"/>
        </w:rPr>
        <w:t>жамкат,</w:t>
      </w:r>
      <w:r>
        <w:rPr>
          <w:color w:val="231F20"/>
          <w:spacing w:val="-37"/>
          <w:w w:val="110"/>
        </w:rPr>
        <w:t> </w:t>
      </w:r>
      <w:r>
        <w:rPr>
          <w:color w:val="231F20"/>
          <w:spacing w:val="-7"/>
          <w:w w:val="110"/>
        </w:rPr>
        <w:t>чувтосто</w:t>
      </w:r>
      <w:r>
        <w:rPr>
          <w:color w:val="231F20"/>
          <w:spacing w:val="-36"/>
          <w:w w:val="110"/>
        </w:rPr>
        <w:t> </w:t>
      </w:r>
      <w:r>
        <w:rPr>
          <w:color w:val="231F20"/>
          <w:spacing w:val="-4"/>
          <w:w w:val="110"/>
        </w:rPr>
        <w:t>ды</w:t>
      </w:r>
      <w:r>
        <w:rPr>
          <w:color w:val="231F20"/>
          <w:spacing w:val="-36"/>
          <w:w w:val="110"/>
        </w:rPr>
        <w:t> </w:t>
      </w:r>
      <w:r>
        <w:rPr>
          <w:color w:val="231F20"/>
          <w:spacing w:val="-7"/>
          <w:w w:val="110"/>
        </w:rPr>
        <w:t>ленгестэ</w:t>
      </w:r>
      <w:r>
        <w:rPr>
          <w:color w:val="231F20"/>
          <w:spacing w:val="-36"/>
          <w:w w:val="110"/>
        </w:rPr>
        <w:t> </w:t>
      </w:r>
      <w:r>
        <w:rPr>
          <w:color w:val="231F20"/>
          <w:spacing w:val="-6"/>
          <w:w w:val="110"/>
        </w:rPr>
        <w:t>теезь</w:t>
      </w:r>
      <w:r>
        <w:rPr>
          <w:color w:val="231F20"/>
          <w:spacing w:val="-36"/>
          <w:w w:val="110"/>
        </w:rPr>
        <w:t> </w:t>
      </w:r>
      <w:r>
        <w:rPr>
          <w:color w:val="231F20"/>
          <w:spacing w:val="-7"/>
          <w:w w:val="110"/>
        </w:rPr>
        <w:t>тевпар; </w:t>
      </w:r>
      <w:r>
        <w:rPr>
          <w:color w:val="231F20"/>
          <w:spacing w:val="-11"/>
          <w:w w:val="110"/>
        </w:rPr>
        <w:t>гот,</w:t>
      </w:r>
      <w:r>
        <w:rPr>
          <w:color w:val="231F20"/>
          <w:spacing w:val="-27"/>
          <w:w w:val="110"/>
        </w:rPr>
        <w:t> </w:t>
      </w:r>
      <w:r>
        <w:rPr>
          <w:color w:val="231F20"/>
          <w:spacing w:val="-7"/>
          <w:w w:val="110"/>
        </w:rPr>
        <w:t>кептерть</w:t>
      </w:r>
      <w:r>
        <w:rPr>
          <w:color w:val="231F20"/>
          <w:spacing w:val="-26"/>
          <w:w w:val="110"/>
        </w:rPr>
        <w:t> </w:t>
      </w:r>
      <w:r>
        <w:rPr>
          <w:color w:val="231F20"/>
          <w:spacing w:val="-4"/>
          <w:w w:val="110"/>
        </w:rPr>
        <w:t>ды</w:t>
      </w:r>
      <w:r>
        <w:rPr>
          <w:color w:val="231F20"/>
          <w:spacing w:val="-26"/>
          <w:w w:val="110"/>
        </w:rPr>
        <w:t> </w:t>
      </w:r>
      <w:r>
        <w:rPr>
          <w:color w:val="231F20"/>
          <w:spacing w:val="-5"/>
          <w:w w:val="110"/>
        </w:rPr>
        <w:t>лия</w:t>
      </w:r>
      <w:r>
        <w:rPr>
          <w:color w:val="231F20"/>
          <w:spacing w:val="-26"/>
          <w:w w:val="110"/>
        </w:rPr>
        <w:t> </w:t>
      </w:r>
      <w:r>
        <w:rPr>
          <w:color w:val="231F20"/>
          <w:spacing w:val="-6"/>
          <w:w w:val="110"/>
        </w:rPr>
        <w:t>мезть.</w:t>
      </w:r>
      <w:r>
        <w:rPr>
          <w:color w:val="231F20"/>
          <w:spacing w:val="-27"/>
          <w:w w:val="110"/>
        </w:rPr>
        <w:t> </w:t>
      </w:r>
      <w:r>
        <w:rPr>
          <w:color w:val="231F20"/>
          <w:spacing w:val="-6"/>
          <w:w w:val="110"/>
        </w:rPr>
        <w:t>Весе</w:t>
      </w:r>
      <w:r>
        <w:rPr>
          <w:color w:val="231F20"/>
          <w:spacing w:val="-26"/>
          <w:w w:val="110"/>
        </w:rPr>
        <w:t> </w:t>
      </w:r>
      <w:r>
        <w:rPr>
          <w:color w:val="231F20"/>
          <w:spacing w:val="-4"/>
          <w:w w:val="110"/>
        </w:rPr>
        <w:t>те</w:t>
      </w:r>
      <w:r>
        <w:rPr>
          <w:color w:val="231F20"/>
          <w:spacing w:val="-26"/>
          <w:w w:val="110"/>
        </w:rPr>
        <w:t> </w:t>
      </w:r>
      <w:r>
        <w:rPr>
          <w:color w:val="231F20"/>
          <w:spacing w:val="-7"/>
          <w:w w:val="110"/>
        </w:rPr>
        <w:t>ёроков; </w:t>
      </w:r>
      <w:r>
        <w:rPr>
          <w:color w:val="231F20"/>
          <w:spacing w:val="-6"/>
          <w:w w:val="105"/>
        </w:rPr>
        <w:t>сто </w:t>
      </w:r>
      <w:r>
        <w:rPr>
          <w:color w:val="231F20"/>
          <w:spacing w:val="-4"/>
          <w:w w:val="105"/>
        </w:rPr>
        <w:t>ды </w:t>
      </w:r>
      <w:r>
        <w:rPr>
          <w:color w:val="231F20"/>
          <w:spacing w:val="-7"/>
          <w:w w:val="105"/>
        </w:rPr>
        <w:t>мазыйстэ теезь </w:t>
      </w:r>
      <w:r>
        <w:rPr>
          <w:color w:val="231F20"/>
          <w:spacing w:val="-8"/>
          <w:w w:val="105"/>
        </w:rPr>
        <w:t>кедьчелькетне</w:t>
      </w:r>
      <w:r>
        <w:rPr>
          <w:color w:val="231F20"/>
          <w:spacing w:val="-38"/>
          <w:w w:val="105"/>
        </w:rPr>
        <w:t> </w:t>
      </w:r>
      <w:r>
        <w:rPr>
          <w:color w:val="231F20"/>
          <w:spacing w:val="-8"/>
          <w:w w:val="105"/>
        </w:rPr>
        <w:t>путне; </w:t>
      </w:r>
      <w:r>
        <w:rPr>
          <w:color w:val="231F20"/>
          <w:spacing w:val="-6"/>
          <w:w w:val="110"/>
        </w:rPr>
        <w:t>вить </w:t>
      </w:r>
      <w:r>
        <w:rPr>
          <w:color w:val="231F20"/>
          <w:spacing w:val="-4"/>
          <w:w w:val="110"/>
        </w:rPr>
        <w:t>ды </w:t>
      </w:r>
      <w:r>
        <w:rPr>
          <w:color w:val="231F20"/>
          <w:spacing w:val="-7"/>
          <w:w w:val="110"/>
        </w:rPr>
        <w:t>понгавтневить </w:t>
      </w:r>
      <w:r>
        <w:rPr>
          <w:color w:val="231F20"/>
          <w:spacing w:val="-6"/>
          <w:w w:val="110"/>
        </w:rPr>
        <w:t>неявикс </w:t>
      </w:r>
      <w:r>
        <w:rPr>
          <w:color w:val="231F20"/>
          <w:spacing w:val="-7"/>
          <w:w w:val="110"/>
        </w:rPr>
        <w:t>таркава, </w:t>
      </w:r>
      <w:r>
        <w:rPr>
          <w:color w:val="231F20"/>
          <w:spacing w:val="-6"/>
          <w:w w:val="110"/>
        </w:rPr>
        <w:t>штобу сынст весе </w:t>
      </w:r>
      <w:r>
        <w:rPr>
          <w:color w:val="231F20"/>
          <w:spacing w:val="-7"/>
          <w:w w:val="110"/>
        </w:rPr>
        <w:t>ванновлизь </w:t>
      </w:r>
      <w:r>
        <w:rPr>
          <w:color w:val="231F20"/>
          <w:spacing w:val="-5"/>
          <w:w w:val="110"/>
        </w:rPr>
        <w:t>ды, </w:t>
      </w:r>
      <w:r>
        <w:rPr>
          <w:color w:val="231F20"/>
          <w:spacing w:val="-7"/>
          <w:w w:val="110"/>
        </w:rPr>
        <w:t>теицят; </w:t>
      </w:r>
      <w:r>
        <w:rPr>
          <w:color w:val="231F20"/>
          <w:spacing w:val="-6"/>
          <w:w w:val="110"/>
        </w:rPr>
        <w:t>нень</w:t>
      </w:r>
      <w:r>
        <w:rPr>
          <w:color w:val="231F20"/>
          <w:spacing w:val="-34"/>
          <w:w w:val="110"/>
        </w:rPr>
        <w:t> </w:t>
      </w:r>
      <w:r>
        <w:rPr>
          <w:color w:val="231F20"/>
          <w:spacing w:val="-6"/>
          <w:w w:val="110"/>
        </w:rPr>
        <w:t>учомаст</w:t>
      </w:r>
      <w:r>
        <w:rPr>
          <w:color w:val="231F20"/>
          <w:spacing w:val="-33"/>
          <w:w w:val="110"/>
        </w:rPr>
        <w:t> </w:t>
      </w:r>
      <w:r>
        <w:rPr>
          <w:color w:val="231F20"/>
          <w:spacing w:val="-6"/>
          <w:w w:val="110"/>
        </w:rPr>
        <w:t>коряс,</w:t>
      </w:r>
      <w:r>
        <w:rPr>
          <w:color w:val="231F20"/>
          <w:spacing w:val="-34"/>
          <w:w w:val="110"/>
        </w:rPr>
        <w:t> </w:t>
      </w:r>
      <w:r>
        <w:rPr>
          <w:color w:val="231F20"/>
          <w:spacing w:val="-7"/>
          <w:w w:val="110"/>
        </w:rPr>
        <w:t>шнавлизь</w:t>
      </w:r>
      <w:r>
        <w:rPr>
          <w:color w:val="231F20"/>
          <w:spacing w:val="-33"/>
          <w:w w:val="110"/>
        </w:rPr>
        <w:t> </w:t>
      </w:r>
      <w:r>
        <w:rPr>
          <w:color w:val="231F20"/>
          <w:spacing w:val="-14"/>
          <w:w w:val="110"/>
        </w:rPr>
        <w:t>бу.</w:t>
      </w:r>
      <w:r>
        <w:rPr>
          <w:color w:val="231F20"/>
          <w:spacing w:val="-33"/>
          <w:w w:val="110"/>
        </w:rPr>
        <w:t> </w:t>
      </w:r>
      <w:r>
        <w:rPr>
          <w:color w:val="231F20"/>
          <w:spacing w:val="-5"/>
          <w:w w:val="110"/>
        </w:rPr>
        <w:t>Сех</w:t>
      </w:r>
      <w:r>
        <w:rPr>
          <w:color w:val="231F20"/>
          <w:spacing w:val="-34"/>
          <w:w w:val="110"/>
        </w:rPr>
        <w:t> </w:t>
      </w:r>
      <w:r>
        <w:rPr>
          <w:color w:val="231F20"/>
          <w:spacing w:val="-7"/>
          <w:w w:val="110"/>
        </w:rPr>
        <w:t>дока</w:t>
      </w:r>
    </w:p>
    <w:p>
      <w:pPr>
        <w:pStyle w:val="BodyText"/>
        <w:spacing w:line="218" w:lineRule="auto" w:before="5"/>
        <w:ind w:left="666"/>
      </w:pPr>
      <w:r>
        <w:rPr>
          <w:color w:val="231F20"/>
          <w:spacing w:val="-7"/>
          <w:w w:val="105"/>
        </w:rPr>
        <w:t>«шныцякс» </w:t>
      </w:r>
      <w:r>
        <w:rPr>
          <w:color w:val="231F20"/>
          <w:spacing w:val="-6"/>
          <w:w w:val="105"/>
        </w:rPr>
        <w:t>ловови </w:t>
      </w:r>
      <w:r>
        <w:rPr>
          <w:i/>
          <w:color w:val="231F20"/>
          <w:spacing w:val="-6"/>
          <w:w w:val="105"/>
        </w:rPr>
        <w:t>Роштова бабась. </w:t>
      </w:r>
      <w:r>
        <w:rPr>
          <w:color w:val="231F20"/>
          <w:spacing w:val="-7"/>
          <w:w w:val="105"/>
        </w:rPr>
        <w:t>Шна; </w:t>
      </w:r>
      <w:r>
        <w:rPr>
          <w:color w:val="231F20"/>
          <w:spacing w:val="-6"/>
          <w:w w:val="105"/>
        </w:rPr>
        <w:t>монь </w:t>
      </w:r>
      <w:r>
        <w:rPr>
          <w:color w:val="231F20"/>
          <w:spacing w:val="-7"/>
          <w:w w:val="105"/>
        </w:rPr>
        <w:t>валтнэнь </w:t>
      </w:r>
      <w:r>
        <w:rPr>
          <w:color w:val="231F20"/>
          <w:spacing w:val="-6"/>
          <w:w w:val="105"/>
        </w:rPr>
        <w:t>коряс, </w:t>
      </w:r>
      <w:r>
        <w:rPr>
          <w:color w:val="231F20"/>
          <w:spacing w:val="-5"/>
          <w:w w:val="105"/>
        </w:rPr>
        <w:t>сон </w:t>
      </w:r>
      <w:r>
        <w:rPr>
          <w:color w:val="231F20"/>
          <w:spacing w:val="-6"/>
          <w:w w:val="105"/>
        </w:rPr>
        <w:t>сехте пшти: </w:t>
      </w:r>
      <w:r>
        <w:rPr>
          <w:color w:val="231F20"/>
          <w:spacing w:val="-7"/>
          <w:w w:val="105"/>
        </w:rPr>
        <w:t>сёв; </w:t>
      </w:r>
      <w:r>
        <w:rPr>
          <w:color w:val="231F20"/>
          <w:spacing w:val="-4"/>
          <w:w w:val="105"/>
        </w:rPr>
        <w:t>ны </w:t>
      </w:r>
      <w:r>
        <w:rPr>
          <w:color w:val="231F20"/>
          <w:spacing w:val="-7"/>
          <w:w w:val="105"/>
        </w:rPr>
        <w:t>сырнень </w:t>
      </w:r>
      <w:r>
        <w:rPr>
          <w:color w:val="231F20"/>
          <w:spacing w:val="-6"/>
          <w:w w:val="105"/>
        </w:rPr>
        <w:t>кедь </w:t>
      </w:r>
      <w:r>
        <w:rPr>
          <w:color w:val="231F20"/>
          <w:spacing w:val="-8"/>
          <w:w w:val="105"/>
        </w:rPr>
        <w:t>тейтертнень </w:t>
      </w:r>
      <w:r>
        <w:rPr>
          <w:color w:val="231F20"/>
          <w:spacing w:val="-7"/>
          <w:w w:val="105"/>
        </w:rPr>
        <w:t>весемень </w:t>
      </w:r>
      <w:r>
        <w:rPr>
          <w:color w:val="231F20"/>
          <w:spacing w:val="-8"/>
          <w:w w:val="105"/>
        </w:rPr>
        <w:t>кис: </w:t>
      </w:r>
      <w:r>
        <w:rPr>
          <w:color w:val="231F20"/>
          <w:spacing w:val="-6"/>
          <w:w w:val="105"/>
        </w:rPr>
        <w:t>мекс аламо </w:t>
      </w:r>
      <w:r>
        <w:rPr>
          <w:color w:val="231F20"/>
          <w:spacing w:val="-7"/>
          <w:w w:val="105"/>
        </w:rPr>
        <w:t>штердсть;викшнесть </w:t>
      </w:r>
      <w:r>
        <w:rPr>
          <w:color w:val="231F20"/>
          <w:spacing w:val="-6"/>
          <w:w w:val="105"/>
        </w:rPr>
        <w:t>(паряк, </w:t>
      </w:r>
      <w:r>
        <w:rPr>
          <w:color w:val="231F20"/>
          <w:spacing w:val="-7"/>
          <w:w w:val="105"/>
        </w:rPr>
        <w:t>те </w:t>
      </w:r>
      <w:r>
        <w:rPr>
          <w:color w:val="231F20"/>
          <w:w w:val="105"/>
        </w:rPr>
        <w:t>а </w:t>
      </w:r>
      <w:r>
        <w:rPr>
          <w:color w:val="231F20"/>
          <w:spacing w:val="-6"/>
          <w:w w:val="105"/>
        </w:rPr>
        <w:t>истяк), мекс </w:t>
      </w:r>
      <w:r>
        <w:rPr>
          <w:color w:val="231F20"/>
          <w:spacing w:val="-7"/>
          <w:w w:val="105"/>
        </w:rPr>
        <w:t>нузяксто </w:t>
      </w:r>
      <w:r>
        <w:rPr>
          <w:color w:val="231F20"/>
          <w:spacing w:val="-6"/>
          <w:w w:val="105"/>
        </w:rPr>
        <w:t>тевест ветить </w:t>
      </w:r>
      <w:r>
        <w:rPr>
          <w:color w:val="231F20"/>
          <w:spacing w:val="-7"/>
          <w:w w:val="105"/>
        </w:rPr>
        <w:t>ды </w:t>
      </w:r>
      <w:r>
        <w:rPr>
          <w:color w:val="231F20"/>
          <w:spacing w:val="-5"/>
          <w:w w:val="105"/>
        </w:rPr>
        <w:t>лия </w:t>
      </w:r>
      <w:r>
        <w:rPr>
          <w:color w:val="231F20"/>
          <w:spacing w:val="-6"/>
          <w:w w:val="105"/>
        </w:rPr>
        <w:t>мезень кисэ. </w:t>
      </w:r>
      <w:r>
        <w:rPr>
          <w:color w:val="231F20"/>
          <w:spacing w:val="-7"/>
          <w:w w:val="105"/>
        </w:rPr>
        <w:t>Сёвноманть смустезэ </w:t>
      </w:r>
      <w:r>
        <w:rPr>
          <w:color w:val="231F20"/>
          <w:w w:val="105"/>
        </w:rPr>
        <w:t>— </w:t>
      </w:r>
      <w:r>
        <w:rPr>
          <w:color w:val="231F20"/>
          <w:spacing w:val="-7"/>
          <w:w w:val="105"/>
        </w:rPr>
        <w:t>кармавтомс </w:t>
      </w:r>
      <w:r>
        <w:rPr>
          <w:color w:val="231F20"/>
          <w:spacing w:val="-6"/>
          <w:w w:val="105"/>
        </w:rPr>
        <w:t>весень </w:t>
      </w:r>
      <w:r>
        <w:rPr>
          <w:color w:val="231F20"/>
          <w:spacing w:val="-7"/>
          <w:w w:val="105"/>
        </w:rPr>
        <w:t>важодеме </w:t>
      </w:r>
      <w:r>
        <w:rPr>
          <w:color w:val="231F20"/>
          <w:spacing w:val="-6"/>
          <w:w w:val="105"/>
        </w:rPr>
        <w:t>седе </w:t>
      </w:r>
      <w:r>
        <w:rPr>
          <w:color w:val="231F20"/>
          <w:spacing w:val="-7"/>
          <w:w w:val="105"/>
        </w:rPr>
        <w:t>парсте, </w:t>
      </w:r>
      <w:r>
        <w:rPr>
          <w:color w:val="231F20"/>
          <w:spacing w:val="-6"/>
          <w:w w:val="105"/>
        </w:rPr>
        <w:t>тееме седе ламо. </w:t>
      </w:r>
      <w:r>
        <w:rPr>
          <w:color w:val="231F20"/>
          <w:spacing w:val="-7"/>
          <w:w w:val="105"/>
        </w:rPr>
        <w:t>Нузякстнэнень </w:t>
      </w:r>
      <w:r>
        <w:rPr>
          <w:color w:val="231F20"/>
          <w:spacing w:val="-5"/>
          <w:w w:val="105"/>
        </w:rPr>
        <w:t>сон </w:t>
      </w:r>
      <w:r>
        <w:rPr>
          <w:color w:val="231F20"/>
          <w:spacing w:val="-7"/>
          <w:w w:val="105"/>
        </w:rPr>
        <w:t>анок; </w:t>
      </w:r>
      <w:r>
        <w:rPr>
          <w:color w:val="231F20"/>
          <w:spacing w:val="-6"/>
          <w:w w:val="105"/>
        </w:rPr>
        <w:t>сты</w:t>
      </w:r>
      <w:r>
        <w:rPr>
          <w:color w:val="231F20"/>
          <w:spacing w:val="-22"/>
          <w:w w:val="105"/>
        </w:rPr>
        <w:t> </w:t>
      </w:r>
      <w:r>
        <w:rPr>
          <w:color w:val="231F20"/>
          <w:spacing w:val="-9"/>
          <w:w w:val="105"/>
        </w:rPr>
        <w:t>«важодемань</w:t>
      </w:r>
      <w:r>
        <w:rPr>
          <w:color w:val="231F20"/>
          <w:spacing w:val="-22"/>
          <w:w w:val="105"/>
        </w:rPr>
        <w:t> </w:t>
      </w:r>
      <w:r>
        <w:rPr>
          <w:color w:val="231F20"/>
          <w:spacing w:val="-7"/>
          <w:w w:val="105"/>
        </w:rPr>
        <w:t>вий» </w:t>
      </w:r>
      <w:r>
        <w:rPr>
          <w:color w:val="231F20"/>
          <w:w w:val="105"/>
        </w:rPr>
        <w:t>—</w:t>
      </w:r>
      <w:r>
        <w:rPr>
          <w:color w:val="231F20"/>
          <w:spacing w:val="-7"/>
          <w:w w:val="105"/>
        </w:rPr>
        <w:t> </w:t>
      </w:r>
      <w:r>
        <w:rPr>
          <w:color w:val="231F20"/>
          <w:spacing w:val="-8"/>
          <w:w w:val="105"/>
        </w:rPr>
        <w:t>петькель.</w:t>
      </w:r>
      <w:r>
        <w:rPr>
          <w:color w:val="231F20"/>
          <w:spacing w:val="-22"/>
          <w:w w:val="105"/>
        </w:rPr>
        <w:t> </w:t>
      </w:r>
      <w:r>
        <w:rPr>
          <w:color w:val="231F20"/>
          <w:spacing w:val="-9"/>
          <w:w w:val="105"/>
        </w:rPr>
        <w:t>Сонден; </w:t>
      </w:r>
      <w:r>
        <w:rPr>
          <w:color w:val="231F20"/>
          <w:spacing w:val="-4"/>
          <w:w w:val="105"/>
        </w:rPr>
        <w:t>зэ </w:t>
      </w:r>
      <w:r>
        <w:rPr>
          <w:color w:val="231F20"/>
          <w:spacing w:val="-8"/>
          <w:w w:val="105"/>
        </w:rPr>
        <w:t>пелильть </w:t>
      </w:r>
      <w:r>
        <w:rPr>
          <w:color w:val="231F20"/>
          <w:spacing w:val="-7"/>
          <w:w w:val="105"/>
        </w:rPr>
        <w:t>Роштовань кудосояк, сокиця; </w:t>
      </w:r>
      <w:r>
        <w:rPr>
          <w:color w:val="231F20"/>
          <w:spacing w:val="-5"/>
          <w:w w:val="105"/>
        </w:rPr>
        <w:t>видицянь   семиясояк.   «Стякшнодо,  </w:t>
      </w:r>
      <w:r>
        <w:rPr>
          <w:color w:val="231F20"/>
          <w:spacing w:val="7"/>
          <w:w w:val="105"/>
        </w:rPr>
        <w:t> </w:t>
      </w:r>
      <w:r>
        <w:rPr>
          <w:color w:val="231F20"/>
          <w:spacing w:val="-5"/>
          <w:w w:val="105"/>
        </w:rPr>
        <w:t>тей;</w:t>
      </w:r>
    </w:p>
    <w:p>
      <w:pPr>
        <w:pStyle w:val="BodyText"/>
        <w:spacing w:line="231" w:lineRule="exact" w:before="161"/>
        <w:ind w:left="394"/>
      </w:pPr>
      <w:r>
        <w:rPr/>
        <w:br w:type="column"/>
      </w:r>
      <w:r>
        <w:rPr>
          <w:color w:val="231F20"/>
          <w:w w:val="105"/>
        </w:rPr>
        <w:t>Музыкально;хореографическая игра</w:t>
      </w:r>
    </w:p>
    <w:p>
      <w:pPr>
        <w:pStyle w:val="BodyText"/>
        <w:spacing w:line="218" w:lineRule="auto" w:before="7"/>
        <w:ind w:left="196" w:right="184"/>
      </w:pPr>
      <w:r>
        <w:rPr>
          <w:color w:val="231F20"/>
          <w:spacing w:val="-6"/>
          <w:w w:val="105"/>
        </w:rPr>
        <w:t>«Смотрины </w:t>
      </w:r>
      <w:r>
        <w:rPr>
          <w:color w:val="231F20"/>
          <w:spacing w:val="-5"/>
          <w:w w:val="105"/>
        </w:rPr>
        <w:t>пряжи </w:t>
      </w:r>
      <w:r>
        <w:rPr>
          <w:color w:val="231F20"/>
          <w:spacing w:val="-6"/>
          <w:w w:val="105"/>
        </w:rPr>
        <w:t>(мотков ниток)» прово; </w:t>
      </w:r>
      <w:r>
        <w:rPr>
          <w:color w:val="231F20"/>
          <w:spacing w:val="-3"/>
          <w:w w:val="105"/>
        </w:rPr>
        <w:t>дится </w:t>
      </w:r>
      <w:r>
        <w:rPr>
          <w:color w:val="231F20"/>
          <w:w w:val="105"/>
        </w:rPr>
        <w:t>в дни </w:t>
      </w:r>
      <w:r>
        <w:rPr>
          <w:color w:val="231F20"/>
          <w:spacing w:val="-3"/>
          <w:w w:val="105"/>
        </w:rPr>
        <w:t>Святок. </w:t>
      </w:r>
      <w:r>
        <w:rPr>
          <w:color w:val="231F20"/>
          <w:w w:val="105"/>
        </w:rPr>
        <w:t>Цель ее — проверка традиционными персонажами народных игрищ прилежания мужчин и женщин, особенно девушек, в изготовлении пред; </w:t>
      </w:r>
      <w:r>
        <w:rPr>
          <w:color w:val="231F20"/>
          <w:spacing w:val="-3"/>
          <w:w w:val="105"/>
        </w:rPr>
        <w:t>метов ручного труда, производимых </w:t>
      </w:r>
      <w:r>
        <w:rPr>
          <w:color w:val="231F20"/>
          <w:w w:val="105"/>
        </w:rPr>
        <w:t>в </w:t>
      </w:r>
      <w:r>
        <w:rPr>
          <w:color w:val="231F20"/>
          <w:spacing w:val="-3"/>
          <w:w w:val="105"/>
        </w:rPr>
        <w:t>пе; </w:t>
      </w:r>
      <w:r>
        <w:rPr>
          <w:color w:val="231F20"/>
          <w:w w:val="105"/>
        </w:rPr>
        <w:t>риод от Покрова до Рождества.</w:t>
      </w:r>
    </w:p>
    <w:p>
      <w:pPr>
        <w:pStyle w:val="BodyText"/>
        <w:spacing w:line="218" w:lineRule="auto" w:before="3"/>
        <w:ind w:left="196" w:right="179" w:firstLine="198"/>
      </w:pPr>
      <w:r>
        <w:rPr>
          <w:color w:val="231F20"/>
          <w:w w:val="105"/>
        </w:rPr>
        <w:t>Обычно такой проверке </w:t>
      </w:r>
      <w:r>
        <w:rPr>
          <w:color w:val="231F20"/>
          <w:spacing w:val="2"/>
          <w:w w:val="105"/>
        </w:rPr>
        <w:t>подвергается </w:t>
      </w:r>
      <w:r>
        <w:rPr>
          <w:color w:val="231F20"/>
          <w:w w:val="105"/>
        </w:rPr>
        <w:t>каждая семья, каждое подворье, но  чаще всего это делается в Рождествен; </w:t>
      </w:r>
      <w:r>
        <w:rPr>
          <w:color w:val="231F20"/>
          <w:spacing w:val="-3"/>
          <w:w w:val="105"/>
        </w:rPr>
        <w:t>ском доме, куда молодежь собирается для </w:t>
      </w:r>
      <w:r>
        <w:rPr>
          <w:color w:val="231F20"/>
          <w:w w:val="105"/>
        </w:rPr>
        <w:t>проведения своих вечеров, сопровожда; емых песнями, плясками, драматизиро; ванными играми. Сюда же молодежь приносит свои лучшие работы — выши; тые рубахи, тонко спряденные нити для возделывания холста или вязания чулок и варежек, украшения, поделки из дере; ва и лыка. Все это выставляется напо; каз, оценивается участниками игрищ. </w:t>
      </w:r>
      <w:r>
        <w:rPr>
          <w:color w:val="231F20"/>
          <w:spacing w:val="-5"/>
          <w:w w:val="105"/>
        </w:rPr>
        <w:t>Главным </w:t>
      </w:r>
      <w:r>
        <w:rPr>
          <w:color w:val="231F20"/>
          <w:w w:val="105"/>
        </w:rPr>
        <w:t>же «ценителем» достоинств</w:t>
      </w:r>
      <w:r>
        <w:rPr>
          <w:color w:val="231F20"/>
          <w:spacing w:val="-22"/>
          <w:w w:val="105"/>
        </w:rPr>
        <w:t> </w:t>
      </w:r>
      <w:r>
        <w:rPr>
          <w:color w:val="231F20"/>
          <w:w w:val="105"/>
        </w:rPr>
        <w:t>вы; ставленных работ выступает маска </w:t>
      </w:r>
      <w:r>
        <w:rPr>
          <w:i/>
          <w:color w:val="231F20"/>
          <w:w w:val="105"/>
        </w:rPr>
        <w:t>Роштова бабы (бабушки Рождества.) </w:t>
      </w:r>
      <w:r>
        <w:rPr>
          <w:color w:val="231F20"/>
          <w:w w:val="105"/>
        </w:rPr>
        <w:t>Она очень скупа на похвалу: бранит мастериц за малое количество сделанно; го (хотя это не всегда так) и в то </w:t>
      </w:r>
      <w:r>
        <w:rPr>
          <w:color w:val="231F20"/>
          <w:spacing w:val="-4"/>
          <w:w w:val="105"/>
        </w:rPr>
        <w:t>же </w:t>
      </w:r>
      <w:r>
        <w:rPr>
          <w:color w:val="231F20"/>
          <w:w w:val="105"/>
        </w:rPr>
        <w:t>время «принуждает» к большему вос; производству предметов ручного труда</w:t>
      </w:r>
      <w:r>
        <w:rPr>
          <w:color w:val="231F20"/>
          <w:spacing w:val="-38"/>
          <w:w w:val="105"/>
        </w:rPr>
        <w:t> </w:t>
      </w:r>
      <w:r>
        <w:rPr>
          <w:color w:val="231F20"/>
          <w:w w:val="105"/>
        </w:rPr>
        <w:t>с помощью орудия кары — песта. Ее боя; лись и в Рождественском доме, и в кре; стьянских избах. «Вставайте, девки, и быстрее — за </w:t>
      </w:r>
      <w:r>
        <w:rPr>
          <w:color w:val="231F20"/>
          <w:spacing w:val="-3"/>
          <w:w w:val="105"/>
        </w:rPr>
        <w:t>работу, </w:t>
      </w:r>
      <w:r>
        <w:rPr>
          <w:color w:val="231F20"/>
          <w:w w:val="105"/>
        </w:rPr>
        <w:t>не то </w:t>
      </w:r>
      <w:r>
        <w:rPr>
          <w:i/>
          <w:color w:val="231F20"/>
          <w:w w:val="105"/>
        </w:rPr>
        <w:t>Роштова </w:t>
      </w:r>
      <w:r>
        <w:rPr>
          <w:i/>
          <w:color w:val="231F20"/>
          <w:w w:val="105"/>
        </w:rPr>
        <w:t>баба </w:t>
      </w:r>
      <w:r>
        <w:rPr>
          <w:color w:val="231F20"/>
          <w:w w:val="105"/>
        </w:rPr>
        <w:t>пестом вас </w:t>
      </w:r>
      <w:r>
        <w:rPr>
          <w:color w:val="231F20"/>
          <w:spacing w:val="3"/>
          <w:w w:val="105"/>
        </w:rPr>
        <w:t>затискает», </w:t>
      </w:r>
      <w:r>
        <w:rPr>
          <w:color w:val="231F20"/>
          <w:w w:val="105"/>
        </w:rPr>
        <w:t>— будили </w:t>
      </w:r>
      <w:r>
        <w:rPr>
          <w:color w:val="231F20"/>
          <w:spacing w:val="3"/>
          <w:w w:val="105"/>
        </w:rPr>
        <w:t>рано утром своих дочерей</w:t>
      </w:r>
      <w:r>
        <w:rPr>
          <w:color w:val="231F20"/>
          <w:w w:val="105"/>
        </w:rPr>
        <w:t> </w:t>
      </w:r>
      <w:r>
        <w:rPr>
          <w:color w:val="231F20"/>
          <w:spacing w:val="4"/>
          <w:w w:val="105"/>
        </w:rPr>
        <w:t>родители.</w:t>
      </w:r>
    </w:p>
    <w:p>
      <w:pPr>
        <w:spacing w:after="0" w:line="218" w:lineRule="auto"/>
        <w:sectPr>
          <w:type w:val="continuous"/>
          <w:pgSz w:w="11900" w:h="16840"/>
          <w:pgMar w:top="1600" w:bottom="280" w:left="1560" w:right="1540"/>
          <w:cols w:num="2" w:equalWidth="0">
            <w:col w:w="4522" w:space="40"/>
            <w:col w:w="423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3"/>
      </w:pPr>
      <w:r>
        <w:rPr>
          <w:color w:val="231F20"/>
          <w:spacing w:val="-5"/>
          <w:w w:val="105"/>
        </w:rPr>
        <w:t>терть, </w:t>
      </w:r>
      <w:r>
        <w:rPr>
          <w:color w:val="231F20"/>
          <w:w w:val="105"/>
        </w:rPr>
        <w:t>— </w:t>
      </w:r>
      <w:r>
        <w:rPr>
          <w:color w:val="231F20"/>
          <w:spacing w:val="-3"/>
          <w:w w:val="105"/>
        </w:rPr>
        <w:t>ды </w:t>
      </w:r>
      <w:r>
        <w:rPr>
          <w:color w:val="231F20"/>
          <w:spacing w:val="-4"/>
          <w:w w:val="105"/>
        </w:rPr>
        <w:t>седе курок </w:t>
      </w:r>
      <w:r>
        <w:rPr>
          <w:color w:val="231F20"/>
          <w:spacing w:val="-5"/>
          <w:w w:val="105"/>
        </w:rPr>
        <w:t>тевень тееме, </w:t>
      </w:r>
      <w:r>
        <w:rPr>
          <w:color w:val="231F20"/>
          <w:w w:val="105"/>
        </w:rPr>
        <w:t>а </w:t>
      </w:r>
      <w:r>
        <w:rPr>
          <w:color w:val="231F20"/>
          <w:spacing w:val="-5"/>
          <w:w w:val="105"/>
        </w:rPr>
        <w:t>то </w:t>
      </w:r>
      <w:r>
        <w:rPr>
          <w:i/>
          <w:color w:val="231F20"/>
          <w:spacing w:val="-5"/>
          <w:w w:val="105"/>
        </w:rPr>
        <w:t>Роштова бабась </w:t>
      </w:r>
      <w:r>
        <w:rPr>
          <w:color w:val="231F20"/>
          <w:spacing w:val="-5"/>
          <w:w w:val="105"/>
        </w:rPr>
        <w:t>петькельсэ нерьгтя; дызь», </w:t>
      </w:r>
      <w:r>
        <w:rPr>
          <w:color w:val="231F20"/>
          <w:w w:val="105"/>
        </w:rPr>
        <w:t>— </w:t>
      </w:r>
      <w:r>
        <w:rPr>
          <w:color w:val="231F20"/>
          <w:spacing w:val="-5"/>
          <w:w w:val="105"/>
        </w:rPr>
        <w:t>кепедилизь </w:t>
      </w:r>
      <w:r>
        <w:rPr>
          <w:color w:val="231F20"/>
          <w:spacing w:val="-4"/>
          <w:w w:val="105"/>
        </w:rPr>
        <w:t>тарка </w:t>
      </w:r>
      <w:r>
        <w:rPr>
          <w:color w:val="231F20"/>
          <w:spacing w:val="-5"/>
          <w:w w:val="105"/>
        </w:rPr>
        <w:t>лангсто эсь </w:t>
      </w:r>
      <w:r>
        <w:rPr>
          <w:color w:val="231F20"/>
          <w:spacing w:val="-6"/>
          <w:w w:val="105"/>
        </w:rPr>
        <w:t>тейтерест тетятне;аватне.</w:t>
      </w:r>
    </w:p>
    <w:p>
      <w:pPr>
        <w:pStyle w:val="BodyText"/>
        <w:spacing w:line="218" w:lineRule="auto" w:before="1"/>
        <w:ind w:left="166" w:firstLine="198"/>
      </w:pPr>
      <w:r>
        <w:rPr>
          <w:i/>
          <w:color w:val="231F20"/>
          <w:w w:val="110"/>
        </w:rPr>
        <w:t>Роштова</w:t>
      </w:r>
      <w:r>
        <w:rPr>
          <w:i/>
          <w:color w:val="231F20"/>
          <w:spacing w:val="-31"/>
          <w:w w:val="110"/>
        </w:rPr>
        <w:t> </w:t>
      </w:r>
      <w:r>
        <w:rPr>
          <w:i/>
          <w:color w:val="231F20"/>
          <w:w w:val="110"/>
        </w:rPr>
        <w:t>бабанть</w:t>
      </w:r>
      <w:r>
        <w:rPr>
          <w:i/>
          <w:color w:val="231F20"/>
          <w:spacing w:val="-31"/>
          <w:w w:val="110"/>
        </w:rPr>
        <w:t> </w:t>
      </w:r>
      <w:r>
        <w:rPr>
          <w:color w:val="231F20"/>
          <w:w w:val="110"/>
        </w:rPr>
        <w:t>свал</w:t>
      </w:r>
      <w:r>
        <w:rPr>
          <w:color w:val="231F20"/>
          <w:spacing w:val="-30"/>
          <w:w w:val="110"/>
        </w:rPr>
        <w:t> </w:t>
      </w:r>
      <w:r>
        <w:rPr>
          <w:color w:val="231F20"/>
          <w:spacing w:val="-3"/>
          <w:w w:val="110"/>
        </w:rPr>
        <w:t>ильтнильть</w:t>
      </w:r>
      <w:r>
        <w:rPr>
          <w:color w:val="231F20"/>
          <w:spacing w:val="-31"/>
          <w:w w:val="110"/>
        </w:rPr>
        <w:t> </w:t>
      </w:r>
      <w:r>
        <w:rPr>
          <w:i/>
          <w:color w:val="231F20"/>
          <w:w w:val="110"/>
        </w:rPr>
        <w:t>ка рят</w:t>
      </w:r>
      <w:r>
        <w:rPr>
          <w:i/>
          <w:color w:val="231F20"/>
          <w:spacing w:val="-25"/>
          <w:w w:val="110"/>
        </w:rPr>
        <w:t> </w:t>
      </w:r>
      <w:r>
        <w:rPr>
          <w:i/>
          <w:color w:val="231F20"/>
          <w:w w:val="110"/>
        </w:rPr>
        <w:t>(харят)</w:t>
      </w:r>
      <w:r>
        <w:rPr>
          <w:color w:val="231F20"/>
          <w:w w:val="110"/>
        </w:rPr>
        <w:t>,</w:t>
      </w:r>
      <w:r>
        <w:rPr>
          <w:color w:val="231F20"/>
          <w:spacing w:val="-27"/>
          <w:w w:val="110"/>
        </w:rPr>
        <w:t> </w:t>
      </w:r>
      <w:r>
        <w:rPr>
          <w:color w:val="231F20"/>
          <w:w w:val="110"/>
        </w:rPr>
        <w:t>конат</w:t>
      </w:r>
      <w:r>
        <w:rPr>
          <w:color w:val="231F20"/>
          <w:spacing w:val="-25"/>
          <w:w w:val="110"/>
        </w:rPr>
        <w:t> </w:t>
      </w:r>
      <w:r>
        <w:rPr>
          <w:color w:val="231F20"/>
          <w:w w:val="110"/>
        </w:rPr>
        <w:t>эсь</w:t>
      </w:r>
      <w:r>
        <w:rPr>
          <w:color w:val="231F20"/>
          <w:spacing w:val="-26"/>
          <w:w w:val="110"/>
        </w:rPr>
        <w:t> </w:t>
      </w:r>
      <w:r>
        <w:rPr>
          <w:color w:val="231F20"/>
          <w:w w:val="110"/>
        </w:rPr>
        <w:t>чачост</w:t>
      </w:r>
      <w:r>
        <w:rPr>
          <w:color w:val="231F20"/>
          <w:spacing w:val="-24"/>
          <w:w w:val="110"/>
        </w:rPr>
        <w:t> </w:t>
      </w:r>
      <w:r>
        <w:rPr>
          <w:color w:val="231F20"/>
          <w:w w:val="110"/>
        </w:rPr>
        <w:t>свал</w:t>
      </w:r>
      <w:r>
        <w:rPr>
          <w:color w:val="231F20"/>
          <w:spacing w:val="-26"/>
          <w:w w:val="110"/>
        </w:rPr>
        <w:t> </w:t>
      </w:r>
      <w:r>
        <w:rPr>
          <w:color w:val="231F20"/>
          <w:w w:val="110"/>
        </w:rPr>
        <w:t>вель; </w:t>
      </w:r>
      <w:r>
        <w:rPr>
          <w:color w:val="231F20"/>
          <w:spacing w:val="-3"/>
          <w:w w:val="110"/>
        </w:rPr>
        <w:t>тнильть </w:t>
      </w:r>
      <w:r>
        <w:rPr>
          <w:color w:val="231F20"/>
          <w:w w:val="110"/>
        </w:rPr>
        <w:t>а ёвтавикс пона чамаксо. </w:t>
      </w:r>
      <w:r>
        <w:rPr>
          <w:i/>
          <w:color w:val="231F20"/>
          <w:spacing w:val="-2"/>
          <w:w w:val="110"/>
        </w:rPr>
        <w:t>Рош </w:t>
      </w:r>
      <w:r>
        <w:rPr>
          <w:i/>
          <w:color w:val="231F20"/>
          <w:w w:val="110"/>
        </w:rPr>
        <w:t>това</w:t>
      </w:r>
      <w:r>
        <w:rPr>
          <w:i/>
          <w:color w:val="231F20"/>
          <w:spacing w:val="-15"/>
          <w:w w:val="110"/>
        </w:rPr>
        <w:t> </w:t>
      </w:r>
      <w:r>
        <w:rPr>
          <w:i/>
          <w:color w:val="231F20"/>
          <w:w w:val="110"/>
        </w:rPr>
        <w:t>бабань</w:t>
      </w:r>
      <w:r>
        <w:rPr>
          <w:i/>
          <w:color w:val="231F20"/>
          <w:spacing w:val="-14"/>
          <w:w w:val="110"/>
        </w:rPr>
        <w:t> </w:t>
      </w:r>
      <w:r>
        <w:rPr>
          <w:color w:val="231F20"/>
          <w:w w:val="110"/>
        </w:rPr>
        <w:t>роленть</w:t>
      </w:r>
      <w:r>
        <w:rPr>
          <w:color w:val="231F20"/>
          <w:spacing w:val="-15"/>
          <w:w w:val="110"/>
        </w:rPr>
        <w:t> </w:t>
      </w:r>
      <w:r>
        <w:rPr>
          <w:color w:val="231F20"/>
          <w:w w:val="110"/>
        </w:rPr>
        <w:t>коень;кирдань</w:t>
      </w:r>
      <w:r>
        <w:rPr>
          <w:color w:val="231F20"/>
          <w:spacing w:val="-14"/>
          <w:w w:val="110"/>
        </w:rPr>
        <w:t> </w:t>
      </w:r>
      <w:r>
        <w:rPr>
          <w:color w:val="231F20"/>
          <w:spacing w:val="-2"/>
          <w:w w:val="110"/>
        </w:rPr>
        <w:t>ко; </w:t>
      </w:r>
      <w:r>
        <w:rPr>
          <w:color w:val="231F20"/>
          <w:w w:val="110"/>
        </w:rPr>
        <w:t>ряс</w:t>
      </w:r>
      <w:r>
        <w:rPr>
          <w:color w:val="231F20"/>
          <w:spacing w:val="-35"/>
          <w:w w:val="110"/>
        </w:rPr>
        <w:t> </w:t>
      </w:r>
      <w:r>
        <w:rPr>
          <w:color w:val="231F20"/>
          <w:w w:val="110"/>
        </w:rPr>
        <w:t>налксекшни</w:t>
      </w:r>
      <w:r>
        <w:rPr>
          <w:color w:val="231F20"/>
          <w:spacing w:val="-33"/>
          <w:w w:val="110"/>
        </w:rPr>
        <w:t> </w:t>
      </w:r>
      <w:r>
        <w:rPr>
          <w:color w:val="231F20"/>
          <w:w w:val="110"/>
        </w:rPr>
        <w:t>авань</w:t>
      </w:r>
      <w:r>
        <w:rPr>
          <w:color w:val="231F20"/>
          <w:spacing w:val="-34"/>
          <w:w w:val="110"/>
        </w:rPr>
        <w:t> </w:t>
      </w:r>
      <w:r>
        <w:rPr>
          <w:color w:val="231F20"/>
          <w:w w:val="110"/>
        </w:rPr>
        <w:t>оршамосо</w:t>
      </w:r>
      <w:r>
        <w:rPr>
          <w:color w:val="231F20"/>
          <w:spacing w:val="-34"/>
          <w:w w:val="110"/>
        </w:rPr>
        <w:t> </w:t>
      </w:r>
      <w:r>
        <w:rPr>
          <w:color w:val="231F20"/>
          <w:spacing w:val="-2"/>
          <w:w w:val="110"/>
        </w:rPr>
        <w:t>оршазь </w:t>
      </w:r>
      <w:r>
        <w:rPr>
          <w:color w:val="231F20"/>
          <w:w w:val="110"/>
        </w:rPr>
        <w:t>сэрей</w:t>
      </w:r>
      <w:r>
        <w:rPr>
          <w:color w:val="231F20"/>
          <w:spacing w:val="-32"/>
          <w:w w:val="110"/>
        </w:rPr>
        <w:t> </w:t>
      </w:r>
      <w:r>
        <w:rPr>
          <w:color w:val="231F20"/>
          <w:w w:val="110"/>
        </w:rPr>
        <w:t>ды</w:t>
      </w:r>
      <w:r>
        <w:rPr>
          <w:color w:val="231F20"/>
          <w:spacing w:val="-31"/>
          <w:w w:val="110"/>
        </w:rPr>
        <w:t> </w:t>
      </w:r>
      <w:r>
        <w:rPr>
          <w:color w:val="231F20"/>
          <w:w w:val="110"/>
        </w:rPr>
        <w:t>коськана</w:t>
      </w:r>
      <w:r>
        <w:rPr>
          <w:color w:val="231F20"/>
          <w:spacing w:val="-31"/>
          <w:w w:val="110"/>
        </w:rPr>
        <w:t> </w:t>
      </w:r>
      <w:r>
        <w:rPr>
          <w:color w:val="231F20"/>
          <w:w w:val="110"/>
        </w:rPr>
        <w:t>цёра:</w:t>
      </w:r>
      <w:r>
        <w:rPr>
          <w:color w:val="231F20"/>
          <w:spacing w:val="-31"/>
          <w:w w:val="110"/>
        </w:rPr>
        <w:t> </w:t>
      </w:r>
      <w:r>
        <w:rPr>
          <w:color w:val="231F20"/>
          <w:w w:val="110"/>
        </w:rPr>
        <w:t>руцязо</w:t>
      </w:r>
      <w:r>
        <w:rPr>
          <w:color w:val="231F20"/>
          <w:spacing w:val="-32"/>
          <w:w w:val="110"/>
        </w:rPr>
        <w:t> </w:t>
      </w:r>
      <w:r>
        <w:rPr>
          <w:color w:val="231F20"/>
          <w:w w:val="110"/>
        </w:rPr>
        <w:t>карксазь олгонь каркссо, пильгсэнзэ латякарть, </w:t>
      </w:r>
      <w:r>
        <w:rPr>
          <w:color w:val="231F20"/>
          <w:w w:val="105"/>
        </w:rPr>
        <w:t>пракстанзо тапарязь кой;кода, усксевить </w:t>
      </w:r>
      <w:r>
        <w:rPr>
          <w:color w:val="231F20"/>
          <w:w w:val="110"/>
        </w:rPr>
        <w:t>мельганзо, чамазо </w:t>
      </w:r>
      <w:r>
        <w:rPr>
          <w:color w:val="231F20"/>
          <w:spacing w:val="-3"/>
          <w:w w:val="110"/>
        </w:rPr>
        <w:t>вельтязь </w:t>
      </w:r>
      <w:r>
        <w:rPr>
          <w:color w:val="231F20"/>
          <w:w w:val="110"/>
        </w:rPr>
        <w:t>коцтонь </w:t>
      </w:r>
      <w:r>
        <w:rPr>
          <w:color w:val="231F20"/>
          <w:spacing w:val="-2"/>
          <w:w w:val="110"/>
        </w:rPr>
        <w:t>ча; </w:t>
      </w:r>
      <w:r>
        <w:rPr>
          <w:color w:val="231F20"/>
          <w:w w:val="110"/>
        </w:rPr>
        <w:t>макссо, сельмень, кургонь, судонь тар; </w:t>
      </w:r>
      <w:r>
        <w:rPr>
          <w:color w:val="231F20"/>
          <w:w w:val="105"/>
        </w:rPr>
        <w:t>кас</w:t>
      </w:r>
      <w:r>
        <w:rPr>
          <w:color w:val="231F20"/>
          <w:spacing w:val="-12"/>
          <w:w w:val="105"/>
        </w:rPr>
        <w:t> </w:t>
      </w:r>
      <w:r>
        <w:rPr>
          <w:color w:val="231F20"/>
          <w:w w:val="105"/>
        </w:rPr>
        <w:t>—</w:t>
      </w:r>
      <w:r>
        <w:rPr>
          <w:color w:val="231F20"/>
          <w:spacing w:val="-11"/>
          <w:w w:val="105"/>
        </w:rPr>
        <w:t> </w:t>
      </w:r>
      <w:r>
        <w:rPr>
          <w:color w:val="231F20"/>
          <w:w w:val="105"/>
        </w:rPr>
        <w:t>варинеть.</w:t>
      </w:r>
      <w:r>
        <w:rPr>
          <w:color w:val="231F20"/>
          <w:spacing w:val="-9"/>
          <w:w w:val="105"/>
        </w:rPr>
        <w:t> </w:t>
      </w:r>
      <w:r>
        <w:rPr>
          <w:i/>
          <w:color w:val="231F20"/>
          <w:w w:val="105"/>
        </w:rPr>
        <w:t>Карятне</w:t>
      </w:r>
      <w:r>
        <w:rPr>
          <w:i/>
          <w:color w:val="231F20"/>
          <w:spacing w:val="-6"/>
          <w:w w:val="105"/>
        </w:rPr>
        <w:t> </w:t>
      </w:r>
      <w:r>
        <w:rPr>
          <w:color w:val="231F20"/>
          <w:w w:val="105"/>
        </w:rPr>
        <w:t>тейнить</w:t>
      </w:r>
      <w:r>
        <w:rPr>
          <w:color w:val="231F20"/>
          <w:spacing w:val="-8"/>
          <w:w w:val="105"/>
        </w:rPr>
        <w:t> </w:t>
      </w:r>
      <w:r>
        <w:rPr>
          <w:color w:val="231F20"/>
          <w:spacing w:val="-2"/>
          <w:w w:val="105"/>
        </w:rPr>
        <w:t>чамак; </w:t>
      </w:r>
      <w:r>
        <w:rPr>
          <w:color w:val="231F20"/>
          <w:w w:val="110"/>
        </w:rPr>
        <w:t>сост эсь фантазияст коряс. Свалшкань чамакст тесэ а</w:t>
      </w:r>
      <w:r>
        <w:rPr>
          <w:color w:val="231F20"/>
          <w:spacing w:val="45"/>
          <w:w w:val="110"/>
        </w:rPr>
        <w:t> </w:t>
      </w:r>
      <w:r>
        <w:rPr>
          <w:color w:val="231F20"/>
          <w:w w:val="110"/>
        </w:rPr>
        <w:t>эрсекшнить.</w:t>
      </w:r>
    </w:p>
    <w:p>
      <w:pPr>
        <w:spacing w:before="105"/>
        <w:ind w:left="364" w:right="0" w:firstLine="0"/>
        <w:jc w:val="left"/>
        <w:rPr>
          <w:sz w:val="16"/>
        </w:rPr>
      </w:pPr>
      <w:r>
        <w:rPr>
          <w:color w:val="231F20"/>
          <w:w w:val="110"/>
          <w:sz w:val="16"/>
        </w:rPr>
        <w:t>НАЛКСИЦЯТНЕ</w:t>
      </w:r>
    </w:p>
    <w:p>
      <w:pPr>
        <w:spacing w:line="208" w:lineRule="auto" w:before="66"/>
        <w:ind w:left="166" w:right="0" w:firstLine="198"/>
        <w:jc w:val="both"/>
        <w:rPr>
          <w:sz w:val="18"/>
        </w:rPr>
      </w:pPr>
      <w:r>
        <w:rPr>
          <w:color w:val="231F20"/>
          <w:w w:val="105"/>
          <w:sz w:val="18"/>
        </w:rPr>
        <w:t>Р о ш т о в а б а б а. Сынст эйстэ </w:t>
      </w:r>
      <w:r>
        <w:rPr>
          <w:color w:val="231F20"/>
          <w:spacing w:val="-3"/>
          <w:w w:val="105"/>
          <w:sz w:val="18"/>
        </w:rPr>
        <w:t>эрсек; </w:t>
      </w:r>
      <w:r>
        <w:rPr>
          <w:color w:val="231F20"/>
          <w:w w:val="105"/>
          <w:sz w:val="18"/>
        </w:rPr>
        <w:t>шнить вейке эли кавто. Омбоце роленть нал; кси цёрань оршамосо ава, мушконь </w:t>
      </w:r>
      <w:r>
        <w:rPr>
          <w:color w:val="231F20"/>
          <w:spacing w:val="-3"/>
          <w:w w:val="105"/>
          <w:sz w:val="18"/>
        </w:rPr>
        <w:t>сакал </w:t>
      </w:r>
      <w:r>
        <w:rPr>
          <w:color w:val="231F20"/>
          <w:spacing w:val="-4"/>
          <w:w w:val="105"/>
          <w:sz w:val="18"/>
        </w:rPr>
        <w:t>марто.</w:t>
      </w:r>
    </w:p>
    <w:p>
      <w:pPr>
        <w:spacing w:line="171" w:lineRule="exact" w:before="0"/>
        <w:ind w:left="364" w:right="0" w:firstLine="0"/>
        <w:jc w:val="both"/>
        <w:rPr>
          <w:sz w:val="18"/>
        </w:rPr>
      </w:pPr>
      <w:r>
        <w:rPr>
          <w:i/>
          <w:color w:val="231F20"/>
          <w:sz w:val="18"/>
        </w:rPr>
        <w:t>Чамакссо карят</w:t>
      </w:r>
      <w:r>
        <w:rPr>
          <w:color w:val="231F20"/>
          <w:sz w:val="18"/>
        </w:rPr>
        <w:t>:</w:t>
      </w:r>
    </w:p>
    <w:p>
      <w:pPr>
        <w:spacing w:line="208" w:lineRule="auto" w:before="9"/>
        <w:ind w:left="166" w:right="0" w:firstLine="198"/>
        <w:jc w:val="both"/>
        <w:rPr>
          <w:sz w:val="18"/>
        </w:rPr>
      </w:pPr>
      <w:r>
        <w:rPr>
          <w:smallCaps/>
          <w:color w:val="231F20"/>
          <w:w w:val="102"/>
          <w:sz w:val="18"/>
        </w:rPr>
        <w:t>к</w:t>
      </w:r>
      <w:r>
        <w:rPr>
          <w:smallCaps w:val="0"/>
          <w:color w:val="231F20"/>
          <w:sz w:val="18"/>
        </w:rPr>
        <w:t> </w:t>
      </w:r>
      <w:r>
        <w:rPr>
          <w:smallCaps w:val="0"/>
          <w:color w:val="231F20"/>
          <w:spacing w:val="-15"/>
          <w:sz w:val="18"/>
        </w:rPr>
        <w:t> </w:t>
      </w:r>
      <w:r>
        <w:rPr>
          <w:smallCaps w:val="0"/>
          <w:color w:val="231F20"/>
          <w:w w:val="103"/>
          <w:sz w:val="18"/>
        </w:rPr>
        <w:t>е</w:t>
      </w:r>
      <w:r>
        <w:rPr>
          <w:smallCaps w:val="0"/>
          <w:color w:val="231F20"/>
          <w:sz w:val="18"/>
        </w:rPr>
        <w:t> </w:t>
      </w:r>
      <w:r>
        <w:rPr>
          <w:smallCaps w:val="0"/>
          <w:color w:val="231F20"/>
          <w:spacing w:val="-15"/>
          <w:sz w:val="18"/>
        </w:rPr>
        <w:t> </w:t>
      </w:r>
      <w:r>
        <w:rPr>
          <w:smallCaps w:val="0"/>
          <w:color w:val="231F20"/>
          <w:w w:val="107"/>
          <w:sz w:val="18"/>
        </w:rPr>
        <w:t>з</w:t>
      </w:r>
      <w:r>
        <w:rPr>
          <w:smallCaps w:val="0"/>
          <w:color w:val="231F20"/>
          <w:sz w:val="18"/>
        </w:rPr>
        <w:t> </w:t>
      </w:r>
      <w:r>
        <w:rPr>
          <w:smallCaps w:val="0"/>
          <w:color w:val="231F20"/>
          <w:spacing w:val="-15"/>
          <w:sz w:val="18"/>
        </w:rPr>
        <w:t> </w:t>
      </w:r>
      <w:r>
        <w:rPr>
          <w:smallCaps w:val="0"/>
          <w:color w:val="231F20"/>
          <w:w w:val="113"/>
          <w:sz w:val="18"/>
        </w:rPr>
        <w:t>э</w:t>
      </w:r>
      <w:r>
        <w:rPr>
          <w:smallCaps w:val="0"/>
          <w:color w:val="231F20"/>
          <w:sz w:val="18"/>
        </w:rPr>
        <w:t> </w:t>
      </w:r>
      <w:r>
        <w:rPr>
          <w:smallCaps w:val="0"/>
          <w:color w:val="231F20"/>
          <w:spacing w:val="-15"/>
          <w:sz w:val="18"/>
        </w:rPr>
        <w:t> </w:t>
      </w:r>
      <w:r>
        <w:rPr>
          <w:smallCaps w:val="0"/>
          <w:color w:val="231F20"/>
          <w:w w:val="106"/>
          <w:sz w:val="18"/>
        </w:rPr>
        <w:t>р</w:t>
      </w:r>
      <w:r>
        <w:rPr>
          <w:smallCaps w:val="0"/>
          <w:color w:val="231F20"/>
          <w:sz w:val="18"/>
        </w:rPr>
        <w:t> </w:t>
      </w:r>
      <w:r>
        <w:rPr>
          <w:smallCaps w:val="0"/>
          <w:color w:val="231F20"/>
          <w:spacing w:val="-15"/>
          <w:sz w:val="18"/>
        </w:rPr>
        <w:t> </w:t>
      </w:r>
      <w:r>
        <w:rPr>
          <w:smallCaps w:val="0"/>
          <w:color w:val="231F20"/>
          <w:w w:val="103"/>
          <w:sz w:val="18"/>
        </w:rPr>
        <w:t>ь</w:t>
      </w:r>
      <w:r>
        <w:rPr>
          <w:smallCaps w:val="0"/>
          <w:color w:val="231F20"/>
          <w:sz w:val="18"/>
        </w:rPr>
        <w:t>  </w:t>
      </w:r>
      <w:r>
        <w:rPr>
          <w:smallCaps w:val="0"/>
          <w:color w:val="231F20"/>
          <w:spacing w:val="16"/>
          <w:sz w:val="18"/>
        </w:rPr>
        <w:t> </w:t>
      </w:r>
      <w:r>
        <w:rPr>
          <w:smallCaps w:val="0"/>
          <w:color w:val="231F20"/>
          <w:w w:val="103"/>
          <w:sz w:val="18"/>
        </w:rPr>
        <w:t>б</w:t>
      </w:r>
      <w:r>
        <w:rPr>
          <w:smallCaps w:val="0"/>
          <w:color w:val="231F20"/>
          <w:sz w:val="18"/>
        </w:rPr>
        <w:t> </w:t>
      </w:r>
      <w:r>
        <w:rPr>
          <w:smallCaps w:val="0"/>
          <w:color w:val="231F20"/>
          <w:spacing w:val="-15"/>
          <w:sz w:val="18"/>
        </w:rPr>
        <w:t> </w:t>
      </w:r>
      <w:r>
        <w:rPr>
          <w:smallCaps w:val="0"/>
          <w:color w:val="231F20"/>
          <w:w w:val="105"/>
          <w:sz w:val="18"/>
        </w:rPr>
        <w:t>а</w:t>
      </w:r>
      <w:r>
        <w:rPr>
          <w:smallCaps w:val="0"/>
          <w:color w:val="231F20"/>
          <w:sz w:val="18"/>
        </w:rPr>
        <w:t> </w:t>
      </w:r>
      <w:r>
        <w:rPr>
          <w:smallCaps w:val="0"/>
          <w:color w:val="231F20"/>
          <w:spacing w:val="-15"/>
          <w:sz w:val="18"/>
        </w:rPr>
        <w:t> </w:t>
      </w:r>
      <w:r>
        <w:rPr>
          <w:smallCaps w:val="0"/>
          <w:color w:val="231F20"/>
          <w:w w:val="103"/>
          <w:sz w:val="18"/>
        </w:rPr>
        <w:t>б</w:t>
      </w:r>
      <w:r>
        <w:rPr>
          <w:smallCaps w:val="0"/>
          <w:color w:val="231F20"/>
          <w:sz w:val="18"/>
        </w:rPr>
        <w:t> </w:t>
      </w:r>
      <w:r>
        <w:rPr>
          <w:smallCaps w:val="0"/>
          <w:color w:val="231F20"/>
          <w:spacing w:val="-15"/>
          <w:sz w:val="18"/>
        </w:rPr>
        <w:t> </w:t>
      </w:r>
      <w:r>
        <w:rPr>
          <w:smallCaps w:val="0"/>
          <w:color w:val="231F20"/>
          <w:w w:val="109"/>
          <w:sz w:val="18"/>
        </w:rPr>
        <w:t>и</w:t>
      </w:r>
      <w:r>
        <w:rPr>
          <w:smallCaps w:val="0"/>
          <w:color w:val="231F20"/>
          <w:sz w:val="18"/>
        </w:rPr>
        <w:t> </w:t>
      </w:r>
      <w:r>
        <w:rPr>
          <w:smallCaps w:val="0"/>
          <w:color w:val="231F20"/>
          <w:spacing w:val="-15"/>
          <w:sz w:val="18"/>
        </w:rPr>
        <w:t> </w:t>
      </w:r>
      <w:r>
        <w:rPr>
          <w:smallCaps w:val="0"/>
          <w:color w:val="231F20"/>
          <w:w w:val="112"/>
          <w:sz w:val="18"/>
        </w:rPr>
        <w:t>н</w:t>
      </w:r>
      <w:r>
        <w:rPr>
          <w:smallCaps w:val="0"/>
          <w:color w:val="231F20"/>
          <w:sz w:val="18"/>
        </w:rPr>
        <w:t> </w:t>
      </w:r>
      <w:r>
        <w:rPr>
          <w:smallCaps w:val="0"/>
          <w:color w:val="231F20"/>
          <w:spacing w:val="-15"/>
          <w:sz w:val="18"/>
        </w:rPr>
        <w:t> </w:t>
      </w:r>
      <w:r>
        <w:rPr>
          <w:smallCaps w:val="0"/>
          <w:color w:val="231F20"/>
          <w:w w:val="110"/>
          <w:sz w:val="18"/>
        </w:rPr>
        <w:t>е,</w:t>
      </w:r>
      <w:r>
        <w:rPr>
          <w:smallCaps w:val="0"/>
          <w:color w:val="231F20"/>
          <w:sz w:val="18"/>
        </w:rPr>
        <w:t>  </w:t>
      </w:r>
      <w:r>
        <w:rPr>
          <w:smallCaps w:val="0"/>
          <w:color w:val="231F20"/>
          <w:spacing w:val="16"/>
          <w:sz w:val="18"/>
        </w:rPr>
        <w:t> </w:t>
      </w:r>
      <w:r>
        <w:rPr>
          <w:smallCaps w:val="0"/>
          <w:color w:val="231F20"/>
          <w:w w:val="107"/>
          <w:sz w:val="18"/>
        </w:rPr>
        <w:t>тейни</w:t>
      </w:r>
      <w:r>
        <w:rPr>
          <w:smallCaps w:val="0"/>
          <w:color w:val="231F20"/>
          <w:sz w:val="18"/>
        </w:rPr>
        <w:t> </w:t>
      </w:r>
      <w:r>
        <w:rPr>
          <w:smallCaps w:val="0"/>
          <w:color w:val="231F20"/>
          <w:spacing w:val="-15"/>
          <w:sz w:val="18"/>
        </w:rPr>
        <w:t> </w:t>
      </w:r>
      <w:r>
        <w:rPr>
          <w:smallCaps w:val="0"/>
          <w:color w:val="231F20"/>
          <w:w w:val="107"/>
          <w:sz w:val="18"/>
        </w:rPr>
        <w:t>одирьвакс, </w:t>
      </w:r>
      <w:r>
        <w:rPr>
          <w:smallCaps w:val="0"/>
          <w:color w:val="231F20"/>
          <w:w w:val="108"/>
          <w:sz w:val="18"/>
        </w:rPr>
        <w:t>прясонзо</w:t>
      </w:r>
      <w:r>
        <w:rPr>
          <w:smallCaps w:val="0"/>
          <w:color w:val="231F20"/>
          <w:sz w:val="18"/>
        </w:rPr>
        <w:t> </w:t>
      </w:r>
      <w:r>
        <w:rPr>
          <w:smallCaps w:val="0"/>
          <w:color w:val="231F20"/>
          <w:spacing w:val="-22"/>
          <w:sz w:val="18"/>
        </w:rPr>
        <w:t> </w:t>
      </w:r>
      <w:r>
        <w:rPr>
          <w:smallCaps w:val="0"/>
          <w:color w:val="231F20"/>
          <w:w w:val="106"/>
          <w:sz w:val="18"/>
        </w:rPr>
        <w:t>венчамонь</w:t>
      </w:r>
      <w:r>
        <w:rPr>
          <w:smallCaps w:val="0"/>
          <w:color w:val="231F20"/>
          <w:sz w:val="18"/>
        </w:rPr>
        <w:t> </w:t>
      </w:r>
      <w:r>
        <w:rPr>
          <w:smallCaps w:val="0"/>
          <w:color w:val="231F20"/>
          <w:spacing w:val="-22"/>
          <w:sz w:val="18"/>
        </w:rPr>
        <w:t> </w:t>
      </w:r>
      <w:r>
        <w:rPr>
          <w:smallCaps w:val="0"/>
          <w:color w:val="231F20"/>
          <w:w w:val="105"/>
          <w:sz w:val="18"/>
        </w:rPr>
        <w:t>прясуре;</w:t>
      </w:r>
    </w:p>
    <w:p>
      <w:pPr>
        <w:spacing w:line="208" w:lineRule="auto" w:before="0"/>
        <w:ind w:left="166" w:right="1" w:firstLine="198"/>
        <w:jc w:val="both"/>
        <w:rPr>
          <w:sz w:val="18"/>
        </w:rPr>
      </w:pPr>
      <w:r>
        <w:rPr>
          <w:smallCaps/>
          <w:color w:val="231F20"/>
          <w:w w:val="94"/>
          <w:sz w:val="18"/>
        </w:rPr>
        <w:t>м</w:t>
      </w:r>
      <w:r>
        <w:rPr>
          <w:smallCaps w:val="0"/>
          <w:color w:val="231F20"/>
          <w:sz w:val="18"/>
        </w:rPr>
        <w:t> </w:t>
      </w:r>
      <w:r>
        <w:rPr>
          <w:smallCaps w:val="0"/>
          <w:color w:val="231F20"/>
          <w:spacing w:val="16"/>
          <w:sz w:val="18"/>
        </w:rPr>
        <w:t> </w:t>
      </w:r>
      <w:r>
        <w:rPr>
          <w:smallCaps w:val="0"/>
          <w:color w:val="231F20"/>
          <w:w w:val="105"/>
          <w:sz w:val="18"/>
        </w:rPr>
        <w:t>а</w:t>
      </w:r>
      <w:r>
        <w:rPr>
          <w:smallCaps w:val="0"/>
          <w:color w:val="231F20"/>
          <w:sz w:val="18"/>
        </w:rPr>
        <w:t> </w:t>
      </w:r>
      <w:r>
        <w:rPr>
          <w:smallCaps w:val="0"/>
          <w:color w:val="231F20"/>
          <w:spacing w:val="16"/>
          <w:sz w:val="18"/>
        </w:rPr>
        <w:t> </w:t>
      </w:r>
      <w:r>
        <w:rPr>
          <w:smallCaps w:val="0"/>
          <w:color w:val="231F20"/>
          <w:w w:val="107"/>
          <w:sz w:val="18"/>
        </w:rPr>
        <w:t>з</w:t>
      </w:r>
      <w:r>
        <w:rPr>
          <w:smallCaps w:val="0"/>
          <w:color w:val="231F20"/>
          <w:sz w:val="18"/>
        </w:rPr>
        <w:t> </w:t>
      </w:r>
      <w:r>
        <w:rPr>
          <w:smallCaps w:val="0"/>
          <w:color w:val="231F20"/>
          <w:spacing w:val="16"/>
          <w:sz w:val="18"/>
        </w:rPr>
        <w:t> </w:t>
      </w:r>
      <w:r>
        <w:rPr>
          <w:smallCaps w:val="0"/>
          <w:color w:val="231F20"/>
          <w:w w:val="106"/>
          <w:sz w:val="18"/>
        </w:rPr>
        <w:t>ы</w:t>
      </w:r>
      <w:r>
        <w:rPr>
          <w:smallCaps w:val="0"/>
          <w:color w:val="231F20"/>
          <w:sz w:val="18"/>
        </w:rPr>
        <w:t> </w:t>
      </w:r>
      <w:r>
        <w:rPr>
          <w:smallCaps w:val="0"/>
          <w:color w:val="231F20"/>
          <w:spacing w:val="16"/>
          <w:sz w:val="18"/>
        </w:rPr>
        <w:t> </w:t>
      </w:r>
      <w:r>
        <w:rPr>
          <w:smallCaps w:val="0"/>
          <w:color w:val="231F20"/>
          <w:w w:val="109"/>
          <w:sz w:val="18"/>
        </w:rPr>
        <w:t>й</w:t>
      </w:r>
      <w:r>
        <w:rPr>
          <w:smallCaps w:val="0"/>
          <w:color w:val="231F20"/>
          <w:sz w:val="18"/>
        </w:rPr>
        <w:t>    </w:t>
      </w:r>
      <w:r>
        <w:rPr>
          <w:smallCaps w:val="0"/>
          <w:color w:val="231F20"/>
          <w:spacing w:val="-13"/>
          <w:sz w:val="18"/>
        </w:rPr>
        <w:t> </w:t>
      </w:r>
      <w:r>
        <w:rPr>
          <w:smallCaps w:val="0"/>
          <w:color w:val="231F20"/>
          <w:w w:val="103"/>
          <w:sz w:val="18"/>
        </w:rPr>
        <w:t>ч</w:t>
      </w:r>
      <w:r>
        <w:rPr>
          <w:smallCaps w:val="0"/>
          <w:color w:val="231F20"/>
          <w:sz w:val="18"/>
        </w:rPr>
        <w:t> </w:t>
      </w:r>
      <w:r>
        <w:rPr>
          <w:smallCaps w:val="0"/>
          <w:color w:val="231F20"/>
          <w:spacing w:val="16"/>
          <w:sz w:val="18"/>
        </w:rPr>
        <w:t> </w:t>
      </w:r>
      <w:r>
        <w:rPr>
          <w:smallCaps w:val="0"/>
          <w:color w:val="231F20"/>
          <w:w w:val="105"/>
          <w:sz w:val="18"/>
        </w:rPr>
        <w:t>а</w:t>
      </w:r>
      <w:r>
        <w:rPr>
          <w:smallCaps w:val="0"/>
          <w:color w:val="231F20"/>
          <w:sz w:val="18"/>
        </w:rPr>
        <w:t> </w:t>
      </w:r>
      <w:r>
        <w:rPr>
          <w:smallCaps w:val="0"/>
          <w:color w:val="231F20"/>
          <w:spacing w:val="16"/>
          <w:sz w:val="18"/>
        </w:rPr>
        <w:t> </w:t>
      </w:r>
      <w:r>
        <w:rPr>
          <w:smallCaps w:val="0"/>
          <w:color w:val="231F20"/>
          <w:w w:val="103"/>
          <w:sz w:val="18"/>
        </w:rPr>
        <w:t>ч</w:t>
      </w:r>
      <w:r>
        <w:rPr>
          <w:smallCaps w:val="0"/>
          <w:color w:val="231F20"/>
          <w:sz w:val="18"/>
        </w:rPr>
        <w:t> </w:t>
      </w:r>
      <w:r>
        <w:rPr>
          <w:smallCaps w:val="0"/>
          <w:color w:val="231F20"/>
          <w:spacing w:val="16"/>
          <w:sz w:val="18"/>
        </w:rPr>
        <w:t> </w:t>
      </w:r>
      <w:r>
        <w:rPr>
          <w:smallCaps w:val="0"/>
          <w:color w:val="231F20"/>
          <w:w w:val="106"/>
          <w:sz w:val="18"/>
        </w:rPr>
        <w:t>о</w:t>
      </w:r>
      <w:r>
        <w:rPr>
          <w:smallCaps w:val="0"/>
          <w:color w:val="231F20"/>
          <w:sz w:val="18"/>
        </w:rPr>
        <w:t>    </w:t>
      </w:r>
      <w:r>
        <w:rPr>
          <w:smallCaps w:val="0"/>
          <w:color w:val="231F20"/>
          <w:spacing w:val="-13"/>
          <w:sz w:val="18"/>
        </w:rPr>
        <w:t> </w:t>
      </w:r>
      <w:r>
        <w:rPr>
          <w:smallCaps w:val="0"/>
          <w:color w:val="231F20"/>
          <w:w w:val="109"/>
          <w:sz w:val="18"/>
        </w:rPr>
        <w:t>ц</w:t>
      </w:r>
      <w:r>
        <w:rPr>
          <w:smallCaps w:val="0"/>
          <w:color w:val="231F20"/>
          <w:sz w:val="18"/>
        </w:rPr>
        <w:t> </w:t>
      </w:r>
      <w:r>
        <w:rPr>
          <w:smallCaps w:val="0"/>
          <w:color w:val="231F20"/>
          <w:spacing w:val="16"/>
          <w:sz w:val="18"/>
        </w:rPr>
        <w:t> </w:t>
      </w:r>
      <w:r>
        <w:rPr>
          <w:smallCaps w:val="0"/>
          <w:color w:val="231F20"/>
          <w:w w:val="103"/>
          <w:sz w:val="18"/>
        </w:rPr>
        <w:t>ё</w:t>
      </w:r>
      <w:r>
        <w:rPr>
          <w:smallCaps w:val="0"/>
          <w:color w:val="231F20"/>
          <w:sz w:val="18"/>
        </w:rPr>
        <w:t> </w:t>
      </w:r>
      <w:r>
        <w:rPr>
          <w:smallCaps w:val="0"/>
          <w:color w:val="231F20"/>
          <w:spacing w:val="16"/>
          <w:sz w:val="18"/>
        </w:rPr>
        <w:t> </w:t>
      </w:r>
      <w:r>
        <w:rPr>
          <w:smallCaps w:val="0"/>
          <w:color w:val="231F20"/>
          <w:w w:val="106"/>
          <w:sz w:val="18"/>
        </w:rPr>
        <w:t>р</w:t>
      </w:r>
      <w:r>
        <w:rPr>
          <w:smallCaps w:val="0"/>
          <w:color w:val="231F20"/>
          <w:sz w:val="18"/>
        </w:rPr>
        <w:t> </w:t>
      </w:r>
      <w:r>
        <w:rPr>
          <w:smallCaps w:val="0"/>
          <w:color w:val="231F20"/>
          <w:spacing w:val="16"/>
          <w:sz w:val="18"/>
        </w:rPr>
        <w:t> </w:t>
      </w:r>
      <w:r>
        <w:rPr>
          <w:smallCaps w:val="0"/>
          <w:color w:val="231F20"/>
          <w:w w:val="105"/>
          <w:sz w:val="18"/>
        </w:rPr>
        <w:t>а</w:t>
      </w:r>
      <w:r>
        <w:rPr>
          <w:smallCaps w:val="0"/>
          <w:color w:val="231F20"/>
          <w:sz w:val="18"/>
        </w:rPr>
        <w:t> </w:t>
      </w:r>
      <w:r>
        <w:rPr>
          <w:smallCaps w:val="0"/>
          <w:color w:val="231F20"/>
          <w:w w:val="89"/>
          <w:sz w:val="18"/>
        </w:rPr>
        <w:t>—</w:t>
      </w:r>
      <w:r>
        <w:rPr>
          <w:smallCaps w:val="0"/>
          <w:color w:val="231F20"/>
          <w:spacing w:val="-1"/>
          <w:sz w:val="18"/>
        </w:rPr>
        <w:t> </w:t>
      </w:r>
      <w:r>
        <w:rPr>
          <w:smallCaps w:val="0"/>
          <w:color w:val="231F20"/>
          <w:spacing w:val="-2"/>
          <w:w w:val="106"/>
          <w:sz w:val="18"/>
        </w:rPr>
        <w:t>штересэ</w:t>
      </w:r>
      <w:r>
        <w:rPr>
          <w:smallCaps w:val="0"/>
          <w:color w:val="231F20"/>
          <w:w w:val="106"/>
          <w:sz w:val="18"/>
        </w:rPr>
        <w:t> </w:t>
      </w:r>
      <w:r>
        <w:rPr>
          <w:smallCaps w:val="0"/>
          <w:color w:val="231F20"/>
          <w:spacing w:val="-1"/>
          <w:w w:val="106"/>
          <w:sz w:val="18"/>
        </w:rPr>
        <w:t>штердиця;</w:t>
      </w:r>
    </w:p>
    <w:p>
      <w:pPr>
        <w:spacing w:line="223" w:lineRule="auto" w:before="0"/>
        <w:ind w:left="364" w:right="926" w:firstLine="0"/>
        <w:jc w:val="both"/>
        <w:rPr>
          <w:sz w:val="18"/>
        </w:rPr>
      </w:pPr>
      <w:r>
        <w:rPr>
          <w:color w:val="231F20"/>
          <w:w w:val="105"/>
          <w:sz w:val="18"/>
        </w:rPr>
        <w:t>o д</w:t>
      </w:r>
      <w:r>
        <w:rPr>
          <w:color w:val="231F20"/>
          <w:spacing w:val="47"/>
          <w:w w:val="105"/>
          <w:sz w:val="18"/>
        </w:rPr>
        <w:t> </w:t>
      </w:r>
      <w:r>
        <w:rPr>
          <w:color w:val="231F20"/>
          <w:w w:val="105"/>
          <w:sz w:val="18"/>
        </w:rPr>
        <w:t>ц ё р а — цюлкань кодыця;   а т я —</w:t>
      </w:r>
      <w:r>
        <w:rPr>
          <w:color w:val="231F20"/>
          <w:spacing w:val="1"/>
          <w:w w:val="105"/>
          <w:sz w:val="18"/>
        </w:rPr>
        <w:t> </w:t>
      </w:r>
      <w:r>
        <w:rPr>
          <w:color w:val="231F20"/>
          <w:w w:val="105"/>
          <w:sz w:val="18"/>
        </w:rPr>
        <w:t>викшниця.</w:t>
      </w:r>
    </w:p>
    <w:p>
      <w:pPr>
        <w:spacing w:before="137"/>
        <w:ind w:left="364" w:right="0" w:firstLine="0"/>
        <w:jc w:val="both"/>
        <w:rPr>
          <w:b/>
          <w:sz w:val="20"/>
        </w:rPr>
      </w:pPr>
      <w:r>
        <w:rPr>
          <w:b/>
          <w:color w:val="231F20"/>
          <w:sz w:val="20"/>
        </w:rPr>
        <w:t>Налксемань кедьёнкстнэ</w:t>
      </w:r>
    </w:p>
    <w:p>
      <w:pPr>
        <w:pStyle w:val="ListParagraph"/>
        <w:numPr>
          <w:ilvl w:val="0"/>
          <w:numId w:val="88"/>
        </w:numPr>
        <w:tabs>
          <w:tab w:pos="655" w:val="left" w:leader="none"/>
        </w:tabs>
        <w:spacing w:line="208" w:lineRule="auto" w:before="107" w:after="0"/>
        <w:ind w:left="166" w:right="0" w:firstLine="198"/>
        <w:jc w:val="both"/>
        <w:rPr>
          <w:sz w:val="20"/>
        </w:rPr>
      </w:pPr>
      <w:r>
        <w:rPr>
          <w:color w:val="231F20"/>
          <w:spacing w:val="-3"/>
          <w:w w:val="105"/>
          <w:sz w:val="20"/>
        </w:rPr>
        <w:t>Тейтерень </w:t>
      </w:r>
      <w:r>
        <w:rPr>
          <w:color w:val="231F20"/>
          <w:w w:val="105"/>
          <w:sz w:val="20"/>
        </w:rPr>
        <w:t>ды цёрань </w:t>
      </w:r>
      <w:r>
        <w:rPr>
          <w:color w:val="231F20"/>
          <w:spacing w:val="-2"/>
          <w:w w:val="105"/>
          <w:sz w:val="20"/>
        </w:rPr>
        <w:t>кедьчелькеть </w:t>
      </w:r>
      <w:r>
        <w:rPr>
          <w:color w:val="231F20"/>
          <w:w w:val="105"/>
          <w:sz w:val="20"/>
        </w:rPr>
        <w:t>(суре кесакт), викшнезь нардамот ды </w:t>
      </w:r>
      <w:r>
        <w:rPr>
          <w:color w:val="231F20"/>
          <w:spacing w:val="-5"/>
          <w:w w:val="105"/>
          <w:sz w:val="20"/>
        </w:rPr>
        <w:t>па; </w:t>
      </w:r>
      <w:r>
        <w:rPr>
          <w:color w:val="231F20"/>
          <w:spacing w:val="-6"/>
          <w:w w:val="105"/>
          <w:sz w:val="20"/>
        </w:rPr>
        <w:t>лят, </w:t>
      </w:r>
      <w:r>
        <w:rPr>
          <w:color w:val="231F20"/>
          <w:w w:val="105"/>
          <w:sz w:val="20"/>
        </w:rPr>
        <w:t>рунгонь мазылгавтнемат, пекшень </w:t>
      </w:r>
      <w:r>
        <w:rPr>
          <w:color w:val="231F20"/>
          <w:spacing w:val="-6"/>
          <w:w w:val="105"/>
          <w:sz w:val="20"/>
        </w:rPr>
        <w:t>ды </w:t>
      </w:r>
      <w:r>
        <w:rPr>
          <w:color w:val="231F20"/>
          <w:w w:val="105"/>
          <w:sz w:val="20"/>
        </w:rPr>
        <w:t>селеень ленгестэ теезь кошельть, </w:t>
      </w:r>
      <w:r>
        <w:rPr>
          <w:color w:val="231F20"/>
          <w:spacing w:val="-3"/>
          <w:w w:val="105"/>
          <w:sz w:val="20"/>
        </w:rPr>
        <w:t>парги; </w:t>
      </w:r>
      <w:r>
        <w:rPr>
          <w:color w:val="231F20"/>
          <w:w w:val="105"/>
          <w:sz w:val="20"/>
        </w:rPr>
        <w:t>неть, салдырькст ды озксонь</w:t>
      </w:r>
      <w:r>
        <w:rPr>
          <w:color w:val="231F20"/>
          <w:spacing w:val="39"/>
          <w:w w:val="105"/>
          <w:sz w:val="20"/>
        </w:rPr>
        <w:t> </w:t>
      </w:r>
      <w:r>
        <w:rPr>
          <w:color w:val="231F20"/>
          <w:w w:val="105"/>
          <w:sz w:val="20"/>
        </w:rPr>
        <w:t>кечеть.</w:t>
      </w:r>
    </w:p>
    <w:p>
      <w:pPr>
        <w:pStyle w:val="ListParagraph"/>
        <w:numPr>
          <w:ilvl w:val="0"/>
          <w:numId w:val="88"/>
        </w:numPr>
        <w:tabs>
          <w:tab w:pos="565" w:val="left" w:leader="none"/>
        </w:tabs>
        <w:spacing w:line="208" w:lineRule="auto" w:before="0" w:after="0"/>
        <w:ind w:left="166" w:right="1" w:firstLine="198"/>
        <w:jc w:val="both"/>
        <w:rPr>
          <w:sz w:val="20"/>
        </w:rPr>
      </w:pPr>
      <w:r>
        <w:rPr>
          <w:color w:val="231F20"/>
          <w:w w:val="105"/>
          <w:sz w:val="20"/>
        </w:rPr>
        <w:t>Мушконь томбамо човар (а покш нур; дыне лангс</w:t>
      </w:r>
      <w:r>
        <w:rPr>
          <w:color w:val="231F20"/>
          <w:spacing w:val="25"/>
          <w:w w:val="105"/>
          <w:sz w:val="20"/>
        </w:rPr>
        <w:t> </w:t>
      </w:r>
      <w:r>
        <w:rPr>
          <w:color w:val="231F20"/>
          <w:w w:val="105"/>
          <w:sz w:val="20"/>
        </w:rPr>
        <w:t>путозь).</w:t>
      </w:r>
    </w:p>
    <w:p>
      <w:pPr>
        <w:pStyle w:val="ListParagraph"/>
        <w:numPr>
          <w:ilvl w:val="0"/>
          <w:numId w:val="88"/>
        </w:numPr>
        <w:tabs>
          <w:tab w:pos="594" w:val="left" w:leader="none"/>
        </w:tabs>
        <w:spacing w:line="191" w:lineRule="exact" w:before="0" w:after="0"/>
        <w:ind w:left="593" w:right="0" w:hanging="230"/>
        <w:jc w:val="left"/>
        <w:rPr>
          <w:sz w:val="20"/>
        </w:rPr>
      </w:pPr>
      <w:r>
        <w:rPr>
          <w:color w:val="231F20"/>
          <w:w w:val="105"/>
          <w:sz w:val="20"/>
        </w:rPr>
        <w:t>Петькель.</w:t>
      </w:r>
    </w:p>
    <w:p>
      <w:pPr>
        <w:pStyle w:val="ListParagraph"/>
        <w:numPr>
          <w:ilvl w:val="0"/>
          <w:numId w:val="88"/>
        </w:numPr>
        <w:tabs>
          <w:tab w:pos="589" w:val="left" w:leader="none"/>
        </w:tabs>
        <w:spacing w:line="200" w:lineRule="exact" w:before="0" w:after="0"/>
        <w:ind w:left="588" w:right="0" w:hanging="225"/>
        <w:jc w:val="left"/>
        <w:rPr>
          <w:sz w:val="20"/>
        </w:rPr>
      </w:pPr>
      <w:r>
        <w:rPr>
          <w:color w:val="231F20"/>
          <w:w w:val="105"/>
          <w:sz w:val="20"/>
        </w:rPr>
        <w:t>Каштомонь</w:t>
      </w:r>
      <w:r>
        <w:rPr>
          <w:color w:val="231F20"/>
          <w:spacing w:val="16"/>
          <w:w w:val="105"/>
          <w:sz w:val="20"/>
        </w:rPr>
        <w:t> </w:t>
      </w:r>
      <w:r>
        <w:rPr>
          <w:color w:val="231F20"/>
          <w:w w:val="105"/>
          <w:sz w:val="20"/>
        </w:rPr>
        <w:t>пекстамкат.</w:t>
      </w:r>
    </w:p>
    <w:p>
      <w:pPr>
        <w:pStyle w:val="ListParagraph"/>
        <w:numPr>
          <w:ilvl w:val="0"/>
          <w:numId w:val="88"/>
        </w:numPr>
        <w:tabs>
          <w:tab w:pos="602" w:val="left" w:leader="none"/>
        </w:tabs>
        <w:spacing w:line="200" w:lineRule="exact" w:before="0" w:after="0"/>
        <w:ind w:left="601" w:right="0" w:hanging="238"/>
        <w:jc w:val="left"/>
        <w:rPr>
          <w:sz w:val="20"/>
        </w:rPr>
      </w:pPr>
      <w:r>
        <w:rPr>
          <w:color w:val="231F20"/>
          <w:spacing w:val="-3"/>
          <w:w w:val="105"/>
          <w:sz w:val="20"/>
        </w:rPr>
        <w:t>Пачалгот.</w:t>
      </w:r>
    </w:p>
    <w:p>
      <w:pPr>
        <w:pStyle w:val="ListParagraph"/>
        <w:numPr>
          <w:ilvl w:val="0"/>
          <w:numId w:val="88"/>
        </w:numPr>
        <w:tabs>
          <w:tab w:pos="572" w:val="left" w:leader="none"/>
        </w:tabs>
        <w:spacing w:line="208" w:lineRule="auto" w:before="9" w:after="0"/>
        <w:ind w:left="166" w:right="0" w:firstLine="198"/>
        <w:jc w:val="left"/>
        <w:rPr>
          <w:sz w:val="20"/>
        </w:rPr>
      </w:pPr>
      <w:r>
        <w:rPr>
          <w:color w:val="231F20"/>
          <w:w w:val="105"/>
          <w:sz w:val="20"/>
        </w:rPr>
        <w:t>Мушконь судрямо покш сурсеме </w:t>
      </w:r>
      <w:r>
        <w:rPr>
          <w:color w:val="231F20"/>
          <w:spacing w:val="-4"/>
          <w:w w:val="105"/>
          <w:sz w:val="20"/>
        </w:rPr>
        <w:t>чова </w:t>
      </w:r>
      <w:r>
        <w:rPr>
          <w:color w:val="231F20"/>
          <w:w w:val="105"/>
          <w:sz w:val="20"/>
        </w:rPr>
        <w:t>конёв марто (морамонь</w:t>
      </w:r>
      <w:r>
        <w:rPr>
          <w:color w:val="231F20"/>
          <w:spacing w:val="43"/>
          <w:w w:val="105"/>
          <w:sz w:val="20"/>
        </w:rPr>
        <w:t> </w:t>
      </w:r>
      <w:r>
        <w:rPr>
          <w:color w:val="231F20"/>
          <w:w w:val="105"/>
          <w:sz w:val="20"/>
        </w:rPr>
        <w:t>инструмент).</w:t>
      </w:r>
    </w:p>
    <w:p>
      <w:pPr>
        <w:pStyle w:val="ListParagraph"/>
        <w:numPr>
          <w:ilvl w:val="0"/>
          <w:numId w:val="88"/>
        </w:numPr>
        <w:tabs>
          <w:tab w:pos="597" w:val="left" w:leader="none"/>
        </w:tabs>
        <w:spacing w:line="205" w:lineRule="exact" w:before="0" w:after="0"/>
        <w:ind w:left="596" w:right="0" w:hanging="233"/>
        <w:jc w:val="left"/>
        <w:rPr>
          <w:sz w:val="20"/>
        </w:rPr>
      </w:pPr>
      <w:r>
        <w:rPr>
          <w:color w:val="231F20"/>
          <w:w w:val="105"/>
          <w:sz w:val="20"/>
        </w:rPr>
        <w:t>Карянь</w:t>
      </w:r>
      <w:r>
        <w:rPr>
          <w:color w:val="231F20"/>
          <w:spacing w:val="25"/>
          <w:w w:val="105"/>
          <w:sz w:val="20"/>
        </w:rPr>
        <w:t> </w:t>
      </w:r>
      <w:r>
        <w:rPr>
          <w:color w:val="231F20"/>
          <w:spacing w:val="-4"/>
          <w:w w:val="105"/>
          <w:sz w:val="20"/>
        </w:rPr>
        <w:t>юдмат.</w:t>
      </w:r>
    </w:p>
    <w:p>
      <w:pPr>
        <w:pStyle w:val="Heading3"/>
        <w:spacing w:before="145"/>
      </w:pPr>
      <w:r>
        <w:rPr>
          <w:color w:val="231F20"/>
        </w:rPr>
        <w:t>Налксемань кой кирдатне</w:t>
      </w:r>
    </w:p>
    <w:p>
      <w:pPr>
        <w:pStyle w:val="BodyText"/>
        <w:spacing w:line="218" w:lineRule="auto" w:before="108"/>
        <w:ind w:left="166" w:right="1" w:firstLine="198"/>
      </w:pPr>
      <w:r>
        <w:rPr>
          <w:color w:val="231F20"/>
          <w:w w:val="110"/>
        </w:rPr>
        <w:t>Налксематненень анокстазь, Рошто; вань кудостонть ливтневить весе а </w:t>
      </w:r>
      <w:r>
        <w:rPr>
          <w:color w:val="231F20"/>
          <w:spacing w:val="-5"/>
          <w:w w:val="110"/>
        </w:rPr>
        <w:t>эря; </w:t>
      </w:r>
      <w:r>
        <w:rPr>
          <w:color w:val="231F20"/>
          <w:w w:val="110"/>
        </w:rPr>
        <w:t>викс курмотне;кармотне. Кадовить </w:t>
      </w:r>
      <w:r>
        <w:rPr>
          <w:color w:val="231F20"/>
          <w:spacing w:val="-6"/>
          <w:w w:val="110"/>
        </w:rPr>
        <w:t>ан; </w:t>
      </w:r>
      <w:r>
        <w:rPr>
          <w:color w:val="231F20"/>
          <w:w w:val="110"/>
        </w:rPr>
        <w:t>сяк келей эземтне. Кедьтеевкстнэ пон; гавтневить стенава, путневить</w:t>
      </w:r>
      <w:r>
        <w:rPr>
          <w:color w:val="231F20"/>
          <w:spacing w:val="-15"/>
          <w:w w:val="110"/>
        </w:rPr>
        <w:t> </w:t>
      </w:r>
      <w:r>
        <w:rPr>
          <w:color w:val="231F20"/>
          <w:spacing w:val="-3"/>
          <w:w w:val="110"/>
        </w:rPr>
        <w:t>эземтне; </w:t>
      </w:r>
      <w:r>
        <w:rPr>
          <w:color w:val="231F20"/>
          <w:w w:val="110"/>
        </w:rPr>
        <w:t>ва.</w:t>
      </w:r>
      <w:r>
        <w:rPr>
          <w:color w:val="231F20"/>
          <w:spacing w:val="-28"/>
          <w:w w:val="110"/>
        </w:rPr>
        <w:t> </w:t>
      </w:r>
      <w:r>
        <w:rPr>
          <w:color w:val="231F20"/>
          <w:spacing w:val="-4"/>
          <w:w w:val="110"/>
        </w:rPr>
        <w:t>Тейтертне</w:t>
      </w:r>
      <w:r>
        <w:rPr>
          <w:color w:val="231F20"/>
          <w:spacing w:val="-28"/>
          <w:w w:val="110"/>
        </w:rPr>
        <w:t> </w:t>
      </w:r>
      <w:r>
        <w:rPr>
          <w:color w:val="231F20"/>
          <w:w w:val="110"/>
        </w:rPr>
        <w:t>ойсить</w:t>
      </w:r>
      <w:r>
        <w:rPr>
          <w:color w:val="231F20"/>
          <w:spacing w:val="-27"/>
          <w:w w:val="110"/>
        </w:rPr>
        <w:t> </w:t>
      </w:r>
      <w:r>
        <w:rPr>
          <w:color w:val="231F20"/>
          <w:w w:val="110"/>
        </w:rPr>
        <w:t>эсь</w:t>
      </w:r>
      <w:r>
        <w:rPr>
          <w:color w:val="231F20"/>
          <w:spacing w:val="-28"/>
          <w:w w:val="110"/>
        </w:rPr>
        <w:t> </w:t>
      </w:r>
      <w:r>
        <w:rPr>
          <w:color w:val="231F20"/>
          <w:w w:val="110"/>
        </w:rPr>
        <w:t>теевксэст</w:t>
      </w:r>
      <w:r>
        <w:rPr>
          <w:color w:val="231F20"/>
          <w:spacing w:val="-27"/>
          <w:w w:val="110"/>
        </w:rPr>
        <w:t> </w:t>
      </w:r>
      <w:r>
        <w:rPr>
          <w:color w:val="231F20"/>
          <w:w w:val="110"/>
        </w:rPr>
        <w:t>ваксс эли сайнесызь</w:t>
      </w:r>
      <w:r>
        <w:rPr>
          <w:color w:val="231F20"/>
          <w:spacing w:val="39"/>
          <w:w w:val="110"/>
        </w:rPr>
        <w:t> </w:t>
      </w:r>
      <w:r>
        <w:rPr>
          <w:color w:val="231F20"/>
          <w:spacing w:val="-4"/>
          <w:w w:val="110"/>
        </w:rPr>
        <w:t>элезэст.</w:t>
      </w:r>
    </w:p>
    <w:p>
      <w:pPr>
        <w:pStyle w:val="BodyText"/>
        <w:spacing w:line="218" w:lineRule="auto" w:before="3"/>
        <w:ind w:left="166" w:right="2" w:firstLine="198"/>
      </w:pPr>
      <w:r>
        <w:rPr>
          <w:color w:val="231F20"/>
          <w:spacing w:val="-3"/>
          <w:w w:val="105"/>
        </w:rPr>
        <w:t>Карятне совить апак учо, юргозь;веш; кезь. Кавтотне эйстэст </w:t>
      </w:r>
      <w:r>
        <w:rPr>
          <w:color w:val="231F20"/>
          <w:w w:val="105"/>
        </w:rPr>
        <w:t>а </w:t>
      </w:r>
      <w:r>
        <w:rPr>
          <w:color w:val="231F20"/>
          <w:spacing w:val="-3"/>
          <w:w w:val="105"/>
        </w:rPr>
        <w:t>покш нурдынесэ</w:t>
      </w:r>
    </w:p>
    <w:p>
      <w:pPr>
        <w:pStyle w:val="BodyText"/>
        <w:spacing w:before="9"/>
        <w:jc w:val="left"/>
        <w:rPr>
          <w:sz w:val="22"/>
        </w:rPr>
      </w:pPr>
      <w:r>
        <w:rPr/>
        <w:br w:type="column"/>
      </w:r>
      <w:r>
        <w:rPr>
          <w:sz w:val="22"/>
        </w:rPr>
      </w:r>
    </w:p>
    <w:p>
      <w:pPr>
        <w:pStyle w:val="BodyText"/>
        <w:spacing w:line="218" w:lineRule="auto"/>
        <w:ind w:left="166" w:right="691" w:firstLine="198"/>
      </w:pPr>
      <w:r>
        <w:rPr>
          <w:i/>
          <w:color w:val="231F20"/>
          <w:w w:val="105"/>
        </w:rPr>
        <w:t>Роштова бабу </w:t>
      </w:r>
      <w:r>
        <w:rPr>
          <w:color w:val="231F20"/>
          <w:w w:val="105"/>
        </w:rPr>
        <w:t>постоянно сопровожда; ла ватага </w:t>
      </w:r>
      <w:r>
        <w:rPr>
          <w:i/>
          <w:color w:val="231F20"/>
          <w:w w:val="105"/>
        </w:rPr>
        <w:t>карят (харь), </w:t>
      </w:r>
      <w:r>
        <w:rPr>
          <w:color w:val="231F20"/>
          <w:w w:val="105"/>
        </w:rPr>
        <w:t>выступающих в самых невероятных масках и костюмах. Роль </w:t>
      </w:r>
      <w:r>
        <w:rPr>
          <w:i/>
          <w:color w:val="231F20"/>
          <w:w w:val="105"/>
        </w:rPr>
        <w:t>Роштова бабы </w:t>
      </w:r>
      <w:r>
        <w:rPr>
          <w:color w:val="231F20"/>
          <w:w w:val="105"/>
        </w:rPr>
        <w:t>исполняет высокий сухопарый мужчина в женской одежде. Костюм ее состоял из руци, подпоясан; ной соломенным кушаком, стоптанных лаптей с волочащимися онучами, </w:t>
      </w:r>
      <w:r>
        <w:rPr>
          <w:color w:val="231F20"/>
          <w:spacing w:val="-5"/>
          <w:w w:val="105"/>
        </w:rPr>
        <w:t>на </w:t>
      </w:r>
      <w:r>
        <w:rPr>
          <w:color w:val="231F20"/>
          <w:w w:val="105"/>
        </w:rPr>
        <w:t>лице холщовая маска с отверстием </w:t>
      </w:r>
      <w:r>
        <w:rPr>
          <w:color w:val="231F20"/>
          <w:spacing w:val="2"/>
          <w:w w:val="105"/>
        </w:rPr>
        <w:t>для </w:t>
      </w:r>
      <w:r>
        <w:rPr>
          <w:color w:val="231F20"/>
          <w:w w:val="105"/>
        </w:rPr>
        <w:t>глаз, носа, рта. Маски </w:t>
      </w:r>
      <w:r>
        <w:rPr>
          <w:i/>
          <w:color w:val="231F20"/>
          <w:w w:val="105"/>
        </w:rPr>
        <w:t>карят </w:t>
      </w:r>
      <w:r>
        <w:rPr>
          <w:color w:val="231F20"/>
          <w:w w:val="105"/>
        </w:rPr>
        <w:t>зависят </w:t>
      </w:r>
      <w:r>
        <w:rPr>
          <w:color w:val="231F20"/>
          <w:spacing w:val="-4"/>
          <w:w w:val="105"/>
        </w:rPr>
        <w:t>от </w:t>
      </w:r>
      <w:r>
        <w:rPr>
          <w:color w:val="231F20"/>
          <w:w w:val="105"/>
        </w:rPr>
        <w:t>фантазии участников игры. Устойчивых традиций в таком ряженьи не наблюда; ется.</w:t>
      </w:r>
    </w:p>
    <w:p>
      <w:pPr>
        <w:pStyle w:val="BodyText"/>
        <w:jc w:val="left"/>
        <w:rPr>
          <w:sz w:val="24"/>
        </w:rPr>
      </w:pPr>
    </w:p>
    <w:p>
      <w:pPr>
        <w:spacing w:before="0"/>
        <w:ind w:left="364" w:right="0" w:firstLine="0"/>
        <w:jc w:val="both"/>
        <w:rPr>
          <w:sz w:val="16"/>
        </w:rPr>
      </w:pPr>
      <w:r>
        <w:rPr>
          <w:color w:val="231F20"/>
          <w:w w:val="105"/>
          <w:sz w:val="16"/>
        </w:rPr>
        <w:t>ДЕЙСТВУЮЩИЕ ЛИЦА</w:t>
      </w:r>
    </w:p>
    <w:p>
      <w:pPr>
        <w:spacing w:line="208" w:lineRule="auto" w:before="161"/>
        <w:ind w:left="166" w:right="694" w:firstLine="198"/>
        <w:jc w:val="both"/>
        <w:rPr>
          <w:sz w:val="18"/>
        </w:rPr>
      </w:pPr>
      <w:r>
        <w:rPr>
          <w:color w:val="231F20"/>
          <w:w w:val="105"/>
          <w:sz w:val="18"/>
        </w:rPr>
        <w:t>Р о ш т о в а б а б а (бабушка Рождества).</w:t>
      </w:r>
      <w:r>
        <w:rPr>
          <w:color w:val="231F20"/>
          <w:spacing w:val="47"/>
          <w:w w:val="105"/>
          <w:sz w:val="18"/>
        </w:rPr>
        <w:t> </w:t>
      </w:r>
      <w:r>
        <w:rPr>
          <w:color w:val="231F20"/>
          <w:w w:val="105"/>
          <w:sz w:val="18"/>
        </w:rPr>
        <w:t>Их может быть две. Роль второй играет </w:t>
      </w:r>
      <w:r>
        <w:rPr>
          <w:color w:val="231F20"/>
          <w:spacing w:val="-4"/>
          <w:w w:val="105"/>
          <w:sz w:val="18"/>
        </w:rPr>
        <w:t>жен; </w:t>
      </w:r>
      <w:r>
        <w:rPr>
          <w:color w:val="231F20"/>
          <w:w w:val="105"/>
          <w:sz w:val="18"/>
        </w:rPr>
        <w:t>щина, переодетая в мужской костюм, с </w:t>
      </w:r>
      <w:r>
        <w:rPr>
          <w:color w:val="231F20"/>
          <w:spacing w:val="-4"/>
          <w:w w:val="105"/>
          <w:sz w:val="18"/>
        </w:rPr>
        <w:t>ку; </w:t>
      </w:r>
      <w:r>
        <w:rPr>
          <w:color w:val="231F20"/>
          <w:w w:val="105"/>
          <w:sz w:val="18"/>
        </w:rPr>
        <w:t>дельной</w:t>
      </w:r>
      <w:r>
        <w:rPr>
          <w:color w:val="231F20"/>
          <w:spacing w:val="-7"/>
          <w:w w:val="105"/>
          <w:sz w:val="18"/>
        </w:rPr>
        <w:t> </w:t>
      </w:r>
      <w:r>
        <w:rPr>
          <w:color w:val="231F20"/>
          <w:w w:val="105"/>
          <w:sz w:val="18"/>
        </w:rPr>
        <w:t>бородой.</w:t>
      </w:r>
    </w:p>
    <w:p>
      <w:pPr>
        <w:spacing w:line="171" w:lineRule="exact" w:before="0"/>
        <w:ind w:left="364" w:right="0" w:firstLine="0"/>
        <w:jc w:val="both"/>
        <w:rPr>
          <w:sz w:val="18"/>
        </w:rPr>
      </w:pPr>
      <w:r>
        <w:rPr>
          <w:color w:val="231F20"/>
          <w:w w:val="105"/>
          <w:sz w:val="18"/>
        </w:rPr>
        <w:t>К а р я т (хари). Ряженые в масках:</w:t>
      </w:r>
    </w:p>
    <w:p>
      <w:pPr>
        <w:spacing w:line="208" w:lineRule="auto" w:before="8"/>
        <w:ind w:left="166" w:right="695" w:firstLine="198"/>
        <w:jc w:val="both"/>
        <w:rPr>
          <w:sz w:val="18"/>
        </w:rPr>
      </w:pPr>
      <w:r>
        <w:rPr>
          <w:color w:val="231F20"/>
          <w:w w:val="105"/>
          <w:sz w:val="18"/>
        </w:rPr>
        <w:t>д р е в н я я с т а р у х а — невеста в подвенечном головном уборе;</w:t>
      </w:r>
    </w:p>
    <w:p>
      <w:pPr>
        <w:spacing w:line="208" w:lineRule="auto" w:before="0"/>
        <w:ind w:left="364" w:right="886" w:firstLine="0"/>
        <w:jc w:val="both"/>
        <w:rPr>
          <w:sz w:val="18"/>
        </w:rPr>
      </w:pPr>
      <w:r>
        <w:rPr>
          <w:color w:val="231F20"/>
          <w:w w:val="105"/>
          <w:sz w:val="18"/>
        </w:rPr>
        <w:t>к р а с а в е ц </w:t>
      </w:r>
      <w:r>
        <w:rPr>
          <w:color w:val="231F20"/>
          <w:w w:val="125"/>
          <w:sz w:val="18"/>
        </w:rPr>
        <w:t>; </w:t>
      </w:r>
      <w:r>
        <w:rPr>
          <w:color w:val="231F20"/>
          <w:w w:val="105"/>
          <w:sz w:val="18"/>
        </w:rPr>
        <w:t>м у ж ч и н а — пряха;       ю</w:t>
      </w:r>
      <w:r>
        <w:rPr>
          <w:color w:val="231F20"/>
          <w:spacing w:val="28"/>
          <w:w w:val="105"/>
          <w:sz w:val="18"/>
        </w:rPr>
        <w:t> </w:t>
      </w:r>
      <w:r>
        <w:rPr>
          <w:color w:val="231F20"/>
          <w:w w:val="105"/>
          <w:sz w:val="18"/>
        </w:rPr>
        <w:t>н</w:t>
      </w:r>
      <w:r>
        <w:rPr>
          <w:color w:val="231F20"/>
          <w:spacing w:val="29"/>
          <w:w w:val="105"/>
          <w:sz w:val="18"/>
        </w:rPr>
        <w:t> </w:t>
      </w:r>
      <w:r>
        <w:rPr>
          <w:color w:val="231F20"/>
          <w:w w:val="105"/>
          <w:sz w:val="18"/>
        </w:rPr>
        <w:t>о</w:t>
      </w:r>
      <w:r>
        <w:rPr>
          <w:color w:val="231F20"/>
          <w:spacing w:val="29"/>
          <w:w w:val="105"/>
          <w:sz w:val="18"/>
        </w:rPr>
        <w:t> </w:t>
      </w:r>
      <w:r>
        <w:rPr>
          <w:color w:val="231F20"/>
          <w:w w:val="105"/>
          <w:sz w:val="18"/>
        </w:rPr>
        <w:t>ш</w:t>
      </w:r>
      <w:r>
        <w:rPr>
          <w:color w:val="231F20"/>
          <w:spacing w:val="29"/>
          <w:w w:val="105"/>
          <w:sz w:val="18"/>
        </w:rPr>
        <w:t> </w:t>
      </w:r>
      <w:r>
        <w:rPr>
          <w:color w:val="231F20"/>
          <w:w w:val="105"/>
          <w:sz w:val="18"/>
        </w:rPr>
        <w:t>а</w:t>
      </w:r>
      <w:r>
        <w:rPr>
          <w:color w:val="231F20"/>
          <w:spacing w:val="-3"/>
          <w:w w:val="105"/>
          <w:sz w:val="18"/>
        </w:rPr>
        <w:t> </w:t>
      </w:r>
      <w:r>
        <w:rPr>
          <w:color w:val="231F20"/>
          <w:w w:val="105"/>
          <w:sz w:val="18"/>
        </w:rPr>
        <w:t>—</w:t>
      </w:r>
      <w:r>
        <w:rPr>
          <w:color w:val="231F20"/>
          <w:spacing w:val="-3"/>
          <w:w w:val="105"/>
          <w:sz w:val="18"/>
        </w:rPr>
        <w:t> </w:t>
      </w:r>
      <w:r>
        <w:rPr>
          <w:color w:val="231F20"/>
          <w:w w:val="105"/>
          <w:sz w:val="18"/>
        </w:rPr>
        <w:t>вязальщик</w:t>
      </w:r>
      <w:r>
        <w:rPr>
          <w:color w:val="231F20"/>
          <w:spacing w:val="29"/>
          <w:w w:val="105"/>
          <w:sz w:val="18"/>
        </w:rPr>
        <w:t> </w:t>
      </w:r>
      <w:r>
        <w:rPr>
          <w:color w:val="231F20"/>
          <w:w w:val="105"/>
          <w:sz w:val="18"/>
        </w:rPr>
        <w:t>чулок;</w:t>
      </w:r>
    </w:p>
    <w:p>
      <w:pPr>
        <w:spacing w:line="198" w:lineRule="exact" w:before="0"/>
        <w:ind w:left="364" w:right="0" w:firstLine="0"/>
        <w:jc w:val="both"/>
        <w:rPr>
          <w:sz w:val="18"/>
        </w:rPr>
      </w:pPr>
      <w:r>
        <w:rPr>
          <w:color w:val="231F20"/>
          <w:w w:val="105"/>
          <w:sz w:val="18"/>
        </w:rPr>
        <w:t>с т а р и к — вышивальщик.</w:t>
      </w:r>
    </w:p>
    <w:p>
      <w:pPr>
        <w:pStyle w:val="BodyText"/>
        <w:spacing w:before="5"/>
        <w:jc w:val="left"/>
        <w:rPr>
          <w:sz w:val="22"/>
        </w:rPr>
      </w:pPr>
    </w:p>
    <w:p>
      <w:pPr>
        <w:spacing w:before="0"/>
        <w:ind w:left="364" w:right="0" w:firstLine="0"/>
        <w:jc w:val="both"/>
        <w:rPr>
          <w:b/>
          <w:sz w:val="20"/>
        </w:rPr>
      </w:pPr>
      <w:r>
        <w:rPr>
          <w:b/>
          <w:color w:val="231F20"/>
          <w:sz w:val="20"/>
        </w:rPr>
        <w:t>Предметы для игры</w:t>
      </w:r>
    </w:p>
    <w:p>
      <w:pPr>
        <w:pStyle w:val="ListParagraph"/>
        <w:numPr>
          <w:ilvl w:val="0"/>
          <w:numId w:val="89"/>
        </w:numPr>
        <w:tabs>
          <w:tab w:pos="582" w:val="left" w:leader="none"/>
        </w:tabs>
        <w:spacing w:line="208" w:lineRule="auto" w:before="164" w:after="0"/>
        <w:ind w:left="166" w:right="694" w:firstLine="198"/>
        <w:jc w:val="both"/>
        <w:rPr>
          <w:sz w:val="20"/>
        </w:rPr>
      </w:pPr>
      <w:r>
        <w:rPr>
          <w:color w:val="231F20"/>
          <w:w w:val="105"/>
          <w:sz w:val="20"/>
        </w:rPr>
        <w:t>Рукоделие девушек и юношей: мотки пряжи, вышитые полотенца и рубахи, </w:t>
      </w:r>
      <w:r>
        <w:rPr>
          <w:color w:val="231F20"/>
          <w:spacing w:val="-5"/>
          <w:w w:val="105"/>
          <w:sz w:val="20"/>
        </w:rPr>
        <w:t>ук; </w:t>
      </w:r>
      <w:r>
        <w:rPr>
          <w:color w:val="231F20"/>
          <w:w w:val="105"/>
          <w:sz w:val="20"/>
        </w:rPr>
        <w:t>рашения, плетеные кошели из лыка и туес; ки из ясеня, солоницы и братины с изоб; ражением водоплавающих</w:t>
      </w:r>
      <w:r>
        <w:rPr>
          <w:color w:val="231F20"/>
          <w:spacing w:val="16"/>
          <w:w w:val="105"/>
          <w:sz w:val="20"/>
        </w:rPr>
        <w:t> </w:t>
      </w:r>
      <w:r>
        <w:rPr>
          <w:color w:val="231F20"/>
          <w:w w:val="105"/>
          <w:sz w:val="20"/>
        </w:rPr>
        <w:t>птиц.</w:t>
      </w:r>
    </w:p>
    <w:p>
      <w:pPr>
        <w:pStyle w:val="ListParagraph"/>
        <w:numPr>
          <w:ilvl w:val="0"/>
          <w:numId w:val="89"/>
        </w:numPr>
        <w:tabs>
          <w:tab w:pos="592" w:val="left" w:leader="none"/>
        </w:tabs>
        <w:spacing w:line="190" w:lineRule="exact" w:before="0" w:after="0"/>
        <w:ind w:left="591" w:right="0" w:hanging="228"/>
        <w:jc w:val="left"/>
        <w:rPr>
          <w:sz w:val="20"/>
        </w:rPr>
      </w:pPr>
      <w:r>
        <w:rPr>
          <w:color w:val="231F20"/>
          <w:w w:val="105"/>
          <w:sz w:val="20"/>
        </w:rPr>
        <w:t>Ступа на</w:t>
      </w:r>
      <w:r>
        <w:rPr>
          <w:color w:val="231F20"/>
          <w:spacing w:val="-14"/>
          <w:w w:val="105"/>
          <w:sz w:val="20"/>
        </w:rPr>
        <w:t> </w:t>
      </w:r>
      <w:r>
        <w:rPr>
          <w:color w:val="231F20"/>
          <w:w w:val="105"/>
          <w:sz w:val="20"/>
        </w:rPr>
        <w:t>санках.</w:t>
      </w:r>
    </w:p>
    <w:p>
      <w:pPr>
        <w:pStyle w:val="ListParagraph"/>
        <w:numPr>
          <w:ilvl w:val="0"/>
          <w:numId w:val="89"/>
        </w:numPr>
        <w:tabs>
          <w:tab w:pos="609" w:val="left" w:leader="none"/>
        </w:tabs>
        <w:spacing w:line="200" w:lineRule="exact" w:before="0" w:after="0"/>
        <w:ind w:left="608" w:right="0" w:hanging="245"/>
        <w:jc w:val="left"/>
        <w:rPr>
          <w:sz w:val="20"/>
        </w:rPr>
      </w:pPr>
      <w:r>
        <w:rPr>
          <w:color w:val="231F20"/>
          <w:spacing w:val="-4"/>
          <w:w w:val="110"/>
          <w:sz w:val="20"/>
        </w:rPr>
        <w:t>Пест.</w:t>
      </w:r>
    </w:p>
    <w:p>
      <w:pPr>
        <w:pStyle w:val="ListParagraph"/>
        <w:numPr>
          <w:ilvl w:val="0"/>
          <w:numId w:val="89"/>
        </w:numPr>
        <w:tabs>
          <w:tab w:pos="594" w:val="left" w:leader="none"/>
        </w:tabs>
        <w:spacing w:line="200" w:lineRule="exact" w:before="0" w:after="0"/>
        <w:ind w:left="593" w:right="0" w:hanging="230"/>
        <w:jc w:val="left"/>
        <w:rPr>
          <w:sz w:val="20"/>
        </w:rPr>
      </w:pPr>
      <w:r>
        <w:rPr>
          <w:color w:val="231F20"/>
          <w:w w:val="110"/>
          <w:sz w:val="20"/>
        </w:rPr>
        <w:t>Печные</w:t>
      </w:r>
      <w:r>
        <w:rPr>
          <w:color w:val="231F20"/>
          <w:spacing w:val="17"/>
          <w:w w:val="110"/>
          <w:sz w:val="20"/>
        </w:rPr>
        <w:t> </w:t>
      </w:r>
      <w:r>
        <w:rPr>
          <w:color w:val="231F20"/>
          <w:w w:val="110"/>
          <w:sz w:val="20"/>
        </w:rPr>
        <w:t>заслонки.</w:t>
      </w:r>
    </w:p>
    <w:p>
      <w:pPr>
        <w:pStyle w:val="ListParagraph"/>
        <w:numPr>
          <w:ilvl w:val="0"/>
          <w:numId w:val="89"/>
        </w:numPr>
        <w:tabs>
          <w:tab w:pos="595" w:val="left" w:leader="none"/>
        </w:tabs>
        <w:spacing w:line="200" w:lineRule="exact" w:before="0" w:after="0"/>
        <w:ind w:left="594" w:right="0" w:hanging="231"/>
        <w:jc w:val="left"/>
        <w:rPr>
          <w:sz w:val="20"/>
        </w:rPr>
      </w:pPr>
      <w:r>
        <w:rPr>
          <w:color w:val="231F20"/>
          <w:w w:val="110"/>
          <w:sz w:val="20"/>
        </w:rPr>
        <w:t>Сковородки.</w:t>
      </w:r>
    </w:p>
    <w:p>
      <w:pPr>
        <w:pStyle w:val="ListParagraph"/>
        <w:numPr>
          <w:ilvl w:val="0"/>
          <w:numId w:val="89"/>
        </w:numPr>
        <w:tabs>
          <w:tab w:pos="585" w:val="left" w:leader="none"/>
        </w:tabs>
        <w:spacing w:line="208" w:lineRule="auto" w:before="10" w:after="0"/>
        <w:ind w:left="166" w:right="695" w:firstLine="198"/>
        <w:jc w:val="left"/>
        <w:rPr>
          <w:sz w:val="20"/>
        </w:rPr>
      </w:pPr>
      <w:r>
        <w:rPr>
          <w:color w:val="231F20"/>
          <w:spacing w:val="-4"/>
          <w:w w:val="105"/>
          <w:sz w:val="20"/>
        </w:rPr>
        <w:t>Гребень </w:t>
      </w:r>
      <w:r>
        <w:rPr>
          <w:color w:val="231F20"/>
          <w:w w:val="105"/>
          <w:sz w:val="20"/>
        </w:rPr>
        <w:t>для кудели с тонкой бумагой на зубьях (музыкальный</w:t>
      </w:r>
      <w:r>
        <w:rPr>
          <w:color w:val="231F20"/>
          <w:spacing w:val="37"/>
          <w:w w:val="105"/>
          <w:sz w:val="20"/>
        </w:rPr>
        <w:t> </w:t>
      </w:r>
      <w:r>
        <w:rPr>
          <w:color w:val="231F20"/>
          <w:w w:val="105"/>
          <w:sz w:val="20"/>
        </w:rPr>
        <w:t>инструмент).</w:t>
      </w:r>
    </w:p>
    <w:p>
      <w:pPr>
        <w:pStyle w:val="ListParagraph"/>
        <w:numPr>
          <w:ilvl w:val="0"/>
          <w:numId w:val="89"/>
        </w:numPr>
        <w:tabs>
          <w:tab w:pos="591" w:val="left" w:leader="none"/>
        </w:tabs>
        <w:spacing w:line="205" w:lineRule="exact" w:before="0" w:after="0"/>
        <w:ind w:left="590" w:right="0" w:hanging="227"/>
        <w:jc w:val="left"/>
        <w:rPr>
          <w:sz w:val="20"/>
        </w:rPr>
      </w:pPr>
      <w:r>
        <w:rPr>
          <w:color w:val="231F20"/>
          <w:w w:val="105"/>
          <w:sz w:val="20"/>
        </w:rPr>
        <w:t>Сумы для</w:t>
      </w:r>
      <w:r>
        <w:rPr>
          <w:color w:val="231F20"/>
          <w:spacing w:val="-16"/>
          <w:w w:val="105"/>
          <w:sz w:val="20"/>
        </w:rPr>
        <w:t> </w:t>
      </w:r>
      <w:r>
        <w:rPr>
          <w:color w:val="231F20"/>
          <w:w w:val="105"/>
          <w:sz w:val="20"/>
        </w:rPr>
        <w:t>ряженых.</w:t>
      </w:r>
    </w:p>
    <w:p>
      <w:pPr>
        <w:pStyle w:val="BodyText"/>
        <w:spacing w:before="4"/>
        <w:jc w:val="left"/>
        <w:rPr>
          <w:sz w:val="22"/>
        </w:rPr>
      </w:pPr>
    </w:p>
    <w:p>
      <w:pPr>
        <w:pStyle w:val="Heading3"/>
      </w:pPr>
      <w:r>
        <w:rPr>
          <w:color w:val="231F20"/>
        </w:rPr>
        <w:t>Содержание и условия игры</w:t>
      </w:r>
    </w:p>
    <w:p>
      <w:pPr>
        <w:pStyle w:val="BodyText"/>
        <w:spacing w:line="218" w:lineRule="auto" w:before="166"/>
        <w:ind w:left="166" w:right="694" w:firstLine="198"/>
      </w:pPr>
      <w:r>
        <w:rPr>
          <w:color w:val="231F20"/>
          <w:w w:val="105"/>
        </w:rPr>
        <w:t>Из Рождественского дома выносят в сени все лишнее, оставляют лишь широ; кие лавки. Предметы рукоделия разве; шивают, часть их кладут на колени.</w:t>
      </w:r>
    </w:p>
    <w:p>
      <w:pPr>
        <w:pStyle w:val="BodyText"/>
        <w:spacing w:line="218" w:lineRule="auto" w:before="2"/>
        <w:ind w:left="166" w:right="688" w:firstLine="198"/>
      </w:pPr>
      <w:r>
        <w:rPr>
          <w:color w:val="231F20"/>
          <w:w w:val="105"/>
        </w:rPr>
        <w:t>Ряженые врываются в дом неожи; данно с шумом;гамом. Двое ряженых везут на небольших санях ступу для мялки кудели. Отбивая пестом в такт песне «Дёк, муженек, дёк!», </w:t>
      </w:r>
      <w:r>
        <w:rPr>
          <w:i/>
          <w:color w:val="231F20"/>
          <w:w w:val="105"/>
        </w:rPr>
        <w:t>Роштова </w:t>
      </w:r>
      <w:r>
        <w:rPr>
          <w:i/>
          <w:color w:val="231F20"/>
          <w:w w:val="105"/>
        </w:rPr>
        <w:t>баба </w:t>
      </w:r>
      <w:r>
        <w:rPr>
          <w:color w:val="231F20"/>
          <w:w w:val="105"/>
        </w:rPr>
        <w:t>идет следом. Этот же ритм другие ряженые отбивают на печных заслон; ках и сковородках. Один из ряженых</w:t>
      </w:r>
    </w:p>
    <w:p>
      <w:pPr>
        <w:spacing w:after="0" w:line="218" w:lineRule="auto"/>
        <w:sectPr>
          <w:type w:val="continuous"/>
          <w:pgSz w:w="11900" w:h="16840"/>
          <w:pgMar w:top="1600" w:bottom="280" w:left="1560" w:right="1540"/>
          <w:cols w:num="2" w:equalWidth="0">
            <w:col w:w="4024" w:space="59"/>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spacing w:line="218" w:lineRule="auto" w:before="0"/>
        <w:ind w:left="676" w:right="1" w:firstLine="0"/>
        <w:jc w:val="both"/>
        <w:rPr>
          <w:sz w:val="21"/>
        </w:rPr>
      </w:pPr>
      <w:r>
        <w:rPr>
          <w:color w:val="231F20"/>
          <w:w w:val="105"/>
          <w:sz w:val="21"/>
        </w:rPr>
        <w:t>ускить мушконь томбамо човар. </w:t>
      </w:r>
      <w:r>
        <w:rPr>
          <w:i/>
          <w:color w:val="231F20"/>
          <w:w w:val="105"/>
          <w:sz w:val="21"/>
        </w:rPr>
        <w:t>Рош това бабась, </w:t>
      </w:r>
      <w:r>
        <w:rPr>
          <w:color w:val="231F20"/>
          <w:w w:val="105"/>
          <w:sz w:val="21"/>
        </w:rPr>
        <w:t>петькельсэ «томбазь»,</w:t>
      </w:r>
    </w:p>
    <w:p>
      <w:pPr>
        <w:pStyle w:val="BodyText"/>
        <w:spacing w:line="218" w:lineRule="auto"/>
        <w:ind w:left="676"/>
      </w:pPr>
      <w:r>
        <w:rPr>
          <w:color w:val="231F20"/>
          <w:w w:val="105"/>
        </w:rPr>
        <w:t>«Дёк, полай, дёк!» моронть лувонзо ве; тязь, моли мельгаст. Теке моронь лу; вонть карятне налксить каштомонь пекстамосо ды пачалгосо. Вейке карясь, конёвонтень турвань лепштязь, моры гребушкасонть. Весе карятне чамакс; сот, весе киштезь ды менчевезь велить човаронть перька.</w:t>
      </w:r>
    </w:p>
    <w:p>
      <w:pPr>
        <w:spacing w:line="226" w:lineRule="exact" w:before="0"/>
        <w:ind w:left="948" w:right="1422" w:firstLine="0"/>
        <w:jc w:val="center"/>
        <w:rPr>
          <w:i/>
          <w:sz w:val="21"/>
        </w:rPr>
      </w:pPr>
      <w:r>
        <w:rPr>
          <w:color w:val="231F20"/>
          <w:w w:val="105"/>
          <w:sz w:val="21"/>
        </w:rPr>
        <w:t>К а р я т н е </w:t>
      </w:r>
      <w:r>
        <w:rPr>
          <w:i/>
          <w:color w:val="231F20"/>
          <w:w w:val="105"/>
          <w:sz w:val="21"/>
        </w:rPr>
        <w:t>(морыть).</w:t>
      </w:r>
    </w:p>
    <w:p>
      <w:pPr>
        <w:spacing w:line="193" w:lineRule="exact" w:before="65"/>
        <w:ind w:left="940" w:right="1422" w:firstLine="0"/>
        <w:jc w:val="center"/>
        <w:rPr>
          <w:sz w:val="18"/>
        </w:rPr>
      </w:pPr>
      <w:r>
        <w:rPr>
          <w:color w:val="231F20"/>
          <w:w w:val="105"/>
          <w:sz w:val="18"/>
        </w:rPr>
        <w:t>Дёк,  полай,</w:t>
      </w:r>
      <w:r>
        <w:rPr>
          <w:color w:val="231F20"/>
          <w:spacing w:val="42"/>
          <w:w w:val="105"/>
          <w:sz w:val="18"/>
        </w:rPr>
        <w:t> </w:t>
      </w:r>
      <w:r>
        <w:rPr>
          <w:color w:val="231F20"/>
          <w:w w:val="105"/>
          <w:sz w:val="18"/>
        </w:rPr>
        <w:t>дёк!</w:t>
      </w:r>
    </w:p>
    <w:p>
      <w:pPr>
        <w:spacing w:line="208" w:lineRule="auto" w:before="8"/>
        <w:ind w:left="1328" w:right="580" w:firstLine="45"/>
        <w:jc w:val="left"/>
        <w:rPr>
          <w:sz w:val="18"/>
        </w:rPr>
      </w:pPr>
      <w:r>
        <w:rPr>
          <w:color w:val="231F20"/>
          <w:w w:val="105"/>
          <w:sz w:val="18"/>
        </w:rPr>
        <w:t>— Адя, полай, кишттянок </w:t>
      </w:r>
      <w:r>
        <w:rPr>
          <w:color w:val="231F20"/>
          <w:spacing w:val="-13"/>
          <w:w w:val="105"/>
          <w:sz w:val="18"/>
        </w:rPr>
        <w:t>— </w:t>
      </w:r>
      <w:r>
        <w:rPr>
          <w:color w:val="231F20"/>
          <w:w w:val="105"/>
          <w:sz w:val="18"/>
        </w:rPr>
        <w:t>Дёк, полай,</w:t>
      </w:r>
      <w:r>
        <w:rPr>
          <w:color w:val="231F20"/>
          <w:spacing w:val="32"/>
          <w:w w:val="105"/>
          <w:sz w:val="18"/>
        </w:rPr>
        <w:t> </w:t>
      </w:r>
      <w:r>
        <w:rPr>
          <w:color w:val="231F20"/>
          <w:w w:val="105"/>
          <w:sz w:val="18"/>
        </w:rPr>
        <w:t>дёк!</w:t>
      </w:r>
    </w:p>
    <w:p>
      <w:pPr>
        <w:spacing w:line="208" w:lineRule="auto" w:before="0"/>
        <w:ind w:left="1328" w:right="1267" w:firstLine="0"/>
        <w:jc w:val="left"/>
        <w:rPr>
          <w:sz w:val="18"/>
        </w:rPr>
      </w:pPr>
      <w:r>
        <w:rPr>
          <w:color w:val="231F20"/>
          <w:w w:val="105"/>
          <w:sz w:val="18"/>
        </w:rPr>
        <w:t>Киштемадо поранок </w:t>
      </w:r>
      <w:r>
        <w:rPr>
          <w:color w:val="231F20"/>
          <w:spacing w:val="-16"/>
          <w:w w:val="105"/>
          <w:sz w:val="18"/>
        </w:rPr>
        <w:t>— </w:t>
      </w:r>
      <w:r>
        <w:rPr>
          <w:color w:val="231F20"/>
          <w:w w:val="105"/>
          <w:sz w:val="18"/>
        </w:rPr>
        <w:t>Дёк, полай,</w:t>
      </w:r>
      <w:r>
        <w:rPr>
          <w:color w:val="231F20"/>
          <w:spacing w:val="33"/>
          <w:w w:val="105"/>
          <w:sz w:val="18"/>
        </w:rPr>
        <w:t> </w:t>
      </w:r>
      <w:r>
        <w:rPr>
          <w:color w:val="231F20"/>
          <w:w w:val="105"/>
          <w:sz w:val="18"/>
        </w:rPr>
        <w:t>дёк!</w:t>
      </w:r>
    </w:p>
    <w:p>
      <w:pPr>
        <w:spacing w:line="208" w:lineRule="auto" w:before="0"/>
        <w:ind w:left="1328" w:right="1267" w:firstLine="0"/>
        <w:jc w:val="left"/>
        <w:rPr>
          <w:sz w:val="18"/>
        </w:rPr>
      </w:pPr>
      <w:r>
        <w:rPr>
          <w:color w:val="231F20"/>
          <w:spacing w:val="-7"/>
          <w:w w:val="105"/>
          <w:sz w:val="18"/>
        </w:rPr>
        <w:t>Ули </w:t>
      </w:r>
      <w:r>
        <w:rPr>
          <w:color w:val="231F20"/>
          <w:w w:val="105"/>
          <w:sz w:val="18"/>
        </w:rPr>
        <w:t>пиже тяканок </w:t>
      </w:r>
      <w:r>
        <w:rPr>
          <w:color w:val="231F20"/>
          <w:spacing w:val="-16"/>
          <w:w w:val="105"/>
          <w:sz w:val="18"/>
        </w:rPr>
        <w:t>— </w:t>
      </w:r>
      <w:r>
        <w:rPr>
          <w:color w:val="231F20"/>
          <w:w w:val="105"/>
          <w:sz w:val="18"/>
        </w:rPr>
        <w:t>Дёк, полай,</w:t>
      </w:r>
      <w:r>
        <w:rPr>
          <w:color w:val="231F20"/>
          <w:spacing w:val="34"/>
          <w:w w:val="105"/>
          <w:sz w:val="18"/>
        </w:rPr>
        <w:t> </w:t>
      </w:r>
      <w:r>
        <w:rPr>
          <w:color w:val="231F20"/>
          <w:w w:val="105"/>
          <w:sz w:val="18"/>
        </w:rPr>
        <w:t>дёк!</w:t>
      </w:r>
    </w:p>
    <w:p>
      <w:pPr>
        <w:spacing w:line="208" w:lineRule="auto" w:before="0"/>
        <w:ind w:left="1328" w:right="1267" w:firstLine="0"/>
        <w:jc w:val="left"/>
        <w:rPr>
          <w:sz w:val="18"/>
        </w:rPr>
      </w:pPr>
      <w:r>
        <w:rPr>
          <w:color w:val="231F20"/>
          <w:spacing w:val="-7"/>
          <w:w w:val="105"/>
          <w:sz w:val="18"/>
        </w:rPr>
        <w:t>Ули </w:t>
      </w:r>
      <w:r>
        <w:rPr>
          <w:color w:val="231F20"/>
          <w:w w:val="105"/>
          <w:sz w:val="18"/>
        </w:rPr>
        <w:t>мазы тяканок </w:t>
      </w:r>
      <w:r>
        <w:rPr>
          <w:color w:val="231F20"/>
          <w:spacing w:val="-15"/>
          <w:w w:val="105"/>
          <w:sz w:val="18"/>
        </w:rPr>
        <w:t>— </w:t>
      </w:r>
      <w:r>
        <w:rPr>
          <w:color w:val="231F20"/>
          <w:w w:val="105"/>
          <w:sz w:val="18"/>
        </w:rPr>
        <w:t>Дёк, полай,</w:t>
      </w:r>
      <w:r>
        <w:rPr>
          <w:color w:val="231F20"/>
          <w:spacing w:val="34"/>
          <w:w w:val="105"/>
          <w:sz w:val="18"/>
        </w:rPr>
        <w:t> </w:t>
      </w:r>
      <w:r>
        <w:rPr>
          <w:color w:val="231F20"/>
          <w:w w:val="105"/>
          <w:sz w:val="18"/>
        </w:rPr>
        <w:t>дёк!</w:t>
      </w:r>
    </w:p>
    <w:p>
      <w:pPr>
        <w:pStyle w:val="ListParagraph"/>
        <w:numPr>
          <w:ilvl w:val="0"/>
          <w:numId w:val="90"/>
        </w:numPr>
        <w:tabs>
          <w:tab w:pos="1581" w:val="left" w:leader="none"/>
        </w:tabs>
        <w:spacing w:line="208" w:lineRule="auto" w:before="0" w:after="0"/>
        <w:ind w:left="1328" w:right="925" w:firstLine="45"/>
        <w:jc w:val="left"/>
        <w:rPr>
          <w:sz w:val="18"/>
        </w:rPr>
      </w:pPr>
      <w:r>
        <w:rPr>
          <w:color w:val="231F20"/>
          <w:w w:val="105"/>
          <w:sz w:val="18"/>
        </w:rPr>
        <w:t>Косто саик те мазынть? Дёк, полай,</w:t>
      </w:r>
      <w:r>
        <w:rPr>
          <w:color w:val="231F20"/>
          <w:spacing w:val="32"/>
          <w:w w:val="105"/>
          <w:sz w:val="18"/>
        </w:rPr>
        <w:t> </w:t>
      </w:r>
      <w:r>
        <w:rPr>
          <w:color w:val="231F20"/>
          <w:w w:val="105"/>
          <w:sz w:val="18"/>
        </w:rPr>
        <w:t>дёк!</w:t>
      </w:r>
    </w:p>
    <w:p>
      <w:pPr>
        <w:pStyle w:val="ListParagraph"/>
        <w:numPr>
          <w:ilvl w:val="0"/>
          <w:numId w:val="90"/>
        </w:numPr>
        <w:tabs>
          <w:tab w:pos="1581" w:val="left" w:leader="none"/>
        </w:tabs>
        <w:spacing w:line="208" w:lineRule="auto" w:before="0" w:after="0"/>
        <w:ind w:left="1328" w:right="895" w:firstLine="45"/>
        <w:jc w:val="left"/>
        <w:rPr>
          <w:sz w:val="18"/>
        </w:rPr>
      </w:pPr>
      <w:r>
        <w:rPr>
          <w:color w:val="231F20"/>
          <w:w w:val="105"/>
          <w:sz w:val="18"/>
        </w:rPr>
        <w:t>Покш киява молемстэ— Дёк, полай,</w:t>
      </w:r>
      <w:r>
        <w:rPr>
          <w:color w:val="231F20"/>
          <w:spacing w:val="32"/>
          <w:w w:val="105"/>
          <w:sz w:val="18"/>
        </w:rPr>
        <w:t> </w:t>
      </w:r>
      <w:r>
        <w:rPr>
          <w:color w:val="231F20"/>
          <w:w w:val="105"/>
          <w:sz w:val="18"/>
        </w:rPr>
        <w:t>дёк!</w:t>
      </w:r>
    </w:p>
    <w:p>
      <w:pPr>
        <w:spacing w:line="208" w:lineRule="auto" w:before="0"/>
        <w:ind w:left="1328" w:right="1267" w:firstLine="0"/>
        <w:jc w:val="left"/>
        <w:rPr>
          <w:sz w:val="18"/>
        </w:rPr>
      </w:pPr>
      <w:r>
        <w:rPr>
          <w:color w:val="231F20"/>
          <w:w w:val="105"/>
          <w:sz w:val="18"/>
        </w:rPr>
        <w:t>Ки ве бокас аравинь </w:t>
      </w:r>
      <w:r>
        <w:rPr>
          <w:color w:val="231F20"/>
          <w:spacing w:val="-15"/>
          <w:w w:val="105"/>
          <w:sz w:val="18"/>
        </w:rPr>
        <w:t>— </w:t>
      </w:r>
      <w:r>
        <w:rPr>
          <w:color w:val="231F20"/>
          <w:w w:val="105"/>
          <w:sz w:val="18"/>
        </w:rPr>
        <w:t>Дёк, полай,</w:t>
      </w:r>
      <w:r>
        <w:rPr>
          <w:color w:val="231F20"/>
          <w:spacing w:val="33"/>
          <w:w w:val="105"/>
          <w:sz w:val="18"/>
        </w:rPr>
        <w:t> </w:t>
      </w:r>
      <w:r>
        <w:rPr>
          <w:color w:val="231F20"/>
          <w:w w:val="105"/>
          <w:sz w:val="18"/>
        </w:rPr>
        <w:t>дёк!</w:t>
      </w:r>
    </w:p>
    <w:p>
      <w:pPr>
        <w:spacing w:line="208" w:lineRule="auto" w:before="0"/>
        <w:ind w:left="1328" w:right="1051" w:firstLine="0"/>
        <w:jc w:val="left"/>
        <w:rPr>
          <w:sz w:val="18"/>
        </w:rPr>
      </w:pPr>
      <w:r>
        <w:rPr>
          <w:color w:val="231F20"/>
          <w:w w:val="105"/>
          <w:sz w:val="18"/>
        </w:rPr>
        <w:t>Сестэ саия те мазынть </w:t>
      </w:r>
      <w:r>
        <w:rPr>
          <w:color w:val="231F20"/>
          <w:spacing w:val="-15"/>
          <w:w w:val="105"/>
          <w:sz w:val="18"/>
        </w:rPr>
        <w:t>— </w:t>
      </w:r>
      <w:r>
        <w:rPr>
          <w:color w:val="231F20"/>
          <w:w w:val="105"/>
          <w:sz w:val="18"/>
        </w:rPr>
        <w:t>Дёк, полай,</w:t>
      </w:r>
      <w:r>
        <w:rPr>
          <w:color w:val="231F20"/>
          <w:spacing w:val="32"/>
          <w:w w:val="105"/>
          <w:sz w:val="18"/>
        </w:rPr>
        <w:t> </w:t>
      </w:r>
      <w:r>
        <w:rPr>
          <w:color w:val="231F20"/>
          <w:w w:val="105"/>
          <w:sz w:val="18"/>
        </w:rPr>
        <w:t>дёк!</w:t>
      </w:r>
    </w:p>
    <w:p>
      <w:pPr>
        <w:spacing w:line="223" w:lineRule="auto" w:before="0"/>
        <w:ind w:left="1328" w:right="1051" w:firstLine="0"/>
        <w:jc w:val="left"/>
        <w:rPr>
          <w:sz w:val="18"/>
        </w:rPr>
      </w:pPr>
      <w:r>
        <w:rPr>
          <w:color w:val="231F20"/>
          <w:w w:val="105"/>
          <w:sz w:val="18"/>
        </w:rPr>
        <w:t>Сестэ муия те паронть </w:t>
      </w:r>
      <w:r>
        <w:rPr>
          <w:color w:val="231F20"/>
          <w:spacing w:val="-15"/>
          <w:w w:val="105"/>
          <w:sz w:val="18"/>
        </w:rPr>
        <w:t>—</w:t>
      </w:r>
      <w:r>
        <w:rPr>
          <w:color w:val="231F20"/>
          <w:spacing w:val="17"/>
          <w:w w:val="105"/>
          <w:sz w:val="18"/>
        </w:rPr>
        <w:t> </w:t>
      </w:r>
      <w:r>
        <w:rPr>
          <w:color w:val="231F20"/>
          <w:w w:val="105"/>
          <w:sz w:val="18"/>
        </w:rPr>
        <w:t>Дёк, полай,</w:t>
      </w:r>
      <w:r>
        <w:rPr>
          <w:color w:val="231F20"/>
          <w:spacing w:val="32"/>
          <w:w w:val="105"/>
          <w:sz w:val="18"/>
        </w:rPr>
        <w:t> </w:t>
      </w:r>
      <w:r>
        <w:rPr>
          <w:color w:val="231F20"/>
          <w:w w:val="105"/>
          <w:sz w:val="18"/>
        </w:rPr>
        <w:t>дек!</w:t>
      </w:r>
    </w:p>
    <w:p>
      <w:pPr>
        <w:pStyle w:val="BodyText"/>
        <w:spacing w:line="218" w:lineRule="auto" w:before="118"/>
        <w:ind w:left="676" w:right="2" w:firstLine="198"/>
      </w:pPr>
      <w:r>
        <w:rPr>
          <w:color w:val="231F20"/>
          <w:w w:val="105"/>
        </w:rPr>
        <w:t>Тейтертне стякшныть таркастост, кеп; сесызь кедьчелькест пряст вельксс ды киштезь поладыть карятнень морост.</w:t>
      </w:r>
    </w:p>
    <w:p>
      <w:pPr>
        <w:pStyle w:val="BodyText"/>
        <w:spacing w:line="218" w:lineRule="auto" w:before="1"/>
        <w:ind w:left="676" w:firstLine="198"/>
      </w:pPr>
      <w:r>
        <w:rPr>
          <w:color w:val="231F20"/>
          <w:w w:val="105"/>
        </w:rPr>
        <w:t>Аламонь;аламонь моронь ритмась те; еви седе стамбарнэкс. Карятне аламодо энгамить, киштемаст карми молеме  апак капша, апак шума. Маряви</w:t>
      </w:r>
      <w:r>
        <w:rPr>
          <w:color w:val="231F20"/>
          <w:spacing w:val="27"/>
          <w:w w:val="105"/>
        </w:rPr>
        <w:t> </w:t>
      </w:r>
      <w:r>
        <w:rPr>
          <w:color w:val="231F20"/>
          <w:w w:val="105"/>
        </w:rPr>
        <w:t>ансяк</w:t>
      </w:r>
    </w:p>
    <w:p>
      <w:pPr>
        <w:pStyle w:val="BodyText"/>
        <w:spacing w:line="218" w:lineRule="auto" w:before="1"/>
        <w:ind w:left="676" w:right="1"/>
      </w:pPr>
      <w:r>
        <w:rPr>
          <w:color w:val="231F20"/>
          <w:w w:val="105"/>
        </w:rPr>
        <w:t>«гребушкань» музыкась. Кирьксэсь </w:t>
      </w:r>
      <w:r>
        <w:rPr>
          <w:color w:val="231F20"/>
          <w:spacing w:val="-2"/>
          <w:w w:val="105"/>
        </w:rPr>
        <w:t>те; </w:t>
      </w:r>
      <w:r>
        <w:rPr>
          <w:color w:val="231F20"/>
          <w:w w:val="105"/>
        </w:rPr>
        <w:t>еви виде рисьмекс. Эрьва карясь ары </w:t>
      </w:r>
      <w:r>
        <w:rPr>
          <w:color w:val="231F20"/>
          <w:spacing w:val="-4"/>
          <w:w w:val="105"/>
        </w:rPr>
        <w:t>те </w:t>
      </w:r>
      <w:r>
        <w:rPr>
          <w:color w:val="231F20"/>
          <w:w w:val="105"/>
        </w:rPr>
        <w:t>эли тона тейтеренть икелев, таргасы юд; мастонзо эли мештензэ потсто эсензэ кедьчелькензэ ды, буто эсь маштома; чинзэ невтезь, кишти </w:t>
      </w:r>
      <w:r>
        <w:rPr>
          <w:color w:val="231F20"/>
          <w:spacing w:val="-4"/>
          <w:w w:val="105"/>
        </w:rPr>
        <w:t>икелест. </w:t>
      </w:r>
      <w:r>
        <w:rPr>
          <w:color w:val="231F20"/>
          <w:spacing w:val="-7"/>
          <w:w w:val="105"/>
        </w:rPr>
        <w:t>Тень </w:t>
      </w:r>
      <w:r>
        <w:rPr>
          <w:color w:val="231F20"/>
          <w:w w:val="105"/>
        </w:rPr>
        <w:t>пин; гстэ эрьва чамаксось теи се тевенть, конась а лади тензэ а иень, а обуцянь</w:t>
      </w:r>
      <w:r>
        <w:rPr>
          <w:color w:val="231F20"/>
          <w:spacing w:val="55"/>
          <w:w w:val="105"/>
        </w:rPr>
        <w:t> </w:t>
      </w:r>
      <w:r>
        <w:rPr>
          <w:color w:val="231F20"/>
          <w:spacing w:val="2"/>
          <w:w w:val="105"/>
        </w:rPr>
        <w:t>коряс:</w:t>
      </w:r>
    </w:p>
    <w:p>
      <w:pPr>
        <w:spacing w:line="208" w:lineRule="auto" w:before="5"/>
        <w:ind w:left="676" w:right="2" w:firstLine="198"/>
        <w:jc w:val="both"/>
        <w:rPr>
          <w:sz w:val="20"/>
        </w:rPr>
      </w:pPr>
      <w:r>
        <w:rPr>
          <w:color w:val="231F20"/>
          <w:w w:val="105"/>
          <w:sz w:val="20"/>
        </w:rPr>
        <w:t>а т я с ь — сонзэ роленть налкси тей; терь — викшни;</w:t>
      </w:r>
    </w:p>
    <w:p>
      <w:pPr>
        <w:spacing w:line="208" w:lineRule="auto" w:before="0"/>
        <w:ind w:left="676" w:right="1" w:firstLine="198"/>
        <w:jc w:val="both"/>
        <w:rPr>
          <w:sz w:val="20"/>
        </w:rPr>
      </w:pPr>
      <w:r>
        <w:rPr>
          <w:color w:val="231F20"/>
          <w:w w:val="105"/>
          <w:sz w:val="20"/>
        </w:rPr>
        <w:t>к е з э р ь б а б и н е с ь — сонзэ налкси цёра — наряжи венець алов молема пряс путома;</w:t>
      </w:r>
    </w:p>
    <w:p>
      <w:pPr>
        <w:spacing w:line="216" w:lineRule="auto" w:before="0"/>
        <w:ind w:left="620" w:right="0" w:firstLine="198"/>
        <w:jc w:val="right"/>
        <w:rPr>
          <w:sz w:val="21"/>
        </w:rPr>
      </w:pPr>
      <w:r>
        <w:rPr>
          <w:color w:val="231F20"/>
          <w:w w:val="105"/>
          <w:sz w:val="20"/>
        </w:rPr>
        <w:t>м а з ы ч а ч о ц ё р а с ь </w:t>
      </w:r>
      <w:r>
        <w:rPr>
          <w:color w:val="231F20"/>
          <w:spacing w:val="-6"/>
          <w:w w:val="105"/>
          <w:sz w:val="20"/>
        </w:rPr>
        <w:t>—налкси эйсэнзэ тейтерь </w:t>
      </w:r>
      <w:r>
        <w:rPr>
          <w:color w:val="231F20"/>
          <w:w w:val="105"/>
          <w:sz w:val="20"/>
        </w:rPr>
        <w:t>— </w:t>
      </w:r>
      <w:r>
        <w:rPr>
          <w:color w:val="231F20"/>
          <w:spacing w:val="-5"/>
          <w:w w:val="105"/>
          <w:sz w:val="20"/>
        </w:rPr>
        <w:t>штерди </w:t>
      </w:r>
      <w:r>
        <w:rPr>
          <w:color w:val="231F20"/>
          <w:spacing w:val="-6"/>
          <w:w w:val="105"/>
          <w:sz w:val="20"/>
        </w:rPr>
        <w:t>штересэ. </w:t>
      </w:r>
      <w:r>
        <w:rPr>
          <w:color w:val="231F20"/>
          <w:spacing w:val="-3"/>
          <w:w w:val="105"/>
          <w:sz w:val="20"/>
        </w:rPr>
        <w:t>Ды </w:t>
      </w:r>
      <w:r>
        <w:rPr>
          <w:color w:val="231F20"/>
          <w:spacing w:val="-5"/>
          <w:w w:val="105"/>
          <w:sz w:val="20"/>
        </w:rPr>
        <w:t>истя седе </w:t>
      </w:r>
      <w:r>
        <w:rPr>
          <w:color w:val="231F20"/>
          <w:spacing w:val="-6"/>
          <w:w w:val="105"/>
          <w:sz w:val="20"/>
        </w:rPr>
        <w:t>тов. </w:t>
      </w:r>
      <w:r>
        <w:rPr>
          <w:i/>
          <w:color w:val="231F20"/>
          <w:spacing w:val="3"/>
          <w:w w:val="105"/>
          <w:sz w:val="21"/>
        </w:rPr>
        <w:t>Роштова бабась </w:t>
      </w:r>
      <w:r>
        <w:rPr>
          <w:color w:val="231F20"/>
          <w:spacing w:val="3"/>
          <w:w w:val="105"/>
          <w:sz w:val="21"/>
        </w:rPr>
        <w:t>кавто кедьсэ </w:t>
      </w:r>
      <w:r>
        <w:rPr>
          <w:color w:val="231F20"/>
          <w:spacing w:val="4"/>
          <w:w w:val="105"/>
          <w:sz w:val="21"/>
        </w:rPr>
        <w:t>кепедь; </w:t>
      </w:r>
      <w:r>
        <w:rPr>
          <w:color w:val="231F20"/>
          <w:w w:val="105"/>
          <w:sz w:val="21"/>
        </w:rPr>
        <w:t>сы </w:t>
      </w:r>
      <w:r>
        <w:rPr>
          <w:color w:val="231F20"/>
          <w:spacing w:val="3"/>
          <w:w w:val="105"/>
          <w:sz w:val="21"/>
        </w:rPr>
        <w:t>прянзо вельксэс петькелензэ, </w:t>
      </w:r>
      <w:r>
        <w:rPr>
          <w:color w:val="231F20"/>
          <w:w w:val="105"/>
          <w:sz w:val="21"/>
        </w:rPr>
        <w:t>апак </w:t>
      </w:r>
      <w:r>
        <w:rPr>
          <w:color w:val="231F20"/>
          <w:spacing w:val="2"/>
          <w:w w:val="105"/>
          <w:sz w:val="21"/>
        </w:rPr>
        <w:t>капша </w:t>
      </w:r>
      <w:r>
        <w:rPr>
          <w:color w:val="231F20"/>
          <w:w w:val="105"/>
          <w:sz w:val="21"/>
        </w:rPr>
        <w:t>юты </w:t>
      </w:r>
      <w:r>
        <w:rPr>
          <w:color w:val="231F20"/>
          <w:spacing w:val="2"/>
          <w:w w:val="105"/>
          <w:sz w:val="21"/>
        </w:rPr>
        <w:t>тейтертнень икельга,</w:t>
      </w:r>
      <w:r>
        <w:rPr>
          <w:color w:val="231F20"/>
          <w:spacing w:val="58"/>
          <w:w w:val="105"/>
          <w:sz w:val="21"/>
        </w:rPr>
        <w:t> </w:t>
      </w:r>
      <w:r>
        <w:rPr>
          <w:color w:val="231F20"/>
          <w:spacing w:val="3"/>
          <w:w w:val="105"/>
          <w:sz w:val="21"/>
        </w:rPr>
        <w:t>корты</w:t>
      </w:r>
    </w:p>
    <w:p>
      <w:pPr>
        <w:pStyle w:val="BodyText"/>
        <w:spacing w:before="9"/>
        <w:jc w:val="left"/>
        <w:rPr>
          <w:sz w:val="22"/>
        </w:rPr>
      </w:pPr>
      <w:r>
        <w:rPr/>
        <w:br w:type="column"/>
      </w:r>
      <w:r>
        <w:rPr>
          <w:sz w:val="22"/>
        </w:rPr>
      </w:r>
    </w:p>
    <w:p>
      <w:pPr>
        <w:pStyle w:val="BodyText"/>
        <w:spacing w:line="218" w:lineRule="auto"/>
        <w:ind w:left="182" w:right="183"/>
      </w:pPr>
      <w:r>
        <w:rPr>
          <w:color w:val="231F20"/>
          <w:w w:val="105"/>
        </w:rPr>
        <w:t>воспроизводит мелодию на гребне, при; слонив губы к тонкой бумаге, приделан; ной к зубьям гребня. Все двигаются по кругу вокруг ступы, приплясывая и ак; тивно жестикулируя.</w:t>
      </w:r>
    </w:p>
    <w:p>
      <w:pPr>
        <w:spacing w:line="224" w:lineRule="exact" w:before="0"/>
        <w:ind w:left="460" w:right="1761" w:firstLine="0"/>
        <w:jc w:val="center"/>
        <w:rPr>
          <w:i/>
          <w:sz w:val="21"/>
        </w:rPr>
      </w:pPr>
      <w:r>
        <w:rPr>
          <w:color w:val="231F20"/>
          <w:w w:val="105"/>
          <w:sz w:val="21"/>
        </w:rPr>
        <w:t>Р я ж е н ы е </w:t>
      </w:r>
      <w:r>
        <w:rPr>
          <w:i/>
          <w:color w:val="231F20"/>
          <w:w w:val="105"/>
          <w:sz w:val="21"/>
        </w:rPr>
        <w:t>(поют).</w:t>
      </w:r>
    </w:p>
    <w:p>
      <w:pPr>
        <w:spacing w:line="193" w:lineRule="exact" w:before="93"/>
        <w:ind w:left="460" w:right="1705" w:firstLine="0"/>
        <w:jc w:val="center"/>
        <w:rPr>
          <w:sz w:val="18"/>
        </w:rPr>
      </w:pPr>
      <w:r>
        <w:rPr>
          <w:color w:val="231F20"/>
          <w:w w:val="105"/>
          <w:sz w:val="18"/>
        </w:rPr>
        <w:t>Дёк,  муженек, </w:t>
      </w:r>
      <w:r>
        <w:rPr>
          <w:color w:val="231F20"/>
          <w:spacing w:val="7"/>
          <w:w w:val="105"/>
          <w:sz w:val="18"/>
        </w:rPr>
        <w:t> </w:t>
      </w:r>
      <w:r>
        <w:rPr>
          <w:color w:val="231F20"/>
          <w:w w:val="105"/>
          <w:sz w:val="18"/>
        </w:rPr>
        <w:t>дёк!</w:t>
      </w:r>
    </w:p>
    <w:p>
      <w:pPr>
        <w:spacing w:line="208" w:lineRule="auto" w:before="8"/>
        <w:ind w:left="663" w:right="516" w:firstLine="0"/>
        <w:jc w:val="left"/>
        <w:rPr>
          <w:sz w:val="18"/>
        </w:rPr>
      </w:pPr>
      <w:r>
        <w:rPr>
          <w:color w:val="231F20"/>
          <w:w w:val="105"/>
          <w:sz w:val="18"/>
        </w:rPr>
        <w:t>— Пойдем, муженек, спляшем — Дёк, муженек,</w:t>
      </w:r>
      <w:r>
        <w:rPr>
          <w:color w:val="231F20"/>
          <w:spacing w:val="15"/>
          <w:w w:val="105"/>
          <w:sz w:val="18"/>
        </w:rPr>
        <w:t> </w:t>
      </w:r>
      <w:r>
        <w:rPr>
          <w:color w:val="231F20"/>
          <w:w w:val="105"/>
          <w:sz w:val="18"/>
        </w:rPr>
        <w:t>дёк!</w:t>
      </w:r>
    </w:p>
    <w:p>
      <w:pPr>
        <w:spacing w:line="208" w:lineRule="auto" w:before="0"/>
        <w:ind w:left="663" w:right="1257" w:firstLine="0"/>
        <w:jc w:val="left"/>
        <w:rPr>
          <w:sz w:val="18"/>
        </w:rPr>
      </w:pPr>
      <w:r>
        <w:rPr>
          <w:color w:val="231F20"/>
          <w:w w:val="105"/>
          <w:sz w:val="18"/>
        </w:rPr>
        <w:t>Наш возраст плясовой </w:t>
      </w:r>
      <w:r>
        <w:rPr>
          <w:color w:val="231F20"/>
          <w:spacing w:val="-16"/>
          <w:w w:val="105"/>
          <w:sz w:val="18"/>
        </w:rPr>
        <w:t>— </w:t>
      </w:r>
      <w:r>
        <w:rPr>
          <w:color w:val="231F20"/>
          <w:w w:val="105"/>
          <w:sz w:val="18"/>
        </w:rPr>
        <w:t>Дёк, муженек,</w:t>
      </w:r>
      <w:r>
        <w:rPr>
          <w:color w:val="231F20"/>
          <w:spacing w:val="13"/>
          <w:w w:val="105"/>
          <w:sz w:val="18"/>
        </w:rPr>
        <w:t> </w:t>
      </w:r>
      <w:r>
        <w:rPr>
          <w:color w:val="231F20"/>
          <w:w w:val="105"/>
          <w:sz w:val="18"/>
        </w:rPr>
        <w:t>дёк!</w:t>
      </w:r>
    </w:p>
    <w:p>
      <w:pPr>
        <w:spacing w:line="208" w:lineRule="auto" w:before="0"/>
        <w:ind w:left="663" w:right="1257" w:firstLine="0"/>
        <w:jc w:val="left"/>
        <w:rPr>
          <w:sz w:val="18"/>
        </w:rPr>
      </w:pPr>
      <w:r>
        <w:rPr>
          <w:color w:val="231F20"/>
          <w:w w:val="105"/>
          <w:sz w:val="18"/>
        </w:rPr>
        <w:t>Есть у нас малое дитятко </w:t>
      </w:r>
      <w:r>
        <w:rPr>
          <w:color w:val="231F20"/>
          <w:spacing w:val="-17"/>
          <w:w w:val="105"/>
          <w:sz w:val="18"/>
        </w:rPr>
        <w:t>— </w:t>
      </w:r>
      <w:r>
        <w:rPr>
          <w:color w:val="231F20"/>
          <w:w w:val="105"/>
          <w:sz w:val="18"/>
        </w:rPr>
        <w:t>Дёк, муженек,</w:t>
      </w:r>
      <w:r>
        <w:rPr>
          <w:color w:val="231F20"/>
          <w:spacing w:val="14"/>
          <w:w w:val="105"/>
          <w:sz w:val="18"/>
        </w:rPr>
        <w:t> </w:t>
      </w:r>
      <w:r>
        <w:rPr>
          <w:color w:val="231F20"/>
          <w:w w:val="105"/>
          <w:sz w:val="18"/>
        </w:rPr>
        <w:t>дёк!</w:t>
      </w:r>
    </w:p>
    <w:p>
      <w:pPr>
        <w:spacing w:line="208" w:lineRule="auto" w:before="0"/>
        <w:ind w:left="663" w:right="985" w:firstLine="0"/>
        <w:jc w:val="left"/>
        <w:rPr>
          <w:sz w:val="18"/>
        </w:rPr>
      </w:pPr>
      <w:r>
        <w:rPr>
          <w:color w:val="231F20"/>
          <w:w w:val="105"/>
          <w:sz w:val="18"/>
        </w:rPr>
        <w:t>Есть у нас красивое дитятко </w:t>
      </w:r>
      <w:r>
        <w:rPr>
          <w:color w:val="231F20"/>
          <w:spacing w:val="-12"/>
          <w:w w:val="105"/>
          <w:sz w:val="18"/>
        </w:rPr>
        <w:t>— </w:t>
      </w:r>
      <w:r>
        <w:rPr>
          <w:color w:val="231F20"/>
          <w:w w:val="105"/>
          <w:sz w:val="18"/>
        </w:rPr>
        <w:t>Дёк, муженек,</w:t>
      </w:r>
      <w:r>
        <w:rPr>
          <w:color w:val="231F20"/>
          <w:spacing w:val="15"/>
          <w:w w:val="105"/>
          <w:sz w:val="18"/>
        </w:rPr>
        <w:t> </w:t>
      </w:r>
      <w:r>
        <w:rPr>
          <w:color w:val="231F20"/>
          <w:w w:val="105"/>
          <w:sz w:val="18"/>
        </w:rPr>
        <w:t>дёк!</w:t>
      </w:r>
    </w:p>
    <w:p>
      <w:pPr>
        <w:pStyle w:val="ListParagraph"/>
        <w:numPr>
          <w:ilvl w:val="0"/>
          <w:numId w:val="91"/>
        </w:numPr>
        <w:tabs>
          <w:tab w:pos="871" w:val="left" w:leader="none"/>
        </w:tabs>
        <w:spacing w:line="208" w:lineRule="auto" w:before="0" w:after="0"/>
        <w:ind w:left="663" w:right="858" w:firstLine="0"/>
        <w:jc w:val="left"/>
        <w:rPr>
          <w:sz w:val="18"/>
        </w:rPr>
      </w:pPr>
      <w:r>
        <w:rPr>
          <w:color w:val="231F20"/>
          <w:w w:val="105"/>
          <w:sz w:val="18"/>
        </w:rPr>
        <w:t>Откуда ты взяла эту красоту? Дёк, муженек,</w:t>
      </w:r>
      <w:r>
        <w:rPr>
          <w:color w:val="231F20"/>
          <w:spacing w:val="15"/>
          <w:w w:val="105"/>
          <w:sz w:val="18"/>
        </w:rPr>
        <w:t> </w:t>
      </w:r>
      <w:r>
        <w:rPr>
          <w:color w:val="231F20"/>
          <w:w w:val="105"/>
          <w:sz w:val="18"/>
        </w:rPr>
        <w:t>дёк!</w:t>
      </w:r>
    </w:p>
    <w:p>
      <w:pPr>
        <w:pStyle w:val="ListParagraph"/>
        <w:numPr>
          <w:ilvl w:val="0"/>
          <w:numId w:val="91"/>
        </w:numPr>
        <w:tabs>
          <w:tab w:pos="871" w:val="left" w:leader="none"/>
        </w:tabs>
        <w:spacing w:line="208" w:lineRule="auto" w:before="0" w:after="0"/>
        <w:ind w:left="663" w:right="963" w:firstLine="0"/>
        <w:jc w:val="left"/>
        <w:rPr>
          <w:sz w:val="18"/>
        </w:rPr>
      </w:pPr>
      <w:r>
        <w:rPr>
          <w:color w:val="231F20"/>
          <w:w w:val="105"/>
          <w:sz w:val="18"/>
        </w:rPr>
        <w:t>По большой дороге идучи </w:t>
      </w:r>
      <w:r>
        <w:rPr>
          <w:color w:val="231F20"/>
          <w:spacing w:val="-15"/>
          <w:w w:val="105"/>
          <w:sz w:val="18"/>
        </w:rPr>
        <w:t>— </w:t>
      </w:r>
      <w:r>
        <w:rPr>
          <w:color w:val="231F20"/>
          <w:w w:val="105"/>
          <w:sz w:val="18"/>
        </w:rPr>
        <w:t>Дёк, муженек,</w:t>
      </w:r>
      <w:r>
        <w:rPr>
          <w:color w:val="231F20"/>
          <w:spacing w:val="15"/>
          <w:w w:val="105"/>
          <w:sz w:val="18"/>
        </w:rPr>
        <w:t> </w:t>
      </w:r>
      <w:r>
        <w:rPr>
          <w:color w:val="231F20"/>
          <w:w w:val="105"/>
          <w:sz w:val="18"/>
        </w:rPr>
        <w:t>дёк!</w:t>
      </w:r>
    </w:p>
    <w:p>
      <w:pPr>
        <w:spacing w:line="208" w:lineRule="auto" w:before="0"/>
        <w:ind w:left="663" w:right="516" w:firstLine="0"/>
        <w:jc w:val="left"/>
        <w:rPr>
          <w:sz w:val="18"/>
        </w:rPr>
      </w:pPr>
      <w:r>
        <w:rPr>
          <w:color w:val="231F20"/>
          <w:w w:val="105"/>
          <w:sz w:val="18"/>
        </w:rPr>
        <w:t>Неожиданно встала на обочине </w:t>
      </w:r>
      <w:r>
        <w:rPr>
          <w:color w:val="231F20"/>
          <w:spacing w:val="-16"/>
          <w:w w:val="105"/>
          <w:sz w:val="18"/>
        </w:rPr>
        <w:t>— </w:t>
      </w:r>
      <w:r>
        <w:rPr>
          <w:color w:val="231F20"/>
          <w:w w:val="105"/>
          <w:sz w:val="18"/>
        </w:rPr>
        <w:t>Дёк, муженек,</w:t>
      </w:r>
      <w:r>
        <w:rPr>
          <w:color w:val="231F20"/>
          <w:spacing w:val="15"/>
          <w:w w:val="105"/>
          <w:sz w:val="18"/>
        </w:rPr>
        <w:t> </w:t>
      </w:r>
      <w:r>
        <w:rPr>
          <w:color w:val="231F20"/>
          <w:w w:val="105"/>
          <w:sz w:val="18"/>
        </w:rPr>
        <w:t>дёк!</w:t>
      </w:r>
    </w:p>
    <w:p>
      <w:pPr>
        <w:spacing w:line="208" w:lineRule="auto" w:before="0"/>
        <w:ind w:left="663" w:right="1257" w:firstLine="0"/>
        <w:jc w:val="left"/>
        <w:rPr>
          <w:sz w:val="18"/>
        </w:rPr>
      </w:pPr>
      <w:r>
        <w:rPr>
          <w:color w:val="231F20"/>
          <w:spacing w:val="-6"/>
          <w:w w:val="105"/>
          <w:sz w:val="18"/>
        </w:rPr>
        <w:t>Там </w:t>
      </w:r>
      <w:r>
        <w:rPr>
          <w:color w:val="231F20"/>
          <w:w w:val="105"/>
          <w:sz w:val="18"/>
        </w:rPr>
        <w:t>взяла эту красоту </w:t>
      </w:r>
      <w:r>
        <w:rPr>
          <w:color w:val="231F20"/>
          <w:spacing w:val="-15"/>
          <w:w w:val="105"/>
          <w:sz w:val="18"/>
        </w:rPr>
        <w:t>— </w:t>
      </w:r>
      <w:r>
        <w:rPr>
          <w:color w:val="231F20"/>
          <w:w w:val="105"/>
          <w:sz w:val="18"/>
        </w:rPr>
        <w:t>Дёк, муженек,</w:t>
      </w:r>
      <w:r>
        <w:rPr>
          <w:color w:val="231F20"/>
          <w:spacing w:val="13"/>
          <w:w w:val="105"/>
          <w:sz w:val="18"/>
        </w:rPr>
        <w:t> </w:t>
      </w:r>
      <w:r>
        <w:rPr>
          <w:color w:val="231F20"/>
          <w:w w:val="105"/>
          <w:sz w:val="18"/>
        </w:rPr>
        <w:t>дёк!</w:t>
      </w:r>
    </w:p>
    <w:p>
      <w:pPr>
        <w:spacing w:line="223" w:lineRule="auto" w:before="0"/>
        <w:ind w:left="663" w:right="1326" w:firstLine="0"/>
        <w:jc w:val="left"/>
        <w:rPr>
          <w:sz w:val="18"/>
        </w:rPr>
      </w:pPr>
      <w:r>
        <w:rPr>
          <w:color w:val="231F20"/>
          <w:spacing w:val="-6"/>
          <w:w w:val="105"/>
          <w:sz w:val="18"/>
        </w:rPr>
        <w:t>Там </w:t>
      </w:r>
      <w:r>
        <w:rPr>
          <w:color w:val="231F20"/>
          <w:w w:val="105"/>
          <w:sz w:val="18"/>
        </w:rPr>
        <w:t>нашла это добро </w:t>
      </w:r>
      <w:r>
        <w:rPr>
          <w:color w:val="231F20"/>
          <w:spacing w:val="-14"/>
          <w:w w:val="105"/>
          <w:sz w:val="18"/>
        </w:rPr>
        <w:t>— </w:t>
      </w:r>
      <w:r>
        <w:rPr>
          <w:color w:val="231F20"/>
          <w:w w:val="105"/>
          <w:sz w:val="18"/>
        </w:rPr>
        <w:t>Дёк, муженек,</w:t>
      </w:r>
      <w:r>
        <w:rPr>
          <w:color w:val="231F20"/>
          <w:spacing w:val="13"/>
          <w:w w:val="105"/>
          <w:sz w:val="18"/>
        </w:rPr>
        <w:t> </w:t>
      </w:r>
      <w:r>
        <w:rPr>
          <w:color w:val="231F20"/>
          <w:w w:val="105"/>
          <w:sz w:val="18"/>
        </w:rPr>
        <w:t>дёк!</w:t>
      </w:r>
    </w:p>
    <w:p>
      <w:pPr>
        <w:pStyle w:val="BodyText"/>
        <w:spacing w:line="218" w:lineRule="auto" w:before="159"/>
        <w:ind w:left="182" w:right="184" w:firstLine="198"/>
      </w:pPr>
      <w:r>
        <w:rPr>
          <w:color w:val="231F20"/>
          <w:w w:val="110"/>
        </w:rPr>
        <w:t>Девушки</w:t>
      </w:r>
      <w:r>
        <w:rPr>
          <w:color w:val="231F20"/>
          <w:spacing w:val="-30"/>
          <w:w w:val="110"/>
        </w:rPr>
        <w:t> </w:t>
      </w:r>
      <w:r>
        <w:rPr>
          <w:color w:val="231F20"/>
          <w:w w:val="110"/>
        </w:rPr>
        <w:t>встают</w:t>
      </w:r>
      <w:r>
        <w:rPr>
          <w:color w:val="231F20"/>
          <w:spacing w:val="-29"/>
          <w:w w:val="110"/>
        </w:rPr>
        <w:t> </w:t>
      </w:r>
      <w:r>
        <w:rPr>
          <w:color w:val="231F20"/>
          <w:w w:val="110"/>
        </w:rPr>
        <w:t>со</w:t>
      </w:r>
      <w:r>
        <w:rPr>
          <w:color w:val="231F20"/>
          <w:spacing w:val="-30"/>
          <w:w w:val="110"/>
        </w:rPr>
        <w:t> </w:t>
      </w:r>
      <w:r>
        <w:rPr>
          <w:color w:val="231F20"/>
          <w:w w:val="110"/>
        </w:rPr>
        <w:t>своих</w:t>
      </w:r>
      <w:r>
        <w:rPr>
          <w:color w:val="231F20"/>
          <w:spacing w:val="-29"/>
          <w:w w:val="110"/>
        </w:rPr>
        <w:t> </w:t>
      </w:r>
      <w:r>
        <w:rPr>
          <w:color w:val="231F20"/>
          <w:spacing w:val="-5"/>
          <w:w w:val="110"/>
        </w:rPr>
        <w:t>мест,</w:t>
      </w:r>
      <w:r>
        <w:rPr>
          <w:color w:val="231F20"/>
          <w:spacing w:val="-30"/>
          <w:w w:val="110"/>
        </w:rPr>
        <w:t> </w:t>
      </w:r>
      <w:r>
        <w:rPr>
          <w:color w:val="231F20"/>
          <w:spacing w:val="-3"/>
          <w:w w:val="110"/>
        </w:rPr>
        <w:t>подни; </w:t>
      </w:r>
      <w:r>
        <w:rPr>
          <w:color w:val="231F20"/>
          <w:w w:val="110"/>
        </w:rPr>
        <w:t>мают</w:t>
      </w:r>
      <w:r>
        <w:rPr>
          <w:color w:val="231F20"/>
          <w:spacing w:val="-37"/>
          <w:w w:val="110"/>
        </w:rPr>
        <w:t> </w:t>
      </w:r>
      <w:r>
        <w:rPr>
          <w:color w:val="231F20"/>
          <w:w w:val="110"/>
        </w:rPr>
        <w:t>свое</w:t>
      </w:r>
      <w:r>
        <w:rPr>
          <w:color w:val="231F20"/>
          <w:spacing w:val="-36"/>
          <w:w w:val="110"/>
        </w:rPr>
        <w:t> </w:t>
      </w:r>
      <w:r>
        <w:rPr>
          <w:color w:val="231F20"/>
          <w:w w:val="110"/>
        </w:rPr>
        <w:t>рукоделие</w:t>
      </w:r>
      <w:r>
        <w:rPr>
          <w:color w:val="231F20"/>
          <w:spacing w:val="-36"/>
          <w:w w:val="110"/>
        </w:rPr>
        <w:t> </w:t>
      </w:r>
      <w:r>
        <w:rPr>
          <w:color w:val="231F20"/>
          <w:w w:val="110"/>
        </w:rPr>
        <w:t>над</w:t>
      </w:r>
      <w:r>
        <w:rPr>
          <w:color w:val="231F20"/>
          <w:spacing w:val="-36"/>
          <w:w w:val="110"/>
        </w:rPr>
        <w:t> </w:t>
      </w:r>
      <w:r>
        <w:rPr>
          <w:color w:val="231F20"/>
          <w:w w:val="110"/>
        </w:rPr>
        <w:t>головой</w:t>
      </w:r>
      <w:r>
        <w:rPr>
          <w:color w:val="231F20"/>
          <w:spacing w:val="-36"/>
          <w:w w:val="110"/>
        </w:rPr>
        <w:t> </w:t>
      </w:r>
      <w:r>
        <w:rPr>
          <w:color w:val="231F20"/>
          <w:w w:val="110"/>
        </w:rPr>
        <w:t>и,</w:t>
      </w:r>
      <w:r>
        <w:rPr>
          <w:color w:val="231F20"/>
          <w:spacing w:val="-36"/>
          <w:w w:val="110"/>
        </w:rPr>
        <w:t> </w:t>
      </w:r>
      <w:r>
        <w:rPr>
          <w:color w:val="231F20"/>
          <w:w w:val="110"/>
        </w:rPr>
        <w:t>при; плясывая, подпевают</w:t>
      </w:r>
      <w:r>
        <w:rPr>
          <w:color w:val="231F20"/>
          <w:spacing w:val="-24"/>
          <w:w w:val="110"/>
        </w:rPr>
        <w:t> </w:t>
      </w:r>
      <w:r>
        <w:rPr>
          <w:color w:val="231F20"/>
          <w:w w:val="110"/>
        </w:rPr>
        <w:t>ряженым.</w:t>
      </w:r>
    </w:p>
    <w:p>
      <w:pPr>
        <w:pStyle w:val="BodyText"/>
        <w:spacing w:line="218" w:lineRule="auto" w:before="1"/>
        <w:ind w:left="182" w:right="185" w:firstLine="198"/>
      </w:pPr>
      <w:r>
        <w:rPr>
          <w:color w:val="231F20"/>
          <w:w w:val="105"/>
        </w:rPr>
        <w:t>Постепенно ритм песни </w:t>
      </w:r>
      <w:r>
        <w:rPr>
          <w:color w:val="231F20"/>
          <w:spacing w:val="-2"/>
          <w:w w:val="105"/>
        </w:rPr>
        <w:t>замедляется. </w:t>
      </w:r>
      <w:r>
        <w:rPr>
          <w:color w:val="231F20"/>
          <w:w w:val="105"/>
        </w:rPr>
        <w:t>Карят несколько успокаиваются, движе; ния их становятся медленнее, </w:t>
      </w:r>
      <w:r>
        <w:rPr>
          <w:color w:val="231F20"/>
          <w:spacing w:val="-3"/>
          <w:w w:val="105"/>
        </w:rPr>
        <w:t>плавнее. </w:t>
      </w:r>
      <w:r>
        <w:rPr>
          <w:color w:val="231F20"/>
          <w:w w:val="105"/>
        </w:rPr>
        <w:t>Слышна только «гребеночная» </w:t>
      </w:r>
      <w:r>
        <w:rPr>
          <w:color w:val="231F20"/>
          <w:spacing w:val="-3"/>
          <w:w w:val="105"/>
        </w:rPr>
        <w:t>музыка. </w:t>
      </w:r>
      <w:r>
        <w:rPr>
          <w:color w:val="231F20"/>
          <w:w w:val="105"/>
        </w:rPr>
        <w:t>Круг разворачивается в линию. </w:t>
      </w:r>
      <w:r>
        <w:rPr>
          <w:color w:val="231F20"/>
          <w:spacing w:val="-3"/>
          <w:w w:val="105"/>
        </w:rPr>
        <w:t>Каждый </w:t>
      </w:r>
      <w:r>
        <w:rPr>
          <w:color w:val="231F20"/>
          <w:w w:val="105"/>
        </w:rPr>
        <w:t>из ряженых встает напротив той или иной</w:t>
      </w:r>
      <w:r>
        <w:rPr>
          <w:color w:val="231F20"/>
          <w:spacing w:val="-8"/>
          <w:w w:val="105"/>
        </w:rPr>
        <w:t> </w:t>
      </w:r>
      <w:r>
        <w:rPr>
          <w:color w:val="231F20"/>
          <w:w w:val="105"/>
        </w:rPr>
        <w:t>девушки,</w:t>
      </w:r>
      <w:r>
        <w:rPr>
          <w:color w:val="231F20"/>
          <w:spacing w:val="-7"/>
          <w:w w:val="105"/>
        </w:rPr>
        <w:t> </w:t>
      </w:r>
      <w:r>
        <w:rPr>
          <w:color w:val="231F20"/>
          <w:w w:val="105"/>
        </w:rPr>
        <w:t>достает</w:t>
      </w:r>
      <w:r>
        <w:rPr>
          <w:color w:val="231F20"/>
          <w:spacing w:val="-7"/>
          <w:w w:val="105"/>
        </w:rPr>
        <w:t> </w:t>
      </w:r>
      <w:r>
        <w:rPr>
          <w:color w:val="231F20"/>
          <w:w w:val="105"/>
        </w:rPr>
        <w:t>из</w:t>
      </w:r>
      <w:r>
        <w:rPr>
          <w:color w:val="231F20"/>
          <w:spacing w:val="-7"/>
          <w:w w:val="105"/>
        </w:rPr>
        <w:t> </w:t>
      </w:r>
      <w:r>
        <w:rPr>
          <w:color w:val="231F20"/>
          <w:w w:val="105"/>
        </w:rPr>
        <w:t>сумы</w:t>
      </w:r>
      <w:r>
        <w:rPr>
          <w:color w:val="231F20"/>
          <w:spacing w:val="-7"/>
          <w:w w:val="105"/>
        </w:rPr>
        <w:t> </w:t>
      </w:r>
      <w:r>
        <w:rPr>
          <w:color w:val="231F20"/>
          <w:w w:val="105"/>
        </w:rPr>
        <w:t>или</w:t>
      </w:r>
      <w:r>
        <w:rPr>
          <w:color w:val="231F20"/>
          <w:spacing w:val="-8"/>
          <w:w w:val="105"/>
        </w:rPr>
        <w:t> </w:t>
      </w:r>
      <w:r>
        <w:rPr>
          <w:color w:val="231F20"/>
          <w:w w:val="105"/>
        </w:rPr>
        <w:t>из;за пазухи свое рукоделие и, как бы споря </w:t>
      </w:r>
      <w:r>
        <w:rPr>
          <w:color w:val="231F20"/>
          <w:spacing w:val="-15"/>
          <w:w w:val="105"/>
        </w:rPr>
        <w:t>в </w:t>
      </w:r>
      <w:r>
        <w:rPr>
          <w:color w:val="231F20"/>
          <w:w w:val="105"/>
        </w:rPr>
        <w:t>своем умении с девушками, демонстри; рует их перед ними, одновременно </w:t>
      </w:r>
      <w:r>
        <w:rPr>
          <w:color w:val="231F20"/>
          <w:spacing w:val="-4"/>
          <w:w w:val="105"/>
        </w:rPr>
        <w:t>при; </w:t>
      </w:r>
      <w:r>
        <w:rPr>
          <w:color w:val="231F20"/>
          <w:w w:val="105"/>
        </w:rPr>
        <w:t>плясывая. При этом каждая маска пока; зывает </w:t>
      </w:r>
      <w:r>
        <w:rPr>
          <w:color w:val="231F20"/>
          <w:spacing w:val="-6"/>
          <w:w w:val="105"/>
        </w:rPr>
        <w:t>работу, </w:t>
      </w:r>
      <w:r>
        <w:rPr>
          <w:color w:val="231F20"/>
          <w:w w:val="105"/>
        </w:rPr>
        <w:t>не свойственную ее</w:t>
      </w:r>
      <w:r>
        <w:rPr>
          <w:color w:val="231F20"/>
          <w:spacing w:val="-33"/>
          <w:w w:val="105"/>
        </w:rPr>
        <w:t> </w:t>
      </w:r>
      <w:r>
        <w:rPr>
          <w:color w:val="231F20"/>
          <w:spacing w:val="-2"/>
          <w:w w:val="105"/>
        </w:rPr>
        <w:t>возра; </w:t>
      </w:r>
      <w:r>
        <w:rPr>
          <w:color w:val="231F20"/>
          <w:w w:val="105"/>
        </w:rPr>
        <w:t>сту и</w:t>
      </w:r>
      <w:r>
        <w:rPr>
          <w:color w:val="231F20"/>
          <w:spacing w:val="-4"/>
          <w:w w:val="105"/>
        </w:rPr>
        <w:t> </w:t>
      </w:r>
      <w:r>
        <w:rPr>
          <w:color w:val="231F20"/>
          <w:w w:val="105"/>
        </w:rPr>
        <w:t>характеру:</w:t>
      </w:r>
    </w:p>
    <w:p>
      <w:pPr>
        <w:spacing w:line="208" w:lineRule="auto" w:before="5"/>
        <w:ind w:left="182" w:right="182" w:firstLine="198"/>
        <w:jc w:val="both"/>
        <w:rPr>
          <w:sz w:val="20"/>
        </w:rPr>
      </w:pPr>
      <w:r>
        <w:rPr>
          <w:color w:val="231F20"/>
          <w:w w:val="105"/>
          <w:sz w:val="20"/>
        </w:rPr>
        <w:t>с т а р и к — в его роли девушка — вы; шивает;</w:t>
      </w:r>
    </w:p>
    <w:p>
      <w:pPr>
        <w:spacing w:line="208" w:lineRule="auto" w:before="0"/>
        <w:ind w:left="182" w:right="184" w:firstLine="198"/>
        <w:jc w:val="both"/>
        <w:rPr>
          <w:sz w:val="20"/>
        </w:rPr>
      </w:pPr>
      <w:r>
        <w:rPr>
          <w:color w:val="231F20"/>
          <w:w w:val="105"/>
          <w:sz w:val="20"/>
        </w:rPr>
        <w:t>д р е в н я я с т а р у х а — ее играет мужчина — примеряет подвенечный го; ловной убор;</w:t>
      </w:r>
    </w:p>
    <w:p>
      <w:pPr>
        <w:spacing w:line="208" w:lineRule="auto" w:before="0"/>
        <w:ind w:left="182" w:right="184" w:firstLine="198"/>
        <w:jc w:val="both"/>
        <w:rPr>
          <w:sz w:val="20"/>
        </w:rPr>
      </w:pPr>
      <w:r>
        <w:rPr>
          <w:smallCaps/>
          <w:color w:val="231F20"/>
          <w:w w:val="94"/>
          <w:sz w:val="20"/>
        </w:rPr>
        <w:t>ю</w:t>
      </w:r>
      <w:r>
        <w:rPr>
          <w:smallCaps w:val="0"/>
          <w:color w:val="231F20"/>
          <w:spacing w:val="2"/>
          <w:sz w:val="20"/>
        </w:rPr>
        <w:t> </w:t>
      </w:r>
      <w:r>
        <w:rPr>
          <w:smallCaps w:val="0"/>
          <w:color w:val="231F20"/>
          <w:w w:val="112"/>
          <w:sz w:val="20"/>
        </w:rPr>
        <w:t>н</w:t>
      </w:r>
      <w:r>
        <w:rPr>
          <w:smallCaps w:val="0"/>
          <w:color w:val="231F20"/>
          <w:spacing w:val="1"/>
          <w:sz w:val="20"/>
        </w:rPr>
        <w:t> </w:t>
      </w:r>
      <w:r>
        <w:rPr>
          <w:smallCaps w:val="0"/>
          <w:color w:val="231F20"/>
          <w:w w:val="106"/>
          <w:sz w:val="20"/>
        </w:rPr>
        <w:t>о</w:t>
      </w:r>
      <w:r>
        <w:rPr>
          <w:smallCaps w:val="0"/>
          <w:color w:val="231F20"/>
          <w:spacing w:val="1"/>
          <w:sz w:val="20"/>
        </w:rPr>
        <w:t> </w:t>
      </w:r>
      <w:r>
        <w:rPr>
          <w:smallCaps w:val="0"/>
          <w:color w:val="231F20"/>
          <w:w w:val="107"/>
          <w:sz w:val="20"/>
        </w:rPr>
        <w:t>ш</w:t>
      </w:r>
      <w:r>
        <w:rPr>
          <w:smallCaps w:val="0"/>
          <w:color w:val="231F20"/>
          <w:spacing w:val="1"/>
          <w:sz w:val="20"/>
        </w:rPr>
        <w:t> </w:t>
      </w:r>
      <w:r>
        <w:rPr>
          <w:smallCaps w:val="0"/>
          <w:color w:val="231F20"/>
          <w:w w:val="105"/>
          <w:sz w:val="20"/>
        </w:rPr>
        <w:t>а</w:t>
      </w:r>
      <w:r>
        <w:rPr>
          <w:smallCaps w:val="0"/>
          <w:color w:val="231F20"/>
          <w:spacing w:val="-1"/>
          <w:sz w:val="20"/>
        </w:rPr>
        <w:t> </w:t>
      </w:r>
      <w:r>
        <w:rPr>
          <w:smallCaps w:val="0"/>
          <w:color w:val="231F20"/>
          <w:w w:val="89"/>
          <w:sz w:val="20"/>
        </w:rPr>
        <w:t>—</w:t>
      </w:r>
      <w:r>
        <w:rPr>
          <w:smallCaps w:val="0"/>
          <w:color w:val="231F20"/>
          <w:sz w:val="20"/>
        </w:rPr>
        <w:t> </w:t>
      </w:r>
      <w:r>
        <w:rPr>
          <w:smallCaps w:val="0"/>
          <w:color w:val="231F20"/>
          <w:w w:val="104"/>
          <w:sz w:val="20"/>
        </w:rPr>
        <w:t>в</w:t>
      </w:r>
      <w:r>
        <w:rPr>
          <w:smallCaps w:val="0"/>
          <w:color w:val="231F20"/>
          <w:spacing w:val="1"/>
          <w:sz w:val="20"/>
        </w:rPr>
        <w:t> </w:t>
      </w:r>
      <w:r>
        <w:rPr>
          <w:smallCaps w:val="0"/>
          <w:color w:val="231F20"/>
          <w:w w:val="103"/>
          <w:sz w:val="20"/>
        </w:rPr>
        <w:t>его</w:t>
      </w:r>
      <w:r>
        <w:rPr>
          <w:smallCaps w:val="0"/>
          <w:color w:val="231F20"/>
          <w:spacing w:val="1"/>
          <w:sz w:val="20"/>
        </w:rPr>
        <w:t> </w:t>
      </w:r>
      <w:r>
        <w:rPr>
          <w:smallCaps w:val="0"/>
          <w:color w:val="231F20"/>
          <w:w w:val="106"/>
          <w:sz w:val="20"/>
        </w:rPr>
        <w:t>роли</w:t>
      </w:r>
      <w:r>
        <w:rPr>
          <w:smallCaps w:val="0"/>
          <w:color w:val="231F20"/>
          <w:spacing w:val="1"/>
          <w:sz w:val="20"/>
        </w:rPr>
        <w:t> </w:t>
      </w:r>
      <w:r>
        <w:rPr>
          <w:smallCaps w:val="0"/>
          <w:color w:val="231F20"/>
          <w:w w:val="104"/>
          <w:sz w:val="20"/>
        </w:rPr>
        <w:t>девушка</w:t>
      </w:r>
      <w:r>
        <w:rPr>
          <w:smallCaps w:val="0"/>
          <w:color w:val="231F20"/>
          <w:sz w:val="20"/>
        </w:rPr>
        <w:t> </w:t>
      </w:r>
      <w:r>
        <w:rPr>
          <w:smallCaps w:val="0"/>
          <w:color w:val="231F20"/>
          <w:w w:val="89"/>
          <w:sz w:val="20"/>
        </w:rPr>
        <w:t>—</w:t>
      </w:r>
      <w:r>
        <w:rPr>
          <w:smallCaps w:val="0"/>
          <w:color w:val="231F20"/>
          <w:sz w:val="20"/>
        </w:rPr>
        <w:t> </w:t>
      </w:r>
      <w:r>
        <w:rPr>
          <w:smallCaps w:val="0"/>
          <w:color w:val="231F20"/>
          <w:spacing w:val="-3"/>
          <w:w w:val="104"/>
          <w:sz w:val="20"/>
        </w:rPr>
        <w:t>вяжет</w:t>
      </w:r>
      <w:r>
        <w:rPr>
          <w:smallCaps w:val="0"/>
          <w:color w:val="231F20"/>
          <w:w w:val="104"/>
          <w:sz w:val="20"/>
        </w:rPr>
        <w:t> </w:t>
      </w:r>
      <w:r>
        <w:rPr>
          <w:smallCaps w:val="0"/>
          <w:color w:val="231F20"/>
          <w:w w:val="104"/>
          <w:sz w:val="20"/>
        </w:rPr>
        <w:t>узорчатые</w:t>
      </w:r>
      <w:r>
        <w:rPr>
          <w:smallCaps w:val="0"/>
          <w:color w:val="231F20"/>
          <w:spacing w:val="-1"/>
          <w:sz w:val="20"/>
        </w:rPr>
        <w:t> </w:t>
      </w:r>
      <w:r>
        <w:rPr>
          <w:smallCaps w:val="0"/>
          <w:color w:val="231F20"/>
          <w:w w:val="109"/>
          <w:sz w:val="20"/>
        </w:rPr>
        <w:t>носки;</w:t>
      </w:r>
    </w:p>
    <w:p>
      <w:pPr>
        <w:spacing w:line="208" w:lineRule="auto" w:before="0"/>
        <w:ind w:left="182" w:right="183" w:firstLine="198"/>
        <w:jc w:val="both"/>
        <w:rPr>
          <w:sz w:val="20"/>
        </w:rPr>
      </w:pPr>
      <w:r>
        <w:rPr>
          <w:color w:val="231F20"/>
          <w:w w:val="110"/>
          <w:sz w:val="20"/>
        </w:rPr>
        <w:t>к р а с а в е ц </w:t>
      </w:r>
      <w:r>
        <w:rPr>
          <w:color w:val="231F20"/>
          <w:w w:val="120"/>
          <w:sz w:val="20"/>
        </w:rPr>
        <w:t>; </w:t>
      </w:r>
      <w:r>
        <w:rPr>
          <w:color w:val="231F20"/>
          <w:w w:val="110"/>
          <w:sz w:val="20"/>
        </w:rPr>
        <w:t>м у ж ч и н а — также в исполнении</w:t>
      </w:r>
      <w:r>
        <w:rPr>
          <w:color w:val="231F20"/>
          <w:spacing w:val="-16"/>
          <w:w w:val="110"/>
          <w:sz w:val="20"/>
        </w:rPr>
        <w:t> </w:t>
      </w:r>
      <w:r>
        <w:rPr>
          <w:color w:val="231F20"/>
          <w:w w:val="110"/>
          <w:sz w:val="20"/>
        </w:rPr>
        <w:t>девушки</w:t>
      </w:r>
      <w:r>
        <w:rPr>
          <w:color w:val="231F20"/>
          <w:spacing w:val="-26"/>
          <w:w w:val="110"/>
          <w:sz w:val="20"/>
        </w:rPr>
        <w:t> </w:t>
      </w:r>
      <w:r>
        <w:rPr>
          <w:color w:val="231F20"/>
          <w:w w:val="110"/>
          <w:sz w:val="20"/>
        </w:rPr>
        <w:t>—</w:t>
      </w:r>
      <w:r>
        <w:rPr>
          <w:color w:val="231F20"/>
          <w:spacing w:val="-28"/>
          <w:w w:val="110"/>
          <w:sz w:val="20"/>
        </w:rPr>
        <w:t> </w:t>
      </w:r>
      <w:r>
        <w:rPr>
          <w:color w:val="231F20"/>
          <w:w w:val="110"/>
          <w:sz w:val="20"/>
        </w:rPr>
        <w:t>прядет</w:t>
      </w:r>
      <w:r>
        <w:rPr>
          <w:color w:val="231F20"/>
          <w:spacing w:val="-16"/>
          <w:w w:val="110"/>
          <w:sz w:val="20"/>
        </w:rPr>
        <w:t> </w:t>
      </w:r>
      <w:r>
        <w:rPr>
          <w:color w:val="231F20"/>
          <w:w w:val="110"/>
          <w:sz w:val="20"/>
        </w:rPr>
        <w:t>на</w:t>
      </w:r>
      <w:r>
        <w:rPr>
          <w:color w:val="231F20"/>
          <w:spacing w:val="-15"/>
          <w:w w:val="110"/>
          <w:sz w:val="20"/>
        </w:rPr>
        <w:t> </w:t>
      </w:r>
      <w:r>
        <w:rPr>
          <w:color w:val="231F20"/>
          <w:w w:val="110"/>
          <w:sz w:val="20"/>
        </w:rPr>
        <w:t>верете; не. И так далее. Все это подается</w:t>
      </w:r>
      <w:r>
        <w:rPr>
          <w:color w:val="231F20"/>
          <w:spacing w:val="-22"/>
          <w:w w:val="110"/>
          <w:sz w:val="20"/>
        </w:rPr>
        <w:t> </w:t>
      </w:r>
      <w:r>
        <w:rPr>
          <w:color w:val="231F20"/>
          <w:w w:val="110"/>
          <w:sz w:val="20"/>
        </w:rPr>
        <w:t>утриро; ванно,</w:t>
      </w:r>
      <w:r>
        <w:rPr>
          <w:color w:val="231F20"/>
          <w:spacing w:val="-7"/>
          <w:w w:val="110"/>
          <w:sz w:val="20"/>
        </w:rPr>
        <w:t> </w:t>
      </w:r>
      <w:r>
        <w:rPr>
          <w:color w:val="231F20"/>
          <w:w w:val="110"/>
          <w:sz w:val="20"/>
        </w:rPr>
        <w:t>эксцентрично.</w:t>
      </w:r>
    </w:p>
    <w:p>
      <w:pPr>
        <w:pStyle w:val="BodyText"/>
        <w:spacing w:line="218" w:lineRule="auto"/>
        <w:ind w:left="182" w:right="181" w:firstLine="198"/>
      </w:pPr>
      <w:r>
        <w:rPr>
          <w:i/>
          <w:color w:val="231F20"/>
          <w:w w:val="105"/>
        </w:rPr>
        <w:t>Роштова баба </w:t>
      </w:r>
      <w:r>
        <w:rPr>
          <w:color w:val="231F20"/>
          <w:w w:val="105"/>
        </w:rPr>
        <w:t>поднимает над головой пест в горизонтальном положении, не торопясь, проходит вдоль ряда деву; шек.</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1"/>
      </w:pPr>
      <w:r>
        <w:rPr>
          <w:color w:val="231F20"/>
          <w:spacing w:val="3"/>
          <w:w w:val="110"/>
        </w:rPr>
        <w:t>тенст: </w:t>
      </w:r>
      <w:r>
        <w:rPr>
          <w:color w:val="231F20"/>
          <w:w w:val="110"/>
        </w:rPr>
        <w:t>«А </w:t>
      </w:r>
      <w:r>
        <w:rPr>
          <w:color w:val="231F20"/>
          <w:spacing w:val="3"/>
          <w:w w:val="110"/>
        </w:rPr>
        <w:t>ну;ка, </w:t>
      </w:r>
      <w:r>
        <w:rPr>
          <w:color w:val="231F20"/>
          <w:w w:val="110"/>
        </w:rPr>
        <w:t>ведрекшт, </w:t>
      </w:r>
      <w:r>
        <w:rPr>
          <w:color w:val="231F20"/>
          <w:spacing w:val="3"/>
          <w:w w:val="110"/>
        </w:rPr>
        <w:t>зяро </w:t>
      </w:r>
      <w:r>
        <w:rPr>
          <w:color w:val="231F20"/>
          <w:spacing w:val="4"/>
          <w:w w:val="110"/>
        </w:rPr>
        <w:t>суре </w:t>
      </w:r>
      <w:r>
        <w:rPr>
          <w:color w:val="231F20"/>
          <w:w w:val="110"/>
        </w:rPr>
        <w:t>кесакт штердиде, мезе</w:t>
      </w:r>
      <w:r>
        <w:rPr>
          <w:color w:val="231F20"/>
          <w:spacing w:val="-44"/>
          <w:w w:val="110"/>
        </w:rPr>
        <w:t> </w:t>
      </w:r>
      <w:r>
        <w:rPr>
          <w:color w:val="231F20"/>
          <w:w w:val="110"/>
        </w:rPr>
        <w:t>стыде;викшниде монь самонтень? Некак важодеманть таркас</w:t>
      </w:r>
      <w:r>
        <w:rPr>
          <w:color w:val="231F20"/>
          <w:spacing w:val="-20"/>
          <w:w w:val="110"/>
        </w:rPr>
        <w:t> </w:t>
      </w:r>
      <w:r>
        <w:rPr>
          <w:color w:val="231F20"/>
          <w:w w:val="110"/>
        </w:rPr>
        <w:t>кеверькшниде</w:t>
      </w:r>
      <w:r>
        <w:rPr>
          <w:color w:val="231F20"/>
          <w:spacing w:val="-19"/>
          <w:w w:val="110"/>
        </w:rPr>
        <w:t> </w:t>
      </w:r>
      <w:r>
        <w:rPr>
          <w:color w:val="231F20"/>
          <w:w w:val="110"/>
        </w:rPr>
        <w:t>шушмо</w:t>
      </w:r>
      <w:r>
        <w:rPr>
          <w:color w:val="231F20"/>
          <w:spacing w:val="-19"/>
          <w:w w:val="110"/>
        </w:rPr>
        <w:t> </w:t>
      </w:r>
      <w:r>
        <w:rPr>
          <w:color w:val="231F20"/>
          <w:w w:val="110"/>
        </w:rPr>
        <w:t>ланга,</w:t>
      </w:r>
      <w:r>
        <w:rPr>
          <w:color w:val="231F20"/>
          <w:spacing w:val="-19"/>
          <w:w w:val="110"/>
        </w:rPr>
        <w:t> </w:t>
      </w:r>
      <w:r>
        <w:rPr>
          <w:color w:val="231F20"/>
          <w:w w:val="110"/>
        </w:rPr>
        <w:t>ма; зый</w:t>
      </w:r>
      <w:r>
        <w:rPr>
          <w:color w:val="231F20"/>
          <w:spacing w:val="-14"/>
          <w:w w:val="110"/>
        </w:rPr>
        <w:t> </w:t>
      </w:r>
      <w:r>
        <w:rPr>
          <w:color w:val="231F20"/>
          <w:w w:val="110"/>
        </w:rPr>
        <w:t>церабайть</w:t>
      </w:r>
      <w:r>
        <w:rPr>
          <w:color w:val="231F20"/>
          <w:spacing w:val="-13"/>
          <w:w w:val="110"/>
        </w:rPr>
        <w:t> </w:t>
      </w:r>
      <w:r>
        <w:rPr>
          <w:color w:val="231F20"/>
          <w:w w:val="110"/>
        </w:rPr>
        <w:t>эстенк</w:t>
      </w:r>
      <w:r>
        <w:rPr>
          <w:color w:val="231F20"/>
          <w:spacing w:val="-13"/>
          <w:w w:val="110"/>
        </w:rPr>
        <w:t> </w:t>
      </w:r>
      <w:r>
        <w:rPr>
          <w:color w:val="231F20"/>
          <w:w w:val="110"/>
        </w:rPr>
        <w:t>манчиде?</w:t>
      </w:r>
      <w:r>
        <w:rPr>
          <w:color w:val="231F20"/>
          <w:spacing w:val="-13"/>
          <w:w w:val="110"/>
        </w:rPr>
        <w:t> </w:t>
      </w:r>
      <w:r>
        <w:rPr>
          <w:color w:val="231F20"/>
          <w:w w:val="110"/>
        </w:rPr>
        <w:t>Кесакт, кесакт монень</w:t>
      </w:r>
      <w:r>
        <w:rPr>
          <w:color w:val="231F20"/>
          <w:spacing w:val="-1"/>
          <w:w w:val="110"/>
        </w:rPr>
        <w:t> </w:t>
      </w:r>
      <w:r>
        <w:rPr>
          <w:color w:val="231F20"/>
          <w:w w:val="110"/>
        </w:rPr>
        <w:t>туеде!».</w:t>
      </w:r>
    </w:p>
    <w:p>
      <w:pPr>
        <w:pStyle w:val="BodyText"/>
        <w:spacing w:line="218" w:lineRule="auto" w:before="2"/>
        <w:ind w:left="166" w:firstLine="198"/>
      </w:pPr>
      <w:r>
        <w:rPr>
          <w:color w:val="231F20"/>
          <w:w w:val="105"/>
        </w:rPr>
        <w:t>Тейтертне кайсесызь петькеленть лангс эсь кедьчелькест, аравтнесызь истя, штобу неявост викшнезь таркат; не. Суре кесактненень явови сех покш мелесь. Петькеленть лангс сынст а кайсесызь — максневить карятнень кедьс.</w:t>
      </w:r>
    </w:p>
    <w:p>
      <w:pPr>
        <w:pStyle w:val="BodyText"/>
        <w:spacing w:line="218" w:lineRule="auto" w:before="1"/>
        <w:ind w:left="166" w:right="7" w:firstLine="198"/>
      </w:pPr>
      <w:r>
        <w:rPr>
          <w:i/>
          <w:color w:val="231F20"/>
          <w:spacing w:val="-4"/>
          <w:w w:val="110"/>
        </w:rPr>
        <w:t>Роштова</w:t>
      </w:r>
      <w:r>
        <w:rPr>
          <w:i/>
          <w:color w:val="231F20"/>
          <w:spacing w:val="-28"/>
          <w:w w:val="110"/>
        </w:rPr>
        <w:t> </w:t>
      </w:r>
      <w:r>
        <w:rPr>
          <w:i/>
          <w:color w:val="231F20"/>
          <w:spacing w:val="-4"/>
          <w:w w:val="110"/>
        </w:rPr>
        <w:t>бабась</w:t>
      </w:r>
      <w:r>
        <w:rPr>
          <w:i/>
          <w:color w:val="231F20"/>
          <w:spacing w:val="-28"/>
          <w:w w:val="110"/>
        </w:rPr>
        <w:t> </w:t>
      </w:r>
      <w:r>
        <w:rPr>
          <w:color w:val="231F20"/>
          <w:spacing w:val="-3"/>
          <w:w w:val="110"/>
        </w:rPr>
        <w:t>сти</w:t>
      </w:r>
      <w:r>
        <w:rPr>
          <w:color w:val="231F20"/>
          <w:spacing w:val="-28"/>
          <w:w w:val="110"/>
        </w:rPr>
        <w:t> </w:t>
      </w:r>
      <w:r>
        <w:rPr>
          <w:color w:val="231F20"/>
          <w:spacing w:val="-3"/>
          <w:w w:val="110"/>
        </w:rPr>
        <w:t>кудо</w:t>
      </w:r>
      <w:r>
        <w:rPr>
          <w:color w:val="231F20"/>
          <w:spacing w:val="-28"/>
          <w:w w:val="110"/>
        </w:rPr>
        <w:t> </w:t>
      </w:r>
      <w:r>
        <w:rPr>
          <w:color w:val="231F20"/>
          <w:spacing w:val="-4"/>
          <w:w w:val="110"/>
        </w:rPr>
        <w:t>куншкас.</w:t>
      </w:r>
      <w:r>
        <w:rPr>
          <w:color w:val="231F20"/>
          <w:spacing w:val="-28"/>
          <w:w w:val="110"/>
        </w:rPr>
        <w:t> </w:t>
      </w:r>
      <w:r>
        <w:rPr>
          <w:color w:val="231F20"/>
          <w:spacing w:val="-4"/>
          <w:w w:val="110"/>
        </w:rPr>
        <w:t>Ка; рятне арыть перьканзо кирьксэс, </w:t>
      </w:r>
      <w:r>
        <w:rPr>
          <w:color w:val="231F20"/>
          <w:w w:val="110"/>
        </w:rPr>
        <w:t>ве </w:t>
      </w:r>
      <w:r>
        <w:rPr>
          <w:color w:val="231F20"/>
          <w:spacing w:val="-4"/>
          <w:w w:val="110"/>
        </w:rPr>
        <w:t>ке; дентень сайсызь кесаконть, </w:t>
      </w:r>
      <w:r>
        <w:rPr>
          <w:color w:val="231F20"/>
          <w:w w:val="110"/>
        </w:rPr>
        <w:t>а </w:t>
      </w:r>
      <w:r>
        <w:rPr>
          <w:color w:val="231F20"/>
          <w:spacing w:val="-4"/>
          <w:w w:val="110"/>
        </w:rPr>
        <w:t>омбоценть путсызь вакссонзо аштиця карянть лав; товс.</w:t>
      </w:r>
      <w:r>
        <w:rPr>
          <w:color w:val="231F20"/>
          <w:spacing w:val="-35"/>
          <w:w w:val="110"/>
        </w:rPr>
        <w:t> </w:t>
      </w:r>
      <w:r>
        <w:rPr>
          <w:color w:val="231F20"/>
          <w:spacing w:val="-7"/>
          <w:w w:val="110"/>
        </w:rPr>
        <w:t>Тейтертне</w:t>
      </w:r>
      <w:r>
        <w:rPr>
          <w:color w:val="231F20"/>
          <w:spacing w:val="-35"/>
          <w:w w:val="110"/>
        </w:rPr>
        <w:t> </w:t>
      </w:r>
      <w:r>
        <w:rPr>
          <w:color w:val="231F20"/>
          <w:spacing w:val="-4"/>
          <w:w w:val="110"/>
        </w:rPr>
        <w:t>сайнесызь</w:t>
      </w:r>
      <w:r>
        <w:rPr>
          <w:color w:val="231F20"/>
          <w:spacing w:val="-35"/>
          <w:w w:val="110"/>
        </w:rPr>
        <w:t> </w:t>
      </w:r>
      <w:r>
        <w:rPr>
          <w:color w:val="231F20"/>
          <w:spacing w:val="-4"/>
          <w:w w:val="110"/>
        </w:rPr>
        <w:t>кесакост</w:t>
      </w:r>
      <w:r>
        <w:rPr>
          <w:color w:val="231F20"/>
          <w:spacing w:val="-35"/>
          <w:w w:val="110"/>
        </w:rPr>
        <w:t> </w:t>
      </w:r>
      <w:r>
        <w:rPr>
          <w:color w:val="231F20"/>
          <w:spacing w:val="-4"/>
          <w:w w:val="110"/>
        </w:rPr>
        <w:t>омбо; </w:t>
      </w:r>
      <w:r>
        <w:rPr>
          <w:color w:val="231F20"/>
          <w:w w:val="110"/>
        </w:rPr>
        <w:t>це</w:t>
      </w:r>
      <w:r>
        <w:rPr>
          <w:color w:val="231F20"/>
          <w:spacing w:val="-27"/>
          <w:w w:val="110"/>
        </w:rPr>
        <w:t> </w:t>
      </w:r>
      <w:r>
        <w:rPr>
          <w:color w:val="231F20"/>
          <w:spacing w:val="-4"/>
          <w:w w:val="110"/>
        </w:rPr>
        <w:t>пестэ</w:t>
      </w:r>
      <w:r>
        <w:rPr>
          <w:color w:val="231F20"/>
          <w:spacing w:val="-26"/>
          <w:w w:val="110"/>
        </w:rPr>
        <w:t> </w:t>
      </w:r>
      <w:r>
        <w:rPr>
          <w:color w:val="231F20"/>
          <w:spacing w:val="-3"/>
          <w:w w:val="110"/>
        </w:rPr>
        <w:t>ды,</w:t>
      </w:r>
      <w:r>
        <w:rPr>
          <w:color w:val="231F20"/>
          <w:spacing w:val="-26"/>
          <w:w w:val="110"/>
        </w:rPr>
        <w:t> </w:t>
      </w:r>
      <w:r>
        <w:rPr>
          <w:color w:val="231F20"/>
          <w:spacing w:val="-3"/>
          <w:w w:val="110"/>
        </w:rPr>
        <w:t>весе</w:t>
      </w:r>
      <w:r>
        <w:rPr>
          <w:color w:val="231F20"/>
          <w:spacing w:val="-26"/>
          <w:w w:val="110"/>
        </w:rPr>
        <w:t> </w:t>
      </w:r>
      <w:r>
        <w:rPr>
          <w:color w:val="231F20"/>
          <w:spacing w:val="-4"/>
          <w:w w:val="110"/>
        </w:rPr>
        <w:t>марто</w:t>
      </w:r>
      <w:r>
        <w:rPr>
          <w:color w:val="231F20"/>
          <w:spacing w:val="-26"/>
          <w:w w:val="110"/>
        </w:rPr>
        <w:t> </w:t>
      </w:r>
      <w:r>
        <w:rPr>
          <w:color w:val="231F20"/>
          <w:spacing w:val="-4"/>
          <w:w w:val="110"/>
        </w:rPr>
        <w:t>стамбарнэ</w:t>
      </w:r>
      <w:r>
        <w:rPr>
          <w:color w:val="231F20"/>
          <w:spacing w:val="-26"/>
          <w:w w:val="110"/>
        </w:rPr>
        <w:t> </w:t>
      </w:r>
      <w:r>
        <w:rPr>
          <w:color w:val="231F20"/>
          <w:spacing w:val="-4"/>
          <w:w w:val="110"/>
        </w:rPr>
        <w:t>молезь кирьксканть,</w:t>
      </w:r>
      <w:r>
        <w:rPr>
          <w:color w:val="231F20"/>
          <w:spacing w:val="13"/>
          <w:w w:val="110"/>
        </w:rPr>
        <w:t> </w:t>
      </w:r>
      <w:r>
        <w:rPr>
          <w:color w:val="231F20"/>
          <w:spacing w:val="-4"/>
          <w:w w:val="110"/>
        </w:rPr>
        <w:t>морыть:</w:t>
      </w:r>
    </w:p>
    <w:p>
      <w:pPr>
        <w:pStyle w:val="BodyText"/>
        <w:spacing w:before="8"/>
        <w:jc w:val="left"/>
        <w:rPr>
          <w:sz w:val="18"/>
        </w:rPr>
      </w:pPr>
    </w:p>
    <w:p>
      <w:pPr>
        <w:spacing w:line="208" w:lineRule="auto" w:before="0"/>
        <w:ind w:left="534" w:right="1385" w:firstLine="0"/>
        <w:jc w:val="left"/>
        <w:rPr>
          <w:sz w:val="18"/>
        </w:rPr>
      </w:pPr>
      <w:r>
        <w:rPr>
          <w:color w:val="231F20"/>
          <w:w w:val="105"/>
          <w:sz w:val="18"/>
        </w:rPr>
        <w:t>Каляда! Каляда! Эземпрясо</w:t>
      </w:r>
      <w:r>
        <w:rPr>
          <w:color w:val="231F20"/>
          <w:spacing w:val="47"/>
          <w:w w:val="105"/>
          <w:sz w:val="18"/>
        </w:rPr>
        <w:t> </w:t>
      </w:r>
      <w:r>
        <w:rPr>
          <w:color w:val="231F20"/>
          <w:w w:val="105"/>
          <w:sz w:val="18"/>
        </w:rPr>
        <w:t>инже, Кисиянь коцт</w:t>
      </w:r>
      <w:r>
        <w:rPr>
          <w:color w:val="231F20"/>
          <w:spacing w:val="33"/>
          <w:w w:val="105"/>
          <w:sz w:val="18"/>
        </w:rPr>
        <w:t> </w:t>
      </w:r>
      <w:r>
        <w:rPr>
          <w:color w:val="231F20"/>
          <w:w w:val="105"/>
          <w:sz w:val="18"/>
        </w:rPr>
        <w:t>кедьсэнзэ,</w:t>
      </w:r>
    </w:p>
    <w:p>
      <w:pPr>
        <w:spacing w:line="208" w:lineRule="auto" w:before="0"/>
        <w:ind w:left="534" w:right="1068" w:firstLine="0"/>
        <w:jc w:val="left"/>
        <w:rPr>
          <w:sz w:val="18"/>
        </w:rPr>
      </w:pPr>
      <w:r>
        <w:rPr>
          <w:color w:val="231F20"/>
          <w:w w:val="105"/>
          <w:sz w:val="18"/>
        </w:rPr>
        <w:t>Сиянь салмукс сурпрясонзо, Мишар суре эйсэнзэ, Парсейнесэ якавты, Мишарасо кемельди.</w:t>
      </w:r>
    </w:p>
    <w:p>
      <w:pPr>
        <w:spacing w:line="208" w:lineRule="auto" w:before="0"/>
        <w:ind w:left="534" w:right="1207" w:firstLine="0"/>
        <w:jc w:val="left"/>
        <w:rPr>
          <w:sz w:val="18"/>
        </w:rPr>
      </w:pPr>
      <w:r>
        <w:rPr>
          <w:color w:val="231F20"/>
          <w:w w:val="105"/>
          <w:sz w:val="18"/>
        </w:rPr>
        <w:t>Ашо пулокс  черензэ Вальма ланга сравтынзе. Ливтясь нармунь,</w:t>
      </w:r>
      <w:r>
        <w:rPr>
          <w:color w:val="231F20"/>
          <w:spacing w:val="45"/>
          <w:w w:val="105"/>
          <w:sz w:val="18"/>
        </w:rPr>
        <w:t> </w:t>
      </w:r>
      <w:r>
        <w:rPr>
          <w:color w:val="231F20"/>
          <w:w w:val="105"/>
          <w:sz w:val="18"/>
        </w:rPr>
        <w:t>салынзе,</w:t>
      </w:r>
    </w:p>
    <w:p>
      <w:pPr>
        <w:spacing w:line="208" w:lineRule="auto" w:before="0"/>
        <w:ind w:left="534" w:right="1017" w:firstLine="0"/>
        <w:jc w:val="left"/>
        <w:rPr>
          <w:sz w:val="18"/>
        </w:rPr>
      </w:pPr>
      <w:r>
        <w:rPr>
          <w:color w:val="231F20"/>
          <w:w w:val="110"/>
          <w:sz w:val="18"/>
        </w:rPr>
        <w:t>Покш вирь латков кандынзе, Пизэкс;ашкокс теинзе, Колмо алнэть</w:t>
      </w:r>
      <w:r>
        <w:rPr>
          <w:color w:val="231F20"/>
          <w:spacing w:val="-6"/>
          <w:w w:val="110"/>
          <w:sz w:val="18"/>
        </w:rPr>
        <w:t> </w:t>
      </w:r>
      <w:r>
        <w:rPr>
          <w:color w:val="231F20"/>
          <w:w w:val="110"/>
          <w:sz w:val="18"/>
        </w:rPr>
        <w:t>алыясь,</w:t>
      </w:r>
    </w:p>
    <w:p>
      <w:pPr>
        <w:spacing w:line="208" w:lineRule="auto" w:before="0"/>
        <w:ind w:left="534" w:right="842" w:firstLine="0"/>
        <w:jc w:val="left"/>
        <w:rPr>
          <w:sz w:val="18"/>
        </w:rPr>
      </w:pPr>
      <w:r>
        <w:rPr>
          <w:color w:val="231F20"/>
          <w:w w:val="105"/>
          <w:sz w:val="18"/>
        </w:rPr>
        <w:t>Колмо левкскеть ливтекшнесь: Вейке левкскесь норовка, Омбоцесь — куковка, Колмоцень лем цёковка.</w:t>
      </w:r>
    </w:p>
    <w:p>
      <w:pPr>
        <w:pStyle w:val="ListParagraph"/>
        <w:numPr>
          <w:ilvl w:val="0"/>
          <w:numId w:val="92"/>
        </w:numPr>
        <w:tabs>
          <w:tab w:pos="742" w:val="left" w:leader="none"/>
        </w:tabs>
        <w:spacing w:line="171" w:lineRule="exact" w:before="0" w:after="0"/>
        <w:ind w:left="741" w:right="0" w:hanging="208"/>
        <w:jc w:val="left"/>
        <w:rPr>
          <w:sz w:val="18"/>
        </w:rPr>
      </w:pPr>
      <w:r>
        <w:rPr>
          <w:color w:val="231F20"/>
          <w:spacing w:val="-5"/>
          <w:w w:val="110"/>
          <w:sz w:val="18"/>
        </w:rPr>
        <w:t>Тон, </w:t>
      </w:r>
      <w:r>
        <w:rPr>
          <w:color w:val="231F20"/>
          <w:w w:val="110"/>
          <w:sz w:val="18"/>
        </w:rPr>
        <w:t>норовка, ков</w:t>
      </w:r>
      <w:r>
        <w:rPr>
          <w:color w:val="231F20"/>
          <w:spacing w:val="12"/>
          <w:w w:val="110"/>
          <w:sz w:val="18"/>
        </w:rPr>
        <w:t> </w:t>
      </w:r>
      <w:r>
        <w:rPr>
          <w:color w:val="231F20"/>
          <w:w w:val="110"/>
          <w:sz w:val="18"/>
        </w:rPr>
        <w:t>ливтят?</w:t>
      </w:r>
    </w:p>
    <w:p>
      <w:pPr>
        <w:pStyle w:val="ListParagraph"/>
        <w:numPr>
          <w:ilvl w:val="0"/>
          <w:numId w:val="92"/>
        </w:numPr>
        <w:tabs>
          <w:tab w:pos="742" w:val="left" w:leader="none"/>
        </w:tabs>
        <w:spacing w:line="208" w:lineRule="auto" w:before="7" w:after="0"/>
        <w:ind w:left="534" w:right="1076" w:firstLine="0"/>
        <w:jc w:val="left"/>
        <w:rPr>
          <w:sz w:val="18"/>
        </w:rPr>
      </w:pPr>
      <w:r>
        <w:rPr>
          <w:color w:val="231F20"/>
          <w:w w:val="110"/>
          <w:sz w:val="18"/>
        </w:rPr>
        <w:t>Покш паксяв мон ливтян: Маринь суронь</w:t>
      </w:r>
      <w:r>
        <w:rPr>
          <w:color w:val="231F20"/>
          <w:spacing w:val="29"/>
          <w:w w:val="110"/>
          <w:sz w:val="18"/>
        </w:rPr>
        <w:t> </w:t>
      </w:r>
      <w:r>
        <w:rPr>
          <w:color w:val="231F20"/>
          <w:w w:val="110"/>
          <w:sz w:val="18"/>
        </w:rPr>
        <w:t>чачома.</w:t>
      </w:r>
    </w:p>
    <w:p>
      <w:pPr>
        <w:pStyle w:val="ListParagraph"/>
        <w:numPr>
          <w:ilvl w:val="0"/>
          <w:numId w:val="92"/>
        </w:numPr>
        <w:tabs>
          <w:tab w:pos="742" w:val="left" w:leader="none"/>
        </w:tabs>
        <w:spacing w:line="171" w:lineRule="exact" w:before="0" w:after="0"/>
        <w:ind w:left="741" w:right="0" w:hanging="208"/>
        <w:jc w:val="left"/>
        <w:rPr>
          <w:sz w:val="18"/>
        </w:rPr>
      </w:pPr>
      <w:r>
        <w:rPr>
          <w:color w:val="231F20"/>
          <w:spacing w:val="-5"/>
          <w:w w:val="110"/>
          <w:sz w:val="18"/>
        </w:rPr>
        <w:t>Тон, </w:t>
      </w:r>
      <w:r>
        <w:rPr>
          <w:color w:val="231F20"/>
          <w:w w:val="110"/>
          <w:sz w:val="18"/>
        </w:rPr>
        <w:t>куковка, ков</w:t>
      </w:r>
      <w:r>
        <w:rPr>
          <w:color w:val="231F20"/>
          <w:spacing w:val="-22"/>
          <w:w w:val="110"/>
          <w:sz w:val="18"/>
        </w:rPr>
        <w:t> </w:t>
      </w:r>
      <w:r>
        <w:rPr>
          <w:color w:val="231F20"/>
          <w:w w:val="110"/>
          <w:sz w:val="18"/>
        </w:rPr>
        <w:t>ливтят?</w:t>
      </w:r>
    </w:p>
    <w:p>
      <w:pPr>
        <w:pStyle w:val="ListParagraph"/>
        <w:numPr>
          <w:ilvl w:val="0"/>
          <w:numId w:val="92"/>
        </w:numPr>
        <w:tabs>
          <w:tab w:pos="742" w:val="left" w:leader="none"/>
        </w:tabs>
        <w:spacing w:line="208" w:lineRule="auto" w:before="9" w:after="0"/>
        <w:ind w:left="534" w:right="656" w:firstLine="0"/>
        <w:jc w:val="left"/>
        <w:rPr>
          <w:sz w:val="18"/>
        </w:rPr>
      </w:pPr>
      <w:r>
        <w:rPr>
          <w:color w:val="231F20"/>
          <w:w w:val="105"/>
          <w:sz w:val="18"/>
        </w:rPr>
        <w:t>Покш вирь лангов мон ливтян: Маринь пештень</w:t>
      </w:r>
      <w:r>
        <w:rPr>
          <w:color w:val="231F20"/>
          <w:spacing w:val="22"/>
          <w:w w:val="105"/>
          <w:sz w:val="18"/>
        </w:rPr>
        <w:t> </w:t>
      </w:r>
      <w:r>
        <w:rPr>
          <w:color w:val="231F20"/>
          <w:w w:val="105"/>
          <w:sz w:val="18"/>
        </w:rPr>
        <w:t>чачома.</w:t>
      </w:r>
    </w:p>
    <w:p>
      <w:pPr>
        <w:pStyle w:val="ListParagraph"/>
        <w:numPr>
          <w:ilvl w:val="0"/>
          <w:numId w:val="92"/>
        </w:numPr>
        <w:tabs>
          <w:tab w:pos="742" w:val="left" w:leader="none"/>
        </w:tabs>
        <w:spacing w:line="171" w:lineRule="exact" w:before="0" w:after="0"/>
        <w:ind w:left="741" w:right="0" w:hanging="208"/>
        <w:jc w:val="left"/>
        <w:rPr>
          <w:sz w:val="18"/>
        </w:rPr>
      </w:pPr>
      <w:r>
        <w:rPr>
          <w:color w:val="231F20"/>
          <w:spacing w:val="-5"/>
          <w:w w:val="110"/>
          <w:sz w:val="18"/>
        </w:rPr>
        <w:t>Тон, </w:t>
      </w:r>
      <w:r>
        <w:rPr>
          <w:color w:val="231F20"/>
          <w:w w:val="110"/>
          <w:sz w:val="18"/>
        </w:rPr>
        <w:t>цёковка, ков</w:t>
      </w:r>
      <w:r>
        <w:rPr>
          <w:color w:val="231F20"/>
          <w:spacing w:val="-11"/>
          <w:w w:val="110"/>
          <w:sz w:val="18"/>
        </w:rPr>
        <w:t> </w:t>
      </w:r>
      <w:r>
        <w:rPr>
          <w:color w:val="231F20"/>
          <w:w w:val="110"/>
          <w:sz w:val="18"/>
        </w:rPr>
        <w:t>ливтят?</w:t>
      </w:r>
    </w:p>
    <w:p>
      <w:pPr>
        <w:pStyle w:val="ListParagraph"/>
        <w:numPr>
          <w:ilvl w:val="0"/>
          <w:numId w:val="92"/>
        </w:numPr>
        <w:tabs>
          <w:tab w:pos="742" w:val="left" w:leader="none"/>
        </w:tabs>
        <w:spacing w:line="208" w:lineRule="auto" w:before="8" w:after="0"/>
        <w:ind w:left="534" w:right="1046" w:firstLine="0"/>
        <w:jc w:val="left"/>
        <w:rPr>
          <w:sz w:val="18"/>
        </w:rPr>
      </w:pPr>
      <w:r>
        <w:rPr>
          <w:color w:val="231F20"/>
          <w:w w:val="105"/>
          <w:sz w:val="18"/>
        </w:rPr>
        <w:t>Веле пелев мон ливтян, Чокшне позда цёкордан — Нузякскетнень мон мадстян, Валске рана цёкордан — Дошузкетнень мон стявтнян: Сыре атятнень — видеме, Седе одтнэнь — сокамо, Вишкинетнень —</w:t>
      </w:r>
      <w:r>
        <w:rPr>
          <w:color w:val="231F20"/>
          <w:spacing w:val="-2"/>
          <w:w w:val="105"/>
          <w:sz w:val="18"/>
        </w:rPr>
        <w:t> </w:t>
      </w:r>
      <w:r>
        <w:rPr>
          <w:color w:val="231F20"/>
          <w:w w:val="105"/>
          <w:sz w:val="18"/>
        </w:rPr>
        <w:t>изамо.</w:t>
      </w:r>
    </w:p>
    <w:p>
      <w:pPr>
        <w:spacing w:line="208" w:lineRule="auto" w:before="0"/>
        <w:ind w:left="534" w:right="1603" w:firstLine="0"/>
        <w:jc w:val="left"/>
        <w:rPr>
          <w:sz w:val="18"/>
        </w:rPr>
      </w:pPr>
      <w:r>
        <w:rPr>
          <w:color w:val="231F20"/>
          <w:w w:val="105"/>
          <w:sz w:val="18"/>
        </w:rPr>
        <w:t>Те кудосонть аватне, Уш калаця панийтне,</w:t>
      </w:r>
    </w:p>
    <w:p>
      <w:pPr>
        <w:spacing w:line="208" w:lineRule="auto" w:before="0"/>
        <w:ind w:left="534" w:right="1068" w:firstLine="0"/>
        <w:jc w:val="left"/>
        <w:rPr>
          <w:sz w:val="18"/>
        </w:rPr>
      </w:pPr>
      <w:r>
        <w:rPr>
          <w:color w:val="231F20"/>
          <w:w w:val="105"/>
          <w:sz w:val="18"/>
        </w:rPr>
        <w:t>Те кудосонть тейтертне — Лёнонь сурень штердийтне, Хвата коцтонь кодыйтне.</w:t>
      </w:r>
    </w:p>
    <w:p>
      <w:pPr>
        <w:spacing w:line="223" w:lineRule="auto" w:before="0"/>
        <w:ind w:left="534" w:right="1603" w:firstLine="0"/>
        <w:jc w:val="left"/>
        <w:rPr>
          <w:sz w:val="18"/>
        </w:rPr>
      </w:pPr>
      <w:r>
        <w:rPr>
          <w:color w:val="231F20"/>
          <w:w w:val="105"/>
          <w:sz w:val="18"/>
        </w:rPr>
        <w:t>Чачи сюро чачозо, Масторонзо лазозо.</w:t>
      </w:r>
    </w:p>
    <w:p>
      <w:pPr>
        <w:pStyle w:val="BodyText"/>
        <w:spacing w:before="9"/>
        <w:jc w:val="left"/>
        <w:rPr>
          <w:sz w:val="22"/>
        </w:rPr>
      </w:pPr>
      <w:r>
        <w:rPr/>
        <w:br w:type="column"/>
      </w:r>
      <w:r>
        <w:rPr>
          <w:sz w:val="22"/>
        </w:rPr>
      </w:r>
    </w:p>
    <w:p>
      <w:pPr>
        <w:pStyle w:val="BodyText"/>
        <w:spacing w:line="218" w:lineRule="auto"/>
        <w:ind w:left="166" w:right="692" w:firstLine="198"/>
      </w:pPr>
      <w:r>
        <w:rPr>
          <w:color w:val="231F20"/>
          <w:w w:val="110"/>
        </w:rPr>
        <w:t>Обращаясь к девушкам, говорит: </w:t>
      </w:r>
      <w:r>
        <w:rPr>
          <w:color w:val="231F20"/>
          <w:spacing w:val="-5"/>
          <w:w w:val="110"/>
        </w:rPr>
        <w:t>«А </w:t>
      </w:r>
      <w:r>
        <w:rPr>
          <w:color w:val="231F20"/>
          <w:w w:val="110"/>
        </w:rPr>
        <w:t>ну;ка,</w:t>
      </w:r>
      <w:r>
        <w:rPr>
          <w:color w:val="231F20"/>
          <w:spacing w:val="-15"/>
          <w:w w:val="110"/>
        </w:rPr>
        <w:t> </w:t>
      </w:r>
      <w:r>
        <w:rPr>
          <w:color w:val="231F20"/>
          <w:w w:val="110"/>
        </w:rPr>
        <w:t>ленивые</w:t>
      </w:r>
      <w:r>
        <w:rPr>
          <w:color w:val="231F20"/>
          <w:spacing w:val="-15"/>
          <w:w w:val="110"/>
        </w:rPr>
        <w:t> </w:t>
      </w:r>
      <w:r>
        <w:rPr>
          <w:color w:val="231F20"/>
          <w:w w:val="110"/>
        </w:rPr>
        <w:t>телицы,</w:t>
      </w:r>
      <w:r>
        <w:rPr>
          <w:color w:val="231F20"/>
          <w:spacing w:val="-15"/>
          <w:w w:val="110"/>
        </w:rPr>
        <w:t> </w:t>
      </w:r>
      <w:r>
        <w:rPr>
          <w:color w:val="231F20"/>
          <w:w w:val="110"/>
        </w:rPr>
        <w:t>сколько</w:t>
      </w:r>
      <w:r>
        <w:rPr>
          <w:color w:val="231F20"/>
          <w:spacing w:val="-14"/>
          <w:w w:val="110"/>
        </w:rPr>
        <w:t> </w:t>
      </w:r>
      <w:r>
        <w:rPr>
          <w:color w:val="231F20"/>
          <w:w w:val="110"/>
        </w:rPr>
        <w:t>мотков ниток напряли, что сшили;вышили </w:t>
      </w:r>
      <w:r>
        <w:rPr>
          <w:color w:val="231F20"/>
          <w:spacing w:val="-15"/>
          <w:w w:val="110"/>
        </w:rPr>
        <w:t>к </w:t>
      </w:r>
      <w:r>
        <w:rPr>
          <w:color w:val="231F20"/>
          <w:w w:val="110"/>
        </w:rPr>
        <w:t>моему приходу? Поди вместо работы шастали по сугробам, красавцев к себе заманивали? Пряжу мне, пряжу пока; жите!».</w:t>
      </w:r>
    </w:p>
    <w:p>
      <w:pPr>
        <w:pStyle w:val="BodyText"/>
        <w:spacing w:line="218" w:lineRule="auto" w:before="2"/>
        <w:ind w:left="166" w:right="694" w:firstLine="198"/>
      </w:pPr>
      <w:r>
        <w:rPr>
          <w:color w:val="231F20"/>
          <w:w w:val="105"/>
        </w:rPr>
        <w:t>Девушки набрасывают на пест свои работы, располагают их аккуратно, что; бы видны были вышитые части предме; тов. Особое внимание уделяется моткам пряжи. На пест их не набрасывают, а передают в руки ряженым.</w:t>
      </w:r>
    </w:p>
    <w:p>
      <w:pPr>
        <w:pStyle w:val="BodyText"/>
        <w:spacing w:line="218" w:lineRule="auto" w:before="1"/>
        <w:ind w:left="166" w:right="690" w:firstLine="198"/>
      </w:pPr>
      <w:r>
        <w:rPr>
          <w:i/>
          <w:color w:val="231F20"/>
          <w:w w:val="105"/>
        </w:rPr>
        <w:t>Роштова баба </w:t>
      </w:r>
      <w:r>
        <w:rPr>
          <w:color w:val="231F20"/>
          <w:w w:val="105"/>
        </w:rPr>
        <w:t>становится в центр площадки. Ряженые образуют вокруг нее круг, держа пряжу в одной руке, а вторую руку кладут на плечо ряженого соседа. Девушки;рукодельницы берут; ся за второй конец своих мотков и, плавно двигаясь со всеми по кругу, поют:</w:t>
      </w:r>
    </w:p>
    <w:p>
      <w:pPr>
        <w:spacing w:line="179" w:lineRule="exact" w:before="0"/>
        <w:ind w:left="817" w:right="0" w:firstLine="0"/>
        <w:jc w:val="left"/>
        <w:rPr>
          <w:sz w:val="18"/>
        </w:rPr>
      </w:pPr>
      <w:r>
        <w:rPr>
          <w:color w:val="231F20"/>
          <w:w w:val="105"/>
          <w:sz w:val="18"/>
        </w:rPr>
        <w:t>Коляда! Коляда!</w:t>
      </w:r>
    </w:p>
    <w:p>
      <w:pPr>
        <w:spacing w:line="208" w:lineRule="auto" w:before="8"/>
        <w:ind w:left="817" w:right="1411" w:firstLine="0"/>
        <w:jc w:val="left"/>
        <w:rPr>
          <w:sz w:val="18"/>
        </w:rPr>
      </w:pPr>
      <w:r>
        <w:rPr>
          <w:color w:val="231F20"/>
          <w:w w:val="105"/>
          <w:sz w:val="18"/>
        </w:rPr>
        <w:t>На передней лавке гостья, Кисейная ткань в руках. Серебряная иголка в пальцах, Парчовая нитка в  ней, Шелком</w:t>
      </w:r>
      <w:r>
        <w:rPr>
          <w:color w:val="231F20"/>
          <w:spacing w:val="19"/>
          <w:w w:val="105"/>
          <w:sz w:val="18"/>
        </w:rPr>
        <w:t> </w:t>
      </w:r>
      <w:r>
        <w:rPr>
          <w:color w:val="231F20"/>
          <w:spacing w:val="-3"/>
          <w:w w:val="105"/>
          <w:sz w:val="18"/>
        </w:rPr>
        <w:t>наметывает,</w:t>
      </w:r>
    </w:p>
    <w:p>
      <w:pPr>
        <w:spacing w:line="171" w:lineRule="exact" w:before="0"/>
        <w:ind w:left="817" w:right="0" w:firstLine="0"/>
        <w:jc w:val="left"/>
        <w:rPr>
          <w:sz w:val="18"/>
        </w:rPr>
      </w:pPr>
      <w:r>
        <w:rPr>
          <w:color w:val="231F20"/>
          <w:w w:val="105"/>
          <w:sz w:val="18"/>
        </w:rPr>
        <w:t>Парчой вышивает.</w:t>
      </w:r>
    </w:p>
    <w:p>
      <w:pPr>
        <w:spacing w:line="208" w:lineRule="auto" w:before="9"/>
        <w:ind w:left="817" w:right="1542" w:firstLine="0"/>
        <w:jc w:val="left"/>
        <w:rPr>
          <w:sz w:val="18"/>
        </w:rPr>
      </w:pPr>
      <w:r>
        <w:rPr>
          <w:color w:val="231F20"/>
          <w:w w:val="105"/>
          <w:sz w:val="18"/>
        </w:rPr>
        <w:t>Белым хвостом свои </w:t>
      </w:r>
      <w:r>
        <w:rPr>
          <w:color w:val="231F20"/>
          <w:spacing w:val="-3"/>
          <w:w w:val="105"/>
          <w:sz w:val="18"/>
        </w:rPr>
        <w:t>волосы </w:t>
      </w:r>
      <w:r>
        <w:rPr>
          <w:color w:val="231F20"/>
          <w:w w:val="105"/>
          <w:sz w:val="18"/>
        </w:rPr>
        <w:t>По подоконнику разметала. Пролетела птица — украла, В большой лес унесла, </w:t>
      </w:r>
      <w:r>
        <w:rPr>
          <w:color w:val="231F20"/>
          <w:spacing w:val="-5"/>
          <w:w w:val="105"/>
          <w:sz w:val="18"/>
        </w:rPr>
        <w:t>Гнездо </w:t>
      </w:r>
      <w:r>
        <w:rPr>
          <w:color w:val="231F20"/>
          <w:w w:val="105"/>
          <w:sz w:val="18"/>
        </w:rPr>
        <w:t>из них</w:t>
      </w:r>
      <w:r>
        <w:rPr>
          <w:color w:val="231F20"/>
          <w:spacing w:val="5"/>
          <w:w w:val="105"/>
          <w:sz w:val="18"/>
        </w:rPr>
        <w:t> </w:t>
      </w:r>
      <w:r>
        <w:rPr>
          <w:color w:val="231F20"/>
          <w:w w:val="105"/>
          <w:sz w:val="18"/>
        </w:rPr>
        <w:t>свила,</w:t>
      </w:r>
    </w:p>
    <w:p>
      <w:pPr>
        <w:spacing w:line="208" w:lineRule="auto" w:before="0"/>
        <w:ind w:left="817" w:right="2103" w:firstLine="0"/>
        <w:jc w:val="left"/>
        <w:rPr>
          <w:sz w:val="18"/>
        </w:rPr>
      </w:pPr>
      <w:r>
        <w:rPr>
          <w:color w:val="231F20"/>
          <w:spacing w:val="-7"/>
          <w:w w:val="105"/>
          <w:sz w:val="18"/>
        </w:rPr>
        <w:t>Три </w:t>
      </w:r>
      <w:r>
        <w:rPr>
          <w:color w:val="231F20"/>
          <w:w w:val="105"/>
          <w:sz w:val="18"/>
        </w:rPr>
        <w:t>яичка снесла, </w:t>
      </w:r>
      <w:r>
        <w:rPr>
          <w:color w:val="231F20"/>
          <w:spacing w:val="-5"/>
          <w:w w:val="105"/>
          <w:sz w:val="18"/>
        </w:rPr>
        <w:t>Трех </w:t>
      </w:r>
      <w:r>
        <w:rPr>
          <w:color w:val="231F20"/>
          <w:w w:val="105"/>
          <w:sz w:val="18"/>
        </w:rPr>
        <w:t>птенцов</w:t>
      </w:r>
      <w:r>
        <w:rPr>
          <w:color w:val="231F20"/>
          <w:spacing w:val="31"/>
          <w:w w:val="105"/>
          <w:sz w:val="18"/>
        </w:rPr>
        <w:t> </w:t>
      </w:r>
      <w:r>
        <w:rPr>
          <w:color w:val="231F20"/>
          <w:w w:val="105"/>
          <w:sz w:val="18"/>
        </w:rPr>
        <w:t>вывела.</w:t>
      </w:r>
    </w:p>
    <w:p>
      <w:pPr>
        <w:spacing w:line="208" w:lineRule="auto" w:before="0"/>
        <w:ind w:left="817" w:right="1542" w:firstLine="0"/>
        <w:jc w:val="left"/>
        <w:rPr>
          <w:sz w:val="18"/>
        </w:rPr>
      </w:pPr>
      <w:r>
        <w:rPr>
          <w:color w:val="231F20"/>
          <w:w w:val="105"/>
          <w:sz w:val="18"/>
        </w:rPr>
        <w:t>Один из них жаворонок, Второй — кукушка, Третьему имя соловей.</w:t>
      </w:r>
    </w:p>
    <w:p>
      <w:pPr>
        <w:pStyle w:val="ListParagraph"/>
        <w:numPr>
          <w:ilvl w:val="1"/>
          <w:numId w:val="92"/>
        </w:numPr>
        <w:tabs>
          <w:tab w:pos="1026" w:val="left" w:leader="none"/>
        </w:tabs>
        <w:spacing w:line="171" w:lineRule="exact" w:before="0" w:after="0"/>
        <w:ind w:left="1025" w:right="0" w:hanging="209"/>
        <w:jc w:val="left"/>
        <w:rPr>
          <w:sz w:val="18"/>
        </w:rPr>
      </w:pPr>
      <w:r>
        <w:rPr>
          <w:color w:val="231F20"/>
          <w:spacing w:val="-6"/>
          <w:w w:val="105"/>
          <w:sz w:val="18"/>
        </w:rPr>
        <w:t>Ты, </w:t>
      </w:r>
      <w:r>
        <w:rPr>
          <w:color w:val="231F20"/>
          <w:w w:val="105"/>
          <w:sz w:val="18"/>
        </w:rPr>
        <w:t>жаворонок, куда</w:t>
      </w:r>
      <w:r>
        <w:rPr>
          <w:color w:val="231F20"/>
          <w:spacing w:val="33"/>
          <w:w w:val="105"/>
          <w:sz w:val="18"/>
        </w:rPr>
        <w:t> </w:t>
      </w:r>
      <w:r>
        <w:rPr>
          <w:color w:val="231F20"/>
          <w:w w:val="105"/>
          <w:sz w:val="18"/>
        </w:rPr>
        <w:t>летишь?</w:t>
      </w:r>
    </w:p>
    <w:p>
      <w:pPr>
        <w:pStyle w:val="ListParagraph"/>
        <w:numPr>
          <w:ilvl w:val="1"/>
          <w:numId w:val="92"/>
        </w:numPr>
        <w:tabs>
          <w:tab w:pos="1026" w:val="left" w:leader="none"/>
        </w:tabs>
        <w:spacing w:line="208" w:lineRule="auto" w:before="8" w:after="0"/>
        <w:ind w:left="817" w:right="1451" w:firstLine="0"/>
        <w:jc w:val="left"/>
        <w:rPr>
          <w:sz w:val="18"/>
        </w:rPr>
      </w:pPr>
      <w:r>
        <w:rPr>
          <w:color w:val="231F20"/>
          <w:w w:val="105"/>
          <w:sz w:val="18"/>
        </w:rPr>
        <w:t>В большое поле я </w:t>
      </w:r>
      <w:r>
        <w:rPr>
          <w:color w:val="231F20"/>
          <w:spacing w:val="-6"/>
          <w:w w:val="105"/>
          <w:sz w:val="18"/>
        </w:rPr>
        <w:t>полечу, </w:t>
      </w:r>
      <w:r>
        <w:rPr>
          <w:color w:val="231F20"/>
          <w:w w:val="105"/>
          <w:sz w:val="18"/>
        </w:rPr>
        <w:t>Слышал об урожае</w:t>
      </w:r>
      <w:r>
        <w:rPr>
          <w:color w:val="231F20"/>
          <w:spacing w:val="-6"/>
          <w:w w:val="105"/>
          <w:sz w:val="18"/>
        </w:rPr>
        <w:t> </w:t>
      </w:r>
      <w:r>
        <w:rPr>
          <w:color w:val="231F20"/>
          <w:w w:val="105"/>
          <w:sz w:val="18"/>
        </w:rPr>
        <w:t>проса.</w:t>
      </w:r>
    </w:p>
    <w:p>
      <w:pPr>
        <w:pStyle w:val="ListParagraph"/>
        <w:numPr>
          <w:ilvl w:val="1"/>
          <w:numId w:val="92"/>
        </w:numPr>
        <w:tabs>
          <w:tab w:pos="1026" w:val="left" w:leader="none"/>
        </w:tabs>
        <w:spacing w:line="171" w:lineRule="exact" w:before="0" w:after="0"/>
        <w:ind w:left="1025" w:right="0" w:hanging="209"/>
        <w:jc w:val="left"/>
        <w:rPr>
          <w:sz w:val="18"/>
        </w:rPr>
      </w:pPr>
      <w:r>
        <w:rPr>
          <w:color w:val="231F20"/>
          <w:spacing w:val="-7"/>
          <w:w w:val="105"/>
          <w:sz w:val="18"/>
        </w:rPr>
        <w:t>Ты, </w:t>
      </w:r>
      <w:r>
        <w:rPr>
          <w:color w:val="231F20"/>
          <w:w w:val="105"/>
          <w:sz w:val="18"/>
        </w:rPr>
        <w:t>кукушка, куда</w:t>
      </w:r>
      <w:r>
        <w:rPr>
          <w:color w:val="231F20"/>
          <w:spacing w:val="35"/>
          <w:w w:val="105"/>
          <w:sz w:val="18"/>
        </w:rPr>
        <w:t> </w:t>
      </w:r>
      <w:r>
        <w:rPr>
          <w:color w:val="231F20"/>
          <w:w w:val="105"/>
          <w:sz w:val="18"/>
        </w:rPr>
        <w:t>летишь?</w:t>
      </w:r>
    </w:p>
    <w:p>
      <w:pPr>
        <w:pStyle w:val="ListParagraph"/>
        <w:numPr>
          <w:ilvl w:val="1"/>
          <w:numId w:val="92"/>
        </w:numPr>
        <w:tabs>
          <w:tab w:pos="1026" w:val="left" w:leader="none"/>
        </w:tabs>
        <w:spacing w:line="208" w:lineRule="auto" w:before="8" w:after="0"/>
        <w:ind w:left="817" w:right="1603" w:firstLine="0"/>
        <w:jc w:val="left"/>
        <w:rPr>
          <w:sz w:val="18"/>
        </w:rPr>
      </w:pPr>
      <w:r>
        <w:rPr>
          <w:color w:val="231F20"/>
          <w:w w:val="105"/>
          <w:sz w:val="18"/>
        </w:rPr>
        <w:t>В большой лес я </w:t>
      </w:r>
      <w:r>
        <w:rPr>
          <w:color w:val="231F20"/>
          <w:spacing w:val="-4"/>
          <w:w w:val="105"/>
          <w:sz w:val="18"/>
        </w:rPr>
        <w:t>полечу, </w:t>
      </w:r>
      <w:r>
        <w:rPr>
          <w:color w:val="231F20"/>
          <w:w w:val="105"/>
          <w:sz w:val="18"/>
        </w:rPr>
        <w:t>Об урожае орехов</w:t>
      </w:r>
      <w:r>
        <w:rPr>
          <w:color w:val="231F20"/>
          <w:spacing w:val="16"/>
          <w:w w:val="105"/>
          <w:sz w:val="18"/>
        </w:rPr>
        <w:t> </w:t>
      </w:r>
      <w:r>
        <w:rPr>
          <w:color w:val="231F20"/>
          <w:w w:val="105"/>
          <w:sz w:val="18"/>
        </w:rPr>
        <w:t>слыхала.</w:t>
      </w:r>
    </w:p>
    <w:p>
      <w:pPr>
        <w:pStyle w:val="ListParagraph"/>
        <w:numPr>
          <w:ilvl w:val="1"/>
          <w:numId w:val="92"/>
        </w:numPr>
        <w:tabs>
          <w:tab w:pos="1026" w:val="left" w:leader="none"/>
        </w:tabs>
        <w:spacing w:line="171" w:lineRule="exact" w:before="0" w:after="0"/>
        <w:ind w:left="1025" w:right="0" w:hanging="209"/>
        <w:jc w:val="left"/>
        <w:rPr>
          <w:sz w:val="18"/>
        </w:rPr>
      </w:pPr>
      <w:r>
        <w:rPr>
          <w:color w:val="231F20"/>
          <w:spacing w:val="-6"/>
          <w:w w:val="105"/>
          <w:sz w:val="18"/>
        </w:rPr>
        <w:t>Ты, </w:t>
      </w:r>
      <w:r>
        <w:rPr>
          <w:color w:val="231F20"/>
          <w:w w:val="105"/>
          <w:sz w:val="18"/>
        </w:rPr>
        <w:t>соловушка, куда</w:t>
      </w:r>
      <w:r>
        <w:rPr>
          <w:color w:val="231F20"/>
          <w:spacing w:val="41"/>
          <w:w w:val="105"/>
          <w:sz w:val="18"/>
        </w:rPr>
        <w:t> </w:t>
      </w:r>
      <w:r>
        <w:rPr>
          <w:color w:val="231F20"/>
          <w:w w:val="105"/>
          <w:sz w:val="18"/>
        </w:rPr>
        <w:t>полетишь?</w:t>
      </w:r>
    </w:p>
    <w:p>
      <w:pPr>
        <w:pStyle w:val="ListParagraph"/>
        <w:numPr>
          <w:ilvl w:val="1"/>
          <w:numId w:val="92"/>
        </w:numPr>
        <w:tabs>
          <w:tab w:pos="1026" w:val="left" w:leader="none"/>
        </w:tabs>
        <w:spacing w:line="208" w:lineRule="auto" w:before="8" w:after="0"/>
        <w:ind w:left="817" w:right="1782" w:firstLine="0"/>
        <w:jc w:val="left"/>
        <w:rPr>
          <w:sz w:val="18"/>
        </w:rPr>
      </w:pPr>
      <w:r>
        <w:rPr>
          <w:color w:val="231F20"/>
          <w:w w:val="105"/>
          <w:sz w:val="18"/>
        </w:rPr>
        <w:t>В село я </w:t>
      </w:r>
      <w:r>
        <w:rPr>
          <w:color w:val="231F20"/>
          <w:spacing w:val="-4"/>
          <w:w w:val="105"/>
          <w:sz w:val="18"/>
        </w:rPr>
        <w:t>полечу, </w:t>
      </w:r>
      <w:r>
        <w:rPr>
          <w:color w:val="231F20"/>
          <w:w w:val="105"/>
          <w:sz w:val="18"/>
        </w:rPr>
        <w:t>Поздно вечером я пою </w:t>
      </w:r>
      <w:r>
        <w:rPr>
          <w:color w:val="231F20"/>
          <w:spacing w:val="-16"/>
          <w:w w:val="105"/>
          <w:sz w:val="18"/>
        </w:rPr>
        <w:t>— </w:t>
      </w:r>
      <w:r>
        <w:rPr>
          <w:color w:val="231F20"/>
          <w:w w:val="105"/>
          <w:sz w:val="18"/>
        </w:rPr>
        <w:t>Ленивых укладываю, </w:t>
      </w:r>
      <w:r>
        <w:rPr>
          <w:color w:val="231F20"/>
          <w:spacing w:val="-3"/>
          <w:w w:val="105"/>
          <w:sz w:val="18"/>
        </w:rPr>
        <w:t>Утром </w:t>
      </w:r>
      <w:r>
        <w:rPr>
          <w:color w:val="231F20"/>
          <w:w w:val="105"/>
          <w:sz w:val="18"/>
        </w:rPr>
        <w:t>рано я пою — Работящих бужу: Стариков —</w:t>
      </w:r>
      <w:r>
        <w:rPr>
          <w:color w:val="231F20"/>
          <w:spacing w:val="-2"/>
          <w:w w:val="105"/>
          <w:sz w:val="18"/>
        </w:rPr>
        <w:t> </w:t>
      </w:r>
      <w:r>
        <w:rPr>
          <w:color w:val="231F20"/>
          <w:w w:val="105"/>
          <w:sz w:val="18"/>
        </w:rPr>
        <w:t>сеять,</w:t>
      </w:r>
    </w:p>
    <w:p>
      <w:pPr>
        <w:spacing w:line="208" w:lineRule="auto" w:before="0"/>
        <w:ind w:left="817" w:right="1684" w:firstLine="0"/>
        <w:jc w:val="left"/>
        <w:rPr>
          <w:sz w:val="18"/>
        </w:rPr>
      </w:pPr>
      <w:r>
        <w:rPr>
          <w:color w:val="231F20"/>
          <w:w w:val="105"/>
          <w:sz w:val="18"/>
        </w:rPr>
        <w:t>Кто помоложе — пахать, Маленьких — бороновать. В этом доме женщины Прекрасные калачи </w:t>
      </w:r>
      <w:r>
        <w:rPr>
          <w:color w:val="231F20"/>
          <w:spacing w:val="-6"/>
          <w:w w:val="105"/>
          <w:sz w:val="18"/>
        </w:rPr>
        <w:t>пекут.  </w:t>
      </w:r>
      <w:r>
        <w:rPr>
          <w:color w:val="231F20"/>
          <w:w w:val="105"/>
          <w:sz w:val="18"/>
        </w:rPr>
        <w:t>В этом доме девушки Льняные нитки </w:t>
      </w:r>
      <w:r>
        <w:rPr>
          <w:color w:val="231F20"/>
          <w:spacing w:val="-3"/>
          <w:w w:val="105"/>
          <w:sz w:val="18"/>
        </w:rPr>
        <w:t>прядут, </w:t>
      </w:r>
      <w:r>
        <w:rPr>
          <w:color w:val="231F20"/>
          <w:spacing w:val="-4"/>
          <w:w w:val="105"/>
          <w:sz w:val="18"/>
        </w:rPr>
        <w:t>Тонкий </w:t>
      </w:r>
      <w:r>
        <w:rPr>
          <w:color w:val="231F20"/>
          <w:w w:val="105"/>
          <w:sz w:val="18"/>
        </w:rPr>
        <w:t>холст</w:t>
      </w:r>
      <w:r>
        <w:rPr>
          <w:color w:val="231F20"/>
          <w:spacing w:val="17"/>
          <w:w w:val="105"/>
          <w:sz w:val="18"/>
        </w:rPr>
        <w:t> </w:t>
      </w:r>
      <w:r>
        <w:rPr>
          <w:color w:val="231F20"/>
          <w:spacing w:val="-4"/>
          <w:w w:val="105"/>
          <w:sz w:val="18"/>
        </w:rPr>
        <w:t>ткут.</w:t>
      </w:r>
    </w:p>
    <w:p>
      <w:pPr>
        <w:spacing w:line="208" w:lineRule="auto" w:before="0"/>
        <w:ind w:left="817" w:right="1956" w:firstLine="0"/>
        <w:jc w:val="left"/>
        <w:rPr>
          <w:sz w:val="18"/>
        </w:rPr>
      </w:pPr>
      <w:r>
        <w:rPr>
          <w:color w:val="231F20"/>
          <w:w w:val="105"/>
          <w:sz w:val="18"/>
        </w:rPr>
        <w:t>Хлеб пусть уродится — Землю пусть расколет.</w:t>
      </w:r>
    </w:p>
    <w:p>
      <w:pPr>
        <w:spacing w:after="0" w:line="208" w:lineRule="auto"/>
        <w:jc w:val="left"/>
        <w:rPr>
          <w:sz w:val="18"/>
        </w:rPr>
        <w:sectPr>
          <w:type w:val="continuous"/>
          <w:pgSz w:w="11900" w:h="16840"/>
          <w:pgMar w:top="1600" w:bottom="280" w:left="1560" w:right="1540"/>
          <w:cols w:num="2" w:equalWidth="0">
            <w:col w:w="4028" w:space="54"/>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3" w:firstLine="198"/>
        <w:jc w:val="right"/>
      </w:pPr>
      <w:r>
        <w:rPr>
          <w:color w:val="231F20"/>
          <w:w w:val="105"/>
        </w:rPr>
        <w:t>Р о ш т о в а б а б </w:t>
      </w:r>
      <w:r>
        <w:rPr>
          <w:color w:val="231F20"/>
          <w:spacing w:val="-4"/>
          <w:w w:val="105"/>
        </w:rPr>
        <w:t>а. </w:t>
      </w:r>
      <w:r>
        <w:rPr>
          <w:color w:val="231F20"/>
          <w:w w:val="105"/>
        </w:rPr>
        <w:t>А </w:t>
      </w:r>
      <w:r>
        <w:rPr>
          <w:color w:val="231F20"/>
          <w:spacing w:val="-5"/>
          <w:w w:val="105"/>
        </w:rPr>
        <w:t>ней </w:t>
      </w:r>
      <w:r>
        <w:rPr>
          <w:color w:val="231F20"/>
          <w:spacing w:val="-7"/>
          <w:w w:val="105"/>
        </w:rPr>
        <w:t>вансынек, кодат казнеть </w:t>
      </w:r>
      <w:r>
        <w:rPr>
          <w:color w:val="231F20"/>
          <w:spacing w:val="-8"/>
          <w:w w:val="105"/>
        </w:rPr>
        <w:t>анокстасть тейтертне монень.</w:t>
      </w:r>
    </w:p>
    <w:p>
      <w:pPr>
        <w:spacing w:line="218" w:lineRule="auto" w:before="0"/>
        <w:ind w:left="676" w:right="3" w:firstLine="198"/>
        <w:jc w:val="both"/>
        <w:rPr>
          <w:sz w:val="21"/>
        </w:rPr>
      </w:pPr>
      <w:r>
        <w:rPr>
          <w:i/>
          <w:color w:val="231F20"/>
          <w:w w:val="105"/>
          <w:sz w:val="21"/>
        </w:rPr>
        <w:t>Кезэрь бабинесь </w:t>
      </w:r>
      <w:r>
        <w:rPr>
          <w:color w:val="231F20"/>
          <w:w w:val="105"/>
          <w:sz w:val="21"/>
        </w:rPr>
        <w:t>сайсы петькеленть лангсто викшнезь</w:t>
      </w:r>
      <w:r>
        <w:rPr>
          <w:color w:val="231F20"/>
          <w:spacing w:val="28"/>
          <w:w w:val="105"/>
          <w:sz w:val="21"/>
        </w:rPr>
        <w:t> </w:t>
      </w:r>
      <w:r>
        <w:rPr>
          <w:color w:val="231F20"/>
          <w:w w:val="105"/>
          <w:sz w:val="21"/>
        </w:rPr>
        <w:t>нардамонть.</w:t>
      </w:r>
    </w:p>
    <w:p>
      <w:pPr>
        <w:spacing w:line="218" w:lineRule="auto" w:before="1"/>
        <w:ind w:left="676" w:right="2" w:firstLine="197"/>
        <w:jc w:val="both"/>
        <w:rPr>
          <w:sz w:val="21"/>
        </w:rPr>
      </w:pPr>
      <w:r>
        <w:rPr>
          <w:color w:val="231F20"/>
          <w:w w:val="105"/>
          <w:sz w:val="21"/>
        </w:rPr>
        <w:t>Р о ш т о в а б а б а </w:t>
      </w:r>
      <w:r>
        <w:rPr>
          <w:i/>
          <w:color w:val="231F20"/>
          <w:w w:val="105"/>
          <w:sz w:val="21"/>
        </w:rPr>
        <w:t>(ванкшны нарда монть). </w:t>
      </w:r>
      <w:r>
        <w:rPr>
          <w:color w:val="231F20"/>
          <w:spacing w:val="-11"/>
          <w:w w:val="105"/>
          <w:sz w:val="21"/>
        </w:rPr>
        <w:t>Те </w:t>
      </w:r>
      <w:r>
        <w:rPr>
          <w:color w:val="231F20"/>
          <w:w w:val="105"/>
          <w:sz w:val="21"/>
        </w:rPr>
        <w:t>кинь чакш</w:t>
      </w:r>
      <w:r>
        <w:rPr>
          <w:color w:val="231F20"/>
          <w:spacing w:val="54"/>
          <w:w w:val="105"/>
          <w:sz w:val="21"/>
        </w:rPr>
        <w:t> </w:t>
      </w:r>
      <w:r>
        <w:rPr>
          <w:color w:val="231F20"/>
          <w:w w:val="105"/>
          <w:sz w:val="21"/>
        </w:rPr>
        <w:t>пацясь?</w:t>
      </w:r>
    </w:p>
    <w:p>
      <w:pPr>
        <w:pStyle w:val="BodyText"/>
        <w:spacing w:line="218" w:lineRule="auto" w:before="1"/>
        <w:ind w:left="676" w:right="3" w:firstLine="198"/>
      </w:pPr>
      <w:r>
        <w:rPr>
          <w:color w:val="231F20"/>
          <w:w w:val="105"/>
        </w:rPr>
        <w:t>Н а р д а м о н ь а з о р о с ь. Те аволь чакш паця. Те — нардамо. Свадьбань казнекс викшния.</w:t>
      </w:r>
    </w:p>
    <w:p>
      <w:pPr>
        <w:pStyle w:val="BodyText"/>
        <w:spacing w:line="218" w:lineRule="auto"/>
        <w:ind w:left="676" w:right="6" w:firstLine="197"/>
      </w:pPr>
      <w:r>
        <w:rPr>
          <w:color w:val="231F20"/>
          <w:w w:val="105"/>
        </w:rPr>
        <w:t>Р о ш т о в а б а б а </w:t>
      </w:r>
      <w:r>
        <w:rPr>
          <w:i/>
          <w:color w:val="231F20"/>
          <w:spacing w:val="-4"/>
          <w:w w:val="105"/>
        </w:rPr>
        <w:t>(згилязь). </w:t>
      </w:r>
      <w:r>
        <w:rPr>
          <w:color w:val="231F20"/>
          <w:spacing w:val="-4"/>
          <w:w w:val="105"/>
        </w:rPr>
        <w:t>Нардамо? </w:t>
      </w:r>
      <w:r>
        <w:rPr>
          <w:color w:val="231F20"/>
          <w:spacing w:val="-3"/>
          <w:w w:val="105"/>
        </w:rPr>
        <w:t>Кие </w:t>
      </w:r>
      <w:r>
        <w:rPr>
          <w:color w:val="231F20"/>
          <w:spacing w:val="-4"/>
          <w:w w:val="105"/>
        </w:rPr>
        <w:t>истямо казненть сайсы?!</w:t>
      </w:r>
    </w:p>
    <w:p>
      <w:pPr>
        <w:pStyle w:val="BodyText"/>
        <w:spacing w:line="218" w:lineRule="auto"/>
        <w:ind w:left="676" w:right="3" w:firstLine="198"/>
      </w:pPr>
      <w:r>
        <w:rPr>
          <w:color w:val="231F20"/>
          <w:w w:val="105"/>
        </w:rPr>
        <w:t>Весемесэнть неяви, кедеть а викшни; цянь. Можот, пильгеть колт? Ну;ка!</w:t>
      </w:r>
    </w:p>
    <w:p>
      <w:pPr>
        <w:pStyle w:val="BodyText"/>
        <w:spacing w:line="218" w:lineRule="auto" w:before="1"/>
        <w:ind w:left="676" w:right="2" w:firstLine="198"/>
      </w:pPr>
      <w:r>
        <w:rPr>
          <w:color w:val="231F20"/>
          <w:w w:val="105"/>
        </w:rPr>
        <w:t>Тейтересь кишти. Роштова бабась ве; лявтсы тензэ нардамонть.</w:t>
      </w:r>
    </w:p>
    <w:p>
      <w:pPr>
        <w:pStyle w:val="BodyText"/>
        <w:spacing w:line="218" w:lineRule="auto" w:before="1"/>
        <w:ind w:left="676" w:right="2" w:firstLine="198"/>
      </w:pPr>
      <w:r>
        <w:rPr>
          <w:color w:val="231F20"/>
          <w:w w:val="105"/>
        </w:rPr>
        <w:t>Р о ш т о в а б а б а. Пильгинеть эрязат! Маштыть важодеме.</w:t>
      </w:r>
    </w:p>
    <w:p>
      <w:pPr>
        <w:pStyle w:val="BodyText"/>
        <w:spacing w:line="218" w:lineRule="auto"/>
        <w:ind w:left="676" w:right="3" w:firstLine="198"/>
      </w:pPr>
      <w:r>
        <w:rPr>
          <w:color w:val="231F20"/>
          <w:w w:val="105"/>
        </w:rPr>
        <w:t>Истя </w:t>
      </w:r>
      <w:r>
        <w:rPr>
          <w:i/>
          <w:color w:val="231F20"/>
          <w:w w:val="105"/>
        </w:rPr>
        <w:t>Роштова бабась </w:t>
      </w:r>
      <w:r>
        <w:rPr>
          <w:color w:val="231F20"/>
          <w:w w:val="105"/>
        </w:rPr>
        <w:t>максы питнечи весе кедьчелькетненень, конат кайсезь петькеленть ланга. Эрьва тейтересь кар; шонзо кишти.</w:t>
      </w:r>
    </w:p>
    <w:p>
      <w:pPr>
        <w:pStyle w:val="BodyText"/>
        <w:spacing w:line="218" w:lineRule="auto" w:before="1"/>
        <w:ind w:left="676" w:right="6" w:firstLine="198"/>
      </w:pPr>
      <w:r>
        <w:rPr>
          <w:color w:val="231F20"/>
          <w:w w:val="105"/>
        </w:rPr>
        <w:t>Т</w:t>
      </w:r>
      <w:r>
        <w:rPr>
          <w:color w:val="231F20"/>
          <w:spacing w:val="-14"/>
          <w:w w:val="105"/>
        </w:rPr>
        <w:t> </w:t>
      </w:r>
      <w:r>
        <w:rPr>
          <w:color w:val="231F20"/>
          <w:w w:val="105"/>
        </w:rPr>
        <w:t>е</w:t>
      </w:r>
      <w:r>
        <w:rPr>
          <w:color w:val="231F20"/>
          <w:spacing w:val="-13"/>
          <w:w w:val="105"/>
        </w:rPr>
        <w:t> </w:t>
      </w:r>
      <w:r>
        <w:rPr>
          <w:color w:val="231F20"/>
          <w:w w:val="105"/>
        </w:rPr>
        <w:t>й</w:t>
      </w:r>
      <w:r>
        <w:rPr>
          <w:color w:val="231F20"/>
          <w:spacing w:val="-14"/>
          <w:w w:val="105"/>
        </w:rPr>
        <w:t> </w:t>
      </w:r>
      <w:r>
        <w:rPr>
          <w:color w:val="231F20"/>
          <w:w w:val="105"/>
        </w:rPr>
        <w:t>т</w:t>
      </w:r>
      <w:r>
        <w:rPr>
          <w:color w:val="231F20"/>
          <w:spacing w:val="-13"/>
          <w:w w:val="105"/>
        </w:rPr>
        <w:t> </w:t>
      </w:r>
      <w:r>
        <w:rPr>
          <w:color w:val="231F20"/>
          <w:w w:val="105"/>
        </w:rPr>
        <w:t>е</w:t>
      </w:r>
      <w:r>
        <w:rPr>
          <w:color w:val="231F20"/>
          <w:spacing w:val="-14"/>
          <w:w w:val="105"/>
        </w:rPr>
        <w:t> </w:t>
      </w:r>
      <w:r>
        <w:rPr>
          <w:color w:val="231F20"/>
          <w:w w:val="105"/>
        </w:rPr>
        <w:t>р</w:t>
      </w:r>
      <w:r>
        <w:rPr>
          <w:color w:val="231F20"/>
          <w:spacing w:val="-13"/>
          <w:w w:val="105"/>
        </w:rPr>
        <w:t> </w:t>
      </w:r>
      <w:r>
        <w:rPr>
          <w:color w:val="231F20"/>
          <w:w w:val="105"/>
        </w:rPr>
        <w:t>т</w:t>
      </w:r>
      <w:r>
        <w:rPr>
          <w:color w:val="231F20"/>
          <w:spacing w:val="-14"/>
          <w:w w:val="105"/>
        </w:rPr>
        <w:t> </w:t>
      </w:r>
      <w:r>
        <w:rPr>
          <w:color w:val="231F20"/>
          <w:w w:val="105"/>
        </w:rPr>
        <w:t>н</w:t>
      </w:r>
      <w:r>
        <w:rPr>
          <w:color w:val="231F20"/>
          <w:spacing w:val="-13"/>
          <w:w w:val="105"/>
        </w:rPr>
        <w:t> </w:t>
      </w:r>
      <w:r>
        <w:rPr>
          <w:color w:val="231F20"/>
          <w:w w:val="105"/>
        </w:rPr>
        <w:t>е</w:t>
      </w:r>
      <w:r>
        <w:rPr>
          <w:color w:val="231F20"/>
          <w:spacing w:val="-14"/>
          <w:w w:val="105"/>
        </w:rPr>
        <w:t> </w:t>
      </w:r>
      <w:r>
        <w:rPr>
          <w:color w:val="231F20"/>
          <w:w w:val="105"/>
        </w:rPr>
        <w:t>с</w:t>
      </w:r>
      <w:r>
        <w:rPr>
          <w:color w:val="231F20"/>
          <w:spacing w:val="-13"/>
          <w:w w:val="105"/>
        </w:rPr>
        <w:t> </w:t>
      </w:r>
      <w:r>
        <w:rPr>
          <w:color w:val="231F20"/>
          <w:w w:val="105"/>
        </w:rPr>
        <w:t>т</w:t>
      </w:r>
      <w:r>
        <w:rPr>
          <w:color w:val="231F20"/>
          <w:spacing w:val="-14"/>
          <w:w w:val="105"/>
        </w:rPr>
        <w:t> </w:t>
      </w:r>
      <w:r>
        <w:rPr>
          <w:color w:val="231F20"/>
          <w:w w:val="105"/>
        </w:rPr>
        <w:t>э</w:t>
      </w:r>
      <w:r>
        <w:rPr>
          <w:color w:val="231F20"/>
          <w:spacing w:val="40"/>
          <w:w w:val="105"/>
        </w:rPr>
        <w:t> </w:t>
      </w:r>
      <w:r>
        <w:rPr>
          <w:color w:val="231F20"/>
          <w:w w:val="105"/>
        </w:rPr>
        <w:t>в</w:t>
      </w:r>
      <w:r>
        <w:rPr>
          <w:color w:val="231F20"/>
          <w:spacing w:val="-14"/>
          <w:w w:val="105"/>
        </w:rPr>
        <w:t> </w:t>
      </w:r>
      <w:r>
        <w:rPr>
          <w:color w:val="231F20"/>
          <w:w w:val="105"/>
        </w:rPr>
        <w:t>е</w:t>
      </w:r>
      <w:r>
        <w:rPr>
          <w:color w:val="231F20"/>
          <w:spacing w:val="-13"/>
          <w:w w:val="105"/>
        </w:rPr>
        <w:t> </w:t>
      </w:r>
      <w:r>
        <w:rPr>
          <w:color w:val="231F20"/>
          <w:w w:val="105"/>
        </w:rPr>
        <w:t>й</w:t>
      </w:r>
      <w:r>
        <w:rPr>
          <w:color w:val="231F20"/>
          <w:spacing w:val="-14"/>
          <w:w w:val="105"/>
        </w:rPr>
        <w:t> </w:t>
      </w:r>
      <w:r>
        <w:rPr>
          <w:color w:val="231F20"/>
          <w:w w:val="105"/>
        </w:rPr>
        <w:t>к</w:t>
      </w:r>
      <w:r>
        <w:rPr>
          <w:color w:val="231F20"/>
          <w:spacing w:val="-13"/>
          <w:w w:val="105"/>
        </w:rPr>
        <w:t> </w:t>
      </w:r>
      <w:r>
        <w:rPr>
          <w:color w:val="231F20"/>
          <w:w w:val="105"/>
        </w:rPr>
        <w:t>е</w:t>
      </w:r>
      <w:r>
        <w:rPr>
          <w:color w:val="231F20"/>
          <w:spacing w:val="-14"/>
          <w:w w:val="105"/>
        </w:rPr>
        <w:t> </w:t>
      </w:r>
      <w:r>
        <w:rPr>
          <w:color w:val="231F20"/>
          <w:w w:val="105"/>
        </w:rPr>
        <w:t>с</w:t>
      </w:r>
      <w:r>
        <w:rPr>
          <w:color w:val="231F20"/>
          <w:spacing w:val="-13"/>
          <w:w w:val="105"/>
        </w:rPr>
        <w:t> </w:t>
      </w:r>
      <w:r>
        <w:rPr>
          <w:color w:val="231F20"/>
          <w:spacing w:val="-6"/>
          <w:w w:val="105"/>
        </w:rPr>
        <w:t>ь.</w:t>
      </w:r>
      <w:r>
        <w:rPr>
          <w:color w:val="231F20"/>
          <w:spacing w:val="-5"/>
          <w:w w:val="105"/>
        </w:rPr>
        <w:t> </w:t>
      </w:r>
      <w:r>
        <w:rPr>
          <w:color w:val="231F20"/>
          <w:w w:val="105"/>
        </w:rPr>
        <w:t>А</w:t>
      </w:r>
      <w:r>
        <w:rPr>
          <w:color w:val="231F20"/>
          <w:spacing w:val="4"/>
          <w:w w:val="105"/>
        </w:rPr>
        <w:t> </w:t>
      </w:r>
      <w:r>
        <w:rPr>
          <w:color w:val="231F20"/>
          <w:spacing w:val="-6"/>
          <w:w w:val="105"/>
        </w:rPr>
        <w:t>тонсь, </w:t>
      </w:r>
      <w:r>
        <w:rPr>
          <w:i/>
          <w:color w:val="231F20"/>
          <w:spacing w:val="-4"/>
          <w:w w:val="105"/>
        </w:rPr>
        <w:t>Роштова баба, </w:t>
      </w:r>
      <w:r>
        <w:rPr>
          <w:color w:val="231F20"/>
          <w:spacing w:val="-4"/>
          <w:w w:val="105"/>
        </w:rPr>
        <w:t>мезень тееме маштат? Ке; </w:t>
      </w:r>
      <w:r>
        <w:rPr>
          <w:color w:val="231F20"/>
          <w:spacing w:val="-3"/>
          <w:w w:val="105"/>
        </w:rPr>
        <w:t>леть </w:t>
      </w:r>
      <w:r>
        <w:rPr>
          <w:color w:val="231F20"/>
          <w:spacing w:val="-4"/>
          <w:w w:val="105"/>
        </w:rPr>
        <w:t>валаня, </w:t>
      </w:r>
      <w:r>
        <w:rPr>
          <w:color w:val="231F20"/>
          <w:w w:val="105"/>
        </w:rPr>
        <w:t>а </w:t>
      </w:r>
      <w:r>
        <w:rPr>
          <w:color w:val="231F20"/>
          <w:spacing w:val="-3"/>
          <w:w w:val="105"/>
        </w:rPr>
        <w:t>вана </w:t>
      </w:r>
      <w:r>
        <w:rPr>
          <w:color w:val="231F20"/>
          <w:spacing w:val="-4"/>
          <w:w w:val="105"/>
        </w:rPr>
        <w:t>кедеть;пильгеть </w:t>
      </w:r>
      <w:r>
        <w:rPr>
          <w:color w:val="231F20"/>
          <w:w w:val="105"/>
        </w:rPr>
        <w:t>— </w:t>
      </w:r>
      <w:r>
        <w:rPr>
          <w:color w:val="231F20"/>
          <w:spacing w:val="-4"/>
          <w:w w:val="105"/>
        </w:rPr>
        <w:t>на; ксадо</w:t>
      </w:r>
      <w:r>
        <w:rPr>
          <w:color w:val="231F20"/>
          <w:spacing w:val="-1"/>
          <w:w w:val="105"/>
        </w:rPr>
        <w:t> </w:t>
      </w:r>
      <w:r>
        <w:rPr>
          <w:color w:val="231F20"/>
          <w:spacing w:val="-4"/>
          <w:w w:val="105"/>
        </w:rPr>
        <w:t>моргинеть.</w:t>
      </w:r>
    </w:p>
    <w:p>
      <w:pPr>
        <w:pStyle w:val="BodyText"/>
        <w:spacing w:line="218" w:lineRule="auto" w:before="1"/>
        <w:ind w:left="676" w:right="3" w:firstLine="198"/>
      </w:pPr>
      <w:r>
        <w:rPr>
          <w:color w:val="231F20"/>
          <w:w w:val="105"/>
        </w:rPr>
        <w:t>Р о ш т о в а б а б а. Моргинеть? Монь?!</w:t>
      </w:r>
      <w:r>
        <w:rPr>
          <w:color w:val="231F20"/>
          <w:spacing w:val="-11"/>
          <w:w w:val="105"/>
        </w:rPr>
        <w:t> </w:t>
      </w:r>
      <w:r>
        <w:rPr>
          <w:color w:val="231F20"/>
          <w:w w:val="105"/>
        </w:rPr>
        <w:t>Ванодоя!</w:t>
      </w:r>
    </w:p>
    <w:p>
      <w:pPr>
        <w:pStyle w:val="BodyText"/>
        <w:spacing w:line="218" w:lineRule="auto" w:before="1"/>
        <w:ind w:left="676" w:firstLine="198"/>
      </w:pPr>
      <w:r>
        <w:rPr>
          <w:color w:val="231F20"/>
          <w:w w:val="105"/>
        </w:rPr>
        <w:t>Каштом пекстамотне, пачалготне ды гребушкась налксезевсть седе виевстэ, эрязасто. Киштемстэ Роштова бабась невтнесы, кода машты важодеме эсь петькельсэнзэ. Сонзэ вельде «коды коцт», «пивсы пивсэмасо», «седи эрьва кодамо инструментсэ» — балалайкасо, кайгасо ды лиясо мейсэ.</w:t>
      </w:r>
    </w:p>
    <w:p>
      <w:pPr>
        <w:pStyle w:val="BodyText"/>
        <w:spacing w:line="218" w:lineRule="auto" w:before="1"/>
        <w:ind w:left="676" w:right="3" w:firstLine="198"/>
      </w:pPr>
      <w:r>
        <w:rPr>
          <w:color w:val="231F20"/>
          <w:w w:val="105"/>
        </w:rPr>
        <w:t>Р о ш т о в а б а б а. Ну кода, мак; шован, моргован?</w:t>
      </w:r>
    </w:p>
    <w:p>
      <w:pPr>
        <w:pStyle w:val="BodyText"/>
        <w:spacing w:line="218" w:lineRule="auto" w:before="1"/>
        <w:ind w:left="676" w:right="3" w:firstLine="198"/>
      </w:pPr>
      <w:r>
        <w:rPr>
          <w:color w:val="231F20"/>
          <w:w w:val="105"/>
        </w:rPr>
        <w:t>Т е й т е р т н е. Арась, арась, тон бабинят;эрязынят!</w:t>
      </w:r>
    </w:p>
    <w:p>
      <w:pPr>
        <w:pStyle w:val="BodyText"/>
        <w:spacing w:line="218" w:lineRule="auto" w:before="1"/>
        <w:ind w:left="676" w:right="3" w:firstLine="198"/>
      </w:pPr>
      <w:r>
        <w:rPr>
          <w:color w:val="231F20"/>
          <w:w w:val="105"/>
        </w:rPr>
        <w:t>Р о ш т о в а б а б а. Вана истя! Ней туема — лия кудосо учить эйсэнь.</w:t>
      </w:r>
    </w:p>
    <w:p>
      <w:pPr>
        <w:pStyle w:val="BodyText"/>
        <w:spacing w:line="218" w:lineRule="auto"/>
        <w:ind w:left="676" w:right="5" w:firstLine="198"/>
      </w:pPr>
      <w:r>
        <w:rPr>
          <w:color w:val="231F20"/>
          <w:spacing w:val="-7"/>
          <w:w w:val="105"/>
        </w:rPr>
        <w:t>Тейтертне </w:t>
      </w:r>
      <w:r>
        <w:rPr>
          <w:color w:val="231F20"/>
          <w:w w:val="105"/>
        </w:rPr>
        <w:t>ды </w:t>
      </w:r>
      <w:r>
        <w:rPr>
          <w:color w:val="231F20"/>
          <w:spacing w:val="-4"/>
          <w:w w:val="105"/>
        </w:rPr>
        <w:t>цёратне парань;парань сайсызь кедезэст нардамотнень, кесакт; </w:t>
      </w:r>
      <w:r>
        <w:rPr>
          <w:color w:val="231F20"/>
          <w:spacing w:val="-3"/>
          <w:w w:val="105"/>
        </w:rPr>
        <w:t>нень </w:t>
      </w:r>
      <w:r>
        <w:rPr>
          <w:color w:val="231F20"/>
          <w:w w:val="105"/>
        </w:rPr>
        <w:t>ды </w:t>
      </w:r>
      <w:r>
        <w:rPr>
          <w:color w:val="231F20"/>
          <w:spacing w:val="-4"/>
          <w:w w:val="105"/>
        </w:rPr>
        <w:t>кепедьсызь верев </w:t>
      </w:r>
      <w:r>
        <w:rPr>
          <w:color w:val="231F20"/>
          <w:w w:val="105"/>
        </w:rPr>
        <w:t>— </w:t>
      </w:r>
      <w:r>
        <w:rPr>
          <w:color w:val="231F20"/>
          <w:spacing w:val="-4"/>
          <w:w w:val="105"/>
        </w:rPr>
        <w:t>теить ютамо </w:t>
      </w:r>
      <w:r>
        <w:rPr>
          <w:color w:val="231F20"/>
          <w:spacing w:val="-7"/>
          <w:w w:val="105"/>
        </w:rPr>
        <w:t>ортат. </w:t>
      </w:r>
      <w:r>
        <w:rPr>
          <w:i/>
          <w:color w:val="231F20"/>
          <w:spacing w:val="-4"/>
          <w:w w:val="105"/>
        </w:rPr>
        <w:t>Роштова бабась </w:t>
      </w:r>
      <w:r>
        <w:rPr>
          <w:color w:val="231F20"/>
          <w:spacing w:val="-4"/>
          <w:w w:val="105"/>
        </w:rPr>
        <w:t>карятнень марто </w:t>
      </w:r>
      <w:r>
        <w:rPr>
          <w:color w:val="231F20"/>
          <w:spacing w:val="-5"/>
          <w:w w:val="105"/>
        </w:rPr>
        <w:t>киштезь </w:t>
      </w:r>
      <w:r>
        <w:rPr>
          <w:color w:val="231F20"/>
          <w:spacing w:val="-4"/>
          <w:w w:val="105"/>
        </w:rPr>
        <w:t>туить ушов. </w:t>
      </w:r>
      <w:r>
        <w:rPr>
          <w:color w:val="231F20"/>
          <w:spacing w:val="-5"/>
          <w:w w:val="105"/>
        </w:rPr>
        <w:t>Човаронть </w:t>
      </w:r>
      <w:r>
        <w:rPr>
          <w:color w:val="231F20"/>
          <w:spacing w:val="-6"/>
          <w:w w:val="105"/>
        </w:rPr>
        <w:t>ильтясызь </w:t>
      </w:r>
      <w:r>
        <w:rPr>
          <w:color w:val="231F20"/>
          <w:spacing w:val="-5"/>
          <w:w w:val="105"/>
        </w:rPr>
        <w:t>меельцекс.</w:t>
      </w:r>
    </w:p>
    <w:p>
      <w:pPr>
        <w:pStyle w:val="BodyText"/>
        <w:spacing w:line="218" w:lineRule="auto" w:before="1"/>
        <w:ind w:left="676" w:right="10" w:firstLine="198"/>
      </w:pPr>
      <w:r>
        <w:rPr>
          <w:color w:val="231F20"/>
          <w:spacing w:val="-7"/>
          <w:w w:val="105"/>
        </w:rPr>
        <w:t>Цёратнень </w:t>
      </w:r>
      <w:r>
        <w:rPr>
          <w:color w:val="231F20"/>
          <w:spacing w:val="-9"/>
          <w:w w:val="105"/>
        </w:rPr>
        <w:t>кедьчелькест </w:t>
      </w:r>
      <w:r>
        <w:rPr>
          <w:i/>
          <w:color w:val="231F20"/>
          <w:spacing w:val="-8"/>
          <w:w w:val="105"/>
        </w:rPr>
        <w:t>Роштова </w:t>
      </w:r>
      <w:r>
        <w:rPr>
          <w:i/>
          <w:color w:val="231F20"/>
          <w:spacing w:val="-9"/>
          <w:w w:val="105"/>
        </w:rPr>
        <w:t>бабась </w:t>
      </w:r>
      <w:r>
        <w:rPr>
          <w:color w:val="231F20"/>
          <w:spacing w:val="-7"/>
          <w:w w:val="105"/>
        </w:rPr>
        <w:t>истя </w:t>
      </w:r>
      <w:r>
        <w:rPr>
          <w:color w:val="231F20"/>
          <w:spacing w:val="-5"/>
          <w:w w:val="105"/>
        </w:rPr>
        <w:t>жо </w:t>
      </w:r>
      <w:r>
        <w:rPr>
          <w:color w:val="231F20"/>
          <w:spacing w:val="-8"/>
          <w:w w:val="105"/>
        </w:rPr>
        <w:t>пеедькшнесынзе. </w:t>
      </w:r>
      <w:r>
        <w:rPr>
          <w:color w:val="231F20"/>
          <w:spacing w:val="-7"/>
          <w:w w:val="105"/>
        </w:rPr>
        <w:t>Истя </w:t>
      </w:r>
      <w:r>
        <w:rPr>
          <w:color w:val="231F20"/>
          <w:spacing w:val="-5"/>
          <w:w w:val="105"/>
        </w:rPr>
        <w:t>жо </w:t>
      </w:r>
      <w:r>
        <w:rPr>
          <w:color w:val="231F20"/>
          <w:spacing w:val="-6"/>
          <w:w w:val="105"/>
        </w:rPr>
        <w:t>муи </w:t>
      </w:r>
      <w:r>
        <w:rPr>
          <w:color w:val="231F20"/>
          <w:spacing w:val="-9"/>
          <w:w w:val="105"/>
        </w:rPr>
        <w:t>теи; </w:t>
      </w:r>
      <w:r>
        <w:rPr>
          <w:color w:val="231F20"/>
          <w:spacing w:val="-7"/>
          <w:w w:val="105"/>
        </w:rPr>
        <w:t>цяст </w:t>
      </w:r>
      <w:r>
        <w:rPr>
          <w:color w:val="231F20"/>
          <w:spacing w:val="-8"/>
          <w:w w:val="105"/>
        </w:rPr>
        <w:t>туртов кодамояк </w:t>
      </w:r>
      <w:r>
        <w:rPr>
          <w:color w:val="231F20"/>
          <w:spacing w:val="-7"/>
          <w:w w:val="105"/>
        </w:rPr>
        <w:t>тев. </w:t>
      </w:r>
      <w:r>
        <w:rPr>
          <w:color w:val="231F20"/>
          <w:spacing w:val="-8"/>
          <w:w w:val="105"/>
        </w:rPr>
        <w:t>Ансяк </w:t>
      </w:r>
      <w:r>
        <w:rPr>
          <w:color w:val="231F20"/>
          <w:spacing w:val="-9"/>
          <w:w w:val="105"/>
        </w:rPr>
        <w:t>истямо, </w:t>
      </w:r>
      <w:r>
        <w:rPr>
          <w:color w:val="231F20"/>
          <w:spacing w:val="-8"/>
          <w:w w:val="105"/>
        </w:rPr>
        <w:t>штобу неемс </w:t>
      </w:r>
      <w:r>
        <w:rPr>
          <w:color w:val="231F20"/>
          <w:spacing w:val="-7"/>
          <w:w w:val="105"/>
        </w:rPr>
        <w:t>цёранть </w:t>
      </w:r>
      <w:r>
        <w:rPr>
          <w:color w:val="231F20"/>
          <w:spacing w:val="-8"/>
          <w:w w:val="105"/>
        </w:rPr>
        <w:t>ёрокчинзэ. </w:t>
      </w:r>
      <w:r>
        <w:rPr>
          <w:color w:val="231F20"/>
          <w:spacing w:val="-9"/>
          <w:w w:val="105"/>
        </w:rPr>
        <w:t>Истямокс </w:t>
      </w:r>
      <w:r>
        <w:rPr>
          <w:color w:val="231F20"/>
          <w:spacing w:val="-7"/>
          <w:w w:val="105"/>
        </w:rPr>
        <w:t>эрси </w:t>
      </w:r>
      <w:r>
        <w:rPr>
          <w:color w:val="231F20"/>
          <w:spacing w:val="-8"/>
          <w:w w:val="105"/>
        </w:rPr>
        <w:t>васняяк </w:t>
      </w:r>
      <w:r>
        <w:rPr>
          <w:color w:val="231F20"/>
          <w:spacing w:val="-5"/>
          <w:w w:val="105"/>
        </w:rPr>
        <w:t>се </w:t>
      </w:r>
      <w:r>
        <w:rPr>
          <w:color w:val="231F20"/>
          <w:spacing w:val="-8"/>
          <w:w w:val="105"/>
        </w:rPr>
        <w:t>тевесь, конань содасы </w:t>
      </w:r>
      <w:r>
        <w:rPr>
          <w:color w:val="231F20"/>
          <w:spacing w:val="-9"/>
          <w:w w:val="105"/>
        </w:rPr>
        <w:t>весе велесь </w:t>
      </w:r>
      <w:r>
        <w:rPr>
          <w:color w:val="231F20"/>
          <w:spacing w:val="-5"/>
          <w:w w:val="105"/>
        </w:rPr>
        <w:t>ды </w:t>
      </w:r>
      <w:r>
        <w:rPr>
          <w:color w:val="231F20"/>
          <w:spacing w:val="-8"/>
          <w:w w:val="105"/>
        </w:rPr>
        <w:t>кона канды цёрантень паро </w:t>
      </w:r>
      <w:r>
        <w:rPr>
          <w:color w:val="231F20"/>
          <w:spacing w:val="-10"/>
          <w:w w:val="105"/>
        </w:rPr>
        <w:t>слава.</w:t>
      </w:r>
    </w:p>
    <w:p>
      <w:pPr>
        <w:pStyle w:val="BodyText"/>
        <w:spacing w:before="9"/>
        <w:jc w:val="left"/>
        <w:rPr>
          <w:sz w:val="22"/>
        </w:rPr>
      </w:pPr>
      <w:r>
        <w:rPr/>
        <w:br w:type="column"/>
      </w:r>
      <w:r>
        <w:rPr>
          <w:sz w:val="22"/>
        </w:rPr>
      </w:r>
    </w:p>
    <w:p>
      <w:pPr>
        <w:pStyle w:val="BodyText"/>
        <w:spacing w:line="218" w:lineRule="auto"/>
        <w:ind w:left="181" w:right="185" w:firstLine="198"/>
      </w:pPr>
      <w:r>
        <w:rPr>
          <w:color w:val="231F20"/>
          <w:w w:val="105"/>
        </w:rPr>
        <w:t>Р о ш т о в а б а б а. А теперь посмот; рим, что за подарки приготовили для меня.</w:t>
      </w:r>
    </w:p>
    <w:p>
      <w:pPr>
        <w:spacing w:line="218" w:lineRule="auto" w:before="1"/>
        <w:ind w:left="181" w:right="184" w:firstLine="198"/>
        <w:jc w:val="both"/>
        <w:rPr>
          <w:sz w:val="21"/>
        </w:rPr>
      </w:pPr>
      <w:r>
        <w:rPr>
          <w:i/>
          <w:color w:val="231F20"/>
          <w:w w:val="105"/>
          <w:sz w:val="21"/>
        </w:rPr>
        <w:t>Древняя старуха </w:t>
      </w:r>
      <w:r>
        <w:rPr>
          <w:color w:val="231F20"/>
          <w:w w:val="105"/>
          <w:sz w:val="21"/>
        </w:rPr>
        <w:t>снимает с песта вы; шитое полотенце.</w:t>
      </w:r>
    </w:p>
    <w:p>
      <w:pPr>
        <w:spacing w:line="218" w:lineRule="auto" w:before="0"/>
        <w:ind w:left="181" w:right="183" w:firstLine="197"/>
        <w:jc w:val="both"/>
        <w:rPr>
          <w:sz w:val="21"/>
        </w:rPr>
      </w:pPr>
      <w:r>
        <w:rPr>
          <w:color w:val="231F20"/>
          <w:w w:val="105"/>
          <w:sz w:val="21"/>
        </w:rPr>
        <w:t>Р о ш т о в а б а б а </w:t>
      </w:r>
      <w:r>
        <w:rPr>
          <w:i/>
          <w:color w:val="231F20"/>
          <w:w w:val="105"/>
          <w:sz w:val="21"/>
        </w:rPr>
        <w:t>(рассматривает </w:t>
      </w:r>
      <w:r>
        <w:rPr>
          <w:i/>
          <w:color w:val="231F20"/>
          <w:w w:val="105"/>
          <w:sz w:val="21"/>
        </w:rPr>
        <w:t>полотенце)</w:t>
      </w:r>
      <w:r>
        <w:rPr>
          <w:color w:val="231F20"/>
          <w:w w:val="105"/>
          <w:sz w:val="21"/>
        </w:rPr>
        <w:t>. Это чья половая тряпка?</w:t>
      </w:r>
    </w:p>
    <w:p>
      <w:pPr>
        <w:pStyle w:val="BodyText"/>
        <w:spacing w:line="218" w:lineRule="auto"/>
        <w:ind w:left="181" w:right="184" w:firstLine="198"/>
      </w:pPr>
      <w:r>
        <w:rPr>
          <w:color w:val="231F20"/>
          <w:w w:val="105"/>
        </w:rPr>
        <w:t>Д е в у ш к а — х о з я й к а   п о л </w:t>
      </w:r>
      <w:r>
        <w:rPr>
          <w:color w:val="231F20"/>
          <w:spacing w:val="-6"/>
          <w:w w:val="105"/>
        </w:rPr>
        <w:t>о;  </w:t>
      </w:r>
      <w:r>
        <w:rPr>
          <w:color w:val="231F20"/>
          <w:spacing w:val="43"/>
          <w:w w:val="105"/>
        </w:rPr>
        <w:t> </w:t>
      </w:r>
      <w:r>
        <w:rPr>
          <w:color w:val="231F20"/>
          <w:w w:val="105"/>
        </w:rPr>
        <w:t>т е н ц а. </w:t>
      </w:r>
      <w:r>
        <w:rPr>
          <w:color w:val="231F20"/>
          <w:spacing w:val="-12"/>
          <w:w w:val="105"/>
        </w:rPr>
        <w:t>То </w:t>
      </w:r>
      <w:r>
        <w:rPr>
          <w:color w:val="231F20"/>
          <w:w w:val="105"/>
        </w:rPr>
        <w:t>не половая тряпка. </w:t>
      </w:r>
      <w:r>
        <w:rPr>
          <w:color w:val="231F20"/>
          <w:spacing w:val="-5"/>
          <w:w w:val="105"/>
        </w:rPr>
        <w:t>Это </w:t>
      </w:r>
      <w:r>
        <w:rPr>
          <w:color w:val="231F20"/>
          <w:w w:val="105"/>
        </w:rPr>
        <w:t>полотенце. Для свадебного подарка </w:t>
      </w:r>
      <w:r>
        <w:rPr>
          <w:color w:val="231F20"/>
          <w:spacing w:val="-5"/>
          <w:w w:val="105"/>
        </w:rPr>
        <w:t>вы; </w:t>
      </w:r>
      <w:r>
        <w:rPr>
          <w:color w:val="231F20"/>
          <w:w w:val="105"/>
        </w:rPr>
        <w:t>шила.</w:t>
      </w:r>
    </w:p>
    <w:p>
      <w:pPr>
        <w:pStyle w:val="BodyText"/>
        <w:spacing w:line="218" w:lineRule="auto" w:before="1"/>
        <w:ind w:left="181" w:right="179" w:firstLine="198"/>
      </w:pPr>
      <w:r>
        <w:rPr>
          <w:color w:val="231F20"/>
          <w:w w:val="105"/>
        </w:rPr>
        <w:t>Р о ш т о в а б а б а </w:t>
      </w:r>
      <w:r>
        <w:rPr>
          <w:i/>
          <w:color w:val="231F20"/>
          <w:w w:val="105"/>
        </w:rPr>
        <w:t>(усмехаясь). </w:t>
      </w:r>
      <w:r>
        <w:rPr>
          <w:color w:val="231F20"/>
          <w:w w:val="105"/>
        </w:rPr>
        <w:t>Полотенце? Кто такой подарок при; мет?! По всему видно, руки у тебя не для рукоделия. Может, ноги более уме; лые? Ну;ка!</w:t>
      </w:r>
    </w:p>
    <w:p>
      <w:pPr>
        <w:pStyle w:val="BodyText"/>
        <w:spacing w:line="218" w:lineRule="auto" w:before="2"/>
        <w:ind w:left="181" w:right="185" w:firstLine="198"/>
      </w:pPr>
      <w:r>
        <w:rPr>
          <w:color w:val="231F20"/>
          <w:w w:val="105"/>
        </w:rPr>
        <w:t>Ряженые выбивают на заслонках и сковородках плясовую.</w:t>
      </w:r>
    </w:p>
    <w:p>
      <w:pPr>
        <w:spacing w:line="218" w:lineRule="auto" w:before="1"/>
        <w:ind w:left="181" w:right="184" w:firstLine="197"/>
        <w:jc w:val="both"/>
        <w:rPr>
          <w:sz w:val="21"/>
        </w:rPr>
      </w:pPr>
      <w:r>
        <w:rPr>
          <w:color w:val="231F20"/>
          <w:w w:val="105"/>
          <w:sz w:val="21"/>
        </w:rPr>
        <w:t>Девушка пляшет. </w:t>
      </w:r>
      <w:r>
        <w:rPr>
          <w:i/>
          <w:color w:val="231F20"/>
          <w:w w:val="105"/>
          <w:sz w:val="21"/>
        </w:rPr>
        <w:t>Роштова баба </w:t>
      </w:r>
      <w:r>
        <w:rPr>
          <w:color w:val="231F20"/>
          <w:w w:val="105"/>
          <w:sz w:val="21"/>
        </w:rPr>
        <w:t>воз; вращает полотенце.</w:t>
      </w:r>
    </w:p>
    <w:p>
      <w:pPr>
        <w:pStyle w:val="BodyText"/>
        <w:spacing w:line="218" w:lineRule="auto"/>
        <w:ind w:left="181" w:right="185" w:firstLine="198"/>
      </w:pPr>
      <w:r>
        <w:rPr>
          <w:color w:val="231F20"/>
          <w:w w:val="105"/>
        </w:rPr>
        <w:t>Р о ш т о в а б а б а. Ножки хороши! Умеют работать, не то что руки.</w:t>
      </w:r>
    </w:p>
    <w:p>
      <w:pPr>
        <w:pStyle w:val="BodyText"/>
        <w:spacing w:line="218" w:lineRule="auto"/>
        <w:ind w:left="181" w:right="185" w:firstLine="198"/>
      </w:pPr>
      <w:r>
        <w:rPr>
          <w:color w:val="231F20"/>
          <w:w w:val="105"/>
        </w:rPr>
        <w:t>Таким же образом </w:t>
      </w:r>
      <w:r>
        <w:rPr>
          <w:i/>
          <w:color w:val="231F20"/>
          <w:w w:val="105"/>
        </w:rPr>
        <w:t>Роштова баба </w:t>
      </w:r>
      <w:r>
        <w:rPr>
          <w:color w:val="231F20"/>
          <w:w w:val="105"/>
        </w:rPr>
        <w:t>про; водит оценку всех выставленных на пес; те работ. Каждая девушка в ответ испол; няет пляску.</w:t>
      </w:r>
    </w:p>
    <w:p>
      <w:pPr>
        <w:pStyle w:val="BodyText"/>
        <w:spacing w:line="218" w:lineRule="auto" w:before="1"/>
        <w:ind w:left="181" w:right="184" w:firstLine="198"/>
      </w:pPr>
      <w:r>
        <w:rPr>
          <w:color w:val="231F20"/>
          <w:w w:val="110"/>
        </w:rPr>
        <w:t>О д н а и з д е в у ш е к. А сама, </w:t>
      </w:r>
      <w:r>
        <w:rPr>
          <w:i/>
          <w:color w:val="231F20"/>
          <w:w w:val="105"/>
        </w:rPr>
        <w:t>Роштова баба, </w:t>
      </w:r>
      <w:r>
        <w:rPr>
          <w:color w:val="231F20"/>
          <w:w w:val="105"/>
        </w:rPr>
        <w:t>что умеешь делать?</w:t>
      </w:r>
      <w:r>
        <w:rPr>
          <w:color w:val="231F20"/>
          <w:spacing w:val="-37"/>
          <w:w w:val="105"/>
        </w:rPr>
        <w:t> </w:t>
      </w:r>
      <w:r>
        <w:rPr>
          <w:color w:val="231F20"/>
          <w:spacing w:val="-4"/>
          <w:w w:val="105"/>
        </w:rPr>
        <w:t>Язык </w:t>
      </w:r>
      <w:r>
        <w:rPr>
          <w:color w:val="231F20"/>
          <w:w w:val="110"/>
        </w:rPr>
        <w:t>гладок,</w:t>
      </w:r>
      <w:r>
        <w:rPr>
          <w:color w:val="231F20"/>
          <w:spacing w:val="-8"/>
          <w:w w:val="110"/>
        </w:rPr>
        <w:t> </w:t>
      </w:r>
      <w:r>
        <w:rPr>
          <w:color w:val="231F20"/>
          <w:w w:val="110"/>
        </w:rPr>
        <w:t>а</w:t>
      </w:r>
      <w:r>
        <w:rPr>
          <w:color w:val="231F20"/>
          <w:spacing w:val="-8"/>
          <w:w w:val="110"/>
        </w:rPr>
        <w:t> </w:t>
      </w:r>
      <w:r>
        <w:rPr>
          <w:color w:val="231F20"/>
          <w:w w:val="110"/>
        </w:rPr>
        <w:t>вот</w:t>
      </w:r>
      <w:r>
        <w:rPr>
          <w:color w:val="231F20"/>
          <w:spacing w:val="-8"/>
          <w:w w:val="110"/>
        </w:rPr>
        <w:t> </w:t>
      </w:r>
      <w:r>
        <w:rPr>
          <w:color w:val="231F20"/>
          <w:w w:val="110"/>
        </w:rPr>
        <w:t>руки;ноги</w:t>
      </w:r>
      <w:r>
        <w:rPr>
          <w:color w:val="231F20"/>
          <w:spacing w:val="-22"/>
          <w:w w:val="110"/>
        </w:rPr>
        <w:t> </w:t>
      </w:r>
      <w:r>
        <w:rPr>
          <w:color w:val="231F20"/>
          <w:w w:val="110"/>
        </w:rPr>
        <w:t>—</w:t>
      </w:r>
      <w:r>
        <w:rPr>
          <w:color w:val="231F20"/>
          <w:spacing w:val="-22"/>
          <w:w w:val="110"/>
        </w:rPr>
        <w:t> </w:t>
      </w:r>
      <w:r>
        <w:rPr>
          <w:color w:val="231F20"/>
          <w:w w:val="110"/>
        </w:rPr>
        <w:t>дряхлые</w:t>
      </w:r>
      <w:r>
        <w:rPr>
          <w:color w:val="231F20"/>
          <w:spacing w:val="-8"/>
          <w:w w:val="110"/>
        </w:rPr>
        <w:t> </w:t>
      </w:r>
      <w:r>
        <w:rPr>
          <w:color w:val="231F20"/>
          <w:spacing w:val="-4"/>
          <w:w w:val="110"/>
        </w:rPr>
        <w:t>суч; </w:t>
      </w:r>
      <w:r>
        <w:rPr>
          <w:color w:val="231F20"/>
          <w:spacing w:val="2"/>
          <w:w w:val="110"/>
        </w:rPr>
        <w:t>ки.</w:t>
      </w:r>
    </w:p>
    <w:p>
      <w:pPr>
        <w:pStyle w:val="BodyText"/>
        <w:spacing w:line="218" w:lineRule="auto" w:before="2"/>
        <w:ind w:left="181" w:right="185" w:firstLine="198"/>
      </w:pPr>
      <w:r>
        <w:rPr>
          <w:color w:val="231F20"/>
          <w:w w:val="105"/>
        </w:rPr>
        <w:t>Р о ш т о в а б а б а.  Дряхлые </w:t>
      </w:r>
      <w:r>
        <w:rPr>
          <w:color w:val="231F20"/>
          <w:spacing w:val="-3"/>
          <w:w w:val="105"/>
        </w:rPr>
        <w:t>сучки?  </w:t>
      </w:r>
      <w:r>
        <w:rPr>
          <w:color w:val="231F20"/>
          <w:w w:val="105"/>
        </w:rPr>
        <w:t>У меня?!</w:t>
      </w:r>
      <w:r>
        <w:rPr>
          <w:color w:val="231F20"/>
          <w:spacing w:val="-22"/>
          <w:w w:val="105"/>
        </w:rPr>
        <w:t> </w:t>
      </w:r>
      <w:r>
        <w:rPr>
          <w:color w:val="231F20"/>
          <w:w w:val="105"/>
        </w:rPr>
        <w:t>Смотрите!</w:t>
      </w:r>
    </w:p>
    <w:p>
      <w:pPr>
        <w:pStyle w:val="BodyText"/>
        <w:spacing w:line="218" w:lineRule="auto"/>
        <w:ind w:left="181" w:right="181" w:firstLine="198"/>
      </w:pPr>
      <w:r>
        <w:rPr>
          <w:color w:val="231F20"/>
          <w:w w:val="105"/>
        </w:rPr>
        <w:t>Заслонки, сковородки и гребень игра; ют громче, темпераментнее. В пляске </w:t>
      </w:r>
      <w:r>
        <w:rPr>
          <w:i/>
          <w:color w:val="231F20"/>
          <w:w w:val="105"/>
        </w:rPr>
        <w:t>Роштова баба </w:t>
      </w:r>
      <w:r>
        <w:rPr>
          <w:color w:val="231F20"/>
          <w:w w:val="105"/>
        </w:rPr>
        <w:t>показывает владение сво; им орудием — пестом. Она использует его для имитации работы на ткацком станке, молотьбу цепами, игры на раз; ных музыкальных инструментах — ба; лалайке, скрипке и других.</w:t>
      </w:r>
    </w:p>
    <w:p>
      <w:pPr>
        <w:pStyle w:val="BodyText"/>
        <w:spacing w:line="218" w:lineRule="auto" w:before="2"/>
        <w:ind w:left="235" w:right="185" w:firstLine="144"/>
      </w:pPr>
      <w:r>
        <w:rPr>
          <w:color w:val="231F20"/>
          <w:w w:val="105"/>
        </w:rPr>
        <w:t>Р о ш т о в а б а б а. Ну как, дряхлая, сучкастая я?</w:t>
      </w:r>
    </w:p>
    <w:p>
      <w:pPr>
        <w:pStyle w:val="BodyText"/>
        <w:spacing w:line="218" w:lineRule="auto" w:before="1"/>
        <w:ind w:left="181" w:right="184" w:firstLine="198"/>
      </w:pPr>
      <w:r>
        <w:rPr>
          <w:color w:val="231F20"/>
          <w:w w:val="105"/>
        </w:rPr>
        <w:t>Д е в у ш к и. Нет, нет, ты — бабушка; резвушка!</w:t>
      </w:r>
    </w:p>
    <w:p>
      <w:pPr>
        <w:pStyle w:val="BodyText"/>
        <w:spacing w:line="218" w:lineRule="auto"/>
        <w:ind w:left="181" w:right="184" w:firstLine="198"/>
      </w:pPr>
      <w:r>
        <w:rPr>
          <w:color w:val="231F20"/>
          <w:w w:val="105"/>
        </w:rPr>
        <w:t>Р о ш т о в а б а б а. Вот так, ленивые колоды!..</w:t>
      </w:r>
      <w:r>
        <w:rPr>
          <w:color w:val="231F20"/>
          <w:spacing w:val="-10"/>
          <w:w w:val="105"/>
        </w:rPr>
        <w:t> </w:t>
      </w:r>
      <w:r>
        <w:rPr>
          <w:color w:val="231F20"/>
          <w:w w:val="105"/>
        </w:rPr>
        <w:t>А</w:t>
      </w:r>
      <w:r>
        <w:rPr>
          <w:color w:val="231F20"/>
          <w:spacing w:val="-9"/>
          <w:w w:val="105"/>
        </w:rPr>
        <w:t> </w:t>
      </w:r>
      <w:r>
        <w:rPr>
          <w:color w:val="231F20"/>
          <w:w w:val="105"/>
        </w:rPr>
        <w:t>теперь</w:t>
      </w:r>
      <w:r>
        <w:rPr>
          <w:color w:val="231F20"/>
          <w:spacing w:val="-9"/>
          <w:w w:val="105"/>
        </w:rPr>
        <w:t> </w:t>
      </w:r>
      <w:r>
        <w:rPr>
          <w:color w:val="231F20"/>
          <w:w w:val="105"/>
        </w:rPr>
        <w:t>мне</w:t>
      </w:r>
      <w:r>
        <w:rPr>
          <w:color w:val="231F20"/>
          <w:spacing w:val="-10"/>
          <w:w w:val="105"/>
        </w:rPr>
        <w:t> </w:t>
      </w:r>
      <w:r>
        <w:rPr>
          <w:color w:val="231F20"/>
          <w:w w:val="105"/>
        </w:rPr>
        <w:t>пора</w:t>
      </w:r>
      <w:r>
        <w:rPr>
          <w:color w:val="231F20"/>
          <w:spacing w:val="-9"/>
          <w:w w:val="105"/>
        </w:rPr>
        <w:t> </w:t>
      </w:r>
      <w:r>
        <w:rPr>
          <w:color w:val="231F20"/>
          <w:w w:val="105"/>
        </w:rPr>
        <w:t>уходить</w:t>
      </w:r>
      <w:r>
        <w:rPr>
          <w:color w:val="231F20"/>
          <w:spacing w:val="-10"/>
          <w:w w:val="105"/>
        </w:rPr>
        <w:t> </w:t>
      </w:r>
      <w:r>
        <w:rPr>
          <w:color w:val="231F20"/>
          <w:w w:val="105"/>
        </w:rPr>
        <w:t>—</w:t>
      </w:r>
      <w:r>
        <w:rPr>
          <w:color w:val="231F20"/>
          <w:spacing w:val="-11"/>
          <w:w w:val="105"/>
        </w:rPr>
        <w:t> </w:t>
      </w:r>
      <w:r>
        <w:rPr>
          <w:color w:val="231F20"/>
          <w:spacing w:val="-13"/>
          <w:w w:val="105"/>
        </w:rPr>
        <w:t>в </w:t>
      </w:r>
      <w:r>
        <w:rPr>
          <w:color w:val="231F20"/>
          <w:w w:val="105"/>
        </w:rPr>
        <w:t>другом доме ждут</w:t>
      </w:r>
      <w:r>
        <w:rPr>
          <w:color w:val="231F20"/>
          <w:spacing w:val="-1"/>
          <w:w w:val="105"/>
        </w:rPr>
        <w:t> </w:t>
      </w:r>
      <w:r>
        <w:rPr>
          <w:color w:val="231F20"/>
          <w:w w:val="105"/>
        </w:rPr>
        <w:t>меня.</w:t>
      </w:r>
    </w:p>
    <w:p>
      <w:pPr>
        <w:pStyle w:val="BodyText"/>
        <w:spacing w:line="218" w:lineRule="auto"/>
        <w:ind w:left="181" w:right="184" w:firstLine="198"/>
      </w:pPr>
      <w:r>
        <w:rPr>
          <w:color w:val="231F20"/>
          <w:w w:val="105"/>
        </w:rPr>
        <w:t>Девушки и парни соединяются с по; мощью предметов рукоделия — полоте; нец, мотков пряжи, образуя воротца. </w:t>
      </w:r>
      <w:r>
        <w:rPr>
          <w:i/>
          <w:color w:val="231F20"/>
          <w:w w:val="105"/>
        </w:rPr>
        <w:t>Роштова</w:t>
      </w:r>
      <w:r>
        <w:rPr>
          <w:i/>
          <w:color w:val="231F20"/>
          <w:spacing w:val="-31"/>
          <w:w w:val="105"/>
        </w:rPr>
        <w:t> </w:t>
      </w:r>
      <w:r>
        <w:rPr>
          <w:i/>
          <w:color w:val="231F20"/>
          <w:w w:val="105"/>
        </w:rPr>
        <w:t>баба</w:t>
      </w:r>
      <w:r>
        <w:rPr>
          <w:i/>
          <w:color w:val="231F20"/>
          <w:spacing w:val="-30"/>
          <w:w w:val="105"/>
        </w:rPr>
        <w:t> </w:t>
      </w:r>
      <w:r>
        <w:rPr>
          <w:color w:val="231F20"/>
          <w:w w:val="105"/>
        </w:rPr>
        <w:t>в</w:t>
      </w:r>
      <w:r>
        <w:rPr>
          <w:color w:val="231F20"/>
          <w:spacing w:val="-31"/>
          <w:w w:val="105"/>
        </w:rPr>
        <w:t> </w:t>
      </w:r>
      <w:r>
        <w:rPr>
          <w:color w:val="231F20"/>
          <w:w w:val="105"/>
        </w:rPr>
        <w:t>сопровождении</w:t>
      </w:r>
      <w:r>
        <w:rPr>
          <w:color w:val="231F20"/>
          <w:spacing w:val="-31"/>
          <w:w w:val="105"/>
        </w:rPr>
        <w:t> </w:t>
      </w:r>
      <w:r>
        <w:rPr>
          <w:color w:val="231F20"/>
          <w:w w:val="105"/>
        </w:rPr>
        <w:t>ряженых с тем же шумом </w:t>
      </w:r>
      <w:r>
        <w:rPr>
          <w:color w:val="231F20"/>
          <w:spacing w:val="-3"/>
          <w:w w:val="105"/>
        </w:rPr>
        <w:t>уходит. </w:t>
      </w:r>
      <w:r>
        <w:rPr>
          <w:color w:val="231F20"/>
          <w:w w:val="105"/>
        </w:rPr>
        <w:t>За ней </w:t>
      </w:r>
      <w:r>
        <w:rPr>
          <w:color w:val="231F20"/>
          <w:spacing w:val="-3"/>
          <w:w w:val="105"/>
        </w:rPr>
        <w:t>увозят </w:t>
      </w:r>
      <w:r>
        <w:rPr>
          <w:color w:val="231F20"/>
          <w:spacing w:val="-4"/>
          <w:w w:val="105"/>
        </w:rPr>
        <w:t>ступу.</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pStyle w:val="BodyText"/>
        <w:spacing w:before="2"/>
        <w:jc w:val="left"/>
        <w:rPr>
          <w:sz w:val="23"/>
        </w:rPr>
      </w:pPr>
    </w:p>
    <w:p>
      <w:pPr>
        <w:tabs>
          <w:tab w:pos="4248" w:val="left" w:leader="none"/>
        </w:tabs>
        <w:spacing w:before="1"/>
        <w:ind w:left="166" w:right="0" w:firstLine="0"/>
        <w:jc w:val="left"/>
        <w:rPr>
          <w:b/>
          <w:sz w:val="20"/>
        </w:rPr>
      </w:pPr>
      <w:r>
        <w:rPr>
          <w:b/>
          <w:color w:val="231F20"/>
          <w:sz w:val="20"/>
        </w:rPr>
        <w:t>КАЛЯДАНЬ</w:t>
      </w:r>
      <w:r>
        <w:rPr>
          <w:b/>
          <w:color w:val="231F20"/>
          <w:spacing w:val="-12"/>
          <w:sz w:val="20"/>
        </w:rPr>
        <w:t> </w:t>
      </w:r>
      <w:r>
        <w:rPr>
          <w:b/>
          <w:color w:val="231F20"/>
          <w:sz w:val="20"/>
        </w:rPr>
        <w:t>ТОЛНЭТЬ</w:t>
        <w:tab/>
      </w:r>
      <w:r>
        <w:rPr>
          <w:b/>
          <w:color w:val="231F20"/>
          <w:spacing w:val="-5"/>
          <w:sz w:val="20"/>
        </w:rPr>
        <w:t>ОГОНЬКИ</w:t>
      </w:r>
      <w:r>
        <w:rPr>
          <w:b/>
          <w:color w:val="231F20"/>
          <w:spacing w:val="14"/>
          <w:sz w:val="20"/>
        </w:rPr>
        <w:t> </w:t>
      </w:r>
      <w:r>
        <w:rPr>
          <w:b/>
          <w:color w:val="231F20"/>
          <w:spacing w:val="-4"/>
          <w:sz w:val="20"/>
        </w:rPr>
        <w:t>КОЛЯДЫ</w:t>
      </w:r>
    </w:p>
    <w:p>
      <w:pPr>
        <w:pStyle w:val="BodyText"/>
        <w:spacing w:before="1"/>
        <w:jc w:val="left"/>
        <w:rPr>
          <w:b/>
          <w:sz w:val="16"/>
        </w:rPr>
      </w:pPr>
      <w:r>
        <w:rPr/>
        <w:pict>
          <v:group style="position:absolute;margin-left:128.274994pt;margin-top:11.204053pt;width:311.8pt;height:246.5pt;mso-position-horizontal-relative:page;mso-position-vertical-relative:paragraph;z-index:-15605248;mso-wrap-distance-left:0;mso-wrap-distance-right:0" coordorigin="2565,224" coordsize="6236,4930">
            <v:shape style="position:absolute;left:2565;top:224;width:6236;height:4930" type="#_x0000_t75" stroked="false">
              <v:imagedata r:id="rId18" o:title=""/>
            </v:shape>
            <v:shape style="position:absolute;left:3279;top:3048;width:579;height:176" type="#_x0000_t202" filled="false" stroked="false">
              <v:textbox inset="0,0,0,0">
                <w:txbxContent>
                  <w:p>
                    <w:pPr>
                      <w:spacing w:line="176" w:lineRule="exact" w:before="0"/>
                      <w:ind w:left="0" w:right="0" w:firstLine="0"/>
                      <w:jc w:val="left"/>
                      <w:rPr>
                        <w:sz w:val="16"/>
                      </w:rPr>
                    </w:pPr>
                    <w:r>
                      <w:rPr>
                        <w:color w:val="231F20"/>
                        <w:w w:val="110"/>
                        <w:sz w:val="16"/>
                      </w:rPr>
                      <w:t>фонарь</w:t>
                    </w:r>
                  </w:p>
                </w:txbxContent>
              </v:textbox>
              <w10:wrap type="none"/>
            </v:shape>
            <w10:wrap type="topAndBottom"/>
          </v:group>
        </w:pict>
      </w:r>
    </w:p>
    <w:p>
      <w:pPr>
        <w:spacing w:after="0"/>
        <w:jc w:val="left"/>
        <w:rPr>
          <w:sz w:val="16"/>
        </w:rPr>
        <w:sectPr>
          <w:footerReference w:type="default" r:id="rId199"/>
          <w:pgSz w:w="11900" w:h="16840"/>
          <w:pgMar w:footer="0" w:header="0" w:top="1600" w:bottom="280" w:left="1560" w:right="1540"/>
        </w:sectPr>
      </w:pPr>
    </w:p>
    <w:p>
      <w:pPr>
        <w:pStyle w:val="BodyText"/>
        <w:spacing w:line="218" w:lineRule="auto" w:before="81"/>
        <w:ind w:left="166" w:right="3" w:firstLine="198"/>
      </w:pPr>
      <w:r>
        <w:rPr>
          <w:color w:val="231F20"/>
          <w:spacing w:val="-9"/>
          <w:w w:val="105"/>
        </w:rPr>
        <w:t>Телень </w:t>
      </w:r>
      <w:r>
        <w:rPr>
          <w:color w:val="231F20"/>
          <w:spacing w:val="-6"/>
          <w:w w:val="105"/>
        </w:rPr>
        <w:t>эльнематнень </w:t>
      </w:r>
      <w:r>
        <w:rPr>
          <w:color w:val="231F20"/>
          <w:spacing w:val="-5"/>
          <w:w w:val="105"/>
        </w:rPr>
        <w:t>ютксо сехте </w:t>
      </w:r>
      <w:r>
        <w:rPr>
          <w:color w:val="231F20"/>
          <w:spacing w:val="-6"/>
          <w:w w:val="105"/>
        </w:rPr>
        <w:t>покш </w:t>
      </w:r>
      <w:r>
        <w:rPr>
          <w:color w:val="231F20"/>
          <w:spacing w:val="-5"/>
          <w:w w:val="105"/>
        </w:rPr>
        <w:t>мель </w:t>
      </w:r>
      <w:r>
        <w:rPr>
          <w:color w:val="231F20"/>
          <w:spacing w:val="-7"/>
          <w:w w:val="105"/>
        </w:rPr>
        <w:t>явильть </w:t>
      </w:r>
      <w:r>
        <w:rPr>
          <w:color w:val="231F20"/>
          <w:spacing w:val="-3"/>
          <w:w w:val="105"/>
        </w:rPr>
        <w:t>од </w:t>
      </w:r>
      <w:r>
        <w:rPr>
          <w:color w:val="231F20"/>
          <w:spacing w:val="-6"/>
          <w:w w:val="105"/>
        </w:rPr>
        <w:t>ломантне Роштова кудонь налксематненень. </w:t>
      </w:r>
      <w:r>
        <w:rPr>
          <w:color w:val="231F20"/>
          <w:spacing w:val="-5"/>
          <w:w w:val="105"/>
        </w:rPr>
        <w:t>Сынь </w:t>
      </w:r>
      <w:r>
        <w:rPr>
          <w:color w:val="231F20"/>
          <w:spacing w:val="-7"/>
          <w:w w:val="105"/>
        </w:rPr>
        <w:t>ютавтовильть Роштовасто </w:t>
      </w:r>
      <w:r>
        <w:rPr>
          <w:color w:val="231F20"/>
          <w:spacing w:val="-6"/>
          <w:w w:val="105"/>
        </w:rPr>
        <w:t>саезь </w:t>
      </w:r>
      <w:r>
        <w:rPr>
          <w:color w:val="231F20"/>
          <w:spacing w:val="-7"/>
          <w:w w:val="105"/>
        </w:rPr>
        <w:t>Кштенияс кенярдовтыця </w:t>
      </w:r>
      <w:r>
        <w:rPr>
          <w:color w:val="231F20"/>
          <w:spacing w:val="-6"/>
          <w:w w:val="105"/>
        </w:rPr>
        <w:t>киштемасо, минень;сюнонь оршамопе; </w:t>
      </w:r>
      <w:r>
        <w:rPr>
          <w:color w:val="231F20"/>
          <w:spacing w:val="-5"/>
          <w:w w:val="105"/>
        </w:rPr>
        <w:t>лень </w:t>
      </w:r>
      <w:r>
        <w:rPr>
          <w:color w:val="231F20"/>
          <w:spacing w:val="-3"/>
          <w:w w:val="105"/>
        </w:rPr>
        <w:t>ды </w:t>
      </w:r>
      <w:r>
        <w:rPr>
          <w:color w:val="231F20"/>
          <w:spacing w:val="-6"/>
          <w:w w:val="105"/>
        </w:rPr>
        <w:t>чамакссо наряжамосо, </w:t>
      </w:r>
      <w:r>
        <w:rPr>
          <w:color w:val="231F20"/>
          <w:spacing w:val="-5"/>
          <w:w w:val="105"/>
        </w:rPr>
        <w:t>кирькс </w:t>
      </w:r>
      <w:r>
        <w:rPr>
          <w:color w:val="231F20"/>
          <w:spacing w:val="-6"/>
          <w:w w:val="105"/>
        </w:rPr>
        <w:t>ку; </w:t>
      </w:r>
      <w:r>
        <w:rPr>
          <w:color w:val="231F20"/>
          <w:spacing w:val="-5"/>
          <w:w w:val="105"/>
        </w:rPr>
        <w:t>жонь </w:t>
      </w:r>
      <w:r>
        <w:rPr>
          <w:color w:val="231F20"/>
          <w:spacing w:val="-6"/>
          <w:w w:val="105"/>
        </w:rPr>
        <w:t>киштема рисьмень тейнемасо. Пек </w:t>
      </w:r>
      <w:r>
        <w:rPr>
          <w:color w:val="231F20"/>
          <w:spacing w:val="-5"/>
          <w:w w:val="105"/>
        </w:rPr>
        <w:t>ламо </w:t>
      </w:r>
      <w:r>
        <w:rPr>
          <w:color w:val="231F20"/>
          <w:spacing w:val="-6"/>
          <w:w w:val="105"/>
        </w:rPr>
        <w:t>налксицят </w:t>
      </w:r>
      <w:r>
        <w:rPr>
          <w:color w:val="231F20"/>
          <w:spacing w:val="-3"/>
          <w:w w:val="105"/>
        </w:rPr>
        <w:t>ды </w:t>
      </w:r>
      <w:r>
        <w:rPr>
          <w:color w:val="231F20"/>
          <w:spacing w:val="-6"/>
          <w:w w:val="105"/>
        </w:rPr>
        <w:t>ваныцят пурныть чок; </w:t>
      </w:r>
      <w:r>
        <w:rPr>
          <w:color w:val="231F20"/>
          <w:spacing w:val="-5"/>
          <w:w w:val="105"/>
        </w:rPr>
        <w:t>шнень </w:t>
      </w:r>
      <w:r>
        <w:rPr>
          <w:color w:val="231F20"/>
          <w:spacing w:val="-6"/>
          <w:w w:val="105"/>
        </w:rPr>
        <w:t>кужотне, конатнень мазычист арто; </w:t>
      </w:r>
      <w:r>
        <w:rPr>
          <w:color w:val="231F20"/>
          <w:spacing w:val="-7"/>
          <w:w w:val="105"/>
        </w:rPr>
        <w:t>вильть </w:t>
      </w:r>
      <w:r>
        <w:rPr>
          <w:color w:val="231F20"/>
          <w:spacing w:val="-5"/>
          <w:w w:val="105"/>
        </w:rPr>
        <w:t>эрьва кодамо </w:t>
      </w:r>
      <w:r>
        <w:rPr>
          <w:color w:val="231F20"/>
          <w:spacing w:val="-6"/>
          <w:w w:val="105"/>
        </w:rPr>
        <w:t>фонарень толгельсэ.</w:t>
      </w:r>
    </w:p>
    <w:p>
      <w:pPr>
        <w:pStyle w:val="BodyText"/>
        <w:spacing w:line="218" w:lineRule="auto" w:before="2"/>
        <w:ind w:left="166" w:firstLine="198"/>
      </w:pPr>
      <w:r>
        <w:rPr>
          <w:color w:val="231F20"/>
          <w:w w:val="105"/>
        </w:rPr>
        <w:t>Фонарь марто якамотне Калядань чи; стэ ульнекшнесть свал. Зярдо каляды; цятне ютылизь эсь морост марто весе веленть, сынь пурнавильть икеле чис; тэнть анокстазь налксема  паксянть лангс — паксянть ванськавтылизь лов шушмотнеде, томбилизь;матрылизь пильгсэ. Тезэнь кандозь фонартне вал; домгавтсть киштема тарканть ды васня; як кандсть налксематненень мелень ке; педстиця ёжо. Фонартне ульнекшнесть кода эсест кедьсэ теезь, истя лавкасто рамазьгак. Покш мель кандыльть дурак; куярсто теезь фонартне. Тесэ ульнекш; несть эрьва кодат чопачань чачот. Сель; мест, судост, кургост ды мик пилесткак палсть толсо. Истямо фонарень теемстэ дураккуяронь потмонть ванськавтылизь,</w:t>
      </w:r>
    </w:p>
    <w:p>
      <w:pPr>
        <w:pStyle w:val="BodyText"/>
        <w:spacing w:line="218" w:lineRule="auto" w:before="81"/>
        <w:ind w:left="166" w:right="694" w:firstLine="198"/>
      </w:pPr>
      <w:r>
        <w:rPr/>
        <w:br w:type="column"/>
      </w:r>
      <w:r>
        <w:rPr>
          <w:color w:val="231F20"/>
          <w:w w:val="105"/>
        </w:rPr>
        <w:t>В зимних молодежных забавах особое место занимают игры в Рождественском доме. Проводимые в период Святок </w:t>
      </w:r>
      <w:r>
        <w:rPr>
          <w:color w:val="231F20"/>
          <w:spacing w:val="-5"/>
          <w:w w:val="105"/>
        </w:rPr>
        <w:t>(от </w:t>
      </w:r>
      <w:r>
        <w:rPr>
          <w:color w:val="231F20"/>
          <w:w w:val="105"/>
        </w:rPr>
        <w:t>Рождества до Крещения), они сопровож; дались весельем, ряженьем, плясками, хороводами. Большое число участников и зрителей собирали вечерние </w:t>
      </w:r>
      <w:r>
        <w:rPr>
          <w:color w:val="231F20"/>
          <w:spacing w:val="-3"/>
          <w:w w:val="105"/>
        </w:rPr>
        <w:t>хороводы, </w:t>
      </w:r>
      <w:r>
        <w:rPr>
          <w:color w:val="231F20"/>
          <w:w w:val="105"/>
        </w:rPr>
        <w:t>зрелищность и красочность которым придавало применение различных фона; </w:t>
      </w:r>
      <w:r>
        <w:rPr>
          <w:color w:val="231F20"/>
          <w:spacing w:val="-5"/>
          <w:w w:val="105"/>
        </w:rPr>
        <w:t>рей.</w:t>
      </w:r>
    </w:p>
    <w:p>
      <w:pPr>
        <w:pStyle w:val="BodyText"/>
        <w:spacing w:line="218" w:lineRule="auto" w:before="2"/>
        <w:ind w:left="166" w:right="690" w:firstLine="198"/>
      </w:pPr>
      <w:r>
        <w:rPr>
          <w:color w:val="231F20"/>
          <w:w w:val="105"/>
        </w:rPr>
        <w:t>Хождение с фонарями в дни Святок было делом обычным. После того </w:t>
      </w:r>
      <w:r>
        <w:rPr>
          <w:color w:val="231F20"/>
          <w:spacing w:val="-5"/>
          <w:w w:val="105"/>
        </w:rPr>
        <w:t>как </w:t>
      </w:r>
      <w:r>
        <w:rPr>
          <w:color w:val="231F20"/>
          <w:w w:val="105"/>
        </w:rPr>
        <w:t>группы колядующих обходили дома, все шли на заранее подготовленную</w:t>
      </w:r>
      <w:r>
        <w:rPr>
          <w:color w:val="231F20"/>
          <w:spacing w:val="-42"/>
          <w:w w:val="105"/>
        </w:rPr>
        <w:t> </w:t>
      </w:r>
      <w:r>
        <w:rPr>
          <w:color w:val="231F20"/>
          <w:w w:val="105"/>
        </w:rPr>
        <w:t>площад; </w:t>
      </w:r>
      <w:r>
        <w:rPr>
          <w:color w:val="231F20"/>
          <w:spacing w:val="-10"/>
          <w:w w:val="105"/>
        </w:rPr>
        <w:t>ку, </w:t>
      </w:r>
      <w:r>
        <w:rPr>
          <w:color w:val="231F20"/>
          <w:w w:val="105"/>
        </w:rPr>
        <w:t>разровненную, утрамбованную. Фо; нари, с которыми прибывали сюда груп; пы молодежи, служили одновременно и освещением места действия, и, главное, элементом зрелищности. Применялись разные виды фонарей: бытовые само; дельные из дерева и стекол с фитилем внутри, покупные фонари типа «летучая мышь», специально изготовленные свя; точные лампы в виде звезды или месяца, заправленные восковыми свечами. Наибольший интерес вызывали </w:t>
      </w:r>
      <w:r>
        <w:rPr>
          <w:color w:val="231F20"/>
          <w:spacing w:val="2"/>
          <w:w w:val="105"/>
        </w:rPr>
        <w:t>фонари </w:t>
      </w:r>
      <w:r>
        <w:rPr>
          <w:color w:val="231F20"/>
          <w:w w:val="105"/>
        </w:rPr>
        <w:t>из </w:t>
      </w:r>
      <w:r>
        <w:rPr>
          <w:color w:val="231F20"/>
          <w:spacing w:val="3"/>
          <w:w w:val="105"/>
        </w:rPr>
        <w:t>тыквы, передающие причудливую </w:t>
      </w:r>
      <w:r>
        <w:rPr>
          <w:color w:val="231F20"/>
          <w:w w:val="105"/>
        </w:rPr>
        <w:t>фантазию их создателей в</w:t>
      </w:r>
      <w:r>
        <w:rPr>
          <w:color w:val="231F20"/>
          <w:spacing w:val="23"/>
          <w:w w:val="105"/>
        </w:rPr>
        <w:t> </w:t>
      </w:r>
      <w:r>
        <w:rPr>
          <w:color w:val="231F20"/>
          <w:w w:val="105"/>
        </w:rPr>
        <w:t>изображении</w:t>
      </w:r>
    </w:p>
    <w:p>
      <w:pPr>
        <w:spacing w:after="0" w:line="218" w:lineRule="auto"/>
        <w:sectPr>
          <w:type w:val="continuous"/>
          <w:pgSz w:w="11900" w:h="16840"/>
          <w:pgMar w:top="1600" w:bottom="280" w:left="1560" w:right="1540"/>
          <w:cols w:num="2" w:equalWidth="0">
            <w:col w:w="4023" w:space="60"/>
            <w:col w:w="4717"/>
          </w:cols>
        </w:sectPr>
      </w:pPr>
    </w:p>
    <w:p>
      <w:pPr>
        <w:pStyle w:val="ListParagraph"/>
        <w:numPr>
          <w:ilvl w:val="0"/>
          <w:numId w:val="32"/>
        </w:numPr>
        <w:tabs>
          <w:tab w:pos="400" w:val="left" w:leader="none"/>
        </w:tabs>
        <w:spacing w:line="240" w:lineRule="auto" w:before="116" w:after="0"/>
        <w:ind w:left="399" w:right="0" w:hanging="234"/>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130"/>
        <w:ind w:left="166" w:right="0" w:firstLine="0"/>
        <w:jc w:val="left"/>
        <w:rPr>
          <w:b/>
          <w:sz w:val="20"/>
        </w:rPr>
      </w:pPr>
      <w:r>
        <w:rPr/>
        <w:br w:type="column"/>
      </w:r>
      <w:r>
        <w:rPr>
          <w:b/>
          <w:color w:val="231F20"/>
          <w:w w:val="105"/>
          <w:sz w:val="20"/>
        </w:rPr>
        <w:t>209</w:t>
      </w:r>
    </w:p>
    <w:p>
      <w:pPr>
        <w:spacing w:after="0"/>
        <w:jc w:val="left"/>
        <w:rPr>
          <w:sz w:val="20"/>
        </w:rPr>
        <w:sectPr>
          <w:type w:val="continuous"/>
          <w:pgSz w:w="11900" w:h="16840"/>
          <w:pgMar w:top="1600" w:bottom="280" w:left="1560" w:right="1540"/>
          <w:cols w:num="2" w:equalWidth="0">
            <w:col w:w="1451" w:space="2346"/>
            <w:col w:w="5003"/>
          </w:cols>
        </w:sectPr>
      </w:pPr>
    </w:p>
    <w:p>
      <w:pPr>
        <w:pStyle w:val="BodyText"/>
        <w:jc w:val="left"/>
        <w:rPr>
          <w:b/>
          <w:sz w:val="20"/>
        </w:rPr>
      </w:pPr>
    </w:p>
    <w:p>
      <w:pPr>
        <w:pStyle w:val="BodyText"/>
        <w:jc w:val="left"/>
        <w:rPr>
          <w:b/>
          <w:sz w:val="20"/>
        </w:rPr>
      </w:pPr>
    </w:p>
    <w:p>
      <w:pPr>
        <w:spacing w:after="0"/>
        <w:jc w:val="left"/>
        <w:rPr>
          <w:sz w:val="20"/>
        </w:rPr>
        <w:sectPr>
          <w:footerReference w:type="even" r:id="rId200"/>
          <w:pgSz w:w="11900" w:h="16840"/>
          <w:pgMar w:footer="2527" w:header="0" w:top="1600" w:bottom="2720" w:left="1560" w:right="1540"/>
          <w:pgNumType w:start="210"/>
        </w:sectPr>
      </w:pPr>
    </w:p>
    <w:p>
      <w:pPr>
        <w:pStyle w:val="BodyText"/>
        <w:spacing w:before="9"/>
        <w:jc w:val="left"/>
        <w:rPr>
          <w:b/>
          <w:sz w:val="22"/>
        </w:rPr>
      </w:pPr>
    </w:p>
    <w:p>
      <w:pPr>
        <w:pStyle w:val="BodyText"/>
        <w:spacing w:line="218" w:lineRule="auto"/>
        <w:ind w:left="676"/>
      </w:pPr>
      <w:r>
        <w:rPr>
          <w:color w:val="231F20"/>
          <w:w w:val="105"/>
        </w:rPr>
        <w:t>чамдозь потмонтень стявтыльть штатол, а керязь судоварятнень, сельмтнень ды лия варятнень пекстылизь эрьва кодамо тюсонь суликинесэ.</w:t>
      </w:r>
    </w:p>
    <w:p>
      <w:pPr>
        <w:pStyle w:val="BodyText"/>
        <w:spacing w:line="218" w:lineRule="auto" w:before="1"/>
        <w:ind w:left="676" w:firstLine="198"/>
      </w:pPr>
      <w:r>
        <w:rPr>
          <w:color w:val="231F20"/>
          <w:spacing w:val="-3"/>
          <w:w w:val="105"/>
        </w:rPr>
        <w:t>Ломантнень кемемаст;арсемаст коряс, калядань фонартне </w:t>
      </w:r>
      <w:r>
        <w:rPr>
          <w:color w:val="231F20"/>
          <w:w w:val="105"/>
        </w:rPr>
        <w:t>— те </w:t>
      </w:r>
      <w:r>
        <w:rPr>
          <w:color w:val="231F20"/>
          <w:spacing w:val="-3"/>
          <w:w w:val="105"/>
        </w:rPr>
        <w:t>мода лангс</w:t>
      </w:r>
      <w:r>
        <w:rPr>
          <w:color w:val="231F20"/>
          <w:spacing w:val="-31"/>
          <w:w w:val="105"/>
        </w:rPr>
        <w:t> </w:t>
      </w:r>
      <w:r>
        <w:rPr>
          <w:color w:val="231F20"/>
          <w:spacing w:val="-3"/>
          <w:w w:val="105"/>
        </w:rPr>
        <w:t>празь Каргонь Кинь</w:t>
      </w:r>
      <w:r>
        <w:rPr>
          <w:color w:val="231F20"/>
          <w:spacing w:val="-11"/>
          <w:w w:val="105"/>
        </w:rPr>
        <w:t> </w:t>
      </w:r>
      <w:r>
        <w:rPr>
          <w:color w:val="231F20"/>
          <w:spacing w:val="-3"/>
          <w:w w:val="105"/>
        </w:rPr>
        <w:t>тештинеть;сяткинеть.</w:t>
      </w:r>
    </w:p>
    <w:p>
      <w:pPr>
        <w:pStyle w:val="BodyText"/>
        <w:spacing w:before="8"/>
        <w:jc w:val="left"/>
        <w:rPr>
          <w:sz w:val="19"/>
        </w:rPr>
      </w:pPr>
    </w:p>
    <w:p>
      <w:pPr>
        <w:pStyle w:val="Heading3"/>
        <w:ind w:left="676"/>
      </w:pPr>
      <w:r>
        <w:rPr>
          <w:color w:val="231F20"/>
        </w:rPr>
        <w:t>Налксемань кой кирдатне</w:t>
      </w:r>
    </w:p>
    <w:p>
      <w:pPr>
        <w:pStyle w:val="BodyText"/>
        <w:spacing w:line="218" w:lineRule="auto" w:before="166"/>
        <w:ind w:left="676" w:right="1" w:firstLine="198"/>
      </w:pPr>
      <w:r>
        <w:rPr>
          <w:color w:val="231F20"/>
          <w:spacing w:val="-6"/>
          <w:w w:val="105"/>
        </w:rPr>
        <w:t>«Калядань толнэтнесэ» налксить весе, </w:t>
      </w:r>
      <w:r>
        <w:rPr>
          <w:color w:val="231F20"/>
          <w:spacing w:val="-5"/>
          <w:w w:val="105"/>
        </w:rPr>
        <w:t>кинь </w:t>
      </w:r>
      <w:r>
        <w:rPr>
          <w:color w:val="231F20"/>
          <w:spacing w:val="-4"/>
          <w:w w:val="105"/>
        </w:rPr>
        <w:t>ули </w:t>
      </w:r>
      <w:r>
        <w:rPr>
          <w:color w:val="231F20"/>
          <w:spacing w:val="-8"/>
          <w:w w:val="105"/>
        </w:rPr>
        <w:t>мелест. </w:t>
      </w:r>
      <w:r>
        <w:rPr>
          <w:color w:val="231F20"/>
          <w:spacing w:val="-6"/>
          <w:w w:val="105"/>
        </w:rPr>
        <w:t>Ваныцятне, конатнеде тесэ эрсить </w:t>
      </w:r>
      <w:r>
        <w:rPr>
          <w:color w:val="231F20"/>
          <w:spacing w:val="-5"/>
          <w:w w:val="105"/>
        </w:rPr>
        <w:t>пек </w:t>
      </w:r>
      <w:r>
        <w:rPr>
          <w:color w:val="231F20"/>
          <w:spacing w:val="-6"/>
          <w:w w:val="105"/>
        </w:rPr>
        <w:t>ламо, </w:t>
      </w:r>
      <w:r>
        <w:rPr>
          <w:color w:val="231F20"/>
          <w:spacing w:val="-7"/>
          <w:w w:val="105"/>
        </w:rPr>
        <w:t>налксицятнень марто </w:t>
      </w:r>
      <w:r>
        <w:rPr>
          <w:color w:val="231F20"/>
          <w:spacing w:val="-5"/>
          <w:w w:val="105"/>
        </w:rPr>
        <w:t>вейсэ морыть </w:t>
      </w:r>
      <w:r>
        <w:rPr>
          <w:color w:val="231F20"/>
          <w:spacing w:val="-6"/>
          <w:w w:val="105"/>
        </w:rPr>
        <w:t>калядань </w:t>
      </w:r>
      <w:r>
        <w:rPr>
          <w:color w:val="231F20"/>
          <w:spacing w:val="-5"/>
          <w:w w:val="105"/>
        </w:rPr>
        <w:t>моро. </w:t>
      </w:r>
      <w:r>
        <w:rPr>
          <w:color w:val="231F20"/>
          <w:spacing w:val="-14"/>
          <w:w w:val="105"/>
        </w:rPr>
        <w:t>Те </w:t>
      </w:r>
      <w:r>
        <w:rPr>
          <w:color w:val="231F20"/>
          <w:spacing w:val="-6"/>
          <w:w w:val="105"/>
        </w:rPr>
        <w:t>моронть кунсолозь тейневить </w:t>
      </w:r>
      <w:r>
        <w:rPr>
          <w:color w:val="231F20"/>
          <w:spacing w:val="-5"/>
          <w:w w:val="105"/>
        </w:rPr>
        <w:t>кужонь </w:t>
      </w:r>
      <w:r>
        <w:rPr>
          <w:color w:val="231F20"/>
          <w:spacing w:val="-6"/>
          <w:w w:val="105"/>
        </w:rPr>
        <w:t>рисьменть фигуранзо. Моротне </w:t>
      </w:r>
      <w:r>
        <w:rPr>
          <w:color w:val="231F20"/>
          <w:spacing w:val="-5"/>
          <w:w w:val="105"/>
        </w:rPr>
        <w:t>тесэ </w:t>
      </w:r>
      <w:r>
        <w:rPr>
          <w:color w:val="231F20"/>
          <w:spacing w:val="-6"/>
          <w:w w:val="105"/>
        </w:rPr>
        <w:t>кочксевить сеть, </w:t>
      </w:r>
      <w:r>
        <w:rPr>
          <w:color w:val="231F20"/>
          <w:spacing w:val="-5"/>
          <w:w w:val="105"/>
        </w:rPr>
        <w:t>конат </w:t>
      </w:r>
      <w:r>
        <w:rPr>
          <w:color w:val="231F20"/>
          <w:spacing w:val="-6"/>
          <w:w w:val="105"/>
        </w:rPr>
        <w:t>совасть </w:t>
      </w:r>
      <w:r>
        <w:rPr>
          <w:color w:val="231F20"/>
          <w:spacing w:val="-3"/>
          <w:w w:val="105"/>
        </w:rPr>
        <w:t>те </w:t>
      </w:r>
      <w:r>
        <w:rPr>
          <w:color w:val="231F20"/>
          <w:spacing w:val="-4"/>
          <w:w w:val="105"/>
        </w:rPr>
        <w:t>эли </w:t>
      </w:r>
      <w:r>
        <w:rPr>
          <w:color w:val="231F20"/>
          <w:spacing w:val="-5"/>
          <w:w w:val="105"/>
        </w:rPr>
        <w:t>тона </w:t>
      </w:r>
      <w:r>
        <w:rPr>
          <w:color w:val="231F20"/>
          <w:spacing w:val="-6"/>
          <w:w w:val="105"/>
        </w:rPr>
        <w:t>велетнесэ неть </w:t>
      </w:r>
      <w:r>
        <w:rPr>
          <w:color w:val="231F20"/>
          <w:spacing w:val="-4"/>
          <w:w w:val="105"/>
        </w:rPr>
        <w:t>покшчинь </w:t>
      </w:r>
      <w:r>
        <w:rPr>
          <w:color w:val="231F20"/>
          <w:spacing w:val="-6"/>
          <w:w w:val="105"/>
        </w:rPr>
        <w:t>койтнес, </w:t>
      </w:r>
      <w:r>
        <w:rPr>
          <w:color w:val="231F20"/>
          <w:w w:val="105"/>
        </w:rPr>
        <w:t>ды </w:t>
      </w:r>
      <w:r>
        <w:rPr>
          <w:color w:val="231F20"/>
          <w:spacing w:val="-6"/>
          <w:w w:val="105"/>
        </w:rPr>
        <w:t>васняяк каляда; </w:t>
      </w:r>
      <w:r>
        <w:rPr>
          <w:color w:val="231F20"/>
          <w:spacing w:val="-5"/>
          <w:w w:val="105"/>
        </w:rPr>
        <w:t>нень </w:t>
      </w:r>
      <w:r>
        <w:rPr>
          <w:color w:val="231F20"/>
          <w:spacing w:val="-9"/>
          <w:w w:val="105"/>
        </w:rPr>
        <w:t>морот, </w:t>
      </w:r>
      <w:r>
        <w:rPr>
          <w:color w:val="231F20"/>
          <w:spacing w:val="-11"/>
          <w:w w:val="105"/>
        </w:rPr>
        <w:t>таусят, </w:t>
      </w:r>
      <w:r>
        <w:rPr>
          <w:color w:val="231F20"/>
          <w:spacing w:val="-6"/>
          <w:w w:val="105"/>
        </w:rPr>
        <w:t>Роштовань кудонь киштема </w:t>
      </w:r>
      <w:r>
        <w:rPr>
          <w:color w:val="231F20"/>
          <w:spacing w:val="-9"/>
          <w:w w:val="105"/>
        </w:rPr>
        <w:t>морот.</w:t>
      </w:r>
    </w:p>
    <w:p>
      <w:pPr>
        <w:spacing w:line="208" w:lineRule="auto" w:before="66"/>
        <w:ind w:left="874" w:right="804" w:firstLine="0"/>
        <w:jc w:val="left"/>
        <w:rPr>
          <w:sz w:val="18"/>
        </w:rPr>
      </w:pPr>
      <w:r>
        <w:rPr>
          <w:color w:val="231F20"/>
          <w:w w:val="105"/>
          <w:sz w:val="18"/>
        </w:rPr>
        <w:t>Тауся, тауся! Чачи сюро чачозо, Тауся, тауся! Масторонзо лазозо, Тауся, тауся! Ажияшка олгозо,</w:t>
      </w:r>
    </w:p>
    <w:p>
      <w:pPr>
        <w:spacing w:line="208" w:lineRule="auto" w:before="0"/>
        <w:ind w:left="874" w:right="123" w:firstLine="0"/>
        <w:jc w:val="left"/>
        <w:rPr>
          <w:sz w:val="18"/>
        </w:rPr>
      </w:pPr>
      <w:r>
        <w:rPr>
          <w:color w:val="231F20"/>
          <w:w w:val="105"/>
          <w:sz w:val="18"/>
        </w:rPr>
        <w:t>Тауся, тауся! Чирьке пешка колозозо, Тауся, тауся! Желтушкашкат зёрнанзо. Тауся, тауся! Гулька ливтясь,</w:t>
      </w:r>
    </w:p>
    <w:p>
      <w:pPr>
        <w:spacing w:line="208" w:lineRule="auto" w:before="0"/>
        <w:ind w:left="874" w:right="894" w:firstLine="0"/>
        <w:jc w:val="left"/>
        <w:rPr>
          <w:sz w:val="18"/>
        </w:rPr>
      </w:pPr>
      <w:r>
        <w:rPr>
          <w:color w:val="231F20"/>
          <w:spacing w:val="-6"/>
          <w:w w:val="110"/>
          <w:sz w:val="18"/>
        </w:rPr>
        <w:t>Тауся, </w:t>
      </w:r>
      <w:r>
        <w:rPr>
          <w:color w:val="231F20"/>
          <w:spacing w:val="-3"/>
          <w:w w:val="110"/>
          <w:sz w:val="18"/>
        </w:rPr>
        <w:t>тауся! </w:t>
      </w:r>
      <w:r>
        <w:rPr>
          <w:color w:val="231F20"/>
          <w:w w:val="110"/>
          <w:sz w:val="18"/>
        </w:rPr>
        <w:t>Зёрна каподсь, </w:t>
      </w:r>
      <w:r>
        <w:rPr>
          <w:color w:val="231F20"/>
          <w:spacing w:val="-6"/>
          <w:w w:val="110"/>
          <w:sz w:val="18"/>
        </w:rPr>
        <w:t>Тауся, </w:t>
      </w:r>
      <w:r>
        <w:rPr>
          <w:color w:val="231F20"/>
          <w:spacing w:val="-3"/>
          <w:w w:val="110"/>
          <w:sz w:val="18"/>
        </w:rPr>
        <w:t>тауся! </w:t>
      </w:r>
      <w:r>
        <w:rPr>
          <w:color w:val="231F20"/>
          <w:w w:val="110"/>
          <w:sz w:val="18"/>
        </w:rPr>
        <w:t>Шкизе;яжизе, </w:t>
      </w:r>
      <w:r>
        <w:rPr>
          <w:color w:val="231F20"/>
          <w:spacing w:val="-6"/>
          <w:w w:val="110"/>
          <w:sz w:val="18"/>
        </w:rPr>
        <w:t>Тауся, </w:t>
      </w:r>
      <w:r>
        <w:rPr>
          <w:color w:val="231F20"/>
          <w:spacing w:val="-3"/>
          <w:w w:val="110"/>
          <w:sz w:val="18"/>
        </w:rPr>
        <w:t>тауся! </w:t>
      </w:r>
      <w:r>
        <w:rPr>
          <w:color w:val="231F20"/>
          <w:w w:val="110"/>
          <w:sz w:val="18"/>
        </w:rPr>
        <w:t>Прякинекс панизе, </w:t>
      </w:r>
      <w:r>
        <w:rPr>
          <w:color w:val="231F20"/>
          <w:spacing w:val="-6"/>
          <w:w w:val="110"/>
          <w:sz w:val="18"/>
        </w:rPr>
        <w:t>Тауся, </w:t>
      </w:r>
      <w:r>
        <w:rPr>
          <w:color w:val="231F20"/>
          <w:spacing w:val="-3"/>
          <w:w w:val="110"/>
          <w:sz w:val="18"/>
        </w:rPr>
        <w:t>тауся! </w:t>
      </w:r>
      <w:r>
        <w:rPr>
          <w:color w:val="231F20"/>
          <w:w w:val="110"/>
          <w:sz w:val="18"/>
        </w:rPr>
        <w:t>Пецькас каизе, </w:t>
      </w:r>
      <w:r>
        <w:rPr>
          <w:color w:val="231F20"/>
          <w:spacing w:val="-6"/>
          <w:w w:val="110"/>
          <w:sz w:val="18"/>
        </w:rPr>
        <w:t>Тауся, </w:t>
      </w:r>
      <w:r>
        <w:rPr>
          <w:color w:val="231F20"/>
          <w:spacing w:val="-3"/>
          <w:w w:val="110"/>
          <w:sz w:val="18"/>
        </w:rPr>
        <w:t>тауся! </w:t>
      </w:r>
      <w:r>
        <w:rPr>
          <w:color w:val="231F20"/>
          <w:w w:val="110"/>
          <w:sz w:val="18"/>
        </w:rPr>
        <w:t>Пецькасто таргизе, </w:t>
      </w:r>
      <w:r>
        <w:rPr>
          <w:color w:val="231F20"/>
          <w:spacing w:val="-6"/>
          <w:w w:val="110"/>
          <w:sz w:val="18"/>
        </w:rPr>
        <w:t>Тауся, </w:t>
      </w:r>
      <w:r>
        <w:rPr>
          <w:color w:val="231F20"/>
          <w:spacing w:val="-3"/>
          <w:w w:val="110"/>
          <w:sz w:val="18"/>
        </w:rPr>
        <w:t>тауся! </w:t>
      </w:r>
      <w:r>
        <w:rPr>
          <w:color w:val="231F20"/>
          <w:w w:val="110"/>
          <w:sz w:val="18"/>
        </w:rPr>
        <w:t>Ойсэ ваднизе, </w:t>
      </w:r>
      <w:r>
        <w:rPr>
          <w:color w:val="231F20"/>
          <w:spacing w:val="-6"/>
          <w:w w:val="110"/>
          <w:sz w:val="18"/>
        </w:rPr>
        <w:t>Тауся, </w:t>
      </w:r>
      <w:r>
        <w:rPr>
          <w:color w:val="231F20"/>
          <w:spacing w:val="-3"/>
          <w:w w:val="110"/>
          <w:sz w:val="18"/>
        </w:rPr>
        <w:t>тауся! </w:t>
      </w:r>
      <w:r>
        <w:rPr>
          <w:color w:val="231F20"/>
          <w:w w:val="110"/>
          <w:sz w:val="18"/>
        </w:rPr>
        <w:t>Монень</w:t>
      </w:r>
      <w:r>
        <w:rPr>
          <w:color w:val="231F20"/>
          <w:spacing w:val="13"/>
          <w:w w:val="110"/>
          <w:sz w:val="18"/>
        </w:rPr>
        <w:t> </w:t>
      </w:r>
      <w:r>
        <w:rPr>
          <w:color w:val="231F20"/>
          <w:w w:val="110"/>
          <w:sz w:val="18"/>
        </w:rPr>
        <w:t>максызе.</w:t>
      </w:r>
    </w:p>
    <w:p>
      <w:pPr>
        <w:spacing w:line="208" w:lineRule="auto" w:before="0"/>
        <w:ind w:left="874" w:right="123" w:firstLine="0"/>
        <w:jc w:val="left"/>
        <w:rPr>
          <w:sz w:val="18"/>
        </w:rPr>
      </w:pPr>
      <w:r>
        <w:rPr>
          <w:color w:val="231F20"/>
          <w:spacing w:val="-6"/>
          <w:w w:val="105"/>
          <w:sz w:val="18"/>
        </w:rPr>
        <w:t>Тауся, </w:t>
      </w:r>
      <w:r>
        <w:rPr>
          <w:color w:val="231F20"/>
          <w:spacing w:val="-3"/>
          <w:w w:val="105"/>
          <w:sz w:val="18"/>
        </w:rPr>
        <w:t>тауся! </w:t>
      </w:r>
      <w:r>
        <w:rPr>
          <w:color w:val="231F20"/>
          <w:spacing w:val="-4"/>
          <w:w w:val="105"/>
          <w:sz w:val="18"/>
        </w:rPr>
        <w:t>Таусянь, </w:t>
      </w:r>
      <w:r>
        <w:rPr>
          <w:color w:val="231F20"/>
          <w:w w:val="105"/>
          <w:sz w:val="18"/>
        </w:rPr>
        <w:t>таусянь, таусянь! </w:t>
      </w:r>
      <w:r>
        <w:rPr>
          <w:color w:val="231F20"/>
          <w:spacing w:val="-6"/>
          <w:w w:val="105"/>
          <w:sz w:val="18"/>
        </w:rPr>
        <w:t>Тауся, </w:t>
      </w:r>
      <w:r>
        <w:rPr>
          <w:color w:val="231F20"/>
          <w:spacing w:val="-3"/>
          <w:w w:val="105"/>
          <w:sz w:val="18"/>
        </w:rPr>
        <w:t>тауся! </w:t>
      </w:r>
      <w:r>
        <w:rPr>
          <w:color w:val="231F20"/>
          <w:w w:val="105"/>
          <w:sz w:val="18"/>
        </w:rPr>
        <w:t>Кичкере сюлыне,</w:t>
      </w:r>
    </w:p>
    <w:p>
      <w:pPr>
        <w:spacing w:line="216" w:lineRule="auto" w:before="0"/>
        <w:ind w:left="874" w:right="721" w:firstLine="0"/>
        <w:jc w:val="left"/>
        <w:rPr>
          <w:sz w:val="18"/>
        </w:rPr>
      </w:pPr>
      <w:r>
        <w:rPr>
          <w:color w:val="231F20"/>
          <w:spacing w:val="-6"/>
          <w:w w:val="105"/>
          <w:sz w:val="18"/>
        </w:rPr>
        <w:t>Тауся,  </w:t>
      </w:r>
      <w:r>
        <w:rPr>
          <w:color w:val="231F20"/>
          <w:spacing w:val="-3"/>
          <w:w w:val="105"/>
          <w:sz w:val="18"/>
        </w:rPr>
        <w:t>тауся!  </w:t>
      </w:r>
      <w:r>
        <w:rPr>
          <w:color w:val="231F20"/>
          <w:w w:val="105"/>
          <w:sz w:val="18"/>
        </w:rPr>
        <w:t>Човине  пулыне, </w:t>
      </w:r>
      <w:r>
        <w:rPr>
          <w:color w:val="231F20"/>
          <w:spacing w:val="-6"/>
          <w:w w:val="105"/>
          <w:sz w:val="18"/>
        </w:rPr>
        <w:t>Тауся, </w:t>
      </w:r>
      <w:r>
        <w:rPr>
          <w:color w:val="231F20"/>
          <w:spacing w:val="-3"/>
          <w:w w:val="105"/>
          <w:sz w:val="18"/>
        </w:rPr>
        <w:t>тауся! </w:t>
      </w:r>
      <w:r>
        <w:rPr>
          <w:color w:val="231F20"/>
          <w:spacing w:val="-4"/>
          <w:w w:val="105"/>
          <w:sz w:val="18"/>
        </w:rPr>
        <w:t>Таусянень </w:t>
      </w:r>
      <w:r>
        <w:rPr>
          <w:color w:val="231F20"/>
          <w:w w:val="105"/>
          <w:sz w:val="18"/>
        </w:rPr>
        <w:t>сеерян, </w:t>
      </w:r>
      <w:r>
        <w:rPr>
          <w:color w:val="231F20"/>
          <w:spacing w:val="-6"/>
          <w:w w:val="105"/>
          <w:sz w:val="18"/>
        </w:rPr>
        <w:t>Тауся, </w:t>
      </w:r>
      <w:r>
        <w:rPr>
          <w:color w:val="231F20"/>
          <w:spacing w:val="-3"/>
          <w:w w:val="105"/>
          <w:sz w:val="18"/>
        </w:rPr>
        <w:t>тауся! </w:t>
      </w:r>
      <w:r>
        <w:rPr>
          <w:color w:val="231F20"/>
          <w:w w:val="105"/>
          <w:sz w:val="18"/>
        </w:rPr>
        <w:t>Лов потмова</w:t>
      </w:r>
      <w:r>
        <w:rPr>
          <w:color w:val="231F20"/>
          <w:spacing w:val="31"/>
          <w:w w:val="105"/>
          <w:sz w:val="18"/>
        </w:rPr>
        <w:t> </w:t>
      </w:r>
      <w:r>
        <w:rPr>
          <w:color w:val="231F20"/>
          <w:w w:val="105"/>
          <w:sz w:val="18"/>
        </w:rPr>
        <w:t>кеверян.</w:t>
      </w:r>
    </w:p>
    <w:p>
      <w:pPr>
        <w:spacing w:line="208" w:lineRule="auto" w:before="109"/>
        <w:ind w:left="676" w:right="1" w:firstLine="198"/>
        <w:jc w:val="both"/>
        <w:rPr>
          <w:sz w:val="20"/>
        </w:rPr>
      </w:pPr>
      <w:r>
        <w:rPr>
          <w:color w:val="231F20"/>
          <w:spacing w:val="-3"/>
          <w:w w:val="105"/>
          <w:sz w:val="20"/>
        </w:rPr>
        <w:t>Чокшне, путозь шкантень </w:t>
      </w:r>
      <w:r>
        <w:rPr>
          <w:color w:val="231F20"/>
          <w:w w:val="105"/>
          <w:sz w:val="20"/>
        </w:rPr>
        <w:t>(7 — 8 </w:t>
      </w:r>
      <w:r>
        <w:rPr>
          <w:color w:val="231F20"/>
          <w:spacing w:val="-5"/>
          <w:w w:val="105"/>
          <w:sz w:val="20"/>
        </w:rPr>
        <w:t>чассто), </w:t>
      </w:r>
      <w:r>
        <w:rPr>
          <w:color w:val="231F20"/>
          <w:spacing w:val="-3"/>
          <w:w w:val="105"/>
          <w:sz w:val="20"/>
        </w:rPr>
        <w:t>кужонь теицятне эрьва ёндо </w:t>
      </w:r>
      <w:r>
        <w:rPr>
          <w:color w:val="231F20"/>
          <w:spacing w:val="-5"/>
          <w:w w:val="105"/>
          <w:sz w:val="20"/>
        </w:rPr>
        <w:t>пурнавить </w:t>
      </w:r>
      <w:r>
        <w:rPr>
          <w:color w:val="231F20"/>
          <w:spacing w:val="-3"/>
          <w:w w:val="105"/>
          <w:sz w:val="20"/>
        </w:rPr>
        <w:t>анокстазь таркантень. Фонартнень </w:t>
      </w:r>
      <w:r>
        <w:rPr>
          <w:color w:val="231F20"/>
          <w:spacing w:val="-7"/>
          <w:w w:val="105"/>
          <w:sz w:val="20"/>
        </w:rPr>
        <w:t>вельтя; </w:t>
      </w:r>
      <w:r>
        <w:rPr>
          <w:color w:val="231F20"/>
          <w:spacing w:val="-3"/>
          <w:w w:val="105"/>
          <w:sz w:val="20"/>
        </w:rPr>
        <w:t>сызь шуба полсост </w:t>
      </w:r>
      <w:r>
        <w:rPr>
          <w:color w:val="231F20"/>
          <w:w w:val="105"/>
          <w:sz w:val="20"/>
        </w:rPr>
        <w:t>— </w:t>
      </w:r>
      <w:r>
        <w:rPr>
          <w:color w:val="231F20"/>
          <w:spacing w:val="-4"/>
          <w:w w:val="105"/>
          <w:sz w:val="20"/>
        </w:rPr>
        <w:t>авольть </w:t>
      </w:r>
      <w:r>
        <w:rPr>
          <w:color w:val="231F20"/>
          <w:spacing w:val="-3"/>
          <w:w w:val="105"/>
          <w:sz w:val="20"/>
        </w:rPr>
        <w:t>максо </w:t>
      </w:r>
      <w:r>
        <w:rPr>
          <w:color w:val="231F20"/>
          <w:spacing w:val="-9"/>
          <w:w w:val="105"/>
          <w:sz w:val="20"/>
        </w:rPr>
        <w:t>те </w:t>
      </w:r>
      <w:r>
        <w:rPr>
          <w:color w:val="231F20"/>
          <w:spacing w:val="-3"/>
          <w:w w:val="105"/>
          <w:sz w:val="20"/>
        </w:rPr>
        <w:t>шканть валдо.</w:t>
      </w:r>
    </w:p>
    <w:p>
      <w:pPr>
        <w:pStyle w:val="BodyText"/>
        <w:spacing w:line="218" w:lineRule="auto"/>
        <w:ind w:left="676" w:firstLine="198"/>
      </w:pPr>
      <w:r>
        <w:rPr>
          <w:color w:val="231F20"/>
          <w:w w:val="105"/>
        </w:rPr>
        <w:t>Налксема паксянть куншкас лиси тейтерька, кедьсэнзэ сэрей палка лангс </w:t>
      </w:r>
      <w:r>
        <w:rPr>
          <w:color w:val="231F20"/>
          <w:spacing w:val="-3"/>
          <w:w w:val="105"/>
        </w:rPr>
        <w:t>чавозь теште ёнов молиця фонарь. Фона; </w:t>
      </w:r>
      <w:r>
        <w:rPr>
          <w:color w:val="231F20"/>
          <w:w w:val="105"/>
        </w:rPr>
        <w:t>ренть эйстэ нурьгить эрьва кодамо тю; сонь келей парсейть.</w:t>
      </w:r>
    </w:p>
    <w:p>
      <w:pPr>
        <w:pStyle w:val="BodyText"/>
        <w:spacing w:line="218" w:lineRule="auto"/>
        <w:ind w:left="676" w:firstLine="198"/>
      </w:pPr>
      <w:r>
        <w:rPr>
          <w:color w:val="231F20"/>
          <w:w w:val="105"/>
        </w:rPr>
        <w:t>Весе налксема паксяс пурнавозтне ушодыть калядань моро. Калядань ва; сенце валтнэнь ёвтазь фонартне оляк; стомтовить шубатнень потсто, ды ку; жонь налксицятне эрьва ёндо ютыть куншкасо аштиця тейтерьканть ёнов. Истя тееви покш теште вете валдо кикс сятко марто.</w:t>
      </w:r>
    </w:p>
    <w:p>
      <w:pPr>
        <w:pStyle w:val="BodyText"/>
        <w:spacing w:before="9"/>
        <w:jc w:val="left"/>
        <w:rPr>
          <w:sz w:val="22"/>
        </w:rPr>
      </w:pPr>
      <w:r>
        <w:rPr/>
        <w:br w:type="column"/>
      </w:r>
      <w:r>
        <w:rPr>
          <w:sz w:val="22"/>
        </w:rPr>
      </w:r>
    </w:p>
    <w:p>
      <w:pPr>
        <w:pStyle w:val="BodyText"/>
        <w:spacing w:line="218" w:lineRule="auto"/>
        <w:ind w:left="186" w:right="178"/>
      </w:pPr>
      <w:r>
        <w:rPr>
          <w:color w:val="231F20"/>
          <w:w w:val="105"/>
        </w:rPr>
        <w:t>образов антропоморфных существ с горящими глазами, зубастыми ртами, большими носами и ушами. Изготов; ляя такие фонари, мастер вычищал внутренность тыквы, вырезывал от; верстия для глаз, носа, рта, ушей, вставлял вовнутрь свечу, а отверстия, чтобы не задуло свечу ветром, закры; вал разноцветными или обычными стеклышками.</w:t>
      </w:r>
    </w:p>
    <w:p>
      <w:pPr>
        <w:pStyle w:val="BodyText"/>
        <w:spacing w:line="218" w:lineRule="auto" w:before="2"/>
        <w:ind w:left="186" w:right="185" w:firstLine="198"/>
      </w:pPr>
      <w:r>
        <w:rPr>
          <w:color w:val="231F20"/>
          <w:w w:val="105"/>
        </w:rPr>
        <w:t>По поверьям, такие святочные фонари представляли собой искорки звездочек Каргонь Ки (Журавлиной Дороги — Млечного Пути), посылаемые верховны; ми божествами для поддержания тепла в крестьянских избах и освещения дороги заблудшим путникам в студеную зим; нюю ночь.</w:t>
      </w:r>
    </w:p>
    <w:p>
      <w:pPr>
        <w:pStyle w:val="Heading3"/>
        <w:spacing w:before="154"/>
        <w:ind w:left="186"/>
      </w:pPr>
      <w:r>
        <w:rPr>
          <w:color w:val="231F20"/>
        </w:rPr>
        <w:t>Содержание и условия игры</w:t>
      </w:r>
    </w:p>
    <w:p>
      <w:pPr>
        <w:pStyle w:val="BodyText"/>
        <w:spacing w:line="218" w:lineRule="auto" w:before="82"/>
        <w:ind w:left="186" w:right="184" w:firstLine="198"/>
      </w:pPr>
      <w:r>
        <w:rPr>
          <w:color w:val="231F20"/>
          <w:w w:val="105"/>
        </w:rPr>
        <w:t>В «Огоньках коляды» участвует </w:t>
      </w:r>
      <w:r>
        <w:rPr>
          <w:color w:val="231F20"/>
          <w:spacing w:val="-4"/>
          <w:w w:val="105"/>
        </w:rPr>
        <w:t>не; </w:t>
      </w:r>
      <w:r>
        <w:rPr>
          <w:color w:val="231F20"/>
          <w:w w:val="105"/>
        </w:rPr>
        <w:t>ограниченное число молодежи. Присут; ствующие при этом зрители активно включаются в пение колядок, служащих сопровождением хороводных фигур. Пе; сенный репертуар подбирается в зависи; мости</w:t>
      </w:r>
      <w:r>
        <w:rPr>
          <w:color w:val="231F20"/>
          <w:spacing w:val="-14"/>
          <w:w w:val="105"/>
        </w:rPr>
        <w:t> </w:t>
      </w:r>
      <w:r>
        <w:rPr>
          <w:color w:val="231F20"/>
          <w:w w:val="105"/>
        </w:rPr>
        <w:t>от</w:t>
      </w:r>
      <w:r>
        <w:rPr>
          <w:color w:val="231F20"/>
          <w:spacing w:val="-13"/>
          <w:w w:val="105"/>
        </w:rPr>
        <w:t> </w:t>
      </w:r>
      <w:r>
        <w:rPr>
          <w:color w:val="231F20"/>
          <w:w w:val="105"/>
        </w:rPr>
        <w:t>исполнительских</w:t>
      </w:r>
      <w:r>
        <w:rPr>
          <w:color w:val="231F20"/>
          <w:spacing w:val="-14"/>
          <w:w w:val="105"/>
        </w:rPr>
        <w:t> </w:t>
      </w:r>
      <w:r>
        <w:rPr>
          <w:color w:val="231F20"/>
          <w:w w:val="105"/>
        </w:rPr>
        <w:t>традиций</w:t>
      </w:r>
      <w:r>
        <w:rPr>
          <w:color w:val="231F20"/>
          <w:spacing w:val="-13"/>
          <w:w w:val="105"/>
        </w:rPr>
        <w:t> </w:t>
      </w:r>
      <w:r>
        <w:rPr>
          <w:color w:val="231F20"/>
          <w:spacing w:val="-5"/>
          <w:w w:val="105"/>
        </w:rPr>
        <w:t>того </w:t>
      </w:r>
      <w:r>
        <w:rPr>
          <w:color w:val="231F20"/>
          <w:w w:val="105"/>
        </w:rPr>
        <w:t>или иного села, но, как правило, это ко; лядки, </w:t>
      </w:r>
      <w:r>
        <w:rPr>
          <w:color w:val="231F20"/>
          <w:spacing w:val="-3"/>
          <w:w w:val="105"/>
        </w:rPr>
        <w:t>таусени </w:t>
      </w:r>
      <w:r>
        <w:rPr>
          <w:color w:val="231F20"/>
          <w:w w:val="105"/>
        </w:rPr>
        <w:t>и плясовые песни Рожде; ственского</w:t>
      </w:r>
      <w:r>
        <w:rPr>
          <w:color w:val="231F20"/>
          <w:spacing w:val="5"/>
          <w:w w:val="105"/>
        </w:rPr>
        <w:t> </w:t>
      </w:r>
      <w:r>
        <w:rPr>
          <w:color w:val="231F20"/>
          <w:w w:val="105"/>
        </w:rPr>
        <w:t>дома.</w:t>
      </w:r>
    </w:p>
    <w:p>
      <w:pPr>
        <w:spacing w:line="193" w:lineRule="exact" w:before="43"/>
        <w:ind w:left="384" w:right="0" w:firstLine="0"/>
        <w:jc w:val="both"/>
        <w:rPr>
          <w:sz w:val="18"/>
        </w:rPr>
      </w:pPr>
      <w:r>
        <w:rPr>
          <w:color w:val="231F20"/>
          <w:w w:val="105"/>
          <w:sz w:val="18"/>
        </w:rPr>
        <w:t>Тауся, тауся! Пусть хлеб родится,</w:t>
      </w:r>
    </w:p>
    <w:p>
      <w:pPr>
        <w:spacing w:line="208" w:lineRule="auto" w:before="8"/>
        <w:ind w:left="384" w:right="442" w:firstLine="0"/>
        <w:jc w:val="left"/>
        <w:rPr>
          <w:sz w:val="18"/>
        </w:rPr>
      </w:pPr>
      <w:r>
        <w:rPr>
          <w:color w:val="231F20"/>
          <w:spacing w:val="-6"/>
          <w:w w:val="105"/>
          <w:sz w:val="18"/>
        </w:rPr>
        <w:t>Тауся, </w:t>
      </w:r>
      <w:r>
        <w:rPr>
          <w:color w:val="231F20"/>
          <w:spacing w:val="-3"/>
          <w:w w:val="105"/>
          <w:sz w:val="18"/>
        </w:rPr>
        <w:t>тауся! </w:t>
      </w:r>
      <w:r>
        <w:rPr>
          <w:color w:val="231F20"/>
          <w:w w:val="105"/>
          <w:sz w:val="18"/>
        </w:rPr>
        <w:t>Землю корнями взрыхляет, </w:t>
      </w:r>
      <w:r>
        <w:rPr>
          <w:color w:val="231F20"/>
          <w:spacing w:val="-6"/>
          <w:w w:val="105"/>
          <w:sz w:val="18"/>
        </w:rPr>
        <w:t>Тауся, </w:t>
      </w:r>
      <w:r>
        <w:rPr>
          <w:color w:val="231F20"/>
          <w:spacing w:val="-3"/>
          <w:w w:val="105"/>
          <w:sz w:val="18"/>
        </w:rPr>
        <w:t>тауся! </w:t>
      </w:r>
      <w:r>
        <w:rPr>
          <w:color w:val="231F20"/>
          <w:w w:val="105"/>
          <w:sz w:val="18"/>
        </w:rPr>
        <w:t>В </w:t>
      </w:r>
      <w:r>
        <w:rPr>
          <w:color w:val="231F20"/>
          <w:spacing w:val="-9"/>
          <w:w w:val="105"/>
          <w:sz w:val="18"/>
        </w:rPr>
        <w:t>оглоблю толщиной </w:t>
      </w:r>
      <w:r>
        <w:rPr>
          <w:color w:val="231F20"/>
          <w:spacing w:val="-10"/>
          <w:w w:val="105"/>
          <w:sz w:val="18"/>
        </w:rPr>
        <w:t>солома, </w:t>
      </w:r>
      <w:r>
        <w:rPr>
          <w:color w:val="231F20"/>
          <w:spacing w:val="-6"/>
          <w:w w:val="105"/>
          <w:sz w:val="18"/>
        </w:rPr>
        <w:t>Тауся, </w:t>
      </w:r>
      <w:r>
        <w:rPr>
          <w:color w:val="231F20"/>
          <w:spacing w:val="-3"/>
          <w:w w:val="105"/>
          <w:sz w:val="18"/>
        </w:rPr>
        <w:t>тауся! </w:t>
      </w:r>
      <w:r>
        <w:rPr>
          <w:color w:val="231F20"/>
          <w:w w:val="105"/>
          <w:sz w:val="18"/>
        </w:rPr>
        <w:t>В дугу толщиной колос, </w:t>
      </w:r>
      <w:r>
        <w:rPr>
          <w:color w:val="231F20"/>
          <w:spacing w:val="-6"/>
          <w:w w:val="105"/>
          <w:sz w:val="18"/>
        </w:rPr>
        <w:t>Тауся, </w:t>
      </w:r>
      <w:r>
        <w:rPr>
          <w:color w:val="231F20"/>
          <w:spacing w:val="-3"/>
          <w:w w:val="105"/>
          <w:sz w:val="18"/>
        </w:rPr>
        <w:t>тауся! </w:t>
      </w:r>
      <w:r>
        <w:rPr>
          <w:color w:val="231F20"/>
          <w:w w:val="105"/>
          <w:sz w:val="18"/>
        </w:rPr>
        <w:t>Как желудки, зерна его. </w:t>
      </w:r>
      <w:r>
        <w:rPr>
          <w:color w:val="231F20"/>
          <w:spacing w:val="-6"/>
          <w:w w:val="105"/>
          <w:sz w:val="18"/>
        </w:rPr>
        <w:t>Тауся, </w:t>
      </w:r>
      <w:r>
        <w:rPr>
          <w:color w:val="231F20"/>
          <w:spacing w:val="-3"/>
          <w:w w:val="105"/>
          <w:sz w:val="18"/>
        </w:rPr>
        <w:t>тауся! </w:t>
      </w:r>
      <w:r>
        <w:rPr>
          <w:color w:val="231F20"/>
          <w:spacing w:val="-4"/>
          <w:w w:val="105"/>
          <w:sz w:val="18"/>
        </w:rPr>
        <w:t>Голубка </w:t>
      </w:r>
      <w:r>
        <w:rPr>
          <w:color w:val="231F20"/>
          <w:w w:val="105"/>
          <w:sz w:val="18"/>
        </w:rPr>
        <w:t>прилетела,</w:t>
      </w:r>
    </w:p>
    <w:p>
      <w:pPr>
        <w:spacing w:line="208" w:lineRule="auto" w:before="0"/>
        <w:ind w:left="384" w:right="931" w:firstLine="0"/>
        <w:jc w:val="left"/>
        <w:rPr>
          <w:sz w:val="18"/>
        </w:rPr>
      </w:pPr>
      <w:r>
        <w:rPr>
          <w:color w:val="231F20"/>
          <w:spacing w:val="-6"/>
          <w:w w:val="105"/>
          <w:sz w:val="18"/>
        </w:rPr>
        <w:t>Тауся,  </w:t>
      </w:r>
      <w:r>
        <w:rPr>
          <w:color w:val="231F20"/>
          <w:spacing w:val="-3"/>
          <w:w w:val="105"/>
          <w:sz w:val="18"/>
        </w:rPr>
        <w:t>тауся!  </w:t>
      </w:r>
      <w:r>
        <w:rPr>
          <w:color w:val="231F20"/>
          <w:w w:val="105"/>
          <w:sz w:val="18"/>
        </w:rPr>
        <w:t>Зерна  схватила, </w:t>
      </w:r>
      <w:r>
        <w:rPr>
          <w:color w:val="231F20"/>
          <w:spacing w:val="-6"/>
          <w:w w:val="105"/>
          <w:sz w:val="18"/>
        </w:rPr>
        <w:t>Тауся, </w:t>
      </w:r>
      <w:r>
        <w:rPr>
          <w:color w:val="231F20"/>
          <w:spacing w:val="-3"/>
          <w:w w:val="105"/>
          <w:sz w:val="18"/>
        </w:rPr>
        <w:t>тауся! </w:t>
      </w:r>
      <w:r>
        <w:rPr>
          <w:color w:val="231F20"/>
          <w:w w:val="105"/>
          <w:sz w:val="18"/>
        </w:rPr>
        <w:t>Смолола;перемолола, </w:t>
      </w:r>
      <w:r>
        <w:rPr>
          <w:color w:val="231F20"/>
          <w:spacing w:val="-6"/>
          <w:w w:val="105"/>
          <w:sz w:val="18"/>
        </w:rPr>
        <w:t>Тауся, </w:t>
      </w:r>
      <w:r>
        <w:rPr>
          <w:color w:val="231F20"/>
          <w:spacing w:val="-3"/>
          <w:w w:val="105"/>
          <w:sz w:val="18"/>
        </w:rPr>
        <w:t>тауся! </w:t>
      </w:r>
      <w:r>
        <w:rPr>
          <w:color w:val="231F20"/>
          <w:w w:val="105"/>
          <w:sz w:val="18"/>
        </w:rPr>
        <w:t>Пирожок испекла, </w:t>
      </w:r>
      <w:r>
        <w:rPr>
          <w:color w:val="231F20"/>
          <w:spacing w:val="-6"/>
          <w:w w:val="105"/>
          <w:sz w:val="18"/>
        </w:rPr>
        <w:t>Тауся, </w:t>
      </w:r>
      <w:r>
        <w:rPr>
          <w:color w:val="231F20"/>
          <w:spacing w:val="-3"/>
          <w:w w:val="105"/>
          <w:sz w:val="18"/>
        </w:rPr>
        <w:t>тауся! </w:t>
      </w:r>
      <w:r>
        <w:rPr>
          <w:color w:val="231F20"/>
          <w:w w:val="105"/>
          <w:sz w:val="18"/>
        </w:rPr>
        <w:t>В печку посадила, </w:t>
      </w:r>
      <w:r>
        <w:rPr>
          <w:color w:val="231F20"/>
          <w:spacing w:val="-6"/>
          <w:w w:val="105"/>
          <w:sz w:val="18"/>
        </w:rPr>
        <w:t>Тауся, </w:t>
      </w:r>
      <w:r>
        <w:rPr>
          <w:color w:val="231F20"/>
          <w:spacing w:val="-3"/>
          <w:w w:val="105"/>
          <w:sz w:val="18"/>
        </w:rPr>
        <w:t>тауся! </w:t>
      </w:r>
      <w:r>
        <w:rPr>
          <w:color w:val="231F20"/>
          <w:w w:val="105"/>
          <w:sz w:val="18"/>
        </w:rPr>
        <w:t>Из печки вынула, </w:t>
      </w:r>
      <w:r>
        <w:rPr>
          <w:color w:val="231F20"/>
          <w:spacing w:val="-6"/>
          <w:w w:val="105"/>
          <w:sz w:val="18"/>
        </w:rPr>
        <w:t>Тауся, </w:t>
      </w:r>
      <w:r>
        <w:rPr>
          <w:color w:val="231F20"/>
          <w:spacing w:val="-3"/>
          <w:w w:val="105"/>
          <w:sz w:val="18"/>
        </w:rPr>
        <w:t>тауся! </w:t>
      </w:r>
      <w:r>
        <w:rPr>
          <w:color w:val="231F20"/>
          <w:w w:val="105"/>
          <w:sz w:val="18"/>
        </w:rPr>
        <w:t>Маслом намазала, </w:t>
      </w:r>
      <w:r>
        <w:rPr>
          <w:color w:val="231F20"/>
          <w:spacing w:val="-6"/>
          <w:w w:val="105"/>
          <w:sz w:val="18"/>
        </w:rPr>
        <w:t>Тауся, </w:t>
      </w:r>
      <w:r>
        <w:rPr>
          <w:color w:val="231F20"/>
          <w:spacing w:val="-3"/>
          <w:w w:val="105"/>
          <w:sz w:val="18"/>
        </w:rPr>
        <w:t>тауся! </w:t>
      </w:r>
      <w:r>
        <w:rPr>
          <w:color w:val="231F20"/>
          <w:w w:val="105"/>
          <w:sz w:val="18"/>
        </w:rPr>
        <w:t>Мне</w:t>
      </w:r>
      <w:r>
        <w:rPr>
          <w:color w:val="231F20"/>
          <w:spacing w:val="31"/>
          <w:w w:val="105"/>
          <w:sz w:val="18"/>
        </w:rPr>
        <w:t> </w:t>
      </w:r>
      <w:r>
        <w:rPr>
          <w:color w:val="231F20"/>
          <w:w w:val="105"/>
          <w:sz w:val="18"/>
        </w:rPr>
        <w:t>дала.</w:t>
      </w:r>
    </w:p>
    <w:p>
      <w:pPr>
        <w:spacing w:line="208" w:lineRule="auto" w:before="0"/>
        <w:ind w:left="384" w:right="1217" w:firstLine="0"/>
        <w:jc w:val="left"/>
        <w:rPr>
          <w:sz w:val="18"/>
        </w:rPr>
      </w:pPr>
      <w:r>
        <w:rPr>
          <w:color w:val="231F20"/>
          <w:w w:val="105"/>
          <w:sz w:val="18"/>
        </w:rPr>
        <w:t>Тауся, тауся! Кривые кишочки, Тауся, тауся! Тонкий хвостик, Тауся, тауся! Кричу,</w:t>
      </w:r>
    </w:p>
    <w:p>
      <w:pPr>
        <w:spacing w:line="198" w:lineRule="exact" w:before="0"/>
        <w:ind w:left="384" w:right="0" w:firstLine="0"/>
        <w:jc w:val="left"/>
        <w:rPr>
          <w:sz w:val="18"/>
        </w:rPr>
      </w:pPr>
      <w:r>
        <w:rPr>
          <w:color w:val="231F20"/>
          <w:w w:val="105"/>
          <w:sz w:val="18"/>
        </w:rPr>
        <w:t>Тауся, тауся! По снегу качусь.</w:t>
      </w:r>
    </w:p>
    <w:p>
      <w:pPr>
        <w:pStyle w:val="BodyText"/>
        <w:spacing w:line="218" w:lineRule="auto" w:before="109"/>
        <w:ind w:left="186" w:right="184" w:firstLine="198"/>
      </w:pPr>
      <w:r>
        <w:rPr>
          <w:color w:val="231F20"/>
          <w:w w:val="105"/>
        </w:rPr>
        <w:t>Участники «Огоньков коляды» к </w:t>
      </w:r>
      <w:r>
        <w:rPr>
          <w:color w:val="231F20"/>
          <w:spacing w:val="-3"/>
          <w:w w:val="105"/>
        </w:rPr>
        <w:t>уста; новленному</w:t>
      </w:r>
      <w:r>
        <w:rPr>
          <w:color w:val="231F20"/>
          <w:spacing w:val="-12"/>
          <w:w w:val="105"/>
        </w:rPr>
        <w:t> </w:t>
      </w:r>
      <w:r>
        <w:rPr>
          <w:color w:val="231F20"/>
          <w:spacing w:val="-3"/>
          <w:w w:val="105"/>
        </w:rPr>
        <w:t>времени</w:t>
      </w:r>
      <w:r>
        <w:rPr>
          <w:color w:val="231F20"/>
          <w:spacing w:val="-11"/>
          <w:w w:val="105"/>
        </w:rPr>
        <w:t> </w:t>
      </w:r>
      <w:r>
        <w:rPr>
          <w:color w:val="231F20"/>
          <w:w w:val="105"/>
        </w:rPr>
        <w:t>(7</w:t>
      </w:r>
      <w:r>
        <w:rPr>
          <w:color w:val="231F20"/>
          <w:spacing w:val="-5"/>
          <w:w w:val="105"/>
        </w:rPr>
        <w:t> </w:t>
      </w:r>
      <w:r>
        <w:rPr>
          <w:color w:val="231F20"/>
          <w:w w:val="105"/>
        </w:rPr>
        <w:t>—</w:t>
      </w:r>
      <w:r>
        <w:rPr>
          <w:color w:val="231F20"/>
          <w:spacing w:val="-5"/>
          <w:w w:val="105"/>
        </w:rPr>
        <w:t> </w:t>
      </w:r>
      <w:r>
        <w:rPr>
          <w:color w:val="231F20"/>
          <w:w w:val="105"/>
        </w:rPr>
        <w:t>8</w:t>
      </w:r>
      <w:r>
        <w:rPr>
          <w:color w:val="231F20"/>
          <w:spacing w:val="-12"/>
          <w:w w:val="105"/>
        </w:rPr>
        <w:t> </w:t>
      </w:r>
      <w:r>
        <w:rPr>
          <w:color w:val="231F20"/>
          <w:spacing w:val="-3"/>
          <w:w w:val="105"/>
        </w:rPr>
        <w:t>часов</w:t>
      </w:r>
      <w:r>
        <w:rPr>
          <w:color w:val="231F20"/>
          <w:spacing w:val="-11"/>
          <w:w w:val="105"/>
        </w:rPr>
        <w:t> </w:t>
      </w:r>
      <w:r>
        <w:rPr>
          <w:color w:val="231F20"/>
          <w:spacing w:val="-3"/>
          <w:w w:val="105"/>
        </w:rPr>
        <w:t>вечера) </w:t>
      </w:r>
      <w:r>
        <w:rPr>
          <w:color w:val="231F20"/>
          <w:w w:val="105"/>
        </w:rPr>
        <w:t>с разных сторон подходят к площадке. </w:t>
      </w:r>
      <w:r>
        <w:rPr>
          <w:color w:val="231F20"/>
          <w:spacing w:val="-12"/>
          <w:w w:val="105"/>
        </w:rPr>
        <w:t>У </w:t>
      </w:r>
      <w:r>
        <w:rPr>
          <w:color w:val="231F20"/>
          <w:w w:val="105"/>
        </w:rPr>
        <w:t>всех в руках фонари, которые пока </w:t>
      </w:r>
      <w:r>
        <w:rPr>
          <w:color w:val="231F20"/>
          <w:spacing w:val="-3"/>
          <w:w w:val="105"/>
        </w:rPr>
        <w:t>при; </w:t>
      </w:r>
      <w:r>
        <w:rPr>
          <w:color w:val="231F20"/>
          <w:w w:val="105"/>
        </w:rPr>
        <w:t>крываются полой</w:t>
      </w:r>
      <w:r>
        <w:rPr>
          <w:color w:val="231F20"/>
          <w:spacing w:val="30"/>
          <w:w w:val="105"/>
        </w:rPr>
        <w:t> </w:t>
      </w:r>
      <w:r>
        <w:rPr>
          <w:color w:val="231F20"/>
          <w:w w:val="105"/>
        </w:rPr>
        <w:t>шубы.</w:t>
      </w:r>
    </w:p>
    <w:p>
      <w:pPr>
        <w:pStyle w:val="BodyText"/>
        <w:spacing w:line="218" w:lineRule="auto" w:before="1"/>
        <w:ind w:left="186" w:right="185" w:firstLine="198"/>
      </w:pPr>
      <w:r>
        <w:rPr>
          <w:color w:val="231F20"/>
          <w:w w:val="105"/>
        </w:rPr>
        <w:t>В центр площадки выходит девушка с фонарем;звездой на шесте. От фонаря вниз идут широкие разноцветные ленты.</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footerReference w:type="default" r:id="rId201"/>
          <w:pgSz w:w="11900" w:h="16840"/>
          <w:pgMar w:footer="0" w:header="0" w:top="1600" w:bottom="280" w:left="1560" w:right="1540"/>
        </w:sectPr>
      </w:pPr>
    </w:p>
    <w:p>
      <w:pPr>
        <w:pStyle w:val="BodyText"/>
        <w:spacing w:before="9"/>
        <w:jc w:val="left"/>
        <w:rPr>
          <w:sz w:val="22"/>
        </w:rPr>
      </w:pPr>
    </w:p>
    <w:p>
      <w:pPr>
        <w:pStyle w:val="BodyText"/>
        <w:spacing w:line="218" w:lineRule="auto"/>
        <w:ind w:left="166" w:firstLine="198"/>
      </w:pPr>
      <w:r>
        <w:rPr>
          <w:color w:val="231F20"/>
          <w:w w:val="105"/>
        </w:rPr>
        <w:t>Зярдо ветенест кикстнэнь ветицяст пачкодить куншкасо тейтерьканть ма; лас, кужонь теицятне весе ведрук </w:t>
      </w:r>
      <w:r>
        <w:rPr>
          <w:color w:val="231F20"/>
          <w:spacing w:val="-5"/>
          <w:w w:val="105"/>
        </w:rPr>
        <w:t>ке; </w:t>
      </w:r>
      <w:r>
        <w:rPr>
          <w:color w:val="231F20"/>
          <w:w w:val="105"/>
        </w:rPr>
        <w:t>педьсызь фонарест пря </w:t>
      </w:r>
      <w:r>
        <w:rPr>
          <w:color w:val="231F20"/>
          <w:spacing w:val="-3"/>
          <w:w w:val="105"/>
        </w:rPr>
        <w:t>вельксэзэст. </w:t>
      </w:r>
      <w:r>
        <w:rPr>
          <w:color w:val="231F20"/>
          <w:spacing w:val="-7"/>
          <w:w w:val="105"/>
        </w:rPr>
        <w:t>Тень </w:t>
      </w:r>
      <w:r>
        <w:rPr>
          <w:color w:val="231F20"/>
          <w:w w:val="105"/>
        </w:rPr>
        <w:t>теезь, тештень валдо кикс сяткотне ушо; дыть стамбарнэ молеме паксяванть </w:t>
      </w:r>
      <w:r>
        <w:rPr>
          <w:color w:val="231F20"/>
          <w:spacing w:val="-4"/>
          <w:w w:val="105"/>
        </w:rPr>
        <w:t>вас; </w:t>
      </w:r>
      <w:r>
        <w:rPr>
          <w:color w:val="231F20"/>
          <w:w w:val="105"/>
        </w:rPr>
        <w:t>ня ве ёнов, мейле — омбоцев.</w:t>
      </w:r>
    </w:p>
    <w:p>
      <w:pPr>
        <w:pStyle w:val="BodyText"/>
        <w:spacing w:line="218" w:lineRule="auto" w:before="2"/>
        <w:ind w:left="166" w:firstLine="198"/>
        <w:jc w:val="right"/>
      </w:pPr>
      <w:r>
        <w:rPr>
          <w:color w:val="231F20"/>
          <w:spacing w:val="-11"/>
          <w:w w:val="110"/>
        </w:rPr>
        <w:t>Теде</w:t>
      </w:r>
      <w:r>
        <w:rPr>
          <w:color w:val="231F20"/>
          <w:spacing w:val="-43"/>
          <w:w w:val="110"/>
        </w:rPr>
        <w:t> </w:t>
      </w:r>
      <w:r>
        <w:rPr>
          <w:color w:val="231F20"/>
          <w:spacing w:val="-6"/>
          <w:w w:val="110"/>
        </w:rPr>
        <w:t>мейле</w:t>
      </w:r>
      <w:r>
        <w:rPr>
          <w:color w:val="231F20"/>
          <w:spacing w:val="-42"/>
          <w:w w:val="110"/>
        </w:rPr>
        <w:t> </w:t>
      </w:r>
      <w:r>
        <w:rPr>
          <w:color w:val="231F20"/>
          <w:spacing w:val="-6"/>
          <w:w w:val="110"/>
        </w:rPr>
        <w:t>тештень</w:t>
      </w:r>
      <w:r>
        <w:rPr>
          <w:color w:val="231F20"/>
          <w:spacing w:val="-43"/>
          <w:w w:val="110"/>
        </w:rPr>
        <w:t> </w:t>
      </w:r>
      <w:r>
        <w:rPr>
          <w:color w:val="231F20"/>
          <w:spacing w:val="-6"/>
          <w:w w:val="110"/>
        </w:rPr>
        <w:t>валдо</w:t>
      </w:r>
      <w:r>
        <w:rPr>
          <w:color w:val="231F20"/>
          <w:spacing w:val="-42"/>
          <w:w w:val="110"/>
        </w:rPr>
        <w:t> </w:t>
      </w:r>
      <w:r>
        <w:rPr>
          <w:color w:val="231F20"/>
          <w:spacing w:val="-6"/>
          <w:w w:val="110"/>
        </w:rPr>
        <w:t>кикс</w:t>
      </w:r>
      <w:r>
        <w:rPr>
          <w:color w:val="231F20"/>
          <w:spacing w:val="-42"/>
          <w:w w:val="110"/>
        </w:rPr>
        <w:t> </w:t>
      </w:r>
      <w:r>
        <w:rPr>
          <w:color w:val="231F20"/>
          <w:spacing w:val="-7"/>
          <w:w w:val="110"/>
        </w:rPr>
        <w:t>сяткотне, </w:t>
      </w:r>
      <w:r>
        <w:rPr>
          <w:color w:val="231F20"/>
          <w:spacing w:val="-5"/>
          <w:w w:val="110"/>
        </w:rPr>
        <w:t>куншкасто ушодозь, ёзнэкс менчевезь налксицятнень перька, </w:t>
      </w:r>
      <w:r>
        <w:rPr>
          <w:color w:val="231F20"/>
          <w:spacing w:val="-4"/>
          <w:w w:val="110"/>
        </w:rPr>
        <w:t>ютыть </w:t>
      </w:r>
      <w:r>
        <w:rPr>
          <w:color w:val="231F20"/>
          <w:spacing w:val="-5"/>
          <w:w w:val="110"/>
        </w:rPr>
        <w:t>зярыяксть мекев;васов, </w:t>
      </w:r>
      <w:r>
        <w:rPr>
          <w:color w:val="231F20"/>
          <w:spacing w:val="-3"/>
          <w:w w:val="110"/>
        </w:rPr>
        <w:t>ды </w:t>
      </w:r>
      <w:r>
        <w:rPr>
          <w:color w:val="231F20"/>
          <w:spacing w:val="-4"/>
          <w:w w:val="110"/>
        </w:rPr>
        <w:t>теке марто </w:t>
      </w:r>
      <w:r>
        <w:rPr>
          <w:color w:val="231F20"/>
          <w:spacing w:val="-5"/>
          <w:w w:val="110"/>
        </w:rPr>
        <w:t>аламонь;ала; </w:t>
      </w:r>
      <w:r>
        <w:rPr>
          <w:color w:val="231F20"/>
          <w:spacing w:val="-4"/>
          <w:w w:val="110"/>
        </w:rPr>
        <w:t>монь </w:t>
      </w:r>
      <w:r>
        <w:rPr>
          <w:color w:val="231F20"/>
          <w:spacing w:val="-5"/>
          <w:w w:val="110"/>
        </w:rPr>
        <w:t>толонь кикстнэ велявтыть вейке </w:t>
      </w:r>
      <w:r>
        <w:rPr>
          <w:color w:val="231F20"/>
          <w:spacing w:val="-4"/>
          <w:w w:val="110"/>
        </w:rPr>
        <w:t>покш </w:t>
      </w:r>
      <w:r>
        <w:rPr>
          <w:color w:val="231F20"/>
          <w:spacing w:val="-5"/>
          <w:w w:val="110"/>
        </w:rPr>
        <w:t>кирьксэкс, </w:t>
      </w:r>
      <w:r>
        <w:rPr>
          <w:color w:val="231F20"/>
          <w:spacing w:val="-4"/>
          <w:w w:val="110"/>
        </w:rPr>
        <w:t>кона чары васня </w:t>
      </w:r>
      <w:r>
        <w:rPr>
          <w:color w:val="231F20"/>
          <w:spacing w:val="-5"/>
          <w:w w:val="110"/>
        </w:rPr>
        <w:t>вить </w:t>
      </w:r>
      <w:r>
        <w:rPr>
          <w:color w:val="231F20"/>
          <w:spacing w:val="-4"/>
          <w:w w:val="110"/>
        </w:rPr>
        <w:t>ёнов, мейле </w:t>
      </w:r>
      <w:r>
        <w:rPr>
          <w:color w:val="231F20"/>
          <w:w w:val="110"/>
        </w:rPr>
        <w:t>— </w:t>
      </w:r>
      <w:r>
        <w:rPr>
          <w:color w:val="231F20"/>
          <w:spacing w:val="-5"/>
          <w:w w:val="110"/>
        </w:rPr>
        <w:t>кершев. </w:t>
      </w:r>
      <w:r>
        <w:rPr>
          <w:color w:val="231F20"/>
          <w:spacing w:val="-10"/>
          <w:w w:val="110"/>
        </w:rPr>
        <w:t>Теке </w:t>
      </w:r>
      <w:r>
        <w:rPr>
          <w:color w:val="231F20"/>
          <w:spacing w:val="-5"/>
          <w:w w:val="110"/>
        </w:rPr>
        <w:t>шкастонть фонартне</w:t>
      </w:r>
      <w:r>
        <w:rPr>
          <w:color w:val="231F20"/>
          <w:spacing w:val="-34"/>
          <w:w w:val="110"/>
        </w:rPr>
        <w:t> </w:t>
      </w:r>
      <w:r>
        <w:rPr>
          <w:color w:val="231F20"/>
          <w:spacing w:val="-5"/>
          <w:w w:val="110"/>
        </w:rPr>
        <w:t>мельга;мельцек,</w:t>
      </w:r>
      <w:r>
        <w:rPr>
          <w:color w:val="231F20"/>
          <w:spacing w:val="-33"/>
          <w:w w:val="110"/>
        </w:rPr>
        <w:t> </w:t>
      </w:r>
      <w:r>
        <w:rPr>
          <w:color w:val="231F20"/>
          <w:spacing w:val="-4"/>
          <w:w w:val="110"/>
        </w:rPr>
        <w:t>прок</w:t>
      </w:r>
      <w:r>
        <w:rPr>
          <w:color w:val="231F20"/>
          <w:spacing w:val="-33"/>
          <w:w w:val="110"/>
        </w:rPr>
        <w:t> </w:t>
      </w:r>
      <w:r>
        <w:rPr>
          <w:color w:val="231F20"/>
          <w:spacing w:val="-4"/>
          <w:w w:val="110"/>
        </w:rPr>
        <w:t>варма</w:t>
      </w:r>
      <w:r>
        <w:rPr>
          <w:color w:val="231F20"/>
          <w:spacing w:val="-33"/>
          <w:w w:val="110"/>
        </w:rPr>
        <w:t> </w:t>
      </w:r>
      <w:r>
        <w:rPr>
          <w:color w:val="231F20"/>
          <w:spacing w:val="-5"/>
          <w:w w:val="110"/>
        </w:rPr>
        <w:t>ало </w:t>
      </w:r>
      <w:r>
        <w:rPr>
          <w:color w:val="231F20"/>
          <w:spacing w:val="-4"/>
          <w:w w:val="110"/>
        </w:rPr>
        <w:t>розь,</w:t>
      </w:r>
      <w:r>
        <w:rPr>
          <w:color w:val="231F20"/>
          <w:spacing w:val="-42"/>
          <w:w w:val="110"/>
        </w:rPr>
        <w:t> </w:t>
      </w:r>
      <w:r>
        <w:rPr>
          <w:color w:val="231F20"/>
          <w:spacing w:val="-5"/>
          <w:w w:val="110"/>
        </w:rPr>
        <w:t>лымбакстнить</w:t>
      </w:r>
      <w:r>
        <w:rPr>
          <w:color w:val="231F20"/>
          <w:spacing w:val="-42"/>
          <w:w w:val="110"/>
        </w:rPr>
        <w:t> </w:t>
      </w:r>
      <w:r>
        <w:rPr>
          <w:color w:val="231F20"/>
          <w:spacing w:val="-5"/>
          <w:w w:val="110"/>
        </w:rPr>
        <w:t>стамбарнэ</w:t>
      </w:r>
      <w:r>
        <w:rPr>
          <w:color w:val="231F20"/>
          <w:spacing w:val="-41"/>
          <w:w w:val="110"/>
        </w:rPr>
        <w:t> </w:t>
      </w:r>
      <w:r>
        <w:rPr>
          <w:color w:val="231F20"/>
          <w:spacing w:val="-4"/>
          <w:w w:val="110"/>
        </w:rPr>
        <w:t>верде</w:t>
      </w:r>
      <w:r>
        <w:rPr>
          <w:color w:val="231F20"/>
          <w:spacing w:val="-42"/>
          <w:w w:val="110"/>
        </w:rPr>
        <w:t> </w:t>
      </w:r>
      <w:r>
        <w:rPr>
          <w:color w:val="231F20"/>
          <w:spacing w:val="-5"/>
          <w:w w:val="110"/>
        </w:rPr>
        <w:t>алов.</w:t>
      </w:r>
    </w:p>
    <w:p>
      <w:pPr>
        <w:pStyle w:val="BodyText"/>
        <w:spacing w:line="218" w:lineRule="auto" w:before="2"/>
        <w:ind w:left="166" w:firstLine="198"/>
      </w:pPr>
      <w:r>
        <w:rPr>
          <w:color w:val="231F20"/>
          <w:w w:val="105"/>
        </w:rPr>
        <w:t>Меельце кирьксэнть ютамодо мейле весе арыть кавтонь;кавтонь.</w:t>
      </w:r>
    </w:p>
    <w:p>
      <w:pPr>
        <w:pStyle w:val="BodyText"/>
        <w:spacing w:line="218" w:lineRule="auto" w:before="1"/>
        <w:ind w:left="166" w:firstLine="198"/>
      </w:pPr>
      <w:r>
        <w:rPr>
          <w:color w:val="231F20"/>
          <w:w w:val="105"/>
        </w:rPr>
        <w:t>Вейкесь, кирьксэнь потмо ёнсесь, кирди фонарензэ прянзо велькссэ, омбо; цесь, кирьксэнь ушосось, — карксамо видьсэ. Фонартне а аштить таркасост, сынь стамбарнэ полавтнить сэрест. Ды истя зярыяксть.</w:t>
      </w:r>
    </w:p>
    <w:p>
      <w:pPr>
        <w:pStyle w:val="BodyText"/>
        <w:spacing w:line="218" w:lineRule="auto" w:before="1"/>
        <w:ind w:left="166" w:firstLine="198"/>
        <w:jc w:val="right"/>
      </w:pPr>
      <w:r>
        <w:rPr>
          <w:color w:val="231F20"/>
          <w:w w:val="110"/>
        </w:rPr>
        <w:t>Кавонзазь кирьксэсь явови, теевить вейке вейкес токшевиця кавто </w:t>
      </w:r>
      <w:r>
        <w:rPr>
          <w:color w:val="231F20"/>
          <w:spacing w:val="-5"/>
          <w:w w:val="110"/>
        </w:rPr>
        <w:t>чарот. </w:t>
      </w:r>
      <w:r>
        <w:rPr>
          <w:color w:val="231F20"/>
          <w:w w:val="110"/>
        </w:rPr>
        <w:t>Зярдо киштицятне, чаразь, сыть </w:t>
      </w:r>
      <w:r>
        <w:rPr>
          <w:color w:val="231F20"/>
          <w:spacing w:val="-4"/>
          <w:w w:val="110"/>
        </w:rPr>
        <w:t>вей; </w:t>
      </w:r>
      <w:r>
        <w:rPr>
          <w:color w:val="231F20"/>
          <w:w w:val="110"/>
        </w:rPr>
        <w:t>кест;вейкест</w:t>
      </w:r>
      <w:r>
        <w:rPr>
          <w:color w:val="231F20"/>
          <w:spacing w:val="-34"/>
          <w:w w:val="110"/>
        </w:rPr>
        <w:t> </w:t>
      </w:r>
      <w:r>
        <w:rPr>
          <w:color w:val="231F20"/>
          <w:w w:val="110"/>
        </w:rPr>
        <w:t>малас,</w:t>
      </w:r>
      <w:r>
        <w:rPr>
          <w:color w:val="231F20"/>
          <w:spacing w:val="-33"/>
          <w:w w:val="110"/>
        </w:rPr>
        <w:t> </w:t>
      </w:r>
      <w:r>
        <w:rPr>
          <w:color w:val="231F20"/>
          <w:w w:val="110"/>
        </w:rPr>
        <w:t>фонартне</w:t>
      </w:r>
      <w:r>
        <w:rPr>
          <w:color w:val="231F20"/>
          <w:spacing w:val="-33"/>
          <w:w w:val="110"/>
        </w:rPr>
        <w:t> </w:t>
      </w:r>
      <w:r>
        <w:rPr>
          <w:color w:val="231F20"/>
          <w:w w:val="110"/>
        </w:rPr>
        <w:t>ведрук</w:t>
      </w:r>
      <w:r>
        <w:rPr>
          <w:color w:val="231F20"/>
          <w:spacing w:val="-33"/>
          <w:w w:val="110"/>
        </w:rPr>
        <w:t> </w:t>
      </w:r>
      <w:r>
        <w:rPr>
          <w:color w:val="231F20"/>
          <w:w w:val="110"/>
        </w:rPr>
        <w:t>ке; педевить</w:t>
      </w:r>
      <w:r>
        <w:rPr>
          <w:color w:val="231F20"/>
          <w:spacing w:val="-33"/>
          <w:w w:val="110"/>
        </w:rPr>
        <w:t> </w:t>
      </w:r>
      <w:r>
        <w:rPr>
          <w:color w:val="231F20"/>
          <w:w w:val="110"/>
        </w:rPr>
        <w:t>верев,</w:t>
      </w:r>
      <w:r>
        <w:rPr>
          <w:color w:val="231F20"/>
          <w:spacing w:val="-32"/>
          <w:w w:val="110"/>
        </w:rPr>
        <w:t> </w:t>
      </w:r>
      <w:r>
        <w:rPr>
          <w:color w:val="231F20"/>
          <w:w w:val="110"/>
        </w:rPr>
        <w:t>туемстэ</w:t>
      </w:r>
      <w:r>
        <w:rPr>
          <w:color w:val="231F20"/>
          <w:spacing w:val="-37"/>
          <w:w w:val="110"/>
        </w:rPr>
        <w:t> </w:t>
      </w:r>
      <w:r>
        <w:rPr>
          <w:color w:val="231F20"/>
          <w:w w:val="110"/>
        </w:rPr>
        <w:t>—</w:t>
      </w:r>
      <w:r>
        <w:rPr>
          <w:color w:val="231F20"/>
          <w:spacing w:val="-38"/>
          <w:w w:val="110"/>
        </w:rPr>
        <w:t> </w:t>
      </w:r>
      <w:r>
        <w:rPr>
          <w:color w:val="231F20"/>
          <w:w w:val="110"/>
        </w:rPr>
        <w:t>валгить</w:t>
      </w:r>
      <w:r>
        <w:rPr>
          <w:color w:val="231F20"/>
          <w:spacing w:val="-32"/>
          <w:w w:val="110"/>
        </w:rPr>
        <w:t> </w:t>
      </w:r>
      <w:r>
        <w:rPr>
          <w:color w:val="231F20"/>
          <w:w w:val="110"/>
        </w:rPr>
        <w:t>алов. </w:t>
      </w:r>
      <w:r>
        <w:rPr>
          <w:color w:val="231F20"/>
          <w:spacing w:val="-5"/>
          <w:w w:val="110"/>
        </w:rPr>
        <w:t>Кавонест чаротне таргавить </w:t>
      </w:r>
      <w:r>
        <w:rPr>
          <w:color w:val="231F20"/>
          <w:spacing w:val="-4"/>
          <w:w w:val="110"/>
        </w:rPr>
        <w:t>кавто </w:t>
      </w:r>
      <w:r>
        <w:rPr>
          <w:color w:val="231F20"/>
          <w:spacing w:val="-5"/>
          <w:w w:val="110"/>
        </w:rPr>
        <w:t>рись; </w:t>
      </w:r>
      <w:r>
        <w:rPr>
          <w:color w:val="231F20"/>
          <w:spacing w:val="-4"/>
          <w:w w:val="110"/>
        </w:rPr>
        <w:t>мес: </w:t>
      </w:r>
      <w:r>
        <w:rPr>
          <w:color w:val="231F20"/>
          <w:spacing w:val="-5"/>
          <w:w w:val="110"/>
        </w:rPr>
        <w:t>вейкесь </w:t>
      </w:r>
      <w:r>
        <w:rPr>
          <w:color w:val="231F20"/>
          <w:spacing w:val="-4"/>
          <w:w w:val="110"/>
        </w:rPr>
        <w:t>моли </w:t>
      </w:r>
      <w:r>
        <w:rPr>
          <w:color w:val="231F20"/>
          <w:spacing w:val="-5"/>
          <w:w w:val="110"/>
        </w:rPr>
        <w:t>омбоценть каршо, фо; </w:t>
      </w:r>
      <w:r>
        <w:rPr>
          <w:color w:val="231F20"/>
          <w:spacing w:val="-6"/>
          <w:w w:val="110"/>
        </w:rPr>
        <w:t>нартнень</w:t>
      </w:r>
      <w:r>
        <w:rPr>
          <w:color w:val="231F20"/>
          <w:spacing w:val="-42"/>
          <w:w w:val="110"/>
        </w:rPr>
        <w:t> </w:t>
      </w:r>
      <w:r>
        <w:rPr>
          <w:color w:val="231F20"/>
          <w:spacing w:val="-6"/>
          <w:w w:val="110"/>
        </w:rPr>
        <w:t>кепсезь</w:t>
      </w:r>
      <w:r>
        <w:rPr>
          <w:color w:val="231F20"/>
          <w:spacing w:val="-41"/>
          <w:w w:val="110"/>
        </w:rPr>
        <w:t> </w:t>
      </w:r>
      <w:r>
        <w:rPr>
          <w:color w:val="231F20"/>
          <w:spacing w:val="-3"/>
          <w:w w:val="110"/>
        </w:rPr>
        <w:t>ды</w:t>
      </w:r>
      <w:r>
        <w:rPr>
          <w:color w:val="231F20"/>
          <w:spacing w:val="-42"/>
          <w:w w:val="110"/>
        </w:rPr>
        <w:t> </w:t>
      </w:r>
      <w:r>
        <w:rPr>
          <w:color w:val="231F20"/>
          <w:spacing w:val="-5"/>
          <w:w w:val="110"/>
        </w:rPr>
        <w:t>алов</w:t>
      </w:r>
      <w:r>
        <w:rPr>
          <w:color w:val="231F20"/>
          <w:spacing w:val="-41"/>
          <w:w w:val="110"/>
        </w:rPr>
        <w:t> </w:t>
      </w:r>
      <w:r>
        <w:rPr>
          <w:color w:val="231F20"/>
          <w:spacing w:val="-6"/>
          <w:w w:val="110"/>
        </w:rPr>
        <w:t>нолдтнезь.</w:t>
      </w:r>
      <w:r>
        <w:rPr>
          <w:color w:val="231F20"/>
          <w:spacing w:val="-42"/>
          <w:w w:val="110"/>
        </w:rPr>
        <w:t> </w:t>
      </w:r>
      <w:r>
        <w:rPr>
          <w:color w:val="231F20"/>
          <w:spacing w:val="-6"/>
          <w:w w:val="110"/>
        </w:rPr>
        <w:t>Зярдо </w:t>
      </w:r>
      <w:r>
        <w:rPr>
          <w:color w:val="231F20"/>
          <w:spacing w:val="-5"/>
          <w:w w:val="105"/>
        </w:rPr>
        <w:t>рисьметне пачкодить </w:t>
      </w:r>
      <w:r>
        <w:rPr>
          <w:color w:val="231F20"/>
          <w:spacing w:val="-6"/>
          <w:w w:val="105"/>
        </w:rPr>
        <w:t>вейкезэст;вейкезэст, </w:t>
      </w:r>
      <w:r>
        <w:rPr>
          <w:color w:val="231F20"/>
          <w:spacing w:val="-4"/>
          <w:w w:val="110"/>
        </w:rPr>
        <w:t>весе </w:t>
      </w:r>
      <w:r>
        <w:rPr>
          <w:color w:val="231F20"/>
          <w:spacing w:val="-5"/>
          <w:w w:val="110"/>
        </w:rPr>
        <w:t>ведрук велявтыть </w:t>
      </w:r>
      <w:r>
        <w:rPr>
          <w:color w:val="231F20"/>
          <w:spacing w:val="-3"/>
          <w:w w:val="110"/>
        </w:rPr>
        <w:t>ды </w:t>
      </w:r>
      <w:r>
        <w:rPr>
          <w:color w:val="231F20"/>
          <w:spacing w:val="-4"/>
          <w:w w:val="110"/>
        </w:rPr>
        <w:t>туить</w:t>
      </w:r>
      <w:r>
        <w:rPr>
          <w:color w:val="231F20"/>
          <w:spacing w:val="17"/>
          <w:w w:val="110"/>
        </w:rPr>
        <w:t> </w:t>
      </w:r>
      <w:r>
        <w:rPr>
          <w:color w:val="231F20"/>
          <w:spacing w:val="-5"/>
          <w:w w:val="110"/>
        </w:rPr>
        <w:t>икелень</w:t>
      </w:r>
    </w:p>
    <w:p>
      <w:pPr>
        <w:pStyle w:val="BodyText"/>
        <w:spacing w:line="215" w:lineRule="exact"/>
        <w:ind w:left="166"/>
      </w:pPr>
      <w:r>
        <w:rPr>
          <w:color w:val="231F20"/>
          <w:w w:val="105"/>
        </w:rPr>
        <w:t>тарказост. Ды истя колмоксть.</w:t>
      </w:r>
    </w:p>
    <w:p>
      <w:pPr>
        <w:pStyle w:val="BodyText"/>
        <w:spacing w:line="218" w:lineRule="auto" w:before="7"/>
        <w:ind w:left="166" w:firstLine="198"/>
      </w:pPr>
      <w:r>
        <w:rPr>
          <w:color w:val="231F20"/>
          <w:w w:val="105"/>
        </w:rPr>
        <w:t>Меельце ютавксонть прядсызь истя жо кирьксэнь теемасо, а кирьксэнть эй; стэ ютыть тештинес — сеньс, </w:t>
      </w:r>
      <w:r>
        <w:rPr>
          <w:color w:val="231F20"/>
          <w:spacing w:val="-3"/>
          <w:w w:val="105"/>
        </w:rPr>
        <w:t>мейстэ </w:t>
      </w:r>
      <w:r>
        <w:rPr>
          <w:color w:val="231F20"/>
          <w:w w:val="105"/>
        </w:rPr>
        <w:t>ушодовсь кужонь киштема</w:t>
      </w:r>
      <w:r>
        <w:rPr>
          <w:color w:val="231F20"/>
          <w:spacing w:val="-31"/>
          <w:w w:val="105"/>
        </w:rPr>
        <w:t> </w:t>
      </w:r>
      <w:r>
        <w:rPr>
          <w:color w:val="231F20"/>
          <w:w w:val="105"/>
        </w:rPr>
        <w:t>рисьмесь.</w:t>
      </w:r>
    </w:p>
    <w:p>
      <w:pPr>
        <w:pStyle w:val="BodyText"/>
        <w:spacing w:line="218" w:lineRule="auto" w:before="2"/>
        <w:ind w:left="166" w:firstLine="198"/>
      </w:pPr>
      <w:r>
        <w:rPr>
          <w:color w:val="231F20"/>
          <w:w w:val="105"/>
        </w:rPr>
        <w:t>Ветенест валдо кикс сятконь ветицят; не кундыть нурьгиця парсейтнес ды</w:t>
      </w:r>
      <w:r>
        <w:rPr>
          <w:color w:val="231F20"/>
          <w:spacing w:val="-34"/>
          <w:w w:val="105"/>
        </w:rPr>
        <w:t> </w:t>
      </w:r>
      <w:r>
        <w:rPr>
          <w:color w:val="231F20"/>
          <w:w w:val="105"/>
        </w:rPr>
        <w:t>истя ютыть весень марто таго колмошка кирькст.</w:t>
      </w:r>
    </w:p>
    <w:p>
      <w:pPr>
        <w:pStyle w:val="BodyText"/>
        <w:spacing w:line="218" w:lineRule="auto"/>
        <w:ind w:left="166" w:right="1" w:firstLine="198"/>
      </w:pPr>
      <w:r>
        <w:rPr>
          <w:color w:val="231F20"/>
          <w:w w:val="110"/>
        </w:rPr>
        <w:t>Кие;бути киштицятнестэ серьгеди киштема моро. Весе — киштицятнеяк, ваныцятнеяк, киштезь, фонартнесэ ве; рев;алов, ве ёндо омбоцев аволязь, по; ладсызь моронть:</w:t>
      </w:r>
    </w:p>
    <w:p>
      <w:pPr>
        <w:spacing w:line="208" w:lineRule="auto" w:before="177"/>
        <w:ind w:left="761" w:right="785" w:firstLine="0"/>
        <w:jc w:val="left"/>
        <w:rPr>
          <w:sz w:val="18"/>
        </w:rPr>
      </w:pPr>
      <w:r>
        <w:rPr>
          <w:color w:val="231F20"/>
          <w:w w:val="105"/>
          <w:sz w:val="18"/>
        </w:rPr>
        <w:t>Вай, телине, да, телине! Телень читне якшамнеть! Телень читне якшамнеть, да! Хоть якшамне погодась…</w:t>
      </w:r>
    </w:p>
    <w:p>
      <w:pPr>
        <w:spacing w:line="185" w:lineRule="exact" w:before="0"/>
        <w:ind w:left="761" w:right="0" w:firstLine="0"/>
        <w:jc w:val="left"/>
        <w:rPr>
          <w:sz w:val="18"/>
        </w:rPr>
      </w:pPr>
      <w:r>
        <w:rPr>
          <w:color w:val="231F20"/>
          <w:w w:val="105"/>
          <w:sz w:val="18"/>
        </w:rPr>
        <w:t>Ой ли, да ой да, люли, да!</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w w:val="110"/>
        </w:rPr>
        <w:t>Собравшиеся здесь же зрители и </w:t>
      </w:r>
      <w:r>
        <w:rPr>
          <w:color w:val="231F20"/>
          <w:spacing w:val="-5"/>
          <w:w w:val="110"/>
        </w:rPr>
        <w:t>все </w:t>
      </w:r>
      <w:r>
        <w:rPr>
          <w:color w:val="231F20"/>
          <w:w w:val="110"/>
        </w:rPr>
        <w:t>участники</w:t>
      </w:r>
      <w:r>
        <w:rPr>
          <w:color w:val="231F20"/>
          <w:spacing w:val="-28"/>
          <w:w w:val="110"/>
        </w:rPr>
        <w:t> </w:t>
      </w:r>
      <w:r>
        <w:rPr>
          <w:color w:val="231F20"/>
          <w:w w:val="110"/>
        </w:rPr>
        <w:t>«Огоньков</w:t>
      </w:r>
      <w:r>
        <w:rPr>
          <w:color w:val="231F20"/>
          <w:spacing w:val="-27"/>
          <w:w w:val="110"/>
        </w:rPr>
        <w:t> </w:t>
      </w:r>
      <w:r>
        <w:rPr>
          <w:color w:val="231F20"/>
          <w:w w:val="110"/>
        </w:rPr>
        <w:t>коляды»</w:t>
      </w:r>
      <w:r>
        <w:rPr>
          <w:color w:val="231F20"/>
          <w:spacing w:val="-28"/>
          <w:w w:val="110"/>
        </w:rPr>
        <w:t> </w:t>
      </w:r>
      <w:r>
        <w:rPr>
          <w:color w:val="231F20"/>
          <w:w w:val="110"/>
        </w:rPr>
        <w:t>поют</w:t>
      </w:r>
      <w:r>
        <w:rPr>
          <w:color w:val="231F20"/>
          <w:spacing w:val="-27"/>
          <w:w w:val="110"/>
        </w:rPr>
        <w:t> </w:t>
      </w:r>
      <w:r>
        <w:rPr>
          <w:color w:val="231F20"/>
          <w:w w:val="110"/>
        </w:rPr>
        <w:t>ко; </w:t>
      </w:r>
      <w:r>
        <w:rPr>
          <w:color w:val="231F20"/>
          <w:spacing w:val="-5"/>
          <w:w w:val="110"/>
        </w:rPr>
        <w:t>лядку. </w:t>
      </w:r>
      <w:r>
        <w:rPr>
          <w:color w:val="231F20"/>
          <w:w w:val="110"/>
        </w:rPr>
        <w:t>С первых же слов колядки </w:t>
      </w:r>
      <w:r>
        <w:rPr>
          <w:color w:val="231F20"/>
          <w:spacing w:val="-5"/>
          <w:w w:val="110"/>
        </w:rPr>
        <w:t>все </w:t>
      </w:r>
      <w:r>
        <w:rPr>
          <w:color w:val="231F20"/>
          <w:spacing w:val="-3"/>
          <w:w w:val="110"/>
        </w:rPr>
        <w:t>дружно</w:t>
      </w:r>
      <w:r>
        <w:rPr>
          <w:color w:val="231F20"/>
          <w:spacing w:val="-31"/>
          <w:w w:val="110"/>
        </w:rPr>
        <w:t> </w:t>
      </w:r>
      <w:r>
        <w:rPr>
          <w:color w:val="231F20"/>
          <w:spacing w:val="-3"/>
          <w:w w:val="110"/>
        </w:rPr>
        <w:t>открывают</w:t>
      </w:r>
      <w:r>
        <w:rPr>
          <w:color w:val="231F20"/>
          <w:spacing w:val="-31"/>
          <w:w w:val="110"/>
        </w:rPr>
        <w:t> </w:t>
      </w:r>
      <w:r>
        <w:rPr>
          <w:color w:val="231F20"/>
          <w:spacing w:val="-3"/>
          <w:w w:val="110"/>
        </w:rPr>
        <w:t>фонари</w:t>
      </w:r>
      <w:r>
        <w:rPr>
          <w:color w:val="231F20"/>
          <w:spacing w:val="-31"/>
          <w:w w:val="110"/>
        </w:rPr>
        <w:t> </w:t>
      </w:r>
      <w:r>
        <w:rPr>
          <w:color w:val="231F20"/>
          <w:w w:val="110"/>
        </w:rPr>
        <w:t>и</w:t>
      </w:r>
      <w:r>
        <w:rPr>
          <w:color w:val="231F20"/>
          <w:spacing w:val="-31"/>
          <w:w w:val="110"/>
        </w:rPr>
        <w:t> </w:t>
      </w:r>
      <w:r>
        <w:rPr>
          <w:color w:val="231F20"/>
          <w:w w:val="110"/>
        </w:rPr>
        <w:t>в</w:t>
      </w:r>
      <w:r>
        <w:rPr>
          <w:color w:val="231F20"/>
          <w:spacing w:val="-31"/>
          <w:w w:val="110"/>
        </w:rPr>
        <w:t> </w:t>
      </w:r>
      <w:r>
        <w:rPr>
          <w:color w:val="231F20"/>
          <w:spacing w:val="-3"/>
          <w:w w:val="110"/>
        </w:rPr>
        <w:t>такт</w:t>
      </w:r>
      <w:r>
        <w:rPr>
          <w:color w:val="231F20"/>
          <w:spacing w:val="-31"/>
          <w:w w:val="110"/>
        </w:rPr>
        <w:t> </w:t>
      </w:r>
      <w:r>
        <w:rPr>
          <w:color w:val="231F20"/>
          <w:spacing w:val="-3"/>
          <w:w w:val="110"/>
        </w:rPr>
        <w:t>песне </w:t>
      </w:r>
      <w:r>
        <w:rPr>
          <w:color w:val="231F20"/>
          <w:w w:val="110"/>
        </w:rPr>
        <w:t>направляются</w:t>
      </w:r>
      <w:r>
        <w:rPr>
          <w:color w:val="231F20"/>
          <w:spacing w:val="-27"/>
          <w:w w:val="110"/>
        </w:rPr>
        <w:t> </w:t>
      </w:r>
      <w:r>
        <w:rPr>
          <w:color w:val="231F20"/>
          <w:w w:val="110"/>
        </w:rPr>
        <w:t>к</w:t>
      </w:r>
      <w:r>
        <w:rPr>
          <w:color w:val="231F20"/>
          <w:spacing w:val="-27"/>
          <w:w w:val="110"/>
        </w:rPr>
        <w:t> </w:t>
      </w:r>
      <w:r>
        <w:rPr>
          <w:color w:val="231F20"/>
          <w:w w:val="110"/>
        </w:rPr>
        <w:t>центру</w:t>
      </w:r>
      <w:r>
        <w:rPr>
          <w:color w:val="231F20"/>
          <w:spacing w:val="-26"/>
          <w:w w:val="110"/>
        </w:rPr>
        <w:t> </w:t>
      </w:r>
      <w:r>
        <w:rPr>
          <w:color w:val="231F20"/>
          <w:w w:val="110"/>
        </w:rPr>
        <w:t>площадки,</w:t>
      </w:r>
      <w:r>
        <w:rPr>
          <w:color w:val="231F20"/>
          <w:spacing w:val="-27"/>
          <w:w w:val="110"/>
        </w:rPr>
        <w:t> </w:t>
      </w:r>
      <w:r>
        <w:rPr>
          <w:color w:val="231F20"/>
          <w:spacing w:val="-3"/>
          <w:w w:val="110"/>
        </w:rPr>
        <w:t>обра; зуя</w:t>
      </w:r>
      <w:r>
        <w:rPr>
          <w:color w:val="231F20"/>
          <w:spacing w:val="-14"/>
          <w:w w:val="110"/>
        </w:rPr>
        <w:t> </w:t>
      </w:r>
      <w:r>
        <w:rPr>
          <w:color w:val="231F20"/>
          <w:spacing w:val="-4"/>
          <w:w w:val="110"/>
        </w:rPr>
        <w:t>звездочку.</w:t>
      </w:r>
      <w:r>
        <w:rPr>
          <w:color w:val="231F20"/>
          <w:spacing w:val="-13"/>
          <w:w w:val="110"/>
        </w:rPr>
        <w:t> </w:t>
      </w:r>
      <w:r>
        <w:rPr>
          <w:color w:val="231F20"/>
          <w:w w:val="110"/>
        </w:rPr>
        <w:t>Как</w:t>
      </w:r>
      <w:r>
        <w:rPr>
          <w:color w:val="231F20"/>
          <w:spacing w:val="-14"/>
          <w:w w:val="110"/>
        </w:rPr>
        <w:t> </w:t>
      </w:r>
      <w:r>
        <w:rPr>
          <w:color w:val="231F20"/>
          <w:w w:val="110"/>
        </w:rPr>
        <w:t>только</w:t>
      </w:r>
      <w:r>
        <w:rPr>
          <w:color w:val="231F20"/>
          <w:spacing w:val="-13"/>
          <w:w w:val="110"/>
        </w:rPr>
        <w:t> </w:t>
      </w:r>
      <w:r>
        <w:rPr>
          <w:color w:val="231F20"/>
          <w:w w:val="110"/>
        </w:rPr>
        <w:t>ведущие</w:t>
      </w:r>
      <w:r>
        <w:rPr>
          <w:color w:val="231F20"/>
          <w:spacing w:val="-13"/>
          <w:w w:val="110"/>
        </w:rPr>
        <w:t> </w:t>
      </w:r>
      <w:r>
        <w:rPr>
          <w:color w:val="231F20"/>
          <w:w w:val="110"/>
        </w:rPr>
        <w:t>каж; </w:t>
      </w:r>
      <w:r>
        <w:rPr>
          <w:color w:val="231F20"/>
          <w:spacing w:val="-3"/>
          <w:w w:val="110"/>
        </w:rPr>
        <w:t>дого</w:t>
      </w:r>
      <w:r>
        <w:rPr>
          <w:color w:val="231F20"/>
          <w:spacing w:val="-40"/>
          <w:w w:val="110"/>
        </w:rPr>
        <w:t> </w:t>
      </w:r>
      <w:r>
        <w:rPr>
          <w:color w:val="231F20"/>
          <w:spacing w:val="-3"/>
          <w:w w:val="110"/>
        </w:rPr>
        <w:t>луча</w:t>
      </w:r>
      <w:r>
        <w:rPr>
          <w:color w:val="231F20"/>
          <w:spacing w:val="-40"/>
          <w:w w:val="110"/>
        </w:rPr>
        <w:t> </w:t>
      </w:r>
      <w:r>
        <w:rPr>
          <w:color w:val="231F20"/>
          <w:spacing w:val="-3"/>
          <w:w w:val="110"/>
        </w:rPr>
        <w:t>звездочки</w:t>
      </w:r>
      <w:r>
        <w:rPr>
          <w:color w:val="231F20"/>
          <w:spacing w:val="-39"/>
          <w:w w:val="110"/>
        </w:rPr>
        <w:t> </w:t>
      </w:r>
      <w:r>
        <w:rPr>
          <w:color w:val="231F20"/>
          <w:spacing w:val="-3"/>
          <w:w w:val="110"/>
        </w:rPr>
        <w:t>доходят</w:t>
      </w:r>
      <w:r>
        <w:rPr>
          <w:color w:val="231F20"/>
          <w:spacing w:val="-40"/>
          <w:w w:val="110"/>
        </w:rPr>
        <w:t> </w:t>
      </w:r>
      <w:r>
        <w:rPr>
          <w:color w:val="231F20"/>
          <w:w w:val="110"/>
        </w:rPr>
        <w:t>до</w:t>
      </w:r>
      <w:r>
        <w:rPr>
          <w:color w:val="231F20"/>
          <w:spacing w:val="-40"/>
          <w:w w:val="110"/>
        </w:rPr>
        <w:t> </w:t>
      </w:r>
      <w:r>
        <w:rPr>
          <w:color w:val="231F20"/>
          <w:spacing w:val="-3"/>
          <w:w w:val="110"/>
        </w:rPr>
        <w:t>стоящей</w:t>
      </w:r>
      <w:r>
        <w:rPr>
          <w:color w:val="231F20"/>
          <w:spacing w:val="-39"/>
          <w:w w:val="110"/>
        </w:rPr>
        <w:t> </w:t>
      </w:r>
      <w:r>
        <w:rPr>
          <w:color w:val="231F20"/>
          <w:w w:val="110"/>
        </w:rPr>
        <w:t>в центре</w:t>
      </w:r>
      <w:r>
        <w:rPr>
          <w:color w:val="231F20"/>
          <w:spacing w:val="-42"/>
          <w:w w:val="110"/>
        </w:rPr>
        <w:t> </w:t>
      </w:r>
      <w:r>
        <w:rPr>
          <w:color w:val="231F20"/>
          <w:w w:val="110"/>
        </w:rPr>
        <w:t>со</w:t>
      </w:r>
      <w:r>
        <w:rPr>
          <w:color w:val="231F20"/>
          <w:spacing w:val="-41"/>
          <w:w w:val="110"/>
        </w:rPr>
        <w:t> </w:t>
      </w:r>
      <w:r>
        <w:rPr>
          <w:color w:val="231F20"/>
          <w:w w:val="110"/>
        </w:rPr>
        <w:t>звездой;фонарем</w:t>
      </w:r>
      <w:r>
        <w:rPr>
          <w:color w:val="231F20"/>
          <w:spacing w:val="-41"/>
          <w:w w:val="110"/>
        </w:rPr>
        <w:t> </w:t>
      </w:r>
      <w:r>
        <w:rPr>
          <w:color w:val="231F20"/>
          <w:w w:val="110"/>
        </w:rPr>
        <w:t>девушки,</w:t>
      </w:r>
      <w:r>
        <w:rPr>
          <w:color w:val="231F20"/>
          <w:spacing w:val="-42"/>
          <w:w w:val="110"/>
        </w:rPr>
        <w:t> </w:t>
      </w:r>
      <w:r>
        <w:rPr>
          <w:color w:val="231F20"/>
          <w:w w:val="110"/>
        </w:rPr>
        <w:t>все так же дружно поднимают фонари над </w:t>
      </w:r>
      <w:r>
        <w:rPr>
          <w:color w:val="231F20"/>
          <w:spacing w:val="-3"/>
          <w:w w:val="110"/>
        </w:rPr>
        <w:t>головой,</w:t>
      </w:r>
      <w:r>
        <w:rPr>
          <w:color w:val="231F20"/>
          <w:spacing w:val="-31"/>
          <w:w w:val="110"/>
        </w:rPr>
        <w:t> </w:t>
      </w:r>
      <w:r>
        <w:rPr>
          <w:color w:val="231F20"/>
          <w:w w:val="110"/>
        </w:rPr>
        <w:t>и</w:t>
      </w:r>
      <w:r>
        <w:rPr>
          <w:color w:val="231F20"/>
          <w:spacing w:val="-30"/>
          <w:w w:val="110"/>
        </w:rPr>
        <w:t> </w:t>
      </w:r>
      <w:r>
        <w:rPr>
          <w:color w:val="231F20"/>
          <w:spacing w:val="-3"/>
          <w:w w:val="110"/>
        </w:rPr>
        <w:t>лучи</w:t>
      </w:r>
      <w:r>
        <w:rPr>
          <w:color w:val="231F20"/>
          <w:spacing w:val="-30"/>
          <w:w w:val="110"/>
        </w:rPr>
        <w:t> </w:t>
      </w:r>
      <w:r>
        <w:rPr>
          <w:color w:val="231F20"/>
          <w:spacing w:val="-3"/>
          <w:w w:val="110"/>
        </w:rPr>
        <w:t>звездочки</w:t>
      </w:r>
      <w:r>
        <w:rPr>
          <w:color w:val="231F20"/>
          <w:spacing w:val="-30"/>
          <w:w w:val="110"/>
        </w:rPr>
        <w:t> </w:t>
      </w:r>
      <w:r>
        <w:rPr>
          <w:color w:val="231F20"/>
          <w:spacing w:val="-3"/>
          <w:w w:val="110"/>
        </w:rPr>
        <w:t>начинают</w:t>
      </w:r>
      <w:r>
        <w:rPr>
          <w:color w:val="231F20"/>
          <w:spacing w:val="-30"/>
          <w:w w:val="110"/>
        </w:rPr>
        <w:t> </w:t>
      </w:r>
      <w:r>
        <w:rPr>
          <w:color w:val="231F20"/>
          <w:spacing w:val="-3"/>
          <w:w w:val="110"/>
        </w:rPr>
        <w:t>дви; </w:t>
      </w:r>
      <w:r>
        <w:rPr>
          <w:color w:val="231F20"/>
          <w:w w:val="110"/>
        </w:rPr>
        <w:t>жение</w:t>
      </w:r>
      <w:r>
        <w:rPr>
          <w:color w:val="231F20"/>
          <w:spacing w:val="-24"/>
          <w:w w:val="110"/>
        </w:rPr>
        <w:t> </w:t>
      </w:r>
      <w:r>
        <w:rPr>
          <w:color w:val="231F20"/>
          <w:w w:val="110"/>
        </w:rPr>
        <w:t>вокруг</w:t>
      </w:r>
      <w:r>
        <w:rPr>
          <w:color w:val="231F20"/>
          <w:spacing w:val="-24"/>
          <w:w w:val="110"/>
        </w:rPr>
        <w:t> </w:t>
      </w:r>
      <w:r>
        <w:rPr>
          <w:color w:val="231F20"/>
          <w:w w:val="110"/>
        </w:rPr>
        <w:t>оси</w:t>
      </w:r>
      <w:r>
        <w:rPr>
          <w:color w:val="231F20"/>
          <w:spacing w:val="-24"/>
          <w:w w:val="110"/>
        </w:rPr>
        <w:t> </w:t>
      </w:r>
      <w:r>
        <w:rPr>
          <w:color w:val="231F20"/>
          <w:w w:val="110"/>
        </w:rPr>
        <w:t>звезды</w:t>
      </w:r>
      <w:r>
        <w:rPr>
          <w:color w:val="231F20"/>
          <w:spacing w:val="-24"/>
          <w:w w:val="110"/>
        </w:rPr>
        <w:t> </w:t>
      </w:r>
      <w:r>
        <w:rPr>
          <w:color w:val="231F20"/>
          <w:w w:val="110"/>
        </w:rPr>
        <w:t>сначала</w:t>
      </w:r>
      <w:r>
        <w:rPr>
          <w:color w:val="231F20"/>
          <w:spacing w:val="-24"/>
          <w:w w:val="110"/>
        </w:rPr>
        <w:t> </w:t>
      </w:r>
      <w:r>
        <w:rPr>
          <w:color w:val="231F20"/>
          <w:w w:val="110"/>
        </w:rPr>
        <w:t>в</w:t>
      </w:r>
      <w:r>
        <w:rPr>
          <w:color w:val="231F20"/>
          <w:spacing w:val="-23"/>
          <w:w w:val="110"/>
        </w:rPr>
        <w:t> </w:t>
      </w:r>
      <w:r>
        <w:rPr>
          <w:color w:val="231F20"/>
          <w:spacing w:val="-9"/>
          <w:w w:val="110"/>
        </w:rPr>
        <w:t>одну, </w:t>
      </w:r>
      <w:r>
        <w:rPr>
          <w:color w:val="231F20"/>
          <w:w w:val="110"/>
        </w:rPr>
        <w:t>затем в другую</w:t>
      </w:r>
      <w:r>
        <w:rPr>
          <w:color w:val="231F20"/>
          <w:spacing w:val="14"/>
          <w:w w:val="110"/>
        </w:rPr>
        <w:t> </w:t>
      </w:r>
      <w:r>
        <w:rPr>
          <w:color w:val="231F20"/>
          <w:spacing w:val="-4"/>
          <w:w w:val="110"/>
        </w:rPr>
        <w:t>сторону.</w:t>
      </w:r>
    </w:p>
    <w:p>
      <w:pPr>
        <w:pStyle w:val="BodyText"/>
        <w:spacing w:line="218" w:lineRule="auto" w:before="3"/>
        <w:ind w:left="166" w:right="693" w:firstLine="198"/>
      </w:pPr>
      <w:r>
        <w:rPr>
          <w:color w:val="231F20"/>
          <w:w w:val="105"/>
        </w:rPr>
        <w:t>После этого лучи звездочки, начиная с центра, проделывают два;три зигзагооб; разных прохода между участниками сво; его луча, выстраиваясь в общий </w:t>
      </w:r>
      <w:r>
        <w:rPr>
          <w:color w:val="231F20"/>
          <w:spacing w:val="-9"/>
          <w:w w:val="105"/>
        </w:rPr>
        <w:t>круг, </w:t>
      </w:r>
      <w:r>
        <w:rPr>
          <w:color w:val="231F20"/>
          <w:w w:val="105"/>
        </w:rPr>
        <w:t>который движется сначала в </w:t>
      </w:r>
      <w:r>
        <w:rPr>
          <w:color w:val="231F20"/>
          <w:spacing w:val="-6"/>
          <w:w w:val="105"/>
        </w:rPr>
        <w:t>одну, </w:t>
      </w:r>
      <w:r>
        <w:rPr>
          <w:color w:val="231F20"/>
          <w:spacing w:val="-4"/>
          <w:w w:val="105"/>
        </w:rPr>
        <w:t>потом </w:t>
      </w:r>
      <w:r>
        <w:rPr>
          <w:color w:val="231F20"/>
          <w:w w:val="105"/>
        </w:rPr>
        <w:t>в другую </w:t>
      </w:r>
      <w:r>
        <w:rPr>
          <w:color w:val="231F20"/>
          <w:spacing w:val="-4"/>
          <w:w w:val="105"/>
        </w:rPr>
        <w:t>сторону, </w:t>
      </w:r>
      <w:r>
        <w:rPr>
          <w:color w:val="231F20"/>
          <w:w w:val="105"/>
        </w:rPr>
        <w:t>волнообразно опуская и поднимая фонари.</w:t>
      </w:r>
    </w:p>
    <w:p>
      <w:pPr>
        <w:pStyle w:val="BodyText"/>
        <w:spacing w:line="218" w:lineRule="auto" w:before="2"/>
        <w:ind w:left="166" w:right="694" w:firstLine="198"/>
      </w:pPr>
      <w:r>
        <w:rPr>
          <w:color w:val="231F20"/>
          <w:w w:val="105"/>
        </w:rPr>
        <w:t>Продолжая двигаться по </w:t>
      </w:r>
      <w:r>
        <w:rPr>
          <w:color w:val="231F20"/>
          <w:spacing w:val="-5"/>
          <w:w w:val="105"/>
        </w:rPr>
        <w:t>кругу, </w:t>
      </w:r>
      <w:r>
        <w:rPr>
          <w:color w:val="231F20"/>
          <w:spacing w:val="-3"/>
          <w:w w:val="105"/>
        </w:rPr>
        <w:t>участ; </w:t>
      </w:r>
      <w:r>
        <w:rPr>
          <w:color w:val="231F20"/>
          <w:w w:val="105"/>
        </w:rPr>
        <w:t>ники выстраиваются парами, держа фо; нари во внутреннем ряде над головой,</w:t>
      </w:r>
      <w:r>
        <w:rPr>
          <w:color w:val="231F20"/>
          <w:spacing w:val="-32"/>
          <w:w w:val="105"/>
        </w:rPr>
        <w:t> </w:t>
      </w:r>
      <w:r>
        <w:rPr>
          <w:color w:val="231F20"/>
          <w:w w:val="105"/>
        </w:rPr>
        <w:t>во внешнем — на уровне пояса. Затем </w:t>
      </w:r>
      <w:r>
        <w:rPr>
          <w:color w:val="231F20"/>
          <w:spacing w:val="-4"/>
          <w:w w:val="105"/>
        </w:rPr>
        <w:t>фо; </w:t>
      </w:r>
      <w:r>
        <w:rPr>
          <w:color w:val="231F20"/>
          <w:w w:val="105"/>
        </w:rPr>
        <w:t>нари попеременно плавно начинают опускаться вниз и подниматься</w:t>
      </w:r>
      <w:r>
        <w:rPr>
          <w:color w:val="231F20"/>
          <w:spacing w:val="21"/>
          <w:w w:val="105"/>
        </w:rPr>
        <w:t> </w:t>
      </w:r>
      <w:r>
        <w:rPr>
          <w:color w:val="231F20"/>
          <w:w w:val="105"/>
        </w:rPr>
        <w:t>вверх.</w:t>
      </w:r>
    </w:p>
    <w:p>
      <w:pPr>
        <w:pStyle w:val="BodyText"/>
        <w:spacing w:line="218" w:lineRule="auto" w:before="1"/>
        <w:ind w:left="166" w:right="694" w:firstLine="198"/>
      </w:pPr>
      <w:r>
        <w:rPr>
          <w:color w:val="231F20"/>
          <w:w w:val="105"/>
        </w:rPr>
        <w:t>Пары расходятся. Из одного круга об; разуются два движущихся, соприкасаю; щихся друг с другом, круга. При сопри; косновении пар оба фонаря поднимают; ся вверх, при отходе друг от друга опус; каются вниз.</w:t>
      </w:r>
    </w:p>
    <w:p>
      <w:pPr>
        <w:pStyle w:val="BodyText"/>
        <w:spacing w:line="218" w:lineRule="auto" w:before="2"/>
        <w:ind w:left="166" w:right="694" w:firstLine="198"/>
      </w:pPr>
      <w:r>
        <w:rPr>
          <w:color w:val="231F20"/>
          <w:spacing w:val="-4"/>
          <w:w w:val="105"/>
        </w:rPr>
        <w:t>Круги перестраиваются </w:t>
      </w:r>
      <w:r>
        <w:rPr>
          <w:color w:val="231F20"/>
          <w:w w:val="105"/>
        </w:rPr>
        <w:t>в </w:t>
      </w:r>
      <w:r>
        <w:rPr>
          <w:color w:val="231F20"/>
          <w:spacing w:val="-3"/>
          <w:w w:val="105"/>
        </w:rPr>
        <w:t>две</w:t>
      </w:r>
      <w:r>
        <w:rPr>
          <w:color w:val="231F20"/>
          <w:spacing w:val="49"/>
          <w:w w:val="105"/>
        </w:rPr>
        <w:t> </w:t>
      </w:r>
      <w:r>
        <w:rPr>
          <w:color w:val="231F20"/>
          <w:spacing w:val="-4"/>
          <w:w w:val="105"/>
        </w:rPr>
        <w:t>колон; </w:t>
      </w:r>
      <w:r>
        <w:rPr>
          <w:color w:val="231F20"/>
          <w:spacing w:val="-3"/>
          <w:w w:val="105"/>
        </w:rPr>
        <w:t>ны</w:t>
      </w:r>
      <w:r>
        <w:rPr>
          <w:color w:val="231F20"/>
          <w:spacing w:val="-9"/>
          <w:w w:val="105"/>
        </w:rPr>
        <w:t> </w:t>
      </w:r>
      <w:r>
        <w:rPr>
          <w:color w:val="231F20"/>
          <w:w w:val="105"/>
        </w:rPr>
        <w:t>—</w:t>
      </w:r>
      <w:r>
        <w:rPr>
          <w:color w:val="231F20"/>
          <w:spacing w:val="-7"/>
          <w:w w:val="105"/>
        </w:rPr>
        <w:t> </w:t>
      </w:r>
      <w:r>
        <w:rPr>
          <w:color w:val="231F20"/>
          <w:spacing w:val="-4"/>
          <w:w w:val="105"/>
        </w:rPr>
        <w:t>одна</w:t>
      </w:r>
      <w:r>
        <w:rPr>
          <w:color w:val="231F20"/>
          <w:spacing w:val="-17"/>
          <w:w w:val="105"/>
        </w:rPr>
        <w:t> </w:t>
      </w:r>
      <w:r>
        <w:rPr>
          <w:color w:val="231F20"/>
          <w:spacing w:val="-4"/>
          <w:w w:val="105"/>
        </w:rPr>
        <w:t>идет</w:t>
      </w:r>
      <w:r>
        <w:rPr>
          <w:color w:val="231F20"/>
          <w:spacing w:val="-16"/>
          <w:w w:val="105"/>
        </w:rPr>
        <w:t> </w:t>
      </w:r>
      <w:r>
        <w:rPr>
          <w:color w:val="231F20"/>
          <w:spacing w:val="-5"/>
          <w:w w:val="105"/>
        </w:rPr>
        <w:t>навстречу</w:t>
      </w:r>
      <w:r>
        <w:rPr>
          <w:color w:val="231F20"/>
          <w:spacing w:val="-17"/>
          <w:w w:val="105"/>
        </w:rPr>
        <w:t> </w:t>
      </w:r>
      <w:r>
        <w:rPr>
          <w:color w:val="231F20"/>
          <w:spacing w:val="-5"/>
          <w:w w:val="105"/>
        </w:rPr>
        <w:t>другой,</w:t>
      </w:r>
      <w:r>
        <w:rPr>
          <w:color w:val="231F20"/>
          <w:spacing w:val="-16"/>
          <w:w w:val="105"/>
        </w:rPr>
        <w:t> </w:t>
      </w:r>
      <w:r>
        <w:rPr>
          <w:color w:val="231F20"/>
          <w:spacing w:val="-5"/>
          <w:w w:val="105"/>
        </w:rPr>
        <w:t>опуская </w:t>
      </w:r>
      <w:r>
        <w:rPr>
          <w:color w:val="231F20"/>
          <w:w w:val="105"/>
        </w:rPr>
        <w:t>и </w:t>
      </w:r>
      <w:r>
        <w:rPr>
          <w:color w:val="231F20"/>
          <w:spacing w:val="-4"/>
          <w:w w:val="105"/>
        </w:rPr>
        <w:t>поднимая фонари. Пройдя </w:t>
      </w:r>
      <w:r>
        <w:rPr>
          <w:color w:val="231F20"/>
          <w:spacing w:val="-3"/>
          <w:w w:val="105"/>
        </w:rPr>
        <w:t>мимо </w:t>
      </w:r>
      <w:r>
        <w:rPr>
          <w:color w:val="231F20"/>
          <w:spacing w:val="-4"/>
          <w:w w:val="105"/>
        </w:rPr>
        <w:t>друг друга, колонны поворачиваются кругом </w:t>
      </w:r>
      <w:r>
        <w:rPr>
          <w:color w:val="231F20"/>
          <w:w w:val="105"/>
        </w:rPr>
        <w:t>и </w:t>
      </w:r>
      <w:r>
        <w:rPr>
          <w:color w:val="231F20"/>
          <w:spacing w:val="-3"/>
          <w:w w:val="105"/>
        </w:rPr>
        <w:t>идут </w:t>
      </w:r>
      <w:r>
        <w:rPr>
          <w:color w:val="231F20"/>
          <w:w w:val="105"/>
        </w:rPr>
        <w:t>в </w:t>
      </w:r>
      <w:r>
        <w:rPr>
          <w:color w:val="231F20"/>
          <w:spacing w:val="-4"/>
          <w:w w:val="105"/>
        </w:rPr>
        <w:t>обратном направлении. </w:t>
      </w:r>
      <w:r>
        <w:rPr>
          <w:color w:val="231F20"/>
          <w:w w:val="105"/>
        </w:rPr>
        <w:t>И </w:t>
      </w:r>
      <w:r>
        <w:rPr>
          <w:color w:val="231F20"/>
          <w:spacing w:val="-3"/>
          <w:w w:val="105"/>
        </w:rPr>
        <w:t>так </w:t>
      </w:r>
      <w:r>
        <w:rPr>
          <w:color w:val="231F20"/>
          <w:spacing w:val="-4"/>
          <w:w w:val="105"/>
        </w:rPr>
        <w:t>два; </w:t>
      </w:r>
      <w:r>
        <w:rPr>
          <w:color w:val="231F20"/>
          <w:spacing w:val="-3"/>
          <w:w w:val="105"/>
        </w:rPr>
        <w:t>три </w:t>
      </w:r>
      <w:r>
        <w:rPr>
          <w:color w:val="231F20"/>
          <w:spacing w:val="-4"/>
          <w:w w:val="105"/>
        </w:rPr>
        <w:t>раза. Последняя проходка завершает; </w:t>
      </w:r>
      <w:r>
        <w:rPr>
          <w:color w:val="231F20"/>
          <w:spacing w:val="-3"/>
          <w:w w:val="105"/>
        </w:rPr>
        <w:t>ся</w:t>
      </w:r>
      <w:r>
        <w:rPr>
          <w:color w:val="231F20"/>
          <w:spacing w:val="-11"/>
          <w:w w:val="105"/>
        </w:rPr>
        <w:t> </w:t>
      </w:r>
      <w:r>
        <w:rPr>
          <w:color w:val="231F20"/>
          <w:spacing w:val="-5"/>
          <w:w w:val="105"/>
        </w:rPr>
        <w:t>построением</w:t>
      </w:r>
      <w:r>
        <w:rPr>
          <w:color w:val="231F20"/>
          <w:spacing w:val="-11"/>
          <w:w w:val="105"/>
        </w:rPr>
        <w:t> </w:t>
      </w:r>
      <w:r>
        <w:rPr>
          <w:color w:val="231F20"/>
          <w:w w:val="105"/>
        </w:rPr>
        <w:t>в</w:t>
      </w:r>
      <w:r>
        <w:rPr>
          <w:color w:val="231F20"/>
          <w:spacing w:val="-11"/>
          <w:w w:val="105"/>
        </w:rPr>
        <w:t> </w:t>
      </w:r>
      <w:r>
        <w:rPr>
          <w:color w:val="231F20"/>
          <w:spacing w:val="-10"/>
          <w:w w:val="105"/>
        </w:rPr>
        <w:t>круг,</w:t>
      </w:r>
      <w:r>
        <w:rPr>
          <w:color w:val="231F20"/>
          <w:spacing w:val="-11"/>
          <w:w w:val="105"/>
        </w:rPr>
        <w:t> </w:t>
      </w:r>
      <w:r>
        <w:rPr>
          <w:color w:val="231F20"/>
          <w:w w:val="105"/>
        </w:rPr>
        <w:t>а</w:t>
      </w:r>
      <w:r>
        <w:rPr>
          <w:color w:val="231F20"/>
          <w:spacing w:val="-11"/>
          <w:w w:val="105"/>
        </w:rPr>
        <w:t> </w:t>
      </w:r>
      <w:r>
        <w:rPr>
          <w:color w:val="231F20"/>
          <w:spacing w:val="-3"/>
          <w:w w:val="105"/>
        </w:rPr>
        <w:t>из</w:t>
      </w:r>
      <w:r>
        <w:rPr>
          <w:color w:val="231F20"/>
          <w:spacing w:val="-11"/>
          <w:w w:val="105"/>
        </w:rPr>
        <w:t> </w:t>
      </w:r>
      <w:r>
        <w:rPr>
          <w:color w:val="231F20"/>
          <w:spacing w:val="-4"/>
          <w:w w:val="105"/>
        </w:rPr>
        <w:t>круга</w:t>
      </w:r>
      <w:r>
        <w:rPr>
          <w:color w:val="231F20"/>
          <w:spacing w:val="-3"/>
          <w:w w:val="105"/>
        </w:rPr>
        <w:t> </w:t>
      </w:r>
      <w:r>
        <w:rPr>
          <w:color w:val="231F20"/>
          <w:w w:val="105"/>
        </w:rPr>
        <w:t>—</w:t>
      </w:r>
      <w:r>
        <w:rPr>
          <w:color w:val="231F20"/>
          <w:spacing w:val="-2"/>
          <w:w w:val="105"/>
        </w:rPr>
        <w:t> </w:t>
      </w:r>
      <w:r>
        <w:rPr>
          <w:color w:val="231F20"/>
          <w:w w:val="105"/>
        </w:rPr>
        <w:t>в</w:t>
      </w:r>
      <w:r>
        <w:rPr>
          <w:color w:val="231F20"/>
          <w:spacing w:val="-11"/>
          <w:w w:val="105"/>
        </w:rPr>
        <w:t> </w:t>
      </w:r>
      <w:r>
        <w:rPr>
          <w:color w:val="231F20"/>
          <w:spacing w:val="-5"/>
          <w:w w:val="105"/>
        </w:rPr>
        <w:t>звез; </w:t>
      </w:r>
      <w:r>
        <w:rPr>
          <w:color w:val="231F20"/>
          <w:spacing w:val="-9"/>
          <w:w w:val="105"/>
        </w:rPr>
        <w:t>дочку, </w:t>
      </w:r>
      <w:r>
        <w:rPr>
          <w:color w:val="231F20"/>
          <w:w w:val="105"/>
        </w:rPr>
        <w:t>с </w:t>
      </w:r>
      <w:r>
        <w:rPr>
          <w:color w:val="231F20"/>
          <w:spacing w:val="-3"/>
          <w:w w:val="105"/>
        </w:rPr>
        <w:t>чего </w:t>
      </w:r>
      <w:r>
        <w:rPr>
          <w:color w:val="231F20"/>
          <w:spacing w:val="-4"/>
          <w:w w:val="105"/>
        </w:rPr>
        <w:t>начинались </w:t>
      </w:r>
      <w:r>
        <w:rPr>
          <w:color w:val="231F20"/>
          <w:spacing w:val="-3"/>
          <w:w w:val="105"/>
        </w:rPr>
        <w:t>все </w:t>
      </w:r>
      <w:r>
        <w:rPr>
          <w:color w:val="231F20"/>
          <w:spacing w:val="-4"/>
          <w:w w:val="105"/>
        </w:rPr>
        <w:t>хороводные узоры. Находящиеся </w:t>
      </w:r>
      <w:r>
        <w:rPr>
          <w:color w:val="231F20"/>
          <w:w w:val="105"/>
        </w:rPr>
        <w:t>в </w:t>
      </w:r>
      <w:r>
        <w:rPr>
          <w:color w:val="231F20"/>
          <w:spacing w:val="-4"/>
          <w:w w:val="105"/>
        </w:rPr>
        <w:t>центре звездочки ведущие каждого </w:t>
      </w:r>
      <w:r>
        <w:rPr>
          <w:color w:val="231F20"/>
          <w:spacing w:val="-3"/>
          <w:w w:val="105"/>
        </w:rPr>
        <w:t>луча </w:t>
      </w:r>
      <w:r>
        <w:rPr>
          <w:color w:val="231F20"/>
          <w:spacing w:val="-4"/>
          <w:w w:val="105"/>
        </w:rPr>
        <w:t>берутся </w:t>
      </w:r>
      <w:r>
        <w:rPr>
          <w:color w:val="231F20"/>
          <w:w w:val="105"/>
        </w:rPr>
        <w:t>за </w:t>
      </w:r>
      <w:r>
        <w:rPr>
          <w:color w:val="231F20"/>
          <w:spacing w:val="-4"/>
          <w:w w:val="105"/>
        </w:rPr>
        <w:t>ленты, свисающие </w:t>
      </w:r>
      <w:r>
        <w:rPr>
          <w:color w:val="231F20"/>
          <w:w w:val="105"/>
        </w:rPr>
        <w:t>с </w:t>
      </w:r>
      <w:r>
        <w:rPr>
          <w:color w:val="231F20"/>
          <w:spacing w:val="-4"/>
          <w:w w:val="105"/>
        </w:rPr>
        <w:t>центрального фонаря </w:t>
      </w:r>
      <w:r>
        <w:rPr>
          <w:color w:val="231F20"/>
          <w:w w:val="105"/>
        </w:rPr>
        <w:t>— </w:t>
      </w:r>
      <w:r>
        <w:rPr>
          <w:color w:val="231F20"/>
          <w:spacing w:val="-5"/>
          <w:w w:val="105"/>
        </w:rPr>
        <w:t>звезды.</w:t>
      </w:r>
    </w:p>
    <w:p>
      <w:pPr>
        <w:pStyle w:val="BodyText"/>
        <w:spacing w:line="218" w:lineRule="auto" w:before="3"/>
        <w:ind w:left="166" w:right="694" w:firstLine="198"/>
      </w:pPr>
      <w:r>
        <w:rPr>
          <w:color w:val="231F20"/>
          <w:w w:val="105"/>
        </w:rPr>
        <w:t>Кто;то из участников хоровода запе; вает плясовую песню, сопровождая ее приплясыванием и движением фонарей вверх;вниз и в стороны. В песню вклю; чаются и зрители:</w:t>
      </w:r>
    </w:p>
    <w:p>
      <w:pPr>
        <w:spacing w:line="208" w:lineRule="auto" w:before="176"/>
        <w:ind w:left="817" w:right="1754" w:firstLine="0"/>
        <w:jc w:val="left"/>
        <w:rPr>
          <w:sz w:val="18"/>
        </w:rPr>
      </w:pPr>
      <w:r>
        <w:rPr>
          <w:color w:val="231F20"/>
          <w:w w:val="105"/>
          <w:sz w:val="18"/>
        </w:rPr>
        <w:t>Вай,</w:t>
      </w:r>
      <w:r>
        <w:rPr>
          <w:color w:val="231F20"/>
          <w:spacing w:val="47"/>
          <w:w w:val="105"/>
          <w:sz w:val="18"/>
        </w:rPr>
        <w:t> </w:t>
      </w:r>
      <w:r>
        <w:rPr>
          <w:color w:val="231F20"/>
          <w:w w:val="105"/>
          <w:sz w:val="18"/>
        </w:rPr>
        <w:t>зимушка,   да! Зимою дни холодные! Зимою дни холодные,</w:t>
      </w:r>
      <w:r>
        <w:rPr>
          <w:color w:val="231F20"/>
          <w:spacing w:val="-20"/>
          <w:w w:val="105"/>
          <w:sz w:val="18"/>
        </w:rPr>
        <w:t> </w:t>
      </w:r>
      <w:r>
        <w:rPr>
          <w:color w:val="231F20"/>
          <w:spacing w:val="-5"/>
          <w:w w:val="105"/>
          <w:sz w:val="18"/>
        </w:rPr>
        <w:t>да!</w:t>
      </w:r>
    </w:p>
    <w:p>
      <w:pPr>
        <w:spacing w:line="223" w:lineRule="auto" w:before="0"/>
        <w:ind w:left="817" w:right="1411" w:firstLine="0"/>
        <w:jc w:val="left"/>
        <w:rPr>
          <w:sz w:val="18"/>
        </w:rPr>
      </w:pPr>
      <w:r>
        <w:rPr>
          <w:color w:val="231F20"/>
          <w:sz w:val="18"/>
        </w:rPr>
        <w:t>Хоть и холодные — снежные… Ох ли, да ой да, люли, да!</w:t>
      </w:r>
    </w:p>
    <w:p>
      <w:pPr>
        <w:spacing w:after="0" w:line="223" w:lineRule="auto"/>
        <w:jc w:val="left"/>
        <w:rPr>
          <w:sz w:val="18"/>
        </w:rPr>
        <w:sectPr>
          <w:type w:val="continuous"/>
          <w:pgSz w:w="11900" w:h="16840"/>
          <w:pgMar w:top="1600" w:bottom="280" w:left="1560" w:right="1540"/>
          <w:cols w:num="2" w:equalWidth="0">
            <w:col w:w="4023" w:space="59"/>
            <w:col w:w="4718"/>
          </w:cols>
        </w:sectPr>
      </w:pPr>
    </w:p>
    <w:p>
      <w:pPr>
        <w:spacing w:before="122"/>
        <w:ind w:left="177" w:right="0" w:firstLine="0"/>
        <w:jc w:val="left"/>
        <w:rPr>
          <w:sz w:val="16"/>
        </w:rPr>
      </w:pPr>
      <w:r>
        <w:rPr>
          <w:color w:val="231F20"/>
          <w:sz w:val="16"/>
        </w:rPr>
        <w:t>14*</w:t>
      </w:r>
    </w:p>
    <w:p>
      <w:pPr>
        <w:spacing w:before="124"/>
        <w:ind w:left="177" w:right="0" w:firstLine="0"/>
        <w:jc w:val="left"/>
        <w:rPr>
          <w:b/>
          <w:sz w:val="20"/>
        </w:rPr>
      </w:pPr>
      <w:r>
        <w:rPr/>
        <w:br w:type="column"/>
      </w:r>
      <w:r>
        <w:rPr>
          <w:b/>
          <w:color w:val="231F20"/>
          <w:w w:val="105"/>
          <w:sz w:val="20"/>
        </w:rPr>
        <w:t>211</w:t>
      </w:r>
    </w:p>
    <w:p>
      <w:pPr>
        <w:spacing w:after="0"/>
        <w:jc w:val="left"/>
        <w:rPr>
          <w:sz w:val="20"/>
        </w:rPr>
        <w:sectPr>
          <w:type w:val="continuous"/>
          <w:pgSz w:w="11900" w:h="16840"/>
          <w:pgMar w:top="1600" w:bottom="280" w:left="1560" w:right="1540"/>
          <w:cols w:num="2" w:equalWidth="0">
            <w:col w:w="462" w:space="3324"/>
            <w:col w:w="5014"/>
          </w:cols>
        </w:sectPr>
      </w:pPr>
    </w:p>
    <w:p>
      <w:pPr>
        <w:pStyle w:val="BodyText"/>
        <w:jc w:val="left"/>
        <w:rPr>
          <w:b/>
          <w:sz w:val="20"/>
        </w:rPr>
      </w:pPr>
    </w:p>
    <w:p>
      <w:pPr>
        <w:pStyle w:val="BodyText"/>
        <w:jc w:val="left"/>
        <w:rPr>
          <w:b/>
          <w:sz w:val="20"/>
        </w:rPr>
      </w:pPr>
    </w:p>
    <w:p>
      <w:pPr>
        <w:spacing w:after="0"/>
        <w:jc w:val="left"/>
        <w:rPr>
          <w:sz w:val="20"/>
        </w:rPr>
        <w:sectPr>
          <w:footerReference w:type="even" r:id="rId202"/>
          <w:pgSz w:w="11900" w:h="16840"/>
          <w:pgMar w:footer="0" w:header="0" w:top="1600" w:bottom="280" w:left="1560" w:right="1540"/>
        </w:sectPr>
      </w:pPr>
    </w:p>
    <w:p>
      <w:pPr>
        <w:pStyle w:val="BodyText"/>
        <w:spacing w:before="2"/>
        <w:jc w:val="left"/>
        <w:rPr>
          <w:b/>
          <w:sz w:val="23"/>
        </w:rPr>
      </w:pPr>
    </w:p>
    <w:p>
      <w:pPr>
        <w:spacing w:line="208" w:lineRule="auto" w:before="0"/>
        <w:ind w:left="1214" w:right="894" w:firstLine="0"/>
        <w:jc w:val="left"/>
        <w:rPr>
          <w:sz w:val="18"/>
        </w:rPr>
      </w:pPr>
      <w:r>
        <w:rPr>
          <w:color w:val="231F20"/>
          <w:w w:val="105"/>
          <w:sz w:val="18"/>
        </w:rPr>
        <w:t>Хоть якшамне венельксэсь… Хоть якшамне погодась, Павол арды эзганзо.</w:t>
      </w:r>
    </w:p>
    <w:p>
      <w:pPr>
        <w:spacing w:line="208" w:lineRule="auto" w:before="0"/>
        <w:ind w:left="1214" w:right="995" w:firstLine="0"/>
        <w:jc w:val="left"/>
        <w:rPr>
          <w:sz w:val="18"/>
        </w:rPr>
      </w:pPr>
      <w:r>
        <w:rPr>
          <w:color w:val="231F20"/>
          <w:w w:val="105"/>
          <w:sz w:val="18"/>
        </w:rPr>
        <w:t>Павол арды эзганзо, да, Маша пани</w:t>
      </w:r>
      <w:r>
        <w:rPr>
          <w:color w:val="231F20"/>
          <w:spacing w:val="2"/>
          <w:w w:val="105"/>
          <w:sz w:val="18"/>
        </w:rPr>
        <w:t> </w:t>
      </w:r>
      <w:r>
        <w:rPr>
          <w:color w:val="231F20"/>
          <w:w w:val="105"/>
          <w:sz w:val="18"/>
        </w:rPr>
        <w:t>мельганзо,</w:t>
      </w:r>
    </w:p>
    <w:p>
      <w:pPr>
        <w:spacing w:line="208" w:lineRule="auto" w:before="0"/>
        <w:ind w:left="1214" w:right="804" w:firstLine="0"/>
        <w:jc w:val="left"/>
        <w:rPr>
          <w:sz w:val="18"/>
        </w:rPr>
      </w:pPr>
      <w:r>
        <w:rPr>
          <w:color w:val="231F20"/>
          <w:w w:val="105"/>
          <w:sz w:val="18"/>
        </w:rPr>
        <w:t>Ох ли, да ой да, люли, </w:t>
      </w:r>
      <w:r>
        <w:rPr>
          <w:color w:val="231F20"/>
          <w:spacing w:val="-4"/>
          <w:w w:val="105"/>
          <w:sz w:val="18"/>
        </w:rPr>
        <w:t>да! </w:t>
      </w:r>
      <w:r>
        <w:rPr>
          <w:color w:val="231F20"/>
          <w:w w:val="105"/>
          <w:sz w:val="18"/>
        </w:rPr>
        <w:t>Маша пани</w:t>
      </w:r>
      <w:r>
        <w:rPr>
          <w:color w:val="231F20"/>
          <w:spacing w:val="30"/>
          <w:w w:val="105"/>
          <w:sz w:val="18"/>
        </w:rPr>
        <w:t> </w:t>
      </w:r>
      <w:r>
        <w:rPr>
          <w:color w:val="231F20"/>
          <w:w w:val="105"/>
          <w:sz w:val="18"/>
        </w:rPr>
        <w:t>мельганзо.</w:t>
      </w:r>
    </w:p>
    <w:p>
      <w:pPr>
        <w:pStyle w:val="ListParagraph"/>
        <w:numPr>
          <w:ilvl w:val="0"/>
          <w:numId w:val="93"/>
        </w:numPr>
        <w:tabs>
          <w:tab w:pos="1423" w:val="left" w:leader="none"/>
        </w:tabs>
        <w:spacing w:line="171" w:lineRule="exact" w:before="0" w:after="0"/>
        <w:ind w:left="1422" w:right="0" w:hanging="209"/>
        <w:jc w:val="left"/>
        <w:rPr>
          <w:sz w:val="18"/>
        </w:rPr>
      </w:pPr>
      <w:r>
        <w:rPr>
          <w:color w:val="231F20"/>
          <w:w w:val="105"/>
          <w:sz w:val="18"/>
        </w:rPr>
        <w:t>Ох, Паулкай, лелякай,</w:t>
      </w:r>
      <w:r>
        <w:rPr>
          <w:color w:val="231F20"/>
          <w:spacing w:val="44"/>
          <w:w w:val="105"/>
          <w:sz w:val="18"/>
        </w:rPr>
        <w:t> </w:t>
      </w:r>
      <w:r>
        <w:rPr>
          <w:color w:val="231F20"/>
          <w:w w:val="105"/>
          <w:sz w:val="18"/>
        </w:rPr>
        <w:t>да!</w:t>
      </w:r>
    </w:p>
    <w:p>
      <w:pPr>
        <w:pStyle w:val="ListParagraph"/>
        <w:numPr>
          <w:ilvl w:val="0"/>
          <w:numId w:val="93"/>
        </w:numPr>
        <w:tabs>
          <w:tab w:pos="1423" w:val="left" w:leader="none"/>
        </w:tabs>
        <w:spacing w:line="208" w:lineRule="auto" w:before="8" w:after="0"/>
        <w:ind w:left="1214" w:right="809" w:firstLine="0"/>
        <w:jc w:val="left"/>
        <w:rPr>
          <w:sz w:val="18"/>
        </w:rPr>
      </w:pPr>
      <w:r>
        <w:rPr>
          <w:color w:val="231F20"/>
          <w:w w:val="105"/>
          <w:sz w:val="18"/>
        </w:rPr>
        <w:t>Ой тон, Маша, корьмакай! Ох</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ой</w:t>
      </w:r>
      <w:r>
        <w:rPr>
          <w:color w:val="231F20"/>
          <w:spacing w:val="27"/>
          <w:w w:val="105"/>
          <w:sz w:val="18"/>
        </w:rPr>
        <w:t> </w:t>
      </w:r>
      <w:r>
        <w:rPr>
          <w:color w:val="231F20"/>
          <w:w w:val="105"/>
          <w:sz w:val="18"/>
        </w:rPr>
        <w:t>да,</w:t>
      </w:r>
      <w:r>
        <w:rPr>
          <w:color w:val="231F20"/>
          <w:spacing w:val="27"/>
          <w:w w:val="105"/>
          <w:sz w:val="18"/>
        </w:rPr>
        <w:t> </w:t>
      </w:r>
      <w:r>
        <w:rPr>
          <w:color w:val="231F20"/>
          <w:w w:val="105"/>
          <w:sz w:val="18"/>
        </w:rPr>
        <w:t>люли,</w:t>
      </w:r>
      <w:r>
        <w:rPr>
          <w:color w:val="231F20"/>
          <w:spacing w:val="28"/>
          <w:w w:val="105"/>
          <w:sz w:val="18"/>
        </w:rPr>
        <w:t> </w:t>
      </w:r>
      <w:r>
        <w:rPr>
          <w:color w:val="231F20"/>
          <w:w w:val="105"/>
          <w:sz w:val="18"/>
        </w:rPr>
        <w:t>да!</w:t>
      </w:r>
    </w:p>
    <w:p>
      <w:pPr>
        <w:spacing w:line="208" w:lineRule="auto" w:before="0"/>
        <w:ind w:left="1214" w:right="804" w:firstLine="0"/>
        <w:jc w:val="left"/>
        <w:rPr>
          <w:sz w:val="18"/>
        </w:rPr>
      </w:pPr>
      <w:r>
        <w:rPr>
          <w:color w:val="231F20"/>
          <w:w w:val="110"/>
          <w:sz w:val="18"/>
        </w:rPr>
        <w:t>Ой тон, Маша, корьмакай! Ай, Маша, Маша, Маша, да, Козо молят</w:t>
      </w:r>
      <w:r>
        <w:rPr>
          <w:color w:val="231F20"/>
          <w:spacing w:val="16"/>
          <w:w w:val="110"/>
          <w:sz w:val="18"/>
        </w:rPr>
        <w:t> </w:t>
      </w:r>
      <w:r>
        <w:rPr>
          <w:color w:val="231F20"/>
          <w:w w:val="110"/>
          <w:sz w:val="18"/>
        </w:rPr>
        <w:t>аштеме?</w:t>
      </w:r>
    </w:p>
    <w:p>
      <w:pPr>
        <w:spacing w:line="208" w:lineRule="auto" w:before="0"/>
        <w:ind w:left="1214" w:right="995" w:firstLine="0"/>
        <w:jc w:val="left"/>
        <w:rPr>
          <w:sz w:val="18"/>
        </w:rPr>
      </w:pPr>
      <w:r>
        <w:rPr>
          <w:color w:val="231F20"/>
          <w:w w:val="105"/>
          <w:sz w:val="18"/>
        </w:rPr>
        <w:t>Ох ли, да ой да, люли, </w:t>
      </w:r>
      <w:r>
        <w:rPr>
          <w:color w:val="231F20"/>
          <w:spacing w:val="-4"/>
          <w:w w:val="105"/>
          <w:sz w:val="18"/>
        </w:rPr>
        <w:t>да! </w:t>
      </w:r>
      <w:r>
        <w:rPr>
          <w:color w:val="231F20"/>
          <w:w w:val="105"/>
          <w:sz w:val="18"/>
        </w:rPr>
        <w:t>Козо молят</w:t>
      </w:r>
      <w:r>
        <w:rPr>
          <w:color w:val="231F20"/>
          <w:spacing w:val="31"/>
          <w:w w:val="105"/>
          <w:sz w:val="18"/>
        </w:rPr>
        <w:t> </w:t>
      </w:r>
      <w:r>
        <w:rPr>
          <w:color w:val="231F20"/>
          <w:w w:val="105"/>
          <w:sz w:val="18"/>
        </w:rPr>
        <w:t>аштеме?</w:t>
      </w:r>
    </w:p>
    <w:p>
      <w:pPr>
        <w:spacing w:line="208" w:lineRule="auto" w:before="0"/>
        <w:ind w:left="1214" w:right="995" w:firstLine="0"/>
        <w:jc w:val="left"/>
        <w:rPr>
          <w:sz w:val="18"/>
        </w:rPr>
      </w:pPr>
      <w:r>
        <w:rPr>
          <w:color w:val="231F20"/>
          <w:w w:val="105"/>
          <w:sz w:val="18"/>
        </w:rPr>
        <w:t>Ох ли, да ой да, люли, </w:t>
      </w:r>
      <w:r>
        <w:rPr>
          <w:color w:val="231F20"/>
          <w:spacing w:val="-4"/>
          <w:w w:val="105"/>
          <w:sz w:val="18"/>
        </w:rPr>
        <w:t>да! </w:t>
      </w:r>
      <w:r>
        <w:rPr>
          <w:color w:val="231F20"/>
          <w:w w:val="105"/>
          <w:sz w:val="18"/>
        </w:rPr>
        <w:t>Козо молят</w:t>
      </w:r>
      <w:r>
        <w:rPr>
          <w:color w:val="231F20"/>
          <w:spacing w:val="31"/>
          <w:w w:val="105"/>
          <w:sz w:val="18"/>
        </w:rPr>
        <w:t> </w:t>
      </w:r>
      <w:r>
        <w:rPr>
          <w:color w:val="231F20"/>
          <w:w w:val="105"/>
          <w:sz w:val="18"/>
        </w:rPr>
        <w:t>аштеме?</w:t>
      </w:r>
    </w:p>
    <w:p>
      <w:pPr>
        <w:spacing w:line="171" w:lineRule="exact" w:before="0"/>
        <w:ind w:left="1214" w:right="0" w:firstLine="0"/>
        <w:jc w:val="left"/>
        <w:rPr>
          <w:sz w:val="18"/>
        </w:rPr>
      </w:pPr>
      <w:r>
        <w:rPr>
          <w:color w:val="231F20"/>
          <w:w w:val="105"/>
          <w:sz w:val="18"/>
        </w:rPr>
        <w:t>Козо молят аштеме, да?</w:t>
      </w:r>
    </w:p>
    <w:p>
      <w:pPr>
        <w:pStyle w:val="ListParagraph"/>
        <w:numPr>
          <w:ilvl w:val="0"/>
          <w:numId w:val="93"/>
        </w:numPr>
        <w:tabs>
          <w:tab w:pos="1423" w:val="left" w:leader="none"/>
        </w:tabs>
        <w:spacing w:line="208" w:lineRule="auto" w:before="8" w:after="0"/>
        <w:ind w:left="1214" w:right="899" w:firstLine="0"/>
        <w:jc w:val="left"/>
        <w:rPr>
          <w:sz w:val="18"/>
        </w:rPr>
      </w:pPr>
      <w:r>
        <w:rPr>
          <w:color w:val="231F20"/>
          <w:w w:val="105"/>
          <w:sz w:val="18"/>
        </w:rPr>
        <w:t>Леень чирев, Кандранень. Ох ли, да ой да, люли, да! Леень чирев,</w:t>
      </w:r>
      <w:r>
        <w:rPr>
          <w:color w:val="231F20"/>
          <w:spacing w:val="38"/>
          <w:w w:val="105"/>
          <w:sz w:val="18"/>
        </w:rPr>
        <w:t> </w:t>
      </w:r>
      <w:r>
        <w:rPr>
          <w:color w:val="231F20"/>
          <w:w w:val="105"/>
          <w:sz w:val="18"/>
        </w:rPr>
        <w:t>Кандранень.</w:t>
      </w:r>
    </w:p>
    <w:p>
      <w:pPr>
        <w:spacing w:line="208" w:lineRule="auto" w:before="0"/>
        <w:ind w:left="1214" w:right="804" w:firstLine="0"/>
        <w:jc w:val="left"/>
        <w:rPr>
          <w:sz w:val="18"/>
        </w:rPr>
      </w:pPr>
      <w:r>
        <w:rPr>
          <w:color w:val="231F20"/>
          <w:w w:val="105"/>
          <w:sz w:val="18"/>
        </w:rPr>
        <w:t>Кандрань ули довазо, </w:t>
      </w:r>
      <w:r>
        <w:rPr>
          <w:color w:val="231F20"/>
          <w:spacing w:val="-6"/>
          <w:w w:val="105"/>
          <w:sz w:val="18"/>
        </w:rPr>
        <w:t>да! </w:t>
      </w:r>
      <w:r>
        <w:rPr>
          <w:color w:val="231F20"/>
          <w:w w:val="105"/>
          <w:sz w:val="18"/>
        </w:rPr>
        <w:t>Дованть колмо</w:t>
      </w:r>
      <w:r>
        <w:rPr>
          <w:color w:val="231F20"/>
          <w:spacing w:val="7"/>
          <w:w w:val="105"/>
          <w:sz w:val="18"/>
        </w:rPr>
        <w:t> </w:t>
      </w:r>
      <w:r>
        <w:rPr>
          <w:color w:val="231F20"/>
          <w:w w:val="105"/>
          <w:sz w:val="18"/>
        </w:rPr>
        <w:t>цёранзо,</w:t>
      </w:r>
    </w:p>
    <w:p>
      <w:pPr>
        <w:spacing w:line="208" w:lineRule="auto" w:before="0"/>
        <w:ind w:left="1214" w:right="804" w:firstLine="0"/>
        <w:jc w:val="left"/>
        <w:rPr>
          <w:sz w:val="18"/>
        </w:rPr>
      </w:pPr>
      <w:r>
        <w:rPr>
          <w:color w:val="231F20"/>
          <w:w w:val="105"/>
          <w:sz w:val="18"/>
        </w:rPr>
        <w:t>Ох ли, да ой да, люли, </w:t>
      </w:r>
      <w:r>
        <w:rPr>
          <w:color w:val="231F20"/>
          <w:spacing w:val="-5"/>
          <w:w w:val="105"/>
          <w:sz w:val="18"/>
        </w:rPr>
        <w:t>да! </w:t>
      </w:r>
      <w:r>
        <w:rPr>
          <w:color w:val="231F20"/>
          <w:w w:val="105"/>
          <w:sz w:val="18"/>
        </w:rPr>
        <w:t>Дованть колмо</w:t>
      </w:r>
      <w:r>
        <w:rPr>
          <w:color w:val="231F20"/>
          <w:spacing w:val="30"/>
          <w:w w:val="105"/>
          <w:sz w:val="18"/>
        </w:rPr>
        <w:t> </w:t>
      </w:r>
      <w:r>
        <w:rPr>
          <w:color w:val="231F20"/>
          <w:w w:val="105"/>
          <w:sz w:val="18"/>
        </w:rPr>
        <w:t>цёранзо.</w:t>
      </w:r>
    </w:p>
    <w:p>
      <w:pPr>
        <w:spacing w:line="208" w:lineRule="auto" w:before="0"/>
        <w:ind w:left="1214" w:right="995" w:firstLine="0"/>
        <w:jc w:val="left"/>
        <w:rPr>
          <w:sz w:val="18"/>
        </w:rPr>
      </w:pPr>
      <w:r>
        <w:rPr>
          <w:color w:val="231F20"/>
          <w:w w:val="105"/>
          <w:sz w:val="18"/>
        </w:rPr>
        <w:t>Дованть колмо алянзо, да… Покш цёрыненть а вечксы. Ох ли, да ой да, люли, да! Покш алиненть а вечксы.</w:t>
      </w:r>
    </w:p>
    <w:p>
      <w:pPr>
        <w:pStyle w:val="ListParagraph"/>
        <w:numPr>
          <w:ilvl w:val="0"/>
          <w:numId w:val="93"/>
        </w:numPr>
        <w:tabs>
          <w:tab w:pos="1423" w:val="left" w:leader="none"/>
        </w:tabs>
        <w:spacing w:line="171" w:lineRule="exact" w:before="0" w:after="0"/>
        <w:ind w:left="1422" w:right="0" w:hanging="209"/>
        <w:jc w:val="left"/>
        <w:rPr>
          <w:sz w:val="18"/>
        </w:rPr>
      </w:pPr>
      <w:r>
        <w:rPr>
          <w:color w:val="231F20"/>
          <w:w w:val="105"/>
          <w:sz w:val="18"/>
        </w:rPr>
        <w:t>Мезень коряс а вечксы,</w:t>
      </w:r>
      <w:r>
        <w:rPr>
          <w:color w:val="231F20"/>
          <w:spacing w:val="29"/>
          <w:w w:val="105"/>
          <w:sz w:val="18"/>
        </w:rPr>
        <w:t> </w:t>
      </w:r>
      <w:r>
        <w:rPr>
          <w:color w:val="231F20"/>
          <w:w w:val="105"/>
          <w:sz w:val="18"/>
        </w:rPr>
        <w:t>да?</w:t>
      </w:r>
    </w:p>
    <w:p>
      <w:pPr>
        <w:pStyle w:val="ListParagraph"/>
        <w:numPr>
          <w:ilvl w:val="0"/>
          <w:numId w:val="93"/>
        </w:numPr>
        <w:tabs>
          <w:tab w:pos="1423" w:val="left" w:leader="none"/>
        </w:tabs>
        <w:spacing w:line="208" w:lineRule="auto" w:before="8" w:after="0"/>
        <w:ind w:left="1214" w:right="1065" w:firstLine="0"/>
        <w:jc w:val="both"/>
        <w:rPr>
          <w:sz w:val="18"/>
        </w:rPr>
      </w:pPr>
      <w:r>
        <w:rPr>
          <w:color w:val="231F20"/>
          <w:w w:val="110"/>
          <w:sz w:val="18"/>
        </w:rPr>
        <w:t>Пирень;пирень якамдо. Ох ли, да ой да, люли, </w:t>
      </w:r>
      <w:r>
        <w:rPr>
          <w:color w:val="231F20"/>
          <w:spacing w:val="-4"/>
          <w:w w:val="110"/>
          <w:sz w:val="18"/>
        </w:rPr>
        <w:t>да! </w:t>
      </w:r>
      <w:r>
        <w:rPr>
          <w:color w:val="231F20"/>
          <w:w w:val="110"/>
          <w:sz w:val="18"/>
        </w:rPr>
        <w:t>Пирень;пирень</w:t>
      </w:r>
      <w:r>
        <w:rPr>
          <w:color w:val="231F20"/>
          <w:spacing w:val="18"/>
          <w:w w:val="110"/>
          <w:sz w:val="18"/>
        </w:rPr>
        <w:t> </w:t>
      </w:r>
      <w:r>
        <w:rPr>
          <w:color w:val="231F20"/>
          <w:w w:val="110"/>
          <w:sz w:val="18"/>
        </w:rPr>
        <w:t>якамдо.</w:t>
      </w:r>
    </w:p>
    <w:p>
      <w:pPr>
        <w:spacing w:line="208" w:lineRule="auto" w:before="0"/>
        <w:ind w:left="1214" w:right="804" w:firstLine="0"/>
        <w:jc w:val="left"/>
        <w:rPr>
          <w:sz w:val="18"/>
        </w:rPr>
      </w:pPr>
      <w:r>
        <w:rPr>
          <w:color w:val="231F20"/>
          <w:w w:val="105"/>
          <w:sz w:val="18"/>
        </w:rPr>
        <w:t>Пирень;пирень якамдо, да … Моря потмаксс нолдызе.</w:t>
      </w:r>
    </w:p>
    <w:p>
      <w:pPr>
        <w:spacing w:line="208" w:lineRule="auto" w:before="0"/>
        <w:ind w:left="1214" w:right="995" w:firstLine="0"/>
        <w:jc w:val="left"/>
        <w:rPr>
          <w:sz w:val="18"/>
        </w:rPr>
      </w:pPr>
      <w:r>
        <w:rPr>
          <w:color w:val="231F20"/>
          <w:w w:val="105"/>
          <w:sz w:val="18"/>
        </w:rPr>
        <w:t>Ох ли, да ой да, люли, да! Моря потмаксс каизе.</w:t>
      </w:r>
    </w:p>
    <w:p>
      <w:pPr>
        <w:spacing w:line="208" w:lineRule="auto" w:before="0"/>
        <w:ind w:left="1214" w:right="804" w:firstLine="0"/>
        <w:jc w:val="left"/>
        <w:rPr>
          <w:sz w:val="18"/>
        </w:rPr>
      </w:pPr>
      <w:r>
        <w:rPr>
          <w:color w:val="231F20"/>
          <w:w w:val="105"/>
          <w:sz w:val="18"/>
        </w:rPr>
        <w:t>Моря потмаксс нолдызе, да, Мазый тейтерь кундызе.</w:t>
      </w:r>
    </w:p>
    <w:p>
      <w:pPr>
        <w:spacing w:line="223" w:lineRule="auto" w:before="0"/>
        <w:ind w:left="1214" w:right="804" w:firstLine="0"/>
        <w:jc w:val="left"/>
        <w:rPr>
          <w:sz w:val="18"/>
        </w:rPr>
      </w:pPr>
      <w:r>
        <w:rPr>
          <w:color w:val="231F20"/>
          <w:w w:val="105"/>
          <w:sz w:val="18"/>
        </w:rPr>
        <w:t>Ох ли, да ой да, люли, да! Мазый тейтерь таргизе.</w:t>
      </w:r>
    </w:p>
    <w:p>
      <w:pPr>
        <w:pStyle w:val="BodyText"/>
        <w:spacing w:line="218" w:lineRule="auto" w:before="47"/>
        <w:ind w:left="676" w:firstLine="198"/>
      </w:pPr>
      <w:r>
        <w:rPr>
          <w:color w:val="231F20"/>
          <w:w w:val="105"/>
        </w:rPr>
        <w:t>«Калядань толнэть» — телень кужонь киштема. Но сонзэ а стака теемс сцена лангонь киштемань произведениякс. Се; деяк паро ули киштемс сонзэ клубонь покш фойесэ, косо ваныцятнеяк сова; вольть вейсэнь налксемантень.</w:t>
      </w:r>
    </w:p>
    <w:p>
      <w:pPr>
        <w:pStyle w:val="BodyText"/>
        <w:spacing w:before="2"/>
        <w:jc w:val="left"/>
        <w:rPr>
          <w:sz w:val="23"/>
        </w:rPr>
      </w:pPr>
      <w:r>
        <w:rPr/>
        <w:br w:type="column"/>
      </w:r>
      <w:r>
        <w:rPr>
          <w:sz w:val="23"/>
        </w:rPr>
      </w:r>
    </w:p>
    <w:p>
      <w:pPr>
        <w:spacing w:line="208" w:lineRule="auto" w:before="0"/>
        <w:ind w:left="384" w:right="1258" w:firstLine="0"/>
        <w:jc w:val="left"/>
        <w:rPr>
          <w:sz w:val="18"/>
        </w:rPr>
      </w:pPr>
      <w:r>
        <w:rPr>
          <w:color w:val="231F20"/>
          <w:w w:val="105"/>
          <w:sz w:val="18"/>
        </w:rPr>
        <w:t>Хоть и холодные — снежные… Хоть и холодные — снежные, Павел едет (по снежку).</w:t>
      </w:r>
    </w:p>
    <w:p>
      <w:pPr>
        <w:spacing w:line="208" w:lineRule="auto" w:before="0"/>
        <w:ind w:left="384" w:right="2057" w:firstLine="0"/>
        <w:jc w:val="left"/>
        <w:rPr>
          <w:sz w:val="18"/>
        </w:rPr>
      </w:pPr>
      <w:r>
        <w:rPr>
          <w:color w:val="231F20"/>
          <w:w w:val="105"/>
          <w:sz w:val="18"/>
        </w:rPr>
        <w:t>Павел  </w:t>
      </w:r>
      <w:r>
        <w:rPr>
          <w:color w:val="231F20"/>
          <w:spacing w:val="-4"/>
          <w:w w:val="105"/>
          <w:sz w:val="18"/>
        </w:rPr>
        <w:t>едет,  </w:t>
      </w:r>
      <w:r>
        <w:rPr>
          <w:color w:val="231F20"/>
          <w:w w:val="105"/>
          <w:sz w:val="18"/>
        </w:rPr>
        <w:t>да, Маша  бежит  за</w:t>
      </w:r>
      <w:r>
        <w:rPr>
          <w:color w:val="231F20"/>
          <w:spacing w:val="30"/>
          <w:w w:val="105"/>
          <w:sz w:val="18"/>
        </w:rPr>
        <w:t> </w:t>
      </w:r>
      <w:r>
        <w:rPr>
          <w:color w:val="231F20"/>
          <w:w w:val="105"/>
          <w:sz w:val="18"/>
        </w:rPr>
        <w:t>ним,</w:t>
      </w:r>
    </w:p>
    <w:p>
      <w:pPr>
        <w:spacing w:line="208" w:lineRule="auto" w:before="0"/>
        <w:ind w:left="384" w:right="1440" w:firstLine="0"/>
        <w:jc w:val="left"/>
        <w:rPr>
          <w:sz w:val="18"/>
        </w:rPr>
      </w:pPr>
      <w:r>
        <w:rPr>
          <w:color w:val="231F20"/>
          <w:w w:val="105"/>
          <w:sz w:val="18"/>
        </w:rPr>
        <w:t>Ох ли, да ой да, люли, </w:t>
      </w:r>
      <w:r>
        <w:rPr>
          <w:color w:val="231F20"/>
          <w:spacing w:val="-4"/>
          <w:w w:val="105"/>
          <w:sz w:val="18"/>
        </w:rPr>
        <w:t>да! </w:t>
      </w:r>
      <w:r>
        <w:rPr>
          <w:color w:val="231F20"/>
          <w:w w:val="105"/>
          <w:sz w:val="18"/>
        </w:rPr>
        <w:t>Маша бежит за</w:t>
      </w:r>
      <w:r>
        <w:rPr>
          <w:color w:val="231F20"/>
          <w:spacing w:val="9"/>
          <w:w w:val="105"/>
          <w:sz w:val="18"/>
        </w:rPr>
        <w:t> </w:t>
      </w:r>
      <w:r>
        <w:rPr>
          <w:color w:val="231F20"/>
          <w:w w:val="105"/>
          <w:sz w:val="18"/>
        </w:rPr>
        <w:t>ним.</w:t>
      </w:r>
    </w:p>
    <w:p>
      <w:pPr>
        <w:pStyle w:val="ListParagraph"/>
        <w:numPr>
          <w:ilvl w:val="0"/>
          <w:numId w:val="94"/>
        </w:numPr>
        <w:tabs>
          <w:tab w:pos="592" w:val="left" w:leader="none"/>
        </w:tabs>
        <w:spacing w:line="171" w:lineRule="exact" w:before="0" w:after="0"/>
        <w:ind w:left="592" w:right="0" w:hanging="208"/>
        <w:jc w:val="left"/>
        <w:rPr>
          <w:sz w:val="18"/>
        </w:rPr>
      </w:pPr>
      <w:r>
        <w:rPr>
          <w:color w:val="231F20"/>
          <w:w w:val="105"/>
          <w:sz w:val="18"/>
        </w:rPr>
        <w:t>Ох, Павлуша, дядюшка мой,</w:t>
      </w:r>
      <w:r>
        <w:rPr>
          <w:color w:val="231F20"/>
          <w:spacing w:val="4"/>
          <w:w w:val="105"/>
          <w:sz w:val="18"/>
        </w:rPr>
        <w:t> </w:t>
      </w:r>
      <w:r>
        <w:rPr>
          <w:color w:val="231F20"/>
          <w:w w:val="105"/>
          <w:sz w:val="18"/>
        </w:rPr>
        <w:t>да!</w:t>
      </w:r>
    </w:p>
    <w:p>
      <w:pPr>
        <w:pStyle w:val="ListParagraph"/>
        <w:numPr>
          <w:ilvl w:val="0"/>
          <w:numId w:val="94"/>
        </w:numPr>
        <w:tabs>
          <w:tab w:pos="592" w:val="left" w:leader="none"/>
        </w:tabs>
        <w:spacing w:line="208" w:lineRule="auto" w:before="8" w:after="0"/>
        <w:ind w:left="384" w:right="1006" w:firstLine="0"/>
        <w:jc w:val="left"/>
        <w:rPr>
          <w:sz w:val="18"/>
        </w:rPr>
      </w:pPr>
      <w:r>
        <w:rPr>
          <w:color w:val="231F20"/>
          <w:w w:val="105"/>
          <w:sz w:val="18"/>
        </w:rPr>
        <w:t>Ой ты, Маша, кормилица </w:t>
      </w:r>
      <w:r>
        <w:rPr>
          <w:color w:val="231F20"/>
          <w:spacing w:val="-4"/>
          <w:w w:val="105"/>
          <w:sz w:val="18"/>
        </w:rPr>
        <w:t>моя! </w:t>
      </w:r>
      <w:r>
        <w:rPr>
          <w:color w:val="231F20"/>
          <w:w w:val="105"/>
          <w:sz w:val="18"/>
        </w:rPr>
        <w:t>Ох</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ой</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люли,</w:t>
      </w:r>
      <w:r>
        <w:rPr>
          <w:color w:val="231F20"/>
          <w:spacing w:val="27"/>
          <w:w w:val="105"/>
          <w:sz w:val="18"/>
        </w:rPr>
        <w:t> </w:t>
      </w:r>
      <w:r>
        <w:rPr>
          <w:color w:val="231F20"/>
          <w:w w:val="105"/>
          <w:sz w:val="18"/>
        </w:rPr>
        <w:t>да!</w:t>
      </w:r>
    </w:p>
    <w:p>
      <w:pPr>
        <w:spacing w:line="208" w:lineRule="auto" w:before="0"/>
        <w:ind w:left="384" w:right="1217" w:firstLine="0"/>
        <w:jc w:val="left"/>
        <w:rPr>
          <w:sz w:val="18"/>
        </w:rPr>
      </w:pPr>
      <w:r>
        <w:rPr>
          <w:color w:val="231F20"/>
          <w:w w:val="105"/>
          <w:sz w:val="18"/>
        </w:rPr>
        <w:t>Ой ты, Маша, кормилица </w:t>
      </w:r>
      <w:r>
        <w:rPr>
          <w:color w:val="231F20"/>
          <w:spacing w:val="-4"/>
          <w:w w:val="105"/>
          <w:sz w:val="18"/>
        </w:rPr>
        <w:t>моя! </w:t>
      </w:r>
      <w:r>
        <w:rPr>
          <w:color w:val="231F20"/>
          <w:w w:val="105"/>
          <w:sz w:val="18"/>
        </w:rPr>
        <w:t>Ай, Маша, Маша, Маша, да, </w:t>
      </w:r>
      <w:r>
        <w:rPr>
          <w:color w:val="231F20"/>
          <w:spacing w:val="-3"/>
          <w:w w:val="105"/>
          <w:sz w:val="18"/>
        </w:rPr>
        <w:t>Куда </w:t>
      </w:r>
      <w:r>
        <w:rPr>
          <w:color w:val="231F20"/>
          <w:w w:val="105"/>
          <w:sz w:val="18"/>
        </w:rPr>
        <w:t>пойдешь на  посиделки? Ох</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ой</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люли,</w:t>
      </w:r>
      <w:r>
        <w:rPr>
          <w:color w:val="231F20"/>
          <w:spacing w:val="27"/>
          <w:w w:val="105"/>
          <w:sz w:val="18"/>
        </w:rPr>
        <w:t> </w:t>
      </w:r>
      <w:r>
        <w:rPr>
          <w:color w:val="231F20"/>
          <w:w w:val="105"/>
          <w:sz w:val="18"/>
        </w:rPr>
        <w:t>да!</w:t>
      </w:r>
    </w:p>
    <w:p>
      <w:pPr>
        <w:spacing w:line="208" w:lineRule="auto" w:before="0"/>
        <w:ind w:left="384" w:right="1055" w:firstLine="0"/>
        <w:jc w:val="left"/>
        <w:rPr>
          <w:sz w:val="18"/>
        </w:rPr>
      </w:pPr>
      <w:r>
        <w:rPr>
          <w:color w:val="231F20"/>
          <w:spacing w:val="-3"/>
          <w:w w:val="105"/>
          <w:sz w:val="18"/>
        </w:rPr>
        <w:t>Куда </w:t>
      </w:r>
      <w:r>
        <w:rPr>
          <w:color w:val="231F20"/>
          <w:w w:val="105"/>
          <w:sz w:val="18"/>
        </w:rPr>
        <w:t>пойдешь на  посиделки? </w:t>
      </w:r>
      <w:r>
        <w:rPr>
          <w:color w:val="231F20"/>
          <w:spacing w:val="-3"/>
          <w:w w:val="105"/>
          <w:sz w:val="18"/>
        </w:rPr>
        <w:t>Куда </w:t>
      </w:r>
      <w:r>
        <w:rPr>
          <w:color w:val="231F20"/>
          <w:w w:val="105"/>
          <w:sz w:val="18"/>
        </w:rPr>
        <w:t>пойдешь на посиделки,</w:t>
      </w:r>
      <w:r>
        <w:rPr>
          <w:color w:val="231F20"/>
          <w:spacing w:val="21"/>
          <w:w w:val="105"/>
          <w:sz w:val="18"/>
        </w:rPr>
        <w:t> </w:t>
      </w:r>
      <w:r>
        <w:rPr>
          <w:color w:val="231F20"/>
          <w:spacing w:val="-5"/>
          <w:w w:val="105"/>
          <w:sz w:val="18"/>
        </w:rPr>
        <w:t>да?</w:t>
      </w:r>
    </w:p>
    <w:p>
      <w:pPr>
        <w:pStyle w:val="ListParagraph"/>
        <w:numPr>
          <w:ilvl w:val="0"/>
          <w:numId w:val="94"/>
        </w:numPr>
        <w:tabs>
          <w:tab w:pos="592" w:val="left" w:leader="none"/>
        </w:tabs>
        <w:spacing w:line="208" w:lineRule="auto" w:before="0" w:after="0"/>
        <w:ind w:left="384" w:right="1022" w:firstLine="0"/>
        <w:jc w:val="left"/>
        <w:rPr>
          <w:sz w:val="18"/>
        </w:rPr>
      </w:pPr>
      <w:r>
        <w:rPr>
          <w:color w:val="231F20"/>
          <w:w w:val="105"/>
          <w:sz w:val="18"/>
        </w:rPr>
        <w:t>К речке, к Кондратию (в </w:t>
      </w:r>
      <w:r>
        <w:rPr>
          <w:color w:val="231F20"/>
          <w:spacing w:val="-3"/>
          <w:w w:val="105"/>
          <w:sz w:val="18"/>
        </w:rPr>
        <w:t>дом). </w:t>
      </w:r>
      <w:r>
        <w:rPr>
          <w:color w:val="231F20"/>
          <w:w w:val="105"/>
          <w:sz w:val="18"/>
        </w:rPr>
        <w:t>Ох</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ой</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люли,</w:t>
      </w:r>
      <w:r>
        <w:rPr>
          <w:color w:val="231F20"/>
          <w:spacing w:val="27"/>
          <w:w w:val="105"/>
          <w:sz w:val="18"/>
        </w:rPr>
        <w:t> </w:t>
      </w:r>
      <w:r>
        <w:rPr>
          <w:color w:val="231F20"/>
          <w:w w:val="105"/>
          <w:sz w:val="18"/>
        </w:rPr>
        <w:t>да!</w:t>
      </w:r>
    </w:p>
    <w:p>
      <w:pPr>
        <w:spacing w:line="171" w:lineRule="exact" w:before="0"/>
        <w:ind w:left="384" w:right="0" w:firstLine="0"/>
        <w:jc w:val="left"/>
        <w:rPr>
          <w:sz w:val="18"/>
        </w:rPr>
      </w:pPr>
      <w:r>
        <w:rPr>
          <w:color w:val="231F20"/>
          <w:w w:val="110"/>
          <w:sz w:val="18"/>
        </w:rPr>
        <w:t>К речке, Кондратию.</w:t>
      </w:r>
    </w:p>
    <w:p>
      <w:pPr>
        <w:spacing w:line="208" w:lineRule="auto" w:before="8"/>
        <w:ind w:left="384" w:right="1522" w:firstLine="0"/>
        <w:jc w:val="left"/>
        <w:rPr>
          <w:sz w:val="18"/>
        </w:rPr>
      </w:pPr>
      <w:r>
        <w:rPr>
          <w:color w:val="231F20"/>
          <w:w w:val="105"/>
          <w:sz w:val="18"/>
        </w:rPr>
        <w:t>У Кондратия есть вдова, </w:t>
      </w:r>
      <w:r>
        <w:rPr>
          <w:color w:val="231F20"/>
          <w:spacing w:val="-5"/>
          <w:w w:val="105"/>
          <w:sz w:val="18"/>
        </w:rPr>
        <w:t>да, </w:t>
      </w:r>
      <w:r>
        <w:rPr>
          <w:color w:val="231F20"/>
          <w:w w:val="105"/>
          <w:sz w:val="18"/>
        </w:rPr>
        <w:t>У вдовы три</w:t>
      </w:r>
      <w:r>
        <w:rPr>
          <w:color w:val="231F20"/>
          <w:spacing w:val="-17"/>
          <w:w w:val="105"/>
          <w:sz w:val="18"/>
        </w:rPr>
        <w:t> </w:t>
      </w:r>
      <w:r>
        <w:rPr>
          <w:color w:val="231F20"/>
          <w:w w:val="105"/>
          <w:sz w:val="18"/>
        </w:rPr>
        <w:t>сына.</w:t>
      </w:r>
    </w:p>
    <w:p>
      <w:pPr>
        <w:spacing w:line="208" w:lineRule="auto" w:before="0"/>
        <w:ind w:left="384" w:right="1674" w:firstLine="0"/>
        <w:jc w:val="left"/>
        <w:rPr>
          <w:sz w:val="18"/>
        </w:rPr>
      </w:pPr>
      <w:r>
        <w:rPr>
          <w:color w:val="231F20"/>
          <w:w w:val="105"/>
          <w:sz w:val="18"/>
        </w:rPr>
        <w:t>Ох ли, да ой да, люли, </w:t>
      </w:r>
      <w:r>
        <w:rPr>
          <w:color w:val="231F20"/>
          <w:spacing w:val="-4"/>
          <w:w w:val="105"/>
          <w:sz w:val="18"/>
        </w:rPr>
        <w:t>да!  </w:t>
      </w:r>
      <w:r>
        <w:rPr>
          <w:color w:val="231F20"/>
          <w:w w:val="105"/>
          <w:sz w:val="18"/>
        </w:rPr>
        <w:t>У вдовы три</w:t>
      </w:r>
      <w:r>
        <w:rPr>
          <w:color w:val="231F20"/>
          <w:spacing w:val="-17"/>
          <w:w w:val="105"/>
          <w:sz w:val="18"/>
        </w:rPr>
        <w:t> </w:t>
      </w:r>
      <w:r>
        <w:rPr>
          <w:color w:val="231F20"/>
          <w:w w:val="105"/>
          <w:sz w:val="18"/>
        </w:rPr>
        <w:t>сына.</w:t>
      </w:r>
    </w:p>
    <w:p>
      <w:pPr>
        <w:spacing w:line="208" w:lineRule="auto" w:before="0"/>
        <w:ind w:left="384" w:right="1055" w:firstLine="0"/>
        <w:jc w:val="left"/>
        <w:rPr>
          <w:sz w:val="18"/>
        </w:rPr>
      </w:pPr>
      <w:r>
        <w:rPr>
          <w:color w:val="231F20"/>
          <w:w w:val="105"/>
          <w:sz w:val="18"/>
        </w:rPr>
        <w:t>У вдовы три  сына,  да… Старшего сына (вдова) не </w:t>
      </w:r>
      <w:r>
        <w:rPr>
          <w:color w:val="231F20"/>
          <w:spacing w:val="-5"/>
          <w:w w:val="105"/>
          <w:sz w:val="18"/>
        </w:rPr>
        <w:t>любит. </w:t>
      </w:r>
      <w:r>
        <w:rPr>
          <w:color w:val="231F20"/>
          <w:w w:val="105"/>
          <w:sz w:val="18"/>
        </w:rPr>
        <w:t>Ох</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ой</w:t>
      </w:r>
      <w:r>
        <w:rPr>
          <w:color w:val="231F20"/>
          <w:spacing w:val="27"/>
          <w:w w:val="105"/>
          <w:sz w:val="18"/>
        </w:rPr>
        <w:t> </w:t>
      </w:r>
      <w:r>
        <w:rPr>
          <w:color w:val="231F20"/>
          <w:w w:val="105"/>
          <w:sz w:val="18"/>
        </w:rPr>
        <w:t>да,</w:t>
      </w:r>
      <w:r>
        <w:rPr>
          <w:color w:val="231F20"/>
          <w:spacing w:val="28"/>
          <w:w w:val="105"/>
          <w:sz w:val="18"/>
        </w:rPr>
        <w:t> </w:t>
      </w:r>
      <w:r>
        <w:rPr>
          <w:color w:val="231F20"/>
          <w:w w:val="105"/>
          <w:sz w:val="18"/>
        </w:rPr>
        <w:t>люли,</w:t>
      </w:r>
      <w:r>
        <w:rPr>
          <w:color w:val="231F20"/>
          <w:spacing w:val="27"/>
          <w:w w:val="105"/>
          <w:sz w:val="18"/>
        </w:rPr>
        <w:t> </w:t>
      </w:r>
      <w:r>
        <w:rPr>
          <w:color w:val="231F20"/>
          <w:w w:val="105"/>
          <w:sz w:val="18"/>
        </w:rPr>
        <w:t>да!</w:t>
      </w:r>
    </w:p>
    <w:p>
      <w:pPr>
        <w:spacing w:line="171" w:lineRule="exact" w:before="0"/>
        <w:ind w:left="384" w:right="0" w:firstLine="0"/>
        <w:jc w:val="left"/>
        <w:rPr>
          <w:sz w:val="18"/>
        </w:rPr>
      </w:pPr>
      <w:r>
        <w:rPr>
          <w:color w:val="231F20"/>
          <w:w w:val="105"/>
          <w:sz w:val="18"/>
        </w:rPr>
        <w:t>Старшего сына не любит.</w:t>
      </w:r>
    </w:p>
    <w:p>
      <w:pPr>
        <w:pStyle w:val="ListParagraph"/>
        <w:numPr>
          <w:ilvl w:val="0"/>
          <w:numId w:val="94"/>
        </w:numPr>
        <w:tabs>
          <w:tab w:pos="592" w:val="left" w:leader="none"/>
        </w:tabs>
        <w:spacing w:line="180" w:lineRule="exact" w:before="0" w:after="0"/>
        <w:ind w:left="592" w:right="0" w:hanging="208"/>
        <w:jc w:val="left"/>
        <w:rPr>
          <w:sz w:val="18"/>
        </w:rPr>
      </w:pPr>
      <w:r>
        <w:rPr>
          <w:color w:val="231F20"/>
          <w:w w:val="105"/>
          <w:sz w:val="18"/>
        </w:rPr>
        <w:t>Почему не </w:t>
      </w:r>
      <w:r>
        <w:rPr>
          <w:color w:val="231F20"/>
          <w:spacing w:val="-3"/>
          <w:w w:val="105"/>
          <w:sz w:val="18"/>
        </w:rPr>
        <w:t>любит,</w:t>
      </w:r>
      <w:r>
        <w:rPr>
          <w:color w:val="231F20"/>
          <w:spacing w:val="-17"/>
          <w:w w:val="105"/>
          <w:sz w:val="18"/>
        </w:rPr>
        <w:t> </w:t>
      </w:r>
      <w:r>
        <w:rPr>
          <w:color w:val="231F20"/>
          <w:w w:val="105"/>
          <w:sz w:val="18"/>
        </w:rPr>
        <w:t>да?</w:t>
      </w:r>
    </w:p>
    <w:p>
      <w:pPr>
        <w:pStyle w:val="ListParagraph"/>
        <w:numPr>
          <w:ilvl w:val="0"/>
          <w:numId w:val="94"/>
        </w:numPr>
        <w:tabs>
          <w:tab w:pos="592" w:val="left" w:leader="none"/>
        </w:tabs>
        <w:spacing w:line="180" w:lineRule="exact" w:before="0" w:after="0"/>
        <w:ind w:left="592" w:right="0" w:hanging="208"/>
        <w:jc w:val="left"/>
        <w:rPr>
          <w:sz w:val="18"/>
        </w:rPr>
      </w:pPr>
      <w:r>
        <w:rPr>
          <w:color w:val="231F20"/>
          <w:w w:val="105"/>
          <w:sz w:val="18"/>
        </w:rPr>
        <w:t>По огородам</w:t>
      </w:r>
      <w:r>
        <w:rPr>
          <w:color w:val="231F20"/>
          <w:spacing w:val="26"/>
          <w:w w:val="105"/>
          <w:sz w:val="18"/>
        </w:rPr>
        <w:t> </w:t>
      </w:r>
      <w:r>
        <w:rPr>
          <w:color w:val="231F20"/>
          <w:spacing w:val="-3"/>
          <w:w w:val="105"/>
          <w:sz w:val="18"/>
        </w:rPr>
        <w:t>лазит.</w:t>
      </w:r>
    </w:p>
    <w:p>
      <w:pPr>
        <w:spacing w:line="208" w:lineRule="auto" w:before="8"/>
        <w:ind w:left="384" w:right="1674" w:firstLine="0"/>
        <w:jc w:val="left"/>
        <w:rPr>
          <w:sz w:val="18"/>
        </w:rPr>
      </w:pPr>
      <w:r>
        <w:rPr>
          <w:color w:val="231F20"/>
          <w:w w:val="105"/>
          <w:sz w:val="18"/>
        </w:rPr>
        <w:t>Ох ли, да ой да, люли, да! По огородам лазит!</w:t>
      </w:r>
    </w:p>
    <w:p>
      <w:pPr>
        <w:spacing w:line="171" w:lineRule="exact" w:before="0"/>
        <w:ind w:left="384" w:right="0" w:firstLine="0"/>
        <w:jc w:val="left"/>
        <w:rPr>
          <w:sz w:val="18"/>
        </w:rPr>
      </w:pPr>
      <w:r>
        <w:rPr>
          <w:color w:val="231F20"/>
          <w:w w:val="105"/>
          <w:sz w:val="18"/>
        </w:rPr>
        <w:t>По огородам лазит, да…</w:t>
      </w:r>
    </w:p>
    <w:p>
      <w:pPr>
        <w:spacing w:line="208" w:lineRule="auto" w:before="9"/>
        <w:ind w:left="384" w:right="1217" w:firstLine="0"/>
        <w:jc w:val="left"/>
        <w:rPr>
          <w:sz w:val="18"/>
        </w:rPr>
      </w:pPr>
      <w:r>
        <w:rPr>
          <w:color w:val="231F20"/>
          <w:w w:val="105"/>
          <w:sz w:val="18"/>
        </w:rPr>
        <w:t>На дно моря она его опустила. Ох ли, да ой да, люли, да!</w:t>
      </w:r>
    </w:p>
    <w:p>
      <w:pPr>
        <w:spacing w:line="171" w:lineRule="exact" w:before="0"/>
        <w:ind w:left="384" w:right="0" w:firstLine="0"/>
        <w:jc w:val="left"/>
        <w:rPr>
          <w:sz w:val="18"/>
        </w:rPr>
      </w:pPr>
      <w:r>
        <w:rPr>
          <w:color w:val="231F20"/>
          <w:w w:val="110"/>
          <w:sz w:val="18"/>
        </w:rPr>
        <w:t>На дно моря опустила.</w:t>
      </w:r>
    </w:p>
    <w:p>
      <w:pPr>
        <w:spacing w:line="180" w:lineRule="exact" w:before="0"/>
        <w:ind w:left="384" w:right="0" w:firstLine="0"/>
        <w:jc w:val="left"/>
        <w:rPr>
          <w:sz w:val="18"/>
        </w:rPr>
      </w:pPr>
      <w:r>
        <w:rPr>
          <w:color w:val="231F20"/>
          <w:w w:val="110"/>
          <w:sz w:val="18"/>
        </w:rPr>
        <w:t>На дно моря опустила,</w:t>
      </w:r>
      <w:r>
        <w:rPr>
          <w:color w:val="231F20"/>
          <w:spacing w:val="40"/>
          <w:w w:val="110"/>
          <w:sz w:val="18"/>
        </w:rPr>
        <w:t> </w:t>
      </w:r>
      <w:r>
        <w:rPr>
          <w:color w:val="231F20"/>
          <w:w w:val="110"/>
          <w:sz w:val="18"/>
        </w:rPr>
        <w:t>да,</w:t>
      </w:r>
    </w:p>
    <w:p>
      <w:pPr>
        <w:spacing w:line="208" w:lineRule="auto" w:before="8"/>
        <w:ind w:left="384" w:right="777" w:firstLine="0"/>
        <w:jc w:val="left"/>
        <w:rPr>
          <w:sz w:val="18"/>
        </w:rPr>
      </w:pPr>
      <w:r>
        <w:rPr>
          <w:color w:val="231F20"/>
          <w:w w:val="105"/>
          <w:sz w:val="18"/>
        </w:rPr>
        <w:t>Красивая девушка (парня) вытащила. Ой</w:t>
      </w:r>
      <w:r>
        <w:rPr>
          <w:color w:val="231F20"/>
          <w:spacing w:val="27"/>
          <w:w w:val="105"/>
          <w:sz w:val="18"/>
        </w:rPr>
        <w:t> </w:t>
      </w:r>
      <w:r>
        <w:rPr>
          <w:color w:val="231F20"/>
          <w:w w:val="105"/>
          <w:sz w:val="18"/>
        </w:rPr>
        <w:t>ли,</w:t>
      </w:r>
      <w:r>
        <w:rPr>
          <w:color w:val="231F20"/>
          <w:spacing w:val="27"/>
          <w:w w:val="105"/>
          <w:sz w:val="18"/>
        </w:rPr>
        <w:t> </w:t>
      </w:r>
      <w:r>
        <w:rPr>
          <w:color w:val="231F20"/>
          <w:w w:val="105"/>
          <w:sz w:val="18"/>
        </w:rPr>
        <w:t>да</w:t>
      </w:r>
      <w:r>
        <w:rPr>
          <w:color w:val="231F20"/>
          <w:spacing w:val="27"/>
          <w:w w:val="105"/>
          <w:sz w:val="18"/>
        </w:rPr>
        <w:t> </w:t>
      </w:r>
      <w:r>
        <w:rPr>
          <w:color w:val="231F20"/>
          <w:w w:val="105"/>
          <w:sz w:val="18"/>
        </w:rPr>
        <w:t>ой</w:t>
      </w:r>
      <w:r>
        <w:rPr>
          <w:color w:val="231F20"/>
          <w:spacing w:val="28"/>
          <w:w w:val="105"/>
          <w:sz w:val="18"/>
        </w:rPr>
        <w:t> </w:t>
      </w:r>
      <w:r>
        <w:rPr>
          <w:color w:val="231F20"/>
          <w:w w:val="105"/>
          <w:sz w:val="18"/>
        </w:rPr>
        <w:t>да,</w:t>
      </w:r>
      <w:r>
        <w:rPr>
          <w:color w:val="231F20"/>
          <w:spacing w:val="27"/>
          <w:w w:val="105"/>
          <w:sz w:val="18"/>
        </w:rPr>
        <w:t> </w:t>
      </w:r>
      <w:r>
        <w:rPr>
          <w:color w:val="231F20"/>
          <w:w w:val="105"/>
          <w:sz w:val="18"/>
        </w:rPr>
        <w:t>люли,</w:t>
      </w:r>
      <w:r>
        <w:rPr>
          <w:color w:val="231F20"/>
          <w:spacing w:val="27"/>
          <w:w w:val="105"/>
          <w:sz w:val="18"/>
        </w:rPr>
        <w:t> </w:t>
      </w:r>
      <w:r>
        <w:rPr>
          <w:color w:val="231F20"/>
          <w:w w:val="105"/>
          <w:sz w:val="18"/>
        </w:rPr>
        <w:t>да!</w:t>
      </w:r>
    </w:p>
    <w:p>
      <w:pPr>
        <w:spacing w:line="198" w:lineRule="exact" w:before="0"/>
        <w:ind w:left="384" w:right="0" w:firstLine="0"/>
        <w:jc w:val="left"/>
        <w:rPr>
          <w:sz w:val="18"/>
        </w:rPr>
      </w:pPr>
      <w:r>
        <w:rPr>
          <w:color w:val="231F20"/>
          <w:w w:val="105"/>
          <w:sz w:val="18"/>
        </w:rPr>
        <w:t>Красивая девушка вытащила.</w:t>
      </w:r>
    </w:p>
    <w:p>
      <w:pPr>
        <w:pStyle w:val="BodyText"/>
        <w:spacing w:line="231" w:lineRule="exact" w:before="36"/>
        <w:ind w:left="384"/>
        <w:jc w:val="left"/>
      </w:pPr>
      <w:r>
        <w:rPr>
          <w:color w:val="231F20"/>
          <w:w w:val="105"/>
        </w:rPr>
        <w:t>В современных условиях хоровод</w:t>
      </w:r>
    </w:p>
    <w:p>
      <w:pPr>
        <w:pStyle w:val="BodyText"/>
        <w:spacing w:line="218" w:lineRule="auto" w:before="7"/>
        <w:ind w:left="186" w:right="180"/>
      </w:pPr>
      <w:r>
        <w:rPr>
          <w:color w:val="231F20"/>
          <w:w w:val="105"/>
        </w:rPr>
        <w:t>«Огоньки коляды» легко перестроить как для сцены, так и фойе клубного уч; реждения. Во втором случае зрители могут активно включаться во всеобщее действо.</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r>
        <w:rPr/>
        <w:pict>
          <v:shape style="position:absolute;margin-left:301.144989pt;margin-top:705.63501pt;width:15.45pt;height:11.15pt;mso-position-horizontal-relative:page;mso-position-vertical-relative:page;z-index:-22704128" type="#_x0000_t202" filled="false" stroked="false">
            <v:textbox inset="0,0,0,0">
              <w:txbxContent>
                <w:p>
                  <w:pPr>
                    <w:spacing w:line="223" w:lineRule="exact" w:before="0"/>
                    <w:ind w:left="0" w:right="0" w:firstLine="0"/>
                    <w:jc w:val="left"/>
                    <w:rPr>
                      <w:b/>
                      <w:sz w:val="20"/>
                    </w:rPr>
                  </w:pPr>
                  <w:r>
                    <w:rPr>
                      <w:b/>
                      <w:color w:val="231F20"/>
                      <w:sz w:val="20"/>
                    </w:rPr>
                    <w:t>212</w:t>
                  </w:r>
                </w:p>
              </w:txbxContent>
            </v:textbox>
            <w10:wrap type="none"/>
          </v:shape>
        </w:pict>
      </w:r>
    </w:p>
    <w:p>
      <w:pPr>
        <w:pStyle w:val="BodyText"/>
        <w:jc w:val="left"/>
        <w:rPr>
          <w:sz w:val="20"/>
        </w:rPr>
      </w:pPr>
    </w:p>
    <w:p>
      <w:pPr>
        <w:pStyle w:val="BodyText"/>
        <w:spacing w:before="10" w:after="1"/>
        <w:jc w:val="left"/>
        <w:rPr>
          <w:sz w:val="29"/>
        </w:rPr>
      </w:pPr>
    </w:p>
    <w:p>
      <w:pPr>
        <w:pStyle w:val="BodyText"/>
        <w:ind w:left="2905"/>
        <w:jc w:val="left"/>
        <w:rPr>
          <w:sz w:val="20"/>
        </w:rPr>
      </w:pPr>
      <w:r>
        <w:rPr>
          <w:sz w:val="20"/>
        </w:rPr>
        <w:drawing>
          <wp:inline distT="0" distB="0" distL="0" distR="0">
            <wp:extent cx="2203158" cy="1272539"/>
            <wp:effectExtent l="0" t="0" r="0" b="0"/>
            <wp:docPr id="125" name="image111.png"/>
            <wp:cNvGraphicFramePr>
              <a:graphicFrameLocks noChangeAspect="1"/>
            </wp:cNvGraphicFramePr>
            <a:graphic>
              <a:graphicData uri="http://schemas.openxmlformats.org/drawingml/2006/picture">
                <pic:pic>
                  <pic:nvPicPr>
                    <pic:cNvPr id="126" name="image111.png"/>
                    <pic:cNvPicPr/>
                  </pic:nvPicPr>
                  <pic:blipFill>
                    <a:blip r:embed="rId203" cstate="print"/>
                    <a:stretch>
                      <a:fillRect/>
                    </a:stretch>
                  </pic:blipFill>
                  <pic:spPr>
                    <a:xfrm>
                      <a:off x="0" y="0"/>
                      <a:ext cx="2203158" cy="1272539"/>
                    </a:xfrm>
                    <a:prstGeom prst="rect">
                      <a:avLst/>
                    </a:prstGeom>
                  </pic:spPr>
                </pic:pic>
              </a:graphicData>
            </a:graphic>
          </wp:inline>
        </w:drawing>
      </w:r>
      <w:r>
        <w:rPr>
          <w:sz w:val="20"/>
        </w:rPr>
      </w:r>
    </w:p>
    <w:p>
      <w:pPr>
        <w:pStyle w:val="BodyText"/>
        <w:spacing w:before="6"/>
        <w:jc w:val="left"/>
        <w:rPr>
          <w:sz w:val="7"/>
        </w:rPr>
      </w:pPr>
      <w:r>
        <w:rPr/>
        <w:pict>
          <v:rect style="position:absolute;margin-left:294.375pt;margin-top:6.313808pt;width:30.6pt;height:21.25pt;mso-position-horizontal-relative:page;mso-position-vertical-relative:paragraph;z-index:-15604736;mso-wrap-distance-left:0;mso-wrap-distance-right:0" filled="true" fillcolor="#ffffff" stroked="false">
            <v:fill type="solid"/>
            <w10:wrap type="topAndBottom"/>
          </v:rect>
        </w:pict>
      </w:r>
    </w:p>
    <w:p>
      <w:pPr>
        <w:spacing w:after="0"/>
        <w:jc w:val="left"/>
        <w:rPr>
          <w:sz w:val="7"/>
        </w:rPr>
        <w:sectPr>
          <w:type w:val="continuous"/>
          <w:pgSz w:w="11900" w:h="16840"/>
          <w:pgMar w:top="1600" w:bottom="280" w:left="1560" w:right="1540"/>
        </w:sectPr>
      </w:pPr>
    </w:p>
    <w:p>
      <w:pPr>
        <w:pStyle w:val="BodyText"/>
        <w:jc w:val="left"/>
        <w:rPr>
          <w:sz w:val="20"/>
        </w:rPr>
      </w:pPr>
      <w:r>
        <w:rPr/>
        <w:pict>
          <v:shape style="position:absolute;margin-left:276.154999pt;margin-top:705.63501pt;width:15.45pt;height:11.15pt;mso-position-horizontal-relative:page;mso-position-vertical-relative:page;z-index:-22702592" type="#_x0000_t202" filled="false" stroked="false">
            <v:textbox inset="0,0,0,0">
              <w:txbxContent>
                <w:p>
                  <w:pPr>
                    <w:spacing w:line="223" w:lineRule="exact" w:before="0"/>
                    <w:ind w:left="0" w:right="0" w:firstLine="0"/>
                    <w:jc w:val="left"/>
                    <w:rPr>
                      <w:b/>
                      <w:sz w:val="20"/>
                    </w:rPr>
                  </w:pPr>
                  <w:r>
                    <w:rPr>
                      <w:b/>
                      <w:color w:val="231F20"/>
                      <w:sz w:val="20"/>
                    </w:rPr>
                    <w:t>213</w:t>
                  </w:r>
                </w:p>
              </w:txbxContent>
            </v:textbox>
            <w10:wrap type="none"/>
          </v:shape>
        </w:pict>
      </w:r>
    </w:p>
    <w:p>
      <w:pPr>
        <w:pStyle w:val="BodyText"/>
        <w:jc w:val="left"/>
        <w:rPr>
          <w:sz w:val="20"/>
        </w:rPr>
      </w:pPr>
    </w:p>
    <w:p>
      <w:pPr>
        <w:pStyle w:val="BodyText"/>
        <w:jc w:val="left"/>
        <w:rPr>
          <w:sz w:val="20"/>
        </w:rPr>
      </w:pPr>
    </w:p>
    <w:p>
      <w:pPr>
        <w:pStyle w:val="BodyText"/>
        <w:jc w:val="left"/>
        <w:rPr>
          <w:sz w:val="20"/>
        </w:rPr>
      </w:pPr>
    </w:p>
    <w:p>
      <w:pPr>
        <w:pStyle w:val="Heading1"/>
        <w:spacing w:line="213" w:lineRule="auto" w:before="298"/>
        <w:ind w:left="1196" w:right="1724"/>
      </w:pPr>
      <w:r>
        <w:rPr>
          <w:color w:val="231F20"/>
          <w:w w:val="110"/>
        </w:rPr>
        <w:t>ТУНДОНЬ ДЫ КИЗЭНЬ КИРЬКС КУЖОНЬ НАЛКСЕМАТ</w:t>
      </w:r>
    </w:p>
    <w:p>
      <w:pPr>
        <w:spacing w:line="381" w:lineRule="exact" w:before="0"/>
        <w:ind w:left="2101" w:right="2626" w:firstLine="0"/>
        <w:jc w:val="center"/>
        <w:rPr>
          <w:sz w:val="36"/>
        </w:rPr>
      </w:pPr>
      <w:r>
        <w:rPr>
          <w:color w:val="231F20"/>
          <w:w w:val="110"/>
          <w:sz w:val="36"/>
        </w:rPr>
        <w:t>ДЫ КИШТЕМАТ</w:t>
      </w:r>
    </w:p>
    <w:p>
      <w:pPr>
        <w:pStyle w:val="BodyText"/>
        <w:jc w:val="left"/>
        <w:rPr>
          <w:sz w:val="20"/>
        </w:rPr>
      </w:pPr>
    </w:p>
    <w:p>
      <w:pPr>
        <w:pStyle w:val="BodyText"/>
        <w:spacing w:before="9"/>
        <w:jc w:val="left"/>
        <w:rPr>
          <w:sz w:val="18"/>
        </w:rPr>
      </w:pPr>
    </w:p>
    <w:p>
      <w:pPr>
        <w:pStyle w:val="BodyText"/>
        <w:spacing w:line="218" w:lineRule="auto" w:before="108"/>
        <w:ind w:left="4259" w:right="2129"/>
        <w:jc w:val="left"/>
      </w:pPr>
      <w:r>
        <w:rPr>
          <w:color w:val="231F20"/>
          <w:w w:val="105"/>
        </w:rPr>
        <w:t>Тесэ весе уцяскавт, Пазонь вийсэ талановт:</w:t>
      </w:r>
    </w:p>
    <w:p>
      <w:pPr>
        <w:pStyle w:val="BodyText"/>
        <w:spacing w:line="218" w:lineRule="auto"/>
        <w:ind w:left="4259" w:right="1589"/>
        <w:jc w:val="left"/>
      </w:pPr>
      <w:r>
        <w:rPr>
          <w:color w:val="231F20"/>
          <w:w w:val="105"/>
        </w:rPr>
        <w:t>Кедест ювныть;пеедить, Пильгест штерекс штередить.</w:t>
      </w:r>
    </w:p>
    <w:p>
      <w:pPr>
        <w:spacing w:before="78"/>
        <w:ind w:left="6655" w:right="0" w:firstLine="0"/>
        <w:jc w:val="left"/>
        <w:rPr>
          <w:i/>
          <w:sz w:val="20"/>
        </w:rPr>
      </w:pPr>
      <w:r>
        <w:rPr>
          <w:i/>
          <w:color w:val="231F20"/>
          <w:sz w:val="20"/>
        </w:rPr>
        <w:t>Киштема моро</w:t>
      </w:r>
    </w:p>
    <w:p>
      <w:pPr>
        <w:pStyle w:val="BodyText"/>
        <w:jc w:val="left"/>
        <w:rPr>
          <w:i/>
          <w:sz w:val="20"/>
        </w:rPr>
      </w:pPr>
    </w:p>
    <w:p>
      <w:pPr>
        <w:pStyle w:val="Heading1"/>
        <w:spacing w:line="216" w:lineRule="auto" w:before="242"/>
        <w:ind w:left="2007" w:right="2536"/>
      </w:pPr>
      <w:r>
        <w:rPr>
          <w:color w:val="231F20"/>
          <w:w w:val="110"/>
        </w:rPr>
        <w:t>ВЕСЕННИЕ И ЛЕТНИЕ ХОРОВОДНЫЕ ИГРЫ</w:t>
      </w:r>
    </w:p>
    <w:p>
      <w:pPr>
        <w:spacing w:line="376" w:lineRule="exact" w:before="0"/>
        <w:ind w:left="2101" w:right="2631" w:firstLine="0"/>
        <w:jc w:val="center"/>
        <w:rPr>
          <w:sz w:val="36"/>
        </w:rPr>
      </w:pPr>
      <w:r>
        <w:rPr>
          <w:color w:val="231F20"/>
          <w:w w:val="110"/>
          <w:sz w:val="36"/>
        </w:rPr>
        <w:t>И ХОРОВОДЫ</w:t>
      </w:r>
    </w:p>
    <w:p>
      <w:pPr>
        <w:pStyle w:val="BodyText"/>
        <w:spacing w:before="7"/>
        <w:jc w:val="left"/>
        <w:rPr>
          <w:sz w:val="42"/>
        </w:rPr>
      </w:pPr>
    </w:p>
    <w:p>
      <w:pPr>
        <w:pStyle w:val="BodyText"/>
        <w:spacing w:line="218" w:lineRule="auto"/>
        <w:ind w:left="4259" w:right="1854"/>
        <w:jc w:val="left"/>
      </w:pPr>
      <w:r>
        <w:rPr>
          <w:color w:val="231F20"/>
          <w:w w:val="105"/>
        </w:rPr>
        <w:t>Здесь все счастьем равные, Всем талан от Бога дан:</w:t>
      </w:r>
    </w:p>
    <w:p>
      <w:pPr>
        <w:pStyle w:val="BodyText"/>
        <w:spacing w:line="218" w:lineRule="auto" w:before="1"/>
        <w:ind w:left="4259" w:right="2454"/>
        <w:jc w:val="left"/>
      </w:pPr>
      <w:r>
        <w:rPr>
          <w:color w:val="231F20"/>
          <w:w w:val="110"/>
        </w:rPr>
        <w:t>Руки — в песне, Ноги — в пляске,</w:t>
      </w:r>
    </w:p>
    <w:p>
      <w:pPr>
        <w:pStyle w:val="BodyText"/>
        <w:spacing w:line="225" w:lineRule="exact"/>
        <w:ind w:left="4259"/>
        <w:jc w:val="left"/>
      </w:pPr>
      <w:r>
        <w:rPr>
          <w:color w:val="231F20"/>
          <w:w w:val="105"/>
        </w:rPr>
        <w:t>А душа вся — нараспашку.</w:t>
      </w:r>
    </w:p>
    <w:p>
      <w:pPr>
        <w:spacing w:before="73"/>
        <w:ind w:left="6650" w:right="0" w:firstLine="0"/>
        <w:jc w:val="left"/>
        <w:rPr>
          <w:i/>
          <w:sz w:val="20"/>
        </w:rPr>
      </w:pPr>
      <w:r>
        <w:rPr>
          <w:i/>
          <w:color w:val="231F20"/>
          <w:sz w:val="20"/>
        </w:rPr>
        <w:t>Плясовая песня</w:t>
      </w:r>
    </w:p>
    <w:p>
      <w:pPr>
        <w:pStyle w:val="BodyText"/>
        <w:jc w:val="left"/>
        <w:rPr>
          <w:i/>
          <w:sz w:val="20"/>
        </w:rPr>
      </w:pPr>
    </w:p>
    <w:p>
      <w:pPr>
        <w:pStyle w:val="BodyText"/>
        <w:jc w:val="left"/>
        <w:rPr>
          <w:i/>
          <w:sz w:val="20"/>
        </w:rPr>
      </w:pPr>
    </w:p>
    <w:p>
      <w:pPr>
        <w:pStyle w:val="BodyText"/>
        <w:spacing w:before="4"/>
        <w:jc w:val="left"/>
        <w:rPr>
          <w:i/>
          <w:sz w:val="20"/>
        </w:rPr>
      </w:pPr>
      <w:r>
        <w:rPr/>
        <w:pict>
          <v:group style="position:absolute;margin-left:224.40097pt;margin-top:13.675241pt;width:134.1pt;height:147pt;mso-position-horizontal-relative:page;mso-position-vertical-relative:paragraph;z-index:-15603712;mso-wrap-distance-left:0;mso-wrap-distance-right:0" coordorigin="4488,274" coordsize="2682,2940">
            <v:shape style="position:absolute;left:4488;top:273;width:2512;height:2940" type="#_x0000_t75" stroked="false">
              <v:imagedata r:id="rId205" o:title=""/>
            </v:shape>
            <v:rect style="position:absolute;left:6868;top:1389;width:301;height:550" filled="true" fillcolor="#ffffff" stroked="false">
              <v:fill type="solid"/>
            </v:rect>
            <w10:wrap type="topAndBottom"/>
          </v:group>
        </w:pic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9"/>
        <w:jc w:val="left"/>
        <w:rPr>
          <w:i/>
          <w:sz w:val="17"/>
        </w:rPr>
      </w:pPr>
      <w:r>
        <w:rPr/>
        <w:pict>
          <v:rect style="position:absolute;margin-left:271.975006pt;margin-top:12.203906pt;width:28.65pt;height:21.25pt;mso-position-horizontal-relative:page;mso-position-vertical-relative:paragraph;z-index:-15603200;mso-wrap-distance-left:0;mso-wrap-distance-right:0" filled="true" fillcolor="#ffffff" stroked="false">
            <v:fill type="solid"/>
            <w10:wrap type="topAndBottom"/>
          </v:rect>
        </w:pict>
      </w:r>
    </w:p>
    <w:p>
      <w:pPr>
        <w:spacing w:after="0"/>
        <w:jc w:val="left"/>
        <w:rPr>
          <w:sz w:val="17"/>
        </w:rPr>
        <w:sectPr>
          <w:footerReference w:type="default" r:id="rId204"/>
          <w:pgSz w:w="11900" w:h="16840"/>
          <w:pgMar w:footer="0" w:header="0" w:top="1600" w:bottom="280" w:left="1560" w:right="1540"/>
        </w:sectPr>
      </w:pPr>
    </w:p>
    <w:p>
      <w:pPr>
        <w:pStyle w:val="BodyText"/>
        <w:jc w:val="left"/>
        <w:rPr>
          <w:i/>
          <w:sz w:val="20"/>
        </w:rPr>
      </w:pPr>
    </w:p>
    <w:p>
      <w:pPr>
        <w:pStyle w:val="BodyText"/>
        <w:jc w:val="left"/>
        <w:rPr>
          <w:i/>
          <w:sz w:val="20"/>
        </w:rPr>
      </w:pPr>
    </w:p>
    <w:p>
      <w:pPr>
        <w:pStyle w:val="BodyText"/>
        <w:spacing w:before="2"/>
        <w:jc w:val="left"/>
        <w:rPr>
          <w:i/>
          <w:sz w:val="23"/>
        </w:rPr>
      </w:pPr>
    </w:p>
    <w:p>
      <w:pPr>
        <w:tabs>
          <w:tab w:pos="4758" w:val="left" w:leader="none"/>
        </w:tabs>
        <w:spacing w:before="1"/>
        <w:ind w:left="676" w:right="0" w:firstLine="0"/>
        <w:jc w:val="left"/>
        <w:rPr>
          <w:b/>
          <w:sz w:val="20"/>
        </w:rPr>
      </w:pPr>
      <w:r>
        <w:rPr>
          <w:b/>
          <w:color w:val="231F20"/>
          <w:spacing w:val="-3"/>
          <w:sz w:val="20"/>
        </w:rPr>
        <w:t>ТУНДОНЬ</w:t>
      </w:r>
      <w:r>
        <w:rPr>
          <w:b/>
          <w:color w:val="231F20"/>
          <w:spacing w:val="-20"/>
          <w:sz w:val="20"/>
        </w:rPr>
        <w:t> </w:t>
      </w:r>
      <w:r>
        <w:rPr>
          <w:b/>
          <w:color w:val="231F20"/>
          <w:spacing w:val="-4"/>
          <w:sz w:val="20"/>
        </w:rPr>
        <w:t>ТЕРДЕМА</w:t>
        <w:tab/>
      </w:r>
      <w:r>
        <w:rPr>
          <w:b/>
          <w:color w:val="231F20"/>
          <w:spacing w:val="-3"/>
          <w:sz w:val="20"/>
        </w:rPr>
        <w:t>ЗАЗЫВ</w:t>
      </w:r>
      <w:r>
        <w:rPr>
          <w:b/>
          <w:color w:val="231F20"/>
          <w:spacing w:val="-21"/>
          <w:sz w:val="20"/>
        </w:rPr>
        <w:t> </w:t>
      </w:r>
      <w:r>
        <w:rPr>
          <w:b/>
          <w:color w:val="231F20"/>
          <w:spacing w:val="-3"/>
          <w:sz w:val="20"/>
        </w:rPr>
        <w:t>ВЕСНЫ</w:t>
      </w:r>
    </w:p>
    <w:p>
      <w:pPr>
        <w:pStyle w:val="BodyText"/>
        <w:ind w:left="888"/>
        <w:jc w:val="left"/>
        <w:rPr>
          <w:sz w:val="20"/>
        </w:rPr>
      </w:pPr>
      <w:r>
        <w:rPr>
          <w:sz w:val="20"/>
        </w:rPr>
        <w:pict>
          <v:group style="width:370.7pt;height:275.4pt;mso-position-horizontal-relative:char;mso-position-vertical-relative:line" coordorigin="0,0" coordsize="7414,5508">
            <v:shape style="position:absolute;left:43;top:0;width:7370;height:5508" type="#_x0000_t75" stroked="false">
              <v:imagedata r:id="rId208" o:title=""/>
            </v:shape>
            <v:shape style="position:absolute;left:0;top:596;width:3396;height:176" type="#_x0000_t202" filled="false" stroked="false">
              <v:textbox inset="0,0,0,0">
                <w:txbxContent>
                  <w:p>
                    <w:pPr>
                      <w:spacing w:line="176" w:lineRule="exact" w:before="0"/>
                      <w:ind w:left="0" w:right="0" w:firstLine="0"/>
                      <w:jc w:val="left"/>
                      <w:rPr>
                        <w:sz w:val="16"/>
                      </w:rPr>
                    </w:pPr>
                    <w:r>
                      <w:rPr>
                        <w:color w:val="231F20"/>
                        <w:w w:val="105"/>
                        <w:sz w:val="16"/>
                      </w:rPr>
                      <w:t>чапаксонь норовжорт —жаворонки из теста</w:t>
                    </w:r>
                  </w:p>
                </w:txbxContent>
              </v:textbox>
              <w10:wrap type="none"/>
            </v:shape>
          </v:group>
        </w:pict>
      </w:r>
      <w:r>
        <w:rPr>
          <w:sz w:val="20"/>
        </w:rPr>
      </w:r>
    </w:p>
    <w:p>
      <w:pPr>
        <w:pStyle w:val="BodyText"/>
        <w:spacing w:before="1"/>
        <w:jc w:val="left"/>
        <w:rPr>
          <w:b/>
          <w:sz w:val="6"/>
        </w:rPr>
      </w:pPr>
    </w:p>
    <w:p>
      <w:pPr>
        <w:spacing w:after="0"/>
        <w:jc w:val="left"/>
        <w:rPr>
          <w:sz w:val="6"/>
        </w:rPr>
        <w:sectPr>
          <w:footerReference w:type="even" r:id="rId206"/>
          <w:footerReference w:type="default" r:id="rId207"/>
          <w:pgSz w:w="11900" w:h="16840"/>
          <w:pgMar w:footer="2527" w:header="0" w:top="1600" w:bottom="2720" w:left="1560" w:right="1540"/>
          <w:pgNumType w:start="214"/>
        </w:sectPr>
      </w:pPr>
    </w:p>
    <w:p>
      <w:pPr>
        <w:pStyle w:val="BodyText"/>
        <w:spacing w:line="218" w:lineRule="auto" w:before="95"/>
        <w:ind w:left="676" w:firstLine="198"/>
      </w:pPr>
      <w:r>
        <w:rPr>
          <w:color w:val="231F20"/>
          <w:w w:val="110"/>
        </w:rPr>
        <w:t>Капшавтомс тундонть самонзо — </w:t>
      </w:r>
      <w:r>
        <w:rPr>
          <w:color w:val="231F20"/>
          <w:spacing w:val="-9"/>
          <w:w w:val="110"/>
        </w:rPr>
        <w:t>те </w:t>
      </w:r>
      <w:r>
        <w:rPr>
          <w:color w:val="231F20"/>
          <w:w w:val="110"/>
        </w:rPr>
        <w:t>ломаненть покштояк покш бажамозо. Эрзянь ды мокшонь велетнесэ те </w:t>
      </w:r>
      <w:r>
        <w:rPr>
          <w:color w:val="231F20"/>
          <w:spacing w:val="-3"/>
          <w:w w:val="110"/>
        </w:rPr>
        <w:t>бажа; </w:t>
      </w:r>
      <w:r>
        <w:rPr>
          <w:color w:val="231F20"/>
          <w:w w:val="110"/>
        </w:rPr>
        <w:t>монть сюлмить аволь грацень, кода эр; секшни свал, сокицянь;видицянь нар; муненть — норовжорчонть марто. </w:t>
      </w:r>
      <w:r>
        <w:rPr>
          <w:color w:val="231F20"/>
          <w:spacing w:val="-6"/>
          <w:w w:val="110"/>
        </w:rPr>
        <w:t>Сон </w:t>
      </w:r>
      <w:r>
        <w:rPr>
          <w:color w:val="231F20"/>
          <w:w w:val="110"/>
        </w:rPr>
        <w:t>истя</w:t>
      </w:r>
      <w:r>
        <w:rPr>
          <w:color w:val="231F20"/>
          <w:spacing w:val="-25"/>
          <w:w w:val="110"/>
        </w:rPr>
        <w:t> </w:t>
      </w:r>
      <w:r>
        <w:rPr>
          <w:color w:val="231F20"/>
          <w:w w:val="110"/>
        </w:rPr>
        <w:t>лемдезьгак:</w:t>
      </w:r>
      <w:r>
        <w:rPr>
          <w:color w:val="231F20"/>
          <w:spacing w:val="-24"/>
          <w:w w:val="110"/>
        </w:rPr>
        <w:t> </w:t>
      </w:r>
      <w:r>
        <w:rPr>
          <w:color w:val="231F20"/>
          <w:w w:val="110"/>
        </w:rPr>
        <w:t>паксянь</w:t>
      </w:r>
      <w:r>
        <w:rPr>
          <w:color w:val="231F20"/>
          <w:spacing w:val="-24"/>
          <w:w w:val="110"/>
        </w:rPr>
        <w:t> </w:t>
      </w:r>
      <w:r>
        <w:rPr>
          <w:color w:val="231F20"/>
          <w:w w:val="110"/>
        </w:rPr>
        <w:t>пазонть</w:t>
      </w:r>
      <w:r>
        <w:rPr>
          <w:color w:val="231F20"/>
          <w:spacing w:val="-24"/>
          <w:w w:val="110"/>
        </w:rPr>
        <w:t> </w:t>
      </w:r>
      <w:r>
        <w:rPr>
          <w:color w:val="231F20"/>
          <w:w w:val="110"/>
        </w:rPr>
        <w:t>Норо; ваванть нармунезэ. Вечксы те </w:t>
      </w:r>
      <w:r>
        <w:rPr>
          <w:color w:val="231F20"/>
          <w:spacing w:val="-3"/>
          <w:w w:val="110"/>
        </w:rPr>
        <w:t>нармуш; </w:t>
      </w:r>
      <w:r>
        <w:rPr>
          <w:color w:val="231F20"/>
          <w:w w:val="110"/>
        </w:rPr>
        <w:t>канть сокицясь;видицясь: эсензэ моро; сонзо</w:t>
      </w:r>
      <w:r>
        <w:rPr>
          <w:color w:val="231F20"/>
          <w:spacing w:val="-12"/>
          <w:w w:val="110"/>
        </w:rPr>
        <w:t> </w:t>
      </w:r>
      <w:r>
        <w:rPr>
          <w:color w:val="231F20"/>
          <w:w w:val="110"/>
        </w:rPr>
        <w:t>сон</w:t>
      </w:r>
      <w:r>
        <w:rPr>
          <w:color w:val="231F20"/>
          <w:spacing w:val="-11"/>
          <w:w w:val="110"/>
        </w:rPr>
        <w:t> </w:t>
      </w:r>
      <w:r>
        <w:rPr>
          <w:color w:val="231F20"/>
          <w:w w:val="110"/>
        </w:rPr>
        <w:t>кенярдовты</w:t>
      </w:r>
      <w:r>
        <w:rPr>
          <w:color w:val="231F20"/>
          <w:spacing w:val="-12"/>
          <w:w w:val="110"/>
        </w:rPr>
        <w:t> </w:t>
      </w:r>
      <w:r>
        <w:rPr>
          <w:color w:val="231F20"/>
          <w:w w:val="110"/>
        </w:rPr>
        <w:t>модань</w:t>
      </w:r>
      <w:r>
        <w:rPr>
          <w:color w:val="231F20"/>
          <w:spacing w:val="-11"/>
          <w:w w:val="110"/>
        </w:rPr>
        <w:t> </w:t>
      </w:r>
      <w:r>
        <w:rPr>
          <w:color w:val="231F20"/>
          <w:w w:val="110"/>
        </w:rPr>
        <w:t>вечкинть паксянь</w:t>
      </w:r>
      <w:r>
        <w:rPr>
          <w:color w:val="231F20"/>
          <w:spacing w:val="-7"/>
          <w:w w:val="110"/>
        </w:rPr>
        <w:t> </w:t>
      </w:r>
      <w:r>
        <w:rPr>
          <w:color w:val="231F20"/>
          <w:w w:val="110"/>
        </w:rPr>
        <w:t>весе</w:t>
      </w:r>
      <w:r>
        <w:rPr>
          <w:color w:val="231F20"/>
          <w:spacing w:val="-7"/>
          <w:w w:val="110"/>
        </w:rPr>
        <w:t> </w:t>
      </w:r>
      <w:r>
        <w:rPr>
          <w:color w:val="231F20"/>
          <w:w w:val="110"/>
        </w:rPr>
        <w:t>тевтнень</w:t>
      </w:r>
      <w:r>
        <w:rPr>
          <w:color w:val="231F20"/>
          <w:spacing w:val="-6"/>
          <w:w w:val="110"/>
        </w:rPr>
        <w:t> </w:t>
      </w:r>
      <w:r>
        <w:rPr>
          <w:color w:val="231F20"/>
          <w:w w:val="110"/>
        </w:rPr>
        <w:t>теемань</w:t>
      </w:r>
      <w:r>
        <w:rPr>
          <w:color w:val="231F20"/>
          <w:spacing w:val="-7"/>
          <w:w w:val="110"/>
        </w:rPr>
        <w:t> </w:t>
      </w:r>
      <w:r>
        <w:rPr>
          <w:color w:val="231F20"/>
          <w:w w:val="110"/>
        </w:rPr>
        <w:t>перть</w:t>
      </w:r>
      <w:r>
        <w:rPr>
          <w:color w:val="231F20"/>
          <w:spacing w:val="-26"/>
          <w:w w:val="110"/>
        </w:rPr>
        <w:t> </w:t>
      </w:r>
      <w:r>
        <w:rPr>
          <w:color w:val="231F20"/>
          <w:spacing w:val="-17"/>
          <w:w w:val="110"/>
        </w:rPr>
        <w:t>— </w:t>
      </w:r>
      <w:r>
        <w:rPr>
          <w:color w:val="231F20"/>
          <w:w w:val="110"/>
        </w:rPr>
        <w:t>сокамо лисемасто саезь кшинть </w:t>
      </w:r>
      <w:r>
        <w:rPr>
          <w:color w:val="231F20"/>
          <w:spacing w:val="-3"/>
          <w:w w:val="110"/>
        </w:rPr>
        <w:t>уряда; </w:t>
      </w:r>
      <w:r>
        <w:rPr>
          <w:color w:val="231F20"/>
          <w:w w:val="110"/>
        </w:rPr>
        <w:t>монзо</w:t>
      </w:r>
      <w:r>
        <w:rPr>
          <w:color w:val="231F20"/>
          <w:spacing w:val="-3"/>
          <w:w w:val="110"/>
        </w:rPr>
        <w:t> </w:t>
      </w:r>
      <w:r>
        <w:rPr>
          <w:color w:val="231F20"/>
          <w:w w:val="110"/>
        </w:rPr>
        <w:t>ютамс.</w:t>
      </w:r>
    </w:p>
    <w:p>
      <w:pPr>
        <w:pStyle w:val="BodyText"/>
        <w:spacing w:line="218" w:lineRule="auto" w:before="3"/>
        <w:ind w:left="676" w:firstLine="198"/>
      </w:pPr>
      <w:r>
        <w:rPr>
          <w:color w:val="231F20"/>
          <w:spacing w:val="-3"/>
          <w:w w:val="105"/>
        </w:rPr>
        <w:t>Мелень мольстиця кувака теленть веч; кевикс тундосонть панемга эряви васня; </w:t>
      </w:r>
      <w:r>
        <w:rPr>
          <w:color w:val="231F20"/>
          <w:w w:val="105"/>
        </w:rPr>
        <w:t>як тердемс тундонь кандынть — </w:t>
      </w:r>
      <w:r>
        <w:rPr>
          <w:color w:val="231F20"/>
          <w:spacing w:val="-5"/>
          <w:w w:val="105"/>
        </w:rPr>
        <w:t>Норов; </w:t>
      </w:r>
      <w:r>
        <w:rPr>
          <w:color w:val="231F20"/>
          <w:spacing w:val="-3"/>
          <w:w w:val="105"/>
        </w:rPr>
        <w:t>жорчонть. </w:t>
      </w:r>
      <w:r>
        <w:rPr>
          <w:color w:val="231F20"/>
          <w:spacing w:val="-8"/>
          <w:w w:val="105"/>
        </w:rPr>
        <w:t>Тень </w:t>
      </w:r>
      <w:r>
        <w:rPr>
          <w:color w:val="231F20"/>
          <w:spacing w:val="-3"/>
          <w:w w:val="105"/>
        </w:rPr>
        <w:t>кисэ аватне панить ча; паксонь нармушкат </w:t>
      </w:r>
      <w:r>
        <w:rPr>
          <w:color w:val="231F20"/>
          <w:w w:val="105"/>
        </w:rPr>
        <w:t>— </w:t>
      </w:r>
      <w:r>
        <w:rPr>
          <w:color w:val="231F20"/>
          <w:spacing w:val="-3"/>
          <w:w w:val="105"/>
        </w:rPr>
        <w:t>судыне, коклаць; </w:t>
      </w:r>
      <w:r>
        <w:rPr>
          <w:color w:val="231F20"/>
          <w:w w:val="105"/>
        </w:rPr>
        <w:t>ке ды </w:t>
      </w:r>
      <w:r>
        <w:rPr>
          <w:color w:val="231F20"/>
          <w:spacing w:val="-3"/>
          <w:w w:val="105"/>
        </w:rPr>
        <w:t>сёлмине марто, </w:t>
      </w:r>
      <w:r>
        <w:rPr>
          <w:color w:val="231F20"/>
          <w:w w:val="105"/>
        </w:rPr>
        <w:t>од </w:t>
      </w:r>
      <w:r>
        <w:rPr>
          <w:color w:val="231F20"/>
          <w:spacing w:val="-3"/>
          <w:w w:val="105"/>
        </w:rPr>
        <w:t>ломантне, кеде; зэст сынст саезь, лисить улицяв киштема кирькс кужонь ютавтомо.</w:t>
      </w:r>
    </w:p>
    <w:p>
      <w:pPr>
        <w:pStyle w:val="BodyText"/>
        <w:spacing w:before="10"/>
        <w:jc w:val="left"/>
        <w:rPr>
          <w:sz w:val="23"/>
        </w:rPr>
      </w:pPr>
    </w:p>
    <w:p>
      <w:pPr>
        <w:spacing w:before="1"/>
        <w:ind w:left="874" w:right="0" w:firstLine="0"/>
        <w:jc w:val="left"/>
        <w:rPr>
          <w:sz w:val="16"/>
        </w:rPr>
      </w:pPr>
      <w:r>
        <w:rPr>
          <w:color w:val="231F20"/>
          <w:w w:val="110"/>
          <w:sz w:val="16"/>
        </w:rPr>
        <w:t>НАЛКСИЦЯТНЕ</w:t>
      </w:r>
    </w:p>
    <w:p>
      <w:pPr>
        <w:spacing w:line="208" w:lineRule="auto" w:before="104"/>
        <w:ind w:left="676" w:right="0" w:firstLine="198"/>
        <w:jc w:val="both"/>
        <w:rPr>
          <w:sz w:val="18"/>
        </w:rPr>
      </w:pPr>
      <w:r>
        <w:rPr>
          <w:color w:val="231F20"/>
          <w:w w:val="105"/>
          <w:sz w:val="18"/>
        </w:rPr>
        <w:t>Н о р о в ж о р ч т — мазыйстэ оршазь од тейтерть ды вейке тейтерне.</w:t>
      </w:r>
    </w:p>
    <w:p>
      <w:pPr>
        <w:spacing w:line="198" w:lineRule="exact" w:before="0"/>
        <w:ind w:left="874" w:right="0" w:firstLine="0"/>
        <w:jc w:val="left"/>
        <w:rPr>
          <w:sz w:val="18"/>
        </w:rPr>
      </w:pPr>
      <w:r>
        <w:rPr>
          <w:color w:val="231F20"/>
          <w:w w:val="105"/>
          <w:sz w:val="18"/>
        </w:rPr>
        <w:t>В е л е н ь а в а т.</w:t>
      </w:r>
    </w:p>
    <w:p>
      <w:pPr>
        <w:pStyle w:val="BodyText"/>
        <w:spacing w:line="218" w:lineRule="auto" w:before="95"/>
        <w:ind w:left="186" w:right="184" w:firstLine="198"/>
      </w:pPr>
      <w:r>
        <w:rPr/>
        <w:br w:type="column"/>
      </w:r>
      <w:r>
        <w:rPr>
          <w:color w:val="231F20"/>
          <w:spacing w:val="-3"/>
          <w:w w:val="105"/>
        </w:rPr>
        <w:t>Скорый приход весны </w:t>
      </w:r>
      <w:r>
        <w:rPr>
          <w:color w:val="231F20"/>
          <w:w w:val="105"/>
        </w:rPr>
        <w:t>в </w:t>
      </w:r>
      <w:r>
        <w:rPr>
          <w:color w:val="231F20"/>
          <w:spacing w:val="-3"/>
          <w:w w:val="105"/>
        </w:rPr>
        <w:t>мордовских селениях связывали </w:t>
      </w:r>
      <w:r>
        <w:rPr>
          <w:color w:val="231F20"/>
          <w:w w:val="105"/>
        </w:rPr>
        <w:t>не с </w:t>
      </w:r>
      <w:r>
        <w:rPr>
          <w:color w:val="231F20"/>
          <w:spacing w:val="-3"/>
          <w:w w:val="105"/>
        </w:rPr>
        <w:t>появлением гра; чей, </w:t>
      </w:r>
      <w:r>
        <w:rPr>
          <w:color w:val="231F20"/>
          <w:w w:val="105"/>
        </w:rPr>
        <w:t>а с </w:t>
      </w:r>
      <w:r>
        <w:rPr>
          <w:color w:val="231F20"/>
          <w:spacing w:val="-3"/>
          <w:w w:val="105"/>
        </w:rPr>
        <w:t>прилетом самой крестьянской птицы </w:t>
      </w:r>
      <w:r>
        <w:rPr>
          <w:color w:val="231F20"/>
          <w:w w:val="105"/>
        </w:rPr>
        <w:t>— </w:t>
      </w:r>
      <w:r>
        <w:rPr>
          <w:color w:val="231F20"/>
          <w:spacing w:val="-3"/>
          <w:w w:val="105"/>
        </w:rPr>
        <w:t>жаворонка. </w:t>
      </w:r>
      <w:r>
        <w:rPr>
          <w:color w:val="231F20"/>
          <w:w w:val="105"/>
        </w:rPr>
        <w:t>Его так и</w:t>
      </w:r>
      <w:r>
        <w:rPr>
          <w:color w:val="231F20"/>
          <w:spacing w:val="-37"/>
          <w:w w:val="105"/>
        </w:rPr>
        <w:t> </w:t>
      </w:r>
      <w:r>
        <w:rPr>
          <w:color w:val="231F20"/>
          <w:spacing w:val="-3"/>
          <w:w w:val="105"/>
        </w:rPr>
        <w:t>называют: птица богини урожая Норовавы. Любит </w:t>
      </w:r>
      <w:r>
        <w:rPr>
          <w:color w:val="231F20"/>
          <w:spacing w:val="-4"/>
          <w:w w:val="105"/>
        </w:rPr>
        <w:t>эту птицу </w:t>
      </w:r>
      <w:r>
        <w:rPr>
          <w:color w:val="231F20"/>
          <w:spacing w:val="-5"/>
          <w:w w:val="105"/>
        </w:rPr>
        <w:t>крестьянин </w:t>
      </w:r>
      <w:r>
        <w:rPr>
          <w:color w:val="231F20"/>
          <w:spacing w:val="-9"/>
          <w:w w:val="105"/>
        </w:rPr>
        <w:t>потому, </w:t>
      </w:r>
      <w:r>
        <w:rPr>
          <w:color w:val="231F20"/>
          <w:spacing w:val="-4"/>
          <w:w w:val="105"/>
        </w:rPr>
        <w:t>что она </w:t>
      </w:r>
      <w:r>
        <w:rPr>
          <w:color w:val="231F20"/>
          <w:spacing w:val="-5"/>
          <w:w w:val="105"/>
        </w:rPr>
        <w:t>сво; </w:t>
      </w:r>
      <w:r>
        <w:rPr>
          <w:color w:val="231F20"/>
          <w:w w:val="105"/>
        </w:rPr>
        <w:t>ими </w:t>
      </w:r>
      <w:r>
        <w:rPr>
          <w:color w:val="231F20"/>
          <w:spacing w:val="-3"/>
          <w:w w:val="105"/>
        </w:rPr>
        <w:t>трелями сопровождает </w:t>
      </w:r>
      <w:r>
        <w:rPr>
          <w:color w:val="231F20"/>
          <w:w w:val="105"/>
        </w:rPr>
        <w:t>по </w:t>
      </w:r>
      <w:r>
        <w:rPr>
          <w:color w:val="231F20"/>
          <w:spacing w:val="-3"/>
          <w:w w:val="105"/>
        </w:rPr>
        <w:t>сути дела </w:t>
      </w:r>
      <w:r>
        <w:rPr>
          <w:color w:val="231F20"/>
          <w:w w:val="105"/>
        </w:rPr>
        <w:t>все </w:t>
      </w:r>
      <w:r>
        <w:rPr>
          <w:color w:val="231F20"/>
          <w:spacing w:val="-3"/>
          <w:w w:val="105"/>
        </w:rPr>
        <w:t>полевые работы земледельца </w:t>
      </w:r>
      <w:r>
        <w:rPr>
          <w:color w:val="231F20"/>
          <w:w w:val="105"/>
        </w:rPr>
        <w:t>— от </w:t>
      </w:r>
      <w:r>
        <w:rPr>
          <w:color w:val="231F20"/>
          <w:spacing w:val="-3"/>
          <w:w w:val="105"/>
        </w:rPr>
        <w:t>первого выхода </w:t>
      </w:r>
      <w:r>
        <w:rPr>
          <w:color w:val="231F20"/>
          <w:w w:val="105"/>
        </w:rPr>
        <w:t>на </w:t>
      </w:r>
      <w:r>
        <w:rPr>
          <w:color w:val="231F20"/>
          <w:spacing w:val="-3"/>
          <w:w w:val="105"/>
        </w:rPr>
        <w:t>весеннюю пахоту до сбора урожая. </w:t>
      </w:r>
      <w:r>
        <w:rPr>
          <w:color w:val="231F20"/>
          <w:w w:val="105"/>
        </w:rPr>
        <w:t>А </w:t>
      </w:r>
      <w:r>
        <w:rPr>
          <w:color w:val="231F20"/>
          <w:spacing w:val="-3"/>
          <w:w w:val="105"/>
        </w:rPr>
        <w:t>чтобы надоевшая долгая зима была вытеснена желанной весной, нужно было </w:t>
      </w:r>
      <w:r>
        <w:rPr>
          <w:color w:val="231F20"/>
          <w:w w:val="105"/>
        </w:rPr>
        <w:t>в </w:t>
      </w:r>
      <w:r>
        <w:rPr>
          <w:color w:val="231F20"/>
          <w:spacing w:val="-3"/>
          <w:w w:val="105"/>
        </w:rPr>
        <w:t>первую очередь</w:t>
      </w:r>
      <w:r>
        <w:rPr>
          <w:color w:val="231F20"/>
          <w:spacing w:val="-38"/>
          <w:w w:val="105"/>
        </w:rPr>
        <w:t> </w:t>
      </w:r>
      <w:r>
        <w:rPr>
          <w:color w:val="231F20"/>
          <w:spacing w:val="-3"/>
          <w:w w:val="105"/>
        </w:rPr>
        <w:t>пригласить провозвестника типа жаворонка. </w:t>
      </w:r>
      <w:r>
        <w:rPr>
          <w:color w:val="231F20"/>
          <w:w w:val="105"/>
        </w:rPr>
        <w:t>С </w:t>
      </w:r>
      <w:r>
        <w:rPr>
          <w:color w:val="231F20"/>
          <w:spacing w:val="-3"/>
          <w:w w:val="105"/>
        </w:rPr>
        <w:t>этой целью женщины пекли </w:t>
      </w:r>
      <w:r>
        <w:rPr>
          <w:color w:val="231F20"/>
          <w:w w:val="105"/>
        </w:rPr>
        <w:t>из </w:t>
      </w:r>
      <w:r>
        <w:rPr>
          <w:color w:val="231F20"/>
          <w:spacing w:val="-3"/>
          <w:w w:val="105"/>
        </w:rPr>
        <w:t>теста фигурки птиц, </w:t>
      </w:r>
      <w:r>
        <w:rPr>
          <w:color w:val="231F20"/>
          <w:w w:val="105"/>
        </w:rPr>
        <w:t>а </w:t>
      </w:r>
      <w:r>
        <w:rPr>
          <w:color w:val="231F20"/>
          <w:spacing w:val="-3"/>
          <w:w w:val="105"/>
        </w:rPr>
        <w:t>молодежь выходила </w:t>
      </w:r>
      <w:r>
        <w:rPr>
          <w:color w:val="231F20"/>
          <w:w w:val="105"/>
        </w:rPr>
        <w:t>на </w:t>
      </w:r>
      <w:r>
        <w:rPr>
          <w:color w:val="231F20"/>
          <w:spacing w:val="-3"/>
          <w:w w:val="105"/>
        </w:rPr>
        <w:t>улицу</w:t>
      </w:r>
      <w:r>
        <w:rPr>
          <w:color w:val="231F20"/>
          <w:spacing w:val="-17"/>
          <w:w w:val="105"/>
        </w:rPr>
        <w:t> </w:t>
      </w:r>
      <w:r>
        <w:rPr>
          <w:color w:val="231F20"/>
          <w:spacing w:val="-3"/>
          <w:w w:val="105"/>
        </w:rPr>
        <w:t>про; водить хороводные</w:t>
      </w:r>
      <w:r>
        <w:rPr>
          <w:color w:val="231F20"/>
          <w:spacing w:val="-16"/>
          <w:w w:val="105"/>
        </w:rPr>
        <w:t> </w:t>
      </w:r>
      <w:r>
        <w:rPr>
          <w:color w:val="231F20"/>
          <w:spacing w:val="-3"/>
          <w:w w:val="105"/>
        </w:rPr>
        <w:t>игры.</w:t>
      </w:r>
    </w:p>
    <w:p>
      <w:pPr>
        <w:spacing w:before="147"/>
        <w:ind w:left="384" w:right="0" w:firstLine="0"/>
        <w:jc w:val="both"/>
        <w:rPr>
          <w:sz w:val="16"/>
        </w:rPr>
      </w:pPr>
      <w:r>
        <w:rPr>
          <w:color w:val="231F20"/>
          <w:w w:val="105"/>
          <w:sz w:val="16"/>
        </w:rPr>
        <w:t>ДЕЙСТВУЮЩИЕ ЛИЦА</w:t>
      </w:r>
    </w:p>
    <w:p>
      <w:pPr>
        <w:spacing w:line="208" w:lineRule="auto" w:before="117"/>
        <w:ind w:left="186" w:right="184" w:firstLine="198"/>
        <w:jc w:val="both"/>
        <w:rPr>
          <w:sz w:val="18"/>
        </w:rPr>
      </w:pPr>
      <w:r>
        <w:rPr>
          <w:color w:val="231F20"/>
          <w:w w:val="105"/>
          <w:sz w:val="18"/>
        </w:rPr>
        <w:t>Ж а в о р о н к и — красиво одетые девушки и одна девочка.</w:t>
      </w:r>
    </w:p>
    <w:p>
      <w:pPr>
        <w:spacing w:line="185" w:lineRule="exact" w:before="0"/>
        <w:ind w:left="384" w:right="0" w:firstLine="0"/>
        <w:jc w:val="both"/>
        <w:rPr>
          <w:sz w:val="18"/>
        </w:rPr>
      </w:pPr>
      <w:r>
        <w:rPr>
          <w:color w:val="231F20"/>
          <w:w w:val="105"/>
          <w:sz w:val="18"/>
        </w:rPr>
        <w:t>С е л ь с к и е ж е н щ и н ы.</w:t>
      </w:r>
    </w:p>
    <w:p>
      <w:pPr>
        <w:pStyle w:val="BodyText"/>
        <w:spacing w:before="3"/>
        <w:jc w:val="left"/>
        <w:rPr>
          <w:sz w:val="17"/>
        </w:rPr>
      </w:pPr>
    </w:p>
    <w:p>
      <w:pPr>
        <w:pStyle w:val="Heading3"/>
        <w:spacing w:before="1"/>
        <w:ind w:left="384"/>
      </w:pPr>
      <w:r>
        <w:rPr>
          <w:color w:val="231F20"/>
        </w:rPr>
        <w:t>Содержание и условия игры</w:t>
      </w:r>
    </w:p>
    <w:p>
      <w:pPr>
        <w:pStyle w:val="BodyText"/>
        <w:spacing w:line="218" w:lineRule="auto" w:before="108"/>
        <w:ind w:left="186" w:right="184" w:firstLine="198"/>
      </w:pPr>
      <w:r>
        <w:rPr>
          <w:color w:val="231F20"/>
          <w:w w:val="105"/>
        </w:rPr>
        <w:t>В </w:t>
      </w:r>
      <w:r>
        <w:rPr>
          <w:color w:val="231F20"/>
          <w:spacing w:val="-4"/>
          <w:w w:val="105"/>
        </w:rPr>
        <w:t>обед, когда </w:t>
      </w:r>
      <w:r>
        <w:rPr>
          <w:color w:val="231F20"/>
          <w:spacing w:val="-5"/>
          <w:w w:val="105"/>
        </w:rPr>
        <w:t>солнце поднимется высо; </w:t>
      </w:r>
      <w:r>
        <w:rPr>
          <w:color w:val="231F20"/>
          <w:spacing w:val="-4"/>
          <w:w w:val="105"/>
        </w:rPr>
        <w:t>ко, </w:t>
      </w:r>
      <w:r>
        <w:rPr>
          <w:color w:val="231F20"/>
          <w:spacing w:val="-5"/>
          <w:w w:val="105"/>
        </w:rPr>
        <w:t>празднично одетые девушки выходят </w:t>
      </w:r>
      <w:r>
        <w:rPr>
          <w:color w:val="231F20"/>
          <w:spacing w:val="-3"/>
          <w:w w:val="105"/>
        </w:rPr>
        <w:t>на </w:t>
      </w:r>
      <w:r>
        <w:rPr>
          <w:color w:val="231F20"/>
          <w:spacing w:val="-9"/>
          <w:w w:val="105"/>
        </w:rPr>
        <w:t>улицу, </w:t>
      </w:r>
      <w:r>
        <w:rPr>
          <w:color w:val="231F20"/>
          <w:spacing w:val="-5"/>
          <w:w w:val="105"/>
        </w:rPr>
        <w:t>выбрав заранее площадки</w:t>
      </w:r>
      <w:r>
        <w:rPr>
          <w:color w:val="231F20"/>
          <w:w w:val="105"/>
        </w:rPr>
        <w:t> для</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0"/>
        </w:rPr>
      </w:pPr>
    </w:p>
    <w:p>
      <w:pPr>
        <w:spacing w:before="1"/>
        <w:ind w:left="364" w:right="0" w:firstLine="0"/>
        <w:jc w:val="both"/>
        <w:rPr>
          <w:b/>
          <w:sz w:val="20"/>
        </w:rPr>
      </w:pPr>
      <w:r>
        <w:rPr>
          <w:b/>
          <w:color w:val="231F20"/>
          <w:sz w:val="20"/>
        </w:rPr>
        <w:t>Налксемань кедьёнкстнэ</w:t>
      </w:r>
    </w:p>
    <w:p>
      <w:pPr>
        <w:pStyle w:val="ListParagraph"/>
        <w:numPr>
          <w:ilvl w:val="1"/>
          <w:numId w:val="32"/>
        </w:numPr>
        <w:tabs>
          <w:tab w:pos="577" w:val="left" w:leader="none"/>
        </w:tabs>
        <w:spacing w:line="208" w:lineRule="auto" w:before="79" w:after="0"/>
        <w:ind w:left="166" w:right="1" w:firstLine="198"/>
        <w:jc w:val="both"/>
        <w:rPr>
          <w:color w:val="231F20"/>
          <w:sz w:val="20"/>
        </w:rPr>
      </w:pPr>
      <w:r>
        <w:rPr>
          <w:color w:val="231F20"/>
          <w:w w:val="105"/>
          <w:sz w:val="20"/>
        </w:rPr>
        <w:t>Норовжорчонь пря — коняс сюлмамо а покш пелечамакс сёлмине, нерь ды </w:t>
      </w:r>
      <w:r>
        <w:rPr>
          <w:color w:val="231F20"/>
          <w:spacing w:val="-3"/>
          <w:w w:val="105"/>
          <w:sz w:val="20"/>
        </w:rPr>
        <w:t>пух; </w:t>
      </w:r>
      <w:r>
        <w:rPr>
          <w:color w:val="231F20"/>
          <w:w w:val="105"/>
          <w:sz w:val="20"/>
        </w:rPr>
        <w:t>ляня коклаць</w:t>
      </w:r>
      <w:r>
        <w:rPr>
          <w:color w:val="231F20"/>
          <w:spacing w:val="-15"/>
          <w:w w:val="105"/>
          <w:sz w:val="20"/>
        </w:rPr>
        <w:t> </w:t>
      </w:r>
      <w:r>
        <w:rPr>
          <w:color w:val="231F20"/>
          <w:w w:val="105"/>
          <w:sz w:val="20"/>
        </w:rPr>
        <w:t>марто.</w:t>
      </w:r>
    </w:p>
    <w:p>
      <w:pPr>
        <w:pStyle w:val="ListParagraph"/>
        <w:numPr>
          <w:ilvl w:val="1"/>
          <w:numId w:val="32"/>
        </w:numPr>
        <w:tabs>
          <w:tab w:pos="596" w:val="left" w:leader="none"/>
        </w:tabs>
        <w:spacing w:line="190" w:lineRule="exact" w:before="0" w:after="0"/>
        <w:ind w:left="595" w:right="0" w:hanging="232"/>
        <w:jc w:val="left"/>
        <w:rPr>
          <w:color w:val="231F20"/>
          <w:sz w:val="20"/>
        </w:rPr>
      </w:pPr>
      <w:r>
        <w:rPr>
          <w:color w:val="231F20"/>
          <w:w w:val="105"/>
          <w:sz w:val="20"/>
        </w:rPr>
        <w:t>Суре пуло марто покш</w:t>
      </w:r>
      <w:r>
        <w:rPr>
          <w:color w:val="231F20"/>
          <w:spacing w:val="46"/>
          <w:w w:val="105"/>
          <w:sz w:val="20"/>
        </w:rPr>
        <w:t> </w:t>
      </w:r>
      <w:r>
        <w:rPr>
          <w:color w:val="231F20"/>
          <w:spacing w:val="-3"/>
          <w:w w:val="105"/>
          <w:sz w:val="20"/>
        </w:rPr>
        <w:t>пацят.</w:t>
      </w:r>
    </w:p>
    <w:p>
      <w:pPr>
        <w:pStyle w:val="ListParagraph"/>
        <w:numPr>
          <w:ilvl w:val="1"/>
          <w:numId w:val="32"/>
        </w:numPr>
        <w:tabs>
          <w:tab w:pos="584" w:val="left" w:leader="none"/>
        </w:tabs>
        <w:spacing w:line="200" w:lineRule="exact" w:before="0" w:after="0"/>
        <w:ind w:left="583" w:right="0" w:hanging="220"/>
        <w:jc w:val="left"/>
        <w:rPr>
          <w:color w:val="231F20"/>
          <w:sz w:val="20"/>
        </w:rPr>
      </w:pPr>
      <w:r>
        <w:rPr>
          <w:color w:val="231F20"/>
          <w:w w:val="105"/>
          <w:sz w:val="20"/>
        </w:rPr>
        <w:t>Сёвонень</w:t>
      </w:r>
      <w:r>
        <w:rPr>
          <w:color w:val="231F20"/>
          <w:spacing w:val="12"/>
          <w:w w:val="105"/>
          <w:sz w:val="20"/>
        </w:rPr>
        <w:t> </w:t>
      </w:r>
      <w:r>
        <w:rPr>
          <w:color w:val="231F20"/>
          <w:spacing w:val="-3"/>
          <w:w w:val="105"/>
          <w:sz w:val="20"/>
        </w:rPr>
        <w:t>вешкемкат.</w:t>
      </w:r>
    </w:p>
    <w:p>
      <w:pPr>
        <w:pStyle w:val="ListParagraph"/>
        <w:numPr>
          <w:ilvl w:val="1"/>
          <w:numId w:val="32"/>
        </w:numPr>
        <w:tabs>
          <w:tab w:pos="604" w:val="left" w:leader="none"/>
        </w:tabs>
        <w:spacing w:line="215" w:lineRule="exact" w:before="0" w:after="0"/>
        <w:ind w:left="603" w:right="0" w:hanging="240"/>
        <w:jc w:val="left"/>
        <w:rPr>
          <w:color w:val="231F20"/>
          <w:sz w:val="20"/>
        </w:rPr>
      </w:pPr>
      <w:r>
        <w:rPr>
          <w:color w:val="231F20"/>
          <w:w w:val="105"/>
          <w:sz w:val="20"/>
        </w:rPr>
        <w:t>Нудейть.</w:t>
      </w:r>
    </w:p>
    <w:p>
      <w:pPr>
        <w:pStyle w:val="Heading3"/>
        <w:spacing w:before="118"/>
      </w:pPr>
      <w:r>
        <w:rPr>
          <w:color w:val="231F20"/>
        </w:rPr>
        <w:t>Налксемань кой кирдатне</w:t>
      </w:r>
    </w:p>
    <w:p>
      <w:pPr>
        <w:pStyle w:val="BodyText"/>
        <w:spacing w:line="218" w:lineRule="auto" w:before="80"/>
        <w:ind w:left="166" w:right="1" w:firstLine="198"/>
      </w:pPr>
      <w:r>
        <w:rPr>
          <w:color w:val="231F20"/>
          <w:w w:val="105"/>
        </w:rPr>
        <w:t>Обед шкане, зярдо чись кепедеви ве; рев, мазыйстэ оршазь тейтертне лисить ушов, икеле кочказь сэрейстэ аштиця налксема тарка лангс. Неть таркатне: олгонь лапужа латот, модасо вельтязь подвал (виход) лангот, пандо принеть.</w:t>
      </w:r>
    </w:p>
    <w:p>
      <w:pPr>
        <w:pStyle w:val="BodyText"/>
        <w:spacing w:line="218" w:lineRule="auto" w:before="2"/>
        <w:ind w:left="166" w:right="1" w:firstLine="198"/>
      </w:pPr>
      <w:r>
        <w:rPr>
          <w:color w:val="231F20"/>
          <w:w w:val="110"/>
        </w:rPr>
        <w:t>Васняяк, налксема кужос пурнамсто, тейтертне ёртнить верев чапакссто па; незь нармушкаст, тундонь моронь мо; разь:</w:t>
      </w:r>
    </w:p>
    <w:p>
      <w:pPr>
        <w:spacing w:line="208" w:lineRule="auto" w:before="63"/>
        <w:ind w:left="761" w:right="995" w:firstLine="0"/>
        <w:jc w:val="left"/>
        <w:rPr>
          <w:sz w:val="18"/>
        </w:rPr>
      </w:pPr>
      <w:r>
        <w:rPr>
          <w:color w:val="231F20"/>
          <w:w w:val="105"/>
          <w:sz w:val="18"/>
        </w:rPr>
        <w:t>Пирь удало уряжень Валгсть колмо панзейнеть: Вейкесь бажи ярсамо, Омбось бажи симеме,</w:t>
      </w:r>
    </w:p>
    <w:p>
      <w:pPr>
        <w:spacing w:line="208" w:lineRule="auto" w:before="0"/>
        <w:ind w:left="761" w:right="856" w:firstLine="0"/>
        <w:jc w:val="left"/>
        <w:rPr>
          <w:sz w:val="18"/>
        </w:rPr>
      </w:pPr>
      <w:r>
        <w:rPr>
          <w:color w:val="231F20"/>
          <w:w w:val="105"/>
          <w:sz w:val="18"/>
        </w:rPr>
        <w:t>Колмось кочкси якшамонть! Паро уряж, уряжнем,</w:t>
      </w:r>
    </w:p>
    <w:p>
      <w:pPr>
        <w:spacing w:line="216" w:lineRule="auto" w:before="0"/>
        <w:ind w:left="761" w:right="995" w:firstLine="0"/>
        <w:jc w:val="left"/>
        <w:rPr>
          <w:sz w:val="18"/>
        </w:rPr>
      </w:pPr>
      <w:r>
        <w:rPr>
          <w:color w:val="231F20"/>
          <w:w w:val="105"/>
          <w:sz w:val="18"/>
        </w:rPr>
        <w:t>Мазы уряж, уряжнем, Макста монень прякине, Макста монень чевтине!</w:t>
      </w:r>
    </w:p>
    <w:p>
      <w:pPr>
        <w:pStyle w:val="BodyText"/>
        <w:spacing w:line="218" w:lineRule="auto" w:before="108"/>
        <w:ind w:left="166" w:firstLine="198"/>
      </w:pPr>
      <w:r>
        <w:rPr>
          <w:color w:val="231F20"/>
          <w:spacing w:val="-8"/>
          <w:w w:val="105"/>
        </w:rPr>
        <w:t>Теде </w:t>
      </w:r>
      <w:r>
        <w:rPr>
          <w:color w:val="231F20"/>
          <w:w w:val="105"/>
        </w:rPr>
        <w:t>мейле сынь явовить кавто</w:t>
      </w:r>
      <w:r>
        <w:rPr>
          <w:color w:val="231F20"/>
          <w:spacing w:val="-32"/>
          <w:w w:val="105"/>
        </w:rPr>
        <w:t> </w:t>
      </w:r>
      <w:r>
        <w:rPr>
          <w:color w:val="231F20"/>
          <w:w w:val="105"/>
        </w:rPr>
        <w:t>группа; ва: икелепеле уш ульнесь кортавтозь, кинень</w:t>
      </w:r>
      <w:r>
        <w:rPr>
          <w:color w:val="231F20"/>
          <w:spacing w:val="-11"/>
          <w:w w:val="105"/>
        </w:rPr>
        <w:t> </w:t>
      </w:r>
      <w:r>
        <w:rPr>
          <w:color w:val="231F20"/>
          <w:w w:val="105"/>
        </w:rPr>
        <w:t>улемс</w:t>
      </w:r>
      <w:r>
        <w:rPr>
          <w:color w:val="231F20"/>
          <w:spacing w:val="-10"/>
          <w:w w:val="105"/>
        </w:rPr>
        <w:t> </w:t>
      </w:r>
      <w:r>
        <w:rPr>
          <w:i/>
          <w:color w:val="231F20"/>
          <w:w w:val="105"/>
        </w:rPr>
        <w:t>норовжорчокс,</w:t>
      </w:r>
      <w:r>
        <w:rPr>
          <w:i/>
          <w:color w:val="231F20"/>
          <w:spacing w:val="-11"/>
          <w:w w:val="105"/>
        </w:rPr>
        <w:t> </w:t>
      </w:r>
      <w:r>
        <w:rPr>
          <w:color w:val="231F20"/>
          <w:w w:val="105"/>
        </w:rPr>
        <w:t>а</w:t>
      </w:r>
      <w:r>
        <w:rPr>
          <w:color w:val="231F20"/>
          <w:spacing w:val="-10"/>
          <w:w w:val="105"/>
        </w:rPr>
        <w:t> </w:t>
      </w:r>
      <w:r>
        <w:rPr>
          <w:color w:val="231F20"/>
          <w:w w:val="105"/>
        </w:rPr>
        <w:t>кинень</w:t>
      </w:r>
      <w:r>
        <w:rPr>
          <w:color w:val="231F20"/>
          <w:spacing w:val="-17"/>
          <w:w w:val="105"/>
        </w:rPr>
        <w:t> </w:t>
      </w:r>
      <w:r>
        <w:rPr>
          <w:color w:val="231F20"/>
          <w:w w:val="105"/>
        </w:rPr>
        <w:t>— </w:t>
      </w:r>
      <w:r>
        <w:rPr>
          <w:i/>
          <w:color w:val="231F20"/>
          <w:w w:val="105"/>
        </w:rPr>
        <w:t>велень авакс. </w:t>
      </w:r>
      <w:r>
        <w:rPr>
          <w:color w:val="231F20"/>
          <w:spacing w:val="-6"/>
          <w:w w:val="105"/>
        </w:rPr>
        <w:t>Тень </w:t>
      </w:r>
      <w:r>
        <w:rPr>
          <w:color w:val="231F20"/>
          <w:w w:val="105"/>
        </w:rPr>
        <w:t>эйстэ моли сынст ор; шамопелесткак.</w:t>
      </w:r>
    </w:p>
    <w:p>
      <w:pPr>
        <w:pStyle w:val="BodyText"/>
        <w:spacing w:line="218" w:lineRule="auto" w:before="2"/>
        <w:ind w:left="166" w:right="5" w:firstLine="198"/>
      </w:pPr>
      <w:r>
        <w:rPr>
          <w:i/>
          <w:color w:val="231F20"/>
          <w:spacing w:val="-5"/>
          <w:w w:val="105"/>
        </w:rPr>
        <w:t>Норовжорчтне </w:t>
      </w:r>
      <w:r>
        <w:rPr>
          <w:color w:val="231F20"/>
          <w:spacing w:val="-5"/>
          <w:w w:val="105"/>
        </w:rPr>
        <w:t>покшчинь </w:t>
      </w:r>
      <w:r>
        <w:rPr>
          <w:color w:val="231F20"/>
          <w:spacing w:val="-4"/>
          <w:w w:val="105"/>
        </w:rPr>
        <w:t>мазый </w:t>
      </w:r>
      <w:r>
        <w:rPr>
          <w:color w:val="231F20"/>
          <w:spacing w:val="-5"/>
          <w:w w:val="105"/>
        </w:rPr>
        <w:t>наряд; </w:t>
      </w:r>
      <w:r>
        <w:rPr>
          <w:color w:val="231F20"/>
          <w:spacing w:val="-4"/>
          <w:w w:val="105"/>
        </w:rPr>
        <w:t>сот: </w:t>
      </w:r>
      <w:r>
        <w:rPr>
          <w:color w:val="231F20"/>
          <w:spacing w:val="-5"/>
          <w:w w:val="105"/>
        </w:rPr>
        <w:t>панарост викшнезь, эйзэнзэ стакш; </w:t>
      </w:r>
      <w:r>
        <w:rPr>
          <w:color w:val="231F20"/>
          <w:spacing w:val="-4"/>
          <w:w w:val="105"/>
        </w:rPr>
        <w:t>нозь цивтёрдыця </w:t>
      </w:r>
      <w:r>
        <w:rPr>
          <w:color w:val="231F20"/>
          <w:spacing w:val="-5"/>
          <w:w w:val="105"/>
        </w:rPr>
        <w:t>плёскат </w:t>
      </w:r>
      <w:r>
        <w:rPr>
          <w:color w:val="231F20"/>
          <w:spacing w:val="-3"/>
          <w:w w:val="105"/>
        </w:rPr>
        <w:t>ды </w:t>
      </w:r>
      <w:r>
        <w:rPr>
          <w:color w:val="231F20"/>
          <w:spacing w:val="-4"/>
          <w:w w:val="105"/>
        </w:rPr>
        <w:t>эрьва </w:t>
      </w:r>
      <w:r>
        <w:rPr>
          <w:color w:val="231F20"/>
          <w:spacing w:val="-5"/>
          <w:w w:val="105"/>
        </w:rPr>
        <w:t>кодамо тюсонь парсейть: ожавтомо шубинест </w:t>
      </w:r>
      <w:r>
        <w:rPr>
          <w:color w:val="231F20"/>
          <w:spacing w:val="-6"/>
          <w:w w:val="105"/>
        </w:rPr>
        <w:t>крайга </w:t>
      </w:r>
      <w:r>
        <w:rPr>
          <w:color w:val="231F20"/>
          <w:spacing w:val="-7"/>
          <w:w w:val="105"/>
        </w:rPr>
        <w:t>педявтозь нумолонь, ривезень чевте </w:t>
      </w:r>
      <w:r>
        <w:rPr>
          <w:color w:val="231F20"/>
          <w:spacing w:val="-5"/>
          <w:w w:val="105"/>
        </w:rPr>
        <w:t>кедень прошоват; соркатненень сялгозь якстере, </w:t>
      </w:r>
      <w:r>
        <w:rPr>
          <w:color w:val="231F20"/>
          <w:spacing w:val="-4"/>
          <w:w w:val="105"/>
        </w:rPr>
        <w:t>тюжа, галой </w:t>
      </w:r>
      <w:r>
        <w:rPr>
          <w:color w:val="231F20"/>
          <w:spacing w:val="-5"/>
          <w:w w:val="105"/>
        </w:rPr>
        <w:t>(чинть кондямо вал; </w:t>
      </w:r>
      <w:r>
        <w:rPr>
          <w:color w:val="231F20"/>
          <w:spacing w:val="-4"/>
          <w:w w:val="105"/>
        </w:rPr>
        <w:t>до) </w:t>
      </w:r>
      <w:r>
        <w:rPr>
          <w:color w:val="231F20"/>
          <w:spacing w:val="-5"/>
          <w:w w:val="105"/>
        </w:rPr>
        <w:t>тюсонь </w:t>
      </w:r>
      <w:r>
        <w:rPr>
          <w:color w:val="231F20"/>
          <w:spacing w:val="-4"/>
          <w:w w:val="105"/>
        </w:rPr>
        <w:t>суре пуло марто покш </w:t>
      </w:r>
      <w:r>
        <w:rPr>
          <w:color w:val="231F20"/>
          <w:spacing w:val="-8"/>
          <w:w w:val="105"/>
        </w:rPr>
        <w:t>пацят.</w:t>
      </w:r>
    </w:p>
    <w:p>
      <w:pPr>
        <w:spacing w:line="218" w:lineRule="auto" w:before="2"/>
        <w:ind w:left="166" w:right="1" w:firstLine="198"/>
        <w:jc w:val="both"/>
        <w:rPr>
          <w:sz w:val="21"/>
        </w:rPr>
      </w:pPr>
      <w:r>
        <w:rPr>
          <w:i/>
          <w:color w:val="231F20"/>
          <w:w w:val="105"/>
          <w:sz w:val="21"/>
        </w:rPr>
        <w:t>Велень аватнень </w:t>
      </w:r>
      <w:r>
        <w:rPr>
          <w:color w:val="231F20"/>
          <w:w w:val="105"/>
          <w:sz w:val="21"/>
        </w:rPr>
        <w:t>оршамопелест </w:t>
      </w:r>
      <w:r>
        <w:rPr>
          <w:color w:val="231F20"/>
          <w:spacing w:val="-3"/>
          <w:w w:val="105"/>
          <w:sz w:val="21"/>
        </w:rPr>
        <w:t>истят </w:t>
      </w:r>
      <w:r>
        <w:rPr>
          <w:color w:val="231F20"/>
          <w:w w:val="105"/>
          <w:sz w:val="21"/>
        </w:rPr>
        <w:t>жо, ансяк покш</w:t>
      </w:r>
      <w:r>
        <w:rPr>
          <w:color w:val="231F20"/>
          <w:spacing w:val="41"/>
          <w:w w:val="105"/>
          <w:sz w:val="21"/>
        </w:rPr>
        <w:t> </w:t>
      </w:r>
      <w:r>
        <w:rPr>
          <w:color w:val="231F20"/>
          <w:w w:val="105"/>
          <w:sz w:val="21"/>
        </w:rPr>
        <w:t>пацявтомо.</w:t>
      </w:r>
    </w:p>
    <w:p>
      <w:pPr>
        <w:pStyle w:val="BodyText"/>
        <w:spacing w:line="218" w:lineRule="auto"/>
        <w:ind w:left="166" w:right="1" w:firstLine="198"/>
      </w:pPr>
      <w:r>
        <w:rPr>
          <w:color w:val="231F20"/>
          <w:w w:val="105"/>
        </w:rPr>
        <w:t>Кавонест группатне кузнить сэрей таркава, кодгеменьшка  эскельксэнь туро вейкест;вейкест</w:t>
      </w:r>
      <w:r>
        <w:rPr>
          <w:color w:val="231F20"/>
          <w:spacing w:val="26"/>
          <w:w w:val="105"/>
        </w:rPr>
        <w:t> </w:t>
      </w:r>
      <w:r>
        <w:rPr>
          <w:color w:val="231F20"/>
          <w:w w:val="105"/>
        </w:rPr>
        <w:t>эйстэ.</w:t>
      </w:r>
    </w:p>
    <w:p>
      <w:pPr>
        <w:spacing w:line="218" w:lineRule="auto" w:before="0"/>
        <w:ind w:left="166" w:right="7" w:firstLine="197"/>
        <w:jc w:val="both"/>
        <w:rPr>
          <w:sz w:val="21"/>
        </w:rPr>
      </w:pPr>
      <w:r>
        <w:rPr>
          <w:i/>
          <w:color w:val="231F20"/>
          <w:spacing w:val="-7"/>
          <w:w w:val="105"/>
          <w:sz w:val="21"/>
        </w:rPr>
        <w:t>Велень аватне </w:t>
      </w:r>
      <w:r>
        <w:rPr>
          <w:color w:val="231F20"/>
          <w:spacing w:val="-7"/>
          <w:w w:val="105"/>
          <w:sz w:val="21"/>
        </w:rPr>
        <w:t>стить </w:t>
      </w:r>
      <w:r>
        <w:rPr>
          <w:color w:val="231F20"/>
          <w:spacing w:val="-6"/>
          <w:w w:val="105"/>
          <w:sz w:val="21"/>
        </w:rPr>
        <w:t>эсь </w:t>
      </w:r>
      <w:r>
        <w:rPr>
          <w:color w:val="231F20"/>
          <w:spacing w:val="-7"/>
          <w:w w:val="105"/>
          <w:sz w:val="21"/>
        </w:rPr>
        <w:t>сэрей </w:t>
      </w:r>
      <w:r>
        <w:rPr>
          <w:color w:val="231F20"/>
          <w:spacing w:val="-8"/>
          <w:w w:val="105"/>
          <w:sz w:val="21"/>
        </w:rPr>
        <w:t>таркаст </w:t>
      </w:r>
      <w:r>
        <w:rPr>
          <w:color w:val="231F20"/>
          <w:spacing w:val="-7"/>
          <w:w w:val="105"/>
          <w:sz w:val="21"/>
        </w:rPr>
        <w:t>лангс </w:t>
      </w:r>
      <w:r>
        <w:rPr>
          <w:color w:val="231F20"/>
          <w:spacing w:val="-6"/>
          <w:w w:val="105"/>
          <w:sz w:val="21"/>
        </w:rPr>
        <w:t>кода </w:t>
      </w:r>
      <w:r>
        <w:rPr>
          <w:color w:val="231F20"/>
          <w:spacing w:val="-10"/>
          <w:w w:val="105"/>
          <w:sz w:val="21"/>
        </w:rPr>
        <w:t>мелест, </w:t>
      </w:r>
      <w:r>
        <w:rPr>
          <w:color w:val="231F20"/>
          <w:spacing w:val="-7"/>
          <w:w w:val="105"/>
          <w:sz w:val="21"/>
        </w:rPr>
        <w:t>кедест панезь </w:t>
      </w:r>
      <w:r>
        <w:rPr>
          <w:i/>
          <w:color w:val="231F20"/>
          <w:spacing w:val="-8"/>
          <w:w w:val="105"/>
          <w:sz w:val="21"/>
        </w:rPr>
        <w:t>норовжор </w:t>
      </w:r>
      <w:r>
        <w:rPr>
          <w:i/>
          <w:color w:val="231F20"/>
          <w:spacing w:val="-7"/>
          <w:w w:val="105"/>
          <w:sz w:val="21"/>
        </w:rPr>
        <w:t>чтнень </w:t>
      </w:r>
      <w:r>
        <w:rPr>
          <w:color w:val="231F20"/>
          <w:spacing w:val="-7"/>
          <w:w w:val="105"/>
          <w:sz w:val="21"/>
        </w:rPr>
        <w:t>марто </w:t>
      </w:r>
      <w:r>
        <w:rPr>
          <w:color w:val="231F20"/>
          <w:spacing w:val="-8"/>
          <w:w w:val="105"/>
          <w:sz w:val="21"/>
        </w:rPr>
        <w:t>кепедьсызь верев.</w:t>
      </w:r>
    </w:p>
    <w:p>
      <w:pPr>
        <w:pStyle w:val="BodyText"/>
        <w:spacing w:line="218" w:lineRule="auto" w:before="1"/>
        <w:ind w:left="166" w:firstLine="197"/>
      </w:pPr>
      <w:r>
        <w:rPr>
          <w:i/>
          <w:color w:val="231F20"/>
          <w:w w:val="105"/>
        </w:rPr>
        <w:t>Норовжорчонь </w:t>
      </w:r>
      <w:r>
        <w:rPr>
          <w:color w:val="231F20"/>
          <w:w w:val="105"/>
        </w:rPr>
        <w:t>группась ары седе ве; рев, лато пряс колмо ужосо клин ладсо. Икелев ары тейтерне, конязонзо сюл; мазь </w:t>
      </w:r>
      <w:r>
        <w:rPr>
          <w:i/>
          <w:color w:val="231F20"/>
          <w:w w:val="105"/>
        </w:rPr>
        <w:t>норовжорчонь </w:t>
      </w:r>
      <w:r>
        <w:rPr>
          <w:color w:val="231F20"/>
          <w:w w:val="105"/>
        </w:rPr>
        <w:t>чамаксось. Каво; нест кедьсэст тейтертне кирдить панезь</w:t>
      </w:r>
    </w:p>
    <w:p>
      <w:pPr>
        <w:pStyle w:val="BodyText"/>
        <w:spacing w:before="9"/>
        <w:jc w:val="left"/>
        <w:rPr>
          <w:sz w:val="22"/>
        </w:rPr>
      </w:pPr>
      <w:r>
        <w:rPr/>
        <w:br w:type="column"/>
      </w:r>
      <w:r>
        <w:rPr>
          <w:sz w:val="22"/>
        </w:rPr>
      </w:r>
    </w:p>
    <w:p>
      <w:pPr>
        <w:pStyle w:val="BodyText"/>
        <w:spacing w:line="218" w:lineRule="auto"/>
        <w:ind w:left="97" w:right="694"/>
        <w:jc w:val="right"/>
      </w:pPr>
      <w:r>
        <w:rPr>
          <w:color w:val="231F20"/>
          <w:spacing w:val="-4"/>
          <w:w w:val="105"/>
        </w:rPr>
        <w:t>игры. Как </w:t>
      </w:r>
      <w:r>
        <w:rPr>
          <w:color w:val="231F20"/>
          <w:spacing w:val="-5"/>
          <w:w w:val="105"/>
        </w:rPr>
        <w:t>правило, </w:t>
      </w:r>
      <w:r>
        <w:rPr>
          <w:color w:val="231F20"/>
          <w:spacing w:val="-4"/>
          <w:w w:val="105"/>
        </w:rPr>
        <w:t>это </w:t>
      </w:r>
      <w:r>
        <w:rPr>
          <w:color w:val="231F20"/>
          <w:spacing w:val="-5"/>
          <w:w w:val="105"/>
        </w:rPr>
        <w:t>должны </w:t>
      </w:r>
      <w:r>
        <w:rPr>
          <w:color w:val="231F20"/>
          <w:spacing w:val="-4"/>
          <w:w w:val="105"/>
        </w:rPr>
        <w:t>быть </w:t>
      </w:r>
      <w:r>
        <w:rPr>
          <w:color w:val="231F20"/>
          <w:spacing w:val="-5"/>
          <w:w w:val="105"/>
        </w:rPr>
        <w:t>воз; вышенные места: плоские крыши;лабазы, </w:t>
      </w:r>
      <w:r>
        <w:rPr>
          <w:color w:val="231F20"/>
          <w:spacing w:val="-7"/>
          <w:w w:val="105"/>
        </w:rPr>
        <w:t>земляные </w:t>
      </w:r>
      <w:r>
        <w:rPr>
          <w:color w:val="231F20"/>
          <w:spacing w:val="-6"/>
          <w:w w:val="105"/>
        </w:rPr>
        <w:t>крыши </w:t>
      </w:r>
      <w:r>
        <w:rPr>
          <w:color w:val="231F20"/>
          <w:spacing w:val="-7"/>
          <w:w w:val="105"/>
        </w:rPr>
        <w:t>полуподвалов, пригорки. </w:t>
      </w:r>
      <w:r>
        <w:rPr>
          <w:color w:val="231F20"/>
          <w:w w:val="105"/>
        </w:rPr>
        <w:t>Собираясь к месту действа, девушки подкидывают вверх выпеченные из теста фигурки жаворонков, напевая одну из</w:t>
      </w:r>
    </w:p>
    <w:p>
      <w:pPr>
        <w:pStyle w:val="BodyText"/>
        <w:spacing w:line="225" w:lineRule="exact"/>
        <w:ind w:left="166"/>
        <w:jc w:val="left"/>
      </w:pPr>
      <w:r>
        <w:rPr>
          <w:color w:val="231F20"/>
          <w:w w:val="105"/>
        </w:rPr>
        <w:t>весенних песен:</w:t>
      </w:r>
    </w:p>
    <w:p>
      <w:pPr>
        <w:spacing w:line="208" w:lineRule="auto" w:before="86"/>
        <w:ind w:left="647" w:right="1546" w:firstLine="0"/>
        <w:jc w:val="left"/>
        <w:rPr>
          <w:sz w:val="18"/>
        </w:rPr>
      </w:pPr>
      <w:r>
        <w:rPr>
          <w:color w:val="231F20"/>
          <w:w w:val="105"/>
          <w:sz w:val="18"/>
        </w:rPr>
        <w:t>За огородом моей невестки Сели три трясогузки:</w:t>
      </w:r>
    </w:p>
    <w:p>
      <w:pPr>
        <w:spacing w:line="208" w:lineRule="auto" w:before="0"/>
        <w:ind w:left="647" w:right="2385" w:firstLine="0"/>
        <w:jc w:val="left"/>
        <w:rPr>
          <w:sz w:val="18"/>
        </w:rPr>
      </w:pPr>
      <w:r>
        <w:rPr>
          <w:color w:val="231F20"/>
          <w:w w:val="105"/>
          <w:sz w:val="18"/>
        </w:rPr>
        <w:t>Одна хочет есть, Другая хочет пить, Третья клюет холод:</w:t>
      </w:r>
    </w:p>
    <w:p>
      <w:pPr>
        <w:spacing w:line="208" w:lineRule="auto" w:before="0"/>
        <w:ind w:left="647" w:right="1196" w:firstLine="0"/>
        <w:jc w:val="left"/>
        <w:rPr>
          <w:sz w:val="18"/>
        </w:rPr>
      </w:pPr>
      <w:r>
        <w:rPr>
          <w:color w:val="231F20"/>
          <w:w w:val="105"/>
          <w:sz w:val="18"/>
        </w:rPr>
        <w:t>Добрая невестка, невестушка, Красивая невестка, невестушка, Дай мне пирожок,</w:t>
      </w:r>
    </w:p>
    <w:p>
      <w:pPr>
        <w:spacing w:line="198" w:lineRule="exact" w:before="0"/>
        <w:ind w:left="647" w:right="0" w:firstLine="0"/>
        <w:jc w:val="left"/>
        <w:rPr>
          <w:sz w:val="18"/>
        </w:rPr>
      </w:pPr>
      <w:r>
        <w:rPr>
          <w:color w:val="231F20"/>
          <w:w w:val="105"/>
          <w:sz w:val="18"/>
        </w:rPr>
        <w:t>Дай мне мягонький.</w:t>
      </w:r>
    </w:p>
    <w:p>
      <w:pPr>
        <w:pStyle w:val="BodyText"/>
        <w:spacing w:line="218" w:lineRule="auto" w:before="139"/>
        <w:ind w:left="166" w:right="690" w:firstLine="198"/>
      </w:pPr>
      <w:r>
        <w:rPr>
          <w:color w:val="231F20"/>
          <w:w w:val="105"/>
        </w:rPr>
        <w:t>Девушки разбиваются на две группы и договариваются о том, кто в какой роли будет выступать — в роли ж</w:t>
      </w:r>
      <w:r>
        <w:rPr>
          <w:i/>
          <w:color w:val="231F20"/>
          <w:w w:val="105"/>
        </w:rPr>
        <w:t>аво ронков </w:t>
      </w:r>
      <w:r>
        <w:rPr>
          <w:color w:val="231F20"/>
          <w:w w:val="105"/>
        </w:rPr>
        <w:t>или </w:t>
      </w:r>
      <w:r>
        <w:rPr>
          <w:i/>
          <w:color w:val="231F20"/>
          <w:w w:val="105"/>
        </w:rPr>
        <w:t>крестьянок. </w:t>
      </w:r>
      <w:r>
        <w:rPr>
          <w:color w:val="231F20"/>
          <w:w w:val="105"/>
        </w:rPr>
        <w:t>В зависимости от этого они применяют соответствую; щий реквизит и костюмы.</w:t>
      </w:r>
    </w:p>
    <w:p>
      <w:pPr>
        <w:pStyle w:val="BodyText"/>
        <w:spacing w:line="218" w:lineRule="auto" w:before="1"/>
        <w:ind w:left="166" w:right="694" w:firstLine="198"/>
      </w:pPr>
      <w:r>
        <w:rPr>
          <w:color w:val="231F20"/>
          <w:w w:val="105"/>
        </w:rPr>
        <w:t>У </w:t>
      </w:r>
      <w:r>
        <w:rPr>
          <w:i/>
          <w:color w:val="231F20"/>
          <w:w w:val="105"/>
        </w:rPr>
        <w:t>жаворонков </w:t>
      </w:r>
      <w:r>
        <w:rPr>
          <w:color w:val="231F20"/>
          <w:w w:val="105"/>
        </w:rPr>
        <w:t>— яркий праздничный наряд: вышитые блестящими блестками и </w:t>
      </w:r>
      <w:r>
        <w:rPr>
          <w:color w:val="231F20"/>
          <w:spacing w:val="-3"/>
          <w:w w:val="105"/>
        </w:rPr>
        <w:t>разноцветной тесьмой рубашки, парчо; </w:t>
      </w:r>
      <w:r>
        <w:rPr>
          <w:color w:val="231F20"/>
          <w:w w:val="105"/>
        </w:rPr>
        <w:t>вые кокошники в виде клобука, оторо; ченные мехом, телогреи и, как отличи; тельный знак птиц, — большие с кистя; ми шелковые платки красного, желтого, оранжевого цветов.</w:t>
      </w:r>
    </w:p>
    <w:p>
      <w:pPr>
        <w:spacing w:line="218" w:lineRule="auto" w:before="1"/>
        <w:ind w:left="166" w:right="694" w:firstLine="198"/>
        <w:jc w:val="both"/>
        <w:rPr>
          <w:sz w:val="21"/>
        </w:rPr>
      </w:pPr>
      <w:r>
        <w:rPr>
          <w:color w:val="231F20"/>
          <w:sz w:val="21"/>
        </w:rPr>
        <w:t>У </w:t>
      </w:r>
      <w:r>
        <w:rPr>
          <w:i/>
          <w:color w:val="231F20"/>
          <w:sz w:val="21"/>
        </w:rPr>
        <w:t>крестьянок — </w:t>
      </w:r>
      <w:r>
        <w:rPr>
          <w:color w:val="231F20"/>
          <w:sz w:val="21"/>
        </w:rPr>
        <w:t>тот же костюм, но без ярких платков.</w:t>
      </w:r>
    </w:p>
    <w:p>
      <w:pPr>
        <w:pStyle w:val="BodyText"/>
        <w:spacing w:line="218" w:lineRule="auto" w:before="1"/>
        <w:ind w:left="166" w:right="694" w:firstLine="198"/>
      </w:pPr>
      <w:r>
        <w:rPr>
          <w:color w:val="231F20"/>
          <w:w w:val="105"/>
        </w:rPr>
        <w:t>Обе группы поднимаются на возвы; шенные места, располагаясь в несколь; ких десятках метров друг от друга.</w:t>
      </w:r>
    </w:p>
    <w:p>
      <w:pPr>
        <w:spacing w:line="218" w:lineRule="auto" w:before="1"/>
        <w:ind w:left="166" w:right="694" w:firstLine="198"/>
        <w:jc w:val="both"/>
        <w:rPr>
          <w:i/>
          <w:sz w:val="21"/>
        </w:rPr>
      </w:pPr>
      <w:r>
        <w:rPr>
          <w:i/>
          <w:color w:val="231F20"/>
          <w:w w:val="105"/>
          <w:sz w:val="21"/>
        </w:rPr>
        <w:t>Крестьянки </w:t>
      </w:r>
      <w:r>
        <w:rPr>
          <w:color w:val="231F20"/>
          <w:w w:val="105"/>
          <w:sz w:val="21"/>
        </w:rPr>
        <w:t>встают хаотично, как удобно самим участницам, подняв вверх руки с выпеченными </w:t>
      </w:r>
      <w:r>
        <w:rPr>
          <w:i/>
          <w:color w:val="231F20"/>
          <w:w w:val="105"/>
          <w:sz w:val="21"/>
        </w:rPr>
        <w:t>жаворонками.</w:t>
      </w:r>
    </w:p>
    <w:p>
      <w:pPr>
        <w:pStyle w:val="BodyText"/>
        <w:spacing w:line="218" w:lineRule="auto" w:before="1"/>
        <w:ind w:left="166" w:right="698" w:firstLine="198"/>
      </w:pPr>
      <w:r>
        <w:rPr>
          <w:color w:val="231F20"/>
          <w:spacing w:val="-9"/>
          <w:w w:val="105"/>
        </w:rPr>
        <w:t>Группа </w:t>
      </w:r>
      <w:r>
        <w:rPr>
          <w:i/>
          <w:color w:val="231F20"/>
          <w:spacing w:val="-5"/>
          <w:w w:val="105"/>
        </w:rPr>
        <w:t>жаворонков </w:t>
      </w:r>
      <w:r>
        <w:rPr>
          <w:color w:val="231F20"/>
          <w:spacing w:val="-5"/>
          <w:w w:val="105"/>
        </w:rPr>
        <w:t>располагается кли; </w:t>
      </w:r>
      <w:r>
        <w:rPr>
          <w:color w:val="231F20"/>
          <w:spacing w:val="-4"/>
          <w:w w:val="105"/>
        </w:rPr>
        <w:t>ном. </w:t>
      </w:r>
      <w:r>
        <w:rPr>
          <w:color w:val="231F20"/>
          <w:w w:val="105"/>
        </w:rPr>
        <w:t>В </w:t>
      </w:r>
      <w:r>
        <w:rPr>
          <w:color w:val="231F20"/>
          <w:spacing w:val="-4"/>
          <w:w w:val="105"/>
        </w:rPr>
        <w:t>обеих руках </w:t>
      </w:r>
      <w:r>
        <w:rPr>
          <w:color w:val="231F20"/>
          <w:spacing w:val="-5"/>
          <w:w w:val="105"/>
        </w:rPr>
        <w:t>каждой девушки по </w:t>
      </w:r>
      <w:r>
        <w:rPr>
          <w:i/>
          <w:color w:val="231F20"/>
          <w:spacing w:val="-6"/>
          <w:w w:val="105"/>
        </w:rPr>
        <w:t>жаворонку. </w:t>
      </w:r>
      <w:r>
        <w:rPr>
          <w:color w:val="231F20"/>
          <w:w w:val="105"/>
        </w:rPr>
        <w:t>В </w:t>
      </w:r>
      <w:r>
        <w:rPr>
          <w:color w:val="231F20"/>
          <w:spacing w:val="-3"/>
          <w:w w:val="105"/>
        </w:rPr>
        <w:t>то же </w:t>
      </w:r>
      <w:r>
        <w:rPr>
          <w:color w:val="231F20"/>
          <w:spacing w:val="-4"/>
          <w:w w:val="105"/>
        </w:rPr>
        <w:t>время они </w:t>
      </w:r>
      <w:r>
        <w:rPr>
          <w:color w:val="231F20"/>
          <w:spacing w:val="-5"/>
          <w:w w:val="105"/>
        </w:rPr>
        <w:t>берутся за </w:t>
      </w:r>
      <w:r>
        <w:rPr>
          <w:color w:val="231F20"/>
          <w:spacing w:val="-4"/>
          <w:w w:val="105"/>
        </w:rPr>
        <w:t>два конца </w:t>
      </w:r>
      <w:r>
        <w:rPr>
          <w:color w:val="231F20"/>
          <w:spacing w:val="-5"/>
          <w:w w:val="105"/>
        </w:rPr>
        <w:t>платка, изображая </w:t>
      </w:r>
      <w:r>
        <w:rPr>
          <w:color w:val="231F20"/>
          <w:spacing w:val="-4"/>
          <w:w w:val="105"/>
        </w:rPr>
        <w:t>тем </w:t>
      </w:r>
      <w:r>
        <w:rPr>
          <w:color w:val="231F20"/>
          <w:spacing w:val="-5"/>
          <w:w w:val="105"/>
        </w:rPr>
        <w:t>самым крылья птицы. </w:t>
      </w:r>
      <w:r>
        <w:rPr>
          <w:color w:val="231F20"/>
          <w:spacing w:val="-3"/>
          <w:w w:val="105"/>
        </w:rPr>
        <w:t>Во </w:t>
      </w:r>
      <w:r>
        <w:rPr>
          <w:color w:val="231F20"/>
          <w:spacing w:val="-4"/>
          <w:w w:val="105"/>
        </w:rPr>
        <w:t>главе стаи </w:t>
      </w:r>
      <w:r>
        <w:rPr>
          <w:color w:val="231F20"/>
          <w:spacing w:val="-5"/>
          <w:w w:val="105"/>
        </w:rPr>
        <w:t>встает девоч; </w:t>
      </w:r>
      <w:r>
        <w:rPr>
          <w:color w:val="231F20"/>
          <w:spacing w:val="-4"/>
          <w:w w:val="105"/>
        </w:rPr>
        <w:t>ка. </w:t>
      </w:r>
      <w:r>
        <w:rPr>
          <w:color w:val="231F20"/>
          <w:spacing w:val="-3"/>
          <w:w w:val="105"/>
        </w:rPr>
        <w:t>На </w:t>
      </w:r>
      <w:r>
        <w:rPr>
          <w:color w:val="231F20"/>
          <w:spacing w:val="-5"/>
          <w:w w:val="105"/>
        </w:rPr>
        <w:t>голове </w:t>
      </w:r>
      <w:r>
        <w:rPr>
          <w:color w:val="231F20"/>
          <w:spacing w:val="-3"/>
          <w:w w:val="105"/>
        </w:rPr>
        <w:t>ее </w:t>
      </w:r>
      <w:r>
        <w:rPr>
          <w:color w:val="231F20"/>
          <w:spacing w:val="-5"/>
          <w:w w:val="105"/>
        </w:rPr>
        <w:t>специальный головной </w:t>
      </w:r>
      <w:r>
        <w:rPr>
          <w:color w:val="231F20"/>
          <w:spacing w:val="-4"/>
          <w:w w:val="105"/>
        </w:rPr>
        <w:t>убор </w:t>
      </w:r>
      <w:r>
        <w:rPr>
          <w:color w:val="231F20"/>
          <w:w w:val="105"/>
        </w:rPr>
        <w:t>в </w:t>
      </w:r>
      <w:r>
        <w:rPr>
          <w:color w:val="231F20"/>
          <w:spacing w:val="-4"/>
          <w:w w:val="105"/>
        </w:rPr>
        <w:t>виде </w:t>
      </w:r>
      <w:r>
        <w:rPr>
          <w:color w:val="231F20"/>
          <w:spacing w:val="-5"/>
          <w:w w:val="105"/>
        </w:rPr>
        <w:t>головы </w:t>
      </w:r>
      <w:r>
        <w:rPr>
          <w:color w:val="231F20"/>
          <w:spacing w:val="-4"/>
          <w:w w:val="105"/>
        </w:rPr>
        <w:t>птицы </w:t>
      </w:r>
      <w:r>
        <w:rPr>
          <w:color w:val="231F20"/>
          <w:w w:val="105"/>
        </w:rPr>
        <w:t>с </w:t>
      </w:r>
      <w:r>
        <w:rPr>
          <w:color w:val="231F20"/>
          <w:spacing w:val="-5"/>
          <w:w w:val="105"/>
        </w:rPr>
        <w:t>хохолком.</w:t>
      </w:r>
    </w:p>
    <w:p>
      <w:pPr>
        <w:spacing w:line="225" w:lineRule="exact" w:before="0"/>
        <w:ind w:left="364" w:right="0" w:firstLine="0"/>
        <w:jc w:val="both"/>
        <w:rPr>
          <w:i/>
          <w:sz w:val="21"/>
        </w:rPr>
      </w:pPr>
      <w:r>
        <w:rPr>
          <w:color w:val="231F20"/>
          <w:sz w:val="21"/>
        </w:rPr>
        <w:t>К р е с т ь я н к и </w:t>
      </w:r>
      <w:r>
        <w:rPr>
          <w:i/>
          <w:color w:val="231F20"/>
          <w:sz w:val="21"/>
        </w:rPr>
        <w:t>(поют с посылом вдаль).</w:t>
      </w:r>
    </w:p>
    <w:p>
      <w:pPr>
        <w:spacing w:line="193" w:lineRule="exact" w:before="65"/>
        <w:ind w:left="761" w:right="0" w:firstLine="0"/>
        <w:jc w:val="left"/>
        <w:rPr>
          <w:sz w:val="18"/>
        </w:rPr>
      </w:pPr>
      <w:r>
        <w:rPr>
          <w:color w:val="231F20"/>
          <w:w w:val="105"/>
          <w:sz w:val="18"/>
        </w:rPr>
        <w:t>Ласточки, </w:t>
      </w:r>
      <w:r>
        <w:rPr>
          <w:color w:val="231F20"/>
          <w:spacing w:val="14"/>
          <w:w w:val="105"/>
          <w:sz w:val="18"/>
        </w:rPr>
        <w:t> </w:t>
      </w:r>
      <w:r>
        <w:rPr>
          <w:color w:val="231F20"/>
          <w:w w:val="105"/>
          <w:sz w:val="18"/>
        </w:rPr>
        <w:t>стрижи,</w:t>
      </w:r>
    </w:p>
    <w:p>
      <w:pPr>
        <w:spacing w:line="216" w:lineRule="auto" w:before="3"/>
        <w:ind w:left="761" w:right="1929" w:firstLine="0"/>
        <w:jc w:val="left"/>
        <w:rPr>
          <w:sz w:val="18"/>
        </w:rPr>
      </w:pPr>
      <w:r>
        <w:rPr>
          <w:color w:val="231F20"/>
          <w:spacing w:val="-9"/>
          <w:w w:val="105"/>
          <w:sz w:val="18"/>
        </w:rPr>
        <w:t>Где </w:t>
      </w:r>
      <w:r>
        <w:rPr>
          <w:color w:val="231F20"/>
          <w:w w:val="105"/>
          <w:sz w:val="18"/>
        </w:rPr>
        <w:t>вы живете;бедуете? Чем вы, чем питаетесь? Что вы, что</w:t>
      </w:r>
      <w:r>
        <w:rPr>
          <w:color w:val="231F20"/>
          <w:spacing w:val="-9"/>
          <w:w w:val="105"/>
          <w:sz w:val="18"/>
        </w:rPr>
        <w:t> </w:t>
      </w:r>
      <w:r>
        <w:rPr>
          <w:color w:val="231F20"/>
          <w:w w:val="105"/>
          <w:sz w:val="18"/>
        </w:rPr>
        <w:t>пьете?</w:t>
      </w:r>
    </w:p>
    <w:p>
      <w:pPr>
        <w:spacing w:before="114"/>
        <w:ind w:left="364" w:right="0" w:firstLine="0"/>
        <w:jc w:val="left"/>
        <w:rPr>
          <w:i/>
          <w:sz w:val="21"/>
        </w:rPr>
      </w:pPr>
      <w:r>
        <w:rPr>
          <w:color w:val="231F20"/>
          <w:w w:val="105"/>
          <w:sz w:val="21"/>
        </w:rPr>
        <w:t>Ж а в о р о н к и </w:t>
      </w:r>
      <w:r>
        <w:rPr>
          <w:i/>
          <w:color w:val="231F20"/>
          <w:w w:val="105"/>
          <w:sz w:val="21"/>
        </w:rPr>
        <w:t>(махая крыльями).</w:t>
      </w:r>
    </w:p>
    <w:p>
      <w:pPr>
        <w:spacing w:line="193" w:lineRule="exact" w:before="64"/>
        <w:ind w:left="647" w:right="0" w:firstLine="0"/>
        <w:jc w:val="left"/>
        <w:rPr>
          <w:sz w:val="18"/>
        </w:rPr>
      </w:pPr>
      <w:r>
        <w:rPr>
          <w:color w:val="231F20"/>
          <w:w w:val="110"/>
          <w:sz w:val="18"/>
        </w:rPr>
        <w:t>Мы питаемся</w:t>
      </w:r>
    </w:p>
    <w:p>
      <w:pPr>
        <w:spacing w:line="193" w:lineRule="exact" w:before="0"/>
        <w:ind w:left="647" w:right="0" w:firstLine="0"/>
        <w:jc w:val="left"/>
        <w:rPr>
          <w:sz w:val="18"/>
        </w:rPr>
      </w:pPr>
      <w:r>
        <w:rPr>
          <w:color w:val="231F20"/>
          <w:w w:val="105"/>
          <w:sz w:val="18"/>
        </w:rPr>
        <w:t>Желтым песком старого родника,</w:t>
      </w:r>
    </w:p>
    <w:p>
      <w:pPr>
        <w:spacing w:after="0" w:line="193" w:lineRule="exact"/>
        <w:jc w:val="left"/>
        <w:rPr>
          <w:sz w:val="18"/>
        </w:rPr>
        <w:sectPr>
          <w:type w:val="continuous"/>
          <w:pgSz w:w="11900" w:h="16840"/>
          <w:pgMar w:top="1600" w:bottom="280" w:left="1560" w:right="1540"/>
          <w:cols w:num="2" w:equalWidth="0">
            <w:col w:w="4025" w:space="58"/>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30" w:right="1"/>
        <w:jc w:val="right"/>
      </w:pPr>
      <w:r>
        <w:rPr>
          <w:color w:val="231F20"/>
          <w:spacing w:val="-5"/>
          <w:w w:val="105"/>
        </w:rPr>
        <w:t>норовжорчт, </w:t>
      </w:r>
      <w:r>
        <w:rPr>
          <w:color w:val="231F20"/>
          <w:spacing w:val="-3"/>
          <w:w w:val="105"/>
        </w:rPr>
        <w:t>теке </w:t>
      </w:r>
      <w:r>
        <w:rPr>
          <w:color w:val="231F20"/>
          <w:w w:val="105"/>
        </w:rPr>
        <w:t>жо </w:t>
      </w:r>
      <w:r>
        <w:rPr>
          <w:color w:val="231F20"/>
          <w:spacing w:val="-3"/>
          <w:w w:val="105"/>
        </w:rPr>
        <w:t>шканть кавто кедьсэ кундазь пацяпетнень сынь келемтьсызь </w:t>
      </w:r>
      <w:r>
        <w:rPr>
          <w:color w:val="231F20"/>
          <w:w w:val="105"/>
        </w:rPr>
        <w:t>нармунень сёлмокс. </w:t>
      </w:r>
      <w:r>
        <w:rPr>
          <w:i/>
          <w:color w:val="231F20"/>
          <w:spacing w:val="-3"/>
          <w:w w:val="105"/>
        </w:rPr>
        <w:t>Норовжорчтнень </w:t>
      </w:r>
      <w:r>
        <w:rPr>
          <w:color w:val="231F20"/>
          <w:spacing w:val="-3"/>
          <w:w w:val="105"/>
        </w:rPr>
        <w:t>ды </w:t>
      </w:r>
      <w:r>
        <w:rPr>
          <w:i/>
          <w:color w:val="231F20"/>
          <w:w w:val="105"/>
        </w:rPr>
        <w:t>аватнень </w:t>
      </w:r>
      <w:r>
        <w:rPr>
          <w:color w:val="231F20"/>
          <w:spacing w:val="-3"/>
          <w:w w:val="105"/>
        </w:rPr>
        <w:t>ютксо сюлмави моронь </w:t>
      </w:r>
      <w:r>
        <w:rPr>
          <w:color w:val="231F20"/>
          <w:spacing w:val="-7"/>
          <w:w w:val="105"/>
        </w:rPr>
        <w:t>диалог.</w:t>
      </w:r>
    </w:p>
    <w:p>
      <w:pPr>
        <w:spacing w:line="218" w:lineRule="auto" w:before="1"/>
        <w:ind w:left="676" w:right="0" w:firstLine="197"/>
        <w:jc w:val="left"/>
        <w:rPr>
          <w:i/>
          <w:sz w:val="21"/>
        </w:rPr>
      </w:pPr>
      <w:r>
        <w:rPr>
          <w:color w:val="231F20"/>
          <w:sz w:val="21"/>
        </w:rPr>
        <w:t>В е л е н ь а в а т н е </w:t>
      </w:r>
      <w:r>
        <w:rPr>
          <w:i/>
          <w:color w:val="231F20"/>
          <w:sz w:val="21"/>
        </w:rPr>
        <w:t>(морыть, васолов </w:t>
      </w:r>
      <w:r>
        <w:rPr>
          <w:i/>
          <w:color w:val="231F20"/>
          <w:sz w:val="21"/>
        </w:rPr>
        <w:t>вайгелень кучозь).</w:t>
      </w:r>
    </w:p>
    <w:p>
      <w:pPr>
        <w:spacing w:line="213" w:lineRule="auto" w:before="31"/>
        <w:ind w:left="1158" w:right="936" w:firstLine="0"/>
        <w:jc w:val="left"/>
        <w:rPr>
          <w:sz w:val="18"/>
        </w:rPr>
      </w:pPr>
      <w:r>
        <w:rPr>
          <w:color w:val="231F20"/>
          <w:w w:val="105"/>
          <w:sz w:val="18"/>
        </w:rPr>
        <w:t>Сянавинеть, пизьгангеть, Косо эрятадо тынь, ашттядо? Мезде, мезде тынь ярстадо? Мезде, мезде тынь</w:t>
      </w:r>
      <w:r>
        <w:rPr>
          <w:color w:val="231F20"/>
          <w:spacing w:val="-2"/>
          <w:w w:val="105"/>
          <w:sz w:val="18"/>
        </w:rPr>
        <w:t> </w:t>
      </w:r>
      <w:r>
        <w:rPr>
          <w:color w:val="231F20"/>
          <w:w w:val="105"/>
          <w:sz w:val="18"/>
        </w:rPr>
        <w:t>симтядо?</w:t>
      </w:r>
    </w:p>
    <w:p>
      <w:pPr>
        <w:spacing w:before="40"/>
        <w:ind w:left="874" w:right="0" w:firstLine="0"/>
        <w:jc w:val="left"/>
        <w:rPr>
          <w:i/>
          <w:sz w:val="21"/>
        </w:rPr>
      </w:pPr>
      <w:r>
        <w:rPr>
          <w:color w:val="231F20"/>
          <w:w w:val="105"/>
          <w:sz w:val="21"/>
        </w:rPr>
        <w:t>Н о р о в ж о р ч т н е (</w:t>
      </w:r>
      <w:r>
        <w:rPr>
          <w:i/>
          <w:color w:val="231F20"/>
          <w:w w:val="105"/>
          <w:sz w:val="21"/>
        </w:rPr>
        <w:t>сёлмсо аволязь).</w:t>
      </w:r>
    </w:p>
    <w:p>
      <w:pPr>
        <w:spacing w:line="193" w:lineRule="exact" w:before="7"/>
        <w:ind w:left="1158" w:right="0" w:firstLine="0"/>
        <w:jc w:val="left"/>
        <w:rPr>
          <w:sz w:val="18"/>
        </w:rPr>
      </w:pPr>
      <w:r>
        <w:rPr>
          <w:color w:val="231F20"/>
          <w:w w:val="110"/>
          <w:sz w:val="18"/>
        </w:rPr>
        <w:t>Минь ярстано</w:t>
      </w:r>
    </w:p>
    <w:p>
      <w:pPr>
        <w:spacing w:line="208" w:lineRule="auto" w:before="8"/>
        <w:ind w:left="1158" w:right="1047" w:firstLine="0"/>
        <w:jc w:val="left"/>
        <w:rPr>
          <w:sz w:val="18"/>
        </w:rPr>
      </w:pPr>
      <w:r>
        <w:rPr>
          <w:color w:val="231F20"/>
          <w:w w:val="110"/>
          <w:sz w:val="18"/>
        </w:rPr>
        <w:t>Ташто эшинь тюжа песокт, Минь симтяно</w:t>
      </w:r>
    </w:p>
    <w:p>
      <w:pPr>
        <w:spacing w:line="198" w:lineRule="exact" w:before="0"/>
        <w:ind w:left="1158" w:right="0" w:firstLine="0"/>
        <w:jc w:val="left"/>
        <w:rPr>
          <w:sz w:val="18"/>
        </w:rPr>
      </w:pPr>
      <w:r>
        <w:rPr>
          <w:color w:val="231F20"/>
          <w:w w:val="105"/>
          <w:sz w:val="18"/>
        </w:rPr>
        <w:t>Ташто эшинь чемень ведте.</w:t>
      </w:r>
    </w:p>
    <w:p>
      <w:pPr>
        <w:spacing w:line="218" w:lineRule="auto" w:before="54"/>
        <w:ind w:left="676" w:right="0" w:firstLine="197"/>
        <w:jc w:val="left"/>
        <w:rPr>
          <w:i/>
          <w:sz w:val="21"/>
        </w:rPr>
      </w:pPr>
      <w:r>
        <w:rPr>
          <w:color w:val="231F20"/>
          <w:sz w:val="21"/>
        </w:rPr>
        <w:t>В е л е н ь а в а т н е </w:t>
      </w:r>
      <w:r>
        <w:rPr>
          <w:i/>
          <w:color w:val="231F20"/>
          <w:sz w:val="21"/>
        </w:rPr>
        <w:t>(сыргить норов жорчтнень пелев).</w:t>
      </w:r>
    </w:p>
    <w:p>
      <w:pPr>
        <w:spacing w:line="177" w:lineRule="exact" w:before="0"/>
        <w:ind w:left="1158" w:right="0" w:firstLine="0"/>
        <w:jc w:val="left"/>
        <w:rPr>
          <w:sz w:val="18"/>
        </w:rPr>
      </w:pPr>
      <w:r>
        <w:rPr>
          <w:color w:val="231F20"/>
          <w:w w:val="105"/>
          <w:sz w:val="18"/>
        </w:rPr>
        <w:t>Садо, садо минек паксяв:</w:t>
      </w:r>
    </w:p>
    <w:p>
      <w:pPr>
        <w:spacing w:line="216" w:lineRule="auto" w:before="4"/>
        <w:ind w:left="1158" w:right="730" w:firstLine="0"/>
        <w:jc w:val="left"/>
        <w:rPr>
          <w:sz w:val="18"/>
        </w:rPr>
      </w:pPr>
      <w:r>
        <w:rPr>
          <w:color w:val="231F20"/>
          <w:w w:val="110"/>
          <w:sz w:val="18"/>
        </w:rPr>
        <w:t>Минек паксясь — паро пакся; Минек паксяс сюро чачи, Минек паксяс чись араты.</w:t>
      </w:r>
    </w:p>
    <w:p>
      <w:pPr>
        <w:spacing w:line="218" w:lineRule="auto" w:before="29"/>
        <w:ind w:left="676" w:right="3" w:firstLine="198"/>
        <w:jc w:val="both"/>
        <w:rPr>
          <w:sz w:val="21"/>
        </w:rPr>
      </w:pPr>
      <w:r>
        <w:rPr>
          <w:i/>
          <w:color w:val="231F20"/>
          <w:w w:val="105"/>
          <w:sz w:val="21"/>
        </w:rPr>
        <w:t>Норовжорчтнень </w:t>
      </w:r>
      <w:r>
        <w:rPr>
          <w:color w:val="231F20"/>
          <w:w w:val="105"/>
          <w:sz w:val="21"/>
        </w:rPr>
        <w:t>малав самсто </w:t>
      </w:r>
      <w:r>
        <w:rPr>
          <w:i/>
          <w:color w:val="231F20"/>
          <w:w w:val="105"/>
          <w:sz w:val="21"/>
        </w:rPr>
        <w:t>велень </w:t>
      </w:r>
      <w:r>
        <w:rPr>
          <w:i/>
          <w:color w:val="231F20"/>
          <w:w w:val="105"/>
          <w:sz w:val="21"/>
        </w:rPr>
        <w:t>аватне </w:t>
      </w:r>
      <w:r>
        <w:rPr>
          <w:color w:val="231F20"/>
          <w:w w:val="105"/>
          <w:sz w:val="21"/>
        </w:rPr>
        <w:t>арыть кавто рядс, зярыя эскельк; сэнь туро вейке рядось омбоцеденть.</w:t>
      </w:r>
    </w:p>
    <w:p>
      <w:pPr>
        <w:pStyle w:val="BodyText"/>
        <w:spacing w:line="218" w:lineRule="auto" w:before="1"/>
        <w:ind w:left="676" w:firstLine="197"/>
      </w:pPr>
      <w:r>
        <w:rPr>
          <w:i/>
          <w:color w:val="231F20"/>
          <w:w w:val="105"/>
        </w:rPr>
        <w:t>Норовжорчонь </w:t>
      </w:r>
      <w:r>
        <w:rPr>
          <w:color w:val="231F20"/>
          <w:w w:val="105"/>
        </w:rPr>
        <w:t>полкось валги лапужа </w:t>
      </w:r>
      <w:r>
        <w:rPr>
          <w:color w:val="231F20"/>
          <w:w w:val="110"/>
        </w:rPr>
        <w:t>латонть</w:t>
      </w:r>
      <w:r>
        <w:rPr>
          <w:color w:val="231F20"/>
          <w:spacing w:val="-42"/>
          <w:w w:val="110"/>
        </w:rPr>
        <w:t> </w:t>
      </w:r>
      <w:r>
        <w:rPr>
          <w:color w:val="231F20"/>
          <w:w w:val="110"/>
        </w:rPr>
        <w:t>лангсто</w:t>
      </w:r>
      <w:r>
        <w:rPr>
          <w:color w:val="231F20"/>
          <w:spacing w:val="-41"/>
          <w:w w:val="110"/>
        </w:rPr>
        <w:t> </w:t>
      </w:r>
      <w:r>
        <w:rPr>
          <w:color w:val="231F20"/>
          <w:w w:val="110"/>
        </w:rPr>
        <w:t>ды,</w:t>
      </w:r>
      <w:r>
        <w:rPr>
          <w:color w:val="231F20"/>
          <w:spacing w:val="-41"/>
          <w:w w:val="110"/>
        </w:rPr>
        <w:t> </w:t>
      </w:r>
      <w:r>
        <w:rPr>
          <w:color w:val="231F20"/>
          <w:w w:val="110"/>
        </w:rPr>
        <w:t>сёлмсо</w:t>
      </w:r>
      <w:r>
        <w:rPr>
          <w:color w:val="231F20"/>
          <w:spacing w:val="-42"/>
          <w:w w:val="110"/>
        </w:rPr>
        <w:t> </w:t>
      </w:r>
      <w:r>
        <w:rPr>
          <w:color w:val="231F20"/>
          <w:w w:val="110"/>
        </w:rPr>
        <w:t>аволязь,</w:t>
      </w:r>
      <w:r>
        <w:rPr>
          <w:color w:val="231F20"/>
          <w:spacing w:val="-41"/>
          <w:w w:val="110"/>
        </w:rPr>
        <w:t> </w:t>
      </w:r>
      <w:r>
        <w:rPr>
          <w:color w:val="231F20"/>
          <w:w w:val="110"/>
        </w:rPr>
        <w:t>юты кавто</w:t>
      </w:r>
      <w:r>
        <w:rPr>
          <w:color w:val="231F20"/>
          <w:spacing w:val="-27"/>
          <w:w w:val="110"/>
        </w:rPr>
        <w:t> </w:t>
      </w:r>
      <w:r>
        <w:rPr>
          <w:color w:val="231F20"/>
          <w:w w:val="110"/>
        </w:rPr>
        <w:t>рядтнэнь</w:t>
      </w:r>
      <w:r>
        <w:rPr>
          <w:color w:val="231F20"/>
          <w:spacing w:val="-26"/>
          <w:w w:val="110"/>
        </w:rPr>
        <w:t> </w:t>
      </w:r>
      <w:r>
        <w:rPr>
          <w:color w:val="231F20"/>
          <w:w w:val="110"/>
        </w:rPr>
        <w:t>юткова</w:t>
      </w:r>
      <w:r>
        <w:rPr>
          <w:color w:val="231F20"/>
          <w:spacing w:val="-26"/>
          <w:w w:val="110"/>
        </w:rPr>
        <w:t> </w:t>
      </w:r>
      <w:r>
        <w:rPr>
          <w:color w:val="231F20"/>
          <w:w w:val="110"/>
        </w:rPr>
        <w:t>тозонь,</w:t>
      </w:r>
      <w:r>
        <w:rPr>
          <w:color w:val="231F20"/>
          <w:spacing w:val="-26"/>
          <w:w w:val="110"/>
        </w:rPr>
        <w:t> </w:t>
      </w:r>
      <w:r>
        <w:rPr>
          <w:color w:val="231F20"/>
          <w:w w:val="110"/>
        </w:rPr>
        <w:t>косо</w:t>
      </w:r>
      <w:r>
        <w:rPr>
          <w:color w:val="231F20"/>
          <w:spacing w:val="-26"/>
          <w:w w:val="110"/>
        </w:rPr>
        <w:t> </w:t>
      </w:r>
      <w:r>
        <w:rPr>
          <w:color w:val="231F20"/>
          <w:w w:val="110"/>
        </w:rPr>
        <w:t>вас; ня аштесть </w:t>
      </w:r>
      <w:r>
        <w:rPr>
          <w:i/>
          <w:color w:val="231F20"/>
          <w:w w:val="110"/>
        </w:rPr>
        <w:t>велень аватне. </w:t>
      </w:r>
      <w:r>
        <w:rPr>
          <w:color w:val="231F20"/>
          <w:w w:val="110"/>
        </w:rPr>
        <w:t>Мейле</w:t>
      </w:r>
      <w:r>
        <w:rPr>
          <w:color w:val="231F20"/>
          <w:spacing w:val="-17"/>
          <w:w w:val="110"/>
        </w:rPr>
        <w:t> </w:t>
      </w:r>
      <w:r>
        <w:rPr>
          <w:color w:val="231F20"/>
          <w:w w:val="110"/>
        </w:rPr>
        <w:t>каво; нест группатне велявтыть перькаст </w:t>
      </w:r>
      <w:r>
        <w:rPr>
          <w:color w:val="231F20"/>
          <w:spacing w:val="-8"/>
          <w:w w:val="110"/>
        </w:rPr>
        <w:t>ды </w:t>
      </w:r>
      <w:r>
        <w:rPr>
          <w:color w:val="231F20"/>
          <w:w w:val="110"/>
        </w:rPr>
        <w:t>молить</w:t>
      </w:r>
      <w:r>
        <w:rPr>
          <w:color w:val="231F20"/>
          <w:spacing w:val="7"/>
          <w:w w:val="110"/>
        </w:rPr>
        <w:t> </w:t>
      </w:r>
      <w:r>
        <w:rPr>
          <w:color w:val="231F20"/>
          <w:w w:val="110"/>
        </w:rPr>
        <w:t>карадо;каршо.</w:t>
      </w:r>
    </w:p>
    <w:p>
      <w:pPr>
        <w:spacing w:line="218" w:lineRule="auto" w:before="1"/>
        <w:ind w:left="676" w:right="1" w:firstLine="197"/>
        <w:jc w:val="both"/>
        <w:rPr>
          <w:sz w:val="21"/>
        </w:rPr>
      </w:pPr>
      <w:r>
        <w:rPr>
          <w:i/>
          <w:color w:val="231F20"/>
          <w:sz w:val="21"/>
        </w:rPr>
        <w:t>Норовжорчтненень </w:t>
      </w:r>
      <w:r>
        <w:rPr>
          <w:color w:val="231F20"/>
          <w:sz w:val="21"/>
        </w:rPr>
        <w:t>пачкодезь, </w:t>
      </w:r>
      <w:r>
        <w:rPr>
          <w:i/>
          <w:color w:val="231F20"/>
          <w:sz w:val="21"/>
        </w:rPr>
        <w:t>велень </w:t>
      </w:r>
      <w:r>
        <w:rPr>
          <w:i/>
          <w:color w:val="231F20"/>
          <w:sz w:val="21"/>
        </w:rPr>
        <w:t>аватне </w:t>
      </w:r>
      <w:r>
        <w:rPr>
          <w:color w:val="231F20"/>
          <w:sz w:val="21"/>
        </w:rPr>
        <w:t>ютыть кавто ёнгаст ды перькаст теить кирькс.</w:t>
      </w:r>
    </w:p>
    <w:p>
      <w:pPr>
        <w:pStyle w:val="BodyText"/>
        <w:spacing w:line="218" w:lineRule="auto" w:before="1"/>
        <w:ind w:left="676" w:right="2" w:firstLine="198"/>
      </w:pPr>
      <w:r>
        <w:rPr>
          <w:color w:val="231F20"/>
          <w:spacing w:val="-4"/>
          <w:w w:val="105"/>
        </w:rPr>
        <w:t>Кирьксэнть потсо </w:t>
      </w:r>
      <w:r>
        <w:rPr>
          <w:i/>
          <w:color w:val="231F20"/>
          <w:spacing w:val="-4"/>
          <w:w w:val="105"/>
        </w:rPr>
        <w:t>норовжорчтне </w:t>
      </w:r>
      <w:r>
        <w:rPr>
          <w:color w:val="231F20"/>
          <w:spacing w:val="-4"/>
          <w:w w:val="105"/>
        </w:rPr>
        <w:t>тей; </w:t>
      </w:r>
      <w:r>
        <w:rPr>
          <w:color w:val="231F20"/>
          <w:spacing w:val="-3"/>
          <w:w w:val="105"/>
        </w:rPr>
        <w:t>сызь </w:t>
      </w:r>
      <w:r>
        <w:rPr>
          <w:color w:val="231F20"/>
          <w:spacing w:val="-4"/>
          <w:w w:val="105"/>
        </w:rPr>
        <w:t>эсест </w:t>
      </w:r>
      <w:r>
        <w:rPr>
          <w:color w:val="231F20"/>
          <w:spacing w:val="-6"/>
          <w:w w:val="105"/>
        </w:rPr>
        <w:t>кирьксэст, </w:t>
      </w:r>
      <w:r>
        <w:rPr>
          <w:color w:val="231F20"/>
          <w:spacing w:val="-4"/>
          <w:w w:val="105"/>
        </w:rPr>
        <w:t>рунгост велявтсызь ушосо кирьксэнть ёнов. Кавонест кирьк; </w:t>
      </w:r>
      <w:r>
        <w:rPr>
          <w:color w:val="231F20"/>
          <w:spacing w:val="-3"/>
          <w:w w:val="105"/>
        </w:rPr>
        <w:t>стнэ </w:t>
      </w:r>
      <w:r>
        <w:rPr>
          <w:color w:val="231F20"/>
          <w:w w:val="105"/>
        </w:rPr>
        <w:t>а </w:t>
      </w:r>
      <w:r>
        <w:rPr>
          <w:color w:val="231F20"/>
          <w:spacing w:val="-4"/>
          <w:w w:val="105"/>
        </w:rPr>
        <w:t>лотксить якамодо, ансяк ушосось </w:t>
      </w:r>
      <w:r>
        <w:rPr>
          <w:color w:val="231F20"/>
          <w:w w:val="105"/>
        </w:rPr>
        <w:t>ве </w:t>
      </w:r>
      <w:r>
        <w:rPr>
          <w:color w:val="231F20"/>
          <w:spacing w:val="-4"/>
          <w:w w:val="105"/>
        </w:rPr>
        <w:t>ёнов, потсось </w:t>
      </w:r>
      <w:r>
        <w:rPr>
          <w:color w:val="231F20"/>
          <w:w w:val="105"/>
        </w:rPr>
        <w:t>—</w:t>
      </w:r>
      <w:r>
        <w:rPr>
          <w:color w:val="231F20"/>
          <w:spacing w:val="-31"/>
          <w:w w:val="105"/>
        </w:rPr>
        <w:t> </w:t>
      </w:r>
      <w:r>
        <w:rPr>
          <w:color w:val="231F20"/>
          <w:spacing w:val="-4"/>
          <w:w w:val="105"/>
        </w:rPr>
        <w:t>омбоцев.</w:t>
      </w:r>
    </w:p>
    <w:p>
      <w:pPr>
        <w:pStyle w:val="BodyText"/>
        <w:spacing w:line="218" w:lineRule="auto" w:before="1"/>
        <w:ind w:left="676" w:right="1" w:firstLine="198"/>
      </w:pPr>
      <w:r>
        <w:rPr>
          <w:color w:val="231F20"/>
          <w:spacing w:val="-5"/>
          <w:w w:val="105"/>
        </w:rPr>
        <w:t>Кирькстнэ келемить. </w:t>
      </w:r>
      <w:r>
        <w:rPr>
          <w:color w:val="231F20"/>
          <w:spacing w:val="-4"/>
          <w:w w:val="105"/>
        </w:rPr>
        <w:t>Вейке </w:t>
      </w:r>
      <w:r>
        <w:rPr>
          <w:color w:val="231F20"/>
          <w:spacing w:val="-5"/>
          <w:w w:val="105"/>
        </w:rPr>
        <w:t>омбоце мельга </w:t>
      </w:r>
      <w:r>
        <w:rPr>
          <w:color w:val="231F20"/>
          <w:spacing w:val="-4"/>
          <w:w w:val="105"/>
        </w:rPr>
        <w:t>потсо </w:t>
      </w:r>
      <w:r>
        <w:rPr>
          <w:color w:val="231F20"/>
          <w:spacing w:val="-5"/>
          <w:w w:val="105"/>
        </w:rPr>
        <w:t>кирьксэнть куншкас лиси </w:t>
      </w:r>
      <w:r>
        <w:rPr>
          <w:color w:val="231F20"/>
          <w:spacing w:val="-4"/>
          <w:w w:val="105"/>
        </w:rPr>
        <w:t>кияк </w:t>
      </w:r>
      <w:r>
        <w:rPr>
          <w:i/>
          <w:color w:val="231F20"/>
          <w:spacing w:val="-5"/>
          <w:w w:val="105"/>
        </w:rPr>
        <w:t>норовжорчтнень </w:t>
      </w:r>
      <w:r>
        <w:rPr>
          <w:color w:val="231F20"/>
          <w:spacing w:val="-4"/>
          <w:w w:val="105"/>
        </w:rPr>
        <w:t>эйстэ </w:t>
      </w:r>
      <w:r>
        <w:rPr>
          <w:color w:val="231F20"/>
          <w:spacing w:val="-3"/>
          <w:w w:val="105"/>
        </w:rPr>
        <w:t>ды </w:t>
      </w:r>
      <w:r>
        <w:rPr>
          <w:color w:val="231F20"/>
          <w:spacing w:val="-4"/>
          <w:w w:val="105"/>
        </w:rPr>
        <w:t>невти</w:t>
      </w:r>
      <w:r>
        <w:rPr>
          <w:color w:val="231F20"/>
          <w:spacing w:val="-31"/>
          <w:w w:val="105"/>
        </w:rPr>
        <w:t> </w:t>
      </w:r>
      <w:r>
        <w:rPr>
          <w:color w:val="231F20"/>
          <w:spacing w:val="-5"/>
          <w:w w:val="105"/>
        </w:rPr>
        <w:t>ёро; </w:t>
      </w:r>
      <w:r>
        <w:rPr>
          <w:color w:val="231F20"/>
          <w:spacing w:val="-4"/>
          <w:w w:val="105"/>
        </w:rPr>
        <w:t>ков </w:t>
      </w:r>
      <w:r>
        <w:rPr>
          <w:color w:val="231F20"/>
          <w:spacing w:val="-5"/>
          <w:w w:val="105"/>
        </w:rPr>
        <w:t>ливтнеманзо. </w:t>
      </w:r>
      <w:r>
        <w:rPr>
          <w:i/>
          <w:color w:val="231F20"/>
          <w:spacing w:val="-5"/>
          <w:w w:val="105"/>
        </w:rPr>
        <w:t>Норовжорчось </w:t>
      </w:r>
      <w:r>
        <w:rPr>
          <w:color w:val="231F20"/>
          <w:spacing w:val="-4"/>
          <w:w w:val="105"/>
        </w:rPr>
        <w:t>ливти </w:t>
      </w:r>
      <w:r>
        <w:rPr>
          <w:color w:val="231F20"/>
          <w:spacing w:val="-5"/>
          <w:w w:val="105"/>
        </w:rPr>
        <w:t>ве; </w:t>
      </w:r>
      <w:r>
        <w:rPr>
          <w:color w:val="231F20"/>
          <w:spacing w:val="-4"/>
          <w:w w:val="105"/>
        </w:rPr>
        <w:t>рев,</w:t>
      </w:r>
      <w:r>
        <w:rPr>
          <w:color w:val="231F20"/>
          <w:spacing w:val="-14"/>
          <w:w w:val="105"/>
        </w:rPr>
        <w:t> </w:t>
      </w:r>
      <w:r>
        <w:rPr>
          <w:color w:val="231F20"/>
          <w:spacing w:val="-4"/>
          <w:w w:val="105"/>
        </w:rPr>
        <w:t>валги</w:t>
      </w:r>
      <w:r>
        <w:rPr>
          <w:color w:val="231F20"/>
          <w:spacing w:val="-13"/>
          <w:w w:val="105"/>
        </w:rPr>
        <w:t> </w:t>
      </w:r>
      <w:r>
        <w:rPr>
          <w:color w:val="231F20"/>
          <w:spacing w:val="-4"/>
          <w:w w:val="105"/>
        </w:rPr>
        <w:t>алов</w:t>
      </w:r>
      <w:r>
        <w:rPr>
          <w:color w:val="231F20"/>
          <w:spacing w:val="-5"/>
          <w:w w:val="105"/>
        </w:rPr>
        <w:t> </w:t>
      </w:r>
      <w:r>
        <w:rPr>
          <w:color w:val="231F20"/>
          <w:w w:val="105"/>
        </w:rPr>
        <w:t>—</w:t>
      </w:r>
      <w:r>
        <w:rPr>
          <w:color w:val="231F20"/>
          <w:spacing w:val="-2"/>
          <w:w w:val="105"/>
        </w:rPr>
        <w:t> </w:t>
      </w:r>
      <w:r>
        <w:rPr>
          <w:color w:val="231F20"/>
          <w:spacing w:val="-3"/>
          <w:w w:val="105"/>
        </w:rPr>
        <w:t>ды</w:t>
      </w:r>
      <w:r>
        <w:rPr>
          <w:color w:val="231F20"/>
          <w:spacing w:val="-14"/>
          <w:w w:val="105"/>
        </w:rPr>
        <w:t> </w:t>
      </w:r>
      <w:r>
        <w:rPr>
          <w:color w:val="231F20"/>
          <w:spacing w:val="-5"/>
          <w:w w:val="105"/>
        </w:rPr>
        <w:t>весемесэнть</w:t>
      </w:r>
      <w:r>
        <w:rPr>
          <w:color w:val="231F20"/>
          <w:spacing w:val="-13"/>
          <w:w w:val="105"/>
        </w:rPr>
        <w:t> </w:t>
      </w:r>
      <w:r>
        <w:rPr>
          <w:color w:val="231F20"/>
          <w:spacing w:val="-5"/>
          <w:w w:val="105"/>
        </w:rPr>
        <w:t>тейтерт; </w:t>
      </w:r>
      <w:r>
        <w:rPr>
          <w:color w:val="231F20"/>
          <w:spacing w:val="-3"/>
          <w:w w:val="105"/>
        </w:rPr>
        <w:t>не </w:t>
      </w:r>
      <w:r>
        <w:rPr>
          <w:color w:val="231F20"/>
          <w:spacing w:val="-5"/>
          <w:w w:val="105"/>
        </w:rPr>
        <w:t>бажить невтемс киштемань </w:t>
      </w:r>
      <w:r>
        <w:rPr>
          <w:color w:val="231F20"/>
          <w:spacing w:val="-7"/>
          <w:w w:val="105"/>
        </w:rPr>
        <w:t>докачист, </w:t>
      </w:r>
      <w:r>
        <w:rPr>
          <w:color w:val="231F20"/>
          <w:spacing w:val="-5"/>
          <w:w w:val="105"/>
        </w:rPr>
        <w:t>рунгонь </w:t>
      </w:r>
      <w:r>
        <w:rPr>
          <w:color w:val="231F20"/>
          <w:spacing w:val="-3"/>
          <w:w w:val="105"/>
        </w:rPr>
        <w:t>ды </w:t>
      </w:r>
      <w:r>
        <w:rPr>
          <w:color w:val="231F20"/>
          <w:spacing w:val="-5"/>
          <w:w w:val="105"/>
        </w:rPr>
        <w:t>кедень ливчаня </w:t>
      </w:r>
      <w:r>
        <w:rPr>
          <w:color w:val="231F20"/>
          <w:spacing w:val="-7"/>
          <w:w w:val="105"/>
        </w:rPr>
        <w:t>менчевемаст, </w:t>
      </w:r>
      <w:r>
        <w:rPr>
          <w:color w:val="231F20"/>
          <w:spacing w:val="-5"/>
          <w:w w:val="105"/>
        </w:rPr>
        <w:t>нармунтнень обуцяст </w:t>
      </w:r>
      <w:r>
        <w:rPr>
          <w:color w:val="231F20"/>
          <w:spacing w:val="-7"/>
          <w:w w:val="105"/>
        </w:rPr>
        <w:t>содамост. </w:t>
      </w:r>
      <w:r>
        <w:rPr>
          <w:color w:val="231F20"/>
          <w:spacing w:val="-5"/>
          <w:w w:val="105"/>
        </w:rPr>
        <w:t>Нармунт; нень </w:t>
      </w:r>
      <w:r>
        <w:rPr>
          <w:color w:val="231F20"/>
          <w:spacing w:val="-6"/>
          <w:w w:val="105"/>
        </w:rPr>
        <w:t>морамост тейтертне невтить сёвонень </w:t>
      </w:r>
      <w:r>
        <w:rPr>
          <w:color w:val="231F20"/>
          <w:spacing w:val="-5"/>
          <w:w w:val="105"/>
        </w:rPr>
        <w:t>вешкемасо </w:t>
      </w:r>
      <w:r>
        <w:rPr>
          <w:color w:val="231F20"/>
          <w:spacing w:val="-3"/>
          <w:w w:val="105"/>
        </w:rPr>
        <w:t>ды </w:t>
      </w:r>
      <w:r>
        <w:rPr>
          <w:color w:val="231F20"/>
          <w:spacing w:val="-5"/>
          <w:w w:val="105"/>
        </w:rPr>
        <w:t>нудейсэ</w:t>
      </w:r>
      <w:r>
        <w:rPr>
          <w:color w:val="231F20"/>
          <w:spacing w:val="24"/>
          <w:w w:val="105"/>
        </w:rPr>
        <w:t> </w:t>
      </w:r>
      <w:r>
        <w:rPr>
          <w:color w:val="231F20"/>
          <w:spacing w:val="-7"/>
          <w:w w:val="105"/>
        </w:rPr>
        <w:t>седямосост.</w:t>
      </w:r>
    </w:p>
    <w:p>
      <w:pPr>
        <w:pStyle w:val="BodyText"/>
        <w:spacing w:line="218" w:lineRule="auto" w:before="3"/>
        <w:ind w:left="676" w:firstLine="271"/>
      </w:pPr>
      <w:r>
        <w:rPr>
          <w:color w:val="231F20"/>
          <w:w w:val="105"/>
        </w:rPr>
        <w:t>Эрьва парась </w:t>
      </w:r>
      <w:r>
        <w:rPr>
          <w:color w:val="231F20"/>
          <w:spacing w:val="-3"/>
          <w:w w:val="105"/>
        </w:rPr>
        <w:t>вельти </w:t>
      </w:r>
      <w:r>
        <w:rPr>
          <w:color w:val="231F20"/>
          <w:w w:val="105"/>
        </w:rPr>
        <w:t>ве пацясо — па; цянть ве пезэнзэ кунды </w:t>
      </w:r>
      <w:r>
        <w:rPr>
          <w:i/>
          <w:color w:val="231F20"/>
          <w:w w:val="105"/>
        </w:rPr>
        <w:t>норовжорчось, </w:t>
      </w:r>
      <w:r>
        <w:rPr>
          <w:color w:val="231F20"/>
          <w:w w:val="105"/>
        </w:rPr>
        <w:t>омбоценть пес </w:t>
      </w:r>
      <w:r>
        <w:rPr>
          <w:i/>
          <w:color w:val="231F20"/>
          <w:w w:val="105"/>
        </w:rPr>
        <w:t>велень авась. </w:t>
      </w:r>
      <w:r>
        <w:rPr>
          <w:color w:val="231F20"/>
          <w:w w:val="105"/>
        </w:rPr>
        <w:t>«Садо, </w:t>
      </w:r>
      <w:r>
        <w:rPr>
          <w:color w:val="231F20"/>
          <w:spacing w:val="-4"/>
          <w:w w:val="105"/>
        </w:rPr>
        <w:t>садо </w:t>
      </w:r>
      <w:r>
        <w:rPr>
          <w:color w:val="231F20"/>
          <w:w w:val="105"/>
        </w:rPr>
        <w:t>минек паксяс» моронть коряс сынь</w:t>
      </w:r>
      <w:r>
        <w:rPr>
          <w:color w:val="231F20"/>
          <w:spacing w:val="-41"/>
          <w:w w:val="105"/>
        </w:rPr>
        <w:t> </w:t>
      </w:r>
      <w:r>
        <w:rPr>
          <w:color w:val="231F20"/>
          <w:w w:val="105"/>
        </w:rPr>
        <w:t>теить зярыя </w:t>
      </w:r>
      <w:r>
        <w:rPr>
          <w:color w:val="231F20"/>
          <w:spacing w:val="-3"/>
          <w:w w:val="105"/>
        </w:rPr>
        <w:t>кирькст, </w:t>
      </w:r>
      <w:r>
        <w:rPr>
          <w:color w:val="231F20"/>
          <w:w w:val="105"/>
        </w:rPr>
        <w:t>а мейле, теке </w:t>
      </w:r>
      <w:r>
        <w:rPr>
          <w:color w:val="231F20"/>
          <w:spacing w:val="-3"/>
          <w:w w:val="105"/>
        </w:rPr>
        <w:t>моронть </w:t>
      </w:r>
      <w:r>
        <w:rPr>
          <w:color w:val="231F20"/>
          <w:w w:val="105"/>
        </w:rPr>
        <w:t>моразь, ютыть веле</w:t>
      </w:r>
      <w:r>
        <w:rPr>
          <w:color w:val="231F20"/>
          <w:spacing w:val="13"/>
          <w:w w:val="105"/>
        </w:rPr>
        <w:t> </w:t>
      </w:r>
      <w:r>
        <w:rPr>
          <w:color w:val="231F20"/>
          <w:w w:val="105"/>
        </w:rPr>
        <w:t>куншкава.</w:t>
      </w:r>
    </w:p>
    <w:p>
      <w:pPr>
        <w:pStyle w:val="BodyText"/>
        <w:spacing w:before="3"/>
        <w:jc w:val="left"/>
      </w:pPr>
      <w:r>
        <w:rPr/>
        <w:br w:type="column"/>
      </w:r>
      <w:r>
        <w:rPr/>
      </w:r>
    </w:p>
    <w:p>
      <w:pPr>
        <w:spacing w:line="200" w:lineRule="exact" w:before="1"/>
        <w:ind w:left="611" w:right="0" w:firstLine="0"/>
        <w:jc w:val="left"/>
        <w:rPr>
          <w:sz w:val="18"/>
        </w:rPr>
      </w:pPr>
      <w:r>
        <w:rPr>
          <w:color w:val="231F20"/>
          <w:w w:val="105"/>
          <w:sz w:val="18"/>
        </w:rPr>
        <w:t>Мы пьем</w:t>
      </w:r>
    </w:p>
    <w:p>
      <w:pPr>
        <w:spacing w:line="200" w:lineRule="exact" w:before="0"/>
        <w:ind w:left="611" w:right="0" w:firstLine="0"/>
        <w:jc w:val="left"/>
        <w:rPr>
          <w:sz w:val="18"/>
        </w:rPr>
      </w:pPr>
      <w:r>
        <w:rPr>
          <w:color w:val="231F20"/>
          <w:w w:val="105"/>
          <w:sz w:val="18"/>
        </w:rPr>
        <w:t>Ржавую воду из старого колодца.</w:t>
      </w:r>
    </w:p>
    <w:p>
      <w:pPr>
        <w:spacing w:line="218" w:lineRule="auto" w:before="110"/>
        <w:ind w:left="185" w:right="184" w:firstLine="198"/>
        <w:jc w:val="both"/>
        <w:rPr>
          <w:i/>
          <w:sz w:val="21"/>
        </w:rPr>
      </w:pPr>
      <w:r>
        <w:rPr>
          <w:color w:val="231F20"/>
          <w:w w:val="105"/>
          <w:sz w:val="21"/>
        </w:rPr>
        <w:t>К р е с т ь я н к и </w:t>
      </w:r>
      <w:r>
        <w:rPr>
          <w:i/>
          <w:color w:val="231F20"/>
          <w:w w:val="105"/>
          <w:sz w:val="21"/>
        </w:rPr>
        <w:t>(направляются в </w:t>
      </w:r>
      <w:r>
        <w:rPr>
          <w:i/>
          <w:color w:val="231F20"/>
          <w:w w:val="105"/>
          <w:sz w:val="21"/>
        </w:rPr>
        <w:t>сторону жаворонков).</w:t>
      </w:r>
    </w:p>
    <w:p>
      <w:pPr>
        <w:spacing w:line="208" w:lineRule="auto" w:before="118"/>
        <w:ind w:left="666" w:right="1084" w:firstLine="0"/>
        <w:jc w:val="left"/>
        <w:rPr>
          <w:sz w:val="18"/>
        </w:rPr>
      </w:pPr>
      <w:r>
        <w:rPr>
          <w:color w:val="231F20"/>
          <w:w w:val="105"/>
          <w:sz w:val="18"/>
        </w:rPr>
        <w:t>Идите, идите в наши поля, Наше поле — хорошее поле, В</w:t>
      </w:r>
      <w:r>
        <w:rPr>
          <w:color w:val="231F20"/>
          <w:spacing w:val="27"/>
          <w:w w:val="105"/>
          <w:sz w:val="18"/>
        </w:rPr>
        <w:t> </w:t>
      </w:r>
      <w:r>
        <w:rPr>
          <w:color w:val="231F20"/>
          <w:w w:val="105"/>
          <w:sz w:val="18"/>
        </w:rPr>
        <w:t>нашем</w:t>
      </w:r>
      <w:r>
        <w:rPr>
          <w:color w:val="231F20"/>
          <w:spacing w:val="27"/>
          <w:w w:val="105"/>
          <w:sz w:val="18"/>
        </w:rPr>
        <w:t> </w:t>
      </w:r>
      <w:r>
        <w:rPr>
          <w:color w:val="231F20"/>
          <w:w w:val="105"/>
          <w:sz w:val="18"/>
        </w:rPr>
        <w:t>поле</w:t>
      </w:r>
      <w:r>
        <w:rPr>
          <w:color w:val="231F20"/>
          <w:spacing w:val="27"/>
          <w:w w:val="105"/>
          <w:sz w:val="18"/>
        </w:rPr>
        <w:t> </w:t>
      </w:r>
      <w:r>
        <w:rPr>
          <w:color w:val="231F20"/>
          <w:w w:val="105"/>
          <w:sz w:val="18"/>
        </w:rPr>
        <w:t>хлеба</w:t>
      </w:r>
      <w:r>
        <w:rPr>
          <w:color w:val="231F20"/>
          <w:spacing w:val="27"/>
          <w:w w:val="105"/>
          <w:sz w:val="18"/>
        </w:rPr>
        <w:t> </w:t>
      </w:r>
      <w:r>
        <w:rPr>
          <w:color w:val="231F20"/>
          <w:w w:val="105"/>
          <w:sz w:val="18"/>
        </w:rPr>
        <w:t>родятся,</w:t>
      </w:r>
    </w:p>
    <w:p>
      <w:pPr>
        <w:spacing w:line="216" w:lineRule="auto" w:before="0"/>
        <w:ind w:left="666" w:right="678" w:firstLine="0"/>
        <w:jc w:val="both"/>
        <w:rPr>
          <w:sz w:val="18"/>
        </w:rPr>
      </w:pPr>
      <w:r>
        <w:rPr>
          <w:color w:val="231F20"/>
          <w:w w:val="105"/>
          <w:sz w:val="18"/>
        </w:rPr>
        <w:t>Над нашим полем играет солнце, Лесные утки ряды наших снопов, Белые утки наши крестны.</w:t>
      </w:r>
    </w:p>
    <w:p>
      <w:pPr>
        <w:pStyle w:val="BodyText"/>
        <w:spacing w:line="218" w:lineRule="auto" w:before="166"/>
        <w:ind w:left="185" w:right="184" w:firstLine="198"/>
      </w:pPr>
      <w:r>
        <w:rPr>
          <w:color w:val="231F20"/>
          <w:w w:val="105"/>
        </w:rPr>
        <w:t>По мере приближения к </w:t>
      </w:r>
      <w:r>
        <w:rPr>
          <w:i/>
          <w:color w:val="231F20"/>
          <w:w w:val="105"/>
        </w:rPr>
        <w:t>жаворонкам </w:t>
      </w:r>
      <w:r>
        <w:rPr>
          <w:i/>
          <w:color w:val="231F20"/>
          <w:w w:val="105"/>
        </w:rPr>
        <w:t>крестьянки </w:t>
      </w:r>
      <w:r>
        <w:rPr>
          <w:color w:val="231F20"/>
          <w:w w:val="105"/>
        </w:rPr>
        <w:t>перестраиваются в две ко; лонны, стоящие друг от друга в несколь; ких шагах.</w:t>
      </w:r>
    </w:p>
    <w:p>
      <w:pPr>
        <w:pStyle w:val="BodyText"/>
        <w:spacing w:line="218" w:lineRule="auto" w:before="1"/>
        <w:ind w:left="185" w:right="185" w:firstLine="198"/>
        <w:rPr>
          <w:i/>
        </w:rPr>
      </w:pPr>
      <w:r>
        <w:rPr>
          <w:color w:val="231F20"/>
          <w:w w:val="105"/>
        </w:rPr>
        <w:t>Клин </w:t>
      </w:r>
      <w:r>
        <w:rPr>
          <w:i/>
          <w:color w:val="231F20"/>
          <w:w w:val="105"/>
        </w:rPr>
        <w:t>жаворонков </w:t>
      </w:r>
      <w:r>
        <w:rPr>
          <w:color w:val="231F20"/>
          <w:w w:val="105"/>
        </w:rPr>
        <w:t>опускается с возвы; шенного места и, махая крыльями, про; ходит между двумя колоннами до места, где располагались </w:t>
      </w:r>
      <w:r>
        <w:rPr>
          <w:i/>
          <w:color w:val="231F20"/>
          <w:w w:val="105"/>
        </w:rPr>
        <w:t>крестьянки.</w:t>
      </w:r>
    </w:p>
    <w:p>
      <w:pPr>
        <w:pStyle w:val="BodyText"/>
        <w:spacing w:line="218" w:lineRule="auto"/>
        <w:ind w:left="185" w:right="185" w:firstLine="198"/>
      </w:pPr>
      <w:r>
        <w:rPr>
          <w:color w:val="231F20"/>
          <w:w w:val="105"/>
        </w:rPr>
        <w:t>Обе группы поворачиваются кругом и идут навстречу друг другу.</w:t>
      </w:r>
    </w:p>
    <w:p>
      <w:pPr>
        <w:pStyle w:val="BodyText"/>
        <w:spacing w:line="218" w:lineRule="auto" w:before="1"/>
        <w:ind w:left="185" w:right="184" w:firstLine="197"/>
      </w:pPr>
      <w:r>
        <w:rPr>
          <w:color w:val="231F20"/>
          <w:w w:val="105"/>
        </w:rPr>
        <w:t>При приближении к </w:t>
      </w:r>
      <w:r>
        <w:rPr>
          <w:i/>
          <w:color w:val="231F20"/>
          <w:w w:val="105"/>
        </w:rPr>
        <w:t>жаворонкам </w:t>
      </w:r>
      <w:r>
        <w:rPr>
          <w:color w:val="231F20"/>
          <w:w w:val="105"/>
        </w:rPr>
        <w:t>ко; лонны </w:t>
      </w:r>
      <w:r>
        <w:rPr>
          <w:i/>
          <w:color w:val="231F20"/>
          <w:w w:val="105"/>
        </w:rPr>
        <w:t>крестьянок </w:t>
      </w:r>
      <w:r>
        <w:rPr>
          <w:color w:val="231F20"/>
          <w:w w:val="105"/>
        </w:rPr>
        <w:t>огибают их с обеих сторон, тем самым колонны преобразу; ются в круг.</w:t>
      </w:r>
    </w:p>
    <w:p>
      <w:pPr>
        <w:pStyle w:val="BodyText"/>
        <w:spacing w:line="218" w:lineRule="auto" w:before="1"/>
        <w:ind w:left="185" w:right="184" w:firstLine="198"/>
      </w:pPr>
      <w:r>
        <w:rPr>
          <w:color w:val="231F20"/>
          <w:w w:val="105"/>
        </w:rPr>
        <w:t>Внутри</w:t>
      </w:r>
      <w:r>
        <w:rPr>
          <w:color w:val="231F20"/>
          <w:spacing w:val="-14"/>
          <w:w w:val="105"/>
        </w:rPr>
        <w:t> </w:t>
      </w:r>
      <w:r>
        <w:rPr>
          <w:color w:val="231F20"/>
          <w:w w:val="105"/>
        </w:rPr>
        <w:t>этого</w:t>
      </w:r>
      <w:r>
        <w:rPr>
          <w:color w:val="231F20"/>
          <w:spacing w:val="-13"/>
          <w:w w:val="105"/>
        </w:rPr>
        <w:t> </w:t>
      </w:r>
      <w:r>
        <w:rPr>
          <w:color w:val="231F20"/>
          <w:w w:val="105"/>
        </w:rPr>
        <w:t>круга</w:t>
      </w:r>
      <w:r>
        <w:rPr>
          <w:color w:val="231F20"/>
          <w:spacing w:val="-13"/>
          <w:w w:val="105"/>
        </w:rPr>
        <w:t> </w:t>
      </w:r>
      <w:r>
        <w:rPr>
          <w:i/>
          <w:color w:val="231F20"/>
          <w:w w:val="105"/>
        </w:rPr>
        <w:t>жаворонки</w:t>
      </w:r>
      <w:r>
        <w:rPr>
          <w:i/>
          <w:color w:val="231F20"/>
          <w:spacing w:val="-15"/>
          <w:w w:val="105"/>
        </w:rPr>
        <w:t> </w:t>
      </w:r>
      <w:r>
        <w:rPr>
          <w:color w:val="231F20"/>
          <w:w w:val="105"/>
        </w:rPr>
        <w:t>образу; ют свой </w:t>
      </w:r>
      <w:r>
        <w:rPr>
          <w:color w:val="231F20"/>
          <w:spacing w:val="-6"/>
          <w:w w:val="105"/>
        </w:rPr>
        <w:t>круг, </w:t>
      </w:r>
      <w:r>
        <w:rPr>
          <w:color w:val="231F20"/>
          <w:w w:val="105"/>
        </w:rPr>
        <w:t>повернувшись лицом к внешнему кругу и двигаясь в</w:t>
      </w:r>
      <w:r>
        <w:rPr>
          <w:color w:val="231F20"/>
          <w:spacing w:val="-22"/>
          <w:w w:val="105"/>
        </w:rPr>
        <w:t> </w:t>
      </w:r>
      <w:r>
        <w:rPr>
          <w:color w:val="231F20"/>
          <w:w w:val="105"/>
        </w:rPr>
        <w:t>противопо; ложном</w:t>
      </w:r>
      <w:r>
        <w:rPr>
          <w:color w:val="231F20"/>
          <w:spacing w:val="-8"/>
          <w:w w:val="105"/>
        </w:rPr>
        <w:t> </w:t>
      </w:r>
      <w:r>
        <w:rPr>
          <w:color w:val="231F20"/>
          <w:w w:val="105"/>
        </w:rPr>
        <w:t>направлении.</w:t>
      </w:r>
    </w:p>
    <w:p>
      <w:pPr>
        <w:pStyle w:val="BodyText"/>
        <w:spacing w:line="218" w:lineRule="auto" w:before="1"/>
        <w:ind w:left="185" w:right="180" w:firstLine="198"/>
      </w:pPr>
      <w:r>
        <w:rPr>
          <w:color w:val="231F20"/>
          <w:spacing w:val="4"/>
          <w:w w:val="105"/>
        </w:rPr>
        <w:t>Круги расширяются. </w:t>
      </w:r>
      <w:r>
        <w:rPr>
          <w:color w:val="231F20"/>
          <w:spacing w:val="2"/>
          <w:w w:val="105"/>
        </w:rPr>
        <w:t>По </w:t>
      </w:r>
      <w:r>
        <w:rPr>
          <w:color w:val="231F20"/>
          <w:spacing w:val="4"/>
          <w:w w:val="105"/>
        </w:rPr>
        <w:t>очереди </w:t>
      </w:r>
      <w:r>
        <w:rPr>
          <w:color w:val="231F20"/>
          <w:w w:val="105"/>
        </w:rPr>
        <w:t>в </w:t>
      </w:r>
      <w:r>
        <w:rPr>
          <w:color w:val="231F20"/>
          <w:spacing w:val="4"/>
          <w:w w:val="105"/>
        </w:rPr>
        <w:t>центр внутреннего круга выходит </w:t>
      </w:r>
      <w:r>
        <w:rPr>
          <w:color w:val="231F20"/>
          <w:w w:val="105"/>
        </w:rPr>
        <w:t>одна из </w:t>
      </w:r>
      <w:r>
        <w:rPr>
          <w:i/>
          <w:color w:val="231F20"/>
          <w:spacing w:val="3"/>
          <w:w w:val="105"/>
        </w:rPr>
        <w:t>птиц </w:t>
      </w:r>
      <w:r>
        <w:rPr>
          <w:color w:val="231F20"/>
          <w:spacing w:val="2"/>
          <w:w w:val="105"/>
        </w:rPr>
        <w:t>для </w:t>
      </w:r>
      <w:r>
        <w:rPr>
          <w:color w:val="231F20"/>
          <w:spacing w:val="3"/>
          <w:w w:val="105"/>
        </w:rPr>
        <w:t>демонстрации умения </w:t>
      </w:r>
      <w:r>
        <w:rPr>
          <w:color w:val="231F20"/>
          <w:spacing w:val="4"/>
          <w:w w:val="105"/>
        </w:rPr>
        <w:t>«ле; тать». </w:t>
      </w:r>
      <w:r>
        <w:rPr>
          <w:color w:val="231F20"/>
          <w:spacing w:val="3"/>
          <w:w w:val="105"/>
        </w:rPr>
        <w:t>Имитируя </w:t>
      </w:r>
      <w:r>
        <w:rPr>
          <w:color w:val="231F20"/>
          <w:spacing w:val="4"/>
          <w:w w:val="105"/>
        </w:rPr>
        <w:t>подъем </w:t>
      </w:r>
      <w:r>
        <w:rPr>
          <w:i/>
          <w:color w:val="231F20"/>
          <w:spacing w:val="4"/>
          <w:w w:val="105"/>
        </w:rPr>
        <w:t>жаворонка </w:t>
      </w:r>
      <w:r>
        <w:rPr>
          <w:color w:val="231F20"/>
          <w:w w:val="105"/>
        </w:rPr>
        <w:t>в </w:t>
      </w:r>
      <w:r>
        <w:rPr>
          <w:color w:val="231F20"/>
          <w:spacing w:val="3"/>
          <w:w w:val="105"/>
        </w:rPr>
        <w:t>небо, снижения </w:t>
      </w:r>
      <w:r>
        <w:rPr>
          <w:color w:val="231F20"/>
          <w:spacing w:val="2"/>
          <w:w w:val="105"/>
        </w:rPr>
        <w:t>его </w:t>
      </w:r>
      <w:r>
        <w:rPr>
          <w:color w:val="231F20"/>
          <w:w w:val="105"/>
        </w:rPr>
        <w:t>на </w:t>
      </w:r>
      <w:r>
        <w:rPr>
          <w:color w:val="231F20"/>
          <w:spacing w:val="3"/>
          <w:w w:val="105"/>
        </w:rPr>
        <w:t>землю, </w:t>
      </w:r>
      <w:r>
        <w:rPr>
          <w:color w:val="231F20"/>
          <w:spacing w:val="4"/>
          <w:w w:val="105"/>
        </w:rPr>
        <w:t>девушки </w:t>
      </w:r>
      <w:r>
        <w:rPr>
          <w:color w:val="231F20"/>
          <w:w w:val="105"/>
        </w:rPr>
        <w:t>по очереди демонстрируют свою </w:t>
      </w:r>
      <w:r>
        <w:rPr>
          <w:color w:val="231F20"/>
          <w:spacing w:val="2"/>
          <w:w w:val="105"/>
        </w:rPr>
        <w:t>граци; </w:t>
      </w:r>
      <w:r>
        <w:rPr>
          <w:color w:val="231F20"/>
          <w:spacing w:val="4"/>
          <w:w w:val="105"/>
        </w:rPr>
        <w:t>озность, артистизм </w:t>
      </w:r>
      <w:r>
        <w:rPr>
          <w:color w:val="231F20"/>
          <w:w w:val="105"/>
        </w:rPr>
        <w:t>в </w:t>
      </w:r>
      <w:r>
        <w:rPr>
          <w:color w:val="231F20"/>
          <w:spacing w:val="4"/>
          <w:w w:val="105"/>
        </w:rPr>
        <w:t>передаче </w:t>
      </w:r>
      <w:r>
        <w:rPr>
          <w:color w:val="231F20"/>
          <w:w w:val="105"/>
        </w:rPr>
        <w:t>харак; </w:t>
      </w:r>
      <w:r>
        <w:rPr>
          <w:color w:val="231F20"/>
          <w:spacing w:val="4"/>
          <w:w w:val="105"/>
        </w:rPr>
        <w:t>терных особенностей птиц. </w:t>
      </w:r>
      <w:r>
        <w:rPr>
          <w:color w:val="231F20"/>
          <w:spacing w:val="3"/>
          <w:w w:val="105"/>
        </w:rPr>
        <w:t>Для </w:t>
      </w:r>
      <w:r>
        <w:rPr>
          <w:color w:val="231F20"/>
          <w:w w:val="105"/>
        </w:rPr>
        <w:t>вос; </w:t>
      </w:r>
      <w:r>
        <w:rPr>
          <w:color w:val="231F20"/>
          <w:spacing w:val="3"/>
          <w:w w:val="105"/>
        </w:rPr>
        <w:t>произведения пения птиц </w:t>
      </w:r>
      <w:r>
        <w:rPr>
          <w:color w:val="231F20"/>
          <w:spacing w:val="4"/>
          <w:w w:val="105"/>
        </w:rPr>
        <w:t>девушки </w:t>
      </w:r>
      <w:r>
        <w:rPr>
          <w:color w:val="231F20"/>
          <w:spacing w:val="3"/>
          <w:w w:val="105"/>
        </w:rPr>
        <w:t>применяют глиняные </w:t>
      </w:r>
      <w:r>
        <w:rPr>
          <w:color w:val="231F20"/>
          <w:spacing w:val="4"/>
          <w:w w:val="105"/>
        </w:rPr>
        <w:t>свистульки, </w:t>
      </w:r>
      <w:r>
        <w:rPr>
          <w:color w:val="231F20"/>
          <w:w w:val="105"/>
        </w:rPr>
        <w:t>нюди.</w:t>
      </w:r>
    </w:p>
    <w:p>
      <w:pPr>
        <w:pStyle w:val="BodyText"/>
        <w:spacing w:line="218" w:lineRule="auto" w:before="2"/>
        <w:ind w:left="185" w:right="183" w:firstLine="198"/>
        <w:rPr>
          <w:i/>
        </w:rPr>
      </w:pPr>
      <w:r>
        <w:rPr>
          <w:color w:val="231F20"/>
          <w:w w:val="105"/>
        </w:rPr>
        <w:t>После сольных танцев все участники хоровода выстраиваются парами по кру; гу. Каждая пара накрывается одним платком, при этом за один конец платка держится </w:t>
      </w:r>
      <w:r>
        <w:rPr>
          <w:i/>
          <w:color w:val="231F20"/>
          <w:w w:val="105"/>
        </w:rPr>
        <w:t>жаворонок, </w:t>
      </w:r>
      <w:r>
        <w:rPr>
          <w:color w:val="231F20"/>
          <w:w w:val="105"/>
        </w:rPr>
        <w:t>за другой — </w:t>
      </w:r>
      <w:r>
        <w:rPr>
          <w:i/>
          <w:color w:val="231F20"/>
          <w:w w:val="105"/>
        </w:rPr>
        <w:t>крес тьянка.</w:t>
      </w:r>
    </w:p>
    <w:p>
      <w:pPr>
        <w:pStyle w:val="BodyText"/>
        <w:spacing w:line="215" w:lineRule="exact"/>
        <w:ind w:left="383"/>
      </w:pPr>
      <w:r>
        <w:rPr>
          <w:color w:val="231F20"/>
          <w:w w:val="105"/>
        </w:rPr>
        <w:t>Проделав несколько кругов под песню</w:t>
      </w:r>
    </w:p>
    <w:p>
      <w:pPr>
        <w:pStyle w:val="BodyText"/>
        <w:spacing w:line="218" w:lineRule="auto" w:before="8"/>
        <w:ind w:left="185" w:right="187"/>
      </w:pPr>
      <w:r>
        <w:rPr>
          <w:color w:val="231F20"/>
          <w:spacing w:val="-3"/>
          <w:w w:val="105"/>
        </w:rPr>
        <w:t>«Идите, идите </w:t>
      </w:r>
      <w:r>
        <w:rPr>
          <w:color w:val="231F20"/>
          <w:w w:val="105"/>
        </w:rPr>
        <w:t>в </w:t>
      </w:r>
      <w:r>
        <w:rPr>
          <w:color w:val="231F20"/>
          <w:spacing w:val="-3"/>
          <w:w w:val="105"/>
        </w:rPr>
        <w:t>наши поля», хоровод под </w:t>
      </w:r>
      <w:r>
        <w:rPr>
          <w:color w:val="231F20"/>
          <w:w w:val="105"/>
        </w:rPr>
        <w:t>эту же песню проходит вдоль села.</w:t>
      </w:r>
    </w:p>
    <w:p>
      <w:pPr>
        <w:spacing w:line="208" w:lineRule="auto" w:before="62"/>
        <w:ind w:left="554" w:right="1197" w:firstLine="0"/>
        <w:jc w:val="left"/>
        <w:rPr>
          <w:sz w:val="18"/>
        </w:rPr>
      </w:pPr>
      <w:r>
        <w:rPr>
          <w:color w:val="231F20"/>
          <w:w w:val="105"/>
          <w:sz w:val="18"/>
        </w:rPr>
        <w:t>Идите, идите в наши поля, Наше поле —хорошее  поле, В</w:t>
      </w:r>
      <w:r>
        <w:rPr>
          <w:color w:val="231F20"/>
          <w:spacing w:val="27"/>
          <w:w w:val="105"/>
          <w:sz w:val="18"/>
        </w:rPr>
        <w:t> </w:t>
      </w:r>
      <w:r>
        <w:rPr>
          <w:color w:val="231F20"/>
          <w:w w:val="105"/>
          <w:sz w:val="18"/>
        </w:rPr>
        <w:t>нашем</w:t>
      </w:r>
      <w:r>
        <w:rPr>
          <w:color w:val="231F20"/>
          <w:spacing w:val="27"/>
          <w:w w:val="105"/>
          <w:sz w:val="18"/>
        </w:rPr>
        <w:t> </w:t>
      </w:r>
      <w:r>
        <w:rPr>
          <w:color w:val="231F20"/>
          <w:w w:val="105"/>
          <w:sz w:val="18"/>
        </w:rPr>
        <w:t>поле</w:t>
      </w:r>
      <w:r>
        <w:rPr>
          <w:color w:val="231F20"/>
          <w:spacing w:val="26"/>
          <w:w w:val="105"/>
          <w:sz w:val="18"/>
        </w:rPr>
        <w:t> </w:t>
      </w:r>
      <w:r>
        <w:rPr>
          <w:color w:val="231F20"/>
          <w:w w:val="105"/>
          <w:sz w:val="18"/>
        </w:rPr>
        <w:t>хлеба</w:t>
      </w:r>
      <w:r>
        <w:rPr>
          <w:color w:val="231F20"/>
          <w:spacing w:val="27"/>
          <w:w w:val="105"/>
          <w:sz w:val="18"/>
        </w:rPr>
        <w:t> </w:t>
      </w:r>
      <w:r>
        <w:rPr>
          <w:color w:val="231F20"/>
          <w:w w:val="105"/>
          <w:sz w:val="18"/>
        </w:rPr>
        <w:t>родятся,</w:t>
      </w:r>
    </w:p>
    <w:p>
      <w:pPr>
        <w:spacing w:line="223" w:lineRule="auto" w:before="0"/>
        <w:ind w:left="554" w:right="460" w:firstLine="0"/>
        <w:jc w:val="left"/>
        <w:rPr>
          <w:sz w:val="18"/>
        </w:rPr>
      </w:pPr>
      <w:r>
        <w:rPr>
          <w:color w:val="231F20"/>
          <w:w w:val="105"/>
          <w:sz w:val="18"/>
        </w:rPr>
        <w:t>Над нашим полем играет солнце, Лесные утки ряды наших снопов.</w:t>
      </w:r>
    </w:p>
    <w:p>
      <w:pPr>
        <w:spacing w:after="0" w:line="223" w:lineRule="auto"/>
        <w:jc w:val="left"/>
        <w:rPr>
          <w:sz w:val="18"/>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2"/>
        <w:jc w:val="left"/>
        <w:rPr>
          <w:sz w:val="23"/>
        </w:rPr>
      </w:pPr>
    </w:p>
    <w:p>
      <w:pPr>
        <w:tabs>
          <w:tab w:pos="4251" w:val="left" w:leader="none"/>
        </w:tabs>
        <w:spacing w:before="1"/>
        <w:ind w:left="166" w:right="0" w:firstLine="0"/>
        <w:jc w:val="left"/>
        <w:rPr>
          <w:b/>
          <w:sz w:val="20"/>
        </w:rPr>
      </w:pPr>
      <w:r>
        <w:rPr>
          <w:b/>
          <w:color w:val="231F20"/>
          <w:spacing w:val="-3"/>
          <w:sz w:val="20"/>
        </w:rPr>
        <w:t>ЛИВТЯСТЬ</w:t>
      </w:r>
      <w:r>
        <w:rPr>
          <w:b/>
          <w:color w:val="231F20"/>
          <w:spacing w:val="5"/>
          <w:sz w:val="20"/>
        </w:rPr>
        <w:t> </w:t>
      </w:r>
      <w:r>
        <w:rPr>
          <w:b/>
          <w:color w:val="231F20"/>
          <w:sz w:val="20"/>
        </w:rPr>
        <w:t>НАРМУНЬ</w:t>
      </w:r>
      <w:r>
        <w:rPr>
          <w:b/>
          <w:color w:val="231F20"/>
          <w:spacing w:val="5"/>
          <w:sz w:val="20"/>
        </w:rPr>
        <w:t> </w:t>
      </w:r>
      <w:r>
        <w:rPr>
          <w:b/>
          <w:color w:val="231F20"/>
          <w:sz w:val="20"/>
        </w:rPr>
        <w:t>ПОЛКТ</w:t>
        <w:tab/>
        <w:t>ЛЕТЕЛИ ПТИЧЬИ</w:t>
      </w:r>
      <w:r>
        <w:rPr>
          <w:b/>
          <w:color w:val="231F20"/>
          <w:spacing w:val="-14"/>
          <w:sz w:val="20"/>
        </w:rPr>
        <w:t> </w:t>
      </w:r>
      <w:r>
        <w:rPr>
          <w:b/>
          <w:color w:val="231F20"/>
          <w:spacing w:val="-4"/>
          <w:sz w:val="20"/>
        </w:rPr>
        <w:t>СТАИ</w:t>
      </w:r>
    </w:p>
    <w:p>
      <w:pPr>
        <w:pStyle w:val="BodyText"/>
        <w:spacing w:before="2"/>
        <w:jc w:val="left"/>
        <w:rPr>
          <w:b/>
          <w:sz w:val="19"/>
        </w:rPr>
      </w:pPr>
    </w:p>
    <w:p>
      <w:pPr>
        <w:spacing w:before="93"/>
        <w:ind w:left="2101" w:right="2364" w:firstLine="0"/>
        <w:jc w:val="center"/>
        <w:rPr>
          <w:sz w:val="16"/>
        </w:rPr>
      </w:pPr>
      <w:r>
        <w:rPr>
          <w:color w:val="231F20"/>
          <w:w w:val="105"/>
          <w:sz w:val="16"/>
        </w:rPr>
        <w:t>чипай;тейтерь — девушка;солнце</w:t>
      </w:r>
    </w:p>
    <w:p>
      <w:pPr>
        <w:spacing w:before="94"/>
        <w:ind w:left="1141" w:right="0" w:firstLine="0"/>
        <w:jc w:val="left"/>
        <w:rPr>
          <w:sz w:val="16"/>
        </w:rPr>
      </w:pPr>
      <w:r>
        <w:rPr/>
        <w:pict>
          <v:group style="position:absolute;margin-left:161.425003pt;margin-top:4.087557pt;width:260.6500pt;height:164.95pt;mso-position-horizontal-relative:page;mso-position-vertical-relative:paragraph;z-index:15858176" coordorigin="3229,82" coordsize="5213,3299">
            <v:shape style="position:absolute;left:3228;top:81;width:4823;height:3299" type="#_x0000_t75" stroked="false">
              <v:imagedata r:id="rId209" o:title=""/>
            </v:shape>
            <v:shape style="position:absolute;left:3278;top:101;width:1513;height:176" type="#_x0000_t202" filled="false" stroked="false">
              <v:textbox inset="0,0,0,0">
                <w:txbxContent>
                  <w:p>
                    <w:pPr>
                      <w:spacing w:line="176" w:lineRule="exact" w:before="0"/>
                      <w:ind w:left="0" w:right="0" w:firstLine="0"/>
                      <w:jc w:val="left"/>
                      <w:rPr>
                        <w:sz w:val="16"/>
                      </w:rPr>
                    </w:pPr>
                    <w:r>
                      <w:rPr>
                        <w:color w:val="231F20"/>
                        <w:w w:val="105"/>
                        <w:sz w:val="16"/>
                      </w:rPr>
                      <w:t>прявт — вожак стаи</w:t>
                    </w:r>
                  </w:p>
                </w:txbxContent>
              </v:textbox>
              <w10:wrap type="none"/>
            </v:shape>
            <v:shape style="position:absolute;left:6012;top:594;width:2090;height:176" type="#_x0000_t202" filled="false" stroked="false">
              <v:textbox inset="0,0,0,0">
                <w:txbxContent>
                  <w:p>
                    <w:pPr>
                      <w:spacing w:line="176" w:lineRule="exact" w:before="0"/>
                      <w:ind w:left="0" w:right="0" w:firstLine="0"/>
                      <w:jc w:val="left"/>
                      <w:rPr>
                        <w:sz w:val="16"/>
                      </w:rPr>
                    </w:pPr>
                    <w:r>
                      <w:rPr>
                        <w:color w:val="231F20"/>
                        <w:w w:val="105"/>
                        <w:sz w:val="16"/>
                      </w:rPr>
                      <w:t>стаянь прявт — вожак стаи</w:t>
                    </w:r>
                  </w:p>
                </w:txbxContent>
              </v:textbox>
              <w10:wrap type="none"/>
            </v:shape>
            <v:shape style="position:absolute;left:6681;top:2555;width:1760;height:336" type="#_x0000_t202" filled="false" stroked="false">
              <v:textbox inset="0,0,0,0">
                <w:txbxContent>
                  <w:p>
                    <w:pPr>
                      <w:spacing w:line="208" w:lineRule="auto" w:before="12"/>
                      <w:ind w:left="0" w:right="0" w:firstLine="0"/>
                      <w:jc w:val="left"/>
                      <w:rPr>
                        <w:sz w:val="16"/>
                      </w:rPr>
                    </w:pPr>
                    <w:r>
                      <w:rPr>
                        <w:color w:val="231F20"/>
                        <w:w w:val="105"/>
                        <w:sz w:val="16"/>
                      </w:rPr>
                      <w:t>норовжорчонь полк — стая жаворонков</w:t>
                    </w:r>
                  </w:p>
                </w:txbxContent>
              </v:textbox>
              <w10:wrap type="none"/>
            </v:shape>
            <v:shape style="position:absolute;left:3767;top:3036;width:1760;height:337" type="#_x0000_t202" filled="false" stroked="false">
              <v:textbox inset="0,0,0,0">
                <w:txbxContent>
                  <w:p>
                    <w:pPr>
                      <w:spacing w:line="208" w:lineRule="auto" w:before="12"/>
                      <w:ind w:left="0" w:right="0" w:firstLine="0"/>
                      <w:jc w:val="left"/>
                      <w:rPr>
                        <w:sz w:val="16"/>
                      </w:rPr>
                    </w:pPr>
                    <w:r>
                      <w:rPr>
                        <w:color w:val="231F20"/>
                        <w:w w:val="105"/>
                        <w:sz w:val="16"/>
                      </w:rPr>
                      <w:t>норовжорчонь полк — стая жаворонков</w:t>
                    </w:r>
                  </w:p>
                </w:txbxContent>
              </v:textbox>
              <w10:wrap type="none"/>
            </v:shape>
            <w10:wrap type="none"/>
          </v:group>
        </w:pict>
      </w:r>
      <w:r>
        <w:rPr>
          <w:color w:val="231F20"/>
          <w:w w:val="105"/>
          <w:sz w:val="16"/>
        </w:rPr>
        <w:t>стаянь</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0"/>
        <w:jc w:val="left"/>
        <w:rPr>
          <w:sz w:val="15"/>
        </w:rPr>
      </w:pPr>
    </w:p>
    <w:p>
      <w:pPr>
        <w:spacing w:after="0"/>
        <w:jc w:val="left"/>
        <w:rPr>
          <w:sz w:val="15"/>
        </w:rPr>
        <w:sectPr>
          <w:pgSz w:w="11900" w:h="16840"/>
          <w:pgMar w:header="0" w:footer="2527" w:top="1600" w:bottom="2720" w:left="1560" w:right="1540"/>
        </w:sectPr>
      </w:pPr>
    </w:p>
    <w:p>
      <w:pPr>
        <w:pStyle w:val="BodyText"/>
        <w:spacing w:line="218" w:lineRule="auto" w:before="108"/>
        <w:ind w:left="166" w:right="1" w:firstLine="198"/>
      </w:pPr>
      <w:r>
        <w:rPr>
          <w:color w:val="231F20"/>
          <w:w w:val="105"/>
        </w:rPr>
        <w:t>Ансяк штатыть тундонь чинть ало пандо прятне, од ломантне </w:t>
      </w:r>
      <w:r>
        <w:rPr>
          <w:color w:val="231F20"/>
          <w:spacing w:val="-3"/>
          <w:w w:val="105"/>
        </w:rPr>
        <w:t>ушодсызь </w:t>
      </w:r>
      <w:r>
        <w:rPr>
          <w:color w:val="231F20"/>
          <w:w w:val="105"/>
        </w:rPr>
        <w:t>эсест киштема кужост ловонть эйстэ олякстомтозь таркатнесэ. Зярдо ловось солы овсе, зярдо велень ульцятне </w:t>
      </w:r>
      <w:r>
        <w:rPr>
          <w:color w:val="231F20"/>
          <w:spacing w:val="-2"/>
          <w:w w:val="105"/>
        </w:rPr>
        <w:t>пешке; </w:t>
      </w:r>
      <w:r>
        <w:rPr>
          <w:color w:val="231F20"/>
          <w:w w:val="105"/>
        </w:rPr>
        <w:t>дить кенярксто васень пиже луганарон; тень, кирькс киштематне валгить пандо прятнестэ церькова кужос, косо ютавт; невить велень весе покш тевтне.</w:t>
      </w:r>
    </w:p>
    <w:p>
      <w:pPr>
        <w:pStyle w:val="BodyText"/>
        <w:spacing w:line="218" w:lineRule="auto" w:before="3"/>
        <w:ind w:left="166" w:right="4" w:firstLine="198"/>
      </w:pPr>
      <w:r>
        <w:rPr>
          <w:color w:val="231F20"/>
          <w:spacing w:val="-7"/>
          <w:w w:val="105"/>
        </w:rPr>
        <w:t>«Ливтясть </w:t>
      </w:r>
      <w:r>
        <w:rPr>
          <w:color w:val="231F20"/>
          <w:spacing w:val="-6"/>
          <w:w w:val="105"/>
        </w:rPr>
        <w:t>нармунь полкт» </w:t>
      </w:r>
      <w:r>
        <w:rPr>
          <w:color w:val="231F20"/>
          <w:w w:val="105"/>
        </w:rPr>
        <w:t>— </w:t>
      </w:r>
      <w:r>
        <w:rPr>
          <w:color w:val="231F20"/>
          <w:spacing w:val="-4"/>
          <w:w w:val="105"/>
        </w:rPr>
        <w:t>те</w:t>
      </w:r>
      <w:r>
        <w:rPr>
          <w:color w:val="231F20"/>
          <w:spacing w:val="-27"/>
          <w:w w:val="105"/>
        </w:rPr>
        <w:t> </w:t>
      </w:r>
      <w:r>
        <w:rPr>
          <w:color w:val="231F20"/>
          <w:spacing w:val="-7"/>
          <w:w w:val="105"/>
        </w:rPr>
        <w:t>тундонь </w:t>
      </w:r>
      <w:r>
        <w:rPr>
          <w:color w:val="231F20"/>
          <w:spacing w:val="-6"/>
          <w:w w:val="105"/>
        </w:rPr>
        <w:t>кужонь кирькс </w:t>
      </w:r>
      <w:r>
        <w:rPr>
          <w:color w:val="231F20"/>
          <w:spacing w:val="-7"/>
          <w:w w:val="105"/>
        </w:rPr>
        <w:t>киштематнестэ васенцесь. </w:t>
      </w:r>
      <w:r>
        <w:rPr>
          <w:color w:val="231F20"/>
          <w:spacing w:val="-6"/>
          <w:w w:val="105"/>
        </w:rPr>
        <w:t>Сонзэ </w:t>
      </w:r>
      <w:r>
        <w:rPr>
          <w:color w:val="231F20"/>
          <w:spacing w:val="-7"/>
          <w:w w:val="105"/>
        </w:rPr>
        <w:t>вейкетьстэ вечксызь одтнэяк, </w:t>
      </w:r>
      <w:r>
        <w:rPr>
          <w:color w:val="231F20"/>
          <w:spacing w:val="-9"/>
          <w:w w:val="105"/>
        </w:rPr>
        <w:t>эйкак; </w:t>
      </w:r>
      <w:r>
        <w:rPr>
          <w:color w:val="231F20"/>
          <w:spacing w:val="-6"/>
          <w:w w:val="105"/>
        </w:rPr>
        <w:t>штнэяк. </w:t>
      </w:r>
      <w:r>
        <w:rPr>
          <w:color w:val="231F20"/>
          <w:spacing w:val="-4"/>
          <w:w w:val="105"/>
        </w:rPr>
        <w:t>Од </w:t>
      </w:r>
      <w:r>
        <w:rPr>
          <w:color w:val="231F20"/>
          <w:spacing w:val="-7"/>
          <w:w w:val="105"/>
        </w:rPr>
        <w:t>ломанень </w:t>
      </w:r>
      <w:r>
        <w:rPr>
          <w:color w:val="231F20"/>
          <w:spacing w:val="-6"/>
          <w:w w:val="105"/>
        </w:rPr>
        <w:t>киштема </w:t>
      </w:r>
      <w:r>
        <w:rPr>
          <w:color w:val="231F20"/>
          <w:spacing w:val="-7"/>
          <w:w w:val="105"/>
        </w:rPr>
        <w:t>кужотне </w:t>
      </w:r>
      <w:r>
        <w:rPr>
          <w:color w:val="231F20"/>
          <w:spacing w:val="-6"/>
          <w:w w:val="105"/>
        </w:rPr>
        <w:t>седе сюпавт </w:t>
      </w:r>
      <w:r>
        <w:rPr>
          <w:color w:val="231F20"/>
          <w:spacing w:val="-7"/>
          <w:w w:val="105"/>
        </w:rPr>
        <w:t>сюжетэнь </w:t>
      </w:r>
      <w:r>
        <w:rPr>
          <w:color w:val="231F20"/>
          <w:spacing w:val="-6"/>
          <w:w w:val="105"/>
        </w:rPr>
        <w:t>коряс </w:t>
      </w:r>
      <w:r>
        <w:rPr>
          <w:color w:val="231F20"/>
          <w:w w:val="105"/>
        </w:rPr>
        <w:t>— </w:t>
      </w:r>
      <w:r>
        <w:rPr>
          <w:color w:val="231F20"/>
          <w:spacing w:val="-6"/>
          <w:w w:val="105"/>
        </w:rPr>
        <w:t>сынст </w:t>
      </w:r>
      <w:r>
        <w:rPr>
          <w:color w:val="231F20"/>
          <w:spacing w:val="-7"/>
          <w:w w:val="105"/>
        </w:rPr>
        <w:t>эйсэ сеедьстэ налксевить вечкемадо</w:t>
      </w:r>
      <w:r>
        <w:rPr>
          <w:color w:val="231F20"/>
          <w:spacing w:val="4"/>
          <w:w w:val="105"/>
        </w:rPr>
        <w:t> </w:t>
      </w:r>
      <w:r>
        <w:rPr>
          <w:color w:val="231F20"/>
          <w:spacing w:val="-7"/>
          <w:w w:val="105"/>
        </w:rPr>
        <w:t>тематкак.</w:t>
      </w:r>
    </w:p>
    <w:p>
      <w:pPr>
        <w:pStyle w:val="BodyText"/>
        <w:spacing w:before="10"/>
        <w:jc w:val="left"/>
        <w:rPr>
          <w:sz w:val="18"/>
        </w:rPr>
      </w:pPr>
    </w:p>
    <w:p>
      <w:pPr>
        <w:spacing w:before="0"/>
        <w:ind w:left="364" w:right="0" w:firstLine="0"/>
        <w:jc w:val="left"/>
        <w:rPr>
          <w:sz w:val="16"/>
        </w:rPr>
      </w:pPr>
      <w:r>
        <w:rPr>
          <w:color w:val="231F20"/>
          <w:w w:val="110"/>
          <w:sz w:val="16"/>
        </w:rPr>
        <w:t>НАЛКСИЦЯТНЕ</w:t>
      </w:r>
    </w:p>
    <w:p>
      <w:pPr>
        <w:spacing w:line="208" w:lineRule="auto" w:before="105"/>
        <w:ind w:left="364" w:right="1071" w:firstLine="0"/>
        <w:jc w:val="left"/>
        <w:rPr>
          <w:sz w:val="18"/>
        </w:rPr>
      </w:pPr>
      <w:r>
        <w:rPr>
          <w:color w:val="231F20"/>
          <w:w w:val="105"/>
          <w:sz w:val="18"/>
        </w:rPr>
        <w:t>Н о р о в ж о р ч о н ь   к а в т </w:t>
      </w:r>
      <w:r>
        <w:rPr>
          <w:color w:val="231F20"/>
          <w:spacing w:val="-12"/>
          <w:w w:val="105"/>
          <w:sz w:val="18"/>
        </w:rPr>
        <w:t>о               </w:t>
      </w:r>
      <w:r>
        <w:rPr>
          <w:color w:val="231F20"/>
          <w:w w:val="105"/>
          <w:sz w:val="18"/>
        </w:rPr>
        <w:t>п о л к</w:t>
      </w:r>
      <w:r>
        <w:rPr>
          <w:color w:val="231F20"/>
          <w:spacing w:val="-26"/>
          <w:w w:val="105"/>
          <w:sz w:val="18"/>
        </w:rPr>
        <w:t> </w:t>
      </w:r>
      <w:r>
        <w:rPr>
          <w:color w:val="231F20"/>
          <w:spacing w:val="-9"/>
          <w:w w:val="105"/>
          <w:sz w:val="18"/>
        </w:rPr>
        <w:t>т.</w:t>
      </w:r>
    </w:p>
    <w:p>
      <w:pPr>
        <w:spacing w:line="223" w:lineRule="auto" w:before="0"/>
        <w:ind w:left="364" w:right="0" w:firstLine="0"/>
        <w:jc w:val="left"/>
        <w:rPr>
          <w:sz w:val="18"/>
        </w:rPr>
      </w:pPr>
      <w:r>
        <w:rPr>
          <w:color w:val="231F20"/>
          <w:w w:val="105"/>
          <w:sz w:val="18"/>
        </w:rPr>
        <w:t>П о л к о н ь в е т и ц я т — цёра ды тейтерь. Ч и п а й;т е й т е р ь.</w:t>
      </w:r>
    </w:p>
    <w:p>
      <w:pPr>
        <w:spacing w:before="81"/>
        <w:ind w:left="364" w:right="0" w:firstLine="0"/>
        <w:jc w:val="left"/>
        <w:rPr>
          <w:b/>
          <w:sz w:val="20"/>
        </w:rPr>
      </w:pPr>
      <w:r>
        <w:rPr>
          <w:b/>
          <w:color w:val="231F20"/>
          <w:sz w:val="20"/>
        </w:rPr>
        <w:t>Налксемань кедьёнкстнэ</w:t>
      </w:r>
    </w:p>
    <w:p>
      <w:pPr>
        <w:pStyle w:val="ListParagraph"/>
        <w:numPr>
          <w:ilvl w:val="0"/>
          <w:numId w:val="95"/>
        </w:numPr>
        <w:tabs>
          <w:tab w:pos="587" w:val="left" w:leader="none"/>
        </w:tabs>
        <w:spacing w:line="208" w:lineRule="auto" w:before="51" w:after="0"/>
        <w:ind w:left="166" w:right="0" w:firstLine="198"/>
        <w:jc w:val="both"/>
        <w:rPr>
          <w:sz w:val="20"/>
        </w:rPr>
      </w:pPr>
      <w:r>
        <w:rPr>
          <w:color w:val="231F20"/>
          <w:w w:val="105"/>
          <w:sz w:val="20"/>
        </w:rPr>
        <w:t>Нармунень чоледемкат — жестень </w:t>
      </w:r>
      <w:r>
        <w:rPr>
          <w:color w:val="231F20"/>
          <w:spacing w:val="-8"/>
          <w:w w:val="105"/>
          <w:sz w:val="20"/>
        </w:rPr>
        <w:t>ды </w:t>
      </w:r>
      <w:r>
        <w:rPr>
          <w:color w:val="231F20"/>
          <w:w w:val="105"/>
          <w:sz w:val="20"/>
        </w:rPr>
        <w:t>чувтонь </w:t>
      </w:r>
      <w:r>
        <w:rPr>
          <w:color w:val="231F20"/>
          <w:spacing w:val="-3"/>
          <w:w w:val="105"/>
          <w:sz w:val="20"/>
        </w:rPr>
        <w:t>вешкемат, </w:t>
      </w:r>
      <w:r>
        <w:rPr>
          <w:color w:val="231F20"/>
          <w:w w:val="105"/>
          <w:sz w:val="20"/>
        </w:rPr>
        <w:t>потсост</w:t>
      </w:r>
      <w:r>
        <w:rPr>
          <w:color w:val="231F20"/>
          <w:spacing w:val="16"/>
          <w:w w:val="105"/>
          <w:sz w:val="20"/>
        </w:rPr>
        <w:t> </w:t>
      </w:r>
      <w:r>
        <w:rPr>
          <w:color w:val="231F20"/>
          <w:w w:val="105"/>
          <w:sz w:val="20"/>
        </w:rPr>
        <w:t>кснавнеть.</w:t>
      </w:r>
    </w:p>
    <w:p>
      <w:pPr>
        <w:pStyle w:val="ListParagraph"/>
        <w:numPr>
          <w:ilvl w:val="0"/>
          <w:numId w:val="95"/>
        </w:numPr>
        <w:tabs>
          <w:tab w:pos="588" w:val="left" w:leader="none"/>
        </w:tabs>
        <w:spacing w:line="208" w:lineRule="auto" w:before="1" w:after="0"/>
        <w:ind w:left="166" w:right="0" w:firstLine="198"/>
        <w:jc w:val="both"/>
        <w:rPr>
          <w:sz w:val="20"/>
        </w:rPr>
      </w:pPr>
      <w:r>
        <w:rPr>
          <w:color w:val="231F20"/>
          <w:w w:val="105"/>
          <w:sz w:val="20"/>
        </w:rPr>
        <w:t>Чипай — чувтонь пинкс, эйзэнзэ </w:t>
      </w:r>
      <w:r>
        <w:rPr>
          <w:color w:val="231F20"/>
          <w:spacing w:val="-3"/>
          <w:w w:val="105"/>
          <w:sz w:val="20"/>
        </w:rPr>
        <w:t>по; </w:t>
      </w:r>
      <w:r>
        <w:rPr>
          <w:color w:val="231F20"/>
          <w:w w:val="105"/>
          <w:sz w:val="20"/>
        </w:rPr>
        <w:t>водезь эрьва кодамо тюсонь парсейть </w:t>
      </w:r>
      <w:r>
        <w:rPr>
          <w:color w:val="231F20"/>
          <w:spacing w:val="-14"/>
          <w:w w:val="105"/>
          <w:sz w:val="20"/>
        </w:rPr>
        <w:t>— </w:t>
      </w:r>
      <w:r>
        <w:rPr>
          <w:color w:val="231F20"/>
          <w:w w:val="105"/>
          <w:sz w:val="20"/>
        </w:rPr>
        <w:t>чинь</w:t>
      </w:r>
      <w:r>
        <w:rPr>
          <w:color w:val="231F20"/>
          <w:spacing w:val="35"/>
          <w:w w:val="105"/>
          <w:sz w:val="20"/>
        </w:rPr>
        <w:t> </w:t>
      </w:r>
      <w:r>
        <w:rPr>
          <w:color w:val="231F20"/>
          <w:spacing w:val="-3"/>
          <w:w w:val="105"/>
          <w:sz w:val="20"/>
        </w:rPr>
        <w:t>струят.</w:t>
      </w:r>
    </w:p>
    <w:p>
      <w:pPr>
        <w:pStyle w:val="BodyText"/>
        <w:spacing w:before="10"/>
        <w:jc w:val="left"/>
        <w:rPr>
          <w:sz w:val="17"/>
        </w:rPr>
      </w:pPr>
    </w:p>
    <w:p>
      <w:pPr>
        <w:pStyle w:val="Heading3"/>
      </w:pPr>
      <w:r>
        <w:rPr>
          <w:color w:val="231F20"/>
        </w:rPr>
        <w:t>Налксемань кой кирдатне</w:t>
      </w:r>
    </w:p>
    <w:p>
      <w:pPr>
        <w:pStyle w:val="BodyText"/>
        <w:spacing w:line="218" w:lineRule="auto" w:before="110"/>
        <w:ind w:left="166" w:firstLine="198"/>
      </w:pPr>
      <w:r>
        <w:rPr>
          <w:color w:val="231F20"/>
          <w:w w:val="105"/>
        </w:rPr>
        <w:t>Пандо прясо муевить колмо солавкс таркат — колмо паксят. Кавтотнес пуро; мить тейтерень ды цёрань вейсэнь груп; пат. Тейтертне мазый пацясот, цёратне</w:t>
      </w:r>
    </w:p>
    <w:p>
      <w:pPr>
        <w:pStyle w:val="BodyText"/>
        <w:spacing w:line="218" w:lineRule="auto" w:before="108"/>
        <w:ind w:left="166" w:right="694" w:firstLine="198"/>
      </w:pPr>
      <w:r>
        <w:rPr/>
        <w:br w:type="column"/>
      </w:r>
      <w:r>
        <w:rPr>
          <w:color w:val="231F20"/>
          <w:w w:val="105"/>
        </w:rPr>
        <w:t>Как только на пригорках весной по; явятся первые проталины, молодежь </w:t>
      </w:r>
      <w:r>
        <w:rPr>
          <w:color w:val="231F20"/>
          <w:spacing w:val="-5"/>
          <w:w w:val="105"/>
        </w:rPr>
        <w:t>на; </w:t>
      </w:r>
      <w:r>
        <w:rPr>
          <w:color w:val="231F20"/>
          <w:w w:val="105"/>
        </w:rPr>
        <w:t>чинает</w:t>
      </w:r>
      <w:r>
        <w:rPr>
          <w:color w:val="231F20"/>
          <w:spacing w:val="-17"/>
          <w:w w:val="105"/>
        </w:rPr>
        <w:t> </w:t>
      </w:r>
      <w:r>
        <w:rPr>
          <w:color w:val="231F20"/>
          <w:w w:val="105"/>
        </w:rPr>
        <w:t>на</w:t>
      </w:r>
      <w:r>
        <w:rPr>
          <w:color w:val="231F20"/>
          <w:spacing w:val="-16"/>
          <w:w w:val="105"/>
        </w:rPr>
        <w:t> </w:t>
      </w:r>
      <w:r>
        <w:rPr>
          <w:color w:val="231F20"/>
          <w:w w:val="105"/>
        </w:rPr>
        <w:t>них</w:t>
      </w:r>
      <w:r>
        <w:rPr>
          <w:color w:val="231F20"/>
          <w:spacing w:val="-16"/>
          <w:w w:val="105"/>
        </w:rPr>
        <w:t> </w:t>
      </w:r>
      <w:r>
        <w:rPr>
          <w:color w:val="231F20"/>
          <w:w w:val="105"/>
        </w:rPr>
        <w:t>водить</w:t>
      </w:r>
      <w:r>
        <w:rPr>
          <w:color w:val="231F20"/>
          <w:spacing w:val="-16"/>
          <w:w w:val="105"/>
        </w:rPr>
        <w:t> </w:t>
      </w:r>
      <w:r>
        <w:rPr>
          <w:color w:val="231F20"/>
          <w:w w:val="105"/>
        </w:rPr>
        <w:t>хороводы.</w:t>
      </w:r>
      <w:r>
        <w:rPr>
          <w:color w:val="231F20"/>
          <w:spacing w:val="-16"/>
          <w:w w:val="105"/>
        </w:rPr>
        <w:t> </w:t>
      </w:r>
      <w:r>
        <w:rPr>
          <w:color w:val="231F20"/>
          <w:w w:val="105"/>
        </w:rPr>
        <w:t>Когда</w:t>
      </w:r>
      <w:r>
        <w:rPr>
          <w:color w:val="231F20"/>
          <w:spacing w:val="-16"/>
          <w:w w:val="105"/>
        </w:rPr>
        <w:t> </w:t>
      </w:r>
      <w:r>
        <w:rPr>
          <w:color w:val="231F20"/>
          <w:spacing w:val="-8"/>
          <w:w w:val="105"/>
        </w:rPr>
        <w:t>же </w:t>
      </w:r>
      <w:r>
        <w:rPr>
          <w:color w:val="231F20"/>
          <w:w w:val="105"/>
        </w:rPr>
        <w:t>снег растает и на сельских улицах по; явится первая зелень, хороводы </w:t>
      </w:r>
      <w:r>
        <w:rPr>
          <w:color w:val="231F20"/>
          <w:spacing w:val="-3"/>
          <w:w w:val="105"/>
        </w:rPr>
        <w:t>перено; </w:t>
      </w:r>
      <w:r>
        <w:rPr>
          <w:color w:val="231F20"/>
          <w:w w:val="105"/>
        </w:rPr>
        <w:t>сятся на деревенскую площадь, </w:t>
      </w:r>
      <w:r>
        <w:rPr>
          <w:color w:val="231F20"/>
          <w:spacing w:val="-5"/>
          <w:w w:val="105"/>
        </w:rPr>
        <w:t>где </w:t>
      </w:r>
      <w:r>
        <w:rPr>
          <w:color w:val="231F20"/>
          <w:spacing w:val="-3"/>
          <w:w w:val="105"/>
        </w:rPr>
        <w:t>обычно проходят </w:t>
      </w:r>
      <w:r>
        <w:rPr>
          <w:color w:val="231F20"/>
          <w:w w:val="105"/>
        </w:rPr>
        <w:t>все </w:t>
      </w:r>
      <w:r>
        <w:rPr>
          <w:color w:val="231F20"/>
          <w:spacing w:val="-3"/>
          <w:w w:val="105"/>
        </w:rPr>
        <w:t>значительные собы; </w:t>
      </w:r>
      <w:r>
        <w:rPr>
          <w:color w:val="231F20"/>
          <w:w w:val="105"/>
        </w:rPr>
        <w:t>тия в жизни</w:t>
      </w:r>
      <w:r>
        <w:rPr>
          <w:color w:val="231F20"/>
          <w:spacing w:val="29"/>
          <w:w w:val="105"/>
        </w:rPr>
        <w:t> </w:t>
      </w:r>
      <w:r>
        <w:rPr>
          <w:color w:val="231F20"/>
          <w:w w:val="105"/>
        </w:rPr>
        <w:t>людей.</w:t>
      </w:r>
    </w:p>
    <w:p>
      <w:pPr>
        <w:pStyle w:val="BodyText"/>
        <w:spacing w:line="218" w:lineRule="auto" w:before="3"/>
        <w:ind w:left="166" w:right="699" w:firstLine="198"/>
      </w:pPr>
      <w:r>
        <w:rPr>
          <w:color w:val="231F20"/>
          <w:spacing w:val="-5"/>
          <w:w w:val="105"/>
        </w:rPr>
        <w:t>«Летели</w:t>
      </w:r>
      <w:r>
        <w:rPr>
          <w:color w:val="231F20"/>
          <w:spacing w:val="-16"/>
          <w:w w:val="105"/>
        </w:rPr>
        <w:t> </w:t>
      </w:r>
      <w:r>
        <w:rPr>
          <w:color w:val="231F20"/>
          <w:spacing w:val="-5"/>
          <w:w w:val="105"/>
        </w:rPr>
        <w:t>птичьи</w:t>
      </w:r>
      <w:r>
        <w:rPr>
          <w:color w:val="231F20"/>
          <w:spacing w:val="-15"/>
          <w:w w:val="105"/>
        </w:rPr>
        <w:t> </w:t>
      </w:r>
      <w:r>
        <w:rPr>
          <w:color w:val="231F20"/>
          <w:spacing w:val="-4"/>
          <w:w w:val="105"/>
        </w:rPr>
        <w:t>стаи»</w:t>
      </w:r>
      <w:r>
        <w:rPr>
          <w:color w:val="231F20"/>
          <w:spacing w:val="-9"/>
          <w:w w:val="105"/>
        </w:rPr>
        <w:t> </w:t>
      </w:r>
      <w:r>
        <w:rPr>
          <w:color w:val="231F20"/>
          <w:w w:val="105"/>
        </w:rPr>
        <w:t>—</w:t>
      </w:r>
      <w:r>
        <w:rPr>
          <w:color w:val="231F20"/>
          <w:spacing w:val="-8"/>
          <w:w w:val="105"/>
        </w:rPr>
        <w:t> </w:t>
      </w:r>
      <w:r>
        <w:rPr>
          <w:color w:val="231F20"/>
          <w:spacing w:val="-4"/>
          <w:w w:val="105"/>
        </w:rPr>
        <w:t>один</w:t>
      </w:r>
      <w:r>
        <w:rPr>
          <w:color w:val="231F20"/>
          <w:spacing w:val="-15"/>
          <w:w w:val="105"/>
        </w:rPr>
        <w:t> </w:t>
      </w:r>
      <w:r>
        <w:rPr>
          <w:color w:val="231F20"/>
          <w:spacing w:val="-3"/>
          <w:w w:val="105"/>
        </w:rPr>
        <w:t>из</w:t>
      </w:r>
      <w:r>
        <w:rPr>
          <w:color w:val="231F20"/>
          <w:spacing w:val="-16"/>
          <w:w w:val="105"/>
        </w:rPr>
        <w:t> </w:t>
      </w:r>
      <w:r>
        <w:rPr>
          <w:color w:val="231F20"/>
          <w:spacing w:val="-5"/>
          <w:w w:val="105"/>
        </w:rPr>
        <w:t>ранних весенних хороводов, одинаково любимых </w:t>
      </w:r>
      <w:r>
        <w:rPr>
          <w:color w:val="231F20"/>
          <w:w w:val="105"/>
        </w:rPr>
        <w:t>и </w:t>
      </w:r>
      <w:r>
        <w:rPr>
          <w:color w:val="231F20"/>
          <w:spacing w:val="-5"/>
          <w:w w:val="105"/>
        </w:rPr>
        <w:t>молодежью, </w:t>
      </w:r>
      <w:r>
        <w:rPr>
          <w:color w:val="231F20"/>
          <w:w w:val="105"/>
        </w:rPr>
        <w:t>и </w:t>
      </w:r>
      <w:r>
        <w:rPr>
          <w:color w:val="231F20"/>
          <w:spacing w:val="-5"/>
          <w:w w:val="105"/>
        </w:rPr>
        <w:t>детьми. Молодежные хо; роводы </w:t>
      </w:r>
      <w:r>
        <w:rPr>
          <w:color w:val="231F20"/>
          <w:spacing w:val="-6"/>
          <w:w w:val="105"/>
        </w:rPr>
        <w:t>отличались большим разнообрази; </w:t>
      </w:r>
      <w:r>
        <w:rPr>
          <w:color w:val="231F20"/>
          <w:spacing w:val="-3"/>
          <w:w w:val="105"/>
        </w:rPr>
        <w:t>ем</w:t>
      </w:r>
      <w:r>
        <w:rPr>
          <w:color w:val="231F20"/>
          <w:spacing w:val="-5"/>
          <w:w w:val="105"/>
        </w:rPr>
        <w:t> </w:t>
      </w:r>
      <w:r>
        <w:rPr>
          <w:color w:val="231F20"/>
          <w:w w:val="105"/>
        </w:rPr>
        <w:t>—</w:t>
      </w:r>
      <w:r>
        <w:rPr>
          <w:color w:val="231F20"/>
          <w:spacing w:val="-5"/>
          <w:w w:val="105"/>
        </w:rPr>
        <w:t> </w:t>
      </w:r>
      <w:r>
        <w:rPr>
          <w:color w:val="231F20"/>
          <w:w w:val="105"/>
        </w:rPr>
        <w:t>в</w:t>
      </w:r>
      <w:r>
        <w:rPr>
          <w:color w:val="231F20"/>
          <w:spacing w:val="-14"/>
          <w:w w:val="105"/>
        </w:rPr>
        <w:t> </w:t>
      </w:r>
      <w:r>
        <w:rPr>
          <w:color w:val="231F20"/>
          <w:spacing w:val="-4"/>
          <w:w w:val="105"/>
        </w:rPr>
        <w:t>них</w:t>
      </w:r>
      <w:r>
        <w:rPr>
          <w:color w:val="231F20"/>
          <w:spacing w:val="-14"/>
          <w:w w:val="105"/>
        </w:rPr>
        <w:t> </w:t>
      </w:r>
      <w:r>
        <w:rPr>
          <w:color w:val="231F20"/>
          <w:spacing w:val="-5"/>
          <w:w w:val="105"/>
        </w:rPr>
        <w:t>присутствовала</w:t>
      </w:r>
      <w:r>
        <w:rPr>
          <w:color w:val="231F20"/>
          <w:spacing w:val="-15"/>
          <w:w w:val="105"/>
        </w:rPr>
        <w:t> </w:t>
      </w:r>
      <w:r>
        <w:rPr>
          <w:color w:val="231F20"/>
          <w:spacing w:val="-4"/>
          <w:w w:val="105"/>
        </w:rPr>
        <w:t>тема</w:t>
      </w:r>
      <w:r>
        <w:rPr>
          <w:color w:val="231F20"/>
          <w:spacing w:val="-14"/>
          <w:w w:val="105"/>
        </w:rPr>
        <w:t> </w:t>
      </w:r>
      <w:r>
        <w:rPr>
          <w:color w:val="231F20"/>
          <w:spacing w:val="-7"/>
          <w:w w:val="105"/>
        </w:rPr>
        <w:t>взаимоот; </w:t>
      </w:r>
      <w:r>
        <w:rPr>
          <w:color w:val="231F20"/>
          <w:spacing w:val="-5"/>
          <w:w w:val="105"/>
        </w:rPr>
        <w:t>ношений </w:t>
      </w:r>
      <w:r>
        <w:rPr>
          <w:color w:val="231F20"/>
          <w:spacing w:val="-4"/>
          <w:w w:val="105"/>
        </w:rPr>
        <w:t>между </w:t>
      </w:r>
      <w:r>
        <w:rPr>
          <w:color w:val="231F20"/>
          <w:spacing w:val="-5"/>
          <w:w w:val="105"/>
        </w:rPr>
        <w:t>влюбленными</w:t>
      </w:r>
      <w:r>
        <w:rPr>
          <w:color w:val="231F20"/>
          <w:spacing w:val="-20"/>
          <w:w w:val="105"/>
        </w:rPr>
        <w:t> </w:t>
      </w:r>
      <w:r>
        <w:rPr>
          <w:color w:val="231F20"/>
          <w:spacing w:val="-5"/>
          <w:w w:val="105"/>
        </w:rPr>
        <w:t>парами.</w:t>
      </w:r>
    </w:p>
    <w:p>
      <w:pPr>
        <w:spacing w:before="177"/>
        <w:ind w:left="364" w:right="0" w:firstLine="0"/>
        <w:jc w:val="left"/>
        <w:rPr>
          <w:sz w:val="16"/>
        </w:rPr>
      </w:pPr>
      <w:r>
        <w:rPr>
          <w:color w:val="231F20"/>
          <w:w w:val="105"/>
          <w:sz w:val="16"/>
        </w:rPr>
        <w:t>ДЕЙСТВУЮЩИЕ ЛИЦА</w:t>
      </w:r>
    </w:p>
    <w:p>
      <w:pPr>
        <w:tabs>
          <w:tab w:pos="1036" w:val="left" w:leader="none"/>
        </w:tabs>
        <w:spacing w:line="193" w:lineRule="exact" w:before="84"/>
        <w:ind w:left="364" w:right="0" w:firstLine="0"/>
        <w:jc w:val="left"/>
        <w:rPr>
          <w:sz w:val="18"/>
        </w:rPr>
      </w:pPr>
      <w:r>
        <w:rPr>
          <w:color w:val="231F20"/>
          <w:w w:val="105"/>
          <w:sz w:val="18"/>
        </w:rPr>
        <w:t>Д</w:t>
      </w:r>
      <w:r>
        <w:rPr>
          <w:color w:val="231F20"/>
          <w:spacing w:val="25"/>
          <w:w w:val="105"/>
          <w:sz w:val="18"/>
        </w:rPr>
        <w:t> </w:t>
      </w:r>
      <w:r>
        <w:rPr>
          <w:color w:val="231F20"/>
          <w:w w:val="105"/>
          <w:sz w:val="18"/>
        </w:rPr>
        <w:t>в</w:t>
      </w:r>
      <w:r>
        <w:rPr>
          <w:color w:val="231F20"/>
          <w:spacing w:val="26"/>
          <w:w w:val="105"/>
          <w:sz w:val="18"/>
        </w:rPr>
        <w:t> </w:t>
      </w:r>
      <w:r>
        <w:rPr>
          <w:color w:val="231F20"/>
          <w:w w:val="105"/>
          <w:sz w:val="18"/>
        </w:rPr>
        <w:t>е</w:t>
        <w:tab/>
        <w:t>с</w:t>
      </w:r>
      <w:r>
        <w:rPr>
          <w:color w:val="231F20"/>
          <w:spacing w:val="27"/>
          <w:w w:val="105"/>
          <w:sz w:val="18"/>
        </w:rPr>
        <w:t> </w:t>
      </w:r>
      <w:r>
        <w:rPr>
          <w:color w:val="231F20"/>
          <w:w w:val="105"/>
          <w:sz w:val="18"/>
        </w:rPr>
        <w:t>т</w:t>
      </w:r>
      <w:r>
        <w:rPr>
          <w:color w:val="231F20"/>
          <w:spacing w:val="28"/>
          <w:w w:val="105"/>
          <w:sz w:val="18"/>
        </w:rPr>
        <w:t> </w:t>
      </w:r>
      <w:r>
        <w:rPr>
          <w:color w:val="231F20"/>
          <w:w w:val="105"/>
          <w:sz w:val="18"/>
        </w:rPr>
        <w:t>а</w:t>
      </w:r>
      <w:r>
        <w:rPr>
          <w:color w:val="231F20"/>
          <w:spacing w:val="27"/>
          <w:w w:val="105"/>
          <w:sz w:val="18"/>
        </w:rPr>
        <w:t> </w:t>
      </w:r>
      <w:r>
        <w:rPr>
          <w:color w:val="231F20"/>
          <w:w w:val="105"/>
          <w:sz w:val="18"/>
        </w:rPr>
        <w:t>и</w:t>
      </w:r>
      <w:r>
        <w:rPr>
          <w:color w:val="231F20"/>
          <w:spacing w:val="9"/>
          <w:w w:val="105"/>
          <w:sz w:val="18"/>
        </w:rPr>
        <w:t> </w:t>
      </w:r>
      <w:r>
        <w:rPr>
          <w:color w:val="231F20"/>
          <w:w w:val="105"/>
          <w:sz w:val="18"/>
        </w:rPr>
        <w:t>ж</w:t>
      </w:r>
      <w:r>
        <w:rPr>
          <w:color w:val="231F20"/>
          <w:spacing w:val="27"/>
          <w:w w:val="105"/>
          <w:sz w:val="18"/>
        </w:rPr>
        <w:t> </w:t>
      </w:r>
      <w:r>
        <w:rPr>
          <w:color w:val="231F20"/>
          <w:w w:val="105"/>
          <w:sz w:val="18"/>
        </w:rPr>
        <w:t>а</w:t>
      </w:r>
      <w:r>
        <w:rPr>
          <w:color w:val="231F20"/>
          <w:spacing w:val="28"/>
          <w:w w:val="105"/>
          <w:sz w:val="18"/>
        </w:rPr>
        <w:t> </w:t>
      </w:r>
      <w:r>
        <w:rPr>
          <w:color w:val="231F20"/>
          <w:w w:val="105"/>
          <w:sz w:val="18"/>
        </w:rPr>
        <w:t>в</w:t>
      </w:r>
      <w:r>
        <w:rPr>
          <w:color w:val="231F20"/>
          <w:spacing w:val="27"/>
          <w:w w:val="105"/>
          <w:sz w:val="18"/>
        </w:rPr>
        <w:t> </w:t>
      </w:r>
      <w:r>
        <w:rPr>
          <w:color w:val="231F20"/>
          <w:w w:val="105"/>
          <w:sz w:val="18"/>
        </w:rPr>
        <w:t>о</w:t>
      </w:r>
      <w:r>
        <w:rPr>
          <w:color w:val="231F20"/>
          <w:spacing w:val="28"/>
          <w:w w:val="105"/>
          <w:sz w:val="18"/>
        </w:rPr>
        <w:t> </w:t>
      </w:r>
      <w:r>
        <w:rPr>
          <w:color w:val="231F20"/>
          <w:w w:val="105"/>
          <w:sz w:val="18"/>
        </w:rPr>
        <w:t>р</w:t>
      </w:r>
      <w:r>
        <w:rPr>
          <w:color w:val="231F20"/>
          <w:spacing w:val="27"/>
          <w:w w:val="105"/>
          <w:sz w:val="18"/>
        </w:rPr>
        <w:t> </w:t>
      </w:r>
      <w:r>
        <w:rPr>
          <w:color w:val="231F20"/>
          <w:w w:val="105"/>
          <w:sz w:val="18"/>
        </w:rPr>
        <w:t>о</w:t>
      </w:r>
      <w:r>
        <w:rPr>
          <w:color w:val="231F20"/>
          <w:spacing w:val="28"/>
          <w:w w:val="105"/>
          <w:sz w:val="18"/>
        </w:rPr>
        <w:t> </w:t>
      </w:r>
      <w:r>
        <w:rPr>
          <w:color w:val="231F20"/>
          <w:w w:val="105"/>
          <w:sz w:val="18"/>
        </w:rPr>
        <w:t>н</w:t>
      </w:r>
      <w:r>
        <w:rPr>
          <w:color w:val="231F20"/>
          <w:spacing w:val="27"/>
          <w:w w:val="105"/>
          <w:sz w:val="18"/>
        </w:rPr>
        <w:t> </w:t>
      </w:r>
      <w:r>
        <w:rPr>
          <w:color w:val="231F20"/>
          <w:w w:val="105"/>
          <w:sz w:val="18"/>
        </w:rPr>
        <w:t>к</w:t>
      </w:r>
      <w:r>
        <w:rPr>
          <w:color w:val="231F20"/>
          <w:spacing w:val="27"/>
          <w:w w:val="105"/>
          <w:sz w:val="18"/>
        </w:rPr>
        <w:t> </w:t>
      </w:r>
      <w:r>
        <w:rPr>
          <w:color w:val="231F20"/>
          <w:w w:val="105"/>
          <w:sz w:val="18"/>
        </w:rPr>
        <w:t>о</w:t>
      </w:r>
      <w:r>
        <w:rPr>
          <w:color w:val="231F20"/>
          <w:spacing w:val="28"/>
          <w:w w:val="105"/>
          <w:sz w:val="18"/>
        </w:rPr>
        <w:t> </w:t>
      </w:r>
      <w:r>
        <w:rPr>
          <w:color w:val="231F20"/>
          <w:w w:val="105"/>
          <w:sz w:val="18"/>
        </w:rPr>
        <w:t>в.</w:t>
      </w:r>
    </w:p>
    <w:p>
      <w:pPr>
        <w:tabs>
          <w:tab w:pos="1128" w:val="left" w:leader="none"/>
        </w:tabs>
        <w:spacing w:line="208" w:lineRule="auto" w:before="8"/>
        <w:ind w:left="166" w:right="694" w:firstLine="198"/>
        <w:jc w:val="left"/>
        <w:rPr>
          <w:sz w:val="18"/>
        </w:rPr>
      </w:pPr>
      <w:r>
        <w:rPr>
          <w:color w:val="231F20"/>
          <w:w w:val="105"/>
          <w:sz w:val="18"/>
        </w:rPr>
        <w:t>Д</w:t>
      </w:r>
      <w:r>
        <w:rPr>
          <w:color w:val="231F20"/>
          <w:spacing w:val="44"/>
          <w:w w:val="105"/>
          <w:sz w:val="18"/>
        </w:rPr>
        <w:t> </w:t>
      </w:r>
      <w:r>
        <w:rPr>
          <w:color w:val="231F20"/>
          <w:w w:val="105"/>
          <w:sz w:val="18"/>
        </w:rPr>
        <w:t>в</w:t>
      </w:r>
      <w:r>
        <w:rPr>
          <w:color w:val="231F20"/>
          <w:spacing w:val="45"/>
          <w:w w:val="105"/>
          <w:sz w:val="18"/>
        </w:rPr>
        <w:t> </w:t>
      </w:r>
      <w:r>
        <w:rPr>
          <w:color w:val="231F20"/>
          <w:w w:val="105"/>
          <w:sz w:val="18"/>
        </w:rPr>
        <w:t>а</w:t>
        <w:tab/>
        <w:t>в о ж а к а с т а й — юноша </w:t>
      </w:r>
      <w:r>
        <w:rPr>
          <w:color w:val="231F20"/>
          <w:spacing w:val="-14"/>
          <w:w w:val="105"/>
          <w:sz w:val="18"/>
        </w:rPr>
        <w:t>и </w:t>
      </w:r>
      <w:r>
        <w:rPr>
          <w:color w:val="231F20"/>
          <w:w w:val="105"/>
          <w:sz w:val="18"/>
        </w:rPr>
        <w:t>девушка.</w:t>
      </w:r>
    </w:p>
    <w:p>
      <w:pPr>
        <w:spacing w:line="198" w:lineRule="exact" w:before="0"/>
        <w:ind w:left="364" w:right="0" w:firstLine="0"/>
        <w:jc w:val="left"/>
        <w:rPr>
          <w:sz w:val="18"/>
        </w:rPr>
      </w:pPr>
      <w:r>
        <w:rPr>
          <w:color w:val="231F20"/>
          <w:w w:val="110"/>
          <w:sz w:val="18"/>
        </w:rPr>
        <w:t>Д е в у ш к а;с о л н ц е.</w:t>
      </w:r>
    </w:p>
    <w:p>
      <w:pPr>
        <w:spacing w:before="117"/>
        <w:ind w:left="364" w:right="0" w:firstLine="0"/>
        <w:jc w:val="left"/>
        <w:rPr>
          <w:b/>
          <w:sz w:val="20"/>
        </w:rPr>
      </w:pPr>
      <w:r>
        <w:rPr>
          <w:b/>
          <w:color w:val="231F20"/>
          <w:sz w:val="20"/>
        </w:rPr>
        <w:t>Предметы для игры</w:t>
      </w:r>
    </w:p>
    <w:p>
      <w:pPr>
        <w:pStyle w:val="ListParagraph"/>
        <w:numPr>
          <w:ilvl w:val="0"/>
          <w:numId w:val="96"/>
        </w:numPr>
        <w:tabs>
          <w:tab w:pos="378" w:val="left" w:leader="none"/>
        </w:tabs>
        <w:spacing w:line="215" w:lineRule="exact" w:before="54" w:after="0"/>
        <w:ind w:left="377" w:right="0" w:hanging="212"/>
        <w:jc w:val="left"/>
        <w:rPr>
          <w:sz w:val="20"/>
        </w:rPr>
      </w:pPr>
      <w:r>
        <w:rPr>
          <w:color w:val="231F20"/>
          <w:w w:val="105"/>
          <w:sz w:val="20"/>
        </w:rPr>
        <w:t>Свистульки для имитации щебета</w:t>
      </w:r>
      <w:r>
        <w:rPr>
          <w:color w:val="231F20"/>
          <w:spacing w:val="25"/>
          <w:w w:val="105"/>
          <w:sz w:val="20"/>
        </w:rPr>
        <w:t> </w:t>
      </w:r>
      <w:r>
        <w:rPr>
          <w:color w:val="231F20"/>
          <w:w w:val="105"/>
          <w:sz w:val="20"/>
        </w:rPr>
        <w:t>птиц.</w:t>
      </w:r>
    </w:p>
    <w:p>
      <w:pPr>
        <w:pStyle w:val="ListParagraph"/>
        <w:numPr>
          <w:ilvl w:val="0"/>
          <w:numId w:val="96"/>
        </w:numPr>
        <w:tabs>
          <w:tab w:pos="388" w:val="left" w:leader="none"/>
        </w:tabs>
        <w:spacing w:line="208" w:lineRule="auto" w:before="9" w:after="0"/>
        <w:ind w:left="166" w:right="694" w:firstLine="0"/>
        <w:jc w:val="left"/>
        <w:rPr>
          <w:sz w:val="20"/>
        </w:rPr>
      </w:pPr>
      <w:r>
        <w:rPr>
          <w:color w:val="231F20"/>
          <w:w w:val="105"/>
          <w:sz w:val="20"/>
        </w:rPr>
        <w:t>Солнечный круг — деревянный обруч </w:t>
      </w:r>
      <w:r>
        <w:rPr>
          <w:color w:val="231F20"/>
          <w:spacing w:val="-14"/>
          <w:w w:val="105"/>
          <w:sz w:val="20"/>
        </w:rPr>
        <w:t>с </w:t>
      </w:r>
      <w:r>
        <w:rPr>
          <w:color w:val="231F20"/>
          <w:w w:val="105"/>
          <w:sz w:val="20"/>
        </w:rPr>
        <w:t>лучами из разноцветных</w:t>
      </w:r>
      <w:r>
        <w:rPr>
          <w:color w:val="231F20"/>
          <w:spacing w:val="6"/>
          <w:w w:val="105"/>
          <w:sz w:val="20"/>
        </w:rPr>
        <w:t> </w:t>
      </w:r>
      <w:r>
        <w:rPr>
          <w:color w:val="231F20"/>
          <w:spacing w:val="-4"/>
          <w:w w:val="105"/>
          <w:sz w:val="20"/>
        </w:rPr>
        <w:t>лент.</w:t>
      </w:r>
    </w:p>
    <w:p>
      <w:pPr>
        <w:pStyle w:val="Heading3"/>
        <w:spacing w:before="185"/>
      </w:pPr>
      <w:r>
        <w:rPr>
          <w:color w:val="231F20"/>
          <w:w w:val="95"/>
        </w:rPr>
        <w:t>Содержание и условия</w:t>
      </w:r>
      <w:r>
        <w:rPr>
          <w:color w:val="231F20"/>
          <w:spacing w:val="-16"/>
          <w:w w:val="95"/>
        </w:rPr>
        <w:t> </w:t>
      </w:r>
      <w:r>
        <w:rPr>
          <w:color w:val="231F20"/>
          <w:w w:val="95"/>
        </w:rPr>
        <w:t>игры</w:t>
      </w:r>
    </w:p>
    <w:p>
      <w:pPr>
        <w:pStyle w:val="BodyText"/>
        <w:spacing w:line="218" w:lineRule="auto" w:before="81"/>
        <w:ind w:left="166" w:right="694" w:firstLine="198"/>
      </w:pPr>
      <w:r>
        <w:rPr>
          <w:color w:val="231F20"/>
          <w:w w:val="105"/>
        </w:rPr>
        <w:t>Выбираются</w:t>
      </w:r>
      <w:r>
        <w:rPr>
          <w:color w:val="231F20"/>
          <w:spacing w:val="-15"/>
          <w:w w:val="105"/>
        </w:rPr>
        <w:t> </w:t>
      </w:r>
      <w:r>
        <w:rPr>
          <w:color w:val="231F20"/>
          <w:w w:val="105"/>
        </w:rPr>
        <w:t>три</w:t>
      </w:r>
      <w:r>
        <w:rPr>
          <w:color w:val="231F20"/>
          <w:spacing w:val="-15"/>
          <w:w w:val="105"/>
        </w:rPr>
        <w:t> </w:t>
      </w:r>
      <w:r>
        <w:rPr>
          <w:color w:val="231F20"/>
          <w:w w:val="105"/>
        </w:rPr>
        <w:t>площадки,</w:t>
      </w:r>
      <w:r>
        <w:rPr>
          <w:color w:val="231F20"/>
          <w:spacing w:val="-14"/>
          <w:w w:val="105"/>
        </w:rPr>
        <w:t> </w:t>
      </w:r>
      <w:r>
        <w:rPr>
          <w:color w:val="231F20"/>
          <w:w w:val="105"/>
        </w:rPr>
        <w:t>свободные от снега и расположенные в некотором отдалении друг от друга. Две из них </w:t>
      </w:r>
      <w:r>
        <w:rPr>
          <w:color w:val="231F20"/>
          <w:spacing w:val="-5"/>
          <w:w w:val="105"/>
        </w:rPr>
        <w:t>за; </w:t>
      </w:r>
      <w:r>
        <w:rPr>
          <w:color w:val="231F20"/>
          <w:w w:val="105"/>
        </w:rPr>
        <w:t>нимают смешанные группы девушек </w:t>
      </w:r>
      <w:r>
        <w:rPr>
          <w:color w:val="231F20"/>
          <w:spacing w:val="-16"/>
          <w:w w:val="105"/>
        </w:rPr>
        <w:t>и </w:t>
      </w:r>
      <w:r>
        <w:rPr>
          <w:color w:val="231F20"/>
          <w:w w:val="105"/>
        </w:rPr>
        <w:t>юношей. У девушек на голове</w:t>
      </w:r>
      <w:r>
        <w:rPr>
          <w:color w:val="231F20"/>
          <w:spacing w:val="-20"/>
          <w:w w:val="105"/>
        </w:rPr>
        <w:t> </w:t>
      </w:r>
      <w:r>
        <w:rPr>
          <w:color w:val="231F20"/>
          <w:w w:val="105"/>
        </w:rPr>
        <w:t>цветастые полушалки, у юношей — фуражки с пучком сухой травы над </w:t>
      </w:r>
      <w:r>
        <w:rPr>
          <w:color w:val="231F20"/>
          <w:spacing w:val="3"/>
          <w:w w:val="105"/>
        </w:rPr>
        <w:t>козырьком</w:t>
      </w:r>
      <w:r>
        <w:rPr>
          <w:color w:val="231F20"/>
          <w:spacing w:val="59"/>
          <w:w w:val="105"/>
        </w:rPr>
        <w:t> </w:t>
      </w:r>
      <w:r>
        <w:rPr>
          <w:color w:val="231F20"/>
          <w:w w:val="105"/>
        </w:rPr>
        <w:t>в</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pPr>
      <w:r>
        <w:rPr>
          <w:color w:val="231F20"/>
          <w:spacing w:val="-3"/>
          <w:w w:val="105"/>
        </w:rPr>
        <w:t>фуражкасот, </w:t>
      </w:r>
      <w:r>
        <w:rPr>
          <w:color w:val="231F20"/>
          <w:w w:val="105"/>
        </w:rPr>
        <w:t>козырькаст велькссэ — коське тикшень пусминеть. </w:t>
      </w:r>
      <w:r>
        <w:rPr>
          <w:color w:val="231F20"/>
          <w:spacing w:val="-12"/>
          <w:w w:val="105"/>
        </w:rPr>
        <w:t>Те </w:t>
      </w:r>
      <w:r>
        <w:rPr>
          <w:color w:val="231F20"/>
          <w:w w:val="105"/>
        </w:rPr>
        <w:t>—норов; </w:t>
      </w:r>
      <w:r>
        <w:rPr>
          <w:color w:val="231F20"/>
          <w:spacing w:val="-3"/>
          <w:w w:val="105"/>
        </w:rPr>
        <w:t>жорчонь «сюрынеть». Нармунень чоледе; </w:t>
      </w:r>
      <w:r>
        <w:rPr>
          <w:color w:val="231F20"/>
          <w:w w:val="105"/>
        </w:rPr>
        <w:t>мась невтеви жестень ды чувтонь вешке; масо, конатнень потсо кальдердить вей; те;вейте кснавнеть.</w:t>
      </w:r>
    </w:p>
    <w:p>
      <w:pPr>
        <w:pStyle w:val="BodyText"/>
        <w:spacing w:line="218" w:lineRule="auto" w:before="2"/>
        <w:ind w:left="676" w:right="3" w:firstLine="197"/>
      </w:pPr>
      <w:r>
        <w:rPr>
          <w:i/>
          <w:color w:val="231F20"/>
          <w:spacing w:val="-4"/>
          <w:w w:val="105"/>
        </w:rPr>
        <w:t>Чипай тейтересь </w:t>
      </w:r>
      <w:r>
        <w:rPr>
          <w:color w:val="231F20"/>
          <w:spacing w:val="-3"/>
          <w:w w:val="105"/>
        </w:rPr>
        <w:t>сти </w:t>
      </w:r>
      <w:r>
        <w:rPr>
          <w:color w:val="231F20"/>
          <w:spacing w:val="-4"/>
          <w:w w:val="105"/>
        </w:rPr>
        <w:t>солазь</w:t>
      </w:r>
      <w:r>
        <w:rPr>
          <w:color w:val="231F20"/>
          <w:spacing w:val="-33"/>
          <w:w w:val="105"/>
        </w:rPr>
        <w:t> </w:t>
      </w:r>
      <w:r>
        <w:rPr>
          <w:color w:val="231F20"/>
          <w:spacing w:val="-4"/>
          <w:w w:val="105"/>
        </w:rPr>
        <w:t>паксятнень юткс, чипай;кирьксэнть васня нолдасы масторов, нежедьсы</w:t>
      </w:r>
      <w:r>
        <w:rPr>
          <w:color w:val="231F20"/>
          <w:spacing w:val="-6"/>
          <w:w w:val="105"/>
        </w:rPr>
        <w:t> </w:t>
      </w:r>
      <w:r>
        <w:rPr>
          <w:color w:val="231F20"/>
          <w:spacing w:val="-4"/>
          <w:w w:val="105"/>
        </w:rPr>
        <w:t>пильгезэнзэ.</w:t>
      </w:r>
    </w:p>
    <w:p>
      <w:pPr>
        <w:pStyle w:val="BodyText"/>
        <w:spacing w:line="218" w:lineRule="auto"/>
        <w:ind w:left="676" w:right="2" w:firstLine="198"/>
      </w:pPr>
      <w:r>
        <w:rPr>
          <w:color w:val="231F20"/>
          <w:w w:val="105"/>
        </w:rPr>
        <w:t>Кирькс киштеманть ушодомсто вейс пурнавозь </w:t>
      </w:r>
      <w:r>
        <w:rPr>
          <w:i/>
          <w:color w:val="231F20"/>
          <w:w w:val="105"/>
        </w:rPr>
        <w:t>норовжорчонь полктне </w:t>
      </w:r>
      <w:r>
        <w:rPr>
          <w:color w:val="231F20"/>
          <w:w w:val="105"/>
        </w:rPr>
        <w:t>ново; лить ве кумажа лангс ды «матедевить» кедьлапушкаст лангс прянь путозь.</w:t>
      </w:r>
    </w:p>
    <w:p>
      <w:pPr>
        <w:pStyle w:val="BodyText"/>
        <w:spacing w:line="218" w:lineRule="auto" w:before="1"/>
        <w:ind w:left="676" w:right="1" w:firstLine="197"/>
      </w:pPr>
      <w:r>
        <w:rPr>
          <w:color w:val="231F20"/>
          <w:w w:val="105"/>
        </w:rPr>
        <w:t>Кавонест </w:t>
      </w:r>
      <w:r>
        <w:rPr>
          <w:i/>
          <w:color w:val="231F20"/>
          <w:w w:val="105"/>
        </w:rPr>
        <w:t>полконь ветицятне,</w:t>
      </w:r>
      <w:r>
        <w:rPr>
          <w:i/>
          <w:color w:val="231F20"/>
          <w:spacing w:val="-41"/>
          <w:w w:val="105"/>
        </w:rPr>
        <w:t> </w:t>
      </w:r>
      <w:r>
        <w:rPr>
          <w:color w:val="231F20"/>
          <w:w w:val="105"/>
        </w:rPr>
        <w:t>стамбар; нэ сёлмсост;кедьсэст аволязь, ютыть нармунтнень перька, пштистэ ванныть пертьпельга.</w:t>
      </w:r>
    </w:p>
    <w:p>
      <w:pPr>
        <w:pStyle w:val="BodyText"/>
        <w:spacing w:line="218" w:lineRule="auto" w:before="1"/>
        <w:ind w:left="676" w:firstLine="198"/>
      </w:pPr>
      <w:r>
        <w:rPr>
          <w:color w:val="231F20"/>
          <w:w w:val="105"/>
        </w:rPr>
        <w:t>Карми лисеме чись. </w:t>
      </w:r>
      <w:r>
        <w:rPr>
          <w:i/>
          <w:color w:val="231F20"/>
          <w:w w:val="105"/>
        </w:rPr>
        <w:t>Чипай тейтересь </w:t>
      </w:r>
      <w:r>
        <w:rPr>
          <w:color w:val="231F20"/>
          <w:w w:val="105"/>
        </w:rPr>
        <w:t>апак капша карми кепедеме чипай; кирьксэнть верев. Мельганзо кепедь; сызь кедест верев </w:t>
      </w:r>
      <w:r>
        <w:rPr>
          <w:i/>
          <w:color w:val="231F20"/>
          <w:w w:val="105"/>
        </w:rPr>
        <w:t>полконь ветицятнеяк. </w:t>
      </w:r>
      <w:r>
        <w:rPr>
          <w:i/>
          <w:color w:val="231F20"/>
          <w:w w:val="105"/>
        </w:rPr>
        <w:t>Чипай тейтересь </w:t>
      </w:r>
      <w:r>
        <w:rPr>
          <w:color w:val="231F20"/>
          <w:w w:val="105"/>
        </w:rPr>
        <w:t>юты нармуньсэ пеш; тязь паксятнень перька. Те шканть </w:t>
      </w:r>
      <w:r>
        <w:rPr>
          <w:i/>
          <w:color w:val="231F20"/>
          <w:w w:val="105"/>
        </w:rPr>
        <w:t>ве тицятне </w:t>
      </w:r>
      <w:r>
        <w:rPr>
          <w:color w:val="231F20"/>
          <w:w w:val="105"/>
        </w:rPr>
        <w:t>аштить менелев кедень кепе; дезь, мейле, истя жо верев кедень кепе; дезь, кармить кедьлапатнесэ мекев;ва; сов бойка якавтомо, прок верев ливтям; сто норовжорчонь сёлминеть. Теке шка; сто марязевить нармунень чоледемат — те кальдерьгадсть вешкематне.</w:t>
      </w:r>
    </w:p>
    <w:p>
      <w:pPr>
        <w:pStyle w:val="BodyText"/>
        <w:spacing w:line="218" w:lineRule="auto" w:before="4"/>
        <w:ind w:left="676" w:firstLine="198"/>
      </w:pPr>
      <w:r>
        <w:rPr>
          <w:color w:val="231F20"/>
          <w:w w:val="105"/>
        </w:rPr>
        <w:t>Нармунень полктне сыргозить, стить пильге лангс, аволить сёлмсост, варч; нить ливтямо виест ды истя аламонь; аламонь пурнавить полконь полкс: </w:t>
      </w:r>
      <w:r>
        <w:rPr>
          <w:i/>
          <w:color w:val="231F20"/>
          <w:w w:val="105"/>
        </w:rPr>
        <w:t>ве тицянть </w:t>
      </w:r>
      <w:r>
        <w:rPr>
          <w:color w:val="231F20"/>
          <w:w w:val="105"/>
        </w:rPr>
        <w:t>мельга стить кавто </w:t>
      </w:r>
      <w:r>
        <w:rPr>
          <w:i/>
          <w:color w:val="231F20"/>
          <w:w w:val="105"/>
        </w:rPr>
        <w:t>норов жорчт</w:t>
      </w:r>
      <w:r>
        <w:rPr>
          <w:color w:val="231F20"/>
          <w:w w:val="105"/>
        </w:rPr>
        <w:t>;тейтерь ды цёра, мельгаст — колмо </w:t>
      </w:r>
      <w:r>
        <w:rPr>
          <w:i/>
          <w:color w:val="231F20"/>
          <w:w w:val="105"/>
        </w:rPr>
        <w:t>норовжорчт, </w:t>
      </w:r>
      <w:r>
        <w:rPr>
          <w:color w:val="231F20"/>
          <w:w w:val="105"/>
        </w:rPr>
        <w:t>мейле —ниле ды истя седе тов. Эрьва группасонть кунш; касо аштиця </w:t>
      </w:r>
      <w:r>
        <w:rPr>
          <w:i/>
          <w:color w:val="231F20"/>
          <w:w w:val="105"/>
        </w:rPr>
        <w:t>норовжорчтне </w:t>
      </w:r>
      <w:r>
        <w:rPr>
          <w:color w:val="231F20"/>
          <w:w w:val="105"/>
        </w:rPr>
        <w:t>путнесызь сёлмост;кедест вакссост аштицятнень лавтовост лангс. Крайсэ аштицятне</w:t>
      </w:r>
    </w:p>
    <w:p>
      <w:pPr>
        <w:pStyle w:val="BodyText"/>
        <w:spacing w:line="218" w:lineRule="auto" w:before="2"/>
        <w:ind w:left="676"/>
      </w:pPr>
      <w:r>
        <w:rPr>
          <w:color w:val="231F20"/>
          <w:w w:val="105"/>
        </w:rPr>
        <w:t>«ливтямсто» кармить аволямо олясо ка; довозь кедтнесэ.</w:t>
      </w:r>
    </w:p>
    <w:p>
      <w:pPr>
        <w:pStyle w:val="BodyText"/>
        <w:spacing w:line="218" w:lineRule="auto" w:before="1"/>
        <w:ind w:left="676" w:firstLine="197"/>
      </w:pPr>
      <w:r>
        <w:rPr>
          <w:i/>
          <w:color w:val="231F20"/>
          <w:w w:val="105"/>
        </w:rPr>
        <w:t>Ветицятне </w:t>
      </w:r>
      <w:r>
        <w:rPr>
          <w:color w:val="231F20"/>
          <w:w w:val="105"/>
        </w:rPr>
        <w:t>(эрьвась эсензэ паксясо) чоледезеви, ды полкось туи васоло ки лангов.</w:t>
      </w:r>
    </w:p>
    <w:p>
      <w:pPr>
        <w:pStyle w:val="BodyText"/>
        <w:spacing w:line="218" w:lineRule="auto"/>
        <w:ind w:left="676" w:right="3" w:firstLine="198"/>
      </w:pPr>
      <w:r>
        <w:rPr>
          <w:i/>
          <w:color w:val="231F20"/>
          <w:spacing w:val="-6"/>
          <w:w w:val="105"/>
        </w:rPr>
        <w:t>Ветицясь</w:t>
      </w:r>
      <w:r>
        <w:rPr>
          <w:i/>
          <w:color w:val="231F20"/>
          <w:spacing w:val="-16"/>
          <w:w w:val="105"/>
        </w:rPr>
        <w:t> </w:t>
      </w:r>
      <w:r>
        <w:rPr>
          <w:color w:val="231F20"/>
          <w:spacing w:val="-5"/>
          <w:w w:val="105"/>
        </w:rPr>
        <w:t>вети</w:t>
      </w:r>
      <w:r>
        <w:rPr>
          <w:color w:val="231F20"/>
          <w:spacing w:val="-16"/>
          <w:w w:val="105"/>
        </w:rPr>
        <w:t> </w:t>
      </w:r>
      <w:r>
        <w:rPr>
          <w:color w:val="231F20"/>
          <w:spacing w:val="-6"/>
          <w:w w:val="105"/>
        </w:rPr>
        <w:t>полконзо</w:t>
      </w:r>
      <w:r>
        <w:rPr>
          <w:color w:val="231F20"/>
          <w:spacing w:val="-16"/>
          <w:w w:val="105"/>
        </w:rPr>
        <w:t> </w:t>
      </w:r>
      <w:r>
        <w:rPr>
          <w:color w:val="231F20"/>
          <w:spacing w:val="-3"/>
          <w:w w:val="105"/>
        </w:rPr>
        <w:t>ве</w:t>
      </w:r>
      <w:r>
        <w:rPr>
          <w:color w:val="231F20"/>
          <w:spacing w:val="-15"/>
          <w:w w:val="105"/>
        </w:rPr>
        <w:t> </w:t>
      </w:r>
      <w:r>
        <w:rPr>
          <w:color w:val="231F20"/>
          <w:spacing w:val="-5"/>
          <w:w w:val="105"/>
        </w:rPr>
        <w:t>ёндо</w:t>
      </w:r>
      <w:r>
        <w:rPr>
          <w:color w:val="231F20"/>
          <w:spacing w:val="-16"/>
          <w:w w:val="105"/>
        </w:rPr>
        <w:t> </w:t>
      </w:r>
      <w:r>
        <w:rPr>
          <w:color w:val="231F20"/>
          <w:spacing w:val="-6"/>
          <w:w w:val="105"/>
        </w:rPr>
        <w:t>омбоцев </w:t>
      </w:r>
      <w:r>
        <w:rPr>
          <w:color w:val="231F20"/>
          <w:spacing w:val="-4"/>
          <w:w w:val="105"/>
        </w:rPr>
        <w:t>менчевезь (зигзагсо)ды нурсезь ладсо. Молемань эрьва пурдавксось тешкстави вешкемасо.</w:t>
      </w:r>
    </w:p>
    <w:p>
      <w:pPr>
        <w:pStyle w:val="BodyText"/>
        <w:spacing w:line="218" w:lineRule="auto" w:before="1"/>
        <w:ind w:left="676" w:firstLine="198"/>
      </w:pPr>
      <w:r>
        <w:rPr>
          <w:color w:val="231F20"/>
          <w:w w:val="110"/>
        </w:rPr>
        <w:t>Зярдо</w:t>
      </w:r>
      <w:r>
        <w:rPr>
          <w:color w:val="231F20"/>
          <w:spacing w:val="-23"/>
          <w:w w:val="110"/>
        </w:rPr>
        <w:t> </w:t>
      </w:r>
      <w:r>
        <w:rPr>
          <w:color w:val="231F20"/>
          <w:w w:val="110"/>
        </w:rPr>
        <w:t>истя</w:t>
      </w:r>
      <w:r>
        <w:rPr>
          <w:color w:val="231F20"/>
          <w:spacing w:val="-23"/>
          <w:w w:val="110"/>
        </w:rPr>
        <w:t> </w:t>
      </w:r>
      <w:r>
        <w:rPr>
          <w:color w:val="231F20"/>
          <w:w w:val="110"/>
        </w:rPr>
        <w:t>полкось</w:t>
      </w:r>
      <w:r>
        <w:rPr>
          <w:color w:val="231F20"/>
          <w:spacing w:val="-23"/>
          <w:w w:val="110"/>
        </w:rPr>
        <w:t> </w:t>
      </w:r>
      <w:r>
        <w:rPr>
          <w:color w:val="231F20"/>
          <w:w w:val="110"/>
        </w:rPr>
        <w:t>ютасы</w:t>
      </w:r>
      <w:r>
        <w:rPr>
          <w:color w:val="231F20"/>
          <w:spacing w:val="-23"/>
          <w:w w:val="110"/>
        </w:rPr>
        <w:t> </w:t>
      </w:r>
      <w:r>
        <w:rPr>
          <w:color w:val="231F20"/>
          <w:w w:val="110"/>
        </w:rPr>
        <w:t>эсь</w:t>
      </w:r>
      <w:r>
        <w:rPr>
          <w:color w:val="231F20"/>
          <w:spacing w:val="-23"/>
          <w:w w:val="110"/>
        </w:rPr>
        <w:t> </w:t>
      </w:r>
      <w:r>
        <w:rPr>
          <w:color w:val="231F20"/>
          <w:w w:val="110"/>
        </w:rPr>
        <w:t>паксян; зо, сон туи ливтямо колмоце, чаво пак; сянть</w:t>
      </w:r>
      <w:r>
        <w:rPr>
          <w:color w:val="231F20"/>
          <w:spacing w:val="-21"/>
          <w:w w:val="110"/>
        </w:rPr>
        <w:t> </w:t>
      </w:r>
      <w:r>
        <w:rPr>
          <w:color w:val="231F20"/>
          <w:w w:val="110"/>
        </w:rPr>
        <w:t>ёнов.</w:t>
      </w:r>
      <w:r>
        <w:rPr>
          <w:color w:val="231F20"/>
          <w:spacing w:val="-21"/>
          <w:w w:val="110"/>
        </w:rPr>
        <w:t> </w:t>
      </w:r>
      <w:r>
        <w:rPr>
          <w:color w:val="231F20"/>
          <w:spacing w:val="-9"/>
          <w:w w:val="110"/>
        </w:rPr>
        <w:t>Тов</w:t>
      </w:r>
      <w:r>
        <w:rPr>
          <w:color w:val="231F20"/>
          <w:spacing w:val="16"/>
          <w:w w:val="110"/>
        </w:rPr>
        <w:t> </w:t>
      </w:r>
      <w:r>
        <w:rPr>
          <w:color w:val="231F20"/>
          <w:w w:val="110"/>
        </w:rPr>
        <w:t>туи</w:t>
      </w:r>
      <w:r>
        <w:rPr>
          <w:color w:val="231F20"/>
          <w:spacing w:val="-20"/>
          <w:w w:val="110"/>
        </w:rPr>
        <w:t> </w:t>
      </w:r>
      <w:r>
        <w:rPr>
          <w:color w:val="231F20"/>
          <w:w w:val="110"/>
        </w:rPr>
        <w:t>омбоце</w:t>
      </w:r>
      <w:r>
        <w:rPr>
          <w:color w:val="231F20"/>
          <w:spacing w:val="-21"/>
          <w:w w:val="110"/>
        </w:rPr>
        <w:t> </w:t>
      </w:r>
      <w:r>
        <w:rPr>
          <w:color w:val="231F20"/>
          <w:w w:val="110"/>
        </w:rPr>
        <w:t>полкоськак.</w:t>
      </w:r>
    </w:p>
    <w:p>
      <w:pPr>
        <w:pStyle w:val="BodyText"/>
        <w:spacing w:before="9"/>
        <w:jc w:val="left"/>
        <w:rPr>
          <w:sz w:val="22"/>
        </w:rPr>
      </w:pPr>
      <w:r>
        <w:rPr/>
        <w:br w:type="column"/>
      </w:r>
      <w:r>
        <w:rPr>
          <w:sz w:val="22"/>
        </w:rPr>
      </w:r>
    </w:p>
    <w:p>
      <w:pPr>
        <w:pStyle w:val="BodyText"/>
        <w:spacing w:line="218" w:lineRule="auto"/>
        <w:ind w:left="184" w:right="180"/>
      </w:pPr>
      <w:r>
        <w:rPr>
          <w:color w:val="231F20"/>
          <w:w w:val="105"/>
        </w:rPr>
        <w:t>виде хохолка. Для имитации трели жа; воронка участники хоровода применя; ют деревянные или жестяные свис; тульки с горошиной внутри.</w:t>
      </w:r>
    </w:p>
    <w:p>
      <w:pPr>
        <w:pStyle w:val="BodyText"/>
        <w:spacing w:line="218" w:lineRule="auto" w:before="1"/>
        <w:ind w:left="184" w:right="183" w:firstLine="197"/>
      </w:pPr>
      <w:r>
        <w:rPr>
          <w:i/>
          <w:color w:val="231F20"/>
          <w:w w:val="105"/>
        </w:rPr>
        <w:t>Девушка солнце </w:t>
      </w:r>
      <w:r>
        <w:rPr>
          <w:color w:val="231F20"/>
          <w:w w:val="105"/>
        </w:rPr>
        <w:t>располагается между проталинами, опустив обруч на землю и прислонив его к ногам.</w:t>
      </w:r>
    </w:p>
    <w:p>
      <w:pPr>
        <w:pStyle w:val="BodyText"/>
        <w:spacing w:line="218" w:lineRule="auto"/>
        <w:ind w:left="184" w:right="184" w:firstLine="198"/>
      </w:pPr>
      <w:r>
        <w:rPr>
          <w:color w:val="231F20"/>
          <w:w w:val="105"/>
        </w:rPr>
        <w:t>Перед началом хоровода </w:t>
      </w:r>
      <w:r>
        <w:rPr>
          <w:i/>
          <w:color w:val="231F20"/>
          <w:w w:val="105"/>
        </w:rPr>
        <w:t>птицы </w:t>
      </w:r>
      <w:r>
        <w:rPr>
          <w:color w:val="231F20"/>
          <w:w w:val="105"/>
        </w:rPr>
        <w:t>из каждой</w:t>
      </w:r>
      <w:r>
        <w:rPr>
          <w:color w:val="231F20"/>
          <w:spacing w:val="-8"/>
          <w:w w:val="105"/>
        </w:rPr>
        <w:t> </w:t>
      </w:r>
      <w:r>
        <w:rPr>
          <w:color w:val="231F20"/>
          <w:w w:val="105"/>
        </w:rPr>
        <w:t>группы</w:t>
      </w:r>
      <w:r>
        <w:rPr>
          <w:color w:val="231F20"/>
          <w:spacing w:val="-7"/>
          <w:w w:val="105"/>
        </w:rPr>
        <w:t> </w:t>
      </w:r>
      <w:r>
        <w:rPr>
          <w:color w:val="231F20"/>
          <w:w w:val="105"/>
        </w:rPr>
        <w:t>сбиваются</w:t>
      </w:r>
      <w:r>
        <w:rPr>
          <w:color w:val="231F20"/>
          <w:spacing w:val="-8"/>
          <w:w w:val="105"/>
        </w:rPr>
        <w:t> </w:t>
      </w:r>
      <w:r>
        <w:rPr>
          <w:color w:val="231F20"/>
          <w:w w:val="105"/>
        </w:rPr>
        <w:t>в</w:t>
      </w:r>
      <w:r>
        <w:rPr>
          <w:color w:val="231F20"/>
          <w:spacing w:val="-7"/>
          <w:w w:val="105"/>
        </w:rPr>
        <w:t> </w:t>
      </w:r>
      <w:r>
        <w:rPr>
          <w:color w:val="231F20"/>
          <w:w w:val="105"/>
        </w:rPr>
        <w:t>кучу</w:t>
      </w:r>
      <w:r>
        <w:rPr>
          <w:color w:val="231F20"/>
          <w:spacing w:val="-7"/>
          <w:w w:val="105"/>
        </w:rPr>
        <w:t> </w:t>
      </w:r>
      <w:r>
        <w:rPr>
          <w:color w:val="231F20"/>
          <w:w w:val="105"/>
        </w:rPr>
        <w:t>и</w:t>
      </w:r>
      <w:r>
        <w:rPr>
          <w:color w:val="231F20"/>
          <w:spacing w:val="-8"/>
          <w:w w:val="105"/>
        </w:rPr>
        <w:t> </w:t>
      </w:r>
      <w:r>
        <w:rPr>
          <w:color w:val="231F20"/>
          <w:w w:val="105"/>
        </w:rPr>
        <w:t>опус; каются</w:t>
      </w:r>
      <w:r>
        <w:rPr>
          <w:color w:val="231F20"/>
          <w:spacing w:val="-11"/>
          <w:w w:val="105"/>
        </w:rPr>
        <w:t> </w:t>
      </w:r>
      <w:r>
        <w:rPr>
          <w:color w:val="231F20"/>
          <w:w w:val="105"/>
        </w:rPr>
        <w:t>на</w:t>
      </w:r>
      <w:r>
        <w:rPr>
          <w:color w:val="231F20"/>
          <w:spacing w:val="-10"/>
          <w:w w:val="105"/>
        </w:rPr>
        <w:t> </w:t>
      </w:r>
      <w:r>
        <w:rPr>
          <w:color w:val="231F20"/>
          <w:w w:val="105"/>
        </w:rPr>
        <w:t>корточки</w:t>
      </w:r>
      <w:r>
        <w:rPr>
          <w:color w:val="231F20"/>
          <w:spacing w:val="-6"/>
          <w:w w:val="105"/>
        </w:rPr>
        <w:t> </w:t>
      </w:r>
      <w:r>
        <w:rPr>
          <w:color w:val="231F20"/>
          <w:w w:val="105"/>
        </w:rPr>
        <w:t>—</w:t>
      </w:r>
      <w:r>
        <w:rPr>
          <w:color w:val="231F20"/>
          <w:spacing w:val="-5"/>
          <w:w w:val="105"/>
        </w:rPr>
        <w:t> </w:t>
      </w:r>
      <w:r>
        <w:rPr>
          <w:color w:val="231F20"/>
          <w:w w:val="105"/>
        </w:rPr>
        <w:t>«спят»,</w:t>
      </w:r>
      <w:r>
        <w:rPr>
          <w:color w:val="231F20"/>
          <w:spacing w:val="-10"/>
          <w:w w:val="105"/>
        </w:rPr>
        <w:t> </w:t>
      </w:r>
      <w:r>
        <w:rPr>
          <w:color w:val="231F20"/>
          <w:w w:val="105"/>
        </w:rPr>
        <w:t>приложив ладони к</w:t>
      </w:r>
      <w:r>
        <w:rPr>
          <w:color w:val="231F20"/>
          <w:spacing w:val="29"/>
          <w:w w:val="105"/>
        </w:rPr>
        <w:t> </w:t>
      </w:r>
      <w:r>
        <w:rPr>
          <w:color w:val="231F20"/>
          <w:w w:val="105"/>
        </w:rPr>
        <w:t>щеке.</w:t>
      </w:r>
    </w:p>
    <w:p>
      <w:pPr>
        <w:pStyle w:val="BodyText"/>
        <w:spacing w:line="218" w:lineRule="auto" w:before="1"/>
        <w:ind w:left="184" w:right="177" w:firstLine="197"/>
      </w:pPr>
      <w:r>
        <w:rPr>
          <w:i/>
          <w:color w:val="231F20"/>
          <w:w w:val="110"/>
        </w:rPr>
        <w:t>Вожаки стай, </w:t>
      </w:r>
      <w:r>
        <w:rPr>
          <w:color w:val="231F20"/>
          <w:w w:val="110"/>
        </w:rPr>
        <w:t>неторопливо помахи; вая крыльями;руками, обходят спя; щих </w:t>
      </w:r>
      <w:r>
        <w:rPr>
          <w:i/>
          <w:color w:val="231F20"/>
          <w:w w:val="110"/>
        </w:rPr>
        <w:t>птиц</w:t>
      </w:r>
      <w:r>
        <w:rPr>
          <w:color w:val="231F20"/>
          <w:w w:val="110"/>
        </w:rPr>
        <w:t>, зорко посматривая по сто; ронам.</w:t>
      </w:r>
    </w:p>
    <w:p>
      <w:pPr>
        <w:pStyle w:val="BodyText"/>
        <w:spacing w:line="218" w:lineRule="auto" w:before="2"/>
        <w:ind w:left="184" w:right="177" w:firstLine="198"/>
      </w:pPr>
      <w:r>
        <w:rPr>
          <w:color w:val="231F20"/>
          <w:w w:val="105"/>
        </w:rPr>
        <w:t>Встает солнце. Девушка медленно поднимает обруч вверх. Вслед за ней поднимают к небу руки и </w:t>
      </w:r>
      <w:r>
        <w:rPr>
          <w:i/>
          <w:color w:val="231F20"/>
          <w:w w:val="105"/>
        </w:rPr>
        <w:t>вожаки. </w:t>
      </w:r>
      <w:r>
        <w:rPr>
          <w:color w:val="231F20"/>
          <w:w w:val="105"/>
        </w:rPr>
        <w:t>На некоторое время они застывают на ме; сте. </w:t>
      </w:r>
      <w:r>
        <w:rPr>
          <w:i/>
          <w:color w:val="231F20"/>
          <w:w w:val="105"/>
        </w:rPr>
        <w:t>Девушка солнце </w:t>
      </w:r>
      <w:r>
        <w:rPr>
          <w:color w:val="231F20"/>
          <w:w w:val="105"/>
        </w:rPr>
        <w:t>проходит с подня; тым над головой солнцем вокруг про; талин. </w:t>
      </w:r>
      <w:r>
        <w:rPr>
          <w:i/>
          <w:color w:val="231F20"/>
          <w:w w:val="105"/>
        </w:rPr>
        <w:t>Вожаки, </w:t>
      </w:r>
      <w:r>
        <w:rPr>
          <w:color w:val="231F20"/>
          <w:w w:val="105"/>
        </w:rPr>
        <w:t>держа руки в том же положении, кистями рук начинают производить частые движения — тре; пыхание крыльев жаворонка во время взлета вверх. Они же издают негром; кую трель.</w:t>
      </w:r>
    </w:p>
    <w:p>
      <w:pPr>
        <w:pStyle w:val="BodyText"/>
        <w:spacing w:line="218" w:lineRule="auto" w:before="3"/>
        <w:ind w:left="183" w:right="175" w:firstLine="198"/>
      </w:pPr>
      <w:r>
        <w:rPr>
          <w:color w:val="231F20"/>
          <w:spacing w:val="6"/>
          <w:w w:val="105"/>
        </w:rPr>
        <w:t>Стаи </w:t>
      </w:r>
      <w:r>
        <w:rPr>
          <w:color w:val="231F20"/>
          <w:spacing w:val="7"/>
          <w:w w:val="105"/>
        </w:rPr>
        <w:t>просыпаются,  </w:t>
      </w:r>
      <w:r>
        <w:rPr>
          <w:color w:val="231F20"/>
          <w:spacing w:val="8"/>
          <w:w w:val="105"/>
        </w:rPr>
        <w:t>поднимаются </w:t>
      </w:r>
      <w:r>
        <w:rPr>
          <w:color w:val="231F20"/>
          <w:spacing w:val="4"/>
          <w:w w:val="105"/>
        </w:rPr>
        <w:t>во </w:t>
      </w:r>
      <w:r>
        <w:rPr>
          <w:color w:val="231F20"/>
          <w:spacing w:val="6"/>
          <w:w w:val="105"/>
        </w:rPr>
        <w:t>весь </w:t>
      </w:r>
      <w:r>
        <w:rPr>
          <w:color w:val="231F20"/>
          <w:spacing w:val="2"/>
          <w:w w:val="105"/>
        </w:rPr>
        <w:t>рост, </w:t>
      </w:r>
      <w:r>
        <w:rPr>
          <w:color w:val="231F20"/>
          <w:spacing w:val="7"/>
          <w:w w:val="105"/>
        </w:rPr>
        <w:t>взмахами </w:t>
      </w:r>
      <w:r>
        <w:rPr>
          <w:color w:val="231F20"/>
          <w:spacing w:val="6"/>
          <w:w w:val="105"/>
        </w:rPr>
        <w:t>пробуют </w:t>
      </w:r>
      <w:r>
        <w:rPr>
          <w:color w:val="231F20"/>
          <w:spacing w:val="8"/>
          <w:w w:val="105"/>
        </w:rPr>
        <w:t>силу </w:t>
      </w:r>
      <w:r>
        <w:rPr>
          <w:color w:val="231F20"/>
          <w:spacing w:val="4"/>
          <w:w w:val="105"/>
        </w:rPr>
        <w:t>своих крыльев, одновременно </w:t>
      </w:r>
      <w:r>
        <w:rPr>
          <w:color w:val="231F20"/>
          <w:spacing w:val="5"/>
          <w:w w:val="105"/>
        </w:rPr>
        <w:t>выстра; </w:t>
      </w:r>
      <w:r>
        <w:rPr>
          <w:color w:val="231F20"/>
          <w:spacing w:val="6"/>
          <w:w w:val="105"/>
        </w:rPr>
        <w:t>иваясь </w:t>
      </w:r>
      <w:r>
        <w:rPr>
          <w:color w:val="231F20"/>
          <w:w w:val="105"/>
        </w:rPr>
        <w:t>в </w:t>
      </w:r>
      <w:r>
        <w:rPr>
          <w:color w:val="231F20"/>
          <w:spacing w:val="7"/>
          <w:w w:val="105"/>
        </w:rPr>
        <w:t>определенный </w:t>
      </w:r>
      <w:r>
        <w:rPr>
          <w:color w:val="231F20"/>
          <w:spacing w:val="6"/>
          <w:w w:val="105"/>
        </w:rPr>
        <w:t>косяк: </w:t>
      </w:r>
      <w:r>
        <w:rPr>
          <w:color w:val="231F20"/>
          <w:spacing w:val="4"/>
          <w:w w:val="105"/>
        </w:rPr>
        <w:t>за </w:t>
      </w:r>
      <w:r>
        <w:rPr>
          <w:i/>
          <w:color w:val="231F20"/>
          <w:spacing w:val="8"/>
          <w:w w:val="105"/>
        </w:rPr>
        <w:t>во </w:t>
      </w:r>
      <w:r>
        <w:rPr>
          <w:i/>
          <w:color w:val="231F20"/>
          <w:spacing w:val="6"/>
          <w:w w:val="105"/>
        </w:rPr>
        <w:t>жаком </w:t>
      </w:r>
      <w:r>
        <w:rPr>
          <w:color w:val="231F20"/>
          <w:spacing w:val="6"/>
          <w:w w:val="105"/>
        </w:rPr>
        <w:t>встают </w:t>
      </w:r>
      <w:r>
        <w:rPr>
          <w:color w:val="231F20"/>
          <w:spacing w:val="5"/>
          <w:w w:val="105"/>
        </w:rPr>
        <w:t>два </w:t>
      </w:r>
      <w:r>
        <w:rPr>
          <w:i/>
          <w:color w:val="231F20"/>
          <w:spacing w:val="7"/>
          <w:w w:val="105"/>
        </w:rPr>
        <w:t>жаворонка </w:t>
      </w:r>
      <w:r>
        <w:rPr>
          <w:color w:val="231F20"/>
          <w:w w:val="105"/>
        </w:rPr>
        <w:t>— </w:t>
      </w:r>
      <w:r>
        <w:rPr>
          <w:color w:val="231F20"/>
          <w:spacing w:val="8"/>
          <w:w w:val="105"/>
        </w:rPr>
        <w:t>па; </w:t>
      </w:r>
      <w:r>
        <w:rPr>
          <w:color w:val="231F20"/>
          <w:spacing w:val="6"/>
          <w:w w:val="105"/>
        </w:rPr>
        <w:t>рень </w:t>
      </w:r>
      <w:r>
        <w:rPr>
          <w:color w:val="231F20"/>
          <w:w w:val="105"/>
        </w:rPr>
        <w:t>и </w:t>
      </w:r>
      <w:r>
        <w:rPr>
          <w:color w:val="231F20"/>
          <w:spacing w:val="7"/>
          <w:w w:val="105"/>
        </w:rPr>
        <w:t>девушка; </w:t>
      </w:r>
      <w:r>
        <w:rPr>
          <w:color w:val="231F20"/>
          <w:spacing w:val="4"/>
          <w:w w:val="105"/>
        </w:rPr>
        <w:t>за </w:t>
      </w:r>
      <w:r>
        <w:rPr>
          <w:color w:val="231F20"/>
          <w:spacing w:val="6"/>
          <w:w w:val="105"/>
        </w:rPr>
        <w:t>ними </w:t>
      </w:r>
      <w:r>
        <w:rPr>
          <w:color w:val="231F20"/>
          <w:w w:val="105"/>
        </w:rPr>
        <w:t>— </w:t>
      </w:r>
      <w:r>
        <w:rPr>
          <w:color w:val="231F20"/>
          <w:spacing w:val="5"/>
          <w:w w:val="105"/>
        </w:rPr>
        <w:t>три </w:t>
      </w:r>
      <w:r>
        <w:rPr>
          <w:color w:val="231F20"/>
          <w:spacing w:val="8"/>
          <w:w w:val="105"/>
        </w:rPr>
        <w:t>жаво; </w:t>
      </w:r>
      <w:r>
        <w:rPr>
          <w:color w:val="231F20"/>
          <w:spacing w:val="6"/>
          <w:w w:val="105"/>
        </w:rPr>
        <w:t>ронка, потом </w:t>
      </w:r>
      <w:r>
        <w:rPr>
          <w:color w:val="231F20"/>
          <w:w w:val="105"/>
        </w:rPr>
        <w:t>— </w:t>
      </w:r>
      <w:r>
        <w:rPr>
          <w:color w:val="231F20"/>
          <w:spacing w:val="6"/>
          <w:w w:val="105"/>
        </w:rPr>
        <w:t>четыре </w:t>
      </w:r>
      <w:r>
        <w:rPr>
          <w:color w:val="231F20"/>
          <w:w w:val="105"/>
        </w:rPr>
        <w:t>и </w:t>
      </w:r>
      <w:r>
        <w:rPr>
          <w:color w:val="231F20"/>
          <w:spacing w:val="5"/>
          <w:w w:val="105"/>
        </w:rPr>
        <w:t>так </w:t>
      </w:r>
      <w:r>
        <w:rPr>
          <w:color w:val="231F20"/>
          <w:spacing w:val="6"/>
          <w:w w:val="105"/>
        </w:rPr>
        <w:t>далее. </w:t>
      </w:r>
      <w:r>
        <w:rPr>
          <w:color w:val="231F20"/>
          <w:w w:val="105"/>
        </w:rPr>
        <w:t>В </w:t>
      </w:r>
      <w:r>
        <w:rPr>
          <w:color w:val="231F20"/>
          <w:spacing w:val="6"/>
          <w:w w:val="105"/>
        </w:rPr>
        <w:t>каждой группе </w:t>
      </w:r>
      <w:r>
        <w:rPr>
          <w:i/>
          <w:color w:val="231F20"/>
          <w:spacing w:val="7"/>
          <w:w w:val="105"/>
        </w:rPr>
        <w:t>жаворонки </w:t>
      </w:r>
      <w:r>
        <w:rPr>
          <w:color w:val="231F20"/>
          <w:spacing w:val="8"/>
          <w:w w:val="105"/>
        </w:rPr>
        <w:t>кладут </w:t>
      </w:r>
      <w:r>
        <w:rPr>
          <w:color w:val="231F20"/>
          <w:spacing w:val="6"/>
          <w:w w:val="105"/>
        </w:rPr>
        <w:t>руки </w:t>
      </w:r>
      <w:r>
        <w:rPr>
          <w:color w:val="231F20"/>
          <w:spacing w:val="4"/>
          <w:w w:val="105"/>
        </w:rPr>
        <w:t>на </w:t>
      </w:r>
      <w:r>
        <w:rPr>
          <w:color w:val="231F20"/>
          <w:spacing w:val="6"/>
          <w:w w:val="105"/>
        </w:rPr>
        <w:t>плечи своих </w:t>
      </w:r>
      <w:r>
        <w:rPr>
          <w:color w:val="231F20"/>
          <w:spacing w:val="7"/>
          <w:w w:val="105"/>
        </w:rPr>
        <w:t>соседей. </w:t>
      </w:r>
      <w:r>
        <w:rPr>
          <w:color w:val="231F20"/>
          <w:w w:val="105"/>
        </w:rPr>
        <w:t>У </w:t>
      </w:r>
      <w:r>
        <w:rPr>
          <w:color w:val="231F20"/>
          <w:spacing w:val="8"/>
          <w:w w:val="105"/>
        </w:rPr>
        <w:t>край; </w:t>
      </w:r>
      <w:r>
        <w:rPr>
          <w:color w:val="231F20"/>
          <w:spacing w:val="5"/>
          <w:w w:val="105"/>
        </w:rPr>
        <w:t>них </w:t>
      </w:r>
      <w:r>
        <w:rPr>
          <w:i/>
          <w:color w:val="231F20"/>
          <w:spacing w:val="7"/>
          <w:w w:val="105"/>
        </w:rPr>
        <w:t>жаворонков </w:t>
      </w:r>
      <w:r>
        <w:rPr>
          <w:color w:val="231F20"/>
          <w:spacing w:val="6"/>
          <w:w w:val="105"/>
        </w:rPr>
        <w:t>одна рука </w:t>
      </w:r>
      <w:r>
        <w:rPr>
          <w:color w:val="231F20"/>
          <w:spacing w:val="8"/>
          <w:w w:val="105"/>
        </w:rPr>
        <w:t>остается </w:t>
      </w:r>
      <w:r>
        <w:rPr>
          <w:color w:val="231F20"/>
          <w:spacing w:val="7"/>
          <w:w w:val="105"/>
        </w:rPr>
        <w:t>свободной. </w:t>
      </w:r>
      <w:r>
        <w:rPr>
          <w:color w:val="231F20"/>
          <w:spacing w:val="5"/>
          <w:w w:val="105"/>
        </w:rPr>
        <w:t>Они </w:t>
      </w:r>
      <w:r>
        <w:rPr>
          <w:color w:val="231F20"/>
          <w:spacing w:val="6"/>
          <w:w w:val="105"/>
        </w:rPr>
        <w:t>машут </w:t>
      </w:r>
      <w:r>
        <w:rPr>
          <w:color w:val="231F20"/>
          <w:spacing w:val="4"/>
          <w:w w:val="105"/>
        </w:rPr>
        <w:t>ей во</w:t>
      </w:r>
      <w:r>
        <w:rPr>
          <w:color w:val="231F20"/>
          <w:spacing w:val="37"/>
          <w:w w:val="105"/>
        </w:rPr>
        <w:t> </w:t>
      </w:r>
      <w:r>
        <w:rPr>
          <w:color w:val="231F20"/>
          <w:spacing w:val="8"/>
          <w:w w:val="105"/>
        </w:rPr>
        <w:t>время</w:t>
      </w:r>
    </w:p>
    <w:p>
      <w:pPr>
        <w:pStyle w:val="BodyText"/>
        <w:spacing w:line="216" w:lineRule="exact"/>
        <w:ind w:left="183"/>
        <w:jc w:val="left"/>
      </w:pPr>
      <w:r>
        <w:rPr>
          <w:color w:val="231F20"/>
          <w:spacing w:val="4"/>
        </w:rPr>
        <w:t>«полета».</w:t>
      </w:r>
    </w:p>
    <w:p>
      <w:pPr>
        <w:pStyle w:val="BodyText"/>
        <w:spacing w:line="218" w:lineRule="auto" w:before="7"/>
        <w:ind w:left="183" w:right="184" w:firstLine="198"/>
      </w:pPr>
      <w:r>
        <w:rPr>
          <w:i/>
          <w:color w:val="231F20"/>
          <w:w w:val="105"/>
        </w:rPr>
        <w:t>Вожак </w:t>
      </w:r>
      <w:r>
        <w:rPr>
          <w:color w:val="231F20"/>
          <w:w w:val="105"/>
        </w:rPr>
        <w:t>(каждый на своем поле) </w:t>
      </w:r>
      <w:r>
        <w:rPr>
          <w:color w:val="231F20"/>
          <w:spacing w:val="-3"/>
          <w:w w:val="105"/>
        </w:rPr>
        <w:t>издает </w:t>
      </w:r>
      <w:r>
        <w:rPr>
          <w:color w:val="231F20"/>
          <w:w w:val="105"/>
        </w:rPr>
        <w:t>трель,</w:t>
      </w:r>
      <w:r>
        <w:rPr>
          <w:color w:val="231F20"/>
          <w:spacing w:val="-9"/>
          <w:w w:val="105"/>
        </w:rPr>
        <w:t> </w:t>
      </w:r>
      <w:r>
        <w:rPr>
          <w:color w:val="231F20"/>
          <w:w w:val="105"/>
        </w:rPr>
        <w:t>и</w:t>
      </w:r>
      <w:r>
        <w:rPr>
          <w:color w:val="231F20"/>
          <w:spacing w:val="-9"/>
          <w:w w:val="105"/>
        </w:rPr>
        <w:t> </w:t>
      </w:r>
      <w:r>
        <w:rPr>
          <w:color w:val="231F20"/>
          <w:w w:val="105"/>
        </w:rPr>
        <w:t>стая</w:t>
      </w:r>
      <w:r>
        <w:rPr>
          <w:color w:val="231F20"/>
          <w:spacing w:val="-8"/>
          <w:w w:val="105"/>
        </w:rPr>
        <w:t> </w:t>
      </w:r>
      <w:r>
        <w:rPr>
          <w:color w:val="231F20"/>
          <w:w w:val="105"/>
        </w:rPr>
        <w:t>отправляется</w:t>
      </w:r>
      <w:r>
        <w:rPr>
          <w:color w:val="231F20"/>
          <w:spacing w:val="-9"/>
          <w:w w:val="105"/>
        </w:rPr>
        <w:t> </w:t>
      </w:r>
      <w:r>
        <w:rPr>
          <w:color w:val="231F20"/>
          <w:w w:val="105"/>
        </w:rPr>
        <w:t>в</w:t>
      </w:r>
      <w:r>
        <w:rPr>
          <w:color w:val="231F20"/>
          <w:spacing w:val="-8"/>
          <w:w w:val="105"/>
        </w:rPr>
        <w:t> </w:t>
      </w:r>
      <w:r>
        <w:rPr>
          <w:color w:val="231F20"/>
          <w:w w:val="105"/>
        </w:rPr>
        <w:t>путь.</w:t>
      </w:r>
      <w:r>
        <w:rPr>
          <w:color w:val="231F20"/>
          <w:spacing w:val="-9"/>
          <w:w w:val="105"/>
        </w:rPr>
        <w:t> </w:t>
      </w:r>
      <w:r>
        <w:rPr>
          <w:color w:val="231F20"/>
          <w:w w:val="105"/>
        </w:rPr>
        <w:t>В</w:t>
      </w:r>
      <w:r>
        <w:rPr>
          <w:color w:val="231F20"/>
          <w:spacing w:val="-9"/>
          <w:w w:val="105"/>
        </w:rPr>
        <w:t> </w:t>
      </w:r>
      <w:r>
        <w:rPr>
          <w:color w:val="231F20"/>
          <w:w w:val="105"/>
        </w:rPr>
        <w:t>пути она</w:t>
      </w:r>
      <w:r>
        <w:rPr>
          <w:color w:val="231F20"/>
          <w:spacing w:val="-5"/>
          <w:w w:val="105"/>
        </w:rPr>
        <w:t> </w:t>
      </w:r>
      <w:r>
        <w:rPr>
          <w:color w:val="231F20"/>
          <w:w w:val="105"/>
        </w:rPr>
        <w:t>поет:</w:t>
      </w:r>
    </w:p>
    <w:p>
      <w:pPr>
        <w:spacing w:line="208" w:lineRule="auto" w:before="147"/>
        <w:ind w:left="552" w:right="631" w:firstLine="0"/>
        <w:jc w:val="left"/>
        <w:rPr>
          <w:sz w:val="18"/>
        </w:rPr>
      </w:pPr>
      <w:r>
        <w:rPr>
          <w:color w:val="231F20"/>
          <w:w w:val="110"/>
          <w:sz w:val="18"/>
        </w:rPr>
        <w:t>Как примечается весенний день, Как узнается красный день?</w:t>
      </w:r>
    </w:p>
    <w:p>
      <w:pPr>
        <w:spacing w:line="208" w:lineRule="auto" w:before="0"/>
        <w:ind w:left="552" w:right="631" w:firstLine="0"/>
        <w:jc w:val="left"/>
        <w:rPr>
          <w:sz w:val="18"/>
        </w:rPr>
      </w:pPr>
      <w:r>
        <w:rPr>
          <w:color w:val="231F20"/>
          <w:w w:val="105"/>
          <w:sz w:val="18"/>
        </w:rPr>
        <w:t>Вершины гор освободятся от </w:t>
      </w:r>
      <w:r>
        <w:rPr>
          <w:color w:val="231F20"/>
          <w:spacing w:val="-3"/>
          <w:w w:val="105"/>
          <w:sz w:val="18"/>
        </w:rPr>
        <w:t>снега, </w:t>
      </w:r>
      <w:r>
        <w:rPr>
          <w:color w:val="231F20"/>
          <w:w w:val="105"/>
          <w:sz w:val="18"/>
        </w:rPr>
        <w:t>Овраги наполнятся</w:t>
      </w:r>
      <w:r>
        <w:rPr>
          <w:color w:val="231F20"/>
          <w:spacing w:val="21"/>
          <w:w w:val="105"/>
          <w:sz w:val="18"/>
        </w:rPr>
        <w:t> </w:t>
      </w:r>
      <w:r>
        <w:rPr>
          <w:color w:val="231F20"/>
          <w:w w:val="105"/>
          <w:sz w:val="18"/>
        </w:rPr>
        <w:t>водой.</w:t>
      </w:r>
    </w:p>
    <w:p>
      <w:pPr>
        <w:spacing w:line="171" w:lineRule="exact" w:before="0"/>
        <w:ind w:left="552" w:right="0" w:firstLine="0"/>
        <w:jc w:val="left"/>
        <w:rPr>
          <w:sz w:val="18"/>
        </w:rPr>
      </w:pPr>
      <w:r>
        <w:rPr>
          <w:color w:val="231F20"/>
          <w:w w:val="105"/>
          <w:sz w:val="18"/>
        </w:rPr>
        <w:t>Овраги  наполнятся</w:t>
      </w:r>
      <w:r>
        <w:rPr>
          <w:color w:val="231F20"/>
          <w:spacing w:val="23"/>
          <w:w w:val="105"/>
          <w:sz w:val="18"/>
        </w:rPr>
        <w:t> </w:t>
      </w:r>
      <w:r>
        <w:rPr>
          <w:color w:val="231F20"/>
          <w:w w:val="105"/>
          <w:sz w:val="18"/>
        </w:rPr>
        <w:t>водой,</w:t>
      </w:r>
    </w:p>
    <w:p>
      <w:pPr>
        <w:spacing w:line="216" w:lineRule="auto" w:before="3"/>
        <w:ind w:left="552" w:right="1121" w:firstLine="0"/>
        <w:jc w:val="both"/>
        <w:rPr>
          <w:sz w:val="18"/>
        </w:rPr>
      </w:pPr>
      <w:r>
        <w:rPr>
          <w:color w:val="231F20"/>
          <w:w w:val="105"/>
          <w:sz w:val="18"/>
        </w:rPr>
        <w:t>Все птицы домой возвратятся, Все птицы домой возвратятся, Все птицы тучей идут!</w:t>
      </w:r>
    </w:p>
    <w:p>
      <w:pPr>
        <w:pStyle w:val="BodyText"/>
        <w:spacing w:line="218" w:lineRule="auto" w:before="155"/>
        <w:ind w:left="183" w:right="184" w:firstLine="198"/>
      </w:pPr>
      <w:r>
        <w:rPr>
          <w:i/>
          <w:color w:val="231F20"/>
          <w:w w:val="105"/>
        </w:rPr>
        <w:t>Вожак </w:t>
      </w:r>
      <w:r>
        <w:rPr>
          <w:color w:val="231F20"/>
          <w:w w:val="105"/>
        </w:rPr>
        <w:t>ведет стаю зигзагами, раскачи; ваясь из стороны в сторону. Каждый по; ворот обозначается трелью.</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1" w:firstLine="197"/>
      </w:pPr>
      <w:r>
        <w:rPr>
          <w:color w:val="231F20"/>
          <w:w w:val="105"/>
        </w:rPr>
        <w:t>Од паксяс валгомсто </w:t>
      </w:r>
      <w:r>
        <w:rPr>
          <w:i/>
          <w:color w:val="231F20"/>
          <w:w w:val="105"/>
        </w:rPr>
        <w:t>ветицясь </w:t>
      </w:r>
      <w:r>
        <w:rPr>
          <w:color w:val="231F20"/>
          <w:w w:val="105"/>
        </w:rPr>
        <w:t>таго</w:t>
      </w:r>
      <w:r>
        <w:rPr>
          <w:color w:val="231F20"/>
          <w:spacing w:val="-28"/>
          <w:w w:val="105"/>
        </w:rPr>
        <w:t> </w:t>
      </w:r>
      <w:r>
        <w:rPr>
          <w:color w:val="231F20"/>
          <w:w w:val="105"/>
        </w:rPr>
        <w:t>чо; ледезеви. Полкось полавтсы икелень </w:t>
      </w:r>
      <w:r>
        <w:rPr>
          <w:color w:val="231F20"/>
          <w:spacing w:val="-2"/>
          <w:w w:val="105"/>
        </w:rPr>
        <w:t>мо; </w:t>
      </w:r>
      <w:r>
        <w:rPr>
          <w:color w:val="231F20"/>
          <w:w w:val="105"/>
        </w:rPr>
        <w:t>левтензэ, венстяви рисьмес, эрьва </w:t>
      </w:r>
      <w:r>
        <w:rPr>
          <w:color w:val="231F20"/>
          <w:spacing w:val="-4"/>
          <w:w w:val="105"/>
        </w:rPr>
        <w:t>груп; </w:t>
      </w:r>
      <w:r>
        <w:rPr>
          <w:color w:val="231F20"/>
          <w:w w:val="105"/>
        </w:rPr>
        <w:t>пась (кавто, колмо, ниле</w:t>
      </w:r>
      <w:r>
        <w:rPr>
          <w:color w:val="231F20"/>
          <w:spacing w:val="-24"/>
          <w:w w:val="105"/>
        </w:rPr>
        <w:t> </w:t>
      </w:r>
      <w:r>
        <w:rPr>
          <w:i/>
          <w:color w:val="231F20"/>
          <w:w w:val="105"/>
        </w:rPr>
        <w:t>норовжорчтне) </w:t>
      </w:r>
      <w:r>
        <w:rPr>
          <w:color w:val="231F20"/>
          <w:w w:val="105"/>
        </w:rPr>
        <w:t>ары киксэнь кикс мельга;мельцек. Истя тееви</w:t>
      </w:r>
      <w:r>
        <w:rPr>
          <w:color w:val="231F20"/>
          <w:spacing w:val="-11"/>
          <w:w w:val="105"/>
        </w:rPr>
        <w:t> </w:t>
      </w:r>
      <w:r>
        <w:rPr>
          <w:color w:val="231F20"/>
          <w:w w:val="105"/>
        </w:rPr>
        <w:t>ливтиця</w:t>
      </w:r>
      <w:r>
        <w:rPr>
          <w:color w:val="231F20"/>
          <w:spacing w:val="-11"/>
          <w:w w:val="105"/>
        </w:rPr>
        <w:t> </w:t>
      </w:r>
      <w:r>
        <w:rPr>
          <w:color w:val="231F20"/>
          <w:w w:val="105"/>
        </w:rPr>
        <w:t>нармунень</w:t>
      </w:r>
      <w:r>
        <w:rPr>
          <w:color w:val="231F20"/>
          <w:spacing w:val="-11"/>
          <w:w w:val="105"/>
        </w:rPr>
        <w:t> </w:t>
      </w:r>
      <w:r>
        <w:rPr>
          <w:color w:val="231F20"/>
          <w:w w:val="105"/>
        </w:rPr>
        <w:t>рисьме.</w:t>
      </w:r>
      <w:r>
        <w:rPr>
          <w:color w:val="231F20"/>
          <w:spacing w:val="-11"/>
          <w:w w:val="105"/>
        </w:rPr>
        <w:t> </w:t>
      </w:r>
      <w:r>
        <w:rPr>
          <w:color w:val="231F20"/>
          <w:spacing w:val="-2"/>
          <w:w w:val="105"/>
        </w:rPr>
        <w:t>Весень </w:t>
      </w:r>
      <w:r>
        <w:rPr>
          <w:color w:val="231F20"/>
          <w:w w:val="105"/>
        </w:rPr>
        <w:t>кедест аравтовить крёстокс </w:t>
      </w:r>
      <w:r>
        <w:rPr>
          <w:color w:val="231F20"/>
          <w:spacing w:val="-5"/>
          <w:w w:val="105"/>
        </w:rPr>
        <w:t>мештезэст, </w:t>
      </w:r>
      <w:r>
        <w:rPr>
          <w:color w:val="231F20"/>
          <w:w w:val="105"/>
        </w:rPr>
        <w:t>кедьлапатне бойкасто якить мекев;ва; сов, прок аволиця</w:t>
      </w:r>
      <w:r>
        <w:rPr>
          <w:color w:val="231F20"/>
          <w:spacing w:val="12"/>
          <w:w w:val="105"/>
        </w:rPr>
        <w:t> </w:t>
      </w:r>
      <w:r>
        <w:rPr>
          <w:color w:val="231F20"/>
          <w:w w:val="105"/>
        </w:rPr>
        <w:t>сёлминеть.</w:t>
      </w:r>
    </w:p>
    <w:p>
      <w:pPr>
        <w:pStyle w:val="BodyText"/>
        <w:spacing w:line="218" w:lineRule="auto" w:before="2"/>
        <w:ind w:left="166" w:right="1" w:firstLine="198"/>
      </w:pPr>
      <w:r>
        <w:rPr>
          <w:color w:val="231F20"/>
          <w:w w:val="105"/>
        </w:rPr>
        <w:t>Ёзнэ ладсо яказь, нармунтне ютыть каршо ливтиця полконть вакска вей; кень;вейкень лангс ванозь. Зярдо пол; ктне ютасызь пакся чиретнень, весенень сы мель теевемс малацекс лия полконь нармунтнень марто. Васня пелезь ладсо, стамбарнэ сынь шаштыть вейкест;вей; кест малав, зяро;бути шка ютыть кавто киксэс венстязь. Те шканть нармунтне васькавтозь токшевить вейкес;вейкес верев кепедезь кедьлапушкасо.</w:t>
      </w:r>
    </w:p>
    <w:p>
      <w:pPr>
        <w:pStyle w:val="BodyText"/>
        <w:spacing w:line="218" w:lineRule="auto" w:before="2"/>
        <w:ind w:left="166" w:right="1" w:firstLine="198"/>
      </w:pPr>
      <w:r>
        <w:rPr>
          <w:color w:val="231F20"/>
          <w:w w:val="105"/>
        </w:rPr>
        <w:t>Паксянть чирес пачкодезь, весе веляв; тыть мекев ды, полксто полкс совсезь, ёзнэкс ютыть кавксо цифракс нарму; нень рисьметнень пачка, вейкес;вейкес токшезь кавонест кедьлапатнесэ.</w:t>
      </w:r>
    </w:p>
    <w:p>
      <w:pPr>
        <w:pStyle w:val="BodyText"/>
        <w:spacing w:line="218" w:lineRule="auto" w:before="2"/>
        <w:ind w:left="166" w:right="2" w:firstLine="198"/>
      </w:pPr>
      <w:r>
        <w:rPr>
          <w:color w:val="231F20"/>
          <w:spacing w:val="-4"/>
          <w:w w:val="105"/>
        </w:rPr>
        <w:t>Полктне явить, мейле арыть вейкест; вейкест эйстэ кеменьшка эскельксэнь </w:t>
      </w:r>
      <w:r>
        <w:rPr>
          <w:color w:val="231F20"/>
          <w:spacing w:val="-3"/>
          <w:w w:val="105"/>
        </w:rPr>
        <w:t>туро </w:t>
      </w:r>
      <w:r>
        <w:rPr>
          <w:color w:val="231F20"/>
          <w:spacing w:val="-4"/>
          <w:w w:val="105"/>
        </w:rPr>
        <w:t>параллельной киксэс стякшнозь. Ве; тицятне аштить эсест полкост прявтсо </w:t>
      </w:r>
      <w:r>
        <w:rPr>
          <w:color w:val="231F20"/>
          <w:spacing w:val="-3"/>
          <w:w w:val="105"/>
        </w:rPr>
        <w:t>керш кедь ёно. </w:t>
      </w:r>
      <w:r>
        <w:rPr>
          <w:color w:val="231F20"/>
          <w:spacing w:val="-4"/>
          <w:w w:val="105"/>
        </w:rPr>
        <w:t>Нармунтне, </w:t>
      </w:r>
      <w:r>
        <w:rPr>
          <w:color w:val="231F20"/>
          <w:w w:val="105"/>
        </w:rPr>
        <w:t>ве </w:t>
      </w:r>
      <w:r>
        <w:rPr>
          <w:color w:val="231F20"/>
          <w:spacing w:val="-4"/>
          <w:w w:val="105"/>
        </w:rPr>
        <w:t>таркасо аштезь, чиремкшнить </w:t>
      </w:r>
      <w:r>
        <w:rPr>
          <w:color w:val="231F20"/>
          <w:w w:val="105"/>
        </w:rPr>
        <w:t>ве </w:t>
      </w:r>
      <w:r>
        <w:rPr>
          <w:color w:val="231F20"/>
          <w:spacing w:val="-3"/>
          <w:w w:val="105"/>
        </w:rPr>
        <w:t>ёндо</w:t>
      </w:r>
      <w:r>
        <w:rPr>
          <w:color w:val="231F20"/>
          <w:spacing w:val="6"/>
          <w:w w:val="105"/>
        </w:rPr>
        <w:t> </w:t>
      </w:r>
      <w:r>
        <w:rPr>
          <w:color w:val="231F20"/>
          <w:spacing w:val="-4"/>
          <w:w w:val="105"/>
        </w:rPr>
        <w:t>обмоцес.</w:t>
      </w:r>
    </w:p>
    <w:p>
      <w:pPr>
        <w:pStyle w:val="BodyText"/>
        <w:spacing w:line="218" w:lineRule="auto" w:before="2"/>
        <w:ind w:left="166" w:firstLine="198"/>
      </w:pPr>
      <w:r>
        <w:rPr>
          <w:i/>
          <w:color w:val="231F20"/>
          <w:w w:val="105"/>
        </w:rPr>
        <w:t>Ветицятне </w:t>
      </w:r>
      <w:r>
        <w:rPr>
          <w:color w:val="231F20"/>
          <w:w w:val="105"/>
        </w:rPr>
        <w:t>чоледезевить, молить диа; гоналень коряс карадо;каршо. </w:t>
      </w:r>
      <w:r>
        <w:rPr>
          <w:color w:val="231F20"/>
          <w:spacing w:val="-3"/>
          <w:w w:val="105"/>
        </w:rPr>
        <w:t>Васто; </w:t>
      </w:r>
      <w:r>
        <w:rPr>
          <w:color w:val="231F20"/>
          <w:w w:val="105"/>
        </w:rPr>
        <w:t>вить, лоткить, сюконить, нолдасызь пряст вейкест;вейкест керш лавтовс, сёлмост;кедест венстясызь удалов. </w:t>
      </w:r>
      <w:r>
        <w:rPr>
          <w:color w:val="231F20"/>
          <w:spacing w:val="-4"/>
          <w:w w:val="105"/>
        </w:rPr>
        <w:t>Истя </w:t>
      </w:r>
      <w:r>
        <w:rPr>
          <w:color w:val="231F20"/>
          <w:w w:val="105"/>
        </w:rPr>
        <w:t>аразь ды апак </w:t>
      </w:r>
      <w:r>
        <w:rPr>
          <w:color w:val="231F20"/>
          <w:spacing w:val="-3"/>
          <w:w w:val="105"/>
        </w:rPr>
        <w:t>туе </w:t>
      </w:r>
      <w:r>
        <w:rPr>
          <w:color w:val="231F20"/>
          <w:w w:val="105"/>
        </w:rPr>
        <w:t>эсь </w:t>
      </w:r>
      <w:r>
        <w:rPr>
          <w:color w:val="231F20"/>
          <w:spacing w:val="-3"/>
          <w:w w:val="105"/>
        </w:rPr>
        <w:t>таркастост, </w:t>
      </w:r>
      <w:r>
        <w:rPr>
          <w:color w:val="231F20"/>
          <w:w w:val="105"/>
        </w:rPr>
        <w:t>сынь теить «ялгаксчинь кирькс», мейле</w:t>
      </w:r>
      <w:r>
        <w:rPr>
          <w:color w:val="231F20"/>
          <w:spacing w:val="-41"/>
          <w:w w:val="105"/>
        </w:rPr>
        <w:t> </w:t>
      </w:r>
      <w:r>
        <w:rPr>
          <w:color w:val="231F20"/>
          <w:w w:val="105"/>
        </w:rPr>
        <w:t>айгить ве ёнов, максыть оля ялгаксчинь </w:t>
      </w:r>
      <w:r>
        <w:rPr>
          <w:color w:val="231F20"/>
          <w:spacing w:val="-3"/>
          <w:w w:val="105"/>
        </w:rPr>
        <w:t>тееве; </w:t>
      </w:r>
      <w:r>
        <w:rPr>
          <w:color w:val="231F20"/>
          <w:w w:val="105"/>
        </w:rPr>
        <w:t>мантень эсест</w:t>
      </w:r>
      <w:r>
        <w:rPr>
          <w:color w:val="231F20"/>
          <w:spacing w:val="30"/>
          <w:w w:val="105"/>
        </w:rPr>
        <w:t> </w:t>
      </w:r>
      <w:r>
        <w:rPr>
          <w:color w:val="231F20"/>
          <w:w w:val="105"/>
        </w:rPr>
        <w:t>стаятнененьгак.</w:t>
      </w:r>
    </w:p>
    <w:p>
      <w:pPr>
        <w:pStyle w:val="BodyText"/>
        <w:spacing w:line="218" w:lineRule="auto" w:before="2"/>
        <w:ind w:left="166" w:firstLine="198"/>
      </w:pPr>
      <w:r>
        <w:rPr>
          <w:color w:val="231F20"/>
          <w:w w:val="105"/>
        </w:rPr>
        <w:t>Кенярксов чоледема марто — </w:t>
      </w:r>
      <w:r>
        <w:rPr>
          <w:color w:val="231F20"/>
          <w:spacing w:val="-3"/>
          <w:w w:val="105"/>
        </w:rPr>
        <w:t>чольдер; </w:t>
      </w:r>
      <w:r>
        <w:rPr>
          <w:color w:val="231F20"/>
          <w:w w:val="105"/>
        </w:rPr>
        <w:t>дезь вешкемкасо эли истяк  вешкст;  незь — нармунтне капшить вейкест;вей; кест марто теевемс</w:t>
      </w:r>
      <w:r>
        <w:rPr>
          <w:color w:val="231F20"/>
          <w:spacing w:val="2"/>
          <w:w w:val="105"/>
        </w:rPr>
        <w:t> </w:t>
      </w:r>
      <w:r>
        <w:rPr>
          <w:color w:val="231F20"/>
          <w:w w:val="105"/>
        </w:rPr>
        <w:t>малавиксэкс.</w:t>
      </w:r>
    </w:p>
    <w:p>
      <w:pPr>
        <w:pStyle w:val="BodyText"/>
        <w:spacing w:line="218" w:lineRule="auto"/>
        <w:ind w:left="166" w:right="1" w:firstLine="198"/>
      </w:pPr>
      <w:r>
        <w:rPr>
          <w:color w:val="231F20"/>
          <w:spacing w:val="-6"/>
          <w:w w:val="110"/>
        </w:rPr>
        <w:t>Курок </w:t>
      </w:r>
      <w:r>
        <w:rPr>
          <w:color w:val="231F20"/>
          <w:spacing w:val="-3"/>
          <w:w w:val="110"/>
        </w:rPr>
        <w:t>теевить вечкема параткак. Се; едьстэ неть паратнес совить алкуксонь </w:t>
      </w:r>
      <w:r>
        <w:rPr>
          <w:color w:val="231F20"/>
          <w:spacing w:val="-5"/>
          <w:w w:val="110"/>
        </w:rPr>
        <w:t>вечкицят, </w:t>
      </w:r>
      <w:r>
        <w:rPr>
          <w:color w:val="231F20"/>
          <w:spacing w:val="-3"/>
          <w:w w:val="110"/>
        </w:rPr>
        <w:t>конат кужонь налксематнестэ явить вейкест;вейкест эйстэ кавто полк; </w:t>
      </w:r>
      <w:r>
        <w:rPr>
          <w:color w:val="231F20"/>
          <w:w w:val="110"/>
        </w:rPr>
        <w:t>ка, а </w:t>
      </w:r>
      <w:r>
        <w:rPr>
          <w:color w:val="231F20"/>
          <w:spacing w:val="-3"/>
          <w:w w:val="110"/>
        </w:rPr>
        <w:t>мейле, киштема рисьмень</w:t>
      </w:r>
      <w:r>
        <w:rPr>
          <w:color w:val="231F20"/>
          <w:spacing w:val="-30"/>
          <w:w w:val="110"/>
        </w:rPr>
        <w:t> </w:t>
      </w:r>
      <w:r>
        <w:rPr>
          <w:color w:val="231F20"/>
          <w:spacing w:val="-3"/>
          <w:w w:val="110"/>
        </w:rPr>
        <w:t>ветнема; сонть, </w:t>
      </w:r>
      <w:r>
        <w:rPr>
          <w:color w:val="231F20"/>
          <w:spacing w:val="-4"/>
          <w:w w:val="110"/>
        </w:rPr>
        <w:t>мусызь </w:t>
      </w:r>
      <w:r>
        <w:rPr>
          <w:color w:val="231F20"/>
          <w:spacing w:val="-3"/>
          <w:w w:val="110"/>
        </w:rPr>
        <w:t>вечкема</w:t>
      </w:r>
      <w:r>
        <w:rPr>
          <w:color w:val="231F20"/>
          <w:spacing w:val="39"/>
          <w:w w:val="110"/>
        </w:rPr>
        <w:t> </w:t>
      </w:r>
      <w:r>
        <w:rPr>
          <w:color w:val="231F20"/>
          <w:spacing w:val="-5"/>
          <w:w w:val="110"/>
        </w:rPr>
        <w:t>пельксэст.</w:t>
      </w:r>
    </w:p>
    <w:p>
      <w:pPr>
        <w:pStyle w:val="BodyText"/>
        <w:spacing w:line="218" w:lineRule="auto" w:before="2"/>
        <w:ind w:left="166" w:firstLine="198"/>
      </w:pPr>
      <w:r>
        <w:rPr>
          <w:color w:val="231F20"/>
          <w:w w:val="105"/>
        </w:rPr>
        <w:t>Аламо шкань ютазь вечкицятне ар; сить кавто виде шеренгас, вейке кик; сэсь велявтозь чама ёндо омбоцентень.</w:t>
      </w:r>
    </w:p>
    <w:p>
      <w:pPr>
        <w:pStyle w:val="BodyText"/>
        <w:spacing w:before="9"/>
        <w:jc w:val="left"/>
        <w:rPr>
          <w:sz w:val="22"/>
        </w:rPr>
      </w:pPr>
      <w:r>
        <w:rPr/>
        <w:br w:type="column"/>
      </w:r>
      <w:r>
        <w:rPr>
          <w:sz w:val="22"/>
        </w:rPr>
      </w:r>
    </w:p>
    <w:p>
      <w:pPr>
        <w:pStyle w:val="BodyText"/>
        <w:spacing w:line="218" w:lineRule="auto"/>
        <w:ind w:left="166" w:right="693" w:firstLine="198"/>
      </w:pPr>
      <w:r>
        <w:rPr>
          <w:color w:val="231F20"/>
          <w:w w:val="105"/>
        </w:rPr>
        <w:t>Облетев таким образом площадь</w:t>
      </w:r>
      <w:r>
        <w:rPr>
          <w:color w:val="231F20"/>
          <w:spacing w:val="-33"/>
          <w:w w:val="105"/>
        </w:rPr>
        <w:t> </w:t>
      </w:r>
      <w:r>
        <w:rPr>
          <w:color w:val="231F20"/>
          <w:w w:val="105"/>
        </w:rPr>
        <w:t>своей проталины, стая направляется к третьей, свободной проталине. </w:t>
      </w:r>
      <w:r>
        <w:rPr>
          <w:color w:val="231F20"/>
          <w:spacing w:val="-7"/>
          <w:w w:val="105"/>
        </w:rPr>
        <w:t>Туда </w:t>
      </w:r>
      <w:r>
        <w:rPr>
          <w:color w:val="231F20"/>
          <w:w w:val="105"/>
        </w:rPr>
        <w:t>же устремля; ется и вторая</w:t>
      </w:r>
      <w:r>
        <w:rPr>
          <w:color w:val="231F20"/>
          <w:spacing w:val="48"/>
          <w:w w:val="105"/>
        </w:rPr>
        <w:t> </w:t>
      </w:r>
      <w:r>
        <w:rPr>
          <w:color w:val="231F20"/>
          <w:w w:val="105"/>
        </w:rPr>
        <w:t>стая.</w:t>
      </w:r>
    </w:p>
    <w:p>
      <w:pPr>
        <w:pStyle w:val="BodyText"/>
        <w:spacing w:line="218" w:lineRule="auto" w:before="1"/>
        <w:ind w:left="166" w:right="694" w:firstLine="197"/>
      </w:pPr>
      <w:r>
        <w:rPr>
          <w:color w:val="231F20"/>
          <w:w w:val="105"/>
        </w:rPr>
        <w:t>Заходя на </w:t>
      </w:r>
      <w:r>
        <w:rPr>
          <w:color w:val="231F20"/>
          <w:spacing w:val="-4"/>
          <w:w w:val="105"/>
        </w:rPr>
        <w:t>проталину, </w:t>
      </w:r>
      <w:r>
        <w:rPr>
          <w:i/>
          <w:color w:val="231F20"/>
          <w:w w:val="105"/>
        </w:rPr>
        <w:t>вожак </w:t>
      </w:r>
      <w:r>
        <w:rPr>
          <w:color w:val="231F20"/>
          <w:w w:val="105"/>
        </w:rPr>
        <w:t>издает трель, стая нарушает прежний </w:t>
      </w:r>
      <w:r>
        <w:rPr>
          <w:color w:val="231F20"/>
          <w:spacing w:val="-3"/>
          <w:w w:val="105"/>
        </w:rPr>
        <w:t>порядок </w:t>
      </w:r>
      <w:r>
        <w:rPr>
          <w:color w:val="231F20"/>
          <w:w w:val="105"/>
        </w:rPr>
        <w:t>построения и выстраивается в </w:t>
      </w:r>
      <w:r>
        <w:rPr>
          <w:color w:val="231F20"/>
          <w:spacing w:val="-5"/>
          <w:w w:val="105"/>
        </w:rPr>
        <w:t>цепочку, </w:t>
      </w:r>
      <w:r>
        <w:rPr>
          <w:color w:val="231F20"/>
          <w:w w:val="105"/>
        </w:rPr>
        <w:t>при этом каждая последующая группа (два,</w:t>
      </w:r>
      <w:r>
        <w:rPr>
          <w:color w:val="231F20"/>
          <w:spacing w:val="-8"/>
          <w:w w:val="105"/>
        </w:rPr>
        <w:t> </w:t>
      </w:r>
      <w:r>
        <w:rPr>
          <w:color w:val="231F20"/>
          <w:w w:val="105"/>
        </w:rPr>
        <w:t>три,</w:t>
      </w:r>
      <w:r>
        <w:rPr>
          <w:color w:val="231F20"/>
          <w:spacing w:val="-8"/>
          <w:w w:val="105"/>
        </w:rPr>
        <w:t> </w:t>
      </w:r>
      <w:r>
        <w:rPr>
          <w:color w:val="231F20"/>
          <w:w w:val="105"/>
        </w:rPr>
        <w:t>четыре</w:t>
      </w:r>
      <w:r>
        <w:rPr>
          <w:color w:val="231F20"/>
          <w:spacing w:val="-8"/>
          <w:w w:val="105"/>
        </w:rPr>
        <w:t> </w:t>
      </w:r>
      <w:r>
        <w:rPr>
          <w:color w:val="231F20"/>
          <w:w w:val="105"/>
        </w:rPr>
        <w:t>и</w:t>
      </w:r>
      <w:r>
        <w:rPr>
          <w:color w:val="231F20"/>
          <w:spacing w:val="-8"/>
          <w:w w:val="105"/>
        </w:rPr>
        <w:t> </w:t>
      </w:r>
      <w:r>
        <w:rPr>
          <w:color w:val="231F20"/>
          <w:w w:val="105"/>
        </w:rPr>
        <w:t>так</w:t>
      </w:r>
      <w:r>
        <w:rPr>
          <w:color w:val="231F20"/>
          <w:spacing w:val="-8"/>
          <w:w w:val="105"/>
        </w:rPr>
        <w:t> </w:t>
      </w:r>
      <w:r>
        <w:rPr>
          <w:color w:val="231F20"/>
          <w:w w:val="105"/>
        </w:rPr>
        <w:t>далее</w:t>
      </w:r>
      <w:r>
        <w:rPr>
          <w:color w:val="231F20"/>
          <w:spacing w:val="-8"/>
          <w:w w:val="105"/>
        </w:rPr>
        <w:t> </w:t>
      </w:r>
      <w:r>
        <w:rPr>
          <w:i/>
          <w:color w:val="231F20"/>
          <w:w w:val="105"/>
        </w:rPr>
        <w:t>жаворонка) </w:t>
      </w:r>
      <w:r>
        <w:rPr>
          <w:color w:val="231F20"/>
          <w:w w:val="105"/>
        </w:rPr>
        <w:t>пристраивается в хвост предыдущей. </w:t>
      </w:r>
      <w:r>
        <w:rPr>
          <w:color w:val="231F20"/>
          <w:spacing w:val="-12"/>
          <w:w w:val="105"/>
        </w:rPr>
        <w:t>Та; </w:t>
      </w:r>
      <w:r>
        <w:rPr>
          <w:color w:val="231F20"/>
          <w:w w:val="105"/>
        </w:rPr>
        <w:t>ким образом выстраивается цепь </w:t>
      </w:r>
      <w:r>
        <w:rPr>
          <w:color w:val="231F20"/>
          <w:spacing w:val="-3"/>
          <w:w w:val="105"/>
        </w:rPr>
        <w:t>летя; </w:t>
      </w:r>
      <w:r>
        <w:rPr>
          <w:color w:val="231F20"/>
          <w:w w:val="105"/>
        </w:rPr>
        <w:t>щих птиц. Руки у всех скрещены </w:t>
      </w:r>
      <w:r>
        <w:rPr>
          <w:color w:val="231F20"/>
          <w:spacing w:val="-3"/>
          <w:w w:val="105"/>
        </w:rPr>
        <w:t>перед </w:t>
      </w:r>
      <w:r>
        <w:rPr>
          <w:color w:val="231F20"/>
          <w:w w:val="105"/>
        </w:rPr>
        <w:t>грудью,</w:t>
      </w:r>
      <w:r>
        <w:rPr>
          <w:color w:val="231F20"/>
          <w:spacing w:val="-20"/>
          <w:w w:val="105"/>
        </w:rPr>
        <w:t> </w:t>
      </w:r>
      <w:r>
        <w:rPr>
          <w:color w:val="231F20"/>
          <w:w w:val="105"/>
        </w:rPr>
        <w:t>свободные</w:t>
      </w:r>
      <w:r>
        <w:rPr>
          <w:color w:val="231F20"/>
          <w:spacing w:val="-19"/>
          <w:w w:val="105"/>
        </w:rPr>
        <w:t> </w:t>
      </w:r>
      <w:r>
        <w:rPr>
          <w:color w:val="231F20"/>
          <w:w w:val="105"/>
        </w:rPr>
        <w:t>кисти</w:t>
      </w:r>
      <w:r>
        <w:rPr>
          <w:color w:val="231F20"/>
          <w:spacing w:val="-20"/>
          <w:w w:val="105"/>
        </w:rPr>
        <w:t> </w:t>
      </w:r>
      <w:r>
        <w:rPr>
          <w:color w:val="231F20"/>
          <w:w w:val="105"/>
        </w:rPr>
        <w:t>рук</w:t>
      </w:r>
      <w:r>
        <w:rPr>
          <w:color w:val="231F20"/>
          <w:spacing w:val="-19"/>
          <w:w w:val="105"/>
        </w:rPr>
        <w:t> </w:t>
      </w:r>
      <w:r>
        <w:rPr>
          <w:color w:val="231F20"/>
          <w:w w:val="105"/>
        </w:rPr>
        <w:t>имитируют взмахи</w:t>
      </w:r>
      <w:r>
        <w:rPr>
          <w:color w:val="231F20"/>
          <w:spacing w:val="20"/>
          <w:w w:val="105"/>
        </w:rPr>
        <w:t> </w:t>
      </w:r>
      <w:r>
        <w:rPr>
          <w:color w:val="231F20"/>
          <w:w w:val="105"/>
        </w:rPr>
        <w:t>крыльев.</w:t>
      </w:r>
    </w:p>
    <w:p>
      <w:pPr>
        <w:pStyle w:val="BodyText"/>
        <w:spacing w:line="218" w:lineRule="auto" w:before="2"/>
        <w:ind w:left="166" w:right="692" w:firstLine="198"/>
      </w:pPr>
      <w:r>
        <w:rPr>
          <w:color w:val="231F20"/>
          <w:w w:val="105"/>
        </w:rPr>
        <w:t>Двигаясь змейкой, птицы проходят мимо встречной стаи, обратив свой взгляд друг на друга. Пройдя по краю проталины, стаи устремляются друг к другу, какое;то время двигаясь парал; лельными линиями на расстоянии шага друг от друга. При этом птицы обеих стай нежно прикасаются ладонями друг с другом.</w:t>
      </w:r>
    </w:p>
    <w:p>
      <w:pPr>
        <w:pStyle w:val="BodyText"/>
        <w:spacing w:line="218" w:lineRule="auto" w:before="2"/>
        <w:ind w:left="166" w:right="688" w:firstLine="198"/>
      </w:pPr>
      <w:r>
        <w:rPr>
          <w:color w:val="231F20"/>
          <w:w w:val="105"/>
        </w:rPr>
        <w:t>Пройдя до края проталины, стаи по; ворачиваются обратно и идут змейкой, входя стая в стаю восьмеркой и при; касаясь обеими ладонями друг с дру; гом.</w:t>
      </w:r>
    </w:p>
    <w:p>
      <w:pPr>
        <w:pStyle w:val="BodyText"/>
        <w:spacing w:line="218" w:lineRule="auto" w:before="2"/>
        <w:ind w:left="166" w:right="694" w:firstLine="198"/>
      </w:pPr>
      <w:r>
        <w:rPr>
          <w:color w:val="231F20"/>
          <w:w w:val="105"/>
        </w:rPr>
        <w:t>Стаи уходят дальше, выстраиваются </w:t>
      </w:r>
      <w:r>
        <w:rPr>
          <w:color w:val="231F20"/>
          <w:spacing w:val="-15"/>
          <w:w w:val="105"/>
        </w:rPr>
        <w:t>в </w:t>
      </w:r>
      <w:r>
        <w:rPr>
          <w:color w:val="231F20"/>
          <w:w w:val="105"/>
        </w:rPr>
        <w:t>параллельные линии друг от друга в </w:t>
      </w:r>
      <w:r>
        <w:rPr>
          <w:color w:val="231F20"/>
          <w:spacing w:val="-4"/>
          <w:w w:val="105"/>
        </w:rPr>
        <w:t>ша; </w:t>
      </w:r>
      <w:r>
        <w:rPr>
          <w:color w:val="231F20"/>
          <w:w w:val="105"/>
        </w:rPr>
        <w:t>гах десяти. Вожаки стоят слева от своих стай. Птицы раскачиваются из стороны в </w:t>
      </w:r>
      <w:r>
        <w:rPr>
          <w:color w:val="231F20"/>
          <w:spacing w:val="-4"/>
          <w:w w:val="105"/>
        </w:rPr>
        <w:t>сторону, </w:t>
      </w:r>
      <w:r>
        <w:rPr>
          <w:color w:val="231F20"/>
          <w:w w:val="105"/>
        </w:rPr>
        <w:t>стоя на</w:t>
      </w:r>
      <w:r>
        <w:rPr>
          <w:color w:val="231F20"/>
          <w:spacing w:val="41"/>
          <w:w w:val="105"/>
        </w:rPr>
        <w:t> </w:t>
      </w:r>
      <w:r>
        <w:rPr>
          <w:color w:val="231F20"/>
          <w:w w:val="105"/>
        </w:rPr>
        <w:t>месте.</w:t>
      </w:r>
    </w:p>
    <w:p>
      <w:pPr>
        <w:pStyle w:val="BodyText"/>
        <w:spacing w:line="218" w:lineRule="auto" w:before="1"/>
        <w:ind w:left="166" w:right="688" w:firstLine="198"/>
      </w:pPr>
      <w:r>
        <w:rPr>
          <w:i/>
          <w:color w:val="231F20"/>
          <w:w w:val="105"/>
        </w:rPr>
        <w:t>Вожаки </w:t>
      </w:r>
      <w:r>
        <w:rPr>
          <w:color w:val="231F20"/>
          <w:w w:val="105"/>
        </w:rPr>
        <w:t>издают трели, затем по диа; гонали направляются навстречу друг к другу. Встретившись, останавливают; ся, кланяются, кладут головы друг другу на левое плечо, руки;крылья от; ставляют назад. В этом положении они совершают на месте «круг дружбы», затем обходят в сторону, оставив про; странство свободным для знакомства стай.</w:t>
      </w:r>
    </w:p>
    <w:p>
      <w:pPr>
        <w:pStyle w:val="BodyText"/>
        <w:spacing w:line="218" w:lineRule="auto" w:before="2"/>
        <w:ind w:left="166" w:right="690" w:firstLine="198"/>
      </w:pPr>
      <w:r>
        <w:rPr>
          <w:color w:val="231F20"/>
          <w:w w:val="105"/>
        </w:rPr>
        <w:t>Радостно щебеча на свистульках или просто посвистывая, птицы устремля; ются знакомиться друг с другом. Со; здаются пары. Часто ими бывают на; стоящие влюбленные, специально ока; завшиеся по условиям игры в разных стаях.</w:t>
      </w:r>
    </w:p>
    <w:p>
      <w:pPr>
        <w:pStyle w:val="BodyText"/>
        <w:spacing w:line="218" w:lineRule="auto" w:before="2"/>
        <w:ind w:left="166" w:right="695" w:firstLine="198"/>
      </w:pPr>
      <w:r>
        <w:rPr>
          <w:color w:val="231F20"/>
          <w:w w:val="105"/>
        </w:rPr>
        <w:t>Постепенно пары выстраиваются в</w:t>
      </w:r>
      <w:r>
        <w:rPr>
          <w:color w:val="231F20"/>
          <w:spacing w:val="-37"/>
          <w:w w:val="105"/>
        </w:rPr>
        <w:t> </w:t>
      </w:r>
      <w:r>
        <w:rPr>
          <w:color w:val="231F20"/>
          <w:spacing w:val="-2"/>
          <w:w w:val="105"/>
        </w:rPr>
        <w:t>две </w:t>
      </w:r>
      <w:r>
        <w:rPr>
          <w:color w:val="231F20"/>
          <w:w w:val="105"/>
        </w:rPr>
        <w:t>ровные шеренги, одна линия лицом про; тив другой. Продолжая </w:t>
      </w:r>
      <w:r>
        <w:rPr>
          <w:color w:val="231F20"/>
          <w:spacing w:val="-4"/>
          <w:w w:val="105"/>
        </w:rPr>
        <w:t>щебет,</w:t>
      </w:r>
      <w:r>
        <w:rPr>
          <w:color w:val="231F20"/>
          <w:spacing w:val="-1"/>
          <w:w w:val="105"/>
        </w:rPr>
        <w:t> </w:t>
      </w:r>
      <w:r>
        <w:rPr>
          <w:color w:val="231F20"/>
          <w:w w:val="105"/>
        </w:rPr>
        <w:t>птицы,</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1"/>
      </w:pPr>
      <w:r>
        <w:rPr>
          <w:color w:val="231F20"/>
          <w:spacing w:val="-4"/>
          <w:w w:val="105"/>
        </w:rPr>
        <w:t>Чоледемань поладозь, нармунтне, кода </w:t>
      </w:r>
      <w:r>
        <w:rPr>
          <w:color w:val="231F20"/>
          <w:spacing w:val="-3"/>
          <w:w w:val="105"/>
        </w:rPr>
        <w:t>тень </w:t>
      </w:r>
      <w:r>
        <w:rPr>
          <w:color w:val="231F20"/>
          <w:spacing w:val="-4"/>
          <w:w w:val="105"/>
        </w:rPr>
        <w:t>тейсть сындест икеле </w:t>
      </w:r>
      <w:r>
        <w:rPr>
          <w:i/>
          <w:color w:val="231F20"/>
          <w:spacing w:val="-4"/>
          <w:w w:val="105"/>
        </w:rPr>
        <w:t>ветицяст, </w:t>
      </w:r>
      <w:r>
        <w:rPr>
          <w:color w:val="231F20"/>
          <w:spacing w:val="-4"/>
          <w:w w:val="105"/>
        </w:rPr>
        <w:t>пут; </w:t>
      </w:r>
      <w:r>
        <w:rPr>
          <w:color w:val="231F20"/>
          <w:spacing w:val="-5"/>
          <w:w w:val="105"/>
        </w:rPr>
        <w:t>несызь пряст каршо </w:t>
      </w:r>
      <w:r>
        <w:rPr>
          <w:color w:val="231F20"/>
          <w:spacing w:val="-6"/>
          <w:w w:val="105"/>
        </w:rPr>
        <w:t>полконь нармунтнень </w:t>
      </w:r>
      <w:r>
        <w:rPr>
          <w:color w:val="231F20"/>
          <w:spacing w:val="-4"/>
          <w:w w:val="105"/>
        </w:rPr>
        <w:t>лавтовост лангс, венстясызь удалов</w:t>
      </w:r>
      <w:r>
        <w:rPr>
          <w:color w:val="231F20"/>
          <w:spacing w:val="-22"/>
          <w:w w:val="105"/>
        </w:rPr>
        <w:t> </w:t>
      </w:r>
      <w:r>
        <w:rPr>
          <w:color w:val="231F20"/>
          <w:spacing w:val="-4"/>
          <w:w w:val="105"/>
        </w:rPr>
        <w:t>кедест </w:t>
      </w:r>
      <w:r>
        <w:rPr>
          <w:color w:val="231F20"/>
          <w:w w:val="105"/>
        </w:rPr>
        <w:t>ды </w:t>
      </w:r>
      <w:r>
        <w:rPr>
          <w:color w:val="231F20"/>
          <w:spacing w:val="-4"/>
          <w:w w:val="105"/>
        </w:rPr>
        <w:t>велить васня </w:t>
      </w:r>
      <w:r>
        <w:rPr>
          <w:color w:val="231F20"/>
          <w:w w:val="105"/>
        </w:rPr>
        <w:t>ве </w:t>
      </w:r>
      <w:r>
        <w:rPr>
          <w:color w:val="231F20"/>
          <w:spacing w:val="-3"/>
          <w:w w:val="105"/>
        </w:rPr>
        <w:t>ёнов, </w:t>
      </w:r>
      <w:r>
        <w:rPr>
          <w:color w:val="231F20"/>
          <w:spacing w:val="-4"/>
          <w:w w:val="105"/>
        </w:rPr>
        <w:t>мейле</w:t>
      </w:r>
      <w:r>
        <w:rPr>
          <w:color w:val="231F20"/>
          <w:spacing w:val="26"/>
          <w:w w:val="105"/>
        </w:rPr>
        <w:t> </w:t>
      </w:r>
      <w:r>
        <w:rPr>
          <w:color w:val="231F20"/>
          <w:spacing w:val="-4"/>
          <w:w w:val="105"/>
        </w:rPr>
        <w:t>омбоцев.</w:t>
      </w:r>
    </w:p>
    <w:p>
      <w:pPr>
        <w:pStyle w:val="BodyText"/>
        <w:spacing w:line="218" w:lineRule="auto" w:before="1"/>
        <w:ind w:left="676" w:firstLine="198"/>
        <w:jc w:val="right"/>
      </w:pPr>
      <w:r>
        <w:rPr>
          <w:color w:val="231F20"/>
          <w:w w:val="105"/>
        </w:rPr>
        <w:t>Мазый чоледемань ды скрипкань</w:t>
      </w:r>
      <w:r>
        <w:rPr>
          <w:color w:val="231F20"/>
          <w:spacing w:val="-32"/>
          <w:w w:val="105"/>
        </w:rPr>
        <w:t> </w:t>
      </w:r>
      <w:r>
        <w:rPr>
          <w:color w:val="231F20"/>
          <w:w w:val="105"/>
        </w:rPr>
        <w:t>моро </w:t>
      </w:r>
      <w:r>
        <w:rPr>
          <w:color w:val="231F20"/>
          <w:w w:val="110"/>
        </w:rPr>
        <w:t>ало</w:t>
      </w:r>
      <w:r>
        <w:rPr>
          <w:color w:val="231F20"/>
          <w:spacing w:val="-37"/>
          <w:w w:val="110"/>
        </w:rPr>
        <w:t> </w:t>
      </w:r>
      <w:r>
        <w:rPr>
          <w:color w:val="231F20"/>
          <w:spacing w:val="-3"/>
          <w:w w:val="110"/>
        </w:rPr>
        <w:t>вечкиця</w:t>
      </w:r>
      <w:r>
        <w:rPr>
          <w:color w:val="231F20"/>
          <w:spacing w:val="-37"/>
          <w:w w:val="110"/>
        </w:rPr>
        <w:t> </w:t>
      </w:r>
      <w:r>
        <w:rPr>
          <w:color w:val="231F20"/>
          <w:spacing w:val="-3"/>
          <w:w w:val="110"/>
        </w:rPr>
        <w:t>паратне</w:t>
      </w:r>
      <w:r>
        <w:rPr>
          <w:color w:val="231F20"/>
          <w:spacing w:val="-37"/>
          <w:w w:val="110"/>
        </w:rPr>
        <w:t> </w:t>
      </w:r>
      <w:r>
        <w:rPr>
          <w:color w:val="231F20"/>
          <w:spacing w:val="-3"/>
          <w:w w:val="110"/>
        </w:rPr>
        <w:t>вейке</w:t>
      </w:r>
      <w:r>
        <w:rPr>
          <w:color w:val="231F20"/>
          <w:spacing w:val="-36"/>
          <w:w w:val="110"/>
        </w:rPr>
        <w:t> </w:t>
      </w:r>
      <w:r>
        <w:rPr>
          <w:color w:val="231F20"/>
          <w:spacing w:val="-3"/>
          <w:w w:val="110"/>
        </w:rPr>
        <w:t>омбоце</w:t>
      </w:r>
      <w:r>
        <w:rPr>
          <w:color w:val="231F20"/>
          <w:spacing w:val="-37"/>
          <w:w w:val="110"/>
        </w:rPr>
        <w:t> </w:t>
      </w:r>
      <w:r>
        <w:rPr>
          <w:color w:val="231F20"/>
          <w:spacing w:val="-3"/>
          <w:w w:val="110"/>
        </w:rPr>
        <w:t>мельга </w:t>
      </w:r>
      <w:r>
        <w:rPr>
          <w:color w:val="231F20"/>
          <w:w w:val="110"/>
        </w:rPr>
        <w:t>невтнесызь</w:t>
      </w:r>
      <w:r>
        <w:rPr>
          <w:color w:val="231F20"/>
          <w:spacing w:val="-37"/>
          <w:w w:val="110"/>
        </w:rPr>
        <w:t> </w:t>
      </w:r>
      <w:r>
        <w:rPr>
          <w:color w:val="231F20"/>
          <w:w w:val="110"/>
        </w:rPr>
        <w:t>весенень</w:t>
      </w:r>
      <w:r>
        <w:rPr>
          <w:color w:val="231F20"/>
          <w:spacing w:val="-36"/>
          <w:w w:val="110"/>
        </w:rPr>
        <w:t> </w:t>
      </w:r>
      <w:r>
        <w:rPr>
          <w:color w:val="231F20"/>
          <w:w w:val="110"/>
        </w:rPr>
        <w:t>киштема</w:t>
      </w:r>
      <w:r>
        <w:rPr>
          <w:color w:val="231F20"/>
          <w:spacing w:val="-37"/>
          <w:w w:val="110"/>
        </w:rPr>
        <w:t> </w:t>
      </w:r>
      <w:r>
        <w:rPr>
          <w:color w:val="231F20"/>
          <w:spacing w:val="-4"/>
          <w:w w:val="110"/>
        </w:rPr>
        <w:t>докачист. </w:t>
      </w:r>
      <w:r>
        <w:rPr>
          <w:i/>
          <w:color w:val="231F20"/>
          <w:w w:val="110"/>
        </w:rPr>
        <w:t>Ветицятне </w:t>
      </w:r>
      <w:r>
        <w:rPr>
          <w:color w:val="231F20"/>
          <w:w w:val="110"/>
        </w:rPr>
        <w:t>максыть сигнал, арыть рядсек. Весе нармунтне стить </w:t>
      </w:r>
      <w:r>
        <w:rPr>
          <w:color w:val="231F20"/>
          <w:spacing w:val="-3"/>
          <w:w w:val="110"/>
        </w:rPr>
        <w:t>удалост </w:t>
      </w:r>
      <w:r>
        <w:rPr>
          <w:color w:val="231F20"/>
          <w:w w:val="105"/>
        </w:rPr>
        <w:t>мельга;мельцек, таргавить рисьмес. Сёл; </w:t>
      </w:r>
      <w:r>
        <w:rPr>
          <w:color w:val="231F20"/>
          <w:w w:val="110"/>
        </w:rPr>
        <w:t>мосост аволязь, виде колоннасо сынь туить</w:t>
      </w:r>
      <w:r>
        <w:rPr>
          <w:color w:val="231F20"/>
          <w:spacing w:val="19"/>
          <w:w w:val="110"/>
        </w:rPr>
        <w:t> </w:t>
      </w:r>
      <w:r>
        <w:rPr>
          <w:color w:val="231F20"/>
          <w:w w:val="110"/>
        </w:rPr>
        <w:t>ливтямо</w:t>
      </w:r>
      <w:r>
        <w:rPr>
          <w:color w:val="231F20"/>
          <w:spacing w:val="20"/>
          <w:w w:val="110"/>
        </w:rPr>
        <w:t> </w:t>
      </w:r>
      <w:r>
        <w:rPr>
          <w:color w:val="231F20"/>
          <w:w w:val="110"/>
        </w:rPr>
        <w:t>чаво</w:t>
      </w:r>
      <w:r>
        <w:rPr>
          <w:color w:val="231F20"/>
          <w:spacing w:val="20"/>
          <w:w w:val="110"/>
        </w:rPr>
        <w:t> </w:t>
      </w:r>
      <w:r>
        <w:rPr>
          <w:color w:val="231F20"/>
          <w:w w:val="110"/>
        </w:rPr>
        <w:t>паксянть</w:t>
      </w:r>
      <w:r>
        <w:rPr>
          <w:color w:val="231F20"/>
          <w:spacing w:val="20"/>
          <w:w w:val="110"/>
        </w:rPr>
        <w:t> </w:t>
      </w:r>
      <w:r>
        <w:rPr>
          <w:color w:val="231F20"/>
          <w:w w:val="110"/>
        </w:rPr>
        <w:t>ёнов</w:t>
      </w:r>
      <w:r>
        <w:rPr>
          <w:color w:val="231F20"/>
          <w:spacing w:val="20"/>
          <w:w w:val="110"/>
        </w:rPr>
        <w:t> </w:t>
      </w:r>
      <w:r>
        <w:rPr>
          <w:color w:val="231F20"/>
          <w:w w:val="110"/>
        </w:rPr>
        <w:t>пи;</w:t>
      </w:r>
    </w:p>
    <w:p>
      <w:pPr>
        <w:pStyle w:val="BodyText"/>
        <w:spacing w:line="226" w:lineRule="exact"/>
        <w:ind w:left="676"/>
      </w:pPr>
      <w:r>
        <w:rPr>
          <w:color w:val="231F20"/>
          <w:w w:val="110"/>
        </w:rPr>
        <w:t>зэнь пурнамо.</w:t>
      </w:r>
    </w:p>
    <w:p>
      <w:pPr>
        <w:pStyle w:val="BodyText"/>
        <w:spacing w:before="9"/>
        <w:jc w:val="left"/>
        <w:rPr>
          <w:sz w:val="22"/>
        </w:rPr>
      </w:pPr>
      <w:r>
        <w:rPr/>
        <w:br w:type="column"/>
      </w:r>
      <w:r>
        <w:rPr>
          <w:sz w:val="22"/>
        </w:rPr>
      </w:r>
    </w:p>
    <w:p>
      <w:pPr>
        <w:pStyle w:val="BodyText"/>
        <w:spacing w:line="218" w:lineRule="auto"/>
        <w:ind w:left="186" w:right="179"/>
      </w:pPr>
      <w:r>
        <w:rPr>
          <w:color w:val="231F20"/>
          <w:w w:val="105"/>
        </w:rPr>
        <w:t>как и их </w:t>
      </w:r>
      <w:r>
        <w:rPr>
          <w:i/>
          <w:color w:val="231F20"/>
          <w:w w:val="105"/>
        </w:rPr>
        <w:t>вожаки</w:t>
      </w:r>
      <w:r>
        <w:rPr>
          <w:color w:val="231F20"/>
          <w:w w:val="105"/>
        </w:rPr>
        <w:t>, кладут головы друг другу на плечи, отставляют назад руки и кружатся то в одну, то в другую сто; рону.</w:t>
      </w:r>
    </w:p>
    <w:p>
      <w:pPr>
        <w:pStyle w:val="BodyText"/>
        <w:spacing w:line="218" w:lineRule="auto" w:before="1"/>
        <w:ind w:left="186" w:right="185" w:firstLine="198"/>
      </w:pPr>
      <w:r>
        <w:rPr>
          <w:color w:val="231F20"/>
          <w:w w:val="105"/>
        </w:rPr>
        <w:t>Под мелодичные трели или игру на скрипке влюбленные пары по очереди показывают свое искусство в пляске.</w:t>
      </w:r>
    </w:p>
    <w:p>
      <w:pPr>
        <w:pStyle w:val="BodyText"/>
        <w:spacing w:line="218" w:lineRule="auto" w:before="1"/>
        <w:ind w:left="186" w:right="182" w:firstLine="197"/>
      </w:pPr>
      <w:r>
        <w:rPr>
          <w:i/>
          <w:color w:val="231F20"/>
          <w:w w:val="105"/>
        </w:rPr>
        <w:t>Вожаки </w:t>
      </w:r>
      <w:r>
        <w:rPr>
          <w:color w:val="231F20"/>
          <w:w w:val="105"/>
        </w:rPr>
        <w:t>подают сигнал, становятся рядом. Все птицы выстраиваются за ними в колонны. По сигналу, синхронно помахивая крыльями, теми же стройны; ми колоннами они перелетают из этой проталины на другую.</w:t>
      </w:r>
    </w:p>
    <w:p>
      <w:pPr>
        <w:spacing w:after="0" w:line="218" w:lineRule="auto"/>
        <w:sectPr>
          <w:type w:val="continuous"/>
          <w:pgSz w:w="11900" w:h="16840"/>
          <w:pgMar w:top="1600" w:bottom="280" w:left="1560" w:right="1540"/>
          <w:cols w:num="2" w:equalWidth="0">
            <w:col w:w="4532" w:space="40"/>
            <w:col w:w="4228"/>
          </w:cols>
        </w:sectPr>
      </w:pPr>
    </w:p>
    <w:p>
      <w:pPr>
        <w:pStyle w:val="BodyText"/>
        <w:spacing w:before="6"/>
        <w:jc w:val="left"/>
        <w:rPr>
          <w:sz w:val="16"/>
        </w:rPr>
      </w:pPr>
    </w:p>
    <w:p>
      <w:pPr>
        <w:spacing w:after="0"/>
        <w:jc w:val="left"/>
        <w:rPr>
          <w:sz w:val="16"/>
        </w:rPr>
        <w:sectPr>
          <w:type w:val="continuous"/>
          <w:pgSz w:w="11900" w:h="16840"/>
          <w:pgMar w:top="1600" w:bottom="280" w:left="1560" w:right="1540"/>
        </w:sectPr>
      </w:pPr>
    </w:p>
    <w:p>
      <w:pPr>
        <w:spacing w:before="94"/>
        <w:ind w:left="676" w:right="0" w:firstLine="0"/>
        <w:jc w:val="both"/>
        <w:rPr>
          <w:b/>
          <w:sz w:val="20"/>
        </w:rPr>
      </w:pPr>
      <w:r>
        <w:rPr>
          <w:b/>
          <w:color w:val="231F20"/>
          <w:sz w:val="20"/>
        </w:rPr>
        <w:t>КЕРЕТЬ КУЖО</w:t>
      </w:r>
    </w:p>
    <w:p>
      <w:pPr>
        <w:spacing w:before="71"/>
        <w:ind w:left="676" w:right="0" w:firstLine="0"/>
        <w:jc w:val="both"/>
        <w:rPr>
          <w:i/>
          <w:sz w:val="19"/>
        </w:rPr>
      </w:pPr>
      <w:r>
        <w:rPr>
          <w:i/>
          <w:color w:val="231F20"/>
          <w:sz w:val="19"/>
        </w:rPr>
        <w:t>Сокицянь видицянь киштема кирькс кужо</w:t>
      </w:r>
    </w:p>
    <w:p>
      <w:pPr>
        <w:pStyle w:val="BodyText"/>
        <w:spacing w:before="4"/>
        <w:jc w:val="left"/>
        <w:rPr>
          <w:i/>
          <w:sz w:val="18"/>
        </w:rPr>
      </w:pPr>
    </w:p>
    <w:p>
      <w:pPr>
        <w:pStyle w:val="BodyText"/>
        <w:spacing w:line="218" w:lineRule="auto"/>
        <w:ind w:left="676" w:firstLine="198"/>
      </w:pPr>
      <w:r>
        <w:rPr/>
        <w:drawing>
          <wp:anchor distT="0" distB="0" distL="0" distR="0" allowOverlap="1" layoutInCell="1" locked="0" behindDoc="1" simplePos="0" relativeHeight="480617984">
            <wp:simplePos x="0" y="0"/>
            <wp:positionH relativeFrom="page">
              <wp:posOffset>2664142</wp:posOffset>
            </wp:positionH>
            <wp:positionV relativeFrom="paragraph">
              <wp:posOffset>182251</wp:posOffset>
            </wp:positionV>
            <wp:extent cx="3644900" cy="2545715"/>
            <wp:effectExtent l="0" t="0" r="0" b="0"/>
            <wp:wrapNone/>
            <wp:docPr id="127" name="image115.png"/>
            <wp:cNvGraphicFramePr>
              <a:graphicFrameLocks noChangeAspect="1"/>
            </wp:cNvGraphicFramePr>
            <a:graphic>
              <a:graphicData uri="http://schemas.openxmlformats.org/drawingml/2006/picture">
                <pic:pic>
                  <pic:nvPicPr>
                    <pic:cNvPr id="128" name="image115.png"/>
                    <pic:cNvPicPr/>
                  </pic:nvPicPr>
                  <pic:blipFill>
                    <a:blip r:embed="rId210" cstate="print"/>
                    <a:stretch>
                      <a:fillRect/>
                    </a:stretch>
                  </pic:blipFill>
                  <pic:spPr>
                    <a:xfrm>
                      <a:off x="0" y="0"/>
                      <a:ext cx="3644900" cy="2545715"/>
                    </a:xfrm>
                    <a:prstGeom prst="rect">
                      <a:avLst/>
                    </a:prstGeom>
                  </pic:spPr>
                </pic:pic>
              </a:graphicData>
            </a:graphic>
          </wp:anchor>
        </w:drawing>
      </w:r>
      <w:r>
        <w:rPr>
          <w:color w:val="231F20"/>
          <w:spacing w:val="-4"/>
          <w:w w:val="105"/>
        </w:rPr>
        <w:t>Умонь </w:t>
      </w:r>
      <w:r>
        <w:rPr>
          <w:color w:val="231F20"/>
          <w:w w:val="105"/>
        </w:rPr>
        <w:t>пингестэ те киштема кужось ютнесь   ансяк   тунда   ды </w:t>
      </w:r>
      <w:r>
        <w:rPr>
          <w:color w:val="231F20"/>
          <w:spacing w:val="8"/>
          <w:w w:val="105"/>
        </w:rPr>
        <w:t> </w:t>
      </w:r>
      <w:r>
        <w:rPr>
          <w:color w:val="231F20"/>
          <w:w w:val="105"/>
        </w:rPr>
        <w:t>ульнекшнесь</w:t>
      </w:r>
    </w:p>
    <w:p>
      <w:pPr>
        <w:pStyle w:val="BodyText"/>
        <w:spacing w:line="218" w:lineRule="auto"/>
        <w:ind w:left="676"/>
      </w:pPr>
      <w:r>
        <w:rPr>
          <w:color w:val="231F20"/>
          <w:w w:val="105"/>
        </w:rPr>
        <w:t>«Кереть озксонь» пельксэкс. Сон </w:t>
      </w:r>
      <w:r>
        <w:rPr>
          <w:color w:val="231F20"/>
          <w:spacing w:val="-3"/>
          <w:w w:val="105"/>
        </w:rPr>
        <w:t>тейне; </w:t>
      </w:r>
      <w:r>
        <w:rPr>
          <w:color w:val="231F20"/>
          <w:w w:val="105"/>
        </w:rPr>
        <w:t>виль васень сокамо лисема чистэнть. Сокамонь ушодомадо икеле весе</w:t>
      </w:r>
      <w:r>
        <w:rPr>
          <w:color w:val="231F20"/>
          <w:spacing w:val="48"/>
          <w:w w:val="105"/>
        </w:rPr>
        <w:t> </w:t>
      </w:r>
      <w:r>
        <w:rPr>
          <w:color w:val="231F20"/>
          <w:w w:val="105"/>
        </w:rPr>
        <w:t>велесь</w:t>
      </w:r>
    </w:p>
    <w:p>
      <w:pPr>
        <w:spacing w:before="94"/>
        <w:ind w:left="186" w:right="0" w:firstLine="0"/>
        <w:jc w:val="left"/>
        <w:rPr>
          <w:b/>
          <w:sz w:val="20"/>
        </w:rPr>
      </w:pPr>
      <w:r>
        <w:rPr/>
        <w:br w:type="column"/>
      </w:r>
      <w:r>
        <w:rPr>
          <w:b/>
          <w:color w:val="231F20"/>
          <w:sz w:val="20"/>
        </w:rPr>
        <w:t>КЕРЕТЬ ХОРОВОД</w:t>
      </w:r>
    </w:p>
    <w:p>
      <w:pPr>
        <w:spacing w:before="91"/>
        <w:ind w:left="186" w:right="0" w:firstLine="0"/>
        <w:jc w:val="left"/>
        <w:rPr>
          <w:i/>
          <w:sz w:val="19"/>
        </w:rPr>
      </w:pPr>
      <w:r>
        <w:rPr>
          <w:i/>
          <w:color w:val="231F20"/>
          <w:sz w:val="19"/>
        </w:rPr>
        <w:t>Хоровод пахаря</w:t>
      </w:r>
    </w:p>
    <w:p>
      <w:pPr>
        <w:pStyle w:val="BodyText"/>
        <w:jc w:val="left"/>
        <w:rPr>
          <w:i/>
          <w:sz w:val="20"/>
        </w:rPr>
      </w:pPr>
    </w:p>
    <w:p>
      <w:pPr>
        <w:pStyle w:val="BodyText"/>
        <w:spacing w:before="4"/>
        <w:jc w:val="left"/>
        <w:rPr>
          <w:i/>
          <w:sz w:val="17"/>
        </w:rPr>
      </w:pPr>
    </w:p>
    <w:p>
      <w:pPr>
        <w:spacing w:before="0"/>
        <w:ind w:left="1453" w:right="0" w:firstLine="0"/>
        <w:jc w:val="left"/>
        <w:rPr>
          <w:sz w:val="16"/>
        </w:rPr>
      </w:pPr>
      <w:r>
        <w:rPr>
          <w:color w:val="231F20"/>
          <w:w w:val="105"/>
          <w:sz w:val="16"/>
        </w:rPr>
        <w:t>алашат — лошади</w:t>
      </w:r>
    </w:p>
    <w:p>
      <w:pPr>
        <w:pStyle w:val="BodyText"/>
        <w:jc w:val="left"/>
        <w:rPr>
          <w:sz w:val="18"/>
        </w:rPr>
      </w:pPr>
    </w:p>
    <w:p>
      <w:pPr>
        <w:pStyle w:val="BodyText"/>
        <w:spacing w:before="9"/>
        <w:jc w:val="left"/>
        <w:rPr>
          <w:sz w:val="26"/>
        </w:rPr>
      </w:pPr>
    </w:p>
    <w:p>
      <w:pPr>
        <w:spacing w:line="208" w:lineRule="auto" w:before="0"/>
        <w:ind w:left="302" w:right="1676" w:firstLine="0"/>
        <w:jc w:val="left"/>
        <w:rPr>
          <w:sz w:val="16"/>
        </w:rPr>
      </w:pPr>
      <w:r>
        <w:rPr>
          <w:color w:val="231F20"/>
          <w:w w:val="105"/>
          <w:sz w:val="16"/>
        </w:rPr>
        <w:t>видицят — сеяльщики</w:t>
      </w:r>
    </w:p>
    <w:p>
      <w:pPr>
        <w:pStyle w:val="BodyText"/>
        <w:jc w:val="left"/>
        <w:rPr>
          <w:sz w:val="18"/>
        </w:rPr>
      </w:pPr>
      <w:r>
        <w:rPr/>
        <w:br w:type="column"/>
      </w:r>
      <w:r>
        <w:rPr>
          <w:sz w:val="18"/>
        </w:rPr>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spacing w:line="208" w:lineRule="auto" w:before="134"/>
        <w:ind w:left="191" w:right="400" w:firstLine="0"/>
        <w:jc w:val="left"/>
        <w:rPr>
          <w:sz w:val="16"/>
        </w:rPr>
      </w:pPr>
      <w:r>
        <w:rPr>
          <w:color w:val="231F20"/>
          <w:w w:val="105"/>
          <w:sz w:val="16"/>
        </w:rPr>
        <w:t>каштазт — венки</w:t>
      </w:r>
    </w:p>
    <w:p>
      <w:pPr>
        <w:spacing w:after="0" w:line="208" w:lineRule="auto"/>
        <w:jc w:val="left"/>
        <w:rPr>
          <w:sz w:val="16"/>
        </w:rPr>
        <w:sectPr>
          <w:type w:val="continuous"/>
          <w:pgSz w:w="11900" w:h="16840"/>
          <w:pgMar w:top="1600" w:bottom="280" w:left="1560" w:right="1540"/>
          <w:cols w:num="3" w:equalWidth="0">
            <w:col w:w="4532" w:space="40"/>
            <w:col w:w="2794" w:space="39"/>
            <w:col w:w="1395"/>
          </w:cols>
        </w:sectPr>
      </w:pPr>
    </w:p>
    <w:p>
      <w:pPr>
        <w:pStyle w:val="BodyText"/>
        <w:spacing w:before="1"/>
        <w:jc w:val="left"/>
        <w:rPr>
          <w:sz w:val="24"/>
        </w:rPr>
      </w:pPr>
    </w:p>
    <w:p>
      <w:pPr>
        <w:spacing w:before="93"/>
        <w:ind w:left="2685" w:right="0" w:firstLine="0"/>
        <w:jc w:val="left"/>
        <w:rPr>
          <w:sz w:val="16"/>
        </w:rPr>
      </w:pPr>
      <w:r>
        <w:rPr>
          <w:color w:val="231F20"/>
          <w:w w:val="105"/>
          <w:sz w:val="16"/>
        </w:rPr>
        <w:t>норовава</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29"/>
        </w:rPr>
      </w:pPr>
    </w:p>
    <w:p>
      <w:pPr>
        <w:spacing w:line="208" w:lineRule="auto" w:before="112"/>
        <w:ind w:left="3382" w:right="4116" w:firstLine="0"/>
        <w:jc w:val="left"/>
        <w:rPr>
          <w:sz w:val="16"/>
        </w:rPr>
      </w:pPr>
      <w:r>
        <w:rPr>
          <w:color w:val="231F20"/>
          <w:w w:val="105"/>
          <w:sz w:val="16"/>
        </w:rPr>
        <w:t>олгонь мацей — соломенная уточка</w:t>
      </w:r>
    </w:p>
    <w:p>
      <w:pPr>
        <w:pStyle w:val="BodyText"/>
        <w:spacing w:before="7"/>
        <w:jc w:val="left"/>
        <w:rPr>
          <w:sz w:val="25"/>
        </w:rPr>
      </w:pPr>
    </w:p>
    <w:p>
      <w:pPr>
        <w:spacing w:before="0"/>
        <w:ind w:left="2101" w:right="1969" w:firstLine="0"/>
        <w:jc w:val="center"/>
        <w:rPr>
          <w:sz w:val="16"/>
        </w:rPr>
      </w:pPr>
      <w:r>
        <w:rPr>
          <w:color w:val="231F20"/>
          <w:w w:val="105"/>
          <w:sz w:val="16"/>
        </w:rPr>
        <w:t>сокицят — пахари</w:t>
      </w:r>
    </w:p>
    <w:p>
      <w:pPr>
        <w:pStyle w:val="BodyText"/>
        <w:spacing w:before="5"/>
        <w:jc w:val="left"/>
        <w:rPr>
          <w:sz w:val="18"/>
        </w:rPr>
      </w:pPr>
    </w:p>
    <w:p>
      <w:pPr>
        <w:spacing w:after="0"/>
        <w:jc w:val="left"/>
        <w:rPr>
          <w:sz w:val="18"/>
        </w:rPr>
        <w:sectPr>
          <w:type w:val="continuous"/>
          <w:pgSz w:w="11900" w:h="16840"/>
          <w:pgMar w:top="1600" w:bottom="280" w:left="1560" w:right="1540"/>
        </w:sectPr>
      </w:pPr>
    </w:p>
    <w:p>
      <w:pPr>
        <w:pStyle w:val="BodyText"/>
        <w:spacing w:line="218" w:lineRule="auto" w:before="108"/>
        <w:ind w:left="676"/>
      </w:pPr>
      <w:r>
        <w:rPr>
          <w:color w:val="231F20"/>
          <w:w w:val="105"/>
        </w:rPr>
        <w:t>пуромиль паксяс. Тесэ сравтнилизь ве рядс уманть ушодома буйганть викш; незь нардамост, путнилизь лангаст су; ронь ямксонь пачалксест, алпачалгост, пидезь алост, брага чакшост ды лия оз; нома ярсамопелест. Теде мейле весе, пульзядо аштезь, озныльть Инешкипа; зонтень ды Норовавантень.</w:t>
      </w:r>
    </w:p>
    <w:p>
      <w:pPr>
        <w:pStyle w:val="BodyText"/>
        <w:spacing w:line="218" w:lineRule="auto" w:before="1"/>
        <w:ind w:left="676" w:right="1" w:firstLine="198"/>
      </w:pPr>
      <w:r>
        <w:rPr>
          <w:color w:val="231F20"/>
          <w:w w:val="105"/>
        </w:rPr>
        <w:t>Озномадо мейле пидезь алтнэ чевиля; </w:t>
      </w:r>
      <w:r>
        <w:rPr>
          <w:color w:val="231F20"/>
          <w:spacing w:val="-2"/>
          <w:w w:val="105"/>
        </w:rPr>
        <w:t>вильть </w:t>
      </w:r>
      <w:r>
        <w:rPr>
          <w:color w:val="231F20"/>
          <w:w w:val="105"/>
        </w:rPr>
        <w:t>ды видевильть паксянть келес, штобу модась лездаволь раштамс</w:t>
      </w:r>
      <w:r>
        <w:rPr>
          <w:color w:val="231F20"/>
          <w:spacing w:val="-37"/>
          <w:w w:val="105"/>
        </w:rPr>
        <w:t> </w:t>
      </w:r>
      <w:r>
        <w:rPr>
          <w:color w:val="231F20"/>
          <w:w w:val="105"/>
        </w:rPr>
        <w:t>сюрон; тень</w:t>
      </w:r>
      <w:r>
        <w:rPr>
          <w:color w:val="231F20"/>
          <w:spacing w:val="27"/>
          <w:w w:val="105"/>
        </w:rPr>
        <w:t> </w:t>
      </w:r>
      <w:r>
        <w:rPr>
          <w:color w:val="231F20"/>
          <w:w w:val="105"/>
        </w:rPr>
        <w:t>ды</w:t>
      </w:r>
      <w:r>
        <w:rPr>
          <w:color w:val="231F20"/>
          <w:spacing w:val="27"/>
          <w:w w:val="105"/>
        </w:rPr>
        <w:t> </w:t>
      </w:r>
      <w:r>
        <w:rPr>
          <w:color w:val="231F20"/>
          <w:w w:val="105"/>
        </w:rPr>
        <w:t>сёксня</w:t>
      </w:r>
      <w:r>
        <w:rPr>
          <w:color w:val="231F20"/>
          <w:spacing w:val="28"/>
          <w:w w:val="105"/>
        </w:rPr>
        <w:t> </w:t>
      </w:r>
      <w:r>
        <w:rPr>
          <w:color w:val="231F20"/>
          <w:w w:val="105"/>
        </w:rPr>
        <w:t>саемс</w:t>
      </w:r>
      <w:r>
        <w:rPr>
          <w:color w:val="231F20"/>
          <w:spacing w:val="27"/>
          <w:w w:val="105"/>
        </w:rPr>
        <w:t> </w:t>
      </w:r>
      <w:r>
        <w:rPr>
          <w:color w:val="231F20"/>
          <w:w w:val="105"/>
        </w:rPr>
        <w:t>сюпав</w:t>
      </w:r>
      <w:r>
        <w:rPr>
          <w:color w:val="231F20"/>
          <w:spacing w:val="28"/>
          <w:w w:val="105"/>
        </w:rPr>
        <w:t> </w:t>
      </w:r>
      <w:r>
        <w:rPr>
          <w:color w:val="231F20"/>
          <w:w w:val="105"/>
        </w:rPr>
        <w:t>кши.</w:t>
      </w:r>
    </w:p>
    <w:p>
      <w:pPr>
        <w:pStyle w:val="BodyText"/>
        <w:spacing w:line="218" w:lineRule="auto" w:before="2"/>
        <w:ind w:left="676" w:right="1" w:firstLine="198"/>
      </w:pPr>
      <w:r>
        <w:rPr>
          <w:color w:val="231F20"/>
          <w:spacing w:val="-7"/>
          <w:w w:val="105"/>
        </w:rPr>
        <w:t>Тесэ </w:t>
      </w:r>
      <w:r>
        <w:rPr>
          <w:color w:val="231F20"/>
          <w:w w:val="105"/>
        </w:rPr>
        <w:t>жо, озксонть пингстэ, </w:t>
      </w:r>
      <w:r>
        <w:rPr>
          <w:color w:val="231F20"/>
          <w:spacing w:val="-4"/>
          <w:w w:val="105"/>
        </w:rPr>
        <w:t>ютавтыльть </w:t>
      </w:r>
      <w:r>
        <w:rPr>
          <w:color w:val="231F20"/>
          <w:w w:val="105"/>
        </w:rPr>
        <w:t>киштема </w:t>
      </w:r>
      <w:r>
        <w:rPr>
          <w:color w:val="231F20"/>
          <w:spacing w:val="-4"/>
          <w:w w:val="105"/>
        </w:rPr>
        <w:t>кужот, </w:t>
      </w:r>
      <w:r>
        <w:rPr>
          <w:color w:val="231F20"/>
          <w:w w:val="105"/>
        </w:rPr>
        <w:t>косо весень марто </w:t>
      </w:r>
      <w:r>
        <w:rPr>
          <w:color w:val="231F20"/>
          <w:spacing w:val="-4"/>
          <w:w w:val="105"/>
        </w:rPr>
        <w:t>вейсэ</w:t>
      </w:r>
    </w:p>
    <w:p>
      <w:pPr>
        <w:pStyle w:val="BodyText"/>
        <w:jc w:val="left"/>
        <w:rPr>
          <w:sz w:val="22"/>
        </w:rPr>
      </w:pPr>
      <w:r>
        <w:rPr/>
        <w:br w:type="column"/>
      </w:r>
      <w:r>
        <w:rPr>
          <w:sz w:val="22"/>
        </w:rPr>
      </w:r>
    </w:p>
    <w:p>
      <w:pPr>
        <w:pStyle w:val="BodyText"/>
        <w:jc w:val="left"/>
        <w:rPr>
          <w:sz w:val="22"/>
        </w:rPr>
      </w:pPr>
    </w:p>
    <w:p>
      <w:pPr>
        <w:pStyle w:val="BodyText"/>
        <w:spacing w:before="6"/>
        <w:jc w:val="left"/>
        <w:rPr>
          <w:sz w:val="23"/>
        </w:rPr>
      </w:pPr>
    </w:p>
    <w:p>
      <w:pPr>
        <w:pStyle w:val="BodyText"/>
        <w:spacing w:line="218" w:lineRule="auto"/>
        <w:ind w:left="185" w:right="179" w:firstLine="198"/>
      </w:pPr>
      <w:r>
        <w:rPr>
          <w:color w:val="231F20"/>
          <w:w w:val="105"/>
        </w:rPr>
        <w:t>В </w:t>
      </w:r>
      <w:r>
        <w:rPr>
          <w:color w:val="231F20"/>
          <w:spacing w:val="4"/>
          <w:w w:val="105"/>
        </w:rPr>
        <w:t>прошлом настоящий хоровод </w:t>
      </w:r>
      <w:r>
        <w:rPr>
          <w:color w:val="231F20"/>
          <w:w w:val="105"/>
        </w:rPr>
        <w:t>бы; </w:t>
      </w:r>
      <w:r>
        <w:rPr>
          <w:color w:val="231F20"/>
          <w:spacing w:val="4"/>
          <w:w w:val="105"/>
        </w:rPr>
        <w:t>товал </w:t>
      </w:r>
      <w:r>
        <w:rPr>
          <w:color w:val="231F20"/>
          <w:spacing w:val="3"/>
          <w:w w:val="105"/>
        </w:rPr>
        <w:t>как </w:t>
      </w:r>
      <w:r>
        <w:rPr>
          <w:color w:val="231F20"/>
          <w:spacing w:val="4"/>
          <w:w w:val="105"/>
        </w:rPr>
        <w:t>часть весеннего обряда </w:t>
      </w:r>
      <w:r>
        <w:rPr>
          <w:color w:val="231F20"/>
          <w:w w:val="105"/>
        </w:rPr>
        <w:t>«Ке; реть озкс» «Моление о плуге», проводи; </w:t>
      </w:r>
      <w:r>
        <w:rPr>
          <w:color w:val="231F20"/>
          <w:spacing w:val="3"/>
          <w:w w:val="105"/>
        </w:rPr>
        <w:t>мого </w:t>
      </w:r>
      <w:r>
        <w:rPr>
          <w:color w:val="231F20"/>
          <w:w w:val="105"/>
        </w:rPr>
        <w:t>в </w:t>
      </w:r>
      <w:r>
        <w:rPr>
          <w:color w:val="231F20"/>
          <w:spacing w:val="3"/>
          <w:w w:val="105"/>
        </w:rPr>
        <w:t>день </w:t>
      </w:r>
      <w:r>
        <w:rPr>
          <w:color w:val="231F20"/>
          <w:spacing w:val="4"/>
          <w:w w:val="105"/>
        </w:rPr>
        <w:t>первого выхода </w:t>
      </w:r>
      <w:r>
        <w:rPr>
          <w:color w:val="231F20"/>
          <w:spacing w:val="2"/>
          <w:w w:val="105"/>
        </w:rPr>
        <w:t>на </w:t>
      </w:r>
      <w:r>
        <w:rPr>
          <w:color w:val="231F20"/>
          <w:w w:val="105"/>
        </w:rPr>
        <w:t>пахоту. </w:t>
      </w:r>
      <w:r>
        <w:rPr>
          <w:color w:val="231F20"/>
          <w:spacing w:val="4"/>
          <w:w w:val="105"/>
        </w:rPr>
        <w:t>Перед началом работ крестьянская </w:t>
      </w:r>
      <w:r>
        <w:rPr>
          <w:color w:val="231F20"/>
          <w:w w:val="105"/>
        </w:rPr>
        <w:t>об; </w:t>
      </w:r>
      <w:r>
        <w:rPr>
          <w:color w:val="231F20"/>
          <w:spacing w:val="3"/>
          <w:w w:val="105"/>
        </w:rPr>
        <w:t>щина собиралась </w:t>
      </w:r>
      <w:r>
        <w:rPr>
          <w:color w:val="231F20"/>
          <w:w w:val="105"/>
        </w:rPr>
        <w:t>в </w:t>
      </w:r>
      <w:r>
        <w:rPr>
          <w:color w:val="231F20"/>
          <w:spacing w:val="3"/>
          <w:w w:val="105"/>
        </w:rPr>
        <w:t>поле, </w:t>
      </w:r>
      <w:r>
        <w:rPr>
          <w:color w:val="231F20"/>
          <w:spacing w:val="4"/>
          <w:w w:val="105"/>
        </w:rPr>
        <w:t>раскладывала </w:t>
      </w:r>
      <w:r>
        <w:rPr>
          <w:color w:val="231F20"/>
          <w:w w:val="105"/>
        </w:rPr>
        <w:t>на </w:t>
      </w:r>
      <w:r>
        <w:rPr>
          <w:color w:val="231F20"/>
          <w:spacing w:val="3"/>
          <w:w w:val="105"/>
        </w:rPr>
        <w:t>полотенцах </w:t>
      </w:r>
      <w:r>
        <w:rPr>
          <w:color w:val="231F20"/>
          <w:w w:val="105"/>
        </w:rPr>
        <w:t>в </w:t>
      </w:r>
      <w:r>
        <w:rPr>
          <w:color w:val="231F20"/>
          <w:spacing w:val="3"/>
          <w:w w:val="105"/>
        </w:rPr>
        <w:t>один </w:t>
      </w:r>
      <w:r>
        <w:rPr>
          <w:color w:val="231F20"/>
          <w:spacing w:val="2"/>
          <w:w w:val="105"/>
        </w:rPr>
        <w:t>ряд </w:t>
      </w:r>
      <w:r>
        <w:rPr>
          <w:color w:val="231F20"/>
          <w:spacing w:val="3"/>
          <w:w w:val="105"/>
        </w:rPr>
        <w:t>(вширь) </w:t>
      </w:r>
      <w:r>
        <w:rPr>
          <w:color w:val="231F20"/>
          <w:w w:val="105"/>
        </w:rPr>
        <w:t>бли; ны из </w:t>
      </w:r>
      <w:r>
        <w:rPr>
          <w:color w:val="231F20"/>
          <w:spacing w:val="3"/>
          <w:w w:val="105"/>
        </w:rPr>
        <w:t>пшена, яичницу </w:t>
      </w:r>
      <w:r>
        <w:rPr>
          <w:color w:val="231F20"/>
          <w:spacing w:val="4"/>
          <w:w w:val="105"/>
        </w:rPr>
        <w:t>(алпачалго), </w:t>
      </w:r>
      <w:r>
        <w:rPr>
          <w:color w:val="231F20"/>
          <w:spacing w:val="3"/>
          <w:w w:val="105"/>
        </w:rPr>
        <w:t>яйца </w:t>
      </w:r>
      <w:r>
        <w:rPr>
          <w:color w:val="231F20"/>
          <w:spacing w:val="4"/>
          <w:w w:val="105"/>
        </w:rPr>
        <w:t>вкрутую, брагу </w:t>
      </w:r>
      <w:r>
        <w:rPr>
          <w:color w:val="231F20"/>
          <w:w w:val="105"/>
        </w:rPr>
        <w:t>и </w:t>
      </w:r>
      <w:r>
        <w:rPr>
          <w:color w:val="231F20"/>
          <w:spacing w:val="4"/>
          <w:w w:val="105"/>
        </w:rPr>
        <w:t>прочую </w:t>
      </w:r>
      <w:r>
        <w:rPr>
          <w:color w:val="231F20"/>
          <w:w w:val="105"/>
        </w:rPr>
        <w:t>риту; </w:t>
      </w:r>
      <w:r>
        <w:rPr>
          <w:color w:val="231F20"/>
          <w:spacing w:val="4"/>
          <w:w w:val="105"/>
        </w:rPr>
        <w:t>альную </w:t>
      </w:r>
      <w:r>
        <w:rPr>
          <w:color w:val="231F20"/>
          <w:spacing w:val="-3"/>
          <w:w w:val="105"/>
        </w:rPr>
        <w:t>еду. </w:t>
      </w:r>
      <w:r>
        <w:rPr>
          <w:color w:val="231F20"/>
          <w:spacing w:val="4"/>
          <w:w w:val="105"/>
        </w:rPr>
        <w:t>Затем </w:t>
      </w:r>
      <w:r>
        <w:rPr>
          <w:color w:val="231F20"/>
          <w:spacing w:val="3"/>
          <w:w w:val="105"/>
        </w:rPr>
        <w:t>все </w:t>
      </w:r>
      <w:r>
        <w:rPr>
          <w:color w:val="231F20"/>
          <w:spacing w:val="4"/>
          <w:w w:val="105"/>
        </w:rPr>
        <w:t>молились, </w:t>
      </w:r>
      <w:r>
        <w:rPr>
          <w:color w:val="231F20"/>
          <w:w w:val="105"/>
        </w:rPr>
        <w:t>стоя </w:t>
      </w:r>
      <w:r>
        <w:rPr>
          <w:color w:val="231F20"/>
          <w:spacing w:val="2"/>
          <w:w w:val="105"/>
        </w:rPr>
        <w:t>на </w:t>
      </w:r>
      <w:r>
        <w:rPr>
          <w:color w:val="231F20"/>
          <w:spacing w:val="4"/>
          <w:w w:val="105"/>
        </w:rPr>
        <w:t>коленях, обращая </w:t>
      </w:r>
      <w:r>
        <w:rPr>
          <w:color w:val="231F20"/>
          <w:spacing w:val="3"/>
          <w:w w:val="105"/>
        </w:rPr>
        <w:t>свой </w:t>
      </w:r>
      <w:r>
        <w:rPr>
          <w:color w:val="231F20"/>
          <w:w w:val="105"/>
        </w:rPr>
        <w:t>взор к</w:t>
      </w:r>
      <w:r>
        <w:rPr>
          <w:color w:val="231F20"/>
          <w:spacing w:val="14"/>
          <w:w w:val="105"/>
        </w:rPr>
        <w:t> </w:t>
      </w:r>
      <w:r>
        <w:rPr>
          <w:color w:val="231F20"/>
          <w:spacing w:val="-6"/>
          <w:w w:val="105"/>
        </w:rPr>
        <w:t>небу,</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spacing w:line="218" w:lineRule="auto" w:before="0"/>
        <w:ind w:left="166" w:right="1" w:firstLine="0"/>
        <w:jc w:val="both"/>
        <w:rPr>
          <w:i/>
          <w:sz w:val="21"/>
        </w:rPr>
      </w:pPr>
      <w:r>
        <w:rPr>
          <w:color w:val="231F20"/>
          <w:w w:val="105"/>
          <w:sz w:val="21"/>
        </w:rPr>
        <w:t>ульнекшнесь сонсь Норовавась. Сон; дензэ башка эсь тевест тейсть паксянь тевень теицятне — </w:t>
      </w:r>
      <w:r>
        <w:rPr>
          <w:i/>
          <w:color w:val="231F20"/>
          <w:w w:val="105"/>
          <w:sz w:val="21"/>
        </w:rPr>
        <w:t>сокицятне, видицят не, алашатне.</w:t>
      </w:r>
    </w:p>
    <w:p>
      <w:pPr>
        <w:pStyle w:val="BodyText"/>
        <w:spacing w:line="213" w:lineRule="exact"/>
        <w:ind w:left="364"/>
      </w:pPr>
      <w:r>
        <w:rPr>
          <w:color w:val="231F20"/>
          <w:w w:val="105"/>
        </w:rPr>
        <w:t>Шкань ютазь киштема кирькс кужось</w:t>
      </w:r>
    </w:p>
    <w:p>
      <w:pPr>
        <w:pStyle w:val="BodyText"/>
        <w:spacing w:line="218" w:lineRule="auto" w:before="7"/>
        <w:ind w:left="166" w:right="2"/>
      </w:pPr>
      <w:r>
        <w:rPr>
          <w:color w:val="231F20"/>
          <w:spacing w:val="-4"/>
          <w:w w:val="105"/>
        </w:rPr>
        <w:t>«лиссь» озксонть эйстэ </w:t>
      </w:r>
      <w:r>
        <w:rPr>
          <w:color w:val="231F20"/>
          <w:w w:val="105"/>
        </w:rPr>
        <w:t>ды </w:t>
      </w:r>
      <w:r>
        <w:rPr>
          <w:color w:val="231F20"/>
          <w:spacing w:val="-4"/>
          <w:w w:val="105"/>
        </w:rPr>
        <w:t>теевсь </w:t>
      </w:r>
      <w:r>
        <w:rPr>
          <w:color w:val="231F20"/>
          <w:w w:val="105"/>
        </w:rPr>
        <w:t>од</w:t>
      </w:r>
      <w:r>
        <w:rPr>
          <w:color w:val="231F20"/>
          <w:spacing w:val="-31"/>
          <w:w w:val="105"/>
        </w:rPr>
        <w:t> </w:t>
      </w:r>
      <w:r>
        <w:rPr>
          <w:color w:val="231F20"/>
          <w:spacing w:val="-4"/>
          <w:w w:val="105"/>
        </w:rPr>
        <w:t>лома; </w:t>
      </w:r>
      <w:r>
        <w:rPr>
          <w:color w:val="231F20"/>
          <w:spacing w:val="-3"/>
          <w:w w:val="105"/>
        </w:rPr>
        <w:t>нень тундонь налксематнень</w:t>
      </w:r>
      <w:r>
        <w:rPr>
          <w:color w:val="231F20"/>
          <w:spacing w:val="-21"/>
          <w:w w:val="105"/>
        </w:rPr>
        <w:t> </w:t>
      </w:r>
      <w:r>
        <w:rPr>
          <w:color w:val="231F20"/>
          <w:spacing w:val="-3"/>
          <w:w w:val="105"/>
        </w:rPr>
        <w:t>пельксэкс.</w:t>
      </w:r>
    </w:p>
    <w:p>
      <w:pPr>
        <w:pStyle w:val="BodyText"/>
        <w:spacing w:line="218" w:lineRule="auto" w:before="1"/>
        <w:ind w:left="166" w:firstLine="198"/>
      </w:pPr>
      <w:r>
        <w:rPr>
          <w:color w:val="231F20"/>
          <w:w w:val="105"/>
        </w:rPr>
        <w:t>«Кереть кужось» одс теезь Покш </w:t>
      </w:r>
      <w:r>
        <w:rPr>
          <w:color w:val="231F20"/>
          <w:spacing w:val="-10"/>
          <w:w w:val="105"/>
        </w:rPr>
        <w:t>Тол; </w:t>
      </w:r>
      <w:r>
        <w:rPr>
          <w:color w:val="231F20"/>
          <w:w w:val="105"/>
        </w:rPr>
        <w:t>канонь (Самарань область, 1953 ие)</w:t>
      </w:r>
      <w:r>
        <w:rPr>
          <w:color w:val="231F20"/>
          <w:spacing w:val="-30"/>
          <w:w w:val="105"/>
        </w:rPr>
        <w:t> </w:t>
      </w:r>
      <w:r>
        <w:rPr>
          <w:color w:val="231F20"/>
          <w:w w:val="105"/>
        </w:rPr>
        <w:t>сыре ломантнень ледстнемаст коряс. Неть ло; мантне од порастост сынськак </w:t>
      </w:r>
      <w:r>
        <w:rPr>
          <w:color w:val="231F20"/>
          <w:spacing w:val="-3"/>
          <w:w w:val="105"/>
        </w:rPr>
        <w:t>ульнесть </w:t>
      </w:r>
      <w:r>
        <w:rPr>
          <w:color w:val="231F20"/>
          <w:w w:val="105"/>
        </w:rPr>
        <w:t>озксонь киштема кужонь ютавтыцякс. Кодат морот сеть кужотнесэ ульнесть, сынь а помнить. Паряк, седе малавик; сэкс потмоёжонь ды смустень коряс</w:t>
      </w:r>
      <w:r>
        <w:rPr>
          <w:color w:val="231F20"/>
          <w:spacing w:val="-12"/>
          <w:w w:val="105"/>
        </w:rPr>
        <w:t> </w:t>
      </w:r>
      <w:r>
        <w:rPr>
          <w:color w:val="231F20"/>
          <w:w w:val="105"/>
        </w:rPr>
        <w:t>уль; несть</w:t>
      </w:r>
      <w:r>
        <w:rPr>
          <w:color w:val="231F20"/>
          <w:spacing w:val="-11"/>
          <w:w w:val="105"/>
        </w:rPr>
        <w:t> </w:t>
      </w:r>
      <w:r>
        <w:rPr>
          <w:color w:val="231F20"/>
          <w:w w:val="105"/>
        </w:rPr>
        <w:t>«Вай,</w:t>
      </w:r>
      <w:r>
        <w:rPr>
          <w:color w:val="231F20"/>
          <w:spacing w:val="-11"/>
          <w:w w:val="105"/>
        </w:rPr>
        <w:t> </w:t>
      </w:r>
      <w:r>
        <w:rPr>
          <w:color w:val="231F20"/>
          <w:w w:val="105"/>
        </w:rPr>
        <w:t>адядо»</w:t>
      </w:r>
      <w:r>
        <w:rPr>
          <w:color w:val="231F20"/>
          <w:spacing w:val="-11"/>
          <w:w w:val="105"/>
        </w:rPr>
        <w:t> </w:t>
      </w:r>
      <w:r>
        <w:rPr>
          <w:color w:val="231F20"/>
          <w:w w:val="105"/>
        </w:rPr>
        <w:t>ды</w:t>
      </w:r>
      <w:r>
        <w:rPr>
          <w:color w:val="231F20"/>
          <w:spacing w:val="-10"/>
          <w:w w:val="105"/>
        </w:rPr>
        <w:t> </w:t>
      </w:r>
      <w:r>
        <w:rPr>
          <w:color w:val="231F20"/>
          <w:w w:val="105"/>
        </w:rPr>
        <w:t>«Адя,</w:t>
      </w:r>
      <w:r>
        <w:rPr>
          <w:color w:val="231F20"/>
          <w:spacing w:val="-11"/>
          <w:w w:val="105"/>
        </w:rPr>
        <w:t> </w:t>
      </w:r>
      <w:r>
        <w:rPr>
          <w:color w:val="231F20"/>
          <w:w w:val="105"/>
        </w:rPr>
        <w:t>киял,</w:t>
      </w:r>
      <w:r>
        <w:rPr>
          <w:color w:val="231F20"/>
          <w:spacing w:val="-11"/>
          <w:w w:val="105"/>
        </w:rPr>
        <w:t> </w:t>
      </w:r>
      <w:r>
        <w:rPr>
          <w:color w:val="231F20"/>
          <w:w w:val="105"/>
        </w:rPr>
        <w:t>мазый репсэнь саламо»</w:t>
      </w:r>
      <w:r>
        <w:rPr>
          <w:color w:val="231F20"/>
          <w:spacing w:val="-13"/>
          <w:w w:val="105"/>
        </w:rPr>
        <w:t> </w:t>
      </w:r>
      <w:r>
        <w:rPr>
          <w:color w:val="231F20"/>
          <w:w w:val="105"/>
        </w:rPr>
        <w:t>моротне.</w:t>
      </w:r>
    </w:p>
    <w:p>
      <w:pPr>
        <w:spacing w:before="187"/>
        <w:ind w:left="364" w:right="0" w:firstLine="0"/>
        <w:jc w:val="left"/>
        <w:rPr>
          <w:sz w:val="16"/>
        </w:rPr>
      </w:pPr>
      <w:r>
        <w:rPr>
          <w:color w:val="231F20"/>
          <w:w w:val="110"/>
          <w:sz w:val="16"/>
        </w:rPr>
        <w:t>НАЛКСИЦЯТНЕ</w:t>
      </w:r>
    </w:p>
    <w:p>
      <w:pPr>
        <w:spacing w:line="208" w:lineRule="auto" w:before="119"/>
        <w:ind w:left="166" w:right="0" w:firstLine="198"/>
        <w:jc w:val="both"/>
        <w:rPr>
          <w:sz w:val="18"/>
        </w:rPr>
      </w:pPr>
      <w:r>
        <w:rPr>
          <w:color w:val="231F20"/>
          <w:w w:val="105"/>
          <w:sz w:val="18"/>
        </w:rPr>
        <w:t>Н о р о в а в а — сэрей виде рунго </w:t>
      </w:r>
      <w:r>
        <w:rPr>
          <w:color w:val="231F20"/>
          <w:spacing w:val="-6"/>
          <w:w w:val="105"/>
          <w:sz w:val="18"/>
        </w:rPr>
        <w:t>ава </w:t>
      </w:r>
      <w:r>
        <w:rPr>
          <w:color w:val="231F20"/>
          <w:w w:val="105"/>
          <w:sz w:val="18"/>
        </w:rPr>
        <w:t>Покшчинь ютавтома паксянь символика мар; то </w:t>
      </w:r>
      <w:r>
        <w:rPr>
          <w:color w:val="231F20"/>
          <w:spacing w:val="2"/>
          <w:w w:val="105"/>
          <w:sz w:val="18"/>
        </w:rPr>
        <w:t>оршамопельсэ. Кирьгасонзо </w:t>
      </w:r>
      <w:r>
        <w:rPr>
          <w:color w:val="231F20"/>
          <w:w w:val="105"/>
          <w:sz w:val="18"/>
        </w:rPr>
        <w:t>розьпрянь же; релка, прясонзо сэрей, розень пултсто </w:t>
      </w:r>
      <w:r>
        <w:rPr>
          <w:color w:val="231F20"/>
          <w:spacing w:val="-3"/>
          <w:w w:val="105"/>
          <w:sz w:val="18"/>
        </w:rPr>
        <w:t>теезь </w:t>
      </w:r>
      <w:r>
        <w:rPr>
          <w:color w:val="231F20"/>
          <w:w w:val="105"/>
          <w:sz w:val="18"/>
        </w:rPr>
        <w:t>венець, кона прядови вейс сюлмазь розьпрянь пулосо.</w:t>
      </w:r>
    </w:p>
    <w:p>
      <w:pPr>
        <w:spacing w:line="208" w:lineRule="auto" w:before="0"/>
        <w:ind w:left="166" w:right="1" w:firstLine="198"/>
        <w:jc w:val="both"/>
        <w:rPr>
          <w:sz w:val="18"/>
        </w:rPr>
      </w:pPr>
      <w:r>
        <w:rPr>
          <w:color w:val="231F20"/>
          <w:w w:val="105"/>
          <w:sz w:val="18"/>
        </w:rPr>
        <w:t>А л а ш а т — тейтерть, кедьсэст чирькень кондямо венецть. Чирьктне наряжазь </w:t>
      </w:r>
      <w:r>
        <w:rPr>
          <w:color w:val="231F20"/>
          <w:spacing w:val="-4"/>
          <w:w w:val="105"/>
          <w:sz w:val="18"/>
        </w:rPr>
        <w:t>конё; </w:t>
      </w:r>
      <w:r>
        <w:rPr>
          <w:color w:val="231F20"/>
          <w:w w:val="105"/>
          <w:sz w:val="18"/>
        </w:rPr>
        <w:t>вонь</w:t>
      </w:r>
      <w:r>
        <w:rPr>
          <w:color w:val="231F20"/>
          <w:spacing w:val="21"/>
          <w:w w:val="105"/>
          <w:sz w:val="18"/>
        </w:rPr>
        <w:t> </w:t>
      </w:r>
      <w:r>
        <w:rPr>
          <w:color w:val="231F20"/>
          <w:w w:val="105"/>
          <w:sz w:val="18"/>
        </w:rPr>
        <w:t>цецясо.</w:t>
      </w:r>
    </w:p>
    <w:p>
      <w:pPr>
        <w:spacing w:line="208" w:lineRule="auto" w:before="0"/>
        <w:ind w:left="166" w:right="1" w:firstLine="198"/>
        <w:jc w:val="both"/>
        <w:rPr>
          <w:sz w:val="18"/>
        </w:rPr>
      </w:pPr>
      <w:r>
        <w:rPr>
          <w:color w:val="231F20"/>
          <w:w w:val="105"/>
          <w:sz w:val="18"/>
        </w:rPr>
        <w:t>С о к и ц я т — </w:t>
      </w:r>
      <w:r>
        <w:rPr>
          <w:color w:val="231F20"/>
          <w:spacing w:val="-3"/>
          <w:w w:val="105"/>
          <w:sz w:val="18"/>
        </w:rPr>
        <w:t>цёрат, </w:t>
      </w:r>
      <w:r>
        <w:rPr>
          <w:color w:val="231F20"/>
          <w:w w:val="105"/>
          <w:sz w:val="18"/>
        </w:rPr>
        <w:t>викшнезь панарсо, суманьсэ.</w:t>
      </w:r>
    </w:p>
    <w:p>
      <w:pPr>
        <w:spacing w:line="223" w:lineRule="auto" w:before="0"/>
        <w:ind w:left="166" w:right="0" w:firstLine="198"/>
        <w:jc w:val="both"/>
        <w:rPr>
          <w:sz w:val="18"/>
        </w:rPr>
      </w:pPr>
      <w:r>
        <w:rPr>
          <w:color w:val="231F20"/>
          <w:w w:val="105"/>
          <w:sz w:val="18"/>
        </w:rPr>
        <w:t>В и д и ц я т — </w:t>
      </w:r>
      <w:r>
        <w:rPr>
          <w:color w:val="231F20"/>
          <w:spacing w:val="-3"/>
          <w:w w:val="105"/>
          <w:sz w:val="18"/>
        </w:rPr>
        <w:t>цёрат, </w:t>
      </w:r>
      <w:r>
        <w:rPr>
          <w:color w:val="231F20"/>
          <w:w w:val="105"/>
          <w:sz w:val="18"/>
        </w:rPr>
        <w:t>викшнезь панарсо, суманьсэ.</w:t>
      </w:r>
    </w:p>
    <w:p>
      <w:pPr>
        <w:spacing w:before="137"/>
        <w:ind w:left="364" w:right="0" w:firstLine="0"/>
        <w:jc w:val="left"/>
        <w:rPr>
          <w:b/>
          <w:sz w:val="20"/>
        </w:rPr>
      </w:pPr>
      <w:r>
        <w:rPr>
          <w:b/>
          <w:color w:val="231F20"/>
          <w:sz w:val="20"/>
        </w:rPr>
        <w:t>Налксемань кедьёнкстнэ</w:t>
      </w:r>
    </w:p>
    <w:p>
      <w:pPr>
        <w:pStyle w:val="ListParagraph"/>
        <w:numPr>
          <w:ilvl w:val="1"/>
          <w:numId w:val="96"/>
        </w:numPr>
        <w:tabs>
          <w:tab w:pos="563" w:val="left" w:leader="none"/>
        </w:tabs>
        <w:spacing w:line="215" w:lineRule="exact" w:before="83" w:after="0"/>
        <w:ind w:left="562" w:right="0" w:hanging="199"/>
        <w:jc w:val="left"/>
        <w:rPr>
          <w:sz w:val="20"/>
        </w:rPr>
      </w:pPr>
      <w:r>
        <w:rPr>
          <w:color w:val="231F20"/>
          <w:spacing w:val="-6"/>
          <w:w w:val="105"/>
          <w:sz w:val="20"/>
        </w:rPr>
        <w:t>Яксяргот, </w:t>
      </w:r>
      <w:r>
        <w:rPr>
          <w:color w:val="231F20"/>
          <w:spacing w:val="-4"/>
          <w:w w:val="105"/>
          <w:sz w:val="20"/>
        </w:rPr>
        <w:t>кодазь, поназь розень</w:t>
      </w:r>
      <w:r>
        <w:rPr>
          <w:color w:val="231F20"/>
          <w:spacing w:val="16"/>
          <w:w w:val="105"/>
          <w:sz w:val="20"/>
        </w:rPr>
        <w:t> </w:t>
      </w:r>
      <w:r>
        <w:rPr>
          <w:color w:val="231F20"/>
          <w:spacing w:val="-4"/>
          <w:w w:val="105"/>
          <w:sz w:val="20"/>
        </w:rPr>
        <w:t>олгсто.</w:t>
      </w:r>
    </w:p>
    <w:p>
      <w:pPr>
        <w:pStyle w:val="ListParagraph"/>
        <w:numPr>
          <w:ilvl w:val="1"/>
          <w:numId w:val="96"/>
        </w:numPr>
        <w:tabs>
          <w:tab w:pos="587" w:val="left" w:leader="none"/>
        </w:tabs>
        <w:spacing w:line="200" w:lineRule="exact" w:before="0" w:after="0"/>
        <w:ind w:left="586" w:right="0" w:hanging="223"/>
        <w:jc w:val="left"/>
        <w:rPr>
          <w:sz w:val="20"/>
        </w:rPr>
      </w:pPr>
      <w:r>
        <w:rPr>
          <w:color w:val="231F20"/>
          <w:w w:val="105"/>
          <w:sz w:val="20"/>
        </w:rPr>
        <w:t>Ленгень</w:t>
      </w:r>
      <w:r>
        <w:rPr>
          <w:color w:val="231F20"/>
          <w:spacing w:val="13"/>
          <w:w w:val="105"/>
          <w:sz w:val="20"/>
        </w:rPr>
        <w:t> </w:t>
      </w:r>
      <w:r>
        <w:rPr>
          <w:color w:val="231F20"/>
          <w:w w:val="105"/>
          <w:sz w:val="20"/>
        </w:rPr>
        <w:t>парго.</w:t>
      </w:r>
    </w:p>
    <w:p>
      <w:pPr>
        <w:pStyle w:val="ListParagraph"/>
        <w:numPr>
          <w:ilvl w:val="1"/>
          <w:numId w:val="96"/>
        </w:numPr>
        <w:tabs>
          <w:tab w:pos="604" w:val="left" w:leader="none"/>
        </w:tabs>
        <w:spacing w:line="208" w:lineRule="auto" w:before="9" w:after="0"/>
        <w:ind w:left="166" w:right="0" w:firstLine="198"/>
        <w:jc w:val="left"/>
        <w:rPr>
          <w:sz w:val="20"/>
        </w:rPr>
      </w:pPr>
      <w:r>
        <w:rPr>
          <w:color w:val="231F20"/>
          <w:w w:val="105"/>
          <w:sz w:val="20"/>
        </w:rPr>
        <w:t>Чирькть — теезь мендязь илёвсто </w:t>
      </w:r>
      <w:r>
        <w:rPr>
          <w:color w:val="231F20"/>
          <w:spacing w:val="-7"/>
          <w:w w:val="105"/>
          <w:sz w:val="20"/>
        </w:rPr>
        <w:t>ды </w:t>
      </w:r>
      <w:r>
        <w:rPr>
          <w:color w:val="231F20"/>
          <w:w w:val="105"/>
          <w:sz w:val="20"/>
        </w:rPr>
        <w:t>розь прясто, наряжазь конёвонь</w:t>
      </w:r>
      <w:r>
        <w:rPr>
          <w:color w:val="231F20"/>
          <w:spacing w:val="49"/>
          <w:w w:val="105"/>
          <w:sz w:val="20"/>
        </w:rPr>
        <w:t> </w:t>
      </w:r>
      <w:r>
        <w:rPr>
          <w:color w:val="231F20"/>
          <w:w w:val="105"/>
          <w:sz w:val="20"/>
        </w:rPr>
        <w:t>цецясо.</w:t>
      </w:r>
    </w:p>
    <w:p>
      <w:pPr>
        <w:pStyle w:val="ListParagraph"/>
        <w:numPr>
          <w:ilvl w:val="1"/>
          <w:numId w:val="96"/>
        </w:numPr>
        <w:tabs>
          <w:tab w:pos="581" w:val="left" w:leader="none"/>
        </w:tabs>
        <w:spacing w:line="205" w:lineRule="exact" w:before="0" w:after="0"/>
        <w:ind w:left="581" w:right="0" w:hanging="217"/>
        <w:jc w:val="left"/>
        <w:rPr>
          <w:sz w:val="20"/>
        </w:rPr>
      </w:pPr>
      <w:r>
        <w:rPr>
          <w:color w:val="231F20"/>
          <w:w w:val="105"/>
          <w:sz w:val="20"/>
        </w:rPr>
        <w:t>Кружевань кавто</w:t>
      </w:r>
      <w:r>
        <w:rPr>
          <w:color w:val="231F20"/>
          <w:spacing w:val="20"/>
          <w:w w:val="105"/>
          <w:sz w:val="20"/>
        </w:rPr>
        <w:t> </w:t>
      </w:r>
      <w:r>
        <w:rPr>
          <w:color w:val="231F20"/>
          <w:w w:val="105"/>
          <w:sz w:val="20"/>
        </w:rPr>
        <w:t>пацинеть.</w:t>
      </w:r>
    </w:p>
    <w:p>
      <w:pPr>
        <w:pStyle w:val="Heading3"/>
        <w:spacing w:before="145"/>
      </w:pPr>
      <w:r>
        <w:rPr>
          <w:color w:val="231F20"/>
        </w:rPr>
        <w:t>Налксемань кой кирдатне</w:t>
      </w:r>
    </w:p>
    <w:p>
      <w:pPr>
        <w:pStyle w:val="BodyText"/>
        <w:spacing w:line="218" w:lineRule="auto" w:before="109"/>
        <w:ind w:left="166" w:right="1" w:firstLine="198"/>
      </w:pPr>
      <w:r>
        <w:rPr>
          <w:color w:val="231F20"/>
          <w:w w:val="110"/>
        </w:rPr>
        <w:t>«Сокан;видян» моронть моразь,</w:t>
      </w:r>
      <w:r>
        <w:rPr>
          <w:color w:val="231F20"/>
          <w:spacing w:val="-30"/>
          <w:w w:val="110"/>
        </w:rPr>
        <w:t> </w:t>
      </w:r>
      <w:r>
        <w:rPr>
          <w:color w:val="231F20"/>
          <w:spacing w:val="-5"/>
          <w:w w:val="110"/>
        </w:rPr>
        <w:t>киш; </w:t>
      </w:r>
      <w:r>
        <w:rPr>
          <w:color w:val="231F20"/>
          <w:w w:val="110"/>
        </w:rPr>
        <w:t>тема кужонь теицятне парань;парань лисить паксянтень, стить шеренгань; шеренга налксема паксянть кавто ёнга стамбарнэ</w:t>
      </w:r>
      <w:r>
        <w:rPr>
          <w:color w:val="231F20"/>
          <w:spacing w:val="-17"/>
          <w:w w:val="110"/>
        </w:rPr>
        <w:t> </w:t>
      </w:r>
      <w:r>
        <w:rPr>
          <w:color w:val="231F20"/>
          <w:w w:val="110"/>
        </w:rPr>
        <w:t>чирьказь</w:t>
      </w:r>
      <w:r>
        <w:rPr>
          <w:color w:val="231F20"/>
          <w:spacing w:val="-16"/>
          <w:w w:val="110"/>
        </w:rPr>
        <w:t> </w:t>
      </w:r>
      <w:r>
        <w:rPr>
          <w:color w:val="231F20"/>
          <w:w w:val="110"/>
        </w:rPr>
        <w:t>ве</w:t>
      </w:r>
      <w:r>
        <w:rPr>
          <w:color w:val="231F20"/>
          <w:spacing w:val="-17"/>
          <w:w w:val="110"/>
        </w:rPr>
        <w:t> </w:t>
      </w:r>
      <w:r>
        <w:rPr>
          <w:color w:val="231F20"/>
          <w:w w:val="110"/>
        </w:rPr>
        <w:t>ёндо</w:t>
      </w:r>
      <w:r>
        <w:rPr>
          <w:color w:val="231F20"/>
          <w:spacing w:val="-16"/>
          <w:w w:val="110"/>
        </w:rPr>
        <w:t> </w:t>
      </w:r>
      <w:r>
        <w:rPr>
          <w:color w:val="231F20"/>
          <w:w w:val="110"/>
        </w:rPr>
        <w:t>омбоцев</w:t>
      </w:r>
      <w:r>
        <w:rPr>
          <w:color w:val="231F20"/>
          <w:spacing w:val="-17"/>
          <w:w w:val="110"/>
        </w:rPr>
        <w:t> </w:t>
      </w:r>
      <w:r>
        <w:rPr>
          <w:color w:val="231F20"/>
          <w:spacing w:val="-10"/>
          <w:w w:val="110"/>
        </w:rPr>
        <w:t>ды </w:t>
      </w:r>
      <w:r>
        <w:rPr>
          <w:color w:val="231F20"/>
          <w:w w:val="110"/>
        </w:rPr>
        <w:t>ве таркасо пильгень чалгсезь. Весень кедест путозь</w:t>
      </w:r>
      <w:r>
        <w:rPr>
          <w:color w:val="231F20"/>
          <w:spacing w:val="19"/>
          <w:w w:val="110"/>
        </w:rPr>
        <w:t> </w:t>
      </w:r>
      <w:r>
        <w:rPr>
          <w:color w:val="231F20"/>
          <w:w w:val="110"/>
        </w:rPr>
        <w:t>удалов.</w:t>
      </w:r>
    </w:p>
    <w:p>
      <w:pPr>
        <w:pStyle w:val="BodyText"/>
        <w:spacing w:line="226" w:lineRule="exact"/>
        <w:ind w:left="364"/>
      </w:pPr>
      <w:r>
        <w:rPr>
          <w:color w:val="231F20"/>
          <w:w w:val="105"/>
        </w:rPr>
        <w:t>К у ж о н ь т е и ц я т н е.</w:t>
      </w:r>
    </w:p>
    <w:p>
      <w:pPr>
        <w:spacing w:line="208" w:lineRule="auto" w:before="58"/>
        <w:ind w:left="166" w:right="298" w:firstLine="0"/>
        <w:jc w:val="both"/>
        <w:rPr>
          <w:sz w:val="18"/>
        </w:rPr>
      </w:pPr>
      <w:r>
        <w:rPr>
          <w:color w:val="231F20"/>
          <w:w w:val="110"/>
          <w:sz w:val="18"/>
        </w:rPr>
        <w:t>Сокан;видян, сокан;видян, сокан;видян</w:t>
      </w:r>
      <w:r>
        <w:rPr>
          <w:color w:val="231F20"/>
          <w:spacing w:val="-27"/>
          <w:w w:val="110"/>
          <w:sz w:val="18"/>
        </w:rPr>
        <w:t> </w:t>
      </w:r>
      <w:r>
        <w:rPr>
          <w:color w:val="231F20"/>
          <w:w w:val="110"/>
          <w:sz w:val="18"/>
        </w:rPr>
        <w:t>— Кши</w:t>
      </w:r>
      <w:r>
        <w:rPr>
          <w:color w:val="231F20"/>
          <w:spacing w:val="33"/>
          <w:w w:val="110"/>
          <w:sz w:val="18"/>
        </w:rPr>
        <w:t> </w:t>
      </w:r>
      <w:r>
        <w:rPr>
          <w:color w:val="231F20"/>
          <w:w w:val="110"/>
          <w:sz w:val="18"/>
        </w:rPr>
        <w:t>кастан.</w:t>
      </w:r>
    </w:p>
    <w:p>
      <w:pPr>
        <w:spacing w:line="171" w:lineRule="exact" w:before="0"/>
        <w:ind w:left="166" w:right="0" w:firstLine="0"/>
        <w:jc w:val="both"/>
        <w:rPr>
          <w:sz w:val="18"/>
        </w:rPr>
      </w:pPr>
      <w:r>
        <w:rPr>
          <w:color w:val="231F20"/>
          <w:w w:val="110"/>
          <w:sz w:val="18"/>
        </w:rPr>
        <w:t>Кшинесь чачи, кшинесь чачи,</w:t>
      </w:r>
    </w:p>
    <w:p>
      <w:pPr>
        <w:spacing w:line="180" w:lineRule="exact" w:before="0"/>
        <w:ind w:left="2435" w:right="0" w:firstLine="0"/>
        <w:jc w:val="both"/>
        <w:rPr>
          <w:sz w:val="18"/>
        </w:rPr>
      </w:pPr>
      <w:r>
        <w:rPr>
          <w:color w:val="231F20"/>
          <w:w w:val="105"/>
          <w:sz w:val="18"/>
        </w:rPr>
        <w:t>кшинесь чачи —</w:t>
      </w:r>
    </w:p>
    <w:p>
      <w:pPr>
        <w:spacing w:line="180" w:lineRule="exact" w:before="0"/>
        <w:ind w:left="166" w:right="0" w:firstLine="0"/>
        <w:jc w:val="both"/>
        <w:rPr>
          <w:sz w:val="18"/>
        </w:rPr>
      </w:pPr>
      <w:r>
        <w:rPr>
          <w:color w:val="231F20"/>
          <w:w w:val="105"/>
          <w:sz w:val="18"/>
        </w:rPr>
        <w:t>Кемемс терди.</w:t>
      </w:r>
    </w:p>
    <w:p>
      <w:pPr>
        <w:spacing w:line="180" w:lineRule="exact" w:before="0"/>
        <w:ind w:left="166" w:right="0" w:firstLine="0"/>
        <w:jc w:val="both"/>
        <w:rPr>
          <w:sz w:val="18"/>
        </w:rPr>
      </w:pPr>
      <w:r>
        <w:rPr>
          <w:color w:val="231F20"/>
          <w:w w:val="105"/>
          <w:sz w:val="18"/>
        </w:rPr>
        <w:t>Кемемс терди, кемемс терди,</w:t>
      </w:r>
    </w:p>
    <w:p>
      <w:pPr>
        <w:spacing w:line="193" w:lineRule="exact" w:before="0"/>
        <w:ind w:left="2553" w:right="0" w:firstLine="0"/>
        <w:jc w:val="both"/>
        <w:rPr>
          <w:sz w:val="18"/>
        </w:rPr>
      </w:pPr>
      <w:r>
        <w:rPr>
          <w:color w:val="231F20"/>
          <w:w w:val="105"/>
          <w:sz w:val="18"/>
        </w:rPr>
        <w:t>кемемс терди —</w:t>
      </w:r>
    </w:p>
    <w:p>
      <w:pPr>
        <w:pStyle w:val="BodyText"/>
        <w:spacing w:before="9"/>
        <w:jc w:val="left"/>
        <w:rPr>
          <w:sz w:val="22"/>
        </w:rPr>
      </w:pPr>
      <w:r>
        <w:rPr/>
        <w:br w:type="column"/>
      </w:r>
      <w:r>
        <w:rPr>
          <w:sz w:val="22"/>
        </w:rPr>
      </w:r>
    </w:p>
    <w:p>
      <w:pPr>
        <w:pStyle w:val="BodyText"/>
        <w:spacing w:line="218" w:lineRule="auto"/>
        <w:ind w:left="166" w:right="694"/>
      </w:pPr>
      <w:r>
        <w:rPr>
          <w:color w:val="231F20"/>
          <w:w w:val="105"/>
        </w:rPr>
        <w:t>верховному богу </w:t>
      </w:r>
      <w:r>
        <w:rPr>
          <w:color w:val="231F20"/>
          <w:spacing w:val="-3"/>
          <w:w w:val="105"/>
        </w:rPr>
        <w:t>Инешкипазу, </w:t>
      </w:r>
      <w:r>
        <w:rPr>
          <w:color w:val="231F20"/>
          <w:w w:val="105"/>
        </w:rPr>
        <w:t>и к земле, богине плодородия Нороваве.</w:t>
      </w:r>
    </w:p>
    <w:p>
      <w:pPr>
        <w:pStyle w:val="BodyText"/>
        <w:spacing w:line="218" w:lineRule="auto"/>
        <w:ind w:left="166" w:right="694" w:firstLine="198"/>
      </w:pPr>
      <w:r>
        <w:rPr>
          <w:color w:val="231F20"/>
          <w:w w:val="105"/>
        </w:rPr>
        <w:t>После моления крутые яйца кроши; лись и разбрасывались по полю, чтобы оплодотворить землю, получить осенью богатый урожай.</w:t>
      </w:r>
    </w:p>
    <w:p>
      <w:pPr>
        <w:pStyle w:val="BodyText"/>
        <w:spacing w:line="218" w:lineRule="auto" w:before="2"/>
        <w:ind w:left="166" w:right="690" w:firstLine="198"/>
      </w:pPr>
      <w:r>
        <w:rPr>
          <w:color w:val="231F20"/>
          <w:spacing w:val="3"/>
          <w:w w:val="105"/>
        </w:rPr>
        <w:t>Здесь </w:t>
      </w:r>
      <w:r>
        <w:rPr>
          <w:color w:val="231F20"/>
          <w:spacing w:val="2"/>
          <w:w w:val="105"/>
        </w:rPr>
        <w:t>же, </w:t>
      </w:r>
      <w:r>
        <w:rPr>
          <w:color w:val="231F20"/>
          <w:w w:val="105"/>
        </w:rPr>
        <w:t>во </w:t>
      </w:r>
      <w:r>
        <w:rPr>
          <w:color w:val="231F20"/>
          <w:spacing w:val="3"/>
          <w:w w:val="105"/>
        </w:rPr>
        <w:t>время проведения </w:t>
      </w:r>
      <w:r>
        <w:rPr>
          <w:color w:val="231F20"/>
          <w:spacing w:val="4"/>
          <w:w w:val="105"/>
        </w:rPr>
        <w:t>«Ке; </w:t>
      </w:r>
      <w:r>
        <w:rPr>
          <w:color w:val="231F20"/>
          <w:spacing w:val="3"/>
          <w:w w:val="105"/>
        </w:rPr>
        <w:t>реть озкса», водились хороводы, </w:t>
      </w:r>
      <w:r>
        <w:rPr>
          <w:color w:val="231F20"/>
          <w:spacing w:val="4"/>
          <w:w w:val="105"/>
        </w:rPr>
        <w:t>одной </w:t>
      </w:r>
      <w:r>
        <w:rPr>
          <w:color w:val="231F20"/>
          <w:w w:val="105"/>
        </w:rPr>
        <w:t>из </w:t>
      </w:r>
      <w:r>
        <w:rPr>
          <w:color w:val="231F20"/>
          <w:spacing w:val="3"/>
          <w:w w:val="105"/>
        </w:rPr>
        <w:t>действующих </w:t>
      </w:r>
      <w:r>
        <w:rPr>
          <w:color w:val="231F20"/>
          <w:spacing w:val="2"/>
          <w:w w:val="105"/>
        </w:rPr>
        <w:t>лиц </w:t>
      </w:r>
      <w:r>
        <w:rPr>
          <w:color w:val="231F20"/>
          <w:spacing w:val="3"/>
          <w:w w:val="105"/>
        </w:rPr>
        <w:t>которых </w:t>
      </w:r>
      <w:r>
        <w:rPr>
          <w:color w:val="231F20"/>
          <w:w w:val="105"/>
        </w:rPr>
        <w:t>была </w:t>
      </w:r>
      <w:r>
        <w:rPr>
          <w:color w:val="231F20"/>
          <w:spacing w:val="3"/>
          <w:w w:val="105"/>
        </w:rPr>
        <w:t>сама Норовава. Помимо </w:t>
      </w:r>
      <w:r>
        <w:rPr>
          <w:color w:val="231F20"/>
          <w:spacing w:val="2"/>
          <w:w w:val="105"/>
        </w:rPr>
        <w:t>нее </w:t>
      </w:r>
      <w:r>
        <w:rPr>
          <w:color w:val="231F20"/>
          <w:w w:val="105"/>
        </w:rPr>
        <w:t>участвова; ли первые помощники крестьянина — </w:t>
      </w:r>
      <w:r>
        <w:rPr>
          <w:color w:val="231F20"/>
          <w:spacing w:val="3"/>
          <w:w w:val="105"/>
        </w:rPr>
        <w:t>кони, пахари,</w:t>
      </w:r>
      <w:r>
        <w:rPr>
          <w:color w:val="231F20"/>
          <w:spacing w:val="-5"/>
          <w:w w:val="105"/>
        </w:rPr>
        <w:t> </w:t>
      </w:r>
      <w:r>
        <w:rPr>
          <w:color w:val="231F20"/>
          <w:spacing w:val="4"/>
          <w:w w:val="105"/>
        </w:rPr>
        <w:t>сеяльщики.</w:t>
      </w:r>
    </w:p>
    <w:p>
      <w:pPr>
        <w:pStyle w:val="BodyText"/>
        <w:spacing w:line="218" w:lineRule="auto" w:before="1"/>
        <w:ind w:left="166" w:right="694" w:firstLine="198"/>
      </w:pPr>
      <w:r>
        <w:rPr>
          <w:color w:val="231F20"/>
          <w:w w:val="105"/>
        </w:rPr>
        <w:t>Позже хоровод «выходит» из обряда и становится частью весенних молодеж; ных игр.</w:t>
      </w:r>
    </w:p>
    <w:p>
      <w:pPr>
        <w:pStyle w:val="BodyText"/>
        <w:spacing w:line="218" w:lineRule="auto" w:before="1"/>
        <w:ind w:left="166" w:right="693" w:firstLine="198"/>
      </w:pPr>
      <w:r>
        <w:rPr>
          <w:color w:val="231F20"/>
          <w:w w:val="105"/>
        </w:rPr>
        <w:t>Настоящий хоровод воссоздан на </w:t>
      </w:r>
      <w:r>
        <w:rPr>
          <w:color w:val="231F20"/>
          <w:spacing w:val="-5"/>
          <w:w w:val="105"/>
        </w:rPr>
        <w:t>ос; </w:t>
      </w:r>
      <w:r>
        <w:rPr>
          <w:color w:val="231F20"/>
          <w:spacing w:val="-4"/>
          <w:w w:val="105"/>
        </w:rPr>
        <w:t>новании воспоминаний старейших участ; </w:t>
      </w:r>
      <w:r>
        <w:rPr>
          <w:color w:val="231F20"/>
          <w:w w:val="105"/>
        </w:rPr>
        <w:t>ниц обрядового праздника, проводимо; го в конце прошлого века в с. Большой </w:t>
      </w:r>
      <w:r>
        <w:rPr>
          <w:color w:val="231F20"/>
          <w:spacing w:val="-5"/>
          <w:w w:val="105"/>
        </w:rPr>
        <w:t>Толкай </w:t>
      </w:r>
      <w:r>
        <w:rPr>
          <w:color w:val="231F20"/>
          <w:w w:val="105"/>
        </w:rPr>
        <w:t>Самарской области (записано в 1953 году). Строго приуроченных </w:t>
      </w:r>
      <w:r>
        <w:rPr>
          <w:color w:val="231F20"/>
          <w:spacing w:val="-3"/>
          <w:w w:val="105"/>
        </w:rPr>
        <w:t>песен </w:t>
      </w:r>
      <w:r>
        <w:rPr>
          <w:color w:val="231F20"/>
          <w:w w:val="105"/>
        </w:rPr>
        <w:t>при вождении хоровода в памяти участ; ниц не сохранилось. Видимо, наиболее близкими по характеру и содержанию </w:t>
      </w:r>
      <w:r>
        <w:rPr>
          <w:color w:val="231F20"/>
          <w:spacing w:val="-3"/>
          <w:w w:val="105"/>
        </w:rPr>
        <w:t>являются песни «Вай, пойдемте» </w:t>
      </w:r>
      <w:r>
        <w:rPr>
          <w:color w:val="231F20"/>
          <w:w w:val="105"/>
        </w:rPr>
        <w:t>и </w:t>
      </w:r>
      <w:r>
        <w:rPr>
          <w:color w:val="231F20"/>
          <w:spacing w:val="-3"/>
          <w:w w:val="105"/>
        </w:rPr>
        <w:t>«Пой; </w:t>
      </w:r>
      <w:r>
        <w:rPr>
          <w:color w:val="231F20"/>
          <w:w w:val="105"/>
        </w:rPr>
        <w:t>дем, сношельница, красивую репу </w:t>
      </w:r>
      <w:r>
        <w:rPr>
          <w:color w:val="231F20"/>
          <w:spacing w:val="-3"/>
          <w:w w:val="105"/>
        </w:rPr>
        <w:t>воро; </w:t>
      </w:r>
      <w:r>
        <w:rPr>
          <w:color w:val="231F20"/>
          <w:w w:val="105"/>
        </w:rPr>
        <w:t>вать».</w:t>
      </w:r>
    </w:p>
    <w:p>
      <w:pPr>
        <w:spacing w:before="162"/>
        <w:ind w:left="364" w:right="0" w:firstLine="0"/>
        <w:jc w:val="both"/>
        <w:rPr>
          <w:sz w:val="16"/>
        </w:rPr>
      </w:pPr>
      <w:r>
        <w:rPr>
          <w:color w:val="231F20"/>
          <w:w w:val="105"/>
          <w:sz w:val="16"/>
        </w:rPr>
        <w:t>ДЕЙСТВУЮЩИЕ ЛИЦА</w:t>
      </w:r>
    </w:p>
    <w:p>
      <w:pPr>
        <w:spacing w:line="208" w:lineRule="auto" w:before="105"/>
        <w:ind w:left="166" w:right="693" w:firstLine="198"/>
        <w:jc w:val="both"/>
        <w:rPr>
          <w:sz w:val="18"/>
        </w:rPr>
      </w:pPr>
      <w:r>
        <w:rPr>
          <w:color w:val="231F20"/>
          <w:w w:val="105"/>
          <w:sz w:val="18"/>
        </w:rPr>
        <w:t>Н о р о в а в а — высокая статная женщина</w:t>
      </w:r>
      <w:r>
        <w:rPr>
          <w:color w:val="231F20"/>
          <w:spacing w:val="47"/>
          <w:w w:val="105"/>
          <w:sz w:val="18"/>
        </w:rPr>
        <w:t> </w:t>
      </w:r>
      <w:r>
        <w:rPr>
          <w:color w:val="231F20"/>
          <w:w w:val="105"/>
          <w:sz w:val="18"/>
        </w:rPr>
        <w:t>в торжественном одеянии с крестьянской </w:t>
      </w:r>
      <w:r>
        <w:rPr>
          <w:color w:val="231F20"/>
          <w:spacing w:val="-3"/>
          <w:w w:val="105"/>
          <w:sz w:val="18"/>
        </w:rPr>
        <w:t>сим; </w:t>
      </w:r>
      <w:r>
        <w:rPr>
          <w:color w:val="231F20"/>
          <w:w w:val="105"/>
          <w:sz w:val="18"/>
        </w:rPr>
        <w:t>воликой — ожерельем из ржаных колосков, </w:t>
      </w:r>
      <w:r>
        <w:rPr>
          <w:color w:val="231F20"/>
          <w:spacing w:val="-11"/>
          <w:w w:val="105"/>
          <w:sz w:val="18"/>
        </w:rPr>
        <w:t>в </w:t>
      </w:r>
      <w:r>
        <w:rPr>
          <w:color w:val="231F20"/>
          <w:w w:val="105"/>
          <w:sz w:val="18"/>
        </w:rPr>
        <w:t>высоком головном уборе из ржаной соломы </w:t>
      </w:r>
      <w:r>
        <w:rPr>
          <w:color w:val="231F20"/>
          <w:spacing w:val="-14"/>
          <w:w w:val="105"/>
          <w:sz w:val="18"/>
        </w:rPr>
        <w:t>с </w:t>
      </w:r>
      <w:r>
        <w:rPr>
          <w:color w:val="231F20"/>
          <w:w w:val="105"/>
          <w:sz w:val="18"/>
        </w:rPr>
        <w:t>колосьями, сплетенном в виде бабки хлебных </w:t>
      </w:r>
      <w:r>
        <w:rPr>
          <w:color w:val="231F20"/>
          <w:spacing w:val="-3"/>
          <w:w w:val="105"/>
          <w:sz w:val="18"/>
        </w:rPr>
        <w:t>снопов.</w:t>
      </w:r>
    </w:p>
    <w:p>
      <w:pPr>
        <w:spacing w:line="216" w:lineRule="auto" w:before="0"/>
        <w:ind w:left="166" w:right="694" w:firstLine="198"/>
        <w:jc w:val="both"/>
        <w:rPr>
          <w:sz w:val="18"/>
        </w:rPr>
      </w:pPr>
      <w:r>
        <w:rPr>
          <w:color w:val="231F20"/>
          <w:w w:val="105"/>
          <w:sz w:val="18"/>
        </w:rPr>
        <w:t>Л о ш а д и — девушки с дугообразными венками над головой, украшенными бумаж; ными цветами.</w:t>
      </w:r>
    </w:p>
    <w:p>
      <w:pPr>
        <w:spacing w:before="143"/>
        <w:ind w:left="364" w:right="0" w:firstLine="0"/>
        <w:jc w:val="both"/>
        <w:rPr>
          <w:b/>
          <w:sz w:val="20"/>
        </w:rPr>
      </w:pPr>
      <w:r>
        <w:rPr>
          <w:b/>
          <w:color w:val="231F20"/>
          <w:sz w:val="20"/>
        </w:rPr>
        <w:t>Предметы для игры</w:t>
      </w:r>
    </w:p>
    <w:p>
      <w:pPr>
        <w:spacing w:line="208" w:lineRule="auto" w:before="107"/>
        <w:ind w:left="166" w:right="694" w:firstLine="198"/>
        <w:jc w:val="both"/>
        <w:rPr>
          <w:sz w:val="20"/>
        </w:rPr>
      </w:pPr>
      <w:r>
        <w:rPr>
          <w:color w:val="231F20"/>
          <w:w w:val="105"/>
          <w:sz w:val="20"/>
        </w:rPr>
        <w:t>У т о ч к и, сплетенные из витой ржа; ной соломы.</w:t>
      </w:r>
    </w:p>
    <w:p>
      <w:pPr>
        <w:spacing w:line="206" w:lineRule="exact" w:before="0"/>
        <w:ind w:left="364" w:right="0" w:firstLine="0"/>
        <w:jc w:val="both"/>
        <w:rPr>
          <w:sz w:val="20"/>
        </w:rPr>
      </w:pPr>
      <w:r>
        <w:rPr>
          <w:color w:val="231F20"/>
          <w:w w:val="105"/>
          <w:sz w:val="20"/>
        </w:rPr>
        <w:t>Л у к о ш к о и з л у б а.</w:t>
      </w:r>
    </w:p>
    <w:p>
      <w:pPr>
        <w:pStyle w:val="Heading3"/>
        <w:spacing w:before="76"/>
      </w:pPr>
      <w:r>
        <w:rPr>
          <w:color w:val="231F20"/>
        </w:rPr>
        <w:t>Содержание и условия игры</w:t>
      </w:r>
    </w:p>
    <w:p>
      <w:pPr>
        <w:pStyle w:val="BodyText"/>
        <w:spacing w:line="218" w:lineRule="auto" w:before="54"/>
        <w:ind w:left="166" w:right="689" w:firstLine="198"/>
      </w:pPr>
      <w:r>
        <w:rPr>
          <w:color w:val="231F20"/>
          <w:w w:val="105"/>
        </w:rPr>
        <w:t>С </w:t>
      </w:r>
      <w:r>
        <w:rPr>
          <w:color w:val="231F20"/>
          <w:spacing w:val="4"/>
          <w:w w:val="105"/>
        </w:rPr>
        <w:t>песней «Пашу;сею» участники </w:t>
      </w:r>
      <w:r>
        <w:rPr>
          <w:color w:val="231F20"/>
          <w:w w:val="105"/>
        </w:rPr>
        <w:t>хо; </w:t>
      </w:r>
      <w:r>
        <w:rPr>
          <w:color w:val="231F20"/>
          <w:spacing w:val="3"/>
          <w:w w:val="105"/>
        </w:rPr>
        <w:t>ровода парами выходят </w:t>
      </w:r>
      <w:r>
        <w:rPr>
          <w:color w:val="231F20"/>
          <w:w w:val="105"/>
        </w:rPr>
        <w:t>на </w:t>
      </w:r>
      <w:r>
        <w:rPr>
          <w:color w:val="231F20"/>
          <w:spacing w:val="3"/>
          <w:w w:val="105"/>
        </w:rPr>
        <w:t>поле, </w:t>
      </w:r>
      <w:r>
        <w:rPr>
          <w:color w:val="231F20"/>
          <w:spacing w:val="4"/>
          <w:w w:val="105"/>
        </w:rPr>
        <w:t>стано; вятся </w:t>
      </w:r>
      <w:r>
        <w:rPr>
          <w:color w:val="231F20"/>
          <w:w w:val="105"/>
        </w:rPr>
        <w:t>в </w:t>
      </w:r>
      <w:r>
        <w:rPr>
          <w:color w:val="231F20"/>
          <w:spacing w:val="4"/>
          <w:w w:val="105"/>
        </w:rPr>
        <w:t>шеренги </w:t>
      </w:r>
      <w:r>
        <w:rPr>
          <w:color w:val="231F20"/>
          <w:spacing w:val="2"/>
          <w:w w:val="105"/>
        </w:rPr>
        <w:t>по </w:t>
      </w:r>
      <w:r>
        <w:rPr>
          <w:color w:val="231F20"/>
          <w:spacing w:val="3"/>
          <w:w w:val="105"/>
        </w:rPr>
        <w:t>обе </w:t>
      </w:r>
      <w:r>
        <w:rPr>
          <w:color w:val="231F20"/>
          <w:spacing w:val="4"/>
          <w:w w:val="105"/>
        </w:rPr>
        <w:t>стороны </w:t>
      </w:r>
      <w:r>
        <w:rPr>
          <w:color w:val="231F20"/>
          <w:w w:val="105"/>
        </w:rPr>
        <w:t>игро; </w:t>
      </w:r>
      <w:r>
        <w:rPr>
          <w:color w:val="231F20"/>
          <w:spacing w:val="2"/>
          <w:w w:val="105"/>
        </w:rPr>
        <w:t>вой </w:t>
      </w:r>
      <w:r>
        <w:rPr>
          <w:color w:val="231F20"/>
          <w:spacing w:val="3"/>
          <w:w w:val="105"/>
        </w:rPr>
        <w:t>площадки,  плавно  </w:t>
      </w:r>
      <w:r>
        <w:rPr>
          <w:color w:val="231F20"/>
          <w:spacing w:val="4"/>
          <w:w w:val="105"/>
        </w:rPr>
        <w:t>раскачиваясь </w:t>
      </w:r>
      <w:r>
        <w:rPr>
          <w:color w:val="231F20"/>
          <w:spacing w:val="2"/>
          <w:w w:val="105"/>
        </w:rPr>
        <w:t>из </w:t>
      </w:r>
      <w:r>
        <w:rPr>
          <w:color w:val="231F20"/>
          <w:spacing w:val="4"/>
          <w:w w:val="105"/>
        </w:rPr>
        <w:t>стороны </w:t>
      </w:r>
      <w:r>
        <w:rPr>
          <w:color w:val="231F20"/>
          <w:w w:val="105"/>
        </w:rPr>
        <w:t>в </w:t>
      </w:r>
      <w:r>
        <w:rPr>
          <w:color w:val="231F20"/>
          <w:spacing w:val="4"/>
          <w:w w:val="105"/>
        </w:rPr>
        <w:t>сторону </w:t>
      </w:r>
      <w:r>
        <w:rPr>
          <w:color w:val="231F20"/>
          <w:w w:val="105"/>
        </w:rPr>
        <w:t>и </w:t>
      </w:r>
      <w:r>
        <w:rPr>
          <w:color w:val="231F20"/>
          <w:spacing w:val="4"/>
          <w:w w:val="105"/>
        </w:rPr>
        <w:t>переминаясь </w:t>
      </w:r>
      <w:r>
        <w:rPr>
          <w:color w:val="231F20"/>
          <w:w w:val="105"/>
        </w:rPr>
        <w:t>с </w:t>
      </w:r>
      <w:r>
        <w:rPr>
          <w:color w:val="231F20"/>
          <w:spacing w:val="3"/>
          <w:w w:val="105"/>
        </w:rPr>
        <w:t>ноги </w:t>
      </w:r>
      <w:r>
        <w:rPr>
          <w:color w:val="231F20"/>
          <w:spacing w:val="2"/>
          <w:w w:val="105"/>
        </w:rPr>
        <w:t>на </w:t>
      </w:r>
      <w:r>
        <w:rPr>
          <w:color w:val="231F20"/>
          <w:w w:val="105"/>
        </w:rPr>
        <w:t>ногу. </w:t>
      </w:r>
      <w:r>
        <w:rPr>
          <w:color w:val="231F20"/>
          <w:spacing w:val="3"/>
          <w:w w:val="105"/>
        </w:rPr>
        <w:t>Руки </w:t>
      </w:r>
      <w:r>
        <w:rPr>
          <w:color w:val="231F20"/>
          <w:w w:val="105"/>
        </w:rPr>
        <w:t>у </w:t>
      </w:r>
      <w:r>
        <w:rPr>
          <w:color w:val="231F20"/>
          <w:spacing w:val="3"/>
          <w:w w:val="105"/>
        </w:rPr>
        <w:t>всех </w:t>
      </w:r>
      <w:r>
        <w:rPr>
          <w:color w:val="231F20"/>
          <w:spacing w:val="2"/>
          <w:w w:val="105"/>
        </w:rPr>
        <w:t>за</w:t>
      </w:r>
      <w:r>
        <w:rPr>
          <w:color w:val="231F20"/>
          <w:spacing w:val="7"/>
          <w:w w:val="105"/>
        </w:rPr>
        <w:t> </w:t>
      </w:r>
      <w:r>
        <w:rPr>
          <w:color w:val="231F20"/>
          <w:spacing w:val="5"/>
          <w:w w:val="105"/>
        </w:rPr>
        <w:t>спиной.</w:t>
      </w:r>
    </w:p>
    <w:p>
      <w:pPr>
        <w:spacing w:line="208" w:lineRule="auto" w:before="91"/>
        <w:ind w:left="166" w:right="965" w:firstLine="0"/>
        <w:jc w:val="both"/>
        <w:rPr>
          <w:sz w:val="18"/>
        </w:rPr>
      </w:pPr>
      <w:r>
        <w:rPr>
          <w:color w:val="231F20"/>
          <w:w w:val="105"/>
          <w:sz w:val="18"/>
        </w:rPr>
        <w:t>Пашем;сеем, пашем;сеем, пашем;сеем — Хлеб растим.</w:t>
      </w:r>
    </w:p>
    <w:p>
      <w:pPr>
        <w:spacing w:line="178" w:lineRule="exact" w:before="0"/>
        <w:ind w:left="166" w:right="0" w:firstLine="0"/>
        <w:jc w:val="both"/>
        <w:rPr>
          <w:sz w:val="18"/>
        </w:rPr>
      </w:pPr>
      <w:r>
        <w:rPr>
          <w:color w:val="231F20"/>
          <w:w w:val="105"/>
          <w:sz w:val="18"/>
        </w:rPr>
        <w:t>Хлеб родится, хлеб родится,</w:t>
      </w:r>
    </w:p>
    <w:p>
      <w:pPr>
        <w:spacing w:line="200" w:lineRule="exact" w:before="0"/>
        <w:ind w:left="2556" w:right="0" w:firstLine="0"/>
        <w:jc w:val="both"/>
        <w:rPr>
          <w:sz w:val="18"/>
        </w:rPr>
      </w:pPr>
      <w:r>
        <w:rPr>
          <w:color w:val="231F20"/>
          <w:w w:val="105"/>
          <w:sz w:val="18"/>
        </w:rPr>
        <w:t>хлеб родится —</w:t>
      </w:r>
    </w:p>
    <w:p>
      <w:pPr>
        <w:spacing w:after="0" w:line="200" w:lineRule="exact"/>
        <w:jc w:val="both"/>
        <w:rPr>
          <w:sz w:val="18"/>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spacing w:line="193" w:lineRule="exact" w:before="1"/>
        <w:ind w:left="676" w:right="0" w:firstLine="0"/>
        <w:jc w:val="both"/>
        <w:rPr>
          <w:sz w:val="18"/>
        </w:rPr>
      </w:pPr>
      <w:r>
        <w:rPr>
          <w:color w:val="231F20"/>
          <w:w w:val="105"/>
          <w:sz w:val="18"/>
        </w:rPr>
        <w:t>Эрямс мери.</w:t>
      </w:r>
    </w:p>
    <w:p>
      <w:pPr>
        <w:spacing w:line="223" w:lineRule="auto" w:before="0"/>
        <w:ind w:left="676" w:right="0" w:firstLine="0"/>
        <w:jc w:val="both"/>
        <w:rPr>
          <w:sz w:val="18"/>
        </w:rPr>
      </w:pPr>
      <w:r>
        <w:rPr>
          <w:color w:val="231F20"/>
          <w:w w:val="110"/>
          <w:sz w:val="18"/>
        </w:rPr>
        <w:t>Эрямс мери, эрямс мери, эрямс мери —Ке; няркс канды.</w:t>
      </w:r>
    </w:p>
    <w:p>
      <w:pPr>
        <w:pStyle w:val="BodyText"/>
        <w:spacing w:line="218" w:lineRule="auto" w:before="55"/>
        <w:ind w:left="676" w:firstLine="198"/>
      </w:pPr>
      <w:r>
        <w:rPr>
          <w:color w:val="231F20"/>
          <w:w w:val="105"/>
        </w:rPr>
        <w:t>Паксянть куншкас, келейстэ кедень сравтозь, лиси </w:t>
      </w:r>
      <w:r>
        <w:rPr>
          <w:i/>
          <w:color w:val="231F20"/>
          <w:w w:val="105"/>
        </w:rPr>
        <w:t>Норовавась. </w:t>
      </w:r>
      <w:r>
        <w:rPr>
          <w:color w:val="231F20"/>
          <w:w w:val="105"/>
        </w:rPr>
        <w:t>Морыцятне каштмолезевить.</w:t>
      </w:r>
      <w:r>
        <w:rPr>
          <w:color w:val="231F20"/>
          <w:spacing w:val="-20"/>
          <w:w w:val="105"/>
        </w:rPr>
        <w:t> </w:t>
      </w:r>
      <w:r>
        <w:rPr>
          <w:i/>
          <w:color w:val="231F20"/>
          <w:w w:val="105"/>
        </w:rPr>
        <w:t>Норовавась</w:t>
      </w:r>
      <w:r>
        <w:rPr>
          <w:i/>
          <w:color w:val="231F20"/>
          <w:spacing w:val="-20"/>
          <w:w w:val="105"/>
        </w:rPr>
        <w:t> </w:t>
      </w:r>
      <w:r>
        <w:rPr>
          <w:color w:val="231F20"/>
          <w:w w:val="105"/>
        </w:rPr>
        <w:t>аволды</w:t>
      </w:r>
      <w:r>
        <w:rPr>
          <w:color w:val="231F20"/>
          <w:spacing w:val="-20"/>
          <w:w w:val="105"/>
        </w:rPr>
        <w:t> </w:t>
      </w:r>
      <w:r>
        <w:rPr>
          <w:color w:val="231F20"/>
          <w:w w:val="105"/>
        </w:rPr>
        <w:t>вас; ня вить, мейле керш</w:t>
      </w:r>
      <w:r>
        <w:rPr>
          <w:color w:val="231F20"/>
          <w:spacing w:val="2"/>
          <w:w w:val="105"/>
        </w:rPr>
        <w:t> </w:t>
      </w:r>
      <w:r>
        <w:rPr>
          <w:color w:val="231F20"/>
          <w:w w:val="105"/>
        </w:rPr>
        <w:t>кедьсэнзэ.</w:t>
      </w:r>
    </w:p>
    <w:p>
      <w:pPr>
        <w:pStyle w:val="BodyText"/>
        <w:spacing w:line="218" w:lineRule="auto" w:before="1"/>
        <w:ind w:left="676" w:firstLine="198"/>
      </w:pPr>
      <w:r>
        <w:rPr>
          <w:color w:val="231F20"/>
          <w:w w:val="105"/>
        </w:rPr>
        <w:t>Чирькавтнезь венець кирькссэст вить ды керш ёндо лисить кавтонь;кавтонь </w:t>
      </w:r>
      <w:r>
        <w:rPr>
          <w:i/>
          <w:color w:val="231F20"/>
          <w:w w:val="105"/>
        </w:rPr>
        <w:t>алашат </w:t>
      </w:r>
      <w:r>
        <w:rPr>
          <w:color w:val="231F20"/>
          <w:w w:val="105"/>
        </w:rPr>
        <w:t>ды арыть </w:t>
      </w:r>
      <w:r>
        <w:rPr>
          <w:i/>
          <w:color w:val="231F20"/>
          <w:w w:val="105"/>
        </w:rPr>
        <w:t>Нороваванть </w:t>
      </w:r>
      <w:r>
        <w:rPr>
          <w:color w:val="231F20"/>
          <w:w w:val="105"/>
        </w:rPr>
        <w:t>удалов.</w:t>
      </w:r>
    </w:p>
    <w:p>
      <w:pPr>
        <w:pStyle w:val="BodyText"/>
        <w:spacing w:line="218" w:lineRule="auto"/>
        <w:ind w:left="676" w:firstLine="197"/>
      </w:pPr>
      <w:r>
        <w:rPr>
          <w:i/>
          <w:color w:val="231F20"/>
          <w:w w:val="105"/>
        </w:rPr>
        <w:t>Норовавась </w:t>
      </w:r>
      <w:r>
        <w:rPr>
          <w:color w:val="231F20"/>
          <w:w w:val="105"/>
        </w:rPr>
        <w:t>теи аволкс кавонест кедь; сэнзэ. Киштема кирькс кужонь теицятне ушодыть моро. Удалов венстязь кедест молить нармунень сёлмо ёнов.</w:t>
      </w:r>
    </w:p>
    <w:p>
      <w:pPr>
        <w:spacing w:line="223" w:lineRule="auto" w:before="0"/>
        <w:ind w:left="874" w:right="580" w:firstLine="0"/>
        <w:jc w:val="left"/>
        <w:rPr>
          <w:sz w:val="18"/>
        </w:rPr>
      </w:pPr>
      <w:r>
        <w:rPr>
          <w:color w:val="231F20"/>
          <w:w w:val="105"/>
          <w:sz w:val="21"/>
        </w:rPr>
        <w:t>К у ж о н ь   т е и ц я т н е.     </w:t>
      </w:r>
      <w:r>
        <w:rPr>
          <w:color w:val="231F20"/>
          <w:w w:val="105"/>
          <w:sz w:val="18"/>
        </w:rPr>
        <w:t>Ва… вай, адядо, ды, ва… вай, адядо Ошонь, ошонь</w:t>
      </w:r>
      <w:r>
        <w:rPr>
          <w:color w:val="231F20"/>
          <w:spacing w:val="-12"/>
          <w:w w:val="105"/>
          <w:sz w:val="18"/>
        </w:rPr>
        <w:t> </w:t>
      </w:r>
      <w:r>
        <w:rPr>
          <w:color w:val="231F20"/>
          <w:w w:val="105"/>
          <w:sz w:val="18"/>
        </w:rPr>
        <w:t>базаров.</w:t>
      </w:r>
    </w:p>
    <w:p>
      <w:pPr>
        <w:spacing w:line="174" w:lineRule="exact" w:before="0"/>
        <w:ind w:left="874" w:right="0" w:firstLine="0"/>
        <w:jc w:val="left"/>
        <w:rPr>
          <w:sz w:val="18"/>
        </w:rPr>
      </w:pPr>
      <w:r>
        <w:rPr>
          <w:color w:val="231F20"/>
          <w:w w:val="105"/>
          <w:sz w:val="18"/>
        </w:rPr>
        <w:t>Ва… вай, рамадо, ва… вай, рамадо</w:t>
      </w:r>
    </w:p>
    <w:p>
      <w:pPr>
        <w:spacing w:line="199" w:lineRule="exact" w:before="0"/>
        <w:ind w:left="874" w:right="0" w:firstLine="0"/>
        <w:jc w:val="left"/>
        <w:rPr>
          <w:sz w:val="18"/>
        </w:rPr>
      </w:pPr>
      <w:r>
        <w:rPr>
          <w:color w:val="231F20"/>
          <w:w w:val="105"/>
          <w:sz w:val="18"/>
        </w:rPr>
        <w:t>Сивесь кирьга у… уткине.</w:t>
      </w:r>
    </w:p>
    <w:p>
      <w:pPr>
        <w:pStyle w:val="BodyText"/>
        <w:spacing w:line="218" w:lineRule="auto" w:before="52"/>
        <w:ind w:left="676" w:firstLine="198"/>
      </w:pPr>
      <w:r>
        <w:rPr>
          <w:color w:val="231F20"/>
          <w:spacing w:val="-3"/>
          <w:w w:val="105"/>
        </w:rPr>
        <w:t>Неть валтнэнь моразь, кужонь теицят; </w:t>
      </w:r>
      <w:r>
        <w:rPr>
          <w:color w:val="231F20"/>
          <w:w w:val="105"/>
        </w:rPr>
        <w:t>не </w:t>
      </w:r>
      <w:r>
        <w:rPr>
          <w:color w:val="231F20"/>
          <w:spacing w:val="-4"/>
          <w:w w:val="105"/>
        </w:rPr>
        <w:t>ютавтсызь кедест удалдо икелев. Край; </w:t>
      </w:r>
      <w:r>
        <w:rPr>
          <w:color w:val="231F20"/>
          <w:w w:val="105"/>
        </w:rPr>
        <w:t>сэ </w:t>
      </w:r>
      <w:r>
        <w:rPr>
          <w:color w:val="231F20"/>
          <w:spacing w:val="-3"/>
          <w:w w:val="105"/>
        </w:rPr>
        <w:t>аштиця тейтертне кедьсэст кирдить олгонь яксяргинеть. Аламо шкань ютазь неть </w:t>
      </w:r>
      <w:r>
        <w:rPr>
          <w:color w:val="231F20"/>
          <w:spacing w:val="-4"/>
          <w:w w:val="105"/>
        </w:rPr>
        <w:t>яксяргинетне стамбарнэ ютыть кедь; </w:t>
      </w:r>
      <w:r>
        <w:rPr>
          <w:color w:val="231F20"/>
          <w:w w:val="105"/>
        </w:rPr>
        <w:t>стэ </w:t>
      </w:r>
      <w:r>
        <w:rPr>
          <w:color w:val="231F20"/>
          <w:spacing w:val="-3"/>
          <w:w w:val="105"/>
        </w:rPr>
        <w:t>кедьс </w:t>
      </w:r>
      <w:r>
        <w:rPr>
          <w:color w:val="231F20"/>
          <w:w w:val="105"/>
        </w:rPr>
        <w:t>ды </w:t>
      </w:r>
      <w:r>
        <w:rPr>
          <w:color w:val="231F20"/>
          <w:spacing w:val="-3"/>
          <w:w w:val="105"/>
        </w:rPr>
        <w:t>«уевить» </w:t>
      </w:r>
      <w:r>
        <w:rPr>
          <w:i/>
          <w:color w:val="231F20"/>
          <w:w w:val="105"/>
        </w:rPr>
        <w:t>Нороваванть</w:t>
      </w:r>
      <w:r>
        <w:rPr>
          <w:i/>
          <w:color w:val="231F20"/>
          <w:spacing w:val="-32"/>
          <w:w w:val="105"/>
        </w:rPr>
        <w:t> </w:t>
      </w:r>
      <w:r>
        <w:rPr>
          <w:color w:val="231F20"/>
          <w:spacing w:val="-3"/>
          <w:w w:val="105"/>
        </w:rPr>
        <w:t>вакс; </w:t>
      </w:r>
      <w:r>
        <w:rPr>
          <w:color w:val="231F20"/>
          <w:w w:val="105"/>
        </w:rPr>
        <w:t>со </w:t>
      </w:r>
      <w:r>
        <w:rPr>
          <w:color w:val="231F20"/>
          <w:spacing w:val="-3"/>
          <w:w w:val="105"/>
        </w:rPr>
        <w:t>аштиця тейтерькатнень</w:t>
      </w:r>
      <w:r>
        <w:rPr>
          <w:color w:val="231F20"/>
          <w:spacing w:val="42"/>
          <w:w w:val="105"/>
        </w:rPr>
        <w:t> </w:t>
      </w:r>
      <w:r>
        <w:rPr>
          <w:color w:val="231F20"/>
          <w:spacing w:val="-3"/>
          <w:w w:val="105"/>
        </w:rPr>
        <w:t>кедьс.</w:t>
      </w:r>
    </w:p>
    <w:p>
      <w:pPr>
        <w:pStyle w:val="BodyText"/>
        <w:spacing w:line="218" w:lineRule="auto" w:before="3"/>
        <w:ind w:left="676" w:right="3" w:firstLine="198"/>
      </w:pPr>
      <w:r>
        <w:rPr>
          <w:i/>
          <w:color w:val="231F20"/>
          <w:spacing w:val="-7"/>
          <w:w w:val="105"/>
        </w:rPr>
        <w:t>Яксярготнень </w:t>
      </w:r>
      <w:r>
        <w:rPr>
          <w:color w:val="231F20"/>
          <w:spacing w:val="-6"/>
          <w:w w:val="105"/>
        </w:rPr>
        <w:t>саезь, </w:t>
      </w:r>
      <w:r>
        <w:rPr>
          <w:color w:val="231F20"/>
          <w:spacing w:val="-7"/>
          <w:w w:val="105"/>
        </w:rPr>
        <w:t>тейтертне уставить </w:t>
      </w:r>
      <w:r>
        <w:rPr>
          <w:color w:val="231F20"/>
          <w:spacing w:val="-6"/>
          <w:w w:val="105"/>
        </w:rPr>
        <w:t>кирькс кужонь </w:t>
      </w:r>
      <w:r>
        <w:rPr>
          <w:color w:val="231F20"/>
          <w:spacing w:val="-7"/>
          <w:w w:val="105"/>
        </w:rPr>
        <w:t>рисьменть ветнеме. Икелев венстязь </w:t>
      </w:r>
      <w:r>
        <w:rPr>
          <w:color w:val="231F20"/>
          <w:spacing w:val="-6"/>
          <w:w w:val="105"/>
        </w:rPr>
        <w:t>кедьсэ </w:t>
      </w:r>
      <w:r>
        <w:rPr>
          <w:color w:val="231F20"/>
          <w:spacing w:val="-7"/>
          <w:w w:val="105"/>
        </w:rPr>
        <w:t>яксяргинетнень кирдезь, </w:t>
      </w:r>
      <w:r>
        <w:rPr>
          <w:color w:val="231F20"/>
          <w:spacing w:val="-6"/>
          <w:w w:val="105"/>
        </w:rPr>
        <w:t>сынь ютыть </w:t>
      </w:r>
      <w:r>
        <w:rPr>
          <w:color w:val="231F20"/>
          <w:spacing w:val="-7"/>
          <w:w w:val="105"/>
        </w:rPr>
        <w:t>Нороваванть </w:t>
      </w:r>
      <w:r>
        <w:rPr>
          <w:color w:val="231F20"/>
          <w:spacing w:val="-6"/>
          <w:w w:val="105"/>
        </w:rPr>
        <w:t>икельга </w:t>
      </w:r>
      <w:r>
        <w:rPr>
          <w:color w:val="231F20"/>
          <w:spacing w:val="-4"/>
          <w:w w:val="105"/>
        </w:rPr>
        <w:t>ды </w:t>
      </w:r>
      <w:r>
        <w:rPr>
          <w:color w:val="231F20"/>
          <w:spacing w:val="-7"/>
          <w:w w:val="105"/>
        </w:rPr>
        <w:t>кун; </w:t>
      </w:r>
      <w:r>
        <w:rPr>
          <w:color w:val="231F20"/>
          <w:spacing w:val="-6"/>
          <w:w w:val="105"/>
        </w:rPr>
        <w:t>шкава </w:t>
      </w:r>
      <w:r>
        <w:rPr>
          <w:color w:val="231F20"/>
          <w:spacing w:val="-7"/>
          <w:w w:val="105"/>
        </w:rPr>
        <w:t>велявтыть </w:t>
      </w:r>
      <w:r>
        <w:rPr>
          <w:color w:val="231F20"/>
          <w:spacing w:val="-6"/>
          <w:w w:val="105"/>
        </w:rPr>
        <w:t>киштема </w:t>
      </w:r>
      <w:r>
        <w:rPr>
          <w:color w:val="231F20"/>
          <w:spacing w:val="-7"/>
          <w:w w:val="105"/>
        </w:rPr>
        <w:t>паксянть чирес.</w:t>
      </w:r>
    </w:p>
    <w:p>
      <w:pPr>
        <w:spacing w:line="228" w:lineRule="auto" w:before="0"/>
        <w:ind w:left="874" w:right="700" w:firstLine="0"/>
        <w:jc w:val="left"/>
        <w:rPr>
          <w:sz w:val="18"/>
        </w:rPr>
      </w:pPr>
      <w:r>
        <w:rPr>
          <w:color w:val="231F20"/>
          <w:w w:val="110"/>
          <w:sz w:val="21"/>
        </w:rPr>
        <w:t>К у ж о н ь  т е и ц я т н е.  </w:t>
      </w:r>
      <w:r>
        <w:rPr>
          <w:color w:val="231F20"/>
          <w:w w:val="110"/>
          <w:sz w:val="18"/>
        </w:rPr>
        <w:t>Ва… вай, туинка, ва… вай, туинка Покш паксява,</w:t>
      </w:r>
      <w:r>
        <w:rPr>
          <w:color w:val="231F20"/>
          <w:spacing w:val="34"/>
          <w:w w:val="110"/>
          <w:sz w:val="18"/>
        </w:rPr>
        <w:t> </w:t>
      </w:r>
      <w:r>
        <w:rPr>
          <w:color w:val="231F20"/>
          <w:w w:val="110"/>
          <w:sz w:val="18"/>
        </w:rPr>
        <w:t>киява.</w:t>
      </w:r>
    </w:p>
    <w:p>
      <w:pPr>
        <w:spacing w:line="176" w:lineRule="exact" w:before="0"/>
        <w:ind w:left="874" w:right="0" w:firstLine="0"/>
        <w:jc w:val="left"/>
        <w:rPr>
          <w:sz w:val="18"/>
        </w:rPr>
      </w:pPr>
      <w:r>
        <w:rPr>
          <w:color w:val="231F20"/>
          <w:w w:val="105"/>
          <w:sz w:val="18"/>
        </w:rPr>
        <w:t>Ва… вай, нолдынка, ва… вай, нолдынка</w:t>
      </w:r>
    </w:p>
    <w:p>
      <w:pPr>
        <w:spacing w:line="200" w:lineRule="exact" w:before="0"/>
        <w:ind w:left="874" w:right="0" w:firstLine="0"/>
        <w:jc w:val="left"/>
        <w:rPr>
          <w:sz w:val="18"/>
        </w:rPr>
      </w:pPr>
      <w:r>
        <w:rPr>
          <w:color w:val="231F20"/>
          <w:w w:val="105"/>
          <w:sz w:val="18"/>
        </w:rPr>
        <w:t>Колмо братнэнь ка… кардазов.</w:t>
      </w:r>
    </w:p>
    <w:p>
      <w:pPr>
        <w:pStyle w:val="BodyText"/>
        <w:spacing w:line="218" w:lineRule="auto" w:before="46"/>
        <w:ind w:left="676" w:right="2" w:firstLine="197"/>
      </w:pPr>
      <w:r>
        <w:rPr>
          <w:color w:val="231F20"/>
          <w:spacing w:val="-5"/>
          <w:w w:val="105"/>
        </w:rPr>
        <w:t>Киштема паксянть чирева кавонест </w:t>
      </w:r>
      <w:r>
        <w:rPr>
          <w:i/>
          <w:color w:val="231F20"/>
          <w:spacing w:val="-5"/>
          <w:w w:val="105"/>
        </w:rPr>
        <w:t>як сяргонь </w:t>
      </w:r>
      <w:r>
        <w:rPr>
          <w:color w:val="231F20"/>
          <w:spacing w:val="-5"/>
          <w:w w:val="105"/>
        </w:rPr>
        <w:t>группатне, </w:t>
      </w:r>
      <w:r>
        <w:rPr>
          <w:color w:val="231F20"/>
          <w:spacing w:val="-4"/>
          <w:w w:val="105"/>
        </w:rPr>
        <w:t>витев </w:t>
      </w:r>
      <w:r>
        <w:rPr>
          <w:color w:val="231F20"/>
          <w:spacing w:val="-3"/>
          <w:w w:val="105"/>
        </w:rPr>
        <w:t>ды </w:t>
      </w:r>
      <w:r>
        <w:rPr>
          <w:color w:val="231F20"/>
          <w:spacing w:val="-5"/>
          <w:w w:val="105"/>
        </w:rPr>
        <w:t>кершев явозь, </w:t>
      </w:r>
      <w:r>
        <w:rPr>
          <w:color w:val="231F20"/>
          <w:spacing w:val="-6"/>
          <w:w w:val="105"/>
        </w:rPr>
        <w:t>пачкодить ужотнень </w:t>
      </w:r>
      <w:r>
        <w:rPr>
          <w:color w:val="231F20"/>
          <w:spacing w:val="-5"/>
          <w:w w:val="105"/>
        </w:rPr>
        <w:t>видьс, </w:t>
      </w:r>
      <w:r>
        <w:rPr>
          <w:color w:val="231F20"/>
          <w:w w:val="105"/>
        </w:rPr>
        <w:t>а </w:t>
      </w:r>
      <w:r>
        <w:rPr>
          <w:color w:val="231F20"/>
          <w:spacing w:val="-5"/>
          <w:w w:val="105"/>
        </w:rPr>
        <w:t>мейле, </w:t>
      </w:r>
      <w:r>
        <w:rPr>
          <w:color w:val="231F20"/>
          <w:spacing w:val="-6"/>
          <w:w w:val="105"/>
        </w:rPr>
        <w:t>диаго; </w:t>
      </w:r>
      <w:r>
        <w:rPr>
          <w:color w:val="231F20"/>
          <w:spacing w:val="-5"/>
          <w:w w:val="105"/>
        </w:rPr>
        <w:t>нальга ютазь, сыргить </w:t>
      </w:r>
      <w:r>
        <w:rPr>
          <w:i/>
          <w:color w:val="231F20"/>
          <w:spacing w:val="-5"/>
          <w:w w:val="105"/>
        </w:rPr>
        <w:t>Норовавантень. </w:t>
      </w:r>
      <w:r>
        <w:rPr>
          <w:color w:val="231F20"/>
          <w:spacing w:val="-28"/>
          <w:w w:val="105"/>
        </w:rPr>
        <w:t>Те </w:t>
      </w:r>
      <w:r>
        <w:rPr>
          <w:color w:val="231F20"/>
          <w:spacing w:val="-5"/>
          <w:w w:val="105"/>
        </w:rPr>
        <w:t>шканть </w:t>
      </w:r>
      <w:r>
        <w:rPr>
          <w:color w:val="231F20"/>
          <w:spacing w:val="-3"/>
          <w:w w:val="105"/>
        </w:rPr>
        <w:t>ве </w:t>
      </w:r>
      <w:r>
        <w:rPr>
          <w:color w:val="231F20"/>
          <w:spacing w:val="-5"/>
          <w:w w:val="105"/>
        </w:rPr>
        <w:t>группась </w:t>
      </w:r>
      <w:r>
        <w:rPr>
          <w:color w:val="231F20"/>
          <w:spacing w:val="-4"/>
          <w:w w:val="105"/>
        </w:rPr>
        <w:t>юты </w:t>
      </w:r>
      <w:r>
        <w:rPr>
          <w:color w:val="231F20"/>
          <w:spacing w:val="-5"/>
          <w:w w:val="105"/>
        </w:rPr>
        <w:t>омбоценть пачка.</w:t>
      </w:r>
    </w:p>
    <w:p>
      <w:pPr>
        <w:pStyle w:val="BodyText"/>
        <w:spacing w:line="225" w:lineRule="exact"/>
        <w:ind w:left="874"/>
      </w:pPr>
      <w:r>
        <w:rPr>
          <w:color w:val="231F20"/>
          <w:w w:val="105"/>
        </w:rPr>
        <w:t>К у ж о н ь т е и ц я т н е.</w:t>
      </w:r>
    </w:p>
    <w:p>
      <w:pPr>
        <w:spacing w:line="208" w:lineRule="auto" w:before="29"/>
        <w:ind w:left="874" w:right="515" w:firstLine="0"/>
        <w:jc w:val="left"/>
        <w:rPr>
          <w:sz w:val="18"/>
        </w:rPr>
      </w:pPr>
      <w:r>
        <w:rPr>
          <w:color w:val="231F20"/>
          <w:w w:val="105"/>
          <w:sz w:val="18"/>
        </w:rPr>
        <w:t>Ва… вай, пидинка, ва… вай, пидинка Седе покшке блидясо.</w:t>
      </w:r>
    </w:p>
    <w:p>
      <w:pPr>
        <w:spacing w:line="223" w:lineRule="auto" w:before="0"/>
        <w:ind w:left="874" w:right="721" w:firstLine="0"/>
        <w:jc w:val="left"/>
        <w:rPr>
          <w:sz w:val="18"/>
        </w:rPr>
      </w:pPr>
      <w:r>
        <w:rPr>
          <w:color w:val="231F20"/>
          <w:w w:val="105"/>
          <w:sz w:val="18"/>
        </w:rPr>
        <w:t>Ва… вай, явинка, ва… вай явинка Колмо братонь три… тринь туртов.</w:t>
      </w:r>
    </w:p>
    <w:p>
      <w:pPr>
        <w:pStyle w:val="BodyText"/>
        <w:spacing w:line="218" w:lineRule="auto" w:before="46"/>
        <w:ind w:left="604" w:firstLine="198"/>
        <w:jc w:val="right"/>
      </w:pPr>
      <w:r>
        <w:rPr>
          <w:color w:val="231F20"/>
          <w:spacing w:val="-7"/>
          <w:w w:val="105"/>
        </w:rPr>
        <w:t>Кавонест группатне велявтыть </w:t>
      </w:r>
      <w:r>
        <w:rPr>
          <w:color w:val="231F20"/>
          <w:spacing w:val="-4"/>
          <w:w w:val="105"/>
        </w:rPr>
        <w:t>ды </w:t>
      </w:r>
      <w:r>
        <w:rPr>
          <w:color w:val="231F20"/>
          <w:spacing w:val="-7"/>
          <w:w w:val="105"/>
        </w:rPr>
        <w:t>ютыть </w:t>
      </w:r>
      <w:r>
        <w:rPr>
          <w:i/>
          <w:color w:val="231F20"/>
          <w:spacing w:val="-7"/>
          <w:w w:val="105"/>
        </w:rPr>
        <w:t>Нороваванть </w:t>
      </w:r>
      <w:r>
        <w:rPr>
          <w:color w:val="231F20"/>
          <w:spacing w:val="-7"/>
          <w:w w:val="105"/>
        </w:rPr>
        <w:t>икельга. </w:t>
      </w:r>
      <w:r>
        <w:rPr>
          <w:color w:val="231F20"/>
          <w:spacing w:val="-6"/>
          <w:w w:val="105"/>
        </w:rPr>
        <w:t>Ютамсто икеле </w:t>
      </w:r>
      <w:r>
        <w:rPr>
          <w:color w:val="231F20"/>
          <w:spacing w:val="-7"/>
          <w:w w:val="105"/>
        </w:rPr>
        <w:t>мо; </w:t>
      </w:r>
      <w:r>
        <w:rPr>
          <w:color w:val="231F20"/>
          <w:spacing w:val="-6"/>
          <w:w w:val="105"/>
        </w:rPr>
        <w:t>лицятне путсызь олгонь </w:t>
      </w:r>
      <w:r>
        <w:rPr>
          <w:color w:val="231F20"/>
          <w:spacing w:val="-7"/>
          <w:w w:val="105"/>
        </w:rPr>
        <w:t>яксяргинест сонзэ </w:t>
      </w:r>
      <w:r>
        <w:rPr>
          <w:color w:val="231F20"/>
          <w:spacing w:val="-6"/>
          <w:w w:val="105"/>
        </w:rPr>
        <w:t>кедьс </w:t>
      </w:r>
      <w:r>
        <w:rPr>
          <w:color w:val="231F20"/>
          <w:spacing w:val="-4"/>
          <w:w w:val="105"/>
        </w:rPr>
        <w:t>ды </w:t>
      </w:r>
      <w:r>
        <w:rPr>
          <w:color w:val="231F20"/>
          <w:spacing w:val="-7"/>
          <w:w w:val="105"/>
        </w:rPr>
        <w:t>ветясызь группатнень </w:t>
      </w:r>
      <w:r>
        <w:rPr>
          <w:color w:val="231F20"/>
          <w:spacing w:val="-6"/>
          <w:w w:val="105"/>
        </w:rPr>
        <w:t>мекев. </w:t>
      </w:r>
      <w:r>
        <w:rPr>
          <w:color w:val="231F20"/>
          <w:spacing w:val="-13"/>
          <w:w w:val="105"/>
        </w:rPr>
        <w:t>Тесэ </w:t>
      </w:r>
      <w:r>
        <w:rPr>
          <w:color w:val="231F20"/>
          <w:spacing w:val="-7"/>
          <w:w w:val="105"/>
        </w:rPr>
        <w:t>тейтертне </w:t>
      </w:r>
      <w:r>
        <w:rPr>
          <w:color w:val="231F20"/>
          <w:spacing w:val="-6"/>
          <w:w w:val="105"/>
        </w:rPr>
        <w:t>пурныть </w:t>
      </w:r>
      <w:r>
        <w:rPr>
          <w:i/>
          <w:color w:val="231F20"/>
          <w:spacing w:val="-7"/>
          <w:w w:val="105"/>
        </w:rPr>
        <w:t>сокицянь </w:t>
      </w:r>
      <w:r>
        <w:rPr>
          <w:color w:val="231F20"/>
          <w:spacing w:val="-6"/>
          <w:w w:val="105"/>
        </w:rPr>
        <w:t>ниле </w:t>
      </w:r>
      <w:r>
        <w:rPr>
          <w:color w:val="231F20"/>
          <w:spacing w:val="-7"/>
          <w:w w:val="105"/>
        </w:rPr>
        <w:t>группат: икеле </w:t>
      </w:r>
      <w:r>
        <w:rPr>
          <w:color w:val="231F20"/>
          <w:spacing w:val="-8"/>
          <w:w w:val="105"/>
        </w:rPr>
        <w:t>—эрьвасонть </w:t>
      </w:r>
      <w:r>
        <w:rPr>
          <w:color w:val="231F20"/>
          <w:spacing w:val="-6"/>
          <w:w w:val="105"/>
        </w:rPr>
        <w:t>ниле </w:t>
      </w:r>
      <w:r>
        <w:rPr>
          <w:i/>
          <w:color w:val="231F20"/>
          <w:spacing w:val="-7"/>
          <w:w w:val="105"/>
        </w:rPr>
        <w:t>сокицят </w:t>
      </w:r>
      <w:r>
        <w:rPr>
          <w:color w:val="231F20"/>
          <w:spacing w:val="-4"/>
          <w:w w:val="105"/>
        </w:rPr>
        <w:t>ды </w:t>
      </w:r>
      <w:r>
        <w:rPr>
          <w:i/>
          <w:color w:val="231F20"/>
          <w:spacing w:val="-8"/>
          <w:w w:val="105"/>
        </w:rPr>
        <w:t>алаша. </w:t>
      </w:r>
      <w:r>
        <w:rPr>
          <w:i/>
          <w:color w:val="231F20"/>
          <w:w w:val="105"/>
        </w:rPr>
        <w:t>Норовавась, </w:t>
      </w:r>
      <w:r>
        <w:rPr>
          <w:color w:val="231F20"/>
          <w:w w:val="105"/>
        </w:rPr>
        <w:t>конань икелев венстязь кедтнес путозь </w:t>
      </w:r>
      <w:r>
        <w:rPr>
          <w:i/>
          <w:color w:val="231F20"/>
          <w:w w:val="105"/>
        </w:rPr>
        <w:t>яксярготне, </w:t>
      </w:r>
      <w:r>
        <w:rPr>
          <w:color w:val="231F20"/>
          <w:w w:val="105"/>
        </w:rPr>
        <w:t>сырги ике;</w:t>
      </w:r>
    </w:p>
    <w:p>
      <w:pPr>
        <w:pStyle w:val="BodyText"/>
        <w:spacing w:before="3"/>
        <w:jc w:val="left"/>
      </w:pPr>
      <w:r>
        <w:rPr/>
        <w:br w:type="column"/>
      </w:r>
      <w:r>
        <w:rPr/>
      </w:r>
    </w:p>
    <w:p>
      <w:pPr>
        <w:spacing w:line="193" w:lineRule="exact" w:before="1"/>
        <w:ind w:left="527" w:right="0" w:firstLine="0"/>
        <w:jc w:val="both"/>
        <w:rPr>
          <w:sz w:val="18"/>
        </w:rPr>
      </w:pPr>
      <w:r>
        <w:rPr>
          <w:color w:val="231F20"/>
          <w:w w:val="105"/>
          <w:sz w:val="18"/>
        </w:rPr>
        <w:t>Верить будем.</w:t>
      </w:r>
    </w:p>
    <w:p>
      <w:pPr>
        <w:spacing w:line="180" w:lineRule="exact" w:before="0"/>
        <w:ind w:left="527" w:right="0" w:firstLine="0"/>
        <w:jc w:val="both"/>
        <w:rPr>
          <w:sz w:val="18"/>
        </w:rPr>
      </w:pPr>
      <w:r>
        <w:rPr>
          <w:color w:val="231F20"/>
          <w:w w:val="105"/>
          <w:sz w:val="18"/>
        </w:rPr>
        <w:t>Верить будем, верить будем,</w:t>
      </w:r>
    </w:p>
    <w:p>
      <w:pPr>
        <w:spacing w:line="180" w:lineRule="exact" w:before="0"/>
        <w:ind w:left="2334" w:right="0" w:firstLine="0"/>
        <w:jc w:val="both"/>
        <w:rPr>
          <w:sz w:val="18"/>
        </w:rPr>
      </w:pPr>
      <w:r>
        <w:rPr>
          <w:color w:val="231F20"/>
          <w:w w:val="105"/>
          <w:sz w:val="18"/>
        </w:rPr>
        <w:t>верить будем —</w:t>
      </w:r>
    </w:p>
    <w:p>
      <w:pPr>
        <w:spacing w:line="180" w:lineRule="exact" w:before="0"/>
        <w:ind w:left="527" w:right="0" w:firstLine="0"/>
        <w:jc w:val="both"/>
        <w:rPr>
          <w:sz w:val="18"/>
        </w:rPr>
      </w:pPr>
      <w:r>
        <w:rPr>
          <w:color w:val="231F20"/>
          <w:w w:val="105"/>
          <w:sz w:val="18"/>
        </w:rPr>
        <w:t>Жизнь устроим.</w:t>
      </w:r>
    </w:p>
    <w:p>
      <w:pPr>
        <w:spacing w:line="180" w:lineRule="exact" w:before="0"/>
        <w:ind w:left="527" w:right="0" w:firstLine="0"/>
        <w:jc w:val="both"/>
        <w:rPr>
          <w:sz w:val="18"/>
        </w:rPr>
      </w:pPr>
      <w:r>
        <w:rPr>
          <w:color w:val="231F20"/>
          <w:w w:val="105"/>
          <w:sz w:val="18"/>
        </w:rPr>
        <w:t>Жизнь устроим, жизнь устроим,</w:t>
      </w:r>
    </w:p>
    <w:p>
      <w:pPr>
        <w:spacing w:line="187" w:lineRule="exact" w:before="0"/>
        <w:ind w:left="2251" w:right="0" w:firstLine="0"/>
        <w:jc w:val="both"/>
        <w:rPr>
          <w:sz w:val="18"/>
        </w:rPr>
      </w:pPr>
      <w:r>
        <w:rPr>
          <w:color w:val="231F20"/>
          <w:w w:val="105"/>
          <w:sz w:val="18"/>
        </w:rPr>
        <w:t>жизнь устроим —</w:t>
      </w:r>
    </w:p>
    <w:p>
      <w:pPr>
        <w:spacing w:line="200" w:lineRule="exact" w:before="0"/>
        <w:ind w:left="527" w:right="0" w:firstLine="0"/>
        <w:jc w:val="both"/>
        <w:rPr>
          <w:sz w:val="18"/>
        </w:rPr>
      </w:pPr>
      <w:r>
        <w:rPr>
          <w:color w:val="231F20"/>
          <w:w w:val="105"/>
          <w:sz w:val="18"/>
        </w:rPr>
        <w:t>Счастье встретим.</w:t>
      </w:r>
    </w:p>
    <w:p>
      <w:pPr>
        <w:pStyle w:val="BodyText"/>
        <w:spacing w:line="218" w:lineRule="auto" w:before="81"/>
        <w:ind w:left="186" w:right="184" w:firstLine="198"/>
      </w:pPr>
      <w:r>
        <w:rPr>
          <w:color w:val="231F20"/>
          <w:w w:val="105"/>
        </w:rPr>
        <w:t>В глубине площадки появляется </w:t>
      </w:r>
      <w:r>
        <w:rPr>
          <w:i/>
          <w:color w:val="231F20"/>
          <w:w w:val="105"/>
        </w:rPr>
        <w:t>Норо вава, </w:t>
      </w:r>
      <w:r>
        <w:rPr>
          <w:color w:val="231F20"/>
          <w:w w:val="105"/>
        </w:rPr>
        <w:t>широко раскинув руки в стороны. Хор замолкает. </w:t>
      </w:r>
      <w:r>
        <w:rPr>
          <w:i/>
          <w:color w:val="231F20"/>
          <w:w w:val="105"/>
        </w:rPr>
        <w:t>Норовава </w:t>
      </w:r>
      <w:r>
        <w:rPr>
          <w:color w:val="231F20"/>
          <w:w w:val="105"/>
        </w:rPr>
        <w:t>делает сначала взмах правой рукой, потом левой.</w:t>
      </w:r>
    </w:p>
    <w:p>
      <w:pPr>
        <w:pStyle w:val="BodyText"/>
        <w:spacing w:line="218" w:lineRule="auto" w:before="2"/>
        <w:ind w:left="186" w:right="181" w:firstLine="198"/>
        <w:rPr>
          <w:i/>
        </w:rPr>
      </w:pPr>
      <w:r>
        <w:rPr>
          <w:color w:val="231F20"/>
          <w:w w:val="105"/>
        </w:rPr>
        <w:t>Справа и слева выходят по две </w:t>
      </w:r>
      <w:r>
        <w:rPr>
          <w:i/>
          <w:color w:val="231F20"/>
          <w:w w:val="105"/>
        </w:rPr>
        <w:t>лоша ди, </w:t>
      </w:r>
      <w:r>
        <w:rPr>
          <w:color w:val="231F20"/>
          <w:w w:val="105"/>
        </w:rPr>
        <w:t>покачивая из стороны в сторону ду; гами;венками, останавливаются позади </w:t>
      </w:r>
      <w:r>
        <w:rPr>
          <w:i/>
          <w:color w:val="231F20"/>
          <w:w w:val="105"/>
        </w:rPr>
        <w:t>Норовавы.</w:t>
      </w:r>
    </w:p>
    <w:p>
      <w:pPr>
        <w:pStyle w:val="BodyText"/>
        <w:spacing w:line="218" w:lineRule="auto"/>
        <w:ind w:left="186" w:right="180" w:firstLine="198"/>
      </w:pPr>
      <w:r>
        <w:rPr>
          <w:i/>
          <w:color w:val="231F20"/>
          <w:w w:val="105"/>
        </w:rPr>
        <w:t>Норовава </w:t>
      </w:r>
      <w:r>
        <w:rPr>
          <w:color w:val="231F20"/>
          <w:w w:val="105"/>
        </w:rPr>
        <w:t>делает взмах обеими рука; ми. Хоровод запевает песню. Вытяну; тые назад руки имитируют птичьи кры; лья.</w:t>
      </w:r>
    </w:p>
    <w:p>
      <w:pPr>
        <w:spacing w:line="208" w:lineRule="auto" w:before="63"/>
        <w:ind w:left="555" w:right="747" w:firstLine="0"/>
        <w:jc w:val="left"/>
        <w:rPr>
          <w:sz w:val="18"/>
        </w:rPr>
      </w:pPr>
      <w:r>
        <w:rPr>
          <w:color w:val="231F20"/>
          <w:w w:val="110"/>
          <w:sz w:val="18"/>
        </w:rPr>
        <w:t>Вай, пойдите, ды, вай, пойдите, На городской, на городской </w:t>
      </w:r>
      <w:r>
        <w:rPr>
          <w:color w:val="231F20"/>
          <w:spacing w:val="-3"/>
          <w:w w:val="110"/>
          <w:sz w:val="18"/>
        </w:rPr>
        <w:t>базар. </w:t>
      </w:r>
      <w:r>
        <w:rPr>
          <w:color w:val="231F20"/>
          <w:w w:val="110"/>
          <w:sz w:val="18"/>
        </w:rPr>
        <w:t>Вай, купите, вай,</w:t>
      </w:r>
      <w:r>
        <w:rPr>
          <w:color w:val="231F20"/>
          <w:spacing w:val="7"/>
          <w:w w:val="110"/>
          <w:sz w:val="18"/>
        </w:rPr>
        <w:t> </w:t>
      </w:r>
      <w:r>
        <w:rPr>
          <w:color w:val="231F20"/>
          <w:w w:val="110"/>
          <w:sz w:val="18"/>
        </w:rPr>
        <w:t>купите</w:t>
      </w:r>
    </w:p>
    <w:p>
      <w:pPr>
        <w:spacing w:line="198" w:lineRule="exact" w:before="0"/>
        <w:ind w:left="555" w:right="0" w:firstLine="0"/>
        <w:jc w:val="left"/>
        <w:rPr>
          <w:sz w:val="18"/>
        </w:rPr>
      </w:pPr>
      <w:r>
        <w:rPr>
          <w:color w:val="231F20"/>
          <w:w w:val="105"/>
          <w:sz w:val="18"/>
        </w:rPr>
        <w:t>С серой шейкой уточку.</w:t>
      </w:r>
    </w:p>
    <w:p>
      <w:pPr>
        <w:pStyle w:val="BodyText"/>
        <w:spacing w:line="218" w:lineRule="auto" w:before="82"/>
        <w:ind w:left="186" w:right="185" w:firstLine="198"/>
        <w:rPr>
          <w:i/>
        </w:rPr>
      </w:pPr>
      <w:r>
        <w:rPr>
          <w:color w:val="231F20"/>
          <w:w w:val="105"/>
        </w:rPr>
        <w:t>На этих словах участники хоровода переводят руки из;за спины вперед. У крайних в каждой шеренге девушек в руках оказываются соломенные уточки. Затем эти уточки плавно переходят из рук в руки и «доплывают» до девушек, стоящих с краю от </w:t>
      </w:r>
      <w:r>
        <w:rPr>
          <w:i/>
          <w:color w:val="231F20"/>
          <w:w w:val="105"/>
        </w:rPr>
        <w:t>Норовавы.</w:t>
      </w:r>
    </w:p>
    <w:p>
      <w:pPr>
        <w:pStyle w:val="BodyText"/>
        <w:spacing w:line="218" w:lineRule="auto" w:before="1"/>
        <w:ind w:left="186" w:right="181" w:firstLine="198"/>
      </w:pPr>
      <w:r>
        <w:rPr>
          <w:color w:val="231F20"/>
          <w:w w:val="105"/>
        </w:rPr>
        <w:t>Получив уточек, девушки начинают вождение хоровода. Держа уточек на вытянутых руках, они проходят перед </w:t>
      </w:r>
      <w:r>
        <w:rPr>
          <w:i/>
          <w:color w:val="231F20"/>
          <w:w w:val="105"/>
        </w:rPr>
        <w:t>Норовавой </w:t>
      </w:r>
      <w:r>
        <w:rPr>
          <w:color w:val="231F20"/>
          <w:w w:val="105"/>
        </w:rPr>
        <w:t>и через центр идут до края площадки.</w:t>
      </w:r>
    </w:p>
    <w:p>
      <w:pPr>
        <w:spacing w:line="193" w:lineRule="exact" w:before="13"/>
        <w:ind w:left="555" w:right="0" w:firstLine="0"/>
        <w:jc w:val="left"/>
        <w:rPr>
          <w:sz w:val="18"/>
        </w:rPr>
      </w:pPr>
      <w:r>
        <w:rPr>
          <w:color w:val="231F20"/>
          <w:w w:val="110"/>
          <w:sz w:val="18"/>
        </w:rPr>
        <w:t>Вай, несите, вай, несите</w:t>
      </w:r>
    </w:p>
    <w:p>
      <w:pPr>
        <w:spacing w:line="216" w:lineRule="auto" w:before="4"/>
        <w:ind w:left="555" w:right="911" w:firstLine="0"/>
        <w:jc w:val="left"/>
        <w:rPr>
          <w:sz w:val="18"/>
        </w:rPr>
      </w:pPr>
      <w:r>
        <w:rPr>
          <w:color w:val="231F20"/>
          <w:w w:val="105"/>
          <w:sz w:val="18"/>
        </w:rPr>
        <w:t>По большому полю, по дороге. Вай, выпустите, вай, выпустите Во двор братьев трех родных.</w:t>
      </w:r>
    </w:p>
    <w:p>
      <w:pPr>
        <w:pStyle w:val="BodyText"/>
        <w:spacing w:line="218" w:lineRule="auto" w:before="58"/>
        <w:ind w:left="186" w:right="180" w:firstLine="198"/>
      </w:pPr>
      <w:r>
        <w:rPr>
          <w:color w:val="231F20"/>
          <w:w w:val="105"/>
        </w:rPr>
        <w:t>По переднему краю площадки обе группы </w:t>
      </w:r>
      <w:r>
        <w:rPr>
          <w:i/>
          <w:color w:val="231F20"/>
          <w:w w:val="105"/>
        </w:rPr>
        <w:t>уточек, </w:t>
      </w:r>
      <w:r>
        <w:rPr>
          <w:color w:val="231F20"/>
          <w:w w:val="105"/>
        </w:rPr>
        <w:t>расходясь вправо и влево, идут до угла, а затем по диаго; нали направляются к Нороваве, при этом одна группа проходит сквозь дру; гую.</w:t>
      </w:r>
    </w:p>
    <w:p>
      <w:pPr>
        <w:spacing w:line="208" w:lineRule="auto" w:before="64"/>
        <w:ind w:left="384" w:right="1584" w:firstLine="0"/>
        <w:jc w:val="left"/>
        <w:rPr>
          <w:sz w:val="18"/>
        </w:rPr>
      </w:pPr>
      <w:r>
        <w:rPr>
          <w:color w:val="231F20"/>
          <w:w w:val="105"/>
          <w:sz w:val="18"/>
        </w:rPr>
        <w:t>Вай, сварите, вай,  </w:t>
      </w:r>
      <w:r>
        <w:rPr>
          <w:color w:val="231F20"/>
          <w:spacing w:val="-3"/>
          <w:w w:val="105"/>
          <w:sz w:val="18"/>
        </w:rPr>
        <w:t>сварите </w:t>
      </w:r>
      <w:r>
        <w:rPr>
          <w:color w:val="231F20"/>
          <w:w w:val="105"/>
          <w:sz w:val="18"/>
        </w:rPr>
        <w:t>В большом блюде</w:t>
      </w:r>
      <w:r>
        <w:rPr>
          <w:color w:val="231F20"/>
          <w:spacing w:val="1"/>
          <w:w w:val="105"/>
          <w:sz w:val="18"/>
        </w:rPr>
        <w:t> </w:t>
      </w:r>
      <w:r>
        <w:rPr>
          <w:color w:val="231F20"/>
          <w:w w:val="105"/>
          <w:sz w:val="18"/>
        </w:rPr>
        <w:t>уточек.</w:t>
      </w:r>
    </w:p>
    <w:p>
      <w:pPr>
        <w:spacing w:line="223" w:lineRule="auto" w:before="0"/>
        <w:ind w:left="384" w:right="670" w:firstLine="0"/>
        <w:jc w:val="left"/>
        <w:rPr>
          <w:sz w:val="18"/>
        </w:rPr>
      </w:pPr>
      <w:r>
        <w:rPr>
          <w:color w:val="231F20"/>
          <w:w w:val="105"/>
          <w:sz w:val="18"/>
        </w:rPr>
        <w:t>Вай,  разделите,  вай,  разделите Между тремя</w:t>
      </w:r>
      <w:r>
        <w:rPr>
          <w:color w:val="231F20"/>
          <w:spacing w:val="37"/>
          <w:w w:val="105"/>
          <w:sz w:val="18"/>
        </w:rPr>
        <w:t> </w:t>
      </w:r>
      <w:r>
        <w:rPr>
          <w:color w:val="231F20"/>
          <w:w w:val="105"/>
          <w:sz w:val="18"/>
        </w:rPr>
        <w:t>братьями;кормильцами.</w:t>
      </w:r>
    </w:p>
    <w:p>
      <w:pPr>
        <w:pStyle w:val="BodyText"/>
        <w:spacing w:line="218" w:lineRule="auto" w:before="74"/>
        <w:ind w:left="186" w:right="177" w:firstLine="198"/>
        <w:rPr>
          <w:i/>
        </w:rPr>
      </w:pPr>
      <w:r>
        <w:rPr>
          <w:color w:val="231F20"/>
          <w:w w:val="105"/>
        </w:rPr>
        <w:t>Группы поворачиваются и проходят перед </w:t>
      </w:r>
      <w:r>
        <w:rPr>
          <w:i/>
          <w:color w:val="231F20"/>
          <w:w w:val="105"/>
        </w:rPr>
        <w:t>Норовавой. </w:t>
      </w:r>
      <w:r>
        <w:rPr>
          <w:color w:val="231F20"/>
          <w:w w:val="105"/>
        </w:rPr>
        <w:t>По пути ведущие кладут ей в руки соломенных уточек и ведут группы назад. Здесь девушки организовывают четыре группы </w:t>
      </w:r>
      <w:r>
        <w:rPr>
          <w:i/>
          <w:color w:val="231F20"/>
          <w:w w:val="105"/>
        </w:rPr>
        <w:t>паха </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i/>
          <w:sz w:val="20"/>
        </w:rPr>
      </w:pPr>
    </w:p>
    <w:p>
      <w:pPr>
        <w:pStyle w:val="BodyText"/>
        <w:jc w:val="left"/>
        <w:rPr>
          <w:i/>
          <w:sz w:val="20"/>
        </w:rPr>
      </w:pPr>
    </w:p>
    <w:p>
      <w:pPr>
        <w:spacing w:after="0"/>
        <w:jc w:val="left"/>
        <w:rPr>
          <w:sz w:val="20"/>
        </w:rPr>
        <w:sectPr>
          <w:pgSz w:w="11900" w:h="16840"/>
          <w:pgMar w:header="0" w:footer="2527" w:top="1600" w:bottom="2720" w:left="1560" w:right="1540"/>
        </w:sectPr>
      </w:pPr>
    </w:p>
    <w:p>
      <w:pPr>
        <w:pStyle w:val="BodyText"/>
        <w:spacing w:before="9"/>
        <w:jc w:val="left"/>
        <w:rPr>
          <w:i/>
          <w:sz w:val="22"/>
        </w:rPr>
      </w:pPr>
    </w:p>
    <w:p>
      <w:pPr>
        <w:spacing w:line="218" w:lineRule="auto" w:before="0"/>
        <w:ind w:left="166" w:right="0" w:firstLine="0"/>
        <w:jc w:val="both"/>
        <w:rPr>
          <w:sz w:val="21"/>
        </w:rPr>
      </w:pPr>
      <w:r>
        <w:rPr>
          <w:color w:val="231F20"/>
          <w:w w:val="105"/>
          <w:sz w:val="21"/>
        </w:rPr>
        <w:t>лев. Мельганзо сыргить </w:t>
      </w:r>
      <w:r>
        <w:rPr>
          <w:i/>
          <w:color w:val="231F20"/>
          <w:w w:val="105"/>
          <w:sz w:val="21"/>
        </w:rPr>
        <w:t>алашатне,</w:t>
      </w:r>
      <w:r>
        <w:rPr>
          <w:i/>
          <w:color w:val="231F20"/>
          <w:spacing w:val="-40"/>
          <w:w w:val="105"/>
          <w:sz w:val="21"/>
        </w:rPr>
        <w:t> </w:t>
      </w:r>
      <w:r>
        <w:rPr>
          <w:color w:val="231F20"/>
          <w:w w:val="105"/>
          <w:sz w:val="21"/>
        </w:rPr>
        <w:t>чирь; ке венецест эйсэ ве ёндо омбоцев </w:t>
      </w:r>
      <w:r>
        <w:rPr>
          <w:color w:val="231F20"/>
          <w:spacing w:val="-3"/>
          <w:w w:val="105"/>
          <w:sz w:val="21"/>
        </w:rPr>
        <w:t>черь; </w:t>
      </w:r>
      <w:r>
        <w:rPr>
          <w:color w:val="231F20"/>
          <w:w w:val="105"/>
          <w:sz w:val="21"/>
        </w:rPr>
        <w:t>казь,</w:t>
      </w:r>
      <w:r>
        <w:rPr>
          <w:color w:val="231F20"/>
          <w:spacing w:val="-37"/>
          <w:w w:val="105"/>
          <w:sz w:val="21"/>
        </w:rPr>
        <w:t> </w:t>
      </w:r>
      <w:r>
        <w:rPr>
          <w:i/>
          <w:color w:val="231F20"/>
          <w:w w:val="105"/>
          <w:sz w:val="21"/>
        </w:rPr>
        <w:t>алашатнень</w:t>
      </w:r>
      <w:r>
        <w:rPr>
          <w:i/>
          <w:color w:val="231F20"/>
          <w:spacing w:val="-36"/>
          <w:w w:val="105"/>
          <w:sz w:val="21"/>
        </w:rPr>
        <w:t> </w:t>
      </w:r>
      <w:r>
        <w:rPr>
          <w:color w:val="231F20"/>
          <w:w w:val="105"/>
          <w:sz w:val="21"/>
        </w:rPr>
        <w:t>мельга</w:t>
      </w:r>
      <w:r>
        <w:rPr>
          <w:color w:val="231F20"/>
          <w:spacing w:val="-36"/>
          <w:w w:val="105"/>
          <w:sz w:val="21"/>
        </w:rPr>
        <w:t> </w:t>
      </w:r>
      <w:r>
        <w:rPr>
          <w:color w:val="231F20"/>
          <w:w w:val="105"/>
          <w:sz w:val="21"/>
        </w:rPr>
        <w:t>молить</w:t>
      </w:r>
      <w:r>
        <w:rPr>
          <w:color w:val="231F20"/>
          <w:spacing w:val="-37"/>
          <w:w w:val="105"/>
          <w:sz w:val="21"/>
        </w:rPr>
        <w:t> </w:t>
      </w:r>
      <w:r>
        <w:rPr>
          <w:i/>
          <w:color w:val="231F20"/>
          <w:w w:val="105"/>
          <w:sz w:val="21"/>
        </w:rPr>
        <w:t>сокицянь </w:t>
      </w:r>
      <w:r>
        <w:rPr>
          <w:color w:val="231F20"/>
          <w:w w:val="105"/>
          <w:sz w:val="21"/>
        </w:rPr>
        <w:t>группатне.</w:t>
      </w:r>
    </w:p>
    <w:p>
      <w:pPr>
        <w:pStyle w:val="BodyText"/>
        <w:spacing w:line="214" w:lineRule="exact"/>
        <w:ind w:left="364"/>
      </w:pPr>
      <w:r>
        <w:rPr>
          <w:color w:val="231F20"/>
          <w:w w:val="105"/>
        </w:rPr>
        <w:t>К у ж о н ь т е и ц я т н е.</w:t>
      </w:r>
    </w:p>
    <w:p>
      <w:pPr>
        <w:spacing w:line="223" w:lineRule="auto" w:before="2"/>
        <w:ind w:left="591" w:right="744" w:firstLine="0"/>
        <w:jc w:val="both"/>
        <w:rPr>
          <w:sz w:val="18"/>
        </w:rPr>
      </w:pPr>
      <w:r>
        <w:rPr>
          <w:color w:val="231F20"/>
          <w:w w:val="105"/>
          <w:sz w:val="18"/>
        </w:rPr>
        <w:t>Ва… вай, улезэ, ва… вай, улезэ Тенст сокамсто шо… шождыне!</w:t>
      </w:r>
    </w:p>
    <w:p>
      <w:pPr>
        <w:pStyle w:val="BodyText"/>
        <w:spacing w:line="218" w:lineRule="auto" w:before="39"/>
        <w:ind w:left="166" w:firstLine="197"/>
      </w:pPr>
      <w:r>
        <w:rPr>
          <w:i/>
          <w:color w:val="231F20"/>
          <w:spacing w:val="-3"/>
          <w:w w:val="105"/>
        </w:rPr>
        <w:t>Сокицятне </w:t>
      </w:r>
      <w:r>
        <w:rPr>
          <w:color w:val="231F20"/>
          <w:spacing w:val="-3"/>
          <w:w w:val="105"/>
        </w:rPr>
        <w:t>аравтсызь кедьлапушкаст сошника ладсо, аламнеде мендявить ике; </w:t>
      </w:r>
      <w:r>
        <w:rPr>
          <w:color w:val="231F20"/>
          <w:w w:val="105"/>
        </w:rPr>
        <w:t>лев </w:t>
      </w:r>
      <w:r>
        <w:rPr>
          <w:color w:val="231F20"/>
          <w:spacing w:val="-3"/>
          <w:w w:val="105"/>
        </w:rPr>
        <w:t>(«совить модас»), менчевезь якавтыть кедьсэст («кавшакавтыть моданть»).</w:t>
      </w:r>
    </w:p>
    <w:p>
      <w:pPr>
        <w:pStyle w:val="BodyText"/>
        <w:spacing w:line="218" w:lineRule="auto" w:before="2"/>
        <w:ind w:left="166" w:firstLine="198"/>
      </w:pPr>
      <w:r>
        <w:rPr>
          <w:color w:val="231F20"/>
          <w:w w:val="105"/>
        </w:rPr>
        <w:t>Киштема паксянть икельце буйганть </w:t>
      </w:r>
      <w:r>
        <w:rPr>
          <w:i/>
          <w:color w:val="231F20"/>
          <w:w w:val="105"/>
        </w:rPr>
        <w:t>Норовавась </w:t>
      </w:r>
      <w:r>
        <w:rPr>
          <w:color w:val="231F20"/>
          <w:w w:val="105"/>
        </w:rPr>
        <w:t>велявтсынзе кавонест груп; патнень ды таго вети весень седе васов, куншка таркав.</w:t>
      </w:r>
    </w:p>
    <w:p>
      <w:pPr>
        <w:pStyle w:val="BodyText"/>
        <w:spacing w:line="224" w:lineRule="exact"/>
        <w:ind w:left="364"/>
      </w:pPr>
      <w:r>
        <w:rPr>
          <w:color w:val="231F20"/>
          <w:w w:val="105"/>
        </w:rPr>
        <w:t>К у ж о н ь т е и ц я т н е.</w:t>
      </w:r>
    </w:p>
    <w:p>
      <w:pPr>
        <w:spacing w:line="223" w:lineRule="auto" w:before="19"/>
        <w:ind w:left="591" w:right="744" w:firstLine="0"/>
        <w:jc w:val="both"/>
        <w:rPr>
          <w:sz w:val="18"/>
        </w:rPr>
      </w:pPr>
      <w:r>
        <w:rPr>
          <w:color w:val="231F20"/>
          <w:w w:val="105"/>
          <w:sz w:val="18"/>
        </w:rPr>
        <w:t>Ва… вай, улезэ, ва… вай, улезэ Тенст изамсто шо… шождыне!</w:t>
      </w:r>
    </w:p>
    <w:p>
      <w:pPr>
        <w:pStyle w:val="BodyText"/>
        <w:spacing w:line="218" w:lineRule="auto" w:before="57"/>
        <w:ind w:left="166" w:right="3" w:firstLine="197"/>
      </w:pPr>
      <w:r>
        <w:rPr>
          <w:color w:val="231F20"/>
          <w:spacing w:val="-14"/>
          <w:w w:val="105"/>
        </w:rPr>
        <w:t>Те </w:t>
      </w:r>
      <w:r>
        <w:rPr>
          <w:color w:val="231F20"/>
          <w:spacing w:val="-5"/>
          <w:w w:val="105"/>
        </w:rPr>
        <w:t>эпизодсонть </w:t>
      </w:r>
      <w:r>
        <w:rPr>
          <w:i/>
          <w:color w:val="231F20"/>
          <w:spacing w:val="-5"/>
          <w:w w:val="105"/>
        </w:rPr>
        <w:t>сокицятне </w:t>
      </w:r>
      <w:r>
        <w:rPr>
          <w:color w:val="231F20"/>
          <w:spacing w:val="-5"/>
          <w:w w:val="105"/>
        </w:rPr>
        <w:t>теевить </w:t>
      </w:r>
      <w:r>
        <w:rPr>
          <w:i/>
          <w:color w:val="231F20"/>
          <w:spacing w:val="-5"/>
          <w:w w:val="105"/>
        </w:rPr>
        <w:t>изы </w:t>
      </w:r>
      <w:r>
        <w:rPr>
          <w:i/>
          <w:color w:val="231F20"/>
          <w:spacing w:val="-4"/>
          <w:w w:val="105"/>
        </w:rPr>
        <w:t>цякс</w:t>
      </w:r>
      <w:r>
        <w:rPr>
          <w:color w:val="231F20"/>
          <w:spacing w:val="-4"/>
          <w:w w:val="105"/>
        </w:rPr>
        <w:t>. </w:t>
      </w:r>
      <w:r>
        <w:rPr>
          <w:color w:val="231F20"/>
          <w:spacing w:val="-5"/>
          <w:w w:val="105"/>
        </w:rPr>
        <w:t>Мендязь рунгост витезь, </w:t>
      </w:r>
      <w:r>
        <w:rPr>
          <w:color w:val="231F20"/>
          <w:spacing w:val="-4"/>
          <w:w w:val="105"/>
        </w:rPr>
        <w:t>сынь </w:t>
      </w:r>
      <w:r>
        <w:rPr>
          <w:color w:val="231F20"/>
          <w:spacing w:val="-5"/>
          <w:w w:val="105"/>
        </w:rPr>
        <w:t>вен; стясызь кедест икелев, келемтьсызь </w:t>
      </w:r>
      <w:r>
        <w:rPr>
          <w:color w:val="231F20"/>
          <w:spacing w:val="-8"/>
          <w:w w:val="105"/>
        </w:rPr>
        <w:t>сурост </w:t>
      </w:r>
      <w:r>
        <w:rPr>
          <w:color w:val="231F20"/>
          <w:spacing w:val="-4"/>
          <w:w w:val="105"/>
        </w:rPr>
        <w:t>изамо ладсо </w:t>
      </w:r>
      <w:r>
        <w:rPr>
          <w:color w:val="231F20"/>
          <w:spacing w:val="-3"/>
          <w:w w:val="105"/>
        </w:rPr>
        <w:t>ды </w:t>
      </w:r>
      <w:r>
        <w:rPr>
          <w:color w:val="231F20"/>
          <w:spacing w:val="-5"/>
          <w:w w:val="105"/>
        </w:rPr>
        <w:t>стамбарнэ якавтыть кедь; лапушкасост витев;кершев («изыть»).</w:t>
      </w:r>
    </w:p>
    <w:p>
      <w:pPr>
        <w:pStyle w:val="BodyText"/>
        <w:spacing w:line="218" w:lineRule="auto" w:before="2"/>
        <w:ind w:left="166" w:right="1" w:firstLine="198"/>
        <w:jc w:val="right"/>
      </w:pPr>
      <w:r>
        <w:rPr>
          <w:color w:val="231F20"/>
          <w:spacing w:val="-3"/>
          <w:w w:val="105"/>
        </w:rPr>
        <w:t>Паксянть куншкасо </w:t>
      </w:r>
      <w:r>
        <w:rPr>
          <w:i/>
          <w:color w:val="231F20"/>
          <w:spacing w:val="-3"/>
          <w:w w:val="105"/>
        </w:rPr>
        <w:t>изыцятне </w:t>
      </w:r>
      <w:r>
        <w:rPr>
          <w:color w:val="231F20"/>
          <w:w w:val="105"/>
        </w:rPr>
        <w:t>ды </w:t>
      </w:r>
      <w:r>
        <w:rPr>
          <w:i/>
          <w:color w:val="231F20"/>
          <w:w w:val="105"/>
        </w:rPr>
        <w:t>Но ровавась </w:t>
      </w:r>
      <w:r>
        <w:rPr>
          <w:color w:val="231F20"/>
          <w:spacing w:val="-3"/>
          <w:w w:val="105"/>
        </w:rPr>
        <w:t>велявтыть </w:t>
      </w:r>
      <w:r>
        <w:rPr>
          <w:color w:val="231F20"/>
          <w:w w:val="105"/>
        </w:rPr>
        <w:t>эсь </w:t>
      </w:r>
      <w:r>
        <w:rPr>
          <w:color w:val="231F20"/>
          <w:spacing w:val="-5"/>
          <w:w w:val="105"/>
        </w:rPr>
        <w:t>перькаст. </w:t>
      </w:r>
      <w:r>
        <w:rPr>
          <w:color w:val="231F20"/>
          <w:spacing w:val="-3"/>
          <w:w w:val="105"/>
        </w:rPr>
        <w:t>Веляв; томсто группатне лиякстомтсызь таркаст: </w:t>
      </w:r>
      <w:r>
        <w:rPr>
          <w:color w:val="231F20"/>
          <w:w w:val="105"/>
        </w:rPr>
        <w:t>алашатне парань;парань паксянть</w:t>
      </w:r>
      <w:r>
        <w:rPr>
          <w:color w:val="231F20"/>
          <w:spacing w:val="52"/>
          <w:w w:val="105"/>
        </w:rPr>
        <w:t> </w:t>
      </w:r>
      <w:r>
        <w:rPr>
          <w:color w:val="231F20"/>
          <w:w w:val="105"/>
        </w:rPr>
        <w:t>чи;</w:t>
      </w:r>
    </w:p>
    <w:p>
      <w:pPr>
        <w:pStyle w:val="BodyText"/>
        <w:spacing w:line="218" w:lineRule="auto" w:before="1"/>
        <w:ind w:left="364" w:right="1" w:hanging="198"/>
      </w:pPr>
      <w:r>
        <w:rPr>
          <w:color w:val="231F20"/>
          <w:w w:val="105"/>
        </w:rPr>
        <w:t>рева арыть вейке;вейке мельга; изыцятне  сыть  ве  таркас,</w:t>
      </w:r>
      <w:r>
        <w:rPr>
          <w:color w:val="231F20"/>
          <w:spacing w:val="23"/>
          <w:w w:val="105"/>
        </w:rPr>
        <w:t> </w:t>
      </w:r>
      <w:r>
        <w:rPr>
          <w:color w:val="231F20"/>
          <w:w w:val="105"/>
        </w:rPr>
        <w:t>стякшныть</w:t>
      </w:r>
    </w:p>
    <w:p>
      <w:pPr>
        <w:pStyle w:val="BodyText"/>
        <w:spacing w:line="218" w:lineRule="auto"/>
        <w:ind w:left="364" w:right="1" w:hanging="198"/>
      </w:pPr>
      <w:r>
        <w:rPr>
          <w:color w:val="231F20"/>
          <w:w w:val="110"/>
        </w:rPr>
        <w:t>шеренгас, нежедить лавтовдо лавтовс; киштема</w:t>
      </w:r>
      <w:r>
        <w:rPr>
          <w:color w:val="231F20"/>
          <w:spacing w:val="-39"/>
          <w:w w:val="110"/>
        </w:rPr>
        <w:t> </w:t>
      </w:r>
      <w:r>
        <w:rPr>
          <w:color w:val="231F20"/>
          <w:w w:val="110"/>
        </w:rPr>
        <w:t>рисьмень</w:t>
      </w:r>
      <w:r>
        <w:rPr>
          <w:color w:val="231F20"/>
          <w:spacing w:val="-39"/>
          <w:w w:val="110"/>
        </w:rPr>
        <w:t> </w:t>
      </w:r>
      <w:r>
        <w:rPr>
          <w:color w:val="231F20"/>
          <w:w w:val="110"/>
        </w:rPr>
        <w:t>ветицятненень,</w:t>
      </w:r>
      <w:r>
        <w:rPr>
          <w:color w:val="231F20"/>
          <w:spacing w:val="-39"/>
          <w:w w:val="110"/>
        </w:rPr>
        <w:t> </w:t>
      </w:r>
      <w:r>
        <w:rPr>
          <w:color w:val="231F20"/>
          <w:w w:val="110"/>
        </w:rPr>
        <w:t>ко;</w:t>
      </w:r>
    </w:p>
    <w:p>
      <w:pPr>
        <w:pStyle w:val="BodyText"/>
        <w:spacing w:line="218" w:lineRule="auto"/>
        <w:ind w:left="166"/>
      </w:pPr>
      <w:r>
        <w:rPr>
          <w:color w:val="231F20"/>
          <w:w w:val="105"/>
        </w:rPr>
        <w:t>нат эзть «сока» ды эзть «виде», </w:t>
      </w:r>
      <w:r>
        <w:rPr>
          <w:i/>
          <w:color w:val="231F20"/>
          <w:w w:val="105"/>
        </w:rPr>
        <w:t>Норова вась </w:t>
      </w:r>
      <w:r>
        <w:rPr>
          <w:color w:val="231F20"/>
          <w:w w:val="105"/>
        </w:rPr>
        <w:t>макссынзе олгонь яксярготнень, ды сынь арыть куншкас.</w:t>
      </w:r>
    </w:p>
    <w:p>
      <w:pPr>
        <w:spacing w:line="214" w:lineRule="exact" w:before="0"/>
        <w:ind w:left="364" w:right="0" w:firstLine="0"/>
        <w:jc w:val="left"/>
        <w:rPr>
          <w:sz w:val="21"/>
        </w:rPr>
      </w:pPr>
      <w:r>
        <w:rPr>
          <w:i/>
          <w:color w:val="231F20"/>
          <w:w w:val="105"/>
          <w:sz w:val="21"/>
        </w:rPr>
        <w:t>Норовавась </w:t>
      </w:r>
      <w:r>
        <w:rPr>
          <w:color w:val="231F20"/>
          <w:w w:val="105"/>
          <w:sz w:val="21"/>
        </w:rPr>
        <w:t>саи видема парго.</w:t>
      </w:r>
    </w:p>
    <w:p>
      <w:pPr>
        <w:spacing w:line="218" w:lineRule="auto" w:before="7"/>
        <w:ind w:left="166" w:right="-4" w:firstLine="198"/>
        <w:jc w:val="left"/>
        <w:rPr>
          <w:sz w:val="21"/>
        </w:rPr>
      </w:pPr>
      <w:r>
        <w:rPr>
          <w:i/>
          <w:color w:val="231F20"/>
          <w:w w:val="105"/>
          <w:sz w:val="21"/>
        </w:rPr>
        <w:t>Яксяргине</w:t>
      </w:r>
      <w:r>
        <w:rPr>
          <w:i/>
          <w:color w:val="231F20"/>
          <w:spacing w:val="-23"/>
          <w:w w:val="105"/>
          <w:sz w:val="21"/>
        </w:rPr>
        <w:t> </w:t>
      </w:r>
      <w:r>
        <w:rPr>
          <w:color w:val="231F20"/>
          <w:w w:val="105"/>
          <w:sz w:val="21"/>
        </w:rPr>
        <w:t>марто</w:t>
      </w:r>
      <w:r>
        <w:rPr>
          <w:color w:val="231F20"/>
          <w:spacing w:val="-23"/>
          <w:w w:val="105"/>
          <w:sz w:val="21"/>
        </w:rPr>
        <w:t> </w:t>
      </w:r>
      <w:r>
        <w:rPr>
          <w:i/>
          <w:color w:val="231F20"/>
          <w:w w:val="105"/>
          <w:sz w:val="21"/>
        </w:rPr>
        <w:t>ветицятне</w:t>
      </w:r>
      <w:r>
        <w:rPr>
          <w:i/>
          <w:color w:val="231F20"/>
          <w:spacing w:val="-23"/>
          <w:w w:val="105"/>
          <w:sz w:val="21"/>
        </w:rPr>
        <w:t> </w:t>
      </w:r>
      <w:r>
        <w:rPr>
          <w:color w:val="231F20"/>
          <w:w w:val="105"/>
          <w:sz w:val="21"/>
        </w:rPr>
        <w:t>ютыть</w:t>
      </w:r>
      <w:r>
        <w:rPr>
          <w:color w:val="231F20"/>
          <w:spacing w:val="-24"/>
          <w:w w:val="105"/>
          <w:sz w:val="21"/>
        </w:rPr>
        <w:t> </w:t>
      </w:r>
      <w:r>
        <w:rPr>
          <w:color w:val="231F20"/>
          <w:spacing w:val="-5"/>
          <w:w w:val="105"/>
          <w:sz w:val="21"/>
        </w:rPr>
        <w:t>кав; </w:t>
      </w:r>
      <w:r>
        <w:rPr>
          <w:color w:val="231F20"/>
          <w:w w:val="105"/>
          <w:sz w:val="21"/>
        </w:rPr>
        <w:t>то ёнганзо ды стить</w:t>
      </w:r>
      <w:r>
        <w:rPr>
          <w:color w:val="231F20"/>
          <w:spacing w:val="41"/>
          <w:w w:val="105"/>
          <w:sz w:val="21"/>
        </w:rPr>
        <w:t> </w:t>
      </w:r>
      <w:r>
        <w:rPr>
          <w:color w:val="231F20"/>
          <w:w w:val="105"/>
          <w:sz w:val="21"/>
        </w:rPr>
        <w:t>икелензэ.</w:t>
      </w:r>
    </w:p>
    <w:p>
      <w:pPr>
        <w:pStyle w:val="BodyText"/>
        <w:spacing w:line="223" w:lineRule="exact"/>
        <w:ind w:left="364"/>
        <w:jc w:val="left"/>
      </w:pPr>
      <w:r>
        <w:rPr>
          <w:color w:val="231F20"/>
          <w:w w:val="105"/>
        </w:rPr>
        <w:t>К</w:t>
      </w:r>
      <w:r>
        <w:rPr>
          <w:color w:val="231F20"/>
          <w:spacing w:val="19"/>
          <w:w w:val="105"/>
        </w:rPr>
        <w:t> </w:t>
      </w:r>
      <w:r>
        <w:rPr>
          <w:color w:val="231F20"/>
          <w:w w:val="105"/>
        </w:rPr>
        <w:t>у</w:t>
      </w:r>
      <w:r>
        <w:rPr>
          <w:color w:val="231F20"/>
          <w:spacing w:val="19"/>
          <w:w w:val="105"/>
        </w:rPr>
        <w:t> </w:t>
      </w:r>
      <w:r>
        <w:rPr>
          <w:color w:val="231F20"/>
          <w:w w:val="105"/>
        </w:rPr>
        <w:t>ж</w:t>
      </w:r>
      <w:r>
        <w:rPr>
          <w:color w:val="231F20"/>
          <w:spacing w:val="20"/>
          <w:w w:val="105"/>
        </w:rPr>
        <w:t> </w:t>
      </w:r>
      <w:r>
        <w:rPr>
          <w:color w:val="231F20"/>
          <w:w w:val="105"/>
        </w:rPr>
        <w:t>о</w:t>
      </w:r>
      <w:r>
        <w:rPr>
          <w:color w:val="231F20"/>
          <w:spacing w:val="19"/>
          <w:w w:val="105"/>
        </w:rPr>
        <w:t> </w:t>
      </w:r>
      <w:r>
        <w:rPr>
          <w:color w:val="231F20"/>
          <w:w w:val="105"/>
        </w:rPr>
        <w:t>н</w:t>
      </w:r>
      <w:r>
        <w:rPr>
          <w:color w:val="231F20"/>
          <w:spacing w:val="20"/>
          <w:w w:val="105"/>
        </w:rPr>
        <w:t> </w:t>
      </w:r>
      <w:r>
        <w:rPr>
          <w:color w:val="231F20"/>
          <w:w w:val="105"/>
        </w:rPr>
        <w:t>ь </w:t>
      </w:r>
      <w:r>
        <w:rPr>
          <w:color w:val="231F20"/>
          <w:spacing w:val="38"/>
          <w:w w:val="105"/>
        </w:rPr>
        <w:t> </w:t>
      </w:r>
      <w:r>
        <w:rPr>
          <w:color w:val="231F20"/>
          <w:w w:val="105"/>
        </w:rPr>
        <w:t>т</w:t>
      </w:r>
      <w:r>
        <w:rPr>
          <w:color w:val="231F20"/>
          <w:spacing w:val="19"/>
          <w:w w:val="105"/>
        </w:rPr>
        <w:t> </w:t>
      </w:r>
      <w:r>
        <w:rPr>
          <w:color w:val="231F20"/>
          <w:w w:val="105"/>
        </w:rPr>
        <w:t>е</w:t>
      </w:r>
      <w:r>
        <w:rPr>
          <w:color w:val="231F20"/>
          <w:spacing w:val="20"/>
          <w:w w:val="105"/>
        </w:rPr>
        <w:t> </w:t>
      </w:r>
      <w:r>
        <w:rPr>
          <w:color w:val="231F20"/>
          <w:w w:val="105"/>
        </w:rPr>
        <w:t>и</w:t>
      </w:r>
      <w:r>
        <w:rPr>
          <w:color w:val="231F20"/>
          <w:spacing w:val="19"/>
          <w:w w:val="105"/>
        </w:rPr>
        <w:t> </w:t>
      </w:r>
      <w:r>
        <w:rPr>
          <w:color w:val="231F20"/>
          <w:w w:val="105"/>
        </w:rPr>
        <w:t>ц</w:t>
      </w:r>
      <w:r>
        <w:rPr>
          <w:color w:val="231F20"/>
          <w:spacing w:val="20"/>
          <w:w w:val="105"/>
        </w:rPr>
        <w:t> </w:t>
      </w:r>
      <w:r>
        <w:rPr>
          <w:color w:val="231F20"/>
          <w:w w:val="105"/>
        </w:rPr>
        <w:t>я</w:t>
      </w:r>
      <w:r>
        <w:rPr>
          <w:color w:val="231F20"/>
          <w:spacing w:val="19"/>
          <w:w w:val="105"/>
        </w:rPr>
        <w:t> </w:t>
      </w:r>
      <w:r>
        <w:rPr>
          <w:color w:val="231F20"/>
          <w:w w:val="105"/>
        </w:rPr>
        <w:t>т</w:t>
      </w:r>
      <w:r>
        <w:rPr>
          <w:color w:val="231F20"/>
          <w:spacing w:val="19"/>
          <w:w w:val="105"/>
        </w:rPr>
        <w:t> </w:t>
      </w:r>
      <w:r>
        <w:rPr>
          <w:color w:val="231F20"/>
          <w:w w:val="105"/>
        </w:rPr>
        <w:t>н</w:t>
      </w:r>
      <w:r>
        <w:rPr>
          <w:color w:val="231F20"/>
          <w:spacing w:val="20"/>
          <w:w w:val="105"/>
        </w:rPr>
        <w:t> </w:t>
      </w:r>
      <w:r>
        <w:rPr>
          <w:color w:val="231F20"/>
          <w:w w:val="105"/>
        </w:rPr>
        <w:t>е.</w:t>
      </w:r>
    </w:p>
    <w:p>
      <w:pPr>
        <w:spacing w:line="223" w:lineRule="auto" w:before="10"/>
        <w:ind w:left="591" w:right="785" w:firstLine="0"/>
        <w:jc w:val="left"/>
        <w:rPr>
          <w:sz w:val="18"/>
        </w:rPr>
      </w:pPr>
      <w:r>
        <w:rPr>
          <w:color w:val="231F20"/>
          <w:w w:val="105"/>
          <w:sz w:val="18"/>
        </w:rPr>
        <w:t>Ва… вай, улезэ, ва… вай, улезэ Тенст видемстэ ве… весёла!</w:t>
      </w:r>
    </w:p>
    <w:p>
      <w:pPr>
        <w:pStyle w:val="BodyText"/>
        <w:spacing w:line="231" w:lineRule="exact" w:before="17"/>
        <w:ind w:left="364"/>
        <w:jc w:val="left"/>
      </w:pPr>
      <w:r>
        <w:rPr>
          <w:color w:val="231F20"/>
          <w:w w:val="105"/>
        </w:rPr>
        <w:t>Весе сыргить икелев.</w:t>
      </w:r>
    </w:p>
    <w:p>
      <w:pPr>
        <w:pStyle w:val="BodyText"/>
        <w:spacing w:line="218" w:lineRule="auto" w:before="7"/>
        <w:ind w:left="110" w:right="1" w:firstLine="198"/>
        <w:jc w:val="right"/>
      </w:pPr>
      <w:r>
        <w:rPr>
          <w:i/>
          <w:color w:val="231F20"/>
          <w:w w:val="105"/>
        </w:rPr>
        <w:t>Норовавась </w:t>
      </w:r>
      <w:r>
        <w:rPr>
          <w:color w:val="231F20"/>
          <w:spacing w:val="-3"/>
          <w:w w:val="105"/>
        </w:rPr>
        <w:t>ёртни паргстонть видьметь. </w:t>
      </w:r>
      <w:r>
        <w:rPr>
          <w:color w:val="231F20"/>
          <w:w w:val="105"/>
        </w:rPr>
        <w:t>Видицянь шеренгась моли мельганзо, аламнеде кирнявтнезь (дробень </w:t>
      </w:r>
      <w:r>
        <w:rPr>
          <w:color w:val="231F20"/>
          <w:spacing w:val="-3"/>
          <w:w w:val="105"/>
        </w:rPr>
        <w:t>чавозь)</w:t>
      </w:r>
    </w:p>
    <w:p>
      <w:pPr>
        <w:pStyle w:val="BodyText"/>
        <w:spacing w:line="214" w:lineRule="exact"/>
        <w:ind w:left="166"/>
      </w:pPr>
      <w:r>
        <w:rPr>
          <w:color w:val="231F20"/>
          <w:w w:val="105"/>
        </w:rPr>
        <w:t>матры моданть.</w:t>
      </w:r>
    </w:p>
    <w:p>
      <w:pPr>
        <w:pStyle w:val="BodyText"/>
        <w:spacing w:line="218" w:lineRule="auto" w:before="6"/>
        <w:ind w:left="166" w:firstLine="198"/>
        <w:jc w:val="left"/>
      </w:pPr>
      <w:r>
        <w:rPr>
          <w:color w:val="231F20"/>
          <w:w w:val="105"/>
        </w:rPr>
        <w:t>Истя весе ютыть паксянть икельце буезэнзэ.</w:t>
      </w:r>
    </w:p>
    <w:p>
      <w:pPr>
        <w:pStyle w:val="BodyText"/>
        <w:spacing w:line="218" w:lineRule="auto" w:before="1"/>
        <w:ind w:left="166" w:right="1" w:firstLine="198"/>
        <w:jc w:val="right"/>
      </w:pPr>
      <w:r>
        <w:rPr>
          <w:color w:val="231F20"/>
          <w:spacing w:val="-11"/>
          <w:w w:val="110"/>
        </w:rPr>
        <w:t>Тесэ</w:t>
      </w:r>
      <w:r>
        <w:rPr>
          <w:color w:val="231F20"/>
          <w:spacing w:val="-33"/>
          <w:w w:val="110"/>
        </w:rPr>
        <w:t> </w:t>
      </w:r>
      <w:r>
        <w:rPr>
          <w:i/>
          <w:color w:val="231F20"/>
          <w:spacing w:val="-7"/>
          <w:w w:val="110"/>
        </w:rPr>
        <w:t>Норовавась</w:t>
      </w:r>
      <w:r>
        <w:rPr>
          <w:i/>
          <w:color w:val="231F20"/>
          <w:spacing w:val="-31"/>
          <w:w w:val="110"/>
        </w:rPr>
        <w:t> </w:t>
      </w:r>
      <w:r>
        <w:rPr>
          <w:color w:val="231F20"/>
          <w:spacing w:val="-6"/>
          <w:w w:val="110"/>
        </w:rPr>
        <w:t>путсы</w:t>
      </w:r>
      <w:r>
        <w:rPr>
          <w:color w:val="231F20"/>
          <w:spacing w:val="-32"/>
          <w:w w:val="110"/>
        </w:rPr>
        <w:t> </w:t>
      </w:r>
      <w:r>
        <w:rPr>
          <w:color w:val="231F20"/>
          <w:spacing w:val="-6"/>
          <w:w w:val="110"/>
        </w:rPr>
        <w:t>видема</w:t>
      </w:r>
      <w:r>
        <w:rPr>
          <w:color w:val="231F20"/>
          <w:spacing w:val="-32"/>
          <w:w w:val="110"/>
        </w:rPr>
        <w:t> </w:t>
      </w:r>
      <w:r>
        <w:rPr>
          <w:color w:val="231F20"/>
          <w:spacing w:val="-7"/>
          <w:w w:val="110"/>
        </w:rPr>
        <w:t>паргонзо </w:t>
      </w:r>
      <w:r>
        <w:rPr>
          <w:color w:val="231F20"/>
          <w:spacing w:val="-6"/>
          <w:w w:val="110"/>
        </w:rPr>
        <w:t>моданть</w:t>
      </w:r>
      <w:r>
        <w:rPr>
          <w:color w:val="231F20"/>
          <w:spacing w:val="-18"/>
          <w:w w:val="110"/>
        </w:rPr>
        <w:t> </w:t>
      </w:r>
      <w:r>
        <w:rPr>
          <w:color w:val="231F20"/>
          <w:spacing w:val="-6"/>
          <w:w w:val="110"/>
        </w:rPr>
        <w:t>лангс,</w:t>
      </w:r>
      <w:r>
        <w:rPr>
          <w:color w:val="231F20"/>
          <w:spacing w:val="-18"/>
          <w:w w:val="110"/>
        </w:rPr>
        <w:t> </w:t>
      </w:r>
      <w:r>
        <w:rPr>
          <w:color w:val="231F20"/>
          <w:spacing w:val="-6"/>
          <w:w w:val="110"/>
        </w:rPr>
        <w:t>тарги</w:t>
      </w:r>
      <w:r>
        <w:rPr>
          <w:color w:val="231F20"/>
          <w:spacing w:val="-18"/>
          <w:w w:val="110"/>
        </w:rPr>
        <w:t> </w:t>
      </w:r>
      <w:r>
        <w:rPr>
          <w:color w:val="231F20"/>
          <w:spacing w:val="-6"/>
          <w:w w:val="110"/>
        </w:rPr>
        <w:t>ожанзо</w:t>
      </w:r>
      <w:r>
        <w:rPr>
          <w:color w:val="231F20"/>
          <w:spacing w:val="-18"/>
          <w:w w:val="110"/>
        </w:rPr>
        <w:t> </w:t>
      </w:r>
      <w:r>
        <w:rPr>
          <w:color w:val="231F20"/>
          <w:spacing w:val="-6"/>
          <w:w w:val="110"/>
        </w:rPr>
        <w:t>потсто</w:t>
      </w:r>
      <w:r>
        <w:rPr>
          <w:color w:val="231F20"/>
          <w:spacing w:val="-18"/>
          <w:w w:val="110"/>
        </w:rPr>
        <w:t> </w:t>
      </w:r>
      <w:r>
        <w:rPr>
          <w:color w:val="231F20"/>
          <w:spacing w:val="-7"/>
          <w:w w:val="110"/>
        </w:rPr>
        <w:t>кавто кружевань</w:t>
      </w:r>
      <w:r>
        <w:rPr>
          <w:color w:val="231F20"/>
          <w:spacing w:val="-34"/>
          <w:w w:val="110"/>
        </w:rPr>
        <w:t> </w:t>
      </w:r>
      <w:r>
        <w:rPr>
          <w:color w:val="231F20"/>
          <w:spacing w:val="-7"/>
          <w:w w:val="110"/>
        </w:rPr>
        <w:t>пацинеть</w:t>
      </w:r>
      <w:r>
        <w:rPr>
          <w:color w:val="231F20"/>
          <w:spacing w:val="-34"/>
          <w:w w:val="110"/>
        </w:rPr>
        <w:t> </w:t>
      </w:r>
      <w:r>
        <w:rPr>
          <w:color w:val="231F20"/>
          <w:spacing w:val="-5"/>
          <w:w w:val="110"/>
        </w:rPr>
        <w:t>ды,</w:t>
      </w:r>
      <w:r>
        <w:rPr>
          <w:color w:val="231F20"/>
          <w:spacing w:val="-33"/>
          <w:w w:val="110"/>
        </w:rPr>
        <w:t> </w:t>
      </w:r>
      <w:r>
        <w:rPr>
          <w:color w:val="231F20"/>
          <w:spacing w:val="-6"/>
          <w:w w:val="110"/>
        </w:rPr>
        <w:t>моронть</w:t>
      </w:r>
      <w:r>
        <w:rPr>
          <w:color w:val="231F20"/>
          <w:spacing w:val="-34"/>
          <w:w w:val="110"/>
        </w:rPr>
        <w:t> </w:t>
      </w:r>
      <w:r>
        <w:rPr>
          <w:color w:val="231F20"/>
          <w:spacing w:val="-6"/>
          <w:w w:val="110"/>
        </w:rPr>
        <w:t>коряс</w:t>
      </w:r>
      <w:r>
        <w:rPr>
          <w:color w:val="231F20"/>
          <w:spacing w:val="-34"/>
          <w:w w:val="110"/>
        </w:rPr>
        <w:t> </w:t>
      </w:r>
      <w:r>
        <w:rPr>
          <w:color w:val="231F20"/>
          <w:spacing w:val="-7"/>
          <w:w w:val="110"/>
        </w:rPr>
        <w:t>эй; </w:t>
      </w:r>
      <w:r>
        <w:rPr>
          <w:color w:val="231F20"/>
          <w:spacing w:val="-6"/>
          <w:w w:val="110"/>
        </w:rPr>
        <w:t>сэст</w:t>
      </w:r>
      <w:r>
        <w:rPr>
          <w:color w:val="231F20"/>
          <w:spacing w:val="-19"/>
          <w:w w:val="110"/>
        </w:rPr>
        <w:t> </w:t>
      </w:r>
      <w:r>
        <w:rPr>
          <w:color w:val="231F20"/>
          <w:spacing w:val="-7"/>
          <w:w w:val="110"/>
        </w:rPr>
        <w:t>аволязь,</w:t>
      </w:r>
      <w:r>
        <w:rPr>
          <w:color w:val="231F20"/>
          <w:spacing w:val="-19"/>
          <w:w w:val="110"/>
        </w:rPr>
        <w:t> </w:t>
      </w:r>
      <w:r>
        <w:rPr>
          <w:color w:val="231F20"/>
          <w:spacing w:val="-5"/>
          <w:w w:val="110"/>
        </w:rPr>
        <w:t>юты</w:t>
      </w:r>
      <w:r>
        <w:rPr>
          <w:color w:val="231F20"/>
          <w:spacing w:val="-19"/>
          <w:w w:val="110"/>
        </w:rPr>
        <w:t> </w:t>
      </w:r>
      <w:r>
        <w:rPr>
          <w:color w:val="231F20"/>
          <w:spacing w:val="-7"/>
          <w:w w:val="110"/>
        </w:rPr>
        <w:t>стамбарнэ</w:t>
      </w:r>
      <w:r>
        <w:rPr>
          <w:color w:val="231F20"/>
          <w:spacing w:val="-19"/>
          <w:w w:val="110"/>
        </w:rPr>
        <w:t> </w:t>
      </w:r>
      <w:r>
        <w:rPr>
          <w:color w:val="231F20"/>
          <w:spacing w:val="-7"/>
          <w:w w:val="110"/>
        </w:rPr>
        <w:t>кирьксканть.</w:t>
      </w:r>
    </w:p>
    <w:p>
      <w:pPr>
        <w:pStyle w:val="BodyText"/>
        <w:spacing w:line="218" w:lineRule="auto" w:before="1"/>
        <w:ind w:left="166" w:right="308" w:firstLine="198"/>
        <w:jc w:val="left"/>
      </w:pPr>
      <w:r>
        <w:rPr>
          <w:color w:val="231F20"/>
          <w:w w:val="105"/>
        </w:rPr>
        <w:t>Мельганзо ютыть остаткатнеяк ды теке шкане теить келей кирькс.</w:t>
      </w:r>
    </w:p>
    <w:p>
      <w:pPr>
        <w:pStyle w:val="BodyText"/>
        <w:spacing w:before="9"/>
        <w:jc w:val="left"/>
        <w:rPr>
          <w:sz w:val="22"/>
        </w:rPr>
      </w:pPr>
      <w:r>
        <w:rPr/>
        <w:br w:type="column"/>
      </w:r>
      <w:r>
        <w:rPr>
          <w:sz w:val="22"/>
        </w:rPr>
      </w:r>
    </w:p>
    <w:p>
      <w:pPr>
        <w:spacing w:line="218" w:lineRule="auto" w:before="0"/>
        <w:ind w:left="166" w:right="694" w:hanging="1"/>
        <w:jc w:val="both"/>
        <w:rPr>
          <w:i/>
          <w:sz w:val="21"/>
        </w:rPr>
      </w:pPr>
      <w:r>
        <w:rPr>
          <w:i/>
          <w:color w:val="231F20"/>
          <w:w w:val="105"/>
          <w:sz w:val="21"/>
        </w:rPr>
        <w:t>рей: </w:t>
      </w:r>
      <w:r>
        <w:rPr>
          <w:color w:val="231F20"/>
          <w:w w:val="105"/>
          <w:sz w:val="21"/>
        </w:rPr>
        <w:t>впереди — </w:t>
      </w:r>
      <w:r>
        <w:rPr>
          <w:i/>
          <w:color w:val="231F20"/>
          <w:w w:val="105"/>
          <w:sz w:val="21"/>
        </w:rPr>
        <w:t>лошадь, </w:t>
      </w:r>
      <w:r>
        <w:rPr>
          <w:color w:val="231F20"/>
          <w:w w:val="105"/>
          <w:sz w:val="21"/>
        </w:rPr>
        <w:t>за ней — четы; ре </w:t>
      </w:r>
      <w:r>
        <w:rPr>
          <w:i/>
          <w:color w:val="231F20"/>
          <w:w w:val="105"/>
          <w:sz w:val="21"/>
        </w:rPr>
        <w:t>пахаря.</w:t>
      </w:r>
    </w:p>
    <w:p>
      <w:pPr>
        <w:spacing w:line="218" w:lineRule="auto" w:before="0"/>
        <w:ind w:left="166" w:right="694" w:firstLine="198"/>
        <w:jc w:val="both"/>
        <w:rPr>
          <w:i/>
          <w:sz w:val="21"/>
        </w:rPr>
      </w:pPr>
      <w:r>
        <w:rPr>
          <w:i/>
          <w:color w:val="231F20"/>
          <w:w w:val="105"/>
          <w:sz w:val="21"/>
        </w:rPr>
        <w:t>Норовава </w:t>
      </w:r>
      <w:r>
        <w:rPr>
          <w:color w:val="231F20"/>
          <w:w w:val="105"/>
          <w:sz w:val="21"/>
        </w:rPr>
        <w:t>с уточками на вытянутых руках идет вперед. За ней </w:t>
      </w:r>
      <w:r>
        <w:rPr>
          <w:color w:val="231F20"/>
          <w:spacing w:val="-2"/>
          <w:w w:val="105"/>
          <w:sz w:val="21"/>
        </w:rPr>
        <w:t>направляются </w:t>
      </w:r>
      <w:r>
        <w:rPr>
          <w:i/>
          <w:color w:val="231F20"/>
          <w:w w:val="105"/>
          <w:sz w:val="21"/>
        </w:rPr>
        <w:t>лошади,</w:t>
      </w:r>
      <w:r>
        <w:rPr>
          <w:i/>
          <w:color w:val="231F20"/>
          <w:spacing w:val="-19"/>
          <w:w w:val="105"/>
          <w:sz w:val="21"/>
        </w:rPr>
        <w:t> </w:t>
      </w:r>
      <w:r>
        <w:rPr>
          <w:color w:val="231F20"/>
          <w:w w:val="105"/>
          <w:sz w:val="21"/>
        </w:rPr>
        <w:t>раскачивая</w:t>
      </w:r>
      <w:r>
        <w:rPr>
          <w:color w:val="231F20"/>
          <w:spacing w:val="-18"/>
          <w:w w:val="105"/>
          <w:sz w:val="21"/>
        </w:rPr>
        <w:t> </w:t>
      </w:r>
      <w:r>
        <w:rPr>
          <w:color w:val="231F20"/>
          <w:w w:val="105"/>
          <w:sz w:val="21"/>
        </w:rPr>
        <w:t>из</w:t>
      </w:r>
      <w:r>
        <w:rPr>
          <w:color w:val="231F20"/>
          <w:spacing w:val="-18"/>
          <w:w w:val="105"/>
          <w:sz w:val="21"/>
        </w:rPr>
        <w:t> </w:t>
      </w:r>
      <w:r>
        <w:rPr>
          <w:color w:val="231F20"/>
          <w:w w:val="105"/>
          <w:sz w:val="21"/>
        </w:rPr>
        <w:t>стороны</w:t>
      </w:r>
      <w:r>
        <w:rPr>
          <w:color w:val="231F20"/>
          <w:spacing w:val="-19"/>
          <w:w w:val="105"/>
          <w:sz w:val="21"/>
        </w:rPr>
        <w:t> </w:t>
      </w:r>
      <w:r>
        <w:rPr>
          <w:color w:val="231F20"/>
          <w:w w:val="105"/>
          <w:sz w:val="21"/>
        </w:rPr>
        <w:t>в</w:t>
      </w:r>
      <w:r>
        <w:rPr>
          <w:color w:val="231F20"/>
          <w:spacing w:val="-18"/>
          <w:w w:val="105"/>
          <w:sz w:val="21"/>
        </w:rPr>
        <w:t> </w:t>
      </w:r>
      <w:r>
        <w:rPr>
          <w:color w:val="231F20"/>
          <w:w w:val="105"/>
          <w:sz w:val="21"/>
        </w:rPr>
        <w:t>сторону дугообразными венками, за </w:t>
      </w:r>
      <w:r>
        <w:rPr>
          <w:i/>
          <w:color w:val="231F20"/>
          <w:w w:val="105"/>
          <w:sz w:val="21"/>
        </w:rPr>
        <w:t>лошадьми </w:t>
      </w:r>
      <w:r>
        <w:rPr>
          <w:color w:val="231F20"/>
          <w:w w:val="105"/>
          <w:sz w:val="21"/>
        </w:rPr>
        <w:t>идут группы</w:t>
      </w:r>
      <w:r>
        <w:rPr>
          <w:color w:val="231F20"/>
          <w:spacing w:val="28"/>
          <w:w w:val="105"/>
          <w:sz w:val="21"/>
        </w:rPr>
        <w:t> </w:t>
      </w:r>
      <w:r>
        <w:rPr>
          <w:i/>
          <w:color w:val="231F20"/>
          <w:w w:val="105"/>
          <w:sz w:val="21"/>
        </w:rPr>
        <w:t>пахарей.</w:t>
      </w:r>
    </w:p>
    <w:p>
      <w:pPr>
        <w:spacing w:line="223" w:lineRule="auto" w:before="93"/>
        <w:ind w:left="533" w:right="1272" w:firstLine="0"/>
        <w:jc w:val="both"/>
        <w:rPr>
          <w:sz w:val="18"/>
        </w:rPr>
      </w:pPr>
      <w:r>
        <w:rPr>
          <w:color w:val="231F20"/>
          <w:w w:val="105"/>
          <w:sz w:val="18"/>
        </w:rPr>
        <w:t>Вай, пусть будет, вай, пусть будет Пахота им легкая!</w:t>
      </w:r>
    </w:p>
    <w:p>
      <w:pPr>
        <w:pStyle w:val="BodyText"/>
        <w:spacing w:line="218" w:lineRule="auto" w:before="113"/>
        <w:ind w:left="166" w:right="694" w:firstLine="198"/>
      </w:pPr>
      <w:r>
        <w:rPr>
          <w:color w:val="231F20"/>
          <w:w w:val="105"/>
        </w:rPr>
        <w:t>Сложив ладони в виде отвала сохи (или сошников) и чуть согнувшись впе; ред,</w:t>
      </w:r>
      <w:r>
        <w:rPr>
          <w:color w:val="231F20"/>
          <w:spacing w:val="-10"/>
          <w:w w:val="105"/>
        </w:rPr>
        <w:t> </w:t>
      </w:r>
      <w:r>
        <w:rPr>
          <w:i/>
          <w:color w:val="231F20"/>
          <w:w w:val="105"/>
        </w:rPr>
        <w:t>пахари</w:t>
      </w:r>
      <w:r>
        <w:rPr>
          <w:i/>
          <w:color w:val="231F20"/>
          <w:spacing w:val="-8"/>
          <w:w w:val="105"/>
        </w:rPr>
        <w:t> </w:t>
      </w:r>
      <w:r>
        <w:rPr>
          <w:color w:val="231F20"/>
          <w:w w:val="105"/>
        </w:rPr>
        <w:t>«вгрызаются»</w:t>
      </w:r>
      <w:r>
        <w:rPr>
          <w:color w:val="231F20"/>
          <w:spacing w:val="-8"/>
          <w:w w:val="105"/>
        </w:rPr>
        <w:t> </w:t>
      </w:r>
      <w:r>
        <w:rPr>
          <w:color w:val="231F20"/>
          <w:w w:val="105"/>
        </w:rPr>
        <w:t>в</w:t>
      </w:r>
      <w:r>
        <w:rPr>
          <w:color w:val="231F20"/>
          <w:spacing w:val="-8"/>
          <w:w w:val="105"/>
        </w:rPr>
        <w:t> </w:t>
      </w:r>
      <w:r>
        <w:rPr>
          <w:color w:val="231F20"/>
          <w:w w:val="105"/>
        </w:rPr>
        <w:t>землю,</w:t>
      </w:r>
      <w:r>
        <w:rPr>
          <w:color w:val="231F20"/>
          <w:spacing w:val="-9"/>
          <w:w w:val="105"/>
        </w:rPr>
        <w:t> </w:t>
      </w:r>
      <w:r>
        <w:rPr>
          <w:color w:val="231F20"/>
          <w:spacing w:val="-3"/>
          <w:w w:val="105"/>
        </w:rPr>
        <w:t>делая </w:t>
      </w:r>
      <w:r>
        <w:rPr>
          <w:color w:val="231F20"/>
          <w:w w:val="105"/>
        </w:rPr>
        <w:t>руками зигзагообразные движения</w:t>
      </w:r>
      <w:r>
        <w:rPr>
          <w:color w:val="231F20"/>
          <w:spacing w:val="-24"/>
          <w:w w:val="105"/>
        </w:rPr>
        <w:t> </w:t>
      </w:r>
      <w:r>
        <w:rPr>
          <w:color w:val="231F20"/>
          <w:spacing w:val="-2"/>
          <w:w w:val="105"/>
        </w:rPr>
        <w:t>(«раз; </w:t>
      </w:r>
      <w:r>
        <w:rPr>
          <w:color w:val="231F20"/>
          <w:w w:val="105"/>
        </w:rPr>
        <w:t>рыхляют</w:t>
      </w:r>
      <w:r>
        <w:rPr>
          <w:color w:val="231F20"/>
          <w:spacing w:val="-6"/>
          <w:w w:val="105"/>
        </w:rPr>
        <w:t> </w:t>
      </w:r>
      <w:r>
        <w:rPr>
          <w:color w:val="231F20"/>
          <w:w w:val="105"/>
        </w:rPr>
        <w:t>почву»).</w:t>
      </w:r>
    </w:p>
    <w:p>
      <w:pPr>
        <w:pStyle w:val="BodyText"/>
        <w:spacing w:line="218" w:lineRule="auto" w:before="1"/>
        <w:ind w:left="166" w:right="693" w:firstLine="197"/>
      </w:pPr>
      <w:r>
        <w:rPr>
          <w:color w:val="231F20"/>
          <w:w w:val="105"/>
        </w:rPr>
        <w:t>На передней линии площадки </w:t>
      </w:r>
      <w:r>
        <w:rPr>
          <w:i/>
          <w:color w:val="231F20"/>
          <w:w w:val="105"/>
        </w:rPr>
        <w:t>Норов ава </w:t>
      </w:r>
      <w:r>
        <w:rPr>
          <w:color w:val="231F20"/>
          <w:w w:val="105"/>
        </w:rPr>
        <w:t>разворачивает группы кругом и сно; ва ведет всех в глубь площадки:</w:t>
      </w:r>
    </w:p>
    <w:p>
      <w:pPr>
        <w:spacing w:line="223" w:lineRule="auto" w:before="92"/>
        <w:ind w:left="533" w:right="1272" w:firstLine="0"/>
        <w:jc w:val="both"/>
        <w:rPr>
          <w:sz w:val="18"/>
        </w:rPr>
      </w:pPr>
      <w:r>
        <w:rPr>
          <w:color w:val="231F20"/>
          <w:w w:val="105"/>
          <w:sz w:val="18"/>
        </w:rPr>
        <w:t>Вай, пусть будет, вай, пусть будет Боронование им легкое!</w:t>
      </w:r>
    </w:p>
    <w:p>
      <w:pPr>
        <w:pStyle w:val="BodyText"/>
        <w:spacing w:line="218" w:lineRule="auto" w:before="112"/>
        <w:ind w:left="166" w:right="694" w:firstLine="198"/>
      </w:pPr>
      <w:r>
        <w:rPr>
          <w:color w:val="231F20"/>
          <w:w w:val="105"/>
        </w:rPr>
        <w:t>В этом эпизоде </w:t>
      </w:r>
      <w:r>
        <w:rPr>
          <w:i/>
          <w:color w:val="231F20"/>
          <w:w w:val="105"/>
        </w:rPr>
        <w:t>пахари </w:t>
      </w:r>
      <w:r>
        <w:rPr>
          <w:color w:val="231F20"/>
          <w:w w:val="105"/>
        </w:rPr>
        <w:t>становятся </w:t>
      </w:r>
      <w:r>
        <w:rPr>
          <w:i/>
          <w:color w:val="231F20"/>
          <w:w w:val="105"/>
        </w:rPr>
        <w:t>бо роновальщиками. </w:t>
      </w:r>
      <w:r>
        <w:rPr>
          <w:color w:val="231F20"/>
          <w:w w:val="105"/>
        </w:rPr>
        <w:t>Поднявшись во весь рост, они протягивают вперед руки, рас; топыривают пальцы в виде грабель и плавно проводят кистями рук вправо и влево («боронуют»).</w:t>
      </w:r>
    </w:p>
    <w:p>
      <w:pPr>
        <w:pStyle w:val="BodyText"/>
        <w:spacing w:line="218" w:lineRule="auto" w:before="2"/>
        <w:ind w:left="166" w:right="694" w:firstLine="198"/>
      </w:pPr>
      <w:r>
        <w:rPr>
          <w:color w:val="231F20"/>
          <w:w w:val="105"/>
        </w:rPr>
        <w:t>В </w:t>
      </w:r>
      <w:r>
        <w:rPr>
          <w:color w:val="231F20"/>
          <w:spacing w:val="-3"/>
          <w:w w:val="105"/>
        </w:rPr>
        <w:t>глубине площадки </w:t>
      </w:r>
      <w:r>
        <w:rPr>
          <w:i/>
          <w:color w:val="231F20"/>
          <w:spacing w:val="-3"/>
          <w:w w:val="105"/>
        </w:rPr>
        <w:t>бороновальщики </w:t>
      </w:r>
      <w:r>
        <w:rPr>
          <w:color w:val="231F20"/>
          <w:w w:val="105"/>
        </w:rPr>
        <w:t>с </w:t>
      </w:r>
      <w:r>
        <w:rPr>
          <w:i/>
          <w:color w:val="231F20"/>
          <w:spacing w:val="-3"/>
          <w:w w:val="105"/>
        </w:rPr>
        <w:t>Норовавой </w:t>
      </w:r>
      <w:r>
        <w:rPr>
          <w:color w:val="231F20"/>
          <w:spacing w:val="-3"/>
          <w:w w:val="105"/>
        </w:rPr>
        <w:t>разворачиваются кругом. При </w:t>
      </w:r>
      <w:r>
        <w:rPr>
          <w:color w:val="231F20"/>
          <w:spacing w:val="-4"/>
          <w:w w:val="105"/>
        </w:rPr>
        <w:t>развороте группы перестраиваются: </w:t>
      </w:r>
      <w:r>
        <w:rPr>
          <w:i/>
          <w:color w:val="231F20"/>
          <w:spacing w:val="-4"/>
          <w:w w:val="105"/>
        </w:rPr>
        <w:t>лоша </w:t>
      </w:r>
      <w:r>
        <w:rPr>
          <w:i/>
          <w:color w:val="231F20"/>
          <w:w w:val="105"/>
        </w:rPr>
        <w:t>ди </w:t>
      </w:r>
      <w:r>
        <w:rPr>
          <w:color w:val="231F20"/>
          <w:w w:val="105"/>
        </w:rPr>
        <w:t>по </w:t>
      </w:r>
      <w:r>
        <w:rPr>
          <w:color w:val="231F20"/>
          <w:spacing w:val="-3"/>
          <w:w w:val="105"/>
        </w:rPr>
        <w:t>краям площадки становятся друг за </w:t>
      </w:r>
      <w:r>
        <w:rPr>
          <w:color w:val="231F20"/>
          <w:spacing w:val="-4"/>
          <w:w w:val="105"/>
        </w:rPr>
        <w:t>другом</w:t>
      </w:r>
      <w:r>
        <w:rPr>
          <w:color w:val="231F20"/>
          <w:spacing w:val="-38"/>
          <w:w w:val="105"/>
        </w:rPr>
        <w:t> </w:t>
      </w:r>
      <w:r>
        <w:rPr>
          <w:color w:val="231F20"/>
          <w:w w:val="105"/>
        </w:rPr>
        <w:t>по</w:t>
      </w:r>
      <w:r>
        <w:rPr>
          <w:color w:val="231F20"/>
          <w:spacing w:val="-38"/>
          <w:w w:val="105"/>
        </w:rPr>
        <w:t> </w:t>
      </w:r>
      <w:r>
        <w:rPr>
          <w:color w:val="231F20"/>
          <w:spacing w:val="-4"/>
          <w:w w:val="105"/>
        </w:rPr>
        <w:t>двое;</w:t>
      </w:r>
      <w:r>
        <w:rPr>
          <w:color w:val="231F20"/>
          <w:spacing w:val="-37"/>
          <w:w w:val="105"/>
        </w:rPr>
        <w:t> </w:t>
      </w:r>
      <w:r>
        <w:rPr>
          <w:i/>
          <w:color w:val="231F20"/>
          <w:w w:val="105"/>
        </w:rPr>
        <w:t>бороновальщики</w:t>
      </w:r>
      <w:r>
        <w:rPr>
          <w:i/>
          <w:color w:val="231F20"/>
          <w:spacing w:val="-36"/>
          <w:w w:val="105"/>
        </w:rPr>
        <w:t> </w:t>
      </w:r>
      <w:r>
        <w:rPr>
          <w:color w:val="231F20"/>
          <w:spacing w:val="-5"/>
          <w:w w:val="105"/>
        </w:rPr>
        <w:t>подходят, </w:t>
      </w:r>
      <w:r>
        <w:rPr>
          <w:color w:val="231F20"/>
          <w:w w:val="105"/>
        </w:rPr>
        <w:t>строятся в </w:t>
      </w:r>
      <w:r>
        <w:rPr>
          <w:color w:val="231F20"/>
          <w:spacing w:val="-4"/>
          <w:w w:val="105"/>
        </w:rPr>
        <w:t>шеренгу, </w:t>
      </w:r>
      <w:r>
        <w:rPr>
          <w:color w:val="231F20"/>
          <w:w w:val="105"/>
        </w:rPr>
        <w:t>прижавшись </w:t>
      </w:r>
      <w:r>
        <w:rPr>
          <w:color w:val="231F20"/>
          <w:spacing w:val="-3"/>
          <w:w w:val="105"/>
        </w:rPr>
        <w:t>плечом </w:t>
      </w:r>
      <w:r>
        <w:rPr>
          <w:color w:val="231F20"/>
          <w:w w:val="105"/>
        </w:rPr>
        <w:t>друг к другу; не принимавшие участия </w:t>
      </w:r>
      <w:r>
        <w:rPr>
          <w:color w:val="231F20"/>
          <w:spacing w:val="-15"/>
          <w:w w:val="105"/>
        </w:rPr>
        <w:t>в </w:t>
      </w:r>
      <w:r>
        <w:rPr>
          <w:color w:val="231F20"/>
          <w:w w:val="105"/>
        </w:rPr>
        <w:t>пахоте</w:t>
      </w:r>
      <w:r>
        <w:rPr>
          <w:color w:val="231F20"/>
          <w:spacing w:val="-21"/>
          <w:w w:val="105"/>
        </w:rPr>
        <w:t> </w:t>
      </w:r>
      <w:r>
        <w:rPr>
          <w:color w:val="231F20"/>
          <w:w w:val="105"/>
        </w:rPr>
        <w:t>и</w:t>
      </w:r>
      <w:r>
        <w:rPr>
          <w:color w:val="231F20"/>
          <w:spacing w:val="-20"/>
          <w:w w:val="105"/>
        </w:rPr>
        <w:t> </w:t>
      </w:r>
      <w:r>
        <w:rPr>
          <w:color w:val="231F20"/>
          <w:w w:val="105"/>
        </w:rPr>
        <w:t>бороновании</w:t>
      </w:r>
      <w:r>
        <w:rPr>
          <w:color w:val="231F20"/>
          <w:spacing w:val="-21"/>
          <w:w w:val="105"/>
        </w:rPr>
        <w:t> </w:t>
      </w:r>
      <w:r>
        <w:rPr>
          <w:color w:val="231F20"/>
          <w:w w:val="105"/>
        </w:rPr>
        <w:t>ведущие</w:t>
      </w:r>
      <w:r>
        <w:rPr>
          <w:color w:val="231F20"/>
          <w:spacing w:val="-20"/>
          <w:w w:val="105"/>
        </w:rPr>
        <w:t> </w:t>
      </w:r>
      <w:r>
        <w:rPr>
          <w:color w:val="231F20"/>
          <w:w w:val="105"/>
        </w:rPr>
        <w:t>получают от </w:t>
      </w:r>
      <w:r>
        <w:rPr>
          <w:i/>
          <w:color w:val="231F20"/>
          <w:w w:val="105"/>
        </w:rPr>
        <w:t>Норовавы </w:t>
      </w:r>
      <w:r>
        <w:rPr>
          <w:color w:val="231F20"/>
          <w:w w:val="105"/>
        </w:rPr>
        <w:t>соломенные уточки и вста; ют в центре перед</w:t>
      </w:r>
      <w:r>
        <w:rPr>
          <w:color w:val="231F20"/>
          <w:spacing w:val="-4"/>
          <w:w w:val="105"/>
        </w:rPr>
        <w:t> </w:t>
      </w:r>
      <w:r>
        <w:rPr>
          <w:color w:val="231F20"/>
          <w:w w:val="105"/>
        </w:rPr>
        <w:t>шеренгой.</w:t>
      </w:r>
    </w:p>
    <w:p>
      <w:pPr>
        <w:spacing w:line="216" w:lineRule="exact" w:before="0"/>
        <w:ind w:left="364" w:right="0" w:firstLine="0"/>
        <w:jc w:val="both"/>
        <w:rPr>
          <w:sz w:val="21"/>
        </w:rPr>
      </w:pPr>
      <w:r>
        <w:rPr>
          <w:i/>
          <w:color w:val="231F20"/>
          <w:w w:val="105"/>
          <w:sz w:val="21"/>
        </w:rPr>
        <w:t>Норовава </w:t>
      </w:r>
      <w:r>
        <w:rPr>
          <w:color w:val="231F20"/>
          <w:w w:val="105"/>
          <w:sz w:val="21"/>
        </w:rPr>
        <w:t>берет лукошко с зерном.</w:t>
      </w:r>
    </w:p>
    <w:p>
      <w:pPr>
        <w:pStyle w:val="BodyText"/>
        <w:spacing w:line="218" w:lineRule="auto" w:before="6"/>
        <w:ind w:left="166" w:right="694" w:firstLine="198"/>
      </w:pPr>
      <w:r>
        <w:rPr>
          <w:color w:val="231F20"/>
          <w:w w:val="105"/>
        </w:rPr>
        <w:t>Ведущие с уточками обходят ее с двух сторон и становятся перед ней:</w:t>
      </w:r>
    </w:p>
    <w:p>
      <w:pPr>
        <w:spacing w:line="223" w:lineRule="auto" w:before="81"/>
        <w:ind w:left="647" w:right="1159" w:firstLine="0"/>
        <w:jc w:val="both"/>
        <w:rPr>
          <w:sz w:val="18"/>
        </w:rPr>
      </w:pPr>
      <w:r>
        <w:rPr>
          <w:color w:val="231F20"/>
          <w:w w:val="105"/>
          <w:sz w:val="18"/>
        </w:rPr>
        <w:t>Вай, пусть будет, вай, пусть будет Сеять им весело!</w:t>
      </w:r>
    </w:p>
    <w:p>
      <w:pPr>
        <w:pStyle w:val="BodyText"/>
        <w:spacing w:line="231" w:lineRule="exact" w:before="95"/>
        <w:ind w:left="166"/>
      </w:pPr>
      <w:r>
        <w:rPr>
          <w:color w:val="231F20"/>
          <w:w w:val="105"/>
        </w:rPr>
        <w:t>Все идут вперед.</w:t>
      </w:r>
    </w:p>
    <w:p>
      <w:pPr>
        <w:spacing w:line="218" w:lineRule="auto" w:before="7"/>
        <w:ind w:left="166" w:right="694" w:firstLine="198"/>
        <w:jc w:val="both"/>
        <w:rPr>
          <w:sz w:val="21"/>
        </w:rPr>
      </w:pPr>
      <w:r>
        <w:rPr>
          <w:i/>
          <w:color w:val="231F20"/>
          <w:w w:val="105"/>
          <w:sz w:val="21"/>
        </w:rPr>
        <w:t>Норовава </w:t>
      </w:r>
      <w:r>
        <w:rPr>
          <w:color w:val="231F20"/>
          <w:w w:val="105"/>
          <w:sz w:val="21"/>
        </w:rPr>
        <w:t>разбрасывает зерно из </w:t>
      </w:r>
      <w:r>
        <w:rPr>
          <w:color w:val="231F20"/>
          <w:spacing w:val="-4"/>
          <w:w w:val="105"/>
          <w:sz w:val="21"/>
        </w:rPr>
        <w:t>лу; </w:t>
      </w:r>
      <w:r>
        <w:rPr>
          <w:color w:val="231F20"/>
          <w:spacing w:val="3"/>
          <w:w w:val="105"/>
          <w:sz w:val="21"/>
        </w:rPr>
        <w:t>кошка.</w:t>
      </w:r>
    </w:p>
    <w:p>
      <w:pPr>
        <w:pStyle w:val="BodyText"/>
        <w:spacing w:line="218" w:lineRule="auto"/>
        <w:ind w:left="166" w:right="694" w:firstLine="198"/>
      </w:pPr>
      <w:r>
        <w:rPr>
          <w:color w:val="231F20"/>
          <w:w w:val="105"/>
        </w:rPr>
        <w:t>Шеренга сеяльщиков идет </w:t>
      </w:r>
      <w:r>
        <w:rPr>
          <w:color w:val="231F20"/>
          <w:spacing w:val="-3"/>
          <w:w w:val="105"/>
        </w:rPr>
        <w:t>следом, </w:t>
      </w:r>
      <w:r>
        <w:rPr>
          <w:color w:val="231F20"/>
          <w:w w:val="105"/>
        </w:rPr>
        <w:t>уминая дробными движениями </w:t>
      </w:r>
      <w:r>
        <w:rPr>
          <w:color w:val="231F20"/>
          <w:spacing w:val="-3"/>
          <w:w w:val="105"/>
        </w:rPr>
        <w:t>землю. </w:t>
      </w:r>
      <w:r>
        <w:rPr>
          <w:color w:val="231F20"/>
          <w:spacing w:val="-9"/>
          <w:w w:val="105"/>
        </w:rPr>
        <w:t>Так </w:t>
      </w:r>
      <w:r>
        <w:rPr>
          <w:color w:val="231F20"/>
          <w:w w:val="105"/>
        </w:rPr>
        <w:t>все проходят до передней линии</w:t>
      </w:r>
      <w:r>
        <w:rPr>
          <w:color w:val="231F20"/>
          <w:spacing w:val="-32"/>
          <w:w w:val="105"/>
        </w:rPr>
        <w:t> </w:t>
      </w:r>
      <w:r>
        <w:rPr>
          <w:color w:val="231F20"/>
          <w:w w:val="105"/>
        </w:rPr>
        <w:t>пло; </w:t>
      </w:r>
      <w:r>
        <w:rPr>
          <w:color w:val="231F20"/>
          <w:spacing w:val="3"/>
          <w:w w:val="105"/>
        </w:rPr>
        <w:t>щадки.</w:t>
      </w:r>
    </w:p>
    <w:p>
      <w:pPr>
        <w:pStyle w:val="BodyText"/>
        <w:spacing w:line="218" w:lineRule="auto" w:before="2"/>
        <w:ind w:left="166" w:right="696" w:firstLine="198"/>
      </w:pPr>
      <w:r>
        <w:rPr>
          <w:color w:val="231F20"/>
          <w:spacing w:val="-3"/>
          <w:w w:val="105"/>
        </w:rPr>
        <w:t>Здесь </w:t>
      </w:r>
      <w:r>
        <w:rPr>
          <w:i/>
          <w:color w:val="231F20"/>
          <w:w w:val="105"/>
        </w:rPr>
        <w:t>Норовава </w:t>
      </w:r>
      <w:r>
        <w:rPr>
          <w:color w:val="231F20"/>
          <w:spacing w:val="-3"/>
          <w:w w:val="105"/>
        </w:rPr>
        <w:t>ставит </w:t>
      </w:r>
      <w:r>
        <w:rPr>
          <w:color w:val="231F20"/>
          <w:w w:val="105"/>
        </w:rPr>
        <w:t>на </w:t>
      </w:r>
      <w:r>
        <w:rPr>
          <w:color w:val="231F20"/>
          <w:spacing w:val="-3"/>
          <w:w w:val="105"/>
        </w:rPr>
        <w:t>землю лу; кошко, достает </w:t>
      </w:r>
      <w:r>
        <w:rPr>
          <w:color w:val="231F20"/>
          <w:w w:val="105"/>
        </w:rPr>
        <w:t>из </w:t>
      </w:r>
      <w:r>
        <w:rPr>
          <w:color w:val="231F20"/>
          <w:spacing w:val="-3"/>
          <w:w w:val="105"/>
        </w:rPr>
        <w:t>рукавов </w:t>
      </w:r>
      <w:r>
        <w:rPr>
          <w:color w:val="231F20"/>
          <w:w w:val="105"/>
        </w:rPr>
        <w:t>два </w:t>
      </w:r>
      <w:r>
        <w:rPr>
          <w:color w:val="231F20"/>
          <w:spacing w:val="-3"/>
          <w:w w:val="105"/>
        </w:rPr>
        <w:t>тонких </w:t>
      </w:r>
      <w:r>
        <w:rPr>
          <w:color w:val="231F20"/>
          <w:spacing w:val="-4"/>
          <w:w w:val="105"/>
        </w:rPr>
        <w:t>кружевных платочка </w:t>
      </w:r>
      <w:r>
        <w:rPr>
          <w:color w:val="231F20"/>
          <w:w w:val="105"/>
        </w:rPr>
        <w:t>и, </w:t>
      </w:r>
      <w:r>
        <w:rPr>
          <w:color w:val="231F20"/>
          <w:spacing w:val="-4"/>
          <w:w w:val="105"/>
        </w:rPr>
        <w:t>плавно помахивая </w:t>
      </w:r>
      <w:r>
        <w:rPr>
          <w:color w:val="231F20"/>
          <w:w w:val="105"/>
        </w:rPr>
        <w:t>ими в </w:t>
      </w:r>
      <w:r>
        <w:rPr>
          <w:color w:val="231F20"/>
          <w:spacing w:val="-3"/>
          <w:w w:val="105"/>
        </w:rPr>
        <w:t>такт песне, проходит </w:t>
      </w:r>
      <w:r>
        <w:rPr>
          <w:color w:val="231F20"/>
          <w:w w:val="105"/>
        </w:rPr>
        <w:t>по </w:t>
      </w:r>
      <w:r>
        <w:rPr>
          <w:color w:val="231F20"/>
          <w:spacing w:val="-7"/>
          <w:w w:val="105"/>
        </w:rPr>
        <w:t>кругу.</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pStyle w:val="BodyText"/>
        <w:ind w:left="874"/>
        <w:jc w:val="left"/>
      </w:pPr>
      <w:r>
        <w:rPr>
          <w:color w:val="231F20"/>
          <w:w w:val="105"/>
        </w:rPr>
        <w:t>К у ж о н ь т е и ц я т н е.</w:t>
      </w:r>
    </w:p>
    <w:p>
      <w:pPr>
        <w:spacing w:line="208" w:lineRule="auto" w:before="86"/>
        <w:ind w:left="874" w:right="803" w:firstLine="0"/>
        <w:jc w:val="left"/>
        <w:rPr>
          <w:sz w:val="18"/>
        </w:rPr>
      </w:pPr>
      <w:r>
        <w:rPr>
          <w:color w:val="231F20"/>
          <w:w w:val="105"/>
          <w:sz w:val="18"/>
        </w:rPr>
        <w:t>Вай, ков тейсынек, вай, макссынек Сивесь кирьганть то… толганзо?</w:t>
      </w:r>
    </w:p>
    <w:p>
      <w:pPr>
        <w:spacing w:line="208" w:lineRule="auto" w:before="0"/>
        <w:ind w:left="874" w:right="50" w:firstLine="0"/>
        <w:jc w:val="left"/>
        <w:rPr>
          <w:sz w:val="18"/>
        </w:rPr>
      </w:pPr>
      <w:r>
        <w:rPr>
          <w:color w:val="231F20"/>
          <w:w w:val="105"/>
          <w:sz w:val="18"/>
        </w:rPr>
        <w:t>Ва… вай, макссынек, ва… вай, казьсынек Од тейтернень — ште…</w:t>
      </w:r>
      <w:r>
        <w:rPr>
          <w:color w:val="231F20"/>
          <w:spacing w:val="-11"/>
          <w:w w:val="105"/>
          <w:sz w:val="18"/>
        </w:rPr>
        <w:t> </w:t>
      </w:r>
      <w:r>
        <w:rPr>
          <w:color w:val="231F20"/>
          <w:w w:val="105"/>
          <w:sz w:val="18"/>
        </w:rPr>
        <w:t>штердинень.</w:t>
      </w:r>
    </w:p>
    <w:p>
      <w:pPr>
        <w:spacing w:line="208" w:lineRule="auto" w:before="0"/>
        <w:ind w:left="874" w:right="803" w:firstLine="0"/>
        <w:jc w:val="left"/>
        <w:rPr>
          <w:sz w:val="18"/>
        </w:rPr>
      </w:pPr>
      <w:r>
        <w:rPr>
          <w:color w:val="231F20"/>
          <w:w w:val="105"/>
          <w:sz w:val="18"/>
        </w:rPr>
        <w:t>Ва… вай, яказо, ва… вай, яказо Ульцянть кувалт на… наянсто.</w:t>
      </w:r>
    </w:p>
    <w:p>
      <w:pPr>
        <w:pStyle w:val="BodyText"/>
        <w:spacing w:line="218" w:lineRule="auto" w:before="107"/>
        <w:ind w:left="676" w:right="2" w:firstLine="198"/>
      </w:pPr>
      <w:r>
        <w:rPr>
          <w:color w:val="231F20"/>
          <w:w w:val="105"/>
        </w:rPr>
        <w:t>Кирьксэнть куншкас кавто пельде лисить яксярго марто </w:t>
      </w:r>
      <w:r>
        <w:rPr>
          <w:i/>
          <w:color w:val="231F20"/>
          <w:w w:val="105"/>
        </w:rPr>
        <w:t>ветицятне. </w:t>
      </w:r>
      <w:r>
        <w:rPr>
          <w:color w:val="231F20"/>
          <w:w w:val="105"/>
        </w:rPr>
        <w:t>Кара; до;каршо вастовомадо мейле эрязасто кепедьсызь яксяргинетнень верев, ушо; дыть од моро.</w:t>
      </w:r>
    </w:p>
    <w:p>
      <w:pPr>
        <w:pStyle w:val="BodyText"/>
        <w:spacing w:line="225" w:lineRule="exact"/>
        <w:ind w:left="874"/>
        <w:jc w:val="left"/>
      </w:pPr>
      <w:r>
        <w:rPr>
          <w:color w:val="231F20"/>
          <w:w w:val="105"/>
        </w:rPr>
        <w:t>В е т и ц я т н е.</w:t>
      </w:r>
    </w:p>
    <w:p>
      <w:pPr>
        <w:spacing w:line="193" w:lineRule="exact" w:before="64"/>
        <w:ind w:left="919" w:right="0" w:firstLine="0"/>
        <w:jc w:val="left"/>
        <w:rPr>
          <w:sz w:val="18"/>
        </w:rPr>
      </w:pPr>
      <w:r>
        <w:rPr>
          <w:color w:val="231F20"/>
          <w:w w:val="110"/>
          <w:sz w:val="18"/>
        </w:rPr>
        <w:t>— Адя, киял, мазы репсэнь саламо, ды,</w:t>
      </w:r>
    </w:p>
    <w:p>
      <w:pPr>
        <w:spacing w:line="187" w:lineRule="exact" w:before="0"/>
        <w:ind w:left="874" w:right="0" w:firstLine="0"/>
        <w:jc w:val="left"/>
        <w:rPr>
          <w:sz w:val="18"/>
        </w:rPr>
      </w:pPr>
      <w:r>
        <w:rPr>
          <w:color w:val="231F20"/>
          <w:w w:val="105"/>
          <w:sz w:val="18"/>
        </w:rPr>
        <w:t>Тонеть туйтяно репсэнь прякань</w:t>
      </w:r>
    </w:p>
    <w:p>
      <w:pPr>
        <w:spacing w:line="200" w:lineRule="exact" w:before="0"/>
        <w:ind w:left="3372" w:right="0" w:firstLine="0"/>
        <w:jc w:val="left"/>
        <w:rPr>
          <w:sz w:val="18"/>
        </w:rPr>
      </w:pPr>
      <w:r>
        <w:rPr>
          <w:color w:val="231F20"/>
          <w:w w:val="105"/>
          <w:sz w:val="18"/>
        </w:rPr>
        <w:t>тейнеме, эх!</w:t>
      </w:r>
    </w:p>
    <w:p>
      <w:pPr>
        <w:pStyle w:val="BodyText"/>
        <w:spacing w:line="218" w:lineRule="auto" w:before="82"/>
        <w:ind w:left="676" w:right="2" w:firstLine="198"/>
      </w:pPr>
      <w:r>
        <w:rPr>
          <w:color w:val="231F20"/>
          <w:w w:val="105"/>
        </w:rPr>
        <w:t>Весе киштема кужось сови эряза рит; мань киштемантень. Вейке;вейке мель; га, парань;парань, вейке;вейкень каршо лисить, дробень чавозь, </w:t>
      </w:r>
      <w:r>
        <w:rPr>
          <w:i/>
          <w:color w:val="231F20"/>
          <w:w w:val="105"/>
        </w:rPr>
        <w:t>алашатнеяк, со кицятнеяк. </w:t>
      </w:r>
      <w:r>
        <w:rPr>
          <w:color w:val="231F20"/>
          <w:w w:val="105"/>
        </w:rPr>
        <w:t>Зярыя фигурань теезь, сынь велявтыть тарказост, а кирьксэнть кун; шкас лисить лият.</w:t>
      </w:r>
    </w:p>
    <w:p>
      <w:pPr>
        <w:pStyle w:val="BodyText"/>
        <w:spacing w:line="226" w:lineRule="exact"/>
        <w:ind w:left="874"/>
      </w:pPr>
      <w:r>
        <w:rPr>
          <w:color w:val="231F20"/>
          <w:w w:val="105"/>
        </w:rPr>
        <w:t>К у ж о н ь т е и ц я т н е.</w:t>
      </w:r>
    </w:p>
    <w:p>
      <w:pPr>
        <w:spacing w:line="193" w:lineRule="exact" w:before="7"/>
        <w:ind w:left="919" w:right="0" w:firstLine="0"/>
        <w:jc w:val="both"/>
        <w:rPr>
          <w:sz w:val="18"/>
        </w:rPr>
      </w:pPr>
      <w:r>
        <w:rPr>
          <w:color w:val="231F20"/>
          <w:w w:val="105"/>
          <w:sz w:val="18"/>
        </w:rPr>
        <w:t>— </w:t>
      </w:r>
      <w:r>
        <w:rPr>
          <w:color w:val="231F20"/>
          <w:spacing w:val="-4"/>
          <w:w w:val="105"/>
          <w:sz w:val="18"/>
        </w:rPr>
        <w:t>Толокс  </w:t>
      </w:r>
      <w:r>
        <w:rPr>
          <w:color w:val="231F20"/>
          <w:w w:val="105"/>
          <w:sz w:val="18"/>
        </w:rPr>
        <w:t>палыть  орта  лазтнэ,</w:t>
      </w:r>
      <w:r>
        <w:rPr>
          <w:color w:val="231F20"/>
          <w:spacing w:val="-2"/>
          <w:w w:val="105"/>
          <w:sz w:val="18"/>
        </w:rPr>
        <w:t> </w:t>
      </w:r>
      <w:r>
        <w:rPr>
          <w:color w:val="231F20"/>
          <w:w w:val="105"/>
          <w:sz w:val="18"/>
        </w:rPr>
        <w:t>ды,</w:t>
      </w:r>
    </w:p>
    <w:p>
      <w:pPr>
        <w:spacing w:line="180" w:lineRule="exact" w:before="0"/>
        <w:ind w:left="2532" w:right="0" w:firstLine="0"/>
        <w:jc w:val="both"/>
        <w:rPr>
          <w:sz w:val="18"/>
        </w:rPr>
      </w:pPr>
      <w:r>
        <w:rPr>
          <w:color w:val="231F20"/>
          <w:w w:val="105"/>
          <w:sz w:val="18"/>
        </w:rPr>
        <w:t>чикордыть,  ды,</w:t>
      </w:r>
    </w:p>
    <w:p>
      <w:pPr>
        <w:spacing w:line="180" w:lineRule="exact" w:before="0"/>
        <w:ind w:left="874" w:right="0" w:firstLine="0"/>
        <w:jc w:val="both"/>
        <w:rPr>
          <w:sz w:val="18"/>
        </w:rPr>
      </w:pPr>
      <w:r>
        <w:rPr>
          <w:color w:val="231F20"/>
          <w:w w:val="105"/>
          <w:sz w:val="18"/>
        </w:rPr>
        <w:t>Верьгизт урныть — алашатне</w:t>
      </w:r>
    </w:p>
    <w:p>
      <w:pPr>
        <w:spacing w:line="208" w:lineRule="auto" w:before="8"/>
        <w:ind w:left="874" w:right="688" w:firstLine="1945"/>
        <w:jc w:val="both"/>
        <w:rPr>
          <w:sz w:val="18"/>
        </w:rPr>
      </w:pPr>
      <w:r>
        <w:rPr>
          <w:color w:val="231F20"/>
          <w:w w:val="105"/>
          <w:sz w:val="18"/>
        </w:rPr>
        <w:t>дубордыть, Орта лазтнэ теке саразт кекердить.</w:t>
      </w:r>
    </w:p>
    <w:p>
      <w:pPr>
        <w:spacing w:line="171" w:lineRule="exact" w:before="0"/>
        <w:ind w:left="919" w:right="0" w:firstLine="0"/>
        <w:jc w:val="both"/>
        <w:rPr>
          <w:sz w:val="18"/>
        </w:rPr>
      </w:pPr>
      <w:r>
        <w:rPr>
          <w:color w:val="231F20"/>
          <w:w w:val="110"/>
          <w:sz w:val="18"/>
        </w:rPr>
        <w:t>— Адя, киял, мазы репсэнь саламо, ды,</w:t>
      </w:r>
    </w:p>
    <w:p>
      <w:pPr>
        <w:spacing w:line="187" w:lineRule="exact" w:before="0"/>
        <w:ind w:left="874" w:right="0" w:firstLine="0"/>
        <w:jc w:val="both"/>
        <w:rPr>
          <w:sz w:val="18"/>
        </w:rPr>
      </w:pPr>
      <w:r>
        <w:rPr>
          <w:color w:val="231F20"/>
          <w:w w:val="105"/>
          <w:sz w:val="18"/>
        </w:rPr>
        <w:t>Тонеть туйтяно репсэнь прякань</w:t>
      </w:r>
    </w:p>
    <w:p>
      <w:pPr>
        <w:spacing w:line="200" w:lineRule="exact" w:before="0"/>
        <w:ind w:left="2771" w:right="0" w:firstLine="0"/>
        <w:jc w:val="both"/>
        <w:rPr>
          <w:sz w:val="18"/>
        </w:rPr>
      </w:pPr>
      <w:r>
        <w:rPr>
          <w:color w:val="231F20"/>
          <w:w w:val="105"/>
          <w:sz w:val="18"/>
        </w:rPr>
        <w:t>тейнеме, эх!</w:t>
      </w:r>
    </w:p>
    <w:p>
      <w:pPr>
        <w:pStyle w:val="BodyText"/>
        <w:jc w:val="left"/>
        <w:rPr>
          <w:sz w:val="20"/>
        </w:rPr>
      </w:pPr>
    </w:p>
    <w:p>
      <w:pPr>
        <w:pStyle w:val="BodyText"/>
        <w:jc w:val="left"/>
        <w:rPr>
          <w:sz w:val="20"/>
        </w:rPr>
      </w:pPr>
    </w:p>
    <w:p>
      <w:pPr>
        <w:pStyle w:val="BodyText"/>
        <w:spacing w:before="8"/>
        <w:jc w:val="left"/>
        <w:rPr>
          <w:sz w:val="19"/>
        </w:rPr>
      </w:pPr>
    </w:p>
    <w:p>
      <w:pPr>
        <w:spacing w:before="0"/>
        <w:ind w:left="676" w:right="0" w:firstLine="0"/>
        <w:jc w:val="both"/>
        <w:rPr>
          <w:b/>
          <w:sz w:val="20"/>
        </w:rPr>
      </w:pPr>
      <w:r>
        <w:rPr>
          <w:b/>
          <w:color w:val="231F20"/>
          <w:sz w:val="20"/>
        </w:rPr>
        <w:t>РАКШАНЬ ВАНЫЦЯНЬ КУЖО</w:t>
      </w:r>
    </w:p>
    <w:p>
      <w:pPr>
        <w:pStyle w:val="BodyText"/>
        <w:spacing w:line="231" w:lineRule="exact" w:before="186"/>
        <w:ind w:left="874"/>
      </w:pPr>
      <w:r>
        <w:rPr>
          <w:color w:val="231F20"/>
          <w:w w:val="105"/>
        </w:rPr>
        <w:t>«Ракшань ваныцянь кужось» ловови</w:t>
      </w:r>
    </w:p>
    <w:p>
      <w:pPr>
        <w:pStyle w:val="BodyText"/>
        <w:spacing w:line="218" w:lineRule="auto" w:before="6"/>
        <w:ind w:left="676"/>
      </w:pPr>
      <w:r>
        <w:rPr>
          <w:color w:val="231F20"/>
          <w:w w:val="105"/>
        </w:rPr>
        <w:t>«Тейтерень пия кудо» покшчинть меель; це эпизодтнэстэ вейкекс. Те ютавтови Покровонь перька читнестэ. Сонзэ смустезэ — ванстомс ды ламолгавтомс кудонь ракшатнень. Покшчистэ рак; шатне совавтовить киштема кужонтень прок алкуксонь налксицят. Сонсь ку; жось ютавтневи валске марто стадань панема шкасто.</w:t>
      </w:r>
    </w:p>
    <w:p>
      <w:pPr>
        <w:pStyle w:val="BodyText"/>
        <w:spacing w:line="218" w:lineRule="auto" w:before="3"/>
        <w:ind w:left="676" w:right="1" w:firstLine="198"/>
      </w:pPr>
      <w:r>
        <w:rPr>
          <w:color w:val="231F20"/>
          <w:w w:val="105"/>
        </w:rPr>
        <w:t>«Пия кудонть» ёмамодо мейле рак; шань ваныцянь кужотне ванстовсть, те; евсть хореографиянь искусствасонть башка произведениякс. Эйзэст меельце шкатнестэ совасть од элементт, кода, саемга, ракшань рольтнень налксемаст покшчинь ютавтыцятнень вийсэ.</w:t>
      </w:r>
    </w:p>
    <w:p>
      <w:pPr>
        <w:pStyle w:val="BodyText"/>
        <w:spacing w:before="9"/>
        <w:jc w:val="left"/>
        <w:rPr>
          <w:sz w:val="22"/>
        </w:rPr>
      </w:pPr>
      <w:r>
        <w:rPr/>
        <w:br w:type="column"/>
      </w:r>
      <w:r>
        <w:rPr>
          <w:sz w:val="22"/>
        </w:rPr>
      </w:r>
    </w:p>
    <w:p>
      <w:pPr>
        <w:pStyle w:val="BodyText"/>
        <w:spacing w:line="218" w:lineRule="auto"/>
        <w:ind w:left="182" w:firstLine="198"/>
        <w:jc w:val="left"/>
      </w:pPr>
      <w:r>
        <w:rPr>
          <w:color w:val="231F20"/>
          <w:w w:val="105"/>
        </w:rPr>
        <w:t>Следом за ней проходят остальные, образуя обширный</w:t>
      </w:r>
      <w:r>
        <w:rPr>
          <w:color w:val="231F20"/>
          <w:spacing w:val="3"/>
          <w:w w:val="105"/>
        </w:rPr>
        <w:t> </w:t>
      </w:r>
      <w:r>
        <w:rPr>
          <w:color w:val="231F20"/>
          <w:spacing w:val="-6"/>
          <w:w w:val="105"/>
        </w:rPr>
        <w:t>круг.</w:t>
      </w:r>
    </w:p>
    <w:p>
      <w:pPr>
        <w:spacing w:line="208" w:lineRule="auto" w:before="91"/>
        <w:ind w:left="550" w:right="1106" w:firstLine="0"/>
        <w:jc w:val="left"/>
        <w:rPr>
          <w:sz w:val="18"/>
        </w:rPr>
      </w:pPr>
      <w:r>
        <w:rPr>
          <w:color w:val="231F20"/>
          <w:w w:val="105"/>
          <w:sz w:val="18"/>
        </w:rPr>
        <w:t>Вай, куда денем, вай, отдадим С серой шейки</w:t>
      </w:r>
      <w:r>
        <w:rPr>
          <w:color w:val="231F20"/>
          <w:spacing w:val="7"/>
          <w:w w:val="105"/>
          <w:sz w:val="18"/>
        </w:rPr>
        <w:t> </w:t>
      </w:r>
      <w:r>
        <w:rPr>
          <w:color w:val="231F20"/>
          <w:w w:val="105"/>
          <w:sz w:val="18"/>
        </w:rPr>
        <w:t>перья?</w:t>
      </w:r>
    </w:p>
    <w:p>
      <w:pPr>
        <w:spacing w:line="208" w:lineRule="auto" w:before="0"/>
        <w:ind w:left="550" w:right="1106" w:firstLine="0"/>
        <w:jc w:val="left"/>
        <w:rPr>
          <w:sz w:val="18"/>
        </w:rPr>
      </w:pPr>
      <w:r>
        <w:rPr>
          <w:color w:val="231F20"/>
          <w:w w:val="105"/>
          <w:sz w:val="18"/>
        </w:rPr>
        <w:t>Вай, отдадим, вай подарим Молодым девушкам;пряхам.</w:t>
      </w:r>
    </w:p>
    <w:p>
      <w:pPr>
        <w:spacing w:line="208" w:lineRule="auto" w:before="0"/>
        <w:ind w:left="550" w:right="693" w:firstLine="0"/>
        <w:jc w:val="left"/>
        <w:rPr>
          <w:sz w:val="18"/>
        </w:rPr>
      </w:pPr>
      <w:r>
        <w:rPr>
          <w:color w:val="231F20"/>
          <w:w w:val="105"/>
          <w:sz w:val="18"/>
        </w:rPr>
        <w:t>Вай, пусть ходят, вай, пусть ходят По улице, красуются!</w:t>
      </w:r>
    </w:p>
    <w:p>
      <w:pPr>
        <w:pStyle w:val="BodyText"/>
        <w:spacing w:line="218" w:lineRule="auto" w:before="79"/>
        <w:ind w:left="182" w:right="184" w:firstLine="198"/>
      </w:pPr>
      <w:r>
        <w:rPr>
          <w:color w:val="231F20"/>
          <w:w w:val="105"/>
        </w:rPr>
        <w:t>На середину круга с разных сторон выходят ведущие с уточками. Встретив; шись, резко поднимают уточек вверх, запевают:</w:t>
      </w:r>
    </w:p>
    <w:p>
      <w:pPr>
        <w:spacing w:line="193" w:lineRule="exact" w:before="70"/>
        <w:ind w:left="380" w:right="0" w:firstLine="0"/>
        <w:jc w:val="both"/>
        <w:rPr>
          <w:sz w:val="18"/>
        </w:rPr>
      </w:pPr>
      <w:r>
        <w:rPr>
          <w:color w:val="231F20"/>
          <w:w w:val="110"/>
          <w:sz w:val="18"/>
        </w:rPr>
        <w:t>Пойдем, сношенница,</w:t>
      </w:r>
    </w:p>
    <w:p>
      <w:pPr>
        <w:spacing w:line="223" w:lineRule="auto" w:before="0"/>
        <w:ind w:left="380" w:right="347" w:firstLine="1067"/>
        <w:jc w:val="both"/>
        <w:rPr>
          <w:sz w:val="18"/>
        </w:rPr>
      </w:pPr>
      <w:r>
        <w:rPr>
          <w:color w:val="231F20"/>
          <w:w w:val="105"/>
          <w:sz w:val="18"/>
        </w:rPr>
        <w:t>красивую репу воровать, ды, К тебе пойдем пироги с репой печь, эх!</w:t>
      </w:r>
    </w:p>
    <w:p>
      <w:pPr>
        <w:pStyle w:val="BodyText"/>
        <w:spacing w:line="218" w:lineRule="auto" w:before="110"/>
        <w:ind w:left="182" w:right="183" w:firstLine="198"/>
      </w:pPr>
      <w:r>
        <w:rPr>
          <w:color w:val="231F20"/>
          <w:w w:val="105"/>
        </w:rPr>
        <w:t>Весь хоровод включается в ритмич; ный танец. Друг за другом попарно на; встречу друг другу выходят с дробными движениями то </w:t>
      </w:r>
      <w:r>
        <w:rPr>
          <w:i/>
          <w:color w:val="231F20"/>
          <w:w w:val="105"/>
        </w:rPr>
        <w:t>пахари, </w:t>
      </w:r>
      <w:r>
        <w:rPr>
          <w:color w:val="231F20"/>
          <w:w w:val="105"/>
        </w:rPr>
        <w:t>то </w:t>
      </w:r>
      <w:r>
        <w:rPr>
          <w:i/>
          <w:color w:val="231F20"/>
          <w:w w:val="105"/>
        </w:rPr>
        <w:t>лошади. </w:t>
      </w:r>
      <w:r>
        <w:rPr>
          <w:color w:val="231F20"/>
          <w:w w:val="105"/>
        </w:rPr>
        <w:t>Пос; ле нескольких фигур они возвращаются на свое место, а в центр площадки выхо; дят другие.</w:t>
      </w:r>
    </w:p>
    <w:p>
      <w:pPr>
        <w:spacing w:line="193" w:lineRule="exact" w:before="42"/>
        <w:ind w:left="380" w:right="0" w:firstLine="0"/>
        <w:jc w:val="both"/>
        <w:rPr>
          <w:sz w:val="18"/>
        </w:rPr>
      </w:pPr>
      <w:r>
        <w:rPr>
          <w:color w:val="231F20"/>
          <w:w w:val="105"/>
          <w:sz w:val="18"/>
        </w:rPr>
        <w:t>Огнем горят ворота, ды,</w:t>
      </w:r>
    </w:p>
    <w:p>
      <w:pPr>
        <w:spacing w:line="208" w:lineRule="auto" w:before="9"/>
        <w:ind w:left="380" w:right="1000" w:firstLine="1812"/>
        <w:jc w:val="left"/>
        <w:rPr>
          <w:sz w:val="18"/>
        </w:rPr>
      </w:pPr>
      <w:r>
        <w:rPr>
          <w:color w:val="231F20"/>
          <w:spacing w:val="-3"/>
          <w:w w:val="105"/>
          <w:sz w:val="18"/>
        </w:rPr>
        <w:t>скрипят, </w:t>
      </w:r>
      <w:r>
        <w:rPr>
          <w:color w:val="231F20"/>
          <w:spacing w:val="-6"/>
          <w:w w:val="105"/>
          <w:sz w:val="18"/>
        </w:rPr>
        <w:t>ды, </w:t>
      </w:r>
      <w:r>
        <w:rPr>
          <w:color w:val="231F20"/>
          <w:w w:val="105"/>
          <w:sz w:val="18"/>
        </w:rPr>
        <w:t>Волки </w:t>
      </w:r>
      <w:r>
        <w:rPr>
          <w:color w:val="231F20"/>
          <w:spacing w:val="-4"/>
          <w:w w:val="105"/>
          <w:sz w:val="18"/>
        </w:rPr>
        <w:t>воют, </w:t>
      </w:r>
      <w:r>
        <w:rPr>
          <w:color w:val="231F20"/>
          <w:w w:val="105"/>
          <w:sz w:val="18"/>
        </w:rPr>
        <w:t>лошади </w:t>
      </w:r>
      <w:r>
        <w:rPr>
          <w:color w:val="231F20"/>
          <w:spacing w:val="-3"/>
          <w:w w:val="105"/>
          <w:sz w:val="18"/>
        </w:rPr>
        <w:t>гремят, </w:t>
      </w:r>
      <w:r>
        <w:rPr>
          <w:color w:val="231F20"/>
          <w:w w:val="105"/>
          <w:sz w:val="18"/>
        </w:rPr>
        <w:t>Ворота словно куры</w:t>
      </w:r>
      <w:r>
        <w:rPr>
          <w:color w:val="231F20"/>
          <w:spacing w:val="-26"/>
          <w:w w:val="105"/>
          <w:sz w:val="18"/>
        </w:rPr>
        <w:t> </w:t>
      </w:r>
      <w:r>
        <w:rPr>
          <w:color w:val="231F20"/>
          <w:w w:val="105"/>
          <w:sz w:val="18"/>
        </w:rPr>
        <w:t>кудахчат.</w:t>
      </w:r>
    </w:p>
    <w:p>
      <w:pPr>
        <w:spacing w:line="171" w:lineRule="exact" w:before="0"/>
        <w:ind w:left="380" w:right="0" w:firstLine="0"/>
        <w:jc w:val="left"/>
        <w:rPr>
          <w:sz w:val="18"/>
        </w:rPr>
      </w:pPr>
      <w:r>
        <w:rPr>
          <w:color w:val="231F20"/>
          <w:w w:val="110"/>
          <w:sz w:val="18"/>
        </w:rPr>
        <w:t>Пойдем, сношенница,</w:t>
      </w:r>
    </w:p>
    <w:p>
      <w:pPr>
        <w:spacing w:line="177" w:lineRule="exact" w:before="0"/>
        <w:ind w:left="1071" w:right="0" w:firstLine="0"/>
        <w:jc w:val="left"/>
        <w:rPr>
          <w:sz w:val="18"/>
        </w:rPr>
      </w:pPr>
      <w:r>
        <w:rPr>
          <w:color w:val="231F20"/>
          <w:w w:val="105"/>
          <w:sz w:val="18"/>
        </w:rPr>
        <w:t>красивую репу воровать, ды,</w:t>
      </w:r>
    </w:p>
    <w:p>
      <w:pPr>
        <w:spacing w:line="214" w:lineRule="exact" w:before="0"/>
        <w:ind w:left="380" w:right="0" w:firstLine="0"/>
        <w:jc w:val="left"/>
        <w:rPr>
          <w:sz w:val="20"/>
        </w:rPr>
      </w:pPr>
      <w:r>
        <w:rPr>
          <w:color w:val="231F20"/>
          <w:w w:val="105"/>
          <w:sz w:val="18"/>
        </w:rPr>
        <w:t>К тебе пойдем пироги с репой печь эх</w:t>
      </w:r>
      <w:r>
        <w:rPr>
          <w:color w:val="231F20"/>
          <w:w w:val="105"/>
          <w:sz w:val="20"/>
        </w:rPr>
        <w:t>!</w:t>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2"/>
        <w:jc w:val="left"/>
        <w:rPr>
          <w:sz w:val="22"/>
        </w:rPr>
      </w:pPr>
    </w:p>
    <w:p>
      <w:pPr>
        <w:spacing w:before="0"/>
        <w:ind w:left="182" w:right="0" w:firstLine="0"/>
        <w:jc w:val="left"/>
        <w:rPr>
          <w:b/>
          <w:sz w:val="20"/>
        </w:rPr>
      </w:pPr>
      <w:r>
        <w:rPr>
          <w:b/>
          <w:color w:val="231F20"/>
          <w:sz w:val="20"/>
        </w:rPr>
        <w:t>ПАСТУШЕСКИЙ ХОРОВОД</w:t>
      </w:r>
    </w:p>
    <w:p>
      <w:pPr>
        <w:pStyle w:val="BodyText"/>
        <w:spacing w:before="8"/>
        <w:jc w:val="left"/>
        <w:rPr>
          <w:b/>
          <w:sz w:val="17"/>
        </w:rPr>
      </w:pPr>
    </w:p>
    <w:p>
      <w:pPr>
        <w:pStyle w:val="BodyText"/>
        <w:spacing w:line="218" w:lineRule="auto"/>
        <w:ind w:left="182" w:right="185" w:firstLine="198"/>
        <w:jc w:val="right"/>
      </w:pPr>
      <w:r>
        <w:rPr>
          <w:color w:val="231F20"/>
          <w:spacing w:val="-3"/>
          <w:w w:val="105"/>
        </w:rPr>
        <w:t>«Пастушеский хоровод» является од; </w:t>
      </w:r>
      <w:r>
        <w:rPr>
          <w:color w:val="231F20"/>
          <w:w w:val="105"/>
        </w:rPr>
        <w:t>ним из </w:t>
      </w:r>
      <w:r>
        <w:rPr>
          <w:color w:val="231F20"/>
          <w:spacing w:val="-3"/>
          <w:w w:val="105"/>
        </w:rPr>
        <w:t>заключительных эпизодов празд; ника «Дом девичьего пива», проводимого осенью вокруг Покрова.  </w:t>
      </w:r>
      <w:r>
        <w:rPr>
          <w:color w:val="231F20"/>
          <w:spacing w:val="-7"/>
          <w:w w:val="105"/>
        </w:rPr>
        <w:t>Главная  </w:t>
      </w:r>
      <w:r>
        <w:rPr>
          <w:color w:val="231F20"/>
          <w:spacing w:val="-3"/>
          <w:w w:val="105"/>
        </w:rPr>
        <w:t>идея </w:t>
      </w:r>
      <w:r>
        <w:rPr>
          <w:color w:val="231F20"/>
          <w:w w:val="105"/>
        </w:rPr>
        <w:t>его — </w:t>
      </w:r>
      <w:r>
        <w:rPr>
          <w:color w:val="231F20"/>
          <w:spacing w:val="-3"/>
          <w:w w:val="105"/>
        </w:rPr>
        <w:t>сохранение </w:t>
      </w:r>
      <w:r>
        <w:rPr>
          <w:color w:val="231F20"/>
          <w:w w:val="105"/>
        </w:rPr>
        <w:t>и </w:t>
      </w:r>
      <w:r>
        <w:rPr>
          <w:color w:val="231F20"/>
          <w:spacing w:val="-3"/>
          <w:w w:val="105"/>
        </w:rPr>
        <w:t>приумножение пого; ловья домашних животных. </w:t>
      </w:r>
      <w:r>
        <w:rPr>
          <w:color w:val="231F20"/>
          <w:w w:val="105"/>
        </w:rPr>
        <w:t>На </w:t>
      </w:r>
      <w:r>
        <w:rPr>
          <w:color w:val="231F20"/>
          <w:spacing w:val="-3"/>
          <w:w w:val="105"/>
        </w:rPr>
        <w:t>праздни; </w:t>
      </w:r>
      <w:r>
        <w:rPr>
          <w:color w:val="231F20"/>
          <w:w w:val="105"/>
        </w:rPr>
        <w:t>ке </w:t>
      </w:r>
      <w:r>
        <w:rPr>
          <w:color w:val="231F20"/>
          <w:spacing w:val="-3"/>
          <w:w w:val="105"/>
        </w:rPr>
        <w:t>животные вовлекаются </w:t>
      </w:r>
      <w:r>
        <w:rPr>
          <w:color w:val="231F20"/>
          <w:w w:val="105"/>
        </w:rPr>
        <w:t>в </w:t>
      </w:r>
      <w:r>
        <w:rPr>
          <w:color w:val="231F20"/>
          <w:spacing w:val="-3"/>
          <w:w w:val="105"/>
        </w:rPr>
        <w:t>игру </w:t>
      </w:r>
      <w:r>
        <w:rPr>
          <w:color w:val="231F20"/>
          <w:w w:val="105"/>
        </w:rPr>
        <w:t>как </w:t>
      </w:r>
      <w:r>
        <w:rPr>
          <w:color w:val="231F20"/>
          <w:spacing w:val="-3"/>
          <w:w w:val="105"/>
        </w:rPr>
        <w:t>не; посредственные участники действа. На; стоящий хоровод проводится </w:t>
      </w:r>
      <w:r>
        <w:rPr>
          <w:color w:val="231F20"/>
          <w:w w:val="105"/>
        </w:rPr>
        <w:t>в </w:t>
      </w:r>
      <w:r>
        <w:rPr>
          <w:color w:val="231F20"/>
          <w:spacing w:val="-3"/>
          <w:w w:val="105"/>
        </w:rPr>
        <w:t>утренние часы </w:t>
      </w:r>
      <w:r>
        <w:rPr>
          <w:color w:val="231F20"/>
          <w:w w:val="105"/>
        </w:rPr>
        <w:t>в </w:t>
      </w:r>
      <w:r>
        <w:rPr>
          <w:color w:val="231F20"/>
          <w:spacing w:val="-3"/>
          <w:w w:val="105"/>
        </w:rPr>
        <w:t>момент выгона скота </w:t>
      </w:r>
      <w:r>
        <w:rPr>
          <w:color w:val="231F20"/>
          <w:w w:val="105"/>
        </w:rPr>
        <w:t>на </w:t>
      </w:r>
      <w:r>
        <w:rPr>
          <w:color w:val="231F20"/>
          <w:spacing w:val="-3"/>
          <w:w w:val="105"/>
        </w:rPr>
        <w:t>пастбище. </w:t>
      </w:r>
      <w:r>
        <w:rPr>
          <w:color w:val="231F20"/>
          <w:w w:val="105"/>
        </w:rPr>
        <w:t>По мере ухода «Дома пива» из народ; ного быта хороводы сохраняются, </w:t>
      </w:r>
      <w:r>
        <w:rPr>
          <w:color w:val="231F20"/>
          <w:spacing w:val="-4"/>
          <w:w w:val="105"/>
        </w:rPr>
        <w:t>стано; </w:t>
      </w:r>
      <w:r>
        <w:rPr>
          <w:color w:val="231F20"/>
          <w:w w:val="105"/>
        </w:rPr>
        <w:t>вясь самостоятельными произведениями хореографического искусства. В них вносятся новые элементы, как, </w:t>
      </w:r>
      <w:r>
        <w:rPr>
          <w:color w:val="231F20"/>
          <w:spacing w:val="-3"/>
          <w:w w:val="105"/>
        </w:rPr>
        <w:t>напри; мер, разыгрывание роли животных </w:t>
      </w:r>
      <w:r>
        <w:rPr>
          <w:color w:val="231F20"/>
          <w:w w:val="105"/>
        </w:rPr>
        <w:t>в</w:t>
      </w:r>
      <w:r>
        <w:rPr>
          <w:color w:val="231F20"/>
          <w:spacing w:val="25"/>
          <w:w w:val="105"/>
        </w:rPr>
        <w:t> </w:t>
      </w:r>
      <w:r>
        <w:rPr>
          <w:color w:val="231F20"/>
          <w:spacing w:val="-3"/>
          <w:w w:val="105"/>
        </w:rPr>
        <w:t>дан;</w:t>
      </w:r>
    </w:p>
    <w:p>
      <w:pPr>
        <w:pStyle w:val="BodyText"/>
        <w:spacing w:line="227" w:lineRule="exact"/>
        <w:ind w:left="182"/>
        <w:jc w:val="left"/>
      </w:pPr>
      <w:r>
        <w:rPr>
          <w:color w:val="231F20"/>
          <w:w w:val="105"/>
        </w:rPr>
        <w:t>ном «Пастушеском хороводе».</w:t>
      </w:r>
    </w:p>
    <w:p>
      <w:pPr>
        <w:spacing w:after="0" w:line="227" w:lineRule="exact"/>
        <w:jc w:val="left"/>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footerReference w:type="default" r:id="rId211"/>
          <w:pgSz w:w="11900" w:h="16840"/>
          <w:pgMar w:footer="0" w:header="0" w:top="1600" w:bottom="280" w:left="1560" w:right="1540"/>
        </w:sectPr>
      </w:pPr>
    </w:p>
    <w:p>
      <w:pPr>
        <w:pStyle w:val="BodyText"/>
        <w:spacing w:before="9"/>
        <w:jc w:val="left"/>
      </w:pPr>
    </w:p>
    <w:p>
      <w:pPr>
        <w:spacing w:before="0"/>
        <w:ind w:left="364" w:right="0" w:firstLine="0"/>
        <w:jc w:val="left"/>
        <w:rPr>
          <w:sz w:val="16"/>
        </w:rPr>
      </w:pPr>
      <w:r>
        <w:rPr>
          <w:color w:val="231F20"/>
          <w:w w:val="110"/>
          <w:sz w:val="16"/>
        </w:rPr>
        <w:t>НАЛКСИЦЯТНЕ</w:t>
      </w:r>
    </w:p>
    <w:p>
      <w:pPr>
        <w:spacing w:line="208" w:lineRule="auto" w:before="77"/>
        <w:ind w:left="166" w:right="0" w:firstLine="198"/>
        <w:jc w:val="left"/>
        <w:rPr>
          <w:sz w:val="18"/>
        </w:rPr>
      </w:pPr>
      <w:r>
        <w:rPr>
          <w:color w:val="231F20"/>
          <w:w w:val="105"/>
          <w:sz w:val="18"/>
        </w:rPr>
        <w:t>К а з а к т — солдатонь фуражкасо, китель; сэ, ногайка марто тейтерть.</w:t>
      </w:r>
    </w:p>
    <w:p>
      <w:pPr>
        <w:spacing w:line="208" w:lineRule="auto" w:before="0"/>
        <w:ind w:left="166" w:right="203" w:firstLine="198"/>
        <w:jc w:val="left"/>
        <w:rPr>
          <w:sz w:val="18"/>
        </w:rPr>
      </w:pPr>
      <w:r>
        <w:rPr>
          <w:color w:val="231F20"/>
          <w:w w:val="110"/>
          <w:sz w:val="18"/>
        </w:rPr>
        <w:t>К а в т о   с т а д а н ь (ракшань) в а н </w:t>
      </w:r>
      <w:r>
        <w:rPr>
          <w:color w:val="231F20"/>
          <w:spacing w:val="-8"/>
          <w:w w:val="110"/>
          <w:sz w:val="18"/>
        </w:rPr>
        <w:t>ы;     </w:t>
      </w:r>
      <w:r>
        <w:rPr>
          <w:color w:val="231F20"/>
          <w:w w:val="110"/>
          <w:sz w:val="18"/>
        </w:rPr>
        <w:t>ц я т — од цёрат кувака локшо</w:t>
      </w:r>
      <w:r>
        <w:rPr>
          <w:color w:val="231F20"/>
          <w:spacing w:val="29"/>
          <w:w w:val="110"/>
          <w:sz w:val="18"/>
        </w:rPr>
        <w:t> </w:t>
      </w:r>
      <w:r>
        <w:rPr>
          <w:color w:val="231F20"/>
          <w:w w:val="110"/>
          <w:sz w:val="18"/>
        </w:rPr>
        <w:t>марто.</w:t>
      </w:r>
    </w:p>
    <w:p>
      <w:pPr>
        <w:spacing w:line="208" w:lineRule="auto" w:before="0"/>
        <w:ind w:left="166" w:right="0" w:firstLine="198"/>
        <w:jc w:val="left"/>
        <w:rPr>
          <w:sz w:val="18"/>
        </w:rPr>
      </w:pPr>
      <w:r>
        <w:rPr>
          <w:color w:val="231F20"/>
          <w:w w:val="105"/>
          <w:sz w:val="18"/>
        </w:rPr>
        <w:t>Р е в и н е т </w:t>
      </w:r>
      <w:r>
        <w:rPr>
          <w:color w:val="231F20"/>
          <w:spacing w:val="-3"/>
          <w:w w:val="105"/>
          <w:sz w:val="18"/>
        </w:rPr>
        <w:t>ь, </w:t>
      </w:r>
      <w:r>
        <w:rPr>
          <w:color w:val="231F20"/>
          <w:w w:val="105"/>
          <w:sz w:val="18"/>
        </w:rPr>
        <w:t>б а р а н </w:t>
      </w:r>
      <w:r>
        <w:rPr>
          <w:color w:val="231F20"/>
          <w:spacing w:val="-12"/>
          <w:w w:val="105"/>
          <w:sz w:val="18"/>
        </w:rPr>
        <w:t>т, </w:t>
      </w:r>
      <w:r>
        <w:rPr>
          <w:color w:val="231F20"/>
          <w:w w:val="105"/>
          <w:sz w:val="18"/>
        </w:rPr>
        <w:t>с к а л н э т ь — тейтерть ды цёрат ракшань</w:t>
      </w:r>
      <w:r>
        <w:rPr>
          <w:color w:val="231F20"/>
          <w:spacing w:val="5"/>
          <w:w w:val="105"/>
          <w:sz w:val="18"/>
        </w:rPr>
        <w:t> </w:t>
      </w:r>
      <w:r>
        <w:rPr>
          <w:color w:val="231F20"/>
          <w:w w:val="105"/>
          <w:sz w:val="18"/>
        </w:rPr>
        <w:t>чамакссо.</w:t>
      </w:r>
    </w:p>
    <w:p>
      <w:pPr>
        <w:spacing w:line="198" w:lineRule="exact" w:before="0"/>
        <w:ind w:left="364" w:right="0" w:firstLine="0"/>
        <w:jc w:val="left"/>
        <w:rPr>
          <w:sz w:val="18"/>
        </w:rPr>
      </w:pPr>
      <w:r>
        <w:rPr>
          <w:color w:val="231F20"/>
          <w:w w:val="105"/>
          <w:sz w:val="18"/>
        </w:rPr>
        <w:t>К у д а з о р а в а т.</w:t>
      </w:r>
    </w:p>
    <w:p>
      <w:pPr>
        <w:pStyle w:val="BodyText"/>
        <w:jc w:val="left"/>
        <w:rPr>
          <w:sz w:val="20"/>
        </w:rPr>
      </w:pPr>
    </w:p>
    <w:p>
      <w:pPr>
        <w:pStyle w:val="BodyText"/>
        <w:jc w:val="left"/>
        <w:rPr>
          <w:sz w:val="20"/>
        </w:rPr>
      </w:pPr>
    </w:p>
    <w:p>
      <w:pPr>
        <w:pStyle w:val="BodyText"/>
        <w:jc w:val="left"/>
        <w:rPr>
          <w:sz w:val="20"/>
        </w:rPr>
      </w:pPr>
    </w:p>
    <w:p>
      <w:pPr>
        <w:pStyle w:val="BodyText"/>
        <w:spacing w:before="1"/>
        <w:jc w:val="left"/>
      </w:pPr>
    </w:p>
    <w:p>
      <w:pPr>
        <w:spacing w:before="0"/>
        <w:ind w:left="409" w:right="0" w:firstLine="0"/>
        <w:jc w:val="left"/>
        <w:rPr>
          <w:sz w:val="16"/>
        </w:rPr>
      </w:pPr>
      <w:r>
        <w:rPr/>
        <w:drawing>
          <wp:anchor distT="0" distB="0" distL="0" distR="0" allowOverlap="1" layoutInCell="1" locked="0" behindDoc="1" simplePos="0" relativeHeight="480618496">
            <wp:simplePos x="0" y="0"/>
            <wp:positionH relativeFrom="page">
              <wp:posOffset>1163637</wp:posOffset>
            </wp:positionH>
            <wp:positionV relativeFrom="paragraph">
              <wp:posOffset>-292877</wp:posOffset>
            </wp:positionV>
            <wp:extent cx="3928745" cy="2070099"/>
            <wp:effectExtent l="0" t="0" r="0" b="0"/>
            <wp:wrapNone/>
            <wp:docPr id="129" name="image116.png"/>
            <wp:cNvGraphicFramePr>
              <a:graphicFrameLocks noChangeAspect="1"/>
            </wp:cNvGraphicFramePr>
            <a:graphic>
              <a:graphicData uri="http://schemas.openxmlformats.org/drawingml/2006/picture">
                <pic:pic>
                  <pic:nvPicPr>
                    <pic:cNvPr id="130" name="image116.png"/>
                    <pic:cNvPicPr/>
                  </pic:nvPicPr>
                  <pic:blipFill>
                    <a:blip r:embed="rId212" cstate="print"/>
                    <a:stretch>
                      <a:fillRect/>
                    </a:stretch>
                  </pic:blipFill>
                  <pic:spPr>
                    <a:xfrm>
                      <a:off x="0" y="0"/>
                      <a:ext cx="3928745" cy="2070099"/>
                    </a:xfrm>
                    <a:prstGeom prst="rect">
                      <a:avLst/>
                    </a:prstGeom>
                  </pic:spPr>
                </pic:pic>
              </a:graphicData>
            </a:graphic>
          </wp:anchor>
        </w:drawing>
      </w:r>
      <w:r>
        <w:rPr>
          <w:color w:val="231F20"/>
          <w:w w:val="105"/>
          <w:sz w:val="16"/>
        </w:rPr>
        <w:t>казакт — казаки</w:t>
      </w:r>
    </w:p>
    <w:p>
      <w:pPr>
        <w:pStyle w:val="BodyText"/>
        <w:spacing w:before="9"/>
        <w:jc w:val="left"/>
      </w:pPr>
      <w:r>
        <w:rPr/>
        <w:br w:type="column"/>
      </w:r>
      <w:r>
        <w:rPr/>
      </w:r>
    </w:p>
    <w:p>
      <w:pPr>
        <w:spacing w:before="0"/>
        <w:ind w:left="364" w:right="0" w:firstLine="0"/>
        <w:jc w:val="both"/>
        <w:rPr>
          <w:sz w:val="16"/>
        </w:rPr>
      </w:pPr>
      <w:r>
        <w:rPr>
          <w:color w:val="231F20"/>
          <w:w w:val="105"/>
          <w:sz w:val="16"/>
        </w:rPr>
        <w:t>ДЕЙСТВУЮЩИЕ ЛИЦА</w:t>
      </w:r>
    </w:p>
    <w:p>
      <w:pPr>
        <w:spacing w:line="208" w:lineRule="auto" w:before="77"/>
        <w:ind w:left="166" w:right="695" w:firstLine="198"/>
        <w:jc w:val="both"/>
        <w:rPr>
          <w:sz w:val="18"/>
        </w:rPr>
      </w:pPr>
      <w:r>
        <w:rPr>
          <w:color w:val="231F20"/>
          <w:w w:val="105"/>
          <w:sz w:val="18"/>
        </w:rPr>
        <w:t>К а з а к и — девушки в солдатских фураж; ках и кителях, с нагайками в руках.</w:t>
      </w:r>
    </w:p>
    <w:p>
      <w:pPr>
        <w:spacing w:line="208" w:lineRule="auto" w:before="0"/>
        <w:ind w:left="166" w:right="694" w:firstLine="198"/>
        <w:jc w:val="both"/>
        <w:rPr>
          <w:sz w:val="18"/>
        </w:rPr>
      </w:pPr>
      <w:r>
        <w:rPr>
          <w:color w:val="231F20"/>
          <w:w w:val="105"/>
          <w:sz w:val="18"/>
        </w:rPr>
        <w:t>Д в а п а с т у х а — юноши с длинными кнутами.</w:t>
      </w:r>
    </w:p>
    <w:p>
      <w:pPr>
        <w:spacing w:line="208" w:lineRule="auto" w:before="0"/>
        <w:ind w:left="166" w:right="692" w:firstLine="198"/>
        <w:jc w:val="both"/>
        <w:rPr>
          <w:sz w:val="18"/>
        </w:rPr>
      </w:pPr>
      <w:r>
        <w:rPr>
          <w:color w:val="231F20"/>
          <w:w w:val="105"/>
          <w:sz w:val="18"/>
        </w:rPr>
        <w:t>О в е ч к и,   б а р а ш к и   и   к о р о в;         </w:t>
      </w:r>
      <w:r>
        <w:rPr>
          <w:color w:val="231F20"/>
          <w:spacing w:val="47"/>
          <w:w w:val="105"/>
          <w:sz w:val="18"/>
        </w:rPr>
        <w:t> </w:t>
      </w:r>
      <w:r>
        <w:rPr>
          <w:color w:val="231F20"/>
          <w:w w:val="105"/>
          <w:sz w:val="18"/>
        </w:rPr>
        <w:t>к и — девушки и юноши в легких полумасках, изображающих</w:t>
      </w:r>
      <w:r>
        <w:rPr>
          <w:color w:val="231F20"/>
          <w:spacing w:val="26"/>
          <w:w w:val="105"/>
          <w:sz w:val="18"/>
        </w:rPr>
        <w:t> </w:t>
      </w:r>
      <w:r>
        <w:rPr>
          <w:color w:val="231F20"/>
          <w:w w:val="105"/>
          <w:sz w:val="18"/>
        </w:rPr>
        <w:t>животных.</w:t>
      </w:r>
    </w:p>
    <w:p>
      <w:pPr>
        <w:spacing w:line="198" w:lineRule="exact" w:before="0"/>
        <w:ind w:left="364" w:right="0" w:firstLine="0"/>
        <w:jc w:val="both"/>
        <w:rPr>
          <w:sz w:val="18"/>
        </w:rPr>
      </w:pPr>
      <w:r>
        <w:rPr>
          <w:color w:val="231F20"/>
          <w:w w:val="110"/>
          <w:sz w:val="18"/>
        </w:rPr>
        <w:t>Д о м о х о з я й к и.</w:t>
      </w:r>
    </w:p>
    <w:p>
      <w:pPr>
        <w:pStyle w:val="Heading3"/>
        <w:spacing w:before="121"/>
      </w:pPr>
      <w:r>
        <w:rPr>
          <w:color w:val="231F20"/>
        </w:rPr>
        <w:t>Содержание и условия игры</w:t>
      </w:r>
    </w:p>
    <w:p>
      <w:pPr>
        <w:pStyle w:val="BodyText"/>
        <w:spacing w:line="218" w:lineRule="auto" w:before="81"/>
        <w:ind w:left="166" w:right="695" w:firstLine="198"/>
      </w:pPr>
      <w:r>
        <w:rPr>
          <w:color w:val="231F20"/>
          <w:w w:val="105"/>
        </w:rPr>
        <w:t>Площадка представляет собой </w:t>
      </w:r>
      <w:r>
        <w:rPr>
          <w:color w:val="231F20"/>
          <w:spacing w:val="-3"/>
          <w:w w:val="105"/>
        </w:rPr>
        <w:t>сельс; </w:t>
      </w:r>
      <w:r>
        <w:rPr>
          <w:color w:val="231F20"/>
          <w:w w:val="105"/>
        </w:rPr>
        <w:t>кую </w:t>
      </w:r>
      <w:r>
        <w:rPr>
          <w:color w:val="231F20"/>
          <w:spacing w:val="-5"/>
          <w:w w:val="105"/>
        </w:rPr>
        <w:t>улицу. </w:t>
      </w:r>
      <w:r>
        <w:rPr>
          <w:color w:val="231F20"/>
          <w:w w:val="105"/>
        </w:rPr>
        <w:t>По центру проведена </w:t>
      </w:r>
      <w:r>
        <w:rPr>
          <w:color w:val="231F20"/>
          <w:spacing w:val="-3"/>
          <w:w w:val="105"/>
        </w:rPr>
        <w:t>черта, </w:t>
      </w:r>
      <w:r>
        <w:rPr>
          <w:color w:val="231F20"/>
          <w:w w:val="105"/>
        </w:rPr>
        <w:t>обозначающая </w:t>
      </w:r>
      <w:r>
        <w:rPr>
          <w:color w:val="231F20"/>
          <w:spacing w:val="-6"/>
          <w:w w:val="105"/>
        </w:rPr>
        <w:t>дорогу, </w:t>
      </w:r>
      <w:r>
        <w:rPr>
          <w:color w:val="231F20"/>
          <w:w w:val="105"/>
        </w:rPr>
        <w:t>по которой </w:t>
      </w:r>
      <w:r>
        <w:rPr>
          <w:color w:val="231F20"/>
          <w:spacing w:val="-2"/>
          <w:w w:val="105"/>
        </w:rPr>
        <w:t>прово; </w:t>
      </w:r>
      <w:r>
        <w:rPr>
          <w:color w:val="231F20"/>
          <w:w w:val="105"/>
        </w:rPr>
        <w:t>жают скот на пастбище.</w:t>
      </w:r>
    </w:p>
    <w:p>
      <w:pPr>
        <w:spacing w:after="0" w:line="218" w:lineRule="auto"/>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19"/>
        </w:rPr>
      </w:pPr>
    </w:p>
    <w:p>
      <w:pPr>
        <w:spacing w:line="208" w:lineRule="auto" w:before="112"/>
        <w:ind w:left="3687" w:right="4405" w:firstLine="0"/>
        <w:jc w:val="center"/>
        <w:rPr>
          <w:sz w:val="16"/>
        </w:rPr>
      </w:pPr>
      <w:r>
        <w:rPr>
          <w:color w:val="231F20"/>
          <w:w w:val="105"/>
          <w:sz w:val="16"/>
        </w:rPr>
        <w:t>барант — барашки</w:t>
      </w:r>
    </w:p>
    <w:p>
      <w:pPr>
        <w:pStyle w:val="BodyText"/>
        <w:jc w:val="left"/>
        <w:rPr>
          <w:sz w:val="20"/>
        </w:rPr>
      </w:pPr>
    </w:p>
    <w:p>
      <w:pPr>
        <w:spacing w:after="0"/>
        <w:jc w:val="left"/>
        <w:rPr>
          <w:sz w:val="20"/>
        </w:rPr>
        <w:sectPr>
          <w:type w:val="continuous"/>
          <w:pgSz w:w="11900" w:h="16840"/>
          <w:pgMar w:top="1600" w:bottom="280" w:left="1560" w:right="1540"/>
        </w:sectPr>
      </w:pPr>
    </w:p>
    <w:p>
      <w:pPr>
        <w:pStyle w:val="BodyText"/>
        <w:spacing w:before="7"/>
        <w:jc w:val="left"/>
        <w:rPr>
          <w:sz w:val="19"/>
        </w:rPr>
      </w:pPr>
    </w:p>
    <w:p>
      <w:pPr>
        <w:spacing w:line="177" w:lineRule="exact" w:before="1"/>
        <w:ind w:left="3069" w:right="0" w:firstLine="0"/>
        <w:jc w:val="left"/>
        <w:rPr>
          <w:sz w:val="16"/>
        </w:rPr>
      </w:pPr>
      <w:r>
        <w:rPr>
          <w:color w:val="231F20"/>
          <w:w w:val="105"/>
          <w:sz w:val="16"/>
        </w:rPr>
        <w:t>реветь — овечки</w:t>
      </w:r>
    </w:p>
    <w:p>
      <w:pPr>
        <w:spacing w:line="177" w:lineRule="exact" w:before="0"/>
        <w:ind w:left="166" w:right="0" w:firstLine="0"/>
        <w:jc w:val="left"/>
        <w:rPr>
          <w:sz w:val="16"/>
        </w:rPr>
      </w:pPr>
      <w:r>
        <w:rPr>
          <w:color w:val="231F20"/>
          <w:w w:val="105"/>
          <w:sz w:val="16"/>
        </w:rPr>
        <w:t>кудазорават — домохозяйки</w:t>
      </w:r>
    </w:p>
    <w:p>
      <w:pPr>
        <w:pStyle w:val="BodyText"/>
        <w:jc w:val="left"/>
        <w:rPr>
          <w:sz w:val="18"/>
        </w:rPr>
      </w:pPr>
    </w:p>
    <w:p>
      <w:pPr>
        <w:pStyle w:val="Heading3"/>
        <w:jc w:val="left"/>
      </w:pPr>
      <w:r>
        <w:rPr>
          <w:color w:val="231F20"/>
        </w:rPr>
        <w:t>Налксемань кой кирдатне</w:t>
      </w:r>
    </w:p>
    <w:p>
      <w:pPr>
        <w:pStyle w:val="BodyText"/>
        <w:spacing w:before="6"/>
        <w:jc w:val="left"/>
        <w:rPr>
          <w:b/>
          <w:sz w:val="26"/>
        </w:rPr>
      </w:pPr>
      <w:r>
        <w:rPr/>
        <w:br w:type="column"/>
      </w:r>
      <w:r>
        <w:rPr>
          <w:b/>
          <w:sz w:val="26"/>
        </w:rPr>
      </w:r>
    </w:p>
    <w:p>
      <w:pPr>
        <w:spacing w:before="0"/>
        <w:ind w:left="379" w:right="0" w:firstLine="0"/>
        <w:jc w:val="left"/>
        <w:rPr>
          <w:sz w:val="16"/>
        </w:rPr>
      </w:pPr>
      <w:r>
        <w:rPr>
          <w:color w:val="231F20"/>
          <w:w w:val="105"/>
          <w:sz w:val="16"/>
        </w:rPr>
        <w:t>ракшань ваныть — пастухи</w:t>
      </w:r>
    </w:p>
    <w:p>
      <w:pPr>
        <w:pStyle w:val="BodyText"/>
        <w:jc w:val="left"/>
        <w:rPr>
          <w:sz w:val="18"/>
        </w:rPr>
      </w:pPr>
    </w:p>
    <w:p>
      <w:pPr>
        <w:pStyle w:val="BodyText"/>
        <w:spacing w:before="9"/>
        <w:jc w:val="left"/>
        <w:rPr>
          <w:sz w:val="18"/>
        </w:rPr>
      </w:pPr>
    </w:p>
    <w:p>
      <w:pPr>
        <w:pStyle w:val="BodyText"/>
        <w:spacing w:line="190" w:lineRule="exact" w:before="1"/>
        <w:ind w:left="119"/>
        <w:jc w:val="left"/>
      </w:pPr>
      <w:r>
        <w:rPr>
          <w:color w:val="231F20"/>
          <w:w w:val="105"/>
        </w:rPr>
        <w:t>Перед началом хоровода «улица» пус;</w:t>
      </w:r>
    </w:p>
    <w:p>
      <w:pPr>
        <w:spacing w:after="0" w:line="190" w:lineRule="exact"/>
        <w:jc w:val="left"/>
        <w:sectPr>
          <w:type w:val="continuous"/>
          <w:pgSz w:w="11900" w:h="16840"/>
          <w:pgMar w:top="1600" w:bottom="280" w:left="1560" w:right="1540"/>
          <w:cols w:num="2" w:equalWidth="0">
            <w:col w:w="4288" w:space="40"/>
            <w:col w:w="4472"/>
          </w:cols>
        </w:sectPr>
      </w:pPr>
    </w:p>
    <w:p>
      <w:pPr>
        <w:pStyle w:val="BodyText"/>
        <w:spacing w:line="218" w:lineRule="auto" w:before="8"/>
        <w:ind w:left="166" w:right="1" w:firstLine="198"/>
      </w:pPr>
      <w:r>
        <w:rPr>
          <w:color w:val="231F20"/>
          <w:w w:val="105"/>
        </w:rPr>
        <w:t>Налксема таркась невти велень ульця. Куншкаванзо ютавтозь кикс, те — ста; дань панема ян.</w:t>
      </w:r>
    </w:p>
    <w:p>
      <w:pPr>
        <w:spacing w:line="218" w:lineRule="auto" w:before="0"/>
        <w:ind w:left="166" w:right="1" w:firstLine="198"/>
        <w:jc w:val="both"/>
        <w:rPr>
          <w:sz w:val="21"/>
        </w:rPr>
      </w:pPr>
      <w:r>
        <w:rPr>
          <w:color w:val="231F20"/>
          <w:w w:val="105"/>
          <w:sz w:val="21"/>
        </w:rPr>
        <w:t>Киштема кужонть ушодомсто «уль; цясь» чаво. Маряви </w:t>
      </w:r>
      <w:r>
        <w:rPr>
          <w:i/>
          <w:color w:val="231F20"/>
          <w:w w:val="105"/>
          <w:sz w:val="21"/>
        </w:rPr>
        <w:t>ракшань ваныцянь </w:t>
      </w:r>
      <w:r>
        <w:rPr>
          <w:color w:val="231F20"/>
          <w:w w:val="105"/>
          <w:sz w:val="21"/>
        </w:rPr>
        <w:t>нудеень вайгель. Мейле лисить сынсь </w:t>
      </w:r>
      <w:r>
        <w:rPr>
          <w:i/>
          <w:color w:val="231F20"/>
          <w:w w:val="105"/>
          <w:sz w:val="21"/>
        </w:rPr>
        <w:t>ваныцятнеяк, </w:t>
      </w:r>
      <w:r>
        <w:rPr>
          <w:color w:val="231F20"/>
          <w:w w:val="105"/>
          <w:sz w:val="21"/>
        </w:rPr>
        <w:t>седить нудейсэ.</w:t>
      </w:r>
    </w:p>
    <w:p>
      <w:pPr>
        <w:spacing w:line="218" w:lineRule="auto" w:before="2"/>
        <w:ind w:left="166" w:right="0" w:firstLine="198"/>
        <w:jc w:val="both"/>
        <w:rPr>
          <w:sz w:val="21"/>
        </w:rPr>
      </w:pPr>
      <w:r>
        <w:rPr>
          <w:color w:val="231F20"/>
          <w:w w:val="105"/>
          <w:sz w:val="21"/>
        </w:rPr>
        <w:t>«Кинть» вить ды керш ёндо лисезь, </w:t>
      </w:r>
      <w:r>
        <w:rPr>
          <w:i/>
          <w:color w:val="231F20"/>
          <w:w w:val="105"/>
          <w:sz w:val="21"/>
        </w:rPr>
        <w:t>ку дазораватне</w:t>
      </w:r>
      <w:r>
        <w:rPr>
          <w:i/>
          <w:color w:val="231F20"/>
          <w:spacing w:val="-23"/>
          <w:w w:val="105"/>
          <w:sz w:val="21"/>
        </w:rPr>
        <w:t> </w:t>
      </w:r>
      <w:r>
        <w:rPr>
          <w:color w:val="231F20"/>
          <w:w w:val="105"/>
          <w:sz w:val="21"/>
        </w:rPr>
        <w:t>панить</w:t>
      </w:r>
      <w:r>
        <w:rPr>
          <w:color w:val="231F20"/>
          <w:spacing w:val="-23"/>
          <w:w w:val="105"/>
          <w:sz w:val="21"/>
        </w:rPr>
        <w:t> </w:t>
      </w:r>
      <w:r>
        <w:rPr>
          <w:color w:val="231F20"/>
          <w:w w:val="105"/>
          <w:sz w:val="21"/>
        </w:rPr>
        <w:t>илёвсо</w:t>
      </w:r>
      <w:r>
        <w:rPr>
          <w:color w:val="231F20"/>
          <w:spacing w:val="-22"/>
          <w:w w:val="105"/>
          <w:sz w:val="21"/>
        </w:rPr>
        <w:t> </w:t>
      </w:r>
      <w:r>
        <w:rPr>
          <w:i/>
          <w:color w:val="231F20"/>
          <w:w w:val="105"/>
          <w:sz w:val="21"/>
        </w:rPr>
        <w:t>реветь</w:t>
      </w:r>
      <w:r>
        <w:rPr>
          <w:i/>
          <w:color w:val="231F20"/>
          <w:spacing w:val="-22"/>
          <w:w w:val="105"/>
          <w:sz w:val="21"/>
        </w:rPr>
        <w:t> </w:t>
      </w:r>
      <w:r>
        <w:rPr>
          <w:color w:val="231F20"/>
          <w:w w:val="105"/>
          <w:sz w:val="21"/>
        </w:rPr>
        <w:t>ды</w:t>
      </w:r>
      <w:r>
        <w:rPr>
          <w:color w:val="231F20"/>
          <w:spacing w:val="-22"/>
          <w:w w:val="105"/>
          <w:sz w:val="21"/>
        </w:rPr>
        <w:t> </w:t>
      </w:r>
      <w:r>
        <w:rPr>
          <w:i/>
          <w:color w:val="231F20"/>
          <w:w w:val="105"/>
          <w:sz w:val="21"/>
        </w:rPr>
        <w:t>ба рант, к</w:t>
      </w:r>
      <w:r>
        <w:rPr>
          <w:color w:val="231F20"/>
          <w:w w:val="105"/>
          <w:sz w:val="21"/>
        </w:rPr>
        <w:t>онат молить ве рядс (шеренгас) </w:t>
      </w:r>
      <w:r>
        <w:rPr>
          <w:color w:val="231F20"/>
          <w:spacing w:val="3"/>
          <w:w w:val="105"/>
          <w:sz w:val="21"/>
        </w:rPr>
        <w:t>аразь.</w:t>
      </w:r>
    </w:p>
    <w:p>
      <w:pPr>
        <w:spacing w:line="218" w:lineRule="auto" w:before="1"/>
        <w:ind w:left="166" w:right="0" w:firstLine="198"/>
        <w:jc w:val="both"/>
        <w:rPr>
          <w:sz w:val="21"/>
        </w:rPr>
      </w:pPr>
      <w:r>
        <w:rPr>
          <w:i/>
          <w:color w:val="231F20"/>
          <w:w w:val="105"/>
          <w:sz w:val="21"/>
        </w:rPr>
        <w:t>Стадань ваныцятне </w:t>
      </w:r>
      <w:r>
        <w:rPr>
          <w:color w:val="231F20"/>
          <w:w w:val="105"/>
          <w:sz w:val="21"/>
        </w:rPr>
        <w:t>велявтыть </w:t>
      </w:r>
      <w:r>
        <w:rPr>
          <w:color w:val="231F20"/>
          <w:spacing w:val="-3"/>
          <w:w w:val="105"/>
          <w:sz w:val="21"/>
        </w:rPr>
        <w:t>ёност </w:t>
      </w:r>
      <w:r>
        <w:rPr>
          <w:color w:val="231F20"/>
          <w:w w:val="105"/>
          <w:sz w:val="21"/>
        </w:rPr>
        <w:t>ды, нудейсэ налксезь, молить икелест потазь. Весе стамбарнэ ютыть кияванть. </w:t>
      </w:r>
      <w:r>
        <w:rPr>
          <w:i/>
          <w:color w:val="231F20"/>
          <w:w w:val="105"/>
          <w:sz w:val="21"/>
        </w:rPr>
        <w:t>Реветне</w:t>
      </w:r>
      <w:r>
        <w:rPr>
          <w:i/>
          <w:color w:val="231F20"/>
          <w:spacing w:val="-25"/>
          <w:w w:val="105"/>
          <w:sz w:val="21"/>
        </w:rPr>
        <w:t> </w:t>
      </w:r>
      <w:r>
        <w:rPr>
          <w:color w:val="231F20"/>
          <w:w w:val="105"/>
          <w:sz w:val="21"/>
        </w:rPr>
        <w:t>ды</w:t>
      </w:r>
      <w:r>
        <w:rPr>
          <w:color w:val="231F20"/>
          <w:spacing w:val="-25"/>
          <w:w w:val="105"/>
          <w:sz w:val="21"/>
        </w:rPr>
        <w:t> </w:t>
      </w:r>
      <w:r>
        <w:rPr>
          <w:i/>
          <w:color w:val="231F20"/>
          <w:w w:val="105"/>
          <w:sz w:val="21"/>
        </w:rPr>
        <w:t>барантнэ</w:t>
      </w:r>
      <w:r>
        <w:rPr>
          <w:i/>
          <w:color w:val="231F20"/>
          <w:spacing w:val="-24"/>
          <w:w w:val="105"/>
          <w:sz w:val="21"/>
        </w:rPr>
        <w:t> </w:t>
      </w:r>
      <w:r>
        <w:rPr>
          <w:color w:val="231F20"/>
          <w:spacing w:val="-3"/>
          <w:w w:val="105"/>
          <w:sz w:val="21"/>
        </w:rPr>
        <w:t>молемстэ</w:t>
      </w:r>
      <w:r>
        <w:rPr>
          <w:color w:val="231F20"/>
          <w:spacing w:val="-25"/>
          <w:w w:val="105"/>
          <w:sz w:val="21"/>
        </w:rPr>
        <w:t> </w:t>
      </w:r>
      <w:r>
        <w:rPr>
          <w:color w:val="231F20"/>
          <w:spacing w:val="-3"/>
          <w:w w:val="105"/>
          <w:sz w:val="21"/>
        </w:rPr>
        <w:t>полавтне; </w:t>
      </w:r>
      <w:r>
        <w:rPr>
          <w:color w:val="231F20"/>
          <w:w w:val="105"/>
          <w:sz w:val="21"/>
        </w:rPr>
        <w:t>сызь</w:t>
      </w:r>
      <w:r>
        <w:rPr>
          <w:color w:val="231F20"/>
          <w:spacing w:val="51"/>
          <w:w w:val="105"/>
          <w:sz w:val="21"/>
        </w:rPr>
        <w:t> </w:t>
      </w:r>
      <w:r>
        <w:rPr>
          <w:color w:val="231F20"/>
          <w:spacing w:val="-3"/>
          <w:w w:val="105"/>
          <w:sz w:val="21"/>
        </w:rPr>
        <w:t>таркаст.</w:t>
      </w:r>
    </w:p>
    <w:p>
      <w:pPr>
        <w:pStyle w:val="BodyText"/>
        <w:spacing w:line="218" w:lineRule="auto" w:before="2"/>
        <w:ind w:left="166" w:firstLine="198"/>
        <w:jc w:val="right"/>
      </w:pPr>
      <w:r>
        <w:rPr>
          <w:color w:val="231F20"/>
          <w:spacing w:val="-3"/>
          <w:w w:val="110"/>
        </w:rPr>
        <w:t>Вить </w:t>
      </w:r>
      <w:r>
        <w:rPr>
          <w:color w:val="231F20"/>
          <w:w w:val="110"/>
        </w:rPr>
        <w:t>ды </w:t>
      </w:r>
      <w:r>
        <w:rPr>
          <w:color w:val="231F20"/>
          <w:spacing w:val="-3"/>
          <w:w w:val="110"/>
        </w:rPr>
        <w:t>керш </w:t>
      </w:r>
      <w:r>
        <w:rPr>
          <w:color w:val="231F20"/>
          <w:w w:val="110"/>
        </w:rPr>
        <w:t>ёндо </w:t>
      </w:r>
      <w:r>
        <w:rPr>
          <w:color w:val="231F20"/>
          <w:spacing w:val="-3"/>
          <w:w w:val="110"/>
        </w:rPr>
        <w:t>кинть лангс таго </w:t>
      </w:r>
      <w:r>
        <w:rPr>
          <w:color w:val="231F20"/>
          <w:spacing w:val="-3"/>
          <w:w w:val="105"/>
        </w:rPr>
        <w:t>лисить кавтонь;кавтонь </w:t>
      </w:r>
      <w:r>
        <w:rPr>
          <w:i/>
          <w:color w:val="231F20"/>
          <w:w w:val="105"/>
        </w:rPr>
        <w:t>барант реве </w:t>
      </w:r>
      <w:r>
        <w:rPr>
          <w:color w:val="231F20"/>
          <w:w w:val="105"/>
        </w:rPr>
        <w:t>мар; то.</w:t>
      </w:r>
      <w:r>
        <w:rPr>
          <w:color w:val="231F20"/>
          <w:spacing w:val="-16"/>
          <w:w w:val="105"/>
        </w:rPr>
        <w:t> </w:t>
      </w:r>
      <w:r>
        <w:rPr>
          <w:color w:val="231F20"/>
          <w:spacing w:val="-3"/>
          <w:w w:val="105"/>
        </w:rPr>
        <w:t>Сынст</w:t>
      </w:r>
      <w:r>
        <w:rPr>
          <w:color w:val="231F20"/>
          <w:spacing w:val="-15"/>
          <w:w w:val="105"/>
        </w:rPr>
        <w:t> </w:t>
      </w:r>
      <w:r>
        <w:rPr>
          <w:color w:val="231F20"/>
          <w:w w:val="105"/>
        </w:rPr>
        <w:t>илёвсо</w:t>
      </w:r>
      <w:r>
        <w:rPr>
          <w:color w:val="231F20"/>
          <w:spacing w:val="-16"/>
          <w:w w:val="105"/>
        </w:rPr>
        <w:t> </w:t>
      </w:r>
      <w:r>
        <w:rPr>
          <w:color w:val="231F20"/>
          <w:spacing w:val="-4"/>
          <w:w w:val="105"/>
        </w:rPr>
        <w:t>ильтить</w:t>
      </w:r>
      <w:r>
        <w:rPr>
          <w:color w:val="231F20"/>
          <w:spacing w:val="-14"/>
          <w:w w:val="105"/>
        </w:rPr>
        <w:t> </w:t>
      </w:r>
      <w:r>
        <w:rPr>
          <w:i/>
          <w:color w:val="231F20"/>
          <w:w w:val="105"/>
        </w:rPr>
        <w:t>кудазораватне. </w:t>
      </w:r>
      <w:r>
        <w:rPr>
          <w:color w:val="231F20"/>
          <w:w w:val="110"/>
        </w:rPr>
        <w:t>Зярдо ревень стадась весе пуроми, кавто</w:t>
      </w:r>
      <w:r>
        <w:rPr>
          <w:color w:val="231F20"/>
          <w:spacing w:val="-20"/>
          <w:w w:val="110"/>
        </w:rPr>
        <w:t> </w:t>
      </w:r>
      <w:r>
        <w:rPr>
          <w:color w:val="231F20"/>
          <w:w w:val="110"/>
        </w:rPr>
        <w:t>ёндо</w:t>
      </w:r>
      <w:r>
        <w:rPr>
          <w:color w:val="231F20"/>
          <w:spacing w:val="-19"/>
          <w:w w:val="110"/>
        </w:rPr>
        <w:t> </w:t>
      </w:r>
      <w:r>
        <w:rPr>
          <w:i/>
          <w:color w:val="231F20"/>
          <w:w w:val="110"/>
        </w:rPr>
        <w:t>кудазораватнень</w:t>
      </w:r>
      <w:r>
        <w:rPr>
          <w:i/>
          <w:color w:val="231F20"/>
          <w:spacing w:val="-19"/>
          <w:w w:val="110"/>
        </w:rPr>
        <w:t> </w:t>
      </w:r>
      <w:r>
        <w:rPr>
          <w:color w:val="231F20"/>
          <w:w w:val="110"/>
        </w:rPr>
        <w:t>ваксс</w:t>
      </w:r>
      <w:r>
        <w:rPr>
          <w:color w:val="231F20"/>
          <w:spacing w:val="-20"/>
          <w:w w:val="110"/>
        </w:rPr>
        <w:t> </w:t>
      </w:r>
      <w:r>
        <w:rPr>
          <w:color w:val="231F20"/>
          <w:w w:val="110"/>
        </w:rPr>
        <w:t>сыть кавто </w:t>
      </w:r>
      <w:r>
        <w:rPr>
          <w:i/>
          <w:color w:val="231F20"/>
          <w:w w:val="110"/>
        </w:rPr>
        <w:t>казакт. </w:t>
      </w:r>
      <w:r>
        <w:rPr>
          <w:color w:val="231F20"/>
          <w:w w:val="110"/>
        </w:rPr>
        <w:t>Наянсто киштезь ды на; гайкасо</w:t>
      </w:r>
      <w:r>
        <w:rPr>
          <w:color w:val="231F20"/>
          <w:spacing w:val="-35"/>
          <w:w w:val="110"/>
        </w:rPr>
        <w:t> </w:t>
      </w:r>
      <w:r>
        <w:rPr>
          <w:color w:val="231F20"/>
          <w:w w:val="110"/>
        </w:rPr>
        <w:t>лакштяезь,</w:t>
      </w:r>
      <w:r>
        <w:rPr>
          <w:color w:val="231F20"/>
          <w:spacing w:val="-34"/>
          <w:w w:val="110"/>
        </w:rPr>
        <w:t> </w:t>
      </w:r>
      <w:r>
        <w:rPr>
          <w:color w:val="231F20"/>
          <w:w w:val="110"/>
        </w:rPr>
        <w:t>сынь</w:t>
      </w:r>
      <w:r>
        <w:rPr>
          <w:color w:val="231F20"/>
          <w:spacing w:val="-35"/>
          <w:w w:val="110"/>
        </w:rPr>
        <w:t> </w:t>
      </w:r>
      <w:r>
        <w:rPr>
          <w:color w:val="231F20"/>
          <w:w w:val="110"/>
        </w:rPr>
        <w:t>ушодыть</w:t>
      </w:r>
      <w:r>
        <w:rPr>
          <w:color w:val="231F20"/>
          <w:spacing w:val="-34"/>
          <w:w w:val="110"/>
        </w:rPr>
        <w:t> </w:t>
      </w:r>
      <w:r>
        <w:rPr>
          <w:color w:val="231F20"/>
          <w:w w:val="110"/>
        </w:rPr>
        <w:t>моро, конань, киштезь, поладсызь </w:t>
      </w:r>
      <w:r>
        <w:rPr>
          <w:i/>
          <w:color w:val="231F20"/>
          <w:w w:val="110"/>
        </w:rPr>
        <w:t>кудазора ватнеяк. </w:t>
      </w:r>
      <w:r>
        <w:rPr>
          <w:color w:val="231F20"/>
          <w:w w:val="110"/>
        </w:rPr>
        <w:t>Ракшатне киштема моронть коряс, эрязасто кирнявтнезь,</w:t>
      </w:r>
      <w:r>
        <w:rPr>
          <w:color w:val="231F20"/>
          <w:spacing w:val="38"/>
          <w:w w:val="110"/>
        </w:rPr>
        <w:t> </w:t>
      </w:r>
      <w:r>
        <w:rPr>
          <w:color w:val="231F20"/>
          <w:w w:val="110"/>
        </w:rPr>
        <w:t>полавт;</w:t>
      </w:r>
    </w:p>
    <w:p>
      <w:pPr>
        <w:pStyle w:val="BodyText"/>
        <w:spacing w:line="226" w:lineRule="exact"/>
        <w:ind w:left="166"/>
        <w:jc w:val="left"/>
      </w:pPr>
      <w:r>
        <w:rPr>
          <w:color w:val="231F20"/>
          <w:w w:val="105"/>
        </w:rPr>
        <w:t>нить таркаст.</w:t>
      </w:r>
    </w:p>
    <w:p>
      <w:pPr>
        <w:pStyle w:val="BodyText"/>
        <w:spacing w:line="218" w:lineRule="auto" w:before="47"/>
        <w:ind w:left="166" w:right="694"/>
      </w:pPr>
      <w:r>
        <w:rPr/>
        <w:br w:type="column"/>
      </w:r>
      <w:r>
        <w:rPr>
          <w:color w:val="231F20"/>
          <w:w w:val="105"/>
        </w:rPr>
        <w:t>та. Слышится звук пастушеского рожка. Затем появляются и сами </w:t>
      </w:r>
      <w:r>
        <w:rPr>
          <w:i/>
          <w:color w:val="231F20"/>
          <w:w w:val="105"/>
        </w:rPr>
        <w:t>пастухи, </w:t>
      </w:r>
      <w:r>
        <w:rPr>
          <w:color w:val="231F20"/>
          <w:w w:val="105"/>
        </w:rPr>
        <w:t>играя на рожках.</w:t>
      </w:r>
    </w:p>
    <w:p>
      <w:pPr>
        <w:spacing w:line="218" w:lineRule="auto" w:before="1"/>
        <w:ind w:left="166" w:right="693" w:firstLine="197"/>
        <w:jc w:val="both"/>
        <w:rPr>
          <w:sz w:val="21"/>
        </w:rPr>
      </w:pPr>
      <w:r>
        <w:rPr>
          <w:color w:val="231F20"/>
          <w:w w:val="105"/>
          <w:sz w:val="21"/>
        </w:rPr>
        <w:t>Справа и слева «дороги» выходят </w:t>
      </w:r>
      <w:r>
        <w:rPr>
          <w:i/>
          <w:color w:val="231F20"/>
          <w:w w:val="105"/>
          <w:sz w:val="21"/>
        </w:rPr>
        <w:t>до мохозяйки,</w:t>
      </w:r>
      <w:r>
        <w:rPr>
          <w:i/>
          <w:color w:val="231F20"/>
          <w:spacing w:val="-23"/>
          <w:w w:val="105"/>
          <w:sz w:val="21"/>
        </w:rPr>
        <w:t> </w:t>
      </w:r>
      <w:r>
        <w:rPr>
          <w:color w:val="231F20"/>
          <w:w w:val="105"/>
          <w:sz w:val="21"/>
        </w:rPr>
        <w:t>погоняя</w:t>
      </w:r>
      <w:r>
        <w:rPr>
          <w:color w:val="231F20"/>
          <w:spacing w:val="-22"/>
          <w:w w:val="105"/>
          <w:sz w:val="21"/>
        </w:rPr>
        <w:t> </w:t>
      </w:r>
      <w:r>
        <w:rPr>
          <w:color w:val="231F20"/>
          <w:w w:val="105"/>
          <w:sz w:val="21"/>
        </w:rPr>
        <w:t>хворостиной</w:t>
      </w:r>
      <w:r>
        <w:rPr>
          <w:color w:val="231F20"/>
          <w:spacing w:val="-22"/>
          <w:w w:val="105"/>
          <w:sz w:val="21"/>
        </w:rPr>
        <w:t> </w:t>
      </w:r>
      <w:r>
        <w:rPr>
          <w:i/>
          <w:color w:val="231F20"/>
          <w:w w:val="105"/>
          <w:sz w:val="21"/>
        </w:rPr>
        <w:t>овечек</w:t>
      </w:r>
      <w:r>
        <w:rPr>
          <w:i/>
          <w:color w:val="231F20"/>
          <w:spacing w:val="-22"/>
          <w:w w:val="105"/>
          <w:sz w:val="21"/>
        </w:rPr>
        <w:t> </w:t>
      </w:r>
      <w:r>
        <w:rPr>
          <w:color w:val="231F20"/>
          <w:w w:val="105"/>
          <w:sz w:val="21"/>
        </w:rPr>
        <w:t>и </w:t>
      </w:r>
      <w:r>
        <w:rPr>
          <w:i/>
          <w:color w:val="231F20"/>
          <w:w w:val="105"/>
          <w:sz w:val="21"/>
        </w:rPr>
        <w:t>барашков, </w:t>
      </w:r>
      <w:r>
        <w:rPr>
          <w:color w:val="231F20"/>
          <w:w w:val="105"/>
          <w:sz w:val="21"/>
        </w:rPr>
        <w:t>идущих</w:t>
      </w:r>
      <w:r>
        <w:rPr>
          <w:color w:val="231F20"/>
          <w:spacing w:val="10"/>
          <w:w w:val="105"/>
          <w:sz w:val="21"/>
        </w:rPr>
        <w:t> </w:t>
      </w:r>
      <w:r>
        <w:rPr>
          <w:color w:val="231F20"/>
          <w:w w:val="105"/>
          <w:sz w:val="21"/>
        </w:rPr>
        <w:t>шеренгой.</w:t>
      </w:r>
    </w:p>
    <w:p>
      <w:pPr>
        <w:pStyle w:val="BodyText"/>
        <w:spacing w:line="218" w:lineRule="auto" w:before="1"/>
        <w:ind w:left="166" w:right="697" w:firstLine="197"/>
      </w:pPr>
      <w:r>
        <w:rPr>
          <w:i/>
          <w:color w:val="231F20"/>
          <w:spacing w:val="-4"/>
          <w:w w:val="105"/>
        </w:rPr>
        <w:t>Пастухи </w:t>
      </w:r>
      <w:r>
        <w:rPr>
          <w:color w:val="231F20"/>
          <w:spacing w:val="-4"/>
          <w:w w:val="105"/>
        </w:rPr>
        <w:t>обращаются </w:t>
      </w:r>
      <w:r>
        <w:rPr>
          <w:color w:val="231F20"/>
          <w:w w:val="105"/>
        </w:rPr>
        <w:t>к </w:t>
      </w:r>
      <w:r>
        <w:rPr>
          <w:color w:val="231F20"/>
          <w:spacing w:val="-3"/>
          <w:w w:val="105"/>
        </w:rPr>
        <w:t>ним </w:t>
      </w:r>
      <w:r>
        <w:rPr>
          <w:color w:val="231F20"/>
          <w:spacing w:val="-4"/>
          <w:w w:val="105"/>
        </w:rPr>
        <w:t>лицом и, пятясь, продолжают играть </w:t>
      </w:r>
      <w:r>
        <w:rPr>
          <w:color w:val="231F20"/>
          <w:w w:val="105"/>
        </w:rPr>
        <w:t>в </w:t>
      </w:r>
      <w:r>
        <w:rPr>
          <w:color w:val="231F20"/>
          <w:spacing w:val="-4"/>
          <w:w w:val="105"/>
        </w:rPr>
        <w:t>рожки. Все медленно </w:t>
      </w:r>
      <w:r>
        <w:rPr>
          <w:color w:val="231F20"/>
          <w:spacing w:val="-3"/>
          <w:w w:val="105"/>
        </w:rPr>
        <w:t>идут </w:t>
      </w:r>
      <w:r>
        <w:rPr>
          <w:color w:val="231F20"/>
          <w:w w:val="105"/>
        </w:rPr>
        <w:t>по </w:t>
      </w:r>
      <w:r>
        <w:rPr>
          <w:color w:val="231F20"/>
          <w:spacing w:val="-4"/>
          <w:w w:val="105"/>
        </w:rPr>
        <w:t>дороге. </w:t>
      </w:r>
      <w:r>
        <w:rPr>
          <w:i/>
          <w:color w:val="231F20"/>
          <w:spacing w:val="-4"/>
          <w:w w:val="105"/>
        </w:rPr>
        <w:t>Барашки </w:t>
      </w:r>
      <w:r>
        <w:rPr>
          <w:color w:val="231F20"/>
          <w:w w:val="105"/>
        </w:rPr>
        <w:t>и </w:t>
      </w:r>
      <w:r>
        <w:rPr>
          <w:i/>
          <w:color w:val="231F20"/>
          <w:spacing w:val="-4"/>
          <w:w w:val="105"/>
        </w:rPr>
        <w:t>овеч ки, </w:t>
      </w:r>
      <w:r>
        <w:rPr>
          <w:color w:val="231F20"/>
          <w:spacing w:val="-4"/>
          <w:w w:val="105"/>
        </w:rPr>
        <w:t>двигаясь, меняются местами.</w:t>
      </w:r>
    </w:p>
    <w:p>
      <w:pPr>
        <w:spacing w:line="218" w:lineRule="auto" w:before="0"/>
        <w:ind w:left="166" w:right="694" w:firstLine="198"/>
        <w:jc w:val="both"/>
        <w:rPr>
          <w:i/>
          <w:sz w:val="21"/>
        </w:rPr>
      </w:pPr>
      <w:r>
        <w:rPr>
          <w:color w:val="231F20"/>
          <w:w w:val="105"/>
          <w:sz w:val="21"/>
        </w:rPr>
        <w:t>Снова справа и слева на дорогу выхо; дят по два </w:t>
      </w:r>
      <w:r>
        <w:rPr>
          <w:i/>
          <w:color w:val="231F20"/>
          <w:w w:val="105"/>
          <w:sz w:val="21"/>
        </w:rPr>
        <w:t>барашка </w:t>
      </w:r>
      <w:r>
        <w:rPr>
          <w:color w:val="231F20"/>
          <w:w w:val="105"/>
          <w:sz w:val="21"/>
        </w:rPr>
        <w:t>с </w:t>
      </w:r>
      <w:r>
        <w:rPr>
          <w:i/>
          <w:color w:val="231F20"/>
          <w:w w:val="105"/>
          <w:sz w:val="21"/>
        </w:rPr>
        <w:t>овечками. </w:t>
      </w:r>
      <w:r>
        <w:rPr>
          <w:color w:val="231F20"/>
          <w:w w:val="105"/>
          <w:sz w:val="21"/>
        </w:rPr>
        <w:t>Их пого; няют </w:t>
      </w:r>
      <w:r>
        <w:rPr>
          <w:i/>
          <w:color w:val="231F20"/>
          <w:w w:val="105"/>
          <w:sz w:val="21"/>
        </w:rPr>
        <w:t>домохозяйки.</w:t>
      </w:r>
    </w:p>
    <w:p>
      <w:pPr>
        <w:spacing w:line="218" w:lineRule="auto" w:before="1"/>
        <w:ind w:left="166" w:right="693" w:firstLine="198"/>
        <w:jc w:val="both"/>
        <w:rPr>
          <w:sz w:val="21"/>
        </w:rPr>
      </w:pPr>
      <w:r>
        <w:rPr>
          <w:color w:val="231F20"/>
          <w:w w:val="105"/>
          <w:sz w:val="21"/>
        </w:rPr>
        <w:t>И снова все выстраиваются в шерен; ги — </w:t>
      </w:r>
      <w:r>
        <w:rPr>
          <w:i/>
          <w:color w:val="231F20"/>
          <w:w w:val="105"/>
          <w:sz w:val="21"/>
        </w:rPr>
        <w:t>овцы </w:t>
      </w:r>
      <w:r>
        <w:rPr>
          <w:color w:val="231F20"/>
          <w:w w:val="105"/>
          <w:sz w:val="21"/>
        </w:rPr>
        <w:t>и </w:t>
      </w:r>
      <w:r>
        <w:rPr>
          <w:i/>
          <w:color w:val="231F20"/>
          <w:w w:val="105"/>
          <w:sz w:val="21"/>
        </w:rPr>
        <w:t>барашки </w:t>
      </w:r>
      <w:r>
        <w:rPr>
          <w:color w:val="231F20"/>
          <w:w w:val="105"/>
          <w:sz w:val="21"/>
        </w:rPr>
        <w:t>в свою, </w:t>
      </w:r>
      <w:r>
        <w:rPr>
          <w:i/>
          <w:color w:val="231F20"/>
          <w:w w:val="105"/>
          <w:sz w:val="21"/>
        </w:rPr>
        <w:t>домохозяй ки </w:t>
      </w:r>
      <w:r>
        <w:rPr>
          <w:color w:val="231F20"/>
          <w:w w:val="105"/>
          <w:sz w:val="21"/>
        </w:rPr>
        <w:t>— в свою.</w:t>
      </w:r>
    </w:p>
    <w:p>
      <w:pPr>
        <w:pStyle w:val="BodyText"/>
        <w:spacing w:line="218" w:lineRule="auto" w:before="1"/>
        <w:ind w:left="166" w:right="693" w:firstLine="198"/>
      </w:pPr>
      <w:r>
        <w:rPr>
          <w:color w:val="231F20"/>
          <w:w w:val="110"/>
        </w:rPr>
        <w:t>Когда</w:t>
      </w:r>
      <w:r>
        <w:rPr>
          <w:color w:val="231F20"/>
          <w:spacing w:val="-30"/>
          <w:w w:val="110"/>
        </w:rPr>
        <w:t> </w:t>
      </w:r>
      <w:r>
        <w:rPr>
          <w:color w:val="231F20"/>
          <w:w w:val="110"/>
        </w:rPr>
        <w:t>стадо</w:t>
      </w:r>
      <w:r>
        <w:rPr>
          <w:color w:val="231F20"/>
          <w:spacing w:val="-31"/>
          <w:w w:val="110"/>
        </w:rPr>
        <w:t> </w:t>
      </w:r>
      <w:r>
        <w:rPr>
          <w:i/>
          <w:color w:val="231F20"/>
          <w:w w:val="110"/>
        </w:rPr>
        <w:t>овечек</w:t>
      </w:r>
      <w:r>
        <w:rPr>
          <w:i/>
          <w:color w:val="231F20"/>
          <w:spacing w:val="-30"/>
          <w:w w:val="110"/>
        </w:rPr>
        <w:t> </w:t>
      </w:r>
      <w:r>
        <w:rPr>
          <w:color w:val="231F20"/>
          <w:w w:val="110"/>
        </w:rPr>
        <w:t>окажется</w:t>
      </w:r>
      <w:r>
        <w:rPr>
          <w:color w:val="231F20"/>
          <w:spacing w:val="-30"/>
          <w:w w:val="110"/>
        </w:rPr>
        <w:t> </w:t>
      </w:r>
      <w:r>
        <w:rPr>
          <w:color w:val="231F20"/>
          <w:w w:val="110"/>
        </w:rPr>
        <w:t>в</w:t>
      </w:r>
      <w:r>
        <w:rPr>
          <w:color w:val="231F20"/>
          <w:spacing w:val="-30"/>
          <w:w w:val="110"/>
        </w:rPr>
        <w:t> </w:t>
      </w:r>
      <w:r>
        <w:rPr>
          <w:color w:val="231F20"/>
          <w:w w:val="110"/>
        </w:rPr>
        <w:t>сборе,</w:t>
      </w:r>
      <w:r>
        <w:rPr>
          <w:color w:val="231F20"/>
          <w:spacing w:val="-30"/>
          <w:w w:val="110"/>
        </w:rPr>
        <w:t> </w:t>
      </w:r>
      <w:r>
        <w:rPr>
          <w:color w:val="231F20"/>
          <w:w w:val="110"/>
        </w:rPr>
        <w:t>с </w:t>
      </w:r>
      <w:r>
        <w:rPr>
          <w:color w:val="231F20"/>
          <w:w w:val="105"/>
        </w:rPr>
        <w:t>двух сторон к </w:t>
      </w:r>
      <w:r>
        <w:rPr>
          <w:i/>
          <w:color w:val="231F20"/>
          <w:w w:val="105"/>
        </w:rPr>
        <w:t>домохозяйкам </w:t>
      </w:r>
      <w:r>
        <w:rPr>
          <w:color w:val="231F20"/>
          <w:w w:val="105"/>
        </w:rPr>
        <w:t>примыкают </w:t>
      </w:r>
      <w:r>
        <w:rPr>
          <w:color w:val="231F20"/>
          <w:w w:val="110"/>
        </w:rPr>
        <w:t>два </w:t>
      </w:r>
      <w:r>
        <w:rPr>
          <w:i/>
          <w:color w:val="231F20"/>
          <w:w w:val="110"/>
        </w:rPr>
        <w:t>казака. </w:t>
      </w:r>
      <w:r>
        <w:rPr>
          <w:color w:val="231F20"/>
          <w:w w:val="110"/>
        </w:rPr>
        <w:t>Лихо отплясывая и хлопая нагайками, они запевают песню, кото; рую, приплясывая, подхватывают и </w:t>
      </w:r>
      <w:r>
        <w:rPr>
          <w:i/>
          <w:color w:val="231F20"/>
          <w:w w:val="110"/>
        </w:rPr>
        <w:t>до </w:t>
      </w:r>
      <w:r>
        <w:rPr>
          <w:i/>
          <w:color w:val="231F20"/>
          <w:w w:val="105"/>
        </w:rPr>
        <w:t>мохозяйки.</w:t>
      </w:r>
      <w:r>
        <w:rPr>
          <w:i/>
          <w:color w:val="231F20"/>
          <w:spacing w:val="-22"/>
          <w:w w:val="105"/>
        </w:rPr>
        <w:t> </w:t>
      </w:r>
      <w:r>
        <w:rPr>
          <w:color w:val="231F20"/>
          <w:w w:val="105"/>
        </w:rPr>
        <w:t>Животные,</w:t>
      </w:r>
      <w:r>
        <w:rPr>
          <w:color w:val="231F20"/>
          <w:spacing w:val="-22"/>
          <w:w w:val="105"/>
        </w:rPr>
        <w:t> </w:t>
      </w:r>
      <w:r>
        <w:rPr>
          <w:color w:val="231F20"/>
          <w:w w:val="105"/>
        </w:rPr>
        <w:t>подчиняясь</w:t>
      </w:r>
      <w:r>
        <w:rPr>
          <w:color w:val="231F20"/>
          <w:spacing w:val="-21"/>
          <w:w w:val="105"/>
        </w:rPr>
        <w:t> </w:t>
      </w:r>
      <w:r>
        <w:rPr>
          <w:color w:val="231F20"/>
          <w:w w:val="105"/>
        </w:rPr>
        <w:t>ритму </w:t>
      </w:r>
      <w:r>
        <w:rPr>
          <w:color w:val="231F20"/>
          <w:w w:val="110"/>
        </w:rPr>
        <w:t>плясовой,</w:t>
      </w:r>
      <w:r>
        <w:rPr>
          <w:color w:val="231F20"/>
          <w:spacing w:val="-24"/>
          <w:w w:val="110"/>
        </w:rPr>
        <w:t> </w:t>
      </w:r>
      <w:r>
        <w:rPr>
          <w:color w:val="231F20"/>
          <w:w w:val="110"/>
        </w:rPr>
        <w:t>энергично</w:t>
      </w:r>
      <w:r>
        <w:rPr>
          <w:color w:val="231F20"/>
          <w:spacing w:val="-24"/>
          <w:w w:val="110"/>
        </w:rPr>
        <w:t> </w:t>
      </w:r>
      <w:r>
        <w:rPr>
          <w:color w:val="231F20"/>
          <w:w w:val="110"/>
        </w:rPr>
        <w:t>с</w:t>
      </w:r>
      <w:r>
        <w:rPr>
          <w:color w:val="231F20"/>
          <w:spacing w:val="-24"/>
          <w:w w:val="110"/>
        </w:rPr>
        <w:t> </w:t>
      </w:r>
      <w:r>
        <w:rPr>
          <w:color w:val="231F20"/>
          <w:w w:val="110"/>
        </w:rPr>
        <w:t>приплясом</w:t>
      </w:r>
      <w:r>
        <w:rPr>
          <w:color w:val="231F20"/>
          <w:spacing w:val="-24"/>
          <w:w w:val="110"/>
        </w:rPr>
        <w:t> </w:t>
      </w:r>
      <w:r>
        <w:rPr>
          <w:color w:val="231F20"/>
          <w:w w:val="110"/>
        </w:rPr>
        <w:t>меня; ются</w:t>
      </w:r>
      <w:r>
        <w:rPr>
          <w:color w:val="231F20"/>
          <w:spacing w:val="6"/>
          <w:w w:val="110"/>
        </w:rPr>
        <w:t> </w:t>
      </w:r>
      <w:r>
        <w:rPr>
          <w:color w:val="231F20"/>
          <w:w w:val="110"/>
        </w:rPr>
        <w:t>местами.</w:t>
      </w:r>
    </w:p>
    <w:p>
      <w:pPr>
        <w:pStyle w:val="BodyText"/>
        <w:spacing w:line="226" w:lineRule="exact"/>
        <w:ind w:left="364"/>
        <w:jc w:val="left"/>
      </w:pPr>
      <w:r>
        <w:rPr>
          <w:color w:val="231F20"/>
          <w:w w:val="110"/>
        </w:rPr>
        <w:t>К а з а к и.</w:t>
      </w:r>
    </w:p>
    <w:p>
      <w:pPr>
        <w:spacing w:line="193" w:lineRule="exact" w:before="7"/>
        <w:ind w:left="364" w:right="0" w:firstLine="0"/>
        <w:jc w:val="left"/>
        <w:rPr>
          <w:sz w:val="18"/>
        </w:rPr>
      </w:pPr>
      <w:r>
        <w:rPr>
          <w:color w:val="231F20"/>
          <w:w w:val="105"/>
          <w:sz w:val="18"/>
        </w:rPr>
        <w:t>У перекрестка овечка,</w:t>
      </w:r>
    </w:p>
    <w:p>
      <w:pPr>
        <w:spacing w:line="193" w:lineRule="exact" w:before="0"/>
        <w:ind w:left="364" w:right="0" w:firstLine="0"/>
        <w:jc w:val="left"/>
        <w:rPr>
          <w:sz w:val="18"/>
        </w:rPr>
      </w:pPr>
      <w:r>
        <w:rPr>
          <w:color w:val="231F20"/>
          <w:w w:val="105"/>
          <w:sz w:val="18"/>
        </w:rPr>
        <w:t>Три дорожки — перекресток,</w:t>
      </w:r>
    </w:p>
    <w:p>
      <w:pPr>
        <w:spacing w:after="0" w:line="193" w:lineRule="exact"/>
        <w:jc w:val="left"/>
        <w:rPr>
          <w:sz w:val="18"/>
        </w:rPr>
        <w:sectPr>
          <w:type w:val="continuous"/>
          <w:pgSz w:w="11900" w:h="16840"/>
          <w:pgMar w:top="1600" w:bottom="280" w:left="1560" w:right="1540"/>
          <w:cols w:num="2" w:equalWidth="0">
            <w:col w:w="4023" w:space="59"/>
            <w:col w:w="4718"/>
          </w:cols>
        </w:sectPr>
      </w:pPr>
    </w:p>
    <w:p>
      <w:pPr>
        <w:pStyle w:val="ListParagraph"/>
        <w:numPr>
          <w:ilvl w:val="0"/>
          <w:numId w:val="32"/>
        </w:numPr>
        <w:tabs>
          <w:tab w:pos="400" w:val="left" w:leader="none"/>
        </w:tabs>
        <w:spacing w:line="240" w:lineRule="auto" w:before="106" w:after="0"/>
        <w:ind w:left="399" w:right="0" w:hanging="234"/>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120"/>
        <w:ind w:left="166" w:right="0" w:firstLine="0"/>
        <w:jc w:val="left"/>
        <w:rPr>
          <w:b/>
          <w:sz w:val="20"/>
        </w:rPr>
      </w:pPr>
      <w:r>
        <w:rPr/>
        <w:br w:type="column"/>
      </w:r>
      <w:r>
        <w:rPr>
          <w:b/>
          <w:color w:val="231F20"/>
          <w:w w:val="105"/>
          <w:sz w:val="20"/>
        </w:rPr>
        <w:t>225</w:t>
      </w:r>
    </w:p>
    <w:p>
      <w:pPr>
        <w:spacing w:after="0"/>
        <w:jc w:val="left"/>
        <w:rPr>
          <w:sz w:val="20"/>
        </w:rPr>
        <w:sectPr>
          <w:type w:val="continuous"/>
          <w:pgSz w:w="11900" w:h="16840"/>
          <w:pgMar w:top="1600" w:bottom="280" w:left="1560" w:right="1540"/>
          <w:cols w:num="2" w:equalWidth="0">
            <w:col w:w="1451" w:space="2346"/>
            <w:col w:w="5003"/>
          </w:cols>
        </w:sectPr>
      </w:pPr>
    </w:p>
    <w:p>
      <w:pPr>
        <w:pStyle w:val="BodyText"/>
        <w:jc w:val="left"/>
        <w:rPr>
          <w:b/>
          <w:sz w:val="20"/>
        </w:rPr>
      </w:pPr>
    </w:p>
    <w:p>
      <w:pPr>
        <w:pStyle w:val="BodyText"/>
        <w:jc w:val="left"/>
        <w:rPr>
          <w:b/>
          <w:sz w:val="20"/>
        </w:rPr>
      </w:pPr>
    </w:p>
    <w:p>
      <w:pPr>
        <w:spacing w:after="0"/>
        <w:jc w:val="left"/>
        <w:rPr>
          <w:sz w:val="20"/>
        </w:rPr>
        <w:sectPr>
          <w:footerReference w:type="even" r:id="rId213"/>
          <w:pgSz w:w="11900" w:h="16840"/>
          <w:pgMar w:footer="2527" w:header="0" w:top="1600" w:bottom="2720" w:left="1560" w:right="1540"/>
          <w:pgNumType w:start="226"/>
        </w:sectPr>
      </w:pPr>
    </w:p>
    <w:p>
      <w:pPr>
        <w:pStyle w:val="BodyText"/>
        <w:spacing w:before="3"/>
        <w:jc w:val="left"/>
        <w:rPr>
          <w:b/>
        </w:rPr>
      </w:pPr>
    </w:p>
    <w:p>
      <w:pPr>
        <w:pStyle w:val="BodyText"/>
        <w:ind w:left="874"/>
        <w:jc w:val="left"/>
      </w:pPr>
      <w:r>
        <w:rPr>
          <w:color w:val="231F20"/>
          <w:w w:val="105"/>
        </w:rPr>
        <w:t>К а з а к т н е.</w:t>
      </w:r>
    </w:p>
    <w:p>
      <w:pPr>
        <w:spacing w:line="208" w:lineRule="auto" w:before="69"/>
        <w:ind w:left="1272" w:right="593" w:firstLine="0"/>
        <w:jc w:val="left"/>
        <w:rPr>
          <w:sz w:val="18"/>
        </w:rPr>
      </w:pPr>
      <w:r>
        <w:rPr>
          <w:color w:val="231F20"/>
          <w:w w:val="110"/>
          <w:sz w:val="18"/>
        </w:rPr>
        <w:t>Колмо кинеть, киулот, Киулосонть ревине, Яркат;баркат левксэнзэ, Суркскеть;суркскеть понанзо, Кедьгскеть;кедьгскеть роганзо, Мазы ялав пулозо.</w:t>
      </w:r>
    </w:p>
    <w:p>
      <w:pPr>
        <w:spacing w:line="208" w:lineRule="auto" w:before="0"/>
        <w:ind w:left="1272" w:right="1190" w:firstLine="0"/>
        <w:jc w:val="left"/>
        <w:rPr>
          <w:sz w:val="18"/>
        </w:rPr>
      </w:pPr>
      <w:r>
        <w:rPr>
          <w:color w:val="231F20"/>
          <w:w w:val="105"/>
          <w:sz w:val="18"/>
        </w:rPr>
        <w:t>Луга паксяв молезэ, Чевте пона пурназо. Чевте понанть нараснэк, Вейте;вейте сэвтняснэк, Ашо кендекс валяснэк, Путонь таркас</w:t>
      </w:r>
      <w:r>
        <w:rPr>
          <w:color w:val="231F20"/>
          <w:spacing w:val="14"/>
          <w:w w:val="105"/>
          <w:sz w:val="18"/>
        </w:rPr>
        <w:t> </w:t>
      </w:r>
      <w:r>
        <w:rPr>
          <w:color w:val="231F20"/>
          <w:w w:val="105"/>
          <w:sz w:val="18"/>
        </w:rPr>
        <w:t>ацаснэк.</w:t>
      </w:r>
    </w:p>
    <w:p>
      <w:pPr>
        <w:spacing w:line="231" w:lineRule="exact" w:before="62"/>
        <w:ind w:left="874" w:right="0" w:firstLine="0"/>
        <w:jc w:val="left"/>
        <w:rPr>
          <w:sz w:val="21"/>
        </w:rPr>
      </w:pPr>
      <w:r>
        <w:rPr>
          <w:color w:val="231F20"/>
          <w:w w:val="105"/>
          <w:sz w:val="21"/>
        </w:rPr>
        <w:t>Седе   тов   </w:t>
      </w:r>
      <w:r>
        <w:rPr>
          <w:i/>
          <w:color w:val="231F20"/>
          <w:w w:val="105"/>
          <w:sz w:val="21"/>
        </w:rPr>
        <w:t>кудазораватне  </w:t>
      </w:r>
      <w:r>
        <w:rPr>
          <w:i/>
          <w:color w:val="231F20"/>
          <w:spacing w:val="7"/>
          <w:w w:val="105"/>
          <w:sz w:val="21"/>
        </w:rPr>
        <w:t> </w:t>
      </w:r>
      <w:r>
        <w:rPr>
          <w:color w:val="231F20"/>
          <w:w w:val="105"/>
          <w:sz w:val="21"/>
        </w:rPr>
        <w:t>ливтьсызь</w:t>
      </w:r>
    </w:p>
    <w:p>
      <w:pPr>
        <w:spacing w:line="220" w:lineRule="exact" w:before="0"/>
        <w:ind w:left="874" w:right="0" w:hanging="198"/>
        <w:jc w:val="left"/>
        <w:rPr>
          <w:sz w:val="21"/>
        </w:rPr>
      </w:pPr>
      <w:r>
        <w:rPr>
          <w:i/>
          <w:color w:val="231F20"/>
          <w:sz w:val="21"/>
        </w:rPr>
        <w:t>скалнэст.  </w:t>
      </w:r>
      <w:r>
        <w:rPr>
          <w:color w:val="231F20"/>
          <w:sz w:val="21"/>
        </w:rPr>
        <w:t>Сынь  арыть  </w:t>
      </w:r>
      <w:r>
        <w:rPr>
          <w:i/>
          <w:color w:val="231F20"/>
          <w:sz w:val="21"/>
        </w:rPr>
        <w:t>реветнень</w:t>
      </w:r>
      <w:r>
        <w:rPr>
          <w:i/>
          <w:color w:val="231F20"/>
          <w:spacing w:val="-16"/>
          <w:sz w:val="21"/>
        </w:rPr>
        <w:t> </w:t>
      </w:r>
      <w:r>
        <w:rPr>
          <w:color w:val="231F20"/>
          <w:sz w:val="21"/>
        </w:rPr>
        <w:t>икелев.</w:t>
      </w:r>
    </w:p>
    <w:p>
      <w:pPr>
        <w:spacing w:line="218" w:lineRule="auto" w:before="7"/>
        <w:ind w:left="676" w:right="0" w:firstLine="197"/>
        <w:jc w:val="left"/>
        <w:rPr>
          <w:sz w:val="21"/>
        </w:rPr>
      </w:pPr>
      <w:r>
        <w:rPr>
          <w:i/>
          <w:color w:val="231F20"/>
          <w:w w:val="105"/>
          <w:sz w:val="21"/>
        </w:rPr>
        <w:t>Скалтнэнь </w:t>
      </w:r>
      <w:r>
        <w:rPr>
          <w:color w:val="231F20"/>
          <w:w w:val="105"/>
          <w:sz w:val="21"/>
        </w:rPr>
        <w:t>каршо </w:t>
      </w:r>
      <w:r>
        <w:rPr>
          <w:i/>
          <w:color w:val="231F20"/>
          <w:w w:val="105"/>
          <w:sz w:val="21"/>
        </w:rPr>
        <w:t>казактне </w:t>
      </w:r>
      <w:r>
        <w:rPr>
          <w:color w:val="231F20"/>
          <w:w w:val="105"/>
          <w:sz w:val="21"/>
        </w:rPr>
        <w:t>морыть шнамо моро.</w:t>
      </w:r>
    </w:p>
    <w:p>
      <w:pPr>
        <w:spacing w:line="208" w:lineRule="auto" w:before="80"/>
        <w:ind w:left="1272" w:right="1190" w:firstLine="0"/>
        <w:jc w:val="left"/>
        <w:rPr>
          <w:sz w:val="18"/>
        </w:rPr>
      </w:pPr>
      <w:r>
        <w:rPr>
          <w:color w:val="231F20"/>
          <w:w w:val="105"/>
          <w:sz w:val="18"/>
        </w:rPr>
        <w:t>Азё паксяв, скалушка, Пурнак ловсо ваканшка, Потявтсынек лембестэ, Чапавтсынек чакшкесэ, Кельме ведьсэ човаснэк, Пиянь таркас симсынек.</w:t>
      </w:r>
    </w:p>
    <w:p>
      <w:pPr>
        <w:pStyle w:val="BodyText"/>
        <w:spacing w:line="218" w:lineRule="auto" w:before="51"/>
        <w:ind w:left="676" w:right="1" w:firstLine="197"/>
      </w:pPr>
      <w:r>
        <w:rPr>
          <w:color w:val="231F20"/>
          <w:w w:val="105"/>
        </w:rPr>
        <w:t>Кавто </w:t>
      </w:r>
      <w:r>
        <w:rPr>
          <w:i/>
          <w:color w:val="231F20"/>
          <w:w w:val="105"/>
        </w:rPr>
        <w:t>кудазораватне </w:t>
      </w:r>
      <w:r>
        <w:rPr>
          <w:color w:val="231F20"/>
          <w:w w:val="105"/>
        </w:rPr>
        <w:t>капшазевить икелев, кепедьсызь кувака илёвост ве; рев, теить окольцяв лисема ортат.</w:t>
      </w:r>
    </w:p>
    <w:p>
      <w:pPr>
        <w:spacing w:line="218" w:lineRule="auto" w:before="1"/>
        <w:ind w:left="676" w:right="1" w:firstLine="197"/>
        <w:jc w:val="both"/>
        <w:rPr>
          <w:sz w:val="21"/>
        </w:rPr>
      </w:pPr>
      <w:r>
        <w:rPr>
          <w:i/>
          <w:color w:val="231F20"/>
          <w:w w:val="105"/>
          <w:sz w:val="21"/>
        </w:rPr>
        <w:t>Ракшань</w:t>
      </w:r>
      <w:r>
        <w:rPr>
          <w:i/>
          <w:color w:val="231F20"/>
          <w:spacing w:val="-13"/>
          <w:w w:val="105"/>
          <w:sz w:val="21"/>
        </w:rPr>
        <w:t> </w:t>
      </w:r>
      <w:r>
        <w:rPr>
          <w:i/>
          <w:color w:val="231F20"/>
          <w:w w:val="105"/>
          <w:sz w:val="21"/>
        </w:rPr>
        <w:t>ваныцятне</w:t>
      </w:r>
      <w:r>
        <w:rPr>
          <w:i/>
          <w:color w:val="231F20"/>
          <w:spacing w:val="-12"/>
          <w:w w:val="105"/>
          <w:sz w:val="21"/>
        </w:rPr>
        <w:t> </w:t>
      </w:r>
      <w:r>
        <w:rPr>
          <w:color w:val="231F20"/>
          <w:w w:val="105"/>
          <w:sz w:val="21"/>
        </w:rPr>
        <w:t>налксить</w:t>
      </w:r>
      <w:r>
        <w:rPr>
          <w:color w:val="231F20"/>
          <w:spacing w:val="-12"/>
          <w:w w:val="105"/>
          <w:sz w:val="21"/>
        </w:rPr>
        <w:t> </w:t>
      </w:r>
      <w:r>
        <w:rPr>
          <w:color w:val="231F20"/>
          <w:w w:val="105"/>
          <w:sz w:val="21"/>
        </w:rPr>
        <w:t>од</w:t>
      </w:r>
      <w:r>
        <w:rPr>
          <w:color w:val="231F20"/>
          <w:spacing w:val="-11"/>
          <w:w w:val="105"/>
          <w:sz w:val="21"/>
        </w:rPr>
        <w:t> </w:t>
      </w:r>
      <w:r>
        <w:rPr>
          <w:color w:val="231F20"/>
          <w:w w:val="105"/>
          <w:sz w:val="21"/>
        </w:rPr>
        <w:t>моро, манить эсь мельгаст</w:t>
      </w:r>
      <w:r>
        <w:rPr>
          <w:color w:val="231F20"/>
          <w:spacing w:val="-30"/>
          <w:w w:val="105"/>
          <w:sz w:val="21"/>
        </w:rPr>
        <w:t> </w:t>
      </w:r>
      <w:r>
        <w:rPr>
          <w:color w:val="231F20"/>
          <w:w w:val="105"/>
          <w:sz w:val="21"/>
        </w:rPr>
        <w:t>стаданть.</w:t>
      </w:r>
    </w:p>
    <w:p>
      <w:pPr>
        <w:pStyle w:val="BodyText"/>
        <w:spacing w:line="218" w:lineRule="auto" w:before="1"/>
        <w:ind w:left="676" w:right="1" w:firstLine="198"/>
      </w:pPr>
      <w:r>
        <w:rPr>
          <w:i/>
          <w:color w:val="231F20"/>
          <w:w w:val="105"/>
        </w:rPr>
        <w:t>Кудазораватне</w:t>
      </w:r>
      <w:r>
        <w:rPr>
          <w:i/>
          <w:color w:val="231F20"/>
          <w:spacing w:val="-15"/>
          <w:w w:val="105"/>
        </w:rPr>
        <w:t> </w:t>
      </w:r>
      <w:r>
        <w:rPr>
          <w:color w:val="231F20"/>
          <w:w w:val="105"/>
        </w:rPr>
        <w:t>лоткить</w:t>
      </w:r>
      <w:r>
        <w:rPr>
          <w:color w:val="231F20"/>
          <w:spacing w:val="-15"/>
          <w:w w:val="105"/>
        </w:rPr>
        <w:t> </w:t>
      </w:r>
      <w:r>
        <w:rPr>
          <w:color w:val="231F20"/>
          <w:w w:val="105"/>
        </w:rPr>
        <w:t>ортатнень</w:t>
      </w:r>
      <w:r>
        <w:rPr>
          <w:color w:val="231F20"/>
          <w:spacing w:val="-15"/>
          <w:w w:val="105"/>
        </w:rPr>
        <w:t> </w:t>
      </w:r>
      <w:r>
        <w:rPr>
          <w:color w:val="231F20"/>
          <w:w w:val="105"/>
        </w:rPr>
        <w:t>ике; </w:t>
      </w:r>
      <w:r>
        <w:rPr>
          <w:color w:val="231F20"/>
          <w:w w:val="110"/>
        </w:rPr>
        <w:t>лев,</w:t>
      </w:r>
      <w:r>
        <w:rPr>
          <w:color w:val="231F20"/>
          <w:spacing w:val="-16"/>
          <w:w w:val="110"/>
        </w:rPr>
        <w:t> </w:t>
      </w:r>
      <w:r>
        <w:rPr>
          <w:color w:val="231F20"/>
          <w:w w:val="110"/>
        </w:rPr>
        <w:t>путсызь</w:t>
      </w:r>
      <w:r>
        <w:rPr>
          <w:color w:val="231F20"/>
          <w:spacing w:val="-16"/>
          <w:w w:val="110"/>
        </w:rPr>
        <w:t> </w:t>
      </w:r>
      <w:r>
        <w:rPr>
          <w:color w:val="231F20"/>
          <w:w w:val="110"/>
        </w:rPr>
        <w:t>масторов</w:t>
      </w:r>
      <w:r>
        <w:rPr>
          <w:color w:val="231F20"/>
          <w:spacing w:val="-16"/>
          <w:w w:val="110"/>
        </w:rPr>
        <w:t> </w:t>
      </w:r>
      <w:r>
        <w:rPr>
          <w:color w:val="231F20"/>
          <w:w w:val="110"/>
        </w:rPr>
        <w:t>эсь</w:t>
      </w:r>
      <w:r>
        <w:rPr>
          <w:color w:val="231F20"/>
          <w:spacing w:val="-16"/>
          <w:w w:val="110"/>
        </w:rPr>
        <w:t> </w:t>
      </w:r>
      <w:r>
        <w:rPr>
          <w:color w:val="231F20"/>
          <w:spacing w:val="-3"/>
          <w:w w:val="110"/>
        </w:rPr>
        <w:t>илёвост,</w:t>
      </w:r>
      <w:r>
        <w:rPr>
          <w:color w:val="231F20"/>
          <w:spacing w:val="-16"/>
          <w:w w:val="110"/>
        </w:rPr>
        <w:t> </w:t>
      </w:r>
      <w:r>
        <w:rPr>
          <w:color w:val="231F20"/>
          <w:spacing w:val="-4"/>
          <w:w w:val="110"/>
        </w:rPr>
        <w:t>сюл; </w:t>
      </w:r>
      <w:r>
        <w:rPr>
          <w:color w:val="231F20"/>
          <w:w w:val="110"/>
        </w:rPr>
        <w:t>масызь</w:t>
      </w:r>
      <w:r>
        <w:rPr>
          <w:color w:val="231F20"/>
          <w:spacing w:val="-29"/>
          <w:w w:val="110"/>
        </w:rPr>
        <w:t> </w:t>
      </w:r>
      <w:r>
        <w:rPr>
          <w:color w:val="231F20"/>
          <w:w w:val="110"/>
        </w:rPr>
        <w:t>пацяст</w:t>
      </w:r>
      <w:r>
        <w:rPr>
          <w:color w:val="231F20"/>
          <w:spacing w:val="-29"/>
          <w:w w:val="110"/>
        </w:rPr>
        <w:t> </w:t>
      </w:r>
      <w:r>
        <w:rPr>
          <w:color w:val="231F20"/>
          <w:w w:val="110"/>
        </w:rPr>
        <w:t>удалов,</w:t>
      </w:r>
      <w:r>
        <w:rPr>
          <w:color w:val="231F20"/>
          <w:spacing w:val="-29"/>
          <w:w w:val="110"/>
        </w:rPr>
        <w:t> </w:t>
      </w:r>
      <w:r>
        <w:rPr>
          <w:color w:val="231F20"/>
          <w:w w:val="110"/>
        </w:rPr>
        <w:t>пштидьсызь</w:t>
      </w:r>
      <w:r>
        <w:rPr>
          <w:color w:val="231F20"/>
          <w:spacing w:val="-29"/>
          <w:w w:val="110"/>
        </w:rPr>
        <w:t> </w:t>
      </w:r>
      <w:r>
        <w:rPr>
          <w:color w:val="231F20"/>
          <w:spacing w:val="-4"/>
          <w:w w:val="110"/>
        </w:rPr>
        <w:t>одар </w:t>
      </w:r>
      <w:r>
        <w:rPr>
          <w:color w:val="231F20"/>
          <w:w w:val="110"/>
        </w:rPr>
        <w:t>нардамост фартук карксост алов </w:t>
      </w:r>
      <w:r>
        <w:rPr>
          <w:color w:val="231F20"/>
          <w:spacing w:val="-6"/>
          <w:w w:val="110"/>
        </w:rPr>
        <w:t>ды </w:t>
      </w:r>
      <w:r>
        <w:rPr>
          <w:color w:val="231F20"/>
          <w:w w:val="110"/>
        </w:rPr>
        <w:t>мельга;мельцек ютыть ортатнева </w:t>
      </w:r>
      <w:r>
        <w:rPr>
          <w:color w:val="231F20"/>
          <w:spacing w:val="-3"/>
          <w:w w:val="110"/>
        </w:rPr>
        <w:t>(«мо; </w:t>
      </w:r>
      <w:r>
        <w:rPr>
          <w:color w:val="231F20"/>
          <w:w w:val="110"/>
        </w:rPr>
        <w:t>лить скалонь</w:t>
      </w:r>
      <w:r>
        <w:rPr>
          <w:color w:val="231F20"/>
          <w:spacing w:val="-17"/>
          <w:w w:val="110"/>
        </w:rPr>
        <w:t> </w:t>
      </w:r>
      <w:r>
        <w:rPr>
          <w:color w:val="231F20"/>
          <w:w w:val="110"/>
        </w:rPr>
        <w:t>потявтомо»).</w:t>
      </w:r>
    </w:p>
    <w:p>
      <w:pPr>
        <w:pStyle w:val="BodyText"/>
        <w:spacing w:line="218" w:lineRule="auto" w:before="1"/>
        <w:ind w:left="676" w:firstLine="198"/>
      </w:pPr>
      <w:r>
        <w:rPr>
          <w:color w:val="231F20"/>
          <w:spacing w:val="-11"/>
          <w:w w:val="110"/>
        </w:rPr>
        <w:t>Те</w:t>
      </w:r>
      <w:r>
        <w:rPr>
          <w:color w:val="231F20"/>
          <w:spacing w:val="-19"/>
          <w:w w:val="110"/>
        </w:rPr>
        <w:t> </w:t>
      </w:r>
      <w:r>
        <w:rPr>
          <w:color w:val="231F20"/>
          <w:w w:val="110"/>
        </w:rPr>
        <w:t>шканть</w:t>
      </w:r>
      <w:r>
        <w:rPr>
          <w:color w:val="231F20"/>
          <w:spacing w:val="-18"/>
          <w:w w:val="110"/>
        </w:rPr>
        <w:t> </w:t>
      </w:r>
      <w:r>
        <w:rPr>
          <w:color w:val="231F20"/>
          <w:w w:val="110"/>
        </w:rPr>
        <w:t>самс</w:t>
      </w:r>
      <w:r>
        <w:rPr>
          <w:color w:val="231F20"/>
          <w:spacing w:val="-19"/>
          <w:w w:val="110"/>
        </w:rPr>
        <w:t> </w:t>
      </w:r>
      <w:r>
        <w:rPr>
          <w:color w:val="231F20"/>
          <w:w w:val="110"/>
        </w:rPr>
        <w:t>скалнэтне</w:t>
      </w:r>
      <w:r>
        <w:rPr>
          <w:color w:val="231F20"/>
          <w:spacing w:val="-18"/>
          <w:w w:val="110"/>
        </w:rPr>
        <w:t> </w:t>
      </w:r>
      <w:r>
        <w:rPr>
          <w:color w:val="231F20"/>
          <w:w w:val="110"/>
        </w:rPr>
        <w:t>ды</w:t>
      </w:r>
      <w:r>
        <w:rPr>
          <w:color w:val="231F20"/>
          <w:spacing w:val="-19"/>
          <w:w w:val="110"/>
        </w:rPr>
        <w:t> </w:t>
      </w:r>
      <w:r>
        <w:rPr>
          <w:i/>
          <w:color w:val="231F20"/>
          <w:w w:val="110"/>
        </w:rPr>
        <w:t>реветне </w:t>
      </w:r>
      <w:r>
        <w:rPr>
          <w:color w:val="231F20"/>
          <w:w w:val="110"/>
        </w:rPr>
        <w:t>арыть колоннань;колонна, аламнеде чиремить икелев, токавтсызь кедьла; пушкаст вейс ды якавтыть эйсэст прок пейсалазкесэ («ярсыть тикше»). </w:t>
      </w:r>
      <w:r>
        <w:rPr>
          <w:i/>
          <w:color w:val="231F20"/>
          <w:spacing w:val="2"/>
          <w:w w:val="110"/>
        </w:rPr>
        <w:t>Ста </w:t>
      </w:r>
      <w:r>
        <w:rPr>
          <w:i/>
          <w:color w:val="231F20"/>
          <w:w w:val="110"/>
        </w:rPr>
        <w:t>дань</w:t>
      </w:r>
      <w:r>
        <w:rPr>
          <w:i/>
          <w:color w:val="231F20"/>
          <w:spacing w:val="-27"/>
          <w:w w:val="110"/>
        </w:rPr>
        <w:t> </w:t>
      </w:r>
      <w:r>
        <w:rPr>
          <w:i/>
          <w:color w:val="231F20"/>
          <w:w w:val="110"/>
        </w:rPr>
        <w:t>ваныцятнень</w:t>
      </w:r>
      <w:r>
        <w:rPr>
          <w:i/>
          <w:color w:val="231F20"/>
          <w:spacing w:val="-27"/>
          <w:w w:val="110"/>
        </w:rPr>
        <w:t> </w:t>
      </w:r>
      <w:r>
        <w:rPr>
          <w:color w:val="231F20"/>
          <w:w w:val="110"/>
        </w:rPr>
        <w:t>музыкаст</w:t>
      </w:r>
      <w:r>
        <w:rPr>
          <w:color w:val="231F20"/>
          <w:spacing w:val="-27"/>
          <w:w w:val="110"/>
        </w:rPr>
        <w:t> </w:t>
      </w:r>
      <w:r>
        <w:rPr>
          <w:color w:val="231F20"/>
          <w:w w:val="110"/>
        </w:rPr>
        <w:t>коряс</w:t>
      </w:r>
      <w:r>
        <w:rPr>
          <w:color w:val="231F20"/>
          <w:spacing w:val="-26"/>
          <w:w w:val="110"/>
        </w:rPr>
        <w:t> </w:t>
      </w:r>
      <w:r>
        <w:rPr>
          <w:color w:val="231F20"/>
          <w:w w:val="110"/>
        </w:rPr>
        <w:t>сынь васня туить икелев, мейле велявтыть мекев.</w:t>
      </w:r>
      <w:r>
        <w:rPr>
          <w:color w:val="231F20"/>
          <w:spacing w:val="-13"/>
          <w:w w:val="110"/>
        </w:rPr>
        <w:t> </w:t>
      </w:r>
      <w:r>
        <w:rPr>
          <w:color w:val="231F20"/>
          <w:spacing w:val="-5"/>
          <w:w w:val="110"/>
        </w:rPr>
        <w:t>Теке</w:t>
      </w:r>
      <w:r>
        <w:rPr>
          <w:color w:val="231F20"/>
          <w:spacing w:val="-13"/>
          <w:w w:val="110"/>
        </w:rPr>
        <w:t> </w:t>
      </w:r>
      <w:r>
        <w:rPr>
          <w:color w:val="231F20"/>
          <w:w w:val="110"/>
        </w:rPr>
        <w:t>марто</w:t>
      </w:r>
      <w:r>
        <w:rPr>
          <w:color w:val="231F20"/>
          <w:spacing w:val="-13"/>
          <w:w w:val="110"/>
        </w:rPr>
        <w:t> </w:t>
      </w:r>
      <w:r>
        <w:rPr>
          <w:color w:val="231F20"/>
          <w:w w:val="110"/>
        </w:rPr>
        <w:t>колоннатне</w:t>
      </w:r>
      <w:r>
        <w:rPr>
          <w:color w:val="231F20"/>
          <w:spacing w:val="-12"/>
          <w:w w:val="110"/>
        </w:rPr>
        <w:t> </w:t>
      </w:r>
      <w:r>
        <w:rPr>
          <w:color w:val="231F20"/>
          <w:w w:val="110"/>
        </w:rPr>
        <w:t>якить</w:t>
      </w:r>
      <w:r>
        <w:rPr>
          <w:color w:val="231F20"/>
          <w:spacing w:val="-13"/>
          <w:w w:val="110"/>
        </w:rPr>
        <w:t> </w:t>
      </w:r>
      <w:r>
        <w:rPr>
          <w:color w:val="231F20"/>
          <w:w w:val="110"/>
        </w:rPr>
        <w:t>ка; радо;каршо.</w:t>
      </w:r>
    </w:p>
    <w:p>
      <w:pPr>
        <w:spacing w:line="218" w:lineRule="auto" w:before="2"/>
        <w:ind w:left="676" w:right="1" w:firstLine="197"/>
        <w:jc w:val="both"/>
        <w:rPr>
          <w:sz w:val="21"/>
        </w:rPr>
      </w:pPr>
      <w:r>
        <w:rPr>
          <w:i/>
          <w:color w:val="231F20"/>
          <w:w w:val="105"/>
          <w:sz w:val="21"/>
        </w:rPr>
        <w:t>Кудазораватне </w:t>
      </w:r>
      <w:r>
        <w:rPr>
          <w:color w:val="231F20"/>
          <w:w w:val="105"/>
          <w:sz w:val="21"/>
        </w:rPr>
        <w:t>сыть стадантень. </w:t>
      </w:r>
      <w:r>
        <w:rPr>
          <w:color w:val="231F20"/>
          <w:spacing w:val="-4"/>
          <w:w w:val="105"/>
          <w:sz w:val="21"/>
        </w:rPr>
        <w:t>Сынь </w:t>
      </w:r>
      <w:r>
        <w:rPr>
          <w:color w:val="231F20"/>
          <w:w w:val="105"/>
          <w:sz w:val="21"/>
        </w:rPr>
        <w:t>арыть колоннас ды ютыть </w:t>
      </w:r>
      <w:r>
        <w:rPr>
          <w:i/>
          <w:color w:val="231F20"/>
          <w:w w:val="105"/>
          <w:sz w:val="21"/>
        </w:rPr>
        <w:t>ревень </w:t>
      </w:r>
      <w:r>
        <w:rPr>
          <w:color w:val="231F20"/>
          <w:w w:val="105"/>
          <w:sz w:val="21"/>
        </w:rPr>
        <w:t>ды </w:t>
      </w:r>
      <w:r>
        <w:rPr>
          <w:i/>
          <w:color w:val="231F20"/>
          <w:w w:val="105"/>
          <w:sz w:val="21"/>
        </w:rPr>
        <w:t>ска лонь </w:t>
      </w:r>
      <w:r>
        <w:rPr>
          <w:color w:val="231F20"/>
          <w:w w:val="105"/>
          <w:sz w:val="21"/>
        </w:rPr>
        <w:t>рядтнэнь куншкава, конат молить сынст каршо.</w:t>
      </w:r>
    </w:p>
    <w:p>
      <w:pPr>
        <w:pStyle w:val="BodyText"/>
        <w:spacing w:line="218" w:lineRule="auto" w:before="1"/>
        <w:ind w:left="676" w:right="5" w:firstLine="198"/>
      </w:pPr>
      <w:r>
        <w:rPr>
          <w:i/>
          <w:color w:val="231F20"/>
          <w:spacing w:val="-5"/>
          <w:w w:val="105"/>
        </w:rPr>
        <w:t>Кудазораватне </w:t>
      </w:r>
      <w:r>
        <w:rPr>
          <w:color w:val="231F20"/>
          <w:spacing w:val="-5"/>
          <w:w w:val="105"/>
        </w:rPr>
        <w:t>таргасызь карксост алдо нардамост </w:t>
      </w:r>
      <w:r>
        <w:rPr>
          <w:color w:val="231F20"/>
          <w:spacing w:val="-3"/>
          <w:w w:val="105"/>
        </w:rPr>
        <w:t>ды </w:t>
      </w:r>
      <w:r>
        <w:rPr>
          <w:color w:val="231F20"/>
          <w:spacing w:val="-5"/>
          <w:w w:val="105"/>
        </w:rPr>
        <w:t>икелев кепедезь кедест лан; </w:t>
      </w:r>
      <w:r>
        <w:rPr>
          <w:color w:val="231F20"/>
          <w:spacing w:val="-4"/>
          <w:w w:val="105"/>
        </w:rPr>
        <w:t>гсо </w:t>
      </w:r>
      <w:r>
        <w:rPr>
          <w:color w:val="231F20"/>
          <w:spacing w:val="-5"/>
          <w:w w:val="105"/>
        </w:rPr>
        <w:t>кармить кандомост </w:t>
      </w:r>
      <w:r>
        <w:rPr>
          <w:color w:val="231F20"/>
          <w:spacing w:val="-4"/>
          <w:w w:val="105"/>
        </w:rPr>
        <w:t>эсь </w:t>
      </w:r>
      <w:r>
        <w:rPr>
          <w:color w:val="231F20"/>
          <w:spacing w:val="-5"/>
          <w:w w:val="105"/>
        </w:rPr>
        <w:t>«ракшинест» каршо. </w:t>
      </w:r>
      <w:r>
        <w:rPr>
          <w:color w:val="231F20"/>
          <w:spacing w:val="-4"/>
          <w:w w:val="105"/>
        </w:rPr>
        <w:t>Истя сынь ютыть </w:t>
      </w:r>
      <w:r>
        <w:rPr>
          <w:color w:val="231F20"/>
          <w:spacing w:val="-5"/>
          <w:w w:val="105"/>
        </w:rPr>
        <w:t>зярыяксть.</w:t>
      </w:r>
    </w:p>
    <w:p>
      <w:pPr>
        <w:pStyle w:val="BodyText"/>
        <w:spacing w:line="218" w:lineRule="auto"/>
        <w:ind w:left="676" w:firstLine="197"/>
      </w:pPr>
      <w:r>
        <w:rPr>
          <w:color w:val="231F20"/>
          <w:spacing w:val="-6"/>
          <w:w w:val="105"/>
        </w:rPr>
        <w:t>Теде </w:t>
      </w:r>
      <w:r>
        <w:rPr>
          <w:color w:val="231F20"/>
          <w:w w:val="105"/>
        </w:rPr>
        <w:t>мейле </w:t>
      </w:r>
      <w:r>
        <w:rPr>
          <w:i/>
          <w:color w:val="231F20"/>
          <w:w w:val="105"/>
        </w:rPr>
        <w:t>кудазораватне </w:t>
      </w:r>
      <w:r>
        <w:rPr>
          <w:color w:val="231F20"/>
          <w:w w:val="105"/>
        </w:rPr>
        <w:t>арыть «ста; данть» удалов, сюлмавить </w:t>
      </w:r>
      <w:r>
        <w:rPr>
          <w:color w:val="231F20"/>
          <w:spacing w:val="-2"/>
          <w:w w:val="105"/>
        </w:rPr>
        <w:t>вейкест;вей; </w:t>
      </w:r>
      <w:r>
        <w:rPr>
          <w:color w:val="231F20"/>
          <w:w w:val="105"/>
        </w:rPr>
        <w:t>кест</w:t>
      </w:r>
      <w:r>
        <w:rPr>
          <w:color w:val="231F20"/>
          <w:spacing w:val="-24"/>
          <w:w w:val="105"/>
        </w:rPr>
        <w:t> </w:t>
      </w:r>
      <w:r>
        <w:rPr>
          <w:color w:val="231F20"/>
          <w:w w:val="105"/>
        </w:rPr>
        <w:t>марто</w:t>
      </w:r>
      <w:r>
        <w:rPr>
          <w:color w:val="231F20"/>
          <w:spacing w:val="-24"/>
          <w:w w:val="105"/>
        </w:rPr>
        <w:t> </w:t>
      </w:r>
      <w:r>
        <w:rPr>
          <w:color w:val="231F20"/>
          <w:w w:val="105"/>
        </w:rPr>
        <w:t>нардамотнень</w:t>
      </w:r>
      <w:r>
        <w:rPr>
          <w:color w:val="231F20"/>
          <w:spacing w:val="-24"/>
          <w:w w:val="105"/>
        </w:rPr>
        <w:t> </w:t>
      </w:r>
      <w:r>
        <w:rPr>
          <w:color w:val="231F20"/>
          <w:w w:val="105"/>
        </w:rPr>
        <w:t>вельде,</w:t>
      </w:r>
      <w:r>
        <w:rPr>
          <w:color w:val="231F20"/>
          <w:spacing w:val="-24"/>
          <w:w w:val="105"/>
        </w:rPr>
        <w:t> </w:t>
      </w:r>
      <w:r>
        <w:rPr>
          <w:i/>
          <w:color w:val="231F20"/>
          <w:w w:val="105"/>
        </w:rPr>
        <w:t>реветне </w:t>
      </w:r>
      <w:r>
        <w:rPr>
          <w:color w:val="231F20"/>
          <w:w w:val="105"/>
        </w:rPr>
        <w:t>ды </w:t>
      </w:r>
      <w:r>
        <w:rPr>
          <w:i/>
          <w:color w:val="231F20"/>
          <w:w w:val="105"/>
        </w:rPr>
        <w:t>скалтнэ </w:t>
      </w:r>
      <w:r>
        <w:rPr>
          <w:color w:val="231F20"/>
          <w:w w:val="105"/>
        </w:rPr>
        <w:t>совавить кирьксэнть</w:t>
      </w:r>
      <w:r>
        <w:rPr>
          <w:color w:val="231F20"/>
          <w:spacing w:val="51"/>
          <w:w w:val="105"/>
        </w:rPr>
        <w:t> </w:t>
      </w:r>
      <w:r>
        <w:rPr>
          <w:color w:val="231F20"/>
          <w:w w:val="105"/>
        </w:rPr>
        <w:t>потс.</w:t>
      </w:r>
    </w:p>
    <w:p>
      <w:pPr>
        <w:pStyle w:val="BodyText"/>
        <w:spacing w:before="2"/>
        <w:jc w:val="left"/>
        <w:rPr>
          <w:sz w:val="23"/>
        </w:rPr>
      </w:pPr>
      <w:r>
        <w:rPr/>
        <w:br w:type="column"/>
      </w:r>
      <w:r>
        <w:rPr>
          <w:sz w:val="23"/>
        </w:rPr>
      </w:r>
    </w:p>
    <w:p>
      <w:pPr>
        <w:spacing w:line="208" w:lineRule="auto" w:before="0"/>
        <w:ind w:left="664" w:right="103" w:firstLine="0"/>
        <w:jc w:val="left"/>
        <w:rPr>
          <w:sz w:val="18"/>
        </w:rPr>
      </w:pPr>
      <w:r>
        <w:rPr>
          <w:color w:val="231F20"/>
          <w:w w:val="110"/>
          <w:sz w:val="18"/>
        </w:rPr>
        <w:t>С ягнятками — ярочками, барашками, Колечком;колечком ее шёрстка, Браслетки;браслетки ее рожки, Красивый бантик ее хвостик.</w:t>
      </w:r>
    </w:p>
    <w:p>
      <w:pPr>
        <w:spacing w:line="208" w:lineRule="auto" w:before="0"/>
        <w:ind w:left="664" w:right="1106" w:firstLine="0"/>
        <w:jc w:val="left"/>
        <w:rPr>
          <w:sz w:val="18"/>
        </w:rPr>
      </w:pPr>
      <w:r>
        <w:rPr>
          <w:color w:val="231F20"/>
          <w:w w:val="105"/>
          <w:sz w:val="18"/>
        </w:rPr>
        <w:t>На поле;лужок выходила, Мягкую шёрстку насобирала, Мягкую шёрстку сострижем, По волоску расчешем,</w:t>
      </w:r>
    </w:p>
    <w:p>
      <w:pPr>
        <w:spacing w:line="208" w:lineRule="auto" w:before="0"/>
        <w:ind w:left="664" w:right="1279" w:firstLine="0"/>
        <w:jc w:val="left"/>
        <w:rPr>
          <w:sz w:val="18"/>
        </w:rPr>
      </w:pPr>
      <w:r>
        <w:rPr>
          <w:color w:val="231F20"/>
          <w:w w:val="105"/>
          <w:sz w:val="18"/>
        </w:rPr>
        <w:t>В белую кошму  сваляем, На брачное ложе</w:t>
      </w:r>
      <w:r>
        <w:rPr>
          <w:color w:val="231F20"/>
          <w:spacing w:val="-12"/>
          <w:w w:val="105"/>
          <w:sz w:val="18"/>
        </w:rPr>
        <w:t> </w:t>
      </w:r>
      <w:r>
        <w:rPr>
          <w:color w:val="231F20"/>
          <w:w w:val="105"/>
          <w:sz w:val="18"/>
        </w:rPr>
        <w:t>постелим.</w:t>
      </w:r>
    </w:p>
    <w:p>
      <w:pPr>
        <w:spacing w:line="218" w:lineRule="auto" w:before="62"/>
        <w:ind w:left="183" w:right="184" w:firstLine="197"/>
        <w:jc w:val="both"/>
        <w:rPr>
          <w:i/>
          <w:sz w:val="21"/>
        </w:rPr>
      </w:pPr>
      <w:r>
        <w:rPr>
          <w:color w:val="231F20"/>
          <w:w w:val="105"/>
          <w:sz w:val="21"/>
        </w:rPr>
        <w:t>Далее </w:t>
      </w:r>
      <w:r>
        <w:rPr>
          <w:i/>
          <w:color w:val="231F20"/>
          <w:w w:val="105"/>
          <w:sz w:val="21"/>
        </w:rPr>
        <w:t>домохозяйки </w:t>
      </w:r>
      <w:r>
        <w:rPr>
          <w:color w:val="231F20"/>
          <w:w w:val="105"/>
          <w:sz w:val="21"/>
        </w:rPr>
        <w:t>выводят </w:t>
      </w:r>
      <w:r>
        <w:rPr>
          <w:i/>
          <w:color w:val="231F20"/>
          <w:w w:val="105"/>
          <w:sz w:val="21"/>
        </w:rPr>
        <w:t>коровок. </w:t>
      </w:r>
      <w:r>
        <w:rPr>
          <w:color w:val="231F20"/>
          <w:w w:val="105"/>
          <w:sz w:val="21"/>
        </w:rPr>
        <w:t>Последние становятся перед «стадом» </w:t>
      </w:r>
      <w:r>
        <w:rPr>
          <w:i/>
          <w:color w:val="231F20"/>
          <w:w w:val="105"/>
          <w:sz w:val="21"/>
        </w:rPr>
        <w:t>овечек.</w:t>
      </w:r>
    </w:p>
    <w:p>
      <w:pPr>
        <w:spacing w:line="218" w:lineRule="auto" w:before="1"/>
        <w:ind w:left="183" w:right="185" w:firstLine="198"/>
        <w:jc w:val="both"/>
        <w:rPr>
          <w:sz w:val="21"/>
        </w:rPr>
      </w:pPr>
      <w:r>
        <w:rPr>
          <w:color w:val="231F20"/>
          <w:w w:val="105"/>
          <w:sz w:val="21"/>
        </w:rPr>
        <w:t>При подходе </w:t>
      </w:r>
      <w:r>
        <w:rPr>
          <w:i/>
          <w:color w:val="231F20"/>
          <w:w w:val="105"/>
          <w:sz w:val="21"/>
        </w:rPr>
        <w:t>коровок казаки </w:t>
      </w:r>
      <w:r>
        <w:rPr>
          <w:color w:val="231F20"/>
          <w:w w:val="105"/>
          <w:sz w:val="21"/>
        </w:rPr>
        <w:t>обраща; ются к ним с величальной.</w:t>
      </w:r>
    </w:p>
    <w:p>
      <w:pPr>
        <w:spacing w:line="208" w:lineRule="auto" w:before="63"/>
        <w:ind w:left="664" w:right="1106" w:firstLine="0"/>
        <w:jc w:val="left"/>
        <w:rPr>
          <w:sz w:val="18"/>
        </w:rPr>
      </w:pPr>
      <w:r>
        <w:rPr>
          <w:color w:val="231F20"/>
          <w:w w:val="105"/>
          <w:sz w:val="18"/>
        </w:rPr>
        <w:t>Иди в поле, коровушка, Набери молока с блюдо, Парного молочка выдоим, Заквасим в горшочке, Холодной водой разбавим, Вместо пива выпьем.</w:t>
      </w:r>
    </w:p>
    <w:p>
      <w:pPr>
        <w:pStyle w:val="BodyText"/>
        <w:spacing w:line="218" w:lineRule="auto" w:before="51"/>
        <w:ind w:left="183" w:right="182" w:firstLine="198"/>
      </w:pPr>
      <w:r>
        <w:rPr>
          <w:color w:val="231F20"/>
          <w:w w:val="105"/>
        </w:rPr>
        <w:t>Две </w:t>
      </w:r>
      <w:r>
        <w:rPr>
          <w:i/>
          <w:color w:val="231F20"/>
          <w:w w:val="105"/>
        </w:rPr>
        <w:t>домохозяйки </w:t>
      </w:r>
      <w:r>
        <w:rPr>
          <w:color w:val="231F20"/>
          <w:w w:val="105"/>
        </w:rPr>
        <w:t>проходят вперед, поднимают хворостины вверх, образуя ворота.</w:t>
      </w:r>
    </w:p>
    <w:p>
      <w:pPr>
        <w:pStyle w:val="BodyText"/>
        <w:spacing w:line="218" w:lineRule="auto" w:before="1"/>
        <w:ind w:left="183" w:right="184" w:firstLine="197"/>
      </w:pPr>
      <w:r>
        <w:rPr>
          <w:i/>
          <w:color w:val="231F20"/>
          <w:w w:val="105"/>
        </w:rPr>
        <w:t>Пастухи </w:t>
      </w:r>
      <w:r>
        <w:rPr>
          <w:color w:val="231F20"/>
          <w:w w:val="105"/>
        </w:rPr>
        <w:t>играют снова, маня за собой стадо.</w:t>
      </w:r>
    </w:p>
    <w:p>
      <w:pPr>
        <w:pStyle w:val="BodyText"/>
        <w:spacing w:line="218" w:lineRule="auto" w:before="1"/>
        <w:ind w:left="183" w:right="182" w:firstLine="198"/>
      </w:pPr>
      <w:r>
        <w:rPr>
          <w:i/>
          <w:color w:val="231F20"/>
          <w:w w:val="105"/>
        </w:rPr>
        <w:t>Домохозяйки </w:t>
      </w:r>
      <w:r>
        <w:rPr>
          <w:color w:val="231F20"/>
          <w:w w:val="105"/>
        </w:rPr>
        <w:t>у ворот останавливают; ся, кладут на землю хворостины, повя; зывают платки «по;рабочему», пристра; ивают полотенца к поясу фартука и </w:t>
      </w:r>
      <w:r>
        <w:rPr>
          <w:color w:val="231F20"/>
          <w:spacing w:val="-3"/>
          <w:w w:val="105"/>
        </w:rPr>
        <w:t>ве; </w:t>
      </w:r>
      <w:r>
        <w:rPr>
          <w:color w:val="231F20"/>
          <w:w w:val="105"/>
        </w:rPr>
        <w:t>реницей</w:t>
      </w:r>
      <w:r>
        <w:rPr>
          <w:color w:val="231F20"/>
          <w:spacing w:val="-12"/>
          <w:w w:val="105"/>
        </w:rPr>
        <w:t> </w:t>
      </w:r>
      <w:r>
        <w:rPr>
          <w:color w:val="231F20"/>
          <w:w w:val="105"/>
        </w:rPr>
        <w:t>проходят</w:t>
      </w:r>
      <w:r>
        <w:rPr>
          <w:color w:val="231F20"/>
          <w:spacing w:val="-12"/>
          <w:w w:val="105"/>
        </w:rPr>
        <w:t> </w:t>
      </w:r>
      <w:r>
        <w:rPr>
          <w:color w:val="231F20"/>
          <w:w w:val="105"/>
        </w:rPr>
        <w:t>через</w:t>
      </w:r>
      <w:r>
        <w:rPr>
          <w:color w:val="231F20"/>
          <w:spacing w:val="-12"/>
          <w:w w:val="105"/>
        </w:rPr>
        <w:t> </w:t>
      </w:r>
      <w:r>
        <w:rPr>
          <w:color w:val="231F20"/>
          <w:w w:val="105"/>
        </w:rPr>
        <w:t>ворота</w:t>
      </w:r>
      <w:r>
        <w:rPr>
          <w:color w:val="231F20"/>
          <w:spacing w:val="-12"/>
          <w:w w:val="105"/>
        </w:rPr>
        <w:t> </w:t>
      </w:r>
      <w:r>
        <w:rPr>
          <w:color w:val="231F20"/>
          <w:w w:val="105"/>
        </w:rPr>
        <w:t>(«идут</w:t>
      </w:r>
      <w:r>
        <w:rPr>
          <w:color w:val="231F20"/>
          <w:spacing w:val="-11"/>
          <w:w w:val="105"/>
        </w:rPr>
        <w:t> </w:t>
      </w:r>
      <w:r>
        <w:rPr>
          <w:color w:val="231F20"/>
          <w:w w:val="105"/>
        </w:rPr>
        <w:t>на дойку»).</w:t>
      </w:r>
    </w:p>
    <w:p>
      <w:pPr>
        <w:pStyle w:val="BodyText"/>
        <w:spacing w:line="218" w:lineRule="auto" w:before="2"/>
        <w:ind w:left="183" w:right="184" w:firstLine="197"/>
      </w:pPr>
      <w:r>
        <w:rPr>
          <w:color w:val="231F20"/>
          <w:w w:val="105"/>
        </w:rPr>
        <w:t>К этому времени </w:t>
      </w:r>
      <w:r>
        <w:rPr>
          <w:i/>
          <w:color w:val="231F20"/>
          <w:w w:val="105"/>
        </w:rPr>
        <w:t>коровки </w:t>
      </w:r>
      <w:r>
        <w:rPr>
          <w:color w:val="231F20"/>
          <w:w w:val="105"/>
        </w:rPr>
        <w:t>и </w:t>
      </w:r>
      <w:r>
        <w:rPr>
          <w:i/>
          <w:color w:val="231F20"/>
          <w:w w:val="105"/>
        </w:rPr>
        <w:t>овечки </w:t>
      </w:r>
      <w:r>
        <w:rPr>
          <w:color w:val="231F20"/>
          <w:w w:val="105"/>
        </w:rPr>
        <w:t>пе; рестраиваются в колонны, слегка накло; нившись вперед, приставляют ладони друг к другу, двигая ими, словно челюс; тями («едят траву»). Одновременно под музыку </w:t>
      </w:r>
      <w:r>
        <w:rPr>
          <w:i/>
          <w:color w:val="231F20"/>
          <w:w w:val="105"/>
        </w:rPr>
        <w:t>пастухов </w:t>
      </w:r>
      <w:r>
        <w:rPr>
          <w:color w:val="231F20"/>
          <w:w w:val="105"/>
        </w:rPr>
        <w:t>они идут сначала впе; ред, затем поворачиваются и идут в об; ратном направлении. Причем каждая колонна движется в разные стороны.</w:t>
      </w:r>
    </w:p>
    <w:p>
      <w:pPr>
        <w:pStyle w:val="BodyText"/>
        <w:spacing w:line="218" w:lineRule="auto" w:before="2"/>
        <w:ind w:left="183" w:right="184" w:firstLine="198"/>
      </w:pPr>
      <w:r>
        <w:rPr>
          <w:color w:val="231F20"/>
          <w:w w:val="105"/>
        </w:rPr>
        <w:t>К стаду подходят </w:t>
      </w:r>
      <w:r>
        <w:rPr>
          <w:i/>
          <w:color w:val="231F20"/>
          <w:w w:val="105"/>
        </w:rPr>
        <w:t>домохозяйки. </w:t>
      </w:r>
      <w:r>
        <w:rPr>
          <w:color w:val="231F20"/>
          <w:w w:val="105"/>
        </w:rPr>
        <w:t>Они также выстраиваются в колонны и про; ходят</w:t>
      </w:r>
      <w:r>
        <w:rPr>
          <w:color w:val="231F20"/>
          <w:spacing w:val="-26"/>
          <w:w w:val="105"/>
        </w:rPr>
        <w:t> </w:t>
      </w:r>
      <w:r>
        <w:rPr>
          <w:color w:val="231F20"/>
          <w:w w:val="105"/>
        </w:rPr>
        <w:t>между</w:t>
      </w:r>
      <w:r>
        <w:rPr>
          <w:color w:val="231F20"/>
          <w:spacing w:val="-26"/>
          <w:w w:val="105"/>
        </w:rPr>
        <w:t> </w:t>
      </w:r>
      <w:r>
        <w:rPr>
          <w:color w:val="231F20"/>
          <w:w w:val="105"/>
        </w:rPr>
        <w:t>рядами</w:t>
      </w:r>
      <w:r>
        <w:rPr>
          <w:color w:val="231F20"/>
          <w:spacing w:val="-25"/>
          <w:w w:val="105"/>
        </w:rPr>
        <w:t> </w:t>
      </w:r>
      <w:r>
        <w:rPr>
          <w:i/>
          <w:color w:val="231F20"/>
          <w:w w:val="105"/>
        </w:rPr>
        <w:t>овечек</w:t>
      </w:r>
      <w:r>
        <w:rPr>
          <w:i/>
          <w:color w:val="231F20"/>
          <w:spacing w:val="-25"/>
          <w:w w:val="105"/>
        </w:rPr>
        <w:t> </w:t>
      </w:r>
      <w:r>
        <w:rPr>
          <w:color w:val="231F20"/>
          <w:w w:val="105"/>
        </w:rPr>
        <w:t>и</w:t>
      </w:r>
      <w:r>
        <w:rPr>
          <w:color w:val="231F20"/>
          <w:spacing w:val="-26"/>
          <w:w w:val="105"/>
        </w:rPr>
        <w:t> </w:t>
      </w:r>
      <w:r>
        <w:rPr>
          <w:i/>
          <w:color w:val="231F20"/>
          <w:w w:val="105"/>
        </w:rPr>
        <w:t>коровок,</w:t>
      </w:r>
      <w:r>
        <w:rPr>
          <w:i/>
          <w:color w:val="231F20"/>
          <w:spacing w:val="-27"/>
          <w:w w:val="105"/>
        </w:rPr>
        <w:t> </w:t>
      </w:r>
      <w:r>
        <w:rPr>
          <w:color w:val="231F20"/>
          <w:spacing w:val="-3"/>
          <w:w w:val="105"/>
        </w:rPr>
        <w:t>идя </w:t>
      </w:r>
      <w:r>
        <w:rPr>
          <w:color w:val="231F20"/>
          <w:w w:val="105"/>
        </w:rPr>
        <w:t>им </w:t>
      </w:r>
      <w:r>
        <w:rPr>
          <w:color w:val="231F20"/>
          <w:spacing w:val="-3"/>
          <w:w w:val="105"/>
        </w:rPr>
        <w:t>навстречу. </w:t>
      </w:r>
      <w:r>
        <w:rPr>
          <w:color w:val="231F20"/>
          <w:w w:val="105"/>
        </w:rPr>
        <w:t>Каждая колонна </w:t>
      </w:r>
      <w:r>
        <w:rPr>
          <w:i/>
          <w:color w:val="231F20"/>
          <w:w w:val="105"/>
        </w:rPr>
        <w:t>домохозя ек </w:t>
      </w:r>
      <w:r>
        <w:rPr>
          <w:color w:val="231F20"/>
          <w:w w:val="105"/>
        </w:rPr>
        <w:t>дожидается момента, когда та или иная группа будет идти им</w:t>
      </w:r>
      <w:r>
        <w:rPr>
          <w:color w:val="231F20"/>
          <w:spacing w:val="54"/>
          <w:w w:val="105"/>
        </w:rPr>
        <w:t> </w:t>
      </w:r>
      <w:r>
        <w:rPr>
          <w:color w:val="231F20"/>
          <w:spacing w:val="-3"/>
          <w:w w:val="105"/>
        </w:rPr>
        <w:t>навстречу.</w:t>
      </w:r>
    </w:p>
    <w:p>
      <w:pPr>
        <w:pStyle w:val="BodyText"/>
        <w:spacing w:line="218" w:lineRule="auto" w:before="1"/>
        <w:ind w:left="183" w:right="184" w:firstLine="197"/>
      </w:pPr>
      <w:r>
        <w:rPr>
          <w:i/>
          <w:color w:val="231F20"/>
          <w:w w:val="105"/>
        </w:rPr>
        <w:t>Домохозяйки </w:t>
      </w:r>
      <w:r>
        <w:rPr>
          <w:color w:val="231F20"/>
          <w:w w:val="105"/>
        </w:rPr>
        <w:t>снимают из;за пояса по; лотенца, несут их на вытянутых руках навстречу «скотинке». Так они проходят несколько раз.</w:t>
      </w:r>
    </w:p>
    <w:p>
      <w:pPr>
        <w:pStyle w:val="BodyText"/>
        <w:spacing w:line="218" w:lineRule="auto" w:before="1"/>
        <w:ind w:left="183" w:right="183" w:firstLine="198"/>
      </w:pPr>
      <w:r>
        <w:rPr>
          <w:color w:val="231F20"/>
          <w:w w:val="105"/>
        </w:rPr>
        <w:t>Затем все </w:t>
      </w:r>
      <w:r>
        <w:rPr>
          <w:i/>
          <w:color w:val="231F20"/>
          <w:w w:val="105"/>
        </w:rPr>
        <w:t>домохозяйки </w:t>
      </w:r>
      <w:r>
        <w:rPr>
          <w:color w:val="231F20"/>
          <w:w w:val="105"/>
        </w:rPr>
        <w:t>выходят </w:t>
      </w:r>
      <w:r>
        <w:rPr>
          <w:color w:val="231F20"/>
          <w:spacing w:val="-5"/>
          <w:w w:val="105"/>
        </w:rPr>
        <w:t>за </w:t>
      </w:r>
      <w:r>
        <w:rPr>
          <w:color w:val="231F20"/>
          <w:w w:val="105"/>
        </w:rPr>
        <w:t>пределы «стада», соединившись с помо; щью</w:t>
      </w:r>
      <w:r>
        <w:rPr>
          <w:color w:val="231F20"/>
          <w:spacing w:val="-10"/>
          <w:w w:val="105"/>
        </w:rPr>
        <w:t> </w:t>
      </w:r>
      <w:r>
        <w:rPr>
          <w:color w:val="231F20"/>
          <w:w w:val="105"/>
        </w:rPr>
        <w:t>полотенец,</w:t>
      </w:r>
      <w:r>
        <w:rPr>
          <w:color w:val="231F20"/>
          <w:spacing w:val="-10"/>
          <w:w w:val="105"/>
        </w:rPr>
        <w:t> </w:t>
      </w:r>
      <w:r>
        <w:rPr>
          <w:color w:val="231F20"/>
          <w:w w:val="105"/>
        </w:rPr>
        <w:t>берут</w:t>
      </w:r>
      <w:r>
        <w:rPr>
          <w:color w:val="231F20"/>
          <w:spacing w:val="-9"/>
          <w:w w:val="105"/>
        </w:rPr>
        <w:t> </w:t>
      </w:r>
      <w:r>
        <w:rPr>
          <w:i/>
          <w:color w:val="231F20"/>
          <w:w w:val="105"/>
        </w:rPr>
        <w:t>овечек</w:t>
      </w:r>
      <w:r>
        <w:rPr>
          <w:i/>
          <w:color w:val="231F20"/>
          <w:spacing w:val="-11"/>
          <w:w w:val="105"/>
        </w:rPr>
        <w:t> </w:t>
      </w:r>
      <w:r>
        <w:rPr>
          <w:color w:val="231F20"/>
          <w:w w:val="105"/>
        </w:rPr>
        <w:t>и</w:t>
      </w:r>
      <w:r>
        <w:rPr>
          <w:color w:val="231F20"/>
          <w:spacing w:val="-10"/>
          <w:w w:val="105"/>
        </w:rPr>
        <w:t> </w:t>
      </w:r>
      <w:r>
        <w:rPr>
          <w:i/>
          <w:color w:val="231F20"/>
          <w:w w:val="105"/>
        </w:rPr>
        <w:t>коровок</w:t>
      </w:r>
      <w:r>
        <w:rPr>
          <w:i/>
          <w:color w:val="231F20"/>
          <w:spacing w:val="-11"/>
          <w:w w:val="105"/>
        </w:rPr>
        <w:t> </w:t>
      </w:r>
      <w:r>
        <w:rPr>
          <w:color w:val="231F20"/>
          <w:w w:val="105"/>
        </w:rPr>
        <w:t>в </w:t>
      </w:r>
      <w:r>
        <w:rPr>
          <w:color w:val="231F20"/>
          <w:spacing w:val="-5"/>
          <w:w w:val="105"/>
        </w:rPr>
        <w:t>круг. </w:t>
      </w:r>
      <w:r>
        <w:rPr>
          <w:color w:val="231F20"/>
          <w:w w:val="105"/>
        </w:rPr>
        <w:t>«Скотинка» организуется,</w:t>
      </w:r>
      <w:r>
        <w:rPr>
          <w:color w:val="231F20"/>
          <w:spacing w:val="-22"/>
          <w:w w:val="105"/>
        </w:rPr>
        <w:t> </w:t>
      </w:r>
      <w:r>
        <w:rPr>
          <w:color w:val="231F20"/>
          <w:w w:val="105"/>
        </w:rPr>
        <w:t>образуя</w:t>
      </w:r>
    </w:p>
    <w:p>
      <w:pPr>
        <w:spacing w:after="0" w:line="218" w:lineRule="auto"/>
        <w:sectPr>
          <w:type w:val="continuous"/>
          <w:pgSz w:w="11900" w:h="16840"/>
          <w:pgMar w:top="1600" w:bottom="280" w:left="1560" w:right="1540"/>
          <w:cols w:num="2" w:equalWidth="0">
            <w:col w:w="4536" w:space="40"/>
            <w:col w:w="4224"/>
          </w:cols>
        </w:sectPr>
      </w:pPr>
    </w:p>
    <w:p>
      <w:pPr>
        <w:pStyle w:val="BodyText"/>
        <w:jc w:val="left"/>
        <w:rPr>
          <w:sz w:val="20"/>
        </w:rPr>
      </w:pPr>
    </w:p>
    <w:p>
      <w:pPr>
        <w:pStyle w:val="BodyText"/>
        <w:jc w:val="left"/>
        <w:rPr>
          <w:sz w:val="20"/>
        </w:rPr>
      </w:pPr>
    </w:p>
    <w:p>
      <w:pPr>
        <w:spacing w:after="0"/>
        <w:jc w:val="left"/>
        <w:rPr>
          <w:sz w:val="20"/>
        </w:rPr>
        <w:sectPr>
          <w:footerReference w:type="default" r:id="rId214"/>
          <w:pgSz w:w="11900" w:h="16840"/>
          <w:pgMar w:footer="0" w:header="0" w:top="1600" w:bottom="280" w:left="1560" w:right="1540"/>
        </w:sectPr>
      </w:pPr>
    </w:p>
    <w:p>
      <w:pPr>
        <w:pStyle w:val="BodyText"/>
        <w:spacing w:before="9"/>
        <w:jc w:val="left"/>
        <w:rPr>
          <w:sz w:val="22"/>
        </w:rPr>
      </w:pPr>
    </w:p>
    <w:p>
      <w:pPr>
        <w:pStyle w:val="BodyText"/>
        <w:spacing w:line="218" w:lineRule="auto"/>
        <w:ind w:left="166"/>
      </w:pPr>
      <w:r>
        <w:rPr>
          <w:color w:val="231F20"/>
          <w:w w:val="105"/>
        </w:rPr>
        <w:t>Ракшатне вейсэндявить велиця рисьмес. Весе стить стядо, нолдасызь кедест </w:t>
      </w:r>
      <w:r>
        <w:rPr>
          <w:color w:val="231F20"/>
          <w:spacing w:val="-3"/>
          <w:w w:val="105"/>
        </w:rPr>
        <w:t>алов. </w:t>
      </w:r>
      <w:r>
        <w:rPr>
          <w:color w:val="231F20"/>
          <w:spacing w:val="-12"/>
          <w:w w:val="105"/>
        </w:rPr>
        <w:t>Те </w:t>
      </w:r>
      <w:r>
        <w:rPr>
          <w:color w:val="231F20"/>
          <w:w w:val="105"/>
        </w:rPr>
        <w:t>шканть </w:t>
      </w:r>
      <w:r>
        <w:rPr>
          <w:i/>
          <w:color w:val="231F20"/>
          <w:w w:val="105"/>
        </w:rPr>
        <w:t>кудазораватне </w:t>
      </w:r>
      <w:r>
        <w:rPr>
          <w:color w:val="231F20"/>
          <w:w w:val="105"/>
        </w:rPr>
        <w:t>якить кирькс; канть васня ве ёнов, мейле омбоцев, нардамонь кепсезь ды алов нолдтнезь. </w:t>
      </w:r>
      <w:r>
        <w:rPr>
          <w:i/>
          <w:color w:val="231F20"/>
          <w:w w:val="105"/>
        </w:rPr>
        <w:t>Реветне </w:t>
      </w:r>
      <w:r>
        <w:rPr>
          <w:color w:val="231F20"/>
          <w:w w:val="105"/>
        </w:rPr>
        <w:t>ды </w:t>
      </w:r>
      <w:r>
        <w:rPr>
          <w:i/>
          <w:color w:val="231F20"/>
          <w:w w:val="105"/>
        </w:rPr>
        <w:t>скалтнэ</w:t>
      </w:r>
      <w:r>
        <w:rPr>
          <w:color w:val="231F20"/>
          <w:w w:val="105"/>
        </w:rPr>
        <w:t>, спираль ладсо, то лепштявить ве куцяс, то келемгадыть.</w:t>
      </w:r>
    </w:p>
    <w:p>
      <w:pPr>
        <w:spacing w:line="218" w:lineRule="auto" w:before="2"/>
        <w:ind w:left="166" w:right="0" w:firstLine="198"/>
        <w:jc w:val="both"/>
        <w:rPr>
          <w:sz w:val="21"/>
        </w:rPr>
      </w:pPr>
      <w:r>
        <w:rPr>
          <w:i/>
          <w:color w:val="231F20"/>
          <w:w w:val="105"/>
          <w:sz w:val="21"/>
        </w:rPr>
        <w:t>Кудазораватне </w:t>
      </w:r>
      <w:r>
        <w:rPr>
          <w:color w:val="231F20"/>
          <w:w w:val="105"/>
          <w:sz w:val="21"/>
        </w:rPr>
        <w:t>явовить кавто</w:t>
      </w:r>
      <w:r>
        <w:rPr>
          <w:color w:val="231F20"/>
          <w:spacing w:val="-41"/>
          <w:w w:val="105"/>
          <w:sz w:val="21"/>
        </w:rPr>
        <w:t> </w:t>
      </w:r>
      <w:r>
        <w:rPr>
          <w:color w:val="231F20"/>
          <w:spacing w:val="-3"/>
          <w:w w:val="105"/>
          <w:sz w:val="21"/>
        </w:rPr>
        <w:t>колонна; </w:t>
      </w:r>
      <w:r>
        <w:rPr>
          <w:color w:val="231F20"/>
          <w:w w:val="105"/>
          <w:sz w:val="21"/>
        </w:rPr>
        <w:t>ва, арыть </w:t>
      </w:r>
      <w:r>
        <w:rPr>
          <w:i/>
          <w:color w:val="231F20"/>
          <w:w w:val="105"/>
          <w:sz w:val="21"/>
        </w:rPr>
        <w:t>реветнень </w:t>
      </w:r>
      <w:r>
        <w:rPr>
          <w:color w:val="231F20"/>
          <w:w w:val="105"/>
          <w:sz w:val="21"/>
        </w:rPr>
        <w:t>ды </w:t>
      </w:r>
      <w:r>
        <w:rPr>
          <w:i/>
          <w:color w:val="231F20"/>
          <w:w w:val="105"/>
          <w:sz w:val="21"/>
        </w:rPr>
        <w:t>скалтнэнь </w:t>
      </w:r>
      <w:r>
        <w:rPr>
          <w:color w:val="231F20"/>
          <w:w w:val="105"/>
          <w:sz w:val="21"/>
        </w:rPr>
        <w:t>кавто </w:t>
      </w:r>
      <w:r>
        <w:rPr>
          <w:color w:val="231F20"/>
          <w:spacing w:val="-3"/>
          <w:w w:val="105"/>
          <w:sz w:val="21"/>
        </w:rPr>
        <w:t>ёнгаст. </w:t>
      </w:r>
      <w:r>
        <w:rPr>
          <w:color w:val="231F20"/>
          <w:w w:val="105"/>
          <w:sz w:val="21"/>
        </w:rPr>
        <w:t>Нардамотнень каясызь </w:t>
      </w:r>
      <w:r>
        <w:rPr>
          <w:color w:val="231F20"/>
          <w:spacing w:val="-3"/>
          <w:w w:val="105"/>
          <w:sz w:val="21"/>
        </w:rPr>
        <w:t>кедест </w:t>
      </w:r>
      <w:r>
        <w:rPr>
          <w:color w:val="231F20"/>
          <w:w w:val="105"/>
          <w:sz w:val="21"/>
        </w:rPr>
        <w:t>ланга.</w:t>
      </w:r>
    </w:p>
    <w:p>
      <w:pPr>
        <w:pStyle w:val="BodyText"/>
        <w:spacing w:line="218" w:lineRule="auto"/>
        <w:ind w:left="166" w:firstLine="198"/>
      </w:pPr>
      <w:r>
        <w:rPr>
          <w:color w:val="231F20"/>
          <w:w w:val="105"/>
        </w:rPr>
        <w:t>«Ракшинетнень» спиралест келеми, а мейле эйстэст теевить кавто колоннат.</w:t>
      </w:r>
    </w:p>
    <w:p>
      <w:pPr>
        <w:spacing w:line="218" w:lineRule="auto" w:before="1"/>
        <w:ind w:left="166" w:right="0" w:firstLine="0"/>
        <w:jc w:val="both"/>
        <w:rPr>
          <w:sz w:val="21"/>
        </w:rPr>
      </w:pPr>
      <w:r>
        <w:rPr>
          <w:color w:val="231F20"/>
          <w:w w:val="105"/>
          <w:sz w:val="21"/>
        </w:rPr>
        <w:t>«Стаданть» икелев стить казактне, вак; созост — </w:t>
      </w:r>
      <w:r>
        <w:rPr>
          <w:i/>
          <w:color w:val="231F20"/>
          <w:w w:val="105"/>
          <w:sz w:val="21"/>
        </w:rPr>
        <w:t>ваныцятне. </w:t>
      </w:r>
      <w:r>
        <w:rPr>
          <w:color w:val="231F20"/>
          <w:w w:val="105"/>
          <w:sz w:val="21"/>
        </w:rPr>
        <w:t>Эрязасто киштезь, сынь морыть шнамонь морот </w:t>
      </w:r>
      <w:r>
        <w:rPr>
          <w:i/>
          <w:color w:val="231F20"/>
          <w:w w:val="105"/>
          <w:sz w:val="21"/>
        </w:rPr>
        <w:t>реветнеде </w:t>
      </w:r>
      <w:r>
        <w:rPr>
          <w:color w:val="231F20"/>
          <w:w w:val="105"/>
          <w:sz w:val="21"/>
        </w:rPr>
        <w:t>ды </w:t>
      </w:r>
      <w:r>
        <w:rPr>
          <w:i/>
          <w:color w:val="231F20"/>
          <w:w w:val="105"/>
          <w:sz w:val="21"/>
        </w:rPr>
        <w:t>скалтнэде. </w:t>
      </w:r>
      <w:r>
        <w:rPr>
          <w:color w:val="231F20"/>
          <w:w w:val="105"/>
          <w:sz w:val="21"/>
        </w:rPr>
        <w:t>«Стадась» сы</w:t>
      </w:r>
      <w:r>
        <w:rPr>
          <w:color w:val="231F20"/>
          <w:spacing w:val="51"/>
          <w:w w:val="105"/>
          <w:sz w:val="21"/>
        </w:rPr>
        <w:t> </w:t>
      </w:r>
      <w:r>
        <w:rPr>
          <w:color w:val="231F20"/>
          <w:w w:val="105"/>
          <w:sz w:val="21"/>
        </w:rPr>
        <w:t>кудов.</w:t>
      </w:r>
    </w:p>
    <w:p>
      <w:pPr>
        <w:pStyle w:val="BodyText"/>
        <w:spacing w:line="218" w:lineRule="auto" w:before="1"/>
        <w:ind w:left="166" w:firstLine="197"/>
      </w:pPr>
      <w:r>
        <w:rPr>
          <w:i/>
          <w:color w:val="231F20"/>
          <w:w w:val="105"/>
        </w:rPr>
        <w:t>Кудазораватне </w:t>
      </w:r>
      <w:r>
        <w:rPr>
          <w:color w:val="231F20"/>
          <w:w w:val="105"/>
        </w:rPr>
        <w:t>кепсесызь ортатнень ваксс кадозь илёвост, совавтыть «рак; шатнесэ» кардазов.</w:t>
      </w:r>
    </w:p>
    <w:p>
      <w:pPr>
        <w:pStyle w:val="BodyText"/>
        <w:spacing w:before="1"/>
        <w:jc w:val="left"/>
        <w:rPr>
          <w:sz w:val="25"/>
        </w:rPr>
      </w:pPr>
    </w:p>
    <w:p>
      <w:pPr>
        <w:spacing w:before="0"/>
        <w:ind w:left="166" w:right="0" w:firstLine="0"/>
        <w:jc w:val="both"/>
        <w:rPr>
          <w:b/>
          <w:sz w:val="20"/>
        </w:rPr>
      </w:pPr>
      <w:r>
        <w:rPr>
          <w:b/>
          <w:color w:val="231F20"/>
          <w:sz w:val="20"/>
        </w:rPr>
        <w:t>КАШТАЗ (ВЕНЕЦЬ) ПУРДАМО</w:t>
      </w:r>
    </w:p>
    <w:p>
      <w:pPr>
        <w:spacing w:before="101"/>
        <w:ind w:left="166" w:right="0" w:firstLine="0"/>
        <w:jc w:val="both"/>
        <w:rPr>
          <w:i/>
          <w:sz w:val="18"/>
        </w:rPr>
      </w:pPr>
      <w:r>
        <w:rPr>
          <w:i/>
          <w:color w:val="231F20"/>
          <w:sz w:val="18"/>
        </w:rPr>
        <w:t>Тейтерень кирькс кужонь налксема</w:t>
      </w:r>
    </w:p>
    <w:p>
      <w:pPr>
        <w:pStyle w:val="BodyText"/>
        <w:spacing w:line="218" w:lineRule="auto" w:before="145"/>
        <w:ind w:left="166" w:firstLine="198"/>
      </w:pPr>
      <w:r>
        <w:rPr>
          <w:color w:val="231F20"/>
          <w:w w:val="105"/>
        </w:rPr>
        <w:t>Троицядо мейлень недлячистэнть эр; зянь ды мокшонь велетнесэ ильтить тун; донть. Те мазый ды весенень вечкевикс покшчись сюлмазь кезэрень пазтнэнь марто, сынст модань ды ведень виест</w:t>
      </w:r>
    </w:p>
    <w:p>
      <w:pPr>
        <w:pStyle w:val="BodyText"/>
        <w:spacing w:before="9"/>
        <w:jc w:val="left"/>
        <w:rPr>
          <w:sz w:val="22"/>
        </w:rPr>
      </w:pPr>
      <w:r>
        <w:rPr/>
        <w:br w:type="column"/>
      </w:r>
      <w:r>
        <w:rPr>
          <w:sz w:val="22"/>
        </w:rPr>
      </w:r>
    </w:p>
    <w:p>
      <w:pPr>
        <w:pStyle w:val="BodyText"/>
        <w:spacing w:line="218" w:lineRule="auto"/>
        <w:ind w:left="166" w:right="693"/>
      </w:pPr>
      <w:r>
        <w:rPr>
          <w:color w:val="231F20"/>
          <w:w w:val="105"/>
        </w:rPr>
        <w:t>спиралевидную </w:t>
      </w:r>
      <w:r>
        <w:rPr>
          <w:color w:val="231F20"/>
          <w:spacing w:val="-5"/>
          <w:w w:val="105"/>
        </w:rPr>
        <w:t>цепочку, </w:t>
      </w:r>
      <w:r>
        <w:rPr>
          <w:color w:val="231F20"/>
          <w:w w:val="105"/>
        </w:rPr>
        <w:t>выпрямившись и опустив руки вниз. В то время как </w:t>
      </w:r>
      <w:r>
        <w:rPr>
          <w:i/>
          <w:color w:val="231F20"/>
          <w:w w:val="105"/>
        </w:rPr>
        <w:t>до мохозяйки </w:t>
      </w:r>
      <w:r>
        <w:rPr>
          <w:color w:val="231F20"/>
          <w:w w:val="105"/>
        </w:rPr>
        <w:t>движутся по кругу то в </w:t>
      </w:r>
      <w:r>
        <w:rPr>
          <w:color w:val="231F20"/>
          <w:spacing w:val="-6"/>
          <w:w w:val="105"/>
        </w:rPr>
        <w:t>одну, </w:t>
      </w:r>
      <w:r>
        <w:rPr>
          <w:color w:val="231F20"/>
          <w:w w:val="105"/>
        </w:rPr>
        <w:t>то</w:t>
      </w:r>
      <w:r>
        <w:rPr>
          <w:color w:val="231F20"/>
          <w:spacing w:val="-9"/>
          <w:w w:val="105"/>
        </w:rPr>
        <w:t> </w:t>
      </w:r>
      <w:r>
        <w:rPr>
          <w:color w:val="231F20"/>
          <w:w w:val="105"/>
        </w:rPr>
        <w:t>в</w:t>
      </w:r>
      <w:r>
        <w:rPr>
          <w:color w:val="231F20"/>
          <w:spacing w:val="-9"/>
          <w:w w:val="105"/>
        </w:rPr>
        <w:t> </w:t>
      </w:r>
      <w:r>
        <w:rPr>
          <w:color w:val="231F20"/>
          <w:w w:val="105"/>
        </w:rPr>
        <w:t>другую</w:t>
      </w:r>
      <w:r>
        <w:rPr>
          <w:color w:val="231F20"/>
          <w:spacing w:val="-9"/>
          <w:w w:val="105"/>
        </w:rPr>
        <w:t> </w:t>
      </w:r>
      <w:r>
        <w:rPr>
          <w:color w:val="231F20"/>
          <w:spacing w:val="-5"/>
          <w:w w:val="105"/>
        </w:rPr>
        <w:t>сторону,</w:t>
      </w:r>
      <w:r>
        <w:rPr>
          <w:color w:val="231F20"/>
          <w:spacing w:val="-9"/>
          <w:w w:val="105"/>
        </w:rPr>
        <w:t> </w:t>
      </w:r>
      <w:r>
        <w:rPr>
          <w:color w:val="231F20"/>
          <w:w w:val="105"/>
        </w:rPr>
        <w:t>поднимая</w:t>
      </w:r>
      <w:r>
        <w:rPr>
          <w:color w:val="231F20"/>
          <w:spacing w:val="-9"/>
          <w:w w:val="105"/>
        </w:rPr>
        <w:t> </w:t>
      </w:r>
      <w:r>
        <w:rPr>
          <w:color w:val="231F20"/>
          <w:w w:val="105"/>
        </w:rPr>
        <w:t>и</w:t>
      </w:r>
      <w:r>
        <w:rPr>
          <w:color w:val="231F20"/>
          <w:spacing w:val="-8"/>
          <w:w w:val="105"/>
        </w:rPr>
        <w:t> </w:t>
      </w:r>
      <w:r>
        <w:rPr>
          <w:color w:val="231F20"/>
          <w:w w:val="105"/>
        </w:rPr>
        <w:t>опуская полотенца, </w:t>
      </w:r>
      <w:r>
        <w:rPr>
          <w:i/>
          <w:color w:val="231F20"/>
          <w:w w:val="105"/>
        </w:rPr>
        <w:t>овечки </w:t>
      </w:r>
      <w:r>
        <w:rPr>
          <w:color w:val="231F20"/>
          <w:w w:val="105"/>
        </w:rPr>
        <w:t>и </w:t>
      </w:r>
      <w:r>
        <w:rPr>
          <w:i/>
          <w:color w:val="231F20"/>
          <w:w w:val="105"/>
        </w:rPr>
        <w:t>коровки </w:t>
      </w:r>
      <w:r>
        <w:rPr>
          <w:color w:val="231F20"/>
          <w:w w:val="105"/>
        </w:rPr>
        <w:t>сворачива; ются и разворачиваются в</w:t>
      </w:r>
      <w:r>
        <w:rPr>
          <w:color w:val="231F20"/>
          <w:spacing w:val="29"/>
          <w:w w:val="105"/>
        </w:rPr>
        <w:t> </w:t>
      </w:r>
      <w:r>
        <w:rPr>
          <w:color w:val="231F20"/>
          <w:w w:val="105"/>
        </w:rPr>
        <w:t>спираль.</w:t>
      </w:r>
    </w:p>
    <w:p>
      <w:pPr>
        <w:spacing w:line="218" w:lineRule="auto" w:before="2"/>
        <w:ind w:left="166" w:right="694" w:firstLine="198"/>
        <w:jc w:val="both"/>
        <w:rPr>
          <w:sz w:val="21"/>
        </w:rPr>
      </w:pPr>
      <w:r>
        <w:rPr>
          <w:i/>
          <w:color w:val="231F20"/>
          <w:w w:val="105"/>
          <w:sz w:val="21"/>
        </w:rPr>
        <w:t>Домохозяйки </w:t>
      </w:r>
      <w:r>
        <w:rPr>
          <w:color w:val="231F20"/>
          <w:w w:val="105"/>
          <w:sz w:val="21"/>
        </w:rPr>
        <w:t>разбиваются на две ко; лонны, выстраиваясь по обе стороны </w:t>
      </w:r>
      <w:r>
        <w:rPr>
          <w:i/>
          <w:color w:val="231F20"/>
          <w:w w:val="105"/>
          <w:sz w:val="21"/>
        </w:rPr>
        <w:t>овечек </w:t>
      </w:r>
      <w:r>
        <w:rPr>
          <w:color w:val="231F20"/>
          <w:w w:val="105"/>
          <w:sz w:val="21"/>
        </w:rPr>
        <w:t>и </w:t>
      </w:r>
      <w:r>
        <w:rPr>
          <w:i/>
          <w:color w:val="231F20"/>
          <w:w w:val="105"/>
          <w:sz w:val="21"/>
        </w:rPr>
        <w:t>коровок. </w:t>
      </w:r>
      <w:r>
        <w:rPr>
          <w:color w:val="231F20"/>
          <w:w w:val="105"/>
          <w:sz w:val="21"/>
        </w:rPr>
        <w:t>Полотенца перекиды; вают через руку.</w:t>
      </w:r>
    </w:p>
    <w:p>
      <w:pPr>
        <w:pStyle w:val="BodyText"/>
        <w:spacing w:line="218" w:lineRule="auto"/>
        <w:ind w:left="166" w:right="689" w:firstLine="198"/>
        <w:rPr>
          <w:i/>
        </w:rPr>
      </w:pPr>
      <w:r>
        <w:rPr>
          <w:color w:val="231F20"/>
          <w:w w:val="105"/>
        </w:rPr>
        <w:t>«Скотинка» разворачивается в спи; рали, перестраивается в центре в две колонны. Впереди «стада» встают </w:t>
      </w:r>
      <w:r>
        <w:rPr>
          <w:i/>
          <w:color w:val="231F20"/>
          <w:w w:val="105"/>
        </w:rPr>
        <w:t>каза ки, </w:t>
      </w:r>
      <w:r>
        <w:rPr>
          <w:color w:val="231F20"/>
          <w:w w:val="105"/>
        </w:rPr>
        <w:t>рядом с ними </w:t>
      </w:r>
      <w:r>
        <w:rPr>
          <w:i/>
          <w:color w:val="231F20"/>
          <w:w w:val="105"/>
        </w:rPr>
        <w:t>пастухи. </w:t>
      </w:r>
      <w:r>
        <w:rPr>
          <w:color w:val="231F20"/>
          <w:w w:val="105"/>
        </w:rPr>
        <w:t>Энергично выплясывая, они поют величальные песни об </w:t>
      </w:r>
      <w:r>
        <w:rPr>
          <w:i/>
          <w:color w:val="231F20"/>
          <w:w w:val="105"/>
        </w:rPr>
        <w:t>овечках </w:t>
      </w:r>
      <w:r>
        <w:rPr>
          <w:color w:val="231F20"/>
          <w:w w:val="105"/>
        </w:rPr>
        <w:t>и </w:t>
      </w:r>
      <w:r>
        <w:rPr>
          <w:i/>
          <w:color w:val="231F20"/>
          <w:w w:val="105"/>
        </w:rPr>
        <w:t>коровках.</w:t>
      </w:r>
    </w:p>
    <w:p>
      <w:pPr>
        <w:pStyle w:val="BodyText"/>
        <w:spacing w:line="214" w:lineRule="exact"/>
        <w:ind w:left="364"/>
      </w:pPr>
      <w:r>
        <w:rPr>
          <w:color w:val="231F20"/>
          <w:w w:val="105"/>
        </w:rPr>
        <w:t>«Стадо» возвращается домой.</w:t>
      </w:r>
    </w:p>
    <w:p>
      <w:pPr>
        <w:pStyle w:val="BodyText"/>
        <w:spacing w:line="218" w:lineRule="auto" w:before="7"/>
        <w:ind w:left="166" w:right="693" w:firstLine="198"/>
      </w:pPr>
      <w:r>
        <w:rPr>
          <w:color w:val="231F20"/>
          <w:w w:val="105"/>
        </w:rPr>
        <w:t>По пути </w:t>
      </w:r>
      <w:r>
        <w:rPr>
          <w:i/>
          <w:color w:val="231F20"/>
          <w:w w:val="105"/>
        </w:rPr>
        <w:t>домохозяйки </w:t>
      </w:r>
      <w:r>
        <w:rPr>
          <w:color w:val="231F20"/>
          <w:w w:val="105"/>
        </w:rPr>
        <w:t>поднимают с земли хворостины, загоняя свою «ско; тинку» домой.</w:t>
      </w:r>
    </w:p>
    <w:p>
      <w:pPr>
        <w:pStyle w:val="BodyText"/>
        <w:spacing w:before="1"/>
        <w:jc w:val="left"/>
        <w:rPr>
          <w:sz w:val="25"/>
        </w:rPr>
      </w:pPr>
    </w:p>
    <w:p>
      <w:pPr>
        <w:spacing w:before="0"/>
        <w:ind w:left="166" w:right="0" w:firstLine="0"/>
        <w:jc w:val="both"/>
        <w:rPr>
          <w:b/>
          <w:sz w:val="20"/>
        </w:rPr>
      </w:pPr>
      <w:r>
        <w:rPr>
          <w:b/>
          <w:color w:val="231F20"/>
          <w:sz w:val="20"/>
        </w:rPr>
        <w:t>ЗАВИВАНИЕ ВЕНКА</w:t>
      </w:r>
    </w:p>
    <w:p>
      <w:pPr>
        <w:spacing w:before="101"/>
        <w:ind w:left="166" w:right="0" w:firstLine="0"/>
        <w:jc w:val="both"/>
        <w:rPr>
          <w:i/>
          <w:sz w:val="18"/>
        </w:rPr>
      </w:pPr>
      <w:r>
        <w:rPr>
          <w:i/>
          <w:color w:val="231F20"/>
          <w:sz w:val="18"/>
        </w:rPr>
        <w:t>Девичья хороводная игра</w:t>
      </w:r>
    </w:p>
    <w:p>
      <w:pPr>
        <w:pStyle w:val="BodyText"/>
        <w:spacing w:line="218" w:lineRule="auto" w:before="145"/>
        <w:ind w:left="166" w:right="692" w:firstLine="198"/>
      </w:pPr>
      <w:r>
        <w:rPr>
          <w:color w:val="231F20"/>
          <w:w w:val="105"/>
        </w:rPr>
        <w:t>В следующее после </w:t>
      </w:r>
      <w:r>
        <w:rPr>
          <w:color w:val="231F20"/>
          <w:spacing w:val="-3"/>
          <w:w w:val="105"/>
        </w:rPr>
        <w:t>Троицы </w:t>
      </w:r>
      <w:r>
        <w:rPr>
          <w:color w:val="231F20"/>
          <w:w w:val="105"/>
        </w:rPr>
        <w:t>воскресе; нье в эрзянских и мокшанских селени; ях провожают </w:t>
      </w:r>
      <w:r>
        <w:rPr>
          <w:color w:val="231F20"/>
          <w:spacing w:val="-3"/>
          <w:w w:val="105"/>
        </w:rPr>
        <w:t>весну. </w:t>
      </w:r>
      <w:r>
        <w:rPr>
          <w:color w:val="231F20"/>
          <w:w w:val="105"/>
        </w:rPr>
        <w:t>Проведение этого яркого и любимого праздника связано с древними верованиями мордвы,</w:t>
      </w:r>
      <w:r>
        <w:rPr>
          <w:color w:val="231F20"/>
          <w:spacing w:val="5"/>
          <w:w w:val="105"/>
        </w:rPr>
        <w:t> </w:t>
      </w:r>
      <w:r>
        <w:rPr>
          <w:color w:val="231F20"/>
          <w:w w:val="105"/>
        </w:rPr>
        <w:t>с</w:t>
      </w:r>
    </w:p>
    <w:p>
      <w:pPr>
        <w:spacing w:after="0" w:line="218" w:lineRule="auto"/>
        <w:sectPr>
          <w:type w:val="continuous"/>
          <w:pgSz w:w="11900" w:h="16840"/>
          <w:pgMar w:top="1600" w:bottom="280" w:left="1560" w:right="1540"/>
          <w:cols w:num="2" w:equalWidth="0">
            <w:col w:w="4022" w:space="60"/>
            <w:col w:w="4718"/>
          </w:cols>
        </w:sectPr>
      </w:pPr>
    </w:p>
    <w:p>
      <w:pPr>
        <w:pStyle w:val="BodyText"/>
        <w:spacing w:before="5" w:after="1"/>
        <w:jc w:val="left"/>
        <w:rPr>
          <w:sz w:val="19"/>
        </w:rPr>
      </w:pPr>
    </w:p>
    <w:p>
      <w:pPr>
        <w:pStyle w:val="BodyText"/>
        <w:ind w:left="644"/>
        <w:jc w:val="left"/>
        <w:rPr>
          <w:sz w:val="20"/>
        </w:rPr>
      </w:pPr>
      <w:r>
        <w:rPr>
          <w:sz w:val="20"/>
        </w:rPr>
        <w:pict>
          <v:group style="width:349.7pt;height:246.6pt;mso-position-horizontal-relative:char;mso-position-vertical-relative:line" coordorigin="0,0" coordsize="6994,4932">
            <v:shape style="position:absolute;left:0;top:0;width:6994;height:4904" type="#_x0000_t75" stroked="false">
              <v:imagedata r:id="rId215" o:title=""/>
            </v:shape>
            <v:shape style="position:absolute;left:2911;top:525;width:1629;height:176" type="#_x0000_t202" filled="false" stroked="false">
              <v:textbox inset="0,0,0,0">
                <w:txbxContent>
                  <w:p>
                    <w:pPr>
                      <w:spacing w:line="176" w:lineRule="exact" w:before="0"/>
                      <w:ind w:left="0" w:right="0" w:firstLine="0"/>
                      <w:jc w:val="left"/>
                      <w:rPr>
                        <w:sz w:val="16"/>
                      </w:rPr>
                    </w:pPr>
                    <w:r>
                      <w:rPr>
                        <w:color w:val="231F20"/>
                        <w:w w:val="105"/>
                        <w:sz w:val="16"/>
                      </w:rPr>
                      <w:t>нудиця — нюдийщик</w:t>
                    </w:r>
                  </w:p>
                </w:txbxContent>
              </v:textbox>
              <w10:wrap type="none"/>
            </v:shape>
            <v:shape style="position:absolute;left:5333;top:990;width:878;height:176" type="#_x0000_t202" filled="false" stroked="false">
              <v:textbox inset="0,0,0,0">
                <w:txbxContent>
                  <w:p>
                    <w:pPr>
                      <w:spacing w:line="176" w:lineRule="exact" w:before="0"/>
                      <w:ind w:left="0" w:right="0" w:firstLine="0"/>
                      <w:jc w:val="left"/>
                      <w:rPr>
                        <w:sz w:val="16"/>
                      </w:rPr>
                    </w:pPr>
                    <w:r>
                      <w:rPr>
                        <w:color w:val="231F20"/>
                        <w:w w:val="110"/>
                        <w:sz w:val="16"/>
                      </w:rPr>
                      <w:t>Анге;патяй</w:t>
                    </w:r>
                  </w:p>
                </w:txbxContent>
              </v:textbox>
              <w10:wrap type="none"/>
            </v:shape>
            <v:shape style="position:absolute;left:1637;top:1790;width:1460;height:496" type="#_x0000_t202" filled="false" stroked="false">
              <v:textbox inset="0,0,0,0">
                <w:txbxContent>
                  <w:p>
                    <w:pPr>
                      <w:spacing w:line="208" w:lineRule="auto" w:before="12"/>
                      <w:ind w:left="0" w:right="404" w:firstLine="0"/>
                      <w:jc w:val="left"/>
                      <w:rPr>
                        <w:sz w:val="16"/>
                      </w:rPr>
                    </w:pPr>
                    <w:r>
                      <w:rPr>
                        <w:color w:val="231F20"/>
                        <w:w w:val="105"/>
                        <w:sz w:val="16"/>
                      </w:rPr>
                      <w:t>килей канды од цёра —</w:t>
                    </w:r>
                  </w:p>
                  <w:p>
                    <w:pPr>
                      <w:spacing w:line="163" w:lineRule="exact" w:before="0"/>
                      <w:ind w:left="0" w:right="0" w:firstLine="0"/>
                      <w:jc w:val="left"/>
                      <w:rPr>
                        <w:sz w:val="16"/>
                      </w:rPr>
                    </w:pPr>
                    <w:r>
                      <w:rPr>
                        <w:color w:val="231F20"/>
                        <w:w w:val="105"/>
                        <w:sz w:val="16"/>
                      </w:rPr>
                      <w:t>юноша с березкой</w:t>
                    </w:r>
                  </w:p>
                </w:txbxContent>
              </v:textbox>
              <w10:wrap type="none"/>
            </v:shape>
            <v:shape style="position:absolute;left:185;top:4108;width:502;height:176" type="#_x0000_t202" filled="false" stroked="false">
              <v:textbox inset="0,0,0,0">
                <w:txbxContent>
                  <w:p>
                    <w:pPr>
                      <w:spacing w:line="176" w:lineRule="exact" w:before="0"/>
                      <w:ind w:left="0" w:right="0" w:firstLine="0"/>
                      <w:jc w:val="left"/>
                      <w:rPr>
                        <w:sz w:val="16"/>
                      </w:rPr>
                    </w:pPr>
                    <w:r>
                      <w:rPr>
                        <w:color w:val="231F20"/>
                        <w:w w:val="105"/>
                        <w:sz w:val="16"/>
                      </w:rPr>
                      <w:t>ведява</w:t>
                    </w:r>
                  </w:p>
                </w:txbxContent>
              </v:textbox>
              <w10:wrap type="none"/>
            </v:shape>
            <v:shape style="position:absolute;left:1342;top:4262;width:1280;height:336" type="#_x0000_t202" filled="false" stroked="false">
              <v:textbox inset="0,0,0,0">
                <w:txbxContent>
                  <w:p>
                    <w:pPr>
                      <w:spacing w:line="208" w:lineRule="auto" w:before="12"/>
                      <w:ind w:left="0" w:right="0" w:firstLine="0"/>
                      <w:jc w:val="left"/>
                      <w:rPr>
                        <w:sz w:val="16"/>
                      </w:rPr>
                    </w:pPr>
                    <w:r>
                      <w:rPr>
                        <w:color w:val="231F20"/>
                        <w:w w:val="105"/>
                        <w:sz w:val="16"/>
                      </w:rPr>
                      <w:t>вирень эрий — лесное существо</w:t>
                    </w:r>
                  </w:p>
                </w:txbxContent>
              </v:textbox>
              <w10:wrap type="none"/>
            </v:shape>
            <v:shape style="position:absolute;left:4782;top:4755;width:1117;height:176" type="#_x0000_t202" filled="false" stroked="false">
              <v:textbox inset="0,0,0,0">
                <w:txbxContent>
                  <w:p>
                    <w:pPr>
                      <w:spacing w:line="176" w:lineRule="exact" w:before="0"/>
                      <w:ind w:left="0" w:right="0" w:firstLine="0"/>
                      <w:jc w:val="left"/>
                      <w:rPr>
                        <w:sz w:val="16"/>
                      </w:rPr>
                    </w:pPr>
                    <w:r>
                      <w:rPr>
                        <w:color w:val="231F20"/>
                        <w:w w:val="105"/>
                        <w:sz w:val="16"/>
                      </w:rPr>
                      <w:t>цецят — цветы</w:t>
                    </w:r>
                  </w:p>
                </w:txbxContent>
              </v:textbox>
              <w10:wrap type="none"/>
            </v:shape>
          </v:group>
        </w:pict>
      </w:r>
      <w:r>
        <w:rPr>
          <w:sz w:val="20"/>
        </w:rPr>
      </w:r>
    </w:p>
    <w:p>
      <w:pPr>
        <w:pStyle w:val="BodyText"/>
        <w:spacing w:before="1"/>
        <w:jc w:val="left"/>
        <w:rPr>
          <w:sz w:val="6"/>
        </w:rPr>
      </w:pPr>
    </w:p>
    <w:p>
      <w:pPr>
        <w:spacing w:after="0"/>
        <w:jc w:val="left"/>
        <w:rPr>
          <w:sz w:val="6"/>
        </w:rPr>
        <w:sectPr>
          <w:type w:val="continuous"/>
          <w:pgSz w:w="11900" w:h="16840"/>
          <w:pgMar w:top="1600" w:bottom="280" w:left="1560" w:right="1540"/>
        </w:sectPr>
      </w:pPr>
    </w:p>
    <w:p>
      <w:pPr>
        <w:spacing w:before="77"/>
        <w:ind w:left="166" w:right="0" w:firstLine="0"/>
        <w:jc w:val="left"/>
        <w:rPr>
          <w:sz w:val="16"/>
        </w:rPr>
      </w:pPr>
      <w:r>
        <w:rPr>
          <w:color w:val="231F20"/>
          <w:sz w:val="16"/>
        </w:rPr>
        <w:t>15*</w:t>
      </w:r>
    </w:p>
    <w:p>
      <w:pPr>
        <w:spacing w:before="79"/>
        <w:ind w:left="166" w:right="0" w:firstLine="0"/>
        <w:jc w:val="left"/>
        <w:rPr>
          <w:b/>
          <w:sz w:val="20"/>
        </w:rPr>
      </w:pPr>
      <w:r>
        <w:rPr/>
        <w:br w:type="column"/>
      </w:r>
      <w:r>
        <w:rPr>
          <w:b/>
          <w:color w:val="231F20"/>
          <w:w w:val="105"/>
          <w:sz w:val="20"/>
        </w:rPr>
        <w:t>227</w:t>
      </w:r>
    </w:p>
    <w:p>
      <w:pPr>
        <w:spacing w:after="0"/>
        <w:jc w:val="left"/>
        <w:rPr>
          <w:sz w:val="20"/>
        </w:rPr>
        <w:sectPr>
          <w:type w:val="continuous"/>
          <w:pgSz w:w="11900" w:h="16840"/>
          <w:pgMar w:top="1600" w:bottom="280" w:left="1560" w:right="1540"/>
          <w:cols w:num="2" w:equalWidth="0">
            <w:col w:w="451" w:space="3346"/>
            <w:col w:w="5003"/>
          </w:cols>
        </w:sectPr>
      </w:pPr>
    </w:p>
    <w:p>
      <w:pPr>
        <w:pStyle w:val="BodyText"/>
        <w:jc w:val="left"/>
        <w:rPr>
          <w:b/>
          <w:sz w:val="20"/>
        </w:rPr>
      </w:pPr>
    </w:p>
    <w:p>
      <w:pPr>
        <w:pStyle w:val="BodyText"/>
        <w:jc w:val="left"/>
        <w:rPr>
          <w:b/>
          <w:sz w:val="20"/>
        </w:rPr>
      </w:pPr>
    </w:p>
    <w:p>
      <w:pPr>
        <w:spacing w:after="0"/>
        <w:jc w:val="left"/>
        <w:rPr>
          <w:sz w:val="20"/>
        </w:rPr>
        <w:sectPr>
          <w:footerReference w:type="even" r:id="rId216"/>
          <w:footerReference w:type="default" r:id="rId217"/>
          <w:pgSz w:w="11900" w:h="16840"/>
          <w:pgMar w:footer="2527" w:header="0" w:top="1600" w:bottom="2720" w:left="1560" w:right="1540"/>
          <w:pgNumType w:start="228"/>
        </w:sectPr>
      </w:pPr>
    </w:p>
    <w:p>
      <w:pPr>
        <w:pStyle w:val="BodyText"/>
        <w:spacing w:before="9"/>
        <w:jc w:val="left"/>
        <w:rPr>
          <w:b/>
          <w:sz w:val="22"/>
        </w:rPr>
      </w:pPr>
    </w:p>
    <w:p>
      <w:pPr>
        <w:pStyle w:val="BodyText"/>
        <w:spacing w:line="218" w:lineRule="auto"/>
        <w:ind w:left="676" w:right="1"/>
      </w:pPr>
      <w:r>
        <w:rPr>
          <w:color w:val="231F20"/>
          <w:spacing w:val="-4"/>
          <w:w w:val="105"/>
        </w:rPr>
        <w:t>марто. </w:t>
      </w:r>
      <w:r>
        <w:rPr>
          <w:color w:val="231F20"/>
          <w:spacing w:val="-3"/>
          <w:w w:val="105"/>
        </w:rPr>
        <w:t>Сынь </w:t>
      </w:r>
      <w:r>
        <w:rPr>
          <w:color w:val="231F20"/>
          <w:spacing w:val="-4"/>
          <w:w w:val="105"/>
        </w:rPr>
        <w:t>кандыть сюротненень сюпав </w:t>
      </w:r>
      <w:r>
        <w:rPr>
          <w:color w:val="231F20"/>
          <w:spacing w:val="-5"/>
          <w:w w:val="105"/>
        </w:rPr>
        <w:t>чачома </w:t>
      </w:r>
      <w:r>
        <w:rPr>
          <w:color w:val="231F20"/>
          <w:spacing w:val="-4"/>
          <w:w w:val="105"/>
        </w:rPr>
        <w:t>вий, </w:t>
      </w:r>
      <w:r>
        <w:rPr>
          <w:color w:val="231F20"/>
          <w:spacing w:val="-5"/>
          <w:w w:val="105"/>
        </w:rPr>
        <w:t>тикшетненень </w:t>
      </w:r>
      <w:r>
        <w:rPr>
          <w:color w:val="231F20"/>
          <w:spacing w:val="-3"/>
          <w:w w:val="105"/>
        </w:rPr>
        <w:t>ды </w:t>
      </w:r>
      <w:r>
        <w:rPr>
          <w:color w:val="231F20"/>
          <w:spacing w:val="-5"/>
          <w:w w:val="105"/>
        </w:rPr>
        <w:t>виртненень </w:t>
      </w:r>
      <w:r>
        <w:rPr>
          <w:color w:val="231F20"/>
          <w:spacing w:val="-4"/>
          <w:w w:val="105"/>
        </w:rPr>
        <w:t>покшсто касома, </w:t>
      </w:r>
      <w:r>
        <w:rPr>
          <w:color w:val="231F20"/>
          <w:w w:val="105"/>
        </w:rPr>
        <w:t>а </w:t>
      </w:r>
      <w:r>
        <w:rPr>
          <w:color w:val="231F20"/>
          <w:spacing w:val="-4"/>
          <w:w w:val="105"/>
        </w:rPr>
        <w:t>мирденень лисицятне; </w:t>
      </w:r>
      <w:r>
        <w:rPr>
          <w:color w:val="231F20"/>
          <w:spacing w:val="-3"/>
          <w:w w:val="105"/>
        </w:rPr>
        <w:t>нень </w:t>
      </w:r>
      <w:r>
        <w:rPr>
          <w:color w:val="231F20"/>
          <w:w w:val="105"/>
        </w:rPr>
        <w:t>— </w:t>
      </w:r>
      <w:r>
        <w:rPr>
          <w:color w:val="231F20"/>
          <w:spacing w:val="-4"/>
          <w:w w:val="105"/>
        </w:rPr>
        <w:t>уцяскав семия.</w:t>
      </w:r>
    </w:p>
    <w:p>
      <w:pPr>
        <w:spacing w:line="218" w:lineRule="auto" w:before="1"/>
        <w:ind w:left="676" w:right="0" w:firstLine="198"/>
        <w:jc w:val="both"/>
        <w:rPr>
          <w:i/>
          <w:sz w:val="21"/>
        </w:rPr>
      </w:pPr>
      <w:r>
        <w:rPr>
          <w:color w:val="231F20"/>
          <w:w w:val="105"/>
          <w:sz w:val="21"/>
        </w:rPr>
        <w:t>Секс покш тевезэ те покшчинть ютав; томсто эсензэ </w:t>
      </w:r>
      <w:r>
        <w:rPr>
          <w:i/>
          <w:color w:val="231F20"/>
          <w:w w:val="105"/>
          <w:sz w:val="21"/>
        </w:rPr>
        <w:t>тундонть. </w:t>
      </w:r>
      <w:r>
        <w:rPr>
          <w:color w:val="231F20"/>
          <w:w w:val="105"/>
          <w:sz w:val="21"/>
        </w:rPr>
        <w:t>Сон лисни ло; мантнень юткс эрьва кодамо чачосо: эрси </w:t>
      </w:r>
      <w:r>
        <w:rPr>
          <w:i/>
          <w:color w:val="231F20"/>
          <w:w w:val="105"/>
          <w:sz w:val="21"/>
        </w:rPr>
        <w:t>одирьвакс, </w:t>
      </w:r>
      <w:r>
        <w:rPr>
          <w:color w:val="231F20"/>
          <w:w w:val="105"/>
          <w:sz w:val="21"/>
        </w:rPr>
        <w:t>а умонь саевть </w:t>
      </w:r>
      <w:r>
        <w:rPr>
          <w:i/>
          <w:color w:val="231F20"/>
          <w:w w:val="105"/>
          <w:sz w:val="21"/>
        </w:rPr>
        <w:t>урьвакс, </w:t>
      </w:r>
      <w:r>
        <w:rPr>
          <w:color w:val="231F20"/>
          <w:w w:val="105"/>
          <w:sz w:val="21"/>
        </w:rPr>
        <w:t>урьвакстыця </w:t>
      </w:r>
      <w:r>
        <w:rPr>
          <w:i/>
          <w:color w:val="231F20"/>
          <w:w w:val="105"/>
          <w:sz w:val="21"/>
        </w:rPr>
        <w:t>цёракс, </w:t>
      </w:r>
      <w:r>
        <w:rPr>
          <w:color w:val="231F20"/>
          <w:w w:val="105"/>
          <w:sz w:val="21"/>
        </w:rPr>
        <w:t>эрси наряжазь </w:t>
      </w:r>
      <w:r>
        <w:rPr>
          <w:i/>
          <w:color w:val="231F20"/>
          <w:w w:val="105"/>
          <w:sz w:val="21"/>
        </w:rPr>
        <w:t>ала шакс, </w:t>
      </w:r>
      <w:r>
        <w:rPr>
          <w:color w:val="231F20"/>
          <w:w w:val="105"/>
          <w:sz w:val="21"/>
        </w:rPr>
        <w:t>а лиясто лисни мик прясто пильгс пиже лопасо вельтязь вирень </w:t>
      </w:r>
      <w:r>
        <w:rPr>
          <w:i/>
          <w:color w:val="231F20"/>
          <w:w w:val="105"/>
          <w:sz w:val="21"/>
        </w:rPr>
        <w:t>чопачакс.</w:t>
      </w:r>
    </w:p>
    <w:p>
      <w:pPr>
        <w:pStyle w:val="BodyText"/>
        <w:spacing w:line="218" w:lineRule="auto" w:before="1"/>
        <w:ind w:left="676" w:firstLine="198"/>
      </w:pPr>
      <w:r>
        <w:rPr>
          <w:color w:val="231F20"/>
          <w:spacing w:val="-4"/>
          <w:w w:val="110"/>
        </w:rPr>
        <w:t>«Тундонь </w:t>
      </w:r>
      <w:r>
        <w:rPr>
          <w:color w:val="231F20"/>
          <w:w w:val="110"/>
        </w:rPr>
        <w:t>ильтямось» сюпав од</w:t>
      </w:r>
      <w:r>
        <w:rPr>
          <w:color w:val="231F20"/>
          <w:spacing w:val="-35"/>
          <w:w w:val="110"/>
        </w:rPr>
        <w:t> </w:t>
      </w:r>
      <w:r>
        <w:rPr>
          <w:color w:val="231F20"/>
          <w:w w:val="110"/>
        </w:rPr>
        <w:t>лома; нень</w:t>
      </w:r>
      <w:r>
        <w:rPr>
          <w:color w:val="231F20"/>
          <w:spacing w:val="-31"/>
          <w:w w:val="110"/>
        </w:rPr>
        <w:t> </w:t>
      </w:r>
      <w:r>
        <w:rPr>
          <w:color w:val="231F20"/>
          <w:w w:val="110"/>
        </w:rPr>
        <w:t>кужонь</w:t>
      </w:r>
      <w:r>
        <w:rPr>
          <w:color w:val="231F20"/>
          <w:spacing w:val="-30"/>
          <w:w w:val="110"/>
        </w:rPr>
        <w:t> </w:t>
      </w:r>
      <w:r>
        <w:rPr>
          <w:color w:val="231F20"/>
          <w:w w:val="110"/>
        </w:rPr>
        <w:t>налксемасо.</w:t>
      </w:r>
      <w:r>
        <w:rPr>
          <w:color w:val="231F20"/>
          <w:spacing w:val="-30"/>
          <w:w w:val="110"/>
        </w:rPr>
        <w:t> </w:t>
      </w:r>
      <w:r>
        <w:rPr>
          <w:color w:val="231F20"/>
          <w:w w:val="110"/>
        </w:rPr>
        <w:t>Сынст</w:t>
      </w:r>
      <w:r>
        <w:rPr>
          <w:color w:val="231F20"/>
          <w:spacing w:val="-30"/>
          <w:w w:val="110"/>
        </w:rPr>
        <w:t> </w:t>
      </w:r>
      <w:r>
        <w:rPr>
          <w:color w:val="231F20"/>
          <w:spacing w:val="-3"/>
          <w:w w:val="110"/>
        </w:rPr>
        <w:t>ушоды; </w:t>
      </w:r>
      <w:r>
        <w:rPr>
          <w:color w:val="231F20"/>
          <w:w w:val="105"/>
        </w:rPr>
        <w:t>лизь</w:t>
      </w:r>
      <w:r>
        <w:rPr>
          <w:color w:val="231F20"/>
          <w:spacing w:val="-19"/>
          <w:w w:val="105"/>
        </w:rPr>
        <w:t> </w:t>
      </w:r>
      <w:r>
        <w:rPr>
          <w:color w:val="231F20"/>
          <w:w w:val="105"/>
        </w:rPr>
        <w:t>тейтертне</w:t>
      </w:r>
      <w:r>
        <w:rPr>
          <w:color w:val="231F20"/>
          <w:spacing w:val="-19"/>
          <w:w w:val="105"/>
        </w:rPr>
        <w:t> </w:t>
      </w:r>
      <w:r>
        <w:rPr>
          <w:color w:val="231F20"/>
          <w:w w:val="105"/>
        </w:rPr>
        <w:t>обедтэ</w:t>
      </w:r>
      <w:r>
        <w:rPr>
          <w:color w:val="231F20"/>
          <w:spacing w:val="-19"/>
          <w:w w:val="105"/>
        </w:rPr>
        <w:t> </w:t>
      </w:r>
      <w:r>
        <w:rPr>
          <w:color w:val="231F20"/>
          <w:w w:val="105"/>
        </w:rPr>
        <w:t>икеле</w:t>
      </w:r>
      <w:r>
        <w:rPr>
          <w:color w:val="231F20"/>
          <w:spacing w:val="-19"/>
          <w:w w:val="105"/>
        </w:rPr>
        <w:t> </w:t>
      </w:r>
      <w:r>
        <w:rPr>
          <w:color w:val="231F20"/>
          <w:w w:val="105"/>
        </w:rPr>
        <w:t>чувто</w:t>
      </w:r>
      <w:r>
        <w:rPr>
          <w:color w:val="231F20"/>
          <w:spacing w:val="-19"/>
          <w:w w:val="105"/>
        </w:rPr>
        <w:t> </w:t>
      </w:r>
      <w:r>
        <w:rPr>
          <w:color w:val="231F20"/>
          <w:spacing w:val="-2"/>
          <w:w w:val="105"/>
        </w:rPr>
        <w:t>куросо </w:t>
      </w:r>
      <w:r>
        <w:rPr>
          <w:color w:val="231F20"/>
          <w:w w:val="110"/>
        </w:rPr>
        <w:t>эли вирьсэ. </w:t>
      </w:r>
      <w:r>
        <w:rPr>
          <w:color w:val="231F20"/>
          <w:spacing w:val="-7"/>
          <w:w w:val="110"/>
        </w:rPr>
        <w:t>Тосо </w:t>
      </w:r>
      <w:r>
        <w:rPr>
          <w:color w:val="231F20"/>
          <w:w w:val="110"/>
        </w:rPr>
        <w:t>сынь кодыльть (пур; дыльть) каштазт (венецть), мендильть </w:t>
      </w:r>
      <w:r>
        <w:rPr>
          <w:color w:val="231F20"/>
          <w:w w:val="105"/>
        </w:rPr>
        <w:t>моданть ёжос килей </w:t>
      </w:r>
      <w:r>
        <w:rPr>
          <w:color w:val="231F20"/>
          <w:spacing w:val="-5"/>
          <w:w w:val="105"/>
        </w:rPr>
        <w:t>тарадт,</w:t>
      </w:r>
      <w:r>
        <w:rPr>
          <w:color w:val="231F20"/>
          <w:spacing w:val="-36"/>
          <w:w w:val="105"/>
        </w:rPr>
        <w:t> </w:t>
      </w:r>
      <w:r>
        <w:rPr>
          <w:color w:val="231F20"/>
          <w:spacing w:val="-3"/>
          <w:w w:val="105"/>
        </w:rPr>
        <w:t>полавтнильть </w:t>
      </w:r>
      <w:r>
        <w:rPr>
          <w:color w:val="231F20"/>
          <w:w w:val="110"/>
        </w:rPr>
        <w:t>кирьгасо</w:t>
      </w:r>
      <w:r>
        <w:rPr>
          <w:color w:val="231F20"/>
          <w:spacing w:val="-10"/>
          <w:w w:val="110"/>
        </w:rPr>
        <w:t> </w:t>
      </w:r>
      <w:r>
        <w:rPr>
          <w:color w:val="231F20"/>
          <w:w w:val="110"/>
        </w:rPr>
        <w:t>крёстост</w:t>
      </w:r>
      <w:r>
        <w:rPr>
          <w:color w:val="231F20"/>
          <w:spacing w:val="-29"/>
          <w:w w:val="110"/>
        </w:rPr>
        <w:t> </w:t>
      </w:r>
      <w:r>
        <w:rPr>
          <w:color w:val="231F20"/>
          <w:w w:val="110"/>
        </w:rPr>
        <w:t>—</w:t>
      </w:r>
      <w:r>
        <w:rPr>
          <w:color w:val="231F20"/>
          <w:spacing w:val="-28"/>
          <w:w w:val="110"/>
        </w:rPr>
        <w:t> </w:t>
      </w:r>
      <w:r>
        <w:rPr>
          <w:color w:val="231F20"/>
          <w:w w:val="110"/>
        </w:rPr>
        <w:t>теевильть</w:t>
      </w:r>
      <w:r>
        <w:rPr>
          <w:color w:val="231F20"/>
          <w:spacing w:val="-9"/>
          <w:w w:val="110"/>
        </w:rPr>
        <w:t> </w:t>
      </w:r>
      <w:r>
        <w:rPr>
          <w:color w:val="231F20"/>
          <w:w w:val="110"/>
        </w:rPr>
        <w:t>седе</w:t>
      </w:r>
      <w:r>
        <w:rPr>
          <w:color w:val="231F20"/>
          <w:spacing w:val="-10"/>
          <w:w w:val="110"/>
        </w:rPr>
        <w:t> </w:t>
      </w:r>
      <w:r>
        <w:rPr>
          <w:color w:val="231F20"/>
          <w:spacing w:val="-6"/>
          <w:w w:val="110"/>
        </w:rPr>
        <w:t>ма; </w:t>
      </w:r>
      <w:r>
        <w:rPr>
          <w:color w:val="231F20"/>
          <w:w w:val="110"/>
        </w:rPr>
        <w:t>лавиксэкс</w:t>
      </w:r>
      <w:r>
        <w:rPr>
          <w:color w:val="231F20"/>
          <w:spacing w:val="-17"/>
          <w:w w:val="110"/>
        </w:rPr>
        <w:t> </w:t>
      </w:r>
      <w:r>
        <w:rPr>
          <w:color w:val="231F20"/>
          <w:w w:val="110"/>
        </w:rPr>
        <w:t>вейкест;вейкест</w:t>
      </w:r>
      <w:r>
        <w:rPr>
          <w:color w:val="231F20"/>
          <w:spacing w:val="-16"/>
          <w:w w:val="110"/>
        </w:rPr>
        <w:t> </w:t>
      </w:r>
      <w:r>
        <w:rPr>
          <w:color w:val="231F20"/>
          <w:w w:val="110"/>
        </w:rPr>
        <w:t>марто,</w:t>
      </w:r>
      <w:r>
        <w:rPr>
          <w:color w:val="231F20"/>
          <w:spacing w:val="-17"/>
          <w:w w:val="110"/>
        </w:rPr>
        <w:t> </w:t>
      </w:r>
      <w:r>
        <w:rPr>
          <w:color w:val="231F20"/>
          <w:spacing w:val="-4"/>
          <w:w w:val="110"/>
        </w:rPr>
        <w:t>ютав; </w:t>
      </w:r>
      <w:r>
        <w:rPr>
          <w:color w:val="231F20"/>
          <w:w w:val="110"/>
        </w:rPr>
        <w:t>тнильть</w:t>
      </w:r>
      <w:r>
        <w:rPr>
          <w:color w:val="231F20"/>
          <w:spacing w:val="-24"/>
          <w:w w:val="110"/>
        </w:rPr>
        <w:t> </w:t>
      </w:r>
      <w:r>
        <w:rPr>
          <w:color w:val="231F20"/>
          <w:w w:val="110"/>
        </w:rPr>
        <w:t>вейсэнь</w:t>
      </w:r>
      <w:r>
        <w:rPr>
          <w:color w:val="231F20"/>
          <w:spacing w:val="-24"/>
          <w:w w:val="110"/>
        </w:rPr>
        <w:t> </w:t>
      </w:r>
      <w:r>
        <w:rPr>
          <w:color w:val="231F20"/>
          <w:w w:val="110"/>
        </w:rPr>
        <w:t>ознома</w:t>
      </w:r>
      <w:r>
        <w:rPr>
          <w:color w:val="231F20"/>
          <w:spacing w:val="-23"/>
          <w:w w:val="110"/>
        </w:rPr>
        <w:t> </w:t>
      </w:r>
      <w:r>
        <w:rPr>
          <w:color w:val="231F20"/>
          <w:w w:val="110"/>
        </w:rPr>
        <w:t>ярсамкат</w:t>
      </w:r>
      <w:r>
        <w:rPr>
          <w:color w:val="231F20"/>
          <w:spacing w:val="-24"/>
          <w:w w:val="110"/>
        </w:rPr>
        <w:t> </w:t>
      </w:r>
      <w:r>
        <w:rPr>
          <w:color w:val="231F20"/>
          <w:w w:val="110"/>
        </w:rPr>
        <w:t>(брат; чинат). Обедтэ мейле, лопань</w:t>
      </w:r>
      <w:r>
        <w:rPr>
          <w:color w:val="231F20"/>
          <w:spacing w:val="-39"/>
          <w:w w:val="110"/>
        </w:rPr>
        <w:t> </w:t>
      </w:r>
      <w:r>
        <w:rPr>
          <w:color w:val="231F20"/>
          <w:w w:val="110"/>
        </w:rPr>
        <w:t>каштазсо ды килеень тарадкесэ наряжазь, сынь ютыльть</w:t>
      </w:r>
      <w:r>
        <w:rPr>
          <w:color w:val="231F20"/>
          <w:spacing w:val="-42"/>
          <w:w w:val="110"/>
        </w:rPr>
        <w:t> </w:t>
      </w:r>
      <w:r>
        <w:rPr>
          <w:color w:val="231F20"/>
          <w:w w:val="110"/>
        </w:rPr>
        <w:t>церькова</w:t>
      </w:r>
      <w:r>
        <w:rPr>
          <w:color w:val="231F20"/>
          <w:spacing w:val="-42"/>
          <w:w w:val="110"/>
        </w:rPr>
        <w:t> </w:t>
      </w:r>
      <w:r>
        <w:rPr>
          <w:color w:val="231F20"/>
          <w:w w:val="110"/>
        </w:rPr>
        <w:t>икеле</w:t>
      </w:r>
      <w:r>
        <w:rPr>
          <w:color w:val="231F20"/>
          <w:spacing w:val="-42"/>
          <w:w w:val="110"/>
        </w:rPr>
        <w:t> </w:t>
      </w:r>
      <w:r>
        <w:rPr>
          <w:color w:val="231F20"/>
          <w:w w:val="110"/>
        </w:rPr>
        <w:t>наронть</w:t>
      </w:r>
      <w:r>
        <w:rPr>
          <w:color w:val="231F20"/>
          <w:spacing w:val="-42"/>
          <w:w w:val="110"/>
        </w:rPr>
        <w:t> </w:t>
      </w:r>
      <w:r>
        <w:rPr>
          <w:color w:val="231F20"/>
          <w:w w:val="110"/>
        </w:rPr>
        <w:t>лангс,</w:t>
      </w:r>
      <w:r>
        <w:rPr>
          <w:color w:val="231F20"/>
          <w:spacing w:val="-41"/>
          <w:w w:val="110"/>
        </w:rPr>
        <w:t> </w:t>
      </w:r>
      <w:r>
        <w:rPr>
          <w:color w:val="231F20"/>
          <w:spacing w:val="-15"/>
          <w:w w:val="110"/>
        </w:rPr>
        <w:t>а </w:t>
      </w:r>
      <w:r>
        <w:rPr>
          <w:color w:val="231F20"/>
          <w:w w:val="110"/>
        </w:rPr>
        <w:t>тестэ туильть велень ульцятнева. </w:t>
      </w:r>
      <w:r>
        <w:rPr>
          <w:color w:val="231F20"/>
          <w:spacing w:val="-4"/>
          <w:w w:val="110"/>
        </w:rPr>
        <w:t>Киш; </w:t>
      </w:r>
      <w:r>
        <w:rPr>
          <w:color w:val="231F20"/>
          <w:w w:val="110"/>
        </w:rPr>
        <w:t>тезь</w:t>
      </w:r>
      <w:r>
        <w:rPr>
          <w:color w:val="231F20"/>
          <w:spacing w:val="-32"/>
          <w:w w:val="110"/>
        </w:rPr>
        <w:t> </w:t>
      </w:r>
      <w:r>
        <w:rPr>
          <w:color w:val="231F20"/>
          <w:w w:val="110"/>
        </w:rPr>
        <w:t>ды</w:t>
      </w:r>
      <w:r>
        <w:rPr>
          <w:color w:val="231F20"/>
          <w:spacing w:val="-32"/>
          <w:w w:val="110"/>
        </w:rPr>
        <w:t> </w:t>
      </w:r>
      <w:r>
        <w:rPr>
          <w:color w:val="231F20"/>
          <w:w w:val="110"/>
        </w:rPr>
        <w:t>моразь</w:t>
      </w:r>
      <w:r>
        <w:rPr>
          <w:color w:val="231F20"/>
          <w:spacing w:val="-31"/>
          <w:w w:val="110"/>
        </w:rPr>
        <w:t> </w:t>
      </w:r>
      <w:r>
        <w:rPr>
          <w:color w:val="231F20"/>
          <w:w w:val="110"/>
        </w:rPr>
        <w:t>наян</w:t>
      </w:r>
      <w:r>
        <w:rPr>
          <w:color w:val="231F20"/>
          <w:spacing w:val="-32"/>
          <w:w w:val="110"/>
        </w:rPr>
        <w:t> </w:t>
      </w:r>
      <w:r>
        <w:rPr>
          <w:color w:val="231F20"/>
          <w:w w:val="110"/>
        </w:rPr>
        <w:t>няка</w:t>
      </w:r>
      <w:r>
        <w:rPr>
          <w:color w:val="231F20"/>
          <w:spacing w:val="-32"/>
          <w:w w:val="110"/>
        </w:rPr>
        <w:t> </w:t>
      </w:r>
      <w:r>
        <w:rPr>
          <w:color w:val="231F20"/>
          <w:w w:val="110"/>
        </w:rPr>
        <w:t>марто,</w:t>
      </w:r>
      <w:r>
        <w:rPr>
          <w:color w:val="231F20"/>
          <w:spacing w:val="-31"/>
          <w:w w:val="110"/>
        </w:rPr>
        <w:t> </w:t>
      </w:r>
      <w:r>
        <w:rPr>
          <w:color w:val="231F20"/>
          <w:w w:val="110"/>
        </w:rPr>
        <w:t>эльниця алашань ветязь, сюрдов;сярдов </w:t>
      </w:r>
      <w:r>
        <w:rPr>
          <w:color w:val="231F20"/>
          <w:spacing w:val="-4"/>
          <w:w w:val="110"/>
        </w:rPr>
        <w:t>вирь </w:t>
      </w:r>
      <w:r>
        <w:rPr>
          <w:color w:val="231F20"/>
          <w:w w:val="110"/>
        </w:rPr>
        <w:t>атине</w:t>
      </w:r>
      <w:r>
        <w:rPr>
          <w:color w:val="231F20"/>
          <w:spacing w:val="-22"/>
          <w:w w:val="110"/>
        </w:rPr>
        <w:t> </w:t>
      </w:r>
      <w:r>
        <w:rPr>
          <w:color w:val="231F20"/>
          <w:w w:val="110"/>
        </w:rPr>
        <w:t>марто</w:t>
      </w:r>
      <w:r>
        <w:rPr>
          <w:color w:val="231F20"/>
          <w:spacing w:val="-21"/>
          <w:w w:val="110"/>
        </w:rPr>
        <w:t> </w:t>
      </w:r>
      <w:r>
        <w:rPr>
          <w:color w:val="231F20"/>
          <w:w w:val="110"/>
        </w:rPr>
        <w:t>налксезь.</w:t>
      </w:r>
      <w:r>
        <w:rPr>
          <w:color w:val="231F20"/>
          <w:spacing w:val="-21"/>
          <w:w w:val="110"/>
        </w:rPr>
        <w:t> </w:t>
      </w:r>
      <w:r>
        <w:rPr>
          <w:color w:val="231F20"/>
          <w:w w:val="110"/>
        </w:rPr>
        <w:t>Ды</w:t>
      </w:r>
      <w:r>
        <w:rPr>
          <w:color w:val="231F20"/>
          <w:spacing w:val="-22"/>
          <w:w w:val="110"/>
        </w:rPr>
        <w:t> </w:t>
      </w:r>
      <w:r>
        <w:rPr>
          <w:color w:val="231F20"/>
          <w:w w:val="110"/>
        </w:rPr>
        <w:t>ансяк</w:t>
      </w:r>
      <w:r>
        <w:rPr>
          <w:color w:val="231F20"/>
          <w:spacing w:val="-21"/>
          <w:w w:val="110"/>
        </w:rPr>
        <w:t> </w:t>
      </w:r>
      <w:r>
        <w:rPr>
          <w:color w:val="231F20"/>
          <w:w w:val="110"/>
        </w:rPr>
        <w:t>чокшне ёнов, учома моронь моразь ды </w:t>
      </w:r>
      <w:r>
        <w:rPr>
          <w:color w:val="231F20"/>
          <w:spacing w:val="-3"/>
          <w:w w:val="110"/>
        </w:rPr>
        <w:t>вейсэнь </w:t>
      </w:r>
      <w:r>
        <w:rPr>
          <w:color w:val="231F20"/>
          <w:spacing w:val="-6"/>
          <w:w w:val="110"/>
        </w:rPr>
        <w:t>кужонь </w:t>
      </w:r>
      <w:r>
        <w:rPr>
          <w:color w:val="231F20"/>
          <w:spacing w:val="-7"/>
          <w:w w:val="110"/>
        </w:rPr>
        <w:t>налксемань налксезь, </w:t>
      </w:r>
      <w:r>
        <w:rPr>
          <w:color w:val="231F20"/>
          <w:spacing w:val="-4"/>
          <w:w w:val="110"/>
        </w:rPr>
        <w:t>те </w:t>
      </w:r>
      <w:r>
        <w:rPr>
          <w:color w:val="231F20"/>
          <w:spacing w:val="-7"/>
          <w:w w:val="110"/>
        </w:rPr>
        <w:t>покш; </w:t>
      </w:r>
      <w:r>
        <w:rPr>
          <w:color w:val="231F20"/>
          <w:w w:val="110"/>
        </w:rPr>
        <w:t>чись прядовиль.</w:t>
      </w:r>
    </w:p>
    <w:p>
      <w:pPr>
        <w:pStyle w:val="BodyText"/>
        <w:spacing w:line="218" w:lineRule="auto" w:before="6"/>
        <w:ind w:left="676" w:firstLine="198"/>
      </w:pPr>
      <w:r>
        <w:rPr>
          <w:color w:val="231F20"/>
          <w:w w:val="105"/>
        </w:rPr>
        <w:t>Кужонь налксематнесэ одирьвакс теи; лизь а покш килей чувтыненть. Сонзэ наряжилизь викшнезь нардамосо, эрь; гсэ, парсейсэ, конёвонь цецясо. Урь; вакстыця цёракс лововиль сонсь леесь. Покшчинть прядомсто килейненть ёрты; лизь леентень — истя одирьванть венчи; лизь женихенть марто.</w:t>
      </w:r>
    </w:p>
    <w:p>
      <w:pPr>
        <w:pStyle w:val="BodyText"/>
        <w:spacing w:line="218" w:lineRule="auto" w:before="1"/>
        <w:ind w:left="676" w:right="1" w:firstLine="198"/>
      </w:pPr>
      <w:r>
        <w:rPr>
          <w:color w:val="231F20"/>
          <w:spacing w:val="-4"/>
          <w:w w:val="105"/>
        </w:rPr>
        <w:t>Аванть </w:t>
      </w:r>
      <w:r>
        <w:rPr>
          <w:color w:val="231F20"/>
          <w:w w:val="105"/>
        </w:rPr>
        <w:t>ды од </w:t>
      </w:r>
      <w:r>
        <w:rPr>
          <w:color w:val="231F20"/>
          <w:spacing w:val="-4"/>
          <w:w w:val="105"/>
        </w:rPr>
        <w:t>урьванть уцяскаст ламодо </w:t>
      </w:r>
      <w:r>
        <w:rPr>
          <w:color w:val="231F20"/>
          <w:spacing w:val="-5"/>
          <w:w w:val="105"/>
        </w:rPr>
        <w:t>аштильть </w:t>
      </w:r>
      <w:r>
        <w:rPr>
          <w:color w:val="231F20"/>
          <w:spacing w:val="-4"/>
          <w:w w:val="105"/>
        </w:rPr>
        <w:t>авань </w:t>
      </w:r>
      <w:r>
        <w:rPr>
          <w:color w:val="231F20"/>
          <w:spacing w:val="-3"/>
          <w:w w:val="105"/>
        </w:rPr>
        <w:t>кис </w:t>
      </w:r>
      <w:r>
        <w:rPr>
          <w:color w:val="231F20"/>
          <w:spacing w:val="-4"/>
          <w:w w:val="105"/>
        </w:rPr>
        <w:t>молицятнеде </w:t>
      </w:r>
      <w:r>
        <w:rPr>
          <w:color w:val="231F20"/>
          <w:w w:val="105"/>
        </w:rPr>
        <w:t>— </w:t>
      </w:r>
      <w:r>
        <w:rPr>
          <w:color w:val="231F20"/>
          <w:spacing w:val="-4"/>
          <w:w w:val="105"/>
        </w:rPr>
        <w:t>Анге; патяй </w:t>
      </w:r>
      <w:r>
        <w:rPr>
          <w:color w:val="231F20"/>
          <w:w w:val="105"/>
        </w:rPr>
        <w:t>ды </w:t>
      </w:r>
      <w:r>
        <w:rPr>
          <w:color w:val="231F20"/>
          <w:spacing w:val="-4"/>
          <w:w w:val="105"/>
        </w:rPr>
        <w:t>Ведьава пазтнэде. Ведьавась </w:t>
      </w:r>
      <w:r>
        <w:rPr>
          <w:color w:val="231F20"/>
          <w:spacing w:val="-7"/>
          <w:w w:val="105"/>
        </w:rPr>
        <w:t>лез; </w:t>
      </w:r>
      <w:r>
        <w:rPr>
          <w:color w:val="231F20"/>
          <w:spacing w:val="-3"/>
          <w:w w:val="105"/>
        </w:rPr>
        <w:t>дыль </w:t>
      </w:r>
      <w:r>
        <w:rPr>
          <w:color w:val="231F20"/>
          <w:spacing w:val="-4"/>
          <w:w w:val="105"/>
        </w:rPr>
        <w:t>тенст семиянь теемасонть </w:t>
      </w:r>
      <w:r>
        <w:rPr>
          <w:color w:val="231F20"/>
          <w:w w:val="105"/>
        </w:rPr>
        <w:t>ды </w:t>
      </w:r>
      <w:r>
        <w:rPr>
          <w:color w:val="231F20"/>
          <w:spacing w:val="-4"/>
          <w:w w:val="105"/>
        </w:rPr>
        <w:t>эйкак; </w:t>
      </w:r>
      <w:r>
        <w:rPr>
          <w:color w:val="231F20"/>
          <w:spacing w:val="-3"/>
          <w:w w:val="105"/>
        </w:rPr>
        <w:t>шонь </w:t>
      </w:r>
      <w:r>
        <w:rPr>
          <w:color w:val="231F20"/>
          <w:spacing w:val="-4"/>
          <w:w w:val="105"/>
        </w:rPr>
        <w:t>раштамосо;кастомасо. </w:t>
      </w:r>
      <w:r>
        <w:rPr>
          <w:color w:val="231F20"/>
          <w:spacing w:val="-3"/>
          <w:w w:val="105"/>
        </w:rPr>
        <w:t>Секс </w:t>
      </w:r>
      <w:r>
        <w:rPr>
          <w:color w:val="231F20"/>
          <w:spacing w:val="-4"/>
          <w:w w:val="105"/>
        </w:rPr>
        <w:t>сынст </w:t>
      </w:r>
      <w:r>
        <w:rPr>
          <w:color w:val="231F20"/>
          <w:spacing w:val="-3"/>
          <w:w w:val="105"/>
        </w:rPr>
        <w:t>лемс </w:t>
      </w:r>
      <w:r>
        <w:rPr>
          <w:color w:val="231F20"/>
          <w:spacing w:val="-4"/>
          <w:w w:val="105"/>
        </w:rPr>
        <w:t>ютавтовиль </w:t>
      </w:r>
      <w:r>
        <w:rPr>
          <w:color w:val="231F20"/>
          <w:spacing w:val="-3"/>
          <w:w w:val="105"/>
        </w:rPr>
        <w:t>сех покш </w:t>
      </w:r>
      <w:r>
        <w:rPr>
          <w:color w:val="231F20"/>
          <w:spacing w:val="-4"/>
          <w:w w:val="105"/>
        </w:rPr>
        <w:t>кужонь налк; семась </w:t>
      </w:r>
      <w:r>
        <w:rPr>
          <w:color w:val="231F20"/>
          <w:w w:val="105"/>
        </w:rPr>
        <w:t>— </w:t>
      </w:r>
      <w:r>
        <w:rPr>
          <w:color w:val="231F20"/>
          <w:spacing w:val="-4"/>
          <w:w w:val="105"/>
        </w:rPr>
        <w:t>«Каштаз пурдамось».</w:t>
      </w:r>
    </w:p>
    <w:p>
      <w:pPr>
        <w:spacing w:before="189"/>
        <w:ind w:left="874" w:right="0" w:firstLine="0"/>
        <w:jc w:val="left"/>
        <w:rPr>
          <w:sz w:val="16"/>
        </w:rPr>
      </w:pPr>
      <w:r>
        <w:rPr>
          <w:color w:val="231F20"/>
          <w:w w:val="110"/>
          <w:sz w:val="16"/>
        </w:rPr>
        <w:t>КУЖОНЬ НАЛКСИЦЯТНЕ</w:t>
      </w:r>
    </w:p>
    <w:p>
      <w:pPr>
        <w:spacing w:line="208" w:lineRule="auto" w:before="106"/>
        <w:ind w:left="874" w:right="2114" w:firstLine="0"/>
        <w:jc w:val="left"/>
        <w:rPr>
          <w:sz w:val="18"/>
        </w:rPr>
      </w:pPr>
      <w:r>
        <w:rPr>
          <w:color w:val="231F20"/>
          <w:w w:val="110"/>
          <w:sz w:val="18"/>
        </w:rPr>
        <w:t>А н г е </w:t>
      </w:r>
      <w:r>
        <w:rPr>
          <w:color w:val="231F20"/>
          <w:w w:val="130"/>
          <w:sz w:val="18"/>
        </w:rPr>
        <w:t>; </w:t>
      </w:r>
      <w:r>
        <w:rPr>
          <w:color w:val="231F20"/>
          <w:w w:val="110"/>
          <w:sz w:val="18"/>
        </w:rPr>
        <w:t>п а т я </w:t>
      </w:r>
      <w:r>
        <w:rPr>
          <w:color w:val="231F20"/>
          <w:spacing w:val="-7"/>
          <w:w w:val="110"/>
          <w:sz w:val="18"/>
        </w:rPr>
        <w:t>й.  </w:t>
      </w:r>
      <w:r>
        <w:rPr>
          <w:color w:val="231F20"/>
          <w:w w:val="110"/>
          <w:sz w:val="18"/>
        </w:rPr>
        <w:t>В</w:t>
      </w:r>
      <w:r>
        <w:rPr>
          <w:color w:val="231F20"/>
          <w:spacing w:val="23"/>
          <w:w w:val="110"/>
          <w:sz w:val="18"/>
        </w:rPr>
        <w:t> </w:t>
      </w:r>
      <w:r>
        <w:rPr>
          <w:color w:val="231F20"/>
          <w:w w:val="110"/>
          <w:sz w:val="18"/>
        </w:rPr>
        <w:t>е</w:t>
      </w:r>
      <w:r>
        <w:rPr>
          <w:color w:val="231F20"/>
          <w:spacing w:val="24"/>
          <w:w w:val="110"/>
          <w:sz w:val="18"/>
        </w:rPr>
        <w:t> </w:t>
      </w:r>
      <w:r>
        <w:rPr>
          <w:color w:val="231F20"/>
          <w:w w:val="110"/>
          <w:sz w:val="18"/>
        </w:rPr>
        <w:t>д</w:t>
      </w:r>
      <w:r>
        <w:rPr>
          <w:color w:val="231F20"/>
          <w:spacing w:val="24"/>
          <w:w w:val="110"/>
          <w:sz w:val="18"/>
        </w:rPr>
        <w:t> </w:t>
      </w:r>
      <w:r>
        <w:rPr>
          <w:color w:val="231F20"/>
          <w:w w:val="110"/>
          <w:sz w:val="18"/>
        </w:rPr>
        <w:t>ь</w:t>
      </w:r>
      <w:r>
        <w:rPr>
          <w:color w:val="231F20"/>
          <w:spacing w:val="24"/>
          <w:w w:val="110"/>
          <w:sz w:val="18"/>
        </w:rPr>
        <w:t> </w:t>
      </w:r>
      <w:r>
        <w:rPr>
          <w:color w:val="231F20"/>
          <w:w w:val="110"/>
          <w:sz w:val="18"/>
        </w:rPr>
        <w:t>а</w:t>
      </w:r>
      <w:r>
        <w:rPr>
          <w:color w:val="231F20"/>
          <w:spacing w:val="24"/>
          <w:w w:val="110"/>
          <w:sz w:val="18"/>
        </w:rPr>
        <w:t> </w:t>
      </w:r>
      <w:r>
        <w:rPr>
          <w:color w:val="231F20"/>
          <w:w w:val="110"/>
          <w:sz w:val="18"/>
        </w:rPr>
        <w:t>в</w:t>
      </w:r>
      <w:r>
        <w:rPr>
          <w:color w:val="231F20"/>
          <w:spacing w:val="24"/>
          <w:w w:val="110"/>
          <w:sz w:val="18"/>
        </w:rPr>
        <w:t> </w:t>
      </w:r>
      <w:r>
        <w:rPr>
          <w:color w:val="231F20"/>
          <w:w w:val="110"/>
          <w:sz w:val="18"/>
        </w:rPr>
        <w:t>а.</w:t>
      </w:r>
    </w:p>
    <w:p>
      <w:pPr>
        <w:spacing w:line="171" w:lineRule="exact" w:before="0"/>
        <w:ind w:left="874" w:right="0" w:firstLine="0"/>
        <w:jc w:val="left"/>
        <w:rPr>
          <w:sz w:val="18"/>
        </w:rPr>
      </w:pPr>
      <w:r>
        <w:rPr>
          <w:color w:val="231F20"/>
          <w:w w:val="110"/>
          <w:sz w:val="18"/>
        </w:rPr>
        <w:t>П р я в т </w:t>
      </w:r>
      <w:r>
        <w:rPr>
          <w:color w:val="231F20"/>
          <w:w w:val="130"/>
          <w:sz w:val="18"/>
        </w:rPr>
        <w:t>; </w:t>
      </w:r>
      <w:r>
        <w:rPr>
          <w:color w:val="231F20"/>
          <w:w w:val="110"/>
          <w:sz w:val="18"/>
        </w:rPr>
        <w:t>т е й т е р ь.</w:t>
      </w:r>
    </w:p>
    <w:p>
      <w:pPr>
        <w:spacing w:line="208" w:lineRule="auto" w:before="8"/>
        <w:ind w:left="874" w:right="515" w:firstLine="0"/>
        <w:jc w:val="left"/>
        <w:rPr>
          <w:sz w:val="18"/>
        </w:rPr>
      </w:pPr>
      <w:r>
        <w:rPr>
          <w:color w:val="231F20"/>
          <w:w w:val="105"/>
          <w:sz w:val="18"/>
        </w:rPr>
        <w:t>К у ж о н ь   к и р ь к с   р и с ь м е н </w:t>
      </w:r>
      <w:r>
        <w:rPr>
          <w:color w:val="231F20"/>
          <w:spacing w:val="-16"/>
          <w:w w:val="105"/>
          <w:sz w:val="18"/>
        </w:rPr>
        <w:t>ь                 </w:t>
      </w:r>
      <w:r>
        <w:rPr>
          <w:color w:val="231F20"/>
          <w:w w:val="105"/>
          <w:sz w:val="18"/>
        </w:rPr>
        <w:t>ю</w:t>
      </w:r>
      <w:r>
        <w:rPr>
          <w:color w:val="231F20"/>
          <w:spacing w:val="28"/>
          <w:w w:val="105"/>
          <w:sz w:val="18"/>
        </w:rPr>
        <w:t> </w:t>
      </w:r>
      <w:r>
        <w:rPr>
          <w:color w:val="231F20"/>
          <w:w w:val="105"/>
          <w:sz w:val="18"/>
        </w:rPr>
        <w:t>т</w:t>
      </w:r>
      <w:r>
        <w:rPr>
          <w:color w:val="231F20"/>
          <w:spacing w:val="26"/>
          <w:w w:val="105"/>
          <w:sz w:val="18"/>
        </w:rPr>
        <w:t> </w:t>
      </w:r>
      <w:r>
        <w:rPr>
          <w:color w:val="231F20"/>
          <w:w w:val="105"/>
          <w:sz w:val="18"/>
        </w:rPr>
        <w:t>а</w:t>
      </w:r>
      <w:r>
        <w:rPr>
          <w:color w:val="231F20"/>
          <w:spacing w:val="26"/>
          <w:w w:val="105"/>
          <w:sz w:val="18"/>
        </w:rPr>
        <w:t> </w:t>
      </w:r>
      <w:r>
        <w:rPr>
          <w:color w:val="231F20"/>
          <w:w w:val="105"/>
          <w:sz w:val="18"/>
        </w:rPr>
        <w:t>в</w:t>
      </w:r>
      <w:r>
        <w:rPr>
          <w:color w:val="231F20"/>
          <w:spacing w:val="26"/>
          <w:w w:val="105"/>
          <w:sz w:val="18"/>
        </w:rPr>
        <w:t> </w:t>
      </w:r>
      <w:r>
        <w:rPr>
          <w:color w:val="231F20"/>
          <w:w w:val="105"/>
          <w:sz w:val="18"/>
        </w:rPr>
        <w:t>т</w:t>
      </w:r>
      <w:r>
        <w:rPr>
          <w:color w:val="231F20"/>
          <w:spacing w:val="26"/>
          <w:w w:val="105"/>
          <w:sz w:val="18"/>
        </w:rPr>
        <w:t> </w:t>
      </w:r>
      <w:r>
        <w:rPr>
          <w:color w:val="231F20"/>
          <w:w w:val="105"/>
          <w:sz w:val="18"/>
        </w:rPr>
        <w:t>ы</w:t>
      </w:r>
      <w:r>
        <w:rPr>
          <w:color w:val="231F20"/>
          <w:spacing w:val="26"/>
          <w:w w:val="105"/>
          <w:sz w:val="18"/>
        </w:rPr>
        <w:t> </w:t>
      </w:r>
      <w:r>
        <w:rPr>
          <w:color w:val="231F20"/>
          <w:w w:val="105"/>
          <w:sz w:val="18"/>
        </w:rPr>
        <w:t>ц</w:t>
      </w:r>
      <w:r>
        <w:rPr>
          <w:color w:val="231F20"/>
          <w:spacing w:val="26"/>
          <w:w w:val="105"/>
          <w:sz w:val="18"/>
        </w:rPr>
        <w:t> </w:t>
      </w:r>
      <w:r>
        <w:rPr>
          <w:color w:val="231F20"/>
          <w:w w:val="105"/>
          <w:sz w:val="18"/>
        </w:rPr>
        <w:t>я</w:t>
      </w:r>
      <w:r>
        <w:rPr>
          <w:color w:val="231F20"/>
          <w:spacing w:val="26"/>
          <w:w w:val="105"/>
          <w:sz w:val="18"/>
        </w:rPr>
        <w:t> </w:t>
      </w:r>
      <w:r>
        <w:rPr>
          <w:color w:val="231F20"/>
          <w:w w:val="105"/>
          <w:sz w:val="18"/>
        </w:rPr>
        <w:t>т</w:t>
      </w:r>
      <w:r>
        <w:rPr>
          <w:color w:val="231F20"/>
          <w:spacing w:val="26"/>
          <w:w w:val="105"/>
          <w:sz w:val="18"/>
        </w:rPr>
        <w:t> </w:t>
      </w:r>
      <w:r>
        <w:rPr>
          <w:color w:val="231F20"/>
          <w:w w:val="105"/>
          <w:sz w:val="18"/>
        </w:rPr>
        <w:t>н</w:t>
      </w:r>
      <w:r>
        <w:rPr>
          <w:color w:val="231F20"/>
          <w:spacing w:val="26"/>
          <w:w w:val="105"/>
          <w:sz w:val="18"/>
        </w:rPr>
        <w:t> </w:t>
      </w:r>
      <w:r>
        <w:rPr>
          <w:color w:val="231F20"/>
          <w:w w:val="105"/>
          <w:sz w:val="18"/>
        </w:rPr>
        <w:t>е.</w:t>
      </w:r>
    </w:p>
    <w:p>
      <w:pPr>
        <w:tabs>
          <w:tab w:pos="1928" w:val="left" w:leader="none"/>
        </w:tabs>
        <w:spacing w:line="208" w:lineRule="auto" w:before="0"/>
        <w:ind w:left="874" w:right="123" w:firstLine="0"/>
        <w:jc w:val="left"/>
        <w:rPr>
          <w:sz w:val="18"/>
        </w:rPr>
      </w:pPr>
      <w:r>
        <w:rPr>
          <w:color w:val="231F20"/>
          <w:w w:val="110"/>
          <w:sz w:val="18"/>
        </w:rPr>
        <w:t>Н у д и ц я  </w:t>
      </w:r>
      <w:r>
        <w:rPr>
          <w:color w:val="231F20"/>
          <w:spacing w:val="-6"/>
          <w:w w:val="110"/>
          <w:sz w:val="18"/>
        </w:rPr>
        <w:t>эли  </w:t>
      </w:r>
      <w:r>
        <w:rPr>
          <w:color w:val="231F20"/>
          <w:w w:val="110"/>
          <w:sz w:val="18"/>
        </w:rPr>
        <w:t>к а й г а с о   м о р ы ц </w:t>
      </w:r>
      <w:r>
        <w:rPr>
          <w:color w:val="231F20"/>
          <w:spacing w:val="-8"/>
          <w:w w:val="110"/>
          <w:sz w:val="18"/>
        </w:rPr>
        <w:t>я.  </w:t>
      </w:r>
      <w:r>
        <w:rPr>
          <w:color w:val="231F20"/>
          <w:w w:val="110"/>
          <w:sz w:val="18"/>
        </w:rPr>
        <w:t>К  и  л</w:t>
      </w:r>
      <w:r>
        <w:rPr>
          <w:color w:val="231F20"/>
          <w:spacing w:val="-26"/>
          <w:w w:val="110"/>
          <w:sz w:val="18"/>
        </w:rPr>
        <w:t> </w:t>
      </w:r>
      <w:r>
        <w:rPr>
          <w:color w:val="231F20"/>
          <w:w w:val="110"/>
          <w:sz w:val="18"/>
        </w:rPr>
        <w:t>е</w:t>
      </w:r>
      <w:r>
        <w:rPr>
          <w:color w:val="231F20"/>
          <w:spacing w:val="25"/>
          <w:w w:val="110"/>
          <w:sz w:val="18"/>
        </w:rPr>
        <w:t> </w:t>
      </w:r>
      <w:r>
        <w:rPr>
          <w:color w:val="231F20"/>
          <w:w w:val="110"/>
          <w:sz w:val="18"/>
        </w:rPr>
        <w:t>й</w:t>
        <w:tab/>
        <w:t>к</w:t>
      </w:r>
      <w:r>
        <w:rPr>
          <w:color w:val="231F20"/>
          <w:spacing w:val="24"/>
          <w:w w:val="110"/>
          <w:sz w:val="18"/>
        </w:rPr>
        <w:t> </w:t>
      </w:r>
      <w:r>
        <w:rPr>
          <w:color w:val="231F20"/>
          <w:w w:val="110"/>
          <w:sz w:val="18"/>
        </w:rPr>
        <w:t>а</w:t>
      </w:r>
      <w:r>
        <w:rPr>
          <w:color w:val="231F20"/>
          <w:spacing w:val="23"/>
          <w:w w:val="110"/>
          <w:sz w:val="18"/>
        </w:rPr>
        <w:t> </w:t>
      </w:r>
      <w:r>
        <w:rPr>
          <w:color w:val="231F20"/>
          <w:w w:val="110"/>
          <w:sz w:val="18"/>
        </w:rPr>
        <w:t>н</w:t>
      </w:r>
      <w:r>
        <w:rPr>
          <w:color w:val="231F20"/>
          <w:spacing w:val="24"/>
          <w:w w:val="110"/>
          <w:sz w:val="18"/>
        </w:rPr>
        <w:t> </w:t>
      </w:r>
      <w:r>
        <w:rPr>
          <w:color w:val="231F20"/>
          <w:w w:val="110"/>
          <w:sz w:val="18"/>
        </w:rPr>
        <w:t>д</w:t>
      </w:r>
      <w:r>
        <w:rPr>
          <w:color w:val="231F20"/>
          <w:spacing w:val="23"/>
          <w:w w:val="110"/>
          <w:sz w:val="18"/>
        </w:rPr>
        <w:t> </w:t>
      </w:r>
      <w:r>
        <w:rPr>
          <w:color w:val="231F20"/>
          <w:w w:val="110"/>
          <w:sz w:val="18"/>
        </w:rPr>
        <w:t>ы</w:t>
      </w:r>
      <w:r>
        <w:rPr>
          <w:color w:val="231F20"/>
          <w:spacing w:val="47"/>
          <w:w w:val="110"/>
          <w:sz w:val="18"/>
        </w:rPr>
        <w:t> </w:t>
      </w:r>
      <w:r>
        <w:rPr>
          <w:color w:val="231F20"/>
          <w:w w:val="110"/>
          <w:sz w:val="18"/>
        </w:rPr>
        <w:t>о</w:t>
      </w:r>
      <w:r>
        <w:rPr>
          <w:color w:val="231F20"/>
          <w:spacing w:val="24"/>
          <w:w w:val="110"/>
          <w:sz w:val="18"/>
        </w:rPr>
        <w:t> </w:t>
      </w:r>
      <w:r>
        <w:rPr>
          <w:color w:val="231F20"/>
          <w:w w:val="110"/>
          <w:sz w:val="18"/>
        </w:rPr>
        <w:t>д</w:t>
      </w:r>
      <w:r>
        <w:rPr>
          <w:color w:val="231F20"/>
          <w:spacing w:val="47"/>
          <w:w w:val="110"/>
          <w:sz w:val="18"/>
        </w:rPr>
        <w:t> </w:t>
      </w:r>
      <w:r>
        <w:rPr>
          <w:color w:val="231F20"/>
          <w:w w:val="110"/>
          <w:sz w:val="18"/>
        </w:rPr>
        <w:t>ц</w:t>
      </w:r>
      <w:r>
        <w:rPr>
          <w:color w:val="231F20"/>
          <w:spacing w:val="23"/>
          <w:w w:val="110"/>
          <w:sz w:val="18"/>
        </w:rPr>
        <w:t> </w:t>
      </w:r>
      <w:r>
        <w:rPr>
          <w:color w:val="231F20"/>
          <w:w w:val="110"/>
          <w:sz w:val="18"/>
        </w:rPr>
        <w:t>ё</w:t>
      </w:r>
      <w:r>
        <w:rPr>
          <w:color w:val="231F20"/>
          <w:spacing w:val="24"/>
          <w:w w:val="110"/>
          <w:sz w:val="18"/>
        </w:rPr>
        <w:t> </w:t>
      </w:r>
      <w:r>
        <w:rPr>
          <w:color w:val="231F20"/>
          <w:w w:val="110"/>
          <w:sz w:val="18"/>
        </w:rPr>
        <w:t>р</w:t>
      </w:r>
      <w:r>
        <w:rPr>
          <w:color w:val="231F20"/>
          <w:spacing w:val="23"/>
          <w:w w:val="110"/>
          <w:sz w:val="18"/>
        </w:rPr>
        <w:t> </w:t>
      </w:r>
      <w:r>
        <w:rPr>
          <w:color w:val="231F20"/>
          <w:w w:val="110"/>
          <w:sz w:val="18"/>
        </w:rPr>
        <w:t>а.</w:t>
      </w:r>
    </w:p>
    <w:p>
      <w:pPr>
        <w:pStyle w:val="BodyText"/>
        <w:spacing w:before="9"/>
        <w:jc w:val="left"/>
        <w:rPr>
          <w:sz w:val="22"/>
        </w:rPr>
      </w:pPr>
      <w:r>
        <w:rPr/>
        <w:br w:type="column"/>
      </w:r>
      <w:r>
        <w:rPr>
          <w:sz w:val="22"/>
        </w:rPr>
      </w:r>
    </w:p>
    <w:p>
      <w:pPr>
        <w:pStyle w:val="BodyText"/>
        <w:spacing w:line="218" w:lineRule="auto"/>
        <w:ind w:left="186" w:right="179"/>
      </w:pPr>
      <w:r>
        <w:rPr>
          <w:color w:val="231F20"/>
          <w:spacing w:val="3"/>
          <w:w w:val="105"/>
        </w:rPr>
        <w:t>представлениями </w:t>
      </w:r>
      <w:r>
        <w:rPr>
          <w:color w:val="231F20"/>
          <w:spacing w:val="4"/>
          <w:w w:val="105"/>
        </w:rPr>
        <w:t>народа </w:t>
      </w:r>
      <w:r>
        <w:rPr>
          <w:color w:val="231F20"/>
          <w:w w:val="105"/>
        </w:rPr>
        <w:t>о </w:t>
      </w:r>
      <w:r>
        <w:rPr>
          <w:color w:val="231F20"/>
          <w:spacing w:val="3"/>
          <w:w w:val="105"/>
        </w:rPr>
        <w:t>животворя; щей силе </w:t>
      </w:r>
      <w:r>
        <w:rPr>
          <w:color w:val="231F20"/>
          <w:spacing w:val="4"/>
          <w:w w:val="105"/>
        </w:rPr>
        <w:t>земли </w:t>
      </w:r>
      <w:r>
        <w:rPr>
          <w:color w:val="231F20"/>
          <w:w w:val="105"/>
        </w:rPr>
        <w:t>и </w:t>
      </w:r>
      <w:r>
        <w:rPr>
          <w:color w:val="231F20"/>
          <w:spacing w:val="4"/>
          <w:w w:val="105"/>
        </w:rPr>
        <w:t>воды, способствую; </w:t>
      </w:r>
      <w:r>
        <w:rPr>
          <w:color w:val="231F20"/>
          <w:w w:val="105"/>
        </w:rPr>
        <w:t>щей урожайности хлебов, буйному рос; </w:t>
      </w:r>
      <w:r>
        <w:rPr>
          <w:color w:val="231F20"/>
          <w:spacing w:val="2"/>
          <w:w w:val="105"/>
        </w:rPr>
        <w:t>ту </w:t>
      </w:r>
      <w:r>
        <w:rPr>
          <w:color w:val="231F20"/>
          <w:spacing w:val="3"/>
          <w:w w:val="105"/>
        </w:rPr>
        <w:t>трав </w:t>
      </w:r>
      <w:r>
        <w:rPr>
          <w:color w:val="231F20"/>
          <w:w w:val="105"/>
        </w:rPr>
        <w:t>и </w:t>
      </w:r>
      <w:r>
        <w:rPr>
          <w:color w:val="231F20"/>
          <w:spacing w:val="4"/>
          <w:w w:val="105"/>
        </w:rPr>
        <w:t>деревьев, созданию </w:t>
      </w:r>
      <w:r>
        <w:rPr>
          <w:color w:val="231F20"/>
          <w:spacing w:val="3"/>
          <w:w w:val="105"/>
        </w:rPr>
        <w:t>счастли; вой </w:t>
      </w:r>
      <w:r>
        <w:rPr>
          <w:color w:val="231F20"/>
          <w:spacing w:val="4"/>
          <w:w w:val="105"/>
        </w:rPr>
        <w:t>семьи </w:t>
      </w:r>
      <w:r>
        <w:rPr>
          <w:color w:val="231F20"/>
          <w:spacing w:val="3"/>
          <w:w w:val="105"/>
        </w:rPr>
        <w:t>для</w:t>
      </w:r>
      <w:r>
        <w:rPr>
          <w:color w:val="231F20"/>
          <w:spacing w:val="55"/>
          <w:w w:val="105"/>
        </w:rPr>
        <w:t> </w:t>
      </w:r>
      <w:r>
        <w:rPr>
          <w:color w:val="231F20"/>
          <w:spacing w:val="3"/>
          <w:w w:val="105"/>
        </w:rPr>
        <w:t>девушек;невест.</w:t>
      </w:r>
    </w:p>
    <w:p>
      <w:pPr>
        <w:pStyle w:val="BodyText"/>
        <w:spacing w:line="218" w:lineRule="auto" w:before="1"/>
        <w:ind w:left="186" w:right="184" w:firstLine="198"/>
      </w:pPr>
      <w:r>
        <w:rPr>
          <w:color w:val="231F20"/>
          <w:w w:val="105"/>
        </w:rPr>
        <w:t>В центре праздника — символическая фигура </w:t>
      </w:r>
      <w:r>
        <w:rPr>
          <w:i/>
          <w:color w:val="231F20"/>
          <w:w w:val="105"/>
        </w:rPr>
        <w:t>весны. </w:t>
      </w:r>
      <w:r>
        <w:rPr>
          <w:color w:val="231F20"/>
          <w:w w:val="105"/>
        </w:rPr>
        <w:t>Она выступает то в</w:t>
      </w:r>
      <w:r>
        <w:rPr>
          <w:color w:val="231F20"/>
          <w:spacing w:val="-34"/>
          <w:w w:val="105"/>
        </w:rPr>
        <w:t> </w:t>
      </w:r>
      <w:r>
        <w:rPr>
          <w:color w:val="231F20"/>
          <w:w w:val="105"/>
        </w:rPr>
        <w:t>образе </w:t>
      </w:r>
      <w:r>
        <w:rPr>
          <w:color w:val="231F20"/>
          <w:spacing w:val="-4"/>
          <w:w w:val="105"/>
        </w:rPr>
        <w:t>невест, </w:t>
      </w:r>
      <w:r>
        <w:rPr>
          <w:color w:val="231F20"/>
          <w:w w:val="105"/>
        </w:rPr>
        <w:t>молодушек, женихов, то в</w:t>
      </w:r>
      <w:r>
        <w:rPr>
          <w:color w:val="231F20"/>
          <w:spacing w:val="-21"/>
          <w:w w:val="105"/>
        </w:rPr>
        <w:t> </w:t>
      </w:r>
      <w:r>
        <w:rPr>
          <w:color w:val="231F20"/>
          <w:w w:val="105"/>
        </w:rPr>
        <w:t>облике таинственных лесных существ, с ног </w:t>
      </w:r>
      <w:r>
        <w:rPr>
          <w:color w:val="231F20"/>
          <w:spacing w:val="-6"/>
          <w:w w:val="105"/>
        </w:rPr>
        <w:t>до </w:t>
      </w:r>
      <w:r>
        <w:rPr>
          <w:color w:val="231F20"/>
          <w:w w:val="105"/>
        </w:rPr>
        <w:t>головы покрытых</w:t>
      </w:r>
      <w:r>
        <w:rPr>
          <w:color w:val="231F20"/>
          <w:spacing w:val="3"/>
          <w:w w:val="105"/>
        </w:rPr>
        <w:t> </w:t>
      </w:r>
      <w:r>
        <w:rPr>
          <w:color w:val="231F20"/>
          <w:w w:val="105"/>
        </w:rPr>
        <w:t>зеленью.</w:t>
      </w:r>
    </w:p>
    <w:p>
      <w:pPr>
        <w:pStyle w:val="BodyText"/>
        <w:tabs>
          <w:tab w:pos="2673" w:val="left" w:leader="none"/>
        </w:tabs>
        <w:spacing w:line="218" w:lineRule="auto" w:before="1"/>
        <w:ind w:left="186" w:right="173" w:firstLine="198"/>
      </w:pPr>
      <w:r>
        <w:rPr>
          <w:color w:val="231F20"/>
          <w:spacing w:val="8"/>
          <w:w w:val="105"/>
        </w:rPr>
        <w:t>«Проводы весны» </w:t>
      </w:r>
      <w:r>
        <w:rPr>
          <w:color w:val="231F20"/>
          <w:w w:val="105"/>
        </w:rPr>
        <w:t>— </w:t>
      </w:r>
      <w:r>
        <w:rPr>
          <w:color w:val="231F20"/>
          <w:spacing w:val="6"/>
          <w:w w:val="105"/>
        </w:rPr>
        <w:t>это еще </w:t>
      </w:r>
      <w:r>
        <w:rPr>
          <w:color w:val="231F20"/>
          <w:w w:val="105"/>
        </w:rPr>
        <w:t>и </w:t>
      </w:r>
      <w:r>
        <w:rPr>
          <w:color w:val="231F20"/>
          <w:spacing w:val="10"/>
          <w:w w:val="105"/>
        </w:rPr>
        <w:t>хо; </w:t>
      </w:r>
      <w:r>
        <w:rPr>
          <w:color w:val="231F20"/>
          <w:spacing w:val="8"/>
          <w:w w:val="105"/>
        </w:rPr>
        <w:t>роводные игры. Начинали </w:t>
      </w:r>
      <w:r>
        <w:rPr>
          <w:color w:val="231F20"/>
          <w:spacing w:val="5"/>
          <w:w w:val="105"/>
        </w:rPr>
        <w:t>их </w:t>
      </w:r>
      <w:r>
        <w:rPr>
          <w:color w:val="231F20"/>
          <w:spacing w:val="10"/>
          <w:w w:val="105"/>
        </w:rPr>
        <w:t>девуш; </w:t>
      </w:r>
      <w:r>
        <w:rPr>
          <w:color w:val="231F20"/>
          <w:spacing w:val="4"/>
          <w:w w:val="105"/>
        </w:rPr>
        <w:t>ки </w:t>
      </w:r>
      <w:r>
        <w:rPr>
          <w:color w:val="231F20"/>
          <w:spacing w:val="6"/>
          <w:w w:val="105"/>
        </w:rPr>
        <w:t>перед обедом </w:t>
      </w:r>
      <w:r>
        <w:rPr>
          <w:color w:val="231F20"/>
          <w:w w:val="105"/>
        </w:rPr>
        <w:t>в </w:t>
      </w:r>
      <w:r>
        <w:rPr>
          <w:color w:val="231F20"/>
          <w:spacing w:val="6"/>
          <w:w w:val="105"/>
        </w:rPr>
        <w:t>лесу </w:t>
      </w:r>
      <w:r>
        <w:rPr>
          <w:color w:val="231F20"/>
          <w:spacing w:val="5"/>
          <w:w w:val="105"/>
        </w:rPr>
        <w:t>или </w:t>
      </w:r>
      <w:r>
        <w:rPr>
          <w:color w:val="231F20"/>
          <w:spacing w:val="6"/>
          <w:w w:val="105"/>
        </w:rPr>
        <w:t>роще. </w:t>
      </w:r>
      <w:r>
        <w:rPr>
          <w:color w:val="231F20"/>
          <w:w w:val="105"/>
        </w:rPr>
        <w:t>Там </w:t>
      </w:r>
      <w:r>
        <w:rPr>
          <w:color w:val="231F20"/>
          <w:spacing w:val="6"/>
          <w:w w:val="105"/>
        </w:rPr>
        <w:t>они </w:t>
      </w:r>
      <w:r>
        <w:rPr>
          <w:color w:val="231F20"/>
          <w:spacing w:val="7"/>
          <w:w w:val="105"/>
        </w:rPr>
        <w:t>плели </w:t>
      </w:r>
      <w:r>
        <w:rPr>
          <w:color w:val="231F20"/>
          <w:spacing w:val="8"/>
          <w:w w:val="105"/>
        </w:rPr>
        <w:t>(завивали) </w:t>
      </w:r>
      <w:r>
        <w:rPr>
          <w:color w:val="231F20"/>
          <w:spacing w:val="7"/>
          <w:w w:val="105"/>
        </w:rPr>
        <w:t>венки, </w:t>
      </w:r>
      <w:r>
        <w:rPr>
          <w:color w:val="231F20"/>
          <w:spacing w:val="9"/>
          <w:w w:val="105"/>
        </w:rPr>
        <w:t>заламы; </w:t>
      </w:r>
      <w:r>
        <w:rPr>
          <w:color w:val="231F20"/>
          <w:spacing w:val="7"/>
          <w:w w:val="105"/>
        </w:rPr>
        <w:t>вали </w:t>
      </w:r>
      <w:r>
        <w:rPr>
          <w:color w:val="231F20"/>
          <w:spacing w:val="5"/>
          <w:w w:val="105"/>
        </w:rPr>
        <w:t>березку, </w:t>
      </w:r>
      <w:r>
        <w:rPr>
          <w:color w:val="231F20"/>
          <w:spacing w:val="8"/>
          <w:w w:val="105"/>
        </w:rPr>
        <w:t>кумились, </w:t>
      </w:r>
      <w:r>
        <w:rPr>
          <w:color w:val="231F20"/>
          <w:spacing w:val="9"/>
          <w:w w:val="105"/>
        </w:rPr>
        <w:t>устраивали </w:t>
      </w:r>
      <w:r>
        <w:rPr>
          <w:color w:val="231F20"/>
          <w:spacing w:val="8"/>
          <w:w w:val="105"/>
        </w:rPr>
        <w:t>девичьи братчины. После обеда, </w:t>
      </w:r>
      <w:r>
        <w:rPr>
          <w:color w:val="231F20"/>
          <w:spacing w:val="10"/>
          <w:w w:val="105"/>
        </w:rPr>
        <w:t>об; </w:t>
      </w:r>
      <w:r>
        <w:rPr>
          <w:color w:val="231F20"/>
          <w:spacing w:val="5"/>
          <w:w w:val="105"/>
        </w:rPr>
        <w:t>ряженные зеленью, </w:t>
      </w:r>
      <w:r>
        <w:rPr>
          <w:color w:val="231F20"/>
          <w:spacing w:val="4"/>
          <w:w w:val="105"/>
        </w:rPr>
        <w:t>они </w:t>
      </w:r>
      <w:r>
        <w:rPr>
          <w:color w:val="231F20"/>
          <w:spacing w:val="5"/>
          <w:w w:val="105"/>
        </w:rPr>
        <w:t>приходили </w:t>
      </w:r>
      <w:r>
        <w:rPr>
          <w:color w:val="231F20"/>
          <w:spacing w:val="6"/>
          <w:w w:val="105"/>
        </w:rPr>
        <w:t>на </w:t>
      </w:r>
      <w:r>
        <w:rPr>
          <w:color w:val="231F20"/>
          <w:spacing w:val="8"/>
          <w:w w:val="105"/>
        </w:rPr>
        <w:t>церковную площадь, откуда </w:t>
      </w:r>
      <w:r>
        <w:rPr>
          <w:color w:val="231F20"/>
          <w:spacing w:val="10"/>
          <w:w w:val="105"/>
        </w:rPr>
        <w:t>начина; </w:t>
      </w:r>
      <w:r>
        <w:rPr>
          <w:color w:val="231F20"/>
          <w:spacing w:val="6"/>
          <w:w w:val="105"/>
        </w:rPr>
        <w:t>лось </w:t>
      </w:r>
      <w:r>
        <w:rPr>
          <w:color w:val="231F20"/>
          <w:spacing w:val="7"/>
          <w:w w:val="105"/>
        </w:rPr>
        <w:t>шествие </w:t>
      </w:r>
      <w:r>
        <w:rPr>
          <w:color w:val="231F20"/>
          <w:spacing w:val="4"/>
          <w:w w:val="105"/>
        </w:rPr>
        <w:t>по </w:t>
      </w:r>
      <w:r>
        <w:rPr>
          <w:color w:val="231F20"/>
          <w:spacing w:val="7"/>
          <w:w w:val="105"/>
        </w:rPr>
        <w:t>улицам </w:t>
      </w:r>
      <w:r>
        <w:rPr>
          <w:color w:val="231F20"/>
          <w:spacing w:val="6"/>
          <w:w w:val="105"/>
        </w:rPr>
        <w:t>села </w:t>
      </w:r>
      <w:r>
        <w:rPr>
          <w:color w:val="231F20"/>
          <w:spacing w:val="9"/>
          <w:w w:val="105"/>
        </w:rPr>
        <w:t>веселых </w:t>
      </w:r>
      <w:r>
        <w:rPr>
          <w:color w:val="231F20"/>
          <w:spacing w:val="8"/>
          <w:w w:val="105"/>
        </w:rPr>
        <w:t>кукол, игривого коня, корявых </w:t>
      </w:r>
      <w:r>
        <w:rPr>
          <w:color w:val="231F20"/>
          <w:spacing w:val="10"/>
          <w:w w:val="105"/>
        </w:rPr>
        <w:t>лесо; </w:t>
      </w:r>
      <w:r>
        <w:rPr>
          <w:color w:val="231F20"/>
          <w:spacing w:val="6"/>
          <w:w w:val="105"/>
        </w:rPr>
        <w:t>вичков. </w:t>
      </w:r>
      <w:r>
        <w:rPr>
          <w:color w:val="231F20"/>
          <w:w w:val="105"/>
        </w:rPr>
        <w:t>И </w:t>
      </w:r>
      <w:r>
        <w:rPr>
          <w:color w:val="231F20"/>
          <w:spacing w:val="6"/>
          <w:w w:val="105"/>
        </w:rPr>
        <w:t>только </w:t>
      </w:r>
      <w:r>
        <w:rPr>
          <w:color w:val="231F20"/>
          <w:w w:val="105"/>
        </w:rPr>
        <w:t>к </w:t>
      </w:r>
      <w:r>
        <w:rPr>
          <w:color w:val="231F20"/>
          <w:spacing w:val="6"/>
          <w:w w:val="105"/>
        </w:rPr>
        <w:t>вечеру </w:t>
      </w:r>
      <w:r>
        <w:rPr>
          <w:color w:val="231F20"/>
          <w:w w:val="105"/>
        </w:rPr>
        <w:t>с </w:t>
      </w:r>
      <w:r>
        <w:rPr>
          <w:color w:val="231F20"/>
          <w:spacing w:val="8"/>
          <w:w w:val="105"/>
        </w:rPr>
        <w:t>песнями, надеждами </w:t>
      </w:r>
      <w:r>
        <w:rPr>
          <w:color w:val="231F20"/>
          <w:spacing w:val="5"/>
          <w:w w:val="105"/>
        </w:rPr>
        <w:t>на </w:t>
      </w:r>
      <w:r>
        <w:rPr>
          <w:color w:val="231F20"/>
          <w:spacing w:val="8"/>
          <w:w w:val="105"/>
        </w:rPr>
        <w:t>счастье </w:t>
      </w:r>
      <w:r>
        <w:rPr>
          <w:color w:val="231F20"/>
          <w:w w:val="105"/>
        </w:rPr>
        <w:t>и </w:t>
      </w:r>
      <w:r>
        <w:rPr>
          <w:color w:val="231F20"/>
          <w:spacing w:val="10"/>
          <w:w w:val="105"/>
        </w:rPr>
        <w:t>массовыми </w:t>
      </w:r>
      <w:r>
        <w:rPr>
          <w:color w:val="231F20"/>
          <w:spacing w:val="9"/>
          <w:w w:val="105"/>
        </w:rPr>
        <w:t>хороводами </w:t>
      </w:r>
      <w:r>
        <w:rPr>
          <w:color w:val="231F20"/>
          <w:spacing w:val="5"/>
          <w:w w:val="105"/>
        </w:rPr>
        <w:t>на </w:t>
      </w:r>
      <w:r>
        <w:rPr>
          <w:color w:val="231F20"/>
          <w:spacing w:val="8"/>
          <w:w w:val="105"/>
        </w:rPr>
        <w:t>лужайке </w:t>
      </w:r>
      <w:r>
        <w:rPr>
          <w:color w:val="231F20"/>
          <w:w w:val="105"/>
        </w:rPr>
        <w:t>у </w:t>
      </w:r>
      <w:r>
        <w:rPr>
          <w:color w:val="231F20"/>
          <w:spacing w:val="7"/>
          <w:w w:val="105"/>
        </w:rPr>
        <w:t>реки </w:t>
      </w:r>
      <w:r>
        <w:rPr>
          <w:color w:val="231F20"/>
          <w:spacing w:val="10"/>
          <w:w w:val="105"/>
        </w:rPr>
        <w:t>за; </w:t>
      </w:r>
      <w:r>
        <w:rPr>
          <w:color w:val="231F20"/>
          <w:spacing w:val="9"/>
          <w:w w:val="105"/>
        </w:rPr>
        <w:t>канчивались </w:t>
      </w:r>
      <w:r>
        <w:rPr>
          <w:color w:val="231F20"/>
          <w:spacing w:val="6"/>
          <w:w w:val="105"/>
        </w:rPr>
        <w:t>эти </w:t>
      </w:r>
      <w:r>
        <w:rPr>
          <w:color w:val="231F20"/>
          <w:spacing w:val="5"/>
          <w:w w:val="105"/>
        </w:rPr>
        <w:t>то </w:t>
      </w:r>
      <w:r>
        <w:rPr>
          <w:color w:val="231F20"/>
          <w:spacing w:val="8"/>
          <w:w w:val="105"/>
        </w:rPr>
        <w:t>шумные, </w:t>
      </w:r>
      <w:r>
        <w:rPr>
          <w:color w:val="231F20"/>
          <w:spacing w:val="5"/>
          <w:w w:val="105"/>
        </w:rPr>
        <w:t>то </w:t>
      </w:r>
      <w:r>
        <w:rPr>
          <w:color w:val="231F20"/>
          <w:spacing w:val="10"/>
          <w:w w:val="105"/>
        </w:rPr>
        <w:t>ли; </w:t>
      </w:r>
      <w:r>
        <w:rPr>
          <w:color w:val="231F20"/>
          <w:spacing w:val="9"/>
          <w:w w:val="105"/>
        </w:rPr>
        <w:t>рически;грустные</w:t>
        <w:tab/>
      </w:r>
      <w:r>
        <w:rPr>
          <w:color w:val="231F20"/>
          <w:spacing w:val="10"/>
          <w:w w:val="105"/>
        </w:rPr>
        <w:t>праздничные игры.</w:t>
      </w:r>
    </w:p>
    <w:p>
      <w:pPr>
        <w:pStyle w:val="BodyText"/>
        <w:spacing w:line="218" w:lineRule="auto" w:before="4"/>
        <w:ind w:left="186" w:right="179" w:firstLine="198"/>
      </w:pPr>
      <w:r>
        <w:rPr>
          <w:color w:val="231F20"/>
          <w:spacing w:val="5"/>
          <w:w w:val="105"/>
        </w:rPr>
        <w:t>Девушка;невеста </w:t>
      </w:r>
      <w:r>
        <w:rPr>
          <w:color w:val="231F20"/>
          <w:w w:val="105"/>
        </w:rPr>
        <w:t>в </w:t>
      </w:r>
      <w:r>
        <w:rPr>
          <w:color w:val="231F20"/>
          <w:spacing w:val="5"/>
          <w:w w:val="105"/>
        </w:rPr>
        <w:t>хороводах </w:t>
      </w:r>
      <w:r>
        <w:rPr>
          <w:color w:val="231F20"/>
          <w:spacing w:val="6"/>
          <w:w w:val="105"/>
        </w:rPr>
        <w:t>пред; </w:t>
      </w:r>
      <w:r>
        <w:rPr>
          <w:color w:val="231F20"/>
          <w:spacing w:val="5"/>
          <w:w w:val="105"/>
        </w:rPr>
        <w:t>ставлялась </w:t>
      </w:r>
      <w:r>
        <w:rPr>
          <w:color w:val="231F20"/>
          <w:spacing w:val="3"/>
          <w:w w:val="105"/>
        </w:rPr>
        <w:t>то </w:t>
      </w:r>
      <w:r>
        <w:rPr>
          <w:color w:val="231F20"/>
          <w:spacing w:val="5"/>
          <w:w w:val="105"/>
        </w:rPr>
        <w:t>березкой, </w:t>
      </w:r>
      <w:r>
        <w:rPr>
          <w:color w:val="231F20"/>
          <w:spacing w:val="6"/>
          <w:w w:val="105"/>
        </w:rPr>
        <w:t>разукрашен; </w:t>
      </w:r>
      <w:r>
        <w:rPr>
          <w:color w:val="231F20"/>
          <w:spacing w:val="4"/>
          <w:w w:val="105"/>
        </w:rPr>
        <w:t>ной </w:t>
      </w:r>
      <w:r>
        <w:rPr>
          <w:color w:val="231F20"/>
          <w:spacing w:val="5"/>
          <w:w w:val="105"/>
        </w:rPr>
        <w:t>предметами  женского  </w:t>
      </w:r>
      <w:r>
        <w:rPr>
          <w:color w:val="231F20"/>
          <w:spacing w:val="6"/>
          <w:w w:val="105"/>
        </w:rPr>
        <w:t>рукоде; </w:t>
      </w:r>
      <w:r>
        <w:rPr>
          <w:color w:val="231F20"/>
          <w:spacing w:val="4"/>
          <w:w w:val="105"/>
        </w:rPr>
        <w:t>лья </w:t>
      </w:r>
      <w:r>
        <w:rPr>
          <w:color w:val="231F20"/>
          <w:w w:val="105"/>
        </w:rPr>
        <w:t>— </w:t>
      </w:r>
      <w:r>
        <w:rPr>
          <w:color w:val="231F20"/>
          <w:spacing w:val="5"/>
          <w:w w:val="105"/>
        </w:rPr>
        <w:t>вышитыми полотенцами, </w:t>
      </w:r>
      <w:r>
        <w:rPr>
          <w:color w:val="231F20"/>
          <w:spacing w:val="3"/>
          <w:w w:val="105"/>
        </w:rPr>
        <w:t>буса; </w:t>
      </w:r>
      <w:r>
        <w:rPr>
          <w:color w:val="231F20"/>
          <w:spacing w:val="4"/>
          <w:w w:val="105"/>
        </w:rPr>
        <w:t>ми, </w:t>
      </w:r>
      <w:r>
        <w:rPr>
          <w:color w:val="231F20"/>
          <w:spacing w:val="5"/>
          <w:w w:val="105"/>
        </w:rPr>
        <w:t>цветными лентами, </w:t>
      </w:r>
      <w:r>
        <w:rPr>
          <w:color w:val="231F20"/>
          <w:spacing w:val="6"/>
          <w:w w:val="105"/>
        </w:rPr>
        <w:t>бумажными </w:t>
      </w:r>
      <w:r>
        <w:rPr>
          <w:color w:val="231F20"/>
          <w:spacing w:val="5"/>
          <w:w w:val="105"/>
        </w:rPr>
        <w:t>цветами. Символом жениха </w:t>
      </w:r>
      <w:r>
        <w:rPr>
          <w:color w:val="231F20"/>
          <w:spacing w:val="4"/>
          <w:w w:val="105"/>
        </w:rPr>
        <w:t>выступала река. </w:t>
      </w:r>
      <w:r>
        <w:rPr>
          <w:color w:val="231F20"/>
          <w:w w:val="105"/>
        </w:rPr>
        <w:t>В </w:t>
      </w:r>
      <w:r>
        <w:rPr>
          <w:color w:val="231F20"/>
          <w:spacing w:val="5"/>
          <w:w w:val="105"/>
        </w:rPr>
        <w:t>завершение праздника </w:t>
      </w:r>
      <w:r>
        <w:rPr>
          <w:color w:val="231F20"/>
          <w:spacing w:val="4"/>
          <w:w w:val="105"/>
        </w:rPr>
        <w:t>березку </w:t>
      </w:r>
      <w:r>
        <w:rPr>
          <w:color w:val="231F20"/>
          <w:spacing w:val="5"/>
          <w:w w:val="105"/>
        </w:rPr>
        <w:t>бросали </w:t>
      </w:r>
      <w:r>
        <w:rPr>
          <w:color w:val="231F20"/>
          <w:w w:val="105"/>
        </w:rPr>
        <w:t>в </w:t>
      </w:r>
      <w:r>
        <w:rPr>
          <w:color w:val="231F20"/>
          <w:spacing w:val="4"/>
          <w:w w:val="105"/>
        </w:rPr>
        <w:t>воду </w:t>
      </w:r>
      <w:r>
        <w:rPr>
          <w:color w:val="231F20"/>
          <w:w w:val="105"/>
        </w:rPr>
        <w:t>— </w:t>
      </w:r>
      <w:r>
        <w:rPr>
          <w:color w:val="231F20"/>
          <w:spacing w:val="5"/>
          <w:w w:val="105"/>
        </w:rPr>
        <w:t>«венчали» невесту </w:t>
      </w:r>
      <w:r>
        <w:rPr>
          <w:color w:val="231F20"/>
          <w:w w:val="105"/>
        </w:rPr>
        <w:t>с </w:t>
      </w:r>
      <w:r>
        <w:rPr>
          <w:color w:val="231F20"/>
          <w:spacing w:val="3"/>
          <w:w w:val="105"/>
        </w:rPr>
        <w:t>женихом.</w:t>
      </w:r>
    </w:p>
    <w:p>
      <w:pPr>
        <w:pStyle w:val="BodyText"/>
        <w:spacing w:line="218" w:lineRule="auto" w:before="2"/>
        <w:ind w:left="186" w:right="182" w:firstLine="198"/>
      </w:pPr>
      <w:r>
        <w:rPr>
          <w:color w:val="231F20"/>
          <w:w w:val="105"/>
        </w:rPr>
        <w:t>Судьба женщины — матери и невес; ты — во многом зависела от благорас; положения к ним со стороны зеленой богини Анге;патяй и покровительницы, живущей в воде, Ведьавы. Последняя способствовала в обустройстве семей; ной жизни. Именно в их честь прово; дился главный хоровод «Проводов вес; ны» — «Завивание венка».</w:t>
      </w:r>
    </w:p>
    <w:p>
      <w:pPr>
        <w:pStyle w:val="BodyText"/>
        <w:spacing w:before="9"/>
        <w:jc w:val="left"/>
        <w:rPr>
          <w:sz w:val="28"/>
        </w:rPr>
      </w:pPr>
    </w:p>
    <w:p>
      <w:pPr>
        <w:spacing w:before="1"/>
        <w:ind w:left="384" w:right="0" w:firstLine="0"/>
        <w:jc w:val="left"/>
        <w:rPr>
          <w:sz w:val="16"/>
        </w:rPr>
      </w:pPr>
      <w:r>
        <w:rPr>
          <w:color w:val="231F20"/>
          <w:w w:val="105"/>
          <w:sz w:val="16"/>
        </w:rPr>
        <w:t>ДЕЙСТВУЮЩИЕ ЛИЦА ХОРОВОДА</w:t>
      </w:r>
    </w:p>
    <w:p>
      <w:pPr>
        <w:pStyle w:val="BodyText"/>
        <w:spacing w:before="1"/>
        <w:jc w:val="left"/>
        <w:rPr>
          <w:sz w:val="14"/>
        </w:rPr>
      </w:pPr>
    </w:p>
    <w:p>
      <w:pPr>
        <w:spacing w:line="208" w:lineRule="auto" w:before="0"/>
        <w:ind w:left="384" w:right="2261" w:firstLine="0"/>
        <w:jc w:val="left"/>
        <w:rPr>
          <w:sz w:val="18"/>
        </w:rPr>
      </w:pPr>
      <w:r>
        <w:rPr>
          <w:color w:val="231F20"/>
          <w:w w:val="110"/>
          <w:sz w:val="18"/>
        </w:rPr>
        <w:t>А н г е </w:t>
      </w:r>
      <w:r>
        <w:rPr>
          <w:color w:val="231F20"/>
          <w:w w:val="130"/>
          <w:sz w:val="18"/>
        </w:rPr>
        <w:t>; </w:t>
      </w:r>
      <w:r>
        <w:rPr>
          <w:color w:val="231F20"/>
          <w:w w:val="110"/>
          <w:sz w:val="18"/>
        </w:rPr>
        <w:t>п а т я </w:t>
      </w:r>
      <w:r>
        <w:rPr>
          <w:color w:val="231F20"/>
          <w:spacing w:val="-7"/>
          <w:w w:val="110"/>
          <w:sz w:val="18"/>
        </w:rPr>
        <w:t>й.  </w:t>
      </w:r>
      <w:r>
        <w:rPr>
          <w:color w:val="231F20"/>
          <w:w w:val="110"/>
          <w:sz w:val="18"/>
        </w:rPr>
        <w:t>В</w:t>
      </w:r>
      <w:r>
        <w:rPr>
          <w:color w:val="231F20"/>
          <w:spacing w:val="23"/>
          <w:w w:val="110"/>
          <w:sz w:val="18"/>
        </w:rPr>
        <w:t> </w:t>
      </w:r>
      <w:r>
        <w:rPr>
          <w:color w:val="231F20"/>
          <w:w w:val="110"/>
          <w:sz w:val="18"/>
        </w:rPr>
        <w:t>е</w:t>
      </w:r>
      <w:r>
        <w:rPr>
          <w:color w:val="231F20"/>
          <w:spacing w:val="23"/>
          <w:w w:val="110"/>
          <w:sz w:val="18"/>
        </w:rPr>
        <w:t> </w:t>
      </w:r>
      <w:r>
        <w:rPr>
          <w:color w:val="231F20"/>
          <w:w w:val="110"/>
          <w:sz w:val="18"/>
        </w:rPr>
        <w:t>д</w:t>
      </w:r>
      <w:r>
        <w:rPr>
          <w:color w:val="231F20"/>
          <w:spacing w:val="23"/>
          <w:w w:val="110"/>
          <w:sz w:val="18"/>
        </w:rPr>
        <w:t> </w:t>
      </w:r>
      <w:r>
        <w:rPr>
          <w:color w:val="231F20"/>
          <w:w w:val="110"/>
          <w:sz w:val="18"/>
        </w:rPr>
        <w:t>я</w:t>
      </w:r>
      <w:r>
        <w:rPr>
          <w:color w:val="231F20"/>
          <w:spacing w:val="23"/>
          <w:w w:val="110"/>
          <w:sz w:val="18"/>
        </w:rPr>
        <w:t> </w:t>
      </w:r>
      <w:r>
        <w:rPr>
          <w:color w:val="231F20"/>
          <w:w w:val="110"/>
          <w:sz w:val="18"/>
        </w:rPr>
        <w:t>в</w:t>
      </w:r>
      <w:r>
        <w:rPr>
          <w:color w:val="231F20"/>
          <w:spacing w:val="24"/>
          <w:w w:val="110"/>
          <w:sz w:val="18"/>
        </w:rPr>
        <w:t> </w:t>
      </w:r>
      <w:r>
        <w:rPr>
          <w:color w:val="231F20"/>
          <w:w w:val="110"/>
          <w:sz w:val="18"/>
        </w:rPr>
        <w:t>а.</w:t>
      </w:r>
    </w:p>
    <w:p>
      <w:pPr>
        <w:spacing w:line="208" w:lineRule="auto" w:before="0"/>
        <w:ind w:left="384" w:right="316" w:firstLine="0"/>
        <w:jc w:val="left"/>
        <w:rPr>
          <w:sz w:val="18"/>
        </w:rPr>
      </w:pPr>
      <w:r>
        <w:rPr>
          <w:color w:val="231F20"/>
          <w:w w:val="105"/>
          <w:sz w:val="18"/>
        </w:rPr>
        <w:t>П р я в т </w:t>
      </w:r>
      <w:r>
        <w:rPr>
          <w:color w:val="231F20"/>
          <w:w w:val="125"/>
          <w:sz w:val="18"/>
        </w:rPr>
        <w:t>; </w:t>
      </w:r>
      <w:r>
        <w:rPr>
          <w:color w:val="231F20"/>
          <w:w w:val="105"/>
          <w:sz w:val="18"/>
        </w:rPr>
        <w:t>т е й т е р ь</w:t>
      </w:r>
      <w:r>
        <w:rPr>
          <w:color w:val="231F20"/>
          <w:spacing w:val="47"/>
          <w:w w:val="105"/>
          <w:sz w:val="18"/>
        </w:rPr>
        <w:t> </w:t>
      </w:r>
      <w:r>
        <w:rPr>
          <w:color w:val="231F20"/>
          <w:w w:val="105"/>
          <w:sz w:val="18"/>
        </w:rPr>
        <w:t>(ведущая хоровода).  Х</w:t>
      </w:r>
      <w:r>
        <w:rPr>
          <w:color w:val="231F20"/>
          <w:spacing w:val="23"/>
          <w:w w:val="105"/>
          <w:sz w:val="18"/>
        </w:rPr>
        <w:t> </w:t>
      </w:r>
      <w:r>
        <w:rPr>
          <w:color w:val="231F20"/>
          <w:w w:val="105"/>
          <w:sz w:val="18"/>
        </w:rPr>
        <w:t>о</w:t>
      </w:r>
      <w:r>
        <w:rPr>
          <w:color w:val="231F20"/>
          <w:spacing w:val="24"/>
          <w:w w:val="105"/>
          <w:sz w:val="18"/>
        </w:rPr>
        <w:t> </w:t>
      </w:r>
      <w:r>
        <w:rPr>
          <w:color w:val="231F20"/>
          <w:w w:val="105"/>
          <w:sz w:val="18"/>
        </w:rPr>
        <w:t>р</w:t>
      </w:r>
      <w:r>
        <w:rPr>
          <w:color w:val="231F20"/>
          <w:spacing w:val="23"/>
          <w:w w:val="105"/>
          <w:sz w:val="18"/>
        </w:rPr>
        <w:t> </w:t>
      </w:r>
      <w:r>
        <w:rPr>
          <w:color w:val="231F20"/>
          <w:w w:val="105"/>
          <w:sz w:val="18"/>
        </w:rPr>
        <w:t>о</w:t>
      </w:r>
      <w:r>
        <w:rPr>
          <w:color w:val="231F20"/>
          <w:spacing w:val="24"/>
          <w:w w:val="105"/>
          <w:sz w:val="18"/>
        </w:rPr>
        <w:t> </w:t>
      </w:r>
      <w:r>
        <w:rPr>
          <w:color w:val="231F20"/>
          <w:w w:val="105"/>
          <w:sz w:val="18"/>
        </w:rPr>
        <w:t>в</w:t>
      </w:r>
      <w:r>
        <w:rPr>
          <w:color w:val="231F20"/>
          <w:spacing w:val="24"/>
          <w:w w:val="105"/>
          <w:sz w:val="18"/>
        </w:rPr>
        <w:t> </w:t>
      </w:r>
      <w:r>
        <w:rPr>
          <w:color w:val="231F20"/>
          <w:w w:val="105"/>
          <w:sz w:val="18"/>
        </w:rPr>
        <w:t>о</w:t>
      </w:r>
      <w:r>
        <w:rPr>
          <w:color w:val="231F20"/>
          <w:spacing w:val="23"/>
          <w:w w:val="105"/>
          <w:sz w:val="18"/>
        </w:rPr>
        <w:t> </w:t>
      </w:r>
      <w:r>
        <w:rPr>
          <w:color w:val="231F20"/>
          <w:w w:val="105"/>
          <w:sz w:val="18"/>
        </w:rPr>
        <w:t>д.</w:t>
      </w:r>
    </w:p>
    <w:p>
      <w:pPr>
        <w:spacing w:line="208" w:lineRule="auto" w:before="0"/>
        <w:ind w:left="384" w:right="911" w:firstLine="0"/>
        <w:jc w:val="left"/>
        <w:rPr>
          <w:sz w:val="18"/>
        </w:rPr>
      </w:pPr>
      <w:r>
        <w:rPr>
          <w:color w:val="231F20"/>
          <w:w w:val="110"/>
          <w:sz w:val="18"/>
        </w:rPr>
        <w:t>М у з ы к а н т </w:t>
      </w:r>
      <w:r>
        <w:rPr>
          <w:color w:val="231F20"/>
          <w:w w:val="125"/>
          <w:sz w:val="18"/>
        </w:rPr>
        <w:t>; </w:t>
      </w:r>
      <w:r>
        <w:rPr>
          <w:color w:val="231F20"/>
          <w:w w:val="110"/>
          <w:sz w:val="18"/>
        </w:rPr>
        <w:t>с к р и п а ч   </w:t>
      </w:r>
      <w:r>
        <w:rPr>
          <w:color w:val="231F20"/>
          <w:spacing w:val="7"/>
          <w:w w:val="110"/>
          <w:sz w:val="18"/>
        </w:rPr>
        <w:t>или         </w:t>
      </w:r>
      <w:r>
        <w:rPr>
          <w:color w:val="231F20"/>
          <w:w w:val="110"/>
          <w:sz w:val="18"/>
        </w:rPr>
        <w:t>н</w:t>
      </w:r>
      <w:r>
        <w:rPr>
          <w:color w:val="231F20"/>
          <w:spacing w:val="28"/>
          <w:w w:val="110"/>
          <w:sz w:val="18"/>
        </w:rPr>
        <w:t> </w:t>
      </w:r>
      <w:r>
        <w:rPr>
          <w:color w:val="231F20"/>
          <w:w w:val="110"/>
          <w:sz w:val="18"/>
        </w:rPr>
        <w:t>ю</w:t>
      </w:r>
      <w:r>
        <w:rPr>
          <w:color w:val="231F20"/>
          <w:spacing w:val="23"/>
          <w:w w:val="110"/>
          <w:sz w:val="18"/>
        </w:rPr>
        <w:t> </w:t>
      </w:r>
      <w:r>
        <w:rPr>
          <w:color w:val="231F20"/>
          <w:w w:val="110"/>
          <w:sz w:val="18"/>
        </w:rPr>
        <w:t>д</w:t>
      </w:r>
      <w:r>
        <w:rPr>
          <w:color w:val="231F20"/>
          <w:spacing w:val="23"/>
          <w:w w:val="110"/>
          <w:sz w:val="18"/>
        </w:rPr>
        <w:t> </w:t>
      </w:r>
      <w:r>
        <w:rPr>
          <w:color w:val="231F20"/>
          <w:w w:val="110"/>
          <w:sz w:val="18"/>
        </w:rPr>
        <w:t>и</w:t>
      </w:r>
      <w:r>
        <w:rPr>
          <w:color w:val="231F20"/>
          <w:spacing w:val="23"/>
          <w:w w:val="110"/>
          <w:sz w:val="18"/>
        </w:rPr>
        <w:t> </w:t>
      </w:r>
      <w:r>
        <w:rPr>
          <w:color w:val="231F20"/>
          <w:w w:val="110"/>
          <w:sz w:val="18"/>
        </w:rPr>
        <w:t>й</w:t>
      </w:r>
      <w:r>
        <w:rPr>
          <w:color w:val="231F20"/>
          <w:spacing w:val="23"/>
          <w:w w:val="110"/>
          <w:sz w:val="18"/>
        </w:rPr>
        <w:t> </w:t>
      </w:r>
      <w:r>
        <w:rPr>
          <w:color w:val="231F20"/>
          <w:w w:val="110"/>
          <w:sz w:val="18"/>
        </w:rPr>
        <w:t>щ</w:t>
      </w:r>
      <w:r>
        <w:rPr>
          <w:color w:val="231F20"/>
          <w:spacing w:val="23"/>
          <w:w w:val="110"/>
          <w:sz w:val="18"/>
        </w:rPr>
        <w:t> </w:t>
      </w:r>
      <w:r>
        <w:rPr>
          <w:color w:val="231F20"/>
          <w:w w:val="110"/>
          <w:sz w:val="18"/>
        </w:rPr>
        <w:t>и</w:t>
      </w:r>
      <w:r>
        <w:rPr>
          <w:color w:val="231F20"/>
          <w:spacing w:val="23"/>
          <w:w w:val="110"/>
          <w:sz w:val="18"/>
        </w:rPr>
        <w:t> </w:t>
      </w:r>
      <w:r>
        <w:rPr>
          <w:color w:val="231F20"/>
          <w:w w:val="110"/>
          <w:sz w:val="18"/>
        </w:rPr>
        <w:t>к.</w:t>
      </w:r>
    </w:p>
    <w:p>
      <w:pPr>
        <w:spacing w:line="198" w:lineRule="exact" w:before="0"/>
        <w:ind w:left="384" w:right="0" w:firstLine="0"/>
        <w:jc w:val="left"/>
        <w:rPr>
          <w:sz w:val="18"/>
        </w:rPr>
      </w:pPr>
      <w:r>
        <w:rPr>
          <w:color w:val="231F20"/>
          <w:w w:val="105"/>
          <w:sz w:val="18"/>
        </w:rPr>
        <w:t>Ю н о ш а с б е р е з к о й.</w:t>
      </w:r>
    </w:p>
    <w:p>
      <w:pPr>
        <w:spacing w:after="0" w:line="198" w:lineRule="exact"/>
        <w:jc w:val="left"/>
        <w:rPr>
          <w:sz w:val="18"/>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pStyle w:val="Heading3"/>
      </w:pPr>
      <w:r>
        <w:rPr>
          <w:color w:val="231F20"/>
        </w:rPr>
        <w:t>Налксемань кой кирдатне</w:t>
      </w:r>
    </w:p>
    <w:p>
      <w:pPr>
        <w:pStyle w:val="BodyText"/>
        <w:spacing w:line="218" w:lineRule="auto" w:before="81"/>
        <w:ind w:left="166" w:firstLine="198"/>
      </w:pPr>
      <w:r>
        <w:rPr>
          <w:color w:val="231F20"/>
          <w:w w:val="105"/>
        </w:rPr>
        <w:t>Налксема паксясь колмо ёндо пирязь модас тонгонезь килеень ды укшторонь тарадсо. Наронть ланга ёртнезь вирьстэ кандозь цецят. Паксянть ве ёно ашти мо; дас озавтось а покш килейне. 30 — 40 метрань туро сонзэ каршо озавтозь оштё килей тарадонь кавто рядт. Истямо тешкссэ тешкстазь лейнесь.</w:t>
      </w:r>
    </w:p>
    <w:p>
      <w:pPr>
        <w:pStyle w:val="BodyText"/>
        <w:spacing w:line="218" w:lineRule="auto" w:before="2"/>
        <w:ind w:left="166" w:right="3" w:firstLine="198"/>
      </w:pPr>
      <w:r>
        <w:rPr>
          <w:color w:val="231F20"/>
          <w:spacing w:val="-3"/>
          <w:w w:val="105"/>
        </w:rPr>
        <w:t>Налксеманть ушодомадонзо икеле тей; тертне кочкить эсест ютксто кужонь ве; </w:t>
      </w:r>
      <w:r>
        <w:rPr>
          <w:color w:val="231F20"/>
          <w:spacing w:val="-6"/>
          <w:w w:val="105"/>
        </w:rPr>
        <w:t>тицят, </w:t>
      </w:r>
      <w:r>
        <w:rPr>
          <w:color w:val="231F20"/>
          <w:spacing w:val="-3"/>
          <w:w w:val="105"/>
        </w:rPr>
        <w:t>наряжасызь сынст эрявикс орша; мопельсэ, содавикс атрибутсо. </w:t>
      </w:r>
      <w:r>
        <w:rPr>
          <w:i/>
          <w:color w:val="231F20"/>
          <w:w w:val="105"/>
        </w:rPr>
        <w:t>Анге па </w:t>
      </w:r>
      <w:r>
        <w:rPr>
          <w:i/>
          <w:color w:val="231F20"/>
          <w:spacing w:val="-3"/>
          <w:w w:val="105"/>
        </w:rPr>
        <w:t>тянть </w:t>
      </w:r>
      <w:r>
        <w:rPr>
          <w:color w:val="231F20"/>
          <w:spacing w:val="-3"/>
          <w:w w:val="105"/>
        </w:rPr>
        <w:t>оршамозонзо стакшновить киле; </w:t>
      </w:r>
      <w:r>
        <w:rPr>
          <w:color w:val="231F20"/>
          <w:w w:val="105"/>
        </w:rPr>
        <w:t>ень </w:t>
      </w:r>
      <w:r>
        <w:rPr>
          <w:color w:val="231F20"/>
          <w:spacing w:val="-3"/>
          <w:w w:val="105"/>
        </w:rPr>
        <w:t>човине тарадкеть, </w:t>
      </w:r>
      <w:r>
        <w:rPr>
          <w:color w:val="231F20"/>
          <w:spacing w:val="-6"/>
          <w:w w:val="105"/>
        </w:rPr>
        <w:t>цецят, </w:t>
      </w:r>
      <w:r>
        <w:rPr>
          <w:i/>
          <w:color w:val="231F20"/>
          <w:w w:val="105"/>
        </w:rPr>
        <w:t>Ведьавань </w:t>
      </w:r>
      <w:r>
        <w:rPr>
          <w:color w:val="231F20"/>
          <w:spacing w:val="-3"/>
          <w:w w:val="105"/>
        </w:rPr>
        <w:t>оршамонтень </w:t>
      </w:r>
      <w:r>
        <w:rPr>
          <w:color w:val="231F20"/>
          <w:w w:val="105"/>
        </w:rPr>
        <w:t>— </w:t>
      </w:r>
      <w:r>
        <w:rPr>
          <w:color w:val="231F20"/>
          <w:spacing w:val="-3"/>
          <w:w w:val="105"/>
        </w:rPr>
        <w:t>сэнь </w:t>
      </w:r>
      <w:r>
        <w:rPr>
          <w:color w:val="231F20"/>
          <w:w w:val="105"/>
        </w:rPr>
        <w:t>ды </w:t>
      </w:r>
      <w:r>
        <w:rPr>
          <w:color w:val="231F20"/>
          <w:spacing w:val="-3"/>
          <w:w w:val="105"/>
        </w:rPr>
        <w:t>пиже парсейть.</w:t>
      </w:r>
    </w:p>
    <w:p>
      <w:pPr>
        <w:pStyle w:val="BodyText"/>
        <w:spacing w:line="218" w:lineRule="auto" w:before="2"/>
        <w:ind w:left="166" w:right="3" w:firstLine="198"/>
      </w:pPr>
      <w:r>
        <w:rPr>
          <w:i/>
          <w:color w:val="231F20"/>
          <w:w w:val="105"/>
        </w:rPr>
        <w:t>Прявт тейтересь </w:t>
      </w:r>
      <w:r>
        <w:rPr>
          <w:color w:val="231F20"/>
          <w:w w:val="105"/>
        </w:rPr>
        <w:t>ары килейненть ваксс. Ванкшны вишка зеркалынес, витни черензэ, оршамонзо.</w:t>
      </w:r>
    </w:p>
    <w:p>
      <w:pPr>
        <w:pStyle w:val="BodyText"/>
        <w:spacing w:line="218" w:lineRule="auto" w:before="1"/>
        <w:ind w:left="166" w:right="3" w:firstLine="197"/>
      </w:pPr>
      <w:r>
        <w:rPr>
          <w:color w:val="231F20"/>
          <w:w w:val="105"/>
        </w:rPr>
        <w:t>Мельганзо лиси </w:t>
      </w:r>
      <w:r>
        <w:rPr>
          <w:i/>
          <w:color w:val="231F20"/>
          <w:w w:val="105"/>
        </w:rPr>
        <w:t>Анге патясь, </w:t>
      </w:r>
      <w:r>
        <w:rPr>
          <w:color w:val="231F20"/>
          <w:w w:val="105"/>
        </w:rPr>
        <w:t>лотки эйстэнзэ аволь васоло, ванкшны тевензэ мельга.</w:t>
      </w:r>
    </w:p>
    <w:p>
      <w:pPr>
        <w:spacing w:line="214" w:lineRule="exact" w:before="0"/>
        <w:ind w:left="364" w:right="0" w:firstLine="0"/>
        <w:jc w:val="both"/>
        <w:rPr>
          <w:i/>
          <w:sz w:val="21"/>
        </w:rPr>
      </w:pPr>
      <w:r>
        <w:rPr>
          <w:color w:val="231F20"/>
          <w:w w:val="110"/>
          <w:sz w:val="21"/>
        </w:rPr>
        <w:t>А н г е </w:t>
      </w:r>
      <w:r>
        <w:rPr>
          <w:color w:val="231F20"/>
          <w:w w:val="125"/>
          <w:sz w:val="21"/>
        </w:rPr>
        <w:t>; </w:t>
      </w:r>
      <w:r>
        <w:rPr>
          <w:color w:val="231F20"/>
          <w:w w:val="110"/>
          <w:sz w:val="21"/>
        </w:rPr>
        <w:t>п а т я й </w:t>
      </w:r>
      <w:r>
        <w:rPr>
          <w:i/>
          <w:color w:val="231F20"/>
          <w:w w:val="110"/>
          <w:sz w:val="21"/>
        </w:rPr>
        <w:t>(моры).</w:t>
      </w:r>
    </w:p>
    <w:p>
      <w:pPr>
        <w:spacing w:line="183" w:lineRule="exact" w:before="0"/>
        <w:ind w:left="647" w:right="0" w:firstLine="0"/>
        <w:jc w:val="both"/>
        <w:rPr>
          <w:sz w:val="18"/>
        </w:rPr>
      </w:pPr>
      <w:r>
        <w:rPr>
          <w:color w:val="231F20"/>
          <w:w w:val="110"/>
          <w:sz w:val="18"/>
        </w:rPr>
        <w:t>Ков пурнат;сэрнят, да,</w:t>
      </w:r>
    </w:p>
    <w:p>
      <w:pPr>
        <w:spacing w:line="187" w:lineRule="exact" w:before="0"/>
        <w:ind w:left="1783" w:right="0" w:firstLine="0"/>
        <w:jc w:val="both"/>
        <w:rPr>
          <w:sz w:val="18"/>
        </w:rPr>
      </w:pPr>
      <w:r>
        <w:rPr>
          <w:color w:val="231F20"/>
          <w:w w:val="105"/>
          <w:sz w:val="18"/>
        </w:rPr>
        <w:t>мазы тейтерь, наряжат?</w:t>
      </w:r>
    </w:p>
    <w:p>
      <w:pPr>
        <w:spacing w:line="200" w:lineRule="exact" w:before="0"/>
        <w:ind w:left="647" w:right="0" w:firstLine="0"/>
        <w:jc w:val="both"/>
        <w:rPr>
          <w:sz w:val="18"/>
        </w:rPr>
      </w:pPr>
      <w:r>
        <w:rPr>
          <w:color w:val="231F20"/>
          <w:w w:val="105"/>
          <w:sz w:val="18"/>
        </w:rPr>
        <w:t>Мазы тейтерь, наряжат?</w:t>
      </w:r>
    </w:p>
    <w:p>
      <w:pPr>
        <w:spacing w:line="231" w:lineRule="exact" w:before="35"/>
        <w:ind w:left="364" w:right="0" w:firstLine="0"/>
        <w:jc w:val="both"/>
        <w:rPr>
          <w:i/>
          <w:sz w:val="21"/>
        </w:rPr>
      </w:pPr>
      <w:r>
        <w:rPr>
          <w:color w:val="231F20"/>
          <w:w w:val="105"/>
          <w:sz w:val="21"/>
        </w:rPr>
        <w:t>П</w:t>
      </w:r>
      <w:r>
        <w:rPr>
          <w:color w:val="231F20"/>
          <w:spacing w:val="-7"/>
          <w:w w:val="105"/>
          <w:sz w:val="21"/>
        </w:rPr>
        <w:t> </w:t>
      </w:r>
      <w:r>
        <w:rPr>
          <w:color w:val="231F20"/>
          <w:w w:val="105"/>
          <w:sz w:val="21"/>
        </w:rPr>
        <w:t>р</w:t>
      </w:r>
      <w:r>
        <w:rPr>
          <w:color w:val="231F20"/>
          <w:spacing w:val="-6"/>
          <w:w w:val="105"/>
          <w:sz w:val="21"/>
        </w:rPr>
        <w:t> </w:t>
      </w:r>
      <w:r>
        <w:rPr>
          <w:color w:val="231F20"/>
          <w:w w:val="105"/>
          <w:sz w:val="21"/>
        </w:rPr>
        <w:t>я</w:t>
      </w:r>
      <w:r>
        <w:rPr>
          <w:color w:val="231F20"/>
          <w:spacing w:val="-6"/>
          <w:w w:val="105"/>
          <w:sz w:val="21"/>
        </w:rPr>
        <w:t> </w:t>
      </w:r>
      <w:r>
        <w:rPr>
          <w:color w:val="231F20"/>
          <w:w w:val="105"/>
          <w:sz w:val="21"/>
        </w:rPr>
        <w:t>в</w:t>
      </w:r>
      <w:r>
        <w:rPr>
          <w:color w:val="231F20"/>
          <w:spacing w:val="-6"/>
          <w:w w:val="105"/>
          <w:sz w:val="21"/>
        </w:rPr>
        <w:t> </w:t>
      </w:r>
      <w:r>
        <w:rPr>
          <w:color w:val="231F20"/>
          <w:w w:val="105"/>
          <w:sz w:val="21"/>
        </w:rPr>
        <w:t>т</w:t>
      </w:r>
      <w:r>
        <w:rPr>
          <w:color w:val="231F20"/>
          <w:spacing w:val="-6"/>
          <w:w w:val="105"/>
          <w:sz w:val="21"/>
        </w:rPr>
        <w:t> </w:t>
      </w:r>
      <w:r>
        <w:rPr>
          <w:color w:val="231F20"/>
          <w:w w:val="125"/>
          <w:sz w:val="21"/>
        </w:rPr>
        <w:t>;</w:t>
      </w:r>
      <w:r>
        <w:rPr>
          <w:color w:val="231F20"/>
          <w:spacing w:val="-17"/>
          <w:w w:val="125"/>
          <w:sz w:val="21"/>
        </w:rPr>
        <w:t> </w:t>
      </w:r>
      <w:r>
        <w:rPr>
          <w:color w:val="231F20"/>
          <w:w w:val="105"/>
          <w:sz w:val="21"/>
        </w:rPr>
        <w:t>т</w:t>
      </w:r>
      <w:r>
        <w:rPr>
          <w:color w:val="231F20"/>
          <w:spacing w:val="-6"/>
          <w:w w:val="105"/>
          <w:sz w:val="21"/>
        </w:rPr>
        <w:t> </w:t>
      </w:r>
      <w:r>
        <w:rPr>
          <w:color w:val="231F20"/>
          <w:w w:val="105"/>
          <w:sz w:val="21"/>
        </w:rPr>
        <w:t>е</w:t>
      </w:r>
      <w:r>
        <w:rPr>
          <w:color w:val="231F20"/>
          <w:spacing w:val="-6"/>
          <w:w w:val="105"/>
          <w:sz w:val="21"/>
        </w:rPr>
        <w:t> </w:t>
      </w:r>
      <w:r>
        <w:rPr>
          <w:color w:val="231F20"/>
          <w:w w:val="105"/>
          <w:sz w:val="21"/>
        </w:rPr>
        <w:t>й</w:t>
      </w:r>
      <w:r>
        <w:rPr>
          <w:color w:val="231F20"/>
          <w:spacing w:val="-6"/>
          <w:w w:val="105"/>
          <w:sz w:val="21"/>
        </w:rPr>
        <w:t> </w:t>
      </w:r>
      <w:r>
        <w:rPr>
          <w:color w:val="231F20"/>
          <w:w w:val="105"/>
          <w:sz w:val="21"/>
        </w:rPr>
        <w:t>т</w:t>
      </w:r>
      <w:r>
        <w:rPr>
          <w:color w:val="231F20"/>
          <w:spacing w:val="-6"/>
          <w:w w:val="105"/>
          <w:sz w:val="21"/>
        </w:rPr>
        <w:t> </w:t>
      </w:r>
      <w:r>
        <w:rPr>
          <w:color w:val="231F20"/>
          <w:w w:val="105"/>
          <w:sz w:val="21"/>
        </w:rPr>
        <w:t>е</w:t>
      </w:r>
      <w:r>
        <w:rPr>
          <w:color w:val="231F20"/>
          <w:spacing w:val="-6"/>
          <w:w w:val="105"/>
          <w:sz w:val="21"/>
        </w:rPr>
        <w:t> </w:t>
      </w:r>
      <w:r>
        <w:rPr>
          <w:color w:val="231F20"/>
          <w:w w:val="105"/>
          <w:sz w:val="21"/>
        </w:rPr>
        <w:t>р</w:t>
      </w:r>
      <w:r>
        <w:rPr>
          <w:color w:val="231F20"/>
          <w:spacing w:val="-6"/>
          <w:w w:val="105"/>
          <w:sz w:val="21"/>
        </w:rPr>
        <w:t> </w:t>
      </w:r>
      <w:r>
        <w:rPr>
          <w:color w:val="231F20"/>
          <w:w w:val="105"/>
          <w:sz w:val="21"/>
        </w:rPr>
        <w:t>ь</w:t>
      </w:r>
      <w:r>
        <w:rPr>
          <w:color w:val="231F20"/>
          <w:spacing w:val="43"/>
          <w:w w:val="105"/>
          <w:sz w:val="21"/>
        </w:rPr>
        <w:t> </w:t>
      </w:r>
      <w:r>
        <w:rPr>
          <w:i/>
          <w:color w:val="231F20"/>
          <w:w w:val="105"/>
          <w:sz w:val="21"/>
        </w:rPr>
        <w:t>(истя</w:t>
      </w:r>
      <w:r>
        <w:rPr>
          <w:i/>
          <w:color w:val="231F20"/>
          <w:spacing w:val="-7"/>
          <w:w w:val="105"/>
          <w:sz w:val="21"/>
        </w:rPr>
        <w:t> </w:t>
      </w:r>
      <w:r>
        <w:rPr>
          <w:i/>
          <w:color w:val="231F20"/>
          <w:w w:val="105"/>
          <w:sz w:val="21"/>
        </w:rPr>
        <w:t>жо</w:t>
      </w:r>
      <w:r>
        <w:rPr>
          <w:i/>
          <w:color w:val="231F20"/>
          <w:spacing w:val="-6"/>
          <w:w w:val="105"/>
          <w:sz w:val="21"/>
        </w:rPr>
        <w:t> </w:t>
      </w:r>
      <w:r>
        <w:rPr>
          <w:i/>
          <w:color w:val="231F20"/>
          <w:w w:val="105"/>
          <w:sz w:val="21"/>
        </w:rPr>
        <w:t>моры).</w:t>
      </w:r>
    </w:p>
    <w:p>
      <w:pPr>
        <w:spacing w:line="190" w:lineRule="exact" w:before="0"/>
        <w:ind w:left="647" w:right="0" w:firstLine="0"/>
        <w:jc w:val="both"/>
        <w:rPr>
          <w:sz w:val="18"/>
        </w:rPr>
      </w:pPr>
      <w:r>
        <w:rPr>
          <w:color w:val="231F20"/>
          <w:w w:val="110"/>
          <w:sz w:val="18"/>
        </w:rPr>
        <w:t>Эх, мон пурнан;сэрнян</w:t>
      </w:r>
    </w:p>
    <w:p>
      <w:pPr>
        <w:spacing w:line="200" w:lineRule="exact" w:before="0"/>
        <w:ind w:left="2171" w:right="0" w:firstLine="0"/>
        <w:jc w:val="both"/>
        <w:rPr>
          <w:sz w:val="18"/>
        </w:rPr>
      </w:pPr>
      <w:r>
        <w:rPr>
          <w:color w:val="231F20"/>
          <w:w w:val="105"/>
          <w:sz w:val="18"/>
        </w:rPr>
        <w:t>пиже садга якамо.</w:t>
      </w:r>
    </w:p>
    <w:p>
      <w:pPr>
        <w:spacing w:line="218" w:lineRule="auto" w:before="53"/>
        <w:ind w:left="166" w:right="3" w:firstLine="197"/>
        <w:jc w:val="both"/>
        <w:rPr>
          <w:sz w:val="21"/>
        </w:rPr>
      </w:pPr>
      <w:r>
        <w:rPr>
          <w:color w:val="231F20"/>
          <w:spacing w:val="-7"/>
          <w:w w:val="105"/>
          <w:sz w:val="21"/>
        </w:rPr>
        <w:t>Группасо </w:t>
      </w:r>
      <w:r>
        <w:rPr>
          <w:color w:val="231F20"/>
          <w:w w:val="105"/>
          <w:sz w:val="21"/>
        </w:rPr>
        <w:t>ды </w:t>
      </w:r>
      <w:r>
        <w:rPr>
          <w:color w:val="231F20"/>
          <w:spacing w:val="-3"/>
          <w:w w:val="105"/>
          <w:sz w:val="21"/>
        </w:rPr>
        <w:t>вейте;вейте </w:t>
      </w:r>
      <w:r>
        <w:rPr>
          <w:i/>
          <w:color w:val="231F20"/>
          <w:w w:val="105"/>
          <w:sz w:val="21"/>
        </w:rPr>
        <w:t>прявт тейте рентень </w:t>
      </w:r>
      <w:r>
        <w:rPr>
          <w:color w:val="231F20"/>
          <w:spacing w:val="-3"/>
          <w:w w:val="105"/>
          <w:sz w:val="21"/>
        </w:rPr>
        <w:t>сыть весе ялганзо. Сынь сюко; </w:t>
      </w:r>
      <w:r>
        <w:rPr>
          <w:color w:val="231F20"/>
          <w:spacing w:val="-4"/>
          <w:w w:val="105"/>
          <w:sz w:val="21"/>
        </w:rPr>
        <w:t>нить </w:t>
      </w:r>
      <w:r>
        <w:rPr>
          <w:i/>
          <w:color w:val="231F20"/>
          <w:spacing w:val="-4"/>
          <w:w w:val="105"/>
          <w:sz w:val="21"/>
        </w:rPr>
        <w:t>Анге патянтень, </w:t>
      </w:r>
      <w:r>
        <w:rPr>
          <w:color w:val="231F20"/>
          <w:spacing w:val="-4"/>
          <w:w w:val="105"/>
          <w:sz w:val="21"/>
        </w:rPr>
        <w:t>поладсызь</w:t>
      </w:r>
      <w:r>
        <w:rPr>
          <w:color w:val="231F20"/>
          <w:spacing w:val="-25"/>
          <w:w w:val="105"/>
          <w:sz w:val="21"/>
        </w:rPr>
        <w:t> </w:t>
      </w:r>
      <w:r>
        <w:rPr>
          <w:color w:val="231F20"/>
          <w:spacing w:val="-4"/>
          <w:w w:val="105"/>
          <w:sz w:val="21"/>
        </w:rPr>
        <w:t>моронть.</w:t>
      </w:r>
    </w:p>
    <w:p>
      <w:pPr>
        <w:pStyle w:val="BodyText"/>
        <w:spacing w:line="214" w:lineRule="exact"/>
        <w:ind w:left="364"/>
      </w:pPr>
      <w:r>
        <w:rPr>
          <w:color w:val="231F20"/>
          <w:w w:val="105"/>
        </w:rPr>
        <w:t>Т е й т е р т н е.</w:t>
      </w:r>
    </w:p>
    <w:p>
      <w:pPr>
        <w:spacing w:line="183" w:lineRule="exact" w:before="0"/>
        <w:ind w:left="647" w:right="0" w:firstLine="0"/>
        <w:jc w:val="both"/>
        <w:rPr>
          <w:sz w:val="18"/>
        </w:rPr>
      </w:pPr>
      <w:r>
        <w:rPr>
          <w:color w:val="231F20"/>
          <w:w w:val="105"/>
          <w:sz w:val="18"/>
        </w:rPr>
        <w:t>Пиже садга якамо…</w:t>
      </w:r>
    </w:p>
    <w:p>
      <w:pPr>
        <w:spacing w:line="180" w:lineRule="exact" w:before="0"/>
        <w:ind w:left="647" w:right="0" w:firstLine="0"/>
        <w:jc w:val="both"/>
        <w:rPr>
          <w:sz w:val="18"/>
        </w:rPr>
      </w:pPr>
      <w:r>
        <w:rPr>
          <w:color w:val="231F20"/>
          <w:w w:val="105"/>
          <w:sz w:val="18"/>
        </w:rPr>
        <w:t>Эх, те пиже садсонть мазы нармунть,</w:t>
      </w:r>
    </w:p>
    <w:p>
      <w:pPr>
        <w:spacing w:line="208" w:lineRule="auto" w:before="9"/>
        <w:ind w:left="647" w:right="454" w:firstLine="1809"/>
        <w:jc w:val="left"/>
        <w:rPr>
          <w:sz w:val="18"/>
        </w:rPr>
      </w:pPr>
      <w:r>
        <w:rPr>
          <w:color w:val="231F20"/>
          <w:w w:val="105"/>
          <w:sz w:val="18"/>
        </w:rPr>
        <w:t>сынь </w:t>
      </w:r>
      <w:r>
        <w:rPr>
          <w:color w:val="231F20"/>
          <w:spacing w:val="-3"/>
          <w:w w:val="105"/>
          <w:sz w:val="18"/>
        </w:rPr>
        <w:t>морыть, </w:t>
      </w:r>
      <w:r>
        <w:rPr>
          <w:color w:val="231F20"/>
          <w:w w:val="105"/>
          <w:sz w:val="18"/>
        </w:rPr>
        <w:t>Мазы нармунть, сынь  морыть… Эх, сынь морыть,</w:t>
      </w:r>
      <w:r>
        <w:rPr>
          <w:color w:val="231F20"/>
          <w:spacing w:val="1"/>
          <w:w w:val="105"/>
          <w:sz w:val="18"/>
        </w:rPr>
        <w:t> </w:t>
      </w:r>
      <w:r>
        <w:rPr>
          <w:color w:val="231F20"/>
          <w:w w:val="105"/>
          <w:sz w:val="18"/>
        </w:rPr>
        <w:t>морыть —</w:t>
      </w:r>
    </w:p>
    <w:p>
      <w:pPr>
        <w:spacing w:line="223" w:lineRule="auto" w:before="0"/>
        <w:ind w:left="647" w:right="0" w:firstLine="1070"/>
        <w:jc w:val="left"/>
        <w:rPr>
          <w:sz w:val="18"/>
        </w:rPr>
      </w:pPr>
      <w:r>
        <w:rPr>
          <w:color w:val="231F20"/>
          <w:w w:val="105"/>
          <w:sz w:val="18"/>
        </w:rPr>
        <w:t>мазы тейтерь а варшты, Мазы тейтерь а варшты.</w:t>
      </w:r>
    </w:p>
    <w:p>
      <w:pPr>
        <w:spacing w:line="218" w:lineRule="auto" w:before="46"/>
        <w:ind w:left="166" w:right="2" w:firstLine="198"/>
        <w:jc w:val="both"/>
        <w:rPr>
          <w:i/>
          <w:sz w:val="21"/>
        </w:rPr>
      </w:pPr>
      <w:r>
        <w:rPr>
          <w:color w:val="231F20"/>
          <w:w w:val="105"/>
          <w:sz w:val="21"/>
        </w:rPr>
        <w:t>А</w:t>
      </w:r>
      <w:r>
        <w:rPr>
          <w:color w:val="231F20"/>
          <w:spacing w:val="-9"/>
          <w:w w:val="105"/>
          <w:sz w:val="21"/>
        </w:rPr>
        <w:t> </w:t>
      </w:r>
      <w:r>
        <w:rPr>
          <w:color w:val="231F20"/>
          <w:w w:val="105"/>
          <w:sz w:val="21"/>
        </w:rPr>
        <w:t>н</w:t>
      </w:r>
      <w:r>
        <w:rPr>
          <w:color w:val="231F20"/>
          <w:spacing w:val="-9"/>
          <w:w w:val="105"/>
          <w:sz w:val="21"/>
        </w:rPr>
        <w:t> </w:t>
      </w:r>
      <w:r>
        <w:rPr>
          <w:color w:val="231F20"/>
          <w:w w:val="105"/>
          <w:sz w:val="21"/>
        </w:rPr>
        <w:t>г</w:t>
      </w:r>
      <w:r>
        <w:rPr>
          <w:color w:val="231F20"/>
          <w:spacing w:val="-9"/>
          <w:w w:val="105"/>
          <w:sz w:val="21"/>
        </w:rPr>
        <w:t> </w:t>
      </w:r>
      <w:r>
        <w:rPr>
          <w:color w:val="231F20"/>
          <w:w w:val="105"/>
          <w:sz w:val="21"/>
        </w:rPr>
        <w:t>е</w:t>
      </w:r>
      <w:r>
        <w:rPr>
          <w:color w:val="231F20"/>
          <w:spacing w:val="-9"/>
          <w:w w:val="105"/>
          <w:sz w:val="21"/>
        </w:rPr>
        <w:t> </w:t>
      </w:r>
      <w:r>
        <w:rPr>
          <w:color w:val="231F20"/>
          <w:w w:val="120"/>
          <w:sz w:val="21"/>
        </w:rPr>
        <w:t>;</w:t>
      </w:r>
      <w:r>
        <w:rPr>
          <w:color w:val="231F20"/>
          <w:spacing w:val="-17"/>
          <w:w w:val="120"/>
          <w:sz w:val="21"/>
        </w:rPr>
        <w:t> </w:t>
      </w:r>
      <w:r>
        <w:rPr>
          <w:color w:val="231F20"/>
          <w:w w:val="105"/>
          <w:sz w:val="21"/>
        </w:rPr>
        <w:t>п</w:t>
      </w:r>
      <w:r>
        <w:rPr>
          <w:color w:val="231F20"/>
          <w:spacing w:val="-8"/>
          <w:w w:val="105"/>
          <w:sz w:val="21"/>
        </w:rPr>
        <w:t> </w:t>
      </w:r>
      <w:r>
        <w:rPr>
          <w:color w:val="231F20"/>
          <w:w w:val="105"/>
          <w:sz w:val="21"/>
        </w:rPr>
        <w:t>а</w:t>
      </w:r>
      <w:r>
        <w:rPr>
          <w:color w:val="231F20"/>
          <w:spacing w:val="-9"/>
          <w:w w:val="105"/>
          <w:sz w:val="21"/>
        </w:rPr>
        <w:t> </w:t>
      </w:r>
      <w:r>
        <w:rPr>
          <w:color w:val="231F20"/>
          <w:w w:val="105"/>
          <w:sz w:val="21"/>
        </w:rPr>
        <w:t>т</w:t>
      </w:r>
      <w:r>
        <w:rPr>
          <w:color w:val="231F20"/>
          <w:spacing w:val="-9"/>
          <w:w w:val="105"/>
          <w:sz w:val="21"/>
        </w:rPr>
        <w:t> </w:t>
      </w:r>
      <w:r>
        <w:rPr>
          <w:color w:val="231F20"/>
          <w:w w:val="105"/>
          <w:sz w:val="21"/>
        </w:rPr>
        <w:t>я</w:t>
      </w:r>
      <w:r>
        <w:rPr>
          <w:color w:val="231F20"/>
          <w:spacing w:val="-9"/>
          <w:w w:val="105"/>
          <w:sz w:val="21"/>
        </w:rPr>
        <w:t> </w:t>
      </w:r>
      <w:r>
        <w:rPr>
          <w:color w:val="231F20"/>
          <w:w w:val="105"/>
          <w:sz w:val="21"/>
        </w:rPr>
        <w:t>й</w:t>
      </w:r>
      <w:r>
        <w:rPr>
          <w:color w:val="231F20"/>
          <w:spacing w:val="39"/>
          <w:w w:val="105"/>
          <w:sz w:val="21"/>
        </w:rPr>
        <w:t> </w:t>
      </w:r>
      <w:r>
        <w:rPr>
          <w:i/>
          <w:color w:val="231F20"/>
          <w:w w:val="105"/>
          <w:sz w:val="21"/>
        </w:rPr>
        <w:t>(аволды</w:t>
      </w:r>
      <w:r>
        <w:rPr>
          <w:i/>
          <w:color w:val="231F20"/>
          <w:spacing w:val="-8"/>
          <w:w w:val="105"/>
          <w:sz w:val="21"/>
        </w:rPr>
        <w:t> </w:t>
      </w:r>
      <w:r>
        <w:rPr>
          <w:i/>
          <w:color w:val="231F20"/>
          <w:w w:val="105"/>
          <w:sz w:val="21"/>
        </w:rPr>
        <w:t>килеень</w:t>
      </w:r>
      <w:r>
        <w:rPr>
          <w:i/>
          <w:color w:val="231F20"/>
          <w:spacing w:val="-7"/>
          <w:w w:val="105"/>
          <w:sz w:val="21"/>
        </w:rPr>
        <w:t> </w:t>
      </w:r>
      <w:r>
        <w:rPr>
          <w:i/>
          <w:color w:val="231F20"/>
          <w:spacing w:val="-3"/>
          <w:w w:val="105"/>
          <w:sz w:val="21"/>
        </w:rPr>
        <w:t>лопав </w:t>
      </w:r>
      <w:r>
        <w:rPr>
          <w:i/>
          <w:color w:val="231F20"/>
          <w:w w:val="105"/>
          <w:sz w:val="21"/>
        </w:rPr>
        <w:t>тарадкесэнзэ, терди тейтертнень мель ганзо).</w:t>
      </w:r>
    </w:p>
    <w:p>
      <w:pPr>
        <w:pStyle w:val="BodyText"/>
        <w:spacing w:line="221" w:lineRule="exact"/>
        <w:ind w:left="364"/>
        <w:jc w:val="left"/>
      </w:pPr>
      <w:r>
        <w:rPr>
          <w:color w:val="231F20"/>
          <w:w w:val="110"/>
        </w:rPr>
        <w:t>А н г е </w:t>
      </w:r>
      <w:r>
        <w:rPr>
          <w:color w:val="231F20"/>
          <w:w w:val="130"/>
        </w:rPr>
        <w:t>; </w:t>
      </w:r>
      <w:r>
        <w:rPr>
          <w:color w:val="231F20"/>
          <w:w w:val="110"/>
        </w:rPr>
        <w:t>п а т я й.</w:t>
      </w:r>
    </w:p>
    <w:p>
      <w:pPr>
        <w:spacing w:line="193" w:lineRule="exact" w:before="0"/>
        <w:ind w:left="364" w:right="0" w:firstLine="0"/>
        <w:jc w:val="left"/>
        <w:rPr>
          <w:sz w:val="18"/>
        </w:rPr>
      </w:pPr>
      <w:r>
        <w:rPr>
          <w:color w:val="231F20"/>
          <w:w w:val="105"/>
          <w:sz w:val="18"/>
        </w:rPr>
        <w:t>Эх, иля аварде, мазы тейтерь, мелявто!</w:t>
      </w:r>
    </w:p>
    <w:p>
      <w:pPr>
        <w:pStyle w:val="BodyText"/>
        <w:spacing w:line="229" w:lineRule="exact"/>
        <w:ind w:left="364"/>
        <w:jc w:val="left"/>
      </w:pPr>
      <w:r>
        <w:rPr>
          <w:color w:val="231F20"/>
          <w:w w:val="105"/>
        </w:rPr>
        <w:t>Т е й т е р т н е.</w:t>
      </w:r>
    </w:p>
    <w:p>
      <w:pPr>
        <w:spacing w:line="208" w:lineRule="auto" w:before="20"/>
        <w:ind w:left="647" w:right="1083" w:firstLine="0"/>
        <w:jc w:val="left"/>
        <w:rPr>
          <w:sz w:val="18"/>
        </w:rPr>
      </w:pPr>
      <w:r>
        <w:rPr>
          <w:color w:val="231F20"/>
          <w:w w:val="105"/>
          <w:sz w:val="18"/>
        </w:rPr>
        <w:t>Мазы тейтерь, мелявто… Эх, а минь мольтяно,</w:t>
      </w:r>
    </w:p>
    <w:p>
      <w:pPr>
        <w:spacing w:line="198" w:lineRule="exact" w:before="0"/>
        <w:ind w:left="1709" w:right="0" w:firstLine="0"/>
        <w:jc w:val="left"/>
        <w:rPr>
          <w:sz w:val="18"/>
        </w:rPr>
      </w:pPr>
      <w:r>
        <w:rPr>
          <w:color w:val="231F20"/>
          <w:w w:val="105"/>
          <w:sz w:val="18"/>
        </w:rPr>
        <w:t>да, покш базарга якамо.</w:t>
      </w:r>
    </w:p>
    <w:p>
      <w:pPr>
        <w:pStyle w:val="BodyText"/>
        <w:spacing w:line="218" w:lineRule="auto" w:before="54"/>
        <w:ind w:left="166" w:firstLine="198"/>
        <w:jc w:val="left"/>
      </w:pPr>
      <w:r>
        <w:rPr>
          <w:color w:val="231F20"/>
          <w:spacing w:val="-11"/>
          <w:w w:val="105"/>
        </w:rPr>
        <w:t>Тейтертне, </w:t>
      </w:r>
      <w:r>
        <w:rPr>
          <w:color w:val="231F20"/>
          <w:spacing w:val="-8"/>
          <w:w w:val="105"/>
        </w:rPr>
        <w:t>моронь моразь, кочкить </w:t>
      </w:r>
      <w:r>
        <w:rPr>
          <w:color w:val="231F20"/>
          <w:spacing w:val="-11"/>
          <w:w w:val="105"/>
        </w:rPr>
        <w:t>цецят. </w:t>
      </w:r>
      <w:r>
        <w:rPr>
          <w:color w:val="231F20"/>
          <w:spacing w:val="-8"/>
          <w:w w:val="105"/>
        </w:rPr>
        <w:t>Сынст ваксс </w:t>
      </w:r>
      <w:r>
        <w:rPr>
          <w:color w:val="231F20"/>
          <w:spacing w:val="-5"/>
          <w:w w:val="105"/>
        </w:rPr>
        <w:t>сы </w:t>
      </w:r>
      <w:r>
        <w:rPr>
          <w:color w:val="231F20"/>
          <w:spacing w:val="-8"/>
          <w:w w:val="105"/>
        </w:rPr>
        <w:t>нудиця </w:t>
      </w:r>
      <w:r>
        <w:rPr>
          <w:color w:val="231F20"/>
          <w:spacing w:val="-6"/>
          <w:w w:val="105"/>
        </w:rPr>
        <w:t>эли </w:t>
      </w:r>
      <w:r>
        <w:rPr>
          <w:color w:val="231F20"/>
          <w:spacing w:val="-8"/>
          <w:w w:val="105"/>
        </w:rPr>
        <w:t>кайгасо </w:t>
      </w:r>
      <w:r>
        <w:rPr>
          <w:color w:val="231F20"/>
          <w:spacing w:val="-9"/>
          <w:w w:val="105"/>
        </w:rPr>
        <w:t>седиця.</w:t>
      </w:r>
    </w:p>
    <w:p>
      <w:pPr>
        <w:pStyle w:val="BodyText"/>
        <w:spacing w:line="225" w:lineRule="exact"/>
        <w:ind w:left="364"/>
        <w:jc w:val="left"/>
      </w:pPr>
      <w:r>
        <w:rPr>
          <w:color w:val="231F20"/>
          <w:w w:val="105"/>
        </w:rPr>
        <w:t>Т е й т е р т н е.</w:t>
      </w:r>
    </w:p>
    <w:p>
      <w:pPr>
        <w:spacing w:line="207" w:lineRule="exact" w:before="7"/>
        <w:ind w:left="364" w:right="0" w:firstLine="0"/>
        <w:jc w:val="left"/>
        <w:rPr>
          <w:sz w:val="18"/>
        </w:rPr>
      </w:pPr>
      <w:r>
        <w:rPr>
          <w:color w:val="231F20"/>
          <w:w w:val="105"/>
          <w:sz w:val="18"/>
        </w:rPr>
        <w:t>Покш базарга якамо…</w:t>
      </w:r>
    </w:p>
    <w:p>
      <w:pPr>
        <w:spacing w:line="207" w:lineRule="exact" w:before="0"/>
        <w:ind w:left="166" w:right="0" w:firstLine="0"/>
        <w:jc w:val="left"/>
        <w:rPr>
          <w:sz w:val="18"/>
        </w:rPr>
      </w:pPr>
      <w:r>
        <w:rPr>
          <w:color w:val="231F20"/>
          <w:w w:val="105"/>
          <w:sz w:val="18"/>
        </w:rPr>
        <w:t>Эх, а минь раматано сэреть коряс палине.</w:t>
      </w:r>
    </w:p>
    <w:p>
      <w:pPr>
        <w:pStyle w:val="BodyText"/>
        <w:spacing w:before="3"/>
        <w:jc w:val="left"/>
      </w:pPr>
      <w:r>
        <w:rPr/>
        <w:br w:type="column"/>
      </w:r>
      <w:r>
        <w:rPr/>
      </w:r>
    </w:p>
    <w:p>
      <w:pPr>
        <w:pStyle w:val="Heading3"/>
        <w:ind w:left="166"/>
      </w:pPr>
      <w:r>
        <w:rPr>
          <w:color w:val="231F20"/>
        </w:rPr>
        <w:t>Содержание и условия игры</w:t>
      </w:r>
    </w:p>
    <w:p>
      <w:pPr>
        <w:pStyle w:val="BodyText"/>
        <w:spacing w:line="218" w:lineRule="auto" w:before="81"/>
        <w:ind w:left="166" w:right="694" w:firstLine="198"/>
      </w:pPr>
      <w:r>
        <w:rPr>
          <w:color w:val="231F20"/>
          <w:w w:val="105"/>
        </w:rPr>
        <w:t>Площадка для игр с трех сторон </w:t>
      </w:r>
      <w:r>
        <w:rPr>
          <w:color w:val="231F20"/>
          <w:spacing w:val="-4"/>
          <w:w w:val="105"/>
        </w:rPr>
        <w:t>обса; </w:t>
      </w:r>
      <w:r>
        <w:rPr>
          <w:color w:val="231F20"/>
          <w:w w:val="105"/>
        </w:rPr>
        <w:t>живается ветками березы и клена, по лужайке разбрасываются цветы, </w:t>
      </w:r>
      <w:r>
        <w:rPr>
          <w:color w:val="231F20"/>
          <w:spacing w:val="-3"/>
          <w:w w:val="105"/>
        </w:rPr>
        <w:t>прине; </w:t>
      </w:r>
      <w:r>
        <w:rPr>
          <w:color w:val="231F20"/>
          <w:w w:val="105"/>
        </w:rPr>
        <w:t>сенные из </w:t>
      </w:r>
      <w:r>
        <w:rPr>
          <w:color w:val="231F20"/>
          <w:spacing w:val="-6"/>
          <w:w w:val="105"/>
        </w:rPr>
        <w:t>лесу. </w:t>
      </w:r>
      <w:r>
        <w:rPr>
          <w:color w:val="231F20"/>
          <w:w w:val="105"/>
        </w:rPr>
        <w:t>В глубине площадки ста; вится небольшая березка. На противопо; ложной</w:t>
      </w:r>
      <w:r>
        <w:rPr>
          <w:color w:val="231F20"/>
          <w:spacing w:val="-13"/>
          <w:w w:val="105"/>
        </w:rPr>
        <w:t> </w:t>
      </w:r>
      <w:r>
        <w:rPr>
          <w:color w:val="231F20"/>
          <w:w w:val="105"/>
        </w:rPr>
        <w:t>стороне</w:t>
      </w:r>
      <w:r>
        <w:rPr>
          <w:color w:val="231F20"/>
          <w:spacing w:val="-13"/>
          <w:w w:val="105"/>
        </w:rPr>
        <w:t> </w:t>
      </w:r>
      <w:r>
        <w:rPr>
          <w:color w:val="231F20"/>
          <w:w w:val="105"/>
        </w:rPr>
        <w:t>в</w:t>
      </w:r>
      <w:r>
        <w:rPr>
          <w:color w:val="231F20"/>
          <w:spacing w:val="-13"/>
          <w:w w:val="105"/>
        </w:rPr>
        <w:t> </w:t>
      </w:r>
      <w:r>
        <w:rPr>
          <w:color w:val="231F20"/>
          <w:w w:val="105"/>
        </w:rPr>
        <w:t>30</w:t>
      </w:r>
      <w:r>
        <w:rPr>
          <w:color w:val="231F20"/>
          <w:spacing w:val="-8"/>
          <w:w w:val="105"/>
        </w:rPr>
        <w:t> </w:t>
      </w:r>
      <w:r>
        <w:rPr>
          <w:color w:val="231F20"/>
          <w:w w:val="105"/>
        </w:rPr>
        <w:t>—</w:t>
      </w:r>
      <w:r>
        <w:rPr>
          <w:color w:val="231F20"/>
          <w:spacing w:val="-9"/>
          <w:w w:val="105"/>
        </w:rPr>
        <w:t> </w:t>
      </w:r>
      <w:r>
        <w:rPr>
          <w:color w:val="231F20"/>
          <w:w w:val="105"/>
        </w:rPr>
        <w:t>40</w:t>
      </w:r>
      <w:r>
        <w:rPr>
          <w:color w:val="231F20"/>
          <w:spacing w:val="-13"/>
          <w:w w:val="105"/>
        </w:rPr>
        <w:t> </w:t>
      </w:r>
      <w:r>
        <w:rPr>
          <w:color w:val="231F20"/>
          <w:w w:val="105"/>
        </w:rPr>
        <w:t>м</w:t>
      </w:r>
      <w:r>
        <w:rPr>
          <w:color w:val="231F20"/>
          <w:spacing w:val="-13"/>
          <w:w w:val="105"/>
        </w:rPr>
        <w:t> </w:t>
      </w:r>
      <w:r>
        <w:rPr>
          <w:color w:val="231F20"/>
          <w:w w:val="105"/>
        </w:rPr>
        <w:t>от</w:t>
      </w:r>
      <w:r>
        <w:rPr>
          <w:color w:val="231F20"/>
          <w:spacing w:val="-12"/>
          <w:w w:val="105"/>
        </w:rPr>
        <w:t> </w:t>
      </w:r>
      <w:r>
        <w:rPr>
          <w:color w:val="231F20"/>
          <w:w w:val="105"/>
        </w:rPr>
        <w:t>нее</w:t>
      </w:r>
      <w:r>
        <w:rPr>
          <w:color w:val="231F20"/>
          <w:spacing w:val="-13"/>
          <w:w w:val="105"/>
        </w:rPr>
        <w:t> </w:t>
      </w:r>
      <w:r>
        <w:rPr>
          <w:color w:val="231F20"/>
          <w:w w:val="105"/>
        </w:rPr>
        <w:t>двумя рядами березовых веток </w:t>
      </w:r>
      <w:r>
        <w:rPr>
          <w:color w:val="231F20"/>
          <w:spacing w:val="-2"/>
          <w:w w:val="105"/>
        </w:rPr>
        <w:t>обозначается </w:t>
      </w:r>
      <w:r>
        <w:rPr>
          <w:color w:val="231F20"/>
          <w:w w:val="105"/>
        </w:rPr>
        <w:t>русло</w:t>
      </w:r>
      <w:r>
        <w:rPr>
          <w:color w:val="231F20"/>
          <w:spacing w:val="-1"/>
          <w:w w:val="105"/>
        </w:rPr>
        <w:t> </w:t>
      </w:r>
      <w:r>
        <w:rPr>
          <w:color w:val="231F20"/>
          <w:w w:val="105"/>
        </w:rPr>
        <w:t>речки.</w:t>
      </w:r>
    </w:p>
    <w:p>
      <w:pPr>
        <w:pStyle w:val="BodyText"/>
        <w:spacing w:line="218" w:lineRule="auto" w:before="2"/>
        <w:ind w:left="166" w:right="690" w:firstLine="198"/>
      </w:pPr>
      <w:r>
        <w:rPr>
          <w:color w:val="231F20"/>
          <w:w w:val="105"/>
        </w:rPr>
        <w:t>До начала игры девушки выбирают основных действующих лиц хоровода, обряжают их в символические атрибу; ты. К костюму </w:t>
      </w:r>
      <w:r>
        <w:rPr>
          <w:i/>
          <w:color w:val="231F20"/>
          <w:w w:val="105"/>
        </w:rPr>
        <w:t>Анге патяй </w:t>
      </w:r>
      <w:r>
        <w:rPr>
          <w:color w:val="231F20"/>
          <w:w w:val="105"/>
        </w:rPr>
        <w:t>пришива; ются тонкие ветви березы, цветы, к ко; стюму </w:t>
      </w:r>
      <w:r>
        <w:rPr>
          <w:i/>
          <w:color w:val="231F20"/>
          <w:w w:val="105"/>
        </w:rPr>
        <w:t>Ведявы </w:t>
      </w:r>
      <w:r>
        <w:rPr>
          <w:color w:val="231F20"/>
          <w:w w:val="105"/>
        </w:rPr>
        <w:t>— синие и зеленые лен; ты ткани.</w:t>
      </w:r>
    </w:p>
    <w:p>
      <w:pPr>
        <w:pStyle w:val="BodyText"/>
        <w:spacing w:line="218" w:lineRule="auto" w:before="2"/>
        <w:ind w:left="166" w:right="694" w:firstLine="198"/>
      </w:pPr>
      <w:r>
        <w:rPr>
          <w:i/>
          <w:color w:val="231F20"/>
          <w:w w:val="105"/>
        </w:rPr>
        <w:t>Прявт</w:t>
      </w:r>
      <w:r>
        <w:rPr>
          <w:i/>
          <w:color w:val="231F20"/>
          <w:spacing w:val="-13"/>
          <w:w w:val="105"/>
        </w:rPr>
        <w:t> </w:t>
      </w:r>
      <w:r>
        <w:rPr>
          <w:i/>
          <w:color w:val="231F20"/>
          <w:w w:val="105"/>
        </w:rPr>
        <w:t>тейтерь</w:t>
      </w:r>
      <w:r>
        <w:rPr>
          <w:i/>
          <w:color w:val="231F20"/>
          <w:spacing w:val="-16"/>
          <w:w w:val="105"/>
        </w:rPr>
        <w:t> </w:t>
      </w:r>
      <w:r>
        <w:rPr>
          <w:color w:val="231F20"/>
          <w:w w:val="105"/>
        </w:rPr>
        <w:t>встает</w:t>
      </w:r>
      <w:r>
        <w:rPr>
          <w:color w:val="231F20"/>
          <w:spacing w:val="-17"/>
          <w:w w:val="105"/>
        </w:rPr>
        <w:t> </w:t>
      </w:r>
      <w:r>
        <w:rPr>
          <w:color w:val="231F20"/>
          <w:w w:val="105"/>
        </w:rPr>
        <w:t>перед</w:t>
      </w:r>
      <w:r>
        <w:rPr>
          <w:color w:val="231F20"/>
          <w:spacing w:val="-18"/>
          <w:w w:val="105"/>
        </w:rPr>
        <w:t> </w:t>
      </w:r>
      <w:r>
        <w:rPr>
          <w:color w:val="231F20"/>
          <w:w w:val="105"/>
        </w:rPr>
        <w:t>березкой. Прихорашивается, смотрит в зеркальце. Следом выходит </w:t>
      </w:r>
      <w:r>
        <w:rPr>
          <w:i/>
          <w:color w:val="231F20"/>
          <w:w w:val="105"/>
        </w:rPr>
        <w:t>Анге патяй, </w:t>
      </w:r>
      <w:r>
        <w:rPr>
          <w:color w:val="231F20"/>
          <w:w w:val="105"/>
        </w:rPr>
        <w:t>останавли; вается неподалеку от нее, наблюдает </w:t>
      </w:r>
      <w:r>
        <w:rPr>
          <w:color w:val="231F20"/>
          <w:spacing w:val="-6"/>
          <w:w w:val="105"/>
        </w:rPr>
        <w:t>за </w:t>
      </w:r>
      <w:r>
        <w:rPr>
          <w:color w:val="231F20"/>
          <w:w w:val="105"/>
        </w:rPr>
        <w:t>действиями</w:t>
      </w:r>
      <w:r>
        <w:rPr>
          <w:color w:val="231F20"/>
          <w:spacing w:val="2"/>
          <w:w w:val="105"/>
        </w:rPr>
        <w:t> </w:t>
      </w:r>
      <w:r>
        <w:rPr>
          <w:color w:val="231F20"/>
          <w:w w:val="105"/>
        </w:rPr>
        <w:t>девушки.</w:t>
      </w:r>
    </w:p>
    <w:p>
      <w:pPr>
        <w:spacing w:line="215" w:lineRule="exact" w:before="0"/>
        <w:ind w:left="364" w:right="0" w:firstLine="0"/>
        <w:jc w:val="both"/>
        <w:rPr>
          <w:i/>
          <w:sz w:val="21"/>
        </w:rPr>
      </w:pPr>
      <w:r>
        <w:rPr>
          <w:color w:val="231F20"/>
          <w:w w:val="110"/>
          <w:sz w:val="21"/>
        </w:rPr>
        <w:t>А н г е </w:t>
      </w:r>
      <w:r>
        <w:rPr>
          <w:color w:val="231F20"/>
          <w:w w:val="125"/>
          <w:sz w:val="21"/>
        </w:rPr>
        <w:t>; </w:t>
      </w:r>
      <w:r>
        <w:rPr>
          <w:color w:val="231F20"/>
          <w:w w:val="110"/>
          <w:sz w:val="21"/>
        </w:rPr>
        <w:t>п а т я й </w:t>
      </w:r>
      <w:r>
        <w:rPr>
          <w:i/>
          <w:color w:val="231F20"/>
          <w:w w:val="110"/>
          <w:sz w:val="21"/>
        </w:rPr>
        <w:t>(поет).</w:t>
      </w:r>
    </w:p>
    <w:p>
      <w:pPr>
        <w:spacing w:line="183" w:lineRule="exact" w:before="0"/>
        <w:ind w:left="449" w:right="0" w:firstLine="0"/>
        <w:jc w:val="both"/>
        <w:rPr>
          <w:sz w:val="18"/>
        </w:rPr>
      </w:pPr>
      <w:r>
        <w:rPr>
          <w:color w:val="231F20"/>
          <w:w w:val="105"/>
          <w:sz w:val="18"/>
        </w:rPr>
        <w:t>Куда собираешься, да,</w:t>
      </w:r>
    </w:p>
    <w:p>
      <w:pPr>
        <w:spacing w:line="187" w:lineRule="exact" w:before="0"/>
        <w:ind w:left="1097" w:right="0" w:firstLine="0"/>
        <w:jc w:val="both"/>
        <w:rPr>
          <w:sz w:val="18"/>
        </w:rPr>
      </w:pPr>
      <w:r>
        <w:rPr>
          <w:color w:val="231F20"/>
          <w:w w:val="105"/>
          <w:sz w:val="18"/>
        </w:rPr>
        <w:t>красивая девушка, наряжаешься.</w:t>
      </w:r>
    </w:p>
    <w:p>
      <w:pPr>
        <w:spacing w:line="200" w:lineRule="exact" w:before="0"/>
        <w:ind w:left="449" w:right="0" w:firstLine="0"/>
        <w:jc w:val="both"/>
        <w:rPr>
          <w:sz w:val="18"/>
        </w:rPr>
      </w:pPr>
      <w:r>
        <w:rPr>
          <w:color w:val="231F20"/>
          <w:w w:val="105"/>
          <w:sz w:val="18"/>
        </w:rPr>
        <w:t>Красивая девушка, наряжаешься.</w:t>
      </w:r>
    </w:p>
    <w:p>
      <w:pPr>
        <w:pStyle w:val="BodyText"/>
        <w:spacing w:line="231" w:lineRule="exact" w:before="36"/>
        <w:ind w:left="364"/>
      </w:pPr>
      <w:r>
        <w:rPr>
          <w:color w:val="231F20"/>
          <w:w w:val="110"/>
        </w:rPr>
        <w:t>П р я в т </w:t>
      </w:r>
      <w:r>
        <w:rPr>
          <w:color w:val="231F20"/>
          <w:w w:val="130"/>
        </w:rPr>
        <w:t>; </w:t>
      </w:r>
      <w:r>
        <w:rPr>
          <w:color w:val="231F20"/>
          <w:w w:val="110"/>
        </w:rPr>
        <w:t>т е й т е р ь.</w:t>
      </w:r>
    </w:p>
    <w:p>
      <w:pPr>
        <w:spacing w:line="190" w:lineRule="exact" w:before="0"/>
        <w:ind w:left="647" w:right="0" w:firstLine="0"/>
        <w:jc w:val="both"/>
        <w:rPr>
          <w:sz w:val="18"/>
        </w:rPr>
      </w:pPr>
      <w:r>
        <w:rPr>
          <w:color w:val="231F20"/>
          <w:w w:val="105"/>
          <w:sz w:val="18"/>
        </w:rPr>
        <w:t>Эх, собираютсь я по зеленому</w:t>
      </w:r>
    </w:p>
    <w:p>
      <w:pPr>
        <w:spacing w:line="200" w:lineRule="exact" w:before="0"/>
        <w:ind w:left="2531" w:right="0" w:firstLine="0"/>
        <w:jc w:val="both"/>
        <w:rPr>
          <w:sz w:val="18"/>
        </w:rPr>
      </w:pPr>
      <w:r>
        <w:rPr>
          <w:color w:val="231F20"/>
          <w:sz w:val="18"/>
        </w:rPr>
        <w:t>саду гулять.</w:t>
      </w:r>
    </w:p>
    <w:p>
      <w:pPr>
        <w:pStyle w:val="BodyText"/>
        <w:spacing w:line="218" w:lineRule="auto" w:before="53"/>
        <w:ind w:left="166" w:right="696" w:firstLine="198"/>
      </w:pPr>
      <w:r>
        <w:rPr>
          <w:color w:val="231F20"/>
          <w:spacing w:val="-3"/>
          <w:w w:val="105"/>
        </w:rPr>
        <w:t>Постепенно группами </w:t>
      </w:r>
      <w:r>
        <w:rPr>
          <w:color w:val="231F20"/>
          <w:w w:val="105"/>
        </w:rPr>
        <w:t>и в </w:t>
      </w:r>
      <w:r>
        <w:rPr>
          <w:color w:val="231F20"/>
          <w:spacing w:val="-3"/>
          <w:w w:val="105"/>
        </w:rPr>
        <w:t>одиночку вокруг </w:t>
      </w:r>
      <w:r>
        <w:rPr>
          <w:i/>
          <w:color w:val="231F20"/>
          <w:w w:val="105"/>
        </w:rPr>
        <w:t>прявт тейтерь </w:t>
      </w:r>
      <w:r>
        <w:rPr>
          <w:color w:val="231F20"/>
          <w:spacing w:val="-3"/>
          <w:w w:val="105"/>
        </w:rPr>
        <w:t>собираются </w:t>
      </w:r>
      <w:r>
        <w:rPr>
          <w:color w:val="231F20"/>
          <w:w w:val="105"/>
        </w:rPr>
        <w:t>все</w:t>
      </w:r>
      <w:r>
        <w:rPr>
          <w:color w:val="231F20"/>
          <w:spacing w:val="-26"/>
          <w:w w:val="105"/>
        </w:rPr>
        <w:t> </w:t>
      </w:r>
      <w:r>
        <w:rPr>
          <w:color w:val="231F20"/>
          <w:spacing w:val="-3"/>
          <w:w w:val="105"/>
        </w:rPr>
        <w:t>ее подруги, участницы праздника. </w:t>
      </w:r>
      <w:r>
        <w:rPr>
          <w:color w:val="231F20"/>
          <w:w w:val="105"/>
        </w:rPr>
        <w:t>Они </w:t>
      </w:r>
      <w:r>
        <w:rPr>
          <w:color w:val="231F20"/>
          <w:spacing w:val="-3"/>
          <w:w w:val="105"/>
        </w:rPr>
        <w:t>кла; </w:t>
      </w:r>
      <w:r>
        <w:rPr>
          <w:color w:val="231F20"/>
          <w:spacing w:val="-4"/>
          <w:w w:val="105"/>
        </w:rPr>
        <w:t>няются </w:t>
      </w:r>
      <w:r>
        <w:rPr>
          <w:i/>
          <w:color w:val="231F20"/>
          <w:spacing w:val="-4"/>
          <w:w w:val="105"/>
        </w:rPr>
        <w:t>Анге патяй, </w:t>
      </w:r>
      <w:r>
        <w:rPr>
          <w:color w:val="231F20"/>
          <w:spacing w:val="-4"/>
          <w:w w:val="105"/>
        </w:rPr>
        <w:t>подхватывают</w:t>
      </w:r>
      <w:r>
        <w:rPr>
          <w:color w:val="231F20"/>
          <w:spacing w:val="-5"/>
          <w:w w:val="105"/>
        </w:rPr>
        <w:t> </w:t>
      </w:r>
      <w:r>
        <w:rPr>
          <w:color w:val="231F20"/>
          <w:spacing w:val="-4"/>
          <w:w w:val="105"/>
        </w:rPr>
        <w:t>песню.</w:t>
      </w:r>
    </w:p>
    <w:p>
      <w:pPr>
        <w:pStyle w:val="BodyText"/>
        <w:spacing w:line="226" w:lineRule="exact"/>
        <w:ind w:left="364"/>
      </w:pPr>
      <w:r>
        <w:rPr>
          <w:color w:val="231F20"/>
          <w:w w:val="105"/>
        </w:rPr>
        <w:t>Д е в у ш к и.</w:t>
      </w:r>
    </w:p>
    <w:p>
      <w:pPr>
        <w:spacing w:line="208" w:lineRule="auto" w:before="29"/>
        <w:ind w:left="647" w:right="1833" w:firstLine="0"/>
        <w:jc w:val="both"/>
        <w:rPr>
          <w:sz w:val="18"/>
        </w:rPr>
      </w:pPr>
      <w:r>
        <w:rPr>
          <w:color w:val="231F20"/>
          <w:w w:val="105"/>
          <w:sz w:val="18"/>
        </w:rPr>
        <w:t>По зеленому саду гулять… Эх, в зеленом саду</w:t>
      </w:r>
    </w:p>
    <w:p>
      <w:pPr>
        <w:spacing w:line="171" w:lineRule="exact" w:before="0"/>
        <w:ind w:left="1852" w:right="0" w:firstLine="0"/>
        <w:jc w:val="both"/>
        <w:rPr>
          <w:sz w:val="18"/>
        </w:rPr>
      </w:pPr>
      <w:r>
        <w:rPr>
          <w:color w:val="231F20"/>
          <w:w w:val="105"/>
          <w:sz w:val="18"/>
        </w:rPr>
        <w:t>красивые птицы поют.</w:t>
      </w:r>
    </w:p>
    <w:p>
      <w:pPr>
        <w:spacing w:line="208" w:lineRule="auto" w:before="8"/>
        <w:ind w:left="647" w:right="2028" w:firstLine="0"/>
        <w:jc w:val="both"/>
        <w:rPr>
          <w:sz w:val="18"/>
        </w:rPr>
      </w:pPr>
      <w:r>
        <w:rPr>
          <w:color w:val="231F20"/>
          <w:w w:val="105"/>
          <w:sz w:val="18"/>
        </w:rPr>
        <w:t>Красивые птицы поют… Эх, они поют, поют,</w:t>
      </w:r>
    </w:p>
    <w:p>
      <w:pPr>
        <w:spacing w:line="223" w:lineRule="auto" w:before="0"/>
        <w:ind w:left="647" w:right="857" w:firstLine="632"/>
        <w:jc w:val="both"/>
        <w:rPr>
          <w:sz w:val="18"/>
        </w:rPr>
      </w:pPr>
      <w:r>
        <w:rPr>
          <w:color w:val="231F20"/>
          <w:w w:val="105"/>
          <w:sz w:val="18"/>
        </w:rPr>
        <w:t>красивая девушка не взглянет, Красивая девушка не взглянет.</w:t>
      </w:r>
    </w:p>
    <w:p>
      <w:pPr>
        <w:spacing w:line="218" w:lineRule="auto" w:before="47"/>
        <w:ind w:left="166" w:right="697" w:firstLine="197"/>
        <w:jc w:val="both"/>
        <w:rPr>
          <w:i/>
          <w:sz w:val="21"/>
        </w:rPr>
      </w:pPr>
      <w:r>
        <w:rPr>
          <w:color w:val="231F20"/>
          <w:w w:val="105"/>
          <w:sz w:val="21"/>
        </w:rPr>
        <w:t>А н г е </w:t>
      </w:r>
      <w:r>
        <w:rPr>
          <w:color w:val="231F20"/>
          <w:w w:val="120"/>
          <w:sz w:val="21"/>
        </w:rPr>
        <w:t>; </w:t>
      </w:r>
      <w:r>
        <w:rPr>
          <w:color w:val="231F20"/>
          <w:w w:val="105"/>
          <w:sz w:val="21"/>
        </w:rPr>
        <w:t>п а т я й </w:t>
      </w:r>
      <w:r>
        <w:rPr>
          <w:i/>
          <w:color w:val="231F20"/>
          <w:w w:val="105"/>
          <w:sz w:val="21"/>
        </w:rPr>
        <w:t>(взмахнув веткой </w:t>
      </w:r>
      <w:r>
        <w:rPr>
          <w:i/>
          <w:color w:val="231F20"/>
          <w:w w:val="105"/>
          <w:sz w:val="21"/>
        </w:rPr>
        <w:t>березы, приглашает девушек за собой).</w:t>
      </w:r>
    </w:p>
    <w:p>
      <w:pPr>
        <w:spacing w:line="200" w:lineRule="exact" w:before="12"/>
        <w:ind w:left="647" w:right="0" w:firstLine="0"/>
        <w:jc w:val="both"/>
        <w:rPr>
          <w:sz w:val="18"/>
        </w:rPr>
      </w:pPr>
      <w:r>
        <w:rPr>
          <w:color w:val="231F20"/>
          <w:w w:val="105"/>
          <w:sz w:val="18"/>
        </w:rPr>
        <w:t>Эх, не плачь, красивая девушка,</w:t>
      </w:r>
    </w:p>
    <w:p>
      <w:pPr>
        <w:spacing w:line="189" w:lineRule="exact" w:before="0"/>
        <w:ind w:left="2837" w:right="0" w:firstLine="0"/>
        <w:jc w:val="both"/>
        <w:rPr>
          <w:sz w:val="18"/>
        </w:rPr>
      </w:pPr>
      <w:r>
        <w:rPr>
          <w:color w:val="231F20"/>
          <w:w w:val="105"/>
          <w:sz w:val="18"/>
        </w:rPr>
        <w:t>не печалься!</w:t>
      </w:r>
    </w:p>
    <w:p>
      <w:pPr>
        <w:pStyle w:val="BodyText"/>
        <w:spacing w:line="231" w:lineRule="exact"/>
        <w:ind w:left="364"/>
      </w:pPr>
      <w:r>
        <w:rPr>
          <w:color w:val="231F20"/>
          <w:w w:val="105"/>
        </w:rPr>
        <w:t>Д е в у ш к и.</w:t>
      </w:r>
    </w:p>
    <w:p>
      <w:pPr>
        <w:spacing w:line="208" w:lineRule="auto" w:before="29"/>
        <w:ind w:left="647" w:right="1218" w:firstLine="0"/>
        <w:jc w:val="both"/>
        <w:rPr>
          <w:sz w:val="18"/>
        </w:rPr>
      </w:pPr>
      <w:r>
        <w:rPr>
          <w:color w:val="231F20"/>
          <w:w w:val="105"/>
          <w:sz w:val="18"/>
        </w:rPr>
        <w:t>Красивая девушка, не печалься… Эх, пойдем мы, да,</w:t>
      </w:r>
    </w:p>
    <w:p>
      <w:pPr>
        <w:spacing w:line="198" w:lineRule="exact" w:before="0"/>
        <w:ind w:left="1457" w:right="0" w:firstLine="0"/>
        <w:jc w:val="both"/>
        <w:rPr>
          <w:sz w:val="18"/>
        </w:rPr>
      </w:pPr>
      <w:r>
        <w:rPr>
          <w:color w:val="231F20"/>
          <w:w w:val="105"/>
          <w:sz w:val="18"/>
        </w:rPr>
        <w:t>по большому базару гулять.</w:t>
      </w:r>
    </w:p>
    <w:p>
      <w:pPr>
        <w:pStyle w:val="BodyText"/>
        <w:spacing w:line="218" w:lineRule="auto" w:before="54"/>
        <w:ind w:left="166" w:right="694" w:firstLine="198"/>
      </w:pPr>
      <w:r>
        <w:rPr>
          <w:color w:val="231F20"/>
          <w:w w:val="105"/>
        </w:rPr>
        <w:t>Девушки, продолжая петь, </w:t>
      </w:r>
      <w:r>
        <w:rPr>
          <w:color w:val="231F20"/>
          <w:spacing w:val="-3"/>
          <w:w w:val="105"/>
        </w:rPr>
        <w:t>собирают </w:t>
      </w:r>
      <w:r>
        <w:rPr>
          <w:color w:val="231F20"/>
          <w:w w:val="105"/>
        </w:rPr>
        <w:t>цветы. К ним присоединяется </w:t>
      </w:r>
      <w:r>
        <w:rPr>
          <w:color w:val="231F20"/>
          <w:spacing w:val="-3"/>
          <w:w w:val="105"/>
        </w:rPr>
        <w:t>музы; </w:t>
      </w:r>
      <w:r>
        <w:rPr>
          <w:color w:val="231F20"/>
          <w:w w:val="105"/>
        </w:rPr>
        <w:t>кант — нюдийщик или</w:t>
      </w:r>
      <w:r>
        <w:rPr>
          <w:color w:val="231F20"/>
          <w:spacing w:val="-1"/>
          <w:w w:val="105"/>
        </w:rPr>
        <w:t> </w:t>
      </w:r>
      <w:r>
        <w:rPr>
          <w:color w:val="231F20"/>
          <w:w w:val="105"/>
        </w:rPr>
        <w:t>скрипач.</w:t>
      </w:r>
    </w:p>
    <w:p>
      <w:pPr>
        <w:pStyle w:val="BodyText"/>
        <w:spacing w:line="225" w:lineRule="exact"/>
        <w:ind w:left="364"/>
      </w:pPr>
      <w:r>
        <w:rPr>
          <w:color w:val="231F20"/>
          <w:w w:val="105"/>
        </w:rPr>
        <w:t>Д е в у ш к и.</w:t>
      </w:r>
    </w:p>
    <w:p>
      <w:pPr>
        <w:spacing w:line="208" w:lineRule="auto" w:before="29"/>
        <w:ind w:left="817" w:right="1437" w:firstLine="0"/>
        <w:jc w:val="both"/>
        <w:rPr>
          <w:sz w:val="18"/>
        </w:rPr>
      </w:pPr>
      <w:r>
        <w:rPr>
          <w:color w:val="231F20"/>
          <w:w w:val="105"/>
          <w:sz w:val="18"/>
        </w:rPr>
        <w:t>По большому базару гулять… Эх, купим тебе рубашечку.</w:t>
      </w:r>
    </w:p>
    <w:p>
      <w:pPr>
        <w:spacing w:after="0" w:line="208" w:lineRule="auto"/>
        <w:jc w:val="both"/>
        <w:rPr>
          <w:sz w:val="18"/>
        </w:rPr>
        <w:sectPr>
          <w:type w:val="continuous"/>
          <w:pgSz w:w="11900" w:h="16840"/>
          <w:pgMar w:top="1600" w:bottom="280" w:left="1560" w:right="1540"/>
          <w:cols w:num="2" w:equalWidth="0">
            <w:col w:w="4027" w:space="56"/>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spacing w:line="193" w:lineRule="exact" w:before="1"/>
        <w:ind w:left="676" w:right="0" w:firstLine="0"/>
        <w:jc w:val="left"/>
        <w:rPr>
          <w:sz w:val="18"/>
        </w:rPr>
      </w:pPr>
      <w:r>
        <w:rPr>
          <w:color w:val="231F20"/>
          <w:w w:val="105"/>
          <w:sz w:val="18"/>
        </w:rPr>
        <w:t>Сэреть коряс палине…</w:t>
      </w:r>
    </w:p>
    <w:p>
      <w:pPr>
        <w:spacing w:line="208" w:lineRule="auto" w:before="8"/>
        <w:ind w:left="676" w:right="0" w:firstLine="0"/>
        <w:jc w:val="left"/>
        <w:rPr>
          <w:sz w:val="18"/>
        </w:rPr>
      </w:pPr>
      <w:r>
        <w:rPr>
          <w:color w:val="231F20"/>
          <w:w w:val="105"/>
          <w:sz w:val="18"/>
        </w:rPr>
        <w:t>Эх, оштё раматан кедеть коряс сиянь кедькст. Кедеть коряс сиянь кедькст…</w:t>
      </w:r>
    </w:p>
    <w:p>
      <w:pPr>
        <w:spacing w:line="187" w:lineRule="exact" w:before="0"/>
        <w:ind w:left="676" w:right="0" w:firstLine="0"/>
        <w:jc w:val="left"/>
        <w:rPr>
          <w:sz w:val="18"/>
        </w:rPr>
      </w:pPr>
      <w:r>
        <w:rPr>
          <w:color w:val="231F20"/>
          <w:w w:val="105"/>
          <w:sz w:val="18"/>
        </w:rPr>
        <w:t>Эх, оштё раматан сурот коряс сиянь суркст.</w:t>
      </w:r>
    </w:p>
    <w:p>
      <w:pPr>
        <w:pStyle w:val="BodyText"/>
        <w:spacing w:line="218" w:lineRule="auto" w:before="7"/>
        <w:ind w:left="676" w:right="3" w:firstLine="197"/>
      </w:pPr>
      <w:r>
        <w:rPr>
          <w:color w:val="231F20"/>
          <w:spacing w:val="-3"/>
          <w:w w:val="110"/>
        </w:rPr>
        <w:t>Тейтертне </w:t>
      </w:r>
      <w:r>
        <w:rPr>
          <w:color w:val="231F20"/>
          <w:w w:val="110"/>
        </w:rPr>
        <w:t>пурнавить </w:t>
      </w:r>
      <w:r>
        <w:rPr>
          <w:i/>
          <w:color w:val="231F20"/>
          <w:w w:val="110"/>
        </w:rPr>
        <w:t>Анге патянть </w:t>
      </w:r>
      <w:r>
        <w:rPr>
          <w:color w:val="231F20"/>
          <w:w w:val="110"/>
        </w:rPr>
        <w:t>перька,</w:t>
      </w:r>
      <w:r>
        <w:rPr>
          <w:color w:val="231F20"/>
          <w:spacing w:val="-32"/>
          <w:w w:val="110"/>
        </w:rPr>
        <w:t> </w:t>
      </w:r>
      <w:r>
        <w:rPr>
          <w:color w:val="231F20"/>
          <w:w w:val="110"/>
        </w:rPr>
        <w:t>венстясызь</w:t>
      </w:r>
      <w:r>
        <w:rPr>
          <w:color w:val="231F20"/>
          <w:spacing w:val="-32"/>
          <w:w w:val="110"/>
        </w:rPr>
        <w:t> </w:t>
      </w:r>
      <w:r>
        <w:rPr>
          <w:color w:val="231F20"/>
          <w:w w:val="110"/>
        </w:rPr>
        <w:t>тензэ</w:t>
      </w:r>
      <w:r>
        <w:rPr>
          <w:color w:val="231F20"/>
          <w:spacing w:val="-31"/>
          <w:w w:val="110"/>
        </w:rPr>
        <w:t> </w:t>
      </w:r>
      <w:r>
        <w:rPr>
          <w:color w:val="231F20"/>
          <w:w w:val="110"/>
        </w:rPr>
        <w:t>пурназь</w:t>
      </w:r>
      <w:r>
        <w:rPr>
          <w:color w:val="231F20"/>
          <w:spacing w:val="-32"/>
          <w:w w:val="110"/>
        </w:rPr>
        <w:t> </w:t>
      </w:r>
      <w:r>
        <w:rPr>
          <w:color w:val="231F20"/>
          <w:w w:val="110"/>
        </w:rPr>
        <w:t>цецят; нень. </w:t>
      </w:r>
      <w:r>
        <w:rPr>
          <w:i/>
          <w:color w:val="231F20"/>
          <w:w w:val="110"/>
        </w:rPr>
        <w:t>Анге патясь </w:t>
      </w:r>
      <w:r>
        <w:rPr>
          <w:color w:val="231F20"/>
          <w:w w:val="110"/>
        </w:rPr>
        <w:t>кандсынзе сынст</w:t>
      </w:r>
      <w:r>
        <w:rPr>
          <w:color w:val="231F20"/>
          <w:spacing w:val="-37"/>
          <w:w w:val="110"/>
        </w:rPr>
        <w:t> </w:t>
      </w:r>
      <w:r>
        <w:rPr>
          <w:color w:val="231F20"/>
          <w:w w:val="110"/>
        </w:rPr>
        <w:t>ки; лейнентень, мазылгавты эйсэст</w:t>
      </w:r>
      <w:r>
        <w:rPr>
          <w:color w:val="231F20"/>
          <w:spacing w:val="-22"/>
          <w:w w:val="110"/>
        </w:rPr>
        <w:t> </w:t>
      </w:r>
      <w:r>
        <w:rPr>
          <w:color w:val="231F20"/>
          <w:w w:val="110"/>
        </w:rPr>
        <w:t>тарадт; нэнь.</w:t>
      </w:r>
    </w:p>
    <w:p>
      <w:pPr>
        <w:pStyle w:val="BodyText"/>
        <w:spacing w:line="215" w:lineRule="exact"/>
        <w:ind w:left="874"/>
      </w:pPr>
      <w:r>
        <w:rPr>
          <w:color w:val="231F20"/>
          <w:w w:val="105"/>
        </w:rPr>
        <w:t>Нудицясь ушоды киштема</w:t>
      </w:r>
      <w:r>
        <w:rPr>
          <w:color w:val="231F20"/>
          <w:spacing w:val="52"/>
          <w:w w:val="105"/>
        </w:rPr>
        <w:t> </w:t>
      </w:r>
      <w:r>
        <w:rPr>
          <w:color w:val="231F20"/>
          <w:w w:val="105"/>
        </w:rPr>
        <w:t>моро.</w:t>
      </w:r>
    </w:p>
    <w:p>
      <w:pPr>
        <w:pStyle w:val="BodyText"/>
        <w:spacing w:line="218" w:lineRule="auto" w:before="7"/>
        <w:ind w:left="676" w:right="3" w:firstLine="198"/>
      </w:pPr>
      <w:r>
        <w:rPr>
          <w:i/>
          <w:color w:val="231F20"/>
          <w:w w:val="105"/>
        </w:rPr>
        <w:t>Анге патясь </w:t>
      </w:r>
      <w:r>
        <w:rPr>
          <w:color w:val="231F20"/>
          <w:w w:val="105"/>
        </w:rPr>
        <w:t>моронть коряс яхои киле; ень тарадкесэнть, юты паксяванть. Тей; тертне киштезь молить мельганзо.</w:t>
      </w:r>
    </w:p>
    <w:p>
      <w:pPr>
        <w:spacing w:line="218" w:lineRule="auto" w:before="0"/>
        <w:ind w:left="676" w:right="3" w:firstLine="197"/>
        <w:jc w:val="both"/>
        <w:rPr>
          <w:i/>
          <w:sz w:val="21"/>
        </w:rPr>
      </w:pPr>
      <w:r>
        <w:rPr>
          <w:color w:val="231F20"/>
          <w:w w:val="105"/>
          <w:sz w:val="21"/>
        </w:rPr>
        <w:t>1;ц</w:t>
      </w:r>
      <w:r>
        <w:rPr>
          <w:color w:val="231F20"/>
          <w:spacing w:val="-12"/>
          <w:w w:val="105"/>
          <w:sz w:val="21"/>
        </w:rPr>
        <w:t> </w:t>
      </w:r>
      <w:r>
        <w:rPr>
          <w:color w:val="231F20"/>
          <w:w w:val="105"/>
          <w:sz w:val="21"/>
        </w:rPr>
        <w:t>е</w:t>
      </w:r>
      <w:r>
        <w:rPr>
          <w:color w:val="231F20"/>
          <w:spacing w:val="34"/>
          <w:w w:val="105"/>
          <w:sz w:val="21"/>
        </w:rPr>
        <w:t> </w:t>
      </w:r>
      <w:r>
        <w:rPr>
          <w:color w:val="231F20"/>
          <w:w w:val="105"/>
          <w:sz w:val="21"/>
        </w:rPr>
        <w:t>т</w:t>
      </w:r>
      <w:r>
        <w:rPr>
          <w:color w:val="231F20"/>
          <w:spacing w:val="-11"/>
          <w:w w:val="105"/>
          <w:sz w:val="21"/>
        </w:rPr>
        <w:t> </w:t>
      </w:r>
      <w:r>
        <w:rPr>
          <w:color w:val="231F20"/>
          <w:w w:val="105"/>
          <w:sz w:val="21"/>
        </w:rPr>
        <w:t>е</w:t>
      </w:r>
      <w:r>
        <w:rPr>
          <w:color w:val="231F20"/>
          <w:spacing w:val="-12"/>
          <w:w w:val="105"/>
          <w:sz w:val="21"/>
        </w:rPr>
        <w:t> </w:t>
      </w:r>
      <w:r>
        <w:rPr>
          <w:color w:val="231F20"/>
          <w:w w:val="105"/>
          <w:sz w:val="21"/>
        </w:rPr>
        <w:t>й</w:t>
      </w:r>
      <w:r>
        <w:rPr>
          <w:color w:val="231F20"/>
          <w:spacing w:val="-11"/>
          <w:w w:val="105"/>
          <w:sz w:val="21"/>
        </w:rPr>
        <w:t> </w:t>
      </w:r>
      <w:r>
        <w:rPr>
          <w:color w:val="231F20"/>
          <w:w w:val="105"/>
          <w:sz w:val="21"/>
        </w:rPr>
        <w:t>т</w:t>
      </w:r>
      <w:r>
        <w:rPr>
          <w:color w:val="231F20"/>
          <w:spacing w:val="-11"/>
          <w:w w:val="105"/>
          <w:sz w:val="21"/>
        </w:rPr>
        <w:t> </w:t>
      </w:r>
      <w:r>
        <w:rPr>
          <w:color w:val="231F20"/>
          <w:w w:val="105"/>
          <w:sz w:val="21"/>
        </w:rPr>
        <w:t>е</w:t>
      </w:r>
      <w:r>
        <w:rPr>
          <w:color w:val="231F20"/>
          <w:spacing w:val="-12"/>
          <w:w w:val="105"/>
          <w:sz w:val="21"/>
        </w:rPr>
        <w:t> </w:t>
      </w:r>
      <w:r>
        <w:rPr>
          <w:color w:val="231F20"/>
          <w:w w:val="105"/>
          <w:sz w:val="21"/>
        </w:rPr>
        <w:t>р</w:t>
      </w:r>
      <w:r>
        <w:rPr>
          <w:color w:val="231F20"/>
          <w:spacing w:val="-11"/>
          <w:w w:val="105"/>
          <w:sz w:val="21"/>
        </w:rPr>
        <w:t> </w:t>
      </w:r>
      <w:r>
        <w:rPr>
          <w:color w:val="231F20"/>
          <w:w w:val="105"/>
          <w:sz w:val="21"/>
        </w:rPr>
        <w:t>е</w:t>
      </w:r>
      <w:r>
        <w:rPr>
          <w:color w:val="231F20"/>
          <w:spacing w:val="-11"/>
          <w:w w:val="105"/>
          <w:sz w:val="21"/>
        </w:rPr>
        <w:t> </w:t>
      </w:r>
      <w:r>
        <w:rPr>
          <w:color w:val="231F20"/>
          <w:w w:val="105"/>
          <w:sz w:val="21"/>
        </w:rPr>
        <w:t>с</w:t>
      </w:r>
      <w:r>
        <w:rPr>
          <w:color w:val="231F20"/>
          <w:spacing w:val="-11"/>
          <w:w w:val="105"/>
          <w:sz w:val="21"/>
        </w:rPr>
        <w:t> </w:t>
      </w:r>
      <w:r>
        <w:rPr>
          <w:color w:val="231F20"/>
          <w:w w:val="105"/>
          <w:sz w:val="21"/>
        </w:rPr>
        <w:t>ь</w:t>
      </w:r>
      <w:r>
        <w:rPr>
          <w:color w:val="231F20"/>
          <w:spacing w:val="32"/>
          <w:w w:val="105"/>
          <w:sz w:val="21"/>
        </w:rPr>
        <w:t> </w:t>
      </w:r>
      <w:r>
        <w:rPr>
          <w:i/>
          <w:color w:val="231F20"/>
          <w:w w:val="105"/>
          <w:sz w:val="21"/>
        </w:rPr>
        <w:t>(наянсто,</w:t>
      </w:r>
      <w:r>
        <w:rPr>
          <w:i/>
          <w:color w:val="231F20"/>
          <w:spacing w:val="-11"/>
          <w:w w:val="105"/>
          <w:sz w:val="21"/>
        </w:rPr>
        <w:t> </w:t>
      </w:r>
      <w:r>
        <w:rPr>
          <w:i/>
          <w:color w:val="231F20"/>
          <w:w w:val="105"/>
          <w:sz w:val="21"/>
        </w:rPr>
        <w:t>налксезь </w:t>
      </w:r>
      <w:r>
        <w:rPr>
          <w:i/>
          <w:color w:val="231F20"/>
          <w:spacing w:val="2"/>
          <w:w w:val="105"/>
          <w:sz w:val="21"/>
        </w:rPr>
        <w:t>моры).</w:t>
      </w:r>
    </w:p>
    <w:p>
      <w:pPr>
        <w:spacing w:line="223" w:lineRule="auto" w:before="0"/>
        <w:ind w:left="1272" w:right="999" w:firstLine="0"/>
        <w:jc w:val="both"/>
        <w:rPr>
          <w:sz w:val="18"/>
        </w:rPr>
      </w:pPr>
      <w:r>
        <w:rPr>
          <w:color w:val="231F20"/>
          <w:w w:val="105"/>
          <w:sz w:val="18"/>
        </w:rPr>
        <w:t>Кодат а парт уряжень, ды, Эйкакшт каясть элезэнь.</w:t>
      </w:r>
    </w:p>
    <w:p>
      <w:pPr>
        <w:pStyle w:val="BodyText"/>
        <w:spacing w:line="213" w:lineRule="exact"/>
        <w:ind w:left="874"/>
      </w:pPr>
      <w:r>
        <w:rPr>
          <w:color w:val="231F20"/>
          <w:w w:val="105"/>
        </w:rPr>
        <w:t>Т е й т е р т н е.</w:t>
      </w:r>
    </w:p>
    <w:p>
      <w:pPr>
        <w:spacing w:line="223" w:lineRule="auto" w:before="0"/>
        <w:ind w:left="1272" w:right="759" w:firstLine="0"/>
        <w:jc w:val="both"/>
        <w:rPr>
          <w:sz w:val="18"/>
        </w:rPr>
      </w:pPr>
      <w:r>
        <w:rPr>
          <w:color w:val="231F20"/>
          <w:w w:val="105"/>
          <w:sz w:val="18"/>
        </w:rPr>
        <w:t>Эйкакшт каясть элезэнь, ды, Слава нолдасть лангаван.</w:t>
      </w:r>
    </w:p>
    <w:p>
      <w:pPr>
        <w:pStyle w:val="BodyText"/>
        <w:spacing w:line="231" w:lineRule="exact" w:before="8"/>
        <w:ind w:left="874"/>
      </w:pPr>
      <w:r>
        <w:rPr>
          <w:color w:val="231F20"/>
          <w:w w:val="105"/>
        </w:rPr>
        <w:t>2;ц</w:t>
      </w:r>
      <w:r>
        <w:rPr>
          <w:color w:val="231F20"/>
          <w:spacing w:val="18"/>
          <w:w w:val="105"/>
        </w:rPr>
        <w:t> </w:t>
      </w:r>
      <w:r>
        <w:rPr>
          <w:color w:val="231F20"/>
          <w:w w:val="105"/>
        </w:rPr>
        <w:t>е </w:t>
      </w:r>
      <w:r>
        <w:rPr>
          <w:color w:val="231F20"/>
          <w:spacing w:val="38"/>
          <w:w w:val="105"/>
        </w:rPr>
        <w:t> </w:t>
      </w:r>
      <w:r>
        <w:rPr>
          <w:color w:val="231F20"/>
          <w:w w:val="105"/>
        </w:rPr>
        <w:t>т</w:t>
      </w:r>
      <w:r>
        <w:rPr>
          <w:color w:val="231F20"/>
          <w:spacing w:val="19"/>
          <w:w w:val="105"/>
        </w:rPr>
        <w:t> </w:t>
      </w:r>
      <w:r>
        <w:rPr>
          <w:color w:val="231F20"/>
          <w:w w:val="105"/>
        </w:rPr>
        <w:t>е</w:t>
      </w:r>
      <w:r>
        <w:rPr>
          <w:color w:val="231F20"/>
          <w:spacing w:val="19"/>
          <w:w w:val="105"/>
        </w:rPr>
        <w:t> </w:t>
      </w:r>
      <w:r>
        <w:rPr>
          <w:color w:val="231F20"/>
          <w:w w:val="105"/>
        </w:rPr>
        <w:t>й</w:t>
      </w:r>
      <w:r>
        <w:rPr>
          <w:color w:val="231F20"/>
          <w:spacing w:val="18"/>
          <w:w w:val="105"/>
        </w:rPr>
        <w:t> </w:t>
      </w:r>
      <w:r>
        <w:rPr>
          <w:color w:val="231F20"/>
          <w:w w:val="105"/>
        </w:rPr>
        <w:t>т</w:t>
      </w:r>
      <w:r>
        <w:rPr>
          <w:color w:val="231F20"/>
          <w:spacing w:val="19"/>
          <w:w w:val="105"/>
        </w:rPr>
        <w:t> </w:t>
      </w:r>
      <w:r>
        <w:rPr>
          <w:color w:val="231F20"/>
          <w:w w:val="105"/>
        </w:rPr>
        <w:t>е</w:t>
      </w:r>
      <w:r>
        <w:rPr>
          <w:color w:val="231F20"/>
          <w:spacing w:val="19"/>
          <w:w w:val="105"/>
        </w:rPr>
        <w:t> </w:t>
      </w:r>
      <w:r>
        <w:rPr>
          <w:color w:val="231F20"/>
          <w:w w:val="105"/>
        </w:rPr>
        <w:t>р</w:t>
      </w:r>
      <w:r>
        <w:rPr>
          <w:color w:val="231F20"/>
          <w:spacing w:val="18"/>
          <w:w w:val="105"/>
        </w:rPr>
        <w:t> </w:t>
      </w:r>
      <w:r>
        <w:rPr>
          <w:color w:val="231F20"/>
          <w:w w:val="105"/>
        </w:rPr>
        <w:t>е</w:t>
      </w:r>
      <w:r>
        <w:rPr>
          <w:color w:val="231F20"/>
          <w:spacing w:val="19"/>
          <w:w w:val="105"/>
        </w:rPr>
        <w:t> </w:t>
      </w:r>
      <w:r>
        <w:rPr>
          <w:color w:val="231F20"/>
          <w:w w:val="105"/>
        </w:rPr>
        <w:t>с</w:t>
      </w:r>
      <w:r>
        <w:rPr>
          <w:color w:val="231F20"/>
          <w:spacing w:val="19"/>
          <w:w w:val="105"/>
        </w:rPr>
        <w:t> </w:t>
      </w:r>
      <w:r>
        <w:rPr>
          <w:color w:val="231F20"/>
          <w:w w:val="105"/>
        </w:rPr>
        <w:t>ь.</w:t>
      </w:r>
    </w:p>
    <w:p>
      <w:pPr>
        <w:spacing w:line="223" w:lineRule="auto" w:before="2"/>
        <w:ind w:left="1272" w:right="789" w:firstLine="0"/>
        <w:jc w:val="both"/>
        <w:rPr>
          <w:sz w:val="18"/>
        </w:rPr>
      </w:pPr>
      <w:r>
        <w:rPr>
          <w:color w:val="231F20"/>
          <w:w w:val="105"/>
          <w:sz w:val="18"/>
        </w:rPr>
        <w:t>Вай, масторось лазоволь, ды, Мастор алов</w:t>
      </w:r>
      <w:r>
        <w:rPr>
          <w:color w:val="231F20"/>
          <w:spacing w:val="13"/>
          <w:w w:val="105"/>
          <w:sz w:val="18"/>
        </w:rPr>
        <w:t> </w:t>
      </w:r>
      <w:r>
        <w:rPr>
          <w:color w:val="231F20"/>
          <w:w w:val="105"/>
          <w:sz w:val="18"/>
        </w:rPr>
        <w:t>туевель.</w:t>
      </w:r>
    </w:p>
    <w:p>
      <w:pPr>
        <w:pStyle w:val="BodyText"/>
        <w:spacing w:line="231" w:lineRule="exact" w:before="9"/>
        <w:ind w:left="874"/>
      </w:pPr>
      <w:r>
        <w:rPr>
          <w:color w:val="231F20"/>
          <w:w w:val="105"/>
        </w:rPr>
        <w:t>Т е й т е р т н е.</w:t>
      </w:r>
    </w:p>
    <w:p>
      <w:pPr>
        <w:spacing w:line="223" w:lineRule="auto" w:before="2"/>
        <w:ind w:left="1272" w:right="983" w:firstLine="0"/>
        <w:jc w:val="both"/>
        <w:rPr>
          <w:sz w:val="18"/>
        </w:rPr>
      </w:pPr>
      <w:r>
        <w:rPr>
          <w:color w:val="231F20"/>
          <w:w w:val="105"/>
          <w:sz w:val="18"/>
        </w:rPr>
        <w:t>Мастор алов туевлинь, ды, Ярмак кептерь муевлинь.</w:t>
      </w:r>
    </w:p>
    <w:p>
      <w:pPr>
        <w:pStyle w:val="BodyText"/>
        <w:spacing w:line="231" w:lineRule="exact" w:before="11"/>
        <w:ind w:left="874"/>
      </w:pPr>
      <w:r>
        <w:rPr>
          <w:color w:val="231F20"/>
          <w:w w:val="105"/>
        </w:rPr>
        <w:t>3;ц е т е й т е р е с ь.</w:t>
      </w:r>
    </w:p>
    <w:p>
      <w:pPr>
        <w:spacing w:line="223" w:lineRule="auto" w:before="2"/>
        <w:ind w:left="1272" w:right="743" w:firstLine="0"/>
        <w:jc w:val="both"/>
        <w:rPr>
          <w:sz w:val="18"/>
        </w:rPr>
      </w:pPr>
      <w:r>
        <w:rPr>
          <w:color w:val="231F20"/>
          <w:w w:val="105"/>
          <w:sz w:val="18"/>
        </w:rPr>
        <w:t>Ярмак кептерь муевлинь, ды, Покш базаров молевлинь.</w:t>
      </w:r>
    </w:p>
    <w:p>
      <w:pPr>
        <w:pStyle w:val="BodyText"/>
        <w:spacing w:line="231" w:lineRule="exact" w:before="9"/>
        <w:ind w:left="874"/>
      </w:pPr>
      <w:r>
        <w:rPr>
          <w:color w:val="231F20"/>
          <w:w w:val="105"/>
        </w:rPr>
        <w:t>Т е й т е р т н е.</w:t>
      </w:r>
    </w:p>
    <w:p>
      <w:pPr>
        <w:spacing w:line="223" w:lineRule="auto" w:before="2"/>
        <w:ind w:left="1272" w:right="713" w:firstLine="0"/>
        <w:jc w:val="both"/>
        <w:rPr>
          <w:sz w:val="18"/>
        </w:rPr>
      </w:pPr>
      <w:r>
        <w:rPr>
          <w:color w:val="231F20"/>
          <w:w w:val="105"/>
          <w:sz w:val="18"/>
        </w:rPr>
        <w:t>Покш базаров молевлинь, ды, Якстерь кумаць рамавлинь.</w:t>
      </w:r>
    </w:p>
    <w:p>
      <w:pPr>
        <w:pStyle w:val="BodyText"/>
        <w:spacing w:line="231" w:lineRule="exact" w:before="9"/>
        <w:ind w:left="874"/>
      </w:pPr>
      <w:r>
        <w:rPr>
          <w:color w:val="231F20"/>
          <w:w w:val="105"/>
        </w:rPr>
        <w:t>4;ц е т е й т е р е с ь.</w:t>
      </w:r>
    </w:p>
    <w:p>
      <w:pPr>
        <w:spacing w:line="223" w:lineRule="auto" w:before="2"/>
        <w:ind w:left="1272" w:right="563" w:firstLine="0"/>
        <w:jc w:val="both"/>
        <w:rPr>
          <w:sz w:val="18"/>
        </w:rPr>
      </w:pPr>
      <w:r>
        <w:rPr>
          <w:color w:val="231F20"/>
          <w:w w:val="105"/>
          <w:sz w:val="18"/>
        </w:rPr>
        <w:t>Якстерь кумаць рамавлинь, ды, Кумаць руця суставлинь.</w:t>
      </w:r>
    </w:p>
    <w:p>
      <w:pPr>
        <w:pStyle w:val="BodyText"/>
        <w:spacing w:line="231" w:lineRule="exact" w:before="11"/>
        <w:ind w:left="874"/>
      </w:pPr>
      <w:r>
        <w:rPr>
          <w:color w:val="231F20"/>
          <w:w w:val="105"/>
        </w:rPr>
        <w:t>Т е й т е р т н е.</w:t>
      </w:r>
    </w:p>
    <w:p>
      <w:pPr>
        <w:spacing w:line="223" w:lineRule="auto" w:before="1"/>
        <w:ind w:left="1272" w:right="789" w:firstLine="0"/>
        <w:jc w:val="both"/>
        <w:rPr>
          <w:sz w:val="18"/>
        </w:rPr>
      </w:pPr>
      <w:r>
        <w:rPr>
          <w:color w:val="231F20"/>
          <w:w w:val="105"/>
          <w:sz w:val="18"/>
        </w:rPr>
        <w:t>Кумаць руця суставлинь, ды, Покш улицяв молевлинь.</w:t>
      </w:r>
    </w:p>
    <w:p>
      <w:pPr>
        <w:pStyle w:val="BodyText"/>
        <w:spacing w:line="231" w:lineRule="exact"/>
        <w:ind w:left="874"/>
      </w:pPr>
      <w:r>
        <w:rPr>
          <w:color w:val="231F20"/>
          <w:w w:val="105"/>
        </w:rPr>
        <w:t>5;ц</w:t>
      </w:r>
      <w:r>
        <w:rPr>
          <w:color w:val="231F20"/>
          <w:spacing w:val="18"/>
          <w:w w:val="105"/>
        </w:rPr>
        <w:t> </w:t>
      </w:r>
      <w:r>
        <w:rPr>
          <w:color w:val="231F20"/>
          <w:w w:val="105"/>
        </w:rPr>
        <w:t>е </w:t>
      </w:r>
      <w:r>
        <w:rPr>
          <w:color w:val="231F20"/>
          <w:spacing w:val="38"/>
          <w:w w:val="105"/>
        </w:rPr>
        <w:t> </w:t>
      </w:r>
      <w:r>
        <w:rPr>
          <w:color w:val="231F20"/>
          <w:w w:val="105"/>
        </w:rPr>
        <w:t>т</w:t>
      </w:r>
      <w:r>
        <w:rPr>
          <w:color w:val="231F20"/>
          <w:spacing w:val="19"/>
          <w:w w:val="105"/>
        </w:rPr>
        <w:t> </w:t>
      </w:r>
      <w:r>
        <w:rPr>
          <w:color w:val="231F20"/>
          <w:w w:val="105"/>
        </w:rPr>
        <w:t>е</w:t>
      </w:r>
      <w:r>
        <w:rPr>
          <w:color w:val="231F20"/>
          <w:spacing w:val="19"/>
          <w:w w:val="105"/>
        </w:rPr>
        <w:t> </w:t>
      </w:r>
      <w:r>
        <w:rPr>
          <w:color w:val="231F20"/>
          <w:w w:val="105"/>
        </w:rPr>
        <w:t>й</w:t>
      </w:r>
      <w:r>
        <w:rPr>
          <w:color w:val="231F20"/>
          <w:spacing w:val="18"/>
          <w:w w:val="105"/>
        </w:rPr>
        <w:t> </w:t>
      </w:r>
      <w:r>
        <w:rPr>
          <w:color w:val="231F20"/>
          <w:w w:val="105"/>
        </w:rPr>
        <w:t>т</w:t>
      </w:r>
      <w:r>
        <w:rPr>
          <w:color w:val="231F20"/>
          <w:spacing w:val="19"/>
          <w:w w:val="105"/>
        </w:rPr>
        <w:t> </w:t>
      </w:r>
      <w:r>
        <w:rPr>
          <w:color w:val="231F20"/>
          <w:w w:val="105"/>
        </w:rPr>
        <w:t>е</w:t>
      </w:r>
      <w:r>
        <w:rPr>
          <w:color w:val="231F20"/>
          <w:spacing w:val="19"/>
          <w:w w:val="105"/>
        </w:rPr>
        <w:t> </w:t>
      </w:r>
      <w:r>
        <w:rPr>
          <w:color w:val="231F20"/>
          <w:w w:val="105"/>
        </w:rPr>
        <w:t>р</w:t>
      </w:r>
      <w:r>
        <w:rPr>
          <w:color w:val="231F20"/>
          <w:spacing w:val="18"/>
          <w:w w:val="105"/>
        </w:rPr>
        <w:t> </w:t>
      </w:r>
      <w:r>
        <w:rPr>
          <w:color w:val="231F20"/>
          <w:w w:val="105"/>
        </w:rPr>
        <w:t>е</w:t>
      </w:r>
      <w:r>
        <w:rPr>
          <w:color w:val="231F20"/>
          <w:spacing w:val="19"/>
          <w:w w:val="105"/>
        </w:rPr>
        <w:t> </w:t>
      </w:r>
      <w:r>
        <w:rPr>
          <w:color w:val="231F20"/>
          <w:w w:val="105"/>
        </w:rPr>
        <w:t>с</w:t>
      </w:r>
      <w:r>
        <w:rPr>
          <w:color w:val="231F20"/>
          <w:spacing w:val="19"/>
          <w:w w:val="105"/>
        </w:rPr>
        <w:t> </w:t>
      </w:r>
      <w:r>
        <w:rPr>
          <w:color w:val="231F20"/>
          <w:w w:val="105"/>
        </w:rPr>
        <w:t>ь.</w:t>
      </w:r>
    </w:p>
    <w:p>
      <w:pPr>
        <w:spacing w:line="223" w:lineRule="auto" w:before="2"/>
        <w:ind w:left="1272" w:right="759" w:firstLine="0"/>
        <w:jc w:val="both"/>
        <w:rPr>
          <w:sz w:val="18"/>
        </w:rPr>
      </w:pPr>
      <w:r>
        <w:rPr>
          <w:color w:val="231F20"/>
          <w:w w:val="105"/>
          <w:sz w:val="18"/>
        </w:rPr>
        <w:t>Покш улицяв молевлинь, </w:t>
      </w:r>
      <w:r>
        <w:rPr>
          <w:color w:val="231F20"/>
          <w:spacing w:val="-6"/>
          <w:w w:val="105"/>
          <w:sz w:val="18"/>
        </w:rPr>
        <w:t>ды, </w:t>
      </w:r>
      <w:r>
        <w:rPr>
          <w:color w:val="231F20"/>
          <w:w w:val="105"/>
          <w:sz w:val="18"/>
        </w:rPr>
        <w:t>Мазы цёра</w:t>
      </w:r>
      <w:r>
        <w:rPr>
          <w:color w:val="231F20"/>
          <w:spacing w:val="37"/>
          <w:w w:val="105"/>
          <w:sz w:val="18"/>
        </w:rPr>
        <w:t> </w:t>
      </w:r>
      <w:r>
        <w:rPr>
          <w:color w:val="231F20"/>
          <w:w w:val="105"/>
          <w:sz w:val="18"/>
        </w:rPr>
        <w:t>неевлинь.</w:t>
      </w:r>
    </w:p>
    <w:p>
      <w:pPr>
        <w:pStyle w:val="BodyText"/>
        <w:spacing w:line="213" w:lineRule="exact"/>
        <w:ind w:left="874"/>
      </w:pPr>
      <w:r>
        <w:rPr>
          <w:color w:val="231F20"/>
          <w:w w:val="105"/>
        </w:rPr>
        <w:t>Т е й т е р т н е.</w:t>
      </w:r>
    </w:p>
    <w:p>
      <w:pPr>
        <w:spacing w:line="223" w:lineRule="auto" w:before="1"/>
        <w:ind w:left="1272" w:right="683" w:firstLine="0"/>
        <w:jc w:val="both"/>
        <w:rPr>
          <w:sz w:val="18"/>
        </w:rPr>
      </w:pPr>
      <w:r>
        <w:rPr>
          <w:color w:val="231F20"/>
          <w:w w:val="105"/>
          <w:sz w:val="18"/>
        </w:rPr>
        <w:t>Мазы цёра неевлинь, ды, Цёранть кедь пес кундавлинь.</w:t>
      </w:r>
    </w:p>
    <w:p>
      <w:pPr>
        <w:pStyle w:val="BodyText"/>
        <w:spacing w:line="213" w:lineRule="exact"/>
        <w:ind w:left="874"/>
      </w:pPr>
      <w:r>
        <w:rPr>
          <w:color w:val="231F20"/>
          <w:w w:val="105"/>
        </w:rPr>
        <w:t>6;ц е т е й т е р е с ь.</w:t>
      </w:r>
    </w:p>
    <w:p>
      <w:pPr>
        <w:spacing w:line="223" w:lineRule="auto" w:before="2"/>
        <w:ind w:left="1272" w:right="309" w:firstLine="0"/>
        <w:jc w:val="both"/>
        <w:rPr>
          <w:sz w:val="18"/>
        </w:rPr>
      </w:pPr>
      <w:r>
        <w:rPr>
          <w:color w:val="231F20"/>
          <w:w w:val="105"/>
          <w:sz w:val="18"/>
        </w:rPr>
        <w:t>Цёранть кедь пес кундавлинь, ды, Мазы цёра вечкевлинь.</w:t>
      </w:r>
    </w:p>
    <w:p>
      <w:pPr>
        <w:pStyle w:val="BodyText"/>
        <w:spacing w:line="213" w:lineRule="exact"/>
        <w:ind w:left="874"/>
      </w:pPr>
      <w:r>
        <w:rPr>
          <w:color w:val="231F20"/>
          <w:w w:val="105"/>
        </w:rPr>
        <w:t>Т е й т е р т н е.</w:t>
      </w:r>
    </w:p>
    <w:p>
      <w:pPr>
        <w:spacing w:line="223" w:lineRule="auto" w:before="2"/>
        <w:ind w:left="1272" w:right="669" w:firstLine="0"/>
        <w:jc w:val="both"/>
        <w:rPr>
          <w:sz w:val="18"/>
        </w:rPr>
      </w:pPr>
      <w:r>
        <w:rPr>
          <w:color w:val="231F20"/>
          <w:w w:val="105"/>
          <w:sz w:val="18"/>
        </w:rPr>
        <w:t>Церанть кедь пес кундавлинь, Мазы цёра вечкевлинь.</w:t>
      </w:r>
    </w:p>
    <w:p>
      <w:pPr>
        <w:pStyle w:val="BodyText"/>
        <w:spacing w:line="218" w:lineRule="auto"/>
        <w:ind w:left="676" w:firstLine="198"/>
      </w:pPr>
      <w:r>
        <w:rPr>
          <w:color w:val="231F20"/>
          <w:w w:val="105"/>
        </w:rPr>
        <w:t>Тейтертне  пелекирьксэкс  арыть </w:t>
      </w:r>
      <w:r>
        <w:rPr>
          <w:i/>
          <w:color w:val="231F20"/>
          <w:w w:val="105"/>
        </w:rPr>
        <w:t>Анге патянть </w:t>
      </w:r>
      <w:r>
        <w:rPr>
          <w:color w:val="231F20"/>
          <w:w w:val="105"/>
        </w:rPr>
        <w:t>икелев. Сон стамбарнэ кепедьсы пря вельксэс цецясо мазыл; гавтозь укшторонь покш каштазонть. Весе тейтертне тензэ сюконить: вить</w:t>
      </w:r>
    </w:p>
    <w:p>
      <w:pPr>
        <w:pStyle w:val="BodyText"/>
        <w:spacing w:before="3"/>
        <w:jc w:val="left"/>
      </w:pPr>
      <w:r>
        <w:rPr/>
        <w:br w:type="column"/>
      </w:r>
      <w:r>
        <w:rPr/>
      </w:r>
    </w:p>
    <w:p>
      <w:pPr>
        <w:spacing w:line="193" w:lineRule="exact" w:before="1"/>
        <w:ind w:left="775" w:right="0" w:firstLine="0"/>
        <w:jc w:val="both"/>
        <w:rPr>
          <w:sz w:val="18"/>
        </w:rPr>
      </w:pPr>
      <w:r>
        <w:rPr>
          <w:color w:val="231F20"/>
          <w:w w:val="105"/>
          <w:sz w:val="18"/>
        </w:rPr>
        <w:t>По тебе рубашечку…</w:t>
      </w:r>
    </w:p>
    <w:p>
      <w:pPr>
        <w:spacing w:line="180" w:lineRule="exact" w:before="0"/>
        <w:ind w:left="775" w:right="0" w:firstLine="0"/>
        <w:jc w:val="both"/>
        <w:rPr>
          <w:sz w:val="18"/>
        </w:rPr>
      </w:pPr>
      <w:r>
        <w:rPr>
          <w:color w:val="231F20"/>
          <w:w w:val="105"/>
          <w:sz w:val="18"/>
        </w:rPr>
        <w:t>Эх, еще купим по рукам твоим</w:t>
      </w:r>
    </w:p>
    <w:p>
      <w:pPr>
        <w:spacing w:line="208" w:lineRule="auto" w:before="8"/>
        <w:ind w:left="775" w:right="324" w:firstLine="1292"/>
        <w:jc w:val="both"/>
        <w:rPr>
          <w:sz w:val="18"/>
        </w:rPr>
      </w:pPr>
      <w:r>
        <w:rPr>
          <w:color w:val="231F20"/>
          <w:w w:val="105"/>
          <w:sz w:val="18"/>
        </w:rPr>
        <w:t>серебряные браслеты, По рукам красивые браслеты.</w:t>
      </w:r>
    </w:p>
    <w:p>
      <w:pPr>
        <w:spacing w:line="178" w:lineRule="exact" w:before="0"/>
        <w:ind w:left="775" w:right="0" w:firstLine="0"/>
        <w:jc w:val="both"/>
        <w:rPr>
          <w:sz w:val="18"/>
        </w:rPr>
      </w:pPr>
      <w:r>
        <w:rPr>
          <w:color w:val="231F20"/>
          <w:w w:val="105"/>
          <w:sz w:val="18"/>
        </w:rPr>
        <w:t>Эх, еще купим по пальцам твоим</w:t>
      </w:r>
    </w:p>
    <w:p>
      <w:pPr>
        <w:spacing w:line="200" w:lineRule="exact" w:before="0"/>
        <w:ind w:left="2211" w:right="0" w:firstLine="0"/>
        <w:jc w:val="both"/>
        <w:rPr>
          <w:sz w:val="18"/>
        </w:rPr>
      </w:pPr>
      <w:r>
        <w:rPr>
          <w:color w:val="231F20"/>
          <w:w w:val="105"/>
          <w:sz w:val="18"/>
        </w:rPr>
        <w:t>серебряные кольца.</w:t>
      </w:r>
    </w:p>
    <w:p>
      <w:pPr>
        <w:spacing w:line="218" w:lineRule="auto" w:before="25"/>
        <w:ind w:left="180" w:right="179" w:firstLine="197"/>
        <w:jc w:val="both"/>
        <w:rPr>
          <w:sz w:val="21"/>
        </w:rPr>
      </w:pPr>
      <w:r>
        <w:rPr>
          <w:color w:val="231F20"/>
          <w:w w:val="105"/>
          <w:sz w:val="21"/>
        </w:rPr>
        <w:t>Девушки окружают </w:t>
      </w:r>
      <w:r>
        <w:rPr>
          <w:i/>
          <w:color w:val="231F20"/>
          <w:w w:val="105"/>
          <w:sz w:val="21"/>
        </w:rPr>
        <w:t>Анге патяй, </w:t>
      </w:r>
      <w:r>
        <w:rPr>
          <w:color w:val="231F20"/>
          <w:w w:val="105"/>
          <w:sz w:val="21"/>
        </w:rPr>
        <w:t>пе; редают ей цветы. </w:t>
      </w:r>
      <w:r>
        <w:rPr>
          <w:i/>
          <w:color w:val="231F20"/>
          <w:w w:val="105"/>
          <w:sz w:val="21"/>
        </w:rPr>
        <w:t>Анге патяй </w:t>
      </w:r>
      <w:r>
        <w:rPr>
          <w:color w:val="231F20"/>
          <w:w w:val="105"/>
          <w:sz w:val="21"/>
        </w:rPr>
        <w:t>несет их к березке, украшает ими ее ветки.</w:t>
      </w:r>
    </w:p>
    <w:p>
      <w:pPr>
        <w:pStyle w:val="BodyText"/>
        <w:spacing w:line="214" w:lineRule="exact"/>
        <w:ind w:left="378"/>
      </w:pPr>
      <w:r>
        <w:rPr>
          <w:color w:val="231F20"/>
          <w:w w:val="105"/>
        </w:rPr>
        <w:t>Музыкант играет плясовую.</w:t>
      </w:r>
    </w:p>
    <w:p>
      <w:pPr>
        <w:pStyle w:val="BodyText"/>
        <w:spacing w:line="218" w:lineRule="auto" w:before="7"/>
        <w:ind w:left="180" w:right="184" w:firstLine="197"/>
      </w:pPr>
      <w:r>
        <w:rPr>
          <w:i/>
          <w:color w:val="231F20"/>
          <w:w w:val="105"/>
        </w:rPr>
        <w:t>Анге патяй </w:t>
      </w:r>
      <w:r>
        <w:rPr>
          <w:color w:val="231F20"/>
          <w:w w:val="105"/>
        </w:rPr>
        <w:t>в такт музыке помахивает веткой березы, проходит по полю. Де; вушки в пляске идут за ней.</w:t>
      </w:r>
    </w:p>
    <w:p>
      <w:pPr>
        <w:spacing w:line="225" w:lineRule="exact" w:before="0"/>
        <w:ind w:left="378" w:right="0" w:firstLine="0"/>
        <w:jc w:val="both"/>
        <w:rPr>
          <w:i/>
          <w:sz w:val="21"/>
        </w:rPr>
      </w:pPr>
      <w:r>
        <w:rPr>
          <w:color w:val="231F20"/>
          <w:w w:val="105"/>
          <w:sz w:val="21"/>
        </w:rPr>
        <w:t>1;я д е в у ш к а </w:t>
      </w:r>
      <w:r>
        <w:rPr>
          <w:i/>
          <w:color w:val="231F20"/>
          <w:w w:val="105"/>
          <w:sz w:val="21"/>
        </w:rPr>
        <w:t>(весело, задорно).</w:t>
      </w:r>
    </w:p>
    <w:p>
      <w:pPr>
        <w:spacing w:line="200" w:lineRule="exact" w:before="7"/>
        <w:ind w:left="775" w:right="0" w:firstLine="0"/>
        <w:jc w:val="both"/>
        <w:rPr>
          <w:sz w:val="18"/>
        </w:rPr>
      </w:pPr>
      <w:r>
        <w:rPr>
          <w:color w:val="231F20"/>
          <w:w w:val="105"/>
          <w:sz w:val="18"/>
        </w:rPr>
        <w:t>Ух, мои невестки, ды,</w:t>
      </w:r>
    </w:p>
    <w:p>
      <w:pPr>
        <w:spacing w:line="200" w:lineRule="exact" w:before="0"/>
        <w:ind w:left="775" w:right="0" w:firstLine="0"/>
        <w:jc w:val="both"/>
        <w:rPr>
          <w:sz w:val="18"/>
        </w:rPr>
      </w:pPr>
      <w:r>
        <w:rPr>
          <w:color w:val="231F20"/>
          <w:w w:val="105"/>
          <w:sz w:val="18"/>
        </w:rPr>
        <w:t>Детей подбросили мне нянчить.</w:t>
      </w:r>
    </w:p>
    <w:p>
      <w:pPr>
        <w:pStyle w:val="BodyText"/>
        <w:spacing w:before="7"/>
        <w:ind w:left="378"/>
      </w:pPr>
      <w:r>
        <w:rPr>
          <w:color w:val="231F20"/>
          <w:w w:val="105"/>
        </w:rPr>
        <w:t>Д е в у ш к и.</w:t>
      </w:r>
    </w:p>
    <w:p>
      <w:pPr>
        <w:spacing w:line="223" w:lineRule="auto" w:before="19"/>
        <w:ind w:left="775" w:right="400" w:firstLine="0"/>
        <w:jc w:val="both"/>
        <w:rPr>
          <w:sz w:val="18"/>
        </w:rPr>
      </w:pPr>
      <w:r>
        <w:rPr>
          <w:color w:val="231F20"/>
          <w:w w:val="105"/>
          <w:sz w:val="18"/>
        </w:rPr>
        <w:t>Детей подбросили мне нянчить, ды, Славу худую обо мне пустили.</w:t>
      </w:r>
    </w:p>
    <w:p>
      <w:pPr>
        <w:pStyle w:val="BodyText"/>
        <w:spacing w:line="231" w:lineRule="exact" w:before="10"/>
        <w:ind w:left="378"/>
      </w:pPr>
      <w:r>
        <w:rPr>
          <w:color w:val="231F20"/>
          <w:w w:val="105"/>
        </w:rPr>
        <w:t>2;я д е в у ш к а.</w:t>
      </w:r>
    </w:p>
    <w:p>
      <w:pPr>
        <w:spacing w:line="208" w:lineRule="auto" w:before="12"/>
        <w:ind w:left="775" w:right="640" w:firstLine="0"/>
        <w:jc w:val="both"/>
        <w:rPr>
          <w:sz w:val="18"/>
        </w:rPr>
      </w:pPr>
      <w:r>
        <w:rPr>
          <w:color w:val="231F20"/>
          <w:w w:val="105"/>
          <w:sz w:val="18"/>
        </w:rPr>
        <w:t>Вай, земля бы расступилась, ды, Провалилась бы под землю.</w:t>
      </w:r>
    </w:p>
    <w:p>
      <w:pPr>
        <w:spacing w:line="198" w:lineRule="exact" w:before="0"/>
        <w:ind w:left="775" w:right="0" w:firstLine="0"/>
        <w:jc w:val="both"/>
        <w:rPr>
          <w:sz w:val="18"/>
        </w:rPr>
      </w:pPr>
      <w:r>
        <w:rPr>
          <w:color w:val="231F20"/>
          <w:w w:val="105"/>
          <w:sz w:val="18"/>
        </w:rPr>
        <w:t>Лукошко денег нашла бы.</w:t>
      </w:r>
    </w:p>
    <w:p>
      <w:pPr>
        <w:pStyle w:val="BodyText"/>
        <w:spacing w:line="231" w:lineRule="exact" w:before="7"/>
        <w:ind w:left="378"/>
      </w:pPr>
      <w:r>
        <w:rPr>
          <w:color w:val="231F20"/>
          <w:w w:val="105"/>
        </w:rPr>
        <w:t>3;я д е в у ш к а.</w:t>
      </w:r>
    </w:p>
    <w:p>
      <w:pPr>
        <w:spacing w:line="223" w:lineRule="auto" w:before="2"/>
        <w:ind w:left="775" w:right="850" w:firstLine="0"/>
        <w:jc w:val="both"/>
        <w:rPr>
          <w:sz w:val="18"/>
        </w:rPr>
      </w:pPr>
      <w:r>
        <w:rPr>
          <w:color w:val="231F20"/>
          <w:w w:val="105"/>
          <w:sz w:val="18"/>
        </w:rPr>
        <w:t>Лукошко денег нашла бы, ды, На большой базар пошла бы.</w:t>
      </w:r>
    </w:p>
    <w:p>
      <w:pPr>
        <w:pStyle w:val="BodyText"/>
        <w:spacing w:line="230" w:lineRule="exact"/>
        <w:ind w:left="378"/>
      </w:pPr>
      <w:r>
        <w:rPr>
          <w:color w:val="231F20"/>
          <w:w w:val="105"/>
        </w:rPr>
        <w:t>Д е в у ш к и.</w:t>
      </w:r>
    </w:p>
    <w:p>
      <w:pPr>
        <w:spacing w:line="223" w:lineRule="auto" w:before="2"/>
        <w:ind w:left="775" w:right="594" w:firstLine="0"/>
        <w:jc w:val="both"/>
        <w:rPr>
          <w:sz w:val="18"/>
        </w:rPr>
      </w:pPr>
      <w:r>
        <w:rPr>
          <w:color w:val="231F20"/>
          <w:w w:val="105"/>
          <w:sz w:val="18"/>
        </w:rPr>
        <w:t>На большой базар пошла бы, ды, Красный кумач купила бы.</w:t>
      </w:r>
    </w:p>
    <w:p>
      <w:pPr>
        <w:pStyle w:val="BodyText"/>
        <w:spacing w:line="213" w:lineRule="exact"/>
        <w:ind w:left="378"/>
      </w:pPr>
      <w:r>
        <w:rPr>
          <w:color w:val="231F20"/>
          <w:w w:val="105"/>
        </w:rPr>
        <w:t>4;я д е в у ш к а.</w:t>
      </w:r>
    </w:p>
    <w:p>
      <w:pPr>
        <w:spacing w:line="223" w:lineRule="auto" w:before="1"/>
        <w:ind w:left="775" w:right="744" w:firstLine="0"/>
        <w:jc w:val="both"/>
        <w:rPr>
          <w:sz w:val="18"/>
        </w:rPr>
      </w:pPr>
      <w:r>
        <w:rPr>
          <w:color w:val="231F20"/>
          <w:w w:val="110"/>
          <w:sz w:val="18"/>
        </w:rPr>
        <w:t>Красный кумач купила бы, ды, Из кумача руцю сшила бы.</w:t>
      </w:r>
    </w:p>
    <w:p>
      <w:pPr>
        <w:pStyle w:val="BodyText"/>
        <w:spacing w:line="213" w:lineRule="exact"/>
        <w:ind w:left="378"/>
      </w:pPr>
      <w:r>
        <w:rPr>
          <w:color w:val="231F20"/>
          <w:w w:val="105"/>
        </w:rPr>
        <w:t>Д е в у ш к и.</w:t>
      </w:r>
    </w:p>
    <w:p>
      <w:pPr>
        <w:spacing w:line="223" w:lineRule="auto" w:before="2"/>
        <w:ind w:left="775" w:right="744" w:firstLine="0"/>
        <w:jc w:val="both"/>
        <w:rPr>
          <w:sz w:val="18"/>
        </w:rPr>
      </w:pPr>
      <w:r>
        <w:rPr>
          <w:color w:val="231F20"/>
          <w:w w:val="105"/>
          <w:sz w:val="18"/>
        </w:rPr>
        <w:t>Из кумача руцю сшила бы, ды, На большую улицу вышла бы.</w:t>
      </w:r>
    </w:p>
    <w:p>
      <w:pPr>
        <w:pStyle w:val="BodyText"/>
        <w:spacing w:line="213" w:lineRule="exact"/>
        <w:ind w:left="378"/>
      </w:pPr>
      <w:r>
        <w:rPr>
          <w:color w:val="231F20"/>
          <w:w w:val="105"/>
        </w:rPr>
        <w:t>5;я д е в у ш к а.</w:t>
      </w:r>
    </w:p>
    <w:p>
      <w:pPr>
        <w:spacing w:line="223" w:lineRule="auto" w:before="1"/>
        <w:ind w:left="775" w:right="490" w:firstLine="0"/>
        <w:jc w:val="both"/>
        <w:rPr>
          <w:sz w:val="18"/>
        </w:rPr>
      </w:pPr>
      <w:r>
        <w:rPr>
          <w:color w:val="231F20"/>
          <w:w w:val="105"/>
          <w:sz w:val="18"/>
        </w:rPr>
        <w:t>На большую улицу вышла бы, ды, Красивого парня увидела бы.</w:t>
      </w:r>
    </w:p>
    <w:p>
      <w:pPr>
        <w:pStyle w:val="BodyText"/>
        <w:spacing w:line="213" w:lineRule="exact"/>
        <w:ind w:left="378"/>
      </w:pPr>
      <w:r>
        <w:rPr>
          <w:color w:val="231F20"/>
          <w:w w:val="105"/>
        </w:rPr>
        <w:t>Д е в у ш к и.</w:t>
      </w:r>
    </w:p>
    <w:p>
      <w:pPr>
        <w:spacing w:line="223" w:lineRule="auto" w:before="2"/>
        <w:ind w:left="775" w:right="594" w:firstLine="0"/>
        <w:jc w:val="both"/>
        <w:rPr>
          <w:sz w:val="18"/>
        </w:rPr>
      </w:pPr>
      <w:r>
        <w:rPr>
          <w:color w:val="231F20"/>
          <w:w w:val="105"/>
          <w:sz w:val="18"/>
        </w:rPr>
        <w:t>Красивого парня увидела бы, </w:t>
      </w:r>
      <w:r>
        <w:rPr>
          <w:color w:val="231F20"/>
          <w:spacing w:val="-4"/>
          <w:w w:val="105"/>
          <w:sz w:val="18"/>
        </w:rPr>
        <w:t>ды, </w:t>
      </w:r>
      <w:r>
        <w:rPr>
          <w:color w:val="231F20"/>
          <w:w w:val="105"/>
          <w:sz w:val="18"/>
        </w:rPr>
        <w:t>За руку парня взяла</w:t>
      </w:r>
      <w:r>
        <w:rPr>
          <w:color w:val="231F20"/>
          <w:spacing w:val="-16"/>
          <w:w w:val="105"/>
          <w:sz w:val="18"/>
        </w:rPr>
        <w:t> </w:t>
      </w:r>
      <w:r>
        <w:rPr>
          <w:color w:val="231F20"/>
          <w:w w:val="105"/>
          <w:sz w:val="18"/>
        </w:rPr>
        <w:t>бы.</w:t>
      </w:r>
    </w:p>
    <w:p>
      <w:pPr>
        <w:pStyle w:val="BodyText"/>
        <w:spacing w:line="218" w:lineRule="auto" w:before="27"/>
        <w:ind w:left="180" w:right="182" w:firstLine="198"/>
      </w:pPr>
      <w:r>
        <w:rPr>
          <w:color w:val="231F20"/>
          <w:w w:val="105"/>
        </w:rPr>
        <w:t>Девушки полукругом останавливают; ся перед </w:t>
      </w:r>
      <w:r>
        <w:rPr>
          <w:i/>
          <w:color w:val="231F20"/>
          <w:w w:val="105"/>
        </w:rPr>
        <w:t>Анге патяй. </w:t>
      </w:r>
      <w:r>
        <w:rPr>
          <w:color w:val="231F20"/>
          <w:w w:val="105"/>
        </w:rPr>
        <w:t>Она торжественно поднимает над головой большой венок из кленовых листьев, украшенный цве; тами.</w:t>
      </w:r>
    </w:p>
    <w:p>
      <w:pPr>
        <w:spacing w:line="218" w:lineRule="auto" w:before="2"/>
        <w:ind w:left="180" w:right="182" w:firstLine="198"/>
        <w:jc w:val="right"/>
        <w:rPr>
          <w:sz w:val="21"/>
        </w:rPr>
      </w:pPr>
      <w:r>
        <w:rPr>
          <w:color w:val="231F20"/>
          <w:w w:val="105"/>
          <w:sz w:val="21"/>
        </w:rPr>
        <w:t>Все девушки кланяются: правая нога согнута в колене, левая вытянута назад. </w:t>
      </w:r>
      <w:r>
        <w:rPr>
          <w:i/>
          <w:color w:val="231F20"/>
          <w:w w:val="105"/>
          <w:sz w:val="21"/>
        </w:rPr>
        <w:t>Анге патяй </w:t>
      </w:r>
      <w:r>
        <w:rPr>
          <w:color w:val="231F20"/>
          <w:w w:val="105"/>
          <w:sz w:val="21"/>
        </w:rPr>
        <w:t>надевает венок на голову </w:t>
      </w:r>
      <w:r>
        <w:rPr>
          <w:i/>
          <w:color w:val="231F20"/>
          <w:w w:val="105"/>
          <w:sz w:val="21"/>
        </w:rPr>
        <w:t>прявт тейтерь. </w:t>
      </w:r>
      <w:r>
        <w:rPr>
          <w:color w:val="231F20"/>
          <w:w w:val="105"/>
          <w:sz w:val="21"/>
        </w:rPr>
        <w:t>Затем, получив из рук </w:t>
      </w:r>
      <w:r>
        <w:rPr>
          <w:i/>
          <w:color w:val="231F20"/>
          <w:w w:val="105"/>
          <w:sz w:val="21"/>
        </w:rPr>
        <w:t>Анге патяй </w:t>
      </w:r>
      <w:r>
        <w:rPr>
          <w:color w:val="231F20"/>
          <w:w w:val="105"/>
          <w:sz w:val="21"/>
        </w:rPr>
        <w:t>несколько венков, </w:t>
      </w:r>
      <w:r>
        <w:rPr>
          <w:i/>
          <w:color w:val="231F20"/>
          <w:w w:val="105"/>
          <w:sz w:val="21"/>
        </w:rPr>
        <w:t>прявт тейтерь </w:t>
      </w:r>
      <w:r>
        <w:rPr>
          <w:color w:val="231F20"/>
          <w:w w:val="105"/>
          <w:sz w:val="21"/>
        </w:rPr>
        <w:t>сама надевает их на головы</w:t>
      </w:r>
    </w:p>
    <w:p>
      <w:pPr>
        <w:pStyle w:val="BodyText"/>
        <w:spacing w:line="214" w:lineRule="exact"/>
        <w:ind w:left="180"/>
        <w:jc w:val="left"/>
      </w:pPr>
      <w:r>
        <w:rPr>
          <w:color w:val="231F20"/>
          <w:w w:val="105"/>
        </w:rPr>
        <w:t>подруг.</w:t>
      </w:r>
    </w:p>
    <w:p>
      <w:pPr>
        <w:spacing w:line="220" w:lineRule="exact" w:before="0"/>
        <w:ind w:left="378" w:right="0" w:firstLine="0"/>
        <w:jc w:val="left"/>
        <w:rPr>
          <w:i/>
          <w:sz w:val="21"/>
        </w:rPr>
      </w:pPr>
      <w:r>
        <w:rPr>
          <w:color w:val="231F20"/>
          <w:w w:val="105"/>
          <w:sz w:val="21"/>
        </w:rPr>
        <w:t>Д е в у ш к и (</w:t>
      </w:r>
      <w:r>
        <w:rPr>
          <w:i/>
          <w:color w:val="231F20"/>
          <w:w w:val="105"/>
          <w:sz w:val="21"/>
        </w:rPr>
        <w:t>встают с колен, поют).</w:t>
      </w:r>
    </w:p>
    <w:p>
      <w:pPr>
        <w:spacing w:line="208" w:lineRule="auto" w:before="12"/>
        <w:ind w:left="775" w:right="1539" w:firstLine="0"/>
        <w:jc w:val="left"/>
        <w:rPr>
          <w:sz w:val="18"/>
        </w:rPr>
      </w:pPr>
      <w:r>
        <w:rPr>
          <w:color w:val="231F20"/>
          <w:w w:val="105"/>
          <w:sz w:val="18"/>
        </w:rPr>
        <w:t>Спасибо тебе, патякай, За желанье доброе,</w:t>
      </w:r>
    </w:p>
    <w:p>
      <w:pPr>
        <w:spacing w:after="0" w:line="208" w:lineRule="auto"/>
        <w:jc w:val="left"/>
        <w:rPr>
          <w:sz w:val="18"/>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tabs>
          <w:tab w:pos="1642" w:val="left" w:leader="none"/>
          <w:tab w:pos="2717" w:val="left" w:leader="none"/>
        </w:tabs>
        <w:spacing w:line="218" w:lineRule="auto" w:before="0"/>
        <w:ind w:left="166" w:right="0" w:firstLine="0"/>
        <w:jc w:val="right"/>
        <w:rPr>
          <w:i/>
          <w:sz w:val="21"/>
        </w:rPr>
      </w:pPr>
      <w:r>
        <w:rPr>
          <w:color w:val="231F20"/>
          <w:spacing w:val="5"/>
          <w:w w:val="105"/>
          <w:sz w:val="21"/>
        </w:rPr>
        <w:t>пильгень кумажась мендяви, </w:t>
      </w:r>
      <w:r>
        <w:rPr>
          <w:color w:val="231F20"/>
          <w:spacing w:val="3"/>
          <w:w w:val="105"/>
          <w:sz w:val="21"/>
        </w:rPr>
        <w:t>керш </w:t>
      </w:r>
      <w:r>
        <w:rPr>
          <w:color w:val="231F20"/>
          <w:spacing w:val="4"/>
          <w:w w:val="105"/>
          <w:sz w:val="21"/>
        </w:rPr>
        <w:t>пильгесь </w:t>
      </w:r>
      <w:r>
        <w:rPr>
          <w:color w:val="231F20"/>
          <w:spacing w:val="3"/>
          <w:w w:val="105"/>
          <w:sz w:val="21"/>
        </w:rPr>
        <w:t>апак </w:t>
      </w:r>
      <w:r>
        <w:rPr>
          <w:color w:val="231F20"/>
          <w:spacing w:val="4"/>
          <w:w w:val="105"/>
          <w:sz w:val="21"/>
        </w:rPr>
        <w:t>мендя, венстяви </w:t>
      </w:r>
      <w:r>
        <w:rPr>
          <w:color w:val="231F20"/>
          <w:spacing w:val="5"/>
          <w:w w:val="105"/>
          <w:sz w:val="21"/>
        </w:rPr>
        <w:t>удалов. </w:t>
      </w:r>
      <w:r>
        <w:rPr>
          <w:i/>
          <w:color w:val="231F20"/>
          <w:w w:val="105"/>
          <w:sz w:val="21"/>
        </w:rPr>
        <w:t>Анге</w:t>
      </w:r>
      <w:r>
        <w:rPr>
          <w:i/>
          <w:color w:val="231F20"/>
          <w:spacing w:val="-5"/>
          <w:w w:val="105"/>
          <w:sz w:val="21"/>
        </w:rPr>
        <w:t> </w:t>
      </w:r>
      <w:r>
        <w:rPr>
          <w:i/>
          <w:color w:val="231F20"/>
          <w:w w:val="105"/>
          <w:sz w:val="21"/>
        </w:rPr>
        <w:t>патясь</w:t>
        <w:tab/>
      </w:r>
      <w:r>
        <w:rPr>
          <w:color w:val="231F20"/>
          <w:w w:val="105"/>
          <w:sz w:val="21"/>
        </w:rPr>
        <w:t>оршасы</w:t>
        <w:tab/>
        <w:t>каштазонть </w:t>
      </w:r>
      <w:r>
        <w:rPr>
          <w:i/>
          <w:color w:val="231F20"/>
          <w:w w:val="105"/>
          <w:sz w:val="21"/>
        </w:rPr>
        <w:t>прявт тейтеренть </w:t>
      </w:r>
      <w:r>
        <w:rPr>
          <w:color w:val="231F20"/>
          <w:w w:val="105"/>
          <w:sz w:val="21"/>
        </w:rPr>
        <w:t>пряс. Мейле Анге; патясь мельга;мельцек карми венстнеме </w:t>
      </w:r>
      <w:r>
        <w:rPr>
          <w:i/>
          <w:color w:val="231F20"/>
          <w:w w:val="105"/>
          <w:sz w:val="21"/>
        </w:rPr>
        <w:t>прявт тейтерентень </w:t>
      </w:r>
      <w:r>
        <w:rPr>
          <w:color w:val="231F20"/>
          <w:w w:val="105"/>
          <w:sz w:val="21"/>
        </w:rPr>
        <w:t>лия </w:t>
      </w:r>
      <w:r>
        <w:rPr>
          <w:color w:val="231F20"/>
          <w:spacing w:val="-3"/>
          <w:w w:val="105"/>
          <w:sz w:val="21"/>
        </w:rPr>
        <w:t>каштазт, </w:t>
      </w:r>
      <w:r>
        <w:rPr>
          <w:color w:val="231F20"/>
          <w:w w:val="105"/>
          <w:sz w:val="21"/>
        </w:rPr>
        <w:t>а сон оршавтнесынзе сынст тейтертнень пряс. Т</w:t>
      </w:r>
      <w:r>
        <w:rPr>
          <w:color w:val="231F20"/>
          <w:spacing w:val="-39"/>
          <w:w w:val="105"/>
          <w:sz w:val="21"/>
        </w:rPr>
        <w:t> </w:t>
      </w:r>
      <w:r>
        <w:rPr>
          <w:color w:val="231F20"/>
          <w:w w:val="105"/>
          <w:sz w:val="21"/>
        </w:rPr>
        <w:t>е</w:t>
      </w:r>
      <w:r>
        <w:rPr>
          <w:color w:val="231F20"/>
          <w:spacing w:val="-39"/>
          <w:w w:val="105"/>
          <w:sz w:val="21"/>
        </w:rPr>
        <w:t> </w:t>
      </w:r>
      <w:r>
        <w:rPr>
          <w:color w:val="231F20"/>
          <w:w w:val="105"/>
          <w:sz w:val="21"/>
        </w:rPr>
        <w:t>й</w:t>
      </w:r>
      <w:r>
        <w:rPr>
          <w:color w:val="231F20"/>
          <w:spacing w:val="-39"/>
          <w:w w:val="105"/>
          <w:sz w:val="21"/>
        </w:rPr>
        <w:t> </w:t>
      </w:r>
      <w:r>
        <w:rPr>
          <w:color w:val="231F20"/>
          <w:w w:val="105"/>
          <w:sz w:val="21"/>
        </w:rPr>
        <w:t>т</w:t>
      </w:r>
      <w:r>
        <w:rPr>
          <w:color w:val="231F20"/>
          <w:spacing w:val="-39"/>
          <w:w w:val="105"/>
          <w:sz w:val="21"/>
        </w:rPr>
        <w:t> </w:t>
      </w:r>
      <w:r>
        <w:rPr>
          <w:color w:val="231F20"/>
          <w:w w:val="105"/>
          <w:sz w:val="21"/>
        </w:rPr>
        <w:t>е</w:t>
      </w:r>
      <w:r>
        <w:rPr>
          <w:color w:val="231F20"/>
          <w:spacing w:val="-38"/>
          <w:w w:val="105"/>
          <w:sz w:val="21"/>
        </w:rPr>
        <w:t> </w:t>
      </w:r>
      <w:r>
        <w:rPr>
          <w:color w:val="231F20"/>
          <w:w w:val="105"/>
          <w:sz w:val="21"/>
        </w:rPr>
        <w:t>р</w:t>
      </w:r>
      <w:r>
        <w:rPr>
          <w:color w:val="231F20"/>
          <w:spacing w:val="-39"/>
          <w:w w:val="105"/>
          <w:sz w:val="21"/>
        </w:rPr>
        <w:t> </w:t>
      </w:r>
      <w:r>
        <w:rPr>
          <w:color w:val="231F20"/>
          <w:w w:val="105"/>
          <w:sz w:val="21"/>
        </w:rPr>
        <w:t>т</w:t>
      </w:r>
      <w:r>
        <w:rPr>
          <w:color w:val="231F20"/>
          <w:spacing w:val="-39"/>
          <w:w w:val="105"/>
          <w:sz w:val="21"/>
        </w:rPr>
        <w:t> </w:t>
      </w:r>
      <w:r>
        <w:rPr>
          <w:color w:val="231F20"/>
          <w:spacing w:val="10"/>
          <w:w w:val="105"/>
          <w:sz w:val="21"/>
        </w:rPr>
        <w:t>не</w:t>
      </w:r>
      <w:r>
        <w:rPr>
          <w:color w:val="231F20"/>
          <w:spacing w:val="-13"/>
          <w:w w:val="105"/>
          <w:sz w:val="21"/>
        </w:rPr>
        <w:t> </w:t>
      </w:r>
      <w:r>
        <w:rPr>
          <w:i/>
          <w:color w:val="231F20"/>
          <w:spacing w:val="-12"/>
          <w:w w:val="105"/>
          <w:sz w:val="21"/>
        </w:rPr>
        <w:t>(стить</w:t>
      </w:r>
      <w:r>
        <w:rPr>
          <w:i/>
          <w:color w:val="231F20"/>
          <w:spacing w:val="-39"/>
          <w:w w:val="105"/>
          <w:sz w:val="21"/>
        </w:rPr>
        <w:t> </w:t>
      </w:r>
      <w:r>
        <w:rPr>
          <w:i/>
          <w:color w:val="231F20"/>
          <w:spacing w:val="-13"/>
          <w:w w:val="105"/>
          <w:sz w:val="21"/>
        </w:rPr>
        <w:t>сюконямсто,</w:t>
      </w:r>
      <w:r>
        <w:rPr>
          <w:i/>
          <w:color w:val="231F20"/>
          <w:spacing w:val="-40"/>
          <w:w w:val="105"/>
          <w:sz w:val="21"/>
        </w:rPr>
        <w:t> </w:t>
      </w:r>
      <w:r>
        <w:rPr>
          <w:i/>
          <w:color w:val="231F20"/>
          <w:spacing w:val="-14"/>
          <w:w w:val="105"/>
          <w:sz w:val="21"/>
        </w:rPr>
        <w:t>морыть).</w:t>
      </w:r>
    </w:p>
    <w:p>
      <w:pPr>
        <w:spacing w:line="213" w:lineRule="auto" w:before="60"/>
        <w:ind w:left="761" w:right="1068" w:firstLine="0"/>
        <w:jc w:val="left"/>
        <w:rPr>
          <w:sz w:val="18"/>
        </w:rPr>
      </w:pPr>
      <w:r>
        <w:rPr>
          <w:color w:val="231F20"/>
          <w:w w:val="105"/>
          <w:sz w:val="18"/>
        </w:rPr>
        <w:t>Покш пасиба, патякай, Баславамонь валот кис, Авань лембинеть марязь, Паро ёжо тенек сась.</w:t>
      </w:r>
    </w:p>
    <w:p>
      <w:pPr>
        <w:pStyle w:val="BodyText"/>
        <w:spacing w:line="218" w:lineRule="auto" w:before="59"/>
        <w:ind w:left="166" w:right="2" w:firstLine="198"/>
      </w:pPr>
      <w:r>
        <w:rPr>
          <w:i/>
          <w:color w:val="231F20"/>
          <w:w w:val="105"/>
        </w:rPr>
        <w:t>Анге патясь </w:t>
      </w:r>
      <w:r>
        <w:rPr>
          <w:color w:val="231F20"/>
          <w:w w:val="105"/>
        </w:rPr>
        <w:t>аволды килеень тарадке; сэнзэ. Озавтозь килейнентень моли од цёра, таргасы сонзэ модастонть ды, </w:t>
      </w:r>
      <w:r>
        <w:rPr>
          <w:color w:val="231F20"/>
          <w:spacing w:val="-4"/>
          <w:w w:val="105"/>
        </w:rPr>
        <w:t>ике; </w:t>
      </w:r>
      <w:r>
        <w:rPr>
          <w:color w:val="231F20"/>
          <w:w w:val="105"/>
        </w:rPr>
        <w:t>лев</w:t>
      </w:r>
      <w:r>
        <w:rPr>
          <w:color w:val="231F20"/>
          <w:spacing w:val="-11"/>
          <w:w w:val="105"/>
        </w:rPr>
        <w:t> </w:t>
      </w:r>
      <w:r>
        <w:rPr>
          <w:color w:val="231F20"/>
          <w:w w:val="105"/>
        </w:rPr>
        <w:t>кедень</w:t>
      </w:r>
      <w:r>
        <w:rPr>
          <w:color w:val="231F20"/>
          <w:spacing w:val="-10"/>
          <w:w w:val="105"/>
        </w:rPr>
        <w:t> </w:t>
      </w:r>
      <w:r>
        <w:rPr>
          <w:color w:val="231F20"/>
          <w:w w:val="105"/>
        </w:rPr>
        <w:t>венстязь,</w:t>
      </w:r>
      <w:r>
        <w:rPr>
          <w:color w:val="231F20"/>
          <w:spacing w:val="-11"/>
          <w:w w:val="105"/>
        </w:rPr>
        <w:t> </w:t>
      </w:r>
      <w:r>
        <w:rPr>
          <w:color w:val="231F20"/>
          <w:w w:val="105"/>
        </w:rPr>
        <w:t>туи</w:t>
      </w:r>
      <w:r>
        <w:rPr>
          <w:color w:val="231F20"/>
          <w:spacing w:val="-10"/>
          <w:w w:val="105"/>
        </w:rPr>
        <w:t> </w:t>
      </w:r>
      <w:r>
        <w:rPr>
          <w:color w:val="231F20"/>
          <w:w w:val="105"/>
        </w:rPr>
        <w:t>кандомонзо</w:t>
      </w:r>
      <w:r>
        <w:rPr>
          <w:color w:val="231F20"/>
          <w:spacing w:val="-11"/>
          <w:w w:val="105"/>
        </w:rPr>
        <w:t> </w:t>
      </w:r>
      <w:r>
        <w:rPr>
          <w:color w:val="231F20"/>
          <w:w w:val="105"/>
        </w:rPr>
        <w:t>«ле; енть» (тарадсто теезь кавто рядтнэнь) ёнов. Кавто пельганзо молить </w:t>
      </w:r>
      <w:r>
        <w:rPr>
          <w:i/>
          <w:color w:val="231F20"/>
          <w:w w:val="105"/>
        </w:rPr>
        <w:t>прявт тейтересь </w:t>
      </w:r>
      <w:r>
        <w:rPr>
          <w:color w:val="231F20"/>
          <w:w w:val="105"/>
        </w:rPr>
        <w:t>ды</w:t>
      </w:r>
      <w:r>
        <w:rPr>
          <w:color w:val="231F20"/>
          <w:spacing w:val="23"/>
          <w:w w:val="105"/>
        </w:rPr>
        <w:t> </w:t>
      </w:r>
      <w:r>
        <w:rPr>
          <w:color w:val="231F20"/>
          <w:w w:val="105"/>
        </w:rPr>
        <w:t>нудицясь.</w:t>
      </w:r>
    </w:p>
    <w:p>
      <w:pPr>
        <w:pStyle w:val="BodyText"/>
        <w:spacing w:line="218" w:lineRule="auto" w:before="1"/>
        <w:ind w:left="166" w:right="4" w:firstLine="198"/>
      </w:pPr>
      <w:r>
        <w:rPr>
          <w:i/>
          <w:color w:val="231F20"/>
          <w:w w:val="105"/>
        </w:rPr>
        <w:t>Анге патясь </w:t>
      </w:r>
      <w:r>
        <w:rPr>
          <w:color w:val="231F20"/>
          <w:w w:val="105"/>
        </w:rPr>
        <w:t>стамбарнэ моли </w:t>
      </w:r>
      <w:r>
        <w:rPr>
          <w:color w:val="231F20"/>
          <w:spacing w:val="-4"/>
          <w:w w:val="105"/>
        </w:rPr>
        <w:t>икелест. </w:t>
      </w:r>
      <w:r>
        <w:rPr>
          <w:color w:val="231F20"/>
          <w:spacing w:val="-3"/>
          <w:w w:val="105"/>
        </w:rPr>
        <w:t>Весе </w:t>
      </w:r>
      <w:r>
        <w:rPr>
          <w:color w:val="231F20"/>
          <w:w w:val="105"/>
        </w:rPr>
        <w:t>лия </w:t>
      </w:r>
      <w:r>
        <w:rPr>
          <w:color w:val="231F20"/>
          <w:spacing w:val="-3"/>
          <w:w w:val="105"/>
        </w:rPr>
        <w:t>тейтертне, кавтов явозь </w:t>
      </w:r>
      <w:r>
        <w:rPr>
          <w:color w:val="231F20"/>
          <w:w w:val="105"/>
        </w:rPr>
        <w:t>ды</w:t>
      </w:r>
      <w:r>
        <w:rPr>
          <w:color w:val="231F20"/>
          <w:spacing w:val="-39"/>
          <w:w w:val="105"/>
        </w:rPr>
        <w:t> </w:t>
      </w:r>
      <w:r>
        <w:rPr>
          <w:color w:val="231F20"/>
          <w:spacing w:val="-3"/>
          <w:w w:val="105"/>
        </w:rPr>
        <w:t>кедте </w:t>
      </w:r>
      <w:r>
        <w:rPr>
          <w:color w:val="231F20"/>
          <w:w w:val="105"/>
        </w:rPr>
        <w:t>кедьс кундазь, туить, ёзнэ ладсо </w:t>
      </w:r>
      <w:r>
        <w:rPr>
          <w:color w:val="231F20"/>
          <w:spacing w:val="-3"/>
          <w:w w:val="105"/>
        </w:rPr>
        <w:t>менче; </w:t>
      </w:r>
      <w:r>
        <w:rPr>
          <w:color w:val="231F20"/>
          <w:w w:val="105"/>
        </w:rPr>
        <w:t>везь, кавто ёнга аштиця «чувттнэнь» </w:t>
      </w:r>
      <w:r>
        <w:rPr>
          <w:color w:val="231F20"/>
          <w:spacing w:val="-6"/>
          <w:w w:val="105"/>
        </w:rPr>
        <w:t>ют; </w:t>
      </w:r>
      <w:r>
        <w:rPr>
          <w:color w:val="231F20"/>
          <w:w w:val="105"/>
        </w:rPr>
        <w:t>кова.</w:t>
      </w:r>
    </w:p>
    <w:p>
      <w:pPr>
        <w:pStyle w:val="BodyText"/>
        <w:spacing w:line="218" w:lineRule="auto" w:before="2"/>
        <w:ind w:left="166" w:right="4" w:firstLine="198"/>
      </w:pPr>
      <w:r>
        <w:rPr>
          <w:color w:val="231F20"/>
          <w:w w:val="105"/>
        </w:rPr>
        <w:t>Кавонест группатне сыть «леенть» </w:t>
      </w:r>
      <w:r>
        <w:rPr>
          <w:color w:val="231F20"/>
          <w:spacing w:val="-5"/>
          <w:w w:val="105"/>
        </w:rPr>
        <w:t>чи; </w:t>
      </w:r>
      <w:r>
        <w:rPr>
          <w:color w:val="231F20"/>
          <w:w w:val="105"/>
        </w:rPr>
        <w:t>рес.</w:t>
      </w:r>
      <w:r>
        <w:rPr>
          <w:color w:val="231F20"/>
          <w:spacing w:val="-11"/>
          <w:w w:val="105"/>
        </w:rPr>
        <w:t> </w:t>
      </w:r>
      <w:r>
        <w:rPr>
          <w:color w:val="231F20"/>
          <w:spacing w:val="-7"/>
          <w:w w:val="105"/>
        </w:rPr>
        <w:t>Тесэ</w:t>
      </w:r>
      <w:r>
        <w:rPr>
          <w:color w:val="231F20"/>
          <w:spacing w:val="-11"/>
          <w:w w:val="105"/>
        </w:rPr>
        <w:t> </w:t>
      </w:r>
      <w:r>
        <w:rPr>
          <w:color w:val="231F20"/>
          <w:w w:val="105"/>
        </w:rPr>
        <w:t>сынь</w:t>
      </w:r>
      <w:r>
        <w:rPr>
          <w:color w:val="231F20"/>
          <w:spacing w:val="-11"/>
          <w:w w:val="105"/>
        </w:rPr>
        <w:t> </w:t>
      </w:r>
      <w:r>
        <w:rPr>
          <w:color w:val="231F20"/>
          <w:w w:val="105"/>
        </w:rPr>
        <w:t>арыть</w:t>
      </w:r>
      <w:r>
        <w:rPr>
          <w:color w:val="231F20"/>
          <w:spacing w:val="-12"/>
          <w:w w:val="105"/>
        </w:rPr>
        <w:t> </w:t>
      </w:r>
      <w:r>
        <w:rPr>
          <w:i/>
          <w:color w:val="231F20"/>
          <w:w w:val="105"/>
        </w:rPr>
        <w:t>Анге</w:t>
      </w:r>
      <w:r>
        <w:rPr>
          <w:i/>
          <w:color w:val="231F20"/>
          <w:spacing w:val="-5"/>
          <w:w w:val="105"/>
        </w:rPr>
        <w:t> </w:t>
      </w:r>
      <w:r>
        <w:rPr>
          <w:i/>
          <w:color w:val="231F20"/>
          <w:w w:val="105"/>
        </w:rPr>
        <w:t>патянть</w:t>
      </w:r>
      <w:r>
        <w:rPr>
          <w:i/>
          <w:color w:val="231F20"/>
          <w:spacing w:val="-11"/>
          <w:w w:val="105"/>
        </w:rPr>
        <w:t> </w:t>
      </w:r>
      <w:r>
        <w:rPr>
          <w:color w:val="231F20"/>
          <w:w w:val="105"/>
        </w:rPr>
        <w:t>кавто ёнга, вейке рисьмес</w:t>
      </w:r>
      <w:r>
        <w:rPr>
          <w:color w:val="231F20"/>
          <w:spacing w:val="51"/>
          <w:w w:val="105"/>
        </w:rPr>
        <w:t> </w:t>
      </w:r>
      <w:r>
        <w:rPr>
          <w:color w:val="231F20"/>
          <w:w w:val="105"/>
        </w:rPr>
        <w:t>таргавозь.</w:t>
      </w:r>
    </w:p>
    <w:p>
      <w:pPr>
        <w:spacing w:line="218" w:lineRule="auto" w:before="1"/>
        <w:ind w:left="166" w:right="4" w:firstLine="197"/>
        <w:jc w:val="both"/>
        <w:rPr>
          <w:i/>
          <w:sz w:val="21"/>
        </w:rPr>
      </w:pPr>
      <w:r>
        <w:rPr>
          <w:color w:val="231F20"/>
          <w:sz w:val="21"/>
        </w:rPr>
        <w:t>А н г е;п а т я с ь </w:t>
      </w:r>
      <w:r>
        <w:rPr>
          <w:i/>
          <w:color w:val="231F20"/>
          <w:sz w:val="21"/>
        </w:rPr>
        <w:t>(терди Ведьаванть </w:t>
      </w:r>
      <w:r>
        <w:rPr>
          <w:i/>
          <w:color w:val="231F20"/>
          <w:sz w:val="21"/>
        </w:rPr>
        <w:t>прок косто бути васолдо).</w:t>
      </w:r>
    </w:p>
    <w:p>
      <w:pPr>
        <w:spacing w:line="193" w:lineRule="exact" w:before="46"/>
        <w:ind w:left="364" w:right="0" w:firstLine="0"/>
        <w:jc w:val="left"/>
        <w:rPr>
          <w:sz w:val="18"/>
        </w:rPr>
      </w:pPr>
      <w:r>
        <w:rPr>
          <w:color w:val="231F20"/>
          <w:w w:val="105"/>
          <w:sz w:val="18"/>
        </w:rPr>
        <w:t>Ведьава;матушка,</w:t>
      </w:r>
    </w:p>
    <w:p>
      <w:pPr>
        <w:spacing w:line="208" w:lineRule="auto" w:before="8"/>
        <w:ind w:left="364" w:right="0" w:firstLine="844"/>
        <w:jc w:val="left"/>
        <w:rPr>
          <w:sz w:val="18"/>
        </w:rPr>
      </w:pPr>
      <w:r>
        <w:rPr>
          <w:color w:val="231F20"/>
          <w:w w:val="105"/>
          <w:sz w:val="18"/>
        </w:rPr>
        <w:t>Вастыть минек тейтертнень, Симдить сынст эсеть шумбра веднесэть, Шождалгавтыть рунгост,</w:t>
      </w:r>
    </w:p>
    <w:p>
      <w:pPr>
        <w:spacing w:line="178" w:lineRule="exact" w:before="0"/>
        <w:ind w:left="364" w:right="0" w:firstLine="0"/>
        <w:jc w:val="left"/>
        <w:rPr>
          <w:sz w:val="18"/>
        </w:rPr>
      </w:pPr>
      <w:r>
        <w:rPr>
          <w:color w:val="231F20"/>
          <w:w w:val="110"/>
          <w:sz w:val="18"/>
        </w:rPr>
        <w:t>Макст тенст эрямонь кенярксчи,</w:t>
      </w:r>
    </w:p>
    <w:p>
      <w:pPr>
        <w:spacing w:line="200" w:lineRule="exact" w:before="0"/>
        <w:ind w:left="2632" w:right="0" w:firstLine="0"/>
        <w:jc w:val="left"/>
        <w:rPr>
          <w:sz w:val="18"/>
        </w:rPr>
      </w:pPr>
      <w:r>
        <w:rPr>
          <w:color w:val="231F20"/>
          <w:w w:val="105"/>
          <w:sz w:val="18"/>
        </w:rPr>
        <w:t>шожда уцяска.</w:t>
      </w:r>
    </w:p>
    <w:p>
      <w:pPr>
        <w:pStyle w:val="BodyText"/>
        <w:spacing w:line="218" w:lineRule="auto" w:before="53"/>
        <w:ind w:left="166" w:right="6" w:firstLine="198"/>
      </w:pPr>
      <w:r>
        <w:rPr>
          <w:color w:val="231F20"/>
          <w:spacing w:val="-6"/>
          <w:w w:val="105"/>
        </w:rPr>
        <w:t>Тейтертне </w:t>
      </w:r>
      <w:r>
        <w:rPr>
          <w:color w:val="231F20"/>
          <w:spacing w:val="-4"/>
          <w:w w:val="105"/>
        </w:rPr>
        <w:t>сайнесызь прястост каштаз; тнэнь, венстясызь сынст икелев, мейле рисьметне велявтыть карадо;каршо ды сыргить стамбарнэстэ молеме «леенть» чирева. Зярдо пачкодить тарад сялговкст; </w:t>
      </w:r>
      <w:r>
        <w:rPr>
          <w:color w:val="231F20"/>
          <w:spacing w:val="-3"/>
          <w:w w:val="105"/>
        </w:rPr>
        <w:t>нэнь пес, </w:t>
      </w:r>
      <w:r>
        <w:rPr>
          <w:color w:val="231F20"/>
          <w:spacing w:val="-4"/>
          <w:w w:val="105"/>
        </w:rPr>
        <w:t>велявтыть </w:t>
      </w:r>
      <w:r>
        <w:rPr>
          <w:color w:val="231F20"/>
          <w:w w:val="105"/>
        </w:rPr>
        <w:t>ды </w:t>
      </w:r>
      <w:r>
        <w:rPr>
          <w:color w:val="231F20"/>
          <w:spacing w:val="-4"/>
          <w:w w:val="105"/>
        </w:rPr>
        <w:t>туить мекев.</w:t>
      </w:r>
    </w:p>
    <w:p>
      <w:pPr>
        <w:pStyle w:val="BodyText"/>
        <w:spacing w:line="225" w:lineRule="exact"/>
        <w:ind w:left="364"/>
        <w:jc w:val="left"/>
      </w:pPr>
      <w:r>
        <w:rPr>
          <w:color w:val="231F20"/>
          <w:w w:val="105"/>
        </w:rPr>
        <w:t>В а с е н ц е р и с ь м е с ь.</w:t>
      </w:r>
    </w:p>
    <w:p>
      <w:pPr>
        <w:spacing w:line="193" w:lineRule="exact" w:before="36"/>
        <w:ind w:left="364" w:right="0" w:firstLine="0"/>
        <w:jc w:val="left"/>
        <w:rPr>
          <w:sz w:val="18"/>
        </w:rPr>
      </w:pPr>
      <w:r>
        <w:rPr>
          <w:color w:val="231F20"/>
          <w:w w:val="110"/>
          <w:sz w:val="18"/>
        </w:rPr>
        <w:t>Ведьавакай;авакай,</w:t>
      </w:r>
    </w:p>
    <w:p>
      <w:pPr>
        <w:spacing w:line="208" w:lineRule="auto" w:before="8"/>
        <w:ind w:left="364" w:right="516" w:firstLine="1128"/>
        <w:jc w:val="left"/>
        <w:rPr>
          <w:sz w:val="18"/>
        </w:rPr>
      </w:pPr>
      <w:r>
        <w:rPr>
          <w:color w:val="231F20"/>
          <w:w w:val="110"/>
          <w:sz w:val="18"/>
        </w:rPr>
        <w:t>мекс авардят;ченярдят, Мекс авардят;ченярдат,</w:t>
      </w:r>
    </w:p>
    <w:p>
      <w:pPr>
        <w:spacing w:line="198" w:lineRule="exact" w:before="0"/>
        <w:ind w:left="1344" w:right="0" w:firstLine="0"/>
        <w:jc w:val="left"/>
        <w:rPr>
          <w:sz w:val="18"/>
        </w:rPr>
      </w:pPr>
      <w:r>
        <w:rPr>
          <w:color w:val="231F20"/>
          <w:w w:val="105"/>
          <w:sz w:val="18"/>
        </w:rPr>
        <w:t>ламо сельведть певердят?</w:t>
      </w:r>
    </w:p>
    <w:p>
      <w:pPr>
        <w:pStyle w:val="BodyText"/>
        <w:tabs>
          <w:tab w:pos="1697" w:val="left" w:leader="none"/>
        </w:tabs>
        <w:spacing w:line="231" w:lineRule="exact" w:before="37"/>
        <w:ind w:left="364"/>
        <w:jc w:val="left"/>
      </w:pPr>
      <w:r>
        <w:rPr>
          <w:color w:val="231F20"/>
          <w:w w:val="105"/>
        </w:rPr>
        <w:t>О м б о </w:t>
      </w:r>
      <w:r>
        <w:rPr>
          <w:color w:val="231F20"/>
          <w:spacing w:val="19"/>
          <w:w w:val="105"/>
        </w:rPr>
        <w:t> </w:t>
      </w:r>
      <w:r>
        <w:rPr>
          <w:color w:val="231F20"/>
          <w:w w:val="105"/>
        </w:rPr>
        <w:t>ц</w:t>
      </w:r>
      <w:r>
        <w:rPr>
          <w:color w:val="231F20"/>
          <w:spacing w:val="18"/>
          <w:w w:val="105"/>
        </w:rPr>
        <w:t> </w:t>
      </w:r>
      <w:r>
        <w:rPr>
          <w:color w:val="231F20"/>
          <w:w w:val="105"/>
        </w:rPr>
        <w:t>е</w:t>
        <w:tab/>
        <w:t>р</w:t>
      </w:r>
      <w:r>
        <w:rPr>
          <w:color w:val="231F20"/>
          <w:spacing w:val="18"/>
          <w:w w:val="105"/>
        </w:rPr>
        <w:t> </w:t>
      </w:r>
      <w:r>
        <w:rPr>
          <w:color w:val="231F20"/>
          <w:w w:val="105"/>
        </w:rPr>
        <w:t>и</w:t>
      </w:r>
      <w:r>
        <w:rPr>
          <w:color w:val="231F20"/>
          <w:spacing w:val="18"/>
          <w:w w:val="105"/>
        </w:rPr>
        <w:t> </w:t>
      </w:r>
      <w:r>
        <w:rPr>
          <w:color w:val="231F20"/>
          <w:w w:val="105"/>
        </w:rPr>
        <w:t>с</w:t>
      </w:r>
      <w:r>
        <w:rPr>
          <w:color w:val="231F20"/>
          <w:spacing w:val="18"/>
          <w:w w:val="105"/>
        </w:rPr>
        <w:t> </w:t>
      </w:r>
      <w:r>
        <w:rPr>
          <w:color w:val="231F20"/>
          <w:w w:val="105"/>
        </w:rPr>
        <w:t>ь</w:t>
      </w:r>
      <w:r>
        <w:rPr>
          <w:color w:val="231F20"/>
          <w:spacing w:val="18"/>
          <w:w w:val="105"/>
        </w:rPr>
        <w:t> </w:t>
      </w:r>
      <w:r>
        <w:rPr>
          <w:color w:val="231F20"/>
          <w:w w:val="105"/>
        </w:rPr>
        <w:t>м</w:t>
      </w:r>
      <w:r>
        <w:rPr>
          <w:color w:val="231F20"/>
          <w:spacing w:val="18"/>
          <w:w w:val="105"/>
        </w:rPr>
        <w:t> </w:t>
      </w:r>
      <w:r>
        <w:rPr>
          <w:color w:val="231F20"/>
          <w:w w:val="105"/>
        </w:rPr>
        <w:t>е</w:t>
      </w:r>
      <w:r>
        <w:rPr>
          <w:color w:val="231F20"/>
          <w:spacing w:val="17"/>
          <w:w w:val="105"/>
        </w:rPr>
        <w:t> </w:t>
      </w:r>
      <w:r>
        <w:rPr>
          <w:color w:val="231F20"/>
          <w:w w:val="105"/>
        </w:rPr>
        <w:t>с</w:t>
      </w:r>
      <w:r>
        <w:rPr>
          <w:color w:val="231F20"/>
          <w:spacing w:val="18"/>
          <w:w w:val="105"/>
        </w:rPr>
        <w:t> </w:t>
      </w:r>
      <w:r>
        <w:rPr>
          <w:color w:val="231F20"/>
          <w:w w:val="105"/>
        </w:rPr>
        <w:t>ь.</w:t>
      </w:r>
    </w:p>
    <w:p>
      <w:pPr>
        <w:spacing w:line="183" w:lineRule="exact" w:before="0"/>
        <w:ind w:left="364" w:right="0" w:firstLine="0"/>
        <w:jc w:val="left"/>
        <w:rPr>
          <w:sz w:val="18"/>
        </w:rPr>
      </w:pPr>
      <w:r>
        <w:rPr>
          <w:color w:val="231F20"/>
          <w:w w:val="105"/>
          <w:sz w:val="18"/>
        </w:rPr>
        <w:t>Кода тень а авардемс,</w:t>
      </w:r>
    </w:p>
    <w:p>
      <w:pPr>
        <w:spacing w:line="180" w:lineRule="exact" w:before="0"/>
        <w:ind w:left="1485" w:right="0" w:firstLine="0"/>
        <w:jc w:val="left"/>
        <w:rPr>
          <w:sz w:val="18"/>
        </w:rPr>
      </w:pPr>
      <w:r>
        <w:rPr>
          <w:color w:val="231F20"/>
          <w:w w:val="105"/>
          <w:sz w:val="18"/>
        </w:rPr>
        <w:t>кода тень а ченярдомс?</w:t>
      </w:r>
    </w:p>
    <w:p>
      <w:pPr>
        <w:spacing w:line="180" w:lineRule="exact" w:before="0"/>
        <w:ind w:left="364" w:right="0" w:firstLine="0"/>
        <w:jc w:val="left"/>
        <w:rPr>
          <w:sz w:val="18"/>
        </w:rPr>
      </w:pPr>
      <w:r>
        <w:rPr>
          <w:color w:val="231F20"/>
          <w:w w:val="105"/>
          <w:sz w:val="18"/>
        </w:rPr>
        <w:t>Тусь, да, васень полынем,</w:t>
      </w:r>
    </w:p>
    <w:p>
      <w:pPr>
        <w:spacing w:line="180" w:lineRule="exact" w:before="0"/>
        <w:ind w:left="1206" w:right="0" w:firstLine="0"/>
        <w:jc w:val="left"/>
        <w:rPr>
          <w:sz w:val="18"/>
        </w:rPr>
      </w:pPr>
      <w:r>
        <w:rPr>
          <w:color w:val="231F20"/>
          <w:w w:val="105"/>
          <w:sz w:val="18"/>
        </w:rPr>
        <w:t>явсь монь эйстэ вечкемнем.</w:t>
      </w:r>
    </w:p>
    <w:p>
      <w:pPr>
        <w:spacing w:line="180" w:lineRule="exact" w:before="0"/>
        <w:ind w:left="364" w:right="0" w:firstLine="0"/>
        <w:jc w:val="left"/>
        <w:rPr>
          <w:sz w:val="18"/>
        </w:rPr>
      </w:pPr>
      <w:r>
        <w:rPr>
          <w:color w:val="231F20"/>
          <w:w w:val="105"/>
          <w:sz w:val="18"/>
        </w:rPr>
        <w:t>Кудо потмо тякинем,</w:t>
      </w:r>
    </w:p>
    <w:p>
      <w:pPr>
        <w:spacing w:line="208" w:lineRule="auto" w:before="8"/>
        <w:ind w:left="364" w:right="516" w:firstLine="1053"/>
        <w:jc w:val="left"/>
        <w:rPr>
          <w:sz w:val="18"/>
        </w:rPr>
      </w:pPr>
      <w:r>
        <w:rPr>
          <w:color w:val="231F20"/>
          <w:w w:val="110"/>
          <w:sz w:val="18"/>
        </w:rPr>
        <w:t>кардаз потмо ракшинем, Нать, андовить;симдевить, нать,</w:t>
      </w:r>
    </w:p>
    <w:p>
      <w:pPr>
        <w:spacing w:line="198" w:lineRule="exact" w:before="0"/>
        <w:ind w:left="1646" w:right="0" w:firstLine="0"/>
        <w:jc w:val="left"/>
        <w:rPr>
          <w:sz w:val="18"/>
        </w:rPr>
      </w:pPr>
      <w:r>
        <w:rPr>
          <w:color w:val="231F20"/>
          <w:w w:val="105"/>
          <w:sz w:val="18"/>
        </w:rPr>
        <w:t>оршавить;карсевить?</w:t>
      </w:r>
    </w:p>
    <w:p>
      <w:pPr>
        <w:pStyle w:val="BodyText"/>
        <w:spacing w:before="4"/>
        <w:jc w:val="left"/>
        <w:rPr>
          <w:sz w:val="22"/>
        </w:rPr>
      </w:pPr>
      <w:r>
        <w:rPr/>
        <w:br w:type="column"/>
      </w:r>
      <w:r>
        <w:rPr>
          <w:sz w:val="22"/>
        </w:rPr>
      </w:r>
    </w:p>
    <w:p>
      <w:pPr>
        <w:spacing w:line="223" w:lineRule="auto" w:before="0"/>
        <w:ind w:left="647" w:right="1629" w:firstLine="114"/>
        <w:jc w:val="both"/>
        <w:rPr>
          <w:sz w:val="18"/>
        </w:rPr>
      </w:pPr>
      <w:r>
        <w:rPr>
          <w:color w:val="231F20"/>
          <w:w w:val="105"/>
          <w:sz w:val="18"/>
        </w:rPr>
        <w:t>За тепло твое материнское, За участие в нашей судьбе.</w:t>
      </w:r>
    </w:p>
    <w:p>
      <w:pPr>
        <w:pStyle w:val="BodyText"/>
        <w:spacing w:line="218" w:lineRule="auto" w:before="57"/>
        <w:ind w:left="166" w:right="688" w:firstLine="198"/>
      </w:pPr>
      <w:r>
        <w:rPr>
          <w:color w:val="231F20"/>
          <w:w w:val="105"/>
        </w:rPr>
        <w:t>Девушки достают из сумочек, пере; кинутых через плечо, предметы рукоде; лья — платочки, ленты, бусы, начина; ют украшать березку. В это время му; зыкант играет мелодию песни «Куда собираешься, красивая девушка?».</w:t>
      </w:r>
    </w:p>
    <w:p>
      <w:pPr>
        <w:pStyle w:val="BodyText"/>
        <w:spacing w:line="218" w:lineRule="auto" w:before="2"/>
        <w:ind w:left="166" w:right="694" w:firstLine="198"/>
      </w:pPr>
      <w:r>
        <w:rPr>
          <w:i/>
          <w:color w:val="231F20"/>
          <w:w w:val="105"/>
        </w:rPr>
        <w:t>Анге</w:t>
      </w:r>
      <w:r>
        <w:rPr>
          <w:i/>
          <w:color w:val="231F20"/>
          <w:spacing w:val="-7"/>
          <w:w w:val="105"/>
        </w:rPr>
        <w:t> </w:t>
      </w:r>
      <w:r>
        <w:rPr>
          <w:i/>
          <w:color w:val="231F20"/>
          <w:w w:val="105"/>
        </w:rPr>
        <w:t>патяй</w:t>
      </w:r>
      <w:r>
        <w:rPr>
          <w:i/>
          <w:color w:val="231F20"/>
          <w:spacing w:val="-10"/>
          <w:w w:val="105"/>
        </w:rPr>
        <w:t> </w:t>
      </w:r>
      <w:r>
        <w:rPr>
          <w:color w:val="231F20"/>
          <w:w w:val="105"/>
        </w:rPr>
        <w:t>машет</w:t>
      </w:r>
      <w:r>
        <w:rPr>
          <w:color w:val="231F20"/>
          <w:spacing w:val="-10"/>
          <w:w w:val="105"/>
        </w:rPr>
        <w:t> </w:t>
      </w:r>
      <w:r>
        <w:rPr>
          <w:color w:val="231F20"/>
          <w:w w:val="105"/>
        </w:rPr>
        <w:t>березовой</w:t>
      </w:r>
      <w:r>
        <w:rPr>
          <w:color w:val="231F20"/>
          <w:spacing w:val="-10"/>
          <w:w w:val="105"/>
        </w:rPr>
        <w:t> </w:t>
      </w:r>
      <w:r>
        <w:rPr>
          <w:color w:val="231F20"/>
          <w:w w:val="105"/>
        </w:rPr>
        <w:t>веткой.</w:t>
      </w:r>
      <w:r>
        <w:rPr>
          <w:color w:val="231F20"/>
          <w:spacing w:val="-10"/>
          <w:w w:val="105"/>
        </w:rPr>
        <w:t> </w:t>
      </w:r>
      <w:r>
        <w:rPr>
          <w:color w:val="231F20"/>
          <w:w w:val="105"/>
        </w:rPr>
        <w:t>К березке</w:t>
      </w:r>
      <w:r>
        <w:rPr>
          <w:color w:val="231F20"/>
          <w:spacing w:val="-16"/>
          <w:w w:val="105"/>
        </w:rPr>
        <w:t> </w:t>
      </w:r>
      <w:r>
        <w:rPr>
          <w:color w:val="231F20"/>
          <w:w w:val="105"/>
        </w:rPr>
        <w:t>подходит</w:t>
      </w:r>
      <w:r>
        <w:rPr>
          <w:color w:val="231F20"/>
          <w:spacing w:val="-16"/>
          <w:w w:val="105"/>
        </w:rPr>
        <w:t> </w:t>
      </w:r>
      <w:r>
        <w:rPr>
          <w:color w:val="231F20"/>
          <w:w w:val="105"/>
        </w:rPr>
        <w:t>юноша,</w:t>
      </w:r>
      <w:r>
        <w:rPr>
          <w:color w:val="231F20"/>
          <w:spacing w:val="-15"/>
          <w:w w:val="105"/>
        </w:rPr>
        <w:t> </w:t>
      </w:r>
      <w:r>
        <w:rPr>
          <w:color w:val="231F20"/>
          <w:w w:val="105"/>
        </w:rPr>
        <w:t>вытаскивает</w:t>
      </w:r>
      <w:r>
        <w:rPr>
          <w:color w:val="231F20"/>
          <w:spacing w:val="-16"/>
          <w:w w:val="105"/>
        </w:rPr>
        <w:t> </w:t>
      </w:r>
      <w:r>
        <w:rPr>
          <w:color w:val="231F20"/>
          <w:w w:val="105"/>
        </w:rPr>
        <w:t>ее из земли и на вытянутых руках несет в сторону «речки» (двух рядов березовых веток).</w:t>
      </w:r>
      <w:r>
        <w:rPr>
          <w:color w:val="231F20"/>
          <w:spacing w:val="-9"/>
          <w:w w:val="105"/>
        </w:rPr>
        <w:t> </w:t>
      </w:r>
      <w:r>
        <w:rPr>
          <w:color w:val="231F20"/>
          <w:w w:val="105"/>
        </w:rPr>
        <w:t>Рядом</w:t>
      </w:r>
      <w:r>
        <w:rPr>
          <w:color w:val="231F20"/>
          <w:spacing w:val="-8"/>
          <w:w w:val="105"/>
        </w:rPr>
        <w:t> </w:t>
      </w:r>
      <w:r>
        <w:rPr>
          <w:color w:val="231F20"/>
          <w:w w:val="105"/>
        </w:rPr>
        <w:t>с</w:t>
      </w:r>
      <w:r>
        <w:rPr>
          <w:color w:val="231F20"/>
          <w:spacing w:val="-8"/>
          <w:w w:val="105"/>
        </w:rPr>
        <w:t> </w:t>
      </w:r>
      <w:r>
        <w:rPr>
          <w:color w:val="231F20"/>
          <w:w w:val="105"/>
        </w:rPr>
        <w:t>ним</w:t>
      </w:r>
      <w:r>
        <w:rPr>
          <w:color w:val="231F20"/>
          <w:spacing w:val="-8"/>
          <w:w w:val="105"/>
        </w:rPr>
        <w:t> </w:t>
      </w:r>
      <w:r>
        <w:rPr>
          <w:color w:val="231F20"/>
          <w:w w:val="105"/>
        </w:rPr>
        <w:t>идут</w:t>
      </w:r>
      <w:r>
        <w:rPr>
          <w:color w:val="231F20"/>
          <w:spacing w:val="-9"/>
          <w:w w:val="105"/>
        </w:rPr>
        <w:t> </w:t>
      </w:r>
      <w:r>
        <w:rPr>
          <w:i/>
          <w:color w:val="231F20"/>
          <w:w w:val="105"/>
        </w:rPr>
        <w:t>прявт</w:t>
      </w:r>
      <w:r>
        <w:rPr>
          <w:i/>
          <w:color w:val="231F20"/>
          <w:spacing w:val="-11"/>
          <w:w w:val="105"/>
        </w:rPr>
        <w:t> </w:t>
      </w:r>
      <w:r>
        <w:rPr>
          <w:i/>
          <w:color w:val="231F20"/>
          <w:w w:val="105"/>
        </w:rPr>
        <w:t>тейтерь </w:t>
      </w:r>
      <w:r>
        <w:rPr>
          <w:color w:val="231F20"/>
          <w:w w:val="105"/>
        </w:rPr>
        <w:t>и </w:t>
      </w:r>
      <w:r>
        <w:rPr>
          <w:color w:val="231F20"/>
          <w:spacing w:val="-5"/>
          <w:w w:val="105"/>
        </w:rPr>
        <w:t>музыкант. </w:t>
      </w:r>
      <w:r>
        <w:rPr>
          <w:i/>
          <w:color w:val="231F20"/>
          <w:w w:val="105"/>
        </w:rPr>
        <w:t>Анге патяй </w:t>
      </w:r>
      <w:r>
        <w:rPr>
          <w:color w:val="231F20"/>
          <w:w w:val="105"/>
        </w:rPr>
        <w:t>неторопливо </w:t>
      </w:r>
      <w:r>
        <w:rPr>
          <w:color w:val="231F20"/>
          <w:spacing w:val="-2"/>
          <w:w w:val="105"/>
        </w:rPr>
        <w:t>ше; </w:t>
      </w:r>
      <w:r>
        <w:rPr>
          <w:color w:val="231F20"/>
          <w:w w:val="105"/>
        </w:rPr>
        <w:t>ствует</w:t>
      </w:r>
      <w:r>
        <w:rPr>
          <w:color w:val="231F20"/>
          <w:spacing w:val="-16"/>
          <w:w w:val="105"/>
        </w:rPr>
        <w:t> </w:t>
      </w:r>
      <w:r>
        <w:rPr>
          <w:color w:val="231F20"/>
          <w:w w:val="105"/>
        </w:rPr>
        <w:t>впереди.</w:t>
      </w:r>
      <w:r>
        <w:rPr>
          <w:color w:val="231F20"/>
          <w:spacing w:val="-15"/>
          <w:w w:val="105"/>
        </w:rPr>
        <w:t> </w:t>
      </w:r>
      <w:r>
        <w:rPr>
          <w:color w:val="231F20"/>
          <w:w w:val="105"/>
        </w:rPr>
        <w:t>Остальные</w:t>
      </w:r>
      <w:r>
        <w:rPr>
          <w:color w:val="231F20"/>
          <w:spacing w:val="-15"/>
          <w:w w:val="105"/>
        </w:rPr>
        <w:t> </w:t>
      </w:r>
      <w:r>
        <w:rPr>
          <w:color w:val="231F20"/>
          <w:w w:val="105"/>
        </w:rPr>
        <w:t>девушки,</w:t>
      </w:r>
      <w:r>
        <w:rPr>
          <w:color w:val="231F20"/>
          <w:spacing w:val="-16"/>
          <w:w w:val="105"/>
        </w:rPr>
        <w:t> </w:t>
      </w:r>
      <w:r>
        <w:rPr>
          <w:color w:val="231F20"/>
          <w:w w:val="105"/>
        </w:rPr>
        <w:t>раз; делившись на две группы и взявшись за руки, проходят змейкой по аллее, </w:t>
      </w:r>
      <w:r>
        <w:rPr>
          <w:color w:val="231F20"/>
          <w:spacing w:val="-2"/>
          <w:w w:val="105"/>
        </w:rPr>
        <w:t>огибая </w:t>
      </w:r>
      <w:r>
        <w:rPr>
          <w:color w:val="231F20"/>
          <w:w w:val="105"/>
        </w:rPr>
        <w:t>каждое «дерево» в боковых</w:t>
      </w:r>
      <w:r>
        <w:rPr>
          <w:color w:val="231F20"/>
          <w:spacing w:val="-15"/>
          <w:w w:val="105"/>
        </w:rPr>
        <w:t> </w:t>
      </w:r>
      <w:r>
        <w:rPr>
          <w:color w:val="231F20"/>
          <w:w w:val="105"/>
        </w:rPr>
        <w:t>аллеях.</w:t>
      </w:r>
    </w:p>
    <w:p>
      <w:pPr>
        <w:pStyle w:val="BodyText"/>
        <w:spacing w:line="216" w:lineRule="exact"/>
        <w:ind w:left="364"/>
      </w:pPr>
      <w:r>
        <w:rPr>
          <w:color w:val="231F20"/>
          <w:w w:val="105"/>
        </w:rPr>
        <w:t>Группы приближаются к «реке». У</w:t>
      </w:r>
    </w:p>
    <w:p>
      <w:pPr>
        <w:pStyle w:val="BodyText"/>
        <w:spacing w:line="218" w:lineRule="auto" w:before="7"/>
        <w:ind w:left="166" w:right="694"/>
      </w:pPr>
      <w:r>
        <w:rPr>
          <w:color w:val="231F20"/>
          <w:w w:val="105"/>
        </w:rPr>
        <w:t>«реки» они выстраиваются вдоль аллеи по обе стороны </w:t>
      </w:r>
      <w:r>
        <w:rPr>
          <w:i/>
          <w:color w:val="231F20"/>
          <w:w w:val="105"/>
        </w:rPr>
        <w:t>Анге патяй, </w:t>
      </w:r>
      <w:r>
        <w:rPr>
          <w:color w:val="231F20"/>
          <w:w w:val="105"/>
        </w:rPr>
        <w:t>стоящей в центре аллеи.</w:t>
      </w:r>
    </w:p>
    <w:p>
      <w:pPr>
        <w:spacing w:line="225" w:lineRule="exact" w:before="0"/>
        <w:ind w:left="364" w:right="0" w:firstLine="0"/>
        <w:jc w:val="left"/>
        <w:rPr>
          <w:i/>
          <w:sz w:val="21"/>
        </w:rPr>
      </w:pPr>
      <w:r>
        <w:rPr>
          <w:color w:val="231F20"/>
          <w:w w:val="105"/>
          <w:sz w:val="21"/>
        </w:rPr>
        <w:t>А н г е </w:t>
      </w:r>
      <w:r>
        <w:rPr>
          <w:color w:val="231F20"/>
          <w:w w:val="120"/>
          <w:sz w:val="21"/>
        </w:rPr>
        <w:t>; </w:t>
      </w:r>
      <w:r>
        <w:rPr>
          <w:color w:val="231F20"/>
          <w:w w:val="105"/>
          <w:sz w:val="21"/>
        </w:rPr>
        <w:t>п а т я й (</w:t>
      </w:r>
      <w:r>
        <w:rPr>
          <w:i/>
          <w:color w:val="231F20"/>
          <w:w w:val="105"/>
          <w:sz w:val="21"/>
        </w:rPr>
        <w:t>обращается как бы вдаль).</w:t>
      </w:r>
    </w:p>
    <w:p>
      <w:pPr>
        <w:spacing w:line="193" w:lineRule="exact" w:before="19"/>
        <w:ind w:left="364" w:right="0" w:firstLine="0"/>
        <w:jc w:val="left"/>
        <w:rPr>
          <w:sz w:val="18"/>
        </w:rPr>
      </w:pPr>
      <w:r>
        <w:rPr>
          <w:color w:val="231F20"/>
          <w:w w:val="105"/>
          <w:sz w:val="18"/>
        </w:rPr>
        <w:t>Ведява, сестра моя,</w:t>
      </w:r>
    </w:p>
    <w:p>
      <w:pPr>
        <w:spacing w:line="180" w:lineRule="exact" w:before="0"/>
        <w:ind w:left="364" w:right="0" w:firstLine="0"/>
        <w:jc w:val="left"/>
        <w:rPr>
          <w:sz w:val="18"/>
        </w:rPr>
      </w:pPr>
      <w:r>
        <w:rPr>
          <w:color w:val="231F20"/>
          <w:w w:val="105"/>
          <w:sz w:val="18"/>
        </w:rPr>
        <w:t>Явись к девушкам нашим,</w:t>
      </w:r>
    </w:p>
    <w:p>
      <w:pPr>
        <w:spacing w:line="180" w:lineRule="exact" w:before="0"/>
        <w:ind w:left="364" w:right="0" w:firstLine="0"/>
        <w:jc w:val="left"/>
        <w:rPr>
          <w:sz w:val="18"/>
        </w:rPr>
      </w:pPr>
      <w:r>
        <w:rPr>
          <w:color w:val="231F20"/>
          <w:w w:val="105"/>
          <w:sz w:val="18"/>
        </w:rPr>
        <w:t>Подай им испить водицы твоей</w:t>
      </w:r>
    </w:p>
    <w:p>
      <w:pPr>
        <w:spacing w:line="216" w:lineRule="auto" w:before="4"/>
        <w:ind w:left="364" w:right="869" w:firstLine="2677"/>
        <w:jc w:val="left"/>
        <w:rPr>
          <w:sz w:val="18"/>
        </w:rPr>
      </w:pPr>
      <w:r>
        <w:rPr>
          <w:color w:val="231F20"/>
          <w:w w:val="105"/>
          <w:sz w:val="18"/>
        </w:rPr>
        <w:t>здоровой,                             Искупай их в прохладных струях твоих, Дай им легкости и радости.</w:t>
      </w:r>
    </w:p>
    <w:p>
      <w:pPr>
        <w:pStyle w:val="BodyText"/>
        <w:spacing w:line="218" w:lineRule="auto" w:before="86"/>
        <w:ind w:left="166" w:right="692" w:firstLine="198"/>
      </w:pPr>
      <w:r>
        <w:rPr>
          <w:color w:val="231F20"/>
          <w:w w:val="105"/>
        </w:rPr>
        <w:t>Девушки снимают с головы венки. Держа их перед собой на вытянутой руке, группы поворачиваются друг </w:t>
      </w:r>
      <w:r>
        <w:rPr>
          <w:color w:val="231F20"/>
          <w:spacing w:val="-11"/>
          <w:w w:val="105"/>
        </w:rPr>
        <w:t>к </w:t>
      </w:r>
      <w:r>
        <w:rPr>
          <w:color w:val="231F20"/>
          <w:w w:val="105"/>
        </w:rPr>
        <w:t>другу</w:t>
      </w:r>
      <w:r>
        <w:rPr>
          <w:color w:val="231F20"/>
          <w:spacing w:val="-12"/>
          <w:w w:val="105"/>
        </w:rPr>
        <w:t> </w:t>
      </w:r>
      <w:r>
        <w:rPr>
          <w:color w:val="231F20"/>
          <w:w w:val="105"/>
        </w:rPr>
        <w:t>лицом</w:t>
      </w:r>
      <w:r>
        <w:rPr>
          <w:color w:val="231F20"/>
          <w:spacing w:val="-12"/>
          <w:w w:val="105"/>
        </w:rPr>
        <w:t> </w:t>
      </w:r>
      <w:r>
        <w:rPr>
          <w:color w:val="231F20"/>
          <w:w w:val="105"/>
        </w:rPr>
        <w:t>и</w:t>
      </w:r>
      <w:r>
        <w:rPr>
          <w:color w:val="231F20"/>
          <w:spacing w:val="-12"/>
          <w:w w:val="105"/>
        </w:rPr>
        <w:t> </w:t>
      </w:r>
      <w:r>
        <w:rPr>
          <w:color w:val="231F20"/>
          <w:w w:val="105"/>
        </w:rPr>
        <w:t>идут</w:t>
      </w:r>
      <w:r>
        <w:rPr>
          <w:color w:val="231F20"/>
          <w:spacing w:val="-12"/>
          <w:w w:val="105"/>
        </w:rPr>
        <w:t> </w:t>
      </w:r>
      <w:r>
        <w:rPr>
          <w:color w:val="231F20"/>
          <w:w w:val="105"/>
        </w:rPr>
        <w:t>навстречу</w:t>
      </w:r>
      <w:r>
        <w:rPr>
          <w:color w:val="231F20"/>
          <w:spacing w:val="-12"/>
          <w:w w:val="105"/>
        </w:rPr>
        <w:t> </w:t>
      </w:r>
      <w:r>
        <w:rPr>
          <w:color w:val="231F20"/>
          <w:w w:val="105"/>
        </w:rPr>
        <w:t>друг</w:t>
      </w:r>
      <w:r>
        <w:rPr>
          <w:color w:val="231F20"/>
          <w:spacing w:val="-12"/>
          <w:w w:val="105"/>
        </w:rPr>
        <w:t> </w:t>
      </w:r>
      <w:r>
        <w:rPr>
          <w:color w:val="231F20"/>
          <w:w w:val="105"/>
        </w:rPr>
        <w:t>другу вдоль аллеи. В конце аллеи поворачи; ваются кругом и снова идут друг другу </w:t>
      </w:r>
      <w:r>
        <w:rPr>
          <w:color w:val="231F20"/>
          <w:spacing w:val="-3"/>
          <w:w w:val="105"/>
        </w:rPr>
        <w:t>навстречу.</w:t>
      </w:r>
    </w:p>
    <w:p>
      <w:pPr>
        <w:pStyle w:val="BodyText"/>
        <w:spacing w:line="225" w:lineRule="exact"/>
        <w:ind w:left="364"/>
      </w:pPr>
      <w:r>
        <w:rPr>
          <w:color w:val="231F20"/>
          <w:w w:val="105"/>
        </w:rPr>
        <w:t>П е р в а я г р у п п а.</w:t>
      </w:r>
    </w:p>
    <w:p>
      <w:pPr>
        <w:spacing w:line="193" w:lineRule="exact" w:before="19"/>
        <w:ind w:left="591" w:right="0" w:firstLine="0"/>
        <w:jc w:val="left"/>
        <w:rPr>
          <w:sz w:val="18"/>
        </w:rPr>
      </w:pPr>
      <w:r>
        <w:rPr>
          <w:color w:val="231F20"/>
          <w:w w:val="110"/>
          <w:sz w:val="18"/>
        </w:rPr>
        <w:t>Ведявакай;авакай,</w:t>
      </w:r>
    </w:p>
    <w:p>
      <w:pPr>
        <w:spacing w:line="180" w:lineRule="exact" w:before="0"/>
        <w:ind w:left="1412" w:right="0" w:firstLine="0"/>
        <w:jc w:val="left"/>
        <w:rPr>
          <w:sz w:val="18"/>
        </w:rPr>
      </w:pPr>
      <w:r>
        <w:rPr>
          <w:color w:val="231F20"/>
          <w:w w:val="105"/>
          <w:sz w:val="18"/>
        </w:rPr>
        <w:t>o чем ты плачешь;горюешь?</w:t>
      </w:r>
    </w:p>
    <w:p>
      <w:pPr>
        <w:spacing w:line="187" w:lineRule="exact" w:before="0"/>
        <w:ind w:left="591" w:right="0" w:firstLine="0"/>
        <w:jc w:val="left"/>
        <w:rPr>
          <w:sz w:val="18"/>
        </w:rPr>
      </w:pPr>
      <w:r>
        <w:rPr>
          <w:color w:val="231F20"/>
          <w:w w:val="105"/>
          <w:sz w:val="18"/>
        </w:rPr>
        <w:t>О чем плачешь;тоскуешь,</w:t>
      </w:r>
    </w:p>
    <w:p>
      <w:pPr>
        <w:spacing w:line="200" w:lineRule="exact" w:before="0"/>
        <w:ind w:left="1648" w:right="0" w:firstLine="0"/>
        <w:jc w:val="left"/>
        <w:rPr>
          <w:sz w:val="18"/>
        </w:rPr>
      </w:pPr>
      <w:r>
        <w:rPr>
          <w:color w:val="231F20"/>
          <w:w w:val="105"/>
          <w:sz w:val="18"/>
        </w:rPr>
        <w:t>слезы горькие роняешь?</w:t>
      </w:r>
    </w:p>
    <w:p>
      <w:pPr>
        <w:pStyle w:val="BodyText"/>
        <w:spacing w:line="231" w:lineRule="exact" w:before="64"/>
        <w:ind w:left="591"/>
        <w:jc w:val="left"/>
      </w:pPr>
      <w:r>
        <w:rPr>
          <w:color w:val="231F20"/>
          <w:w w:val="105"/>
        </w:rPr>
        <w:t>В т о р а я г р у п п а.</w:t>
      </w:r>
    </w:p>
    <w:p>
      <w:pPr>
        <w:spacing w:line="183" w:lineRule="exact" w:before="0"/>
        <w:ind w:left="591" w:right="0" w:firstLine="0"/>
        <w:jc w:val="left"/>
        <w:rPr>
          <w:sz w:val="18"/>
        </w:rPr>
      </w:pPr>
      <w:r>
        <w:rPr>
          <w:color w:val="231F20"/>
          <w:w w:val="110"/>
          <w:sz w:val="18"/>
        </w:rPr>
        <w:t>Как мне не плакать,</w:t>
      </w:r>
    </w:p>
    <w:p>
      <w:pPr>
        <w:spacing w:line="180" w:lineRule="exact" w:before="0"/>
        <w:ind w:left="1886" w:right="0" w:firstLine="0"/>
        <w:jc w:val="left"/>
        <w:rPr>
          <w:sz w:val="18"/>
        </w:rPr>
      </w:pPr>
      <w:r>
        <w:rPr>
          <w:color w:val="231F20"/>
          <w:w w:val="105"/>
          <w:sz w:val="18"/>
        </w:rPr>
        <w:t>как мне не горевать?</w:t>
      </w:r>
    </w:p>
    <w:p>
      <w:pPr>
        <w:spacing w:line="180" w:lineRule="exact" w:before="0"/>
        <w:ind w:left="591" w:right="0" w:firstLine="0"/>
        <w:jc w:val="left"/>
        <w:rPr>
          <w:sz w:val="18"/>
        </w:rPr>
      </w:pPr>
      <w:r>
        <w:rPr>
          <w:color w:val="231F20"/>
          <w:w w:val="105"/>
          <w:sz w:val="18"/>
        </w:rPr>
        <w:t>Оставил меня любимый,</w:t>
      </w:r>
    </w:p>
    <w:p>
      <w:pPr>
        <w:spacing w:line="180" w:lineRule="exact" w:before="0"/>
        <w:ind w:left="1711" w:right="0" w:firstLine="0"/>
        <w:jc w:val="left"/>
        <w:rPr>
          <w:sz w:val="18"/>
        </w:rPr>
      </w:pPr>
      <w:r>
        <w:rPr>
          <w:color w:val="231F20"/>
          <w:w w:val="105"/>
          <w:sz w:val="18"/>
        </w:rPr>
        <w:t>оставил милый дружок.</w:t>
      </w:r>
    </w:p>
    <w:p>
      <w:pPr>
        <w:spacing w:line="180" w:lineRule="exact" w:before="0"/>
        <w:ind w:left="591" w:right="0" w:firstLine="0"/>
        <w:jc w:val="left"/>
        <w:rPr>
          <w:sz w:val="18"/>
        </w:rPr>
      </w:pPr>
      <w:r>
        <w:rPr>
          <w:color w:val="231F20"/>
          <w:w w:val="105"/>
          <w:sz w:val="18"/>
        </w:rPr>
        <w:t>Полон дом детишек,</w:t>
      </w:r>
    </w:p>
    <w:p>
      <w:pPr>
        <w:spacing w:line="208" w:lineRule="auto" w:before="8"/>
        <w:ind w:left="591" w:right="1090" w:firstLine="1112"/>
        <w:jc w:val="left"/>
        <w:rPr>
          <w:sz w:val="18"/>
        </w:rPr>
      </w:pPr>
      <w:r>
        <w:rPr>
          <w:color w:val="231F20"/>
          <w:w w:val="110"/>
          <w:sz w:val="18"/>
        </w:rPr>
        <w:t>полный двор скотины, Как напоить;накормить их,</w:t>
      </w:r>
    </w:p>
    <w:p>
      <w:pPr>
        <w:spacing w:line="198" w:lineRule="exact" w:before="0"/>
        <w:ind w:left="1949" w:right="0" w:firstLine="0"/>
        <w:jc w:val="left"/>
        <w:rPr>
          <w:sz w:val="18"/>
        </w:rPr>
      </w:pPr>
      <w:r>
        <w:rPr>
          <w:color w:val="231F20"/>
          <w:w w:val="105"/>
          <w:sz w:val="18"/>
        </w:rPr>
        <w:t>как одеть;обуть их?</w:t>
      </w:r>
    </w:p>
    <w:p>
      <w:pPr>
        <w:pStyle w:val="BodyText"/>
        <w:tabs>
          <w:tab w:pos="1328" w:val="left" w:leader="none"/>
        </w:tabs>
        <w:spacing w:before="64"/>
        <w:ind w:left="591"/>
        <w:jc w:val="left"/>
      </w:pPr>
      <w:r>
        <w:rPr>
          <w:color w:val="231F20"/>
          <w:w w:val="105"/>
        </w:rPr>
        <w:t>О</w:t>
      </w:r>
      <w:r>
        <w:rPr>
          <w:color w:val="231F20"/>
          <w:spacing w:val="18"/>
          <w:w w:val="105"/>
        </w:rPr>
        <w:t> </w:t>
      </w:r>
      <w:r>
        <w:rPr>
          <w:color w:val="231F20"/>
          <w:w w:val="105"/>
        </w:rPr>
        <w:t>б</w:t>
      </w:r>
      <w:r>
        <w:rPr>
          <w:color w:val="231F20"/>
          <w:spacing w:val="18"/>
          <w:w w:val="105"/>
        </w:rPr>
        <w:t> </w:t>
      </w:r>
      <w:r>
        <w:rPr>
          <w:color w:val="231F20"/>
          <w:w w:val="105"/>
        </w:rPr>
        <w:t>е</w:t>
        <w:tab/>
        <w:t>г</w:t>
      </w:r>
      <w:r>
        <w:rPr>
          <w:color w:val="231F20"/>
          <w:spacing w:val="18"/>
          <w:w w:val="105"/>
        </w:rPr>
        <w:t> </w:t>
      </w:r>
      <w:r>
        <w:rPr>
          <w:color w:val="231F20"/>
          <w:w w:val="105"/>
        </w:rPr>
        <w:t>р</w:t>
      </w:r>
      <w:r>
        <w:rPr>
          <w:color w:val="231F20"/>
          <w:spacing w:val="18"/>
          <w:w w:val="105"/>
        </w:rPr>
        <w:t> </w:t>
      </w:r>
      <w:r>
        <w:rPr>
          <w:color w:val="231F20"/>
          <w:w w:val="105"/>
        </w:rPr>
        <w:t>у</w:t>
      </w:r>
      <w:r>
        <w:rPr>
          <w:color w:val="231F20"/>
          <w:spacing w:val="19"/>
          <w:w w:val="105"/>
        </w:rPr>
        <w:t> </w:t>
      </w:r>
      <w:r>
        <w:rPr>
          <w:color w:val="231F20"/>
          <w:w w:val="105"/>
        </w:rPr>
        <w:t>п</w:t>
      </w:r>
      <w:r>
        <w:rPr>
          <w:color w:val="231F20"/>
          <w:spacing w:val="18"/>
          <w:w w:val="105"/>
        </w:rPr>
        <w:t> </w:t>
      </w:r>
      <w:r>
        <w:rPr>
          <w:color w:val="231F20"/>
          <w:w w:val="105"/>
        </w:rPr>
        <w:t>п</w:t>
      </w:r>
      <w:r>
        <w:rPr>
          <w:color w:val="231F20"/>
          <w:spacing w:val="19"/>
          <w:w w:val="105"/>
        </w:rPr>
        <w:t> </w:t>
      </w:r>
      <w:r>
        <w:rPr>
          <w:color w:val="231F20"/>
          <w:w w:val="105"/>
        </w:rPr>
        <w:t>ы.</w:t>
      </w:r>
    </w:p>
    <w:p>
      <w:pPr>
        <w:spacing w:line="193" w:lineRule="exact" w:before="7"/>
        <w:ind w:left="591" w:right="0" w:firstLine="0"/>
        <w:jc w:val="left"/>
        <w:rPr>
          <w:sz w:val="18"/>
        </w:rPr>
      </w:pPr>
      <w:r>
        <w:rPr>
          <w:color w:val="231F20"/>
          <w:w w:val="110"/>
          <w:sz w:val="18"/>
        </w:rPr>
        <w:t>Ведявакай;авакай,</w:t>
      </w:r>
    </w:p>
    <w:p>
      <w:pPr>
        <w:spacing w:line="180" w:lineRule="exact" w:before="0"/>
        <w:ind w:left="1338" w:right="0" w:firstLine="0"/>
        <w:jc w:val="left"/>
        <w:rPr>
          <w:sz w:val="18"/>
        </w:rPr>
      </w:pPr>
      <w:r>
        <w:rPr>
          <w:color w:val="231F20"/>
          <w:w w:val="105"/>
          <w:sz w:val="18"/>
        </w:rPr>
        <w:t>o чем ты плачешь;горюешь?</w:t>
      </w:r>
    </w:p>
    <w:p>
      <w:pPr>
        <w:spacing w:line="180" w:lineRule="exact" w:before="0"/>
        <w:ind w:left="591" w:right="0" w:firstLine="0"/>
        <w:jc w:val="left"/>
        <w:rPr>
          <w:sz w:val="18"/>
        </w:rPr>
      </w:pPr>
      <w:r>
        <w:rPr>
          <w:color w:val="231F20"/>
          <w:w w:val="105"/>
          <w:sz w:val="18"/>
        </w:rPr>
        <w:t>О чем плачешь;тоскуешь,</w:t>
      </w:r>
    </w:p>
    <w:p>
      <w:pPr>
        <w:spacing w:line="193" w:lineRule="exact" w:before="0"/>
        <w:ind w:left="1573" w:right="0" w:firstLine="0"/>
        <w:jc w:val="left"/>
        <w:rPr>
          <w:sz w:val="18"/>
        </w:rPr>
      </w:pPr>
      <w:r>
        <w:rPr>
          <w:color w:val="231F20"/>
          <w:w w:val="105"/>
          <w:sz w:val="18"/>
        </w:rPr>
        <w:t>слезы горькие роняешь?</w:t>
      </w:r>
    </w:p>
    <w:p>
      <w:pPr>
        <w:spacing w:after="0" w:line="193" w:lineRule="exact"/>
        <w:jc w:val="left"/>
        <w:rPr>
          <w:sz w:val="18"/>
        </w:rPr>
        <w:sectPr>
          <w:type w:val="continuous"/>
          <w:pgSz w:w="11900" w:h="16840"/>
          <w:pgMar w:top="1600" w:bottom="280" w:left="1560" w:right="1540"/>
          <w:cols w:num="2" w:equalWidth="0">
            <w:col w:w="4028" w:space="55"/>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pStyle w:val="BodyText"/>
        <w:spacing w:line="231" w:lineRule="exact"/>
        <w:ind w:left="874"/>
        <w:jc w:val="left"/>
        <w:rPr>
          <w:i/>
        </w:rPr>
      </w:pPr>
      <w:r>
        <w:rPr>
          <w:color w:val="231F20"/>
          <w:w w:val="105"/>
        </w:rPr>
        <w:t>К а в о н е с т р и с ь м е т н е </w:t>
      </w:r>
      <w:r>
        <w:rPr>
          <w:i/>
          <w:color w:val="231F20"/>
          <w:w w:val="105"/>
        </w:rPr>
        <w:t>(вейсэ).</w:t>
      </w:r>
    </w:p>
    <w:p>
      <w:pPr>
        <w:spacing w:line="183" w:lineRule="exact" w:before="0"/>
        <w:ind w:left="874" w:right="0" w:firstLine="0"/>
        <w:jc w:val="left"/>
        <w:rPr>
          <w:sz w:val="18"/>
        </w:rPr>
      </w:pPr>
      <w:r>
        <w:rPr>
          <w:color w:val="231F20"/>
          <w:w w:val="110"/>
          <w:sz w:val="18"/>
        </w:rPr>
        <w:t>Ведьавакай;авакай,</w:t>
      </w:r>
    </w:p>
    <w:p>
      <w:pPr>
        <w:spacing w:line="208" w:lineRule="auto" w:before="8"/>
        <w:ind w:left="874" w:right="140" w:firstLine="1136"/>
        <w:jc w:val="left"/>
        <w:rPr>
          <w:sz w:val="18"/>
        </w:rPr>
      </w:pPr>
      <w:r>
        <w:rPr>
          <w:color w:val="231F20"/>
          <w:w w:val="110"/>
          <w:sz w:val="18"/>
        </w:rPr>
        <w:t>мекс авардят;ченярдат, Мекс авардят;ченярдат,</w:t>
      </w:r>
    </w:p>
    <w:p>
      <w:pPr>
        <w:spacing w:line="197" w:lineRule="exact" w:before="0"/>
        <w:ind w:left="1780" w:right="0" w:firstLine="0"/>
        <w:jc w:val="left"/>
        <w:rPr>
          <w:sz w:val="18"/>
        </w:rPr>
      </w:pPr>
      <w:r>
        <w:rPr>
          <w:color w:val="231F20"/>
          <w:w w:val="105"/>
          <w:sz w:val="18"/>
        </w:rPr>
        <w:t>ламо сельведть певердят?</w:t>
      </w:r>
    </w:p>
    <w:p>
      <w:pPr>
        <w:pStyle w:val="BodyText"/>
        <w:spacing w:line="218" w:lineRule="auto" w:before="26"/>
        <w:ind w:left="676" w:right="1" w:firstLine="198"/>
      </w:pPr>
      <w:r>
        <w:rPr>
          <w:color w:val="231F20"/>
          <w:w w:val="105"/>
        </w:rPr>
        <w:t>«Леенть» пес лиси </w:t>
      </w:r>
      <w:r>
        <w:rPr>
          <w:i/>
          <w:color w:val="231F20"/>
          <w:w w:val="105"/>
        </w:rPr>
        <w:t>Ведьавась,</w:t>
      </w:r>
      <w:r>
        <w:rPr>
          <w:i/>
          <w:color w:val="231F20"/>
          <w:spacing w:val="-15"/>
          <w:w w:val="105"/>
        </w:rPr>
        <w:t> </w:t>
      </w:r>
      <w:r>
        <w:rPr>
          <w:color w:val="231F20"/>
          <w:w w:val="105"/>
        </w:rPr>
        <w:t>кедьсэн; зэ кавто пулосо покш кече, пештязь лей </w:t>
      </w:r>
      <w:r>
        <w:rPr>
          <w:color w:val="231F20"/>
          <w:spacing w:val="-6"/>
          <w:w w:val="105"/>
        </w:rPr>
        <w:t>ведьсэ. </w:t>
      </w:r>
      <w:r>
        <w:rPr>
          <w:color w:val="231F20"/>
          <w:spacing w:val="-9"/>
          <w:w w:val="105"/>
        </w:rPr>
        <w:t>Тейтертне </w:t>
      </w:r>
      <w:r>
        <w:rPr>
          <w:color w:val="231F20"/>
          <w:spacing w:val="-7"/>
          <w:w w:val="105"/>
        </w:rPr>
        <w:t>велявтсызь </w:t>
      </w:r>
      <w:r>
        <w:rPr>
          <w:color w:val="231F20"/>
          <w:spacing w:val="-6"/>
          <w:w w:val="105"/>
        </w:rPr>
        <w:t>чачост </w:t>
      </w:r>
      <w:r>
        <w:rPr>
          <w:i/>
          <w:color w:val="231F20"/>
          <w:spacing w:val="-6"/>
          <w:w w:val="105"/>
        </w:rPr>
        <w:t>Ведь </w:t>
      </w:r>
      <w:r>
        <w:rPr>
          <w:i/>
          <w:color w:val="231F20"/>
          <w:w w:val="105"/>
        </w:rPr>
        <w:t>аванть </w:t>
      </w:r>
      <w:r>
        <w:rPr>
          <w:color w:val="231F20"/>
          <w:w w:val="105"/>
        </w:rPr>
        <w:t>ёнов, арсить кавто рисьмева. Ки; леень канды од цёрась ды нудицясь ютыть рисьметнень</w:t>
      </w:r>
      <w:r>
        <w:rPr>
          <w:color w:val="231F20"/>
          <w:spacing w:val="14"/>
          <w:w w:val="105"/>
        </w:rPr>
        <w:t> </w:t>
      </w:r>
      <w:r>
        <w:rPr>
          <w:color w:val="231F20"/>
          <w:w w:val="105"/>
        </w:rPr>
        <w:t>удалов.</w:t>
      </w:r>
    </w:p>
    <w:p>
      <w:pPr>
        <w:pStyle w:val="BodyText"/>
        <w:spacing w:line="218" w:lineRule="auto" w:before="1"/>
        <w:ind w:left="676" w:right="3" w:firstLine="197"/>
      </w:pPr>
      <w:r>
        <w:rPr>
          <w:i/>
          <w:color w:val="231F20"/>
          <w:spacing w:val="-4"/>
          <w:w w:val="105"/>
        </w:rPr>
        <w:t>Анге патясь </w:t>
      </w:r>
      <w:r>
        <w:rPr>
          <w:color w:val="231F20"/>
          <w:spacing w:val="-4"/>
          <w:w w:val="105"/>
        </w:rPr>
        <w:t>юты </w:t>
      </w:r>
      <w:r>
        <w:rPr>
          <w:color w:val="231F20"/>
          <w:spacing w:val="-5"/>
          <w:w w:val="105"/>
        </w:rPr>
        <w:t>тейтертнень икелев. </w:t>
      </w:r>
      <w:r>
        <w:rPr>
          <w:i/>
          <w:color w:val="231F20"/>
          <w:spacing w:val="-5"/>
          <w:w w:val="105"/>
        </w:rPr>
        <w:t>Ведьавась </w:t>
      </w:r>
      <w:r>
        <w:rPr>
          <w:color w:val="231F20"/>
          <w:spacing w:val="-3"/>
          <w:w w:val="105"/>
        </w:rPr>
        <w:t>сы </w:t>
      </w:r>
      <w:r>
        <w:rPr>
          <w:color w:val="231F20"/>
          <w:spacing w:val="-5"/>
          <w:w w:val="105"/>
        </w:rPr>
        <w:t>икелензэ, сюкони  тензэ. </w:t>
      </w:r>
      <w:r>
        <w:rPr>
          <w:i/>
          <w:color w:val="231F20"/>
          <w:spacing w:val="-4"/>
          <w:w w:val="105"/>
        </w:rPr>
        <w:t>Анге патясь </w:t>
      </w:r>
      <w:r>
        <w:rPr>
          <w:color w:val="231F20"/>
          <w:spacing w:val="-4"/>
          <w:w w:val="105"/>
        </w:rPr>
        <w:t>синди эсь </w:t>
      </w:r>
      <w:r>
        <w:rPr>
          <w:color w:val="231F20"/>
          <w:spacing w:val="-5"/>
          <w:w w:val="105"/>
        </w:rPr>
        <w:t>килеень тарадстон; </w:t>
      </w:r>
      <w:r>
        <w:rPr>
          <w:color w:val="231F20"/>
          <w:spacing w:val="-3"/>
          <w:w w:val="105"/>
        </w:rPr>
        <w:t>зо </w:t>
      </w:r>
      <w:r>
        <w:rPr>
          <w:color w:val="231F20"/>
          <w:w w:val="105"/>
        </w:rPr>
        <w:t>а </w:t>
      </w:r>
      <w:r>
        <w:rPr>
          <w:color w:val="231F20"/>
          <w:spacing w:val="-4"/>
          <w:w w:val="105"/>
        </w:rPr>
        <w:t>покш </w:t>
      </w:r>
      <w:r>
        <w:rPr>
          <w:color w:val="231F20"/>
          <w:spacing w:val="-5"/>
          <w:w w:val="105"/>
        </w:rPr>
        <w:t>тарадке, </w:t>
      </w:r>
      <w:r>
        <w:rPr>
          <w:color w:val="231F20"/>
          <w:spacing w:val="-4"/>
          <w:w w:val="105"/>
        </w:rPr>
        <w:t>каясы </w:t>
      </w:r>
      <w:r>
        <w:rPr>
          <w:i/>
          <w:color w:val="231F20"/>
          <w:spacing w:val="-4"/>
          <w:w w:val="105"/>
        </w:rPr>
        <w:t>Ведьаванть </w:t>
      </w:r>
      <w:r>
        <w:rPr>
          <w:color w:val="231F20"/>
          <w:spacing w:val="-5"/>
          <w:w w:val="105"/>
        </w:rPr>
        <w:t>ке; </w:t>
      </w:r>
      <w:r>
        <w:rPr>
          <w:color w:val="231F20"/>
          <w:spacing w:val="-4"/>
          <w:w w:val="105"/>
        </w:rPr>
        <w:t>чес.</w:t>
      </w:r>
      <w:r>
        <w:rPr>
          <w:color w:val="231F20"/>
          <w:spacing w:val="-20"/>
          <w:w w:val="105"/>
        </w:rPr>
        <w:t> </w:t>
      </w:r>
      <w:r>
        <w:rPr>
          <w:i/>
          <w:color w:val="231F20"/>
          <w:spacing w:val="-5"/>
          <w:w w:val="105"/>
        </w:rPr>
        <w:t>Ведьавась</w:t>
      </w:r>
      <w:r>
        <w:rPr>
          <w:i/>
          <w:color w:val="231F20"/>
          <w:spacing w:val="-20"/>
          <w:w w:val="105"/>
        </w:rPr>
        <w:t> </w:t>
      </w:r>
      <w:r>
        <w:rPr>
          <w:color w:val="231F20"/>
          <w:spacing w:val="-4"/>
          <w:w w:val="105"/>
        </w:rPr>
        <w:t>юты</w:t>
      </w:r>
      <w:r>
        <w:rPr>
          <w:color w:val="231F20"/>
          <w:spacing w:val="-20"/>
          <w:w w:val="105"/>
        </w:rPr>
        <w:t> </w:t>
      </w:r>
      <w:r>
        <w:rPr>
          <w:color w:val="231F20"/>
          <w:spacing w:val="-5"/>
          <w:w w:val="105"/>
        </w:rPr>
        <w:t>тейтерень</w:t>
      </w:r>
      <w:r>
        <w:rPr>
          <w:color w:val="231F20"/>
          <w:spacing w:val="-20"/>
          <w:w w:val="105"/>
        </w:rPr>
        <w:t> </w:t>
      </w:r>
      <w:r>
        <w:rPr>
          <w:color w:val="231F20"/>
          <w:spacing w:val="-5"/>
          <w:w w:val="105"/>
        </w:rPr>
        <w:t>рисьметнень куншкава </w:t>
      </w:r>
      <w:r>
        <w:rPr>
          <w:color w:val="231F20"/>
          <w:spacing w:val="-3"/>
          <w:w w:val="105"/>
        </w:rPr>
        <w:t>ды </w:t>
      </w:r>
      <w:r>
        <w:rPr>
          <w:color w:val="231F20"/>
          <w:spacing w:val="-4"/>
          <w:w w:val="105"/>
        </w:rPr>
        <w:t>пургси </w:t>
      </w:r>
      <w:r>
        <w:rPr>
          <w:color w:val="231F20"/>
          <w:spacing w:val="-5"/>
          <w:w w:val="105"/>
        </w:rPr>
        <w:t>эйсэст </w:t>
      </w:r>
      <w:r>
        <w:rPr>
          <w:color w:val="231F20"/>
          <w:spacing w:val="-4"/>
          <w:w w:val="105"/>
        </w:rPr>
        <w:t>ведьс </w:t>
      </w:r>
      <w:r>
        <w:rPr>
          <w:color w:val="231F20"/>
          <w:spacing w:val="-5"/>
          <w:w w:val="105"/>
        </w:rPr>
        <w:t>навсезь тарадкесэнть. </w:t>
      </w:r>
      <w:r>
        <w:rPr>
          <w:color w:val="231F20"/>
          <w:spacing w:val="-7"/>
          <w:w w:val="105"/>
        </w:rPr>
        <w:t>Тейтертне </w:t>
      </w:r>
      <w:r>
        <w:rPr>
          <w:color w:val="231F20"/>
          <w:spacing w:val="-5"/>
          <w:w w:val="105"/>
        </w:rPr>
        <w:t>мельга;мельцек сюконить тензэ, </w:t>
      </w:r>
      <w:r>
        <w:rPr>
          <w:color w:val="231F20"/>
          <w:spacing w:val="-3"/>
          <w:w w:val="105"/>
        </w:rPr>
        <w:t>те </w:t>
      </w:r>
      <w:r>
        <w:rPr>
          <w:color w:val="231F20"/>
          <w:spacing w:val="-5"/>
          <w:w w:val="105"/>
        </w:rPr>
        <w:t>шканть </w:t>
      </w:r>
      <w:r>
        <w:rPr>
          <w:color w:val="231F20"/>
          <w:spacing w:val="-4"/>
          <w:w w:val="105"/>
        </w:rPr>
        <w:t>сынь </w:t>
      </w:r>
      <w:r>
        <w:rPr>
          <w:color w:val="231F20"/>
          <w:spacing w:val="-5"/>
          <w:w w:val="105"/>
        </w:rPr>
        <w:t>велявтне; </w:t>
      </w:r>
      <w:r>
        <w:rPr>
          <w:color w:val="231F20"/>
          <w:spacing w:val="-4"/>
          <w:w w:val="105"/>
        </w:rPr>
        <w:t>сызь </w:t>
      </w:r>
      <w:r>
        <w:rPr>
          <w:color w:val="231F20"/>
          <w:spacing w:val="-5"/>
          <w:w w:val="105"/>
        </w:rPr>
        <w:t>рунгост </w:t>
      </w:r>
      <w:r>
        <w:rPr>
          <w:i/>
          <w:color w:val="231F20"/>
          <w:spacing w:val="-4"/>
          <w:w w:val="105"/>
        </w:rPr>
        <w:t>Ведьаванть </w:t>
      </w:r>
      <w:r>
        <w:rPr>
          <w:color w:val="231F20"/>
          <w:spacing w:val="-5"/>
          <w:w w:val="105"/>
        </w:rPr>
        <w:t>мельга, </w:t>
      </w:r>
      <w:r>
        <w:rPr>
          <w:color w:val="231F20"/>
          <w:w w:val="105"/>
        </w:rPr>
        <w:t>а </w:t>
      </w:r>
      <w:r>
        <w:rPr>
          <w:color w:val="231F20"/>
          <w:spacing w:val="-5"/>
          <w:w w:val="105"/>
        </w:rPr>
        <w:t>каш; тазтнэнь </w:t>
      </w:r>
      <w:r>
        <w:rPr>
          <w:color w:val="231F20"/>
          <w:spacing w:val="-4"/>
          <w:w w:val="105"/>
        </w:rPr>
        <w:t>икеле ладсо </w:t>
      </w:r>
      <w:r>
        <w:rPr>
          <w:color w:val="231F20"/>
          <w:spacing w:val="-5"/>
          <w:w w:val="105"/>
        </w:rPr>
        <w:t>кирдить венстязь кедтнесэ. </w:t>
      </w:r>
      <w:r>
        <w:rPr>
          <w:color w:val="231F20"/>
          <w:spacing w:val="-10"/>
          <w:w w:val="105"/>
        </w:rPr>
        <w:t>Теке </w:t>
      </w:r>
      <w:r>
        <w:rPr>
          <w:color w:val="231F20"/>
          <w:spacing w:val="-4"/>
          <w:w w:val="105"/>
        </w:rPr>
        <w:t>шкане </w:t>
      </w:r>
      <w:r>
        <w:rPr>
          <w:color w:val="231F20"/>
          <w:spacing w:val="-5"/>
          <w:w w:val="105"/>
        </w:rPr>
        <w:t>тейтертне</w:t>
      </w:r>
      <w:r>
        <w:rPr>
          <w:color w:val="231F20"/>
          <w:spacing w:val="14"/>
          <w:w w:val="105"/>
        </w:rPr>
        <w:t> </w:t>
      </w:r>
      <w:r>
        <w:rPr>
          <w:color w:val="231F20"/>
          <w:spacing w:val="-5"/>
          <w:w w:val="105"/>
        </w:rPr>
        <w:t>морыть.</w:t>
      </w:r>
    </w:p>
    <w:p>
      <w:pPr>
        <w:spacing w:line="208" w:lineRule="auto" w:before="25"/>
        <w:ind w:left="1272" w:right="726" w:firstLine="0"/>
        <w:jc w:val="left"/>
        <w:rPr>
          <w:sz w:val="18"/>
        </w:rPr>
      </w:pPr>
      <w:r>
        <w:rPr>
          <w:color w:val="231F20"/>
          <w:w w:val="105"/>
          <w:sz w:val="18"/>
        </w:rPr>
        <w:t>Вай, Ведьава;матушкинем, Вай, Ведьава;корьминицькем, Мастор алдо тон ней </w:t>
      </w:r>
      <w:r>
        <w:rPr>
          <w:color w:val="231F20"/>
          <w:spacing w:val="-3"/>
          <w:w w:val="105"/>
          <w:sz w:val="18"/>
        </w:rPr>
        <w:t>лисят, </w:t>
      </w:r>
      <w:r>
        <w:rPr>
          <w:color w:val="231F20"/>
          <w:w w:val="105"/>
          <w:sz w:val="18"/>
        </w:rPr>
        <w:t>Сырне ладсо тон</w:t>
      </w:r>
      <w:r>
        <w:rPr>
          <w:color w:val="231F20"/>
          <w:spacing w:val="-2"/>
          <w:w w:val="105"/>
          <w:sz w:val="18"/>
        </w:rPr>
        <w:t> </w:t>
      </w:r>
      <w:r>
        <w:rPr>
          <w:color w:val="231F20"/>
          <w:spacing w:val="-3"/>
          <w:w w:val="105"/>
          <w:sz w:val="18"/>
        </w:rPr>
        <w:t>кеверят.</w:t>
      </w:r>
    </w:p>
    <w:p>
      <w:pPr>
        <w:spacing w:line="213" w:lineRule="auto" w:before="0"/>
        <w:ind w:left="1272" w:right="725" w:firstLine="0"/>
        <w:jc w:val="left"/>
        <w:rPr>
          <w:sz w:val="18"/>
        </w:rPr>
      </w:pPr>
      <w:r>
        <w:rPr>
          <w:color w:val="231F20"/>
          <w:w w:val="110"/>
          <w:sz w:val="18"/>
        </w:rPr>
        <w:t>Ёрвалдык тон кизэ  чинек, </w:t>
      </w:r>
      <w:r>
        <w:rPr>
          <w:color w:val="231F20"/>
          <w:spacing w:val="-7"/>
          <w:w w:val="110"/>
          <w:sz w:val="18"/>
        </w:rPr>
        <w:t>Тон </w:t>
      </w:r>
      <w:r>
        <w:rPr>
          <w:color w:val="231F20"/>
          <w:w w:val="110"/>
          <w:sz w:val="18"/>
        </w:rPr>
        <w:t>шлик;нардык мазычинек, Сия ладсо  ашолгавтык, Сырне ладсо</w:t>
      </w:r>
      <w:r>
        <w:rPr>
          <w:color w:val="231F20"/>
          <w:spacing w:val="-9"/>
          <w:w w:val="110"/>
          <w:sz w:val="18"/>
        </w:rPr>
        <w:t> </w:t>
      </w:r>
      <w:r>
        <w:rPr>
          <w:color w:val="231F20"/>
          <w:w w:val="110"/>
          <w:sz w:val="18"/>
        </w:rPr>
        <w:t>мазылгавтык!</w:t>
      </w:r>
    </w:p>
    <w:p>
      <w:pPr>
        <w:spacing w:line="218" w:lineRule="auto" w:before="43"/>
        <w:ind w:left="676" w:right="0" w:firstLine="197"/>
        <w:jc w:val="left"/>
        <w:rPr>
          <w:i/>
          <w:sz w:val="21"/>
        </w:rPr>
      </w:pPr>
      <w:r>
        <w:rPr>
          <w:color w:val="231F20"/>
          <w:sz w:val="21"/>
        </w:rPr>
        <w:t>В е д ь а в а с ь </w:t>
      </w:r>
      <w:r>
        <w:rPr>
          <w:i/>
          <w:color w:val="231F20"/>
          <w:sz w:val="21"/>
        </w:rPr>
        <w:t>(ёвты каршо вал тей тертненень).</w:t>
      </w:r>
    </w:p>
    <w:p>
      <w:pPr>
        <w:spacing w:line="208" w:lineRule="auto" w:before="33"/>
        <w:ind w:left="874" w:right="691" w:firstLine="0"/>
        <w:jc w:val="left"/>
        <w:rPr>
          <w:sz w:val="18"/>
        </w:rPr>
      </w:pPr>
      <w:r>
        <w:rPr>
          <w:color w:val="231F20"/>
          <w:w w:val="105"/>
          <w:sz w:val="18"/>
        </w:rPr>
        <w:t>Тейтерь;какинеть,</w:t>
      </w:r>
      <w:r>
        <w:rPr>
          <w:color w:val="231F20"/>
          <w:spacing w:val="47"/>
          <w:w w:val="105"/>
          <w:sz w:val="18"/>
        </w:rPr>
        <w:t> </w:t>
      </w:r>
      <w:r>
        <w:rPr>
          <w:color w:val="231F20"/>
          <w:w w:val="105"/>
          <w:sz w:val="18"/>
        </w:rPr>
        <w:t>бояравинеть, Вай, пиже лугань мазый</w:t>
      </w:r>
      <w:r>
        <w:rPr>
          <w:color w:val="231F20"/>
          <w:spacing w:val="43"/>
          <w:w w:val="105"/>
          <w:sz w:val="18"/>
        </w:rPr>
        <w:t> </w:t>
      </w:r>
      <w:r>
        <w:rPr>
          <w:color w:val="231F20"/>
          <w:w w:val="105"/>
          <w:sz w:val="18"/>
        </w:rPr>
        <w:t>цецинеть,</w:t>
      </w:r>
    </w:p>
    <w:p>
      <w:pPr>
        <w:spacing w:line="216" w:lineRule="auto" w:before="0"/>
        <w:ind w:left="874" w:right="140" w:firstLine="0"/>
        <w:jc w:val="left"/>
        <w:rPr>
          <w:sz w:val="18"/>
        </w:rPr>
      </w:pPr>
      <w:r>
        <w:rPr>
          <w:color w:val="231F20"/>
          <w:w w:val="110"/>
          <w:sz w:val="18"/>
        </w:rPr>
        <w:t>Тынь покш ведь лангонь мазы галынеть, Нолдынк венеценк ведьга уйнеме, Содынк;цюдинк эсенк уцясканк.</w:t>
      </w:r>
    </w:p>
    <w:p>
      <w:pPr>
        <w:pStyle w:val="BodyText"/>
        <w:spacing w:line="218" w:lineRule="auto" w:before="53"/>
        <w:ind w:left="676" w:firstLine="198"/>
      </w:pPr>
      <w:r>
        <w:rPr>
          <w:color w:val="231F20"/>
          <w:w w:val="105"/>
        </w:rPr>
        <w:t>Кавонест тейтерень рисьметне веляв; тыть «леенть» ёнов, арыть шахматонь клетка ладсо. Моронь вайгелень лувось ветяви валтомо, те шканть кавонест группатне арыть вейке келей рисьмес, мейле таго теить кавто рисьметь ды истя икелепелевгак.</w:t>
      </w:r>
    </w:p>
    <w:p>
      <w:pPr>
        <w:pStyle w:val="BodyText"/>
        <w:spacing w:line="218" w:lineRule="auto" w:before="1"/>
        <w:ind w:left="676" w:right="1" w:firstLine="198"/>
      </w:pPr>
      <w:r>
        <w:rPr>
          <w:color w:val="231F20"/>
          <w:spacing w:val="-3"/>
          <w:w w:val="105"/>
        </w:rPr>
        <w:t>Тейтертне </w:t>
      </w:r>
      <w:r>
        <w:rPr>
          <w:color w:val="231F20"/>
          <w:w w:val="105"/>
        </w:rPr>
        <w:t>«каясызь» каштазост «ве; дентень»: сынь стамбарнэ утякстнить сынст кедь лангсост ды истя жо стам; барнэ макснить эйсэст мекев;васов вей; кест;вейкест туртов. Вейке рисьместэ кавтос, кавтосто таго вейкес ютнемась максы каштазонь «уемантень» эрьва ко; дамо теевкс: вейсэндявома, вейкест;вей; кест эйстэ явома, «ведь алов туема», стамбарнэ валаня «лейганть уема» ды ламо лия</w:t>
      </w:r>
      <w:r>
        <w:rPr>
          <w:color w:val="231F20"/>
          <w:spacing w:val="7"/>
          <w:w w:val="105"/>
        </w:rPr>
        <w:t> </w:t>
      </w:r>
      <w:r>
        <w:rPr>
          <w:color w:val="231F20"/>
          <w:w w:val="105"/>
        </w:rPr>
        <w:t>мезе.</w:t>
      </w:r>
    </w:p>
    <w:p>
      <w:pPr>
        <w:pStyle w:val="BodyText"/>
        <w:spacing w:before="9"/>
        <w:jc w:val="left"/>
        <w:rPr>
          <w:sz w:val="22"/>
        </w:rPr>
      </w:pPr>
      <w:r>
        <w:rPr/>
        <w:br w:type="column"/>
      </w:r>
      <w:r>
        <w:rPr>
          <w:sz w:val="22"/>
        </w:rPr>
      </w:r>
    </w:p>
    <w:p>
      <w:pPr>
        <w:pStyle w:val="BodyText"/>
        <w:spacing w:line="218" w:lineRule="auto"/>
        <w:ind w:left="183" w:right="184" w:firstLine="197"/>
      </w:pPr>
      <w:r>
        <w:rPr>
          <w:color w:val="231F20"/>
          <w:w w:val="105"/>
        </w:rPr>
        <w:t>В конце аллеи;реки появляется </w:t>
      </w:r>
      <w:r>
        <w:rPr>
          <w:i/>
          <w:color w:val="231F20"/>
          <w:w w:val="105"/>
        </w:rPr>
        <w:t>Ведява </w:t>
      </w:r>
      <w:r>
        <w:rPr>
          <w:color w:val="231F20"/>
          <w:w w:val="105"/>
        </w:rPr>
        <w:t>с братиной речной воды. Встречая </w:t>
      </w:r>
      <w:r>
        <w:rPr>
          <w:color w:val="231F20"/>
          <w:spacing w:val="-5"/>
          <w:w w:val="105"/>
        </w:rPr>
        <w:t>ее, </w:t>
      </w:r>
      <w:r>
        <w:rPr>
          <w:color w:val="231F20"/>
          <w:w w:val="105"/>
        </w:rPr>
        <w:t>девушки</w:t>
      </w:r>
      <w:r>
        <w:rPr>
          <w:color w:val="231F20"/>
          <w:spacing w:val="-15"/>
          <w:w w:val="105"/>
        </w:rPr>
        <w:t> </w:t>
      </w:r>
      <w:r>
        <w:rPr>
          <w:color w:val="231F20"/>
          <w:w w:val="105"/>
        </w:rPr>
        <w:t>перестраиваются</w:t>
      </w:r>
      <w:r>
        <w:rPr>
          <w:color w:val="231F20"/>
          <w:spacing w:val="-14"/>
          <w:w w:val="105"/>
        </w:rPr>
        <w:t> </w:t>
      </w:r>
      <w:r>
        <w:rPr>
          <w:color w:val="231F20"/>
          <w:w w:val="105"/>
        </w:rPr>
        <w:t>в</w:t>
      </w:r>
      <w:r>
        <w:rPr>
          <w:color w:val="231F20"/>
          <w:spacing w:val="-14"/>
          <w:w w:val="105"/>
        </w:rPr>
        <w:t> </w:t>
      </w:r>
      <w:r>
        <w:rPr>
          <w:color w:val="231F20"/>
          <w:w w:val="105"/>
        </w:rPr>
        <w:t>две</w:t>
      </w:r>
      <w:r>
        <w:rPr>
          <w:color w:val="231F20"/>
          <w:spacing w:val="-14"/>
          <w:w w:val="105"/>
        </w:rPr>
        <w:t> </w:t>
      </w:r>
      <w:r>
        <w:rPr>
          <w:color w:val="231F20"/>
          <w:w w:val="105"/>
        </w:rPr>
        <w:t>колонны (одна от другой в 2 — 3;х шагах). </w:t>
      </w:r>
      <w:r>
        <w:rPr>
          <w:color w:val="231F20"/>
          <w:spacing w:val="-4"/>
          <w:w w:val="105"/>
        </w:rPr>
        <w:t>Юно; </w:t>
      </w:r>
      <w:r>
        <w:rPr>
          <w:color w:val="231F20"/>
          <w:w w:val="105"/>
        </w:rPr>
        <w:t>ша с березкой и музыкант уходят на </w:t>
      </w:r>
      <w:r>
        <w:rPr>
          <w:color w:val="231F20"/>
          <w:spacing w:val="-5"/>
          <w:w w:val="105"/>
        </w:rPr>
        <w:t>ко; </w:t>
      </w:r>
      <w:r>
        <w:rPr>
          <w:color w:val="231F20"/>
          <w:w w:val="105"/>
        </w:rPr>
        <w:t>нец</w:t>
      </w:r>
      <w:r>
        <w:rPr>
          <w:color w:val="231F20"/>
          <w:spacing w:val="-9"/>
          <w:w w:val="105"/>
        </w:rPr>
        <w:t> </w:t>
      </w:r>
      <w:r>
        <w:rPr>
          <w:color w:val="231F20"/>
          <w:w w:val="105"/>
        </w:rPr>
        <w:t>колонны.</w:t>
      </w:r>
    </w:p>
    <w:p>
      <w:pPr>
        <w:pStyle w:val="BodyText"/>
        <w:spacing w:line="218" w:lineRule="auto" w:before="2"/>
        <w:ind w:left="183" w:right="177" w:firstLine="197"/>
      </w:pPr>
      <w:r>
        <w:rPr>
          <w:i/>
          <w:color w:val="231F20"/>
          <w:spacing w:val="6"/>
          <w:w w:val="105"/>
        </w:rPr>
        <w:t>Анге </w:t>
      </w:r>
      <w:r>
        <w:rPr>
          <w:i/>
          <w:color w:val="231F20"/>
          <w:spacing w:val="4"/>
          <w:w w:val="105"/>
        </w:rPr>
        <w:t>патяй </w:t>
      </w:r>
      <w:r>
        <w:rPr>
          <w:color w:val="231F20"/>
          <w:spacing w:val="5"/>
          <w:w w:val="105"/>
        </w:rPr>
        <w:t>встает </w:t>
      </w:r>
      <w:r>
        <w:rPr>
          <w:color w:val="231F20"/>
          <w:spacing w:val="4"/>
          <w:w w:val="105"/>
        </w:rPr>
        <w:t>перед </w:t>
      </w:r>
      <w:r>
        <w:rPr>
          <w:color w:val="231F20"/>
          <w:spacing w:val="5"/>
          <w:w w:val="105"/>
        </w:rPr>
        <w:t>девушками</w:t>
      </w:r>
      <w:r>
        <w:rPr>
          <w:i/>
          <w:color w:val="231F20"/>
          <w:spacing w:val="5"/>
          <w:w w:val="105"/>
        </w:rPr>
        <w:t>. </w:t>
      </w:r>
      <w:r>
        <w:rPr>
          <w:i/>
          <w:color w:val="231F20"/>
          <w:spacing w:val="3"/>
          <w:w w:val="105"/>
        </w:rPr>
        <w:t>Ведява </w:t>
      </w:r>
      <w:r>
        <w:rPr>
          <w:color w:val="231F20"/>
          <w:spacing w:val="5"/>
          <w:w w:val="105"/>
        </w:rPr>
        <w:t>подходит </w:t>
      </w:r>
      <w:r>
        <w:rPr>
          <w:color w:val="231F20"/>
          <w:w w:val="105"/>
        </w:rPr>
        <w:t>к </w:t>
      </w:r>
      <w:r>
        <w:rPr>
          <w:color w:val="231F20"/>
          <w:spacing w:val="4"/>
          <w:w w:val="105"/>
        </w:rPr>
        <w:t>ней, </w:t>
      </w:r>
      <w:r>
        <w:rPr>
          <w:color w:val="231F20"/>
          <w:spacing w:val="6"/>
          <w:w w:val="105"/>
        </w:rPr>
        <w:t>кланяется. </w:t>
      </w:r>
      <w:r>
        <w:rPr>
          <w:i/>
          <w:color w:val="231F20"/>
          <w:spacing w:val="6"/>
          <w:w w:val="105"/>
        </w:rPr>
        <w:t>Анге </w:t>
      </w:r>
      <w:r>
        <w:rPr>
          <w:i/>
          <w:color w:val="231F20"/>
          <w:spacing w:val="4"/>
          <w:w w:val="105"/>
        </w:rPr>
        <w:t>патяй </w:t>
      </w:r>
      <w:r>
        <w:rPr>
          <w:color w:val="231F20"/>
          <w:spacing w:val="5"/>
          <w:w w:val="105"/>
        </w:rPr>
        <w:t>отламывает </w:t>
      </w:r>
      <w:r>
        <w:rPr>
          <w:color w:val="231F20"/>
          <w:spacing w:val="3"/>
          <w:w w:val="105"/>
        </w:rPr>
        <w:t>от </w:t>
      </w:r>
      <w:r>
        <w:rPr>
          <w:color w:val="231F20"/>
          <w:spacing w:val="4"/>
          <w:w w:val="105"/>
        </w:rPr>
        <w:t>своей </w:t>
      </w:r>
      <w:r>
        <w:rPr>
          <w:color w:val="231F20"/>
          <w:spacing w:val="6"/>
          <w:w w:val="105"/>
        </w:rPr>
        <w:t>бере; </w:t>
      </w:r>
      <w:r>
        <w:rPr>
          <w:color w:val="231F20"/>
          <w:spacing w:val="4"/>
          <w:w w:val="105"/>
        </w:rPr>
        <w:t>зовой ветки </w:t>
      </w:r>
      <w:r>
        <w:rPr>
          <w:color w:val="231F20"/>
          <w:spacing w:val="5"/>
          <w:w w:val="105"/>
        </w:rPr>
        <w:t>небольшую веточку </w:t>
      </w:r>
      <w:r>
        <w:rPr>
          <w:color w:val="231F20"/>
          <w:w w:val="105"/>
        </w:rPr>
        <w:t>и </w:t>
      </w:r>
      <w:r>
        <w:rPr>
          <w:color w:val="231F20"/>
          <w:spacing w:val="4"/>
          <w:w w:val="105"/>
        </w:rPr>
        <w:t>опускает </w:t>
      </w:r>
      <w:r>
        <w:rPr>
          <w:color w:val="231F20"/>
          <w:w w:val="105"/>
        </w:rPr>
        <w:t>в братину. </w:t>
      </w:r>
      <w:r>
        <w:rPr>
          <w:i/>
          <w:color w:val="231F20"/>
          <w:spacing w:val="3"/>
          <w:w w:val="105"/>
        </w:rPr>
        <w:t>Ведява </w:t>
      </w:r>
      <w:r>
        <w:rPr>
          <w:color w:val="231F20"/>
          <w:spacing w:val="6"/>
          <w:w w:val="105"/>
        </w:rPr>
        <w:t>проходит </w:t>
      </w:r>
      <w:r>
        <w:rPr>
          <w:color w:val="231F20"/>
          <w:spacing w:val="4"/>
          <w:w w:val="105"/>
        </w:rPr>
        <w:t>вдоль рядов </w:t>
      </w:r>
      <w:r>
        <w:rPr>
          <w:color w:val="231F20"/>
          <w:spacing w:val="5"/>
          <w:w w:val="105"/>
        </w:rPr>
        <w:t>девушек, окропляя </w:t>
      </w:r>
      <w:r>
        <w:rPr>
          <w:color w:val="231F20"/>
          <w:spacing w:val="3"/>
          <w:w w:val="105"/>
        </w:rPr>
        <w:t>их </w:t>
      </w:r>
      <w:r>
        <w:rPr>
          <w:color w:val="231F20"/>
          <w:spacing w:val="6"/>
          <w:w w:val="105"/>
        </w:rPr>
        <w:t>во; </w:t>
      </w:r>
      <w:r>
        <w:rPr>
          <w:color w:val="231F20"/>
          <w:spacing w:val="4"/>
          <w:w w:val="105"/>
        </w:rPr>
        <w:t>дой </w:t>
      </w:r>
      <w:r>
        <w:rPr>
          <w:color w:val="231F20"/>
          <w:w w:val="105"/>
        </w:rPr>
        <w:t>с </w:t>
      </w:r>
      <w:r>
        <w:rPr>
          <w:color w:val="231F20"/>
          <w:spacing w:val="5"/>
          <w:w w:val="105"/>
        </w:rPr>
        <w:t>помощью </w:t>
      </w:r>
      <w:r>
        <w:rPr>
          <w:color w:val="231F20"/>
          <w:spacing w:val="4"/>
          <w:w w:val="105"/>
        </w:rPr>
        <w:t>этой </w:t>
      </w:r>
      <w:r>
        <w:rPr>
          <w:color w:val="231F20"/>
          <w:spacing w:val="5"/>
          <w:w w:val="105"/>
        </w:rPr>
        <w:t>веточки. </w:t>
      </w:r>
      <w:r>
        <w:rPr>
          <w:color w:val="231F20"/>
          <w:spacing w:val="6"/>
          <w:w w:val="105"/>
        </w:rPr>
        <w:t>Девуш; </w:t>
      </w:r>
      <w:r>
        <w:rPr>
          <w:color w:val="231F20"/>
          <w:spacing w:val="3"/>
          <w:w w:val="105"/>
        </w:rPr>
        <w:t>ки по </w:t>
      </w:r>
      <w:r>
        <w:rPr>
          <w:color w:val="231F20"/>
          <w:spacing w:val="5"/>
          <w:w w:val="105"/>
        </w:rPr>
        <w:t>очереди кланяются </w:t>
      </w:r>
      <w:r>
        <w:rPr>
          <w:color w:val="231F20"/>
          <w:spacing w:val="4"/>
          <w:w w:val="105"/>
        </w:rPr>
        <w:t>ей, </w:t>
      </w:r>
      <w:r>
        <w:rPr>
          <w:color w:val="231F20"/>
          <w:spacing w:val="6"/>
          <w:w w:val="105"/>
        </w:rPr>
        <w:t>держа </w:t>
      </w:r>
      <w:r>
        <w:rPr>
          <w:color w:val="231F20"/>
          <w:spacing w:val="4"/>
          <w:w w:val="105"/>
        </w:rPr>
        <w:t>венки все так </w:t>
      </w:r>
      <w:r>
        <w:rPr>
          <w:color w:val="231F20"/>
          <w:spacing w:val="3"/>
          <w:w w:val="105"/>
        </w:rPr>
        <w:t>же на </w:t>
      </w:r>
      <w:r>
        <w:rPr>
          <w:color w:val="231F20"/>
          <w:spacing w:val="5"/>
          <w:w w:val="105"/>
        </w:rPr>
        <w:t>вытянутой </w:t>
      </w:r>
      <w:r>
        <w:rPr>
          <w:color w:val="231F20"/>
          <w:spacing w:val="6"/>
          <w:w w:val="105"/>
        </w:rPr>
        <w:t>руке. </w:t>
      </w:r>
      <w:r>
        <w:rPr>
          <w:color w:val="231F20"/>
          <w:spacing w:val="3"/>
          <w:w w:val="105"/>
        </w:rPr>
        <w:t>Во </w:t>
      </w:r>
      <w:r>
        <w:rPr>
          <w:color w:val="231F20"/>
          <w:spacing w:val="4"/>
          <w:w w:val="105"/>
        </w:rPr>
        <w:t>время </w:t>
      </w:r>
      <w:r>
        <w:rPr>
          <w:color w:val="231F20"/>
          <w:spacing w:val="5"/>
          <w:w w:val="105"/>
        </w:rPr>
        <w:t>шествия </w:t>
      </w:r>
      <w:r>
        <w:rPr>
          <w:i/>
          <w:color w:val="231F20"/>
          <w:spacing w:val="3"/>
          <w:w w:val="105"/>
        </w:rPr>
        <w:t>Ведявы </w:t>
      </w:r>
      <w:r>
        <w:rPr>
          <w:color w:val="231F20"/>
          <w:spacing w:val="4"/>
          <w:w w:val="105"/>
        </w:rPr>
        <w:t>вдоль </w:t>
      </w:r>
      <w:r>
        <w:rPr>
          <w:color w:val="231F20"/>
          <w:spacing w:val="6"/>
          <w:w w:val="105"/>
        </w:rPr>
        <w:t>рядов </w:t>
      </w:r>
      <w:r>
        <w:rPr>
          <w:color w:val="231F20"/>
          <w:spacing w:val="5"/>
          <w:w w:val="105"/>
        </w:rPr>
        <w:t>девушек последние плавно </w:t>
      </w:r>
      <w:r>
        <w:rPr>
          <w:color w:val="231F20"/>
          <w:spacing w:val="6"/>
          <w:w w:val="105"/>
        </w:rPr>
        <w:t>поворачи; </w:t>
      </w:r>
      <w:r>
        <w:rPr>
          <w:color w:val="231F20"/>
          <w:spacing w:val="5"/>
          <w:w w:val="105"/>
        </w:rPr>
        <w:t>ваются </w:t>
      </w:r>
      <w:r>
        <w:rPr>
          <w:color w:val="231F20"/>
          <w:w w:val="105"/>
        </w:rPr>
        <w:t>в </w:t>
      </w:r>
      <w:r>
        <w:rPr>
          <w:color w:val="231F20"/>
          <w:spacing w:val="3"/>
          <w:w w:val="105"/>
        </w:rPr>
        <w:t>ее </w:t>
      </w:r>
      <w:r>
        <w:rPr>
          <w:color w:val="231F20"/>
          <w:w w:val="105"/>
        </w:rPr>
        <w:t>сторону, </w:t>
      </w:r>
      <w:r>
        <w:rPr>
          <w:color w:val="231F20"/>
          <w:spacing w:val="3"/>
          <w:w w:val="105"/>
        </w:rPr>
        <w:t>не </w:t>
      </w:r>
      <w:r>
        <w:rPr>
          <w:color w:val="231F20"/>
          <w:spacing w:val="4"/>
          <w:w w:val="105"/>
        </w:rPr>
        <w:t>меняя положе; </w:t>
      </w:r>
      <w:r>
        <w:rPr>
          <w:color w:val="231F20"/>
          <w:spacing w:val="3"/>
          <w:w w:val="105"/>
        </w:rPr>
        <w:t>ния рук. При этом </w:t>
      </w:r>
      <w:r>
        <w:rPr>
          <w:color w:val="231F20"/>
          <w:spacing w:val="4"/>
          <w:w w:val="105"/>
        </w:rPr>
        <w:t>девушки </w:t>
      </w:r>
      <w:r>
        <w:rPr>
          <w:color w:val="231F20"/>
          <w:spacing w:val="5"/>
          <w:w w:val="105"/>
        </w:rPr>
        <w:t>продолжа; </w:t>
      </w:r>
      <w:r>
        <w:rPr>
          <w:color w:val="231F20"/>
          <w:spacing w:val="3"/>
          <w:w w:val="105"/>
        </w:rPr>
        <w:t>ют</w:t>
      </w:r>
      <w:r>
        <w:rPr>
          <w:color w:val="231F20"/>
          <w:spacing w:val="27"/>
          <w:w w:val="105"/>
        </w:rPr>
        <w:t> </w:t>
      </w:r>
      <w:r>
        <w:rPr>
          <w:color w:val="231F20"/>
          <w:spacing w:val="6"/>
          <w:w w:val="105"/>
        </w:rPr>
        <w:t>петь.</w:t>
      </w:r>
    </w:p>
    <w:p>
      <w:pPr>
        <w:pStyle w:val="BodyText"/>
        <w:spacing w:before="26"/>
        <w:ind w:left="381"/>
      </w:pPr>
      <w:r>
        <w:rPr>
          <w:color w:val="231F20"/>
          <w:w w:val="105"/>
        </w:rPr>
        <w:t>Д е в у ш к и.</w:t>
      </w:r>
    </w:p>
    <w:p>
      <w:pPr>
        <w:spacing w:line="208" w:lineRule="auto" w:before="126"/>
        <w:ind w:left="381" w:right="422" w:firstLine="0"/>
        <w:jc w:val="left"/>
        <w:rPr>
          <w:sz w:val="18"/>
        </w:rPr>
      </w:pPr>
      <w:r>
        <w:rPr>
          <w:color w:val="231F20"/>
          <w:w w:val="110"/>
          <w:sz w:val="18"/>
        </w:rPr>
        <w:t>Вай, Ведява;матушка, Ведьава;поилица, Из;под земли ты к нам выходишь, Словно золото ты разливаешься, Освежи ты летний лик наш,</w:t>
      </w:r>
    </w:p>
    <w:p>
      <w:pPr>
        <w:spacing w:line="216" w:lineRule="auto" w:before="0"/>
        <w:ind w:left="381" w:right="807" w:firstLine="0"/>
        <w:jc w:val="left"/>
        <w:rPr>
          <w:sz w:val="18"/>
        </w:rPr>
      </w:pPr>
      <w:r>
        <w:rPr>
          <w:color w:val="231F20"/>
          <w:w w:val="105"/>
          <w:sz w:val="18"/>
        </w:rPr>
        <w:t>Умой;утри ты красоту нашу, Серебром она пусть заблестит, Золотой звездой зардеет.</w:t>
      </w:r>
    </w:p>
    <w:p>
      <w:pPr>
        <w:spacing w:before="34"/>
        <w:ind w:left="381" w:right="0" w:firstLine="0"/>
        <w:jc w:val="left"/>
        <w:rPr>
          <w:i/>
          <w:sz w:val="21"/>
        </w:rPr>
      </w:pPr>
      <w:r>
        <w:rPr>
          <w:color w:val="231F20"/>
          <w:w w:val="105"/>
          <w:sz w:val="21"/>
        </w:rPr>
        <w:t>В е д я в а </w:t>
      </w:r>
      <w:r>
        <w:rPr>
          <w:i/>
          <w:color w:val="231F20"/>
          <w:w w:val="105"/>
          <w:sz w:val="21"/>
        </w:rPr>
        <w:t>(отвечая девушкам).</w:t>
      </w:r>
    </w:p>
    <w:p>
      <w:pPr>
        <w:spacing w:line="208" w:lineRule="auto" w:before="98"/>
        <w:ind w:left="381" w:right="807" w:firstLine="0"/>
        <w:jc w:val="left"/>
        <w:rPr>
          <w:sz w:val="18"/>
        </w:rPr>
      </w:pPr>
      <w:r>
        <w:rPr>
          <w:color w:val="231F20"/>
          <w:w w:val="110"/>
          <w:sz w:val="18"/>
        </w:rPr>
        <w:t>Девушки;боярышни, мои деточки, Луга мягкого цветы яркие,</w:t>
      </w:r>
    </w:p>
    <w:p>
      <w:pPr>
        <w:spacing w:line="216" w:lineRule="auto" w:before="0"/>
        <w:ind w:left="381" w:right="807" w:firstLine="0"/>
        <w:jc w:val="left"/>
        <w:rPr>
          <w:sz w:val="18"/>
        </w:rPr>
      </w:pPr>
      <w:r>
        <w:rPr>
          <w:color w:val="231F20"/>
          <w:w w:val="105"/>
          <w:sz w:val="18"/>
        </w:rPr>
        <w:t>Вы большой воды гуси;лебеди, Киньте;бросьте вы венки на воду, Погадайте;ка на судьбу свою.</w:t>
      </w:r>
    </w:p>
    <w:p>
      <w:pPr>
        <w:pStyle w:val="BodyText"/>
        <w:spacing w:line="218" w:lineRule="auto" w:before="108"/>
        <w:ind w:left="183" w:right="183" w:firstLine="198"/>
      </w:pPr>
      <w:r>
        <w:rPr>
          <w:color w:val="231F20"/>
          <w:w w:val="105"/>
        </w:rPr>
        <w:t>Обе группы девушек поворачиваются лицом к «реке», образуя две шеренги </w:t>
      </w:r>
      <w:r>
        <w:rPr>
          <w:color w:val="231F20"/>
          <w:spacing w:val="-12"/>
          <w:w w:val="105"/>
        </w:rPr>
        <w:t>в </w:t>
      </w:r>
      <w:r>
        <w:rPr>
          <w:color w:val="231F20"/>
          <w:w w:val="105"/>
        </w:rPr>
        <w:t>шахматном порядке. Мелодия песни продолжается</w:t>
      </w:r>
      <w:r>
        <w:rPr>
          <w:color w:val="231F20"/>
          <w:spacing w:val="-12"/>
          <w:w w:val="105"/>
        </w:rPr>
        <w:t> </w:t>
      </w:r>
      <w:r>
        <w:rPr>
          <w:color w:val="231F20"/>
          <w:w w:val="105"/>
        </w:rPr>
        <w:t>без</w:t>
      </w:r>
      <w:r>
        <w:rPr>
          <w:color w:val="231F20"/>
          <w:spacing w:val="-11"/>
          <w:w w:val="105"/>
        </w:rPr>
        <w:t> </w:t>
      </w:r>
      <w:r>
        <w:rPr>
          <w:color w:val="231F20"/>
          <w:w w:val="105"/>
        </w:rPr>
        <w:t>слов.</w:t>
      </w:r>
      <w:r>
        <w:rPr>
          <w:color w:val="231F20"/>
          <w:spacing w:val="-12"/>
          <w:w w:val="105"/>
        </w:rPr>
        <w:t> </w:t>
      </w:r>
      <w:r>
        <w:rPr>
          <w:color w:val="231F20"/>
          <w:w w:val="105"/>
        </w:rPr>
        <w:t>Под</w:t>
      </w:r>
      <w:r>
        <w:rPr>
          <w:color w:val="231F20"/>
          <w:spacing w:val="-11"/>
          <w:w w:val="105"/>
        </w:rPr>
        <w:t> </w:t>
      </w:r>
      <w:r>
        <w:rPr>
          <w:color w:val="231F20"/>
          <w:w w:val="105"/>
        </w:rPr>
        <w:t>эту</w:t>
      </w:r>
      <w:r>
        <w:rPr>
          <w:color w:val="231F20"/>
          <w:spacing w:val="-11"/>
          <w:w w:val="105"/>
        </w:rPr>
        <w:t> </w:t>
      </w:r>
      <w:r>
        <w:rPr>
          <w:color w:val="231F20"/>
          <w:w w:val="105"/>
        </w:rPr>
        <w:t>мелодию группы девушек перестраиваются снача; ла в одну </w:t>
      </w:r>
      <w:r>
        <w:rPr>
          <w:color w:val="231F20"/>
          <w:spacing w:val="-4"/>
          <w:w w:val="105"/>
        </w:rPr>
        <w:t>шеренгу, </w:t>
      </w:r>
      <w:r>
        <w:rPr>
          <w:color w:val="231F20"/>
          <w:w w:val="105"/>
        </w:rPr>
        <w:t>потом снова в </w:t>
      </w:r>
      <w:r>
        <w:rPr>
          <w:color w:val="231F20"/>
          <w:spacing w:val="-3"/>
          <w:w w:val="105"/>
        </w:rPr>
        <w:t>две. </w:t>
      </w:r>
      <w:r>
        <w:rPr>
          <w:color w:val="231F20"/>
          <w:w w:val="105"/>
        </w:rPr>
        <w:t>Девушки «забрасывают» венки в</w:t>
      </w:r>
      <w:r>
        <w:rPr>
          <w:color w:val="231F20"/>
          <w:spacing w:val="-37"/>
          <w:w w:val="105"/>
        </w:rPr>
        <w:t> </w:t>
      </w:r>
      <w:r>
        <w:rPr>
          <w:color w:val="231F20"/>
          <w:w w:val="105"/>
        </w:rPr>
        <w:t>«воду»: плавно раскачивая их на руках и так же плавно передавая друг </w:t>
      </w:r>
      <w:r>
        <w:rPr>
          <w:color w:val="231F20"/>
          <w:spacing w:val="-5"/>
          <w:w w:val="105"/>
        </w:rPr>
        <w:t>другу. </w:t>
      </w:r>
      <w:r>
        <w:rPr>
          <w:color w:val="231F20"/>
          <w:w w:val="105"/>
        </w:rPr>
        <w:t>Перестраи; вание шеренг придает движению </w:t>
      </w:r>
      <w:r>
        <w:rPr>
          <w:color w:val="231F20"/>
          <w:spacing w:val="-3"/>
          <w:w w:val="105"/>
        </w:rPr>
        <w:t>венков </w:t>
      </w:r>
      <w:r>
        <w:rPr>
          <w:color w:val="231F20"/>
          <w:w w:val="105"/>
        </w:rPr>
        <w:t>разнообразие: соприкасаться друг с дру; гом, расходиться, «уходить под </w:t>
      </w:r>
      <w:r>
        <w:rPr>
          <w:color w:val="231F20"/>
          <w:spacing w:val="-3"/>
          <w:w w:val="105"/>
        </w:rPr>
        <w:t>воду», </w:t>
      </w:r>
      <w:r>
        <w:rPr>
          <w:color w:val="231F20"/>
          <w:w w:val="105"/>
        </w:rPr>
        <w:t>плавно плыть по поверхности «реки» и так</w:t>
      </w:r>
      <w:r>
        <w:rPr>
          <w:color w:val="231F20"/>
          <w:spacing w:val="18"/>
          <w:w w:val="105"/>
        </w:rPr>
        <w:t> </w:t>
      </w:r>
      <w:r>
        <w:rPr>
          <w:color w:val="231F20"/>
          <w:w w:val="105"/>
        </w:rPr>
        <w:t>далее.</w:t>
      </w:r>
    </w:p>
    <w:p>
      <w:pPr>
        <w:pStyle w:val="BodyText"/>
        <w:spacing w:line="218" w:lineRule="auto" w:before="4"/>
        <w:ind w:left="183" w:right="185" w:firstLine="198"/>
      </w:pPr>
      <w:r>
        <w:rPr>
          <w:color w:val="231F20"/>
          <w:w w:val="105"/>
        </w:rPr>
        <w:t>В завершение эпизода с венками де; вушки выстраиваются вдоль реки в одну шеренгу и, тесно прижавшись плечами друг к другу, плавно, как на воде, раска; чиваются из стороны в сторону сами,</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firstLine="198"/>
        <w:jc w:val="right"/>
      </w:pPr>
      <w:r>
        <w:rPr>
          <w:color w:val="231F20"/>
          <w:spacing w:val="-13"/>
          <w:w w:val="105"/>
        </w:rPr>
        <w:t>Те </w:t>
      </w:r>
      <w:r>
        <w:rPr>
          <w:color w:val="231F20"/>
          <w:w w:val="105"/>
        </w:rPr>
        <w:t>эпизодонть прядома шкасто </w:t>
      </w:r>
      <w:r>
        <w:rPr>
          <w:color w:val="231F20"/>
          <w:spacing w:val="-4"/>
          <w:w w:val="105"/>
        </w:rPr>
        <w:t>тейтер; </w:t>
      </w:r>
      <w:r>
        <w:rPr>
          <w:color w:val="231F20"/>
          <w:w w:val="105"/>
        </w:rPr>
        <w:t>тне</w:t>
      </w:r>
      <w:r>
        <w:rPr>
          <w:color w:val="231F20"/>
          <w:spacing w:val="-23"/>
          <w:w w:val="105"/>
        </w:rPr>
        <w:t> </w:t>
      </w:r>
      <w:r>
        <w:rPr>
          <w:color w:val="231F20"/>
          <w:w w:val="105"/>
        </w:rPr>
        <w:t>арыть</w:t>
      </w:r>
      <w:r>
        <w:rPr>
          <w:color w:val="231F20"/>
          <w:spacing w:val="-23"/>
          <w:w w:val="105"/>
        </w:rPr>
        <w:t> </w:t>
      </w:r>
      <w:r>
        <w:rPr>
          <w:color w:val="231F20"/>
          <w:w w:val="105"/>
        </w:rPr>
        <w:t>«леенть»</w:t>
      </w:r>
      <w:r>
        <w:rPr>
          <w:color w:val="231F20"/>
          <w:spacing w:val="-22"/>
          <w:w w:val="105"/>
        </w:rPr>
        <w:t> </w:t>
      </w:r>
      <w:r>
        <w:rPr>
          <w:color w:val="231F20"/>
          <w:w w:val="105"/>
        </w:rPr>
        <w:t>кувалт</w:t>
      </w:r>
      <w:r>
        <w:rPr>
          <w:color w:val="231F20"/>
          <w:spacing w:val="-23"/>
          <w:w w:val="105"/>
        </w:rPr>
        <w:t> </w:t>
      </w:r>
      <w:r>
        <w:rPr>
          <w:color w:val="231F20"/>
          <w:w w:val="105"/>
        </w:rPr>
        <w:t>вейке</w:t>
      </w:r>
      <w:r>
        <w:rPr>
          <w:color w:val="231F20"/>
          <w:spacing w:val="-22"/>
          <w:w w:val="105"/>
        </w:rPr>
        <w:t> </w:t>
      </w:r>
      <w:r>
        <w:rPr>
          <w:color w:val="231F20"/>
          <w:w w:val="105"/>
        </w:rPr>
        <w:t>рисьмес. </w:t>
      </w:r>
      <w:r>
        <w:rPr>
          <w:i/>
          <w:color w:val="231F20"/>
          <w:w w:val="105"/>
        </w:rPr>
        <w:t>Ведьавась </w:t>
      </w:r>
      <w:r>
        <w:rPr>
          <w:color w:val="231F20"/>
          <w:w w:val="105"/>
        </w:rPr>
        <w:t>юты тейтертнень икельга. </w:t>
      </w:r>
      <w:r>
        <w:rPr>
          <w:color w:val="231F20"/>
          <w:spacing w:val="-3"/>
          <w:w w:val="105"/>
        </w:rPr>
        <w:t>Тейтертне </w:t>
      </w:r>
      <w:r>
        <w:rPr>
          <w:color w:val="231F20"/>
          <w:w w:val="105"/>
        </w:rPr>
        <w:t>арыть мельга;мельцек, </w:t>
      </w:r>
      <w:r>
        <w:rPr>
          <w:color w:val="231F20"/>
          <w:spacing w:val="-5"/>
          <w:w w:val="105"/>
        </w:rPr>
        <w:t>пут; </w:t>
      </w:r>
      <w:r>
        <w:rPr>
          <w:color w:val="231F20"/>
          <w:w w:val="105"/>
        </w:rPr>
        <w:t>сызь вить кедест икеле аштицятнень керш лавтовост лангс, а каштаз</w:t>
      </w:r>
      <w:r>
        <w:rPr>
          <w:color w:val="231F20"/>
          <w:spacing w:val="8"/>
          <w:w w:val="105"/>
        </w:rPr>
        <w:t> </w:t>
      </w:r>
      <w:r>
        <w:rPr>
          <w:color w:val="231F20"/>
          <w:spacing w:val="-3"/>
          <w:w w:val="105"/>
        </w:rPr>
        <w:t>марто</w:t>
      </w:r>
    </w:p>
    <w:p>
      <w:pPr>
        <w:pStyle w:val="BodyText"/>
        <w:spacing w:line="214" w:lineRule="exact"/>
        <w:ind w:left="166"/>
      </w:pPr>
      <w:r>
        <w:rPr>
          <w:color w:val="231F20"/>
          <w:w w:val="105"/>
        </w:rPr>
        <w:t>керш кеденть венстясызь ве ёнов.</w:t>
      </w:r>
    </w:p>
    <w:p>
      <w:pPr>
        <w:pStyle w:val="BodyText"/>
        <w:spacing w:line="218" w:lineRule="auto" w:before="7"/>
        <w:ind w:left="166" w:firstLine="198"/>
      </w:pPr>
      <w:r>
        <w:rPr>
          <w:color w:val="231F20"/>
          <w:w w:val="105"/>
        </w:rPr>
        <w:t>Килейне</w:t>
      </w:r>
      <w:r>
        <w:rPr>
          <w:color w:val="231F20"/>
          <w:spacing w:val="-9"/>
          <w:w w:val="105"/>
        </w:rPr>
        <w:t> </w:t>
      </w:r>
      <w:r>
        <w:rPr>
          <w:color w:val="231F20"/>
          <w:w w:val="105"/>
        </w:rPr>
        <w:t>марто</w:t>
      </w:r>
      <w:r>
        <w:rPr>
          <w:color w:val="231F20"/>
          <w:spacing w:val="-10"/>
          <w:w w:val="105"/>
        </w:rPr>
        <w:t> </w:t>
      </w:r>
      <w:r>
        <w:rPr>
          <w:color w:val="231F20"/>
          <w:w w:val="105"/>
        </w:rPr>
        <w:t>од</w:t>
      </w:r>
      <w:r>
        <w:rPr>
          <w:color w:val="231F20"/>
          <w:spacing w:val="-9"/>
          <w:w w:val="105"/>
        </w:rPr>
        <w:t> </w:t>
      </w:r>
      <w:r>
        <w:rPr>
          <w:color w:val="231F20"/>
          <w:w w:val="105"/>
        </w:rPr>
        <w:t>цёрась,</w:t>
      </w:r>
      <w:r>
        <w:rPr>
          <w:color w:val="231F20"/>
          <w:spacing w:val="-9"/>
          <w:w w:val="105"/>
        </w:rPr>
        <w:t> </w:t>
      </w:r>
      <w:r>
        <w:rPr>
          <w:color w:val="231F20"/>
          <w:w w:val="105"/>
        </w:rPr>
        <w:t>нудицясь</w:t>
      </w:r>
      <w:r>
        <w:rPr>
          <w:color w:val="231F20"/>
          <w:spacing w:val="-9"/>
          <w:w w:val="105"/>
        </w:rPr>
        <w:t> </w:t>
      </w:r>
      <w:r>
        <w:rPr>
          <w:color w:val="231F20"/>
          <w:w w:val="105"/>
        </w:rPr>
        <w:t>ды </w:t>
      </w:r>
      <w:r>
        <w:rPr>
          <w:i/>
          <w:color w:val="231F20"/>
          <w:w w:val="105"/>
        </w:rPr>
        <w:t>прявт</w:t>
      </w:r>
      <w:r>
        <w:rPr>
          <w:i/>
          <w:color w:val="231F20"/>
          <w:spacing w:val="-17"/>
          <w:w w:val="105"/>
        </w:rPr>
        <w:t> </w:t>
      </w:r>
      <w:r>
        <w:rPr>
          <w:i/>
          <w:color w:val="231F20"/>
          <w:w w:val="105"/>
        </w:rPr>
        <w:t>тейтересь</w:t>
      </w:r>
      <w:r>
        <w:rPr>
          <w:i/>
          <w:color w:val="231F20"/>
          <w:spacing w:val="-21"/>
          <w:w w:val="105"/>
        </w:rPr>
        <w:t> </w:t>
      </w:r>
      <w:r>
        <w:rPr>
          <w:color w:val="231F20"/>
          <w:w w:val="105"/>
        </w:rPr>
        <w:t>арыть</w:t>
      </w:r>
      <w:r>
        <w:rPr>
          <w:color w:val="231F20"/>
          <w:spacing w:val="-20"/>
          <w:w w:val="105"/>
        </w:rPr>
        <w:t> </w:t>
      </w:r>
      <w:r>
        <w:rPr>
          <w:color w:val="231F20"/>
          <w:w w:val="105"/>
        </w:rPr>
        <w:t>ведьаванть</w:t>
      </w:r>
      <w:r>
        <w:rPr>
          <w:color w:val="231F20"/>
          <w:spacing w:val="-20"/>
          <w:w w:val="105"/>
        </w:rPr>
        <w:t> </w:t>
      </w:r>
      <w:r>
        <w:rPr>
          <w:color w:val="231F20"/>
          <w:w w:val="105"/>
        </w:rPr>
        <w:t>мель; га. Нудицясь седи «ведьавакай;авакай» моронть вайгелень</w:t>
      </w:r>
      <w:r>
        <w:rPr>
          <w:color w:val="231F20"/>
          <w:spacing w:val="-14"/>
          <w:w w:val="105"/>
        </w:rPr>
        <w:t> </w:t>
      </w:r>
      <w:r>
        <w:rPr>
          <w:color w:val="231F20"/>
          <w:w w:val="105"/>
        </w:rPr>
        <w:t>лувонзо.</w:t>
      </w:r>
    </w:p>
    <w:p>
      <w:pPr>
        <w:pStyle w:val="BodyText"/>
        <w:spacing w:line="218" w:lineRule="auto" w:before="1"/>
        <w:ind w:left="166" w:firstLine="197"/>
      </w:pPr>
      <w:r>
        <w:rPr>
          <w:i/>
          <w:color w:val="231F20"/>
          <w:w w:val="105"/>
        </w:rPr>
        <w:t>Ведьавась </w:t>
      </w:r>
      <w:r>
        <w:rPr>
          <w:color w:val="231F20"/>
          <w:w w:val="105"/>
        </w:rPr>
        <w:t>сайсы эсь мельганзо </w:t>
      </w:r>
      <w:r>
        <w:rPr>
          <w:color w:val="231F20"/>
          <w:spacing w:val="-4"/>
          <w:w w:val="105"/>
        </w:rPr>
        <w:t>«ле; </w:t>
      </w:r>
      <w:r>
        <w:rPr>
          <w:color w:val="231F20"/>
          <w:w w:val="105"/>
        </w:rPr>
        <w:t>енть» лангс весе кужонь кирькс </w:t>
      </w:r>
      <w:r>
        <w:rPr>
          <w:color w:val="231F20"/>
          <w:spacing w:val="-3"/>
          <w:w w:val="105"/>
        </w:rPr>
        <w:t>рись; </w:t>
      </w:r>
      <w:r>
        <w:rPr>
          <w:color w:val="231F20"/>
          <w:w w:val="105"/>
        </w:rPr>
        <w:t>менть. «Леенть» куншкас сон лотки. </w:t>
      </w:r>
      <w:r>
        <w:rPr>
          <w:color w:val="231F20"/>
          <w:spacing w:val="-8"/>
          <w:w w:val="105"/>
        </w:rPr>
        <w:t>Од </w:t>
      </w:r>
      <w:r>
        <w:rPr>
          <w:color w:val="231F20"/>
          <w:w w:val="105"/>
        </w:rPr>
        <w:t>цёрась стявтсы килейненть икеле анок; стазь латкинес. Килейненть вакска мо; лемстэ тейтертне мельга;мельцек </w:t>
      </w:r>
      <w:r>
        <w:rPr>
          <w:color w:val="231F20"/>
          <w:spacing w:val="-4"/>
          <w:w w:val="105"/>
        </w:rPr>
        <w:t>стам; </w:t>
      </w:r>
      <w:r>
        <w:rPr>
          <w:color w:val="231F20"/>
          <w:w w:val="105"/>
        </w:rPr>
        <w:t>барнэ путнесызь каштазост килеенть алов вейке покш</w:t>
      </w:r>
      <w:r>
        <w:rPr>
          <w:color w:val="231F20"/>
          <w:spacing w:val="23"/>
          <w:w w:val="105"/>
        </w:rPr>
        <w:t> </w:t>
      </w:r>
      <w:r>
        <w:rPr>
          <w:color w:val="231F20"/>
          <w:w w:val="105"/>
        </w:rPr>
        <w:t>кирьксэс.</w:t>
      </w:r>
    </w:p>
    <w:p>
      <w:pPr>
        <w:pStyle w:val="BodyText"/>
        <w:spacing w:line="218" w:lineRule="auto" w:before="2"/>
        <w:ind w:left="166" w:right="1" w:firstLine="197"/>
      </w:pPr>
      <w:r>
        <w:rPr>
          <w:i/>
          <w:color w:val="231F20"/>
          <w:w w:val="105"/>
        </w:rPr>
        <w:t>Ведьавась </w:t>
      </w:r>
      <w:r>
        <w:rPr>
          <w:color w:val="231F20"/>
          <w:w w:val="105"/>
        </w:rPr>
        <w:t>вети кужонь кирькс рись; менть седе тов «леенть» ланга.</w:t>
      </w:r>
    </w:p>
    <w:p>
      <w:pPr>
        <w:spacing w:line="218" w:lineRule="auto" w:before="1"/>
        <w:ind w:left="166" w:right="0" w:firstLine="198"/>
        <w:jc w:val="both"/>
        <w:rPr>
          <w:sz w:val="21"/>
        </w:rPr>
      </w:pPr>
      <w:r>
        <w:rPr>
          <w:i/>
          <w:color w:val="231F20"/>
          <w:w w:val="105"/>
          <w:sz w:val="21"/>
        </w:rPr>
        <w:t>Анге патясь </w:t>
      </w:r>
      <w:r>
        <w:rPr>
          <w:color w:val="231F20"/>
          <w:w w:val="105"/>
          <w:sz w:val="21"/>
        </w:rPr>
        <w:t>аволи мельгаст килеень тарадкесэнзэ.</w:t>
      </w:r>
    </w:p>
    <w:p>
      <w:pPr>
        <w:pStyle w:val="BodyText"/>
        <w:jc w:val="left"/>
        <w:rPr>
          <w:sz w:val="25"/>
        </w:rPr>
      </w:pPr>
    </w:p>
    <w:p>
      <w:pPr>
        <w:spacing w:before="0"/>
        <w:ind w:left="166" w:right="0" w:firstLine="0"/>
        <w:jc w:val="both"/>
        <w:rPr>
          <w:b/>
          <w:sz w:val="20"/>
        </w:rPr>
      </w:pPr>
      <w:r>
        <w:rPr>
          <w:b/>
          <w:color w:val="231F20"/>
          <w:sz w:val="20"/>
        </w:rPr>
        <w:t>МАКО ЦЕЦЯТ, МАКО ПРИНЕТЬ</w:t>
      </w:r>
    </w:p>
    <w:p>
      <w:pPr>
        <w:pStyle w:val="BodyText"/>
        <w:spacing w:before="8"/>
        <w:jc w:val="left"/>
        <w:rPr>
          <w:b/>
          <w:sz w:val="17"/>
        </w:rPr>
      </w:pPr>
    </w:p>
    <w:p>
      <w:pPr>
        <w:pStyle w:val="BodyText"/>
        <w:spacing w:line="218" w:lineRule="auto"/>
        <w:ind w:left="166" w:right="1" w:firstLine="198"/>
      </w:pPr>
      <w:r>
        <w:rPr>
          <w:color w:val="231F20"/>
          <w:w w:val="105"/>
        </w:rPr>
        <w:t>Троицянь киштема кирькс кужонь од ломанень налксема.</w:t>
      </w:r>
    </w:p>
    <w:p>
      <w:pPr>
        <w:spacing w:before="103"/>
        <w:ind w:left="364" w:right="0" w:firstLine="0"/>
        <w:jc w:val="left"/>
        <w:rPr>
          <w:sz w:val="16"/>
        </w:rPr>
      </w:pPr>
      <w:r>
        <w:rPr>
          <w:color w:val="231F20"/>
          <w:w w:val="110"/>
          <w:sz w:val="16"/>
        </w:rPr>
        <w:t>НАЛКСИЦЯТНЕ</w:t>
      </w:r>
    </w:p>
    <w:p>
      <w:pPr>
        <w:spacing w:line="208" w:lineRule="auto" w:before="77"/>
        <w:ind w:left="166" w:right="203" w:firstLine="198"/>
        <w:jc w:val="left"/>
        <w:rPr>
          <w:sz w:val="18"/>
        </w:rPr>
      </w:pPr>
      <w:r>
        <w:rPr>
          <w:color w:val="231F20"/>
          <w:w w:val="105"/>
          <w:sz w:val="18"/>
        </w:rPr>
        <w:t>К и ш т е м а к у ж о н ь п р я в </w:t>
      </w:r>
      <w:r>
        <w:rPr>
          <w:color w:val="231F20"/>
          <w:spacing w:val="-9"/>
          <w:w w:val="105"/>
          <w:sz w:val="18"/>
        </w:rPr>
        <w:t>т, </w:t>
      </w:r>
      <w:r>
        <w:rPr>
          <w:color w:val="231F20"/>
          <w:w w:val="105"/>
          <w:sz w:val="18"/>
        </w:rPr>
        <w:t>сон </w:t>
      </w:r>
      <w:r>
        <w:rPr>
          <w:color w:val="231F20"/>
          <w:spacing w:val="-7"/>
          <w:w w:val="105"/>
          <w:sz w:val="18"/>
        </w:rPr>
        <w:t>жо</w:t>
      </w:r>
      <w:r>
        <w:rPr>
          <w:color w:val="231F20"/>
          <w:spacing w:val="33"/>
          <w:w w:val="105"/>
          <w:sz w:val="18"/>
        </w:rPr>
        <w:t> </w:t>
      </w:r>
      <w:r>
        <w:rPr>
          <w:color w:val="231F20"/>
          <w:w w:val="105"/>
          <w:sz w:val="18"/>
        </w:rPr>
        <w:t>сыре</w:t>
      </w:r>
      <w:r>
        <w:rPr>
          <w:color w:val="231F20"/>
          <w:spacing w:val="3"/>
          <w:w w:val="105"/>
          <w:sz w:val="18"/>
        </w:rPr>
        <w:t> </w:t>
      </w:r>
      <w:r>
        <w:rPr>
          <w:color w:val="231F20"/>
          <w:w w:val="105"/>
          <w:sz w:val="18"/>
        </w:rPr>
        <w:t>кудазорава.</w:t>
      </w:r>
    </w:p>
    <w:p>
      <w:pPr>
        <w:spacing w:line="216" w:lineRule="auto" w:before="0"/>
        <w:ind w:left="364" w:right="445" w:firstLine="0"/>
        <w:jc w:val="left"/>
        <w:rPr>
          <w:sz w:val="18"/>
        </w:rPr>
      </w:pPr>
      <w:r>
        <w:rPr/>
        <w:drawing>
          <wp:anchor distT="0" distB="0" distL="0" distR="0" allowOverlap="1" layoutInCell="1" locked="0" behindDoc="1" simplePos="0" relativeHeight="480622592">
            <wp:simplePos x="0" y="0"/>
            <wp:positionH relativeFrom="page">
              <wp:posOffset>1266507</wp:posOffset>
            </wp:positionH>
            <wp:positionV relativeFrom="paragraph">
              <wp:posOffset>192939</wp:posOffset>
            </wp:positionV>
            <wp:extent cx="4707889" cy="2764790"/>
            <wp:effectExtent l="0" t="0" r="0" b="0"/>
            <wp:wrapNone/>
            <wp:docPr id="131" name="image118.png"/>
            <wp:cNvGraphicFramePr>
              <a:graphicFrameLocks noChangeAspect="1"/>
            </wp:cNvGraphicFramePr>
            <a:graphic>
              <a:graphicData uri="http://schemas.openxmlformats.org/drawingml/2006/picture">
                <pic:pic>
                  <pic:nvPicPr>
                    <pic:cNvPr id="132" name="image118.png"/>
                    <pic:cNvPicPr/>
                  </pic:nvPicPr>
                  <pic:blipFill>
                    <a:blip r:embed="rId218" cstate="print"/>
                    <a:stretch>
                      <a:fillRect/>
                    </a:stretch>
                  </pic:blipFill>
                  <pic:spPr>
                    <a:xfrm>
                      <a:off x="0" y="0"/>
                      <a:ext cx="4707889" cy="2764790"/>
                    </a:xfrm>
                    <a:prstGeom prst="rect">
                      <a:avLst/>
                    </a:prstGeom>
                  </pic:spPr>
                </pic:pic>
              </a:graphicData>
            </a:graphic>
          </wp:anchor>
        </w:drawing>
      </w:r>
      <w:r>
        <w:rPr>
          <w:color w:val="231F20"/>
          <w:w w:val="105"/>
          <w:sz w:val="18"/>
        </w:rPr>
        <w:t>Т е й т е р т ь </w:t>
      </w:r>
      <w:r>
        <w:rPr>
          <w:color w:val="231F20"/>
          <w:w w:val="125"/>
          <w:sz w:val="18"/>
        </w:rPr>
        <w:t>; </w:t>
      </w:r>
      <w:r>
        <w:rPr>
          <w:color w:val="231F20"/>
          <w:w w:val="105"/>
          <w:sz w:val="18"/>
        </w:rPr>
        <w:t>т у н д а л ь к а </w:t>
      </w:r>
      <w:r>
        <w:rPr>
          <w:color w:val="231F20"/>
          <w:spacing w:val="-9"/>
          <w:w w:val="105"/>
          <w:sz w:val="18"/>
        </w:rPr>
        <w:t>т.              </w:t>
      </w:r>
      <w:r>
        <w:rPr>
          <w:color w:val="231F20"/>
          <w:w w:val="105"/>
          <w:sz w:val="18"/>
        </w:rPr>
        <w:t>Т е й т е р т ь   венець чирьке </w:t>
      </w:r>
      <w:r>
        <w:rPr>
          <w:color w:val="231F20"/>
          <w:spacing w:val="-3"/>
          <w:w w:val="105"/>
          <w:sz w:val="18"/>
        </w:rPr>
        <w:t>марто.    </w:t>
      </w:r>
      <w:r>
        <w:rPr>
          <w:color w:val="231F20"/>
          <w:w w:val="105"/>
          <w:sz w:val="18"/>
        </w:rPr>
        <w:t>М</w:t>
      </w:r>
      <w:r>
        <w:rPr>
          <w:color w:val="231F20"/>
          <w:spacing w:val="28"/>
          <w:w w:val="105"/>
          <w:sz w:val="18"/>
        </w:rPr>
        <w:t> </w:t>
      </w:r>
      <w:r>
        <w:rPr>
          <w:color w:val="231F20"/>
          <w:w w:val="105"/>
          <w:sz w:val="18"/>
        </w:rPr>
        <w:t>е</w:t>
      </w:r>
      <w:r>
        <w:rPr>
          <w:color w:val="231F20"/>
          <w:spacing w:val="29"/>
          <w:w w:val="105"/>
          <w:sz w:val="18"/>
        </w:rPr>
        <w:t> </w:t>
      </w:r>
      <w:r>
        <w:rPr>
          <w:color w:val="231F20"/>
          <w:w w:val="105"/>
          <w:sz w:val="18"/>
        </w:rPr>
        <w:t>л</w:t>
      </w:r>
      <w:r>
        <w:rPr>
          <w:color w:val="231F20"/>
          <w:spacing w:val="29"/>
          <w:w w:val="105"/>
          <w:sz w:val="18"/>
        </w:rPr>
        <w:t> </w:t>
      </w:r>
      <w:r>
        <w:rPr>
          <w:color w:val="231F20"/>
          <w:w w:val="105"/>
          <w:sz w:val="18"/>
        </w:rPr>
        <w:t>я</w:t>
      </w:r>
      <w:r>
        <w:rPr>
          <w:color w:val="231F20"/>
          <w:spacing w:val="29"/>
          <w:w w:val="105"/>
          <w:sz w:val="18"/>
        </w:rPr>
        <w:t> </w:t>
      </w:r>
      <w:r>
        <w:rPr>
          <w:color w:val="231F20"/>
          <w:w w:val="105"/>
          <w:sz w:val="18"/>
        </w:rPr>
        <w:t>в</w:t>
      </w:r>
      <w:r>
        <w:rPr>
          <w:color w:val="231F20"/>
          <w:spacing w:val="29"/>
          <w:w w:val="105"/>
          <w:sz w:val="18"/>
        </w:rPr>
        <w:t> </w:t>
      </w:r>
      <w:r>
        <w:rPr>
          <w:color w:val="231F20"/>
          <w:w w:val="105"/>
          <w:sz w:val="18"/>
        </w:rPr>
        <w:t>к</w:t>
      </w:r>
      <w:r>
        <w:rPr>
          <w:color w:val="231F20"/>
          <w:spacing w:val="29"/>
          <w:w w:val="105"/>
          <w:sz w:val="18"/>
        </w:rPr>
        <w:t> </w:t>
      </w:r>
      <w:r>
        <w:rPr>
          <w:color w:val="231F20"/>
          <w:w w:val="105"/>
          <w:sz w:val="18"/>
        </w:rPr>
        <w:t>с</w:t>
      </w:r>
      <w:r>
        <w:rPr>
          <w:color w:val="231F20"/>
          <w:spacing w:val="29"/>
          <w:w w:val="105"/>
          <w:sz w:val="18"/>
        </w:rPr>
        <w:t> </w:t>
      </w:r>
      <w:r>
        <w:rPr>
          <w:color w:val="231F20"/>
          <w:w w:val="105"/>
          <w:sz w:val="18"/>
        </w:rPr>
        <w:t>т</w:t>
      </w:r>
      <w:r>
        <w:rPr>
          <w:color w:val="231F20"/>
          <w:spacing w:val="29"/>
          <w:w w:val="105"/>
          <w:sz w:val="18"/>
        </w:rPr>
        <w:t> </w:t>
      </w:r>
      <w:r>
        <w:rPr>
          <w:color w:val="231F20"/>
          <w:w w:val="105"/>
          <w:sz w:val="18"/>
        </w:rPr>
        <w:t>о</w:t>
      </w:r>
      <w:r>
        <w:rPr>
          <w:color w:val="231F20"/>
          <w:spacing w:val="29"/>
          <w:w w:val="105"/>
          <w:sz w:val="18"/>
        </w:rPr>
        <w:t> </w:t>
      </w:r>
      <w:r>
        <w:rPr>
          <w:color w:val="231F20"/>
          <w:w w:val="105"/>
          <w:sz w:val="18"/>
        </w:rPr>
        <w:t>м</w:t>
      </w:r>
      <w:r>
        <w:rPr>
          <w:color w:val="231F20"/>
          <w:spacing w:val="29"/>
          <w:w w:val="105"/>
          <w:sz w:val="18"/>
        </w:rPr>
        <w:t> </w:t>
      </w:r>
      <w:r>
        <w:rPr>
          <w:color w:val="231F20"/>
          <w:w w:val="105"/>
          <w:sz w:val="18"/>
        </w:rPr>
        <w:t>о</w:t>
      </w:r>
      <w:r>
        <w:rPr>
          <w:color w:val="231F20"/>
          <w:spacing w:val="11"/>
          <w:w w:val="105"/>
          <w:sz w:val="18"/>
        </w:rPr>
        <w:t> </w:t>
      </w:r>
      <w:r>
        <w:rPr>
          <w:color w:val="231F20"/>
          <w:w w:val="105"/>
          <w:sz w:val="18"/>
        </w:rPr>
        <w:t>ц</w:t>
      </w:r>
      <w:r>
        <w:rPr>
          <w:color w:val="231F20"/>
          <w:spacing w:val="29"/>
          <w:w w:val="105"/>
          <w:sz w:val="18"/>
        </w:rPr>
        <w:t> </w:t>
      </w:r>
      <w:r>
        <w:rPr>
          <w:color w:val="231F20"/>
          <w:w w:val="105"/>
          <w:sz w:val="18"/>
        </w:rPr>
        <w:t>ё</w:t>
      </w:r>
      <w:r>
        <w:rPr>
          <w:color w:val="231F20"/>
          <w:spacing w:val="29"/>
          <w:w w:val="105"/>
          <w:sz w:val="18"/>
        </w:rPr>
        <w:t> </w:t>
      </w:r>
      <w:r>
        <w:rPr>
          <w:color w:val="231F20"/>
          <w:w w:val="105"/>
          <w:sz w:val="18"/>
        </w:rPr>
        <w:t>р</w:t>
      </w:r>
      <w:r>
        <w:rPr>
          <w:color w:val="231F20"/>
          <w:spacing w:val="29"/>
          <w:w w:val="105"/>
          <w:sz w:val="18"/>
        </w:rPr>
        <w:t> </w:t>
      </w:r>
      <w:r>
        <w:rPr>
          <w:color w:val="231F20"/>
          <w:w w:val="105"/>
          <w:sz w:val="18"/>
        </w:rPr>
        <w:t>а.</w:t>
      </w:r>
    </w:p>
    <w:p>
      <w:pPr>
        <w:pStyle w:val="BodyText"/>
        <w:jc w:val="left"/>
        <w:rPr>
          <w:sz w:val="20"/>
        </w:rPr>
      </w:pPr>
    </w:p>
    <w:p>
      <w:pPr>
        <w:spacing w:before="137"/>
        <w:ind w:left="2445" w:right="0" w:firstLine="0"/>
        <w:jc w:val="left"/>
        <w:rPr>
          <w:sz w:val="16"/>
        </w:rPr>
      </w:pPr>
      <w:r>
        <w:rPr>
          <w:color w:val="231F20"/>
          <w:w w:val="105"/>
          <w:sz w:val="16"/>
        </w:rPr>
        <w:t>каштазт — венки</w:t>
      </w:r>
    </w:p>
    <w:p>
      <w:pPr>
        <w:pStyle w:val="BodyText"/>
        <w:spacing w:before="9"/>
        <w:jc w:val="left"/>
        <w:rPr>
          <w:sz w:val="22"/>
        </w:rPr>
      </w:pPr>
      <w:r>
        <w:rPr/>
        <w:br w:type="column"/>
      </w:r>
      <w:r>
        <w:rPr>
          <w:sz w:val="22"/>
        </w:rPr>
      </w:r>
    </w:p>
    <w:p>
      <w:pPr>
        <w:pStyle w:val="BodyText"/>
        <w:spacing w:line="218" w:lineRule="auto"/>
        <w:ind w:left="166" w:right="694"/>
      </w:pPr>
      <w:r>
        <w:rPr>
          <w:color w:val="231F20"/>
          <w:w w:val="105"/>
        </w:rPr>
        <w:t>медленно переводя венки слева направо и обратно.</w:t>
      </w:r>
    </w:p>
    <w:p>
      <w:pPr>
        <w:pStyle w:val="BodyText"/>
        <w:spacing w:line="218" w:lineRule="auto"/>
        <w:ind w:left="166" w:right="694" w:firstLine="197"/>
      </w:pPr>
      <w:r>
        <w:rPr>
          <w:i/>
          <w:color w:val="231F20"/>
          <w:w w:val="105"/>
        </w:rPr>
        <w:t>Ведява </w:t>
      </w:r>
      <w:r>
        <w:rPr>
          <w:color w:val="231F20"/>
          <w:w w:val="105"/>
        </w:rPr>
        <w:t>проходит перед девушками. Перестроившись в одну </w:t>
      </w:r>
      <w:r>
        <w:rPr>
          <w:color w:val="231F20"/>
          <w:spacing w:val="-5"/>
          <w:w w:val="105"/>
        </w:rPr>
        <w:t>колонну, </w:t>
      </w:r>
      <w:r>
        <w:rPr>
          <w:color w:val="231F20"/>
          <w:w w:val="105"/>
        </w:rPr>
        <w:t>девуш; ки кладут правые руки на левые плечи впереди стоящих </w:t>
      </w:r>
      <w:r>
        <w:rPr>
          <w:color w:val="231F20"/>
          <w:spacing w:val="-5"/>
          <w:w w:val="105"/>
        </w:rPr>
        <w:t>подруг, </w:t>
      </w:r>
      <w:r>
        <w:rPr>
          <w:color w:val="231F20"/>
          <w:w w:val="105"/>
        </w:rPr>
        <w:t>а в левых </w:t>
      </w:r>
      <w:r>
        <w:rPr>
          <w:color w:val="231F20"/>
          <w:spacing w:val="-3"/>
          <w:w w:val="105"/>
        </w:rPr>
        <w:t>руках </w:t>
      </w:r>
      <w:r>
        <w:rPr>
          <w:color w:val="231F20"/>
          <w:w w:val="105"/>
        </w:rPr>
        <w:t>продолжают держать венки.</w:t>
      </w:r>
    </w:p>
    <w:p>
      <w:pPr>
        <w:pStyle w:val="BodyText"/>
        <w:spacing w:line="218" w:lineRule="auto" w:before="2"/>
        <w:ind w:left="166" w:right="692" w:firstLine="198"/>
      </w:pPr>
      <w:r>
        <w:rPr>
          <w:color w:val="231F20"/>
          <w:w w:val="105"/>
        </w:rPr>
        <w:t>Юноша с березкой,  музыкант  и </w:t>
      </w:r>
      <w:r>
        <w:rPr>
          <w:i/>
          <w:color w:val="231F20"/>
          <w:w w:val="105"/>
        </w:rPr>
        <w:t>прявт тейтерь </w:t>
      </w:r>
      <w:r>
        <w:rPr>
          <w:color w:val="231F20"/>
          <w:w w:val="105"/>
        </w:rPr>
        <w:t>становятся вслед за </w:t>
      </w:r>
      <w:r>
        <w:rPr>
          <w:i/>
          <w:color w:val="231F20"/>
          <w:w w:val="105"/>
        </w:rPr>
        <w:t>вед явой. </w:t>
      </w:r>
      <w:r>
        <w:rPr>
          <w:color w:val="231F20"/>
          <w:w w:val="105"/>
        </w:rPr>
        <w:t>Музыкант продолжает играть ме; лодию</w:t>
      </w:r>
      <w:r>
        <w:rPr>
          <w:color w:val="231F20"/>
          <w:spacing w:val="34"/>
          <w:w w:val="105"/>
        </w:rPr>
        <w:t> </w:t>
      </w:r>
      <w:r>
        <w:rPr>
          <w:color w:val="231F20"/>
          <w:w w:val="105"/>
        </w:rPr>
        <w:t>«Ведьавакай;авакай».</w:t>
      </w:r>
    </w:p>
    <w:p>
      <w:pPr>
        <w:pStyle w:val="BodyText"/>
        <w:spacing w:line="218" w:lineRule="auto"/>
        <w:ind w:left="166" w:right="694" w:firstLine="197"/>
      </w:pPr>
      <w:r>
        <w:rPr>
          <w:i/>
          <w:color w:val="231F20"/>
          <w:w w:val="105"/>
        </w:rPr>
        <w:t>Ведява </w:t>
      </w:r>
      <w:r>
        <w:rPr>
          <w:color w:val="231F20"/>
          <w:w w:val="105"/>
        </w:rPr>
        <w:t>уводит хоровод на «реку». </w:t>
      </w:r>
      <w:r>
        <w:rPr>
          <w:color w:val="231F20"/>
          <w:spacing w:val="-11"/>
          <w:w w:val="105"/>
        </w:rPr>
        <w:t>В </w:t>
      </w:r>
      <w:r>
        <w:rPr>
          <w:color w:val="231F20"/>
          <w:w w:val="105"/>
        </w:rPr>
        <w:t>середине «реки» она останавливается. Юноша вставляет березку в специально приготовленную </w:t>
      </w:r>
      <w:r>
        <w:rPr>
          <w:color w:val="231F20"/>
          <w:spacing w:val="-7"/>
          <w:w w:val="105"/>
        </w:rPr>
        <w:t>ямку. </w:t>
      </w:r>
      <w:r>
        <w:rPr>
          <w:color w:val="231F20"/>
          <w:w w:val="105"/>
        </w:rPr>
        <w:t>Проходя мимо </w:t>
      </w:r>
      <w:r>
        <w:rPr>
          <w:color w:val="231F20"/>
          <w:spacing w:val="-2"/>
          <w:w w:val="105"/>
        </w:rPr>
        <w:t>бе; </w:t>
      </w:r>
      <w:r>
        <w:rPr>
          <w:color w:val="231F20"/>
          <w:w w:val="105"/>
        </w:rPr>
        <w:t>резки, девушки по очереди плавно </w:t>
      </w:r>
      <w:r>
        <w:rPr>
          <w:color w:val="231F20"/>
          <w:spacing w:val="-4"/>
          <w:w w:val="105"/>
        </w:rPr>
        <w:t>опус; </w:t>
      </w:r>
      <w:r>
        <w:rPr>
          <w:color w:val="231F20"/>
          <w:w w:val="105"/>
        </w:rPr>
        <w:t>кают венки на землю, образовав </w:t>
      </w:r>
      <w:r>
        <w:rPr>
          <w:color w:val="231F20"/>
          <w:spacing w:val="-3"/>
          <w:w w:val="105"/>
        </w:rPr>
        <w:t>вокруг </w:t>
      </w:r>
      <w:r>
        <w:rPr>
          <w:color w:val="231F20"/>
          <w:w w:val="105"/>
        </w:rPr>
        <w:t>березки ровный </w:t>
      </w:r>
      <w:r>
        <w:rPr>
          <w:color w:val="231F20"/>
          <w:spacing w:val="-6"/>
          <w:w w:val="105"/>
        </w:rPr>
        <w:t>круг.</w:t>
      </w:r>
    </w:p>
    <w:p>
      <w:pPr>
        <w:pStyle w:val="BodyText"/>
        <w:spacing w:line="218" w:lineRule="auto" w:before="3"/>
        <w:ind w:left="166" w:right="690" w:firstLine="198"/>
      </w:pPr>
      <w:r>
        <w:rPr>
          <w:i/>
          <w:color w:val="231F20"/>
          <w:w w:val="105"/>
        </w:rPr>
        <w:t>Ведява </w:t>
      </w:r>
      <w:r>
        <w:rPr>
          <w:color w:val="231F20"/>
          <w:w w:val="105"/>
        </w:rPr>
        <w:t>ведет хоровод «по реке» даль; ше.</w:t>
      </w:r>
    </w:p>
    <w:p>
      <w:pPr>
        <w:spacing w:line="218" w:lineRule="auto" w:before="0"/>
        <w:ind w:left="166" w:right="694" w:firstLine="197"/>
        <w:jc w:val="both"/>
        <w:rPr>
          <w:sz w:val="21"/>
        </w:rPr>
      </w:pPr>
      <w:r>
        <w:rPr>
          <w:i/>
          <w:color w:val="231F20"/>
          <w:w w:val="105"/>
          <w:sz w:val="21"/>
        </w:rPr>
        <w:t>Анге патяй </w:t>
      </w:r>
      <w:r>
        <w:rPr>
          <w:color w:val="231F20"/>
          <w:w w:val="105"/>
          <w:sz w:val="21"/>
        </w:rPr>
        <w:t>машет им вслед веточкой березы.</w:t>
      </w:r>
    </w:p>
    <w:p>
      <w:pPr>
        <w:pStyle w:val="BodyText"/>
        <w:jc w:val="left"/>
        <w:rPr>
          <w:sz w:val="22"/>
        </w:rPr>
      </w:pPr>
    </w:p>
    <w:p>
      <w:pPr>
        <w:pStyle w:val="BodyText"/>
        <w:spacing w:before="2"/>
        <w:jc w:val="left"/>
        <w:rPr>
          <w:sz w:val="22"/>
        </w:rPr>
      </w:pPr>
    </w:p>
    <w:p>
      <w:pPr>
        <w:spacing w:before="0"/>
        <w:ind w:left="166" w:right="0" w:firstLine="0"/>
        <w:jc w:val="left"/>
        <w:rPr>
          <w:b/>
          <w:sz w:val="20"/>
        </w:rPr>
      </w:pPr>
      <w:r>
        <w:rPr>
          <w:b/>
          <w:color w:val="231F20"/>
          <w:sz w:val="20"/>
        </w:rPr>
        <w:t>МАКОВИЦА ГОЛОВИЦА</w:t>
      </w:r>
    </w:p>
    <w:p>
      <w:pPr>
        <w:pStyle w:val="BodyText"/>
        <w:spacing w:before="8"/>
        <w:jc w:val="left"/>
        <w:rPr>
          <w:b/>
          <w:sz w:val="17"/>
        </w:rPr>
      </w:pPr>
    </w:p>
    <w:p>
      <w:pPr>
        <w:pStyle w:val="BodyText"/>
        <w:spacing w:line="218" w:lineRule="auto"/>
        <w:ind w:left="166" w:right="694" w:firstLine="198"/>
      </w:pPr>
      <w:r>
        <w:rPr>
          <w:color w:val="231F20"/>
          <w:w w:val="105"/>
        </w:rPr>
        <w:t>Молодежная хороводная игра, прово; димая на Троицу.</w:t>
      </w:r>
    </w:p>
    <w:p>
      <w:pPr>
        <w:spacing w:before="103"/>
        <w:ind w:left="364" w:right="0" w:firstLine="0"/>
        <w:jc w:val="left"/>
        <w:rPr>
          <w:sz w:val="16"/>
        </w:rPr>
      </w:pPr>
      <w:r>
        <w:rPr>
          <w:color w:val="231F20"/>
          <w:w w:val="105"/>
          <w:sz w:val="16"/>
        </w:rPr>
        <w:t>ДЕЙСТВУЮЩИЕ ЛИЦА</w:t>
      </w:r>
    </w:p>
    <w:p>
      <w:pPr>
        <w:spacing w:line="208" w:lineRule="auto" w:before="77"/>
        <w:ind w:left="260" w:right="2644" w:firstLine="0"/>
        <w:jc w:val="right"/>
        <w:rPr>
          <w:sz w:val="18"/>
        </w:rPr>
      </w:pPr>
      <w:r>
        <w:rPr>
          <w:color w:val="231F20"/>
          <w:w w:val="105"/>
          <w:sz w:val="18"/>
        </w:rPr>
        <w:t>В  о д и т е л ь н и ц а   х о р о в о д а, она же пожилая</w:t>
      </w:r>
      <w:r>
        <w:rPr>
          <w:color w:val="231F20"/>
          <w:spacing w:val="44"/>
          <w:w w:val="105"/>
          <w:sz w:val="18"/>
        </w:rPr>
        <w:t> </w:t>
      </w:r>
      <w:r>
        <w:rPr>
          <w:color w:val="231F20"/>
          <w:w w:val="105"/>
          <w:sz w:val="18"/>
        </w:rPr>
        <w:t>крестьянка.</w:t>
      </w:r>
    </w:p>
    <w:p>
      <w:pPr>
        <w:spacing w:line="208" w:lineRule="auto" w:before="0"/>
        <w:ind w:left="166" w:right="2101" w:firstLine="0"/>
        <w:jc w:val="left"/>
        <w:rPr>
          <w:sz w:val="18"/>
        </w:rPr>
      </w:pPr>
      <w:r>
        <w:rPr>
          <w:color w:val="231F20"/>
          <w:w w:val="105"/>
          <w:sz w:val="18"/>
        </w:rPr>
        <w:t>Д е в у ш к и </w:t>
      </w:r>
      <w:r>
        <w:rPr>
          <w:color w:val="231F20"/>
          <w:w w:val="125"/>
          <w:sz w:val="18"/>
        </w:rPr>
        <w:t>; </w:t>
      </w:r>
      <w:r>
        <w:rPr>
          <w:color w:val="231F20"/>
          <w:w w:val="105"/>
          <w:sz w:val="18"/>
        </w:rPr>
        <w:t>в е с н я н  к </w:t>
      </w:r>
      <w:r>
        <w:rPr>
          <w:color w:val="231F20"/>
          <w:spacing w:val="-9"/>
          <w:w w:val="105"/>
          <w:sz w:val="18"/>
        </w:rPr>
        <w:t>и.</w:t>
      </w:r>
      <w:r>
        <w:rPr>
          <w:color w:val="231F20"/>
          <w:spacing w:val="29"/>
          <w:w w:val="105"/>
          <w:sz w:val="18"/>
        </w:rPr>
        <w:t> </w:t>
      </w:r>
      <w:r>
        <w:rPr>
          <w:color w:val="231F20"/>
          <w:w w:val="105"/>
          <w:sz w:val="18"/>
        </w:rPr>
        <w:t>Д е в у ш к и с</w:t>
      </w:r>
      <w:r>
        <w:rPr>
          <w:color w:val="231F20"/>
          <w:spacing w:val="47"/>
          <w:w w:val="105"/>
          <w:sz w:val="18"/>
        </w:rPr>
        <w:t> </w:t>
      </w:r>
      <w:r>
        <w:rPr>
          <w:color w:val="231F20"/>
          <w:spacing w:val="-6"/>
          <w:w w:val="105"/>
          <w:sz w:val="18"/>
        </w:rPr>
        <w:t>дуго; </w:t>
      </w:r>
      <w:r>
        <w:rPr>
          <w:color w:val="231F20"/>
          <w:spacing w:val="-4"/>
          <w:w w:val="105"/>
          <w:sz w:val="18"/>
        </w:rPr>
        <w:t>образными</w:t>
      </w:r>
      <w:r>
        <w:rPr>
          <w:color w:val="231F20"/>
          <w:spacing w:val="29"/>
          <w:w w:val="105"/>
          <w:sz w:val="18"/>
        </w:rPr>
        <w:t> </w:t>
      </w:r>
      <w:r>
        <w:rPr>
          <w:color w:val="231F20"/>
          <w:spacing w:val="-3"/>
          <w:w w:val="105"/>
          <w:sz w:val="18"/>
        </w:rPr>
        <w:t>венками.</w:t>
      </w:r>
    </w:p>
    <w:p>
      <w:pPr>
        <w:spacing w:line="197" w:lineRule="exact" w:before="0"/>
        <w:ind w:left="166" w:right="0" w:firstLine="0"/>
        <w:jc w:val="left"/>
        <w:rPr>
          <w:sz w:val="18"/>
        </w:rPr>
      </w:pPr>
      <w:r>
        <w:rPr>
          <w:color w:val="231F20"/>
          <w:w w:val="105"/>
          <w:sz w:val="18"/>
        </w:rPr>
        <w:t>Б е з з а б о т н ы й ю н о ш а.</w:t>
      </w:r>
    </w:p>
    <w:p>
      <w:pPr>
        <w:spacing w:after="0" w:line="197" w:lineRule="exact"/>
        <w:jc w:val="left"/>
        <w:rPr>
          <w:sz w:val="18"/>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spacing w:before="9"/>
        <w:jc w:val="left"/>
      </w:pPr>
    </w:p>
    <w:p>
      <w:pPr>
        <w:spacing w:line="208" w:lineRule="auto" w:before="0"/>
        <w:ind w:left="4933" w:right="2129" w:firstLine="0"/>
        <w:jc w:val="left"/>
        <w:rPr>
          <w:sz w:val="16"/>
        </w:rPr>
      </w:pPr>
      <w:r>
        <w:rPr>
          <w:color w:val="231F20"/>
          <w:w w:val="105"/>
          <w:sz w:val="16"/>
        </w:rPr>
        <w:t>сыре кудазорава — пожилая крестьянка</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
        <w:jc w:val="left"/>
        <w:rPr>
          <w:sz w:val="27"/>
        </w:rPr>
      </w:pPr>
    </w:p>
    <w:p>
      <w:pPr>
        <w:spacing w:line="208" w:lineRule="auto" w:before="112"/>
        <w:ind w:left="427" w:right="6290" w:firstLine="0"/>
        <w:jc w:val="left"/>
        <w:rPr>
          <w:sz w:val="16"/>
        </w:rPr>
      </w:pPr>
      <w:r>
        <w:rPr>
          <w:color w:val="231F20"/>
          <w:w w:val="105"/>
          <w:sz w:val="16"/>
        </w:rPr>
        <w:t>мелявкстомо цёра — беззаботный юноша</w:t>
      </w:r>
    </w:p>
    <w:p>
      <w:pPr>
        <w:pStyle w:val="BodyText"/>
        <w:spacing w:before="8"/>
        <w:jc w:val="left"/>
        <w:rPr>
          <w:sz w:val="15"/>
        </w:rPr>
      </w:pPr>
    </w:p>
    <w:p>
      <w:pPr>
        <w:spacing w:before="0"/>
        <w:ind w:left="3379" w:right="0" w:firstLine="0"/>
        <w:jc w:val="left"/>
        <w:rPr>
          <w:sz w:val="16"/>
        </w:rPr>
      </w:pPr>
      <w:r>
        <w:rPr>
          <w:color w:val="231F20"/>
          <w:w w:val="105"/>
          <w:sz w:val="16"/>
        </w:rPr>
        <w:t>тейтерть;тундалькат — девушки;веснянки</w:t>
      </w:r>
    </w:p>
    <w:p>
      <w:pPr>
        <w:spacing w:after="0"/>
        <w:jc w:val="left"/>
        <w:rPr>
          <w:sz w:val="16"/>
        </w:rPr>
        <w:sectPr>
          <w:type w:val="continuous"/>
          <w:pgSz w:w="11900" w:h="16840"/>
          <w:pgMar w:top="1600" w:bottom="280" w:left="1560" w:right="1540"/>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0"/>
        </w:rPr>
      </w:pPr>
    </w:p>
    <w:p>
      <w:pPr>
        <w:spacing w:before="1"/>
        <w:ind w:left="874" w:right="0" w:firstLine="0"/>
        <w:jc w:val="left"/>
        <w:rPr>
          <w:b/>
          <w:sz w:val="20"/>
        </w:rPr>
      </w:pPr>
      <w:r>
        <w:rPr>
          <w:b/>
          <w:color w:val="231F20"/>
          <w:sz w:val="20"/>
        </w:rPr>
        <w:t>Налксемань кедьёнкстнэ</w:t>
      </w:r>
    </w:p>
    <w:p>
      <w:pPr>
        <w:pStyle w:val="ListParagraph"/>
        <w:numPr>
          <w:ilvl w:val="1"/>
          <w:numId w:val="32"/>
        </w:numPr>
        <w:tabs>
          <w:tab w:pos="1091" w:val="left" w:leader="none"/>
        </w:tabs>
        <w:spacing w:line="215" w:lineRule="exact" w:before="26" w:after="0"/>
        <w:ind w:left="1090" w:right="0" w:hanging="217"/>
        <w:jc w:val="left"/>
        <w:rPr>
          <w:color w:val="231F20"/>
          <w:sz w:val="20"/>
        </w:rPr>
      </w:pPr>
      <w:r>
        <w:rPr>
          <w:color w:val="231F20"/>
          <w:w w:val="110"/>
          <w:sz w:val="20"/>
        </w:rPr>
        <w:t>Килейне, парсейсэ, цецясо</w:t>
      </w:r>
      <w:r>
        <w:rPr>
          <w:color w:val="231F20"/>
          <w:spacing w:val="-40"/>
          <w:w w:val="110"/>
          <w:sz w:val="20"/>
        </w:rPr>
        <w:t> </w:t>
      </w:r>
      <w:r>
        <w:rPr>
          <w:color w:val="231F20"/>
          <w:w w:val="110"/>
          <w:sz w:val="20"/>
        </w:rPr>
        <w:t>наряжазь.</w:t>
      </w:r>
    </w:p>
    <w:p>
      <w:pPr>
        <w:pStyle w:val="ListParagraph"/>
        <w:numPr>
          <w:ilvl w:val="1"/>
          <w:numId w:val="32"/>
        </w:numPr>
        <w:tabs>
          <w:tab w:pos="1100" w:val="left" w:leader="none"/>
        </w:tabs>
        <w:spacing w:line="200" w:lineRule="exact" w:before="0" w:after="0"/>
        <w:ind w:left="1099" w:right="0" w:hanging="226"/>
        <w:jc w:val="left"/>
        <w:rPr>
          <w:color w:val="231F20"/>
          <w:sz w:val="20"/>
        </w:rPr>
      </w:pPr>
      <w:r>
        <w:rPr>
          <w:color w:val="231F20"/>
          <w:w w:val="105"/>
          <w:sz w:val="20"/>
        </w:rPr>
        <w:t>Маконь цецят (эсь кедьсэ</w:t>
      </w:r>
      <w:r>
        <w:rPr>
          <w:color w:val="231F20"/>
          <w:spacing w:val="32"/>
          <w:w w:val="105"/>
          <w:sz w:val="20"/>
        </w:rPr>
        <w:t> </w:t>
      </w:r>
      <w:r>
        <w:rPr>
          <w:color w:val="231F20"/>
          <w:w w:val="105"/>
          <w:sz w:val="20"/>
        </w:rPr>
        <w:t>теезь).</w:t>
      </w:r>
    </w:p>
    <w:p>
      <w:pPr>
        <w:pStyle w:val="ListParagraph"/>
        <w:numPr>
          <w:ilvl w:val="1"/>
          <w:numId w:val="32"/>
        </w:numPr>
        <w:tabs>
          <w:tab w:pos="1096" w:val="left" w:leader="none"/>
        </w:tabs>
        <w:spacing w:line="200" w:lineRule="exact" w:before="0" w:after="0"/>
        <w:ind w:left="1095" w:right="0" w:hanging="222"/>
        <w:jc w:val="left"/>
        <w:rPr>
          <w:color w:val="231F20"/>
          <w:sz w:val="20"/>
        </w:rPr>
      </w:pPr>
      <w:r>
        <w:rPr>
          <w:color w:val="231F20"/>
          <w:w w:val="105"/>
          <w:sz w:val="20"/>
        </w:rPr>
        <w:t>Столь, вельтязь</w:t>
      </w:r>
      <w:r>
        <w:rPr>
          <w:color w:val="231F20"/>
          <w:spacing w:val="30"/>
          <w:w w:val="105"/>
          <w:sz w:val="20"/>
        </w:rPr>
        <w:t> </w:t>
      </w:r>
      <w:r>
        <w:rPr>
          <w:color w:val="231F20"/>
          <w:w w:val="105"/>
          <w:sz w:val="20"/>
        </w:rPr>
        <w:t>столешниксэ.</w:t>
      </w:r>
    </w:p>
    <w:p>
      <w:pPr>
        <w:pStyle w:val="ListParagraph"/>
        <w:numPr>
          <w:ilvl w:val="1"/>
          <w:numId w:val="32"/>
        </w:numPr>
        <w:tabs>
          <w:tab w:pos="1111" w:val="left" w:leader="none"/>
        </w:tabs>
        <w:spacing w:line="200" w:lineRule="exact" w:before="0" w:after="0"/>
        <w:ind w:left="1110" w:right="0" w:hanging="237"/>
        <w:jc w:val="left"/>
        <w:rPr>
          <w:color w:val="231F20"/>
          <w:sz w:val="20"/>
        </w:rPr>
      </w:pPr>
      <w:r>
        <w:rPr>
          <w:color w:val="231F20"/>
          <w:spacing w:val="-3"/>
          <w:w w:val="110"/>
          <w:sz w:val="20"/>
        </w:rPr>
        <w:t>Троицянь</w:t>
      </w:r>
      <w:r>
        <w:rPr>
          <w:color w:val="231F20"/>
          <w:spacing w:val="24"/>
          <w:w w:val="110"/>
          <w:sz w:val="20"/>
        </w:rPr>
        <w:t> </w:t>
      </w:r>
      <w:r>
        <w:rPr>
          <w:color w:val="231F20"/>
          <w:spacing w:val="-3"/>
          <w:w w:val="110"/>
          <w:sz w:val="20"/>
        </w:rPr>
        <w:t>прякат.</w:t>
      </w:r>
    </w:p>
    <w:p>
      <w:pPr>
        <w:pStyle w:val="ListParagraph"/>
        <w:numPr>
          <w:ilvl w:val="1"/>
          <w:numId w:val="32"/>
        </w:numPr>
        <w:tabs>
          <w:tab w:pos="1100" w:val="left" w:leader="none"/>
        </w:tabs>
        <w:spacing w:line="200" w:lineRule="exact" w:before="0" w:after="0"/>
        <w:ind w:left="1099" w:right="0" w:hanging="226"/>
        <w:jc w:val="left"/>
        <w:rPr>
          <w:color w:val="231F20"/>
          <w:sz w:val="20"/>
        </w:rPr>
      </w:pPr>
      <w:r>
        <w:rPr>
          <w:color w:val="231F20"/>
          <w:spacing w:val="-4"/>
          <w:w w:val="105"/>
          <w:sz w:val="20"/>
        </w:rPr>
        <w:t>Кукшин</w:t>
      </w:r>
      <w:r>
        <w:rPr>
          <w:color w:val="231F20"/>
          <w:spacing w:val="16"/>
          <w:w w:val="105"/>
          <w:sz w:val="20"/>
        </w:rPr>
        <w:t> </w:t>
      </w:r>
      <w:r>
        <w:rPr>
          <w:color w:val="231F20"/>
          <w:w w:val="105"/>
          <w:sz w:val="20"/>
        </w:rPr>
        <w:t>брага.</w:t>
      </w:r>
    </w:p>
    <w:p>
      <w:pPr>
        <w:pStyle w:val="ListParagraph"/>
        <w:numPr>
          <w:ilvl w:val="1"/>
          <w:numId w:val="32"/>
        </w:numPr>
        <w:tabs>
          <w:tab w:pos="1103" w:val="left" w:leader="none"/>
        </w:tabs>
        <w:spacing w:line="215" w:lineRule="exact" w:before="0" w:after="0"/>
        <w:ind w:left="1102" w:right="0" w:hanging="229"/>
        <w:jc w:val="left"/>
        <w:rPr>
          <w:color w:val="231F20"/>
          <w:sz w:val="20"/>
        </w:rPr>
      </w:pPr>
      <w:r>
        <w:rPr>
          <w:color w:val="231F20"/>
          <w:w w:val="105"/>
          <w:sz w:val="20"/>
        </w:rPr>
        <w:t>Венець</w:t>
      </w:r>
      <w:r>
        <w:rPr>
          <w:color w:val="231F20"/>
          <w:spacing w:val="19"/>
          <w:w w:val="105"/>
          <w:sz w:val="20"/>
        </w:rPr>
        <w:t> </w:t>
      </w:r>
      <w:r>
        <w:rPr>
          <w:color w:val="231F20"/>
          <w:w w:val="105"/>
          <w:sz w:val="20"/>
        </w:rPr>
        <w:t>чирькеть.</w:t>
      </w:r>
    </w:p>
    <w:p>
      <w:pPr>
        <w:pStyle w:val="Heading3"/>
        <w:spacing w:before="116"/>
        <w:ind w:left="874"/>
      </w:pPr>
      <w:r>
        <w:rPr>
          <w:color w:val="231F20"/>
        </w:rPr>
        <w:t>Налксемань кой кирдатне</w:t>
      </w:r>
    </w:p>
    <w:p>
      <w:pPr>
        <w:pStyle w:val="BodyText"/>
        <w:spacing w:line="218" w:lineRule="auto" w:before="54"/>
        <w:ind w:left="676" w:right="1" w:firstLine="198"/>
      </w:pPr>
      <w:r>
        <w:rPr>
          <w:color w:val="231F20"/>
          <w:w w:val="105"/>
        </w:rPr>
        <w:t>Чокшне ёнов киштема кужонь теицят; не наряжить а покш килейне эрьва кода; мо тюсонь парсейсэ, материя панкскесэ, конёвонь цецясо. Теде мейле вейсэ сыр; гить мартонзо веле куншкав церьковань келей площаденть лангс.</w:t>
      </w:r>
    </w:p>
    <w:p>
      <w:pPr>
        <w:pStyle w:val="BodyText"/>
        <w:spacing w:line="218" w:lineRule="auto" w:before="1"/>
        <w:ind w:left="676" w:firstLine="198"/>
      </w:pPr>
      <w:r>
        <w:rPr>
          <w:color w:val="231F20"/>
          <w:w w:val="110"/>
        </w:rPr>
        <w:t>Килейненть канды икелев венстязь кедьсэ од цёра. Сонзэ эйстэ кавто ёнга </w:t>
      </w:r>
      <w:r>
        <w:rPr>
          <w:color w:val="231F20"/>
          <w:w w:val="105"/>
        </w:rPr>
        <w:t>молить </w:t>
      </w:r>
      <w:r>
        <w:rPr>
          <w:i/>
          <w:color w:val="231F20"/>
          <w:w w:val="105"/>
        </w:rPr>
        <w:t>тундалькат, </w:t>
      </w:r>
      <w:r>
        <w:rPr>
          <w:color w:val="231F20"/>
          <w:w w:val="105"/>
        </w:rPr>
        <w:t>тейтерькат килеень </w:t>
      </w:r>
      <w:r>
        <w:rPr>
          <w:color w:val="231F20"/>
          <w:w w:val="110"/>
        </w:rPr>
        <w:t>човине тарадкестэ кодазь венецьсэть. Чова тарадкетне нурьгить пря бокава, сравтовить лавтовланга, мештева. </w:t>
      </w:r>
      <w:r>
        <w:rPr>
          <w:color w:val="231F20"/>
          <w:w w:val="105"/>
        </w:rPr>
        <w:t>Мельгаст молить </w:t>
      </w:r>
      <w:r>
        <w:rPr>
          <w:i/>
          <w:color w:val="231F20"/>
          <w:w w:val="105"/>
        </w:rPr>
        <w:t>тейтерень </w:t>
      </w:r>
      <w:r>
        <w:rPr>
          <w:color w:val="231F20"/>
          <w:w w:val="105"/>
        </w:rPr>
        <w:t>зярыя</w:t>
      </w:r>
      <w:r>
        <w:rPr>
          <w:color w:val="231F20"/>
          <w:spacing w:val="-34"/>
          <w:w w:val="105"/>
        </w:rPr>
        <w:t> </w:t>
      </w:r>
      <w:r>
        <w:rPr>
          <w:color w:val="231F20"/>
          <w:w w:val="105"/>
        </w:rPr>
        <w:t>груп; </w:t>
      </w:r>
      <w:r>
        <w:rPr>
          <w:color w:val="231F20"/>
          <w:spacing w:val="-4"/>
          <w:w w:val="110"/>
        </w:rPr>
        <w:t>пат, </w:t>
      </w:r>
      <w:r>
        <w:rPr>
          <w:color w:val="231F20"/>
          <w:w w:val="110"/>
        </w:rPr>
        <w:t>конатнесэ колмонь;колмонь </w:t>
      </w:r>
      <w:r>
        <w:rPr>
          <w:color w:val="231F20"/>
          <w:spacing w:val="-4"/>
          <w:w w:val="110"/>
        </w:rPr>
        <w:t>ло; </w:t>
      </w:r>
      <w:r>
        <w:rPr>
          <w:color w:val="231F20"/>
          <w:w w:val="110"/>
        </w:rPr>
        <w:t>мань. Эрьва группанть велькссэ —кав; тонь;кавтонь</w:t>
      </w:r>
      <w:r>
        <w:rPr>
          <w:color w:val="231F20"/>
          <w:spacing w:val="-21"/>
          <w:w w:val="110"/>
        </w:rPr>
        <w:t> </w:t>
      </w:r>
      <w:r>
        <w:rPr>
          <w:color w:val="231F20"/>
          <w:w w:val="110"/>
        </w:rPr>
        <w:t>килеень</w:t>
      </w:r>
      <w:r>
        <w:rPr>
          <w:color w:val="231F20"/>
          <w:spacing w:val="-21"/>
          <w:w w:val="110"/>
        </w:rPr>
        <w:t> </w:t>
      </w:r>
      <w:r>
        <w:rPr>
          <w:color w:val="231F20"/>
          <w:w w:val="110"/>
        </w:rPr>
        <w:t>тарадсто</w:t>
      </w:r>
      <w:r>
        <w:rPr>
          <w:color w:val="231F20"/>
          <w:spacing w:val="-21"/>
          <w:w w:val="110"/>
        </w:rPr>
        <w:t> </w:t>
      </w:r>
      <w:r>
        <w:rPr>
          <w:color w:val="231F20"/>
          <w:w w:val="110"/>
        </w:rPr>
        <w:t>теезь</w:t>
      </w:r>
      <w:r>
        <w:rPr>
          <w:color w:val="231F20"/>
          <w:spacing w:val="-20"/>
          <w:w w:val="110"/>
        </w:rPr>
        <w:t> </w:t>
      </w:r>
      <w:r>
        <w:rPr>
          <w:color w:val="231F20"/>
          <w:w w:val="110"/>
        </w:rPr>
        <w:t>ве; нець чирькть, конат наряжазь вирень ды паксянь цецясо. Куншкасо тейте; ресь кирди кедьсэнзэ кавонест венецт; нень: вейкенть — вить педе, омбо; центь —керш педе. Вакссонзо молиця тейтертне кандыть венецтнень ансяк</w:t>
      </w:r>
      <w:r>
        <w:rPr>
          <w:color w:val="231F20"/>
          <w:spacing w:val="-43"/>
          <w:w w:val="110"/>
        </w:rPr>
        <w:t> </w:t>
      </w:r>
      <w:r>
        <w:rPr>
          <w:color w:val="231F20"/>
          <w:spacing w:val="-6"/>
          <w:w w:val="110"/>
        </w:rPr>
        <w:t>ве </w:t>
      </w:r>
      <w:r>
        <w:rPr>
          <w:color w:val="231F20"/>
          <w:w w:val="110"/>
        </w:rPr>
        <w:t>педе.</w:t>
      </w:r>
    </w:p>
    <w:p>
      <w:pPr>
        <w:pStyle w:val="BodyText"/>
        <w:spacing w:line="218" w:lineRule="auto" w:before="5"/>
        <w:ind w:left="676" w:right="1" w:firstLine="198"/>
      </w:pPr>
      <w:r>
        <w:rPr>
          <w:color w:val="231F20"/>
          <w:w w:val="105"/>
        </w:rPr>
        <w:t>Церькованть икеле площадьсэнть ки; лейнесь озавтови а покш начко латки; нентень. Озавтомадо мейле наряжамсто тейтертне морыть моро.</w:t>
      </w:r>
    </w:p>
    <w:p>
      <w:pPr>
        <w:spacing w:line="213" w:lineRule="auto" w:before="4"/>
        <w:ind w:left="874" w:right="374" w:hanging="1"/>
        <w:jc w:val="left"/>
        <w:rPr>
          <w:sz w:val="18"/>
        </w:rPr>
      </w:pPr>
      <w:r>
        <w:rPr>
          <w:color w:val="231F20"/>
          <w:w w:val="110"/>
          <w:sz w:val="21"/>
        </w:rPr>
        <w:t>Т е й т е р е н ь х о р о с ь.  </w:t>
      </w:r>
      <w:r>
        <w:rPr>
          <w:color w:val="231F20"/>
          <w:spacing w:val="-3"/>
          <w:w w:val="110"/>
          <w:sz w:val="18"/>
        </w:rPr>
        <w:t>Тейтерь </w:t>
      </w:r>
      <w:r>
        <w:rPr>
          <w:color w:val="231F20"/>
          <w:w w:val="110"/>
          <w:sz w:val="18"/>
        </w:rPr>
        <w:t>какинеть, бояравинеть, Кайсинка прястонк</w:t>
      </w:r>
      <w:r>
        <w:rPr>
          <w:color w:val="231F20"/>
          <w:spacing w:val="-7"/>
          <w:w w:val="110"/>
          <w:sz w:val="18"/>
        </w:rPr>
        <w:t> </w:t>
      </w:r>
      <w:r>
        <w:rPr>
          <w:color w:val="231F20"/>
          <w:w w:val="110"/>
          <w:sz w:val="18"/>
        </w:rPr>
        <w:t>венець;прясуренк,</w:t>
      </w:r>
    </w:p>
    <w:p>
      <w:pPr>
        <w:spacing w:line="208" w:lineRule="auto" w:before="0"/>
        <w:ind w:left="874" w:right="0" w:firstLine="0"/>
        <w:jc w:val="left"/>
        <w:rPr>
          <w:sz w:val="18"/>
        </w:rPr>
      </w:pPr>
      <w:r>
        <w:rPr>
          <w:color w:val="231F20"/>
          <w:w w:val="110"/>
          <w:sz w:val="18"/>
        </w:rPr>
        <w:t>Кирьгастонк кайсинк парсей лентучканк. Наряжасынек кизэнь мазычинть, Пурнасынек минь ине</w:t>
      </w:r>
      <w:r>
        <w:rPr>
          <w:color w:val="231F20"/>
          <w:spacing w:val="-13"/>
          <w:w w:val="110"/>
          <w:sz w:val="18"/>
        </w:rPr>
        <w:t> </w:t>
      </w:r>
      <w:r>
        <w:rPr>
          <w:color w:val="231F20"/>
          <w:w w:val="110"/>
          <w:sz w:val="18"/>
        </w:rPr>
        <w:t>мазычинть,</w:t>
      </w:r>
    </w:p>
    <w:p>
      <w:pPr>
        <w:spacing w:line="208" w:lineRule="auto" w:before="0"/>
        <w:ind w:left="874" w:right="689" w:firstLine="0"/>
        <w:jc w:val="left"/>
        <w:rPr>
          <w:sz w:val="18"/>
        </w:rPr>
      </w:pPr>
      <w:r>
        <w:rPr>
          <w:color w:val="231F20"/>
          <w:w w:val="105"/>
          <w:sz w:val="18"/>
        </w:rPr>
        <w:t>Чевте кеднесэ минь </w:t>
      </w:r>
      <w:r>
        <w:rPr>
          <w:color w:val="231F20"/>
          <w:spacing w:val="-2"/>
          <w:w w:val="105"/>
          <w:sz w:val="18"/>
        </w:rPr>
        <w:t>васькасынек, </w:t>
      </w:r>
      <w:r>
        <w:rPr>
          <w:color w:val="231F20"/>
          <w:w w:val="105"/>
          <w:sz w:val="18"/>
        </w:rPr>
        <w:t>Вирень цецясо мазылгавтсынек, Паро ош велев сонзэ сайсынек, Ошонь  ульцява  минь</w:t>
      </w:r>
      <w:r>
        <w:rPr>
          <w:color w:val="231F20"/>
          <w:spacing w:val="34"/>
          <w:w w:val="105"/>
          <w:sz w:val="18"/>
        </w:rPr>
        <w:t> </w:t>
      </w:r>
      <w:r>
        <w:rPr>
          <w:color w:val="231F20"/>
          <w:w w:val="105"/>
          <w:sz w:val="18"/>
        </w:rPr>
        <w:t>ютавтсынек.</w:t>
      </w:r>
    </w:p>
    <w:p>
      <w:pPr>
        <w:pStyle w:val="BodyText"/>
        <w:spacing w:line="218" w:lineRule="auto"/>
        <w:ind w:left="676" w:firstLine="198"/>
      </w:pPr>
      <w:r>
        <w:rPr>
          <w:color w:val="231F20"/>
          <w:w w:val="105"/>
        </w:rPr>
        <w:t>Килейненть алов ливтеви столешник; сэ вельтязь столь, лангозонзо вачкить прякат, путыть покш кукшин эли ведра човов брага.</w:t>
      </w:r>
    </w:p>
    <w:p>
      <w:pPr>
        <w:pStyle w:val="BodyText"/>
        <w:spacing w:line="218" w:lineRule="auto"/>
        <w:ind w:left="676" w:firstLine="198"/>
      </w:pPr>
      <w:r>
        <w:rPr>
          <w:color w:val="231F20"/>
          <w:w w:val="105"/>
        </w:rPr>
        <w:t>Килейненть перька ветнить кирькс рисьмень </w:t>
      </w:r>
      <w:r>
        <w:rPr>
          <w:color w:val="231F20"/>
          <w:spacing w:val="-4"/>
          <w:w w:val="105"/>
        </w:rPr>
        <w:t>киштемат, </w:t>
      </w:r>
      <w:r>
        <w:rPr>
          <w:color w:val="231F20"/>
          <w:w w:val="105"/>
        </w:rPr>
        <w:t>налксить киштема кужонь </w:t>
      </w:r>
      <w:r>
        <w:rPr>
          <w:color w:val="231F20"/>
          <w:spacing w:val="-3"/>
          <w:w w:val="105"/>
        </w:rPr>
        <w:t>налксемат. </w:t>
      </w:r>
      <w:r>
        <w:rPr>
          <w:color w:val="231F20"/>
          <w:w w:val="105"/>
        </w:rPr>
        <w:t>Неть налксематнестэ вейкесь — «Мако цеця, мако </w:t>
      </w:r>
      <w:r>
        <w:rPr>
          <w:color w:val="231F20"/>
          <w:spacing w:val="-3"/>
          <w:w w:val="105"/>
        </w:rPr>
        <w:t>прине». </w:t>
      </w:r>
      <w:r>
        <w:rPr>
          <w:color w:val="231F20"/>
          <w:w w:val="105"/>
        </w:rPr>
        <w:t>Юрозо</w:t>
      </w:r>
      <w:r>
        <w:rPr>
          <w:color w:val="231F20"/>
          <w:spacing w:val="-10"/>
          <w:w w:val="105"/>
        </w:rPr>
        <w:t> </w:t>
      </w:r>
      <w:r>
        <w:rPr>
          <w:color w:val="231F20"/>
          <w:w w:val="105"/>
        </w:rPr>
        <w:t>те</w:t>
      </w:r>
      <w:r>
        <w:rPr>
          <w:color w:val="231F20"/>
          <w:spacing w:val="-10"/>
          <w:w w:val="105"/>
        </w:rPr>
        <w:t> </w:t>
      </w:r>
      <w:r>
        <w:rPr>
          <w:color w:val="231F20"/>
          <w:w w:val="105"/>
        </w:rPr>
        <w:t>налксеманть</w:t>
      </w:r>
      <w:r>
        <w:rPr>
          <w:color w:val="231F20"/>
          <w:spacing w:val="-10"/>
          <w:w w:val="105"/>
        </w:rPr>
        <w:t> </w:t>
      </w:r>
      <w:r>
        <w:rPr>
          <w:color w:val="231F20"/>
          <w:w w:val="105"/>
        </w:rPr>
        <w:t>саезь</w:t>
      </w:r>
      <w:r>
        <w:rPr>
          <w:color w:val="231F20"/>
          <w:spacing w:val="-10"/>
          <w:w w:val="105"/>
        </w:rPr>
        <w:t> </w:t>
      </w:r>
      <w:r>
        <w:rPr>
          <w:color w:val="231F20"/>
          <w:w w:val="105"/>
        </w:rPr>
        <w:t>рузонь</w:t>
      </w:r>
      <w:r>
        <w:rPr>
          <w:color w:val="231F20"/>
          <w:spacing w:val="-10"/>
          <w:w w:val="105"/>
        </w:rPr>
        <w:t> </w:t>
      </w:r>
      <w:r>
        <w:rPr>
          <w:color w:val="231F20"/>
          <w:w w:val="105"/>
        </w:rPr>
        <w:t>«Ма;</w:t>
      </w:r>
    </w:p>
    <w:p>
      <w:pPr>
        <w:pStyle w:val="BodyText"/>
        <w:spacing w:before="9"/>
        <w:jc w:val="left"/>
        <w:rPr>
          <w:sz w:val="20"/>
        </w:rPr>
      </w:pPr>
      <w:r>
        <w:rPr/>
        <w:br w:type="column"/>
      </w:r>
      <w:r>
        <w:rPr>
          <w:sz w:val="20"/>
        </w:rPr>
      </w:r>
    </w:p>
    <w:p>
      <w:pPr>
        <w:spacing w:before="1"/>
        <w:ind w:left="381" w:right="0" w:firstLine="0"/>
        <w:jc w:val="left"/>
        <w:rPr>
          <w:b/>
          <w:sz w:val="20"/>
        </w:rPr>
      </w:pPr>
      <w:r>
        <w:rPr>
          <w:b/>
          <w:color w:val="231F20"/>
          <w:sz w:val="20"/>
        </w:rPr>
        <w:t>Предметы для игры</w:t>
      </w:r>
    </w:p>
    <w:p>
      <w:pPr>
        <w:pStyle w:val="ListParagraph"/>
        <w:numPr>
          <w:ilvl w:val="0"/>
          <w:numId w:val="97"/>
        </w:numPr>
        <w:tabs>
          <w:tab w:pos="579" w:val="left" w:leader="none"/>
        </w:tabs>
        <w:spacing w:line="208" w:lineRule="auto" w:before="79" w:after="0"/>
        <w:ind w:left="183" w:right="186" w:firstLine="198"/>
        <w:jc w:val="left"/>
        <w:rPr>
          <w:sz w:val="20"/>
        </w:rPr>
      </w:pPr>
      <w:r>
        <w:rPr>
          <w:color w:val="231F20"/>
          <w:w w:val="105"/>
          <w:sz w:val="20"/>
        </w:rPr>
        <w:t>Березка, разукрашенная </w:t>
      </w:r>
      <w:r>
        <w:rPr>
          <w:color w:val="231F20"/>
          <w:spacing w:val="-2"/>
          <w:w w:val="105"/>
          <w:sz w:val="20"/>
        </w:rPr>
        <w:t>разноцветны; </w:t>
      </w:r>
      <w:r>
        <w:rPr>
          <w:color w:val="231F20"/>
          <w:w w:val="110"/>
          <w:sz w:val="20"/>
        </w:rPr>
        <w:t>ми лентами,</w:t>
      </w:r>
      <w:r>
        <w:rPr>
          <w:color w:val="231F20"/>
          <w:spacing w:val="30"/>
          <w:w w:val="110"/>
          <w:sz w:val="20"/>
        </w:rPr>
        <w:t> </w:t>
      </w:r>
      <w:r>
        <w:rPr>
          <w:color w:val="231F20"/>
          <w:w w:val="110"/>
          <w:sz w:val="20"/>
        </w:rPr>
        <w:t>цветами.</w:t>
      </w:r>
    </w:p>
    <w:p>
      <w:pPr>
        <w:pStyle w:val="ListParagraph"/>
        <w:numPr>
          <w:ilvl w:val="0"/>
          <w:numId w:val="97"/>
        </w:numPr>
        <w:tabs>
          <w:tab w:pos="600" w:val="left" w:leader="none"/>
        </w:tabs>
        <w:spacing w:line="190" w:lineRule="exact" w:before="0" w:after="0"/>
        <w:ind w:left="599" w:right="0" w:hanging="219"/>
        <w:jc w:val="left"/>
        <w:rPr>
          <w:sz w:val="20"/>
        </w:rPr>
      </w:pPr>
      <w:r>
        <w:rPr>
          <w:color w:val="231F20"/>
          <w:w w:val="105"/>
          <w:sz w:val="20"/>
        </w:rPr>
        <w:t>Цветы мака</w:t>
      </w:r>
      <w:r>
        <w:rPr>
          <w:color w:val="231F20"/>
          <w:spacing w:val="22"/>
          <w:w w:val="105"/>
          <w:sz w:val="20"/>
        </w:rPr>
        <w:t> </w:t>
      </w:r>
      <w:r>
        <w:rPr>
          <w:color w:val="231F20"/>
          <w:w w:val="105"/>
          <w:sz w:val="20"/>
        </w:rPr>
        <w:t>(бутафорские).</w:t>
      </w:r>
    </w:p>
    <w:p>
      <w:pPr>
        <w:pStyle w:val="ListParagraph"/>
        <w:numPr>
          <w:ilvl w:val="0"/>
          <w:numId w:val="97"/>
        </w:numPr>
        <w:tabs>
          <w:tab w:pos="604" w:val="left" w:leader="none"/>
        </w:tabs>
        <w:spacing w:line="200" w:lineRule="exact" w:before="0" w:after="0"/>
        <w:ind w:left="603" w:right="0" w:hanging="223"/>
        <w:jc w:val="left"/>
        <w:rPr>
          <w:sz w:val="20"/>
        </w:rPr>
      </w:pPr>
      <w:r>
        <w:rPr>
          <w:color w:val="231F20"/>
          <w:w w:val="105"/>
          <w:sz w:val="20"/>
        </w:rPr>
        <w:t>Стол, покрытый</w:t>
      </w:r>
      <w:r>
        <w:rPr>
          <w:color w:val="231F20"/>
          <w:spacing w:val="30"/>
          <w:w w:val="105"/>
          <w:sz w:val="20"/>
        </w:rPr>
        <w:t> </w:t>
      </w:r>
      <w:r>
        <w:rPr>
          <w:color w:val="231F20"/>
          <w:w w:val="105"/>
          <w:sz w:val="20"/>
        </w:rPr>
        <w:t>скатертью.</w:t>
      </w:r>
    </w:p>
    <w:p>
      <w:pPr>
        <w:pStyle w:val="ListParagraph"/>
        <w:numPr>
          <w:ilvl w:val="0"/>
          <w:numId w:val="97"/>
        </w:numPr>
        <w:tabs>
          <w:tab w:pos="609" w:val="left" w:leader="none"/>
        </w:tabs>
        <w:spacing w:line="215" w:lineRule="exact" w:before="0" w:after="0"/>
        <w:ind w:left="608" w:right="0" w:hanging="228"/>
        <w:jc w:val="left"/>
        <w:rPr>
          <w:sz w:val="20"/>
        </w:rPr>
      </w:pPr>
      <w:r>
        <w:rPr>
          <w:color w:val="231F20"/>
          <w:w w:val="105"/>
          <w:sz w:val="20"/>
        </w:rPr>
        <w:t>Праздничные пироги,</w:t>
      </w:r>
      <w:r>
        <w:rPr>
          <w:color w:val="231F20"/>
          <w:spacing w:val="-9"/>
          <w:w w:val="105"/>
          <w:sz w:val="20"/>
        </w:rPr>
        <w:t> </w:t>
      </w:r>
      <w:r>
        <w:rPr>
          <w:color w:val="231F20"/>
          <w:w w:val="105"/>
          <w:sz w:val="20"/>
        </w:rPr>
        <w:t>брага.</w:t>
      </w:r>
    </w:p>
    <w:p>
      <w:pPr>
        <w:pStyle w:val="Heading3"/>
        <w:spacing w:before="118"/>
        <w:ind w:left="183"/>
        <w:jc w:val="left"/>
      </w:pPr>
      <w:r>
        <w:rPr>
          <w:color w:val="231F20"/>
        </w:rPr>
        <w:t>Содержание и условия игры</w:t>
      </w:r>
    </w:p>
    <w:p>
      <w:pPr>
        <w:pStyle w:val="BodyText"/>
        <w:spacing w:line="218" w:lineRule="auto" w:before="80"/>
        <w:ind w:left="183" w:right="179" w:firstLine="198"/>
      </w:pPr>
      <w:r>
        <w:rPr>
          <w:color w:val="231F20"/>
          <w:w w:val="105"/>
        </w:rPr>
        <w:t>Под вечер участники праздника на; ряжают березку разноцветными лента; ми, лоскутками материи, бумажными цветами и направляются с ней в центр села к просторной церковной площа; ди.</w:t>
      </w:r>
    </w:p>
    <w:p>
      <w:pPr>
        <w:pStyle w:val="BodyText"/>
        <w:spacing w:line="218" w:lineRule="auto" w:before="2"/>
        <w:ind w:left="183" w:right="177" w:firstLine="198"/>
      </w:pPr>
      <w:r>
        <w:rPr>
          <w:color w:val="231F20"/>
          <w:w w:val="105"/>
        </w:rPr>
        <w:t>Березку на вытянутых руках несет юноша. По обе стороны от него идут </w:t>
      </w:r>
      <w:r>
        <w:rPr>
          <w:i/>
          <w:color w:val="231F20"/>
          <w:w w:val="105"/>
        </w:rPr>
        <w:t>веснянки, </w:t>
      </w:r>
      <w:r>
        <w:rPr>
          <w:color w:val="231F20"/>
          <w:w w:val="105"/>
        </w:rPr>
        <w:t>девушки с венками из тон; ких березовых веточек на голове. Ве; точки, словно распущенные волосы, ниспадают на плечи. Следом идут не; сколько групп </w:t>
      </w:r>
      <w:r>
        <w:rPr>
          <w:i/>
          <w:color w:val="231F20"/>
          <w:w w:val="105"/>
        </w:rPr>
        <w:t>девушек </w:t>
      </w:r>
      <w:r>
        <w:rPr>
          <w:color w:val="231F20"/>
          <w:w w:val="105"/>
        </w:rPr>
        <w:t>по три челове; ка. Над каждой такой группой возвы; шаются два дугообразных венка из березовых веток, украшенных лесны; ми и полевыми цветами. Девушка, на; ходящаяся в центре группы, держится за концы обоих венков, а стоящие справа и слева от нее подруги держат; ся соответственно только за один ко; нец своего венка.</w:t>
      </w:r>
    </w:p>
    <w:p>
      <w:pPr>
        <w:pStyle w:val="BodyText"/>
        <w:spacing w:line="218" w:lineRule="auto" w:before="4"/>
        <w:ind w:left="183" w:right="179" w:firstLine="198"/>
      </w:pPr>
      <w:r>
        <w:rPr>
          <w:color w:val="231F20"/>
          <w:w w:val="105"/>
        </w:rPr>
        <w:t>На </w:t>
      </w:r>
      <w:r>
        <w:rPr>
          <w:color w:val="231F20"/>
          <w:spacing w:val="3"/>
          <w:w w:val="105"/>
        </w:rPr>
        <w:t>площади, куда прибывают </w:t>
      </w:r>
      <w:r>
        <w:rPr>
          <w:color w:val="231F20"/>
          <w:spacing w:val="4"/>
          <w:w w:val="105"/>
        </w:rPr>
        <w:t>груп; </w:t>
      </w:r>
      <w:r>
        <w:rPr>
          <w:color w:val="231F20"/>
          <w:spacing w:val="2"/>
          <w:w w:val="105"/>
        </w:rPr>
        <w:t>пы, </w:t>
      </w:r>
      <w:r>
        <w:rPr>
          <w:color w:val="231F20"/>
          <w:spacing w:val="3"/>
          <w:w w:val="105"/>
        </w:rPr>
        <w:t>березка ставится </w:t>
      </w:r>
      <w:r>
        <w:rPr>
          <w:color w:val="231F20"/>
          <w:w w:val="105"/>
        </w:rPr>
        <w:t>в </w:t>
      </w:r>
      <w:r>
        <w:rPr>
          <w:color w:val="231F20"/>
          <w:spacing w:val="2"/>
          <w:w w:val="105"/>
        </w:rPr>
        <w:t>яму </w:t>
      </w:r>
      <w:r>
        <w:rPr>
          <w:color w:val="231F20"/>
          <w:w w:val="105"/>
        </w:rPr>
        <w:t>с </w:t>
      </w:r>
      <w:r>
        <w:rPr>
          <w:color w:val="231F20"/>
          <w:spacing w:val="4"/>
          <w:w w:val="105"/>
        </w:rPr>
        <w:t>водой, </w:t>
      </w:r>
      <w:r>
        <w:rPr>
          <w:color w:val="231F20"/>
          <w:spacing w:val="3"/>
          <w:w w:val="105"/>
        </w:rPr>
        <w:t>чтобы листья </w:t>
      </w:r>
      <w:r>
        <w:rPr>
          <w:color w:val="231F20"/>
          <w:w w:val="105"/>
        </w:rPr>
        <w:t>не </w:t>
      </w:r>
      <w:r>
        <w:rPr>
          <w:color w:val="231F20"/>
          <w:spacing w:val="3"/>
          <w:w w:val="105"/>
        </w:rPr>
        <w:t>завяли. Большей </w:t>
      </w:r>
      <w:r>
        <w:rPr>
          <w:color w:val="231F20"/>
          <w:spacing w:val="4"/>
          <w:w w:val="105"/>
        </w:rPr>
        <w:t>час; </w:t>
      </w:r>
      <w:r>
        <w:rPr>
          <w:color w:val="231F20"/>
          <w:spacing w:val="2"/>
          <w:w w:val="105"/>
        </w:rPr>
        <w:t>тью </w:t>
      </w:r>
      <w:r>
        <w:rPr>
          <w:color w:val="231F20"/>
          <w:spacing w:val="3"/>
          <w:w w:val="105"/>
        </w:rPr>
        <w:t>березка украшается именно </w:t>
      </w:r>
      <w:r>
        <w:rPr>
          <w:color w:val="231F20"/>
          <w:spacing w:val="4"/>
          <w:w w:val="105"/>
        </w:rPr>
        <w:t>здесь, </w:t>
      </w:r>
      <w:r>
        <w:rPr>
          <w:color w:val="231F20"/>
          <w:w w:val="105"/>
        </w:rPr>
        <w:t>на </w:t>
      </w:r>
      <w:r>
        <w:rPr>
          <w:color w:val="231F20"/>
          <w:spacing w:val="3"/>
          <w:w w:val="105"/>
        </w:rPr>
        <w:t>площади. </w:t>
      </w:r>
      <w:r>
        <w:rPr>
          <w:color w:val="231F20"/>
          <w:w w:val="105"/>
        </w:rPr>
        <w:t>Украшая </w:t>
      </w:r>
      <w:r>
        <w:rPr>
          <w:color w:val="231F20"/>
          <w:spacing w:val="2"/>
          <w:w w:val="105"/>
        </w:rPr>
        <w:t>ее, </w:t>
      </w:r>
      <w:r>
        <w:rPr>
          <w:color w:val="231F20"/>
          <w:spacing w:val="4"/>
          <w:w w:val="105"/>
        </w:rPr>
        <w:t>девушки </w:t>
      </w:r>
      <w:r>
        <w:rPr>
          <w:color w:val="231F20"/>
          <w:w w:val="105"/>
        </w:rPr>
        <w:t>поют:</w:t>
      </w:r>
    </w:p>
    <w:p>
      <w:pPr>
        <w:spacing w:line="208" w:lineRule="auto" w:before="63"/>
        <w:ind w:left="778" w:right="1098" w:firstLine="0"/>
        <w:jc w:val="left"/>
        <w:rPr>
          <w:sz w:val="18"/>
        </w:rPr>
      </w:pPr>
      <w:r>
        <w:rPr>
          <w:color w:val="231F20"/>
          <w:w w:val="105"/>
          <w:sz w:val="18"/>
        </w:rPr>
        <w:t>Девушки, боярышни, Снимите с головы веночки, С шеи снимите вы</w:t>
      </w:r>
      <w:r>
        <w:rPr>
          <w:color w:val="231F20"/>
          <w:spacing w:val="21"/>
          <w:w w:val="105"/>
          <w:sz w:val="18"/>
        </w:rPr>
        <w:t> </w:t>
      </w:r>
      <w:r>
        <w:rPr>
          <w:color w:val="231F20"/>
          <w:w w:val="105"/>
          <w:sz w:val="18"/>
        </w:rPr>
        <w:t>ленты,</w:t>
      </w:r>
    </w:p>
    <w:p>
      <w:pPr>
        <w:spacing w:line="208" w:lineRule="auto" w:before="0"/>
        <w:ind w:left="778" w:right="807" w:firstLine="0"/>
        <w:jc w:val="left"/>
        <w:rPr>
          <w:sz w:val="18"/>
        </w:rPr>
      </w:pPr>
      <w:r>
        <w:rPr>
          <w:color w:val="231F20"/>
          <w:w w:val="105"/>
          <w:sz w:val="18"/>
        </w:rPr>
        <w:t>Давайте нарядим день летний. Давайте украсим день </w:t>
      </w:r>
      <w:r>
        <w:rPr>
          <w:color w:val="231F20"/>
          <w:spacing w:val="-3"/>
          <w:w w:val="105"/>
          <w:sz w:val="18"/>
        </w:rPr>
        <w:t>красный. </w:t>
      </w:r>
      <w:r>
        <w:rPr>
          <w:color w:val="231F20"/>
          <w:w w:val="105"/>
          <w:sz w:val="18"/>
        </w:rPr>
        <w:t>Его хорошо мы нарядим, Красиво его</w:t>
      </w:r>
      <w:r>
        <w:rPr>
          <w:color w:val="231F20"/>
          <w:spacing w:val="31"/>
          <w:w w:val="105"/>
          <w:sz w:val="18"/>
        </w:rPr>
        <w:t> </w:t>
      </w:r>
      <w:r>
        <w:rPr>
          <w:color w:val="231F20"/>
          <w:w w:val="105"/>
          <w:sz w:val="18"/>
        </w:rPr>
        <w:t>разукрасим,</w:t>
      </w:r>
    </w:p>
    <w:p>
      <w:pPr>
        <w:spacing w:line="208" w:lineRule="auto" w:before="0"/>
        <w:ind w:left="778" w:right="467" w:firstLine="0"/>
        <w:jc w:val="left"/>
        <w:rPr>
          <w:sz w:val="18"/>
        </w:rPr>
      </w:pPr>
      <w:r>
        <w:rPr>
          <w:color w:val="231F20"/>
          <w:w w:val="105"/>
          <w:sz w:val="18"/>
        </w:rPr>
        <w:t>В село, что на город похожий, Гулять мы все вместе проводим.</w:t>
      </w:r>
    </w:p>
    <w:p>
      <w:pPr>
        <w:pStyle w:val="BodyText"/>
        <w:spacing w:line="218" w:lineRule="auto" w:before="108"/>
        <w:ind w:left="183" w:right="184" w:firstLine="198"/>
      </w:pPr>
      <w:r>
        <w:rPr>
          <w:color w:val="231F20"/>
          <w:w w:val="110"/>
        </w:rPr>
        <w:t>Под</w:t>
      </w:r>
      <w:r>
        <w:rPr>
          <w:color w:val="231F20"/>
          <w:spacing w:val="-33"/>
          <w:w w:val="110"/>
        </w:rPr>
        <w:t> </w:t>
      </w:r>
      <w:r>
        <w:rPr>
          <w:color w:val="231F20"/>
          <w:w w:val="110"/>
        </w:rPr>
        <w:t>березку</w:t>
      </w:r>
      <w:r>
        <w:rPr>
          <w:color w:val="231F20"/>
          <w:spacing w:val="-33"/>
          <w:w w:val="110"/>
        </w:rPr>
        <w:t> </w:t>
      </w:r>
      <w:r>
        <w:rPr>
          <w:color w:val="231F20"/>
          <w:w w:val="110"/>
        </w:rPr>
        <w:t>выносится</w:t>
      </w:r>
      <w:r>
        <w:rPr>
          <w:color w:val="231F20"/>
          <w:spacing w:val="-32"/>
          <w:w w:val="110"/>
        </w:rPr>
        <w:t> </w:t>
      </w:r>
      <w:r>
        <w:rPr>
          <w:color w:val="231F20"/>
          <w:w w:val="110"/>
        </w:rPr>
        <w:t>стол</w:t>
      </w:r>
      <w:r>
        <w:rPr>
          <w:color w:val="231F20"/>
          <w:spacing w:val="-33"/>
          <w:w w:val="110"/>
        </w:rPr>
        <w:t> </w:t>
      </w:r>
      <w:r>
        <w:rPr>
          <w:color w:val="231F20"/>
          <w:w w:val="110"/>
        </w:rPr>
        <w:t>с</w:t>
      </w:r>
      <w:r>
        <w:rPr>
          <w:color w:val="231F20"/>
          <w:spacing w:val="-32"/>
          <w:w w:val="110"/>
        </w:rPr>
        <w:t> </w:t>
      </w:r>
      <w:r>
        <w:rPr>
          <w:color w:val="231F20"/>
          <w:w w:val="110"/>
        </w:rPr>
        <w:t>яствами и</w:t>
      </w:r>
      <w:r>
        <w:rPr>
          <w:color w:val="231F20"/>
          <w:spacing w:val="-14"/>
          <w:w w:val="110"/>
        </w:rPr>
        <w:t> </w:t>
      </w:r>
      <w:r>
        <w:rPr>
          <w:color w:val="231F20"/>
          <w:w w:val="110"/>
        </w:rPr>
        <w:t>ведром</w:t>
      </w:r>
      <w:r>
        <w:rPr>
          <w:color w:val="231F20"/>
          <w:spacing w:val="-14"/>
          <w:w w:val="110"/>
        </w:rPr>
        <w:t> </w:t>
      </w:r>
      <w:r>
        <w:rPr>
          <w:color w:val="231F20"/>
          <w:w w:val="110"/>
        </w:rPr>
        <w:t>пенной</w:t>
      </w:r>
      <w:r>
        <w:rPr>
          <w:color w:val="231F20"/>
          <w:spacing w:val="-14"/>
          <w:w w:val="110"/>
        </w:rPr>
        <w:t> </w:t>
      </w:r>
      <w:r>
        <w:rPr>
          <w:color w:val="231F20"/>
          <w:w w:val="110"/>
        </w:rPr>
        <w:t>браги.</w:t>
      </w:r>
      <w:r>
        <w:rPr>
          <w:color w:val="231F20"/>
          <w:spacing w:val="-14"/>
          <w:w w:val="110"/>
        </w:rPr>
        <w:t> </w:t>
      </w:r>
      <w:r>
        <w:rPr>
          <w:color w:val="231F20"/>
          <w:w w:val="110"/>
        </w:rPr>
        <w:t>Вокруг</w:t>
      </w:r>
      <w:r>
        <w:rPr>
          <w:color w:val="231F20"/>
          <w:spacing w:val="-14"/>
          <w:w w:val="110"/>
        </w:rPr>
        <w:t> </w:t>
      </w:r>
      <w:r>
        <w:rPr>
          <w:color w:val="231F20"/>
          <w:w w:val="110"/>
        </w:rPr>
        <w:t>березки </w:t>
      </w:r>
      <w:r>
        <w:rPr>
          <w:color w:val="231F20"/>
          <w:w w:val="105"/>
        </w:rPr>
        <w:t>водят</w:t>
      </w:r>
      <w:r>
        <w:rPr>
          <w:color w:val="231F20"/>
          <w:spacing w:val="-18"/>
          <w:w w:val="105"/>
        </w:rPr>
        <w:t> </w:t>
      </w:r>
      <w:r>
        <w:rPr>
          <w:color w:val="231F20"/>
          <w:w w:val="105"/>
        </w:rPr>
        <w:t>круговые</w:t>
      </w:r>
      <w:r>
        <w:rPr>
          <w:color w:val="231F20"/>
          <w:spacing w:val="-18"/>
          <w:w w:val="105"/>
        </w:rPr>
        <w:t> </w:t>
      </w:r>
      <w:r>
        <w:rPr>
          <w:color w:val="231F20"/>
          <w:w w:val="105"/>
        </w:rPr>
        <w:t>хороводы,</w:t>
      </w:r>
      <w:r>
        <w:rPr>
          <w:color w:val="231F20"/>
          <w:spacing w:val="-17"/>
          <w:w w:val="105"/>
        </w:rPr>
        <w:t> </w:t>
      </w:r>
      <w:r>
        <w:rPr>
          <w:color w:val="231F20"/>
          <w:w w:val="105"/>
        </w:rPr>
        <w:t>играют</w:t>
      </w:r>
      <w:r>
        <w:rPr>
          <w:color w:val="231F20"/>
          <w:spacing w:val="-18"/>
          <w:w w:val="105"/>
        </w:rPr>
        <w:t> </w:t>
      </w:r>
      <w:r>
        <w:rPr>
          <w:color w:val="231F20"/>
          <w:w w:val="105"/>
        </w:rPr>
        <w:t>в</w:t>
      </w:r>
      <w:r>
        <w:rPr>
          <w:color w:val="231F20"/>
          <w:spacing w:val="-17"/>
          <w:w w:val="105"/>
        </w:rPr>
        <w:t> </w:t>
      </w:r>
      <w:r>
        <w:rPr>
          <w:color w:val="231F20"/>
          <w:w w:val="105"/>
        </w:rPr>
        <w:t>хоро; </w:t>
      </w:r>
      <w:r>
        <w:rPr>
          <w:color w:val="231F20"/>
          <w:w w:val="110"/>
        </w:rPr>
        <w:t>водные игры. Одна из этих игр —</w:t>
      </w:r>
      <w:r>
        <w:rPr>
          <w:color w:val="231F20"/>
          <w:spacing w:val="-36"/>
          <w:w w:val="110"/>
        </w:rPr>
        <w:t> </w:t>
      </w:r>
      <w:r>
        <w:rPr>
          <w:color w:val="231F20"/>
          <w:spacing w:val="-3"/>
          <w:w w:val="110"/>
        </w:rPr>
        <w:t>«Ма; </w:t>
      </w:r>
      <w:r>
        <w:rPr>
          <w:color w:val="231F20"/>
          <w:w w:val="110"/>
        </w:rPr>
        <w:t>ковица;головица», основанная на </w:t>
      </w:r>
      <w:r>
        <w:rPr>
          <w:color w:val="231F20"/>
          <w:spacing w:val="-4"/>
          <w:w w:val="110"/>
        </w:rPr>
        <w:t>рус; </w:t>
      </w:r>
      <w:r>
        <w:rPr>
          <w:color w:val="231F20"/>
          <w:w w:val="110"/>
        </w:rPr>
        <w:t>ской</w:t>
      </w:r>
      <w:r>
        <w:rPr>
          <w:color w:val="231F20"/>
          <w:spacing w:val="-9"/>
          <w:w w:val="110"/>
        </w:rPr>
        <w:t> </w:t>
      </w:r>
      <w:r>
        <w:rPr>
          <w:color w:val="231F20"/>
          <w:w w:val="110"/>
        </w:rPr>
        <w:t>хороводной</w:t>
      </w:r>
      <w:r>
        <w:rPr>
          <w:color w:val="231F20"/>
          <w:spacing w:val="-9"/>
          <w:w w:val="110"/>
        </w:rPr>
        <w:t> </w:t>
      </w:r>
      <w:r>
        <w:rPr>
          <w:color w:val="231F20"/>
          <w:w w:val="110"/>
        </w:rPr>
        <w:t>песне</w:t>
      </w:r>
      <w:r>
        <w:rPr>
          <w:color w:val="231F20"/>
          <w:spacing w:val="-9"/>
          <w:w w:val="110"/>
        </w:rPr>
        <w:t> </w:t>
      </w:r>
      <w:r>
        <w:rPr>
          <w:color w:val="231F20"/>
          <w:w w:val="110"/>
        </w:rPr>
        <w:t>«Маки</w:t>
      </w:r>
      <w:r>
        <w:rPr>
          <w:color w:val="231F20"/>
          <w:spacing w:val="-8"/>
          <w:w w:val="110"/>
        </w:rPr>
        <w:t> </w:t>
      </w:r>
      <w:r>
        <w:rPr>
          <w:color w:val="231F20"/>
          <w:w w:val="110"/>
        </w:rPr>
        <w:t>мои,</w:t>
      </w:r>
      <w:r>
        <w:rPr>
          <w:color w:val="231F20"/>
          <w:spacing w:val="-9"/>
          <w:w w:val="110"/>
        </w:rPr>
        <w:t> </w:t>
      </w:r>
      <w:r>
        <w:rPr>
          <w:color w:val="231F20"/>
          <w:w w:val="110"/>
        </w:rPr>
        <w:t>ма; ковицы,</w:t>
      </w:r>
      <w:r>
        <w:rPr>
          <w:color w:val="231F20"/>
          <w:spacing w:val="-38"/>
          <w:w w:val="110"/>
        </w:rPr>
        <w:t> </w:t>
      </w:r>
      <w:r>
        <w:rPr>
          <w:color w:val="231F20"/>
          <w:w w:val="110"/>
        </w:rPr>
        <w:t>золотые</w:t>
      </w:r>
      <w:r>
        <w:rPr>
          <w:color w:val="231F20"/>
          <w:spacing w:val="-38"/>
          <w:w w:val="110"/>
        </w:rPr>
        <w:t> </w:t>
      </w:r>
      <w:r>
        <w:rPr>
          <w:color w:val="231F20"/>
          <w:w w:val="110"/>
        </w:rPr>
        <w:t>головицы».</w:t>
      </w:r>
      <w:r>
        <w:rPr>
          <w:color w:val="231F20"/>
          <w:spacing w:val="-38"/>
          <w:w w:val="110"/>
        </w:rPr>
        <w:t> </w:t>
      </w:r>
      <w:r>
        <w:rPr>
          <w:color w:val="231F20"/>
          <w:w w:val="110"/>
        </w:rPr>
        <w:t>Игрой</w:t>
      </w:r>
      <w:r>
        <w:rPr>
          <w:color w:val="231F20"/>
          <w:spacing w:val="-38"/>
          <w:w w:val="110"/>
        </w:rPr>
        <w:t> </w:t>
      </w:r>
      <w:r>
        <w:rPr>
          <w:color w:val="231F20"/>
          <w:w w:val="110"/>
        </w:rPr>
        <w:t>и</w:t>
      </w:r>
      <w:r>
        <w:rPr>
          <w:color w:val="231F20"/>
          <w:spacing w:val="-38"/>
          <w:w w:val="110"/>
        </w:rPr>
        <w:t> </w:t>
      </w:r>
      <w:r>
        <w:rPr>
          <w:color w:val="231F20"/>
          <w:spacing w:val="-2"/>
          <w:w w:val="110"/>
        </w:rPr>
        <w:t>хо; </w:t>
      </w:r>
      <w:r>
        <w:rPr>
          <w:color w:val="231F20"/>
          <w:w w:val="110"/>
        </w:rPr>
        <w:t>роводами</w:t>
      </w:r>
      <w:r>
        <w:rPr>
          <w:color w:val="231F20"/>
          <w:spacing w:val="-24"/>
          <w:w w:val="110"/>
        </w:rPr>
        <w:t> </w:t>
      </w:r>
      <w:r>
        <w:rPr>
          <w:color w:val="231F20"/>
          <w:w w:val="110"/>
        </w:rPr>
        <w:t>руководит</w:t>
      </w:r>
      <w:r>
        <w:rPr>
          <w:color w:val="231F20"/>
          <w:spacing w:val="-23"/>
          <w:w w:val="110"/>
        </w:rPr>
        <w:t> </w:t>
      </w:r>
      <w:r>
        <w:rPr>
          <w:color w:val="231F20"/>
          <w:w w:val="110"/>
        </w:rPr>
        <w:t>женщина.</w:t>
      </w:r>
      <w:r>
        <w:rPr>
          <w:color w:val="231F20"/>
          <w:spacing w:val="-23"/>
          <w:w w:val="110"/>
        </w:rPr>
        <w:t> </w:t>
      </w:r>
      <w:r>
        <w:rPr>
          <w:color w:val="231F20"/>
          <w:w w:val="110"/>
        </w:rPr>
        <w:t>Она</w:t>
      </w:r>
      <w:r>
        <w:rPr>
          <w:color w:val="231F20"/>
          <w:spacing w:val="-24"/>
          <w:w w:val="110"/>
        </w:rPr>
        <w:t> </w:t>
      </w:r>
      <w:r>
        <w:rPr>
          <w:color w:val="231F20"/>
          <w:spacing w:val="-4"/>
          <w:w w:val="110"/>
        </w:rPr>
        <w:t>уго; </w:t>
      </w:r>
      <w:r>
        <w:rPr>
          <w:color w:val="231F20"/>
          <w:w w:val="110"/>
        </w:rPr>
        <w:t>щает</w:t>
      </w:r>
      <w:r>
        <w:rPr>
          <w:color w:val="231F20"/>
          <w:spacing w:val="-21"/>
          <w:w w:val="110"/>
        </w:rPr>
        <w:t> </w:t>
      </w:r>
      <w:r>
        <w:rPr>
          <w:color w:val="231F20"/>
          <w:w w:val="110"/>
        </w:rPr>
        <w:t>людей</w:t>
      </w:r>
      <w:r>
        <w:rPr>
          <w:color w:val="231F20"/>
          <w:spacing w:val="-21"/>
          <w:w w:val="110"/>
        </w:rPr>
        <w:t> </w:t>
      </w:r>
      <w:r>
        <w:rPr>
          <w:color w:val="231F20"/>
          <w:w w:val="110"/>
        </w:rPr>
        <w:t>брагой,</w:t>
      </w:r>
      <w:r>
        <w:rPr>
          <w:color w:val="231F20"/>
          <w:spacing w:val="-21"/>
          <w:w w:val="110"/>
        </w:rPr>
        <w:t> </w:t>
      </w:r>
      <w:r>
        <w:rPr>
          <w:color w:val="231F20"/>
          <w:w w:val="110"/>
        </w:rPr>
        <w:t>пирогами.</w:t>
      </w:r>
      <w:r>
        <w:rPr>
          <w:color w:val="231F20"/>
          <w:spacing w:val="-21"/>
          <w:w w:val="110"/>
        </w:rPr>
        <w:t> </w:t>
      </w:r>
      <w:r>
        <w:rPr>
          <w:color w:val="231F20"/>
          <w:w w:val="110"/>
        </w:rPr>
        <w:t>И</w:t>
      </w:r>
      <w:r>
        <w:rPr>
          <w:color w:val="231F20"/>
          <w:spacing w:val="-21"/>
          <w:w w:val="110"/>
        </w:rPr>
        <w:t> </w:t>
      </w:r>
      <w:r>
        <w:rPr>
          <w:color w:val="231F20"/>
          <w:w w:val="110"/>
        </w:rPr>
        <w:t>в</w:t>
      </w:r>
      <w:r>
        <w:rPr>
          <w:color w:val="231F20"/>
          <w:spacing w:val="-21"/>
          <w:w w:val="110"/>
        </w:rPr>
        <w:t> </w:t>
      </w:r>
      <w:r>
        <w:rPr>
          <w:color w:val="231F20"/>
          <w:w w:val="110"/>
        </w:rPr>
        <w:t>то</w:t>
      </w:r>
      <w:r>
        <w:rPr>
          <w:color w:val="231F20"/>
          <w:spacing w:val="-20"/>
          <w:w w:val="110"/>
        </w:rPr>
        <w:t> </w:t>
      </w:r>
      <w:r>
        <w:rPr>
          <w:color w:val="231F20"/>
          <w:spacing w:val="-7"/>
          <w:w w:val="110"/>
        </w:rPr>
        <w:t>же</w:t>
      </w:r>
    </w:p>
    <w:p>
      <w:pPr>
        <w:spacing w:after="0" w:line="218" w:lineRule="auto"/>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2"/>
      </w:pPr>
      <w:r>
        <w:rPr>
          <w:color w:val="231F20"/>
          <w:w w:val="110"/>
        </w:rPr>
        <w:t>ком монь макинем, сырнень принем» кирькс моростонть. Налксеманть ды </w:t>
      </w:r>
      <w:r>
        <w:rPr>
          <w:color w:val="231F20"/>
          <w:w w:val="105"/>
        </w:rPr>
        <w:t>кирькс моротнень;киштематнень прявт; </w:t>
      </w:r>
      <w:r>
        <w:rPr>
          <w:color w:val="231F20"/>
          <w:w w:val="110"/>
        </w:rPr>
        <w:t>со эрсекшни ава. Сон кавани ломант; нень прякадо, симди брагадо. Секе шканть сон налкси сыре кудазоравань роленть.</w:t>
      </w:r>
    </w:p>
    <w:p>
      <w:pPr>
        <w:pStyle w:val="BodyText"/>
        <w:spacing w:line="218" w:lineRule="auto" w:before="2"/>
        <w:ind w:left="166" w:right="1" w:firstLine="198"/>
      </w:pPr>
      <w:r>
        <w:rPr>
          <w:color w:val="231F20"/>
          <w:w w:val="110"/>
        </w:rPr>
        <w:t>«Мако </w:t>
      </w:r>
      <w:r>
        <w:rPr>
          <w:color w:val="231F20"/>
          <w:spacing w:val="-4"/>
          <w:w w:val="110"/>
        </w:rPr>
        <w:t>цецят, </w:t>
      </w:r>
      <w:r>
        <w:rPr>
          <w:color w:val="231F20"/>
          <w:w w:val="110"/>
        </w:rPr>
        <w:t>мако принеть» морось сеедьстэ морсеви рузкс, ансяк «эрзянь акцент» марто. Седе вадря ули морамс сонзэ</w:t>
      </w:r>
      <w:r>
        <w:rPr>
          <w:color w:val="231F20"/>
          <w:spacing w:val="-11"/>
          <w:w w:val="110"/>
        </w:rPr>
        <w:t> </w:t>
      </w:r>
      <w:r>
        <w:rPr>
          <w:color w:val="231F20"/>
          <w:w w:val="110"/>
        </w:rPr>
        <w:t>тиринь</w:t>
      </w:r>
      <w:r>
        <w:rPr>
          <w:color w:val="231F20"/>
          <w:spacing w:val="-10"/>
          <w:w w:val="110"/>
        </w:rPr>
        <w:t> </w:t>
      </w:r>
      <w:r>
        <w:rPr>
          <w:color w:val="231F20"/>
          <w:w w:val="110"/>
        </w:rPr>
        <w:t>кельсэ,</w:t>
      </w:r>
      <w:r>
        <w:rPr>
          <w:color w:val="231F20"/>
          <w:spacing w:val="-10"/>
          <w:w w:val="110"/>
        </w:rPr>
        <w:t> </w:t>
      </w:r>
      <w:r>
        <w:rPr>
          <w:color w:val="231F20"/>
          <w:w w:val="110"/>
        </w:rPr>
        <w:t>секс</w:t>
      </w:r>
      <w:r>
        <w:rPr>
          <w:color w:val="231F20"/>
          <w:spacing w:val="-10"/>
          <w:w w:val="110"/>
        </w:rPr>
        <w:t> </w:t>
      </w:r>
      <w:r>
        <w:rPr>
          <w:color w:val="231F20"/>
          <w:w w:val="110"/>
        </w:rPr>
        <w:t>што</w:t>
      </w:r>
      <w:r>
        <w:rPr>
          <w:color w:val="231F20"/>
          <w:spacing w:val="-10"/>
          <w:w w:val="110"/>
        </w:rPr>
        <w:t> </w:t>
      </w:r>
      <w:r>
        <w:rPr>
          <w:color w:val="231F20"/>
          <w:w w:val="110"/>
        </w:rPr>
        <w:t>весе</w:t>
      </w:r>
      <w:r>
        <w:rPr>
          <w:color w:val="231F20"/>
          <w:spacing w:val="-10"/>
          <w:w w:val="110"/>
        </w:rPr>
        <w:t> </w:t>
      </w:r>
      <w:r>
        <w:rPr>
          <w:color w:val="231F20"/>
          <w:w w:val="110"/>
        </w:rPr>
        <w:t>дра; матизированной налксемась моли эр; зянь</w:t>
      </w:r>
      <w:r>
        <w:rPr>
          <w:color w:val="231F20"/>
          <w:spacing w:val="33"/>
          <w:w w:val="110"/>
        </w:rPr>
        <w:t> </w:t>
      </w:r>
      <w:r>
        <w:rPr>
          <w:color w:val="231F20"/>
          <w:w w:val="110"/>
        </w:rPr>
        <w:t>кельсэ.</w:t>
      </w:r>
    </w:p>
    <w:p>
      <w:pPr>
        <w:spacing w:line="218" w:lineRule="auto" w:before="1"/>
        <w:ind w:left="166" w:right="0" w:firstLine="198"/>
        <w:jc w:val="both"/>
        <w:rPr>
          <w:i/>
          <w:sz w:val="21"/>
        </w:rPr>
      </w:pPr>
      <w:r>
        <w:rPr>
          <w:color w:val="231F20"/>
          <w:w w:val="105"/>
          <w:sz w:val="21"/>
        </w:rPr>
        <w:t>Драматизированной налксемадонть икеле </w:t>
      </w:r>
      <w:r>
        <w:rPr>
          <w:i/>
          <w:color w:val="231F20"/>
          <w:w w:val="105"/>
          <w:sz w:val="21"/>
        </w:rPr>
        <w:t>тундалькатне </w:t>
      </w:r>
      <w:r>
        <w:rPr>
          <w:color w:val="231F20"/>
          <w:w w:val="105"/>
          <w:sz w:val="21"/>
        </w:rPr>
        <w:t>арыть </w:t>
      </w:r>
      <w:r>
        <w:rPr>
          <w:i/>
          <w:color w:val="231F20"/>
          <w:w w:val="105"/>
          <w:sz w:val="21"/>
        </w:rPr>
        <w:t>сыре кудазор аванть </w:t>
      </w:r>
      <w:r>
        <w:rPr>
          <w:color w:val="231F20"/>
          <w:w w:val="105"/>
          <w:sz w:val="21"/>
        </w:rPr>
        <w:t>кавто ёнга. Ваксозост, кавто ёнга, стить венець чирькень канды </w:t>
      </w:r>
      <w:r>
        <w:rPr>
          <w:i/>
          <w:color w:val="231F20"/>
          <w:w w:val="105"/>
          <w:sz w:val="21"/>
        </w:rPr>
        <w:t>тейтертне.</w:t>
      </w:r>
    </w:p>
    <w:p>
      <w:pPr>
        <w:pStyle w:val="BodyText"/>
        <w:spacing w:line="218" w:lineRule="auto" w:before="2"/>
        <w:ind w:left="166" w:right="1" w:firstLine="197"/>
      </w:pPr>
      <w:r>
        <w:rPr>
          <w:i/>
          <w:color w:val="231F20"/>
          <w:w w:val="110"/>
        </w:rPr>
        <w:t>Сыре</w:t>
      </w:r>
      <w:r>
        <w:rPr>
          <w:i/>
          <w:color w:val="231F20"/>
          <w:spacing w:val="-14"/>
          <w:w w:val="110"/>
        </w:rPr>
        <w:t> </w:t>
      </w:r>
      <w:r>
        <w:rPr>
          <w:i/>
          <w:color w:val="231F20"/>
          <w:w w:val="110"/>
        </w:rPr>
        <w:t>кудазоравась</w:t>
      </w:r>
      <w:r>
        <w:rPr>
          <w:i/>
          <w:color w:val="231F20"/>
          <w:spacing w:val="-13"/>
          <w:w w:val="110"/>
        </w:rPr>
        <w:t> </w:t>
      </w:r>
      <w:r>
        <w:rPr>
          <w:color w:val="231F20"/>
          <w:w w:val="110"/>
        </w:rPr>
        <w:t>сти</w:t>
      </w:r>
      <w:r>
        <w:rPr>
          <w:color w:val="231F20"/>
          <w:spacing w:val="-14"/>
          <w:w w:val="110"/>
        </w:rPr>
        <w:t> </w:t>
      </w:r>
      <w:r>
        <w:rPr>
          <w:color w:val="231F20"/>
          <w:w w:val="110"/>
        </w:rPr>
        <w:t>кумажа</w:t>
      </w:r>
      <w:r>
        <w:rPr>
          <w:color w:val="231F20"/>
          <w:spacing w:val="-13"/>
          <w:w w:val="110"/>
        </w:rPr>
        <w:t> </w:t>
      </w:r>
      <w:r>
        <w:rPr>
          <w:color w:val="231F20"/>
          <w:spacing w:val="-3"/>
          <w:w w:val="110"/>
        </w:rPr>
        <w:t>лангс, </w:t>
      </w:r>
      <w:r>
        <w:rPr>
          <w:color w:val="231F20"/>
          <w:w w:val="110"/>
        </w:rPr>
        <w:t>ацасы</w:t>
      </w:r>
      <w:r>
        <w:rPr>
          <w:color w:val="231F20"/>
          <w:spacing w:val="-23"/>
          <w:w w:val="110"/>
        </w:rPr>
        <w:t> </w:t>
      </w:r>
      <w:r>
        <w:rPr>
          <w:color w:val="231F20"/>
          <w:w w:val="110"/>
        </w:rPr>
        <w:t>масторов</w:t>
      </w:r>
      <w:r>
        <w:rPr>
          <w:color w:val="231F20"/>
          <w:spacing w:val="-23"/>
          <w:w w:val="110"/>
        </w:rPr>
        <w:t> </w:t>
      </w:r>
      <w:r>
        <w:rPr>
          <w:color w:val="231F20"/>
          <w:w w:val="110"/>
        </w:rPr>
        <w:t>раужо</w:t>
      </w:r>
      <w:r>
        <w:rPr>
          <w:color w:val="231F20"/>
          <w:spacing w:val="-23"/>
          <w:w w:val="110"/>
        </w:rPr>
        <w:t> </w:t>
      </w:r>
      <w:r>
        <w:rPr>
          <w:color w:val="231F20"/>
          <w:w w:val="110"/>
        </w:rPr>
        <w:t>пацянзо</w:t>
      </w:r>
      <w:r>
        <w:rPr>
          <w:color w:val="231F20"/>
          <w:spacing w:val="-22"/>
          <w:w w:val="110"/>
        </w:rPr>
        <w:t> </w:t>
      </w:r>
      <w:r>
        <w:rPr>
          <w:color w:val="231F20"/>
          <w:w w:val="110"/>
        </w:rPr>
        <w:t>ды</w:t>
      </w:r>
      <w:r>
        <w:rPr>
          <w:color w:val="231F20"/>
          <w:spacing w:val="-23"/>
          <w:w w:val="110"/>
        </w:rPr>
        <w:t> </w:t>
      </w:r>
      <w:r>
        <w:rPr>
          <w:color w:val="231F20"/>
          <w:spacing w:val="-4"/>
          <w:w w:val="110"/>
        </w:rPr>
        <w:t>пшти </w:t>
      </w:r>
      <w:r>
        <w:rPr>
          <w:color w:val="231F20"/>
          <w:w w:val="110"/>
        </w:rPr>
        <w:t>палкинесэ;койминесэ ушоды моданть сокарямо.</w:t>
      </w:r>
    </w:p>
    <w:p>
      <w:pPr>
        <w:pStyle w:val="BodyText"/>
        <w:spacing w:line="218" w:lineRule="auto"/>
        <w:ind w:left="166" w:right="1" w:firstLine="198"/>
      </w:pPr>
      <w:r>
        <w:rPr>
          <w:color w:val="231F20"/>
          <w:w w:val="110"/>
        </w:rPr>
        <w:t>Кирькс моронь морыцятне ютыть</w:t>
      </w:r>
      <w:r>
        <w:rPr>
          <w:color w:val="231F20"/>
          <w:spacing w:val="-31"/>
          <w:w w:val="110"/>
        </w:rPr>
        <w:t> </w:t>
      </w:r>
      <w:r>
        <w:rPr>
          <w:color w:val="231F20"/>
          <w:spacing w:val="-5"/>
          <w:w w:val="110"/>
        </w:rPr>
        <w:t>ки; </w:t>
      </w:r>
      <w:r>
        <w:rPr>
          <w:color w:val="231F20"/>
          <w:w w:val="110"/>
        </w:rPr>
        <w:t>лейненть перька,</w:t>
      </w:r>
      <w:r>
        <w:rPr>
          <w:color w:val="231F20"/>
          <w:spacing w:val="-23"/>
          <w:w w:val="110"/>
        </w:rPr>
        <w:t> </w:t>
      </w:r>
      <w:r>
        <w:rPr>
          <w:color w:val="231F20"/>
          <w:w w:val="110"/>
        </w:rPr>
        <w:t>морыть:</w:t>
      </w:r>
    </w:p>
    <w:p>
      <w:pPr>
        <w:spacing w:line="208" w:lineRule="auto" w:before="35"/>
        <w:ind w:left="761" w:right="967" w:firstLine="0"/>
        <w:jc w:val="both"/>
        <w:rPr>
          <w:sz w:val="18"/>
        </w:rPr>
      </w:pPr>
      <w:r>
        <w:rPr>
          <w:color w:val="231F20"/>
          <w:w w:val="105"/>
          <w:sz w:val="18"/>
        </w:rPr>
        <w:t>Мако видьме, чичав прине Раштась паксяс мако твет.</w:t>
      </w:r>
    </w:p>
    <w:p>
      <w:pPr>
        <w:pStyle w:val="BodyText"/>
        <w:spacing w:line="218" w:lineRule="auto" w:before="51"/>
        <w:ind w:left="166" w:right="1" w:firstLine="198"/>
      </w:pPr>
      <w:r>
        <w:rPr>
          <w:color w:val="231F20"/>
          <w:w w:val="105"/>
        </w:rPr>
        <w:t>Венець чирьке марто </w:t>
      </w:r>
      <w:r>
        <w:rPr>
          <w:i/>
          <w:color w:val="231F20"/>
          <w:w w:val="105"/>
        </w:rPr>
        <w:t>тейтертне </w:t>
      </w:r>
      <w:r>
        <w:rPr>
          <w:color w:val="231F20"/>
          <w:w w:val="105"/>
        </w:rPr>
        <w:t>те шкане чиремкшнить ве ёндо омбоцев.</w:t>
      </w:r>
    </w:p>
    <w:p>
      <w:pPr>
        <w:spacing w:line="218" w:lineRule="auto" w:before="0"/>
        <w:ind w:left="166" w:right="2" w:firstLine="198"/>
        <w:jc w:val="both"/>
        <w:rPr>
          <w:i/>
          <w:sz w:val="21"/>
        </w:rPr>
      </w:pPr>
      <w:r>
        <w:rPr>
          <w:color w:val="231F20"/>
          <w:sz w:val="21"/>
        </w:rPr>
        <w:t>К а в т о т е й т е р т ь </w:t>
      </w:r>
      <w:r>
        <w:rPr>
          <w:i/>
          <w:color w:val="231F20"/>
          <w:sz w:val="21"/>
        </w:rPr>
        <w:t>(сыть сыре </w:t>
      </w:r>
      <w:r>
        <w:rPr>
          <w:i/>
          <w:color w:val="231F20"/>
          <w:sz w:val="21"/>
        </w:rPr>
        <w:t>кудазораванть малас).</w:t>
      </w:r>
    </w:p>
    <w:p>
      <w:pPr>
        <w:spacing w:before="13"/>
        <w:ind w:left="761" w:right="0" w:firstLine="0"/>
        <w:jc w:val="both"/>
        <w:rPr>
          <w:sz w:val="18"/>
        </w:rPr>
      </w:pPr>
      <w:r>
        <w:rPr>
          <w:color w:val="231F20"/>
          <w:w w:val="105"/>
          <w:sz w:val="18"/>
        </w:rPr>
        <w:t>Бабай, макот кенерсь?</w:t>
      </w:r>
    </w:p>
    <w:p>
      <w:pPr>
        <w:tabs>
          <w:tab w:pos="1305" w:val="left" w:leader="none"/>
        </w:tabs>
        <w:spacing w:line="218" w:lineRule="auto" w:before="46"/>
        <w:ind w:left="166" w:right="3" w:firstLine="198"/>
        <w:jc w:val="right"/>
        <w:rPr>
          <w:sz w:val="21"/>
        </w:rPr>
      </w:pPr>
      <w:r>
        <w:rPr>
          <w:color w:val="231F20"/>
          <w:w w:val="105"/>
          <w:sz w:val="21"/>
        </w:rPr>
        <w:t>С ы</w:t>
      </w:r>
      <w:r>
        <w:rPr>
          <w:color w:val="231F20"/>
          <w:spacing w:val="34"/>
          <w:w w:val="105"/>
          <w:sz w:val="21"/>
        </w:rPr>
        <w:t> </w:t>
      </w:r>
      <w:r>
        <w:rPr>
          <w:color w:val="231F20"/>
          <w:w w:val="105"/>
          <w:sz w:val="21"/>
        </w:rPr>
        <w:t>р</w:t>
      </w:r>
      <w:r>
        <w:rPr>
          <w:color w:val="231F20"/>
          <w:spacing w:val="18"/>
          <w:w w:val="105"/>
          <w:sz w:val="21"/>
        </w:rPr>
        <w:t> </w:t>
      </w:r>
      <w:r>
        <w:rPr>
          <w:color w:val="231F20"/>
          <w:w w:val="105"/>
          <w:sz w:val="21"/>
        </w:rPr>
        <w:t>е</w:t>
        <w:tab/>
        <w:t>к у д а з о р а в а с ь. </w:t>
      </w:r>
      <w:r>
        <w:rPr>
          <w:color w:val="231F20"/>
          <w:spacing w:val="-3"/>
          <w:w w:val="105"/>
          <w:sz w:val="21"/>
        </w:rPr>
        <w:t>Ансяк моданть</w:t>
      </w:r>
      <w:r>
        <w:rPr>
          <w:color w:val="231F20"/>
          <w:spacing w:val="-36"/>
          <w:w w:val="105"/>
          <w:sz w:val="21"/>
        </w:rPr>
        <w:t> </w:t>
      </w:r>
      <w:r>
        <w:rPr>
          <w:color w:val="231F20"/>
          <w:spacing w:val="-3"/>
          <w:w w:val="105"/>
          <w:sz w:val="21"/>
        </w:rPr>
        <w:t>пария</w:t>
      </w:r>
      <w:r>
        <w:rPr>
          <w:color w:val="231F20"/>
          <w:spacing w:val="-36"/>
          <w:w w:val="105"/>
          <w:sz w:val="21"/>
        </w:rPr>
        <w:t> </w:t>
      </w:r>
      <w:r>
        <w:rPr>
          <w:i/>
          <w:color w:val="231F20"/>
          <w:w w:val="105"/>
          <w:sz w:val="21"/>
        </w:rPr>
        <w:t>(полады</w:t>
      </w:r>
      <w:r>
        <w:rPr>
          <w:i/>
          <w:color w:val="231F20"/>
          <w:spacing w:val="-35"/>
          <w:w w:val="105"/>
          <w:sz w:val="21"/>
        </w:rPr>
        <w:t> </w:t>
      </w:r>
      <w:r>
        <w:rPr>
          <w:i/>
          <w:color w:val="231F20"/>
          <w:w w:val="105"/>
          <w:sz w:val="21"/>
        </w:rPr>
        <w:t>модасонть</w:t>
      </w:r>
      <w:r>
        <w:rPr>
          <w:i/>
          <w:color w:val="231F20"/>
          <w:spacing w:val="-36"/>
          <w:w w:val="105"/>
          <w:sz w:val="21"/>
        </w:rPr>
        <w:t> </w:t>
      </w:r>
      <w:r>
        <w:rPr>
          <w:i/>
          <w:color w:val="231F20"/>
          <w:w w:val="105"/>
          <w:sz w:val="21"/>
        </w:rPr>
        <w:t>озямо). </w:t>
      </w:r>
      <w:r>
        <w:rPr>
          <w:color w:val="231F20"/>
          <w:w w:val="105"/>
          <w:sz w:val="21"/>
        </w:rPr>
        <w:t>К и р ь к с м о р о н ь м о р ы ц я т н</w:t>
      </w:r>
      <w:r>
        <w:rPr>
          <w:color w:val="231F20"/>
          <w:spacing w:val="-30"/>
          <w:w w:val="105"/>
          <w:sz w:val="21"/>
        </w:rPr>
        <w:t> </w:t>
      </w:r>
      <w:r>
        <w:rPr>
          <w:color w:val="231F20"/>
          <w:spacing w:val="-9"/>
          <w:w w:val="105"/>
          <w:sz w:val="21"/>
        </w:rPr>
        <w:t>е.</w:t>
      </w:r>
    </w:p>
    <w:p>
      <w:pPr>
        <w:spacing w:line="208" w:lineRule="auto" w:before="33"/>
        <w:ind w:left="761" w:right="966" w:firstLine="0"/>
        <w:jc w:val="both"/>
        <w:rPr>
          <w:sz w:val="18"/>
        </w:rPr>
      </w:pPr>
      <w:r>
        <w:rPr>
          <w:color w:val="231F20"/>
          <w:w w:val="105"/>
          <w:sz w:val="18"/>
        </w:rPr>
        <w:t>Мако видьме, чичав прине Раштась паксяс мако цвет.</w:t>
      </w:r>
    </w:p>
    <w:p>
      <w:pPr>
        <w:spacing w:line="218" w:lineRule="auto" w:before="23"/>
        <w:ind w:left="166" w:right="1" w:firstLine="198"/>
        <w:jc w:val="right"/>
        <w:rPr>
          <w:sz w:val="21"/>
        </w:rPr>
      </w:pPr>
      <w:r>
        <w:rPr>
          <w:color w:val="231F20"/>
          <w:sz w:val="21"/>
        </w:rPr>
        <w:t>М е л я в к с т о м о ц ё р а с ь </w:t>
      </w:r>
      <w:r>
        <w:rPr>
          <w:i/>
          <w:color w:val="231F20"/>
          <w:sz w:val="21"/>
        </w:rPr>
        <w:t>(киштезь </w:t>
      </w:r>
      <w:r>
        <w:rPr>
          <w:i/>
          <w:color w:val="231F20"/>
          <w:sz w:val="21"/>
        </w:rPr>
        <w:t>сы кудазораванть икелев, кевксти а кир дицянь вайгельсэ). </w:t>
      </w:r>
      <w:r>
        <w:rPr>
          <w:color w:val="231F20"/>
          <w:sz w:val="21"/>
        </w:rPr>
        <w:t>Бабай, макот кенерсь?</w:t>
      </w:r>
    </w:p>
    <w:p>
      <w:pPr>
        <w:pStyle w:val="BodyText"/>
        <w:spacing w:line="218" w:lineRule="auto" w:before="1"/>
        <w:ind w:left="166" w:right="6" w:firstLine="198"/>
      </w:pPr>
      <w:r>
        <w:rPr>
          <w:color w:val="231F20"/>
          <w:w w:val="105"/>
        </w:rPr>
        <w:t>С ы р е к у д а з о р а в а с ь. Ков истя капшат? Ансяк лисеме кармась.</w:t>
      </w:r>
    </w:p>
    <w:p>
      <w:pPr>
        <w:pStyle w:val="BodyText"/>
        <w:spacing w:line="215" w:lineRule="exact"/>
        <w:ind w:left="364"/>
      </w:pPr>
      <w:r>
        <w:rPr>
          <w:color w:val="231F20"/>
          <w:w w:val="105"/>
        </w:rPr>
        <w:t>К и р ь к с м о р о н ь м о р ы ц я т н е.</w:t>
      </w:r>
    </w:p>
    <w:p>
      <w:pPr>
        <w:spacing w:line="208" w:lineRule="auto" w:before="12"/>
        <w:ind w:left="761" w:right="966" w:firstLine="0"/>
        <w:jc w:val="both"/>
        <w:rPr>
          <w:sz w:val="18"/>
        </w:rPr>
      </w:pPr>
      <w:r>
        <w:rPr>
          <w:color w:val="231F20"/>
          <w:w w:val="105"/>
          <w:sz w:val="18"/>
        </w:rPr>
        <w:t>Мако видьме, чичав прине Раштась паксяс мако цвет.</w:t>
      </w:r>
    </w:p>
    <w:p>
      <w:pPr>
        <w:pStyle w:val="BodyText"/>
        <w:spacing w:line="218" w:lineRule="auto" w:before="51"/>
        <w:ind w:left="166" w:right="2" w:firstLine="198"/>
      </w:pPr>
      <w:r>
        <w:rPr>
          <w:color w:val="231F20"/>
          <w:w w:val="105"/>
        </w:rPr>
        <w:t>Т е й т е р т н е с т э в е й к е с ь </w:t>
      </w:r>
      <w:r>
        <w:rPr>
          <w:i/>
          <w:color w:val="231F20"/>
          <w:w w:val="105"/>
        </w:rPr>
        <w:t>(сюкони, вешезь). </w:t>
      </w:r>
      <w:r>
        <w:rPr>
          <w:color w:val="231F20"/>
          <w:w w:val="105"/>
        </w:rPr>
        <w:t>Бабай, можот, макот ней уш кенерсь?</w:t>
      </w:r>
    </w:p>
    <w:p>
      <w:pPr>
        <w:pStyle w:val="BodyText"/>
        <w:spacing w:line="218" w:lineRule="auto" w:before="1"/>
        <w:ind w:left="124" w:right="2" w:firstLine="198"/>
        <w:jc w:val="right"/>
      </w:pPr>
      <w:r>
        <w:rPr>
          <w:color w:val="231F20"/>
          <w:w w:val="105"/>
        </w:rPr>
        <w:t>С ы р е к у д а з о р а в а с ь. Вана, вана кепететсь. Цвети! Несак, кода мазыйстэ! </w:t>
      </w:r>
      <w:r>
        <w:rPr>
          <w:i/>
          <w:color w:val="231F20"/>
          <w:spacing w:val="-6"/>
          <w:w w:val="105"/>
        </w:rPr>
        <w:t>Сыре </w:t>
      </w:r>
      <w:r>
        <w:rPr>
          <w:i/>
          <w:color w:val="231F20"/>
          <w:spacing w:val="-7"/>
          <w:w w:val="105"/>
        </w:rPr>
        <w:t>кудазоравась </w:t>
      </w:r>
      <w:r>
        <w:rPr>
          <w:color w:val="231F20"/>
          <w:spacing w:val="-7"/>
          <w:w w:val="105"/>
        </w:rPr>
        <w:t>кепедьсы моданть </w:t>
      </w:r>
      <w:r>
        <w:rPr>
          <w:color w:val="231F20"/>
          <w:spacing w:val="-6"/>
          <w:w w:val="105"/>
        </w:rPr>
        <w:t>лангсто </w:t>
      </w:r>
      <w:r>
        <w:rPr>
          <w:color w:val="231F20"/>
          <w:spacing w:val="-7"/>
          <w:w w:val="105"/>
        </w:rPr>
        <w:t>пацянзо. </w:t>
      </w:r>
      <w:r>
        <w:rPr>
          <w:color w:val="231F20"/>
          <w:spacing w:val="-6"/>
          <w:w w:val="105"/>
        </w:rPr>
        <w:t>Алонзо </w:t>
      </w:r>
      <w:r>
        <w:rPr>
          <w:color w:val="231F20"/>
          <w:w w:val="105"/>
        </w:rPr>
        <w:t>— </w:t>
      </w:r>
      <w:r>
        <w:rPr>
          <w:color w:val="231F20"/>
          <w:spacing w:val="-6"/>
          <w:w w:val="105"/>
        </w:rPr>
        <w:t>мако </w:t>
      </w:r>
      <w:r>
        <w:rPr>
          <w:color w:val="231F20"/>
          <w:spacing w:val="-7"/>
          <w:w w:val="105"/>
        </w:rPr>
        <w:t>пусмо. </w:t>
      </w:r>
      <w:r>
        <w:rPr>
          <w:color w:val="231F20"/>
          <w:spacing w:val="-6"/>
          <w:w w:val="105"/>
        </w:rPr>
        <w:t>Сайсы </w:t>
      </w:r>
      <w:r>
        <w:rPr>
          <w:color w:val="231F20"/>
          <w:spacing w:val="-7"/>
          <w:w w:val="105"/>
        </w:rPr>
        <w:t>пусмонть кедезэнзэ, келемтьсы. </w:t>
      </w:r>
      <w:r>
        <w:rPr>
          <w:color w:val="231F20"/>
          <w:spacing w:val="-8"/>
          <w:w w:val="105"/>
        </w:rPr>
        <w:t>Вейке цецянть сялгсы </w:t>
      </w:r>
      <w:r>
        <w:rPr>
          <w:color w:val="231F20"/>
          <w:spacing w:val="-9"/>
          <w:w w:val="105"/>
        </w:rPr>
        <w:t>тейтеренть черезэнзэ.</w:t>
      </w:r>
    </w:p>
    <w:p>
      <w:pPr>
        <w:pStyle w:val="BodyText"/>
        <w:spacing w:before="9"/>
        <w:jc w:val="left"/>
        <w:rPr>
          <w:sz w:val="22"/>
        </w:rPr>
      </w:pPr>
      <w:r>
        <w:rPr/>
        <w:br w:type="column"/>
      </w:r>
      <w:r>
        <w:rPr>
          <w:sz w:val="22"/>
        </w:rPr>
      </w:r>
    </w:p>
    <w:p>
      <w:pPr>
        <w:spacing w:line="218" w:lineRule="auto" w:before="0"/>
        <w:ind w:left="166" w:right="692" w:firstLine="0"/>
        <w:jc w:val="both"/>
        <w:rPr>
          <w:i/>
          <w:sz w:val="21"/>
        </w:rPr>
      </w:pPr>
      <w:r>
        <w:rPr>
          <w:color w:val="231F20"/>
          <w:w w:val="105"/>
          <w:sz w:val="21"/>
        </w:rPr>
        <w:t>время выступает в роли пожилой </w:t>
      </w:r>
      <w:r>
        <w:rPr>
          <w:i/>
          <w:color w:val="231F20"/>
          <w:w w:val="105"/>
          <w:sz w:val="21"/>
        </w:rPr>
        <w:t>крес тьянки.</w:t>
      </w:r>
    </w:p>
    <w:p>
      <w:pPr>
        <w:pStyle w:val="BodyText"/>
        <w:spacing w:line="218" w:lineRule="auto"/>
        <w:ind w:left="166" w:right="695" w:firstLine="198"/>
      </w:pPr>
      <w:r>
        <w:rPr>
          <w:color w:val="231F20"/>
          <w:w w:val="110"/>
        </w:rPr>
        <w:t>Песня «Маковица;головица» поется на</w:t>
      </w:r>
      <w:r>
        <w:rPr>
          <w:color w:val="231F20"/>
          <w:spacing w:val="-26"/>
          <w:w w:val="110"/>
        </w:rPr>
        <w:t> </w:t>
      </w:r>
      <w:r>
        <w:rPr>
          <w:color w:val="231F20"/>
          <w:w w:val="110"/>
        </w:rPr>
        <w:t>русском</w:t>
      </w:r>
      <w:r>
        <w:rPr>
          <w:color w:val="231F20"/>
          <w:spacing w:val="-26"/>
          <w:w w:val="110"/>
        </w:rPr>
        <w:t> </w:t>
      </w:r>
      <w:r>
        <w:rPr>
          <w:color w:val="231F20"/>
          <w:w w:val="110"/>
        </w:rPr>
        <w:t>языке,</w:t>
      </w:r>
      <w:r>
        <w:rPr>
          <w:color w:val="231F20"/>
          <w:spacing w:val="-26"/>
          <w:w w:val="110"/>
        </w:rPr>
        <w:t> </w:t>
      </w:r>
      <w:r>
        <w:rPr>
          <w:color w:val="231F20"/>
          <w:w w:val="110"/>
        </w:rPr>
        <w:t>но</w:t>
      </w:r>
      <w:r>
        <w:rPr>
          <w:color w:val="231F20"/>
          <w:spacing w:val="-26"/>
          <w:w w:val="110"/>
        </w:rPr>
        <w:t> </w:t>
      </w:r>
      <w:r>
        <w:rPr>
          <w:color w:val="231F20"/>
          <w:w w:val="110"/>
        </w:rPr>
        <w:t>с</w:t>
      </w:r>
      <w:r>
        <w:rPr>
          <w:color w:val="231F20"/>
          <w:spacing w:val="-26"/>
          <w:w w:val="110"/>
        </w:rPr>
        <w:t> </w:t>
      </w:r>
      <w:r>
        <w:rPr>
          <w:color w:val="231F20"/>
          <w:w w:val="110"/>
        </w:rPr>
        <w:t>некоторым</w:t>
      </w:r>
      <w:r>
        <w:rPr>
          <w:color w:val="231F20"/>
          <w:spacing w:val="-26"/>
          <w:w w:val="110"/>
        </w:rPr>
        <w:t> </w:t>
      </w:r>
      <w:r>
        <w:rPr>
          <w:color w:val="231F20"/>
          <w:w w:val="110"/>
        </w:rPr>
        <w:t>«мор; довским</w:t>
      </w:r>
      <w:r>
        <w:rPr>
          <w:color w:val="231F20"/>
          <w:spacing w:val="-13"/>
          <w:w w:val="110"/>
        </w:rPr>
        <w:t> </w:t>
      </w:r>
      <w:r>
        <w:rPr>
          <w:color w:val="231F20"/>
          <w:w w:val="110"/>
        </w:rPr>
        <w:t>акцентом».</w:t>
      </w:r>
    </w:p>
    <w:p>
      <w:pPr>
        <w:pStyle w:val="BodyText"/>
        <w:spacing w:line="218" w:lineRule="auto" w:before="1"/>
        <w:ind w:left="166" w:right="694" w:firstLine="198"/>
      </w:pPr>
      <w:r>
        <w:rPr>
          <w:color w:val="231F20"/>
          <w:w w:val="105"/>
        </w:rPr>
        <w:t>Особенность данной хороводной игры </w:t>
      </w:r>
      <w:r>
        <w:rPr>
          <w:color w:val="231F20"/>
          <w:spacing w:val="-3"/>
          <w:w w:val="105"/>
        </w:rPr>
        <w:t>состоит </w:t>
      </w:r>
      <w:r>
        <w:rPr>
          <w:color w:val="231F20"/>
          <w:w w:val="105"/>
        </w:rPr>
        <w:t>еще и в </w:t>
      </w:r>
      <w:r>
        <w:rPr>
          <w:color w:val="231F20"/>
          <w:spacing w:val="-3"/>
          <w:w w:val="105"/>
        </w:rPr>
        <w:t>том, </w:t>
      </w:r>
      <w:r>
        <w:rPr>
          <w:color w:val="231F20"/>
          <w:w w:val="105"/>
        </w:rPr>
        <w:t>что </w:t>
      </w:r>
      <w:r>
        <w:rPr>
          <w:color w:val="231F20"/>
          <w:spacing w:val="-3"/>
          <w:w w:val="105"/>
        </w:rPr>
        <w:t>припев исполня; </w:t>
      </w:r>
      <w:r>
        <w:rPr>
          <w:color w:val="231F20"/>
          <w:w w:val="105"/>
        </w:rPr>
        <w:t>ется на русском языке, а диалог в </w:t>
      </w:r>
      <w:r>
        <w:rPr>
          <w:color w:val="231F20"/>
          <w:spacing w:val="-3"/>
          <w:w w:val="105"/>
        </w:rPr>
        <w:t>драма; </w:t>
      </w:r>
      <w:r>
        <w:rPr>
          <w:color w:val="231F20"/>
          <w:w w:val="105"/>
        </w:rPr>
        <w:t>тизированной игре ведется на </w:t>
      </w:r>
      <w:r>
        <w:rPr>
          <w:color w:val="231F20"/>
          <w:spacing w:val="-3"/>
          <w:w w:val="105"/>
        </w:rPr>
        <w:t>эрзянском </w:t>
      </w:r>
      <w:r>
        <w:rPr>
          <w:color w:val="231F20"/>
          <w:w w:val="105"/>
        </w:rPr>
        <w:t>языке.</w:t>
      </w:r>
    </w:p>
    <w:p>
      <w:pPr>
        <w:spacing w:line="218" w:lineRule="auto" w:before="1"/>
        <w:ind w:left="166" w:right="690" w:firstLine="198"/>
        <w:jc w:val="both"/>
        <w:rPr>
          <w:sz w:val="21"/>
        </w:rPr>
      </w:pPr>
      <w:r>
        <w:rPr>
          <w:color w:val="231F20"/>
          <w:w w:val="105"/>
          <w:sz w:val="21"/>
        </w:rPr>
        <w:t>Перед началом драматизированной игры </w:t>
      </w:r>
      <w:r>
        <w:rPr>
          <w:i/>
          <w:color w:val="231F20"/>
          <w:w w:val="105"/>
          <w:sz w:val="21"/>
        </w:rPr>
        <w:t>девушки веснянки </w:t>
      </w:r>
      <w:r>
        <w:rPr>
          <w:color w:val="231F20"/>
          <w:w w:val="105"/>
          <w:sz w:val="21"/>
        </w:rPr>
        <w:t>становятся по обе стороны </w:t>
      </w:r>
      <w:r>
        <w:rPr>
          <w:i/>
          <w:color w:val="231F20"/>
          <w:w w:val="105"/>
          <w:sz w:val="21"/>
        </w:rPr>
        <w:t>крестьянки. </w:t>
      </w:r>
      <w:r>
        <w:rPr>
          <w:color w:val="231F20"/>
          <w:w w:val="105"/>
          <w:sz w:val="21"/>
        </w:rPr>
        <w:t>Рядом с ними, так же по обе стороны выстраиваются группы </w:t>
      </w:r>
      <w:r>
        <w:rPr>
          <w:i/>
          <w:color w:val="231F20"/>
          <w:w w:val="105"/>
          <w:sz w:val="21"/>
        </w:rPr>
        <w:t>девушек </w:t>
      </w:r>
      <w:r>
        <w:rPr>
          <w:color w:val="231F20"/>
          <w:w w:val="105"/>
          <w:sz w:val="21"/>
        </w:rPr>
        <w:t>с дугообразными вен; ками.</w:t>
      </w:r>
    </w:p>
    <w:p>
      <w:pPr>
        <w:pStyle w:val="BodyText"/>
        <w:spacing w:line="218" w:lineRule="auto" w:before="2"/>
        <w:ind w:left="166" w:right="694" w:firstLine="198"/>
      </w:pPr>
      <w:r>
        <w:rPr>
          <w:i/>
          <w:color w:val="231F20"/>
          <w:w w:val="110"/>
        </w:rPr>
        <w:t>Крестьянка </w:t>
      </w:r>
      <w:r>
        <w:rPr>
          <w:color w:val="231F20"/>
          <w:w w:val="110"/>
        </w:rPr>
        <w:t>опускается на корточки, заостренной палочкой;лопаткой ковы; ряет в земле.</w:t>
      </w:r>
    </w:p>
    <w:p>
      <w:pPr>
        <w:pStyle w:val="BodyText"/>
        <w:spacing w:line="218" w:lineRule="auto" w:before="1"/>
        <w:ind w:left="166" w:right="696" w:firstLine="198"/>
      </w:pPr>
      <w:r>
        <w:rPr>
          <w:color w:val="231F20"/>
          <w:spacing w:val="-3"/>
          <w:w w:val="105"/>
        </w:rPr>
        <w:t>Участницы </w:t>
      </w:r>
      <w:r>
        <w:rPr>
          <w:color w:val="231F20"/>
          <w:w w:val="105"/>
        </w:rPr>
        <w:t>хоровода под песню</w:t>
      </w:r>
      <w:r>
        <w:rPr>
          <w:color w:val="231F20"/>
          <w:spacing w:val="-25"/>
          <w:w w:val="105"/>
        </w:rPr>
        <w:t> </w:t>
      </w:r>
      <w:r>
        <w:rPr>
          <w:color w:val="231F20"/>
          <w:spacing w:val="-2"/>
          <w:w w:val="105"/>
        </w:rPr>
        <w:t>прохо; </w:t>
      </w:r>
      <w:r>
        <w:rPr>
          <w:color w:val="231F20"/>
          <w:w w:val="105"/>
        </w:rPr>
        <w:t>дят вокруг</w:t>
      </w:r>
      <w:r>
        <w:rPr>
          <w:color w:val="231F20"/>
          <w:spacing w:val="13"/>
          <w:w w:val="105"/>
        </w:rPr>
        <w:t> </w:t>
      </w:r>
      <w:r>
        <w:rPr>
          <w:color w:val="231F20"/>
          <w:w w:val="105"/>
        </w:rPr>
        <w:t>березки.</w:t>
      </w:r>
    </w:p>
    <w:p>
      <w:pPr>
        <w:pStyle w:val="BodyText"/>
        <w:spacing w:line="225" w:lineRule="exact"/>
        <w:ind w:left="364"/>
      </w:pPr>
      <w:r>
        <w:rPr>
          <w:color w:val="231F20"/>
          <w:w w:val="105"/>
        </w:rPr>
        <w:t>Х о р о в о д.</w:t>
      </w:r>
    </w:p>
    <w:p>
      <w:pPr>
        <w:spacing w:line="208" w:lineRule="auto" w:before="29"/>
        <w:ind w:left="1157" w:right="1848" w:firstLine="0"/>
        <w:jc w:val="both"/>
        <w:rPr>
          <w:sz w:val="18"/>
        </w:rPr>
      </w:pPr>
      <w:r>
        <w:rPr>
          <w:color w:val="231F20"/>
          <w:w w:val="105"/>
          <w:sz w:val="18"/>
        </w:rPr>
        <w:t>Маковица;головица Уродила в поле мак.</w:t>
      </w:r>
    </w:p>
    <w:p>
      <w:pPr>
        <w:pStyle w:val="BodyText"/>
        <w:spacing w:line="218" w:lineRule="auto" w:before="51"/>
        <w:ind w:left="166" w:right="694" w:firstLine="197"/>
      </w:pPr>
      <w:r>
        <w:rPr>
          <w:i/>
          <w:color w:val="231F20"/>
          <w:w w:val="105"/>
        </w:rPr>
        <w:t>Девушки </w:t>
      </w:r>
      <w:r>
        <w:rPr>
          <w:color w:val="231F20"/>
          <w:w w:val="105"/>
        </w:rPr>
        <w:t>с дугообразными венками в это время раскачиваются из стороны в сторону.</w:t>
      </w:r>
    </w:p>
    <w:p>
      <w:pPr>
        <w:spacing w:line="218" w:lineRule="auto" w:before="1"/>
        <w:ind w:left="166" w:right="694" w:firstLine="197"/>
        <w:jc w:val="both"/>
        <w:rPr>
          <w:sz w:val="21"/>
        </w:rPr>
      </w:pPr>
      <w:r>
        <w:rPr>
          <w:color w:val="231F20"/>
          <w:w w:val="105"/>
          <w:sz w:val="21"/>
        </w:rPr>
        <w:t>Д в е д е в у ш к и </w:t>
      </w:r>
      <w:r>
        <w:rPr>
          <w:i/>
          <w:color w:val="231F20"/>
          <w:w w:val="105"/>
          <w:sz w:val="21"/>
        </w:rPr>
        <w:t>(подходят к крес тьянке)</w:t>
      </w:r>
      <w:r>
        <w:rPr>
          <w:color w:val="231F20"/>
          <w:w w:val="105"/>
          <w:sz w:val="21"/>
        </w:rPr>
        <w:t>. Бабушка, мак твой поспел?</w:t>
      </w:r>
    </w:p>
    <w:p>
      <w:pPr>
        <w:spacing w:line="218" w:lineRule="auto" w:before="0"/>
        <w:ind w:left="166" w:right="693" w:firstLine="198"/>
        <w:jc w:val="both"/>
        <w:rPr>
          <w:i/>
          <w:sz w:val="21"/>
        </w:rPr>
      </w:pPr>
      <w:r>
        <w:rPr>
          <w:color w:val="231F20"/>
          <w:w w:val="110"/>
          <w:sz w:val="21"/>
        </w:rPr>
        <w:t>К р е с т ь я н к а. Только;только пар подняла </w:t>
      </w:r>
      <w:r>
        <w:rPr>
          <w:i/>
          <w:color w:val="231F20"/>
          <w:w w:val="110"/>
          <w:sz w:val="21"/>
        </w:rPr>
        <w:t>(продолжает работать).</w:t>
      </w:r>
    </w:p>
    <w:p>
      <w:pPr>
        <w:pStyle w:val="BodyText"/>
        <w:spacing w:line="225" w:lineRule="exact"/>
        <w:ind w:left="364"/>
      </w:pPr>
      <w:r>
        <w:rPr>
          <w:color w:val="231F20"/>
          <w:w w:val="105"/>
        </w:rPr>
        <w:t>Х о р о в о д.</w:t>
      </w:r>
    </w:p>
    <w:p>
      <w:pPr>
        <w:spacing w:line="208" w:lineRule="auto" w:before="24"/>
        <w:ind w:left="1157" w:right="1848" w:firstLine="0"/>
        <w:jc w:val="both"/>
        <w:rPr>
          <w:sz w:val="18"/>
        </w:rPr>
      </w:pPr>
      <w:r>
        <w:rPr>
          <w:color w:val="231F20"/>
          <w:w w:val="105"/>
          <w:sz w:val="18"/>
        </w:rPr>
        <w:t>Маковица;головица Уродила в поле мак.</w:t>
      </w:r>
    </w:p>
    <w:p>
      <w:pPr>
        <w:spacing w:line="218" w:lineRule="auto" w:before="52"/>
        <w:ind w:left="166" w:right="693" w:firstLine="198"/>
        <w:jc w:val="both"/>
        <w:rPr>
          <w:sz w:val="21"/>
        </w:rPr>
      </w:pPr>
      <w:r>
        <w:rPr>
          <w:color w:val="231F20"/>
          <w:sz w:val="21"/>
        </w:rPr>
        <w:t>Ю н о ш а </w:t>
      </w:r>
      <w:r>
        <w:rPr>
          <w:i/>
          <w:color w:val="231F20"/>
          <w:sz w:val="21"/>
        </w:rPr>
        <w:t>(беззаботно приплясывая, </w:t>
      </w:r>
      <w:r>
        <w:rPr>
          <w:i/>
          <w:color w:val="231F20"/>
          <w:sz w:val="21"/>
        </w:rPr>
        <w:t>приближается к крестьянке, нетерпели во). </w:t>
      </w:r>
      <w:r>
        <w:rPr>
          <w:color w:val="231F20"/>
          <w:sz w:val="21"/>
        </w:rPr>
        <w:t>Бабушка, мак твой поспел?</w:t>
      </w:r>
    </w:p>
    <w:p>
      <w:pPr>
        <w:pStyle w:val="BodyText"/>
        <w:spacing w:line="218" w:lineRule="auto" w:before="1"/>
        <w:ind w:left="166" w:right="694" w:firstLine="198"/>
      </w:pPr>
      <w:r>
        <w:rPr>
          <w:color w:val="231F20"/>
          <w:w w:val="110"/>
        </w:rPr>
        <w:t>К</w:t>
      </w:r>
      <w:r>
        <w:rPr>
          <w:color w:val="231F20"/>
          <w:spacing w:val="-10"/>
          <w:w w:val="110"/>
        </w:rPr>
        <w:t> </w:t>
      </w:r>
      <w:r>
        <w:rPr>
          <w:color w:val="231F20"/>
          <w:w w:val="110"/>
        </w:rPr>
        <w:t>р</w:t>
      </w:r>
      <w:r>
        <w:rPr>
          <w:color w:val="231F20"/>
          <w:spacing w:val="-10"/>
          <w:w w:val="110"/>
        </w:rPr>
        <w:t> </w:t>
      </w:r>
      <w:r>
        <w:rPr>
          <w:color w:val="231F20"/>
          <w:w w:val="110"/>
        </w:rPr>
        <w:t>е</w:t>
      </w:r>
      <w:r>
        <w:rPr>
          <w:color w:val="231F20"/>
          <w:spacing w:val="-9"/>
          <w:w w:val="110"/>
        </w:rPr>
        <w:t> </w:t>
      </w:r>
      <w:r>
        <w:rPr>
          <w:color w:val="231F20"/>
          <w:w w:val="110"/>
        </w:rPr>
        <w:t>с</w:t>
      </w:r>
      <w:r>
        <w:rPr>
          <w:color w:val="231F20"/>
          <w:spacing w:val="-10"/>
          <w:w w:val="110"/>
        </w:rPr>
        <w:t> </w:t>
      </w:r>
      <w:r>
        <w:rPr>
          <w:color w:val="231F20"/>
          <w:w w:val="110"/>
        </w:rPr>
        <w:t>т</w:t>
      </w:r>
      <w:r>
        <w:rPr>
          <w:color w:val="231F20"/>
          <w:spacing w:val="-9"/>
          <w:w w:val="110"/>
        </w:rPr>
        <w:t> </w:t>
      </w:r>
      <w:r>
        <w:rPr>
          <w:color w:val="231F20"/>
          <w:w w:val="110"/>
        </w:rPr>
        <w:t>ь</w:t>
      </w:r>
      <w:r>
        <w:rPr>
          <w:color w:val="231F20"/>
          <w:spacing w:val="-10"/>
          <w:w w:val="110"/>
        </w:rPr>
        <w:t> </w:t>
      </w:r>
      <w:r>
        <w:rPr>
          <w:color w:val="231F20"/>
          <w:w w:val="110"/>
        </w:rPr>
        <w:t>я</w:t>
      </w:r>
      <w:r>
        <w:rPr>
          <w:color w:val="231F20"/>
          <w:spacing w:val="-9"/>
          <w:w w:val="110"/>
        </w:rPr>
        <w:t> </w:t>
      </w:r>
      <w:r>
        <w:rPr>
          <w:color w:val="231F20"/>
          <w:w w:val="110"/>
        </w:rPr>
        <w:t>н</w:t>
      </w:r>
      <w:r>
        <w:rPr>
          <w:color w:val="231F20"/>
          <w:spacing w:val="-10"/>
          <w:w w:val="110"/>
        </w:rPr>
        <w:t> </w:t>
      </w:r>
      <w:r>
        <w:rPr>
          <w:color w:val="231F20"/>
          <w:w w:val="110"/>
        </w:rPr>
        <w:t>к</w:t>
      </w:r>
      <w:r>
        <w:rPr>
          <w:color w:val="231F20"/>
          <w:spacing w:val="-9"/>
          <w:w w:val="110"/>
        </w:rPr>
        <w:t> </w:t>
      </w:r>
      <w:r>
        <w:rPr>
          <w:color w:val="231F20"/>
          <w:w w:val="110"/>
        </w:rPr>
        <w:t>а.</w:t>
      </w:r>
      <w:r>
        <w:rPr>
          <w:color w:val="231F20"/>
          <w:spacing w:val="39"/>
          <w:w w:val="110"/>
        </w:rPr>
        <w:t> </w:t>
      </w:r>
      <w:r>
        <w:rPr>
          <w:color w:val="231F20"/>
          <w:spacing w:val="-4"/>
          <w:w w:val="110"/>
        </w:rPr>
        <w:t>Куда</w:t>
      </w:r>
      <w:r>
        <w:rPr>
          <w:color w:val="231F20"/>
          <w:spacing w:val="-10"/>
          <w:w w:val="110"/>
        </w:rPr>
        <w:t> </w:t>
      </w:r>
      <w:r>
        <w:rPr>
          <w:color w:val="231F20"/>
          <w:w w:val="110"/>
        </w:rPr>
        <w:t>так</w:t>
      </w:r>
      <w:r>
        <w:rPr>
          <w:color w:val="231F20"/>
          <w:spacing w:val="-10"/>
          <w:w w:val="110"/>
        </w:rPr>
        <w:t> </w:t>
      </w:r>
      <w:r>
        <w:rPr>
          <w:color w:val="231F20"/>
          <w:w w:val="110"/>
        </w:rPr>
        <w:t>торопишь; ся? </w:t>
      </w:r>
      <w:r>
        <w:rPr>
          <w:color w:val="231F20"/>
          <w:spacing w:val="-5"/>
          <w:w w:val="110"/>
        </w:rPr>
        <w:t>Только</w:t>
      </w:r>
      <w:r>
        <w:rPr>
          <w:color w:val="231F20"/>
          <w:spacing w:val="16"/>
          <w:w w:val="110"/>
        </w:rPr>
        <w:t> </w:t>
      </w:r>
      <w:r>
        <w:rPr>
          <w:color w:val="231F20"/>
          <w:spacing w:val="-4"/>
          <w:w w:val="110"/>
        </w:rPr>
        <w:t>всходит.</w:t>
      </w:r>
    </w:p>
    <w:p>
      <w:pPr>
        <w:pStyle w:val="BodyText"/>
        <w:spacing w:line="225" w:lineRule="exact"/>
        <w:ind w:left="364"/>
      </w:pPr>
      <w:r>
        <w:rPr>
          <w:color w:val="231F20"/>
          <w:w w:val="105"/>
        </w:rPr>
        <w:t>Х о р о в о д.</w:t>
      </w:r>
    </w:p>
    <w:p>
      <w:pPr>
        <w:spacing w:line="208" w:lineRule="auto" w:before="29"/>
        <w:ind w:left="1157" w:right="1848" w:firstLine="0"/>
        <w:jc w:val="both"/>
        <w:rPr>
          <w:sz w:val="18"/>
        </w:rPr>
      </w:pPr>
      <w:r>
        <w:rPr>
          <w:color w:val="231F20"/>
          <w:w w:val="105"/>
          <w:sz w:val="18"/>
        </w:rPr>
        <w:t>Маковица;головица Уродила в поле мак.</w:t>
      </w:r>
    </w:p>
    <w:p>
      <w:pPr>
        <w:spacing w:line="218" w:lineRule="auto" w:before="52"/>
        <w:ind w:left="166" w:right="694" w:firstLine="198"/>
        <w:jc w:val="both"/>
        <w:rPr>
          <w:sz w:val="21"/>
        </w:rPr>
      </w:pPr>
      <w:r>
        <w:rPr>
          <w:color w:val="231F20"/>
          <w:w w:val="105"/>
          <w:sz w:val="21"/>
        </w:rPr>
        <w:t>О д н а и з д е в у ш е к </w:t>
      </w:r>
      <w:r>
        <w:rPr>
          <w:i/>
          <w:color w:val="231F20"/>
          <w:w w:val="105"/>
          <w:sz w:val="21"/>
        </w:rPr>
        <w:t>(поклонившись, </w:t>
      </w:r>
      <w:r>
        <w:rPr>
          <w:i/>
          <w:color w:val="231F20"/>
          <w:w w:val="105"/>
          <w:sz w:val="21"/>
        </w:rPr>
        <w:t>с просьбой). </w:t>
      </w:r>
      <w:r>
        <w:rPr>
          <w:color w:val="231F20"/>
          <w:w w:val="105"/>
          <w:sz w:val="21"/>
        </w:rPr>
        <w:t>Бабушка, мак твой, поди, поспел?</w:t>
      </w:r>
    </w:p>
    <w:p>
      <w:pPr>
        <w:pStyle w:val="BodyText"/>
        <w:spacing w:line="218" w:lineRule="auto"/>
        <w:ind w:left="166" w:right="688" w:firstLine="198"/>
      </w:pPr>
      <w:r>
        <w:rPr>
          <w:color w:val="231F20"/>
          <w:w w:val="105"/>
        </w:rPr>
        <w:t>К р е с т ь я н к </w:t>
      </w:r>
      <w:r>
        <w:rPr>
          <w:color w:val="231F20"/>
          <w:spacing w:val="3"/>
          <w:w w:val="105"/>
        </w:rPr>
        <w:t>а. </w:t>
      </w:r>
      <w:r>
        <w:rPr>
          <w:color w:val="231F20"/>
          <w:spacing w:val="4"/>
          <w:w w:val="105"/>
        </w:rPr>
        <w:t>Вот </w:t>
      </w:r>
      <w:r>
        <w:rPr>
          <w:color w:val="231F20"/>
          <w:spacing w:val="5"/>
          <w:w w:val="105"/>
        </w:rPr>
        <w:t>теперь </w:t>
      </w:r>
      <w:r>
        <w:rPr>
          <w:color w:val="231F20"/>
          <w:spacing w:val="3"/>
          <w:w w:val="105"/>
        </w:rPr>
        <w:t>взо; </w:t>
      </w:r>
      <w:r>
        <w:rPr>
          <w:color w:val="231F20"/>
          <w:spacing w:val="4"/>
          <w:w w:val="105"/>
        </w:rPr>
        <w:t>шел. </w:t>
      </w:r>
      <w:r>
        <w:rPr>
          <w:color w:val="231F20"/>
          <w:spacing w:val="2"/>
          <w:w w:val="105"/>
        </w:rPr>
        <w:t>Цветет. </w:t>
      </w:r>
      <w:r>
        <w:rPr>
          <w:color w:val="231F20"/>
          <w:spacing w:val="5"/>
          <w:w w:val="105"/>
        </w:rPr>
        <w:t>Видишь, </w:t>
      </w:r>
      <w:r>
        <w:rPr>
          <w:color w:val="231F20"/>
          <w:spacing w:val="4"/>
          <w:w w:val="105"/>
        </w:rPr>
        <w:t>как</w:t>
      </w:r>
      <w:r>
        <w:rPr>
          <w:color w:val="231F20"/>
          <w:spacing w:val="58"/>
          <w:w w:val="105"/>
        </w:rPr>
        <w:t> </w:t>
      </w:r>
      <w:r>
        <w:rPr>
          <w:color w:val="231F20"/>
          <w:spacing w:val="6"/>
          <w:w w:val="105"/>
        </w:rPr>
        <w:t>красиво!</w:t>
      </w:r>
    </w:p>
    <w:p>
      <w:pPr>
        <w:spacing w:line="218" w:lineRule="auto" w:before="1"/>
        <w:ind w:left="166" w:right="693" w:firstLine="198"/>
        <w:jc w:val="both"/>
        <w:rPr>
          <w:i/>
          <w:sz w:val="21"/>
        </w:rPr>
      </w:pPr>
      <w:r>
        <w:rPr>
          <w:i/>
          <w:color w:val="231F20"/>
          <w:w w:val="105"/>
          <w:sz w:val="21"/>
        </w:rPr>
        <w:t>Крестьянка </w:t>
      </w:r>
      <w:r>
        <w:rPr>
          <w:color w:val="231F20"/>
          <w:w w:val="105"/>
          <w:sz w:val="21"/>
        </w:rPr>
        <w:t>разворачивает букет ма; ков. Один цветок прикалывает в волосы </w:t>
      </w:r>
      <w:r>
        <w:rPr>
          <w:i/>
          <w:color w:val="231F20"/>
          <w:w w:val="105"/>
          <w:sz w:val="21"/>
        </w:rPr>
        <w:t>девушки. </w:t>
      </w:r>
      <w:r>
        <w:rPr>
          <w:color w:val="231F20"/>
          <w:w w:val="105"/>
          <w:sz w:val="21"/>
        </w:rPr>
        <w:t>Остальные цветы прикалывает в венки </w:t>
      </w:r>
      <w:r>
        <w:rPr>
          <w:i/>
          <w:color w:val="231F20"/>
          <w:w w:val="105"/>
          <w:sz w:val="21"/>
        </w:rPr>
        <w:t>веснянок.</w:t>
      </w:r>
    </w:p>
    <w:p>
      <w:pPr>
        <w:spacing w:line="218" w:lineRule="auto" w:before="1"/>
        <w:ind w:left="166" w:right="688" w:firstLine="198"/>
        <w:jc w:val="both"/>
        <w:rPr>
          <w:sz w:val="21"/>
        </w:rPr>
      </w:pPr>
      <w:r>
        <w:rPr>
          <w:color w:val="231F20"/>
          <w:w w:val="105"/>
          <w:sz w:val="21"/>
        </w:rPr>
        <w:t>К р е с т ь я н к а </w:t>
      </w:r>
      <w:r>
        <w:rPr>
          <w:i/>
          <w:color w:val="231F20"/>
          <w:w w:val="105"/>
          <w:sz w:val="21"/>
        </w:rPr>
        <w:t>(прикалывая, </w:t>
      </w:r>
      <w:r>
        <w:rPr>
          <w:i/>
          <w:color w:val="231F20"/>
          <w:w w:val="105"/>
          <w:sz w:val="21"/>
        </w:rPr>
        <w:t>приговаривает). </w:t>
      </w:r>
      <w:r>
        <w:rPr>
          <w:color w:val="231F20"/>
          <w:w w:val="105"/>
          <w:sz w:val="21"/>
        </w:rPr>
        <w:t>Пусть ваши щечки</w:t>
      </w:r>
    </w:p>
    <w:p>
      <w:pPr>
        <w:spacing w:after="0" w:line="218" w:lineRule="auto"/>
        <w:jc w:val="both"/>
        <w:rPr>
          <w:sz w:val="21"/>
        </w:rPr>
        <w:sectPr>
          <w:type w:val="continuous"/>
          <w:pgSz w:w="11900" w:h="16840"/>
          <w:pgMar w:top="1600" w:bottom="280" w:left="1560" w:right="1540"/>
          <w:cols w:num="2" w:equalWidth="0">
            <w:col w:w="4026" w:space="56"/>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07"/>
        <w:jc w:val="right"/>
      </w:pPr>
      <w:r>
        <w:rPr>
          <w:color w:val="231F20"/>
          <w:w w:val="105"/>
        </w:rPr>
        <w:t>Кадовозь цецятнесэ наряжасынзе тун; далькатнень килеень тарадонь венецест. С ы р е к у д а з о р а в а с ь </w:t>
      </w:r>
      <w:r>
        <w:rPr>
          <w:i/>
          <w:color w:val="231F20"/>
          <w:w w:val="105"/>
        </w:rPr>
        <w:t>(сялгомсто </w:t>
      </w:r>
      <w:r>
        <w:rPr>
          <w:i/>
          <w:color w:val="231F20"/>
          <w:w w:val="105"/>
        </w:rPr>
        <w:t>корты). </w:t>
      </w:r>
      <w:r>
        <w:rPr>
          <w:color w:val="231F20"/>
          <w:w w:val="105"/>
        </w:rPr>
        <w:t>Улезэ чаминенк мако цецянь ма; зысэ. Чуморкст, чевтинеть. Турвиненкак</w:t>
      </w:r>
    </w:p>
    <w:p>
      <w:pPr>
        <w:pStyle w:val="BodyText"/>
        <w:spacing w:line="214" w:lineRule="exact"/>
        <w:ind w:left="676"/>
      </w:pPr>
      <w:r>
        <w:rPr>
          <w:color w:val="231F20"/>
          <w:w w:val="105"/>
        </w:rPr>
        <w:t>кадык мизолдыть мако лопинекс.</w:t>
      </w:r>
    </w:p>
    <w:p>
      <w:pPr>
        <w:pStyle w:val="BodyText"/>
        <w:spacing w:line="218" w:lineRule="auto" w:before="8"/>
        <w:ind w:left="676" w:right="1" w:firstLine="198"/>
      </w:pPr>
      <w:r>
        <w:rPr>
          <w:color w:val="231F20"/>
          <w:spacing w:val="-4"/>
          <w:w w:val="105"/>
        </w:rPr>
        <w:t>Цецятнень </w:t>
      </w:r>
      <w:r>
        <w:rPr>
          <w:color w:val="231F20"/>
          <w:spacing w:val="-3"/>
          <w:w w:val="105"/>
        </w:rPr>
        <w:t>сялгомсто </w:t>
      </w:r>
      <w:r>
        <w:rPr>
          <w:color w:val="231F20"/>
          <w:spacing w:val="-4"/>
          <w:w w:val="105"/>
        </w:rPr>
        <w:t>кирькс морось морави валтомо, ансяк вайгелень нолдазь. Казнемадо мейле морось </w:t>
      </w:r>
      <w:r>
        <w:rPr>
          <w:color w:val="231F20"/>
          <w:spacing w:val="-3"/>
          <w:w w:val="105"/>
        </w:rPr>
        <w:t>таго </w:t>
      </w:r>
      <w:r>
        <w:rPr>
          <w:color w:val="231F20"/>
          <w:spacing w:val="-4"/>
          <w:w w:val="105"/>
        </w:rPr>
        <w:t>виеми.</w:t>
      </w:r>
    </w:p>
    <w:p>
      <w:pPr>
        <w:pStyle w:val="BodyText"/>
        <w:spacing w:line="218" w:lineRule="auto"/>
        <w:ind w:left="676" w:firstLine="198"/>
      </w:pPr>
      <w:r>
        <w:rPr>
          <w:color w:val="231F20"/>
          <w:w w:val="110"/>
        </w:rPr>
        <w:t>С ы р е к у д а з о р а в а с ь. А ней, тейтерть,</w:t>
      </w:r>
      <w:r>
        <w:rPr>
          <w:color w:val="231F20"/>
          <w:spacing w:val="-35"/>
          <w:w w:val="110"/>
        </w:rPr>
        <w:t> </w:t>
      </w:r>
      <w:r>
        <w:rPr>
          <w:color w:val="231F20"/>
          <w:w w:val="110"/>
        </w:rPr>
        <w:t>од</w:t>
      </w:r>
      <w:r>
        <w:rPr>
          <w:color w:val="231F20"/>
          <w:spacing w:val="-35"/>
          <w:w w:val="110"/>
        </w:rPr>
        <w:t> </w:t>
      </w:r>
      <w:r>
        <w:rPr>
          <w:color w:val="231F20"/>
          <w:w w:val="110"/>
        </w:rPr>
        <w:t>цёрат;парочить,</w:t>
      </w:r>
      <w:r>
        <w:rPr>
          <w:color w:val="231F20"/>
          <w:spacing w:val="-34"/>
          <w:w w:val="110"/>
        </w:rPr>
        <w:t> </w:t>
      </w:r>
      <w:r>
        <w:rPr>
          <w:color w:val="231F20"/>
          <w:w w:val="110"/>
        </w:rPr>
        <w:t>симеде,</w:t>
      </w:r>
      <w:r>
        <w:rPr>
          <w:color w:val="231F20"/>
          <w:spacing w:val="-35"/>
          <w:w w:val="110"/>
        </w:rPr>
        <w:t> </w:t>
      </w:r>
      <w:r>
        <w:rPr>
          <w:color w:val="231F20"/>
          <w:w w:val="110"/>
        </w:rPr>
        <w:t>яр; садо,</w:t>
      </w:r>
      <w:r>
        <w:rPr>
          <w:color w:val="231F20"/>
          <w:spacing w:val="-11"/>
          <w:w w:val="110"/>
        </w:rPr>
        <w:t> </w:t>
      </w:r>
      <w:r>
        <w:rPr>
          <w:color w:val="231F20"/>
          <w:w w:val="110"/>
        </w:rPr>
        <w:t>мезе</w:t>
      </w:r>
      <w:r>
        <w:rPr>
          <w:color w:val="231F20"/>
          <w:spacing w:val="-10"/>
          <w:w w:val="110"/>
        </w:rPr>
        <w:t> </w:t>
      </w:r>
      <w:r>
        <w:rPr>
          <w:color w:val="231F20"/>
          <w:w w:val="110"/>
        </w:rPr>
        <w:t>Пазось</w:t>
      </w:r>
      <w:r>
        <w:rPr>
          <w:color w:val="231F20"/>
          <w:spacing w:val="-10"/>
          <w:w w:val="110"/>
        </w:rPr>
        <w:t> </w:t>
      </w:r>
      <w:r>
        <w:rPr>
          <w:color w:val="231F20"/>
          <w:w w:val="110"/>
        </w:rPr>
        <w:t>максы,</w:t>
      </w:r>
      <w:r>
        <w:rPr>
          <w:color w:val="231F20"/>
          <w:spacing w:val="-10"/>
          <w:w w:val="110"/>
        </w:rPr>
        <w:t> </w:t>
      </w:r>
      <w:r>
        <w:rPr>
          <w:color w:val="231F20"/>
          <w:w w:val="110"/>
        </w:rPr>
        <w:t>ды</w:t>
      </w:r>
      <w:r>
        <w:rPr>
          <w:color w:val="231F20"/>
          <w:spacing w:val="-10"/>
          <w:w w:val="110"/>
        </w:rPr>
        <w:t> </w:t>
      </w:r>
      <w:r>
        <w:rPr>
          <w:color w:val="231F20"/>
          <w:w w:val="110"/>
        </w:rPr>
        <w:t>лей</w:t>
      </w:r>
      <w:r>
        <w:rPr>
          <w:color w:val="231F20"/>
          <w:spacing w:val="-11"/>
          <w:w w:val="110"/>
        </w:rPr>
        <w:t> </w:t>
      </w:r>
      <w:r>
        <w:rPr>
          <w:color w:val="231F20"/>
          <w:spacing w:val="-3"/>
          <w:w w:val="110"/>
        </w:rPr>
        <w:t>лангов </w:t>
      </w:r>
      <w:r>
        <w:rPr>
          <w:i/>
          <w:color w:val="231F20"/>
          <w:w w:val="110"/>
        </w:rPr>
        <w:t>Ведьавантень </w:t>
      </w:r>
      <w:r>
        <w:rPr>
          <w:color w:val="231F20"/>
          <w:w w:val="110"/>
        </w:rPr>
        <w:t>инжекс моледе. Казинк тензэ эсь</w:t>
      </w:r>
      <w:r>
        <w:rPr>
          <w:color w:val="231F20"/>
          <w:spacing w:val="-9"/>
          <w:w w:val="110"/>
        </w:rPr>
        <w:t> </w:t>
      </w:r>
      <w:r>
        <w:rPr>
          <w:color w:val="231F20"/>
          <w:w w:val="110"/>
        </w:rPr>
        <w:t>ялгиненк;килейненк.</w:t>
      </w:r>
    </w:p>
    <w:p>
      <w:pPr>
        <w:pStyle w:val="BodyText"/>
        <w:spacing w:line="218" w:lineRule="auto" w:before="1"/>
        <w:ind w:left="676" w:firstLine="198"/>
      </w:pPr>
      <w:r>
        <w:rPr>
          <w:i/>
          <w:color w:val="231F20"/>
          <w:w w:val="105"/>
        </w:rPr>
        <w:t>Цёрась </w:t>
      </w:r>
      <w:r>
        <w:rPr>
          <w:color w:val="231F20"/>
          <w:w w:val="105"/>
        </w:rPr>
        <w:t>таргасы килейненть начко лат; кинестэнть, ары киштема кужонь теи; цятнень куншкас, </w:t>
      </w:r>
      <w:r>
        <w:rPr>
          <w:i/>
          <w:color w:val="231F20"/>
          <w:w w:val="105"/>
        </w:rPr>
        <w:t>тундалькатнень</w:t>
      </w:r>
      <w:r>
        <w:rPr>
          <w:i/>
          <w:color w:val="231F20"/>
          <w:spacing w:val="-23"/>
          <w:w w:val="105"/>
        </w:rPr>
        <w:t> </w:t>
      </w:r>
      <w:r>
        <w:rPr>
          <w:color w:val="231F20"/>
          <w:spacing w:val="-3"/>
          <w:w w:val="105"/>
        </w:rPr>
        <w:t>юткс. </w:t>
      </w:r>
      <w:r>
        <w:rPr>
          <w:color w:val="231F20"/>
          <w:w w:val="105"/>
        </w:rPr>
        <w:t>Весе сыргить веленть кувалт окольцянть ёнов леентень. Килейненть цёрась</w:t>
      </w:r>
      <w:r>
        <w:rPr>
          <w:color w:val="231F20"/>
          <w:spacing w:val="-30"/>
          <w:w w:val="105"/>
        </w:rPr>
        <w:t> </w:t>
      </w:r>
      <w:r>
        <w:rPr>
          <w:color w:val="231F20"/>
          <w:w w:val="105"/>
        </w:rPr>
        <w:t>канды икелев венстязь</w:t>
      </w:r>
      <w:r>
        <w:rPr>
          <w:color w:val="231F20"/>
          <w:spacing w:val="33"/>
          <w:w w:val="105"/>
        </w:rPr>
        <w:t> </w:t>
      </w:r>
      <w:r>
        <w:rPr>
          <w:color w:val="231F20"/>
          <w:w w:val="105"/>
        </w:rPr>
        <w:t>кедьсэ.</w:t>
      </w:r>
    </w:p>
    <w:p>
      <w:pPr>
        <w:pStyle w:val="BodyText"/>
        <w:spacing w:line="218" w:lineRule="auto" w:before="1"/>
        <w:ind w:left="676" w:firstLine="198"/>
        <w:rPr>
          <w:i/>
        </w:rPr>
      </w:pPr>
      <w:r>
        <w:rPr>
          <w:color w:val="231F20"/>
          <w:spacing w:val="-5"/>
          <w:w w:val="105"/>
        </w:rPr>
        <w:t>Весе кирькс кужонь </w:t>
      </w:r>
      <w:r>
        <w:rPr>
          <w:color w:val="231F20"/>
          <w:spacing w:val="-6"/>
          <w:w w:val="105"/>
        </w:rPr>
        <w:t>теицятне </w:t>
      </w:r>
      <w:r>
        <w:rPr>
          <w:color w:val="231F20"/>
          <w:spacing w:val="-3"/>
          <w:w w:val="105"/>
        </w:rPr>
        <w:t>ды </w:t>
      </w:r>
      <w:r>
        <w:rPr>
          <w:color w:val="231F20"/>
          <w:spacing w:val="-6"/>
          <w:w w:val="105"/>
        </w:rPr>
        <w:t>ваны; </w:t>
      </w:r>
      <w:r>
        <w:rPr>
          <w:color w:val="231F20"/>
          <w:spacing w:val="-5"/>
          <w:w w:val="105"/>
        </w:rPr>
        <w:t>цятне, моронь </w:t>
      </w:r>
      <w:r>
        <w:rPr>
          <w:color w:val="231F20"/>
          <w:spacing w:val="-6"/>
          <w:w w:val="105"/>
        </w:rPr>
        <w:t>моразь, </w:t>
      </w:r>
      <w:r>
        <w:rPr>
          <w:color w:val="231F20"/>
          <w:spacing w:val="-5"/>
          <w:w w:val="105"/>
        </w:rPr>
        <w:t>молить </w:t>
      </w:r>
      <w:r>
        <w:rPr>
          <w:color w:val="231F20"/>
          <w:spacing w:val="-8"/>
          <w:w w:val="105"/>
        </w:rPr>
        <w:t>мельгаст. </w:t>
      </w:r>
      <w:r>
        <w:rPr>
          <w:color w:val="231F20"/>
          <w:spacing w:val="-5"/>
          <w:w w:val="105"/>
        </w:rPr>
        <w:t>Морось алтави </w:t>
      </w:r>
      <w:r>
        <w:rPr>
          <w:color w:val="231F20"/>
          <w:spacing w:val="-6"/>
          <w:w w:val="105"/>
        </w:rPr>
        <w:t>аватнень </w:t>
      </w:r>
      <w:r>
        <w:rPr>
          <w:color w:val="231F20"/>
          <w:spacing w:val="-3"/>
          <w:w w:val="105"/>
        </w:rPr>
        <w:t>ды </w:t>
      </w:r>
      <w:r>
        <w:rPr>
          <w:color w:val="231F20"/>
          <w:spacing w:val="-6"/>
          <w:w w:val="105"/>
        </w:rPr>
        <w:t>тейтертнень </w:t>
      </w:r>
      <w:r>
        <w:rPr>
          <w:color w:val="231F20"/>
          <w:spacing w:val="-5"/>
          <w:w w:val="105"/>
        </w:rPr>
        <w:t>кисэ </w:t>
      </w:r>
      <w:r>
        <w:rPr>
          <w:color w:val="231F20"/>
          <w:spacing w:val="-6"/>
          <w:w w:val="105"/>
        </w:rPr>
        <w:t>аштицянтень;</w:t>
      </w:r>
      <w:r>
        <w:rPr>
          <w:i/>
          <w:color w:val="231F20"/>
          <w:spacing w:val="-6"/>
          <w:w w:val="105"/>
        </w:rPr>
        <w:t>Ведьавантень.</w:t>
      </w:r>
    </w:p>
    <w:p>
      <w:pPr>
        <w:pStyle w:val="BodyText"/>
        <w:spacing w:before="12"/>
        <w:ind w:left="874"/>
      </w:pPr>
      <w:r>
        <w:rPr>
          <w:color w:val="231F20"/>
          <w:w w:val="105"/>
        </w:rPr>
        <w:t>М о р о с ь.</w:t>
      </w:r>
    </w:p>
    <w:p>
      <w:pPr>
        <w:spacing w:line="208" w:lineRule="auto" w:before="87"/>
        <w:ind w:left="1272" w:right="721" w:firstLine="0"/>
        <w:jc w:val="left"/>
        <w:rPr>
          <w:sz w:val="18"/>
        </w:rPr>
      </w:pPr>
      <w:r>
        <w:rPr>
          <w:color w:val="231F20"/>
          <w:spacing w:val="-6"/>
          <w:w w:val="105"/>
          <w:sz w:val="18"/>
        </w:rPr>
        <w:t>Тон, </w:t>
      </w:r>
      <w:r>
        <w:rPr>
          <w:color w:val="231F20"/>
          <w:w w:val="105"/>
          <w:sz w:val="18"/>
        </w:rPr>
        <w:t>Ведьава,  матушкинем, Вай, Ведьава, корьминецькем, Мастор алдо тон ней </w:t>
      </w:r>
      <w:r>
        <w:rPr>
          <w:color w:val="231F20"/>
          <w:spacing w:val="-3"/>
          <w:w w:val="105"/>
          <w:sz w:val="18"/>
        </w:rPr>
        <w:t>лисят, </w:t>
      </w:r>
      <w:r>
        <w:rPr>
          <w:color w:val="231F20"/>
          <w:w w:val="105"/>
          <w:sz w:val="18"/>
        </w:rPr>
        <w:t>Мастор</w:t>
      </w:r>
      <w:r>
        <w:rPr>
          <w:color w:val="231F20"/>
          <w:spacing w:val="25"/>
          <w:w w:val="105"/>
          <w:sz w:val="18"/>
        </w:rPr>
        <w:t> </w:t>
      </w:r>
      <w:r>
        <w:rPr>
          <w:color w:val="231F20"/>
          <w:w w:val="105"/>
          <w:sz w:val="18"/>
        </w:rPr>
        <w:t>ланга</w:t>
      </w:r>
      <w:r>
        <w:rPr>
          <w:color w:val="231F20"/>
          <w:spacing w:val="25"/>
          <w:w w:val="105"/>
          <w:sz w:val="18"/>
        </w:rPr>
        <w:t> </w:t>
      </w:r>
      <w:r>
        <w:rPr>
          <w:color w:val="231F20"/>
          <w:w w:val="105"/>
          <w:sz w:val="18"/>
        </w:rPr>
        <w:t>тон</w:t>
      </w:r>
      <w:r>
        <w:rPr>
          <w:color w:val="231F20"/>
          <w:spacing w:val="25"/>
          <w:w w:val="105"/>
          <w:sz w:val="18"/>
        </w:rPr>
        <w:t> </w:t>
      </w:r>
      <w:r>
        <w:rPr>
          <w:color w:val="231F20"/>
          <w:w w:val="105"/>
          <w:sz w:val="18"/>
        </w:rPr>
        <w:t>ней</w:t>
      </w:r>
      <w:r>
        <w:rPr>
          <w:color w:val="231F20"/>
          <w:spacing w:val="26"/>
          <w:w w:val="105"/>
          <w:sz w:val="18"/>
        </w:rPr>
        <w:t> </w:t>
      </w:r>
      <w:r>
        <w:rPr>
          <w:color w:val="231F20"/>
          <w:spacing w:val="-3"/>
          <w:w w:val="105"/>
          <w:sz w:val="18"/>
        </w:rPr>
        <w:t>чудят.</w:t>
      </w:r>
    </w:p>
    <w:p>
      <w:pPr>
        <w:pStyle w:val="BodyText"/>
        <w:spacing w:line="218" w:lineRule="auto" w:before="107"/>
        <w:ind w:left="676" w:firstLine="198"/>
      </w:pPr>
      <w:r>
        <w:rPr>
          <w:color w:val="231F20"/>
          <w:w w:val="105"/>
        </w:rPr>
        <w:t>Леенть чирес пачкодезь, весе нарядт; нэ, цецядо башка, килейненть лангсто сайневить, а сонсь ёртови ведентень.</w:t>
      </w:r>
    </w:p>
    <w:p>
      <w:pPr>
        <w:pStyle w:val="BodyText"/>
        <w:jc w:val="left"/>
        <w:rPr>
          <w:sz w:val="30"/>
        </w:rPr>
      </w:pPr>
    </w:p>
    <w:p>
      <w:pPr>
        <w:spacing w:before="0"/>
        <w:ind w:left="676" w:right="0" w:firstLine="0"/>
        <w:jc w:val="left"/>
        <w:rPr>
          <w:b/>
          <w:sz w:val="20"/>
        </w:rPr>
      </w:pPr>
      <w:r>
        <w:rPr>
          <w:b/>
          <w:color w:val="231F20"/>
          <w:sz w:val="20"/>
        </w:rPr>
        <w:t>ПИРЯВКСКЕ</w:t>
      </w:r>
    </w:p>
    <w:p>
      <w:pPr>
        <w:pStyle w:val="BodyText"/>
        <w:spacing w:before="9"/>
        <w:jc w:val="left"/>
        <w:rPr>
          <w:b/>
          <w:sz w:val="17"/>
        </w:rPr>
      </w:pPr>
    </w:p>
    <w:p>
      <w:pPr>
        <w:pStyle w:val="BodyText"/>
        <w:spacing w:line="218" w:lineRule="auto"/>
        <w:ind w:left="676" w:firstLine="198"/>
      </w:pPr>
      <w:r>
        <w:rPr>
          <w:color w:val="231F20"/>
          <w:w w:val="105"/>
        </w:rPr>
        <w:t>Саратов ёнксонь эрзянь од ломанень киштема кирькс кужо.</w:t>
      </w:r>
    </w:p>
    <w:p>
      <w:pPr>
        <w:pStyle w:val="Heading3"/>
        <w:spacing w:before="152"/>
        <w:ind w:left="874"/>
      </w:pPr>
      <w:r>
        <w:rPr>
          <w:color w:val="231F20"/>
        </w:rPr>
        <w:t>Налксемань кой кирдатне</w:t>
      </w:r>
    </w:p>
    <w:p>
      <w:pPr>
        <w:pStyle w:val="BodyText"/>
        <w:spacing w:line="218" w:lineRule="auto" w:before="109"/>
        <w:ind w:left="676" w:firstLine="198"/>
      </w:pPr>
      <w:r>
        <w:rPr>
          <w:color w:val="231F20"/>
          <w:w w:val="105"/>
        </w:rPr>
        <w:t>Од цёратне ды од тейтертне пуромить церькова площадьс. Кедте кедьс кун; дазь, сынь теить покш кирькс. Ве ёндо омбоцев чирьказь, таргить моронь кува; ка припев:</w:t>
      </w:r>
    </w:p>
    <w:p>
      <w:pPr>
        <w:spacing w:before="98"/>
        <w:ind w:left="1272" w:right="0" w:firstLine="0"/>
        <w:jc w:val="both"/>
        <w:rPr>
          <w:sz w:val="18"/>
        </w:rPr>
      </w:pPr>
      <w:r>
        <w:rPr>
          <w:color w:val="231F20"/>
          <w:w w:val="110"/>
          <w:sz w:val="18"/>
        </w:rPr>
        <w:t>Ляли;ляли, ляли;ляли, ляли;ляли…</w:t>
      </w:r>
    </w:p>
    <w:p>
      <w:pPr>
        <w:pStyle w:val="BodyText"/>
        <w:spacing w:line="218" w:lineRule="auto" w:before="102"/>
        <w:ind w:left="676" w:firstLine="198"/>
      </w:pPr>
      <w:r>
        <w:rPr>
          <w:color w:val="231F20"/>
          <w:w w:val="105"/>
        </w:rPr>
        <w:t>Кирьксэнть куншкас лиси частуш; </w:t>
      </w:r>
      <w:r>
        <w:rPr>
          <w:color w:val="231F20"/>
          <w:spacing w:val="-3"/>
          <w:w w:val="105"/>
        </w:rPr>
        <w:t>кань парсте морыця, дробень чавиця тей; </w:t>
      </w:r>
      <w:r>
        <w:rPr>
          <w:color w:val="231F20"/>
          <w:w w:val="105"/>
        </w:rPr>
        <w:t>терь. Сон моры ды кишти «ляли;ляли» припевенть коряс. Частушкадо </w:t>
      </w:r>
      <w:r>
        <w:rPr>
          <w:color w:val="231F20"/>
          <w:spacing w:val="-3"/>
          <w:w w:val="105"/>
        </w:rPr>
        <w:t>мейле, </w:t>
      </w:r>
      <w:r>
        <w:rPr>
          <w:color w:val="231F20"/>
          <w:w w:val="105"/>
        </w:rPr>
        <w:t>дробень чавомсто, «ляли;лялись»</w:t>
      </w:r>
      <w:r>
        <w:rPr>
          <w:color w:val="231F20"/>
          <w:spacing w:val="-38"/>
          <w:w w:val="105"/>
        </w:rPr>
        <w:t> </w:t>
      </w:r>
      <w:r>
        <w:rPr>
          <w:color w:val="231F20"/>
          <w:spacing w:val="-2"/>
          <w:w w:val="105"/>
        </w:rPr>
        <w:t>морави </w:t>
      </w:r>
      <w:r>
        <w:rPr>
          <w:color w:val="231F20"/>
          <w:w w:val="105"/>
        </w:rPr>
        <w:t>седе пек вайгелень</w:t>
      </w:r>
      <w:r>
        <w:rPr>
          <w:color w:val="231F20"/>
          <w:spacing w:val="30"/>
          <w:w w:val="105"/>
        </w:rPr>
        <w:t> </w:t>
      </w:r>
      <w:r>
        <w:rPr>
          <w:color w:val="231F20"/>
          <w:w w:val="105"/>
        </w:rPr>
        <w:t>нолдазь.</w:t>
      </w:r>
    </w:p>
    <w:p>
      <w:pPr>
        <w:pStyle w:val="BodyText"/>
        <w:spacing w:before="9"/>
        <w:jc w:val="left"/>
        <w:rPr>
          <w:sz w:val="22"/>
        </w:rPr>
      </w:pPr>
      <w:r>
        <w:rPr/>
        <w:br w:type="column"/>
      </w:r>
      <w:r>
        <w:rPr>
          <w:sz w:val="22"/>
        </w:rPr>
      </w:r>
    </w:p>
    <w:p>
      <w:pPr>
        <w:pStyle w:val="BodyText"/>
        <w:spacing w:line="218" w:lineRule="auto"/>
        <w:ind w:left="186" w:right="178"/>
      </w:pPr>
      <w:r>
        <w:rPr>
          <w:color w:val="231F20"/>
          <w:spacing w:val="3"/>
          <w:w w:val="105"/>
        </w:rPr>
        <w:t>расцветут, </w:t>
      </w:r>
      <w:r>
        <w:rPr>
          <w:color w:val="231F20"/>
          <w:spacing w:val="4"/>
          <w:w w:val="105"/>
        </w:rPr>
        <w:t>как </w:t>
      </w:r>
      <w:r>
        <w:rPr>
          <w:color w:val="231F20"/>
          <w:spacing w:val="5"/>
          <w:w w:val="105"/>
        </w:rPr>
        <w:t>цветочки </w:t>
      </w:r>
      <w:r>
        <w:rPr>
          <w:color w:val="231F20"/>
          <w:spacing w:val="4"/>
          <w:w w:val="105"/>
        </w:rPr>
        <w:t>мака. </w:t>
      </w:r>
      <w:r>
        <w:rPr>
          <w:color w:val="231F20"/>
          <w:spacing w:val="6"/>
          <w:w w:val="105"/>
        </w:rPr>
        <w:t>Пышут </w:t>
      </w:r>
      <w:r>
        <w:rPr>
          <w:color w:val="231F20"/>
          <w:spacing w:val="5"/>
          <w:w w:val="105"/>
        </w:rPr>
        <w:t>здоровьем, лаской. </w:t>
      </w:r>
      <w:r>
        <w:rPr>
          <w:color w:val="231F20"/>
          <w:w w:val="105"/>
        </w:rPr>
        <w:t>А </w:t>
      </w:r>
      <w:r>
        <w:rPr>
          <w:color w:val="231F20"/>
          <w:spacing w:val="4"/>
          <w:w w:val="105"/>
        </w:rPr>
        <w:t>губки </w:t>
      </w:r>
      <w:r>
        <w:rPr>
          <w:color w:val="231F20"/>
          <w:spacing w:val="6"/>
          <w:w w:val="105"/>
        </w:rPr>
        <w:t>ваши </w:t>
      </w:r>
      <w:r>
        <w:rPr>
          <w:color w:val="231F20"/>
          <w:spacing w:val="4"/>
          <w:w w:val="105"/>
        </w:rPr>
        <w:t>пусть </w:t>
      </w:r>
      <w:r>
        <w:rPr>
          <w:color w:val="231F20"/>
          <w:spacing w:val="5"/>
          <w:w w:val="105"/>
        </w:rPr>
        <w:t>улыбаются, </w:t>
      </w:r>
      <w:r>
        <w:rPr>
          <w:color w:val="231F20"/>
          <w:spacing w:val="4"/>
          <w:w w:val="105"/>
        </w:rPr>
        <w:t>как </w:t>
      </w:r>
      <w:r>
        <w:rPr>
          <w:color w:val="231F20"/>
          <w:spacing w:val="5"/>
          <w:w w:val="105"/>
        </w:rPr>
        <w:t>маковые </w:t>
      </w:r>
      <w:r>
        <w:rPr>
          <w:color w:val="231F20"/>
          <w:spacing w:val="6"/>
          <w:w w:val="105"/>
        </w:rPr>
        <w:t>лепес; </w:t>
      </w:r>
      <w:r>
        <w:rPr>
          <w:color w:val="231F20"/>
          <w:spacing w:val="3"/>
          <w:w w:val="105"/>
        </w:rPr>
        <w:t>точки.</w:t>
      </w:r>
    </w:p>
    <w:p>
      <w:pPr>
        <w:pStyle w:val="BodyText"/>
        <w:spacing w:line="218" w:lineRule="auto" w:before="1"/>
        <w:ind w:left="186" w:right="178" w:firstLine="198"/>
      </w:pPr>
      <w:r>
        <w:rPr>
          <w:color w:val="231F20"/>
          <w:w w:val="105"/>
        </w:rPr>
        <w:t>В момент прикалывания цветов хо; ровод поет мелодию песни без слов. После одаривания девушек маками, хоровод громко повторяет припев с текстом.</w:t>
      </w:r>
    </w:p>
    <w:p>
      <w:pPr>
        <w:pStyle w:val="BodyText"/>
        <w:spacing w:line="218" w:lineRule="auto" w:before="1"/>
        <w:ind w:left="186" w:right="184" w:firstLine="198"/>
      </w:pPr>
      <w:r>
        <w:rPr>
          <w:color w:val="231F20"/>
          <w:w w:val="105"/>
        </w:rPr>
        <w:t>К р е с т ь я н к а. А теперь, девушки  и</w:t>
      </w:r>
      <w:r>
        <w:rPr>
          <w:color w:val="231F20"/>
          <w:spacing w:val="-10"/>
          <w:w w:val="105"/>
        </w:rPr>
        <w:t> </w:t>
      </w:r>
      <w:r>
        <w:rPr>
          <w:color w:val="231F20"/>
          <w:w w:val="105"/>
        </w:rPr>
        <w:t>парни,</w:t>
      </w:r>
      <w:r>
        <w:rPr>
          <w:color w:val="231F20"/>
          <w:spacing w:val="-9"/>
          <w:w w:val="105"/>
        </w:rPr>
        <w:t> </w:t>
      </w:r>
      <w:r>
        <w:rPr>
          <w:color w:val="231F20"/>
          <w:w w:val="105"/>
        </w:rPr>
        <w:t>угощайтесь</w:t>
      </w:r>
      <w:r>
        <w:rPr>
          <w:color w:val="231F20"/>
          <w:spacing w:val="-10"/>
          <w:w w:val="105"/>
        </w:rPr>
        <w:t> </w:t>
      </w:r>
      <w:r>
        <w:rPr>
          <w:color w:val="231F20"/>
          <w:w w:val="105"/>
        </w:rPr>
        <w:t>тем,</w:t>
      </w:r>
      <w:r>
        <w:rPr>
          <w:color w:val="231F20"/>
          <w:spacing w:val="-9"/>
          <w:w w:val="105"/>
        </w:rPr>
        <w:t> </w:t>
      </w:r>
      <w:r>
        <w:rPr>
          <w:color w:val="231F20"/>
          <w:w w:val="105"/>
        </w:rPr>
        <w:t>что</w:t>
      </w:r>
      <w:r>
        <w:rPr>
          <w:color w:val="231F20"/>
          <w:spacing w:val="-10"/>
          <w:w w:val="105"/>
        </w:rPr>
        <w:t> </w:t>
      </w:r>
      <w:r>
        <w:rPr>
          <w:color w:val="231F20"/>
          <w:w w:val="105"/>
        </w:rPr>
        <w:t>Бог</w:t>
      </w:r>
      <w:r>
        <w:rPr>
          <w:color w:val="231F20"/>
          <w:spacing w:val="-9"/>
          <w:w w:val="105"/>
        </w:rPr>
        <w:t> </w:t>
      </w:r>
      <w:r>
        <w:rPr>
          <w:color w:val="231F20"/>
          <w:w w:val="105"/>
        </w:rPr>
        <w:t>послал. А потом пойдите на речку к </w:t>
      </w:r>
      <w:r>
        <w:rPr>
          <w:i/>
          <w:color w:val="231F20"/>
          <w:w w:val="105"/>
        </w:rPr>
        <w:t>Ведяве. </w:t>
      </w:r>
      <w:r>
        <w:rPr>
          <w:color w:val="231F20"/>
          <w:w w:val="105"/>
        </w:rPr>
        <w:t>По; дарите ей свою</w:t>
      </w:r>
      <w:r>
        <w:rPr>
          <w:color w:val="231F20"/>
          <w:spacing w:val="13"/>
          <w:w w:val="105"/>
        </w:rPr>
        <w:t> </w:t>
      </w:r>
      <w:r>
        <w:rPr>
          <w:color w:val="231F20"/>
          <w:w w:val="105"/>
        </w:rPr>
        <w:t>подружку;березку.</w:t>
      </w:r>
    </w:p>
    <w:p>
      <w:pPr>
        <w:pStyle w:val="BodyText"/>
        <w:spacing w:line="218" w:lineRule="auto" w:before="1"/>
        <w:ind w:left="186" w:right="184" w:firstLine="198"/>
      </w:pPr>
      <w:r>
        <w:rPr>
          <w:i/>
          <w:color w:val="231F20"/>
          <w:w w:val="105"/>
        </w:rPr>
        <w:t>Юноша </w:t>
      </w:r>
      <w:r>
        <w:rPr>
          <w:color w:val="231F20"/>
          <w:w w:val="105"/>
        </w:rPr>
        <w:t>вытаскивает из земли разукра; шенную березку, становится в центр хо; ровода и в окружении </w:t>
      </w:r>
      <w:r>
        <w:rPr>
          <w:i/>
          <w:color w:val="231F20"/>
          <w:w w:val="105"/>
        </w:rPr>
        <w:t>веснянок </w:t>
      </w:r>
      <w:r>
        <w:rPr>
          <w:color w:val="231F20"/>
          <w:w w:val="105"/>
        </w:rPr>
        <w:t>несет де; рево на вытянутых руках в сторону реч; ки.</w:t>
      </w:r>
    </w:p>
    <w:p>
      <w:pPr>
        <w:pStyle w:val="BodyText"/>
        <w:spacing w:line="218" w:lineRule="auto" w:before="2"/>
        <w:ind w:left="186" w:right="179" w:firstLine="198"/>
      </w:pPr>
      <w:r>
        <w:rPr>
          <w:color w:val="231F20"/>
          <w:w w:val="105"/>
        </w:rPr>
        <w:t>Остальные участники хоровода с песней, посвященной покровительнице девушек и женщин </w:t>
      </w:r>
      <w:r>
        <w:rPr>
          <w:i/>
          <w:color w:val="231F20"/>
          <w:w w:val="105"/>
        </w:rPr>
        <w:t>Ведяве, </w:t>
      </w:r>
      <w:r>
        <w:rPr>
          <w:color w:val="231F20"/>
          <w:w w:val="105"/>
        </w:rPr>
        <w:t>идут сле; дом.</w:t>
      </w:r>
    </w:p>
    <w:p>
      <w:pPr>
        <w:spacing w:line="208" w:lineRule="auto" w:before="63"/>
        <w:ind w:left="384" w:right="1258" w:firstLine="0"/>
        <w:jc w:val="left"/>
        <w:rPr>
          <w:sz w:val="18"/>
        </w:rPr>
      </w:pPr>
      <w:r>
        <w:rPr>
          <w:color w:val="231F20"/>
          <w:w w:val="110"/>
          <w:sz w:val="18"/>
        </w:rPr>
        <w:t>Ты, Ведява, матушка наша, Ой, Ведява, кормилица наша,</w:t>
      </w:r>
    </w:p>
    <w:p>
      <w:pPr>
        <w:spacing w:line="208" w:lineRule="auto" w:before="0"/>
        <w:ind w:left="384" w:right="0" w:firstLine="0"/>
        <w:jc w:val="left"/>
        <w:rPr>
          <w:sz w:val="18"/>
        </w:rPr>
      </w:pPr>
      <w:r>
        <w:rPr>
          <w:color w:val="231F20"/>
          <w:w w:val="105"/>
          <w:sz w:val="18"/>
        </w:rPr>
        <w:t>С под земли ты теперь к нам выходишь, Землю;матушку влагой</w:t>
      </w:r>
      <w:r>
        <w:rPr>
          <w:color w:val="231F20"/>
          <w:spacing w:val="20"/>
          <w:w w:val="105"/>
          <w:sz w:val="18"/>
        </w:rPr>
        <w:t> </w:t>
      </w:r>
      <w:r>
        <w:rPr>
          <w:color w:val="231F20"/>
          <w:w w:val="105"/>
          <w:sz w:val="18"/>
        </w:rPr>
        <w:t>намочишь.</w:t>
      </w:r>
    </w:p>
    <w:p>
      <w:pPr>
        <w:spacing w:line="171" w:lineRule="exact" w:before="0"/>
        <w:ind w:left="384" w:right="0" w:firstLine="0"/>
        <w:jc w:val="left"/>
        <w:rPr>
          <w:sz w:val="18"/>
        </w:rPr>
      </w:pPr>
      <w:r>
        <w:rPr>
          <w:color w:val="231F20"/>
          <w:w w:val="105"/>
          <w:sz w:val="18"/>
        </w:rPr>
        <w:t>Словно</w:t>
      </w:r>
      <w:r>
        <w:rPr>
          <w:color w:val="231F20"/>
          <w:spacing w:val="28"/>
          <w:w w:val="105"/>
          <w:sz w:val="18"/>
        </w:rPr>
        <w:t> </w:t>
      </w:r>
      <w:r>
        <w:rPr>
          <w:color w:val="231F20"/>
          <w:w w:val="105"/>
          <w:sz w:val="18"/>
        </w:rPr>
        <w:t>золото,</w:t>
      </w:r>
      <w:r>
        <w:rPr>
          <w:color w:val="231F20"/>
          <w:spacing w:val="28"/>
          <w:w w:val="105"/>
          <w:sz w:val="18"/>
        </w:rPr>
        <w:t> </w:t>
      </w:r>
      <w:r>
        <w:rPr>
          <w:color w:val="231F20"/>
          <w:w w:val="105"/>
          <w:sz w:val="18"/>
        </w:rPr>
        <w:t>звенят</w:t>
      </w:r>
      <w:r>
        <w:rPr>
          <w:color w:val="231F20"/>
          <w:spacing w:val="28"/>
          <w:w w:val="105"/>
          <w:sz w:val="18"/>
        </w:rPr>
        <w:t> </w:t>
      </w:r>
      <w:r>
        <w:rPr>
          <w:color w:val="231F20"/>
          <w:w w:val="105"/>
          <w:sz w:val="18"/>
        </w:rPr>
        <w:t>твои</w:t>
      </w:r>
      <w:r>
        <w:rPr>
          <w:color w:val="231F20"/>
          <w:spacing w:val="28"/>
          <w:w w:val="105"/>
          <w:sz w:val="18"/>
        </w:rPr>
        <w:t> </w:t>
      </w:r>
      <w:r>
        <w:rPr>
          <w:color w:val="231F20"/>
          <w:w w:val="105"/>
          <w:sz w:val="18"/>
        </w:rPr>
        <w:t>волны,</w:t>
      </w:r>
    </w:p>
    <w:p>
      <w:pPr>
        <w:spacing w:line="208" w:lineRule="auto" w:before="8"/>
        <w:ind w:left="384" w:right="316" w:firstLine="0"/>
        <w:jc w:val="left"/>
        <w:rPr>
          <w:sz w:val="18"/>
        </w:rPr>
      </w:pPr>
      <w:r>
        <w:rPr>
          <w:color w:val="231F20"/>
          <w:spacing w:val="-9"/>
          <w:w w:val="105"/>
          <w:sz w:val="18"/>
        </w:rPr>
        <w:t>Ты </w:t>
      </w:r>
      <w:r>
        <w:rPr>
          <w:color w:val="231F20"/>
          <w:w w:val="105"/>
          <w:sz w:val="18"/>
        </w:rPr>
        <w:t>умой;освежи;ка наш летний</w:t>
      </w:r>
      <w:r>
        <w:rPr>
          <w:color w:val="231F20"/>
          <w:spacing w:val="47"/>
          <w:w w:val="105"/>
          <w:sz w:val="18"/>
        </w:rPr>
        <w:t> </w:t>
      </w:r>
      <w:r>
        <w:rPr>
          <w:color w:val="231F20"/>
          <w:w w:val="105"/>
          <w:sz w:val="18"/>
        </w:rPr>
        <w:t>денечек, </w:t>
      </w:r>
      <w:r>
        <w:rPr>
          <w:color w:val="231F20"/>
          <w:spacing w:val="-9"/>
          <w:w w:val="105"/>
          <w:sz w:val="18"/>
        </w:rPr>
        <w:t>Ты </w:t>
      </w:r>
      <w:r>
        <w:rPr>
          <w:color w:val="231F20"/>
          <w:w w:val="105"/>
          <w:sz w:val="18"/>
        </w:rPr>
        <w:t>умой и утри красоты нашей прелесть, Пусть будет она серебром сиять белым, Пусть</w:t>
      </w:r>
      <w:r>
        <w:rPr>
          <w:color w:val="231F20"/>
          <w:spacing w:val="30"/>
          <w:w w:val="105"/>
          <w:sz w:val="18"/>
        </w:rPr>
        <w:t> </w:t>
      </w:r>
      <w:r>
        <w:rPr>
          <w:color w:val="231F20"/>
          <w:w w:val="105"/>
          <w:sz w:val="18"/>
        </w:rPr>
        <w:t>будет</w:t>
      </w:r>
      <w:r>
        <w:rPr>
          <w:color w:val="231F20"/>
          <w:spacing w:val="30"/>
          <w:w w:val="105"/>
          <w:sz w:val="18"/>
        </w:rPr>
        <w:t> </w:t>
      </w:r>
      <w:r>
        <w:rPr>
          <w:color w:val="231F20"/>
          <w:w w:val="105"/>
          <w:sz w:val="18"/>
        </w:rPr>
        <w:t>она</w:t>
      </w:r>
      <w:r>
        <w:rPr>
          <w:color w:val="231F20"/>
          <w:spacing w:val="31"/>
          <w:w w:val="105"/>
          <w:sz w:val="18"/>
        </w:rPr>
        <w:t> </w:t>
      </w:r>
      <w:r>
        <w:rPr>
          <w:color w:val="231F20"/>
          <w:w w:val="105"/>
          <w:sz w:val="18"/>
        </w:rPr>
        <w:t>блеска</w:t>
      </w:r>
      <w:r>
        <w:rPr>
          <w:color w:val="231F20"/>
          <w:spacing w:val="30"/>
          <w:w w:val="105"/>
          <w:sz w:val="18"/>
        </w:rPr>
        <w:t> </w:t>
      </w:r>
      <w:r>
        <w:rPr>
          <w:color w:val="231F20"/>
          <w:w w:val="105"/>
          <w:sz w:val="18"/>
        </w:rPr>
        <w:t>золота</w:t>
      </w:r>
      <w:r>
        <w:rPr>
          <w:color w:val="231F20"/>
          <w:spacing w:val="31"/>
          <w:w w:val="105"/>
          <w:sz w:val="18"/>
        </w:rPr>
        <w:t> </w:t>
      </w:r>
      <w:r>
        <w:rPr>
          <w:color w:val="231F20"/>
          <w:w w:val="105"/>
          <w:sz w:val="18"/>
        </w:rPr>
        <w:t>краше!</w:t>
      </w:r>
    </w:p>
    <w:p>
      <w:pPr>
        <w:pStyle w:val="BodyText"/>
        <w:spacing w:line="218" w:lineRule="auto" w:before="108"/>
        <w:ind w:left="186" w:right="183" w:firstLine="198"/>
        <w:jc w:val="left"/>
      </w:pPr>
      <w:r>
        <w:rPr>
          <w:color w:val="231F20"/>
          <w:w w:val="105"/>
        </w:rPr>
        <w:t>На берегу реки наряд с березки снима; ется, и ее бросают в речку.</w:t>
      </w:r>
    </w:p>
    <w:p>
      <w:pPr>
        <w:pStyle w:val="BodyText"/>
        <w:jc w:val="left"/>
        <w:rPr>
          <w:sz w:val="22"/>
        </w:rPr>
      </w:pPr>
    </w:p>
    <w:p>
      <w:pPr>
        <w:spacing w:before="132"/>
        <w:ind w:left="186" w:right="0" w:firstLine="0"/>
        <w:jc w:val="left"/>
        <w:rPr>
          <w:b/>
          <w:sz w:val="20"/>
        </w:rPr>
      </w:pPr>
      <w:r>
        <w:rPr>
          <w:b/>
          <w:color w:val="231F20"/>
          <w:sz w:val="20"/>
        </w:rPr>
        <w:t>ПЛЕТЕНЬ</w:t>
      </w:r>
    </w:p>
    <w:p>
      <w:pPr>
        <w:pStyle w:val="Heading3"/>
        <w:spacing w:before="185"/>
        <w:ind w:left="186"/>
      </w:pPr>
      <w:r>
        <w:rPr>
          <w:color w:val="231F20"/>
        </w:rPr>
        <w:t>Содержание и условия игры</w:t>
      </w:r>
    </w:p>
    <w:p>
      <w:pPr>
        <w:pStyle w:val="BodyText"/>
        <w:spacing w:line="218" w:lineRule="auto" w:before="81"/>
        <w:ind w:left="186" w:right="184" w:firstLine="198"/>
      </w:pPr>
      <w:r>
        <w:rPr>
          <w:color w:val="231F20"/>
          <w:w w:val="105"/>
        </w:rPr>
        <w:t>Юноши и девушки собираются на церковной площади. Взявшись за руки, они организуют широкий круг, раскачи; ваясь на месте под припев:</w:t>
      </w:r>
    </w:p>
    <w:p>
      <w:pPr>
        <w:spacing w:before="65"/>
        <w:ind w:left="434" w:right="0" w:firstLine="0"/>
        <w:jc w:val="both"/>
        <w:rPr>
          <w:sz w:val="20"/>
        </w:rPr>
      </w:pPr>
      <w:r>
        <w:rPr>
          <w:color w:val="231F20"/>
          <w:w w:val="110"/>
          <w:sz w:val="20"/>
        </w:rPr>
        <w:t>Ляли;ляли, ляли, ляли, ляли;ляли…</w:t>
      </w:r>
    </w:p>
    <w:p>
      <w:pPr>
        <w:pStyle w:val="BodyText"/>
        <w:spacing w:line="218" w:lineRule="auto" w:before="77"/>
        <w:ind w:left="186" w:right="182" w:firstLine="198"/>
      </w:pPr>
      <w:r>
        <w:rPr>
          <w:color w:val="231F20"/>
          <w:w w:val="105"/>
        </w:rPr>
        <w:t>На середину круга выходит одна из мастериц исполнения частушек и дро; бей. Она поет и пляшет под «ляли; ляли». Между частушками во время ис; полнения дробей «ляли;ляли» звучит громче.</w:t>
      </w:r>
    </w:p>
    <w:p>
      <w:pPr>
        <w:pStyle w:val="BodyText"/>
        <w:spacing w:line="218" w:lineRule="auto" w:before="1"/>
        <w:ind w:left="186" w:right="190" w:firstLine="198"/>
      </w:pPr>
      <w:r>
        <w:rPr>
          <w:color w:val="231F20"/>
          <w:spacing w:val="-5"/>
          <w:w w:val="105"/>
        </w:rPr>
        <w:t>Затем </w:t>
      </w:r>
      <w:r>
        <w:rPr>
          <w:color w:val="231F20"/>
          <w:w w:val="105"/>
        </w:rPr>
        <w:t>в </w:t>
      </w:r>
      <w:r>
        <w:rPr>
          <w:color w:val="231F20"/>
          <w:spacing w:val="-5"/>
          <w:w w:val="105"/>
        </w:rPr>
        <w:t>круг </w:t>
      </w:r>
      <w:r>
        <w:rPr>
          <w:color w:val="231F20"/>
          <w:spacing w:val="-6"/>
          <w:w w:val="105"/>
        </w:rPr>
        <w:t>выходит </w:t>
      </w:r>
      <w:r>
        <w:rPr>
          <w:color w:val="231F20"/>
          <w:spacing w:val="-5"/>
          <w:w w:val="105"/>
        </w:rPr>
        <w:t>вторая </w:t>
      </w:r>
      <w:r>
        <w:rPr>
          <w:color w:val="231F20"/>
          <w:spacing w:val="-6"/>
          <w:w w:val="105"/>
        </w:rPr>
        <w:t>исполни; тельница. </w:t>
      </w:r>
      <w:r>
        <w:rPr>
          <w:color w:val="231F20"/>
          <w:spacing w:val="-4"/>
          <w:w w:val="105"/>
        </w:rPr>
        <w:t>Они </w:t>
      </w:r>
      <w:r>
        <w:rPr>
          <w:color w:val="231F20"/>
          <w:spacing w:val="-6"/>
          <w:w w:val="105"/>
        </w:rPr>
        <w:t>соревнуются </w:t>
      </w:r>
      <w:r>
        <w:rPr>
          <w:color w:val="231F20"/>
          <w:w w:val="105"/>
        </w:rPr>
        <w:t>в </w:t>
      </w:r>
      <w:r>
        <w:rPr>
          <w:color w:val="231F20"/>
          <w:spacing w:val="-6"/>
          <w:w w:val="105"/>
        </w:rPr>
        <w:t>мастерстве выбивания дробей. </w:t>
      </w:r>
      <w:r>
        <w:rPr>
          <w:color w:val="231F20"/>
          <w:spacing w:val="-5"/>
          <w:w w:val="105"/>
        </w:rPr>
        <w:t>Здесь </w:t>
      </w:r>
      <w:r>
        <w:rPr>
          <w:color w:val="231F20"/>
          <w:spacing w:val="-6"/>
          <w:w w:val="105"/>
        </w:rPr>
        <w:t>«ляли;ляли» </w:t>
      </w:r>
      <w:r>
        <w:rPr>
          <w:color w:val="231F20"/>
          <w:spacing w:val="-5"/>
          <w:w w:val="105"/>
        </w:rPr>
        <w:t>громче звучит после пары </w:t>
      </w:r>
      <w:r>
        <w:rPr>
          <w:color w:val="231F20"/>
          <w:spacing w:val="-6"/>
          <w:w w:val="105"/>
        </w:rPr>
        <w:t>частушек.</w:t>
      </w:r>
    </w:p>
    <w:p>
      <w:pPr>
        <w:spacing w:after="0" w:line="218" w:lineRule="auto"/>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5"/>
        <w:jc w:val="left"/>
        <w:rPr>
          <w:sz w:val="16"/>
        </w:rPr>
      </w:pPr>
    </w:p>
    <w:p>
      <w:pPr>
        <w:spacing w:after="0"/>
        <w:jc w:val="left"/>
        <w:rPr>
          <w:sz w:val="16"/>
        </w:rPr>
        <w:sectPr>
          <w:pgSz w:w="11900" w:h="16840"/>
          <w:pgMar w:header="0" w:footer="2527" w:top="1600" w:bottom="2720" w:left="1560" w:right="1540"/>
        </w:sectPr>
      </w:pPr>
    </w:p>
    <w:p>
      <w:pPr>
        <w:pStyle w:val="BodyText"/>
        <w:spacing w:line="218" w:lineRule="auto" w:before="108"/>
        <w:ind w:left="166" w:firstLine="198"/>
      </w:pPr>
      <w:r>
        <w:rPr/>
        <w:pict>
          <v:group style="position:absolute;margin-left:86.314552pt;margin-top:-318.702637pt;width:396.9pt;height:309.55pt;mso-position-horizontal-relative:page;mso-position-vertical-relative:paragraph;z-index:15864320" coordorigin="1726,-6374" coordsize="7938,6191">
            <v:shape style="position:absolute;left:1726;top:-6375;width:7938;height:6191" type="#_x0000_t202" filled="false" stroked="false">
              <v:textbox inset="0,0,0,0">
                <w:txbxContent>
                  <w:p>
                    <w:pPr>
                      <w:spacing w:line="218" w:lineRule="auto" w:before="8"/>
                      <w:ind w:left="0" w:right="4080" w:firstLine="198"/>
                      <w:jc w:val="both"/>
                      <w:rPr>
                        <w:sz w:val="21"/>
                      </w:rPr>
                    </w:pPr>
                    <w:r>
                      <w:rPr>
                        <w:color w:val="231F20"/>
                        <w:w w:val="110"/>
                        <w:sz w:val="21"/>
                      </w:rPr>
                      <w:t>Шкань ютазь кирьксэнтень сови ом; </w:t>
                    </w:r>
                    <w:r>
                      <w:rPr>
                        <w:color w:val="231F20"/>
                        <w:w w:val="105"/>
                        <w:sz w:val="21"/>
                      </w:rPr>
                      <w:t>боце морыцясь. Кавонест ушодыть пель; кстамо дробень чавомасо. </w:t>
                    </w:r>
                    <w:r>
                      <w:rPr>
                        <w:color w:val="231F20"/>
                        <w:spacing w:val="-7"/>
                        <w:w w:val="105"/>
                        <w:sz w:val="21"/>
                      </w:rPr>
                      <w:t>Тесэ </w:t>
                    </w:r>
                    <w:r>
                      <w:rPr>
                        <w:color w:val="231F20"/>
                        <w:w w:val="105"/>
                        <w:sz w:val="21"/>
                      </w:rPr>
                      <w:t>«ляли;ля; </w:t>
                    </w:r>
                    <w:r>
                      <w:rPr>
                        <w:color w:val="231F20"/>
                        <w:w w:val="110"/>
                        <w:sz w:val="21"/>
                      </w:rPr>
                      <w:t>лись»</w:t>
                    </w:r>
                    <w:r>
                      <w:rPr>
                        <w:color w:val="231F20"/>
                        <w:spacing w:val="-42"/>
                        <w:w w:val="110"/>
                        <w:sz w:val="21"/>
                      </w:rPr>
                      <w:t> </w:t>
                    </w:r>
                    <w:r>
                      <w:rPr>
                        <w:color w:val="231F20"/>
                        <w:w w:val="110"/>
                        <w:sz w:val="21"/>
                      </w:rPr>
                      <w:t>седе</w:t>
                    </w:r>
                    <w:r>
                      <w:rPr>
                        <w:color w:val="231F20"/>
                        <w:spacing w:val="-41"/>
                        <w:w w:val="110"/>
                        <w:sz w:val="21"/>
                      </w:rPr>
                      <w:t> </w:t>
                    </w:r>
                    <w:r>
                      <w:rPr>
                        <w:color w:val="231F20"/>
                        <w:w w:val="110"/>
                        <w:sz w:val="21"/>
                      </w:rPr>
                      <w:t>виевстэ</w:t>
                    </w:r>
                    <w:r>
                      <w:rPr>
                        <w:color w:val="231F20"/>
                        <w:spacing w:val="-42"/>
                        <w:w w:val="110"/>
                        <w:sz w:val="21"/>
                      </w:rPr>
                      <w:t> </w:t>
                    </w:r>
                    <w:r>
                      <w:rPr>
                        <w:color w:val="231F20"/>
                        <w:w w:val="110"/>
                        <w:sz w:val="21"/>
                      </w:rPr>
                      <w:t>морави</w:t>
                    </w:r>
                    <w:r>
                      <w:rPr>
                        <w:color w:val="231F20"/>
                        <w:spacing w:val="-41"/>
                        <w:w w:val="110"/>
                        <w:sz w:val="21"/>
                      </w:rPr>
                      <w:t> </w:t>
                    </w:r>
                    <w:r>
                      <w:rPr>
                        <w:color w:val="231F20"/>
                        <w:w w:val="110"/>
                        <w:sz w:val="21"/>
                      </w:rPr>
                      <w:t>кавто</w:t>
                    </w:r>
                    <w:r>
                      <w:rPr>
                        <w:color w:val="231F20"/>
                        <w:spacing w:val="-42"/>
                        <w:w w:val="110"/>
                        <w:sz w:val="21"/>
                      </w:rPr>
                      <w:t> </w:t>
                    </w:r>
                    <w:r>
                      <w:rPr>
                        <w:color w:val="231F20"/>
                        <w:w w:val="110"/>
                        <w:sz w:val="21"/>
                      </w:rPr>
                      <w:t>частуш; кань морамодо</w:t>
                    </w:r>
                    <w:r>
                      <w:rPr>
                        <w:color w:val="231F20"/>
                        <w:spacing w:val="-21"/>
                        <w:w w:val="110"/>
                        <w:sz w:val="21"/>
                      </w:rPr>
                      <w:t> </w:t>
                    </w:r>
                    <w:r>
                      <w:rPr>
                        <w:color w:val="231F20"/>
                        <w:w w:val="110"/>
                        <w:sz w:val="21"/>
                      </w:rPr>
                      <w:t>мейле.</w:t>
                    </w:r>
                  </w:p>
                </w:txbxContent>
              </v:textbox>
              <w10:wrap type="none"/>
            </v:shape>
            <v:shape style="position:absolute;left:2017;top:-6335;width:7646;height:6151" type="#_x0000_t75" stroked="false">
              <v:imagedata r:id="rId182" o:title=""/>
            </v:shape>
            <w10:wrap type="none"/>
          </v:group>
        </w:pict>
      </w:r>
      <w:r>
        <w:rPr>
          <w:color w:val="231F20"/>
          <w:spacing w:val="-6"/>
          <w:w w:val="105"/>
        </w:rPr>
        <w:t>Тейтертнень </w:t>
      </w:r>
      <w:r>
        <w:rPr>
          <w:color w:val="231F20"/>
          <w:spacing w:val="-4"/>
          <w:w w:val="105"/>
        </w:rPr>
        <w:t>ваксс лисить кавто </w:t>
      </w:r>
      <w:r>
        <w:rPr>
          <w:color w:val="231F20"/>
          <w:w w:val="105"/>
        </w:rPr>
        <w:t>од </w:t>
      </w:r>
      <w:r>
        <w:rPr>
          <w:color w:val="231F20"/>
          <w:spacing w:val="-4"/>
          <w:w w:val="105"/>
        </w:rPr>
        <w:t>цё; </w:t>
      </w:r>
      <w:r>
        <w:rPr>
          <w:color w:val="231F20"/>
          <w:spacing w:val="-8"/>
          <w:w w:val="105"/>
        </w:rPr>
        <w:t>рат. </w:t>
      </w:r>
      <w:r>
        <w:rPr>
          <w:color w:val="231F20"/>
          <w:spacing w:val="-3"/>
          <w:w w:val="105"/>
        </w:rPr>
        <w:t>Моли </w:t>
      </w:r>
      <w:r>
        <w:rPr>
          <w:color w:val="231F20"/>
          <w:spacing w:val="-4"/>
          <w:w w:val="105"/>
        </w:rPr>
        <w:t>пелькстамо вечкемадо частуш; </w:t>
      </w:r>
      <w:r>
        <w:rPr>
          <w:color w:val="231F20"/>
          <w:spacing w:val="-5"/>
          <w:w w:val="105"/>
        </w:rPr>
        <w:t>кань </w:t>
      </w:r>
      <w:r>
        <w:rPr>
          <w:color w:val="231F20"/>
          <w:spacing w:val="-6"/>
          <w:w w:val="105"/>
        </w:rPr>
        <w:t>морамосо. Цёратне </w:t>
      </w:r>
      <w:r>
        <w:rPr>
          <w:color w:val="231F20"/>
          <w:spacing w:val="-5"/>
          <w:w w:val="105"/>
        </w:rPr>
        <w:t>нурька </w:t>
      </w:r>
      <w:r>
        <w:rPr>
          <w:color w:val="231F20"/>
          <w:spacing w:val="-6"/>
          <w:w w:val="105"/>
        </w:rPr>
        <w:t>моротнень </w:t>
      </w:r>
      <w:r>
        <w:rPr>
          <w:color w:val="231F20"/>
          <w:spacing w:val="-3"/>
          <w:w w:val="105"/>
        </w:rPr>
        <w:t>юткс </w:t>
      </w:r>
      <w:r>
        <w:rPr>
          <w:color w:val="231F20"/>
          <w:spacing w:val="-4"/>
          <w:w w:val="105"/>
        </w:rPr>
        <w:t>совавтыть эрьва кодат цёрань </w:t>
      </w:r>
      <w:r>
        <w:rPr>
          <w:color w:val="231F20"/>
          <w:spacing w:val="-8"/>
          <w:w w:val="105"/>
        </w:rPr>
        <w:t>киш; </w:t>
      </w:r>
      <w:r>
        <w:rPr>
          <w:color w:val="231F20"/>
          <w:spacing w:val="-10"/>
          <w:w w:val="105"/>
        </w:rPr>
        <w:t>темань </w:t>
      </w:r>
      <w:r>
        <w:rPr>
          <w:color w:val="231F20"/>
          <w:spacing w:val="-12"/>
          <w:w w:val="105"/>
        </w:rPr>
        <w:t>менчевкст, </w:t>
      </w:r>
      <w:r>
        <w:rPr>
          <w:color w:val="231F20"/>
          <w:spacing w:val="-10"/>
          <w:w w:val="105"/>
        </w:rPr>
        <w:t>тейтертне </w:t>
      </w:r>
      <w:r>
        <w:rPr>
          <w:color w:val="231F20"/>
          <w:spacing w:val="-11"/>
          <w:w w:val="105"/>
        </w:rPr>
        <w:t>—дробть.</w:t>
      </w:r>
    </w:p>
    <w:p>
      <w:pPr>
        <w:pStyle w:val="BodyText"/>
        <w:spacing w:line="218" w:lineRule="auto" w:before="1"/>
        <w:ind w:left="96" w:firstLine="198"/>
        <w:jc w:val="right"/>
      </w:pPr>
      <w:r>
        <w:rPr>
          <w:color w:val="231F20"/>
          <w:w w:val="105"/>
        </w:rPr>
        <w:t>Морамотне ды киштематне сеедьстэ ютавтовить музыкальной инструментэнь седямо марто. Тесэ эрсить гармоният, ну; дейть, кайгат, балалайкат ды лият мезть. Налксеме музыкантнэ совсить кирьк;</w:t>
      </w:r>
    </w:p>
    <w:p>
      <w:pPr>
        <w:pStyle w:val="BodyText"/>
        <w:spacing w:line="215" w:lineRule="exact"/>
        <w:ind w:left="166"/>
      </w:pPr>
      <w:r>
        <w:rPr>
          <w:color w:val="231F20"/>
          <w:w w:val="105"/>
        </w:rPr>
        <w:t>сэнть потс.</w:t>
      </w:r>
    </w:p>
    <w:p>
      <w:pPr>
        <w:pStyle w:val="BodyText"/>
        <w:spacing w:line="218" w:lineRule="auto" w:before="7"/>
        <w:ind w:left="166" w:firstLine="198"/>
      </w:pPr>
      <w:r>
        <w:rPr>
          <w:color w:val="231F20"/>
          <w:w w:val="105"/>
        </w:rPr>
        <w:t>Частушкань ды киштемань коряс пелькстамось, кода эрсекшни свал, пря; довкшны ве мельс прамосо: муеви истя; мо частушка, конась путсы меельце точ; канть. Саемга:</w:t>
      </w:r>
    </w:p>
    <w:p>
      <w:pPr>
        <w:spacing w:line="208" w:lineRule="auto" w:before="64"/>
        <w:ind w:left="1158" w:right="611" w:firstLine="0"/>
        <w:jc w:val="both"/>
        <w:rPr>
          <w:sz w:val="18"/>
        </w:rPr>
      </w:pPr>
      <w:r>
        <w:rPr>
          <w:color w:val="231F20"/>
          <w:w w:val="105"/>
          <w:sz w:val="18"/>
        </w:rPr>
        <w:t>Тонеть, Петя, налксемазот Колмо килот печения…</w:t>
      </w:r>
    </w:p>
    <w:p>
      <w:pPr>
        <w:pStyle w:val="BodyText"/>
        <w:spacing w:line="218" w:lineRule="auto" w:before="90"/>
        <w:ind w:left="166" w:firstLine="198"/>
      </w:pPr>
      <w:r>
        <w:rPr>
          <w:color w:val="231F20"/>
          <w:w w:val="105"/>
        </w:rPr>
        <w:t>Маряви киштема кужонь прявтонть вайгелезэ:</w:t>
      </w:r>
    </w:p>
    <w:p>
      <w:pPr>
        <w:spacing w:line="191" w:lineRule="exact" w:before="0"/>
        <w:ind w:left="1462" w:right="0" w:firstLine="0"/>
        <w:jc w:val="both"/>
        <w:rPr>
          <w:sz w:val="18"/>
        </w:rPr>
      </w:pPr>
      <w:r>
        <w:rPr>
          <w:color w:val="231F20"/>
          <w:w w:val="110"/>
          <w:sz w:val="18"/>
        </w:rPr>
        <w:t>Пирявкске пирян!</w:t>
      </w:r>
    </w:p>
    <w:p>
      <w:pPr>
        <w:pStyle w:val="BodyText"/>
        <w:spacing w:line="218" w:lineRule="auto" w:before="76"/>
        <w:ind w:left="166" w:firstLine="198"/>
      </w:pPr>
      <w:r>
        <w:rPr>
          <w:color w:val="231F20"/>
          <w:w w:val="105"/>
        </w:rPr>
        <w:t>Кирьксэсь карадо;каршо ёнкстнэстэ сезеви, теевить кавто совамо </w:t>
      </w:r>
      <w:r>
        <w:rPr>
          <w:color w:val="231F20"/>
          <w:spacing w:val="-7"/>
          <w:w w:val="105"/>
        </w:rPr>
        <w:t>ортат.</w:t>
      </w:r>
    </w:p>
    <w:p>
      <w:pPr>
        <w:pStyle w:val="BodyText"/>
        <w:spacing w:line="218" w:lineRule="auto" w:before="108"/>
        <w:ind w:left="166" w:right="694" w:firstLine="198"/>
      </w:pPr>
      <w:r>
        <w:rPr/>
        <w:br w:type="column"/>
      </w:r>
      <w:r>
        <w:rPr>
          <w:color w:val="231F20"/>
          <w:w w:val="105"/>
        </w:rPr>
        <w:t>К девушкам присоединяются </w:t>
      </w:r>
      <w:r>
        <w:rPr>
          <w:color w:val="231F20"/>
          <w:spacing w:val="-4"/>
          <w:w w:val="105"/>
        </w:rPr>
        <w:t>двое </w:t>
      </w:r>
      <w:r>
        <w:rPr>
          <w:color w:val="231F20"/>
          <w:w w:val="105"/>
        </w:rPr>
        <w:t>юношей. Идет частушечный спор </w:t>
      </w:r>
      <w:r>
        <w:rPr>
          <w:color w:val="231F20"/>
          <w:spacing w:val="-8"/>
          <w:w w:val="105"/>
        </w:rPr>
        <w:t>на </w:t>
      </w:r>
      <w:r>
        <w:rPr>
          <w:color w:val="231F20"/>
          <w:spacing w:val="-3"/>
          <w:w w:val="105"/>
        </w:rPr>
        <w:t>любовную </w:t>
      </w:r>
      <w:r>
        <w:rPr>
          <w:color w:val="231F20"/>
          <w:spacing w:val="-9"/>
          <w:w w:val="105"/>
        </w:rPr>
        <w:t>тему, </w:t>
      </w:r>
      <w:r>
        <w:rPr>
          <w:color w:val="231F20"/>
          <w:spacing w:val="-3"/>
          <w:w w:val="105"/>
        </w:rPr>
        <w:t>перемеживаемый всевоз; </w:t>
      </w:r>
      <w:r>
        <w:rPr>
          <w:color w:val="231F20"/>
          <w:w w:val="105"/>
        </w:rPr>
        <w:t>можными мужскими плясовыми колен; цами и женскими дробями.</w:t>
      </w:r>
    </w:p>
    <w:p>
      <w:pPr>
        <w:pStyle w:val="BodyText"/>
        <w:spacing w:line="218" w:lineRule="auto" w:before="1"/>
        <w:ind w:left="166" w:right="694" w:firstLine="198"/>
        <w:jc w:val="right"/>
      </w:pPr>
      <w:r>
        <w:rPr>
          <w:color w:val="231F20"/>
          <w:w w:val="105"/>
        </w:rPr>
        <w:t>Пение и пляска могут сопровождаться игрой на музыкальных инструментах </w:t>
      </w:r>
      <w:r>
        <w:rPr>
          <w:color w:val="231F20"/>
          <w:spacing w:val="-16"/>
          <w:w w:val="105"/>
        </w:rPr>
        <w:t>— </w:t>
      </w:r>
      <w:r>
        <w:rPr>
          <w:color w:val="231F20"/>
          <w:w w:val="105"/>
        </w:rPr>
        <w:t>гармони, тростниковых дудках, скрип; ке, балалайке и так далее. Подыгрывать исполнителям музыканты входят в </w:t>
      </w:r>
      <w:r>
        <w:rPr>
          <w:color w:val="231F20"/>
          <w:spacing w:val="-10"/>
          <w:w w:val="105"/>
        </w:rPr>
        <w:t>круг. </w:t>
      </w:r>
      <w:r>
        <w:rPr>
          <w:color w:val="231F20"/>
          <w:w w:val="105"/>
        </w:rPr>
        <w:t>Частушечно;плясовое  соревнование, как правило,  заканчивается  согласи;  ем — выбирается такая частушка,</w:t>
      </w:r>
      <w:r>
        <w:rPr>
          <w:color w:val="231F20"/>
          <w:spacing w:val="-7"/>
          <w:w w:val="105"/>
        </w:rPr>
        <w:t> </w:t>
      </w:r>
      <w:r>
        <w:rPr>
          <w:color w:val="231F20"/>
          <w:spacing w:val="-3"/>
          <w:w w:val="105"/>
        </w:rPr>
        <w:t>кото;</w:t>
      </w:r>
    </w:p>
    <w:p>
      <w:pPr>
        <w:pStyle w:val="BodyText"/>
        <w:spacing w:line="226" w:lineRule="exact"/>
        <w:ind w:left="166"/>
      </w:pPr>
      <w:r>
        <w:rPr>
          <w:color w:val="231F20"/>
          <w:w w:val="105"/>
        </w:rPr>
        <w:t>рая ставит решительную точку, типа:</w:t>
      </w:r>
    </w:p>
    <w:p>
      <w:pPr>
        <w:spacing w:line="208" w:lineRule="auto" w:before="86"/>
        <w:ind w:left="1271" w:right="1795" w:firstLine="0"/>
        <w:jc w:val="both"/>
        <w:rPr>
          <w:sz w:val="18"/>
        </w:rPr>
      </w:pPr>
      <w:r>
        <w:rPr>
          <w:color w:val="231F20"/>
          <w:w w:val="105"/>
          <w:sz w:val="18"/>
        </w:rPr>
        <w:t>Тебе, Петя, за игру Три кило печения.</w:t>
      </w:r>
    </w:p>
    <w:p>
      <w:pPr>
        <w:pStyle w:val="BodyText"/>
        <w:spacing w:line="218" w:lineRule="auto" w:before="108"/>
        <w:ind w:left="166" w:right="694" w:firstLine="198"/>
      </w:pPr>
      <w:r>
        <w:rPr>
          <w:color w:val="231F20"/>
          <w:w w:val="105"/>
        </w:rPr>
        <w:t>В е д у щ и й х о р о в о д а. Плетень заряжу!</w:t>
      </w:r>
    </w:p>
    <w:p>
      <w:pPr>
        <w:pStyle w:val="BodyText"/>
        <w:spacing w:line="218" w:lineRule="auto" w:before="1"/>
        <w:ind w:left="166" w:right="696" w:firstLine="198"/>
      </w:pPr>
      <w:r>
        <w:rPr>
          <w:color w:val="231F20"/>
          <w:w w:val="105"/>
        </w:rPr>
        <w:t>В </w:t>
      </w:r>
      <w:r>
        <w:rPr>
          <w:color w:val="231F20"/>
          <w:spacing w:val="-5"/>
          <w:w w:val="105"/>
        </w:rPr>
        <w:t>середине хороводной </w:t>
      </w:r>
      <w:r>
        <w:rPr>
          <w:color w:val="231F20"/>
          <w:spacing w:val="-4"/>
          <w:w w:val="105"/>
        </w:rPr>
        <w:t>цепи </w:t>
      </w:r>
      <w:r>
        <w:rPr>
          <w:color w:val="231F20"/>
          <w:w w:val="105"/>
        </w:rPr>
        <w:t>в </w:t>
      </w:r>
      <w:r>
        <w:rPr>
          <w:color w:val="231F20"/>
          <w:spacing w:val="-5"/>
          <w:w w:val="105"/>
        </w:rPr>
        <w:t>противо; </w:t>
      </w:r>
      <w:r>
        <w:rPr>
          <w:color w:val="231F20"/>
          <w:spacing w:val="-3"/>
          <w:w w:val="105"/>
        </w:rPr>
        <w:t>положных частях круга образуются двое </w:t>
      </w:r>
      <w:r>
        <w:rPr>
          <w:color w:val="231F20"/>
          <w:spacing w:val="-6"/>
          <w:w w:val="105"/>
        </w:rPr>
        <w:t>ворот, </w:t>
      </w:r>
      <w:r>
        <w:rPr>
          <w:color w:val="231F20"/>
          <w:spacing w:val="-3"/>
          <w:w w:val="105"/>
        </w:rPr>
        <w:t>через которые юноши </w:t>
      </w:r>
      <w:r>
        <w:rPr>
          <w:color w:val="231F20"/>
          <w:w w:val="105"/>
        </w:rPr>
        <w:t>и </w:t>
      </w:r>
      <w:r>
        <w:rPr>
          <w:color w:val="231F20"/>
          <w:spacing w:val="-3"/>
          <w:w w:val="105"/>
        </w:rPr>
        <w:t>девушки, только </w:t>
      </w:r>
      <w:r>
        <w:rPr>
          <w:color w:val="231F20"/>
          <w:w w:val="105"/>
        </w:rPr>
        <w:t>что </w:t>
      </w:r>
      <w:r>
        <w:rPr>
          <w:color w:val="231F20"/>
          <w:spacing w:val="-3"/>
          <w:w w:val="105"/>
        </w:rPr>
        <w:t>исполнявшие частушки, взяв; шись </w:t>
      </w:r>
      <w:r>
        <w:rPr>
          <w:color w:val="231F20"/>
          <w:w w:val="105"/>
        </w:rPr>
        <w:t>за </w:t>
      </w:r>
      <w:r>
        <w:rPr>
          <w:color w:val="231F20"/>
          <w:spacing w:val="-3"/>
          <w:w w:val="105"/>
        </w:rPr>
        <w:t>руки попарно, выходят </w:t>
      </w:r>
      <w:r>
        <w:rPr>
          <w:color w:val="231F20"/>
          <w:w w:val="105"/>
        </w:rPr>
        <w:t>за </w:t>
      </w:r>
      <w:r>
        <w:rPr>
          <w:color w:val="231F20"/>
          <w:spacing w:val="-3"/>
          <w:w w:val="105"/>
        </w:rPr>
        <w:t>ворота.</w:t>
      </w:r>
    </w:p>
    <w:p>
      <w:pPr>
        <w:spacing w:after="0" w:line="218" w:lineRule="auto"/>
        <w:sectPr>
          <w:type w:val="continuous"/>
          <w:pgSz w:w="11900" w:h="16840"/>
          <w:pgMar w:top="1600" w:bottom="280" w:left="1560" w:right="1540"/>
          <w:cols w:num="2" w:equalWidth="0">
            <w:col w:w="4021" w:space="61"/>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1"/>
      </w:pPr>
      <w:r>
        <w:rPr>
          <w:color w:val="231F20"/>
          <w:spacing w:val="-3"/>
          <w:w w:val="105"/>
        </w:rPr>
        <w:t>Сынст пачка цёратне </w:t>
      </w:r>
      <w:r>
        <w:rPr>
          <w:color w:val="231F20"/>
          <w:w w:val="105"/>
        </w:rPr>
        <w:t>ды </w:t>
      </w:r>
      <w:r>
        <w:rPr>
          <w:color w:val="231F20"/>
          <w:spacing w:val="-3"/>
          <w:w w:val="105"/>
        </w:rPr>
        <w:t>тейтертне, конат </w:t>
      </w:r>
      <w:r>
        <w:rPr>
          <w:color w:val="231F20"/>
          <w:w w:val="105"/>
        </w:rPr>
        <w:t>куншкасо ансяк морасть ды </w:t>
      </w:r>
      <w:r>
        <w:rPr>
          <w:color w:val="231F20"/>
          <w:spacing w:val="-3"/>
          <w:w w:val="105"/>
        </w:rPr>
        <w:t>киштсть, </w:t>
      </w:r>
      <w:r>
        <w:rPr>
          <w:color w:val="231F20"/>
          <w:w w:val="105"/>
        </w:rPr>
        <w:t>кавтонь;кавтонь кедте кедьс кундазь, лисить ушов.</w:t>
      </w:r>
    </w:p>
    <w:p>
      <w:pPr>
        <w:pStyle w:val="BodyText"/>
        <w:spacing w:line="218" w:lineRule="auto" w:before="1"/>
        <w:ind w:left="676" w:firstLine="198"/>
      </w:pPr>
      <w:r>
        <w:rPr>
          <w:color w:val="231F20"/>
          <w:spacing w:val="-3"/>
          <w:w w:val="105"/>
        </w:rPr>
        <w:t>Кужонь </w:t>
      </w:r>
      <w:r>
        <w:rPr>
          <w:color w:val="231F20"/>
          <w:w w:val="105"/>
        </w:rPr>
        <w:t>прявтось таго рангсты: </w:t>
      </w:r>
      <w:r>
        <w:rPr>
          <w:color w:val="231F20"/>
          <w:spacing w:val="-4"/>
          <w:w w:val="105"/>
        </w:rPr>
        <w:t>«Пи; </w:t>
      </w:r>
      <w:r>
        <w:rPr>
          <w:color w:val="231F20"/>
          <w:w w:val="105"/>
        </w:rPr>
        <w:t>рявкске пирян!». Киштема кужостонть теевить кавто рисьметь. Ве рисьмесь лиси вейке ортава,</w:t>
      </w:r>
      <w:r>
        <w:rPr>
          <w:color w:val="231F20"/>
          <w:spacing w:val="-31"/>
          <w:w w:val="105"/>
        </w:rPr>
        <w:t> </w:t>
      </w:r>
      <w:r>
        <w:rPr>
          <w:color w:val="231F20"/>
          <w:w w:val="105"/>
        </w:rPr>
        <w:t>омбоцесь—омбоцева. Молемстэ весе</w:t>
      </w:r>
      <w:r>
        <w:rPr>
          <w:color w:val="231F20"/>
          <w:spacing w:val="1"/>
          <w:w w:val="105"/>
        </w:rPr>
        <w:t> </w:t>
      </w:r>
      <w:r>
        <w:rPr>
          <w:color w:val="231F20"/>
          <w:w w:val="105"/>
        </w:rPr>
        <w:t>морыть:</w:t>
      </w:r>
    </w:p>
    <w:p>
      <w:pPr>
        <w:spacing w:line="208" w:lineRule="auto" w:before="35"/>
        <w:ind w:left="1441" w:right="539" w:firstLine="0"/>
        <w:jc w:val="both"/>
        <w:rPr>
          <w:sz w:val="18"/>
        </w:rPr>
      </w:pPr>
      <w:r>
        <w:rPr>
          <w:color w:val="231F20"/>
          <w:w w:val="110"/>
          <w:sz w:val="18"/>
        </w:rPr>
        <w:t>Пирявкске, пирявкске пирян, Пирявкске, пирявкске пирян!</w:t>
      </w:r>
    </w:p>
    <w:p>
      <w:pPr>
        <w:pStyle w:val="BodyText"/>
        <w:spacing w:line="218" w:lineRule="auto" w:before="52"/>
        <w:ind w:left="874" w:right="2"/>
      </w:pPr>
      <w:r>
        <w:rPr>
          <w:color w:val="231F20"/>
          <w:w w:val="105"/>
        </w:rPr>
        <w:t>Морыть, знярс а ютавить ортатнева. Ортатнева лисемстэ кужонь эрьва теи;</w:t>
      </w:r>
    </w:p>
    <w:p>
      <w:pPr>
        <w:pStyle w:val="BodyText"/>
        <w:spacing w:line="218" w:lineRule="auto"/>
        <w:ind w:left="676" w:right="2"/>
      </w:pPr>
      <w:r>
        <w:rPr>
          <w:color w:val="231F20"/>
          <w:spacing w:val="-3"/>
          <w:w w:val="105"/>
        </w:rPr>
        <w:t>цясь вить </w:t>
      </w:r>
      <w:r>
        <w:rPr>
          <w:color w:val="231F20"/>
          <w:spacing w:val="-4"/>
          <w:w w:val="105"/>
        </w:rPr>
        <w:t>кедензэ путсы икеле молиця ялганзо лавтовс, кершенть </w:t>
      </w:r>
      <w:r>
        <w:rPr>
          <w:color w:val="231F20"/>
          <w:w w:val="105"/>
        </w:rPr>
        <w:t>— </w:t>
      </w:r>
      <w:r>
        <w:rPr>
          <w:color w:val="231F20"/>
          <w:spacing w:val="-4"/>
          <w:w w:val="105"/>
        </w:rPr>
        <w:t>эсензэ вить лавтовс </w:t>
      </w:r>
      <w:r>
        <w:rPr>
          <w:color w:val="231F20"/>
          <w:w w:val="105"/>
        </w:rPr>
        <w:t>— </w:t>
      </w:r>
      <w:r>
        <w:rPr>
          <w:color w:val="231F20"/>
          <w:spacing w:val="-4"/>
          <w:w w:val="105"/>
        </w:rPr>
        <w:t>тееви «пирявкскесь».</w:t>
      </w:r>
    </w:p>
    <w:p>
      <w:pPr>
        <w:pStyle w:val="BodyText"/>
        <w:spacing w:line="218" w:lineRule="auto"/>
        <w:ind w:left="676" w:right="1" w:firstLine="198"/>
      </w:pPr>
      <w:r>
        <w:rPr>
          <w:color w:val="231F20"/>
          <w:spacing w:val="-4"/>
          <w:w w:val="105"/>
        </w:rPr>
        <w:t>Кавто пелькирькстнэ велявтыть кавто кирьксэкс. </w:t>
      </w:r>
      <w:r>
        <w:rPr>
          <w:color w:val="231F20"/>
          <w:spacing w:val="-3"/>
          <w:w w:val="105"/>
        </w:rPr>
        <w:t>Неть </w:t>
      </w:r>
      <w:r>
        <w:rPr>
          <w:color w:val="231F20"/>
          <w:spacing w:val="-4"/>
          <w:w w:val="105"/>
        </w:rPr>
        <w:t>кирькстнэ зярыяксть ютыть ортатнень </w:t>
      </w:r>
      <w:r>
        <w:rPr>
          <w:color w:val="231F20"/>
          <w:spacing w:val="-3"/>
          <w:w w:val="105"/>
        </w:rPr>
        <w:t>алга </w:t>
      </w:r>
      <w:r>
        <w:rPr>
          <w:color w:val="231F20"/>
          <w:spacing w:val="-4"/>
          <w:w w:val="105"/>
        </w:rPr>
        <w:t>(эрьвась эсензэ ор; танзо алга), ютамсто токшевезь лавтовдо лавтовс, </w:t>
      </w:r>
      <w:r>
        <w:rPr>
          <w:color w:val="231F20"/>
          <w:spacing w:val="-3"/>
          <w:w w:val="105"/>
        </w:rPr>
        <w:t>прок </w:t>
      </w:r>
      <w:r>
        <w:rPr>
          <w:color w:val="231F20"/>
          <w:spacing w:val="-4"/>
          <w:w w:val="105"/>
        </w:rPr>
        <w:t>ведьгевень </w:t>
      </w:r>
      <w:r>
        <w:rPr>
          <w:color w:val="231F20"/>
          <w:spacing w:val="-7"/>
          <w:w w:val="105"/>
        </w:rPr>
        <w:t>чарот.</w:t>
      </w:r>
    </w:p>
    <w:p>
      <w:pPr>
        <w:pStyle w:val="BodyText"/>
        <w:spacing w:line="218" w:lineRule="auto" w:before="2"/>
        <w:ind w:left="676" w:right="2" w:firstLine="198"/>
      </w:pPr>
      <w:r>
        <w:rPr>
          <w:color w:val="231F20"/>
          <w:spacing w:val="-4"/>
          <w:w w:val="105"/>
        </w:rPr>
        <w:t>Шкань</w:t>
      </w:r>
      <w:r>
        <w:rPr>
          <w:color w:val="231F20"/>
          <w:spacing w:val="-15"/>
          <w:w w:val="105"/>
        </w:rPr>
        <w:t> </w:t>
      </w:r>
      <w:r>
        <w:rPr>
          <w:color w:val="231F20"/>
          <w:spacing w:val="-4"/>
          <w:w w:val="105"/>
        </w:rPr>
        <w:t>ютазь</w:t>
      </w:r>
      <w:r>
        <w:rPr>
          <w:color w:val="231F20"/>
          <w:spacing w:val="-15"/>
          <w:w w:val="105"/>
        </w:rPr>
        <w:t> </w:t>
      </w:r>
      <w:r>
        <w:rPr>
          <w:color w:val="231F20"/>
          <w:spacing w:val="-4"/>
          <w:w w:val="105"/>
        </w:rPr>
        <w:t>«чаротне»</w:t>
      </w:r>
      <w:r>
        <w:rPr>
          <w:color w:val="231F20"/>
          <w:spacing w:val="-14"/>
          <w:w w:val="105"/>
        </w:rPr>
        <w:t> </w:t>
      </w:r>
      <w:r>
        <w:rPr>
          <w:color w:val="231F20"/>
          <w:spacing w:val="-4"/>
          <w:w w:val="105"/>
        </w:rPr>
        <w:t>таргавить</w:t>
      </w:r>
      <w:r>
        <w:rPr>
          <w:color w:val="231F20"/>
          <w:spacing w:val="-15"/>
          <w:w w:val="105"/>
        </w:rPr>
        <w:t> </w:t>
      </w:r>
      <w:r>
        <w:rPr>
          <w:color w:val="231F20"/>
          <w:spacing w:val="-4"/>
          <w:w w:val="105"/>
        </w:rPr>
        <w:t>«виде пирявксос» ортатнень кавто </w:t>
      </w:r>
      <w:r>
        <w:rPr>
          <w:color w:val="231F20"/>
          <w:spacing w:val="-3"/>
          <w:w w:val="105"/>
        </w:rPr>
        <w:t>ёнга </w:t>
      </w:r>
      <w:r>
        <w:rPr>
          <w:color w:val="231F20"/>
          <w:spacing w:val="-4"/>
          <w:w w:val="105"/>
        </w:rPr>
        <w:t>вейкест; вейкест эйстэ </w:t>
      </w:r>
      <w:r>
        <w:rPr>
          <w:color w:val="231F20"/>
          <w:w w:val="105"/>
        </w:rPr>
        <w:t>6 — 8 </w:t>
      </w:r>
      <w:r>
        <w:rPr>
          <w:color w:val="231F20"/>
          <w:spacing w:val="-4"/>
          <w:w w:val="105"/>
        </w:rPr>
        <w:t>эскельксэнь туро. </w:t>
      </w:r>
      <w:r>
        <w:rPr>
          <w:color w:val="231F20"/>
          <w:spacing w:val="-3"/>
          <w:w w:val="105"/>
        </w:rPr>
        <w:t>Истя </w:t>
      </w:r>
      <w:r>
        <w:rPr>
          <w:color w:val="231F20"/>
          <w:spacing w:val="-4"/>
          <w:w w:val="105"/>
        </w:rPr>
        <w:t>тееви «ниле ужосо</w:t>
      </w:r>
      <w:r>
        <w:rPr>
          <w:color w:val="231F20"/>
          <w:spacing w:val="27"/>
          <w:w w:val="105"/>
        </w:rPr>
        <w:t> </w:t>
      </w:r>
      <w:r>
        <w:rPr>
          <w:color w:val="231F20"/>
          <w:spacing w:val="-4"/>
          <w:w w:val="105"/>
        </w:rPr>
        <w:t>кардаз».</w:t>
      </w:r>
    </w:p>
    <w:p>
      <w:pPr>
        <w:pStyle w:val="BodyText"/>
        <w:spacing w:line="218" w:lineRule="auto"/>
        <w:ind w:left="874" w:right="1"/>
      </w:pPr>
      <w:r>
        <w:rPr>
          <w:color w:val="231F20"/>
          <w:w w:val="105"/>
        </w:rPr>
        <w:t>П р я в т о с ь.   На яруге дули ели!   Ве ёндо омбоцев чирьказь,</w:t>
      </w:r>
      <w:r>
        <w:rPr>
          <w:color w:val="231F20"/>
          <w:spacing w:val="46"/>
          <w:w w:val="105"/>
        </w:rPr>
        <w:t> </w:t>
      </w:r>
      <w:r>
        <w:rPr>
          <w:color w:val="231F20"/>
          <w:w w:val="105"/>
        </w:rPr>
        <w:t>«пирявк;</w:t>
      </w:r>
    </w:p>
    <w:p>
      <w:pPr>
        <w:pStyle w:val="BodyText"/>
        <w:spacing w:line="220" w:lineRule="exact"/>
        <w:ind w:left="676"/>
      </w:pPr>
      <w:r>
        <w:rPr>
          <w:color w:val="231F20"/>
          <w:w w:val="105"/>
        </w:rPr>
        <w:t>сось» моры:</w:t>
      </w:r>
    </w:p>
    <w:p>
      <w:pPr>
        <w:spacing w:line="208" w:lineRule="auto" w:before="17"/>
        <w:ind w:left="1441" w:right="555" w:firstLine="0"/>
        <w:jc w:val="both"/>
        <w:rPr>
          <w:sz w:val="18"/>
        </w:rPr>
      </w:pPr>
      <w:r>
        <w:rPr>
          <w:color w:val="231F20"/>
          <w:w w:val="105"/>
          <w:sz w:val="18"/>
        </w:rPr>
        <w:t>На яруге дули ели, дули,  да, На</w:t>
      </w:r>
      <w:r>
        <w:rPr>
          <w:color w:val="231F20"/>
          <w:spacing w:val="24"/>
          <w:w w:val="105"/>
          <w:sz w:val="18"/>
        </w:rPr>
        <w:t> </w:t>
      </w:r>
      <w:r>
        <w:rPr>
          <w:color w:val="231F20"/>
          <w:w w:val="105"/>
          <w:sz w:val="18"/>
        </w:rPr>
        <w:t>яруге</w:t>
      </w:r>
      <w:r>
        <w:rPr>
          <w:color w:val="231F20"/>
          <w:spacing w:val="25"/>
          <w:w w:val="105"/>
          <w:sz w:val="18"/>
        </w:rPr>
        <w:t> </w:t>
      </w:r>
      <w:r>
        <w:rPr>
          <w:color w:val="231F20"/>
          <w:w w:val="105"/>
          <w:sz w:val="18"/>
        </w:rPr>
        <w:t>дули</w:t>
      </w:r>
      <w:r>
        <w:rPr>
          <w:color w:val="231F20"/>
          <w:spacing w:val="25"/>
          <w:w w:val="105"/>
          <w:sz w:val="18"/>
        </w:rPr>
        <w:t> </w:t>
      </w:r>
      <w:r>
        <w:rPr>
          <w:color w:val="231F20"/>
          <w:w w:val="105"/>
          <w:sz w:val="18"/>
        </w:rPr>
        <w:t>ели,</w:t>
      </w:r>
      <w:r>
        <w:rPr>
          <w:color w:val="231F20"/>
          <w:spacing w:val="25"/>
          <w:w w:val="105"/>
          <w:sz w:val="18"/>
        </w:rPr>
        <w:t> </w:t>
      </w:r>
      <w:r>
        <w:rPr>
          <w:color w:val="231F20"/>
          <w:w w:val="105"/>
          <w:sz w:val="18"/>
        </w:rPr>
        <w:t>дули,</w:t>
      </w:r>
      <w:r>
        <w:rPr>
          <w:color w:val="231F20"/>
          <w:spacing w:val="25"/>
          <w:w w:val="105"/>
          <w:sz w:val="18"/>
        </w:rPr>
        <w:t> </w:t>
      </w:r>
      <w:r>
        <w:rPr>
          <w:color w:val="231F20"/>
          <w:spacing w:val="-5"/>
          <w:w w:val="105"/>
          <w:sz w:val="18"/>
        </w:rPr>
        <w:t>да…</w:t>
      </w:r>
    </w:p>
    <w:p>
      <w:pPr>
        <w:pStyle w:val="BodyText"/>
        <w:spacing w:line="218" w:lineRule="auto" w:before="52"/>
        <w:ind w:left="676" w:right="2" w:firstLine="198"/>
      </w:pPr>
      <w:r>
        <w:rPr>
          <w:color w:val="231F20"/>
          <w:w w:val="105"/>
        </w:rPr>
        <w:t>Ды истя ламоксть, зярс моли седе тов налксемась. Морось морави виевстэ вай; гелень максозь, валтнэ ёвтавить парсте.</w:t>
      </w:r>
    </w:p>
    <w:p>
      <w:pPr>
        <w:pStyle w:val="BodyText"/>
        <w:spacing w:line="218" w:lineRule="auto" w:before="1"/>
        <w:ind w:left="676" w:right="1" w:firstLine="198"/>
      </w:pPr>
      <w:r>
        <w:rPr>
          <w:color w:val="231F20"/>
          <w:spacing w:val="-15"/>
          <w:w w:val="105"/>
        </w:rPr>
        <w:t>Те </w:t>
      </w:r>
      <w:r>
        <w:rPr>
          <w:color w:val="231F20"/>
          <w:spacing w:val="-6"/>
          <w:w w:val="105"/>
        </w:rPr>
        <w:t>моронть коряс </w:t>
      </w:r>
      <w:r>
        <w:rPr>
          <w:color w:val="231F20"/>
          <w:spacing w:val="-7"/>
          <w:w w:val="105"/>
        </w:rPr>
        <w:t>паратне, </w:t>
      </w:r>
      <w:r>
        <w:rPr>
          <w:color w:val="231F20"/>
          <w:spacing w:val="-6"/>
          <w:w w:val="105"/>
        </w:rPr>
        <w:t>конат </w:t>
      </w:r>
      <w:r>
        <w:rPr>
          <w:color w:val="231F20"/>
          <w:spacing w:val="-4"/>
          <w:w w:val="105"/>
        </w:rPr>
        <w:t>те </w:t>
      </w:r>
      <w:r>
        <w:rPr>
          <w:color w:val="231F20"/>
          <w:spacing w:val="-7"/>
          <w:w w:val="105"/>
        </w:rPr>
        <w:t>шкас </w:t>
      </w:r>
      <w:r>
        <w:rPr>
          <w:color w:val="231F20"/>
          <w:spacing w:val="-6"/>
          <w:w w:val="105"/>
        </w:rPr>
        <w:t>аштесть </w:t>
      </w:r>
      <w:r>
        <w:rPr>
          <w:color w:val="231F20"/>
          <w:spacing w:val="-7"/>
          <w:w w:val="105"/>
        </w:rPr>
        <w:t>«ушосо», </w:t>
      </w:r>
      <w:r>
        <w:rPr>
          <w:color w:val="231F20"/>
          <w:spacing w:val="-6"/>
          <w:w w:val="105"/>
        </w:rPr>
        <w:t>совить </w:t>
      </w:r>
      <w:r>
        <w:rPr>
          <w:color w:val="231F20"/>
          <w:spacing w:val="-7"/>
          <w:w w:val="105"/>
        </w:rPr>
        <w:t>ортатнева кавто </w:t>
      </w:r>
      <w:r>
        <w:rPr>
          <w:color w:val="231F20"/>
          <w:spacing w:val="-6"/>
          <w:w w:val="105"/>
        </w:rPr>
        <w:t>пельде </w:t>
      </w:r>
      <w:r>
        <w:rPr>
          <w:color w:val="231F20"/>
          <w:spacing w:val="-7"/>
          <w:w w:val="105"/>
        </w:rPr>
        <w:t>«кардазонть» </w:t>
      </w:r>
      <w:r>
        <w:rPr>
          <w:color w:val="231F20"/>
          <w:spacing w:val="-6"/>
          <w:w w:val="105"/>
        </w:rPr>
        <w:t>потс, </w:t>
      </w:r>
      <w:r>
        <w:rPr>
          <w:color w:val="231F20"/>
          <w:spacing w:val="-7"/>
          <w:w w:val="105"/>
        </w:rPr>
        <w:t>сюконить вей; кест;вейкест </w:t>
      </w:r>
      <w:r>
        <w:rPr>
          <w:color w:val="231F20"/>
          <w:spacing w:val="-6"/>
          <w:w w:val="105"/>
        </w:rPr>
        <w:t>туртов, ютыть вакска </w:t>
      </w:r>
      <w:r>
        <w:rPr>
          <w:color w:val="231F20"/>
          <w:spacing w:val="-4"/>
          <w:w w:val="105"/>
        </w:rPr>
        <w:t>ды </w:t>
      </w:r>
      <w:r>
        <w:rPr>
          <w:color w:val="231F20"/>
          <w:spacing w:val="-7"/>
          <w:w w:val="105"/>
        </w:rPr>
        <w:t>лот; </w:t>
      </w:r>
      <w:r>
        <w:rPr>
          <w:color w:val="231F20"/>
          <w:spacing w:val="-6"/>
          <w:w w:val="105"/>
        </w:rPr>
        <w:t>кить </w:t>
      </w:r>
      <w:r>
        <w:rPr>
          <w:color w:val="231F20"/>
          <w:spacing w:val="-7"/>
          <w:w w:val="105"/>
        </w:rPr>
        <w:t>ортатнень </w:t>
      </w:r>
      <w:r>
        <w:rPr>
          <w:color w:val="231F20"/>
          <w:spacing w:val="-6"/>
          <w:w w:val="105"/>
        </w:rPr>
        <w:t>малас. Сынь </w:t>
      </w:r>
      <w:r>
        <w:rPr>
          <w:color w:val="231F20"/>
          <w:spacing w:val="-5"/>
          <w:w w:val="105"/>
        </w:rPr>
        <w:t>одс </w:t>
      </w:r>
      <w:r>
        <w:rPr>
          <w:color w:val="231F20"/>
          <w:spacing w:val="-7"/>
          <w:w w:val="105"/>
        </w:rPr>
        <w:t>уставасызь киштематнень. </w:t>
      </w:r>
      <w:r>
        <w:rPr>
          <w:color w:val="231F20"/>
          <w:spacing w:val="-6"/>
          <w:w w:val="105"/>
        </w:rPr>
        <w:t>Эрьва </w:t>
      </w:r>
      <w:r>
        <w:rPr>
          <w:color w:val="231F20"/>
          <w:spacing w:val="-7"/>
          <w:w w:val="105"/>
        </w:rPr>
        <w:t>парастонть </w:t>
      </w:r>
      <w:r>
        <w:rPr>
          <w:color w:val="231F20"/>
          <w:spacing w:val="-6"/>
          <w:w w:val="105"/>
        </w:rPr>
        <w:t>лиси </w:t>
      </w:r>
      <w:r>
        <w:rPr>
          <w:color w:val="231F20"/>
          <w:spacing w:val="-7"/>
          <w:w w:val="105"/>
        </w:rPr>
        <w:t>вей; </w:t>
      </w:r>
      <w:r>
        <w:rPr>
          <w:color w:val="231F20"/>
          <w:spacing w:val="-5"/>
          <w:w w:val="105"/>
        </w:rPr>
        <w:t>ке </w:t>
      </w:r>
      <w:r>
        <w:rPr>
          <w:color w:val="231F20"/>
          <w:spacing w:val="-8"/>
          <w:w w:val="105"/>
        </w:rPr>
        <w:t>ломань, киштезь </w:t>
      </w:r>
      <w:r>
        <w:rPr>
          <w:color w:val="231F20"/>
          <w:spacing w:val="-7"/>
          <w:w w:val="105"/>
        </w:rPr>
        <w:t>моли </w:t>
      </w:r>
      <w:r>
        <w:rPr>
          <w:color w:val="231F20"/>
          <w:spacing w:val="-8"/>
          <w:w w:val="105"/>
        </w:rPr>
        <w:t>омбоценть </w:t>
      </w:r>
      <w:r>
        <w:rPr>
          <w:color w:val="231F20"/>
          <w:spacing w:val="-9"/>
          <w:w w:val="105"/>
        </w:rPr>
        <w:t>каршо, </w:t>
      </w:r>
      <w:r>
        <w:rPr>
          <w:color w:val="231F20"/>
          <w:spacing w:val="-7"/>
          <w:w w:val="105"/>
        </w:rPr>
        <w:t>сюконить </w:t>
      </w:r>
      <w:r>
        <w:rPr>
          <w:color w:val="231F20"/>
          <w:spacing w:val="-4"/>
          <w:w w:val="105"/>
        </w:rPr>
        <w:t>ды </w:t>
      </w:r>
      <w:r>
        <w:rPr>
          <w:color w:val="231F20"/>
          <w:spacing w:val="-7"/>
          <w:w w:val="105"/>
        </w:rPr>
        <w:t>велявтыть </w:t>
      </w:r>
      <w:r>
        <w:rPr>
          <w:color w:val="231F20"/>
          <w:spacing w:val="-6"/>
          <w:w w:val="105"/>
        </w:rPr>
        <w:t>мекев </w:t>
      </w:r>
      <w:r>
        <w:rPr>
          <w:color w:val="231F20"/>
          <w:spacing w:val="-9"/>
          <w:w w:val="105"/>
        </w:rPr>
        <w:t>тарказост. </w:t>
      </w:r>
      <w:r>
        <w:rPr>
          <w:color w:val="231F20"/>
          <w:spacing w:val="-6"/>
          <w:w w:val="105"/>
        </w:rPr>
        <w:t>Секенть тейсы омбоце </w:t>
      </w:r>
      <w:r>
        <w:rPr>
          <w:color w:val="231F20"/>
          <w:spacing w:val="-7"/>
          <w:w w:val="105"/>
        </w:rPr>
        <w:t>параськак.</w:t>
      </w:r>
    </w:p>
    <w:p>
      <w:pPr>
        <w:pStyle w:val="BodyText"/>
        <w:spacing w:line="218" w:lineRule="auto" w:before="2"/>
        <w:ind w:left="676" w:firstLine="198"/>
      </w:pPr>
      <w:r>
        <w:rPr>
          <w:color w:val="231F20"/>
          <w:w w:val="105"/>
        </w:rPr>
        <w:t>Киштемань прядозь, паратне лисить ортатнева ушов ды стить «пирявкскет; нень» крайс. Сынст таркас, кавто ёндо, совить «кардазов» таго кавто </w:t>
      </w:r>
      <w:r>
        <w:rPr>
          <w:color w:val="231F20"/>
          <w:spacing w:val="-4"/>
          <w:w w:val="105"/>
        </w:rPr>
        <w:t>парат. </w:t>
      </w:r>
      <w:r>
        <w:rPr>
          <w:color w:val="231F20"/>
          <w:w w:val="105"/>
        </w:rPr>
        <w:t>Истя моли семс, зярс улить бажицят </w:t>
      </w:r>
      <w:r>
        <w:rPr>
          <w:color w:val="231F20"/>
          <w:spacing w:val="-6"/>
          <w:w w:val="105"/>
        </w:rPr>
        <w:t>не; </w:t>
      </w:r>
      <w:r>
        <w:rPr>
          <w:color w:val="231F20"/>
          <w:w w:val="105"/>
        </w:rPr>
        <w:t>втемс эсь ёрокчист киштемасо. Прядови киштема кужось «пирявксонь калавто; масо». </w:t>
      </w:r>
      <w:r>
        <w:rPr>
          <w:color w:val="231F20"/>
          <w:spacing w:val="-3"/>
          <w:w w:val="105"/>
        </w:rPr>
        <w:t>Кужонь </w:t>
      </w:r>
      <w:r>
        <w:rPr>
          <w:color w:val="231F20"/>
          <w:w w:val="105"/>
        </w:rPr>
        <w:t>кавонест пелькстнэ одс ютыть ортатнева. Лисемстэ таго кунд; сить кедте кедьс ды, стамбарнэ моронь моразь, одс теить покш</w:t>
      </w:r>
      <w:r>
        <w:rPr>
          <w:color w:val="231F20"/>
          <w:spacing w:val="41"/>
          <w:w w:val="105"/>
        </w:rPr>
        <w:t> </w:t>
      </w:r>
      <w:r>
        <w:rPr>
          <w:color w:val="231F20"/>
          <w:w w:val="105"/>
        </w:rPr>
        <w:t>кирькс.</w:t>
      </w:r>
    </w:p>
    <w:p>
      <w:pPr>
        <w:pStyle w:val="BodyText"/>
        <w:spacing w:before="9"/>
        <w:jc w:val="left"/>
        <w:rPr>
          <w:sz w:val="22"/>
        </w:rPr>
      </w:pPr>
      <w:r>
        <w:rPr/>
        <w:br w:type="column"/>
      </w:r>
      <w:r>
        <w:rPr>
          <w:sz w:val="22"/>
        </w:rPr>
      </w:r>
    </w:p>
    <w:p>
      <w:pPr>
        <w:pStyle w:val="BodyText"/>
        <w:spacing w:line="218" w:lineRule="auto"/>
        <w:ind w:left="185" w:right="184" w:firstLine="198"/>
      </w:pPr>
      <w:r>
        <w:rPr>
          <w:color w:val="231F20"/>
          <w:w w:val="105"/>
        </w:rPr>
        <w:t>Ведущий снова выкрикивает: «Пле; тень заряжу!». Хоровод разрывается на две части. Одна проходит через одни во; рота, другая — через другие. Все идут, напевая фразу:</w:t>
      </w:r>
    </w:p>
    <w:p>
      <w:pPr>
        <w:spacing w:line="208" w:lineRule="auto" w:before="92"/>
        <w:ind w:left="383" w:right="750" w:firstLine="0"/>
        <w:jc w:val="both"/>
        <w:rPr>
          <w:sz w:val="18"/>
        </w:rPr>
      </w:pPr>
      <w:r>
        <w:rPr>
          <w:color w:val="231F20"/>
          <w:w w:val="105"/>
          <w:sz w:val="18"/>
        </w:rPr>
        <w:t>Плетень, а плетень, плетень заряжу, Плетень, а плетень, плетень заряжу.</w:t>
      </w:r>
    </w:p>
    <w:p>
      <w:pPr>
        <w:pStyle w:val="BodyText"/>
        <w:spacing w:line="218" w:lineRule="auto" w:before="107"/>
        <w:ind w:left="185" w:right="184" w:firstLine="198"/>
      </w:pPr>
      <w:r>
        <w:rPr>
          <w:color w:val="231F20"/>
          <w:w w:val="105"/>
        </w:rPr>
        <w:t>По выходе из ворот каждый участник хоровода правую руку кладет на плечо впереди идущего товарища, левую руку кладет на свое правое плечо — «сплета; ется плетень».</w:t>
      </w:r>
    </w:p>
    <w:p>
      <w:pPr>
        <w:pStyle w:val="BodyText"/>
        <w:spacing w:line="218" w:lineRule="auto" w:before="1"/>
        <w:ind w:left="140" w:right="185" w:firstLine="198"/>
        <w:jc w:val="right"/>
      </w:pPr>
      <w:r>
        <w:rPr>
          <w:color w:val="231F20"/>
          <w:spacing w:val="-5"/>
          <w:w w:val="105"/>
        </w:rPr>
        <w:t>Два </w:t>
      </w:r>
      <w:r>
        <w:rPr>
          <w:color w:val="231F20"/>
          <w:spacing w:val="-7"/>
          <w:w w:val="105"/>
        </w:rPr>
        <w:t>полукруга превращаются </w:t>
      </w:r>
      <w:r>
        <w:rPr>
          <w:color w:val="231F20"/>
          <w:w w:val="105"/>
        </w:rPr>
        <w:t>в </w:t>
      </w:r>
      <w:r>
        <w:rPr>
          <w:color w:val="231F20"/>
          <w:spacing w:val="-7"/>
          <w:w w:val="105"/>
        </w:rPr>
        <w:t>круги, </w:t>
      </w:r>
      <w:r>
        <w:rPr>
          <w:color w:val="231F20"/>
          <w:spacing w:val="-8"/>
          <w:w w:val="105"/>
        </w:rPr>
        <w:t>которые несколько </w:t>
      </w:r>
      <w:r>
        <w:rPr>
          <w:color w:val="231F20"/>
          <w:spacing w:val="-6"/>
          <w:w w:val="105"/>
        </w:rPr>
        <w:t>раз </w:t>
      </w:r>
      <w:r>
        <w:rPr>
          <w:color w:val="231F20"/>
          <w:spacing w:val="-8"/>
          <w:w w:val="105"/>
        </w:rPr>
        <w:t>проходят через </w:t>
      </w:r>
      <w:r>
        <w:rPr>
          <w:color w:val="231F20"/>
          <w:spacing w:val="-9"/>
          <w:w w:val="105"/>
        </w:rPr>
        <w:t>воро; </w:t>
      </w:r>
      <w:r>
        <w:rPr>
          <w:color w:val="231F20"/>
          <w:spacing w:val="-5"/>
          <w:w w:val="105"/>
        </w:rPr>
        <w:t>та, </w:t>
      </w:r>
      <w:r>
        <w:rPr>
          <w:color w:val="231F20"/>
          <w:spacing w:val="-7"/>
          <w:w w:val="105"/>
        </w:rPr>
        <w:t>соприкасаясь </w:t>
      </w:r>
      <w:r>
        <w:rPr>
          <w:color w:val="231F20"/>
          <w:spacing w:val="-5"/>
          <w:w w:val="105"/>
        </w:rPr>
        <w:t>при </w:t>
      </w:r>
      <w:r>
        <w:rPr>
          <w:color w:val="231F20"/>
          <w:spacing w:val="-7"/>
          <w:w w:val="105"/>
        </w:rPr>
        <w:t>прохождении, как </w:t>
      </w:r>
      <w:r>
        <w:rPr>
          <w:color w:val="231F20"/>
          <w:spacing w:val="-8"/>
          <w:w w:val="105"/>
        </w:rPr>
        <w:t>мельничные </w:t>
      </w:r>
      <w:r>
        <w:rPr>
          <w:color w:val="231F20"/>
          <w:spacing w:val="-7"/>
          <w:w w:val="105"/>
        </w:rPr>
        <w:t>колеса, плечами </w:t>
      </w:r>
      <w:r>
        <w:rPr>
          <w:color w:val="231F20"/>
          <w:spacing w:val="-6"/>
          <w:w w:val="105"/>
        </w:rPr>
        <w:t>друг </w:t>
      </w:r>
      <w:r>
        <w:rPr>
          <w:color w:val="231F20"/>
          <w:w w:val="105"/>
        </w:rPr>
        <w:t>с </w:t>
      </w:r>
      <w:r>
        <w:rPr>
          <w:color w:val="231F20"/>
          <w:spacing w:val="-8"/>
          <w:w w:val="105"/>
        </w:rPr>
        <w:t>другом. </w:t>
      </w:r>
      <w:r>
        <w:rPr>
          <w:color w:val="231F20"/>
          <w:w w:val="105"/>
        </w:rPr>
        <w:t>Затем «колеса» разворачиваются в</w:t>
      </w:r>
    </w:p>
    <w:p>
      <w:pPr>
        <w:pStyle w:val="BodyText"/>
        <w:spacing w:line="218" w:lineRule="auto" w:before="2"/>
        <w:ind w:left="185" w:right="184"/>
      </w:pPr>
      <w:r>
        <w:rPr>
          <w:color w:val="231F20"/>
          <w:w w:val="105"/>
        </w:rPr>
        <w:t>«прямой плетень» по обе стороны </w:t>
      </w:r>
      <w:r>
        <w:rPr>
          <w:color w:val="231F20"/>
          <w:spacing w:val="-3"/>
          <w:w w:val="105"/>
        </w:rPr>
        <w:t>ворот </w:t>
      </w:r>
      <w:r>
        <w:rPr>
          <w:color w:val="231F20"/>
          <w:w w:val="105"/>
        </w:rPr>
        <w:t>на</w:t>
      </w:r>
      <w:r>
        <w:rPr>
          <w:color w:val="231F20"/>
          <w:spacing w:val="-15"/>
          <w:w w:val="105"/>
        </w:rPr>
        <w:t> </w:t>
      </w:r>
      <w:r>
        <w:rPr>
          <w:color w:val="231F20"/>
          <w:w w:val="105"/>
        </w:rPr>
        <w:t>расстоянии</w:t>
      </w:r>
      <w:r>
        <w:rPr>
          <w:color w:val="231F20"/>
          <w:spacing w:val="-14"/>
          <w:w w:val="105"/>
        </w:rPr>
        <w:t> </w:t>
      </w:r>
      <w:r>
        <w:rPr>
          <w:color w:val="231F20"/>
          <w:w w:val="105"/>
        </w:rPr>
        <w:t>6</w:t>
      </w:r>
      <w:r>
        <w:rPr>
          <w:color w:val="231F20"/>
          <w:spacing w:val="-10"/>
          <w:w w:val="105"/>
        </w:rPr>
        <w:t> </w:t>
      </w:r>
      <w:r>
        <w:rPr>
          <w:color w:val="231F20"/>
          <w:w w:val="105"/>
        </w:rPr>
        <w:t>—</w:t>
      </w:r>
      <w:r>
        <w:rPr>
          <w:color w:val="231F20"/>
          <w:spacing w:val="-10"/>
          <w:w w:val="105"/>
        </w:rPr>
        <w:t> </w:t>
      </w:r>
      <w:r>
        <w:rPr>
          <w:color w:val="231F20"/>
          <w:w w:val="105"/>
        </w:rPr>
        <w:t>8</w:t>
      </w:r>
      <w:r>
        <w:rPr>
          <w:color w:val="231F20"/>
          <w:spacing w:val="-14"/>
          <w:w w:val="105"/>
        </w:rPr>
        <w:t> </w:t>
      </w:r>
      <w:r>
        <w:rPr>
          <w:color w:val="231F20"/>
          <w:w w:val="105"/>
        </w:rPr>
        <w:t>шагов</w:t>
      </w:r>
      <w:r>
        <w:rPr>
          <w:color w:val="231F20"/>
          <w:spacing w:val="-14"/>
          <w:w w:val="105"/>
        </w:rPr>
        <w:t> </w:t>
      </w:r>
      <w:r>
        <w:rPr>
          <w:color w:val="231F20"/>
          <w:w w:val="105"/>
        </w:rPr>
        <w:t>друг</w:t>
      </w:r>
      <w:r>
        <w:rPr>
          <w:color w:val="231F20"/>
          <w:spacing w:val="-15"/>
          <w:w w:val="105"/>
        </w:rPr>
        <w:t> </w:t>
      </w:r>
      <w:r>
        <w:rPr>
          <w:color w:val="231F20"/>
          <w:w w:val="105"/>
        </w:rPr>
        <w:t>от</w:t>
      </w:r>
      <w:r>
        <w:rPr>
          <w:color w:val="231F20"/>
          <w:spacing w:val="-14"/>
          <w:w w:val="105"/>
        </w:rPr>
        <w:t> </w:t>
      </w:r>
      <w:r>
        <w:rPr>
          <w:color w:val="231F20"/>
          <w:w w:val="105"/>
        </w:rPr>
        <w:t>друга, образуя «прямоугольный</w:t>
      </w:r>
      <w:r>
        <w:rPr>
          <w:color w:val="231F20"/>
          <w:spacing w:val="-22"/>
          <w:w w:val="105"/>
        </w:rPr>
        <w:t> </w:t>
      </w:r>
      <w:r>
        <w:rPr>
          <w:color w:val="231F20"/>
          <w:w w:val="105"/>
        </w:rPr>
        <w:t>двор».</w:t>
      </w:r>
    </w:p>
    <w:p>
      <w:pPr>
        <w:pStyle w:val="BodyText"/>
        <w:spacing w:line="225" w:lineRule="exact"/>
        <w:ind w:left="383"/>
      </w:pPr>
      <w:r>
        <w:rPr>
          <w:color w:val="231F20"/>
          <w:w w:val="105"/>
        </w:rPr>
        <w:t>В е д у щ и й. На яруге дули ели!</w:t>
      </w:r>
    </w:p>
    <w:p>
      <w:pPr>
        <w:pStyle w:val="BodyText"/>
        <w:spacing w:line="231" w:lineRule="exact" w:before="6"/>
        <w:ind w:left="383"/>
      </w:pPr>
      <w:r>
        <w:rPr>
          <w:color w:val="231F20"/>
          <w:w w:val="105"/>
        </w:rPr>
        <w:t>Раскачиваясь из стороны в сторону,</w:t>
      </w:r>
    </w:p>
    <w:p>
      <w:pPr>
        <w:pStyle w:val="BodyText"/>
        <w:spacing w:line="231" w:lineRule="exact"/>
        <w:ind w:left="185"/>
      </w:pPr>
      <w:r>
        <w:rPr>
          <w:color w:val="231F20"/>
          <w:w w:val="105"/>
        </w:rPr>
        <w:t>«плетень» поет:</w:t>
      </w:r>
    </w:p>
    <w:p>
      <w:pPr>
        <w:spacing w:line="208" w:lineRule="auto" w:before="68"/>
        <w:ind w:left="1177" w:right="1023" w:firstLine="0"/>
        <w:jc w:val="both"/>
        <w:rPr>
          <w:sz w:val="18"/>
        </w:rPr>
      </w:pPr>
      <w:r>
        <w:rPr>
          <w:color w:val="231F20"/>
          <w:w w:val="105"/>
          <w:sz w:val="18"/>
        </w:rPr>
        <w:t>На яруге дули ели, да, На</w:t>
      </w:r>
      <w:r>
        <w:rPr>
          <w:color w:val="231F20"/>
          <w:spacing w:val="24"/>
          <w:w w:val="105"/>
          <w:sz w:val="18"/>
        </w:rPr>
        <w:t> </w:t>
      </w:r>
      <w:r>
        <w:rPr>
          <w:color w:val="231F20"/>
          <w:w w:val="105"/>
          <w:sz w:val="18"/>
        </w:rPr>
        <w:t>яруге</w:t>
      </w:r>
      <w:r>
        <w:rPr>
          <w:color w:val="231F20"/>
          <w:spacing w:val="25"/>
          <w:w w:val="105"/>
          <w:sz w:val="18"/>
        </w:rPr>
        <w:t> </w:t>
      </w:r>
      <w:r>
        <w:rPr>
          <w:color w:val="231F20"/>
          <w:w w:val="105"/>
          <w:sz w:val="18"/>
        </w:rPr>
        <w:t>дули</w:t>
      </w:r>
      <w:r>
        <w:rPr>
          <w:color w:val="231F20"/>
          <w:spacing w:val="25"/>
          <w:w w:val="105"/>
          <w:sz w:val="18"/>
        </w:rPr>
        <w:t> </w:t>
      </w:r>
      <w:r>
        <w:rPr>
          <w:color w:val="231F20"/>
          <w:w w:val="105"/>
          <w:sz w:val="18"/>
        </w:rPr>
        <w:t>ели,</w:t>
      </w:r>
      <w:r>
        <w:rPr>
          <w:color w:val="231F20"/>
          <w:spacing w:val="25"/>
          <w:w w:val="105"/>
          <w:sz w:val="18"/>
        </w:rPr>
        <w:t> </w:t>
      </w:r>
      <w:r>
        <w:rPr>
          <w:color w:val="231F20"/>
          <w:spacing w:val="-6"/>
          <w:w w:val="105"/>
          <w:sz w:val="18"/>
        </w:rPr>
        <w:t>да…</w:t>
      </w:r>
    </w:p>
    <w:p>
      <w:pPr>
        <w:pStyle w:val="BodyText"/>
        <w:spacing w:line="218" w:lineRule="auto" w:before="81"/>
        <w:ind w:left="185" w:right="186" w:firstLine="198"/>
      </w:pPr>
      <w:r>
        <w:rPr>
          <w:color w:val="231F20"/>
          <w:w w:val="110"/>
        </w:rPr>
        <w:t>И</w:t>
      </w:r>
      <w:r>
        <w:rPr>
          <w:color w:val="231F20"/>
          <w:spacing w:val="-36"/>
          <w:w w:val="110"/>
        </w:rPr>
        <w:t> </w:t>
      </w:r>
      <w:r>
        <w:rPr>
          <w:color w:val="231F20"/>
          <w:w w:val="110"/>
        </w:rPr>
        <w:t>так</w:t>
      </w:r>
      <w:r>
        <w:rPr>
          <w:color w:val="231F20"/>
          <w:spacing w:val="-36"/>
          <w:w w:val="110"/>
        </w:rPr>
        <w:t> </w:t>
      </w:r>
      <w:r>
        <w:rPr>
          <w:color w:val="231F20"/>
          <w:w w:val="110"/>
        </w:rPr>
        <w:t>много</w:t>
      </w:r>
      <w:r>
        <w:rPr>
          <w:color w:val="231F20"/>
          <w:spacing w:val="-35"/>
          <w:w w:val="110"/>
        </w:rPr>
        <w:t> </w:t>
      </w:r>
      <w:r>
        <w:rPr>
          <w:color w:val="231F20"/>
          <w:w w:val="110"/>
        </w:rPr>
        <w:t>раз,</w:t>
      </w:r>
      <w:r>
        <w:rPr>
          <w:color w:val="231F20"/>
          <w:spacing w:val="-36"/>
          <w:w w:val="110"/>
        </w:rPr>
        <w:t> </w:t>
      </w:r>
      <w:r>
        <w:rPr>
          <w:color w:val="231F20"/>
          <w:w w:val="110"/>
        </w:rPr>
        <w:t>пока</w:t>
      </w:r>
      <w:r>
        <w:rPr>
          <w:color w:val="231F20"/>
          <w:spacing w:val="-35"/>
          <w:w w:val="110"/>
        </w:rPr>
        <w:t> </w:t>
      </w:r>
      <w:r>
        <w:rPr>
          <w:color w:val="231F20"/>
          <w:w w:val="110"/>
        </w:rPr>
        <w:t>идет</w:t>
      </w:r>
      <w:r>
        <w:rPr>
          <w:color w:val="231F20"/>
          <w:spacing w:val="-36"/>
          <w:w w:val="110"/>
        </w:rPr>
        <w:t> </w:t>
      </w:r>
      <w:r>
        <w:rPr>
          <w:color w:val="231F20"/>
          <w:w w:val="110"/>
        </w:rPr>
        <w:t>дальнейшее действие.</w:t>
      </w:r>
      <w:r>
        <w:rPr>
          <w:color w:val="231F20"/>
          <w:spacing w:val="-41"/>
          <w:w w:val="110"/>
        </w:rPr>
        <w:t> </w:t>
      </w:r>
      <w:r>
        <w:rPr>
          <w:color w:val="231F20"/>
          <w:w w:val="110"/>
        </w:rPr>
        <w:t>Песня</w:t>
      </w:r>
      <w:r>
        <w:rPr>
          <w:color w:val="231F20"/>
          <w:spacing w:val="-41"/>
          <w:w w:val="110"/>
        </w:rPr>
        <w:t> </w:t>
      </w:r>
      <w:r>
        <w:rPr>
          <w:color w:val="231F20"/>
          <w:w w:val="110"/>
        </w:rPr>
        <w:t>поется</w:t>
      </w:r>
      <w:r>
        <w:rPr>
          <w:color w:val="231F20"/>
          <w:spacing w:val="-41"/>
          <w:w w:val="110"/>
        </w:rPr>
        <w:t> </w:t>
      </w:r>
      <w:r>
        <w:rPr>
          <w:color w:val="231F20"/>
          <w:w w:val="110"/>
        </w:rPr>
        <w:t>энергично,</w:t>
      </w:r>
      <w:r>
        <w:rPr>
          <w:color w:val="231F20"/>
          <w:spacing w:val="-41"/>
          <w:w w:val="110"/>
        </w:rPr>
        <w:t> </w:t>
      </w:r>
      <w:r>
        <w:rPr>
          <w:color w:val="231F20"/>
          <w:w w:val="110"/>
        </w:rPr>
        <w:t>текст произносится</w:t>
      </w:r>
      <w:r>
        <w:rPr>
          <w:color w:val="231F20"/>
          <w:spacing w:val="-13"/>
          <w:w w:val="110"/>
        </w:rPr>
        <w:t> </w:t>
      </w:r>
      <w:r>
        <w:rPr>
          <w:color w:val="231F20"/>
          <w:w w:val="110"/>
        </w:rPr>
        <w:t>четко.</w:t>
      </w:r>
    </w:p>
    <w:p>
      <w:pPr>
        <w:pStyle w:val="BodyText"/>
        <w:spacing w:line="218" w:lineRule="auto"/>
        <w:ind w:left="185" w:right="183" w:firstLine="198"/>
      </w:pPr>
      <w:r>
        <w:rPr>
          <w:color w:val="231F20"/>
          <w:w w:val="105"/>
        </w:rPr>
        <w:t>Под эту песню стоявшие за воротами пары идут вовнутрь «двора», кланяются друг </w:t>
      </w:r>
      <w:r>
        <w:rPr>
          <w:color w:val="231F20"/>
          <w:spacing w:val="-5"/>
          <w:w w:val="105"/>
        </w:rPr>
        <w:t>другу, </w:t>
      </w:r>
      <w:r>
        <w:rPr>
          <w:color w:val="231F20"/>
          <w:w w:val="105"/>
        </w:rPr>
        <w:t>проходят мимо, останавлива; ются у </w:t>
      </w:r>
      <w:r>
        <w:rPr>
          <w:color w:val="231F20"/>
          <w:spacing w:val="-4"/>
          <w:w w:val="105"/>
        </w:rPr>
        <w:t>ворот.</w:t>
      </w:r>
    </w:p>
    <w:p>
      <w:pPr>
        <w:pStyle w:val="BodyText"/>
        <w:spacing w:line="218" w:lineRule="auto" w:before="1"/>
        <w:ind w:left="185" w:right="183" w:firstLine="198"/>
      </w:pPr>
      <w:r>
        <w:rPr>
          <w:color w:val="231F20"/>
          <w:w w:val="105"/>
        </w:rPr>
        <w:t>Находящиеся в центре двора начина; ют пляску. По одному участнику от каж; дой пары в пляске идут навстречу друг другу, кланяются и возвращаются на свои места. То же самое следом за ними повторяет и вторая пара.</w:t>
      </w:r>
    </w:p>
    <w:p>
      <w:pPr>
        <w:pStyle w:val="BodyText"/>
        <w:spacing w:line="218" w:lineRule="auto" w:before="2"/>
        <w:ind w:left="185" w:right="184" w:firstLine="198"/>
      </w:pPr>
      <w:r>
        <w:rPr>
          <w:color w:val="231F20"/>
          <w:w w:val="105"/>
        </w:rPr>
        <w:t>Закончив пляску, пары уходят через ворота и пристраиваются с краю плетня. Вместо них с обеих сторон «во двор» за; ходят следующие две пары.</w:t>
      </w:r>
    </w:p>
    <w:p>
      <w:pPr>
        <w:pStyle w:val="BodyText"/>
        <w:spacing w:line="218" w:lineRule="auto"/>
        <w:ind w:left="185" w:right="185" w:firstLine="198"/>
      </w:pPr>
      <w:r>
        <w:rPr>
          <w:color w:val="231F20"/>
          <w:spacing w:val="-8"/>
          <w:w w:val="105"/>
        </w:rPr>
        <w:t>Так</w:t>
      </w:r>
      <w:r>
        <w:rPr>
          <w:color w:val="231F20"/>
          <w:spacing w:val="-13"/>
          <w:w w:val="105"/>
        </w:rPr>
        <w:t> </w:t>
      </w:r>
      <w:r>
        <w:rPr>
          <w:color w:val="231F20"/>
          <w:w w:val="105"/>
        </w:rPr>
        <w:t>продолжается</w:t>
      </w:r>
      <w:r>
        <w:rPr>
          <w:color w:val="231F20"/>
          <w:spacing w:val="-12"/>
          <w:w w:val="105"/>
        </w:rPr>
        <w:t> </w:t>
      </w:r>
      <w:r>
        <w:rPr>
          <w:color w:val="231F20"/>
          <w:w w:val="105"/>
        </w:rPr>
        <w:t>до</w:t>
      </w:r>
      <w:r>
        <w:rPr>
          <w:color w:val="231F20"/>
          <w:spacing w:val="-12"/>
          <w:w w:val="105"/>
        </w:rPr>
        <w:t> </w:t>
      </w:r>
      <w:r>
        <w:rPr>
          <w:color w:val="231F20"/>
          <w:w w:val="105"/>
        </w:rPr>
        <w:t>тех</w:t>
      </w:r>
      <w:r>
        <w:rPr>
          <w:color w:val="231F20"/>
          <w:spacing w:val="-12"/>
          <w:w w:val="105"/>
        </w:rPr>
        <w:t> </w:t>
      </w:r>
      <w:r>
        <w:rPr>
          <w:color w:val="231F20"/>
          <w:w w:val="105"/>
        </w:rPr>
        <w:t>пор,</w:t>
      </w:r>
      <w:r>
        <w:rPr>
          <w:color w:val="231F20"/>
          <w:spacing w:val="-12"/>
          <w:w w:val="105"/>
        </w:rPr>
        <w:t> </w:t>
      </w:r>
      <w:r>
        <w:rPr>
          <w:color w:val="231F20"/>
          <w:w w:val="105"/>
        </w:rPr>
        <w:t>пока</w:t>
      </w:r>
      <w:r>
        <w:rPr>
          <w:color w:val="231F20"/>
          <w:spacing w:val="-12"/>
          <w:w w:val="105"/>
        </w:rPr>
        <w:t> </w:t>
      </w:r>
      <w:r>
        <w:rPr>
          <w:color w:val="231F20"/>
          <w:w w:val="105"/>
        </w:rPr>
        <w:t>есть желающие показать свое мастерство и кто, как правило, обладает этим мастер; </w:t>
      </w:r>
      <w:r>
        <w:rPr>
          <w:color w:val="231F20"/>
          <w:spacing w:val="-2"/>
          <w:w w:val="105"/>
        </w:rPr>
        <w:t>ством.</w:t>
      </w:r>
    </w:p>
    <w:p>
      <w:pPr>
        <w:pStyle w:val="BodyText"/>
        <w:spacing w:line="218" w:lineRule="auto" w:before="1"/>
        <w:ind w:left="185" w:right="184" w:firstLine="198"/>
      </w:pPr>
      <w:r>
        <w:rPr>
          <w:color w:val="231F20"/>
          <w:w w:val="105"/>
        </w:rPr>
        <w:t>Завершается хоровод «расплетением плетня». Обе части хоровода вновь про; ходят через ворота. Выходя из ворот, вновь все берутся за руки, образуя один большой круг и исполняя песню плавно; го характера.</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2"/>
        <w:jc w:val="left"/>
        <w:rPr>
          <w:sz w:val="23"/>
        </w:rPr>
      </w:pPr>
    </w:p>
    <w:p>
      <w:pPr>
        <w:tabs>
          <w:tab w:pos="4241" w:val="left" w:leader="none"/>
        </w:tabs>
        <w:spacing w:before="1"/>
        <w:ind w:left="166" w:right="0" w:firstLine="0"/>
        <w:jc w:val="left"/>
        <w:rPr>
          <w:b/>
          <w:sz w:val="20"/>
        </w:rPr>
      </w:pPr>
      <w:r>
        <w:rPr>
          <w:b/>
          <w:color w:val="231F20"/>
          <w:sz w:val="20"/>
        </w:rPr>
        <w:t>КОДА</w:t>
      </w:r>
      <w:r>
        <w:rPr>
          <w:b/>
          <w:color w:val="231F20"/>
          <w:spacing w:val="-2"/>
          <w:sz w:val="20"/>
        </w:rPr>
        <w:t> </w:t>
      </w:r>
      <w:r>
        <w:rPr>
          <w:b/>
          <w:color w:val="231F20"/>
          <w:sz w:val="20"/>
        </w:rPr>
        <w:t>БОЯРТ</w:t>
      </w:r>
      <w:r>
        <w:rPr>
          <w:b/>
          <w:color w:val="231F20"/>
          <w:spacing w:val="-2"/>
          <w:sz w:val="20"/>
        </w:rPr>
        <w:t> </w:t>
      </w:r>
      <w:r>
        <w:rPr>
          <w:b/>
          <w:color w:val="231F20"/>
          <w:sz w:val="20"/>
        </w:rPr>
        <w:t>ЯКСИТЬ</w:t>
        <w:tab/>
        <w:t>КАК БОЯРЫ</w:t>
      </w:r>
      <w:r>
        <w:rPr>
          <w:b/>
          <w:color w:val="231F20"/>
          <w:spacing w:val="23"/>
          <w:sz w:val="20"/>
        </w:rPr>
        <w:t> </w:t>
      </w:r>
      <w:r>
        <w:rPr>
          <w:b/>
          <w:color w:val="231F20"/>
          <w:sz w:val="20"/>
        </w:rPr>
        <w:t>ХОДЯТ</w:t>
      </w:r>
    </w:p>
    <w:p>
      <w:pPr>
        <w:pStyle w:val="BodyText"/>
        <w:jc w:val="left"/>
        <w:rPr>
          <w:b/>
          <w:sz w:val="20"/>
        </w:rPr>
      </w:pPr>
    </w:p>
    <w:p>
      <w:pPr>
        <w:pStyle w:val="BodyText"/>
        <w:spacing w:before="5"/>
        <w:jc w:val="left"/>
        <w:rPr>
          <w:b/>
          <w:sz w:val="19"/>
        </w:rPr>
      </w:pPr>
      <w:r>
        <w:rPr/>
        <w:pict>
          <v:group style="position:absolute;margin-left:90.675003pt;margin-top:13.130929pt;width:389.25pt;height:285.850pt;mso-position-horizontal-relative:page;mso-position-vertical-relative:paragraph;z-index:-15587840;mso-wrap-distance-left:0;mso-wrap-distance-right:0" coordorigin="1814,263" coordsize="7785,5717">
            <v:shape style="position:absolute;left:1813;top:445;width:7748;height:5448" type="#_x0000_t75" stroked="false">
              <v:imagedata r:id="rId219" o:title=""/>
            </v:shape>
            <v:shape style="position:absolute;left:2269;top:346;width:503;height:176" type="#_x0000_t202" filled="false" stroked="false">
              <v:textbox inset="0,0,0,0">
                <w:txbxContent>
                  <w:p>
                    <w:pPr>
                      <w:spacing w:line="176" w:lineRule="exact" w:before="0"/>
                      <w:ind w:left="0" w:right="0" w:firstLine="0"/>
                      <w:jc w:val="left"/>
                      <w:rPr>
                        <w:sz w:val="16"/>
                      </w:rPr>
                    </w:pPr>
                    <w:r>
                      <w:rPr>
                        <w:color w:val="231F20"/>
                        <w:sz w:val="16"/>
                      </w:rPr>
                      <w:t>уредев</w:t>
                    </w:r>
                  </w:p>
                </w:txbxContent>
              </v:textbox>
              <w10:wrap type="none"/>
            </v:shape>
            <v:shape style="position:absolute;left:3257;top:262;width:2729;height:260" type="#_x0000_t202" filled="false" stroked="false">
              <v:textbox inset="0,0,0,0">
                <w:txbxContent>
                  <w:p>
                    <w:pPr>
                      <w:spacing w:line="228" w:lineRule="auto" w:before="0"/>
                      <w:ind w:left="0" w:right="0" w:firstLine="0"/>
                      <w:jc w:val="left"/>
                      <w:rPr>
                        <w:sz w:val="16"/>
                      </w:rPr>
                    </w:pPr>
                    <w:r>
                      <w:rPr>
                        <w:color w:val="231F20"/>
                        <w:w w:val="105"/>
                        <w:sz w:val="16"/>
                      </w:rPr>
                      <w:t>татарава — татарка </w:t>
                    </w:r>
                    <w:r>
                      <w:rPr>
                        <w:color w:val="231F20"/>
                        <w:w w:val="105"/>
                        <w:position w:val="-7"/>
                        <w:sz w:val="16"/>
                      </w:rPr>
                      <w:t>татар — татарин</w:t>
                    </w:r>
                  </w:p>
                </w:txbxContent>
              </v:textbox>
              <w10:wrap type="none"/>
            </v:shape>
            <v:shape style="position:absolute;left:8093;top:346;width:786;height:176" type="#_x0000_t202" filled="false" stroked="false">
              <v:textbox inset="0,0,0,0">
                <w:txbxContent>
                  <w:p>
                    <w:pPr>
                      <w:spacing w:line="176" w:lineRule="exact" w:before="0"/>
                      <w:ind w:left="0" w:right="0" w:firstLine="0"/>
                      <w:jc w:val="left"/>
                      <w:rPr>
                        <w:sz w:val="16"/>
                      </w:rPr>
                    </w:pPr>
                    <w:r>
                      <w:rPr>
                        <w:color w:val="231F20"/>
                        <w:w w:val="105"/>
                        <w:sz w:val="16"/>
                      </w:rPr>
                      <w:t>гармонист</w:t>
                    </w:r>
                  </w:p>
                </w:txbxContent>
              </v:textbox>
              <w10:wrap type="none"/>
            </v:shape>
            <v:shape style="position:absolute;left:6658;top:619;width:697;height:176" type="#_x0000_t202" filled="false" stroked="false">
              <v:textbox inset="0,0,0,0">
                <w:txbxContent>
                  <w:p>
                    <w:pPr>
                      <w:spacing w:line="176" w:lineRule="exact" w:before="0"/>
                      <w:ind w:left="0" w:right="0" w:firstLine="0"/>
                      <w:jc w:val="left"/>
                      <w:rPr>
                        <w:sz w:val="16"/>
                      </w:rPr>
                    </w:pPr>
                    <w:r>
                      <w:rPr>
                        <w:color w:val="231F20"/>
                        <w:w w:val="105"/>
                        <w:sz w:val="16"/>
                      </w:rPr>
                      <w:t>норовава</w:t>
                    </w:r>
                  </w:p>
                </w:txbxContent>
              </v:textbox>
              <w10:wrap type="none"/>
            </v:shape>
            <v:shape style="position:absolute;left:3823;top:2721;width:1430;height:336" type="#_x0000_t202" filled="false" stroked="false">
              <v:textbox inset="0,0,0,0">
                <w:txbxContent>
                  <w:p>
                    <w:pPr>
                      <w:spacing w:line="208" w:lineRule="auto" w:before="12"/>
                      <w:ind w:left="0" w:right="0" w:firstLine="0"/>
                      <w:jc w:val="left"/>
                      <w:rPr>
                        <w:sz w:val="16"/>
                      </w:rPr>
                    </w:pPr>
                    <w:r>
                      <w:rPr>
                        <w:color w:val="231F20"/>
                        <w:w w:val="105"/>
                        <w:sz w:val="16"/>
                      </w:rPr>
                      <w:t>эрзянь тейтерть — эрзянки</w:t>
                    </w:r>
                  </w:p>
                </w:txbxContent>
              </v:textbox>
              <w10:wrap type="none"/>
            </v:shape>
            <v:shape style="position:absolute;left:6636;top:2879;width:800;height:337" type="#_x0000_t202" filled="false" stroked="false">
              <v:textbox inset="0,0,0,0">
                <w:txbxContent>
                  <w:p>
                    <w:pPr>
                      <w:spacing w:line="208" w:lineRule="auto" w:before="12"/>
                      <w:ind w:left="0" w:right="10" w:firstLine="0"/>
                      <w:jc w:val="left"/>
                      <w:rPr>
                        <w:sz w:val="16"/>
                      </w:rPr>
                    </w:pPr>
                    <w:r>
                      <w:rPr>
                        <w:color w:val="231F20"/>
                        <w:w w:val="105"/>
                        <w:sz w:val="16"/>
                      </w:rPr>
                      <w:t>боярава — барыня</w:t>
                    </w:r>
                  </w:p>
                </w:txbxContent>
              </v:textbox>
              <w10:wrap type="none"/>
            </v:shape>
            <v:shape style="position:absolute;left:2055;top:4759;width:800;height:336" type="#_x0000_t202" filled="false" stroked="false">
              <v:textbox inset="0,0,0,0">
                <w:txbxContent>
                  <w:p>
                    <w:pPr>
                      <w:spacing w:line="208" w:lineRule="auto" w:before="12"/>
                      <w:ind w:left="0" w:right="3" w:firstLine="0"/>
                      <w:jc w:val="left"/>
                      <w:rPr>
                        <w:sz w:val="16"/>
                      </w:rPr>
                    </w:pPr>
                    <w:r>
                      <w:rPr>
                        <w:color w:val="231F20"/>
                        <w:w w:val="105"/>
                        <w:sz w:val="16"/>
                      </w:rPr>
                      <w:t>бурлакт — бурлаки</w:t>
                    </w:r>
                  </w:p>
                </w:txbxContent>
              </v:textbox>
              <w10:wrap type="none"/>
            </v:shape>
            <v:shape style="position:absolute;left:4385;top:4347;width:1385;height:496" type="#_x0000_t202" filled="false" stroked="false">
              <v:textbox inset="0,0,0,0">
                <w:txbxContent>
                  <w:p>
                    <w:pPr>
                      <w:spacing w:line="208" w:lineRule="auto" w:before="12"/>
                      <w:ind w:left="0" w:right="72" w:firstLine="0"/>
                      <w:jc w:val="left"/>
                      <w:rPr>
                        <w:sz w:val="16"/>
                      </w:rPr>
                    </w:pPr>
                    <w:r>
                      <w:rPr>
                        <w:color w:val="231F20"/>
                        <w:w w:val="105"/>
                        <w:sz w:val="16"/>
                      </w:rPr>
                      <w:t>эрзянь одирьва — </w:t>
                    </w:r>
                    <w:r>
                      <w:rPr>
                        <w:color w:val="231F20"/>
                        <w:spacing w:val="4"/>
                        <w:w w:val="105"/>
                        <w:sz w:val="16"/>
                      </w:rPr>
                      <w:t>эрзянская   </w:t>
                    </w:r>
                    <w:r>
                      <w:rPr>
                        <w:color w:val="231F20"/>
                        <w:w w:val="105"/>
                        <w:sz w:val="16"/>
                      </w:rPr>
                      <w:t>невеста</w:t>
                    </w:r>
                  </w:p>
                </w:txbxContent>
              </v:textbox>
              <w10:wrap type="none"/>
            </v:shape>
            <v:shape style="position:absolute;left:8347;top:5643;width:1250;height:336" type="#_x0000_t202" filled="false" stroked="false">
              <v:textbox inset="0,0,0,0">
                <w:txbxContent>
                  <w:p>
                    <w:pPr>
                      <w:spacing w:line="208" w:lineRule="auto" w:before="12"/>
                      <w:ind w:left="0" w:right="0" w:firstLine="0"/>
                      <w:jc w:val="left"/>
                      <w:rPr>
                        <w:sz w:val="16"/>
                      </w:rPr>
                    </w:pPr>
                    <w:r>
                      <w:rPr>
                        <w:color w:val="231F20"/>
                        <w:w w:val="105"/>
                        <w:sz w:val="16"/>
                      </w:rPr>
                      <w:t>каштан цёрат — франт</w:t>
                    </w:r>
                  </w:p>
                </w:txbxContent>
              </v:textbox>
              <w10:wrap type="none"/>
            </v:shape>
            <w10:wrap type="topAndBottom"/>
          </v:group>
        </w:pict>
      </w:r>
    </w:p>
    <w:p>
      <w:pPr>
        <w:pStyle w:val="BodyText"/>
        <w:spacing w:before="1"/>
        <w:jc w:val="left"/>
        <w:rPr>
          <w:b/>
          <w:sz w:val="6"/>
        </w:rPr>
      </w:pPr>
    </w:p>
    <w:p>
      <w:pPr>
        <w:spacing w:after="0"/>
        <w:jc w:val="left"/>
        <w:rPr>
          <w:sz w:val="6"/>
        </w:rPr>
        <w:sectPr>
          <w:pgSz w:w="11900" w:h="16840"/>
          <w:pgMar w:header="0" w:footer="2527" w:top="1600" w:bottom="2720" w:left="1560" w:right="1540"/>
        </w:sectPr>
      </w:pPr>
    </w:p>
    <w:p>
      <w:pPr>
        <w:pStyle w:val="BodyText"/>
        <w:spacing w:line="218" w:lineRule="auto" w:before="51"/>
        <w:ind w:left="166" w:firstLine="198"/>
      </w:pPr>
      <w:r>
        <w:rPr>
          <w:color w:val="231F20"/>
          <w:w w:val="105"/>
        </w:rPr>
        <w:t>Од </w:t>
      </w:r>
      <w:r>
        <w:rPr>
          <w:color w:val="231F20"/>
          <w:spacing w:val="-4"/>
          <w:w w:val="105"/>
        </w:rPr>
        <w:t>ломанень киштема кирькс кужонь налксема. Ютавтневи </w:t>
      </w:r>
      <w:r>
        <w:rPr>
          <w:color w:val="231F20"/>
          <w:spacing w:val="-7"/>
          <w:w w:val="105"/>
        </w:rPr>
        <w:t>Троицянь </w:t>
      </w:r>
      <w:r>
        <w:rPr>
          <w:color w:val="231F20"/>
          <w:spacing w:val="-4"/>
          <w:w w:val="105"/>
        </w:rPr>
        <w:t>перька. </w:t>
      </w:r>
      <w:r>
        <w:rPr>
          <w:color w:val="231F20"/>
          <w:spacing w:val="-8"/>
          <w:w w:val="105"/>
        </w:rPr>
        <w:t>Улить </w:t>
      </w:r>
      <w:r>
        <w:rPr>
          <w:color w:val="231F20"/>
          <w:spacing w:val="-4"/>
          <w:w w:val="105"/>
        </w:rPr>
        <w:t>эйсэнзэ ёнкст рузонь «Ёвтак, ёвтак, озязке» налксеманть марто. Ансяк эрзян; сесэнть </w:t>
      </w:r>
      <w:r>
        <w:rPr>
          <w:color w:val="231F20"/>
          <w:spacing w:val="-3"/>
          <w:w w:val="105"/>
        </w:rPr>
        <w:t>пек </w:t>
      </w:r>
      <w:r>
        <w:rPr>
          <w:color w:val="231F20"/>
          <w:spacing w:val="-4"/>
          <w:w w:val="105"/>
        </w:rPr>
        <w:t>парсте неявить раськенть ко; </w:t>
      </w:r>
      <w:r>
        <w:rPr>
          <w:color w:val="231F20"/>
          <w:spacing w:val="-5"/>
          <w:w w:val="105"/>
        </w:rPr>
        <w:t>ензэ;тевензэ, </w:t>
      </w:r>
      <w:r>
        <w:rPr>
          <w:color w:val="231F20"/>
          <w:spacing w:val="-4"/>
          <w:w w:val="105"/>
        </w:rPr>
        <w:t>сонзэ </w:t>
      </w:r>
      <w:r>
        <w:rPr>
          <w:color w:val="231F20"/>
          <w:spacing w:val="-5"/>
          <w:w w:val="105"/>
        </w:rPr>
        <w:t>вановтозо ломаненть </w:t>
      </w:r>
      <w:r>
        <w:rPr>
          <w:color w:val="231F20"/>
          <w:spacing w:val="-14"/>
          <w:w w:val="105"/>
        </w:rPr>
        <w:t>а </w:t>
      </w:r>
      <w:r>
        <w:rPr>
          <w:color w:val="231F20"/>
          <w:spacing w:val="-3"/>
          <w:w w:val="105"/>
        </w:rPr>
        <w:t>паро </w:t>
      </w:r>
      <w:r>
        <w:rPr>
          <w:color w:val="231F20"/>
          <w:spacing w:val="-4"/>
          <w:w w:val="105"/>
        </w:rPr>
        <w:t>ёнксонзо лангс. Драматизированной эпизодтнэ </w:t>
      </w:r>
      <w:r>
        <w:rPr>
          <w:color w:val="231F20"/>
          <w:spacing w:val="-3"/>
          <w:w w:val="105"/>
        </w:rPr>
        <w:t>пшти </w:t>
      </w:r>
      <w:r>
        <w:rPr>
          <w:color w:val="231F20"/>
          <w:spacing w:val="-4"/>
          <w:w w:val="105"/>
        </w:rPr>
        <w:t>пейдемка марто невтить цёлактнень, </w:t>
      </w:r>
      <w:r>
        <w:rPr>
          <w:color w:val="231F20"/>
          <w:spacing w:val="-3"/>
          <w:w w:val="105"/>
        </w:rPr>
        <w:t>эсь </w:t>
      </w:r>
      <w:r>
        <w:rPr>
          <w:color w:val="231F20"/>
          <w:spacing w:val="-4"/>
          <w:w w:val="105"/>
        </w:rPr>
        <w:t>прянь шныцятнень, наян </w:t>
      </w:r>
      <w:r>
        <w:rPr>
          <w:color w:val="231F20"/>
          <w:w w:val="105"/>
        </w:rPr>
        <w:t>ды </w:t>
      </w:r>
      <w:r>
        <w:rPr>
          <w:color w:val="231F20"/>
          <w:spacing w:val="-4"/>
          <w:w w:val="105"/>
        </w:rPr>
        <w:t>аксун </w:t>
      </w:r>
      <w:r>
        <w:rPr>
          <w:color w:val="231F20"/>
          <w:spacing w:val="-3"/>
          <w:w w:val="105"/>
        </w:rPr>
        <w:t>ойме </w:t>
      </w:r>
      <w:r>
        <w:rPr>
          <w:color w:val="231F20"/>
          <w:spacing w:val="-4"/>
          <w:w w:val="105"/>
        </w:rPr>
        <w:t>мартотнень, тевтеме аште; </w:t>
      </w:r>
      <w:r>
        <w:rPr>
          <w:color w:val="231F20"/>
          <w:spacing w:val="-3"/>
          <w:w w:val="105"/>
        </w:rPr>
        <w:t>мань </w:t>
      </w:r>
      <w:r>
        <w:rPr>
          <w:color w:val="231F20"/>
          <w:spacing w:val="-4"/>
          <w:w w:val="105"/>
        </w:rPr>
        <w:t>вечкицятнень. </w:t>
      </w:r>
      <w:r>
        <w:rPr>
          <w:color w:val="231F20"/>
          <w:spacing w:val="-8"/>
          <w:w w:val="105"/>
        </w:rPr>
        <w:t>Улить </w:t>
      </w:r>
      <w:r>
        <w:rPr>
          <w:color w:val="231F20"/>
          <w:spacing w:val="-4"/>
          <w:w w:val="105"/>
        </w:rPr>
        <w:t>эрзянь налксе; манть эсензэ </w:t>
      </w:r>
      <w:r>
        <w:rPr>
          <w:color w:val="231F20"/>
          <w:spacing w:val="-3"/>
          <w:w w:val="105"/>
        </w:rPr>
        <w:t>лия </w:t>
      </w:r>
      <w:r>
        <w:rPr>
          <w:color w:val="231F20"/>
          <w:spacing w:val="-4"/>
          <w:w w:val="105"/>
        </w:rPr>
        <w:t>ёнксонзояк: васенцесь </w:t>
      </w:r>
      <w:r>
        <w:rPr>
          <w:color w:val="231F20"/>
          <w:spacing w:val="-3"/>
          <w:w w:val="105"/>
        </w:rPr>
        <w:t>се, што тесэ </w:t>
      </w:r>
      <w:r>
        <w:rPr>
          <w:color w:val="231F20"/>
          <w:spacing w:val="-4"/>
          <w:w w:val="105"/>
        </w:rPr>
        <w:t>редявить кезэрень пазнэнь ознома коень персонажтнэ </w:t>
      </w:r>
      <w:r>
        <w:rPr>
          <w:color w:val="231F20"/>
          <w:w w:val="105"/>
        </w:rPr>
        <w:t>— </w:t>
      </w:r>
      <w:r>
        <w:rPr>
          <w:color w:val="231F20"/>
          <w:spacing w:val="-4"/>
          <w:w w:val="105"/>
        </w:rPr>
        <w:t>Норовавась </w:t>
      </w:r>
      <w:r>
        <w:rPr>
          <w:color w:val="231F20"/>
          <w:w w:val="105"/>
        </w:rPr>
        <w:t>ды </w:t>
      </w:r>
      <w:r>
        <w:rPr>
          <w:color w:val="231F20"/>
          <w:spacing w:val="-4"/>
          <w:w w:val="105"/>
        </w:rPr>
        <w:t>сонзэ паксянь левксэнзэ, норовжорч; </w:t>
      </w:r>
      <w:r>
        <w:rPr>
          <w:color w:val="231F20"/>
          <w:spacing w:val="-3"/>
          <w:w w:val="105"/>
        </w:rPr>
        <w:t>тне; </w:t>
      </w:r>
      <w:r>
        <w:rPr>
          <w:color w:val="231F20"/>
          <w:spacing w:val="-4"/>
          <w:w w:val="105"/>
        </w:rPr>
        <w:t>омбоцесь </w:t>
      </w:r>
      <w:r>
        <w:rPr>
          <w:color w:val="231F20"/>
          <w:spacing w:val="-3"/>
          <w:w w:val="105"/>
        </w:rPr>
        <w:t>се, што тесэ </w:t>
      </w:r>
      <w:r>
        <w:rPr>
          <w:color w:val="231F20"/>
          <w:spacing w:val="-4"/>
          <w:w w:val="105"/>
        </w:rPr>
        <w:t>арасть свал; </w:t>
      </w:r>
      <w:r>
        <w:rPr>
          <w:color w:val="231F20"/>
          <w:spacing w:val="-5"/>
          <w:w w:val="105"/>
        </w:rPr>
        <w:t>шкань кеме </w:t>
      </w:r>
      <w:r>
        <w:rPr>
          <w:color w:val="231F20"/>
          <w:spacing w:val="-8"/>
          <w:w w:val="105"/>
        </w:rPr>
        <w:t>правилат, </w:t>
      </w:r>
      <w:r>
        <w:rPr>
          <w:color w:val="231F20"/>
          <w:spacing w:val="-5"/>
          <w:w w:val="105"/>
        </w:rPr>
        <w:t>арасть </w:t>
      </w:r>
      <w:r>
        <w:rPr>
          <w:color w:val="231F20"/>
          <w:w w:val="105"/>
        </w:rPr>
        <w:t>а </w:t>
      </w:r>
      <w:r>
        <w:rPr>
          <w:color w:val="231F20"/>
          <w:spacing w:val="-5"/>
          <w:w w:val="105"/>
        </w:rPr>
        <w:t>весть </w:t>
      </w:r>
      <w:r>
        <w:rPr>
          <w:color w:val="231F20"/>
          <w:spacing w:val="-6"/>
          <w:w w:val="105"/>
        </w:rPr>
        <w:t>налк; </w:t>
      </w:r>
      <w:r>
        <w:rPr>
          <w:color w:val="231F20"/>
          <w:spacing w:val="-3"/>
          <w:w w:val="105"/>
        </w:rPr>
        <w:t>сезь </w:t>
      </w:r>
      <w:r>
        <w:rPr>
          <w:color w:val="231F20"/>
          <w:spacing w:val="-4"/>
          <w:w w:val="105"/>
        </w:rPr>
        <w:t>персонажт (ветицятнеде башка); кол; моцесь —налксемань сюжетэсь тееви эр; </w:t>
      </w:r>
      <w:r>
        <w:rPr>
          <w:color w:val="231F20"/>
          <w:spacing w:val="-3"/>
          <w:w w:val="105"/>
        </w:rPr>
        <w:t>зянь </w:t>
      </w:r>
      <w:r>
        <w:rPr>
          <w:color w:val="231F20"/>
          <w:spacing w:val="-4"/>
          <w:w w:val="105"/>
        </w:rPr>
        <w:t>кой;кирдатнень коряс, сынст эйсэ </w:t>
      </w:r>
      <w:r>
        <w:rPr>
          <w:color w:val="231F20"/>
          <w:spacing w:val="-6"/>
          <w:w w:val="105"/>
        </w:rPr>
        <w:t>невтеви </w:t>
      </w:r>
      <w:r>
        <w:rPr>
          <w:color w:val="231F20"/>
          <w:spacing w:val="-3"/>
          <w:w w:val="105"/>
        </w:rPr>
        <w:t>те </w:t>
      </w:r>
      <w:r>
        <w:rPr>
          <w:color w:val="231F20"/>
          <w:spacing w:val="-4"/>
          <w:w w:val="105"/>
        </w:rPr>
        <w:t>эли </w:t>
      </w:r>
      <w:r>
        <w:rPr>
          <w:color w:val="231F20"/>
          <w:spacing w:val="-5"/>
          <w:w w:val="105"/>
        </w:rPr>
        <w:t>тона эрямо </w:t>
      </w:r>
      <w:r>
        <w:rPr>
          <w:color w:val="231F20"/>
          <w:spacing w:val="-6"/>
          <w:w w:val="105"/>
        </w:rPr>
        <w:t>таркань пробле; </w:t>
      </w:r>
      <w:r>
        <w:rPr>
          <w:color w:val="231F20"/>
          <w:spacing w:val="-4"/>
          <w:w w:val="105"/>
        </w:rPr>
        <w:t>матне, невтевить </w:t>
      </w:r>
      <w:r>
        <w:rPr>
          <w:color w:val="231F20"/>
          <w:w w:val="105"/>
        </w:rPr>
        <w:t>жо </w:t>
      </w:r>
      <w:r>
        <w:rPr>
          <w:color w:val="231F20"/>
          <w:spacing w:val="-3"/>
          <w:w w:val="105"/>
        </w:rPr>
        <w:t>сынь </w:t>
      </w:r>
      <w:r>
        <w:rPr>
          <w:color w:val="231F20"/>
          <w:spacing w:val="-4"/>
          <w:w w:val="105"/>
        </w:rPr>
        <w:t>налксицятнень фантазияст келейстэ</w:t>
      </w:r>
      <w:r>
        <w:rPr>
          <w:color w:val="231F20"/>
          <w:spacing w:val="29"/>
          <w:w w:val="105"/>
        </w:rPr>
        <w:t> </w:t>
      </w:r>
      <w:r>
        <w:rPr>
          <w:color w:val="231F20"/>
          <w:spacing w:val="-4"/>
          <w:w w:val="105"/>
        </w:rPr>
        <w:t>панжозь.</w:t>
      </w:r>
    </w:p>
    <w:p>
      <w:pPr>
        <w:pStyle w:val="BodyText"/>
        <w:spacing w:line="218" w:lineRule="auto" w:before="51"/>
        <w:ind w:left="166" w:right="688" w:firstLine="198"/>
      </w:pPr>
      <w:r>
        <w:rPr/>
        <w:br w:type="column"/>
      </w:r>
      <w:r>
        <w:rPr>
          <w:color w:val="231F20"/>
          <w:w w:val="105"/>
        </w:rPr>
        <w:t>Молодежная хороводная игра, про; водимая на Троицу.</w:t>
      </w:r>
    </w:p>
    <w:p>
      <w:pPr>
        <w:pStyle w:val="BodyText"/>
        <w:spacing w:line="218" w:lineRule="auto"/>
        <w:ind w:left="166" w:right="689" w:firstLine="198"/>
      </w:pPr>
      <w:r>
        <w:rPr>
          <w:color w:val="231F20"/>
          <w:w w:val="105"/>
        </w:rPr>
        <w:t>Настоящий вариант игры имеет об; щие черты с русской хороводной игрой</w:t>
      </w:r>
    </w:p>
    <w:p>
      <w:pPr>
        <w:pStyle w:val="BodyText"/>
        <w:spacing w:line="218" w:lineRule="auto"/>
        <w:ind w:left="166" w:right="689"/>
      </w:pPr>
      <w:r>
        <w:rPr>
          <w:color w:val="231F20"/>
          <w:spacing w:val="4"/>
          <w:w w:val="105"/>
        </w:rPr>
        <w:t>«Скажи, скажи, воробышек», </w:t>
      </w:r>
      <w:r>
        <w:rPr>
          <w:color w:val="231F20"/>
          <w:w w:val="105"/>
        </w:rPr>
        <w:t>однако </w:t>
      </w:r>
      <w:r>
        <w:rPr>
          <w:color w:val="231F20"/>
          <w:spacing w:val="4"/>
          <w:w w:val="105"/>
        </w:rPr>
        <w:t>включаемые </w:t>
      </w:r>
      <w:r>
        <w:rPr>
          <w:color w:val="231F20"/>
          <w:w w:val="105"/>
        </w:rPr>
        <w:t>в </w:t>
      </w:r>
      <w:r>
        <w:rPr>
          <w:color w:val="231F20"/>
          <w:spacing w:val="4"/>
          <w:w w:val="105"/>
        </w:rPr>
        <w:t>драматизированное </w:t>
      </w:r>
      <w:r>
        <w:rPr>
          <w:color w:val="231F20"/>
          <w:w w:val="105"/>
        </w:rPr>
        <w:t>ра; </w:t>
      </w:r>
      <w:r>
        <w:rPr>
          <w:color w:val="231F20"/>
          <w:spacing w:val="3"/>
          <w:w w:val="105"/>
        </w:rPr>
        <w:t>зыгрывание эпизоды </w:t>
      </w:r>
      <w:r>
        <w:rPr>
          <w:color w:val="231F20"/>
          <w:w w:val="105"/>
        </w:rPr>
        <w:t>в </w:t>
      </w:r>
      <w:r>
        <w:rPr>
          <w:color w:val="231F20"/>
          <w:spacing w:val="3"/>
          <w:w w:val="105"/>
        </w:rPr>
        <w:t>эрзянских </w:t>
      </w:r>
      <w:r>
        <w:rPr>
          <w:color w:val="231F20"/>
          <w:spacing w:val="4"/>
          <w:w w:val="105"/>
        </w:rPr>
        <w:t>селе; </w:t>
      </w:r>
      <w:r>
        <w:rPr>
          <w:color w:val="231F20"/>
          <w:spacing w:val="3"/>
          <w:w w:val="105"/>
        </w:rPr>
        <w:t>ниях носят чисто национальный </w:t>
      </w:r>
      <w:r>
        <w:rPr>
          <w:color w:val="231F20"/>
          <w:spacing w:val="4"/>
          <w:w w:val="105"/>
        </w:rPr>
        <w:t>ха; рактер, диктуемый взглядами </w:t>
      </w:r>
      <w:r>
        <w:rPr>
          <w:color w:val="231F20"/>
          <w:w w:val="105"/>
        </w:rPr>
        <w:t>народа на определенные категории людей: без; </w:t>
      </w:r>
      <w:r>
        <w:rPr>
          <w:color w:val="231F20"/>
          <w:spacing w:val="4"/>
          <w:w w:val="105"/>
        </w:rPr>
        <w:t>делье, леность, праздность, </w:t>
      </w:r>
      <w:r>
        <w:rPr>
          <w:color w:val="231F20"/>
          <w:spacing w:val="3"/>
          <w:w w:val="105"/>
        </w:rPr>
        <w:t>самонаде; янность, высокомерие </w:t>
      </w:r>
      <w:r>
        <w:rPr>
          <w:color w:val="231F20"/>
          <w:w w:val="105"/>
        </w:rPr>
        <w:t>и </w:t>
      </w:r>
      <w:r>
        <w:rPr>
          <w:color w:val="231F20"/>
          <w:spacing w:val="2"/>
          <w:w w:val="105"/>
        </w:rPr>
        <w:t>так </w:t>
      </w:r>
      <w:r>
        <w:rPr>
          <w:color w:val="231F20"/>
          <w:spacing w:val="3"/>
          <w:w w:val="105"/>
        </w:rPr>
        <w:t>далее. </w:t>
      </w:r>
      <w:r>
        <w:rPr>
          <w:color w:val="231F20"/>
          <w:spacing w:val="4"/>
          <w:w w:val="105"/>
        </w:rPr>
        <w:t>Од; </w:t>
      </w:r>
      <w:r>
        <w:rPr>
          <w:color w:val="231F20"/>
          <w:spacing w:val="2"/>
          <w:w w:val="105"/>
        </w:rPr>
        <w:t>ним </w:t>
      </w:r>
      <w:r>
        <w:rPr>
          <w:color w:val="231F20"/>
          <w:w w:val="105"/>
        </w:rPr>
        <w:t>же из </w:t>
      </w:r>
      <w:r>
        <w:rPr>
          <w:color w:val="231F20"/>
          <w:spacing w:val="3"/>
          <w:w w:val="105"/>
        </w:rPr>
        <w:t>основных отличий </w:t>
      </w:r>
      <w:r>
        <w:rPr>
          <w:color w:val="231F20"/>
          <w:spacing w:val="4"/>
          <w:w w:val="105"/>
        </w:rPr>
        <w:t>служит </w:t>
      </w:r>
      <w:r>
        <w:rPr>
          <w:color w:val="231F20"/>
          <w:spacing w:val="3"/>
          <w:w w:val="105"/>
        </w:rPr>
        <w:t>то, что все </w:t>
      </w:r>
      <w:r>
        <w:rPr>
          <w:color w:val="231F20"/>
          <w:spacing w:val="4"/>
          <w:w w:val="105"/>
        </w:rPr>
        <w:t>хороводное действо </w:t>
      </w:r>
      <w:r>
        <w:rPr>
          <w:color w:val="231F20"/>
          <w:w w:val="105"/>
        </w:rPr>
        <w:t>ведут </w:t>
      </w:r>
      <w:r>
        <w:rPr>
          <w:color w:val="231F20"/>
          <w:spacing w:val="4"/>
          <w:w w:val="105"/>
        </w:rPr>
        <w:t>персонажи, навеянные древними </w:t>
      </w:r>
      <w:r>
        <w:rPr>
          <w:color w:val="231F20"/>
          <w:w w:val="105"/>
        </w:rPr>
        <w:t>мор; </w:t>
      </w:r>
      <w:r>
        <w:rPr>
          <w:color w:val="231F20"/>
          <w:spacing w:val="4"/>
          <w:w w:val="105"/>
        </w:rPr>
        <w:t>довскими верованиями </w:t>
      </w:r>
      <w:r>
        <w:rPr>
          <w:color w:val="231F20"/>
          <w:w w:val="105"/>
        </w:rPr>
        <w:t>— </w:t>
      </w:r>
      <w:r>
        <w:rPr>
          <w:color w:val="231F20"/>
          <w:spacing w:val="3"/>
          <w:w w:val="105"/>
        </w:rPr>
        <w:t>Норовава, жаворонки. Отличие состоит </w:t>
      </w:r>
      <w:r>
        <w:rPr>
          <w:color w:val="231F20"/>
          <w:spacing w:val="2"/>
          <w:w w:val="105"/>
        </w:rPr>
        <w:t>еще </w:t>
      </w:r>
      <w:r>
        <w:rPr>
          <w:color w:val="231F20"/>
          <w:w w:val="105"/>
        </w:rPr>
        <w:t>и в </w:t>
      </w:r>
      <w:r>
        <w:rPr>
          <w:color w:val="231F20"/>
          <w:spacing w:val="3"/>
          <w:w w:val="105"/>
        </w:rPr>
        <w:t>том, что </w:t>
      </w:r>
      <w:r>
        <w:rPr>
          <w:color w:val="231F20"/>
          <w:w w:val="105"/>
        </w:rPr>
        <w:t>у </w:t>
      </w:r>
      <w:r>
        <w:rPr>
          <w:color w:val="231F20"/>
          <w:spacing w:val="4"/>
          <w:w w:val="105"/>
        </w:rPr>
        <w:t>эрзян </w:t>
      </w:r>
      <w:r>
        <w:rPr>
          <w:color w:val="231F20"/>
          <w:w w:val="105"/>
        </w:rPr>
        <w:t>в </w:t>
      </w:r>
      <w:r>
        <w:rPr>
          <w:color w:val="231F20"/>
          <w:spacing w:val="3"/>
          <w:w w:val="105"/>
        </w:rPr>
        <w:t>этой игре нет раз </w:t>
      </w:r>
      <w:r>
        <w:rPr>
          <w:color w:val="231F20"/>
          <w:w w:val="105"/>
        </w:rPr>
        <w:t>и </w:t>
      </w:r>
      <w:r>
        <w:rPr>
          <w:color w:val="231F20"/>
          <w:spacing w:val="4"/>
          <w:w w:val="105"/>
        </w:rPr>
        <w:t>навсегда установленных правил </w:t>
      </w:r>
      <w:r>
        <w:rPr>
          <w:color w:val="231F20"/>
          <w:w w:val="105"/>
        </w:rPr>
        <w:t>и твердо закрепленных персонажей (кро; </w:t>
      </w:r>
      <w:r>
        <w:rPr>
          <w:color w:val="231F20"/>
          <w:spacing w:val="2"/>
          <w:w w:val="105"/>
        </w:rPr>
        <w:t>ме </w:t>
      </w:r>
      <w:r>
        <w:rPr>
          <w:color w:val="231F20"/>
          <w:spacing w:val="4"/>
          <w:w w:val="105"/>
        </w:rPr>
        <w:t>ведущих) </w:t>
      </w:r>
      <w:r>
        <w:rPr>
          <w:color w:val="231F20"/>
          <w:w w:val="105"/>
        </w:rPr>
        <w:t>— </w:t>
      </w:r>
      <w:r>
        <w:rPr>
          <w:color w:val="231F20"/>
          <w:spacing w:val="3"/>
          <w:w w:val="105"/>
        </w:rPr>
        <w:t>все </w:t>
      </w:r>
      <w:r>
        <w:rPr>
          <w:color w:val="231F20"/>
          <w:spacing w:val="4"/>
          <w:w w:val="105"/>
        </w:rPr>
        <w:t>зависит </w:t>
      </w:r>
      <w:r>
        <w:rPr>
          <w:color w:val="231F20"/>
          <w:spacing w:val="2"/>
          <w:w w:val="105"/>
        </w:rPr>
        <w:t>от </w:t>
      </w:r>
      <w:r>
        <w:rPr>
          <w:color w:val="231F20"/>
          <w:w w:val="105"/>
        </w:rPr>
        <w:t>тради; </w:t>
      </w:r>
      <w:r>
        <w:rPr>
          <w:color w:val="231F20"/>
          <w:spacing w:val="3"/>
          <w:w w:val="105"/>
        </w:rPr>
        <w:t>ций, местных проблем </w:t>
      </w:r>
      <w:r>
        <w:rPr>
          <w:color w:val="231F20"/>
          <w:w w:val="105"/>
        </w:rPr>
        <w:t>и </w:t>
      </w:r>
      <w:r>
        <w:rPr>
          <w:color w:val="231F20"/>
          <w:spacing w:val="3"/>
          <w:w w:val="105"/>
        </w:rPr>
        <w:t>фантазии </w:t>
      </w:r>
      <w:r>
        <w:rPr>
          <w:color w:val="231F20"/>
          <w:spacing w:val="4"/>
          <w:w w:val="105"/>
        </w:rPr>
        <w:t>ис; </w:t>
      </w:r>
      <w:r>
        <w:rPr>
          <w:color w:val="231F20"/>
          <w:w w:val="105"/>
        </w:rPr>
        <w:t>полнителей.</w:t>
      </w:r>
    </w:p>
    <w:p>
      <w:pPr>
        <w:spacing w:after="0" w:line="218" w:lineRule="auto"/>
        <w:sectPr>
          <w:type w:val="continuous"/>
          <w:pgSz w:w="11900" w:h="16840"/>
          <w:pgMar w:top="1600" w:bottom="280" w:left="1560" w:right="1540"/>
          <w:cols w:num="2" w:equalWidth="0">
            <w:col w:w="4021" w:space="61"/>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pPr>
    </w:p>
    <w:p>
      <w:pPr>
        <w:spacing w:before="0"/>
        <w:ind w:left="874" w:right="0" w:firstLine="0"/>
        <w:jc w:val="left"/>
        <w:rPr>
          <w:sz w:val="16"/>
        </w:rPr>
      </w:pPr>
      <w:r>
        <w:rPr>
          <w:color w:val="231F20"/>
          <w:spacing w:val="4"/>
          <w:w w:val="110"/>
          <w:sz w:val="16"/>
        </w:rPr>
        <w:t>НАЛКСИЦЯТНЕ</w:t>
      </w:r>
    </w:p>
    <w:p>
      <w:pPr>
        <w:spacing w:line="193" w:lineRule="exact" w:before="55"/>
        <w:ind w:left="874" w:right="0" w:firstLine="0"/>
        <w:jc w:val="left"/>
        <w:rPr>
          <w:sz w:val="18"/>
        </w:rPr>
      </w:pPr>
      <w:r>
        <w:rPr>
          <w:color w:val="231F20"/>
          <w:w w:val="105"/>
          <w:sz w:val="18"/>
        </w:rPr>
        <w:t>Н</w:t>
      </w:r>
      <w:r>
        <w:rPr>
          <w:color w:val="231F20"/>
          <w:spacing w:val="29"/>
          <w:w w:val="105"/>
          <w:sz w:val="18"/>
        </w:rPr>
        <w:t> </w:t>
      </w:r>
      <w:r>
        <w:rPr>
          <w:color w:val="231F20"/>
          <w:w w:val="105"/>
          <w:sz w:val="18"/>
        </w:rPr>
        <w:t>о</w:t>
      </w:r>
      <w:r>
        <w:rPr>
          <w:color w:val="231F20"/>
          <w:spacing w:val="29"/>
          <w:w w:val="105"/>
          <w:sz w:val="18"/>
        </w:rPr>
        <w:t> </w:t>
      </w:r>
      <w:r>
        <w:rPr>
          <w:color w:val="231F20"/>
          <w:w w:val="105"/>
          <w:sz w:val="18"/>
        </w:rPr>
        <w:t>р</w:t>
      </w:r>
      <w:r>
        <w:rPr>
          <w:color w:val="231F20"/>
          <w:spacing w:val="29"/>
          <w:w w:val="105"/>
          <w:sz w:val="18"/>
        </w:rPr>
        <w:t> </w:t>
      </w:r>
      <w:r>
        <w:rPr>
          <w:color w:val="231F20"/>
          <w:w w:val="105"/>
          <w:sz w:val="18"/>
        </w:rPr>
        <w:t>о</w:t>
      </w:r>
      <w:r>
        <w:rPr>
          <w:color w:val="231F20"/>
          <w:spacing w:val="30"/>
          <w:w w:val="105"/>
          <w:sz w:val="18"/>
        </w:rPr>
        <w:t> </w:t>
      </w:r>
      <w:r>
        <w:rPr>
          <w:color w:val="231F20"/>
          <w:w w:val="105"/>
          <w:sz w:val="18"/>
        </w:rPr>
        <w:t>в</w:t>
      </w:r>
      <w:r>
        <w:rPr>
          <w:color w:val="231F20"/>
          <w:spacing w:val="29"/>
          <w:w w:val="105"/>
          <w:sz w:val="18"/>
        </w:rPr>
        <w:t> </w:t>
      </w:r>
      <w:r>
        <w:rPr>
          <w:color w:val="231F20"/>
          <w:w w:val="105"/>
          <w:sz w:val="18"/>
        </w:rPr>
        <w:t>а</w:t>
      </w:r>
      <w:r>
        <w:rPr>
          <w:color w:val="231F20"/>
          <w:spacing w:val="29"/>
          <w:w w:val="105"/>
          <w:sz w:val="18"/>
        </w:rPr>
        <w:t> </w:t>
      </w:r>
      <w:r>
        <w:rPr>
          <w:color w:val="231F20"/>
          <w:w w:val="105"/>
          <w:sz w:val="18"/>
        </w:rPr>
        <w:t>в</w:t>
      </w:r>
      <w:r>
        <w:rPr>
          <w:color w:val="231F20"/>
          <w:spacing w:val="30"/>
          <w:w w:val="105"/>
          <w:sz w:val="18"/>
        </w:rPr>
        <w:t> </w:t>
      </w:r>
      <w:r>
        <w:rPr>
          <w:color w:val="231F20"/>
          <w:w w:val="105"/>
          <w:sz w:val="18"/>
        </w:rPr>
        <w:t>а.</w:t>
      </w:r>
    </w:p>
    <w:p>
      <w:pPr>
        <w:spacing w:line="208" w:lineRule="auto" w:before="9"/>
        <w:ind w:left="874" w:right="2101" w:firstLine="0"/>
        <w:jc w:val="left"/>
        <w:rPr>
          <w:sz w:val="18"/>
        </w:rPr>
      </w:pPr>
      <w:r>
        <w:rPr>
          <w:color w:val="231F20"/>
          <w:w w:val="105"/>
          <w:sz w:val="18"/>
        </w:rPr>
        <w:t>Н о р о в ж о р ч </w:t>
      </w:r>
      <w:r>
        <w:rPr>
          <w:color w:val="231F20"/>
          <w:spacing w:val="-15"/>
          <w:w w:val="105"/>
          <w:sz w:val="18"/>
        </w:rPr>
        <w:t>т.   </w:t>
      </w:r>
      <w:r>
        <w:rPr>
          <w:color w:val="231F20"/>
          <w:spacing w:val="17"/>
          <w:w w:val="105"/>
          <w:sz w:val="18"/>
        </w:rPr>
        <w:t> </w:t>
      </w:r>
      <w:r>
        <w:rPr>
          <w:color w:val="231F20"/>
          <w:w w:val="105"/>
          <w:sz w:val="18"/>
        </w:rPr>
        <w:t>Б о я</w:t>
      </w:r>
      <w:r>
        <w:rPr>
          <w:color w:val="231F20"/>
          <w:spacing w:val="-26"/>
          <w:w w:val="105"/>
          <w:sz w:val="18"/>
        </w:rPr>
        <w:t> </w:t>
      </w:r>
      <w:r>
        <w:rPr>
          <w:color w:val="231F20"/>
          <w:w w:val="105"/>
          <w:sz w:val="18"/>
        </w:rPr>
        <w:t>р.</w:t>
      </w:r>
    </w:p>
    <w:p>
      <w:pPr>
        <w:spacing w:line="171" w:lineRule="exact" w:before="0"/>
        <w:ind w:left="874" w:right="0" w:firstLine="0"/>
        <w:jc w:val="left"/>
        <w:rPr>
          <w:sz w:val="18"/>
        </w:rPr>
      </w:pPr>
      <w:r>
        <w:rPr>
          <w:color w:val="231F20"/>
          <w:w w:val="105"/>
          <w:sz w:val="18"/>
        </w:rPr>
        <w:t>Б о я р а в а.</w:t>
      </w:r>
    </w:p>
    <w:p>
      <w:pPr>
        <w:spacing w:line="180" w:lineRule="exact" w:before="0"/>
        <w:ind w:left="874" w:right="0" w:firstLine="0"/>
        <w:jc w:val="left"/>
        <w:rPr>
          <w:sz w:val="18"/>
        </w:rPr>
      </w:pPr>
      <w:r>
        <w:rPr>
          <w:color w:val="231F20"/>
          <w:w w:val="105"/>
          <w:sz w:val="18"/>
        </w:rPr>
        <w:t>К а ш т а н ц ё р а.</w:t>
      </w:r>
    </w:p>
    <w:p>
      <w:pPr>
        <w:spacing w:line="180" w:lineRule="exact" w:before="0"/>
        <w:ind w:left="874" w:right="0" w:firstLine="0"/>
        <w:jc w:val="left"/>
        <w:rPr>
          <w:sz w:val="18"/>
        </w:rPr>
      </w:pPr>
      <w:r>
        <w:rPr>
          <w:color w:val="231F20"/>
          <w:w w:val="105"/>
          <w:sz w:val="18"/>
        </w:rPr>
        <w:t>Т а т а р о н ь ц ё р а.</w:t>
      </w:r>
    </w:p>
    <w:p>
      <w:pPr>
        <w:spacing w:line="208" w:lineRule="auto" w:before="8"/>
        <w:ind w:left="874" w:right="1390" w:firstLine="0"/>
        <w:jc w:val="left"/>
        <w:rPr>
          <w:sz w:val="18"/>
        </w:rPr>
      </w:pPr>
      <w:r>
        <w:rPr>
          <w:color w:val="231F20"/>
          <w:w w:val="105"/>
          <w:sz w:val="18"/>
        </w:rPr>
        <w:t>Т а т а р о н ь   т е й т е р ь.      Б</w:t>
      </w:r>
      <w:r>
        <w:rPr>
          <w:color w:val="231F20"/>
          <w:spacing w:val="28"/>
          <w:w w:val="105"/>
          <w:sz w:val="18"/>
        </w:rPr>
        <w:t> </w:t>
      </w:r>
      <w:r>
        <w:rPr>
          <w:color w:val="231F20"/>
          <w:w w:val="105"/>
          <w:sz w:val="18"/>
        </w:rPr>
        <w:t>у</w:t>
      </w:r>
      <w:r>
        <w:rPr>
          <w:color w:val="231F20"/>
          <w:spacing w:val="28"/>
          <w:w w:val="105"/>
          <w:sz w:val="18"/>
        </w:rPr>
        <w:t> </w:t>
      </w:r>
      <w:r>
        <w:rPr>
          <w:color w:val="231F20"/>
          <w:w w:val="105"/>
          <w:sz w:val="18"/>
        </w:rPr>
        <w:t>р</w:t>
      </w:r>
      <w:r>
        <w:rPr>
          <w:color w:val="231F20"/>
          <w:spacing w:val="28"/>
          <w:w w:val="105"/>
          <w:sz w:val="18"/>
        </w:rPr>
        <w:t> </w:t>
      </w:r>
      <w:r>
        <w:rPr>
          <w:color w:val="231F20"/>
          <w:w w:val="105"/>
          <w:sz w:val="18"/>
        </w:rPr>
        <w:t>л</w:t>
      </w:r>
      <w:r>
        <w:rPr>
          <w:color w:val="231F20"/>
          <w:spacing w:val="28"/>
          <w:w w:val="105"/>
          <w:sz w:val="18"/>
        </w:rPr>
        <w:t> </w:t>
      </w:r>
      <w:r>
        <w:rPr>
          <w:color w:val="231F20"/>
          <w:w w:val="105"/>
          <w:sz w:val="18"/>
        </w:rPr>
        <w:t>а</w:t>
      </w:r>
      <w:r>
        <w:rPr>
          <w:color w:val="231F20"/>
          <w:spacing w:val="28"/>
          <w:w w:val="105"/>
          <w:sz w:val="18"/>
        </w:rPr>
        <w:t> </w:t>
      </w:r>
      <w:r>
        <w:rPr>
          <w:color w:val="231F20"/>
          <w:w w:val="105"/>
          <w:sz w:val="18"/>
        </w:rPr>
        <w:t>к</w:t>
      </w:r>
      <w:r>
        <w:rPr>
          <w:color w:val="231F20"/>
          <w:spacing w:val="28"/>
          <w:w w:val="105"/>
          <w:sz w:val="18"/>
        </w:rPr>
        <w:t> </w:t>
      </w:r>
      <w:r>
        <w:rPr>
          <w:color w:val="231F20"/>
          <w:spacing w:val="-9"/>
          <w:w w:val="105"/>
          <w:sz w:val="18"/>
        </w:rPr>
        <w:t>т.</w:t>
      </w:r>
    </w:p>
    <w:p>
      <w:pPr>
        <w:spacing w:line="208" w:lineRule="auto" w:before="0"/>
        <w:ind w:left="874" w:right="1286" w:firstLine="0"/>
        <w:jc w:val="left"/>
        <w:rPr>
          <w:sz w:val="18"/>
        </w:rPr>
      </w:pPr>
      <w:r>
        <w:rPr>
          <w:color w:val="231F20"/>
          <w:w w:val="105"/>
          <w:sz w:val="18"/>
        </w:rPr>
        <w:t>Э р з я н ь   т е й т е р т </w:t>
      </w:r>
      <w:r>
        <w:rPr>
          <w:color w:val="231F20"/>
          <w:spacing w:val="-6"/>
          <w:w w:val="105"/>
          <w:sz w:val="18"/>
        </w:rPr>
        <w:t>ь.      </w:t>
      </w:r>
      <w:r>
        <w:rPr>
          <w:color w:val="231F20"/>
          <w:w w:val="105"/>
          <w:sz w:val="18"/>
        </w:rPr>
        <w:t>Э</w:t>
      </w:r>
      <w:r>
        <w:rPr>
          <w:color w:val="231F20"/>
          <w:spacing w:val="28"/>
          <w:w w:val="105"/>
          <w:sz w:val="18"/>
        </w:rPr>
        <w:t> </w:t>
      </w:r>
      <w:r>
        <w:rPr>
          <w:color w:val="231F20"/>
          <w:w w:val="105"/>
          <w:sz w:val="18"/>
        </w:rPr>
        <w:t>р</w:t>
      </w:r>
      <w:r>
        <w:rPr>
          <w:color w:val="231F20"/>
          <w:spacing w:val="28"/>
          <w:w w:val="105"/>
          <w:sz w:val="18"/>
        </w:rPr>
        <w:t> </w:t>
      </w:r>
      <w:r>
        <w:rPr>
          <w:color w:val="231F20"/>
          <w:w w:val="105"/>
          <w:sz w:val="18"/>
        </w:rPr>
        <w:t>з</w:t>
      </w:r>
      <w:r>
        <w:rPr>
          <w:color w:val="231F20"/>
          <w:spacing w:val="28"/>
          <w:w w:val="105"/>
          <w:sz w:val="18"/>
        </w:rPr>
        <w:t> </w:t>
      </w:r>
      <w:r>
        <w:rPr>
          <w:color w:val="231F20"/>
          <w:w w:val="105"/>
          <w:sz w:val="18"/>
        </w:rPr>
        <w:t>я</w:t>
      </w:r>
      <w:r>
        <w:rPr>
          <w:color w:val="231F20"/>
          <w:spacing w:val="29"/>
          <w:w w:val="105"/>
          <w:sz w:val="18"/>
        </w:rPr>
        <w:t> </w:t>
      </w:r>
      <w:r>
        <w:rPr>
          <w:color w:val="231F20"/>
          <w:w w:val="105"/>
          <w:sz w:val="18"/>
        </w:rPr>
        <w:t>н</w:t>
      </w:r>
      <w:r>
        <w:rPr>
          <w:color w:val="231F20"/>
          <w:spacing w:val="28"/>
          <w:w w:val="105"/>
          <w:sz w:val="18"/>
        </w:rPr>
        <w:t> </w:t>
      </w:r>
      <w:r>
        <w:rPr>
          <w:color w:val="231F20"/>
          <w:w w:val="105"/>
          <w:sz w:val="18"/>
        </w:rPr>
        <w:t>ь</w:t>
      </w:r>
      <w:r>
        <w:rPr>
          <w:color w:val="231F20"/>
          <w:spacing w:val="9"/>
          <w:w w:val="105"/>
          <w:sz w:val="18"/>
        </w:rPr>
        <w:t> </w:t>
      </w:r>
      <w:r>
        <w:rPr>
          <w:color w:val="231F20"/>
          <w:w w:val="105"/>
          <w:sz w:val="18"/>
        </w:rPr>
        <w:t>о</w:t>
      </w:r>
      <w:r>
        <w:rPr>
          <w:color w:val="231F20"/>
          <w:spacing w:val="28"/>
          <w:w w:val="105"/>
          <w:sz w:val="18"/>
        </w:rPr>
        <w:t> </w:t>
      </w:r>
      <w:r>
        <w:rPr>
          <w:color w:val="231F20"/>
          <w:w w:val="105"/>
          <w:sz w:val="18"/>
        </w:rPr>
        <w:t>д</w:t>
      </w:r>
      <w:r>
        <w:rPr>
          <w:color w:val="231F20"/>
          <w:spacing w:val="29"/>
          <w:w w:val="105"/>
          <w:sz w:val="18"/>
        </w:rPr>
        <w:t> </w:t>
      </w:r>
      <w:r>
        <w:rPr>
          <w:color w:val="231F20"/>
          <w:w w:val="105"/>
          <w:sz w:val="18"/>
        </w:rPr>
        <w:t>и</w:t>
      </w:r>
      <w:r>
        <w:rPr>
          <w:color w:val="231F20"/>
          <w:spacing w:val="28"/>
          <w:w w:val="105"/>
          <w:sz w:val="18"/>
        </w:rPr>
        <w:t> </w:t>
      </w:r>
      <w:r>
        <w:rPr>
          <w:color w:val="231F20"/>
          <w:w w:val="105"/>
          <w:sz w:val="18"/>
        </w:rPr>
        <w:t>р</w:t>
      </w:r>
      <w:r>
        <w:rPr>
          <w:color w:val="231F20"/>
          <w:spacing w:val="28"/>
          <w:w w:val="105"/>
          <w:sz w:val="18"/>
        </w:rPr>
        <w:t> </w:t>
      </w:r>
      <w:r>
        <w:rPr>
          <w:color w:val="231F20"/>
          <w:w w:val="105"/>
          <w:sz w:val="18"/>
        </w:rPr>
        <w:t>ь</w:t>
      </w:r>
      <w:r>
        <w:rPr>
          <w:color w:val="231F20"/>
          <w:spacing w:val="28"/>
          <w:w w:val="105"/>
          <w:sz w:val="18"/>
        </w:rPr>
        <w:t> </w:t>
      </w:r>
      <w:r>
        <w:rPr>
          <w:color w:val="231F20"/>
          <w:w w:val="105"/>
          <w:sz w:val="18"/>
        </w:rPr>
        <w:t>в</w:t>
      </w:r>
      <w:r>
        <w:rPr>
          <w:color w:val="231F20"/>
          <w:spacing w:val="29"/>
          <w:w w:val="105"/>
          <w:sz w:val="18"/>
        </w:rPr>
        <w:t> </w:t>
      </w:r>
      <w:r>
        <w:rPr>
          <w:color w:val="231F20"/>
          <w:w w:val="105"/>
          <w:sz w:val="18"/>
        </w:rPr>
        <w:t>а.</w:t>
      </w:r>
    </w:p>
    <w:p>
      <w:pPr>
        <w:spacing w:line="208" w:lineRule="auto" w:before="0"/>
        <w:ind w:left="874" w:right="1379" w:firstLine="0"/>
        <w:jc w:val="left"/>
        <w:rPr>
          <w:sz w:val="18"/>
        </w:rPr>
      </w:pPr>
      <w:r>
        <w:rPr>
          <w:color w:val="231F20"/>
          <w:w w:val="105"/>
          <w:sz w:val="18"/>
        </w:rPr>
        <w:t>У р ь в а к с т ы ц я   ц ё р а.       Г</w:t>
      </w:r>
      <w:r>
        <w:rPr>
          <w:color w:val="231F20"/>
          <w:spacing w:val="26"/>
          <w:w w:val="105"/>
          <w:sz w:val="18"/>
        </w:rPr>
        <w:t> </w:t>
      </w:r>
      <w:r>
        <w:rPr>
          <w:color w:val="231F20"/>
          <w:w w:val="105"/>
          <w:sz w:val="18"/>
        </w:rPr>
        <w:t>а</w:t>
      </w:r>
      <w:r>
        <w:rPr>
          <w:color w:val="231F20"/>
          <w:spacing w:val="26"/>
          <w:w w:val="105"/>
          <w:sz w:val="18"/>
        </w:rPr>
        <w:t> </w:t>
      </w:r>
      <w:r>
        <w:rPr>
          <w:color w:val="231F20"/>
          <w:w w:val="105"/>
          <w:sz w:val="18"/>
        </w:rPr>
        <w:t>р</w:t>
      </w:r>
      <w:r>
        <w:rPr>
          <w:color w:val="231F20"/>
          <w:spacing w:val="27"/>
          <w:w w:val="105"/>
          <w:sz w:val="18"/>
        </w:rPr>
        <w:t> </w:t>
      </w:r>
      <w:r>
        <w:rPr>
          <w:color w:val="231F20"/>
          <w:w w:val="105"/>
          <w:sz w:val="18"/>
        </w:rPr>
        <w:t>м</w:t>
      </w:r>
      <w:r>
        <w:rPr>
          <w:color w:val="231F20"/>
          <w:spacing w:val="26"/>
          <w:w w:val="105"/>
          <w:sz w:val="18"/>
        </w:rPr>
        <w:t> </w:t>
      </w:r>
      <w:r>
        <w:rPr>
          <w:color w:val="231F20"/>
          <w:w w:val="105"/>
          <w:sz w:val="18"/>
        </w:rPr>
        <w:t>о</w:t>
      </w:r>
      <w:r>
        <w:rPr>
          <w:color w:val="231F20"/>
          <w:spacing w:val="26"/>
          <w:w w:val="105"/>
          <w:sz w:val="18"/>
        </w:rPr>
        <w:t> </w:t>
      </w:r>
      <w:r>
        <w:rPr>
          <w:color w:val="231F20"/>
          <w:w w:val="105"/>
          <w:sz w:val="18"/>
        </w:rPr>
        <w:t>н</w:t>
      </w:r>
      <w:r>
        <w:rPr>
          <w:color w:val="231F20"/>
          <w:spacing w:val="27"/>
          <w:w w:val="105"/>
          <w:sz w:val="18"/>
        </w:rPr>
        <w:t> </w:t>
      </w:r>
      <w:r>
        <w:rPr>
          <w:color w:val="231F20"/>
          <w:w w:val="105"/>
          <w:sz w:val="18"/>
        </w:rPr>
        <w:t>и</w:t>
      </w:r>
      <w:r>
        <w:rPr>
          <w:color w:val="231F20"/>
          <w:spacing w:val="26"/>
          <w:w w:val="105"/>
          <w:sz w:val="18"/>
        </w:rPr>
        <w:t> </w:t>
      </w:r>
      <w:r>
        <w:rPr>
          <w:color w:val="231F20"/>
          <w:w w:val="105"/>
          <w:sz w:val="18"/>
        </w:rPr>
        <w:t>с</w:t>
      </w:r>
      <w:r>
        <w:rPr>
          <w:color w:val="231F20"/>
          <w:spacing w:val="26"/>
          <w:w w:val="105"/>
          <w:sz w:val="18"/>
        </w:rPr>
        <w:t> </w:t>
      </w:r>
      <w:r>
        <w:rPr>
          <w:color w:val="231F20"/>
          <w:spacing w:val="-9"/>
          <w:w w:val="105"/>
          <w:sz w:val="18"/>
        </w:rPr>
        <w:t>т.</w:t>
      </w:r>
    </w:p>
    <w:p>
      <w:pPr>
        <w:spacing w:line="178" w:lineRule="exact" w:before="0"/>
        <w:ind w:left="874" w:right="0" w:firstLine="0"/>
        <w:jc w:val="left"/>
        <w:rPr>
          <w:sz w:val="18"/>
        </w:rPr>
      </w:pPr>
      <w:r>
        <w:rPr>
          <w:color w:val="231F20"/>
          <w:w w:val="105"/>
          <w:sz w:val="18"/>
        </w:rPr>
        <w:t>У р е д е в.</w:t>
      </w:r>
    </w:p>
    <w:p>
      <w:pPr>
        <w:spacing w:line="200" w:lineRule="exact" w:before="0"/>
        <w:ind w:left="874" w:right="0" w:firstLine="0"/>
        <w:jc w:val="left"/>
        <w:rPr>
          <w:sz w:val="18"/>
        </w:rPr>
      </w:pPr>
      <w:r>
        <w:rPr>
          <w:color w:val="231F20"/>
          <w:w w:val="110"/>
          <w:sz w:val="18"/>
        </w:rPr>
        <w:t>Н у д и с э эли к а й г а с о с е д и ц я.</w:t>
      </w:r>
    </w:p>
    <w:p>
      <w:pPr>
        <w:pStyle w:val="BodyText"/>
        <w:spacing w:before="6"/>
        <w:jc w:val="left"/>
        <w:rPr>
          <w:sz w:val="17"/>
        </w:rPr>
      </w:pPr>
    </w:p>
    <w:p>
      <w:pPr>
        <w:spacing w:before="0"/>
        <w:ind w:left="874" w:right="0" w:firstLine="0"/>
        <w:jc w:val="left"/>
        <w:rPr>
          <w:b/>
          <w:sz w:val="20"/>
        </w:rPr>
      </w:pPr>
      <w:r>
        <w:rPr>
          <w:b/>
          <w:color w:val="231F20"/>
          <w:sz w:val="20"/>
        </w:rPr>
        <w:t>Налксемань кедьёнкст ды оршамот</w:t>
      </w:r>
    </w:p>
    <w:p>
      <w:pPr>
        <w:pStyle w:val="ListParagraph"/>
        <w:numPr>
          <w:ilvl w:val="1"/>
          <w:numId w:val="97"/>
        </w:numPr>
        <w:tabs>
          <w:tab w:pos="1075" w:val="left" w:leader="none"/>
        </w:tabs>
        <w:spacing w:line="208" w:lineRule="auto" w:before="164" w:after="0"/>
        <w:ind w:left="676" w:right="1" w:firstLine="198"/>
        <w:jc w:val="both"/>
        <w:rPr>
          <w:sz w:val="20"/>
        </w:rPr>
      </w:pPr>
      <w:r>
        <w:rPr>
          <w:color w:val="231F20"/>
          <w:w w:val="105"/>
          <w:sz w:val="20"/>
        </w:rPr>
        <w:t>Норовавань пряс путомка (коклацьке) пухонь пилекс</w:t>
      </w:r>
      <w:r>
        <w:rPr>
          <w:color w:val="231F20"/>
          <w:spacing w:val="25"/>
          <w:w w:val="105"/>
          <w:sz w:val="20"/>
        </w:rPr>
        <w:t> </w:t>
      </w:r>
      <w:r>
        <w:rPr>
          <w:color w:val="231F20"/>
          <w:w w:val="105"/>
          <w:sz w:val="20"/>
        </w:rPr>
        <w:t>марто.</w:t>
      </w:r>
    </w:p>
    <w:p>
      <w:pPr>
        <w:pStyle w:val="ListParagraph"/>
        <w:numPr>
          <w:ilvl w:val="1"/>
          <w:numId w:val="97"/>
        </w:numPr>
        <w:tabs>
          <w:tab w:pos="1052" w:val="left" w:leader="none"/>
        </w:tabs>
        <w:spacing w:line="191" w:lineRule="exact" w:before="0" w:after="0"/>
        <w:ind w:left="1051" w:right="0" w:hanging="178"/>
        <w:jc w:val="both"/>
        <w:rPr>
          <w:sz w:val="20"/>
        </w:rPr>
      </w:pPr>
      <w:r>
        <w:rPr>
          <w:color w:val="231F20"/>
          <w:spacing w:val="-9"/>
          <w:w w:val="105"/>
          <w:sz w:val="20"/>
        </w:rPr>
        <w:t>Норовавань</w:t>
      </w:r>
      <w:r>
        <w:rPr>
          <w:color w:val="231F20"/>
          <w:spacing w:val="-20"/>
          <w:w w:val="105"/>
          <w:sz w:val="20"/>
        </w:rPr>
        <w:t> </w:t>
      </w:r>
      <w:r>
        <w:rPr>
          <w:color w:val="231F20"/>
          <w:spacing w:val="-8"/>
          <w:w w:val="105"/>
          <w:sz w:val="20"/>
        </w:rPr>
        <w:t>сёлмт </w:t>
      </w:r>
      <w:r>
        <w:rPr>
          <w:color w:val="231F20"/>
          <w:w w:val="105"/>
          <w:sz w:val="20"/>
        </w:rPr>
        <w:t>—</w:t>
      </w:r>
      <w:r>
        <w:rPr>
          <w:color w:val="231F20"/>
          <w:spacing w:val="-5"/>
          <w:w w:val="105"/>
          <w:sz w:val="20"/>
        </w:rPr>
        <w:t> </w:t>
      </w:r>
      <w:r>
        <w:rPr>
          <w:color w:val="231F20"/>
          <w:spacing w:val="-8"/>
          <w:w w:val="105"/>
          <w:sz w:val="20"/>
        </w:rPr>
        <w:t>теезь</w:t>
      </w:r>
      <w:r>
        <w:rPr>
          <w:color w:val="231F20"/>
          <w:spacing w:val="-19"/>
          <w:w w:val="105"/>
          <w:sz w:val="20"/>
        </w:rPr>
        <w:t> </w:t>
      </w:r>
      <w:r>
        <w:rPr>
          <w:color w:val="231F20"/>
          <w:spacing w:val="-8"/>
          <w:w w:val="105"/>
          <w:sz w:val="20"/>
        </w:rPr>
        <w:t>серой</w:t>
      </w:r>
      <w:r>
        <w:rPr>
          <w:color w:val="231F20"/>
          <w:spacing w:val="-20"/>
          <w:w w:val="105"/>
          <w:sz w:val="20"/>
        </w:rPr>
        <w:t> </w:t>
      </w:r>
      <w:r>
        <w:rPr>
          <w:color w:val="231F20"/>
          <w:spacing w:val="-9"/>
          <w:w w:val="105"/>
          <w:sz w:val="20"/>
        </w:rPr>
        <w:t>шальстэ.</w:t>
      </w:r>
    </w:p>
    <w:p>
      <w:pPr>
        <w:pStyle w:val="ListParagraph"/>
        <w:numPr>
          <w:ilvl w:val="1"/>
          <w:numId w:val="97"/>
        </w:numPr>
        <w:tabs>
          <w:tab w:pos="1080" w:val="left" w:leader="none"/>
        </w:tabs>
        <w:spacing w:line="208" w:lineRule="auto" w:before="9" w:after="0"/>
        <w:ind w:left="676" w:right="1" w:firstLine="198"/>
        <w:jc w:val="both"/>
        <w:rPr>
          <w:sz w:val="20"/>
        </w:rPr>
      </w:pPr>
      <w:r>
        <w:rPr>
          <w:color w:val="231F20"/>
          <w:w w:val="105"/>
          <w:sz w:val="20"/>
        </w:rPr>
        <w:t>Норовжорчонь коклацть — олгонь</w:t>
      </w:r>
      <w:r>
        <w:rPr>
          <w:color w:val="231F20"/>
          <w:spacing w:val="-27"/>
          <w:w w:val="105"/>
          <w:sz w:val="20"/>
        </w:rPr>
        <w:t> </w:t>
      </w:r>
      <w:r>
        <w:rPr>
          <w:color w:val="231F20"/>
          <w:spacing w:val="-7"/>
          <w:w w:val="105"/>
          <w:sz w:val="20"/>
        </w:rPr>
        <w:t>эли </w:t>
      </w:r>
      <w:r>
        <w:rPr>
          <w:color w:val="231F20"/>
          <w:spacing w:val="-5"/>
          <w:w w:val="105"/>
          <w:sz w:val="20"/>
        </w:rPr>
        <w:t>коське тикшень керьмине, верьксэзэ</w:t>
      </w:r>
      <w:r>
        <w:rPr>
          <w:color w:val="231F20"/>
          <w:spacing w:val="7"/>
          <w:w w:val="105"/>
          <w:sz w:val="20"/>
        </w:rPr>
        <w:t> </w:t>
      </w:r>
      <w:r>
        <w:rPr>
          <w:color w:val="231F20"/>
          <w:spacing w:val="-5"/>
          <w:w w:val="105"/>
          <w:sz w:val="20"/>
        </w:rPr>
        <w:t>наразь.</w:t>
      </w:r>
    </w:p>
    <w:p>
      <w:pPr>
        <w:pStyle w:val="ListParagraph"/>
        <w:numPr>
          <w:ilvl w:val="1"/>
          <w:numId w:val="97"/>
        </w:numPr>
        <w:tabs>
          <w:tab w:pos="1098" w:val="left" w:leader="none"/>
        </w:tabs>
        <w:spacing w:line="208" w:lineRule="auto" w:before="0" w:after="0"/>
        <w:ind w:left="676" w:right="1" w:firstLine="198"/>
        <w:jc w:val="both"/>
        <w:rPr>
          <w:sz w:val="20"/>
        </w:rPr>
      </w:pPr>
      <w:r>
        <w:rPr>
          <w:color w:val="231F20"/>
          <w:w w:val="105"/>
          <w:sz w:val="20"/>
        </w:rPr>
        <w:t>Бояронь оршамопель: цилиндра, </w:t>
      </w:r>
      <w:r>
        <w:rPr>
          <w:color w:val="231F20"/>
          <w:spacing w:val="-5"/>
          <w:w w:val="105"/>
          <w:sz w:val="20"/>
        </w:rPr>
        <w:t>жи; </w:t>
      </w:r>
      <w:r>
        <w:rPr>
          <w:color w:val="231F20"/>
          <w:w w:val="105"/>
          <w:sz w:val="20"/>
        </w:rPr>
        <w:t>летка, ве сулика марто сельмукш </w:t>
      </w:r>
      <w:r>
        <w:rPr>
          <w:color w:val="231F20"/>
          <w:spacing w:val="-5"/>
          <w:w w:val="105"/>
          <w:sz w:val="20"/>
        </w:rPr>
        <w:t>(мо; </w:t>
      </w:r>
      <w:r>
        <w:rPr>
          <w:color w:val="231F20"/>
          <w:w w:val="105"/>
          <w:sz w:val="20"/>
        </w:rPr>
        <w:t>нокль), ёлганя</w:t>
      </w:r>
      <w:r>
        <w:rPr>
          <w:color w:val="231F20"/>
          <w:spacing w:val="24"/>
          <w:w w:val="105"/>
          <w:sz w:val="20"/>
        </w:rPr>
        <w:t> </w:t>
      </w:r>
      <w:r>
        <w:rPr>
          <w:color w:val="231F20"/>
          <w:w w:val="105"/>
          <w:sz w:val="20"/>
        </w:rPr>
        <w:t>палка.</w:t>
      </w:r>
    </w:p>
    <w:p>
      <w:pPr>
        <w:pStyle w:val="ListParagraph"/>
        <w:numPr>
          <w:ilvl w:val="1"/>
          <w:numId w:val="97"/>
        </w:numPr>
        <w:tabs>
          <w:tab w:pos="1082" w:val="left" w:leader="none"/>
        </w:tabs>
        <w:spacing w:line="208" w:lineRule="auto" w:before="0" w:after="0"/>
        <w:ind w:left="676" w:right="1" w:firstLine="198"/>
        <w:jc w:val="both"/>
        <w:rPr>
          <w:sz w:val="20"/>
        </w:rPr>
      </w:pPr>
      <w:r>
        <w:rPr>
          <w:color w:val="231F20"/>
          <w:w w:val="105"/>
          <w:sz w:val="20"/>
        </w:rPr>
        <w:t>Бояравань оршамо — келей чире мар; то шляпа, мазый толгасо</w:t>
      </w:r>
      <w:r>
        <w:rPr>
          <w:color w:val="231F20"/>
          <w:spacing w:val="20"/>
          <w:w w:val="105"/>
          <w:sz w:val="20"/>
        </w:rPr>
        <w:t> </w:t>
      </w:r>
      <w:r>
        <w:rPr>
          <w:color w:val="231F20"/>
          <w:w w:val="105"/>
          <w:sz w:val="20"/>
        </w:rPr>
        <w:t>наряжазь.</w:t>
      </w:r>
    </w:p>
    <w:p>
      <w:pPr>
        <w:pStyle w:val="ListParagraph"/>
        <w:numPr>
          <w:ilvl w:val="1"/>
          <w:numId w:val="97"/>
        </w:numPr>
        <w:tabs>
          <w:tab w:pos="1075" w:val="left" w:leader="none"/>
        </w:tabs>
        <w:spacing w:line="208" w:lineRule="auto" w:before="0" w:after="0"/>
        <w:ind w:left="676" w:right="0" w:firstLine="198"/>
        <w:jc w:val="both"/>
        <w:rPr>
          <w:sz w:val="20"/>
        </w:rPr>
      </w:pPr>
      <w:r>
        <w:rPr>
          <w:color w:val="231F20"/>
          <w:w w:val="105"/>
          <w:sz w:val="20"/>
        </w:rPr>
        <w:t>Каштан цёрань оршамопель — шляпа, </w:t>
      </w:r>
      <w:r>
        <w:rPr>
          <w:color w:val="231F20"/>
          <w:w w:val="110"/>
          <w:sz w:val="20"/>
        </w:rPr>
        <w:t>галстук;нимиляв, ёлганя</w:t>
      </w:r>
      <w:r>
        <w:rPr>
          <w:color w:val="231F20"/>
          <w:spacing w:val="-12"/>
          <w:w w:val="110"/>
          <w:sz w:val="20"/>
        </w:rPr>
        <w:t> </w:t>
      </w:r>
      <w:r>
        <w:rPr>
          <w:color w:val="231F20"/>
          <w:w w:val="110"/>
          <w:sz w:val="20"/>
        </w:rPr>
        <w:t>палка.</w:t>
      </w:r>
    </w:p>
    <w:p>
      <w:pPr>
        <w:pStyle w:val="ListParagraph"/>
        <w:numPr>
          <w:ilvl w:val="1"/>
          <w:numId w:val="97"/>
        </w:numPr>
        <w:tabs>
          <w:tab w:pos="1100" w:val="left" w:leader="none"/>
        </w:tabs>
        <w:spacing w:line="208" w:lineRule="auto" w:before="0" w:after="0"/>
        <w:ind w:left="676" w:right="1" w:firstLine="198"/>
        <w:jc w:val="both"/>
        <w:rPr>
          <w:sz w:val="20"/>
        </w:rPr>
      </w:pPr>
      <w:r>
        <w:rPr>
          <w:color w:val="231F20"/>
          <w:spacing w:val="-3"/>
          <w:w w:val="105"/>
          <w:sz w:val="20"/>
        </w:rPr>
        <w:t>Татаронь </w:t>
      </w:r>
      <w:r>
        <w:rPr>
          <w:color w:val="231F20"/>
          <w:w w:val="105"/>
          <w:sz w:val="20"/>
        </w:rPr>
        <w:t>цёрань ды од тейтерень </w:t>
      </w:r>
      <w:r>
        <w:rPr>
          <w:color w:val="231F20"/>
          <w:spacing w:val="-4"/>
          <w:w w:val="105"/>
          <w:sz w:val="20"/>
        </w:rPr>
        <w:t>ор; </w:t>
      </w:r>
      <w:r>
        <w:rPr>
          <w:color w:val="231F20"/>
          <w:w w:val="105"/>
          <w:sz w:val="20"/>
        </w:rPr>
        <w:t>шамот — тюбетейкат, </w:t>
      </w:r>
      <w:r>
        <w:rPr>
          <w:color w:val="231F20"/>
          <w:spacing w:val="-3"/>
          <w:w w:val="105"/>
          <w:sz w:val="20"/>
        </w:rPr>
        <w:t>жилеткат, </w:t>
      </w:r>
      <w:r>
        <w:rPr>
          <w:color w:val="231F20"/>
          <w:w w:val="105"/>
          <w:sz w:val="20"/>
        </w:rPr>
        <w:t>сурепуло марто парсеень</w:t>
      </w:r>
      <w:r>
        <w:rPr>
          <w:color w:val="231F20"/>
          <w:spacing w:val="9"/>
          <w:w w:val="105"/>
          <w:sz w:val="20"/>
        </w:rPr>
        <w:t> </w:t>
      </w:r>
      <w:r>
        <w:rPr>
          <w:color w:val="231F20"/>
          <w:w w:val="105"/>
          <w:sz w:val="20"/>
        </w:rPr>
        <w:t>шальть.</w:t>
      </w:r>
    </w:p>
    <w:p>
      <w:pPr>
        <w:pStyle w:val="ListParagraph"/>
        <w:numPr>
          <w:ilvl w:val="1"/>
          <w:numId w:val="97"/>
        </w:numPr>
        <w:tabs>
          <w:tab w:pos="1093" w:val="left" w:leader="none"/>
        </w:tabs>
        <w:spacing w:line="191" w:lineRule="exact" w:before="0" w:after="0"/>
        <w:ind w:left="1092" w:right="0" w:hanging="219"/>
        <w:jc w:val="both"/>
        <w:rPr>
          <w:sz w:val="20"/>
        </w:rPr>
      </w:pPr>
      <w:r>
        <w:rPr>
          <w:color w:val="231F20"/>
          <w:w w:val="105"/>
          <w:sz w:val="20"/>
        </w:rPr>
        <w:t>Эрзянь одирьвань</w:t>
      </w:r>
      <w:r>
        <w:rPr>
          <w:color w:val="231F20"/>
          <w:spacing w:val="24"/>
          <w:w w:val="105"/>
          <w:sz w:val="20"/>
        </w:rPr>
        <w:t> </w:t>
      </w:r>
      <w:r>
        <w:rPr>
          <w:color w:val="231F20"/>
          <w:w w:val="105"/>
          <w:sz w:val="20"/>
        </w:rPr>
        <w:t>пурнавкс.</w:t>
      </w:r>
    </w:p>
    <w:p>
      <w:pPr>
        <w:pStyle w:val="ListParagraph"/>
        <w:numPr>
          <w:ilvl w:val="1"/>
          <w:numId w:val="97"/>
        </w:numPr>
        <w:tabs>
          <w:tab w:pos="1088" w:val="left" w:leader="none"/>
        </w:tabs>
        <w:spacing w:line="208" w:lineRule="auto" w:before="8" w:after="0"/>
        <w:ind w:left="676" w:right="1" w:firstLine="198"/>
        <w:jc w:val="both"/>
        <w:rPr>
          <w:sz w:val="20"/>
        </w:rPr>
      </w:pPr>
      <w:r>
        <w:rPr>
          <w:color w:val="231F20"/>
          <w:w w:val="110"/>
          <w:sz w:val="20"/>
        </w:rPr>
        <w:t>Урьвакстыця</w:t>
      </w:r>
      <w:r>
        <w:rPr>
          <w:color w:val="231F20"/>
          <w:spacing w:val="-28"/>
          <w:w w:val="110"/>
          <w:sz w:val="20"/>
        </w:rPr>
        <w:t> </w:t>
      </w:r>
      <w:r>
        <w:rPr>
          <w:color w:val="231F20"/>
          <w:w w:val="110"/>
          <w:sz w:val="20"/>
        </w:rPr>
        <w:t>цёрань</w:t>
      </w:r>
      <w:r>
        <w:rPr>
          <w:color w:val="231F20"/>
          <w:spacing w:val="-28"/>
          <w:w w:val="110"/>
          <w:sz w:val="20"/>
        </w:rPr>
        <w:t> </w:t>
      </w:r>
      <w:r>
        <w:rPr>
          <w:color w:val="231F20"/>
          <w:w w:val="110"/>
          <w:sz w:val="20"/>
        </w:rPr>
        <w:t>викшнезь</w:t>
      </w:r>
      <w:r>
        <w:rPr>
          <w:color w:val="231F20"/>
          <w:spacing w:val="-28"/>
          <w:w w:val="110"/>
          <w:sz w:val="20"/>
        </w:rPr>
        <w:t> </w:t>
      </w:r>
      <w:r>
        <w:rPr>
          <w:color w:val="231F20"/>
          <w:spacing w:val="-3"/>
          <w:w w:val="110"/>
          <w:sz w:val="20"/>
        </w:rPr>
        <w:t>панар, </w:t>
      </w:r>
      <w:r>
        <w:rPr>
          <w:color w:val="231F20"/>
          <w:w w:val="110"/>
          <w:sz w:val="20"/>
        </w:rPr>
        <w:t>карксазь викшнезь</w:t>
      </w:r>
      <w:r>
        <w:rPr>
          <w:color w:val="231F20"/>
          <w:spacing w:val="-16"/>
          <w:w w:val="110"/>
          <w:sz w:val="20"/>
        </w:rPr>
        <w:t> </w:t>
      </w:r>
      <w:r>
        <w:rPr>
          <w:color w:val="231F20"/>
          <w:w w:val="110"/>
          <w:sz w:val="20"/>
        </w:rPr>
        <w:t>каркссо.</w:t>
      </w:r>
    </w:p>
    <w:p>
      <w:pPr>
        <w:pStyle w:val="ListParagraph"/>
        <w:numPr>
          <w:ilvl w:val="1"/>
          <w:numId w:val="97"/>
        </w:numPr>
        <w:tabs>
          <w:tab w:pos="1227" w:val="left" w:leader="none"/>
        </w:tabs>
        <w:spacing w:line="208" w:lineRule="auto" w:before="0" w:after="0"/>
        <w:ind w:left="676" w:right="0" w:firstLine="198"/>
        <w:jc w:val="both"/>
        <w:rPr>
          <w:sz w:val="20"/>
        </w:rPr>
      </w:pPr>
      <w:r>
        <w:rPr>
          <w:color w:val="231F20"/>
          <w:w w:val="105"/>
          <w:sz w:val="20"/>
        </w:rPr>
        <w:t>Уредевень оршамопель — викшнезь панар, викшнезь нардамосо карксазь, кшнань</w:t>
      </w:r>
      <w:r>
        <w:rPr>
          <w:color w:val="231F20"/>
          <w:spacing w:val="6"/>
          <w:w w:val="105"/>
          <w:sz w:val="20"/>
        </w:rPr>
        <w:t> </w:t>
      </w:r>
      <w:r>
        <w:rPr>
          <w:color w:val="231F20"/>
          <w:w w:val="105"/>
          <w:sz w:val="20"/>
        </w:rPr>
        <w:t>локшо.</w:t>
      </w:r>
    </w:p>
    <w:p>
      <w:pPr>
        <w:pStyle w:val="ListParagraph"/>
        <w:numPr>
          <w:ilvl w:val="1"/>
          <w:numId w:val="97"/>
        </w:numPr>
        <w:tabs>
          <w:tab w:pos="1194" w:val="left" w:leader="none"/>
        </w:tabs>
        <w:spacing w:line="191" w:lineRule="exact" w:before="0" w:after="0"/>
        <w:ind w:left="1193" w:right="0" w:hanging="320"/>
        <w:jc w:val="both"/>
        <w:rPr>
          <w:sz w:val="20"/>
        </w:rPr>
      </w:pPr>
      <w:r>
        <w:rPr>
          <w:color w:val="231F20"/>
          <w:w w:val="105"/>
          <w:sz w:val="20"/>
        </w:rPr>
        <w:t>Эрзянь тейтерень</w:t>
      </w:r>
      <w:r>
        <w:rPr>
          <w:color w:val="231F20"/>
          <w:spacing w:val="30"/>
          <w:w w:val="105"/>
          <w:sz w:val="20"/>
        </w:rPr>
        <w:t> </w:t>
      </w:r>
      <w:r>
        <w:rPr>
          <w:color w:val="231F20"/>
          <w:spacing w:val="-3"/>
          <w:w w:val="105"/>
          <w:sz w:val="20"/>
        </w:rPr>
        <w:t>оршамот.</w:t>
      </w:r>
    </w:p>
    <w:p>
      <w:pPr>
        <w:pStyle w:val="ListParagraph"/>
        <w:numPr>
          <w:ilvl w:val="1"/>
          <w:numId w:val="97"/>
        </w:numPr>
        <w:tabs>
          <w:tab w:pos="1197" w:val="left" w:leader="none"/>
        </w:tabs>
        <w:spacing w:line="215" w:lineRule="exact" w:before="0" w:after="0"/>
        <w:ind w:left="1196" w:right="0" w:hanging="323"/>
        <w:jc w:val="both"/>
        <w:rPr>
          <w:sz w:val="20"/>
        </w:rPr>
      </w:pPr>
      <w:r>
        <w:rPr>
          <w:color w:val="231F20"/>
          <w:w w:val="110"/>
          <w:sz w:val="20"/>
        </w:rPr>
        <w:t>Зярыя викшнезь</w:t>
      </w:r>
      <w:r>
        <w:rPr>
          <w:color w:val="231F20"/>
          <w:spacing w:val="17"/>
          <w:w w:val="110"/>
          <w:sz w:val="20"/>
        </w:rPr>
        <w:t> </w:t>
      </w:r>
      <w:r>
        <w:rPr>
          <w:color w:val="231F20"/>
          <w:spacing w:val="-3"/>
          <w:w w:val="110"/>
          <w:sz w:val="20"/>
        </w:rPr>
        <w:t>нардамот.</w:t>
      </w:r>
    </w:p>
    <w:p>
      <w:pPr>
        <w:pStyle w:val="BodyText"/>
        <w:spacing w:before="5"/>
        <w:jc w:val="left"/>
        <w:rPr>
          <w:sz w:val="18"/>
        </w:rPr>
      </w:pPr>
    </w:p>
    <w:p>
      <w:pPr>
        <w:pStyle w:val="BodyText"/>
        <w:spacing w:line="218" w:lineRule="auto" w:before="1"/>
        <w:ind w:left="676" w:firstLine="198"/>
      </w:pPr>
      <w:r>
        <w:rPr>
          <w:color w:val="231F20"/>
          <w:w w:val="105"/>
        </w:rPr>
        <w:t>Оршамотнень анокстамсто а эряви па; немс сень мельга, штобу сынь </w:t>
      </w:r>
      <w:r>
        <w:rPr>
          <w:color w:val="231F20"/>
          <w:spacing w:val="-3"/>
          <w:w w:val="105"/>
        </w:rPr>
        <w:t>улевельть </w:t>
      </w:r>
      <w:r>
        <w:rPr>
          <w:color w:val="231F20"/>
          <w:w w:val="105"/>
        </w:rPr>
        <w:t>алкуксонь. </w:t>
      </w:r>
      <w:r>
        <w:rPr>
          <w:color w:val="231F20"/>
          <w:spacing w:val="-5"/>
          <w:w w:val="105"/>
        </w:rPr>
        <w:t>Теемс  </w:t>
      </w:r>
      <w:r>
        <w:rPr>
          <w:color w:val="231F20"/>
          <w:w w:val="105"/>
        </w:rPr>
        <w:t>кавто;колмо  </w:t>
      </w:r>
      <w:r>
        <w:rPr>
          <w:color w:val="231F20"/>
          <w:spacing w:val="-6"/>
          <w:w w:val="105"/>
        </w:rPr>
        <w:t>де; </w:t>
      </w:r>
      <w:r>
        <w:rPr>
          <w:color w:val="231F20"/>
          <w:w w:val="105"/>
        </w:rPr>
        <w:t>тальть —ды весе. Саемга, моноклясь </w:t>
      </w:r>
      <w:r>
        <w:rPr>
          <w:color w:val="231F20"/>
          <w:spacing w:val="-5"/>
          <w:w w:val="105"/>
        </w:rPr>
        <w:t>те; </w:t>
      </w:r>
      <w:r>
        <w:rPr>
          <w:color w:val="231F20"/>
          <w:w w:val="105"/>
        </w:rPr>
        <w:t>еви кирьксэкс мендязь уськестэ, цилин; дрась — раужосто артозь картонсто, </w:t>
      </w:r>
      <w:r>
        <w:rPr>
          <w:color w:val="231F20"/>
          <w:spacing w:val="-6"/>
          <w:w w:val="105"/>
        </w:rPr>
        <w:t>жи; </w:t>
      </w:r>
      <w:r>
        <w:rPr>
          <w:color w:val="231F20"/>
          <w:w w:val="105"/>
        </w:rPr>
        <w:t>леткась —ожавтомо панарсто ды истя седе тов. Бути фантазиясь а уды — </w:t>
      </w:r>
      <w:r>
        <w:rPr>
          <w:color w:val="231F20"/>
          <w:spacing w:val="-4"/>
          <w:w w:val="105"/>
        </w:rPr>
        <w:t>эрьва </w:t>
      </w:r>
      <w:r>
        <w:rPr>
          <w:color w:val="231F20"/>
          <w:w w:val="105"/>
        </w:rPr>
        <w:t>мезесь</w:t>
      </w:r>
      <w:r>
        <w:rPr>
          <w:color w:val="231F20"/>
          <w:spacing w:val="-2"/>
          <w:w w:val="105"/>
        </w:rPr>
        <w:t> </w:t>
      </w:r>
      <w:r>
        <w:rPr>
          <w:color w:val="231F20"/>
          <w:w w:val="105"/>
        </w:rPr>
        <w:t>тееви.</w:t>
      </w:r>
    </w:p>
    <w:p>
      <w:pPr>
        <w:pStyle w:val="BodyText"/>
        <w:spacing w:before="4"/>
        <w:jc w:val="left"/>
        <w:rPr>
          <w:sz w:val="18"/>
        </w:rPr>
      </w:pPr>
    </w:p>
    <w:p>
      <w:pPr>
        <w:pStyle w:val="Heading3"/>
        <w:ind w:left="874"/>
        <w:jc w:val="left"/>
      </w:pPr>
      <w:r>
        <w:rPr>
          <w:color w:val="231F20"/>
        </w:rPr>
        <w:t>Налксемань кой кирдатне</w:t>
      </w:r>
    </w:p>
    <w:p>
      <w:pPr>
        <w:pStyle w:val="BodyText"/>
        <w:spacing w:line="218" w:lineRule="auto" w:before="166"/>
        <w:ind w:left="676" w:right="1" w:firstLine="198"/>
      </w:pPr>
      <w:r>
        <w:rPr>
          <w:color w:val="231F20"/>
          <w:w w:val="105"/>
        </w:rPr>
        <w:t>Келей наронть лангс лисить гармони; стэсь ды нудицясь эли нудицясь кайгасо седицянть марто. Налксеви моронь вал; до вайгелень лув.</w:t>
      </w:r>
    </w:p>
    <w:p>
      <w:pPr>
        <w:pStyle w:val="BodyText"/>
        <w:spacing w:before="9"/>
        <w:jc w:val="left"/>
      </w:pPr>
      <w:r>
        <w:rPr/>
        <w:br w:type="column"/>
      </w:r>
      <w:r>
        <w:rPr/>
      </w:r>
    </w:p>
    <w:p>
      <w:pPr>
        <w:spacing w:before="0"/>
        <w:ind w:left="383" w:right="0" w:firstLine="0"/>
        <w:jc w:val="left"/>
        <w:rPr>
          <w:sz w:val="16"/>
        </w:rPr>
      </w:pPr>
      <w:r>
        <w:rPr>
          <w:color w:val="231F20"/>
          <w:w w:val="105"/>
          <w:sz w:val="16"/>
        </w:rPr>
        <w:t>ДЕЙСТВУЮЩИЕ ЛИЦА</w:t>
      </w:r>
    </w:p>
    <w:p>
      <w:pPr>
        <w:spacing w:line="193" w:lineRule="exact" w:before="55"/>
        <w:ind w:left="383" w:right="0" w:firstLine="0"/>
        <w:jc w:val="left"/>
        <w:rPr>
          <w:sz w:val="18"/>
        </w:rPr>
      </w:pPr>
      <w:r>
        <w:rPr>
          <w:color w:val="231F20"/>
          <w:w w:val="105"/>
          <w:sz w:val="18"/>
        </w:rPr>
        <w:t>Н о р о в а в а.</w:t>
      </w:r>
    </w:p>
    <w:p>
      <w:pPr>
        <w:spacing w:line="208" w:lineRule="auto" w:before="9"/>
        <w:ind w:left="383" w:right="2334" w:firstLine="0"/>
        <w:jc w:val="left"/>
        <w:rPr>
          <w:sz w:val="18"/>
        </w:rPr>
      </w:pPr>
      <w:r>
        <w:rPr>
          <w:color w:val="231F20"/>
          <w:w w:val="110"/>
          <w:sz w:val="18"/>
        </w:rPr>
        <w:t>Ж а в о р о н к </w:t>
      </w:r>
      <w:r>
        <w:rPr>
          <w:color w:val="231F20"/>
          <w:spacing w:val="-7"/>
          <w:w w:val="110"/>
          <w:sz w:val="18"/>
        </w:rPr>
        <w:t>и.  </w:t>
      </w:r>
      <w:r>
        <w:rPr>
          <w:color w:val="231F20"/>
          <w:w w:val="110"/>
          <w:sz w:val="18"/>
        </w:rPr>
        <w:t>Б о я р</w:t>
      </w:r>
      <w:r>
        <w:rPr>
          <w:color w:val="231F20"/>
          <w:spacing w:val="30"/>
          <w:w w:val="110"/>
          <w:sz w:val="18"/>
        </w:rPr>
        <w:t> </w:t>
      </w:r>
      <w:r>
        <w:rPr>
          <w:color w:val="231F20"/>
          <w:w w:val="110"/>
          <w:sz w:val="18"/>
        </w:rPr>
        <w:t>(барин).</w:t>
      </w:r>
    </w:p>
    <w:p>
      <w:pPr>
        <w:spacing w:line="208" w:lineRule="auto" w:before="0"/>
        <w:ind w:left="383" w:right="1946" w:firstLine="0"/>
        <w:jc w:val="left"/>
        <w:rPr>
          <w:sz w:val="18"/>
        </w:rPr>
      </w:pPr>
      <w:r>
        <w:rPr>
          <w:color w:val="231F20"/>
          <w:w w:val="110"/>
          <w:sz w:val="18"/>
        </w:rPr>
        <w:t>Б о я р а в а (барыня).  Ф р а н</w:t>
      </w:r>
      <w:r>
        <w:rPr>
          <w:color w:val="231F20"/>
          <w:spacing w:val="46"/>
          <w:w w:val="110"/>
          <w:sz w:val="18"/>
        </w:rPr>
        <w:t> </w:t>
      </w:r>
      <w:r>
        <w:rPr>
          <w:color w:val="231F20"/>
          <w:spacing w:val="-9"/>
          <w:w w:val="110"/>
          <w:sz w:val="18"/>
        </w:rPr>
        <w:t>т.</w:t>
      </w:r>
    </w:p>
    <w:p>
      <w:pPr>
        <w:spacing w:line="208" w:lineRule="auto" w:before="0"/>
        <w:ind w:left="383" w:right="2671" w:firstLine="0"/>
        <w:jc w:val="left"/>
        <w:rPr>
          <w:sz w:val="18"/>
        </w:rPr>
      </w:pPr>
      <w:r>
        <w:rPr>
          <w:color w:val="231F20"/>
          <w:w w:val="105"/>
          <w:sz w:val="18"/>
        </w:rPr>
        <w:t>Т а т а р и </w:t>
      </w:r>
      <w:r>
        <w:rPr>
          <w:color w:val="231F20"/>
          <w:spacing w:val="-8"/>
          <w:w w:val="105"/>
          <w:sz w:val="18"/>
        </w:rPr>
        <w:t>н.   </w:t>
      </w:r>
      <w:r>
        <w:rPr>
          <w:color w:val="231F20"/>
          <w:w w:val="105"/>
          <w:sz w:val="18"/>
        </w:rPr>
        <w:t>Т</w:t>
      </w:r>
      <w:r>
        <w:rPr>
          <w:color w:val="231F20"/>
          <w:spacing w:val="30"/>
          <w:w w:val="105"/>
          <w:sz w:val="18"/>
        </w:rPr>
        <w:t> </w:t>
      </w:r>
      <w:r>
        <w:rPr>
          <w:color w:val="231F20"/>
          <w:w w:val="105"/>
          <w:sz w:val="18"/>
        </w:rPr>
        <w:t>а</w:t>
      </w:r>
      <w:r>
        <w:rPr>
          <w:color w:val="231F20"/>
          <w:spacing w:val="30"/>
          <w:w w:val="105"/>
          <w:sz w:val="18"/>
        </w:rPr>
        <w:t> </w:t>
      </w:r>
      <w:r>
        <w:rPr>
          <w:color w:val="231F20"/>
          <w:w w:val="105"/>
          <w:sz w:val="18"/>
        </w:rPr>
        <w:t>т</w:t>
      </w:r>
      <w:r>
        <w:rPr>
          <w:color w:val="231F20"/>
          <w:spacing w:val="30"/>
          <w:w w:val="105"/>
          <w:sz w:val="18"/>
        </w:rPr>
        <w:t> </w:t>
      </w:r>
      <w:r>
        <w:rPr>
          <w:color w:val="231F20"/>
          <w:w w:val="105"/>
          <w:sz w:val="18"/>
        </w:rPr>
        <w:t>а</w:t>
      </w:r>
      <w:r>
        <w:rPr>
          <w:color w:val="231F20"/>
          <w:spacing w:val="30"/>
          <w:w w:val="105"/>
          <w:sz w:val="18"/>
        </w:rPr>
        <w:t> </w:t>
      </w:r>
      <w:r>
        <w:rPr>
          <w:color w:val="231F20"/>
          <w:w w:val="105"/>
          <w:sz w:val="18"/>
        </w:rPr>
        <w:t>р</w:t>
      </w:r>
      <w:r>
        <w:rPr>
          <w:color w:val="231F20"/>
          <w:spacing w:val="31"/>
          <w:w w:val="105"/>
          <w:sz w:val="18"/>
        </w:rPr>
        <w:t> </w:t>
      </w:r>
      <w:r>
        <w:rPr>
          <w:color w:val="231F20"/>
          <w:w w:val="105"/>
          <w:sz w:val="18"/>
        </w:rPr>
        <w:t>к</w:t>
      </w:r>
      <w:r>
        <w:rPr>
          <w:color w:val="231F20"/>
          <w:spacing w:val="30"/>
          <w:w w:val="105"/>
          <w:sz w:val="18"/>
        </w:rPr>
        <w:t> </w:t>
      </w:r>
      <w:r>
        <w:rPr>
          <w:color w:val="231F20"/>
          <w:w w:val="105"/>
          <w:sz w:val="18"/>
        </w:rPr>
        <w:t>а.</w:t>
      </w:r>
    </w:p>
    <w:p>
      <w:pPr>
        <w:spacing w:line="208" w:lineRule="auto" w:before="0"/>
        <w:ind w:left="383" w:right="1411" w:firstLine="0"/>
        <w:jc w:val="left"/>
        <w:rPr>
          <w:sz w:val="18"/>
        </w:rPr>
      </w:pPr>
      <w:r>
        <w:rPr>
          <w:color w:val="231F20"/>
          <w:w w:val="105"/>
          <w:sz w:val="18"/>
        </w:rPr>
        <w:t>Г р у п п а   б у р л а к о в.   </w:t>
      </w:r>
      <w:r>
        <w:rPr>
          <w:color w:val="231F20"/>
          <w:spacing w:val="47"/>
          <w:w w:val="105"/>
          <w:sz w:val="18"/>
        </w:rPr>
        <w:t> </w:t>
      </w:r>
      <w:r>
        <w:rPr>
          <w:color w:val="231F20"/>
          <w:w w:val="105"/>
          <w:sz w:val="18"/>
        </w:rPr>
        <w:t>Д</w:t>
      </w:r>
      <w:r>
        <w:rPr>
          <w:color w:val="231F20"/>
          <w:spacing w:val="32"/>
          <w:w w:val="105"/>
          <w:sz w:val="18"/>
        </w:rPr>
        <w:t> </w:t>
      </w:r>
      <w:r>
        <w:rPr>
          <w:color w:val="231F20"/>
          <w:w w:val="105"/>
          <w:sz w:val="18"/>
        </w:rPr>
        <w:t>е</w:t>
      </w:r>
      <w:r>
        <w:rPr>
          <w:color w:val="231F20"/>
          <w:spacing w:val="33"/>
          <w:w w:val="105"/>
          <w:sz w:val="18"/>
        </w:rPr>
        <w:t> </w:t>
      </w:r>
      <w:r>
        <w:rPr>
          <w:color w:val="231F20"/>
          <w:w w:val="105"/>
          <w:sz w:val="18"/>
        </w:rPr>
        <w:t>в</w:t>
      </w:r>
      <w:r>
        <w:rPr>
          <w:color w:val="231F20"/>
          <w:spacing w:val="33"/>
          <w:w w:val="105"/>
          <w:sz w:val="18"/>
        </w:rPr>
        <w:t> </w:t>
      </w:r>
      <w:r>
        <w:rPr>
          <w:color w:val="231F20"/>
          <w:w w:val="105"/>
          <w:sz w:val="18"/>
        </w:rPr>
        <w:t>у</w:t>
      </w:r>
      <w:r>
        <w:rPr>
          <w:color w:val="231F20"/>
          <w:spacing w:val="32"/>
          <w:w w:val="105"/>
          <w:sz w:val="18"/>
        </w:rPr>
        <w:t> </w:t>
      </w:r>
      <w:r>
        <w:rPr>
          <w:color w:val="231F20"/>
          <w:w w:val="105"/>
          <w:sz w:val="18"/>
        </w:rPr>
        <w:t>ш</w:t>
      </w:r>
      <w:r>
        <w:rPr>
          <w:color w:val="231F20"/>
          <w:spacing w:val="33"/>
          <w:w w:val="105"/>
          <w:sz w:val="18"/>
        </w:rPr>
        <w:t> </w:t>
      </w:r>
      <w:r>
        <w:rPr>
          <w:color w:val="231F20"/>
          <w:w w:val="105"/>
          <w:sz w:val="18"/>
        </w:rPr>
        <w:t>к</w:t>
      </w:r>
      <w:r>
        <w:rPr>
          <w:color w:val="231F20"/>
          <w:spacing w:val="33"/>
          <w:w w:val="105"/>
          <w:sz w:val="18"/>
        </w:rPr>
        <w:t> </w:t>
      </w:r>
      <w:r>
        <w:rPr>
          <w:color w:val="231F20"/>
          <w:w w:val="105"/>
          <w:sz w:val="18"/>
        </w:rPr>
        <w:t>и;э</w:t>
      </w:r>
      <w:r>
        <w:rPr>
          <w:color w:val="231F20"/>
          <w:spacing w:val="33"/>
          <w:w w:val="105"/>
          <w:sz w:val="18"/>
        </w:rPr>
        <w:t> </w:t>
      </w:r>
      <w:r>
        <w:rPr>
          <w:color w:val="231F20"/>
          <w:w w:val="105"/>
          <w:sz w:val="18"/>
        </w:rPr>
        <w:t>р</w:t>
      </w:r>
      <w:r>
        <w:rPr>
          <w:color w:val="231F20"/>
          <w:spacing w:val="32"/>
          <w:w w:val="105"/>
          <w:sz w:val="18"/>
        </w:rPr>
        <w:t> </w:t>
      </w:r>
      <w:r>
        <w:rPr>
          <w:color w:val="231F20"/>
          <w:w w:val="105"/>
          <w:sz w:val="18"/>
        </w:rPr>
        <w:t>з</w:t>
      </w:r>
      <w:r>
        <w:rPr>
          <w:color w:val="231F20"/>
          <w:spacing w:val="33"/>
          <w:w w:val="105"/>
          <w:sz w:val="18"/>
        </w:rPr>
        <w:t> </w:t>
      </w:r>
      <w:r>
        <w:rPr>
          <w:color w:val="231F20"/>
          <w:w w:val="105"/>
          <w:sz w:val="18"/>
        </w:rPr>
        <w:t>я</w:t>
      </w:r>
      <w:r>
        <w:rPr>
          <w:color w:val="231F20"/>
          <w:spacing w:val="33"/>
          <w:w w:val="105"/>
          <w:sz w:val="18"/>
        </w:rPr>
        <w:t> </w:t>
      </w:r>
      <w:r>
        <w:rPr>
          <w:color w:val="231F20"/>
          <w:w w:val="105"/>
          <w:sz w:val="18"/>
        </w:rPr>
        <w:t>н</w:t>
      </w:r>
      <w:r>
        <w:rPr>
          <w:color w:val="231F20"/>
          <w:spacing w:val="33"/>
          <w:w w:val="105"/>
          <w:sz w:val="18"/>
        </w:rPr>
        <w:t> </w:t>
      </w:r>
      <w:r>
        <w:rPr>
          <w:color w:val="231F20"/>
          <w:w w:val="105"/>
          <w:sz w:val="18"/>
        </w:rPr>
        <w:t>к</w:t>
      </w:r>
      <w:r>
        <w:rPr>
          <w:color w:val="231F20"/>
          <w:spacing w:val="32"/>
          <w:w w:val="105"/>
          <w:sz w:val="18"/>
        </w:rPr>
        <w:t> </w:t>
      </w:r>
      <w:r>
        <w:rPr>
          <w:color w:val="231F20"/>
          <w:spacing w:val="-7"/>
          <w:w w:val="105"/>
          <w:sz w:val="18"/>
        </w:rPr>
        <w:t>и.</w:t>
      </w:r>
    </w:p>
    <w:p>
      <w:pPr>
        <w:spacing w:line="208" w:lineRule="auto" w:before="0"/>
        <w:ind w:left="383" w:right="1490" w:firstLine="0"/>
        <w:jc w:val="left"/>
        <w:rPr>
          <w:sz w:val="18"/>
        </w:rPr>
      </w:pPr>
      <w:r>
        <w:rPr>
          <w:color w:val="231F20"/>
          <w:w w:val="105"/>
          <w:sz w:val="18"/>
        </w:rPr>
        <w:t>Э р з я н с к а я   н е в е с т а.       Ж е н и</w:t>
      </w:r>
      <w:r>
        <w:rPr>
          <w:color w:val="231F20"/>
          <w:spacing w:val="-23"/>
          <w:w w:val="105"/>
          <w:sz w:val="18"/>
        </w:rPr>
        <w:t> </w:t>
      </w:r>
      <w:r>
        <w:rPr>
          <w:color w:val="231F20"/>
          <w:w w:val="105"/>
          <w:sz w:val="18"/>
        </w:rPr>
        <w:t>х.</w:t>
      </w:r>
    </w:p>
    <w:p>
      <w:pPr>
        <w:spacing w:line="208" w:lineRule="auto" w:before="0"/>
        <w:ind w:left="383" w:right="2058" w:firstLine="0"/>
        <w:jc w:val="left"/>
        <w:rPr>
          <w:sz w:val="18"/>
        </w:rPr>
      </w:pPr>
      <w:r>
        <w:rPr>
          <w:color w:val="231F20"/>
          <w:w w:val="105"/>
          <w:sz w:val="18"/>
        </w:rPr>
        <w:t>У р е д е в</w:t>
      </w:r>
      <w:r>
        <w:rPr>
          <w:color w:val="231F20"/>
          <w:spacing w:val="47"/>
          <w:w w:val="105"/>
          <w:sz w:val="18"/>
        </w:rPr>
        <w:t> </w:t>
      </w:r>
      <w:r>
        <w:rPr>
          <w:color w:val="231F20"/>
          <w:w w:val="105"/>
          <w:sz w:val="18"/>
        </w:rPr>
        <w:t>(дружка).  Г</w:t>
      </w:r>
      <w:r>
        <w:rPr>
          <w:color w:val="231F20"/>
          <w:spacing w:val="26"/>
          <w:w w:val="105"/>
          <w:sz w:val="18"/>
        </w:rPr>
        <w:t> </w:t>
      </w:r>
      <w:r>
        <w:rPr>
          <w:color w:val="231F20"/>
          <w:w w:val="105"/>
          <w:sz w:val="18"/>
        </w:rPr>
        <w:t>а</w:t>
      </w:r>
      <w:r>
        <w:rPr>
          <w:color w:val="231F20"/>
          <w:spacing w:val="27"/>
          <w:w w:val="105"/>
          <w:sz w:val="18"/>
        </w:rPr>
        <w:t> </w:t>
      </w:r>
      <w:r>
        <w:rPr>
          <w:color w:val="231F20"/>
          <w:w w:val="105"/>
          <w:sz w:val="18"/>
        </w:rPr>
        <w:t>р</w:t>
      </w:r>
      <w:r>
        <w:rPr>
          <w:color w:val="231F20"/>
          <w:spacing w:val="27"/>
          <w:w w:val="105"/>
          <w:sz w:val="18"/>
        </w:rPr>
        <w:t> </w:t>
      </w:r>
      <w:r>
        <w:rPr>
          <w:color w:val="231F20"/>
          <w:w w:val="105"/>
          <w:sz w:val="18"/>
        </w:rPr>
        <w:t>м</w:t>
      </w:r>
      <w:r>
        <w:rPr>
          <w:color w:val="231F20"/>
          <w:spacing w:val="27"/>
          <w:w w:val="105"/>
          <w:sz w:val="18"/>
        </w:rPr>
        <w:t> </w:t>
      </w:r>
      <w:r>
        <w:rPr>
          <w:color w:val="231F20"/>
          <w:w w:val="105"/>
          <w:sz w:val="18"/>
        </w:rPr>
        <w:t>о</w:t>
      </w:r>
      <w:r>
        <w:rPr>
          <w:color w:val="231F20"/>
          <w:spacing w:val="26"/>
          <w:w w:val="105"/>
          <w:sz w:val="18"/>
        </w:rPr>
        <w:t> </w:t>
      </w:r>
      <w:r>
        <w:rPr>
          <w:color w:val="231F20"/>
          <w:w w:val="105"/>
          <w:sz w:val="18"/>
        </w:rPr>
        <w:t>н</w:t>
      </w:r>
      <w:r>
        <w:rPr>
          <w:color w:val="231F20"/>
          <w:spacing w:val="27"/>
          <w:w w:val="105"/>
          <w:sz w:val="18"/>
        </w:rPr>
        <w:t> </w:t>
      </w:r>
      <w:r>
        <w:rPr>
          <w:color w:val="231F20"/>
          <w:w w:val="105"/>
          <w:sz w:val="18"/>
        </w:rPr>
        <w:t>и</w:t>
      </w:r>
      <w:r>
        <w:rPr>
          <w:color w:val="231F20"/>
          <w:spacing w:val="27"/>
          <w:w w:val="105"/>
          <w:sz w:val="18"/>
        </w:rPr>
        <w:t> </w:t>
      </w:r>
      <w:r>
        <w:rPr>
          <w:color w:val="231F20"/>
          <w:w w:val="105"/>
          <w:sz w:val="18"/>
        </w:rPr>
        <w:t>с</w:t>
      </w:r>
      <w:r>
        <w:rPr>
          <w:color w:val="231F20"/>
          <w:spacing w:val="27"/>
          <w:w w:val="105"/>
          <w:sz w:val="18"/>
        </w:rPr>
        <w:t> </w:t>
      </w:r>
      <w:r>
        <w:rPr>
          <w:color w:val="231F20"/>
          <w:spacing w:val="-8"/>
          <w:w w:val="105"/>
          <w:sz w:val="18"/>
        </w:rPr>
        <w:t>т.</w:t>
      </w:r>
    </w:p>
    <w:p>
      <w:pPr>
        <w:spacing w:line="198" w:lineRule="exact" w:before="0"/>
        <w:ind w:left="383" w:right="0" w:firstLine="0"/>
        <w:jc w:val="left"/>
        <w:rPr>
          <w:sz w:val="18"/>
        </w:rPr>
      </w:pPr>
      <w:r>
        <w:rPr>
          <w:color w:val="231F20"/>
          <w:w w:val="110"/>
          <w:sz w:val="18"/>
        </w:rPr>
        <w:t>Н ю д и й щ и к или с к р и п а ч.</w:t>
      </w:r>
    </w:p>
    <w:p>
      <w:pPr>
        <w:pStyle w:val="BodyText"/>
        <w:spacing w:before="3"/>
        <w:jc w:val="left"/>
        <w:rPr>
          <w:sz w:val="27"/>
        </w:rPr>
      </w:pPr>
    </w:p>
    <w:p>
      <w:pPr>
        <w:spacing w:before="0"/>
        <w:ind w:left="383" w:right="0" w:firstLine="0"/>
        <w:jc w:val="left"/>
        <w:rPr>
          <w:b/>
          <w:sz w:val="20"/>
        </w:rPr>
      </w:pPr>
      <w:r>
        <w:rPr>
          <w:b/>
          <w:color w:val="231F20"/>
          <w:sz w:val="20"/>
        </w:rPr>
        <w:t>Предметы и одежда для игры</w:t>
      </w:r>
    </w:p>
    <w:p>
      <w:pPr>
        <w:pStyle w:val="BodyText"/>
        <w:spacing w:before="3"/>
        <w:jc w:val="left"/>
        <w:rPr>
          <w:b/>
          <w:sz w:val="19"/>
        </w:rPr>
      </w:pPr>
    </w:p>
    <w:p>
      <w:pPr>
        <w:pStyle w:val="ListParagraph"/>
        <w:numPr>
          <w:ilvl w:val="0"/>
          <w:numId w:val="98"/>
        </w:numPr>
        <w:tabs>
          <w:tab w:pos="585" w:val="left" w:leader="none"/>
        </w:tabs>
        <w:spacing w:line="208" w:lineRule="auto" w:before="0" w:after="0"/>
        <w:ind w:left="185" w:right="184" w:firstLine="198"/>
        <w:jc w:val="both"/>
        <w:rPr>
          <w:sz w:val="20"/>
        </w:rPr>
      </w:pPr>
      <w:r>
        <w:rPr>
          <w:color w:val="231F20"/>
          <w:w w:val="105"/>
          <w:sz w:val="20"/>
        </w:rPr>
        <w:t>Кокошник Норовавы — </w:t>
      </w:r>
      <w:r>
        <w:rPr>
          <w:color w:val="231F20"/>
          <w:spacing w:val="-2"/>
          <w:w w:val="105"/>
          <w:sz w:val="20"/>
        </w:rPr>
        <w:t>серебристый, </w:t>
      </w:r>
      <w:r>
        <w:rPr>
          <w:color w:val="231F20"/>
          <w:w w:val="105"/>
          <w:sz w:val="20"/>
        </w:rPr>
        <w:t>в виде хохолка с круглыми пуховками в височной</w:t>
      </w:r>
      <w:r>
        <w:rPr>
          <w:color w:val="231F20"/>
          <w:spacing w:val="12"/>
          <w:w w:val="105"/>
          <w:sz w:val="20"/>
        </w:rPr>
        <w:t> </w:t>
      </w:r>
      <w:r>
        <w:rPr>
          <w:color w:val="231F20"/>
          <w:w w:val="105"/>
          <w:sz w:val="20"/>
        </w:rPr>
        <w:t>части.</w:t>
      </w:r>
    </w:p>
    <w:p>
      <w:pPr>
        <w:pStyle w:val="ListParagraph"/>
        <w:numPr>
          <w:ilvl w:val="0"/>
          <w:numId w:val="98"/>
        </w:numPr>
        <w:tabs>
          <w:tab w:pos="596" w:val="left" w:leader="none"/>
        </w:tabs>
        <w:spacing w:line="191" w:lineRule="exact" w:before="0" w:after="0"/>
        <w:ind w:left="595" w:right="0" w:hanging="213"/>
        <w:jc w:val="both"/>
        <w:rPr>
          <w:sz w:val="20"/>
        </w:rPr>
      </w:pPr>
      <w:r>
        <w:rPr>
          <w:color w:val="231F20"/>
          <w:w w:val="105"/>
          <w:sz w:val="20"/>
        </w:rPr>
        <w:t>Серая шаль — крылья</w:t>
      </w:r>
      <w:r>
        <w:rPr>
          <w:color w:val="231F20"/>
          <w:spacing w:val="7"/>
          <w:w w:val="105"/>
          <w:sz w:val="20"/>
        </w:rPr>
        <w:t> </w:t>
      </w:r>
      <w:r>
        <w:rPr>
          <w:color w:val="231F20"/>
          <w:w w:val="105"/>
          <w:sz w:val="20"/>
        </w:rPr>
        <w:t>Норовавы.</w:t>
      </w:r>
    </w:p>
    <w:p>
      <w:pPr>
        <w:pStyle w:val="ListParagraph"/>
        <w:numPr>
          <w:ilvl w:val="0"/>
          <w:numId w:val="98"/>
        </w:numPr>
        <w:tabs>
          <w:tab w:pos="578" w:val="left" w:leader="none"/>
        </w:tabs>
        <w:spacing w:line="208" w:lineRule="auto" w:before="9" w:after="0"/>
        <w:ind w:left="185" w:right="186" w:firstLine="198"/>
        <w:jc w:val="left"/>
        <w:rPr>
          <w:sz w:val="20"/>
        </w:rPr>
      </w:pPr>
      <w:r>
        <w:rPr>
          <w:color w:val="231F20"/>
          <w:spacing w:val="-3"/>
          <w:w w:val="105"/>
          <w:sz w:val="20"/>
        </w:rPr>
        <w:t>Хохолки жаворонков </w:t>
      </w:r>
      <w:r>
        <w:rPr>
          <w:color w:val="231F20"/>
          <w:w w:val="105"/>
          <w:sz w:val="20"/>
        </w:rPr>
        <w:t>— </w:t>
      </w:r>
      <w:r>
        <w:rPr>
          <w:color w:val="231F20"/>
          <w:spacing w:val="-3"/>
          <w:w w:val="105"/>
          <w:sz w:val="20"/>
        </w:rPr>
        <w:t>пучки соломы, </w:t>
      </w:r>
      <w:r>
        <w:rPr>
          <w:color w:val="231F20"/>
          <w:w w:val="105"/>
          <w:sz w:val="20"/>
        </w:rPr>
        <w:t>аккуратно выстриженные в верхней</w:t>
      </w:r>
      <w:r>
        <w:rPr>
          <w:color w:val="231F20"/>
          <w:spacing w:val="-25"/>
          <w:w w:val="105"/>
          <w:sz w:val="20"/>
        </w:rPr>
        <w:t> </w:t>
      </w:r>
      <w:r>
        <w:rPr>
          <w:color w:val="231F20"/>
          <w:spacing w:val="-2"/>
          <w:w w:val="105"/>
          <w:sz w:val="20"/>
        </w:rPr>
        <w:t>части.</w:t>
      </w:r>
    </w:p>
    <w:p>
      <w:pPr>
        <w:pStyle w:val="ListParagraph"/>
        <w:numPr>
          <w:ilvl w:val="0"/>
          <w:numId w:val="98"/>
        </w:numPr>
        <w:tabs>
          <w:tab w:pos="725" w:val="left" w:leader="none"/>
        </w:tabs>
        <w:spacing w:line="208" w:lineRule="auto" w:before="0" w:after="0"/>
        <w:ind w:left="185" w:right="184" w:firstLine="198"/>
        <w:jc w:val="left"/>
        <w:rPr>
          <w:sz w:val="20"/>
        </w:rPr>
      </w:pPr>
      <w:r>
        <w:rPr>
          <w:color w:val="231F20"/>
          <w:w w:val="105"/>
          <w:sz w:val="20"/>
        </w:rPr>
        <w:t>Костюм бояра (цилиндр, </w:t>
      </w:r>
      <w:r>
        <w:rPr>
          <w:color w:val="231F20"/>
          <w:spacing w:val="-7"/>
          <w:w w:val="105"/>
          <w:sz w:val="20"/>
        </w:rPr>
        <w:t>жилет, </w:t>
      </w:r>
      <w:r>
        <w:rPr>
          <w:color w:val="231F20"/>
          <w:w w:val="105"/>
          <w:sz w:val="20"/>
        </w:rPr>
        <w:t>трость,</w:t>
      </w:r>
      <w:r>
        <w:rPr>
          <w:color w:val="231F20"/>
          <w:spacing w:val="4"/>
          <w:w w:val="105"/>
          <w:sz w:val="20"/>
        </w:rPr>
        <w:t> </w:t>
      </w:r>
      <w:r>
        <w:rPr>
          <w:color w:val="231F20"/>
          <w:w w:val="105"/>
          <w:sz w:val="20"/>
        </w:rPr>
        <w:t>монокль).</w:t>
      </w:r>
    </w:p>
    <w:p>
      <w:pPr>
        <w:pStyle w:val="ListParagraph"/>
        <w:numPr>
          <w:ilvl w:val="0"/>
          <w:numId w:val="98"/>
        </w:numPr>
        <w:tabs>
          <w:tab w:pos="599" w:val="left" w:leader="none"/>
        </w:tabs>
        <w:spacing w:line="208" w:lineRule="auto" w:before="0" w:after="0"/>
        <w:ind w:left="185" w:right="185" w:firstLine="198"/>
        <w:jc w:val="left"/>
        <w:rPr>
          <w:sz w:val="20"/>
        </w:rPr>
      </w:pPr>
      <w:r>
        <w:rPr>
          <w:color w:val="231F20"/>
          <w:w w:val="110"/>
          <w:sz w:val="20"/>
        </w:rPr>
        <w:t>Костюм бояравы (широкополая</w:t>
      </w:r>
      <w:r>
        <w:rPr>
          <w:color w:val="231F20"/>
          <w:spacing w:val="-32"/>
          <w:w w:val="110"/>
          <w:sz w:val="20"/>
        </w:rPr>
        <w:t> </w:t>
      </w:r>
      <w:r>
        <w:rPr>
          <w:color w:val="231F20"/>
          <w:spacing w:val="-4"/>
          <w:w w:val="110"/>
          <w:sz w:val="20"/>
        </w:rPr>
        <w:t>шля; </w:t>
      </w:r>
      <w:r>
        <w:rPr>
          <w:color w:val="231F20"/>
          <w:w w:val="110"/>
          <w:sz w:val="20"/>
        </w:rPr>
        <w:t>па с перьями, большой</w:t>
      </w:r>
      <w:r>
        <w:rPr>
          <w:color w:val="231F20"/>
          <w:spacing w:val="39"/>
          <w:w w:val="110"/>
          <w:sz w:val="20"/>
        </w:rPr>
        <w:t> </w:t>
      </w:r>
      <w:r>
        <w:rPr>
          <w:color w:val="231F20"/>
          <w:w w:val="110"/>
          <w:sz w:val="20"/>
        </w:rPr>
        <w:t>веер).</w:t>
      </w:r>
    </w:p>
    <w:p>
      <w:pPr>
        <w:pStyle w:val="ListParagraph"/>
        <w:numPr>
          <w:ilvl w:val="0"/>
          <w:numId w:val="98"/>
        </w:numPr>
        <w:tabs>
          <w:tab w:pos="631" w:val="left" w:leader="none"/>
        </w:tabs>
        <w:spacing w:line="208" w:lineRule="auto" w:before="0" w:after="0"/>
        <w:ind w:left="185" w:right="185" w:firstLine="198"/>
        <w:jc w:val="left"/>
        <w:rPr>
          <w:sz w:val="20"/>
        </w:rPr>
      </w:pPr>
      <w:r>
        <w:rPr>
          <w:color w:val="231F20"/>
          <w:w w:val="110"/>
          <w:sz w:val="20"/>
        </w:rPr>
        <w:t>Костюм франта (шляпа, галстук;ба; бочка,</w:t>
      </w:r>
      <w:r>
        <w:rPr>
          <w:color w:val="231F20"/>
          <w:spacing w:val="4"/>
          <w:w w:val="110"/>
          <w:sz w:val="20"/>
        </w:rPr>
        <w:t> </w:t>
      </w:r>
      <w:r>
        <w:rPr>
          <w:color w:val="231F20"/>
          <w:w w:val="110"/>
          <w:sz w:val="20"/>
        </w:rPr>
        <w:t>трость).</w:t>
      </w:r>
    </w:p>
    <w:p>
      <w:pPr>
        <w:pStyle w:val="ListParagraph"/>
        <w:numPr>
          <w:ilvl w:val="0"/>
          <w:numId w:val="98"/>
        </w:numPr>
        <w:tabs>
          <w:tab w:pos="590" w:val="left" w:leader="none"/>
        </w:tabs>
        <w:spacing w:line="208" w:lineRule="auto" w:before="0" w:after="0"/>
        <w:ind w:left="185" w:right="185" w:firstLine="198"/>
        <w:jc w:val="left"/>
        <w:rPr>
          <w:sz w:val="20"/>
        </w:rPr>
      </w:pPr>
      <w:r>
        <w:rPr>
          <w:color w:val="231F20"/>
          <w:w w:val="110"/>
          <w:sz w:val="20"/>
        </w:rPr>
        <w:t>Костюм</w:t>
      </w:r>
      <w:r>
        <w:rPr>
          <w:color w:val="231F20"/>
          <w:spacing w:val="-30"/>
          <w:w w:val="110"/>
          <w:sz w:val="20"/>
        </w:rPr>
        <w:t> </w:t>
      </w:r>
      <w:r>
        <w:rPr>
          <w:color w:val="231F20"/>
          <w:w w:val="110"/>
          <w:sz w:val="20"/>
        </w:rPr>
        <w:t>татарина</w:t>
      </w:r>
      <w:r>
        <w:rPr>
          <w:color w:val="231F20"/>
          <w:spacing w:val="-29"/>
          <w:w w:val="110"/>
          <w:sz w:val="20"/>
        </w:rPr>
        <w:t> </w:t>
      </w:r>
      <w:r>
        <w:rPr>
          <w:color w:val="231F20"/>
          <w:w w:val="110"/>
          <w:sz w:val="20"/>
        </w:rPr>
        <w:t>и</w:t>
      </w:r>
      <w:r>
        <w:rPr>
          <w:color w:val="231F20"/>
          <w:spacing w:val="-29"/>
          <w:w w:val="110"/>
          <w:sz w:val="20"/>
        </w:rPr>
        <w:t> </w:t>
      </w:r>
      <w:r>
        <w:rPr>
          <w:color w:val="231F20"/>
          <w:w w:val="110"/>
          <w:sz w:val="20"/>
        </w:rPr>
        <w:t>татарки</w:t>
      </w:r>
      <w:r>
        <w:rPr>
          <w:color w:val="231F20"/>
          <w:spacing w:val="-30"/>
          <w:w w:val="110"/>
          <w:sz w:val="20"/>
        </w:rPr>
        <w:t> </w:t>
      </w:r>
      <w:r>
        <w:rPr>
          <w:color w:val="231F20"/>
          <w:w w:val="110"/>
          <w:sz w:val="20"/>
        </w:rPr>
        <w:t>(тюбетей; ка, </w:t>
      </w:r>
      <w:r>
        <w:rPr>
          <w:color w:val="231F20"/>
          <w:spacing w:val="-4"/>
          <w:w w:val="110"/>
          <w:sz w:val="20"/>
        </w:rPr>
        <w:t>жилет, </w:t>
      </w:r>
      <w:r>
        <w:rPr>
          <w:color w:val="231F20"/>
          <w:w w:val="110"/>
          <w:sz w:val="20"/>
        </w:rPr>
        <w:t>шаль с кистями).</w:t>
      </w:r>
    </w:p>
    <w:p>
      <w:pPr>
        <w:pStyle w:val="ListParagraph"/>
        <w:numPr>
          <w:ilvl w:val="0"/>
          <w:numId w:val="98"/>
        </w:numPr>
        <w:tabs>
          <w:tab w:pos="644" w:val="left" w:leader="none"/>
        </w:tabs>
        <w:spacing w:line="208" w:lineRule="auto" w:before="0" w:after="0"/>
        <w:ind w:left="185" w:right="185" w:firstLine="198"/>
        <w:jc w:val="left"/>
        <w:rPr>
          <w:sz w:val="20"/>
        </w:rPr>
      </w:pPr>
      <w:r>
        <w:rPr>
          <w:color w:val="231F20"/>
          <w:w w:val="110"/>
          <w:sz w:val="20"/>
        </w:rPr>
        <w:t>Национальный костюм невесты;эр; </w:t>
      </w:r>
      <w:r>
        <w:rPr>
          <w:color w:val="231F20"/>
          <w:spacing w:val="2"/>
          <w:w w:val="110"/>
          <w:sz w:val="20"/>
        </w:rPr>
        <w:t>зянки.</w:t>
      </w:r>
    </w:p>
    <w:p>
      <w:pPr>
        <w:pStyle w:val="ListParagraph"/>
        <w:numPr>
          <w:ilvl w:val="0"/>
          <w:numId w:val="98"/>
        </w:numPr>
        <w:tabs>
          <w:tab w:pos="569" w:val="left" w:leader="none"/>
        </w:tabs>
        <w:spacing w:line="191" w:lineRule="exact" w:before="0" w:after="0"/>
        <w:ind w:left="568" w:right="0" w:hanging="186"/>
        <w:jc w:val="left"/>
        <w:rPr>
          <w:sz w:val="20"/>
        </w:rPr>
      </w:pPr>
      <w:r>
        <w:rPr>
          <w:color w:val="231F20"/>
          <w:spacing w:val="-5"/>
          <w:w w:val="105"/>
          <w:sz w:val="20"/>
        </w:rPr>
        <w:t>Костюм жениха </w:t>
      </w:r>
      <w:r>
        <w:rPr>
          <w:color w:val="231F20"/>
          <w:spacing w:val="-6"/>
          <w:w w:val="105"/>
          <w:sz w:val="20"/>
        </w:rPr>
        <w:t>(вышитая</w:t>
      </w:r>
      <w:r>
        <w:rPr>
          <w:color w:val="231F20"/>
          <w:spacing w:val="-18"/>
          <w:w w:val="105"/>
          <w:sz w:val="20"/>
        </w:rPr>
        <w:t> </w:t>
      </w:r>
      <w:r>
        <w:rPr>
          <w:color w:val="231F20"/>
          <w:spacing w:val="-6"/>
          <w:w w:val="105"/>
          <w:sz w:val="20"/>
        </w:rPr>
        <w:t>косоворотка).</w:t>
      </w:r>
    </w:p>
    <w:p>
      <w:pPr>
        <w:pStyle w:val="ListParagraph"/>
        <w:numPr>
          <w:ilvl w:val="0"/>
          <w:numId w:val="98"/>
        </w:numPr>
        <w:tabs>
          <w:tab w:pos="679" w:val="left" w:leader="none"/>
        </w:tabs>
        <w:spacing w:line="200" w:lineRule="exact" w:before="0" w:after="0"/>
        <w:ind w:left="678" w:right="0" w:hanging="296"/>
        <w:jc w:val="left"/>
        <w:rPr>
          <w:sz w:val="20"/>
        </w:rPr>
      </w:pPr>
      <w:r>
        <w:rPr>
          <w:color w:val="231F20"/>
          <w:spacing w:val="-4"/>
          <w:w w:val="105"/>
          <w:sz w:val="20"/>
        </w:rPr>
        <w:t>Костюм уредева (полотенце,</w:t>
      </w:r>
      <w:r>
        <w:rPr>
          <w:color w:val="231F20"/>
          <w:spacing w:val="19"/>
          <w:w w:val="105"/>
          <w:sz w:val="20"/>
        </w:rPr>
        <w:t> </w:t>
      </w:r>
      <w:r>
        <w:rPr>
          <w:color w:val="231F20"/>
          <w:spacing w:val="-4"/>
          <w:w w:val="105"/>
          <w:sz w:val="20"/>
        </w:rPr>
        <w:t>нагайка).</w:t>
      </w:r>
    </w:p>
    <w:p>
      <w:pPr>
        <w:pStyle w:val="ListParagraph"/>
        <w:numPr>
          <w:ilvl w:val="0"/>
          <w:numId w:val="98"/>
        </w:numPr>
        <w:tabs>
          <w:tab w:pos="693" w:val="left" w:leader="none"/>
        </w:tabs>
        <w:spacing w:line="208" w:lineRule="auto" w:before="8" w:after="0"/>
        <w:ind w:left="185" w:right="185" w:firstLine="198"/>
        <w:jc w:val="left"/>
        <w:rPr>
          <w:sz w:val="20"/>
        </w:rPr>
      </w:pPr>
      <w:r>
        <w:rPr>
          <w:color w:val="231F20"/>
          <w:w w:val="110"/>
          <w:sz w:val="20"/>
        </w:rPr>
        <w:t>Национальный костюм</w:t>
      </w:r>
      <w:r>
        <w:rPr>
          <w:color w:val="231F20"/>
          <w:spacing w:val="-42"/>
          <w:w w:val="110"/>
          <w:sz w:val="20"/>
        </w:rPr>
        <w:t> </w:t>
      </w:r>
      <w:r>
        <w:rPr>
          <w:color w:val="231F20"/>
          <w:w w:val="110"/>
          <w:sz w:val="20"/>
        </w:rPr>
        <w:t>девушки;эр; </w:t>
      </w:r>
      <w:r>
        <w:rPr>
          <w:color w:val="231F20"/>
          <w:spacing w:val="2"/>
          <w:w w:val="110"/>
          <w:sz w:val="20"/>
        </w:rPr>
        <w:t>зянки.</w:t>
      </w:r>
    </w:p>
    <w:p>
      <w:pPr>
        <w:pStyle w:val="ListParagraph"/>
        <w:numPr>
          <w:ilvl w:val="0"/>
          <w:numId w:val="98"/>
        </w:numPr>
        <w:tabs>
          <w:tab w:pos="701" w:val="left" w:leader="none"/>
        </w:tabs>
        <w:spacing w:line="205" w:lineRule="exact" w:before="0" w:after="0"/>
        <w:ind w:left="700" w:right="0" w:hanging="318"/>
        <w:jc w:val="left"/>
        <w:rPr>
          <w:sz w:val="20"/>
        </w:rPr>
      </w:pPr>
      <w:r>
        <w:rPr>
          <w:color w:val="231F20"/>
          <w:w w:val="105"/>
          <w:sz w:val="20"/>
        </w:rPr>
        <w:t>Полотенца</w:t>
      </w:r>
      <w:r>
        <w:rPr>
          <w:color w:val="231F20"/>
          <w:spacing w:val="10"/>
          <w:w w:val="105"/>
          <w:sz w:val="20"/>
        </w:rPr>
        <w:t> </w:t>
      </w:r>
      <w:r>
        <w:rPr>
          <w:color w:val="231F20"/>
          <w:w w:val="105"/>
          <w:sz w:val="20"/>
        </w:rPr>
        <w:t>вышитые.</w:t>
      </w:r>
    </w:p>
    <w:p>
      <w:pPr>
        <w:pStyle w:val="BodyText"/>
        <w:jc w:val="left"/>
        <w:rPr>
          <w:sz w:val="22"/>
        </w:rPr>
      </w:pPr>
    </w:p>
    <w:p>
      <w:pPr>
        <w:pStyle w:val="BodyText"/>
        <w:spacing w:line="218" w:lineRule="auto" w:before="130"/>
        <w:ind w:left="185" w:right="184" w:firstLine="198"/>
      </w:pPr>
      <w:r>
        <w:rPr>
          <w:color w:val="231F20"/>
          <w:w w:val="105"/>
        </w:rPr>
        <w:t>При изготовлении костюмов не следу; ет стремиться к точности </w:t>
      </w:r>
      <w:r>
        <w:rPr>
          <w:color w:val="231F20"/>
          <w:spacing w:val="-2"/>
          <w:w w:val="105"/>
        </w:rPr>
        <w:t>воспроизведе; </w:t>
      </w:r>
      <w:r>
        <w:rPr>
          <w:color w:val="231F20"/>
          <w:w w:val="105"/>
        </w:rPr>
        <w:t>ния их традиционных особенностей. Можно придумать две;три точные </w:t>
      </w:r>
      <w:r>
        <w:rPr>
          <w:color w:val="231F20"/>
          <w:spacing w:val="-3"/>
          <w:w w:val="105"/>
        </w:rPr>
        <w:t>дета; </w:t>
      </w:r>
      <w:r>
        <w:rPr>
          <w:color w:val="231F20"/>
          <w:w w:val="105"/>
        </w:rPr>
        <w:t>ли, играющие на мысль эпизода,— и до; статочно. Например, моноколь можно сделать из проволоки, цилиндр —из </w:t>
      </w:r>
      <w:r>
        <w:rPr>
          <w:color w:val="231F20"/>
          <w:spacing w:val="-4"/>
          <w:w w:val="105"/>
        </w:rPr>
        <w:t>кар; </w:t>
      </w:r>
      <w:r>
        <w:rPr>
          <w:color w:val="231F20"/>
          <w:w w:val="105"/>
        </w:rPr>
        <w:t>тона</w:t>
      </w:r>
      <w:r>
        <w:rPr>
          <w:color w:val="231F20"/>
          <w:spacing w:val="-17"/>
          <w:w w:val="105"/>
        </w:rPr>
        <w:t> </w:t>
      </w:r>
      <w:r>
        <w:rPr>
          <w:color w:val="231F20"/>
          <w:w w:val="105"/>
        </w:rPr>
        <w:t>черного</w:t>
      </w:r>
      <w:r>
        <w:rPr>
          <w:color w:val="231F20"/>
          <w:spacing w:val="-17"/>
          <w:w w:val="105"/>
        </w:rPr>
        <w:t> </w:t>
      </w:r>
      <w:r>
        <w:rPr>
          <w:color w:val="231F20"/>
          <w:w w:val="105"/>
        </w:rPr>
        <w:t>цвета,</w:t>
      </w:r>
      <w:r>
        <w:rPr>
          <w:color w:val="231F20"/>
          <w:spacing w:val="-17"/>
          <w:w w:val="105"/>
        </w:rPr>
        <w:t> </w:t>
      </w:r>
      <w:r>
        <w:rPr>
          <w:color w:val="231F20"/>
          <w:w w:val="105"/>
        </w:rPr>
        <w:t>жилет</w:t>
      </w:r>
      <w:r>
        <w:rPr>
          <w:color w:val="231F20"/>
          <w:spacing w:val="28"/>
          <w:w w:val="105"/>
        </w:rPr>
        <w:t> </w:t>
      </w:r>
      <w:r>
        <w:rPr>
          <w:color w:val="231F20"/>
          <w:w w:val="105"/>
        </w:rPr>
        <w:t>—</w:t>
      </w:r>
      <w:r>
        <w:rPr>
          <w:color w:val="231F20"/>
          <w:spacing w:val="-11"/>
          <w:w w:val="105"/>
        </w:rPr>
        <w:t> </w:t>
      </w:r>
      <w:r>
        <w:rPr>
          <w:color w:val="231F20"/>
          <w:w w:val="105"/>
        </w:rPr>
        <w:t>из</w:t>
      </w:r>
      <w:r>
        <w:rPr>
          <w:color w:val="231F20"/>
          <w:spacing w:val="-17"/>
          <w:w w:val="105"/>
        </w:rPr>
        <w:t> </w:t>
      </w:r>
      <w:r>
        <w:rPr>
          <w:color w:val="231F20"/>
          <w:w w:val="105"/>
        </w:rPr>
        <w:t>рубашки без рукавов и </w:t>
      </w:r>
      <w:r>
        <w:rPr>
          <w:color w:val="231F20"/>
          <w:spacing w:val="-10"/>
          <w:w w:val="105"/>
        </w:rPr>
        <w:t>т. </w:t>
      </w:r>
      <w:r>
        <w:rPr>
          <w:color w:val="231F20"/>
          <w:w w:val="105"/>
        </w:rPr>
        <w:t>д. Все дело в сообрази; тельности и умелых</w:t>
      </w:r>
      <w:r>
        <w:rPr>
          <w:color w:val="231F20"/>
          <w:spacing w:val="43"/>
          <w:w w:val="105"/>
        </w:rPr>
        <w:t> </w:t>
      </w:r>
      <w:r>
        <w:rPr>
          <w:color w:val="231F20"/>
          <w:w w:val="105"/>
        </w:rPr>
        <w:t>руках.</w:t>
      </w:r>
    </w:p>
    <w:p>
      <w:pPr>
        <w:pStyle w:val="BodyText"/>
        <w:spacing w:line="218" w:lineRule="auto" w:before="2"/>
        <w:ind w:left="185" w:right="185" w:firstLine="198"/>
      </w:pPr>
      <w:r>
        <w:rPr>
          <w:color w:val="231F20"/>
          <w:spacing w:val="-3"/>
          <w:w w:val="105"/>
        </w:rPr>
        <w:t>Хоровод сложен </w:t>
      </w:r>
      <w:r>
        <w:rPr>
          <w:color w:val="231F20"/>
          <w:w w:val="105"/>
        </w:rPr>
        <w:t>в своем </w:t>
      </w:r>
      <w:r>
        <w:rPr>
          <w:color w:val="231F20"/>
          <w:spacing w:val="-3"/>
          <w:w w:val="105"/>
        </w:rPr>
        <w:t>построении, </w:t>
      </w:r>
      <w:r>
        <w:rPr>
          <w:color w:val="231F20"/>
          <w:spacing w:val="-6"/>
          <w:w w:val="105"/>
        </w:rPr>
        <w:t>требует </w:t>
      </w:r>
      <w:r>
        <w:rPr>
          <w:color w:val="231F20"/>
          <w:spacing w:val="-5"/>
          <w:w w:val="105"/>
        </w:rPr>
        <w:t>немало </w:t>
      </w:r>
      <w:r>
        <w:rPr>
          <w:color w:val="231F20"/>
          <w:spacing w:val="-6"/>
          <w:w w:val="105"/>
        </w:rPr>
        <w:t>постановочной </w:t>
      </w:r>
      <w:r>
        <w:rPr>
          <w:color w:val="231F20"/>
          <w:w w:val="105"/>
        </w:rPr>
        <w:t>и </w:t>
      </w:r>
      <w:r>
        <w:rPr>
          <w:color w:val="231F20"/>
          <w:spacing w:val="-6"/>
          <w:w w:val="105"/>
        </w:rPr>
        <w:t>исполни; </w:t>
      </w:r>
      <w:r>
        <w:rPr>
          <w:color w:val="231F20"/>
          <w:spacing w:val="-3"/>
          <w:w w:val="105"/>
        </w:rPr>
        <w:t>тельной фантазии. </w:t>
      </w:r>
      <w:r>
        <w:rPr>
          <w:color w:val="231F20"/>
          <w:w w:val="105"/>
        </w:rPr>
        <w:t>В нем </w:t>
      </w:r>
      <w:r>
        <w:rPr>
          <w:color w:val="231F20"/>
          <w:spacing w:val="-3"/>
          <w:w w:val="105"/>
        </w:rPr>
        <w:t>присутствуют </w:t>
      </w:r>
      <w:r>
        <w:rPr>
          <w:color w:val="231F20"/>
          <w:w w:val="105"/>
        </w:rPr>
        <w:t>и </w:t>
      </w:r>
      <w:r>
        <w:rPr>
          <w:color w:val="231F20"/>
          <w:spacing w:val="-3"/>
          <w:w w:val="105"/>
        </w:rPr>
        <w:t>историко;бытовые мотивы, </w:t>
      </w:r>
      <w:r>
        <w:rPr>
          <w:color w:val="231F20"/>
          <w:w w:val="105"/>
        </w:rPr>
        <w:t>и </w:t>
      </w:r>
      <w:r>
        <w:rPr>
          <w:color w:val="231F20"/>
          <w:spacing w:val="-3"/>
          <w:w w:val="105"/>
        </w:rPr>
        <w:t>народная сатира, направленная </w:t>
      </w:r>
      <w:r>
        <w:rPr>
          <w:color w:val="231F20"/>
          <w:w w:val="105"/>
        </w:rPr>
        <w:t>на </w:t>
      </w:r>
      <w:r>
        <w:rPr>
          <w:color w:val="231F20"/>
          <w:spacing w:val="-3"/>
          <w:w w:val="105"/>
        </w:rPr>
        <w:t>осмеяние празд; ности богатых бездельников, </w:t>
      </w:r>
      <w:r>
        <w:rPr>
          <w:color w:val="231F20"/>
          <w:w w:val="105"/>
        </w:rPr>
        <w:t>и </w:t>
      </w:r>
      <w:r>
        <w:rPr>
          <w:color w:val="231F20"/>
          <w:spacing w:val="-3"/>
          <w:w w:val="105"/>
        </w:rPr>
        <w:t>знание</w:t>
      </w:r>
    </w:p>
    <w:p>
      <w:pPr>
        <w:spacing w:after="0" w:line="218" w:lineRule="auto"/>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spacing w:after="0"/>
        <w:jc w:val="left"/>
        <w:rPr>
          <w:sz w:val="20"/>
        </w:rPr>
        <w:sectPr>
          <w:footerReference w:type="default" r:id="rId220"/>
          <w:pgSz w:w="11900" w:h="16840"/>
          <w:pgMar w:footer="0" w:header="0" w:top="1600" w:bottom="280" w:left="1560" w:right="1540"/>
        </w:sectPr>
      </w:pPr>
    </w:p>
    <w:p>
      <w:pPr>
        <w:pStyle w:val="BodyText"/>
        <w:spacing w:before="9"/>
        <w:jc w:val="left"/>
        <w:rPr>
          <w:sz w:val="22"/>
        </w:rPr>
      </w:pPr>
    </w:p>
    <w:p>
      <w:pPr>
        <w:pStyle w:val="BodyText"/>
        <w:spacing w:line="218" w:lineRule="auto"/>
        <w:ind w:left="166" w:firstLine="198"/>
      </w:pPr>
      <w:r>
        <w:rPr>
          <w:color w:val="231F20"/>
          <w:w w:val="105"/>
        </w:rPr>
        <w:t>Налксема паксянть куншкас лисить </w:t>
      </w:r>
      <w:r>
        <w:rPr>
          <w:i/>
          <w:color w:val="231F20"/>
          <w:w w:val="105"/>
        </w:rPr>
        <w:t>норовжорч</w:t>
      </w:r>
      <w:r>
        <w:rPr>
          <w:i/>
          <w:color w:val="231F20"/>
          <w:spacing w:val="-13"/>
          <w:w w:val="105"/>
        </w:rPr>
        <w:t> </w:t>
      </w:r>
      <w:r>
        <w:rPr>
          <w:i/>
          <w:color w:val="231F20"/>
          <w:w w:val="105"/>
        </w:rPr>
        <w:t>тейтерть.</w:t>
      </w:r>
      <w:r>
        <w:rPr>
          <w:i/>
          <w:color w:val="231F20"/>
          <w:spacing w:val="-12"/>
          <w:w w:val="105"/>
        </w:rPr>
        <w:t> </w:t>
      </w:r>
      <w:r>
        <w:rPr>
          <w:color w:val="231F20"/>
          <w:w w:val="105"/>
        </w:rPr>
        <w:t>Сынь</w:t>
      </w:r>
      <w:r>
        <w:rPr>
          <w:color w:val="231F20"/>
          <w:spacing w:val="-12"/>
          <w:w w:val="105"/>
        </w:rPr>
        <w:t> </w:t>
      </w:r>
      <w:r>
        <w:rPr>
          <w:color w:val="231F20"/>
          <w:w w:val="105"/>
        </w:rPr>
        <w:t>кирдить</w:t>
      </w:r>
      <w:r>
        <w:rPr>
          <w:color w:val="231F20"/>
          <w:spacing w:val="-12"/>
          <w:w w:val="105"/>
        </w:rPr>
        <w:t> </w:t>
      </w:r>
      <w:r>
        <w:rPr>
          <w:color w:val="231F20"/>
          <w:w w:val="105"/>
        </w:rPr>
        <w:t>ко; няст велькссэ олгонь керьминеть </w:t>
      </w:r>
      <w:r>
        <w:rPr>
          <w:i/>
          <w:color w:val="231F20"/>
          <w:w w:val="105"/>
        </w:rPr>
        <w:t>(норов жорчонь </w:t>
      </w:r>
      <w:r>
        <w:rPr>
          <w:color w:val="231F20"/>
          <w:w w:val="105"/>
        </w:rPr>
        <w:t>коклацькеть). </w:t>
      </w:r>
      <w:r>
        <w:rPr>
          <w:i/>
          <w:color w:val="231F20"/>
          <w:w w:val="105"/>
        </w:rPr>
        <w:t>Норовжорчтне, </w:t>
      </w:r>
      <w:r>
        <w:rPr>
          <w:color w:val="231F20"/>
          <w:w w:val="105"/>
        </w:rPr>
        <w:t>кенерепакарьсэст ды лавтовост </w:t>
      </w:r>
      <w:r>
        <w:rPr>
          <w:color w:val="231F20"/>
          <w:spacing w:val="-3"/>
          <w:w w:val="105"/>
        </w:rPr>
        <w:t>сорнозь, </w:t>
      </w:r>
      <w:r>
        <w:rPr>
          <w:color w:val="231F20"/>
          <w:w w:val="105"/>
        </w:rPr>
        <w:t>сыргить</w:t>
      </w:r>
      <w:r>
        <w:rPr>
          <w:color w:val="231F20"/>
          <w:spacing w:val="-13"/>
          <w:w w:val="105"/>
        </w:rPr>
        <w:t> </w:t>
      </w:r>
      <w:r>
        <w:rPr>
          <w:color w:val="231F20"/>
          <w:w w:val="105"/>
        </w:rPr>
        <w:t>«ливтямо</w:t>
      </w:r>
      <w:r>
        <w:rPr>
          <w:color w:val="231F20"/>
          <w:spacing w:val="-13"/>
          <w:w w:val="105"/>
        </w:rPr>
        <w:t> </w:t>
      </w:r>
      <w:r>
        <w:rPr>
          <w:color w:val="231F20"/>
          <w:w w:val="105"/>
        </w:rPr>
        <w:t>верев».</w:t>
      </w:r>
      <w:r>
        <w:rPr>
          <w:color w:val="231F20"/>
          <w:spacing w:val="-13"/>
          <w:w w:val="105"/>
        </w:rPr>
        <w:t> </w:t>
      </w:r>
      <w:r>
        <w:rPr>
          <w:color w:val="231F20"/>
          <w:w w:val="105"/>
        </w:rPr>
        <w:t>Стаянть</w:t>
      </w:r>
      <w:r>
        <w:rPr>
          <w:color w:val="231F20"/>
          <w:spacing w:val="-13"/>
          <w:w w:val="105"/>
        </w:rPr>
        <w:t> </w:t>
      </w:r>
      <w:r>
        <w:rPr>
          <w:color w:val="231F20"/>
          <w:spacing w:val="-2"/>
          <w:w w:val="105"/>
        </w:rPr>
        <w:t>прявт; </w:t>
      </w:r>
      <w:r>
        <w:rPr>
          <w:color w:val="231F20"/>
          <w:w w:val="105"/>
        </w:rPr>
        <w:t>со ливти сюронь чачома ды паксянь </w:t>
      </w:r>
      <w:r>
        <w:rPr>
          <w:i/>
          <w:color w:val="231F20"/>
          <w:w w:val="105"/>
        </w:rPr>
        <w:t>па зось Норовавась. </w:t>
      </w:r>
      <w:r>
        <w:rPr>
          <w:color w:val="231F20"/>
          <w:w w:val="105"/>
        </w:rPr>
        <w:t>Сонзэ прясо сияждыця вельтявкс коклацьке марто, сияждыця пухонь </w:t>
      </w:r>
      <w:r>
        <w:rPr>
          <w:color w:val="231F20"/>
          <w:spacing w:val="-4"/>
          <w:w w:val="105"/>
        </w:rPr>
        <w:t>пилекст, </w:t>
      </w:r>
      <w:r>
        <w:rPr>
          <w:color w:val="231F20"/>
          <w:w w:val="105"/>
        </w:rPr>
        <w:t>лавтовонзо лангсо сёл; монь таркас келемтезь серой</w:t>
      </w:r>
      <w:r>
        <w:rPr>
          <w:color w:val="231F20"/>
          <w:spacing w:val="10"/>
          <w:w w:val="105"/>
        </w:rPr>
        <w:t> </w:t>
      </w:r>
      <w:r>
        <w:rPr>
          <w:color w:val="231F20"/>
          <w:w w:val="105"/>
        </w:rPr>
        <w:t>шаль.</w:t>
      </w:r>
    </w:p>
    <w:p>
      <w:pPr>
        <w:pStyle w:val="BodyText"/>
        <w:spacing w:line="218" w:lineRule="auto" w:before="2"/>
        <w:ind w:left="166" w:right="4" w:firstLine="197"/>
      </w:pPr>
      <w:r>
        <w:rPr>
          <w:i/>
          <w:color w:val="231F20"/>
          <w:spacing w:val="-7"/>
          <w:w w:val="105"/>
        </w:rPr>
        <w:t>Норовжорчтне </w:t>
      </w:r>
      <w:r>
        <w:rPr>
          <w:color w:val="231F20"/>
          <w:spacing w:val="-6"/>
          <w:w w:val="105"/>
        </w:rPr>
        <w:t>арсить </w:t>
      </w:r>
      <w:r>
        <w:rPr>
          <w:color w:val="231F20"/>
          <w:spacing w:val="-7"/>
          <w:w w:val="105"/>
        </w:rPr>
        <w:t>пелекирьксэс, Норовавась </w:t>
      </w:r>
      <w:r>
        <w:rPr>
          <w:color w:val="231F20"/>
          <w:spacing w:val="-5"/>
          <w:w w:val="105"/>
        </w:rPr>
        <w:t>сти </w:t>
      </w:r>
      <w:r>
        <w:rPr>
          <w:color w:val="231F20"/>
          <w:spacing w:val="-6"/>
          <w:w w:val="105"/>
        </w:rPr>
        <w:t>икелест сёлмонь </w:t>
      </w:r>
      <w:r>
        <w:rPr>
          <w:color w:val="231F20"/>
          <w:spacing w:val="-9"/>
          <w:w w:val="105"/>
        </w:rPr>
        <w:t>келемтезь.</w:t>
      </w:r>
    </w:p>
    <w:p>
      <w:pPr>
        <w:pStyle w:val="BodyText"/>
        <w:spacing w:line="225" w:lineRule="exact"/>
        <w:ind w:left="364"/>
      </w:pPr>
      <w:r>
        <w:rPr>
          <w:color w:val="231F20"/>
          <w:w w:val="105"/>
        </w:rPr>
        <w:t>Н о р о в ж о р ч т н е м о р ы т ь.</w:t>
      </w:r>
    </w:p>
    <w:p>
      <w:pPr>
        <w:spacing w:line="208" w:lineRule="auto" w:before="58"/>
        <w:ind w:left="1158" w:right="911" w:firstLine="0"/>
        <w:jc w:val="left"/>
        <w:rPr>
          <w:sz w:val="18"/>
        </w:rPr>
      </w:pPr>
      <w:r>
        <w:rPr>
          <w:color w:val="231F20"/>
          <w:w w:val="110"/>
          <w:sz w:val="18"/>
        </w:rPr>
        <w:t>Ёвтак, Норовава, Ёвтак, пакся азор, Кода боярт яксить, Кода мазыст</w:t>
      </w:r>
      <w:r>
        <w:rPr>
          <w:color w:val="231F20"/>
          <w:spacing w:val="-25"/>
          <w:w w:val="110"/>
          <w:sz w:val="18"/>
        </w:rPr>
        <w:t> </w:t>
      </w:r>
      <w:r>
        <w:rPr>
          <w:color w:val="231F20"/>
          <w:w w:val="110"/>
          <w:sz w:val="18"/>
        </w:rPr>
        <w:t>невтнить?</w:t>
      </w:r>
    </w:p>
    <w:p>
      <w:pPr>
        <w:spacing w:line="218" w:lineRule="auto" w:before="81"/>
        <w:ind w:left="166" w:right="0" w:firstLine="198"/>
        <w:jc w:val="both"/>
        <w:rPr>
          <w:i/>
          <w:sz w:val="21"/>
        </w:rPr>
      </w:pPr>
      <w:r>
        <w:rPr>
          <w:i/>
          <w:color w:val="231F20"/>
          <w:w w:val="105"/>
          <w:sz w:val="21"/>
        </w:rPr>
        <w:t>Норовавась </w:t>
      </w:r>
      <w:r>
        <w:rPr>
          <w:color w:val="231F20"/>
          <w:w w:val="105"/>
          <w:sz w:val="21"/>
        </w:rPr>
        <w:t>сорнозь аволи сёлмсонзо. </w:t>
      </w:r>
      <w:r>
        <w:rPr>
          <w:i/>
          <w:color w:val="231F20"/>
          <w:w w:val="105"/>
          <w:sz w:val="21"/>
        </w:rPr>
        <w:t>Норовжорчонь </w:t>
      </w:r>
      <w:r>
        <w:rPr>
          <w:color w:val="231F20"/>
          <w:w w:val="105"/>
          <w:sz w:val="21"/>
        </w:rPr>
        <w:t>стаянть удалдо лисить цёра ды тейтерь. Те — </w:t>
      </w:r>
      <w:r>
        <w:rPr>
          <w:i/>
          <w:color w:val="231F20"/>
          <w:w w:val="105"/>
          <w:sz w:val="21"/>
        </w:rPr>
        <w:t>бояр </w:t>
      </w:r>
      <w:r>
        <w:rPr>
          <w:color w:val="231F20"/>
          <w:w w:val="105"/>
          <w:sz w:val="21"/>
        </w:rPr>
        <w:t>ды </w:t>
      </w:r>
      <w:r>
        <w:rPr>
          <w:i/>
          <w:color w:val="231F20"/>
          <w:w w:val="105"/>
          <w:sz w:val="21"/>
        </w:rPr>
        <w:t>боярава.</w:t>
      </w:r>
    </w:p>
    <w:p>
      <w:pPr>
        <w:spacing w:line="218" w:lineRule="auto" w:before="0"/>
        <w:ind w:left="166" w:right="0" w:firstLine="197"/>
        <w:jc w:val="both"/>
        <w:rPr>
          <w:i/>
          <w:sz w:val="21"/>
        </w:rPr>
      </w:pPr>
      <w:r>
        <w:rPr>
          <w:color w:val="231F20"/>
          <w:sz w:val="21"/>
        </w:rPr>
        <w:t>Н о р о в а в а </w:t>
      </w:r>
      <w:r>
        <w:rPr>
          <w:i/>
          <w:color w:val="231F20"/>
          <w:sz w:val="21"/>
        </w:rPr>
        <w:t>(аволды сёлмсонзо лисез тнень ёнов).</w:t>
      </w:r>
    </w:p>
    <w:p>
      <w:pPr>
        <w:spacing w:line="208" w:lineRule="auto" w:before="50"/>
        <w:ind w:left="1158" w:right="941" w:firstLine="0"/>
        <w:jc w:val="both"/>
        <w:rPr>
          <w:sz w:val="18"/>
        </w:rPr>
      </w:pPr>
      <w:r>
        <w:rPr>
          <w:color w:val="231F20"/>
          <w:w w:val="105"/>
          <w:sz w:val="18"/>
        </w:rPr>
        <w:t>Вана кода  яксить, Кода  мазыст</w:t>
      </w:r>
      <w:r>
        <w:rPr>
          <w:color w:val="231F20"/>
          <w:spacing w:val="14"/>
          <w:w w:val="105"/>
          <w:sz w:val="18"/>
        </w:rPr>
        <w:t> </w:t>
      </w:r>
      <w:r>
        <w:rPr>
          <w:color w:val="231F20"/>
          <w:w w:val="105"/>
          <w:sz w:val="18"/>
        </w:rPr>
        <w:t>невтнить.</w:t>
      </w:r>
    </w:p>
    <w:p>
      <w:pPr>
        <w:pStyle w:val="BodyText"/>
        <w:spacing w:line="218" w:lineRule="auto" w:before="52"/>
        <w:ind w:left="166" w:firstLine="198"/>
      </w:pPr>
      <w:r>
        <w:rPr>
          <w:color w:val="231F20"/>
          <w:w w:val="105"/>
        </w:rPr>
        <w:t>Боярось сыре, вийтеме. Прясонзо </w:t>
      </w:r>
      <w:r>
        <w:rPr>
          <w:color w:val="231F20"/>
          <w:spacing w:val="-5"/>
          <w:w w:val="105"/>
        </w:rPr>
        <w:t>ци; </w:t>
      </w:r>
      <w:r>
        <w:rPr>
          <w:color w:val="231F20"/>
          <w:w w:val="105"/>
        </w:rPr>
        <w:t>линдра, лангсонзо жилетка, ваны сель; мукшонзо пачка. Весень икельга ютам; сто, сон визькстэме ванкшны </w:t>
      </w:r>
      <w:r>
        <w:rPr>
          <w:color w:val="231F20"/>
          <w:spacing w:val="-7"/>
          <w:w w:val="105"/>
        </w:rPr>
        <w:t>эйсэст, </w:t>
      </w:r>
      <w:r>
        <w:rPr>
          <w:color w:val="231F20"/>
          <w:w w:val="105"/>
        </w:rPr>
        <w:t>нулгодстезь чиртни кургонзо. </w:t>
      </w:r>
      <w:r>
        <w:rPr>
          <w:i/>
          <w:color w:val="231F20"/>
          <w:spacing w:val="-3"/>
          <w:w w:val="105"/>
        </w:rPr>
        <w:t>Бояронть </w:t>
      </w:r>
      <w:r>
        <w:rPr>
          <w:color w:val="231F20"/>
          <w:w w:val="105"/>
        </w:rPr>
        <w:t>кавалалдо вети </w:t>
      </w:r>
      <w:r>
        <w:rPr>
          <w:i/>
          <w:color w:val="231F20"/>
          <w:w w:val="105"/>
        </w:rPr>
        <w:t>бояравась, </w:t>
      </w:r>
      <w:r>
        <w:rPr>
          <w:color w:val="231F20"/>
          <w:w w:val="105"/>
        </w:rPr>
        <w:t>од авине, ке; лей чире, толгасо наряжазь шляпасо. Покш веерсэ аволязь, сон истя жо </w:t>
      </w:r>
      <w:r>
        <w:rPr>
          <w:color w:val="231F20"/>
          <w:spacing w:val="-2"/>
          <w:w w:val="105"/>
        </w:rPr>
        <w:t>нулго; </w:t>
      </w:r>
      <w:r>
        <w:rPr>
          <w:color w:val="231F20"/>
          <w:w w:val="105"/>
        </w:rPr>
        <w:t>дезь ванны «народонть»</w:t>
      </w:r>
      <w:r>
        <w:rPr>
          <w:color w:val="231F20"/>
          <w:spacing w:val="22"/>
          <w:w w:val="105"/>
        </w:rPr>
        <w:t> </w:t>
      </w:r>
      <w:r>
        <w:rPr>
          <w:color w:val="231F20"/>
          <w:w w:val="105"/>
        </w:rPr>
        <w:t>лангс.</w:t>
      </w:r>
    </w:p>
    <w:p>
      <w:pPr>
        <w:pStyle w:val="BodyText"/>
        <w:spacing w:line="216" w:lineRule="exact"/>
        <w:ind w:left="364"/>
      </w:pPr>
      <w:r>
        <w:rPr>
          <w:color w:val="231F20"/>
          <w:w w:val="105"/>
        </w:rPr>
        <w:t>Музыкантнэ седить кадриленть.</w:t>
      </w:r>
    </w:p>
    <w:p>
      <w:pPr>
        <w:pStyle w:val="BodyText"/>
        <w:spacing w:line="218" w:lineRule="auto" w:before="7"/>
        <w:ind w:left="166" w:firstLine="197"/>
      </w:pPr>
      <w:r>
        <w:rPr>
          <w:i/>
          <w:color w:val="231F20"/>
          <w:w w:val="105"/>
        </w:rPr>
        <w:t>Боярось </w:t>
      </w:r>
      <w:r>
        <w:rPr>
          <w:color w:val="231F20"/>
          <w:w w:val="105"/>
        </w:rPr>
        <w:t>ды </w:t>
      </w:r>
      <w:r>
        <w:rPr>
          <w:i/>
          <w:color w:val="231F20"/>
          <w:w w:val="105"/>
        </w:rPr>
        <w:t>бояравась </w:t>
      </w:r>
      <w:r>
        <w:rPr>
          <w:color w:val="231F20"/>
          <w:w w:val="105"/>
        </w:rPr>
        <w:t>ушодыть</w:t>
      </w:r>
      <w:r>
        <w:rPr>
          <w:color w:val="231F20"/>
          <w:spacing w:val="-38"/>
          <w:w w:val="105"/>
        </w:rPr>
        <w:t> </w:t>
      </w:r>
      <w:r>
        <w:rPr>
          <w:color w:val="231F20"/>
          <w:w w:val="105"/>
        </w:rPr>
        <w:t>киште; ме. Киштить сынь пек синтревезь. </w:t>
      </w:r>
      <w:r>
        <w:rPr>
          <w:i/>
          <w:color w:val="231F20"/>
          <w:w w:val="105"/>
        </w:rPr>
        <w:t>Боя рось </w:t>
      </w:r>
      <w:r>
        <w:rPr>
          <w:color w:val="231F20"/>
          <w:spacing w:val="-3"/>
          <w:w w:val="105"/>
        </w:rPr>
        <w:t>зяро </w:t>
      </w:r>
      <w:r>
        <w:rPr>
          <w:color w:val="231F20"/>
          <w:w w:val="105"/>
        </w:rPr>
        <w:t>а </w:t>
      </w:r>
      <w:r>
        <w:rPr>
          <w:color w:val="231F20"/>
          <w:spacing w:val="-3"/>
          <w:w w:val="105"/>
        </w:rPr>
        <w:t>кишти, зняро вийтеме ашти поводезь козяйканзо лавтовтнес. </w:t>
      </w:r>
      <w:r>
        <w:rPr>
          <w:i/>
          <w:color w:val="231F20"/>
          <w:spacing w:val="-3"/>
          <w:w w:val="105"/>
        </w:rPr>
        <w:t>Бояра </w:t>
      </w:r>
      <w:r>
        <w:rPr>
          <w:i/>
          <w:color w:val="231F20"/>
          <w:w w:val="105"/>
        </w:rPr>
        <w:t>вась </w:t>
      </w:r>
      <w:r>
        <w:rPr>
          <w:color w:val="231F20"/>
          <w:spacing w:val="-3"/>
          <w:w w:val="105"/>
        </w:rPr>
        <w:t>терявты </w:t>
      </w:r>
      <w:r>
        <w:rPr>
          <w:color w:val="231F20"/>
          <w:w w:val="105"/>
        </w:rPr>
        <w:t>а </w:t>
      </w:r>
      <w:r>
        <w:rPr>
          <w:color w:val="231F20"/>
          <w:spacing w:val="-3"/>
          <w:w w:val="105"/>
        </w:rPr>
        <w:t>невтемс, кода тензэ </w:t>
      </w:r>
      <w:r>
        <w:rPr>
          <w:color w:val="231F20"/>
          <w:w w:val="105"/>
        </w:rPr>
        <w:t>а </w:t>
      </w:r>
      <w:r>
        <w:rPr>
          <w:color w:val="231F20"/>
          <w:spacing w:val="-3"/>
          <w:w w:val="105"/>
        </w:rPr>
        <w:t>паро киштемс </w:t>
      </w:r>
      <w:r>
        <w:rPr>
          <w:color w:val="231F20"/>
          <w:w w:val="105"/>
        </w:rPr>
        <w:t>те </w:t>
      </w:r>
      <w:r>
        <w:rPr>
          <w:color w:val="231F20"/>
          <w:spacing w:val="-3"/>
          <w:w w:val="105"/>
        </w:rPr>
        <w:t>сыре атянть марто. Вана сынст перька велязевсь мазыйстэ оршазь ёлганя</w:t>
      </w:r>
      <w:r>
        <w:rPr>
          <w:color w:val="231F20"/>
          <w:spacing w:val="-15"/>
          <w:w w:val="105"/>
        </w:rPr>
        <w:t> </w:t>
      </w:r>
      <w:r>
        <w:rPr>
          <w:color w:val="231F20"/>
          <w:w w:val="105"/>
        </w:rPr>
        <w:t>од</w:t>
      </w:r>
      <w:r>
        <w:rPr>
          <w:color w:val="231F20"/>
          <w:spacing w:val="-15"/>
          <w:w w:val="105"/>
        </w:rPr>
        <w:t> </w:t>
      </w:r>
      <w:r>
        <w:rPr>
          <w:color w:val="231F20"/>
          <w:spacing w:val="-3"/>
          <w:w w:val="105"/>
        </w:rPr>
        <w:t>цёра</w:t>
      </w:r>
      <w:r>
        <w:rPr>
          <w:color w:val="231F20"/>
          <w:spacing w:val="-8"/>
          <w:w w:val="105"/>
        </w:rPr>
        <w:t> </w:t>
      </w:r>
      <w:r>
        <w:rPr>
          <w:color w:val="231F20"/>
          <w:w w:val="105"/>
        </w:rPr>
        <w:t>—</w:t>
      </w:r>
      <w:r>
        <w:rPr>
          <w:color w:val="231F20"/>
          <w:spacing w:val="-9"/>
          <w:w w:val="105"/>
        </w:rPr>
        <w:t> </w:t>
      </w:r>
      <w:r>
        <w:rPr>
          <w:i/>
          <w:color w:val="231F20"/>
          <w:w w:val="105"/>
        </w:rPr>
        <w:t>франт.</w:t>
      </w:r>
      <w:r>
        <w:rPr>
          <w:i/>
          <w:color w:val="231F20"/>
          <w:spacing w:val="-14"/>
          <w:w w:val="105"/>
        </w:rPr>
        <w:t> </w:t>
      </w:r>
      <w:r>
        <w:rPr>
          <w:color w:val="231F20"/>
          <w:w w:val="105"/>
        </w:rPr>
        <w:t>Сон</w:t>
      </w:r>
      <w:r>
        <w:rPr>
          <w:color w:val="231F20"/>
          <w:spacing w:val="-14"/>
          <w:w w:val="105"/>
        </w:rPr>
        <w:t> </w:t>
      </w:r>
      <w:r>
        <w:rPr>
          <w:color w:val="231F20"/>
          <w:spacing w:val="-3"/>
          <w:w w:val="105"/>
        </w:rPr>
        <w:t>апак</w:t>
      </w:r>
      <w:r>
        <w:rPr>
          <w:color w:val="231F20"/>
          <w:spacing w:val="-15"/>
          <w:w w:val="105"/>
        </w:rPr>
        <w:t> </w:t>
      </w:r>
      <w:r>
        <w:rPr>
          <w:color w:val="231F20"/>
          <w:spacing w:val="-3"/>
          <w:w w:val="105"/>
        </w:rPr>
        <w:t>лотксе кайси вановт </w:t>
      </w:r>
      <w:r>
        <w:rPr>
          <w:i/>
          <w:color w:val="231F20"/>
          <w:w w:val="105"/>
        </w:rPr>
        <w:t>бояраванть </w:t>
      </w:r>
      <w:r>
        <w:rPr>
          <w:color w:val="231F20"/>
          <w:spacing w:val="-3"/>
          <w:w w:val="105"/>
        </w:rPr>
        <w:t>лангс. </w:t>
      </w:r>
      <w:r>
        <w:rPr>
          <w:color w:val="231F20"/>
          <w:spacing w:val="-8"/>
          <w:w w:val="105"/>
        </w:rPr>
        <w:t>Тень </w:t>
      </w:r>
      <w:r>
        <w:rPr>
          <w:color w:val="231F20"/>
          <w:spacing w:val="-3"/>
          <w:w w:val="105"/>
        </w:rPr>
        <w:t>не; езь, </w:t>
      </w:r>
      <w:r>
        <w:rPr>
          <w:i/>
          <w:color w:val="231F20"/>
          <w:w w:val="105"/>
        </w:rPr>
        <w:t>бояравась </w:t>
      </w:r>
      <w:r>
        <w:rPr>
          <w:color w:val="231F20"/>
          <w:w w:val="105"/>
        </w:rPr>
        <w:t>шкань;шкань </w:t>
      </w:r>
      <w:r>
        <w:rPr>
          <w:color w:val="231F20"/>
          <w:spacing w:val="-4"/>
          <w:w w:val="105"/>
        </w:rPr>
        <w:t>стувтнесы </w:t>
      </w:r>
      <w:r>
        <w:rPr>
          <w:color w:val="231F20"/>
          <w:spacing w:val="-3"/>
          <w:w w:val="105"/>
        </w:rPr>
        <w:t>киштеманзо, тукшны музыкань ритмас; тонть. </w:t>
      </w:r>
      <w:r>
        <w:rPr>
          <w:color w:val="231F20"/>
          <w:w w:val="105"/>
        </w:rPr>
        <w:t>Ды </w:t>
      </w:r>
      <w:r>
        <w:rPr>
          <w:color w:val="231F20"/>
          <w:spacing w:val="-3"/>
          <w:w w:val="105"/>
        </w:rPr>
        <w:t>вана овсе ёмавтызе прянзо </w:t>
      </w:r>
      <w:r>
        <w:rPr>
          <w:color w:val="231F20"/>
          <w:w w:val="105"/>
        </w:rPr>
        <w:t>— стувтызе </w:t>
      </w:r>
      <w:r>
        <w:rPr>
          <w:i/>
          <w:color w:val="231F20"/>
          <w:spacing w:val="-3"/>
          <w:w w:val="105"/>
        </w:rPr>
        <w:t>бояронзо </w:t>
      </w:r>
      <w:r>
        <w:rPr>
          <w:color w:val="231F20"/>
          <w:w w:val="105"/>
        </w:rPr>
        <w:t>ды </w:t>
      </w:r>
      <w:r>
        <w:rPr>
          <w:color w:val="231F20"/>
          <w:spacing w:val="-3"/>
          <w:w w:val="105"/>
        </w:rPr>
        <w:t>тусь киштеме </w:t>
      </w:r>
      <w:r>
        <w:rPr>
          <w:i/>
          <w:color w:val="231F20"/>
          <w:spacing w:val="-3"/>
          <w:w w:val="105"/>
        </w:rPr>
        <w:t>франтонть</w:t>
      </w:r>
      <w:r>
        <w:rPr>
          <w:i/>
          <w:color w:val="231F20"/>
          <w:spacing w:val="-13"/>
          <w:w w:val="105"/>
        </w:rPr>
        <w:t> </w:t>
      </w:r>
      <w:r>
        <w:rPr>
          <w:color w:val="231F20"/>
          <w:spacing w:val="-3"/>
          <w:w w:val="105"/>
        </w:rPr>
        <w:t>марто.</w:t>
      </w:r>
      <w:r>
        <w:rPr>
          <w:color w:val="231F20"/>
          <w:spacing w:val="-14"/>
          <w:w w:val="105"/>
        </w:rPr>
        <w:t> </w:t>
      </w:r>
      <w:r>
        <w:rPr>
          <w:color w:val="231F20"/>
          <w:w w:val="105"/>
        </w:rPr>
        <w:t>Од</w:t>
      </w:r>
      <w:r>
        <w:rPr>
          <w:color w:val="231F20"/>
          <w:spacing w:val="-14"/>
          <w:w w:val="105"/>
        </w:rPr>
        <w:t> </w:t>
      </w:r>
      <w:r>
        <w:rPr>
          <w:color w:val="231F20"/>
          <w:spacing w:val="-3"/>
          <w:w w:val="105"/>
        </w:rPr>
        <w:t>ялганть</w:t>
      </w:r>
      <w:r>
        <w:rPr>
          <w:color w:val="231F20"/>
          <w:spacing w:val="-14"/>
          <w:w w:val="105"/>
        </w:rPr>
        <w:t> </w:t>
      </w:r>
      <w:r>
        <w:rPr>
          <w:color w:val="231F20"/>
          <w:spacing w:val="-3"/>
          <w:w w:val="105"/>
        </w:rPr>
        <w:t>марто</w:t>
      </w:r>
      <w:r>
        <w:rPr>
          <w:color w:val="231F20"/>
          <w:spacing w:val="-13"/>
          <w:w w:val="105"/>
        </w:rPr>
        <w:t> </w:t>
      </w:r>
      <w:r>
        <w:rPr>
          <w:color w:val="231F20"/>
          <w:spacing w:val="-3"/>
          <w:w w:val="105"/>
        </w:rPr>
        <w:t>киш; </w:t>
      </w:r>
      <w:r>
        <w:rPr>
          <w:color w:val="231F20"/>
          <w:w w:val="105"/>
        </w:rPr>
        <w:t>темась тусь седе ладс. Ансяк </w:t>
      </w:r>
      <w:r>
        <w:rPr>
          <w:i/>
          <w:color w:val="231F20"/>
          <w:w w:val="105"/>
        </w:rPr>
        <w:t>франтось </w:t>
      </w:r>
      <w:r>
        <w:rPr>
          <w:color w:val="231F20"/>
          <w:w w:val="105"/>
        </w:rPr>
        <w:t>кишти кода;бути згилязь эсь киштиця ялганзо лангсо. </w:t>
      </w:r>
      <w:r>
        <w:rPr>
          <w:i/>
          <w:color w:val="231F20"/>
          <w:w w:val="105"/>
        </w:rPr>
        <w:t>Боярось </w:t>
      </w:r>
      <w:r>
        <w:rPr>
          <w:color w:val="231F20"/>
          <w:w w:val="105"/>
        </w:rPr>
        <w:t>апак чарькоде ды сэпшкадозь ваны козяйканзо</w:t>
      </w:r>
      <w:r>
        <w:rPr>
          <w:color w:val="231F20"/>
          <w:spacing w:val="38"/>
          <w:w w:val="105"/>
        </w:rPr>
        <w:t> </w:t>
      </w:r>
      <w:r>
        <w:rPr>
          <w:color w:val="231F20"/>
          <w:w w:val="105"/>
        </w:rPr>
        <w:t>ды</w:t>
      </w:r>
    </w:p>
    <w:p>
      <w:pPr>
        <w:pStyle w:val="BodyText"/>
        <w:spacing w:before="9"/>
        <w:jc w:val="left"/>
        <w:rPr>
          <w:sz w:val="22"/>
        </w:rPr>
      </w:pPr>
      <w:r>
        <w:rPr/>
        <w:br w:type="column"/>
      </w:r>
      <w:r>
        <w:rPr>
          <w:sz w:val="22"/>
        </w:rPr>
      </w:r>
    </w:p>
    <w:p>
      <w:pPr>
        <w:pStyle w:val="BodyText"/>
        <w:spacing w:line="218" w:lineRule="auto"/>
        <w:ind w:left="166" w:right="700"/>
      </w:pPr>
      <w:r>
        <w:rPr>
          <w:color w:val="231F20"/>
          <w:spacing w:val="-7"/>
          <w:w w:val="105"/>
        </w:rPr>
        <w:t>танцевальных особенностей хореографии </w:t>
      </w:r>
      <w:r>
        <w:rPr>
          <w:color w:val="231F20"/>
          <w:spacing w:val="-9"/>
          <w:w w:val="105"/>
        </w:rPr>
        <w:t>народов;соседей. </w:t>
      </w:r>
      <w:r>
        <w:rPr>
          <w:color w:val="231F20"/>
          <w:spacing w:val="-8"/>
          <w:w w:val="105"/>
        </w:rPr>
        <w:t>Особое внимание </w:t>
      </w:r>
      <w:r>
        <w:rPr>
          <w:color w:val="231F20"/>
          <w:spacing w:val="-9"/>
          <w:w w:val="105"/>
        </w:rPr>
        <w:t>уделено </w:t>
      </w:r>
      <w:r>
        <w:rPr>
          <w:color w:val="231F20"/>
          <w:spacing w:val="-8"/>
          <w:w w:val="105"/>
        </w:rPr>
        <w:t>отображению излюбленной </w:t>
      </w:r>
      <w:r>
        <w:rPr>
          <w:color w:val="231F20"/>
          <w:spacing w:val="-6"/>
          <w:w w:val="105"/>
        </w:rPr>
        <w:t>темы </w:t>
      </w:r>
      <w:r>
        <w:rPr>
          <w:color w:val="231F20"/>
          <w:spacing w:val="-10"/>
          <w:w w:val="105"/>
        </w:rPr>
        <w:t>крестьян; </w:t>
      </w:r>
      <w:r>
        <w:rPr>
          <w:color w:val="231F20"/>
          <w:spacing w:val="-6"/>
          <w:w w:val="105"/>
        </w:rPr>
        <w:t>ского </w:t>
      </w:r>
      <w:r>
        <w:rPr>
          <w:color w:val="231F20"/>
          <w:spacing w:val="-7"/>
          <w:w w:val="105"/>
        </w:rPr>
        <w:t>искусства </w:t>
      </w:r>
      <w:r>
        <w:rPr>
          <w:color w:val="231F20"/>
          <w:w w:val="105"/>
        </w:rPr>
        <w:t>— </w:t>
      </w:r>
      <w:r>
        <w:rPr>
          <w:color w:val="231F20"/>
          <w:spacing w:val="-7"/>
          <w:w w:val="105"/>
        </w:rPr>
        <w:t>свадебной обрядности, </w:t>
      </w:r>
      <w:r>
        <w:rPr>
          <w:color w:val="231F20"/>
          <w:w w:val="105"/>
        </w:rPr>
        <w:t>в </w:t>
      </w:r>
      <w:r>
        <w:rPr>
          <w:color w:val="231F20"/>
          <w:spacing w:val="-7"/>
          <w:w w:val="105"/>
        </w:rPr>
        <w:t>воспроизведении </w:t>
      </w:r>
      <w:r>
        <w:rPr>
          <w:color w:val="231F20"/>
          <w:spacing w:val="-6"/>
          <w:w w:val="105"/>
        </w:rPr>
        <w:t>которой </w:t>
      </w:r>
      <w:r>
        <w:rPr>
          <w:color w:val="231F20"/>
          <w:spacing w:val="-7"/>
          <w:w w:val="105"/>
        </w:rPr>
        <w:t>средствами хо; роводного искусства, </w:t>
      </w:r>
      <w:r>
        <w:rPr>
          <w:color w:val="231F20"/>
          <w:spacing w:val="-5"/>
          <w:w w:val="105"/>
        </w:rPr>
        <w:t>как </w:t>
      </w:r>
      <w:r>
        <w:rPr>
          <w:color w:val="231F20"/>
          <w:spacing w:val="-7"/>
          <w:w w:val="105"/>
        </w:rPr>
        <w:t>обязательный </w:t>
      </w:r>
      <w:r>
        <w:rPr>
          <w:color w:val="231F20"/>
          <w:spacing w:val="-10"/>
          <w:w w:val="105"/>
        </w:rPr>
        <w:t>элемент, </w:t>
      </w:r>
      <w:r>
        <w:rPr>
          <w:color w:val="231F20"/>
          <w:spacing w:val="-8"/>
          <w:w w:val="105"/>
        </w:rPr>
        <w:t>присутствует </w:t>
      </w:r>
      <w:r>
        <w:rPr>
          <w:color w:val="231F20"/>
          <w:spacing w:val="-7"/>
          <w:w w:val="105"/>
        </w:rPr>
        <w:t>юмор, </w:t>
      </w:r>
      <w:r>
        <w:rPr>
          <w:color w:val="231F20"/>
          <w:spacing w:val="-8"/>
          <w:w w:val="105"/>
        </w:rPr>
        <w:t>органично пе; </w:t>
      </w:r>
      <w:r>
        <w:rPr>
          <w:color w:val="231F20"/>
          <w:spacing w:val="-7"/>
          <w:w w:val="105"/>
        </w:rPr>
        <w:t>реплетающийся </w:t>
      </w:r>
      <w:r>
        <w:rPr>
          <w:color w:val="231F20"/>
          <w:w w:val="105"/>
        </w:rPr>
        <w:t>с </w:t>
      </w:r>
      <w:r>
        <w:rPr>
          <w:color w:val="231F20"/>
          <w:spacing w:val="-7"/>
          <w:w w:val="105"/>
        </w:rPr>
        <w:t>танцевальной орнамен; </w:t>
      </w:r>
      <w:r>
        <w:rPr>
          <w:color w:val="231F20"/>
          <w:spacing w:val="-6"/>
          <w:w w:val="105"/>
        </w:rPr>
        <w:t>тикой </w:t>
      </w:r>
      <w:r>
        <w:rPr>
          <w:color w:val="231F20"/>
          <w:w w:val="105"/>
        </w:rPr>
        <w:t>и </w:t>
      </w:r>
      <w:r>
        <w:rPr>
          <w:color w:val="231F20"/>
          <w:spacing w:val="-7"/>
          <w:w w:val="105"/>
        </w:rPr>
        <w:t>предметами прикладного искусст; </w:t>
      </w:r>
      <w:r>
        <w:rPr>
          <w:color w:val="231F20"/>
          <w:spacing w:val="-4"/>
          <w:w w:val="105"/>
        </w:rPr>
        <w:t>ва </w:t>
      </w:r>
      <w:r>
        <w:rPr>
          <w:color w:val="231F20"/>
          <w:spacing w:val="-7"/>
          <w:w w:val="105"/>
        </w:rPr>
        <w:t>(полотенца, </w:t>
      </w:r>
      <w:r>
        <w:rPr>
          <w:color w:val="231F20"/>
          <w:spacing w:val="-6"/>
          <w:w w:val="105"/>
        </w:rPr>
        <w:t>шали, </w:t>
      </w:r>
      <w:r>
        <w:rPr>
          <w:color w:val="231F20"/>
          <w:spacing w:val="-7"/>
          <w:w w:val="105"/>
        </w:rPr>
        <w:t>тюбетейки </w:t>
      </w:r>
      <w:r>
        <w:rPr>
          <w:color w:val="231F20"/>
          <w:w w:val="105"/>
        </w:rPr>
        <w:t>и </w:t>
      </w:r>
      <w:r>
        <w:rPr>
          <w:color w:val="231F20"/>
          <w:spacing w:val="-14"/>
          <w:w w:val="105"/>
        </w:rPr>
        <w:t>т.</w:t>
      </w:r>
      <w:r>
        <w:rPr>
          <w:color w:val="231F20"/>
          <w:spacing w:val="19"/>
          <w:w w:val="105"/>
        </w:rPr>
        <w:t> </w:t>
      </w:r>
      <w:r>
        <w:rPr>
          <w:color w:val="231F20"/>
          <w:spacing w:val="-7"/>
          <w:w w:val="105"/>
        </w:rPr>
        <w:t>д.).</w:t>
      </w:r>
    </w:p>
    <w:p>
      <w:pPr>
        <w:pStyle w:val="Heading3"/>
        <w:spacing w:before="126"/>
      </w:pPr>
      <w:r>
        <w:rPr>
          <w:color w:val="231F20"/>
        </w:rPr>
        <w:t>Содержание и условия игры</w:t>
      </w:r>
    </w:p>
    <w:p>
      <w:pPr>
        <w:pStyle w:val="BodyText"/>
        <w:spacing w:line="218" w:lineRule="auto" w:before="82"/>
        <w:ind w:left="166" w:right="694" w:firstLine="198"/>
      </w:pPr>
      <w:r>
        <w:rPr>
          <w:color w:val="231F20"/>
          <w:w w:val="110"/>
        </w:rPr>
        <w:t>На</w:t>
      </w:r>
      <w:r>
        <w:rPr>
          <w:color w:val="231F20"/>
          <w:spacing w:val="-19"/>
          <w:w w:val="110"/>
        </w:rPr>
        <w:t> </w:t>
      </w:r>
      <w:r>
        <w:rPr>
          <w:color w:val="231F20"/>
          <w:w w:val="110"/>
        </w:rPr>
        <w:t>лужайку</w:t>
      </w:r>
      <w:r>
        <w:rPr>
          <w:color w:val="231F20"/>
          <w:spacing w:val="-18"/>
          <w:w w:val="110"/>
        </w:rPr>
        <w:t> </w:t>
      </w:r>
      <w:r>
        <w:rPr>
          <w:color w:val="231F20"/>
          <w:w w:val="110"/>
        </w:rPr>
        <w:t>выходят</w:t>
      </w:r>
      <w:r>
        <w:rPr>
          <w:color w:val="231F20"/>
          <w:spacing w:val="-18"/>
          <w:w w:val="110"/>
        </w:rPr>
        <w:t> </w:t>
      </w:r>
      <w:r>
        <w:rPr>
          <w:color w:val="231F20"/>
          <w:w w:val="110"/>
        </w:rPr>
        <w:t>гармонист</w:t>
      </w:r>
      <w:r>
        <w:rPr>
          <w:color w:val="231F20"/>
          <w:spacing w:val="-18"/>
          <w:w w:val="110"/>
        </w:rPr>
        <w:t> </w:t>
      </w:r>
      <w:r>
        <w:rPr>
          <w:color w:val="231F20"/>
          <w:w w:val="110"/>
        </w:rPr>
        <w:t>и</w:t>
      </w:r>
      <w:r>
        <w:rPr>
          <w:color w:val="231F20"/>
          <w:spacing w:val="-18"/>
          <w:w w:val="110"/>
        </w:rPr>
        <w:t> </w:t>
      </w:r>
      <w:r>
        <w:rPr>
          <w:color w:val="231F20"/>
          <w:w w:val="110"/>
        </w:rPr>
        <w:t>ню; дийщик</w:t>
      </w:r>
      <w:r>
        <w:rPr>
          <w:color w:val="231F20"/>
          <w:spacing w:val="-30"/>
          <w:w w:val="110"/>
        </w:rPr>
        <w:t> </w:t>
      </w:r>
      <w:r>
        <w:rPr>
          <w:color w:val="231F20"/>
          <w:w w:val="110"/>
        </w:rPr>
        <w:t>или</w:t>
      </w:r>
      <w:r>
        <w:rPr>
          <w:color w:val="231F20"/>
          <w:spacing w:val="-30"/>
          <w:w w:val="110"/>
        </w:rPr>
        <w:t> </w:t>
      </w:r>
      <w:r>
        <w:rPr>
          <w:color w:val="231F20"/>
          <w:w w:val="110"/>
        </w:rPr>
        <w:t>скрипач.</w:t>
      </w:r>
      <w:r>
        <w:rPr>
          <w:color w:val="231F20"/>
          <w:spacing w:val="-30"/>
          <w:w w:val="110"/>
        </w:rPr>
        <w:t> </w:t>
      </w:r>
      <w:r>
        <w:rPr>
          <w:color w:val="231F20"/>
          <w:w w:val="110"/>
        </w:rPr>
        <w:t>Исполняется</w:t>
      </w:r>
      <w:r>
        <w:rPr>
          <w:color w:val="231F20"/>
          <w:spacing w:val="-30"/>
          <w:w w:val="110"/>
        </w:rPr>
        <w:t> </w:t>
      </w:r>
      <w:r>
        <w:rPr>
          <w:color w:val="231F20"/>
          <w:w w:val="110"/>
        </w:rPr>
        <w:t>свет; лая</w:t>
      </w:r>
      <w:r>
        <w:rPr>
          <w:color w:val="231F20"/>
          <w:spacing w:val="-12"/>
          <w:w w:val="110"/>
        </w:rPr>
        <w:t> </w:t>
      </w:r>
      <w:r>
        <w:rPr>
          <w:color w:val="231F20"/>
          <w:w w:val="110"/>
        </w:rPr>
        <w:t>мелодия.</w:t>
      </w:r>
    </w:p>
    <w:p>
      <w:pPr>
        <w:pStyle w:val="BodyText"/>
        <w:spacing w:line="218" w:lineRule="auto" w:before="1"/>
        <w:ind w:left="110" w:right="696" w:firstLine="198"/>
        <w:jc w:val="right"/>
      </w:pPr>
      <w:r>
        <w:rPr>
          <w:color w:val="231F20"/>
          <w:w w:val="105"/>
        </w:rPr>
        <w:t>Приподняв над лбом аккуратно выст; риженные пучки соломы или сена (хохо; лок жаворонка), на площадку выходит стайка </w:t>
      </w:r>
      <w:r>
        <w:rPr>
          <w:i/>
          <w:color w:val="231F20"/>
          <w:w w:val="105"/>
        </w:rPr>
        <w:t>девушек жаворонков. Жаворонки </w:t>
      </w:r>
      <w:r>
        <w:rPr>
          <w:color w:val="231F20"/>
          <w:w w:val="105"/>
        </w:rPr>
        <w:t>производят дрожащие движения локтями и плечами, как при взлете птиц вверх. Во главе птичьей стаи летит покровительни; ца полей </w:t>
      </w:r>
      <w:r>
        <w:rPr>
          <w:i/>
          <w:color w:val="231F20"/>
          <w:w w:val="105"/>
        </w:rPr>
        <w:t>Норовава. </w:t>
      </w:r>
      <w:r>
        <w:rPr>
          <w:color w:val="231F20"/>
          <w:w w:val="105"/>
        </w:rPr>
        <w:t>У нее серебристый кокошник в виде хохолка, серебристые сережки;пуховки, на плечах широкая се; рая шаль, используемая вместо крыльев.</w:t>
      </w:r>
    </w:p>
    <w:p>
      <w:pPr>
        <w:pStyle w:val="BodyText"/>
        <w:spacing w:line="218" w:lineRule="auto" w:before="2"/>
        <w:ind w:left="166" w:right="696" w:firstLine="197"/>
      </w:pPr>
      <w:r>
        <w:rPr>
          <w:i/>
          <w:color w:val="231F20"/>
          <w:spacing w:val="-4"/>
          <w:w w:val="105"/>
        </w:rPr>
        <w:t>Жаворонки </w:t>
      </w:r>
      <w:r>
        <w:rPr>
          <w:color w:val="231F20"/>
          <w:spacing w:val="-4"/>
          <w:w w:val="105"/>
        </w:rPr>
        <w:t>выстраиваются полукругом </w:t>
      </w:r>
      <w:r>
        <w:rPr>
          <w:color w:val="231F20"/>
          <w:w w:val="105"/>
        </w:rPr>
        <w:t>в </w:t>
      </w:r>
      <w:r>
        <w:rPr>
          <w:color w:val="231F20"/>
          <w:spacing w:val="-4"/>
          <w:w w:val="105"/>
        </w:rPr>
        <w:t>глубине игровой площадки, </w:t>
      </w:r>
      <w:r>
        <w:rPr>
          <w:i/>
          <w:color w:val="231F20"/>
          <w:spacing w:val="-4"/>
          <w:w w:val="105"/>
        </w:rPr>
        <w:t>Норовава </w:t>
      </w:r>
      <w:r>
        <w:rPr>
          <w:color w:val="231F20"/>
          <w:w w:val="105"/>
        </w:rPr>
        <w:t>становится в центре, выйдя немного</w:t>
      </w:r>
      <w:r>
        <w:rPr>
          <w:color w:val="231F20"/>
          <w:spacing w:val="-22"/>
          <w:w w:val="105"/>
        </w:rPr>
        <w:t> </w:t>
      </w:r>
      <w:r>
        <w:rPr>
          <w:color w:val="231F20"/>
          <w:w w:val="105"/>
        </w:rPr>
        <w:t>впе; ред и раскрыв</w:t>
      </w:r>
      <w:r>
        <w:rPr>
          <w:color w:val="231F20"/>
          <w:spacing w:val="47"/>
          <w:w w:val="105"/>
        </w:rPr>
        <w:t> </w:t>
      </w:r>
      <w:r>
        <w:rPr>
          <w:color w:val="231F20"/>
          <w:spacing w:val="-2"/>
          <w:w w:val="105"/>
        </w:rPr>
        <w:t>руки;крылья.</w:t>
      </w:r>
    </w:p>
    <w:p>
      <w:pPr>
        <w:pStyle w:val="BodyText"/>
        <w:spacing w:line="224" w:lineRule="exact"/>
        <w:ind w:left="364"/>
      </w:pPr>
      <w:r>
        <w:rPr>
          <w:color w:val="231F20"/>
          <w:w w:val="105"/>
        </w:rPr>
        <w:t>Х</w:t>
      </w:r>
      <w:r>
        <w:rPr>
          <w:color w:val="231F20"/>
          <w:spacing w:val="18"/>
          <w:w w:val="105"/>
        </w:rPr>
        <w:t> </w:t>
      </w:r>
      <w:r>
        <w:rPr>
          <w:color w:val="231F20"/>
          <w:w w:val="105"/>
        </w:rPr>
        <w:t>о</w:t>
      </w:r>
      <w:r>
        <w:rPr>
          <w:color w:val="231F20"/>
          <w:spacing w:val="19"/>
          <w:w w:val="105"/>
        </w:rPr>
        <w:t> </w:t>
      </w:r>
      <w:r>
        <w:rPr>
          <w:color w:val="231F20"/>
          <w:w w:val="105"/>
        </w:rPr>
        <w:t>р </w:t>
      </w:r>
      <w:r>
        <w:rPr>
          <w:color w:val="231F20"/>
          <w:spacing w:val="36"/>
          <w:w w:val="105"/>
        </w:rPr>
        <w:t> </w:t>
      </w:r>
      <w:r>
        <w:rPr>
          <w:color w:val="231F20"/>
          <w:w w:val="105"/>
        </w:rPr>
        <w:t>ж</w:t>
      </w:r>
      <w:r>
        <w:rPr>
          <w:color w:val="231F20"/>
          <w:spacing w:val="19"/>
          <w:w w:val="105"/>
        </w:rPr>
        <w:t> </w:t>
      </w:r>
      <w:r>
        <w:rPr>
          <w:color w:val="231F20"/>
          <w:w w:val="105"/>
        </w:rPr>
        <w:t>а</w:t>
      </w:r>
      <w:r>
        <w:rPr>
          <w:color w:val="231F20"/>
          <w:spacing w:val="18"/>
          <w:w w:val="105"/>
        </w:rPr>
        <w:t> </w:t>
      </w:r>
      <w:r>
        <w:rPr>
          <w:color w:val="231F20"/>
          <w:w w:val="105"/>
        </w:rPr>
        <w:t>в</w:t>
      </w:r>
      <w:r>
        <w:rPr>
          <w:color w:val="231F20"/>
          <w:spacing w:val="19"/>
          <w:w w:val="105"/>
        </w:rPr>
        <w:t> </w:t>
      </w:r>
      <w:r>
        <w:rPr>
          <w:color w:val="231F20"/>
          <w:w w:val="105"/>
        </w:rPr>
        <w:t>о</w:t>
      </w:r>
      <w:r>
        <w:rPr>
          <w:color w:val="231F20"/>
          <w:spacing w:val="18"/>
          <w:w w:val="105"/>
        </w:rPr>
        <w:t> </w:t>
      </w:r>
      <w:r>
        <w:rPr>
          <w:color w:val="231F20"/>
          <w:w w:val="105"/>
        </w:rPr>
        <w:t>р</w:t>
      </w:r>
      <w:r>
        <w:rPr>
          <w:color w:val="231F20"/>
          <w:spacing w:val="19"/>
          <w:w w:val="105"/>
        </w:rPr>
        <w:t> </w:t>
      </w:r>
      <w:r>
        <w:rPr>
          <w:color w:val="231F20"/>
          <w:w w:val="105"/>
        </w:rPr>
        <w:t>о</w:t>
      </w:r>
      <w:r>
        <w:rPr>
          <w:color w:val="231F20"/>
          <w:spacing w:val="18"/>
          <w:w w:val="105"/>
        </w:rPr>
        <w:t> </w:t>
      </w:r>
      <w:r>
        <w:rPr>
          <w:color w:val="231F20"/>
          <w:w w:val="105"/>
        </w:rPr>
        <w:t>н</w:t>
      </w:r>
      <w:r>
        <w:rPr>
          <w:color w:val="231F20"/>
          <w:spacing w:val="19"/>
          <w:w w:val="105"/>
        </w:rPr>
        <w:t> </w:t>
      </w:r>
      <w:r>
        <w:rPr>
          <w:color w:val="231F20"/>
          <w:w w:val="105"/>
        </w:rPr>
        <w:t>к</w:t>
      </w:r>
      <w:r>
        <w:rPr>
          <w:color w:val="231F20"/>
          <w:spacing w:val="18"/>
          <w:w w:val="105"/>
        </w:rPr>
        <w:t> </w:t>
      </w:r>
      <w:r>
        <w:rPr>
          <w:color w:val="231F20"/>
          <w:w w:val="105"/>
        </w:rPr>
        <w:t>о</w:t>
      </w:r>
      <w:r>
        <w:rPr>
          <w:color w:val="231F20"/>
          <w:spacing w:val="19"/>
          <w:w w:val="105"/>
        </w:rPr>
        <w:t> </w:t>
      </w:r>
      <w:r>
        <w:rPr>
          <w:color w:val="231F20"/>
          <w:w w:val="105"/>
        </w:rPr>
        <w:t>в.</w:t>
      </w:r>
    </w:p>
    <w:p>
      <w:pPr>
        <w:spacing w:line="208" w:lineRule="auto" w:before="59"/>
        <w:ind w:left="1327" w:right="1542" w:firstLine="0"/>
        <w:jc w:val="left"/>
        <w:rPr>
          <w:sz w:val="18"/>
        </w:rPr>
      </w:pPr>
      <w:r>
        <w:rPr>
          <w:color w:val="231F20"/>
          <w:w w:val="110"/>
          <w:sz w:val="18"/>
        </w:rPr>
        <w:t>Ответь, Норовава, Скажи, Богиня </w:t>
      </w:r>
      <w:r>
        <w:rPr>
          <w:color w:val="231F20"/>
          <w:spacing w:val="-4"/>
          <w:w w:val="110"/>
          <w:sz w:val="18"/>
        </w:rPr>
        <w:t>поля, </w:t>
      </w:r>
      <w:r>
        <w:rPr>
          <w:color w:val="231F20"/>
          <w:w w:val="110"/>
          <w:sz w:val="18"/>
        </w:rPr>
        <w:t>Как бояре</w:t>
      </w:r>
      <w:r>
        <w:rPr>
          <w:color w:val="231F20"/>
          <w:spacing w:val="-15"/>
          <w:w w:val="110"/>
          <w:sz w:val="18"/>
        </w:rPr>
        <w:t> </w:t>
      </w:r>
      <w:r>
        <w:rPr>
          <w:color w:val="231F20"/>
          <w:spacing w:val="-3"/>
          <w:w w:val="110"/>
          <w:sz w:val="18"/>
        </w:rPr>
        <w:t>ходят,</w:t>
      </w:r>
    </w:p>
    <w:p>
      <w:pPr>
        <w:spacing w:line="185" w:lineRule="exact" w:before="0"/>
        <w:ind w:left="1327" w:right="0" w:firstLine="0"/>
        <w:jc w:val="left"/>
        <w:rPr>
          <w:sz w:val="18"/>
        </w:rPr>
      </w:pPr>
      <w:r>
        <w:rPr>
          <w:color w:val="231F20"/>
          <w:w w:val="105"/>
          <w:sz w:val="18"/>
        </w:rPr>
        <w:t>Как  они</w:t>
      </w:r>
      <w:r>
        <w:rPr>
          <w:color w:val="231F20"/>
          <w:spacing w:val="7"/>
          <w:w w:val="105"/>
          <w:sz w:val="18"/>
        </w:rPr>
        <w:t> </w:t>
      </w:r>
      <w:r>
        <w:rPr>
          <w:color w:val="231F20"/>
          <w:w w:val="105"/>
          <w:sz w:val="18"/>
        </w:rPr>
        <w:t>гуляют?</w:t>
      </w:r>
    </w:p>
    <w:p>
      <w:pPr>
        <w:spacing w:line="218" w:lineRule="auto" w:before="75"/>
        <w:ind w:left="166" w:right="689" w:firstLine="198"/>
        <w:jc w:val="both"/>
        <w:rPr>
          <w:sz w:val="21"/>
        </w:rPr>
      </w:pPr>
      <w:r>
        <w:rPr>
          <w:i/>
          <w:color w:val="231F20"/>
          <w:w w:val="105"/>
          <w:sz w:val="21"/>
        </w:rPr>
        <w:t>Норовава </w:t>
      </w:r>
      <w:r>
        <w:rPr>
          <w:color w:val="231F20"/>
          <w:w w:val="105"/>
          <w:sz w:val="21"/>
        </w:rPr>
        <w:t>раскрывает широко крылья. Из;за стайки </w:t>
      </w:r>
      <w:r>
        <w:rPr>
          <w:i/>
          <w:color w:val="231F20"/>
          <w:w w:val="105"/>
          <w:sz w:val="21"/>
        </w:rPr>
        <w:t>жаворонков </w:t>
      </w:r>
      <w:r>
        <w:rPr>
          <w:color w:val="231F20"/>
          <w:w w:val="105"/>
          <w:sz w:val="21"/>
        </w:rPr>
        <w:t>выходят па; рень с девушкой, разыгрывающие роли </w:t>
      </w:r>
      <w:r>
        <w:rPr>
          <w:i/>
          <w:color w:val="231F20"/>
          <w:w w:val="105"/>
          <w:sz w:val="21"/>
        </w:rPr>
        <w:t>бояра </w:t>
      </w:r>
      <w:r>
        <w:rPr>
          <w:color w:val="231F20"/>
          <w:w w:val="105"/>
          <w:sz w:val="21"/>
        </w:rPr>
        <w:t>(барина) и </w:t>
      </w:r>
      <w:r>
        <w:rPr>
          <w:i/>
          <w:color w:val="231F20"/>
          <w:w w:val="105"/>
          <w:sz w:val="21"/>
        </w:rPr>
        <w:t>бояравы </w:t>
      </w:r>
      <w:r>
        <w:rPr>
          <w:color w:val="231F20"/>
          <w:w w:val="105"/>
          <w:sz w:val="21"/>
        </w:rPr>
        <w:t>(барыни).</w:t>
      </w:r>
    </w:p>
    <w:p>
      <w:pPr>
        <w:spacing w:line="218" w:lineRule="auto" w:before="0"/>
        <w:ind w:left="166" w:right="692" w:firstLine="197"/>
        <w:jc w:val="both"/>
        <w:rPr>
          <w:i/>
          <w:sz w:val="21"/>
        </w:rPr>
      </w:pPr>
      <w:r>
        <w:rPr>
          <w:color w:val="231F20"/>
          <w:w w:val="105"/>
          <w:sz w:val="21"/>
        </w:rPr>
        <w:t>Н о р о в а в а </w:t>
      </w:r>
      <w:r>
        <w:rPr>
          <w:i/>
          <w:color w:val="231F20"/>
          <w:w w:val="105"/>
          <w:sz w:val="21"/>
        </w:rPr>
        <w:t>(показывая крыльями на </w:t>
      </w:r>
      <w:r>
        <w:rPr>
          <w:i/>
          <w:color w:val="231F20"/>
          <w:w w:val="105"/>
          <w:sz w:val="21"/>
        </w:rPr>
        <w:t>них).</w:t>
      </w:r>
    </w:p>
    <w:p>
      <w:pPr>
        <w:spacing w:line="208" w:lineRule="auto" w:before="18"/>
        <w:ind w:left="1327" w:right="1797" w:firstLine="0"/>
        <w:jc w:val="both"/>
        <w:rPr>
          <w:sz w:val="18"/>
        </w:rPr>
      </w:pPr>
      <w:r>
        <w:rPr>
          <w:color w:val="231F20"/>
          <w:w w:val="105"/>
          <w:sz w:val="18"/>
        </w:rPr>
        <w:t>Вот как они ходят, Вот как гуляют.</w:t>
      </w:r>
    </w:p>
    <w:p>
      <w:pPr>
        <w:pStyle w:val="BodyText"/>
        <w:spacing w:line="218" w:lineRule="auto" w:before="68"/>
        <w:ind w:left="166" w:right="699" w:firstLine="198"/>
      </w:pPr>
      <w:r>
        <w:rPr>
          <w:i/>
          <w:color w:val="231F20"/>
          <w:spacing w:val="-6"/>
          <w:w w:val="105"/>
        </w:rPr>
        <w:t>Бояр </w:t>
      </w:r>
      <w:r>
        <w:rPr>
          <w:color w:val="231F20"/>
          <w:spacing w:val="-7"/>
          <w:w w:val="105"/>
        </w:rPr>
        <w:t>изображается </w:t>
      </w:r>
      <w:r>
        <w:rPr>
          <w:color w:val="231F20"/>
          <w:spacing w:val="-6"/>
          <w:w w:val="105"/>
        </w:rPr>
        <w:t>старым, </w:t>
      </w:r>
      <w:r>
        <w:rPr>
          <w:color w:val="231F20"/>
          <w:spacing w:val="-7"/>
          <w:w w:val="105"/>
        </w:rPr>
        <w:t>немощным. </w:t>
      </w:r>
      <w:r>
        <w:rPr>
          <w:color w:val="231F20"/>
          <w:spacing w:val="-4"/>
          <w:w w:val="105"/>
        </w:rPr>
        <w:t>Он </w:t>
      </w:r>
      <w:r>
        <w:rPr>
          <w:color w:val="231F20"/>
          <w:w w:val="105"/>
        </w:rPr>
        <w:t>в </w:t>
      </w:r>
      <w:r>
        <w:rPr>
          <w:color w:val="231F20"/>
          <w:spacing w:val="-7"/>
          <w:w w:val="105"/>
        </w:rPr>
        <w:t>цилиндре, </w:t>
      </w:r>
      <w:r>
        <w:rPr>
          <w:color w:val="231F20"/>
          <w:spacing w:val="-6"/>
          <w:w w:val="105"/>
        </w:rPr>
        <w:t>жилете, </w:t>
      </w:r>
      <w:r>
        <w:rPr>
          <w:color w:val="231F20"/>
          <w:w w:val="105"/>
        </w:rPr>
        <w:t>с </w:t>
      </w:r>
      <w:r>
        <w:rPr>
          <w:color w:val="231F20"/>
          <w:spacing w:val="-7"/>
          <w:w w:val="105"/>
        </w:rPr>
        <w:t>моноклем или лорнетом</w:t>
      </w:r>
      <w:r>
        <w:rPr>
          <w:color w:val="231F20"/>
          <w:spacing w:val="-15"/>
          <w:w w:val="105"/>
        </w:rPr>
        <w:t> </w:t>
      </w:r>
      <w:r>
        <w:rPr>
          <w:color w:val="231F20"/>
          <w:w w:val="105"/>
        </w:rPr>
        <w:t>в</w:t>
      </w:r>
      <w:r>
        <w:rPr>
          <w:color w:val="231F20"/>
          <w:spacing w:val="-14"/>
          <w:w w:val="105"/>
        </w:rPr>
        <w:t> </w:t>
      </w:r>
      <w:r>
        <w:rPr>
          <w:color w:val="231F20"/>
          <w:spacing w:val="-7"/>
          <w:w w:val="105"/>
        </w:rPr>
        <w:t>руке.</w:t>
      </w:r>
      <w:r>
        <w:rPr>
          <w:color w:val="231F20"/>
          <w:spacing w:val="-14"/>
          <w:w w:val="105"/>
        </w:rPr>
        <w:t> </w:t>
      </w:r>
      <w:r>
        <w:rPr>
          <w:color w:val="231F20"/>
          <w:spacing w:val="-7"/>
          <w:w w:val="105"/>
        </w:rPr>
        <w:t>Проходя</w:t>
      </w:r>
      <w:r>
        <w:rPr>
          <w:color w:val="231F20"/>
          <w:spacing w:val="-14"/>
          <w:w w:val="105"/>
        </w:rPr>
        <w:t> </w:t>
      </w:r>
      <w:r>
        <w:rPr>
          <w:color w:val="231F20"/>
          <w:spacing w:val="-6"/>
          <w:w w:val="105"/>
        </w:rPr>
        <w:t>мимо</w:t>
      </w:r>
      <w:r>
        <w:rPr>
          <w:color w:val="231F20"/>
          <w:spacing w:val="-14"/>
          <w:w w:val="105"/>
        </w:rPr>
        <w:t> </w:t>
      </w:r>
      <w:r>
        <w:rPr>
          <w:color w:val="231F20"/>
          <w:spacing w:val="-8"/>
          <w:w w:val="105"/>
        </w:rPr>
        <w:t>участников </w:t>
      </w:r>
      <w:r>
        <w:rPr>
          <w:color w:val="231F20"/>
          <w:spacing w:val="-7"/>
          <w:w w:val="105"/>
        </w:rPr>
        <w:t>представления, </w:t>
      </w:r>
      <w:r>
        <w:rPr>
          <w:color w:val="231F20"/>
          <w:spacing w:val="-4"/>
          <w:w w:val="105"/>
        </w:rPr>
        <w:t>он </w:t>
      </w:r>
      <w:r>
        <w:rPr>
          <w:color w:val="231F20"/>
          <w:spacing w:val="-7"/>
          <w:w w:val="105"/>
        </w:rPr>
        <w:t>демонстративно разгля; </w:t>
      </w:r>
      <w:r>
        <w:rPr>
          <w:color w:val="231F20"/>
          <w:spacing w:val="-6"/>
          <w:w w:val="105"/>
        </w:rPr>
        <w:t>дывает </w:t>
      </w:r>
      <w:r>
        <w:rPr>
          <w:color w:val="231F20"/>
          <w:spacing w:val="-4"/>
          <w:w w:val="105"/>
        </w:rPr>
        <w:t>их </w:t>
      </w:r>
      <w:r>
        <w:rPr>
          <w:color w:val="231F20"/>
          <w:spacing w:val="-6"/>
          <w:w w:val="105"/>
        </w:rPr>
        <w:t>через </w:t>
      </w:r>
      <w:r>
        <w:rPr>
          <w:color w:val="231F20"/>
          <w:spacing w:val="-9"/>
          <w:w w:val="105"/>
        </w:rPr>
        <w:t>лорнет, </w:t>
      </w:r>
      <w:r>
        <w:rPr>
          <w:color w:val="231F20"/>
          <w:spacing w:val="-6"/>
          <w:w w:val="105"/>
        </w:rPr>
        <w:t>корча </w:t>
      </w:r>
      <w:r>
        <w:rPr>
          <w:color w:val="231F20"/>
          <w:spacing w:val="-7"/>
          <w:w w:val="105"/>
        </w:rPr>
        <w:t>презритель; </w:t>
      </w:r>
      <w:r>
        <w:rPr>
          <w:color w:val="231F20"/>
          <w:spacing w:val="-5"/>
          <w:w w:val="105"/>
        </w:rPr>
        <w:t>ную</w:t>
      </w:r>
      <w:r>
        <w:rPr>
          <w:color w:val="231F20"/>
          <w:spacing w:val="-21"/>
          <w:w w:val="105"/>
        </w:rPr>
        <w:t> </w:t>
      </w:r>
      <w:r>
        <w:rPr>
          <w:color w:val="231F20"/>
          <w:spacing w:val="-10"/>
          <w:w w:val="105"/>
        </w:rPr>
        <w:t>гримасу.</w:t>
      </w:r>
      <w:r>
        <w:rPr>
          <w:color w:val="231F20"/>
          <w:spacing w:val="-20"/>
          <w:w w:val="105"/>
        </w:rPr>
        <w:t> </w:t>
      </w:r>
      <w:r>
        <w:rPr>
          <w:i/>
          <w:color w:val="231F20"/>
          <w:spacing w:val="-6"/>
          <w:w w:val="105"/>
        </w:rPr>
        <w:t>Бояра</w:t>
      </w:r>
      <w:r>
        <w:rPr>
          <w:i/>
          <w:color w:val="231F20"/>
          <w:spacing w:val="-20"/>
          <w:w w:val="105"/>
        </w:rPr>
        <w:t> </w:t>
      </w:r>
      <w:r>
        <w:rPr>
          <w:color w:val="231F20"/>
          <w:spacing w:val="-5"/>
          <w:w w:val="105"/>
        </w:rPr>
        <w:t>под</w:t>
      </w:r>
      <w:r>
        <w:rPr>
          <w:color w:val="231F20"/>
          <w:spacing w:val="-19"/>
          <w:w w:val="105"/>
        </w:rPr>
        <w:t> </w:t>
      </w:r>
      <w:r>
        <w:rPr>
          <w:color w:val="231F20"/>
          <w:spacing w:val="-6"/>
          <w:w w:val="105"/>
        </w:rPr>
        <w:t>руку</w:t>
      </w:r>
      <w:r>
        <w:rPr>
          <w:color w:val="231F20"/>
          <w:spacing w:val="-19"/>
          <w:w w:val="105"/>
        </w:rPr>
        <w:t> </w:t>
      </w:r>
      <w:r>
        <w:rPr>
          <w:color w:val="231F20"/>
          <w:spacing w:val="-6"/>
          <w:w w:val="105"/>
        </w:rPr>
        <w:t>ведет</w:t>
      </w:r>
      <w:r>
        <w:rPr>
          <w:color w:val="231F20"/>
          <w:spacing w:val="-19"/>
          <w:w w:val="105"/>
        </w:rPr>
        <w:t> </w:t>
      </w:r>
      <w:r>
        <w:rPr>
          <w:i/>
          <w:color w:val="231F20"/>
          <w:spacing w:val="-7"/>
          <w:w w:val="105"/>
        </w:rPr>
        <w:t>боярава, </w:t>
      </w:r>
      <w:r>
        <w:rPr>
          <w:color w:val="231F20"/>
          <w:spacing w:val="-8"/>
          <w:w w:val="105"/>
        </w:rPr>
        <w:t>молодая </w:t>
      </w:r>
      <w:r>
        <w:rPr>
          <w:color w:val="231F20"/>
          <w:spacing w:val="-7"/>
          <w:w w:val="105"/>
        </w:rPr>
        <w:t>дама </w:t>
      </w:r>
      <w:r>
        <w:rPr>
          <w:color w:val="231F20"/>
          <w:w w:val="105"/>
        </w:rPr>
        <w:t>в </w:t>
      </w:r>
      <w:r>
        <w:rPr>
          <w:color w:val="231F20"/>
          <w:spacing w:val="-9"/>
          <w:w w:val="105"/>
        </w:rPr>
        <w:t>широкополой </w:t>
      </w:r>
      <w:r>
        <w:rPr>
          <w:color w:val="231F20"/>
          <w:spacing w:val="-8"/>
          <w:w w:val="105"/>
        </w:rPr>
        <w:t>шляпе </w:t>
      </w:r>
      <w:r>
        <w:rPr>
          <w:color w:val="231F20"/>
          <w:w w:val="105"/>
        </w:rPr>
        <w:t>с </w:t>
      </w:r>
      <w:r>
        <w:rPr>
          <w:color w:val="231F20"/>
          <w:spacing w:val="-9"/>
          <w:w w:val="105"/>
        </w:rPr>
        <w:t>перь; </w:t>
      </w:r>
      <w:r>
        <w:rPr>
          <w:color w:val="231F20"/>
          <w:spacing w:val="-6"/>
          <w:w w:val="105"/>
        </w:rPr>
        <w:t>ями. </w:t>
      </w:r>
      <w:r>
        <w:rPr>
          <w:color w:val="231F20"/>
          <w:spacing w:val="-7"/>
          <w:w w:val="105"/>
        </w:rPr>
        <w:t>Помахивая </w:t>
      </w:r>
      <w:r>
        <w:rPr>
          <w:color w:val="231F20"/>
          <w:spacing w:val="-6"/>
          <w:w w:val="105"/>
        </w:rPr>
        <w:t>большим веером, </w:t>
      </w:r>
      <w:r>
        <w:rPr>
          <w:color w:val="231F20"/>
          <w:spacing w:val="-5"/>
          <w:w w:val="105"/>
        </w:rPr>
        <w:t>она </w:t>
      </w:r>
      <w:r>
        <w:rPr>
          <w:color w:val="231F20"/>
          <w:spacing w:val="-7"/>
          <w:w w:val="105"/>
        </w:rPr>
        <w:t>так; </w:t>
      </w:r>
      <w:r>
        <w:rPr>
          <w:color w:val="231F20"/>
          <w:spacing w:val="-4"/>
          <w:w w:val="105"/>
        </w:rPr>
        <w:t>же </w:t>
      </w:r>
      <w:r>
        <w:rPr>
          <w:color w:val="231F20"/>
          <w:spacing w:val="-7"/>
          <w:w w:val="105"/>
        </w:rPr>
        <w:t>надменно разглядывает</w:t>
      </w:r>
      <w:r>
        <w:rPr>
          <w:color w:val="231F20"/>
          <w:spacing w:val="-35"/>
          <w:w w:val="105"/>
        </w:rPr>
        <w:t> </w:t>
      </w:r>
      <w:r>
        <w:rPr>
          <w:color w:val="231F20"/>
          <w:spacing w:val="-7"/>
          <w:w w:val="105"/>
        </w:rPr>
        <w:t>«народ».</w:t>
      </w:r>
    </w:p>
    <w:p>
      <w:pPr>
        <w:pStyle w:val="BodyText"/>
        <w:spacing w:line="226" w:lineRule="exact"/>
        <w:ind w:left="364"/>
      </w:pPr>
      <w:r>
        <w:rPr>
          <w:color w:val="231F20"/>
          <w:w w:val="105"/>
        </w:rPr>
        <w:t>Музыканты играют кадриль.</w:t>
      </w:r>
    </w:p>
    <w:p>
      <w:pPr>
        <w:spacing w:after="0" w:line="226" w:lineRule="exact"/>
        <w:sectPr>
          <w:type w:val="continuous"/>
          <w:pgSz w:w="11900" w:h="16840"/>
          <w:pgMar w:top="1600" w:bottom="280" w:left="1560" w:right="1540"/>
          <w:cols w:num="2" w:equalWidth="0">
            <w:col w:w="4023" w:space="59"/>
            <w:col w:w="4718"/>
          </w:cols>
        </w:sectPr>
      </w:pPr>
    </w:p>
    <w:p>
      <w:pPr>
        <w:pStyle w:val="ListParagraph"/>
        <w:numPr>
          <w:ilvl w:val="0"/>
          <w:numId w:val="32"/>
        </w:numPr>
        <w:tabs>
          <w:tab w:pos="410" w:val="left" w:leader="none"/>
        </w:tabs>
        <w:spacing w:line="240" w:lineRule="auto" w:before="123" w:after="0"/>
        <w:ind w:left="409" w:right="0" w:hanging="233"/>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125"/>
        <w:ind w:left="177" w:right="0" w:firstLine="0"/>
        <w:jc w:val="left"/>
        <w:rPr>
          <w:b/>
          <w:sz w:val="20"/>
        </w:rPr>
      </w:pPr>
      <w:r>
        <w:rPr/>
        <w:br w:type="column"/>
      </w:r>
      <w:r>
        <w:rPr>
          <w:b/>
          <w:color w:val="231F20"/>
          <w:sz w:val="20"/>
        </w:rPr>
        <w:t>241</w:t>
      </w:r>
    </w:p>
    <w:p>
      <w:pPr>
        <w:spacing w:after="0"/>
        <w:jc w:val="left"/>
        <w:rPr>
          <w:sz w:val="20"/>
        </w:rPr>
        <w:sectPr>
          <w:type w:val="continuous"/>
          <w:pgSz w:w="11900" w:h="16840"/>
          <w:pgMar w:top="1600" w:bottom="280" w:left="1560" w:right="1540"/>
          <w:cols w:num="2" w:equalWidth="0">
            <w:col w:w="1462" w:space="2325"/>
            <w:col w:w="5013"/>
          </w:cols>
        </w:sectPr>
      </w:pPr>
    </w:p>
    <w:p>
      <w:pPr>
        <w:pStyle w:val="BodyText"/>
        <w:jc w:val="left"/>
        <w:rPr>
          <w:b/>
          <w:sz w:val="20"/>
        </w:rPr>
      </w:pPr>
    </w:p>
    <w:p>
      <w:pPr>
        <w:pStyle w:val="BodyText"/>
        <w:jc w:val="left"/>
        <w:rPr>
          <w:b/>
          <w:sz w:val="20"/>
        </w:rPr>
      </w:pPr>
    </w:p>
    <w:p>
      <w:pPr>
        <w:spacing w:after="0"/>
        <w:jc w:val="left"/>
        <w:rPr>
          <w:sz w:val="20"/>
        </w:rPr>
        <w:sectPr>
          <w:footerReference w:type="even" r:id="rId221"/>
          <w:pgSz w:w="11900" w:h="16840"/>
          <w:pgMar w:footer="2527" w:header="0" w:top="1600" w:bottom="2720" w:left="1560" w:right="1540"/>
          <w:pgNumType w:start="242"/>
        </w:sectPr>
      </w:pPr>
    </w:p>
    <w:p>
      <w:pPr>
        <w:pStyle w:val="BodyText"/>
        <w:spacing w:before="9"/>
        <w:jc w:val="left"/>
        <w:rPr>
          <w:b/>
          <w:sz w:val="22"/>
        </w:rPr>
      </w:pPr>
    </w:p>
    <w:p>
      <w:pPr>
        <w:spacing w:line="218" w:lineRule="auto" w:before="0"/>
        <w:ind w:left="676" w:right="3" w:firstLine="0"/>
        <w:jc w:val="both"/>
        <w:rPr>
          <w:sz w:val="21"/>
        </w:rPr>
      </w:pPr>
      <w:r>
        <w:rPr>
          <w:i/>
          <w:color w:val="231F20"/>
          <w:w w:val="105"/>
          <w:sz w:val="21"/>
        </w:rPr>
        <w:t>франтонть </w:t>
      </w:r>
      <w:r>
        <w:rPr>
          <w:color w:val="231F20"/>
          <w:w w:val="105"/>
          <w:sz w:val="21"/>
        </w:rPr>
        <w:t>мельга, ды, зярдо </w:t>
      </w:r>
      <w:r>
        <w:rPr>
          <w:i/>
          <w:color w:val="231F20"/>
          <w:w w:val="105"/>
          <w:sz w:val="21"/>
        </w:rPr>
        <w:t>франтось </w:t>
      </w:r>
      <w:r>
        <w:rPr>
          <w:color w:val="231F20"/>
          <w:w w:val="105"/>
          <w:sz w:val="21"/>
        </w:rPr>
        <w:t>саласы </w:t>
      </w:r>
      <w:r>
        <w:rPr>
          <w:i/>
          <w:color w:val="231F20"/>
          <w:w w:val="105"/>
          <w:sz w:val="21"/>
        </w:rPr>
        <w:t>бояраванть </w:t>
      </w:r>
      <w:r>
        <w:rPr>
          <w:color w:val="231F20"/>
          <w:w w:val="105"/>
          <w:sz w:val="21"/>
        </w:rPr>
        <w:t>экшстэнзэ, сон тала; кадозь келемтьсынзе кедензэ ды прянь нолдазь туи мельгаст.</w:t>
      </w:r>
    </w:p>
    <w:p>
      <w:pPr>
        <w:spacing w:line="218" w:lineRule="auto" w:before="1"/>
        <w:ind w:left="676" w:right="2" w:firstLine="198"/>
        <w:jc w:val="both"/>
        <w:rPr>
          <w:sz w:val="21"/>
        </w:rPr>
      </w:pPr>
      <w:r>
        <w:rPr>
          <w:i/>
          <w:color w:val="231F20"/>
          <w:w w:val="105"/>
          <w:sz w:val="21"/>
        </w:rPr>
        <w:t>Норовжорчтне </w:t>
      </w:r>
      <w:r>
        <w:rPr>
          <w:color w:val="231F20"/>
          <w:w w:val="105"/>
          <w:sz w:val="21"/>
        </w:rPr>
        <w:t>ютыть кирькс </w:t>
      </w:r>
      <w:r>
        <w:rPr>
          <w:i/>
          <w:color w:val="231F20"/>
          <w:w w:val="105"/>
          <w:sz w:val="21"/>
        </w:rPr>
        <w:t>Норов аванть </w:t>
      </w:r>
      <w:r>
        <w:rPr>
          <w:color w:val="231F20"/>
          <w:w w:val="105"/>
          <w:sz w:val="21"/>
        </w:rPr>
        <w:t>перька, арыть тарказост.</w:t>
      </w:r>
    </w:p>
    <w:p>
      <w:pPr>
        <w:pStyle w:val="BodyText"/>
        <w:spacing w:line="215" w:lineRule="exact"/>
        <w:ind w:left="874"/>
      </w:pPr>
      <w:r>
        <w:rPr>
          <w:color w:val="231F20"/>
          <w:w w:val="105"/>
        </w:rPr>
        <w:t>Н о р о в ж о р ч т н е.</w:t>
      </w:r>
    </w:p>
    <w:p>
      <w:pPr>
        <w:spacing w:line="208" w:lineRule="auto" w:before="12"/>
        <w:ind w:left="1328" w:right="1235" w:firstLine="0"/>
        <w:jc w:val="left"/>
        <w:rPr>
          <w:sz w:val="18"/>
        </w:rPr>
      </w:pPr>
      <w:r>
        <w:rPr>
          <w:color w:val="231F20"/>
          <w:w w:val="110"/>
          <w:sz w:val="18"/>
        </w:rPr>
        <w:t>Ёвтак, Норовава, Ёвтак, Пакся азор, Кода татарт якить, Кода морыть;киштить?</w:t>
      </w:r>
    </w:p>
    <w:p>
      <w:pPr>
        <w:spacing w:line="218" w:lineRule="auto" w:before="0"/>
        <w:ind w:left="676" w:right="0" w:firstLine="198"/>
        <w:jc w:val="both"/>
        <w:rPr>
          <w:sz w:val="21"/>
        </w:rPr>
      </w:pPr>
      <w:r>
        <w:rPr>
          <w:i/>
          <w:color w:val="231F20"/>
          <w:w w:val="105"/>
          <w:sz w:val="21"/>
        </w:rPr>
        <w:t>Норовавась,</w:t>
      </w:r>
      <w:r>
        <w:rPr>
          <w:i/>
          <w:color w:val="231F20"/>
          <w:spacing w:val="-24"/>
          <w:w w:val="105"/>
          <w:sz w:val="21"/>
        </w:rPr>
        <w:t> </w:t>
      </w:r>
      <w:r>
        <w:rPr>
          <w:color w:val="231F20"/>
          <w:w w:val="105"/>
          <w:sz w:val="21"/>
        </w:rPr>
        <w:t>сёлмсонзо</w:t>
      </w:r>
      <w:r>
        <w:rPr>
          <w:color w:val="231F20"/>
          <w:spacing w:val="-23"/>
          <w:w w:val="105"/>
          <w:sz w:val="21"/>
        </w:rPr>
        <w:t> </w:t>
      </w:r>
      <w:r>
        <w:rPr>
          <w:color w:val="231F20"/>
          <w:w w:val="105"/>
          <w:sz w:val="21"/>
        </w:rPr>
        <w:t>аволязь,</w:t>
      </w:r>
      <w:r>
        <w:rPr>
          <w:color w:val="231F20"/>
          <w:spacing w:val="-23"/>
          <w:w w:val="105"/>
          <w:sz w:val="21"/>
        </w:rPr>
        <w:t> </w:t>
      </w:r>
      <w:r>
        <w:rPr>
          <w:color w:val="231F20"/>
          <w:spacing w:val="-2"/>
          <w:w w:val="105"/>
          <w:sz w:val="21"/>
        </w:rPr>
        <w:t>ливтни </w:t>
      </w:r>
      <w:r>
        <w:rPr>
          <w:i/>
          <w:color w:val="231F20"/>
          <w:w w:val="105"/>
          <w:sz w:val="21"/>
        </w:rPr>
        <w:t>норовжорчтнень </w:t>
      </w:r>
      <w:r>
        <w:rPr>
          <w:color w:val="231F20"/>
          <w:w w:val="105"/>
          <w:sz w:val="21"/>
        </w:rPr>
        <w:t>перька, лотки тарка; зонзо, келемтьсынзе</w:t>
      </w:r>
      <w:r>
        <w:rPr>
          <w:color w:val="231F20"/>
          <w:spacing w:val="-15"/>
          <w:w w:val="105"/>
          <w:sz w:val="21"/>
        </w:rPr>
        <w:t> </w:t>
      </w:r>
      <w:r>
        <w:rPr>
          <w:color w:val="231F20"/>
          <w:w w:val="105"/>
          <w:sz w:val="21"/>
        </w:rPr>
        <w:t>сёлмонзо.</w:t>
      </w:r>
    </w:p>
    <w:p>
      <w:pPr>
        <w:pStyle w:val="BodyText"/>
        <w:spacing w:line="214" w:lineRule="exact"/>
        <w:ind w:left="874"/>
      </w:pPr>
      <w:r>
        <w:rPr>
          <w:color w:val="231F20"/>
          <w:w w:val="105"/>
        </w:rPr>
        <w:t>Н о р о в а в а с ь.</w:t>
      </w:r>
    </w:p>
    <w:p>
      <w:pPr>
        <w:spacing w:line="208" w:lineRule="auto" w:before="5"/>
        <w:ind w:left="1328" w:right="1298" w:firstLine="0"/>
        <w:jc w:val="both"/>
        <w:rPr>
          <w:sz w:val="18"/>
        </w:rPr>
      </w:pPr>
      <w:r>
        <w:rPr>
          <w:color w:val="231F20"/>
          <w:w w:val="105"/>
          <w:sz w:val="18"/>
        </w:rPr>
        <w:t>Вана</w:t>
      </w:r>
      <w:r>
        <w:rPr>
          <w:color w:val="231F20"/>
          <w:spacing w:val="47"/>
          <w:w w:val="105"/>
          <w:sz w:val="18"/>
        </w:rPr>
        <w:t> </w:t>
      </w:r>
      <w:r>
        <w:rPr>
          <w:color w:val="231F20"/>
          <w:w w:val="105"/>
          <w:sz w:val="18"/>
        </w:rPr>
        <w:t>кода   якить, Кода</w:t>
      </w:r>
      <w:r>
        <w:rPr>
          <w:color w:val="231F20"/>
          <w:spacing w:val="10"/>
          <w:w w:val="105"/>
          <w:sz w:val="18"/>
        </w:rPr>
        <w:t> </w:t>
      </w:r>
      <w:r>
        <w:rPr>
          <w:color w:val="231F20"/>
          <w:spacing w:val="-2"/>
          <w:w w:val="105"/>
          <w:sz w:val="18"/>
        </w:rPr>
        <w:t>киштить;морыть.</w:t>
      </w:r>
    </w:p>
    <w:p>
      <w:pPr>
        <w:pStyle w:val="BodyText"/>
        <w:spacing w:line="218" w:lineRule="auto" w:before="23"/>
        <w:ind w:left="874"/>
      </w:pPr>
      <w:r>
        <w:rPr>
          <w:color w:val="231F20"/>
          <w:w w:val="105"/>
        </w:rPr>
        <w:t>Маряви татаронь киштема моро. Нороваванть сёлмонзо удалдо, киш;</w:t>
      </w:r>
    </w:p>
    <w:p>
      <w:pPr>
        <w:spacing w:line="218" w:lineRule="auto" w:before="0"/>
        <w:ind w:left="676" w:right="0" w:firstLine="0"/>
        <w:jc w:val="both"/>
        <w:rPr>
          <w:i/>
          <w:sz w:val="21"/>
        </w:rPr>
      </w:pPr>
      <w:r>
        <w:rPr>
          <w:color w:val="231F20"/>
          <w:w w:val="105"/>
          <w:sz w:val="21"/>
        </w:rPr>
        <w:t>тезь, лиси </w:t>
      </w:r>
      <w:r>
        <w:rPr>
          <w:i/>
          <w:color w:val="231F20"/>
          <w:w w:val="105"/>
          <w:sz w:val="21"/>
        </w:rPr>
        <w:t>татаронь тейтерь. </w:t>
      </w:r>
      <w:r>
        <w:rPr>
          <w:color w:val="231F20"/>
          <w:w w:val="105"/>
          <w:sz w:val="21"/>
        </w:rPr>
        <w:t>Аламос ютазь мельганзо лиси </w:t>
      </w:r>
      <w:r>
        <w:rPr>
          <w:i/>
          <w:color w:val="231F20"/>
          <w:w w:val="105"/>
          <w:sz w:val="21"/>
        </w:rPr>
        <w:t>татаронь цёра. </w:t>
      </w:r>
      <w:r>
        <w:rPr>
          <w:color w:val="231F20"/>
          <w:w w:val="105"/>
          <w:sz w:val="21"/>
        </w:rPr>
        <w:t>Цёрась</w:t>
      </w:r>
      <w:r>
        <w:rPr>
          <w:color w:val="231F20"/>
          <w:spacing w:val="-22"/>
          <w:w w:val="105"/>
          <w:sz w:val="21"/>
        </w:rPr>
        <w:t> </w:t>
      </w:r>
      <w:r>
        <w:rPr>
          <w:color w:val="231F20"/>
          <w:w w:val="105"/>
          <w:sz w:val="21"/>
        </w:rPr>
        <w:t>кази</w:t>
      </w:r>
      <w:r>
        <w:rPr>
          <w:color w:val="231F20"/>
          <w:spacing w:val="-23"/>
          <w:w w:val="105"/>
          <w:sz w:val="21"/>
        </w:rPr>
        <w:t> </w:t>
      </w:r>
      <w:r>
        <w:rPr>
          <w:i/>
          <w:color w:val="231F20"/>
          <w:w w:val="105"/>
          <w:sz w:val="21"/>
        </w:rPr>
        <w:t>норовжорчтненень</w:t>
      </w:r>
      <w:r>
        <w:rPr>
          <w:i/>
          <w:color w:val="231F20"/>
          <w:spacing w:val="-21"/>
          <w:w w:val="105"/>
          <w:sz w:val="21"/>
        </w:rPr>
        <w:t> </w:t>
      </w:r>
      <w:r>
        <w:rPr>
          <w:color w:val="231F20"/>
          <w:w w:val="105"/>
          <w:sz w:val="21"/>
        </w:rPr>
        <w:t>татаронь тюбетейкат ды татаравань сурепуло </w:t>
      </w:r>
      <w:r>
        <w:rPr>
          <w:color w:val="231F20"/>
          <w:spacing w:val="-4"/>
          <w:w w:val="105"/>
          <w:sz w:val="21"/>
        </w:rPr>
        <w:t>мар; </w:t>
      </w:r>
      <w:r>
        <w:rPr>
          <w:color w:val="231F20"/>
          <w:w w:val="105"/>
          <w:sz w:val="21"/>
        </w:rPr>
        <w:t>то парсеень шальть, терди эйсэст киште; ме. </w:t>
      </w:r>
      <w:r>
        <w:rPr>
          <w:i/>
          <w:color w:val="231F20"/>
          <w:w w:val="105"/>
          <w:sz w:val="21"/>
        </w:rPr>
        <w:t>Норовжорчтне </w:t>
      </w:r>
      <w:r>
        <w:rPr>
          <w:color w:val="231F20"/>
          <w:w w:val="105"/>
          <w:sz w:val="21"/>
        </w:rPr>
        <w:t>ушодыть киштеме, ансяк киштить удало, икеле жо невтить эсь</w:t>
      </w:r>
      <w:r>
        <w:rPr>
          <w:color w:val="231F20"/>
          <w:spacing w:val="-19"/>
          <w:w w:val="105"/>
          <w:sz w:val="21"/>
        </w:rPr>
        <w:t> </w:t>
      </w:r>
      <w:r>
        <w:rPr>
          <w:color w:val="231F20"/>
          <w:w w:val="105"/>
          <w:sz w:val="21"/>
        </w:rPr>
        <w:t>эряза</w:t>
      </w:r>
      <w:r>
        <w:rPr>
          <w:color w:val="231F20"/>
          <w:spacing w:val="-19"/>
          <w:w w:val="105"/>
          <w:sz w:val="21"/>
        </w:rPr>
        <w:t> </w:t>
      </w:r>
      <w:r>
        <w:rPr>
          <w:color w:val="231F20"/>
          <w:w w:val="105"/>
          <w:sz w:val="21"/>
        </w:rPr>
        <w:t>киштемаст</w:t>
      </w:r>
      <w:r>
        <w:rPr>
          <w:color w:val="231F20"/>
          <w:spacing w:val="-19"/>
          <w:w w:val="105"/>
          <w:sz w:val="21"/>
        </w:rPr>
        <w:t> </w:t>
      </w:r>
      <w:r>
        <w:rPr>
          <w:i/>
          <w:color w:val="231F20"/>
          <w:w w:val="105"/>
          <w:sz w:val="21"/>
        </w:rPr>
        <w:t>татаронь</w:t>
      </w:r>
      <w:r>
        <w:rPr>
          <w:i/>
          <w:color w:val="231F20"/>
          <w:spacing w:val="-19"/>
          <w:w w:val="105"/>
          <w:sz w:val="21"/>
        </w:rPr>
        <w:t> </w:t>
      </w:r>
      <w:r>
        <w:rPr>
          <w:i/>
          <w:color w:val="231F20"/>
          <w:w w:val="105"/>
          <w:sz w:val="21"/>
        </w:rPr>
        <w:t>цёрась</w:t>
      </w:r>
      <w:r>
        <w:rPr>
          <w:i/>
          <w:color w:val="231F20"/>
          <w:spacing w:val="-19"/>
          <w:w w:val="105"/>
          <w:sz w:val="21"/>
        </w:rPr>
        <w:t> </w:t>
      </w:r>
      <w:r>
        <w:rPr>
          <w:color w:val="231F20"/>
          <w:w w:val="105"/>
          <w:sz w:val="21"/>
        </w:rPr>
        <w:t>ды </w:t>
      </w:r>
      <w:r>
        <w:rPr>
          <w:i/>
          <w:color w:val="231F20"/>
          <w:w w:val="105"/>
          <w:sz w:val="21"/>
        </w:rPr>
        <w:t>тейтересь.</w:t>
      </w:r>
    </w:p>
    <w:p>
      <w:pPr>
        <w:spacing w:line="218" w:lineRule="auto" w:before="2"/>
        <w:ind w:left="676" w:right="0" w:firstLine="197"/>
        <w:jc w:val="right"/>
        <w:rPr>
          <w:sz w:val="21"/>
        </w:rPr>
      </w:pPr>
      <w:r>
        <w:rPr>
          <w:color w:val="231F20"/>
          <w:spacing w:val="-5"/>
          <w:w w:val="105"/>
          <w:sz w:val="21"/>
        </w:rPr>
        <w:t>Киштеманть прядомадо </w:t>
      </w:r>
      <w:r>
        <w:rPr>
          <w:color w:val="231F20"/>
          <w:spacing w:val="-4"/>
          <w:w w:val="105"/>
          <w:sz w:val="21"/>
        </w:rPr>
        <w:t>мейле </w:t>
      </w:r>
      <w:r>
        <w:rPr>
          <w:i/>
          <w:color w:val="231F20"/>
          <w:spacing w:val="-5"/>
          <w:w w:val="105"/>
          <w:sz w:val="21"/>
        </w:rPr>
        <w:t>тейте </w:t>
      </w:r>
      <w:r>
        <w:rPr>
          <w:i/>
          <w:color w:val="231F20"/>
          <w:spacing w:val="-4"/>
          <w:w w:val="105"/>
          <w:sz w:val="21"/>
        </w:rPr>
        <w:t>ресь </w:t>
      </w:r>
      <w:r>
        <w:rPr>
          <w:color w:val="231F20"/>
          <w:spacing w:val="-3"/>
          <w:w w:val="105"/>
          <w:sz w:val="21"/>
        </w:rPr>
        <w:t>ды </w:t>
      </w:r>
      <w:r>
        <w:rPr>
          <w:i/>
          <w:color w:val="231F20"/>
          <w:spacing w:val="-5"/>
          <w:w w:val="105"/>
          <w:sz w:val="21"/>
        </w:rPr>
        <w:t>цёрась </w:t>
      </w:r>
      <w:r>
        <w:rPr>
          <w:color w:val="231F20"/>
          <w:spacing w:val="-4"/>
          <w:w w:val="105"/>
          <w:sz w:val="21"/>
        </w:rPr>
        <w:t>ютыть </w:t>
      </w:r>
      <w:r>
        <w:rPr>
          <w:color w:val="231F20"/>
          <w:spacing w:val="-5"/>
          <w:w w:val="105"/>
          <w:sz w:val="21"/>
        </w:rPr>
        <w:t>карадо;каршо </w:t>
      </w:r>
      <w:r>
        <w:rPr>
          <w:i/>
          <w:color w:val="231F20"/>
          <w:spacing w:val="-5"/>
          <w:w w:val="105"/>
          <w:sz w:val="21"/>
        </w:rPr>
        <w:t>норов жорчтнень </w:t>
      </w:r>
      <w:r>
        <w:rPr>
          <w:color w:val="231F20"/>
          <w:w w:val="105"/>
          <w:sz w:val="21"/>
        </w:rPr>
        <w:t>икельга, теке марто пурна; </w:t>
      </w:r>
      <w:r>
        <w:rPr>
          <w:color w:val="231F20"/>
          <w:spacing w:val="-4"/>
          <w:w w:val="105"/>
          <w:sz w:val="21"/>
        </w:rPr>
        <w:t>сызь </w:t>
      </w:r>
      <w:r>
        <w:rPr>
          <w:i/>
          <w:color w:val="231F20"/>
          <w:spacing w:val="-5"/>
          <w:w w:val="105"/>
          <w:sz w:val="21"/>
        </w:rPr>
        <w:t>норовжорчтнень </w:t>
      </w:r>
      <w:r>
        <w:rPr>
          <w:color w:val="231F20"/>
          <w:spacing w:val="-4"/>
          <w:w w:val="105"/>
          <w:sz w:val="21"/>
        </w:rPr>
        <w:t>кедьстэ </w:t>
      </w:r>
      <w:r>
        <w:rPr>
          <w:color w:val="231F20"/>
          <w:spacing w:val="-3"/>
          <w:w w:val="105"/>
          <w:sz w:val="21"/>
        </w:rPr>
        <w:t>тюбетей; </w:t>
      </w:r>
      <w:r>
        <w:rPr>
          <w:color w:val="231F20"/>
          <w:spacing w:val="-5"/>
          <w:w w:val="105"/>
          <w:sz w:val="21"/>
        </w:rPr>
        <w:t>катнень, </w:t>
      </w:r>
      <w:r>
        <w:rPr>
          <w:color w:val="231F20"/>
          <w:spacing w:val="-6"/>
          <w:w w:val="105"/>
          <w:sz w:val="21"/>
        </w:rPr>
        <w:t>шальтнень </w:t>
      </w:r>
      <w:r>
        <w:rPr>
          <w:color w:val="231F20"/>
          <w:spacing w:val="-3"/>
          <w:w w:val="105"/>
          <w:sz w:val="21"/>
        </w:rPr>
        <w:t>ды </w:t>
      </w:r>
      <w:r>
        <w:rPr>
          <w:color w:val="231F20"/>
          <w:spacing w:val="-5"/>
          <w:w w:val="105"/>
          <w:sz w:val="21"/>
        </w:rPr>
        <w:t>кандсызь </w:t>
      </w:r>
      <w:r>
        <w:rPr>
          <w:color w:val="231F20"/>
          <w:spacing w:val="-3"/>
          <w:w w:val="105"/>
          <w:sz w:val="21"/>
        </w:rPr>
        <w:t>ве </w:t>
      </w:r>
      <w:r>
        <w:rPr>
          <w:color w:val="231F20"/>
          <w:spacing w:val="-5"/>
          <w:w w:val="105"/>
          <w:sz w:val="21"/>
        </w:rPr>
        <w:t>пелев. </w:t>
      </w:r>
      <w:r>
        <w:rPr>
          <w:i/>
          <w:color w:val="231F20"/>
          <w:w w:val="105"/>
          <w:sz w:val="21"/>
        </w:rPr>
        <w:t>Норовжорчтне </w:t>
      </w:r>
      <w:r>
        <w:rPr>
          <w:color w:val="231F20"/>
          <w:w w:val="105"/>
          <w:sz w:val="21"/>
        </w:rPr>
        <w:t>арыть кавто шеренгас</w:t>
      </w:r>
    </w:p>
    <w:p>
      <w:pPr>
        <w:spacing w:line="215" w:lineRule="exact" w:before="0"/>
        <w:ind w:left="676" w:right="0" w:firstLine="0"/>
        <w:jc w:val="left"/>
        <w:rPr>
          <w:sz w:val="21"/>
        </w:rPr>
      </w:pPr>
      <w:r>
        <w:rPr>
          <w:i/>
          <w:color w:val="231F20"/>
          <w:w w:val="105"/>
          <w:sz w:val="21"/>
        </w:rPr>
        <w:t>Нороваванть </w:t>
      </w:r>
      <w:r>
        <w:rPr>
          <w:color w:val="231F20"/>
          <w:w w:val="105"/>
          <w:sz w:val="21"/>
        </w:rPr>
        <w:t>каршо.</w:t>
      </w:r>
    </w:p>
    <w:p>
      <w:pPr>
        <w:pStyle w:val="BodyText"/>
        <w:spacing w:line="220" w:lineRule="exact"/>
        <w:ind w:left="874"/>
        <w:jc w:val="left"/>
      </w:pPr>
      <w:r>
        <w:rPr>
          <w:color w:val="231F20"/>
          <w:w w:val="105"/>
        </w:rPr>
        <w:t>Н о р о в ж о р ч т н е.</w:t>
      </w:r>
    </w:p>
    <w:p>
      <w:pPr>
        <w:spacing w:line="208" w:lineRule="auto" w:before="11"/>
        <w:ind w:left="1328" w:right="1312" w:firstLine="0"/>
        <w:jc w:val="left"/>
        <w:rPr>
          <w:sz w:val="18"/>
        </w:rPr>
      </w:pPr>
      <w:r>
        <w:rPr>
          <w:color w:val="231F20"/>
          <w:w w:val="105"/>
          <w:sz w:val="18"/>
        </w:rPr>
        <w:t>Ёвтак, Норовава, Ёвтак, Паксянь азор, Кода бурлакт якить, Кода венченть</w:t>
      </w:r>
      <w:r>
        <w:rPr>
          <w:color w:val="231F20"/>
          <w:spacing w:val="32"/>
          <w:w w:val="105"/>
          <w:sz w:val="18"/>
        </w:rPr>
        <w:t> </w:t>
      </w:r>
      <w:r>
        <w:rPr>
          <w:color w:val="231F20"/>
          <w:spacing w:val="-3"/>
          <w:w w:val="105"/>
          <w:sz w:val="18"/>
        </w:rPr>
        <w:t>ускить?</w:t>
      </w:r>
    </w:p>
    <w:p>
      <w:pPr>
        <w:pStyle w:val="BodyText"/>
        <w:spacing w:line="218" w:lineRule="auto" w:before="6"/>
        <w:ind w:left="676" w:right="1" w:firstLine="198"/>
      </w:pPr>
      <w:r>
        <w:rPr>
          <w:i/>
          <w:color w:val="231F20"/>
          <w:w w:val="105"/>
        </w:rPr>
        <w:t>Норовавась </w:t>
      </w:r>
      <w:r>
        <w:rPr>
          <w:color w:val="231F20"/>
          <w:w w:val="105"/>
        </w:rPr>
        <w:t>венстясынзе кедензэ край; сэ аштиця </w:t>
      </w:r>
      <w:r>
        <w:rPr>
          <w:i/>
          <w:color w:val="231F20"/>
          <w:w w:val="105"/>
        </w:rPr>
        <w:t>норовжорчтненень </w:t>
      </w:r>
      <w:r>
        <w:rPr>
          <w:color w:val="231F20"/>
          <w:w w:val="105"/>
        </w:rPr>
        <w:t>ды ветя; сынзе весень эсь мельганзо: ве шерен; гась туи вить ёнов, омбоцесь — керш ёнов, ды арыть пелекирьксэс. Сонсь сти куншкас сёлмонь келемтезь.</w:t>
      </w:r>
    </w:p>
    <w:p>
      <w:pPr>
        <w:pStyle w:val="BodyText"/>
        <w:spacing w:line="215" w:lineRule="exact"/>
        <w:ind w:left="874"/>
      </w:pPr>
      <w:r>
        <w:rPr>
          <w:color w:val="231F20"/>
          <w:w w:val="105"/>
        </w:rPr>
        <w:t>Н о р о в а в а.</w:t>
      </w:r>
    </w:p>
    <w:p>
      <w:pPr>
        <w:spacing w:line="183" w:lineRule="exact" w:before="0"/>
        <w:ind w:left="1328" w:right="0" w:firstLine="0"/>
        <w:jc w:val="both"/>
        <w:rPr>
          <w:sz w:val="18"/>
        </w:rPr>
      </w:pPr>
      <w:r>
        <w:rPr>
          <w:color w:val="231F20"/>
          <w:w w:val="105"/>
          <w:sz w:val="18"/>
        </w:rPr>
        <w:t>Вана кода якить,</w:t>
      </w:r>
    </w:p>
    <w:p>
      <w:pPr>
        <w:spacing w:line="179" w:lineRule="exact" w:before="0"/>
        <w:ind w:left="1328" w:right="0" w:firstLine="0"/>
        <w:jc w:val="both"/>
        <w:rPr>
          <w:sz w:val="18"/>
        </w:rPr>
      </w:pPr>
      <w:r>
        <w:rPr>
          <w:color w:val="231F20"/>
          <w:w w:val="105"/>
          <w:sz w:val="18"/>
        </w:rPr>
        <w:t>Корьмай моданть шешкить.</w:t>
      </w:r>
    </w:p>
    <w:p>
      <w:pPr>
        <w:pStyle w:val="BodyText"/>
        <w:spacing w:line="218" w:lineRule="auto" w:before="3"/>
        <w:ind w:left="676" w:firstLine="198"/>
      </w:pPr>
      <w:r>
        <w:rPr>
          <w:color w:val="231F20"/>
          <w:spacing w:val="-5"/>
          <w:w w:val="105"/>
        </w:rPr>
        <w:t>Музыкантнэ седить </w:t>
      </w:r>
      <w:r>
        <w:rPr>
          <w:color w:val="231F20"/>
          <w:spacing w:val="-4"/>
          <w:w w:val="105"/>
        </w:rPr>
        <w:t>стака </w:t>
      </w:r>
      <w:r>
        <w:rPr>
          <w:color w:val="231F20"/>
          <w:spacing w:val="-3"/>
          <w:w w:val="105"/>
        </w:rPr>
        <w:t>ды </w:t>
      </w:r>
      <w:r>
        <w:rPr>
          <w:color w:val="231F20"/>
          <w:spacing w:val="-4"/>
          <w:w w:val="105"/>
        </w:rPr>
        <w:t>теке </w:t>
      </w:r>
      <w:r>
        <w:rPr>
          <w:color w:val="231F20"/>
          <w:spacing w:val="-5"/>
          <w:w w:val="105"/>
        </w:rPr>
        <w:t>марто пейдемань моронь вайгелень </w:t>
      </w:r>
      <w:r>
        <w:rPr>
          <w:color w:val="231F20"/>
          <w:spacing w:val="-4"/>
          <w:w w:val="105"/>
        </w:rPr>
        <w:t>лув. </w:t>
      </w:r>
      <w:r>
        <w:rPr>
          <w:i/>
          <w:color w:val="231F20"/>
          <w:spacing w:val="-5"/>
          <w:w w:val="105"/>
        </w:rPr>
        <w:t>Норов </w:t>
      </w:r>
      <w:r>
        <w:rPr>
          <w:i/>
          <w:color w:val="231F20"/>
          <w:spacing w:val="-4"/>
          <w:w w:val="105"/>
        </w:rPr>
        <w:t>аванть </w:t>
      </w:r>
      <w:r>
        <w:rPr>
          <w:color w:val="231F20"/>
          <w:spacing w:val="-5"/>
          <w:w w:val="105"/>
        </w:rPr>
        <w:t>сёлмонзо экшстэ лисить </w:t>
      </w:r>
      <w:r>
        <w:rPr>
          <w:i/>
          <w:color w:val="231F20"/>
          <w:spacing w:val="-5"/>
          <w:w w:val="105"/>
        </w:rPr>
        <w:t>бурлакт, </w:t>
      </w:r>
      <w:r>
        <w:rPr>
          <w:color w:val="231F20"/>
          <w:spacing w:val="-5"/>
          <w:w w:val="105"/>
        </w:rPr>
        <w:t>сизезь, вийтеметь. </w:t>
      </w:r>
      <w:r>
        <w:rPr>
          <w:color w:val="231F20"/>
          <w:spacing w:val="-14"/>
          <w:w w:val="105"/>
        </w:rPr>
        <w:t>Те </w:t>
      </w:r>
      <w:r>
        <w:rPr>
          <w:color w:val="231F20"/>
          <w:w w:val="105"/>
        </w:rPr>
        <w:t>— </w:t>
      </w:r>
      <w:r>
        <w:rPr>
          <w:color w:val="231F20"/>
          <w:spacing w:val="-5"/>
          <w:w w:val="105"/>
        </w:rPr>
        <w:t>секетне </w:t>
      </w:r>
      <w:r>
        <w:rPr>
          <w:color w:val="231F20"/>
          <w:spacing w:val="-4"/>
          <w:w w:val="105"/>
        </w:rPr>
        <w:t>жо, </w:t>
      </w:r>
      <w:r>
        <w:rPr>
          <w:i/>
          <w:color w:val="231F20"/>
          <w:spacing w:val="-5"/>
          <w:w w:val="105"/>
        </w:rPr>
        <w:t>боя </w:t>
      </w:r>
      <w:r>
        <w:rPr>
          <w:i/>
          <w:color w:val="231F20"/>
          <w:spacing w:val="-4"/>
          <w:w w:val="105"/>
        </w:rPr>
        <w:t>рось </w:t>
      </w:r>
      <w:r>
        <w:rPr>
          <w:color w:val="231F20"/>
          <w:spacing w:val="-3"/>
          <w:w w:val="105"/>
        </w:rPr>
        <w:t>ды </w:t>
      </w:r>
      <w:r>
        <w:rPr>
          <w:i/>
          <w:color w:val="231F20"/>
          <w:spacing w:val="-5"/>
          <w:w w:val="105"/>
        </w:rPr>
        <w:t>бояравась. </w:t>
      </w:r>
      <w:r>
        <w:rPr>
          <w:color w:val="231F20"/>
          <w:spacing w:val="-5"/>
          <w:w w:val="105"/>
        </w:rPr>
        <w:t>Боярось эль;эль </w:t>
      </w:r>
      <w:r>
        <w:rPr>
          <w:color w:val="231F20"/>
          <w:w w:val="105"/>
        </w:rPr>
        <w:t>а </w:t>
      </w:r>
      <w:r>
        <w:rPr>
          <w:color w:val="231F20"/>
          <w:spacing w:val="-5"/>
          <w:w w:val="105"/>
        </w:rPr>
        <w:t>пры пильге лангсто сиземадонть, </w:t>
      </w:r>
      <w:r>
        <w:rPr>
          <w:color w:val="231F20"/>
          <w:w w:val="105"/>
        </w:rPr>
        <w:t>бояравась</w:t>
      </w:r>
    </w:p>
    <w:p>
      <w:pPr>
        <w:pStyle w:val="BodyText"/>
        <w:spacing w:before="9"/>
        <w:jc w:val="left"/>
        <w:rPr>
          <w:sz w:val="22"/>
        </w:rPr>
      </w:pPr>
      <w:r>
        <w:rPr/>
        <w:br w:type="column"/>
      </w:r>
      <w:r>
        <w:rPr>
          <w:sz w:val="22"/>
        </w:rPr>
      </w:r>
    </w:p>
    <w:p>
      <w:pPr>
        <w:pStyle w:val="BodyText"/>
        <w:spacing w:line="218" w:lineRule="auto"/>
        <w:ind w:left="184" w:right="184" w:firstLine="198"/>
      </w:pPr>
      <w:r>
        <w:rPr>
          <w:color w:val="231F20"/>
          <w:spacing w:val="-4"/>
          <w:w w:val="110"/>
        </w:rPr>
        <w:t>Начинается танец. Движения танцую; </w:t>
      </w:r>
      <w:r>
        <w:rPr>
          <w:color w:val="231F20"/>
          <w:spacing w:val="-3"/>
          <w:w w:val="110"/>
        </w:rPr>
        <w:t>щих</w:t>
      </w:r>
      <w:r>
        <w:rPr>
          <w:color w:val="231F20"/>
          <w:spacing w:val="-35"/>
          <w:w w:val="110"/>
        </w:rPr>
        <w:t> </w:t>
      </w:r>
      <w:r>
        <w:rPr>
          <w:color w:val="231F20"/>
          <w:spacing w:val="-4"/>
          <w:w w:val="110"/>
        </w:rPr>
        <w:t>носят</w:t>
      </w:r>
      <w:r>
        <w:rPr>
          <w:color w:val="231F20"/>
          <w:spacing w:val="-35"/>
          <w:w w:val="110"/>
        </w:rPr>
        <w:t> </w:t>
      </w:r>
      <w:r>
        <w:rPr>
          <w:color w:val="231F20"/>
          <w:spacing w:val="-4"/>
          <w:w w:val="110"/>
        </w:rPr>
        <w:t>эксцентричный</w:t>
      </w:r>
      <w:r>
        <w:rPr>
          <w:color w:val="231F20"/>
          <w:spacing w:val="-35"/>
          <w:w w:val="110"/>
        </w:rPr>
        <w:t> </w:t>
      </w:r>
      <w:r>
        <w:rPr>
          <w:color w:val="231F20"/>
          <w:spacing w:val="-4"/>
          <w:w w:val="110"/>
        </w:rPr>
        <w:t>характер.</w:t>
      </w:r>
      <w:r>
        <w:rPr>
          <w:color w:val="231F20"/>
          <w:spacing w:val="-35"/>
          <w:w w:val="110"/>
        </w:rPr>
        <w:t> </w:t>
      </w:r>
      <w:r>
        <w:rPr>
          <w:i/>
          <w:color w:val="231F20"/>
          <w:spacing w:val="-4"/>
          <w:w w:val="110"/>
        </w:rPr>
        <w:t>Бояр </w:t>
      </w:r>
      <w:r>
        <w:rPr>
          <w:color w:val="231F20"/>
          <w:w w:val="110"/>
        </w:rPr>
        <w:t>не</w:t>
      </w:r>
      <w:r>
        <w:rPr>
          <w:color w:val="231F20"/>
          <w:spacing w:val="-20"/>
          <w:w w:val="110"/>
        </w:rPr>
        <w:t> </w:t>
      </w:r>
      <w:r>
        <w:rPr>
          <w:color w:val="231F20"/>
          <w:spacing w:val="-4"/>
          <w:w w:val="110"/>
        </w:rPr>
        <w:t>столько</w:t>
      </w:r>
      <w:r>
        <w:rPr>
          <w:color w:val="231F20"/>
          <w:spacing w:val="-19"/>
          <w:w w:val="110"/>
        </w:rPr>
        <w:t> </w:t>
      </w:r>
      <w:r>
        <w:rPr>
          <w:color w:val="231F20"/>
          <w:spacing w:val="-7"/>
          <w:w w:val="110"/>
        </w:rPr>
        <w:t>танцует,</w:t>
      </w:r>
      <w:r>
        <w:rPr>
          <w:color w:val="231F20"/>
          <w:spacing w:val="-19"/>
          <w:w w:val="110"/>
        </w:rPr>
        <w:t> </w:t>
      </w:r>
      <w:r>
        <w:rPr>
          <w:color w:val="231F20"/>
          <w:spacing w:val="-4"/>
          <w:w w:val="110"/>
        </w:rPr>
        <w:t>сколько</w:t>
      </w:r>
      <w:r>
        <w:rPr>
          <w:color w:val="231F20"/>
          <w:spacing w:val="-19"/>
          <w:w w:val="110"/>
        </w:rPr>
        <w:t> </w:t>
      </w:r>
      <w:r>
        <w:rPr>
          <w:color w:val="231F20"/>
          <w:spacing w:val="-4"/>
          <w:w w:val="110"/>
        </w:rPr>
        <w:t>беспомощно повисает </w:t>
      </w:r>
      <w:r>
        <w:rPr>
          <w:color w:val="231F20"/>
          <w:w w:val="110"/>
        </w:rPr>
        <w:t>на </w:t>
      </w:r>
      <w:r>
        <w:rPr>
          <w:color w:val="231F20"/>
          <w:spacing w:val="-4"/>
          <w:w w:val="110"/>
        </w:rPr>
        <w:t>плечах </w:t>
      </w:r>
      <w:r>
        <w:rPr>
          <w:color w:val="231F20"/>
          <w:w w:val="110"/>
        </w:rPr>
        <w:t>у </w:t>
      </w:r>
      <w:r>
        <w:rPr>
          <w:i/>
          <w:color w:val="231F20"/>
          <w:spacing w:val="-4"/>
          <w:w w:val="110"/>
        </w:rPr>
        <w:t>бояравы, </w:t>
      </w:r>
      <w:r>
        <w:rPr>
          <w:color w:val="231F20"/>
          <w:spacing w:val="-4"/>
          <w:w w:val="110"/>
        </w:rPr>
        <w:t>которая пытается скрыть </w:t>
      </w:r>
      <w:r>
        <w:rPr>
          <w:color w:val="231F20"/>
          <w:w w:val="110"/>
        </w:rPr>
        <w:t>от </w:t>
      </w:r>
      <w:r>
        <w:rPr>
          <w:color w:val="231F20"/>
          <w:spacing w:val="-4"/>
          <w:w w:val="110"/>
        </w:rPr>
        <w:t>окружающих, на; сколько</w:t>
      </w:r>
      <w:r>
        <w:rPr>
          <w:color w:val="231F20"/>
          <w:spacing w:val="-31"/>
          <w:w w:val="110"/>
        </w:rPr>
        <w:t> </w:t>
      </w:r>
      <w:r>
        <w:rPr>
          <w:color w:val="231F20"/>
          <w:spacing w:val="-4"/>
          <w:w w:val="110"/>
        </w:rPr>
        <w:t>неприятно</w:t>
      </w:r>
      <w:r>
        <w:rPr>
          <w:color w:val="231F20"/>
          <w:spacing w:val="-31"/>
          <w:w w:val="110"/>
        </w:rPr>
        <w:t> </w:t>
      </w:r>
      <w:r>
        <w:rPr>
          <w:color w:val="231F20"/>
          <w:spacing w:val="-4"/>
          <w:w w:val="110"/>
        </w:rPr>
        <w:t>танцевать</w:t>
      </w:r>
      <w:r>
        <w:rPr>
          <w:color w:val="231F20"/>
          <w:spacing w:val="-31"/>
          <w:w w:val="110"/>
        </w:rPr>
        <w:t> </w:t>
      </w:r>
      <w:r>
        <w:rPr>
          <w:color w:val="231F20"/>
          <w:w w:val="110"/>
        </w:rPr>
        <w:t>ей</w:t>
      </w:r>
      <w:r>
        <w:rPr>
          <w:color w:val="231F20"/>
          <w:spacing w:val="-31"/>
          <w:w w:val="110"/>
        </w:rPr>
        <w:t> </w:t>
      </w:r>
      <w:r>
        <w:rPr>
          <w:color w:val="231F20"/>
          <w:w w:val="110"/>
        </w:rPr>
        <w:t>со</w:t>
      </w:r>
      <w:r>
        <w:rPr>
          <w:color w:val="231F20"/>
          <w:spacing w:val="-30"/>
          <w:w w:val="110"/>
        </w:rPr>
        <w:t> </w:t>
      </w:r>
      <w:r>
        <w:rPr>
          <w:color w:val="231F20"/>
          <w:spacing w:val="-4"/>
          <w:w w:val="110"/>
        </w:rPr>
        <w:t>своим партнером. </w:t>
      </w:r>
      <w:r>
        <w:rPr>
          <w:color w:val="231F20"/>
          <w:w w:val="110"/>
        </w:rPr>
        <w:t>Но </w:t>
      </w:r>
      <w:r>
        <w:rPr>
          <w:color w:val="231F20"/>
          <w:spacing w:val="-3"/>
          <w:w w:val="110"/>
        </w:rPr>
        <w:t>тут </w:t>
      </w:r>
      <w:r>
        <w:rPr>
          <w:color w:val="231F20"/>
          <w:spacing w:val="-4"/>
          <w:w w:val="110"/>
        </w:rPr>
        <w:t>вокруг </w:t>
      </w:r>
      <w:r>
        <w:rPr>
          <w:color w:val="231F20"/>
          <w:spacing w:val="-3"/>
          <w:w w:val="110"/>
        </w:rPr>
        <w:t>них </w:t>
      </w:r>
      <w:r>
        <w:rPr>
          <w:color w:val="231F20"/>
          <w:spacing w:val="-4"/>
          <w:w w:val="110"/>
        </w:rPr>
        <w:t>начинает крутиться молодой </w:t>
      </w:r>
      <w:r>
        <w:rPr>
          <w:i/>
          <w:color w:val="231F20"/>
          <w:spacing w:val="-4"/>
          <w:w w:val="110"/>
        </w:rPr>
        <w:t>франт, </w:t>
      </w:r>
      <w:r>
        <w:rPr>
          <w:color w:val="231F20"/>
          <w:spacing w:val="-4"/>
          <w:w w:val="110"/>
        </w:rPr>
        <w:t>делая знаки </w:t>
      </w:r>
      <w:r>
        <w:rPr>
          <w:color w:val="231F20"/>
          <w:w w:val="110"/>
        </w:rPr>
        <w:t>внимания </w:t>
      </w:r>
      <w:r>
        <w:rPr>
          <w:i/>
          <w:color w:val="231F20"/>
          <w:w w:val="110"/>
        </w:rPr>
        <w:t>бояраве. </w:t>
      </w:r>
      <w:r>
        <w:rPr>
          <w:color w:val="231F20"/>
          <w:w w:val="110"/>
        </w:rPr>
        <w:t>Она все больше </w:t>
      </w:r>
      <w:r>
        <w:rPr>
          <w:color w:val="231F20"/>
          <w:spacing w:val="-12"/>
          <w:w w:val="110"/>
        </w:rPr>
        <w:t>и </w:t>
      </w:r>
      <w:r>
        <w:rPr>
          <w:color w:val="231F20"/>
          <w:w w:val="105"/>
        </w:rPr>
        <w:t>больше</w:t>
      </w:r>
      <w:r>
        <w:rPr>
          <w:color w:val="231F20"/>
          <w:spacing w:val="-14"/>
          <w:w w:val="105"/>
        </w:rPr>
        <w:t> </w:t>
      </w:r>
      <w:r>
        <w:rPr>
          <w:color w:val="231F20"/>
          <w:w w:val="105"/>
        </w:rPr>
        <w:t>отвлекается</w:t>
      </w:r>
      <w:r>
        <w:rPr>
          <w:color w:val="231F20"/>
          <w:spacing w:val="-14"/>
          <w:w w:val="105"/>
        </w:rPr>
        <w:t> </w:t>
      </w:r>
      <w:r>
        <w:rPr>
          <w:color w:val="231F20"/>
          <w:w w:val="105"/>
        </w:rPr>
        <w:t>от</w:t>
      </w:r>
      <w:r>
        <w:rPr>
          <w:color w:val="231F20"/>
          <w:spacing w:val="-13"/>
          <w:w w:val="105"/>
        </w:rPr>
        <w:t> </w:t>
      </w:r>
      <w:r>
        <w:rPr>
          <w:color w:val="231F20"/>
          <w:w w:val="105"/>
        </w:rPr>
        <w:t>танца,</w:t>
      </w:r>
      <w:r>
        <w:rPr>
          <w:color w:val="231F20"/>
          <w:spacing w:val="-14"/>
          <w:w w:val="105"/>
        </w:rPr>
        <w:t> </w:t>
      </w:r>
      <w:r>
        <w:rPr>
          <w:color w:val="231F20"/>
          <w:w w:val="105"/>
        </w:rPr>
        <w:t>сбивается</w:t>
      </w:r>
      <w:r>
        <w:rPr>
          <w:color w:val="231F20"/>
          <w:spacing w:val="-14"/>
          <w:w w:val="105"/>
        </w:rPr>
        <w:t> </w:t>
      </w:r>
      <w:r>
        <w:rPr>
          <w:color w:val="231F20"/>
          <w:w w:val="105"/>
        </w:rPr>
        <w:t>с </w:t>
      </w:r>
      <w:r>
        <w:rPr>
          <w:color w:val="231F20"/>
          <w:w w:val="110"/>
        </w:rPr>
        <w:t>ритма и, забывшись, оставляет </w:t>
      </w:r>
      <w:r>
        <w:rPr>
          <w:i/>
          <w:color w:val="231F20"/>
          <w:w w:val="110"/>
        </w:rPr>
        <w:t>бояра </w:t>
      </w:r>
      <w:r>
        <w:rPr>
          <w:color w:val="231F20"/>
          <w:spacing w:val="-14"/>
          <w:w w:val="110"/>
        </w:rPr>
        <w:t>и </w:t>
      </w:r>
      <w:r>
        <w:rPr>
          <w:color w:val="231F20"/>
          <w:w w:val="110"/>
        </w:rPr>
        <w:t>идет</w:t>
      </w:r>
      <w:r>
        <w:rPr>
          <w:color w:val="231F20"/>
          <w:spacing w:val="-25"/>
          <w:w w:val="110"/>
        </w:rPr>
        <w:t> </w:t>
      </w:r>
      <w:r>
        <w:rPr>
          <w:color w:val="231F20"/>
          <w:w w:val="110"/>
        </w:rPr>
        <w:t>к</w:t>
      </w:r>
      <w:r>
        <w:rPr>
          <w:color w:val="231F20"/>
          <w:spacing w:val="-24"/>
          <w:w w:val="110"/>
        </w:rPr>
        <w:t> </w:t>
      </w:r>
      <w:r>
        <w:rPr>
          <w:i/>
          <w:color w:val="231F20"/>
          <w:w w:val="110"/>
        </w:rPr>
        <w:t>франту.</w:t>
      </w:r>
      <w:r>
        <w:rPr>
          <w:i/>
          <w:color w:val="231F20"/>
          <w:spacing w:val="-24"/>
          <w:w w:val="110"/>
        </w:rPr>
        <w:t> </w:t>
      </w:r>
      <w:r>
        <w:rPr>
          <w:color w:val="231F20"/>
          <w:w w:val="110"/>
        </w:rPr>
        <w:t>С</w:t>
      </w:r>
      <w:r>
        <w:rPr>
          <w:color w:val="231F20"/>
          <w:spacing w:val="-24"/>
          <w:w w:val="110"/>
        </w:rPr>
        <w:t> </w:t>
      </w:r>
      <w:r>
        <w:rPr>
          <w:color w:val="231F20"/>
          <w:w w:val="110"/>
        </w:rPr>
        <w:t>новым</w:t>
      </w:r>
      <w:r>
        <w:rPr>
          <w:color w:val="231F20"/>
          <w:spacing w:val="-25"/>
          <w:w w:val="110"/>
        </w:rPr>
        <w:t> </w:t>
      </w:r>
      <w:r>
        <w:rPr>
          <w:color w:val="231F20"/>
          <w:w w:val="110"/>
        </w:rPr>
        <w:t>партнером</w:t>
      </w:r>
      <w:r>
        <w:rPr>
          <w:color w:val="231F20"/>
          <w:spacing w:val="-24"/>
          <w:w w:val="110"/>
        </w:rPr>
        <w:t> </w:t>
      </w:r>
      <w:r>
        <w:rPr>
          <w:color w:val="231F20"/>
          <w:spacing w:val="-3"/>
          <w:w w:val="110"/>
        </w:rPr>
        <w:t>дви; </w:t>
      </w:r>
      <w:r>
        <w:rPr>
          <w:color w:val="231F20"/>
          <w:w w:val="110"/>
        </w:rPr>
        <w:t>жения</w:t>
      </w:r>
      <w:r>
        <w:rPr>
          <w:color w:val="231F20"/>
          <w:spacing w:val="-35"/>
          <w:w w:val="110"/>
        </w:rPr>
        <w:t> </w:t>
      </w:r>
      <w:r>
        <w:rPr>
          <w:color w:val="231F20"/>
          <w:w w:val="110"/>
        </w:rPr>
        <w:t>ее</w:t>
      </w:r>
      <w:r>
        <w:rPr>
          <w:color w:val="231F20"/>
          <w:spacing w:val="-34"/>
          <w:w w:val="110"/>
        </w:rPr>
        <w:t> </w:t>
      </w:r>
      <w:r>
        <w:rPr>
          <w:color w:val="231F20"/>
          <w:w w:val="110"/>
        </w:rPr>
        <w:t>становятся</w:t>
      </w:r>
      <w:r>
        <w:rPr>
          <w:color w:val="231F20"/>
          <w:spacing w:val="-35"/>
          <w:w w:val="110"/>
        </w:rPr>
        <w:t> </w:t>
      </w:r>
      <w:r>
        <w:rPr>
          <w:color w:val="231F20"/>
          <w:w w:val="110"/>
        </w:rPr>
        <w:t>энергичнее</w:t>
      </w:r>
      <w:r>
        <w:rPr>
          <w:color w:val="231F20"/>
          <w:spacing w:val="-34"/>
          <w:w w:val="110"/>
        </w:rPr>
        <w:t> </w:t>
      </w:r>
      <w:r>
        <w:rPr>
          <w:color w:val="231F20"/>
          <w:w w:val="110"/>
        </w:rPr>
        <w:t>и</w:t>
      </w:r>
      <w:r>
        <w:rPr>
          <w:color w:val="231F20"/>
          <w:spacing w:val="-35"/>
          <w:w w:val="110"/>
        </w:rPr>
        <w:t> </w:t>
      </w:r>
      <w:r>
        <w:rPr>
          <w:color w:val="231F20"/>
          <w:spacing w:val="-2"/>
          <w:w w:val="110"/>
        </w:rPr>
        <w:t>строй; </w:t>
      </w:r>
      <w:r>
        <w:rPr>
          <w:color w:val="231F20"/>
          <w:w w:val="110"/>
        </w:rPr>
        <w:t>нее.</w:t>
      </w:r>
      <w:r>
        <w:rPr>
          <w:color w:val="231F20"/>
          <w:spacing w:val="-30"/>
          <w:w w:val="110"/>
        </w:rPr>
        <w:t> </w:t>
      </w:r>
      <w:r>
        <w:rPr>
          <w:color w:val="231F20"/>
          <w:w w:val="110"/>
        </w:rPr>
        <w:t>Но</w:t>
      </w:r>
      <w:r>
        <w:rPr>
          <w:color w:val="231F20"/>
          <w:spacing w:val="-28"/>
          <w:w w:val="110"/>
        </w:rPr>
        <w:t> </w:t>
      </w:r>
      <w:r>
        <w:rPr>
          <w:i/>
          <w:color w:val="231F20"/>
          <w:w w:val="110"/>
        </w:rPr>
        <w:t>франт</w:t>
      </w:r>
      <w:r>
        <w:rPr>
          <w:i/>
          <w:color w:val="231F20"/>
          <w:spacing w:val="-30"/>
          <w:w w:val="110"/>
        </w:rPr>
        <w:t> </w:t>
      </w:r>
      <w:r>
        <w:rPr>
          <w:color w:val="231F20"/>
          <w:w w:val="110"/>
        </w:rPr>
        <w:t>танцует</w:t>
      </w:r>
      <w:r>
        <w:rPr>
          <w:color w:val="231F20"/>
          <w:spacing w:val="-29"/>
          <w:w w:val="110"/>
        </w:rPr>
        <w:t> </w:t>
      </w:r>
      <w:r>
        <w:rPr>
          <w:color w:val="231F20"/>
          <w:w w:val="110"/>
        </w:rPr>
        <w:t>с</w:t>
      </w:r>
      <w:r>
        <w:rPr>
          <w:color w:val="231F20"/>
          <w:spacing w:val="-29"/>
          <w:w w:val="110"/>
        </w:rPr>
        <w:t> </w:t>
      </w:r>
      <w:r>
        <w:rPr>
          <w:color w:val="231F20"/>
          <w:w w:val="110"/>
        </w:rPr>
        <w:t>какой;то</w:t>
      </w:r>
      <w:r>
        <w:rPr>
          <w:color w:val="231F20"/>
          <w:spacing w:val="-30"/>
          <w:w w:val="110"/>
        </w:rPr>
        <w:t> </w:t>
      </w:r>
      <w:r>
        <w:rPr>
          <w:color w:val="231F20"/>
          <w:w w:val="110"/>
        </w:rPr>
        <w:t>издев; кой</w:t>
      </w:r>
      <w:r>
        <w:rPr>
          <w:color w:val="231F20"/>
          <w:spacing w:val="-15"/>
          <w:w w:val="110"/>
        </w:rPr>
        <w:t> </w:t>
      </w:r>
      <w:r>
        <w:rPr>
          <w:color w:val="231F20"/>
          <w:w w:val="110"/>
        </w:rPr>
        <w:t>над</w:t>
      </w:r>
      <w:r>
        <w:rPr>
          <w:color w:val="231F20"/>
          <w:spacing w:val="-14"/>
          <w:w w:val="110"/>
        </w:rPr>
        <w:t> </w:t>
      </w:r>
      <w:r>
        <w:rPr>
          <w:color w:val="231F20"/>
          <w:w w:val="110"/>
        </w:rPr>
        <w:t>своей</w:t>
      </w:r>
      <w:r>
        <w:rPr>
          <w:color w:val="231F20"/>
          <w:spacing w:val="-14"/>
          <w:w w:val="110"/>
        </w:rPr>
        <w:t> </w:t>
      </w:r>
      <w:r>
        <w:rPr>
          <w:color w:val="231F20"/>
          <w:w w:val="110"/>
        </w:rPr>
        <w:t>партнершей.</w:t>
      </w:r>
      <w:r>
        <w:rPr>
          <w:color w:val="231F20"/>
          <w:spacing w:val="-13"/>
          <w:w w:val="110"/>
        </w:rPr>
        <w:t> </w:t>
      </w:r>
      <w:r>
        <w:rPr>
          <w:i/>
          <w:color w:val="231F20"/>
          <w:w w:val="110"/>
        </w:rPr>
        <w:t>Бояр</w:t>
      </w:r>
      <w:r>
        <w:rPr>
          <w:i/>
          <w:color w:val="231F20"/>
          <w:spacing w:val="-14"/>
          <w:w w:val="110"/>
        </w:rPr>
        <w:t> </w:t>
      </w:r>
      <w:r>
        <w:rPr>
          <w:color w:val="231F20"/>
          <w:w w:val="110"/>
        </w:rPr>
        <w:t>с</w:t>
      </w:r>
      <w:r>
        <w:rPr>
          <w:color w:val="231F20"/>
          <w:spacing w:val="-13"/>
          <w:w w:val="110"/>
        </w:rPr>
        <w:t> </w:t>
      </w:r>
      <w:r>
        <w:rPr>
          <w:color w:val="231F20"/>
          <w:spacing w:val="-3"/>
          <w:w w:val="110"/>
        </w:rPr>
        <w:t>недо; </w:t>
      </w:r>
      <w:r>
        <w:rPr>
          <w:color w:val="231F20"/>
          <w:w w:val="110"/>
        </w:rPr>
        <w:t>умением</w:t>
      </w:r>
      <w:r>
        <w:rPr>
          <w:color w:val="231F20"/>
          <w:spacing w:val="-22"/>
          <w:w w:val="110"/>
        </w:rPr>
        <w:t> </w:t>
      </w:r>
      <w:r>
        <w:rPr>
          <w:color w:val="231F20"/>
          <w:w w:val="110"/>
        </w:rPr>
        <w:t>и</w:t>
      </w:r>
      <w:r>
        <w:rPr>
          <w:color w:val="231F20"/>
          <w:spacing w:val="-22"/>
          <w:w w:val="110"/>
        </w:rPr>
        <w:t> </w:t>
      </w:r>
      <w:r>
        <w:rPr>
          <w:color w:val="231F20"/>
          <w:w w:val="110"/>
        </w:rPr>
        <w:t>горечью</w:t>
      </w:r>
      <w:r>
        <w:rPr>
          <w:color w:val="231F20"/>
          <w:spacing w:val="-22"/>
          <w:w w:val="110"/>
        </w:rPr>
        <w:t> </w:t>
      </w:r>
      <w:r>
        <w:rPr>
          <w:color w:val="231F20"/>
          <w:w w:val="110"/>
        </w:rPr>
        <w:t>наблюдает</w:t>
      </w:r>
      <w:r>
        <w:rPr>
          <w:color w:val="231F20"/>
          <w:spacing w:val="-22"/>
          <w:w w:val="110"/>
        </w:rPr>
        <w:t> </w:t>
      </w:r>
      <w:r>
        <w:rPr>
          <w:color w:val="231F20"/>
          <w:w w:val="110"/>
        </w:rPr>
        <w:t>за</w:t>
      </w:r>
      <w:r>
        <w:rPr>
          <w:color w:val="231F20"/>
          <w:spacing w:val="-22"/>
          <w:w w:val="110"/>
        </w:rPr>
        <w:t> </w:t>
      </w:r>
      <w:r>
        <w:rPr>
          <w:color w:val="231F20"/>
          <w:spacing w:val="-3"/>
          <w:w w:val="110"/>
        </w:rPr>
        <w:t>танцу; </w:t>
      </w:r>
      <w:r>
        <w:rPr>
          <w:color w:val="231F20"/>
          <w:w w:val="110"/>
        </w:rPr>
        <w:t>ющими,</w:t>
      </w:r>
      <w:r>
        <w:rPr>
          <w:color w:val="231F20"/>
          <w:spacing w:val="-20"/>
          <w:w w:val="110"/>
        </w:rPr>
        <w:t> </w:t>
      </w:r>
      <w:r>
        <w:rPr>
          <w:color w:val="231F20"/>
          <w:w w:val="110"/>
        </w:rPr>
        <w:t>и,</w:t>
      </w:r>
      <w:r>
        <w:rPr>
          <w:color w:val="231F20"/>
          <w:spacing w:val="-19"/>
          <w:w w:val="110"/>
        </w:rPr>
        <w:t> </w:t>
      </w:r>
      <w:r>
        <w:rPr>
          <w:color w:val="231F20"/>
          <w:w w:val="110"/>
        </w:rPr>
        <w:t>когда</w:t>
      </w:r>
      <w:r>
        <w:rPr>
          <w:color w:val="231F20"/>
          <w:spacing w:val="-19"/>
          <w:w w:val="110"/>
        </w:rPr>
        <w:t> </w:t>
      </w:r>
      <w:r>
        <w:rPr>
          <w:i/>
          <w:color w:val="231F20"/>
          <w:w w:val="110"/>
        </w:rPr>
        <w:t>франт</w:t>
      </w:r>
      <w:r>
        <w:rPr>
          <w:i/>
          <w:color w:val="231F20"/>
          <w:spacing w:val="-19"/>
          <w:w w:val="110"/>
        </w:rPr>
        <w:t> </w:t>
      </w:r>
      <w:r>
        <w:rPr>
          <w:color w:val="231F20"/>
          <w:w w:val="110"/>
        </w:rPr>
        <w:t>уводит</w:t>
      </w:r>
      <w:r>
        <w:rPr>
          <w:color w:val="231F20"/>
          <w:spacing w:val="-19"/>
          <w:w w:val="110"/>
        </w:rPr>
        <w:t> </w:t>
      </w:r>
      <w:r>
        <w:rPr>
          <w:i/>
          <w:color w:val="231F20"/>
          <w:w w:val="110"/>
        </w:rPr>
        <w:t>бояраву </w:t>
      </w:r>
      <w:r>
        <w:rPr>
          <w:color w:val="231F20"/>
          <w:w w:val="110"/>
        </w:rPr>
        <w:t>от</w:t>
      </w:r>
      <w:r>
        <w:rPr>
          <w:color w:val="231F20"/>
          <w:spacing w:val="-29"/>
          <w:w w:val="110"/>
        </w:rPr>
        <w:t> </w:t>
      </w:r>
      <w:r>
        <w:rPr>
          <w:i/>
          <w:color w:val="231F20"/>
          <w:w w:val="110"/>
        </w:rPr>
        <w:t>бояра,</w:t>
      </w:r>
      <w:r>
        <w:rPr>
          <w:i/>
          <w:color w:val="231F20"/>
          <w:spacing w:val="-28"/>
          <w:w w:val="110"/>
        </w:rPr>
        <w:t> </w:t>
      </w:r>
      <w:r>
        <w:rPr>
          <w:color w:val="231F20"/>
          <w:w w:val="110"/>
        </w:rPr>
        <w:t>последний</w:t>
      </w:r>
      <w:r>
        <w:rPr>
          <w:color w:val="231F20"/>
          <w:spacing w:val="-28"/>
          <w:w w:val="110"/>
        </w:rPr>
        <w:t> </w:t>
      </w:r>
      <w:r>
        <w:rPr>
          <w:color w:val="231F20"/>
          <w:w w:val="110"/>
        </w:rPr>
        <w:t>беспомощно</w:t>
      </w:r>
      <w:r>
        <w:rPr>
          <w:color w:val="231F20"/>
          <w:spacing w:val="-28"/>
          <w:w w:val="110"/>
        </w:rPr>
        <w:t> </w:t>
      </w:r>
      <w:r>
        <w:rPr>
          <w:color w:val="231F20"/>
          <w:w w:val="110"/>
        </w:rPr>
        <w:t>разво; дит</w:t>
      </w:r>
      <w:r>
        <w:rPr>
          <w:color w:val="231F20"/>
          <w:spacing w:val="-18"/>
          <w:w w:val="110"/>
        </w:rPr>
        <w:t> </w:t>
      </w:r>
      <w:r>
        <w:rPr>
          <w:color w:val="231F20"/>
          <w:w w:val="110"/>
        </w:rPr>
        <w:t>руками</w:t>
      </w:r>
      <w:r>
        <w:rPr>
          <w:color w:val="231F20"/>
          <w:spacing w:val="-18"/>
          <w:w w:val="110"/>
        </w:rPr>
        <w:t> </w:t>
      </w:r>
      <w:r>
        <w:rPr>
          <w:color w:val="231F20"/>
          <w:w w:val="110"/>
        </w:rPr>
        <w:t>и,</w:t>
      </w:r>
      <w:r>
        <w:rPr>
          <w:color w:val="231F20"/>
          <w:spacing w:val="-18"/>
          <w:w w:val="110"/>
        </w:rPr>
        <w:t> </w:t>
      </w:r>
      <w:r>
        <w:rPr>
          <w:color w:val="231F20"/>
          <w:w w:val="110"/>
        </w:rPr>
        <w:t>опустив</w:t>
      </w:r>
      <w:r>
        <w:rPr>
          <w:color w:val="231F20"/>
          <w:spacing w:val="-18"/>
          <w:w w:val="110"/>
        </w:rPr>
        <w:t> </w:t>
      </w:r>
      <w:r>
        <w:rPr>
          <w:color w:val="231F20"/>
          <w:spacing w:val="-5"/>
          <w:w w:val="110"/>
        </w:rPr>
        <w:t>голову,</w:t>
      </w:r>
      <w:r>
        <w:rPr>
          <w:color w:val="231F20"/>
          <w:spacing w:val="-18"/>
          <w:w w:val="110"/>
        </w:rPr>
        <w:t> </w:t>
      </w:r>
      <w:r>
        <w:rPr>
          <w:color w:val="231F20"/>
          <w:w w:val="110"/>
        </w:rPr>
        <w:t>уходит</w:t>
      </w:r>
      <w:r>
        <w:rPr>
          <w:color w:val="231F20"/>
          <w:spacing w:val="-18"/>
          <w:w w:val="110"/>
        </w:rPr>
        <w:t> </w:t>
      </w:r>
      <w:r>
        <w:rPr>
          <w:color w:val="231F20"/>
          <w:w w:val="110"/>
        </w:rPr>
        <w:t>за </w:t>
      </w:r>
      <w:r>
        <w:rPr>
          <w:color w:val="231F20"/>
          <w:spacing w:val="-5"/>
          <w:w w:val="110"/>
        </w:rPr>
        <w:t>ними.</w:t>
      </w:r>
    </w:p>
    <w:p>
      <w:pPr>
        <w:spacing w:line="218" w:lineRule="auto" w:before="4"/>
        <w:ind w:left="184" w:right="183" w:firstLine="198"/>
        <w:jc w:val="both"/>
        <w:rPr>
          <w:sz w:val="21"/>
        </w:rPr>
      </w:pPr>
      <w:r>
        <w:rPr>
          <w:i/>
          <w:color w:val="231F20"/>
          <w:w w:val="105"/>
          <w:sz w:val="21"/>
        </w:rPr>
        <w:t>Жаворонки </w:t>
      </w:r>
      <w:r>
        <w:rPr>
          <w:color w:val="231F20"/>
          <w:w w:val="105"/>
          <w:sz w:val="21"/>
        </w:rPr>
        <w:t>проходят круг вокруг </w:t>
      </w:r>
      <w:r>
        <w:rPr>
          <w:i/>
          <w:color w:val="231F20"/>
          <w:w w:val="105"/>
          <w:sz w:val="21"/>
        </w:rPr>
        <w:t>Но ровавы, </w:t>
      </w:r>
      <w:r>
        <w:rPr>
          <w:color w:val="231F20"/>
          <w:w w:val="105"/>
          <w:sz w:val="21"/>
        </w:rPr>
        <w:t>становятся на</w:t>
      </w:r>
      <w:r>
        <w:rPr>
          <w:color w:val="231F20"/>
          <w:spacing w:val="30"/>
          <w:w w:val="105"/>
          <w:sz w:val="21"/>
        </w:rPr>
        <w:t> </w:t>
      </w:r>
      <w:r>
        <w:rPr>
          <w:color w:val="231F20"/>
          <w:w w:val="105"/>
          <w:sz w:val="21"/>
        </w:rPr>
        <w:t>место.</w:t>
      </w:r>
    </w:p>
    <w:p>
      <w:pPr>
        <w:pStyle w:val="BodyText"/>
        <w:spacing w:line="215" w:lineRule="exact"/>
        <w:ind w:left="382"/>
      </w:pPr>
      <w:r>
        <w:rPr>
          <w:color w:val="231F20"/>
          <w:w w:val="105"/>
        </w:rPr>
        <w:t>Х</w:t>
      </w:r>
      <w:r>
        <w:rPr>
          <w:color w:val="231F20"/>
          <w:spacing w:val="18"/>
          <w:w w:val="105"/>
        </w:rPr>
        <w:t> </w:t>
      </w:r>
      <w:r>
        <w:rPr>
          <w:color w:val="231F20"/>
          <w:w w:val="105"/>
        </w:rPr>
        <w:t>о</w:t>
      </w:r>
      <w:r>
        <w:rPr>
          <w:color w:val="231F20"/>
          <w:spacing w:val="18"/>
          <w:w w:val="105"/>
        </w:rPr>
        <w:t> </w:t>
      </w:r>
      <w:r>
        <w:rPr>
          <w:color w:val="231F20"/>
          <w:w w:val="105"/>
        </w:rPr>
        <w:t>р   </w:t>
      </w:r>
      <w:r>
        <w:rPr>
          <w:color w:val="231F20"/>
          <w:spacing w:val="1"/>
          <w:w w:val="105"/>
        </w:rPr>
        <w:t> </w:t>
      </w:r>
      <w:r>
        <w:rPr>
          <w:color w:val="231F20"/>
          <w:w w:val="105"/>
        </w:rPr>
        <w:t>ж</w:t>
      </w:r>
      <w:r>
        <w:rPr>
          <w:color w:val="231F20"/>
          <w:spacing w:val="19"/>
          <w:w w:val="105"/>
        </w:rPr>
        <w:t> </w:t>
      </w:r>
      <w:r>
        <w:rPr>
          <w:color w:val="231F20"/>
          <w:w w:val="105"/>
        </w:rPr>
        <w:t>а</w:t>
      </w:r>
      <w:r>
        <w:rPr>
          <w:color w:val="231F20"/>
          <w:spacing w:val="18"/>
          <w:w w:val="105"/>
        </w:rPr>
        <w:t> </w:t>
      </w:r>
      <w:r>
        <w:rPr>
          <w:color w:val="231F20"/>
          <w:w w:val="105"/>
        </w:rPr>
        <w:t>в</w:t>
      </w:r>
      <w:r>
        <w:rPr>
          <w:color w:val="231F20"/>
          <w:spacing w:val="19"/>
          <w:w w:val="105"/>
        </w:rPr>
        <w:t> </w:t>
      </w:r>
      <w:r>
        <w:rPr>
          <w:color w:val="231F20"/>
          <w:w w:val="105"/>
        </w:rPr>
        <w:t>о</w:t>
      </w:r>
      <w:r>
        <w:rPr>
          <w:color w:val="231F20"/>
          <w:spacing w:val="18"/>
          <w:w w:val="105"/>
        </w:rPr>
        <w:t> </w:t>
      </w:r>
      <w:r>
        <w:rPr>
          <w:color w:val="231F20"/>
          <w:w w:val="105"/>
        </w:rPr>
        <w:t>р</w:t>
      </w:r>
      <w:r>
        <w:rPr>
          <w:color w:val="231F20"/>
          <w:spacing w:val="18"/>
          <w:w w:val="105"/>
        </w:rPr>
        <w:t> </w:t>
      </w:r>
      <w:r>
        <w:rPr>
          <w:color w:val="231F20"/>
          <w:w w:val="105"/>
        </w:rPr>
        <w:t>о</w:t>
      </w:r>
      <w:r>
        <w:rPr>
          <w:color w:val="231F20"/>
          <w:spacing w:val="19"/>
          <w:w w:val="105"/>
        </w:rPr>
        <w:t> </w:t>
      </w:r>
      <w:r>
        <w:rPr>
          <w:color w:val="231F20"/>
          <w:w w:val="105"/>
        </w:rPr>
        <w:t>н</w:t>
      </w:r>
      <w:r>
        <w:rPr>
          <w:color w:val="231F20"/>
          <w:spacing w:val="18"/>
          <w:w w:val="105"/>
        </w:rPr>
        <w:t> </w:t>
      </w:r>
      <w:r>
        <w:rPr>
          <w:color w:val="231F20"/>
          <w:w w:val="105"/>
        </w:rPr>
        <w:t>к</w:t>
      </w:r>
      <w:r>
        <w:rPr>
          <w:color w:val="231F20"/>
          <w:spacing w:val="19"/>
          <w:w w:val="105"/>
        </w:rPr>
        <w:t> </w:t>
      </w:r>
      <w:r>
        <w:rPr>
          <w:color w:val="231F20"/>
          <w:w w:val="105"/>
        </w:rPr>
        <w:t>о</w:t>
      </w:r>
      <w:r>
        <w:rPr>
          <w:color w:val="231F20"/>
          <w:spacing w:val="18"/>
          <w:w w:val="105"/>
        </w:rPr>
        <w:t> </w:t>
      </w:r>
      <w:r>
        <w:rPr>
          <w:color w:val="231F20"/>
          <w:w w:val="105"/>
        </w:rPr>
        <w:t>в.</w:t>
      </w:r>
    </w:p>
    <w:p>
      <w:pPr>
        <w:spacing w:line="208" w:lineRule="auto" w:before="12"/>
        <w:ind w:left="1233" w:right="1191" w:firstLine="0"/>
        <w:jc w:val="left"/>
        <w:rPr>
          <w:sz w:val="18"/>
        </w:rPr>
      </w:pPr>
      <w:r>
        <w:rPr>
          <w:color w:val="231F20"/>
          <w:w w:val="110"/>
          <w:sz w:val="18"/>
        </w:rPr>
        <w:t>Ответь, Норовава, Скажи, Богиня </w:t>
      </w:r>
      <w:r>
        <w:rPr>
          <w:color w:val="231F20"/>
          <w:spacing w:val="-4"/>
          <w:w w:val="110"/>
          <w:sz w:val="18"/>
        </w:rPr>
        <w:t>поля, </w:t>
      </w:r>
      <w:r>
        <w:rPr>
          <w:color w:val="231F20"/>
          <w:w w:val="110"/>
          <w:sz w:val="18"/>
        </w:rPr>
        <w:t>Как татары </w:t>
      </w:r>
      <w:r>
        <w:rPr>
          <w:color w:val="231F20"/>
          <w:spacing w:val="-4"/>
          <w:w w:val="110"/>
          <w:sz w:val="18"/>
        </w:rPr>
        <w:t>ходят, </w:t>
      </w:r>
      <w:r>
        <w:rPr>
          <w:color w:val="231F20"/>
          <w:w w:val="110"/>
          <w:sz w:val="18"/>
        </w:rPr>
        <w:t>Как поют и</w:t>
      </w:r>
      <w:r>
        <w:rPr>
          <w:color w:val="231F20"/>
          <w:spacing w:val="18"/>
          <w:w w:val="110"/>
          <w:sz w:val="18"/>
        </w:rPr>
        <w:t> </w:t>
      </w:r>
      <w:r>
        <w:rPr>
          <w:color w:val="231F20"/>
          <w:w w:val="110"/>
          <w:sz w:val="18"/>
        </w:rPr>
        <w:t>пляшут?</w:t>
      </w:r>
    </w:p>
    <w:p>
      <w:pPr>
        <w:pStyle w:val="BodyText"/>
        <w:spacing w:line="218" w:lineRule="auto" w:before="79"/>
        <w:ind w:left="184" w:right="184" w:firstLine="197"/>
      </w:pPr>
      <w:r>
        <w:rPr>
          <w:i/>
          <w:color w:val="231F20"/>
          <w:w w:val="105"/>
        </w:rPr>
        <w:t>Норовава, </w:t>
      </w:r>
      <w:r>
        <w:rPr>
          <w:color w:val="231F20"/>
          <w:w w:val="105"/>
        </w:rPr>
        <w:t>помахивая крыльями, </w:t>
      </w:r>
      <w:r>
        <w:rPr>
          <w:color w:val="231F20"/>
          <w:spacing w:val="-3"/>
          <w:w w:val="105"/>
        </w:rPr>
        <w:t>обле; </w:t>
      </w:r>
      <w:r>
        <w:rPr>
          <w:color w:val="231F20"/>
          <w:w w:val="105"/>
        </w:rPr>
        <w:t>тает</w:t>
      </w:r>
      <w:r>
        <w:rPr>
          <w:color w:val="231F20"/>
          <w:spacing w:val="-6"/>
          <w:w w:val="105"/>
        </w:rPr>
        <w:t> </w:t>
      </w:r>
      <w:r>
        <w:rPr>
          <w:color w:val="231F20"/>
          <w:w w:val="105"/>
        </w:rPr>
        <w:t>стаю</w:t>
      </w:r>
      <w:r>
        <w:rPr>
          <w:color w:val="231F20"/>
          <w:spacing w:val="-6"/>
          <w:w w:val="105"/>
        </w:rPr>
        <w:t> </w:t>
      </w:r>
      <w:r>
        <w:rPr>
          <w:color w:val="231F20"/>
          <w:w w:val="105"/>
        </w:rPr>
        <w:t>птиц</w:t>
      </w:r>
      <w:r>
        <w:rPr>
          <w:color w:val="231F20"/>
          <w:spacing w:val="-6"/>
          <w:w w:val="105"/>
        </w:rPr>
        <w:t> </w:t>
      </w:r>
      <w:r>
        <w:rPr>
          <w:color w:val="231F20"/>
          <w:w w:val="105"/>
        </w:rPr>
        <w:t>и</w:t>
      </w:r>
      <w:r>
        <w:rPr>
          <w:color w:val="231F20"/>
          <w:spacing w:val="-6"/>
          <w:w w:val="105"/>
        </w:rPr>
        <w:t> </w:t>
      </w:r>
      <w:r>
        <w:rPr>
          <w:color w:val="231F20"/>
          <w:w w:val="105"/>
        </w:rPr>
        <w:t>снова</w:t>
      </w:r>
      <w:r>
        <w:rPr>
          <w:color w:val="231F20"/>
          <w:spacing w:val="-6"/>
          <w:w w:val="105"/>
        </w:rPr>
        <w:t> </w:t>
      </w:r>
      <w:r>
        <w:rPr>
          <w:color w:val="231F20"/>
          <w:w w:val="105"/>
        </w:rPr>
        <w:t>становится</w:t>
      </w:r>
      <w:r>
        <w:rPr>
          <w:color w:val="231F20"/>
          <w:spacing w:val="-6"/>
          <w:w w:val="105"/>
        </w:rPr>
        <w:t> </w:t>
      </w:r>
      <w:r>
        <w:rPr>
          <w:color w:val="231F20"/>
          <w:w w:val="105"/>
        </w:rPr>
        <w:t>в</w:t>
      </w:r>
      <w:r>
        <w:rPr>
          <w:color w:val="231F20"/>
          <w:spacing w:val="-6"/>
          <w:w w:val="105"/>
        </w:rPr>
        <w:t> </w:t>
      </w:r>
      <w:r>
        <w:rPr>
          <w:color w:val="231F20"/>
          <w:w w:val="105"/>
        </w:rPr>
        <w:t>цен; тре круга, раскрыв широко</w:t>
      </w:r>
      <w:r>
        <w:rPr>
          <w:color w:val="231F20"/>
          <w:spacing w:val="28"/>
          <w:w w:val="105"/>
        </w:rPr>
        <w:t> </w:t>
      </w:r>
      <w:r>
        <w:rPr>
          <w:color w:val="231F20"/>
          <w:w w:val="105"/>
        </w:rPr>
        <w:t>крылья.</w:t>
      </w:r>
    </w:p>
    <w:p>
      <w:pPr>
        <w:pStyle w:val="BodyText"/>
        <w:spacing w:line="214" w:lineRule="exact"/>
        <w:ind w:left="382"/>
      </w:pPr>
      <w:r>
        <w:rPr>
          <w:color w:val="231F20"/>
          <w:w w:val="105"/>
        </w:rPr>
        <w:t>Н о р о в а в а.</w:t>
      </w:r>
    </w:p>
    <w:p>
      <w:pPr>
        <w:spacing w:line="208" w:lineRule="auto" w:before="12"/>
        <w:ind w:left="1233" w:right="1400" w:firstLine="0"/>
        <w:jc w:val="both"/>
        <w:rPr>
          <w:sz w:val="18"/>
        </w:rPr>
      </w:pPr>
      <w:r>
        <w:rPr>
          <w:color w:val="231F20"/>
          <w:w w:val="110"/>
          <w:sz w:val="18"/>
        </w:rPr>
        <w:t>Вот как они </w:t>
      </w:r>
      <w:r>
        <w:rPr>
          <w:color w:val="231F20"/>
          <w:spacing w:val="-6"/>
          <w:w w:val="110"/>
          <w:sz w:val="18"/>
        </w:rPr>
        <w:t>ходят, </w:t>
      </w:r>
      <w:r>
        <w:rPr>
          <w:color w:val="231F20"/>
          <w:w w:val="110"/>
          <w:sz w:val="18"/>
        </w:rPr>
        <w:t>Как </w:t>
      </w:r>
      <w:r>
        <w:rPr>
          <w:color w:val="231F20"/>
          <w:spacing w:val="-4"/>
          <w:w w:val="110"/>
          <w:sz w:val="18"/>
        </w:rPr>
        <w:t>поют;танцуют.</w:t>
      </w:r>
    </w:p>
    <w:p>
      <w:pPr>
        <w:pStyle w:val="BodyText"/>
        <w:spacing w:line="218" w:lineRule="auto"/>
        <w:ind w:left="184" w:right="183" w:firstLine="198"/>
      </w:pPr>
      <w:r>
        <w:rPr>
          <w:color w:val="231F20"/>
          <w:w w:val="105"/>
        </w:rPr>
        <w:t>Звучит татарская танцевальная мело; дия.</w:t>
      </w:r>
    </w:p>
    <w:p>
      <w:pPr>
        <w:spacing w:line="218" w:lineRule="auto" w:before="0"/>
        <w:ind w:left="184" w:right="182" w:firstLine="198"/>
        <w:jc w:val="both"/>
        <w:rPr>
          <w:sz w:val="21"/>
        </w:rPr>
      </w:pPr>
      <w:r>
        <w:rPr>
          <w:color w:val="231F20"/>
          <w:w w:val="105"/>
          <w:sz w:val="21"/>
        </w:rPr>
        <w:t>Из;за крыльев </w:t>
      </w:r>
      <w:r>
        <w:rPr>
          <w:i/>
          <w:color w:val="231F20"/>
          <w:w w:val="105"/>
          <w:sz w:val="21"/>
        </w:rPr>
        <w:t>Норовавы, </w:t>
      </w:r>
      <w:r>
        <w:rPr>
          <w:color w:val="231F20"/>
          <w:w w:val="105"/>
          <w:sz w:val="21"/>
        </w:rPr>
        <w:t>танцуя, </w:t>
      </w:r>
      <w:r>
        <w:rPr>
          <w:color w:val="231F20"/>
          <w:spacing w:val="-3"/>
          <w:w w:val="105"/>
          <w:sz w:val="21"/>
        </w:rPr>
        <w:t>вы; </w:t>
      </w:r>
      <w:r>
        <w:rPr>
          <w:color w:val="231F20"/>
          <w:w w:val="105"/>
          <w:sz w:val="21"/>
        </w:rPr>
        <w:t>ходит </w:t>
      </w:r>
      <w:r>
        <w:rPr>
          <w:i/>
          <w:color w:val="231F20"/>
          <w:w w:val="105"/>
          <w:sz w:val="21"/>
        </w:rPr>
        <w:t>девушка татарка. </w:t>
      </w:r>
      <w:r>
        <w:rPr>
          <w:color w:val="231F20"/>
          <w:w w:val="105"/>
          <w:sz w:val="21"/>
        </w:rPr>
        <w:t>Вслед за ней, немного погодя, выходит </w:t>
      </w:r>
      <w:r>
        <w:rPr>
          <w:i/>
          <w:color w:val="231F20"/>
          <w:w w:val="105"/>
          <w:sz w:val="21"/>
        </w:rPr>
        <w:t>юноша тата рин. </w:t>
      </w:r>
      <w:r>
        <w:rPr>
          <w:color w:val="231F20"/>
          <w:w w:val="105"/>
          <w:sz w:val="21"/>
        </w:rPr>
        <w:t>Он одаривает </w:t>
      </w:r>
      <w:r>
        <w:rPr>
          <w:i/>
          <w:color w:val="231F20"/>
          <w:w w:val="105"/>
          <w:sz w:val="21"/>
        </w:rPr>
        <w:t>жаворонков </w:t>
      </w:r>
      <w:r>
        <w:rPr>
          <w:color w:val="231F20"/>
          <w:w w:val="105"/>
          <w:sz w:val="21"/>
        </w:rPr>
        <w:t>шалями и татарскими шапочками, приглашая всех на танец. </w:t>
      </w:r>
      <w:r>
        <w:rPr>
          <w:i/>
          <w:color w:val="231F20"/>
          <w:w w:val="105"/>
          <w:sz w:val="21"/>
        </w:rPr>
        <w:t>Жаворонки </w:t>
      </w:r>
      <w:r>
        <w:rPr>
          <w:color w:val="231F20"/>
          <w:w w:val="105"/>
          <w:sz w:val="21"/>
        </w:rPr>
        <w:t>танцуют </w:t>
      </w:r>
      <w:r>
        <w:rPr>
          <w:color w:val="231F20"/>
          <w:spacing w:val="-5"/>
          <w:w w:val="105"/>
          <w:sz w:val="21"/>
        </w:rPr>
        <w:t>на </w:t>
      </w:r>
      <w:r>
        <w:rPr>
          <w:color w:val="231F20"/>
          <w:w w:val="105"/>
          <w:sz w:val="21"/>
        </w:rPr>
        <w:t>втором плане. На первом идет </w:t>
      </w:r>
      <w:r>
        <w:rPr>
          <w:color w:val="231F20"/>
          <w:spacing w:val="2"/>
          <w:w w:val="105"/>
          <w:sz w:val="21"/>
        </w:rPr>
        <w:t>парный </w:t>
      </w:r>
      <w:r>
        <w:rPr>
          <w:color w:val="231F20"/>
          <w:w w:val="105"/>
          <w:sz w:val="21"/>
        </w:rPr>
        <w:t>танец юноши и</w:t>
      </w:r>
      <w:r>
        <w:rPr>
          <w:color w:val="231F20"/>
          <w:spacing w:val="9"/>
          <w:w w:val="105"/>
          <w:sz w:val="21"/>
        </w:rPr>
        <w:t> </w:t>
      </w:r>
      <w:r>
        <w:rPr>
          <w:color w:val="231F20"/>
          <w:w w:val="105"/>
          <w:sz w:val="21"/>
        </w:rPr>
        <w:t>девушки.</w:t>
      </w:r>
    </w:p>
    <w:p>
      <w:pPr>
        <w:pStyle w:val="BodyText"/>
        <w:spacing w:line="218" w:lineRule="auto"/>
        <w:ind w:left="184" w:right="184" w:firstLine="198"/>
      </w:pPr>
      <w:r>
        <w:rPr>
          <w:color w:val="231F20"/>
          <w:w w:val="105"/>
        </w:rPr>
        <w:t>По завершении пляски девушка и юноша проходят вдоль ряда</w:t>
      </w:r>
      <w:r>
        <w:rPr>
          <w:color w:val="231F20"/>
          <w:spacing w:val="-27"/>
          <w:w w:val="105"/>
        </w:rPr>
        <w:t> </w:t>
      </w:r>
      <w:r>
        <w:rPr>
          <w:i/>
          <w:color w:val="231F20"/>
          <w:w w:val="105"/>
        </w:rPr>
        <w:t>жаворонков </w:t>
      </w:r>
      <w:r>
        <w:rPr>
          <w:color w:val="231F20"/>
          <w:w w:val="105"/>
        </w:rPr>
        <w:t>с двух концов, идя навстречу друг </w:t>
      </w:r>
      <w:r>
        <w:rPr>
          <w:color w:val="231F20"/>
          <w:spacing w:val="-5"/>
          <w:w w:val="105"/>
        </w:rPr>
        <w:t>другу. </w:t>
      </w:r>
      <w:r>
        <w:rPr>
          <w:color w:val="231F20"/>
          <w:w w:val="105"/>
        </w:rPr>
        <w:t>В это время </w:t>
      </w:r>
      <w:r>
        <w:rPr>
          <w:i/>
          <w:color w:val="231F20"/>
          <w:w w:val="105"/>
        </w:rPr>
        <w:t>жаворонки </w:t>
      </w:r>
      <w:r>
        <w:rPr>
          <w:color w:val="231F20"/>
          <w:w w:val="105"/>
        </w:rPr>
        <w:t>возвращают </w:t>
      </w:r>
      <w:r>
        <w:rPr>
          <w:color w:val="231F20"/>
          <w:spacing w:val="-7"/>
          <w:w w:val="105"/>
        </w:rPr>
        <w:t>им </w:t>
      </w:r>
      <w:r>
        <w:rPr>
          <w:color w:val="231F20"/>
          <w:w w:val="105"/>
        </w:rPr>
        <w:t>шапочки и платки, которые уносятся в </w:t>
      </w:r>
      <w:r>
        <w:rPr>
          <w:color w:val="231F20"/>
          <w:spacing w:val="-6"/>
          <w:w w:val="105"/>
        </w:rPr>
        <w:t>сторону.</w:t>
      </w:r>
    </w:p>
    <w:p>
      <w:pPr>
        <w:pStyle w:val="BodyText"/>
        <w:spacing w:line="218" w:lineRule="auto"/>
        <w:ind w:left="184" w:right="184" w:firstLine="197"/>
      </w:pPr>
      <w:r>
        <w:rPr>
          <w:i/>
          <w:color w:val="231F20"/>
          <w:w w:val="105"/>
        </w:rPr>
        <w:t>Жаворонки </w:t>
      </w:r>
      <w:r>
        <w:rPr>
          <w:color w:val="231F20"/>
          <w:w w:val="105"/>
        </w:rPr>
        <w:t>выстраиваются в две ше; ренги лицом к Нороваве.</w:t>
      </w:r>
    </w:p>
    <w:p>
      <w:pPr>
        <w:pStyle w:val="BodyText"/>
        <w:spacing w:line="213" w:lineRule="exact"/>
        <w:ind w:left="382"/>
      </w:pPr>
      <w:r>
        <w:rPr>
          <w:color w:val="231F20"/>
          <w:w w:val="105"/>
        </w:rPr>
        <w:t>Х о р ж а в о р о н к о в.</w:t>
      </w:r>
    </w:p>
    <w:p>
      <w:pPr>
        <w:spacing w:line="208" w:lineRule="auto" w:before="11"/>
        <w:ind w:left="1233" w:right="1191" w:firstLine="0"/>
        <w:jc w:val="both"/>
        <w:rPr>
          <w:sz w:val="18"/>
        </w:rPr>
      </w:pPr>
      <w:r>
        <w:rPr>
          <w:color w:val="231F20"/>
          <w:w w:val="110"/>
          <w:sz w:val="18"/>
        </w:rPr>
        <w:t>Ответь, Норовава, Скажи, Богиня поля,</w:t>
      </w:r>
    </w:p>
    <w:p>
      <w:pPr>
        <w:spacing w:after="0" w:line="208" w:lineRule="auto"/>
        <w:jc w:val="both"/>
        <w:rPr>
          <w:sz w:val="18"/>
        </w:rPr>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spacing w:after="0"/>
        <w:jc w:val="left"/>
        <w:rPr>
          <w:sz w:val="20"/>
        </w:rPr>
        <w:sectPr>
          <w:footerReference w:type="default" r:id="rId222"/>
          <w:pgSz w:w="11900" w:h="16840"/>
          <w:pgMar w:footer="0" w:header="0" w:top="1600" w:bottom="280" w:left="1560" w:right="1540"/>
        </w:sectPr>
      </w:pPr>
    </w:p>
    <w:p>
      <w:pPr>
        <w:pStyle w:val="BodyText"/>
        <w:spacing w:before="9"/>
        <w:jc w:val="left"/>
        <w:rPr>
          <w:sz w:val="22"/>
        </w:rPr>
      </w:pPr>
    </w:p>
    <w:p>
      <w:pPr>
        <w:pStyle w:val="BodyText"/>
        <w:spacing w:line="218" w:lineRule="auto"/>
        <w:jc w:val="right"/>
      </w:pPr>
      <w:r>
        <w:rPr>
          <w:color w:val="231F20"/>
          <w:spacing w:val="-6"/>
          <w:w w:val="110"/>
        </w:rPr>
        <w:t>пацинесэ</w:t>
      </w:r>
      <w:r>
        <w:rPr>
          <w:color w:val="231F20"/>
          <w:spacing w:val="-28"/>
          <w:w w:val="110"/>
        </w:rPr>
        <w:t> </w:t>
      </w:r>
      <w:r>
        <w:rPr>
          <w:color w:val="231F20"/>
          <w:spacing w:val="-6"/>
          <w:w w:val="110"/>
        </w:rPr>
        <w:t>нардтни</w:t>
      </w:r>
      <w:r>
        <w:rPr>
          <w:color w:val="231F20"/>
          <w:spacing w:val="-27"/>
          <w:w w:val="110"/>
        </w:rPr>
        <w:t> </w:t>
      </w:r>
      <w:r>
        <w:rPr>
          <w:color w:val="231F20"/>
          <w:spacing w:val="-6"/>
          <w:w w:val="110"/>
        </w:rPr>
        <w:t>мирдензэ</w:t>
      </w:r>
      <w:r>
        <w:rPr>
          <w:color w:val="231F20"/>
          <w:spacing w:val="-27"/>
          <w:w w:val="110"/>
        </w:rPr>
        <w:t> </w:t>
      </w:r>
      <w:r>
        <w:rPr>
          <w:color w:val="231F20"/>
          <w:spacing w:val="-6"/>
          <w:w w:val="110"/>
        </w:rPr>
        <w:t>конясто</w:t>
      </w:r>
      <w:r>
        <w:rPr>
          <w:color w:val="231F20"/>
          <w:spacing w:val="-27"/>
          <w:w w:val="110"/>
        </w:rPr>
        <w:t> </w:t>
      </w:r>
      <w:r>
        <w:rPr>
          <w:color w:val="231F20"/>
          <w:spacing w:val="-6"/>
          <w:w w:val="110"/>
        </w:rPr>
        <w:t>ливе; </w:t>
      </w:r>
      <w:r>
        <w:rPr>
          <w:color w:val="231F20"/>
          <w:spacing w:val="-5"/>
          <w:w w:val="110"/>
        </w:rPr>
        <w:t>зенть,</w:t>
      </w:r>
      <w:r>
        <w:rPr>
          <w:color w:val="231F20"/>
          <w:spacing w:val="-17"/>
          <w:w w:val="110"/>
        </w:rPr>
        <w:t> </w:t>
      </w:r>
      <w:r>
        <w:rPr>
          <w:color w:val="231F20"/>
          <w:spacing w:val="-5"/>
          <w:w w:val="110"/>
        </w:rPr>
        <w:t>виздезь</w:t>
      </w:r>
      <w:r>
        <w:rPr>
          <w:color w:val="231F20"/>
          <w:spacing w:val="-16"/>
          <w:w w:val="110"/>
        </w:rPr>
        <w:t> </w:t>
      </w:r>
      <w:r>
        <w:rPr>
          <w:color w:val="231F20"/>
          <w:spacing w:val="-4"/>
          <w:w w:val="110"/>
        </w:rPr>
        <w:t>ладсо</w:t>
      </w:r>
      <w:r>
        <w:rPr>
          <w:color w:val="231F20"/>
          <w:spacing w:val="-16"/>
          <w:w w:val="110"/>
        </w:rPr>
        <w:t> </w:t>
      </w:r>
      <w:r>
        <w:rPr>
          <w:color w:val="231F20"/>
          <w:spacing w:val="-5"/>
          <w:w w:val="110"/>
        </w:rPr>
        <w:t>ванкшны</w:t>
      </w:r>
      <w:r>
        <w:rPr>
          <w:color w:val="231F20"/>
          <w:spacing w:val="-16"/>
          <w:w w:val="110"/>
        </w:rPr>
        <w:t> </w:t>
      </w:r>
      <w:r>
        <w:rPr>
          <w:color w:val="231F20"/>
          <w:spacing w:val="-5"/>
          <w:w w:val="110"/>
        </w:rPr>
        <w:t>пертьпель; </w:t>
      </w:r>
      <w:r>
        <w:rPr>
          <w:color w:val="231F20"/>
          <w:spacing w:val="-4"/>
          <w:w w:val="110"/>
        </w:rPr>
        <w:t>га, буто веши </w:t>
      </w:r>
      <w:r>
        <w:rPr>
          <w:color w:val="231F20"/>
          <w:spacing w:val="-5"/>
          <w:w w:val="110"/>
        </w:rPr>
        <w:t>весень кедьстэ простямо ютазенть </w:t>
      </w:r>
      <w:r>
        <w:rPr>
          <w:color w:val="231F20"/>
          <w:spacing w:val="-4"/>
          <w:w w:val="110"/>
        </w:rPr>
        <w:t>кисэ. Истя сынь ютыть </w:t>
      </w:r>
      <w:r>
        <w:rPr>
          <w:color w:val="231F20"/>
          <w:spacing w:val="-5"/>
          <w:w w:val="110"/>
        </w:rPr>
        <w:t>кирьк; </w:t>
      </w:r>
      <w:r>
        <w:rPr>
          <w:color w:val="231F20"/>
          <w:spacing w:val="-4"/>
          <w:w w:val="110"/>
        </w:rPr>
        <w:t>сэнть </w:t>
      </w:r>
      <w:r>
        <w:rPr>
          <w:color w:val="231F20"/>
          <w:spacing w:val="-5"/>
          <w:w w:val="110"/>
        </w:rPr>
        <w:t>перька </w:t>
      </w:r>
      <w:r>
        <w:rPr>
          <w:color w:val="231F20"/>
          <w:spacing w:val="-3"/>
          <w:w w:val="110"/>
        </w:rPr>
        <w:t>ды </w:t>
      </w:r>
      <w:r>
        <w:rPr>
          <w:color w:val="231F20"/>
          <w:spacing w:val="-5"/>
          <w:w w:val="110"/>
        </w:rPr>
        <w:t>лоткить налксема пак; </w:t>
      </w:r>
      <w:r>
        <w:rPr>
          <w:color w:val="231F20"/>
          <w:spacing w:val="-4"/>
          <w:w w:val="110"/>
        </w:rPr>
        <w:t>сянть </w:t>
      </w:r>
      <w:r>
        <w:rPr>
          <w:color w:val="231F20"/>
          <w:spacing w:val="-5"/>
          <w:w w:val="110"/>
        </w:rPr>
        <w:t>куншкас. </w:t>
      </w:r>
      <w:r>
        <w:rPr>
          <w:i/>
          <w:color w:val="231F20"/>
          <w:spacing w:val="-5"/>
          <w:w w:val="110"/>
        </w:rPr>
        <w:t>Боярось </w:t>
      </w:r>
      <w:r>
        <w:rPr>
          <w:color w:val="231F20"/>
          <w:spacing w:val="-5"/>
          <w:w w:val="110"/>
        </w:rPr>
        <w:t>нельгсы </w:t>
      </w:r>
      <w:r>
        <w:rPr>
          <w:i/>
          <w:color w:val="231F20"/>
          <w:spacing w:val="-5"/>
          <w:w w:val="110"/>
        </w:rPr>
        <w:t>бояр </w:t>
      </w:r>
      <w:r>
        <w:rPr>
          <w:i/>
          <w:color w:val="231F20"/>
          <w:spacing w:val="-4"/>
          <w:w w:val="110"/>
        </w:rPr>
        <w:t>аванть </w:t>
      </w:r>
      <w:r>
        <w:rPr>
          <w:color w:val="231F20"/>
          <w:spacing w:val="-5"/>
          <w:w w:val="110"/>
        </w:rPr>
        <w:t>кедьстэ пациненть, </w:t>
      </w:r>
      <w:r>
        <w:rPr>
          <w:color w:val="231F20"/>
          <w:spacing w:val="-4"/>
          <w:w w:val="110"/>
        </w:rPr>
        <w:t>айгсы </w:t>
      </w:r>
      <w:r>
        <w:rPr>
          <w:color w:val="231F20"/>
          <w:spacing w:val="-5"/>
          <w:w w:val="110"/>
        </w:rPr>
        <w:t>козяй; </w:t>
      </w:r>
      <w:r>
        <w:rPr>
          <w:color w:val="231F20"/>
          <w:spacing w:val="-4"/>
          <w:w w:val="110"/>
        </w:rPr>
        <w:t>канть </w:t>
      </w:r>
      <w:r>
        <w:rPr>
          <w:color w:val="231F20"/>
          <w:spacing w:val="-5"/>
          <w:w w:val="110"/>
        </w:rPr>
        <w:t>эсензэ эйстэ, витеви </w:t>
      </w:r>
      <w:r>
        <w:rPr>
          <w:color w:val="231F20"/>
          <w:spacing w:val="-4"/>
          <w:w w:val="110"/>
        </w:rPr>
        <w:t>весе </w:t>
      </w:r>
      <w:r>
        <w:rPr>
          <w:color w:val="231F20"/>
          <w:spacing w:val="-5"/>
          <w:w w:val="110"/>
        </w:rPr>
        <w:t>сэрьсэ, </w:t>
      </w:r>
      <w:r>
        <w:rPr>
          <w:color w:val="231F20"/>
          <w:spacing w:val="-4"/>
          <w:w w:val="110"/>
        </w:rPr>
        <w:t>прок </w:t>
      </w:r>
      <w:r>
        <w:rPr>
          <w:color w:val="231F20"/>
          <w:spacing w:val="-3"/>
          <w:w w:val="110"/>
        </w:rPr>
        <w:t>одкстоми, </w:t>
      </w:r>
      <w:r>
        <w:rPr>
          <w:color w:val="231F20"/>
          <w:spacing w:val="-5"/>
          <w:w w:val="110"/>
        </w:rPr>
        <w:t>аволды пацинесэнть му; </w:t>
      </w:r>
      <w:r>
        <w:rPr>
          <w:color w:val="231F20"/>
          <w:spacing w:val="-8"/>
          <w:w w:val="105"/>
        </w:rPr>
        <w:t>зыканттнэнень, </w:t>
      </w:r>
      <w:r>
        <w:rPr>
          <w:color w:val="231F20"/>
          <w:spacing w:val="-6"/>
          <w:w w:val="105"/>
        </w:rPr>
        <w:t>мери </w:t>
      </w:r>
      <w:r>
        <w:rPr>
          <w:color w:val="231F20"/>
          <w:spacing w:val="-8"/>
          <w:w w:val="105"/>
        </w:rPr>
        <w:t>полавтомс музыканть </w:t>
      </w:r>
      <w:r>
        <w:rPr>
          <w:color w:val="231F20"/>
          <w:spacing w:val="-5"/>
          <w:w w:val="110"/>
        </w:rPr>
        <w:t>вайгелень лувонзо. </w:t>
      </w:r>
      <w:r>
        <w:rPr>
          <w:color w:val="231F20"/>
          <w:spacing w:val="-3"/>
          <w:w w:val="110"/>
        </w:rPr>
        <w:t>Ды </w:t>
      </w:r>
      <w:r>
        <w:rPr>
          <w:color w:val="231F20"/>
          <w:spacing w:val="-4"/>
          <w:w w:val="110"/>
        </w:rPr>
        <w:t>вана сон </w:t>
      </w:r>
      <w:r>
        <w:rPr>
          <w:color w:val="231F20"/>
          <w:spacing w:val="-5"/>
          <w:w w:val="110"/>
        </w:rPr>
        <w:t>васня </w:t>
      </w:r>
      <w:r>
        <w:rPr>
          <w:color w:val="231F20"/>
          <w:spacing w:val="-7"/>
          <w:w w:val="110"/>
        </w:rPr>
        <w:t>стамбарнэ,</w:t>
      </w:r>
      <w:r>
        <w:rPr>
          <w:color w:val="231F20"/>
          <w:spacing w:val="-34"/>
          <w:w w:val="110"/>
        </w:rPr>
        <w:t> </w:t>
      </w:r>
      <w:r>
        <w:rPr>
          <w:color w:val="231F20"/>
          <w:spacing w:val="-6"/>
          <w:w w:val="110"/>
        </w:rPr>
        <w:t>мейле</w:t>
      </w:r>
      <w:r>
        <w:rPr>
          <w:color w:val="231F20"/>
          <w:spacing w:val="-33"/>
          <w:w w:val="110"/>
        </w:rPr>
        <w:t> </w:t>
      </w:r>
      <w:r>
        <w:rPr>
          <w:color w:val="231F20"/>
          <w:spacing w:val="-6"/>
          <w:w w:val="110"/>
        </w:rPr>
        <w:t>седе</w:t>
      </w:r>
      <w:r>
        <w:rPr>
          <w:color w:val="231F20"/>
          <w:spacing w:val="-34"/>
          <w:w w:val="110"/>
        </w:rPr>
        <w:t> </w:t>
      </w:r>
      <w:r>
        <w:rPr>
          <w:color w:val="231F20"/>
          <w:spacing w:val="-7"/>
          <w:w w:val="110"/>
        </w:rPr>
        <w:t>эрязасто</w:t>
      </w:r>
      <w:r>
        <w:rPr>
          <w:color w:val="231F20"/>
          <w:spacing w:val="-33"/>
          <w:w w:val="110"/>
        </w:rPr>
        <w:t> </w:t>
      </w:r>
      <w:r>
        <w:rPr>
          <w:color w:val="231F20"/>
          <w:spacing w:val="-6"/>
          <w:w w:val="110"/>
        </w:rPr>
        <w:t>карми</w:t>
      </w:r>
      <w:r>
        <w:rPr>
          <w:color w:val="231F20"/>
          <w:spacing w:val="-34"/>
          <w:w w:val="110"/>
        </w:rPr>
        <w:t> </w:t>
      </w:r>
      <w:r>
        <w:rPr>
          <w:color w:val="231F20"/>
          <w:spacing w:val="-7"/>
          <w:w w:val="110"/>
        </w:rPr>
        <w:t>мен; </w:t>
      </w:r>
      <w:r>
        <w:rPr>
          <w:color w:val="231F20"/>
          <w:spacing w:val="-5"/>
          <w:w w:val="110"/>
        </w:rPr>
        <w:t>чеме</w:t>
      </w:r>
      <w:r>
        <w:rPr>
          <w:color w:val="231F20"/>
          <w:spacing w:val="-45"/>
          <w:w w:val="110"/>
        </w:rPr>
        <w:t> </w:t>
      </w:r>
      <w:r>
        <w:rPr>
          <w:color w:val="231F20"/>
          <w:spacing w:val="-6"/>
          <w:w w:val="110"/>
        </w:rPr>
        <w:t>рунгонзо</w:t>
      </w:r>
      <w:r>
        <w:rPr>
          <w:color w:val="231F20"/>
          <w:spacing w:val="-45"/>
          <w:w w:val="110"/>
        </w:rPr>
        <w:t> </w:t>
      </w:r>
      <w:r>
        <w:rPr>
          <w:color w:val="231F20"/>
          <w:spacing w:val="-5"/>
          <w:w w:val="110"/>
        </w:rPr>
        <w:t>истя,</w:t>
      </w:r>
      <w:r>
        <w:rPr>
          <w:color w:val="231F20"/>
          <w:spacing w:val="-45"/>
          <w:w w:val="110"/>
        </w:rPr>
        <w:t> </w:t>
      </w:r>
      <w:r>
        <w:rPr>
          <w:color w:val="231F20"/>
          <w:spacing w:val="-4"/>
          <w:w w:val="110"/>
        </w:rPr>
        <w:t>што</w:t>
      </w:r>
      <w:r>
        <w:rPr>
          <w:color w:val="231F20"/>
          <w:spacing w:val="-45"/>
          <w:w w:val="110"/>
        </w:rPr>
        <w:t> </w:t>
      </w:r>
      <w:r>
        <w:rPr>
          <w:i/>
          <w:color w:val="231F20"/>
          <w:spacing w:val="-6"/>
          <w:w w:val="110"/>
        </w:rPr>
        <w:t>бояравась</w:t>
      </w:r>
      <w:r>
        <w:rPr>
          <w:i/>
          <w:color w:val="231F20"/>
          <w:spacing w:val="-44"/>
          <w:w w:val="110"/>
        </w:rPr>
        <w:t> </w:t>
      </w:r>
      <w:r>
        <w:rPr>
          <w:color w:val="231F20"/>
          <w:spacing w:val="-3"/>
          <w:w w:val="110"/>
        </w:rPr>
        <w:t>те</w:t>
      </w:r>
      <w:r>
        <w:rPr>
          <w:color w:val="231F20"/>
          <w:spacing w:val="-45"/>
          <w:w w:val="110"/>
        </w:rPr>
        <w:t> </w:t>
      </w:r>
      <w:r>
        <w:rPr>
          <w:color w:val="231F20"/>
          <w:spacing w:val="-6"/>
          <w:w w:val="110"/>
        </w:rPr>
        <w:t>дива; </w:t>
      </w:r>
      <w:r>
        <w:rPr>
          <w:color w:val="231F20"/>
          <w:spacing w:val="-4"/>
          <w:w w:val="110"/>
        </w:rPr>
        <w:t>донть</w:t>
      </w:r>
      <w:r>
        <w:rPr>
          <w:color w:val="231F20"/>
          <w:spacing w:val="-39"/>
          <w:w w:val="110"/>
        </w:rPr>
        <w:t> </w:t>
      </w:r>
      <w:r>
        <w:rPr>
          <w:color w:val="231F20"/>
          <w:spacing w:val="-4"/>
          <w:w w:val="110"/>
        </w:rPr>
        <w:t>мик</w:t>
      </w:r>
      <w:r>
        <w:rPr>
          <w:color w:val="231F20"/>
          <w:spacing w:val="-38"/>
          <w:w w:val="110"/>
        </w:rPr>
        <w:t> </w:t>
      </w:r>
      <w:r>
        <w:rPr>
          <w:color w:val="231F20"/>
          <w:spacing w:val="-5"/>
          <w:w w:val="110"/>
        </w:rPr>
        <w:t>цюркстави</w:t>
      </w:r>
      <w:r>
        <w:rPr>
          <w:color w:val="231F20"/>
          <w:spacing w:val="-38"/>
          <w:w w:val="110"/>
        </w:rPr>
        <w:t> </w:t>
      </w:r>
      <w:r>
        <w:rPr>
          <w:color w:val="231F20"/>
          <w:spacing w:val="-5"/>
          <w:w w:val="110"/>
        </w:rPr>
        <w:t>тарказонзо.</w:t>
      </w:r>
      <w:r>
        <w:rPr>
          <w:color w:val="231F20"/>
          <w:spacing w:val="-38"/>
          <w:w w:val="110"/>
        </w:rPr>
        <w:t> </w:t>
      </w:r>
      <w:r>
        <w:rPr>
          <w:i/>
          <w:color w:val="231F20"/>
          <w:spacing w:val="-5"/>
          <w:w w:val="110"/>
        </w:rPr>
        <w:t>Боярось </w:t>
      </w:r>
      <w:r>
        <w:rPr>
          <w:color w:val="231F20"/>
          <w:spacing w:val="-5"/>
          <w:w w:val="110"/>
        </w:rPr>
        <w:t>наянсто,</w:t>
      </w:r>
      <w:r>
        <w:rPr>
          <w:color w:val="231F20"/>
          <w:spacing w:val="-28"/>
          <w:w w:val="110"/>
        </w:rPr>
        <w:t> </w:t>
      </w:r>
      <w:r>
        <w:rPr>
          <w:color w:val="231F20"/>
          <w:w w:val="110"/>
        </w:rPr>
        <w:t>а</w:t>
      </w:r>
      <w:r>
        <w:rPr>
          <w:color w:val="231F20"/>
          <w:spacing w:val="-27"/>
          <w:w w:val="110"/>
        </w:rPr>
        <w:t> </w:t>
      </w:r>
      <w:r>
        <w:rPr>
          <w:color w:val="231F20"/>
          <w:spacing w:val="-5"/>
          <w:w w:val="110"/>
        </w:rPr>
        <w:t>вечкезь</w:t>
      </w:r>
      <w:r>
        <w:rPr>
          <w:color w:val="231F20"/>
          <w:spacing w:val="-28"/>
          <w:w w:val="110"/>
        </w:rPr>
        <w:t> </w:t>
      </w:r>
      <w:r>
        <w:rPr>
          <w:color w:val="231F20"/>
          <w:spacing w:val="-5"/>
          <w:w w:val="110"/>
        </w:rPr>
        <w:t>варшты</w:t>
      </w:r>
      <w:r>
        <w:rPr>
          <w:color w:val="231F20"/>
          <w:spacing w:val="-27"/>
          <w:w w:val="110"/>
        </w:rPr>
        <w:t> </w:t>
      </w:r>
      <w:r>
        <w:rPr>
          <w:color w:val="231F20"/>
          <w:spacing w:val="-5"/>
          <w:w w:val="110"/>
        </w:rPr>
        <w:t>лангозонзо</w:t>
      </w:r>
      <w:r>
        <w:rPr>
          <w:color w:val="231F20"/>
          <w:spacing w:val="-28"/>
          <w:w w:val="110"/>
        </w:rPr>
        <w:t> </w:t>
      </w:r>
      <w:r>
        <w:rPr>
          <w:color w:val="231F20"/>
          <w:spacing w:val="-5"/>
          <w:w w:val="110"/>
        </w:rPr>
        <w:t>ды, </w:t>
      </w:r>
      <w:r>
        <w:rPr>
          <w:color w:val="231F20"/>
          <w:spacing w:val="-7"/>
          <w:w w:val="110"/>
        </w:rPr>
        <w:t>киштемань</w:t>
      </w:r>
      <w:r>
        <w:rPr>
          <w:color w:val="231F20"/>
          <w:spacing w:val="-34"/>
          <w:w w:val="110"/>
        </w:rPr>
        <w:t> </w:t>
      </w:r>
      <w:r>
        <w:rPr>
          <w:color w:val="231F20"/>
          <w:spacing w:val="-7"/>
          <w:w w:val="110"/>
        </w:rPr>
        <w:t>поладозь,</w:t>
      </w:r>
      <w:r>
        <w:rPr>
          <w:color w:val="231F20"/>
          <w:spacing w:val="-33"/>
          <w:w w:val="110"/>
        </w:rPr>
        <w:t> </w:t>
      </w:r>
      <w:r>
        <w:rPr>
          <w:color w:val="231F20"/>
          <w:spacing w:val="-7"/>
          <w:w w:val="110"/>
        </w:rPr>
        <w:t>каштансто</w:t>
      </w:r>
      <w:r>
        <w:rPr>
          <w:color w:val="231F20"/>
          <w:spacing w:val="-33"/>
          <w:w w:val="110"/>
        </w:rPr>
        <w:t> </w:t>
      </w:r>
      <w:r>
        <w:rPr>
          <w:color w:val="231F20"/>
          <w:spacing w:val="-6"/>
          <w:w w:val="110"/>
        </w:rPr>
        <w:t>туи.</w:t>
      </w:r>
      <w:r>
        <w:rPr>
          <w:color w:val="231F20"/>
          <w:spacing w:val="-33"/>
          <w:w w:val="110"/>
        </w:rPr>
        <w:t> </w:t>
      </w:r>
      <w:r>
        <w:rPr>
          <w:i/>
          <w:color w:val="231F20"/>
          <w:spacing w:val="-7"/>
          <w:w w:val="110"/>
        </w:rPr>
        <w:t>Бояр </w:t>
      </w:r>
      <w:r>
        <w:rPr>
          <w:i/>
          <w:color w:val="231F20"/>
          <w:spacing w:val="-5"/>
          <w:w w:val="110"/>
        </w:rPr>
        <w:t>авась,</w:t>
      </w:r>
      <w:r>
        <w:rPr>
          <w:i/>
          <w:color w:val="231F20"/>
          <w:spacing w:val="-25"/>
          <w:w w:val="110"/>
        </w:rPr>
        <w:t> </w:t>
      </w:r>
      <w:r>
        <w:rPr>
          <w:color w:val="231F20"/>
          <w:spacing w:val="-5"/>
          <w:w w:val="110"/>
        </w:rPr>
        <w:t>рисьсэ</w:t>
      </w:r>
      <w:r>
        <w:rPr>
          <w:color w:val="231F20"/>
          <w:spacing w:val="-25"/>
          <w:w w:val="110"/>
        </w:rPr>
        <w:t> </w:t>
      </w:r>
      <w:r>
        <w:rPr>
          <w:color w:val="231F20"/>
          <w:spacing w:val="-5"/>
          <w:w w:val="110"/>
        </w:rPr>
        <w:t>авардезь,</w:t>
      </w:r>
      <w:r>
        <w:rPr>
          <w:color w:val="231F20"/>
          <w:spacing w:val="-25"/>
          <w:w w:val="110"/>
        </w:rPr>
        <w:t> </w:t>
      </w:r>
      <w:r>
        <w:rPr>
          <w:color w:val="231F20"/>
          <w:spacing w:val="-5"/>
          <w:w w:val="110"/>
        </w:rPr>
        <w:t>ускови</w:t>
      </w:r>
      <w:r>
        <w:rPr>
          <w:color w:val="231F20"/>
          <w:spacing w:val="-25"/>
          <w:w w:val="110"/>
        </w:rPr>
        <w:t> </w:t>
      </w:r>
      <w:r>
        <w:rPr>
          <w:color w:val="231F20"/>
          <w:spacing w:val="-5"/>
          <w:w w:val="110"/>
        </w:rPr>
        <w:t>мельганзо. </w:t>
      </w:r>
      <w:r>
        <w:rPr>
          <w:color w:val="231F20"/>
          <w:spacing w:val="-12"/>
          <w:w w:val="110"/>
        </w:rPr>
        <w:t>Те </w:t>
      </w:r>
      <w:r>
        <w:rPr>
          <w:color w:val="231F20"/>
          <w:w w:val="110"/>
        </w:rPr>
        <w:t>налксемантень совавтневить эрьва </w:t>
      </w:r>
      <w:r>
        <w:rPr>
          <w:color w:val="231F20"/>
          <w:spacing w:val="-4"/>
          <w:w w:val="110"/>
        </w:rPr>
        <w:t>кодат, </w:t>
      </w:r>
      <w:r>
        <w:rPr>
          <w:color w:val="231F20"/>
          <w:w w:val="110"/>
        </w:rPr>
        <w:t>апак сюлма вейкест;вейкест</w:t>
      </w:r>
      <w:r>
        <w:rPr>
          <w:color w:val="231F20"/>
          <w:spacing w:val="-32"/>
          <w:w w:val="110"/>
        </w:rPr>
        <w:t> </w:t>
      </w:r>
      <w:r>
        <w:rPr>
          <w:color w:val="231F20"/>
          <w:spacing w:val="-4"/>
          <w:w w:val="110"/>
        </w:rPr>
        <w:t>мар; </w:t>
      </w:r>
      <w:r>
        <w:rPr>
          <w:color w:val="231F20"/>
          <w:w w:val="110"/>
        </w:rPr>
        <w:t>то, </w:t>
      </w:r>
      <w:r>
        <w:rPr>
          <w:color w:val="231F20"/>
          <w:spacing w:val="-3"/>
          <w:w w:val="110"/>
        </w:rPr>
        <w:t>сюжетт. </w:t>
      </w:r>
      <w:r>
        <w:rPr>
          <w:color w:val="231F20"/>
          <w:w w:val="110"/>
        </w:rPr>
        <w:t>Весемесь ашти налксицят; нень</w:t>
      </w:r>
      <w:r>
        <w:rPr>
          <w:color w:val="231F20"/>
          <w:spacing w:val="-22"/>
          <w:w w:val="110"/>
        </w:rPr>
        <w:t> </w:t>
      </w:r>
      <w:r>
        <w:rPr>
          <w:color w:val="231F20"/>
          <w:w w:val="110"/>
        </w:rPr>
        <w:t>мелест</w:t>
      </w:r>
      <w:r>
        <w:rPr>
          <w:color w:val="231F20"/>
          <w:spacing w:val="-22"/>
          <w:w w:val="110"/>
        </w:rPr>
        <w:t> </w:t>
      </w:r>
      <w:r>
        <w:rPr>
          <w:color w:val="231F20"/>
          <w:w w:val="110"/>
        </w:rPr>
        <w:t>ды</w:t>
      </w:r>
      <w:r>
        <w:rPr>
          <w:color w:val="231F20"/>
          <w:spacing w:val="-22"/>
          <w:w w:val="110"/>
        </w:rPr>
        <w:t> </w:t>
      </w:r>
      <w:r>
        <w:rPr>
          <w:color w:val="231F20"/>
          <w:w w:val="110"/>
        </w:rPr>
        <w:t>фантазияст</w:t>
      </w:r>
      <w:r>
        <w:rPr>
          <w:color w:val="231F20"/>
          <w:spacing w:val="-22"/>
          <w:w w:val="110"/>
        </w:rPr>
        <w:t> </w:t>
      </w:r>
      <w:r>
        <w:rPr>
          <w:color w:val="231F20"/>
          <w:w w:val="110"/>
        </w:rPr>
        <w:t>эйстэ.</w:t>
      </w:r>
      <w:r>
        <w:rPr>
          <w:color w:val="231F20"/>
          <w:spacing w:val="-21"/>
          <w:w w:val="110"/>
        </w:rPr>
        <w:t> </w:t>
      </w:r>
      <w:r>
        <w:rPr>
          <w:color w:val="231F20"/>
          <w:w w:val="110"/>
        </w:rPr>
        <w:t>Иестэ иес</w:t>
      </w:r>
      <w:r>
        <w:rPr>
          <w:color w:val="231F20"/>
          <w:spacing w:val="-33"/>
          <w:w w:val="110"/>
        </w:rPr>
        <w:t> </w:t>
      </w:r>
      <w:r>
        <w:rPr>
          <w:color w:val="231F20"/>
          <w:w w:val="110"/>
        </w:rPr>
        <w:t>налксевить</w:t>
      </w:r>
      <w:r>
        <w:rPr>
          <w:color w:val="231F20"/>
          <w:spacing w:val="-33"/>
          <w:w w:val="110"/>
        </w:rPr>
        <w:t> </w:t>
      </w:r>
      <w:r>
        <w:rPr>
          <w:color w:val="231F20"/>
          <w:w w:val="110"/>
        </w:rPr>
        <w:t>истят</w:t>
      </w:r>
      <w:r>
        <w:rPr>
          <w:color w:val="231F20"/>
          <w:spacing w:val="-33"/>
          <w:w w:val="110"/>
        </w:rPr>
        <w:t> </w:t>
      </w:r>
      <w:r>
        <w:rPr>
          <w:color w:val="231F20"/>
          <w:spacing w:val="-4"/>
          <w:w w:val="110"/>
        </w:rPr>
        <w:t>эпизодт,</w:t>
      </w:r>
      <w:r>
        <w:rPr>
          <w:color w:val="231F20"/>
          <w:spacing w:val="-33"/>
          <w:w w:val="110"/>
        </w:rPr>
        <w:t> </w:t>
      </w:r>
      <w:r>
        <w:rPr>
          <w:color w:val="231F20"/>
          <w:w w:val="110"/>
        </w:rPr>
        <w:t>конатнесэ невтеви те эли тона народонть</w:t>
      </w:r>
      <w:r>
        <w:rPr>
          <w:color w:val="231F20"/>
          <w:spacing w:val="-25"/>
          <w:w w:val="110"/>
        </w:rPr>
        <w:t> </w:t>
      </w:r>
      <w:r>
        <w:rPr>
          <w:color w:val="231F20"/>
          <w:w w:val="110"/>
        </w:rPr>
        <w:t>тевензэ; </w:t>
      </w:r>
      <w:r>
        <w:rPr>
          <w:color w:val="231F20"/>
          <w:w w:val="105"/>
        </w:rPr>
        <w:t>валонзо,</w:t>
      </w:r>
      <w:r>
        <w:rPr>
          <w:color w:val="231F20"/>
          <w:spacing w:val="-11"/>
          <w:w w:val="105"/>
        </w:rPr>
        <w:t> </w:t>
      </w:r>
      <w:r>
        <w:rPr>
          <w:color w:val="231F20"/>
          <w:w w:val="105"/>
        </w:rPr>
        <w:t>вастневить</w:t>
      </w:r>
      <w:r>
        <w:rPr>
          <w:color w:val="231F20"/>
          <w:spacing w:val="-10"/>
          <w:w w:val="105"/>
        </w:rPr>
        <w:t> </w:t>
      </w:r>
      <w:r>
        <w:rPr>
          <w:color w:val="231F20"/>
          <w:w w:val="105"/>
        </w:rPr>
        <w:t>истят</w:t>
      </w:r>
      <w:r>
        <w:rPr>
          <w:color w:val="231F20"/>
          <w:spacing w:val="-11"/>
          <w:w w:val="105"/>
        </w:rPr>
        <w:t> </w:t>
      </w:r>
      <w:r>
        <w:rPr>
          <w:color w:val="231F20"/>
          <w:w w:val="105"/>
        </w:rPr>
        <w:t>сюжетт:</w:t>
      </w:r>
      <w:r>
        <w:rPr>
          <w:color w:val="231F20"/>
          <w:spacing w:val="-10"/>
          <w:w w:val="105"/>
        </w:rPr>
        <w:t> </w:t>
      </w:r>
      <w:r>
        <w:rPr>
          <w:color w:val="231F20"/>
          <w:spacing w:val="-4"/>
          <w:w w:val="105"/>
        </w:rPr>
        <w:t>«Кода </w:t>
      </w:r>
      <w:r>
        <w:rPr>
          <w:color w:val="231F20"/>
          <w:w w:val="110"/>
        </w:rPr>
        <w:t>казакт</w:t>
      </w:r>
      <w:r>
        <w:rPr>
          <w:color w:val="231F20"/>
          <w:spacing w:val="-24"/>
          <w:w w:val="110"/>
        </w:rPr>
        <w:t> </w:t>
      </w:r>
      <w:r>
        <w:rPr>
          <w:color w:val="231F20"/>
          <w:w w:val="110"/>
        </w:rPr>
        <w:t>якить,</w:t>
      </w:r>
      <w:r>
        <w:rPr>
          <w:color w:val="231F20"/>
          <w:spacing w:val="-24"/>
          <w:w w:val="110"/>
        </w:rPr>
        <w:t> </w:t>
      </w:r>
      <w:r>
        <w:rPr>
          <w:color w:val="231F20"/>
          <w:w w:val="110"/>
        </w:rPr>
        <w:t>кода</w:t>
      </w:r>
      <w:r>
        <w:rPr>
          <w:color w:val="231F20"/>
          <w:spacing w:val="-24"/>
          <w:w w:val="110"/>
        </w:rPr>
        <w:t> </w:t>
      </w:r>
      <w:r>
        <w:rPr>
          <w:color w:val="231F20"/>
          <w:w w:val="110"/>
        </w:rPr>
        <w:t>сынь</w:t>
      </w:r>
      <w:r>
        <w:rPr>
          <w:color w:val="231F20"/>
          <w:spacing w:val="-24"/>
          <w:w w:val="110"/>
        </w:rPr>
        <w:t> </w:t>
      </w:r>
      <w:r>
        <w:rPr>
          <w:color w:val="231F20"/>
          <w:w w:val="110"/>
        </w:rPr>
        <w:t>гуляить?»</w:t>
      </w:r>
      <w:r>
        <w:rPr>
          <w:color w:val="231F20"/>
          <w:spacing w:val="-23"/>
          <w:w w:val="110"/>
        </w:rPr>
        <w:t> </w:t>
      </w:r>
      <w:r>
        <w:rPr>
          <w:color w:val="231F20"/>
          <w:w w:val="110"/>
        </w:rPr>
        <w:t>(Нал; ксевить  казактнень  строевой</w:t>
      </w:r>
      <w:r>
        <w:rPr>
          <w:color w:val="231F20"/>
          <w:spacing w:val="57"/>
          <w:w w:val="110"/>
        </w:rPr>
        <w:t> </w:t>
      </w:r>
      <w:r>
        <w:rPr>
          <w:color w:val="231F20"/>
          <w:w w:val="110"/>
        </w:rPr>
        <w:t>морост:</w:t>
      </w:r>
    </w:p>
    <w:p>
      <w:pPr>
        <w:pStyle w:val="BodyText"/>
        <w:tabs>
          <w:tab w:pos="816" w:val="left" w:leader="none"/>
          <w:tab w:pos="1293" w:val="left" w:leader="none"/>
          <w:tab w:pos="2383" w:val="left" w:leader="none"/>
        </w:tabs>
        <w:spacing w:line="218" w:lineRule="auto" w:before="6"/>
        <w:ind w:left="166" w:right="1"/>
        <w:jc w:val="right"/>
      </w:pPr>
      <w:r>
        <w:rPr>
          <w:color w:val="231F20"/>
          <w:w w:val="105"/>
        </w:rPr>
        <w:t>«Набой алаша» — палка лангсо </w:t>
      </w:r>
      <w:r>
        <w:rPr>
          <w:color w:val="231F20"/>
          <w:spacing w:val="-3"/>
          <w:w w:val="105"/>
        </w:rPr>
        <w:t>ардтне; </w:t>
      </w:r>
      <w:r>
        <w:rPr>
          <w:color w:val="231F20"/>
          <w:w w:val="105"/>
        </w:rPr>
        <w:t>маст</w:t>
        <w:tab/>
        <w:t>ды</w:t>
        <w:tab/>
        <w:t>шашкасо</w:t>
        <w:tab/>
      </w:r>
      <w:r>
        <w:rPr>
          <w:color w:val="231F20"/>
          <w:spacing w:val="-1"/>
        </w:rPr>
        <w:t>«джигитовкаст»);</w:t>
      </w:r>
    </w:p>
    <w:p>
      <w:pPr>
        <w:pStyle w:val="BodyText"/>
        <w:spacing w:line="218" w:lineRule="auto" w:before="1"/>
        <w:ind w:left="166"/>
      </w:pPr>
      <w:r>
        <w:rPr>
          <w:color w:val="231F20"/>
          <w:w w:val="105"/>
        </w:rPr>
        <w:t>«Кода цыгант якить, кода сынь гуля; ить?» (Налксить вейсэ ваныцятнень марто: орожиить;кайсить картасо, киш; тнить цыганочканть). </w:t>
      </w:r>
      <w:r>
        <w:rPr>
          <w:color w:val="231F20"/>
          <w:spacing w:val="-9"/>
          <w:w w:val="105"/>
        </w:rPr>
        <w:t>Ули </w:t>
      </w:r>
      <w:r>
        <w:rPr>
          <w:color w:val="231F20"/>
          <w:w w:val="105"/>
        </w:rPr>
        <w:t>тесэ седе «ке; жей» сюжеткак — «Кода сияратне </w:t>
      </w:r>
      <w:r>
        <w:rPr>
          <w:color w:val="231F20"/>
          <w:spacing w:val="-3"/>
          <w:w w:val="105"/>
        </w:rPr>
        <w:t>(сиев; </w:t>
      </w:r>
      <w:r>
        <w:rPr>
          <w:color w:val="231F20"/>
          <w:w w:val="105"/>
        </w:rPr>
        <w:t>тне) якить, кода сынь гуляить?» (Пейд; стевтиця менчевемасо;синдтремасо нал; ксицятне невтить, кода сускиця пара; зиттнэ а максыть ломанентень </w:t>
      </w:r>
      <w:r>
        <w:rPr>
          <w:color w:val="231F20"/>
          <w:spacing w:val="-3"/>
          <w:w w:val="105"/>
        </w:rPr>
        <w:t>стамбар; </w:t>
      </w:r>
      <w:r>
        <w:rPr>
          <w:color w:val="231F20"/>
          <w:w w:val="105"/>
        </w:rPr>
        <w:t>нэ эрямо;аштеме.)</w:t>
      </w:r>
    </w:p>
    <w:p>
      <w:pPr>
        <w:pStyle w:val="BodyText"/>
        <w:spacing w:line="218" w:lineRule="auto" w:before="2"/>
        <w:ind w:left="166" w:right="1" w:firstLine="198"/>
      </w:pPr>
      <w:r>
        <w:rPr>
          <w:color w:val="231F20"/>
          <w:w w:val="105"/>
        </w:rPr>
        <w:t>Киштема кужосонть пек вечкевиксстэ налксеви эрзятнеде сюжетэсь.</w:t>
      </w:r>
    </w:p>
    <w:p>
      <w:pPr>
        <w:spacing w:line="225" w:lineRule="exact" w:before="0"/>
        <w:ind w:left="364" w:right="0" w:firstLine="0"/>
        <w:jc w:val="both"/>
        <w:rPr>
          <w:i/>
          <w:sz w:val="21"/>
        </w:rPr>
      </w:pPr>
      <w:r>
        <w:rPr>
          <w:color w:val="231F20"/>
          <w:w w:val="105"/>
          <w:sz w:val="21"/>
        </w:rPr>
        <w:t>Н</w:t>
      </w:r>
      <w:r>
        <w:rPr>
          <w:color w:val="231F20"/>
          <w:spacing w:val="-12"/>
          <w:w w:val="105"/>
          <w:sz w:val="21"/>
        </w:rPr>
        <w:t> </w:t>
      </w:r>
      <w:r>
        <w:rPr>
          <w:color w:val="231F20"/>
          <w:w w:val="105"/>
          <w:sz w:val="21"/>
        </w:rPr>
        <w:t>о</w:t>
      </w:r>
      <w:r>
        <w:rPr>
          <w:color w:val="231F20"/>
          <w:spacing w:val="-11"/>
          <w:w w:val="105"/>
          <w:sz w:val="21"/>
        </w:rPr>
        <w:t> </w:t>
      </w:r>
      <w:r>
        <w:rPr>
          <w:color w:val="231F20"/>
          <w:w w:val="105"/>
          <w:sz w:val="21"/>
        </w:rPr>
        <w:t>р</w:t>
      </w:r>
      <w:r>
        <w:rPr>
          <w:color w:val="231F20"/>
          <w:spacing w:val="-12"/>
          <w:w w:val="105"/>
          <w:sz w:val="21"/>
        </w:rPr>
        <w:t> </w:t>
      </w:r>
      <w:r>
        <w:rPr>
          <w:color w:val="231F20"/>
          <w:w w:val="105"/>
          <w:sz w:val="21"/>
        </w:rPr>
        <w:t>о</w:t>
      </w:r>
      <w:r>
        <w:rPr>
          <w:color w:val="231F20"/>
          <w:spacing w:val="-11"/>
          <w:w w:val="105"/>
          <w:sz w:val="21"/>
        </w:rPr>
        <w:t> </w:t>
      </w:r>
      <w:r>
        <w:rPr>
          <w:color w:val="231F20"/>
          <w:w w:val="105"/>
          <w:sz w:val="21"/>
        </w:rPr>
        <w:t>в</w:t>
      </w:r>
      <w:r>
        <w:rPr>
          <w:color w:val="231F20"/>
          <w:spacing w:val="-12"/>
          <w:w w:val="105"/>
          <w:sz w:val="21"/>
        </w:rPr>
        <w:t> </w:t>
      </w:r>
      <w:r>
        <w:rPr>
          <w:color w:val="231F20"/>
          <w:w w:val="105"/>
          <w:sz w:val="21"/>
        </w:rPr>
        <w:t>ж</w:t>
      </w:r>
      <w:r>
        <w:rPr>
          <w:color w:val="231F20"/>
          <w:spacing w:val="-11"/>
          <w:w w:val="105"/>
          <w:sz w:val="21"/>
        </w:rPr>
        <w:t> </w:t>
      </w:r>
      <w:r>
        <w:rPr>
          <w:color w:val="231F20"/>
          <w:w w:val="105"/>
          <w:sz w:val="21"/>
        </w:rPr>
        <w:t>о</w:t>
      </w:r>
      <w:r>
        <w:rPr>
          <w:color w:val="231F20"/>
          <w:spacing w:val="-11"/>
          <w:w w:val="105"/>
          <w:sz w:val="21"/>
        </w:rPr>
        <w:t> </w:t>
      </w:r>
      <w:r>
        <w:rPr>
          <w:color w:val="231F20"/>
          <w:w w:val="105"/>
          <w:sz w:val="21"/>
        </w:rPr>
        <w:t>р</w:t>
      </w:r>
      <w:r>
        <w:rPr>
          <w:color w:val="231F20"/>
          <w:spacing w:val="-12"/>
          <w:w w:val="105"/>
          <w:sz w:val="21"/>
        </w:rPr>
        <w:t> </w:t>
      </w:r>
      <w:r>
        <w:rPr>
          <w:color w:val="231F20"/>
          <w:w w:val="105"/>
          <w:sz w:val="21"/>
        </w:rPr>
        <w:t>ч</w:t>
      </w:r>
      <w:r>
        <w:rPr>
          <w:color w:val="231F20"/>
          <w:spacing w:val="-11"/>
          <w:w w:val="105"/>
          <w:sz w:val="21"/>
        </w:rPr>
        <w:t> </w:t>
      </w:r>
      <w:r>
        <w:rPr>
          <w:color w:val="231F20"/>
          <w:w w:val="105"/>
          <w:sz w:val="21"/>
        </w:rPr>
        <w:t>т</w:t>
      </w:r>
      <w:r>
        <w:rPr>
          <w:color w:val="231F20"/>
          <w:spacing w:val="-12"/>
          <w:w w:val="105"/>
          <w:sz w:val="21"/>
        </w:rPr>
        <w:t> </w:t>
      </w:r>
      <w:r>
        <w:rPr>
          <w:color w:val="231F20"/>
          <w:w w:val="105"/>
          <w:sz w:val="21"/>
        </w:rPr>
        <w:t>н</w:t>
      </w:r>
      <w:r>
        <w:rPr>
          <w:color w:val="231F20"/>
          <w:spacing w:val="-11"/>
          <w:w w:val="105"/>
          <w:sz w:val="21"/>
        </w:rPr>
        <w:t> </w:t>
      </w:r>
      <w:r>
        <w:rPr>
          <w:color w:val="231F20"/>
          <w:w w:val="105"/>
          <w:sz w:val="21"/>
        </w:rPr>
        <w:t>е</w:t>
      </w:r>
      <w:r>
        <w:rPr>
          <w:color w:val="231F20"/>
          <w:spacing w:val="34"/>
          <w:w w:val="105"/>
          <w:sz w:val="21"/>
        </w:rPr>
        <w:t> </w:t>
      </w:r>
      <w:r>
        <w:rPr>
          <w:i/>
          <w:color w:val="231F20"/>
          <w:w w:val="105"/>
          <w:sz w:val="21"/>
        </w:rPr>
        <w:t>(Норовавантень).</w:t>
      </w:r>
    </w:p>
    <w:p>
      <w:pPr>
        <w:spacing w:line="208" w:lineRule="auto" w:before="69"/>
        <w:ind w:left="1158" w:right="911" w:firstLine="0"/>
        <w:jc w:val="left"/>
        <w:rPr>
          <w:sz w:val="18"/>
        </w:rPr>
      </w:pPr>
      <w:r>
        <w:rPr>
          <w:color w:val="231F20"/>
          <w:w w:val="110"/>
          <w:sz w:val="18"/>
        </w:rPr>
        <w:t>Ёвтак, Норовава, Ёвтак, Пакся азор, Кода эрзят  якить, Кода мазыст</w:t>
      </w:r>
      <w:r>
        <w:rPr>
          <w:color w:val="231F20"/>
          <w:spacing w:val="-25"/>
          <w:w w:val="110"/>
          <w:sz w:val="18"/>
        </w:rPr>
        <w:t> </w:t>
      </w:r>
      <w:r>
        <w:rPr>
          <w:color w:val="231F20"/>
          <w:w w:val="110"/>
          <w:sz w:val="18"/>
        </w:rPr>
        <w:t>невтнить?</w:t>
      </w:r>
    </w:p>
    <w:p>
      <w:pPr>
        <w:pStyle w:val="BodyText"/>
        <w:spacing w:line="218" w:lineRule="auto" w:before="91"/>
        <w:ind w:left="166" w:firstLine="198"/>
      </w:pPr>
      <w:r>
        <w:rPr>
          <w:i/>
          <w:color w:val="231F20"/>
          <w:w w:val="110"/>
        </w:rPr>
        <w:t>Норовавась </w:t>
      </w:r>
      <w:r>
        <w:rPr>
          <w:color w:val="231F20"/>
          <w:w w:val="110"/>
        </w:rPr>
        <w:t>ютавтсы икелензэ</w:t>
      </w:r>
      <w:r>
        <w:rPr>
          <w:color w:val="231F20"/>
          <w:spacing w:val="-32"/>
          <w:w w:val="110"/>
        </w:rPr>
        <w:t> </w:t>
      </w:r>
      <w:r>
        <w:rPr>
          <w:color w:val="231F20"/>
          <w:w w:val="110"/>
        </w:rPr>
        <w:t>эрзянь </w:t>
      </w:r>
      <w:r>
        <w:rPr>
          <w:color w:val="231F20"/>
          <w:w w:val="105"/>
        </w:rPr>
        <w:t>тейтеренть, кона стамбарнэ, вечкезь кан; </w:t>
      </w:r>
      <w:r>
        <w:rPr>
          <w:color w:val="231F20"/>
          <w:w w:val="110"/>
        </w:rPr>
        <w:t>ды</w:t>
      </w:r>
      <w:r>
        <w:rPr>
          <w:color w:val="231F20"/>
          <w:spacing w:val="-21"/>
          <w:w w:val="110"/>
        </w:rPr>
        <w:t> </w:t>
      </w:r>
      <w:r>
        <w:rPr>
          <w:color w:val="231F20"/>
          <w:w w:val="110"/>
        </w:rPr>
        <w:t>лангс;лангс</w:t>
      </w:r>
      <w:r>
        <w:rPr>
          <w:color w:val="231F20"/>
          <w:spacing w:val="-21"/>
          <w:w w:val="110"/>
        </w:rPr>
        <w:t> </w:t>
      </w:r>
      <w:r>
        <w:rPr>
          <w:color w:val="231F20"/>
          <w:w w:val="110"/>
        </w:rPr>
        <w:t>путнезь</w:t>
      </w:r>
      <w:r>
        <w:rPr>
          <w:color w:val="231F20"/>
          <w:spacing w:val="-21"/>
          <w:w w:val="110"/>
        </w:rPr>
        <w:t> </w:t>
      </w:r>
      <w:r>
        <w:rPr>
          <w:color w:val="231F20"/>
          <w:w w:val="110"/>
        </w:rPr>
        <w:t>зярыя</w:t>
      </w:r>
      <w:r>
        <w:rPr>
          <w:color w:val="231F20"/>
          <w:spacing w:val="-21"/>
          <w:w w:val="110"/>
        </w:rPr>
        <w:t> </w:t>
      </w:r>
      <w:r>
        <w:rPr>
          <w:color w:val="231F20"/>
          <w:w w:val="110"/>
        </w:rPr>
        <w:t>викшнезь </w:t>
      </w:r>
      <w:r>
        <w:rPr>
          <w:color w:val="231F20"/>
          <w:spacing w:val="-4"/>
          <w:w w:val="110"/>
        </w:rPr>
        <w:t>нардамот.</w:t>
      </w:r>
    </w:p>
    <w:p>
      <w:pPr>
        <w:spacing w:line="218" w:lineRule="auto" w:before="1"/>
        <w:ind w:left="166" w:right="0" w:firstLine="197"/>
        <w:jc w:val="both"/>
        <w:rPr>
          <w:i/>
          <w:sz w:val="21"/>
        </w:rPr>
      </w:pPr>
      <w:r>
        <w:rPr>
          <w:color w:val="231F20"/>
          <w:sz w:val="21"/>
        </w:rPr>
        <w:t>Н о р о в а в а </w:t>
      </w:r>
      <w:r>
        <w:rPr>
          <w:i/>
          <w:color w:val="231F20"/>
          <w:sz w:val="21"/>
        </w:rPr>
        <w:t>(невти эрзянь тейте ренть лангс).</w:t>
      </w:r>
    </w:p>
    <w:p>
      <w:pPr>
        <w:spacing w:line="208" w:lineRule="auto" w:before="63"/>
        <w:ind w:left="1158" w:right="1407" w:firstLine="0"/>
        <w:jc w:val="both"/>
        <w:rPr>
          <w:sz w:val="18"/>
        </w:rPr>
      </w:pPr>
      <w:r>
        <w:rPr>
          <w:color w:val="231F20"/>
          <w:w w:val="105"/>
          <w:sz w:val="18"/>
        </w:rPr>
        <w:t>Вана кода якить, Кода мазы теить.</w:t>
      </w:r>
    </w:p>
    <w:p>
      <w:pPr>
        <w:pStyle w:val="BodyText"/>
        <w:spacing w:before="2"/>
        <w:jc w:val="left"/>
        <w:rPr>
          <w:sz w:val="23"/>
        </w:rPr>
      </w:pPr>
      <w:r>
        <w:rPr/>
        <w:br w:type="column"/>
      </w:r>
      <w:r>
        <w:rPr>
          <w:sz w:val="23"/>
        </w:rPr>
      </w:r>
    </w:p>
    <w:p>
      <w:pPr>
        <w:spacing w:line="208" w:lineRule="auto" w:before="0"/>
        <w:ind w:left="1271" w:right="1823" w:firstLine="0"/>
        <w:jc w:val="both"/>
        <w:rPr>
          <w:sz w:val="18"/>
        </w:rPr>
      </w:pPr>
      <w:r>
        <w:rPr>
          <w:color w:val="231F20"/>
          <w:w w:val="105"/>
          <w:sz w:val="18"/>
        </w:rPr>
        <w:t>Бурлаки как ходят, Свою лямку тянут?</w:t>
      </w:r>
    </w:p>
    <w:p>
      <w:pPr>
        <w:pStyle w:val="BodyText"/>
        <w:spacing w:line="218" w:lineRule="auto"/>
        <w:ind w:left="166" w:right="694" w:firstLine="198"/>
      </w:pPr>
      <w:r>
        <w:rPr>
          <w:i/>
          <w:color w:val="231F20"/>
          <w:w w:val="105"/>
        </w:rPr>
        <w:t>Норовава </w:t>
      </w:r>
      <w:r>
        <w:rPr>
          <w:color w:val="231F20"/>
          <w:w w:val="105"/>
        </w:rPr>
        <w:t>поворачивается спиной к игровой площадке и уводит стаю </w:t>
      </w:r>
      <w:r>
        <w:rPr>
          <w:i/>
          <w:color w:val="231F20"/>
          <w:w w:val="105"/>
        </w:rPr>
        <w:t>жаво ронков </w:t>
      </w:r>
      <w:r>
        <w:rPr>
          <w:color w:val="231F20"/>
          <w:w w:val="105"/>
        </w:rPr>
        <w:t>вглубь, выстраивая их снова в полукруг.</w:t>
      </w:r>
    </w:p>
    <w:p>
      <w:pPr>
        <w:pStyle w:val="BodyText"/>
        <w:spacing w:line="214" w:lineRule="exact"/>
        <w:ind w:left="364"/>
      </w:pPr>
      <w:r>
        <w:rPr>
          <w:color w:val="231F20"/>
          <w:w w:val="105"/>
        </w:rPr>
        <w:t>Н о р о в а в а.</w:t>
      </w:r>
    </w:p>
    <w:p>
      <w:pPr>
        <w:spacing w:line="208" w:lineRule="auto" w:before="7"/>
        <w:ind w:left="1271" w:right="1299" w:firstLine="0"/>
        <w:jc w:val="both"/>
        <w:rPr>
          <w:sz w:val="18"/>
        </w:rPr>
      </w:pPr>
      <w:r>
        <w:rPr>
          <w:color w:val="231F20"/>
          <w:w w:val="105"/>
          <w:sz w:val="18"/>
        </w:rPr>
        <w:t>Вот как они ходят, Кормилицу;землю топчут.</w:t>
      </w:r>
    </w:p>
    <w:p>
      <w:pPr>
        <w:pStyle w:val="BodyText"/>
        <w:spacing w:line="218" w:lineRule="auto" w:before="52"/>
        <w:ind w:left="166" w:right="695" w:firstLine="198"/>
      </w:pPr>
      <w:r>
        <w:rPr>
          <w:color w:val="231F20"/>
          <w:w w:val="105"/>
        </w:rPr>
        <w:t>Музыканты играют протяжную мело; дию ироничного характера.</w:t>
      </w:r>
    </w:p>
    <w:p>
      <w:pPr>
        <w:pStyle w:val="BodyText"/>
        <w:spacing w:line="218" w:lineRule="auto" w:before="1"/>
        <w:ind w:left="166" w:right="696" w:firstLine="198"/>
      </w:pPr>
      <w:r>
        <w:rPr>
          <w:color w:val="231F20"/>
          <w:spacing w:val="-3"/>
          <w:w w:val="105"/>
        </w:rPr>
        <w:t>Из;за спины </w:t>
      </w:r>
      <w:r>
        <w:rPr>
          <w:i/>
          <w:color w:val="231F20"/>
          <w:spacing w:val="-3"/>
          <w:w w:val="105"/>
        </w:rPr>
        <w:t>Норовавы </w:t>
      </w:r>
      <w:r>
        <w:rPr>
          <w:color w:val="231F20"/>
          <w:spacing w:val="-3"/>
          <w:w w:val="105"/>
        </w:rPr>
        <w:t>выходят </w:t>
      </w:r>
      <w:r>
        <w:rPr>
          <w:i/>
          <w:color w:val="231F20"/>
          <w:spacing w:val="-3"/>
          <w:w w:val="105"/>
        </w:rPr>
        <w:t>бурла </w:t>
      </w:r>
      <w:r>
        <w:rPr>
          <w:i/>
          <w:color w:val="231F20"/>
          <w:w w:val="105"/>
        </w:rPr>
        <w:t>ки, </w:t>
      </w:r>
      <w:r>
        <w:rPr>
          <w:color w:val="231F20"/>
          <w:w w:val="105"/>
        </w:rPr>
        <w:t>усталые, обессиленные. Это — те </w:t>
      </w:r>
      <w:r>
        <w:rPr>
          <w:color w:val="231F20"/>
          <w:spacing w:val="-9"/>
          <w:w w:val="105"/>
        </w:rPr>
        <w:t>же </w:t>
      </w:r>
      <w:r>
        <w:rPr>
          <w:i/>
          <w:color w:val="231F20"/>
          <w:spacing w:val="-3"/>
          <w:w w:val="105"/>
        </w:rPr>
        <w:t>бояр </w:t>
      </w:r>
      <w:r>
        <w:rPr>
          <w:color w:val="231F20"/>
          <w:w w:val="105"/>
        </w:rPr>
        <w:t>и </w:t>
      </w:r>
      <w:r>
        <w:rPr>
          <w:i/>
          <w:color w:val="231F20"/>
          <w:w w:val="105"/>
        </w:rPr>
        <w:t>боярава. Бояр </w:t>
      </w:r>
      <w:r>
        <w:rPr>
          <w:color w:val="231F20"/>
          <w:w w:val="105"/>
        </w:rPr>
        <w:t>еле </w:t>
      </w:r>
      <w:r>
        <w:rPr>
          <w:color w:val="231F20"/>
          <w:spacing w:val="-3"/>
          <w:w w:val="105"/>
        </w:rPr>
        <w:t>держится </w:t>
      </w:r>
      <w:r>
        <w:rPr>
          <w:color w:val="231F20"/>
          <w:w w:val="105"/>
        </w:rPr>
        <w:t>на </w:t>
      </w:r>
      <w:r>
        <w:rPr>
          <w:color w:val="231F20"/>
          <w:spacing w:val="-3"/>
          <w:w w:val="105"/>
        </w:rPr>
        <w:t>но; гах,</w:t>
      </w:r>
      <w:r>
        <w:rPr>
          <w:color w:val="231F20"/>
          <w:spacing w:val="-17"/>
          <w:w w:val="105"/>
        </w:rPr>
        <w:t> </w:t>
      </w:r>
      <w:r>
        <w:rPr>
          <w:i/>
          <w:color w:val="231F20"/>
          <w:spacing w:val="-3"/>
          <w:w w:val="105"/>
        </w:rPr>
        <w:t>боярава</w:t>
      </w:r>
      <w:r>
        <w:rPr>
          <w:i/>
          <w:color w:val="231F20"/>
          <w:spacing w:val="-16"/>
          <w:w w:val="105"/>
        </w:rPr>
        <w:t> </w:t>
      </w:r>
      <w:r>
        <w:rPr>
          <w:color w:val="231F20"/>
          <w:spacing w:val="-3"/>
          <w:w w:val="105"/>
        </w:rPr>
        <w:t>платочком</w:t>
      </w:r>
      <w:r>
        <w:rPr>
          <w:color w:val="231F20"/>
          <w:spacing w:val="-16"/>
          <w:w w:val="105"/>
        </w:rPr>
        <w:t> </w:t>
      </w:r>
      <w:r>
        <w:rPr>
          <w:color w:val="231F20"/>
          <w:spacing w:val="-3"/>
          <w:w w:val="105"/>
        </w:rPr>
        <w:t>вытирает</w:t>
      </w:r>
      <w:r>
        <w:rPr>
          <w:color w:val="231F20"/>
          <w:spacing w:val="-17"/>
          <w:w w:val="105"/>
        </w:rPr>
        <w:t> </w:t>
      </w:r>
      <w:r>
        <w:rPr>
          <w:color w:val="231F20"/>
          <w:w w:val="105"/>
        </w:rPr>
        <w:t>с</w:t>
      </w:r>
      <w:r>
        <w:rPr>
          <w:color w:val="231F20"/>
          <w:spacing w:val="-17"/>
          <w:w w:val="105"/>
        </w:rPr>
        <w:t> </w:t>
      </w:r>
      <w:r>
        <w:rPr>
          <w:color w:val="231F20"/>
          <w:w w:val="105"/>
        </w:rPr>
        <w:t>его</w:t>
      </w:r>
      <w:r>
        <w:rPr>
          <w:color w:val="231F20"/>
          <w:spacing w:val="-16"/>
          <w:w w:val="105"/>
        </w:rPr>
        <w:t> </w:t>
      </w:r>
      <w:r>
        <w:rPr>
          <w:color w:val="231F20"/>
          <w:spacing w:val="-3"/>
          <w:w w:val="105"/>
        </w:rPr>
        <w:t>лба </w:t>
      </w:r>
      <w:r>
        <w:rPr>
          <w:color w:val="231F20"/>
          <w:spacing w:val="-8"/>
          <w:w w:val="105"/>
        </w:rPr>
        <w:t>пот, </w:t>
      </w:r>
      <w:r>
        <w:rPr>
          <w:color w:val="231F20"/>
          <w:spacing w:val="-3"/>
          <w:w w:val="105"/>
        </w:rPr>
        <w:t>виновато посматривает </w:t>
      </w:r>
      <w:r>
        <w:rPr>
          <w:color w:val="231F20"/>
          <w:w w:val="105"/>
        </w:rPr>
        <w:t>по </w:t>
      </w:r>
      <w:r>
        <w:rPr>
          <w:color w:val="231F20"/>
          <w:spacing w:val="-3"/>
          <w:w w:val="105"/>
        </w:rPr>
        <w:t>сторонам, </w:t>
      </w:r>
      <w:r>
        <w:rPr>
          <w:color w:val="231F20"/>
          <w:w w:val="105"/>
        </w:rPr>
        <w:t>как бы </w:t>
      </w:r>
      <w:r>
        <w:rPr>
          <w:color w:val="231F20"/>
          <w:spacing w:val="-3"/>
          <w:w w:val="105"/>
        </w:rPr>
        <w:t>прося извинения </w:t>
      </w:r>
      <w:r>
        <w:rPr>
          <w:color w:val="231F20"/>
          <w:w w:val="105"/>
        </w:rPr>
        <w:t>за </w:t>
      </w:r>
      <w:r>
        <w:rPr>
          <w:color w:val="231F20"/>
          <w:spacing w:val="-3"/>
          <w:w w:val="105"/>
        </w:rPr>
        <w:t>прошедшее. </w:t>
      </w:r>
      <w:r>
        <w:rPr>
          <w:color w:val="231F20"/>
          <w:spacing w:val="-10"/>
          <w:w w:val="105"/>
        </w:rPr>
        <w:t>Так </w:t>
      </w:r>
      <w:r>
        <w:rPr>
          <w:color w:val="231F20"/>
          <w:spacing w:val="-3"/>
          <w:w w:val="105"/>
        </w:rPr>
        <w:t>они </w:t>
      </w:r>
      <w:r>
        <w:rPr>
          <w:color w:val="231F20"/>
          <w:spacing w:val="-4"/>
          <w:w w:val="105"/>
        </w:rPr>
        <w:t>проходят </w:t>
      </w:r>
      <w:r>
        <w:rPr>
          <w:color w:val="231F20"/>
          <w:w w:val="105"/>
        </w:rPr>
        <w:t>по </w:t>
      </w:r>
      <w:r>
        <w:rPr>
          <w:color w:val="231F20"/>
          <w:spacing w:val="-4"/>
          <w:w w:val="105"/>
        </w:rPr>
        <w:t>кругу </w:t>
      </w:r>
      <w:r>
        <w:rPr>
          <w:color w:val="231F20"/>
          <w:w w:val="105"/>
        </w:rPr>
        <w:t>и </w:t>
      </w:r>
      <w:r>
        <w:rPr>
          <w:color w:val="231F20"/>
          <w:spacing w:val="-4"/>
          <w:w w:val="105"/>
        </w:rPr>
        <w:t>останавлива; </w:t>
      </w:r>
      <w:r>
        <w:rPr>
          <w:color w:val="231F20"/>
          <w:w w:val="105"/>
        </w:rPr>
        <w:t>ются в центре. </w:t>
      </w:r>
      <w:r>
        <w:rPr>
          <w:i/>
          <w:color w:val="231F20"/>
          <w:spacing w:val="-3"/>
          <w:w w:val="105"/>
        </w:rPr>
        <w:t>Бояр </w:t>
      </w:r>
      <w:r>
        <w:rPr>
          <w:color w:val="231F20"/>
          <w:w w:val="105"/>
        </w:rPr>
        <w:t>вырывает у </w:t>
      </w:r>
      <w:r>
        <w:rPr>
          <w:i/>
          <w:color w:val="231F20"/>
          <w:spacing w:val="-3"/>
          <w:w w:val="105"/>
        </w:rPr>
        <w:t>бояравы </w:t>
      </w:r>
      <w:r>
        <w:rPr>
          <w:color w:val="231F20"/>
          <w:spacing w:val="-3"/>
          <w:w w:val="105"/>
        </w:rPr>
        <w:t>платочек, отстраняет </w:t>
      </w:r>
      <w:r>
        <w:rPr>
          <w:color w:val="231F20"/>
          <w:w w:val="105"/>
        </w:rPr>
        <w:t>ее от </w:t>
      </w:r>
      <w:r>
        <w:rPr>
          <w:color w:val="231F20"/>
          <w:spacing w:val="-3"/>
          <w:w w:val="105"/>
        </w:rPr>
        <w:t>себя, приобод; ряется, выпрямляется, взмахом платочка приказывает музыкантам сменить музы; </w:t>
      </w:r>
      <w:r>
        <w:rPr>
          <w:color w:val="231F20"/>
          <w:spacing w:val="-11"/>
          <w:w w:val="105"/>
        </w:rPr>
        <w:t>ку. </w:t>
      </w:r>
      <w:r>
        <w:rPr>
          <w:color w:val="231F20"/>
          <w:w w:val="105"/>
        </w:rPr>
        <w:t>И вот он </w:t>
      </w:r>
      <w:r>
        <w:rPr>
          <w:color w:val="231F20"/>
          <w:spacing w:val="-3"/>
          <w:w w:val="105"/>
        </w:rPr>
        <w:t>сначала медленно, потом все более </w:t>
      </w:r>
      <w:r>
        <w:rPr>
          <w:color w:val="231F20"/>
          <w:w w:val="105"/>
        </w:rPr>
        <w:t>и </w:t>
      </w:r>
      <w:r>
        <w:rPr>
          <w:color w:val="231F20"/>
          <w:spacing w:val="-3"/>
          <w:w w:val="105"/>
        </w:rPr>
        <w:t>более энергично начинает выде; лывать такие коленца, </w:t>
      </w:r>
      <w:r>
        <w:rPr>
          <w:color w:val="231F20"/>
          <w:w w:val="105"/>
        </w:rPr>
        <w:t>что </w:t>
      </w:r>
      <w:r>
        <w:rPr>
          <w:i/>
          <w:color w:val="231F20"/>
          <w:spacing w:val="-3"/>
          <w:w w:val="105"/>
        </w:rPr>
        <w:t>боярава </w:t>
      </w:r>
      <w:r>
        <w:rPr>
          <w:color w:val="231F20"/>
          <w:w w:val="105"/>
        </w:rPr>
        <w:t>от </w:t>
      </w:r>
      <w:r>
        <w:rPr>
          <w:color w:val="231F20"/>
          <w:spacing w:val="-3"/>
          <w:w w:val="105"/>
        </w:rPr>
        <w:t>удивления </w:t>
      </w:r>
      <w:r>
        <w:rPr>
          <w:color w:val="231F20"/>
          <w:spacing w:val="-5"/>
          <w:w w:val="105"/>
        </w:rPr>
        <w:t>столбенеет. </w:t>
      </w:r>
      <w:r>
        <w:rPr>
          <w:color w:val="231F20"/>
          <w:spacing w:val="-3"/>
          <w:w w:val="105"/>
        </w:rPr>
        <w:t>Бросив </w:t>
      </w:r>
      <w:r>
        <w:rPr>
          <w:color w:val="231F20"/>
          <w:w w:val="105"/>
        </w:rPr>
        <w:t>на нее </w:t>
      </w:r>
      <w:r>
        <w:rPr>
          <w:color w:val="231F20"/>
          <w:spacing w:val="-6"/>
          <w:w w:val="105"/>
        </w:rPr>
        <w:t>пре; </w:t>
      </w:r>
      <w:r>
        <w:rPr>
          <w:color w:val="231F20"/>
          <w:spacing w:val="-3"/>
          <w:w w:val="105"/>
        </w:rPr>
        <w:t>зрительный взгляд, </w:t>
      </w:r>
      <w:r>
        <w:rPr>
          <w:color w:val="231F20"/>
          <w:w w:val="105"/>
        </w:rPr>
        <w:t>он, </w:t>
      </w:r>
      <w:r>
        <w:rPr>
          <w:color w:val="231F20"/>
          <w:spacing w:val="-3"/>
          <w:w w:val="105"/>
        </w:rPr>
        <w:t>продолжая пля; сать, гордо удаляется. Она, громко рыдая, плетется вслед </w:t>
      </w:r>
      <w:r>
        <w:rPr>
          <w:color w:val="231F20"/>
          <w:w w:val="105"/>
        </w:rPr>
        <w:t>за</w:t>
      </w:r>
      <w:r>
        <w:rPr>
          <w:color w:val="231F20"/>
          <w:spacing w:val="14"/>
          <w:w w:val="105"/>
        </w:rPr>
        <w:t> </w:t>
      </w:r>
      <w:r>
        <w:rPr>
          <w:color w:val="231F20"/>
          <w:spacing w:val="-3"/>
          <w:w w:val="105"/>
        </w:rPr>
        <w:t>ним.</w:t>
      </w:r>
    </w:p>
    <w:p>
      <w:pPr>
        <w:pStyle w:val="BodyText"/>
        <w:spacing w:line="218" w:lineRule="auto" w:before="3"/>
        <w:ind w:left="166" w:right="694" w:firstLine="198"/>
      </w:pPr>
      <w:r>
        <w:rPr>
          <w:color w:val="231F20"/>
          <w:w w:val="105"/>
        </w:rPr>
        <w:t>В данную игру обычно включаются сюжеты различного содержания. Все </w:t>
      </w:r>
      <w:r>
        <w:rPr>
          <w:color w:val="231F20"/>
          <w:spacing w:val="-6"/>
          <w:w w:val="105"/>
        </w:rPr>
        <w:t>за; </w:t>
      </w:r>
      <w:r>
        <w:rPr>
          <w:color w:val="231F20"/>
          <w:w w:val="105"/>
        </w:rPr>
        <w:t>висит</w:t>
      </w:r>
      <w:r>
        <w:rPr>
          <w:color w:val="231F20"/>
          <w:spacing w:val="-9"/>
          <w:w w:val="105"/>
        </w:rPr>
        <w:t> </w:t>
      </w:r>
      <w:r>
        <w:rPr>
          <w:color w:val="231F20"/>
          <w:w w:val="105"/>
        </w:rPr>
        <w:t>от</w:t>
      </w:r>
      <w:r>
        <w:rPr>
          <w:color w:val="231F20"/>
          <w:spacing w:val="-8"/>
          <w:w w:val="105"/>
        </w:rPr>
        <w:t> </w:t>
      </w:r>
      <w:r>
        <w:rPr>
          <w:color w:val="231F20"/>
          <w:w w:val="105"/>
        </w:rPr>
        <w:t>желания</w:t>
      </w:r>
      <w:r>
        <w:rPr>
          <w:color w:val="231F20"/>
          <w:spacing w:val="-9"/>
          <w:w w:val="105"/>
        </w:rPr>
        <w:t> </w:t>
      </w:r>
      <w:r>
        <w:rPr>
          <w:color w:val="231F20"/>
          <w:w w:val="105"/>
        </w:rPr>
        <w:t>и</w:t>
      </w:r>
      <w:r>
        <w:rPr>
          <w:color w:val="231F20"/>
          <w:spacing w:val="-8"/>
          <w:w w:val="105"/>
        </w:rPr>
        <w:t> </w:t>
      </w:r>
      <w:r>
        <w:rPr>
          <w:color w:val="231F20"/>
          <w:w w:val="105"/>
        </w:rPr>
        <w:t>фантазии</w:t>
      </w:r>
      <w:r>
        <w:rPr>
          <w:color w:val="231F20"/>
          <w:spacing w:val="-8"/>
          <w:w w:val="105"/>
        </w:rPr>
        <w:t> </w:t>
      </w:r>
      <w:r>
        <w:rPr>
          <w:color w:val="231F20"/>
          <w:w w:val="105"/>
        </w:rPr>
        <w:t>участников игры. Популярными являются</w:t>
      </w:r>
      <w:r>
        <w:rPr>
          <w:color w:val="231F20"/>
          <w:spacing w:val="17"/>
          <w:w w:val="105"/>
        </w:rPr>
        <w:t> </w:t>
      </w:r>
      <w:r>
        <w:rPr>
          <w:color w:val="231F20"/>
          <w:spacing w:val="-3"/>
          <w:w w:val="105"/>
        </w:rPr>
        <w:t>сюжеты:</w:t>
      </w:r>
    </w:p>
    <w:p>
      <w:pPr>
        <w:pStyle w:val="BodyText"/>
        <w:spacing w:line="218" w:lineRule="auto" w:before="2"/>
        <w:ind w:left="166" w:right="694"/>
      </w:pPr>
      <w:r>
        <w:rPr>
          <w:color w:val="231F20"/>
          <w:w w:val="110"/>
        </w:rPr>
        <w:t>«Как казаки </w:t>
      </w:r>
      <w:r>
        <w:rPr>
          <w:color w:val="231F20"/>
          <w:spacing w:val="-5"/>
          <w:w w:val="110"/>
        </w:rPr>
        <w:t>ходят, </w:t>
      </w:r>
      <w:r>
        <w:rPr>
          <w:color w:val="231F20"/>
          <w:w w:val="110"/>
        </w:rPr>
        <w:t>казаки гуляют?» (Строевые</w:t>
      </w:r>
      <w:r>
        <w:rPr>
          <w:color w:val="231F20"/>
          <w:spacing w:val="-28"/>
          <w:w w:val="110"/>
        </w:rPr>
        <w:t> </w:t>
      </w:r>
      <w:r>
        <w:rPr>
          <w:color w:val="231F20"/>
          <w:w w:val="110"/>
        </w:rPr>
        <w:t>песни</w:t>
      </w:r>
      <w:r>
        <w:rPr>
          <w:color w:val="231F20"/>
          <w:spacing w:val="-28"/>
          <w:w w:val="110"/>
        </w:rPr>
        <w:t> </w:t>
      </w:r>
      <w:r>
        <w:rPr>
          <w:color w:val="231F20"/>
          <w:w w:val="110"/>
        </w:rPr>
        <w:t>казаков</w:t>
      </w:r>
      <w:r>
        <w:rPr>
          <w:color w:val="231F20"/>
          <w:spacing w:val="-28"/>
          <w:w w:val="110"/>
        </w:rPr>
        <w:t> </w:t>
      </w:r>
      <w:r>
        <w:rPr>
          <w:color w:val="231F20"/>
          <w:w w:val="110"/>
        </w:rPr>
        <w:t>и</w:t>
      </w:r>
      <w:r>
        <w:rPr>
          <w:color w:val="231F20"/>
          <w:spacing w:val="-28"/>
          <w:w w:val="110"/>
        </w:rPr>
        <w:t> </w:t>
      </w:r>
      <w:r>
        <w:rPr>
          <w:color w:val="231F20"/>
          <w:w w:val="110"/>
        </w:rPr>
        <w:t>лихая</w:t>
      </w:r>
      <w:r>
        <w:rPr>
          <w:color w:val="231F20"/>
          <w:spacing w:val="-28"/>
          <w:w w:val="110"/>
        </w:rPr>
        <w:t> </w:t>
      </w:r>
      <w:r>
        <w:rPr>
          <w:color w:val="231F20"/>
          <w:w w:val="110"/>
        </w:rPr>
        <w:t>скачка на конях;палках), «Как цыгане </w:t>
      </w:r>
      <w:r>
        <w:rPr>
          <w:color w:val="231F20"/>
          <w:spacing w:val="-5"/>
          <w:w w:val="110"/>
        </w:rPr>
        <w:t>ходят, </w:t>
      </w:r>
      <w:r>
        <w:rPr>
          <w:color w:val="231F20"/>
          <w:w w:val="110"/>
        </w:rPr>
        <w:t>как они гуляют?» (Игра со зрителем </w:t>
      </w:r>
      <w:r>
        <w:rPr>
          <w:color w:val="231F20"/>
          <w:spacing w:val="-16"/>
          <w:w w:val="110"/>
        </w:rPr>
        <w:t>— </w:t>
      </w:r>
      <w:r>
        <w:rPr>
          <w:color w:val="231F20"/>
          <w:w w:val="110"/>
        </w:rPr>
        <w:t>гадание</w:t>
      </w:r>
      <w:r>
        <w:rPr>
          <w:color w:val="231F20"/>
          <w:spacing w:val="-35"/>
          <w:w w:val="110"/>
        </w:rPr>
        <w:t> </w:t>
      </w:r>
      <w:r>
        <w:rPr>
          <w:color w:val="231F20"/>
          <w:w w:val="110"/>
        </w:rPr>
        <w:t>на</w:t>
      </w:r>
      <w:r>
        <w:rPr>
          <w:color w:val="231F20"/>
          <w:spacing w:val="-35"/>
          <w:w w:val="110"/>
        </w:rPr>
        <w:t> </w:t>
      </w:r>
      <w:r>
        <w:rPr>
          <w:color w:val="231F20"/>
          <w:w w:val="110"/>
        </w:rPr>
        <w:t>картах,</w:t>
      </w:r>
      <w:r>
        <w:rPr>
          <w:color w:val="231F20"/>
          <w:spacing w:val="-35"/>
          <w:w w:val="110"/>
        </w:rPr>
        <w:t> </w:t>
      </w:r>
      <w:r>
        <w:rPr>
          <w:color w:val="231F20"/>
          <w:w w:val="110"/>
        </w:rPr>
        <w:t>исполнение</w:t>
      </w:r>
      <w:r>
        <w:rPr>
          <w:color w:val="231F20"/>
          <w:spacing w:val="-35"/>
          <w:w w:val="110"/>
        </w:rPr>
        <w:t> </w:t>
      </w:r>
      <w:r>
        <w:rPr>
          <w:color w:val="231F20"/>
          <w:w w:val="110"/>
        </w:rPr>
        <w:t>цыганоч; ки),</w:t>
      </w:r>
      <w:r>
        <w:rPr>
          <w:color w:val="231F20"/>
          <w:spacing w:val="-27"/>
          <w:w w:val="110"/>
        </w:rPr>
        <w:t> </w:t>
      </w:r>
      <w:r>
        <w:rPr>
          <w:color w:val="231F20"/>
          <w:w w:val="110"/>
        </w:rPr>
        <w:t>«Как</w:t>
      </w:r>
      <w:r>
        <w:rPr>
          <w:color w:val="231F20"/>
          <w:spacing w:val="-27"/>
          <w:w w:val="110"/>
        </w:rPr>
        <w:t> </w:t>
      </w:r>
      <w:r>
        <w:rPr>
          <w:color w:val="231F20"/>
          <w:w w:val="110"/>
        </w:rPr>
        <w:t>сияры</w:t>
      </w:r>
      <w:r>
        <w:rPr>
          <w:color w:val="231F20"/>
          <w:spacing w:val="-26"/>
          <w:w w:val="110"/>
        </w:rPr>
        <w:t> </w:t>
      </w:r>
      <w:r>
        <w:rPr>
          <w:color w:val="231F20"/>
          <w:w w:val="110"/>
        </w:rPr>
        <w:t>(вшивые)</w:t>
      </w:r>
      <w:r>
        <w:rPr>
          <w:color w:val="231F20"/>
          <w:spacing w:val="-27"/>
          <w:w w:val="110"/>
        </w:rPr>
        <w:t> </w:t>
      </w:r>
      <w:r>
        <w:rPr>
          <w:color w:val="231F20"/>
          <w:spacing w:val="-6"/>
          <w:w w:val="110"/>
        </w:rPr>
        <w:t>ходят,</w:t>
      </w:r>
      <w:r>
        <w:rPr>
          <w:color w:val="231F20"/>
          <w:spacing w:val="-27"/>
          <w:w w:val="110"/>
        </w:rPr>
        <w:t> </w:t>
      </w:r>
      <w:r>
        <w:rPr>
          <w:color w:val="231F20"/>
          <w:w w:val="110"/>
        </w:rPr>
        <w:t>как</w:t>
      </w:r>
      <w:r>
        <w:rPr>
          <w:color w:val="231F20"/>
          <w:spacing w:val="-26"/>
          <w:w w:val="110"/>
        </w:rPr>
        <w:t> </w:t>
      </w:r>
      <w:r>
        <w:rPr>
          <w:color w:val="231F20"/>
          <w:spacing w:val="-2"/>
          <w:w w:val="110"/>
        </w:rPr>
        <w:t>они </w:t>
      </w:r>
      <w:r>
        <w:rPr>
          <w:color w:val="231F20"/>
          <w:w w:val="105"/>
        </w:rPr>
        <w:t>гуляют?» (Эксцентричные действия </w:t>
      </w:r>
      <w:r>
        <w:rPr>
          <w:color w:val="231F20"/>
          <w:spacing w:val="-5"/>
          <w:w w:val="105"/>
        </w:rPr>
        <w:t>уча; </w:t>
      </w:r>
      <w:r>
        <w:rPr>
          <w:color w:val="231F20"/>
          <w:w w:val="110"/>
        </w:rPr>
        <w:t>стников игры, изображающие </w:t>
      </w:r>
      <w:r>
        <w:rPr>
          <w:color w:val="231F20"/>
          <w:spacing w:val="-3"/>
          <w:w w:val="110"/>
        </w:rPr>
        <w:t>присут; </w:t>
      </w:r>
      <w:r>
        <w:rPr>
          <w:color w:val="231F20"/>
          <w:w w:val="110"/>
        </w:rPr>
        <w:t>ствие</w:t>
      </w:r>
      <w:r>
        <w:rPr>
          <w:color w:val="231F20"/>
          <w:spacing w:val="-14"/>
          <w:w w:val="110"/>
        </w:rPr>
        <w:t> </w:t>
      </w:r>
      <w:r>
        <w:rPr>
          <w:color w:val="231F20"/>
          <w:w w:val="110"/>
        </w:rPr>
        <w:t>насекомых</w:t>
      </w:r>
      <w:r>
        <w:rPr>
          <w:color w:val="231F20"/>
          <w:spacing w:val="-13"/>
          <w:w w:val="110"/>
        </w:rPr>
        <w:t> </w:t>
      </w:r>
      <w:r>
        <w:rPr>
          <w:color w:val="231F20"/>
          <w:w w:val="110"/>
        </w:rPr>
        <w:t>на</w:t>
      </w:r>
      <w:r>
        <w:rPr>
          <w:color w:val="231F20"/>
          <w:spacing w:val="-14"/>
          <w:w w:val="110"/>
        </w:rPr>
        <w:t> </w:t>
      </w:r>
      <w:r>
        <w:rPr>
          <w:color w:val="231F20"/>
          <w:w w:val="110"/>
        </w:rPr>
        <w:t>теле</w:t>
      </w:r>
      <w:r>
        <w:rPr>
          <w:color w:val="231F20"/>
          <w:spacing w:val="-13"/>
          <w:w w:val="110"/>
        </w:rPr>
        <w:t> </w:t>
      </w:r>
      <w:r>
        <w:rPr>
          <w:color w:val="231F20"/>
          <w:w w:val="110"/>
        </w:rPr>
        <w:t>и</w:t>
      </w:r>
      <w:r>
        <w:rPr>
          <w:color w:val="231F20"/>
          <w:spacing w:val="-14"/>
          <w:w w:val="110"/>
        </w:rPr>
        <w:t> </w:t>
      </w:r>
      <w:r>
        <w:rPr>
          <w:color w:val="231F20"/>
          <w:w w:val="110"/>
        </w:rPr>
        <w:t>на</w:t>
      </w:r>
      <w:r>
        <w:rPr>
          <w:color w:val="231F20"/>
          <w:spacing w:val="-13"/>
          <w:w w:val="110"/>
        </w:rPr>
        <w:t> </w:t>
      </w:r>
      <w:r>
        <w:rPr>
          <w:color w:val="231F20"/>
          <w:w w:val="110"/>
        </w:rPr>
        <w:t>голове</w:t>
      </w:r>
      <w:r>
        <w:rPr>
          <w:color w:val="231F20"/>
          <w:spacing w:val="-13"/>
          <w:w w:val="110"/>
        </w:rPr>
        <w:t> </w:t>
      </w:r>
      <w:r>
        <w:rPr>
          <w:color w:val="231F20"/>
          <w:spacing w:val="-5"/>
          <w:w w:val="110"/>
        </w:rPr>
        <w:t>че; </w:t>
      </w:r>
      <w:r>
        <w:rPr>
          <w:color w:val="231F20"/>
          <w:w w:val="110"/>
        </w:rPr>
        <w:t>ловека.)</w:t>
      </w:r>
    </w:p>
    <w:p>
      <w:pPr>
        <w:pStyle w:val="BodyText"/>
        <w:spacing w:line="218" w:lineRule="auto" w:before="2"/>
        <w:ind w:left="166" w:right="690" w:firstLine="198"/>
      </w:pPr>
      <w:r>
        <w:rPr>
          <w:color w:val="231F20"/>
          <w:w w:val="105"/>
        </w:rPr>
        <w:t>Популярен и любим сюжет об эрзя; нах.</w:t>
      </w:r>
    </w:p>
    <w:p>
      <w:pPr>
        <w:spacing w:line="218" w:lineRule="auto" w:before="1"/>
        <w:ind w:left="166" w:right="693" w:firstLine="198"/>
        <w:jc w:val="both"/>
        <w:rPr>
          <w:i/>
          <w:sz w:val="21"/>
        </w:rPr>
      </w:pPr>
      <w:r>
        <w:rPr>
          <w:color w:val="231F20"/>
          <w:sz w:val="21"/>
        </w:rPr>
        <w:t>Х о р ж а в о р о н к о в </w:t>
      </w:r>
      <w:r>
        <w:rPr>
          <w:i/>
          <w:color w:val="231F20"/>
          <w:sz w:val="21"/>
        </w:rPr>
        <w:t>(обращаясь к </w:t>
      </w:r>
      <w:r>
        <w:rPr>
          <w:i/>
          <w:color w:val="231F20"/>
          <w:sz w:val="21"/>
        </w:rPr>
        <w:t>Нороваве).</w:t>
      </w:r>
    </w:p>
    <w:p>
      <w:pPr>
        <w:spacing w:line="208" w:lineRule="auto" w:before="6"/>
        <w:ind w:left="1271" w:right="1546" w:firstLine="0"/>
        <w:jc w:val="left"/>
        <w:rPr>
          <w:sz w:val="18"/>
        </w:rPr>
      </w:pPr>
      <w:r>
        <w:rPr>
          <w:color w:val="231F20"/>
          <w:w w:val="110"/>
          <w:sz w:val="18"/>
        </w:rPr>
        <w:t>Ответь, Норовава, Скажи, Богиня поля, Как эрзяне ходят, Красоту наводят?</w:t>
      </w:r>
    </w:p>
    <w:p>
      <w:pPr>
        <w:pStyle w:val="BodyText"/>
        <w:spacing w:line="218" w:lineRule="auto" w:before="34"/>
        <w:ind w:left="166" w:right="692" w:firstLine="197"/>
      </w:pPr>
      <w:r>
        <w:rPr>
          <w:i/>
          <w:color w:val="231F20"/>
          <w:w w:val="105"/>
        </w:rPr>
        <w:t>Норовава </w:t>
      </w:r>
      <w:r>
        <w:rPr>
          <w:color w:val="231F20"/>
          <w:w w:val="105"/>
        </w:rPr>
        <w:t>пропускает вперед девушку; эрзянку, которая бережно несет стопку холщовых вышитых полотенец.</w:t>
      </w:r>
    </w:p>
    <w:p>
      <w:pPr>
        <w:spacing w:after="0" w:line="218" w:lineRule="auto"/>
        <w:sectPr>
          <w:type w:val="continuous"/>
          <w:pgSz w:w="11900" w:h="16840"/>
          <w:pgMar w:top="1600" w:bottom="280" w:left="1560" w:right="1540"/>
          <w:cols w:num="2" w:equalWidth="0">
            <w:col w:w="4023" w:space="60"/>
            <w:col w:w="4717"/>
          </w:cols>
        </w:sectPr>
      </w:pPr>
    </w:p>
    <w:p>
      <w:pPr>
        <w:spacing w:before="114"/>
        <w:ind w:left="166" w:right="0" w:firstLine="0"/>
        <w:jc w:val="left"/>
        <w:rPr>
          <w:sz w:val="16"/>
        </w:rPr>
      </w:pPr>
      <w:r>
        <w:rPr>
          <w:color w:val="231F20"/>
          <w:sz w:val="16"/>
        </w:rPr>
        <w:t>16*</w:t>
      </w:r>
    </w:p>
    <w:p>
      <w:pPr>
        <w:spacing w:before="128"/>
        <w:ind w:left="166" w:right="0" w:firstLine="0"/>
        <w:jc w:val="left"/>
        <w:rPr>
          <w:b/>
          <w:sz w:val="20"/>
        </w:rPr>
      </w:pPr>
      <w:r>
        <w:rPr/>
        <w:br w:type="column"/>
      </w:r>
      <w:r>
        <w:rPr>
          <w:b/>
          <w:color w:val="231F20"/>
          <w:sz w:val="20"/>
        </w:rPr>
        <w:t>243</w:t>
      </w:r>
    </w:p>
    <w:p>
      <w:pPr>
        <w:spacing w:after="0"/>
        <w:jc w:val="left"/>
        <w:rPr>
          <w:sz w:val="20"/>
        </w:rPr>
        <w:sectPr>
          <w:type w:val="continuous"/>
          <w:pgSz w:w="11900" w:h="16840"/>
          <w:pgMar w:top="1600" w:bottom="280" w:left="1560" w:right="1540"/>
          <w:cols w:num="2" w:equalWidth="0">
            <w:col w:w="451" w:space="3347"/>
            <w:col w:w="5002"/>
          </w:cols>
        </w:sectPr>
      </w:pPr>
    </w:p>
    <w:p>
      <w:pPr>
        <w:pStyle w:val="BodyText"/>
        <w:jc w:val="left"/>
        <w:rPr>
          <w:b/>
          <w:sz w:val="20"/>
        </w:rPr>
      </w:pPr>
    </w:p>
    <w:p>
      <w:pPr>
        <w:pStyle w:val="BodyText"/>
        <w:jc w:val="left"/>
        <w:rPr>
          <w:b/>
          <w:sz w:val="20"/>
        </w:rPr>
      </w:pPr>
    </w:p>
    <w:p>
      <w:pPr>
        <w:spacing w:after="0"/>
        <w:jc w:val="left"/>
        <w:rPr>
          <w:sz w:val="20"/>
        </w:rPr>
        <w:sectPr>
          <w:footerReference w:type="even" r:id="rId223"/>
          <w:footerReference w:type="default" r:id="rId224"/>
          <w:pgSz w:w="11900" w:h="16840"/>
          <w:pgMar w:footer="2527" w:header="0" w:top="1600" w:bottom="2720" w:left="1560" w:right="1540"/>
          <w:pgNumType w:start="244"/>
        </w:sectPr>
      </w:pPr>
    </w:p>
    <w:p>
      <w:pPr>
        <w:pStyle w:val="BodyText"/>
        <w:spacing w:before="9"/>
        <w:jc w:val="left"/>
        <w:rPr>
          <w:b/>
          <w:sz w:val="22"/>
        </w:rPr>
      </w:pPr>
    </w:p>
    <w:p>
      <w:pPr>
        <w:pStyle w:val="BodyText"/>
        <w:spacing w:line="218" w:lineRule="auto"/>
        <w:ind w:left="676" w:firstLine="198"/>
      </w:pPr>
      <w:r>
        <w:rPr>
          <w:color w:val="231F20"/>
          <w:w w:val="105"/>
        </w:rPr>
        <w:t>Норовжорчтне морыть «Пиже садсо» моронть.</w:t>
      </w:r>
    </w:p>
    <w:p>
      <w:pPr>
        <w:pStyle w:val="BodyText"/>
        <w:spacing w:line="218" w:lineRule="auto"/>
        <w:ind w:left="676" w:firstLine="198"/>
      </w:pPr>
      <w:r>
        <w:rPr>
          <w:color w:val="231F20"/>
          <w:spacing w:val="-14"/>
          <w:w w:val="105"/>
        </w:rPr>
        <w:t>Те </w:t>
      </w:r>
      <w:r>
        <w:rPr>
          <w:color w:val="231F20"/>
          <w:spacing w:val="-4"/>
          <w:w w:val="105"/>
        </w:rPr>
        <w:t>моронть вайгелень лувонзо коряс </w:t>
      </w:r>
      <w:r>
        <w:rPr>
          <w:i/>
          <w:color w:val="231F20"/>
          <w:spacing w:val="-4"/>
          <w:w w:val="105"/>
        </w:rPr>
        <w:t>эр </w:t>
      </w:r>
      <w:r>
        <w:rPr>
          <w:i/>
          <w:color w:val="231F20"/>
          <w:spacing w:val="-3"/>
          <w:w w:val="105"/>
        </w:rPr>
        <w:t>зянь </w:t>
      </w:r>
      <w:r>
        <w:rPr>
          <w:i/>
          <w:color w:val="231F20"/>
          <w:spacing w:val="-4"/>
          <w:w w:val="105"/>
        </w:rPr>
        <w:t>тейтересь </w:t>
      </w:r>
      <w:r>
        <w:rPr>
          <w:color w:val="231F20"/>
          <w:spacing w:val="-4"/>
          <w:w w:val="105"/>
        </w:rPr>
        <w:t>ацнесынзе нардамотнень наронть ланга, вечкезь вадяшасынзе </w:t>
      </w:r>
      <w:r>
        <w:rPr>
          <w:color w:val="231F20"/>
          <w:spacing w:val="-7"/>
          <w:w w:val="105"/>
        </w:rPr>
        <w:t>сынст, </w:t>
      </w:r>
      <w:r>
        <w:rPr>
          <w:color w:val="231F20"/>
          <w:w w:val="105"/>
        </w:rPr>
        <w:t>а </w:t>
      </w:r>
      <w:r>
        <w:rPr>
          <w:color w:val="231F20"/>
          <w:spacing w:val="-4"/>
          <w:w w:val="105"/>
        </w:rPr>
        <w:t>мейле, стамбарнэ киштезь, юты </w:t>
      </w:r>
      <w:r>
        <w:rPr>
          <w:color w:val="231F20"/>
          <w:spacing w:val="-6"/>
          <w:w w:val="105"/>
        </w:rPr>
        <w:t>ютковаст. </w:t>
      </w:r>
      <w:r>
        <w:rPr>
          <w:color w:val="231F20"/>
          <w:spacing w:val="-4"/>
          <w:w w:val="105"/>
        </w:rPr>
        <w:t>Нардамотне ацневить истя, штобу киштемстэ улевель теезь кодамояк киштема рисьмень викшневкс.</w:t>
      </w:r>
    </w:p>
    <w:p>
      <w:pPr>
        <w:pStyle w:val="BodyText"/>
        <w:spacing w:line="215" w:lineRule="exact"/>
        <w:ind w:left="874"/>
      </w:pPr>
      <w:r>
        <w:rPr>
          <w:color w:val="231F20"/>
          <w:w w:val="105"/>
        </w:rPr>
        <w:t>Маряви ногайкань лакштядема.</w:t>
      </w:r>
    </w:p>
    <w:p>
      <w:pPr>
        <w:pStyle w:val="BodyText"/>
        <w:spacing w:line="218" w:lineRule="auto" w:before="7"/>
        <w:ind w:left="676" w:right="1" w:firstLine="198"/>
      </w:pPr>
      <w:r>
        <w:rPr>
          <w:color w:val="231F20"/>
          <w:spacing w:val="-4"/>
          <w:w w:val="105"/>
        </w:rPr>
        <w:t>Музыкантнэ седить «Кода кармась </w:t>
      </w:r>
      <w:r>
        <w:rPr>
          <w:color w:val="231F20"/>
          <w:spacing w:val="-3"/>
          <w:w w:val="105"/>
        </w:rPr>
        <w:t>монь </w:t>
      </w:r>
      <w:r>
        <w:rPr>
          <w:color w:val="231F20"/>
          <w:spacing w:val="-4"/>
          <w:w w:val="105"/>
        </w:rPr>
        <w:t>авам» моронть вайгелень</w:t>
      </w:r>
      <w:r>
        <w:rPr>
          <w:color w:val="231F20"/>
          <w:spacing w:val="11"/>
          <w:w w:val="105"/>
        </w:rPr>
        <w:t> </w:t>
      </w:r>
      <w:r>
        <w:rPr>
          <w:color w:val="231F20"/>
          <w:spacing w:val="-4"/>
          <w:w w:val="105"/>
        </w:rPr>
        <w:t>лувонзо.</w:t>
      </w:r>
    </w:p>
    <w:p>
      <w:pPr>
        <w:pStyle w:val="BodyText"/>
        <w:spacing w:line="218" w:lineRule="auto" w:before="1"/>
        <w:ind w:left="676" w:right="2" w:firstLine="198"/>
      </w:pPr>
      <w:r>
        <w:rPr>
          <w:color w:val="231F20"/>
          <w:spacing w:val="-4"/>
          <w:w w:val="110"/>
        </w:rPr>
        <w:t>Лиси </w:t>
      </w:r>
      <w:r>
        <w:rPr>
          <w:i/>
          <w:color w:val="231F20"/>
          <w:spacing w:val="-5"/>
          <w:w w:val="110"/>
        </w:rPr>
        <w:t>уредевесь, </w:t>
      </w:r>
      <w:r>
        <w:rPr>
          <w:color w:val="231F20"/>
          <w:spacing w:val="-5"/>
          <w:w w:val="110"/>
        </w:rPr>
        <w:t>карксазь викшнезь на; рдамосо,</w:t>
      </w:r>
      <w:r>
        <w:rPr>
          <w:color w:val="231F20"/>
          <w:spacing w:val="-16"/>
          <w:w w:val="110"/>
        </w:rPr>
        <w:t> </w:t>
      </w:r>
      <w:r>
        <w:rPr>
          <w:color w:val="231F20"/>
          <w:spacing w:val="-5"/>
          <w:w w:val="110"/>
        </w:rPr>
        <w:t>кедьсэнзэ</w:t>
      </w:r>
      <w:r>
        <w:rPr>
          <w:color w:val="231F20"/>
          <w:spacing w:val="-16"/>
          <w:w w:val="110"/>
        </w:rPr>
        <w:t> </w:t>
      </w:r>
      <w:r>
        <w:rPr>
          <w:color w:val="231F20"/>
          <w:spacing w:val="-4"/>
          <w:w w:val="110"/>
        </w:rPr>
        <w:t>мазый</w:t>
      </w:r>
      <w:r>
        <w:rPr>
          <w:color w:val="231F20"/>
          <w:spacing w:val="-15"/>
          <w:w w:val="110"/>
        </w:rPr>
        <w:t> </w:t>
      </w:r>
      <w:r>
        <w:rPr>
          <w:color w:val="231F20"/>
          <w:spacing w:val="-5"/>
          <w:w w:val="110"/>
        </w:rPr>
        <w:t>парсейсэ</w:t>
      </w:r>
      <w:r>
        <w:rPr>
          <w:color w:val="231F20"/>
          <w:spacing w:val="-16"/>
          <w:w w:val="110"/>
        </w:rPr>
        <w:t> </w:t>
      </w:r>
      <w:r>
        <w:rPr>
          <w:color w:val="231F20"/>
          <w:spacing w:val="-5"/>
          <w:w w:val="110"/>
        </w:rPr>
        <w:t>наря; жазь</w:t>
      </w:r>
      <w:r>
        <w:rPr>
          <w:color w:val="231F20"/>
          <w:spacing w:val="-31"/>
          <w:w w:val="110"/>
        </w:rPr>
        <w:t> </w:t>
      </w:r>
      <w:r>
        <w:rPr>
          <w:color w:val="231F20"/>
          <w:spacing w:val="-6"/>
          <w:w w:val="110"/>
        </w:rPr>
        <w:t>торо;ногайка.</w:t>
      </w:r>
      <w:r>
        <w:rPr>
          <w:color w:val="231F20"/>
          <w:spacing w:val="-31"/>
          <w:w w:val="110"/>
        </w:rPr>
        <w:t> </w:t>
      </w:r>
      <w:r>
        <w:rPr>
          <w:color w:val="231F20"/>
          <w:spacing w:val="-6"/>
          <w:w w:val="110"/>
        </w:rPr>
        <w:t>Мартонзо</w:t>
      </w:r>
      <w:r>
        <w:rPr>
          <w:color w:val="231F20"/>
          <w:spacing w:val="-30"/>
          <w:w w:val="110"/>
        </w:rPr>
        <w:t> </w:t>
      </w:r>
      <w:r>
        <w:rPr>
          <w:color w:val="231F20"/>
          <w:spacing w:val="-5"/>
          <w:w w:val="110"/>
        </w:rPr>
        <w:t>лиси</w:t>
      </w:r>
      <w:r>
        <w:rPr>
          <w:color w:val="231F20"/>
          <w:spacing w:val="-31"/>
          <w:w w:val="110"/>
        </w:rPr>
        <w:t> </w:t>
      </w:r>
      <w:r>
        <w:rPr>
          <w:i/>
          <w:color w:val="231F20"/>
          <w:spacing w:val="-5"/>
          <w:w w:val="110"/>
        </w:rPr>
        <w:t>урьвак </w:t>
      </w:r>
      <w:r>
        <w:rPr>
          <w:i/>
          <w:color w:val="231F20"/>
          <w:spacing w:val="-4"/>
          <w:w w:val="105"/>
        </w:rPr>
        <w:t>стыця </w:t>
      </w:r>
      <w:r>
        <w:rPr>
          <w:i/>
          <w:color w:val="231F20"/>
          <w:spacing w:val="-5"/>
          <w:w w:val="105"/>
        </w:rPr>
        <w:t>цёрась. Уредевесь </w:t>
      </w:r>
      <w:r>
        <w:rPr>
          <w:color w:val="231F20"/>
          <w:spacing w:val="-5"/>
          <w:w w:val="105"/>
        </w:rPr>
        <w:t>кочкави кель;ба; </w:t>
      </w:r>
      <w:r>
        <w:rPr>
          <w:color w:val="231F20"/>
          <w:spacing w:val="-4"/>
          <w:w w:val="110"/>
        </w:rPr>
        <w:t>зар</w:t>
      </w:r>
      <w:r>
        <w:rPr>
          <w:color w:val="231F20"/>
          <w:spacing w:val="-42"/>
          <w:w w:val="110"/>
        </w:rPr>
        <w:t> </w:t>
      </w:r>
      <w:r>
        <w:rPr>
          <w:color w:val="231F20"/>
          <w:spacing w:val="-6"/>
          <w:w w:val="110"/>
        </w:rPr>
        <w:t>цёратнеде</w:t>
      </w:r>
      <w:r>
        <w:rPr>
          <w:color w:val="231F20"/>
          <w:spacing w:val="-39"/>
          <w:w w:val="110"/>
        </w:rPr>
        <w:t> </w:t>
      </w:r>
      <w:r>
        <w:rPr>
          <w:color w:val="231F20"/>
          <w:w w:val="110"/>
        </w:rPr>
        <w:t>—</w:t>
      </w:r>
      <w:r>
        <w:rPr>
          <w:color w:val="231F20"/>
          <w:spacing w:val="-38"/>
          <w:w w:val="110"/>
        </w:rPr>
        <w:t> </w:t>
      </w:r>
      <w:r>
        <w:rPr>
          <w:color w:val="231F20"/>
          <w:spacing w:val="-5"/>
          <w:w w:val="110"/>
        </w:rPr>
        <w:t>бойка,</w:t>
      </w:r>
      <w:r>
        <w:rPr>
          <w:color w:val="231F20"/>
          <w:spacing w:val="-42"/>
          <w:w w:val="110"/>
        </w:rPr>
        <w:t> </w:t>
      </w:r>
      <w:r>
        <w:rPr>
          <w:color w:val="231F20"/>
          <w:spacing w:val="-5"/>
          <w:w w:val="110"/>
        </w:rPr>
        <w:t>валонь</w:t>
      </w:r>
      <w:r>
        <w:rPr>
          <w:color w:val="231F20"/>
          <w:spacing w:val="-42"/>
          <w:w w:val="110"/>
        </w:rPr>
        <w:t> </w:t>
      </w:r>
      <w:r>
        <w:rPr>
          <w:color w:val="231F20"/>
          <w:spacing w:val="-5"/>
          <w:w w:val="110"/>
        </w:rPr>
        <w:t>мельга</w:t>
      </w:r>
      <w:r>
        <w:rPr>
          <w:color w:val="231F20"/>
          <w:spacing w:val="-42"/>
          <w:w w:val="110"/>
        </w:rPr>
        <w:t> </w:t>
      </w:r>
      <w:r>
        <w:rPr>
          <w:color w:val="231F20"/>
          <w:spacing w:val="-6"/>
          <w:w w:val="110"/>
        </w:rPr>
        <w:t>зепс </w:t>
      </w:r>
      <w:r>
        <w:rPr>
          <w:color w:val="231F20"/>
          <w:w w:val="105"/>
        </w:rPr>
        <w:t>а</w:t>
      </w:r>
      <w:r>
        <w:rPr>
          <w:color w:val="231F20"/>
          <w:spacing w:val="-19"/>
          <w:w w:val="105"/>
        </w:rPr>
        <w:t> </w:t>
      </w:r>
      <w:r>
        <w:rPr>
          <w:color w:val="231F20"/>
          <w:spacing w:val="-6"/>
          <w:w w:val="105"/>
        </w:rPr>
        <w:t>совиця.</w:t>
      </w:r>
      <w:r>
        <w:rPr>
          <w:color w:val="231F20"/>
          <w:spacing w:val="-19"/>
          <w:w w:val="105"/>
        </w:rPr>
        <w:t> </w:t>
      </w:r>
      <w:r>
        <w:rPr>
          <w:i/>
          <w:color w:val="231F20"/>
          <w:spacing w:val="-6"/>
          <w:w w:val="105"/>
        </w:rPr>
        <w:t>Урьвакстыцясь</w:t>
      </w:r>
      <w:r>
        <w:rPr>
          <w:i/>
          <w:color w:val="231F20"/>
          <w:spacing w:val="-10"/>
          <w:w w:val="105"/>
        </w:rPr>
        <w:t> </w:t>
      </w:r>
      <w:r>
        <w:rPr>
          <w:color w:val="231F20"/>
          <w:w w:val="105"/>
        </w:rPr>
        <w:t>—</w:t>
      </w:r>
      <w:r>
        <w:rPr>
          <w:color w:val="231F20"/>
          <w:spacing w:val="-10"/>
          <w:w w:val="105"/>
        </w:rPr>
        <w:t> </w:t>
      </w:r>
      <w:r>
        <w:rPr>
          <w:color w:val="231F20"/>
          <w:spacing w:val="-6"/>
          <w:w w:val="105"/>
        </w:rPr>
        <w:t>виздиця,</w:t>
      </w:r>
      <w:r>
        <w:rPr>
          <w:color w:val="231F20"/>
          <w:spacing w:val="-19"/>
          <w:w w:val="105"/>
        </w:rPr>
        <w:t> </w:t>
      </w:r>
      <w:r>
        <w:rPr>
          <w:color w:val="231F20"/>
          <w:spacing w:val="-6"/>
          <w:w w:val="105"/>
        </w:rPr>
        <w:t>пели; </w:t>
      </w:r>
      <w:r>
        <w:rPr>
          <w:color w:val="231F20"/>
          <w:spacing w:val="-4"/>
          <w:w w:val="110"/>
        </w:rPr>
        <w:t>ця. </w:t>
      </w:r>
      <w:r>
        <w:rPr>
          <w:color w:val="231F20"/>
          <w:spacing w:val="-7"/>
          <w:w w:val="110"/>
        </w:rPr>
        <w:t>Тейтеренть </w:t>
      </w:r>
      <w:r>
        <w:rPr>
          <w:color w:val="231F20"/>
          <w:spacing w:val="-5"/>
          <w:w w:val="110"/>
        </w:rPr>
        <w:t>неезь, </w:t>
      </w:r>
      <w:r>
        <w:rPr>
          <w:color w:val="231F20"/>
          <w:spacing w:val="-4"/>
          <w:w w:val="110"/>
        </w:rPr>
        <w:t>сон </w:t>
      </w:r>
      <w:r>
        <w:rPr>
          <w:color w:val="231F20"/>
          <w:spacing w:val="-5"/>
          <w:w w:val="110"/>
        </w:rPr>
        <w:t>цюркстави тар; казонзо,</w:t>
      </w:r>
      <w:r>
        <w:rPr>
          <w:color w:val="231F20"/>
          <w:spacing w:val="-27"/>
          <w:w w:val="110"/>
        </w:rPr>
        <w:t> </w:t>
      </w:r>
      <w:r>
        <w:rPr>
          <w:color w:val="231F20"/>
          <w:spacing w:val="-5"/>
          <w:w w:val="110"/>
        </w:rPr>
        <w:t>нолдасы</w:t>
      </w:r>
      <w:r>
        <w:rPr>
          <w:color w:val="231F20"/>
          <w:spacing w:val="-27"/>
          <w:w w:val="110"/>
        </w:rPr>
        <w:t> </w:t>
      </w:r>
      <w:r>
        <w:rPr>
          <w:color w:val="231F20"/>
          <w:spacing w:val="-5"/>
          <w:w w:val="110"/>
        </w:rPr>
        <w:t>вановтонзо</w:t>
      </w:r>
      <w:r>
        <w:rPr>
          <w:color w:val="231F20"/>
          <w:spacing w:val="-27"/>
          <w:w w:val="110"/>
        </w:rPr>
        <w:t> </w:t>
      </w:r>
      <w:r>
        <w:rPr>
          <w:color w:val="231F20"/>
          <w:spacing w:val="-5"/>
          <w:w w:val="110"/>
        </w:rPr>
        <w:t>модантень.</w:t>
      </w:r>
    </w:p>
    <w:p>
      <w:pPr>
        <w:pStyle w:val="BodyText"/>
        <w:spacing w:line="218" w:lineRule="auto" w:before="1"/>
        <w:ind w:left="676" w:right="1" w:firstLine="198"/>
      </w:pPr>
      <w:r>
        <w:rPr>
          <w:color w:val="231F20"/>
          <w:spacing w:val="-3"/>
          <w:w w:val="105"/>
        </w:rPr>
        <w:t>Апак</w:t>
      </w:r>
      <w:r>
        <w:rPr>
          <w:color w:val="231F20"/>
          <w:spacing w:val="-29"/>
          <w:w w:val="105"/>
        </w:rPr>
        <w:t> </w:t>
      </w:r>
      <w:r>
        <w:rPr>
          <w:color w:val="231F20"/>
          <w:spacing w:val="-3"/>
          <w:w w:val="105"/>
        </w:rPr>
        <w:t>учо</w:t>
      </w:r>
      <w:r>
        <w:rPr>
          <w:color w:val="231F20"/>
          <w:spacing w:val="-28"/>
          <w:w w:val="105"/>
        </w:rPr>
        <w:t> </w:t>
      </w:r>
      <w:r>
        <w:rPr>
          <w:color w:val="231F20"/>
          <w:spacing w:val="-4"/>
          <w:w w:val="105"/>
        </w:rPr>
        <w:t>тевденть</w:t>
      </w:r>
      <w:r>
        <w:rPr>
          <w:color w:val="231F20"/>
          <w:spacing w:val="-28"/>
          <w:w w:val="105"/>
        </w:rPr>
        <w:t> </w:t>
      </w:r>
      <w:r>
        <w:rPr>
          <w:i/>
          <w:color w:val="231F20"/>
          <w:spacing w:val="-4"/>
          <w:w w:val="105"/>
        </w:rPr>
        <w:t>эрзянь</w:t>
      </w:r>
      <w:r>
        <w:rPr>
          <w:i/>
          <w:color w:val="231F20"/>
          <w:spacing w:val="-28"/>
          <w:w w:val="105"/>
        </w:rPr>
        <w:t> </w:t>
      </w:r>
      <w:r>
        <w:rPr>
          <w:i/>
          <w:color w:val="231F20"/>
          <w:spacing w:val="-4"/>
          <w:w w:val="105"/>
        </w:rPr>
        <w:t>тейтересь</w:t>
      </w:r>
      <w:r>
        <w:rPr>
          <w:i/>
          <w:color w:val="231F20"/>
          <w:spacing w:val="-28"/>
          <w:w w:val="105"/>
        </w:rPr>
        <w:t> </w:t>
      </w:r>
      <w:r>
        <w:rPr>
          <w:color w:val="231F20"/>
          <w:spacing w:val="-4"/>
          <w:w w:val="105"/>
        </w:rPr>
        <w:t>вас; </w:t>
      </w:r>
      <w:r>
        <w:rPr>
          <w:color w:val="231F20"/>
          <w:w w:val="105"/>
        </w:rPr>
        <w:t>ня а </w:t>
      </w:r>
      <w:r>
        <w:rPr>
          <w:color w:val="231F20"/>
          <w:spacing w:val="-4"/>
          <w:w w:val="105"/>
        </w:rPr>
        <w:t>чарькодевиксстэ </w:t>
      </w:r>
      <w:r>
        <w:rPr>
          <w:color w:val="231F20"/>
          <w:spacing w:val="-3"/>
          <w:w w:val="105"/>
        </w:rPr>
        <w:t>ваны </w:t>
      </w:r>
      <w:r>
        <w:rPr>
          <w:color w:val="231F20"/>
          <w:spacing w:val="-4"/>
          <w:w w:val="105"/>
        </w:rPr>
        <w:t>сыцятнень лангс, мейле </w:t>
      </w:r>
      <w:r>
        <w:rPr>
          <w:color w:val="231F20"/>
          <w:spacing w:val="-3"/>
          <w:w w:val="105"/>
        </w:rPr>
        <w:t>сти </w:t>
      </w:r>
      <w:r>
        <w:rPr>
          <w:color w:val="231F20"/>
          <w:spacing w:val="-4"/>
          <w:w w:val="105"/>
        </w:rPr>
        <w:t>кумажа лангс, ушоды нардамотнень</w:t>
      </w:r>
      <w:r>
        <w:rPr>
          <w:color w:val="231F20"/>
          <w:spacing w:val="-12"/>
          <w:w w:val="105"/>
        </w:rPr>
        <w:t> </w:t>
      </w:r>
      <w:r>
        <w:rPr>
          <w:color w:val="231F20"/>
          <w:spacing w:val="-4"/>
          <w:w w:val="105"/>
        </w:rPr>
        <w:t>пурнамо;вачкамо.</w:t>
      </w:r>
    </w:p>
    <w:p>
      <w:pPr>
        <w:spacing w:line="218" w:lineRule="auto" w:before="2"/>
        <w:ind w:left="608" w:right="0" w:firstLine="198"/>
        <w:jc w:val="right"/>
        <w:rPr>
          <w:sz w:val="21"/>
        </w:rPr>
      </w:pPr>
      <w:r>
        <w:rPr>
          <w:i/>
          <w:color w:val="231F20"/>
          <w:w w:val="105"/>
          <w:sz w:val="21"/>
        </w:rPr>
        <w:t>Уредевесь </w:t>
      </w:r>
      <w:r>
        <w:rPr>
          <w:color w:val="231F20"/>
          <w:w w:val="105"/>
          <w:sz w:val="21"/>
        </w:rPr>
        <w:t>ветясы </w:t>
      </w:r>
      <w:r>
        <w:rPr>
          <w:i/>
          <w:color w:val="231F20"/>
          <w:w w:val="105"/>
          <w:sz w:val="21"/>
        </w:rPr>
        <w:t>урьвакстыцянть эр зянь тейтерентень</w:t>
      </w:r>
      <w:r>
        <w:rPr>
          <w:color w:val="231F20"/>
          <w:w w:val="105"/>
          <w:sz w:val="21"/>
        </w:rPr>
        <w:t>, сайсы сонзэ </w:t>
      </w:r>
      <w:r>
        <w:rPr>
          <w:color w:val="231F20"/>
          <w:spacing w:val="-3"/>
          <w:w w:val="105"/>
          <w:sz w:val="21"/>
        </w:rPr>
        <w:t>кедте, </w:t>
      </w:r>
      <w:r>
        <w:rPr>
          <w:color w:val="231F20"/>
          <w:w w:val="105"/>
          <w:sz w:val="21"/>
        </w:rPr>
        <w:t>кепедьсы наронть лангсто ды, </w:t>
      </w:r>
      <w:r>
        <w:rPr>
          <w:color w:val="231F20"/>
          <w:spacing w:val="-3"/>
          <w:w w:val="105"/>
          <w:sz w:val="21"/>
        </w:rPr>
        <w:t>карадо; </w:t>
      </w:r>
      <w:r>
        <w:rPr>
          <w:color w:val="231F20"/>
          <w:w w:val="105"/>
          <w:sz w:val="21"/>
        </w:rPr>
        <w:t>каршо сынст аравтозь, кадсынзе </w:t>
      </w:r>
      <w:r>
        <w:rPr>
          <w:color w:val="231F20"/>
          <w:spacing w:val="-4"/>
          <w:w w:val="105"/>
          <w:sz w:val="21"/>
        </w:rPr>
        <w:t>ська; </w:t>
      </w:r>
      <w:r>
        <w:rPr>
          <w:color w:val="231F20"/>
          <w:spacing w:val="-5"/>
          <w:w w:val="105"/>
          <w:sz w:val="21"/>
        </w:rPr>
        <w:t>мост, </w:t>
      </w:r>
      <w:r>
        <w:rPr>
          <w:color w:val="231F20"/>
          <w:w w:val="105"/>
          <w:sz w:val="21"/>
        </w:rPr>
        <w:t>сонсь поты </w:t>
      </w:r>
      <w:r>
        <w:rPr>
          <w:i/>
          <w:color w:val="231F20"/>
          <w:w w:val="105"/>
          <w:sz w:val="21"/>
        </w:rPr>
        <w:t>норовжорчтнень </w:t>
      </w:r>
      <w:r>
        <w:rPr>
          <w:color w:val="231F20"/>
          <w:spacing w:val="-3"/>
          <w:w w:val="105"/>
          <w:sz w:val="21"/>
        </w:rPr>
        <w:t>малас. </w:t>
      </w:r>
      <w:r>
        <w:rPr>
          <w:i/>
          <w:color w:val="231F20"/>
          <w:w w:val="105"/>
          <w:sz w:val="21"/>
        </w:rPr>
        <w:t>Урьвакстыця цёрась </w:t>
      </w:r>
      <w:r>
        <w:rPr>
          <w:color w:val="231F20"/>
          <w:w w:val="105"/>
          <w:sz w:val="21"/>
        </w:rPr>
        <w:t>чатьмони, нолда;</w:t>
      </w:r>
    </w:p>
    <w:p>
      <w:pPr>
        <w:pStyle w:val="BodyText"/>
        <w:spacing w:line="214" w:lineRule="exact"/>
        <w:ind w:left="676"/>
      </w:pPr>
      <w:r>
        <w:rPr>
          <w:color w:val="231F20"/>
          <w:w w:val="110"/>
        </w:rPr>
        <w:t>сы прянзо.</w:t>
      </w:r>
    </w:p>
    <w:p>
      <w:pPr>
        <w:pStyle w:val="BodyText"/>
        <w:spacing w:line="218" w:lineRule="auto" w:before="6"/>
        <w:ind w:left="676" w:firstLine="198"/>
      </w:pPr>
      <w:r>
        <w:rPr>
          <w:i/>
          <w:color w:val="231F20"/>
          <w:w w:val="105"/>
        </w:rPr>
        <w:t>Одирьвась </w:t>
      </w:r>
      <w:r>
        <w:rPr>
          <w:color w:val="231F20"/>
          <w:w w:val="105"/>
        </w:rPr>
        <w:t>пштистэ ваны чамазонзо, учи пельдензэ вал.</w:t>
      </w:r>
    </w:p>
    <w:p>
      <w:pPr>
        <w:spacing w:line="218" w:lineRule="auto" w:before="1"/>
        <w:ind w:left="676" w:right="0" w:firstLine="197"/>
        <w:jc w:val="both"/>
        <w:rPr>
          <w:sz w:val="21"/>
        </w:rPr>
      </w:pPr>
      <w:r>
        <w:rPr>
          <w:i/>
          <w:color w:val="231F20"/>
          <w:w w:val="105"/>
          <w:sz w:val="21"/>
        </w:rPr>
        <w:t>Уредевентень </w:t>
      </w:r>
      <w:r>
        <w:rPr>
          <w:color w:val="231F20"/>
          <w:w w:val="105"/>
          <w:sz w:val="21"/>
        </w:rPr>
        <w:t>эзь учово </w:t>
      </w:r>
      <w:r>
        <w:rPr>
          <w:i/>
          <w:color w:val="231F20"/>
          <w:w w:val="105"/>
          <w:sz w:val="21"/>
        </w:rPr>
        <w:t>урьваксты цянть </w:t>
      </w:r>
      <w:r>
        <w:rPr>
          <w:color w:val="231F20"/>
          <w:w w:val="105"/>
          <w:sz w:val="21"/>
        </w:rPr>
        <w:t>кеме тевезэ. Сон а мельсэ лакштя; ди ногайкасонть.</w:t>
      </w:r>
    </w:p>
    <w:p>
      <w:pPr>
        <w:pStyle w:val="BodyText"/>
        <w:spacing w:line="218" w:lineRule="auto" w:before="1"/>
        <w:ind w:left="676" w:firstLine="197"/>
      </w:pPr>
      <w:r>
        <w:rPr>
          <w:i/>
          <w:color w:val="231F20"/>
          <w:w w:val="105"/>
        </w:rPr>
        <w:t>Урьвакстыцясь </w:t>
      </w:r>
      <w:r>
        <w:rPr>
          <w:color w:val="231F20"/>
          <w:w w:val="105"/>
        </w:rPr>
        <w:t>тандады, буто вельми таймазкадомсто. Сон тарги зепстэнзэ </w:t>
      </w:r>
      <w:r>
        <w:rPr>
          <w:color w:val="231F20"/>
          <w:spacing w:val="-3"/>
          <w:w w:val="105"/>
        </w:rPr>
        <w:t>пеште коморо, пелезь венстясынзе </w:t>
      </w:r>
      <w:r>
        <w:rPr>
          <w:i/>
          <w:color w:val="231F20"/>
          <w:spacing w:val="-3"/>
          <w:w w:val="105"/>
        </w:rPr>
        <w:t>одирь </w:t>
      </w:r>
      <w:r>
        <w:rPr>
          <w:i/>
          <w:color w:val="231F20"/>
          <w:w w:val="105"/>
        </w:rPr>
        <w:t>вантень. </w:t>
      </w:r>
      <w:r>
        <w:rPr>
          <w:color w:val="231F20"/>
          <w:spacing w:val="-5"/>
          <w:w w:val="105"/>
        </w:rPr>
        <w:t>Тонась </w:t>
      </w:r>
      <w:r>
        <w:rPr>
          <w:color w:val="231F20"/>
          <w:w w:val="105"/>
        </w:rPr>
        <w:t>апак капша венстясы кедензэ ды каясынзе пештнень ожа пот; </w:t>
      </w:r>
      <w:r>
        <w:rPr>
          <w:color w:val="231F20"/>
          <w:spacing w:val="-5"/>
          <w:w w:val="105"/>
        </w:rPr>
        <w:t>мозонзо.</w:t>
      </w:r>
    </w:p>
    <w:p>
      <w:pPr>
        <w:pStyle w:val="BodyText"/>
        <w:spacing w:line="214" w:lineRule="exact"/>
        <w:ind w:left="874"/>
      </w:pPr>
      <w:r>
        <w:rPr>
          <w:color w:val="231F20"/>
          <w:w w:val="105"/>
        </w:rPr>
        <w:t>Таго каштмолема.</w:t>
      </w:r>
    </w:p>
    <w:p>
      <w:pPr>
        <w:spacing w:line="218" w:lineRule="auto" w:before="7"/>
        <w:ind w:left="676" w:right="0" w:firstLine="198"/>
        <w:jc w:val="both"/>
        <w:rPr>
          <w:sz w:val="21"/>
        </w:rPr>
      </w:pPr>
      <w:r>
        <w:rPr>
          <w:i/>
          <w:color w:val="231F20"/>
          <w:w w:val="105"/>
          <w:sz w:val="21"/>
        </w:rPr>
        <w:t>Уредевесь </w:t>
      </w:r>
      <w:r>
        <w:rPr>
          <w:color w:val="231F20"/>
          <w:w w:val="105"/>
          <w:sz w:val="21"/>
        </w:rPr>
        <w:t>таго лакштяди ногайка; сонть.</w:t>
      </w:r>
    </w:p>
    <w:p>
      <w:pPr>
        <w:pStyle w:val="BodyText"/>
        <w:spacing w:line="218" w:lineRule="auto" w:before="1"/>
        <w:ind w:left="676" w:firstLine="197"/>
      </w:pPr>
      <w:r>
        <w:rPr>
          <w:i/>
          <w:color w:val="231F20"/>
          <w:w w:val="105"/>
        </w:rPr>
        <w:t>Урьвакстыцясь </w:t>
      </w:r>
      <w:r>
        <w:rPr>
          <w:color w:val="231F20"/>
          <w:w w:val="105"/>
        </w:rPr>
        <w:t>бойкасто каясы ванов; тонзо уредевенть лангс, кундасы одирь; ванть кедьс саезь нардамонть, ванкшны викшнезь пензэ.</w:t>
      </w:r>
    </w:p>
    <w:p>
      <w:pPr>
        <w:spacing w:line="213" w:lineRule="exact" w:before="0"/>
        <w:ind w:left="874" w:right="0" w:firstLine="0"/>
        <w:jc w:val="both"/>
        <w:rPr>
          <w:sz w:val="21"/>
        </w:rPr>
      </w:pPr>
      <w:r>
        <w:rPr>
          <w:i/>
          <w:color w:val="231F20"/>
          <w:w w:val="105"/>
          <w:sz w:val="21"/>
        </w:rPr>
        <w:t>Уредевесь </w:t>
      </w:r>
      <w:r>
        <w:rPr>
          <w:color w:val="231F20"/>
          <w:w w:val="105"/>
          <w:sz w:val="21"/>
        </w:rPr>
        <w:t>лакштяди.</w:t>
      </w:r>
    </w:p>
    <w:p>
      <w:pPr>
        <w:spacing w:line="218" w:lineRule="auto" w:before="6"/>
        <w:ind w:left="676" w:right="1" w:firstLine="198"/>
        <w:jc w:val="both"/>
        <w:rPr>
          <w:i/>
          <w:sz w:val="21"/>
        </w:rPr>
      </w:pPr>
      <w:r>
        <w:rPr>
          <w:i/>
          <w:color w:val="231F20"/>
          <w:sz w:val="21"/>
        </w:rPr>
        <w:t>Урьвакстыцясь, </w:t>
      </w:r>
      <w:r>
        <w:rPr>
          <w:color w:val="231F20"/>
          <w:sz w:val="21"/>
        </w:rPr>
        <w:t>нардамонь пурназь, ус; ксы </w:t>
      </w:r>
      <w:r>
        <w:rPr>
          <w:i/>
          <w:color w:val="231F20"/>
          <w:sz w:val="21"/>
        </w:rPr>
        <w:t>одирьванть </w:t>
      </w:r>
      <w:r>
        <w:rPr>
          <w:color w:val="231F20"/>
          <w:sz w:val="21"/>
        </w:rPr>
        <w:t>эсензэ малас. </w:t>
      </w:r>
      <w:r>
        <w:rPr>
          <w:i/>
          <w:color w:val="231F20"/>
          <w:sz w:val="21"/>
        </w:rPr>
        <w:t>Одирьвась </w:t>
      </w:r>
      <w:r>
        <w:rPr>
          <w:color w:val="231F20"/>
          <w:sz w:val="21"/>
        </w:rPr>
        <w:t>учозь ваны сельмезэнзэ. </w:t>
      </w:r>
      <w:r>
        <w:rPr>
          <w:i/>
          <w:color w:val="231F20"/>
          <w:sz w:val="21"/>
        </w:rPr>
        <w:t>Урьвакстыцясь</w:t>
      </w:r>
    </w:p>
    <w:p>
      <w:pPr>
        <w:pStyle w:val="BodyText"/>
        <w:spacing w:before="3"/>
        <w:jc w:val="left"/>
        <w:rPr>
          <w:i/>
        </w:rPr>
      </w:pPr>
      <w:r>
        <w:rPr/>
        <w:br w:type="column"/>
      </w:r>
      <w:r>
        <w:rPr>
          <w:i/>
        </w:rPr>
      </w:r>
    </w:p>
    <w:p>
      <w:pPr>
        <w:pStyle w:val="BodyText"/>
        <w:ind w:left="384"/>
      </w:pPr>
      <w:r>
        <w:rPr>
          <w:color w:val="231F20"/>
          <w:w w:val="105"/>
        </w:rPr>
        <w:t>Н о р о в а в а.</w:t>
      </w:r>
    </w:p>
    <w:p>
      <w:pPr>
        <w:spacing w:line="208" w:lineRule="auto" w:before="143"/>
        <w:ind w:left="1235" w:right="1440" w:firstLine="0"/>
        <w:jc w:val="left"/>
        <w:rPr>
          <w:sz w:val="18"/>
        </w:rPr>
      </w:pPr>
      <w:r>
        <w:rPr>
          <w:color w:val="231F20"/>
          <w:w w:val="105"/>
          <w:sz w:val="18"/>
        </w:rPr>
        <w:t>Вот как они ходят, Красоту наводят.</w:t>
      </w:r>
    </w:p>
    <w:p>
      <w:pPr>
        <w:pStyle w:val="BodyText"/>
        <w:spacing w:line="218" w:lineRule="auto" w:before="137"/>
        <w:ind w:left="186" w:right="185" w:firstLine="198"/>
      </w:pPr>
      <w:r>
        <w:rPr>
          <w:color w:val="231F20"/>
          <w:w w:val="105"/>
        </w:rPr>
        <w:t>Хор жаворонков поет песню «В зеле; ном саду».</w:t>
      </w:r>
    </w:p>
    <w:p>
      <w:pPr>
        <w:pStyle w:val="BodyText"/>
        <w:spacing w:line="218" w:lineRule="auto"/>
        <w:ind w:left="186" w:right="185" w:firstLine="198"/>
      </w:pPr>
      <w:r>
        <w:rPr>
          <w:color w:val="231F20"/>
          <w:w w:val="105"/>
        </w:rPr>
        <w:t>Под </w:t>
      </w:r>
      <w:r>
        <w:rPr>
          <w:color w:val="231F20"/>
          <w:spacing w:val="-3"/>
          <w:w w:val="105"/>
        </w:rPr>
        <w:t>мелодию этой песни </w:t>
      </w:r>
      <w:r>
        <w:rPr>
          <w:i/>
          <w:color w:val="231F20"/>
          <w:spacing w:val="-3"/>
          <w:w w:val="105"/>
        </w:rPr>
        <w:t>эрзянка </w:t>
      </w:r>
      <w:r>
        <w:rPr>
          <w:color w:val="231F20"/>
          <w:w w:val="105"/>
        </w:rPr>
        <w:t>рас; </w:t>
      </w:r>
      <w:r>
        <w:rPr>
          <w:color w:val="231F20"/>
          <w:spacing w:val="-3"/>
          <w:w w:val="105"/>
        </w:rPr>
        <w:t>стилает полотенца </w:t>
      </w:r>
      <w:r>
        <w:rPr>
          <w:color w:val="231F20"/>
          <w:w w:val="105"/>
        </w:rPr>
        <w:t>на </w:t>
      </w:r>
      <w:r>
        <w:rPr>
          <w:color w:val="231F20"/>
          <w:spacing w:val="-9"/>
          <w:w w:val="105"/>
        </w:rPr>
        <w:t>лугу, </w:t>
      </w:r>
      <w:r>
        <w:rPr>
          <w:color w:val="231F20"/>
          <w:spacing w:val="-3"/>
          <w:w w:val="105"/>
        </w:rPr>
        <w:t>любовно раз; глаживает </w:t>
      </w:r>
      <w:r>
        <w:rPr>
          <w:color w:val="231F20"/>
          <w:w w:val="105"/>
        </w:rPr>
        <w:t>их, а </w:t>
      </w:r>
      <w:r>
        <w:rPr>
          <w:color w:val="231F20"/>
          <w:spacing w:val="-3"/>
          <w:w w:val="105"/>
        </w:rPr>
        <w:t>потом, </w:t>
      </w:r>
      <w:r>
        <w:rPr>
          <w:color w:val="231F20"/>
          <w:spacing w:val="-4"/>
          <w:w w:val="105"/>
        </w:rPr>
        <w:t>танцуя, </w:t>
      </w:r>
      <w:r>
        <w:rPr>
          <w:color w:val="231F20"/>
          <w:spacing w:val="-3"/>
          <w:w w:val="105"/>
        </w:rPr>
        <w:t>проходит </w:t>
      </w:r>
      <w:r>
        <w:rPr>
          <w:color w:val="231F20"/>
          <w:spacing w:val="-4"/>
          <w:w w:val="105"/>
        </w:rPr>
        <w:t>между ними. Обычно полотенца распола; </w:t>
      </w:r>
      <w:r>
        <w:rPr>
          <w:color w:val="231F20"/>
          <w:spacing w:val="-3"/>
          <w:w w:val="105"/>
        </w:rPr>
        <w:t>гаются так, чтобы </w:t>
      </w:r>
      <w:r>
        <w:rPr>
          <w:color w:val="231F20"/>
          <w:w w:val="105"/>
        </w:rPr>
        <w:t>при </w:t>
      </w:r>
      <w:r>
        <w:rPr>
          <w:color w:val="231F20"/>
          <w:spacing w:val="-3"/>
          <w:w w:val="105"/>
        </w:rPr>
        <w:t>танце создавался </w:t>
      </w:r>
      <w:r>
        <w:rPr>
          <w:color w:val="231F20"/>
          <w:spacing w:val="-4"/>
          <w:w w:val="105"/>
        </w:rPr>
        <w:t>определенный хороводный узор.</w:t>
      </w:r>
    </w:p>
    <w:p>
      <w:pPr>
        <w:pStyle w:val="BodyText"/>
        <w:spacing w:line="215" w:lineRule="exact"/>
        <w:ind w:left="384"/>
      </w:pPr>
      <w:r>
        <w:rPr>
          <w:color w:val="231F20"/>
          <w:w w:val="105"/>
        </w:rPr>
        <w:t>Слышится удар хлыста.</w:t>
      </w:r>
    </w:p>
    <w:p>
      <w:pPr>
        <w:pStyle w:val="BodyText"/>
        <w:spacing w:line="220" w:lineRule="exact"/>
        <w:ind w:left="384"/>
      </w:pPr>
      <w:r>
        <w:rPr>
          <w:color w:val="231F20"/>
          <w:w w:val="105"/>
        </w:rPr>
        <w:t>Музыканты   играют   мелодию </w:t>
      </w:r>
      <w:r>
        <w:rPr>
          <w:color w:val="231F20"/>
          <w:spacing w:val="7"/>
          <w:w w:val="105"/>
        </w:rPr>
        <w:t> </w:t>
      </w:r>
      <w:r>
        <w:rPr>
          <w:color w:val="231F20"/>
          <w:w w:val="105"/>
        </w:rPr>
        <w:t>песни</w:t>
      </w:r>
    </w:p>
    <w:p>
      <w:pPr>
        <w:pStyle w:val="BodyText"/>
        <w:spacing w:line="218" w:lineRule="auto" w:before="7"/>
        <w:ind w:left="384" w:right="181" w:hanging="198"/>
      </w:pPr>
      <w:r>
        <w:rPr>
          <w:color w:val="231F20"/>
          <w:w w:val="105"/>
        </w:rPr>
        <w:t>«Как хотела меня мать замуж отдать». </w:t>
      </w:r>
      <w:r>
        <w:rPr>
          <w:color w:val="231F20"/>
          <w:spacing w:val="2"/>
          <w:w w:val="105"/>
        </w:rPr>
        <w:t>Выходит </w:t>
      </w:r>
      <w:r>
        <w:rPr>
          <w:i/>
          <w:color w:val="231F20"/>
          <w:spacing w:val="3"/>
          <w:w w:val="105"/>
        </w:rPr>
        <w:t>дружка, </w:t>
      </w:r>
      <w:r>
        <w:rPr>
          <w:color w:val="231F20"/>
          <w:spacing w:val="3"/>
          <w:w w:val="105"/>
        </w:rPr>
        <w:t>подпоясанный </w:t>
      </w:r>
      <w:r>
        <w:rPr>
          <w:color w:val="231F20"/>
          <w:spacing w:val="22"/>
          <w:w w:val="105"/>
        </w:rPr>
        <w:t> </w:t>
      </w:r>
      <w:r>
        <w:rPr>
          <w:color w:val="231F20"/>
          <w:spacing w:val="4"/>
          <w:w w:val="105"/>
        </w:rPr>
        <w:t>вы;</w:t>
      </w:r>
    </w:p>
    <w:p>
      <w:pPr>
        <w:pStyle w:val="BodyText"/>
        <w:spacing w:line="218" w:lineRule="auto"/>
        <w:ind w:left="186" w:right="179"/>
      </w:pPr>
      <w:r>
        <w:rPr>
          <w:color w:val="231F20"/>
          <w:w w:val="105"/>
        </w:rPr>
        <w:t>шитым полотенцем, в руках — торо, нагайка. Вместе с ним — </w:t>
      </w:r>
      <w:r>
        <w:rPr>
          <w:i/>
          <w:color w:val="231F20"/>
          <w:w w:val="105"/>
        </w:rPr>
        <w:t>жених. </w:t>
      </w:r>
      <w:r>
        <w:rPr>
          <w:i/>
          <w:color w:val="231F20"/>
          <w:w w:val="105"/>
        </w:rPr>
        <w:t>Дружка </w:t>
      </w:r>
      <w:r>
        <w:rPr>
          <w:color w:val="231F20"/>
          <w:w w:val="105"/>
        </w:rPr>
        <w:t>— разбитной, находчивый, </w:t>
      </w:r>
      <w:r>
        <w:rPr>
          <w:i/>
          <w:color w:val="231F20"/>
          <w:w w:val="105"/>
        </w:rPr>
        <w:t>жених </w:t>
      </w:r>
      <w:r>
        <w:rPr>
          <w:color w:val="231F20"/>
          <w:w w:val="105"/>
        </w:rPr>
        <w:t>— пугливый, стеснительный. Увидев девушку, он в нерешительности останавливается, опускает глаза. От неожиданности </w:t>
      </w:r>
      <w:r>
        <w:rPr>
          <w:i/>
          <w:color w:val="231F20"/>
          <w:w w:val="105"/>
        </w:rPr>
        <w:t>эрзянка </w:t>
      </w:r>
      <w:r>
        <w:rPr>
          <w:color w:val="231F20"/>
          <w:w w:val="105"/>
        </w:rPr>
        <w:t>сначала недо; уменно смотрит на пришедших, потом опускается на землю, начинает соби; рать;складывать полотенца. </w:t>
      </w:r>
      <w:r>
        <w:rPr>
          <w:i/>
          <w:color w:val="231F20"/>
          <w:w w:val="105"/>
        </w:rPr>
        <w:t>Дружка </w:t>
      </w:r>
      <w:r>
        <w:rPr>
          <w:color w:val="231F20"/>
          <w:w w:val="105"/>
        </w:rPr>
        <w:t>подводит </w:t>
      </w:r>
      <w:r>
        <w:rPr>
          <w:i/>
          <w:color w:val="231F20"/>
          <w:w w:val="105"/>
        </w:rPr>
        <w:t>жениха </w:t>
      </w:r>
      <w:r>
        <w:rPr>
          <w:color w:val="231F20"/>
          <w:w w:val="105"/>
        </w:rPr>
        <w:t>к </w:t>
      </w:r>
      <w:r>
        <w:rPr>
          <w:i/>
          <w:color w:val="231F20"/>
          <w:w w:val="105"/>
        </w:rPr>
        <w:t>невесте, </w:t>
      </w:r>
      <w:r>
        <w:rPr>
          <w:color w:val="231F20"/>
          <w:w w:val="105"/>
        </w:rPr>
        <w:t>берет ее за руку, поднимает, ставит лицом к лицу с </w:t>
      </w:r>
      <w:r>
        <w:rPr>
          <w:i/>
          <w:color w:val="231F20"/>
          <w:w w:val="105"/>
        </w:rPr>
        <w:t>женихом </w:t>
      </w:r>
      <w:r>
        <w:rPr>
          <w:color w:val="231F20"/>
          <w:w w:val="105"/>
        </w:rPr>
        <w:t>и отходит в глубину игровой площадки.</w:t>
      </w:r>
    </w:p>
    <w:p>
      <w:pPr>
        <w:pStyle w:val="BodyText"/>
        <w:spacing w:line="218" w:lineRule="auto" w:before="3"/>
        <w:ind w:left="186" w:right="184" w:firstLine="197"/>
      </w:pPr>
      <w:r>
        <w:rPr>
          <w:i/>
          <w:color w:val="231F20"/>
          <w:w w:val="105"/>
        </w:rPr>
        <w:t>Жених </w:t>
      </w:r>
      <w:r>
        <w:rPr>
          <w:color w:val="231F20"/>
          <w:spacing w:val="-4"/>
          <w:w w:val="105"/>
        </w:rPr>
        <w:t>молчит, </w:t>
      </w:r>
      <w:r>
        <w:rPr>
          <w:color w:val="231F20"/>
          <w:w w:val="105"/>
        </w:rPr>
        <w:t>опустив </w:t>
      </w:r>
      <w:r>
        <w:rPr>
          <w:color w:val="231F20"/>
          <w:spacing w:val="-5"/>
          <w:w w:val="105"/>
        </w:rPr>
        <w:t>голову. </w:t>
      </w:r>
      <w:r>
        <w:rPr>
          <w:i/>
          <w:color w:val="231F20"/>
          <w:w w:val="105"/>
        </w:rPr>
        <w:t>Невес та</w:t>
      </w:r>
      <w:r>
        <w:rPr>
          <w:i/>
          <w:color w:val="231F20"/>
          <w:spacing w:val="-10"/>
          <w:w w:val="105"/>
        </w:rPr>
        <w:t> </w:t>
      </w:r>
      <w:r>
        <w:rPr>
          <w:color w:val="231F20"/>
          <w:spacing w:val="-4"/>
          <w:w w:val="105"/>
        </w:rPr>
        <w:t>пытливо</w:t>
      </w:r>
      <w:r>
        <w:rPr>
          <w:color w:val="231F20"/>
          <w:spacing w:val="-10"/>
          <w:w w:val="105"/>
        </w:rPr>
        <w:t> </w:t>
      </w:r>
      <w:r>
        <w:rPr>
          <w:color w:val="231F20"/>
          <w:spacing w:val="-4"/>
          <w:w w:val="105"/>
        </w:rPr>
        <w:t>смотрит</w:t>
      </w:r>
      <w:r>
        <w:rPr>
          <w:color w:val="231F20"/>
          <w:spacing w:val="-9"/>
          <w:w w:val="105"/>
        </w:rPr>
        <w:t> </w:t>
      </w:r>
      <w:r>
        <w:rPr>
          <w:color w:val="231F20"/>
          <w:w w:val="105"/>
        </w:rPr>
        <w:t>на</w:t>
      </w:r>
      <w:r>
        <w:rPr>
          <w:color w:val="231F20"/>
          <w:spacing w:val="-10"/>
          <w:w w:val="105"/>
        </w:rPr>
        <w:t> </w:t>
      </w:r>
      <w:r>
        <w:rPr>
          <w:color w:val="231F20"/>
          <w:spacing w:val="-4"/>
          <w:w w:val="105"/>
        </w:rPr>
        <w:t>него,</w:t>
      </w:r>
      <w:r>
        <w:rPr>
          <w:color w:val="231F20"/>
          <w:spacing w:val="-9"/>
          <w:w w:val="105"/>
        </w:rPr>
        <w:t> </w:t>
      </w:r>
      <w:r>
        <w:rPr>
          <w:color w:val="231F20"/>
          <w:spacing w:val="-3"/>
          <w:w w:val="105"/>
        </w:rPr>
        <w:t>ждет</w:t>
      </w:r>
      <w:r>
        <w:rPr>
          <w:color w:val="231F20"/>
          <w:spacing w:val="-10"/>
          <w:w w:val="105"/>
        </w:rPr>
        <w:t> </w:t>
      </w:r>
      <w:r>
        <w:rPr>
          <w:color w:val="231F20"/>
          <w:w w:val="105"/>
        </w:rPr>
        <w:t>от</w:t>
      </w:r>
      <w:r>
        <w:rPr>
          <w:color w:val="231F20"/>
          <w:spacing w:val="-9"/>
          <w:w w:val="105"/>
        </w:rPr>
        <w:t> </w:t>
      </w:r>
      <w:r>
        <w:rPr>
          <w:color w:val="231F20"/>
          <w:spacing w:val="-4"/>
          <w:w w:val="105"/>
        </w:rPr>
        <w:t>него </w:t>
      </w:r>
      <w:r>
        <w:rPr>
          <w:color w:val="231F20"/>
          <w:w w:val="105"/>
        </w:rPr>
        <w:t>слова.</w:t>
      </w:r>
    </w:p>
    <w:p>
      <w:pPr>
        <w:pStyle w:val="BodyText"/>
        <w:spacing w:line="218" w:lineRule="auto" w:before="1"/>
        <w:ind w:left="186" w:right="183" w:firstLine="198"/>
      </w:pPr>
      <w:r>
        <w:rPr>
          <w:color w:val="231F20"/>
          <w:w w:val="105"/>
        </w:rPr>
        <w:t>Не дождавшись решительных </w:t>
      </w:r>
      <w:r>
        <w:rPr>
          <w:color w:val="231F20"/>
          <w:spacing w:val="-4"/>
          <w:w w:val="105"/>
        </w:rPr>
        <w:t>дей; </w:t>
      </w:r>
      <w:r>
        <w:rPr>
          <w:color w:val="231F20"/>
          <w:w w:val="105"/>
        </w:rPr>
        <w:t>ствий</w:t>
      </w:r>
      <w:r>
        <w:rPr>
          <w:color w:val="231F20"/>
          <w:spacing w:val="-19"/>
          <w:w w:val="105"/>
        </w:rPr>
        <w:t> </w:t>
      </w:r>
      <w:r>
        <w:rPr>
          <w:color w:val="231F20"/>
          <w:w w:val="105"/>
        </w:rPr>
        <w:t>со</w:t>
      </w:r>
      <w:r>
        <w:rPr>
          <w:color w:val="231F20"/>
          <w:spacing w:val="-19"/>
          <w:w w:val="105"/>
        </w:rPr>
        <w:t> </w:t>
      </w:r>
      <w:r>
        <w:rPr>
          <w:color w:val="231F20"/>
          <w:w w:val="105"/>
        </w:rPr>
        <w:t>стороны</w:t>
      </w:r>
      <w:r>
        <w:rPr>
          <w:color w:val="231F20"/>
          <w:spacing w:val="-17"/>
          <w:w w:val="105"/>
        </w:rPr>
        <w:t> </w:t>
      </w:r>
      <w:r>
        <w:rPr>
          <w:i/>
          <w:color w:val="231F20"/>
          <w:w w:val="105"/>
        </w:rPr>
        <w:t>жениха,</w:t>
      </w:r>
      <w:r>
        <w:rPr>
          <w:i/>
          <w:color w:val="231F20"/>
          <w:spacing w:val="-19"/>
          <w:w w:val="105"/>
        </w:rPr>
        <w:t> </w:t>
      </w:r>
      <w:r>
        <w:rPr>
          <w:i/>
          <w:color w:val="231F20"/>
          <w:w w:val="105"/>
        </w:rPr>
        <w:t>дружка</w:t>
      </w:r>
      <w:r>
        <w:rPr>
          <w:i/>
          <w:color w:val="231F20"/>
          <w:spacing w:val="-19"/>
          <w:w w:val="105"/>
        </w:rPr>
        <w:t> </w:t>
      </w:r>
      <w:r>
        <w:rPr>
          <w:color w:val="231F20"/>
          <w:spacing w:val="-2"/>
          <w:w w:val="105"/>
        </w:rPr>
        <w:t>хлопа; </w:t>
      </w:r>
      <w:r>
        <w:rPr>
          <w:color w:val="231F20"/>
          <w:w w:val="105"/>
        </w:rPr>
        <w:t>ет нагайкой. Парень пугается, как бы выходя из оцепенения. Он достает из кармана орехи, нерешительно протяги; вает их </w:t>
      </w:r>
      <w:r>
        <w:rPr>
          <w:i/>
          <w:color w:val="231F20"/>
          <w:w w:val="105"/>
        </w:rPr>
        <w:t>невесте. </w:t>
      </w:r>
      <w:r>
        <w:rPr>
          <w:color w:val="231F20"/>
          <w:spacing w:val="-11"/>
          <w:w w:val="105"/>
        </w:rPr>
        <w:t>Та </w:t>
      </w:r>
      <w:r>
        <w:rPr>
          <w:color w:val="231F20"/>
          <w:w w:val="105"/>
        </w:rPr>
        <w:t>несмело берет их и высыпает в карман передника. Молча; ние. </w:t>
      </w:r>
      <w:r>
        <w:rPr>
          <w:i/>
          <w:color w:val="231F20"/>
          <w:w w:val="105"/>
        </w:rPr>
        <w:t>Дружка </w:t>
      </w:r>
      <w:r>
        <w:rPr>
          <w:color w:val="231F20"/>
          <w:w w:val="105"/>
        </w:rPr>
        <w:t>снова хлопает нагайкой. </w:t>
      </w:r>
      <w:r>
        <w:rPr>
          <w:i/>
          <w:color w:val="231F20"/>
          <w:w w:val="105"/>
        </w:rPr>
        <w:t>Жених, </w:t>
      </w:r>
      <w:r>
        <w:rPr>
          <w:color w:val="231F20"/>
          <w:w w:val="105"/>
        </w:rPr>
        <w:t>бросив взгляд на него, берется </w:t>
      </w:r>
      <w:r>
        <w:rPr>
          <w:color w:val="231F20"/>
          <w:spacing w:val="-6"/>
          <w:w w:val="105"/>
        </w:rPr>
        <w:t>за </w:t>
      </w:r>
      <w:r>
        <w:rPr>
          <w:color w:val="231F20"/>
          <w:w w:val="105"/>
        </w:rPr>
        <w:t>полотенце, что в руках у </w:t>
      </w:r>
      <w:r>
        <w:rPr>
          <w:i/>
          <w:color w:val="231F20"/>
          <w:w w:val="105"/>
        </w:rPr>
        <w:t>невесты, </w:t>
      </w:r>
      <w:r>
        <w:rPr>
          <w:color w:val="231F20"/>
          <w:w w:val="105"/>
        </w:rPr>
        <w:t>рас; сматривает вышивку на</w:t>
      </w:r>
      <w:r>
        <w:rPr>
          <w:color w:val="231F20"/>
          <w:spacing w:val="51"/>
          <w:w w:val="105"/>
        </w:rPr>
        <w:t> </w:t>
      </w:r>
      <w:r>
        <w:rPr>
          <w:color w:val="231F20"/>
          <w:w w:val="105"/>
        </w:rPr>
        <w:t>нем.</w:t>
      </w:r>
    </w:p>
    <w:p>
      <w:pPr>
        <w:spacing w:line="216" w:lineRule="exact" w:before="0"/>
        <w:ind w:left="384" w:right="0" w:firstLine="0"/>
        <w:jc w:val="both"/>
        <w:rPr>
          <w:sz w:val="21"/>
        </w:rPr>
      </w:pPr>
      <w:r>
        <w:rPr>
          <w:i/>
          <w:color w:val="231F20"/>
          <w:w w:val="105"/>
          <w:sz w:val="21"/>
        </w:rPr>
        <w:t>Дружка </w:t>
      </w:r>
      <w:r>
        <w:rPr>
          <w:color w:val="231F20"/>
          <w:w w:val="105"/>
          <w:sz w:val="21"/>
        </w:rPr>
        <w:t>хлопает нагайкой.</w:t>
      </w:r>
    </w:p>
    <w:p>
      <w:pPr>
        <w:pStyle w:val="BodyText"/>
        <w:spacing w:line="218" w:lineRule="auto" w:before="7"/>
        <w:ind w:left="186" w:right="177" w:firstLine="198"/>
      </w:pPr>
      <w:r>
        <w:rPr>
          <w:i/>
          <w:color w:val="231F20"/>
          <w:w w:val="105"/>
        </w:rPr>
        <w:t>Жених, </w:t>
      </w:r>
      <w:r>
        <w:rPr>
          <w:color w:val="231F20"/>
          <w:w w:val="105"/>
        </w:rPr>
        <w:t>перебирая полотенце, притя; гивает </w:t>
      </w:r>
      <w:r>
        <w:rPr>
          <w:i/>
          <w:color w:val="231F20"/>
          <w:w w:val="105"/>
        </w:rPr>
        <w:t>невесту </w:t>
      </w:r>
      <w:r>
        <w:rPr>
          <w:color w:val="231F20"/>
          <w:w w:val="105"/>
        </w:rPr>
        <w:t>поближе к себе. </w:t>
      </w:r>
      <w:r>
        <w:rPr>
          <w:i/>
          <w:color w:val="231F20"/>
          <w:w w:val="105"/>
        </w:rPr>
        <w:t>Невес та </w:t>
      </w:r>
      <w:r>
        <w:rPr>
          <w:color w:val="231F20"/>
          <w:w w:val="105"/>
        </w:rPr>
        <w:t>ожидающе смотрит ему в глаза. </w:t>
      </w:r>
      <w:r>
        <w:rPr>
          <w:i/>
          <w:color w:val="231F20"/>
          <w:w w:val="105"/>
        </w:rPr>
        <w:t>Жених </w:t>
      </w:r>
      <w:r>
        <w:rPr>
          <w:color w:val="231F20"/>
          <w:w w:val="105"/>
        </w:rPr>
        <w:t>отступает, хочет уйти. Дружка хлопает нагайкой. </w:t>
      </w:r>
      <w:r>
        <w:rPr>
          <w:i/>
          <w:color w:val="231F20"/>
          <w:w w:val="105"/>
        </w:rPr>
        <w:t>Жених </w:t>
      </w:r>
      <w:r>
        <w:rPr>
          <w:color w:val="231F20"/>
          <w:w w:val="105"/>
        </w:rPr>
        <w:t>останавли; вается.</w:t>
      </w:r>
    </w:p>
    <w:p>
      <w:pPr>
        <w:spacing w:line="215" w:lineRule="exact" w:before="0"/>
        <w:ind w:left="0" w:right="184" w:firstLine="0"/>
        <w:jc w:val="right"/>
        <w:rPr>
          <w:sz w:val="21"/>
        </w:rPr>
      </w:pPr>
      <w:r>
        <w:rPr>
          <w:i/>
          <w:color w:val="231F20"/>
          <w:spacing w:val="4"/>
          <w:w w:val="105"/>
          <w:sz w:val="21"/>
        </w:rPr>
        <w:t>Дружка  </w:t>
      </w:r>
      <w:r>
        <w:rPr>
          <w:color w:val="231F20"/>
          <w:spacing w:val="4"/>
          <w:w w:val="105"/>
          <w:sz w:val="21"/>
        </w:rPr>
        <w:t>решительно  направляется</w:t>
      </w:r>
      <w:r>
        <w:rPr>
          <w:color w:val="231F20"/>
          <w:spacing w:val="-3"/>
          <w:w w:val="105"/>
          <w:sz w:val="21"/>
        </w:rPr>
        <w:t> </w:t>
      </w:r>
      <w:r>
        <w:rPr>
          <w:color w:val="231F20"/>
          <w:w w:val="105"/>
          <w:sz w:val="21"/>
        </w:rPr>
        <w:t>к</w:t>
      </w:r>
    </w:p>
    <w:p>
      <w:pPr>
        <w:spacing w:line="231" w:lineRule="exact" w:before="0"/>
        <w:ind w:left="0" w:right="180" w:firstLine="0"/>
        <w:jc w:val="right"/>
        <w:rPr>
          <w:sz w:val="21"/>
        </w:rPr>
      </w:pPr>
      <w:r>
        <w:rPr>
          <w:i/>
          <w:color w:val="231F20"/>
          <w:spacing w:val="4"/>
          <w:w w:val="105"/>
          <w:sz w:val="21"/>
        </w:rPr>
        <w:t>невесте.  </w:t>
      </w:r>
      <w:r>
        <w:rPr>
          <w:color w:val="231F20"/>
          <w:spacing w:val="-8"/>
          <w:w w:val="105"/>
          <w:sz w:val="21"/>
        </w:rPr>
        <w:t>Та  </w:t>
      </w:r>
      <w:r>
        <w:rPr>
          <w:color w:val="231F20"/>
          <w:spacing w:val="2"/>
          <w:w w:val="105"/>
          <w:sz w:val="21"/>
        </w:rPr>
        <w:t>отступает,  </w:t>
      </w:r>
      <w:r>
        <w:rPr>
          <w:color w:val="231F20"/>
          <w:spacing w:val="4"/>
          <w:w w:val="105"/>
          <w:sz w:val="21"/>
        </w:rPr>
        <w:t>проходя</w:t>
      </w:r>
      <w:r>
        <w:rPr>
          <w:color w:val="231F20"/>
          <w:spacing w:val="-24"/>
          <w:w w:val="105"/>
          <w:sz w:val="21"/>
        </w:rPr>
        <w:t> </w:t>
      </w:r>
      <w:r>
        <w:rPr>
          <w:color w:val="231F20"/>
          <w:spacing w:val="5"/>
          <w:w w:val="105"/>
          <w:sz w:val="21"/>
        </w:rPr>
        <w:t>между</w:t>
      </w:r>
    </w:p>
    <w:p>
      <w:pPr>
        <w:spacing w:after="0" w:line="231" w:lineRule="exact"/>
        <w:jc w:val="right"/>
        <w:rPr>
          <w:sz w:val="21"/>
        </w:rPr>
        <w:sectPr>
          <w:type w:val="continuous"/>
          <w:pgSz w:w="11900" w:h="16840"/>
          <w:pgMar w:top="1600" w:bottom="280" w:left="1560" w:right="1540"/>
          <w:cols w:num="2" w:equalWidth="0">
            <w:col w:w="4532" w:space="40"/>
            <w:col w:w="422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spacing w:line="218" w:lineRule="auto" w:before="0"/>
        <w:ind w:left="166" w:right="2" w:firstLine="0"/>
        <w:jc w:val="both"/>
        <w:rPr>
          <w:sz w:val="21"/>
        </w:rPr>
      </w:pPr>
      <w:r>
        <w:rPr>
          <w:color w:val="231F20"/>
          <w:spacing w:val="-5"/>
          <w:w w:val="105"/>
          <w:sz w:val="21"/>
        </w:rPr>
        <w:t>потазеви, </w:t>
      </w:r>
      <w:r>
        <w:rPr>
          <w:color w:val="231F20"/>
          <w:spacing w:val="-4"/>
          <w:w w:val="105"/>
          <w:sz w:val="21"/>
        </w:rPr>
        <w:t>арси </w:t>
      </w:r>
      <w:r>
        <w:rPr>
          <w:color w:val="231F20"/>
          <w:spacing w:val="-5"/>
          <w:w w:val="105"/>
          <w:sz w:val="21"/>
        </w:rPr>
        <w:t>оргодеме. </w:t>
      </w:r>
      <w:r>
        <w:rPr>
          <w:i/>
          <w:color w:val="231F20"/>
          <w:spacing w:val="-5"/>
          <w:w w:val="105"/>
          <w:sz w:val="21"/>
        </w:rPr>
        <w:t>Уредевесь </w:t>
      </w:r>
      <w:r>
        <w:rPr>
          <w:color w:val="231F20"/>
          <w:spacing w:val="-5"/>
          <w:w w:val="105"/>
          <w:sz w:val="21"/>
        </w:rPr>
        <w:t>лакш; </w:t>
      </w:r>
      <w:r>
        <w:rPr>
          <w:color w:val="231F20"/>
          <w:spacing w:val="-4"/>
          <w:w w:val="105"/>
          <w:sz w:val="21"/>
        </w:rPr>
        <w:t>тяди. </w:t>
      </w:r>
      <w:r>
        <w:rPr>
          <w:i/>
          <w:color w:val="231F20"/>
          <w:spacing w:val="-5"/>
          <w:w w:val="105"/>
          <w:sz w:val="21"/>
        </w:rPr>
        <w:t>Урьвакстыцясь </w:t>
      </w:r>
      <w:r>
        <w:rPr>
          <w:color w:val="231F20"/>
          <w:spacing w:val="-5"/>
          <w:w w:val="105"/>
          <w:sz w:val="21"/>
        </w:rPr>
        <w:t>лотказеви.</w:t>
      </w:r>
    </w:p>
    <w:p>
      <w:pPr>
        <w:spacing w:line="218" w:lineRule="auto" w:before="0"/>
        <w:ind w:left="166" w:right="1" w:firstLine="197"/>
        <w:jc w:val="both"/>
        <w:rPr>
          <w:sz w:val="21"/>
        </w:rPr>
      </w:pPr>
      <w:r>
        <w:rPr>
          <w:i/>
          <w:color w:val="231F20"/>
          <w:spacing w:val="-4"/>
          <w:w w:val="105"/>
          <w:sz w:val="21"/>
        </w:rPr>
        <w:t>Уредевесь </w:t>
      </w:r>
      <w:r>
        <w:rPr>
          <w:color w:val="231F20"/>
          <w:spacing w:val="-4"/>
          <w:w w:val="105"/>
          <w:sz w:val="21"/>
        </w:rPr>
        <w:t>наянсто </w:t>
      </w:r>
      <w:r>
        <w:rPr>
          <w:color w:val="231F20"/>
          <w:spacing w:val="-3"/>
          <w:w w:val="105"/>
          <w:sz w:val="21"/>
        </w:rPr>
        <w:t>моли </w:t>
      </w:r>
      <w:r>
        <w:rPr>
          <w:color w:val="231F20"/>
          <w:spacing w:val="-4"/>
          <w:w w:val="105"/>
          <w:sz w:val="21"/>
        </w:rPr>
        <w:t>одирьванть ма; </w:t>
      </w:r>
      <w:r>
        <w:rPr>
          <w:color w:val="231F20"/>
          <w:spacing w:val="-3"/>
          <w:w w:val="105"/>
          <w:sz w:val="21"/>
        </w:rPr>
        <w:t>лас. </w:t>
      </w:r>
      <w:r>
        <w:rPr>
          <w:color w:val="231F20"/>
          <w:spacing w:val="-8"/>
          <w:w w:val="105"/>
          <w:sz w:val="21"/>
        </w:rPr>
        <w:t>Тонась </w:t>
      </w:r>
      <w:r>
        <w:rPr>
          <w:color w:val="231F20"/>
          <w:spacing w:val="-4"/>
          <w:w w:val="105"/>
          <w:sz w:val="21"/>
        </w:rPr>
        <w:t>потазеви, </w:t>
      </w:r>
      <w:r>
        <w:rPr>
          <w:color w:val="231F20"/>
          <w:spacing w:val="-3"/>
          <w:w w:val="105"/>
          <w:sz w:val="21"/>
        </w:rPr>
        <w:t>яки апак </w:t>
      </w:r>
      <w:r>
        <w:rPr>
          <w:color w:val="231F20"/>
          <w:spacing w:val="-4"/>
          <w:w w:val="105"/>
          <w:sz w:val="21"/>
        </w:rPr>
        <w:t>пурна на; рдамотнень юткова. </w:t>
      </w:r>
      <w:r>
        <w:rPr>
          <w:i/>
          <w:color w:val="231F20"/>
          <w:spacing w:val="-4"/>
          <w:w w:val="105"/>
          <w:sz w:val="21"/>
        </w:rPr>
        <w:t>Уредевесь </w:t>
      </w:r>
      <w:r>
        <w:rPr>
          <w:i/>
          <w:color w:val="231F20"/>
          <w:w w:val="105"/>
          <w:sz w:val="21"/>
        </w:rPr>
        <w:t>— </w:t>
      </w:r>
      <w:r>
        <w:rPr>
          <w:color w:val="231F20"/>
          <w:spacing w:val="-4"/>
          <w:w w:val="105"/>
          <w:sz w:val="21"/>
        </w:rPr>
        <w:t>каршон; </w:t>
      </w:r>
      <w:r>
        <w:rPr>
          <w:color w:val="231F20"/>
          <w:spacing w:val="-3"/>
          <w:w w:val="105"/>
          <w:sz w:val="21"/>
        </w:rPr>
        <w:t>зо.</w:t>
      </w:r>
      <w:r>
        <w:rPr>
          <w:color w:val="231F20"/>
          <w:spacing w:val="-17"/>
          <w:w w:val="105"/>
          <w:sz w:val="21"/>
        </w:rPr>
        <w:t> </w:t>
      </w:r>
      <w:r>
        <w:rPr>
          <w:i/>
          <w:color w:val="231F20"/>
          <w:spacing w:val="-4"/>
          <w:w w:val="105"/>
          <w:sz w:val="21"/>
        </w:rPr>
        <w:t>Одирьвась</w:t>
      </w:r>
      <w:r>
        <w:rPr>
          <w:i/>
          <w:color w:val="231F20"/>
          <w:spacing w:val="-18"/>
          <w:w w:val="105"/>
          <w:sz w:val="21"/>
        </w:rPr>
        <w:t> </w:t>
      </w:r>
      <w:r>
        <w:rPr>
          <w:color w:val="231F20"/>
          <w:spacing w:val="-3"/>
          <w:w w:val="105"/>
          <w:sz w:val="21"/>
        </w:rPr>
        <w:t>юты</w:t>
      </w:r>
      <w:r>
        <w:rPr>
          <w:color w:val="231F20"/>
          <w:spacing w:val="-17"/>
          <w:w w:val="105"/>
          <w:sz w:val="21"/>
        </w:rPr>
        <w:t> </w:t>
      </w:r>
      <w:r>
        <w:rPr>
          <w:color w:val="231F20"/>
          <w:spacing w:val="-3"/>
          <w:w w:val="105"/>
          <w:sz w:val="21"/>
        </w:rPr>
        <w:t>лия</w:t>
      </w:r>
      <w:r>
        <w:rPr>
          <w:color w:val="231F20"/>
          <w:spacing w:val="-17"/>
          <w:w w:val="105"/>
          <w:sz w:val="21"/>
        </w:rPr>
        <w:t> </w:t>
      </w:r>
      <w:r>
        <w:rPr>
          <w:color w:val="231F20"/>
          <w:spacing w:val="-4"/>
          <w:w w:val="105"/>
          <w:sz w:val="21"/>
        </w:rPr>
        <w:t>нардамонть</w:t>
      </w:r>
      <w:r>
        <w:rPr>
          <w:color w:val="231F20"/>
          <w:spacing w:val="-17"/>
          <w:w w:val="105"/>
          <w:sz w:val="21"/>
        </w:rPr>
        <w:t> </w:t>
      </w:r>
      <w:r>
        <w:rPr>
          <w:color w:val="231F20"/>
          <w:spacing w:val="-4"/>
          <w:w w:val="105"/>
          <w:sz w:val="21"/>
        </w:rPr>
        <w:t>перька. </w:t>
      </w:r>
      <w:r>
        <w:rPr>
          <w:i/>
          <w:color w:val="231F20"/>
          <w:spacing w:val="-4"/>
          <w:w w:val="105"/>
          <w:sz w:val="21"/>
        </w:rPr>
        <w:t>Уредевесь </w:t>
      </w:r>
      <w:r>
        <w:rPr>
          <w:color w:val="231F20"/>
          <w:spacing w:val="-3"/>
          <w:w w:val="105"/>
          <w:sz w:val="21"/>
        </w:rPr>
        <w:t>таго ары</w:t>
      </w:r>
      <w:r>
        <w:rPr>
          <w:color w:val="231F20"/>
          <w:spacing w:val="35"/>
          <w:w w:val="105"/>
          <w:sz w:val="21"/>
        </w:rPr>
        <w:t> </w:t>
      </w:r>
      <w:r>
        <w:rPr>
          <w:color w:val="231F20"/>
          <w:spacing w:val="-4"/>
          <w:w w:val="105"/>
          <w:sz w:val="21"/>
        </w:rPr>
        <w:t>каршонзо.</w:t>
      </w:r>
    </w:p>
    <w:p>
      <w:pPr>
        <w:pStyle w:val="BodyText"/>
        <w:spacing w:line="218" w:lineRule="auto" w:before="2"/>
        <w:ind w:left="166" w:right="1" w:firstLine="198"/>
      </w:pPr>
      <w:r>
        <w:rPr>
          <w:color w:val="231F20"/>
          <w:w w:val="105"/>
        </w:rPr>
        <w:t>Нардамотнень перька якамось веляв; ты киштема ёнов молицякс, конась, му; зыкантнэнь седе сееде седямонть вельде тееви алкуксонь киштемакс, конасонть киштема лувс совить весе луганар ланг; со ацазь нардамотне: сынст ведрук кеп; сесызь кавонест петнеде, мартост киш; тить, эйстэст теить эрьва кодат викш; невкст;фигурат.</w:t>
      </w:r>
    </w:p>
    <w:p>
      <w:pPr>
        <w:pStyle w:val="BodyText"/>
        <w:spacing w:line="218" w:lineRule="auto" w:before="2"/>
        <w:ind w:left="166" w:firstLine="198"/>
      </w:pPr>
      <w:r>
        <w:rPr>
          <w:color w:val="231F20"/>
          <w:w w:val="105"/>
        </w:rPr>
        <w:t>Меельцекс налксемантень сови </w:t>
      </w:r>
      <w:r>
        <w:rPr>
          <w:i/>
          <w:color w:val="231F20"/>
          <w:w w:val="105"/>
        </w:rPr>
        <w:t>урь вакстыцяськак,</w:t>
      </w:r>
      <w:r>
        <w:rPr>
          <w:i/>
          <w:color w:val="231F20"/>
          <w:spacing w:val="-12"/>
          <w:w w:val="105"/>
        </w:rPr>
        <w:t> </w:t>
      </w:r>
      <w:r>
        <w:rPr>
          <w:color w:val="231F20"/>
          <w:w w:val="105"/>
        </w:rPr>
        <w:t>конань</w:t>
      </w:r>
      <w:r>
        <w:rPr>
          <w:color w:val="231F20"/>
          <w:spacing w:val="-13"/>
          <w:w w:val="105"/>
        </w:rPr>
        <w:t> </w:t>
      </w:r>
      <w:r>
        <w:rPr>
          <w:color w:val="231F20"/>
          <w:w w:val="105"/>
        </w:rPr>
        <w:t>мештьсэ</w:t>
      </w:r>
      <w:r>
        <w:rPr>
          <w:color w:val="231F20"/>
          <w:spacing w:val="-12"/>
          <w:w w:val="105"/>
        </w:rPr>
        <w:t> </w:t>
      </w:r>
      <w:r>
        <w:rPr>
          <w:color w:val="231F20"/>
          <w:w w:val="105"/>
        </w:rPr>
        <w:t>яла</w:t>
      </w:r>
      <w:r>
        <w:rPr>
          <w:color w:val="231F20"/>
          <w:spacing w:val="-13"/>
          <w:w w:val="105"/>
        </w:rPr>
        <w:t> </w:t>
      </w:r>
      <w:r>
        <w:rPr>
          <w:color w:val="231F20"/>
          <w:w w:val="105"/>
        </w:rPr>
        <w:t>седе виевстэ кирвази вечкема</w:t>
      </w:r>
      <w:r>
        <w:rPr>
          <w:color w:val="231F20"/>
          <w:spacing w:val="42"/>
          <w:w w:val="105"/>
        </w:rPr>
        <w:t> </w:t>
      </w:r>
      <w:r>
        <w:rPr>
          <w:color w:val="231F20"/>
          <w:w w:val="105"/>
        </w:rPr>
        <w:t>толось.</w:t>
      </w:r>
    </w:p>
    <w:p>
      <w:pPr>
        <w:pStyle w:val="BodyText"/>
        <w:spacing w:line="218" w:lineRule="auto" w:before="1"/>
        <w:ind w:left="166" w:right="1" w:firstLine="198"/>
        <w:rPr>
          <w:i/>
        </w:rPr>
      </w:pPr>
      <w:r>
        <w:rPr>
          <w:color w:val="231F20"/>
          <w:w w:val="105"/>
        </w:rPr>
        <w:t>Колмонест персонажтнэнь вейс сюл; мавозь тевест лездыть тееме нардамот; нень вельде седеяк мазый фигурат. Киш; тематненень, мелест коряс, совсить </w:t>
      </w:r>
      <w:r>
        <w:rPr>
          <w:i/>
          <w:color w:val="231F20"/>
          <w:w w:val="105"/>
        </w:rPr>
        <w:t>но ровжорчтнеяк.</w:t>
      </w:r>
    </w:p>
    <w:p>
      <w:pPr>
        <w:spacing w:line="218" w:lineRule="auto" w:before="1"/>
        <w:ind w:left="166" w:right="3" w:firstLine="197"/>
        <w:jc w:val="both"/>
        <w:rPr>
          <w:sz w:val="21"/>
        </w:rPr>
      </w:pPr>
      <w:r>
        <w:rPr>
          <w:color w:val="231F20"/>
          <w:spacing w:val="-5"/>
          <w:w w:val="110"/>
          <w:sz w:val="21"/>
        </w:rPr>
        <w:t>Окойники </w:t>
      </w:r>
      <w:r>
        <w:rPr>
          <w:i/>
          <w:color w:val="231F20"/>
          <w:spacing w:val="-5"/>
          <w:w w:val="110"/>
          <w:sz w:val="21"/>
        </w:rPr>
        <w:t>урьвакстыцясь, </w:t>
      </w:r>
      <w:r>
        <w:rPr>
          <w:color w:val="231F20"/>
          <w:spacing w:val="-5"/>
          <w:w w:val="110"/>
          <w:sz w:val="21"/>
        </w:rPr>
        <w:t>нардамонь </w:t>
      </w:r>
      <w:r>
        <w:rPr>
          <w:color w:val="231F20"/>
          <w:spacing w:val="-4"/>
          <w:w w:val="110"/>
          <w:sz w:val="21"/>
        </w:rPr>
        <w:t>вейс</w:t>
      </w:r>
      <w:r>
        <w:rPr>
          <w:color w:val="231F20"/>
          <w:spacing w:val="-15"/>
          <w:w w:val="110"/>
          <w:sz w:val="21"/>
        </w:rPr>
        <w:t> </w:t>
      </w:r>
      <w:r>
        <w:rPr>
          <w:color w:val="231F20"/>
          <w:spacing w:val="-5"/>
          <w:w w:val="110"/>
          <w:sz w:val="21"/>
        </w:rPr>
        <w:t>пурназь,</w:t>
      </w:r>
      <w:r>
        <w:rPr>
          <w:color w:val="231F20"/>
          <w:spacing w:val="-14"/>
          <w:w w:val="110"/>
          <w:sz w:val="21"/>
        </w:rPr>
        <w:t> </w:t>
      </w:r>
      <w:r>
        <w:rPr>
          <w:color w:val="231F20"/>
          <w:spacing w:val="-4"/>
          <w:w w:val="110"/>
          <w:sz w:val="21"/>
        </w:rPr>
        <w:t>усксы</w:t>
      </w:r>
      <w:r>
        <w:rPr>
          <w:color w:val="231F20"/>
          <w:spacing w:val="-15"/>
          <w:w w:val="110"/>
          <w:sz w:val="21"/>
        </w:rPr>
        <w:t> </w:t>
      </w:r>
      <w:r>
        <w:rPr>
          <w:i/>
          <w:color w:val="231F20"/>
          <w:spacing w:val="-5"/>
          <w:w w:val="110"/>
          <w:sz w:val="21"/>
        </w:rPr>
        <w:t>одирьванть</w:t>
      </w:r>
      <w:r>
        <w:rPr>
          <w:i/>
          <w:color w:val="231F20"/>
          <w:spacing w:val="-14"/>
          <w:w w:val="110"/>
          <w:sz w:val="21"/>
        </w:rPr>
        <w:t> </w:t>
      </w:r>
      <w:r>
        <w:rPr>
          <w:color w:val="231F20"/>
          <w:spacing w:val="-4"/>
          <w:w w:val="110"/>
          <w:sz w:val="21"/>
        </w:rPr>
        <w:t>истя</w:t>
      </w:r>
      <w:r>
        <w:rPr>
          <w:color w:val="231F20"/>
          <w:spacing w:val="-15"/>
          <w:w w:val="110"/>
          <w:sz w:val="21"/>
        </w:rPr>
        <w:t> </w:t>
      </w:r>
      <w:r>
        <w:rPr>
          <w:color w:val="231F20"/>
          <w:spacing w:val="-5"/>
          <w:w w:val="110"/>
          <w:sz w:val="21"/>
        </w:rPr>
        <w:t>ма; </w:t>
      </w:r>
      <w:r>
        <w:rPr>
          <w:color w:val="231F20"/>
          <w:spacing w:val="-4"/>
          <w:w w:val="110"/>
          <w:sz w:val="21"/>
        </w:rPr>
        <w:t>лав,</w:t>
      </w:r>
      <w:r>
        <w:rPr>
          <w:color w:val="231F20"/>
          <w:spacing w:val="-31"/>
          <w:w w:val="110"/>
          <w:sz w:val="21"/>
        </w:rPr>
        <w:t> </w:t>
      </w:r>
      <w:r>
        <w:rPr>
          <w:color w:val="231F20"/>
          <w:spacing w:val="-4"/>
          <w:w w:val="110"/>
          <w:sz w:val="21"/>
        </w:rPr>
        <w:t>што</w:t>
      </w:r>
      <w:r>
        <w:rPr>
          <w:color w:val="231F20"/>
          <w:spacing w:val="-31"/>
          <w:w w:val="110"/>
          <w:sz w:val="21"/>
        </w:rPr>
        <w:t> </w:t>
      </w:r>
      <w:r>
        <w:rPr>
          <w:color w:val="231F20"/>
          <w:spacing w:val="-4"/>
          <w:w w:val="110"/>
          <w:sz w:val="21"/>
        </w:rPr>
        <w:t>сынст</w:t>
      </w:r>
      <w:r>
        <w:rPr>
          <w:color w:val="231F20"/>
          <w:spacing w:val="-30"/>
          <w:w w:val="110"/>
          <w:sz w:val="21"/>
        </w:rPr>
        <w:t> </w:t>
      </w:r>
      <w:r>
        <w:rPr>
          <w:color w:val="231F20"/>
          <w:spacing w:val="-5"/>
          <w:w w:val="110"/>
          <w:sz w:val="21"/>
        </w:rPr>
        <w:t>чамаст</w:t>
      </w:r>
      <w:r>
        <w:rPr>
          <w:color w:val="231F20"/>
          <w:spacing w:val="-31"/>
          <w:w w:val="110"/>
          <w:sz w:val="21"/>
        </w:rPr>
        <w:t> </w:t>
      </w:r>
      <w:r>
        <w:rPr>
          <w:color w:val="231F20"/>
          <w:spacing w:val="-4"/>
          <w:w w:val="110"/>
          <w:sz w:val="21"/>
        </w:rPr>
        <w:t>цють</w:t>
      </w:r>
      <w:r>
        <w:rPr>
          <w:color w:val="231F20"/>
          <w:spacing w:val="-31"/>
          <w:w w:val="110"/>
          <w:sz w:val="21"/>
        </w:rPr>
        <w:t> </w:t>
      </w:r>
      <w:r>
        <w:rPr>
          <w:color w:val="231F20"/>
          <w:w w:val="110"/>
          <w:sz w:val="21"/>
        </w:rPr>
        <w:t>а</w:t>
      </w:r>
      <w:r>
        <w:rPr>
          <w:color w:val="231F20"/>
          <w:spacing w:val="-30"/>
          <w:w w:val="110"/>
          <w:sz w:val="21"/>
        </w:rPr>
        <w:t> </w:t>
      </w:r>
      <w:r>
        <w:rPr>
          <w:color w:val="231F20"/>
          <w:spacing w:val="-5"/>
          <w:w w:val="110"/>
          <w:sz w:val="21"/>
        </w:rPr>
        <w:t>токить</w:t>
      </w:r>
      <w:r>
        <w:rPr>
          <w:color w:val="231F20"/>
          <w:spacing w:val="-31"/>
          <w:w w:val="110"/>
          <w:sz w:val="21"/>
        </w:rPr>
        <w:t> </w:t>
      </w:r>
      <w:r>
        <w:rPr>
          <w:color w:val="231F20"/>
          <w:spacing w:val="-5"/>
          <w:w w:val="110"/>
          <w:sz w:val="21"/>
        </w:rPr>
        <w:t>вейс. </w:t>
      </w:r>
      <w:r>
        <w:rPr>
          <w:i/>
          <w:color w:val="231F20"/>
          <w:spacing w:val="-5"/>
          <w:w w:val="105"/>
          <w:sz w:val="21"/>
        </w:rPr>
        <w:t>Уредевесь </w:t>
      </w:r>
      <w:r>
        <w:rPr>
          <w:color w:val="231F20"/>
          <w:spacing w:val="-5"/>
          <w:w w:val="105"/>
          <w:sz w:val="21"/>
        </w:rPr>
        <w:t>лакштяди. </w:t>
      </w:r>
      <w:r>
        <w:rPr>
          <w:i/>
          <w:color w:val="231F20"/>
          <w:spacing w:val="-5"/>
          <w:w w:val="105"/>
          <w:sz w:val="21"/>
        </w:rPr>
        <w:t>Норовавась </w:t>
      </w:r>
      <w:r>
        <w:rPr>
          <w:color w:val="231F20"/>
          <w:spacing w:val="-3"/>
          <w:w w:val="105"/>
          <w:sz w:val="21"/>
        </w:rPr>
        <w:t>ды </w:t>
      </w:r>
      <w:r>
        <w:rPr>
          <w:i/>
          <w:color w:val="231F20"/>
          <w:spacing w:val="-5"/>
          <w:w w:val="105"/>
          <w:sz w:val="21"/>
        </w:rPr>
        <w:t>уреде </w:t>
      </w:r>
      <w:r>
        <w:rPr>
          <w:i/>
          <w:color w:val="231F20"/>
          <w:spacing w:val="-4"/>
          <w:w w:val="110"/>
          <w:sz w:val="21"/>
        </w:rPr>
        <w:t>весь</w:t>
      </w:r>
      <w:r>
        <w:rPr>
          <w:i/>
          <w:color w:val="231F20"/>
          <w:spacing w:val="-43"/>
          <w:w w:val="110"/>
          <w:sz w:val="21"/>
        </w:rPr>
        <w:t> </w:t>
      </w:r>
      <w:r>
        <w:rPr>
          <w:color w:val="231F20"/>
          <w:spacing w:val="-5"/>
          <w:w w:val="110"/>
          <w:sz w:val="21"/>
        </w:rPr>
        <w:t>кундыть</w:t>
      </w:r>
      <w:r>
        <w:rPr>
          <w:color w:val="231F20"/>
          <w:spacing w:val="-44"/>
          <w:w w:val="110"/>
          <w:sz w:val="21"/>
        </w:rPr>
        <w:t> </w:t>
      </w:r>
      <w:r>
        <w:rPr>
          <w:color w:val="231F20"/>
          <w:spacing w:val="-3"/>
          <w:w w:val="110"/>
          <w:sz w:val="21"/>
        </w:rPr>
        <w:t>ве</w:t>
      </w:r>
      <w:r>
        <w:rPr>
          <w:color w:val="231F20"/>
          <w:spacing w:val="-43"/>
          <w:w w:val="110"/>
          <w:sz w:val="21"/>
        </w:rPr>
        <w:t> </w:t>
      </w:r>
      <w:r>
        <w:rPr>
          <w:color w:val="231F20"/>
          <w:spacing w:val="-5"/>
          <w:w w:val="110"/>
          <w:sz w:val="21"/>
        </w:rPr>
        <w:t>нардамонть</w:t>
      </w:r>
      <w:r>
        <w:rPr>
          <w:color w:val="231F20"/>
          <w:spacing w:val="-43"/>
          <w:w w:val="110"/>
          <w:sz w:val="21"/>
        </w:rPr>
        <w:t> </w:t>
      </w:r>
      <w:r>
        <w:rPr>
          <w:color w:val="231F20"/>
          <w:spacing w:val="-4"/>
          <w:w w:val="110"/>
          <w:sz w:val="21"/>
        </w:rPr>
        <w:t>кавто</w:t>
      </w:r>
      <w:r>
        <w:rPr>
          <w:color w:val="231F20"/>
          <w:spacing w:val="-43"/>
          <w:w w:val="110"/>
          <w:sz w:val="21"/>
        </w:rPr>
        <w:t> </w:t>
      </w:r>
      <w:r>
        <w:rPr>
          <w:color w:val="231F20"/>
          <w:spacing w:val="-4"/>
          <w:w w:val="110"/>
          <w:sz w:val="21"/>
        </w:rPr>
        <w:t>пева</w:t>
      </w:r>
      <w:r>
        <w:rPr>
          <w:color w:val="231F20"/>
          <w:spacing w:val="-43"/>
          <w:w w:val="110"/>
          <w:sz w:val="21"/>
        </w:rPr>
        <w:t> </w:t>
      </w:r>
      <w:r>
        <w:rPr>
          <w:color w:val="231F20"/>
          <w:spacing w:val="-5"/>
          <w:w w:val="110"/>
          <w:sz w:val="21"/>
        </w:rPr>
        <w:t>ды, </w:t>
      </w:r>
      <w:r>
        <w:rPr>
          <w:color w:val="231F20"/>
          <w:spacing w:val="-4"/>
          <w:w w:val="105"/>
          <w:sz w:val="21"/>
        </w:rPr>
        <w:t>верев</w:t>
      </w:r>
      <w:r>
        <w:rPr>
          <w:color w:val="231F20"/>
          <w:spacing w:val="-32"/>
          <w:w w:val="105"/>
          <w:sz w:val="21"/>
        </w:rPr>
        <w:t> </w:t>
      </w:r>
      <w:r>
        <w:rPr>
          <w:color w:val="231F20"/>
          <w:spacing w:val="-5"/>
          <w:w w:val="105"/>
          <w:sz w:val="21"/>
        </w:rPr>
        <w:t>кепедезь,</w:t>
      </w:r>
      <w:r>
        <w:rPr>
          <w:color w:val="231F20"/>
          <w:spacing w:val="-32"/>
          <w:w w:val="105"/>
          <w:sz w:val="21"/>
        </w:rPr>
        <w:t> </w:t>
      </w:r>
      <w:r>
        <w:rPr>
          <w:color w:val="231F20"/>
          <w:spacing w:val="-4"/>
          <w:w w:val="105"/>
          <w:sz w:val="21"/>
        </w:rPr>
        <w:t>теить</w:t>
      </w:r>
      <w:r>
        <w:rPr>
          <w:color w:val="231F20"/>
          <w:spacing w:val="-31"/>
          <w:w w:val="105"/>
          <w:sz w:val="21"/>
        </w:rPr>
        <w:t> </w:t>
      </w:r>
      <w:r>
        <w:rPr>
          <w:color w:val="231F20"/>
          <w:spacing w:val="-8"/>
          <w:w w:val="105"/>
          <w:sz w:val="21"/>
        </w:rPr>
        <w:t>ортат.</w:t>
      </w:r>
      <w:r>
        <w:rPr>
          <w:color w:val="231F20"/>
          <w:spacing w:val="-31"/>
          <w:w w:val="105"/>
          <w:sz w:val="21"/>
        </w:rPr>
        <w:t> </w:t>
      </w:r>
      <w:r>
        <w:rPr>
          <w:i/>
          <w:color w:val="231F20"/>
          <w:spacing w:val="-5"/>
          <w:w w:val="105"/>
          <w:sz w:val="21"/>
        </w:rPr>
        <w:t>Урьвакстыцясь </w:t>
      </w:r>
      <w:r>
        <w:rPr>
          <w:color w:val="231F20"/>
          <w:spacing w:val="-3"/>
          <w:w w:val="110"/>
          <w:sz w:val="21"/>
        </w:rPr>
        <w:t>ды</w:t>
      </w:r>
      <w:r>
        <w:rPr>
          <w:color w:val="231F20"/>
          <w:spacing w:val="-31"/>
          <w:w w:val="110"/>
          <w:sz w:val="21"/>
        </w:rPr>
        <w:t> </w:t>
      </w:r>
      <w:r>
        <w:rPr>
          <w:color w:val="231F20"/>
          <w:spacing w:val="-5"/>
          <w:w w:val="110"/>
          <w:sz w:val="21"/>
        </w:rPr>
        <w:t>одирьвась,</w:t>
      </w:r>
      <w:r>
        <w:rPr>
          <w:color w:val="231F20"/>
          <w:spacing w:val="-31"/>
          <w:w w:val="110"/>
          <w:sz w:val="21"/>
        </w:rPr>
        <w:t> </w:t>
      </w:r>
      <w:r>
        <w:rPr>
          <w:color w:val="231F20"/>
          <w:spacing w:val="-4"/>
          <w:w w:val="110"/>
          <w:sz w:val="21"/>
        </w:rPr>
        <w:t>кедте</w:t>
      </w:r>
      <w:r>
        <w:rPr>
          <w:color w:val="231F20"/>
          <w:spacing w:val="-30"/>
          <w:w w:val="110"/>
          <w:sz w:val="21"/>
        </w:rPr>
        <w:t> </w:t>
      </w:r>
      <w:r>
        <w:rPr>
          <w:color w:val="231F20"/>
          <w:spacing w:val="-4"/>
          <w:w w:val="110"/>
          <w:sz w:val="21"/>
        </w:rPr>
        <w:t>кедьс</w:t>
      </w:r>
      <w:r>
        <w:rPr>
          <w:color w:val="231F20"/>
          <w:spacing w:val="-31"/>
          <w:w w:val="110"/>
          <w:sz w:val="21"/>
        </w:rPr>
        <w:t> </w:t>
      </w:r>
      <w:r>
        <w:rPr>
          <w:color w:val="231F20"/>
          <w:spacing w:val="-5"/>
          <w:w w:val="110"/>
          <w:sz w:val="21"/>
        </w:rPr>
        <w:t>кундазь,</w:t>
      </w:r>
      <w:r>
        <w:rPr>
          <w:color w:val="231F20"/>
          <w:spacing w:val="-30"/>
          <w:w w:val="110"/>
          <w:sz w:val="21"/>
        </w:rPr>
        <w:t> </w:t>
      </w:r>
      <w:r>
        <w:rPr>
          <w:color w:val="231F20"/>
          <w:spacing w:val="-5"/>
          <w:w w:val="110"/>
          <w:sz w:val="21"/>
        </w:rPr>
        <w:t>ютыть ортатнева. Налксема паксянть чиресэ </w:t>
      </w:r>
      <w:r>
        <w:rPr>
          <w:i/>
          <w:color w:val="231F20"/>
          <w:spacing w:val="-4"/>
          <w:w w:val="110"/>
          <w:sz w:val="21"/>
        </w:rPr>
        <w:t>но </w:t>
      </w:r>
      <w:r>
        <w:rPr>
          <w:i/>
          <w:color w:val="231F20"/>
          <w:spacing w:val="-5"/>
          <w:w w:val="110"/>
          <w:sz w:val="21"/>
        </w:rPr>
        <w:t>ровжорчтне </w:t>
      </w:r>
      <w:r>
        <w:rPr>
          <w:color w:val="231F20"/>
          <w:spacing w:val="-4"/>
          <w:w w:val="110"/>
          <w:sz w:val="21"/>
        </w:rPr>
        <w:t>арыть </w:t>
      </w:r>
      <w:r>
        <w:rPr>
          <w:color w:val="231F20"/>
          <w:spacing w:val="-5"/>
          <w:w w:val="110"/>
          <w:sz w:val="21"/>
        </w:rPr>
        <w:t>кавтонь;кавтонь, ке; педьсызь</w:t>
      </w:r>
      <w:r>
        <w:rPr>
          <w:color w:val="231F20"/>
          <w:spacing w:val="-26"/>
          <w:w w:val="110"/>
          <w:sz w:val="21"/>
        </w:rPr>
        <w:t> </w:t>
      </w:r>
      <w:r>
        <w:rPr>
          <w:color w:val="231F20"/>
          <w:spacing w:val="-5"/>
          <w:w w:val="110"/>
          <w:sz w:val="21"/>
        </w:rPr>
        <w:t>кундазь</w:t>
      </w:r>
      <w:r>
        <w:rPr>
          <w:color w:val="231F20"/>
          <w:spacing w:val="-27"/>
          <w:w w:val="110"/>
          <w:sz w:val="21"/>
        </w:rPr>
        <w:t> </w:t>
      </w:r>
      <w:r>
        <w:rPr>
          <w:color w:val="231F20"/>
          <w:spacing w:val="-5"/>
          <w:w w:val="110"/>
          <w:sz w:val="21"/>
        </w:rPr>
        <w:t>кедест</w:t>
      </w:r>
      <w:r>
        <w:rPr>
          <w:color w:val="231F20"/>
          <w:spacing w:val="-26"/>
          <w:w w:val="110"/>
          <w:sz w:val="21"/>
        </w:rPr>
        <w:t> </w:t>
      </w:r>
      <w:r>
        <w:rPr>
          <w:color w:val="231F20"/>
          <w:spacing w:val="-5"/>
          <w:w w:val="110"/>
          <w:sz w:val="21"/>
        </w:rPr>
        <w:t>верев,</w:t>
      </w:r>
      <w:r>
        <w:rPr>
          <w:color w:val="231F20"/>
          <w:spacing w:val="-26"/>
          <w:w w:val="110"/>
          <w:sz w:val="21"/>
        </w:rPr>
        <w:t> </w:t>
      </w:r>
      <w:r>
        <w:rPr>
          <w:color w:val="231F20"/>
          <w:spacing w:val="-4"/>
          <w:w w:val="110"/>
          <w:sz w:val="21"/>
        </w:rPr>
        <w:t>теить</w:t>
      </w:r>
      <w:r>
        <w:rPr>
          <w:color w:val="231F20"/>
          <w:spacing w:val="-26"/>
          <w:w w:val="110"/>
          <w:sz w:val="21"/>
        </w:rPr>
        <w:t> </w:t>
      </w:r>
      <w:r>
        <w:rPr>
          <w:color w:val="231F20"/>
          <w:spacing w:val="-5"/>
          <w:w w:val="110"/>
          <w:sz w:val="21"/>
        </w:rPr>
        <w:t>«бо; </w:t>
      </w:r>
      <w:r>
        <w:rPr>
          <w:color w:val="231F20"/>
          <w:spacing w:val="-4"/>
          <w:w w:val="110"/>
          <w:sz w:val="21"/>
        </w:rPr>
        <w:t>яронь </w:t>
      </w:r>
      <w:r>
        <w:rPr>
          <w:color w:val="231F20"/>
          <w:spacing w:val="-5"/>
          <w:w w:val="110"/>
          <w:sz w:val="21"/>
        </w:rPr>
        <w:t>кенкшкеть». </w:t>
      </w:r>
      <w:r>
        <w:rPr>
          <w:i/>
          <w:color w:val="231F20"/>
          <w:spacing w:val="-5"/>
          <w:w w:val="110"/>
          <w:sz w:val="21"/>
        </w:rPr>
        <w:t>Одирьвась </w:t>
      </w:r>
      <w:r>
        <w:rPr>
          <w:color w:val="231F20"/>
          <w:spacing w:val="-3"/>
          <w:w w:val="110"/>
          <w:sz w:val="21"/>
        </w:rPr>
        <w:t>ды </w:t>
      </w:r>
      <w:r>
        <w:rPr>
          <w:i/>
          <w:color w:val="231F20"/>
          <w:spacing w:val="-4"/>
          <w:w w:val="110"/>
          <w:sz w:val="21"/>
        </w:rPr>
        <w:t>урьвак </w:t>
      </w:r>
      <w:r>
        <w:rPr>
          <w:i/>
          <w:color w:val="231F20"/>
          <w:spacing w:val="-5"/>
          <w:w w:val="105"/>
          <w:sz w:val="21"/>
        </w:rPr>
        <w:t>стыцясь </w:t>
      </w:r>
      <w:r>
        <w:rPr>
          <w:color w:val="231F20"/>
          <w:spacing w:val="-4"/>
          <w:w w:val="105"/>
          <w:sz w:val="21"/>
        </w:rPr>
        <w:t>ютыть </w:t>
      </w:r>
      <w:r>
        <w:rPr>
          <w:color w:val="231F20"/>
          <w:spacing w:val="-5"/>
          <w:w w:val="105"/>
          <w:sz w:val="21"/>
        </w:rPr>
        <w:t>кенкштнева. </w:t>
      </w:r>
      <w:r>
        <w:rPr>
          <w:color w:val="231F20"/>
          <w:spacing w:val="-6"/>
          <w:w w:val="105"/>
          <w:sz w:val="21"/>
        </w:rPr>
        <w:t>Ильти </w:t>
      </w:r>
      <w:r>
        <w:rPr>
          <w:color w:val="231F20"/>
          <w:spacing w:val="-5"/>
          <w:w w:val="105"/>
          <w:sz w:val="21"/>
        </w:rPr>
        <w:t>эйсэст </w:t>
      </w:r>
      <w:r>
        <w:rPr>
          <w:i/>
          <w:color w:val="231F20"/>
          <w:spacing w:val="-5"/>
          <w:w w:val="105"/>
          <w:sz w:val="21"/>
        </w:rPr>
        <w:t>уредевесь. Норовжорчтне одирьванть </w:t>
      </w:r>
      <w:r>
        <w:rPr>
          <w:color w:val="231F20"/>
          <w:spacing w:val="-4"/>
          <w:w w:val="105"/>
          <w:sz w:val="21"/>
        </w:rPr>
        <w:t>ды </w:t>
      </w:r>
      <w:r>
        <w:rPr>
          <w:i/>
          <w:color w:val="231F20"/>
          <w:spacing w:val="-5"/>
          <w:w w:val="110"/>
          <w:sz w:val="21"/>
        </w:rPr>
        <w:t>урьвакстыцяст</w:t>
      </w:r>
      <w:r>
        <w:rPr>
          <w:i/>
          <w:color w:val="231F20"/>
          <w:spacing w:val="-22"/>
          <w:w w:val="110"/>
          <w:sz w:val="21"/>
        </w:rPr>
        <w:t> </w:t>
      </w:r>
      <w:r>
        <w:rPr>
          <w:color w:val="231F20"/>
          <w:spacing w:val="-5"/>
          <w:w w:val="110"/>
          <w:sz w:val="21"/>
        </w:rPr>
        <w:t>нолдасызь</w:t>
      </w:r>
      <w:r>
        <w:rPr>
          <w:color w:val="231F20"/>
          <w:spacing w:val="-23"/>
          <w:w w:val="110"/>
          <w:sz w:val="21"/>
        </w:rPr>
        <w:t> </w:t>
      </w:r>
      <w:r>
        <w:rPr>
          <w:color w:val="231F20"/>
          <w:spacing w:val="-5"/>
          <w:w w:val="110"/>
          <w:sz w:val="21"/>
        </w:rPr>
        <w:t>икелев,</w:t>
      </w:r>
      <w:r>
        <w:rPr>
          <w:color w:val="231F20"/>
          <w:spacing w:val="-22"/>
          <w:w w:val="110"/>
          <w:sz w:val="21"/>
        </w:rPr>
        <w:t> </w:t>
      </w:r>
      <w:r>
        <w:rPr>
          <w:color w:val="231F20"/>
          <w:spacing w:val="-5"/>
          <w:w w:val="110"/>
          <w:sz w:val="21"/>
        </w:rPr>
        <w:t>сынсь потыть удалов. Бояронь кенкштнестэ ли; </w:t>
      </w:r>
      <w:r>
        <w:rPr>
          <w:color w:val="231F20"/>
          <w:spacing w:val="-4"/>
          <w:w w:val="110"/>
          <w:sz w:val="21"/>
        </w:rPr>
        <w:t>сезь,</w:t>
      </w:r>
      <w:r>
        <w:rPr>
          <w:color w:val="231F20"/>
          <w:spacing w:val="-26"/>
          <w:w w:val="110"/>
          <w:sz w:val="21"/>
        </w:rPr>
        <w:t> </w:t>
      </w:r>
      <w:r>
        <w:rPr>
          <w:color w:val="231F20"/>
          <w:spacing w:val="-5"/>
          <w:w w:val="110"/>
          <w:sz w:val="21"/>
        </w:rPr>
        <w:t>свадьбань</w:t>
      </w:r>
      <w:r>
        <w:rPr>
          <w:color w:val="231F20"/>
          <w:spacing w:val="-25"/>
          <w:w w:val="110"/>
          <w:sz w:val="21"/>
        </w:rPr>
        <w:t> </w:t>
      </w:r>
      <w:r>
        <w:rPr>
          <w:color w:val="231F20"/>
          <w:spacing w:val="-5"/>
          <w:w w:val="110"/>
          <w:sz w:val="21"/>
        </w:rPr>
        <w:t>теицятне</w:t>
      </w:r>
      <w:r>
        <w:rPr>
          <w:color w:val="231F20"/>
          <w:spacing w:val="-25"/>
          <w:w w:val="110"/>
          <w:sz w:val="21"/>
        </w:rPr>
        <w:t> </w:t>
      </w:r>
      <w:r>
        <w:rPr>
          <w:color w:val="231F20"/>
          <w:spacing w:val="-4"/>
          <w:w w:val="110"/>
          <w:sz w:val="21"/>
        </w:rPr>
        <w:t>ютыть</w:t>
      </w:r>
      <w:r>
        <w:rPr>
          <w:color w:val="231F20"/>
          <w:spacing w:val="-25"/>
          <w:w w:val="110"/>
          <w:sz w:val="21"/>
        </w:rPr>
        <w:t> </w:t>
      </w:r>
      <w:r>
        <w:rPr>
          <w:color w:val="231F20"/>
          <w:spacing w:val="-5"/>
          <w:w w:val="110"/>
          <w:sz w:val="21"/>
        </w:rPr>
        <w:t>налксема паксянть кункшкас. </w:t>
      </w:r>
      <w:r>
        <w:rPr>
          <w:i/>
          <w:color w:val="231F20"/>
          <w:spacing w:val="-5"/>
          <w:w w:val="110"/>
          <w:sz w:val="21"/>
        </w:rPr>
        <w:t>Норовжорчтне </w:t>
      </w:r>
      <w:r>
        <w:rPr>
          <w:color w:val="231F20"/>
          <w:spacing w:val="-5"/>
          <w:w w:val="110"/>
          <w:sz w:val="21"/>
        </w:rPr>
        <w:t>сай; </w:t>
      </w:r>
      <w:r>
        <w:rPr>
          <w:color w:val="231F20"/>
          <w:spacing w:val="-4"/>
          <w:w w:val="110"/>
          <w:sz w:val="21"/>
        </w:rPr>
        <w:t>сызь</w:t>
      </w:r>
      <w:r>
        <w:rPr>
          <w:color w:val="231F20"/>
          <w:spacing w:val="-38"/>
          <w:w w:val="110"/>
          <w:sz w:val="21"/>
        </w:rPr>
        <w:t> </w:t>
      </w:r>
      <w:r>
        <w:rPr>
          <w:color w:val="231F20"/>
          <w:spacing w:val="-5"/>
          <w:w w:val="110"/>
          <w:sz w:val="21"/>
        </w:rPr>
        <w:t>кедезэст</w:t>
      </w:r>
      <w:r>
        <w:rPr>
          <w:color w:val="231F20"/>
          <w:spacing w:val="-38"/>
          <w:w w:val="110"/>
          <w:sz w:val="21"/>
        </w:rPr>
        <w:t> </w:t>
      </w:r>
      <w:r>
        <w:rPr>
          <w:color w:val="231F20"/>
          <w:spacing w:val="-5"/>
          <w:w w:val="110"/>
          <w:sz w:val="21"/>
        </w:rPr>
        <w:t>нардамотнень,</w:t>
      </w:r>
      <w:r>
        <w:rPr>
          <w:color w:val="231F20"/>
          <w:spacing w:val="-38"/>
          <w:w w:val="110"/>
          <w:sz w:val="21"/>
        </w:rPr>
        <w:t> </w:t>
      </w:r>
      <w:r>
        <w:rPr>
          <w:color w:val="231F20"/>
          <w:spacing w:val="-5"/>
          <w:w w:val="110"/>
          <w:sz w:val="21"/>
        </w:rPr>
        <w:t>келемтьсызь </w:t>
      </w:r>
      <w:r>
        <w:rPr>
          <w:color w:val="231F20"/>
          <w:spacing w:val="-4"/>
          <w:w w:val="110"/>
          <w:sz w:val="21"/>
        </w:rPr>
        <w:t>пряст </w:t>
      </w:r>
      <w:r>
        <w:rPr>
          <w:color w:val="231F20"/>
          <w:spacing w:val="-5"/>
          <w:w w:val="110"/>
          <w:sz w:val="21"/>
        </w:rPr>
        <w:t>вельксэс </w:t>
      </w:r>
      <w:r>
        <w:rPr>
          <w:color w:val="231F20"/>
          <w:spacing w:val="-3"/>
          <w:w w:val="110"/>
          <w:sz w:val="21"/>
        </w:rPr>
        <w:t>ды арыть</w:t>
      </w:r>
      <w:r>
        <w:rPr>
          <w:color w:val="231F20"/>
          <w:spacing w:val="1"/>
          <w:w w:val="110"/>
          <w:sz w:val="21"/>
        </w:rPr>
        <w:t> </w:t>
      </w:r>
      <w:r>
        <w:rPr>
          <w:color w:val="231F20"/>
          <w:spacing w:val="-5"/>
          <w:w w:val="110"/>
          <w:sz w:val="21"/>
        </w:rPr>
        <w:t>пелькирьксэс.</w:t>
      </w:r>
    </w:p>
    <w:p>
      <w:pPr>
        <w:spacing w:line="228" w:lineRule="exact" w:before="0"/>
        <w:ind w:left="364" w:right="0" w:firstLine="0"/>
        <w:jc w:val="both"/>
        <w:rPr>
          <w:sz w:val="21"/>
        </w:rPr>
      </w:pPr>
      <w:r>
        <w:rPr>
          <w:i/>
          <w:color w:val="231F20"/>
          <w:w w:val="105"/>
          <w:sz w:val="21"/>
        </w:rPr>
        <w:t>Уредевесь </w:t>
      </w:r>
      <w:r>
        <w:rPr>
          <w:color w:val="231F20"/>
          <w:w w:val="105"/>
          <w:sz w:val="21"/>
        </w:rPr>
        <w:t>лакштяди ногайкасо.</w:t>
      </w:r>
    </w:p>
    <w:p>
      <w:pPr>
        <w:pStyle w:val="BodyText"/>
        <w:spacing w:before="3"/>
        <w:jc w:val="left"/>
      </w:pPr>
    </w:p>
    <w:p>
      <w:pPr>
        <w:spacing w:before="0"/>
        <w:ind w:left="166" w:right="0" w:firstLine="0"/>
        <w:jc w:val="both"/>
        <w:rPr>
          <w:b/>
          <w:sz w:val="20"/>
        </w:rPr>
      </w:pPr>
      <w:r>
        <w:rPr>
          <w:b/>
          <w:color w:val="231F20"/>
          <w:sz w:val="20"/>
        </w:rPr>
        <w:t>КАСНЕСЬ ПАКСЯС АШО ЛЁН</w:t>
      </w:r>
    </w:p>
    <w:p>
      <w:pPr>
        <w:pStyle w:val="BodyText"/>
        <w:spacing w:line="218" w:lineRule="auto" w:before="176"/>
        <w:ind w:left="166" w:right="1" w:firstLine="198"/>
      </w:pPr>
      <w:r>
        <w:rPr>
          <w:color w:val="231F20"/>
          <w:w w:val="110"/>
        </w:rPr>
        <w:t>Сокамо;видема</w:t>
      </w:r>
      <w:r>
        <w:rPr>
          <w:color w:val="231F20"/>
          <w:spacing w:val="-12"/>
          <w:w w:val="110"/>
        </w:rPr>
        <w:t> </w:t>
      </w:r>
      <w:r>
        <w:rPr>
          <w:color w:val="231F20"/>
          <w:w w:val="110"/>
        </w:rPr>
        <w:t>ды</w:t>
      </w:r>
      <w:r>
        <w:rPr>
          <w:color w:val="231F20"/>
          <w:spacing w:val="-11"/>
          <w:w w:val="110"/>
        </w:rPr>
        <w:t> </w:t>
      </w:r>
      <w:r>
        <w:rPr>
          <w:color w:val="231F20"/>
          <w:w w:val="110"/>
        </w:rPr>
        <w:t>кшинь</w:t>
      </w:r>
      <w:r>
        <w:rPr>
          <w:color w:val="231F20"/>
          <w:spacing w:val="-12"/>
          <w:w w:val="110"/>
        </w:rPr>
        <w:t> </w:t>
      </w:r>
      <w:r>
        <w:rPr>
          <w:color w:val="231F20"/>
          <w:w w:val="110"/>
        </w:rPr>
        <w:t>кастома</w:t>
      </w:r>
      <w:r>
        <w:rPr>
          <w:color w:val="231F20"/>
          <w:spacing w:val="-11"/>
          <w:w w:val="110"/>
        </w:rPr>
        <w:t> </w:t>
      </w:r>
      <w:r>
        <w:rPr>
          <w:color w:val="231F20"/>
          <w:spacing w:val="-7"/>
          <w:w w:val="110"/>
        </w:rPr>
        <w:t>те; </w:t>
      </w:r>
      <w:r>
        <w:rPr>
          <w:color w:val="231F20"/>
          <w:w w:val="110"/>
        </w:rPr>
        <w:t>вентень алтазь киштема кужот улить малав эрьва народонть. Ды те а </w:t>
      </w:r>
      <w:r>
        <w:rPr>
          <w:color w:val="231F20"/>
          <w:spacing w:val="-3"/>
          <w:w w:val="110"/>
        </w:rPr>
        <w:t>стяко. </w:t>
      </w:r>
      <w:r>
        <w:rPr>
          <w:color w:val="231F20"/>
          <w:spacing w:val="-7"/>
          <w:w w:val="110"/>
        </w:rPr>
        <w:t>Тесэ </w:t>
      </w:r>
      <w:r>
        <w:rPr>
          <w:color w:val="231F20"/>
          <w:w w:val="110"/>
        </w:rPr>
        <w:t>неяви ломаненть пингеде пингень сюлмавомазо моданть ды весе </w:t>
      </w:r>
      <w:r>
        <w:rPr>
          <w:color w:val="231F20"/>
          <w:spacing w:val="-3"/>
          <w:w w:val="110"/>
        </w:rPr>
        <w:t>перть; </w:t>
      </w:r>
      <w:r>
        <w:rPr>
          <w:color w:val="231F20"/>
          <w:w w:val="110"/>
        </w:rPr>
        <w:t>пельксэнть марто. Истя, «А минь</w:t>
      </w:r>
      <w:r>
        <w:rPr>
          <w:color w:val="231F20"/>
          <w:spacing w:val="53"/>
          <w:w w:val="110"/>
        </w:rPr>
        <w:t> </w:t>
      </w:r>
      <w:r>
        <w:rPr>
          <w:color w:val="231F20"/>
          <w:w w:val="110"/>
        </w:rPr>
        <w:t>суро</w:t>
      </w:r>
    </w:p>
    <w:p>
      <w:pPr>
        <w:pStyle w:val="BodyText"/>
        <w:spacing w:before="9"/>
        <w:jc w:val="left"/>
        <w:rPr>
          <w:sz w:val="22"/>
        </w:rPr>
      </w:pPr>
      <w:r>
        <w:rPr/>
        <w:br w:type="column"/>
      </w:r>
      <w:r>
        <w:rPr>
          <w:sz w:val="22"/>
        </w:rPr>
      </w:r>
    </w:p>
    <w:p>
      <w:pPr>
        <w:pStyle w:val="BodyText"/>
        <w:spacing w:line="218" w:lineRule="auto"/>
        <w:ind w:left="166" w:right="689"/>
      </w:pPr>
      <w:r>
        <w:rPr>
          <w:color w:val="231F20"/>
          <w:spacing w:val="4"/>
          <w:w w:val="105"/>
        </w:rPr>
        <w:t>полотенцами. </w:t>
      </w:r>
      <w:r>
        <w:rPr>
          <w:i/>
          <w:color w:val="231F20"/>
          <w:spacing w:val="4"/>
          <w:w w:val="105"/>
        </w:rPr>
        <w:t>Дружка </w:t>
      </w:r>
      <w:r>
        <w:rPr>
          <w:color w:val="231F20"/>
          <w:w w:val="105"/>
        </w:rPr>
        <w:t>— навстречу. </w:t>
      </w:r>
      <w:r>
        <w:rPr>
          <w:i/>
          <w:color w:val="231F20"/>
          <w:w w:val="105"/>
        </w:rPr>
        <w:t>Невеста </w:t>
      </w:r>
      <w:r>
        <w:rPr>
          <w:color w:val="231F20"/>
          <w:w w:val="105"/>
        </w:rPr>
        <w:t>обходит следующее полотенце, </w:t>
      </w:r>
      <w:r>
        <w:rPr>
          <w:i/>
          <w:color w:val="231F20"/>
          <w:spacing w:val="3"/>
          <w:w w:val="105"/>
        </w:rPr>
        <w:t>дружка </w:t>
      </w:r>
      <w:r>
        <w:rPr>
          <w:color w:val="231F20"/>
          <w:spacing w:val="3"/>
          <w:w w:val="105"/>
        </w:rPr>
        <w:t>снова встает перед ней. </w:t>
      </w:r>
      <w:r>
        <w:rPr>
          <w:color w:val="231F20"/>
          <w:spacing w:val="4"/>
          <w:w w:val="105"/>
        </w:rPr>
        <w:t>Прохо; </w:t>
      </w:r>
      <w:r>
        <w:rPr>
          <w:color w:val="231F20"/>
          <w:spacing w:val="2"/>
          <w:w w:val="105"/>
        </w:rPr>
        <w:t>ды </w:t>
      </w:r>
      <w:r>
        <w:rPr>
          <w:color w:val="231F20"/>
          <w:spacing w:val="4"/>
          <w:w w:val="105"/>
        </w:rPr>
        <w:t>между полотенцами </w:t>
      </w:r>
      <w:r>
        <w:rPr>
          <w:color w:val="231F20"/>
          <w:spacing w:val="3"/>
          <w:w w:val="105"/>
        </w:rPr>
        <w:t>превращаются </w:t>
      </w:r>
      <w:r>
        <w:rPr>
          <w:color w:val="231F20"/>
          <w:w w:val="105"/>
        </w:rPr>
        <w:t>в </w:t>
      </w:r>
      <w:r>
        <w:rPr>
          <w:color w:val="231F20"/>
          <w:spacing w:val="4"/>
          <w:w w:val="105"/>
        </w:rPr>
        <w:t>своеобразный хоровод, который </w:t>
      </w:r>
      <w:r>
        <w:rPr>
          <w:color w:val="231F20"/>
          <w:w w:val="105"/>
        </w:rPr>
        <w:t>при </w:t>
      </w:r>
      <w:r>
        <w:rPr>
          <w:color w:val="231F20"/>
          <w:spacing w:val="2"/>
          <w:w w:val="105"/>
        </w:rPr>
        <w:t>убыстрении темпа музыки </w:t>
      </w:r>
      <w:r>
        <w:rPr>
          <w:color w:val="231F20"/>
          <w:w w:val="105"/>
        </w:rPr>
        <w:t>превращает; </w:t>
      </w:r>
      <w:r>
        <w:rPr>
          <w:color w:val="231F20"/>
          <w:spacing w:val="2"/>
          <w:w w:val="105"/>
        </w:rPr>
        <w:t>ся </w:t>
      </w:r>
      <w:r>
        <w:rPr>
          <w:color w:val="231F20"/>
          <w:w w:val="105"/>
        </w:rPr>
        <w:t>в </w:t>
      </w:r>
      <w:r>
        <w:rPr>
          <w:color w:val="231F20"/>
          <w:spacing w:val="4"/>
          <w:w w:val="105"/>
        </w:rPr>
        <w:t>танец, </w:t>
      </w:r>
      <w:r>
        <w:rPr>
          <w:color w:val="231F20"/>
          <w:w w:val="105"/>
        </w:rPr>
        <w:t>в </w:t>
      </w:r>
      <w:r>
        <w:rPr>
          <w:color w:val="231F20"/>
          <w:spacing w:val="4"/>
          <w:w w:val="105"/>
        </w:rPr>
        <w:t>процессе которого </w:t>
      </w:r>
      <w:r>
        <w:rPr>
          <w:color w:val="231F20"/>
          <w:w w:val="105"/>
        </w:rPr>
        <w:t>в дей; </w:t>
      </w:r>
      <w:r>
        <w:rPr>
          <w:color w:val="231F20"/>
          <w:spacing w:val="2"/>
          <w:w w:val="105"/>
        </w:rPr>
        <w:t>ствие включаются </w:t>
      </w:r>
      <w:r>
        <w:rPr>
          <w:color w:val="231F20"/>
          <w:w w:val="105"/>
        </w:rPr>
        <w:t>все </w:t>
      </w:r>
      <w:r>
        <w:rPr>
          <w:color w:val="231F20"/>
          <w:spacing w:val="2"/>
          <w:w w:val="105"/>
        </w:rPr>
        <w:t>полотенца, </w:t>
      </w:r>
      <w:r>
        <w:rPr>
          <w:color w:val="231F20"/>
          <w:spacing w:val="3"/>
          <w:w w:val="105"/>
        </w:rPr>
        <w:t>разо; стланные </w:t>
      </w:r>
      <w:r>
        <w:rPr>
          <w:color w:val="231F20"/>
          <w:w w:val="105"/>
        </w:rPr>
        <w:t>на </w:t>
      </w:r>
      <w:r>
        <w:rPr>
          <w:color w:val="231F20"/>
          <w:spacing w:val="3"/>
          <w:w w:val="105"/>
        </w:rPr>
        <w:t>лужайке: </w:t>
      </w:r>
      <w:r>
        <w:rPr>
          <w:color w:val="231F20"/>
          <w:w w:val="105"/>
        </w:rPr>
        <w:t>их </w:t>
      </w:r>
      <w:r>
        <w:rPr>
          <w:color w:val="231F20"/>
          <w:spacing w:val="3"/>
          <w:w w:val="105"/>
        </w:rPr>
        <w:t>поднимают </w:t>
      </w:r>
      <w:r>
        <w:rPr>
          <w:color w:val="231F20"/>
          <w:spacing w:val="-3"/>
          <w:w w:val="105"/>
        </w:rPr>
        <w:t>за </w:t>
      </w:r>
      <w:r>
        <w:rPr>
          <w:color w:val="231F20"/>
          <w:spacing w:val="3"/>
          <w:w w:val="105"/>
        </w:rPr>
        <w:t>оба </w:t>
      </w:r>
      <w:r>
        <w:rPr>
          <w:color w:val="231F20"/>
          <w:spacing w:val="4"/>
          <w:w w:val="105"/>
        </w:rPr>
        <w:t>конца, </w:t>
      </w:r>
      <w:r>
        <w:rPr>
          <w:color w:val="231F20"/>
          <w:w w:val="105"/>
        </w:rPr>
        <w:t>с </w:t>
      </w:r>
      <w:r>
        <w:rPr>
          <w:color w:val="231F20"/>
          <w:spacing w:val="3"/>
          <w:w w:val="105"/>
        </w:rPr>
        <w:t>ними </w:t>
      </w:r>
      <w:r>
        <w:rPr>
          <w:color w:val="231F20"/>
          <w:w w:val="105"/>
        </w:rPr>
        <w:t>танцуют, </w:t>
      </w:r>
      <w:r>
        <w:rPr>
          <w:color w:val="231F20"/>
          <w:spacing w:val="3"/>
          <w:w w:val="105"/>
        </w:rPr>
        <w:t>образуют различные</w:t>
      </w:r>
      <w:r>
        <w:rPr>
          <w:color w:val="231F20"/>
          <w:spacing w:val="4"/>
          <w:w w:val="105"/>
        </w:rPr>
        <w:t> фигуры.</w:t>
      </w:r>
    </w:p>
    <w:p>
      <w:pPr>
        <w:pStyle w:val="BodyText"/>
        <w:spacing w:line="218" w:lineRule="auto" w:before="2"/>
        <w:ind w:left="166" w:right="692" w:firstLine="198"/>
      </w:pPr>
      <w:r>
        <w:rPr>
          <w:color w:val="231F20"/>
          <w:w w:val="105"/>
        </w:rPr>
        <w:t>В конце концов в игру включается </w:t>
      </w:r>
      <w:r>
        <w:rPr>
          <w:color w:val="231F20"/>
          <w:spacing w:val="-13"/>
          <w:w w:val="105"/>
        </w:rPr>
        <w:t>и </w:t>
      </w:r>
      <w:r>
        <w:rPr>
          <w:i/>
          <w:color w:val="231F20"/>
          <w:w w:val="105"/>
        </w:rPr>
        <w:t>жених, </w:t>
      </w:r>
      <w:r>
        <w:rPr>
          <w:color w:val="231F20"/>
          <w:w w:val="105"/>
        </w:rPr>
        <w:t>все более и более </w:t>
      </w:r>
      <w:r>
        <w:rPr>
          <w:color w:val="231F20"/>
          <w:spacing w:val="2"/>
          <w:w w:val="105"/>
        </w:rPr>
        <w:t>возбуждаемый </w:t>
      </w:r>
      <w:r>
        <w:rPr>
          <w:color w:val="231F20"/>
          <w:w w:val="105"/>
        </w:rPr>
        <w:t>ревностью. Участие трех персонажей де; лает фигуры с полотенцами более слож; ными и замысловатыми. Полотенца </w:t>
      </w:r>
      <w:r>
        <w:rPr>
          <w:color w:val="231F20"/>
          <w:spacing w:val="-6"/>
          <w:w w:val="105"/>
        </w:rPr>
        <w:t>же </w:t>
      </w:r>
      <w:r>
        <w:rPr>
          <w:color w:val="231F20"/>
          <w:w w:val="105"/>
        </w:rPr>
        <w:t>становятся основанием для создания танцевальных фигур. Возможно вклю; чение в танец;игру и </w:t>
      </w:r>
      <w:r>
        <w:rPr>
          <w:i/>
          <w:color w:val="231F20"/>
          <w:w w:val="105"/>
        </w:rPr>
        <w:t>жаворонков. </w:t>
      </w:r>
      <w:r>
        <w:rPr>
          <w:color w:val="231F20"/>
          <w:w w:val="105"/>
        </w:rPr>
        <w:t>На; конец </w:t>
      </w:r>
      <w:r>
        <w:rPr>
          <w:i/>
          <w:color w:val="231F20"/>
          <w:w w:val="105"/>
        </w:rPr>
        <w:t>жених </w:t>
      </w:r>
      <w:r>
        <w:rPr>
          <w:color w:val="231F20"/>
          <w:w w:val="105"/>
        </w:rPr>
        <w:t>притягивает с помощью полотенца</w:t>
      </w:r>
      <w:r>
        <w:rPr>
          <w:color w:val="231F20"/>
          <w:spacing w:val="-9"/>
          <w:w w:val="105"/>
        </w:rPr>
        <w:t> </w:t>
      </w:r>
      <w:r>
        <w:rPr>
          <w:i/>
          <w:color w:val="231F20"/>
          <w:w w:val="105"/>
        </w:rPr>
        <w:t>невесту</w:t>
      </w:r>
      <w:r>
        <w:rPr>
          <w:i/>
          <w:color w:val="231F20"/>
          <w:spacing w:val="-11"/>
          <w:w w:val="105"/>
        </w:rPr>
        <w:t> </w:t>
      </w:r>
      <w:r>
        <w:rPr>
          <w:color w:val="231F20"/>
          <w:w w:val="105"/>
        </w:rPr>
        <w:t>к</w:t>
      </w:r>
      <w:r>
        <w:rPr>
          <w:color w:val="231F20"/>
          <w:spacing w:val="-10"/>
          <w:w w:val="105"/>
        </w:rPr>
        <w:t> </w:t>
      </w:r>
      <w:r>
        <w:rPr>
          <w:color w:val="231F20"/>
          <w:w w:val="105"/>
        </w:rPr>
        <w:t>себе</w:t>
      </w:r>
      <w:r>
        <w:rPr>
          <w:color w:val="231F20"/>
          <w:spacing w:val="-10"/>
          <w:w w:val="105"/>
        </w:rPr>
        <w:t> </w:t>
      </w:r>
      <w:r>
        <w:rPr>
          <w:color w:val="231F20"/>
          <w:w w:val="105"/>
        </w:rPr>
        <w:t>так</w:t>
      </w:r>
      <w:r>
        <w:rPr>
          <w:color w:val="231F20"/>
          <w:spacing w:val="-9"/>
          <w:w w:val="105"/>
        </w:rPr>
        <w:t> </w:t>
      </w:r>
      <w:r>
        <w:rPr>
          <w:color w:val="231F20"/>
          <w:w w:val="105"/>
        </w:rPr>
        <w:t>близко,</w:t>
      </w:r>
      <w:r>
        <w:rPr>
          <w:color w:val="231F20"/>
          <w:spacing w:val="-10"/>
          <w:w w:val="105"/>
        </w:rPr>
        <w:t> </w:t>
      </w:r>
      <w:r>
        <w:rPr>
          <w:color w:val="231F20"/>
          <w:w w:val="105"/>
        </w:rPr>
        <w:t>что их лица оказались совсем</w:t>
      </w:r>
      <w:r>
        <w:rPr>
          <w:color w:val="231F20"/>
          <w:spacing w:val="44"/>
          <w:w w:val="105"/>
        </w:rPr>
        <w:t> </w:t>
      </w:r>
      <w:r>
        <w:rPr>
          <w:color w:val="231F20"/>
          <w:spacing w:val="2"/>
          <w:w w:val="105"/>
        </w:rPr>
        <w:t>рядом.</w:t>
      </w:r>
    </w:p>
    <w:p>
      <w:pPr>
        <w:pStyle w:val="BodyText"/>
        <w:spacing w:line="218" w:lineRule="auto" w:before="3"/>
        <w:ind w:left="166" w:right="694" w:firstLine="198"/>
      </w:pPr>
      <w:r>
        <w:rPr>
          <w:i/>
          <w:color w:val="231F20"/>
          <w:w w:val="105"/>
        </w:rPr>
        <w:t>Дружка </w:t>
      </w:r>
      <w:r>
        <w:rPr>
          <w:color w:val="231F20"/>
          <w:w w:val="105"/>
        </w:rPr>
        <w:t>предупреждает их хлестким звуком нагайки.</w:t>
      </w:r>
    </w:p>
    <w:p>
      <w:pPr>
        <w:pStyle w:val="BodyText"/>
        <w:spacing w:line="218" w:lineRule="auto" w:before="1"/>
        <w:ind w:left="166" w:right="686" w:firstLine="198"/>
      </w:pPr>
      <w:r>
        <w:rPr>
          <w:i/>
          <w:color w:val="231F20"/>
          <w:w w:val="110"/>
        </w:rPr>
        <w:t>Норовава </w:t>
      </w:r>
      <w:r>
        <w:rPr>
          <w:color w:val="231F20"/>
          <w:w w:val="110"/>
        </w:rPr>
        <w:t>и </w:t>
      </w:r>
      <w:r>
        <w:rPr>
          <w:i/>
          <w:color w:val="231F20"/>
          <w:w w:val="110"/>
        </w:rPr>
        <w:t>дружка </w:t>
      </w:r>
      <w:r>
        <w:rPr>
          <w:color w:val="231F20"/>
          <w:w w:val="110"/>
        </w:rPr>
        <w:t>поднимают по; лотенце за оба конца вверх,образуя ворота. </w:t>
      </w:r>
      <w:r>
        <w:rPr>
          <w:i/>
          <w:color w:val="231F20"/>
          <w:w w:val="110"/>
        </w:rPr>
        <w:t>Жених </w:t>
      </w:r>
      <w:r>
        <w:rPr>
          <w:color w:val="231F20"/>
          <w:w w:val="110"/>
        </w:rPr>
        <w:t>и </w:t>
      </w:r>
      <w:r>
        <w:rPr>
          <w:i/>
          <w:color w:val="231F20"/>
          <w:w w:val="110"/>
        </w:rPr>
        <w:t>эрзянка, </w:t>
      </w:r>
      <w:r>
        <w:rPr>
          <w:color w:val="231F20"/>
          <w:w w:val="110"/>
        </w:rPr>
        <w:t>взявшись за руки, проходят под полотенцем. В глу; </w:t>
      </w:r>
      <w:r>
        <w:rPr>
          <w:color w:val="231F20"/>
          <w:w w:val="105"/>
        </w:rPr>
        <w:t>бине площадки </w:t>
      </w:r>
      <w:r>
        <w:rPr>
          <w:i/>
          <w:color w:val="231F20"/>
          <w:w w:val="105"/>
        </w:rPr>
        <w:t>жаворонки </w:t>
      </w:r>
      <w:r>
        <w:rPr>
          <w:color w:val="231F20"/>
          <w:w w:val="105"/>
        </w:rPr>
        <w:t>выстраива; </w:t>
      </w:r>
      <w:r>
        <w:rPr>
          <w:color w:val="231F20"/>
          <w:w w:val="110"/>
        </w:rPr>
        <w:t>ются попарно, поднимают руки вверх, образуя «Бояронь кенкшкеть» («Бояр; ские ворота»). </w:t>
      </w:r>
      <w:r>
        <w:rPr>
          <w:i/>
          <w:color w:val="231F20"/>
          <w:w w:val="110"/>
        </w:rPr>
        <w:t>Жених </w:t>
      </w:r>
      <w:r>
        <w:rPr>
          <w:color w:val="231F20"/>
          <w:w w:val="110"/>
        </w:rPr>
        <w:t>с </w:t>
      </w:r>
      <w:r>
        <w:rPr>
          <w:i/>
          <w:color w:val="231F20"/>
          <w:w w:val="110"/>
        </w:rPr>
        <w:t>эрзянкой </w:t>
      </w:r>
      <w:r>
        <w:rPr>
          <w:color w:val="231F20"/>
          <w:w w:val="110"/>
        </w:rPr>
        <w:t>про; ходят в эти ворота, при этом жаворон; ки, пропуская молодых, сами движут; ся вперед;назад.</w:t>
      </w:r>
    </w:p>
    <w:p>
      <w:pPr>
        <w:pStyle w:val="BodyText"/>
        <w:spacing w:line="218" w:lineRule="auto" w:before="2"/>
        <w:ind w:left="166" w:right="692" w:firstLine="197"/>
      </w:pPr>
      <w:r>
        <w:rPr>
          <w:color w:val="231F20"/>
          <w:w w:val="105"/>
        </w:rPr>
        <w:t>Выйдя из </w:t>
      </w:r>
      <w:r>
        <w:rPr>
          <w:color w:val="231F20"/>
          <w:spacing w:val="-4"/>
          <w:w w:val="105"/>
        </w:rPr>
        <w:t>ворот, </w:t>
      </w:r>
      <w:r>
        <w:rPr>
          <w:i/>
          <w:color w:val="231F20"/>
          <w:w w:val="105"/>
        </w:rPr>
        <w:t>жених </w:t>
      </w:r>
      <w:r>
        <w:rPr>
          <w:color w:val="231F20"/>
          <w:w w:val="105"/>
        </w:rPr>
        <w:t>и </w:t>
      </w:r>
      <w:r>
        <w:rPr>
          <w:i/>
          <w:color w:val="231F20"/>
          <w:w w:val="105"/>
        </w:rPr>
        <w:t>эрзянка </w:t>
      </w:r>
      <w:r>
        <w:rPr>
          <w:color w:val="231F20"/>
          <w:w w:val="105"/>
        </w:rPr>
        <w:t>про; ходят</w:t>
      </w:r>
      <w:r>
        <w:rPr>
          <w:color w:val="231F20"/>
          <w:spacing w:val="-9"/>
          <w:w w:val="105"/>
        </w:rPr>
        <w:t> </w:t>
      </w:r>
      <w:r>
        <w:rPr>
          <w:color w:val="231F20"/>
          <w:w w:val="105"/>
        </w:rPr>
        <w:t>в</w:t>
      </w:r>
      <w:r>
        <w:rPr>
          <w:color w:val="231F20"/>
          <w:spacing w:val="-9"/>
          <w:w w:val="105"/>
        </w:rPr>
        <w:t> </w:t>
      </w:r>
      <w:r>
        <w:rPr>
          <w:color w:val="231F20"/>
          <w:w w:val="105"/>
        </w:rPr>
        <w:t>центр</w:t>
      </w:r>
      <w:r>
        <w:rPr>
          <w:color w:val="231F20"/>
          <w:spacing w:val="-8"/>
          <w:w w:val="105"/>
        </w:rPr>
        <w:t> </w:t>
      </w:r>
      <w:r>
        <w:rPr>
          <w:color w:val="231F20"/>
          <w:w w:val="105"/>
        </w:rPr>
        <w:t>игровой</w:t>
      </w:r>
      <w:r>
        <w:rPr>
          <w:color w:val="231F20"/>
          <w:spacing w:val="-9"/>
          <w:w w:val="105"/>
        </w:rPr>
        <w:t> </w:t>
      </w:r>
      <w:r>
        <w:rPr>
          <w:color w:val="231F20"/>
          <w:w w:val="105"/>
        </w:rPr>
        <w:t>площадки.</w:t>
      </w:r>
      <w:r>
        <w:rPr>
          <w:color w:val="231F20"/>
          <w:spacing w:val="-8"/>
          <w:w w:val="105"/>
        </w:rPr>
        <w:t> </w:t>
      </w:r>
      <w:r>
        <w:rPr>
          <w:color w:val="231F20"/>
          <w:w w:val="105"/>
        </w:rPr>
        <w:t>Вместе с ними проходят вперед и </w:t>
      </w:r>
      <w:r>
        <w:rPr>
          <w:i/>
          <w:color w:val="231F20"/>
          <w:w w:val="105"/>
        </w:rPr>
        <w:t>Норовава, </w:t>
      </w:r>
      <w:r>
        <w:rPr>
          <w:color w:val="231F20"/>
          <w:w w:val="105"/>
        </w:rPr>
        <w:t>и </w:t>
      </w:r>
      <w:r>
        <w:rPr>
          <w:i/>
          <w:color w:val="231F20"/>
          <w:w w:val="105"/>
        </w:rPr>
        <w:t>дружка, </w:t>
      </w:r>
      <w:r>
        <w:rPr>
          <w:color w:val="231F20"/>
          <w:w w:val="105"/>
        </w:rPr>
        <w:t>становясь по обе стороны. </w:t>
      </w:r>
      <w:r>
        <w:rPr>
          <w:i/>
          <w:color w:val="231F20"/>
          <w:w w:val="105"/>
        </w:rPr>
        <w:t>Жа воронки </w:t>
      </w:r>
      <w:r>
        <w:rPr>
          <w:color w:val="231F20"/>
          <w:w w:val="105"/>
        </w:rPr>
        <w:t>с поднятыми над головой поло; тенцами выстраивются за ними, образуя </w:t>
      </w:r>
      <w:r>
        <w:rPr>
          <w:color w:val="231F20"/>
          <w:spacing w:val="-4"/>
          <w:w w:val="105"/>
        </w:rPr>
        <w:t>полукруг.</w:t>
      </w:r>
    </w:p>
    <w:p>
      <w:pPr>
        <w:spacing w:line="226" w:lineRule="exact" w:before="0"/>
        <w:ind w:left="364" w:right="0" w:firstLine="0"/>
        <w:jc w:val="both"/>
        <w:rPr>
          <w:sz w:val="21"/>
        </w:rPr>
      </w:pPr>
      <w:r>
        <w:rPr>
          <w:i/>
          <w:color w:val="231F20"/>
          <w:w w:val="105"/>
          <w:sz w:val="21"/>
        </w:rPr>
        <w:t>Дружка </w:t>
      </w:r>
      <w:r>
        <w:rPr>
          <w:color w:val="231F20"/>
          <w:w w:val="105"/>
          <w:sz w:val="21"/>
        </w:rPr>
        <w:t>хлопает нагайкой.</w:t>
      </w:r>
    </w:p>
    <w:p>
      <w:pPr>
        <w:pStyle w:val="BodyText"/>
        <w:jc w:val="left"/>
        <w:rPr>
          <w:sz w:val="22"/>
        </w:rPr>
      </w:pPr>
    </w:p>
    <w:p>
      <w:pPr>
        <w:spacing w:before="193"/>
        <w:ind w:left="166" w:right="0" w:firstLine="0"/>
        <w:jc w:val="both"/>
        <w:rPr>
          <w:b/>
          <w:sz w:val="20"/>
        </w:rPr>
      </w:pPr>
      <w:r>
        <w:rPr>
          <w:b/>
          <w:color w:val="231F20"/>
          <w:sz w:val="20"/>
        </w:rPr>
        <w:t>РОС НА ПОЛЕ БЕЛЫЙ ЛЕН</w:t>
      </w:r>
    </w:p>
    <w:p>
      <w:pPr>
        <w:pStyle w:val="BodyText"/>
        <w:spacing w:before="8"/>
        <w:jc w:val="left"/>
        <w:rPr>
          <w:b/>
          <w:sz w:val="17"/>
        </w:rPr>
      </w:pPr>
    </w:p>
    <w:p>
      <w:pPr>
        <w:pStyle w:val="BodyText"/>
        <w:spacing w:line="218" w:lineRule="auto"/>
        <w:ind w:left="166" w:right="689" w:firstLine="198"/>
      </w:pPr>
      <w:r>
        <w:rPr>
          <w:color w:val="231F20"/>
          <w:w w:val="105"/>
        </w:rPr>
        <w:t>Хороводы о возделывании земли и выращивании сельскохозяйственных культур имеются у всех народов. В по; пулярном русском хороводе «А мы про; со сеяли, сеяли…» в танцевально;пе; сенной форме воспроизводятся все</w:t>
      </w:r>
    </w:p>
    <w:p>
      <w:pPr>
        <w:spacing w:after="0" w:line="218" w:lineRule="auto"/>
        <w:sectPr>
          <w:type w:val="continuous"/>
          <w:pgSz w:w="11900" w:h="16840"/>
          <w:pgMar w:top="1600" w:bottom="280" w:left="1560" w:right="1540"/>
          <w:cols w:num="2" w:equalWidth="0">
            <w:col w:w="4023" w:space="60"/>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6"/>
      </w:pPr>
      <w:r>
        <w:rPr/>
        <w:drawing>
          <wp:anchor distT="0" distB="0" distL="0" distR="0" allowOverlap="1" layoutInCell="1" locked="0" behindDoc="1" simplePos="0" relativeHeight="480629248">
            <wp:simplePos x="0" y="0"/>
            <wp:positionH relativeFrom="page">
              <wp:posOffset>2011362</wp:posOffset>
            </wp:positionH>
            <wp:positionV relativeFrom="paragraph">
              <wp:posOffset>488321</wp:posOffset>
            </wp:positionV>
            <wp:extent cx="4448810" cy="2724784"/>
            <wp:effectExtent l="0" t="0" r="0" b="0"/>
            <wp:wrapNone/>
            <wp:docPr id="133" name="image120.png"/>
            <wp:cNvGraphicFramePr>
              <a:graphicFrameLocks noChangeAspect="1"/>
            </wp:cNvGraphicFramePr>
            <a:graphic>
              <a:graphicData uri="http://schemas.openxmlformats.org/drawingml/2006/picture">
                <pic:pic>
                  <pic:nvPicPr>
                    <pic:cNvPr id="134" name="image120.png"/>
                    <pic:cNvPicPr/>
                  </pic:nvPicPr>
                  <pic:blipFill>
                    <a:blip r:embed="rId225" cstate="print"/>
                    <a:stretch>
                      <a:fillRect/>
                    </a:stretch>
                  </pic:blipFill>
                  <pic:spPr>
                    <a:xfrm>
                      <a:off x="0" y="0"/>
                      <a:ext cx="4448810" cy="2724784"/>
                    </a:xfrm>
                    <a:prstGeom prst="rect">
                      <a:avLst/>
                    </a:prstGeom>
                  </pic:spPr>
                </pic:pic>
              </a:graphicData>
            </a:graphic>
          </wp:anchor>
        </w:drawing>
      </w:r>
      <w:r>
        <w:rPr>
          <w:color w:val="231F20"/>
          <w:spacing w:val="-7"/>
          <w:w w:val="105"/>
        </w:rPr>
        <w:t>видинек…» весенень содавикс </w:t>
      </w:r>
      <w:r>
        <w:rPr>
          <w:color w:val="231F20"/>
          <w:spacing w:val="-6"/>
          <w:w w:val="105"/>
        </w:rPr>
        <w:t>рузонь </w:t>
      </w:r>
      <w:r>
        <w:rPr>
          <w:color w:val="231F20"/>
          <w:spacing w:val="-7"/>
          <w:w w:val="105"/>
        </w:rPr>
        <w:t>киш; </w:t>
      </w:r>
      <w:r>
        <w:rPr>
          <w:color w:val="231F20"/>
          <w:spacing w:val="-6"/>
          <w:w w:val="105"/>
        </w:rPr>
        <w:t>тема кужось </w:t>
      </w:r>
      <w:r>
        <w:rPr>
          <w:color w:val="231F20"/>
          <w:spacing w:val="-7"/>
          <w:w w:val="105"/>
        </w:rPr>
        <w:t>морамосо;киштемасо невти, </w:t>
      </w:r>
      <w:r>
        <w:rPr>
          <w:color w:val="231F20"/>
          <w:spacing w:val="-6"/>
          <w:w w:val="105"/>
        </w:rPr>
        <w:t>кода кастови </w:t>
      </w:r>
      <w:r>
        <w:rPr>
          <w:color w:val="231F20"/>
          <w:spacing w:val="-4"/>
          <w:w w:val="105"/>
        </w:rPr>
        <w:t>те </w:t>
      </w:r>
      <w:r>
        <w:rPr>
          <w:color w:val="231F20"/>
          <w:spacing w:val="-7"/>
          <w:w w:val="105"/>
        </w:rPr>
        <w:t>ярсамопелесь. </w:t>
      </w:r>
      <w:r>
        <w:rPr>
          <w:color w:val="231F20"/>
          <w:spacing w:val="-12"/>
          <w:w w:val="105"/>
        </w:rPr>
        <w:t>Теке </w:t>
      </w:r>
      <w:r>
        <w:rPr>
          <w:color w:val="231F20"/>
          <w:spacing w:val="-7"/>
          <w:w w:val="105"/>
        </w:rPr>
        <w:t>марто </w:t>
      </w:r>
      <w:r>
        <w:rPr>
          <w:color w:val="231F20"/>
          <w:spacing w:val="-6"/>
          <w:w w:val="105"/>
        </w:rPr>
        <w:t>тесэ </w:t>
      </w:r>
      <w:r>
        <w:rPr>
          <w:color w:val="231F20"/>
          <w:spacing w:val="-7"/>
          <w:w w:val="105"/>
        </w:rPr>
        <w:t>налксеви </w:t>
      </w:r>
      <w:r>
        <w:rPr>
          <w:color w:val="231F20"/>
          <w:spacing w:val="-6"/>
          <w:w w:val="105"/>
        </w:rPr>
        <w:t>кавто </w:t>
      </w:r>
      <w:r>
        <w:rPr>
          <w:color w:val="231F20"/>
          <w:spacing w:val="-7"/>
          <w:w w:val="105"/>
        </w:rPr>
        <w:t>семиятнень </w:t>
      </w:r>
      <w:r>
        <w:rPr>
          <w:color w:val="231F20"/>
          <w:spacing w:val="-6"/>
          <w:w w:val="105"/>
        </w:rPr>
        <w:t>ютксо </w:t>
      </w:r>
      <w:r>
        <w:rPr>
          <w:color w:val="231F20"/>
          <w:spacing w:val="-7"/>
          <w:w w:val="105"/>
        </w:rPr>
        <w:t>вей; </w:t>
      </w:r>
      <w:r>
        <w:rPr>
          <w:color w:val="231F20"/>
          <w:spacing w:val="-6"/>
          <w:w w:val="105"/>
        </w:rPr>
        <w:t>сэнь раськес </w:t>
      </w:r>
      <w:r>
        <w:rPr>
          <w:color w:val="231F20"/>
          <w:spacing w:val="-7"/>
          <w:w w:val="105"/>
        </w:rPr>
        <w:t>совамодо сюжетэсь.</w:t>
      </w:r>
    </w:p>
    <w:p>
      <w:pPr>
        <w:pStyle w:val="BodyText"/>
        <w:spacing w:line="218" w:lineRule="auto" w:before="1"/>
        <w:ind w:left="676" w:firstLine="198"/>
      </w:pPr>
      <w:r>
        <w:rPr>
          <w:color w:val="231F20"/>
          <w:w w:val="105"/>
        </w:rPr>
        <w:t>«Каснесь паксяс ашо лён» эрзянь киштема кужось моли рузонсенть ёнов, ансяк эйсэнзэ ули седе сюпав драмати; зация, покш кандст канды эсь лангсон; зо хореографияськак. Эрзянь киштема кужосонть эрьва группась — а сынст эй;</w:t>
      </w:r>
    </w:p>
    <w:p>
      <w:pPr>
        <w:pStyle w:val="BodyText"/>
        <w:jc w:val="left"/>
        <w:rPr>
          <w:sz w:val="18"/>
        </w:rPr>
      </w:pPr>
      <w:r>
        <w:rPr/>
        <w:br w:type="column"/>
      </w:r>
      <w:r>
        <w:rPr>
          <w:sz w:val="18"/>
        </w:rPr>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spacing w:line="162" w:lineRule="exact" w:before="146"/>
        <w:ind w:left="11" w:right="0" w:firstLine="0"/>
        <w:jc w:val="left"/>
        <w:rPr>
          <w:sz w:val="16"/>
        </w:rPr>
      </w:pPr>
      <w:r>
        <w:rPr>
          <w:color w:val="231F20"/>
          <w:w w:val="105"/>
          <w:sz w:val="16"/>
        </w:rPr>
        <w:t>видиця —</w:t>
      </w:r>
    </w:p>
    <w:p>
      <w:pPr>
        <w:tabs>
          <w:tab w:pos="3055" w:val="left" w:leader="none"/>
        </w:tabs>
        <w:spacing w:line="161" w:lineRule="exact" w:before="0"/>
        <w:ind w:left="11" w:right="0" w:firstLine="0"/>
        <w:jc w:val="left"/>
        <w:rPr>
          <w:sz w:val="16"/>
        </w:rPr>
      </w:pPr>
      <w:r>
        <w:rPr>
          <w:color w:val="231F20"/>
          <w:w w:val="105"/>
          <w:sz w:val="16"/>
        </w:rPr>
        <w:t>сеяльщица</w:t>
        <w:tab/>
      </w:r>
      <w:r>
        <w:rPr>
          <w:color w:val="231F20"/>
          <w:w w:val="105"/>
          <w:position w:val="2"/>
          <w:sz w:val="16"/>
        </w:rPr>
        <w:t>видицят</w:t>
      </w:r>
      <w:r>
        <w:rPr>
          <w:color w:val="231F20"/>
          <w:spacing w:val="-1"/>
          <w:w w:val="105"/>
          <w:position w:val="2"/>
          <w:sz w:val="16"/>
        </w:rPr>
        <w:t> </w:t>
      </w:r>
      <w:r>
        <w:rPr>
          <w:color w:val="231F20"/>
          <w:w w:val="105"/>
          <w:position w:val="2"/>
          <w:sz w:val="16"/>
        </w:rPr>
        <w:t>—</w:t>
      </w:r>
    </w:p>
    <w:p>
      <w:pPr>
        <w:spacing w:line="163" w:lineRule="exact" w:before="0"/>
        <w:ind w:left="3055" w:right="0" w:firstLine="0"/>
        <w:jc w:val="left"/>
        <w:rPr>
          <w:sz w:val="16"/>
        </w:rPr>
      </w:pPr>
      <w:r>
        <w:rPr>
          <w:color w:val="231F20"/>
          <w:w w:val="105"/>
          <w:sz w:val="16"/>
        </w:rPr>
        <w:t>сеяльщицы</w:t>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spacing w:line="208" w:lineRule="auto" w:before="126"/>
        <w:ind w:left="408" w:right="1964" w:firstLine="0"/>
        <w:jc w:val="left"/>
        <w:rPr>
          <w:sz w:val="16"/>
        </w:rPr>
      </w:pPr>
      <w:r>
        <w:rPr>
          <w:color w:val="231F20"/>
          <w:w w:val="105"/>
          <w:sz w:val="16"/>
        </w:rPr>
        <w:t>видицянь кескав — мешок сеяльщицы</w:t>
      </w:r>
    </w:p>
    <w:p>
      <w:pPr>
        <w:spacing w:after="0" w:line="208" w:lineRule="auto"/>
        <w:jc w:val="left"/>
        <w:rPr>
          <w:sz w:val="16"/>
        </w:rPr>
        <w:sectPr>
          <w:type w:val="continuous"/>
          <w:pgSz w:w="11900" w:h="16840"/>
          <w:pgMar w:top="1600" w:bottom="280" w:left="1560" w:right="1540"/>
          <w:cols w:num="2" w:equalWidth="0">
            <w:col w:w="4535" w:space="40"/>
            <w:col w:w="4225"/>
          </w:cols>
        </w:sectPr>
      </w:pPr>
    </w:p>
    <w:p>
      <w:pPr>
        <w:pStyle w:val="BodyText"/>
        <w:jc w:val="left"/>
        <w:rPr>
          <w:sz w:val="13"/>
        </w:rPr>
      </w:pPr>
    </w:p>
    <w:p>
      <w:pPr>
        <w:spacing w:after="0"/>
        <w:jc w:val="left"/>
        <w:rPr>
          <w:sz w:val="13"/>
        </w:rPr>
        <w:sectPr>
          <w:type w:val="continuous"/>
          <w:pgSz w:w="11900" w:h="16840"/>
          <w:pgMar w:top="1600" w:bottom="280" w:left="1560" w:right="1540"/>
        </w:sectPr>
      </w:pPr>
    </w:p>
    <w:p>
      <w:pPr>
        <w:pStyle w:val="BodyText"/>
        <w:jc w:val="left"/>
        <w:rPr>
          <w:sz w:val="22"/>
        </w:rPr>
      </w:pPr>
    </w:p>
    <w:p>
      <w:pPr>
        <w:pStyle w:val="BodyText"/>
        <w:jc w:val="left"/>
        <w:rPr>
          <w:sz w:val="22"/>
        </w:rPr>
      </w:pPr>
    </w:p>
    <w:p>
      <w:pPr>
        <w:pStyle w:val="BodyText"/>
        <w:jc w:val="left"/>
        <w:rPr>
          <w:sz w:val="22"/>
        </w:rPr>
      </w:pPr>
    </w:p>
    <w:p>
      <w:pPr>
        <w:pStyle w:val="BodyText"/>
        <w:spacing w:before="3"/>
        <w:jc w:val="left"/>
        <w:rPr>
          <w:sz w:val="22"/>
        </w:rPr>
      </w:pPr>
    </w:p>
    <w:p>
      <w:pPr>
        <w:pStyle w:val="BodyText"/>
        <w:spacing w:line="218" w:lineRule="auto"/>
        <w:ind w:left="676" w:right="1"/>
      </w:pPr>
      <w:r>
        <w:rPr>
          <w:color w:val="231F20"/>
          <w:w w:val="105"/>
        </w:rPr>
        <w:t>стэ </w:t>
      </w:r>
      <w:r>
        <w:rPr>
          <w:color w:val="231F20"/>
          <w:spacing w:val="-3"/>
          <w:w w:val="105"/>
        </w:rPr>
        <w:t>ниле </w:t>
      </w:r>
      <w:r>
        <w:rPr>
          <w:color w:val="231F20"/>
          <w:w w:val="105"/>
        </w:rPr>
        <w:t>— </w:t>
      </w:r>
      <w:r>
        <w:rPr>
          <w:color w:val="231F20"/>
          <w:spacing w:val="-3"/>
          <w:w w:val="105"/>
        </w:rPr>
        <w:t>налкси свадьбань эпизодтнэ; </w:t>
      </w:r>
      <w:r>
        <w:rPr>
          <w:color w:val="231F20"/>
          <w:w w:val="105"/>
        </w:rPr>
        <w:t>стэ </w:t>
      </w:r>
      <w:r>
        <w:rPr>
          <w:color w:val="231F20"/>
          <w:spacing w:val="-3"/>
          <w:w w:val="105"/>
        </w:rPr>
        <w:t>зярыя </w:t>
      </w:r>
      <w:r>
        <w:rPr>
          <w:color w:val="231F20"/>
          <w:w w:val="105"/>
        </w:rPr>
        <w:t>а </w:t>
      </w:r>
      <w:r>
        <w:rPr>
          <w:color w:val="231F20"/>
          <w:spacing w:val="-3"/>
          <w:w w:val="105"/>
        </w:rPr>
        <w:t>покш </w:t>
      </w:r>
      <w:r>
        <w:rPr>
          <w:color w:val="231F20"/>
          <w:spacing w:val="-5"/>
          <w:w w:val="105"/>
        </w:rPr>
        <w:t>картинкат. </w:t>
      </w:r>
      <w:r>
        <w:rPr>
          <w:color w:val="231F20"/>
          <w:spacing w:val="-3"/>
          <w:w w:val="105"/>
        </w:rPr>
        <w:t>Покш мель явови тесэ тейтерень оршамопелентень, суре пуло </w:t>
      </w:r>
      <w:r>
        <w:rPr>
          <w:color w:val="231F20"/>
          <w:spacing w:val="-4"/>
          <w:w w:val="105"/>
        </w:rPr>
        <w:t>марто </w:t>
      </w:r>
      <w:r>
        <w:rPr>
          <w:color w:val="231F20"/>
          <w:spacing w:val="-3"/>
          <w:w w:val="105"/>
        </w:rPr>
        <w:t>покш </w:t>
      </w:r>
      <w:r>
        <w:rPr>
          <w:color w:val="231F20"/>
          <w:spacing w:val="-4"/>
          <w:w w:val="105"/>
        </w:rPr>
        <w:t>пацятненень, конат </w:t>
      </w:r>
      <w:r>
        <w:rPr>
          <w:color w:val="231F20"/>
          <w:spacing w:val="-3"/>
          <w:w w:val="105"/>
        </w:rPr>
        <w:t>налксемань перть «марить </w:t>
      </w:r>
      <w:r>
        <w:rPr>
          <w:color w:val="231F20"/>
          <w:w w:val="105"/>
        </w:rPr>
        <w:t>эсь </w:t>
      </w:r>
      <w:r>
        <w:rPr>
          <w:color w:val="231F20"/>
          <w:spacing w:val="-3"/>
          <w:w w:val="105"/>
        </w:rPr>
        <w:t>пряст» прок сюжетэнь теиця </w:t>
      </w:r>
      <w:r>
        <w:rPr>
          <w:color w:val="231F20"/>
          <w:spacing w:val="-5"/>
          <w:w w:val="105"/>
        </w:rPr>
        <w:t>персонажт. </w:t>
      </w:r>
      <w:r>
        <w:rPr>
          <w:color w:val="231F20"/>
          <w:spacing w:val="-3"/>
          <w:w w:val="105"/>
        </w:rPr>
        <w:t>Неть парсеень шождыне валдо тюсонь пацят; </w:t>
      </w:r>
      <w:r>
        <w:rPr>
          <w:color w:val="231F20"/>
          <w:spacing w:val="-4"/>
          <w:w w:val="105"/>
        </w:rPr>
        <w:t>ненень</w:t>
      </w:r>
      <w:r>
        <w:rPr>
          <w:color w:val="231F20"/>
          <w:spacing w:val="-11"/>
          <w:w w:val="105"/>
        </w:rPr>
        <w:t> </w:t>
      </w:r>
      <w:r>
        <w:rPr>
          <w:color w:val="231F20"/>
          <w:w w:val="105"/>
        </w:rPr>
        <w:t>—</w:t>
      </w:r>
      <w:r>
        <w:rPr>
          <w:color w:val="231F20"/>
          <w:spacing w:val="-10"/>
          <w:w w:val="105"/>
        </w:rPr>
        <w:t> </w:t>
      </w:r>
      <w:r>
        <w:rPr>
          <w:color w:val="231F20"/>
          <w:spacing w:val="-4"/>
          <w:w w:val="105"/>
        </w:rPr>
        <w:t>эрзятне</w:t>
      </w:r>
      <w:r>
        <w:rPr>
          <w:color w:val="231F20"/>
          <w:spacing w:val="-17"/>
          <w:w w:val="105"/>
        </w:rPr>
        <w:t> </w:t>
      </w:r>
      <w:r>
        <w:rPr>
          <w:color w:val="231F20"/>
          <w:spacing w:val="-4"/>
          <w:w w:val="105"/>
        </w:rPr>
        <w:t>мерить</w:t>
      </w:r>
      <w:r>
        <w:rPr>
          <w:color w:val="231F20"/>
          <w:spacing w:val="-17"/>
          <w:w w:val="105"/>
        </w:rPr>
        <w:t> </w:t>
      </w:r>
      <w:r>
        <w:rPr>
          <w:color w:val="231F20"/>
          <w:spacing w:val="-4"/>
          <w:w w:val="105"/>
        </w:rPr>
        <w:t>тенст</w:t>
      </w:r>
      <w:r>
        <w:rPr>
          <w:color w:val="231F20"/>
          <w:spacing w:val="-18"/>
          <w:w w:val="105"/>
        </w:rPr>
        <w:t> </w:t>
      </w:r>
      <w:r>
        <w:rPr>
          <w:color w:val="231F20"/>
          <w:spacing w:val="-4"/>
          <w:w w:val="105"/>
        </w:rPr>
        <w:t>«фатат»</w:t>
      </w:r>
      <w:r>
        <w:rPr>
          <w:color w:val="231F20"/>
          <w:spacing w:val="-10"/>
          <w:w w:val="105"/>
        </w:rPr>
        <w:t> </w:t>
      </w:r>
      <w:r>
        <w:rPr>
          <w:color w:val="231F20"/>
          <w:w w:val="105"/>
        </w:rPr>
        <w:t>— </w:t>
      </w:r>
      <w:r>
        <w:rPr>
          <w:color w:val="231F20"/>
          <w:spacing w:val="-3"/>
          <w:w w:val="105"/>
        </w:rPr>
        <w:t>тейтертне сюлмасызь прязост лавшинес; </w:t>
      </w:r>
      <w:r>
        <w:rPr>
          <w:color w:val="231F20"/>
          <w:w w:val="105"/>
        </w:rPr>
        <w:t>тэ, ве </w:t>
      </w:r>
      <w:r>
        <w:rPr>
          <w:color w:val="231F20"/>
          <w:spacing w:val="-3"/>
          <w:w w:val="105"/>
        </w:rPr>
        <w:t>пенть каясызь лавтов ланга, омбоце пенть нолдасызь седе кувакасто алов. Истямо сюлмавксось лезды седе бойкас; </w:t>
      </w:r>
      <w:r>
        <w:rPr>
          <w:color w:val="231F20"/>
          <w:w w:val="105"/>
        </w:rPr>
        <w:t>то </w:t>
      </w:r>
      <w:r>
        <w:rPr>
          <w:color w:val="231F20"/>
          <w:spacing w:val="-3"/>
          <w:w w:val="105"/>
        </w:rPr>
        <w:t>поладомс </w:t>
      </w:r>
      <w:r>
        <w:rPr>
          <w:color w:val="231F20"/>
          <w:w w:val="105"/>
        </w:rPr>
        <w:t>ве </w:t>
      </w:r>
      <w:r>
        <w:rPr>
          <w:color w:val="231F20"/>
          <w:spacing w:val="-3"/>
          <w:w w:val="105"/>
        </w:rPr>
        <w:t>сюжетэнть</w:t>
      </w:r>
      <w:r>
        <w:rPr>
          <w:color w:val="231F20"/>
          <w:spacing w:val="19"/>
          <w:w w:val="105"/>
        </w:rPr>
        <w:t> </w:t>
      </w:r>
      <w:r>
        <w:rPr>
          <w:color w:val="231F20"/>
          <w:spacing w:val="-3"/>
          <w:w w:val="105"/>
        </w:rPr>
        <w:t>омбоцесэнть.</w:t>
      </w:r>
    </w:p>
    <w:p>
      <w:pPr>
        <w:pStyle w:val="Heading3"/>
        <w:spacing w:before="128"/>
        <w:ind w:left="874"/>
      </w:pPr>
      <w:r>
        <w:rPr>
          <w:color w:val="231F20"/>
        </w:rPr>
        <w:t>Налксемань кой кирдатне</w:t>
      </w:r>
    </w:p>
    <w:p>
      <w:pPr>
        <w:pStyle w:val="BodyText"/>
        <w:spacing w:line="218" w:lineRule="auto" w:before="81"/>
        <w:ind w:left="676" w:firstLine="198"/>
      </w:pPr>
      <w:r>
        <w:rPr>
          <w:color w:val="231F20"/>
          <w:w w:val="110"/>
        </w:rPr>
        <w:t>Лисить тейтерень кавто </w:t>
      </w:r>
      <w:r>
        <w:rPr>
          <w:color w:val="231F20"/>
          <w:spacing w:val="-3"/>
          <w:w w:val="110"/>
        </w:rPr>
        <w:t>группат. </w:t>
      </w:r>
      <w:r>
        <w:rPr>
          <w:color w:val="231F20"/>
          <w:spacing w:val="-6"/>
          <w:w w:val="110"/>
        </w:rPr>
        <w:t>Мо; </w:t>
      </w:r>
      <w:r>
        <w:rPr>
          <w:color w:val="231F20"/>
          <w:w w:val="105"/>
        </w:rPr>
        <w:t>лить</w:t>
      </w:r>
      <w:r>
        <w:rPr>
          <w:color w:val="231F20"/>
          <w:spacing w:val="-10"/>
          <w:w w:val="105"/>
        </w:rPr>
        <w:t> </w:t>
      </w:r>
      <w:r>
        <w:rPr>
          <w:color w:val="231F20"/>
          <w:w w:val="105"/>
        </w:rPr>
        <w:t>мельга</w:t>
      </w:r>
      <w:r>
        <w:rPr>
          <w:color w:val="231F20"/>
          <w:spacing w:val="-9"/>
          <w:w w:val="105"/>
        </w:rPr>
        <w:t> </w:t>
      </w:r>
      <w:r>
        <w:rPr>
          <w:color w:val="231F20"/>
          <w:w w:val="105"/>
        </w:rPr>
        <w:t>мельцек</w:t>
      </w:r>
      <w:r>
        <w:rPr>
          <w:color w:val="231F20"/>
          <w:spacing w:val="-9"/>
          <w:w w:val="105"/>
        </w:rPr>
        <w:t> </w:t>
      </w:r>
      <w:r>
        <w:rPr>
          <w:color w:val="231F20"/>
          <w:w w:val="105"/>
        </w:rPr>
        <w:t>диагональга</w:t>
      </w:r>
      <w:r>
        <w:rPr>
          <w:color w:val="231F20"/>
          <w:spacing w:val="-10"/>
          <w:w w:val="105"/>
        </w:rPr>
        <w:t> </w:t>
      </w:r>
      <w:r>
        <w:rPr>
          <w:color w:val="231F20"/>
          <w:w w:val="105"/>
        </w:rPr>
        <w:t>ве</w:t>
      </w:r>
      <w:r>
        <w:rPr>
          <w:color w:val="231F20"/>
          <w:spacing w:val="-9"/>
          <w:w w:val="105"/>
        </w:rPr>
        <w:t> </w:t>
      </w:r>
      <w:r>
        <w:rPr>
          <w:color w:val="231F20"/>
          <w:w w:val="105"/>
        </w:rPr>
        <w:t>ужо; </w:t>
      </w:r>
      <w:r>
        <w:rPr>
          <w:color w:val="231F20"/>
          <w:w w:val="110"/>
        </w:rPr>
        <w:t>сто ужос. Шкань ютазь тейтертне </w:t>
      </w:r>
      <w:r>
        <w:rPr>
          <w:color w:val="231F20"/>
          <w:spacing w:val="-4"/>
          <w:w w:val="110"/>
        </w:rPr>
        <w:t>ушо; </w:t>
      </w:r>
      <w:r>
        <w:rPr>
          <w:color w:val="231F20"/>
          <w:w w:val="110"/>
        </w:rPr>
        <w:t>дыть стамбарнэ вайгелень лув </w:t>
      </w:r>
      <w:r>
        <w:rPr>
          <w:color w:val="231F20"/>
          <w:spacing w:val="-4"/>
          <w:w w:val="110"/>
        </w:rPr>
        <w:t>марто </w:t>
      </w:r>
      <w:r>
        <w:rPr>
          <w:color w:val="231F20"/>
          <w:w w:val="110"/>
        </w:rPr>
        <w:t>моро.</w:t>
      </w:r>
      <w:r>
        <w:rPr>
          <w:color w:val="231F20"/>
          <w:spacing w:val="-39"/>
          <w:w w:val="110"/>
        </w:rPr>
        <w:t> </w:t>
      </w:r>
      <w:r>
        <w:rPr>
          <w:color w:val="231F20"/>
          <w:spacing w:val="-12"/>
          <w:w w:val="110"/>
        </w:rPr>
        <w:t>Те</w:t>
      </w:r>
      <w:r>
        <w:rPr>
          <w:color w:val="231F20"/>
          <w:spacing w:val="-39"/>
          <w:w w:val="110"/>
        </w:rPr>
        <w:t> </w:t>
      </w:r>
      <w:r>
        <w:rPr>
          <w:color w:val="231F20"/>
          <w:w w:val="110"/>
        </w:rPr>
        <w:t>моронть</w:t>
      </w:r>
      <w:r>
        <w:rPr>
          <w:color w:val="231F20"/>
          <w:spacing w:val="-39"/>
          <w:w w:val="110"/>
        </w:rPr>
        <w:t> </w:t>
      </w:r>
      <w:r>
        <w:rPr>
          <w:color w:val="231F20"/>
          <w:w w:val="110"/>
        </w:rPr>
        <w:t>коряс</w:t>
      </w:r>
      <w:r>
        <w:rPr>
          <w:color w:val="231F20"/>
          <w:spacing w:val="-39"/>
          <w:w w:val="110"/>
        </w:rPr>
        <w:t> </w:t>
      </w:r>
      <w:r>
        <w:rPr>
          <w:color w:val="231F20"/>
          <w:w w:val="110"/>
        </w:rPr>
        <w:t>тейтертне</w:t>
      </w:r>
      <w:r>
        <w:rPr>
          <w:color w:val="231F20"/>
          <w:spacing w:val="-39"/>
          <w:w w:val="110"/>
        </w:rPr>
        <w:t> </w:t>
      </w:r>
      <w:r>
        <w:rPr>
          <w:color w:val="231F20"/>
          <w:w w:val="110"/>
        </w:rPr>
        <w:t>ютыть паксяванть</w:t>
      </w:r>
      <w:r>
        <w:rPr>
          <w:color w:val="231F20"/>
          <w:spacing w:val="-24"/>
          <w:w w:val="110"/>
        </w:rPr>
        <w:t> </w:t>
      </w:r>
      <w:r>
        <w:rPr>
          <w:color w:val="231F20"/>
          <w:w w:val="110"/>
        </w:rPr>
        <w:t>ды</w:t>
      </w:r>
      <w:r>
        <w:rPr>
          <w:color w:val="231F20"/>
          <w:spacing w:val="-23"/>
          <w:w w:val="110"/>
        </w:rPr>
        <w:t> </w:t>
      </w:r>
      <w:r>
        <w:rPr>
          <w:color w:val="231F20"/>
          <w:w w:val="110"/>
        </w:rPr>
        <w:t>арыть</w:t>
      </w:r>
      <w:r>
        <w:rPr>
          <w:color w:val="231F20"/>
          <w:spacing w:val="-23"/>
          <w:w w:val="110"/>
        </w:rPr>
        <w:t> </w:t>
      </w:r>
      <w:r>
        <w:rPr>
          <w:color w:val="231F20"/>
          <w:w w:val="110"/>
        </w:rPr>
        <w:t>карадо;каршо</w:t>
      </w:r>
      <w:r>
        <w:rPr>
          <w:color w:val="231F20"/>
          <w:spacing w:val="-23"/>
          <w:w w:val="110"/>
        </w:rPr>
        <w:t> </w:t>
      </w:r>
      <w:r>
        <w:rPr>
          <w:color w:val="231F20"/>
          <w:w w:val="110"/>
        </w:rPr>
        <w:t>пак; сянть кавто</w:t>
      </w:r>
      <w:r>
        <w:rPr>
          <w:color w:val="231F20"/>
          <w:spacing w:val="21"/>
          <w:w w:val="110"/>
        </w:rPr>
        <w:t> </w:t>
      </w:r>
      <w:r>
        <w:rPr>
          <w:color w:val="231F20"/>
          <w:w w:val="110"/>
        </w:rPr>
        <w:t>чирева.</w:t>
      </w:r>
    </w:p>
    <w:p>
      <w:pPr>
        <w:pStyle w:val="BodyText"/>
        <w:spacing w:line="218" w:lineRule="auto" w:before="1"/>
        <w:ind w:left="676" w:right="1" w:firstLine="198"/>
      </w:pPr>
      <w:r>
        <w:rPr>
          <w:color w:val="231F20"/>
          <w:w w:val="110"/>
        </w:rPr>
        <w:t>Ведрук пацятнень тейтертне</w:t>
      </w:r>
      <w:r>
        <w:rPr>
          <w:color w:val="231F20"/>
          <w:spacing w:val="-15"/>
          <w:w w:val="110"/>
        </w:rPr>
        <w:t> </w:t>
      </w:r>
      <w:r>
        <w:rPr>
          <w:color w:val="231F20"/>
          <w:w w:val="110"/>
        </w:rPr>
        <w:t>тейсызь видема</w:t>
      </w:r>
      <w:r>
        <w:rPr>
          <w:color w:val="231F20"/>
          <w:spacing w:val="-18"/>
          <w:w w:val="110"/>
        </w:rPr>
        <w:t> </w:t>
      </w:r>
      <w:r>
        <w:rPr>
          <w:color w:val="231F20"/>
          <w:w w:val="110"/>
        </w:rPr>
        <w:t>юдмакс.</w:t>
      </w:r>
      <w:r>
        <w:rPr>
          <w:color w:val="231F20"/>
          <w:spacing w:val="-17"/>
          <w:w w:val="110"/>
        </w:rPr>
        <w:t> </w:t>
      </w:r>
      <w:r>
        <w:rPr>
          <w:color w:val="231F20"/>
          <w:w w:val="110"/>
        </w:rPr>
        <w:t>Весе</w:t>
      </w:r>
      <w:r>
        <w:rPr>
          <w:color w:val="231F20"/>
          <w:spacing w:val="-17"/>
          <w:w w:val="110"/>
        </w:rPr>
        <w:t> </w:t>
      </w:r>
      <w:r>
        <w:rPr>
          <w:color w:val="231F20"/>
          <w:w w:val="110"/>
        </w:rPr>
        <w:t>кармить</w:t>
      </w:r>
      <w:r>
        <w:rPr>
          <w:color w:val="231F20"/>
          <w:spacing w:val="-18"/>
          <w:w w:val="110"/>
        </w:rPr>
        <w:t> </w:t>
      </w:r>
      <w:r>
        <w:rPr>
          <w:color w:val="231F20"/>
          <w:w w:val="110"/>
        </w:rPr>
        <w:t>улеме</w:t>
      </w:r>
      <w:r>
        <w:rPr>
          <w:color w:val="231F20"/>
          <w:spacing w:val="-17"/>
          <w:w w:val="110"/>
        </w:rPr>
        <w:t> </w:t>
      </w:r>
      <w:r>
        <w:rPr>
          <w:color w:val="231F20"/>
          <w:spacing w:val="-6"/>
          <w:w w:val="110"/>
        </w:rPr>
        <w:t>ви; </w:t>
      </w:r>
      <w:r>
        <w:rPr>
          <w:color w:val="231F20"/>
          <w:w w:val="110"/>
        </w:rPr>
        <w:t>дицякс.</w:t>
      </w:r>
    </w:p>
    <w:p>
      <w:pPr>
        <w:pStyle w:val="BodyText"/>
        <w:spacing w:line="218" w:lineRule="auto" w:before="1"/>
        <w:ind w:left="676" w:right="1" w:firstLine="198"/>
      </w:pPr>
      <w:r>
        <w:rPr>
          <w:color w:val="231F20"/>
          <w:w w:val="105"/>
        </w:rPr>
        <w:t>Эрьва группанть эйстэ лиси вейке киштицянь кавтыне (пара). Бути налк; сицятнеде ламо — кавто кавтынеть. Те</w:t>
      </w:r>
    </w:p>
    <w:p>
      <w:pPr>
        <w:pStyle w:val="BodyText"/>
        <w:spacing w:line="218" w:lineRule="auto" w:before="108"/>
        <w:ind w:left="185" w:right="180"/>
      </w:pPr>
      <w:r>
        <w:rPr/>
        <w:br w:type="column"/>
      </w:r>
      <w:r>
        <w:rPr>
          <w:color w:val="231F20"/>
          <w:w w:val="105"/>
        </w:rPr>
        <w:t>действия по выращиванию этой куль; туры. Параллельно с этим разыгрыва; ется сюжет о породнении двух родов.</w:t>
      </w:r>
    </w:p>
    <w:p>
      <w:pPr>
        <w:pStyle w:val="BodyText"/>
        <w:spacing w:line="218" w:lineRule="auto" w:before="1"/>
        <w:ind w:left="185" w:right="184" w:firstLine="198"/>
      </w:pPr>
      <w:r>
        <w:rPr>
          <w:color w:val="231F20"/>
          <w:spacing w:val="-3"/>
          <w:w w:val="105"/>
        </w:rPr>
        <w:t>Эрзянский хоровод «Рос </w:t>
      </w:r>
      <w:r>
        <w:rPr>
          <w:color w:val="231F20"/>
          <w:w w:val="105"/>
        </w:rPr>
        <w:t>на </w:t>
      </w:r>
      <w:r>
        <w:rPr>
          <w:color w:val="231F20"/>
          <w:spacing w:val="-3"/>
          <w:w w:val="105"/>
        </w:rPr>
        <w:t>поле белый </w:t>
      </w:r>
      <w:r>
        <w:rPr>
          <w:color w:val="231F20"/>
          <w:w w:val="105"/>
        </w:rPr>
        <w:t>лен», в отличие от вышеназванного </w:t>
      </w:r>
      <w:r>
        <w:rPr>
          <w:color w:val="231F20"/>
          <w:spacing w:val="-4"/>
          <w:w w:val="105"/>
        </w:rPr>
        <w:t>рус; </w:t>
      </w:r>
      <w:r>
        <w:rPr>
          <w:color w:val="231F20"/>
          <w:w w:val="105"/>
        </w:rPr>
        <w:t>ского, представляет собой сложную </w:t>
      </w:r>
      <w:r>
        <w:rPr>
          <w:color w:val="231F20"/>
          <w:spacing w:val="-13"/>
          <w:w w:val="105"/>
        </w:rPr>
        <w:t>в </w:t>
      </w:r>
      <w:r>
        <w:rPr>
          <w:color w:val="231F20"/>
          <w:w w:val="105"/>
        </w:rPr>
        <w:t>драматическом и хореографическом</w:t>
      </w:r>
      <w:r>
        <w:rPr>
          <w:color w:val="231F20"/>
          <w:spacing w:val="-30"/>
          <w:w w:val="105"/>
        </w:rPr>
        <w:t> </w:t>
      </w:r>
      <w:r>
        <w:rPr>
          <w:color w:val="231F20"/>
          <w:w w:val="105"/>
        </w:rPr>
        <w:t>пла; не </w:t>
      </w:r>
      <w:r>
        <w:rPr>
          <w:color w:val="231F20"/>
          <w:spacing w:val="-6"/>
          <w:w w:val="105"/>
        </w:rPr>
        <w:t>игру, </w:t>
      </w:r>
      <w:r>
        <w:rPr>
          <w:color w:val="231F20"/>
          <w:w w:val="105"/>
        </w:rPr>
        <w:t>в которой каждая группа (а </w:t>
      </w:r>
      <w:r>
        <w:rPr>
          <w:color w:val="231F20"/>
          <w:spacing w:val="-7"/>
          <w:w w:val="105"/>
        </w:rPr>
        <w:t>их </w:t>
      </w:r>
      <w:r>
        <w:rPr>
          <w:color w:val="231F20"/>
          <w:w w:val="105"/>
        </w:rPr>
        <w:t>четыре) применяет свои </w:t>
      </w:r>
      <w:r>
        <w:rPr>
          <w:color w:val="231F20"/>
          <w:spacing w:val="-2"/>
          <w:w w:val="105"/>
        </w:rPr>
        <w:t>выразительные </w:t>
      </w:r>
      <w:r>
        <w:rPr>
          <w:color w:val="231F20"/>
          <w:spacing w:val="-3"/>
          <w:w w:val="105"/>
        </w:rPr>
        <w:t>средства, </w:t>
      </w:r>
      <w:r>
        <w:rPr>
          <w:color w:val="231F20"/>
          <w:spacing w:val="-4"/>
          <w:w w:val="105"/>
        </w:rPr>
        <w:t>иллюстрируя </w:t>
      </w:r>
      <w:r>
        <w:rPr>
          <w:color w:val="231F20"/>
          <w:w w:val="105"/>
        </w:rPr>
        <w:t>тот или </w:t>
      </w:r>
      <w:r>
        <w:rPr>
          <w:color w:val="231F20"/>
          <w:spacing w:val="-3"/>
          <w:w w:val="105"/>
        </w:rPr>
        <w:t>иной эпи; </w:t>
      </w:r>
      <w:r>
        <w:rPr>
          <w:color w:val="231F20"/>
          <w:w w:val="105"/>
        </w:rPr>
        <w:t>зод общего</w:t>
      </w:r>
      <w:r>
        <w:rPr>
          <w:color w:val="231F20"/>
          <w:spacing w:val="14"/>
          <w:w w:val="105"/>
        </w:rPr>
        <w:t> </w:t>
      </w:r>
      <w:r>
        <w:rPr>
          <w:color w:val="231F20"/>
          <w:w w:val="105"/>
        </w:rPr>
        <w:t>действа.</w:t>
      </w:r>
    </w:p>
    <w:p>
      <w:pPr>
        <w:pStyle w:val="BodyText"/>
        <w:spacing w:line="218" w:lineRule="auto" w:before="2"/>
        <w:ind w:left="185" w:right="185" w:firstLine="198"/>
      </w:pPr>
      <w:r>
        <w:rPr>
          <w:color w:val="231F20"/>
          <w:w w:val="110"/>
        </w:rPr>
        <w:t>При передаче содержания хоровода большую</w:t>
      </w:r>
      <w:r>
        <w:rPr>
          <w:color w:val="231F20"/>
          <w:spacing w:val="-29"/>
          <w:w w:val="110"/>
        </w:rPr>
        <w:t> </w:t>
      </w:r>
      <w:r>
        <w:rPr>
          <w:color w:val="231F20"/>
          <w:w w:val="110"/>
        </w:rPr>
        <w:t>роль</w:t>
      </w:r>
      <w:r>
        <w:rPr>
          <w:color w:val="231F20"/>
          <w:spacing w:val="-28"/>
          <w:w w:val="110"/>
        </w:rPr>
        <w:t> </w:t>
      </w:r>
      <w:r>
        <w:rPr>
          <w:color w:val="231F20"/>
          <w:w w:val="110"/>
        </w:rPr>
        <w:t>в</w:t>
      </w:r>
      <w:r>
        <w:rPr>
          <w:color w:val="231F20"/>
          <w:spacing w:val="-28"/>
          <w:w w:val="110"/>
        </w:rPr>
        <w:t> </w:t>
      </w:r>
      <w:r>
        <w:rPr>
          <w:color w:val="231F20"/>
          <w:w w:val="110"/>
        </w:rPr>
        <w:t>качестве</w:t>
      </w:r>
      <w:r>
        <w:rPr>
          <w:color w:val="231F20"/>
          <w:spacing w:val="-28"/>
          <w:w w:val="110"/>
        </w:rPr>
        <w:t> </w:t>
      </w:r>
      <w:r>
        <w:rPr>
          <w:color w:val="231F20"/>
          <w:spacing w:val="-2"/>
          <w:w w:val="110"/>
        </w:rPr>
        <w:t>выразительно; </w:t>
      </w:r>
      <w:r>
        <w:rPr>
          <w:color w:val="231F20"/>
          <w:w w:val="110"/>
        </w:rPr>
        <w:t>го средства играют шали участников действа. Они должны быть легкими, </w:t>
      </w:r>
      <w:r>
        <w:rPr>
          <w:color w:val="231F20"/>
          <w:spacing w:val="-3"/>
          <w:w w:val="110"/>
        </w:rPr>
        <w:t>светлыми,</w:t>
      </w:r>
      <w:r>
        <w:rPr>
          <w:color w:val="231F20"/>
          <w:spacing w:val="-34"/>
          <w:w w:val="110"/>
        </w:rPr>
        <w:t> </w:t>
      </w:r>
      <w:r>
        <w:rPr>
          <w:color w:val="231F20"/>
          <w:spacing w:val="-3"/>
          <w:w w:val="110"/>
        </w:rPr>
        <w:t>большими</w:t>
      </w:r>
      <w:r>
        <w:rPr>
          <w:color w:val="231F20"/>
          <w:spacing w:val="-34"/>
          <w:w w:val="110"/>
        </w:rPr>
        <w:t> </w:t>
      </w:r>
      <w:r>
        <w:rPr>
          <w:color w:val="231F20"/>
          <w:w w:val="110"/>
        </w:rPr>
        <w:t>по</w:t>
      </w:r>
      <w:r>
        <w:rPr>
          <w:color w:val="231F20"/>
          <w:spacing w:val="-33"/>
          <w:w w:val="110"/>
        </w:rPr>
        <w:t> </w:t>
      </w:r>
      <w:r>
        <w:rPr>
          <w:color w:val="231F20"/>
          <w:spacing w:val="-3"/>
          <w:w w:val="110"/>
        </w:rPr>
        <w:t>размеру</w:t>
      </w:r>
      <w:r>
        <w:rPr>
          <w:color w:val="231F20"/>
          <w:spacing w:val="-34"/>
          <w:w w:val="110"/>
        </w:rPr>
        <w:t> </w:t>
      </w:r>
      <w:r>
        <w:rPr>
          <w:color w:val="231F20"/>
          <w:w w:val="110"/>
        </w:rPr>
        <w:t>и</w:t>
      </w:r>
      <w:r>
        <w:rPr>
          <w:color w:val="231F20"/>
          <w:spacing w:val="-33"/>
          <w:w w:val="110"/>
        </w:rPr>
        <w:t> </w:t>
      </w:r>
      <w:r>
        <w:rPr>
          <w:color w:val="231F20"/>
          <w:spacing w:val="-3"/>
          <w:w w:val="110"/>
        </w:rPr>
        <w:t>оторо; </w:t>
      </w:r>
      <w:r>
        <w:rPr>
          <w:color w:val="231F20"/>
          <w:w w:val="110"/>
        </w:rPr>
        <w:t>чены по краям длинными кистями.</w:t>
      </w:r>
      <w:r>
        <w:rPr>
          <w:color w:val="231F20"/>
          <w:spacing w:val="-25"/>
          <w:w w:val="110"/>
        </w:rPr>
        <w:t> </w:t>
      </w:r>
      <w:r>
        <w:rPr>
          <w:color w:val="231F20"/>
          <w:w w:val="110"/>
        </w:rPr>
        <w:t>По; вязываются</w:t>
      </w:r>
      <w:r>
        <w:rPr>
          <w:color w:val="231F20"/>
          <w:spacing w:val="-18"/>
          <w:w w:val="110"/>
        </w:rPr>
        <w:t> </w:t>
      </w:r>
      <w:r>
        <w:rPr>
          <w:color w:val="231F20"/>
          <w:w w:val="110"/>
        </w:rPr>
        <w:t>шали</w:t>
      </w:r>
      <w:r>
        <w:rPr>
          <w:color w:val="231F20"/>
          <w:spacing w:val="-18"/>
          <w:w w:val="110"/>
        </w:rPr>
        <w:t> </w:t>
      </w:r>
      <w:r>
        <w:rPr>
          <w:color w:val="231F20"/>
          <w:w w:val="110"/>
        </w:rPr>
        <w:t>на</w:t>
      </w:r>
      <w:r>
        <w:rPr>
          <w:color w:val="231F20"/>
          <w:spacing w:val="-18"/>
          <w:w w:val="110"/>
        </w:rPr>
        <w:t> </w:t>
      </w:r>
      <w:r>
        <w:rPr>
          <w:color w:val="231F20"/>
          <w:w w:val="110"/>
        </w:rPr>
        <w:t>голову</w:t>
      </w:r>
      <w:r>
        <w:rPr>
          <w:color w:val="231F20"/>
          <w:spacing w:val="-17"/>
          <w:w w:val="110"/>
        </w:rPr>
        <w:t> </w:t>
      </w:r>
      <w:r>
        <w:rPr>
          <w:color w:val="231F20"/>
          <w:w w:val="110"/>
        </w:rPr>
        <w:t>запахом,</w:t>
      </w:r>
      <w:r>
        <w:rPr>
          <w:color w:val="231F20"/>
          <w:spacing w:val="-18"/>
          <w:w w:val="110"/>
        </w:rPr>
        <w:t> </w:t>
      </w:r>
      <w:r>
        <w:rPr>
          <w:color w:val="231F20"/>
          <w:w w:val="110"/>
        </w:rPr>
        <w:t>то есть</w:t>
      </w:r>
      <w:r>
        <w:rPr>
          <w:color w:val="231F20"/>
          <w:spacing w:val="-26"/>
          <w:w w:val="110"/>
        </w:rPr>
        <w:t> </w:t>
      </w:r>
      <w:r>
        <w:rPr>
          <w:color w:val="231F20"/>
          <w:w w:val="110"/>
        </w:rPr>
        <w:t>так,</w:t>
      </w:r>
      <w:r>
        <w:rPr>
          <w:color w:val="231F20"/>
          <w:spacing w:val="-26"/>
          <w:w w:val="110"/>
        </w:rPr>
        <w:t> </w:t>
      </w:r>
      <w:r>
        <w:rPr>
          <w:color w:val="231F20"/>
          <w:w w:val="110"/>
        </w:rPr>
        <w:t>чтобы</w:t>
      </w:r>
      <w:r>
        <w:rPr>
          <w:color w:val="231F20"/>
          <w:spacing w:val="-25"/>
          <w:w w:val="110"/>
        </w:rPr>
        <w:t> </w:t>
      </w:r>
      <w:r>
        <w:rPr>
          <w:color w:val="231F20"/>
          <w:w w:val="110"/>
        </w:rPr>
        <w:t>один</w:t>
      </w:r>
      <w:r>
        <w:rPr>
          <w:color w:val="231F20"/>
          <w:spacing w:val="-26"/>
          <w:w w:val="110"/>
        </w:rPr>
        <w:t> </w:t>
      </w:r>
      <w:r>
        <w:rPr>
          <w:color w:val="231F20"/>
          <w:w w:val="110"/>
        </w:rPr>
        <w:t>конец</w:t>
      </w:r>
      <w:r>
        <w:rPr>
          <w:color w:val="231F20"/>
          <w:spacing w:val="-25"/>
          <w:w w:val="110"/>
        </w:rPr>
        <w:t> </w:t>
      </w:r>
      <w:r>
        <w:rPr>
          <w:color w:val="231F20"/>
          <w:w w:val="110"/>
        </w:rPr>
        <w:t>был</w:t>
      </w:r>
      <w:r>
        <w:rPr>
          <w:color w:val="231F20"/>
          <w:spacing w:val="-26"/>
          <w:w w:val="110"/>
        </w:rPr>
        <w:t> </w:t>
      </w:r>
      <w:r>
        <w:rPr>
          <w:color w:val="231F20"/>
          <w:w w:val="110"/>
        </w:rPr>
        <w:t>длиннее второго и легко снимался с</w:t>
      </w:r>
      <w:r>
        <w:rPr>
          <w:color w:val="231F20"/>
          <w:spacing w:val="-11"/>
          <w:w w:val="110"/>
        </w:rPr>
        <w:t> </w:t>
      </w:r>
      <w:r>
        <w:rPr>
          <w:color w:val="231F20"/>
          <w:w w:val="110"/>
        </w:rPr>
        <w:t>головы.</w:t>
      </w:r>
    </w:p>
    <w:p>
      <w:pPr>
        <w:pStyle w:val="Heading3"/>
        <w:spacing w:before="126"/>
        <w:ind w:left="383"/>
      </w:pPr>
      <w:r>
        <w:rPr>
          <w:color w:val="231F20"/>
        </w:rPr>
        <w:t>Содержание и условия игры</w:t>
      </w:r>
    </w:p>
    <w:p>
      <w:pPr>
        <w:pStyle w:val="BodyText"/>
        <w:spacing w:line="218" w:lineRule="auto" w:before="81"/>
        <w:ind w:left="185" w:right="185" w:firstLine="198"/>
      </w:pPr>
      <w:r>
        <w:rPr>
          <w:color w:val="231F20"/>
          <w:w w:val="105"/>
        </w:rPr>
        <w:t>Хоровод начинается с выхода </w:t>
      </w:r>
      <w:r>
        <w:rPr>
          <w:color w:val="231F20"/>
          <w:spacing w:val="-4"/>
          <w:w w:val="105"/>
        </w:rPr>
        <w:t>двух </w:t>
      </w:r>
      <w:r>
        <w:rPr>
          <w:color w:val="231F20"/>
          <w:w w:val="105"/>
        </w:rPr>
        <w:t>групп девушек, которые выстраиваются в </w:t>
      </w:r>
      <w:r>
        <w:rPr>
          <w:color w:val="231F20"/>
          <w:spacing w:val="-3"/>
          <w:w w:val="105"/>
        </w:rPr>
        <w:t>колонны </w:t>
      </w:r>
      <w:r>
        <w:rPr>
          <w:color w:val="231F20"/>
          <w:w w:val="105"/>
        </w:rPr>
        <w:t>по </w:t>
      </w:r>
      <w:r>
        <w:rPr>
          <w:color w:val="231F20"/>
          <w:spacing w:val="-3"/>
          <w:w w:val="105"/>
        </w:rPr>
        <w:t>двум диагонально противо; </w:t>
      </w:r>
      <w:r>
        <w:rPr>
          <w:color w:val="231F20"/>
          <w:w w:val="105"/>
        </w:rPr>
        <w:t>положным углам площадки. Затем под плавную песню эти группы перестраива; ются в шеренги вдоль обеих противопо; ложных сторон площадки. С помощью длинного конца шали, переброшенного через плечо, девушки устраивают </w:t>
      </w:r>
      <w:r>
        <w:rPr>
          <w:color w:val="231F20"/>
          <w:spacing w:val="-4"/>
          <w:w w:val="105"/>
        </w:rPr>
        <w:t>неко; </w:t>
      </w:r>
      <w:r>
        <w:rPr>
          <w:color w:val="231F20"/>
          <w:spacing w:val="-5"/>
          <w:w w:val="105"/>
        </w:rPr>
        <w:t>торое </w:t>
      </w:r>
      <w:r>
        <w:rPr>
          <w:color w:val="231F20"/>
          <w:spacing w:val="-6"/>
          <w:w w:val="105"/>
        </w:rPr>
        <w:t>подобие мешка </w:t>
      </w:r>
      <w:r>
        <w:rPr>
          <w:color w:val="231F20"/>
          <w:spacing w:val="-7"/>
          <w:w w:val="105"/>
        </w:rPr>
        <w:t>сеяльщика.</w:t>
      </w:r>
    </w:p>
    <w:p>
      <w:pPr>
        <w:spacing w:after="0" w:line="218" w:lineRule="auto"/>
        <w:sectPr>
          <w:type w:val="continuous"/>
          <w:pgSz w:w="11900" w:h="16840"/>
          <w:pgMar w:top="1600" w:bottom="280" w:left="1560" w:right="1540"/>
          <w:cols w:num="2" w:equalWidth="0">
            <w:col w:w="4534" w:space="40"/>
            <w:col w:w="4226"/>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1"/>
      </w:pPr>
      <w:r>
        <w:rPr>
          <w:color w:val="231F20"/>
          <w:w w:val="110"/>
        </w:rPr>
        <w:t>кавтынесь моли налксема тарканть </w:t>
      </w:r>
      <w:r>
        <w:rPr>
          <w:color w:val="231F20"/>
          <w:spacing w:val="-3"/>
          <w:w w:val="110"/>
        </w:rPr>
        <w:t>ом; </w:t>
      </w:r>
      <w:r>
        <w:rPr>
          <w:color w:val="231F20"/>
          <w:w w:val="110"/>
        </w:rPr>
        <w:t>боце</w:t>
      </w:r>
      <w:r>
        <w:rPr>
          <w:color w:val="231F20"/>
          <w:spacing w:val="-17"/>
          <w:w w:val="110"/>
        </w:rPr>
        <w:t> </w:t>
      </w:r>
      <w:r>
        <w:rPr>
          <w:color w:val="231F20"/>
          <w:w w:val="110"/>
        </w:rPr>
        <w:t>чирес.</w:t>
      </w:r>
      <w:r>
        <w:rPr>
          <w:color w:val="231F20"/>
          <w:spacing w:val="-17"/>
          <w:w w:val="110"/>
        </w:rPr>
        <w:t> </w:t>
      </w:r>
      <w:r>
        <w:rPr>
          <w:color w:val="231F20"/>
          <w:w w:val="110"/>
        </w:rPr>
        <w:t>Киштицятне</w:t>
      </w:r>
      <w:r>
        <w:rPr>
          <w:color w:val="231F20"/>
          <w:spacing w:val="-16"/>
          <w:w w:val="110"/>
        </w:rPr>
        <w:t> </w:t>
      </w:r>
      <w:r>
        <w:rPr>
          <w:color w:val="231F20"/>
          <w:w w:val="110"/>
        </w:rPr>
        <w:t>кочкавить</w:t>
      </w:r>
      <w:r>
        <w:rPr>
          <w:color w:val="231F20"/>
          <w:spacing w:val="-17"/>
          <w:w w:val="110"/>
        </w:rPr>
        <w:t> </w:t>
      </w:r>
      <w:r>
        <w:rPr>
          <w:color w:val="231F20"/>
          <w:w w:val="110"/>
        </w:rPr>
        <w:t>сет; нень ютксто, кие парсте машты дро; бонь</w:t>
      </w:r>
      <w:r>
        <w:rPr>
          <w:color w:val="231F20"/>
          <w:spacing w:val="-1"/>
          <w:w w:val="110"/>
        </w:rPr>
        <w:t> </w:t>
      </w:r>
      <w:r>
        <w:rPr>
          <w:color w:val="231F20"/>
          <w:w w:val="110"/>
        </w:rPr>
        <w:t>чавомо.</w:t>
      </w:r>
    </w:p>
    <w:p>
      <w:pPr>
        <w:pStyle w:val="BodyText"/>
        <w:spacing w:before="7"/>
        <w:jc w:val="left"/>
        <w:rPr>
          <w:sz w:val="17"/>
        </w:rPr>
      </w:pPr>
    </w:p>
    <w:p>
      <w:pPr>
        <w:pStyle w:val="Heading4"/>
        <w:jc w:val="left"/>
        <w:rPr>
          <w:i/>
        </w:rPr>
      </w:pPr>
      <w:r>
        <w:rPr>
          <w:i/>
          <w:color w:val="231F20"/>
        </w:rPr>
        <w:t>Васенце эпизодось</w:t>
      </w:r>
    </w:p>
    <w:p>
      <w:pPr>
        <w:spacing w:line="218" w:lineRule="auto" w:before="110"/>
        <w:ind w:left="166" w:right="0" w:firstLine="197"/>
        <w:jc w:val="left"/>
        <w:rPr>
          <w:i/>
          <w:sz w:val="21"/>
        </w:rPr>
      </w:pPr>
      <w:r>
        <w:rPr>
          <w:color w:val="231F20"/>
          <w:sz w:val="21"/>
        </w:rPr>
        <w:t>К е р ш ч и р е н ь г р у п п а с ь </w:t>
      </w:r>
      <w:r>
        <w:rPr>
          <w:i/>
          <w:color w:val="231F20"/>
          <w:sz w:val="21"/>
        </w:rPr>
        <w:t>(ёртни </w:t>
      </w:r>
      <w:r>
        <w:rPr>
          <w:i/>
          <w:color w:val="231F20"/>
          <w:sz w:val="21"/>
        </w:rPr>
        <w:t>видьметь).</w:t>
      </w:r>
    </w:p>
    <w:p>
      <w:pPr>
        <w:spacing w:before="11"/>
        <w:ind w:left="1213" w:right="0" w:firstLine="0"/>
        <w:jc w:val="left"/>
        <w:rPr>
          <w:sz w:val="18"/>
        </w:rPr>
      </w:pPr>
      <w:r>
        <w:rPr>
          <w:color w:val="231F20"/>
          <w:w w:val="105"/>
          <w:sz w:val="18"/>
        </w:rPr>
        <w:t>Кода лёнось видема, да?</w:t>
      </w:r>
    </w:p>
    <w:p>
      <w:pPr>
        <w:spacing w:line="218" w:lineRule="auto" w:before="76"/>
        <w:ind w:left="166" w:right="0" w:firstLine="198"/>
        <w:jc w:val="left"/>
        <w:rPr>
          <w:i/>
          <w:sz w:val="21"/>
        </w:rPr>
      </w:pPr>
      <w:r>
        <w:rPr>
          <w:color w:val="231F20"/>
          <w:sz w:val="21"/>
        </w:rPr>
        <w:t>В и т ь ч и р е н ь г р у п п а с ь </w:t>
      </w:r>
      <w:r>
        <w:rPr>
          <w:i/>
          <w:color w:val="231F20"/>
          <w:sz w:val="21"/>
        </w:rPr>
        <w:t>(полады </w:t>
      </w:r>
      <w:r>
        <w:rPr>
          <w:i/>
          <w:color w:val="231F20"/>
          <w:sz w:val="21"/>
        </w:rPr>
        <w:t>видеманть).</w:t>
      </w:r>
    </w:p>
    <w:p>
      <w:pPr>
        <w:spacing w:line="176" w:lineRule="exact" w:before="0"/>
        <w:ind w:left="1213" w:right="0" w:firstLine="0"/>
        <w:jc w:val="left"/>
        <w:rPr>
          <w:sz w:val="18"/>
        </w:rPr>
      </w:pPr>
      <w:r>
        <w:rPr>
          <w:color w:val="231F20"/>
          <w:w w:val="105"/>
          <w:sz w:val="18"/>
        </w:rPr>
        <w:t>Кода лёнось видема?</w:t>
      </w:r>
    </w:p>
    <w:p>
      <w:pPr>
        <w:spacing w:line="218" w:lineRule="auto" w:before="3"/>
        <w:ind w:left="166" w:right="0" w:firstLine="198"/>
        <w:jc w:val="left"/>
        <w:rPr>
          <w:i/>
          <w:sz w:val="21"/>
        </w:rPr>
      </w:pPr>
      <w:r>
        <w:rPr>
          <w:color w:val="231F20"/>
          <w:sz w:val="21"/>
        </w:rPr>
        <w:t>К а в о н е с т г р у п п а т н е </w:t>
      </w:r>
      <w:r>
        <w:rPr>
          <w:i/>
          <w:color w:val="231F20"/>
          <w:sz w:val="21"/>
        </w:rPr>
        <w:t>(поладыть </w:t>
      </w:r>
      <w:r>
        <w:rPr>
          <w:i/>
          <w:color w:val="231F20"/>
          <w:sz w:val="21"/>
        </w:rPr>
        <w:t>тевест).</w:t>
      </w:r>
    </w:p>
    <w:p>
      <w:pPr>
        <w:spacing w:line="208" w:lineRule="auto" w:before="7"/>
        <w:ind w:left="1213" w:right="441" w:firstLine="0"/>
        <w:jc w:val="left"/>
        <w:rPr>
          <w:sz w:val="18"/>
        </w:rPr>
      </w:pPr>
      <w:r>
        <w:rPr>
          <w:color w:val="231F20"/>
          <w:w w:val="105"/>
          <w:sz w:val="18"/>
        </w:rPr>
        <w:t>Истя, Дуня, Дуня, Дуня, Истя, Люба, Люба, Люба! Паро, паро, лён, лён!</w:t>
      </w:r>
    </w:p>
    <w:p>
      <w:pPr>
        <w:spacing w:line="208" w:lineRule="auto" w:before="0"/>
        <w:ind w:left="1213" w:right="441" w:firstLine="0"/>
        <w:jc w:val="left"/>
        <w:rPr>
          <w:sz w:val="18"/>
        </w:rPr>
      </w:pPr>
      <w:r>
        <w:rPr>
          <w:color w:val="231F20"/>
          <w:w w:val="110"/>
          <w:sz w:val="18"/>
        </w:rPr>
        <w:t>Келей паксяс касозь лён, Ой, ашо лён.</w:t>
      </w:r>
    </w:p>
    <w:p>
      <w:pPr>
        <w:pStyle w:val="BodyText"/>
        <w:spacing w:line="218" w:lineRule="auto" w:before="51"/>
        <w:ind w:left="166" w:firstLine="198"/>
      </w:pPr>
      <w:r>
        <w:rPr>
          <w:color w:val="231F20"/>
          <w:w w:val="110"/>
        </w:rPr>
        <w:t>Те шканть тейтерень ниле кавтынет; не (кавтонь;кавтонь кавтынеть) эрьва ёндо дробень чавомасо ды теке марто видема тевень невтезь сыргить вей; кест;вейкест каршо, ютыть каршост молицятнень юткова. Киштема тар; канть песэ весе киштицятне велявтыть эсь перькаст, кадовить таркасост.</w:t>
      </w:r>
    </w:p>
    <w:p>
      <w:pPr>
        <w:pStyle w:val="Heading4"/>
        <w:spacing w:before="154"/>
        <w:rPr>
          <w:i/>
        </w:rPr>
      </w:pPr>
      <w:r>
        <w:rPr>
          <w:i/>
          <w:color w:val="231F20"/>
        </w:rPr>
        <w:t>Омбоце эпизодось</w:t>
      </w:r>
    </w:p>
    <w:p>
      <w:pPr>
        <w:pStyle w:val="BodyText"/>
        <w:spacing w:line="218" w:lineRule="auto" w:before="109"/>
        <w:ind w:left="166" w:right="3" w:firstLine="198"/>
      </w:pPr>
      <w:r>
        <w:rPr>
          <w:color w:val="231F20"/>
          <w:w w:val="105"/>
        </w:rPr>
        <w:t>Мельга молиця куплетэнть морамонзо ушодозь, весе тейтертне каясызь фатаст ды, эсест икеле келемтезь кирдезь, чи; ремтьсызь рунгост алов, ювносызь фа; таст икелев;удалов, невтить теньсэ тик; шень кочкамо.</w:t>
      </w:r>
    </w:p>
    <w:p>
      <w:pPr>
        <w:pStyle w:val="BodyText"/>
        <w:spacing w:line="225" w:lineRule="exact"/>
        <w:ind w:left="364"/>
      </w:pPr>
      <w:r>
        <w:rPr>
          <w:color w:val="231F20"/>
          <w:w w:val="105"/>
        </w:rPr>
        <w:t>К е р ш ч и р е н ь г р у п п а с ь.</w:t>
      </w:r>
    </w:p>
    <w:p>
      <w:pPr>
        <w:spacing w:before="37"/>
        <w:ind w:left="0" w:right="620" w:firstLine="0"/>
        <w:jc w:val="right"/>
        <w:rPr>
          <w:sz w:val="18"/>
        </w:rPr>
      </w:pPr>
      <w:r>
        <w:rPr>
          <w:color w:val="231F20"/>
          <w:w w:val="105"/>
          <w:sz w:val="18"/>
        </w:rPr>
        <w:t>Кода лёнось кочкома, да?</w:t>
      </w:r>
    </w:p>
    <w:p>
      <w:pPr>
        <w:pStyle w:val="BodyText"/>
        <w:spacing w:before="57"/>
        <w:ind w:right="540"/>
        <w:jc w:val="right"/>
      </w:pPr>
      <w:r>
        <w:rPr>
          <w:color w:val="231F20"/>
          <w:w w:val="105"/>
        </w:rPr>
        <w:t>В и т ь ч и р е н ь г р у п п а с </w:t>
      </w:r>
      <w:r>
        <w:rPr>
          <w:color w:val="231F20"/>
          <w:spacing w:val="-4"/>
          <w:w w:val="105"/>
        </w:rPr>
        <w:t>ь.</w:t>
      </w:r>
    </w:p>
    <w:p>
      <w:pPr>
        <w:spacing w:before="36"/>
        <w:ind w:left="1213" w:right="0" w:firstLine="0"/>
        <w:jc w:val="left"/>
        <w:rPr>
          <w:sz w:val="18"/>
        </w:rPr>
      </w:pPr>
      <w:r>
        <w:rPr>
          <w:color w:val="231F20"/>
          <w:w w:val="105"/>
          <w:sz w:val="18"/>
        </w:rPr>
        <w:t>Кода лёнось кочкома?</w:t>
      </w:r>
    </w:p>
    <w:p>
      <w:pPr>
        <w:pStyle w:val="BodyText"/>
        <w:spacing w:line="218" w:lineRule="auto" w:before="75"/>
        <w:ind w:left="166" w:firstLine="198"/>
        <w:jc w:val="left"/>
      </w:pPr>
      <w:r>
        <w:rPr>
          <w:color w:val="231F20"/>
          <w:w w:val="105"/>
        </w:rPr>
        <w:t>Ниленест тейтерень кавтынетне, дро; бонь чавозь, ютыть икелень тарказост.</w:t>
      </w:r>
    </w:p>
    <w:p>
      <w:pPr>
        <w:pStyle w:val="BodyText"/>
        <w:spacing w:line="224" w:lineRule="exact"/>
        <w:ind w:left="364"/>
        <w:jc w:val="left"/>
      </w:pPr>
      <w:r>
        <w:rPr>
          <w:color w:val="231F20"/>
          <w:w w:val="105"/>
        </w:rPr>
        <w:t>К а в о н е с т г р у п п а т н е.</w:t>
      </w:r>
    </w:p>
    <w:p>
      <w:pPr>
        <w:spacing w:line="208" w:lineRule="auto" w:before="60"/>
        <w:ind w:left="1213" w:right="639" w:firstLine="0"/>
        <w:jc w:val="left"/>
        <w:rPr>
          <w:sz w:val="18"/>
        </w:rPr>
      </w:pPr>
      <w:r>
        <w:rPr>
          <w:color w:val="231F20"/>
          <w:w w:val="110"/>
          <w:sz w:val="18"/>
        </w:rPr>
        <w:t>Истя, Дуня, Дуня, Дуня, Истя Люба, Люба, Люба! Паро лён, паро лён, Келей паксяс касозь </w:t>
      </w:r>
      <w:r>
        <w:rPr>
          <w:color w:val="231F20"/>
          <w:spacing w:val="-4"/>
          <w:w w:val="110"/>
          <w:sz w:val="18"/>
        </w:rPr>
        <w:t>лён, </w:t>
      </w:r>
      <w:r>
        <w:rPr>
          <w:color w:val="231F20"/>
          <w:w w:val="110"/>
          <w:sz w:val="18"/>
        </w:rPr>
        <w:t>Ой, паро</w:t>
      </w:r>
      <w:r>
        <w:rPr>
          <w:color w:val="231F20"/>
          <w:spacing w:val="-13"/>
          <w:w w:val="110"/>
          <w:sz w:val="18"/>
        </w:rPr>
        <w:t> </w:t>
      </w:r>
      <w:r>
        <w:rPr>
          <w:color w:val="231F20"/>
          <w:w w:val="110"/>
          <w:sz w:val="18"/>
        </w:rPr>
        <w:t>лён.</w:t>
      </w:r>
    </w:p>
    <w:p>
      <w:pPr>
        <w:pStyle w:val="Heading4"/>
        <w:spacing w:before="174"/>
        <w:rPr>
          <w:i/>
        </w:rPr>
      </w:pPr>
      <w:r>
        <w:rPr>
          <w:i/>
          <w:color w:val="231F20"/>
        </w:rPr>
        <w:t>Колмоце эпизодось</w:t>
      </w:r>
    </w:p>
    <w:p>
      <w:pPr>
        <w:pStyle w:val="BodyText"/>
        <w:spacing w:line="218" w:lineRule="auto" w:before="110"/>
        <w:ind w:left="166" w:firstLine="198"/>
      </w:pPr>
      <w:r>
        <w:rPr>
          <w:color w:val="231F20"/>
          <w:w w:val="105"/>
        </w:rPr>
        <w:t>Тейтертне пурнасызь фатаст гармо; ния ладсо («лёнонь недькст»), арыть пельсвелявтозь вейкест;вейкест ёнов.</w:t>
      </w:r>
    </w:p>
    <w:p>
      <w:pPr>
        <w:pStyle w:val="BodyText"/>
        <w:spacing w:before="9"/>
        <w:jc w:val="left"/>
        <w:rPr>
          <w:sz w:val="22"/>
        </w:rPr>
      </w:pPr>
      <w:r>
        <w:rPr/>
        <w:br w:type="column"/>
      </w:r>
      <w:r>
        <w:rPr>
          <w:sz w:val="22"/>
        </w:rPr>
      </w:r>
    </w:p>
    <w:p>
      <w:pPr>
        <w:pStyle w:val="BodyText"/>
        <w:spacing w:line="218" w:lineRule="auto"/>
        <w:ind w:left="166" w:right="701" w:firstLine="198"/>
      </w:pPr>
      <w:r>
        <w:rPr>
          <w:color w:val="231F20"/>
          <w:spacing w:val="-6"/>
          <w:w w:val="110"/>
        </w:rPr>
        <w:t>После выхода </w:t>
      </w:r>
      <w:r>
        <w:rPr>
          <w:color w:val="231F20"/>
          <w:spacing w:val="-7"/>
          <w:w w:val="110"/>
        </w:rPr>
        <w:t>сеяльщиц </w:t>
      </w:r>
      <w:r>
        <w:rPr>
          <w:color w:val="231F20"/>
          <w:spacing w:val="-4"/>
          <w:w w:val="110"/>
        </w:rPr>
        <w:t>на </w:t>
      </w:r>
      <w:r>
        <w:rPr>
          <w:color w:val="231F20"/>
          <w:spacing w:val="-7"/>
          <w:w w:val="110"/>
        </w:rPr>
        <w:t>исходную </w:t>
      </w:r>
      <w:r>
        <w:rPr>
          <w:color w:val="231F20"/>
          <w:spacing w:val="-8"/>
          <w:w w:val="105"/>
        </w:rPr>
        <w:t>позицию </w:t>
      </w:r>
      <w:r>
        <w:rPr>
          <w:color w:val="231F20"/>
          <w:spacing w:val="-5"/>
          <w:w w:val="105"/>
        </w:rPr>
        <w:t>от </w:t>
      </w:r>
      <w:r>
        <w:rPr>
          <w:color w:val="231F20"/>
          <w:spacing w:val="-8"/>
          <w:w w:val="105"/>
        </w:rPr>
        <w:t>каждой группы </w:t>
      </w:r>
      <w:r>
        <w:rPr>
          <w:color w:val="231F20"/>
          <w:spacing w:val="-9"/>
          <w:w w:val="105"/>
        </w:rPr>
        <w:t>отделяется одна </w:t>
      </w:r>
      <w:r>
        <w:rPr>
          <w:color w:val="231F20"/>
          <w:spacing w:val="-6"/>
          <w:w w:val="110"/>
        </w:rPr>
        <w:t>пара девушек (при большом </w:t>
      </w:r>
      <w:r>
        <w:rPr>
          <w:color w:val="231F20"/>
          <w:spacing w:val="-7"/>
          <w:w w:val="110"/>
        </w:rPr>
        <w:t>количестве участниц</w:t>
      </w:r>
      <w:r>
        <w:rPr>
          <w:color w:val="231F20"/>
          <w:spacing w:val="-23"/>
          <w:w w:val="110"/>
        </w:rPr>
        <w:t> </w:t>
      </w:r>
      <w:r>
        <w:rPr>
          <w:color w:val="231F20"/>
          <w:w w:val="110"/>
        </w:rPr>
        <w:t>—</w:t>
      </w:r>
      <w:r>
        <w:rPr>
          <w:color w:val="231F20"/>
          <w:spacing w:val="-22"/>
          <w:w w:val="110"/>
        </w:rPr>
        <w:t> </w:t>
      </w:r>
      <w:r>
        <w:rPr>
          <w:color w:val="231F20"/>
          <w:spacing w:val="-5"/>
          <w:w w:val="110"/>
        </w:rPr>
        <w:t>две</w:t>
      </w:r>
      <w:r>
        <w:rPr>
          <w:color w:val="231F20"/>
          <w:spacing w:val="-8"/>
          <w:w w:val="110"/>
        </w:rPr>
        <w:t> </w:t>
      </w:r>
      <w:r>
        <w:rPr>
          <w:color w:val="231F20"/>
          <w:spacing w:val="-6"/>
          <w:w w:val="110"/>
        </w:rPr>
        <w:t>пары)</w:t>
      </w:r>
      <w:r>
        <w:rPr>
          <w:color w:val="231F20"/>
          <w:spacing w:val="-8"/>
          <w:w w:val="110"/>
        </w:rPr>
        <w:t> </w:t>
      </w:r>
      <w:r>
        <w:rPr>
          <w:color w:val="231F20"/>
          <w:w w:val="110"/>
        </w:rPr>
        <w:t>и</w:t>
      </w:r>
      <w:r>
        <w:rPr>
          <w:color w:val="231F20"/>
          <w:spacing w:val="-8"/>
          <w:w w:val="110"/>
        </w:rPr>
        <w:t> </w:t>
      </w:r>
      <w:r>
        <w:rPr>
          <w:color w:val="231F20"/>
          <w:spacing w:val="-6"/>
          <w:w w:val="110"/>
        </w:rPr>
        <w:t>идет</w:t>
      </w:r>
      <w:r>
        <w:rPr>
          <w:color w:val="231F20"/>
          <w:spacing w:val="-8"/>
          <w:w w:val="110"/>
        </w:rPr>
        <w:t> </w:t>
      </w:r>
      <w:r>
        <w:rPr>
          <w:color w:val="231F20"/>
          <w:w w:val="110"/>
        </w:rPr>
        <w:t>к</w:t>
      </w:r>
      <w:r>
        <w:rPr>
          <w:color w:val="231F20"/>
          <w:spacing w:val="-8"/>
          <w:w w:val="110"/>
        </w:rPr>
        <w:t> </w:t>
      </w:r>
      <w:r>
        <w:rPr>
          <w:color w:val="231F20"/>
          <w:spacing w:val="-6"/>
          <w:w w:val="110"/>
        </w:rPr>
        <w:t>краю</w:t>
      </w:r>
      <w:r>
        <w:rPr>
          <w:color w:val="231F20"/>
          <w:spacing w:val="-8"/>
          <w:w w:val="110"/>
        </w:rPr>
        <w:t> </w:t>
      </w:r>
      <w:r>
        <w:rPr>
          <w:color w:val="231F20"/>
          <w:spacing w:val="-7"/>
          <w:w w:val="110"/>
        </w:rPr>
        <w:t>пло; </w:t>
      </w:r>
      <w:r>
        <w:rPr>
          <w:color w:val="231F20"/>
          <w:spacing w:val="-6"/>
          <w:w w:val="110"/>
        </w:rPr>
        <w:t>щадки.</w:t>
      </w:r>
      <w:r>
        <w:rPr>
          <w:color w:val="231F20"/>
          <w:spacing w:val="-35"/>
          <w:w w:val="110"/>
        </w:rPr>
        <w:t> </w:t>
      </w:r>
      <w:r>
        <w:rPr>
          <w:color w:val="231F20"/>
          <w:spacing w:val="-5"/>
          <w:w w:val="110"/>
        </w:rPr>
        <w:t>Как</w:t>
      </w:r>
      <w:r>
        <w:rPr>
          <w:color w:val="231F20"/>
          <w:spacing w:val="-34"/>
          <w:w w:val="110"/>
        </w:rPr>
        <w:t> </w:t>
      </w:r>
      <w:r>
        <w:rPr>
          <w:color w:val="231F20"/>
          <w:spacing w:val="-7"/>
          <w:w w:val="110"/>
        </w:rPr>
        <w:t>правило,</w:t>
      </w:r>
      <w:r>
        <w:rPr>
          <w:color w:val="231F20"/>
          <w:spacing w:val="-34"/>
          <w:w w:val="110"/>
        </w:rPr>
        <w:t> </w:t>
      </w:r>
      <w:r>
        <w:rPr>
          <w:color w:val="231F20"/>
          <w:spacing w:val="-5"/>
          <w:w w:val="110"/>
        </w:rPr>
        <w:t>ими</w:t>
      </w:r>
      <w:r>
        <w:rPr>
          <w:color w:val="231F20"/>
          <w:spacing w:val="-34"/>
          <w:w w:val="110"/>
        </w:rPr>
        <w:t> </w:t>
      </w:r>
      <w:r>
        <w:rPr>
          <w:color w:val="231F20"/>
          <w:spacing w:val="-6"/>
          <w:w w:val="110"/>
        </w:rPr>
        <w:t>бывают</w:t>
      </w:r>
      <w:r>
        <w:rPr>
          <w:color w:val="231F20"/>
          <w:spacing w:val="-35"/>
          <w:w w:val="110"/>
        </w:rPr>
        <w:t> </w:t>
      </w:r>
      <w:r>
        <w:rPr>
          <w:color w:val="231F20"/>
          <w:spacing w:val="-7"/>
          <w:w w:val="110"/>
        </w:rPr>
        <w:t>мастери; </w:t>
      </w:r>
      <w:r>
        <w:rPr>
          <w:color w:val="231F20"/>
          <w:spacing w:val="-4"/>
          <w:w w:val="110"/>
        </w:rPr>
        <w:t>цы</w:t>
      </w:r>
      <w:r>
        <w:rPr>
          <w:color w:val="231F20"/>
          <w:spacing w:val="-26"/>
          <w:w w:val="110"/>
        </w:rPr>
        <w:t> </w:t>
      </w:r>
      <w:r>
        <w:rPr>
          <w:color w:val="231F20"/>
          <w:spacing w:val="-4"/>
          <w:w w:val="110"/>
        </w:rPr>
        <w:t>по</w:t>
      </w:r>
      <w:r>
        <w:rPr>
          <w:color w:val="231F20"/>
          <w:spacing w:val="-27"/>
          <w:w w:val="110"/>
        </w:rPr>
        <w:t> </w:t>
      </w:r>
      <w:r>
        <w:rPr>
          <w:color w:val="231F20"/>
          <w:spacing w:val="-7"/>
          <w:w w:val="110"/>
        </w:rPr>
        <w:t>исполнению</w:t>
      </w:r>
      <w:r>
        <w:rPr>
          <w:color w:val="231F20"/>
          <w:spacing w:val="-26"/>
          <w:w w:val="110"/>
        </w:rPr>
        <w:t> </w:t>
      </w:r>
      <w:r>
        <w:rPr>
          <w:color w:val="231F20"/>
          <w:spacing w:val="-6"/>
          <w:w w:val="110"/>
        </w:rPr>
        <w:t>дробных</w:t>
      </w:r>
      <w:r>
        <w:rPr>
          <w:color w:val="231F20"/>
          <w:spacing w:val="-26"/>
          <w:w w:val="110"/>
        </w:rPr>
        <w:t> </w:t>
      </w:r>
      <w:r>
        <w:rPr>
          <w:color w:val="231F20"/>
          <w:spacing w:val="-7"/>
          <w:w w:val="110"/>
        </w:rPr>
        <w:t>движений.</w:t>
      </w:r>
    </w:p>
    <w:p>
      <w:pPr>
        <w:pStyle w:val="Heading4"/>
        <w:spacing w:before="153"/>
        <w:jc w:val="left"/>
        <w:rPr>
          <w:i/>
        </w:rPr>
      </w:pPr>
      <w:r>
        <w:rPr>
          <w:i/>
          <w:color w:val="231F20"/>
        </w:rPr>
        <w:t>Эпизод первый</w:t>
      </w:r>
    </w:p>
    <w:p>
      <w:pPr>
        <w:spacing w:line="218" w:lineRule="auto" w:before="82"/>
        <w:ind w:left="166" w:right="679" w:firstLine="197"/>
        <w:jc w:val="left"/>
        <w:rPr>
          <w:i/>
          <w:sz w:val="21"/>
        </w:rPr>
      </w:pPr>
      <w:r>
        <w:rPr>
          <w:color w:val="231F20"/>
          <w:sz w:val="21"/>
        </w:rPr>
        <w:t>Л е в а я г р у п п а </w:t>
      </w:r>
      <w:r>
        <w:rPr>
          <w:i/>
          <w:color w:val="231F20"/>
          <w:sz w:val="21"/>
        </w:rPr>
        <w:t>(разбрасывает </w:t>
      </w:r>
      <w:r>
        <w:rPr>
          <w:i/>
          <w:color w:val="231F20"/>
          <w:sz w:val="21"/>
        </w:rPr>
        <w:t>семена).</w:t>
      </w:r>
    </w:p>
    <w:p>
      <w:pPr>
        <w:spacing w:line="191" w:lineRule="exact" w:before="0"/>
        <w:ind w:left="1213" w:right="0" w:firstLine="0"/>
        <w:jc w:val="left"/>
        <w:rPr>
          <w:sz w:val="18"/>
        </w:rPr>
      </w:pPr>
      <w:r>
        <w:rPr>
          <w:color w:val="231F20"/>
          <w:w w:val="105"/>
          <w:sz w:val="18"/>
        </w:rPr>
        <w:t>Как леночек посеять, да?</w:t>
      </w:r>
    </w:p>
    <w:p>
      <w:pPr>
        <w:spacing w:line="218" w:lineRule="auto" w:before="47"/>
        <w:ind w:left="166" w:right="679" w:firstLine="198"/>
        <w:jc w:val="left"/>
        <w:rPr>
          <w:i/>
          <w:sz w:val="21"/>
        </w:rPr>
      </w:pPr>
      <w:r>
        <w:rPr>
          <w:color w:val="231F20"/>
          <w:sz w:val="21"/>
        </w:rPr>
        <w:t>П р а в а я г р у п п а (</w:t>
      </w:r>
      <w:r>
        <w:rPr>
          <w:i/>
          <w:color w:val="231F20"/>
          <w:sz w:val="21"/>
        </w:rPr>
        <w:t>вторит их </w:t>
      </w:r>
      <w:r>
        <w:rPr>
          <w:i/>
          <w:color w:val="231F20"/>
          <w:sz w:val="21"/>
        </w:rPr>
        <w:t>движениям).</w:t>
      </w:r>
    </w:p>
    <w:p>
      <w:pPr>
        <w:spacing w:line="191" w:lineRule="exact" w:before="0"/>
        <w:ind w:left="1213" w:right="0" w:firstLine="0"/>
        <w:jc w:val="left"/>
        <w:rPr>
          <w:sz w:val="18"/>
        </w:rPr>
      </w:pPr>
      <w:r>
        <w:rPr>
          <w:color w:val="231F20"/>
          <w:w w:val="110"/>
          <w:sz w:val="18"/>
        </w:rPr>
        <w:t>Как леночек посеять?</w:t>
      </w:r>
    </w:p>
    <w:p>
      <w:pPr>
        <w:spacing w:line="218" w:lineRule="auto" w:before="47"/>
        <w:ind w:left="166" w:right="679" w:firstLine="198"/>
        <w:jc w:val="left"/>
        <w:rPr>
          <w:i/>
          <w:sz w:val="21"/>
        </w:rPr>
      </w:pPr>
      <w:r>
        <w:rPr>
          <w:color w:val="231F20"/>
          <w:w w:val="105"/>
          <w:sz w:val="21"/>
        </w:rPr>
        <w:t>О б е г р у п п ы </w:t>
      </w:r>
      <w:r>
        <w:rPr>
          <w:i/>
          <w:color w:val="231F20"/>
          <w:w w:val="105"/>
          <w:sz w:val="21"/>
        </w:rPr>
        <w:t>(продолжая свои </w:t>
      </w:r>
      <w:r>
        <w:rPr>
          <w:i/>
          <w:color w:val="231F20"/>
          <w:w w:val="105"/>
          <w:sz w:val="21"/>
        </w:rPr>
        <w:t>действия).</w:t>
      </w:r>
    </w:p>
    <w:p>
      <w:pPr>
        <w:spacing w:line="208" w:lineRule="auto" w:before="5"/>
        <w:ind w:left="1213" w:right="1085" w:firstLine="0"/>
        <w:jc w:val="left"/>
        <w:rPr>
          <w:sz w:val="18"/>
        </w:rPr>
      </w:pPr>
      <w:r>
        <w:rPr>
          <w:color w:val="231F20"/>
          <w:w w:val="105"/>
          <w:sz w:val="18"/>
        </w:rPr>
        <w:t>Вот как Дуня, Дуня, Дуня, Вот как, Люба, Люба, Люба! Хороший лен! Хороший лен! С широкого поля лен.</w:t>
      </w:r>
    </w:p>
    <w:p>
      <w:pPr>
        <w:spacing w:line="185" w:lineRule="exact" w:before="0"/>
        <w:ind w:left="1213" w:right="0" w:firstLine="0"/>
        <w:jc w:val="left"/>
        <w:rPr>
          <w:sz w:val="18"/>
        </w:rPr>
      </w:pPr>
      <w:r>
        <w:rPr>
          <w:color w:val="231F20"/>
          <w:w w:val="110"/>
          <w:sz w:val="18"/>
        </w:rPr>
        <w:t>Ой, хороший лен.</w:t>
      </w:r>
    </w:p>
    <w:p>
      <w:pPr>
        <w:pStyle w:val="BodyText"/>
        <w:spacing w:line="218" w:lineRule="auto" w:before="47"/>
        <w:ind w:left="166" w:right="689" w:firstLine="198"/>
      </w:pPr>
      <w:r>
        <w:rPr>
          <w:color w:val="231F20"/>
          <w:w w:val="105"/>
        </w:rPr>
        <w:t>В это время четыре пары девушек (по две с каждой стороны) дробными</w:t>
      </w:r>
      <w:r>
        <w:rPr>
          <w:color w:val="231F20"/>
          <w:spacing w:val="-33"/>
          <w:w w:val="105"/>
        </w:rPr>
        <w:t> </w:t>
      </w:r>
      <w:r>
        <w:rPr>
          <w:color w:val="231F20"/>
          <w:spacing w:val="2"/>
          <w:w w:val="105"/>
        </w:rPr>
        <w:t>движе; </w:t>
      </w:r>
      <w:r>
        <w:rPr>
          <w:color w:val="231F20"/>
          <w:spacing w:val="4"/>
          <w:w w:val="105"/>
        </w:rPr>
        <w:t>ниями </w:t>
      </w:r>
      <w:r>
        <w:rPr>
          <w:color w:val="231F20"/>
          <w:w w:val="105"/>
        </w:rPr>
        <w:t>и </w:t>
      </w:r>
      <w:r>
        <w:rPr>
          <w:color w:val="231F20"/>
          <w:spacing w:val="4"/>
          <w:w w:val="105"/>
        </w:rPr>
        <w:t>одновременно </w:t>
      </w:r>
      <w:r>
        <w:rPr>
          <w:color w:val="231F20"/>
          <w:spacing w:val="3"/>
          <w:w w:val="105"/>
        </w:rPr>
        <w:t>имитируя </w:t>
      </w:r>
      <w:r>
        <w:rPr>
          <w:color w:val="231F20"/>
          <w:w w:val="105"/>
        </w:rPr>
        <w:t>дей; </w:t>
      </w:r>
      <w:r>
        <w:rPr>
          <w:color w:val="231F20"/>
          <w:spacing w:val="4"/>
          <w:w w:val="105"/>
        </w:rPr>
        <w:t>ствия сеяльщиков </w:t>
      </w:r>
      <w:r>
        <w:rPr>
          <w:color w:val="231F20"/>
          <w:spacing w:val="3"/>
          <w:w w:val="105"/>
        </w:rPr>
        <w:t>идут </w:t>
      </w:r>
      <w:r>
        <w:rPr>
          <w:color w:val="231F20"/>
          <w:spacing w:val="4"/>
          <w:w w:val="105"/>
        </w:rPr>
        <w:t>навстречу </w:t>
      </w:r>
      <w:r>
        <w:rPr>
          <w:color w:val="231F20"/>
          <w:w w:val="105"/>
        </w:rPr>
        <w:t>друг другу, </w:t>
      </w:r>
      <w:r>
        <w:rPr>
          <w:color w:val="231F20"/>
          <w:spacing w:val="4"/>
          <w:w w:val="105"/>
        </w:rPr>
        <w:t>проходя сквозь </w:t>
      </w:r>
      <w:r>
        <w:rPr>
          <w:color w:val="231F20"/>
          <w:spacing w:val="3"/>
          <w:w w:val="105"/>
        </w:rPr>
        <w:t>ряды противо; стоящих групп. Дойдя </w:t>
      </w:r>
      <w:r>
        <w:rPr>
          <w:color w:val="231F20"/>
          <w:w w:val="105"/>
        </w:rPr>
        <w:t>до </w:t>
      </w:r>
      <w:r>
        <w:rPr>
          <w:color w:val="231F20"/>
          <w:spacing w:val="3"/>
          <w:w w:val="105"/>
        </w:rPr>
        <w:t>конца </w:t>
      </w:r>
      <w:r>
        <w:rPr>
          <w:color w:val="231F20"/>
          <w:spacing w:val="4"/>
          <w:w w:val="105"/>
        </w:rPr>
        <w:t>пло; щадки, группы поворачиваются </w:t>
      </w:r>
      <w:r>
        <w:rPr>
          <w:color w:val="231F20"/>
          <w:w w:val="105"/>
        </w:rPr>
        <w:t>кру; </w:t>
      </w:r>
      <w:r>
        <w:rPr>
          <w:color w:val="231F20"/>
          <w:spacing w:val="3"/>
          <w:w w:val="105"/>
        </w:rPr>
        <w:t>гом </w:t>
      </w:r>
      <w:r>
        <w:rPr>
          <w:color w:val="231F20"/>
          <w:w w:val="105"/>
        </w:rPr>
        <w:t>и </w:t>
      </w:r>
      <w:r>
        <w:rPr>
          <w:color w:val="231F20"/>
          <w:spacing w:val="4"/>
          <w:w w:val="105"/>
        </w:rPr>
        <w:t>меняются между собой</w:t>
      </w:r>
      <w:r>
        <w:rPr>
          <w:color w:val="231F20"/>
          <w:spacing w:val="11"/>
          <w:w w:val="105"/>
        </w:rPr>
        <w:t> </w:t>
      </w:r>
      <w:r>
        <w:rPr>
          <w:color w:val="231F20"/>
          <w:spacing w:val="3"/>
          <w:w w:val="105"/>
        </w:rPr>
        <w:t>местами.</w:t>
      </w:r>
    </w:p>
    <w:p>
      <w:pPr>
        <w:pStyle w:val="Heading4"/>
        <w:spacing w:before="97"/>
        <w:rPr>
          <w:i/>
        </w:rPr>
      </w:pPr>
      <w:r>
        <w:rPr>
          <w:i/>
          <w:color w:val="231F20"/>
        </w:rPr>
        <w:t>Эпизод второй</w:t>
      </w:r>
    </w:p>
    <w:p>
      <w:pPr>
        <w:pStyle w:val="BodyText"/>
        <w:spacing w:line="218" w:lineRule="auto" w:before="54"/>
        <w:ind w:left="166" w:right="694" w:firstLine="198"/>
      </w:pPr>
      <w:r>
        <w:rPr>
          <w:color w:val="231F20"/>
          <w:w w:val="110"/>
        </w:rPr>
        <w:t>Перед</w:t>
      </w:r>
      <w:r>
        <w:rPr>
          <w:color w:val="231F20"/>
          <w:spacing w:val="-34"/>
          <w:w w:val="110"/>
        </w:rPr>
        <w:t> </w:t>
      </w:r>
      <w:r>
        <w:rPr>
          <w:color w:val="231F20"/>
          <w:w w:val="110"/>
        </w:rPr>
        <w:t>следующим</w:t>
      </w:r>
      <w:r>
        <w:rPr>
          <w:color w:val="231F20"/>
          <w:spacing w:val="-33"/>
          <w:w w:val="110"/>
        </w:rPr>
        <w:t> </w:t>
      </w:r>
      <w:r>
        <w:rPr>
          <w:color w:val="231F20"/>
          <w:w w:val="110"/>
        </w:rPr>
        <w:t>куплетом</w:t>
      </w:r>
      <w:r>
        <w:rPr>
          <w:color w:val="231F20"/>
          <w:spacing w:val="-33"/>
          <w:w w:val="110"/>
        </w:rPr>
        <w:t> </w:t>
      </w:r>
      <w:r>
        <w:rPr>
          <w:color w:val="231F20"/>
          <w:w w:val="110"/>
        </w:rPr>
        <w:t>песни</w:t>
      </w:r>
      <w:r>
        <w:rPr>
          <w:color w:val="231F20"/>
          <w:spacing w:val="-34"/>
          <w:w w:val="110"/>
        </w:rPr>
        <w:t> </w:t>
      </w:r>
      <w:r>
        <w:rPr>
          <w:color w:val="231F20"/>
          <w:spacing w:val="-6"/>
          <w:w w:val="110"/>
        </w:rPr>
        <w:t>де; </w:t>
      </w:r>
      <w:r>
        <w:rPr>
          <w:color w:val="231F20"/>
          <w:w w:val="110"/>
        </w:rPr>
        <w:t>вушки</w:t>
      </w:r>
      <w:r>
        <w:rPr>
          <w:color w:val="231F20"/>
          <w:spacing w:val="-18"/>
          <w:w w:val="110"/>
        </w:rPr>
        <w:t> </w:t>
      </w:r>
      <w:r>
        <w:rPr>
          <w:color w:val="231F20"/>
          <w:w w:val="110"/>
        </w:rPr>
        <w:t>снимают</w:t>
      </w:r>
      <w:r>
        <w:rPr>
          <w:color w:val="231F20"/>
          <w:spacing w:val="-17"/>
          <w:w w:val="110"/>
        </w:rPr>
        <w:t> </w:t>
      </w:r>
      <w:r>
        <w:rPr>
          <w:color w:val="231F20"/>
          <w:w w:val="110"/>
        </w:rPr>
        <w:t>шали</w:t>
      </w:r>
      <w:r>
        <w:rPr>
          <w:color w:val="231F20"/>
          <w:spacing w:val="-17"/>
          <w:w w:val="110"/>
        </w:rPr>
        <w:t> </w:t>
      </w:r>
      <w:r>
        <w:rPr>
          <w:color w:val="231F20"/>
          <w:w w:val="110"/>
        </w:rPr>
        <w:t>с</w:t>
      </w:r>
      <w:r>
        <w:rPr>
          <w:color w:val="231F20"/>
          <w:spacing w:val="-18"/>
          <w:w w:val="110"/>
        </w:rPr>
        <w:t> </w:t>
      </w:r>
      <w:r>
        <w:rPr>
          <w:color w:val="231F20"/>
          <w:w w:val="110"/>
        </w:rPr>
        <w:t>головы</w:t>
      </w:r>
      <w:r>
        <w:rPr>
          <w:color w:val="231F20"/>
          <w:spacing w:val="-17"/>
          <w:w w:val="110"/>
        </w:rPr>
        <w:t> </w:t>
      </w:r>
      <w:r>
        <w:rPr>
          <w:color w:val="231F20"/>
          <w:w w:val="110"/>
        </w:rPr>
        <w:t>и,</w:t>
      </w:r>
      <w:r>
        <w:rPr>
          <w:color w:val="231F20"/>
          <w:spacing w:val="-17"/>
          <w:w w:val="110"/>
        </w:rPr>
        <w:t> </w:t>
      </w:r>
      <w:r>
        <w:rPr>
          <w:color w:val="231F20"/>
          <w:spacing w:val="-3"/>
          <w:w w:val="110"/>
        </w:rPr>
        <w:t>держа </w:t>
      </w:r>
      <w:r>
        <w:rPr>
          <w:color w:val="231F20"/>
          <w:w w:val="110"/>
        </w:rPr>
        <w:t>их</w:t>
      </w:r>
      <w:r>
        <w:rPr>
          <w:color w:val="231F20"/>
          <w:spacing w:val="-21"/>
          <w:w w:val="110"/>
        </w:rPr>
        <w:t> </w:t>
      </w:r>
      <w:r>
        <w:rPr>
          <w:color w:val="231F20"/>
          <w:w w:val="110"/>
        </w:rPr>
        <w:t>наперевес</w:t>
      </w:r>
      <w:r>
        <w:rPr>
          <w:color w:val="231F20"/>
          <w:spacing w:val="-21"/>
          <w:w w:val="110"/>
        </w:rPr>
        <w:t> </w:t>
      </w:r>
      <w:r>
        <w:rPr>
          <w:color w:val="231F20"/>
          <w:w w:val="110"/>
        </w:rPr>
        <w:t>перед</w:t>
      </w:r>
      <w:r>
        <w:rPr>
          <w:color w:val="231F20"/>
          <w:spacing w:val="-21"/>
          <w:w w:val="110"/>
        </w:rPr>
        <w:t> </w:t>
      </w:r>
      <w:r>
        <w:rPr>
          <w:color w:val="231F20"/>
          <w:w w:val="110"/>
        </w:rPr>
        <w:t>собой,</w:t>
      </w:r>
      <w:r>
        <w:rPr>
          <w:color w:val="231F20"/>
          <w:spacing w:val="-21"/>
          <w:w w:val="110"/>
        </w:rPr>
        <w:t> </w:t>
      </w:r>
      <w:r>
        <w:rPr>
          <w:color w:val="231F20"/>
          <w:w w:val="110"/>
        </w:rPr>
        <w:t>наклоняются корпусом вниз, покачивая шалью впе; ред;назад, имитируя</w:t>
      </w:r>
      <w:r>
        <w:rPr>
          <w:color w:val="231F20"/>
          <w:spacing w:val="-29"/>
          <w:w w:val="110"/>
        </w:rPr>
        <w:t> </w:t>
      </w:r>
      <w:r>
        <w:rPr>
          <w:color w:val="231F20"/>
          <w:spacing w:val="-4"/>
          <w:w w:val="110"/>
        </w:rPr>
        <w:t>прополку.</w:t>
      </w:r>
    </w:p>
    <w:p>
      <w:pPr>
        <w:pStyle w:val="BodyText"/>
        <w:spacing w:line="224" w:lineRule="exact"/>
        <w:ind w:left="364"/>
      </w:pPr>
      <w:r>
        <w:rPr>
          <w:color w:val="231F20"/>
          <w:w w:val="105"/>
        </w:rPr>
        <w:t>Л е в а я г р у п п а.</w:t>
      </w:r>
    </w:p>
    <w:p>
      <w:pPr>
        <w:spacing w:before="7"/>
        <w:ind w:left="1213" w:right="0" w:firstLine="0"/>
        <w:jc w:val="both"/>
        <w:rPr>
          <w:sz w:val="18"/>
        </w:rPr>
      </w:pPr>
      <w:r>
        <w:rPr>
          <w:color w:val="231F20"/>
          <w:w w:val="105"/>
          <w:sz w:val="18"/>
        </w:rPr>
        <w:t>Как да леночек прополоть?</w:t>
      </w:r>
    </w:p>
    <w:p>
      <w:pPr>
        <w:pStyle w:val="BodyText"/>
        <w:spacing w:before="29"/>
        <w:ind w:left="364"/>
      </w:pPr>
      <w:r>
        <w:rPr>
          <w:color w:val="231F20"/>
          <w:w w:val="105"/>
        </w:rPr>
        <w:t>П р а в а я г р у п п а.</w:t>
      </w:r>
    </w:p>
    <w:p>
      <w:pPr>
        <w:spacing w:before="9"/>
        <w:ind w:left="1213" w:right="0" w:firstLine="0"/>
        <w:jc w:val="both"/>
        <w:rPr>
          <w:sz w:val="18"/>
        </w:rPr>
      </w:pPr>
      <w:r>
        <w:rPr>
          <w:color w:val="231F20"/>
          <w:w w:val="110"/>
          <w:sz w:val="18"/>
        </w:rPr>
        <w:t>Как леночек прополоть?</w:t>
      </w:r>
    </w:p>
    <w:p>
      <w:pPr>
        <w:pStyle w:val="BodyText"/>
        <w:spacing w:line="218" w:lineRule="auto" w:before="46"/>
        <w:ind w:left="166" w:right="694" w:firstLine="198"/>
      </w:pPr>
      <w:r>
        <w:rPr>
          <w:color w:val="231F20"/>
          <w:w w:val="105"/>
        </w:rPr>
        <w:t>Четыре пары девушек, как и прежде, дробными движениями возвращаются</w:t>
      </w:r>
      <w:r>
        <w:rPr>
          <w:color w:val="231F20"/>
          <w:spacing w:val="-29"/>
          <w:w w:val="105"/>
        </w:rPr>
        <w:t> </w:t>
      </w:r>
      <w:r>
        <w:rPr>
          <w:color w:val="231F20"/>
          <w:w w:val="105"/>
        </w:rPr>
        <w:t>на </w:t>
      </w:r>
      <w:r>
        <w:rPr>
          <w:color w:val="231F20"/>
          <w:spacing w:val="-4"/>
          <w:w w:val="105"/>
        </w:rPr>
        <w:t>место.</w:t>
      </w:r>
    </w:p>
    <w:p>
      <w:pPr>
        <w:pStyle w:val="BodyText"/>
        <w:spacing w:line="225" w:lineRule="exact"/>
        <w:ind w:left="364"/>
      </w:pPr>
      <w:r>
        <w:rPr>
          <w:color w:val="231F20"/>
          <w:w w:val="105"/>
        </w:rPr>
        <w:t>О б е г р у п п ы.</w:t>
      </w:r>
    </w:p>
    <w:p>
      <w:pPr>
        <w:spacing w:line="208" w:lineRule="auto" w:before="58"/>
        <w:ind w:left="930" w:right="1330" w:firstLine="0"/>
        <w:jc w:val="left"/>
        <w:rPr>
          <w:sz w:val="18"/>
        </w:rPr>
      </w:pPr>
      <w:r>
        <w:rPr>
          <w:color w:val="231F20"/>
          <w:w w:val="105"/>
          <w:sz w:val="18"/>
        </w:rPr>
        <w:t>Вот так, Дуня, Дуня, Дуня, Вот так, Люба, Люба, Люба! Хороший лен! Хороший лен!</w:t>
      </w:r>
    </w:p>
    <w:p>
      <w:pPr>
        <w:spacing w:line="208" w:lineRule="auto" w:before="0"/>
        <w:ind w:left="930" w:right="763" w:firstLine="0"/>
        <w:jc w:val="left"/>
        <w:rPr>
          <w:sz w:val="18"/>
        </w:rPr>
      </w:pPr>
      <w:r>
        <w:rPr>
          <w:color w:val="231F20"/>
          <w:w w:val="105"/>
          <w:sz w:val="18"/>
        </w:rPr>
        <w:t>В широком поле взращенный лен, Ой, хороший лен.</w:t>
      </w:r>
    </w:p>
    <w:p>
      <w:pPr>
        <w:pStyle w:val="Heading4"/>
        <w:spacing w:before="91"/>
        <w:rPr>
          <w:i/>
        </w:rPr>
      </w:pPr>
      <w:r>
        <w:rPr>
          <w:i/>
          <w:color w:val="231F20"/>
        </w:rPr>
        <w:t>Эпизод третий</w:t>
      </w:r>
    </w:p>
    <w:p>
      <w:pPr>
        <w:pStyle w:val="BodyText"/>
        <w:spacing w:line="218" w:lineRule="auto" w:before="52"/>
        <w:ind w:left="166" w:right="693" w:firstLine="198"/>
      </w:pPr>
      <w:r>
        <w:rPr>
          <w:color w:val="231F20"/>
          <w:w w:val="105"/>
        </w:rPr>
        <w:t>Девушки складывают шали гармош; кой («стебель льна»), становятся впол; оборота друг к другу. Нижний конец</w:t>
      </w:r>
    </w:p>
    <w:p>
      <w:pPr>
        <w:spacing w:after="0" w:line="218" w:lineRule="auto"/>
        <w:sectPr>
          <w:type w:val="continuous"/>
          <w:pgSz w:w="11900" w:h="16840"/>
          <w:pgMar w:top="1600" w:bottom="280" w:left="1560" w:right="1540"/>
          <w:cols w:num="2" w:equalWidth="0">
            <w:col w:w="4027" w:space="55"/>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4"/>
      </w:pPr>
      <w:r>
        <w:rPr>
          <w:color w:val="231F20"/>
          <w:spacing w:val="3"/>
          <w:w w:val="105"/>
        </w:rPr>
        <w:t>«Недьксэнть» </w:t>
      </w:r>
      <w:r>
        <w:rPr>
          <w:color w:val="231F20"/>
          <w:w w:val="105"/>
        </w:rPr>
        <w:t>алце пезэ лепштяви керш кедьсэнть ве ёнов айгезь керш пильген; тень. «Недьксэнть» верце пезэ вить</w:t>
      </w:r>
      <w:r>
        <w:rPr>
          <w:color w:val="231F20"/>
          <w:spacing w:val="-28"/>
          <w:w w:val="105"/>
        </w:rPr>
        <w:t> </w:t>
      </w:r>
      <w:r>
        <w:rPr>
          <w:color w:val="231F20"/>
          <w:w w:val="105"/>
        </w:rPr>
        <w:t>кедь; сэнть ускови</w:t>
      </w:r>
      <w:r>
        <w:rPr>
          <w:color w:val="231F20"/>
          <w:spacing w:val="-18"/>
          <w:w w:val="105"/>
        </w:rPr>
        <w:t> </w:t>
      </w:r>
      <w:r>
        <w:rPr>
          <w:color w:val="231F20"/>
          <w:w w:val="105"/>
        </w:rPr>
        <w:t>верев.</w:t>
      </w:r>
    </w:p>
    <w:p>
      <w:pPr>
        <w:pStyle w:val="BodyText"/>
        <w:spacing w:line="218" w:lineRule="auto" w:before="1"/>
        <w:ind w:left="874" w:right="629"/>
      </w:pPr>
      <w:r>
        <w:rPr>
          <w:color w:val="231F20"/>
          <w:w w:val="105"/>
        </w:rPr>
        <w:t>Невтеви лёнонь таргамо тевесь. К е р ш г р у п п а с ь.</w:t>
      </w:r>
    </w:p>
    <w:p>
      <w:pPr>
        <w:spacing w:before="41"/>
        <w:ind w:left="1638" w:right="0" w:firstLine="0"/>
        <w:jc w:val="both"/>
        <w:rPr>
          <w:sz w:val="18"/>
        </w:rPr>
      </w:pPr>
      <w:r>
        <w:rPr>
          <w:color w:val="231F20"/>
          <w:w w:val="105"/>
          <w:sz w:val="18"/>
        </w:rPr>
        <w:t>Кода лёнось таргама, да?</w:t>
      </w:r>
    </w:p>
    <w:p>
      <w:pPr>
        <w:pStyle w:val="BodyText"/>
        <w:spacing w:before="29"/>
        <w:ind w:left="874"/>
      </w:pPr>
      <w:r>
        <w:rPr>
          <w:color w:val="231F20"/>
          <w:w w:val="105"/>
        </w:rPr>
        <w:t>В и т ь г р у п п а с ь.</w:t>
      </w:r>
    </w:p>
    <w:p>
      <w:pPr>
        <w:spacing w:before="36"/>
        <w:ind w:left="1795" w:right="0" w:firstLine="0"/>
        <w:jc w:val="both"/>
        <w:rPr>
          <w:sz w:val="18"/>
        </w:rPr>
      </w:pPr>
      <w:r>
        <w:rPr>
          <w:color w:val="231F20"/>
          <w:w w:val="105"/>
          <w:sz w:val="18"/>
        </w:rPr>
        <w:t>Кода лёнось таргама?</w:t>
      </w:r>
    </w:p>
    <w:p>
      <w:pPr>
        <w:pStyle w:val="BodyText"/>
        <w:spacing w:line="218" w:lineRule="auto" w:before="47"/>
        <w:ind w:left="676" w:right="8" w:firstLine="198"/>
      </w:pPr>
      <w:r>
        <w:rPr>
          <w:color w:val="231F20"/>
          <w:spacing w:val="-5"/>
          <w:w w:val="105"/>
        </w:rPr>
        <w:t>Ниленест кавтынетне сыргить карадо; </w:t>
      </w:r>
      <w:r>
        <w:rPr>
          <w:color w:val="231F20"/>
          <w:spacing w:val="-4"/>
          <w:w w:val="105"/>
        </w:rPr>
        <w:t>каршо </w:t>
      </w:r>
      <w:r>
        <w:rPr>
          <w:color w:val="231F20"/>
          <w:spacing w:val="-5"/>
          <w:w w:val="105"/>
        </w:rPr>
        <w:t>паксяванть, </w:t>
      </w:r>
      <w:r>
        <w:rPr>
          <w:color w:val="231F20"/>
          <w:spacing w:val="-3"/>
          <w:w w:val="105"/>
        </w:rPr>
        <w:t>ве </w:t>
      </w:r>
      <w:r>
        <w:rPr>
          <w:color w:val="231F20"/>
          <w:spacing w:val="-4"/>
          <w:w w:val="105"/>
        </w:rPr>
        <w:t>пелев </w:t>
      </w:r>
      <w:r>
        <w:rPr>
          <w:color w:val="231F20"/>
          <w:spacing w:val="-5"/>
          <w:w w:val="105"/>
        </w:rPr>
        <w:t>велявтозь дро; </w:t>
      </w:r>
      <w:r>
        <w:rPr>
          <w:color w:val="231F20"/>
          <w:spacing w:val="-4"/>
          <w:w w:val="105"/>
        </w:rPr>
        <w:t>бонь </w:t>
      </w:r>
      <w:r>
        <w:rPr>
          <w:color w:val="231F20"/>
          <w:spacing w:val="-5"/>
          <w:w w:val="105"/>
        </w:rPr>
        <w:t>чавозь, </w:t>
      </w:r>
      <w:r>
        <w:rPr>
          <w:color w:val="231F20"/>
          <w:spacing w:val="-4"/>
          <w:w w:val="105"/>
        </w:rPr>
        <w:t>теке шкане </w:t>
      </w:r>
      <w:r>
        <w:rPr>
          <w:color w:val="231F20"/>
          <w:spacing w:val="-5"/>
          <w:w w:val="105"/>
        </w:rPr>
        <w:t>«ленонь таргазь».</w:t>
      </w:r>
    </w:p>
    <w:p>
      <w:pPr>
        <w:pStyle w:val="BodyText"/>
        <w:spacing w:line="214" w:lineRule="exact"/>
        <w:ind w:left="874"/>
      </w:pPr>
      <w:r>
        <w:rPr>
          <w:color w:val="231F20"/>
          <w:w w:val="105"/>
        </w:rPr>
        <w:t>К а в о н е с т г р у п п а т н е.</w:t>
      </w:r>
    </w:p>
    <w:p>
      <w:pPr>
        <w:spacing w:line="197" w:lineRule="exact" w:before="0"/>
        <w:ind w:left="1554" w:right="0" w:firstLine="0"/>
        <w:jc w:val="left"/>
        <w:rPr>
          <w:sz w:val="18"/>
        </w:rPr>
      </w:pPr>
      <w:r>
        <w:rPr>
          <w:color w:val="231F20"/>
          <w:w w:val="110"/>
          <w:sz w:val="18"/>
        </w:rPr>
        <w:t>Истя, Дуня, Дуня, Дуня,</w:t>
      </w:r>
    </w:p>
    <w:p>
      <w:pPr>
        <w:spacing w:line="208" w:lineRule="auto" w:before="51"/>
        <w:ind w:left="1554" w:right="578" w:firstLine="0"/>
        <w:jc w:val="left"/>
        <w:rPr>
          <w:sz w:val="18"/>
        </w:rPr>
      </w:pPr>
      <w:r>
        <w:rPr>
          <w:color w:val="231F20"/>
          <w:w w:val="110"/>
          <w:sz w:val="18"/>
        </w:rPr>
        <w:t>Истя, Люба, Люба, Люба! Паро лён, паро лён,</w:t>
      </w:r>
    </w:p>
    <w:p>
      <w:pPr>
        <w:spacing w:line="208" w:lineRule="auto" w:before="0"/>
        <w:ind w:left="1554" w:right="578" w:firstLine="0"/>
        <w:jc w:val="left"/>
        <w:rPr>
          <w:sz w:val="18"/>
        </w:rPr>
      </w:pPr>
      <w:r>
        <w:rPr>
          <w:color w:val="231F20"/>
          <w:w w:val="110"/>
          <w:sz w:val="18"/>
        </w:rPr>
        <w:t>Келей паксяс кастозь лён, Ой, паро лён.</w:t>
      </w:r>
    </w:p>
    <w:p>
      <w:pPr>
        <w:pStyle w:val="Heading4"/>
        <w:spacing w:before="148"/>
        <w:ind w:left="874"/>
        <w:rPr>
          <w:i/>
        </w:rPr>
      </w:pPr>
      <w:r>
        <w:rPr>
          <w:i/>
          <w:color w:val="231F20"/>
        </w:rPr>
        <w:t>Нилеце эпизодось</w:t>
      </w:r>
    </w:p>
    <w:p>
      <w:pPr>
        <w:pStyle w:val="BodyText"/>
        <w:spacing w:line="218" w:lineRule="auto" w:before="81"/>
        <w:ind w:left="676" w:firstLine="198"/>
      </w:pPr>
      <w:r>
        <w:rPr>
          <w:color w:val="231F20"/>
          <w:w w:val="105"/>
        </w:rPr>
        <w:t>Фататне кадовить икеле ладсо гар; мониякс менчезь. Тейтертнень кедест нолдазь алов ды келемтезь пурназь фатанть кувалмос. Куплетэнть ушо; домсто керш кедесь кепедеви верев ды, моронь эрьва строчканть ёвтазь, бой; касто нолдави алов — истя виевстэ лепштясы чалгамо недесь лёнонь (эли мушко) коморонть.</w:t>
      </w:r>
    </w:p>
    <w:p>
      <w:pPr>
        <w:pStyle w:val="BodyText"/>
        <w:spacing w:line="226" w:lineRule="exact"/>
        <w:ind w:left="874"/>
      </w:pPr>
      <w:r>
        <w:rPr>
          <w:color w:val="231F20"/>
          <w:w w:val="105"/>
        </w:rPr>
        <w:t>К е р ш г р у п п а с ь.</w:t>
      </w:r>
    </w:p>
    <w:p>
      <w:pPr>
        <w:spacing w:line="208" w:lineRule="auto" w:before="29"/>
        <w:ind w:left="1554" w:right="578" w:firstLine="0"/>
        <w:jc w:val="left"/>
        <w:rPr>
          <w:sz w:val="18"/>
        </w:rPr>
      </w:pPr>
      <w:r>
        <w:rPr>
          <w:color w:val="231F20"/>
          <w:w w:val="105"/>
          <w:sz w:val="18"/>
        </w:rPr>
        <w:t>Кода лёнось чалгама, да? Кода лёнось чалгама?</w:t>
      </w:r>
    </w:p>
    <w:p>
      <w:pPr>
        <w:spacing w:line="208" w:lineRule="auto" w:before="0"/>
        <w:ind w:left="1554" w:right="718" w:firstLine="0"/>
        <w:jc w:val="left"/>
        <w:rPr>
          <w:sz w:val="18"/>
        </w:rPr>
      </w:pPr>
      <w:r>
        <w:rPr>
          <w:color w:val="231F20"/>
          <w:w w:val="105"/>
          <w:sz w:val="18"/>
        </w:rPr>
        <w:t>Истя, Дуня, Дуня, Дуня, Истя, Люба, Люба, Люба! Паро лён, паро лён,</w:t>
      </w:r>
    </w:p>
    <w:p>
      <w:pPr>
        <w:spacing w:line="208" w:lineRule="auto" w:before="0"/>
        <w:ind w:left="1554" w:right="578" w:firstLine="0"/>
        <w:jc w:val="left"/>
        <w:rPr>
          <w:sz w:val="18"/>
        </w:rPr>
      </w:pPr>
      <w:r>
        <w:rPr>
          <w:color w:val="231F20"/>
          <w:w w:val="110"/>
          <w:sz w:val="18"/>
        </w:rPr>
        <w:t>Келей паксяс кастозь лён, Ой, паро лён.</w:t>
      </w:r>
    </w:p>
    <w:p>
      <w:pPr>
        <w:pStyle w:val="Heading4"/>
        <w:spacing w:before="147"/>
        <w:ind w:left="874"/>
        <w:rPr>
          <w:i/>
        </w:rPr>
      </w:pPr>
      <w:r>
        <w:rPr>
          <w:i/>
          <w:color w:val="231F20"/>
        </w:rPr>
        <w:t>Ветеце эпизодось</w:t>
      </w:r>
    </w:p>
    <w:p>
      <w:pPr>
        <w:pStyle w:val="BodyText"/>
        <w:spacing w:line="218" w:lineRule="auto" w:before="81"/>
        <w:ind w:left="676" w:right="10" w:firstLine="198"/>
      </w:pPr>
      <w:r>
        <w:rPr>
          <w:color w:val="231F20"/>
          <w:spacing w:val="-4"/>
          <w:w w:val="105"/>
        </w:rPr>
        <w:t>Од </w:t>
      </w:r>
      <w:r>
        <w:rPr>
          <w:color w:val="231F20"/>
          <w:spacing w:val="-7"/>
          <w:w w:val="105"/>
        </w:rPr>
        <w:t>куплетэнть ушодомсто «лёнонь недьксэсь» </w:t>
      </w:r>
      <w:r>
        <w:rPr>
          <w:color w:val="231F20"/>
          <w:spacing w:val="-6"/>
          <w:w w:val="105"/>
        </w:rPr>
        <w:t>вить </w:t>
      </w:r>
      <w:r>
        <w:rPr>
          <w:color w:val="231F20"/>
          <w:spacing w:val="-7"/>
          <w:w w:val="105"/>
        </w:rPr>
        <w:t>кедьсэнть </w:t>
      </w:r>
      <w:r>
        <w:rPr>
          <w:color w:val="231F20"/>
          <w:spacing w:val="-6"/>
          <w:w w:val="105"/>
        </w:rPr>
        <w:t>саеви </w:t>
      </w:r>
      <w:r>
        <w:rPr>
          <w:color w:val="231F20"/>
          <w:spacing w:val="-7"/>
          <w:w w:val="105"/>
        </w:rPr>
        <w:t>куншкас; </w:t>
      </w:r>
      <w:r>
        <w:rPr>
          <w:color w:val="231F20"/>
          <w:spacing w:val="-5"/>
          <w:w w:val="105"/>
        </w:rPr>
        <w:t>то. </w:t>
      </w:r>
      <w:r>
        <w:rPr>
          <w:color w:val="231F20"/>
          <w:spacing w:val="-6"/>
          <w:w w:val="105"/>
        </w:rPr>
        <w:t>Керш кедесь </w:t>
      </w:r>
      <w:r>
        <w:rPr>
          <w:color w:val="231F20"/>
          <w:spacing w:val="-7"/>
          <w:w w:val="105"/>
        </w:rPr>
        <w:t>кепедезь </w:t>
      </w:r>
      <w:r>
        <w:rPr>
          <w:color w:val="231F20"/>
          <w:spacing w:val="-6"/>
          <w:w w:val="105"/>
        </w:rPr>
        <w:t>верев. </w:t>
      </w:r>
      <w:r>
        <w:rPr>
          <w:color w:val="231F20"/>
          <w:spacing w:val="-9"/>
          <w:w w:val="105"/>
        </w:rPr>
        <w:t>Куплетэнь </w:t>
      </w:r>
      <w:r>
        <w:rPr>
          <w:color w:val="231F20"/>
          <w:spacing w:val="-6"/>
          <w:w w:val="105"/>
        </w:rPr>
        <w:t>эрьва </w:t>
      </w:r>
      <w:r>
        <w:rPr>
          <w:color w:val="231F20"/>
          <w:spacing w:val="-7"/>
          <w:w w:val="105"/>
        </w:rPr>
        <w:t>строчкась </w:t>
      </w:r>
      <w:r>
        <w:rPr>
          <w:color w:val="231F20"/>
          <w:spacing w:val="-6"/>
          <w:w w:val="105"/>
        </w:rPr>
        <w:t>прядови виевстэ алов </w:t>
      </w:r>
      <w:r>
        <w:rPr>
          <w:color w:val="231F20"/>
          <w:spacing w:val="-7"/>
          <w:w w:val="105"/>
        </w:rPr>
        <w:t>юха; </w:t>
      </w:r>
      <w:r>
        <w:rPr>
          <w:color w:val="231F20"/>
          <w:spacing w:val="-6"/>
          <w:w w:val="105"/>
        </w:rPr>
        <w:t>демасо </w:t>
      </w:r>
      <w:r>
        <w:rPr>
          <w:color w:val="231F20"/>
          <w:w w:val="105"/>
        </w:rPr>
        <w:t>— </w:t>
      </w:r>
      <w:r>
        <w:rPr>
          <w:color w:val="231F20"/>
          <w:spacing w:val="-6"/>
          <w:w w:val="105"/>
        </w:rPr>
        <w:t>истя ленонть томбить </w:t>
      </w:r>
      <w:r>
        <w:rPr>
          <w:color w:val="231F20"/>
          <w:spacing w:val="-7"/>
          <w:w w:val="105"/>
        </w:rPr>
        <w:t>човарсо.</w:t>
      </w:r>
    </w:p>
    <w:p>
      <w:pPr>
        <w:pStyle w:val="BodyText"/>
        <w:spacing w:line="225" w:lineRule="exact"/>
        <w:ind w:left="874"/>
      </w:pPr>
      <w:r>
        <w:rPr>
          <w:color w:val="231F20"/>
          <w:w w:val="105"/>
        </w:rPr>
        <w:t>К е р ш г р у п п а с ь.</w:t>
      </w:r>
    </w:p>
    <w:p>
      <w:pPr>
        <w:spacing w:before="7"/>
        <w:ind w:left="1615" w:right="0" w:firstLine="0"/>
        <w:jc w:val="both"/>
        <w:rPr>
          <w:sz w:val="18"/>
        </w:rPr>
      </w:pPr>
      <w:r>
        <w:rPr>
          <w:color w:val="231F20"/>
          <w:w w:val="105"/>
          <w:sz w:val="18"/>
        </w:rPr>
        <w:t>Кода лёнось томбама, да?</w:t>
      </w:r>
    </w:p>
    <w:p>
      <w:pPr>
        <w:pStyle w:val="BodyText"/>
        <w:spacing w:before="29"/>
        <w:ind w:left="874"/>
      </w:pPr>
      <w:r>
        <w:rPr>
          <w:color w:val="231F20"/>
          <w:w w:val="105"/>
        </w:rPr>
        <w:t>В и т ь г р у п п а с ь.</w:t>
      </w:r>
    </w:p>
    <w:p>
      <w:pPr>
        <w:spacing w:before="36"/>
        <w:ind w:left="1773" w:right="0" w:firstLine="0"/>
        <w:jc w:val="both"/>
        <w:rPr>
          <w:sz w:val="18"/>
        </w:rPr>
      </w:pPr>
      <w:r>
        <w:rPr>
          <w:color w:val="231F20"/>
          <w:w w:val="105"/>
          <w:sz w:val="18"/>
        </w:rPr>
        <w:t>Кода лёнось томбама?</w:t>
      </w:r>
    </w:p>
    <w:p>
      <w:pPr>
        <w:pStyle w:val="BodyText"/>
        <w:spacing w:line="231" w:lineRule="exact" w:before="58"/>
        <w:ind w:left="874"/>
      </w:pPr>
      <w:r>
        <w:rPr>
          <w:color w:val="231F20"/>
          <w:w w:val="105"/>
        </w:rPr>
        <w:t>К а в о н е с т г р у п п а т н е.</w:t>
      </w:r>
    </w:p>
    <w:p>
      <w:pPr>
        <w:spacing w:line="208" w:lineRule="auto" w:before="11"/>
        <w:ind w:left="1554" w:right="718" w:firstLine="0"/>
        <w:jc w:val="left"/>
        <w:rPr>
          <w:sz w:val="18"/>
        </w:rPr>
      </w:pPr>
      <w:r>
        <w:rPr>
          <w:color w:val="231F20"/>
          <w:w w:val="105"/>
          <w:sz w:val="18"/>
        </w:rPr>
        <w:t>Истя, Дуня, Дуня, Дуня, Истя, Люба, Люба, Люба! Паро лён, паро лён,</w:t>
      </w:r>
    </w:p>
    <w:p>
      <w:pPr>
        <w:spacing w:line="208" w:lineRule="auto" w:before="0"/>
        <w:ind w:left="1554" w:right="578" w:firstLine="0"/>
        <w:jc w:val="left"/>
        <w:rPr>
          <w:sz w:val="18"/>
        </w:rPr>
      </w:pPr>
      <w:r>
        <w:rPr>
          <w:color w:val="231F20"/>
          <w:w w:val="110"/>
          <w:sz w:val="18"/>
        </w:rPr>
        <w:t>Келей паксяс кастозь лён, Ой, паро лён.</w:t>
      </w:r>
    </w:p>
    <w:p>
      <w:pPr>
        <w:pStyle w:val="BodyText"/>
        <w:spacing w:before="9"/>
        <w:jc w:val="left"/>
        <w:rPr>
          <w:sz w:val="22"/>
        </w:rPr>
      </w:pPr>
      <w:r>
        <w:rPr/>
        <w:br w:type="column"/>
      </w:r>
      <w:r>
        <w:rPr>
          <w:sz w:val="22"/>
        </w:rPr>
      </w:r>
    </w:p>
    <w:p>
      <w:pPr>
        <w:pStyle w:val="BodyText"/>
        <w:spacing w:line="218" w:lineRule="auto"/>
        <w:ind w:right="185"/>
        <w:jc w:val="right"/>
      </w:pPr>
      <w:r>
        <w:rPr>
          <w:color w:val="231F20"/>
          <w:w w:val="105"/>
        </w:rPr>
        <w:t>«стебля» прижимается левой рукой к ос; тавленной в сторону левой ноге. Верхний конец правой рукой вытягивается вверх.</w:t>
      </w:r>
    </w:p>
    <w:p>
      <w:pPr>
        <w:pStyle w:val="BodyText"/>
        <w:spacing w:line="218" w:lineRule="auto" w:before="1"/>
        <w:ind w:left="180" w:right="185" w:firstLine="198"/>
      </w:pPr>
      <w:r>
        <w:rPr>
          <w:color w:val="231F20"/>
          <w:w w:val="105"/>
        </w:rPr>
        <w:t>Имитируется работа по выдергиванию льна.</w:t>
      </w:r>
    </w:p>
    <w:p>
      <w:pPr>
        <w:pStyle w:val="BodyText"/>
        <w:spacing w:line="224" w:lineRule="exact"/>
        <w:ind w:left="378"/>
      </w:pPr>
      <w:r>
        <w:rPr>
          <w:color w:val="231F20"/>
          <w:w w:val="105"/>
        </w:rPr>
        <w:t>Л е в а я г р у п п а.</w:t>
      </w:r>
    </w:p>
    <w:p>
      <w:pPr>
        <w:spacing w:before="37"/>
        <w:ind w:left="1090" w:right="0" w:firstLine="0"/>
        <w:jc w:val="both"/>
        <w:rPr>
          <w:sz w:val="18"/>
        </w:rPr>
      </w:pPr>
      <w:r>
        <w:rPr>
          <w:color w:val="231F20"/>
          <w:w w:val="105"/>
          <w:sz w:val="18"/>
        </w:rPr>
        <w:t>Как выдергивать леночек?</w:t>
      </w:r>
    </w:p>
    <w:p>
      <w:pPr>
        <w:pStyle w:val="BodyText"/>
        <w:spacing w:before="29"/>
        <w:ind w:left="378"/>
      </w:pPr>
      <w:r>
        <w:rPr>
          <w:color w:val="231F20"/>
          <w:w w:val="105"/>
        </w:rPr>
        <w:t>П р а в а я г р у п п а.</w:t>
      </w:r>
    </w:p>
    <w:p>
      <w:pPr>
        <w:spacing w:before="31"/>
        <w:ind w:left="833" w:right="0" w:firstLine="0"/>
        <w:jc w:val="both"/>
        <w:rPr>
          <w:sz w:val="20"/>
        </w:rPr>
      </w:pPr>
      <w:r>
        <w:rPr>
          <w:color w:val="231F20"/>
          <w:w w:val="105"/>
          <w:sz w:val="20"/>
        </w:rPr>
        <w:t>Как да выдергивать леночек?</w:t>
      </w:r>
    </w:p>
    <w:p>
      <w:pPr>
        <w:pStyle w:val="BodyText"/>
        <w:spacing w:line="218" w:lineRule="auto" w:before="50"/>
        <w:ind w:left="180" w:right="190" w:firstLine="198"/>
      </w:pPr>
      <w:r>
        <w:rPr>
          <w:color w:val="231F20"/>
          <w:spacing w:val="-6"/>
          <w:w w:val="105"/>
        </w:rPr>
        <w:t>Четыре пары девушек </w:t>
      </w:r>
      <w:r>
        <w:rPr>
          <w:color w:val="231F20"/>
          <w:spacing w:val="-7"/>
          <w:w w:val="105"/>
        </w:rPr>
        <w:t>движутся навстре; </w:t>
      </w:r>
      <w:r>
        <w:rPr>
          <w:color w:val="231F20"/>
          <w:spacing w:val="-4"/>
          <w:w w:val="105"/>
        </w:rPr>
        <w:t>чу </w:t>
      </w:r>
      <w:r>
        <w:rPr>
          <w:color w:val="231F20"/>
          <w:spacing w:val="-6"/>
          <w:w w:val="105"/>
        </w:rPr>
        <w:t>друг другу </w:t>
      </w:r>
      <w:r>
        <w:rPr>
          <w:color w:val="231F20"/>
          <w:spacing w:val="-7"/>
          <w:w w:val="105"/>
        </w:rPr>
        <w:t>боковыми дробными движе; ниями, </w:t>
      </w:r>
      <w:r>
        <w:rPr>
          <w:color w:val="231F20"/>
          <w:spacing w:val="-8"/>
          <w:w w:val="105"/>
        </w:rPr>
        <w:t>одновременно «выдергивая лен».</w:t>
      </w:r>
    </w:p>
    <w:p>
      <w:pPr>
        <w:pStyle w:val="BodyText"/>
        <w:spacing w:line="225" w:lineRule="exact"/>
        <w:ind w:left="378"/>
      </w:pPr>
      <w:r>
        <w:rPr>
          <w:color w:val="231F20"/>
          <w:w w:val="105"/>
        </w:rPr>
        <w:t>О б е г р у п п ы.</w:t>
      </w:r>
    </w:p>
    <w:p>
      <w:pPr>
        <w:spacing w:line="208" w:lineRule="auto" w:before="58"/>
        <w:ind w:left="833" w:right="979" w:firstLine="0"/>
        <w:jc w:val="left"/>
        <w:rPr>
          <w:sz w:val="18"/>
        </w:rPr>
      </w:pPr>
      <w:r>
        <w:rPr>
          <w:color w:val="231F20"/>
          <w:w w:val="105"/>
          <w:sz w:val="18"/>
        </w:rPr>
        <w:t>Вот так, Дуня, Дуня, Дуня, Вот так, Люба, Люба, Люба! Хороший лен! Хороший лен! С широкого поля лен,</w:t>
      </w:r>
    </w:p>
    <w:p>
      <w:pPr>
        <w:spacing w:line="185" w:lineRule="exact" w:before="0"/>
        <w:ind w:left="833" w:right="0" w:firstLine="0"/>
        <w:jc w:val="left"/>
        <w:rPr>
          <w:sz w:val="18"/>
        </w:rPr>
      </w:pPr>
      <w:r>
        <w:rPr>
          <w:color w:val="231F20"/>
          <w:w w:val="110"/>
          <w:sz w:val="18"/>
        </w:rPr>
        <w:t>Ой, хороший лен.</w:t>
      </w:r>
    </w:p>
    <w:p>
      <w:pPr>
        <w:pStyle w:val="Heading4"/>
        <w:spacing w:before="141"/>
        <w:ind w:left="378"/>
        <w:rPr>
          <w:i/>
        </w:rPr>
      </w:pPr>
      <w:r>
        <w:rPr>
          <w:i/>
          <w:color w:val="231F20"/>
        </w:rPr>
        <w:t>Эпизод четвертый</w:t>
      </w:r>
    </w:p>
    <w:p>
      <w:pPr>
        <w:spacing w:line="217" w:lineRule="exact" w:before="60"/>
        <w:ind w:left="378" w:right="0" w:firstLine="0"/>
        <w:jc w:val="both"/>
        <w:rPr>
          <w:sz w:val="20"/>
        </w:rPr>
      </w:pPr>
      <w:r>
        <w:rPr>
          <w:color w:val="231F20"/>
          <w:w w:val="105"/>
          <w:sz w:val="20"/>
        </w:rPr>
        <w:t>Драпировка шали прежняя.</w:t>
      </w:r>
    </w:p>
    <w:p>
      <w:pPr>
        <w:pStyle w:val="BodyText"/>
        <w:spacing w:line="218" w:lineRule="auto" w:before="5"/>
        <w:ind w:left="180" w:right="189" w:firstLine="198"/>
      </w:pPr>
      <w:r>
        <w:rPr>
          <w:color w:val="231F20"/>
          <w:spacing w:val="-3"/>
          <w:w w:val="105"/>
        </w:rPr>
        <w:t>Руки </w:t>
      </w:r>
      <w:r>
        <w:rPr>
          <w:color w:val="231F20"/>
          <w:spacing w:val="-6"/>
          <w:w w:val="105"/>
        </w:rPr>
        <w:t>девушек опущены </w:t>
      </w:r>
      <w:r>
        <w:rPr>
          <w:color w:val="231F20"/>
          <w:spacing w:val="-5"/>
          <w:w w:val="105"/>
        </w:rPr>
        <w:t>вниз </w:t>
      </w:r>
      <w:r>
        <w:rPr>
          <w:color w:val="231F20"/>
          <w:w w:val="105"/>
        </w:rPr>
        <w:t>и </w:t>
      </w:r>
      <w:r>
        <w:rPr>
          <w:color w:val="231F20"/>
          <w:spacing w:val="-6"/>
          <w:w w:val="105"/>
        </w:rPr>
        <w:t>расстав; лены </w:t>
      </w:r>
      <w:r>
        <w:rPr>
          <w:color w:val="231F20"/>
          <w:spacing w:val="-4"/>
          <w:w w:val="105"/>
        </w:rPr>
        <w:t>на </w:t>
      </w:r>
      <w:r>
        <w:rPr>
          <w:color w:val="231F20"/>
          <w:spacing w:val="-6"/>
          <w:w w:val="105"/>
        </w:rPr>
        <w:t>ширину </w:t>
      </w:r>
      <w:r>
        <w:rPr>
          <w:color w:val="231F20"/>
          <w:spacing w:val="-7"/>
          <w:w w:val="105"/>
        </w:rPr>
        <w:t>натянутых </w:t>
      </w:r>
      <w:r>
        <w:rPr>
          <w:color w:val="231F20"/>
          <w:spacing w:val="-6"/>
          <w:w w:val="105"/>
        </w:rPr>
        <w:t>шалей. </w:t>
      </w:r>
      <w:r>
        <w:rPr>
          <w:color w:val="231F20"/>
          <w:w w:val="105"/>
        </w:rPr>
        <w:t>С </w:t>
      </w:r>
      <w:r>
        <w:rPr>
          <w:color w:val="231F20"/>
          <w:spacing w:val="-7"/>
          <w:w w:val="105"/>
        </w:rPr>
        <w:t>нача; </w:t>
      </w:r>
      <w:r>
        <w:rPr>
          <w:color w:val="231F20"/>
          <w:spacing w:val="-4"/>
          <w:w w:val="105"/>
        </w:rPr>
        <w:t>лом </w:t>
      </w:r>
      <w:r>
        <w:rPr>
          <w:color w:val="231F20"/>
          <w:spacing w:val="-6"/>
          <w:w w:val="105"/>
        </w:rPr>
        <w:t>куплета </w:t>
      </w:r>
      <w:r>
        <w:rPr>
          <w:color w:val="231F20"/>
          <w:spacing w:val="-5"/>
          <w:w w:val="105"/>
        </w:rPr>
        <w:t>левая рука </w:t>
      </w:r>
      <w:r>
        <w:rPr>
          <w:color w:val="231F20"/>
          <w:spacing w:val="-6"/>
          <w:w w:val="105"/>
        </w:rPr>
        <w:t>поднимается вверх </w:t>
      </w:r>
      <w:r>
        <w:rPr>
          <w:color w:val="231F20"/>
          <w:w w:val="105"/>
        </w:rPr>
        <w:t>и </w:t>
      </w:r>
      <w:r>
        <w:rPr>
          <w:color w:val="231F20"/>
          <w:spacing w:val="-3"/>
          <w:w w:val="105"/>
        </w:rPr>
        <w:t>на </w:t>
      </w:r>
      <w:r>
        <w:rPr>
          <w:color w:val="231F20"/>
          <w:spacing w:val="-5"/>
          <w:w w:val="105"/>
        </w:rPr>
        <w:t>каждую строку песни резко </w:t>
      </w:r>
      <w:r>
        <w:rPr>
          <w:color w:val="231F20"/>
          <w:spacing w:val="-6"/>
          <w:w w:val="105"/>
        </w:rPr>
        <w:t>опускает; </w:t>
      </w:r>
      <w:r>
        <w:rPr>
          <w:color w:val="231F20"/>
          <w:spacing w:val="-3"/>
          <w:w w:val="105"/>
        </w:rPr>
        <w:t>ся </w:t>
      </w:r>
      <w:r>
        <w:rPr>
          <w:color w:val="231F20"/>
          <w:spacing w:val="-5"/>
          <w:w w:val="105"/>
        </w:rPr>
        <w:t>вниз, </w:t>
      </w:r>
      <w:r>
        <w:rPr>
          <w:color w:val="231F20"/>
          <w:spacing w:val="-7"/>
          <w:w w:val="105"/>
        </w:rPr>
        <w:t>имитируя </w:t>
      </w:r>
      <w:r>
        <w:rPr>
          <w:color w:val="231F20"/>
          <w:spacing w:val="-5"/>
          <w:w w:val="105"/>
        </w:rPr>
        <w:t>удар ручкой </w:t>
      </w:r>
      <w:r>
        <w:rPr>
          <w:color w:val="231F20"/>
          <w:spacing w:val="-6"/>
          <w:w w:val="105"/>
        </w:rPr>
        <w:t>деревянной </w:t>
      </w:r>
      <w:r>
        <w:rPr>
          <w:color w:val="231F20"/>
          <w:spacing w:val="-5"/>
          <w:w w:val="105"/>
        </w:rPr>
        <w:t>мялки </w:t>
      </w:r>
      <w:r>
        <w:rPr>
          <w:color w:val="231F20"/>
          <w:spacing w:val="-3"/>
          <w:w w:val="105"/>
        </w:rPr>
        <w:t>по </w:t>
      </w:r>
      <w:r>
        <w:rPr>
          <w:color w:val="231F20"/>
          <w:spacing w:val="-5"/>
          <w:w w:val="105"/>
        </w:rPr>
        <w:t>пучку </w:t>
      </w:r>
      <w:r>
        <w:rPr>
          <w:color w:val="231F20"/>
          <w:spacing w:val="-6"/>
          <w:w w:val="105"/>
        </w:rPr>
        <w:t>льна.</w:t>
      </w:r>
    </w:p>
    <w:p>
      <w:pPr>
        <w:pStyle w:val="BodyText"/>
        <w:spacing w:line="225" w:lineRule="exact"/>
        <w:ind w:left="378"/>
      </w:pPr>
      <w:r>
        <w:rPr>
          <w:color w:val="231F20"/>
          <w:w w:val="105"/>
        </w:rPr>
        <w:t>Л е в а я г р у п п а.</w:t>
      </w:r>
    </w:p>
    <w:p>
      <w:pPr>
        <w:spacing w:before="7"/>
        <w:ind w:left="1120" w:right="0" w:firstLine="0"/>
        <w:jc w:val="both"/>
        <w:rPr>
          <w:sz w:val="18"/>
        </w:rPr>
      </w:pPr>
      <w:r>
        <w:rPr>
          <w:color w:val="231F20"/>
          <w:w w:val="110"/>
          <w:sz w:val="18"/>
        </w:rPr>
        <w:t>Как леночек нам помять?</w:t>
      </w:r>
    </w:p>
    <w:p>
      <w:pPr>
        <w:pStyle w:val="BodyText"/>
        <w:spacing w:before="29"/>
        <w:ind w:left="378"/>
      </w:pPr>
      <w:r>
        <w:rPr>
          <w:color w:val="231F20"/>
          <w:w w:val="105"/>
        </w:rPr>
        <w:t>П р а в а я г р у п п а.</w:t>
      </w:r>
    </w:p>
    <w:p>
      <w:pPr>
        <w:spacing w:before="7"/>
        <w:ind w:left="992" w:right="0" w:firstLine="0"/>
        <w:jc w:val="both"/>
        <w:rPr>
          <w:sz w:val="18"/>
        </w:rPr>
      </w:pPr>
      <w:r>
        <w:rPr>
          <w:color w:val="231F20"/>
          <w:w w:val="105"/>
          <w:sz w:val="18"/>
        </w:rPr>
        <w:t>Как да леночек нам помять?</w:t>
      </w:r>
    </w:p>
    <w:p>
      <w:pPr>
        <w:pStyle w:val="BodyText"/>
        <w:spacing w:line="231" w:lineRule="exact" w:before="29"/>
        <w:ind w:left="378"/>
      </w:pPr>
      <w:r>
        <w:rPr>
          <w:color w:val="231F20"/>
          <w:w w:val="105"/>
        </w:rPr>
        <w:t>О б е г р у п п ы.</w:t>
      </w:r>
    </w:p>
    <w:p>
      <w:pPr>
        <w:spacing w:line="208" w:lineRule="auto" w:before="12"/>
        <w:ind w:left="833" w:right="990" w:firstLine="0"/>
        <w:jc w:val="left"/>
        <w:rPr>
          <w:sz w:val="18"/>
        </w:rPr>
      </w:pPr>
      <w:r>
        <w:rPr>
          <w:color w:val="231F20"/>
          <w:w w:val="105"/>
          <w:sz w:val="18"/>
        </w:rPr>
        <w:t>Вот так, Дуня, Дуня, Дуня, Вот так, Люба, Люба, Люба! Хороший лен, хороший </w:t>
      </w:r>
      <w:r>
        <w:rPr>
          <w:color w:val="231F20"/>
          <w:spacing w:val="-4"/>
          <w:w w:val="105"/>
          <w:sz w:val="18"/>
        </w:rPr>
        <w:t>лен, </w:t>
      </w:r>
      <w:r>
        <w:rPr>
          <w:color w:val="231F20"/>
          <w:w w:val="105"/>
          <w:sz w:val="18"/>
        </w:rPr>
        <w:t>С широкого поля</w:t>
      </w:r>
      <w:r>
        <w:rPr>
          <w:color w:val="231F20"/>
          <w:spacing w:val="13"/>
          <w:w w:val="105"/>
          <w:sz w:val="18"/>
        </w:rPr>
        <w:t> </w:t>
      </w:r>
      <w:r>
        <w:rPr>
          <w:color w:val="231F20"/>
          <w:w w:val="105"/>
          <w:sz w:val="18"/>
        </w:rPr>
        <w:t>лен.</w:t>
      </w:r>
    </w:p>
    <w:p>
      <w:pPr>
        <w:spacing w:line="185" w:lineRule="exact" w:before="0"/>
        <w:ind w:left="833" w:right="0" w:firstLine="0"/>
        <w:jc w:val="left"/>
        <w:rPr>
          <w:sz w:val="18"/>
        </w:rPr>
      </w:pPr>
      <w:r>
        <w:rPr>
          <w:color w:val="231F20"/>
          <w:w w:val="110"/>
          <w:sz w:val="18"/>
        </w:rPr>
        <w:t>Ой, хороший лен.</w:t>
      </w:r>
    </w:p>
    <w:p>
      <w:pPr>
        <w:pStyle w:val="Heading4"/>
        <w:spacing w:before="142"/>
        <w:ind w:left="378"/>
        <w:rPr>
          <w:i/>
        </w:rPr>
      </w:pPr>
      <w:r>
        <w:rPr>
          <w:i/>
          <w:color w:val="231F20"/>
        </w:rPr>
        <w:t>Эпизод пятый</w:t>
      </w:r>
    </w:p>
    <w:p>
      <w:pPr>
        <w:pStyle w:val="BodyText"/>
        <w:spacing w:line="218" w:lineRule="auto" w:before="81"/>
        <w:ind w:left="180" w:right="180" w:firstLine="198"/>
      </w:pPr>
      <w:r>
        <w:rPr>
          <w:color w:val="231F20"/>
          <w:w w:val="105"/>
        </w:rPr>
        <w:t>С </w:t>
      </w:r>
      <w:r>
        <w:rPr>
          <w:color w:val="231F20"/>
          <w:spacing w:val="3"/>
          <w:w w:val="105"/>
        </w:rPr>
        <w:t>началом следующего куплета </w:t>
      </w:r>
      <w:r>
        <w:rPr>
          <w:color w:val="231F20"/>
          <w:spacing w:val="4"/>
          <w:w w:val="105"/>
        </w:rPr>
        <w:t>«сте; </w:t>
      </w:r>
      <w:r>
        <w:rPr>
          <w:color w:val="231F20"/>
          <w:spacing w:val="3"/>
          <w:w w:val="105"/>
        </w:rPr>
        <w:t>бель </w:t>
      </w:r>
      <w:r>
        <w:rPr>
          <w:color w:val="231F20"/>
          <w:spacing w:val="4"/>
          <w:w w:val="105"/>
        </w:rPr>
        <w:t>льна» правой рукой </w:t>
      </w:r>
      <w:r>
        <w:rPr>
          <w:color w:val="231F20"/>
          <w:spacing w:val="3"/>
          <w:w w:val="105"/>
        </w:rPr>
        <w:t>перехватыва; ется </w:t>
      </w:r>
      <w:r>
        <w:rPr>
          <w:color w:val="231F20"/>
          <w:w w:val="105"/>
        </w:rPr>
        <w:t>в </w:t>
      </w:r>
      <w:r>
        <w:rPr>
          <w:color w:val="231F20"/>
          <w:spacing w:val="4"/>
          <w:w w:val="105"/>
        </w:rPr>
        <w:t>середине. Левая </w:t>
      </w:r>
      <w:r>
        <w:rPr>
          <w:color w:val="231F20"/>
          <w:spacing w:val="3"/>
          <w:w w:val="105"/>
        </w:rPr>
        <w:t>рука поднята </w:t>
      </w:r>
      <w:r>
        <w:rPr>
          <w:color w:val="231F20"/>
          <w:spacing w:val="4"/>
          <w:w w:val="105"/>
        </w:rPr>
        <w:t>вверх. Каждая строка куплета </w:t>
      </w:r>
      <w:r>
        <w:rPr>
          <w:color w:val="231F20"/>
          <w:w w:val="105"/>
        </w:rPr>
        <w:t>закан; </w:t>
      </w:r>
      <w:r>
        <w:rPr>
          <w:color w:val="231F20"/>
          <w:spacing w:val="3"/>
          <w:w w:val="105"/>
        </w:rPr>
        <w:t>чивается резким взмахом вниз </w:t>
      </w:r>
      <w:r>
        <w:rPr>
          <w:color w:val="231F20"/>
          <w:spacing w:val="4"/>
          <w:w w:val="105"/>
        </w:rPr>
        <w:t>(имити; </w:t>
      </w:r>
      <w:r>
        <w:rPr>
          <w:color w:val="231F20"/>
          <w:spacing w:val="2"/>
          <w:w w:val="105"/>
        </w:rPr>
        <w:t>руется толчение</w:t>
      </w:r>
      <w:r>
        <w:rPr>
          <w:color w:val="231F20"/>
          <w:spacing w:val="4"/>
          <w:w w:val="105"/>
        </w:rPr>
        <w:t> </w:t>
      </w:r>
      <w:r>
        <w:rPr>
          <w:color w:val="231F20"/>
          <w:spacing w:val="3"/>
          <w:w w:val="105"/>
        </w:rPr>
        <w:t>конопли).</w:t>
      </w:r>
    </w:p>
    <w:p>
      <w:pPr>
        <w:spacing w:line="230" w:lineRule="auto" w:before="0"/>
        <w:ind w:left="833" w:right="1392" w:hanging="455"/>
        <w:jc w:val="left"/>
        <w:rPr>
          <w:sz w:val="18"/>
        </w:rPr>
      </w:pPr>
      <w:r>
        <w:rPr>
          <w:color w:val="231F20"/>
          <w:w w:val="105"/>
          <w:sz w:val="21"/>
        </w:rPr>
        <w:t>Л е в а я  г  р  у  п  п  а. </w:t>
      </w:r>
      <w:r>
        <w:rPr>
          <w:color w:val="231F20"/>
          <w:w w:val="105"/>
          <w:sz w:val="18"/>
        </w:rPr>
        <w:t>Как толочь леночек? Как  да  толочь</w:t>
      </w:r>
      <w:r>
        <w:rPr>
          <w:color w:val="231F20"/>
          <w:spacing w:val="-17"/>
          <w:w w:val="105"/>
          <w:sz w:val="18"/>
        </w:rPr>
        <w:t> </w:t>
      </w:r>
      <w:r>
        <w:rPr>
          <w:color w:val="231F20"/>
          <w:w w:val="105"/>
          <w:sz w:val="18"/>
        </w:rPr>
        <w:t>леночек?</w:t>
      </w:r>
    </w:p>
    <w:p>
      <w:pPr>
        <w:pStyle w:val="BodyText"/>
        <w:spacing w:line="231" w:lineRule="exact" w:before="20"/>
        <w:ind w:left="378"/>
        <w:jc w:val="left"/>
      </w:pPr>
      <w:r>
        <w:rPr>
          <w:color w:val="231F20"/>
          <w:w w:val="105"/>
        </w:rPr>
        <w:t>О б е г р у п п ы.</w:t>
      </w:r>
    </w:p>
    <w:p>
      <w:pPr>
        <w:spacing w:line="208" w:lineRule="auto" w:before="12"/>
        <w:ind w:left="833" w:right="990" w:firstLine="0"/>
        <w:jc w:val="left"/>
        <w:rPr>
          <w:sz w:val="18"/>
        </w:rPr>
      </w:pPr>
      <w:r>
        <w:rPr>
          <w:color w:val="231F20"/>
          <w:w w:val="105"/>
          <w:sz w:val="18"/>
        </w:rPr>
        <w:t>Вот так, Дуня, Дуня, Дуня, Вот так, Люба, Люба, Люба! Хороший лен, хороший </w:t>
      </w:r>
      <w:r>
        <w:rPr>
          <w:color w:val="231F20"/>
          <w:spacing w:val="-4"/>
          <w:w w:val="105"/>
          <w:sz w:val="18"/>
        </w:rPr>
        <w:t>лен, </w:t>
      </w:r>
      <w:r>
        <w:rPr>
          <w:color w:val="231F20"/>
          <w:w w:val="105"/>
          <w:sz w:val="18"/>
        </w:rPr>
        <w:t>С широкого поля</w:t>
      </w:r>
      <w:r>
        <w:rPr>
          <w:color w:val="231F20"/>
          <w:spacing w:val="13"/>
          <w:w w:val="105"/>
          <w:sz w:val="18"/>
        </w:rPr>
        <w:t> </w:t>
      </w:r>
      <w:r>
        <w:rPr>
          <w:color w:val="231F20"/>
          <w:w w:val="105"/>
          <w:sz w:val="18"/>
        </w:rPr>
        <w:t>лен.</w:t>
      </w:r>
    </w:p>
    <w:p>
      <w:pPr>
        <w:spacing w:line="185" w:lineRule="exact" w:before="0"/>
        <w:ind w:left="833" w:right="0" w:firstLine="0"/>
        <w:jc w:val="left"/>
        <w:rPr>
          <w:sz w:val="18"/>
        </w:rPr>
      </w:pPr>
      <w:r>
        <w:rPr>
          <w:color w:val="231F20"/>
          <w:w w:val="110"/>
          <w:sz w:val="18"/>
        </w:rPr>
        <w:t>Ой, хороший лен.</w:t>
      </w:r>
    </w:p>
    <w:p>
      <w:pPr>
        <w:spacing w:after="0" w:line="185" w:lineRule="exact"/>
        <w:jc w:val="left"/>
        <w:rPr>
          <w:sz w:val="18"/>
        </w:rPr>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pStyle w:val="Heading4"/>
        <w:spacing w:line="231" w:lineRule="exact"/>
        <w:jc w:val="left"/>
        <w:rPr>
          <w:i/>
        </w:rPr>
      </w:pPr>
      <w:r>
        <w:rPr>
          <w:i/>
          <w:color w:val="231F20"/>
        </w:rPr>
        <w:t>Котоце эпизодось</w:t>
      </w:r>
    </w:p>
    <w:p>
      <w:pPr>
        <w:pStyle w:val="BodyText"/>
        <w:spacing w:line="218" w:lineRule="auto" w:before="7"/>
        <w:ind w:left="166" w:firstLine="198"/>
        <w:jc w:val="left"/>
      </w:pPr>
      <w:r>
        <w:rPr>
          <w:color w:val="231F20"/>
          <w:spacing w:val="-7"/>
          <w:w w:val="105"/>
        </w:rPr>
        <w:t>Моцькань тейнемась </w:t>
      </w:r>
      <w:r>
        <w:rPr>
          <w:color w:val="231F20"/>
          <w:spacing w:val="-6"/>
          <w:w w:val="105"/>
        </w:rPr>
        <w:t>невтеви вить </w:t>
      </w:r>
      <w:r>
        <w:rPr>
          <w:color w:val="231F20"/>
          <w:spacing w:val="-7"/>
          <w:w w:val="105"/>
        </w:rPr>
        <w:t>кедь; </w:t>
      </w:r>
      <w:r>
        <w:rPr>
          <w:color w:val="231F20"/>
          <w:spacing w:val="-6"/>
          <w:w w:val="105"/>
        </w:rPr>
        <w:t>сэнть фатанть керш </w:t>
      </w:r>
      <w:r>
        <w:rPr>
          <w:color w:val="231F20"/>
          <w:spacing w:val="-7"/>
          <w:w w:val="105"/>
        </w:rPr>
        <w:t>кедентень тапарямосо.</w:t>
      </w:r>
    </w:p>
    <w:p>
      <w:pPr>
        <w:pStyle w:val="BodyText"/>
        <w:spacing w:line="215" w:lineRule="exact"/>
        <w:ind w:left="364"/>
        <w:jc w:val="left"/>
      </w:pPr>
      <w:r>
        <w:rPr>
          <w:color w:val="231F20"/>
          <w:w w:val="105"/>
        </w:rPr>
        <w:t>К е р ш г р у п п а с ь.</w:t>
      </w:r>
    </w:p>
    <w:p>
      <w:pPr>
        <w:spacing w:line="197" w:lineRule="exact" w:before="0"/>
        <w:ind w:left="1045" w:right="0" w:firstLine="0"/>
        <w:jc w:val="left"/>
        <w:rPr>
          <w:sz w:val="18"/>
        </w:rPr>
      </w:pPr>
      <w:r>
        <w:rPr>
          <w:color w:val="231F20"/>
          <w:w w:val="105"/>
          <w:sz w:val="18"/>
        </w:rPr>
        <w:t>Кода моцькат тейнема, да?</w:t>
      </w:r>
    </w:p>
    <w:p>
      <w:pPr>
        <w:pStyle w:val="BodyText"/>
        <w:spacing w:line="231" w:lineRule="exact" w:before="29"/>
        <w:ind w:left="364"/>
        <w:jc w:val="left"/>
      </w:pPr>
      <w:r>
        <w:rPr>
          <w:color w:val="231F20"/>
          <w:w w:val="105"/>
        </w:rPr>
        <w:t>В и т ь г р у п п а с ь.</w:t>
      </w:r>
    </w:p>
    <w:p>
      <w:pPr>
        <w:spacing w:line="196" w:lineRule="exact" w:before="0"/>
        <w:ind w:left="1203" w:right="0" w:firstLine="0"/>
        <w:jc w:val="left"/>
        <w:rPr>
          <w:sz w:val="18"/>
        </w:rPr>
      </w:pPr>
      <w:r>
        <w:rPr>
          <w:color w:val="231F20"/>
          <w:w w:val="105"/>
          <w:sz w:val="18"/>
        </w:rPr>
        <w:t>Кода моцькат тейнема?</w:t>
      </w:r>
    </w:p>
    <w:p>
      <w:pPr>
        <w:pStyle w:val="BodyText"/>
        <w:spacing w:line="231" w:lineRule="exact" w:before="29"/>
        <w:ind w:left="364"/>
        <w:jc w:val="left"/>
      </w:pPr>
      <w:r>
        <w:rPr>
          <w:color w:val="231F20"/>
          <w:w w:val="105"/>
        </w:rPr>
        <w:t>К а в о н е с т г р у п п а т н е.</w:t>
      </w:r>
    </w:p>
    <w:p>
      <w:pPr>
        <w:spacing w:line="208" w:lineRule="auto" w:before="12"/>
        <w:ind w:left="1101" w:right="818" w:firstLine="0"/>
        <w:jc w:val="both"/>
        <w:rPr>
          <w:sz w:val="18"/>
        </w:rPr>
      </w:pPr>
      <w:r>
        <w:rPr>
          <w:color w:val="231F20"/>
          <w:w w:val="105"/>
          <w:sz w:val="18"/>
        </w:rPr>
        <w:t>Истя, Дуня, Дуня, Дуня, Истя Люба, Люба, Люба! Паро лён, паро лён,</w:t>
      </w:r>
    </w:p>
    <w:p>
      <w:pPr>
        <w:spacing w:line="208" w:lineRule="auto" w:before="0"/>
        <w:ind w:left="1101" w:right="654" w:firstLine="0"/>
        <w:jc w:val="both"/>
        <w:rPr>
          <w:sz w:val="18"/>
        </w:rPr>
      </w:pPr>
      <w:r>
        <w:rPr>
          <w:color w:val="231F20"/>
          <w:w w:val="110"/>
          <w:sz w:val="18"/>
        </w:rPr>
        <w:t>Келей паксяс кастозь лён, Ой, паро лён.</w:t>
      </w:r>
    </w:p>
    <w:p>
      <w:pPr>
        <w:pStyle w:val="BodyText"/>
        <w:spacing w:line="218" w:lineRule="auto" w:before="51"/>
        <w:ind w:left="166" w:firstLine="198"/>
      </w:pPr>
      <w:r>
        <w:rPr>
          <w:color w:val="231F20"/>
          <w:w w:val="105"/>
        </w:rPr>
        <w:t>Моронть припевензэ лангс куншкас лотказь дробонь чавицятне невтить моцька кандстонь кандома: тапарязь фата марто керш кеденть кепедьсызь ве; рев мештентень, а витьсэнть лездыть моцькатнень кандомост.</w:t>
      </w:r>
    </w:p>
    <w:p>
      <w:pPr>
        <w:pStyle w:val="Heading4"/>
        <w:spacing w:before="97"/>
        <w:rPr>
          <w:i/>
        </w:rPr>
      </w:pPr>
      <w:r>
        <w:rPr>
          <w:i/>
          <w:color w:val="231F20"/>
        </w:rPr>
        <w:t>Сисемеце эпизодось</w:t>
      </w:r>
    </w:p>
    <w:p>
      <w:pPr>
        <w:pStyle w:val="BodyText"/>
        <w:spacing w:line="218" w:lineRule="auto" w:before="82"/>
        <w:ind w:left="166" w:firstLine="198"/>
      </w:pPr>
      <w:r>
        <w:rPr>
          <w:color w:val="231F20"/>
          <w:w w:val="105"/>
        </w:rPr>
        <w:t>Невтеви штересэ сурень штердемась. Фатась стамбарнэ калавтови керш кедь; стэнть, вить кедесь уски эйсэнзэ ве ёнов ды алов.</w:t>
      </w:r>
    </w:p>
    <w:p>
      <w:pPr>
        <w:pStyle w:val="BodyText"/>
        <w:spacing w:line="214" w:lineRule="exact"/>
        <w:ind w:left="364"/>
      </w:pPr>
      <w:r>
        <w:rPr>
          <w:color w:val="231F20"/>
          <w:w w:val="105"/>
        </w:rPr>
        <w:t>К е р ш г р у п п а с ь.</w:t>
      </w:r>
    </w:p>
    <w:p>
      <w:pPr>
        <w:spacing w:line="197" w:lineRule="exact" w:before="0"/>
        <w:ind w:left="1045" w:right="0" w:firstLine="0"/>
        <w:jc w:val="both"/>
        <w:rPr>
          <w:sz w:val="18"/>
        </w:rPr>
      </w:pPr>
      <w:r>
        <w:rPr>
          <w:color w:val="231F20"/>
          <w:w w:val="105"/>
          <w:sz w:val="18"/>
        </w:rPr>
        <w:t>Кода лёнось штердема, да?</w:t>
      </w:r>
    </w:p>
    <w:p>
      <w:pPr>
        <w:pStyle w:val="BodyText"/>
        <w:spacing w:line="231" w:lineRule="exact" w:before="29"/>
        <w:ind w:left="364"/>
      </w:pPr>
      <w:r>
        <w:rPr>
          <w:color w:val="231F20"/>
          <w:w w:val="105"/>
        </w:rPr>
        <w:t>В и т ь г р у п п а с ь.</w:t>
      </w:r>
    </w:p>
    <w:p>
      <w:pPr>
        <w:spacing w:line="196" w:lineRule="exact" w:before="0"/>
        <w:ind w:left="1203" w:right="0" w:firstLine="0"/>
        <w:jc w:val="both"/>
        <w:rPr>
          <w:sz w:val="18"/>
        </w:rPr>
      </w:pPr>
      <w:r>
        <w:rPr>
          <w:color w:val="231F20"/>
          <w:w w:val="105"/>
          <w:sz w:val="18"/>
        </w:rPr>
        <w:t>Кода лёнось штердема?</w:t>
      </w:r>
    </w:p>
    <w:p>
      <w:pPr>
        <w:pStyle w:val="BodyText"/>
        <w:spacing w:line="231" w:lineRule="exact" w:before="29"/>
        <w:ind w:left="364"/>
      </w:pPr>
      <w:r>
        <w:rPr>
          <w:color w:val="231F20"/>
          <w:w w:val="105"/>
        </w:rPr>
        <w:t>К а в о н е с т г р у п п а т н е.</w:t>
      </w:r>
    </w:p>
    <w:p>
      <w:pPr>
        <w:spacing w:line="208" w:lineRule="auto" w:before="12"/>
        <w:ind w:left="1101" w:right="818" w:firstLine="0"/>
        <w:jc w:val="both"/>
        <w:rPr>
          <w:sz w:val="18"/>
        </w:rPr>
      </w:pPr>
      <w:r>
        <w:rPr>
          <w:color w:val="231F20"/>
          <w:w w:val="105"/>
          <w:sz w:val="18"/>
        </w:rPr>
        <w:t>Истя, Дуня, Дуня, Дуня, Истя Люба, Люба, Люба! Паро лён, паро лён,</w:t>
      </w:r>
    </w:p>
    <w:p>
      <w:pPr>
        <w:spacing w:line="208" w:lineRule="auto" w:before="0"/>
        <w:ind w:left="1101" w:right="654" w:firstLine="0"/>
        <w:jc w:val="both"/>
        <w:rPr>
          <w:sz w:val="18"/>
        </w:rPr>
      </w:pPr>
      <w:r>
        <w:rPr>
          <w:color w:val="231F20"/>
          <w:w w:val="110"/>
          <w:sz w:val="18"/>
        </w:rPr>
        <w:t>Келей паксяс кастозь лён, Ой, паро лён.</w:t>
      </w:r>
    </w:p>
    <w:p>
      <w:pPr>
        <w:pStyle w:val="Heading4"/>
        <w:spacing w:before="90"/>
        <w:rPr>
          <w:i/>
        </w:rPr>
      </w:pPr>
      <w:r>
        <w:rPr>
          <w:i/>
          <w:color w:val="231F20"/>
        </w:rPr>
        <w:t>Кавксоце эпизодось</w:t>
      </w:r>
    </w:p>
    <w:p>
      <w:pPr>
        <w:pStyle w:val="BodyText"/>
        <w:spacing w:line="218" w:lineRule="auto" w:before="81"/>
        <w:ind w:left="166" w:firstLine="198"/>
      </w:pPr>
      <w:r>
        <w:rPr>
          <w:color w:val="231F20"/>
          <w:w w:val="110"/>
        </w:rPr>
        <w:t>Коцтонь кодамо. Фататне</w:t>
      </w:r>
      <w:r>
        <w:rPr>
          <w:color w:val="231F20"/>
          <w:spacing w:val="-18"/>
          <w:w w:val="110"/>
        </w:rPr>
        <w:t> </w:t>
      </w:r>
      <w:r>
        <w:rPr>
          <w:color w:val="231F20"/>
          <w:w w:val="110"/>
        </w:rPr>
        <w:t>панжовить келес. Весе киштема кужонь теицятне пурнавить кавтонь;кавтонь, велявтыть вейкест;вейкест</w:t>
      </w:r>
      <w:r>
        <w:rPr>
          <w:color w:val="231F20"/>
          <w:spacing w:val="-16"/>
          <w:w w:val="110"/>
        </w:rPr>
        <w:t> </w:t>
      </w:r>
      <w:r>
        <w:rPr>
          <w:color w:val="231F20"/>
          <w:w w:val="110"/>
        </w:rPr>
        <w:t>пелев,</w:t>
      </w:r>
      <w:r>
        <w:rPr>
          <w:color w:val="231F20"/>
          <w:spacing w:val="-16"/>
          <w:w w:val="110"/>
        </w:rPr>
        <w:t> </w:t>
      </w:r>
      <w:r>
        <w:rPr>
          <w:color w:val="231F20"/>
          <w:w w:val="110"/>
        </w:rPr>
        <w:t>ладясызь</w:t>
      </w:r>
      <w:r>
        <w:rPr>
          <w:color w:val="231F20"/>
          <w:spacing w:val="-16"/>
          <w:w w:val="110"/>
        </w:rPr>
        <w:t> </w:t>
      </w:r>
      <w:r>
        <w:rPr>
          <w:color w:val="231F20"/>
          <w:spacing w:val="-3"/>
          <w:w w:val="110"/>
        </w:rPr>
        <w:t>фатаст </w:t>
      </w:r>
      <w:r>
        <w:rPr>
          <w:color w:val="231F20"/>
          <w:w w:val="110"/>
        </w:rPr>
        <w:t>вейс,</w:t>
      </w:r>
      <w:r>
        <w:rPr>
          <w:color w:val="231F20"/>
          <w:spacing w:val="-31"/>
          <w:w w:val="110"/>
        </w:rPr>
        <w:t> </w:t>
      </w:r>
      <w:r>
        <w:rPr>
          <w:color w:val="231F20"/>
          <w:w w:val="110"/>
        </w:rPr>
        <w:t>кундасызь</w:t>
      </w:r>
      <w:r>
        <w:rPr>
          <w:color w:val="231F20"/>
          <w:spacing w:val="-31"/>
          <w:w w:val="110"/>
        </w:rPr>
        <w:t> </w:t>
      </w:r>
      <w:r>
        <w:rPr>
          <w:color w:val="231F20"/>
          <w:w w:val="110"/>
        </w:rPr>
        <w:t>ниле</w:t>
      </w:r>
      <w:r>
        <w:rPr>
          <w:color w:val="231F20"/>
          <w:spacing w:val="-31"/>
          <w:w w:val="110"/>
        </w:rPr>
        <w:t> </w:t>
      </w:r>
      <w:r>
        <w:rPr>
          <w:color w:val="231F20"/>
          <w:w w:val="110"/>
        </w:rPr>
        <w:t>ужова</w:t>
      </w:r>
      <w:r>
        <w:rPr>
          <w:color w:val="231F20"/>
          <w:spacing w:val="-30"/>
          <w:w w:val="110"/>
        </w:rPr>
        <w:t> </w:t>
      </w:r>
      <w:r>
        <w:rPr>
          <w:color w:val="231F20"/>
          <w:w w:val="110"/>
        </w:rPr>
        <w:t>ды</w:t>
      </w:r>
      <w:r>
        <w:rPr>
          <w:color w:val="231F20"/>
          <w:spacing w:val="-31"/>
          <w:w w:val="110"/>
        </w:rPr>
        <w:t> </w:t>
      </w:r>
      <w:r>
        <w:rPr>
          <w:color w:val="231F20"/>
          <w:w w:val="110"/>
        </w:rPr>
        <w:t>келемть; сызь.</w:t>
      </w:r>
      <w:r>
        <w:rPr>
          <w:color w:val="231F20"/>
          <w:spacing w:val="-21"/>
          <w:w w:val="110"/>
        </w:rPr>
        <w:t> </w:t>
      </w:r>
      <w:r>
        <w:rPr>
          <w:color w:val="231F20"/>
          <w:spacing w:val="-3"/>
          <w:w w:val="110"/>
        </w:rPr>
        <w:t>Куплетэнь</w:t>
      </w:r>
      <w:r>
        <w:rPr>
          <w:color w:val="231F20"/>
          <w:spacing w:val="-21"/>
          <w:w w:val="110"/>
        </w:rPr>
        <w:t> </w:t>
      </w:r>
      <w:r>
        <w:rPr>
          <w:color w:val="231F20"/>
          <w:w w:val="110"/>
        </w:rPr>
        <w:t>эрьва</w:t>
      </w:r>
      <w:r>
        <w:rPr>
          <w:color w:val="231F20"/>
          <w:spacing w:val="-20"/>
          <w:w w:val="110"/>
        </w:rPr>
        <w:t> </w:t>
      </w:r>
      <w:r>
        <w:rPr>
          <w:color w:val="231F20"/>
          <w:w w:val="110"/>
        </w:rPr>
        <w:t>строчканть</w:t>
      </w:r>
      <w:r>
        <w:rPr>
          <w:color w:val="231F20"/>
          <w:spacing w:val="-21"/>
          <w:w w:val="110"/>
        </w:rPr>
        <w:t> </w:t>
      </w:r>
      <w:r>
        <w:rPr>
          <w:color w:val="231F20"/>
          <w:w w:val="110"/>
        </w:rPr>
        <w:t>лангс тееви</w:t>
      </w:r>
      <w:r>
        <w:rPr>
          <w:color w:val="231F20"/>
          <w:spacing w:val="-28"/>
          <w:w w:val="110"/>
        </w:rPr>
        <w:t> </w:t>
      </w:r>
      <w:r>
        <w:rPr>
          <w:color w:val="231F20"/>
          <w:w w:val="110"/>
        </w:rPr>
        <w:t>вейке</w:t>
      </w:r>
      <w:r>
        <w:rPr>
          <w:color w:val="231F20"/>
          <w:spacing w:val="-27"/>
          <w:w w:val="110"/>
        </w:rPr>
        <w:t> </w:t>
      </w:r>
      <w:r>
        <w:rPr>
          <w:color w:val="231F20"/>
          <w:w w:val="110"/>
        </w:rPr>
        <w:t>юхадема:</w:t>
      </w:r>
      <w:r>
        <w:rPr>
          <w:color w:val="231F20"/>
          <w:spacing w:val="-27"/>
          <w:w w:val="110"/>
        </w:rPr>
        <w:t> </w:t>
      </w:r>
      <w:r>
        <w:rPr>
          <w:color w:val="231F20"/>
          <w:w w:val="110"/>
        </w:rPr>
        <w:t>васня</w:t>
      </w:r>
      <w:r>
        <w:rPr>
          <w:color w:val="231F20"/>
          <w:spacing w:val="-31"/>
          <w:w w:val="110"/>
        </w:rPr>
        <w:t> </w:t>
      </w:r>
      <w:r>
        <w:rPr>
          <w:color w:val="231F20"/>
          <w:w w:val="110"/>
        </w:rPr>
        <w:t>—</w:t>
      </w:r>
      <w:r>
        <w:rPr>
          <w:color w:val="231F20"/>
          <w:spacing w:val="-30"/>
          <w:w w:val="110"/>
        </w:rPr>
        <w:t> </w:t>
      </w:r>
      <w:r>
        <w:rPr>
          <w:color w:val="231F20"/>
          <w:w w:val="110"/>
        </w:rPr>
        <w:t>мекев;ва; сов,</w:t>
      </w:r>
      <w:r>
        <w:rPr>
          <w:color w:val="231F20"/>
          <w:spacing w:val="-14"/>
          <w:w w:val="110"/>
        </w:rPr>
        <w:t> </w:t>
      </w:r>
      <w:r>
        <w:rPr>
          <w:color w:val="231F20"/>
          <w:w w:val="110"/>
        </w:rPr>
        <w:t>мейле</w:t>
      </w:r>
      <w:r>
        <w:rPr>
          <w:color w:val="231F20"/>
          <w:spacing w:val="-11"/>
          <w:w w:val="110"/>
        </w:rPr>
        <w:t> </w:t>
      </w:r>
      <w:r>
        <w:rPr>
          <w:color w:val="231F20"/>
          <w:w w:val="110"/>
        </w:rPr>
        <w:t>—</w:t>
      </w:r>
      <w:r>
        <w:rPr>
          <w:color w:val="231F20"/>
          <w:spacing w:val="-10"/>
          <w:w w:val="110"/>
        </w:rPr>
        <w:t> </w:t>
      </w:r>
      <w:r>
        <w:rPr>
          <w:color w:val="231F20"/>
          <w:w w:val="110"/>
        </w:rPr>
        <w:t>ве</w:t>
      </w:r>
      <w:r>
        <w:rPr>
          <w:color w:val="231F20"/>
          <w:spacing w:val="-13"/>
          <w:w w:val="110"/>
        </w:rPr>
        <w:t> </w:t>
      </w:r>
      <w:r>
        <w:rPr>
          <w:color w:val="231F20"/>
          <w:w w:val="110"/>
        </w:rPr>
        <w:t>ёндо</w:t>
      </w:r>
      <w:r>
        <w:rPr>
          <w:color w:val="231F20"/>
          <w:spacing w:val="-13"/>
          <w:w w:val="110"/>
        </w:rPr>
        <w:t> </w:t>
      </w:r>
      <w:r>
        <w:rPr>
          <w:color w:val="231F20"/>
          <w:w w:val="110"/>
        </w:rPr>
        <w:t>омбоцев.</w:t>
      </w:r>
    </w:p>
    <w:p>
      <w:pPr>
        <w:pStyle w:val="BodyText"/>
        <w:spacing w:line="216" w:lineRule="exact"/>
        <w:ind w:left="364"/>
      </w:pPr>
      <w:r>
        <w:rPr>
          <w:color w:val="231F20"/>
          <w:w w:val="105"/>
        </w:rPr>
        <w:t>К е р ш г р у п п а с ь.</w:t>
      </w:r>
    </w:p>
    <w:p>
      <w:pPr>
        <w:spacing w:line="197" w:lineRule="exact" w:before="0"/>
        <w:ind w:left="1150" w:right="0" w:firstLine="0"/>
        <w:jc w:val="both"/>
        <w:rPr>
          <w:sz w:val="18"/>
        </w:rPr>
      </w:pPr>
      <w:r>
        <w:rPr>
          <w:color w:val="231F20"/>
          <w:w w:val="105"/>
          <w:sz w:val="18"/>
        </w:rPr>
        <w:t>Кода лёнось кодама, да?</w:t>
      </w:r>
    </w:p>
    <w:p>
      <w:pPr>
        <w:pStyle w:val="BodyText"/>
        <w:spacing w:line="231" w:lineRule="exact" w:before="29"/>
        <w:ind w:left="364"/>
      </w:pPr>
      <w:r>
        <w:rPr>
          <w:color w:val="231F20"/>
          <w:w w:val="105"/>
        </w:rPr>
        <w:t>В и т ь г р у п п а с ь.</w:t>
      </w:r>
    </w:p>
    <w:p>
      <w:pPr>
        <w:spacing w:line="196" w:lineRule="exact" w:before="0"/>
        <w:ind w:left="1308" w:right="0" w:firstLine="0"/>
        <w:jc w:val="both"/>
        <w:rPr>
          <w:sz w:val="18"/>
        </w:rPr>
      </w:pPr>
      <w:r>
        <w:rPr>
          <w:color w:val="231F20"/>
          <w:w w:val="105"/>
          <w:sz w:val="18"/>
        </w:rPr>
        <w:t>Кода лёнось кодама?</w:t>
      </w:r>
    </w:p>
    <w:p>
      <w:pPr>
        <w:pStyle w:val="BodyText"/>
        <w:spacing w:before="29"/>
        <w:ind w:left="364"/>
      </w:pPr>
      <w:r>
        <w:rPr>
          <w:color w:val="231F20"/>
          <w:w w:val="105"/>
        </w:rPr>
        <w:t>К а в о н е с т г р у п п а т н е.</w:t>
      </w:r>
    </w:p>
    <w:p>
      <w:pPr>
        <w:spacing w:line="208" w:lineRule="auto" w:before="30"/>
        <w:ind w:left="817" w:right="1059" w:firstLine="0"/>
        <w:jc w:val="left"/>
        <w:rPr>
          <w:sz w:val="18"/>
        </w:rPr>
      </w:pPr>
      <w:r>
        <w:rPr>
          <w:color w:val="231F20"/>
          <w:w w:val="105"/>
          <w:sz w:val="18"/>
        </w:rPr>
        <w:t>Истя, Дуня, Дуня, Дуня, Истя Люба, Люба, Люба! Паро лён, паро лён, Паксяс кастозь паро </w:t>
      </w:r>
      <w:r>
        <w:rPr>
          <w:color w:val="231F20"/>
          <w:spacing w:val="-4"/>
          <w:w w:val="105"/>
          <w:sz w:val="18"/>
        </w:rPr>
        <w:t>лён, </w:t>
      </w:r>
      <w:r>
        <w:rPr>
          <w:color w:val="231F20"/>
          <w:w w:val="105"/>
          <w:sz w:val="18"/>
        </w:rPr>
        <w:t>Ой, паро</w:t>
      </w:r>
      <w:r>
        <w:rPr>
          <w:color w:val="231F20"/>
          <w:spacing w:val="-1"/>
          <w:w w:val="105"/>
          <w:sz w:val="18"/>
        </w:rPr>
        <w:t> </w:t>
      </w:r>
      <w:r>
        <w:rPr>
          <w:color w:val="231F20"/>
          <w:w w:val="105"/>
          <w:sz w:val="18"/>
        </w:rPr>
        <w:t>лён.</w:t>
      </w:r>
    </w:p>
    <w:p>
      <w:pPr>
        <w:pStyle w:val="BodyText"/>
        <w:spacing w:before="3"/>
        <w:jc w:val="left"/>
      </w:pPr>
      <w:r>
        <w:rPr/>
        <w:br w:type="column"/>
      </w:r>
      <w:r>
        <w:rPr/>
      </w:r>
    </w:p>
    <w:p>
      <w:pPr>
        <w:pStyle w:val="Heading4"/>
        <w:spacing w:line="231" w:lineRule="exact"/>
        <w:rPr>
          <w:i/>
        </w:rPr>
      </w:pPr>
      <w:r>
        <w:rPr>
          <w:i/>
          <w:color w:val="231F20"/>
        </w:rPr>
        <w:t>Эпизод шестой</w:t>
      </w:r>
    </w:p>
    <w:p>
      <w:pPr>
        <w:pStyle w:val="BodyText"/>
        <w:spacing w:line="218" w:lineRule="auto" w:before="7"/>
        <w:ind w:left="166" w:right="694" w:firstLine="198"/>
      </w:pPr>
      <w:r>
        <w:rPr>
          <w:color w:val="231F20"/>
          <w:w w:val="105"/>
        </w:rPr>
        <w:t>Приготовление мочек имитируется скручиванием шали правой рукой на кисть левой руки.</w:t>
      </w:r>
    </w:p>
    <w:p>
      <w:pPr>
        <w:pStyle w:val="BodyText"/>
        <w:spacing w:line="214" w:lineRule="exact"/>
        <w:ind w:left="364"/>
      </w:pPr>
      <w:r>
        <w:rPr>
          <w:color w:val="231F20"/>
          <w:w w:val="105"/>
        </w:rPr>
        <w:t>Л е в а я г р у п п а.</w:t>
      </w:r>
    </w:p>
    <w:p>
      <w:pPr>
        <w:spacing w:line="197" w:lineRule="exact" w:before="0"/>
        <w:ind w:left="1300" w:right="0" w:firstLine="0"/>
        <w:jc w:val="both"/>
        <w:rPr>
          <w:sz w:val="18"/>
        </w:rPr>
      </w:pPr>
      <w:r>
        <w:rPr>
          <w:color w:val="231F20"/>
          <w:w w:val="105"/>
          <w:sz w:val="18"/>
        </w:rPr>
        <w:t>Как мочки поделать?</w:t>
      </w:r>
    </w:p>
    <w:p>
      <w:pPr>
        <w:pStyle w:val="BodyText"/>
        <w:spacing w:line="231" w:lineRule="exact" w:before="29"/>
        <w:ind w:left="364"/>
      </w:pPr>
      <w:r>
        <w:rPr>
          <w:color w:val="231F20"/>
          <w:w w:val="105"/>
        </w:rPr>
        <w:t>П р а в а я г р у п п а.</w:t>
      </w:r>
    </w:p>
    <w:p>
      <w:pPr>
        <w:spacing w:line="197" w:lineRule="exact" w:before="0"/>
        <w:ind w:left="1173" w:right="0" w:firstLine="0"/>
        <w:jc w:val="both"/>
        <w:rPr>
          <w:sz w:val="18"/>
        </w:rPr>
      </w:pPr>
      <w:r>
        <w:rPr>
          <w:color w:val="231F20"/>
          <w:w w:val="105"/>
          <w:sz w:val="18"/>
        </w:rPr>
        <w:t>Как да мочки поделать?</w:t>
      </w:r>
    </w:p>
    <w:p>
      <w:pPr>
        <w:pStyle w:val="BodyText"/>
        <w:spacing w:line="231" w:lineRule="exact" w:before="29"/>
        <w:ind w:left="364"/>
      </w:pPr>
      <w:r>
        <w:rPr>
          <w:color w:val="231F20"/>
          <w:w w:val="105"/>
        </w:rPr>
        <w:t>О б е г р у п п ы.</w:t>
      </w:r>
    </w:p>
    <w:p>
      <w:pPr>
        <w:spacing w:line="208" w:lineRule="auto" w:before="12"/>
        <w:ind w:left="930" w:right="1411" w:firstLine="0"/>
        <w:jc w:val="left"/>
        <w:rPr>
          <w:sz w:val="18"/>
        </w:rPr>
      </w:pPr>
      <w:r>
        <w:rPr>
          <w:color w:val="231F20"/>
          <w:w w:val="105"/>
          <w:sz w:val="18"/>
        </w:rPr>
        <w:t>Вот так, Дуня, Дуня, Дуня, Вот так, Люба, Люба, Люба! Хороший лен, хороший лен! С широкого поля лен.</w:t>
      </w:r>
    </w:p>
    <w:p>
      <w:pPr>
        <w:spacing w:line="185" w:lineRule="exact" w:before="0"/>
        <w:ind w:left="930" w:right="0" w:firstLine="0"/>
        <w:jc w:val="left"/>
        <w:rPr>
          <w:sz w:val="18"/>
        </w:rPr>
      </w:pPr>
      <w:r>
        <w:rPr>
          <w:color w:val="231F20"/>
          <w:w w:val="110"/>
          <w:sz w:val="18"/>
        </w:rPr>
        <w:t>Ой, хороший лен.</w:t>
      </w:r>
    </w:p>
    <w:p>
      <w:pPr>
        <w:pStyle w:val="BodyText"/>
        <w:spacing w:line="218" w:lineRule="auto" w:before="46"/>
        <w:ind w:left="166" w:right="689" w:firstLine="198"/>
      </w:pPr>
      <w:r>
        <w:rPr>
          <w:color w:val="231F20"/>
          <w:w w:val="105"/>
        </w:rPr>
        <w:t>На припев девушки центральных групп имитируют несение целой охап; ки мочек — приподнимают левую руку с намотанной на нее шалью к груди, поддерживая ее правой рукой.</w:t>
      </w:r>
    </w:p>
    <w:p>
      <w:pPr>
        <w:pStyle w:val="Heading4"/>
        <w:spacing w:before="96"/>
        <w:rPr>
          <w:i/>
        </w:rPr>
      </w:pPr>
      <w:r>
        <w:rPr>
          <w:i/>
          <w:color w:val="231F20"/>
        </w:rPr>
        <w:t>Эпизод</w:t>
      </w:r>
      <w:r>
        <w:rPr>
          <w:i/>
          <w:color w:val="231F20"/>
          <w:spacing w:val="-13"/>
        </w:rPr>
        <w:t> </w:t>
      </w:r>
      <w:r>
        <w:rPr>
          <w:i/>
          <w:color w:val="231F20"/>
        </w:rPr>
        <w:t>седьмой</w:t>
      </w:r>
    </w:p>
    <w:p>
      <w:pPr>
        <w:pStyle w:val="BodyText"/>
        <w:spacing w:line="218" w:lineRule="auto" w:before="82"/>
        <w:ind w:left="166" w:right="695" w:firstLine="198"/>
      </w:pPr>
      <w:r>
        <w:rPr>
          <w:color w:val="231F20"/>
          <w:w w:val="105"/>
        </w:rPr>
        <w:t>Имитируется прядение нити </w:t>
      </w:r>
      <w:r>
        <w:rPr>
          <w:color w:val="231F20"/>
          <w:spacing w:val="-3"/>
          <w:w w:val="105"/>
        </w:rPr>
        <w:t>верете; </w:t>
      </w:r>
      <w:r>
        <w:rPr>
          <w:color w:val="231F20"/>
          <w:w w:val="105"/>
        </w:rPr>
        <w:t>ном: шаль медленно раскручивается </w:t>
      </w:r>
      <w:r>
        <w:rPr>
          <w:color w:val="231F20"/>
          <w:spacing w:val="-14"/>
          <w:w w:val="105"/>
        </w:rPr>
        <w:t>с </w:t>
      </w:r>
      <w:r>
        <w:rPr>
          <w:color w:val="231F20"/>
          <w:w w:val="105"/>
        </w:rPr>
        <w:t>левой руки и вытягивается правой рукой вниз и в</w:t>
      </w:r>
      <w:r>
        <w:rPr>
          <w:color w:val="231F20"/>
          <w:spacing w:val="30"/>
          <w:w w:val="105"/>
        </w:rPr>
        <w:t> </w:t>
      </w:r>
      <w:r>
        <w:rPr>
          <w:color w:val="231F20"/>
          <w:spacing w:val="-4"/>
          <w:w w:val="105"/>
        </w:rPr>
        <w:t>сторону.</w:t>
      </w:r>
    </w:p>
    <w:p>
      <w:pPr>
        <w:pStyle w:val="BodyText"/>
        <w:spacing w:line="214" w:lineRule="exact"/>
        <w:ind w:left="364"/>
      </w:pPr>
      <w:r>
        <w:rPr>
          <w:color w:val="231F20"/>
          <w:w w:val="105"/>
        </w:rPr>
        <w:t>Л е в а я г р у п п а.</w:t>
      </w:r>
    </w:p>
    <w:p>
      <w:pPr>
        <w:spacing w:line="197" w:lineRule="exact" w:before="0"/>
        <w:ind w:left="1037" w:right="0" w:firstLine="0"/>
        <w:jc w:val="both"/>
        <w:rPr>
          <w:sz w:val="18"/>
        </w:rPr>
      </w:pPr>
      <w:r>
        <w:rPr>
          <w:color w:val="231F20"/>
          <w:w w:val="105"/>
          <w:sz w:val="18"/>
        </w:rPr>
        <w:t>Как леночек будем прясть?</w:t>
      </w:r>
    </w:p>
    <w:p>
      <w:pPr>
        <w:pStyle w:val="BodyText"/>
        <w:spacing w:line="231" w:lineRule="exact" w:before="29"/>
        <w:ind w:left="364"/>
      </w:pPr>
      <w:r>
        <w:rPr>
          <w:color w:val="231F20"/>
          <w:w w:val="105"/>
        </w:rPr>
        <w:t>П р а в а я г р у п п а.</w:t>
      </w:r>
    </w:p>
    <w:p>
      <w:pPr>
        <w:spacing w:line="196" w:lineRule="exact" w:before="0"/>
        <w:ind w:left="910" w:right="0" w:firstLine="0"/>
        <w:jc w:val="both"/>
        <w:rPr>
          <w:sz w:val="18"/>
        </w:rPr>
      </w:pPr>
      <w:r>
        <w:rPr>
          <w:color w:val="231F20"/>
          <w:w w:val="105"/>
          <w:sz w:val="18"/>
        </w:rPr>
        <w:t>Как да леночек будем прясть?</w:t>
      </w:r>
    </w:p>
    <w:p>
      <w:pPr>
        <w:pStyle w:val="BodyText"/>
        <w:spacing w:line="231" w:lineRule="exact" w:before="29"/>
        <w:ind w:left="364"/>
      </w:pPr>
      <w:r>
        <w:rPr>
          <w:color w:val="231F20"/>
          <w:w w:val="105"/>
        </w:rPr>
        <w:t>О б е г р у п п ы.</w:t>
      </w:r>
    </w:p>
    <w:p>
      <w:pPr>
        <w:spacing w:line="208" w:lineRule="auto" w:before="12"/>
        <w:ind w:left="1157" w:right="1162" w:firstLine="0"/>
        <w:jc w:val="left"/>
        <w:rPr>
          <w:sz w:val="18"/>
        </w:rPr>
      </w:pPr>
      <w:r>
        <w:rPr>
          <w:color w:val="231F20"/>
          <w:w w:val="105"/>
          <w:sz w:val="18"/>
        </w:rPr>
        <w:t>Вот так, Дуня, Дуня, Дуня, Вот так, Люба, Люба, Люба! Хороший лен, хороший </w:t>
      </w:r>
      <w:r>
        <w:rPr>
          <w:color w:val="231F20"/>
          <w:spacing w:val="-4"/>
          <w:w w:val="105"/>
          <w:sz w:val="18"/>
        </w:rPr>
        <w:t>лен, </w:t>
      </w:r>
      <w:r>
        <w:rPr>
          <w:color w:val="231F20"/>
          <w:w w:val="105"/>
          <w:sz w:val="18"/>
        </w:rPr>
        <w:t>С широкого поля</w:t>
      </w:r>
      <w:r>
        <w:rPr>
          <w:color w:val="231F20"/>
          <w:spacing w:val="13"/>
          <w:w w:val="105"/>
          <w:sz w:val="18"/>
        </w:rPr>
        <w:t> </w:t>
      </w:r>
      <w:r>
        <w:rPr>
          <w:color w:val="231F20"/>
          <w:w w:val="105"/>
          <w:sz w:val="18"/>
        </w:rPr>
        <w:t>лен.</w:t>
      </w:r>
    </w:p>
    <w:p>
      <w:pPr>
        <w:spacing w:line="185" w:lineRule="exact" w:before="0"/>
        <w:ind w:left="1157" w:right="0" w:firstLine="0"/>
        <w:jc w:val="left"/>
        <w:rPr>
          <w:sz w:val="18"/>
        </w:rPr>
      </w:pPr>
      <w:r>
        <w:rPr>
          <w:color w:val="231F20"/>
          <w:w w:val="110"/>
          <w:sz w:val="18"/>
        </w:rPr>
        <w:t>Ой, хороший лен.</w:t>
      </w:r>
    </w:p>
    <w:p>
      <w:pPr>
        <w:pStyle w:val="Heading4"/>
        <w:spacing w:before="85"/>
        <w:rPr>
          <w:i/>
        </w:rPr>
      </w:pPr>
      <w:r>
        <w:rPr>
          <w:i/>
          <w:color w:val="231F20"/>
        </w:rPr>
        <w:t>Эпизод восьмой</w:t>
      </w:r>
    </w:p>
    <w:p>
      <w:pPr>
        <w:pStyle w:val="BodyText"/>
        <w:spacing w:line="218" w:lineRule="auto" w:before="81"/>
        <w:ind w:left="166" w:right="693" w:firstLine="198"/>
      </w:pPr>
      <w:r>
        <w:rPr>
          <w:color w:val="231F20"/>
          <w:spacing w:val="-4"/>
          <w:w w:val="105"/>
        </w:rPr>
        <w:t>Тканье </w:t>
      </w:r>
      <w:r>
        <w:rPr>
          <w:color w:val="231F20"/>
          <w:w w:val="105"/>
        </w:rPr>
        <w:t>холста. Шали разворачивают; ся на всю </w:t>
      </w:r>
      <w:r>
        <w:rPr>
          <w:color w:val="231F20"/>
          <w:spacing w:val="-4"/>
          <w:w w:val="105"/>
        </w:rPr>
        <w:t>ширину. </w:t>
      </w:r>
      <w:r>
        <w:rPr>
          <w:color w:val="231F20"/>
          <w:w w:val="105"/>
        </w:rPr>
        <w:t>Все участники хоро; вода разбиваются на пары. В каждой паре девушки становятся лицом друг к </w:t>
      </w:r>
      <w:r>
        <w:rPr>
          <w:color w:val="231F20"/>
          <w:spacing w:val="-5"/>
          <w:w w:val="105"/>
        </w:rPr>
        <w:t>другу, </w:t>
      </w:r>
      <w:r>
        <w:rPr>
          <w:color w:val="231F20"/>
          <w:w w:val="105"/>
        </w:rPr>
        <w:t>сложив шали вместе и взяв их за четыре угла. На каждую строку растяну; тые шали раскачивают сначала на себя  и от себя, затем вправо и</w:t>
      </w:r>
      <w:r>
        <w:rPr>
          <w:color w:val="231F20"/>
          <w:spacing w:val="24"/>
          <w:w w:val="105"/>
        </w:rPr>
        <w:t> </w:t>
      </w:r>
      <w:r>
        <w:rPr>
          <w:color w:val="231F20"/>
          <w:w w:val="105"/>
        </w:rPr>
        <w:t>влево.</w:t>
      </w:r>
    </w:p>
    <w:p>
      <w:pPr>
        <w:pStyle w:val="BodyText"/>
        <w:spacing w:line="216" w:lineRule="exact"/>
        <w:ind w:left="364"/>
      </w:pPr>
      <w:r>
        <w:rPr>
          <w:color w:val="231F20"/>
          <w:w w:val="105"/>
        </w:rPr>
        <w:t>Л е в а я г р у п п а.</w:t>
      </w:r>
    </w:p>
    <w:p>
      <w:pPr>
        <w:spacing w:line="197" w:lineRule="exact" w:before="0"/>
        <w:ind w:left="1090" w:right="0" w:firstLine="0"/>
        <w:jc w:val="both"/>
        <w:rPr>
          <w:sz w:val="18"/>
        </w:rPr>
      </w:pPr>
      <w:r>
        <w:rPr>
          <w:color w:val="231F20"/>
          <w:w w:val="105"/>
          <w:sz w:val="18"/>
        </w:rPr>
        <w:t>Как леночек будем ткать?</w:t>
      </w:r>
    </w:p>
    <w:p>
      <w:pPr>
        <w:pStyle w:val="BodyText"/>
        <w:spacing w:line="231" w:lineRule="exact" w:before="29"/>
        <w:ind w:left="364"/>
      </w:pPr>
      <w:r>
        <w:rPr>
          <w:color w:val="231F20"/>
          <w:w w:val="105"/>
        </w:rPr>
        <w:t>П р а в а я г р у п п а.</w:t>
      </w:r>
    </w:p>
    <w:p>
      <w:pPr>
        <w:spacing w:line="196" w:lineRule="exact" w:before="0"/>
        <w:ind w:left="963" w:right="0" w:firstLine="0"/>
        <w:jc w:val="both"/>
        <w:rPr>
          <w:sz w:val="18"/>
        </w:rPr>
      </w:pPr>
      <w:r>
        <w:rPr>
          <w:color w:val="231F20"/>
          <w:w w:val="105"/>
          <w:sz w:val="18"/>
        </w:rPr>
        <w:t>Как да леночек будем ткать?</w:t>
      </w:r>
    </w:p>
    <w:p>
      <w:pPr>
        <w:pStyle w:val="BodyText"/>
        <w:spacing w:before="29"/>
        <w:ind w:left="364"/>
      </w:pPr>
      <w:r>
        <w:rPr>
          <w:color w:val="231F20"/>
          <w:w w:val="105"/>
        </w:rPr>
        <w:t>О б е г р у п п ы.</w:t>
      </w:r>
    </w:p>
    <w:p>
      <w:pPr>
        <w:spacing w:line="208" w:lineRule="auto" w:before="30"/>
        <w:ind w:left="1101" w:right="1218" w:firstLine="0"/>
        <w:jc w:val="left"/>
        <w:rPr>
          <w:sz w:val="18"/>
        </w:rPr>
      </w:pPr>
      <w:r>
        <w:rPr>
          <w:color w:val="231F20"/>
          <w:w w:val="105"/>
          <w:sz w:val="18"/>
        </w:rPr>
        <w:t>Вот так, Дуня, Дуня, Дуня, Вот так, Люба, Люба, Люба! Хороший лен, хороший </w:t>
      </w:r>
      <w:r>
        <w:rPr>
          <w:color w:val="231F20"/>
          <w:spacing w:val="-4"/>
          <w:w w:val="105"/>
          <w:sz w:val="18"/>
        </w:rPr>
        <w:t>лен, </w:t>
      </w:r>
      <w:r>
        <w:rPr>
          <w:color w:val="231F20"/>
          <w:w w:val="105"/>
          <w:sz w:val="18"/>
        </w:rPr>
        <w:t>С широкого поля</w:t>
      </w:r>
      <w:r>
        <w:rPr>
          <w:color w:val="231F20"/>
          <w:spacing w:val="-23"/>
          <w:w w:val="105"/>
          <w:sz w:val="18"/>
        </w:rPr>
        <w:t> </w:t>
      </w:r>
      <w:r>
        <w:rPr>
          <w:color w:val="231F20"/>
          <w:w w:val="105"/>
          <w:sz w:val="18"/>
        </w:rPr>
        <w:t>лен,</w:t>
      </w:r>
    </w:p>
    <w:p>
      <w:pPr>
        <w:spacing w:line="185" w:lineRule="exact" w:before="0"/>
        <w:ind w:left="1101" w:right="0" w:firstLine="0"/>
        <w:jc w:val="left"/>
        <w:rPr>
          <w:sz w:val="18"/>
        </w:rPr>
      </w:pPr>
      <w:r>
        <w:rPr>
          <w:color w:val="231F20"/>
          <w:w w:val="110"/>
          <w:sz w:val="18"/>
        </w:rPr>
        <w:t>Ой, хороший лен.</w:t>
      </w:r>
    </w:p>
    <w:p>
      <w:pPr>
        <w:spacing w:after="0" w:line="185" w:lineRule="exact"/>
        <w:jc w:val="left"/>
        <w:rPr>
          <w:sz w:val="18"/>
        </w:rPr>
        <w:sectPr>
          <w:type w:val="continuous"/>
          <w:pgSz w:w="11900" w:h="16840"/>
          <w:pgMar w:top="1600" w:bottom="280" w:left="1560" w:right="1540"/>
          <w:cols w:num="2" w:equalWidth="0">
            <w:col w:w="4022" w:space="60"/>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1" w:firstLine="198"/>
      </w:pPr>
      <w:r>
        <w:rPr>
          <w:color w:val="231F20"/>
          <w:spacing w:val="-14"/>
          <w:w w:val="110"/>
        </w:rPr>
        <w:t>Те </w:t>
      </w:r>
      <w:r>
        <w:rPr>
          <w:color w:val="231F20"/>
          <w:spacing w:val="-4"/>
          <w:w w:val="110"/>
        </w:rPr>
        <w:t>шканть </w:t>
      </w:r>
      <w:r>
        <w:rPr>
          <w:color w:val="231F20"/>
          <w:spacing w:val="-3"/>
          <w:w w:val="110"/>
        </w:rPr>
        <w:t>керш ёно </w:t>
      </w:r>
      <w:r>
        <w:rPr>
          <w:color w:val="231F20"/>
          <w:spacing w:val="-4"/>
          <w:w w:val="110"/>
        </w:rPr>
        <w:t>аштиця дробонь чавиця кавтынетне киштить </w:t>
      </w:r>
      <w:r>
        <w:rPr>
          <w:color w:val="231F20"/>
          <w:w w:val="110"/>
        </w:rPr>
        <w:t>ве </w:t>
      </w:r>
      <w:r>
        <w:rPr>
          <w:color w:val="231F20"/>
          <w:spacing w:val="-4"/>
          <w:w w:val="110"/>
        </w:rPr>
        <w:t>таркасо. </w:t>
      </w:r>
      <w:r>
        <w:rPr>
          <w:color w:val="231F20"/>
          <w:spacing w:val="-3"/>
          <w:w w:val="110"/>
        </w:rPr>
        <w:t>Вить ёно </w:t>
      </w:r>
      <w:r>
        <w:rPr>
          <w:color w:val="231F20"/>
          <w:spacing w:val="-4"/>
          <w:w w:val="110"/>
        </w:rPr>
        <w:t>аштиця кавтынетне киштезь пачкодить</w:t>
      </w:r>
      <w:r>
        <w:rPr>
          <w:color w:val="231F20"/>
          <w:spacing w:val="-34"/>
          <w:w w:val="110"/>
        </w:rPr>
        <w:t> </w:t>
      </w:r>
      <w:r>
        <w:rPr>
          <w:color w:val="231F20"/>
          <w:spacing w:val="-7"/>
          <w:w w:val="110"/>
        </w:rPr>
        <w:t>эйзэст,</w:t>
      </w:r>
      <w:r>
        <w:rPr>
          <w:color w:val="231F20"/>
          <w:spacing w:val="-34"/>
          <w:w w:val="110"/>
        </w:rPr>
        <w:t> </w:t>
      </w:r>
      <w:r>
        <w:rPr>
          <w:color w:val="231F20"/>
          <w:spacing w:val="-4"/>
          <w:w w:val="110"/>
        </w:rPr>
        <w:t>сюлмавить</w:t>
      </w:r>
      <w:r>
        <w:rPr>
          <w:color w:val="231F20"/>
          <w:spacing w:val="-34"/>
          <w:w w:val="110"/>
        </w:rPr>
        <w:t> </w:t>
      </w:r>
      <w:r>
        <w:rPr>
          <w:color w:val="231F20"/>
          <w:spacing w:val="-4"/>
          <w:w w:val="110"/>
        </w:rPr>
        <w:t>кавто</w:t>
      </w:r>
      <w:r>
        <w:rPr>
          <w:color w:val="231F20"/>
          <w:spacing w:val="-34"/>
          <w:w w:val="110"/>
        </w:rPr>
        <w:t> </w:t>
      </w:r>
      <w:r>
        <w:rPr>
          <w:color w:val="231F20"/>
          <w:spacing w:val="-4"/>
          <w:w w:val="110"/>
        </w:rPr>
        <w:t>ужова саезь</w:t>
      </w:r>
      <w:r>
        <w:rPr>
          <w:color w:val="231F20"/>
          <w:spacing w:val="-38"/>
          <w:w w:val="110"/>
        </w:rPr>
        <w:t> </w:t>
      </w:r>
      <w:r>
        <w:rPr>
          <w:color w:val="231F20"/>
          <w:spacing w:val="-5"/>
          <w:w w:val="110"/>
        </w:rPr>
        <w:t>фататнень</w:t>
      </w:r>
      <w:r>
        <w:rPr>
          <w:color w:val="231F20"/>
          <w:spacing w:val="-37"/>
          <w:w w:val="110"/>
        </w:rPr>
        <w:t> </w:t>
      </w:r>
      <w:r>
        <w:rPr>
          <w:color w:val="231F20"/>
          <w:spacing w:val="-5"/>
          <w:w w:val="110"/>
        </w:rPr>
        <w:t>вельде</w:t>
      </w:r>
      <w:r>
        <w:rPr>
          <w:color w:val="231F20"/>
          <w:spacing w:val="-37"/>
          <w:w w:val="110"/>
        </w:rPr>
        <w:t> </w:t>
      </w:r>
      <w:r>
        <w:rPr>
          <w:color w:val="231F20"/>
          <w:spacing w:val="-5"/>
          <w:w w:val="110"/>
        </w:rPr>
        <w:t>кирьксэс.</w:t>
      </w:r>
      <w:r>
        <w:rPr>
          <w:color w:val="231F20"/>
          <w:spacing w:val="-38"/>
          <w:w w:val="110"/>
        </w:rPr>
        <w:t> </w:t>
      </w:r>
      <w:r>
        <w:rPr>
          <w:color w:val="231F20"/>
          <w:spacing w:val="-4"/>
          <w:w w:val="110"/>
        </w:rPr>
        <w:t>Весе</w:t>
      </w:r>
      <w:r>
        <w:rPr>
          <w:color w:val="231F20"/>
          <w:spacing w:val="-37"/>
          <w:w w:val="110"/>
        </w:rPr>
        <w:t> </w:t>
      </w:r>
      <w:r>
        <w:rPr>
          <w:color w:val="231F20"/>
          <w:spacing w:val="-5"/>
          <w:w w:val="110"/>
        </w:rPr>
        <w:t>лия </w:t>
      </w:r>
      <w:r>
        <w:rPr>
          <w:color w:val="231F20"/>
          <w:spacing w:val="-4"/>
          <w:w w:val="110"/>
        </w:rPr>
        <w:t>киштема</w:t>
      </w:r>
      <w:r>
        <w:rPr>
          <w:color w:val="231F20"/>
          <w:spacing w:val="-22"/>
          <w:w w:val="110"/>
        </w:rPr>
        <w:t> </w:t>
      </w:r>
      <w:r>
        <w:rPr>
          <w:color w:val="231F20"/>
          <w:spacing w:val="-4"/>
          <w:w w:val="110"/>
        </w:rPr>
        <w:t>кужонь</w:t>
      </w:r>
      <w:r>
        <w:rPr>
          <w:color w:val="231F20"/>
          <w:spacing w:val="-21"/>
          <w:w w:val="110"/>
        </w:rPr>
        <w:t> </w:t>
      </w:r>
      <w:r>
        <w:rPr>
          <w:color w:val="231F20"/>
          <w:spacing w:val="-4"/>
          <w:w w:val="110"/>
        </w:rPr>
        <w:t>теицятне</w:t>
      </w:r>
      <w:r>
        <w:rPr>
          <w:color w:val="231F20"/>
          <w:spacing w:val="-22"/>
          <w:w w:val="110"/>
        </w:rPr>
        <w:t> </w:t>
      </w:r>
      <w:r>
        <w:rPr>
          <w:color w:val="231F20"/>
          <w:spacing w:val="-4"/>
          <w:w w:val="110"/>
        </w:rPr>
        <w:t>(керш</w:t>
      </w:r>
      <w:r>
        <w:rPr>
          <w:color w:val="231F20"/>
          <w:spacing w:val="-21"/>
          <w:w w:val="110"/>
        </w:rPr>
        <w:t> </w:t>
      </w:r>
      <w:r>
        <w:rPr>
          <w:color w:val="231F20"/>
          <w:w w:val="110"/>
        </w:rPr>
        <w:t>ды</w:t>
      </w:r>
      <w:r>
        <w:rPr>
          <w:color w:val="231F20"/>
          <w:spacing w:val="-22"/>
          <w:w w:val="110"/>
        </w:rPr>
        <w:t> </w:t>
      </w:r>
      <w:r>
        <w:rPr>
          <w:color w:val="231F20"/>
          <w:spacing w:val="-4"/>
          <w:w w:val="110"/>
        </w:rPr>
        <w:t>вить группатне)</w:t>
      </w:r>
      <w:r>
        <w:rPr>
          <w:color w:val="231F20"/>
          <w:spacing w:val="-25"/>
          <w:w w:val="110"/>
        </w:rPr>
        <w:t> </w:t>
      </w:r>
      <w:r>
        <w:rPr>
          <w:color w:val="231F20"/>
          <w:spacing w:val="-4"/>
          <w:w w:val="110"/>
        </w:rPr>
        <w:t>арыть</w:t>
      </w:r>
      <w:r>
        <w:rPr>
          <w:color w:val="231F20"/>
          <w:spacing w:val="-24"/>
          <w:w w:val="110"/>
        </w:rPr>
        <w:t> </w:t>
      </w:r>
      <w:r>
        <w:rPr>
          <w:color w:val="231F20"/>
          <w:spacing w:val="-4"/>
          <w:w w:val="110"/>
        </w:rPr>
        <w:t>мельга;</w:t>
      </w:r>
      <w:r>
        <w:rPr>
          <w:color w:val="231F20"/>
          <w:spacing w:val="-24"/>
          <w:w w:val="110"/>
        </w:rPr>
        <w:t> </w:t>
      </w:r>
      <w:r>
        <w:rPr>
          <w:color w:val="231F20"/>
          <w:spacing w:val="-4"/>
          <w:w w:val="110"/>
        </w:rPr>
        <w:t>мельцек</w:t>
      </w:r>
      <w:r>
        <w:rPr>
          <w:color w:val="231F20"/>
          <w:spacing w:val="-24"/>
          <w:w w:val="110"/>
        </w:rPr>
        <w:t> </w:t>
      </w:r>
      <w:r>
        <w:rPr>
          <w:color w:val="231F20"/>
          <w:spacing w:val="-4"/>
          <w:w w:val="110"/>
        </w:rPr>
        <w:t>колон; </w:t>
      </w:r>
      <w:r>
        <w:rPr>
          <w:color w:val="231F20"/>
          <w:spacing w:val="-3"/>
          <w:w w:val="110"/>
        </w:rPr>
        <w:t>нас, </w:t>
      </w:r>
      <w:r>
        <w:rPr>
          <w:color w:val="231F20"/>
          <w:spacing w:val="-4"/>
          <w:w w:val="110"/>
        </w:rPr>
        <w:t>кепедьсызь кавтонь;кавтонь вейс путозь</w:t>
      </w:r>
      <w:r>
        <w:rPr>
          <w:color w:val="231F20"/>
          <w:spacing w:val="-33"/>
          <w:w w:val="110"/>
        </w:rPr>
        <w:t> </w:t>
      </w:r>
      <w:r>
        <w:rPr>
          <w:color w:val="231F20"/>
          <w:spacing w:val="-4"/>
          <w:w w:val="110"/>
        </w:rPr>
        <w:t>фататнень</w:t>
      </w:r>
      <w:r>
        <w:rPr>
          <w:color w:val="231F20"/>
          <w:spacing w:val="-33"/>
          <w:w w:val="110"/>
        </w:rPr>
        <w:t> </w:t>
      </w:r>
      <w:r>
        <w:rPr>
          <w:color w:val="231F20"/>
          <w:spacing w:val="-3"/>
          <w:w w:val="110"/>
        </w:rPr>
        <w:t>пря</w:t>
      </w:r>
      <w:r>
        <w:rPr>
          <w:color w:val="231F20"/>
          <w:spacing w:val="-33"/>
          <w:w w:val="110"/>
        </w:rPr>
        <w:t> </w:t>
      </w:r>
      <w:r>
        <w:rPr>
          <w:color w:val="231F20"/>
          <w:spacing w:val="-4"/>
          <w:w w:val="110"/>
        </w:rPr>
        <w:t>вельксэс</w:t>
      </w:r>
      <w:r>
        <w:rPr>
          <w:color w:val="231F20"/>
          <w:spacing w:val="-33"/>
          <w:w w:val="110"/>
        </w:rPr>
        <w:t> </w:t>
      </w:r>
      <w:r>
        <w:rPr>
          <w:color w:val="231F20"/>
          <w:spacing w:val="-4"/>
          <w:w w:val="110"/>
        </w:rPr>
        <w:t>кавто</w:t>
      </w:r>
      <w:r>
        <w:rPr>
          <w:color w:val="231F20"/>
          <w:spacing w:val="-33"/>
          <w:w w:val="110"/>
        </w:rPr>
        <w:t> </w:t>
      </w:r>
      <w:r>
        <w:rPr>
          <w:color w:val="231F20"/>
          <w:spacing w:val="-4"/>
          <w:w w:val="110"/>
        </w:rPr>
        <w:t>ужо; </w:t>
      </w:r>
      <w:r>
        <w:rPr>
          <w:color w:val="231F20"/>
          <w:spacing w:val="-3"/>
          <w:w w:val="110"/>
        </w:rPr>
        <w:t>до. </w:t>
      </w:r>
      <w:r>
        <w:rPr>
          <w:color w:val="231F20"/>
          <w:spacing w:val="-8"/>
          <w:w w:val="110"/>
        </w:rPr>
        <w:t>Тееви </w:t>
      </w:r>
      <w:r>
        <w:rPr>
          <w:color w:val="231F20"/>
          <w:spacing w:val="-4"/>
          <w:w w:val="110"/>
        </w:rPr>
        <w:t>вейке коцтонь кувака</w:t>
      </w:r>
      <w:r>
        <w:rPr>
          <w:color w:val="231F20"/>
          <w:spacing w:val="-16"/>
          <w:w w:val="110"/>
        </w:rPr>
        <w:t> </w:t>
      </w:r>
      <w:r>
        <w:rPr>
          <w:color w:val="231F20"/>
          <w:spacing w:val="-4"/>
          <w:w w:val="110"/>
        </w:rPr>
        <w:t>лента.</w:t>
      </w:r>
    </w:p>
    <w:p>
      <w:pPr>
        <w:pStyle w:val="BodyText"/>
        <w:spacing w:line="218" w:lineRule="auto" w:before="2"/>
        <w:ind w:left="676" w:firstLine="198"/>
      </w:pPr>
      <w:r>
        <w:rPr>
          <w:color w:val="231F20"/>
          <w:w w:val="105"/>
        </w:rPr>
        <w:t>Моронть припевезэ («Истя, Дуня…») морави зярыяксть мельга;мельцек. Пря велькссэ фата марто группась юты весе налксема паксянть чирева ды пурдасы кинзэ куншка курос. Тесэ сон теи омбо; це кирькс васенценть перька.</w:t>
      </w:r>
    </w:p>
    <w:p>
      <w:pPr>
        <w:pStyle w:val="BodyText"/>
        <w:spacing w:line="218" w:lineRule="auto" w:before="2"/>
        <w:ind w:left="676" w:right="2" w:firstLine="198"/>
      </w:pPr>
      <w:r>
        <w:rPr>
          <w:color w:val="231F20"/>
          <w:spacing w:val="-5"/>
          <w:w w:val="105"/>
        </w:rPr>
        <w:t>Киштема кужонть прядомсто потсо кирьксэсь </w:t>
      </w:r>
      <w:r>
        <w:rPr>
          <w:color w:val="231F20"/>
          <w:spacing w:val="-4"/>
          <w:w w:val="105"/>
        </w:rPr>
        <w:t>истя </w:t>
      </w:r>
      <w:r>
        <w:rPr>
          <w:color w:val="231F20"/>
          <w:spacing w:val="-3"/>
          <w:w w:val="105"/>
        </w:rPr>
        <w:t>жо </w:t>
      </w:r>
      <w:r>
        <w:rPr>
          <w:color w:val="231F20"/>
          <w:spacing w:val="-5"/>
          <w:w w:val="105"/>
        </w:rPr>
        <w:t>кепедьсынзе фататнень </w:t>
      </w:r>
      <w:r>
        <w:rPr>
          <w:color w:val="231F20"/>
          <w:spacing w:val="-4"/>
          <w:w w:val="105"/>
        </w:rPr>
        <w:t>пря </w:t>
      </w:r>
      <w:r>
        <w:rPr>
          <w:color w:val="231F20"/>
          <w:spacing w:val="-5"/>
          <w:w w:val="105"/>
        </w:rPr>
        <w:t>вельксэс. Кавто;колмо кирьксэнь те; </w:t>
      </w:r>
      <w:r>
        <w:rPr>
          <w:color w:val="231F20"/>
          <w:spacing w:val="-4"/>
          <w:w w:val="105"/>
        </w:rPr>
        <w:t>езь, сон лиси ушосо </w:t>
      </w:r>
      <w:r>
        <w:rPr>
          <w:color w:val="231F20"/>
          <w:spacing w:val="-5"/>
          <w:w w:val="105"/>
        </w:rPr>
        <w:t>кирьксэнть потсто ды </w:t>
      </w:r>
      <w:r>
        <w:rPr>
          <w:color w:val="231F20"/>
          <w:spacing w:val="-4"/>
          <w:w w:val="105"/>
        </w:rPr>
        <w:t>сонзэ </w:t>
      </w:r>
      <w:r>
        <w:rPr>
          <w:color w:val="231F20"/>
          <w:spacing w:val="-5"/>
          <w:w w:val="105"/>
        </w:rPr>
        <w:t>вецесы </w:t>
      </w:r>
      <w:r>
        <w:rPr>
          <w:color w:val="231F20"/>
          <w:spacing w:val="-4"/>
          <w:w w:val="105"/>
        </w:rPr>
        <w:t>эсь </w:t>
      </w:r>
      <w:r>
        <w:rPr>
          <w:color w:val="231F20"/>
          <w:spacing w:val="-5"/>
          <w:w w:val="105"/>
        </w:rPr>
        <w:t>мельганзо менчевезь; менчевезь киштема паксяванть.</w:t>
      </w:r>
    </w:p>
    <w:p>
      <w:pPr>
        <w:pStyle w:val="BodyText"/>
        <w:spacing w:before="8"/>
        <w:jc w:val="left"/>
        <w:rPr>
          <w:sz w:val="22"/>
        </w:rPr>
      </w:pPr>
    </w:p>
    <w:p>
      <w:pPr>
        <w:spacing w:before="0"/>
        <w:ind w:left="676" w:right="0" w:firstLine="0"/>
        <w:jc w:val="both"/>
        <w:rPr>
          <w:b/>
          <w:sz w:val="20"/>
        </w:rPr>
      </w:pPr>
      <w:r>
        <w:rPr>
          <w:b/>
          <w:color w:val="231F20"/>
          <w:sz w:val="20"/>
        </w:rPr>
        <w:t>ШУНЯНЬ АНКАНЬ КОЦТОНЗО</w:t>
      </w:r>
    </w:p>
    <w:p>
      <w:pPr>
        <w:pStyle w:val="BodyText"/>
        <w:spacing w:line="218" w:lineRule="auto" w:before="175"/>
        <w:ind w:left="874" w:right="2"/>
      </w:pPr>
      <w:r>
        <w:rPr>
          <w:color w:val="231F20"/>
          <w:w w:val="105"/>
        </w:rPr>
        <w:t>Киштема кирькс кужонь  налксема. Од </w:t>
      </w:r>
      <w:r>
        <w:rPr>
          <w:color w:val="231F20"/>
          <w:spacing w:val="-4"/>
          <w:w w:val="105"/>
        </w:rPr>
        <w:t>ломантне ютавтнить </w:t>
      </w:r>
      <w:r>
        <w:rPr>
          <w:color w:val="231F20"/>
          <w:w w:val="105"/>
        </w:rPr>
        <w:t>те</w:t>
      </w:r>
      <w:r>
        <w:rPr>
          <w:color w:val="231F20"/>
          <w:spacing w:val="5"/>
          <w:w w:val="105"/>
        </w:rPr>
        <w:t> </w:t>
      </w:r>
      <w:r>
        <w:rPr>
          <w:color w:val="231F20"/>
          <w:spacing w:val="-4"/>
          <w:w w:val="105"/>
        </w:rPr>
        <w:t>налксеманть</w:t>
      </w:r>
    </w:p>
    <w:p>
      <w:pPr>
        <w:pStyle w:val="BodyText"/>
        <w:spacing w:line="218" w:lineRule="auto" w:before="1"/>
        <w:ind w:left="676" w:right="2"/>
      </w:pPr>
      <w:r>
        <w:rPr>
          <w:color w:val="231F20"/>
          <w:spacing w:val="-7"/>
          <w:w w:val="110"/>
        </w:rPr>
        <w:t>Троицянь </w:t>
      </w:r>
      <w:r>
        <w:rPr>
          <w:color w:val="231F20"/>
          <w:spacing w:val="-4"/>
          <w:w w:val="110"/>
        </w:rPr>
        <w:t>перька. Налксекшнить</w:t>
      </w:r>
      <w:r>
        <w:rPr>
          <w:color w:val="231F20"/>
          <w:spacing w:val="-23"/>
          <w:w w:val="110"/>
        </w:rPr>
        <w:t> </w:t>
      </w:r>
      <w:r>
        <w:rPr>
          <w:color w:val="231F20"/>
          <w:spacing w:val="-4"/>
          <w:w w:val="110"/>
        </w:rPr>
        <w:t>эйсэнзэ эйкакшткак. Налксицятнеде эрсить зня; </w:t>
      </w:r>
      <w:r>
        <w:rPr>
          <w:color w:val="231F20"/>
          <w:spacing w:val="-3"/>
          <w:w w:val="110"/>
        </w:rPr>
        <w:t>ро,</w:t>
      </w:r>
      <w:r>
        <w:rPr>
          <w:color w:val="231F20"/>
          <w:spacing w:val="-25"/>
          <w:w w:val="110"/>
        </w:rPr>
        <w:t> </w:t>
      </w:r>
      <w:r>
        <w:rPr>
          <w:color w:val="231F20"/>
          <w:spacing w:val="-3"/>
          <w:w w:val="110"/>
        </w:rPr>
        <w:t>зяро</w:t>
      </w:r>
      <w:r>
        <w:rPr>
          <w:color w:val="231F20"/>
          <w:spacing w:val="-25"/>
          <w:w w:val="110"/>
        </w:rPr>
        <w:t> </w:t>
      </w:r>
      <w:r>
        <w:rPr>
          <w:color w:val="231F20"/>
          <w:spacing w:val="-4"/>
          <w:w w:val="110"/>
        </w:rPr>
        <w:t>пурнавить.</w:t>
      </w:r>
      <w:r>
        <w:rPr>
          <w:color w:val="231F20"/>
          <w:spacing w:val="-24"/>
          <w:w w:val="110"/>
        </w:rPr>
        <w:t> </w:t>
      </w:r>
      <w:r>
        <w:rPr>
          <w:color w:val="231F20"/>
          <w:spacing w:val="-3"/>
          <w:w w:val="110"/>
        </w:rPr>
        <w:t>Бути</w:t>
      </w:r>
      <w:r>
        <w:rPr>
          <w:color w:val="231F20"/>
          <w:spacing w:val="-25"/>
          <w:w w:val="110"/>
        </w:rPr>
        <w:t> </w:t>
      </w:r>
      <w:r>
        <w:rPr>
          <w:color w:val="231F20"/>
          <w:spacing w:val="-4"/>
          <w:w w:val="110"/>
        </w:rPr>
        <w:t>эйстэст</w:t>
      </w:r>
      <w:r>
        <w:rPr>
          <w:color w:val="231F20"/>
          <w:spacing w:val="-25"/>
          <w:w w:val="110"/>
        </w:rPr>
        <w:t> </w:t>
      </w:r>
      <w:r>
        <w:rPr>
          <w:color w:val="231F20"/>
          <w:spacing w:val="-4"/>
          <w:w w:val="110"/>
        </w:rPr>
        <w:t>кармить </w:t>
      </w:r>
      <w:r>
        <w:rPr>
          <w:color w:val="231F20"/>
          <w:spacing w:val="-3"/>
          <w:w w:val="110"/>
        </w:rPr>
        <w:t>ламо </w:t>
      </w:r>
      <w:r>
        <w:rPr>
          <w:color w:val="231F20"/>
          <w:w w:val="110"/>
        </w:rPr>
        <w:t>— те </w:t>
      </w:r>
      <w:r>
        <w:rPr>
          <w:color w:val="231F20"/>
          <w:spacing w:val="-4"/>
          <w:w w:val="110"/>
        </w:rPr>
        <w:t>седеяк</w:t>
      </w:r>
      <w:r>
        <w:rPr>
          <w:color w:val="231F20"/>
          <w:spacing w:val="-33"/>
          <w:w w:val="110"/>
        </w:rPr>
        <w:t> </w:t>
      </w:r>
      <w:r>
        <w:rPr>
          <w:color w:val="231F20"/>
          <w:spacing w:val="-4"/>
          <w:w w:val="110"/>
        </w:rPr>
        <w:t>паро.</w:t>
      </w:r>
    </w:p>
    <w:p>
      <w:pPr>
        <w:spacing w:line="218" w:lineRule="auto" w:before="1"/>
        <w:ind w:left="676" w:right="4" w:firstLine="198"/>
        <w:jc w:val="both"/>
        <w:rPr>
          <w:i/>
          <w:sz w:val="21"/>
        </w:rPr>
      </w:pPr>
      <w:r>
        <w:rPr>
          <w:color w:val="231F20"/>
          <w:spacing w:val="-6"/>
          <w:w w:val="105"/>
          <w:sz w:val="21"/>
        </w:rPr>
        <w:t>Киштема рисьмесь </w:t>
      </w:r>
      <w:r>
        <w:rPr>
          <w:color w:val="231F20"/>
          <w:spacing w:val="-5"/>
          <w:w w:val="105"/>
          <w:sz w:val="21"/>
        </w:rPr>
        <w:t>тееви </w:t>
      </w:r>
      <w:r>
        <w:rPr>
          <w:color w:val="231F20"/>
          <w:spacing w:val="-6"/>
          <w:w w:val="105"/>
          <w:sz w:val="21"/>
        </w:rPr>
        <w:t>народной теат; </w:t>
      </w:r>
      <w:r>
        <w:rPr>
          <w:color w:val="231F20"/>
          <w:spacing w:val="-5"/>
          <w:w w:val="105"/>
          <w:sz w:val="21"/>
        </w:rPr>
        <w:t>рань </w:t>
      </w:r>
      <w:r>
        <w:rPr>
          <w:color w:val="231F20"/>
          <w:spacing w:val="-6"/>
          <w:w w:val="105"/>
          <w:sz w:val="21"/>
        </w:rPr>
        <w:t>персонажтнэнь </w:t>
      </w:r>
      <w:r>
        <w:rPr>
          <w:color w:val="231F20"/>
          <w:w w:val="105"/>
          <w:sz w:val="21"/>
        </w:rPr>
        <w:t>— </w:t>
      </w:r>
      <w:r>
        <w:rPr>
          <w:color w:val="231F20"/>
          <w:spacing w:val="-5"/>
          <w:w w:val="105"/>
          <w:sz w:val="21"/>
        </w:rPr>
        <w:t>парсте тевень </w:t>
      </w:r>
      <w:r>
        <w:rPr>
          <w:color w:val="231F20"/>
          <w:spacing w:val="-6"/>
          <w:w w:val="105"/>
          <w:sz w:val="21"/>
        </w:rPr>
        <w:t>теи; цятнень </w:t>
      </w:r>
      <w:r>
        <w:rPr>
          <w:i/>
          <w:color w:val="231F20"/>
          <w:spacing w:val="-5"/>
          <w:w w:val="105"/>
          <w:sz w:val="21"/>
        </w:rPr>
        <w:t>Шунянь Анкань </w:t>
      </w:r>
      <w:r>
        <w:rPr>
          <w:color w:val="231F20"/>
          <w:spacing w:val="-3"/>
          <w:w w:val="105"/>
          <w:sz w:val="21"/>
        </w:rPr>
        <w:t>ды </w:t>
      </w:r>
      <w:r>
        <w:rPr>
          <w:color w:val="231F20"/>
          <w:spacing w:val="-6"/>
          <w:w w:val="105"/>
          <w:sz w:val="21"/>
        </w:rPr>
        <w:t>нузяксонть </w:t>
      </w:r>
      <w:r>
        <w:rPr>
          <w:i/>
          <w:color w:val="231F20"/>
          <w:spacing w:val="-6"/>
          <w:w w:val="105"/>
          <w:sz w:val="21"/>
        </w:rPr>
        <w:t>Цё </w:t>
      </w:r>
      <w:r>
        <w:rPr>
          <w:i/>
          <w:color w:val="231F20"/>
          <w:spacing w:val="-4"/>
          <w:w w:val="105"/>
          <w:sz w:val="21"/>
        </w:rPr>
        <w:t>лак </w:t>
      </w:r>
      <w:r>
        <w:rPr>
          <w:i/>
          <w:color w:val="231F20"/>
          <w:spacing w:val="-5"/>
          <w:w w:val="105"/>
          <w:sz w:val="21"/>
        </w:rPr>
        <w:t>Матянь </w:t>
      </w:r>
      <w:r>
        <w:rPr>
          <w:i/>
          <w:color w:val="231F20"/>
          <w:w w:val="105"/>
          <w:sz w:val="21"/>
        </w:rPr>
        <w:t>— </w:t>
      </w:r>
      <w:r>
        <w:rPr>
          <w:i/>
          <w:color w:val="231F20"/>
          <w:spacing w:val="-6"/>
          <w:w w:val="105"/>
          <w:sz w:val="21"/>
        </w:rPr>
        <w:t>пелькстамосо.</w:t>
      </w:r>
    </w:p>
    <w:p>
      <w:pPr>
        <w:spacing w:before="160"/>
        <w:ind w:left="874" w:right="0" w:firstLine="0"/>
        <w:jc w:val="left"/>
        <w:rPr>
          <w:sz w:val="16"/>
        </w:rPr>
      </w:pPr>
      <w:r>
        <w:rPr>
          <w:color w:val="231F20"/>
          <w:w w:val="110"/>
          <w:sz w:val="16"/>
        </w:rPr>
        <w:t>НАЛКСИЦЯТНЕ</w:t>
      </w:r>
    </w:p>
    <w:p>
      <w:pPr>
        <w:spacing w:line="208" w:lineRule="auto" w:before="105"/>
        <w:ind w:left="874" w:right="1751" w:firstLine="0"/>
        <w:jc w:val="both"/>
        <w:rPr>
          <w:sz w:val="18"/>
        </w:rPr>
      </w:pPr>
      <w:r>
        <w:rPr>
          <w:color w:val="231F20"/>
          <w:w w:val="110"/>
          <w:sz w:val="18"/>
        </w:rPr>
        <w:t>Ш у н я н ь  А н к а.  Ц</w:t>
      </w:r>
      <w:r>
        <w:rPr>
          <w:color w:val="231F20"/>
          <w:spacing w:val="25"/>
          <w:w w:val="110"/>
          <w:sz w:val="18"/>
        </w:rPr>
        <w:t> </w:t>
      </w:r>
      <w:r>
        <w:rPr>
          <w:color w:val="231F20"/>
          <w:w w:val="110"/>
          <w:sz w:val="18"/>
        </w:rPr>
        <w:t>ё</w:t>
      </w:r>
      <w:r>
        <w:rPr>
          <w:color w:val="231F20"/>
          <w:spacing w:val="26"/>
          <w:w w:val="110"/>
          <w:sz w:val="18"/>
        </w:rPr>
        <w:t> </w:t>
      </w:r>
      <w:r>
        <w:rPr>
          <w:color w:val="231F20"/>
          <w:w w:val="110"/>
          <w:sz w:val="18"/>
        </w:rPr>
        <w:t>л</w:t>
      </w:r>
      <w:r>
        <w:rPr>
          <w:color w:val="231F20"/>
          <w:spacing w:val="26"/>
          <w:w w:val="110"/>
          <w:sz w:val="18"/>
        </w:rPr>
        <w:t> </w:t>
      </w:r>
      <w:r>
        <w:rPr>
          <w:color w:val="231F20"/>
          <w:w w:val="110"/>
          <w:sz w:val="18"/>
        </w:rPr>
        <w:t>а</w:t>
      </w:r>
      <w:r>
        <w:rPr>
          <w:color w:val="231F20"/>
          <w:spacing w:val="26"/>
          <w:w w:val="110"/>
          <w:sz w:val="18"/>
        </w:rPr>
        <w:t> </w:t>
      </w:r>
      <w:r>
        <w:rPr>
          <w:color w:val="231F20"/>
          <w:w w:val="110"/>
          <w:sz w:val="18"/>
        </w:rPr>
        <w:t>к</w:t>
      </w:r>
      <w:r>
        <w:rPr>
          <w:color w:val="231F20"/>
          <w:spacing w:val="2"/>
          <w:w w:val="110"/>
          <w:sz w:val="18"/>
        </w:rPr>
        <w:t> </w:t>
      </w:r>
      <w:r>
        <w:rPr>
          <w:color w:val="231F20"/>
          <w:w w:val="110"/>
          <w:sz w:val="18"/>
        </w:rPr>
        <w:t>М</w:t>
      </w:r>
      <w:r>
        <w:rPr>
          <w:color w:val="231F20"/>
          <w:spacing w:val="26"/>
          <w:w w:val="110"/>
          <w:sz w:val="18"/>
        </w:rPr>
        <w:t> </w:t>
      </w:r>
      <w:r>
        <w:rPr>
          <w:color w:val="231F20"/>
          <w:w w:val="110"/>
          <w:sz w:val="18"/>
        </w:rPr>
        <w:t>а</w:t>
      </w:r>
      <w:r>
        <w:rPr>
          <w:color w:val="231F20"/>
          <w:spacing w:val="26"/>
          <w:w w:val="110"/>
          <w:sz w:val="18"/>
        </w:rPr>
        <w:t> </w:t>
      </w:r>
      <w:r>
        <w:rPr>
          <w:color w:val="231F20"/>
          <w:w w:val="110"/>
          <w:sz w:val="18"/>
        </w:rPr>
        <w:t>т</w:t>
      </w:r>
      <w:r>
        <w:rPr>
          <w:color w:val="231F20"/>
          <w:spacing w:val="26"/>
          <w:w w:val="110"/>
          <w:sz w:val="18"/>
        </w:rPr>
        <w:t> </w:t>
      </w:r>
      <w:r>
        <w:rPr>
          <w:color w:val="231F20"/>
          <w:w w:val="110"/>
          <w:sz w:val="18"/>
        </w:rPr>
        <w:t>я.</w:t>
      </w:r>
    </w:p>
    <w:p>
      <w:pPr>
        <w:spacing w:line="208" w:lineRule="auto" w:before="0"/>
        <w:ind w:left="676" w:right="1" w:firstLine="198"/>
        <w:jc w:val="both"/>
        <w:rPr>
          <w:sz w:val="18"/>
        </w:rPr>
      </w:pPr>
      <w:r>
        <w:rPr>
          <w:color w:val="231F20"/>
          <w:w w:val="105"/>
          <w:sz w:val="18"/>
        </w:rPr>
        <w:t>Л и е м а т — коцтонь кодамсто кувалт су; ретне — киштема рисьмень керш ды вить пеле группатне.</w:t>
      </w:r>
    </w:p>
    <w:p>
      <w:pPr>
        <w:spacing w:line="208" w:lineRule="auto" w:before="0"/>
        <w:ind w:left="676" w:right="0" w:firstLine="198"/>
        <w:jc w:val="both"/>
        <w:rPr>
          <w:sz w:val="18"/>
        </w:rPr>
      </w:pPr>
      <w:r>
        <w:rPr>
          <w:color w:val="231F20"/>
          <w:w w:val="105"/>
          <w:sz w:val="18"/>
        </w:rPr>
        <w:t>В и г и н е — коцтонь кодамсто трокс сурень (анксонь) чавомка — киштема рисьмень кун; шкасо группась.</w:t>
      </w:r>
    </w:p>
    <w:p>
      <w:pPr>
        <w:spacing w:line="223" w:lineRule="auto" w:before="0"/>
        <w:ind w:left="676" w:right="1" w:firstLine="198"/>
        <w:jc w:val="both"/>
        <w:rPr>
          <w:sz w:val="18"/>
        </w:rPr>
      </w:pPr>
      <w:r>
        <w:rPr>
          <w:color w:val="231F20"/>
          <w:w w:val="105"/>
          <w:sz w:val="18"/>
        </w:rPr>
        <w:t>К а в т о к а я м о т — кавто тейтерть чувтонь каямо</w:t>
      </w:r>
      <w:r>
        <w:rPr>
          <w:color w:val="231F20"/>
          <w:spacing w:val="-14"/>
          <w:w w:val="105"/>
          <w:sz w:val="18"/>
        </w:rPr>
        <w:t> </w:t>
      </w:r>
      <w:r>
        <w:rPr>
          <w:color w:val="231F20"/>
          <w:w w:val="105"/>
          <w:sz w:val="18"/>
        </w:rPr>
        <w:t>марто.</w:t>
      </w:r>
    </w:p>
    <w:p>
      <w:pPr>
        <w:spacing w:before="137"/>
        <w:ind w:left="874" w:right="0" w:firstLine="0"/>
        <w:jc w:val="both"/>
        <w:rPr>
          <w:b/>
          <w:sz w:val="20"/>
        </w:rPr>
      </w:pPr>
      <w:r>
        <w:rPr>
          <w:b/>
          <w:color w:val="231F20"/>
          <w:sz w:val="20"/>
        </w:rPr>
        <w:t>Налксемань кедьёнкстнэ</w:t>
      </w:r>
    </w:p>
    <w:p>
      <w:pPr>
        <w:pStyle w:val="ListParagraph"/>
        <w:numPr>
          <w:ilvl w:val="1"/>
          <w:numId w:val="32"/>
        </w:numPr>
        <w:tabs>
          <w:tab w:pos="1069" w:val="left" w:leader="none"/>
        </w:tabs>
        <w:spacing w:line="208" w:lineRule="auto" w:before="107" w:after="0"/>
        <w:ind w:left="676" w:right="1" w:firstLine="198"/>
        <w:jc w:val="both"/>
        <w:rPr>
          <w:color w:val="231F20"/>
          <w:sz w:val="20"/>
        </w:rPr>
      </w:pPr>
      <w:r>
        <w:rPr>
          <w:color w:val="231F20"/>
          <w:spacing w:val="-3"/>
          <w:w w:val="105"/>
          <w:sz w:val="20"/>
        </w:rPr>
        <w:t>Кавто каямот </w:t>
      </w:r>
      <w:r>
        <w:rPr>
          <w:color w:val="231F20"/>
          <w:w w:val="105"/>
          <w:sz w:val="20"/>
        </w:rPr>
        <w:t>— </w:t>
      </w:r>
      <w:r>
        <w:rPr>
          <w:color w:val="231F20"/>
          <w:spacing w:val="-3"/>
          <w:w w:val="105"/>
          <w:sz w:val="20"/>
        </w:rPr>
        <w:t>алкуксонь </w:t>
      </w:r>
      <w:r>
        <w:rPr>
          <w:color w:val="231F20"/>
          <w:w w:val="105"/>
          <w:sz w:val="20"/>
        </w:rPr>
        <w:t>эли </w:t>
      </w:r>
      <w:r>
        <w:rPr>
          <w:color w:val="231F20"/>
          <w:spacing w:val="-3"/>
          <w:w w:val="105"/>
          <w:sz w:val="20"/>
        </w:rPr>
        <w:t>налксе; </w:t>
      </w:r>
      <w:r>
        <w:rPr>
          <w:color w:val="231F20"/>
          <w:w w:val="105"/>
          <w:sz w:val="20"/>
        </w:rPr>
        <w:t>мань</w:t>
      </w:r>
      <w:r>
        <w:rPr>
          <w:color w:val="231F20"/>
          <w:spacing w:val="-12"/>
          <w:w w:val="105"/>
          <w:sz w:val="20"/>
        </w:rPr>
        <w:t> </w:t>
      </w:r>
      <w:r>
        <w:rPr>
          <w:color w:val="231F20"/>
          <w:w w:val="105"/>
          <w:sz w:val="20"/>
        </w:rPr>
        <w:t>туртов</w:t>
      </w:r>
      <w:r>
        <w:rPr>
          <w:color w:val="231F20"/>
          <w:spacing w:val="-12"/>
          <w:w w:val="105"/>
          <w:sz w:val="20"/>
        </w:rPr>
        <w:t> </w:t>
      </w:r>
      <w:r>
        <w:rPr>
          <w:color w:val="231F20"/>
          <w:w w:val="105"/>
          <w:sz w:val="20"/>
        </w:rPr>
        <w:t>теезь.</w:t>
      </w:r>
      <w:r>
        <w:rPr>
          <w:color w:val="231F20"/>
          <w:spacing w:val="-12"/>
          <w:w w:val="105"/>
          <w:sz w:val="20"/>
        </w:rPr>
        <w:t> </w:t>
      </w:r>
      <w:r>
        <w:rPr>
          <w:color w:val="231F20"/>
          <w:w w:val="105"/>
          <w:sz w:val="20"/>
        </w:rPr>
        <w:t>Вейкенть</w:t>
      </w:r>
      <w:r>
        <w:rPr>
          <w:color w:val="231F20"/>
          <w:spacing w:val="-12"/>
          <w:w w:val="105"/>
          <w:sz w:val="20"/>
        </w:rPr>
        <w:t> </w:t>
      </w:r>
      <w:r>
        <w:rPr>
          <w:color w:val="231F20"/>
          <w:w w:val="105"/>
          <w:sz w:val="20"/>
        </w:rPr>
        <w:t>ланга</w:t>
      </w:r>
      <w:r>
        <w:rPr>
          <w:color w:val="231F20"/>
          <w:spacing w:val="-12"/>
          <w:w w:val="105"/>
          <w:sz w:val="20"/>
        </w:rPr>
        <w:t> </w:t>
      </w:r>
      <w:r>
        <w:rPr>
          <w:color w:val="231F20"/>
          <w:w w:val="105"/>
          <w:sz w:val="20"/>
        </w:rPr>
        <w:t>тапарязь кувака сэнь парсей, омбоценть ланга —</w:t>
      </w:r>
      <w:r>
        <w:rPr>
          <w:color w:val="231F20"/>
          <w:spacing w:val="-37"/>
          <w:w w:val="105"/>
          <w:sz w:val="20"/>
        </w:rPr>
        <w:t> </w:t>
      </w:r>
      <w:r>
        <w:rPr>
          <w:color w:val="231F20"/>
          <w:spacing w:val="-2"/>
          <w:w w:val="105"/>
          <w:sz w:val="20"/>
        </w:rPr>
        <w:t>як; </w:t>
      </w:r>
      <w:r>
        <w:rPr>
          <w:color w:val="231F20"/>
          <w:w w:val="105"/>
          <w:sz w:val="20"/>
        </w:rPr>
        <w:t>стере.</w:t>
      </w:r>
    </w:p>
    <w:p>
      <w:pPr>
        <w:pStyle w:val="ListParagraph"/>
        <w:numPr>
          <w:ilvl w:val="1"/>
          <w:numId w:val="32"/>
        </w:numPr>
        <w:tabs>
          <w:tab w:pos="1079" w:val="left" w:leader="none"/>
        </w:tabs>
        <w:spacing w:line="208" w:lineRule="auto" w:before="0" w:after="0"/>
        <w:ind w:left="676" w:right="1" w:firstLine="198"/>
        <w:jc w:val="both"/>
        <w:rPr>
          <w:color w:val="231F20"/>
          <w:sz w:val="20"/>
        </w:rPr>
      </w:pPr>
      <w:r>
        <w:rPr>
          <w:color w:val="231F20"/>
          <w:w w:val="105"/>
          <w:sz w:val="20"/>
        </w:rPr>
        <w:t>Чирькекс мендязь покш эчке </w:t>
      </w:r>
      <w:r>
        <w:rPr>
          <w:color w:val="231F20"/>
          <w:spacing w:val="-5"/>
          <w:w w:val="105"/>
          <w:sz w:val="20"/>
        </w:rPr>
        <w:t>каштазт. Теезь </w:t>
      </w:r>
      <w:r>
        <w:rPr>
          <w:color w:val="231F20"/>
          <w:w w:val="105"/>
          <w:sz w:val="20"/>
        </w:rPr>
        <w:t>килеень</w:t>
      </w:r>
      <w:r>
        <w:rPr>
          <w:color w:val="231F20"/>
          <w:spacing w:val="-19"/>
          <w:w w:val="105"/>
          <w:sz w:val="20"/>
        </w:rPr>
        <w:t> </w:t>
      </w:r>
      <w:r>
        <w:rPr>
          <w:color w:val="231F20"/>
          <w:w w:val="105"/>
          <w:sz w:val="20"/>
        </w:rPr>
        <w:t>тарадсто.</w:t>
      </w:r>
    </w:p>
    <w:p>
      <w:pPr>
        <w:pStyle w:val="BodyText"/>
        <w:spacing w:before="9"/>
        <w:jc w:val="left"/>
        <w:rPr>
          <w:sz w:val="22"/>
        </w:rPr>
      </w:pPr>
      <w:r>
        <w:rPr/>
        <w:br w:type="column"/>
      </w:r>
      <w:r>
        <w:rPr>
          <w:sz w:val="22"/>
        </w:rPr>
      </w:r>
    </w:p>
    <w:p>
      <w:pPr>
        <w:pStyle w:val="BodyText"/>
        <w:spacing w:line="218" w:lineRule="auto"/>
        <w:ind w:left="185" w:right="178" w:firstLine="198"/>
      </w:pPr>
      <w:r>
        <w:rPr>
          <w:color w:val="231F20"/>
          <w:w w:val="105"/>
        </w:rPr>
        <w:t>На этот раз средние пары, находя; щиеся слева, выбивают дроби на мес; те. Правые средние пары подходят к ним и образуют круг, соединившись с помощью шалей и взявшись за два угла.</w:t>
      </w:r>
    </w:p>
    <w:p>
      <w:pPr>
        <w:pStyle w:val="BodyText"/>
        <w:spacing w:line="218" w:lineRule="auto" w:before="2"/>
        <w:ind w:left="185" w:right="183" w:firstLine="198"/>
      </w:pPr>
      <w:r>
        <w:rPr>
          <w:color w:val="231F20"/>
          <w:w w:val="105"/>
        </w:rPr>
        <w:t>Остальные участники (правая и левая группы), выстроившись в колонну, под; нимают шали на вытянутой руке над го; ловой, поддерживают их, сложенные вместе, за два угла. Образуется единое полотно.</w:t>
      </w:r>
    </w:p>
    <w:p>
      <w:pPr>
        <w:pStyle w:val="BodyText"/>
        <w:spacing w:line="218" w:lineRule="auto" w:before="1"/>
        <w:ind w:left="185" w:right="177" w:firstLine="198"/>
      </w:pPr>
      <w:r>
        <w:rPr>
          <w:color w:val="231F20"/>
          <w:w w:val="105"/>
        </w:rPr>
        <w:t>Припев исполняется несколько раз подряд. Группа с шалями над головой проходит по всей площадке, затем они приближаются к центру и образуют второй круг вокруг первой.</w:t>
      </w:r>
    </w:p>
    <w:p>
      <w:pPr>
        <w:pStyle w:val="BodyText"/>
        <w:spacing w:line="218" w:lineRule="auto" w:before="1"/>
        <w:ind w:left="185" w:right="181" w:firstLine="198"/>
      </w:pPr>
      <w:r>
        <w:rPr>
          <w:color w:val="231F20"/>
          <w:w w:val="105"/>
        </w:rPr>
        <w:t>Завершается хоровод тем, что внут; ренний хоровод также поднимает шали над головой и, выйдя из внешнего кру; га, ведет последний за собой по пло; щадке.</w:t>
      </w:r>
    </w:p>
    <w:p>
      <w:pPr>
        <w:pStyle w:val="BodyText"/>
        <w:spacing w:before="4"/>
        <w:jc w:val="left"/>
        <w:rPr>
          <w:sz w:val="23"/>
        </w:rPr>
      </w:pPr>
    </w:p>
    <w:p>
      <w:pPr>
        <w:spacing w:before="1"/>
        <w:ind w:left="185" w:right="0" w:firstLine="0"/>
        <w:jc w:val="left"/>
        <w:rPr>
          <w:b/>
          <w:sz w:val="20"/>
        </w:rPr>
      </w:pPr>
      <w:r>
        <w:rPr>
          <w:b/>
          <w:color w:val="231F20"/>
          <w:sz w:val="20"/>
        </w:rPr>
        <w:t>ХОЛСТЫ ШУНИНОЙ АНКИ</w:t>
      </w:r>
    </w:p>
    <w:p>
      <w:pPr>
        <w:pStyle w:val="BodyText"/>
        <w:spacing w:before="7"/>
        <w:jc w:val="left"/>
        <w:rPr>
          <w:b/>
          <w:sz w:val="17"/>
        </w:rPr>
      </w:pPr>
    </w:p>
    <w:p>
      <w:pPr>
        <w:pStyle w:val="BodyText"/>
        <w:spacing w:line="218" w:lineRule="auto"/>
        <w:ind w:left="185" w:right="184" w:firstLine="198"/>
      </w:pPr>
      <w:r>
        <w:rPr>
          <w:color w:val="231F20"/>
          <w:w w:val="105"/>
        </w:rPr>
        <w:t>Хороводная игра, проводимая молоде; жью на </w:t>
      </w:r>
      <w:r>
        <w:rPr>
          <w:color w:val="231F20"/>
          <w:spacing w:val="-7"/>
          <w:w w:val="105"/>
        </w:rPr>
        <w:t>Троицу. </w:t>
      </w:r>
      <w:r>
        <w:rPr>
          <w:color w:val="231F20"/>
          <w:w w:val="105"/>
        </w:rPr>
        <w:t>Играют в эту игру и </w:t>
      </w:r>
      <w:r>
        <w:rPr>
          <w:color w:val="231F20"/>
          <w:spacing w:val="-4"/>
          <w:w w:val="105"/>
        </w:rPr>
        <w:t>дети.</w:t>
      </w:r>
    </w:p>
    <w:p>
      <w:pPr>
        <w:spacing w:line="218" w:lineRule="auto" w:before="1"/>
        <w:ind w:left="185" w:right="184" w:firstLine="198"/>
        <w:jc w:val="both"/>
        <w:rPr>
          <w:i/>
          <w:sz w:val="21"/>
        </w:rPr>
      </w:pPr>
      <w:r>
        <w:rPr>
          <w:color w:val="231F20"/>
          <w:w w:val="105"/>
          <w:sz w:val="21"/>
        </w:rPr>
        <w:t>Хоровод строится на</w:t>
      </w:r>
      <w:r>
        <w:rPr>
          <w:color w:val="231F20"/>
          <w:spacing w:val="-39"/>
          <w:w w:val="105"/>
          <w:sz w:val="21"/>
        </w:rPr>
        <w:t> </w:t>
      </w:r>
      <w:r>
        <w:rPr>
          <w:color w:val="231F20"/>
          <w:w w:val="105"/>
          <w:sz w:val="21"/>
        </w:rPr>
        <w:t>противопоставле; нии двух персонажей народного  </w:t>
      </w:r>
      <w:r>
        <w:rPr>
          <w:color w:val="231F20"/>
          <w:spacing w:val="-3"/>
          <w:w w:val="105"/>
          <w:sz w:val="21"/>
        </w:rPr>
        <w:t>теат;  </w:t>
      </w:r>
      <w:r>
        <w:rPr>
          <w:color w:val="231F20"/>
          <w:w w:val="105"/>
          <w:sz w:val="21"/>
        </w:rPr>
        <w:t>ра</w:t>
      </w:r>
      <w:r>
        <w:rPr>
          <w:color w:val="231F20"/>
          <w:spacing w:val="-11"/>
          <w:w w:val="105"/>
          <w:sz w:val="21"/>
        </w:rPr>
        <w:t> </w:t>
      </w:r>
      <w:r>
        <w:rPr>
          <w:color w:val="231F20"/>
          <w:w w:val="105"/>
          <w:sz w:val="21"/>
        </w:rPr>
        <w:t>—</w:t>
      </w:r>
      <w:r>
        <w:rPr>
          <w:color w:val="231F20"/>
          <w:spacing w:val="-11"/>
          <w:w w:val="105"/>
          <w:sz w:val="21"/>
        </w:rPr>
        <w:t> </w:t>
      </w:r>
      <w:r>
        <w:rPr>
          <w:color w:val="231F20"/>
          <w:w w:val="105"/>
          <w:sz w:val="21"/>
        </w:rPr>
        <w:t>заботливой</w:t>
      </w:r>
      <w:r>
        <w:rPr>
          <w:color w:val="231F20"/>
          <w:spacing w:val="-16"/>
          <w:w w:val="105"/>
          <w:sz w:val="21"/>
        </w:rPr>
        <w:t> </w:t>
      </w:r>
      <w:r>
        <w:rPr>
          <w:color w:val="231F20"/>
          <w:w w:val="105"/>
          <w:sz w:val="21"/>
        </w:rPr>
        <w:t>девушки</w:t>
      </w:r>
      <w:r>
        <w:rPr>
          <w:color w:val="231F20"/>
          <w:spacing w:val="-15"/>
          <w:w w:val="105"/>
          <w:sz w:val="21"/>
        </w:rPr>
        <w:t> </w:t>
      </w:r>
      <w:r>
        <w:rPr>
          <w:color w:val="231F20"/>
          <w:w w:val="105"/>
          <w:sz w:val="21"/>
        </w:rPr>
        <w:t>рукодельницы </w:t>
      </w:r>
      <w:r>
        <w:rPr>
          <w:i/>
          <w:color w:val="231F20"/>
          <w:w w:val="105"/>
          <w:sz w:val="21"/>
        </w:rPr>
        <w:t>Шуниной Анки </w:t>
      </w:r>
      <w:r>
        <w:rPr>
          <w:color w:val="231F20"/>
          <w:w w:val="105"/>
          <w:sz w:val="21"/>
        </w:rPr>
        <w:t>и неумехи и торопыги </w:t>
      </w:r>
      <w:r>
        <w:rPr>
          <w:i/>
          <w:color w:val="231F20"/>
          <w:w w:val="105"/>
          <w:sz w:val="21"/>
        </w:rPr>
        <w:t>Цёлак (ленивой)</w:t>
      </w:r>
      <w:r>
        <w:rPr>
          <w:i/>
          <w:color w:val="231F20"/>
          <w:spacing w:val="-11"/>
          <w:w w:val="105"/>
          <w:sz w:val="21"/>
        </w:rPr>
        <w:t> </w:t>
      </w:r>
      <w:r>
        <w:rPr>
          <w:i/>
          <w:color w:val="231F20"/>
          <w:w w:val="105"/>
          <w:sz w:val="21"/>
        </w:rPr>
        <w:t>Мати.</w:t>
      </w:r>
    </w:p>
    <w:p>
      <w:pPr>
        <w:pStyle w:val="BodyText"/>
        <w:spacing w:line="218" w:lineRule="auto" w:before="2"/>
        <w:ind w:left="185" w:right="184" w:firstLine="198"/>
      </w:pPr>
      <w:r>
        <w:rPr>
          <w:color w:val="231F20"/>
          <w:w w:val="105"/>
        </w:rPr>
        <w:t>Готовясь к проведению хоровода, уча; стники действия должны иметь опреде; ленные познания в изготовлении холста и в устройстве ткацкого стана.</w:t>
      </w:r>
    </w:p>
    <w:p>
      <w:pPr>
        <w:pStyle w:val="BodyText"/>
        <w:spacing w:before="9"/>
        <w:jc w:val="left"/>
        <w:rPr>
          <w:sz w:val="18"/>
        </w:rPr>
      </w:pPr>
    </w:p>
    <w:p>
      <w:pPr>
        <w:spacing w:before="1"/>
        <w:ind w:left="383" w:right="0" w:firstLine="0"/>
        <w:jc w:val="both"/>
        <w:rPr>
          <w:sz w:val="16"/>
        </w:rPr>
      </w:pPr>
      <w:r>
        <w:rPr>
          <w:color w:val="231F20"/>
          <w:w w:val="105"/>
          <w:sz w:val="16"/>
        </w:rPr>
        <w:t>ДЕЙСТВУЮЩИЕ ЛИЦА</w:t>
      </w:r>
    </w:p>
    <w:p>
      <w:pPr>
        <w:pStyle w:val="BodyText"/>
        <w:spacing w:before="1"/>
        <w:jc w:val="left"/>
        <w:rPr>
          <w:sz w:val="14"/>
        </w:rPr>
      </w:pPr>
    </w:p>
    <w:p>
      <w:pPr>
        <w:spacing w:line="208" w:lineRule="auto" w:before="0"/>
        <w:ind w:left="383" w:right="1921" w:firstLine="0"/>
        <w:jc w:val="both"/>
        <w:rPr>
          <w:sz w:val="18"/>
        </w:rPr>
      </w:pPr>
      <w:r>
        <w:rPr>
          <w:color w:val="231F20"/>
          <w:w w:val="110"/>
          <w:sz w:val="18"/>
        </w:rPr>
        <w:t>Ш у н и н а  А н к </w:t>
      </w:r>
      <w:r>
        <w:rPr>
          <w:color w:val="231F20"/>
          <w:spacing w:val="-8"/>
          <w:w w:val="110"/>
          <w:sz w:val="18"/>
        </w:rPr>
        <w:t>а.   </w:t>
      </w:r>
      <w:r>
        <w:rPr>
          <w:color w:val="231F20"/>
          <w:w w:val="110"/>
          <w:sz w:val="18"/>
        </w:rPr>
        <w:t>Ц</w:t>
      </w:r>
      <w:r>
        <w:rPr>
          <w:color w:val="231F20"/>
          <w:spacing w:val="25"/>
          <w:w w:val="110"/>
          <w:sz w:val="18"/>
        </w:rPr>
        <w:t> </w:t>
      </w:r>
      <w:r>
        <w:rPr>
          <w:color w:val="231F20"/>
          <w:w w:val="110"/>
          <w:sz w:val="18"/>
        </w:rPr>
        <w:t>ё</w:t>
      </w:r>
      <w:r>
        <w:rPr>
          <w:color w:val="231F20"/>
          <w:spacing w:val="26"/>
          <w:w w:val="110"/>
          <w:sz w:val="18"/>
        </w:rPr>
        <w:t> </w:t>
      </w:r>
      <w:r>
        <w:rPr>
          <w:color w:val="231F20"/>
          <w:w w:val="110"/>
          <w:sz w:val="18"/>
        </w:rPr>
        <w:t>л</w:t>
      </w:r>
      <w:r>
        <w:rPr>
          <w:color w:val="231F20"/>
          <w:spacing w:val="26"/>
          <w:w w:val="110"/>
          <w:sz w:val="18"/>
        </w:rPr>
        <w:t> </w:t>
      </w:r>
      <w:r>
        <w:rPr>
          <w:color w:val="231F20"/>
          <w:w w:val="110"/>
          <w:sz w:val="18"/>
        </w:rPr>
        <w:t>а</w:t>
      </w:r>
      <w:r>
        <w:rPr>
          <w:color w:val="231F20"/>
          <w:spacing w:val="26"/>
          <w:w w:val="110"/>
          <w:sz w:val="18"/>
        </w:rPr>
        <w:t> </w:t>
      </w:r>
      <w:r>
        <w:rPr>
          <w:color w:val="231F20"/>
          <w:w w:val="110"/>
          <w:sz w:val="18"/>
        </w:rPr>
        <w:t>к</w:t>
      </w:r>
      <w:r>
        <w:rPr>
          <w:color w:val="231F20"/>
          <w:spacing w:val="2"/>
          <w:w w:val="110"/>
          <w:sz w:val="18"/>
        </w:rPr>
        <w:t> </w:t>
      </w:r>
      <w:r>
        <w:rPr>
          <w:color w:val="231F20"/>
          <w:w w:val="110"/>
          <w:sz w:val="18"/>
        </w:rPr>
        <w:t>М</w:t>
      </w:r>
      <w:r>
        <w:rPr>
          <w:color w:val="231F20"/>
          <w:spacing w:val="26"/>
          <w:w w:val="110"/>
          <w:sz w:val="18"/>
        </w:rPr>
        <w:t> </w:t>
      </w:r>
      <w:r>
        <w:rPr>
          <w:color w:val="231F20"/>
          <w:w w:val="110"/>
          <w:sz w:val="18"/>
        </w:rPr>
        <w:t>а</w:t>
      </w:r>
      <w:r>
        <w:rPr>
          <w:color w:val="231F20"/>
          <w:spacing w:val="26"/>
          <w:w w:val="110"/>
          <w:sz w:val="18"/>
        </w:rPr>
        <w:t> </w:t>
      </w:r>
      <w:r>
        <w:rPr>
          <w:color w:val="231F20"/>
          <w:w w:val="110"/>
          <w:sz w:val="18"/>
        </w:rPr>
        <w:t>т</w:t>
      </w:r>
      <w:r>
        <w:rPr>
          <w:color w:val="231F20"/>
          <w:spacing w:val="26"/>
          <w:w w:val="110"/>
          <w:sz w:val="18"/>
        </w:rPr>
        <w:t> </w:t>
      </w:r>
      <w:r>
        <w:rPr>
          <w:color w:val="231F20"/>
          <w:w w:val="110"/>
          <w:sz w:val="18"/>
        </w:rPr>
        <w:t>я.</w:t>
      </w:r>
    </w:p>
    <w:p>
      <w:pPr>
        <w:spacing w:line="208" w:lineRule="auto" w:before="0"/>
        <w:ind w:left="185" w:right="180" w:firstLine="198"/>
        <w:jc w:val="both"/>
        <w:rPr>
          <w:sz w:val="18"/>
        </w:rPr>
      </w:pPr>
      <w:r>
        <w:rPr>
          <w:color w:val="231F20"/>
          <w:w w:val="105"/>
          <w:sz w:val="18"/>
        </w:rPr>
        <w:t>Н и т и — основа для производства холста</w:t>
      </w:r>
      <w:r>
        <w:rPr>
          <w:color w:val="231F20"/>
          <w:spacing w:val="-15"/>
          <w:w w:val="105"/>
          <w:sz w:val="18"/>
        </w:rPr>
        <w:t> </w:t>
      </w:r>
      <w:r>
        <w:rPr>
          <w:color w:val="231F20"/>
          <w:w w:val="105"/>
          <w:sz w:val="18"/>
        </w:rPr>
        <w:t>на ткацком стане — правая и левая части </w:t>
      </w:r>
      <w:r>
        <w:rPr>
          <w:color w:val="231F20"/>
          <w:spacing w:val="3"/>
          <w:w w:val="105"/>
          <w:sz w:val="18"/>
        </w:rPr>
        <w:t>хорово; </w:t>
      </w:r>
      <w:r>
        <w:rPr>
          <w:color w:val="231F20"/>
          <w:w w:val="105"/>
          <w:sz w:val="18"/>
        </w:rPr>
        <w:t>да. </w:t>
      </w:r>
      <w:r>
        <w:rPr>
          <w:color w:val="231F20"/>
          <w:spacing w:val="2"/>
          <w:w w:val="105"/>
          <w:sz w:val="18"/>
        </w:rPr>
        <w:t>Бердо ткацкого стана —средняя </w:t>
      </w:r>
      <w:r>
        <w:rPr>
          <w:color w:val="231F20"/>
          <w:spacing w:val="3"/>
          <w:w w:val="105"/>
          <w:sz w:val="18"/>
        </w:rPr>
        <w:t>группа </w:t>
      </w:r>
      <w:r>
        <w:rPr>
          <w:color w:val="231F20"/>
          <w:spacing w:val="-3"/>
          <w:w w:val="105"/>
          <w:sz w:val="18"/>
        </w:rPr>
        <w:t>хоровода.</w:t>
      </w:r>
    </w:p>
    <w:p>
      <w:pPr>
        <w:spacing w:line="198" w:lineRule="exact" w:before="0"/>
        <w:ind w:left="383" w:right="0" w:firstLine="0"/>
        <w:jc w:val="both"/>
        <w:rPr>
          <w:sz w:val="18"/>
        </w:rPr>
      </w:pPr>
      <w:r>
        <w:rPr>
          <w:color w:val="231F20"/>
          <w:w w:val="105"/>
          <w:sz w:val="18"/>
        </w:rPr>
        <w:t>Д в а ч е л н о к а — девушки с челноками.</w:t>
      </w:r>
    </w:p>
    <w:p>
      <w:pPr>
        <w:pStyle w:val="BodyText"/>
        <w:spacing w:before="5"/>
        <w:jc w:val="left"/>
        <w:rPr>
          <w:sz w:val="17"/>
        </w:rPr>
      </w:pPr>
    </w:p>
    <w:p>
      <w:pPr>
        <w:spacing w:before="0"/>
        <w:ind w:left="383" w:right="0" w:firstLine="0"/>
        <w:jc w:val="both"/>
        <w:rPr>
          <w:b/>
          <w:sz w:val="20"/>
        </w:rPr>
      </w:pPr>
      <w:r>
        <w:rPr>
          <w:b/>
          <w:color w:val="231F20"/>
          <w:sz w:val="20"/>
        </w:rPr>
        <w:t>Предметы для игры</w:t>
      </w:r>
    </w:p>
    <w:p>
      <w:pPr>
        <w:pStyle w:val="ListParagraph"/>
        <w:numPr>
          <w:ilvl w:val="0"/>
          <w:numId w:val="99"/>
        </w:numPr>
        <w:tabs>
          <w:tab w:pos="596" w:val="left" w:leader="none"/>
        </w:tabs>
        <w:spacing w:line="208" w:lineRule="auto" w:before="192" w:after="0"/>
        <w:ind w:left="185" w:right="185" w:firstLine="198"/>
        <w:jc w:val="both"/>
        <w:rPr>
          <w:sz w:val="20"/>
        </w:rPr>
      </w:pPr>
      <w:r>
        <w:rPr>
          <w:color w:val="231F20"/>
          <w:w w:val="105"/>
          <w:sz w:val="20"/>
        </w:rPr>
        <w:t>Бутафорские челноки (два) с </w:t>
      </w:r>
      <w:r>
        <w:rPr>
          <w:color w:val="231F20"/>
          <w:spacing w:val="-3"/>
          <w:w w:val="105"/>
          <w:sz w:val="20"/>
        </w:rPr>
        <w:t>навиты; </w:t>
      </w:r>
      <w:r>
        <w:rPr>
          <w:color w:val="231F20"/>
          <w:w w:val="105"/>
          <w:sz w:val="20"/>
        </w:rPr>
        <w:t>ми на них длинными лентами синего </w:t>
      </w:r>
      <w:r>
        <w:rPr>
          <w:color w:val="231F20"/>
          <w:spacing w:val="-13"/>
          <w:w w:val="105"/>
          <w:sz w:val="20"/>
        </w:rPr>
        <w:t>и </w:t>
      </w:r>
      <w:r>
        <w:rPr>
          <w:color w:val="231F20"/>
          <w:w w:val="105"/>
          <w:sz w:val="20"/>
        </w:rPr>
        <w:t>красного</w:t>
      </w:r>
      <w:r>
        <w:rPr>
          <w:color w:val="231F20"/>
          <w:spacing w:val="-8"/>
          <w:w w:val="105"/>
          <w:sz w:val="20"/>
        </w:rPr>
        <w:t> </w:t>
      </w:r>
      <w:r>
        <w:rPr>
          <w:color w:val="231F20"/>
          <w:w w:val="105"/>
          <w:sz w:val="20"/>
        </w:rPr>
        <w:t>цветов.</w:t>
      </w:r>
    </w:p>
    <w:p>
      <w:pPr>
        <w:pStyle w:val="ListParagraph"/>
        <w:numPr>
          <w:ilvl w:val="0"/>
          <w:numId w:val="99"/>
        </w:numPr>
        <w:tabs>
          <w:tab w:pos="596" w:val="left" w:leader="none"/>
        </w:tabs>
        <w:spacing w:line="208" w:lineRule="auto" w:before="0" w:after="0"/>
        <w:ind w:left="185" w:right="185" w:firstLine="198"/>
        <w:jc w:val="both"/>
        <w:rPr>
          <w:sz w:val="20"/>
        </w:rPr>
      </w:pPr>
      <w:r>
        <w:rPr>
          <w:color w:val="231F20"/>
          <w:w w:val="105"/>
          <w:sz w:val="20"/>
        </w:rPr>
        <w:t>Дугообразные венки из березовых </w:t>
      </w:r>
      <w:r>
        <w:rPr>
          <w:color w:val="231F20"/>
          <w:spacing w:val="-4"/>
          <w:w w:val="105"/>
          <w:sz w:val="20"/>
        </w:rPr>
        <w:t>ве; </w:t>
      </w:r>
      <w:r>
        <w:rPr>
          <w:color w:val="231F20"/>
          <w:w w:val="105"/>
          <w:sz w:val="20"/>
        </w:rPr>
        <w:t>ток.</w:t>
      </w:r>
    </w:p>
    <w:p>
      <w:pPr>
        <w:spacing w:after="0" w:line="208" w:lineRule="auto"/>
        <w:jc w:val="both"/>
        <w:rPr>
          <w:sz w:val="20"/>
        </w:rPr>
        <w:sectPr>
          <w:type w:val="continuous"/>
          <w:pgSz w:w="11900" w:h="16840"/>
          <w:pgMar w:top="1600" w:bottom="280" w:left="1560" w:right="1540"/>
          <w:cols w:num="2" w:equalWidth="0">
            <w:col w:w="4533" w:space="40"/>
            <w:col w:w="4227"/>
          </w:cols>
        </w:sectPr>
      </w:pPr>
    </w:p>
    <w:p>
      <w:pPr>
        <w:pStyle w:val="BodyText"/>
        <w:jc w:val="left"/>
        <w:rPr>
          <w:sz w:val="20"/>
        </w:rPr>
      </w:pPr>
    </w:p>
    <w:p>
      <w:pPr>
        <w:pStyle w:val="BodyText"/>
        <w:jc w:val="left"/>
        <w:rPr>
          <w:sz w:val="20"/>
        </w:rPr>
      </w:pPr>
    </w:p>
    <w:p>
      <w:pPr>
        <w:pStyle w:val="BodyText"/>
        <w:spacing w:before="9"/>
        <w:jc w:val="left"/>
      </w:pPr>
    </w:p>
    <w:p>
      <w:pPr>
        <w:spacing w:before="0"/>
        <w:ind w:left="4089" w:right="0" w:firstLine="0"/>
        <w:jc w:val="left"/>
        <w:rPr>
          <w:sz w:val="16"/>
        </w:rPr>
      </w:pPr>
      <w:r>
        <w:rPr/>
        <w:pict>
          <v:group style="position:absolute;margin-left:94.875pt;margin-top:8.406919pt;width:383.2pt;height:251.75pt;mso-position-horizontal-relative:page;mso-position-vertical-relative:paragraph;z-index:-22685184" coordorigin="1898,168" coordsize="7664,5035">
            <v:shape style="position:absolute;left:1897;top:168;width:7664;height:4959" type="#_x0000_t75" stroked="false">
              <v:imagedata r:id="rId226" o:title=""/>
            </v:shape>
            <v:rect style="position:absolute;left:2860;top:4969;width:306;height:233" filled="true" fillcolor="#ffffff" stroked="false">
              <v:fill type="solid"/>
            </v:rect>
            <v:shape style="position:absolute;left:4595;top:2732;width:1880;height:337" type="#_x0000_t202" filled="false" stroked="false">
              <v:textbox inset="0,0,0,0">
                <w:txbxContent>
                  <w:p>
                    <w:pPr>
                      <w:spacing w:line="208" w:lineRule="auto" w:before="12"/>
                      <w:ind w:left="0" w:right="0" w:firstLine="0"/>
                      <w:jc w:val="left"/>
                      <w:rPr>
                        <w:sz w:val="16"/>
                      </w:rPr>
                    </w:pPr>
                    <w:r>
                      <w:rPr>
                        <w:color w:val="231F20"/>
                        <w:w w:val="105"/>
                        <w:sz w:val="16"/>
                      </w:rPr>
                      <w:t>каямо марто тейтерть — девушки с челноками</w:t>
                    </w:r>
                  </w:p>
                </w:txbxContent>
              </v:textbox>
              <w10:wrap type="none"/>
            </v:shape>
            <v:shape style="position:absolute;left:7225;top:4099;width:1121;height:176" type="#_x0000_t202" filled="false" stroked="false">
              <v:textbox inset="0,0,0,0">
                <w:txbxContent>
                  <w:p>
                    <w:pPr>
                      <w:spacing w:line="176" w:lineRule="exact" w:before="0"/>
                      <w:ind w:left="0" w:right="0" w:firstLine="0"/>
                      <w:jc w:val="left"/>
                      <w:rPr>
                        <w:sz w:val="16"/>
                      </w:rPr>
                    </w:pPr>
                    <w:r>
                      <w:rPr>
                        <w:color w:val="231F20"/>
                        <w:w w:val="105"/>
                        <w:sz w:val="16"/>
                      </w:rPr>
                      <w:t>Шунина Анка</w:t>
                    </w:r>
                  </w:p>
                </w:txbxContent>
              </v:textbox>
              <w10:wrap type="none"/>
            </v:shape>
            <v:shape style="position:absolute;left:1913;top:4479;width:1088;height:176" type="#_x0000_t202" filled="false" stroked="false">
              <v:textbox inset="0,0,0,0">
                <w:txbxContent>
                  <w:p>
                    <w:pPr>
                      <w:spacing w:line="176" w:lineRule="exact" w:before="0"/>
                      <w:ind w:left="0" w:right="0" w:firstLine="0"/>
                      <w:jc w:val="left"/>
                      <w:rPr>
                        <w:sz w:val="16"/>
                      </w:rPr>
                    </w:pPr>
                    <w:r>
                      <w:rPr>
                        <w:color w:val="231F20"/>
                        <w:sz w:val="16"/>
                      </w:rPr>
                      <w:t>суреть — нити</w:t>
                    </w:r>
                  </w:p>
                </w:txbxContent>
              </v:textbox>
              <w10:wrap type="none"/>
            </v:shape>
            <w10:wrap type="none"/>
          </v:group>
        </w:pict>
      </w:r>
      <w:r>
        <w:rPr>
          <w:color w:val="231F20"/>
          <w:w w:val="105"/>
          <w:sz w:val="16"/>
        </w:rPr>
        <w:t>вигине — бердо ткацкого станка</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
        <w:jc w:val="left"/>
        <w:rPr>
          <w:sz w:val="24"/>
        </w:rPr>
      </w:pPr>
    </w:p>
    <w:p>
      <w:pPr>
        <w:spacing w:before="93"/>
        <w:ind w:left="2082" w:right="0" w:firstLine="0"/>
        <w:jc w:val="left"/>
        <w:rPr>
          <w:sz w:val="16"/>
        </w:rPr>
      </w:pPr>
      <w:r>
        <w:rPr>
          <w:color w:val="231F20"/>
          <w:w w:val="105"/>
          <w:sz w:val="16"/>
        </w:rPr>
        <w:t>цёлак Матя — ленивая Матя</w:t>
      </w: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8"/>
        <w:jc w:val="left"/>
        <w:rPr>
          <w:sz w:val="22"/>
        </w:rPr>
      </w:pPr>
    </w:p>
    <w:p>
      <w:pPr>
        <w:pStyle w:val="Heading3"/>
      </w:pPr>
      <w:r>
        <w:rPr>
          <w:color w:val="231F20"/>
        </w:rPr>
        <w:t>Налксеманть кой кирдатне</w:t>
      </w:r>
    </w:p>
    <w:p>
      <w:pPr>
        <w:pStyle w:val="BodyText"/>
        <w:spacing w:line="218" w:lineRule="auto" w:before="93"/>
        <w:ind w:left="166" w:firstLine="198"/>
      </w:pPr>
      <w:r>
        <w:rPr>
          <w:color w:val="231F20"/>
          <w:w w:val="105"/>
        </w:rPr>
        <w:t>Налксемань ушодомадо икеле кочка; вить Шунянь Анкань ды Цёлак Матянь рольтнень налксицяст.</w:t>
      </w:r>
    </w:p>
    <w:p>
      <w:pPr>
        <w:pStyle w:val="BodyText"/>
        <w:spacing w:line="218" w:lineRule="auto" w:before="1"/>
        <w:ind w:left="166" w:right="1" w:firstLine="198"/>
        <w:rPr>
          <w:i/>
        </w:rPr>
      </w:pPr>
      <w:r>
        <w:rPr>
          <w:color w:val="231F20"/>
          <w:spacing w:val="-4"/>
          <w:w w:val="105"/>
        </w:rPr>
        <w:t>Киштема кужонь теицятне пуромить келей луганар лангс, арыть кавто шерен; </w:t>
      </w:r>
      <w:r>
        <w:rPr>
          <w:color w:val="231F20"/>
          <w:spacing w:val="-3"/>
          <w:w w:val="105"/>
        </w:rPr>
        <w:t>гас </w:t>
      </w:r>
      <w:r>
        <w:rPr>
          <w:color w:val="231F20"/>
          <w:w w:val="105"/>
        </w:rPr>
        <w:t>— </w:t>
      </w:r>
      <w:r>
        <w:rPr>
          <w:color w:val="231F20"/>
          <w:spacing w:val="-4"/>
          <w:w w:val="105"/>
        </w:rPr>
        <w:t>вейке рисьмесь омбоценть каршо. </w:t>
      </w:r>
      <w:r>
        <w:rPr>
          <w:color w:val="231F20"/>
          <w:spacing w:val="-13"/>
          <w:w w:val="105"/>
        </w:rPr>
        <w:t>Те </w:t>
      </w:r>
      <w:r>
        <w:rPr>
          <w:color w:val="231F20"/>
          <w:spacing w:val="-3"/>
          <w:w w:val="105"/>
        </w:rPr>
        <w:t>ули </w:t>
      </w:r>
      <w:r>
        <w:rPr>
          <w:i/>
          <w:color w:val="231F20"/>
          <w:spacing w:val="-4"/>
          <w:w w:val="105"/>
        </w:rPr>
        <w:t>лиемат. </w:t>
      </w:r>
      <w:r>
        <w:rPr>
          <w:color w:val="231F20"/>
          <w:spacing w:val="-7"/>
          <w:w w:val="105"/>
        </w:rPr>
        <w:t>Таркась </w:t>
      </w:r>
      <w:r>
        <w:rPr>
          <w:color w:val="231F20"/>
          <w:spacing w:val="-4"/>
          <w:w w:val="105"/>
        </w:rPr>
        <w:t>ютксост </w:t>
      </w:r>
      <w:r>
        <w:rPr>
          <w:color w:val="231F20"/>
          <w:w w:val="105"/>
        </w:rPr>
        <w:t>8 — </w:t>
      </w:r>
      <w:r>
        <w:rPr>
          <w:color w:val="231F20"/>
          <w:spacing w:val="-4"/>
          <w:w w:val="105"/>
        </w:rPr>
        <w:t>10 </w:t>
      </w:r>
      <w:r>
        <w:rPr>
          <w:color w:val="231F20"/>
          <w:spacing w:val="-6"/>
          <w:w w:val="105"/>
        </w:rPr>
        <w:t>метрат. </w:t>
      </w:r>
      <w:r>
        <w:rPr>
          <w:i/>
          <w:color w:val="231F20"/>
          <w:spacing w:val="-4"/>
          <w:w w:val="105"/>
        </w:rPr>
        <w:t>Лиематнень </w:t>
      </w:r>
      <w:r>
        <w:rPr>
          <w:color w:val="231F20"/>
          <w:spacing w:val="-4"/>
          <w:w w:val="105"/>
        </w:rPr>
        <w:t>куншкас парань;па; </w:t>
      </w:r>
      <w:r>
        <w:rPr>
          <w:color w:val="231F20"/>
          <w:spacing w:val="-3"/>
          <w:w w:val="105"/>
        </w:rPr>
        <w:t>рань </w:t>
      </w:r>
      <w:r>
        <w:rPr>
          <w:color w:val="231F20"/>
          <w:spacing w:val="-4"/>
          <w:w w:val="105"/>
        </w:rPr>
        <w:t>стить зярыя тейтерть, пряст велькссэ кепедезь чирькень кондямо килеень каш; </w:t>
      </w:r>
      <w:r>
        <w:rPr>
          <w:color w:val="231F20"/>
          <w:spacing w:val="-7"/>
          <w:w w:val="105"/>
        </w:rPr>
        <w:t>тазт. </w:t>
      </w:r>
      <w:r>
        <w:rPr>
          <w:color w:val="231F20"/>
          <w:spacing w:val="-3"/>
          <w:w w:val="105"/>
        </w:rPr>
        <w:t>Весе </w:t>
      </w:r>
      <w:r>
        <w:rPr>
          <w:color w:val="231F20"/>
          <w:spacing w:val="-4"/>
          <w:w w:val="105"/>
        </w:rPr>
        <w:t>каштаз марто паратненень ме; </w:t>
      </w:r>
      <w:r>
        <w:rPr>
          <w:color w:val="231F20"/>
          <w:spacing w:val="-3"/>
          <w:w w:val="105"/>
        </w:rPr>
        <w:t>рить </w:t>
      </w:r>
      <w:r>
        <w:rPr>
          <w:i/>
          <w:color w:val="231F20"/>
          <w:spacing w:val="-4"/>
          <w:w w:val="105"/>
        </w:rPr>
        <w:t>вигине.</w:t>
      </w:r>
    </w:p>
    <w:p>
      <w:pPr>
        <w:pStyle w:val="BodyText"/>
        <w:spacing w:line="218" w:lineRule="auto" w:before="2"/>
        <w:ind w:left="166" w:firstLine="197"/>
      </w:pPr>
      <w:r>
        <w:rPr>
          <w:i/>
          <w:color w:val="231F20"/>
          <w:spacing w:val="-4"/>
          <w:w w:val="105"/>
        </w:rPr>
        <w:t>Вигиненть </w:t>
      </w:r>
      <w:r>
        <w:rPr>
          <w:color w:val="231F20"/>
          <w:spacing w:val="-4"/>
          <w:w w:val="105"/>
        </w:rPr>
        <w:t>кавто </w:t>
      </w:r>
      <w:r>
        <w:rPr>
          <w:color w:val="231F20"/>
          <w:spacing w:val="-3"/>
          <w:w w:val="105"/>
        </w:rPr>
        <w:t>пева </w:t>
      </w:r>
      <w:r>
        <w:rPr>
          <w:color w:val="231F20"/>
          <w:spacing w:val="-4"/>
          <w:w w:val="105"/>
        </w:rPr>
        <w:t>арыть </w:t>
      </w:r>
      <w:r>
        <w:rPr>
          <w:i/>
          <w:color w:val="231F20"/>
          <w:spacing w:val="-4"/>
          <w:w w:val="105"/>
        </w:rPr>
        <w:t>каямот </w:t>
      </w:r>
      <w:r>
        <w:rPr>
          <w:color w:val="231F20"/>
          <w:w w:val="105"/>
        </w:rPr>
        <w:t>— </w:t>
      </w:r>
      <w:r>
        <w:rPr>
          <w:color w:val="231F20"/>
          <w:spacing w:val="-4"/>
          <w:w w:val="105"/>
        </w:rPr>
        <w:t>тейтерть чувтонь каямо марто. Вейкенть кедьсэ каямось якстере парсей марто, ом; боценть </w:t>
      </w:r>
      <w:r>
        <w:rPr>
          <w:color w:val="231F20"/>
          <w:w w:val="105"/>
        </w:rPr>
        <w:t>— </w:t>
      </w:r>
      <w:r>
        <w:rPr>
          <w:color w:val="231F20"/>
          <w:spacing w:val="-3"/>
          <w:w w:val="105"/>
        </w:rPr>
        <w:t>сэнь </w:t>
      </w:r>
      <w:r>
        <w:rPr>
          <w:color w:val="231F20"/>
          <w:spacing w:val="-4"/>
          <w:w w:val="105"/>
        </w:rPr>
        <w:t>парсей марто.</w:t>
      </w:r>
    </w:p>
    <w:p>
      <w:pPr>
        <w:spacing w:line="218" w:lineRule="auto" w:before="0"/>
        <w:ind w:left="166" w:right="0" w:firstLine="197"/>
        <w:jc w:val="both"/>
        <w:rPr>
          <w:sz w:val="21"/>
        </w:rPr>
      </w:pPr>
      <w:r>
        <w:rPr>
          <w:i/>
          <w:color w:val="231F20"/>
          <w:w w:val="105"/>
          <w:sz w:val="21"/>
        </w:rPr>
        <w:t>Тейтертне лиематне </w:t>
      </w:r>
      <w:r>
        <w:rPr>
          <w:color w:val="231F20"/>
          <w:w w:val="105"/>
          <w:sz w:val="21"/>
        </w:rPr>
        <w:t>эрьва рисьме; сэнть кундсить кедте кедьс.</w:t>
      </w:r>
    </w:p>
    <w:p>
      <w:pPr>
        <w:pStyle w:val="BodyText"/>
        <w:spacing w:line="218" w:lineRule="auto" w:before="1"/>
        <w:ind w:left="166" w:firstLine="198"/>
      </w:pPr>
      <w:r>
        <w:rPr>
          <w:color w:val="231F20"/>
          <w:w w:val="105"/>
        </w:rPr>
        <w:t>«Шунянь Анкань коцтозо» моронть коряс </w:t>
      </w:r>
      <w:r>
        <w:rPr>
          <w:i/>
          <w:color w:val="231F20"/>
          <w:w w:val="105"/>
        </w:rPr>
        <w:t>лиематне </w:t>
      </w:r>
      <w:r>
        <w:rPr>
          <w:color w:val="231F20"/>
          <w:w w:val="105"/>
        </w:rPr>
        <w:t>ушодыть кепсеме ды алов нолдтнеме кундсезь кедтнень.</w:t>
      </w:r>
    </w:p>
    <w:p>
      <w:pPr>
        <w:pStyle w:val="BodyText"/>
        <w:spacing w:line="218" w:lineRule="auto" w:before="1"/>
        <w:ind w:left="166" w:right="1" w:firstLine="197"/>
      </w:pPr>
      <w:r>
        <w:rPr>
          <w:i/>
          <w:color w:val="231F20"/>
          <w:spacing w:val="-4"/>
          <w:w w:val="105"/>
        </w:rPr>
        <w:t>Вигинесь</w:t>
      </w:r>
      <w:r>
        <w:rPr>
          <w:i/>
          <w:color w:val="231F20"/>
          <w:spacing w:val="-35"/>
          <w:w w:val="105"/>
        </w:rPr>
        <w:t> </w:t>
      </w:r>
      <w:r>
        <w:rPr>
          <w:i/>
          <w:color w:val="231F20"/>
          <w:spacing w:val="-4"/>
          <w:w w:val="105"/>
        </w:rPr>
        <w:t>лиематненень</w:t>
      </w:r>
      <w:r>
        <w:rPr>
          <w:i/>
          <w:color w:val="231F20"/>
          <w:spacing w:val="-35"/>
          <w:w w:val="105"/>
        </w:rPr>
        <w:t> </w:t>
      </w:r>
      <w:r>
        <w:rPr>
          <w:color w:val="231F20"/>
          <w:spacing w:val="-4"/>
          <w:w w:val="105"/>
        </w:rPr>
        <w:t>(рисьметненень) ашти бока ёндо. </w:t>
      </w:r>
      <w:r>
        <w:rPr>
          <w:color w:val="231F20"/>
          <w:spacing w:val="-5"/>
          <w:w w:val="105"/>
        </w:rPr>
        <w:t>Кепедезь </w:t>
      </w:r>
      <w:r>
        <w:rPr>
          <w:color w:val="231F20"/>
          <w:spacing w:val="-4"/>
          <w:w w:val="105"/>
        </w:rPr>
        <w:t>верев </w:t>
      </w:r>
      <w:r>
        <w:rPr>
          <w:color w:val="231F20"/>
          <w:spacing w:val="-5"/>
          <w:w w:val="105"/>
        </w:rPr>
        <w:t>каштазтнэ </w:t>
      </w:r>
      <w:r>
        <w:rPr>
          <w:color w:val="231F20"/>
          <w:w w:val="105"/>
        </w:rPr>
        <w:t>ды </w:t>
      </w:r>
      <w:r>
        <w:rPr>
          <w:color w:val="231F20"/>
          <w:spacing w:val="-4"/>
          <w:w w:val="105"/>
        </w:rPr>
        <w:t>сынст кирдиця тейтертне теить мазый </w:t>
      </w:r>
      <w:r>
        <w:rPr>
          <w:color w:val="231F20"/>
          <w:spacing w:val="-3"/>
          <w:w w:val="105"/>
        </w:rPr>
        <w:t>пиже арка </w:t>
      </w:r>
      <w:r>
        <w:rPr>
          <w:color w:val="231F20"/>
          <w:spacing w:val="-4"/>
          <w:w w:val="105"/>
        </w:rPr>
        <w:t>марто</w:t>
      </w:r>
      <w:r>
        <w:rPr>
          <w:color w:val="231F20"/>
          <w:spacing w:val="8"/>
          <w:w w:val="105"/>
        </w:rPr>
        <w:t> </w:t>
      </w:r>
      <w:r>
        <w:rPr>
          <w:color w:val="231F20"/>
          <w:spacing w:val="-4"/>
          <w:w w:val="105"/>
        </w:rPr>
        <w:t>коридор.</w:t>
      </w:r>
    </w:p>
    <w:p>
      <w:pPr>
        <w:pStyle w:val="BodyText"/>
        <w:spacing w:before="8"/>
        <w:jc w:val="left"/>
        <w:rPr>
          <w:sz w:val="22"/>
        </w:rPr>
      </w:pPr>
      <w:r>
        <w:rPr/>
        <w:br w:type="column"/>
      </w:r>
      <w:r>
        <w:rPr>
          <w:sz w:val="22"/>
        </w:rPr>
      </w:r>
    </w:p>
    <w:p>
      <w:pPr>
        <w:pStyle w:val="Heading3"/>
        <w:jc w:val="left"/>
      </w:pPr>
      <w:r>
        <w:rPr>
          <w:color w:val="231F20"/>
        </w:rPr>
        <w:t>Содержание и условия игры</w:t>
      </w:r>
    </w:p>
    <w:p>
      <w:pPr>
        <w:pStyle w:val="BodyText"/>
        <w:spacing w:before="2"/>
        <w:jc w:val="left"/>
        <w:rPr>
          <w:b/>
          <w:sz w:val="27"/>
        </w:rPr>
      </w:pPr>
    </w:p>
    <w:p>
      <w:pPr>
        <w:pStyle w:val="BodyText"/>
        <w:spacing w:line="218" w:lineRule="auto"/>
        <w:ind w:left="166" w:right="694" w:firstLine="198"/>
      </w:pPr>
      <w:r>
        <w:rPr>
          <w:color w:val="231F20"/>
          <w:w w:val="105"/>
        </w:rPr>
        <w:t>Задача участников хоровода состоит в разыгрывании ролей двух разнохарак; терных девушек, а также в четком </w:t>
      </w:r>
      <w:r>
        <w:rPr>
          <w:color w:val="231F20"/>
          <w:spacing w:val="-4"/>
          <w:w w:val="105"/>
        </w:rPr>
        <w:t>вос; </w:t>
      </w:r>
      <w:r>
        <w:rPr>
          <w:color w:val="231F20"/>
          <w:w w:val="105"/>
        </w:rPr>
        <w:t>произведении работы ткацкого стана: двух рядов продольных нитей (основы), </w:t>
      </w:r>
      <w:r>
        <w:rPr>
          <w:color w:val="231F20"/>
          <w:spacing w:val="-4"/>
          <w:w w:val="105"/>
        </w:rPr>
        <w:t>поперечной </w:t>
      </w:r>
      <w:r>
        <w:rPr>
          <w:color w:val="231F20"/>
          <w:spacing w:val="-3"/>
          <w:w w:val="105"/>
        </w:rPr>
        <w:t>нити </w:t>
      </w:r>
      <w:r>
        <w:rPr>
          <w:color w:val="231F20"/>
          <w:spacing w:val="-4"/>
          <w:w w:val="105"/>
        </w:rPr>
        <w:t>(утоки), разматываемой </w:t>
      </w:r>
      <w:r>
        <w:rPr>
          <w:color w:val="231F20"/>
          <w:w w:val="105"/>
        </w:rPr>
        <w:t>из челнока.</w:t>
      </w:r>
    </w:p>
    <w:p>
      <w:pPr>
        <w:pStyle w:val="BodyText"/>
        <w:spacing w:line="218" w:lineRule="auto" w:before="1"/>
        <w:ind w:left="166" w:right="695" w:firstLine="198"/>
      </w:pPr>
      <w:r>
        <w:rPr>
          <w:color w:val="231F20"/>
          <w:w w:val="105"/>
        </w:rPr>
        <w:t>До начала игры выбираются исполни; тельницы ролей Шуниной Анки и Цёлак Мати.</w:t>
      </w:r>
    </w:p>
    <w:p>
      <w:pPr>
        <w:pStyle w:val="BodyText"/>
        <w:spacing w:line="218" w:lineRule="auto" w:before="1"/>
        <w:ind w:left="166" w:right="688" w:firstLine="198"/>
      </w:pPr>
      <w:r>
        <w:rPr>
          <w:color w:val="231F20"/>
          <w:w w:val="105"/>
        </w:rPr>
        <w:t>Участницы хоровода собираются на просторном лугу, выстраиваются в две шеренги лицом к центру площадки. Это — </w:t>
      </w:r>
      <w:r>
        <w:rPr>
          <w:i/>
          <w:color w:val="231F20"/>
          <w:w w:val="105"/>
        </w:rPr>
        <w:t>нити, основа холста. </w:t>
      </w:r>
      <w:r>
        <w:rPr>
          <w:color w:val="231F20"/>
          <w:w w:val="105"/>
        </w:rPr>
        <w:t>Расстоя; ние между шеренгами 8 — 10 м. В се; редине, между двумя частями </w:t>
      </w:r>
      <w:r>
        <w:rPr>
          <w:i/>
          <w:color w:val="231F20"/>
          <w:w w:val="105"/>
        </w:rPr>
        <w:t>основы, </w:t>
      </w:r>
      <w:r>
        <w:rPr>
          <w:color w:val="231F20"/>
          <w:w w:val="105"/>
        </w:rPr>
        <w:t>становится несколько пар девушек с поднятыми над головой дугообразны; ми венками из березовых веток. Это — </w:t>
      </w:r>
      <w:r>
        <w:rPr>
          <w:i/>
          <w:color w:val="231F20"/>
          <w:w w:val="105"/>
        </w:rPr>
        <w:t>бердо </w:t>
      </w:r>
      <w:r>
        <w:rPr>
          <w:color w:val="231F20"/>
          <w:w w:val="105"/>
        </w:rPr>
        <w:t>ткацкого стана. По краям </w:t>
      </w:r>
      <w:r>
        <w:rPr>
          <w:i/>
          <w:color w:val="231F20"/>
          <w:w w:val="105"/>
        </w:rPr>
        <w:t>бердо </w:t>
      </w:r>
      <w:r>
        <w:rPr>
          <w:color w:val="231F20"/>
          <w:w w:val="105"/>
        </w:rPr>
        <w:t>становятся </w:t>
      </w:r>
      <w:r>
        <w:rPr>
          <w:i/>
          <w:color w:val="231F20"/>
          <w:w w:val="105"/>
        </w:rPr>
        <w:t>челноки </w:t>
      </w:r>
      <w:r>
        <w:rPr>
          <w:color w:val="231F20"/>
          <w:w w:val="105"/>
        </w:rPr>
        <w:t>— девушки с бута; форскими челноками в руках. У одной челнок с красной лентой, у другой — с синей.</w:t>
      </w:r>
    </w:p>
    <w:p>
      <w:pPr>
        <w:spacing w:after="0" w:line="218" w:lineRule="auto"/>
        <w:sectPr>
          <w:type w:val="continuous"/>
          <w:pgSz w:w="11900" w:h="16840"/>
          <w:pgMar w:top="1600" w:bottom="280" w:left="1560" w:right="1540"/>
          <w:cols w:num="2" w:equalWidth="0">
            <w:col w:w="4021" w:space="61"/>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3"/>
        <w:jc w:val="left"/>
      </w:pPr>
    </w:p>
    <w:p>
      <w:pPr>
        <w:pStyle w:val="BodyText"/>
        <w:ind w:left="874"/>
      </w:pPr>
      <w:r>
        <w:rPr>
          <w:color w:val="231F20"/>
          <w:w w:val="105"/>
        </w:rPr>
        <w:t>В е с е т е й т е р т н е.</w:t>
      </w:r>
    </w:p>
    <w:p>
      <w:pPr>
        <w:spacing w:line="208" w:lineRule="auto" w:before="86"/>
        <w:ind w:left="1441" w:right="859" w:firstLine="0"/>
        <w:jc w:val="both"/>
        <w:rPr>
          <w:sz w:val="18"/>
        </w:rPr>
      </w:pPr>
      <w:r>
        <w:rPr>
          <w:color w:val="231F20"/>
          <w:w w:val="105"/>
          <w:sz w:val="18"/>
        </w:rPr>
        <w:t>Шунянь Анкань коцтозо… </w:t>
      </w:r>
      <w:r>
        <w:rPr>
          <w:color w:val="231F20"/>
          <w:w w:val="110"/>
          <w:sz w:val="18"/>
        </w:rPr>
        <w:t>А ямсязо;варязо</w:t>
      </w:r>
    </w:p>
    <w:p>
      <w:pPr>
        <w:spacing w:line="185" w:lineRule="exact" w:before="0"/>
        <w:ind w:left="1441" w:right="0" w:firstLine="0"/>
        <w:jc w:val="both"/>
        <w:rPr>
          <w:sz w:val="18"/>
        </w:rPr>
      </w:pPr>
      <w:r>
        <w:rPr>
          <w:color w:val="231F20"/>
          <w:w w:val="110"/>
          <w:sz w:val="18"/>
        </w:rPr>
        <w:t>Шунянь Анкань коцтонзо.</w:t>
      </w:r>
    </w:p>
    <w:p>
      <w:pPr>
        <w:pStyle w:val="BodyText"/>
        <w:spacing w:line="218" w:lineRule="auto" w:before="103"/>
        <w:ind w:left="676" w:right="1" w:firstLine="197"/>
      </w:pPr>
      <w:r>
        <w:rPr>
          <w:color w:val="231F20"/>
          <w:w w:val="105"/>
        </w:rPr>
        <w:t>Тейтерень моронть ало </w:t>
      </w:r>
      <w:r>
        <w:rPr>
          <w:i/>
          <w:color w:val="231F20"/>
          <w:w w:val="105"/>
        </w:rPr>
        <w:t>Шунянь Анка </w:t>
      </w:r>
      <w:r>
        <w:rPr>
          <w:color w:val="231F20"/>
          <w:w w:val="105"/>
        </w:rPr>
        <w:t>яки </w:t>
      </w:r>
      <w:r>
        <w:rPr>
          <w:i/>
          <w:color w:val="231F20"/>
          <w:w w:val="105"/>
        </w:rPr>
        <w:t>вигиненть </w:t>
      </w:r>
      <w:r>
        <w:rPr>
          <w:color w:val="231F20"/>
          <w:w w:val="105"/>
        </w:rPr>
        <w:t>вакска ве пестэ омбоцес. Цють сондензэ икеле пиже арканть алга юты сэнь парсей марто </w:t>
      </w:r>
      <w:r>
        <w:rPr>
          <w:i/>
          <w:color w:val="231F20"/>
          <w:w w:val="105"/>
        </w:rPr>
        <w:t>каямось. </w:t>
      </w:r>
      <w:r>
        <w:rPr>
          <w:color w:val="231F20"/>
          <w:w w:val="105"/>
        </w:rPr>
        <w:t>Мекев ютамсто </w:t>
      </w:r>
      <w:r>
        <w:rPr>
          <w:i/>
          <w:color w:val="231F20"/>
          <w:w w:val="105"/>
        </w:rPr>
        <w:t>Анка </w:t>
      </w:r>
      <w:r>
        <w:rPr>
          <w:color w:val="231F20"/>
          <w:w w:val="105"/>
        </w:rPr>
        <w:t>васняяк кучсы икелев </w:t>
      </w:r>
      <w:r>
        <w:rPr>
          <w:i/>
          <w:color w:val="231F20"/>
          <w:w w:val="105"/>
        </w:rPr>
        <w:t>якстере </w:t>
      </w:r>
      <w:r>
        <w:rPr>
          <w:color w:val="231F20"/>
          <w:w w:val="105"/>
        </w:rPr>
        <w:t>парсей марто </w:t>
      </w:r>
      <w:r>
        <w:rPr>
          <w:i/>
          <w:color w:val="231F20"/>
          <w:w w:val="105"/>
        </w:rPr>
        <w:t>каямонть, </w:t>
      </w:r>
      <w:r>
        <w:rPr>
          <w:color w:val="231F20"/>
          <w:w w:val="105"/>
        </w:rPr>
        <w:t>мейле юты сонськак. Ды истя зярыяксть, зярс морось а прядови. Зярдо те эли тона </w:t>
      </w:r>
      <w:r>
        <w:rPr>
          <w:i/>
          <w:color w:val="231F20"/>
          <w:w w:val="105"/>
        </w:rPr>
        <w:t>каямось </w:t>
      </w:r>
      <w:r>
        <w:rPr>
          <w:color w:val="231F20"/>
          <w:w w:val="105"/>
        </w:rPr>
        <w:t>ушоды ютамо арканть алга, </w:t>
      </w:r>
      <w:r>
        <w:rPr>
          <w:i/>
          <w:color w:val="231F20"/>
          <w:w w:val="105"/>
        </w:rPr>
        <w:t>ви гинесь </w:t>
      </w:r>
      <w:r>
        <w:rPr>
          <w:color w:val="231F20"/>
          <w:w w:val="105"/>
        </w:rPr>
        <w:t>велявтсы чаманзо каршонзо.</w:t>
      </w:r>
    </w:p>
    <w:p>
      <w:pPr>
        <w:spacing w:line="218" w:lineRule="auto" w:before="2"/>
        <w:ind w:left="676" w:right="5" w:firstLine="198"/>
        <w:jc w:val="both"/>
        <w:rPr>
          <w:sz w:val="21"/>
        </w:rPr>
      </w:pPr>
      <w:r>
        <w:rPr>
          <w:i/>
          <w:color w:val="231F20"/>
          <w:w w:val="105"/>
          <w:sz w:val="21"/>
        </w:rPr>
        <w:t>Вигиненть </w:t>
      </w:r>
      <w:r>
        <w:rPr>
          <w:color w:val="231F20"/>
          <w:w w:val="105"/>
          <w:sz w:val="21"/>
        </w:rPr>
        <w:t>вакска ютазь, </w:t>
      </w:r>
      <w:r>
        <w:rPr>
          <w:i/>
          <w:color w:val="231F20"/>
          <w:w w:val="105"/>
          <w:sz w:val="21"/>
        </w:rPr>
        <w:t>Анка </w:t>
      </w:r>
      <w:r>
        <w:rPr>
          <w:color w:val="231F20"/>
          <w:w w:val="105"/>
          <w:sz w:val="21"/>
        </w:rPr>
        <w:t>кирди кедензэ пельскелемтезь, стамбарнэ якав; ты </w:t>
      </w:r>
      <w:r>
        <w:rPr>
          <w:color w:val="231F20"/>
          <w:spacing w:val="-4"/>
          <w:w w:val="105"/>
          <w:sz w:val="21"/>
        </w:rPr>
        <w:t>эйсэст </w:t>
      </w:r>
      <w:r>
        <w:rPr>
          <w:color w:val="231F20"/>
          <w:w w:val="105"/>
          <w:sz w:val="21"/>
        </w:rPr>
        <w:t>ве </w:t>
      </w:r>
      <w:r>
        <w:rPr>
          <w:color w:val="231F20"/>
          <w:spacing w:val="-3"/>
          <w:w w:val="105"/>
          <w:sz w:val="21"/>
        </w:rPr>
        <w:t>ёндо </w:t>
      </w:r>
      <w:r>
        <w:rPr>
          <w:color w:val="231F20"/>
          <w:spacing w:val="-4"/>
          <w:w w:val="105"/>
          <w:sz w:val="21"/>
        </w:rPr>
        <w:t>омбоцев, </w:t>
      </w:r>
      <w:r>
        <w:rPr>
          <w:color w:val="231F20"/>
          <w:spacing w:val="-3"/>
          <w:w w:val="105"/>
          <w:sz w:val="21"/>
        </w:rPr>
        <w:t>буто </w:t>
      </w:r>
      <w:r>
        <w:rPr>
          <w:color w:val="231F20"/>
          <w:spacing w:val="-4"/>
          <w:w w:val="105"/>
          <w:sz w:val="21"/>
        </w:rPr>
        <w:t>ёртсы </w:t>
      </w:r>
      <w:r>
        <w:rPr>
          <w:i/>
          <w:color w:val="231F20"/>
          <w:spacing w:val="-4"/>
          <w:w w:val="105"/>
          <w:sz w:val="21"/>
        </w:rPr>
        <w:t>ка </w:t>
      </w:r>
      <w:r>
        <w:rPr>
          <w:i/>
          <w:color w:val="231F20"/>
          <w:w w:val="105"/>
          <w:sz w:val="21"/>
        </w:rPr>
        <w:t>ямонть лиеманть </w:t>
      </w:r>
      <w:r>
        <w:rPr>
          <w:color w:val="231F20"/>
          <w:w w:val="105"/>
          <w:sz w:val="21"/>
        </w:rPr>
        <w:t>ве ёндо омбоцес.</w:t>
      </w:r>
    </w:p>
    <w:p>
      <w:pPr>
        <w:spacing w:line="208" w:lineRule="auto" w:before="64"/>
        <w:ind w:left="1441" w:right="886" w:firstLine="0"/>
        <w:jc w:val="left"/>
        <w:rPr>
          <w:sz w:val="18"/>
        </w:rPr>
      </w:pPr>
      <w:r>
        <w:rPr>
          <w:color w:val="231F20"/>
          <w:w w:val="110"/>
          <w:sz w:val="18"/>
        </w:rPr>
        <w:t>Кодасынек;лийсынек… Шунянь Анкань коцтонзо Кодасынек;лийсынек.</w:t>
      </w:r>
    </w:p>
    <w:p>
      <w:pPr>
        <w:spacing w:line="208" w:lineRule="auto" w:before="169"/>
        <w:ind w:left="1441" w:right="680" w:firstLine="0"/>
        <w:jc w:val="left"/>
        <w:rPr>
          <w:sz w:val="18"/>
        </w:rPr>
      </w:pPr>
      <w:r>
        <w:rPr>
          <w:color w:val="231F20"/>
          <w:w w:val="105"/>
          <w:sz w:val="18"/>
        </w:rPr>
        <w:t>Шунянь Анкань коцтонзо… </w:t>
      </w:r>
      <w:r>
        <w:rPr>
          <w:color w:val="231F20"/>
          <w:spacing w:val="-5"/>
          <w:w w:val="105"/>
          <w:sz w:val="18"/>
        </w:rPr>
        <w:t>Ташт </w:t>
      </w:r>
      <w:r>
        <w:rPr>
          <w:color w:val="231F20"/>
          <w:w w:val="105"/>
          <w:sz w:val="18"/>
        </w:rPr>
        <w:t>чеченат;сурбунат Шунянь Анкань</w:t>
      </w:r>
      <w:r>
        <w:rPr>
          <w:color w:val="231F20"/>
          <w:spacing w:val="15"/>
          <w:w w:val="105"/>
          <w:sz w:val="18"/>
        </w:rPr>
        <w:t> </w:t>
      </w:r>
      <w:r>
        <w:rPr>
          <w:color w:val="231F20"/>
          <w:w w:val="105"/>
          <w:sz w:val="18"/>
        </w:rPr>
        <w:t>коцтонзо.</w:t>
      </w:r>
    </w:p>
    <w:p>
      <w:pPr>
        <w:spacing w:line="208" w:lineRule="auto" w:before="170"/>
        <w:ind w:left="1441" w:right="680" w:firstLine="0"/>
        <w:jc w:val="left"/>
        <w:rPr>
          <w:sz w:val="18"/>
        </w:rPr>
      </w:pPr>
      <w:r>
        <w:rPr>
          <w:color w:val="231F20"/>
          <w:w w:val="105"/>
          <w:sz w:val="18"/>
        </w:rPr>
        <w:t>Шунянь Анкань коцтонзо… Укштор ундокс каямо Шунянь Анкань</w:t>
      </w:r>
      <w:r>
        <w:rPr>
          <w:color w:val="231F20"/>
          <w:spacing w:val="15"/>
          <w:w w:val="105"/>
          <w:sz w:val="18"/>
        </w:rPr>
        <w:t> </w:t>
      </w:r>
      <w:r>
        <w:rPr>
          <w:color w:val="231F20"/>
          <w:w w:val="105"/>
          <w:sz w:val="18"/>
        </w:rPr>
        <w:t>коцтонзо.</w:t>
      </w:r>
    </w:p>
    <w:p>
      <w:pPr>
        <w:pStyle w:val="BodyText"/>
        <w:spacing w:line="218" w:lineRule="auto" w:before="79"/>
        <w:ind w:left="676" w:right="3" w:firstLine="198"/>
      </w:pPr>
      <w:r>
        <w:rPr>
          <w:color w:val="231F20"/>
          <w:w w:val="110"/>
        </w:rPr>
        <w:t>Морось</w:t>
      </w:r>
      <w:r>
        <w:rPr>
          <w:color w:val="231F20"/>
          <w:spacing w:val="-18"/>
          <w:w w:val="110"/>
        </w:rPr>
        <w:t> </w:t>
      </w:r>
      <w:r>
        <w:rPr>
          <w:color w:val="231F20"/>
          <w:w w:val="110"/>
        </w:rPr>
        <w:t>морави</w:t>
      </w:r>
      <w:r>
        <w:rPr>
          <w:color w:val="231F20"/>
          <w:spacing w:val="-17"/>
          <w:w w:val="110"/>
        </w:rPr>
        <w:t> </w:t>
      </w:r>
      <w:r>
        <w:rPr>
          <w:color w:val="231F20"/>
          <w:w w:val="110"/>
        </w:rPr>
        <w:t>зярыяксть,</w:t>
      </w:r>
      <w:r>
        <w:rPr>
          <w:color w:val="231F20"/>
          <w:spacing w:val="-17"/>
          <w:w w:val="110"/>
        </w:rPr>
        <w:t> </w:t>
      </w:r>
      <w:r>
        <w:rPr>
          <w:color w:val="231F20"/>
          <w:w w:val="110"/>
        </w:rPr>
        <w:t>зярс</w:t>
      </w:r>
      <w:r>
        <w:rPr>
          <w:color w:val="231F20"/>
          <w:spacing w:val="-17"/>
          <w:w w:val="110"/>
        </w:rPr>
        <w:t> </w:t>
      </w:r>
      <w:r>
        <w:rPr>
          <w:color w:val="231F20"/>
          <w:w w:val="110"/>
        </w:rPr>
        <w:t>а</w:t>
      </w:r>
      <w:r>
        <w:rPr>
          <w:color w:val="231F20"/>
          <w:spacing w:val="-17"/>
          <w:w w:val="110"/>
        </w:rPr>
        <w:t> </w:t>
      </w:r>
      <w:r>
        <w:rPr>
          <w:color w:val="231F20"/>
          <w:spacing w:val="-3"/>
          <w:w w:val="110"/>
        </w:rPr>
        <w:t>пря; </w:t>
      </w:r>
      <w:r>
        <w:rPr>
          <w:color w:val="231F20"/>
          <w:w w:val="110"/>
        </w:rPr>
        <w:t>дови «коцтонь</w:t>
      </w:r>
      <w:r>
        <w:rPr>
          <w:color w:val="231F20"/>
          <w:spacing w:val="-11"/>
          <w:w w:val="110"/>
        </w:rPr>
        <w:t> </w:t>
      </w:r>
      <w:r>
        <w:rPr>
          <w:color w:val="231F20"/>
          <w:w w:val="110"/>
        </w:rPr>
        <w:t>кодамось».</w:t>
      </w:r>
    </w:p>
    <w:p>
      <w:pPr>
        <w:spacing w:line="218" w:lineRule="auto" w:before="1"/>
        <w:ind w:left="676" w:right="3" w:firstLine="198"/>
        <w:jc w:val="both"/>
        <w:rPr>
          <w:sz w:val="21"/>
        </w:rPr>
      </w:pPr>
      <w:r>
        <w:rPr>
          <w:i/>
          <w:color w:val="231F20"/>
          <w:w w:val="105"/>
          <w:sz w:val="21"/>
        </w:rPr>
        <w:t>Тейтертне каямотне </w:t>
      </w:r>
      <w:r>
        <w:rPr>
          <w:color w:val="231F20"/>
          <w:w w:val="105"/>
          <w:sz w:val="21"/>
        </w:rPr>
        <w:t>таго ютыть каш; тазтнэнь алга, одс тапарязь парсейтнень эсь каямост ланга.</w:t>
      </w:r>
    </w:p>
    <w:p>
      <w:pPr>
        <w:spacing w:line="218" w:lineRule="auto" w:before="1"/>
        <w:ind w:left="676" w:right="0" w:firstLine="198"/>
        <w:jc w:val="both"/>
        <w:rPr>
          <w:sz w:val="21"/>
        </w:rPr>
      </w:pPr>
      <w:r>
        <w:rPr>
          <w:i/>
          <w:color w:val="231F20"/>
          <w:w w:val="105"/>
          <w:sz w:val="21"/>
        </w:rPr>
        <w:t>Вигинесь </w:t>
      </w:r>
      <w:r>
        <w:rPr>
          <w:color w:val="231F20"/>
          <w:w w:val="105"/>
          <w:sz w:val="21"/>
        </w:rPr>
        <w:t>ары вейке рисьмес, сырги </w:t>
      </w:r>
      <w:r>
        <w:rPr>
          <w:i/>
          <w:color w:val="231F20"/>
          <w:w w:val="105"/>
          <w:sz w:val="21"/>
        </w:rPr>
        <w:t>лиематнень </w:t>
      </w:r>
      <w:r>
        <w:rPr>
          <w:color w:val="231F20"/>
          <w:w w:val="105"/>
          <w:sz w:val="21"/>
        </w:rPr>
        <w:t>вить пельксэст ёнов. </w:t>
      </w:r>
      <w:r>
        <w:rPr>
          <w:i/>
          <w:color w:val="231F20"/>
          <w:w w:val="105"/>
          <w:sz w:val="21"/>
        </w:rPr>
        <w:t>Лие матне, </w:t>
      </w:r>
      <w:r>
        <w:rPr>
          <w:color w:val="231F20"/>
          <w:w w:val="105"/>
          <w:sz w:val="21"/>
        </w:rPr>
        <w:t>икеле ладсо кедень кепсезь ды нолдтнезь, молить </w:t>
      </w:r>
      <w:r>
        <w:rPr>
          <w:i/>
          <w:color w:val="231F20"/>
          <w:w w:val="105"/>
          <w:sz w:val="21"/>
        </w:rPr>
        <w:t>вигиненть </w:t>
      </w:r>
      <w:r>
        <w:rPr>
          <w:color w:val="231F20"/>
          <w:w w:val="105"/>
          <w:sz w:val="21"/>
        </w:rPr>
        <w:t>каршо. </w:t>
      </w:r>
      <w:r>
        <w:rPr>
          <w:i/>
          <w:color w:val="231F20"/>
          <w:w w:val="105"/>
          <w:sz w:val="21"/>
        </w:rPr>
        <w:t>Вигиненть </w:t>
      </w:r>
      <w:r>
        <w:rPr>
          <w:color w:val="231F20"/>
          <w:w w:val="105"/>
          <w:sz w:val="21"/>
        </w:rPr>
        <w:t>мельга </w:t>
      </w:r>
      <w:r>
        <w:rPr>
          <w:i/>
          <w:color w:val="231F20"/>
          <w:w w:val="105"/>
          <w:sz w:val="21"/>
        </w:rPr>
        <w:t>Анка </w:t>
      </w:r>
      <w:r>
        <w:rPr>
          <w:color w:val="231F20"/>
          <w:w w:val="105"/>
          <w:sz w:val="21"/>
        </w:rPr>
        <w:t>марто рядсек молить </w:t>
      </w:r>
      <w:r>
        <w:rPr>
          <w:i/>
          <w:color w:val="231F20"/>
          <w:w w:val="105"/>
          <w:sz w:val="21"/>
        </w:rPr>
        <w:t>каямотне. </w:t>
      </w:r>
      <w:r>
        <w:rPr>
          <w:color w:val="231F20"/>
          <w:w w:val="105"/>
          <w:sz w:val="21"/>
        </w:rPr>
        <w:t>Сынь весе вейсэ ды стамбарнэ «кайсить» кедест ве ёндо ом; боцев, прок ёртнить алкуксонь каямот; нень.</w:t>
      </w:r>
    </w:p>
    <w:p>
      <w:pPr>
        <w:spacing w:line="218" w:lineRule="auto" w:before="2"/>
        <w:ind w:left="676" w:right="4" w:firstLine="198"/>
        <w:jc w:val="both"/>
        <w:rPr>
          <w:sz w:val="21"/>
        </w:rPr>
      </w:pPr>
      <w:r>
        <w:rPr>
          <w:color w:val="231F20"/>
          <w:w w:val="105"/>
          <w:sz w:val="21"/>
        </w:rPr>
        <w:t>Ве эскельксэнь туро вейкест;вейкест эйстэ</w:t>
      </w:r>
      <w:r>
        <w:rPr>
          <w:color w:val="231F20"/>
          <w:spacing w:val="-14"/>
          <w:w w:val="105"/>
          <w:sz w:val="21"/>
        </w:rPr>
        <w:t> </w:t>
      </w:r>
      <w:r>
        <w:rPr>
          <w:i/>
          <w:color w:val="231F20"/>
          <w:w w:val="105"/>
          <w:sz w:val="21"/>
        </w:rPr>
        <w:t>лиематне</w:t>
      </w:r>
      <w:r>
        <w:rPr>
          <w:i/>
          <w:color w:val="231F20"/>
          <w:spacing w:val="-12"/>
          <w:w w:val="105"/>
          <w:sz w:val="21"/>
        </w:rPr>
        <w:t> </w:t>
      </w:r>
      <w:r>
        <w:rPr>
          <w:color w:val="231F20"/>
          <w:w w:val="105"/>
          <w:sz w:val="21"/>
        </w:rPr>
        <w:t>ды</w:t>
      </w:r>
      <w:r>
        <w:rPr>
          <w:color w:val="231F20"/>
          <w:spacing w:val="-13"/>
          <w:w w:val="105"/>
          <w:sz w:val="21"/>
        </w:rPr>
        <w:t> </w:t>
      </w:r>
      <w:r>
        <w:rPr>
          <w:i/>
          <w:color w:val="231F20"/>
          <w:w w:val="105"/>
          <w:sz w:val="21"/>
        </w:rPr>
        <w:t>вигинесь</w:t>
      </w:r>
      <w:r>
        <w:rPr>
          <w:i/>
          <w:color w:val="231F20"/>
          <w:spacing w:val="-12"/>
          <w:w w:val="105"/>
          <w:sz w:val="21"/>
        </w:rPr>
        <w:t> </w:t>
      </w:r>
      <w:r>
        <w:rPr>
          <w:color w:val="231F20"/>
          <w:w w:val="105"/>
          <w:sz w:val="21"/>
        </w:rPr>
        <w:t>кадовить</w:t>
      </w:r>
      <w:r>
        <w:rPr>
          <w:color w:val="231F20"/>
          <w:spacing w:val="-12"/>
          <w:w w:val="105"/>
          <w:sz w:val="21"/>
        </w:rPr>
        <w:t> </w:t>
      </w:r>
      <w:r>
        <w:rPr>
          <w:color w:val="231F20"/>
          <w:w w:val="105"/>
          <w:sz w:val="21"/>
        </w:rPr>
        <w:t>эсь тарказост.</w:t>
      </w:r>
    </w:p>
    <w:p>
      <w:pPr>
        <w:pStyle w:val="BodyText"/>
        <w:spacing w:line="218" w:lineRule="auto" w:before="1"/>
        <w:ind w:left="676" w:firstLine="198"/>
      </w:pPr>
      <w:r>
        <w:rPr>
          <w:i/>
          <w:color w:val="231F20"/>
          <w:w w:val="110"/>
        </w:rPr>
        <w:t>Вигинесь</w:t>
      </w:r>
      <w:r>
        <w:rPr>
          <w:i/>
          <w:color w:val="231F20"/>
          <w:spacing w:val="-29"/>
          <w:w w:val="110"/>
        </w:rPr>
        <w:t> </w:t>
      </w:r>
      <w:r>
        <w:rPr>
          <w:color w:val="231F20"/>
          <w:w w:val="110"/>
        </w:rPr>
        <w:t>чиремкшни</w:t>
      </w:r>
      <w:r>
        <w:rPr>
          <w:color w:val="231F20"/>
          <w:spacing w:val="-27"/>
          <w:w w:val="110"/>
        </w:rPr>
        <w:t> </w:t>
      </w:r>
      <w:r>
        <w:rPr>
          <w:color w:val="231F20"/>
          <w:w w:val="110"/>
        </w:rPr>
        <w:t>ве</w:t>
      </w:r>
      <w:r>
        <w:rPr>
          <w:color w:val="231F20"/>
          <w:spacing w:val="-28"/>
          <w:w w:val="110"/>
        </w:rPr>
        <w:t> </w:t>
      </w:r>
      <w:r>
        <w:rPr>
          <w:color w:val="231F20"/>
          <w:w w:val="110"/>
        </w:rPr>
        <w:t>ёндо</w:t>
      </w:r>
      <w:r>
        <w:rPr>
          <w:color w:val="231F20"/>
          <w:spacing w:val="-28"/>
          <w:w w:val="110"/>
        </w:rPr>
        <w:t> </w:t>
      </w:r>
      <w:r>
        <w:rPr>
          <w:color w:val="231F20"/>
          <w:w w:val="110"/>
        </w:rPr>
        <w:t>омбоцев </w:t>
      </w:r>
      <w:r>
        <w:rPr>
          <w:color w:val="231F20"/>
          <w:spacing w:val="4"/>
          <w:w w:val="110"/>
        </w:rPr>
        <w:t>килеень каштазтнэнь, </w:t>
      </w:r>
      <w:r>
        <w:rPr>
          <w:i/>
          <w:color w:val="231F20"/>
          <w:spacing w:val="4"/>
          <w:w w:val="110"/>
        </w:rPr>
        <w:t>лиематне </w:t>
      </w:r>
      <w:r>
        <w:rPr>
          <w:color w:val="231F20"/>
          <w:w w:val="110"/>
        </w:rPr>
        <w:t>чи; </w:t>
      </w:r>
      <w:r>
        <w:rPr>
          <w:color w:val="231F20"/>
          <w:spacing w:val="4"/>
          <w:w w:val="110"/>
        </w:rPr>
        <w:t>ремкшнить верев кепедезь </w:t>
      </w:r>
      <w:r>
        <w:rPr>
          <w:color w:val="231F20"/>
          <w:spacing w:val="3"/>
          <w:w w:val="110"/>
        </w:rPr>
        <w:t>кундсезь </w:t>
      </w:r>
      <w:r>
        <w:rPr>
          <w:color w:val="231F20"/>
          <w:spacing w:val="4"/>
          <w:w w:val="110"/>
        </w:rPr>
        <w:t>кедьсэст.</w:t>
      </w:r>
    </w:p>
    <w:p>
      <w:pPr>
        <w:spacing w:line="218" w:lineRule="auto" w:before="0"/>
        <w:ind w:left="676" w:right="3" w:firstLine="198"/>
        <w:jc w:val="both"/>
        <w:rPr>
          <w:sz w:val="21"/>
        </w:rPr>
      </w:pPr>
      <w:r>
        <w:rPr>
          <w:color w:val="231F20"/>
          <w:spacing w:val="-12"/>
          <w:w w:val="105"/>
          <w:sz w:val="21"/>
        </w:rPr>
        <w:t>Те </w:t>
      </w:r>
      <w:r>
        <w:rPr>
          <w:color w:val="231F20"/>
          <w:w w:val="105"/>
          <w:sz w:val="21"/>
        </w:rPr>
        <w:t>шканть </w:t>
      </w:r>
      <w:r>
        <w:rPr>
          <w:i/>
          <w:color w:val="231F20"/>
          <w:w w:val="105"/>
          <w:sz w:val="21"/>
        </w:rPr>
        <w:t>Анка </w:t>
      </w:r>
      <w:r>
        <w:rPr>
          <w:color w:val="231F20"/>
          <w:w w:val="105"/>
          <w:sz w:val="21"/>
        </w:rPr>
        <w:t>ютавтсынзе </w:t>
      </w:r>
      <w:r>
        <w:rPr>
          <w:i/>
          <w:color w:val="231F20"/>
          <w:w w:val="105"/>
          <w:sz w:val="21"/>
        </w:rPr>
        <w:t>каямот нень</w:t>
      </w:r>
      <w:r>
        <w:rPr>
          <w:i/>
          <w:color w:val="231F20"/>
          <w:spacing w:val="-25"/>
          <w:w w:val="105"/>
          <w:sz w:val="21"/>
        </w:rPr>
        <w:t> </w:t>
      </w:r>
      <w:r>
        <w:rPr>
          <w:color w:val="231F20"/>
          <w:w w:val="105"/>
          <w:sz w:val="21"/>
        </w:rPr>
        <w:t>мельга;мельцек</w:t>
      </w:r>
      <w:r>
        <w:rPr>
          <w:color w:val="231F20"/>
          <w:spacing w:val="-25"/>
          <w:w w:val="105"/>
          <w:sz w:val="21"/>
        </w:rPr>
        <w:t> </w:t>
      </w:r>
      <w:r>
        <w:rPr>
          <w:i/>
          <w:color w:val="231F20"/>
          <w:w w:val="105"/>
          <w:sz w:val="21"/>
        </w:rPr>
        <w:t>лиематнень</w:t>
      </w:r>
      <w:r>
        <w:rPr>
          <w:i/>
          <w:color w:val="231F20"/>
          <w:spacing w:val="-24"/>
          <w:w w:val="105"/>
          <w:sz w:val="21"/>
        </w:rPr>
        <w:t> </w:t>
      </w:r>
      <w:r>
        <w:rPr>
          <w:color w:val="231F20"/>
          <w:w w:val="105"/>
          <w:sz w:val="21"/>
        </w:rPr>
        <w:t>ды</w:t>
      </w:r>
      <w:r>
        <w:rPr>
          <w:color w:val="231F20"/>
          <w:spacing w:val="-24"/>
          <w:w w:val="105"/>
          <w:sz w:val="21"/>
        </w:rPr>
        <w:t> </w:t>
      </w:r>
      <w:r>
        <w:rPr>
          <w:i/>
          <w:color w:val="231F20"/>
          <w:w w:val="105"/>
          <w:sz w:val="21"/>
        </w:rPr>
        <w:t>виги ненть </w:t>
      </w:r>
      <w:r>
        <w:rPr>
          <w:color w:val="231F20"/>
          <w:w w:val="105"/>
          <w:sz w:val="21"/>
        </w:rPr>
        <w:t>ютксо теезь коридорганть. Сонсь сти коридоронть куншкас,</w:t>
      </w:r>
      <w:r>
        <w:rPr>
          <w:color w:val="231F20"/>
          <w:spacing w:val="31"/>
          <w:w w:val="105"/>
          <w:sz w:val="21"/>
        </w:rPr>
        <w:t> </w:t>
      </w:r>
      <w:r>
        <w:rPr>
          <w:color w:val="231F20"/>
          <w:w w:val="105"/>
          <w:sz w:val="21"/>
        </w:rPr>
        <w:t>кундасынзе</w:t>
      </w:r>
    </w:p>
    <w:p>
      <w:pPr>
        <w:pStyle w:val="BodyText"/>
        <w:spacing w:before="9"/>
        <w:jc w:val="left"/>
        <w:rPr>
          <w:sz w:val="22"/>
        </w:rPr>
      </w:pPr>
      <w:r>
        <w:rPr/>
        <w:br w:type="column"/>
      </w:r>
      <w:r>
        <w:rPr>
          <w:sz w:val="22"/>
        </w:rPr>
      </w:r>
    </w:p>
    <w:p>
      <w:pPr>
        <w:spacing w:line="218" w:lineRule="auto" w:before="0"/>
        <w:ind w:left="180" w:right="185" w:firstLine="198"/>
        <w:jc w:val="both"/>
        <w:rPr>
          <w:sz w:val="21"/>
        </w:rPr>
      </w:pPr>
      <w:r>
        <w:rPr>
          <w:i/>
          <w:color w:val="231F20"/>
          <w:w w:val="105"/>
          <w:sz w:val="21"/>
        </w:rPr>
        <w:t>Девушки нити </w:t>
      </w:r>
      <w:r>
        <w:rPr>
          <w:color w:val="231F20"/>
          <w:w w:val="105"/>
          <w:sz w:val="21"/>
        </w:rPr>
        <w:t>в шеренгах берутся за руки.</w:t>
      </w:r>
    </w:p>
    <w:p>
      <w:pPr>
        <w:pStyle w:val="BodyText"/>
        <w:spacing w:line="218" w:lineRule="auto"/>
        <w:ind w:left="180" w:right="177" w:firstLine="198"/>
      </w:pPr>
      <w:r>
        <w:rPr>
          <w:color w:val="231F20"/>
          <w:w w:val="105"/>
        </w:rPr>
        <w:t>Под пение песни «Холст Шуниной Анки» </w:t>
      </w:r>
      <w:r>
        <w:rPr>
          <w:i/>
          <w:color w:val="231F20"/>
          <w:w w:val="105"/>
        </w:rPr>
        <w:t>нити </w:t>
      </w:r>
      <w:r>
        <w:rPr>
          <w:color w:val="231F20"/>
          <w:w w:val="105"/>
        </w:rPr>
        <w:t>начинают поднимать и опускать сцепленные руки. </w:t>
      </w:r>
      <w:r>
        <w:rPr>
          <w:i/>
          <w:color w:val="231F20"/>
          <w:w w:val="105"/>
        </w:rPr>
        <w:t>Бердо </w:t>
      </w:r>
      <w:r>
        <w:rPr>
          <w:color w:val="231F20"/>
          <w:w w:val="105"/>
        </w:rPr>
        <w:t>сто; ит по отношению к </w:t>
      </w:r>
      <w:r>
        <w:rPr>
          <w:i/>
          <w:color w:val="231F20"/>
          <w:w w:val="105"/>
        </w:rPr>
        <w:t>нитям </w:t>
      </w:r>
      <w:r>
        <w:rPr>
          <w:color w:val="231F20"/>
          <w:w w:val="105"/>
        </w:rPr>
        <w:t>боком, об; разуя из венков своеобразный ароч; ный коридор.</w:t>
      </w:r>
    </w:p>
    <w:p>
      <w:pPr>
        <w:pStyle w:val="BodyText"/>
        <w:spacing w:line="225" w:lineRule="exact"/>
        <w:ind w:left="378"/>
      </w:pPr>
      <w:r>
        <w:rPr>
          <w:color w:val="231F20"/>
          <w:w w:val="105"/>
        </w:rPr>
        <w:t>Х о р.</w:t>
      </w:r>
    </w:p>
    <w:p>
      <w:pPr>
        <w:spacing w:line="193" w:lineRule="exact" w:before="94"/>
        <w:ind w:left="946" w:right="0" w:firstLine="0"/>
        <w:jc w:val="both"/>
        <w:rPr>
          <w:sz w:val="18"/>
        </w:rPr>
      </w:pPr>
      <w:r>
        <w:rPr>
          <w:color w:val="231F20"/>
          <w:w w:val="105"/>
          <w:sz w:val="18"/>
        </w:rPr>
        <w:t>Холст Шуниной Анки…</w:t>
      </w:r>
    </w:p>
    <w:p>
      <w:pPr>
        <w:spacing w:line="208" w:lineRule="auto" w:before="8"/>
        <w:ind w:left="946" w:right="544" w:firstLine="0"/>
        <w:jc w:val="both"/>
        <w:rPr>
          <w:sz w:val="18"/>
        </w:rPr>
      </w:pPr>
      <w:r>
        <w:rPr>
          <w:color w:val="231F20"/>
          <w:w w:val="105"/>
          <w:sz w:val="18"/>
        </w:rPr>
        <w:t>Ни парных ниток, ни отверстий У холста Шуниной</w:t>
      </w:r>
      <w:r>
        <w:rPr>
          <w:color w:val="231F20"/>
          <w:spacing w:val="-20"/>
          <w:w w:val="105"/>
          <w:sz w:val="18"/>
        </w:rPr>
        <w:t> </w:t>
      </w:r>
      <w:r>
        <w:rPr>
          <w:color w:val="231F20"/>
          <w:w w:val="105"/>
          <w:sz w:val="18"/>
        </w:rPr>
        <w:t>Анки.</w:t>
      </w:r>
    </w:p>
    <w:p>
      <w:pPr>
        <w:pStyle w:val="BodyText"/>
        <w:spacing w:line="218" w:lineRule="auto" w:before="81"/>
        <w:ind w:left="180" w:right="183" w:firstLine="198"/>
      </w:pPr>
      <w:r>
        <w:rPr>
          <w:color w:val="231F20"/>
          <w:w w:val="105"/>
        </w:rPr>
        <w:t>Под песню </w:t>
      </w:r>
      <w:r>
        <w:rPr>
          <w:i/>
          <w:color w:val="231F20"/>
          <w:w w:val="105"/>
        </w:rPr>
        <w:t>Шунина Анка </w:t>
      </w:r>
      <w:r>
        <w:rPr>
          <w:color w:val="231F20"/>
          <w:w w:val="105"/>
        </w:rPr>
        <w:t>ходит в одну и</w:t>
      </w:r>
      <w:r>
        <w:rPr>
          <w:color w:val="231F20"/>
          <w:spacing w:val="-22"/>
          <w:w w:val="105"/>
        </w:rPr>
        <w:t> </w:t>
      </w:r>
      <w:r>
        <w:rPr>
          <w:color w:val="231F20"/>
          <w:w w:val="105"/>
        </w:rPr>
        <w:t>другую</w:t>
      </w:r>
      <w:r>
        <w:rPr>
          <w:color w:val="231F20"/>
          <w:spacing w:val="-22"/>
          <w:w w:val="105"/>
        </w:rPr>
        <w:t> </w:t>
      </w:r>
      <w:r>
        <w:rPr>
          <w:color w:val="231F20"/>
          <w:w w:val="105"/>
        </w:rPr>
        <w:t>сторону</w:t>
      </w:r>
      <w:r>
        <w:rPr>
          <w:color w:val="231F20"/>
          <w:spacing w:val="-21"/>
          <w:w w:val="105"/>
        </w:rPr>
        <w:t> </w:t>
      </w:r>
      <w:r>
        <w:rPr>
          <w:color w:val="231F20"/>
          <w:w w:val="105"/>
        </w:rPr>
        <w:t>вдоль</w:t>
      </w:r>
      <w:r>
        <w:rPr>
          <w:color w:val="231F20"/>
          <w:spacing w:val="-21"/>
          <w:w w:val="105"/>
        </w:rPr>
        <w:t> </w:t>
      </w:r>
      <w:r>
        <w:rPr>
          <w:i/>
          <w:color w:val="231F20"/>
          <w:w w:val="105"/>
        </w:rPr>
        <w:t>бердо,</w:t>
      </w:r>
      <w:r>
        <w:rPr>
          <w:i/>
          <w:color w:val="231F20"/>
          <w:spacing w:val="-22"/>
          <w:w w:val="105"/>
        </w:rPr>
        <w:t> </w:t>
      </w:r>
      <w:r>
        <w:rPr>
          <w:color w:val="231F20"/>
          <w:w w:val="105"/>
        </w:rPr>
        <w:t>пропуская под арку из венков сначала </w:t>
      </w:r>
      <w:r>
        <w:rPr>
          <w:i/>
          <w:color w:val="231F20"/>
          <w:w w:val="105"/>
        </w:rPr>
        <w:t>челнок </w:t>
      </w:r>
      <w:r>
        <w:rPr>
          <w:color w:val="231F20"/>
          <w:w w:val="105"/>
        </w:rPr>
        <w:t>с красной</w:t>
      </w:r>
      <w:r>
        <w:rPr>
          <w:color w:val="231F20"/>
          <w:spacing w:val="-14"/>
          <w:w w:val="105"/>
        </w:rPr>
        <w:t> </w:t>
      </w:r>
      <w:r>
        <w:rPr>
          <w:color w:val="231F20"/>
          <w:w w:val="105"/>
        </w:rPr>
        <w:t>лентой,</w:t>
      </w:r>
      <w:r>
        <w:rPr>
          <w:color w:val="231F20"/>
          <w:spacing w:val="-13"/>
          <w:w w:val="105"/>
        </w:rPr>
        <w:t> </w:t>
      </w:r>
      <w:r>
        <w:rPr>
          <w:color w:val="231F20"/>
          <w:w w:val="105"/>
        </w:rPr>
        <w:t>а</w:t>
      </w:r>
      <w:r>
        <w:rPr>
          <w:color w:val="231F20"/>
          <w:spacing w:val="-13"/>
          <w:w w:val="105"/>
        </w:rPr>
        <w:t> </w:t>
      </w:r>
      <w:r>
        <w:rPr>
          <w:color w:val="231F20"/>
          <w:w w:val="105"/>
        </w:rPr>
        <w:t>затем</w:t>
      </w:r>
      <w:r>
        <w:rPr>
          <w:color w:val="231F20"/>
          <w:spacing w:val="-13"/>
          <w:w w:val="105"/>
        </w:rPr>
        <w:t> </w:t>
      </w:r>
      <w:r>
        <w:rPr>
          <w:color w:val="231F20"/>
          <w:w w:val="105"/>
        </w:rPr>
        <w:t>навстречу</w:t>
      </w:r>
      <w:r>
        <w:rPr>
          <w:color w:val="231F20"/>
          <w:spacing w:val="-14"/>
          <w:w w:val="105"/>
        </w:rPr>
        <w:t> </w:t>
      </w:r>
      <w:r>
        <w:rPr>
          <w:color w:val="231F20"/>
          <w:w w:val="105"/>
        </w:rPr>
        <w:t>ему</w:t>
      </w:r>
      <w:r>
        <w:rPr>
          <w:color w:val="231F20"/>
          <w:spacing w:val="-8"/>
          <w:w w:val="105"/>
        </w:rPr>
        <w:t> </w:t>
      </w:r>
      <w:r>
        <w:rPr>
          <w:color w:val="231F20"/>
          <w:w w:val="105"/>
        </w:rPr>
        <w:t>— </w:t>
      </w:r>
      <w:r>
        <w:rPr>
          <w:i/>
          <w:color w:val="231F20"/>
          <w:w w:val="105"/>
        </w:rPr>
        <w:t>челнок </w:t>
      </w:r>
      <w:r>
        <w:rPr>
          <w:color w:val="231F20"/>
          <w:w w:val="105"/>
        </w:rPr>
        <w:t>с синей лентой. И так несколько раз, пока песня не закончится. Причем при прохождении </w:t>
      </w:r>
      <w:r>
        <w:rPr>
          <w:i/>
          <w:color w:val="231F20"/>
          <w:w w:val="105"/>
        </w:rPr>
        <w:t>челнока </w:t>
      </w:r>
      <w:r>
        <w:rPr>
          <w:color w:val="231F20"/>
          <w:w w:val="105"/>
        </w:rPr>
        <w:t>под венками </w:t>
      </w:r>
      <w:r>
        <w:rPr>
          <w:i/>
          <w:color w:val="231F20"/>
          <w:w w:val="105"/>
        </w:rPr>
        <w:t>бердо </w:t>
      </w:r>
      <w:r>
        <w:rPr>
          <w:color w:val="231F20"/>
          <w:w w:val="105"/>
        </w:rPr>
        <w:t>каждый раз поворачивается на; встречу его</w:t>
      </w:r>
      <w:r>
        <w:rPr>
          <w:color w:val="231F20"/>
          <w:spacing w:val="6"/>
          <w:w w:val="105"/>
        </w:rPr>
        <w:t> </w:t>
      </w:r>
      <w:r>
        <w:rPr>
          <w:color w:val="231F20"/>
          <w:w w:val="105"/>
        </w:rPr>
        <w:t>движению.</w:t>
      </w:r>
    </w:p>
    <w:p>
      <w:pPr>
        <w:pStyle w:val="BodyText"/>
        <w:spacing w:line="218" w:lineRule="auto" w:before="2"/>
        <w:ind w:left="180" w:right="184" w:firstLine="198"/>
      </w:pPr>
      <w:r>
        <w:rPr>
          <w:i/>
          <w:color w:val="231F20"/>
          <w:w w:val="105"/>
        </w:rPr>
        <w:t>Анка, </w:t>
      </w:r>
      <w:r>
        <w:rPr>
          <w:color w:val="231F20"/>
          <w:w w:val="105"/>
        </w:rPr>
        <w:t>проходя вдоль </w:t>
      </w:r>
      <w:r>
        <w:rPr>
          <w:i/>
          <w:color w:val="231F20"/>
          <w:w w:val="105"/>
        </w:rPr>
        <w:t>бердо, </w:t>
      </w:r>
      <w:r>
        <w:rPr>
          <w:color w:val="231F20"/>
          <w:w w:val="105"/>
        </w:rPr>
        <w:t>держит руки полураскрытыми, плавно двигая ими налево и направо, как бы забрасы; вая челнок с одной стороны основы на другую.</w:t>
      </w:r>
    </w:p>
    <w:p>
      <w:pPr>
        <w:spacing w:line="208" w:lineRule="auto" w:before="62"/>
        <w:ind w:left="946" w:right="1392" w:firstLine="0"/>
        <w:jc w:val="left"/>
        <w:rPr>
          <w:sz w:val="18"/>
        </w:rPr>
      </w:pPr>
      <w:r>
        <w:rPr>
          <w:color w:val="231F20"/>
          <w:w w:val="105"/>
          <w:sz w:val="18"/>
        </w:rPr>
        <w:t>Соткем, поснуем… Холст Шуниной Анки Соткем, поснуем.</w:t>
      </w:r>
    </w:p>
    <w:p>
      <w:pPr>
        <w:spacing w:line="208" w:lineRule="auto" w:before="171"/>
        <w:ind w:left="946" w:right="979" w:firstLine="0"/>
        <w:jc w:val="left"/>
        <w:rPr>
          <w:sz w:val="18"/>
        </w:rPr>
      </w:pPr>
      <w:r>
        <w:rPr>
          <w:color w:val="231F20"/>
          <w:w w:val="110"/>
          <w:sz w:val="18"/>
        </w:rPr>
        <w:t>Холст Шуниной Анки… Старые щетинки;нитчонки Холст Шуниной</w:t>
      </w:r>
      <w:r>
        <w:rPr>
          <w:color w:val="231F20"/>
          <w:spacing w:val="24"/>
          <w:w w:val="110"/>
          <w:sz w:val="18"/>
        </w:rPr>
        <w:t> </w:t>
      </w:r>
      <w:r>
        <w:rPr>
          <w:color w:val="231F20"/>
          <w:w w:val="110"/>
          <w:sz w:val="18"/>
        </w:rPr>
        <w:t>Анки.</w:t>
      </w:r>
    </w:p>
    <w:p>
      <w:pPr>
        <w:spacing w:line="208" w:lineRule="auto" w:before="169"/>
        <w:ind w:left="946" w:right="1170" w:firstLine="0"/>
        <w:jc w:val="left"/>
        <w:rPr>
          <w:sz w:val="18"/>
        </w:rPr>
      </w:pPr>
      <w:r>
        <w:rPr>
          <w:color w:val="231F20"/>
          <w:w w:val="105"/>
          <w:sz w:val="18"/>
        </w:rPr>
        <w:t>Холст Шуниной </w:t>
      </w:r>
      <w:r>
        <w:rPr>
          <w:color w:val="231F20"/>
          <w:spacing w:val="-4"/>
          <w:w w:val="105"/>
          <w:sz w:val="18"/>
        </w:rPr>
        <w:t>Анки… </w:t>
      </w:r>
      <w:r>
        <w:rPr>
          <w:color w:val="231F20"/>
          <w:w w:val="105"/>
          <w:sz w:val="18"/>
        </w:rPr>
        <w:t>Кленовый корень</w:t>
      </w:r>
      <w:r>
        <w:rPr>
          <w:color w:val="231F20"/>
          <w:spacing w:val="28"/>
          <w:w w:val="105"/>
          <w:sz w:val="18"/>
        </w:rPr>
        <w:t> </w:t>
      </w:r>
      <w:r>
        <w:rPr>
          <w:color w:val="231F20"/>
          <w:w w:val="105"/>
          <w:sz w:val="18"/>
        </w:rPr>
        <w:t>уток</w:t>
      </w:r>
    </w:p>
    <w:p>
      <w:pPr>
        <w:spacing w:line="185" w:lineRule="exact" w:before="0"/>
        <w:ind w:left="946" w:right="0" w:firstLine="0"/>
        <w:jc w:val="left"/>
        <w:rPr>
          <w:sz w:val="18"/>
        </w:rPr>
      </w:pPr>
      <w:r>
        <w:rPr>
          <w:color w:val="231F20"/>
          <w:w w:val="105"/>
          <w:sz w:val="18"/>
        </w:rPr>
        <w:t>У холста Шуниной Анки.</w:t>
      </w:r>
    </w:p>
    <w:p>
      <w:pPr>
        <w:pStyle w:val="BodyText"/>
        <w:spacing w:line="218" w:lineRule="auto" w:before="75"/>
        <w:ind w:left="180" w:right="175" w:firstLine="198"/>
      </w:pPr>
      <w:r>
        <w:rPr>
          <w:color w:val="231F20"/>
          <w:w w:val="110"/>
        </w:rPr>
        <w:t>Песня исполняется несколько раз, пока не закончится действие хорово; да.</w:t>
      </w:r>
    </w:p>
    <w:p>
      <w:pPr>
        <w:pStyle w:val="BodyText"/>
        <w:spacing w:line="218" w:lineRule="auto" w:before="1"/>
        <w:ind w:left="180" w:right="184" w:firstLine="198"/>
      </w:pPr>
      <w:r>
        <w:rPr>
          <w:i/>
          <w:color w:val="231F20"/>
          <w:w w:val="105"/>
        </w:rPr>
        <w:t>Девушки челноки </w:t>
      </w:r>
      <w:r>
        <w:rPr>
          <w:color w:val="231F20"/>
          <w:w w:val="105"/>
        </w:rPr>
        <w:t>вновь проходят под венками, наматывая обратно на челнок свои ленты.</w:t>
      </w:r>
    </w:p>
    <w:p>
      <w:pPr>
        <w:pStyle w:val="BodyText"/>
        <w:spacing w:line="218" w:lineRule="auto" w:before="1"/>
        <w:ind w:left="180" w:right="179" w:firstLine="198"/>
      </w:pPr>
      <w:r>
        <w:rPr>
          <w:i/>
          <w:color w:val="231F20"/>
          <w:spacing w:val="3"/>
          <w:w w:val="105"/>
        </w:rPr>
        <w:t>Бердо </w:t>
      </w:r>
      <w:r>
        <w:rPr>
          <w:color w:val="231F20"/>
          <w:spacing w:val="3"/>
          <w:w w:val="105"/>
        </w:rPr>
        <w:t>выстраивается </w:t>
      </w:r>
      <w:r>
        <w:rPr>
          <w:color w:val="231F20"/>
          <w:w w:val="105"/>
        </w:rPr>
        <w:t>в </w:t>
      </w:r>
      <w:r>
        <w:rPr>
          <w:color w:val="231F20"/>
          <w:spacing w:val="3"/>
          <w:w w:val="105"/>
        </w:rPr>
        <w:t>один </w:t>
      </w:r>
      <w:r>
        <w:rPr>
          <w:color w:val="231F20"/>
          <w:spacing w:val="2"/>
          <w:w w:val="105"/>
        </w:rPr>
        <w:t>ряд </w:t>
      </w:r>
      <w:r>
        <w:rPr>
          <w:color w:val="231F20"/>
          <w:spacing w:val="4"/>
          <w:w w:val="105"/>
        </w:rPr>
        <w:t>(ше; </w:t>
      </w:r>
      <w:r>
        <w:rPr>
          <w:color w:val="231F20"/>
          <w:spacing w:val="3"/>
          <w:w w:val="105"/>
        </w:rPr>
        <w:t>ренгу), движется </w:t>
      </w:r>
      <w:r>
        <w:rPr>
          <w:color w:val="231F20"/>
          <w:w w:val="105"/>
        </w:rPr>
        <w:t>к </w:t>
      </w:r>
      <w:r>
        <w:rPr>
          <w:color w:val="231F20"/>
          <w:spacing w:val="3"/>
          <w:w w:val="105"/>
        </w:rPr>
        <w:t>правой части </w:t>
      </w:r>
      <w:r>
        <w:rPr>
          <w:i/>
          <w:color w:val="231F20"/>
          <w:spacing w:val="4"/>
          <w:w w:val="105"/>
        </w:rPr>
        <w:t>осно </w:t>
      </w:r>
      <w:r>
        <w:rPr>
          <w:i/>
          <w:color w:val="231F20"/>
          <w:spacing w:val="2"/>
          <w:w w:val="105"/>
        </w:rPr>
        <w:t>вы. </w:t>
      </w:r>
      <w:r>
        <w:rPr>
          <w:i/>
          <w:color w:val="231F20"/>
          <w:spacing w:val="3"/>
          <w:w w:val="105"/>
        </w:rPr>
        <w:t>Основа, </w:t>
      </w:r>
      <w:r>
        <w:rPr>
          <w:color w:val="231F20"/>
          <w:spacing w:val="3"/>
          <w:w w:val="105"/>
        </w:rPr>
        <w:t>продолжая поднимать </w:t>
      </w:r>
      <w:r>
        <w:rPr>
          <w:color w:val="231F20"/>
          <w:w w:val="105"/>
        </w:rPr>
        <w:t>и </w:t>
      </w:r>
      <w:r>
        <w:rPr>
          <w:color w:val="231F20"/>
          <w:spacing w:val="2"/>
          <w:w w:val="105"/>
        </w:rPr>
        <w:t>опускать </w:t>
      </w:r>
      <w:r>
        <w:rPr>
          <w:color w:val="231F20"/>
          <w:spacing w:val="3"/>
          <w:w w:val="105"/>
        </w:rPr>
        <w:t>руки, идет </w:t>
      </w:r>
      <w:r>
        <w:rPr>
          <w:color w:val="231F20"/>
          <w:w w:val="105"/>
        </w:rPr>
        <w:t>навстречу. </w:t>
      </w:r>
      <w:r>
        <w:rPr>
          <w:color w:val="231F20"/>
          <w:spacing w:val="4"/>
          <w:w w:val="105"/>
        </w:rPr>
        <w:t>Следом </w:t>
      </w:r>
      <w:r>
        <w:rPr>
          <w:color w:val="231F20"/>
          <w:w w:val="105"/>
        </w:rPr>
        <w:t>за </w:t>
      </w:r>
      <w:r>
        <w:rPr>
          <w:i/>
          <w:color w:val="231F20"/>
          <w:spacing w:val="3"/>
          <w:w w:val="105"/>
        </w:rPr>
        <w:t>бердо </w:t>
      </w:r>
      <w:r>
        <w:rPr>
          <w:color w:val="231F20"/>
          <w:w w:val="105"/>
        </w:rPr>
        <w:t>в </w:t>
      </w:r>
      <w:r>
        <w:rPr>
          <w:color w:val="231F20"/>
          <w:spacing w:val="3"/>
          <w:w w:val="105"/>
        </w:rPr>
        <w:t>одном ряду </w:t>
      </w:r>
      <w:r>
        <w:rPr>
          <w:color w:val="231F20"/>
          <w:w w:val="105"/>
        </w:rPr>
        <w:t>с </w:t>
      </w:r>
      <w:r>
        <w:rPr>
          <w:i/>
          <w:color w:val="231F20"/>
          <w:spacing w:val="3"/>
          <w:w w:val="105"/>
        </w:rPr>
        <w:t>Анкой </w:t>
      </w:r>
      <w:r>
        <w:rPr>
          <w:color w:val="231F20"/>
          <w:spacing w:val="3"/>
          <w:w w:val="105"/>
        </w:rPr>
        <w:t>идут </w:t>
      </w:r>
      <w:r>
        <w:rPr>
          <w:i/>
          <w:color w:val="231F20"/>
          <w:spacing w:val="4"/>
          <w:w w:val="105"/>
        </w:rPr>
        <w:t>чел </w:t>
      </w:r>
      <w:r>
        <w:rPr>
          <w:i/>
          <w:color w:val="231F20"/>
          <w:w w:val="105"/>
        </w:rPr>
        <w:t>ноки. </w:t>
      </w:r>
      <w:r>
        <w:rPr>
          <w:color w:val="231F20"/>
          <w:w w:val="105"/>
        </w:rPr>
        <w:t>Все они синхронно и плавно пере; </w:t>
      </w:r>
      <w:r>
        <w:rPr>
          <w:color w:val="231F20"/>
          <w:spacing w:val="3"/>
          <w:w w:val="105"/>
        </w:rPr>
        <w:t>водят руки </w:t>
      </w:r>
      <w:r>
        <w:rPr>
          <w:color w:val="231F20"/>
          <w:w w:val="105"/>
        </w:rPr>
        <w:t>с </w:t>
      </w:r>
      <w:r>
        <w:rPr>
          <w:color w:val="231F20"/>
          <w:spacing w:val="3"/>
          <w:w w:val="105"/>
        </w:rPr>
        <w:t>челноками справа </w:t>
      </w:r>
      <w:r>
        <w:rPr>
          <w:color w:val="231F20"/>
          <w:w w:val="105"/>
        </w:rPr>
        <w:t>налево и</w:t>
      </w:r>
      <w:r>
        <w:rPr>
          <w:color w:val="231F20"/>
          <w:spacing w:val="4"/>
          <w:w w:val="105"/>
        </w:rPr>
        <w:t> обратно.</w:t>
      </w:r>
    </w:p>
    <w:p>
      <w:pPr>
        <w:pStyle w:val="BodyText"/>
        <w:spacing w:line="218" w:lineRule="auto" w:before="1"/>
        <w:ind w:left="180" w:right="180" w:firstLine="198"/>
      </w:pPr>
      <w:r>
        <w:rPr>
          <w:color w:val="231F20"/>
          <w:w w:val="105"/>
        </w:rPr>
        <w:t>На расстоянии шага друг от друга </w:t>
      </w:r>
      <w:r>
        <w:rPr>
          <w:i/>
          <w:color w:val="231F20"/>
          <w:w w:val="105"/>
        </w:rPr>
        <w:t>основа </w:t>
      </w:r>
      <w:r>
        <w:rPr>
          <w:color w:val="231F20"/>
          <w:w w:val="105"/>
        </w:rPr>
        <w:t>и </w:t>
      </w:r>
      <w:r>
        <w:rPr>
          <w:i/>
          <w:color w:val="231F20"/>
          <w:w w:val="105"/>
        </w:rPr>
        <w:t>бердо </w:t>
      </w:r>
      <w:r>
        <w:rPr>
          <w:color w:val="231F20"/>
          <w:w w:val="105"/>
        </w:rPr>
        <w:t>останавливаются. </w:t>
      </w:r>
      <w:r>
        <w:rPr>
          <w:i/>
          <w:color w:val="231F20"/>
          <w:w w:val="105"/>
        </w:rPr>
        <w:t>Бердо </w:t>
      </w:r>
      <w:r>
        <w:rPr>
          <w:color w:val="231F20"/>
          <w:w w:val="105"/>
        </w:rPr>
        <w:t>раскачивает из стороны в сторону</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pPr>
      <w:r>
        <w:rPr>
          <w:color w:val="231F20"/>
          <w:w w:val="105"/>
        </w:rPr>
        <w:t>якстере ды сэнь парсейтнень пест, ке; педьсынзе верев. Те — </w:t>
      </w:r>
      <w:r>
        <w:rPr>
          <w:i/>
          <w:color w:val="231F20"/>
          <w:w w:val="105"/>
        </w:rPr>
        <w:t>вигинентень </w:t>
      </w:r>
      <w:r>
        <w:rPr>
          <w:color w:val="231F20"/>
          <w:w w:val="105"/>
        </w:rPr>
        <w:t>ули ёвтамкакс, што эряви велявтомс мекев эсь тарказонзо: </w:t>
      </w:r>
      <w:r>
        <w:rPr>
          <w:i/>
          <w:color w:val="231F20"/>
          <w:w w:val="105"/>
        </w:rPr>
        <w:t>вигинесь </w:t>
      </w:r>
      <w:r>
        <w:rPr>
          <w:color w:val="231F20"/>
          <w:w w:val="105"/>
        </w:rPr>
        <w:t>велявты эсь перьканзо, туи </w:t>
      </w:r>
      <w:r>
        <w:rPr>
          <w:i/>
          <w:color w:val="231F20"/>
          <w:w w:val="105"/>
        </w:rPr>
        <w:t>лиематнень </w:t>
      </w:r>
      <w:r>
        <w:rPr>
          <w:color w:val="231F20"/>
          <w:w w:val="105"/>
        </w:rPr>
        <w:t>куншкас.</w:t>
      </w:r>
    </w:p>
    <w:p>
      <w:pPr>
        <w:pStyle w:val="BodyText"/>
        <w:spacing w:line="218" w:lineRule="auto" w:before="1"/>
        <w:ind w:left="166" w:firstLine="197"/>
      </w:pPr>
      <w:r>
        <w:rPr>
          <w:i/>
          <w:color w:val="231F20"/>
          <w:w w:val="105"/>
        </w:rPr>
        <w:t>Анка </w:t>
      </w:r>
      <w:r>
        <w:rPr>
          <w:color w:val="231F20"/>
          <w:w w:val="105"/>
        </w:rPr>
        <w:t>ды </w:t>
      </w:r>
      <w:r>
        <w:rPr>
          <w:i/>
          <w:color w:val="231F20"/>
          <w:w w:val="105"/>
        </w:rPr>
        <w:t>каямотне </w:t>
      </w:r>
      <w:r>
        <w:rPr>
          <w:color w:val="231F20"/>
          <w:w w:val="105"/>
        </w:rPr>
        <w:t>туить мельганзо, стамбарнэ яхоить парсейтнесэ ве ёндо омбоцес. Парсейтнень пест </w:t>
      </w:r>
      <w:r>
        <w:rPr>
          <w:i/>
          <w:color w:val="231F20"/>
          <w:w w:val="105"/>
        </w:rPr>
        <w:t>Анка </w:t>
      </w:r>
      <w:r>
        <w:rPr>
          <w:color w:val="231F20"/>
          <w:w w:val="105"/>
        </w:rPr>
        <w:t>кирди эсь кедьсэнзэ.</w:t>
      </w:r>
    </w:p>
    <w:p>
      <w:pPr>
        <w:spacing w:line="218" w:lineRule="auto" w:before="1"/>
        <w:ind w:left="166" w:right="1" w:firstLine="197"/>
        <w:jc w:val="both"/>
        <w:rPr>
          <w:sz w:val="21"/>
        </w:rPr>
      </w:pPr>
      <w:r>
        <w:rPr>
          <w:i/>
          <w:color w:val="231F20"/>
          <w:w w:val="105"/>
          <w:sz w:val="21"/>
        </w:rPr>
        <w:t>Лиематнень </w:t>
      </w:r>
      <w:r>
        <w:rPr>
          <w:color w:val="231F20"/>
          <w:w w:val="105"/>
          <w:sz w:val="21"/>
        </w:rPr>
        <w:t>вить пельксэст велявтыть эсь </w:t>
      </w:r>
      <w:r>
        <w:rPr>
          <w:color w:val="231F20"/>
          <w:spacing w:val="-3"/>
          <w:w w:val="105"/>
          <w:sz w:val="21"/>
        </w:rPr>
        <w:t>тарказост.</w:t>
      </w:r>
    </w:p>
    <w:p>
      <w:pPr>
        <w:pStyle w:val="BodyText"/>
        <w:spacing w:line="218" w:lineRule="auto"/>
        <w:ind w:left="166" w:right="1" w:firstLine="198"/>
      </w:pPr>
      <w:r>
        <w:rPr>
          <w:i/>
          <w:color w:val="231F20"/>
          <w:w w:val="105"/>
        </w:rPr>
        <w:t>Лиематнень </w:t>
      </w:r>
      <w:r>
        <w:rPr>
          <w:color w:val="231F20"/>
          <w:w w:val="105"/>
        </w:rPr>
        <w:t>куншка курос </w:t>
      </w:r>
      <w:r>
        <w:rPr>
          <w:i/>
          <w:color w:val="231F20"/>
          <w:w w:val="105"/>
        </w:rPr>
        <w:t>вигинесь </w:t>
      </w:r>
      <w:r>
        <w:rPr>
          <w:color w:val="231F20"/>
          <w:w w:val="105"/>
        </w:rPr>
        <w:t>таго велявты арка марто коридоркс, ко; нань эзга </w:t>
      </w:r>
      <w:r>
        <w:rPr>
          <w:i/>
          <w:color w:val="231F20"/>
          <w:w w:val="105"/>
        </w:rPr>
        <w:t>Анка </w:t>
      </w:r>
      <w:r>
        <w:rPr>
          <w:color w:val="231F20"/>
          <w:w w:val="105"/>
        </w:rPr>
        <w:t>таго ютавтсынзе </w:t>
      </w:r>
      <w:r>
        <w:rPr>
          <w:i/>
          <w:color w:val="231F20"/>
          <w:w w:val="105"/>
        </w:rPr>
        <w:t>каямот нень, </w:t>
      </w:r>
      <w:r>
        <w:rPr>
          <w:color w:val="231F20"/>
          <w:w w:val="105"/>
        </w:rPr>
        <w:t>конатне васня калавтсызь, а мейле одов тапарясызь эсь сэнь ды якстере парсеест.</w:t>
      </w:r>
    </w:p>
    <w:p>
      <w:pPr>
        <w:spacing w:line="218" w:lineRule="auto" w:before="2"/>
        <w:ind w:left="166" w:right="0" w:firstLine="198"/>
        <w:jc w:val="both"/>
        <w:rPr>
          <w:sz w:val="21"/>
        </w:rPr>
      </w:pPr>
      <w:r>
        <w:rPr>
          <w:color w:val="231F20"/>
          <w:w w:val="105"/>
          <w:sz w:val="21"/>
        </w:rPr>
        <w:t>Теде мейле одов налксеви ютавтозь эпизодось, ансяк ней сон моли керш </w:t>
      </w:r>
      <w:r>
        <w:rPr>
          <w:i/>
          <w:color w:val="231F20"/>
          <w:w w:val="105"/>
          <w:sz w:val="21"/>
        </w:rPr>
        <w:t>лиематнень </w:t>
      </w:r>
      <w:r>
        <w:rPr>
          <w:color w:val="231F20"/>
          <w:w w:val="105"/>
          <w:sz w:val="21"/>
        </w:rPr>
        <w:t>марто. Истя жо вастыть </w:t>
      </w:r>
      <w:r>
        <w:rPr>
          <w:i/>
          <w:color w:val="231F20"/>
          <w:w w:val="105"/>
          <w:sz w:val="21"/>
        </w:rPr>
        <w:t>ви гинесь </w:t>
      </w:r>
      <w:r>
        <w:rPr>
          <w:color w:val="231F20"/>
          <w:w w:val="105"/>
          <w:sz w:val="21"/>
        </w:rPr>
        <w:t>ды </w:t>
      </w:r>
      <w:r>
        <w:rPr>
          <w:i/>
          <w:color w:val="231F20"/>
          <w:w w:val="105"/>
          <w:sz w:val="21"/>
        </w:rPr>
        <w:t>лиематне, </w:t>
      </w:r>
      <w:r>
        <w:rPr>
          <w:color w:val="231F20"/>
          <w:w w:val="105"/>
          <w:sz w:val="21"/>
        </w:rPr>
        <w:t>истя жо ветнесынзе </w:t>
      </w:r>
      <w:r>
        <w:rPr>
          <w:i/>
          <w:color w:val="231F20"/>
          <w:w w:val="105"/>
          <w:sz w:val="21"/>
        </w:rPr>
        <w:t>Анка каямотнень </w:t>
      </w:r>
      <w:r>
        <w:rPr>
          <w:color w:val="231F20"/>
          <w:w w:val="105"/>
          <w:sz w:val="21"/>
        </w:rPr>
        <w:t>пиже коридорганть.</w:t>
      </w:r>
    </w:p>
    <w:p>
      <w:pPr>
        <w:pStyle w:val="BodyText"/>
        <w:spacing w:line="218" w:lineRule="auto" w:before="1"/>
        <w:ind w:left="166" w:right="11" w:firstLine="197"/>
      </w:pPr>
      <w:r>
        <w:rPr>
          <w:color w:val="231F20"/>
          <w:spacing w:val="-5"/>
          <w:w w:val="105"/>
        </w:rPr>
        <w:t>Ды </w:t>
      </w:r>
      <w:r>
        <w:rPr>
          <w:color w:val="231F20"/>
          <w:spacing w:val="-8"/>
          <w:w w:val="105"/>
        </w:rPr>
        <w:t>таго </w:t>
      </w:r>
      <w:r>
        <w:rPr>
          <w:color w:val="231F20"/>
          <w:spacing w:val="-9"/>
          <w:w w:val="105"/>
        </w:rPr>
        <w:t>весемесь </w:t>
      </w:r>
      <w:r>
        <w:rPr>
          <w:color w:val="231F20"/>
          <w:spacing w:val="-7"/>
          <w:w w:val="105"/>
        </w:rPr>
        <w:t>ары </w:t>
      </w:r>
      <w:r>
        <w:rPr>
          <w:color w:val="231F20"/>
          <w:spacing w:val="-9"/>
          <w:w w:val="105"/>
        </w:rPr>
        <w:t>тарказонзо </w:t>
      </w:r>
      <w:r>
        <w:rPr>
          <w:color w:val="231F20"/>
          <w:w w:val="105"/>
        </w:rPr>
        <w:t>— </w:t>
      </w:r>
      <w:r>
        <w:rPr>
          <w:i/>
          <w:color w:val="231F20"/>
          <w:spacing w:val="-10"/>
          <w:w w:val="105"/>
        </w:rPr>
        <w:t>виги </w:t>
      </w:r>
      <w:r>
        <w:rPr>
          <w:i/>
          <w:color w:val="231F20"/>
          <w:spacing w:val="-8"/>
          <w:w w:val="105"/>
        </w:rPr>
        <w:t>несь </w:t>
      </w:r>
      <w:r>
        <w:rPr>
          <w:color w:val="231F20"/>
          <w:spacing w:val="-7"/>
          <w:w w:val="105"/>
        </w:rPr>
        <w:t>туи </w:t>
      </w:r>
      <w:r>
        <w:rPr>
          <w:color w:val="231F20"/>
          <w:spacing w:val="-9"/>
          <w:w w:val="105"/>
        </w:rPr>
        <w:t>куншка куров, </w:t>
      </w:r>
      <w:r>
        <w:rPr>
          <w:color w:val="231F20"/>
          <w:spacing w:val="-8"/>
          <w:w w:val="105"/>
        </w:rPr>
        <w:t>керш </w:t>
      </w:r>
      <w:r>
        <w:rPr>
          <w:i/>
          <w:color w:val="231F20"/>
          <w:spacing w:val="-9"/>
          <w:w w:val="105"/>
        </w:rPr>
        <w:t>лиематне </w:t>
      </w:r>
      <w:r>
        <w:rPr>
          <w:color w:val="231F20"/>
          <w:spacing w:val="-10"/>
          <w:w w:val="105"/>
        </w:rPr>
        <w:t>по; </w:t>
      </w:r>
      <w:r>
        <w:rPr>
          <w:color w:val="231F20"/>
          <w:spacing w:val="-8"/>
          <w:w w:val="105"/>
        </w:rPr>
        <w:t>тыть тов, косо </w:t>
      </w:r>
      <w:r>
        <w:rPr>
          <w:color w:val="231F20"/>
          <w:spacing w:val="-9"/>
          <w:w w:val="105"/>
        </w:rPr>
        <w:t>ульнесть </w:t>
      </w:r>
      <w:r>
        <w:rPr>
          <w:color w:val="231F20"/>
          <w:spacing w:val="-10"/>
          <w:w w:val="105"/>
        </w:rPr>
        <w:t>васняяк.</w:t>
      </w:r>
    </w:p>
    <w:p>
      <w:pPr>
        <w:spacing w:line="218" w:lineRule="auto" w:before="1"/>
        <w:ind w:left="166" w:right="0" w:firstLine="198"/>
        <w:jc w:val="both"/>
        <w:rPr>
          <w:sz w:val="21"/>
        </w:rPr>
      </w:pPr>
      <w:r>
        <w:rPr>
          <w:i/>
          <w:color w:val="231F20"/>
          <w:sz w:val="21"/>
        </w:rPr>
        <w:t>Анка  </w:t>
      </w:r>
      <w:r>
        <w:rPr>
          <w:color w:val="231F20"/>
          <w:sz w:val="21"/>
        </w:rPr>
        <w:t>аравтсынзе  </w:t>
      </w:r>
      <w:r>
        <w:rPr>
          <w:i/>
          <w:color w:val="231F20"/>
          <w:sz w:val="21"/>
        </w:rPr>
        <w:t>каямотнень  </w:t>
      </w:r>
      <w:r>
        <w:rPr>
          <w:color w:val="231F20"/>
          <w:spacing w:val="-3"/>
          <w:sz w:val="21"/>
        </w:rPr>
        <w:t>тарка;  </w:t>
      </w:r>
      <w:r>
        <w:rPr>
          <w:color w:val="231F20"/>
          <w:sz w:val="21"/>
        </w:rPr>
        <w:t>ва — </w:t>
      </w:r>
      <w:r>
        <w:rPr>
          <w:i/>
          <w:color w:val="231F20"/>
          <w:sz w:val="21"/>
        </w:rPr>
        <w:t>вигиненть </w:t>
      </w:r>
      <w:r>
        <w:rPr>
          <w:color w:val="231F20"/>
          <w:sz w:val="21"/>
        </w:rPr>
        <w:t>кавто</w:t>
      </w:r>
      <w:r>
        <w:rPr>
          <w:color w:val="231F20"/>
          <w:spacing w:val="10"/>
          <w:sz w:val="21"/>
        </w:rPr>
        <w:t> </w:t>
      </w:r>
      <w:r>
        <w:rPr>
          <w:color w:val="231F20"/>
          <w:sz w:val="21"/>
        </w:rPr>
        <w:t>пева.</w:t>
      </w:r>
    </w:p>
    <w:p>
      <w:pPr>
        <w:spacing w:line="218" w:lineRule="auto" w:before="1"/>
        <w:ind w:left="166" w:right="0" w:firstLine="198"/>
        <w:jc w:val="both"/>
        <w:rPr>
          <w:sz w:val="21"/>
        </w:rPr>
      </w:pPr>
      <w:r>
        <w:rPr>
          <w:color w:val="231F20"/>
          <w:w w:val="105"/>
          <w:sz w:val="21"/>
        </w:rPr>
        <w:t>Ды вана тесэ эсь тевензэ ушоды тееме </w:t>
      </w:r>
      <w:r>
        <w:rPr>
          <w:i/>
          <w:color w:val="231F20"/>
          <w:w w:val="105"/>
          <w:sz w:val="21"/>
        </w:rPr>
        <w:t>Цёлак Матя. </w:t>
      </w:r>
      <w:r>
        <w:rPr>
          <w:color w:val="231F20"/>
          <w:w w:val="105"/>
          <w:sz w:val="21"/>
        </w:rPr>
        <w:t>Сон айгсы ве ёнов </w:t>
      </w:r>
      <w:r>
        <w:rPr>
          <w:i/>
          <w:color w:val="231F20"/>
          <w:w w:val="105"/>
          <w:sz w:val="21"/>
        </w:rPr>
        <w:t>Анкань, </w:t>
      </w:r>
      <w:r>
        <w:rPr>
          <w:color w:val="231F20"/>
          <w:w w:val="105"/>
          <w:sz w:val="21"/>
        </w:rPr>
        <w:t>сайсы кедте </w:t>
      </w:r>
      <w:r>
        <w:rPr>
          <w:i/>
          <w:color w:val="231F20"/>
          <w:w w:val="105"/>
          <w:sz w:val="21"/>
        </w:rPr>
        <w:t>якстере каямонть </w:t>
      </w:r>
      <w:r>
        <w:rPr>
          <w:color w:val="231F20"/>
          <w:w w:val="105"/>
          <w:sz w:val="21"/>
        </w:rPr>
        <w:t>ды эря; засто синдтревезь ютавтсы килеень каштазтнэнь алга. Мейле истя жо син; дтревезь ютавтсы сэнь </w:t>
      </w:r>
      <w:r>
        <w:rPr>
          <w:i/>
          <w:color w:val="231F20"/>
          <w:w w:val="105"/>
          <w:sz w:val="21"/>
        </w:rPr>
        <w:t>каямонть. </w:t>
      </w:r>
      <w:r>
        <w:rPr>
          <w:color w:val="231F20"/>
          <w:w w:val="105"/>
          <w:sz w:val="21"/>
        </w:rPr>
        <w:t>Лиякс тейсы </w:t>
      </w:r>
      <w:r>
        <w:rPr>
          <w:i/>
          <w:color w:val="231F20"/>
          <w:w w:val="105"/>
          <w:sz w:val="21"/>
        </w:rPr>
        <w:t>вигинентькак, </w:t>
      </w:r>
      <w:r>
        <w:rPr>
          <w:color w:val="231F20"/>
          <w:w w:val="105"/>
          <w:sz w:val="21"/>
        </w:rPr>
        <w:t>аркань коридо; ронть калавтсы, аравтсынзе каштаз марто тейтертнень вейке киксэс, чарав; тнесынзе тейтерень паратнень кинь ви; тев, кинь кершев. Теде мейле сон кап; шазь, цють а чиезь, ютавтсынзе </w:t>
      </w:r>
      <w:r>
        <w:rPr>
          <w:i/>
          <w:color w:val="231F20"/>
          <w:w w:val="105"/>
          <w:sz w:val="21"/>
        </w:rPr>
        <w:t>кая мотнень, </w:t>
      </w:r>
      <w:r>
        <w:rPr>
          <w:color w:val="231F20"/>
          <w:w w:val="105"/>
          <w:sz w:val="21"/>
        </w:rPr>
        <w:t>ёзнэ ладсо менчевезь, </w:t>
      </w:r>
      <w:r>
        <w:rPr>
          <w:i/>
          <w:color w:val="231F20"/>
          <w:w w:val="105"/>
          <w:sz w:val="21"/>
        </w:rPr>
        <w:t>вигинень </w:t>
      </w:r>
      <w:r>
        <w:rPr>
          <w:color w:val="231F20"/>
          <w:w w:val="105"/>
          <w:sz w:val="21"/>
        </w:rPr>
        <w:t>теема паратнень юткова, </w:t>
      </w:r>
      <w:r>
        <w:rPr>
          <w:i/>
          <w:color w:val="231F20"/>
          <w:w w:val="105"/>
          <w:sz w:val="21"/>
        </w:rPr>
        <w:t>сэнь каямонть </w:t>
      </w:r>
      <w:r>
        <w:rPr>
          <w:color w:val="231F20"/>
          <w:w w:val="105"/>
          <w:sz w:val="21"/>
        </w:rPr>
        <w:t>ветясы вить </w:t>
      </w:r>
      <w:r>
        <w:rPr>
          <w:i/>
          <w:color w:val="231F20"/>
          <w:w w:val="105"/>
          <w:sz w:val="21"/>
        </w:rPr>
        <w:t>лиематненень, якстере кая монть </w:t>
      </w:r>
      <w:r>
        <w:rPr>
          <w:color w:val="231F20"/>
          <w:w w:val="105"/>
          <w:sz w:val="21"/>
        </w:rPr>
        <w:t>— керш </w:t>
      </w:r>
      <w:r>
        <w:rPr>
          <w:i/>
          <w:color w:val="231F20"/>
          <w:w w:val="105"/>
          <w:sz w:val="21"/>
        </w:rPr>
        <w:t>лиематненень</w:t>
      </w:r>
      <w:r>
        <w:rPr>
          <w:color w:val="231F20"/>
          <w:w w:val="105"/>
          <w:sz w:val="21"/>
        </w:rPr>
        <w:t>. Аламнес арсезеви ды теде мейле ары керш лие; матнень икелев ды, келейстэ кедень панжозь, вети сынст куншка курос — </w:t>
      </w:r>
      <w:r>
        <w:rPr>
          <w:i/>
          <w:color w:val="231F20"/>
          <w:w w:val="105"/>
          <w:sz w:val="21"/>
        </w:rPr>
        <w:t>вигинентень. </w:t>
      </w:r>
      <w:r>
        <w:rPr>
          <w:color w:val="231F20"/>
          <w:w w:val="105"/>
          <w:sz w:val="21"/>
        </w:rPr>
        <w:t>Истя жо сон теи вить </w:t>
      </w:r>
      <w:r>
        <w:rPr>
          <w:i/>
          <w:color w:val="231F20"/>
          <w:w w:val="105"/>
          <w:sz w:val="21"/>
        </w:rPr>
        <w:t>лие матнень </w:t>
      </w:r>
      <w:r>
        <w:rPr>
          <w:color w:val="231F20"/>
          <w:w w:val="105"/>
          <w:sz w:val="21"/>
        </w:rPr>
        <w:t>мартояк.</w:t>
      </w:r>
    </w:p>
    <w:p>
      <w:pPr>
        <w:pStyle w:val="BodyText"/>
        <w:spacing w:line="218" w:lineRule="auto" w:before="5"/>
        <w:ind w:left="166" w:right="1" w:firstLine="197"/>
      </w:pPr>
      <w:r>
        <w:rPr>
          <w:i/>
          <w:color w:val="231F20"/>
          <w:w w:val="105"/>
        </w:rPr>
        <w:t>Матя </w:t>
      </w:r>
      <w:r>
        <w:rPr>
          <w:color w:val="231F20"/>
          <w:w w:val="105"/>
        </w:rPr>
        <w:t>карми чарькодеме: эль</w:t>
      </w:r>
      <w:r>
        <w:rPr>
          <w:color w:val="231F20"/>
          <w:spacing w:val="-23"/>
          <w:w w:val="105"/>
        </w:rPr>
        <w:t> </w:t>
      </w:r>
      <w:r>
        <w:rPr>
          <w:color w:val="231F20"/>
          <w:w w:val="105"/>
        </w:rPr>
        <w:t>кершави. Сон </w:t>
      </w:r>
      <w:r>
        <w:rPr>
          <w:color w:val="231F20"/>
          <w:spacing w:val="-3"/>
          <w:w w:val="105"/>
        </w:rPr>
        <w:t>карми лувтомо чийнеме </w:t>
      </w:r>
      <w:r>
        <w:rPr>
          <w:color w:val="231F20"/>
          <w:w w:val="105"/>
        </w:rPr>
        <w:t>ве</w:t>
      </w:r>
      <w:r>
        <w:rPr>
          <w:color w:val="231F20"/>
          <w:spacing w:val="-20"/>
          <w:w w:val="105"/>
        </w:rPr>
        <w:t> </w:t>
      </w:r>
      <w:r>
        <w:rPr>
          <w:color w:val="231F20"/>
          <w:spacing w:val="-3"/>
          <w:w w:val="105"/>
        </w:rPr>
        <w:t>группасто </w:t>
      </w:r>
      <w:r>
        <w:rPr>
          <w:color w:val="231F20"/>
          <w:spacing w:val="-5"/>
          <w:w w:val="105"/>
        </w:rPr>
        <w:t>омбоцес.</w:t>
      </w:r>
    </w:p>
    <w:p>
      <w:pPr>
        <w:pStyle w:val="BodyText"/>
        <w:spacing w:line="218" w:lineRule="auto" w:before="1"/>
        <w:ind w:left="166" w:firstLine="197"/>
      </w:pPr>
      <w:r>
        <w:rPr>
          <w:i/>
          <w:color w:val="231F20"/>
          <w:w w:val="105"/>
        </w:rPr>
        <w:t>Лиематне </w:t>
      </w:r>
      <w:r>
        <w:rPr>
          <w:color w:val="231F20"/>
          <w:w w:val="105"/>
        </w:rPr>
        <w:t>а чарькодевиксстэ кепсить ды нолдтнить кедест.</w:t>
      </w:r>
    </w:p>
    <w:p>
      <w:pPr>
        <w:pStyle w:val="BodyText"/>
        <w:spacing w:before="9"/>
        <w:jc w:val="left"/>
        <w:rPr>
          <w:sz w:val="22"/>
        </w:rPr>
      </w:pPr>
      <w:r>
        <w:rPr/>
        <w:br w:type="column"/>
      </w:r>
      <w:r>
        <w:rPr>
          <w:sz w:val="22"/>
        </w:rPr>
      </w:r>
    </w:p>
    <w:p>
      <w:pPr>
        <w:pStyle w:val="BodyText"/>
        <w:spacing w:line="218" w:lineRule="auto"/>
        <w:ind w:left="166" w:right="694"/>
      </w:pPr>
      <w:r>
        <w:rPr>
          <w:color w:val="231F20"/>
          <w:w w:val="110"/>
        </w:rPr>
        <w:t>венками, </w:t>
      </w:r>
      <w:r>
        <w:rPr>
          <w:i/>
          <w:color w:val="231F20"/>
          <w:w w:val="110"/>
        </w:rPr>
        <w:t>основа </w:t>
      </w:r>
      <w:r>
        <w:rPr>
          <w:color w:val="231F20"/>
          <w:w w:val="110"/>
        </w:rPr>
        <w:t>синхронно с ним — вверх поднятыми руками.</w:t>
      </w:r>
    </w:p>
    <w:p>
      <w:pPr>
        <w:pStyle w:val="BodyText"/>
        <w:spacing w:line="218" w:lineRule="auto"/>
        <w:ind w:left="166" w:right="694" w:firstLine="198"/>
      </w:pPr>
      <w:r>
        <w:rPr>
          <w:color w:val="231F20"/>
          <w:w w:val="105"/>
        </w:rPr>
        <w:t>В это время </w:t>
      </w:r>
      <w:r>
        <w:rPr>
          <w:i/>
          <w:color w:val="231F20"/>
          <w:w w:val="105"/>
        </w:rPr>
        <w:t>Анка </w:t>
      </w:r>
      <w:r>
        <w:rPr>
          <w:color w:val="231F20"/>
          <w:w w:val="105"/>
        </w:rPr>
        <w:t>проводит по образо; вавшемуся коридору, между основой и </w:t>
      </w:r>
      <w:r>
        <w:rPr>
          <w:i/>
          <w:color w:val="231F20"/>
          <w:w w:val="105"/>
        </w:rPr>
        <w:t>бердо, </w:t>
      </w:r>
      <w:r>
        <w:rPr>
          <w:color w:val="231F20"/>
          <w:w w:val="105"/>
        </w:rPr>
        <w:t>сначала синий </w:t>
      </w:r>
      <w:r>
        <w:rPr>
          <w:i/>
          <w:color w:val="231F20"/>
          <w:w w:val="105"/>
        </w:rPr>
        <w:t>челнок, </w:t>
      </w:r>
      <w:r>
        <w:rPr>
          <w:color w:val="231F20"/>
          <w:w w:val="105"/>
        </w:rPr>
        <w:t>потом — красный.</w:t>
      </w:r>
    </w:p>
    <w:p>
      <w:pPr>
        <w:pStyle w:val="BodyText"/>
        <w:spacing w:line="218" w:lineRule="auto" w:before="2"/>
        <w:ind w:left="166" w:right="694" w:firstLine="198"/>
      </w:pPr>
      <w:r>
        <w:rPr>
          <w:color w:val="231F20"/>
          <w:spacing w:val="-4"/>
          <w:w w:val="105"/>
        </w:rPr>
        <w:t>Встав</w:t>
      </w:r>
      <w:r>
        <w:rPr>
          <w:color w:val="231F20"/>
          <w:spacing w:val="-11"/>
          <w:w w:val="105"/>
        </w:rPr>
        <w:t> </w:t>
      </w:r>
      <w:r>
        <w:rPr>
          <w:color w:val="231F20"/>
          <w:w w:val="105"/>
        </w:rPr>
        <w:t>в</w:t>
      </w:r>
      <w:r>
        <w:rPr>
          <w:color w:val="231F20"/>
          <w:spacing w:val="-11"/>
          <w:w w:val="105"/>
        </w:rPr>
        <w:t> </w:t>
      </w:r>
      <w:r>
        <w:rPr>
          <w:color w:val="231F20"/>
          <w:spacing w:val="-4"/>
          <w:w w:val="105"/>
        </w:rPr>
        <w:t>середине</w:t>
      </w:r>
      <w:r>
        <w:rPr>
          <w:color w:val="231F20"/>
          <w:spacing w:val="-11"/>
          <w:w w:val="105"/>
        </w:rPr>
        <w:t> </w:t>
      </w:r>
      <w:r>
        <w:rPr>
          <w:color w:val="231F20"/>
          <w:spacing w:val="-4"/>
          <w:w w:val="105"/>
        </w:rPr>
        <w:t>коридора,</w:t>
      </w:r>
      <w:r>
        <w:rPr>
          <w:color w:val="231F20"/>
          <w:spacing w:val="-12"/>
          <w:w w:val="105"/>
        </w:rPr>
        <w:t> </w:t>
      </w:r>
      <w:r>
        <w:rPr>
          <w:i/>
          <w:color w:val="231F20"/>
          <w:spacing w:val="-3"/>
          <w:w w:val="105"/>
        </w:rPr>
        <w:t>Анка</w:t>
      </w:r>
      <w:r>
        <w:rPr>
          <w:i/>
          <w:color w:val="231F20"/>
          <w:spacing w:val="-11"/>
          <w:w w:val="105"/>
        </w:rPr>
        <w:t> </w:t>
      </w:r>
      <w:r>
        <w:rPr>
          <w:color w:val="231F20"/>
          <w:spacing w:val="-4"/>
          <w:w w:val="105"/>
        </w:rPr>
        <w:t>берет</w:t>
      </w:r>
      <w:r>
        <w:rPr>
          <w:color w:val="231F20"/>
          <w:spacing w:val="-11"/>
          <w:w w:val="105"/>
        </w:rPr>
        <w:t> </w:t>
      </w:r>
      <w:r>
        <w:rPr>
          <w:color w:val="231F20"/>
          <w:w w:val="105"/>
        </w:rPr>
        <w:t>в </w:t>
      </w:r>
      <w:r>
        <w:rPr>
          <w:color w:val="231F20"/>
          <w:spacing w:val="-3"/>
          <w:w w:val="105"/>
        </w:rPr>
        <w:t>руки </w:t>
      </w:r>
      <w:r>
        <w:rPr>
          <w:color w:val="231F20"/>
          <w:spacing w:val="-4"/>
          <w:w w:val="105"/>
        </w:rPr>
        <w:t>концы </w:t>
      </w:r>
      <w:r>
        <w:rPr>
          <w:color w:val="231F20"/>
          <w:spacing w:val="-8"/>
          <w:w w:val="105"/>
        </w:rPr>
        <w:t>лент, </w:t>
      </w:r>
      <w:r>
        <w:rPr>
          <w:color w:val="231F20"/>
          <w:spacing w:val="-4"/>
          <w:w w:val="105"/>
        </w:rPr>
        <w:t>поднимает </w:t>
      </w:r>
      <w:r>
        <w:rPr>
          <w:color w:val="231F20"/>
          <w:w w:val="105"/>
        </w:rPr>
        <w:t>их </w:t>
      </w:r>
      <w:r>
        <w:rPr>
          <w:color w:val="231F20"/>
          <w:spacing w:val="-4"/>
          <w:w w:val="105"/>
        </w:rPr>
        <w:t>высоко </w:t>
      </w:r>
      <w:r>
        <w:rPr>
          <w:color w:val="231F20"/>
          <w:spacing w:val="-3"/>
          <w:w w:val="105"/>
        </w:rPr>
        <w:t>над </w:t>
      </w:r>
      <w:r>
        <w:rPr>
          <w:color w:val="231F20"/>
          <w:spacing w:val="-4"/>
          <w:w w:val="105"/>
        </w:rPr>
        <w:t>головой. </w:t>
      </w:r>
      <w:r>
        <w:rPr>
          <w:color w:val="231F20"/>
          <w:spacing w:val="-3"/>
          <w:w w:val="105"/>
        </w:rPr>
        <w:t>Это </w:t>
      </w:r>
      <w:r>
        <w:rPr>
          <w:color w:val="231F20"/>
          <w:w w:val="105"/>
        </w:rPr>
        <w:t>— </w:t>
      </w:r>
      <w:r>
        <w:rPr>
          <w:color w:val="231F20"/>
          <w:spacing w:val="-4"/>
          <w:w w:val="105"/>
        </w:rPr>
        <w:t>сигнал </w:t>
      </w:r>
      <w:r>
        <w:rPr>
          <w:color w:val="231F20"/>
          <w:spacing w:val="-3"/>
          <w:w w:val="105"/>
        </w:rPr>
        <w:t>для </w:t>
      </w:r>
      <w:r>
        <w:rPr>
          <w:i/>
          <w:color w:val="231F20"/>
          <w:spacing w:val="-4"/>
          <w:w w:val="105"/>
        </w:rPr>
        <w:t>бердо </w:t>
      </w:r>
      <w:r>
        <w:rPr>
          <w:color w:val="231F20"/>
          <w:spacing w:val="-4"/>
          <w:w w:val="105"/>
        </w:rPr>
        <w:t>об обратном ходе: </w:t>
      </w:r>
      <w:r>
        <w:rPr>
          <w:i/>
          <w:color w:val="231F20"/>
          <w:spacing w:val="-4"/>
          <w:w w:val="105"/>
        </w:rPr>
        <w:t>бердо </w:t>
      </w:r>
      <w:r>
        <w:rPr>
          <w:color w:val="231F20"/>
          <w:spacing w:val="-4"/>
          <w:w w:val="105"/>
        </w:rPr>
        <w:t>поворачивается кру; </w:t>
      </w:r>
      <w:r>
        <w:rPr>
          <w:color w:val="231F20"/>
          <w:spacing w:val="-3"/>
          <w:w w:val="105"/>
        </w:rPr>
        <w:t>гом, </w:t>
      </w:r>
      <w:r>
        <w:rPr>
          <w:color w:val="231F20"/>
          <w:spacing w:val="-4"/>
          <w:w w:val="105"/>
        </w:rPr>
        <w:t>направляясь </w:t>
      </w:r>
      <w:r>
        <w:rPr>
          <w:color w:val="231F20"/>
          <w:w w:val="105"/>
        </w:rPr>
        <w:t>к</w:t>
      </w:r>
      <w:r>
        <w:rPr>
          <w:color w:val="231F20"/>
          <w:spacing w:val="13"/>
          <w:w w:val="105"/>
        </w:rPr>
        <w:t> </w:t>
      </w:r>
      <w:r>
        <w:rPr>
          <w:color w:val="231F20"/>
          <w:spacing w:val="-8"/>
          <w:w w:val="105"/>
        </w:rPr>
        <w:t>центру.</w:t>
      </w:r>
    </w:p>
    <w:p>
      <w:pPr>
        <w:pStyle w:val="BodyText"/>
        <w:spacing w:line="218" w:lineRule="auto"/>
        <w:ind w:left="166" w:right="689" w:firstLine="197"/>
      </w:pPr>
      <w:r>
        <w:rPr>
          <w:i/>
          <w:color w:val="231F20"/>
          <w:w w:val="105"/>
        </w:rPr>
        <w:t>Анка </w:t>
      </w:r>
      <w:r>
        <w:rPr>
          <w:color w:val="231F20"/>
          <w:w w:val="105"/>
        </w:rPr>
        <w:t>и </w:t>
      </w:r>
      <w:r>
        <w:rPr>
          <w:i/>
          <w:color w:val="231F20"/>
          <w:w w:val="105"/>
        </w:rPr>
        <w:t>челноки </w:t>
      </w:r>
      <w:r>
        <w:rPr>
          <w:color w:val="231F20"/>
          <w:w w:val="105"/>
        </w:rPr>
        <w:t>идут следом, плавно переводя из стороны в сторону ленты, концы которых находятся в руках Анки.</w:t>
      </w:r>
    </w:p>
    <w:p>
      <w:pPr>
        <w:pStyle w:val="BodyText"/>
        <w:spacing w:line="218" w:lineRule="auto" w:before="2"/>
        <w:ind w:left="166" w:right="694" w:firstLine="198"/>
      </w:pPr>
      <w:r>
        <w:rPr>
          <w:color w:val="231F20"/>
          <w:w w:val="105"/>
        </w:rPr>
        <w:t>Правая часть </w:t>
      </w:r>
      <w:r>
        <w:rPr>
          <w:i/>
          <w:color w:val="231F20"/>
          <w:w w:val="105"/>
        </w:rPr>
        <w:t>основы </w:t>
      </w:r>
      <w:r>
        <w:rPr>
          <w:color w:val="231F20"/>
          <w:w w:val="105"/>
        </w:rPr>
        <w:t>возвращается на место, продолжая поднимать и опускать сцепленные руки.</w:t>
      </w:r>
    </w:p>
    <w:p>
      <w:pPr>
        <w:pStyle w:val="BodyText"/>
        <w:spacing w:line="218" w:lineRule="auto" w:before="1"/>
        <w:ind w:left="166" w:right="687" w:firstLine="198"/>
      </w:pPr>
      <w:r>
        <w:rPr>
          <w:color w:val="231F20"/>
          <w:w w:val="105"/>
        </w:rPr>
        <w:t>В </w:t>
      </w:r>
      <w:r>
        <w:rPr>
          <w:color w:val="231F20"/>
          <w:spacing w:val="5"/>
          <w:w w:val="105"/>
        </w:rPr>
        <w:t>центре </w:t>
      </w:r>
      <w:r>
        <w:rPr>
          <w:i/>
          <w:color w:val="231F20"/>
          <w:spacing w:val="5"/>
          <w:w w:val="105"/>
        </w:rPr>
        <w:t>бердо </w:t>
      </w:r>
      <w:r>
        <w:rPr>
          <w:color w:val="231F20"/>
          <w:spacing w:val="5"/>
          <w:w w:val="105"/>
        </w:rPr>
        <w:t>вновь </w:t>
      </w:r>
      <w:r>
        <w:rPr>
          <w:color w:val="231F20"/>
          <w:spacing w:val="6"/>
          <w:w w:val="105"/>
        </w:rPr>
        <w:t>образует </w:t>
      </w:r>
      <w:r>
        <w:rPr>
          <w:color w:val="231F20"/>
          <w:spacing w:val="7"/>
          <w:w w:val="105"/>
        </w:rPr>
        <w:t>ароч; </w:t>
      </w:r>
      <w:r>
        <w:rPr>
          <w:color w:val="231F20"/>
          <w:spacing w:val="4"/>
          <w:w w:val="105"/>
        </w:rPr>
        <w:t>ный </w:t>
      </w:r>
      <w:r>
        <w:rPr>
          <w:color w:val="231F20"/>
          <w:spacing w:val="6"/>
          <w:w w:val="105"/>
        </w:rPr>
        <w:t>коридор </w:t>
      </w:r>
      <w:r>
        <w:rPr>
          <w:color w:val="231F20"/>
          <w:spacing w:val="3"/>
          <w:w w:val="105"/>
        </w:rPr>
        <w:t>из </w:t>
      </w:r>
      <w:r>
        <w:rPr>
          <w:color w:val="231F20"/>
          <w:spacing w:val="6"/>
          <w:w w:val="105"/>
        </w:rPr>
        <w:t>венков, </w:t>
      </w:r>
      <w:r>
        <w:rPr>
          <w:color w:val="231F20"/>
          <w:spacing w:val="3"/>
          <w:w w:val="105"/>
        </w:rPr>
        <w:t>по </w:t>
      </w:r>
      <w:r>
        <w:rPr>
          <w:color w:val="231F20"/>
          <w:spacing w:val="5"/>
          <w:w w:val="105"/>
        </w:rPr>
        <w:t>которому </w:t>
      </w:r>
      <w:r>
        <w:rPr>
          <w:i/>
          <w:color w:val="231F20"/>
          <w:spacing w:val="5"/>
          <w:w w:val="105"/>
        </w:rPr>
        <w:t>Анка </w:t>
      </w:r>
      <w:r>
        <w:rPr>
          <w:color w:val="231F20"/>
          <w:spacing w:val="5"/>
          <w:w w:val="105"/>
        </w:rPr>
        <w:t>вновь </w:t>
      </w:r>
      <w:r>
        <w:rPr>
          <w:color w:val="231F20"/>
          <w:spacing w:val="6"/>
          <w:w w:val="105"/>
        </w:rPr>
        <w:t>проводит </w:t>
      </w:r>
      <w:r>
        <w:rPr>
          <w:i/>
          <w:color w:val="231F20"/>
          <w:spacing w:val="6"/>
          <w:w w:val="105"/>
        </w:rPr>
        <w:t>челноки</w:t>
      </w:r>
      <w:r>
        <w:rPr>
          <w:color w:val="231F20"/>
          <w:spacing w:val="6"/>
          <w:w w:val="105"/>
        </w:rPr>
        <w:t>, </w:t>
      </w:r>
      <w:r>
        <w:rPr>
          <w:color w:val="231F20"/>
          <w:spacing w:val="5"/>
          <w:w w:val="105"/>
        </w:rPr>
        <w:t>разма; тывая </w:t>
      </w:r>
      <w:r>
        <w:rPr>
          <w:color w:val="231F20"/>
          <w:w w:val="105"/>
        </w:rPr>
        <w:t>и </w:t>
      </w:r>
      <w:r>
        <w:rPr>
          <w:color w:val="231F20"/>
          <w:spacing w:val="5"/>
          <w:w w:val="105"/>
        </w:rPr>
        <w:t>вновь </w:t>
      </w:r>
      <w:r>
        <w:rPr>
          <w:color w:val="231F20"/>
          <w:spacing w:val="6"/>
          <w:w w:val="105"/>
        </w:rPr>
        <w:t>сматывая</w:t>
      </w:r>
      <w:r>
        <w:rPr>
          <w:color w:val="231F20"/>
          <w:spacing w:val="61"/>
          <w:w w:val="105"/>
        </w:rPr>
        <w:t> </w:t>
      </w:r>
      <w:r>
        <w:rPr>
          <w:color w:val="231F20"/>
          <w:spacing w:val="7"/>
          <w:w w:val="105"/>
        </w:rPr>
        <w:t>ленты.</w:t>
      </w:r>
    </w:p>
    <w:p>
      <w:pPr>
        <w:spacing w:line="218" w:lineRule="auto" w:before="0"/>
        <w:ind w:left="166" w:right="693" w:firstLine="198"/>
        <w:jc w:val="both"/>
        <w:rPr>
          <w:sz w:val="21"/>
        </w:rPr>
      </w:pPr>
      <w:r>
        <w:rPr>
          <w:color w:val="231F20"/>
          <w:w w:val="105"/>
          <w:sz w:val="21"/>
        </w:rPr>
        <w:t>Далее повторяется прием встречи </w:t>
      </w:r>
      <w:r>
        <w:rPr>
          <w:i/>
          <w:color w:val="231F20"/>
          <w:w w:val="105"/>
          <w:sz w:val="21"/>
        </w:rPr>
        <w:t>бер до </w:t>
      </w:r>
      <w:r>
        <w:rPr>
          <w:color w:val="231F20"/>
          <w:w w:val="105"/>
          <w:sz w:val="21"/>
        </w:rPr>
        <w:t>с левой частью </w:t>
      </w:r>
      <w:r>
        <w:rPr>
          <w:i/>
          <w:color w:val="231F20"/>
          <w:w w:val="105"/>
          <w:sz w:val="21"/>
        </w:rPr>
        <w:t>основы, </w:t>
      </w:r>
      <w:r>
        <w:rPr>
          <w:color w:val="231F20"/>
          <w:w w:val="105"/>
          <w:sz w:val="21"/>
        </w:rPr>
        <w:t>повторяются и действия </w:t>
      </w:r>
      <w:r>
        <w:rPr>
          <w:i/>
          <w:color w:val="231F20"/>
          <w:spacing w:val="2"/>
          <w:w w:val="105"/>
          <w:sz w:val="21"/>
        </w:rPr>
        <w:t>Анки </w:t>
      </w:r>
      <w:r>
        <w:rPr>
          <w:color w:val="231F20"/>
          <w:w w:val="105"/>
          <w:sz w:val="21"/>
        </w:rPr>
        <w:t>с</w:t>
      </w:r>
      <w:r>
        <w:rPr>
          <w:color w:val="231F20"/>
          <w:spacing w:val="15"/>
          <w:w w:val="105"/>
          <w:sz w:val="21"/>
        </w:rPr>
        <w:t> </w:t>
      </w:r>
      <w:r>
        <w:rPr>
          <w:i/>
          <w:color w:val="231F20"/>
          <w:w w:val="105"/>
          <w:sz w:val="21"/>
        </w:rPr>
        <w:t>челноками</w:t>
      </w:r>
      <w:r>
        <w:rPr>
          <w:color w:val="231F20"/>
          <w:w w:val="105"/>
          <w:sz w:val="21"/>
        </w:rPr>
        <w:t>.</w:t>
      </w:r>
    </w:p>
    <w:p>
      <w:pPr>
        <w:pStyle w:val="BodyText"/>
        <w:spacing w:line="218" w:lineRule="auto" w:before="1"/>
        <w:ind w:left="166" w:right="698" w:firstLine="198"/>
        <w:rPr>
          <w:i/>
        </w:rPr>
      </w:pPr>
      <w:r>
        <w:rPr>
          <w:color w:val="231F20"/>
          <w:spacing w:val="-4"/>
          <w:w w:val="105"/>
        </w:rPr>
        <w:t>Затем </w:t>
      </w:r>
      <w:r>
        <w:rPr>
          <w:color w:val="231F20"/>
          <w:spacing w:val="-3"/>
          <w:w w:val="105"/>
        </w:rPr>
        <w:t>все </w:t>
      </w:r>
      <w:r>
        <w:rPr>
          <w:color w:val="231F20"/>
          <w:spacing w:val="-4"/>
          <w:w w:val="105"/>
        </w:rPr>
        <w:t>возвращаются </w:t>
      </w:r>
      <w:r>
        <w:rPr>
          <w:color w:val="231F20"/>
          <w:w w:val="105"/>
        </w:rPr>
        <w:t>на </w:t>
      </w:r>
      <w:r>
        <w:rPr>
          <w:color w:val="231F20"/>
          <w:spacing w:val="-4"/>
          <w:w w:val="105"/>
        </w:rPr>
        <w:t>исходные </w:t>
      </w:r>
      <w:r>
        <w:rPr>
          <w:color w:val="231F20"/>
          <w:spacing w:val="-5"/>
          <w:w w:val="105"/>
        </w:rPr>
        <w:t>позиции. </w:t>
      </w:r>
      <w:r>
        <w:rPr>
          <w:i/>
          <w:color w:val="231F20"/>
          <w:spacing w:val="-3"/>
          <w:w w:val="105"/>
        </w:rPr>
        <w:t>Анка </w:t>
      </w:r>
      <w:r>
        <w:rPr>
          <w:color w:val="231F20"/>
          <w:spacing w:val="-5"/>
          <w:w w:val="105"/>
        </w:rPr>
        <w:t>расставляет </w:t>
      </w:r>
      <w:r>
        <w:rPr>
          <w:i/>
          <w:color w:val="231F20"/>
          <w:spacing w:val="-5"/>
          <w:w w:val="105"/>
        </w:rPr>
        <w:t>челноки </w:t>
      </w:r>
      <w:r>
        <w:rPr>
          <w:color w:val="231F20"/>
          <w:spacing w:val="-3"/>
          <w:w w:val="105"/>
        </w:rPr>
        <w:t>по </w:t>
      </w:r>
      <w:r>
        <w:rPr>
          <w:color w:val="231F20"/>
          <w:spacing w:val="-5"/>
          <w:w w:val="105"/>
        </w:rPr>
        <w:t>сво; </w:t>
      </w:r>
      <w:r>
        <w:rPr>
          <w:color w:val="231F20"/>
          <w:w w:val="105"/>
        </w:rPr>
        <w:t>им </w:t>
      </w:r>
      <w:r>
        <w:rPr>
          <w:color w:val="231F20"/>
          <w:spacing w:val="-4"/>
          <w:w w:val="105"/>
        </w:rPr>
        <w:t>местам </w:t>
      </w:r>
      <w:r>
        <w:rPr>
          <w:color w:val="231F20"/>
          <w:w w:val="105"/>
        </w:rPr>
        <w:t>— по </w:t>
      </w:r>
      <w:r>
        <w:rPr>
          <w:color w:val="231F20"/>
          <w:spacing w:val="-4"/>
          <w:w w:val="105"/>
        </w:rPr>
        <w:t>концам</w:t>
      </w:r>
      <w:r>
        <w:rPr>
          <w:color w:val="231F20"/>
          <w:spacing w:val="15"/>
          <w:w w:val="105"/>
        </w:rPr>
        <w:t> </w:t>
      </w:r>
      <w:r>
        <w:rPr>
          <w:i/>
          <w:color w:val="231F20"/>
          <w:spacing w:val="-4"/>
          <w:w w:val="105"/>
        </w:rPr>
        <w:t>бердо.</w:t>
      </w:r>
    </w:p>
    <w:p>
      <w:pPr>
        <w:pStyle w:val="BodyText"/>
        <w:spacing w:line="218" w:lineRule="auto" w:before="1"/>
        <w:ind w:left="166" w:right="693" w:firstLine="198"/>
        <w:rPr>
          <w:i/>
        </w:rPr>
      </w:pPr>
      <w:r>
        <w:rPr>
          <w:color w:val="231F20"/>
          <w:spacing w:val="-9"/>
          <w:w w:val="105"/>
        </w:rPr>
        <w:t>Тут </w:t>
      </w:r>
      <w:r>
        <w:rPr>
          <w:color w:val="231F20"/>
          <w:w w:val="105"/>
        </w:rPr>
        <w:t>вступает в действие </w:t>
      </w:r>
      <w:r>
        <w:rPr>
          <w:i/>
          <w:color w:val="231F20"/>
          <w:w w:val="105"/>
        </w:rPr>
        <w:t>Цёлак </w:t>
      </w:r>
      <w:r>
        <w:rPr>
          <w:i/>
          <w:color w:val="231F20"/>
          <w:spacing w:val="-3"/>
          <w:w w:val="105"/>
        </w:rPr>
        <w:t>Матя. </w:t>
      </w:r>
      <w:r>
        <w:rPr>
          <w:color w:val="231F20"/>
          <w:w w:val="105"/>
        </w:rPr>
        <w:t>Она отстраняет </w:t>
      </w:r>
      <w:r>
        <w:rPr>
          <w:i/>
          <w:color w:val="231F20"/>
          <w:spacing w:val="-3"/>
          <w:w w:val="105"/>
        </w:rPr>
        <w:t>Анку, </w:t>
      </w:r>
      <w:r>
        <w:rPr>
          <w:color w:val="231F20"/>
          <w:w w:val="105"/>
        </w:rPr>
        <w:t>берет за руку </w:t>
      </w:r>
      <w:r>
        <w:rPr>
          <w:i/>
          <w:color w:val="231F20"/>
          <w:w w:val="105"/>
        </w:rPr>
        <w:t>крас ный челнок </w:t>
      </w:r>
      <w:r>
        <w:rPr>
          <w:color w:val="231F20"/>
          <w:w w:val="105"/>
        </w:rPr>
        <w:t>и энергично проводит под венками. Затем также энергично </w:t>
      </w:r>
      <w:r>
        <w:rPr>
          <w:color w:val="231F20"/>
          <w:spacing w:val="-3"/>
          <w:w w:val="105"/>
        </w:rPr>
        <w:t>прово; </w:t>
      </w:r>
      <w:r>
        <w:rPr>
          <w:color w:val="231F20"/>
          <w:w w:val="105"/>
        </w:rPr>
        <w:t>дит</w:t>
      </w:r>
      <w:r>
        <w:rPr>
          <w:color w:val="231F20"/>
          <w:spacing w:val="-15"/>
          <w:w w:val="105"/>
        </w:rPr>
        <w:t> </w:t>
      </w:r>
      <w:r>
        <w:rPr>
          <w:i/>
          <w:color w:val="231F20"/>
          <w:w w:val="105"/>
        </w:rPr>
        <w:t>синий</w:t>
      </w:r>
      <w:r>
        <w:rPr>
          <w:i/>
          <w:color w:val="231F20"/>
          <w:spacing w:val="-13"/>
          <w:w w:val="105"/>
        </w:rPr>
        <w:t> </w:t>
      </w:r>
      <w:r>
        <w:rPr>
          <w:i/>
          <w:color w:val="231F20"/>
          <w:w w:val="105"/>
        </w:rPr>
        <w:t>челнок.</w:t>
      </w:r>
      <w:r>
        <w:rPr>
          <w:i/>
          <w:color w:val="231F20"/>
          <w:spacing w:val="-14"/>
          <w:w w:val="105"/>
        </w:rPr>
        <w:t> </w:t>
      </w:r>
      <w:r>
        <w:rPr>
          <w:color w:val="231F20"/>
          <w:w w:val="105"/>
        </w:rPr>
        <w:t>Здесь</w:t>
      </w:r>
      <w:r>
        <w:rPr>
          <w:color w:val="231F20"/>
          <w:spacing w:val="-14"/>
          <w:w w:val="105"/>
        </w:rPr>
        <w:t> </w:t>
      </w:r>
      <w:r>
        <w:rPr>
          <w:color w:val="231F20"/>
          <w:w w:val="105"/>
        </w:rPr>
        <w:t>же</w:t>
      </w:r>
      <w:r>
        <w:rPr>
          <w:color w:val="231F20"/>
          <w:spacing w:val="-13"/>
          <w:w w:val="105"/>
        </w:rPr>
        <w:t> </w:t>
      </w:r>
      <w:r>
        <w:rPr>
          <w:color w:val="231F20"/>
          <w:w w:val="105"/>
        </w:rPr>
        <w:t>она</w:t>
      </w:r>
      <w:r>
        <w:rPr>
          <w:color w:val="231F20"/>
          <w:spacing w:val="-14"/>
          <w:w w:val="105"/>
        </w:rPr>
        <w:t> </w:t>
      </w:r>
      <w:r>
        <w:rPr>
          <w:color w:val="231F20"/>
          <w:w w:val="105"/>
        </w:rPr>
        <w:t>переделы; вает </w:t>
      </w:r>
      <w:r>
        <w:rPr>
          <w:i/>
          <w:color w:val="231F20"/>
          <w:w w:val="105"/>
        </w:rPr>
        <w:t>бердо, </w:t>
      </w:r>
      <w:r>
        <w:rPr>
          <w:color w:val="231F20"/>
          <w:w w:val="105"/>
        </w:rPr>
        <w:t>перестраивает арочный</w:t>
      </w:r>
      <w:r>
        <w:rPr>
          <w:color w:val="231F20"/>
          <w:spacing w:val="-40"/>
          <w:w w:val="105"/>
        </w:rPr>
        <w:t> </w:t>
      </w:r>
      <w:r>
        <w:rPr>
          <w:color w:val="231F20"/>
          <w:w w:val="105"/>
        </w:rPr>
        <w:t>кори; дор</w:t>
      </w:r>
      <w:r>
        <w:rPr>
          <w:color w:val="231F20"/>
          <w:spacing w:val="-11"/>
          <w:w w:val="105"/>
        </w:rPr>
        <w:t> </w:t>
      </w:r>
      <w:r>
        <w:rPr>
          <w:color w:val="231F20"/>
          <w:w w:val="105"/>
        </w:rPr>
        <w:t>в</w:t>
      </w:r>
      <w:r>
        <w:rPr>
          <w:color w:val="231F20"/>
          <w:spacing w:val="-11"/>
          <w:w w:val="105"/>
        </w:rPr>
        <w:t> </w:t>
      </w:r>
      <w:r>
        <w:rPr>
          <w:color w:val="231F20"/>
          <w:w w:val="105"/>
        </w:rPr>
        <w:t>одну</w:t>
      </w:r>
      <w:r>
        <w:rPr>
          <w:color w:val="231F20"/>
          <w:spacing w:val="-11"/>
          <w:w w:val="105"/>
        </w:rPr>
        <w:t> </w:t>
      </w:r>
      <w:r>
        <w:rPr>
          <w:color w:val="231F20"/>
          <w:w w:val="105"/>
        </w:rPr>
        <w:t>линию,</w:t>
      </w:r>
      <w:r>
        <w:rPr>
          <w:color w:val="231F20"/>
          <w:spacing w:val="-11"/>
          <w:w w:val="105"/>
        </w:rPr>
        <w:t> </w:t>
      </w:r>
      <w:r>
        <w:rPr>
          <w:color w:val="231F20"/>
          <w:w w:val="105"/>
        </w:rPr>
        <w:t>поворачивая</w:t>
      </w:r>
      <w:r>
        <w:rPr>
          <w:color w:val="231F20"/>
          <w:spacing w:val="-11"/>
          <w:w w:val="105"/>
        </w:rPr>
        <w:t> </w:t>
      </w:r>
      <w:r>
        <w:rPr>
          <w:color w:val="231F20"/>
          <w:w w:val="105"/>
        </w:rPr>
        <w:t>пары</w:t>
      </w:r>
      <w:r>
        <w:rPr>
          <w:color w:val="231F20"/>
          <w:spacing w:val="-11"/>
          <w:w w:val="105"/>
        </w:rPr>
        <w:t> </w:t>
      </w:r>
      <w:r>
        <w:rPr>
          <w:color w:val="231F20"/>
          <w:w w:val="105"/>
        </w:rPr>
        <w:t>то</w:t>
      </w:r>
      <w:r>
        <w:rPr>
          <w:color w:val="231F20"/>
          <w:spacing w:val="-11"/>
          <w:w w:val="105"/>
        </w:rPr>
        <w:t> </w:t>
      </w:r>
      <w:r>
        <w:rPr>
          <w:color w:val="231F20"/>
          <w:w w:val="105"/>
        </w:rPr>
        <w:t>в </w:t>
      </w:r>
      <w:r>
        <w:rPr>
          <w:color w:val="231F20"/>
          <w:spacing w:val="-6"/>
          <w:w w:val="105"/>
        </w:rPr>
        <w:t>одну, </w:t>
      </w:r>
      <w:r>
        <w:rPr>
          <w:color w:val="231F20"/>
          <w:w w:val="105"/>
        </w:rPr>
        <w:t>то в другую </w:t>
      </w:r>
      <w:r>
        <w:rPr>
          <w:color w:val="231F20"/>
          <w:spacing w:val="-4"/>
          <w:w w:val="105"/>
        </w:rPr>
        <w:t>сторону. </w:t>
      </w:r>
      <w:r>
        <w:rPr>
          <w:color w:val="231F20"/>
          <w:w w:val="105"/>
        </w:rPr>
        <w:t>После </w:t>
      </w:r>
      <w:r>
        <w:rPr>
          <w:color w:val="231F20"/>
          <w:spacing w:val="-3"/>
          <w:w w:val="105"/>
        </w:rPr>
        <w:t>этого </w:t>
      </w:r>
      <w:r>
        <w:rPr>
          <w:color w:val="231F20"/>
          <w:w w:val="105"/>
        </w:rPr>
        <w:t>она </w:t>
      </w:r>
      <w:r>
        <w:rPr>
          <w:color w:val="231F20"/>
          <w:spacing w:val="-3"/>
          <w:w w:val="105"/>
        </w:rPr>
        <w:t>быстро, почти бегом, проводит </w:t>
      </w:r>
      <w:r>
        <w:rPr>
          <w:i/>
          <w:color w:val="231F20"/>
          <w:spacing w:val="-3"/>
          <w:w w:val="105"/>
        </w:rPr>
        <w:t>челно </w:t>
      </w:r>
      <w:r>
        <w:rPr>
          <w:i/>
          <w:color w:val="231F20"/>
          <w:w w:val="105"/>
        </w:rPr>
        <w:t>ки </w:t>
      </w:r>
      <w:r>
        <w:rPr>
          <w:color w:val="231F20"/>
          <w:w w:val="105"/>
        </w:rPr>
        <w:t>змейкой между парами, затем </w:t>
      </w:r>
      <w:r>
        <w:rPr>
          <w:i/>
          <w:color w:val="231F20"/>
          <w:spacing w:val="-3"/>
          <w:w w:val="105"/>
        </w:rPr>
        <w:t>синий </w:t>
      </w:r>
      <w:r>
        <w:rPr>
          <w:i/>
          <w:color w:val="231F20"/>
          <w:w w:val="105"/>
        </w:rPr>
        <w:t>челнок</w:t>
      </w:r>
      <w:r>
        <w:rPr>
          <w:i/>
          <w:color w:val="231F20"/>
          <w:spacing w:val="-17"/>
          <w:w w:val="105"/>
        </w:rPr>
        <w:t> </w:t>
      </w:r>
      <w:r>
        <w:rPr>
          <w:color w:val="231F20"/>
          <w:w w:val="105"/>
        </w:rPr>
        <w:t>ведет</w:t>
      </w:r>
      <w:r>
        <w:rPr>
          <w:color w:val="231F20"/>
          <w:spacing w:val="-16"/>
          <w:w w:val="105"/>
        </w:rPr>
        <w:t> </w:t>
      </w:r>
      <w:r>
        <w:rPr>
          <w:color w:val="231F20"/>
          <w:w w:val="105"/>
        </w:rPr>
        <w:t>к</w:t>
      </w:r>
      <w:r>
        <w:rPr>
          <w:color w:val="231F20"/>
          <w:spacing w:val="-16"/>
          <w:w w:val="105"/>
        </w:rPr>
        <w:t> </w:t>
      </w:r>
      <w:r>
        <w:rPr>
          <w:color w:val="231F20"/>
          <w:w w:val="105"/>
        </w:rPr>
        <w:t>правой</w:t>
      </w:r>
      <w:r>
        <w:rPr>
          <w:color w:val="231F20"/>
          <w:spacing w:val="-17"/>
          <w:w w:val="105"/>
        </w:rPr>
        <w:t> </w:t>
      </w:r>
      <w:r>
        <w:rPr>
          <w:color w:val="231F20"/>
          <w:w w:val="105"/>
        </w:rPr>
        <w:t>части</w:t>
      </w:r>
      <w:r>
        <w:rPr>
          <w:color w:val="231F20"/>
          <w:spacing w:val="-16"/>
          <w:w w:val="105"/>
        </w:rPr>
        <w:t> </w:t>
      </w:r>
      <w:r>
        <w:rPr>
          <w:i/>
          <w:color w:val="231F20"/>
          <w:w w:val="105"/>
        </w:rPr>
        <w:t>основы,</w:t>
      </w:r>
      <w:r>
        <w:rPr>
          <w:i/>
          <w:color w:val="231F20"/>
          <w:spacing w:val="-17"/>
          <w:w w:val="105"/>
        </w:rPr>
        <w:t> </w:t>
      </w:r>
      <w:r>
        <w:rPr>
          <w:i/>
          <w:color w:val="231F20"/>
          <w:w w:val="105"/>
        </w:rPr>
        <w:t>крас ный</w:t>
      </w:r>
      <w:r>
        <w:rPr>
          <w:i/>
          <w:color w:val="231F20"/>
          <w:spacing w:val="-15"/>
          <w:w w:val="105"/>
        </w:rPr>
        <w:t> </w:t>
      </w:r>
      <w:r>
        <w:rPr>
          <w:i/>
          <w:color w:val="231F20"/>
          <w:w w:val="105"/>
        </w:rPr>
        <w:t>челнок</w:t>
      </w:r>
      <w:r>
        <w:rPr>
          <w:i/>
          <w:color w:val="231F20"/>
          <w:spacing w:val="-11"/>
          <w:w w:val="105"/>
        </w:rPr>
        <w:t> </w:t>
      </w:r>
      <w:r>
        <w:rPr>
          <w:color w:val="231F20"/>
          <w:w w:val="105"/>
        </w:rPr>
        <w:t>—</w:t>
      </w:r>
      <w:r>
        <w:rPr>
          <w:color w:val="231F20"/>
          <w:spacing w:val="-11"/>
          <w:w w:val="105"/>
        </w:rPr>
        <w:t> </w:t>
      </w:r>
      <w:r>
        <w:rPr>
          <w:color w:val="231F20"/>
          <w:w w:val="105"/>
        </w:rPr>
        <w:t>к</w:t>
      </w:r>
      <w:r>
        <w:rPr>
          <w:color w:val="231F20"/>
          <w:spacing w:val="-15"/>
          <w:w w:val="105"/>
        </w:rPr>
        <w:t> </w:t>
      </w:r>
      <w:r>
        <w:rPr>
          <w:color w:val="231F20"/>
          <w:w w:val="105"/>
        </w:rPr>
        <w:t>левой</w:t>
      </w:r>
      <w:r>
        <w:rPr>
          <w:color w:val="231F20"/>
          <w:spacing w:val="-15"/>
          <w:w w:val="105"/>
        </w:rPr>
        <w:t> </w:t>
      </w:r>
      <w:r>
        <w:rPr>
          <w:color w:val="231F20"/>
          <w:w w:val="105"/>
        </w:rPr>
        <w:t>части.</w:t>
      </w:r>
      <w:r>
        <w:rPr>
          <w:color w:val="231F20"/>
          <w:spacing w:val="-15"/>
          <w:w w:val="105"/>
        </w:rPr>
        <w:t> </w:t>
      </w:r>
      <w:r>
        <w:rPr>
          <w:color w:val="231F20"/>
          <w:w w:val="105"/>
        </w:rPr>
        <w:t>Немного</w:t>
      </w:r>
      <w:r>
        <w:rPr>
          <w:color w:val="231F20"/>
          <w:spacing w:val="-14"/>
          <w:w w:val="105"/>
        </w:rPr>
        <w:t> </w:t>
      </w:r>
      <w:r>
        <w:rPr>
          <w:color w:val="231F20"/>
          <w:spacing w:val="-2"/>
          <w:w w:val="105"/>
        </w:rPr>
        <w:t>по; </w:t>
      </w:r>
      <w:r>
        <w:rPr>
          <w:color w:val="231F20"/>
          <w:w w:val="105"/>
        </w:rPr>
        <w:t>размыслив, она становится перед </w:t>
      </w:r>
      <w:r>
        <w:rPr>
          <w:color w:val="231F20"/>
          <w:spacing w:val="-3"/>
          <w:w w:val="105"/>
        </w:rPr>
        <w:t>левой </w:t>
      </w:r>
      <w:r>
        <w:rPr>
          <w:color w:val="231F20"/>
          <w:w w:val="105"/>
        </w:rPr>
        <w:t>частью </w:t>
      </w:r>
      <w:r>
        <w:rPr>
          <w:i/>
          <w:color w:val="231F20"/>
          <w:w w:val="105"/>
        </w:rPr>
        <w:t>основы </w:t>
      </w:r>
      <w:r>
        <w:rPr>
          <w:color w:val="231F20"/>
          <w:w w:val="105"/>
        </w:rPr>
        <w:t>и, широко раскинув</w:t>
      </w:r>
      <w:r>
        <w:rPr>
          <w:color w:val="231F20"/>
          <w:spacing w:val="-36"/>
          <w:w w:val="105"/>
        </w:rPr>
        <w:t> </w:t>
      </w:r>
      <w:r>
        <w:rPr>
          <w:color w:val="231F20"/>
          <w:w w:val="105"/>
        </w:rPr>
        <w:t>руки, ведет ее за собой в центр, к </w:t>
      </w:r>
      <w:r>
        <w:rPr>
          <w:i/>
          <w:color w:val="231F20"/>
          <w:w w:val="105"/>
        </w:rPr>
        <w:t>бердо.</w:t>
      </w:r>
      <w:r>
        <w:rPr>
          <w:i/>
          <w:color w:val="231F20"/>
          <w:spacing w:val="-12"/>
          <w:w w:val="105"/>
        </w:rPr>
        <w:t> </w:t>
      </w:r>
      <w:r>
        <w:rPr>
          <w:color w:val="231F20"/>
          <w:w w:val="105"/>
        </w:rPr>
        <w:t>После этого</w:t>
      </w:r>
      <w:r>
        <w:rPr>
          <w:color w:val="231F20"/>
          <w:spacing w:val="-12"/>
          <w:w w:val="105"/>
        </w:rPr>
        <w:t> </w:t>
      </w:r>
      <w:r>
        <w:rPr>
          <w:color w:val="231F20"/>
          <w:w w:val="105"/>
        </w:rPr>
        <w:t>то</w:t>
      </w:r>
      <w:r>
        <w:rPr>
          <w:color w:val="231F20"/>
          <w:spacing w:val="-11"/>
          <w:w w:val="105"/>
        </w:rPr>
        <w:t> </w:t>
      </w:r>
      <w:r>
        <w:rPr>
          <w:color w:val="231F20"/>
          <w:w w:val="105"/>
        </w:rPr>
        <w:t>же</w:t>
      </w:r>
      <w:r>
        <w:rPr>
          <w:color w:val="231F20"/>
          <w:spacing w:val="-11"/>
          <w:w w:val="105"/>
        </w:rPr>
        <w:t> </w:t>
      </w:r>
      <w:r>
        <w:rPr>
          <w:color w:val="231F20"/>
          <w:w w:val="105"/>
        </w:rPr>
        <w:t>самое</w:t>
      </w:r>
      <w:r>
        <w:rPr>
          <w:color w:val="231F20"/>
          <w:spacing w:val="-12"/>
          <w:w w:val="105"/>
        </w:rPr>
        <w:t> </w:t>
      </w:r>
      <w:r>
        <w:rPr>
          <w:color w:val="231F20"/>
          <w:w w:val="105"/>
        </w:rPr>
        <w:t>делает</w:t>
      </w:r>
      <w:r>
        <w:rPr>
          <w:color w:val="231F20"/>
          <w:spacing w:val="-11"/>
          <w:w w:val="105"/>
        </w:rPr>
        <w:t> </w:t>
      </w:r>
      <w:r>
        <w:rPr>
          <w:color w:val="231F20"/>
          <w:w w:val="105"/>
        </w:rPr>
        <w:t>с</w:t>
      </w:r>
      <w:r>
        <w:rPr>
          <w:color w:val="231F20"/>
          <w:spacing w:val="-11"/>
          <w:w w:val="105"/>
        </w:rPr>
        <w:t> </w:t>
      </w:r>
      <w:r>
        <w:rPr>
          <w:color w:val="231F20"/>
          <w:w w:val="105"/>
        </w:rPr>
        <w:t>правой</w:t>
      </w:r>
      <w:r>
        <w:rPr>
          <w:color w:val="231F20"/>
          <w:spacing w:val="-12"/>
          <w:w w:val="105"/>
        </w:rPr>
        <w:t> </w:t>
      </w:r>
      <w:r>
        <w:rPr>
          <w:color w:val="231F20"/>
          <w:w w:val="105"/>
        </w:rPr>
        <w:t>частью </w:t>
      </w:r>
      <w:r>
        <w:rPr>
          <w:i/>
          <w:color w:val="231F20"/>
          <w:w w:val="105"/>
        </w:rPr>
        <w:t>основы.</w:t>
      </w:r>
    </w:p>
    <w:p>
      <w:pPr>
        <w:pStyle w:val="BodyText"/>
        <w:spacing w:line="218" w:lineRule="auto" w:before="4"/>
        <w:ind w:left="166" w:right="694" w:firstLine="197"/>
      </w:pPr>
      <w:r>
        <w:rPr>
          <w:color w:val="231F20"/>
          <w:w w:val="105"/>
        </w:rPr>
        <w:t>Видя, что вконец запуталась, </w:t>
      </w:r>
      <w:r>
        <w:rPr>
          <w:i/>
          <w:color w:val="231F20"/>
          <w:w w:val="105"/>
        </w:rPr>
        <w:t>Матя </w:t>
      </w:r>
      <w:r>
        <w:rPr>
          <w:color w:val="231F20"/>
          <w:w w:val="105"/>
        </w:rPr>
        <w:t>начинает метаться от одной группы к другой.</w:t>
      </w:r>
    </w:p>
    <w:p>
      <w:pPr>
        <w:pStyle w:val="BodyText"/>
        <w:spacing w:line="218" w:lineRule="auto" w:before="1"/>
        <w:ind w:left="166" w:right="694" w:firstLine="198"/>
      </w:pPr>
      <w:r>
        <w:rPr>
          <w:i/>
          <w:color w:val="231F20"/>
          <w:w w:val="105"/>
        </w:rPr>
        <w:t>Основы </w:t>
      </w:r>
      <w:r>
        <w:rPr>
          <w:color w:val="231F20"/>
          <w:w w:val="105"/>
        </w:rPr>
        <w:t>беспорядочно поднимают и опускают руки.</w:t>
      </w:r>
    </w:p>
    <w:p>
      <w:pPr>
        <w:pStyle w:val="BodyText"/>
        <w:spacing w:line="218" w:lineRule="auto"/>
        <w:ind w:left="166" w:right="693" w:firstLine="197"/>
      </w:pPr>
      <w:r>
        <w:rPr>
          <w:i/>
          <w:color w:val="231F20"/>
          <w:w w:val="105"/>
        </w:rPr>
        <w:t>Бердо </w:t>
      </w:r>
      <w:r>
        <w:rPr>
          <w:color w:val="231F20"/>
          <w:w w:val="105"/>
        </w:rPr>
        <w:t>производит круговые движения венками — наклон вниз, вправо, вверх, влево, затем в обратную сторону.</w:t>
      </w:r>
    </w:p>
    <w:p>
      <w:pPr>
        <w:spacing w:after="0" w:line="218" w:lineRule="auto"/>
        <w:sectPr>
          <w:type w:val="continuous"/>
          <w:pgSz w:w="11900" w:h="16840"/>
          <w:pgMar w:top="1600" w:bottom="280" w:left="1560" w:right="1540"/>
          <w:cols w:num="2" w:equalWidth="0">
            <w:col w:w="4025" w:space="58"/>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3" w:firstLine="197"/>
      </w:pPr>
      <w:r>
        <w:rPr>
          <w:i/>
          <w:color w:val="231F20"/>
          <w:w w:val="105"/>
        </w:rPr>
        <w:t>Вигинесь </w:t>
      </w:r>
      <w:r>
        <w:rPr>
          <w:color w:val="231F20"/>
          <w:w w:val="105"/>
        </w:rPr>
        <w:t>чаравты каштазтнэсэ </w:t>
      </w:r>
      <w:r>
        <w:rPr>
          <w:color w:val="231F20"/>
          <w:spacing w:val="-15"/>
          <w:w w:val="105"/>
        </w:rPr>
        <w:t>—  </w:t>
      </w:r>
      <w:r>
        <w:rPr>
          <w:color w:val="231F20"/>
          <w:w w:val="105"/>
        </w:rPr>
        <w:t>коми алов, кершев, витев, мейле истя жо теи омбоце</w:t>
      </w:r>
      <w:r>
        <w:rPr>
          <w:color w:val="231F20"/>
          <w:spacing w:val="-17"/>
          <w:w w:val="105"/>
        </w:rPr>
        <w:t> </w:t>
      </w:r>
      <w:r>
        <w:rPr>
          <w:color w:val="231F20"/>
          <w:w w:val="105"/>
        </w:rPr>
        <w:t>ёнов.</w:t>
      </w:r>
    </w:p>
    <w:p>
      <w:pPr>
        <w:pStyle w:val="BodyText"/>
        <w:spacing w:line="218" w:lineRule="auto" w:before="1"/>
        <w:ind w:left="676" w:right="3" w:firstLine="198"/>
      </w:pPr>
      <w:r>
        <w:rPr>
          <w:i/>
          <w:color w:val="231F20"/>
          <w:w w:val="110"/>
        </w:rPr>
        <w:t>Каямотне</w:t>
      </w:r>
      <w:r>
        <w:rPr>
          <w:i/>
          <w:color w:val="231F20"/>
          <w:spacing w:val="-23"/>
          <w:w w:val="110"/>
        </w:rPr>
        <w:t> </w:t>
      </w:r>
      <w:r>
        <w:rPr>
          <w:color w:val="231F20"/>
          <w:w w:val="110"/>
        </w:rPr>
        <w:t>якить</w:t>
      </w:r>
      <w:r>
        <w:rPr>
          <w:color w:val="231F20"/>
          <w:spacing w:val="-23"/>
          <w:w w:val="110"/>
        </w:rPr>
        <w:t> </w:t>
      </w:r>
      <w:r>
        <w:rPr>
          <w:color w:val="231F20"/>
          <w:w w:val="110"/>
        </w:rPr>
        <w:t>карадо;каршо</w:t>
      </w:r>
      <w:r>
        <w:rPr>
          <w:color w:val="231F20"/>
          <w:spacing w:val="-22"/>
          <w:w w:val="110"/>
        </w:rPr>
        <w:t> </w:t>
      </w:r>
      <w:r>
        <w:rPr>
          <w:color w:val="231F20"/>
          <w:spacing w:val="-3"/>
          <w:w w:val="110"/>
        </w:rPr>
        <w:t>мекев; </w:t>
      </w:r>
      <w:r>
        <w:rPr>
          <w:color w:val="231F20"/>
          <w:w w:val="110"/>
        </w:rPr>
        <w:t>васов,</w:t>
      </w:r>
      <w:r>
        <w:rPr>
          <w:color w:val="231F20"/>
          <w:spacing w:val="15"/>
          <w:w w:val="110"/>
        </w:rPr>
        <w:t> </w:t>
      </w:r>
      <w:r>
        <w:rPr>
          <w:color w:val="231F20"/>
          <w:w w:val="110"/>
        </w:rPr>
        <w:t>мекев;васов.</w:t>
      </w:r>
    </w:p>
    <w:p>
      <w:pPr>
        <w:pStyle w:val="BodyText"/>
        <w:spacing w:line="218" w:lineRule="auto"/>
        <w:ind w:left="676" w:right="3" w:firstLine="198"/>
      </w:pPr>
      <w:r>
        <w:rPr>
          <w:i/>
          <w:color w:val="231F20"/>
          <w:spacing w:val="-3"/>
          <w:w w:val="105"/>
        </w:rPr>
        <w:t>Матянь </w:t>
      </w:r>
      <w:r>
        <w:rPr>
          <w:color w:val="231F20"/>
          <w:spacing w:val="-3"/>
          <w:w w:val="105"/>
        </w:rPr>
        <w:t>чийнематнень морыцятне иль; </w:t>
      </w:r>
      <w:r>
        <w:rPr>
          <w:color w:val="231F20"/>
          <w:w w:val="105"/>
        </w:rPr>
        <w:t>тить моросо, вайгелень лувонть коряс икельценть кондямо, ансяк морави пей; дезь, седе</w:t>
      </w:r>
      <w:r>
        <w:rPr>
          <w:color w:val="231F20"/>
          <w:spacing w:val="17"/>
          <w:w w:val="105"/>
        </w:rPr>
        <w:t> </w:t>
      </w:r>
      <w:r>
        <w:rPr>
          <w:color w:val="231F20"/>
          <w:w w:val="105"/>
        </w:rPr>
        <w:t>бойкасто.</w:t>
      </w:r>
    </w:p>
    <w:p>
      <w:pPr>
        <w:spacing w:line="208" w:lineRule="auto" w:before="6"/>
        <w:ind w:left="1441" w:right="709" w:firstLine="0"/>
        <w:jc w:val="left"/>
        <w:rPr>
          <w:sz w:val="18"/>
        </w:rPr>
      </w:pPr>
      <w:r>
        <w:rPr>
          <w:color w:val="231F20"/>
          <w:w w:val="105"/>
          <w:sz w:val="18"/>
        </w:rPr>
        <w:t>Цёлак Матянь коцтозо… Эчке пиксэнь сурбунат, Пирявкс лазонь вигине — Цёлак Матянь коцтозо.</w:t>
      </w:r>
    </w:p>
    <w:p>
      <w:pPr>
        <w:spacing w:line="208" w:lineRule="auto" w:before="0"/>
        <w:ind w:left="1441" w:right="1267" w:firstLine="0"/>
        <w:jc w:val="left"/>
        <w:rPr>
          <w:sz w:val="18"/>
        </w:rPr>
      </w:pPr>
      <w:r>
        <w:rPr>
          <w:color w:val="231F20"/>
          <w:w w:val="105"/>
          <w:sz w:val="18"/>
        </w:rPr>
        <w:t>Цёлак Матянь </w:t>
      </w:r>
      <w:r>
        <w:rPr>
          <w:color w:val="231F20"/>
          <w:spacing w:val="-3"/>
          <w:w w:val="105"/>
          <w:sz w:val="18"/>
        </w:rPr>
        <w:t>кедензэ  </w:t>
      </w:r>
      <w:r>
        <w:rPr>
          <w:color w:val="231F20"/>
          <w:w w:val="105"/>
          <w:sz w:val="18"/>
        </w:rPr>
        <w:t>А се ёндо</w:t>
      </w:r>
      <w:r>
        <w:rPr>
          <w:color w:val="231F20"/>
          <w:spacing w:val="-23"/>
          <w:w w:val="105"/>
          <w:sz w:val="18"/>
        </w:rPr>
        <w:t> </w:t>
      </w:r>
      <w:r>
        <w:rPr>
          <w:color w:val="231F20"/>
          <w:w w:val="105"/>
          <w:sz w:val="18"/>
        </w:rPr>
        <w:t>педявтозь:</w:t>
      </w:r>
    </w:p>
    <w:p>
      <w:pPr>
        <w:spacing w:line="208" w:lineRule="auto" w:before="0"/>
        <w:ind w:left="1441" w:right="580" w:firstLine="0"/>
        <w:jc w:val="left"/>
        <w:rPr>
          <w:sz w:val="18"/>
        </w:rPr>
      </w:pPr>
      <w:r>
        <w:rPr>
          <w:color w:val="231F20"/>
          <w:w w:val="105"/>
          <w:sz w:val="18"/>
        </w:rPr>
        <w:t>Чийни, чийни — тев арась, Лии, лии — коцт арась.</w:t>
      </w:r>
    </w:p>
    <w:p>
      <w:pPr>
        <w:pStyle w:val="BodyText"/>
        <w:spacing w:line="218" w:lineRule="auto" w:before="80"/>
        <w:ind w:left="676" w:right="3" w:firstLine="197"/>
      </w:pPr>
      <w:r>
        <w:rPr>
          <w:i/>
          <w:color w:val="231F20"/>
          <w:w w:val="105"/>
        </w:rPr>
        <w:t>Матя </w:t>
      </w:r>
      <w:r>
        <w:rPr>
          <w:color w:val="231F20"/>
          <w:w w:val="105"/>
        </w:rPr>
        <w:t>овсе кершавсь. Лотки чийнеме; де, талакадозь варшты ве ёно аштиця </w:t>
      </w:r>
      <w:r>
        <w:rPr>
          <w:i/>
          <w:color w:val="231F20"/>
          <w:w w:val="105"/>
        </w:rPr>
        <w:t>Анкань </w:t>
      </w:r>
      <w:r>
        <w:rPr>
          <w:color w:val="231F20"/>
          <w:w w:val="105"/>
        </w:rPr>
        <w:t>лангс.</w:t>
      </w:r>
    </w:p>
    <w:p>
      <w:pPr>
        <w:spacing w:line="218" w:lineRule="auto" w:before="1"/>
        <w:ind w:left="676" w:right="0" w:firstLine="198"/>
        <w:jc w:val="both"/>
        <w:rPr>
          <w:sz w:val="21"/>
        </w:rPr>
      </w:pPr>
      <w:r>
        <w:rPr>
          <w:i/>
          <w:color w:val="231F20"/>
          <w:spacing w:val="3"/>
          <w:w w:val="110"/>
          <w:sz w:val="21"/>
        </w:rPr>
        <w:t>Анка</w:t>
      </w:r>
      <w:r>
        <w:rPr>
          <w:i/>
          <w:color w:val="231F20"/>
          <w:spacing w:val="-15"/>
          <w:w w:val="110"/>
          <w:sz w:val="21"/>
        </w:rPr>
        <w:t> </w:t>
      </w:r>
      <w:r>
        <w:rPr>
          <w:color w:val="231F20"/>
          <w:spacing w:val="3"/>
          <w:w w:val="110"/>
          <w:sz w:val="21"/>
        </w:rPr>
        <w:t>сайсы</w:t>
      </w:r>
      <w:r>
        <w:rPr>
          <w:color w:val="231F20"/>
          <w:spacing w:val="-13"/>
          <w:w w:val="110"/>
          <w:sz w:val="21"/>
        </w:rPr>
        <w:t> </w:t>
      </w:r>
      <w:r>
        <w:rPr>
          <w:i/>
          <w:color w:val="231F20"/>
          <w:spacing w:val="3"/>
          <w:w w:val="110"/>
          <w:sz w:val="21"/>
        </w:rPr>
        <w:t>Матянь</w:t>
      </w:r>
      <w:r>
        <w:rPr>
          <w:i/>
          <w:color w:val="231F20"/>
          <w:spacing w:val="-14"/>
          <w:w w:val="110"/>
          <w:sz w:val="21"/>
        </w:rPr>
        <w:t> </w:t>
      </w:r>
      <w:r>
        <w:rPr>
          <w:color w:val="231F20"/>
          <w:spacing w:val="3"/>
          <w:w w:val="110"/>
          <w:sz w:val="21"/>
        </w:rPr>
        <w:t>кедте</w:t>
      </w:r>
      <w:r>
        <w:rPr>
          <w:color w:val="231F20"/>
          <w:spacing w:val="-14"/>
          <w:w w:val="110"/>
          <w:sz w:val="21"/>
        </w:rPr>
        <w:t> </w:t>
      </w:r>
      <w:r>
        <w:rPr>
          <w:color w:val="231F20"/>
          <w:w w:val="110"/>
          <w:sz w:val="21"/>
        </w:rPr>
        <w:t>ды</w:t>
      </w:r>
      <w:r>
        <w:rPr>
          <w:color w:val="231F20"/>
          <w:spacing w:val="-14"/>
          <w:w w:val="110"/>
          <w:sz w:val="21"/>
        </w:rPr>
        <w:t> </w:t>
      </w:r>
      <w:r>
        <w:rPr>
          <w:color w:val="231F20"/>
          <w:spacing w:val="4"/>
          <w:w w:val="110"/>
          <w:sz w:val="21"/>
        </w:rPr>
        <w:t>ветясы </w:t>
      </w:r>
      <w:r>
        <w:rPr>
          <w:color w:val="231F20"/>
          <w:spacing w:val="2"/>
          <w:w w:val="105"/>
          <w:sz w:val="21"/>
        </w:rPr>
        <w:t>эсь </w:t>
      </w:r>
      <w:r>
        <w:rPr>
          <w:color w:val="231F20"/>
          <w:spacing w:val="3"/>
          <w:w w:val="105"/>
          <w:sz w:val="21"/>
        </w:rPr>
        <w:t>мельганзо </w:t>
      </w:r>
      <w:r>
        <w:rPr>
          <w:i/>
          <w:color w:val="231F20"/>
          <w:spacing w:val="3"/>
          <w:w w:val="105"/>
          <w:sz w:val="21"/>
        </w:rPr>
        <w:t>якстере каямонть </w:t>
      </w:r>
      <w:r>
        <w:rPr>
          <w:color w:val="231F20"/>
          <w:spacing w:val="4"/>
          <w:w w:val="105"/>
          <w:sz w:val="21"/>
        </w:rPr>
        <w:t>ваксс, </w:t>
      </w:r>
      <w:r>
        <w:rPr>
          <w:color w:val="231F20"/>
          <w:spacing w:val="3"/>
          <w:w w:val="110"/>
          <w:sz w:val="21"/>
        </w:rPr>
        <w:t>путсы кавонест кедест лангс </w:t>
      </w:r>
      <w:r>
        <w:rPr>
          <w:color w:val="231F20"/>
          <w:spacing w:val="4"/>
          <w:w w:val="110"/>
          <w:sz w:val="21"/>
        </w:rPr>
        <w:t>налксе; </w:t>
      </w:r>
      <w:r>
        <w:rPr>
          <w:color w:val="231F20"/>
          <w:spacing w:val="3"/>
          <w:w w:val="110"/>
          <w:sz w:val="21"/>
        </w:rPr>
        <w:t>мань </w:t>
      </w:r>
      <w:r>
        <w:rPr>
          <w:color w:val="231F20"/>
          <w:spacing w:val="2"/>
          <w:w w:val="110"/>
          <w:sz w:val="21"/>
        </w:rPr>
        <w:t>кис </w:t>
      </w:r>
      <w:r>
        <w:rPr>
          <w:color w:val="231F20"/>
          <w:spacing w:val="3"/>
          <w:w w:val="110"/>
          <w:sz w:val="21"/>
        </w:rPr>
        <w:t>теезь каямонть, сонсь </w:t>
      </w:r>
      <w:r>
        <w:rPr>
          <w:color w:val="231F20"/>
          <w:spacing w:val="4"/>
          <w:w w:val="110"/>
          <w:sz w:val="21"/>
        </w:rPr>
        <w:t>ары </w:t>
      </w:r>
      <w:r>
        <w:rPr>
          <w:color w:val="231F20"/>
          <w:spacing w:val="3"/>
          <w:w w:val="110"/>
          <w:sz w:val="21"/>
        </w:rPr>
        <w:t>омбоце </w:t>
      </w:r>
      <w:r>
        <w:rPr>
          <w:i/>
          <w:color w:val="231F20"/>
          <w:spacing w:val="3"/>
          <w:w w:val="110"/>
          <w:sz w:val="21"/>
        </w:rPr>
        <w:t>сэнь каямонть </w:t>
      </w:r>
      <w:r>
        <w:rPr>
          <w:color w:val="231F20"/>
          <w:spacing w:val="3"/>
          <w:w w:val="110"/>
          <w:sz w:val="21"/>
        </w:rPr>
        <w:t>ваксс. </w:t>
      </w:r>
      <w:r>
        <w:rPr>
          <w:i/>
          <w:color w:val="231F20"/>
          <w:spacing w:val="4"/>
          <w:w w:val="110"/>
          <w:sz w:val="21"/>
        </w:rPr>
        <w:t>Анкань </w:t>
      </w:r>
      <w:r>
        <w:rPr>
          <w:color w:val="231F20"/>
          <w:spacing w:val="3"/>
          <w:w w:val="110"/>
          <w:sz w:val="21"/>
        </w:rPr>
        <w:t>мереманзо коряс </w:t>
      </w:r>
      <w:r>
        <w:rPr>
          <w:i/>
          <w:color w:val="231F20"/>
          <w:spacing w:val="3"/>
          <w:w w:val="110"/>
          <w:sz w:val="21"/>
        </w:rPr>
        <w:t>вигинесь </w:t>
      </w:r>
      <w:r>
        <w:rPr>
          <w:color w:val="231F20"/>
          <w:spacing w:val="3"/>
          <w:w w:val="110"/>
          <w:sz w:val="21"/>
        </w:rPr>
        <w:t>сови </w:t>
      </w:r>
      <w:r>
        <w:rPr>
          <w:color w:val="231F20"/>
          <w:spacing w:val="4"/>
          <w:w w:val="110"/>
          <w:sz w:val="21"/>
        </w:rPr>
        <w:t>лувс, </w:t>
      </w:r>
      <w:r>
        <w:rPr>
          <w:color w:val="231F20"/>
          <w:spacing w:val="2"/>
          <w:w w:val="110"/>
          <w:sz w:val="21"/>
        </w:rPr>
        <w:t>ары </w:t>
      </w:r>
      <w:r>
        <w:rPr>
          <w:color w:val="231F20"/>
          <w:spacing w:val="3"/>
          <w:w w:val="110"/>
          <w:sz w:val="21"/>
        </w:rPr>
        <w:t>икелень тарказонзо, таго </w:t>
      </w:r>
      <w:r>
        <w:rPr>
          <w:color w:val="231F20"/>
          <w:spacing w:val="2"/>
          <w:w w:val="110"/>
          <w:sz w:val="21"/>
        </w:rPr>
        <w:t>теи</w:t>
      </w:r>
      <w:r>
        <w:rPr>
          <w:color w:val="231F20"/>
          <w:spacing w:val="-19"/>
          <w:w w:val="110"/>
          <w:sz w:val="21"/>
        </w:rPr>
        <w:t> </w:t>
      </w:r>
      <w:r>
        <w:rPr>
          <w:color w:val="231F20"/>
          <w:w w:val="110"/>
          <w:sz w:val="21"/>
        </w:rPr>
        <w:t>каш; тазонь</w:t>
      </w:r>
      <w:r>
        <w:rPr>
          <w:color w:val="231F20"/>
          <w:spacing w:val="-14"/>
          <w:w w:val="110"/>
          <w:sz w:val="21"/>
        </w:rPr>
        <w:t> </w:t>
      </w:r>
      <w:r>
        <w:rPr>
          <w:color w:val="231F20"/>
          <w:w w:val="110"/>
          <w:sz w:val="21"/>
        </w:rPr>
        <w:t>арка</w:t>
      </w:r>
      <w:r>
        <w:rPr>
          <w:color w:val="231F20"/>
          <w:spacing w:val="-14"/>
          <w:w w:val="110"/>
          <w:sz w:val="21"/>
        </w:rPr>
        <w:t> </w:t>
      </w:r>
      <w:r>
        <w:rPr>
          <w:color w:val="231F20"/>
          <w:w w:val="110"/>
          <w:sz w:val="21"/>
        </w:rPr>
        <w:t>марто</w:t>
      </w:r>
      <w:r>
        <w:rPr>
          <w:color w:val="231F20"/>
          <w:spacing w:val="-14"/>
          <w:w w:val="110"/>
          <w:sz w:val="21"/>
        </w:rPr>
        <w:t> </w:t>
      </w:r>
      <w:r>
        <w:rPr>
          <w:color w:val="231F20"/>
          <w:w w:val="110"/>
          <w:sz w:val="21"/>
        </w:rPr>
        <w:t>коридор.</w:t>
      </w:r>
      <w:r>
        <w:rPr>
          <w:color w:val="231F20"/>
          <w:spacing w:val="-14"/>
          <w:w w:val="110"/>
          <w:sz w:val="21"/>
        </w:rPr>
        <w:t> </w:t>
      </w:r>
      <w:r>
        <w:rPr>
          <w:color w:val="231F20"/>
          <w:spacing w:val="-12"/>
          <w:w w:val="110"/>
          <w:sz w:val="21"/>
        </w:rPr>
        <w:t>Те</w:t>
      </w:r>
      <w:r>
        <w:rPr>
          <w:color w:val="231F20"/>
          <w:spacing w:val="-14"/>
          <w:w w:val="110"/>
          <w:sz w:val="21"/>
        </w:rPr>
        <w:t> </w:t>
      </w:r>
      <w:r>
        <w:rPr>
          <w:color w:val="231F20"/>
          <w:w w:val="110"/>
          <w:sz w:val="21"/>
        </w:rPr>
        <w:t>коридор; </w:t>
      </w:r>
      <w:r>
        <w:rPr>
          <w:color w:val="231F20"/>
          <w:spacing w:val="3"/>
          <w:w w:val="110"/>
          <w:sz w:val="21"/>
        </w:rPr>
        <w:t>ганть</w:t>
      </w:r>
      <w:r>
        <w:rPr>
          <w:color w:val="231F20"/>
          <w:spacing w:val="-11"/>
          <w:w w:val="110"/>
          <w:sz w:val="21"/>
        </w:rPr>
        <w:t> </w:t>
      </w:r>
      <w:r>
        <w:rPr>
          <w:i/>
          <w:color w:val="231F20"/>
          <w:spacing w:val="3"/>
          <w:w w:val="110"/>
          <w:sz w:val="21"/>
        </w:rPr>
        <w:t>Анка,</w:t>
      </w:r>
      <w:r>
        <w:rPr>
          <w:i/>
          <w:color w:val="231F20"/>
          <w:spacing w:val="-11"/>
          <w:w w:val="110"/>
          <w:sz w:val="21"/>
        </w:rPr>
        <w:t> </w:t>
      </w:r>
      <w:r>
        <w:rPr>
          <w:i/>
          <w:color w:val="231F20"/>
          <w:spacing w:val="3"/>
          <w:w w:val="110"/>
          <w:sz w:val="21"/>
        </w:rPr>
        <w:t>Матя</w:t>
      </w:r>
      <w:r>
        <w:rPr>
          <w:i/>
          <w:color w:val="231F20"/>
          <w:spacing w:val="-10"/>
          <w:w w:val="110"/>
          <w:sz w:val="21"/>
        </w:rPr>
        <w:t> </w:t>
      </w:r>
      <w:r>
        <w:rPr>
          <w:color w:val="231F20"/>
          <w:w w:val="110"/>
          <w:sz w:val="21"/>
        </w:rPr>
        <w:t>ды</w:t>
      </w:r>
      <w:r>
        <w:rPr>
          <w:color w:val="231F20"/>
          <w:spacing w:val="-11"/>
          <w:w w:val="110"/>
          <w:sz w:val="21"/>
        </w:rPr>
        <w:t> </w:t>
      </w:r>
      <w:r>
        <w:rPr>
          <w:i/>
          <w:color w:val="231F20"/>
          <w:spacing w:val="3"/>
          <w:w w:val="110"/>
          <w:sz w:val="21"/>
        </w:rPr>
        <w:t>каямотне</w:t>
      </w:r>
      <w:r>
        <w:rPr>
          <w:i/>
          <w:color w:val="231F20"/>
          <w:spacing w:val="-10"/>
          <w:w w:val="110"/>
          <w:sz w:val="21"/>
        </w:rPr>
        <w:t> </w:t>
      </w:r>
      <w:r>
        <w:rPr>
          <w:color w:val="231F20"/>
          <w:spacing w:val="4"/>
          <w:w w:val="110"/>
          <w:sz w:val="21"/>
        </w:rPr>
        <w:t>ютыть </w:t>
      </w:r>
      <w:r>
        <w:rPr>
          <w:color w:val="231F20"/>
          <w:spacing w:val="3"/>
          <w:w w:val="110"/>
          <w:sz w:val="21"/>
        </w:rPr>
        <w:t>карадо;каршо, лисить </w:t>
      </w:r>
      <w:r>
        <w:rPr>
          <w:color w:val="231F20"/>
          <w:w w:val="110"/>
          <w:sz w:val="21"/>
        </w:rPr>
        <w:t>каштазтнэнь </w:t>
      </w:r>
      <w:r>
        <w:rPr>
          <w:color w:val="231F20"/>
          <w:spacing w:val="3"/>
          <w:w w:val="110"/>
          <w:sz w:val="21"/>
        </w:rPr>
        <w:t>алдо, молить </w:t>
      </w:r>
      <w:r>
        <w:rPr>
          <w:i/>
          <w:color w:val="231F20"/>
          <w:spacing w:val="3"/>
          <w:w w:val="110"/>
          <w:sz w:val="21"/>
        </w:rPr>
        <w:t>лиематнень </w:t>
      </w:r>
      <w:r>
        <w:rPr>
          <w:color w:val="231F20"/>
          <w:spacing w:val="3"/>
          <w:w w:val="110"/>
          <w:sz w:val="21"/>
        </w:rPr>
        <w:t>вакска: </w:t>
      </w:r>
      <w:r>
        <w:rPr>
          <w:i/>
          <w:color w:val="231F20"/>
          <w:spacing w:val="4"/>
          <w:w w:val="110"/>
          <w:sz w:val="21"/>
        </w:rPr>
        <w:t>Ан </w:t>
      </w:r>
      <w:r>
        <w:rPr>
          <w:i/>
          <w:color w:val="231F20"/>
          <w:spacing w:val="3"/>
          <w:w w:val="110"/>
          <w:sz w:val="21"/>
        </w:rPr>
        <w:t>кань </w:t>
      </w:r>
      <w:r>
        <w:rPr>
          <w:color w:val="231F20"/>
          <w:spacing w:val="3"/>
          <w:w w:val="110"/>
          <w:sz w:val="21"/>
        </w:rPr>
        <w:t>группась вить ёнга, </w:t>
      </w:r>
      <w:r>
        <w:rPr>
          <w:i/>
          <w:color w:val="231F20"/>
          <w:spacing w:val="3"/>
          <w:w w:val="110"/>
          <w:sz w:val="21"/>
        </w:rPr>
        <w:t>Матянь </w:t>
      </w:r>
      <w:r>
        <w:rPr>
          <w:color w:val="231F20"/>
          <w:w w:val="110"/>
          <w:sz w:val="21"/>
        </w:rPr>
        <w:t>— </w:t>
      </w:r>
      <w:r>
        <w:rPr>
          <w:color w:val="231F20"/>
          <w:spacing w:val="3"/>
          <w:w w:val="110"/>
          <w:sz w:val="21"/>
        </w:rPr>
        <w:t>керш ёнга. Ютамсто парсейтнень </w:t>
      </w:r>
      <w:r>
        <w:rPr>
          <w:color w:val="231F20"/>
          <w:spacing w:val="4"/>
          <w:w w:val="110"/>
          <w:sz w:val="21"/>
        </w:rPr>
        <w:t>ка; </w:t>
      </w:r>
      <w:r>
        <w:rPr>
          <w:color w:val="231F20"/>
          <w:spacing w:val="3"/>
          <w:w w:val="110"/>
          <w:sz w:val="21"/>
        </w:rPr>
        <w:t>лавтсызь </w:t>
      </w:r>
      <w:r>
        <w:rPr>
          <w:color w:val="231F20"/>
          <w:w w:val="110"/>
          <w:sz w:val="21"/>
        </w:rPr>
        <w:t>ды </w:t>
      </w:r>
      <w:r>
        <w:rPr>
          <w:color w:val="231F20"/>
          <w:spacing w:val="3"/>
          <w:w w:val="110"/>
          <w:sz w:val="21"/>
        </w:rPr>
        <w:t>венстясызь </w:t>
      </w:r>
      <w:r>
        <w:rPr>
          <w:i/>
          <w:color w:val="231F20"/>
          <w:spacing w:val="3"/>
          <w:w w:val="110"/>
          <w:sz w:val="21"/>
        </w:rPr>
        <w:t>лиемань </w:t>
      </w:r>
      <w:r>
        <w:rPr>
          <w:color w:val="231F20"/>
          <w:spacing w:val="4"/>
          <w:w w:val="110"/>
          <w:sz w:val="21"/>
        </w:rPr>
        <w:t>тей; </w:t>
      </w:r>
      <w:r>
        <w:rPr>
          <w:color w:val="231F20"/>
          <w:w w:val="110"/>
          <w:sz w:val="21"/>
        </w:rPr>
        <w:t>тертненень.</w:t>
      </w:r>
    </w:p>
    <w:p>
      <w:pPr>
        <w:spacing w:line="218" w:lineRule="auto" w:before="2"/>
        <w:ind w:left="676" w:right="3" w:firstLine="197"/>
        <w:jc w:val="both"/>
        <w:rPr>
          <w:sz w:val="21"/>
        </w:rPr>
      </w:pPr>
      <w:r>
        <w:rPr>
          <w:color w:val="231F20"/>
          <w:w w:val="105"/>
          <w:sz w:val="21"/>
        </w:rPr>
        <w:t>Кавонест </w:t>
      </w:r>
      <w:r>
        <w:rPr>
          <w:i/>
          <w:color w:val="231F20"/>
          <w:w w:val="105"/>
          <w:sz w:val="21"/>
        </w:rPr>
        <w:t>лиематне </w:t>
      </w:r>
      <w:r>
        <w:rPr>
          <w:color w:val="231F20"/>
          <w:w w:val="105"/>
          <w:sz w:val="21"/>
        </w:rPr>
        <w:t>кепедьсызь пар; сейтнень пряст вельксэс ды шаштыть </w:t>
      </w:r>
      <w:r>
        <w:rPr>
          <w:i/>
          <w:color w:val="231F20"/>
          <w:w w:val="105"/>
          <w:sz w:val="21"/>
        </w:rPr>
        <w:t>вигиненть </w:t>
      </w:r>
      <w:r>
        <w:rPr>
          <w:color w:val="231F20"/>
          <w:w w:val="105"/>
          <w:sz w:val="21"/>
        </w:rPr>
        <w:t>малас.</w:t>
      </w:r>
    </w:p>
    <w:p>
      <w:pPr>
        <w:pStyle w:val="BodyText"/>
        <w:spacing w:line="218" w:lineRule="auto" w:before="1"/>
        <w:ind w:left="676" w:right="3" w:firstLine="197"/>
      </w:pPr>
      <w:r>
        <w:rPr>
          <w:i/>
          <w:color w:val="231F20"/>
          <w:w w:val="105"/>
        </w:rPr>
        <w:t>Вигинень тейтертне </w:t>
      </w:r>
      <w:r>
        <w:rPr>
          <w:color w:val="231F20"/>
          <w:w w:val="105"/>
        </w:rPr>
        <w:t>чаво кедтнесэ кундыть парсейтнес ды, стамбарнэ чи; ремкшнезь ве ёндо омбоцев, теить вейке шеренгасто кавто колоннат.</w:t>
      </w:r>
    </w:p>
    <w:p>
      <w:pPr>
        <w:pStyle w:val="BodyText"/>
        <w:spacing w:line="218" w:lineRule="auto" w:before="2"/>
        <w:ind w:left="676" w:right="3" w:firstLine="197"/>
      </w:pPr>
      <w:r>
        <w:rPr>
          <w:i/>
          <w:color w:val="231F20"/>
          <w:w w:val="110"/>
        </w:rPr>
        <w:t>Анкань </w:t>
      </w:r>
      <w:r>
        <w:rPr>
          <w:color w:val="231F20"/>
          <w:w w:val="110"/>
        </w:rPr>
        <w:t>ды </w:t>
      </w:r>
      <w:r>
        <w:rPr>
          <w:i/>
          <w:color w:val="231F20"/>
          <w:w w:val="110"/>
        </w:rPr>
        <w:t>Матянь </w:t>
      </w:r>
      <w:r>
        <w:rPr>
          <w:color w:val="231F20"/>
          <w:w w:val="110"/>
        </w:rPr>
        <w:t>группатне стить колоннатнень икелев ды кармить</w:t>
      </w:r>
      <w:r>
        <w:rPr>
          <w:color w:val="231F20"/>
          <w:spacing w:val="-32"/>
          <w:w w:val="110"/>
        </w:rPr>
        <w:t> </w:t>
      </w:r>
      <w:r>
        <w:rPr>
          <w:color w:val="231F20"/>
          <w:w w:val="110"/>
        </w:rPr>
        <w:t>макс; неме каямотнень кедте кедьс васня </w:t>
      </w:r>
      <w:r>
        <w:rPr>
          <w:color w:val="231F20"/>
          <w:spacing w:val="-7"/>
          <w:w w:val="110"/>
        </w:rPr>
        <w:t>ве </w:t>
      </w:r>
      <w:r>
        <w:rPr>
          <w:color w:val="231F20"/>
          <w:spacing w:val="-3"/>
          <w:w w:val="110"/>
        </w:rPr>
        <w:t>ёнов,</w:t>
      </w:r>
      <w:r>
        <w:rPr>
          <w:color w:val="231F20"/>
          <w:spacing w:val="-35"/>
          <w:w w:val="110"/>
        </w:rPr>
        <w:t> </w:t>
      </w:r>
      <w:r>
        <w:rPr>
          <w:color w:val="231F20"/>
          <w:spacing w:val="-3"/>
          <w:w w:val="110"/>
        </w:rPr>
        <w:t>мейле</w:t>
      </w:r>
      <w:r>
        <w:rPr>
          <w:color w:val="231F20"/>
          <w:spacing w:val="-32"/>
          <w:w w:val="110"/>
        </w:rPr>
        <w:t> </w:t>
      </w:r>
      <w:r>
        <w:rPr>
          <w:color w:val="231F20"/>
          <w:w w:val="110"/>
        </w:rPr>
        <w:t>—</w:t>
      </w:r>
      <w:r>
        <w:rPr>
          <w:color w:val="231F20"/>
          <w:spacing w:val="-31"/>
          <w:w w:val="110"/>
        </w:rPr>
        <w:t> </w:t>
      </w:r>
      <w:r>
        <w:rPr>
          <w:color w:val="231F20"/>
          <w:spacing w:val="-3"/>
          <w:w w:val="110"/>
        </w:rPr>
        <w:t>омбоцев,</w:t>
      </w:r>
      <w:r>
        <w:rPr>
          <w:color w:val="231F20"/>
          <w:spacing w:val="-34"/>
          <w:w w:val="110"/>
        </w:rPr>
        <w:t> </w:t>
      </w:r>
      <w:r>
        <w:rPr>
          <w:color w:val="231F20"/>
          <w:w w:val="110"/>
        </w:rPr>
        <w:t>а</w:t>
      </w:r>
      <w:r>
        <w:rPr>
          <w:color w:val="231F20"/>
          <w:spacing w:val="-35"/>
          <w:w w:val="110"/>
        </w:rPr>
        <w:t> </w:t>
      </w:r>
      <w:r>
        <w:rPr>
          <w:color w:val="231F20"/>
          <w:spacing w:val="-3"/>
          <w:w w:val="110"/>
        </w:rPr>
        <w:t>тень</w:t>
      </w:r>
      <w:r>
        <w:rPr>
          <w:color w:val="231F20"/>
          <w:spacing w:val="-35"/>
          <w:w w:val="110"/>
        </w:rPr>
        <w:t> </w:t>
      </w:r>
      <w:r>
        <w:rPr>
          <w:color w:val="231F20"/>
          <w:spacing w:val="-3"/>
          <w:w w:val="110"/>
        </w:rPr>
        <w:t>прядозь</w:t>
      </w:r>
      <w:r>
        <w:rPr>
          <w:color w:val="231F20"/>
          <w:spacing w:val="-30"/>
          <w:w w:val="110"/>
        </w:rPr>
        <w:t> </w:t>
      </w:r>
      <w:r>
        <w:rPr>
          <w:color w:val="231F20"/>
          <w:w w:val="110"/>
        </w:rPr>
        <w:t>— карадо;каршо.</w:t>
      </w:r>
    </w:p>
    <w:p>
      <w:pPr>
        <w:pStyle w:val="BodyText"/>
        <w:spacing w:line="218" w:lineRule="auto"/>
        <w:ind w:left="676" w:right="3" w:firstLine="198"/>
      </w:pPr>
      <w:r>
        <w:rPr>
          <w:color w:val="231F20"/>
          <w:w w:val="105"/>
        </w:rPr>
        <w:t>Киштема кужонть прядома малав ка; </w:t>
      </w:r>
      <w:r>
        <w:rPr>
          <w:color w:val="231F20"/>
          <w:spacing w:val="-3"/>
          <w:w w:val="105"/>
        </w:rPr>
        <w:t>вонест </w:t>
      </w:r>
      <w:r>
        <w:rPr>
          <w:i/>
          <w:color w:val="231F20"/>
          <w:spacing w:val="-3"/>
          <w:w w:val="105"/>
        </w:rPr>
        <w:t>лиематне </w:t>
      </w:r>
      <w:r>
        <w:rPr>
          <w:color w:val="231F20"/>
          <w:spacing w:val="-3"/>
          <w:w w:val="105"/>
        </w:rPr>
        <w:t>совить каштазонь аркат; нень алов. Каштазтнэ стамбарнэ нолда; вить алов, кекшсызь килеень тарадтнэнь потс киштема рисьмень тейтертнень.</w:t>
      </w:r>
    </w:p>
    <w:p>
      <w:pPr>
        <w:pStyle w:val="BodyText"/>
        <w:spacing w:line="218" w:lineRule="auto" w:before="2"/>
        <w:ind w:left="676" w:right="3" w:firstLine="198"/>
      </w:pPr>
      <w:r>
        <w:rPr>
          <w:color w:val="231F20"/>
          <w:w w:val="105"/>
        </w:rPr>
        <w:t>Истя теезь, пиже коцтось чиремтеви ваныцятнень пелев.</w:t>
      </w:r>
    </w:p>
    <w:p>
      <w:pPr>
        <w:pStyle w:val="BodyText"/>
        <w:spacing w:before="9"/>
        <w:jc w:val="left"/>
        <w:rPr>
          <w:sz w:val="22"/>
        </w:rPr>
      </w:pPr>
      <w:r>
        <w:rPr/>
        <w:br w:type="column"/>
      </w:r>
      <w:r>
        <w:rPr>
          <w:sz w:val="22"/>
        </w:rPr>
      </w:r>
    </w:p>
    <w:p>
      <w:pPr>
        <w:pStyle w:val="BodyText"/>
        <w:spacing w:line="218" w:lineRule="auto"/>
        <w:ind w:left="235" w:right="185" w:firstLine="144"/>
      </w:pPr>
      <w:r>
        <w:rPr>
          <w:i/>
          <w:color w:val="231F20"/>
          <w:w w:val="105"/>
        </w:rPr>
        <w:t>Челноки</w:t>
      </w:r>
      <w:r>
        <w:rPr>
          <w:i/>
          <w:color w:val="231F20"/>
          <w:spacing w:val="-22"/>
          <w:w w:val="105"/>
        </w:rPr>
        <w:t> </w:t>
      </w:r>
      <w:r>
        <w:rPr>
          <w:color w:val="231F20"/>
          <w:w w:val="105"/>
        </w:rPr>
        <w:t>снуют</w:t>
      </w:r>
      <w:r>
        <w:rPr>
          <w:color w:val="231F20"/>
          <w:spacing w:val="-22"/>
          <w:w w:val="105"/>
        </w:rPr>
        <w:t> </w:t>
      </w:r>
      <w:r>
        <w:rPr>
          <w:color w:val="231F20"/>
          <w:w w:val="105"/>
        </w:rPr>
        <w:t>навстречу</w:t>
      </w:r>
      <w:r>
        <w:rPr>
          <w:color w:val="231F20"/>
          <w:spacing w:val="-21"/>
          <w:w w:val="105"/>
        </w:rPr>
        <w:t> </w:t>
      </w:r>
      <w:r>
        <w:rPr>
          <w:color w:val="231F20"/>
          <w:w w:val="105"/>
        </w:rPr>
        <w:t>друг</w:t>
      </w:r>
      <w:r>
        <w:rPr>
          <w:color w:val="231F20"/>
          <w:spacing w:val="-22"/>
          <w:w w:val="105"/>
        </w:rPr>
        <w:t> </w:t>
      </w:r>
      <w:r>
        <w:rPr>
          <w:color w:val="231F20"/>
          <w:w w:val="105"/>
        </w:rPr>
        <w:t>другу</w:t>
      </w:r>
      <w:r>
        <w:rPr>
          <w:color w:val="231F20"/>
          <w:spacing w:val="-25"/>
          <w:w w:val="105"/>
        </w:rPr>
        <w:t> </w:t>
      </w:r>
      <w:r>
        <w:rPr>
          <w:color w:val="231F20"/>
          <w:w w:val="105"/>
        </w:rPr>
        <w:t>— туда;обратно,</w:t>
      </w:r>
      <w:r>
        <w:rPr>
          <w:color w:val="231F20"/>
          <w:spacing w:val="-7"/>
          <w:w w:val="105"/>
        </w:rPr>
        <w:t> </w:t>
      </w:r>
      <w:r>
        <w:rPr>
          <w:color w:val="231F20"/>
          <w:w w:val="105"/>
        </w:rPr>
        <w:t>туда;обратно.</w:t>
      </w:r>
    </w:p>
    <w:p>
      <w:pPr>
        <w:pStyle w:val="BodyText"/>
        <w:spacing w:line="218" w:lineRule="auto"/>
        <w:ind w:left="181" w:right="185" w:firstLine="198"/>
      </w:pPr>
      <w:r>
        <w:rPr>
          <w:color w:val="231F20"/>
          <w:spacing w:val="-4"/>
          <w:w w:val="105"/>
        </w:rPr>
        <w:t>Сопровождая </w:t>
      </w:r>
      <w:r>
        <w:rPr>
          <w:color w:val="231F20"/>
          <w:w w:val="105"/>
        </w:rPr>
        <w:t>ее </w:t>
      </w:r>
      <w:r>
        <w:rPr>
          <w:color w:val="231F20"/>
          <w:spacing w:val="-4"/>
          <w:w w:val="105"/>
        </w:rPr>
        <w:t>движения, </w:t>
      </w:r>
      <w:r>
        <w:rPr>
          <w:color w:val="231F20"/>
          <w:spacing w:val="-3"/>
          <w:w w:val="105"/>
        </w:rPr>
        <w:t>хор </w:t>
      </w:r>
      <w:r>
        <w:rPr>
          <w:color w:val="231F20"/>
          <w:spacing w:val="-4"/>
          <w:w w:val="105"/>
        </w:rPr>
        <w:t>придает прежней песне новое содержание, сохра; </w:t>
      </w:r>
      <w:r>
        <w:rPr>
          <w:color w:val="231F20"/>
          <w:spacing w:val="-3"/>
          <w:w w:val="105"/>
        </w:rPr>
        <w:t>нив </w:t>
      </w:r>
      <w:r>
        <w:rPr>
          <w:color w:val="231F20"/>
          <w:spacing w:val="-4"/>
          <w:w w:val="105"/>
        </w:rPr>
        <w:t>мелодию, </w:t>
      </w:r>
      <w:r>
        <w:rPr>
          <w:color w:val="231F20"/>
          <w:w w:val="105"/>
        </w:rPr>
        <w:t>но </w:t>
      </w:r>
      <w:r>
        <w:rPr>
          <w:color w:val="231F20"/>
          <w:spacing w:val="-4"/>
          <w:w w:val="105"/>
        </w:rPr>
        <w:t>сделав </w:t>
      </w:r>
      <w:r>
        <w:rPr>
          <w:color w:val="231F20"/>
          <w:w w:val="105"/>
        </w:rPr>
        <w:t>ее </w:t>
      </w:r>
      <w:r>
        <w:rPr>
          <w:color w:val="231F20"/>
          <w:spacing w:val="-4"/>
          <w:w w:val="105"/>
        </w:rPr>
        <w:t>ироничной </w:t>
      </w:r>
      <w:r>
        <w:rPr>
          <w:color w:val="231F20"/>
          <w:w w:val="105"/>
        </w:rPr>
        <w:t>и </w:t>
      </w:r>
      <w:r>
        <w:rPr>
          <w:color w:val="231F20"/>
          <w:spacing w:val="-5"/>
          <w:w w:val="105"/>
        </w:rPr>
        <w:t>ритмически </w:t>
      </w:r>
      <w:r>
        <w:rPr>
          <w:color w:val="231F20"/>
          <w:spacing w:val="-4"/>
          <w:w w:val="105"/>
        </w:rPr>
        <w:t>более </w:t>
      </w:r>
      <w:r>
        <w:rPr>
          <w:color w:val="231F20"/>
          <w:spacing w:val="-5"/>
          <w:w w:val="105"/>
        </w:rPr>
        <w:t>динамичной:</w:t>
      </w:r>
    </w:p>
    <w:p>
      <w:pPr>
        <w:spacing w:line="208" w:lineRule="auto" w:before="92"/>
        <w:ind w:left="662" w:right="978" w:firstLine="0"/>
        <w:jc w:val="both"/>
        <w:rPr>
          <w:sz w:val="18"/>
        </w:rPr>
      </w:pPr>
      <w:r>
        <w:rPr>
          <w:color w:val="231F20"/>
          <w:w w:val="105"/>
          <w:sz w:val="18"/>
        </w:rPr>
        <w:t>У Мати Лентяйки холстина — Из толстых веревок нитчонки, Из досок заборных бердо.</w:t>
      </w:r>
    </w:p>
    <w:p>
      <w:pPr>
        <w:spacing w:line="208" w:lineRule="auto" w:before="0"/>
        <w:ind w:left="662" w:right="705" w:firstLine="0"/>
        <w:jc w:val="left"/>
        <w:rPr>
          <w:sz w:val="18"/>
        </w:rPr>
      </w:pPr>
      <w:r>
        <w:rPr>
          <w:color w:val="231F20"/>
          <w:w w:val="105"/>
          <w:sz w:val="18"/>
        </w:rPr>
        <w:t>У Мати Лентяйки ручищи Приставлены на смех всем людям, Побегает Матя вдоль нитей,</w:t>
      </w:r>
    </w:p>
    <w:p>
      <w:pPr>
        <w:spacing w:line="208" w:lineRule="auto" w:before="0"/>
        <w:ind w:left="662" w:right="601" w:firstLine="0"/>
        <w:jc w:val="left"/>
        <w:rPr>
          <w:sz w:val="18"/>
        </w:rPr>
      </w:pPr>
      <w:r>
        <w:rPr>
          <w:color w:val="231F20"/>
          <w:w w:val="105"/>
          <w:sz w:val="18"/>
        </w:rPr>
        <w:t>А дела как </w:t>
      </w:r>
      <w:r>
        <w:rPr>
          <w:color w:val="231F20"/>
          <w:spacing w:val="-5"/>
          <w:w w:val="105"/>
          <w:sz w:val="18"/>
        </w:rPr>
        <w:t>нет,  </w:t>
      </w:r>
      <w:r>
        <w:rPr>
          <w:color w:val="231F20"/>
          <w:w w:val="105"/>
          <w:sz w:val="18"/>
        </w:rPr>
        <w:t>так и нет его </w:t>
      </w:r>
      <w:r>
        <w:rPr>
          <w:color w:val="231F20"/>
          <w:spacing w:val="-3"/>
          <w:w w:val="105"/>
          <w:sz w:val="18"/>
        </w:rPr>
        <w:t>вовсе.    </w:t>
      </w:r>
      <w:r>
        <w:rPr>
          <w:color w:val="231F20"/>
          <w:w w:val="105"/>
          <w:sz w:val="18"/>
        </w:rPr>
        <w:t>У Мати Лентяйки холстина</w:t>
      </w:r>
      <w:r>
        <w:rPr>
          <w:color w:val="231F20"/>
          <w:spacing w:val="28"/>
          <w:w w:val="105"/>
          <w:sz w:val="18"/>
        </w:rPr>
        <w:t> </w:t>
      </w:r>
      <w:r>
        <w:rPr>
          <w:color w:val="231F20"/>
          <w:w w:val="105"/>
          <w:sz w:val="18"/>
        </w:rPr>
        <w:t>—</w:t>
      </w:r>
    </w:p>
    <w:p>
      <w:pPr>
        <w:spacing w:line="208" w:lineRule="auto" w:before="0"/>
        <w:ind w:left="662" w:right="705" w:firstLine="0"/>
        <w:jc w:val="left"/>
        <w:rPr>
          <w:sz w:val="18"/>
        </w:rPr>
      </w:pPr>
      <w:r>
        <w:rPr>
          <w:color w:val="231F20"/>
          <w:w w:val="105"/>
          <w:sz w:val="18"/>
        </w:rPr>
        <w:t>Не сшить из нее полотенца, Рубашки не сшить и не вышить </w:t>
      </w:r>
      <w:r>
        <w:rPr>
          <w:color w:val="231F20"/>
          <w:spacing w:val="-15"/>
          <w:w w:val="105"/>
          <w:sz w:val="18"/>
        </w:rPr>
        <w:t>—</w:t>
      </w:r>
      <w:r>
        <w:rPr>
          <w:color w:val="231F20"/>
          <w:spacing w:val="17"/>
          <w:w w:val="105"/>
          <w:sz w:val="18"/>
        </w:rPr>
        <w:t> </w:t>
      </w:r>
      <w:r>
        <w:rPr>
          <w:color w:val="231F20"/>
          <w:w w:val="105"/>
          <w:sz w:val="18"/>
        </w:rPr>
        <w:t>Рогожа для </w:t>
      </w:r>
      <w:r>
        <w:rPr>
          <w:color w:val="231F20"/>
          <w:spacing w:val="-7"/>
          <w:w w:val="105"/>
          <w:sz w:val="18"/>
        </w:rPr>
        <w:t>ног, </w:t>
      </w:r>
      <w:r>
        <w:rPr>
          <w:color w:val="231F20"/>
          <w:w w:val="105"/>
          <w:sz w:val="18"/>
        </w:rPr>
        <w:t>да и</w:t>
      </w:r>
      <w:r>
        <w:rPr>
          <w:color w:val="231F20"/>
          <w:spacing w:val="1"/>
          <w:w w:val="105"/>
          <w:sz w:val="18"/>
        </w:rPr>
        <w:t> </w:t>
      </w:r>
      <w:r>
        <w:rPr>
          <w:color w:val="231F20"/>
          <w:w w:val="105"/>
          <w:sz w:val="18"/>
        </w:rPr>
        <w:t>только.</w:t>
      </w:r>
    </w:p>
    <w:p>
      <w:pPr>
        <w:pStyle w:val="BodyText"/>
        <w:spacing w:line="218" w:lineRule="auto" w:before="124"/>
        <w:ind w:left="181" w:right="184" w:firstLine="197"/>
      </w:pPr>
      <w:r>
        <w:rPr>
          <w:color w:val="231F20"/>
          <w:w w:val="105"/>
        </w:rPr>
        <w:t>Совсем запутавшись, </w:t>
      </w:r>
      <w:r>
        <w:rPr>
          <w:i/>
          <w:color w:val="231F20"/>
          <w:w w:val="105"/>
        </w:rPr>
        <w:t>Матя </w:t>
      </w:r>
      <w:r>
        <w:rPr>
          <w:color w:val="231F20"/>
          <w:w w:val="105"/>
        </w:rPr>
        <w:t>растерян; но останавливается и жалобно смотрит на </w:t>
      </w:r>
      <w:r>
        <w:rPr>
          <w:i/>
          <w:color w:val="231F20"/>
          <w:w w:val="105"/>
        </w:rPr>
        <w:t>Анку, </w:t>
      </w:r>
      <w:r>
        <w:rPr>
          <w:color w:val="231F20"/>
          <w:w w:val="105"/>
        </w:rPr>
        <w:t>стоящую в сторонке.</w:t>
      </w:r>
    </w:p>
    <w:p>
      <w:pPr>
        <w:spacing w:line="218" w:lineRule="auto" w:before="0"/>
        <w:ind w:left="181" w:right="182" w:firstLine="198"/>
        <w:jc w:val="right"/>
        <w:rPr>
          <w:sz w:val="21"/>
        </w:rPr>
      </w:pPr>
      <w:r>
        <w:rPr>
          <w:color w:val="231F20"/>
          <w:w w:val="105"/>
          <w:sz w:val="21"/>
        </w:rPr>
        <w:t>Снова звучит песня про </w:t>
      </w:r>
      <w:r>
        <w:rPr>
          <w:i/>
          <w:color w:val="231F20"/>
          <w:w w:val="105"/>
          <w:sz w:val="21"/>
        </w:rPr>
        <w:t>Шунину Анку. </w:t>
      </w:r>
      <w:r>
        <w:rPr>
          <w:i/>
          <w:color w:val="231F20"/>
          <w:w w:val="105"/>
          <w:sz w:val="21"/>
        </w:rPr>
        <w:t>Анка </w:t>
      </w:r>
      <w:r>
        <w:rPr>
          <w:color w:val="231F20"/>
          <w:w w:val="105"/>
          <w:sz w:val="21"/>
        </w:rPr>
        <w:t>берет </w:t>
      </w:r>
      <w:r>
        <w:rPr>
          <w:i/>
          <w:color w:val="231F20"/>
          <w:w w:val="105"/>
          <w:sz w:val="21"/>
        </w:rPr>
        <w:t>Матю </w:t>
      </w:r>
      <w:r>
        <w:rPr>
          <w:color w:val="231F20"/>
          <w:w w:val="105"/>
          <w:sz w:val="21"/>
        </w:rPr>
        <w:t>за руку и ведет ее за собой. Останавливает у </w:t>
      </w:r>
      <w:r>
        <w:rPr>
          <w:i/>
          <w:color w:val="231F20"/>
          <w:w w:val="105"/>
          <w:sz w:val="21"/>
        </w:rPr>
        <w:t>красного челно ка </w:t>
      </w:r>
      <w:r>
        <w:rPr>
          <w:color w:val="231F20"/>
          <w:w w:val="105"/>
          <w:sz w:val="21"/>
        </w:rPr>
        <w:t>и кладет в руки бутафорский челнок. Сама становится рядом с </w:t>
      </w:r>
      <w:r>
        <w:rPr>
          <w:i/>
          <w:color w:val="231F20"/>
          <w:w w:val="105"/>
          <w:sz w:val="21"/>
        </w:rPr>
        <w:t>синим челно ком </w:t>
      </w:r>
      <w:r>
        <w:rPr>
          <w:color w:val="231F20"/>
          <w:w w:val="105"/>
          <w:sz w:val="21"/>
        </w:rPr>
        <w:t>со вторым бутафорским челноком. По знаку </w:t>
      </w:r>
      <w:r>
        <w:rPr>
          <w:i/>
          <w:color w:val="231F20"/>
          <w:w w:val="105"/>
          <w:sz w:val="21"/>
        </w:rPr>
        <w:t>Анки бердо </w:t>
      </w:r>
      <w:r>
        <w:rPr>
          <w:color w:val="231F20"/>
          <w:w w:val="105"/>
          <w:sz w:val="21"/>
        </w:rPr>
        <w:t>принимает</w:t>
      </w:r>
      <w:r>
        <w:rPr>
          <w:color w:val="231F20"/>
          <w:spacing w:val="-33"/>
          <w:w w:val="105"/>
          <w:sz w:val="21"/>
        </w:rPr>
        <w:t> </w:t>
      </w:r>
      <w:r>
        <w:rPr>
          <w:color w:val="231F20"/>
          <w:w w:val="105"/>
          <w:sz w:val="21"/>
        </w:rPr>
        <w:t>прежнее положение — устраивает арочный кори; дор из венков. По этому коридору </w:t>
      </w:r>
      <w:r>
        <w:rPr>
          <w:i/>
          <w:color w:val="231F20"/>
          <w:w w:val="105"/>
          <w:sz w:val="21"/>
        </w:rPr>
        <w:t>Анка </w:t>
      </w:r>
      <w:r>
        <w:rPr>
          <w:color w:val="231F20"/>
          <w:w w:val="105"/>
          <w:sz w:val="21"/>
        </w:rPr>
        <w:t>и</w:t>
      </w:r>
      <w:r>
        <w:rPr>
          <w:color w:val="231F20"/>
          <w:spacing w:val="-8"/>
          <w:w w:val="105"/>
          <w:sz w:val="21"/>
        </w:rPr>
        <w:t> </w:t>
      </w:r>
      <w:r>
        <w:rPr>
          <w:i/>
          <w:color w:val="231F20"/>
          <w:w w:val="105"/>
          <w:sz w:val="21"/>
        </w:rPr>
        <w:t>Матя</w:t>
      </w:r>
      <w:r>
        <w:rPr>
          <w:i/>
          <w:color w:val="231F20"/>
          <w:spacing w:val="-8"/>
          <w:w w:val="105"/>
          <w:sz w:val="21"/>
        </w:rPr>
        <w:t> </w:t>
      </w:r>
      <w:r>
        <w:rPr>
          <w:color w:val="231F20"/>
          <w:w w:val="105"/>
          <w:sz w:val="21"/>
        </w:rPr>
        <w:t>с</w:t>
      </w:r>
      <w:r>
        <w:rPr>
          <w:color w:val="231F20"/>
          <w:spacing w:val="-8"/>
          <w:w w:val="105"/>
          <w:sz w:val="21"/>
        </w:rPr>
        <w:t> </w:t>
      </w:r>
      <w:r>
        <w:rPr>
          <w:i/>
          <w:color w:val="231F20"/>
          <w:w w:val="105"/>
          <w:sz w:val="21"/>
        </w:rPr>
        <w:t>челноками</w:t>
      </w:r>
      <w:r>
        <w:rPr>
          <w:i/>
          <w:color w:val="231F20"/>
          <w:spacing w:val="-8"/>
          <w:w w:val="105"/>
          <w:sz w:val="21"/>
        </w:rPr>
        <w:t> </w:t>
      </w:r>
      <w:r>
        <w:rPr>
          <w:color w:val="231F20"/>
          <w:w w:val="105"/>
          <w:sz w:val="21"/>
        </w:rPr>
        <w:t>идут</w:t>
      </w:r>
      <w:r>
        <w:rPr>
          <w:color w:val="231F20"/>
          <w:spacing w:val="-7"/>
          <w:w w:val="105"/>
          <w:sz w:val="21"/>
        </w:rPr>
        <w:t> </w:t>
      </w:r>
      <w:r>
        <w:rPr>
          <w:color w:val="231F20"/>
          <w:w w:val="105"/>
          <w:sz w:val="21"/>
        </w:rPr>
        <w:t>навстречу</w:t>
      </w:r>
      <w:r>
        <w:rPr>
          <w:color w:val="231F20"/>
          <w:spacing w:val="-8"/>
          <w:w w:val="105"/>
          <w:sz w:val="21"/>
        </w:rPr>
        <w:t> </w:t>
      </w:r>
      <w:r>
        <w:rPr>
          <w:color w:val="231F20"/>
          <w:w w:val="105"/>
          <w:sz w:val="21"/>
        </w:rPr>
        <w:t>друг </w:t>
      </w:r>
      <w:r>
        <w:rPr>
          <w:color w:val="231F20"/>
          <w:spacing w:val="-4"/>
          <w:w w:val="105"/>
          <w:sz w:val="21"/>
        </w:rPr>
        <w:t>другу, </w:t>
      </w:r>
      <w:r>
        <w:rPr>
          <w:color w:val="231F20"/>
          <w:w w:val="105"/>
          <w:sz w:val="21"/>
        </w:rPr>
        <w:t>выходят из;под венков с разных сторон и проходят вдоль </w:t>
      </w:r>
      <w:r>
        <w:rPr>
          <w:i/>
          <w:color w:val="231F20"/>
          <w:w w:val="105"/>
          <w:sz w:val="21"/>
        </w:rPr>
        <w:t>основы: </w:t>
      </w:r>
      <w:r>
        <w:rPr>
          <w:color w:val="231F20"/>
          <w:w w:val="105"/>
          <w:sz w:val="21"/>
        </w:rPr>
        <w:t>группа </w:t>
      </w:r>
      <w:r>
        <w:rPr>
          <w:i/>
          <w:color w:val="231F20"/>
          <w:w w:val="105"/>
          <w:sz w:val="21"/>
        </w:rPr>
        <w:t>Анки</w:t>
      </w:r>
      <w:r>
        <w:rPr>
          <w:i/>
          <w:color w:val="231F20"/>
          <w:spacing w:val="-11"/>
          <w:w w:val="105"/>
          <w:sz w:val="21"/>
        </w:rPr>
        <w:t> </w:t>
      </w:r>
      <w:r>
        <w:rPr>
          <w:color w:val="231F20"/>
          <w:w w:val="105"/>
          <w:sz w:val="21"/>
        </w:rPr>
        <w:t>по</w:t>
      </w:r>
      <w:r>
        <w:rPr>
          <w:color w:val="231F20"/>
          <w:spacing w:val="-11"/>
          <w:w w:val="105"/>
          <w:sz w:val="21"/>
        </w:rPr>
        <w:t> </w:t>
      </w:r>
      <w:r>
        <w:rPr>
          <w:color w:val="231F20"/>
          <w:w w:val="105"/>
          <w:sz w:val="21"/>
        </w:rPr>
        <w:t>правой</w:t>
      </w:r>
      <w:r>
        <w:rPr>
          <w:color w:val="231F20"/>
          <w:spacing w:val="-12"/>
          <w:w w:val="105"/>
          <w:sz w:val="21"/>
        </w:rPr>
        <w:t> </w:t>
      </w:r>
      <w:r>
        <w:rPr>
          <w:color w:val="231F20"/>
          <w:w w:val="105"/>
          <w:sz w:val="21"/>
        </w:rPr>
        <w:t>стороне,</w:t>
      </w:r>
      <w:r>
        <w:rPr>
          <w:color w:val="231F20"/>
          <w:spacing w:val="-11"/>
          <w:w w:val="105"/>
          <w:sz w:val="21"/>
        </w:rPr>
        <w:t> </w:t>
      </w:r>
      <w:r>
        <w:rPr>
          <w:color w:val="231F20"/>
          <w:w w:val="105"/>
          <w:sz w:val="21"/>
        </w:rPr>
        <w:t>группа</w:t>
      </w:r>
      <w:r>
        <w:rPr>
          <w:color w:val="231F20"/>
          <w:spacing w:val="-12"/>
          <w:w w:val="105"/>
          <w:sz w:val="21"/>
        </w:rPr>
        <w:t> </w:t>
      </w:r>
      <w:r>
        <w:rPr>
          <w:i/>
          <w:color w:val="231F20"/>
          <w:w w:val="105"/>
          <w:sz w:val="21"/>
        </w:rPr>
        <w:t>Мати</w:t>
      </w:r>
      <w:r>
        <w:rPr>
          <w:i/>
          <w:color w:val="231F20"/>
          <w:spacing w:val="-8"/>
          <w:w w:val="105"/>
          <w:sz w:val="21"/>
        </w:rPr>
        <w:t> </w:t>
      </w:r>
      <w:r>
        <w:rPr>
          <w:color w:val="231F20"/>
          <w:w w:val="105"/>
          <w:sz w:val="21"/>
        </w:rPr>
        <w:t>— по левой, разматывая свои ленты и пере; давая в руки </w:t>
      </w:r>
      <w:r>
        <w:rPr>
          <w:i/>
          <w:color w:val="231F20"/>
          <w:w w:val="105"/>
          <w:sz w:val="21"/>
        </w:rPr>
        <w:t>основы. </w:t>
      </w:r>
      <w:r>
        <w:rPr>
          <w:color w:val="231F20"/>
          <w:w w:val="105"/>
          <w:sz w:val="21"/>
        </w:rPr>
        <w:t>Обе части </w:t>
      </w:r>
      <w:r>
        <w:rPr>
          <w:i/>
          <w:color w:val="231F20"/>
          <w:w w:val="105"/>
          <w:sz w:val="21"/>
        </w:rPr>
        <w:t>основы </w:t>
      </w:r>
      <w:r>
        <w:rPr>
          <w:color w:val="231F20"/>
          <w:w w:val="105"/>
          <w:sz w:val="21"/>
        </w:rPr>
        <w:t>поднимают над головой ленты, идут</w:t>
      </w:r>
      <w:r>
        <w:rPr>
          <w:color w:val="231F20"/>
          <w:spacing w:val="27"/>
          <w:w w:val="105"/>
          <w:sz w:val="21"/>
        </w:rPr>
        <w:t> </w:t>
      </w:r>
      <w:r>
        <w:rPr>
          <w:color w:val="231F20"/>
          <w:spacing w:val="-13"/>
          <w:w w:val="105"/>
          <w:sz w:val="21"/>
        </w:rPr>
        <w:t>к</w:t>
      </w:r>
    </w:p>
    <w:p>
      <w:pPr>
        <w:spacing w:line="216" w:lineRule="exact" w:before="0"/>
        <w:ind w:left="181" w:right="0" w:firstLine="0"/>
        <w:jc w:val="both"/>
        <w:rPr>
          <w:i/>
          <w:sz w:val="21"/>
        </w:rPr>
      </w:pPr>
      <w:r>
        <w:rPr>
          <w:color w:val="231F20"/>
          <w:w w:val="105"/>
          <w:sz w:val="21"/>
        </w:rPr>
        <w:t>центру, к </w:t>
      </w:r>
      <w:r>
        <w:rPr>
          <w:i/>
          <w:color w:val="231F20"/>
          <w:w w:val="105"/>
          <w:sz w:val="21"/>
        </w:rPr>
        <w:t>бердо.</w:t>
      </w:r>
    </w:p>
    <w:p>
      <w:pPr>
        <w:pStyle w:val="BodyText"/>
        <w:spacing w:line="218" w:lineRule="auto" w:before="7"/>
        <w:ind w:left="181" w:right="181" w:firstLine="198"/>
      </w:pPr>
      <w:r>
        <w:rPr>
          <w:color w:val="231F20"/>
          <w:w w:val="105"/>
        </w:rPr>
        <w:t>Здесь </w:t>
      </w:r>
      <w:r>
        <w:rPr>
          <w:i/>
          <w:color w:val="231F20"/>
          <w:w w:val="105"/>
        </w:rPr>
        <w:t>девушки бердо </w:t>
      </w:r>
      <w:r>
        <w:rPr>
          <w:color w:val="231F20"/>
          <w:w w:val="105"/>
        </w:rPr>
        <w:t>берутся свобод; ными руками за ленты и плавно раска; чиваются из стороны в сторону, пере; страиваясь из шеренги в колонну.</w:t>
      </w:r>
    </w:p>
    <w:p>
      <w:pPr>
        <w:spacing w:line="218" w:lineRule="auto" w:before="2"/>
        <w:ind w:left="181" w:right="183" w:firstLine="197"/>
        <w:jc w:val="both"/>
        <w:rPr>
          <w:sz w:val="21"/>
        </w:rPr>
      </w:pPr>
      <w:r>
        <w:rPr>
          <w:i/>
          <w:color w:val="231F20"/>
          <w:w w:val="105"/>
          <w:sz w:val="21"/>
        </w:rPr>
        <w:t>Анка </w:t>
      </w:r>
      <w:r>
        <w:rPr>
          <w:color w:val="231F20"/>
          <w:w w:val="105"/>
          <w:sz w:val="21"/>
        </w:rPr>
        <w:t>с </w:t>
      </w:r>
      <w:r>
        <w:rPr>
          <w:i/>
          <w:color w:val="231F20"/>
          <w:w w:val="105"/>
          <w:sz w:val="21"/>
        </w:rPr>
        <w:t>красным челноком </w:t>
      </w:r>
      <w:r>
        <w:rPr>
          <w:color w:val="231F20"/>
          <w:w w:val="105"/>
          <w:sz w:val="21"/>
        </w:rPr>
        <w:t>и </w:t>
      </w:r>
      <w:r>
        <w:rPr>
          <w:i/>
          <w:color w:val="231F20"/>
          <w:w w:val="105"/>
          <w:sz w:val="21"/>
        </w:rPr>
        <w:t>Матя </w:t>
      </w:r>
      <w:r>
        <w:rPr>
          <w:color w:val="231F20"/>
          <w:w w:val="105"/>
          <w:sz w:val="21"/>
        </w:rPr>
        <w:t>с </w:t>
      </w:r>
      <w:r>
        <w:rPr>
          <w:i/>
          <w:color w:val="231F20"/>
          <w:w w:val="105"/>
          <w:sz w:val="21"/>
        </w:rPr>
        <w:t>синим</w:t>
      </w:r>
      <w:r>
        <w:rPr>
          <w:i/>
          <w:color w:val="231F20"/>
          <w:spacing w:val="-23"/>
          <w:w w:val="105"/>
          <w:sz w:val="21"/>
        </w:rPr>
        <w:t> </w:t>
      </w:r>
      <w:r>
        <w:rPr>
          <w:i/>
          <w:color w:val="231F20"/>
          <w:w w:val="105"/>
          <w:sz w:val="21"/>
        </w:rPr>
        <w:t>челноком</w:t>
      </w:r>
      <w:r>
        <w:rPr>
          <w:i/>
          <w:color w:val="231F20"/>
          <w:spacing w:val="-21"/>
          <w:w w:val="105"/>
          <w:sz w:val="21"/>
        </w:rPr>
        <w:t> </w:t>
      </w:r>
      <w:r>
        <w:rPr>
          <w:color w:val="231F20"/>
          <w:w w:val="105"/>
          <w:sz w:val="21"/>
        </w:rPr>
        <w:t>встают</w:t>
      </w:r>
      <w:r>
        <w:rPr>
          <w:color w:val="231F20"/>
          <w:spacing w:val="-23"/>
          <w:w w:val="105"/>
          <w:sz w:val="21"/>
        </w:rPr>
        <w:t> </w:t>
      </w:r>
      <w:r>
        <w:rPr>
          <w:color w:val="231F20"/>
          <w:w w:val="105"/>
          <w:sz w:val="21"/>
        </w:rPr>
        <w:t>перед</w:t>
      </w:r>
      <w:r>
        <w:rPr>
          <w:color w:val="231F20"/>
          <w:spacing w:val="-23"/>
          <w:w w:val="105"/>
          <w:sz w:val="21"/>
        </w:rPr>
        <w:t> </w:t>
      </w:r>
      <w:r>
        <w:rPr>
          <w:color w:val="231F20"/>
          <w:w w:val="105"/>
          <w:sz w:val="21"/>
        </w:rPr>
        <w:t>колоннами, передавая челноки из рук в руки сначала в </w:t>
      </w:r>
      <w:r>
        <w:rPr>
          <w:color w:val="231F20"/>
          <w:spacing w:val="-6"/>
          <w:w w:val="105"/>
          <w:sz w:val="21"/>
        </w:rPr>
        <w:t>одну, </w:t>
      </w:r>
      <w:r>
        <w:rPr>
          <w:color w:val="231F20"/>
          <w:w w:val="105"/>
          <w:sz w:val="21"/>
        </w:rPr>
        <w:t>потом в другую </w:t>
      </w:r>
      <w:r>
        <w:rPr>
          <w:color w:val="231F20"/>
          <w:spacing w:val="-4"/>
          <w:w w:val="105"/>
          <w:sz w:val="21"/>
        </w:rPr>
        <w:t>сторону, </w:t>
      </w:r>
      <w:r>
        <w:rPr>
          <w:color w:val="231F20"/>
          <w:w w:val="105"/>
          <w:sz w:val="21"/>
        </w:rPr>
        <w:t>затем навстречу друг </w:t>
      </w:r>
      <w:r>
        <w:rPr>
          <w:color w:val="231F20"/>
          <w:spacing w:val="-5"/>
          <w:w w:val="105"/>
          <w:sz w:val="21"/>
        </w:rPr>
        <w:t>другу, </w:t>
      </w:r>
      <w:r>
        <w:rPr>
          <w:color w:val="231F20"/>
          <w:w w:val="105"/>
          <w:sz w:val="21"/>
        </w:rPr>
        <w:t>как бы заканчивая тканье</w:t>
      </w:r>
      <w:r>
        <w:rPr>
          <w:color w:val="231F20"/>
          <w:spacing w:val="34"/>
          <w:w w:val="105"/>
          <w:sz w:val="21"/>
        </w:rPr>
        <w:t> </w:t>
      </w:r>
      <w:r>
        <w:rPr>
          <w:color w:val="231F20"/>
          <w:w w:val="105"/>
          <w:sz w:val="21"/>
        </w:rPr>
        <w:t>холста.</w:t>
      </w:r>
    </w:p>
    <w:p>
      <w:pPr>
        <w:pStyle w:val="BodyText"/>
        <w:spacing w:line="218" w:lineRule="auto" w:before="1"/>
        <w:ind w:left="181" w:right="184" w:firstLine="198"/>
      </w:pPr>
      <w:r>
        <w:rPr>
          <w:color w:val="231F20"/>
          <w:w w:val="105"/>
        </w:rPr>
        <w:t>Завершая хоровод, обе части </w:t>
      </w:r>
      <w:r>
        <w:rPr>
          <w:i/>
          <w:color w:val="231F20"/>
          <w:w w:val="105"/>
        </w:rPr>
        <w:t>основы </w:t>
      </w:r>
      <w:r>
        <w:rPr>
          <w:color w:val="231F20"/>
          <w:w w:val="105"/>
        </w:rPr>
        <w:t>заходят под арку из венков. Венки опус; каются ниже, укрывая зеленью участни; ков хоровода.</w:t>
      </w:r>
    </w:p>
    <w:p>
      <w:pPr>
        <w:pStyle w:val="BodyText"/>
        <w:spacing w:line="218" w:lineRule="auto" w:before="1"/>
        <w:ind w:left="181" w:right="186" w:firstLine="198"/>
      </w:pPr>
      <w:r>
        <w:rPr>
          <w:color w:val="231F20"/>
          <w:w w:val="105"/>
        </w:rPr>
        <w:t>Накренившись в сторону зрителя и </w:t>
      </w:r>
      <w:r>
        <w:rPr>
          <w:color w:val="231F20"/>
          <w:spacing w:val="-2"/>
          <w:w w:val="105"/>
        </w:rPr>
        <w:t>де; </w:t>
      </w:r>
      <w:r>
        <w:rPr>
          <w:color w:val="231F20"/>
          <w:spacing w:val="-5"/>
          <w:w w:val="105"/>
        </w:rPr>
        <w:t>монстрируя </w:t>
      </w:r>
      <w:r>
        <w:rPr>
          <w:color w:val="231F20"/>
          <w:spacing w:val="-4"/>
          <w:w w:val="105"/>
        </w:rPr>
        <w:t>завершенную </w:t>
      </w:r>
      <w:r>
        <w:rPr>
          <w:color w:val="231F20"/>
          <w:spacing w:val="-8"/>
          <w:w w:val="105"/>
        </w:rPr>
        <w:t>работу, </w:t>
      </w:r>
      <w:r>
        <w:rPr>
          <w:color w:val="231F20"/>
          <w:spacing w:val="-4"/>
          <w:w w:val="105"/>
        </w:rPr>
        <w:t>хоровод </w:t>
      </w:r>
      <w:r>
        <w:rPr>
          <w:color w:val="231F20"/>
          <w:w w:val="105"/>
        </w:rPr>
        <w:t>плавно уходит с площадки.</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pStyle w:val="BodyText"/>
        <w:spacing w:before="2"/>
        <w:jc w:val="left"/>
        <w:rPr>
          <w:sz w:val="23"/>
        </w:rPr>
      </w:pPr>
    </w:p>
    <w:p>
      <w:pPr>
        <w:tabs>
          <w:tab w:pos="4248" w:val="left" w:leader="none"/>
        </w:tabs>
        <w:spacing w:before="1"/>
        <w:ind w:left="166" w:right="0" w:firstLine="0"/>
        <w:jc w:val="left"/>
        <w:rPr>
          <w:b/>
          <w:sz w:val="20"/>
        </w:rPr>
      </w:pPr>
      <w:r>
        <w:rPr>
          <w:b/>
          <w:color w:val="231F20"/>
          <w:sz w:val="20"/>
        </w:rPr>
        <w:t>ЯКСЯРГИНЕ</w:t>
      </w:r>
      <w:r>
        <w:rPr>
          <w:b/>
          <w:color w:val="231F20"/>
          <w:spacing w:val="-1"/>
          <w:sz w:val="20"/>
        </w:rPr>
        <w:t> </w:t>
      </w:r>
      <w:r>
        <w:rPr>
          <w:b/>
          <w:color w:val="231F20"/>
          <w:sz w:val="20"/>
        </w:rPr>
        <w:t>ДЫ</w:t>
      </w:r>
      <w:r>
        <w:rPr>
          <w:b/>
          <w:color w:val="231F20"/>
          <w:spacing w:val="-1"/>
          <w:sz w:val="20"/>
        </w:rPr>
        <w:t> </w:t>
      </w:r>
      <w:r>
        <w:rPr>
          <w:b/>
          <w:color w:val="231F20"/>
          <w:sz w:val="20"/>
        </w:rPr>
        <w:t>СЕЛЯКА</w:t>
        <w:tab/>
        <w:t>УТОЧКА И</w:t>
      </w:r>
      <w:r>
        <w:rPr>
          <w:b/>
          <w:color w:val="231F20"/>
          <w:spacing w:val="-14"/>
          <w:sz w:val="20"/>
        </w:rPr>
        <w:t> </w:t>
      </w:r>
      <w:r>
        <w:rPr>
          <w:b/>
          <w:color w:val="231F20"/>
          <w:sz w:val="20"/>
        </w:rPr>
        <w:t>СЕЛЕЗЕНЬ</w:t>
      </w:r>
    </w:p>
    <w:p>
      <w:pPr>
        <w:pStyle w:val="BodyText"/>
        <w:jc w:val="left"/>
        <w:rPr>
          <w:b/>
          <w:sz w:val="20"/>
        </w:rPr>
      </w:pPr>
    </w:p>
    <w:p>
      <w:pPr>
        <w:pStyle w:val="BodyText"/>
        <w:jc w:val="left"/>
        <w:rPr>
          <w:b/>
          <w:sz w:val="23"/>
        </w:rPr>
      </w:pPr>
    </w:p>
    <w:p>
      <w:pPr>
        <w:spacing w:before="93" w:after="14"/>
        <w:ind w:left="1657" w:right="0" w:firstLine="0"/>
        <w:jc w:val="left"/>
        <w:rPr>
          <w:sz w:val="16"/>
        </w:rPr>
      </w:pPr>
      <w:r>
        <w:rPr>
          <w:color w:val="231F20"/>
          <w:w w:val="105"/>
          <w:sz w:val="16"/>
        </w:rPr>
        <w:t>яксяргинеть ды селякат — уточки и селезни</w:t>
      </w:r>
    </w:p>
    <w:p>
      <w:pPr>
        <w:pStyle w:val="BodyText"/>
        <w:ind w:left="739"/>
        <w:jc w:val="left"/>
        <w:rPr>
          <w:sz w:val="20"/>
        </w:rPr>
      </w:pPr>
      <w:r>
        <w:rPr>
          <w:sz w:val="20"/>
        </w:rPr>
        <w:drawing>
          <wp:inline distT="0" distB="0" distL="0" distR="0">
            <wp:extent cx="4078210" cy="2972371"/>
            <wp:effectExtent l="0" t="0" r="0" b="0"/>
            <wp:docPr id="135" name="image122.png"/>
            <wp:cNvGraphicFramePr>
              <a:graphicFrameLocks noChangeAspect="1"/>
            </wp:cNvGraphicFramePr>
            <a:graphic>
              <a:graphicData uri="http://schemas.openxmlformats.org/drawingml/2006/picture">
                <pic:pic>
                  <pic:nvPicPr>
                    <pic:cNvPr id="136" name="image122.png"/>
                    <pic:cNvPicPr/>
                  </pic:nvPicPr>
                  <pic:blipFill>
                    <a:blip r:embed="rId227" cstate="print"/>
                    <a:stretch>
                      <a:fillRect/>
                    </a:stretch>
                  </pic:blipFill>
                  <pic:spPr>
                    <a:xfrm>
                      <a:off x="0" y="0"/>
                      <a:ext cx="4078210" cy="2972371"/>
                    </a:xfrm>
                    <a:prstGeom prst="rect">
                      <a:avLst/>
                    </a:prstGeom>
                  </pic:spPr>
                </pic:pic>
              </a:graphicData>
            </a:graphic>
          </wp:inline>
        </w:drawing>
      </w:r>
      <w:r>
        <w:rPr>
          <w:sz w:val="20"/>
        </w:rPr>
      </w:r>
    </w:p>
    <w:p>
      <w:pPr>
        <w:pStyle w:val="BodyText"/>
        <w:jc w:val="left"/>
        <w:rPr>
          <w:sz w:val="17"/>
        </w:rPr>
      </w:pPr>
    </w:p>
    <w:p>
      <w:pPr>
        <w:tabs>
          <w:tab w:pos="4815" w:val="left" w:leader="none"/>
        </w:tabs>
        <w:spacing w:before="0"/>
        <w:ind w:left="1147" w:right="0" w:firstLine="0"/>
        <w:jc w:val="left"/>
        <w:rPr>
          <w:sz w:val="16"/>
        </w:rPr>
      </w:pPr>
      <w:r>
        <w:rPr>
          <w:color w:val="231F20"/>
          <w:spacing w:val="2"/>
          <w:w w:val="105"/>
          <w:sz w:val="16"/>
        </w:rPr>
        <w:t>бабине</w:t>
      </w:r>
      <w:r>
        <w:rPr>
          <w:color w:val="231F20"/>
          <w:spacing w:val="-1"/>
          <w:w w:val="105"/>
          <w:sz w:val="16"/>
        </w:rPr>
        <w:t> </w:t>
      </w:r>
      <w:r>
        <w:rPr>
          <w:color w:val="231F20"/>
          <w:w w:val="105"/>
          <w:sz w:val="16"/>
        </w:rPr>
        <w:t>—</w:t>
      </w:r>
      <w:r>
        <w:rPr>
          <w:color w:val="231F20"/>
          <w:spacing w:val="-2"/>
          <w:w w:val="105"/>
          <w:sz w:val="16"/>
        </w:rPr>
        <w:t> </w:t>
      </w:r>
      <w:r>
        <w:rPr>
          <w:color w:val="231F20"/>
          <w:spacing w:val="2"/>
          <w:w w:val="105"/>
          <w:sz w:val="16"/>
        </w:rPr>
        <w:t>бабушка</w:t>
        <w:tab/>
      </w:r>
      <w:r>
        <w:rPr>
          <w:color w:val="231F20"/>
          <w:spacing w:val="3"/>
          <w:w w:val="105"/>
          <w:position w:val="1"/>
          <w:sz w:val="16"/>
        </w:rPr>
        <w:t>селяка </w:t>
      </w:r>
      <w:r>
        <w:rPr>
          <w:color w:val="231F20"/>
          <w:w w:val="105"/>
          <w:position w:val="1"/>
          <w:sz w:val="16"/>
        </w:rPr>
        <w:t>—</w:t>
      </w:r>
      <w:r>
        <w:rPr>
          <w:color w:val="231F20"/>
          <w:spacing w:val="2"/>
          <w:w w:val="105"/>
          <w:position w:val="1"/>
          <w:sz w:val="16"/>
        </w:rPr>
        <w:t> </w:t>
      </w:r>
      <w:r>
        <w:rPr>
          <w:color w:val="231F20"/>
          <w:spacing w:val="4"/>
          <w:w w:val="105"/>
          <w:position w:val="1"/>
          <w:sz w:val="16"/>
        </w:rPr>
        <w:t>селезень</w:t>
      </w:r>
    </w:p>
    <w:p>
      <w:pPr>
        <w:pStyle w:val="BodyText"/>
        <w:spacing w:before="6"/>
        <w:jc w:val="left"/>
        <w:rPr>
          <w:sz w:val="15"/>
        </w:rPr>
      </w:pPr>
    </w:p>
    <w:p>
      <w:pPr>
        <w:spacing w:after="0"/>
        <w:jc w:val="left"/>
        <w:rPr>
          <w:sz w:val="15"/>
        </w:rPr>
        <w:sectPr>
          <w:pgSz w:w="11900" w:h="16840"/>
          <w:pgMar w:header="0" w:footer="2527" w:top="1600" w:bottom="2720" w:left="1560" w:right="1540"/>
        </w:sectPr>
      </w:pPr>
    </w:p>
    <w:p>
      <w:pPr>
        <w:pStyle w:val="BodyText"/>
        <w:spacing w:line="218" w:lineRule="auto" w:before="108"/>
        <w:ind w:left="166" w:right="3" w:firstLine="198"/>
      </w:pPr>
      <w:r>
        <w:rPr>
          <w:color w:val="231F20"/>
          <w:w w:val="105"/>
        </w:rPr>
        <w:t>Коцтось кодавсь. Киштема рисьмесь стамбарнэ туи налксема паксястонть.</w:t>
      </w:r>
    </w:p>
    <w:p>
      <w:pPr>
        <w:pStyle w:val="BodyText"/>
        <w:spacing w:line="218" w:lineRule="auto"/>
        <w:ind w:left="166" w:firstLine="198"/>
      </w:pPr>
      <w:r>
        <w:rPr>
          <w:color w:val="231F20"/>
          <w:w w:val="105"/>
        </w:rPr>
        <w:t>Те налксемась пек содавикс рузонь велетнесэ, косо сонзэ лемезэ «Селяка». Моросонть, конань морыть налксем; стэ, ёвтневи седе, кода </w:t>
      </w:r>
      <w:r>
        <w:rPr>
          <w:i/>
          <w:color w:val="231F20"/>
          <w:w w:val="105"/>
        </w:rPr>
        <w:t>селякась </w:t>
      </w:r>
      <w:r>
        <w:rPr>
          <w:color w:val="231F20"/>
          <w:w w:val="105"/>
        </w:rPr>
        <w:t>арси кундамс </w:t>
      </w:r>
      <w:r>
        <w:rPr>
          <w:i/>
          <w:color w:val="231F20"/>
          <w:w w:val="105"/>
        </w:rPr>
        <w:t>яксяргонть</w:t>
      </w:r>
      <w:r>
        <w:rPr>
          <w:color w:val="231F20"/>
          <w:w w:val="105"/>
        </w:rPr>
        <w:t>. Весе налксемась моли «Катка ды чеерь» содавикс налк; семанть ёнов.</w:t>
      </w:r>
    </w:p>
    <w:p>
      <w:pPr>
        <w:pStyle w:val="BodyText"/>
        <w:spacing w:line="218" w:lineRule="auto" w:before="2"/>
        <w:ind w:left="166" w:right="2" w:firstLine="198"/>
        <w:rPr>
          <w:i/>
        </w:rPr>
      </w:pPr>
      <w:r>
        <w:rPr>
          <w:color w:val="231F20"/>
          <w:w w:val="105"/>
        </w:rPr>
        <w:t>Эрзянь налксемась рузонсестэнть явови седе сюпав драматизациянь ко; ряс. Тезэнь совавтовить лия налксицят, саемга, </w:t>
      </w:r>
      <w:r>
        <w:rPr>
          <w:i/>
          <w:color w:val="231F20"/>
          <w:w w:val="105"/>
        </w:rPr>
        <w:t>бабинесь.</w:t>
      </w:r>
    </w:p>
    <w:p>
      <w:pPr>
        <w:pStyle w:val="BodyText"/>
        <w:spacing w:line="218" w:lineRule="auto" w:before="1"/>
        <w:ind w:left="166" w:right="1" w:firstLine="198"/>
      </w:pPr>
      <w:r>
        <w:rPr>
          <w:color w:val="231F20"/>
          <w:w w:val="105"/>
        </w:rPr>
        <w:t>Сонсь «Селяка» морось максы налк; сицятненень невтемс эсь ёрокчист мора; мосо, киштемасо, киштемань рисьмень фигурань содамосо. А тенень эряви улемс анокстазекс.</w:t>
      </w:r>
    </w:p>
    <w:p>
      <w:pPr>
        <w:pStyle w:val="BodyText"/>
        <w:spacing w:line="218" w:lineRule="auto" w:before="1"/>
        <w:ind w:left="166" w:right="2" w:firstLine="198"/>
      </w:pPr>
      <w:r>
        <w:rPr>
          <w:color w:val="231F20"/>
          <w:w w:val="110"/>
        </w:rPr>
        <w:t>Налксемась ютавтневи ушосояк, ку; досояк.</w:t>
      </w:r>
    </w:p>
    <w:p>
      <w:pPr>
        <w:pStyle w:val="BodyText"/>
        <w:spacing w:line="218" w:lineRule="auto"/>
        <w:ind w:left="166" w:right="5" w:firstLine="198"/>
      </w:pPr>
      <w:r>
        <w:rPr>
          <w:color w:val="231F20"/>
          <w:w w:val="105"/>
        </w:rPr>
        <w:t>Налксицятнеде зняро, зяро пурнавить. Седе вадря, бути эйстэст улить ламо.</w:t>
      </w:r>
    </w:p>
    <w:p>
      <w:pPr>
        <w:pStyle w:val="BodyText"/>
        <w:spacing w:line="218" w:lineRule="auto" w:before="1"/>
        <w:ind w:left="166" w:right="3" w:firstLine="198"/>
      </w:pPr>
      <w:r>
        <w:rPr>
          <w:color w:val="231F20"/>
          <w:w w:val="105"/>
        </w:rPr>
        <w:t>Налксить 12 — 14 иесэ тейтернеть ды цёрынеть.</w:t>
      </w:r>
    </w:p>
    <w:p>
      <w:pPr>
        <w:pStyle w:val="BodyText"/>
        <w:spacing w:line="218" w:lineRule="auto" w:before="108"/>
        <w:ind w:left="166" w:right="694" w:firstLine="198"/>
      </w:pPr>
      <w:r>
        <w:rPr/>
        <w:br w:type="column"/>
      </w:r>
      <w:r>
        <w:rPr>
          <w:color w:val="231F20"/>
          <w:w w:val="105"/>
        </w:rPr>
        <w:t>Основа — игра «Селезень», распрост; раненная в русских селениях и имеющая много</w:t>
      </w:r>
      <w:r>
        <w:rPr>
          <w:color w:val="231F20"/>
          <w:spacing w:val="-8"/>
          <w:w w:val="105"/>
        </w:rPr>
        <w:t> </w:t>
      </w:r>
      <w:r>
        <w:rPr>
          <w:color w:val="231F20"/>
          <w:w w:val="105"/>
        </w:rPr>
        <w:t>общего</w:t>
      </w:r>
      <w:r>
        <w:rPr>
          <w:color w:val="231F20"/>
          <w:spacing w:val="-7"/>
          <w:w w:val="105"/>
        </w:rPr>
        <w:t> </w:t>
      </w:r>
      <w:r>
        <w:rPr>
          <w:color w:val="231F20"/>
          <w:w w:val="105"/>
        </w:rPr>
        <w:t>с</w:t>
      </w:r>
      <w:r>
        <w:rPr>
          <w:color w:val="231F20"/>
          <w:spacing w:val="-8"/>
          <w:w w:val="105"/>
        </w:rPr>
        <w:t> </w:t>
      </w:r>
      <w:r>
        <w:rPr>
          <w:color w:val="231F20"/>
          <w:w w:val="105"/>
        </w:rPr>
        <w:t>известной</w:t>
      </w:r>
      <w:r>
        <w:rPr>
          <w:color w:val="231F20"/>
          <w:spacing w:val="-7"/>
          <w:w w:val="105"/>
        </w:rPr>
        <w:t> </w:t>
      </w:r>
      <w:r>
        <w:rPr>
          <w:color w:val="231F20"/>
          <w:w w:val="105"/>
        </w:rPr>
        <w:t>игрой</w:t>
      </w:r>
      <w:r>
        <w:rPr>
          <w:color w:val="231F20"/>
          <w:spacing w:val="-7"/>
          <w:w w:val="105"/>
        </w:rPr>
        <w:t> </w:t>
      </w:r>
      <w:r>
        <w:rPr>
          <w:color w:val="231F20"/>
          <w:w w:val="105"/>
        </w:rPr>
        <w:t>в</w:t>
      </w:r>
      <w:r>
        <w:rPr>
          <w:color w:val="231F20"/>
          <w:spacing w:val="-8"/>
          <w:w w:val="105"/>
        </w:rPr>
        <w:t> </w:t>
      </w:r>
      <w:r>
        <w:rPr>
          <w:color w:val="231F20"/>
          <w:w w:val="105"/>
        </w:rPr>
        <w:t>«Кош; ки;мышки». Эрзянская хороводная </w:t>
      </w:r>
      <w:r>
        <w:rPr>
          <w:color w:val="231F20"/>
          <w:spacing w:val="-4"/>
          <w:w w:val="105"/>
        </w:rPr>
        <w:t>игра </w:t>
      </w:r>
      <w:r>
        <w:rPr>
          <w:color w:val="231F20"/>
          <w:w w:val="105"/>
        </w:rPr>
        <w:t>отличается оригинальностью в построе; нии и в привлечении новых действую; щих лиц (бабушка). Самобытна она </w:t>
      </w:r>
      <w:r>
        <w:rPr>
          <w:color w:val="231F20"/>
          <w:spacing w:val="-14"/>
          <w:w w:val="105"/>
        </w:rPr>
        <w:t>и </w:t>
      </w:r>
      <w:r>
        <w:rPr>
          <w:color w:val="231F20"/>
          <w:w w:val="105"/>
        </w:rPr>
        <w:t>своей развернутой драматизацией, кото; рая требует от участников</w:t>
      </w:r>
      <w:r>
        <w:rPr>
          <w:color w:val="231F20"/>
          <w:spacing w:val="-34"/>
          <w:w w:val="105"/>
        </w:rPr>
        <w:t> </w:t>
      </w:r>
      <w:r>
        <w:rPr>
          <w:color w:val="231F20"/>
          <w:w w:val="105"/>
        </w:rPr>
        <w:t>предваритель; ной репетиционной подготовки: разучи; вания песен, освоения плясовой и хоро; водной</w:t>
      </w:r>
      <w:r>
        <w:rPr>
          <w:color w:val="231F20"/>
          <w:spacing w:val="-9"/>
          <w:w w:val="105"/>
        </w:rPr>
        <w:t> </w:t>
      </w:r>
      <w:r>
        <w:rPr>
          <w:color w:val="231F20"/>
          <w:spacing w:val="-2"/>
          <w:w w:val="105"/>
        </w:rPr>
        <w:t>хореографии.</w:t>
      </w:r>
    </w:p>
    <w:p>
      <w:pPr>
        <w:pStyle w:val="BodyText"/>
        <w:spacing w:line="218" w:lineRule="auto" w:before="3"/>
        <w:ind w:left="166" w:right="694" w:firstLine="198"/>
      </w:pPr>
      <w:r>
        <w:rPr>
          <w:color w:val="231F20"/>
          <w:w w:val="105"/>
        </w:rPr>
        <w:t>Играют в эту игру как на улице, так и в просторном</w:t>
      </w:r>
      <w:r>
        <w:rPr>
          <w:color w:val="231F20"/>
          <w:spacing w:val="-19"/>
          <w:w w:val="105"/>
        </w:rPr>
        <w:t> </w:t>
      </w:r>
      <w:r>
        <w:rPr>
          <w:color w:val="231F20"/>
          <w:w w:val="105"/>
        </w:rPr>
        <w:t>помещении.</w:t>
      </w:r>
    </w:p>
    <w:p>
      <w:pPr>
        <w:pStyle w:val="BodyText"/>
        <w:spacing w:line="218" w:lineRule="auto"/>
        <w:ind w:left="364" w:right="698"/>
      </w:pPr>
      <w:r>
        <w:rPr>
          <w:color w:val="231F20"/>
          <w:w w:val="105"/>
        </w:rPr>
        <w:t>Возраст играющих — 12 — 14 </w:t>
      </w:r>
      <w:r>
        <w:rPr>
          <w:color w:val="231F20"/>
          <w:spacing w:val="-6"/>
          <w:w w:val="105"/>
        </w:rPr>
        <w:t>лет. </w:t>
      </w:r>
      <w:r>
        <w:rPr>
          <w:color w:val="231F20"/>
          <w:spacing w:val="-4"/>
          <w:w w:val="105"/>
        </w:rPr>
        <w:t>Количество играющих </w:t>
      </w:r>
      <w:r>
        <w:rPr>
          <w:color w:val="231F20"/>
          <w:w w:val="105"/>
        </w:rPr>
        <w:t>не</w:t>
      </w:r>
      <w:r>
        <w:rPr>
          <w:color w:val="231F20"/>
          <w:spacing w:val="53"/>
          <w:w w:val="105"/>
        </w:rPr>
        <w:t> </w:t>
      </w:r>
      <w:r>
        <w:rPr>
          <w:color w:val="231F20"/>
          <w:spacing w:val="-4"/>
          <w:w w:val="105"/>
        </w:rPr>
        <w:t>ограничено,</w:t>
      </w:r>
    </w:p>
    <w:p>
      <w:pPr>
        <w:pStyle w:val="BodyText"/>
        <w:spacing w:line="225" w:lineRule="exact"/>
        <w:ind w:left="166"/>
      </w:pPr>
      <w:r>
        <w:rPr>
          <w:color w:val="231F20"/>
          <w:w w:val="105"/>
        </w:rPr>
        <w:t>но интереснее, когда их будет больше.</w:t>
      </w:r>
    </w:p>
    <w:p>
      <w:pPr>
        <w:pStyle w:val="BodyText"/>
        <w:spacing w:before="3"/>
        <w:jc w:val="left"/>
        <w:rPr>
          <w:sz w:val="23"/>
        </w:rPr>
      </w:pPr>
    </w:p>
    <w:p>
      <w:pPr>
        <w:spacing w:before="1"/>
        <w:ind w:left="364" w:right="0" w:firstLine="0"/>
        <w:jc w:val="both"/>
        <w:rPr>
          <w:sz w:val="16"/>
        </w:rPr>
      </w:pPr>
      <w:r>
        <w:rPr>
          <w:color w:val="231F20"/>
          <w:w w:val="105"/>
          <w:sz w:val="16"/>
        </w:rPr>
        <w:t>ДЕЙСТВУЮЩИЕ ЛИЦА</w:t>
      </w:r>
    </w:p>
    <w:p>
      <w:pPr>
        <w:spacing w:line="193" w:lineRule="exact" w:before="140"/>
        <w:ind w:left="166" w:right="0" w:firstLine="0"/>
        <w:jc w:val="left"/>
        <w:rPr>
          <w:sz w:val="18"/>
        </w:rPr>
      </w:pPr>
      <w:r>
        <w:rPr>
          <w:color w:val="231F20"/>
          <w:w w:val="105"/>
          <w:sz w:val="18"/>
        </w:rPr>
        <w:t>У т о ч к а — девочка.</w:t>
      </w:r>
    </w:p>
    <w:p>
      <w:pPr>
        <w:spacing w:line="208" w:lineRule="auto" w:before="9"/>
        <w:ind w:left="166" w:right="2384" w:firstLine="0"/>
        <w:jc w:val="left"/>
        <w:rPr>
          <w:sz w:val="18"/>
        </w:rPr>
      </w:pPr>
      <w:r>
        <w:rPr>
          <w:color w:val="231F20"/>
          <w:w w:val="105"/>
          <w:sz w:val="18"/>
        </w:rPr>
        <w:t>С е л е з е н ь — </w:t>
      </w:r>
      <w:r>
        <w:rPr>
          <w:color w:val="231F20"/>
          <w:spacing w:val="-3"/>
          <w:w w:val="105"/>
          <w:sz w:val="18"/>
        </w:rPr>
        <w:t>мальчик.   </w:t>
      </w:r>
      <w:r>
        <w:rPr>
          <w:color w:val="231F20"/>
          <w:w w:val="105"/>
          <w:sz w:val="18"/>
        </w:rPr>
        <w:t>Б</w:t>
      </w:r>
      <w:r>
        <w:rPr>
          <w:color w:val="231F20"/>
          <w:spacing w:val="30"/>
          <w:w w:val="105"/>
          <w:sz w:val="18"/>
        </w:rPr>
        <w:t> </w:t>
      </w:r>
      <w:r>
        <w:rPr>
          <w:color w:val="231F20"/>
          <w:w w:val="105"/>
          <w:sz w:val="18"/>
        </w:rPr>
        <w:t>а</w:t>
      </w:r>
      <w:r>
        <w:rPr>
          <w:color w:val="231F20"/>
          <w:spacing w:val="30"/>
          <w:w w:val="105"/>
          <w:sz w:val="18"/>
        </w:rPr>
        <w:t> </w:t>
      </w:r>
      <w:r>
        <w:rPr>
          <w:color w:val="231F20"/>
          <w:w w:val="105"/>
          <w:sz w:val="18"/>
        </w:rPr>
        <w:t>б</w:t>
      </w:r>
      <w:r>
        <w:rPr>
          <w:color w:val="231F20"/>
          <w:spacing w:val="30"/>
          <w:w w:val="105"/>
          <w:sz w:val="18"/>
        </w:rPr>
        <w:t> </w:t>
      </w:r>
      <w:r>
        <w:rPr>
          <w:color w:val="231F20"/>
          <w:w w:val="105"/>
          <w:sz w:val="18"/>
        </w:rPr>
        <w:t>у</w:t>
      </w:r>
      <w:r>
        <w:rPr>
          <w:color w:val="231F20"/>
          <w:spacing w:val="30"/>
          <w:w w:val="105"/>
          <w:sz w:val="18"/>
        </w:rPr>
        <w:t> </w:t>
      </w:r>
      <w:r>
        <w:rPr>
          <w:color w:val="231F20"/>
          <w:w w:val="105"/>
          <w:sz w:val="18"/>
        </w:rPr>
        <w:t>ш</w:t>
      </w:r>
      <w:r>
        <w:rPr>
          <w:color w:val="231F20"/>
          <w:spacing w:val="31"/>
          <w:w w:val="105"/>
          <w:sz w:val="18"/>
        </w:rPr>
        <w:t> </w:t>
      </w:r>
      <w:r>
        <w:rPr>
          <w:color w:val="231F20"/>
          <w:w w:val="105"/>
          <w:sz w:val="18"/>
        </w:rPr>
        <w:t>к</w:t>
      </w:r>
      <w:r>
        <w:rPr>
          <w:color w:val="231F20"/>
          <w:spacing w:val="30"/>
          <w:w w:val="105"/>
          <w:sz w:val="18"/>
        </w:rPr>
        <w:t> </w:t>
      </w:r>
      <w:r>
        <w:rPr>
          <w:color w:val="231F20"/>
          <w:w w:val="105"/>
          <w:sz w:val="18"/>
        </w:rPr>
        <w:t>а</w:t>
      </w:r>
      <w:r>
        <w:rPr>
          <w:color w:val="231F20"/>
          <w:spacing w:val="-4"/>
          <w:w w:val="105"/>
          <w:sz w:val="18"/>
        </w:rPr>
        <w:t> </w:t>
      </w:r>
      <w:r>
        <w:rPr>
          <w:color w:val="231F20"/>
          <w:w w:val="105"/>
          <w:sz w:val="18"/>
        </w:rPr>
        <w:t>—</w:t>
      </w:r>
      <w:r>
        <w:rPr>
          <w:color w:val="231F20"/>
          <w:spacing w:val="-3"/>
          <w:w w:val="105"/>
          <w:sz w:val="18"/>
        </w:rPr>
        <w:t> </w:t>
      </w:r>
      <w:r>
        <w:rPr>
          <w:color w:val="231F20"/>
          <w:w w:val="105"/>
          <w:sz w:val="18"/>
        </w:rPr>
        <w:t>девочка.</w:t>
      </w:r>
    </w:p>
    <w:p>
      <w:pPr>
        <w:spacing w:line="223" w:lineRule="auto" w:before="0"/>
        <w:ind w:left="609" w:right="1411" w:hanging="444"/>
        <w:jc w:val="left"/>
        <w:rPr>
          <w:sz w:val="18"/>
        </w:rPr>
      </w:pPr>
      <w:r>
        <w:rPr>
          <w:color w:val="231F20"/>
          <w:w w:val="105"/>
          <w:sz w:val="18"/>
        </w:rPr>
        <w:t>У т о ч к и   и   с е л е з н и — </w:t>
      </w:r>
      <w:r>
        <w:rPr>
          <w:color w:val="231F20"/>
          <w:spacing w:val="-3"/>
          <w:w w:val="105"/>
          <w:sz w:val="18"/>
        </w:rPr>
        <w:t>девочки    </w:t>
      </w:r>
      <w:r>
        <w:rPr>
          <w:color w:val="231F20"/>
          <w:w w:val="105"/>
          <w:sz w:val="18"/>
        </w:rPr>
        <w:t>и</w:t>
      </w:r>
      <w:r>
        <w:rPr>
          <w:color w:val="231F20"/>
          <w:spacing w:val="24"/>
          <w:w w:val="105"/>
          <w:sz w:val="18"/>
        </w:rPr>
        <w:t> </w:t>
      </w:r>
      <w:r>
        <w:rPr>
          <w:color w:val="231F20"/>
          <w:spacing w:val="-3"/>
          <w:w w:val="105"/>
          <w:sz w:val="18"/>
        </w:rPr>
        <w:t>мальчики.</w:t>
      </w:r>
    </w:p>
    <w:p>
      <w:pPr>
        <w:spacing w:after="0" w:line="223" w:lineRule="auto"/>
        <w:jc w:val="left"/>
        <w:rPr>
          <w:sz w:val="18"/>
        </w:rPr>
        <w:sectPr>
          <w:type w:val="continuous"/>
          <w:pgSz w:w="11900" w:h="16840"/>
          <w:pgMar w:top="1600" w:bottom="280" w:left="1560" w:right="1540"/>
          <w:cols w:num="2" w:equalWidth="0">
            <w:col w:w="4026" w:space="56"/>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pPr>
    </w:p>
    <w:p>
      <w:pPr>
        <w:spacing w:before="0"/>
        <w:ind w:left="874" w:right="0" w:firstLine="0"/>
        <w:jc w:val="left"/>
        <w:rPr>
          <w:sz w:val="16"/>
        </w:rPr>
      </w:pPr>
      <w:r>
        <w:rPr>
          <w:color w:val="231F20"/>
          <w:w w:val="110"/>
          <w:sz w:val="16"/>
        </w:rPr>
        <w:t>НАЛКСИЦЯТНЕ</w:t>
      </w:r>
    </w:p>
    <w:p>
      <w:pPr>
        <w:spacing w:line="208" w:lineRule="auto" w:before="77"/>
        <w:ind w:left="874" w:right="1267" w:firstLine="0"/>
        <w:jc w:val="left"/>
        <w:rPr>
          <w:sz w:val="18"/>
        </w:rPr>
      </w:pPr>
      <w:r>
        <w:rPr>
          <w:color w:val="231F20"/>
          <w:w w:val="105"/>
          <w:sz w:val="18"/>
        </w:rPr>
        <w:t>Я к с я р г и н е — тейтерне.   С</w:t>
      </w:r>
      <w:r>
        <w:rPr>
          <w:color w:val="231F20"/>
          <w:spacing w:val="33"/>
          <w:w w:val="105"/>
          <w:sz w:val="18"/>
        </w:rPr>
        <w:t> </w:t>
      </w:r>
      <w:r>
        <w:rPr>
          <w:color w:val="231F20"/>
          <w:w w:val="105"/>
          <w:sz w:val="18"/>
        </w:rPr>
        <w:t>е</w:t>
      </w:r>
      <w:r>
        <w:rPr>
          <w:color w:val="231F20"/>
          <w:spacing w:val="33"/>
          <w:w w:val="105"/>
          <w:sz w:val="18"/>
        </w:rPr>
        <w:t> </w:t>
      </w:r>
      <w:r>
        <w:rPr>
          <w:color w:val="231F20"/>
          <w:w w:val="105"/>
          <w:sz w:val="18"/>
        </w:rPr>
        <w:t>л</w:t>
      </w:r>
      <w:r>
        <w:rPr>
          <w:color w:val="231F20"/>
          <w:spacing w:val="33"/>
          <w:w w:val="105"/>
          <w:sz w:val="18"/>
        </w:rPr>
        <w:t> </w:t>
      </w:r>
      <w:r>
        <w:rPr>
          <w:color w:val="231F20"/>
          <w:w w:val="105"/>
          <w:sz w:val="18"/>
        </w:rPr>
        <w:t>я</w:t>
      </w:r>
      <w:r>
        <w:rPr>
          <w:color w:val="231F20"/>
          <w:spacing w:val="33"/>
          <w:w w:val="105"/>
          <w:sz w:val="18"/>
        </w:rPr>
        <w:t> </w:t>
      </w:r>
      <w:r>
        <w:rPr>
          <w:color w:val="231F20"/>
          <w:w w:val="105"/>
          <w:sz w:val="18"/>
        </w:rPr>
        <w:t>к</w:t>
      </w:r>
      <w:r>
        <w:rPr>
          <w:color w:val="231F20"/>
          <w:spacing w:val="33"/>
          <w:w w:val="105"/>
          <w:sz w:val="18"/>
        </w:rPr>
        <w:t> </w:t>
      </w:r>
      <w:r>
        <w:rPr>
          <w:color w:val="231F20"/>
          <w:w w:val="105"/>
          <w:sz w:val="18"/>
        </w:rPr>
        <w:t>а</w:t>
      </w:r>
      <w:r>
        <w:rPr>
          <w:color w:val="231F20"/>
          <w:spacing w:val="-3"/>
          <w:w w:val="105"/>
          <w:sz w:val="18"/>
        </w:rPr>
        <w:t> </w:t>
      </w:r>
      <w:r>
        <w:rPr>
          <w:color w:val="231F20"/>
          <w:w w:val="105"/>
          <w:sz w:val="18"/>
        </w:rPr>
        <w:t>—</w:t>
      </w:r>
      <w:r>
        <w:rPr>
          <w:color w:val="231F20"/>
          <w:spacing w:val="-3"/>
          <w:w w:val="105"/>
          <w:sz w:val="18"/>
        </w:rPr>
        <w:t> </w:t>
      </w:r>
      <w:r>
        <w:rPr>
          <w:color w:val="231F20"/>
          <w:w w:val="105"/>
          <w:sz w:val="18"/>
        </w:rPr>
        <w:t>цёрыне.</w:t>
      </w:r>
    </w:p>
    <w:p>
      <w:pPr>
        <w:spacing w:line="171" w:lineRule="exact" w:before="0"/>
        <w:ind w:left="874" w:right="0" w:firstLine="0"/>
        <w:jc w:val="left"/>
        <w:rPr>
          <w:sz w:val="18"/>
        </w:rPr>
      </w:pPr>
      <w:r>
        <w:rPr>
          <w:color w:val="231F20"/>
          <w:w w:val="105"/>
          <w:sz w:val="18"/>
        </w:rPr>
        <w:t>Б а б и н е — тейтерне.</w:t>
      </w:r>
    </w:p>
    <w:p>
      <w:pPr>
        <w:spacing w:line="223" w:lineRule="auto" w:before="0"/>
        <w:ind w:left="676" w:right="0" w:firstLine="198"/>
        <w:jc w:val="left"/>
        <w:rPr>
          <w:sz w:val="18"/>
        </w:rPr>
      </w:pPr>
      <w:r>
        <w:rPr>
          <w:color w:val="231F20"/>
          <w:w w:val="105"/>
          <w:sz w:val="18"/>
        </w:rPr>
        <w:t>Я к с я р г и н е т ь ды с е л я к и н е т ь — тейтернеть ды цёрынеть.</w:t>
      </w:r>
    </w:p>
    <w:p>
      <w:pPr>
        <w:pStyle w:val="BodyText"/>
        <w:spacing w:before="1"/>
        <w:jc w:val="left"/>
        <w:rPr>
          <w:sz w:val="18"/>
        </w:rPr>
      </w:pPr>
    </w:p>
    <w:p>
      <w:pPr>
        <w:pStyle w:val="Heading3"/>
        <w:spacing w:before="1"/>
        <w:ind w:left="874"/>
        <w:jc w:val="left"/>
      </w:pPr>
      <w:r>
        <w:rPr>
          <w:color w:val="231F20"/>
        </w:rPr>
        <w:t>Налксемань кой кирдатне</w:t>
      </w:r>
    </w:p>
    <w:p>
      <w:pPr>
        <w:pStyle w:val="BodyText"/>
        <w:spacing w:line="218" w:lineRule="auto" w:before="166"/>
        <w:ind w:left="676" w:firstLine="198"/>
      </w:pPr>
      <w:r>
        <w:rPr>
          <w:color w:val="231F20"/>
          <w:w w:val="110"/>
        </w:rPr>
        <w:t>Налксема паксяванть я</w:t>
      </w:r>
      <w:r>
        <w:rPr>
          <w:i/>
          <w:color w:val="231F20"/>
          <w:w w:val="110"/>
        </w:rPr>
        <w:t>ксяргинетне </w:t>
      </w:r>
      <w:r>
        <w:rPr>
          <w:color w:val="231F20"/>
          <w:w w:val="110"/>
        </w:rPr>
        <w:t>ды </w:t>
      </w:r>
      <w:r>
        <w:rPr>
          <w:i/>
          <w:color w:val="231F20"/>
          <w:w w:val="110"/>
        </w:rPr>
        <w:t>селякатне </w:t>
      </w:r>
      <w:r>
        <w:rPr>
          <w:color w:val="231F20"/>
          <w:w w:val="110"/>
        </w:rPr>
        <w:t>арыть кода мелест, груп; пань;группань 2 — 4 ломаньстэ. Эрьва группанть эсензэ тевезэ: веенст, кедте кедьс кундазь, велить ве таркасо, ом; бонст невтить эсь ёрокчист вейкест; вейкест икеле, колмонстнэ налксить</w:t>
      </w:r>
    </w:p>
    <w:p>
      <w:pPr>
        <w:pStyle w:val="BodyText"/>
        <w:spacing w:line="218" w:lineRule="auto" w:before="1"/>
        <w:ind w:left="676"/>
      </w:pPr>
      <w:r>
        <w:rPr>
          <w:color w:val="231F20"/>
          <w:w w:val="105"/>
        </w:rPr>
        <w:t>«Бояронь кенкшкесэ», нилецетне налк; сить эшксема музыкальной инстру; ментсэ —пенчть, каштом пекстамот ды лият.</w:t>
      </w:r>
    </w:p>
    <w:p>
      <w:pPr>
        <w:pStyle w:val="BodyText"/>
        <w:spacing w:line="218" w:lineRule="auto" w:before="1"/>
        <w:ind w:left="676" w:right="2" w:firstLine="198"/>
      </w:pPr>
      <w:r>
        <w:rPr>
          <w:color w:val="231F20"/>
          <w:w w:val="110"/>
        </w:rPr>
        <w:t>Весемесь</w:t>
      </w:r>
      <w:r>
        <w:rPr>
          <w:color w:val="231F20"/>
          <w:spacing w:val="-16"/>
          <w:w w:val="110"/>
        </w:rPr>
        <w:t> </w:t>
      </w:r>
      <w:r>
        <w:rPr>
          <w:color w:val="231F20"/>
          <w:w w:val="110"/>
        </w:rPr>
        <w:t>тееви</w:t>
      </w:r>
      <w:r>
        <w:rPr>
          <w:color w:val="231F20"/>
          <w:spacing w:val="-16"/>
          <w:w w:val="110"/>
        </w:rPr>
        <w:t> </w:t>
      </w:r>
      <w:r>
        <w:rPr>
          <w:color w:val="231F20"/>
          <w:w w:val="110"/>
        </w:rPr>
        <w:t>«Селяка»</w:t>
      </w:r>
      <w:r>
        <w:rPr>
          <w:color w:val="231F20"/>
          <w:spacing w:val="-15"/>
          <w:w w:val="110"/>
        </w:rPr>
        <w:t> </w:t>
      </w:r>
      <w:r>
        <w:rPr>
          <w:color w:val="231F20"/>
          <w:w w:val="110"/>
        </w:rPr>
        <w:t>моронть</w:t>
      </w:r>
      <w:r>
        <w:rPr>
          <w:color w:val="231F20"/>
          <w:spacing w:val="-16"/>
          <w:w w:val="110"/>
        </w:rPr>
        <w:t> </w:t>
      </w:r>
      <w:r>
        <w:rPr>
          <w:color w:val="231F20"/>
          <w:spacing w:val="-5"/>
          <w:w w:val="110"/>
        </w:rPr>
        <w:t>ко; </w:t>
      </w:r>
      <w:r>
        <w:rPr>
          <w:color w:val="231F20"/>
          <w:w w:val="110"/>
        </w:rPr>
        <w:t>ряс, конань морыть весе</w:t>
      </w:r>
      <w:r>
        <w:rPr>
          <w:color w:val="231F20"/>
          <w:spacing w:val="-27"/>
          <w:w w:val="110"/>
        </w:rPr>
        <w:t> </w:t>
      </w:r>
      <w:r>
        <w:rPr>
          <w:color w:val="231F20"/>
          <w:w w:val="110"/>
        </w:rPr>
        <w:t>налксицятне.</w:t>
      </w:r>
    </w:p>
    <w:p>
      <w:pPr>
        <w:pStyle w:val="BodyText"/>
        <w:spacing w:line="225" w:lineRule="exact"/>
        <w:ind w:left="874"/>
      </w:pPr>
      <w:r>
        <w:rPr>
          <w:color w:val="231F20"/>
          <w:w w:val="105"/>
        </w:rPr>
        <w:t>Н а л к с и ц я т н е.</w:t>
      </w:r>
    </w:p>
    <w:p>
      <w:pPr>
        <w:spacing w:line="208" w:lineRule="auto" w:before="142"/>
        <w:ind w:left="1158" w:right="180" w:firstLine="0"/>
        <w:jc w:val="left"/>
        <w:rPr>
          <w:sz w:val="18"/>
        </w:rPr>
      </w:pPr>
      <w:r>
        <w:rPr>
          <w:color w:val="231F20"/>
          <w:w w:val="105"/>
          <w:sz w:val="18"/>
        </w:rPr>
        <w:t>Якась,</w:t>
      </w:r>
      <w:r>
        <w:rPr>
          <w:color w:val="231F20"/>
          <w:spacing w:val="47"/>
          <w:w w:val="105"/>
          <w:sz w:val="18"/>
        </w:rPr>
        <w:t> </w:t>
      </w:r>
      <w:r>
        <w:rPr>
          <w:color w:val="231F20"/>
          <w:w w:val="105"/>
          <w:sz w:val="18"/>
        </w:rPr>
        <w:t>якась  бабинесь   берёкка, Якась, якась бабинесь  чирева, Вешнесь, вешнесь берёк алга</w:t>
      </w:r>
      <w:r>
        <w:rPr>
          <w:color w:val="231F20"/>
          <w:spacing w:val="6"/>
          <w:w w:val="105"/>
          <w:sz w:val="18"/>
        </w:rPr>
        <w:t> </w:t>
      </w:r>
      <w:r>
        <w:rPr>
          <w:color w:val="231F20"/>
          <w:spacing w:val="-3"/>
          <w:w w:val="105"/>
          <w:sz w:val="18"/>
        </w:rPr>
        <w:t>селяка,</w:t>
      </w:r>
    </w:p>
    <w:p>
      <w:pPr>
        <w:spacing w:line="185" w:lineRule="exact" w:before="0"/>
        <w:ind w:left="1158" w:right="0" w:firstLine="0"/>
        <w:jc w:val="left"/>
        <w:rPr>
          <w:sz w:val="18"/>
        </w:rPr>
      </w:pPr>
      <w:r>
        <w:rPr>
          <w:color w:val="231F20"/>
          <w:w w:val="105"/>
          <w:sz w:val="18"/>
        </w:rPr>
        <w:t>Вешнесь, вешнесь берёк чирева селяка.</w:t>
      </w:r>
    </w:p>
    <w:p>
      <w:pPr>
        <w:spacing w:line="208" w:lineRule="auto" w:before="175"/>
        <w:ind w:left="1158" w:right="580" w:firstLine="0"/>
        <w:jc w:val="left"/>
        <w:rPr>
          <w:sz w:val="18"/>
        </w:rPr>
      </w:pPr>
      <w:r>
        <w:rPr>
          <w:color w:val="231F20"/>
          <w:w w:val="105"/>
          <w:sz w:val="18"/>
        </w:rPr>
        <w:t>Берёк алдо селяканть  муизе, Берёк алдо селяканть неизе, Селякиненть сон кардазов</w:t>
      </w:r>
      <w:r>
        <w:rPr>
          <w:color w:val="231F20"/>
          <w:spacing w:val="6"/>
          <w:w w:val="105"/>
          <w:sz w:val="18"/>
        </w:rPr>
        <w:t> </w:t>
      </w:r>
      <w:r>
        <w:rPr>
          <w:color w:val="231F20"/>
          <w:spacing w:val="-3"/>
          <w:w w:val="105"/>
          <w:sz w:val="18"/>
        </w:rPr>
        <w:t>туизе,</w:t>
      </w:r>
    </w:p>
    <w:p>
      <w:pPr>
        <w:spacing w:line="185" w:lineRule="exact" w:before="0"/>
        <w:ind w:left="1158" w:right="0" w:firstLine="0"/>
        <w:jc w:val="left"/>
        <w:rPr>
          <w:sz w:val="18"/>
        </w:rPr>
      </w:pPr>
      <w:r>
        <w:rPr>
          <w:color w:val="231F20"/>
          <w:w w:val="105"/>
          <w:sz w:val="18"/>
        </w:rPr>
        <w:t>Селякиненть сон кардазов кандызе.</w:t>
      </w:r>
    </w:p>
    <w:p>
      <w:pPr>
        <w:pStyle w:val="ListParagraph"/>
        <w:numPr>
          <w:ilvl w:val="0"/>
          <w:numId w:val="100"/>
        </w:numPr>
        <w:tabs>
          <w:tab w:pos="1365" w:val="left" w:leader="none"/>
        </w:tabs>
        <w:spacing w:line="208" w:lineRule="auto" w:before="174" w:after="0"/>
        <w:ind w:left="1158" w:right="541" w:firstLine="0"/>
        <w:jc w:val="left"/>
        <w:rPr>
          <w:sz w:val="18"/>
        </w:rPr>
      </w:pPr>
      <w:r>
        <w:rPr>
          <w:color w:val="231F20"/>
          <w:w w:val="105"/>
          <w:sz w:val="18"/>
        </w:rPr>
        <w:t>Ёвтак монень, селяка, селяка, Ёвтак монень, селяка, селяка, Мекс якат тува, ломань берёкка, Мекс якат тува, ломань</w:t>
      </w:r>
      <w:r>
        <w:rPr>
          <w:color w:val="231F20"/>
          <w:spacing w:val="22"/>
          <w:w w:val="105"/>
          <w:sz w:val="18"/>
        </w:rPr>
        <w:t> </w:t>
      </w:r>
      <w:r>
        <w:rPr>
          <w:color w:val="231F20"/>
          <w:w w:val="105"/>
          <w:sz w:val="18"/>
        </w:rPr>
        <w:t>чирева?</w:t>
      </w:r>
    </w:p>
    <w:p>
      <w:pPr>
        <w:pStyle w:val="BodyText"/>
        <w:spacing w:before="7"/>
        <w:jc w:val="left"/>
        <w:rPr>
          <w:sz w:val="15"/>
        </w:rPr>
      </w:pPr>
    </w:p>
    <w:p>
      <w:pPr>
        <w:pStyle w:val="ListParagraph"/>
        <w:numPr>
          <w:ilvl w:val="0"/>
          <w:numId w:val="100"/>
        </w:numPr>
        <w:tabs>
          <w:tab w:pos="1365" w:val="left" w:leader="none"/>
        </w:tabs>
        <w:spacing w:line="208" w:lineRule="auto" w:before="1" w:after="0"/>
        <w:ind w:left="1158" w:right="197" w:firstLine="0"/>
        <w:jc w:val="left"/>
        <w:rPr>
          <w:sz w:val="18"/>
        </w:rPr>
      </w:pPr>
      <w:r>
        <w:rPr>
          <w:color w:val="231F20"/>
          <w:w w:val="110"/>
          <w:sz w:val="18"/>
        </w:rPr>
        <w:t>Мекс мон якан ломанень берёкка, Мекс мон якан ломанень</w:t>
      </w:r>
      <w:r>
        <w:rPr>
          <w:color w:val="231F20"/>
          <w:spacing w:val="37"/>
          <w:w w:val="110"/>
          <w:sz w:val="18"/>
        </w:rPr>
        <w:t> </w:t>
      </w:r>
      <w:r>
        <w:rPr>
          <w:color w:val="231F20"/>
          <w:w w:val="110"/>
          <w:sz w:val="18"/>
        </w:rPr>
        <w:t>чирева?</w:t>
      </w:r>
    </w:p>
    <w:p>
      <w:pPr>
        <w:spacing w:line="208" w:lineRule="auto" w:before="0"/>
        <w:ind w:left="1158" w:right="180" w:firstLine="0"/>
        <w:jc w:val="left"/>
        <w:rPr>
          <w:sz w:val="18"/>
        </w:rPr>
      </w:pPr>
      <w:r>
        <w:rPr>
          <w:color w:val="231F20"/>
          <w:w w:val="105"/>
          <w:sz w:val="18"/>
        </w:rPr>
        <w:t>Вешнян эстень сех мазый утяка, Вешнян эстень мазыйне утяка.</w:t>
      </w:r>
    </w:p>
    <w:p>
      <w:pPr>
        <w:spacing w:line="218" w:lineRule="auto" w:before="136"/>
        <w:ind w:left="676" w:right="2" w:firstLine="198"/>
        <w:jc w:val="both"/>
        <w:rPr>
          <w:i/>
          <w:sz w:val="21"/>
        </w:rPr>
      </w:pPr>
      <w:r>
        <w:rPr>
          <w:color w:val="231F20"/>
          <w:w w:val="105"/>
          <w:sz w:val="21"/>
        </w:rPr>
        <w:t>Группатнень юткова илёв марто яки </w:t>
      </w:r>
      <w:r>
        <w:rPr>
          <w:i/>
          <w:color w:val="231F20"/>
          <w:w w:val="105"/>
          <w:sz w:val="21"/>
        </w:rPr>
        <w:t>бабинесь. </w:t>
      </w:r>
      <w:r>
        <w:rPr>
          <w:color w:val="231F20"/>
          <w:w w:val="105"/>
          <w:sz w:val="21"/>
        </w:rPr>
        <w:t>Сон лоткси эрьва группанть ваксс, вешни эсь </w:t>
      </w:r>
      <w:r>
        <w:rPr>
          <w:i/>
          <w:color w:val="231F20"/>
          <w:w w:val="105"/>
          <w:sz w:val="21"/>
        </w:rPr>
        <w:t>селяканзо.</w:t>
      </w:r>
    </w:p>
    <w:p>
      <w:pPr>
        <w:spacing w:line="218" w:lineRule="auto" w:before="1"/>
        <w:ind w:left="676" w:right="2" w:firstLine="198"/>
        <w:jc w:val="both"/>
        <w:rPr>
          <w:i/>
          <w:sz w:val="21"/>
        </w:rPr>
      </w:pPr>
      <w:r>
        <w:rPr>
          <w:color w:val="231F20"/>
          <w:w w:val="105"/>
          <w:sz w:val="21"/>
        </w:rPr>
        <w:t>Окойники сон тензэ муеви. Меельце группастонть </w:t>
      </w:r>
      <w:r>
        <w:rPr>
          <w:i/>
          <w:color w:val="231F20"/>
          <w:w w:val="105"/>
          <w:sz w:val="21"/>
        </w:rPr>
        <w:t>селякась </w:t>
      </w:r>
      <w:r>
        <w:rPr>
          <w:color w:val="231F20"/>
          <w:w w:val="105"/>
          <w:sz w:val="21"/>
        </w:rPr>
        <w:t>редясь эстензэ </w:t>
      </w:r>
      <w:r>
        <w:rPr>
          <w:i/>
          <w:color w:val="231F20"/>
          <w:w w:val="105"/>
          <w:sz w:val="21"/>
        </w:rPr>
        <w:t>як сяргине.</w:t>
      </w:r>
    </w:p>
    <w:p>
      <w:pPr>
        <w:pStyle w:val="BodyText"/>
        <w:spacing w:line="218" w:lineRule="auto" w:before="1"/>
        <w:ind w:left="676" w:firstLine="198"/>
      </w:pPr>
      <w:r>
        <w:rPr>
          <w:i/>
          <w:color w:val="231F20"/>
          <w:spacing w:val="3"/>
          <w:w w:val="105"/>
        </w:rPr>
        <w:t>Бабиненть </w:t>
      </w:r>
      <w:r>
        <w:rPr>
          <w:color w:val="231F20"/>
          <w:spacing w:val="3"/>
          <w:w w:val="105"/>
        </w:rPr>
        <w:t>мельс </w:t>
      </w:r>
      <w:r>
        <w:rPr>
          <w:color w:val="231F20"/>
          <w:w w:val="105"/>
        </w:rPr>
        <w:t>те </w:t>
      </w:r>
      <w:r>
        <w:rPr>
          <w:color w:val="231F20"/>
          <w:spacing w:val="2"/>
          <w:w w:val="105"/>
        </w:rPr>
        <w:t>эзь </w:t>
      </w:r>
      <w:r>
        <w:rPr>
          <w:color w:val="231F20"/>
          <w:spacing w:val="3"/>
          <w:w w:val="105"/>
        </w:rPr>
        <w:t>туе. </w:t>
      </w:r>
      <w:r>
        <w:rPr>
          <w:color w:val="231F20"/>
          <w:spacing w:val="2"/>
          <w:w w:val="105"/>
        </w:rPr>
        <w:t>Сон </w:t>
      </w:r>
      <w:r>
        <w:rPr>
          <w:color w:val="231F20"/>
          <w:spacing w:val="4"/>
          <w:w w:val="105"/>
        </w:rPr>
        <w:t>хро; </w:t>
      </w:r>
      <w:r>
        <w:rPr>
          <w:color w:val="231F20"/>
          <w:spacing w:val="3"/>
          <w:w w:val="105"/>
        </w:rPr>
        <w:t>падьсы илёвсонть </w:t>
      </w:r>
      <w:r>
        <w:rPr>
          <w:i/>
          <w:color w:val="231F20"/>
          <w:spacing w:val="3"/>
          <w:w w:val="105"/>
        </w:rPr>
        <w:t>селяканть </w:t>
      </w:r>
      <w:r>
        <w:rPr>
          <w:color w:val="231F20"/>
          <w:w w:val="105"/>
        </w:rPr>
        <w:t>кутьмерь </w:t>
      </w:r>
      <w:r>
        <w:rPr>
          <w:color w:val="231F20"/>
          <w:spacing w:val="3"/>
          <w:w w:val="105"/>
        </w:rPr>
        <w:t>ланга </w:t>
      </w:r>
      <w:r>
        <w:rPr>
          <w:color w:val="231F20"/>
          <w:w w:val="105"/>
        </w:rPr>
        <w:t>ды </w:t>
      </w:r>
      <w:r>
        <w:rPr>
          <w:color w:val="231F20"/>
          <w:spacing w:val="3"/>
          <w:w w:val="105"/>
        </w:rPr>
        <w:t>пани эйсэнзэ кудов секе </w:t>
      </w:r>
      <w:r>
        <w:rPr>
          <w:color w:val="231F20"/>
          <w:w w:val="105"/>
        </w:rPr>
        <w:t>ки; </w:t>
      </w:r>
      <w:r>
        <w:rPr>
          <w:color w:val="231F20"/>
          <w:spacing w:val="3"/>
          <w:w w:val="105"/>
        </w:rPr>
        <w:t>яванть, кува сась </w:t>
      </w:r>
      <w:r>
        <w:rPr>
          <w:color w:val="231F20"/>
          <w:spacing w:val="2"/>
          <w:w w:val="105"/>
        </w:rPr>
        <w:t>тей </w:t>
      </w:r>
      <w:r>
        <w:rPr>
          <w:i/>
          <w:color w:val="231F20"/>
          <w:spacing w:val="3"/>
          <w:w w:val="105"/>
        </w:rPr>
        <w:t>селяканзо </w:t>
      </w:r>
      <w:r>
        <w:rPr>
          <w:color w:val="231F20"/>
          <w:spacing w:val="4"/>
          <w:w w:val="105"/>
        </w:rPr>
        <w:t>веш; </w:t>
      </w:r>
      <w:r>
        <w:rPr>
          <w:color w:val="231F20"/>
          <w:spacing w:val="3"/>
          <w:w w:val="105"/>
        </w:rPr>
        <w:t>немстэ.</w:t>
      </w:r>
    </w:p>
    <w:p>
      <w:pPr>
        <w:spacing w:line="218" w:lineRule="auto" w:before="1"/>
        <w:ind w:left="676" w:right="6" w:firstLine="198"/>
        <w:jc w:val="both"/>
        <w:rPr>
          <w:sz w:val="21"/>
        </w:rPr>
      </w:pPr>
      <w:r>
        <w:rPr>
          <w:color w:val="231F20"/>
          <w:spacing w:val="-5"/>
          <w:w w:val="105"/>
          <w:sz w:val="21"/>
        </w:rPr>
        <w:t>Зярдо </w:t>
      </w:r>
      <w:r>
        <w:rPr>
          <w:i/>
          <w:color w:val="231F20"/>
          <w:spacing w:val="-6"/>
          <w:w w:val="105"/>
          <w:sz w:val="21"/>
        </w:rPr>
        <w:t>бабинесь </w:t>
      </w:r>
      <w:r>
        <w:rPr>
          <w:color w:val="231F20"/>
          <w:spacing w:val="-3"/>
          <w:w w:val="105"/>
          <w:sz w:val="21"/>
        </w:rPr>
        <w:t>ды </w:t>
      </w:r>
      <w:r>
        <w:rPr>
          <w:i/>
          <w:color w:val="231F20"/>
          <w:spacing w:val="-6"/>
          <w:w w:val="105"/>
          <w:sz w:val="21"/>
        </w:rPr>
        <w:t>селякась </w:t>
      </w:r>
      <w:r>
        <w:rPr>
          <w:color w:val="231F20"/>
          <w:spacing w:val="-6"/>
          <w:w w:val="105"/>
          <w:sz w:val="21"/>
        </w:rPr>
        <w:t>сыргить ку; </w:t>
      </w:r>
      <w:r>
        <w:rPr>
          <w:color w:val="231F20"/>
          <w:spacing w:val="-5"/>
          <w:w w:val="105"/>
          <w:sz w:val="21"/>
        </w:rPr>
        <w:t>дов, </w:t>
      </w:r>
      <w:r>
        <w:rPr>
          <w:color w:val="231F20"/>
          <w:spacing w:val="-6"/>
          <w:w w:val="105"/>
          <w:sz w:val="21"/>
        </w:rPr>
        <w:t>группась, </w:t>
      </w:r>
      <w:r>
        <w:rPr>
          <w:color w:val="231F20"/>
          <w:spacing w:val="-5"/>
          <w:w w:val="105"/>
          <w:sz w:val="21"/>
        </w:rPr>
        <w:t>косо </w:t>
      </w:r>
      <w:r>
        <w:rPr>
          <w:color w:val="231F20"/>
          <w:spacing w:val="-6"/>
          <w:w w:val="105"/>
          <w:sz w:val="21"/>
        </w:rPr>
        <w:t>редязель </w:t>
      </w:r>
      <w:r>
        <w:rPr>
          <w:color w:val="231F20"/>
          <w:spacing w:val="-5"/>
          <w:w w:val="105"/>
          <w:sz w:val="21"/>
        </w:rPr>
        <w:t>мазый </w:t>
      </w:r>
      <w:r>
        <w:rPr>
          <w:i/>
          <w:color w:val="231F20"/>
          <w:spacing w:val="-6"/>
          <w:w w:val="105"/>
          <w:sz w:val="21"/>
        </w:rPr>
        <w:t>яксяр гинесь, </w:t>
      </w:r>
      <w:r>
        <w:rPr>
          <w:color w:val="231F20"/>
          <w:w w:val="105"/>
          <w:sz w:val="21"/>
        </w:rPr>
        <w:t>а </w:t>
      </w:r>
      <w:r>
        <w:rPr>
          <w:color w:val="231F20"/>
          <w:spacing w:val="-5"/>
          <w:w w:val="105"/>
          <w:sz w:val="21"/>
        </w:rPr>
        <w:t>теде мейле </w:t>
      </w:r>
      <w:r>
        <w:rPr>
          <w:color w:val="231F20"/>
          <w:spacing w:val="-4"/>
          <w:w w:val="105"/>
          <w:sz w:val="21"/>
        </w:rPr>
        <w:t>лия </w:t>
      </w:r>
      <w:r>
        <w:rPr>
          <w:color w:val="231F20"/>
          <w:spacing w:val="-6"/>
          <w:w w:val="105"/>
          <w:sz w:val="21"/>
        </w:rPr>
        <w:t>группатнеяк мель;</w:t>
      </w:r>
    </w:p>
    <w:p>
      <w:pPr>
        <w:pStyle w:val="BodyText"/>
        <w:spacing w:before="3"/>
        <w:jc w:val="left"/>
      </w:pPr>
      <w:r>
        <w:rPr/>
        <w:br w:type="column"/>
      </w:r>
      <w:r>
        <w:rPr/>
      </w:r>
    </w:p>
    <w:p>
      <w:pPr>
        <w:pStyle w:val="Heading3"/>
        <w:ind w:left="379"/>
      </w:pPr>
      <w:r>
        <w:rPr>
          <w:color w:val="231F20"/>
        </w:rPr>
        <w:t>Содержание и условия игры</w:t>
      </w:r>
    </w:p>
    <w:p>
      <w:pPr>
        <w:pStyle w:val="BodyText"/>
        <w:spacing w:line="218" w:lineRule="auto" w:before="137"/>
        <w:ind w:left="181" w:right="179" w:firstLine="198"/>
      </w:pPr>
      <w:r>
        <w:rPr>
          <w:i/>
          <w:color w:val="231F20"/>
          <w:spacing w:val="3"/>
          <w:w w:val="105"/>
        </w:rPr>
        <w:t>Уточки </w:t>
      </w:r>
      <w:r>
        <w:rPr>
          <w:color w:val="231F20"/>
          <w:w w:val="105"/>
        </w:rPr>
        <w:t>и </w:t>
      </w:r>
      <w:r>
        <w:rPr>
          <w:i/>
          <w:color w:val="231F20"/>
          <w:spacing w:val="3"/>
          <w:w w:val="105"/>
        </w:rPr>
        <w:t>селезни </w:t>
      </w:r>
      <w:r>
        <w:rPr>
          <w:color w:val="231F20"/>
          <w:spacing w:val="3"/>
          <w:w w:val="105"/>
        </w:rPr>
        <w:t>организуют </w:t>
      </w:r>
      <w:r>
        <w:rPr>
          <w:color w:val="231F20"/>
          <w:w w:val="105"/>
        </w:rPr>
        <w:t>на </w:t>
      </w:r>
      <w:r>
        <w:rPr>
          <w:color w:val="231F20"/>
          <w:spacing w:val="4"/>
          <w:w w:val="105"/>
        </w:rPr>
        <w:t>иг; </w:t>
      </w:r>
      <w:r>
        <w:rPr>
          <w:color w:val="231F20"/>
          <w:spacing w:val="3"/>
          <w:w w:val="105"/>
        </w:rPr>
        <w:t>ровой площадке  несколько  групп  </w:t>
      </w:r>
      <w:r>
        <w:rPr>
          <w:color w:val="231F20"/>
          <w:w w:val="105"/>
        </w:rPr>
        <w:t>из  2 — 4 </w:t>
      </w:r>
      <w:r>
        <w:rPr>
          <w:color w:val="231F20"/>
          <w:spacing w:val="3"/>
          <w:w w:val="105"/>
        </w:rPr>
        <w:t>человек. </w:t>
      </w:r>
      <w:r>
        <w:rPr>
          <w:color w:val="231F20"/>
          <w:spacing w:val="2"/>
          <w:w w:val="105"/>
        </w:rPr>
        <w:t>Чем </w:t>
      </w:r>
      <w:r>
        <w:rPr>
          <w:color w:val="231F20"/>
          <w:spacing w:val="3"/>
          <w:w w:val="105"/>
        </w:rPr>
        <w:t>больше групп, </w:t>
      </w:r>
      <w:r>
        <w:rPr>
          <w:color w:val="231F20"/>
          <w:spacing w:val="4"/>
          <w:w w:val="105"/>
        </w:rPr>
        <w:t>тем </w:t>
      </w:r>
      <w:r>
        <w:rPr>
          <w:color w:val="231F20"/>
          <w:spacing w:val="3"/>
          <w:w w:val="105"/>
        </w:rPr>
        <w:t>лучше. Расположение групп </w:t>
      </w:r>
      <w:r>
        <w:rPr>
          <w:color w:val="231F20"/>
          <w:w w:val="105"/>
        </w:rPr>
        <w:t>произ; </w:t>
      </w:r>
      <w:r>
        <w:rPr>
          <w:color w:val="231F20"/>
          <w:spacing w:val="3"/>
          <w:w w:val="105"/>
        </w:rPr>
        <w:t>вольное. Каждая группа выбирает </w:t>
      </w:r>
      <w:r>
        <w:rPr>
          <w:color w:val="231F20"/>
          <w:spacing w:val="4"/>
          <w:w w:val="105"/>
        </w:rPr>
        <w:t>себе </w:t>
      </w:r>
      <w:r>
        <w:rPr>
          <w:color w:val="231F20"/>
          <w:w w:val="105"/>
        </w:rPr>
        <w:t>определенное занятие: кто, взявшись за </w:t>
      </w:r>
      <w:r>
        <w:rPr>
          <w:color w:val="231F20"/>
          <w:spacing w:val="3"/>
          <w:w w:val="105"/>
        </w:rPr>
        <w:t>руки, ходит </w:t>
      </w:r>
      <w:r>
        <w:rPr>
          <w:color w:val="231F20"/>
          <w:w w:val="105"/>
        </w:rPr>
        <w:t>по кругу, </w:t>
      </w:r>
      <w:r>
        <w:rPr>
          <w:color w:val="231F20"/>
          <w:spacing w:val="2"/>
          <w:w w:val="105"/>
        </w:rPr>
        <w:t>кто </w:t>
      </w:r>
      <w:r>
        <w:rPr>
          <w:color w:val="231F20"/>
          <w:spacing w:val="4"/>
          <w:w w:val="105"/>
        </w:rPr>
        <w:t>показывает </w:t>
      </w:r>
      <w:r>
        <w:rPr>
          <w:color w:val="231F20"/>
          <w:spacing w:val="3"/>
          <w:w w:val="105"/>
        </w:rPr>
        <w:t>друг перед другом свою удаль </w:t>
      </w:r>
      <w:r>
        <w:rPr>
          <w:color w:val="231F20"/>
          <w:w w:val="105"/>
        </w:rPr>
        <w:t>в</w:t>
      </w:r>
      <w:r>
        <w:rPr>
          <w:color w:val="231F20"/>
          <w:spacing w:val="-28"/>
          <w:w w:val="105"/>
        </w:rPr>
        <w:t> </w:t>
      </w:r>
      <w:r>
        <w:rPr>
          <w:color w:val="231F20"/>
          <w:spacing w:val="4"/>
          <w:w w:val="105"/>
        </w:rPr>
        <w:t>пляске, </w:t>
      </w:r>
      <w:r>
        <w:rPr>
          <w:color w:val="231F20"/>
          <w:spacing w:val="2"/>
          <w:w w:val="105"/>
        </w:rPr>
        <w:t>кто </w:t>
      </w:r>
      <w:r>
        <w:rPr>
          <w:color w:val="231F20"/>
          <w:spacing w:val="3"/>
          <w:w w:val="105"/>
        </w:rPr>
        <w:t>играет </w:t>
      </w:r>
      <w:r>
        <w:rPr>
          <w:color w:val="231F20"/>
          <w:w w:val="105"/>
        </w:rPr>
        <w:t>в </w:t>
      </w:r>
      <w:r>
        <w:rPr>
          <w:color w:val="231F20"/>
          <w:spacing w:val="3"/>
          <w:w w:val="105"/>
        </w:rPr>
        <w:t>«Воротца», </w:t>
      </w:r>
      <w:r>
        <w:rPr>
          <w:color w:val="231F20"/>
          <w:spacing w:val="2"/>
          <w:w w:val="105"/>
        </w:rPr>
        <w:t>кто </w:t>
      </w:r>
      <w:r>
        <w:rPr>
          <w:color w:val="231F20"/>
          <w:spacing w:val="3"/>
          <w:w w:val="105"/>
        </w:rPr>
        <w:t>стучит </w:t>
      </w:r>
      <w:r>
        <w:rPr>
          <w:color w:val="231F20"/>
          <w:spacing w:val="4"/>
          <w:w w:val="105"/>
        </w:rPr>
        <w:t>на </w:t>
      </w:r>
      <w:r>
        <w:rPr>
          <w:color w:val="231F20"/>
          <w:spacing w:val="3"/>
          <w:w w:val="105"/>
        </w:rPr>
        <w:t>ударных инструментах. </w:t>
      </w:r>
      <w:r>
        <w:rPr>
          <w:color w:val="231F20"/>
          <w:w w:val="105"/>
        </w:rPr>
        <w:t>И </w:t>
      </w:r>
      <w:r>
        <w:rPr>
          <w:color w:val="231F20"/>
          <w:spacing w:val="2"/>
          <w:w w:val="105"/>
        </w:rPr>
        <w:t>все это </w:t>
      </w:r>
      <w:r>
        <w:rPr>
          <w:color w:val="231F20"/>
          <w:spacing w:val="4"/>
          <w:w w:val="105"/>
        </w:rPr>
        <w:t>про; </w:t>
      </w:r>
      <w:r>
        <w:rPr>
          <w:color w:val="231F20"/>
          <w:spacing w:val="3"/>
          <w:w w:val="105"/>
        </w:rPr>
        <w:t>изводится </w:t>
      </w:r>
      <w:r>
        <w:rPr>
          <w:color w:val="231F20"/>
          <w:spacing w:val="2"/>
          <w:w w:val="105"/>
        </w:rPr>
        <w:t>под </w:t>
      </w:r>
      <w:r>
        <w:rPr>
          <w:color w:val="231F20"/>
          <w:spacing w:val="3"/>
          <w:w w:val="105"/>
        </w:rPr>
        <w:t>песню </w:t>
      </w:r>
      <w:r>
        <w:rPr>
          <w:color w:val="231F20"/>
          <w:spacing w:val="2"/>
          <w:w w:val="105"/>
        </w:rPr>
        <w:t>«Селяка» </w:t>
      </w:r>
      <w:r>
        <w:rPr>
          <w:color w:val="231F20"/>
          <w:spacing w:val="4"/>
          <w:w w:val="105"/>
        </w:rPr>
        <w:t>(«Селе; </w:t>
      </w:r>
      <w:r>
        <w:rPr>
          <w:color w:val="231F20"/>
          <w:spacing w:val="3"/>
          <w:w w:val="105"/>
        </w:rPr>
        <w:t>зень»), которую поют </w:t>
      </w:r>
      <w:r>
        <w:rPr>
          <w:color w:val="231F20"/>
          <w:spacing w:val="2"/>
          <w:w w:val="105"/>
        </w:rPr>
        <w:t>все </w:t>
      </w:r>
      <w:r>
        <w:rPr>
          <w:color w:val="231F20"/>
          <w:spacing w:val="4"/>
          <w:w w:val="105"/>
        </w:rPr>
        <w:t>участники </w:t>
      </w:r>
      <w:r>
        <w:rPr>
          <w:color w:val="231F20"/>
          <w:w w:val="105"/>
        </w:rPr>
        <w:t>игры.</w:t>
      </w:r>
    </w:p>
    <w:p>
      <w:pPr>
        <w:pStyle w:val="BodyText"/>
        <w:spacing w:line="228" w:lineRule="exact"/>
        <w:ind w:left="379"/>
      </w:pPr>
      <w:r>
        <w:rPr>
          <w:color w:val="231F20"/>
          <w:w w:val="110"/>
        </w:rPr>
        <w:t>У ч а с т н и к и.</w:t>
      </w:r>
    </w:p>
    <w:p>
      <w:pPr>
        <w:spacing w:line="208" w:lineRule="auto" w:before="86"/>
        <w:ind w:left="607" w:right="0" w:firstLine="0"/>
        <w:jc w:val="left"/>
        <w:rPr>
          <w:sz w:val="18"/>
        </w:rPr>
      </w:pPr>
      <w:r>
        <w:rPr>
          <w:color w:val="231F20"/>
          <w:w w:val="105"/>
          <w:sz w:val="18"/>
        </w:rPr>
        <w:t>Ходила, ходила старушка по бережку, Ходила, ходила старушка по бережку, Искала, искала под бережком селезня, Искала, искала под бережком селезня.</w:t>
      </w:r>
    </w:p>
    <w:p>
      <w:pPr>
        <w:pStyle w:val="BodyText"/>
        <w:spacing w:before="7"/>
        <w:jc w:val="left"/>
        <w:rPr>
          <w:sz w:val="15"/>
        </w:rPr>
      </w:pPr>
    </w:p>
    <w:p>
      <w:pPr>
        <w:spacing w:line="208" w:lineRule="auto" w:before="0"/>
        <w:ind w:left="607" w:right="988" w:firstLine="0"/>
        <w:jc w:val="left"/>
        <w:rPr>
          <w:sz w:val="18"/>
        </w:rPr>
      </w:pPr>
      <w:r>
        <w:rPr>
          <w:color w:val="231F20"/>
          <w:w w:val="105"/>
          <w:sz w:val="18"/>
        </w:rPr>
        <w:t>Под бережком селезня нашла, Под бережком селезня нашла, Селезня на двор пригнала, Селезня на двор пригнала.</w:t>
      </w:r>
    </w:p>
    <w:p>
      <w:pPr>
        <w:pStyle w:val="BodyText"/>
        <w:spacing w:before="7"/>
        <w:jc w:val="left"/>
        <w:rPr>
          <w:sz w:val="15"/>
        </w:rPr>
      </w:pPr>
    </w:p>
    <w:p>
      <w:pPr>
        <w:pStyle w:val="ListParagraph"/>
        <w:numPr>
          <w:ilvl w:val="0"/>
          <w:numId w:val="101"/>
        </w:numPr>
        <w:tabs>
          <w:tab w:pos="815" w:val="left" w:leader="none"/>
        </w:tabs>
        <w:spacing w:line="208" w:lineRule="auto" w:before="1" w:after="0"/>
        <w:ind w:left="607" w:right="493" w:firstLine="0"/>
        <w:jc w:val="left"/>
        <w:rPr>
          <w:sz w:val="18"/>
        </w:rPr>
      </w:pPr>
      <w:r>
        <w:rPr>
          <w:color w:val="231F20"/>
          <w:w w:val="105"/>
          <w:sz w:val="18"/>
        </w:rPr>
        <w:t>Скажи мне, селезень, селезень, Скажи мне, селезень, селезень, Почему ходишь по чужому </w:t>
      </w:r>
      <w:r>
        <w:rPr>
          <w:color w:val="231F20"/>
          <w:spacing w:val="-4"/>
          <w:w w:val="105"/>
          <w:sz w:val="18"/>
        </w:rPr>
        <w:t>бережку, </w:t>
      </w:r>
      <w:r>
        <w:rPr>
          <w:color w:val="231F20"/>
          <w:w w:val="105"/>
          <w:sz w:val="18"/>
        </w:rPr>
        <w:t>Почему ходишь по чужому</w:t>
      </w:r>
      <w:r>
        <w:rPr>
          <w:color w:val="231F20"/>
          <w:spacing w:val="44"/>
          <w:w w:val="105"/>
          <w:sz w:val="18"/>
        </w:rPr>
        <w:t> </w:t>
      </w:r>
      <w:r>
        <w:rPr>
          <w:color w:val="231F20"/>
          <w:w w:val="105"/>
          <w:sz w:val="18"/>
        </w:rPr>
        <w:t>бережку?</w:t>
      </w:r>
    </w:p>
    <w:p>
      <w:pPr>
        <w:pStyle w:val="ListParagraph"/>
        <w:numPr>
          <w:ilvl w:val="0"/>
          <w:numId w:val="101"/>
        </w:numPr>
        <w:tabs>
          <w:tab w:pos="815" w:val="left" w:leader="none"/>
        </w:tabs>
        <w:spacing w:line="208" w:lineRule="auto" w:before="179" w:after="0"/>
        <w:ind w:left="607" w:right="495" w:firstLine="0"/>
        <w:jc w:val="left"/>
        <w:rPr>
          <w:sz w:val="18"/>
        </w:rPr>
      </w:pPr>
      <w:r>
        <w:rPr>
          <w:color w:val="231F20"/>
          <w:w w:val="105"/>
          <w:sz w:val="18"/>
        </w:rPr>
        <w:t>Почему хожу по чужому бережку? Почему</w:t>
      </w:r>
      <w:r>
        <w:rPr>
          <w:color w:val="231F20"/>
          <w:spacing w:val="25"/>
          <w:w w:val="105"/>
          <w:sz w:val="18"/>
        </w:rPr>
        <w:t> </w:t>
      </w:r>
      <w:r>
        <w:rPr>
          <w:color w:val="231F20"/>
          <w:w w:val="105"/>
          <w:sz w:val="18"/>
        </w:rPr>
        <w:t>хожу</w:t>
      </w:r>
      <w:r>
        <w:rPr>
          <w:color w:val="231F20"/>
          <w:spacing w:val="25"/>
          <w:w w:val="105"/>
          <w:sz w:val="18"/>
        </w:rPr>
        <w:t> </w:t>
      </w:r>
      <w:r>
        <w:rPr>
          <w:color w:val="231F20"/>
          <w:w w:val="105"/>
          <w:sz w:val="18"/>
        </w:rPr>
        <w:t>по</w:t>
      </w:r>
      <w:r>
        <w:rPr>
          <w:color w:val="231F20"/>
          <w:spacing w:val="25"/>
          <w:w w:val="105"/>
          <w:sz w:val="18"/>
        </w:rPr>
        <w:t> </w:t>
      </w:r>
      <w:r>
        <w:rPr>
          <w:color w:val="231F20"/>
          <w:w w:val="105"/>
          <w:sz w:val="18"/>
        </w:rPr>
        <w:t>чужому</w:t>
      </w:r>
      <w:r>
        <w:rPr>
          <w:color w:val="231F20"/>
          <w:spacing w:val="25"/>
          <w:w w:val="105"/>
          <w:sz w:val="18"/>
        </w:rPr>
        <w:t> </w:t>
      </w:r>
      <w:r>
        <w:rPr>
          <w:color w:val="231F20"/>
          <w:w w:val="105"/>
          <w:sz w:val="18"/>
        </w:rPr>
        <w:t>бережку?</w:t>
      </w:r>
    </w:p>
    <w:p>
      <w:pPr>
        <w:spacing w:line="208" w:lineRule="auto" w:before="0"/>
        <w:ind w:left="607" w:right="705" w:firstLine="0"/>
        <w:jc w:val="left"/>
        <w:rPr>
          <w:sz w:val="18"/>
        </w:rPr>
      </w:pPr>
      <w:r>
        <w:rPr>
          <w:color w:val="231F20"/>
          <w:w w:val="105"/>
          <w:sz w:val="18"/>
        </w:rPr>
        <w:t>Ищу себе самую красивую уточку, Ищу себе самую красивую уточку.</w:t>
      </w:r>
    </w:p>
    <w:p>
      <w:pPr>
        <w:pStyle w:val="BodyText"/>
        <w:spacing w:line="218" w:lineRule="auto" w:before="81"/>
        <w:ind w:left="181" w:right="184" w:firstLine="198"/>
        <w:rPr>
          <w:i/>
        </w:rPr>
      </w:pPr>
      <w:r>
        <w:rPr>
          <w:color w:val="231F20"/>
          <w:w w:val="105"/>
        </w:rPr>
        <w:t>Между группами с хворостинкой </w:t>
      </w:r>
      <w:r>
        <w:rPr>
          <w:color w:val="231F20"/>
          <w:spacing w:val="-15"/>
          <w:w w:val="105"/>
        </w:rPr>
        <w:t>в </w:t>
      </w:r>
      <w:r>
        <w:rPr>
          <w:color w:val="231F20"/>
          <w:w w:val="105"/>
        </w:rPr>
        <w:t>руке ходит </w:t>
      </w:r>
      <w:r>
        <w:rPr>
          <w:i/>
          <w:color w:val="231F20"/>
          <w:w w:val="105"/>
        </w:rPr>
        <w:t>бабушка</w:t>
      </w:r>
      <w:r>
        <w:rPr>
          <w:color w:val="231F20"/>
          <w:w w:val="105"/>
        </w:rPr>
        <w:t>. Она останавливает; ся у каждой группы, ища </w:t>
      </w:r>
      <w:r>
        <w:rPr>
          <w:i/>
          <w:color w:val="231F20"/>
          <w:w w:val="105"/>
        </w:rPr>
        <w:t>селезня. </w:t>
      </w:r>
      <w:r>
        <w:rPr>
          <w:color w:val="231F20"/>
          <w:w w:val="105"/>
        </w:rPr>
        <w:t>Нако; нец</w:t>
      </w:r>
      <w:r>
        <w:rPr>
          <w:color w:val="231F20"/>
          <w:spacing w:val="-16"/>
          <w:w w:val="105"/>
        </w:rPr>
        <w:t> </w:t>
      </w:r>
      <w:r>
        <w:rPr>
          <w:color w:val="231F20"/>
          <w:w w:val="105"/>
        </w:rPr>
        <w:t>она</w:t>
      </w:r>
      <w:r>
        <w:rPr>
          <w:color w:val="231F20"/>
          <w:spacing w:val="-15"/>
          <w:w w:val="105"/>
        </w:rPr>
        <w:t> </w:t>
      </w:r>
      <w:r>
        <w:rPr>
          <w:color w:val="231F20"/>
          <w:w w:val="105"/>
        </w:rPr>
        <w:t>находит</w:t>
      </w:r>
      <w:r>
        <w:rPr>
          <w:color w:val="231F20"/>
          <w:spacing w:val="-15"/>
          <w:w w:val="105"/>
        </w:rPr>
        <w:t> </w:t>
      </w:r>
      <w:r>
        <w:rPr>
          <w:color w:val="231F20"/>
          <w:w w:val="105"/>
        </w:rPr>
        <w:t>его.</w:t>
      </w:r>
      <w:r>
        <w:rPr>
          <w:color w:val="231F20"/>
          <w:spacing w:val="-16"/>
          <w:w w:val="105"/>
        </w:rPr>
        <w:t> </w:t>
      </w:r>
      <w:r>
        <w:rPr>
          <w:i/>
          <w:color w:val="231F20"/>
          <w:w w:val="105"/>
        </w:rPr>
        <w:t>Селезень</w:t>
      </w:r>
      <w:r>
        <w:rPr>
          <w:i/>
          <w:color w:val="231F20"/>
          <w:spacing w:val="-16"/>
          <w:w w:val="105"/>
        </w:rPr>
        <w:t> </w:t>
      </w:r>
      <w:r>
        <w:rPr>
          <w:color w:val="231F20"/>
          <w:w w:val="105"/>
        </w:rPr>
        <w:t>в</w:t>
      </w:r>
      <w:r>
        <w:rPr>
          <w:color w:val="231F20"/>
          <w:spacing w:val="-16"/>
          <w:w w:val="105"/>
        </w:rPr>
        <w:t> </w:t>
      </w:r>
      <w:r>
        <w:rPr>
          <w:color w:val="231F20"/>
          <w:w w:val="105"/>
        </w:rPr>
        <w:t>это</w:t>
      </w:r>
      <w:r>
        <w:rPr>
          <w:color w:val="231F20"/>
          <w:spacing w:val="-15"/>
          <w:w w:val="105"/>
        </w:rPr>
        <w:t> </w:t>
      </w:r>
      <w:r>
        <w:rPr>
          <w:color w:val="231F20"/>
          <w:w w:val="105"/>
        </w:rPr>
        <w:t>время в последней группе высматривает </w:t>
      </w:r>
      <w:r>
        <w:rPr>
          <w:color w:val="231F20"/>
          <w:spacing w:val="-3"/>
          <w:w w:val="105"/>
        </w:rPr>
        <w:t>себе </w:t>
      </w:r>
      <w:r>
        <w:rPr>
          <w:i/>
          <w:color w:val="231F20"/>
          <w:spacing w:val="-4"/>
          <w:w w:val="105"/>
        </w:rPr>
        <w:t>уточку.</w:t>
      </w:r>
    </w:p>
    <w:p>
      <w:pPr>
        <w:pStyle w:val="BodyText"/>
        <w:spacing w:line="218" w:lineRule="auto" w:before="1"/>
        <w:ind w:left="181" w:right="184" w:firstLine="197"/>
      </w:pPr>
      <w:r>
        <w:rPr>
          <w:i/>
          <w:color w:val="231F20"/>
          <w:w w:val="105"/>
        </w:rPr>
        <w:t>Бабушка </w:t>
      </w:r>
      <w:r>
        <w:rPr>
          <w:color w:val="231F20"/>
          <w:w w:val="105"/>
        </w:rPr>
        <w:t>ударяет </w:t>
      </w:r>
      <w:r>
        <w:rPr>
          <w:i/>
          <w:color w:val="231F20"/>
          <w:w w:val="105"/>
        </w:rPr>
        <w:t>селезня </w:t>
      </w:r>
      <w:r>
        <w:rPr>
          <w:color w:val="231F20"/>
          <w:w w:val="105"/>
        </w:rPr>
        <w:t>хворостиной по спине и гонит его домой, идя с ним обратно по тому же пути, по которому шла во время его поиска.</w:t>
      </w:r>
    </w:p>
    <w:p>
      <w:pPr>
        <w:spacing w:line="218" w:lineRule="auto" w:before="1"/>
        <w:ind w:left="181" w:right="183" w:firstLine="198"/>
        <w:jc w:val="both"/>
        <w:rPr>
          <w:sz w:val="21"/>
        </w:rPr>
      </w:pPr>
      <w:r>
        <w:rPr>
          <w:color w:val="231F20"/>
          <w:w w:val="105"/>
          <w:sz w:val="21"/>
        </w:rPr>
        <w:t>Как</w:t>
      </w:r>
      <w:r>
        <w:rPr>
          <w:color w:val="231F20"/>
          <w:spacing w:val="-19"/>
          <w:w w:val="105"/>
          <w:sz w:val="21"/>
        </w:rPr>
        <w:t> </w:t>
      </w:r>
      <w:r>
        <w:rPr>
          <w:color w:val="231F20"/>
          <w:w w:val="105"/>
          <w:sz w:val="21"/>
        </w:rPr>
        <w:t>только</w:t>
      </w:r>
      <w:r>
        <w:rPr>
          <w:color w:val="231F20"/>
          <w:spacing w:val="-18"/>
          <w:w w:val="105"/>
          <w:sz w:val="21"/>
        </w:rPr>
        <w:t> </w:t>
      </w:r>
      <w:r>
        <w:rPr>
          <w:i/>
          <w:color w:val="231F20"/>
          <w:w w:val="105"/>
          <w:sz w:val="21"/>
        </w:rPr>
        <w:t>бабушка</w:t>
      </w:r>
      <w:r>
        <w:rPr>
          <w:i/>
          <w:color w:val="231F20"/>
          <w:spacing w:val="-18"/>
          <w:w w:val="105"/>
          <w:sz w:val="21"/>
        </w:rPr>
        <w:t> </w:t>
      </w:r>
      <w:r>
        <w:rPr>
          <w:color w:val="231F20"/>
          <w:w w:val="105"/>
          <w:sz w:val="21"/>
        </w:rPr>
        <w:t>и</w:t>
      </w:r>
      <w:r>
        <w:rPr>
          <w:color w:val="231F20"/>
          <w:spacing w:val="-19"/>
          <w:w w:val="105"/>
          <w:sz w:val="21"/>
        </w:rPr>
        <w:t> </w:t>
      </w:r>
      <w:r>
        <w:rPr>
          <w:i/>
          <w:color w:val="231F20"/>
          <w:w w:val="105"/>
          <w:sz w:val="21"/>
        </w:rPr>
        <w:t>селезень</w:t>
      </w:r>
      <w:r>
        <w:rPr>
          <w:i/>
          <w:color w:val="231F20"/>
          <w:spacing w:val="-18"/>
          <w:w w:val="105"/>
          <w:sz w:val="21"/>
        </w:rPr>
        <w:t> </w:t>
      </w:r>
      <w:r>
        <w:rPr>
          <w:color w:val="231F20"/>
          <w:spacing w:val="-3"/>
          <w:w w:val="105"/>
          <w:sz w:val="21"/>
        </w:rPr>
        <w:t>отходят, </w:t>
      </w:r>
      <w:r>
        <w:rPr>
          <w:color w:val="231F20"/>
          <w:w w:val="105"/>
          <w:sz w:val="21"/>
        </w:rPr>
        <w:t>группа,</w:t>
      </w:r>
      <w:r>
        <w:rPr>
          <w:color w:val="231F20"/>
          <w:spacing w:val="-24"/>
          <w:w w:val="105"/>
          <w:sz w:val="21"/>
        </w:rPr>
        <w:t> </w:t>
      </w:r>
      <w:r>
        <w:rPr>
          <w:color w:val="231F20"/>
          <w:w w:val="105"/>
          <w:sz w:val="21"/>
        </w:rPr>
        <w:t>где</w:t>
      </w:r>
      <w:r>
        <w:rPr>
          <w:color w:val="231F20"/>
          <w:spacing w:val="-24"/>
          <w:w w:val="105"/>
          <w:sz w:val="21"/>
        </w:rPr>
        <w:t> </w:t>
      </w:r>
      <w:r>
        <w:rPr>
          <w:i/>
          <w:color w:val="231F20"/>
          <w:w w:val="105"/>
          <w:sz w:val="21"/>
        </w:rPr>
        <w:t>селезень</w:t>
      </w:r>
      <w:r>
        <w:rPr>
          <w:i/>
          <w:color w:val="231F20"/>
          <w:spacing w:val="-24"/>
          <w:w w:val="105"/>
          <w:sz w:val="21"/>
        </w:rPr>
        <w:t> </w:t>
      </w:r>
      <w:r>
        <w:rPr>
          <w:color w:val="231F20"/>
          <w:w w:val="105"/>
          <w:sz w:val="21"/>
        </w:rPr>
        <w:t>высматривал</w:t>
      </w:r>
      <w:r>
        <w:rPr>
          <w:color w:val="231F20"/>
          <w:spacing w:val="-24"/>
          <w:w w:val="105"/>
          <w:sz w:val="21"/>
        </w:rPr>
        <w:t> </w:t>
      </w:r>
      <w:r>
        <w:rPr>
          <w:i/>
          <w:color w:val="231F20"/>
          <w:spacing w:val="-3"/>
          <w:w w:val="105"/>
          <w:sz w:val="21"/>
        </w:rPr>
        <w:t>уточку, </w:t>
      </w:r>
      <w:r>
        <w:rPr>
          <w:color w:val="231F20"/>
          <w:w w:val="105"/>
          <w:sz w:val="21"/>
        </w:rPr>
        <w:t>а затем и все остальные участники игры берутся за руки, организуя широкий </w:t>
      </w:r>
      <w:r>
        <w:rPr>
          <w:color w:val="231F20"/>
          <w:spacing w:val="-4"/>
          <w:w w:val="105"/>
          <w:sz w:val="21"/>
        </w:rPr>
        <w:t>хо; ровод.</w:t>
      </w:r>
    </w:p>
    <w:p>
      <w:pPr>
        <w:spacing w:line="218" w:lineRule="auto" w:before="1"/>
        <w:ind w:left="181" w:right="182" w:firstLine="198"/>
        <w:jc w:val="both"/>
        <w:rPr>
          <w:sz w:val="21"/>
        </w:rPr>
      </w:pPr>
      <w:r>
        <w:rPr>
          <w:color w:val="231F20"/>
          <w:w w:val="105"/>
          <w:sz w:val="21"/>
        </w:rPr>
        <w:t>Хоровод</w:t>
      </w:r>
      <w:r>
        <w:rPr>
          <w:color w:val="231F20"/>
          <w:spacing w:val="-13"/>
          <w:w w:val="105"/>
          <w:sz w:val="21"/>
        </w:rPr>
        <w:t> </w:t>
      </w:r>
      <w:r>
        <w:rPr>
          <w:color w:val="231F20"/>
          <w:w w:val="105"/>
          <w:sz w:val="21"/>
        </w:rPr>
        <w:t>движется</w:t>
      </w:r>
      <w:r>
        <w:rPr>
          <w:color w:val="231F20"/>
          <w:spacing w:val="-12"/>
          <w:w w:val="105"/>
          <w:sz w:val="21"/>
        </w:rPr>
        <w:t> </w:t>
      </w:r>
      <w:r>
        <w:rPr>
          <w:color w:val="231F20"/>
          <w:w w:val="105"/>
          <w:sz w:val="21"/>
        </w:rPr>
        <w:t>по</w:t>
      </w:r>
      <w:r>
        <w:rPr>
          <w:color w:val="231F20"/>
          <w:spacing w:val="-13"/>
          <w:w w:val="105"/>
          <w:sz w:val="21"/>
        </w:rPr>
        <w:t> </w:t>
      </w:r>
      <w:r>
        <w:rPr>
          <w:color w:val="231F20"/>
          <w:spacing w:val="-5"/>
          <w:w w:val="105"/>
          <w:sz w:val="21"/>
        </w:rPr>
        <w:t>кругу.</w:t>
      </w:r>
      <w:r>
        <w:rPr>
          <w:color w:val="231F20"/>
          <w:spacing w:val="-11"/>
          <w:w w:val="105"/>
          <w:sz w:val="21"/>
        </w:rPr>
        <w:t> </w:t>
      </w:r>
      <w:r>
        <w:rPr>
          <w:i/>
          <w:color w:val="231F20"/>
          <w:w w:val="105"/>
          <w:sz w:val="21"/>
        </w:rPr>
        <w:t>Селезень</w:t>
      </w:r>
      <w:r>
        <w:rPr>
          <w:i/>
          <w:color w:val="231F20"/>
          <w:spacing w:val="-14"/>
          <w:w w:val="105"/>
          <w:sz w:val="21"/>
        </w:rPr>
        <w:t> </w:t>
      </w:r>
      <w:r>
        <w:rPr>
          <w:color w:val="231F20"/>
          <w:w w:val="105"/>
          <w:sz w:val="21"/>
        </w:rPr>
        <w:t>и </w:t>
      </w:r>
      <w:r>
        <w:rPr>
          <w:i/>
          <w:color w:val="231F20"/>
          <w:w w:val="105"/>
          <w:sz w:val="21"/>
        </w:rPr>
        <w:t>бабушка</w:t>
      </w:r>
      <w:r>
        <w:rPr>
          <w:i/>
          <w:color w:val="231F20"/>
          <w:spacing w:val="-14"/>
          <w:w w:val="105"/>
          <w:sz w:val="21"/>
        </w:rPr>
        <w:t> </w:t>
      </w:r>
      <w:r>
        <w:rPr>
          <w:color w:val="231F20"/>
          <w:w w:val="105"/>
          <w:sz w:val="21"/>
        </w:rPr>
        <w:t>идут</w:t>
      </w:r>
      <w:r>
        <w:rPr>
          <w:color w:val="231F20"/>
          <w:spacing w:val="-13"/>
          <w:w w:val="105"/>
          <w:sz w:val="21"/>
        </w:rPr>
        <w:t> </w:t>
      </w:r>
      <w:r>
        <w:rPr>
          <w:color w:val="231F20"/>
          <w:w w:val="105"/>
          <w:sz w:val="21"/>
        </w:rPr>
        <w:t>навстречу</w:t>
      </w:r>
      <w:r>
        <w:rPr>
          <w:color w:val="231F20"/>
          <w:spacing w:val="-12"/>
          <w:w w:val="105"/>
          <w:sz w:val="21"/>
        </w:rPr>
        <w:t> </w:t>
      </w:r>
      <w:r>
        <w:rPr>
          <w:color w:val="231F20"/>
          <w:w w:val="105"/>
          <w:sz w:val="21"/>
        </w:rPr>
        <w:t>движению</w:t>
      </w:r>
      <w:r>
        <w:rPr>
          <w:color w:val="231F20"/>
          <w:spacing w:val="-13"/>
          <w:w w:val="105"/>
          <w:sz w:val="21"/>
        </w:rPr>
        <w:t> </w:t>
      </w:r>
      <w:r>
        <w:rPr>
          <w:color w:val="231F20"/>
          <w:w w:val="105"/>
          <w:sz w:val="21"/>
        </w:rPr>
        <w:t>хоро; вода. </w:t>
      </w:r>
      <w:r>
        <w:rPr>
          <w:i/>
          <w:color w:val="231F20"/>
          <w:w w:val="105"/>
          <w:sz w:val="21"/>
        </w:rPr>
        <w:t>Уточки, </w:t>
      </w:r>
      <w:r>
        <w:rPr>
          <w:color w:val="231F20"/>
          <w:w w:val="105"/>
          <w:sz w:val="21"/>
        </w:rPr>
        <w:t>поравнявшись с </w:t>
      </w:r>
      <w:r>
        <w:rPr>
          <w:i/>
          <w:color w:val="231F20"/>
          <w:w w:val="105"/>
          <w:sz w:val="21"/>
        </w:rPr>
        <w:t>селезнем, </w:t>
      </w:r>
      <w:r>
        <w:rPr>
          <w:color w:val="231F20"/>
          <w:w w:val="105"/>
          <w:sz w:val="21"/>
        </w:rPr>
        <w:t>поворачивают головы в его </w:t>
      </w:r>
      <w:r>
        <w:rPr>
          <w:color w:val="231F20"/>
          <w:spacing w:val="-4"/>
          <w:w w:val="105"/>
          <w:sz w:val="21"/>
        </w:rPr>
        <w:t>сторону. </w:t>
      </w:r>
      <w:r>
        <w:rPr>
          <w:i/>
          <w:color w:val="231F20"/>
          <w:w w:val="105"/>
          <w:sz w:val="21"/>
        </w:rPr>
        <w:t>Ба бушка </w:t>
      </w:r>
      <w:r>
        <w:rPr>
          <w:color w:val="231F20"/>
          <w:w w:val="105"/>
          <w:sz w:val="21"/>
        </w:rPr>
        <w:t>указывает на </w:t>
      </w:r>
      <w:r>
        <w:rPr>
          <w:i/>
          <w:color w:val="231F20"/>
          <w:w w:val="105"/>
          <w:sz w:val="21"/>
        </w:rPr>
        <w:t>уточку, селезень </w:t>
      </w:r>
      <w:r>
        <w:rPr>
          <w:color w:val="231F20"/>
          <w:w w:val="105"/>
          <w:sz w:val="21"/>
        </w:rPr>
        <w:t>от; ворачивается.</w:t>
      </w:r>
    </w:p>
    <w:p>
      <w:pPr>
        <w:spacing w:after="0" w:line="218" w:lineRule="auto"/>
        <w:jc w:val="both"/>
        <w:rPr>
          <w:sz w:val="21"/>
        </w:rPr>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spacing w:after="0"/>
        <w:jc w:val="left"/>
        <w:rPr>
          <w:sz w:val="20"/>
        </w:rPr>
        <w:sectPr>
          <w:footerReference w:type="default" r:id="rId228"/>
          <w:pgSz w:w="11900" w:h="16840"/>
          <w:pgMar w:footer="0" w:header="0" w:top="1600" w:bottom="280" w:left="1560" w:right="1540"/>
        </w:sectPr>
      </w:pPr>
    </w:p>
    <w:p>
      <w:pPr>
        <w:pStyle w:val="BodyText"/>
        <w:spacing w:before="9"/>
        <w:jc w:val="left"/>
        <w:rPr>
          <w:sz w:val="22"/>
        </w:rPr>
      </w:pPr>
    </w:p>
    <w:p>
      <w:pPr>
        <w:pStyle w:val="BodyText"/>
        <w:spacing w:line="218" w:lineRule="auto"/>
        <w:ind w:left="166" w:right="10"/>
      </w:pPr>
      <w:r>
        <w:rPr>
          <w:color w:val="231F20"/>
          <w:spacing w:val="-6"/>
          <w:w w:val="105"/>
        </w:rPr>
        <w:t>га;мельцек кундсить </w:t>
      </w:r>
      <w:r>
        <w:rPr>
          <w:color w:val="231F20"/>
          <w:spacing w:val="-5"/>
          <w:w w:val="105"/>
        </w:rPr>
        <w:t>кедте кедьс </w:t>
      </w:r>
      <w:r>
        <w:rPr>
          <w:color w:val="231F20"/>
          <w:spacing w:val="-3"/>
          <w:w w:val="105"/>
        </w:rPr>
        <w:t>ды </w:t>
      </w:r>
      <w:r>
        <w:rPr>
          <w:color w:val="231F20"/>
          <w:spacing w:val="-6"/>
          <w:w w:val="105"/>
        </w:rPr>
        <w:t>теить </w:t>
      </w:r>
      <w:r>
        <w:rPr>
          <w:color w:val="231F20"/>
          <w:spacing w:val="-5"/>
          <w:w w:val="105"/>
        </w:rPr>
        <w:t>келей </w:t>
      </w:r>
      <w:r>
        <w:rPr>
          <w:color w:val="231F20"/>
          <w:spacing w:val="-6"/>
          <w:w w:val="105"/>
        </w:rPr>
        <w:t>киштемань рисьме.</w:t>
      </w:r>
    </w:p>
    <w:p>
      <w:pPr>
        <w:spacing w:line="218" w:lineRule="auto" w:before="0"/>
        <w:ind w:left="166" w:right="0" w:firstLine="198"/>
        <w:jc w:val="both"/>
        <w:rPr>
          <w:sz w:val="21"/>
        </w:rPr>
      </w:pPr>
      <w:r>
        <w:rPr>
          <w:color w:val="231F20"/>
          <w:spacing w:val="5"/>
          <w:w w:val="105"/>
          <w:sz w:val="21"/>
        </w:rPr>
        <w:t>Рисьмесь </w:t>
      </w:r>
      <w:r>
        <w:rPr>
          <w:color w:val="231F20"/>
          <w:spacing w:val="4"/>
          <w:w w:val="105"/>
          <w:sz w:val="21"/>
        </w:rPr>
        <w:t>сырги </w:t>
      </w:r>
      <w:r>
        <w:rPr>
          <w:color w:val="231F20"/>
          <w:spacing w:val="5"/>
          <w:w w:val="105"/>
          <w:sz w:val="21"/>
        </w:rPr>
        <w:t>моронть </w:t>
      </w:r>
      <w:r>
        <w:rPr>
          <w:color w:val="231F20"/>
          <w:spacing w:val="4"/>
          <w:w w:val="105"/>
          <w:sz w:val="21"/>
        </w:rPr>
        <w:t>коряс </w:t>
      </w:r>
      <w:r>
        <w:rPr>
          <w:color w:val="231F20"/>
          <w:spacing w:val="6"/>
          <w:w w:val="105"/>
          <w:sz w:val="21"/>
        </w:rPr>
        <w:t>яка; </w:t>
      </w:r>
      <w:r>
        <w:rPr>
          <w:color w:val="231F20"/>
          <w:spacing w:val="4"/>
          <w:w w:val="105"/>
          <w:sz w:val="21"/>
        </w:rPr>
        <w:t>мо. </w:t>
      </w:r>
      <w:r>
        <w:rPr>
          <w:i/>
          <w:color w:val="231F20"/>
          <w:spacing w:val="5"/>
          <w:w w:val="105"/>
          <w:sz w:val="21"/>
        </w:rPr>
        <w:t>Бабинесь </w:t>
      </w:r>
      <w:r>
        <w:rPr>
          <w:color w:val="231F20"/>
          <w:spacing w:val="2"/>
          <w:w w:val="105"/>
          <w:sz w:val="21"/>
        </w:rPr>
        <w:t>ды </w:t>
      </w:r>
      <w:r>
        <w:rPr>
          <w:i/>
          <w:color w:val="231F20"/>
          <w:spacing w:val="5"/>
          <w:w w:val="105"/>
          <w:sz w:val="21"/>
        </w:rPr>
        <w:t>селякась </w:t>
      </w:r>
      <w:r>
        <w:rPr>
          <w:color w:val="231F20"/>
          <w:spacing w:val="5"/>
          <w:w w:val="105"/>
          <w:sz w:val="21"/>
        </w:rPr>
        <w:t>молить </w:t>
      </w:r>
      <w:r>
        <w:rPr>
          <w:color w:val="231F20"/>
          <w:spacing w:val="6"/>
          <w:w w:val="105"/>
          <w:sz w:val="21"/>
        </w:rPr>
        <w:t>рись; </w:t>
      </w:r>
      <w:r>
        <w:rPr>
          <w:color w:val="231F20"/>
          <w:spacing w:val="4"/>
          <w:w w:val="105"/>
          <w:sz w:val="21"/>
        </w:rPr>
        <w:t>менть </w:t>
      </w:r>
      <w:r>
        <w:rPr>
          <w:color w:val="231F20"/>
          <w:spacing w:val="5"/>
          <w:w w:val="105"/>
          <w:sz w:val="21"/>
        </w:rPr>
        <w:t>каршо. </w:t>
      </w:r>
      <w:r>
        <w:rPr>
          <w:i/>
          <w:color w:val="231F20"/>
          <w:spacing w:val="5"/>
          <w:w w:val="105"/>
          <w:sz w:val="21"/>
        </w:rPr>
        <w:t>Яксяргинетне </w:t>
      </w:r>
      <w:r>
        <w:rPr>
          <w:color w:val="231F20"/>
          <w:spacing w:val="6"/>
          <w:w w:val="105"/>
          <w:sz w:val="21"/>
        </w:rPr>
        <w:t>(тейтерт; </w:t>
      </w:r>
      <w:r>
        <w:rPr>
          <w:color w:val="231F20"/>
          <w:spacing w:val="3"/>
          <w:w w:val="105"/>
          <w:sz w:val="21"/>
        </w:rPr>
        <w:t>не), </w:t>
      </w:r>
      <w:r>
        <w:rPr>
          <w:i/>
          <w:color w:val="231F20"/>
          <w:spacing w:val="3"/>
          <w:w w:val="105"/>
          <w:sz w:val="21"/>
        </w:rPr>
        <w:t>селяканть </w:t>
      </w:r>
      <w:r>
        <w:rPr>
          <w:color w:val="231F20"/>
          <w:spacing w:val="3"/>
          <w:w w:val="105"/>
          <w:sz w:val="21"/>
        </w:rPr>
        <w:t>видьс пачкодезь, </w:t>
      </w:r>
      <w:r>
        <w:rPr>
          <w:color w:val="231F20"/>
          <w:spacing w:val="4"/>
          <w:w w:val="105"/>
          <w:sz w:val="21"/>
        </w:rPr>
        <w:t>пурда; сызь ёнонзо пряст </w:t>
      </w:r>
      <w:r>
        <w:rPr>
          <w:color w:val="231F20"/>
          <w:spacing w:val="3"/>
          <w:w w:val="105"/>
          <w:sz w:val="21"/>
        </w:rPr>
        <w:t>ды </w:t>
      </w:r>
      <w:r>
        <w:rPr>
          <w:color w:val="231F20"/>
          <w:spacing w:val="5"/>
          <w:w w:val="105"/>
          <w:sz w:val="21"/>
        </w:rPr>
        <w:t>мизолгадыть. </w:t>
      </w:r>
      <w:r>
        <w:rPr>
          <w:i/>
          <w:color w:val="231F20"/>
          <w:spacing w:val="5"/>
          <w:w w:val="105"/>
          <w:sz w:val="21"/>
        </w:rPr>
        <w:t>Бабинесь </w:t>
      </w:r>
      <w:r>
        <w:rPr>
          <w:color w:val="231F20"/>
          <w:spacing w:val="4"/>
          <w:w w:val="105"/>
          <w:sz w:val="21"/>
        </w:rPr>
        <w:t>невти се, тона </w:t>
      </w:r>
      <w:r>
        <w:rPr>
          <w:i/>
          <w:color w:val="231F20"/>
          <w:spacing w:val="5"/>
          <w:w w:val="105"/>
          <w:sz w:val="21"/>
        </w:rPr>
        <w:t>яксяргинент </w:t>
      </w:r>
      <w:r>
        <w:rPr>
          <w:i/>
          <w:color w:val="231F20"/>
          <w:w w:val="105"/>
          <w:sz w:val="21"/>
        </w:rPr>
        <w:t>нень </w:t>
      </w:r>
      <w:r>
        <w:rPr>
          <w:color w:val="231F20"/>
          <w:spacing w:val="5"/>
          <w:w w:val="105"/>
          <w:sz w:val="21"/>
        </w:rPr>
        <w:t>лангс, </w:t>
      </w:r>
      <w:r>
        <w:rPr>
          <w:color w:val="231F20"/>
          <w:w w:val="105"/>
          <w:sz w:val="21"/>
        </w:rPr>
        <w:t>ансяк </w:t>
      </w:r>
      <w:r>
        <w:rPr>
          <w:i/>
          <w:color w:val="231F20"/>
          <w:spacing w:val="5"/>
          <w:w w:val="105"/>
          <w:sz w:val="21"/>
        </w:rPr>
        <w:t>селяканть </w:t>
      </w:r>
      <w:r>
        <w:rPr>
          <w:color w:val="231F20"/>
          <w:spacing w:val="6"/>
          <w:w w:val="105"/>
          <w:sz w:val="21"/>
        </w:rPr>
        <w:t>мельс </w:t>
      </w:r>
      <w:r>
        <w:rPr>
          <w:color w:val="231F20"/>
          <w:spacing w:val="4"/>
          <w:w w:val="105"/>
          <w:sz w:val="21"/>
        </w:rPr>
        <w:t>сынь </w:t>
      </w:r>
      <w:r>
        <w:rPr>
          <w:color w:val="231F20"/>
          <w:w w:val="105"/>
          <w:sz w:val="21"/>
        </w:rPr>
        <w:t>а</w:t>
      </w:r>
      <w:r>
        <w:rPr>
          <w:color w:val="231F20"/>
          <w:spacing w:val="20"/>
          <w:w w:val="105"/>
          <w:sz w:val="21"/>
        </w:rPr>
        <w:t> </w:t>
      </w:r>
      <w:r>
        <w:rPr>
          <w:color w:val="231F20"/>
          <w:spacing w:val="6"/>
          <w:w w:val="105"/>
          <w:sz w:val="21"/>
        </w:rPr>
        <w:t>тукшныть.</w:t>
      </w:r>
    </w:p>
    <w:p>
      <w:pPr>
        <w:pStyle w:val="BodyText"/>
        <w:spacing w:line="218" w:lineRule="auto" w:before="2"/>
        <w:ind w:left="166" w:right="4" w:firstLine="198"/>
      </w:pPr>
      <w:r>
        <w:rPr>
          <w:color w:val="231F20"/>
          <w:w w:val="105"/>
        </w:rPr>
        <w:t>Вана </w:t>
      </w:r>
      <w:r>
        <w:rPr>
          <w:i/>
          <w:color w:val="231F20"/>
          <w:w w:val="105"/>
        </w:rPr>
        <w:t>селякась </w:t>
      </w:r>
      <w:r>
        <w:rPr>
          <w:color w:val="231F20"/>
          <w:w w:val="105"/>
        </w:rPr>
        <w:t>неизе икелень </w:t>
      </w:r>
      <w:r>
        <w:rPr>
          <w:i/>
          <w:color w:val="231F20"/>
          <w:w w:val="105"/>
        </w:rPr>
        <w:t>яксярги ненть. </w:t>
      </w:r>
      <w:r>
        <w:rPr>
          <w:color w:val="231F20"/>
          <w:w w:val="105"/>
        </w:rPr>
        <w:t>Сон риштизе сонзэ лавтов ланга ды арси саемс кедте. Яксяргинесь бойка сови рисьме кирьксэнтень, а сезезь рисьмень таркась сеске пекстави.</w:t>
      </w:r>
    </w:p>
    <w:p>
      <w:pPr>
        <w:pStyle w:val="BodyText"/>
        <w:spacing w:line="218" w:lineRule="auto" w:before="2"/>
        <w:ind w:left="166" w:right="5" w:firstLine="198"/>
        <w:rPr>
          <w:i/>
        </w:rPr>
      </w:pPr>
      <w:r>
        <w:rPr>
          <w:color w:val="231F20"/>
          <w:spacing w:val="-12"/>
          <w:w w:val="105"/>
        </w:rPr>
        <w:t>Те </w:t>
      </w:r>
      <w:r>
        <w:rPr>
          <w:color w:val="231F20"/>
          <w:w w:val="105"/>
        </w:rPr>
        <w:t>шкастонть весе налксицятне лот; кить ве таркас. </w:t>
      </w:r>
      <w:r>
        <w:rPr>
          <w:i/>
          <w:color w:val="231F20"/>
          <w:w w:val="105"/>
        </w:rPr>
        <w:t>Селякась </w:t>
      </w:r>
      <w:r>
        <w:rPr>
          <w:color w:val="231F20"/>
          <w:w w:val="105"/>
        </w:rPr>
        <w:t>саи мель</w:t>
      </w:r>
      <w:r>
        <w:rPr>
          <w:color w:val="231F20"/>
          <w:spacing w:val="-40"/>
          <w:w w:val="105"/>
        </w:rPr>
        <w:t> </w:t>
      </w:r>
      <w:r>
        <w:rPr>
          <w:color w:val="231F20"/>
          <w:w w:val="105"/>
        </w:rPr>
        <w:t>совамс кундазь кедтнень алга кирьксэнть потс ды кундамс</w:t>
      </w:r>
      <w:r>
        <w:rPr>
          <w:color w:val="231F20"/>
          <w:spacing w:val="-16"/>
          <w:w w:val="105"/>
        </w:rPr>
        <w:t> </w:t>
      </w:r>
      <w:r>
        <w:rPr>
          <w:i/>
          <w:color w:val="231F20"/>
          <w:w w:val="105"/>
        </w:rPr>
        <w:t>яксяргиненть.</w:t>
      </w:r>
    </w:p>
    <w:p>
      <w:pPr>
        <w:pStyle w:val="BodyText"/>
        <w:spacing w:line="218" w:lineRule="auto" w:before="1"/>
        <w:ind w:left="166" w:right="4" w:firstLine="198"/>
      </w:pPr>
      <w:r>
        <w:rPr>
          <w:color w:val="231F20"/>
          <w:w w:val="110"/>
        </w:rPr>
        <w:t>Налксицятне</w:t>
      </w:r>
      <w:r>
        <w:rPr>
          <w:color w:val="231F20"/>
          <w:spacing w:val="-27"/>
          <w:w w:val="110"/>
        </w:rPr>
        <w:t> </w:t>
      </w:r>
      <w:r>
        <w:rPr>
          <w:color w:val="231F20"/>
          <w:w w:val="110"/>
        </w:rPr>
        <w:t>морост</w:t>
      </w:r>
      <w:r>
        <w:rPr>
          <w:color w:val="231F20"/>
          <w:spacing w:val="-27"/>
          <w:w w:val="110"/>
        </w:rPr>
        <w:t> </w:t>
      </w:r>
      <w:r>
        <w:rPr>
          <w:color w:val="231F20"/>
          <w:w w:val="110"/>
        </w:rPr>
        <w:t>уставасызь</w:t>
      </w:r>
      <w:r>
        <w:rPr>
          <w:color w:val="231F20"/>
          <w:spacing w:val="-27"/>
          <w:w w:val="110"/>
        </w:rPr>
        <w:t> </w:t>
      </w:r>
      <w:r>
        <w:rPr>
          <w:color w:val="231F20"/>
          <w:spacing w:val="-4"/>
          <w:w w:val="110"/>
        </w:rPr>
        <w:t>одов, </w:t>
      </w:r>
      <w:r>
        <w:rPr>
          <w:color w:val="231F20"/>
          <w:w w:val="110"/>
        </w:rPr>
        <w:t>теке марто пштистэ ваныть </w:t>
      </w:r>
      <w:r>
        <w:rPr>
          <w:i/>
          <w:color w:val="231F20"/>
          <w:w w:val="110"/>
        </w:rPr>
        <w:t>селяканть </w:t>
      </w:r>
      <w:r>
        <w:rPr>
          <w:color w:val="231F20"/>
          <w:w w:val="110"/>
        </w:rPr>
        <w:t>мельга, а максыть тензэ совамс кирьк; сэнтень.</w:t>
      </w:r>
    </w:p>
    <w:p>
      <w:pPr>
        <w:pStyle w:val="BodyText"/>
        <w:spacing w:line="218" w:lineRule="auto"/>
        <w:ind w:left="166" w:firstLine="197"/>
      </w:pPr>
      <w:r>
        <w:rPr>
          <w:color w:val="231F20"/>
          <w:w w:val="110"/>
        </w:rPr>
        <w:t>Се шканть, зярдо </w:t>
      </w:r>
      <w:r>
        <w:rPr>
          <w:i/>
          <w:color w:val="231F20"/>
          <w:w w:val="110"/>
        </w:rPr>
        <w:t>селякась </w:t>
      </w:r>
      <w:r>
        <w:rPr>
          <w:color w:val="231F20"/>
          <w:w w:val="110"/>
        </w:rPr>
        <w:t>чийни кирьксэнть ушо ёнга, </w:t>
      </w:r>
      <w:r>
        <w:rPr>
          <w:i/>
          <w:color w:val="231F20"/>
          <w:w w:val="110"/>
        </w:rPr>
        <w:t>яксяргинесь </w:t>
      </w:r>
      <w:r>
        <w:rPr>
          <w:color w:val="231F20"/>
          <w:w w:val="110"/>
        </w:rPr>
        <w:t>кирьксэнть потсо дразни эйсэнзэ: на; янсто кишти икелензэ, апак учне хле; стядьсы пацинесэнзэ ды истя седе товгак.</w:t>
      </w:r>
    </w:p>
    <w:p>
      <w:pPr>
        <w:pStyle w:val="BodyText"/>
        <w:spacing w:line="218" w:lineRule="auto" w:before="2"/>
        <w:ind w:left="166" w:right="5" w:firstLine="198"/>
      </w:pPr>
      <w:r>
        <w:rPr>
          <w:color w:val="231F20"/>
          <w:w w:val="110"/>
        </w:rPr>
        <w:t>Окойники </w:t>
      </w:r>
      <w:r>
        <w:rPr>
          <w:i/>
          <w:color w:val="231F20"/>
          <w:w w:val="110"/>
        </w:rPr>
        <w:t>селякась </w:t>
      </w:r>
      <w:r>
        <w:rPr>
          <w:color w:val="231F20"/>
          <w:w w:val="110"/>
        </w:rPr>
        <w:t>тейсы эсь тевен; зэ — манясынзе налксицятнень, сови </w:t>
      </w:r>
      <w:r>
        <w:rPr>
          <w:color w:val="231F20"/>
          <w:w w:val="105"/>
        </w:rPr>
        <w:t>кирьксэнть потс, кундасы </w:t>
      </w:r>
      <w:r>
        <w:rPr>
          <w:i/>
          <w:color w:val="231F20"/>
          <w:w w:val="105"/>
        </w:rPr>
        <w:t>яксяргиненть </w:t>
      </w:r>
      <w:r>
        <w:rPr>
          <w:color w:val="231F20"/>
          <w:w w:val="110"/>
        </w:rPr>
        <w:t>ды сайсы сонзэ кедте.</w:t>
      </w:r>
    </w:p>
    <w:p>
      <w:pPr>
        <w:pStyle w:val="BodyText"/>
        <w:spacing w:line="218" w:lineRule="auto" w:before="1"/>
        <w:ind w:left="166" w:right="3" w:firstLine="198"/>
      </w:pPr>
      <w:r>
        <w:rPr>
          <w:color w:val="231F20"/>
          <w:w w:val="110"/>
        </w:rPr>
        <w:t>Налксицятне кепедьсызь верев </w:t>
      </w:r>
      <w:r>
        <w:rPr>
          <w:color w:val="231F20"/>
          <w:spacing w:val="-3"/>
          <w:w w:val="110"/>
        </w:rPr>
        <w:t>ке; </w:t>
      </w:r>
      <w:r>
        <w:rPr>
          <w:color w:val="231F20"/>
          <w:spacing w:val="-3"/>
          <w:w w:val="105"/>
        </w:rPr>
        <w:t>дест,</w:t>
      </w:r>
      <w:r>
        <w:rPr>
          <w:color w:val="231F20"/>
          <w:spacing w:val="-14"/>
          <w:w w:val="105"/>
        </w:rPr>
        <w:t> </w:t>
      </w:r>
      <w:r>
        <w:rPr>
          <w:color w:val="231F20"/>
          <w:w w:val="105"/>
        </w:rPr>
        <w:t>теить</w:t>
      </w:r>
      <w:r>
        <w:rPr>
          <w:color w:val="231F20"/>
          <w:spacing w:val="-14"/>
          <w:w w:val="105"/>
        </w:rPr>
        <w:t> </w:t>
      </w:r>
      <w:r>
        <w:rPr>
          <w:color w:val="231F20"/>
          <w:w w:val="105"/>
        </w:rPr>
        <w:t>ортат.</w:t>
      </w:r>
      <w:r>
        <w:rPr>
          <w:color w:val="231F20"/>
          <w:spacing w:val="-14"/>
          <w:w w:val="105"/>
        </w:rPr>
        <w:t> </w:t>
      </w:r>
      <w:r>
        <w:rPr>
          <w:i/>
          <w:color w:val="231F20"/>
          <w:w w:val="105"/>
        </w:rPr>
        <w:t>Селякась</w:t>
      </w:r>
      <w:r>
        <w:rPr>
          <w:i/>
          <w:color w:val="231F20"/>
          <w:spacing w:val="-14"/>
          <w:w w:val="105"/>
        </w:rPr>
        <w:t> </w:t>
      </w:r>
      <w:r>
        <w:rPr>
          <w:i/>
          <w:color w:val="231F20"/>
          <w:spacing w:val="2"/>
          <w:w w:val="105"/>
        </w:rPr>
        <w:t>яксяргиненть </w:t>
      </w:r>
      <w:r>
        <w:rPr>
          <w:color w:val="231F20"/>
          <w:w w:val="110"/>
        </w:rPr>
        <w:t>марто ёзнэ ладсо менчевезь ютасызь весе</w:t>
      </w:r>
      <w:r>
        <w:rPr>
          <w:color w:val="231F20"/>
          <w:spacing w:val="-19"/>
          <w:w w:val="110"/>
        </w:rPr>
        <w:t> </w:t>
      </w:r>
      <w:r>
        <w:rPr>
          <w:color w:val="231F20"/>
          <w:w w:val="110"/>
        </w:rPr>
        <w:t>киштема</w:t>
      </w:r>
      <w:r>
        <w:rPr>
          <w:color w:val="231F20"/>
          <w:spacing w:val="-19"/>
          <w:w w:val="110"/>
        </w:rPr>
        <w:t> </w:t>
      </w:r>
      <w:r>
        <w:rPr>
          <w:color w:val="231F20"/>
          <w:w w:val="110"/>
        </w:rPr>
        <w:t>рисьменть</w:t>
      </w:r>
      <w:r>
        <w:rPr>
          <w:color w:val="231F20"/>
          <w:spacing w:val="-19"/>
          <w:w w:val="110"/>
        </w:rPr>
        <w:t> </w:t>
      </w:r>
      <w:r>
        <w:rPr>
          <w:color w:val="231F20"/>
          <w:w w:val="110"/>
        </w:rPr>
        <w:t>то</w:t>
      </w:r>
      <w:r>
        <w:rPr>
          <w:color w:val="231F20"/>
          <w:spacing w:val="-18"/>
          <w:w w:val="110"/>
        </w:rPr>
        <w:t> </w:t>
      </w:r>
      <w:r>
        <w:rPr>
          <w:color w:val="231F20"/>
          <w:w w:val="110"/>
        </w:rPr>
        <w:t>ушо,</w:t>
      </w:r>
      <w:r>
        <w:rPr>
          <w:color w:val="231F20"/>
          <w:spacing w:val="-19"/>
          <w:w w:val="110"/>
        </w:rPr>
        <w:t> </w:t>
      </w:r>
      <w:r>
        <w:rPr>
          <w:color w:val="231F20"/>
          <w:w w:val="110"/>
        </w:rPr>
        <w:t>то</w:t>
      </w:r>
      <w:r>
        <w:rPr>
          <w:color w:val="231F20"/>
          <w:spacing w:val="-19"/>
          <w:w w:val="110"/>
        </w:rPr>
        <w:t> </w:t>
      </w:r>
      <w:r>
        <w:rPr>
          <w:color w:val="231F20"/>
          <w:w w:val="110"/>
        </w:rPr>
        <w:t>пот; мо ёндо. Се шканть, зярдо сынь якить ортасто ортас, кирьксэсь венеми,</w:t>
      </w:r>
      <w:r>
        <w:rPr>
          <w:color w:val="231F20"/>
          <w:spacing w:val="-19"/>
          <w:w w:val="110"/>
        </w:rPr>
        <w:t> </w:t>
      </w:r>
      <w:r>
        <w:rPr>
          <w:color w:val="231F20"/>
          <w:w w:val="110"/>
        </w:rPr>
        <w:t>тееви вейке</w:t>
      </w:r>
      <w:r>
        <w:rPr>
          <w:color w:val="231F20"/>
          <w:spacing w:val="21"/>
          <w:w w:val="110"/>
        </w:rPr>
        <w:t> </w:t>
      </w:r>
      <w:r>
        <w:rPr>
          <w:color w:val="231F20"/>
          <w:w w:val="110"/>
        </w:rPr>
        <w:t>кикс.</w:t>
      </w:r>
    </w:p>
    <w:p>
      <w:pPr>
        <w:pStyle w:val="BodyText"/>
        <w:spacing w:line="218" w:lineRule="auto" w:before="2"/>
        <w:ind w:left="166" w:firstLine="198"/>
      </w:pPr>
      <w:r>
        <w:rPr>
          <w:i/>
          <w:color w:val="231F20"/>
          <w:spacing w:val="5"/>
          <w:w w:val="105"/>
        </w:rPr>
        <w:t>Бабинесь </w:t>
      </w:r>
      <w:r>
        <w:rPr>
          <w:color w:val="231F20"/>
          <w:spacing w:val="4"/>
          <w:w w:val="105"/>
        </w:rPr>
        <w:t>ары </w:t>
      </w:r>
      <w:r>
        <w:rPr>
          <w:color w:val="231F20"/>
          <w:spacing w:val="5"/>
          <w:w w:val="105"/>
        </w:rPr>
        <w:t>рисьменть </w:t>
      </w:r>
      <w:r>
        <w:rPr>
          <w:color w:val="231F20"/>
          <w:spacing w:val="6"/>
          <w:w w:val="105"/>
        </w:rPr>
        <w:t>прявтокс. </w:t>
      </w:r>
      <w:r>
        <w:rPr>
          <w:color w:val="231F20"/>
          <w:spacing w:val="4"/>
          <w:w w:val="105"/>
        </w:rPr>
        <w:t>Сон пани илёвнесэнть </w:t>
      </w:r>
      <w:r>
        <w:rPr>
          <w:i/>
          <w:color w:val="231F20"/>
          <w:spacing w:val="6"/>
          <w:w w:val="105"/>
        </w:rPr>
        <w:t>яксяргиненть </w:t>
      </w:r>
      <w:r>
        <w:rPr>
          <w:color w:val="231F20"/>
          <w:spacing w:val="3"/>
          <w:w w:val="105"/>
        </w:rPr>
        <w:t>ды </w:t>
      </w:r>
      <w:r>
        <w:rPr>
          <w:i/>
          <w:color w:val="231F20"/>
          <w:spacing w:val="5"/>
          <w:w w:val="105"/>
        </w:rPr>
        <w:t>селяканть, </w:t>
      </w:r>
      <w:r>
        <w:rPr>
          <w:color w:val="231F20"/>
          <w:spacing w:val="5"/>
          <w:w w:val="105"/>
        </w:rPr>
        <w:t>конатне молить </w:t>
      </w:r>
      <w:r>
        <w:rPr>
          <w:color w:val="231F20"/>
          <w:spacing w:val="6"/>
          <w:w w:val="105"/>
        </w:rPr>
        <w:t>кедте </w:t>
      </w:r>
      <w:r>
        <w:rPr>
          <w:color w:val="231F20"/>
          <w:spacing w:val="4"/>
          <w:w w:val="105"/>
        </w:rPr>
        <w:t>кедьс </w:t>
      </w:r>
      <w:r>
        <w:rPr>
          <w:color w:val="231F20"/>
          <w:spacing w:val="5"/>
          <w:w w:val="105"/>
        </w:rPr>
        <w:t>кундазь </w:t>
      </w:r>
      <w:r>
        <w:rPr>
          <w:color w:val="231F20"/>
          <w:spacing w:val="4"/>
          <w:w w:val="105"/>
        </w:rPr>
        <w:t>сонзэ </w:t>
      </w:r>
      <w:r>
        <w:rPr>
          <w:color w:val="231F20"/>
          <w:spacing w:val="5"/>
          <w:w w:val="105"/>
        </w:rPr>
        <w:t>икеле. </w:t>
      </w:r>
      <w:r>
        <w:rPr>
          <w:color w:val="231F20"/>
          <w:w w:val="105"/>
        </w:rPr>
        <w:t>Теке </w:t>
      </w:r>
      <w:r>
        <w:rPr>
          <w:color w:val="231F20"/>
          <w:spacing w:val="6"/>
          <w:w w:val="105"/>
        </w:rPr>
        <w:t>марто </w:t>
      </w:r>
      <w:r>
        <w:rPr>
          <w:color w:val="231F20"/>
          <w:spacing w:val="4"/>
          <w:w w:val="105"/>
        </w:rPr>
        <w:t>вейсэ сон вети весе </w:t>
      </w:r>
      <w:r>
        <w:rPr>
          <w:color w:val="231F20"/>
          <w:spacing w:val="5"/>
          <w:w w:val="105"/>
        </w:rPr>
        <w:t>киштема </w:t>
      </w:r>
      <w:r>
        <w:rPr>
          <w:color w:val="231F20"/>
          <w:spacing w:val="6"/>
          <w:w w:val="105"/>
        </w:rPr>
        <w:t>рись; </w:t>
      </w:r>
      <w:r>
        <w:rPr>
          <w:color w:val="231F20"/>
          <w:spacing w:val="4"/>
          <w:w w:val="105"/>
        </w:rPr>
        <w:t>менть </w:t>
      </w:r>
      <w:r>
        <w:rPr>
          <w:color w:val="231F20"/>
          <w:spacing w:val="5"/>
          <w:w w:val="105"/>
        </w:rPr>
        <w:t>менчевкс молемасо </w:t>
      </w:r>
      <w:r>
        <w:rPr>
          <w:color w:val="231F20"/>
          <w:spacing w:val="4"/>
          <w:w w:val="105"/>
        </w:rPr>
        <w:t>весе </w:t>
      </w:r>
      <w:r>
        <w:rPr>
          <w:color w:val="231F20"/>
          <w:spacing w:val="6"/>
          <w:w w:val="105"/>
        </w:rPr>
        <w:t>пак; </w:t>
      </w:r>
      <w:r>
        <w:rPr>
          <w:color w:val="231F20"/>
          <w:spacing w:val="4"/>
          <w:w w:val="105"/>
        </w:rPr>
        <w:t>сянть</w:t>
      </w:r>
      <w:r>
        <w:rPr>
          <w:color w:val="231F20"/>
          <w:spacing w:val="35"/>
          <w:w w:val="105"/>
        </w:rPr>
        <w:t> </w:t>
      </w:r>
      <w:r>
        <w:rPr>
          <w:color w:val="231F20"/>
          <w:spacing w:val="6"/>
          <w:w w:val="105"/>
        </w:rPr>
        <w:t>перька.</w:t>
      </w:r>
    </w:p>
    <w:p>
      <w:pPr>
        <w:pStyle w:val="BodyText"/>
        <w:spacing w:line="218" w:lineRule="auto" w:before="1"/>
        <w:ind w:left="166" w:right="5" w:firstLine="198"/>
      </w:pPr>
      <w:r>
        <w:rPr>
          <w:color w:val="231F20"/>
          <w:w w:val="105"/>
        </w:rPr>
        <w:t>Теде мейле кочкавить лия налксицят, ды налксемась ушодови одс.</w:t>
      </w:r>
    </w:p>
    <w:p>
      <w:pPr>
        <w:pStyle w:val="BodyText"/>
        <w:spacing w:before="9"/>
        <w:jc w:val="left"/>
        <w:rPr>
          <w:sz w:val="22"/>
        </w:rPr>
      </w:pPr>
      <w:r>
        <w:rPr/>
        <w:br w:type="column"/>
      </w:r>
      <w:r>
        <w:rPr>
          <w:sz w:val="22"/>
        </w:rPr>
      </w:r>
    </w:p>
    <w:p>
      <w:pPr>
        <w:pStyle w:val="BodyText"/>
        <w:spacing w:line="218" w:lineRule="auto"/>
        <w:ind w:left="166" w:right="693" w:firstLine="198"/>
        <w:rPr>
          <w:i/>
        </w:rPr>
      </w:pPr>
      <w:r>
        <w:rPr>
          <w:color w:val="231F20"/>
          <w:w w:val="105"/>
        </w:rPr>
        <w:t>Наконец одна из </w:t>
      </w:r>
      <w:r>
        <w:rPr>
          <w:i/>
          <w:color w:val="231F20"/>
          <w:w w:val="105"/>
        </w:rPr>
        <w:t>уточек </w:t>
      </w:r>
      <w:r>
        <w:rPr>
          <w:color w:val="231F20"/>
          <w:w w:val="105"/>
        </w:rPr>
        <w:t>понравилась </w:t>
      </w:r>
      <w:r>
        <w:rPr>
          <w:color w:val="231F20"/>
          <w:spacing w:val="-8"/>
          <w:w w:val="105"/>
        </w:rPr>
        <w:t>ему.</w:t>
      </w:r>
      <w:r>
        <w:rPr>
          <w:color w:val="231F20"/>
          <w:spacing w:val="-12"/>
          <w:w w:val="105"/>
        </w:rPr>
        <w:t> </w:t>
      </w:r>
      <w:r>
        <w:rPr>
          <w:color w:val="231F20"/>
          <w:w w:val="105"/>
        </w:rPr>
        <w:t>Он</w:t>
      </w:r>
      <w:r>
        <w:rPr>
          <w:color w:val="231F20"/>
          <w:spacing w:val="-12"/>
          <w:w w:val="105"/>
        </w:rPr>
        <w:t> </w:t>
      </w:r>
      <w:r>
        <w:rPr>
          <w:color w:val="231F20"/>
          <w:w w:val="105"/>
        </w:rPr>
        <w:t>хлопает</w:t>
      </w:r>
      <w:r>
        <w:rPr>
          <w:color w:val="231F20"/>
          <w:spacing w:val="-12"/>
          <w:w w:val="105"/>
        </w:rPr>
        <w:t> </w:t>
      </w:r>
      <w:r>
        <w:rPr>
          <w:color w:val="231F20"/>
          <w:w w:val="105"/>
        </w:rPr>
        <w:t>ее</w:t>
      </w:r>
      <w:r>
        <w:rPr>
          <w:color w:val="231F20"/>
          <w:spacing w:val="-12"/>
          <w:w w:val="105"/>
        </w:rPr>
        <w:t> </w:t>
      </w:r>
      <w:r>
        <w:rPr>
          <w:color w:val="231F20"/>
          <w:w w:val="105"/>
        </w:rPr>
        <w:t>по</w:t>
      </w:r>
      <w:r>
        <w:rPr>
          <w:color w:val="231F20"/>
          <w:spacing w:val="-11"/>
          <w:w w:val="105"/>
        </w:rPr>
        <w:t> </w:t>
      </w:r>
      <w:r>
        <w:rPr>
          <w:color w:val="231F20"/>
          <w:w w:val="105"/>
        </w:rPr>
        <w:t>плечу</w:t>
      </w:r>
      <w:r>
        <w:rPr>
          <w:color w:val="231F20"/>
          <w:spacing w:val="-12"/>
          <w:w w:val="105"/>
        </w:rPr>
        <w:t> </w:t>
      </w:r>
      <w:r>
        <w:rPr>
          <w:color w:val="231F20"/>
          <w:w w:val="105"/>
        </w:rPr>
        <w:t>и</w:t>
      </w:r>
      <w:r>
        <w:rPr>
          <w:color w:val="231F20"/>
          <w:spacing w:val="-12"/>
          <w:w w:val="105"/>
        </w:rPr>
        <w:t> </w:t>
      </w:r>
      <w:r>
        <w:rPr>
          <w:color w:val="231F20"/>
          <w:w w:val="105"/>
        </w:rPr>
        <w:t>хочет</w:t>
      </w:r>
      <w:r>
        <w:rPr>
          <w:color w:val="231F20"/>
          <w:spacing w:val="-12"/>
          <w:w w:val="105"/>
        </w:rPr>
        <w:t> </w:t>
      </w:r>
      <w:r>
        <w:rPr>
          <w:color w:val="231F20"/>
          <w:w w:val="105"/>
        </w:rPr>
        <w:t>взять за </w:t>
      </w:r>
      <w:r>
        <w:rPr>
          <w:color w:val="231F20"/>
          <w:spacing w:val="-6"/>
          <w:w w:val="105"/>
        </w:rPr>
        <w:t>руку. </w:t>
      </w:r>
      <w:r>
        <w:rPr>
          <w:color w:val="231F20"/>
          <w:w w:val="105"/>
        </w:rPr>
        <w:t>Но она быстро вбегает в </w:t>
      </w:r>
      <w:r>
        <w:rPr>
          <w:color w:val="231F20"/>
          <w:spacing w:val="-6"/>
          <w:w w:val="105"/>
        </w:rPr>
        <w:t>круг, </w:t>
      </w:r>
      <w:r>
        <w:rPr>
          <w:color w:val="231F20"/>
          <w:w w:val="105"/>
        </w:rPr>
        <w:t>а разорванная цепь тут же соединяется, не давая </w:t>
      </w:r>
      <w:r>
        <w:rPr>
          <w:i/>
          <w:color w:val="231F20"/>
          <w:w w:val="105"/>
        </w:rPr>
        <w:t>селезню </w:t>
      </w:r>
      <w:r>
        <w:rPr>
          <w:color w:val="231F20"/>
          <w:w w:val="105"/>
        </w:rPr>
        <w:t>подойти к</w:t>
      </w:r>
      <w:r>
        <w:rPr>
          <w:color w:val="231F20"/>
          <w:spacing w:val="52"/>
          <w:w w:val="105"/>
        </w:rPr>
        <w:t> </w:t>
      </w:r>
      <w:r>
        <w:rPr>
          <w:i/>
          <w:color w:val="231F20"/>
          <w:w w:val="105"/>
        </w:rPr>
        <w:t>уточке.</w:t>
      </w:r>
    </w:p>
    <w:p>
      <w:pPr>
        <w:pStyle w:val="BodyText"/>
        <w:spacing w:line="218" w:lineRule="auto" w:before="1"/>
        <w:ind w:left="166" w:right="693" w:firstLine="198"/>
        <w:rPr>
          <w:i/>
        </w:rPr>
      </w:pPr>
      <w:r>
        <w:rPr>
          <w:color w:val="231F20"/>
          <w:w w:val="105"/>
        </w:rPr>
        <w:t>С этого момента хоровод прекращает свое движение, и </w:t>
      </w:r>
      <w:r>
        <w:rPr>
          <w:i/>
          <w:color w:val="231F20"/>
          <w:w w:val="105"/>
        </w:rPr>
        <w:t>селезень </w:t>
      </w:r>
      <w:r>
        <w:rPr>
          <w:color w:val="231F20"/>
          <w:w w:val="105"/>
        </w:rPr>
        <w:t>пытается ныр; нуть под руками, чтобы оказаться в кру; гу и поймать </w:t>
      </w:r>
      <w:r>
        <w:rPr>
          <w:i/>
          <w:color w:val="231F20"/>
          <w:w w:val="105"/>
        </w:rPr>
        <w:t>уточку.</w:t>
      </w:r>
    </w:p>
    <w:p>
      <w:pPr>
        <w:pStyle w:val="BodyText"/>
        <w:spacing w:line="218" w:lineRule="auto" w:before="1"/>
        <w:ind w:left="166" w:right="694" w:firstLine="198"/>
      </w:pPr>
      <w:r>
        <w:rPr>
          <w:color w:val="231F20"/>
          <w:w w:val="105"/>
        </w:rPr>
        <w:t>Играющие поют ту же песню и внима; тельно следят за действием </w:t>
      </w:r>
      <w:r>
        <w:rPr>
          <w:i/>
          <w:color w:val="231F20"/>
          <w:w w:val="105"/>
        </w:rPr>
        <w:t>селезня, </w:t>
      </w:r>
      <w:r>
        <w:rPr>
          <w:color w:val="231F20"/>
          <w:w w:val="105"/>
        </w:rPr>
        <w:t>не давая ему пробиться в круг.</w:t>
      </w:r>
    </w:p>
    <w:p>
      <w:pPr>
        <w:pStyle w:val="BodyText"/>
        <w:spacing w:line="218" w:lineRule="auto" w:before="1"/>
        <w:ind w:left="166" w:right="694" w:firstLine="197"/>
      </w:pPr>
      <w:r>
        <w:rPr>
          <w:color w:val="231F20"/>
          <w:w w:val="110"/>
        </w:rPr>
        <w:t>В</w:t>
      </w:r>
      <w:r>
        <w:rPr>
          <w:color w:val="231F20"/>
          <w:spacing w:val="-41"/>
          <w:w w:val="110"/>
        </w:rPr>
        <w:t> </w:t>
      </w:r>
      <w:r>
        <w:rPr>
          <w:color w:val="231F20"/>
          <w:w w:val="110"/>
        </w:rPr>
        <w:t>то</w:t>
      </w:r>
      <w:r>
        <w:rPr>
          <w:color w:val="231F20"/>
          <w:spacing w:val="-41"/>
          <w:w w:val="110"/>
        </w:rPr>
        <w:t> </w:t>
      </w:r>
      <w:r>
        <w:rPr>
          <w:color w:val="231F20"/>
          <w:w w:val="110"/>
        </w:rPr>
        <w:t>время</w:t>
      </w:r>
      <w:r>
        <w:rPr>
          <w:color w:val="231F20"/>
          <w:spacing w:val="-41"/>
          <w:w w:val="110"/>
        </w:rPr>
        <w:t> </w:t>
      </w:r>
      <w:r>
        <w:rPr>
          <w:color w:val="231F20"/>
          <w:w w:val="110"/>
        </w:rPr>
        <w:t>как</w:t>
      </w:r>
      <w:r>
        <w:rPr>
          <w:color w:val="231F20"/>
          <w:spacing w:val="-40"/>
          <w:w w:val="110"/>
        </w:rPr>
        <w:t> </w:t>
      </w:r>
      <w:r>
        <w:rPr>
          <w:i/>
          <w:color w:val="231F20"/>
          <w:w w:val="110"/>
        </w:rPr>
        <w:t>селезень</w:t>
      </w:r>
      <w:r>
        <w:rPr>
          <w:i/>
          <w:color w:val="231F20"/>
          <w:spacing w:val="-41"/>
          <w:w w:val="110"/>
        </w:rPr>
        <w:t> </w:t>
      </w:r>
      <w:r>
        <w:rPr>
          <w:color w:val="231F20"/>
          <w:w w:val="110"/>
        </w:rPr>
        <w:t>бегает</w:t>
      </w:r>
      <w:r>
        <w:rPr>
          <w:color w:val="231F20"/>
          <w:spacing w:val="-41"/>
          <w:w w:val="110"/>
        </w:rPr>
        <w:t> </w:t>
      </w:r>
      <w:r>
        <w:rPr>
          <w:color w:val="231F20"/>
          <w:w w:val="110"/>
        </w:rPr>
        <w:t>по</w:t>
      </w:r>
      <w:r>
        <w:rPr>
          <w:color w:val="231F20"/>
          <w:spacing w:val="-41"/>
          <w:w w:val="110"/>
        </w:rPr>
        <w:t> </w:t>
      </w:r>
      <w:r>
        <w:rPr>
          <w:color w:val="231F20"/>
          <w:w w:val="110"/>
        </w:rPr>
        <w:t>внеш; ней</w:t>
      </w:r>
      <w:r>
        <w:rPr>
          <w:color w:val="231F20"/>
          <w:spacing w:val="-20"/>
          <w:w w:val="110"/>
        </w:rPr>
        <w:t> </w:t>
      </w:r>
      <w:r>
        <w:rPr>
          <w:color w:val="231F20"/>
          <w:w w:val="110"/>
        </w:rPr>
        <w:t>стороне</w:t>
      </w:r>
      <w:r>
        <w:rPr>
          <w:color w:val="231F20"/>
          <w:spacing w:val="-20"/>
          <w:w w:val="110"/>
        </w:rPr>
        <w:t> </w:t>
      </w:r>
      <w:r>
        <w:rPr>
          <w:color w:val="231F20"/>
          <w:w w:val="110"/>
        </w:rPr>
        <w:t>круга,</w:t>
      </w:r>
      <w:r>
        <w:rPr>
          <w:color w:val="231F20"/>
          <w:spacing w:val="-20"/>
          <w:w w:val="110"/>
        </w:rPr>
        <w:t> </w:t>
      </w:r>
      <w:r>
        <w:rPr>
          <w:i/>
          <w:color w:val="231F20"/>
          <w:w w:val="110"/>
        </w:rPr>
        <w:t>уточка</w:t>
      </w:r>
      <w:r>
        <w:rPr>
          <w:i/>
          <w:color w:val="231F20"/>
          <w:spacing w:val="-20"/>
          <w:w w:val="110"/>
        </w:rPr>
        <w:t> </w:t>
      </w:r>
      <w:r>
        <w:rPr>
          <w:color w:val="231F20"/>
          <w:w w:val="110"/>
        </w:rPr>
        <w:t>внутри</w:t>
      </w:r>
      <w:r>
        <w:rPr>
          <w:color w:val="231F20"/>
          <w:spacing w:val="-19"/>
          <w:w w:val="110"/>
        </w:rPr>
        <w:t> </w:t>
      </w:r>
      <w:r>
        <w:rPr>
          <w:color w:val="231F20"/>
          <w:spacing w:val="-3"/>
          <w:w w:val="110"/>
        </w:rPr>
        <w:t>круга </w:t>
      </w:r>
      <w:r>
        <w:rPr>
          <w:color w:val="231F20"/>
          <w:w w:val="110"/>
        </w:rPr>
        <w:t>приближается</w:t>
      </w:r>
      <w:r>
        <w:rPr>
          <w:color w:val="231F20"/>
          <w:spacing w:val="-29"/>
          <w:w w:val="110"/>
        </w:rPr>
        <w:t> </w:t>
      </w:r>
      <w:r>
        <w:rPr>
          <w:color w:val="231F20"/>
          <w:w w:val="110"/>
        </w:rPr>
        <w:t>к</w:t>
      </w:r>
      <w:r>
        <w:rPr>
          <w:color w:val="231F20"/>
          <w:spacing w:val="-28"/>
          <w:w w:val="110"/>
        </w:rPr>
        <w:t> </w:t>
      </w:r>
      <w:r>
        <w:rPr>
          <w:color w:val="231F20"/>
          <w:w w:val="110"/>
        </w:rPr>
        <w:t>нему</w:t>
      </w:r>
      <w:r>
        <w:rPr>
          <w:color w:val="231F20"/>
          <w:spacing w:val="-28"/>
          <w:w w:val="110"/>
        </w:rPr>
        <w:t> </w:t>
      </w:r>
      <w:r>
        <w:rPr>
          <w:color w:val="231F20"/>
          <w:w w:val="110"/>
        </w:rPr>
        <w:t>поближе</w:t>
      </w:r>
      <w:r>
        <w:rPr>
          <w:color w:val="231F20"/>
          <w:spacing w:val="-29"/>
          <w:w w:val="110"/>
        </w:rPr>
        <w:t> </w:t>
      </w:r>
      <w:r>
        <w:rPr>
          <w:color w:val="231F20"/>
          <w:w w:val="110"/>
        </w:rPr>
        <w:t>и</w:t>
      </w:r>
      <w:r>
        <w:rPr>
          <w:color w:val="231F20"/>
          <w:spacing w:val="-28"/>
          <w:w w:val="110"/>
        </w:rPr>
        <w:t> </w:t>
      </w:r>
      <w:r>
        <w:rPr>
          <w:color w:val="231F20"/>
          <w:w w:val="110"/>
        </w:rPr>
        <w:t>своими действиями;пляской, неожиданными ударами</w:t>
      </w:r>
      <w:r>
        <w:rPr>
          <w:color w:val="231F20"/>
          <w:spacing w:val="-28"/>
          <w:w w:val="110"/>
        </w:rPr>
        <w:t> </w:t>
      </w:r>
      <w:r>
        <w:rPr>
          <w:color w:val="231F20"/>
          <w:w w:val="110"/>
        </w:rPr>
        <w:t>платочком</w:t>
      </w:r>
      <w:r>
        <w:rPr>
          <w:color w:val="231F20"/>
          <w:spacing w:val="-28"/>
          <w:w w:val="110"/>
        </w:rPr>
        <w:t> </w:t>
      </w:r>
      <w:r>
        <w:rPr>
          <w:color w:val="231F20"/>
          <w:w w:val="110"/>
        </w:rPr>
        <w:t>по</w:t>
      </w:r>
      <w:r>
        <w:rPr>
          <w:color w:val="231F20"/>
          <w:spacing w:val="-28"/>
          <w:w w:val="110"/>
        </w:rPr>
        <w:t> </w:t>
      </w:r>
      <w:r>
        <w:rPr>
          <w:color w:val="231F20"/>
          <w:w w:val="110"/>
        </w:rPr>
        <w:t>плечу</w:t>
      </w:r>
      <w:r>
        <w:rPr>
          <w:color w:val="231F20"/>
          <w:spacing w:val="-28"/>
          <w:w w:val="110"/>
        </w:rPr>
        <w:t> </w:t>
      </w:r>
      <w:r>
        <w:rPr>
          <w:color w:val="231F20"/>
          <w:w w:val="110"/>
        </w:rPr>
        <w:t>и</w:t>
      </w:r>
      <w:r>
        <w:rPr>
          <w:color w:val="231F20"/>
          <w:spacing w:val="-27"/>
          <w:w w:val="110"/>
        </w:rPr>
        <w:t> </w:t>
      </w:r>
      <w:r>
        <w:rPr>
          <w:color w:val="231F20"/>
          <w:w w:val="110"/>
        </w:rPr>
        <w:t>так</w:t>
      </w:r>
      <w:r>
        <w:rPr>
          <w:color w:val="231F20"/>
          <w:spacing w:val="-28"/>
          <w:w w:val="110"/>
        </w:rPr>
        <w:t> </w:t>
      </w:r>
      <w:r>
        <w:rPr>
          <w:color w:val="231F20"/>
          <w:w w:val="110"/>
        </w:rPr>
        <w:t>далее поддразнивает</w:t>
      </w:r>
      <w:r>
        <w:rPr>
          <w:color w:val="231F20"/>
          <w:spacing w:val="-13"/>
          <w:w w:val="110"/>
        </w:rPr>
        <w:t> </w:t>
      </w:r>
      <w:r>
        <w:rPr>
          <w:color w:val="231F20"/>
          <w:w w:val="110"/>
        </w:rPr>
        <w:t>его.</w:t>
      </w:r>
    </w:p>
    <w:p>
      <w:pPr>
        <w:pStyle w:val="BodyText"/>
        <w:spacing w:line="218" w:lineRule="auto" w:before="2"/>
        <w:ind w:left="166" w:right="687" w:firstLine="198"/>
      </w:pPr>
      <w:r>
        <w:rPr>
          <w:color w:val="231F20"/>
          <w:w w:val="105"/>
        </w:rPr>
        <w:t>Наконец селезень достигает своей цели — ловит </w:t>
      </w:r>
      <w:r>
        <w:rPr>
          <w:i/>
          <w:color w:val="231F20"/>
          <w:w w:val="105"/>
        </w:rPr>
        <w:t>уточку </w:t>
      </w:r>
      <w:r>
        <w:rPr>
          <w:color w:val="231F20"/>
          <w:w w:val="105"/>
        </w:rPr>
        <w:t>и берет ее за руку.</w:t>
      </w:r>
    </w:p>
    <w:p>
      <w:pPr>
        <w:pStyle w:val="BodyText"/>
        <w:spacing w:line="218" w:lineRule="auto" w:before="1"/>
        <w:ind w:left="166" w:right="690" w:firstLine="198"/>
      </w:pPr>
      <w:r>
        <w:rPr>
          <w:color w:val="231F20"/>
          <w:spacing w:val="2"/>
          <w:w w:val="105"/>
        </w:rPr>
        <w:t>Участники </w:t>
      </w:r>
      <w:r>
        <w:rPr>
          <w:color w:val="231F20"/>
          <w:spacing w:val="3"/>
          <w:w w:val="105"/>
        </w:rPr>
        <w:t>хоровода </w:t>
      </w:r>
      <w:r>
        <w:rPr>
          <w:color w:val="231F20"/>
          <w:w w:val="105"/>
        </w:rPr>
        <w:t>поднимают </w:t>
      </w:r>
      <w:r>
        <w:rPr>
          <w:color w:val="231F20"/>
          <w:spacing w:val="3"/>
          <w:w w:val="105"/>
        </w:rPr>
        <w:t>руки, </w:t>
      </w:r>
      <w:r>
        <w:rPr>
          <w:color w:val="231F20"/>
          <w:spacing w:val="2"/>
          <w:w w:val="105"/>
        </w:rPr>
        <w:t>образуя </w:t>
      </w:r>
      <w:r>
        <w:rPr>
          <w:color w:val="231F20"/>
          <w:spacing w:val="3"/>
          <w:w w:val="105"/>
        </w:rPr>
        <w:t>ворота. </w:t>
      </w:r>
      <w:r>
        <w:rPr>
          <w:i/>
          <w:color w:val="231F20"/>
          <w:spacing w:val="3"/>
          <w:w w:val="105"/>
        </w:rPr>
        <w:t>Селезень </w:t>
      </w:r>
      <w:r>
        <w:rPr>
          <w:color w:val="231F20"/>
          <w:w w:val="105"/>
        </w:rPr>
        <w:t>с </w:t>
      </w:r>
      <w:r>
        <w:rPr>
          <w:i/>
          <w:color w:val="231F20"/>
          <w:spacing w:val="4"/>
          <w:w w:val="105"/>
        </w:rPr>
        <w:t>уточ </w:t>
      </w:r>
      <w:r>
        <w:rPr>
          <w:i/>
          <w:color w:val="231F20"/>
          <w:w w:val="105"/>
        </w:rPr>
        <w:t>кой </w:t>
      </w:r>
      <w:r>
        <w:rPr>
          <w:color w:val="231F20"/>
          <w:spacing w:val="2"/>
          <w:w w:val="105"/>
        </w:rPr>
        <w:t>змейкой обходят </w:t>
      </w:r>
      <w:r>
        <w:rPr>
          <w:color w:val="231F20"/>
          <w:w w:val="105"/>
        </w:rPr>
        <w:t>все </w:t>
      </w:r>
      <w:r>
        <w:rPr>
          <w:color w:val="231F20"/>
          <w:spacing w:val="2"/>
          <w:w w:val="105"/>
        </w:rPr>
        <w:t>ворота, </w:t>
      </w:r>
      <w:r>
        <w:rPr>
          <w:color w:val="231F20"/>
          <w:spacing w:val="3"/>
          <w:w w:val="105"/>
        </w:rPr>
        <w:t>заходя </w:t>
      </w:r>
      <w:r>
        <w:rPr>
          <w:color w:val="231F20"/>
          <w:w w:val="105"/>
        </w:rPr>
        <w:t>в </w:t>
      </w:r>
      <w:r>
        <w:rPr>
          <w:color w:val="231F20"/>
          <w:spacing w:val="2"/>
          <w:w w:val="105"/>
        </w:rPr>
        <w:t>них </w:t>
      </w:r>
      <w:r>
        <w:rPr>
          <w:color w:val="231F20"/>
          <w:w w:val="105"/>
        </w:rPr>
        <w:t>то с </w:t>
      </w:r>
      <w:r>
        <w:rPr>
          <w:color w:val="231F20"/>
          <w:spacing w:val="3"/>
          <w:w w:val="105"/>
        </w:rPr>
        <w:t>внешней, </w:t>
      </w:r>
      <w:r>
        <w:rPr>
          <w:color w:val="231F20"/>
          <w:w w:val="105"/>
        </w:rPr>
        <w:t>то с внутренней </w:t>
      </w:r>
      <w:r>
        <w:rPr>
          <w:color w:val="231F20"/>
          <w:spacing w:val="3"/>
          <w:w w:val="105"/>
        </w:rPr>
        <w:t>стороны круга. Пока </w:t>
      </w:r>
      <w:r>
        <w:rPr>
          <w:color w:val="231F20"/>
          <w:spacing w:val="2"/>
          <w:w w:val="105"/>
        </w:rPr>
        <w:t>они </w:t>
      </w:r>
      <w:r>
        <w:rPr>
          <w:color w:val="231F20"/>
          <w:spacing w:val="3"/>
          <w:w w:val="105"/>
        </w:rPr>
        <w:t>проходят </w:t>
      </w:r>
      <w:r>
        <w:rPr>
          <w:color w:val="231F20"/>
          <w:w w:val="105"/>
        </w:rPr>
        <w:t>по кругу, </w:t>
      </w:r>
      <w:r>
        <w:rPr>
          <w:color w:val="231F20"/>
          <w:spacing w:val="3"/>
          <w:w w:val="105"/>
        </w:rPr>
        <w:t>хоровод выпрямляется </w:t>
      </w:r>
      <w:r>
        <w:rPr>
          <w:color w:val="231F20"/>
          <w:w w:val="105"/>
        </w:rPr>
        <w:t>в </w:t>
      </w:r>
      <w:r>
        <w:rPr>
          <w:color w:val="231F20"/>
          <w:spacing w:val="4"/>
          <w:w w:val="105"/>
        </w:rPr>
        <w:t>одну </w:t>
      </w:r>
      <w:r>
        <w:rPr>
          <w:color w:val="231F20"/>
          <w:w w:val="105"/>
        </w:rPr>
        <w:t>линию.</w:t>
      </w:r>
    </w:p>
    <w:p>
      <w:pPr>
        <w:pStyle w:val="BodyText"/>
        <w:spacing w:line="218" w:lineRule="auto" w:before="1"/>
        <w:ind w:left="166" w:right="693" w:firstLine="198"/>
      </w:pPr>
      <w:r>
        <w:rPr>
          <w:i/>
          <w:color w:val="231F20"/>
          <w:w w:val="105"/>
        </w:rPr>
        <w:t>Бабушка </w:t>
      </w:r>
      <w:r>
        <w:rPr>
          <w:color w:val="231F20"/>
          <w:w w:val="105"/>
        </w:rPr>
        <w:t>становится впереди всей цепи. Погоняя хворостиной </w:t>
      </w:r>
      <w:r>
        <w:rPr>
          <w:i/>
          <w:color w:val="231F20"/>
          <w:w w:val="105"/>
        </w:rPr>
        <w:t>уточку </w:t>
      </w:r>
      <w:r>
        <w:rPr>
          <w:color w:val="231F20"/>
          <w:w w:val="105"/>
        </w:rPr>
        <w:t>и </w:t>
      </w:r>
      <w:r>
        <w:rPr>
          <w:i/>
          <w:color w:val="231F20"/>
          <w:w w:val="105"/>
        </w:rPr>
        <w:t>се лезня, </w:t>
      </w:r>
      <w:r>
        <w:rPr>
          <w:color w:val="231F20"/>
          <w:w w:val="105"/>
        </w:rPr>
        <w:t>идущих перед ней рука об руку, она одновременно ведет весь хоровод зигзагообразным ходом по периметру всей площадки.</w:t>
      </w:r>
    </w:p>
    <w:p>
      <w:pPr>
        <w:pStyle w:val="BodyText"/>
        <w:spacing w:line="218" w:lineRule="auto" w:before="1"/>
        <w:ind w:left="166" w:right="690" w:firstLine="198"/>
      </w:pPr>
      <w:r>
        <w:rPr>
          <w:color w:val="231F20"/>
          <w:w w:val="105"/>
        </w:rPr>
        <w:t>После этого выбираются другие дей; ствующие лица, и игра начинается за; ново.</w:t>
      </w:r>
    </w:p>
    <w:p>
      <w:pPr>
        <w:spacing w:before="121"/>
        <w:ind w:left="364" w:right="0" w:firstLine="0"/>
        <w:jc w:val="both"/>
        <w:rPr>
          <w:b/>
          <w:sz w:val="20"/>
        </w:rPr>
      </w:pPr>
      <w:r>
        <w:rPr>
          <w:b/>
          <w:color w:val="231F20"/>
          <w:sz w:val="20"/>
        </w:rPr>
        <w:t>Условия игры</w:t>
      </w:r>
    </w:p>
    <w:p>
      <w:pPr>
        <w:pStyle w:val="ListParagraph"/>
        <w:numPr>
          <w:ilvl w:val="0"/>
          <w:numId w:val="102"/>
        </w:numPr>
        <w:tabs>
          <w:tab w:pos="653" w:val="left" w:leader="none"/>
        </w:tabs>
        <w:spacing w:line="218" w:lineRule="auto" w:before="77" w:after="0"/>
        <w:ind w:left="166" w:right="689" w:firstLine="198"/>
        <w:jc w:val="both"/>
        <w:rPr>
          <w:sz w:val="21"/>
        </w:rPr>
      </w:pPr>
      <w:r>
        <w:rPr>
          <w:color w:val="231F20"/>
          <w:spacing w:val="4"/>
          <w:w w:val="105"/>
          <w:sz w:val="21"/>
        </w:rPr>
        <w:t>Каждая </w:t>
      </w:r>
      <w:r>
        <w:rPr>
          <w:color w:val="231F20"/>
          <w:spacing w:val="3"/>
          <w:w w:val="105"/>
          <w:sz w:val="21"/>
        </w:rPr>
        <w:t>пара </w:t>
      </w:r>
      <w:r>
        <w:rPr>
          <w:i/>
          <w:color w:val="231F20"/>
          <w:spacing w:val="4"/>
          <w:w w:val="105"/>
          <w:sz w:val="21"/>
        </w:rPr>
        <w:t>(селезень </w:t>
      </w:r>
      <w:r>
        <w:rPr>
          <w:i/>
          <w:color w:val="231F20"/>
          <w:w w:val="105"/>
          <w:sz w:val="21"/>
        </w:rPr>
        <w:t>— </w:t>
      </w:r>
      <w:r>
        <w:rPr>
          <w:i/>
          <w:color w:val="231F20"/>
          <w:spacing w:val="3"/>
          <w:w w:val="105"/>
          <w:sz w:val="21"/>
        </w:rPr>
        <w:t>уточка) </w:t>
      </w:r>
      <w:r>
        <w:rPr>
          <w:color w:val="231F20"/>
          <w:spacing w:val="3"/>
          <w:w w:val="105"/>
          <w:sz w:val="21"/>
        </w:rPr>
        <w:t>должна стремиться </w:t>
      </w:r>
      <w:r>
        <w:rPr>
          <w:color w:val="231F20"/>
          <w:w w:val="105"/>
          <w:sz w:val="21"/>
        </w:rPr>
        <w:t>к </w:t>
      </w:r>
      <w:r>
        <w:rPr>
          <w:color w:val="231F20"/>
          <w:spacing w:val="4"/>
          <w:w w:val="105"/>
          <w:sz w:val="21"/>
        </w:rPr>
        <w:t>оригинальным </w:t>
      </w:r>
      <w:r>
        <w:rPr>
          <w:color w:val="231F20"/>
          <w:w w:val="105"/>
          <w:sz w:val="21"/>
        </w:rPr>
        <w:t>движениям. Повтор нежелателен. Нуж; </w:t>
      </w:r>
      <w:r>
        <w:rPr>
          <w:color w:val="231F20"/>
          <w:spacing w:val="2"/>
          <w:w w:val="105"/>
          <w:sz w:val="21"/>
        </w:rPr>
        <w:t>но </w:t>
      </w:r>
      <w:r>
        <w:rPr>
          <w:color w:val="231F20"/>
          <w:spacing w:val="4"/>
          <w:w w:val="105"/>
          <w:sz w:val="21"/>
        </w:rPr>
        <w:t>показать новые характеры </w:t>
      </w:r>
      <w:r>
        <w:rPr>
          <w:color w:val="231F20"/>
          <w:spacing w:val="3"/>
          <w:w w:val="105"/>
          <w:sz w:val="21"/>
        </w:rPr>
        <w:t>героев, новые отношения между</w:t>
      </w:r>
      <w:r>
        <w:rPr>
          <w:color w:val="231F20"/>
          <w:spacing w:val="14"/>
          <w:w w:val="105"/>
          <w:sz w:val="21"/>
        </w:rPr>
        <w:t> </w:t>
      </w:r>
      <w:r>
        <w:rPr>
          <w:color w:val="231F20"/>
          <w:spacing w:val="4"/>
          <w:w w:val="105"/>
          <w:sz w:val="21"/>
        </w:rPr>
        <w:t>ними.</w:t>
      </w:r>
    </w:p>
    <w:p>
      <w:pPr>
        <w:pStyle w:val="ListParagraph"/>
        <w:numPr>
          <w:ilvl w:val="0"/>
          <w:numId w:val="102"/>
        </w:numPr>
        <w:tabs>
          <w:tab w:pos="592" w:val="left" w:leader="none"/>
        </w:tabs>
        <w:spacing w:line="218" w:lineRule="auto" w:before="1" w:after="0"/>
        <w:ind w:left="166" w:right="689" w:firstLine="198"/>
        <w:jc w:val="both"/>
        <w:rPr>
          <w:sz w:val="21"/>
        </w:rPr>
      </w:pPr>
      <w:r>
        <w:rPr>
          <w:color w:val="231F20"/>
          <w:spacing w:val="3"/>
          <w:w w:val="105"/>
          <w:sz w:val="21"/>
        </w:rPr>
        <w:t>Действующие лица игры </w:t>
      </w:r>
      <w:r>
        <w:rPr>
          <w:color w:val="231F20"/>
          <w:w w:val="105"/>
          <w:sz w:val="21"/>
        </w:rPr>
        <w:t>— </w:t>
      </w:r>
      <w:r>
        <w:rPr>
          <w:color w:val="231F20"/>
          <w:spacing w:val="4"/>
          <w:w w:val="105"/>
          <w:sz w:val="21"/>
        </w:rPr>
        <w:t>птицы. </w:t>
      </w:r>
      <w:r>
        <w:rPr>
          <w:color w:val="231F20"/>
          <w:w w:val="105"/>
          <w:sz w:val="21"/>
        </w:rPr>
        <w:t>Поэтому играющие должны стремиться </w:t>
      </w:r>
      <w:r>
        <w:rPr>
          <w:color w:val="231F20"/>
          <w:spacing w:val="3"/>
          <w:w w:val="105"/>
          <w:sz w:val="21"/>
        </w:rPr>
        <w:t>изобразить характерные </w:t>
      </w:r>
      <w:r>
        <w:rPr>
          <w:color w:val="231F20"/>
          <w:spacing w:val="4"/>
          <w:w w:val="105"/>
          <w:sz w:val="21"/>
        </w:rPr>
        <w:t>особенности </w:t>
      </w:r>
      <w:r>
        <w:rPr>
          <w:color w:val="231F20"/>
          <w:w w:val="105"/>
          <w:sz w:val="21"/>
        </w:rPr>
        <w:t>их движений, положения корпуса, кры; </w:t>
      </w:r>
      <w:r>
        <w:rPr>
          <w:color w:val="231F20"/>
          <w:spacing w:val="3"/>
          <w:w w:val="105"/>
          <w:sz w:val="21"/>
        </w:rPr>
        <w:t>льев.</w:t>
      </w:r>
    </w:p>
    <w:p>
      <w:pPr>
        <w:spacing w:after="0" w:line="218" w:lineRule="auto"/>
        <w:jc w:val="both"/>
        <w:rPr>
          <w:sz w:val="21"/>
        </w:rPr>
        <w:sectPr>
          <w:type w:val="continuous"/>
          <w:pgSz w:w="11900" w:h="16840"/>
          <w:pgMar w:top="1600" w:bottom="280" w:left="1560" w:right="1540"/>
          <w:cols w:num="2" w:equalWidth="0">
            <w:col w:w="4029" w:space="53"/>
            <w:col w:w="4718"/>
          </w:cols>
        </w:sectPr>
      </w:pPr>
    </w:p>
    <w:p>
      <w:pPr>
        <w:pStyle w:val="BodyText"/>
        <w:jc w:val="left"/>
        <w:rPr>
          <w:sz w:val="20"/>
        </w:rPr>
      </w:pPr>
    </w:p>
    <w:p>
      <w:pPr>
        <w:pStyle w:val="BodyText"/>
        <w:jc w:val="left"/>
        <w:rPr>
          <w:sz w:val="20"/>
        </w:rPr>
      </w:pPr>
    </w:p>
    <w:p>
      <w:pPr>
        <w:pStyle w:val="BodyText"/>
        <w:jc w:val="left"/>
        <w:rPr>
          <w:sz w:val="20"/>
        </w:rPr>
      </w:pPr>
    </w:p>
    <w:p>
      <w:pPr>
        <w:pStyle w:val="BodyText"/>
        <w:spacing w:before="2"/>
        <w:jc w:val="left"/>
        <w:rPr>
          <w:sz w:val="19"/>
        </w:rPr>
      </w:pPr>
    </w:p>
    <w:p>
      <w:pPr>
        <w:spacing w:after="0"/>
        <w:jc w:val="left"/>
        <w:rPr>
          <w:sz w:val="19"/>
        </w:rPr>
        <w:sectPr>
          <w:type w:val="continuous"/>
          <w:pgSz w:w="11900" w:h="16840"/>
          <w:pgMar w:top="1600" w:bottom="280" w:left="1560" w:right="1540"/>
        </w:sectPr>
      </w:pPr>
    </w:p>
    <w:p>
      <w:pPr>
        <w:pStyle w:val="ListParagraph"/>
        <w:numPr>
          <w:ilvl w:val="0"/>
          <w:numId w:val="32"/>
        </w:numPr>
        <w:tabs>
          <w:tab w:pos="372" w:val="left" w:leader="none"/>
        </w:tabs>
        <w:spacing w:line="240" w:lineRule="auto" w:before="93" w:after="0"/>
        <w:ind w:left="371" w:right="0" w:hanging="234"/>
        <w:jc w:val="left"/>
        <w:rPr>
          <w:sz w:val="12"/>
        </w:rPr>
      </w:pPr>
      <w:r>
        <w:rPr>
          <w:color w:val="231F20"/>
          <w:w w:val="110"/>
          <w:sz w:val="12"/>
        </w:rPr>
        <w:t>В.С.</w:t>
      </w:r>
      <w:r>
        <w:rPr>
          <w:color w:val="231F20"/>
          <w:spacing w:val="14"/>
          <w:w w:val="110"/>
          <w:sz w:val="12"/>
        </w:rPr>
        <w:t> </w:t>
      </w:r>
      <w:r>
        <w:rPr>
          <w:color w:val="231F20"/>
          <w:w w:val="110"/>
          <w:sz w:val="12"/>
        </w:rPr>
        <w:t>Брыжинский</w:t>
      </w:r>
    </w:p>
    <w:p>
      <w:pPr>
        <w:spacing w:before="95"/>
        <w:ind w:left="138" w:right="0" w:firstLine="0"/>
        <w:jc w:val="left"/>
        <w:rPr>
          <w:b/>
          <w:sz w:val="20"/>
        </w:rPr>
      </w:pPr>
      <w:r>
        <w:rPr/>
        <w:br w:type="column"/>
      </w:r>
      <w:r>
        <w:rPr>
          <w:b/>
          <w:color w:val="231F20"/>
          <w:w w:val="105"/>
          <w:sz w:val="20"/>
        </w:rPr>
        <w:t>257</w:t>
      </w:r>
    </w:p>
    <w:p>
      <w:pPr>
        <w:spacing w:after="0"/>
        <w:jc w:val="left"/>
        <w:rPr>
          <w:sz w:val="20"/>
        </w:rPr>
        <w:sectPr>
          <w:type w:val="continuous"/>
          <w:pgSz w:w="11900" w:h="16840"/>
          <w:pgMar w:top="1600" w:bottom="280" w:left="1560" w:right="1540"/>
          <w:cols w:num="2" w:equalWidth="0">
            <w:col w:w="1424" w:space="2401"/>
            <w:col w:w="4975"/>
          </w:cols>
        </w:sectPr>
      </w:pPr>
    </w:p>
    <w:p>
      <w:pPr>
        <w:pStyle w:val="BodyText"/>
        <w:jc w:val="left"/>
        <w:rPr>
          <w:b/>
          <w:sz w:val="20"/>
        </w:rPr>
      </w:pPr>
    </w:p>
    <w:p>
      <w:pPr>
        <w:pStyle w:val="BodyText"/>
        <w:jc w:val="left"/>
        <w:rPr>
          <w:b/>
          <w:sz w:val="20"/>
        </w:rPr>
      </w:pPr>
    </w:p>
    <w:p>
      <w:pPr>
        <w:pStyle w:val="BodyText"/>
        <w:spacing w:before="2"/>
        <w:jc w:val="left"/>
        <w:rPr>
          <w:b/>
          <w:sz w:val="23"/>
        </w:rPr>
      </w:pPr>
    </w:p>
    <w:p>
      <w:pPr>
        <w:tabs>
          <w:tab w:pos="4756" w:val="left" w:leader="none"/>
        </w:tabs>
        <w:spacing w:before="1"/>
        <w:ind w:left="676" w:right="0" w:firstLine="0"/>
        <w:jc w:val="left"/>
        <w:rPr>
          <w:b/>
          <w:sz w:val="20"/>
        </w:rPr>
      </w:pPr>
      <w:r>
        <w:rPr/>
        <w:drawing>
          <wp:anchor distT="0" distB="0" distL="0" distR="0" allowOverlap="1" layoutInCell="1" locked="0" behindDoc="1" simplePos="0" relativeHeight="480631808">
            <wp:simplePos x="0" y="0"/>
            <wp:positionH relativeFrom="page">
              <wp:posOffset>1610042</wp:posOffset>
            </wp:positionH>
            <wp:positionV relativeFrom="paragraph">
              <wp:posOffset>374090</wp:posOffset>
            </wp:positionV>
            <wp:extent cx="4724400" cy="2163445"/>
            <wp:effectExtent l="0" t="0" r="0" b="0"/>
            <wp:wrapNone/>
            <wp:docPr id="137" name="image123.png"/>
            <wp:cNvGraphicFramePr>
              <a:graphicFrameLocks noChangeAspect="1"/>
            </wp:cNvGraphicFramePr>
            <a:graphic>
              <a:graphicData uri="http://schemas.openxmlformats.org/drawingml/2006/picture">
                <pic:pic>
                  <pic:nvPicPr>
                    <pic:cNvPr id="138" name="image123.png"/>
                    <pic:cNvPicPr/>
                  </pic:nvPicPr>
                  <pic:blipFill>
                    <a:blip r:embed="rId230" cstate="print"/>
                    <a:stretch>
                      <a:fillRect/>
                    </a:stretch>
                  </pic:blipFill>
                  <pic:spPr>
                    <a:xfrm>
                      <a:off x="0" y="0"/>
                      <a:ext cx="4724400" cy="2163445"/>
                    </a:xfrm>
                    <a:prstGeom prst="rect">
                      <a:avLst/>
                    </a:prstGeom>
                  </pic:spPr>
                </pic:pic>
              </a:graphicData>
            </a:graphic>
          </wp:anchor>
        </w:drawing>
      </w:r>
      <w:r>
        <w:rPr>
          <w:b/>
          <w:color w:val="231F20"/>
          <w:spacing w:val="-3"/>
          <w:sz w:val="20"/>
        </w:rPr>
        <w:t>ЧИНЯЗ</w:t>
      </w:r>
      <w:r>
        <w:rPr>
          <w:b/>
          <w:color w:val="231F20"/>
          <w:spacing w:val="17"/>
          <w:sz w:val="20"/>
        </w:rPr>
        <w:t> </w:t>
      </w:r>
      <w:r>
        <w:rPr>
          <w:b/>
          <w:color w:val="231F20"/>
          <w:spacing w:val="-3"/>
          <w:sz w:val="20"/>
        </w:rPr>
        <w:t>КУЖО</w:t>
        <w:tab/>
        <w:t>КНЯЖЕСКИЙ</w:t>
      </w:r>
      <w:r>
        <w:rPr>
          <w:b/>
          <w:color w:val="231F20"/>
          <w:spacing w:val="13"/>
          <w:sz w:val="20"/>
        </w:rPr>
        <w:t> </w:t>
      </w:r>
      <w:r>
        <w:rPr>
          <w:b/>
          <w:color w:val="231F20"/>
          <w:spacing w:val="-3"/>
          <w:sz w:val="20"/>
        </w:rPr>
        <w:t>ХОРОВОД</w:t>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8"/>
        <w:jc w:val="left"/>
        <w:rPr>
          <w:b/>
          <w:sz w:val="25"/>
        </w:rPr>
      </w:pPr>
    </w:p>
    <w:p>
      <w:pPr>
        <w:spacing w:after="0"/>
        <w:jc w:val="left"/>
        <w:rPr>
          <w:sz w:val="25"/>
        </w:rPr>
        <w:sectPr>
          <w:footerReference w:type="even" r:id="rId229"/>
          <w:pgSz w:w="11900" w:h="16840"/>
          <w:pgMar w:footer="2527" w:header="0" w:top="1600" w:bottom="2720" w:left="1560" w:right="1540"/>
          <w:pgNumType w:start="258"/>
        </w:sectPr>
      </w:pPr>
    </w:p>
    <w:p>
      <w:pPr>
        <w:pStyle w:val="BodyText"/>
        <w:jc w:val="left"/>
        <w:rPr>
          <w:b/>
          <w:sz w:val="18"/>
        </w:rPr>
      </w:pPr>
    </w:p>
    <w:p>
      <w:pPr>
        <w:spacing w:before="131"/>
        <w:ind w:left="0" w:right="0" w:firstLine="0"/>
        <w:jc w:val="right"/>
        <w:rPr>
          <w:sz w:val="16"/>
        </w:rPr>
      </w:pPr>
      <w:r>
        <w:rPr>
          <w:color w:val="231F20"/>
          <w:w w:val="105"/>
          <w:sz w:val="16"/>
        </w:rPr>
        <w:t>чиняз — князь</w:t>
      </w:r>
    </w:p>
    <w:p>
      <w:pPr>
        <w:spacing w:line="208" w:lineRule="auto" w:before="112"/>
        <w:ind w:left="867" w:right="483" w:firstLine="0"/>
        <w:jc w:val="left"/>
        <w:rPr>
          <w:sz w:val="16"/>
        </w:rPr>
      </w:pPr>
      <w:r>
        <w:rPr/>
        <w:br w:type="column"/>
      </w:r>
      <w:r>
        <w:rPr>
          <w:color w:val="231F20"/>
          <w:w w:val="105"/>
          <w:sz w:val="16"/>
        </w:rPr>
        <w:t>пувамосо седиця — волынщик</w:t>
      </w:r>
    </w:p>
    <w:p>
      <w:pPr>
        <w:spacing w:after="0" w:line="208" w:lineRule="auto"/>
        <w:jc w:val="left"/>
        <w:rPr>
          <w:sz w:val="16"/>
        </w:rPr>
        <w:sectPr>
          <w:type w:val="continuous"/>
          <w:pgSz w:w="11900" w:h="16840"/>
          <w:pgMar w:top="1600" w:bottom="280" w:left="1560" w:right="1540"/>
          <w:cols w:num="2" w:equalWidth="0">
            <w:col w:w="5258" w:space="40"/>
            <w:col w:w="3502"/>
          </w:cols>
        </w:sectPr>
      </w:pPr>
    </w:p>
    <w:p>
      <w:pPr>
        <w:pStyle w:val="BodyText"/>
        <w:spacing w:before="4"/>
        <w:jc w:val="left"/>
        <w:rPr>
          <w:sz w:val="28"/>
        </w:rPr>
      </w:pPr>
    </w:p>
    <w:p>
      <w:pPr>
        <w:spacing w:after="0"/>
        <w:jc w:val="left"/>
        <w:rPr>
          <w:sz w:val="28"/>
        </w:rPr>
        <w:sectPr>
          <w:type w:val="continuous"/>
          <w:pgSz w:w="11900" w:h="16840"/>
          <w:pgMar w:top="1600" w:bottom="280" w:left="1560" w:right="1540"/>
        </w:sectPr>
      </w:pPr>
    </w:p>
    <w:p>
      <w:pPr>
        <w:pStyle w:val="BodyText"/>
        <w:spacing w:line="218" w:lineRule="auto" w:before="109"/>
        <w:ind w:left="676" w:right="1" w:firstLine="198"/>
      </w:pPr>
      <w:r>
        <w:rPr>
          <w:color w:val="231F20"/>
          <w:spacing w:val="-13"/>
          <w:w w:val="110"/>
        </w:rPr>
        <w:t>Те</w:t>
      </w:r>
      <w:r>
        <w:rPr>
          <w:color w:val="231F20"/>
          <w:spacing w:val="-27"/>
          <w:w w:val="110"/>
        </w:rPr>
        <w:t> </w:t>
      </w:r>
      <w:r>
        <w:rPr>
          <w:color w:val="231F20"/>
          <w:spacing w:val="-3"/>
          <w:w w:val="110"/>
        </w:rPr>
        <w:t>киштема</w:t>
      </w:r>
      <w:r>
        <w:rPr>
          <w:color w:val="231F20"/>
          <w:spacing w:val="-26"/>
          <w:w w:val="110"/>
        </w:rPr>
        <w:t> </w:t>
      </w:r>
      <w:r>
        <w:rPr>
          <w:color w:val="231F20"/>
          <w:spacing w:val="-3"/>
          <w:w w:val="110"/>
        </w:rPr>
        <w:t>кирькс</w:t>
      </w:r>
      <w:r>
        <w:rPr>
          <w:color w:val="231F20"/>
          <w:spacing w:val="-27"/>
          <w:w w:val="110"/>
        </w:rPr>
        <w:t> </w:t>
      </w:r>
      <w:r>
        <w:rPr>
          <w:color w:val="231F20"/>
          <w:spacing w:val="-3"/>
          <w:w w:val="110"/>
        </w:rPr>
        <w:t>кужось</w:t>
      </w:r>
      <w:r>
        <w:rPr>
          <w:color w:val="231F20"/>
          <w:spacing w:val="-26"/>
          <w:w w:val="110"/>
        </w:rPr>
        <w:t> </w:t>
      </w:r>
      <w:r>
        <w:rPr>
          <w:color w:val="231F20"/>
          <w:spacing w:val="-3"/>
          <w:w w:val="110"/>
        </w:rPr>
        <w:t>ютавтовкш; </w:t>
      </w:r>
      <w:r>
        <w:rPr>
          <w:color w:val="231F20"/>
          <w:w w:val="110"/>
        </w:rPr>
        <w:t>ны </w:t>
      </w:r>
      <w:r>
        <w:rPr>
          <w:color w:val="231F20"/>
          <w:spacing w:val="-3"/>
          <w:w w:val="110"/>
        </w:rPr>
        <w:t>иень весе покшчитнень шкасто </w:t>
      </w:r>
      <w:r>
        <w:rPr>
          <w:color w:val="231F20"/>
          <w:w w:val="110"/>
        </w:rPr>
        <w:t>— </w:t>
      </w:r>
      <w:r>
        <w:rPr>
          <w:color w:val="231F20"/>
          <w:spacing w:val="-3"/>
          <w:w w:val="110"/>
        </w:rPr>
        <w:t>Инечистэ,</w:t>
      </w:r>
      <w:r>
        <w:rPr>
          <w:color w:val="231F20"/>
          <w:spacing w:val="-38"/>
          <w:w w:val="110"/>
        </w:rPr>
        <w:t> </w:t>
      </w:r>
      <w:r>
        <w:rPr>
          <w:color w:val="231F20"/>
          <w:spacing w:val="-6"/>
          <w:w w:val="110"/>
        </w:rPr>
        <w:t>Троицясто,</w:t>
      </w:r>
      <w:r>
        <w:rPr>
          <w:color w:val="231F20"/>
          <w:spacing w:val="-37"/>
          <w:w w:val="110"/>
        </w:rPr>
        <w:t> </w:t>
      </w:r>
      <w:r>
        <w:rPr>
          <w:color w:val="231F20"/>
          <w:spacing w:val="-3"/>
          <w:w w:val="110"/>
        </w:rPr>
        <w:t>Роштовасто.</w:t>
      </w:r>
      <w:r>
        <w:rPr>
          <w:color w:val="231F20"/>
          <w:spacing w:val="-37"/>
          <w:w w:val="110"/>
        </w:rPr>
        <w:t> </w:t>
      </w:r>
      <w:r>
        <w:rPr>
          <w:color w:val="231F20"/>
          <w:spacing w:val="-3"/>
          <w:w w:val="110"/>
        </w:rPr>
        <w:t>Лембе чине</w:t>
      </w:r>
      <w:r>
        <w:rPr>
          <w:color w:val="231F20"/>
          <w:spacing w:val="-33"/>
          <w:w w:val="110"/>
        </w:rPr>
        <w:t> </w:t>
      </w:r>
      <w:r>
        <w:rPr>
          <w:color w:val="231F20"/>
          <w:spacing w:val="-3"/>
          <w:w w:val="110"/>
        </w:rPr>
        <w:t>налксеме</w:t>
      </w:r>
      <w:r>
        <w:rPr>
          <w:color w:val="231F20"/>
          <w:spacing w:val="-32"/>
          <w:w w:val="110"/>
        </w:rPr>
        <w:t> </w:t>
      </w:r>
      <w:r>
        <w:rPr>
          <w:color w:val="231F20"/>
          <w:spacing w:val="-3"/>
          <w:w w:val="110"/>
        </w:rPr>
        <w:t>лиснить</w:t>
      </w:r>
      <w:r>
        <w:rPr>
          <w:color w:val="231F20"/>
          <w:spacing w:val="-32"/>
          <w:w w:val="110"/>
        </w:rPr>
        <w:t> </w:t>
      </w:r>
      <w:r>
        <w:rPr>
          <w:color w:val="231F20"/>
          <w:w w:val="110"/>
        </w:rPr>
        <w:t>пек</w:t>
      </w:r>
      <w:r>
        <w:rPr>
          <w:color w:val="231F20"/>
          <w:spacing w:val="-33"/>
          <w:w w:val="110"/>
        </w:rPr>
        <w:t> </w:t>
      </w:r>
      <w:r>
        <w:rPr>
          <w:color w:val="231F20"/>
          <w:spacing w:val="-3"/>
          <w:w w:val="110"/>
        </w:rPr>
        <w:t>ламо</w:t>
      </w:r>
      <w:r>
        <w:rPr>
          <w:color w:val="231F20"/>
          <w:spacing w:val="-32"/>
          <w:w w:val="110"/>
        </w:rPr>
        <w:t> </w:t>
      </w:r>
      <w:r>
        <w:rPr>
          <w:color w:val="231F20"/>
          <w:spacing w:val="-5"/>
          <w:w w:val="110"/>
        </w:rPr>
        <w:t>ломанть, </w:t>
      </w:r>
      <w:r>
        <w:rPr>
          <w:color w:val="231F20"/>
          <w:spacing w:val="-3"/>
          <w:w w:val="110"/>
        </w:rPr>
        <w:t>сёксня</w:t>
      </w:r>
      <w:r>
        <w:rPr>
          <w:color w:val="231F20"/>
          <w:spacing w:val="-23"/>
          <w:w w:val="110"/>
        </w:rPr>
        <w:t> </w:t>
      </w:r>
      <w:r>
        <w:rPr>
          <w:color w:val="231F20"/>
          <w:w w:val="110"/>
        </w:rPr>
        <w:t>ды</w:t>
      </w:r>
      <w:r>
        <w:rPr>
          <w:color w:val="231F20"/>
          <w:spacing w:val="-23"/>
          <w:w w:val="110"/>
        </w:rPr>
        <w:t> </w:t>
      </w:r>
      <w:r>
        <w:rPr>
          <w:color w:val="231F20"/>
          <w:spacing w:val="-3"/>
          <w:w w:val="110"/>
        </w:rPr>
        <w:t>тельня</w:t>
      </w:r>
      <w:r>
        <w:rPr>
          <w:color w:val="231F20"/>
          <w:spacing w:val="-23"/>
          <w:w w:val="110"/>
        </w:rPr>
        <w:t> </w:t>
      </w:r>
      <w:r>
        <w:rPr>
          <w:color w:val="231F20"/>
          <w:w w:val="110"/>
        </w:rPr>
        <w:t>сон</w:t>
      </w:r>
      <w:r>
        <w:rPr>
          <w:color w:val="231F20"/>
          <w:spacing w:val="-23"/>
          <w:w w:val="110"/>
        </w:rPr>
        <w:t> </w:t>
      </w:r>
      <w:r>
        <w:rPr>
          <w:color w:val="231F20"/>
          <w:spacing w:val="-3"/>
          <w:w w:val="110"/>
        </w:rPr>
        <w:t>тейневи</w:t>
      </w:r>
      <w:r>
        <w:rPr>
          <w:color w:val="231F20"/>
          <w:spacing w:val="-23"/>
          <w:w w:val="110"/>
        </w:rPr>
        <w:t> </w:t>
      </w:r>
      <w:r>
        <w:rPr>
          <w:color w:val="231F20"/>
          <w:spacing w:val="-3"/>
          <w:w w:val="110"/>
        </w:rPr>
        <w:t>прок</w:t>
      </w:r>
      <w:r>
        <w:rPr>
          <w:color w:val="231F20"/>
          <w:spacing w:val="-23"/>
          <w:w w:val="110"/>
        </w:rPr>
        <w:t> </w:t>
      </w:r>
      <w:r>
        <w:rPr>
          <w:color w:val="231F20"/>
          <w:w w:val="110"/>
        </w:rPr>
        <w:t>од</w:t>
      </w:r>
      <w:r>
        <w:rPr>
          <w:color w:val="231F20"/>
          <w:spacing w:val="-23"/>
          <w:w w:val="110"/>
        </w:rPr>
        <w:t> </w:t>
      </w:r>
      <w:r>
        <w:rPr>
          <w:color w:val="231F20"/>
          <w:spacing w:val="-3"/>
          <w:w w:val="110"/>
        </w:rPr>
        <w:t>ло; манень аштень кудосо</w:t>
      </w:r>
      <w:r>
        <w:rPr>
          <w:color w:val="231F20"/>
          <w:spacing w:val="19"/>
          <w:w w:val="110"/>
        </w:rPr>
        <w:t> </w:t>
      </w:r>
      <w:r>
        <w:rPr>
          <w:color w:val="231F20"/>
          <w:spacing w:val="-3"/>
          <w:w w:val="110"/>
        </w:rPr>
        <w:t>налксема.</w:t>
      </w:r>
    </w:p>
    <w:p>
      <w:pPr>
        <w:spacing w:before="104"/>
        <w:ind w:left="874" w:right="0" w:firstLine="0"/>
        <w:jc w:val="left"/>
        <w:rPr>
          <w:sz w:val="16"/>
        </w:rPr>
      </w:pPr>
      <w:r>
        <w:rPr>
          <w:color w:val="231F20"/>
          <w:w w:val="110"/>
          <w:sz w:val="16"/>
        </w:rPr>
        <w:t>НАЛКСИЦЯТНЕ</w:t>
      </w:r>
    </w:p>
    <w:p>
      <w:pPr>
        <w:spacing w:line="193" w:lineRule="exact" w:before="55"/>
        <w:ind w:left="874" w:right="0" w:firstLine="0"/>
        <w:jc w:val="left"/>
        <w:rPr>
          <w:sz w:val="18"/>
        </w:rPr>
      </w:pPr>
      <w:r>
        <w:rPr>
          <w:color w:val="231F20"/>
          <w:w w:val="110"/>
          <w:sz w:val="18"/>
        </w:rPr>
        <w:t>Ч и н я з.</w:t>
      </w:r>
    </w:p>
    <w:p>
      <w:pPr>
        <w:spacing w:line="180" w:lineRule="exact" w:before="0"/>
        <w:ind w:left="874" w:right="0" w:firstLine="0"/>
        <w:jc w:val="left"/>
        <w:rPr>
          <w:sz w:val="18"/>
        </w:rPr>
      </w:pPr>
      <w:r>
        <w:rPr>
          <w:color w:val="231F20"/>
          <w:w w:val="110"/>
          <w:sz w:val="18"/>
        </w:rPr>
        <w:t>Ч и н я з а в а.</w:t>
      </w:r>
    </w:p>
    <w:p>
      <w:pPr>
        <w:spacing w:line="187" w:lineRule="exact" w:before="0"/>
        <w:ind w:left="874" w:right="0" w:firstLine="0"/>
        <w:jc w:val="left"/>
        <w:rPr>
          <w:sz w:val="18"/>
        </w:rPr>
      </w:pPr>
      <w:r>
        <w:rPr>
          <w:color w:val="231F20"/>
          <w:w w:val="105"/>
          <w:sz w:val="18"/>
        </w:rPr>
        <w:t>Т е й т е р т ь ды о д ц ё р а т.</w:t>
      </w:r>
    </w:p>
    <w:p>
      <w:pPr>
        <w:spacing w:line="200" w:lineRule="exact" w:before="0"/>
        <w:ind w:left="874" w:right="0" w:firstLine="0"/>
        <w:jc w:val="left"/>
        <w:rPr>
          <w:sz w:val="18"/>
        </w:rPr>
      </w:pPr>
      <w:r>
        <w:rPr>
          <w:color w:val="231F20"/>
          <w:w w:val="110"/>
          <w:sz w:val="18"/>
        </w:rPr>
        <w:t>К а й г а с о эли пувамосо налксиця.</w:t>
      </w:r>
    </w:p>
    <w:p>
      <w:pPr>
        <w:spacing w:before="116"/>
        <w:ind w:left="874" w:right="0" w:firstLine="0"/>
        <w:jc w:val="left"/>
        <w:rPr>
          <w:b/>
          <w:sz w:val="20"/>
        </w:rPr>
      </w:pPr>
      <w:r>
        <w:rPr>
          <w:b/>
          <w:color w:val="231F20"/>
          <w:sz w:val="20"/>
        </w:rPr>
        <w:t>Налксемань кедьёнкстнэ</w:t>
      </w:r>
    </w:p>
    <w:p>
      <w:pPr>
        <w:pStyle w:val="ListParagraph"/>
        <w:numPr>
          <w:ilvl w:val="1"/>
          <w:numId w:val="32"/>
        </w:numPr>
        <w:tabs>
          <w:tab w:pos="1082" w:val="left" w:leader="none"/>
        </w:tabs>
        <w:spacing w:line="208" w:lineRule="auto" w:before="79" w:after="0"/>
        <w:ind w:left="676" w:right="0" w:firstLine="198"/>
        <w:jc w:val="left"/>
        <w:rPr>
          <w:color w:val="231F20"/>
          <w:sz w:val="20"/>
        </w:rPr>
      </w:pPr>
      <w:r>
        <w:rPr>
          <w:color w:val="231F20"/>
          <w:w w:val="110"/>
          <w:sz w:val="20"/>
        </w:rPr>
        <w:t>Чинязонь</w:t>
      </w:r>
      <w:r>
        <w:rPr>
          <w:color w:val="231F20"/>
          <w:spacing w:val="-15"/>
          <w:w w:val="110"/>
          <w:sz w:val="20"/>
        </w:rPr>
        <w:t> </w:t>
      </w:r>
      <w:r>
        <w:rPr>
          <w:color w:val="231F20"/>
          <w:w w:val="110"/>
          <w:sz w:val="20"/>
        </w:rPr>
        <w:t>пряс</w:t>
      </w:r>
      <w:r>
        <w:rPr>
          <w:color w:val="231F20"/>
          <w:spacing w:val="-15"/>
          <w:w w:val="110"/>
          <w:sz w:val="20"/>
        </w:rPr>
        <w:t> </w:t>
      </w:r>
      <w:r>
        <w:rPr>
          <w:color w:val="231F20"/>
          <w:spacing w:val="-3"/>
          <w:w w:val="110"/>
          <w:sz w:val="20"/>
        </w:rPr>
        <w:t>путомкат.</w:t>
      </w:r>
      <w:r>
        <w:rPr>
          <w:color w:val="231F20"/>
          <w:spacing w:val="-15"/>
          <w:w w:val="110"/>
          <w:sz w:val="20"/>
        </w:rPr>
        <w:t> </w:t>
      </w:r>
      <w:r>
        <w:rPr>
          <w:color w:val="231F20"/>
          <w:w w:val="110"/>
          <w:sz w:val="20"/>
        </w:rPr>
        <w:t>Формаст</w:t>
      </w:r>
      <w:r>
        <w:rPr>
          <w:color w:val="231F20"/>
          <w:spacing w:val="-15"/>
          <w:w w:val="110"/>
          <w:sz w:val="20"/>
        </w:rPr>
        <w:t> </w:t>
      </w:r>
      <w:r>
        <w:rPr>
          <w:color w:val="231F20"/>
          <w:spacing w:val="-4"/>
          <w:w w:val="110"/>
          <w:sz w:val="20"/>
        </w:rPr>
        <w:t>ар; </w:t>
      </w:r>
      <w:r>
        <w:rPr>
          <w:color w:val="231F20"/>
          <w:w w:val="110"/>
          <w:sz w:val="20"/>
        </w:rPr>
        <w:t>сесызь сынсь</w:t>
      </w:r>
      <w:r>
        <w:rPr>
          <w:color w:val="231F20"/>
          <w:spacing w:val="-7"/>
          <w:w w:val="110"/>
          <w:sz w:val="20"/>
        </w:rPr>
        <w:t> </w:t>
      </w:r>
      <w:r>
        <w:rPr>
          <w:color w:val="231F20"/>
          <w:w w:val="110"/>
          <w:sz w:val="20"/>
        </w:rPr>
        <w:t>налксицятне.</w:t>
      </w:r>
    </w:p>
    <w:p>
      <w:pPr>
        <w:pStyle w:val="ListParagraph"/>
        <w:numPr>
          <w:ilvl w:val="1"/>
          <w:numId w:val="32"/>
        </w:numPr>
        <w:tabs>
          <w:tab w:pos="1105" w:val="left" w:leader="none"/>
        </w:tabs>
        <w:spacing w:line="191" w:lineRule="exact" w:before="0" w:after="0"/>
        <w:ind w:left="1104" w:right="0" w:hanging="231"/>
        <w:jc w:val="left"/>
        <w:rPr>
          <w:color w:val="231F20"/>
          <w:sz w:val="20"/>
        </w:rPr>
      </w:pPr>
      <w:r>
        <w:rPr>
          <w:color w:val="231F20"/>
          <w:w w:val="105"/>
          <w:sz w:val="20"/>
        </w:rPr>
        <w:t>Викшнезь</w:t>
      </w:r>
      <w:r>
        <w:rPr>
          <w:color w:val="231F20"/>
          <w:spacing w:val="22"/>
          <w:w w:val="105"/>
          <w:sz w:val="20"/>
        </w:rPr>
        <w:t> </w:t>
      </w:r>
      <w:r>
        <w:rPr>
          <w:color w:val="231F20"/>
          <w:w w:val="105"/>
          <w:sz w:val="20"/>
        </w:rPr>
        <w:t>кедьсэпацят.</w:t>
      </w:r>
    </w:p>
    <w:p>
      <w:pPr>
        <w:pStyle w:val="ListParagraph"/>
        <w:numPr>
          <w:ilvl w:val="1"/>
          <w:numId w:val="32"/>
        </w:numPr>
        <w:tabs>
          <w:tab w:pos="1108" w:val="left" w:leader="none"/>
        </w:tabs>
        <w:spacing w:line="200" w:lineRule="exact" w:before="0" w:after="0"/>
        <w:ind w:left="1107" w:right="0" w:hanging="234"/>
        <w:jc w:val="left"/>
        <w:rPr>
          <w:color w:val="231F20"/>
          <w:sz w:val="20"/>
        </w:rPr>
      </w:pPr>
      <w:r>
        <w:rPr>
          <w:color w:val="231F20"/>
          <w:w w:val="105"/>
          <w:sz w:val="20"/>
        </w:rPr>
        <w:t>Парсейть.</w:t>
      </w:r>
    </w:p>
    <w:p>
      <w:pPr>
        <w:pStyle w:val="ListParagraph"/>
        <w:numPr>
          <w:ilvl w:val="1"/>
          <w:numId w:val="32"/>
        </w:numPr>
        <w:tabs>
          <w:tab w:pos="1115" w:val="left" w:leader="none"/>
        </w:tabs>
        <w:spacing w:line="200" w:lineRule="exact" w:before="0" w:after="0"/>
        <w:ind w:left="1114" w:right="0" w:hanging="241"/>
        <w:jc w:val="left"/>
        <w:rPr>
          <w:color w:val="231F20"/>
          <w:sz w:val="20"/>
        </w:rPr>
      </w:pPr>
      <w:r>
        <w:rPr>
          <w:color w:val="231F20"/>
          <w:spacing w:val="-4"/>
          <w:w w:val="105"/>
          <w:sz w:val="20"/>
        </w:rPr>
        <w:t>Суркст.</w:t>
      </w:r>
    </w:p>
    <w:p>
      <w:pPr>
        <w:pStyle w:val="ListParagraph"/>
        <w:numPr>
          <w:ilvl w:val="1"/>
          <w:numId w:val="32"/>
        </w:numPr>
        <w:tabs>
          <w:tab w:pos="1110" w:val="left" w:leader="none"/>
        </w:tabs>
        <w:spacing w:line="215" w:lineRule="exact" w:before="0" w:after="0"/>
        <w:ind w:left="1109" w:right="0" w:hanging="236"/>
        <w:jc w:val="left"/>
        <w:rPr>
          <w:color w:val="231F20"/>
          <w:sz w:val="20"/>
        </w:rPr>
      </w:pPr>
      <w:r>
        <w:rPr>
          <w:color w:val="231F20"/>
          <w:spacing w:val="-3"/>
          <w:w w:val="105"/>
          <w:sz w:val="20"/>
        </w:rPr>
        <w:t>Кедькст.</w:t>
      </w:r>
    </w:p>
    <w:p>
      <w:pPr>
        <w:pStyle w:val="Heading3"/>
        <w:spacing w:before="145"/>
        <w:ind w:left="874"/>
      </w:pPr>
      <w:r>
        <w:rPr>
          <w:color w:val="231F20"/>
        </w:rPr>
        <w:t>Налксемань кой кирдатне</w:t>
      </w:r>
    </w:p>
    <w:p>
      <w:pPr>
        <w:pStyle w:val="BodyText"/>
        <w:spacing w:line="218" w:lineRule="auto" w:before="108"/>
        <w:ind w:left="676" w:firstLine="198"/>
      </w:pPr>
      <w:r>
        <w:rPr>
          <w:color w:val="231F20"/>
          <w:w w:val="105"/>
        </w:rPr>
        <w:t>Киштема кужонть юрсо ашти </w:t>
      </w:r>
      <w:r>
        <w:rPr>
          <w:i/>
          <w:color w:val="231F20"/>
          <w:w w:val="105"/>
        </w:rPr>
        <w:t>чиня зонть </w:t>
      </w:r>
      <w:r>
        <w:rPr>
          <w:color w:val="231F20"/>
          <w:w w:val="105"/>
        </w:rPr>
        <w:t>ды </w:t>
      </w:r>
      <w:r>
        <w:rPr>
          <w:i/>
          <w:color w:val="231F20"/>
          <w:w w:val="105"/>
        </w:rPr>
        <w:t>чинязаванть </w:t>
      </w:r>
      <w:r>
        <w:rPr>
          <w:color w:val="231F20"/>
          <w:w w:val="105"/>
        </w:rPr>
        <w:t>покшчистэ раськенть икелев лисема коест, од ло; мантнень марто сынст вейсэнь налксе; маст. Весе налксемась моли кайгань эли пувамо гайтень коряс.</w:t>
      </w:r>
    </w:p>
    <w:p>
      <w:pPr>
        <w:pStyle w:val="BodyText"/>
        <w:spacing w:line="218" w:lineRule="auto" w:before="2"/>
        <w:ind w:left="676" w:firstLine="198"/>
      </w:pPr>
      <w:r>
        <w:rPr>
          <w:color w:val="231F20"/>
          <w:w w:val="110"/>
        </w:rPr>
        <w:t>Налксицятне арыть кавто шеренгас, вейкесь омбоценть лангс ванозь, ютк; сост 3 — 4 эскелькст. Бути налксицят; нень ютксо ламо од цёрат, сестэ ве ше; ренгась пурнави сынст эйстэ.</w:t>
      </w:r>
    </w:p>
    <w:p>
      <w:pPr>
        <w:pStyle w:val="BodyText"/>
        <w:spacing w:line="218" w:lineRule="auto" w:before="1"/>
        <w:ind w:left="676" w:firstLine="198"/>
      </w:pPr>
      <w:r>
        <w:rPr>
          <w:i/>
          <w:color w:val="231F20"/>
          <w:w w:val="105"/>
        </w:rPr>
        <w:t>Чинязось</w:t>
      </w:r>
      <w:r>
        <w:rPr>
          <w:i/>
          <w:color w:val="231F20"/>
          <w:spacing w:val="-17"/>
          <w:w w:val="105"/>
        </w:rPr>
        <w:t> </w:t>
      </w:r>
      <w:r>
        <w:rPr>
          <w:color w:val="231F20"/>
          <w:w w:val="105"/>
        </w:rPr>
        <w:t>ды</w:t>
      </w:r>
      <w:r>
        <w:rPr>
          <w:color w:val="231F20"/>
          <w:spacing w:val="-15"/>
          <w:w w:val="105"/>
        </w:rPr>
        <w:t> </w:t>
      </w:r>
      <w:r>
        <w:rPr>
          <w:i/>
          <w:color w:val="231F20"/>
          <w:w w:val="105"/>
        </w:rPr>
        <w:t>чинязавась</w:t>
      </w:r>
      <w:r>
        <w:rPr>
          <w:i/>
          <w:color w:val="231F20"/>
          <w:spacing w:val="-16"/>
          <w:w w:val="105"/>
        </w:rPr>
        <w:t> </w:t>
      </w:r>
      <w:r>
        <w:rPr>
          <w:color w:val="231F20"/>
          <w:w w:val="105"/>
        </w:rPr>
        <w:t>лиятнень</w:t>
      </w:r>
      <w:r>
        <w:rPr>
          <w:color w:val="231F20"/>
          <w:spacing w:val="-15"/>
          <w:w w:val="105"/>
        </w:rPr>
        <w:t> </w:t>
      </w:r>
      <w:r>
        <w:rPr>
          <w:color w:val="231F20"/>
          <w:w w:val="105"/>
        </w:rPr>
        <w:t>эйстэ явовить эсь </w:t>
      </w:r>
      <w:r>
        <w:rPr>
          <w:color w:val="231F20"/>
          <w:spacing w:val="-3"/>
          <w:w w:val="105"/>
        </w:rPr>
        <w:t>оршамопельсэст. </w:t>
      </w:r>
      <w:r>
        <w:rPr>
          <w:color w:val="231F20"/>
          <w:w w:val="105"/>
        </w:rPr>
        <w:t>Сынст кар; мить улеме киньгак лангс а молиця «чи; нязонь»</w:t>
      </w:r>
      <w:r>
        <w:rPr>
          <w:color w:val="231F20"/>
          <w:spacing w:val="-7"/>
          <w:w w:val="105"/>
        </w:rPr>
        <w:t> </w:t>
      </w:r>
      <w:r>
        <w:rPr>
          <w:color w:val="231F20"/>
          <w:w w:val="105"/>
        </w:rPr>
        <w:t>пряспутомаст.</w:t>
      </w:r>
    </w:p>
    <w:p>
      <w:pPr>
        <w:spacing w:before="147"/>
        <w:ind w:left="382" w:right="0" w:firstLine="0"/>
        <w:jc w:val="left"/>
        <w:rPr>
          <w:sz w:val="16"/>
        </w:rPr>
      </w:pPr>
      <w:r>
        <w:rPr/>
        <w:br w:type="column"/>
      </w:r>
      <w:r>
        <w:rPr>
          <w:color w:val="231F20"/>
          <w:w w:val="105"/>
          <w:sz w:val="16"/>
        </w:rPr>
        <w:t>чинязава — княгиня</w:t>
      </w:r>
    </w:p>
    <w:p>
      <w:pPr>
        <w:pStyle w:val="BodyText"/>
        <w:jc w:val="left"/>
        <w:rPr>
          <w:sz w:val="18"/>
        </w:rPr>
      </w:pPr>
    </w:p>
    <w:p>
      <w:pPr>
        <w:pStyle w:val="BodyText"/>
        <w:jc w:val="left"/>
        <w:rPr>
          <w:sz w:val="18"/>
        </w:rPr>
      </w:pPr>
    </w:p>
    <w:p>
      <w:pPr>
        <w:pStyle w:val="BodyText"/>
        <w:spacing w:before="1"/>
        <w:jc w:val="left"/>
        <w:rPr>
          <w:sz w:val="22"/>
        </w:rPr>
      </w:pPr>
    </w:p>
    <w:p>
      <w:pPr>
        <w:pStyle w:val="BodyText"/>
        <w:spacing w:line="218" w:lineRule="auto"/>
        <w:ind w:left="186" w:right="186" w:firstLine="198"/>
      </w:pPr>
      <w:r>
        <w:rPr>
          <w:color w:val="231F20"/>
          <w:spacing w:val="-3"/>
          <w:w w:val="110"/>
        </w:rPr>
        <w:t>Хоровод</w:t>
      </w:r>
      <w:r>
        <w:rPr>
          <w:color w:val="231F20"/>
          <w:spacing w:val="-41"/>
          <w:w w:val="110"/>
        </w:rPr>
        <w:t> </w:t>
      </w:r>
      <w:r>
        <w:rPr>
          <w:color w:val="231F20"/>
          <w:spacing w:val="-3"/>
          <w:w w:val="110"/>
        </w:rPr>
        <w:t>может</w:t>
      </w:r>
      <w:r>
        <w:rPr>
          <w:color w:val="231F20"/>
          <w:spacing w:val="-41"/>
          <w:w w:val="110"/>
        </w:rPr>
        <w:t> </w:t>
      </w:r>
      <w:r>
        <w:rPr>
          <w:color w:val="231F20"/>
          <w:spacing w:val="-3"/>
          <w:w w:val="110"/>
        </w:rPr>
        <w:t>быть</w:t>
      </w:r>
      <w:r>
        <w:rPr>
          <w:color w:val="231F20"/>
          <w:spacing w:val="-40"/>
          <w:w w:val="110"/>
        </w:rPr>
        <w:t> </w:t>
      </w:r>
      <w:r>
        <w:rPr>
          <w:color w:val="231F20"/>
          <w:spacing w:val="-3"/>
          <w:w w:val="110"/>
        </w:rPr>
        <w:t>представлен</w:t>
      </w:r>
      <w:r>
        <w:rPr>
          <w:color w:val="231F20"/>
          <w:spacing w:val="-41"/>
          <w:w w:val="110"/>
        </w:rPr>
        <w:t> </w:t>
      </w:r>
      <w:r>
        <w:rPr>
          <w:color w:val="231F20"/>
          <w:w w:val="110"/>
        </w:rPr>
        <w:t>и</w:t>
      </w:r>
      <w:r>
        <w:rPr>
          <w:color w:val="231F20"/>
          <w:spacing w:val="-40"/>
          <w:w w:val="110"/>
        </w:rPr>
        <w:t> </w:t>
      </w:r>
      <w:r>
        <w:rPr>
          <w:color w:val="231F20"/>
          <w:spacing w:val="-3"/>
          <w:w w:val="110"/>
        </w:rPr>
        <w:t>как массовое</w:t>
      </w:r>
      <w:r>
        <w:rPr>
          <w:color w:val="231F20"/>
          <w:spacing w:val="-25"/>
          <w:w w:val="110"/>
        </w:rPr>
        <w:t> </w:t>
      </w:r>
      <w:r>
        <w:rPr>
          <w:color w:val="231F20"/>
          <w:spacing w:val="-3"/>
          <w:w w:val="110"/>
        </w:rPr>
        <w:t>действо</w:t>
      </w:r>
      <w:r>
        <w:rPr>
          <w:color w:val="231F20"/>
          <w:spacing w:val="-25"/>
          <w:w w:val="110"/>
        </w:rPr>
        <w:t> </w:t>
      </w:r>
      <w:r>
        <w:rPr>
          <w:color w:val="231F20"/>
          <w:w w:val="110"/>
        </w:rPr>
        <w:t>в</w:t>
      </w:r>
      <w:r>
        <w:rPr>
          <w:color w:val="231F20"/>
          <w:spacing w:val="-25"/>
          <w:w w:val="110"/>
        </w:rPr>
        <w:t> </w:t>
      </w:r>
      <w:r>
        <w:rPr>
          <w:color w:val="231F20"/>
          <w:spacing w:val="-3"/>
          <w:w w:val="110"/>
        </w:rPr>
        <w:t>весенне;летние</w:t>
      </w:r>
      <w:r>
        <w:rPr>
          <w:color w:val="231F20"/>
          <w:spacing w:val="-25"/>
          <w:w w:val="110"/>
        </w:rPr>
        <w:t> </w:t>
      </w:r>
      <w:r>
        <w:rPr>
          <w:color w:val="231F20"/>
          <w:spacing w:val="-3"/>
          <w:w w:val="110"/>
        </w:rPr>
        <w:t>праз; дники </w:t>
      </w:r>
      <w:r>
        <w:rPr>
          <w:color w:val="231F20"/>
          <w:w w:val="110"/>
        </w:rPr>
        <w:t>— на </w:t>
      </w:r>
      <w:r>
        <w:rPr>
          <w:color w:val="231F20"/>
          <w:spacing w:val="-8"/>
          <w:w w:val="110"/>
        </w:rPr>
        <w:t>Пасху, </w:t>
      </w:r>
      <w:r>
        <w:rPr>
          <w:color w:val="231F20"/>
          <w:spacing w:val="-11"/>
          <w:w w:val="110"/>
        </w:rPr>
        <w:t>Троицу, </w:t>
      </w:r>
      <w:r>
        <w:rPr>
          <w:color w:val="231F20"/>
          <w:w w:val="110"/>
        </w:rPr>
        <w:t>и как </w:t>
      </w:r>
      <w:r>
        <w:rPr>
          <w:color w:val="231F20"/>
          <w:spacing w:val="-3"/>
          <w:w w:val="110"/>
        </w:rPr>
        <w:t>моло; дежная игра </w:t>
      </w:r>
      <w:r>
        <w:rPr>
          <w:color w:val="231F20"/>
          <w:w w:val="110"/>
        </w:rPr>
        <w:t>в </w:t>
      </w:r>
      <w:r>
        <w:rPr>
          <w:color w:val="231F20"/>
          <w:spacing w:val="-3"/>
          <w:w w:val="110"/>
        </w:rPr>
        <w:t>осенних </w:t>
      </w:r>
      <w:r>
        <w:rPr>
          <w:color w:val="231F20"/>
          <w:w w:val="110"/>
        </w:rPr>
        <w:t>и </w:t>
      </w:r>
      <w:r>
        <w:rPr>
          <w:color w:val="231F20"/>
          <w:spacing w:val="-3"/>
          <w:w w:val="110"/>
        </w:rPr>
        <w:t>зимних народ; </w:t>
      </w:r>
      <w:r>
        <w:rPr>
          <w:color w:val="231F20"/>
          <w:w w:val="110"/>
        </w:rPr>
        <w:t>ных </w:t>
      </w:r>
      <w:r>
        <w:rPr>
          <w:color w:val="231F20"/>
          <w:spacing w:val="-3"/>
          <w:w w:val="110"/>
        </w:rPr>
        <w:t>празднествах, </w:t>
      </w:r>
      <w:r>
        <w:rPr>
          <w:color w:val="231F20"/>
          <w:w w:val="110"/>
        </w:rPr>
        <w:t>а </w:t>
      </w:r>
      <w:r>
        <w:rPr>
          <w:color w:val="231F20"/>
          <w:spacing w:val="-3"/>
          <w:w w:val="110"/>
        </w:rPr>
        <w:t>также</w:t>
      </w:r>
      <w:r>
        <w:rPr>
          <w:color w:val="231F20"/>
          <w:spacing w:val="-42"/>
          <w:w w:val="110"/>
        </w:rPr>
        <w:t> </w:t>
      </w:r>
      <w:r>
        <w:rPr>
          <w:color w:val="231F20"/>
          <w:spacing w:val="-3"/>
          <w:w w:val="110"/>
        </w:rPr>
        <w:t>посиделках.</w:t>
      </w:r>
    </w:p>
    <w:p>
      <w:pPr>
        <w:spacing w:before="161"/>
        <w:ind w:left="384" w:right="0" w:firstLine="0"/>
        <w:jc w:val="left"/>
        <w:rPr>
          <w:sz w:val="16"/>
        </w:rPr>
      </w:pPr>
      <w:r>
        <w:rPr>
          <w:color w:val="231F20"/>
          <w:w w:val="105"/>
          <w:sz w:val="16"/>
        </w:rPr>
        <w:t>ДЕЙСТВУЮЩИЕ ЛИЦА</w:t>
      </w:r>
    </w:p>
    <w:p>
      <w:pPr>
        <w:spacing w:line="193" w:lineRule="exact" w:before="55"/>
        <w:ind w:left="384" w:right="0" w:firstLine="0"/>
        <w:jc w:val="left"/>
        <w:rPr>
          <w:sz w:val="18"/>
        </w:rPr>
      </w:pPr>
      <w:r>
        <w:rPr>
          <w:color w:val="231F20"/>
          <w:w w:val="110"/>
          <w:sz w:val="18"/>
        </w:rPr>
        <w:t>Ч и н я з (князь).</w:t>
      </w:r>
    </w:p>
    <w:p>
      <w:pPr>
        <w:spacing w:line="208" w:lineRule="auto" w:before="8"/>
        <w:ind w:left="384" w:right="1368" w:firstLine="0"/>
        <w:jc w:val="left"/>
        <w:rPr>
          <w:sz w:val="18"/>
        </w:rPr>
      </w:pPr>
      <w:r>
        <w:rPr>
          <w:color w:val="231F20"/>
          <w:w w:val="110"/>
          <w:sz w:val="18"/>
        </w:rPr>
        <w:t>Ч и н я з а в а   (княгиня).    Д</w:t>
      </w:r>
      <w:r>
        <w:rPr>
          <w:color w:val="231F20"/>
          <w:spacing w:val="22"/>
          <w:w w:val="110"/>
          <w:sz w:val="18"/>
        </w:rPr>
        <w:t> </w:t>
      </w:r>
      <w:r>
        <w:rPr>
          <w:color w:val="231F20"/>
          <w:w w:val="110"/>
          <w:sz w:val="18"/>
        </w:rPr>
        <w:t>е</w:t>
      </w:r>
      <w:r>
        <w:rPr>
          <w:color w:val="231F20"/>
          <w:spacing w:val="23"/>
          <w:w w:val="110"/>
          <w:sz w:val="18"/>
        </w:rPr>
        <w:t> </w:t>
      </w:r>
      <w:r>
        <w:rPr>
          <w:color w:val="231F20"/>
          <w:w w:val="110"/>
          <w:sz w:val="18"/>
        </w:rPr>
        <w:t>в</w:t>
      </w:r>
      <w:r>
        <w:rPr>
          <w:color w:val="231F20"/>
          <w:spacing w:val="23"/>
          <w:w w:val="110"/>
          <w:sz w:val="18"/>
        </w:rPr>
        <w:t> </w:t>
      </w:r>
      <w:r>
        <w:rPr>
          <w:color w:val="231F20"/>
          <w:w w:val="110"/>
          <w:sz w:val="18"/>
        </w:rPr>
        <w:t>у</w:t>
      </w:r>
      <w:r>
        <w:rPr>
          <w:color w:val="231F20"/>
          <w:spacing w:val="23"/>
          <w:w w:val="110"/>
          <w:sz w:val="18"/>
        </w:rPr>
        <w:t> </w:t>
      </w:r>
      <w:r>
        <w:rPr>
          <w:color w:val="231F20"/>
          <w:w w:val="110"/>
          <w:sz w:val="18"/>
        </w:rPr>
        <w:t>ш</w:t>
      </w:r>
      <w:r>
        <w:rPr>
          <w:color w:val="231F20"/>
          <w:spacing w:val="23"/>
          <w:w w:val="110"/>
          <w:sz w:val="18"/>
        </w:rPr>
        <w:t> </w:t>
      </w:r>
      <w:r>
        <w:rPr>
          <w:color w:val="231F20"/>
          <w:w w:val="110"/>
          <w:sz w:val="18"/>
        </w:rPr>
        <w:t>к</w:t>
      </w:r>
      <w:r>
        <w:rPr>
          <w:color w:val="231F20"/>
          <w:spacing w:val="23"/>
          <w:w w:val="110"/>
          <w:sz w:val="18"/>
        </w:rPr>
        <w:t> </w:t>
      </w:r>
      <w:r>
        <w:rPr>
          <w:color w:val="231F20"/>
          <w:w w:val="110"/>
          <w:sz w:val="18"/>
        </w:rPr>
        <w:t>и</w:t>
      </w:r>
      <w:r>
        <w:rPr>
          <w:color w:val="231F20"/>
          <w:spacing w:val="46"/>
          <w:w w:val="110"/>
          <w:sz w:val="18"/>
        </w:rPr>
        <w:t> </w:t>
      </w:r>
      <w:r>
        <w:rPr>
          <w:color w:val="231F20"/>
          <w:w w:val="110"/>
          <w:sz w:val="18"/>
        </w:rPr>
        <w:t>и</w:t>
      </w:r>
      <w:r>
        <w:rPr>
          <w:color w:val="231F20"/>
          <w:spacing w:val="46"/>
          <w:w w:val="110"/>
          <w:sz w:val="18"/>
        </w:rPr>
        <w:t> </w:t>
      </w:r>
      <w:r>
        <w:rPr>
          <w:color w:val="231F20"/>
          <w:w w:val="110"/>
          <w:sz w:val="18"/>
        </w:rPr>
        <w:t>п</w:t>
      </w:r>
      <w:r>
        <w:rPr>
          <w:color w:val="231F20"/>
          <w:spacing w:val="23"/>
          <w:w w:val="110"/>
          <w:sz w:val="18"/>
        </w:rPr>
        <w:t> </w:t>
      </w:r>
      <w:r>
        <w:rPr>
          <w:color w:val="231F20"/>
          <w:w w:val="110"/>
          <w:sz w:val="18"/>
        </w:rPr>
        <w:t>а</w:t>
      </w:r>
      <w:r>
        <w:rPr>
          <w:color w:val="231F20"/>
          <w:spacing w:val="23"/>
          <w:w w:val="110"/>
          <w:sz w:val="18"/>
        </w:rPr>
        <w:t> </w:t>
      </w:r>
      <w:r>
        <w:rPr>
          <w:color w:val="231F20"/>
          <w:w w:val="110"/>
          <w:sz w:val="18"/>
        </w:rPr>
        <w:t>р</w:t>
      </w:r>
      <w:r>
        <w:rPr>
          <w:color w:val="231F20"/>
          <w:spacing w:val="23"/>
          <w:w w:val="110"/>
          <w:sz w:val="18"/>
        </w:rPr>
        <w:t> </w:t>
      </w:r>
      <w:r>
        <w:rPr>
          <w:color w:val="231F20"/>
          <w:w w:val="110"/>
          <w:sz w:val="18"/>
        </w:rPr>
        <w:t>н</w:t>
      </w:r>
      <w:r>
        <w:rPr>
          <w:color w:val="231F20"/>
          <w:spacing w:val="22"/>
          <w:w w:val="110"/>
          <w:sz w:val="18"/>
        </w:rPr>
        <w:t> </w:t>
      </w:r>
      <w:r>
        <w:rPr>
          <w:color w:val="231F20"/>
          <w:spacing w:val="-8"/>
          <w:w w:val="110"/>
          <w:sz w:val="18"/>
        </w:rPr>
        <w:t>и.</w:t>
      </w:r>
    </w:p>
    <w:p>
      <w:pPr>
        <w:spacing w:line="198" w:lineRule="exact" w:before="0"/>
        <w:ind w:left="384" w:right="0" w:firstLine="0"/>
        <w:jc w:val="left"/>
        <w:rPr>
          <w:sz w:val="18"/>
        </w:rPr>
      </w:pPr>
      <w:r>
        <w:rPr>
          <w:color w:val="231F20"/>
          <w:w w:val="110"/>
          <w:sz w:val="18"/>
        </w:rPr>
        <w:t>С к р и п а ч или в о л ы н щ и к.</w:t>
      </w:r>
    </w:p>
    <w:p>
      <w:pPr>
        <w:spacing w:before="127"/>
        <w:ind w:left="384" w:right="0" w:firstLine="0"/>
        <w:jc w:val="left"/>
        <w:rPr>
          <w:b/>
          <w:sz w:val="20"/>
        </w:rPr>
      </w:pPr>
      <w:r>
        <w:rPr>
          <w:b/>
          <w:color w:val="231F20"/>
          <w:sz w:val="20"/>
        </w:rPr>
        <w:t>Предметы для игры</w:t>
      </w:r>
    </w:p>
    <w:p>
      <w:pPr>
        <w:pStyle w:val="ListParagraph"/>
        <w:numPr>
          <w:ilvl w:val="0"/>
          <w:numId w:val="103"/>
        </w:numPr>
        <w:tabs>
          <w:tab w:pos="613" w:val="left" w:leader="none"/>
        </w:tabs>
        <w:spacing w:line="208" w:lineRule="auto" w:before="79" w:after="0"/>
        <w:ind w:left="186" w:right="184" w:firstLine="198"/>
        <w:jc w:val="left"/>
        <w:rPr>
          <w:sz w:val="20"/>
        </w:rPr>
      </w:pPr>
      <w:r>
        <w:rPr>
          <w:color w:val="231F20"/>
          <w:spacing w:val="-6"/>
          <w:w w:val="105"/>
          <w:sz w:val="20"/>
        </w:rPr>
        <w:t>Княжеские головные </w:t>
      </w:r>
      <w:r>
        <w:rPr>
          <w:color w:val="231F20"/>
          <w:spacing w:val="-5"/>
          <w:w w:val="105"/>
          <w:sz w:val="20"/>
        </w:rPr>
        <w:t>уборы. Форма </w:t>
      </w:r>
      <w:r>
        <w:rPr>
          <w:color w:val="231F20"/>
          <w:spacing w:val="-13"/>
          <w:w w:val="105"/>
          <w:sz w:val="20"/>
        </w:rPr>
        <w:t>и </w:t>
      </w:r>
      <w:r>
        <w:rPr>
          <w:color w:val="231F20"/>
          <w:spacing w:val="-4"/>
          <w:w w:val="105"/>
          <w:sz w:val="20"/>
        </w:rPr>
        <w:t>вид </w:t>
      </w:r>
      <w:r>
        <w:rPr>
          <w:color w:val="231F20"/>
          <w:spacing w:val="-3"/>
          <w:w w:val="105"/>
          <w:sz w:val="20"/>
        </w:rPr>
        <w:t>их </w:t>
      </w:r>
      <w:r>
        <w:rPr>
          <w:color w:val="231F20"/>
          <w:spacing w:val="-6"/>
          <w:w w:val="105"/>
          <w:sz w:val="20"/>
        </w:rPr>
        <w:t>зависят </w:t>
      </w:r>
      <w:r>
        <w:rPr>
          <w:color w:val="231F20"/>
          <w:spacing w:val="-3"/>
          <w:w w:val="105"/>
          <w:sz w:val="20"/>
        </w:rPr>
        <w:t>от </w:t>
      </w:r>
      <w:r>
        <w:rPr>
          <w:color w:val="231F20"/>
          <w:spacing w:val="-6"/>
          <w:w w:val="105"/>
          <w:sz w:val="20"/>
        </w:rPr>
        <w:t>фантазии участников</w:t>
      </w:r>
      <w:r>
        <w:rPr>
          <w:color w:val="231F20"/>
          <w:spacing w:val="-28"/>
          <w:w w:val="105"/>
          <w:sz w:val="20"/>
        </w:rPr>
        <w:t> </w:t>
      </w:r>
      <w:r>
        <w:rPr>
          <w:color w:val="231F20"/>
          <w:spacing w:val="-6"/>
          <w:w w:val="105"/>
          <w:sz w:val="20"/>
        </w:rPr>
        <w:t>игры.</w:t>
      </w:r>
    </w:p>
    <w:p>
      <w:pPr>
        <w:pStyle w:val="ListParagraph"/>
        <w:numPr>
          <w:ilvl w:val="0"/>
          <w:numId w:val="103"/>
        </w:numPr>
        <w:tabs>
          <w:tab w:pos="604" w:val="left" w:leader="none"/>
        </w:tabs>
        <w:spacing w:line="191" w:lineRule="exact" w:before="0" w:after="0"/>
        <w:ind w:left="603" w:right="0" w:hanging="220"/>
        <w:jc w:val="left"/>
        <w:rPr>
          <w:sz w:val="20"/>
        </w:rPr>
      </w:pPr>
      <w:r>
        <w:rPr>
          <w:color w:val="231F20"/>
          <w:w w:val="105"/>
          <w:sz w:val="20"/>
        </w:rPr>
        <w:t>Вышитые  носовые</w:t>
      </w:r>
      <w:r>
        <w:rPr>
          <w:color w:val="231F20"/>
          <w:spacing w:val="3"/>
          <w:w w:val="105"/>
          <w:sz w:val="20"/>
        </w:rPr>
        <w:t> </w:t>
      </w:r>
      <w:r>
        <w:rPr>
          <w:color w:val="231F20"/>
          <w:w w:val="105"/>
          <w:sz w:val="20"/>
        </w:rPr>
        <w:t>платочки.</w:t>
      </w:r>
    </w:p>
    <w:p>
      <w:pPr>
        <w:pStyle w:val="ListParagraph"/>
        <w:numPr>
          <w:ilvl w:val="0"/>
          <w:numId w:val="103"/>
        </w:numPr>
        <w:tabs>
          <w:tab w:pos="607" w:val="left" w:leader="none"/>
        </w:tabs>
        <w:spacing w:line="200" w:lineRule="exact" w:before="0" w:after="0"/>
        <w:ind w:left="606" w:right="0" w:hanging="223"/>
        <w:jc w:val="left"/>
        <w:rPr>
          <w:sz w:val="20"/>
        </w:rPr>
      </w:pPr>
      <w:r>
        <w:rPr>
          <w:color w:val="231F20"/>
          <w:w w:val="105"/>
          <w:sz w:val="20"/>
        </w:rPr>
        <w:t>Шелковые</w:t>
      </w:r>
      <w:r>
        <w:rPr>
          <w:color w:val="231F20"/>
          <w:spacing w:val="15"/>
          <w:w w:val="105"/>
          <w:sz w:val="20"/>
        </w:rPr>
        <w:t> </w:t>
      </w:r>
      <w:r>
        <w:rPr>
          <w:color w:val="231F20"/>
          <w:w w:val="105"/>
          <w:sz w:val="20"/>
        </w:rPr>
        <w:t>ленточки.</w:t>
      </w:r>
    </w:p>
    <w:p>
      <w:pPr>
        <w:pStyle w:val="ListParagraph"/>
        <w:numPr>
          <w:ilvl w:val="0"/>
          <w:numId w:val="103"/>
        </w:numPr>
        <w:tabs>
          <w:tab w:pos="616" w:val="left" w:leader="none"/>
        </w:tabs>
        <w:spacing w:line="200" w:lineRule="exact" w:before="0" w:after="0"/>
        <w:ind w:left="615" w:right="0" w:hanging="232"/>
        <w:jc w:val="left"/>
        <w:rPr>
          <w:sz w:val="20"/>
        </w:rPr>
      </w:pPr>
      <w:r>
        <w:rPr>
          <w:color w:val="231F20"/>
          <w:w w:val="110"/>
          <w:sz w:val="20"/>
        </w:rPr>
        <w:t>Перстни и</w:t>
      </w:r>
      <w:r>
        <w:rPr>
          <w:color w:val="231F20"/>
          <w:spacing w:val="37"/>
          <w:w w:val="110"/>
          <w:sz w:val="20"/>
        </w:rPr>
        <w:t> </w:t>
      </w:r>
      <w:r>
        <w:rPr>
          <w:color w:val="231F20"/>
          <w:w w:val="110"/>
          <w:sz w:val="20"/>
        </w:rPr>
        <w:t>кольца.</w:t>
      </w:r>
    </w:p>
    <w:p>
      <w:pPr>
        <w:pStyle w:val="ListParagraph"/>
        <w:numPr>
          <w:ilvl w:val="0"/>
          <w:numId w:val="103"/>
        </w:numPr>
        <w:tabs>
          <w:tab w:pos="616" w:val="left" w:leader="none"/>
        </w:tabs>
        <w:spacing w:line="215" w:lineRule="exact" w:before="0" w:after="0"/>
        <w:ind w:left="615" w:right="0" w:hanging="232"/>
        <w:jc w:val="left"/>
        <w:rPr>
          <w:sz w:val="20"/>
        </w:rPr>
      </w:pPr>
      <w:r>
        <w:rPr>
          <w:color w:val="231F20"/>
          <w:w w:val="105"/>
          <w:sz w:val="20"/>
        </w:rPr>
        <w:t>Браслеты.</w:t>
      </w:r>
    </w:p>
    <w:p>
      <w:pPr>
        <w:pStyle w:val="Heading3"/>
        <w:spacing w:before="116"/>
        <w:ind w:left="384"/>
      </w:pPr>
      <w:r>
        <w:rPr>
          <w:color w:val="231F20"/>
        </w:rPr>
        <w:t>Содержание и условия игры</w:t>
      </w:r>
    </w:p>
    <w:p>
      <w:pPr>
        <w:pStyle w:val="BodyText"/>
        <w:spacing w:line="218" w:lineRule="auto" w:before="82"/>
        <w:ind w:left="186" w:right="183" w:firstLine="198"/>
      </w:pPr>
      <w:r>
        <w:rPr>
          <w:color w:val="231F20"/>
          <w:w w:val="105"/>
        </w:rPr>
        <w:t>В центре сюжета хоровода — </w:t>
      </w:r>
      <w:r>
        <w:rPr>
          <w:color w:val="231F20"/>
          <w:spacing w:val="-3"/>
          <w:w w:val="105"/>
        </w:rPr>
        <w:t>празд; </w:t>
      </w:r>
      <w:r>
        <w:rPr>
          <w:color w:val="231F20"/>
          <w:w w:val="105"/>
        </w:rPr>
        <w:t>ничный выход </w:t>
      </w:r>
      <w:r>
        <w:rPr>
          <w:i/>
          <w:color w:val="231F20"/>
          <w:w w:val="105"/>
        </w:rPr>
        <w:t>чиняза </w:t>
      </w:r>
      <w:r>
        <w:rPr>
          <w:color w:val="231F20"/>
          <w:w w:val="105"/>
        </w:rPr>
        <w:t>и </w:t>
      </w:r>
      <w:r>
        <w:rPr>
          <w:i/>
          <w:color w:val="231F20"/>
          <w:w w:val="105"/>
        </w:rPr>
        <w:t>чинязавы (князя </w:t>
      </w:r>
      <w:r>
        <w:rPr>
          <w:i/>
          <w:color w:val="231F20"/>
          <w:w w:val="105"/>
        </w:rPr>
        <w:t>и</w:t>
      </w:r>
      <w:r>
        <w:rPr>
          <w:i/>
          <w:color w:val="231F20"/>
          <w:spacing w:val="-12"/>
          <w:w w:val="105"/>
        </w:rPr>
        <w:t> </w:t>
      </w:r>
      <w:r>
        <w:rPr>
          <w:i/>
          <w:color w:val="231F20"/>
          <w:w w:val="105"/>
        </w:rPr>
        <w:t>княгини),</w:t>
      </w:r>
      <w:r>
        <w:rPr>
          <w:i/>
          <w:color w:val="231F20"/>
          <w:spacing w:val="-11"/>
          <w:w w:val="105"/>
        </w:rPr>
        <w:t> </w:t>
      </w:r>
      <w:r>
        <w:rPr>
          <w:color w:val="231F20"/>
          <w:w w:val="105"/>
        </w:rPr>
        <w:t>их</w:t>
      </w:r>
      <w:r>
        <w:rPr>
          <w:color w:val="231F20"/>
          <w:spacing w:val="-11"/>
          <w:w w:val="105"/>
        </w:rPr>
        <w:t> </w:t>
      </w:r>
      <w:r>
        <w:rPr>
          <w:color w:val="231F20"/>
          <w:w w:val="105"/>
        </w:rPr>
        <w:t>участие</w:t>
      </w:r>
      <w:r>
        <w:rPr>
          <w:color w:val="231F20"/>
          <w:spacing w:val="-11"/>
          <w:w w:val="105"/>
        </w:rPr>
        <w:t> </w:t>
      </w:r>
      <w:r>
        <w:rPr>
          <w:color w:val="231F20"/>
          <w:w w:val="105"/>
        </w:rPr>
        <w:t>в</w:t>
      </w:r>
      <w:r>
        <w:rPr>
          <w:color w:val="231F20"/>
          <w:spacing w:val="-11"/>
          <w:w w:val="105"/>
        </w:rPr>
        <w:t> </w:t>
      </w:r>
      <w:r>
        <w:rPr>
          <w:color w:val="231F20"/>
          <w:w w:val="105"/>
        </w:rPr>
        <w:t>совместной</w:t>
      </w:r>
      <w:r>
        <w:rPr>
          <w:color w:val="231F20"/>
          <w:spacing w:val="-11"/>
          <w:w w:val="105"/>
        </w:rPr>
        <w:t> </w:t>
      </w:r>
      <w:r>
        <w:rPr>
          <w:color w:val="231F20"/>
          <w:w w:val="105"/>
        </w:rPr>
        <w:t>игре с молодыми людьми. Игра сопровожда; ется аккомпанементом скрипача и во; лынщика.</w:t>
      </w:r>
    </w:p>
    <w:p>
      <w:pPr>
        <w:pStyle w:val="BodyText"/>
        <w:spacing w:line="218" w:lineRule="auto" w:before="2"/>
        <w:ind w:left="186" w:right="184" w:firstLine="198"/>
      </w:pPr>
      <w:r>
        <w:rPr>
          <w:color w:val="231F20"/>
          <w:w w:val="105"/>
        </w:rPr>
        <w:t>Участники игры выстраиваются в </w:t>
      </w:r>
      <w:r>
        <w:rPr>
          <w:color w:val="231F20"/>
          <w:spacing w:val="-5"/>
          <w:w w:val="105"/>
        </w:rPr>
        <w:t>две </w:t>
      </w:r>
      <w:r>
        <w:rPr>
          <w:color w:val="231F20"/>
          <w:w w:val="105"/>
        </w:rPr>
        <w:t>шеренги лицом к центру площадки. Рас; стояние между шеренгами 3 —4 </w:t>
      </w:r>
      <w:r>
        <w:rPr>
          <w:color w:val="231F20"/>
          <w:spacing w:val="-3"/>
          <w:w w:val="105"/>
        </w:rPr>
        <w:t>шага. </w:t>
      </w:r>
      <w:r>
        <w:rPr>
          <w:color w:val="231F20"/>
          <w:w w:val="105"/>
        </w:rPr>
        <w:t>Если</w:t>
      </w:r>
      <w:r>
        <w:rPr>
          <w:color w:val="231F20"/>
          <w:spacing w:val="-11"/>
          <w:w w:val="105"/>
        </w:rPr>
        <w:t> </w:t>
      </w:r>
      <w:r>
        <w:rPr>
          <w:color w:val="231F20"/>
          <w:w w:val="105"/>
        </w:rPr>
        <w:t>среди</w:t>
      </w:r>
      <w:r>
        <w:rPr>
          <w:color w:val="231F20"/>
          <w:spacing w:val="-11"/>
          <w:w w:val="105"/>
        </w:rPr>
        <w:t> </w:t>
      </w:r>
      <w:r>
        <w:rPr>
          <w:color w:val="231F20"/>
          <w:w w:val="105"/>
        </w:rPr>
        <w:t>играющих</w:t>
      </w:r>
      <w:r>
        <w:rPr>
          <w:color w:val="231F20"/>
          <w:spacing w:val="-11"/>
          <w:w w:val="105"/>
        </w:rPr>
        <w:t> </w:t>
      </w:r>
      <w:r>
        <w:rPr>
          <w:color w:val="231F20"/>
          <w:w w:val="105"/>
        </w:rPr>
        <w:t>много</w:t>
      </w:r>
      <w:r>
        <w:rPr>
          <w:color w:val="231F20"/>
          <w:spacing w:val="-11"/>
          <w:w w:val="105"/>
        </w:rPr>
        <w:t> </w:t>
      </w:r>
      <w:r>
        <w:rPr>
          <w:color w:val="231F20"/>
          <w:w w:val="105"/>
        </w:rPr>
        <w:t>юношей,</w:t>
      </w:r>
      <w:r>
        <w:rPr>
          <w:color w:val="231F20"/>
          <w:spacing w:val="-11"/>
          <w:w w:val="105"/>
        </w:rPr>
        <w:t> </w:t>
      </w:r>
      <w:r>
        <w:rPr>
          <w:color w:val="231F20"/>
          <w:w w:val="105"/>
        </w:rPr>
        <w:t>то одну</w:t>
      </w:r>
      <w:r>
        <w:rPr>
          <w:color w:val="231F20"/>
          <w:spacing w:val="-17"/>
          <w:w w:val="105"/>
        </w:rPr>
        <w:t> </w:t>
      </w:r>
      <w:r>
        <w:rPr>
          <w:color w:val="231F20"/>
          <w:w w:val="105"/>
        </w:rPr>
        <w:t>из</w:t>
      </w:r>
      <w:r>
        <w:rPr>
          <w:color w:val="231F20"/>
          <w:spacing w:val="-16"/>
          <w:w w:val="105"/>
        </w:rPr>
        <w:t> </w:t>
      </w:r>
      <w:r>
        <w:rPr>
          <w:color w:val="231F20"/>
          <w:w w:val="105"/>
        </w:rPr>
        <w:t>шеренг</w:t>
      </w:r>
      <w:r>
        <w:rPr>
          <w:color w:val="231F20"/>
          <w:spacing w:val="-16"/>
          <w:w w:val="105"/>
        </w:rPr>
        <w:t> </w:t>
      </w:r>
      <w:r>
        <w:rPr>
          <w:color w:val="231F20"/>
          <w:w w:val="105"/>
        </w:rPr>
        <w:t>желательно</w:t>
      </w:r>
      <w:r>
        <w:rPr>
          <w:color w:val="231F20"/>
          <w:spacing w:val="-16"/>
          <w:w w:val="105"/>
        </w:rPr>
        <w:t> </w:t>
      </w:r>
      <w:r>
        <w:rPr>
          <w:color w:val="231F20"/>
          <w:w w:val="105"/>
        </w:rPr>
        <w:t>сделать</w:t>
      </w:r>
      <w:r>
        <w:rPr>
          <w:color w:val="231F20"/>
          <w:spacing w:val="-16"/>
          <w:w w:val="105"/>
        </w:rPr>
        <w:t> </w:t>
      </w:r>
      <w:r>
        <w:rPr>
          <w:color w:val="231F20"/>
          <w:w w:val="105"/>
        </w:rPr>
        <w:t>муж; ской.</w:t>
      </w:r>
    </w:p>
    <w:p>
      <w:pPr>
        <w:spacing w:after="0" w:line="218" w:lineRule="auto"/>
        <w:sectPr>
          <w:type w:val="continuous"/>
          <w:pgSz w:w="11900" w:h="16840"/>
          <w:pgMar w:top="1600" w:bottom="280" w:left="1560" w:right="1540"/>
          <w:cols w:num="2" w:equalWidth="0">
            <w:col w:w="4561" w:space="40"/>
            <w:col w:w="4199"/>
          </w:cols>
        </w:sectPr>
      </w:pPr>
    </w:p>
    <w:p>
      <w:pPr>
        <w:pStyle w:val="BodyText"/>
        <w:jc w:val="left"/>
        <w:rPr>
          <w:sz w:val="20"/>
        </w:rPr>
      </w:pPr>
    </w:p>
    <w:p>
      <w:pPr>
        <w:pStyle w:val="BodyText"/>
        <w:jc w:val="left"/>
        <w:rPr>
          <w:sz w:val="20"/>
        </w:rPr>
      </w:pPr>
    </w:p>
    <w:p>
      <w:pPr>
        <w:spacing w:after="0"/>
        <w:jc w:val="left"/>
        <w:rPr>
          <w:sz w:val="20"/>
        </w:rPr>
        <w:sectPr>
          <w:footerReference w:type="default" r:id="rId231"/>
          <w:pgSz w:w="11900" w:h="16840"/>
          <w:pgMar w:footer="0" w:header="0" w:top="1600" w:bottom="280" w:left="1560" w:right="1540"/>
        </w:sectPr>
      </w:pPr>
    </w:p>
    <w:p>
      <w:pPr>
        <w:pStyle w:val="BodyText"/>
        <w:spacing w:before="9"/>
        <w:jc w:val="left"/>
        <w:rPr>
          <w:sz w:val="22"/>
        </w:rPr>
      </w:pPr>
    </w:p>
    <w:p>
      <w:pPr>
        <w:spacing w:line="218" w:lineRule="auto" w:before="0"/>
        <w:ind w:left="166" w:right="0" w:firstLine="197"/>
        <w:jc w:val="left"/>
        <w:rPr>
          <w:sz w:val="21"/>
        </w:rPr>
      </w:pPr>
      <w:r>
        <w:rPr>
          <w:i/>
          <w:color w:val="231F20"/>
          <w:spacing w:val="-4"/>
          <w:w w:val="105"/>
          <w:sz w:val="21"/>
        </w:rPr>
        <w:t>Чинязось </w:t>
      </w:r>
      <w:r>
        <w:rPr>
          <w:color w:val="231F20"/>
          <w:spacing w:val="-4"/>
          <w:w w:val="105"/>
          <w:sz w:val="21"/>
        </w:rPr>
        <w:t>налкси;эльни тейтертнень, </w:t>
      </w:r>
      <w:r>
        <w:rPr>
          <w:i/>
          <w:color w:val="231F20"/>
          <w:spacing w:val="-5"/>
          <w:w w:val="105"/>
          <w:sz w:val="21"/>
        </w:rPr>
        <w:t>чи </w:t>
      </w:r>
      <w:r>
        <w:rPr>
          <w:i/>
          <w:color w:val="231F20"/>
          <w:spacing w:val="-4"/>
          <w:w w:val="105"/>
          <w:sz w:val="21"/>
        </w:rPr>
        <w:t>нязавась </w:t>
      </w:r>
      <w:r>
        <w:rPr>
          <w:color w:val="231F20"/>
          <w:w w:val="105"/>
          <w:sz w:val="21"/>
        </w:rPr>
        <w:t>— од </w:t>
      </w:r>
      <w:r>
        <w:rPr>
          <w:color w:val="231F20"/>
          <w:spacing w:val="-4"/>
          <w:w w:val="105"/>
          <w:sz w:val="21"/>
        </w:rPr>
        <w:t>цёратнень марто.</w:t>
      </w:r>
    </w:p>
    <w:p>
      <w:pPr>
        <w:pStyle w:val="BodyText"/>
        <w:spacing w:line="213" w:lineRule="exact"/>
        <w:ind w:left="364"/>
        <w:jc w:val="left"/>
      </w:pPr>
      <w:r>
        <w:rPr>
          <w:color w:val="231F20"/>
          <w:w w:val="105"/>
        </w:rPr>
        <w:t>Т е й т е р т н е ды о д ц ё р а т н е</w:t>
      </w:r>
    </w:p>
    <w:p>
      <w:pPr>
        <w:spacing w:line="221" w:lineRule="exact" w:before="0"/>
        <w:ind w:left="166" w:right="0" w:firstLine="0"/>
        <w:jc w:val="left"/>
        <w:rPr>
          <w:i/>
          <w:sz w:val="21"/>
        </w:rPr>
      </w:pPr>
      <w:r>
        <w:rPr>
          <w:i/>
          <w:color w:val="231F20"/>
          <w:sz w:val="21"/>
        </w:rPr>
        <w:t>(морыть).</w:t>
      </w:r>
    </w:p>
    <w:p>
      <w:pPr>
        <w:spacing w:line="208" w:lineRule="auto" w:before="12"/>
        <w:ind w:left="1213" w:right="1515" w:firstLine="0"/>
        <w:jc w:val="both"/>
        <w:rPr>
          <w:sz w:val="18"/>
        </w:rPr>
      </w:pPr>
      <w:r>
        <w:rPr>
          <w:color w:val="231F20"/>
          <w:w w:val="110"/>
          <w:sz w:val="18"/>
        </w:rPr>
        <w:t>Вай, Чинязатя, Вай, Чинязава, Лиседея тынь</w:t>
      </w:r>
    </w:p>
    <w:p>
      <w:pPr>
        <w:spacing w:line="185" w:lineRule="exact" w:before="0"/>
        <w:ind w:left="1213" w:right="0" w:firstLine="0"/>
        <w:jc w:val="both"/>
        <w:rPr>
          <w:sz w:val="18"/>
        </w:rPr>
      </w:pPr>
      <w:r>
        <w:rPr>
          <w:color w:val="231F20"/>
          <w:w w:val="105"/>
          <w:sz w:val="18"/>
        </w:rPr>
        <w:t>Од ломань кужос.</w:t>
      </w:r>
    </w:p>
    <w:p>
      <w:pPr>
        <w:pStyle w:val="BodyText"/>
        <w:spacing w:before="7"/>
        <w:jc w:val="left"/>
        <w:rPr>
          <w:sz w:val="18"/>
        </w:rPr>
      </w:pPr>
    </w:p>
    <w:p>
      <w:pPr>
        <w:spacing w:line="208" w:lineRule="auto" w:before="0"/>
        <w:ind w:left="1213" w:right="1068" w:firstLine="0"/>
        <w:jc w:val="left"/>
        <w:rPr>
          <w:sz w:val="18"/>
        </w:rPr>
      </w:pPr>
      <w:r>
        <w:rPr>
          <w:color w:val="231F20"/>
          <w:w w:val="105"/>
          <w:sz w:val="18"/>
        </w:rPr>
        <w:t>Ютадо  мартост Пиже нар ланга, Кедте кедьс </w:t>
      </w:r>
      <w:r>
        <w:rPr>
          <w:color w:val="231F20"/>
          <w:spacing w:val="-3"/>
          <w:w w:val="105"/>
          <w:sz w:val="18"/>
        </w:rPr>
        <w:t>кундазь </w:t>
      </w:r>
      <w:r>
        <w:rPr>
          <w:color w:val="231F20"/>
          <w:w w:val="105"/>
          <w:sz w:val="18"/>
        </w:rPr>
        <w:t>Ды</w:t>
      </w:r>
      <w:r>
        <w:rPr>
          <w:color w:val="231F20"/>
          <w:spacing w:val="44"/>
          <w:w w:val="105"/>
          <w:sz w:val="18"/>
        </w:rPr>
        <w:t> </w:t>
      </w:r>
      <w:r>
        <w:rPr>
          <w:color w:val="231F20"/>
          <w:w w:val="105"/>
          <w:sz w:val="18"/>
        </w:rPr>
        <w:t>киштезь;моразь.</w:t>
      </w:r>
    </w:p>
    <w:p>
      <w:pPr>
        <w:pStyle w:val="BodyText"/>
        <w:spacing w:before="1"/>
        <w:jc w:val="left"/>
        <w:rPr>
          <w:sz w:val="19"/>
        </w:rPr>
      </w:pPr>
    </w:p>
    <w:p>
      <w:pPr>
        <w:spacing w:line="208" w:lineRule="auto" w:before="0"/>
        <w:ind w:left="1213" w:right="860" w:firstLine="0"/>
        <w:jc w:val="left"/>
        <w:rPr>
          <w:sz w:val="18"/>
        </w:rPr>
      </w:pPr>
      <w:r>
        <w:rPr>
          <w:color w:val="231F20"/>
          <w:w w:val="105"/>
          <w:sz w:val="18"/>
        </w:rPr>
        <w:t>Тынь родняст;раськест, Тынь бодяст;бабаст, Баславинка сынст Валдо часияс.</w:t>
      </w:r>
    </w:p>
    <w:p>
      <w:pPr>
        <w:pStyle w:val="BodyText"/>
        <w:tabs>
          <w:tab w:pos="1390" w:val="left" w:leader="none"/>
          <w:tab w:pos="1879" w:val="left" w:leader="none"/>
          <w:tab w:pos="3066" w:val="left" w:leader="none"/>
        </w:tabs>
        <w:spacing w:line="218" w:lineRule="auto" w:before="35"/>
        <w:ind w:left="166" w:firstLine="198"/>
        <w:jc w:val="right"/>
      </w:pPr>
      <w:r>
        <w:rPr>
          <w:i/>
          <w:color w:val="231F20"/>
          <w:spacing w:val="-4"/>
          <w:w w:val="105"/>
        </w:rPr>
        <w:t>Чинязось</w:t>
        <w:tab/>
      </w:r>
      <w:r>
        <w:rPr>
          <w:color w:val="231F20"/>
          <w:w w:val="110"/>
        </w:rPr>
        <w:t>ды</w:t>
        <w:tab/>
      </w:r>
      <w:r>
        <w:rPr>
          <w:i/>
          <w:color w:val="231F20"/>
          <w:spacing w:val="-4"/>
          <w:w w:val="105"/>
        </w:rPr>
        <w:t>чинязавась</w:t>
        <w:tab/>
      </w:r>
      <w:r>
        <w:rPr>
          <w:color w:val="231F20"/>
          <w:spacing w:val="-4"/>
          <w:w w:val="105"/>
        </w:rPr>
        <w:t>стамбарнэ </w:t>
      </w:r>
      <w:r>
        <w:rPr>
          <w:color w:val="231F20"/>
          <w:spacing w:val="-4"/>
          <w:w w:val="110"/>
        </w:rPr>
        <w:t>ютыть шеренгатнень </w:t>
      </w:r>
      <w:r>
        <w:rPr>
          <w:color w:val="231F20"/>
          <w:spacing w:val="-7"/>
          <w:w w:val="110"/>
        </w:rPr>
        <w:t>кувалт. </w:t>
      </w:r>
      <w:r>
        <w:rPr>
          <w:color w:val="231F20"/>
          <w:w w:val="110"/>
        </w:rPr>
        <w:t>Ве </w:t>
      </w:r>
      <w:r>
        <w:rPr>
          <w:color w:val="231F20"/>
          <w:spacing w:val="-4"/>
          <w:w w:val="110"/>
        </w:rPr>
        <w:t>кедест (шеренганть ёнсесь) кавонест молицят; </w:t>
      </w:r>
      <w:r>
        <w:rPr>
          <w:color w:val="231F20"/>
          <w:spacing w:val="-5"/>
          <w:w w:val="110"/>
        </w:rPr>
        <w:t>нень</w:t>
      </w:r>
      <w:r>
        <w:rPr>
          <w:color w:val="231F20"/>
          <w:spacing w:val="-44"/>
          <w:w w:val="110"/>
        </w:rPr>
        <w:t> </w:t>
      </w:r>
      <w:r>
        <w:rPr>
          <w:color w:val="231F20"/>
          <w:spacing w:val="-6"/>
          <w:w w:val="110"/>
        </w:rPr>
        <w:t>кепедезь</w:t>
      </w:r>
      <w:r>
        <w:rPr>
          <w:color w:val="231F20"/>
          <w:spacing w:val="-43"/>
          <w:w w:val="110"/>
        </w:rPr>
        <w:t> </w:t>
      </w:r>
      <w:r>
        <w:rPr>
          <w:color w:val="231F20"/>
          <w:spacing w:val="-5"/>
          <w:w w:val="110"/>
        </w:rPr>
        <w:t>верев.</w:t>
      </w:r>
      <w:r>
        <w:rPr>
          <w:color w:val="231F20"/>
          <w:spacing w:val="-43"/>
          <w:w w:val="110"/>
        </w:rPr>
        <w:t> </w:t>
      </w:r>
      <w:r>
        <w:rPr>
          <w:color w:val="231F20"/>
          <w:spacing w:val="-6"/>
          <w:w w:val="110"/>
        </w:rPr>
        <w:t>Цёратне</w:t>
      </w:r>
      <w:r>
        <w:rPr>
          <w:color w:val="231F20"/>
          <w:spacing w:val="-43"/>
          <w:w w:val="110"/>
        </w:rPr>
        <w:t> </w:t>
      </w:r>
      <w:r>
        <w:rPr>
          <w:color w:val="231F20"/>
          <w:spacing w:val="-3"/>
          <w:w w:val="110"/>
        </w:rPr>
        <w:t>ды</w:t>
      </w:r>
      <w:r>
        <w:rPr>
          <w:color w:val="231F20"/>
          <w:spacing w:val="-43"/>
          <w:w w:val="110"/>
        </w:rPr>
        <w:t> </w:t>
      </w:r>
      <w:r>
        <w:rPr>
          <w:color w:val="231F20"/>
          <w:spacing w:val="-6"/>
          <w:w w:val="110"/>
        </w:rPr>
        <w:t>тейтертне </w:t>
      </w:r>
      <w:r>
        <w:rPr>
          <w:color w:val="231F20"/>
          <w:spacing w:val="-4"/>
          <w:w w:val="110"/>
        </w:rPr>
        <w:t>кайсить</w:t>
      </w:r>
      <w:r>
        <w:rPr>
          <w:color w:val="231F20"/>
          <w:spacing w:val="-17"/>
          <w:w w:val="110"/>
        </w:rPr>
        <w:t> </w:t>
      </w:r>
      <w:r>
        <w:rPr>
          <w:color w:val="231F20"/>
          <w:w w:val="110"/>
        </w:rPr>
        <w:t>те</w:t>
      </w:r>
      <w:r>
        <w:rPr>
          <w:color w:val="231F20"/>
          <w:spacing w:val="-17"/>
          <w:w w:val="110"/>
        </w:rPr>
        <w:t> </w:t>
      </w:r>
      <w:r>
        <w:rPr>
          <w:color w:val="231F20"/>
          <w:spacing w:val="-4"/>
          <w:w w:val="110"/>
        </w:rPr>
        <w:t>кеденть</w:t>
      </w:r>
      <w:r>
        <w:rPr>
          <w:color w:val="231F20"/>
          <w:spacing w:val="-17"/>
          <w:w w:val="110"/>
        </w:rPr>
        <w:t> </w:t>
      </w:r>
      <w:r>
        <w:rPr>
          <w:color w:val="231F20"/>
          <w:spacing w:val="-4"/>
          <w:w w:val="110"/>
        </w:rPr>
        <w:t>лангс</w:t>
      </w:r>
      <w:r>
        <w:rPr>
          <w:color w:val="231F20"/>
          <w:spacing w:val="-16"/>
          <w:w w:val="110"/>
        </w:rPr>
        <w:t> </w:t>
      </w:r>
      <w:r>
        <w:rPr>
          <w:color w:val="231F20"/>
          <w:spacing w:val="-4"/>
          <w:w w:val="110"/>
        </w:rPr>
        <w:t>викшнезь</w:t>
      </w:r>
      <w:r>
        <w:rPr>
          <w:color w:val="231F20"/>
          <w:spacing w:val="-17"/>
          <w:w w:val="110"/>
        </w:rPr>
        <w:t> </w:t>
      </w:r>
      <w:r>
        <w:rPr>
          <w:color w:val="231F20"/>
          <w:spacing w:val="-4"/>
          <w:w w:val="110"/>
        </w:rPr>
        <w:t>паци; неть,</w:t>
      </w:r>
      <w:r>
        <w:rPr>
          <w:color w:val="231F20"/>
          <w:spacing w:val="-20"/>
          <w:w w:val="110"/>
        </w:rPr>
        <w:t> </w:t>
      </w:r>
      <w:r>
        <w:rPr>
          <w:color w:val="231F20"/>
          <w:spacing w:val="-4"/>
          <w:w w:val="110"/>
        </w:rPr>
        <w:t>парсейнеть,</w:t>
      </w:r>
      <w:r>
        <w:rPr>
          <w:color w:val="231F20"/>
          <w:spacing w:val="-19"/>
          <w:w w:val="110"/>
        </w:rPr>
        <w:t> </w:t>
      </w:r>
      <w:r>
        <w:rPr>
          <w:color w:val="231F20"/>
          <w:spacing w:val="-4"/>
          <w:w w:val="110"/>
        </w:rPr>
        <w:t>понгавтыть</w:t>
      </w:r>
      <w:r>
        <w:rPr>
          <w:color w:val="231F20"/>
          <w:spacing w:val="-19"/>
          <w:w w:val="110"/>
        </w:rPr>
        <w:t> </w:t>
      </w:r>
      <w:r>
        <w:rPr>
          <w:color w:val="231F20"/>
          <w:spacing w:val="-4"/>
          <w:w w:val="110"/>
        </w:rPr>
        <w:t>кувака</w:t>
      </w:r>
      <w:r>
        <w:rPr>
          <w:color w:val="231F20"/>
          <w:spacing w:val="-19"/>
          <w:w w:val="110"/>
        </w:rPr>
        <w:t> </w:t>
      </w:r>
      <w:r>
        <w:rPr>
          <w:color w:val="231F20"/>
          <w:spacing w:val="-4"/>
          <w:w w:val="110"/>
        </w:rPr>
        <w:t>теи; </w:t>
      </w:r>
      <w:r>
        <w:rPr>
          <w:color w:val="231F20"/>
          <w:w w:val="110"/>
        </w:rPr>
        <w:t>не </w:t>
      </w:r>
      <w:r>
        <w:rPr>
          <w:color w:val="231F20"/>
          <w:spacing w:val="-4"/>
          <w:w w:val="110"/>
        </w:rPr>
        <w:t>панкскес содозь суркст </w:t>
      </w:r>
      <w:r>
        <w:rPr>
          <w:color w:val="231F20"/>
          <w:w w:val="110"/>
        </w:rPr>
        <w:t>ды </w:t>
      </w:r>
      <w:r>
        <w:rPr>
          <w:color w:val="231F20"/>
          <w:spacing w:val="-4"/>
          <w:w w:val="110"/>
        </w:rPr>
        <w:t>кедькст</w:t>
      </w:r>
      <w:r>
        <w:rPr>
          <w:color w:val="231F20"/>
          <w:spacing w:val="-47"/>
          <w:w w:val="110"/>
        </w:rPr>
        <w:t> </w:t>
      </w:r>
      <w:r>
        <w:rPr>
          <w:color w:val="231F20"/>
          <w:w w:val="110"/>
        </w:rPr>
        <w:t>— </w:t>
      </w:r>
      <w:r>
        <w:rPr>
          <w:color w:val="231F20"/>
          <w:spacing w:val="-4"/>
          <w:w w:val="110"/>
        </w:rPr>
        <w:t>весементь, мезесь анокстазь налксемань </w:t>
      </w:r>
      <w:r>
        <w:rPr>
          <w:color w:val="231F20"/>
          <w:spacing w:val="-5"/>
          <w:w w:val="110"/>
        </w:rPr>
        <w:t>туртов.</w:t>
      </w:r>
      <w:r>
        <w:rPr>
          <w:color w:val="231F20"/>
          <w:spacing w:val="-34"/>
          <w:w w:val="110"/>
        </w:rPr>
        <w:t> </w:t>
      </w:r>
      <w:r>
        <w:rPr>
          <w:color w:val="231F20"/>
          <w:spacing w:val="-4"/>
          <w:w w:val="110"/>
        </w:rPr>
        <w:t>Зярдо</w:t>
      </w:r>
      <w:r>
        <w:rPr>
          <w:color w:val="231F20"/>
          <w:spacing w:val="-34"/>
          <w:w w:val="110"/>
        </w:rPr>
        <w:t> </w:t>
      </w:r>
      <w:r>
        <w:rPr>
          <w:color w:val="231F20"/>
          <w:spacing w:val="-5"/>
          <w:w w:val="110"/>
        </w:rPr>
        <w:t>пурнавить</w:t>
      </w:r>
      <w:r>
        <w:rPr>
          <w:color w:val="231F20"/>
          <w:spacing w:val="-34"/>
          <w:w w:val="110"/>
        </w:rPr>
        <w:t> </w:t>
      </w:r>
      <w:r>
        <w:rPr>
          <w:color w:val="231F20"/>
          <w:spacing w:val="-4"/>
          <w:w w:val="110"/>
        </w:rPr>
        <w:t>весе</w:t>
      </w:r>
      <w:r>
        <w:rPr>
          <w:color w:val="231F20"/>
          <w:spacing w:val="-34"/>
          <w:w w:val="110"/>
        </w:rPr>
        <w:t> </w:t>
      </w:r>
      <w:r>
        <w:rPr>
          <w:color w:val="231F20"/>
          <w:spacing w:val="-5"/>
          <w:w w:val="110"/>
        </w:rPr>
        <w:t>казнетне,</w:t>
      </w:r>
      <w:r>
        <w:rPr>
          <w:color w:val="231F20"/>
          <w:spacing w:val="-33"/>
          <w:w w:val="110"/>
        </w:rPr>
        <w:t> </w:t>
      </w:r>
      <w:r>
        <w:rPr>
          <w:i/>
          <w:color w:val="231F20"/>
          <w:spacing w:val="-6"/>
          <w:w w:val="110"/>
        </w:rPr>
        <w:t>чи </w:t>
      </w:r>
      <w:r>
        <w:rPr>
          <w:i/>
          <w:color w:val="231F20"/>
          <w:spacing w:val="-4"/>
          <w:w w:val="105"/>
        </w:rPr>
        <w:t>нязось </w:t>
      </w:r>
      <w:r>
        <w:rPr>
          <w:color w:val="231F20"/>
          <w:w w:val="105"/>
        </w:rPr>
        <w:t>ды </w:t>
      </w:r>
      <w:r>
        <w:rPr>
          <w:i/>
          <w:color w:val="231F20"/>
          <w:spacing w:val="-4"/>
          <w:w w:val="105"/>
        </w:rPr>
        <w:t>чинязавась </w:t>
      </w:r>
      <w:r>
        <w:rPr>
          <w:color w:val="231F20"/>
          <w:spacing w:val="-4"/>
          <w:w w:val="105"/>
        </w:rPr>
        <w:t>велявтыть </w:t>
      </w:r>
      <w:r>
        <w:rPr>
          <w:color w:val="231F20"/>
          <w:spacing w:val="-3"/>
          <w:w w:val="105"/>
        </w:rPr>
        <w:t>тов,</w:t>
      </w:r>
      <w:r>
        <w:rPr>
          <w:color w:val="231F20"/>
          <w:spacing w:val="-40"/>
          <w:w w:val="105"/>
        </w:rPr>
        <w:t> </w:t>
      </w:r>
      <w:r>
        <w:rPr>
          <w:color w:val="231F20"/>
          <w:spacing w:val="-4"/>
          <w:w w:val="105"/>
        </w:rPr>
        <w:t>косто </w:t>
      </w:r>
      <w:r>
        <w:rPr>
          <w:color w:val="231F20"/>
          <w:spacing w:val="-4"/>
          <w:w w:val="110"/>
        </w:rPr>
        <w:t>уставасть</w:t>
      </w:r>
      <w:r>
        <w:rPr>
          <w:color w:val="231F20"/>
          <w:spacing w:val="-35"/>
          <w:w w:val="110"/>
        </w:rPr>
        <w:t> </w:t>
      </w:r>
      <w:r>
        <w:rPr>
          <w:color w:val="231F20"/>
          <w:spacing w:val="-4"/>
          <w:w w:val="110"/>
        </w:rPr>
        <w:t>казнетнень</w:t>
      </w:r>
      <w:r>
        <w:rPr>
          <w:color w:val="231F20"/>
          <w:spacing w:val="-35"/>
          <w:w w:val="110"/>
        </w:rPr>
        <w:t> </w:t>
      </w:r>
      <w:r>
        <w:rPr>
          <w:color w:val="231F20"/>
          <w:spacing w:val="-4"/>
          <w:w w:val="110"/>
        </w:rPr>
        <w:t>пурнамо.</w:t>
      </w:r>
      <w:r>
        <w:rPr>
          <w:color w:val="231F20"/>
          <w:spacing w:val="-35"/>
          <w:w w:val="110"/>
        </w:rPr>
        <w:t> </w:t>
      </w:r>
      <w:r>
        <w:rPr>
          <w:color w:val="231F20"/>
          <w:spacing w:val="-4"/>
          <w:w w:val="110"/>
        </w:rPr>
        <w:t>Мекев</w:t>
      </w:r>
      <w:r>
        <w:rPr>
          <w:color w:val="231F20"/>
          <w:spacing w:val="-34"/>
          <w:w w:val="110"/>
        </w:rPr>
        <w:t> </w:t>
      </w:r>
      <w:r>
        <w:rPr>
          <w:color w:val="231F20"/>
          <w:spacing w:val="-4"/>
          <w:w w:val="110"/>
        </w:rPr>
        <w:t>мо; лемстэ </w:t>
      </w:r>
      <w:r>
        <w:rPr>
          <w:color w:val="231F20"/>
          <w:spacing w:val="-3"/>
          <w:w w:val="110"/>
        </w:rPr>
        <w:t>сынь </w:t>
      </w:r>
      <w:r>
        <w:rPr>
          <w:color w:val="231F20"/>
          <w:spacing w:val="-4"/>
          <w:w w:val="110"/>
        </w:rPr>
        <w:t>мельга;мельцек кепсить ве; рев</w:t>
      </w:r>
      <w:r>
        <w:rPr>
          <w:color w:val="231F20"/>
          <w:spacing w:val="-41"/>
          <w:w w:val="110"/>
        </w:rPr>
        <w:t> </w:t>
      </w:r>
      <w:r>
        <w:rPr>
          <w:color w:val="231F20"/>
          <w:spacing w:val="-5"/>
          <w:w w:val="110"/>
        </w:rPr>
        <w:t>пурназь</w:t>
      </w:r>
      <w:r>
        <w:rPr>
          <w:color w:val="231F20"/>
          <w:spacing w:val="-40"/>
          <w:w w:val="110"/>
        </w:rPr>
        <w:t> </w:t>
      </w:r>
      <w:r>
        <w:rPr>
          <w:color w:val="231F20"/>
          <w:spacing w:val="-5"/>
          <w:w w:val="110"/>
        </w:rPr>
        <w:t>курмотнестэ;кармотнестэ</w:t>
      </w:r>
      <w:r>
        <w:rPr>
          <w:color w:val="231F20"/>
          <w:spacing w:val="-40"/>
          <w:w w:val="110"/>
        </w:rPr>
        <w:t> </w:t>
      </w:r>
      <w:r>
        <w:rPr>
          <w:color w:val="231F20"/>
          <w:spacing w:val="-5"/>
          <w:w w:val="110"/>
        </w:rPr>
        <w:t>эли </w:t>
      </w:r>
      <w:r>
        <w:rPr>
          <w:color w:val="231F20"/>
          <w:spacing w:val="-4"/>
          <w:w w:val="110"/>
        </w:rPr>
        <w:t>пацине, </w:t>
      </w:r>
      <w:r>
        <w:rPr>
          <w:color w:val="231F20"/>
          <w:spacing w:val="-3"/>
          <w:w w:val="110"/>
        </w:rPr>
        <w:t>эли лия </w:t>
      </w:r>
      <w:r>
        <w:rPr>
          <w:color w:val="231F20"/>
          <w:spacing w:val="-4"/>
          <w:w w:val="110"/>
        </w:rPr>
        <w:t>кодамояк казне, штобу </w:t>
      </w:r>
      <w:r>
        <w:rPr>
          <w:color w:val="231F20"/>
          <w:spacing w:val="-5"/>
          <w:w w:val="110"/>
        </w:rPr>
        <w:t>тейтересь</w:t>
      </w:r>
      <w:r>
        <w:rPr>
          <w:color w:val="231F20"/>
          <w:spacing w:val="-37"/>
          <w:w w:val="110"/>
        </w:rPr>
        <w:t> </w:t>
      </w:r>
      <w:r>
        <w:rPr>
          <w:color w:val="231F20"/>
          <w:spacing w:val="-3"/>
          <w:w w:val="110"/>
        </w:rPr>
        <w:t>ды</w:t>
      </w:r>
      <w:r>
        <w:rPr>
          <w:color w:val="231F20"/>
          <w:spacing w:val="-36"/>
          <w:w w:val="110"/>
        </w:rPr>
        <w:t> </w:t>
      </w:r>
      <w:r>
        <w:rPr>
          <w:color w:val="231F20"/>
          <w:spacing w:val="-3"/>
          <w:w w:val="110"/>
        </w:rPr>
        <w:t>од</w:t>
      </w:r>
      <w:r>
        <w:rPr>
          <w:color w:val="231F20"/>
          <w:spacing w:val="-36"/>
          <w:w w:val="110"/>
        </w:rPr>
        <w:t> </w:t>
      </w:r>
      <w:r>
        <w:rPr>
          <w:color w:val="231F20"/>
          <w:spacing w:val="-5"/>
          <w:w w:val="110"/>
        </w:rPr>
        <w:t>цёрась</w:t>
      </w:r>
      <w:r>
        <w:rPr>
          <w:color w:val="231F20"/>
          <w:spacing w:val="-37"/>
          <w:w w:val="110"/>
        </w:rPr>
        <w:t> </w:t>
      </w:r>
      <w:r>
        <w:rPr>
          <w:color w:val="231F20"/>
          <w:spacing w:val="-5"/>
          <w:w w:val="110"/>
        </w:rPr>
        <w:t>неевлизь</w:t>
      </w:r>
      <w:r>
        <w:rPr>
          <w:color w:val="231F20"/>
          <w:spacing w:val="-36"/>
          <w:w w:val="110"/>
        </w:rPr>
        <w:t> </w:t>
      </w:r>
      <w:r>
        <w:rPr>
          <w:color w:val="231F20"/>
          <w:spacing w:val="-3"/>
          <w:w w:val="110"/>
        </w:rPr>
        <w:t>ды</w:t>
      </w:r>
      <w:r>
        <w:rPr>
          <w:color w:val="231F20"/>
          <w:spacing w:val="-36"/>
          <w:w w:val="110"/>
        </w:rPr>
        <w:t> </w:t>
      </w:r>
      <w:r>
        <w:rPr>
          <w:color w:val="231F20"/>
          <w:spacing w:val="-5"/>
          <w:w w:val="110"/>
        </w:rPr>
        <w:t>содав; </w:t>
      </w:r>
      <w:r>
        <w:rPr>
          <w:color w:val="231F20"/>
          <w:spacing w:val="-3"/>
          <w:w w:val="110"/>
        </w:rPr>
        <w:t>лизь</w:t>
      </w:r>
      <w:r>
        <w:rPr>
          <w:color w:val="231F20"/>
          <w:spacing w:val="-27"/>
          <w:w w:val="110"/>
        </w:rPr>
        <w:t> </w:t>
      </w:r>
      <w:r>
        <w:rPr>
          <w:color w:val="231F20"/>
          <w:spacing w:val="-3"/>
          <w:w w:val="110"/>
        </w:rPr>
        <w:t>эсь</w:t>
      </w:r>
      <w:r>
        <w:rPr>
          <w:color w:val="231F20"/>
          <w:spacing w:val="-26"/>
          <w:w w:val="110"/>
        </w:rPr>
        <w:t> </w:t>
      </w:r>
      <w:r>
        <w:rPr>
          <w:color w:val="231F20"/>
          <w:spacing w:val="-6"/>
          <w:w w:val="110"/>
        </w:rPr>
        <w:t>казнест.</w:t>
      </w:r>
      <w:r>
        <w:rPr>
          <w:color w:val="231F20"/>
          <w:spacing w:val="-26"/>
          <w:w w:val="110"/>
        </w:rPr>
        <w:t> </w:t>
      </w:r>
      <w:r>
        <w:rPr>
          <w:color w:val="231F20"/>
          <w:spacing w:val="-9"/>
          <w:w w:val="110"/>
        </w:rPr>
        <w:t>Теде</w:t>
      </w:r>
      <w:r>
        <w:rPr>
          <w:color w:val="231F20"/>
          <w:spacing w:val="-26"/>
          <w:w w:val="110"/>
        </w:rPr>
        <w:t> </w:t>
      </w:r>
      <w:r>
        <w:rPr>
          <w:color w:val="231F20"/>
          <w:spacing w:val="-4"/>
          <w:w w:val="110"/>
        </w:rPr>
        <w:t>мейле</w:t>
      </w:r>
      <w:r>
        <w:rPr>
          <w:color w:val="231F20"/>
          <w:spacing w:val="-26"/>
          <w:w w:val="110"/>
        </w:rPr>
        <w:t> </w:t>
      </w:r>
      <w:r>
        <w:rPr>
          <w:color w:val="231F20"/>
          <w:spacing w:val="-4"/>
          <w:w w:val="110"/>
        </w:rPr>
        <w:t>тейтересь</w:t>
      </w:r>
      <w:r>
        <w:rPr>
          <w:color w:val="231F20"/>
          <w:spacing w:val="-26"/>
          <w:w w:val="110"/>
        </w:rPr>
        <w:t> </w:t>
      </w:r>
      <w:r>
        <w:rPr>
          <w:color w:val="231F20"/>
          <w:spacing w:val="-4"/>
          <w:w w:val="110"/>
        </w:rPr>
        <w:t>ды </w:t>
      </w:r>
      <w:r>
        <w:rPr>
          <w:color w:val="231F20"/>
          <w:w w:val="110"/>
        </w:rPr>
        <w:t>од</w:t>
      </w:r>
      <w:r>
        <w:rPr>
          <w:color w:val="231F20"/>
          <w:spacing w:val="-20"/>
          <w:w w:val="110"/>
        </w:rPr>
        <w:t> </w:t>
      </w:r>
      <w:r>
        <w:rPr>
          <w:color w:val="231F20"/>
          <w:spacing w:val="-4"/>
          <w:w w:val="110"/>
        </w:rPr>
        <w:t>цёрась</w:t>
      </w:r>
      <w:r>
        <w:rPr>
          <w:color w:val="231F20"/>
          <w:spacing w:val="-20"/>
          <w:w w:val="110"/>
        </w:rPr>
        <w:t> </w:t>
      </w:r>
      <w:r>
        <w:rPr>
          <w:color w:val="231F20"/>
          <w:spacing w:val="-4"/>
          <w:w w:val="110"/>
        </w:rPr>
        <w:t>вейсэ</w:t>
      </w:r>
      <w:r>
        <w:rPr>
          <w:color w:val="231F20"/>
          <w:spacing w:val="-19"/>
          <w:w w:val="110"/>
        </w:rPr>
        <w:t> </w:t>
      </w:r>
      <w:r>
        <w:rPr>
          <w:color w:val="231F20"/>
          <w:spacing w:val="-4"/>
          <w:w w:val="110"/>
        </w:rPr>
        <w:t>лисить</w:t>
      </w:r>
      <w:r>
        <w:rPr>
          <w:color w:val="231F20"/>
          <w:spacing w:val="-20"/>
          <w:w w:val="110"/>
        </w:rPr>
        <w:t> </w:t>
      </w:r>
      <w:r>
        <w:rPr>
          <w:color w:val="231F20"/>
          <w:spacing w:val="-4"/>
          <w:w w:val="110"/>
        </w:rPr>
        <w:t>кужонть</w:t>
      </w:r>
      <w:r>
        <w:rPr>
          <w:color w:val="231F20"/>
          <w:spacing w:val="-20"/>
          <w:w w:val="110"/>
        </w:rPr>
        <w:t> </w:t>
      </w:r>
      <w:r>
        <w:rPr>
          <w:color w:val="231F20"/>
          <w:spacing w:val="-4"/>
          <w:w w:val="110"/>
        </w:rPr>
        <w:t>куншкас </w:t>
      </w:r>
      <w:r>
        <w:rPr>
          <w:color w:val="231F20"/>
          <w:w w:val="110"/>
        </w:rPr>
        <w:t>ды </w:t>
      </w:r>
      <w:r>
        <w:rPr>
          <w:color w:val="231F20"/>
          <w:spacing w:val="-4"/>
          <w:w w:val="110"/>
        </w:rPr>
        <w:t>киштезь ютыть </w:t>
      </w:r>
      <w:r>
        <w:rPr>
          <w:i/>
          <w:color w:val="231F20"/>
          <w:spacing w:val="-4"/>
          <w:w w:val="110"/>
        </w:rPr>
        <w:t>чинязонть </w:t>
      </w:r>
      <w:r>
        <w:rPr>
          <w:color w:val="231F20"/>
          <w:w w:val="110"/>
        </w:rPr>
        <w:t>ды </w:t>
      </w:r>
      <w:r>
        <w:rPr>
          <w:i/>
          <w:color w:val="231F20"/>
          <w:spacing w:val="-4"/>
          <w:w w:val="110"/>
        </w:rPr>
        <w:t>чиняз аванть</w:t>
      </w:r>
      <w:r>
        <w:rPr>
          <w:i/>
          <w:color w:val="231F20"/>
          <w:spacing w:val="-21"/>
          <w:w w:val="110"/>
        </w:rPr>
        <w:t> </w:t>
      </w:r>
      <w:r>
        <w:rPr>
          <w:color w:val="231F20"/>
          <w:spacing w:val="-4"/>
          <w:w w:val="110"/>
        </w:rPr>
        <w:t>перька.</w:t>
      </w:r>
      <w:r>
        <w:rPr>
          <w:color w:val="231F20"/>
          <w:spacing w:val="-21"/>
          <w:w w:val="110"/>
        </w:rPr>
        <w:t> </w:t>
      </w:r>
      <w:r>
        <w:rPr>
          <w:i/>
          <w:color w:val="231F20"/>
          <w:spacing w:val="-4"/>
          <w:w w:val="110"/>
        </w:rPr>
        <w:t>Чинязавась</w:t>
      </w:r>
      <w:r>
        <w:rPr>
          <w:i/>
          <w:color w:val="231F20"/>
          <w:spacing w:val="-21"/>
          <w:w w:val="110"/>
        </w:rPr>
        <w:t> </w:t>
      </w:r>
      <w:r>
        <w:rPr>
          <w:color w:val="231F20"/>
          <w:spacing w:val="-4"/>
          <w:w w:val="110"/>
        </w:rPr>
        <w:t>велявтсы</w:t>
      </w:r>
      <w:r>
        <w:rPr>
          <w:color w:val="231F20"/>
          <w:spacing w:val="-21"/>
          <w:w w:val="110"/>
        </w:rPr>
        <w:t> </w:t>
      </w:r>
      <w:r>
        <w:rPr>
          <w:color w:val="231F20"/>
          <w:spacing w:val="-4"/>
          <w:w w:val="110"/>
        </w:rPr>
        <w:t>каз; ненть цёрантень, </w:t>
      </w:r>
      <w:r>
        <w:rPr>
          <w:color w:val="231F20"/>
          <w:w w:val="110"/>
        </w:rPr>
        <w:t>а </w:t>
      </w:r>
      <w:r>
        <w:rPr>
          <w:color w:val="231F20"/>
          <w:spacing w:val="-4"/>
          <w:w w:val="110"/>
        </w:rPr>
        <w:t>цёрась казьсы сонзэ вечкевикс тейтеренстэнь. </w:t>
      </w:r>
      <w:r>
        <w:rPr>
          <w:i/>
          <w:color w:val="231F20"/>
          <w:spacing w:val="-4"/>
          <w:w w:val="110"/>
        </w:rPr>
        <w:t>Чинязось </w:t>
      </w:r>
      <w:r>
        <w:rPr>
          <w:color w:val="231F20"/>
          <w:spacing w:val="-4"/>
          <w:w w:val="110"/>
        </w:rPr>
        <w:t>вей; </w:t>
      </w:r>
      <w:r>
        <w:rPr>
          <w:color w:val="231F20"/>
          <w:spacing w:val="-6"/>
          <w:w w:val="105"/>
        </w:rPr>
        <w:t>сэндясынзе </w:t>
      </w:r>
      <w:r>
        <w:rPr>
          <w:color w:val="231F20"/>
          <w:spacing w:val="-5"/>
          <w:w w:val="105"/>
        </w:rPr>
        <w:t>кедест </w:t>
      </w:r>
      <w:r>
        <w:rPr>
          <w:color w:val="231F20"/>
          <w:spacing w:val="-6"/>
          <w:w w:val="105"/>
        </w:rPr>
        <w:t>тейтерень пацинесэнть. </w:t>
      </w:r>
      <w:r>
        <w:rPr>
          <w:color w:val="231F20"/>
          <w:spacing w:val="-9"/>
          <w:w w:val="110"/>
        </w:rPr>
        <w:t>Теде </w:t>
      </w:r>
      <w:r>
        <w:rPr>
          <w:color w:val="231F20"/>
          <w:spacing w:val="-4"/>
          <w:w w:val="110"/>
        </w:rPr>
        <w:t>мейле вечкицятне туить шеренгат; </w:t>
      </w:r>
      <w:r>
        <w:rPr>
          <w:color w:val="231F20"/>
          <w:spacing w:val="-3"/>
          <w:w w:val="110"/>
        </w:rPr>
        <w:t>нень пес, </w:t>
      </w:r>
      <w:r>
        <w:rPr>
          <w:color w:val="231F20"/>
          <w:spacing w:val="-4"/>
          <w:w w:val="110"/>
        </w:rPr>
        <w:t>арыть паксянть куншкас</w:t>
      </w:r>
      <w:r>
        <w:rPr>
          <w:color w:val="231F20"/>
          <w:spacing w:val="39"/>
          <w:w w:val="110"/>
        </w:rPr>
        <w:t> </w:t>
      </w:r>
      <w:r>
        <w:rPr>
          <w:color w:val="231F20"/>
          <w:spacing w:val="-4"/>
          <w:w w:val="110"/>
        </w:rPr>
        <w:t>ды</w:t>
      </w:r>
    </w:p>
    <w:p>
      <w:pPr>
        <w:pStyle w:val="BodyText"/>
        <w:spacing w:line="219" w:lineRule="exact"/>
        <w:ind w:left="166"/>
      </w:pPr>
      <w:r>
        <w:rPr>
          <w:color w:val="231F20"/>
          <w:w w:val="105"/>
        </w:rPr>
        <w:t>кепедьсызь кедест — теить ортынеть.</w:t>
      </w:r>
    </w:p>
    <w:p>
      <w:pPr>
        <w:pStyle w:val="BodyText"/>
        <w:spacing w:line="218" w:lineRule="auto" w:before="7"/>
        <w:ind w:left="166" w:firstLine="198"/>
      </w:pPr>
      <w:r>
        <w:rPr>
          <w:color w:val="231F20"/>
          <w:w w:val="105"/>
        </w:rPr>
        <w:t>Истямо жо налксема ютавтови омбоце паранть марто. Эрьва од парась туи нал; ксема кужонть пес ды ары аштиця па; ратнень икелев.</w:t>
      </w:r>
    </w:p>
    <w:p>
      <w:pPr>
        <w:spacing w:line="218" w:lineRule="auto" w:before="1"/>
        <w:ind w:left="166" w:right="0" w:firstLine="198"/>
        <w:jc w:val="both"/>
        <w:rPr>
          <w:sz w:val="21"/>
        </w:rPr>
      </w:pPr>
      <w:r>
        <w:rPr>
          <w:color w:val="231F20"/>
          <w:spacing w:val="-4"/>
          <w:w w:val="105"/>
          <w:sz w:val="21"/>
        </w:rPr>
        <w:t>Прядови киштема кужось </w:t>
      </w:r>
      <w:r>
        <w:rPr>
          <w:i/>
          <w:color w:val="231F20"/>
          <w:spacing w:val="-4"/>
          <w:w w:val="105"/>
          <w:sz w:val="21"/>
        </w:rPr>
        <w:t>чинязонть </w:t>
      </w:r>
      <w:r>
        <w:rPr>
          <w:color w:val="231F20"/>
          <w:spacing w:val="-4"/>
          <w:w w:val="105"/>
          <w:sz w:val="21"/>
        </w:rPr>
        <w:t>ды </w:t>
      </w:r>
      <w:r>
        <w:rPr>
          <w:i/>
          <w:color w:val="231F20"/>
          <w:spacing w:val="-4"/>
          <w:w w:val="105"/>
          <w:sz w:val="21"/>
        </w:rPr>
        <w:t>чинязаванть </w:t>
      </w:r>
      <w:r>
        <w:rPr>
          <w:color w:val="231F20"/>
          <w:spacing w:val="-4"/>
          <w:w w:val="105"/>
          <w:sz w:val="21"/>
        </w:rPr>
        <w:t>ортатнень </w:t>
      </w:r>
      <w:r>
        <w:rPr>
          <w:color w:val="231F20"/>
          <w:spacing w:val="-3"/>
          <w:w w:val="105"/>
          <w:sz w:val="21"/>
        </w:rPr>
        <w:t>алга </w:t>
      </w:r>
      <w:r>
        <w:rPr>
          <w:color w:val="231F20"/>
          <w:spacing w:val="-4"/>
          <w:w w:val="105"/>
          <w:sz w:val="21"/>
        </w:rPr>
        <w:t>ютамосо. Ор; татне </w:t>
      </w:r>
      <w:r>
        <w:rPr>
          <w:color w:val="231F20"/>
          <w:spacing w:val="-3"/>
          <w:w w:val="105"/>
          <w:sz w:val="21"/>
        </w:rPr>
        <w:t>апак </w:t>
      </w:r>
      <w:r>
        <w:rPr>
          <w:color w:val="231F20"/>
          <w:spacing w:val="-4"/>
          <w:w w:val="105"/>
          <w:sz w:val="21"/>
        </w:rPr>
        <w:t>лотксе молить икелев.</w:t>
      </w:r>
    </w:p>
    <w:p>
      <w:pPr>
        <w:pStyle w:val="BodyText"/>
        <w:spacing w:line="218" w:lineRule="auto" w:before="1"/>
        <w:ind w:left="166" w:firstLine="198"/>
      </w:pPr>
      <w:r>
        <w:rPr>
          <w:color w:val="231F20"/>
          <w:w w:val="105"/>
        </w:rPr>
        <w:t>Налксемань перть, ёвтазь мородонть башка, моравить лия мороткак.</w:t>
      </w:r>
    </w:p>
    <w:p>
      <w:pPr>
        <w:pStyle w:val="BodyText"/>
        <w:spacing w:line="218" w:lineRule="auto"/>
        <w:ind w:left="166" w:firstLine="198"/>
      </w:pPr>
      <w:r>
        <w:rPr>
          <w:color w:val="231F20"/>
          <w:w w:val="110"/>
        </w:rPr>
        <w:t>Бути</w:t>
      </w:r>
      <w:r>
        <w:rPr>
          <w:color w:val="231F20"/>
          <w:spacing w:val="-25"/>
          <w:w w:val="110"/>
        </w:rPr>
        <w:t> </w:t>
      </w:r>
      <w:r>
        <w:rPr>
          <w:color w:val="231F20"/>
          <w:w w:val="110"/>
        </w:rPr>
        <w:t>налксеме</w:t>
      </w:r>
      <w:r>
        <w:rPr>
          <w:color w:val="231F20"/>
          <w:spacing w:val="-25"/>
          <w:w w:val="110"/>
        </w:rPr>
        <w:t> </w:t>
      </w:r>
      <w:r>
        <w:rPr>
          <w:color w:val="231F20"/>
          <w:w w:val="110"/>
        </w:rPr>
        <w:t>лисить</w:t>
      </w:r>
      <w:r>
        <w:rPr>
          <w:color w:val="231F20"/>
          <w:spacing w:val="-24"/>
          <w:w w:val="110"/>
        </w:rPr>
        <w:t> </w:t>
      </w:r>
      <w:r>
        <w:rPr>
          <w:color w:val="231F20"/>
          <w:w w:val="110"/>
        </w:rPr>
        <w:t>ансяк</w:t>
      </w:r>
      <w:r>
        <w:rPr>
          <w:color w:val="231F20"/>
          <w:spacing w:val="-25"/>
          <w:w w:val="110"/>
        </w:rPr>
        <w:t> </w:t>
      </w:r>
      <w:r>
        <w:rPr>
          <w:color w:val="231F20"/>
          <w:w w:val="110"/>
        </w:rPr>
        <w:t>тейтерть, сестэ</w:t>
      </w:r>
      <w:r>
        <w:rPr>
          <w:color w:val="231F20"/>
          <w:spacing w:val="-13"/>
          <w:w w:val="110"/>
        </w:rPr>
        <w:t> </w:t>
      </w:r>
      <w:r>
        <w:rPr>
          <w:color w:val="231F20"/>
          <w:w w:val="110"/>
        </w:rPr>
        <w:t>казнетнень</w:t>
      </w:r>
      <w:r>
        <w:rPr>
          <w:color w:val="231F20"/>
          <w:spacing w:val="-12"/>
          <w:w w:val="110"/>
        </w:rPr>
        <w:t> </w:t>
      </w:r>
      <w:r>
        <w:rPr>
          <w:color w:val="231F20"/>
          <w:w w:val="110"/>
        </w:rPr>
        <w:t>таркас</w:t>
      </w:r>
      <w:r>
        <w:rPr>
          <w:color w:val="231F20"/>
          <w:spacing w:val="-13"/>
          <w:w w:val="110"/>
        </w:rPr>
        <w:t> </w:t>
      </w:r>
      <w:r>
        <w:rPr>
          <w:color w:val="231F20"/>
          <w:w w:val="110"/>
        </w:rPr>
        <w:t>максневить</w:t>
      </w:r>
      <w:r>
        <w:rPr>
          <w:color w:val="231F20"/>
          <w:spacing w:val="-12"/>
          <w:w w:val="110"/>
        </w:rPr>
        <w:t> </w:t>
      </w:r>
      <w:r>
        <w:rPr>
          <w:color w:val="231F20"/>
          <w:w w:val="110"/>
        </w:rPr>
        <w:t>ан; сяк</w:t>
      </w:r>
      <w:r>
        <w:rPr>
          <w:color w:val="231F20"/>
          <w:spacing w:val="14"/>
          <w:w w:val="110"/>
        </w:rPr>
        <w:t> </w:t>
      </w:r>
      <w:r>
        <w:rPr>
          <w:color w:val="231F20"/>
          <w:w w:val="110"/>
        </w:rPr>
        <w:t>пацинеть.</w:t>
      </w:r>
    </w:p>
    <w:p>
      <w:pPr>
        <w:pStyle w:val="BodyText"/>
        <w:spacing w:before="9"/>
        <w:jc w:val="left"/>
        <w:rPr>
          <w:sz w:val="22"/>
        </w:rPr>
      </w:pPr>
      <w:r>
        <w:rPr/>
        <w:br w:type="column"/>
      </w:r>
      <w:r>
        <w:rPr>
          <w:sz w:val="22"/>
        </w:rPr>
      </w:r>
    </w:p>
    <w:p>
      <w:pPr>
        <w:pStyle w:val="BodyText"/>
        <w:spacing w:line="218" w:lineRule="auto"/>
        <w:ind w:left="166" w:right="692" w:firstLine="197"/>
      </w:pPr>
      <w:r>
        <w:rPr>
          <w:i/>
          <w:color w:val="231F20"/>
          <w:w w:val="105"/>
        </w:rPr>
        <w:t>Чиняз </w:t>
      </w:r>
      <w:r>
        <w:rPr>
          <w:color w:val="231F20"/>
          <w:w w:val="105"/>
        </w:rPr>
        <w:t>и </w:t>
      </w:r>
      <w:r>
        <w:rPr>
          <w:i/>
          <w:color w:val="231F20"/>
          <w:w w:val="105"/>
        </w:rPr>
        <w:t>чинязава </w:t>
      </w:r>
      <w:r>
        <w:rPr>
          <w:color w:val="231F20"/>
          <w:w w:val="105"/>
        </w:rPr>
        <w:t>одеты в</w:t>
      </w:r>
      <w:r>
        <w:rPr>
          <w:color w:val="231F20"/>
          <w:spacing w:val="-33"/>
          <w:w w:val="105"/>
        </w:rPr>
        <w:t> </w:t>
      </w:r>
      <w:r>
        <w:rPr>
          <w:color w:val="231F20"/>
          <w:w w:val="105"/>
        </w:rPr>
        <w:t>специальные костюмы, но можно ограничиться осо; быми «княжескими» головными убора; </w:t>
      </w:r>
      <w:r>
        <w:rPr>
          <w:color w:val="231F20"/>
          <w:spacing w:val="-5"/>
          <w:w w:val="105"/>
        </w:rPr>
        <w:t>ми.</w:t>
      </w:r>
    </w:p>
    <w:p>
      <w:pPr>
        <w:spacing w:line="218" w:lineRule="auto" w:before="1"/>
        <w:ind w:left="166" w:right="694" w:firstLine="197"/>
        <w:jc w:val="both"/>
        <w:rPr>
          <w:sz w:val="21"/>
        </w:rPr>
      </w:pPr>
      <w:r>
        <w:rPr>
          <w:i/>
          <w:color w:val="231F20"/>
          <w:w w:val="105"/>
          <w:sz w:val="21"/>
        </w:rPr>
        <w:t>Чиняз </w:t>
      </w:r>
      <w:r>
        <w:rPr>
          <w:color w:val="231F20"/>
          <w:w w:val="105"/>
          <w:sz w:val="21"/>
        </w:rPr>
        <w:t>играет с женской частью хоро; вода, </w:t>
      </w:r>
      <w:r>
        <w:rPr>
          <w:i/>
          <w:color w:val="231F20"/>
          <w:w w:val="105"/>
          <w:sz w:val="21"/>
        </w:rPr>
        <w:t>чинязава </w:t>
      </w:r>
      <w:r>
        <w:rPr>
          <w:color w:val="231F20"/>
          <w:w w:val="105"/>
          <w:sz w:val="21"/>
        </w:rPr>
        <w:t>— с мужской.</w:t>
      </w:r>
    </w:p>
    <w:p>
      <w:pPr>
        <w:spacing w:line="225" w:lineRule="exact" w:before="0"/>
        <w:ind w:left="364" w:right="0" w:firstLine="0"/>
        <w:jc w:val="both"/>
        <w:rPr>
          <w:i/>
          <w:sz w:val="21"/>
        </w:rPr>
      </w:pPr>
      <w:r>
        <w:rPr>
          <w:color w:val="231F20"/>
          <w:w w:val="105"/>
          <w:sz w:val="21"/>
        </w:rPr>
        <w:t>Х о р о в о</w:t>
      </w:r>
      <w:r>
        <w:rPr>
          <w:color w:val="231F20"/>
          <w:spacing w:val="40"/>
          <w:w w:val="105"/>
          <w:sz w:val="21"/>
        </w:rPr>
        <w:t> </w:t>
      </w:r>
      <w:r>
        <w:rPr>
          <w:color w:val="231F20"/>
          <w:w w:val="105"/>
          <w:sz w:val="21"/>
        </w:rPr>
        <w:t>д   </w:t>
      </w:r>
      <w:r>
        <w:rPr>
          <w:i/>
          <w:color w:val="231F20"/>
          <w:w w:val="105"/>
          <w:sz w:val="21"/>
        </w:rPr>
        <w:t>(поет).</w:t>
      </w:r>
    </w:p>
    <w:p>
      <w:pPr>
        <w:spacing w:line="208" w:lineRule="auto" w:before="85"/>
        <w:ind w:left="1213" w:right="1876" w:firstLine="0"/>
        <w:jc w:val="left"/>
        <w:rPr>
          <w:sz w:val="18"/>
        </w:rPr>
      </w:pPr>
      <w:r>
        <w:rPr>
          <w:color w:val="231F20"/>
          <w:w w:val="105"/>
          <w:sz w:val="18"/>
        </w:rPr>
        <w:t>Ой, князь;батюшка, Княгиня;матушка,   С молодыми в круг Выходи</w:t>
      </w:r>
      <w:r>
        <w:rPr>
          <w:color w:val="231F20"/>
          <w:spacing w:val="24"/>
          <w:w w:val="105"/>
          <w:sz w:val="18"/>
        </w:rPr>
        <w:t> </w:t>
      </w:r>
      <w:r>
        <w:rPr>
          <w:color w:val="231F20"/>
          <w:w w:val="105"/>
          <w:sz w:val="18"/>
        </w:rPr>
        <w:t>гулять</w:t>
      </w:r>
    </w:p>
    <w:p>
      <w:pPr>
        <w:spacing w:line="185" w:lineRule="exact" w:before="0"/>
        <w:ind w:left="1213" w:right="0" w:firstLine="0"/>
        <w:jc w:val="left"/>
        <w:rPr>
          <w:sz w:val="18"/>
        </w:rPr>
      </w:pPr>
      <w:r>
        <w:rPr>
          <w:color w:val="231F20"/>
          <w:w w:val="105"/>
          <w:sz w:val="18"/>
        </w:rPr>
        <w:t>Рука об руку и т. д.</w:t>
      </w:r>
    </w:p>
    <w:p>
      <w:pPr>
        <w:pStyle w:val="BodyText"/>
        <w:spacing w:line="218" w:lineRule="auto" w:before="104"/>
        <w:ind w:left="166" w:right="691" w:firstLine="198"/>
      </w:pPr>
      <w:r>
        <w:rPr>
          <w:i/>
          <w:color w:val="231F20"/>
          <w:w w:val="105"/>
        </w:rPr>
        <w:t>Чиняз </w:t>
      </w:r>
      <w:r>
        <w:rPr>
          <w:color w:val="231F20"/>
          <w:w w:val="105"/>
        </w:rPr>
        <w:t>и </w:t>
      </w:r>
      <w:r>
        <w:rPr>
          <w:i/>
          <w:color w:val="231F20"/>
          <w:w w:val="105"/>
        </w:rPr>
        <w:t>чинязава </w:t>
      </w:r>
      <w:r>
        <w:rPr>
          <w:color w:val="231F20"/>
          <w:w w:val="105"/>
        </w:rPr>
        <w:t>медленно проходят вдоль своих шеренг. Рука, обращенная в сторону играющих, поднята под пря; мым углом, вторая опущена вниз. Учас; тники игры накидывают на поднятую руку </w:t>
      </w:r>
      <w:r>
        <w:rPr>
          <w:i/>
          <w:color w:val="231F20"/>
          <w:w w:val="105"/>
        </w:rPr>
        <w:t>чиняза </w:t>
      </w:r>
      <w:r>
        <w:rPr>
          <w:color w:val="231F20"/>
          <w:w w:val="105"/>
        </w:rPr>
        <w:t>и </w:t>
      </w:r>
      <w:r>
        <w:rPr>
          <w:i/>
          <w:color w:val="231F20"/>
          <w:w w:val="105"/>
        </w:rPr>
        <w:t>чинязавы </w:t>
      </w:r>
      <w:r>
        <w:rPr>
          <w:color w:val="231F20"/>
          <w:w w:val="105"/>
        </w:rPr>
        <w:t>вышитые носо; вые платочки, а также шелковые лен; точки, перстни, браслеты, служащие подарками юношей для своих любимых. Дойдя до конца шеренги и собрав таким образом все платочки и украшения, </w:t>
      </w:r>
      <w:r>
        <w:rPr>
          <w:i/>
          <w:color w:val="231F20"/>
          <w:w w:val="105"/>
        </w:rPr>
        <w:t>чи няз </w:t>
      </w:r>
      <w:r>
        <w:rPr>
          <w:color w:val="231F20"/>
          <w:w w:val="105"/>
        </w:rPr>
        <w:t>и </w:t>
      </w:r>
      <w:r>
        <w:rPr>
          <w:i/>
          <w:color w:val="231F20"/>
          <w:w w:val="105"/>
        </w:rPr>
        <w:t>чинязава </w:t>
      </w:r>
      <w:r>
        <w:rPr>
          <w:color w:val="231F20"/>
          <w:w w:val="105"/>
        </w:rPr>
        <w:t>возвращаются обратно. Одновременно они достают из собран; ных платочков и украшений чей;либо предмет и поднимают над головой, что; бы хозяйка или хозяин данной вещи мог увидеть и узнать ее. После этого девуш; ка и юноша также одновременно выхо; дят к центру площадки и в пляске про; ходят вокруг </w:t>
      </w:r>
      <w:r>
        <w:rPr>
          <w:i/>
          <w:color w:val="231F20"/>
          <w:w w:val="105"/>
        </w:rPr>
        <w:t>чиняза </w:t>
      </w:r>
      <w:r>
        <w:rPr>
          <w:color w:val="231F20"/>
          <w:w w:val="105"/>
        </w:rPr>
        <w:t>и </w:t>
      </w:r>
      <w:r>
        <w:rPr>
          <w:i/>
          <w:color w:val="231F20"/>
          <w:w w:val="105"/>
        </w:rPr>
        <w:t>чинязавы. </w:t>
      </w:r>
      <w:r>
        <w:rPr>
          <w:color w:val="231F20"/>
          <w:w w:val="105"/>
        </w:rPr>
        <w:t>Затем </w:t>
      </w:r>
      <w:r>
        <w:rPr>
          <w:i/>
          <w:color w:val="231F20"/>
          <w:w w:val="105"/>
        </w:rPr>
        <w:t>чинязава </w:t>
      </w:r>
      <w:r>
        <w:rPr>
          <w:color w:val="231F20"/>
          <w:w w:val="105"/>
        </w:rPr>
        <w:t>возвращает украшение юноше, тот одаривает им (надевает кольцо, браслет и так далее) свою любимую, а </w:t>
      </w:r>
      <w:r>
        <w:rPr>
          <w:i/>
          <w:color w:val="231F20"/>
          <w:w w:val="105"/>
        </w:rPr>
        <w:t>чиняз </w:t>
      </w:r>
      <w:r>
        <w:rPr>
          <w:color w:val="231F20"/>
          <w:w w:val="105"/>
        </w:rPr>
        <w:t>соединяет им руки с помощью платочка девушки.</w:t>
      </w:r>
    </w:p>
    <w:p>
      <w:pPr>
        <w:pStyle w:val="BodyText"/>
        <w:spacing w:line="218" w:lineRule="auto" w:before="5"/>
        <w:ind w:left="166" w:right="694" w:firstLine="198"/>
      </w:pPr>
      <w:r>
        <w:rPr>
          <w:color w:val="231F20"/>
          <w:w w:val="105"/>
        </w:rPr>
        <w:t>После этого влюбленная пара уходит</w:t>
      </w:r>
      <w:r>
        <w:rPr>
          <w:color w:val="231F20"/>
          <w:spacing w:val="-40"/>
          <w:w w:val="105"/>
        </w:rPr>
        <w:t> </w:t>
      </w:r>
      <w:r>
        <w:rPr>
          <w:color w:val="231F20"/>
          <w:w w:val="105"/>
        </w:rPr>
        <w:t>в глубь игровой площадки и становится в </w:t>
      </w:r>
      <w:r>
        <w:rPr>
          <w:color w:val="231F20"/>
          <w:spacing w:val="-6"/>
          <w:w w:val="105"/>
        </w:rPr>
        <w:t>центре.</w:t>
      </w:r>
    </w:p>
    <w:p>
      <w:pPr>
        <w:pStyle w:val="BodyText"/>
        <w:spacing w:line="218" w:lineRule="auto" w:before="1"/>
        <w:ind w:left="166" w:right="694" w:firstLine="198"/>
      </w:pPr>
      <w:r>
        <w:rPr>
          <w:color w:val="231F20"/>
          <w:spacing w:val="-11"/>
          <w:w w:val="105"/>
        </w:rPr>
        <w:t>Та </w:t>
      </w:r>
      <w:r>
        <w:rPr>
          <w:color w:val="231F20"/>
          <w:w w:val="105"/>
        </w:rPr>
        <w:t>же игра проводится со следующей парой.</w:t>
      </w:r>
      <w:r>
        <w:rPr>
          <w:color w:val="231F20"/>
          <w:spacing w:val="-10"/>
          <w:w w:val="105"/>
        </w:rPr>
        <w:t> </w:t>
      </w:r>
      <w:r>
        <w:rPr>
          <w:color w:val="231F20"/>
          <w:w w:val="105"/>
        </w:rPr>
        <w:t>Каждая</w:t>
      </w:r>
      <w:r>
        <w:rPr>
          <w:color w:val="231F20"/>
          <w:spacing w:val="-10"/>
          <w:w w:val="105"/>
        </w:rPr>
        <w:t> </w:t>
      </w:r>
      <w:r>
        <w:rPr>
          <w:color w:val="231F20"/>
          <w:w w:val="105"/>
        </w:rPr>
        <w:t>новая</w:t>
      </w:r>
      <w:r>
        <w:rPr>
          <w:color w:val="231F20"/>
          <w:spacing w:val="-10"/>
          <w:w w:val="105"/>
        </w:rPr>
        <w:t> </w:t>
      </w:r>
      <w:r>
        <w:rPr>
          <w:color w:val="231F20"/>
          <w:w w:val="105"/>
        </w:rPr>
        <w:t>пара</w:t>
      </w:r>
      <w:r>
        <w:rPr>
          <w:color w:val="231F20"/>
          <w:spacing w:val="-10"/>
          <w:w w:val="105"/>
        </w:rPr>
        <w:t> </w:t>
      </w:r>
      <w:r>
        <w:rPr>
          <w:color w:val="231F20"/>
          <w:w w:val="105"/>
        </w:rPr>
        <w:t>уходит</w:t>
      </w:r>
      <w:r>
        <w:rPr>
          <w:color w:val="231F20"/>
          <w:spacing w:val="-10"/>
          <w:w w:val="105"/>
        </w:rPr>
        <w:t> </w:t>
      </w:r>
      <w:r>
        <w:rPr>
          <w:color w:val="231F20"/>
          <w:w w:val="105"/>
        </w:rPr>
        <w:t>в</w:t>
      </w:r>
      <w:r>
        <w:rPr>
          <w:color w:val="231F20"/>
          <w:spacing w:val="-10"/>
          <w:w w:val="105"/>
        </w:rPr>
        <w:t> </w:t>
      </w:r>
      <w:r>
        <w:rPr>
          <w:color w:val="231F20"/>
          <w:w w:val="105"/>
        </w:rPr>
        <w:t>глубь площадки и выстраивается впереди </w:t>
      </w:r>
      <w:r>
        <w:rPr>
          <w:color w:val="231F20"/>
          <w:spacing w:val="-4"/>
          <w:w w:val="105"/>
        </w:rPr>
        <w:t>пре; </w:t>
      </w:r>
      <w:r>
        <w:rPr>
          <w:color w:val="231F20"/>
          <w:w w:val="105"/>
        </w:rPr>
        <w:t>дыдущей пары. </w:t>
      </w:r>
      <w:r>
        <w:rPr>
          <w:color w:val="231F20"/>
          <w:spacing w:val="-8"/>
          <w:w w:val="105"/>
        </w:rPr>
        <w:t>Так </w:t>
      </w:r>
      <w:r>
        <w:rPr>
          <w:color w:val="231F20"/>
          <w:w w:val="105"/>
        </w:rPr>
        <w:t>продолжается до </w:t>
      </w:r>
      <w:r>
        <w:rPr>
          <w:color w:val="231F20"/>
          <w:spacing w:val="-4"/>
          <w:w w:val="105"/>
        </w:rPr>
        <w:t>тех </w:t>
      </w:r>
      <w:r>
        <w:rPr>
          <w:color w:val="231F20"/>
          <w:w w:val="105"/>
        </w:rPr>
        <w:t>пор,</w:t>
      </w:r>
      <w:r>
        <w:rPr>
          <w:color w:val="231F20"/>
          <w:spacing w:val="14"/>
          <w:w w:val="105"/>
        </w:rPr>
        <w:t> </w:t>
      </w:r>
      <w:r>
        <w:rPr>
          <w:color w:val="231F20"/>
          <w:w w:val="105"/>
        </w:rPr>
        <w:t>пока</w:t>
      </w:r>
      <w:r>
        <w:rPr>
          <w:color w:val="231F20"/>
          <w:spacing w:val="14"/>
          <w:w w:val="105"/>
        </w:rPr>
        <w:t> </w:t>
      </w:r>
      <w:r>
        <w:rPr>
          <w:color w:val="231F20"/>
          <w:w w:val="105"/>
        </w:rPr>
        <w:t>не</w:t>
      </w:r>
      <w:r>
        <w:rPr>
          <w:color w:val="231F20"/>
          <w:spacing w:val="14"/>
          <w:w w:val="105"/>
        </w:rPr>
        <w:t> </w:t>
      </w:r>
      <w:r>
        <w:rPr>
          <w:color w:val="231F20"/>
          <w:w w:val="105"/>
        </w:rPr>
        <w:t>останется</w:t>
      </w:r>
      <w:r>
        <w:rPr>
          <w:color w:val="231F20"/>
          <w:spacing w:val="14"/>
          <w:w w:val="105"/>
        </w:rPr>
        <w:t> </w:t>
      </w:r>
      <w:r>
        <w:rPr>
          <w:color w:val="231F20"/>
          <w:w w:val="105"/>
        </w:rPr>
        <w:t>ни</w:t>
      </w:r>
      <w:r>
        <w:rPr>
          <w:color w:val="231F20"/>
          <w:spacing w:val="14"/>
          <w:w w:val="105"/>
        </w:rPr>
        <w:t> </w:t>
      </w:r>
      <w:r>
        <w:rPr>
          <w:color w:val="231F20"/>
          <w:w w:val="105"/>
        </w:rPr>
        <w:t>одной</w:t>
      </w:r>
      <w:r>
        <w:rPr>
          <w:color w:val="231F20"/>
          <w:spacing w:val="14"/>
          <w:w w:val="105"/>
        </w:rPr>
        <w:t> </w:t>
      </w:r>
      <w:r>
        <w:rPr>
          <w:color w:val="231F20"/>
          <w:w w:val="105"/>
        </w:rPr>
        <w:t>пары.</w:t>
      </w:r>
    </w:p>
    <w:p>
      <w:pPr>
        <w:pStyle w:val="BodyText"/>
        <w:spacing w:line="218" w:lineRule="auto" w:before="2"/>
        <w:ind w:left="166" w:right="695" w:firstLine="198"/>
      </w:pPr>
      <w:r>
        <w:rPr>
          <w:color w:val="231F20"/>
          <w:w w:val="105"/>
        </w:rPr>
        <w:t>Завершается хоровод </w:t>
      </w:r>
      <w:r>
        <w:rPr>
          <w:color w:val="231F20"/>
          <w:spacing w:val="-2"/>
          <w:w w:val="105"/>
        </w:rPr>
        <w:t>прохождением </w:t>
      </w:r>
      <w:r>
        <w:rPr>
          <w:i/>
          <w:color w:val="231F20"/>
          <w:w w:val="105"/>
        </w:rPr>
        <w:t>чиняза</w:t>
      </w:r>
      <w:r>
        <w:rPr>
          <w:i/>
          <w:color w:val="231F20"/>
          <w:spacing w:val="-20"/>
          <w:w w:val="105"/>
        </w:rPr>
        <w:t> </w:t>
      </w:r>
      <w:r>
        <w:rPr>
          <w:color w:val="231F20"/>
          <w:w w:val="105"/>
        </w:rPr>
        <w:t>и</w:t>
      </w:r>
      <w:r>
        <w:rPr>
          <w:color w:val="231F20"/>
          <w:spacing w:val="-19"/>
          <w:w w:val="105"/>
        </w:rPr>
        <w:t> </w:t>
      </w:r>
      <w:r>
        <w:rPr>
          <w:i/>
          <w:color w:val="231F20"/>
          <w:w w:val="105"/>
        </w:rPr>
        <w:t>чинязавы</w:t>
      </w:r>
      <w:r>
        <w:rPr>
          <w:i/>
          <w:color w:val="231F20"/>
          <w:spacing w:val="-19"/>
          <w:w w:val="105"/>
        </w:rPr>
        <w:t> </w:t>
      </w:r>
      <w:r>
        <w:rPr>
          <w:color w:val="231F20"/>
          <w:w w:val="105"/>
        </w:rPr>
        <w:t>под</w:t>
      </w:r>
      <w:r>
        <w:rPr>
          <w:color w:val="231F20"/>
          <w:spacing w:val="-18"/>
          <w:w w:val="105"/>
        </w:rPr>
        <w:t> </w:t>
      </w:r>
      <w:r>
        <w:rPr>
          <w:color w:val="231F20"/>
          <w:w w:val="105"/>
        </w:rPr>
        <w:t>воротцами,</w:t>
      </w:r>
      <w:r>
        <w:rPr>
          <w:color w:val="231F20"/>
          <w:spacing w:val="-19"/>
          <w:w w:val="105"/>
        </w:rPr>
        <w:t> </w:t>
      </w:r>
      <w:r>
        <w:rPr>
          <w:color w:val="231F20"/>
          <w:spacing w:val="-2"/>
          <w:w w:val="105"/>
        </w:rPr>
        <w:t>движу; </w:t>
      </w:r>
      <w:r>
        <w:rPr>
          <w:color w:val="231F20"/>
          <w:w w:val="105"/>
        </w:rPr>
        <w:t>щимися</w:t>
      </w:r>
      <w:r>
        <w:rPr>
          <w:color w:val="231F20"/>
          <w:spacing w:val="-7"/>
          <w:w w:val="105"/>
        </w:rPr>
        <w:t> </w:t>
      </w:r>
      <w:r>
        <w:rPr>
          <w:color w:val="231F20"/>
          <w:w w:val="105"/>
        </w:rPr>
        <w:t>вперед.</w:t>
      </w:r>
    </w:p>
    <w:p>
      <w:pPr>
        <w:pStyle w:val="BodyText"/>
        <w:spacing w:line="218" w:lineRule="auto"/>
        <w:ind w:left="166" w:right="700" w:firstLine="198"/>
      </w:pPr>
      <w:r>
        <w:rPr>
          <w:color w:val="231F20"/>
          <w:w w:val="105"/>
        </w:rPr>
        <w:t>В </w:t>
      </w:r>
      <w:r>
        <w:rPr>
          <w:color w:val="231F20"/>
          <w:spacing w:val="-6"/>
          <w:w w:val="105"/>
        </w:rPr>
        <w:t>процессе </w:t>
      </w:r>
      <w:r>
        <w:rPr>
          <w:color w:val="231F20"/>
          <w:spacing w:val="-5"/>
          <w:w w:val="105"/>
        </w:rPr>
        <w:t>игры помимо </w:t>
      </w:r>
      <w:r>
        <w:rPr>
          <w:color w:val="231F20"/>
          <w:spacing w:val="-6"/>
          <w:w w:val="105"/>
        </w:rPr>
        <w:t>указанной </w:t>
      </w:r>
      <w:r>
        <w:rPr>
          <w:color w:val="231F20"/>
          <w:spacing w:val="-9"/>
          <w:w w:val="105"/>
        </w:rPr>
        <w:t>пес; </w:t>
      </w:r>
      <w:r>
        <w:rPr>
          <w:color w:val="231F20"/>
          <w:spacing w:val="-3"/>
          <w:w w:val="105"/>
        </w:rPr>
        <w:t>ни </w:t>
      </w:r>
      <w:r>
        <w:rPr>
          <w:color w:val="231F20"/>
          <w:spacing w:val="-5"/>
          <w:w w:val="105"/>
        </w:rPr>
        <w:t>поются </w:t>
      </w:r>
      <w:r>
        <w:rPr>
          <w:color w:val="231F20"/>
          <w:w w:val="105"/>
        </w:rPr>
        <w:t>и </w:t>
      </w:r>
      <w:r>
        <w:rPr>
          <w:color w:val="231F20"/>
          <w:spacing w:val="-5"/>
          <w:w w:val="105"/>
        </w:rPr>
        <w:t>другие </w:t>
      </w:r>
      <w:r>
        <w:rPr>
          <w:color w:val="231F20"/>
          <w:spacing w:val="-4"/>
          <w:w w:val="105"/>
        </w:rPr>
        <w:t>хороводные.</w:t>
      </w:r>
    </w:p>
    <w:p>
      <w:pPr>
        <w:pStyle w:val="BodyText"/>
        <w:spacing w:line="218" w:lineRule="auto" w:before="1"/>
        <w:ind w:left="166" w:right="694" w:firstLine="198"/>
      </w:pPr>
      <w:r>
        <w:rPr>
          <w:color w:val="231F20"/>
          <w:w w:val="105"/>
        </w:rPr>
        <w:t>Если в игре участвуют одни девушки, то</w:t>
      </w:r>
      <w:r>
        <w:rPr>
          <w:color w:val="231F20"/>
          <w:spacing w:val="-10"/>
          <w:w w:val="105"/>
        </w:rPr>
        <w:t> </w:t>
      </w:r>
      <w:r>
        <w:rPr>
          <w:color w:val="231F20"/>
          <w:w w:val="105"/>
        </w:rPr>
        <w:t>в</w:t>
      </w:r>
      <w:r>
        <w:rPr>
          <w:color w:val="231F20"/>
          <w:spacing w:val="-10"/>
          <w:w w:val="105"/>
        </w:rPr>
        <w:t> </w:t>
      </w:r>
      <w:r>
        <w:rPr>
          <w:color w:val="231F20"/>
          <w:w w:val="105"/>
        </w:rPr>
        <w:t>качестве</w:t>
      </w:r>
      <w:r>
        <w:rPr>
          <w:color w:val="231F20"/>
          <w:spacing w:val="-10"/>
          <w:w w:val="105"/>
        </w:rPr>
        <w:t> </w:t>
      </w:r>
      <w:r>
        <w:rPr>
          <w:color w:val="231F20"/>
          <w:w w:val="105"/>
        </w:rPr>
        <w:t>фанта</w:t>
      </w:r>
      <w:r>
        <w:rPr>
          <w:color w:val="231F20"/>
          <w:spacing w:val="-9"/>
          <w:w w:val="105"/>
        </w:rPr>
        <w:t> </w:t>
      </w:r>
      <w:r>
        <w:rPr>
          <w:color w:val="231F20"/>
          <w:w w:val="105"/>
        </w:rPr>
        <w:t>используются</w:t>
      </w:r>
      <w:r>
        <w:rPr>
          <w:color w:val="231F20"/>
          <w:spacing w:val="-10"/>
          <w:w w:val="105"/>
        </w:rPr>
        <w:t> </w:t>
      </w:r>
      <w:r>
        <w:rPr>
          <w:color w:val="231F20"/>
          <w:w w:val="105"/>
        </w:rPr>
        <w:t>только платочки.</w:t>
      </w:r>
    </w:p>
    <w:p>
      <w:pPr>
        <w:spacing w:after="0" w:line="218" w:lineRule="auto"/>
        <w:sectPr>
          <w:type w:val="continuous"/>
          <w:pgSz w:w="11900" w:h="16840"/>
          <w:pgMar w:top="1600" w:bottom="280" w:left="1560" w:right="1540"/>
          <w:cols w:num="2" w:equalWidth="0">
            <w:col w:w="4021" w:space="61"/>
            <w:col w:w="4718"/>
          </w:cols>
        </w:sectPr>
      </w:pPr>
    </w:p>
    <w:p>
      <w:pPr>
        <w:spacing w:before="111"/>
        <w:ind w:left="166" w:right="0" w:firstLine="0"/>
        <w:jc w:val="left"/>
        <w:rPr>
          <w:sz w:val="16"/>
        </w:rPr>
      </w:pPr>
      <w:r>
        <w:rPr>
          <w:color w:val="231F20"/>
          <w:sz w:val="16"/>
        </w:rPr>
        <w:t>17*</w:t>
      </w:r>
    </w:p>
    <w:p>
      <w:pPr>
        <w:spacing w:before="126"/>
        <w:ind w:left="166" w:right="0" w:firstLine="0"/>
        <w:jc w:val="left"/>
        <w:rPr>
          <w:b/>
          <w:sz w:val="20"/>
        </w:rPr>
      </w:pPr>
      <w:r>
        <w:rPr/>
        <w:br w:type="column"/>
      </w:r>
      <w:r>
        <w:rPr>
          <w:b/>
          <w:color w:val="231F20"/>
          <w:w w:val="105"/>
          <w:sz w:val="20"/>
        </w:rPr>
        <w:t>259</w:t>
      </w:r>
    </w:p>
    <w:p>
      <w:pPr>
        <w:spacing w:after="0"/>
        <w:jc w:val="left"/>
        <w:rPr>
          <w:sz w:val="20"/>
        </w:rPr>
        <w:sectPr>
          <w:type w:val="continuous"/>
          <w:pgSz w:w="11900" w:h="16840"/>
          <w:pgMar w:top="1600" w:bottom="280" w:left="1560" w:right="1540"/>
          <w:cols w:num="2" w:equalWidth="0">
            <w:col w:w="451" w:space="3346"/>
            <w:col w:w="5003"/>
          </w:cols>
        </w:sectPr>
      </w:pPr>
    </w:p>
    <w:p>
      <w:pPr>
        <w:pStyle w:val="BodyText"/>
        <w:jc w:val="left"/>
        <w:rPr>
          <w:b/>
          <w:sz w:val="20"/>
        </w:rPr>
      </w:pPr>
    </w:p>
    <w:p>
      <w:pPr>
        <w:pStyle w:val="BodyText"/>
        <w:jc w:val="left"/>
        <w:rPr>
          <w:b/>
          <w:sz w:val="20"/>
        </w:rPr>
      </w:pPr>
    </w:p>
    <w:p>
      <w:pPr>
        <w:spacing w:after="0"/>
        <w:jc w:val="left"/>
        <w:rPr>
          <w:sz w:val="20"/>
        </w:rPr>
        <w:sectPr>
          <w:footerReference w:type="even" r:id="rId232"/>
          <w:footerReference w:type="default" r:id="rId233"/>
          <w:pgSz w:w="11900" w:h="16840"/>
          <w:pgMar w:footer="2527" w:header="0" w:top="1600" w:bottom="2720" w:left="1560" w:right="1540"/>
          <w:pgNumType w:start="260"/>
        </w:sectPr>
      </w:pPr>
    </w:p>
    <w:p>
      <w:pPr>
        <w:pStyle w:val="BodyText"/>
        <w:spacing w:before="3"/>
        <w:jc w:val="left"/>
        <w:rPr>
          <w:b/>
          <w:sz w:val="25"/>
        </w:rPr>
      </w:pPr>
    </w:p>
    <w:p>
      <w:pPr>
        <w:spacing w:before="1"/>
        <w:ind w:left="676" w:right="0" w:firstLine="0"/>
        <w:jc w:val="left"/>
        <w:rPr>
          <w:b/>
          <w:sz w:val="20"/>
        </w:rPr>
      </w:pPr>
      <w:r>
        <w:rPr>
          <w:b/>
          <w:color w:val="231F20"/>
          <w:sz w:val="20"/>
        </w:rPr>
        <w:t>ТИНГЕ КУЖО</w:t>
      </w:r>
    </w:p>
    <w:p>
      <w:pPr>
        <w:pStyle w:val="BodyText"/>
        <w:spacing w:before="2"/>
        <w:jc w:val="left"/>
        <w:rPr>
          <w:b/>
          <w:sz w:val="23"/>
        </w:rPr>
      </w:pPr>
      <w:r>
        <w:rPr/>
        <w:br w:type="column"/>
      </w:r>
      <w:r>
        <w:rPr>
          <w:b/>
          <w:sz w:val="23"/>
        </w:rPr>
      </w:r>
    </w:p>
    <w:p>
      <w:pPr>
        <w:spacing w:before="1"/>
        <w:ind w:left="676" w:right="0" w:firstLine="0"/>
        <w:jc w:val="left"/>
        <w:rPr>
          <w:b/>
          <w:sz w:val="20"/>
        </w:rPr>
      </w:pPr>
      <w:r>
        <w:rPr>
          <w:b/>
          <w:color w:val="231F20"/>
          <w:sz w:val="20"/>
        </w:rPr>
        <w:t>ХОРОВОД НА ТОКУ</w:t>
      </w:r>
    </w:p>
    <w:p>
      <w:pPr>
        <w:spacing w:before="115"/>
        <w:ind w:left="1053" w:right="0" w:firstLine="0"/>
        <w:jc w:val="left"/>
        <w:rPr>
          <w:sz w:val="16"/>
        </w:rPr>
      </w:pPr>
      <w:r>
        <w:rPr>
          <w:color w:val="231F20"/>
          <w:w w:val="105"/>
          <w:sz w:val="16"/>
        </w:rPr>
        <w:t>товзюронь пултт — снопы пшеницы</w:t>
      </w:r>
    </w:p>
    <w:p>
      <w:pPr>
        <w:spacing w:after="0"/>
        <w:jc w:val="left"/>
        <w:rPr>
          <w:sz w:val="16"/>
        </w:rPr>
        <w:sectPr>
          <w:type w:val="continuous"/>
          <w:pgSz w:w="11900" w:h="16840"/>
          <w:pgMar w:top="1600" w:bottom="280" w:left="1560" w:right="1540"/>
          <w:cols w:num="2" w:equalWidth="0">
            <w:col w:w="2127" w:space="1954"/>
            <w:col w:w="4719"/>
          </w:cols>
        </w:sectPr>
      </w:pPr>
    </w:p>
    <w:p>
      <w:pPr>
        <w:pStyle w:val="BodyText"/>
        <w:ind w:left="1005"/>
        <w:jc w:val="left"/>
        <w:rPr>
          <w:sz w:val="20"/>
        </w:rPr>
      </w:pPr>
      <w:r>
        <w:rPr>
          <w:sz w:val="20"/>
        </w:rPr>
        <w:pict>
          <v:group style="width:358.95pt;height:270.4pt;mso-position-horizontal-relative:char;mso-position-vertical-relative:line" coordorigin="0,0" coordsize="7179,5408">
            <v:shape style="position:absolute;left:0;top:0;width:7179;height:5357" type="#_x0000_t75" stroked="false">
              <v:imagedata r:id="rId234" o:title=""/>
            </v:shape>
            <v:rect style="position:absolute;left:5567;top:5248;width:102;height:159" filled="true" fillcolor="#ffffff" stroked="false">
              <v:fill type="solid"/>
            </v:rect>
            <v:shape style="position:absolute;left:614;top:1848;width:1956;height:337" type="#_x0000_t202" filled="false" stroked="false">
              <v:textbox inset="0,0,0,0">
                <w:txbxContent>
                  <w:p>
                    <w:pPr>
                      <w:spacing w:line="208" w:lineRule="auto" w:before="12"/>
                      <w:ind w:left="0" w:right="11" w:firstLine="0"/>
                      <w:jc w:val="left"/>
                      <w:rPr>
                        <w:sz w:val="16"/>
                      </w:rPr>
                    </w:pPr>
                    <w:r>
                      <w:rPr>
                        <w:color w:val="231F20"/>
                        <w:w w:val="105"/>
                        <w:sz w:val="16"/>
                      </w:rPr>
                      <w:t>чопачат — чучела жениха и невесты</w:t>
                    </w:r>
                  </w:p>
                </w:txbxContent>
              </v:textbox>
              <w10:wrap type="none"/>
            </v:shape>
            <v:shape style="position:absolute;left:59;top:3029;width:1401;height:176" type="#_x0000_t202" filled="false" stroked="false">
              <v:textbox inset="0,0,0,0">
                <w:txbxContent>
                  <w:p>
                    <w:pPr>
                      <w:spacing w:line="176" w:lineRule="exact" w:before="0"/>
                      <w:ind w:left="0" w:right="0" w:firstLine="0"/>
                      <w:jc w:val="left"/>
                      <w:rPr>
                        <w:sz w:val="16"/>
                      </w:rPr>
                    </w:pPr>
                    <w:r>
                      <w:rPr>
                        <w:color w:val="231F20"/>
                        <w:w w:val="105"/>
                        <w:sz w:val="16"/>
                      </w:rPr>
                      <w:t>одирьва — невеста</w:t>
                    </w:r>
                  </w:p>
                </w:txbxContent>
              </v:textbox>
              <w10:wrap type="none"/>
            </v:shape>
            <v:shape style="position:absolute;left:5430;top:3029;width:1147;height:336" type="#_x0000_t202" filled="false" stroked="false">
              <v:textbox inset="0,0,0,0">
                <w:txbxContent>
                  <w:p>
                    <w:pPr>
                      <w:spacing w:line="208" w:lineRule="auto" w:before="12"/>
                      <w:ind w:left="1" w:right="9" w:hanging="2"/>
                      <w:jc w:val="left"/>
                      <w:rPr>
                        <w:sz w:val="16"/>
                      </w:rPr>
                    </w:pPr>
                    <w:r>
                      <w:rPr>
                        <w:color w:val="231F20"/>
                        <w:w w:val="105"/>
                        <w:sz w:val="16"/>
                      </w:rPr>
                      <w:t>урьвакстыця — жених</w:t>
                    </w:r>
                  </w:p>
                </w:txbxContent>
              </v:textbox>
              <w10:wrap type="none"/>
            </v:shape>
          </v:group>
        </w:pict>
      </w:r>
      <w:r>
        <w:rPr>
          <w:sz w:val="20"/>
        </w:rPr>
      </w:r>
    </w:p>
    <w:p>
      <w:pPr>
        <w:spacing w:after="0"/>
        <w:jc w:val="left"/>
        <w:rPr>
          <w:sz w:val="20"/>
        </w:rPr>
        <w:sectPr>
          <w:type w:val="continuous"/>
          <w:pgSz w:w="11900" w:h="16840"/>
          <w:pgMar w:top="1600" w:bottom="280" w:left="1560" w:right="1540"/>
        </w:sectPr>
      </w:pPr>
    </w:p>
    <w:p>
      <w:pPr>
        <w:pStyle w:val="BodyText"/>
        <w:jc w:val="left"/>
        <w:rPr>
          <w:sz w:val="22"/>
        </w:rPr>
      </w:pPr>
    </w:p>
    <w:p>
      <w:pPr>
        <w:pStyle w:val="BodyText"/>
        <w:spacing w:line="218" w:lineRule="auto" w:before="139"/>
        <w:ind w:left="676" w:right="3" w:firstLine="198"/>
      </w:pPr>
      <w:r>
        <w:rPr>
          <w:color w:val="231F20"/>
          <w:w w:val="105"/>
        </w:rPr>
        <w:t>Тинге кужонь киштема рисьмесь кан; дыль «Тейтерень пия кудо» праздникен; тень покш смусть. Те праздникесь мо; лиль кувать — Покровсто (октябрянь 14 чистэ) саезь ковонть ютамс. Праздни; кень меельце читнестэ тейтертне сыльть парсте тенсезь покш тинге лангс, наря; жилизь сонзэ кушаксо, викшнезь нарда; мосо, эрьва кодамо эсь кедьсэ теевть оршамопелень мазылгавтнемасо.</w:t>
      </w:r>
    </w:p>
    <w:p>
      <w:pPr>
        <w:pStyle w:val="BodyText"/>
        <w:spacing w:line="218" w:lineRule="auto" w:before="3"/>
        <w:ind w:left="676" w:firstLine="198"/>
      </w:pPr>
      <w:r>
        <w:rPr>
          <w:color w:val="231F20"/>
          <w:w w:val="110"/>
        </w:rPr>
        <w:t>Сюронь</w:t>
      </w:r>
      <w:r>
        <w:rPr>
          <w:color w:val="231F20"/>
          <w:spacing w:val="-32"/>
          <w:w w:val="110"/>
        </w:rPr>
        <w:t> </w:t>
      </w:r>
      <w:r>
        <w:rPr>
          <w:color w:val="231F20"/>
          <w:w w:val="110"/>
        </w:rPr>
        <w:t>нуема</w:t>
      </w:r>
      <w:r>
        <w:rPr>
          <w:color w:val="231F20"/>
          <w:spacing w:val="-31"/>
          <w:w w:val="110"/>
        </w:rPr>
        <w:t> </w:t>
      </w:r>
      <w:r>
        <w:rPr>
          <w:color w:val="231F20"/>
          <w:w w:val="110"/>
        </w:rPr>
        <w:t>шкасто</w:t>
      </w:r>
      <w:r>
        <w:rPr>
          <w:color w:val="231F20"/>
          <w:spacing w:val="-31"/>
          <w:w w:val="110"/>
        </w:rPr>
        <w:t> </w:t>
      </w:r>
      <w:r>
        <w:rPr>
          <w:color w:val="231F20"/>
          <w:w w:val="110"/>
        </w:rPr>
        <w:t>тейтертнень</w:t>
      </w:r>
      <w:r>
        <w:rPr>
          <w:color w:val="231F20"/>
          <w:spacing w:val="-31"/>
          <w:w w:val="110"/>
        </w:rPr>
        <w:t> </w:t>
      </w:r>
      <w:r>
        <w:rPr>
          <w:color w:val="231F20"/>
          <w:spacing w:val="-4"/>
          <w:w w:val="110"/>
        </w:rPr>
        <w:t>те; </w:t>
      </w:r>
      <w:r>
        <w:rPr>
          <w:color w:val="231F20"/>
          <w:w w:val="110"/>
        </w:rPr>
        <w:t>тяст;аваст кадыльть апак пивсэ товзю; ронь сюпав колоз марто </w:t>
      </w:r>
      <w:r>
        <w:rPr>
          <w:color w:val="231F20"/>
          <w:spacing w:val="-5"/>
          <w:w w:val="110"/>
        </w:rPr>
        <w:t>пулт. </w:t>
      </w:r>
      <w:r>
        <w:rPr>
          <w:color w:val="231F20"/>
          <w:w w:val="110"/>
        </w:rPr>
        <w:t>«Пия ку; донть» самс те пултось костявиль</w:t>
      </w:r>
      <w:r>
        <w:rPr>
          <w:color w:val="231F20"/>
          <w:spacing w:val="-22"/>
          <w:w w:val="110"/>
        </w:rPr>
        <w:t> </w:t>
      </w:r>
      <w:r>
        <w:rPr>
          <w:color w:val="231F20"/>
          <w:spacing w:val="2"/>
          <w:w w:val="110"/>
        </w:rPr>
        <w:t>кудо </w:t>
      </w:r>
      <w:r>
        <w:rPr>
          <w:color w:val="231F20"/>
          <w:spacing w:val="4"/>
          <w:w w:val="110"/>
        </w:rPr>
        <w:t>потмарсо. Праздникень шкасто,</w:t>
      </w:r>
      <w:r>
        <w:rPr>
          <w:color w:val="231F20"/>
          <w:spacing w:val="-23"/>
          <w:w w:val="110"/>
        </w:rPr>
        <w:t> </w:t>
      </w:r>
      <w:r>
        <w:rPr>
          <w:color w:val="231F20"/>
          <w:w w:val="110"/>
        </w:rPr>
        <w:t>зярдо </w:t>
      </w:r>
      <w:r>
        <w:rPr>
          <w:color w:val="231F20"/>
          <w:spacing w:val="4"/>
          <w:w w:val="110"/>
        </w:rPr>
        <w:t>тейтертне </w:t>
      </w:r>
      <w:r>
        <w:rPr>
          <w:color w:val="231F20"/>
          <w:spacing w:val="3"/>
          <w:w w:val="110"/>
        </w:rPr>
        <w:t>туильть </w:t>
      </w:r>
      <w:r>
        <w:rPr>
          <w:color w:val="231F20"/>
          <w:spacing w:val="4"/>
          <w:w w:val="110"/>
        </w:rPr>
        <w:t>кавтошка</w:t>
      </w:r>
      <w:r>
        <w:rPr>
          <w:color w:val="231F20"/>
          <w:spacing w:val="51"/>
          <w:w w:val="110"/>
        </w:rPr>
        <w:t> </w:t>
      </w:r>
      <w:r>
        <w:rPr>
          <w:color w:val="231F20"/>
          <w:w w:val="110"/>
        </w:rPr>
        <w:t>недляс</w:t>
      </w:r>
    </w:p>
    <w:p>
      <w:pPr>
        <w:pStyle w:val="BodyText"/>
        <w:spacing w:line="218" w:lineRule="auto" w:before="2"/>
        <w:ind w:left="676"/>
      </w:pPr>
      <w:r>
        <w:rPr>
          <w:color w:val="231F20"/>
          <w:w w:val="105"/>
        </w:rPr>
        <w:t>«Пия кудос», тетятне;аватне пулттнэнь валгстнилизь кудо потмарстонть ды стявтнилизь тозонь, косо тейтертне аштекшнильть тев марто, сеедьстэ те ульнекшнесь нупальсэ.</w:t>
      </w:r>
    </w:p>
    <w:p>
      <w:pPr>
        <w:pStyle w:val="BodyText"/>
        <w:spacing w:line="218" w:lineRule="auto"/>
        <w:ind w:left="676" w:right="3" w:firstLine="198"/>
      </w:pPr>
      <w:r>
        <w:rPr>
          <w:color w:val="231F20"/>
          <w:w w:val="105"/>
        </w:rPr>
        <w:t>Эрьва семиясь неть пулттнэде</w:t>
      </w:r>
      <w:r>
        <w:rPr>
          <w:color w:val="231F20"/>
          <w:spacing w:val="-28"/>
          <w:w w:val="105"/>
        </w:rPr>
        <w:t> </w:t>
      </w:r>
      <w:r>
        <w:rPr>
          <w:color w:val="231F20"/>
          <w:w w:val="105"/>
        </w:rPr>
        <w:t>аноксты зняро, зяро улить кудосонть мирденень максома</w:t>
      </w:r>
      <w:r>
        <w:rPr>
          <w:color w:val="231F20"/>
          <w:spacing w:val="-1"/>
          <w:w w:val="105"/>
        </w:rPr>
        <w:t> </w:t>
      </w:r>
      <w:r>
        <w:rPr>
          <w:color w:val="231F20"/>
          <w:w w:val="105"/>
        </w:rPr>
        <w:t>тейтерть.</w:t>
      </w:r>
    </w:p>
    <w:p>
      <w:pPr>
        <w:spacing w:line="174" w:lineRule="exact" w:before="0"/>
        <w:ind w:left="955" w:right="0" w:firstLine="0"/>
        <w:jc w:val="left"/>
        <w:rPr>
          <w:sz w:val="16"/>
        </w:rPr>
      </w:pPr>
      <w:r>
        <w:rPr/>
        <w:br w:type="column"/>
      </w:r>
      <w:r>
        <w:rPr>
          <w:color w:val="231F20"/>
          <w:sz w:val="16"/>
        </w:rPr>
        <w:t>уредевть — дружки</w:t>
      </w:r>
    </w:p>
    <w:p>
      <w:pPr>
        <w:pStyle w:val="BodyText"/>
        <w:spacing w:before="10"/>
        <w:jc w:val="left"/>
        <w:rPr>
          <w:sz w:val="18"/>
        </w:rPr>
      </w:pPr>
    </w:p>
    <w:p>
      <w:pPr>
        <w:pStyle w:val="BodyText"/>
        <w:spacing w:line="218" w:lineRule="auto"/>
        <w:ind w:left="181" w:right="184" w:firstLine="198"/>
      </w:pPr>
      <w:r>
        <w:rPr>
          <w:color w:val="231F20"/>
          <w:w w:val="105"/>
        </w:rPr>
        <w:t>«Хоровод на току» — один из заклю; чительных эпизодов многодневного праздника «Дом девичьего пива», </w:t>
      </w:r>
      <w:r>
        <w:rPr>
          <w:color w:val="231F20"/>
          <w:spacing w:val="-3"/>
          <w:w w:val="105"/>
        </w:rPr>
        <w:t>(«Дом </w:t>
      </w:r>
      <w:r>
        <w:rPr>
          <w:color w:val="231F20"/>
          <w:w w:val="105"/>
        </w:rPr>
        <w:t>пива»), проводимого с Покрова (14 ок; тября) и до конца месяца. Идея</w:t>
      </w:r>
      <w:r>
        <w:rPr>
          <w:color w:val="231F20"/>
          <w:spacing w:val="-18"/>
          <w:w w:val="105"/>
        </w:rPr>
        <w:t> </w:t>
      </w:r>
      <w:r>
        <w:rPr>
          <w:color w:val="231F20"/>
          <w:w w:val="105"/>
        </w:rPr>
        <w:t>хоровода заключается в очеловечивании природы, в утверждении тесной взаимосвязи </w:t>
      </w:r>
      <w:r>
        <w:rPr>
          <w:color w:val="231F20"/>
          <w:spacing w:val="-4"/>
          <w:w w:val="105"/>
        </w:rPr>
        <w:t>чело; </w:t>
      </w:r>
      <w:r>
        <w:rPr>
          <w:color w:val="231F20"/>
          <w:w w:val="105"/>
        </w:rPr>
        <w:t>века с окружающей средой. У хоровода есть и более конкретная мысль —</w:t>
      </w:r>
      <w:r>
        <w:rPr>
          <w:color w:val="231F20"/>
          <w:spacing w:val="-30"/>
          <w:w w:val="105"/>
        </w:rPr>
        <w:t> </w:t>
      </w:r>
      <w:r>
        <w:rPr>
          <w:color w:val="231F20"/>
          <w:w w:val="105"/>
        </w:rPr>
        <w:t>пород; нение двух родов.</w:t>
      </w:r>
    </w:p>
    <w:p>
      <w:pPr>
        <w:pStyle w:val="BodyText"/>
        <w:spacing w:line="218" w:lineRule="auto" w:before="4"/>
        <w:ind w:left="181" w:right="185" w:firstLine="198"/>
      </w:pPr>
      <w:r>
        <w:rPr>
          <w:color w:val="231F20"/>
          <w:w w:val="105"/>
        </w:rPr>
        <w:t>В </w:t>
      </w:r>
      <w:r>
        <w:rPr>
          <w:color w:val="231F20"/>
          <w:spacing w:val="-3"/>
          <w:w w:val="105"/>
        </w:rPr>
        <w:t>один </w:t>
      </w:r>
      <w:r>
        <w:rPr>
          <w:color w:val="231F20"/>
          <w:w w:val="105"/>
        </w:rPr>
        <w:t>из </w:t>
      </w:r>
      <w:r>
        <w:rPr>
          <w:color w:val="231F20"/>
          <w:spacing w:val="-3"/>
          <w:w w:val="105"/>
        </w:rPr>
        <w:t>последних дней праздника девушки приходят </w:t>
      </w:r>
      <w:r>
        <w:rPr>
          <w:color w:val="231F20"/>
          <w:w w:val="105"/>
        </w:rPr>
        <w:t>на </w:t>
      </w:r>
      <w:r>
        <w:rPr>
          <w:color w:val="231F20"/>
          <w:spacing w:val="-3"/>
          <w:w w:val="105"/>
        </w:rPr>
        <w:t>широкий, заранее прибранный </w:t>
      </w:r>
      <w:r>
        <w:rPr>
          <w:color w:val="231F20"/>
          <w:w w:val="105"/>
        </w:rPr>
        <w:t>ток и </w:t>
      </w:r>
      <w:r>
        <w:rPr>
          <w:color w:val="231F20"/>
          <w:spacing w:val="-3"/>
          <w:w w:val="105"/>
        </w:rPr>
        <w:t>украшают </w:t>
      </w:r>
      <w:r>
        <w:rPr>
          <w:color w:val="231F20"/>
          <w:w w:val="105"/>
        </w:rPr>
        <w:t>его </w:t>
      </w:r>
      <w:r>
        <w:rPr>
          <w:color w:val="231F20"/>
          <w:spacing w:val="-3"/>
          <w:w w:val="105"/>
        </w:rPr>
        <w:t>кушака; </w:t>
      </w:r>
      <w:r>
        <w:rPr>
          <w:color w:val="231F20"/>
          <w:w w:val="105"/>
        </w:rPr>
        <w:t>ми, </w:t>
      </w:r>
      <w:r>
        <w:rPr>
          <w:color w:val="231F20"/>
          <w:spacing w:val="-3"/>
          <w:w w:val="105"/>
        </w:rPr>
        <w:t>вышитыми полотенцами </w:t>
      </w:r>
      <w:r>
        <w:rPr>
          <w:color w:val="231F20"/>
          <w:w w:val="105"/>
        </w:rPr>
        <w:t>и </w:t>
      </w:r>
      <w:r>
        <w:rPr>
          <w:color w:val="231F20"/>
          <w:spacing w:val="-3"/>
          <w:w w:val="105"/>
        </w:rPr>
        <w:t>другими </w:t>
      </w:r>
      <w:r>
        <w:rPr>
          <w:color w:val="231F20"/>
          <w:spacing w:val="-5"/>
          <w:w w:val="105"/>
        </w:rPr>
        <w:t>предметами рукоделия, изготовленными </w:t>
      </w:r>
      <w:r>
        <w:rPr>
          <w:color w:val="231F20"/>
          <w:w w:val="105"/>
        </w:rPr>
        <w:t>в </w:t>
      </w:r>
      <w:r>
        <w:rPr>
          <w:color w:val="231F20"/>
          <w:spacing w:val="-4"/>
          <w:w w:val="105"/>
        </w:rPr>
        <w:t>период пребывания участниц праздника </w:t>
      </w:r>
      <w:r>
        <w:rPr>
          <w:color w:val="231F20"/>
          <w:w w:val="105"/>
        </w:rPr>
        <w:t>в </w:t>
      </w:r>
      <w:r>
        <w:rPr>
          <w:color w:val="231F20"/>
          <w:spacing w:val="-3"/>
          <w:w w:val="105"/>
        </w:rPr>
        <w:t>арендованном </w:t>
      </w:r>
      <w:r>
        <w:rPr>
          <w:color w:val="231F20"/>
          <w:w w:val="105"/>
        </w:rPr>
        <w:t>для </w:t>
      </w:r>
      <w:r>
        <w:rPr>
          <w:color w:val="231F20"/>
          <w:spacing w:val="-3"/>
          <w:w w:val="105"/>
        </w:rPr>
        <w:t>этого повода доме.</w:t>
      </w:r>
    </w:p>
    <w:p>
      <w:pPr>
        <w:pStyle w:val="BodyText"/>
        <w:spacing w:line="218" w:lineRule="auto" w:before="1"/>
        <w:ind w:left="181" w:right="185" w:firstLine="198"/>
      </w:pPr>
      <w:r>
        <w:rPr>
          <w:color w:val="231F20"/>
          <w:w w:val="105"/>
        </w:rPr>
        <w:t>Во время жатвы родители девушек го; товят специальный пшеничный сноп из высоких стеблей пшеницы с полнона; ливными колосьями. До праздника сноп сушится на чердаке. В дни праздника, когда дочь уходит недели на две в «Дом пива», сноп спускают с чердака и ставят</w:t>
      </w:r>
    </w:p>
    <w:p>
      <w:pPr>
        <w:spacing w:after="0" w:line="218" w:lineRule="auto"/>
        <w:sectPr>
          <w:type w:val="continuous"/>
          <w:pgSz w:w="11900" w:h="16840"/>
          <w:pgMar w:top="1600" w:bottom="280" w:left="1560" w:right="1540"/>
          <w:cols w:num="2" w:equalWidth="0">
            <w:col w:w="4538" w:space="40"/>
            <w:col w:w="4222"/>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right="4" w:firstLine="198"/>
      </w:pPr>
      <w:r>
        <w:rPr>
          <w:color w:val="231F20"/>
          <w:w w:val="105"/>
        </w:rPr>
        <w:t>Кужонь киштема рисьменть ютавтома чистэ неть пулттнэнь кандтнилизь тин; генть лангс ды путнилизь вейке рядс пельметрашкань туро вейкест;вейкест эйстэ.</w:t>
      </w:r>
    </w:p>
    <w:p>
      <w:pPr>
        <w:pStyle w:val="BodyText"/>
        <w:spacing w:line="218" w:lineRule="auto" w:before="1"/>
        <w:ind w:left="166" w:firstLine="198"/>
      </w:pPr>
      <w:r>
        <w:rPr>
          <w:color w:val="231F20"/>
          <w:w w:val="105"/>
        </w:rPr>
        <w:t>Теде башка мирденень максома тей; тертнень тетяст;аваст кандыльть ве; лень старостанть кудос коморонь;ко; моронь апак пивсэ розень ды суронь сюлмавкст. Сынст эйстэ пурнавильть кавто покш пултт. Розь пултонть ор; шилизь цёрань оршамопельсэ — вик; шнезь панарсо, перьканзо карксыльть кувака кедьнардамо, прязонзо пу; тыльть картуз. Те ульнесь урьвакстыця цёрань чачокс. Суронь пултось наря; жазель одирьвакс —мазый пацясо, чо; валясо, эрьгсэ, пулайсэ. Кужонь киш; тема рисьменть тееманзо самс розень ды суронь пулттнэ ванстовильть старо; станть кудосо, а «Тинге кужонть» ютавтомсто старостась ды козяйказо (старостихась) пачтилизь сынст тин; генть лангс.</w:t>
      </w:r>
    </w:p>
    <w:p>
      <w:pPr>
        <w:pStyle w:val="BodyText"/>
        <w:spacing w:line="218" w:lineRule="auto" w:before="5"/>
        <w:ind w:left="166" w:right="4" w:firstLine="198"/>
      </w:pPr>
      <w:r>
        <w:rPr>
          <w:color w:val="231F20"/>
          <w:w w:val="105"/>
        </w:rPr>
        <w:t>Киштема рисьмесэнть неть пултнэнь аравтнилизь цёрань ды тейтерень рись; метнень прявтокс. Ветнемест кармильть сынсь, старостась ды козяйказо. Те те; венть лиясто сынь макснилизь велень паро цёранень ды аванень.</w:t>
      </w:r>
    </w:p>
    <w:p>
      <w:pPr>
        <w:pStyle w:val="BodyText"/>
        <w:spacing w:line="218" w:lineRule="auto" w:before="2"/>
        <w:ind w:left="166" w:firstLine="198"/>
      </w:pPr>
      <w:r>
        <w:rPr>
          <w:color w:val="231F20"/>
          <w:spacing w:val="3"/>
          <w:w w:val="105"/>
        </w:rPr>
        <w:t>Этнографтнэнь ёвтамост  </w:t>
      </w:r>
      <w:r>
        <w:rPr>
          <w:color w:val="231F20"/>
          <w:w w:val="105"/>
        </w:rPr>
        <w:t>коряс  (М.И. Чувашов), «Пия кудось» ютавтне; </w:t>
      </w:r>
      <w:r>
        <w:rPr>
          <w:color w:val="231F20"/>
          <w:spacing w:val="-3"/>
          <w:w w:val="105"/>
        </w:rPr>
        <w:t>виль </w:t>
      </w:r>
      <w:r>
        <w:rPr>
          <w:color w:val="231F20"/>
          <w:w w:val="105"/>
        </w:rPr>
        <w:t>XIX </w:t>
      </w:r>
      <w:r>
        <w:rPr>
          <w:color w:val="231F20"/>
          <w:spacing w:val="-3"/>
          <w:w w:val="105"/>
        </w:rPr>
        <w:t>пингень прядомас. </w:t>
      </w:r>
      <w:r>
        <w:rPr>
          <w:color w:val="231F20"/>
          <w:spacing w:val="-6"/>
          <w:w w:val="105"/>
        </w:rPr>
        <w:t>Кужонь </w:t>
      </w:r>
      <w:r>
        <w:rPr>
          <w:color w:val="231F20"/>
          <w:spacing w:val="-5"/>
          <w:w w:val="105"/>
        </w:rPr>
        <w:t>киштема рисьмесь, </w:t>
      </w:r>
      <w:r>
        <w:rPr>
          <w:color w:val="231F20"/>
          <w:spacing w:val="-4"/>
          <w:w w:val="105"/>
        </w:rPr>
        <w:t>кона </w:t>
      </w:r>
      <w:r>
        <w:rPr>
          <w:color w:val="231F20"/>
          <w:spacing w:val="-5"/>
          <w:w w:val="105"/>
        </w:rPr>
        <w:t>ульнесь покш; </w:t>
      </w:r>
      <w:r>
        <w:rPr>
          <w:color w:val="231F20"/>
          <w:w w:val="105"/>
        </w:rPr>
        <w:t>чинть пельксэкс, кадовсь мик XX пин; гень 20 — 30 иетнес (Покш </w:t>
      </w:r>
      <w:r>
        <w:rPr>
          <w:color w:val="231F20"/>
          <w:spacing w:val="-5"/>
          <w:w w:val="105"/>
        </w:rPr>
        <w:t>Толкай </w:t>
      </w:r>
      <w:r>
        <w:rPr>
          <w:color w:val="231F20"/>
          <w:spacing w:val="3"/>
          <w:w w:val="105"/>
        </w:rPr>
        <w:t>Самарань </w:t>
      </w:r>
      <w:r>
        <w:rPr>
          <w:color w:val="231F20"/>
          <w:spacing w:val="5"/>
          <w:w w:val="105"/>
        </w:rPr>
        <w:t>обл.), </w:t>
      </w:r>
      <w:r>
        <w:rPr>
          <w:color w:val="231F20"/>
          <w:spacing w:val="3"/>
          <w:w w:val="105"/>
        </w:rPr>
        <w:t>ды </w:t>
      </w:r>
      <w:r>
        <w:rPr>
          <w:color w:val="231F20"/>
          <w:spacing w:val="5"/>
          <w:w w:val="105"/>
        </w:rPr>
        <w:t>ютавтневиль </w:t>
      </w:r>
      <w:r>
        <w:rPr>
          <w:color w:val="231F20"/>
          <w:spacing w:val="6"/>
          <w:w w:val="105"/>
        </w:rPr>
        <w:t>ней </w:t>
      </w:r>
      <w:r>
        <w:rPr>
          <w:color w:val="231F20"/>
          <w:spacing w:val="4"/>
          <w:w w:val="105"/>
        </w:rPr>
        <w:t>сон аволь ансяк </w:t>
      </w:r>
      <w:r>
        <w:rPr>
          <w:color w:val="231F20"/>
          <w:w w:val="105"/>
        </w:rPr>
        <w:t>покшчинь</w:t>
      </w:r>
      <w:r>
        <w:rPr>
          <w:color w:val="231F20"/>
          <w:spacing w:val="-20"/>
          <w:w w:val="105"/>
        </w:rPr>
        <w:t> </w:t>
      </w:r>
      <w:r>
        <w:rPr>
          <w:color w:val="231F20"/>
          <w:spacing w:val="6"/>
          <w:w w:val="105"/>
        </w:rPr>
        <w:t>чистэ.</w:t>
      </w:r>
    </w:p>
    <w:p>
      <w:pPr>
        <w:spacing w:before="161"/>
        <w:ind w:left="364" w:right="0" w:firstLine="0"/>
        <w:jc w:val="left"/>
        <w:rPr>
          <w:sz w:val="16"/>
        </w:rPr>
      </w:pPr>
      <w:r>
        <w:rPr>
          <w:color w:val="231F20"/>
          <w:w w:val="110"/>
          <w:sz w:val="16"/>
        </w:rPr>
        <w:t>НАЛКСИЦЯТНЕ</w:t>
      </w:r>
    </w:p>
    <w:p>
      <w:pPr>
        <w:spacing w:line="208" w:lineRule="auto" w:before="105"/>
        <w:ind w:left="364" w:right="1874" w:firstLine="0"/>
        <w:jc w:val="left"/>
        <w:rPr>
          <w:sz w:val="18"/>
        </w:rPr>
      </w:pPr>
      <w:r>
        <w:rPr>
          <w:color w:val="231F20"/>
          <w:w w:val="105"/>
          <w:sz w:val="18"/>
        </w:rPr>
        <w:t>С т а р о с т и х а с ь.   </w:t>
      </w:r>
      <w:r>
        <w:rPr>
          <w:color w:val="231F20"/>
          <w:spacing w:val="47"/>
          <w:w w:val="105"/>
          <w:sz w:val="18"/>
        </w:rPr>
        <w:t> </w:t>
      </w:r>
      <w:r>
        <w:rPr>
          <w:color w:val="231F20"/>
          <w:w w:val="105"/>
          <w:sz w:val="18"/>
        </w:rPr>
        <w:t>С</w:t>
      </w:r>
      <w:r>
        <w:rPr>
          <w:color w:val="231F20"/>
          <w:spacing w:val="28"/>
          <w:w w:val="105"/>
          <w:sz w:val="18"/>
        </w:rPr>
        <w:t> </w:t>
      </w:r>
      <w:r>
        <w:rPr>
          <w:color w:val="231F20"/>
          <w:w w:val="105"/>
          <w:sz w:val="18"/>
        </w:rPr>
        <w:t>т</w:t>
      </w:r>
      <w:r>
        <w:rPr>
          <w:color w:val="231F20"/>
          <w:spacing w:val="28"/>
          <w:w w:val="105"/>
          <w:sz w:val="18"/>
        </w:rPr>
        <w:t> </w:t>
      </w:r>
      <w:r>
        <w:rPr>
          <w:color w:val="231F20"/>
          <w:w w:val="105"/>
          <w:sz w:val="18"/>
        </w:rPr>
        <w:t>а</w:t>
      </w:r>
      <w:r>
        <w:rPr>
          <w:color w:val="231F20"/>
          <w:spacing w:val="28"/>
          <w:w w:val="105"/>
          <w:sz w:val="18"/>
        </w:rPr>
        <w:t> </w:t>
      </w:r>
      <w:r>
        <w:rPr>
          <w:color w:val="231F20"/>
          <w:w w:val="105"/>
          <w:sz w:val="18"/>
        </w:rPr>
        <w:t>р</w:t>
      </w:r>
      <w:r>
        <w:rPr>
          <w:color w:val="231F20"/>
          <w:spacing w:val="28"/>
          <w:w w:val="105"/>
          <w:sz w:val="18"/>
        </w:rPr>
        <w:t> </w:t>
      </w:r>
      <w:r>
        <w:rPr>
          <w:color w:val="231F20"/>
          <w:w w:val="105"/>
          <w:sz w:val="18"/>
        </w:rPr>
        <w:t>о</w:t>
      </w:r>
      <w:r>
        <w:rPr>
          <w:color w:val="231F20"/>
          <w:spacing w:val="28"/>
          <w:w w:val="105"/>
          <w:sz w:val="18"/>
        </w:rPr>
        <w:t> </w:t>
      </w:r>
      <w:r>
        <w:rPr>
          <w:color w:val="231F20"/>
          <w:w w:val="105"/>
          <w:sz w:val="18"/>
        </w:rPr>
        <w:t>с</w:t>
      </w:r>
      <w:r>
        <w:rPr>
          <w:color w:val="231F20"/>
          <w:spacing w:val="28"/>
          <w:w w:val="105"/>
          <w:sz w:val="18"/>
        </w:rPr>
        <w:t> </w:t>
      </w:r>
      <w:r>
        <w:rPr>
          <w:color w:val="231F20"/>
          <w:w w:val="105"/>
          <w:sz w:val="18"/>
        </w:rPr>
        <w:t>т</w:t>
      </w:r>
      <w:r>
        <w:rPr>
          <w:color w:val="231F20"/>
          <w:spacing w:val="29"/>
          <w:w w:val="105"/>
          <w:sz w:val="18"/>
        </w:rPr>
        <w:t> </w:t>
      </w:r>
      <w:r>
        <w:rPr>
          <w:color w:val="231F20"/>
          <w:w w:val="105"/>
          <w:sz w:val="18"/>
        </w:rPr>
        <w:t>а</w:t>
      </w:r>
      <w:r>
        <w:rPr>
          <w:color w:val="231F20"/>
          <w:spacing w:val="28"/>
          <w:w w:val="105"/>
          <w:sz w:val="18"/>
        </w:rPr>
        <w:t> </w:t>
      </w:r>
      <w:r>
        <w:rPr>
          <w:color w:val="231F20"/>
          <w:w w:val="105"/>
          <w:sz w:val="18"/>
        </w:rPr>
        <w:t>с</w:t>
      </w:r>
      <w:r>
        <w:rPr>
          <w:color w:val="231F20"/>
          <w:spacing w:val="28"/>
          <w:w w:val="105"/>
          <w:sz w:val="18"/>
        </w:rPr>
        <w:t> </w:t>
      </w:r>
      <w:r>
        <w:rPr>
          <w:color w:val="231F20"/>
          <w:w w:val="105"/>
          <w:sz w:val="18"/>
        </w:rPr>
        <w:t>ь.</w:t>
      </w:r>
    </w:p>
    <w:p>
      <w:pPr>
        <w:spacing w:line="171" w:lineRule="exact" w:before="0"/>
        <w:ind w:left="364" w:right="0" w:firstLine="0"/>
        <w:jc w:val="left"/>
        <w:rPr>
          <w:sz w:val="18"/>
        </w:rPr>
      </w:pPr>
      <w:r>
        <w:rPr>
          <w:color w:val="231F20"/>
          <w:w w:val="105"/>
          <w:sz w:val="18"/>
        </w:rPr>
        <w:t>О д и р ь в а с ь.</w:t>
      </w:r>
    </w:p>
    <w:p>
      <w:pPr>
        <w:spacing w:line="180" w:lineRule="exact" w:before="0"/>
        <w:ind w:left="364" w:right="0" w:firstLine="0"/>
        <w:jc w:val="left"/>
        <w:rPr>
          <w:sz w:val="18"/>
        </w:rPr>
      </w:pPr>
      <w:r>
        <w:rPr>
          <w:color w:val="231F20"/>
          <w:w w:val="105"/>
          <w:sz w:val="18"/>
        </w:rPr>
        <w:t>У р ь в а к с т ы ц я ц ё р а с ь.</w:t>
      </w:r>
    </w:p>
    <w:p>
      <w:pPr>
        <w:spacing w:line="216" w:lineRule="auto" w:before="3"/>
        <w:ind w:left="364" w:right="5" w:firstLine="0"/>
        <w:jc w:val="left"/>
        <w:rPr>
          <w:sz w:val="18"/>
        </w:rPr>
      </w:pPr>
      <w:r>
        <w:rPr>
          <w:color w:val="231F20"/>
          <w:w w:val="105"/>
          <w:sz w:val="18"/>
        </w:rPr>
        <w:t>О д и р ь в а н т ь   я л г а н з о (кавто).          У р ь в а к с т ы ц я н т ь я л г а н з о (кавто). К</w:t>
      </w:r>
      <w:r>
        <w:rPr>
          <w:color w:val="231F20"/>
          <w:spacing w:val="27"/>
          <w:w w:val="105"/>
          <w:sz w:val="18"/>
        </w:rPr>
        <w:t> </w:t>
      </w:r>
      <w:r>
        <w:rPr>
          <w:color w:val="231F20"/>
          <w:w w:val="105"/>
          <w:sz w:val="18"/>
        </w:rPr>
        <w:t>у</w:t>
      </w:r>
      <w:r>
        <w:rPr>
          <w:color w:val="231F20"/>
          <w:spacing w:val="27"/>
          <w:w w:val="105"/>
          <w:sz w:val="18"/>
        </w:rPr>
        <w:t> </w:t>
      </w:r>
      <w:r>
        <w:rPr>
          <w:color w:val="231F20"/>
          <w:w w:val="105"/>
          <w:sz w:val="18"/>
        </w:rPr>
        <w:t>ж</w:t>
      </w:r>
      <w:r>
        <w:rPr>
          <w:color w:val="231F20"/>
          <w:spacing w:val="27"/>
          <w:w w:val="105"/>
          <w:sz w:val="18"/>
        </w:rPr>
        <w:t> </w:t>
      </w:r>
      <w:r>
        <w:rPr>
          <w:color w:val="231F20"/>
          <w:w w:val="105"/>
          <w:sz w:val="18"/>
        </w:rPr>
        <w:t>о</w:t>
      </w:r>
      <w:r>
        <w:rPr>
          <w:color w:val="231F20"/>
          <w:spacing w:val="27"/>
          <w:w w:val="105"/>
          <w:sz w:val="18"/>
        </w:rPr>
        <w:t> </w:t>
      </w:r>
      <w:r>
        <w:rPr>
          <w:color w:val="231F20"/>
          <w:w w:val="105"/>
          <w:sz w:val="18"/>
        </w:rPr>
        <w:t>н</w:t>
      </w:r>
      <w:r>
        <w:rPr>
          <w:color w:val="231F20"/>
          <w:spacing w:val="28"/>
          <w:w w:val="105"/>
          <w:sz w:val="18"/>
        </w:rPr>
        <w:t> </w:t>
      </w:r>
      <w:r>
        <w:rPr>
          <w:color w:val="231F20"/>
          <w:w w:val="105"/>
          <w:sz w:val="18"/>
        </w:rPr>
        <w:t>ь</w:t>
      </w:r>
      <w:r>
        <w:rPr>
          <w:color w:val="231F20"/>
          <w:spacing w:val="7"/>
          <w:w w:val="105"/>
          <w:sz w:val="18"/>
        </w:rPr>
        <w:t> </w:t>
      </w:r>
      <w:r>
        <w:rPr>
          <w:color w:val="231F20"/>
          <w:w w:val="105"/>
          <w:sz w:val="18"/>
        </w:rPr>
        <w:t>л</w:t>
      </w:r>
      <w:r>
        <w:rPr>
          <w:color w:val="231F20"/>
          <w:spacing w:val="27"/>
          <w:w w:val="105"/>
          <w:sz w:val="18"/>
        </w:rPr>
        <w:t> </w:t>
      </w:r>
      <w:r>
        <w:rPr>
          <w:color w:val="231F20"/>
          <w:w w:val="105"/>
          <w:sz w:val="18"/>
        </w:rPr>
        <w:t>о</w:t>
      </w:r>
      <w:r>
        <w:rPr>
          <w:color w:val="231F20"/>
          <w:spacing w:val="27"/>
          <w:w w:val="105"/>
          <w:sz w:val="18"/>
        </w:rPr>
        <w:t> </w:t>
      </w:r>
      <w:r>
        <w:rPr>
          <w:color w:val="231F20"/>
          <w:w w:val="105"/>
          <w:sz w:val="18"/>
        </w:rPr>
        <w:t>м</w:t>
      </w:r>
      <w:r>
        <w:rPr>
          <w:color w:val="231F20"/>
          <w:spacing w:val="27"/>
          <w:w w:val="105"/>
          <w:sz w:val="18"/>
        </w:rPr>
        <w:t> </w:t>
      </w:r>
      <w:r>
        <w:rPr>
          <w:color w:val="231F20"/>
          <w:w w:val="105"/>
          <w:sz w:val="18"/>
        </w:rPr>
        <w:t>а</w:t>
      </w:r>
      <w:r>
        <w:rPr>
          <w:color w:val="231F20"/>
          <w:spacing w:val="28"/>
          <w:w w:val="105"/>
          <w:sz w:val="18"/>
        </w:rPr>
        <w:t> </w:t>
      </w:r>
      <w:r>
        <w:rPr>
          <w:color w:val="231F20"/>
          <w:w w:val="105"/>
          <w:sz w:val="18"/>
        </w:rPr>
        <w:t>н</w:t>
      </w:r>
      <w:r>
        <w:rPr>
          <w:color w:val="231F20"/>
          <w:spacing w:val="27"/>
          <w:w w:val="105"/>
          <w:sz w:val="18"/>
        </w:rPr>
        <w:t> </w:t>
      </w:r>
      <w:r>
        <w:rPr>
          <w:color w:val="231F20"/>
          <w:w w:val="105"/>
          <w:sz w:val="18"/>
        </w:rPr>
        <w:t>т</w:t>
      </w:r>
      <w:r>
        <w:rPr>
          <w:color w:val="231F20"/>
          <w:spacing w:val="27"/>
          <w:w w:val="105"/>
          <w:sz w:val="18"/>
        </w:rPr>
        <w:t> </w:t>
      </w:r>
      <w:r>
        <w:rPr>
          <w:color w:val="231F20"/>
          <w:w w:val="105"/>
          <w:sz w:val="18"/>
        </w:rPr>
        <w:t>ь.</w:t>
      </w:r>
    </w:p>
    <w:p>
      <w:pPr>
        <w:pStyle w:val="Heading3"/>
        <w:spacing w:before="143"/>
      </w:pPr>
      <w:r>
        <w:rPr>
          <w:color w:val="231F20"/>
        </w:rPr>
        <w:t>Налксемань кой кирдатне</w:t>
      </w:r>
    </w:p>
    <w:p>
      <w:pPr>
        <w:spacing w:line="218" w:lineRule="auto" w:before="81"/>
        <w:ind w:left="166" w:right="3" w:firstLine="198"/>
        <w:jc w:val="both"/>
        <w:rPr>
          <w:sz w:val="21"/>
        </w:rPr>
      </w:pPr>
      <w:r>
        <w:rPr>
          <w:color w:val="231F20"/>
          <w:w w:val="105"/>
          <w:sz w:val="21"/>
        </w:rPr>
        <w:t>Кужонь теицятне явовить кавтов </w:t>
      </w:r>
      <w:r>
        <w:rPr>
          <w:color w:val="231F20"/>
          <w:spacing w:val="-12"/>
          <w:w w:val="105"/>
          <w:sz w:val="21"/>
        </w:rPr>
        <w:t>— </w:t>
      </w:r>
      <w:r>
        <w:rPr>
          <w:color w:val="231F20"/>
          <w:w w:val="105"/>
          <w:sz w:val="21"/>
        </w:rPr>
        <w:t>цёрань полкс ды тейтерень полкс. </w:t>
      </w:r>
      <w:r>
        <w:rPr>
          <w:color w:val="231F20"/>
          <w:spacing w:val="-2"/>
          <w:w w:val="105"/>
          <w:sz w:val="21"/>
        </w:rPr>
        <w:t>Цё; </w:t>
      </w:r>
      <w:r>
        <w:rPr>
          <w:color w:val="231F20"/>
          <w:w w:val="105"/>
          <w:sz w:val="21"/>
        </w:rPr>
        <w:t>рансенть ветицязо </w:t>
      </w:r>
      <w:r>
        <w:rPr>
          <w:i/>
          <w:color w:val="231F20"/>
          <w:w w:val="105"/>
          <w:sz w:val="21"/>
        </w:rPr>
        <w:t>старостась, </w:t>
      </w:r>
      <w:r>
        <w:rPr>
          <w:color w:val="231F20"/>
          <w:spacing w:val="-3"/>
          <w:w w:val="105"/>
          <w:sz w:val="21"/>
        </w:rPr>
        <w:t>аван; </w:t>
      </w:r>
      <w:r>
        <w:rPr>
          <w:color w:val="231F20"/>
          <w:w w:val="105"/>
          <w:sz w:val="21"/>
        </w:rPr>
        <w:t>сенть</w:t>
      </w:r>
      <w:r>
        <w:rPr>
          <w:color w:val="231F20"/>
          <w:spacing w:val="-18"/>
          <w:w w:val="105"/>
          <w:sz w:val="21"/>
        </w:rPr>
        <w:t> </w:t>
      </w:r>
      <w:r>
        <w:rPr>
          <w:color w:val="231F20"/>
          <w:w w:val="105"/>
          <w:sz w:val="21"/>
        </w:rPr>
        <w:t>—</w:t>
      </w:r>
      <w:r>
        <w:rPr>
          <w:color w:val="231F20"/>
          <w:spacing w:val="-17"/>
          <w:w w:val="105"/>
          <w:sz w:val="21"/>
        </w:rPr>
        <w:t> </w:t>
      </w:r>
      <w:r>
        <w:rPr>
          <w:i/>
          <w:color w:val="231F20"/>
          <w:w w:val="105"/>
          <w:sz w:val="21"/>
        </w:rPr>
        <w:t>старостихась.</w:t>
      </w:r>
      <w:r>
        <w:rPr>
          <w:i/>
          <w:color w:val="231F20"/>
          <w:spacing w:val="-7"/>
          <w:w w:val="105"/>
          <w:sz w:val="21"/>
        </w:rPr>
        <w:t> </w:t>
      </w:r>
      <w:r>
        <w:rPr>
          <w:color w:val="231F20"/>
          <w:w w:val="105"/>
          <w:sz w:val="21"/>
        </w:rPr>
        <w:t>Цёратне</w:t>
      </w:r>
      <w:r>
        <w:rPr>
          <w:color w:val="231F20"/>
          <w:spacing w:val="-7"/>
          <w:w w:val="105"/>
          <w:sz w:val="21"/>
        </w:rPr>
        <w:t> </w:t>
      </w:r>
      <w:r>
        <w:rPr>
          <w:color w:val="231F20"/>
          <w:w w:val="105"/>
          <w:sz w:val="21"/>
        </w:rPr>
        <w:t>кочкить </w:t>
      </w:r>
      <w:r>
        <w:rPr>
          <w:i/>
          <w:color w:val="231F20"/>
          <w:spacing w:val="5"/>
          <w:w w:val="105"/>
          <w:sz w:val="21"/>
        </w:rPr>
        <w:t>урьвакстыця </w:t>
      </w:r>
      <w:r>
        <w:rPr>
          <w:color w:val="231F20"/>
          <w:spacing w:val="4"/>
          <w:w w:val="105"/>
          <w:sz w:val="21"/>
        </w:rPr>
        <w:t>ды </w:t>
      </w:r>
      <w:r>
        <w:rPr>
          <w:color w:val="231F20"/>
          <w:w w:val="105"/>
          <w:sz w:val="21"/>
        </w:rPr>
        <w:t>кавто </w:t>
      </w:r>
      <w:r>
        <w:rPr>
          <w:i/>
          <w:color w:val="231F20"/>
          <w:w w:val="105"/>
          <w:sz w:val="21"/>
        </w:rPr>
        <w:t>ялгат,</w:t>
      </w:r>
      <w:r>
        <w:rPr>
          <w:i/>
          <w:color w:val="231F20"/>
          <w:spacing w:val="-25"/>
          <w:w w:val="105"/>
          <w:sz w:val="21"/>
        </w:rPr>
        <w:t> </w:t>
      </w:r>
      <w:r>
        <w:rPr>
          <w:color w:val="231F20"/>
          <w:w w:val="105"/>
          <w:sz w:val="21"/>
        </w:rPr>
        <w:t>тейтерт;</w:t>
      </w:r>
    </w:p>
    <w:p>
      <w:pPr>
        <w:pStyle w:val="BodyText"/>
        <w:spacing w:before="9"/>
        <w:jc w:val="left"/>
        <w:rPr>
          <w:sz w:val="22"/>
        </w:rPr>
      </w:pPr>
      <w:r>
        <w:rPr/>
        <w:br w:type="column"/>
      </w:r>
      <w:r>
        <w:rPr>
          <w:sz w:val="22"/>
        </w:rPr>
      </w:r>
    </w:p>
    <w:p>
      <w:pPr>
        <w:pStyle w:val="BodyText"/>
        <w:spacing w:line="218" w:lineRule="auto"/>
        <w:ind w:left="166" w:right="694"/>
      </w:pPr>
      <w:r>
        <w:rPr>
          <w:color w:val="231F20"/>
          <w:w w:val="105"/>
        </w:rPr>
        <w:t>на то место, где обычно она сидит за ру; коделием (в нупале — светлице). Сноп плотно обвязывается домоткаными ку; шаками сверху и снизу, на «грудь» наде; вают бусы в несколько рядов или ожере; лье («жерелкат»). Таких снопов семья готовит столько, сколько в ней девушек; невест.</w:t>
      </w:r>
    </w:p>
    <w:p>
      <w:pPr>
        <w:pStyle w:val="BodyText"/>
        <w:spacing w:line="218" w:lineRule="auto" w:before="1"/>
        <w:ind w:left="166" w:right="696" w:firstLine="198"/>
      </w:pPr>
      <w:r>
        <w:rPr>
          <w:color w:val="231F20"/>
          <w:spacing w:val="-4"/>
          <w:w w:val="105"/>
        </w:rPr>
        <w:t>Перед проведением хоровода снопы </w:t>
      </w:r>
      <w:r>
        <w:rPr>
          <w:color w:val="231F20"/>
          <w:spacing w:val="-9"/>
          <w:w w:val="105"/>
        </w:rPr>
        <w:t>пе; </w:t>
      </w:r>
      <w:r>
        <w:rPr>
          <w:color w:val="231F20"/>
          <w:spacing w:val="-3"/>
          <w:w w:val="105"/>
        </w:rPr>
        <w:t>реносятся </w:t>
      </w:r>
      <w:r>
        <w:rPr>
          <w:color w:val="231F20"/>
          <w:w w:val="105"/>
        </w:rPr>
        <w:t>на ток и </w:t>
      </w:r>
      <w:r>
        <w:rPr>
          <w:color w:val="231F20"/>
          <w:spacing w:val="-3"/>
          <w:w w:val="105"/>
        </w:rPr>
        <w:t>ставятся </w:t>
      </w:r>
      <w:r>
        <w:rPr>
          <w:color w:val="231F20"/>
          <w:w w:val="105"/>
        </w:rPr>
        <w:t>по </w:t>
      </w:r>
      <w:r>
        <w:rPr>
          <w:color w:val="231F20"/>
          <w:spacing w:val="-3"/>
          <w:w w:val="105"/>
        </w:rPr>
        <w:t>одну сто; рону </w:t>
      </w:r>
      <w:r>
        <w:rPr>
          <w:color w:val="231F20"/>
          <w:w w:val="105"/>
        </w:rPr>
        <w:t>в ряд на </w:t>
      </w:r>
      <w:r>
        <w:rPr>
          <w:color w:val="231F20"/>
          <w:spacing w:val="-3"/>
          <w:w w:val="105"/>
        </w:rPr>
        <w:t>расстоянии полуметра друг </w:t>
      </w:r>
      <w:r>
        <w:rPr>
          <w:color w:val="231F20"/>
          <w:w w:val="105"/>
        </w:rPr>
        <w:t>от </w:t>
      </w:r>
      <w:r>
        <w:rPr>
          <w:color w:val="231F20"/>
          <w:spacing w:val="-3"/>
          <w:w w:val="105"/>
        </w:rPr>
        <w:t>друга. Помимо этого родители всех де; вушек села приносят </w:t>
      </w:r>
      <w:r>
        <w:rPr>
          <w:color w:val="231F20"/>
          <w:w w:val="105"/>
        </w:rPr>
        <w:t>в дом </w:t>
      </w:r>
      <w:r>
        <w:rPr>
          <w:color w:val="231F20"/>
          <w:spacing w:val="-3"/>
          <w:w w:val="105"/>
        </w:rPr>
        <w:t>старосты по пучку высоких стеблей </w:t>
      </w:r>
      <w:r>
        <w:rPr>
          <w:color w:val="231F20"/>
          <w:w w:val="105"/>
        </w:rPr>
        <w:t>ржи с </w:t>
      </w:r>
      <w:r>
        <w:rPr>
          <w:color w:val="231F20"/>
          <w:spacing w:val="-3"/>
          <w:w w:val="105"/>
        </w:rPr>
        <w:t>полными колосьями </w:t>
      </w:r>
      <w:r>
        <w:rPr>
          <w:color w:val="231F20"/>
          <w:w w:val="105"/>
        </w:rPr>
        <w:t>и </w:t>
      </w:r>
      <w:r>
        <w:rPr>
          <w:color w:val="231F20"/>
          <w:spacing w:val="-3"/>
          <w:w w:val="105"/>
        </w:rPr>
        <w:t>столько </w:t>
      </w:r>
      <w:r>
        <w:rPr>
          <w:color w:val="231F20"/>
          <w:w w:val="105"/>
        </w:rPr>
        <w:t>же </w:t>
      </w:r>
      <w:r>
        <w:rPr>
          <w:color w:val="231F20"/>
          <w:spacing w:val="-3"/>
          <w:w w:val="105"/>
        </w:rPr>
        <w:t>стеблей проса. </w:t>
      </w:r>
      <w:r>
        <w:rPr>
          <w:color w:val="231F20"/>
          <w:w w:val="105"/>
        </w:rPr>
        <w:t>Из них </w:t>
      </w:r>
      <w:r>
        <w:rPr>
          <w:color w:val="231F20"/>
          <w:spacing w:val="-3"/>
          <w:w w:val="105"/>
        </w:rPr>
        <w:t>вяжутся </w:t>
      </w:r>
      <w:r>
        <w:rPr>
          <w:color w:val="231F20"/>
          <w:w w:val="105"/>
        </w:rPr>
        <w:t>еще два </w:t>
      </w:r>
      <w:r>
        <w:rPr>
          <w:color w:val="231F20"/>
          <w:spacing w:val="-3"/>
          <w:w w:val="105"/>
        </w:rPr>
        <w:t>снопа. Ржаной сноп, одетый </w:t>
      </w:r>
      <w:r>
        <w:rPr>
          <w:color w:val="231F20"/>
          <w:w w:val="105"/>
        </w:rPr>
        <w:t>в </w:t>
      </w:r>
      <w:r>
        <w:rPr>
          <w:color w:val="231F20"/>
          <w:spacing w:val="-3"/>
          <w:w w:val="105"/>
        </w:rPr>
        <w:t>вышитую </w:t>
      </w:r>
      <w:r>
        <w:rPr>
          <w:color w:val="231F20"/>
          <w:spacing w:val="-7"/>
          <w:w w:val="105"/>
        </w:rPr>
        <w:t>рубаху, </w:t>
      </w:r>
      <w:r>
        <w:rPr>
          <w:color w:val="231F20"/>
          <w:spacing w:val="-3"/>
          <w:w w:val="105"/>
        </w:rPr>
        <w:t>подпоя; санную полотенцем </w:t>
      </w:r>
      <w:r>
        <w:rPr>
          <w:color w:val="231F20"/>
          <w:w w:val="105"/>
        </w:rPr>
        <w:t>и с </w:t>
      </w:r>
      <w:r>
        <w:rPr>
          <w:color w:val="231F20"/>
          <w:spacing w:val="-3"/>
          <w:w w:val="105"/>
        </w:rPr>
        <w:t>картузом </w:t>
      </w:r>
      <w:r>
        <w:rPr>
          <w:color w:val="231F20"/>
          <w:w w:val="105"/>
        </w:rPr>
        <w:t>на </w:t>
      </w:r>
      <w:r>
        <w:rPr>
          <w:color w:val="231F20"/>
          <w:spacing w:val="-3"/>
          <w:w w:val="105"/>
        </w:rPr>
        <w:t>«го; лове», представляет собой жениха, </w:t>
      </w:r>
      <w:r>
        <w:rPr>
          <w:color w:val="231F20"/>
          <w:w w:val="105"/>
        </w:rPr>
        <w:t>а </w:t>
      </w:r>
      <w:r>
        <w:rPr>
          <w:color w:val="231F20"/>
          <w:spacing w:val="-3"/>
          <w:w w:val="105"/>
        </w:rPr>
        <w:t>про; сяной сноп </w:t>
      </w:r>
      <w:r>
        <w:rPr>
          <w:color w:val="231F20"/>
          <w:w w:val="105"/>
        </w:rPr>
        <w:t>в </w:t>
      </w:r>
      <w:r>
        <w:rPr>
          <w:color w:val="231F20"/>
          <w:spacing w:val="-3"/>
          <w:w w:val="105"/>
        </w:rPr>
        <w:t>платке, </w:t>
      </w:r>
      <w:r>
        <w:rPr>
          <w:color w:val="231F20"/>
          <w:w w:val="105"/>
        </w:rPr>
        <w:t>в </w:t>
      </w:r>
      <w:r>
        <w:rPr>
          <w:color w:val="231F20"/>
          <w:spacing w:val="-3"/>
          <w:w w:val="105"/>
        </w:rPr>
        <w:t>пулае, </w:t>
      </w:r>
      <w:r>
        <w:rPr>
          <w:color w:val="231F20"/>
          <w:w w:val="105"/>
        </w:rPr>
        <w:t>в </w:t>
      </w:r>
      <w:r>
        <w:rPr>
          <w:color w:val="231F20"/>
          <w:spacing w:val="-3"/>
          <w:w w:val="105"/>
        </w:rPr>
        <w:t>ярких ук; </w:t>
      </w:r>
      <w:r>
        <w:rPr>
          <w:color w:val="231F20"/>
          <w:w w:val="105"/>
        </w:rPr>
        <w:t>рашениях — </w:t>
      </w:r>
      <w:r>
        <w:rPr>
          <w:color w:val="231F20"/>
          <w:spacing w:val="-6"/>
          <w:w w:val="105"/>
        </w:rPr>
        <w:t>невесту. </w:t>
      </w:r>
      <w:r>
        <w:rPr>
          <w:color w:val="231F20"/>
          <w:w w:val="105"/>
        </w:rPr>
        <w:t>До дня </w:t>
      </w:r>
      <w:r>
        <w:rPr>
          <w:color w:val="231F20"/>
          <w:spacing w:val="-4"/>
          <w:w w:val="105"/>
        </w:rPr>
        <w:t>хоровода </w:t>
      </w:r>
      <w:r>
        <w:rPr>
          <w:color w:val="231F20"/>
          <w:spacing w:val="-3"/>
          <w:w w:val="105"/>
        </w:rPr>
        <w:t>снопы </w:t>
      </w:r>
      <w:r>
        <w:rPr>
          <w:color w:val="231F20"/>
          <w:w w:val="105"/>
        </w:rPr>
        <w:t>эти </w:t>
      </w:r>
      <w:r>
        <w:rPr>
          <w:color w:val="231F20"/>
          <w:spacing w:val="-3"/>
          <w:w w:val="105"/>
        </w:rPr>
        <w:t>хранятся </w:t>
      </w:r>
      <w:r>
        <w:rPr>
          <w:color w:val="231F20"/>
          <w:w w:val="105"/>
        </w:rPr>
        <w:t>у </w:t>
      </w:r>
      <w:r>
        <w:rPr>
          <w:color w:val="231F20"/>
          <w:spacing w:val="-3"/>
          <w:w w:val="105"/>
        </w:rPr>
        <w:t>старосты, </w:t>
      </w:r>
      <w:r>
        <w:rPr>
          <w:color w:val="231F20"/>
          <w:w w:val="105"/>
        </w:rPr>
        <w:t>а в </w:t>
      </w:r>
      <w:r>
        <w:rPr>
          <w:color w:val="231F20"/>
          <w:spacing w:val="-3"/>
          <w:w w:val="105"/>
        </w:rPr>
        <w:t>день хоровода вместе </w:t>
      </w:r>
      <w:r>
        <w:rPr>
          <w:color w:val="231F20"/>
          <w:w w:val="105"/>
        </w:rPr>
        <w:t>со </w:t>
      </w:r>
      <w:r>
        <w:rPr>
          <w:color w:val="231F20"/>
          <w:spacing w:val="-3"/>
          <w:w w:val="105"/>
        </w:rPr>
        <w:t>своей женой староста переносит </w:t>
      </w:r>
      <w:r>
        <w:rPr>
          <w:color w:val="231F20"/>
          <w:w w:val="105"/>
        </w:rPr>
        <w:t>их на </w:t>
      </w:r>
      <w:r>
        <w:rPr>
          <w:color w:val="231F20"/>
          <w:spacing w:val="-3"/>
          <w:w w:val="105"/>
        </w:rPr>
        <w:t>ток. </w:t>
      </w:r>
      <w:r>
        <w:rPr>
          <w:color w:val="231F20"/>
          <w:w w:val="105"/>
        </w:rPr>
        <w:t>При </w:t>
      </w:r>
      <w:r>
        <w:rPr>
          <w:color w:val="231F20"/>
          <w:spacing w:val="-3"/>
          <w:w w:val="105"/>
        </w:rPr>
        <w:t>проведении хо; </w:t>
      </w:r>
      <w:r>
        <w:rPr>
          <w:color w:val="231F20"/>
          <w:spacing w:val="-5"/>
          <w:w w:val="105"/>
        </w:rPr>
        <w:t>ровода снопы, поддерживаемые старостой </w:t>
      </w:r>
      <w:r>
        <w:rPr>
          <w:color w:val="231F20"/>
          <w:w w:val="105"/>
        </w:rPr>
        <w:t>и </w:t>
      </w:r>
      <w:r>
        <w:rPr>
          <w:color w:val="231F20"/>
          <w:spacing w:val="-3"/>
          <w:w w:val="105"/>
        </w:rPr>
        <w:t>старостихой, ставятся </w:t>
      </w:r>
      <w:r>
        <w:rPr>
          <w:color w:val="231F20"/>
          <w:w w:val="105"/>
        </w:rPr>
        <w:t>во </w:t>
      </w:r>
      <w:r>
        <w:rPr>
          <w:color w:val="231F20"/>
          <w:spacing w:val="-3"/>
          <w:w w:val="105"/>
        </w:rPr>
        <w:t>главе хоровод; </w:t>
      </w:r>
      <w:r>
        <w:rPr>
          <w:color w:val="231F20"/>
          <w:w w:val="105"/>
        </w:rPr>
        <w:t>ных </w:t>
      </w:r>
      <w:r>
        <w:rPr>
          <w:color w:val="231F20"/>
          <w:spacing w:val="-3"/>
          <w:w w:val="105"/>
        </w:rPr>
        <w:t>групп. Свои функции последние мо; </w:t>
      </w:r>
      <w:r>
        <w:rPr>
          <w:color w:val="231F20"/>
          <w:w w:val="105"/>
        </w:rPr>
        <w:t>гут </w:t>
      </w:r>
      <w:r>
        <w:rPr>
          <w:color w:val="231F20"/>
          <w:spacing w:val="-3"/>
          <w:w w:val="105"/>
        </w:rPr>
        <w:t>передать уважаемым </w:t>
      </w:r>
      <w:r>
        <w:rPr>
          <w:color w:val="231F20"/>
          <w:w w:val="105"/>
        </w:rPr>
        <w:t>на</w:t>
      </w:r>
      <w:r>
        <w:rPr>
          <w:color w:val="231F20"/>
          <w:spacing w:val="-41"/>
          <w:w w:val="105"/>
        </w:rPr>
        <w:t> </w:t>
      </w:r>
      <w:r>
        <w:rPr>
          <w:color w:val="231F20"/>
          <w:spacing w:val="-3"/>
          <w:w w:val="105"/>
        </w:rPr>
        <w:t>селе мужчине </w:t>
      </w:r>
      <w:r>
        <w:rPr>
          <w:color w:val="231F20"/>
          <w:w w:val="105"/>
        </w:rPr>
        <w:t>и </w:t>
      </w:r>
      <w:r>
        <w:rPr>
          <w:color w:val="231F20"/>
          <w:spacing w:val="-3"/>
          <w:w w:val="105"/>
        </w:rPr>
        <w:t>женщине средних</w:t>
      </w:r>
      <w:r>
        <w:rPr>
          <w:color w:val="231F20"/>
          <w:spacing w:val="4"/>
          <w:w w:val="105"/>
        </w:rPr>
        <w:t> </w:t>
      </w:r>
      <w:r>
        <w:rPr>
          <w:color w:val="231F20"/>
          <w:spacing w:val="-8"/>
          <w:w w:val="105"/>
        </w:rPr>
        <w:t>лет.</w:t>
      </w:r>
    </w:p>
    <w:p>
      <w:pPr>
        <w:pStyle w:val="BodyText"/>
        <w:spacing w:line="218" w:lineRule="auto" w:before="6"/>
        <w:ind w:left="166" w:right="694" w:firstLine="198"/>
      </w:pPr>
      <w:r>
        <w:rPr>
          <w:color w:val="231F20"/>
          <w:w w:val="105"/>
        </w:rPr>
        <w:t>По сведениям этнографов (М.И.Чува; шов), «Дом пива» просуществовал </w:t>
      </w:r>
      <w:r>
        <w:rPr>
          <w:color w:val="231F20"/>
          <w:spacing w:val="-6"/>
          <w:w w:val="105"/>
        </w:rPr>
        <w:t>до </w:t>
      </w:r>
      <w:r>
        <w:rPr>
          <w:color w:val="231F20"/>
          <w:w w:val="105"/>
        </w:rPr>
        <w:t>конца XIX века. Однако хороводы, рож; денные этим праздником,  дожили  до  20</w:t>
      </w:r>
      <w:r>
        <w:rPr>
          <w:color w:val="231F20"/>
          <w:spacing w:val="-7"/>
          <w:w w:val="105"/>
        </w:rPr>
        <w:t> </w:t>
      </w:r>
      <w:r>
        <w:rPr>
          <w:color w:val="231F20"/>
          <w:w w:val="105"/>
        </w:rPr>
        <w:t>—</w:t>
      </w:r>
      <w:r>
        <w:rPr>
          <w:color w:val="231F20"/>
          <w:spacing w:val="-7"/>
          <w:w w:val="105"/>
        </w:rPr>
        <w:t> </w:t>
      </w:r>
      <w:r>
        <w:rPr>
          <w:color w:val="231F20"/>
          <w:w w:val="105"/>
        </w:rPr>
        <w:t>30</w:t>
      </w:r>
      <w:r>
        <w:rPr>
          <w:color w:val="231F20"/>
          <w:spacing w:val="-10"/>
          <w:w w:val="105"/>
        </w:rPr>
        <w:t> </w:t>
      </w:r>
      <w:r>
        <w:rPr>
          <w:color w:val="231F20"/>
          <w:w w:val="105"/>
        </w:rPr>
        <w:t>годов</w:t>
      </w:r>
      <w:r>
        <w:rPr>
          <w:color w:val="231F20"/>
          <w:spacing w:val="-10"/>
          <w:w w:val="105"/>
        </w:rPr>
        <w:t> </w:t>
      </w:r>
      <w:r>
        <w:rPr>
          <w:color w:val="231F20"/>
          <w:w w:val="105"/>
        </w:rPr>
        <w:t>XX</w:t>
      </w:r>
      <w:r>
        <w:rPr>
          <w:color w:val="231F20"/>
          <w:spacing w:val="-11"/>
          <w:w w:val="105"/>
        </w:rPr>
        <w:t> </w:t>
      </w:r>
      <w:r>
        <w:rPr>
          <w:color w:val="231F20"/>
          <w:w w:val="105"/>
        </w:rPr>
        <w:t>века</w:t>
      </w:r>
      <w:r>
        <w:rPr>
          <w:color w:val="231F20"/>
          <w:spacing w:val="-10"/>
          <w:w w:val="105"/>
        </w:rPr>
        <w:t> </w:t>
      </w:r>
      <w:r>
        <w:rPr>
          <w:color w:val="231F20"/>
          <w:w w:val="105"/>
        </w:rPr>
        <w:t>(Б.</w:t>
      </w:r>
      <w:r>
        <w:rPr>
          <w:color w:val="231F20"/>
          <w:spacing w:val="-10"/>
          <w:w w:val="105"/>
        </w:rPr>
        <w:t> </w:t>
      </w:r>
      <w:r>
        <w:rPr>
          <w:color w:val="231F20"/>
          <w:spacing w:val="-5"/>
          <w:w w:val="105"/>
        </w:rPr>
        <w:t>Толкай</w:t>
      </w:r>
      <w:r>
        <w:rPr>
          <w:color w:val="231F20"/>
          <w:spacing w:val="-10"/>
          <w:w w:val="105"/>
        </w:rPr>
        <w:t> </w:t>
      </w:r>
      <w:r>
        <w:rPr>
          <w:color w:val="231F20"/>
          <w:w w:val="105"/>
        </w:rPr>
        <w:t>Самар; ской обл.), но место и время их проведе; ния становятся</w:t>
      </w:r>
      <w:r>
        <w:rPr>
          <w:color w:val="231F20"/>
          <w:spacing w:val="-5"/>
          <w:w w:val="105"/>
        </w:rPr>
        <w:t> </w:t>
      </w:r>
      <w:r>
        <w:rPr>
          <w:color w:val="231F20"/>
          <w:w w:val="105"/>
        </w:rPr>
        <w:t>свободными.</w:t>
      </w:r>
    </w:p>
    <w:p>
      <w:pPr>
        <w:spacing w:before="161"/>
        <w:ind w:left="364" w:right="0" w:firstLine="0"/>
        <w:jc w:val="left"/>
        <w:rPr>
          <w:sz w:val="16"/>
        </w:rPr>
      </w:pPr>
      <w:r>
        <w:rPr>
          <w:color w:val="231F20"/>
          <w:w w:val="105"/>
          <w:sz w:val="16"/>
        </w:rPr>
        <w:t>ДЕЙСТВУЮЩИЕ ЛИЦА</w:t>
      </w:r>
    </w:p>
    <w:p>
      <w:pPr>
        <w:spacing w:line="193" w:lineRule="exact" w:before="83"/>
        <w:ind w:left="364" w:right="0" w:firstLine="0"/>
        <w:jc w:val="left"/>
        <w:rPr>
          <w:sz w:val="18"/>
        </w:rPr>
      </w:pPr>
      <w:r>
        <w:rPr>
          <w:color w:val="231F20"/>
          <w:w w:val="105"/>
          <w:sz w:val="18"/>
        </w:rPr>
        <w:t>С т а р о с т а.</w:t>
      </w:r>
    </w:p>
    <w:p>
      <w:pPr>
        <w:spacing w:line="208" w:lineRule="auto" w:before="8"/>
        <w:ind w:left="364" w:right="2816" w:firstLine="0"/>
        <w:jc w:val="left"/>
        <w:rPr>
          <w:sz w:val="18"/>
        </w:rPr>
      </w:pPr>
      <w:r>
        <w:rPr>
          <w:color w:val="231F20"/>
          <w:w w:val="105"/>
          <w:sz w:val="18"/>
        </w:rPr>
        <w:t>С т а р о с т и х а. </w:t>
      </w:r>
      <w:r>
        <w:rPr>
          <w:color w:val="231F20"/>
          <w:spacing w:val="47"/>
          <w:w w:val="105"/>
          <w:sz w:val="18"/>
        </w:rPr>
        <w:t> </w:t>
      </w:r>
      <w:r>
        <w:rPr>
          <w:color w:val="231F20"/>
          <w:w w:val="105"/>
          <w:sz w:val="18"/>
        </w:rPr>
        <w:t>Н</w:t>
      </w:r>
      <w:r>
        <w:rPr>
          <w:color w:val="231F20"/>
          <w:spacing w:val="31"/>
          <w:w w:val="105"/>
          <w:sz w:val="18"/>
        </w:rPr>
        <w:t> </w:t>
      </w:r>
      <w:r>
        <w:rPr>
          <w:color w:val="231F20"/>
          <w:w w:val="105"/>
          <w:sz w:val="18"/>
        </w:rPr>
        <w:t>е</w:t>
      </w:r>
      <w:r>
        <w:rPr>
          <w:color w:val="231F20"/>
          <w:spacing w:val="32"/>
          <w:w w:val="105"/>
          <w:sz w:val="18"/>
        </w:rPr>
        <w:t> </w:t>
      </w:r>
      <w:r>
        <w:rPr>
          <w:color w:val="231F20"/>
          <w:w w:val="105"/>
          <w:sz w:val="18"/>
        </w:rPr>
        <w:t>в</w:t>
      </w:r>
      <w:r>
        <w:rPr>
          <w:color w:val="231F20"/>
          <w:spacing w:val="31"/>
          <w:w w:val="105"/>
          <w:sz w:val="18"/>
        </w:rPr>
        <w:t> </w:t>
      </w:r>
      <w:r>
        <w:rPr>
          <w:color w:val="231F20"/>
          <w:w w:val="105"/>
          <w:sz w:val="18"/>
        </w:rPr>
        <w:t>е</w:t>
      </w:r>
      <w:r>
        <w:rPr>
          <w:color w:val="231F20"/>
          <w:spacing w:val="32"/>
          <w:w w:val="105"/>
          <w:sz w:val="18"/>
        </w:rPr>
        <w:t> </w:t>
      </w:r>
      <w:r>
        <w:rPr>
          <w:color w:val="231F20"/>
          <w:w w:val="105"/>
          <w:sz w:val="18"/>
        </w:rPr>
        <w:t>с</w:t>
      </w:r>
      <w:r>
        <w:rPr>
          <w:color w:val="231F20"/>
          <w:spacing w:val="31"/>
          <w:w w:val="105"/>
          <w:sz w:val="18"/>
        </w:rPr>
        <w:t> </w:t>
      </w:r>
      <w:r>
        <w:rPr>
          <w:color w:val="231F20"/>
          <w:w w:val="105"/>
          <w:sz w:val="18"/>
        </w:rPr>
        <w:t>т</w:t>
      </w:r>
      <w:r>
        <w:rPr>
          <w:color w:val="231F20"/>
          <w:spacing w:val="32"/>
          <w:w w:val="105"/>
          <w:sz w:val="18"/>
        </w:rPr>
        <w:t> </w:t>
      </w:r>
      <w:r>
        <w:rPr>
          <w:color w:val="231F20"/>
          <w:w w:val="105"/>
          <w:sz w:val="18"/>
        </w:rPr>
        <w:t>а.</w:t>
      </w:r>
    </w:p>
    <w:p>
      <w:pPr>
        <w:spacing w:line="171" w:lineRule="exact" w:before="0"/>
        <w:ind w:left="364" w:right="0" w:firstLine="0"/>
        <w:jc w:val="left"/>
        <w:rPr>
          <w:sz w:val="18"/>
        </w:rPr>
      </w:pPr>
      <w:r>
        <w:rPr>
          <w:color w:val="231F20"/>
          <w:w w:val="105"/>
          <w:sz w:val="18"/>
        </w:rPr>
        <w:t>Ж е н и х.</w:t>
      </w:r>
    </w:p>
    <w:p>
      <w:pPr>
        <w:tabs>
          <w:tab w:pos="1611" w:val="left" w:leader="none"/>
        </w:tabs>
        <w:spacing w:line="208" w:lineRule="auto" w:before="9"/>
        <w:ind w:left="364" w:right="1546" w:firstLine="0"/>
        <w:jc w:val="left"/>
        <w:rPr>
          <w:sz w:val="18"/>
        </w:rPr>
      </w:pPr>
      <w:r>
        <w:rPr>
          <w:color w:val="231F20"/>
          <w:w w:val="105"/>
          <w:sz w:val="18"/>
        </w:rPr>
        <w:t>П о д р у г и   н е в е с т ы </w:t>
      </w:r>
      <w:r>
        <w:rPr>
          <w:color w:val="231F20"/>
          <w:spacing w:val="-3"/>
          <w:w w:val="105"/>
          <w:sz w:val="18"/>
        </w:rPr>
        <w:t>(две).       </w:t>
      </w:r>
      <w:r>
        <w:rPr>
          <w:color w:val="231F20"/>
          <w:w w:val="105"/>
          <w:sz w:val="18"/>
        </w:rPr>
        <w:t>Д</w:t>
      </w:r>
      <w:r>
        <w:rPr>
          <w:color w:val="231F20"/>
          <w:spacing w:val="27"/>
          <w:w w:val="105"/>
          <w:sz w:val="18"/>
        </w:rPr>
        <w:t> </w:t>
      </w:r>
      <w:r>
        <w:rPr>
          <w:color w:val="231F20"/>
          <w:w w:val="105"/>
          <w:sz w:val="18"/>
        </w:rPr>
        <w:t>р</w:t>
      </w:r>
      <w:r>
        <w:rPr>
          <w:color w:val="231F20"/>
          <w:spacing w:val="28"/>
          <w:w w:val="105"/>
          <w:sz w:val="18"/>
        </w:rPr>
        <w:t> </w:t>
      </w:r>
      <w:r>
        <w:rPr>
          <w:color w:val="231F20"/>
          <w:w w:val="105"/>
          <w:sz w:val="18"/>
        </w:rPr>
        <w:t>у</w:t>
      </w:r>
      <w:r>
        <w:rPr>
          <w:color w:val="231F20"/>
          <w:spacing w:val="27"/>
          <w:w w:val="105"/>
          <w:sz w:val="18"/>
        </w:rPr>
        <w:t> </w:t>
      </w:r>
      <w:r>
        <w:rPr>
          <w:color w:val="231F20"/>
          <w:w w:val="105"/>
          <w:sz w:val="18"/>
        </w:rPr>
        <w:t>ж</w:t>
      </w:r>
      <w:r>
        <w:rPr>
          <w:color w:val="231F20"/>
          <w:spacing w:val="28"/>
          <w:w w:val="105"/>
          <w:sz w:val="18"/>
        </w:rPr>
        <w:t> </w:t>
      </w:r>
      <w:r>
        <w:rPr>
          <w:color w:val="231F20"/>
          <w:w w:val="105"/>
          <w:sz w:val="18"/>
        </w:rPr>
        <w:t>к</w:t>
      </w:r>
      <w:r>
        <w:rPr>
          <w:color w:val="231F20"/>
          <w:spacing w:val="27"/>
          <w:w w:val="105"/>
          <w:sz w:val="18"/>
        </w:rPr>
        <w:t> </w:t>
      </w:r>
      <w:r>
        <w:rPr>
          <w:color w:val="231F20"/>
          <w:w w:val="105"/>
          <w:sz w:val="18"/>
        </w:rPr>
        <w:t>и</w:t>
        <w:tab/>
        <w:t>ж е н и х а</w:t>
      </w:r>
      <w:r>
        <w:rPr>
          <w:color w:val="231F20"/>
          <w:spacing w:val="10"/>
          <w:w w:val="105"/>
          <w:sz w:val="18"/>
        </w:rPr>
        <w:t> </w:t>
      </w:r>
      <w:r>
        <w:rPr>
          <w:color w:val="231F20"/>
          <w:w w:val="105"/>
          <w:sz w:val="18"/>
        </w:rPr>
        <w:t>(два).</w:t>
      </w:r>
    </w:p>
    <w:p>
      <w:pPr>
        <w:spacing w:line="223" w:lineRule="auto" w:before="0"/>
        <w:ind w:left="364" w:right="1705" w:firstLine="0"/>
        <w:jc w:val="left"/>
        <w:rPr>
          <w:sz w:val="18"/>
        </w:rPr>
      </w:pPr>
      <w:r>
        <w:rPr>
          <w:color w:val="231F20"/>
          <w:w w:val="105"/>
          <w:sz w:val="18"/>
        </w:rPr>
        <w:t>О с т а л ь н ы е   у ч а с т н и к </w:t>
      </w:r>
      <w:r>
        <w:rPr>
          <w:color w:val="231F20"/>
          <w:spacing w:val="-11"/>
          <w:w w:val="105"/>
          <w:sz w:val="18"/>
        </w:rPr>
        <w:t>и            </w:t>
      </w:r>
      <w:r>
        <w:rPr>
          <w:color w:val="231F20"/>
          <w:w w:val="105"/>
          <w:sz w:val="18"/>
        </w:rPr>
        <w:t>х</w:t>
      </w:r>
      <w:r>
        <w:rPr>
          <w:color w:val="231F20"/>
          <w:spacing w:val="24"/>
          <w:w w:val="105"/>
          <w:sz w:val="18"/>
        </w:rPr>
        <w:t> </w:t>
      </w:r>
      <w:r>
        <w:rPr>
          <w:color w:val="231F20"/>
          <w:w w:val="105"/>
          <w:sz w:val="18"/>
        </w:rPr>
        <w:t>о</w:t>
      </w:r>
      <w:r>
        <w:rPr>
          <w:color w:val="231F20"/>
          <w:spacing w:val="25"/>
          <w:w w:val="105"/>
          <w:sz w:val="18"/>
        </w:rPr>
        <w:t> </w:t>
      </w:r>
      <w:r>
        <w:rPr>
          <w:color w:val="231F20"/>
          <w:w w:val="105"/>
          <w:sz w:val="18"/>
        </w:rPr>
        <w:t>р</w:t>
      </w:r>
      <w:r>
        <w:rPr>
          <w:color w:val="231F20"/>
          <w:spacing w:val="24"/>
          <w:w w:val="105"/>
          <w:sz w:val="18"/>
        </w:rPr>
        <w:t> </w:t>
      </w:r>
      <w:r>
        <w:rPr>
          <w:color w:val="231F20"/>
          <w:w w:val="105"/>
          <w:sz w:val="18"/>
        </w:rPr>
        <w:t>о</w:t>
      </w:r>
      <w:r>
        <w:rPr>
          <w:color w:val="231F20"/>
          <w:spacing w:val="25"/>
          <w:w w:val="105"/>
          <w:sz w:val="18"/>
        </w:rPr>
        <w:t> </w:t>
      </w:r>
      <w:r>
        <w:rPr>
          <w:color w:val="231F20"/>
          <w:w w:val="105"/>
          <w:sz w:val="18"/>
        </w:rPr>
        <w:t>в</w:t>
      </w:r>
      <w:r>
        <w:rPr>
          <w:color w:val="231F20"/>
          <w:spacing w:val="24"/>
          <w:w w:val="105"/>
          <w:sz w:val="18"/>
        </w:rPr>
        <w:t> </w:t>
      </w:r>
      <w:r>
        <w:rPr>
          <w:color w:val="231F20"/>
          <w:w w:val="105"/>
          <w:sz w:val="18"/>
        </w:rPr>
        <w:t>о</w:t>
      </w:r>
      <w:r>
        <w:rPr>
          <w:color w:val="231F20"/>
          <w:spacing w:val="25"/>
          <w:w w:val="105"/>
          <w:sz w:val="18"/>
        </w:rPr>
        <w:t> </w:t>
      </w:r>
      <w:r>
        <w:rPr>
          <w:color w:val="231F20"/>
          <w:w w:val="105"/>
          <w:sz w:val="18"/>
        </w:rPr>
        <w:t>д</w:t>
      </w:r>
      <w:r>
        <w:rPr>
          <w:color w:val="231F20"/>
          <w:spacing w:val="24"/>
          <w:w w:val="105"/>
          <w:sz w:val="18"/>
        </w:rPr>
        <w:t> </w:t>
      </w:r>
      <w:r>
        <w:rPr>
          <w:color w:val="231F20"/>
          <w:w w:val="105"/>
          <w:sz w:val="18"/>
        </w:rPr>
        <w:t>а.</w:t>
      </w:r>
    </w:p>
    <w:p>
      <w:pPr>
        <w:pStyle w:val="Heading3"/>
        <w:spacing w:before="142"/>
      </w:pPr>
      <w:r>
        <w:rPr>
          <w:color w:val="231F20"/>
        </w:rPr>
        <w:t>Содержание и условия игры</w:t>
      </w:r>
    </w:p>
    <w:p>
      <w:pPr>
        <w:spacing w:line="218" w:lineRule="auto" w:before="110"/>
        <w:ind w:left="166" w:right="688" w:firstLine="198"/>
        <w:jc w:val="both"/>
        <w:rPr>
          <w:sz w:val="21"/>
        </w:rPr>
      </w:pPr>
      <w:r>
        <w:rPr>
          <w:color w:val="231F20"/>
          <w:w w:val="105"/>
          <w:sz w:val="21"/>
        </w:rPr>
        <w:t>Участники хоровода разбиваются на две группы по равному количеству деву; шек и юношей. В группе </w:t>
      </w:r>
      <w:r>
        <w:rPr>
          <w:i/>
          <w:color w:val="231F20"/>
          <w:w w:val="105"/>
          <w:sz w:val="21"/>
        </w:rPr>
        <w:t>старосты </w:t>
      </w:r>
      <w:r>
        <w:rPr>
          <w:color w:val="231F20"/>
          <w:w w:val="105"/>
          <w:sz w:val="21"/>
        </w:rPr>
        <w:t>вы; бирают </w:t>
      </w:r>
      <w:r>
        <w:rPr>
          <w:i/>
          <w:color w:val="231F20"/>
          <w:w w:val="105"/>
          <w:sz w:val="21"/>
        </w:rPr>
        <w:t>жениха </w:t>
      </w:r>
      <w:r>
        <w:rPr>
          <w:color w:val="231F20"/>
          <w:w w:val="105"/>
          <w:sz w:val="21"/>
        </w:rPr>
        <w:t>и двух его </w:t>
      </w:r>
      <w:r>
        <w:rPr>
          <w:i/>
          <w:color w:val="231F20"/>
          <w:w w:val="105"/>
          <w:sz w:val="21"/>
        </w:rPr>
        <w:t>дружек, </w:t>
      </w:r>
      <w:r>
        <w:rPr>
          <w:color w:val="231F20"/>
          <w:w w:val="105"/>
          <w:sz w:val="21"/>
        </w:rPr>
        <w:t>в группе</w:t>
      </w:r>
      <w:r>
        <w:rPr>
          <w:color w:val="231F20"/>
          <w:spacing w:val="-16"/>
          <w:w w:val="105"/>
          <w:sz w:val="21"/>
        </w:rPr>
        <w:t> </w:t>
      </w:r>
      <w:r>
        <w:rPr>
          <w:i/>
          <w:color w:val="231F20"/>
          <w:w w:val="105"/>
          <w:sz w:val="21"/>
        </w:rPr>
        <w:t>старостихи</w:t>
      </w:r>
      <w:r>
        <w:rPr>
          <w:i/>
          <w:color w:val="231F20"/>
          <w:spacing w:val="-18"/>
          <w:w w:val="105"/>
          <w:sz w:val="21"/>
        </w:rPr>
        <w:t> </w:t>
      </w:r>
      <w:r>
        <w:rPr>
          <w:color w:val="231F20"/>
          <w:w w:val="105"/>
          <w:sz w:val="21"/>
        </w:rPr>
        <w:t>—</w:t>
      </w:r>
      <w:r>
        <w:rPr>
          <w:color w:val="231F20"/>
          <w:spacing w:val="-16"/>
          <w:w w:val="105"/>
          <w:sz w:val="21"/>
        </w:rPr>
        <w:t> </w:t>
      </w:r>
      <w:r>
        <w:rPr>
          <w:i/>
          <w:color w:val="231F20"/>
          <w:spacing w:val="5"/>
          <w:w w:val="105"/>
          <w:sz w:val="21"/>
        </w:rPr>
        <w:t>невесту</w:t>
      </w:r>
      <w:r>
        <w:rPr>
          <w:i/>
          <w:color w:val="231F20"/>
          <w:spacing w:val="-8"/>
          <w:w w:val="105"/>
          <w:sz w:val="21"/>
        </w:rPr>
        <w:t> </w:t>
      </w:r>
      <w:r>
        <w:rPr>
          <w:color w:val="231F20"/>
          <w:w w:val="105"/>
          <w:sz w:val="21"/>
        </w:rPr>
        <w:t>и</w:t>
      </w:r>
      <w:r>
        <w:rPr>
          <w:color w:val="231F20"/>
          <w:spacing w:val="-8"/>
          <w:w w:val="105"/>
          <w:sz w:val="21"/>
        </w:rPr>
        <w:t> </w:t>
      </w:r>
      <w:r>
        <w:rPr>
          <w:color w:val="231F20"/>
          <w:spacing w:val="4"/>
          <w:w w:val="105"/>
          <w:sz w:val="21"/>
        </w:rPr>
        <w:t>двух</w:t>
      </w:r>
      <w:r>
        <w:rPr>
          <w:color w:val="231F20"/>
          <w:spacing w:val="-8"/>
          <w:w w:val="105"/>
          <w:sz w:val="21"/>
        </w:rPr>
        <w:t> </w:t>
      </w:r>
      <w:r>
        <w:rPr>
          <w:color w:val="231F20"/>
          <w:spacing w:val="6"/>
          <w:w w:val="105"/>
          <w:sz w:val="21"/>
        </w:rPr>
        <w:t>ее </w:t>
      </w:r>
      <w:r>
        <w:rPr>
          <w:i/>
          <w:color w:val="231F20"/>
          <w:spacing w:val="5"/>
          <w:w w:val="105"/>
          <w:sz w:val="21"/>
        </w:rPr>
        <w:t>подруг. </w:t>
      </w:r>
      <w:r>
        <w:rPr>
          <w:color w:val="231F20"/>
          <w:spacing w:val="5"/>
          <w:w w:val="105"/>
          <w:sz w:val="21"/>
        </w:rPr>
        <w:t>Девичья группа</w:t>
      </w:r>
      <w:r>
        <w:rPr>
          <w:color w:val="231F20"/>
          <w:spacing w:val="21"/>
          <w:w w:val="105"/>
          <w:sz w:val="21"/>
        </w:rPr>
        <w:t> </w:t>
      </w:r>
      <w:r>
        <w:rPr>
          <w:color w:val="231F20"/>
          <w:spacing w:val="6"/>
          <w:w w:val="105"/>
          <w:sz w:val="21"/>
        </w:rPr>
        <w:t>выстраивается</w:t>
      </w:r>
    </w:p>
    <w:p>
      <w:pPr>
        <w:spacing w:after="0" w:line="218" w:lineRule="auto"/>
        <w:jc w:val="both"/>
        <w:rPr>
          <w:sz w:val="21"/>
        </w:rPr>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676" w:right="1" w:hanging="1"/>
      </w:pPr>
      <w:r>
        <w:rPr>
          <w:color w:val="231F20"/>
          <w:w w:val="105"/>
        </w:rPr>
        <w:t>не — </w:t>
      </w:r>
      <w:r>
        <w:rPr>
          <w:i/>
          <w:color w:val="231F20"/>
          <w:w w:val="105"/>
        </w:rPr>
        <w:t>одирьва </w:t>
      </w:r>
      <w:r>
        <w:rPr>
          <w:color w:val="231F20"/>
          <w:w w:val="105"/>
        </w:rPr>
        <w:t>ды истя жо кавто ялгат. Тейтерень полкось ары ве рисьмес (</w:t>
      </w:r>
      <w:r>
        <w:rPr>
          <w:i/>
          <w:color w:val="231F20"/>
          <w:w w:val="105"/>
        </w:rPr>
        <w:t>одирьвась </w:t>
      </w:r>
      <w:r>
        <w:rPr>
          <w:color w:val="231F20"/>
          <w:w w:val="105"/>
        </w:rPr>
        <w:t>— куншкасо) ды сырги моле; ме </w:t>
      </w:r>
      <w:r>
        <w:rPr>
          <w:i/>
          <w:color w:val="231F20"/>
          <w:w w:val="105"/>
        </w:rPr>
        <w:t>старостиханть </w:t>
      </w:r>
      <w:r>
        <w:rPr>
          <w:color w:val="231F20"/>
          <w:w w:val="105"/>
        </w:rPr>
        <w:t>мельга. Вейкест;вей; кест марто тейтертне сюлмавить паця вельде, молемстэ пацятнесэ стамбарнэ яходить.</w:t>
      </w:r>
    </w:p>
    <w:p>
      <w:pPr>
        <w:pStyle w:val="BodyText"/>
        <w:spacing w:line="218" w:lineRule="auto" w:before="2"/>
        <w:ind w:left="676" w:right="1" w:firstLine="197"/>
      </w:pPr>
      <w:r>
        <w:rPr>
          <w:i/>
          <w:color w:val="231F20"/>
          <w:w w:val="105"/>
        </w:rPr>
        <w:t>Урьвакстыця</w:t>
      </w:r>
      <w:r>
        <w:rPr>
          <w:i/>
          <w:color w:val="231F20"/>
          <w:spacing w:val="-16"/>
          <w:w w:val="105"/>
        </w:rPr>
        <w:t> </w:t>
      </w:r>
      <w:r>
        <w:rPr>
          <w:i/>
          <w:color w:val="231F20"/>
          <w:w w:val="105"/>
        </w:rPr>
        <w:t>цёрась</w:t>
      </w:r>
      <w:r>
        <w:rPr>
          <w:i/>
          <w:color w:val="231F20"/>
          <w:spacing w:val="-15"/>
          <w:w w:val="105"/>
        </w:rPr>
        <w:t> </w:t>
      </w:r>
      <w:r>
        <w:rPr>
          <w:color w:val="231F20"/>
          <w:w w:val="105"/>
        </w:rPr>
        <w:t>карксы</w:t>
      </w:r>
      <w:r>
        <w:rPr>
          <w:color w:val="231F20"/>
          <w:spacing w:val="-15"/>
          <w:w w:val="105"/>
        </w:rPr>
        <w:t> </w:t>
      </w:r>
      <w:r>
        <w:rPr>
          <w:color w:val="231F20"/>
          <w:w w:val="105"/>
        </w:rPr>
        <w:t>перьканзо кувака нардамо. Ялганзо арыть </w:t>
      </w:r>
      <w:r>
        <w:rPr>
          <w:color w:val="231F20"/>
          <w:spacing w:val="-3"/>
          <w:w w:val="105"/>
        </w:rPr>
        <w:t>кавто </w:t>
      </w:r>
      <w:r>
        <w:rPr>
          <w:color w:val="231F20"/>
          <w:w w:val="105"/>
        </w:rPr>
        <w:t>ёнганзо, кундыть нардамонть пезэнзэ. Омбоце кедтнесэ кирдить а покш лок; шинеть, конатнесэ шкань;шкань, зярдо эряви полавтомс рисьмень фигуранть, лакштяить.</w:t>
      </w:r>
    </w:p>
    <w:p>
      <w:pPr>
        <w:pStyle w:val="BodyText"/>
        <w:spacing w:line="218" w:lineRule="auto" w:before="1"/>
        <w:ind w:left="676" w:firstLine="198"/>
      </w:pPr>
      <w:r>
        <w:rPr>
          <w:color w:val="231F20"/>
          <w:w w:val="105"/>
        </w:rPr>
        <w:t>Киштема рисьмень полктне ушод; сызь эсь якамост карадо;каршо ве ужо; сто омбоцес диагоналень кувалт. Тин; генть куншкасо вастомсто аламнес лот; кить, </w:t>
      </w:r>
      <w:r>
        <w:rPr>
          <w:i/>
          <w:color w:val="231F20"/>
          <w:w w:val="105"/>
        </w:rPr>
        <w:t>урьвакстыцясь</w:t>
      </w:r>
      <w:r>
        <w:rPr>
          <w:color w:val="231F20"/>
          <w:w w:val="105"/>
        </w:rPr>
        <w:t>;пултось ды </w:t>
      </w:r>
      <w:r>
        <w:rPr>
          <w:i/>
          <w:color w:val="231F20"/>
          <w:w w:val="105"/>
        </w:rPr>
        <w:t>одирь вась </w:t>
      </w:r>
      <w:r>
        <w:rPr>
          <w:color w:val="231F20"/>
          <w:w w:val="105"/>
        </w:rPr>
        <w:t>;пултось, конатнесэ кирдить </w:t>
      </w:r>
      <w:r>
        <w:rPr>
          <w:i/>
          <w:color w:val="231F20"/>
          <w:w w:val="105"/>
        </w:rPr>
        <w:t>ста ростась </w:t>
      </w:r>
      <w:r>
        <w:rPr>
          <w:color w:val="231F20"/>
          <w:w w:val="105"/>
        </w:rPr>
        <w:t>ды </w:t>
      </w:r>
      <w:r>
        <w:rPr>
          <w:i/>
          <w:color w:val="231F20"/>
          <w:w w:val="105"/>
        </w:rPr>
        <w:t>старостихась, </w:t>
      </w:r>
      <w:r>
        <w:rPr>
          <w:color w:val="231F20"/>
          <w:w w:val="105"/>
        </w:rPr>
        <w:t>сюконить вейкест;вейкест туртов, сынст мельга сюконить весе.</w:t>
      </w:r>
    </w:p>
    <w:p>
      <w:pPr>
        <w:pStyle w:val="BodyText"/>
        <w:spacing w:line="218" w:lineRule="auto" w:before="2"/>
        <w:ind w:left="676" w:right="1" w:firstLine="198"/>
      </w:pPr>
      <w:r>
        <w:rPr>
          <w:color w:val="231F20"/>
          <w:w w:val="110"/>
        </w:rPr>
        <w:t>Зярдо эрьва полкось пачкоди каршо </w:t>
      </w:r>
      <w:r>
        <w:rPr>
          <w:color w:val="231F20"/>
          <w:w w:val="105"/>
        </w:rPr>
        <w:t>ужонть видьс, </w:t>
      </w:r>
      <w:r>
        <w:rPr>
          <w:i/>
          <w:color w:val="231F20"/>
          <w:w w:val="105"/>
        </w:rPr>
        <w:t>старостань </w:t>
      </w:r>
      <w:r>
        <w:rPr>
          <w:color w:val="231F20"/>
          <w:w w:val="105"/>
        </w:rPr>
        <w:t>рисьмесь</w:t>
      </w:r>
      <w:r>
        <w:rPr>
          <w:color w:val="231F20"/>
          <w:spacing w:val="-27"/>
          <w:w w:val="105"/>
        </w:rPr>
        <w:t> </w:t>
      </w:r>
      <w:r>
        <w:rPr>
          <w:color w:val="231F20"/>
          <w:spacing w:val="-3"/>
          <w:w w:val="105"/>
        </w:rPr>
        <w:t>(ро; </w:t>
      </w:r>
      <w:r>
        <w:rPr>
          <w:color w:val="231F20"/>
          <w:w w:val="110"/>
        </w:rPr>
        <w:t>зень пултось, </w:t>
      </w:r>
      <w:r>
        <w:rPr>
          <w:i/>
          <w:color w:val="231F20"/>
          <w:w w:val="110"/>
        </w:rPr>
        <w:t>урьвакстыцясь, </w:t>
      </w:r>
      <w:r>
        <w:rPr>
          <w:color w:val="231F20"/>
          <w:w w:val="110"/>
        </w:rPr>
        <w:t>кавто </w:t>
      </w:r>
      <w:r>
        <w:rPr>
          <w:i/>
          <w:color w:val="231F20"/>
          <w:w w:val="110"/>
        </w:rPr>
        <w:t>ял гатне) </w:t>
      </w:r>
      <w:r>
        <w:rPr>
          <w:color w:val="231F20"/>
          <w:w w:val="110"/>
        </w:rPr>
        <w:t>ды </w:t>
      </w:r>
      <w:r>
        <w:rPr>
          <w:i/>
          <w:color w:val="231F20"/>
          <w:w w:val="110"/>
        </w:rPr>
        <w:t>старостихань </w:t>
      </w:r>
      <w:r>
        <w:rPr>
          <w:color w:val="231F20"/>
          <w:w w:val="110"/>
        </w:rPr>
        <w:t>рисьмесь</w:t>
      </w:r>
      <w:r>
        <w:rPr>
          <w:color w:val="231F20"/>
          <w:spacing w:val="-20"/>
          <w:w w:val="110"/>
        </w:rPr>
        <w:t> </w:t>
      </w:r>
      <w:r>
        <w:rPr>
          <w:color w:val="231F20"/>
          <w:w w:val="110"/>
        </w:rPr>
        <w:t>(су; </w:t>
      </w:r>
      <w:r>
        <w:rPr>
          <w:color w:val="231F20"/>
          <w:w w:val="105"/>
        </w:rPr>
        <w:t>ронь пултось, </w:t>
      </w:r>
      <w:r>
        <w:rPr>
          <w:i/>
          <w:color w:val="231F20"/>
          <w:w w:val="105"/>
        </w:rPr>
        <w:t>одирьвась, </w:t>
      </w:r>
      <w:r>
        <w:rPr>
          <w:color w:val="231F20"/>
          <w:w w:val="105"/>
        </w:rPr>
        <w:t>кавто </w:t>
      </w:r>
      <w:r>
        <w:rPr>
          <w:i/>
          <w:color w:val="231F20"/>
          <w:w w:val="105"/>
        </w:rPr>
        <w:t>ялгатне) </w:t>
      </w:r>
      <w:r>
        <w:rPr>
          <w:color w:val="231F20"/>
          <w:w w:val="110"/>
        </w:rPr>
        <w:t>лоткить</w:t>
      </w:r>
      <w:r>
        <w:rPr>
          <w:color w:val="231F20"/>
          <w:spacing w:val="-33"/>
          <w:w w:val="110"/>
        </w:rPr>
        <w:t> </w:t>
      </w:r>
      <w:r>
        <w:rPr>
          <w:color w:val="231F20"/>
          <w:w w:val="110"/>
        </w:rPr>
        <w:t>молемеде</w:t>
      </w:r>
      <w:r>
        <w:rPr>
          <w:color w:val="231F20"/>
          <w:spacing w:val="-33"/>
          <w:w w:val="110"/>
        </w:rPr>
        <w:t> </w:t>
      </w:r>
      <w:r>
        <w:rPr>
          <w:color w:val="231F20"/>
          <w:w w:val="110"/>
        </w:rPr>
        <w:t>ды</w:t>
      </w:r>
      <w:r>
        <w:rPr>
          <w:color w:val="231F20"/>
          <w:spacing w:val="-33"/>
          <w:w w:val="110"/>
        </w:rPr>
        <w:t> </w:t>
      </w:r>
      <w:r>
        <w:rPr>
          <w:color w:val="231F20"/>
          <w:w w:val="110"/>
        </w:rPr>
        <w:t>велявтсызь</w:t>
      </w:r>
      <w:r>
        <w:rPr>
          <w:color w:val="231F20"/>
          <w:spacing w:val="-33"/>
          <w:w w:val="110"/>
        </w:rPr>
        <w:t> </w:t>
      </w:r>
      <w:r>
        <w:rPr>
          <w:color w:val="231F20"/>
          <w:w w:val="110"/>
        </w:rPr>
        <w:t>чачост тингенть куншка ёнов. Лиятне ютыть седе</w:t>
      </w:r>
      <w:r>
        <w:rPr>
          <w:color w:val="231F20"/>
          <w:spacing w:val="-14"/>
          <w:w w:val="110"/>
        </w:rPr>
        <w:t> </w:t>
      </w:r>
      <w:r>
        <w:rPr>
          <w:color w:val="231F20"/>
          <w:w w:val="110"/>
        </w:rPr>
        <w:t>тов</w:t>
      </w:r>
      <w:r>
        <w:rPr>
          <w:color w:val="231F20"/>
          <w:spacing w:val="-13"/>
          <w:w w:val="110"/>
        </w:rPr>
        <w:t> </w:t>
      </w:r>
      <w:r>
        <w:rPr>
          <w:color w:val="231F20"/>
          <w:w w:val="110"/>
        </w:rPr>
        <w:t>ды</w:t>
      </w:r>
      <w:r>
        <w:rPr>
          <w:color w:val="231F20"/>
          <w:spacing w:val="-13"/>
          <w:w w:val="110"/>
        </w:rPr>
        <w:t> </w:t>
      </w:r>
      <w:r>
        <w:rPr>
          <w:color w:val="231F20"/>
          <w:w w:val="110"/>
        </w:rPr>
        <w:t>арыть</w:t>
      </w:r>
      <w:r>
        <w:rPr>
          <w:color w:val="231F20"/>
          <w:spacing w:val="-14"/>
          <w:w w:val="110"/>
        </w:rPr>
        <w:t> </w:t>
      </w:r>
      <w:r>
        <w:rPr>
          <w:color w:val="231F20"/>
          <w:w w:val="110"/>
        </w:rPr>
        <w:t>тингенть</w:t>
      </w:r>
      <w:r>
        <w:rPr>
          <w:color w:val="231F20"/>
          <w:spacing w:val="-13"/>
          <w:w w:val="110"/>
        </w:rPr>
        <w:t> </w:t>
      </w:r>
      <w:r>
        <w:rPr>
          <w:color w:val="231F20"/>
          <w:w w:val="110"/>
        </w:rPr>
        <w:t>ве</w:t>
      </w:r>
      <w:r>
        <w:rPr>
          <w:color w:val="231F20"/>
          <w:spacing w:val="-13"/>
          <w:w w:val="110"/>
        </w:rPr>
        <w:t> </w:t>
      </w:r>
      <w:r>
        <w:rPr>
          <w:color w:val="231F20"/>
          <w:w w:val="110"/>
        </w:rPr>
        <w:t>пельга</w:t>
      </w:r>
      <w:r>
        <w:rPr>
          <w:color w:val="231F20"/>
          <w:spacing w:val="-14"/>
          <w:w w:val="110"/>
        </w:rPr>
        <w:t> </w:t>
      </w:r>
      <w:r>
        <w:rPr>
          <w:color w:val="231F20"/>
          <w:spacing w:val="-6"/>
          <w:w w:val="110"/>
        </w:rPr>
        <w:t>ве </w:t>
      </w:r>
      <w:r>
        <w:rPr>
          <w:color w:val="231F20"/>
          <w:w w:val="110"/>
        </w:rPr>
        <w:t>рисьмес — цёратне ды тейтертне </w:t>
      </w:r>
      <w:r>
        <w:rPr>
          <w:color w:val="231F20"/>
          <w:spacing w:val="-3"/>
          <w:w w:val="110"/>
        </w:rPr>
        <w:t>стить </w:t>
      </w:r>
      <w:r>
        <w:rPr>
          <w:color w:val="231F20"/>
          <w:w w:val="110"/>
        </w:rPr>
        <w:t>рядсек;рядсек.</w:t>
      </w:r>
    </w:p>
    <w:p>
      <w:pPr>
        <w:pStyle w:val="BodyText"/>
        <w:spacing w:line="227" w:lineRule="exact"/>
        <w:ind w:left="874"/>
      </w:pPr>
      <w:r>
        <w:rPr>
          <w:color w:val="231F20"/>
          <w:w w:val="105"/>
        </w:rPr>
        <w:t>К и ш т е м а к у ж о н ь м о р о.</w:t>
      </w:r>
    </w:p>
    <w:p>
      <w:pPr>
        <w:spacing w:line="208" w:lineRule="auto" w:before="115"/>
        <w:ind w:left="1441" w:right="0" w:firstLine="0"/>
        <w:jc w:val="left"/>
        <w:rPr>
          <w:sz w:val="18"/>
        </w:rPr>
      </w:pPr>
      <w:r>
        <w:rPr>
          <w:color w:val="231F20"/>
          <w:w w:val="110"/>
          <w:sz w:val="18"/>
        </w:rPr>
        <w:t>Покшинень покш, покш пакся, да, Покш паксясонть ладовкске, да.</w:t>
      </w:r>
    </w:p>
    <w:p>
      <w:pPr>
        <w:spacing w:before="85"/>
        <w:ind w:left="1724" w:right="0" w:firstLine="0"/>
        <w:jc w:val="left"/>
        <w:rPr>
          <w:sz w:val="20"/>
        </w:rPr>
      </w:pPr>
      <w:r>
        <w:rPr>
          <w:color w:val="231F20"/>
          <w:w w:val="110"/>
          <w:sz w:val="20"/>
        </w:rPr>
        <w:t>П р и п е в:</w:t>
      </w:r>
    </w:p>
    <w:p>
      <w:pPr>
        <w:spacing w:line="208" w:lineRule="auto" w:before="54"/>
        <w:ind w:left="1441" w:right="691" w:firstLine="0"/>
        <w:jc w:val="left"/>
        <w:rPr>
          <w:sz w:val="18"/>
        </w:rPr>
      </w:pPr>
      <w:r>
        <w:rPr>
          <w:color w:val="231F20"/>
          <w:w w:val="110"/>
          <w:sz w:val="18"/>
        </w:rPr>
        <w:t>Да вали, вали, валяли, да, Кош валяли;гуляли.</w:t>
      </w:r>
    </w:p>
    <w:p>
      <w:pPr>
        <w:pStyle w:val="BodyText"/>
        <w:spacing w:before="7"/>
        <w:jc w:val="left"/>
        <w:rPr>
          <w:sz w:val="15"/>
        </w:rPr>
      </w:pPr>
    </w:p>
    <w:p>
      <w:pPr>
        <w:spacing w:line="208" w:lineRule="auto" w:before="1"/>
        <w:ind w:left="1441" w:right="0" w:firstLine="0"/>
        <w:jc w:val="left"/>
        <w:rPr>
          <w:sz w:val="18"/>
        </w:rPr>
      </w:pPr>
      <w:r>
        <w:rPr>
          <w:color w:val="231F20"/>
          <w:w w:val="105"/>
          <w:sz w:val="18"/>
        </w:rPr>
        <w:t>Ладовкскесэнть — эрькине, Эрькинесэнть — пизыне.</w:t>
      </w:r>
    </w:p>
    <w:p>
      <w:pPr>
        <w:spacing w:line="208" w:lineRule="auto" w:before="0"/>
        <w:ind w:left="1441" w:right="689" w:firstLine="0"/>
        <w:jc w:val="left"/>
        <w:rPr>
          <w:sz w:val="18"/>
        </w:rPr>
      </w:pPr>
      <w:r>
        <w:rPr>
          <w:color w:val="231F20"/>
          <w:w w:val="110"/>
          <w:sz w:val="18"/>
        </w:rPr>
        <w:t>Пизынесэнть — аш утка, Кемгавтово левкс марто. Кува уйкшны — утякшны, Кува уйкшны;кеняркшны. Вирьга яки охотник</w:t>
      </w:r>
    </w:p>
    <w:p>
      <w:pPr>
        <w:spacing w:line="171" w:lineRule="exact" w:before="0"/>
        <w:ind w:left="1441" w:right="0" w:firstLine="0"/>
        <w:jc w:val="left"/>
        <w:rPr>
          <w:sz w:val="18"/>
        </w:rPr>
      </w:pPr>
      <w:r>
        <w:rPr>
          <w:color w:val="231F20"/>
          <w:w w:val="105"/>
          <w:sz w:val="18"/>
        </w:rPr>
        <w:t>Грози утканть ледеме:</w:t>
      </w:r>
    </w:p>
    <w:p>
      <w:pPr>
        <w:spacing w:line="208" w:lineRule="auto" w:before="8"/>
        <w:ind w:left="1441" w:right="689" w:firstLine="45"/>
        <w:jc w:val="left"/>
        <w:rPr>
          <w:sz w:val="18"/>
        </w:rPr>
      </w:pPr>
      <w:r>
        <w:rPr>
          <w:color w:val="231F20"/>
          <w:w w:val="105"/>
          <w:sz w:val="18"/>
        </w:rPr>
        <w:t>— Ледтян, ледтян, аш утка, Да, чавдан, чавдан, аш утка!</w:t>
      </w:r>
    </w:p>
    <w:p>
      <w:pPr>
        <w:spacing w:before="114"/>
        <w:ind w:left="1724" w:right="0" w:firstLine="0"/>
        <w:jc w:val="left"/>
        <w:rPr>
          <w:sz w:val="20"/>
        </w:rPr>
      </w:pPr>
      <w:r>
        <w:rPr>
          <w:color w:val="231F20"/>
          <w:w w:val="110"/>
          <w:sz w:val="20"/>
        </w:rPr>
        <w:t>П р и п е в:</w:t>
      </w:r>
    </w:p>
    <w:p>
      <w:pPr>
        <w:spacing w:line="208" w:lineRule="auto" w:before="54"/>
        <w:ind w:left="1441" w:right="912" w:firstLine="0"/>
        <w:jc w:val="left"/>
        <w:rPr>
          <w:sz w:val="18"/>
        </w:rPr>
      </w:pPr>
      <w:r>
        <w:rPr>
          <w:color w:val="231F20"/>
          <w:w w:val="110"/>
          <w:sz w:val="18"/>
        </w:rPr>
        <w:t>Вали, вали, валяли, да, Кош валяли;гуляли.</w:t>
      </w:r>
    </w:p>
    <w:p>
      <w:pPr>
        <w:pStyle w:val="BodyText"/>
        <w:spacing w:before="9"/>
        <w:jc w:val="left"/>
        <w:rPr>
          <w:sz w:val="22"/>
        </w:rPr>
      </w:pPr>
      <w:r>
        <w:rPr/>
        <w:br w:type="column"/>
      </w:r>
      <w:r>
        <w:rPr>
          <w:sz w:val="22"/>
        </w:rPr>
      </w:r>
    </w:p>
    <w:p>
      <w:pPr>
        <w:pStyle w:val="BodyText"/>
        <w:spacing w:line="218" w:lineRule="auto"/>
        <w:ind w:left="183" w:right="177"/>
      </w:pPr>
      <w:r>
        <w:rPr>
          <w:smallCaps/>
          <w:color w:val="231F20"/>
          <w:w w:val="92"/>
        </w:rPr>
        <w:t>в</w:t>
      </w:r>
      <w:r>
        <w:rPr>
          <w:smallCaps w:val="0"/>
          <w:color w:val="231F20"/>
          <w:spacing w:val="11"/>
        </w:rPr>
        <w:t> </w:t>
      </w:r>
      <w:r>
        <w:rPr>
          <w:smallCaps w:val="0"/>
          <w:color w:val="231F20"/>
          <w:spacing w:val="6"/>
          <w:w w:val="104"/>
        </w:rPr>
        <w:t>шеренг</w:t>
      </w:r>
      <w:r>
        <w:rPr>
          <w:smallCaps w:val="0"/>
          <w:color w:val="231F20"/>
          <w:w w:val="104"/>
        </w:rPr>
        <w:t>у</w:t>
      </w:r>
      <w:r>
        <w:rPr>
          <w:smallCaps w:val="0"/>
          <w:color w:val="231F20"/>
          <w:spacing w:val="12"/>
        </w:rPr>
        <w:t> </w:t>
      </w:r>
      <w:r>
        <w:rPr>
          <w:i/>
          <w:smallCaps w:val="0"/>
          <w:color w:val="231F20"/>
          <w:spacing w:val="6"/>
          <w:w w:val="101"/>
        </w:rPr>
        <w:t>(невест</w:t>
      </w:r>
      <w:r>
        <w:rPr>
          <w:i/>
          <w:smallCaps w:val="0"/>
          <w:color w:val="231F20"/>
          <w:w w:val="101"/>
        </w:rPr>
        <w:t>а</w:t>
      </w:r>
      <w:r>
        <w:rPr>
          <w:i/>
          <w:smallCaps w:val="0"/>
          <w:color w:val="231F20"/>
          <w:spacing w:val="6"/>
        </w:rPr>
        <w:t> </w:t>
      </w:r>
      <w:r>
        <w:rPr>
          <w:smallCaps w:val="0"/>
          <w:color w:val="231F20"/>
          <w:w w:val="89"/>
        </w:rPr>
        <w:t>—</w:t>
      </w:r>
      <w:r>
        <w:rPr>
          <w:smallCaps w:val="0"/>
          <w:color w:val="231F20"/>
          <w:spacing w:val="7"/>
        </w:rPr>
        <w:t> </w:t>
      </w:r>
      <w:r>
        <w:rPr>
          <w:smallCaps w:val="0"/>
          <w:color w:val="231F20"/>
          <w:w w:val="104"/>
        </w:rPr>
        <w:t>в</w:t>
      </w:r>
      <w:r>
        <w:rPr>
          <w:smallCaps w:val="0"/>
          <w:color w:val="231F20"/>
          <w:spacing w:val="12"/>
        </w:rPr>
        <w:t> </w:t>
      </w:r>
      <w:r>
        <w:rPr>
          <w:smallCaps w:val="0"/>
          <w:color w:val="231F20"/>
          <w:spacing w:val="6"/>
          <w:w w:val="106"/>
        </w:rPr>
        <w:t>центре</w:t>
      </w:r>
      <w:r>
        <w:rPr>
          <w:smallCaps w:val="0"/>
          <w:color w:val="231F20"/>
          <w:w w:val="106"/>
        </w:rPr>
        <w:t>)</w:t>
      </w:r>
      <w:r>
        <w:rPr>
          <w:smallCaps w:val="0"/>
          <w:color w:val="231F20"/>
          <w:spacing w:val="12"/>
        </w:rPr>
        <w:t> </w:t>
      </w:r>
      <w:r>
        <w:rPr>
          <w:smallCaps w:val="0"/>
          <w:color w:val="231F20"/>
          <w:w w:val="109"/>
        </w:rPr>
        <w:t>и</w:t>
      </w:r>
      <w:r>
        <w:rPr>
          <w:smallCaps w:val="0"/>
          <w:color w:val="231F20"/>
          <w:spacing w:val="12"/>
        </w:rPr>
        <w:t> </w:t>
      </w:r>
      <w:r>
        <w:rPr>
          <w:smallCaps w:val="0"/>
          <w:color w:val="231F20"/>
          <w:spacing w:val="6"/>
          <w:w w:val="101"/>
        </w:rPr>
        <w:t>идут </w:t>
      </w:r>
      <w:r>
        <w:rPr>
          <w:smallCaps w:val="0"/>
          <w:color w:val="231F20"/>
          <w:spacing w:val="6"/>
          <w:w w:val="103"/>
        </w:rPr>
        <w:t>всле</w:t>
      </w:r>
      <w:r>
        <w:rPr>
          <w:smallCaps w:val="0"/>
          <w:color w:val="231F20"/>
          <w:w w:val="103"/>
        </w:rPr>
        <w:t>д</w:t>
      </w:r>
      <w:r>
        <w:rPr>
          <w:smallCaps w:val="0"/>
          <w:color w:val="231F20"/>
        </w:rPr>
        <w:t>  </w:t>
      </w:r>
      <w:r>
        <w:rPr>
          <w:smallCaps w:val="0"/>
          <w:color w:val="231F20"/>
          <w:spacing w:val="6"/>
          <w:w w:val="106"/>
        </w:rPr>
        <w:t>з</w:t>
      </w:r>
      <w:r>
        <w:rPr>
          <w:smallCaps w:val="0"/>
          <w:color w:val="231F20"/>
          <w:w w:val="106"/>
        </w:rPr>
        <w:t>а</w:t>
      </w:r>
      <w:r>
        <w:rPr>
          <w:smallCaps w:val="0"/>
          <w:color w:val="231F20"/>
        </w:rPr>
        <w:t>  </w:t>
      </w:r>
      <w:r>
        <w:rPr>
          <w:i/>
          <w:smallCaps w:val="0"/>
          <w:color w:val="231F20"/>
          <w:spacing w:val="6"/>
          <w:w w:val="100"/>
        </w:rPr>
        <w:t>старостихой</w:t>
      </w:r>
      <w:r>
        <w:rPr>
          <w:i/>
          <w:smallCaps w:val="0"/>
          <w:color w:val="231F20"/>
          <w:w w:val="100"/>
        </w:rPr>
        <w:t>.</w:t>
      </w:r>
      <w:r>
        <w:rPr>
          <w:i/>
          <w:smallCaps w:val="0"/>
          <w:color w:val="231F20"/>
        </w:rPr>
        <w:t> </w:t>
      </w:r>
      <w:r>
        <w:rPr>
          <w:i/>
          <w:smallCaps w:val="0"/>
          <w:color w:val="231F20"/>
          <w:spacing w:val="1"/>
        </w:rPr>
        <w:t> </w:t>
      </w:r>
      <w:r>
        <w:rPr>
          <w:smallCaps w:val="0"/>
          <w:color w:val="231F20"/>
          <w:spacing w:val="6"/>
          <w:w w:val="101"/>
        </w:rPr>
        <w:t>Дру</w:t>
      </w:r>
      <w:r>
        <w:rPr>
          <w:smallCaps w:val="0"/>
          <w:color w:val="231F20"/>
          <w:w w:val="101"/>
        </w:rPr>
        <w:t>г</w:t>
      </w:r>
      <w:r>
        <w:rPr>
          <w:smallCaps w:val="0"/>
          <w:color w:val="231F20"/>
        </w:rPr>
        <w:t> </w:t>
      </w:r>
      <w:r>
        <w:rPr>
          <w:smallCaps w:val="0"/>
          <w:color w:val="231F20"/>
          <w:spacing w:val="1"/>
        </w:rPr>
        <w:t> </w:t>
      </w:r>
      <w:r>
        <w:rPr>
          <w:smallCaps w:val="0"/>
          <w:color w:val="231F20"/>
          <w:w w:val="105"/>
        </w:rPr>
        <w:t>с</w:t>
      </w:r>
      <w:r>
        <w:rPr>
          <w:smallCaps w:val="0"/>
          <w:color w:val="231F20"/>
        </w:rPr>
        <w:t> </w:t>
      </w:r>
      <w:r>
        <w:rPr>
          <w:smallCaps w:val="0"/>
          <w:color w:val="231F20"/>
          <w:spacing w:val="1"/>
        </w:rPr>
        <w:t> </w:t>
      </w:r>
      <w:r>
        <w:rPr>
          <w:smallCaps w:val="0"/>
          <w:color w:val="231F20"/>
          <w:spacing w:val="6"/>
          <w:w w:val="102"/>
        </w:rPr>
        <w:t>другом </w:t>
      </w:r>
      <w:r>
        <w:rPr>
          <w:smallCaps w:val="0"/>
          <w:color w:val="231F20"/>
          <w:w w:val="105"/>
        </w:rPr>
        <w:t>девушки</w:t>
      </w:r>
      <w:r>
        <w:rPr>
          <w:smallCaps w:val="0"/>
          <w:color w:val="231F20"/>
        </w:rPr>
        <w:t> </w:t>
      </w:r>
      <w:r>
        <w:rPr>
          <w:smallCaps w:val="0"/>
          <w:color w:val="231F20"/>
          <w:spacing w:val="3"/>
        </w:rPr>
        <w:t> </w:t>
      </w:r>
      <w:r>
        <w:rPr>
          <w:smallCaps w:val="0"/>
          <w:color w:val="231F20"/>
          <w:w w:val="106"/>
        </w:rPr>
        <w:t>соединяются</w:t>
      </w:r>
      <w:r>
        <w:rPr>
          <w:smallCaps w:val="0"/>
          <w:color w:val="231F20"/>
        </w:rPr>
        <w:t> </w:t>
      </w:r>
      <w:r>
        <w:rPr>
          <w:smallCaps w:val="0"/>
          <w:color w:val="231F20"/>
          <w:spacing w:val="3"/>
        </w:rPr>
        <w:t> </w:t>
      </w:r>
      <w:r>
        <w:rPr>
          <w:smallCaps w:val="0"/>
          <w:color w:val="231F20"/>
          <w:w w:val="105"/>
        </w:rPr>
        <w:t>с</w:t>
      </w:r>
      <w:r>
        <w:rPr>
          <w:smallCaps w:val="0"/>
          <w:color w:val="231F20"/>
        </w:rPr>
        <w:t> </w:t>
      </w:r>
      <w:r>
        <w:rPr>
          <w:smallCaps w:val="0"/>
          <w:color w:val="231F20"/>
          <w:spacing w:val="3"/>
        </w:rPr>
        <w:t> </w:t>
      </w:r>
      <w:r>
        <w:rPr>
          <w:smallCaps w:val="0"/>
          <w:color w:val="231F20"/>
          <w:w w:val="106"/>
        </w:rPr>
        <w:t>помощью</w:t>
      </w:r>
      <w:r>
        <w:rPr>
          <w:smallCaps w:val="0"/>
          <w:color w:val="231F20"/>
        </w:rPr>
        <w:t> </w:t>
      </w:r>
      <w:r>
        <w:rPr>
          <w:smallCaps w:val="0"/>
          <w:color w:val="231F20"/>
          <w:spacing w:val="3"/>
        </w:rPr>
        <w:t> </w:t>
      </w:r>
      <w:r>
        <w:rPr>
          <w:smallCaps w:val="0"/>
          <w:color w:val="231F20"/>
          <w:w w:val="114"/>
        </w:rPr>
        <w:t>вы; </w:t>
      </w:r>
      <w:r>
        <w:rPr>
          <w:smallCaps w:val="0"/>
          <w:color w:val="231F20"/>
          <w:spacing w:val="-1"/>
          <w:w w:val="104"/>
        </w:rPr>
        <w:t>шиты</w:t>
      </w:r>
      <w:r>
        <w:rPr>
          <w:smallCaps w:val="0"/>
          <w:color w:val="231F20"/>
          <w:w w:val="104"/>
        </w:rPr>
        <w:t>х</w:t>
      </w:r>
      <w:r>
        <w:rPr>
          <w:smallCaps w:val="0"/>
          <w:color w:val="231F20"/>
          <w:spacing w:val="5"/>
        </w:rPr>
        <w:t> </w:t>
      </w:r>
      <w:r>
        <w:rPr>
          <w:smallCaps w:val="0"/>
          <w:color w:val="231F20"/>
          <w:spacing w:val="-1"/>
          <w:w w:val="107"/>
        </w:rPr>
        <w:t>платков</w:t>
      </w:r>
      <w:r>
        <w:rPr>
          <w:smallCaps w:val="0"/>
          <w:color w:val="231F20"/>
          <w:w w:val="107"/>
        </w:rPr>
        <w:t>,</w:t>
      </w:r>
      <w:r>
        <w:rPr>
          <w:smallCaps w:val="0"/>
          <w:color w:val="231F20"/>
          <w:spacing w:val="5"/>
        </w:rPr>
        <w:t> </w:t>
      </w:r>
      <w:r>
        <w:rPr>
          <w:smallCaps w:val="0"/>
          <w:color w:val="231F20"/>
          <w:spacing w:val="-1"/>
          <w:w w:val="105"/>
        </w:rPr>
        <w:t>в</w:t>
      </w:r>
      <w:r>
        <w:rPr>
          <w:smallCaps w:val="0"/>
          <w:color w:val="231F20"/>
          <w:w w:val="105"/>
        </w:rPr>
        <w:t>о</w:t>
      </w:r>
      <w:r>
        <w:rPr>
          <w:smallCaps w:val="0"/>
          <w:color w:val="231F20"/>
          <w:spacing w:val="5"/>
        </w:rPr>
        <w:t> </w:t>
      </w:r>
      <w:r>
        <w:rPr>
          <w:smallCaps w:val="0"/>
          <w:color w:val="231F20"/>
          <w:spacing w:val="-1"/>
          <w:w w:val="106"/>
        </w:rPr>
        <w:t>врем</w:t>
      </w:r>
      <w:r>
        <w:rPr>
          <w:smallCaps w:val="0"/>
          <w:color w:val="231F20"/>
          <w:w w:val="106"/>
        </w:rPr>
        <w:t>я</w:t>
      </w:r>
      <w:r>
        <w:rPr>
          <w:smallCaps w:val="0"/>
          <w:color w:val="231F20"/>
          <w:spacing w:val="5"/>
        </w:rPr>
        <w:t> </w:t>
      </w:r>
      <w:r>
        <w:rPr>
          <w:smallCaps w:val="0"/>
          <w:color w:val="231F20"/>
          <w:spacing w:val="-1"/>
          <w:w w:val="106"/>
        </w:rPr>
        <w:t>движени</w:t>
      </w:r>
      <w:r>
        <w:rPr>
          <w:smallCaps w:val="0"/>
          <w:color w:val="231F20"/>
          <w:w w:val="106"/>
        </w:rPr>
        <w:t>я</w:t>
      </w:r>
      <w:r>
        <w:rPr>
          <w:smallCaps w:val="0"/>
          <w:color w:val="231F20"/>
          <w:spacing w:val="5"/>
        </w:rPr>
        <w:t> </w:t>
      </w:r>
      <w:r>
        <w:rPr>
          <w:smallCaps w:val="0"/>
          <w:color w:val="231F20"/>
          <w:spacing w:val="-1"/>
          <w:w w:val="108"/>
        </w:rPr>
        <w:t>ими </w:t>
      </w:r>
      <w:r>
        <w:rPr>
          <w:smallCaps w:val="0"/>
          <w:color w:val="231F20"/>
          <w:spacing w:val="-1"/>
          <w:w w:val="109"/>
        </w:rPr>
        <w:t>он</w:t>
      </w:r>
      <w:r>
        <w:rPr>
          <w:smallCaps w:val="0"/>
          <w:color w:val="231F20"/>
          <w:w w:val="109"/>
        </w:rPr>
        <w:t>и</w:t>
      </w:r>
      <w:r>
        <w:rPr>
          <w:smallCaps w:val="0"/>
          <w:color w:val="231F20"/>
          <w:spacing w:val="25"/>
        </w:rPr>
        <w:t> </w:t>
      </w:r>
      <w:r>
        <w:rPr>
          <w:smallCaps w:val="0"/>
          <w:color w:val="231F20"/>
          <w:spacing w:val="-1"/>
          <w:w w:val="105"/>
        </w:rPr>
        <w:t>слегк</w:t>
      </w:r>
      <w:r>
        <w:rPr>
          <w:smallCaps w:val="0"/>
          <w:color w:val="231F20"/>
          <w:w w:val="105"/>
        </w:rPr>
        <w:t>а</w:t>
      </w:r>
      <w:r>
        <w:rPr>
          <w:smallCaps w:val="0"/>
          <w:color w:val="231F20"/>
          <w:spacing w:val="25"/>
        </w:rPr>
        <w:t> </w:t>
      </w:r>
      <w:r>
        <w:rPr>
          <w:smallCaps w:val="0"/>
          <w:color w:val="231F20"/>
          <w:spacing w:val="-1"/>
          <w:w w:val="106"/>
        </w:rPr>
        <w:t>покачиваю</w:t>
      </w:r>
      <w:r>
        <w:rPr>
          <w:smallCaps w:val="0"/>
          <w:color w:val="231F20"/>
          <w:spacing w:val="-20"/>
          <w:w w:val="106"/>
        </w:rPr>
        <w:t>т</w:t>
      </w:r>
      <w:r>
        <w:rPr>
          <w:smallCaps w:val="0"/>
          <w:color w:val="231F20"/>
          <w:w w:val="109"/>
        </w:rPr>
        <w:t>.</w:t>
      </w:r>
    </w:p>
    <w:p>
      <w:pPr>
        <w:pStyle w:val="BodyText"/>
        <w:spacing w:line="218" w:lineRule="auto" w:before="1"/>
        <w:ind w:left="183" w:right="184" w:firstLine="198"/>
      </w:pPr>
      <w:r>
        <w:rPr>
          <w:i/>
          <w:color w:val="231F20"/>
          <w:w w:val="105"/>
        </w:rPr>
        <w:t>Жених </w:t>
      </w:r>
      <w:r>
        <w:rPr>
          <w:color w:val="231F20"/>
          <w:w w:val="105"/>
        </w:rPr>
        <w:t>обвязывается полотенцем. </w:t>
      </w:r>
      <w:r>
        <w:rPr>
          <w:i/>
          <w:color w:val="231F20"/>
          <w:w w:val="105"/>
        </w:rPr>
        <w:t>Дружки </w:t>
      </w:r>
      <w:r>
        <w:rPr>
          <w:color w:val="231F20"/>
          <w:w w:val="105"/>
        </w:rPr>
        <w:t>встают по обе стороны от него, взявшись за концы полотенца. В свобод; ных руках держат небольшие нагайки, которыми хлопают при смене фигуры хоровода.</w:t>
      </w:r>
    </w:p>
    <w:p>
      <w:pPr>
        <w:pStyle w:val="BodyText"/>
        <w:spacing w:line="218" w:lineRule="auto" w:before="1"/>
        <w:ind w:left="183" w:right="184" w:firstLine="198"/>
      </w:pPr>
      <w:r>
        <w:rPr>
          <w:color w:val="231F20"/>
          <w:w w:val="105"/>
        </w:rPr>
        <w:t>Хороводные группы начинают движе; ние по диагонали с противостоящих уг; лов</w:t>
      </w:r>
      <w:r>
        <w:rPr>
          <w:color w:val="231F20"/>
          <w:spacing w:val="-18"/>
          <w:w w:val="105"/>
        </w:rPr>
        <w:t> </w:t>
      </w:r>
      <w:r>
        <w:rPr>
          <w:color w:val="231F20"/>
          <w:w w:val="105"/>
        </w:rPr>
        <w:t>и</w:t>
      </w:r>
      <w:r>
        <w:rPr>
          <w:color w:val="231F20"/>
          <w:spacing w:val="-18"/>
          <w:w w:val="105"/>
        </w:rPr>
        <w:t> </w:t>
      </w:r>
      <w:r>
        <w:rPr>
          <w:color w:val="231F20"/>
          <w:w w:val="105"/>
        </w:rPr>
        <w:t>идут</w:t>
      </w:r>
      <w:r>
        <w:rPr>
          <w:color w:val="231F20"/>
          <w:spacing w:val="-18"/>
          <w:w w:val="105"/>
        </w:rPr>
        <w:t> </w:t>
      </w:r>
      <w:r>
        <w:rPr>
          <w:color w:val="231F20"/>
          <w:w w:val="105"/>
        </w:rPr>
        <w:t>навстречу</w:t>
      </w:r>
      <w:r>
        <w:rPr>
          <w:color w:val="231F20"/>
          <w:spacing w:val="-18"/>
          <w:w w:val="105"/>
        </w:rPr>
        <w:t> </w:t>
      </w:r>
      <w:r>
        <w:rPr>
          <w:color w:val="231F20"/>
          <w:w w:val="105"/>
        </w:rPr>
        <w:t>друг</w:t>
      </w:r>
      <w:r>
        <w:rPr>
          <w:color w:val="231F20"/>
          <w:spacing w:val="-18"/>
          <w:w w:val="105"/>
        </w:rPr>
        <w:t> </w:t>
      </w:r>
      <w:r>
        <w:rPr>
          <w:color w:val="231F20"/>
          <w:spacing w:val="-6"/>
          <w:w w:val="105"/>
        </w:rPr>
        <w:t>другу.</w:t>
      </w:r>
      <w:r>
        <w:rPr>
          <w:color w:val="231F20"/>
          <w:spacing w:val="-17"/>
          <w:w w:val="105"/>
        </w:rPr>
        <w:t> </w:t>
      </w:r>
      <w:r>
        <w:rPr>
          <w:color w:val="231F20"/>
          <w:w w:val="105"/>
        </w:rPr>
        <w:t>В</w:t>
      </w:r>
      <w:r>
        <w:rPr>
          <w:color w:val="231F20"/>
          <w:spacing w:val="-18"/>
          <w:w w:val="105"/>
        </w:rPr>
        <w:t> </w:t>
      </w:r>
      <w:r>
        <w:rPr>
          <w:color w:val="231F20"/>
          <w:w w:val="105"/>
        </w:rPr>
        <w:t>центре площадки, встретившись, они на неко; торое время останавливаются. Сноп;же; них и сноп;невеста, руководимые </w:t>
      </w:r>
      <w:r>
        <w:rPr>
          <w:i/>
          <w:color w:val="231F20"/>
          <w:w w:val="105"/>
        </w:rPr>
        <w:t>старо стой </w:t>
      </w:r>
      <w:r>
        <w:rPr>
          <w:color w:val="231F20"/>
          <w:w w:val="105"/>
        </w:rPr>
        <w:t>и </w:t>
      </w:r>
      <w:r>
        <w:rPr>
          <w:i/>
          <w:color w:val="231F20"/>
          <w:w w:val="105"/>
        </w:rPr>
        <w:t>старостихой, </w:t>
      </w:r>
      <w:r>
        <w:rPr>
          <w:color w:val="231F20"/>
          <w:w w:val="105"/>
        </w:rPr>
        <w:t>кланяются друг </w:t>
      </w:r>
      <w:r>
        <w:rPr>
          <w:color w:val="231F20"/>
          <w:spacing w:val="-5"/>
          <w:w w:val="105"/>
        </w:rPr>
        <w:t>другу, </w:t>
      </w:r>
      <w:r>
        <w:rPr>
          <w:color w:val="231F20"/>
          <w:w w:val="105"/>
        </w:rPr>
        <w:t>следом за ними кланяются и </w:t>
      </w:r>
      <w:r>
        <w:rPr>
          <w:color w:val="231F20"/>
          <w:spacing w:val="-4"/>
          <w:w w:val="105"/>
        </w:rPr>
        <w:t>все </w:t>
      </w:r>
      <w:r>
        <w:rPr>
          <w:color w:val="231F20"/>
          <w:w w:val="105"/>
        </w:rPr>
        <w:t>участники</w:t>
      </w:r>
      <w:r>
        <w:rPr>
          <w:color w:val="231F20"/>
          <w:spacing w:val="22"/>
          <w:w w:val="105"/>
        </w:rPr>
        <w:t> </w:t>
      </w:r>
      <w:r>
        <w:rPr>
          <w:color w:val="231F20"/>
          <w:w w:val="105"/>
        </w:rPr>
        <w:t>групп.</w:t>
      </w:r>
    </w:p>
    <w:p>
      <w:pPr>
        <w:pStyle w:val="BodyText"/>
        <w:spacing w:line="218" w:lineRule="auto" w:before="2"/>
        <w:ind w:left="183" w:right="181" w:firstLine="198"/>
      </w:pPr>
      <w:r>
        <w:rPr>
          <w:color w:val="231F20"/>
          <w:w w:val="105"/>
        </w:rPr>
        <w:t>Дойдя до противоположных углов, группа </w:t>
      </w:r>
      <w:r>
        <w:rPr>
          <w:i/>
          <w:color w:val="231F20"/>
          <w:w w:val="105"/>
        </w:rPr>
        <w:t>старосты </w:t>
      </w:r>
      <w:r>
        <w:rPr>
          <w:color w:val="231F20"/>
          <w:w w:val="105"/>
        </w:rPr>
        <w:t>(ржаной сноп, </w:t>
      </w:r>
      <w:r>
        <w:rPr>
          <w:i/>
          <w:color w:val="231F20"/>
          <w:w w:val="105"/>
        </w:rPr>
        <w:t>жених, </w:t>
      </w:r>
      <w:r>
        <w:rPr>
          <w:color w:val="231F20"/>
          <w:w w:val="105"/>
        </w:rPr>
        <w:t>двое </w:t>
      </w:r>
      <w:r>
        <w:rPr>
          <w:i/>
          <w:color w:val="231F20"/>
          <w:w w:val="105"/>
        </w:rPr>
        <w:t>дружек</w:t>
      </w:r>
      <w:r>
        <w:rPr>
          <w:color w:val="231F20"/>
          <w:w w:val="105"/>
        </w:rPr>
        <w:t>) и группа </w:t>
      </w:r>
      <w:r>
        <w:rPr>
          <w:i/>
          <w:color w:val="231F20"/>
          <w:w w:val="105"/>
        </w:rPr>
        <w:t>старостихи </w:t>
      </w:r>
      <w:r>
        <w:rPr>
          <w:color w:val="231F20"/>
          <w:w w:val="105"/>
        </w:rPr>
        <w:t>(просяной сноп, </w:t>
      </w:r>
      <w:r>
        <w:rPr>
          <w:i/>
          <w:color w:val="231F20"/>
          <w:w w:val="105"/>
        </w:rPr>
        <w:t>невеста, </w:t>
      </w:r>
      <w:r>
        <w:rPr>
          <w:color w:val="231F20"/>
          <w:w w:val="105"/>
        </w:rPr>
        <w:t>две </w:t>
      </w:r>
      <w:r>
        <w:rPr>
          <w:i/>
          <w:color w:val="231F20"/>
          <w:w w:val="105"/>
        </w:rPr>
        <w:t>подруги</w:t>
      </w:r>
      <w:r>
        <w:rPr>
          <w:color w:val="231F20"/>
          <w:w w:val="105"/>
        </w:rPr>
        <w:t>) останавливаются и поворачиваются ли; цом к центру тока. Все остальные учас; тники хоровода проходят на одну сторо; ну тока.</w:t>
      </w:r>
    </w:p>
    <w:p>
      <w:pPr>
        <w:pStyle w:val="BodyText"/>
        <w:spacing w:line="226" w:lineRule="exact"/>
        <w:ind w:left="381"/>
        <w:jc w:val="left"/>
      </w:pPr>
      <w:r>
        <w:rPr>
          <w:color w:val="231F20"/>
          <w:w w:val="105"/>
        </w:rPr>
        <w:t>П е с н я х о р о в о д н а я.</w:t>
      </w:r>
    </w:p>
    <w:p>
      <w:pPr>
        <w:spacing w:line="193" w:lineRule="exact" w:before="93"/>
        <w:ind w:left="381" w:right="0" w:firstLine="0"/>
        <w:jc w:val="left"/>
        <w:rPr>
          <w:sz w:val="18"/>
        </w:rPr>
      </w:pPr>
      <w:r>
        <w:rPr>
          <w:color w:val="231F20"/>
          <w:w w:val="110"/>
          <w:sz w:val="18"/>
        </w:rPr>
        <w:t>Полюшко широкое,</w:t>
      </w:r>
    </w:p>
    <w:p>
      <w:pPr>
        <w:spacing w:line="193" w:lineRule="exact" w:before="0"/>
        <w:ind w:left="381" w:right="0" w:firstLine="0"/>
        <w:jc w:val="left"/>
        <w:rPr>
          <w:sz w:val="18"/>
        </w:rPr>
      </w:pPr>
      <w:r>
        <w:rPr>
          <w:color w:val="231F20"/>
          <w:w w:val="110"/>
          <w:sz w:val="18"/>
        </w:rPr>
        <w:t>А в том поле есть низина.</w:t>
      </w:r>
    </w:p>
    <w:p>
      <w:pPr>
        <w:spacing w:before="109"/>
        <w:ind w:left="604" w:right="0" w:firstLine="0"/>
        <w:jc w:val="left"/>
        <w:rPr>
          <w:sz w:val="20"/>
        </w:rPr>
      </w:pPr>
      <w:r>
        <w:rPr>
          <w:color w:val="231F20"/>
          <w:w w:val="110"/>
          <w:sz w:val="20"/>
        </w:rPr>
        <w:t>П р и п е в:</w:t>
      </w:r>
    </w:p>
    <w:p>
      <w:pPr>
        <w:spacing w:line="208" w:lineRule="auto" w:before="83"/>
        <w:ind w:left="381" w:right="1632" w:firstLine="0"/>
        <w:jc w:val="left"/>
        <w:rPr>
          <w:sz w:val="18"/>
        </w:rPr>
      </w:pPr>
      <w:r>
        <w:rPr>
          <w:color w:val="231F20"/>
          <w:w w:val="105"/>
          <w:sz w:val="18"/>
        </w:rPr>
        <w:t>Да вали, вали, валяли, да Хоть валяли;гуляли.</w:t>
      </w:r>
    </w:p>
    <w:p>
      <w:pPr>
        <w:pStyle w:val="BodyText"/>
        <w:spacing w:before="7"/>
        <w:jc w:val="left"/>
        <w:rPr>
          <w:sz w:val="15"/>
        </w:rPr>
      </w:pPr>
    </w:p>
    <w:p>
      <w:pPr>
        <w:spacing w:line="208" w:lineRule="auto" w:before="1"/>
        <w:ind w:left="381" w:right="1632" w:firstLine="0"/>
        <w:jc w:val="left"/>
        <w:rPr>
          <w:sz w:val="18"/>
        </w:rPr>
      </w:pPr>
      <w:r>
        <w:rPr>
          <w:color w:val="231F20"/>
          <w:w w:val="105"/>
          <w:sz w:val="18"/>
        </w:rPr>
        <w:t>В той низине — озерочек, В озерочке — бугорочек,</w:t>
      </w:r>
    </w:p>
    <w:p>
      <w:pPr>
        <w:spacing w:line="208" w:lineRule="auto" w:before="0"/>
        <w:ind w:left="381" w:right="1186" w:firstLine="0"/>
        <w:jc w:val="left"/>
        <w:rPr>
          <w:sz w:val="18"/>
        </w:rPr>
      </w:pPr>
      <w:r>
        <w:rPr>
          <w:color w:val="231F20"/>
          <w:w w:val="105"/>
          <w:sz w:val="18"/>
        </w:rPr>
        <w:t>Да на бугорочке — гнездышко. А в гнездышке — белая уточка, Двенадцать под ней яичек.</w:t>
      </w:r>
    </w:p>
    <w:p>
      <w:pPr>
        <w:spacing w:line="208" w:lineRule="auto" w:before="0"/>
        <w:ind w:left="381" w:right="1494" w:firstLine="0"/>
        <w:jc w:val="left"/>
        <w:rPr>
          <w:sz w:val="18"/>
        </w:rPr>
      </w:pPr>
      <w:r>
        <w:rPr>
          <w:color w:val="231F20"/>
          <w:spacing w:val="-7"/>
          <w:w w:val="105"/>
          <w:sz w:val="18"/>
        </w:rPr>
        <w:t>Три </w:t>
      </w:r>
      <w:r>
        <w:rPr>
          <w:color w:val="231F20"/>
          <w:w w:val="105"/>
          <w:sz w:val="18"/>
        </w:rPr>
        <w:t>недели их высиживала, А на четвертой</w:t>
      </w:r>
      <w:r>
        <w:rPr>
          <w:color w:val="231F20"/>
          <w:spacing w:val="-14"/>
          <w:w w:val="105"/>
          <w:sz w:val="18"/>
        </w:rPr>
        <w:t> </w:t>
      </w:r>
      <w:r>
        <w:rPr>
          <w:color w:val="231F20"/>
          <w:w w:val="105"/>
          <w:sz w:val="18"/>
        </w:rPr>
        <w:t>вывела.</w:t>
      </w:r>
    </w:p>
    <w:p>
      <w:pPr>
        <w:spacing w:line="208" w:lineRule="auto" w:before="0"/>
        <w:ind w:left="381" w:right="1932" w:firstLine="0"/>
        <w:jc w:val="left"/>
        <w:rPr>
          <w:sz w:val="18"/>
        </w:rPr>
      </w:pPr>
      <w:r>
        <w:rPr>
          <w:color w:val="231F20"/>
          <w:w w:val="105"/>
          <w:sz w:val="18"/>
        </w:rPr>
        <w:t>На четвертый вывела, Да по озеру пустила.</w:t>
      </w:r>
    </w:p>
    <w:p>
      <w:pPr>
        <w:spacing w:line="208" w:lineRule="auto" w:before="0"/>
        <w:ind w:left="381" w:right="1308" w:firstLine="0"/>
        <w:jc w:val="left"/>
        <w:rPr>
          <w:sz w:val="18"/>
        </w:rPr>
      </w:pPr>
      <w:r>
        <w:rPr>
          <w:color w:val="231F20"/>
          <w:w w:val="105"/>
          <w:sz w:val="18"/>
        </w:rPr>
        <w:t>Куда ни поплывет — крякает, Где ни плавает — веселится. Кто видел белую уточку?</w:t>
      </w:r>
    </w:p>
    <w:p>
      <w:pPr>
        <w:spacing w:line="208" w:lineRule="auto" w:before="0"/>
        <w:ind w:left="381" w:right="1411" w:firstLine="0"/>
        <w:jc w:val="both"/>
        <w:rPr>
          <w:sz w:val="18"/>
        </w:rPr>
      </w:pPr>
      <w:r>
        <w:rPr>
          <w:color w:val="231F20"/>
          <w:w w:val="105"/>
          <w:sz w:val="18"/>
        </w:rPr>
        <w:t>Кто подстерег белую уточку? Лесом проходящий молодец, Да полем идущий охотник:</w:t>
      </w:r>
    </w:p>
    <w:p>
      <w:pPr>
        <w:spacing w:line="208" w:lineRule="auto" w:before="0"/>
        <w:ind w:left="381" w:right="316" w:firstLine="0"/>
        <w:jc w:val="both"/>
        <w:rPr>
          <w:sz w:val="18"/>
        </w:rPr>
      </w:pPr>
      <w:r>
        <w:rPr>
          <w:color w:val="231F20"/>
          <w:w w:val="105"/>
          <w:sz w:val="18"/>
        </w:rPr>
        <w:t>— Застрелю, застрелю тебя, белая уточка, Да убью, убью тебя, уточка белая!</w:t>
      </w:r>
    </w:p>
    <w:p>
      <w:pPr>
        <w:spacing w:before="84"/>
        <w:ind w:left="750" w:right="0" w:firstLine="0"/>
        <w:jc w:val="both"/>
        <w:rPr>
          <w:sz w:val="20"/>
        </w:rPr>
      </w:pPr>
      <w:r>
        <w:rPr>
          <w:color w:val="231F20"/>
          <w:w w:val="110"/>
          <w:sz w:val="20"/>
        </w:rPr>
        <w:t>П р и п е в:</w:t>
      </w:r>
    </w:p>
    <w:p>
      <w:pPr>
        <w:spacing w:line="208" w:lineRule="auto" w:before="51"/>
        <w:ind w:left="438" w:right="1714" w:firstLine="0"/>
        <w:jc w:val="both"/>
        <w:rPr>
          <w:sz w:val="20"/>
        </w:rPr>
      </w:pPr>
      <w:r>
        <w:rPr>
          <w:color w:val="231F20"/>
          <w:w w:val="105"/>
          <w:sz w:val="20"/>
        </w:rPr>
        <w:t>Вали, вали, валяли, да Хоть валяли;гуляли.</w:t>
      </w:r>
    </w:p>
    <w:p>
      <w:pPr>
        <w:spacing w:after="0" w:line="208" w:lineRule="auto"/>
        <w:jc w:val="both"/>
        <w:rPr>
          <w:sz w:val="20"/>
        </w:rPr>
        <w:sectPr>
          <w:type w:val="continuous"/>
          <w:pgSz w:w="11900" w:h="16840"/>
          <w:pgMar w:top="1600" w:bottom="280" w:left="1560" w:right="1540"/>
          <w:cols w:num="2" w:equalWidth="0">
            <w:col w:w="4535" w:space="40"/>
            <w:col w:w="4225"/>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9"/>
        <w:jc w:val="left"/>
        <w:rPr>
          <w:sz w:val="22"/>
        </w:rPr>
      </w:pPr>
    </w:p>
    <w:p>
      <w:pPr>
        <w:pStyle w:val="BodyText"/>
        <w:spacing w:line="218" w:lineRule="auto"/>
        <w:ind w:left="166" w:firstLine="198"/>
      </w:pPr>
      <w:r>
        <w:rPr>
          <w:color w:val="231F20"/>
          <w:w w:val="110"/>
        </w:rPr>
        <w:t>Кедте кедьс кундазь, весе рисьмесь моли тингенть каршо чирес, косо истя жо рисьмес аравтнезь товзюро пулт; тнэ;тейтертне. Ве эскельксэнь туро апак пачкоде сынст видьс, од лома; нень рисьмесь лотки икелест, сюкони тенст, прок терди эйсэст киштема ку; жос. Теде мейле таго теить эскелькс, совить пулттнэнь юткова, велявтыть тингенть ёнов ды, каркстнэс кундазь, кепедьсызь пулттнэнь моданть ланг; сто.</w:t>
      </w:r>
    </w:p>
    <w:p>
      <w:pPr>
        <w:pStyle w:val="BodyText"/>
        <w:spacing w:line="218" w:lineRule="auto" w:before="3"/>
        <w:ind w:left="166" w:right="2" w:firstLine="198"/>
      </w:pPr>
      <w:r>
        <w:rPr>
          <w:color w:val="231F20"/>
          <w:w w:val="105"/>
        </w:rPr>
        <w:t>Теде мейле киштема кужосонть пулт; тнэ кармить улеме прок сынсь од тей; тертне.</w:t>
      </w:r>
    </w:p>
    <w:p>
      <w:pPr>
        <w:pStyle w:val="BodyText"/>
        <w:spacing w:line="218" w:lineRule="auto" w:before="1"/>
        <w:ind w:left="166" w:right="2" w:firstLine="198"/>
      </w:pPr>
      <w:r>
        <w:rPr>
          <w:color w:val="231F20"/>
          <w:w w:val="105"/>
        </w:rPr>
        <w:t>Васня тееви келей кирькс, весень ча; чост велявтозь ушо ёнов («ингельде па; чалго»). Эрьва од ломанесь, с</w:t>
      </w:r>
      <w:r>
        <w:rPr>
          <w:i/>
          <w:color w:val="231F20"/>
          <w:w w:val="105"/>
        </w:rPr>
        <w:t>таро станть </w:t>
      </w:r>
      <w:r>
        <w:rPr>
          <w:color w:val="231F20"/>
          <w:w w:val="105"/>
        </w:rPr>
        <w:t>ды </w:t>
      </w:r>
      <w:r>
        <w:rPr>
          <w:i/>
          <w:color w:val="231F20"/>
          <w:w w:val="105"/>
        </w:rPr>
        <w:t>старостиханть </w:t>
      </w:r>
      <w:r>
        <w:rPr>
          <w:color w:val="231F20"/>
          <w:w w:val="105"/>
        </w:rPr>
        <w:t>вакска ютамсто, сюкони тенст, нонатне сюко; нить каршост.</w:t>
      </w:r>
    </w:p>
    <w:p>
      <w:pPr>
        <w:pStyle w:val="BodyText"/>
        <w:spacing w:line="218" w:lineRule="auto" w:before="1"/>
        <w:ind w:left="166" w:right="5" w:firstLine="198"/>
      </w:pPr>
      <w:r>
        <w:rPr>
          <w:color w:val="231F20"/>
          <w:w w:val="105"/>
        </w:rPr>
        <w:t>Киштема рисьмесь спираль ладсо туи кирьксэнть потс, кеместэ лепштяви кольцяс, мейле те кольцясь карми одов келемгадомо ды таго велявты келей кирьксэкс.</w:t>
      </w:r>
    </w:p>
    <w:p>
      <w:pPr>
        <w:pStyle w:val="BodyText"/>
        <w:spacing w:line="218" w:lineRule="auto" w:before="1"/>
        <w:ind w:left="166" w:right="5" w:firstLine="198"/>
      </w:pPr>
      <w:r>
        <w:rPr>
          <w:color w:val="231F20"/>
          <w:w w:val="105"/>
        </w:rPr>
        <w:t>Покш кирьксэнь теезь, од ломантне стявтнесызь товзюро пулттнэнь моданть лангс, сынсь, ёзнэ ладсо менчевезь, ютыть вакскаст.</w:t>
      </w:r>
    </w:p>
    <w:p>
      <w:pPr>
        <w:pStyle w:val="BodyText"/>
        <w:spacing w:line="218" w:lineRule="auto" w:before="2"/>
        <w:ind w:left="166" w:firstLine="198"/>
      </w:pPr>
      <w:r>
        <w:rPr>
          <w:color w:val="231F20"/>
          <w:w w:val="105"/>
        </w:rPr>
        <w:t>Мейле сайнесызь пулттнэнь карк; сто, теить мартост оштё вейке кирькс ды таго стявтнесызь сынст моданть лангс, ансяк кирьксэнть кавто ёнга кадыть ютамо тарка </w:t>
      </w:r>
      <w:r>
        <w:rPr>
          <w:i/>
          <w:color w:val="231F20"/>
          <w:w w:val="105"/>
        </w:rPr>
        <w:t>старостань </w:t>
      </w:r>
      <w:r>
        <w:rPr>
          <w:color w:val="231F20"/>
          <w:w w:val="105"/>
        </w:rPr>
        <w:t>ды </w:t>
      </w:r>
      <w:r>
        <w:rPr>
          <w:i/>
          <w:color w:val="231F20"/>
          <w:w w:val="105"/>
        </w:rPr>
        <w:t>старостихань </w:t>
      </w:r>
      <w:r>
        <w:rPr>
          <w:color w:val="231F20"/>
          <w:w w:val="105"/>
        </w:rPr>
        <w:t>группатненень. Ютамо таркатнесэ од ломантне теить ортат (кундазь кедтнень кепедьсызь верев), конатнень алга ютыть эсь группаст марто </w:t>
      </w:r>
      <w:r>
        <w:rPr>
          <w:i/>
          <w:color w:val="231F20"/>
          <w:w w:val="105"/>
        </w:rPr>
        <w:t>старостась </w:t>
      </w:r>
      <w:r>
        <w:rPr>
          <w:color w:val="231F20"/>
          <w:w w:val="105"/>
        </w:rPr>
        <w:t>ды </w:t>
      </w:r>
      <w:r>
        <w:rPr>
          <w:i/>
          <w:color w:val="231F20"/>
          <w:w w:val="105"/>
        </w:rPr>
        <w:t>старостихась </w:t>
      </w:r>
      <w:r>
        <w:rPr>
          <w:color w:val="231F20"/>
          <w:w w:val="105"/>
        </w:rPr>
        <w:t>тингенть куншкас.</w:t>
      </w:r>
    </w:p>
    <w:p>
      <w:pPr>
        <w:pStyle w:val="BodyText"/>
        <w:spacing w:line="218" w:lineRule="auto" w:before="2"/>
        <w:ind w:left="166" w:right="1" w:firstLine="198"/>
      </w:pPr>
      <w:r>
        <w:rPr>
          <w:color w:val="231F20"/>
          <w:w w:val="110"/>
        </w:rPr>
        <w:t>Кирьксэнть куншкасо </w:t>
      </w:r>
      <w:r>
        <w:rPr>
          <w:i/>
          <w:color w:val="231F20"/>
          <w:w w:val="110"/>
        </w:rPr>
        <w:t>старостась </w:t>
      </w:r>
      <w:r>
        <w:rPr>
          <w:color w:val="231F20"/>
          <w:w w:val="105"/>
        </w:rPr>
        <w:t>ды </w:t>
      </w:r>
      <w:r>
        <w:rPr>
          <w:i/>
          <w:color w:val="231F20"/>
          <w:spacing w:val="2"/>
          <w:w w:val="105"/>
        </w:rPr>
        <w:t>старостихась </w:t>
      </w:r>
      <w:r>
        <w:rPr>
          <w:color w:val="231F20"/>
          <w:spacing w:val="2"/>
          <w:w w:val="105"/>
        </w:rPr>
        <w:t>аравтсызь розень </w:t>
      </w:r>
      <w:r>
        <w:rPr>
          <w:color w:val="231F20"/>
          <w:w w:val="105"/>
        </w:rPr>
        <w:t>урь; </w:t>
      </w:r>
      <w:r>
        <w:rPr>
          <w:color w:val="231F20"/>
          <w:w w:val="110"/>
        </w:rPr>
        <w:t>вакстыця цёранть ды суронь </w:t>
      </w:r>
      <w:r>
        <w:rPr>
          <w:color w:val="231F20"/>
          <w:spacing w:val="2"/>
          <w:w w:val="110"/>
        </w:rPr>
        <w:t>одирь; </w:t>
      </w:r>
      <w:r>
        <w:rPr>
          <w:color w:val="231F20"/>
          <w:w w:val="110"/>
        </w:rPr>
        <w:t>ванть</w:t>
      </w:r>
      <w:r>
        <w:rPr>
          <w:color w:val="231F20"/>
          <w:spacing w:val="-41"/>
          <w:w w:val="110"/>
        </w:rPr>
        <w:t> </w:t>
      </w:r>
      <w:r>
        <w:rPr>
          <w:color w:val="231F20"/>
          <w:w w:val="110"/>
        </w:rPr>
        <w:t>карадо;каршо</w:t>
      </w:r>
      <w:r>
        <w:rPr>
          <w:color w:val="231F20"/>
          <w:spacing w:val="-40"/>
          <w:w w:val="110"/>
        </w:rPr>
        <w:t> </w:t>
      </w:r>
      <w:r>
        <w:rPr>
          <w:color w:val="231F20"/>
          <w:w w:val="110"/>
        </w:rPr>
        <w:t>«тантейстэ»</w:t>
      </w:r>
      <w:r>
        <w:rPr>
          <w:color w:val="231F20"/>
          <w:spacing w:val="-40"/>
          <w:w w:val="110"/>
        </w:rPr>
        <w:t> </w:t>
      </w:r>
      <w:r>
        <w:rPr>
          <w:color w:val="231F20"/>
          <w:w w:val="110"/>
        </w:rPr>
        <w:t>палавт; </w:t>
      </w:r>
      <w:r>
        <w:rPr>
          <w:color w:val="231F20"/>
          <w:spacing w:val="7"/>
          <w:w w:val="110"/>
        </w:rPr>
        <w:t>сызь.</w:t>
      </w:r>
    </w:p>
    <w:p>
      <w:pPr>
        <w:pStyle w:val="BodyText"/>
        <w:spacing w:line="218" w:lineRule="auto" w:before="1"/>
        <w:ind w:left="166" w:right="4" w:firstLine="198"/>
      </w:pPr>
      <w:r>
        <w:rPr>
          <w:color w:val="231F20"/>
          <w:w w:val="105"/>
        </w:rPr>
        <w:t>Кужонь киштема рисьмесь, ве таркасо чиремкшнезь, моры свадьбань парявтне; мат:</w:t>
      </w:r>
    </w:p>
    <w:p>
      <w:pPr>
        <w:spacing w:line="208" w:lineRule="auto" w:before="153"/>
        <w:ind w:left="647" w:right="378" w:firstLine="0"/>
        <w:jc w:val="left"/>
        <w:rPr>
          <w:sz w:val="18"/>
        </w:rPr>
      </w:pPr>
      <w:r>
        <w:rPr>
          <w:color w:val="231F20"/>
          <w:w w:val="105"/>
          <w:sz w:val="18"/>
        </w:rPr>
        <w:t>Эх, ваях, ёх, вайёх,  ваях,  вай! Вайях, вай, ох, ох,  ваях,  вай! Лиседе, вай, раськеть, каршозонок, Вай, кавто родонь</w:t>
      </w:r>
      <w:r>
        <w:rPr>
          <w:color w:val="231F20"/>
          <w:spacing w:val="13"/>
          <w:w w:val="105"/>
          <w:sz w:val="18"/>
        </w:rPr>
        <w:t> </w:t>
      </w:r>
      <w:r>
        <w:rPr>
          <w:color w:val="231F20"/>
          <w:w w:val="105"/>
          <w:sz w:val="18"/>
        </w:rPr>
        <w:t>роднойнеть!</w:t>
      </w:r>
    </w:p>
    <w:p>
      <w:pPr>
        <w:pStyle w:val="BodyText"/>
        <w:spacing w:before="9"/>
        <w:jc w:val="left"/>
        <w:rPr>
          <w:sz w:val="22"/>
        </w:rPr>
      </w:pPr>
      <w:r>
        <w:rPr/>
        <w:br w:type="column"/>
      </w:r>
      <w:r>
        <w:rPr>
          <w:sz w:val="22"/>
        </w:rPr>
      </w:r>
    </w:p>
    <w:p>
      <w:pPr>
        <w:pStyle w:val="BodyText"/>
        <w:spacing w:line="218" w:lineRule="auto"/>
        <w:ind w:left="166" w:right="694" w:firstLine="198"/>
      </w:pPr>
      <w:r>
        <w:rPr>
          <w:color w:val="231F20"/>
          <w:w w:val="105"/>
        </w:rPr>
        <w:t>Взявшись за руки, весь хоровод </w:t>
      </w:r>
      <w:r>
        <w:rPr>
          <w:color w:val="231F20"/>
          <w:spacing w:val="-3"/>
          <w:w w:val="105"/>
        </w:rPr>
        <w:t>одной </w:t>
      </w:r>
      <w:r>
        <w:rPr>
          <w:color w:val="231F20"/>
          <w:w w:val="105"/>
        </w:rPr>
        <w:t>шеренгой идет к противоположной сто; роне тока, где расставлены снопы;де; вушки. Не доходя до них на расстоянии шага, останавливаются, кланяются, как бы приглашая их в хоровод. Сделав </w:t>
      </w:r>
      <w:r>
        <w:rPr>
          <w:color w:val="231F20"/>
          <w:spacing w:val="-6"/>
          <w:w w:val="105"/>
        </w:rPr>
        <w:t>еще </w:t>
      </w:r>
      <w:r>
        <w:rPr>
          <w:color w:val="231F20"/>
          <w:spacing w:val="-8"/>
          <w:w w:val="105"/>
        </w:rPr>
        <w:t>шаг, </w:t>
      </w:r>
      <w:r>
        <w:rPr>
          <w:color w:val="231F20"/>
          <w:w w:val="105"/>
        </w:rPr>
        <w:t>они встают между снопами и, </w:t>
      </w:r>
      <w:r>
        <w:rPr>
          <w:color w:val="231F20"/>
          <w:spacing w:val="-3"/>
          <w:w w:val="105"/>
        </w:rPr>
        <w:t>взяв; </w:t>
      </w:r>
      <w:r>
        <w:rPr>
          <w:color w:val="231F20"/>
          <w:w w:val="105"/>
        </w:rPr>
        <w:t>шись за перевясла, поднимают</w:t>
      </w:r>
      <w:r>
        <w:rPr>
          <w:color w:val="231F20"/>
          <w:spacing w:val="12"/>
          <w:w w:val="105"/>
        </w:rPr>
        <w:t> </w:t>
      </w:r>
      <w:r>
        <w:rPr>
          <w:color w:val="231F20"/>
          <w:w w:val="105"/>
        </w:rPr>
        <w:t>их.</w:t>
      </w:r>
    </w:p>
    <w:p>
      <w:pPr>
        <w:pStyle w:val="BodyText"/>
        <w:spacing w:line="218" w:lineRule="auto" w:before="1"/>
        <w:ind w:left="166" w:right="695" w:firstLine="198"/>
      </w:pPr>
      <w:r>
        <w:rPr>
          <w:color w:val="231F20"/>
          <w:w w:val="105"/>
        </w:rPr>
        <w:t>Далее снопы включаются в хоровод; ную</w:t>
      </w:r>
      <w:r>
        <w:rPr>
          <w:color w:val="231F20"/>
          <w:spacing w:val="20"/>
          <w:w w:val="105"/>
        </w:rPr>
        <w:t> </w:t>
      </w:r>
      <w:r>
        <w:rPr>
          <w:color w:val="231F20"/>
          <w:w w:val="105"/>
        </w:rPr>
        <w:t>игру</w:t>
      </w:r>
      <w:r>
        <w:rPr>
          <w:color w:val="231F20"/>
          <w:spacing w:val="20"/>
          <w:w w:val="105"/>
        </w:rPr>
        <w:t> </w:t>
      </w:r>
      <w:r>
        <w:rPr>
          <w:color w:val="231F20"/>
          <w:w w:val="105"/>
        </w:rPr>
        <w:t>как</w:t>
      </w:r>
      <w:r>
        <w:rPr>
          <w:color w:val="231F20"/>
          <w:spacing w:val="20"/>
          <w:w w:val="105"/>
        </w:rPr>
        <w:t> </w:t>
      </w:r>
      <w:r>
        <w:rPr>
          <w:color w:val="231F20"/>
          <w:w w:val="105"/>
        </w:rPr>
        <w:t>живые</w:t>
      </w:r>
      <w:r>
        <w:rPr>
          <w:color w:val="231F20"/>
          <w:spacing w:val="20"/>
          <w:w w:val="105"/>
        </w:rPr>
        <w:t> </w:t>
      </w:r>
      <w:r>
        <w:rPr>
          <w:color w:val="231F20"/>
          <w:w w:val="105"/>
        </w:rPr>
        <w:t>ее</w:t>
      </w:r>
      <w:r>
        <w:rPr>
          <w:color w:val="231F20"/>
          <w:spacing w:val="20"/>
          <w:w w:val="105"/>
        </w:rPr>
        <w:t> </w:t>
      </w:r>
      <w:r>
        <w:rPr>
          <w:color w:val="231F20"/>
          <w:w w:val="105"/>
        </w:rPr>
        <w:t>участники.</w:t>
      </w:r>
    </w:p>
    <w:p>
      <w:pPr>
        <w:pStyle w:val="BodyText"/>
        <w:spacing w:line="218" w:lineRule="auto" w:before="1"/>
        <w:ind w:left="166" w:right="693" w:firstLine="198"/>
      </w:pPr>
      <w:r>
        <w:rPr>
          <w:color w:val="231F20"/>
          <w:w w:val="105"/>
        </w:rPr>
        <w:t>Организуется широкий круг лицом во внешнюю сторону («ингельде  </w:t>
      </w:r>
      <w:r>
        <w:rPr>
          <w:color w:val="231F20"/>
          <w:spacing w:val="-3"/>
          <w:w w:val="105"/>
        </w:rPr>
        <w:t>пачал; </w:t>
      </w:r>
      <w:r>
        <w:rPr>
          <w:color w:val="231F20"/>
          <w:w w:val="105"/>
        </w:rPr>
        <w:t>го» — «сковорода наизнанку»). </w:t>
      </w:r>
      <w:r>
        <w:rPr>
          <w:color w:val="231F20"/>
          <w:spacing w:val="-3"/>
          <w:w w:val="105"/>
        </w:rPr>
        <w:t>Каждый </w:t>
      </w:r>
      <w:r>
        <w:rPr>
          <w:color w:val="231F20"/>
          <w:w w:val="105"/>
        </w:rPr>
        <w:t>участник, проходя мимо </w:t>
      </w:r>
      <w:r>
        <w:rPr>
          <w:i/>
          <w:color w:val="231F20"/>
          <w:w w:val="105"/>
        </w:rPr>
        <w:t>старосты </w:t>
      </w:r>
      <w:r>
        <w:rPr>
          <w:color w:val="231F20"/>
          <w:w w:val="105"/>
        </w:rPr>
        <w:t>и </w:t>
      </w:r>
      <w:r>
        <w:rPr>
          <w:i/>
          <w:color w:val="231F20"/>
          <w:w w:val="105"/>
        </w:rPr>
        <w:t>старостихи, </w:t>
      </w:r>
      <w:r>
        <w:rPr>
          <w:color w:val="231F20"/>
          <w:w w:val="105"/>
        </w:rPr>
        <w:t>делает поклон. Последние отвечают им тем</w:t>
      </w:r>
      <w:r>
        <w:rPr>
          <w:color w:val="231F20"/>
          <w:spacing w:val="12"/>
          <w:w w:val="105"/>
        </w:rPr>
        <w:t> </w:t>
      </w:r>
      <w:r>
        <w:rPr>
          <w:color w:val="231F20"/>
          <w:w w:val="105"/>
        </w:rPr>
        <w:t>же.</w:t>
      </w:r>
    </w:p>
    <w:p>
      <w:pPr>
        <w:pStyle w:val="BodyText"/>
        <w:spacing w:line="218" w:lineRule="auto" w:before="2"/>
        <w:ind w:left="166" w:right="694" w:firstLine="198"/>
      </w:pPr>
      <w:r>
        <w:rPr>
          <w:color w:val="231F20"/>
          <w:w w:val="105"/>
        </w:rPr>
        <w:t>Хоровод спирально направляется в центр</w:t>
      </w:r>
      <w:r>
        <w:rPr>
          <w:color w:val="231F20"/>
          <w:spacing w:val="-9"/>
          <w:w w:val="105"/>
        </w:rPr>
        <w:t> </w:t>
      </w:r>
      <w:r>
        <w:rPr>
          <w:color w:val="231F20"/>
          <w:w w:val="105"/>
        </w:rPr>
        <w:t>круга,</w:t>
      </w:r>
      <w:r>
        <w:rPr>
          <w:color w:val="231F20"/>
          <w:spacing w:val="-8"/>
          <w:w w:val="105"/>
        </w:rPr>
        <w:t> </w:t>
      </w:r>
      <w:r>
        <w:rPr>
          <w:color w:val="231F20"/>
          <w:w w:val="105"/>
        </w:rPr>
        <w:t>плотно</w:t>
      </w:r>
      <w:r>
        <w:rPr>
          <w:color w:val="231F20"/>
          <w:spacing w:val="-9"/>
          <w:w w:val="105"/>
        </w:rPr>
        <w:t> </w:t>
      </w:r>
      <w:r>
        <w:rPr>
          <w:color w:val="231F20"/>
          <w:w w:val="105"/>
        </w:rPr>
        <w:t>сжимается</w:t>
      </w:r>
      <w:r>
        <w:rPr>
          <w:color w:val="231F20"/>
          <w:spacing w:val="-8"/>
          <w:w w:val="105"/>
        </w:rPr>
        <w:t> </w:t>
      </w:r>
      <w:r>
        <w:rPr>
          <w:color w:val="231F20"/>
          <w:w w:val="105"/>
        </w:rPr>
        <w:t>в</w:t>
      </w:r>
      <w:r>
        <w:rPr>
          <w:color w:val="231F20"/>
          <w:spacing w:val="-8"/>
          <w:w w:val="105"/>
        </w:rPr>
        <w:t> </w:t>
      </w:r>
      <w:r>
        <w:rPr>
          <w:color w:val="231F20"/>
          <w:w w:val="105"/>
        </w:rPr>
        <w:t>кольцо, затем движение начинается с конца в обратную сторону и вновь расширяется до большого</w:t>
      </w:r>
      <w:r>
        <w:rPr>
          <w:color w:val="231F20"/>
          <w:spacing w:val="30"/>
          <w:w w:val="105"/>
        </w:rPr>
        <w:t> </w:t>
      </w:r>
      <w:r>
        <w:rPr>
          <w:color w:val="231F20"/>
          <w:w w:val="105"/>
        </w:rPr>
        <w:t>круга.</w:t>
      </w:r>
    </w:p>
    <w:p>
      <w:pPr>
        <w:pStyle w:val="BodyText"/>
        <w:spacing w:line="218" w:lineRule="auto" w:before="1"/>
        <w:ind w:left="166" w:right="695" w:firstLine="198"/>
      </w:pPr>
      <w:r>
        <w:rPr>
          <w:color w:val="231F20"/>
          <w:w w:val="105"/>
        </w:rPr>
        <w:t>Образовав большой круг, участники хоровода ставят снопы на землю, сами змейкой проходят между ними.</w:t>
      </w:r>
    </w:p>
    <w:p>
      <w:pPr>
        <w:pStyle w:val="BodyText"/>
        <w:spacing w:line="218" w:lineRule="auto" w:before="1"/>
        <w:ind w:left="166" w:right="692" w:firstLine="198"/>
      </w:pPr>
      <w:r>
        <w:rPr>
          <w:color w:val="231F20"/>
          <w:w w:val="105"/>
        </w:rPr>
        <w:t>Снова берутся за перевясла, проходят по </w:t>
      </w:r>
      <w:r>
        <w:rPr>
          <w:color w:val="231F20"/>
          <w:spacing w:val="-4"/>
          <w:w w:val="105"/>
        </w:rPr>
        <w:t>кругу, </w:t>
      </w:r>
      <w:r>
        <w:rPr>
          <w:color w:val="231F20"/>
          <w:w w:val="105"/>
        </w:rPr>
        <w:t>постепенно сужая его до плот; ного кольца. Здесь они снова ставят снопы на землю, оставив свободный проход</w:t>
      </w:r>
      <w:r>
        <w:rPr>
          <w:color w:val="231F20"/>
          <w:spacing w:val="-18"/>
          <w:w w:val="105"/>
        </w:rPr>
        <w:t> </w:t>
      </w:r>
      <w:r>
        <w:rPr>
          <w:color w:val="231F20"/>
          <w:w w:val="105"/>
        </w:rPr>
        <w:t>для</w:t>
      </w:r>
      <w:r>
        <w:rPr>
          <w:color w:val="231F20"/>
          <w:spacing w:val="-17"/>
          <w:w w:val="105"/>
        </w:rPr>
        <w:t> </w:t>
      </w:r>
      <w:r>
        <w:rPr>
          <w:color w:val="231F20"/>
          <w:w w:val="105"/>
        </w:rPr>
        <w:t>групп</w:t>
      </w:r>
      <w:r>
        <w:rPr>
          <w:color w:val="231F20"/>
          <w:spacing w:val="-18"/>
          <w:w w:val="105"/>
        </w:rPr>
        <w:t> </w:t>
      </w:r>
      <w:r>
        <w:rPr>
          <w:i/>
          <w:color w:val="231F20"/>
          <w:w w:val="105"/>
        </w:rPr>
        <w:t>старосты</w:t>
      </w:r>
      <w:r>
        <w:rPr>
          <w:i/>
          <w:color w:val="231F20"/>
          <w:spacing w:val="-18"/>
          <w:w w:val="105"/>
        </w:rPr>
        <w:t> </w:t>
      </w:r>
      <w:r>
        <w:rPr>
          <w:color w:val="231F20"/>
          <w:w w:val="105"/>
        </w:rPr>
        <w:t>и</w:t>
      </w:r>
      <w:r>
        <w:rPr>
          <w:color w:val="231F20"/>
          <w:spacing w:val="-18"/>
          <w:w w:val="105"/>
        </w:rPr>
        <w:t> </w:t>
      </w:r>
      <w:r>
        <w:rPr>
          <w:i/>
          <w:color w:val="231F20"/>
          <w:w w:val="105"/>
        </w:rPr>
        <w:t>старости хи. </w:t>
      </w:r>
      <w:r>
        <w:rPr>
          <w:color w:val="231F20"/>
          <w:w w:val="105"/>
        </w:rPr>
        <w:t>Сами участники отходят от снопов на два;три шага назад, образовав </w:t>
      </w:r>
      <w:r>
        <w:rPr>
          <w:color w:val="231F20"/>
          <w:spacing w:val="-2"/>
          <w:w w:val="105"/>
        </w:rPr>
        <w:t>па; </w:t>
      </w:r>
      <w:r>
        <w:rPr>
          <w:color w:val="231F20"/>
          <w:w w:val="105"/>
        </w:rPr>
        <w:t>раллельные ворота для прохождения на; званных</w:t>
      </w:r>
      <w:r>
        <w:rPr>
          <w:color w:val="231F20"/>
          <w:spacing w:val="27"/>
          <w:w w:val="105"/>
        </w:rPr>
        <w:t> </w:t>
      </w:r>
      <w:r>
        <w:rPr>
          <w:color w:val="231F20"/>
          <w:spacing w:val="2"/>
          <w:w w:val="105"/>
        </w:rPr>
        <w:t>групп.</w:t>
      </w:r>
    </w:p>
    <w:p>
      <w:pPr>
        <w:spacing w:line="218" w:lineRule="auto" w:before="2"/>
        <w:ind w:left="166" w:right="693" w:firstLine="197"/>
        <w:jc w:val="both"/>
        <w:rPr>
          <w:sz w:val="21"/>
        </w:rPr>
      </w:pPr>
      <w:r>
        <w:rPr>
          <w:i/>
          <w:color w:val="231F20"/>
          <w:w w:val="105"/>
          <w:sz w:val="21"/>
        </w:rPr>
        <w:t>Староста </w:t>
      </w:r>
      <w:r>
        <w:rPr>
          <w:color w:val="231F20"/>
          <w:w w:val="105"/>
          <w:sz w:val="21"/>
        </w:rPr>
        <w:t>и </w:t>
      </w:r>
      <w:r>
        <w:rPr>
          <w:i/>
          <w:color w:val="231F20"/>
          <w:w w:val="105"/>
          <w:sz w:val="21"/>
        </w:rPr>
        <w:t>старостиха </w:t>
      </w:r>
      <w:r>
        <w:rPr>
          <w:color w:val="231F20"/>
          <w:w w:val="105"/>
          <w:sz w:val="21"/>
        </w:rPr>
        <w:t>со снопом; женихом и снопом;невестой проходят в центр круга и ставят их на землю. Груп; пы </w:t>
      </w:r>
      <w:r>
        <w:rPr>
          <w:i/>
          <w:color w:val="231F20"/>
          <w:w w:val="105"/>
          <w:sz w:val="21"/>
        </w:rPr>
        <w:t>жениха </w:t>
      </w:r>
      <w:r>
        <w:rPr>
          <w:color w:val="231F20"/>
          <w:w w:val="105"/>
          <w:sz w:val="21"/>
        </w:rPr>
        <w:t>и </w:t>
      </w:r>
      <w:r>
        <w:rPr>
          <w:i/>
          <w:color w:val="231F20"/>
          <w:w w:val="105"/>
          <w:sz w:val="21"/>
        </w:rPr>
        <w:t>невесты </w:t>
      </w:r>
      <w:r>
        <w:rPr>
          <w:color w:val="231F20"/>
          <w:w w:val="105"/>
          <w:sz w:val="21"/>
        </w:rPr>
        <w:t>идут следом. </w:t>
      </w:r>
      <w:r>
        <w:rPr>
          <w:i/>
          <w:color w:val="231F20"/>
          <w:w w:val="105"/>
          <w:sz w:val="21"/>
        </w:rPr>
        <w:t>Ста роста </w:t>
      </w:r>
      <w:r>
        <w:rPr>
          <w:color w:val="231F20"/>
          <w:w w:val="105"/>
          <w:sz w:val="21"/>
        </w:rPr>
        <w:t>и </w:t>
      </w:r>
      <w:r>
        <w:rPr>
          <w:i/>
          <w:color w:val="231F20"/>
          <w:w w:val="105"/>
          <w:sz w:val="21"/>
        </w:rPr>
        <w:t>старостиха </w:t>
      </w:r>
      <w:r>
        <w:rPr>
          <w:color w:val="231F20"/>
          <w:w w:val="105"/>
          <w:sz w:val="21"/>
        </w:rPr>
        <w:t>подносят снопы вплотную друг к другу, заставляют их</w:t>
      </w:r>
    </w:p>
    <w:p>
      <w:pPr>
        <w:pStyle w:val="BodyText"/>
        <w:spacing w:line="214" w:lineRule="exact"/>
        <w:ind w:left="166"/>
        <w:jc w:val="left"/>
      </w:pPr>
      <w:r>
        <w:rPr>
          <w:color w:val="231F20"/>
          <w:w w:val="105"/>
        </w:rPr>
        <w:t>«целоваться».</w:t>
      </w:r>
    </w:p>
    <w:p>
      <w:pPr>
        <w:pStyle w:val="BodyText"/>
        <w:spacing w:line="218" w:lineRule="auto" w:before="7"/>
        <w:ind w:left="166" w:firstLine="198"/>
        <w:jc w:val="left"/>
      </w:pPr>
      <w:r>
        <w:rPr>
          <w:color w:val="231F20"/>
          <w:w w:val="105"/>
        </w:rPr>
        <w:t>Хоровод, раскачиваясь на месте, </w:t>
      </w:r>
      <w:r>
        <w:rPr>
          <w:color w:val="231F20"/>
          <w:spacing w:val="-4"/>
          <w:w w:val="105"/>
        </w:rPr>
        <w:t>поет </w:t>
      </w:r>
      <w:r>
        <w:rPr>
          <w:color w:val="231F20"/>
          <w:w w:val="105"/>
        </w:rPr>
        <w:t>величальную.</w:t>
      </w:r>
    </w:p>
    <w:p>
      <w:pPr>
        <w:spacing w:line="208" w:lineRule="auto" w:before="119"/>
        <w:ind w:left="477" w:right="1546" w:firstLine="0"/>
        <w:jc w:val="left"/>
        <w:rPr>
          <w:sz w:val="18"/>
        </w:rPr>
      </w:pPr>
      <w:r>
        <w:rPr>
          <w:color w:val="231F20"/>
          <w:w w:val="105"/>
          <w:sz w:val="18"/>
        </w:rPr>
        <w:t>Эх, вах, ёх, вайёх, ваях, вай! Вайях, вай, ох, ой, ваях, вай!</w:t>
      </w:r>
    </w:p>
    <w:p>
      <w:pPr>
        <w:spacing w:line="208" w:lineRule="auto" w:before="0"/>
        <w:ind w:left="477" w:right="533" w:firstLine="0"/>
        <w:jc w:val="left"/>
        <w:rPr>
          <w:sz w:val="18"/>
        </w:rPr>
      </w:pPr>
      <w:r>
        <w:rPr>
          <w:color w:val="231F20"/>
          <w:w w:val="105"/>
          <w:sz w:val="18"/>
        </w:rPr>
        <w:t>Выходите, вай, соплеменники, навстречу, Вай, из двух родов родные!</w:t>
      </w:r>
    </w:p>
    <w:p>
      <w:pPr>
        <w:spacing w:line="208" w:lineRule="auto" w:before="0"/>
        <w:ind w:left="477" w:right="2116" w:firstLine="0"/>
        <w:jc w:val="left"/>
        <w:rPr>
          <w:sz w:val="18"/>
        </w:rPr>
      </w:pPr>
      <w:r>
        <w:rPr>
          <w:color w:val="231F20"/>
          <w:w w:val="105"/>
          <w:sz w:val="18"/>
        </w:rPr>
        <w:t>Какое, вай, добро ведем, Какую красоту везем?</w:t>
      </w:r>
    </w:p>
    <w:p>
      <w:pPr>
        <w:spacing w:line="171" w:lineRule="exact" w:before="0"/>
        <w:ind w:left="477" w:right="0" w:firstLine="0"/>
        <w:jc w:val="left"/>
        <w:rPr>
          <w:sz w:val="18"/>
        </w:rPr>
      </w:pPr>
      <w:r>
        <w:rPr>
          <w:color w:val="231F20"/>
          <w:w w:val="105"/>
          <w:sz w:val="18"/>
        </w:rPr>
        <w:t>Ведем карего коня,</w:t>
      </w:r>
    </w:p>
    <w:p>
      <w:pPr>
        <w:spacing w:line="208" w:lineRule="auto" w:before="8"/>
        <w:ind w:left="477" w:right="1546" w:firstLine="0"/>
        <w:jc w:val="left"/>
        <w:rPr>
          <w:sz w:val="18"/>
        </w:rPr>
      </w:pPr>
      <w:r>
        <w:rPr>
          <w:color w:val="231F20"/>
          <w:w w:val="110"/>
          <w:sz w:val="18"/>
        </w:rPr>
        <w:t>Вай, везем красивую сноху. Привяжите;ка к крыльцу коня, Примите;ка красивую сноху!</w:t>
      </w:r>
    </w:p>
    <w:p>
      <w:pPr>
        <w:spacing w:line="218" w:lineRule="auto" w:before="51"/>
        <w:ind w:left="166" w:right="694" w:firstLine="198"/>
        <w:jc w:val="left"/>
        <w:rPr>
          <w:sz w:val="21"/>
        </w:rPr>
      </w:pPr>
      <w:r>
        <w:rPr>
          <w:i/>
          <w:color w:val="231F20"/>
          <w:sz w:val="21"/>
        </w:rPr>
        <w:t>Староста </w:t>
      </w:r>
      <w:r>
        <w:rPr>
          <w:color w:val="231F20"/>
          <w:sz w:val="21"/>
        </w:rPr>
        <w:t>и </w:t>
      </w:r>
      <w:r>
        <w:rPr>
          <w:i/>
          <w:color w:val="231F20"/>
          <w:sz w:val="21"/>
        </w:rPr>
        <w:t>старостиха </w:t>
      </w:r>
      <w:r>
        <w:rPr>
          <w:color w:val="231F20"/>
          <w:sz w:val="21"/>
        </w:rPr>
        <w:t>подводят обе группы друг к другу. </w:t>
      </w:r>
      <w:r>
        <w:rPr>
          <w:i/>
          <w:color w:val="231F20"/>
          <w:sz w:val="21"/>
        </w:rPr>
        <w:t>Жених </w:t>
      </w:r>
      <w:r>
        <w:rPr>
          <w:color w:val="231F20"/>
          <w:sz w:val="21"/>
        </w:rPr>
        <w:t>подает руку</w:t>
      </w:r>
    </w:p>
    <w:p>
      <w:pPr>
        <w:spacing w:after="0" w:line="218" w:lineRule="auto"/>
        <w:jc w:val="left"/>
        <w:rPr>
          <w:sz w:val="21"/>
        </w:rPr>
        <w:sectPr>
          <w:type w:val="continuous"/>
          <w:pgSz w:w="11900" w:h="16840"/>
          <w:pgMar w:top="1600" w:bottom="280" w:left="1560" w:right="1540"/>
          <w:cols w:num="2" w:equalWidth="0">
            <w:col w:w="4029" w:space="54"/>
            <w:col w:w="4717"/>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2"/>
        <w:jc w:val="left"/>
        <w:rPr>
          <w:sz w:val="23"/>
        </w:rPr>
      </w:pPr>
    </w:p>
    <w:p>
      <w:pPr>
        <w:spacing w:line="208" w:lineRule="auto" w:before="0"/>
        <w:ind w:left="1158" w:right="580" w:firstLine="0"/>
        <w:jc w:val="left"/>
        <w:rPr>
          <w:sz w:val="18"/>
        </w:rPr>
      </w:pPr>
      <w:r>
        <w:rPr>
          <w:color w:val="231F20"/>
          <w:w w:val="105"/>
          <w:sz w:val="18"/>
        </w:rPr>
        <w:t>Кодамо, вай, паро ветятано, Кодамо мазы усктано?</w:t>
      </w:r>
    </w:p>
    <w:p>
      <w:pPr>
        <w:spacing w:line="208" w:lineRule="auto" w:before="0"/>
        <w:ind w:left="1158" w:right="1267" w:firstLine="0"/>
        <w:jc w:val="left"/>
        <w:rPr>
          <w:sz w:val="18"/>
        </w:rPr>
      </w:pPr>
      <w:r>
        <w:rPr>
          <w:color w:val="231F20"/>
          <w:w w:val="105"/>
          <w:sz w:val="18"/>
        </w:rPr>
        <w:t>Ветятано карей ракша, Вай, усктано мазы урьва.</w:t>
      </w:r>
    </w:p>
    <w:p>
      <w:pPr>
        <w:spacing w:line="208" w:lineRule="auto" w:before="0"/>
        <w:ind w:left="1158" w:right="180" w:firstLine="0"/>
        <w:jc w:val="left"/>
        <w:rPr>
          <w:sz w:val="18"/>
        </w:rPr>
      </w:pPr>
      <w:r>
        <w:rPr>
          <w:color w:val="231F20"/>
          <w:w w:val="105"/>
          <w:sz w:val="18"/>
        </w:rPr>
        <w:t>Сюлминкая кузтем пес ракшанть, Саинкая мазы урьванть!</w:t>
      </w:r>
    </w:p>
    <w:p>
      <w:pPr>
        <w:spacing w:line="218" w:lineRule="auto" w:before="165"/>
        <w:ind w:left="676" w:right="0" w:firstLine="197"/>
        <w:jc w:val="both"/>
        <w:rPr>
          <w:sz w:val="21"/>
        </w:rPr>
      </w:pPr>
      <w:r>
        <w:rPr>
          <w:i/>
          <w:color w:val="231F20"/>
          <w:w w:val="105"/>
          <w:sz w:val="21"/>
        </w:rPr>
        <w:t>Старостась </w:t>
      </w:r>
      <w:r>
        <w:rPr>
          <w:color w:val="231F20"/>
          <w:w w:val="105"/>
          <w:sz w:val="21"/>
        </w:rPr>
        <w:t>ды </w:t>
      </w:r>
      <w:r>
        <w:rPr>
          <w:i/>
          <w:color w:val="231F20"/>
          <w:w w:val="105"/>
          <w:sz w:val="21"/>
        </w:rPr>
        <w:t>старостихась </w:t>
      </w:r>
      <w:r>
        <w:rPr>
          <w:color w:val="231F20"/>
          <w:w w:val="105"/>
          <w:sz w:val="21"/>
        </w:rPr>
        <w:t>каво; нест группатнень — </w:t>
      </w:r>
      <w:r>
        <w:rPr>
          <w:i/>
          <w:color w:val="231F20"/>
          <w:w w:val="105"/>
          <w:sz w:val="21"/>
        </w:rPr>
        <w:t>урьвакстыцянь </w:t>
      </w:r>
      <w:r>
        <w:rPr>
          <w:color w:val="231F20"/>
          <w:w w:val="105"/>
          <w:sz w:val="21"/>
        </w:rPr>
        <w:t>ды </w:t>
      </w:r>
      <w:r>
        <w:rPr>
          <w:i/>
          <w:color w:val="231F20"/>
          <w:w w:val="105"/>
          <w:sz w:val="21"/>
        </w:rPr>
        <w:t>одирьвань </w:t>
      </w:r>
      <w:r>
        <w:rPr>
          <w:color w:val="231F20"/>
          <w:w w:val="105"/>
          <w:sz w:val="21"/>
        </w:rPr>
        <w:t>— ветясызь вейкест;вейкест икелев. </w:t>
      </w:r>
      <w:r>
        <w:rPr>
          <w:i/>
          <w:color w:val="231F20"/>
          <w:w w:val="105"/>
          <w:sz w:val="21"/>
        </w:rPr>
        <w:t>Урьвакстыцясь </w:t>
      </w:r>
      <w:r>
        <w:rPr>
          <w:color w:val="231F20"/>
          <w:w w:val="105"/>
          <w:sz w:val="21"/>
        </w:rPr>
        <w:t>венстясы кеден; зэ </w:t>
      </w:r>
      <w:r>
        <w:rPr>
          <w:i/>
          <w:color w:val="231F20"/>
          <w:w w:val="105"/>
          <w:sz w:val="21"/>
        </w:rPr>
        <w:t>одирьвантень. </w:t>
      </w:r>
      <w:r>
        <w:rPr>
          <w:color w:val="231F20"/>
          <w:w w:val="105"/>
          <w:sz w:val="21"/>
        </w:rPr>
        <w:t>Тонась сюлмави мар; тонзо паця вельде. </w:t>
      </w:r>
      <w:r>
        <w:rPr>
          <w:i/>
          <w:color w:val="231F20"/>
          <w:w w:val="105"/>
          <w:sz w:val="21"/>
        </w:rPr>
        <w:t>Урьвакстыцянть ял ганзо </w:t>
      </w:r>
      <w:r>
        <w:rPr>
          <w:color w:val="231F20"/>
          <w:w w:val="105"/>
          <w:sz w:val="21"/>
        </w:rPr>
        <w:t>икеле ладсо кирдить эйсэнзэ на; рдамо петнес кундазь, омбоце кедтнесэ кундыть </w:t>
      </w:r>
      <w:r>
        <w:rPr>
          <w:i/>
          <w:color w:val="231F20"/>
          <w:w w:val="105"/>
          <w:sz w:val="21"/>
        </w:rPr>
        <w:t>одирьвань ялгатнень </w:t>
      </w:r>
      <w:r>
        <w:rPr>
          <w:color w:val="231F20"/>
          <w:w w:val="105"/>
          <w:sz w:val="21"/>
        </w:rPr>
        <w:t>кедьсэ пацязост.</w:t>
      </w:r>
    </w:p>
    <w:p>
      <w:pPr>
        <w:spacing w:line="218" w:lineRule="auto" w:before="3"/>
        <w:ind w:left="676" w:right="1" w:firstLine="198"/>
        <w:jc w:val="both"/>
        <w:rPr>
          <w:sz w:val="21"/>
        </w:rPr>
      </w:pPr>
      <w:r>
        <w:rPr>
          <w:i/>
          <w:color w:val="231F20"/>
          <w:w w:val="105"/>
          <w:sz w:val="21"/>
        </w:rPr>
        <w:t>Старостась</w:t>
      </w:r>
      <w:r>
        <w:rPr>
          <w:i/>
          <w:color w:val="231F20"/>
          <w:spacing w:val="-22"/>
          <w:w w:val="105"/>
          <w:sz w:val="21"/>
        </w:rPr>
        <w:t> </w:t>
      </w:r>
      <w:r>
        <w:rPr>
          <w:i/>
          <w:color w:val="231F20"/>
          <w:w w:val="105"/>
          <w:sz w:val="21"/>
        </w:rPr>
        <w:t>старостиханть</w:t>
      </w:r>
      <w:r>
        <w:rPr>
          <w:i/>
          <w:color w:val="231F20"/>
          <w:spacing w:val="-22"/>
          <w:w w:val="105"/>
          <w:sz w:val="21"/>
        </w:rPr>
        <w:t> </w:t>
      </w:r>
      <w:r>
        <w:rPr>
          <w:color w:val="231F20"/>
          <w:w w:val="105"/>
          <w:sz w:val="21"/>
        </w:rPr>
        <w:t>марто</w:t>
      </w:r>
      <w:r>
        <w:rPr>
          <w:color w:val="231F20"/>
          <w:spacing w:val="-22"/>
          <w:w w:val="105"/>
          <w:sz w:val="21"/>
        </w:rPr>
        <w:t> </w:t>
      </w:r>
      <w:r>
        <w:rPr>
          <w:color w:val="231F20"/>
          <w:w w:val="105"/>
          <w:sz w:val="21"/>
        </w:rPr>
        <w:t>са; ить кедезэст розь ды суро ваканнэть, арыть </w:t>
      </w:r>
      <w:r>
        <w:rPr>
          <w:i/>
          <w:color w:val="231F20"/>
          <w:w w:val="105"/>
          <w:sz w:val="21"/>
        </w:rPr>
        <w:t>урьвакстыцянть </w:t>
      </w:r>
      <w:r>
        <w:rPr>
          <w:color w:val="231F20"/>
          <w:w w:val="105"/>
          <w:sz w:val="21"/>
        </w:rPr>
        <w:t>ды </w:t>
      </w:r>
      <w:r>
        <w:rPr>
          <w:i/>
          <w:color w:val="231F20"/>
          <w:w w:val="105"/>
          <w:sz w:val="21"/>
        </w:rPr>
        <w:t>одирьванть </w:t>
      </w:r>
      <w:r>
        <w:rPr>
          <w:color w:val="231F20"/>
          <w:w w:val="105"/>
          <w:sz w:val="21"/>
        </w:rPr>
        <w:t>икелев, зярыяксть ютыть мартост розень ды суронь </w:t>
      </w:r>
      <w:r>
        <w:rPr>
          <w:i/>
          <w:color w:val="231F20"/>
          <w:w w:val="105"/>
          <w:sz w:val="21"/>
        </w:rPr>
        <w:t>урьвакстыцятнень </w:t>
      </w:r>
      <w:r>
        <w:rPr>
          <w:color w:val="231F20"/>
          <w:w w:val="105"/>
          <w:sz w:val="21"/>
        </w:rPr>
        <w:t>перька, сынсь жо теке шкане суротнень ды роз; тнень чакшкестэ ёртнить верев, косто сынь пиземекс прыть кужонь теицят; нень</w:t>
      </w:r>
      <w:r>
        <w:rPr>
          <w:color w:val="231F20"/>
          <w:spacing w:val="11"/>
          <w:w w:val="105"/>
          <w:sz w:val="21"/>
        </w:rPr>
        <w:t> </w:t>
      </w:r>
      <w:r>
        <w:rPr>
          <w:color w:val="231F20"/>
          <w:w w:val="105"/>
          <w:sz w:val="21"/>
        </w:rPr>
        <w:t>пряс.</w:t>
      </w:r>
    </w:p>
    <w:p>
      <w:pPr>
        <w:pStyle w:val="BodyText"/>
        <w:spacing w:line="218" w:lineRule="auto" w:before="2"/>
        <w:ind w:left="676" w:firstLine="198"/>
      </w:pPr>
      <w:r>
        <w:rPr>
          <w:color w:val="231F20"/>
          <w:w w:val="105"/>
        </w:rPr>
        <w:t>Свадьбань ломантне ютыть парявт; ницятнень (кужонь теицятнень ды тов; зюро пулттнэнь) куншкава, теить тин; генть перька кирькс ды мекев совить икелень тарказост. Од ломантне ке; педьсызь товзюро пулттнэнь карксто. </w:t>
      </w:r>
      <w:r>
        <w:rPr>
          <w:i/>
          <w:color w:val="231F20"/>
          <w:w w:val="105"/>
        </w:rPr>
        <w:t>Урьвакстыцясь </w:t>
      </w:r>
      <w:r>
        <w:rPr>
          <w:color w:val="231F20"/>
          <w:w w:val="105"/>
        </w:rPr>
        <w:t>ды </w:t>
      </w:r>
      <w:r>
        <w:rPr>
          <w:i/>
          <w:color w:val="231F20"/>
          <w:w w:val="105"/>
        </w:rPr>
        <w:t>одирьвась </w:t>
      </w:r>
      <w:r>
        <w:rPr>
          <w:color w:val="231F20"/>
          <w:w w:val="105"/>
        </w:rPr>
        <w:t>эсь </w:t>
      </w:r>
      <w:r>
        <w:rPr>
          <w:i/>
          <w:color w:val="231F20"/>
          <w:w w:val="105"/>
        </w:rPr>
        <w:t>ялгаст </w:t>
      </w:r>
      <w:r>
        <w:rPr>
          <w:color w:val="231F20"/>
          <w:w w:val="105"/>
        </w:rPr>
        <w:t>марто лисить од ломантнень ютксто. </w:t>
      </w:r>
      <w:r>
        <w:rPr>
          <w:i/>
          <w:color w:val="231F20"/>
          <w:w w:val="105"/>
        </w:rPr>
        <w:t>Старостась </w:t>
      </w:r>
      <w:r>
        <w:rPr>
          <w:color w:val="231F20"/>
          <w:w w:val="105"/>
        </w:rPr>
        <w:t>ды </w:t>
      </w:r>
      <w:r>
        <w:rPr>
          <w:i/>
          <w:color w:val="231F20"/>
          <w:w w:val="105"/>
        </w:rPr>
        <w:t>старостихась </w:t>
      </w:r>
      <w:r>
        <w:rPr>
          <w:color w:val="231F20"/>
          <w:w w:val="105"/>
        </w:rPr>
        <w:t>эсь ро; зень ды суронь пултост марто молить мельгаст.</w:t>
      </w:r>
    </w:p>
    <w:p>
      <w:pPr>
        <w:pStyle w:val="BodyText"/>
        <w:spacing w:line="226" w:lineRule="exact"/>
        <w:ind w:left="874"/>
      </w:pPr>
      <w:r>
        <w:rPr>
          <w:color w:val="231F20"/>
          <w:w w:val="105"/>
        </w:rPr>
        <w:t>Весе морыть «Тинге, тинге» моронть.</w:t>
      </w:r>
    </w:p>
    <w:p>
      <w:pPr>
        <w:spacing w:line="208" w:lineRule="auto" w:before="116"/>
        <w:ind w:left="1441" w:right="709" w:firstLine="0"/>
        <w:jc w:val="left"/>
        <w:rPr>
          <w:sz w:val="18"/>
        </w:rPr>
      </w:pPr>
      <w:r>
        <w:rPr>
          <w:color w:val="231F20"/>
          <w:spacing w:val="-3"/>
          <w:w w:val="105"/>
          <w:sz w:val="18"/>
        </w:rPr>
        <w:t>Тинге,  </w:t>
      </w:r>
      <w:r>
        <w:rPr>
          <w:color w:val="231F20"/>
          <w:w w:val="105"/>
          <w:sz w:val="18"/>
        </w:rPr>
        <w:t>тинге,   тингине, </w:t>
      </w:r>
      <w:r>
        <w:rPr>
          <w:color w:val="231F20"/>
          <w:spacing w:val="-4"/>
          <w:w w:val="105"/>
          <w:sz w:val="18"/>
        </w:rPr>
        <w:t>Тинге </w:t>
      </w:r>
      <w:r>
        <w:rPr>
          <w:color w:val="231F20"/>
          <w:w w:val="105"/>
          <w:sz w:val="18"/>
        </w:rPr>
        <w:t>лангсо  копныне, Копна вачказь пулткестэ, Пулткесь сюлмазь колойстэ. Норовава</w:t>
      </w:r>
      <w:r>
        <w:rPr>
          <w:color w:val="231F20"/>
          <w:spacing w:val="7"/>
          <w:w w:val="105"/>
          <w:sz w:val="18"/>
        </w:rPr>
        <w:t> </w:t>
      </w:r>
      <w:r>
        <w:rPr>
          <w:color w:val="231F20"/>
          <w:w w:val="105"/>
          <w:sz w:val="18"/>
        </w:rPr>
        <w:t>максызе</w:t>
      </w:r>
    </w:p>
    <w:p>
      <w:pPr>
        <w:spacing w:line="208" w:lineRule="auto" w:before="0"/>
        <w:ind w:left="1441" w:right="1051" w:firstLine="0"/>
        <w:jc w:val="left"/>
        <w:rPr>
          <w:sz w:val="18"/>
        </w:rPr>
      </w:pPr>
      <w:r>
        <w:rPr>
          <w:color w:val="231F20"/>
          <w:w w:val="105"/>
          <w:sz w:val="18"/>
        </w:rPr>
        <w:t>Сюро ланга паронзо: Ажияшка олгозо, Завёрткашка колозозо, Ал тюжашка зёрназо. Пивсэсынек, яжаснэк,</w:t>
      </w:r>
    </w:p>
    <w:p>
      <w:pPr>
        <w:spacing w:line="208" w:lineRule="auto" w:before="0"/>
        <w:ind w:left="1441" w:right="180" w:firstLine="0"/>
        <w:jc w:val="left"/>
        <w:rPr>
          <w:sz w:val="18"/>
        </w:rPr>
      </w:pPr>
      <w:r>
        <w:rPr>
          <w:color w:val="231F20"/>
          <w:w w:val="105"/>
          <w:sz w:val="18"/>
        </w:rPr>
        <w:t>Лукшонь прякакс паньсынек, Олдань свадьбас кандсынек.</w:t>
      </w:r>
    </w:p>
    <w:p>
      <w:pPr>
        <w:pStyle w:val="BodyText"/>
        <w:spacing w:line="218" w:lineRule="auto" w:before="78"/>
        <w:ind w:left="676" w:right="3" w:firstLine="198"/>
      </w:pPr>
      <w:r>
        <w:rPr>
          <w:color w:val="231F20"/>
          <w:w w:val="105"/>
        </w:rPr>
        <w:t>Киштема кужонь теицятне кавто рись; месэ молить мельгаст, ютыть тингенть перька, киштить кеняркссто.</w:t>
      </w:r>
    </w:p>
    <w:p>
      <w:pPr>
        <w:pStyle w:val="BodyText"/>
        <w:spacing w:before="9"/>
        <w:jc w:val="left"/>
        <w:rPr>
          <w:sz w:val="22"/>
        </w:rPr>
      </w:pPr>
      <w:r>
        <w:rPr/>
        <w:br w:type="column"/>
      </w:r>
      <w:r>
        <w:rPr>
          <w:sz w:val="22"/>
        </w:rPr>
      </w:r>
    </w:p>
    <w:p>
      <w:pPr>
        <w:pStyle w:val="BodyText"/>
        <w:spacing w:line="218" w:lineRule="auto"/>
        <w:ind w:left="181" w:right="184"/>
        <w:rPr>
          <w:i/>
        </w:rPr>
      </w:pPr>
      <w:r>
        <w:rPr>
          <w:i/>
          <w:color w:val="231F20"/>
          <w:w w:val="105"/>
        </w:rPr>
        <w:t>невесте. </w:t>
      </w:r>
      <w:r>
        <w:rPr>
          <w:color w:val="231F20"/>
          <w:spacing w:val="-11"/>
          <w:w w:val="105"/>
        </w:rPr>
        <w:t>Та </w:t>
      </w:r>
      <w:r>
        <w:rPr>
          <w:color w:val="231F20"/>
          <w:w w:val="105"/>
        </w:rPr>
        <w:t>соединяется с ним с </w:t>
      </w:r>
      <w:r>
        <w:rPr>
          <w:color w:val="231F20"/>
          <w:spacing w:val="-3"/>
          <w:w w:val="105"/>
        </w:rPr>
        <w:t>помо; </w:t>
      </w:r>
      <w:r>
        <w:rPr>
          <w:color w:val="231F20"/>
          <w:w w:val="105"/>
        </w:rPr>
        <w:t>щью платка. </w:t>
      </w:r>
      <w:r>
        <w:rPr>
          <w:i/>
          <w:color w:val="231F20"/>
          <w:w w:val="105"/>
        </w:rPr>
        <w:t>Дружки </w:t>
      </w:r>
      <w:r>
        <w:rPr>
          <w:color w:val="231F20"/>
          <w:w w:val="105"/>
        </w:rPr>
        <w:t>продолжают дер; </w:t>
      </w:r>
      <w:r>
        <w:rPr>
          <w:color w:val="231F20"/>
          <w:spacing w:val="-3"/>
          <w:w w:val="105"/>
        </w:rPr>
        <w:t>жаться </w:t>
      </w:r>
      <w:r>
        <w:rPr>
          <w:color w:val="231F20"/>
          <w:w w:val="105"/>
        </w:rPr>
        <w:t>за </w:t>
      </w:r>
      <w:r>
        <w:rPr>
          <w:color w:val="231F20"/>
          <w:spacing w:val="-3"/>
          <w:w w:val="105"/>
        </w:rPr>
        <w:t>полотенце, которым подпоясан </w:t>
      </w:r>
      <w:r>
        <w:rPr>
          <w:i/>
          <w:color w:val="231F20"/>
          <w:w w:val="105"/>
        </w:rPr>
        <w:t>жених, </w:t>
      </w:r>
      <w:r>
        <w:rPr>
          <w:color w:val="231F20"/>
          <w:w w:val="105"/>
        </w:rPr>
        <w:t>второй рукой берутся за </w:t>
      </w:r>
      <w:r>
        <w:rPr>
          <w:color w:val="231F20"/>
          <w:spacing w:val="-3"/>
          <w:w w:val="105"/>
        </w:rPr>
        <w:t>концы </w:t>
      </w:r>
      <w:r>
        <w:rPr>
          <w:color w:val="231F20"/>
          <w:w w:val="105"/>
        </w:rPr>
        <w:t>платков подруг </w:t>
      </w:r>
      <w:r>
        <w:rPr>
          <w:i/>
          <w:color w:val="231F20"/>
          <w:w w:val="105"/>
        </w:rPr>
        <w:t>невесты.</w:t>
      </w:r>
    </w:p>
    <w:p>
      <w:pPr>
        <w:pStyle w:val="BodyText"/>
        <w:spacing w:line="218" w:lineRule="auto" w:before="1"/>
        <w:ind w:left="181" w:right="187" w:firstLine="197"/>
      </w:pPr>
      <w:r>
        <w:rPr>
          <w:i/>
          <w:color w:val="231F20"/>
          <w:spacing w:val="-5"/>
          <w:w w:val="105"/>
        </w:rPr>
        <w:t>Староста </w:t>
      </w:r>
      <w:r>
        <w:rPr>
          <w:color w:val="231F20"/>
          <w:w w:val="105"/>
        </w:rPr>
        <w:t>и </w:t>
      </w:r>
      <w:r>
        <w:rPr>
          <w:i/>
          <w:color w:val="231F20"/>
          <w:spacing w:val="-5"/>
          <w:w w:val="105"/>
        </w:rPr>
        <w:t>старостиха </w:t>
      </w:r>
      <w:r>
        <w:rPr>
          <w:color w:val="231F20"/>
          <w:spacing w:val="-5"/>
          <w:w w:val="105"/>
        </w:rPr>
        <w:t>встают перед </w:t>
      </w:r>
      <w:r>
        <w:rPr>
          <w:i/>
          <w:color w:val="231F20"/>
          <w:spacing w:val="-5"/>
          <w:w w:val="105"/>
        </w:rPr>
        <w:t>невестой</w:t>
      </w:r>
      <w:r>
        <w:rPr>
          <w:i/>
          <w:color w:val="231F20"/>
          <w:spacing w:val="-17"/>
          <w:w w:val="105"/>
        </w:rPr>
        <w:t> </w:t>
      </w:r>
      <w:r>
        <w:rPr>
          <w:color w:val="231F20"/>
          <w:w w:val="105"/>
        </w:rPr>
        <w:t>и</w:t>
      </w:r>
      <w:r>
        <w:rPr>
          <w:color w:val="231F20"/>
          <w:spacing w:val="-16"/>
          <w:w w:val="105"/>
        </w:rPr>
        <w:t> </w:t>
      </w:r>
      <w:r>
        <w:rPr>
          <w:i/>
          <w:color w:val="231F20"/>
          <w:spacing w:val="-5"/>
          <w:w w:val="105"/>
        </w:rPr>
        <w:t>женихом</w:t>
      </w:r>
      <w:r>
        <w:rPr>
          <w:i/>
          <w:color w:val="231F20"/>
          <w:spacing w:val="-17"/>
          <w:w w:val="105"/>
        </w:rPr>
        <w:t> </w:t>
      </w:r>
      <w:r>
        <w:rPr>
          <w:color w:val="231F20"/>
          <w:w w:val="105"/>
        </w:rPr>
        <w:t>с</w:t>
      </w:r>
      <w:r>
        <w:rPr>
          <w:color w:val="231F20"/>
          <w:spacing w:val="-17"/>
          <w:w w:val="105"/>
        </w:rPr>
        <w:t> </w:t>
      </w:r>
      <w:r>
        <w:rPr>
          <w:color w:val="231F20"/>
          <w:spacing w:val="-5"/>
          <w:w w:val="105"/>
        </w:rPr>
        <w:t>чашками</w:t>
      </w:r>
      <w:r>
        <w:rPr>
          <w:color w:val="231F20"/>
          <w:spacing w:val="-16"/>
          <w:w w:val="105"/>
        </w:rPr>
        <w:t> </w:t>
      </w:r>
      <w:r>
        <w:rPr>
          <w:color w:val="231F20"/>
          <w:spacing w:val="-4"/>
          <w:w w:val="105"/>
        </w:rPr>
        <w:t>ржи</w:t>
      </w:r>
      <w:r>
        <w:rPr>
          <w:color w:val="231F20"/>
          <w:spacing w:val="-16"/>
          <w:w w:val="105"/>
        </w:rPr>
        <w:t> </w:t>
      </w:r>
      <w:r>
        <w:rPr>
          <w:color w:val="231F20"/>
          <w:w w:val="105"/>
        </w:rPr>
        <w:t>и</w:t>
      </w:r>
      <w:r>
        <w:rPr>
          <w:color w:val="231F20"/>
          <w:spacing w:val="-17"/>
          <w:w w:val="105"/>
        </w:rPr>
        <w:t> </w:t>
      </w:r>
      <w:r>
        <w:rPr>
          <w:color w:val="231F20"/>
          <w:spacing w:val="-5"/>
          <w:w w:val="105"/>
        </w:rPr>
        <w:t>про; </w:t>
      </w:r>
      <w:r>
        <w:rPr>
          <w:color w:val="231F20"/>
          <w:spacing w:val="-4"/>
          <w:w w:val="105"/>
        </w:rPr>
        <w:t>са, </w:t>
      </w:r>
      <w:r>
        <w:rPr>
          <w:color w:val="231F20"/>
          <w:spacing w:val="-5"/>
          <w:w w:val="105"/>
        </w:rPr>
        <w:t>символизирующими </w:t>
      </w:r>
      <w:r>
        <w:rPr>
          <w:color w:val="231F20"/>
          <w:spacing w:val="-4"/>
          <w:w w:val="105"/>
        </w:rPr>
        <w:t>собой </w:t>
      </w:r>
      <w:r>
        <w:rPr>
          <w:color w:val="231F20"/>
          <w:spacing w:val="-5"/>
          <w:w w:val="105"/>
        </w:rPr>
        <w:t>рождение природой </w:t>
      </w:r>
      <w:r>
        <w:rPr>
          <w:color w:val="231F20"/>
          <w:spacing w:val="-4"/>
          <w:w w:val="105"/>
        </w:rPr>
        <w:t>новой жизни </w:t>
      </w:r>
      <w:r>
        <w:rPr>
          <w:color w:val="231F20"/>
          <w:spacing w:val="-3"/>
          <w:w w:val="105"/>
        </w:rPr>
        <w:t>на </w:t>
      </w:r>
      <w:r>
        <w:rPr>
          <w:color w:val="231F20"/>
          <w:spacing w:val="-4"/>
          <w:w w:val="105"/>
        </w:rPr>
        <w:t>земле </w:t>
      </w:r>
      <w:r>
        <w:rPr>
          <w:color w:val="231F20"/>
          <w:w w:val="105"/>
        </w:rPr>
        <w:t>— </w:t>
      </w:r>
      <w:r>
        <w:rPr>
          <w:color w:val="231F20"/>
          <w:spacing w:val="-5"/>
          <w:w w:val="105"/>
        </w:rPr>
        <w:t>детей нового урожая: девочек (просо) </w:t>
      </w:r>
      <w:r>
        <w:rPr>
          <w:color w:val="231F20"/>
          <w:w w:val="105"/>
        </w:rPr>
        <w:t>и </w:t>
      </w:r>
      <w:r>
        <w:rPr>
          <w:color w:val="231F20"/>
          <w:spacing w:val="-5"/>
          <w:w w:val="105"/>
        </w:rPr>
        <w:t>мальчи; </w:t>
      </w:r>
      <w:r>
        <w:rPr>
          <w:color w:val="231F20"/>
          <w:spacing w:val="-4"/>
          <w:w w:val="105"/>
        </w:rPr>
        <w:t>ков </w:t>
      </w:r>
      <w:r>
        <w:rPr>
          <w:color w:val="231F20"/>
          <w:spacing w:val="-5"/>
          <w:w w:val="105"/>
        </w:rPr>
        <w:t>(рожь). </w:t>
      </w:r>
      <w:r>
        <w:rPr>
          <w:color w:val="231F20"/>
          <w:spacing w:val="-4"/>
          <w:w w:val="105"/>
        </w:rPr>
        <w:t>Затем они ведут </w:t>
      </w:r>
      <w:r>
        <w:rPr>
          <w:color w:val="231F20"/>
          <w:spacing w:val="-5"/>
          <w:w w:val="105"/>
        </w:rPr>
        <w:t>свадебную процессию вокруг больших снопов, осы; </w:t>
      </w:r>
      <w:r>
        <w:rPr>
          <w:color w:val="231F20"/>
          <w:spacing w:val="-4"/>
          <w:w w:val="105"/>
        </w:rPr>
        <w:t>пая </w:t>
      </w:r>
      <w:r>
        <w:rPr>
          <w:color w:val="231F20"/>
          <w:spacing w:val="-5"/>
          <w:w w:val="105"/>
        </w:rPr>
        <w:t>участников хоровода содержимым из чашек. </w:t>
      </w:r>
      <w:r>
        <w:rPr>
          <w:color w:val="231F20"/>
          <w:w w:val="105"/>
        </w:rPr>
        <w:t>В </w:t>
      </w:r>
      <w:r>
        <w:rPr>
          <w:color w:val="231F20"/>
          <w:spacing w:val="-5"/>
          <w:w w:val="105"/>
        </w:rPr>
        <w:t>настоящем действии усматрива; </w:t>
      </w:r>
      <w:r>
        <w:rPr>
          <w:color w:val="231F20"/>
          <w:spacing w:val="-4"/>
          <w:w w:val="105"/>
        </w:rPr>
        <w:t>ется </w:t>
      </w:r>
      <w:r>
        <w:rPr>
          <w:color w:val="231F20"/>
          <w:spacing w:val="-5"/>
          <w:w w:val="105"/>
        </w:rPr>
        <w:t>древний обычай, направленный на взаимодействие </w:t>
      </w:r>
      <w:r>
        <w:rPr>
          <w:color w:val="231F20"/>
          <w:w w:val="105"/>
        </w:rPr>
        <w:t>и </w:t>
      </w:r>
      <w:r>
        <w:rPr>
          <w:color w:val="231F20"/>
          <w:spacing w:val="-5"/>
          <w:w w:val="105"/>
        </w:rPr>
        <w:t>взаимопомощь окружа; </w:t>
      </w:r>
      <w:r>
        <w:rPr>
          <w:color w:val="231F20"/>
          <w:spacing w:val="-6"/>
          <w:w w:val="105"/>
        </w:rPr>
        <w:t>ющей природы </w:t>
      </w:r>
      <w:r>
        <w:rPr>
          <w:color w:val="231F20"/>
          <w:w w:val="105"/>
        </w:rPr>
        <w:t>и </w:t>
      </w:r>
      <w:r>
        <w:rPr>
          <w:color w:val="231F20"/>
          <w:spacing w:val="-7"/>
          <w:w w:val="105"/>
        </w:rPr>
        <w:t>человека: </w:t>
      </w:r>
      <w:r>
        <w:rPr>
          <w:color w:val="231F20"/>
          <w:spacing w:val="-6"/>
          <w:w w:val="105"/>
        </w:rPr>
        <w:t>люди, </w:t>
      </w:r>
      <w:r>
        <w:rPr>
          <w:color w:val="231F20"/>
          <w:spacing w:val="-7"/>
          <w:w w:val="105"/>
        </w:rPr>
        <w:t>возделы; </w:t>
      </w:r>
      <w:r>
        <w:rPr>
          <w:color w:val="231F20"/>
          <w:spacing w:val="-4"/>
          <w:w w:val="105"/>
        </w:rPr>
        <w:t>вая </w:t>
      </w:r>
      <w:r>
        <w:rPr>
          <w:color w:val="231F20"/>
          <w:spacing w:val="-5"/>
          <w:w w:val="105"/>
        </w:rPr>
        <w:t>землю, способствуют выращиванию </w:t>
      </w:r>
      <w:r>
        <w:rPr>
          <w:color w:val="231F20"/>
          <w:spacing w:val="-6"/>
          <w:w w:val="105"/>
        </w:rPr>
        <w:t>различных жизненно необходимых </w:t>
      </w:r>
      <w:r>
        <w:rPr>
          <w:color w:val="231F20"/>
          <w:spacing w:val="-4"/>
          <w:w w:val="105"/>
        </w:rPr>
        <w:t>для </w:t>
      </w:r>
      <w:r>
        <w:rPr>
          <w:color w:val="231F20"/>
          <w:spacing w:val="-10"/>
          <w:w w:val="105"/>
        </w:rPr>
        <w:t>об; </w:t>
      </w:r>
      <w:r>
        <w:rPr>
          <w:color w:val="231F20"/>
          <w:spacing w:val="-5"/>
          <w:w w:val="105"/>
        </w:rPr>
        <w:t>щества</w:t>
      </w:r>
      <w:r>
        <w:rPr>
          <w:color w:val="231F20"/>
          <w:spacing w:val="-14"/>
          <w:w w:val="105"/>
        </w:rPr>
        <w:t> </w:t>
      </w:r>
      <w:r>
        <w:rPr>
          <w:color w:val="231F20"/>
          <w:spacing w:val="-7"/>
          <w:w w:val="105"/>
        </w:rPr>
        <w:t>культур,</w:t>
      </w:r>
      <w:r>
        <w:rPr>
          <w:color w:val="231F20"/>
          <w:spacing w:val="-14"/>
          <w:w w:val="105"/>
        </w:rPr>
        <w:t> </w:t>
      </w:r>
      <w:r>
        <w:rPr>
          <w:color w:val="231F20"/>
          <w:w w:val="105"/>
        </w:rPr>
        <w:t>а</w:t>
      </w:r>
      <w:r>
        <w:rPr>
          <w:color w:val="231F20"/>
          <w:spacing w:val="-13"/>
          <w:w w:val="105"/>
        </w:rPr>
        <w:t> </w:t>
      </w:r>
      <w:r>
        <w:rPr>
          <w:color w:val="231F20"/>
          <w:spacing w:val="-6"/>
          <w:w w:val="105"/>
        </w:rPr>
        <w:t>природа</w:t>
      </w:r>
      <w:r>
        <w:rPr>
          <w:color w:val="231F20"/>
          <w:spacing w:val="-14"/>
          <w:w w:val="105"/>
        </w:rPr>
        <w:t> </w:t>
      </w:r>
      <w:r>
        <w:rPr>
          <w:color w:val="231F20"/>
          <w:spacing w:val="-6"/>
          <w:w w:val="105"/>
        </w:rPr>
        <w:t>помогает</w:t>
      </w:r>
      <w:r>
        <w:rPr>
          <w:color w:val="231F20"/>
          <w:spacing w:val="-13"/>
          <w:w w:val="105"/>
        </w:rPr>
        <w:t> </w:t>
      </w:r>
      <w:r>
        <w:rPr>
          <w:color w:val="231F20"/>
          <w:spacing w:val="-6"/>
          <w:w w:val="105"/>
        </w:rPr>
        <w:t>людям </w:t>
      </w:r>
      <w:r>
        <w:rPr>
          <w:color w:val="231F20"/>
          <w:spacing w:val="-5"/>
          <w:w w:val="105"/>
        </w:rPr>
        <w:t>любить</w:t>
      </w:r>
      <w:r>
        <w:rPr>
          <w:color w:val="231F20"/>
          <w:spacing w:val="-15"/>
          <w:w w:val="105"/>
        </w:rPr>
        <w:t> </w:t>
      </w:r>
      <w:r>
        <w:rPr>
          <w:color w:val="231F20"/>
          <w:spacing w:val="-4"/>
          <w:w w:val="105"/>
        </w:rPr>
        <w:t>друг</w:t>
      </w:r>
      <w:r>
        <w:rPr>
          <w:color w:val="231F20"/>
          <w:spacing w:val="-15"/>
          <w:w w:val="105"/>
        </w:rPr>
        <w:t> </w:t>
      </w:r>
      <w:r>
        <w:rPr>
          <w:color w:val="231F20"/>
          <w:spacing w:val="-5"/>
          <w:w w:val="105"/>
        </w:rPr>
        <w:t>друга,</w:t>
      </w:r>
      <w:r>
        <w:rPr>
          <w:color w:val="231F20"/>
          <w:spacing w:val="-15"/>
          <w:w w:val="105"/>
        </w:rPr>
        <w:t> </w:t>
      </w:r>
      <w:r>
        <w:rPr>
          <w:color w:val="231F20"/>
          <w:spacing w:val="-5"/>
          <w:w w:val="105"/>
        </w:rPr>
        <w:t>создавать</w:t>
      </w:r>
      <w:r>
        <w:rPr>
          <w:color w:val="231F20"/>
          <w:spacing w:val="-15"/>
          <w:w w:val="105"/>
        </w:rPr>
        <w:t> </w:t>
      </w:r>
      <w:r>
        <w:rPr>
          <w:color w:val="231F20"/>
          <w:spacing w:val="-4"/>
          <w:w w:val="105"/>
        </w:rPr>
        <w:t>новые</w:t>
      </w:r>
      <w:r>
        <w:rPr>
          <w:color w:val="231F20"/>
          <w:spacing w:val="-14"/>
          <w:w w:val="105"/>
        </w:rPr>
        <w:t> </w:t>
      </w:r>
      <w:r>
        <w:rPr>
          <w:color w:val="231F20"/>
          <w:spacing w:val="-5"/>
          <w:w w:val="105"/>
        </w:rPr>
        <w:t>семьи, </w:t>
      </w:r>
      <w:r>
        <w:rPr>
          <w:color w:val="231F20"/>
          <w:spacing w:val="-6"/>
          <w:w w:val="105"/>
        </w:rPr>
        <w:t>чтобы </w:t>
      </w:r>
      <w:r>
        <w:rPr>
          <w:color w:val="231F20"/>
          <w:spacing w:val="-7"/>
          <w:w w:val="105"/>
        </w:rPr>
        <w:t>продолжался </w:t>
      </w:r>
      <w:r>
        <w:rPr>
          <w:color w:val="231F20"/>
          <w:spacing w:val="-5"/>
          <w:w w:val="105"/>
        </w:rPr>
        <w:t>род </w:t>
      </w:r>
      <w:r>
        <w:rPr>
          <w:color w:val="231F20"/>
          <w:spacing w:val="-7"/>
          <w:w w:val="105"/>
        </w:rPr>
        <w:t>человеческий, что; </w:t>
      </w:r>
      <w:r>
        <w:rPr>
          <w:color w:val="231F20"/>
          <w:spacing w:val="-3"/>
          <w:w w:val="105"/>
        </w:rPr>
        <w:t>бы </w:t>
      </w:r>
      <w:r>
        <w:rPr>
          <w:color w:val="231F20"/>
          <w:spacing w:val="-6"/>
          <w:w w:val="105"/>
        </w:rPr>
        <w:t>новобрачные </w:t>
      </w:r>
      <w:r>
        <w:rPr>
          <w:color w:val="231F20"/>
          <w:spacing w:val="-5"/>
          <w:w w:val="105"/>
        </w:rPr>
        <w:t>своей </w:t>
      </w:r>
      <w:r>
        <w:rPr>
          <w:color w:val="231F20"/>
          <w:spacing w:val="-6"/>
          <w:w w:val="105"/>
        </w:rPr>
        <w:t>любовью украшали </w:t>
      </w:r>
      <w:r>
        <w:rPr>
          <w:color w:val="231F20"/>
          <w:spacing w:val="-4"/>
          <w:w w:val="105"/>
        </w:rPr>
        <w:t>всю </w:t>
      </w:r>
      <w:r>
        <w:rPr>
          <w:color w:val="231F20"/>
          <w:spacing w:val="-5"/>
          <w:w w:val="105"/>
        </w:rPr>
        <w:t>окружающую </w:t>
      </w:r>
      <w:r>
        <w:rPr>
          <w:color w:val="231F20"/>
          <w:spacing w:val="-4"/>
          <w:w w:val="105"/>
        </w:rPr>
        <w:t>среду </w:t>
      </w:r>
      <w:r>
        <w:rPr>
          <w:color w:val="231F20"/>
          <w:spacing w:val="-5"/>
          <w:w w:val="105"/>
        </w:rPr>
        <w:t>свежими ростка; </w:t>
      </w:r>
      <w:r>
        <w:rPr>
          <w:color w:val="231F20"/>
          <w:spacing w:val="-3"/>
          <w:w w:val="105"/>
        </w:rPr>
        <w:t>ми </w:t>
      </w:r>
      <w:r>
        <w:rPr>
          <w:color w:val="231F20"/>
          <w:spacing w:val="-4"/>
          <w:w w:val="105"/>
        </w:rPr>
        <w:t>жизни</w:t>
      </w:r>
      <w:r>
        <w:rPr>
          <w:color w:val="231F20"/>
          <w:spacing w:val="-13"/>
          <w:w w:val="105"/>
        </w:rPr>
        <w:t> </w:t>
      </w:r>
      <w:r>
        <w:rPr>
          <w:color w:val="231F20"/>
          <w:spacing w:val="-5"/>
          <w:w w:val="105"/>
        </w:rPr>
        <w:t>—детьми.</w:t>
      </w:r>
    </w:p>
    <w:p>
      <w:pPr>
        <w:pStyle w:val="BodyText"/>
        <w:spacing w:line="218" w:lineRule="auto" w:before="5"/>
        <w:ind w:left="181" w:right="184" w:firstLine="198"/>
      </w:pPr>
      <w:r>
        <w:rPr>
          <w:color w:val="231F20"/>
          <w:w w:val="105"/>
        </w:rPr>
        <w:t>Свадебная процессия выходит из </w:t>
      </w:r>
      <w:r>
        <w:rPr>
          <w:color w:val="231F20"/>
          <w:spacing w:val="-4"/>
          <w:w w:val="105"/>
        </w:rPr>
        <w:t>кру; </w:t>
      </w:r>
      <w:r>
        <w:rPr>
          <w:color w:val="231F20"/>
          <w:w w:val="105"/>
        </w:rPr>
        <w:t>га и идет по </w:t>
      </w:r>
      <w:r>
        <w:rPr>
          <w:color w:val="231F20"/>
          <w:spacing w:val="-4"/>
          <w:w w:val="105"/>
        </w:rPr>
        <w:t>коридору, </w:t>
      </w:r>
      <w:r>
        <w:rPr>
          <w:color w:val="231F20"/>
          <w:spacing w:val="-2"/>
          <w:w w:val="105"/>
        </w:rPr>
        <w:t>образованному </w:t>
      </w:r>
      <w:r>
        <w:rPr>
          <w:color w:val="231F20"/>
          <w:w w:val="105"/>
        </w:rPr>
        <w:t>между снопами и участниками</w:t>
      </w:r>
      <w:r>
        <w:rPr>
          <w:color w:val="231F20"/>
          <w:spacing w:val="-40"/>
          <w:w w:val="105"/>
        </w:rPr>
        <w:t> </w:t>
      </w:r>
      <w:r>
        <w:rPr>
          <w:color w:val="231F20"/>
          <w:w w:val="105"/>
        </w:rPr>
        <w:t>хоровода.</w:t>
      </w:r>
    </w:p>
    <w:p>
      <w:pPr>
        <w:pStyle w:val="BodyText"/>
        <w:spacing w:line="214" w:lineRule="exact"/>
        <w:ind w:left="379"/>
      </w:pPr>
      <w:r>
        <w:rPr>
          <w:color w:val="231F20"/>
          <w:w w:val="105"/>
        </w:rPr>
        <w:t>Хор продолжает петь величальную.</w:t>
      </w:r>
    </w:p>
    <w:p>
      <w:pPr>
        <w:pStyle w:val="BodyText"/>
        <w:spacing w:line="218" w:lineRule="auto" w:before="7"/>
        <w:ind w:left="181" w:right="185" w:firstLine="198"/>
      </w:pPr>
      <w:r>
        <w:rPr>
          <w:color w:val="231F20"/>
          <w:w w:val="105"/>
        </w:rPr>
        <w:t>Свадебная процессия вновь входит в центр.</w:t>
      </w:r>
    </w:p>
    <w:p>
      <w:pPr>
        <w:pStyle w:val="BodyText"/>
        <w:spacing w:line="218" w:lineRule="auto" w:before="1"/>
        <w:ind w:left="181" w:right="184" w:firstLine="198"/>
      </w:pPr>
      <w:r>
        <w:rPr>
          <w:color w:val="231F20"/>
          <w:w w:val="105"/>
        </w:rPr>
        <w:t>Участники внешнего круга подходят к снопам, поднимают их за перевясла.</w:t>
      </w:r>
    </w:p>
    <w:p>
      <w:pPr>
        <w:pStyle w:val="BodyText"/>
        <w:spacing w:line="218" w:lineRule="auto" w:before="1"/>
        <w:ind w:left="181" w:right="184" w:firstLine="198"/>
        <w:jc w:val="right"/>
      </w:pPr>
      <w:r>
        <w:rPr>
          <w:color w:val="231F20"/>
          <w:w w:val="105"/>
        </w:rPr>
        <w:t>«Свадебный поезд» выходит из круга. </w:t>
      </w:r>
      <w:r>
        <w:rPr>
          <w:i/>
          <w:color w:val="231F20"/>
          <w:w w:val="105"/>
        </w:rPr>
        <w:t>Староста </w:t>
      </w:r>
      <w:r>
        <w:rPr>
          <w:color w:val="231F20"/>
          <w:w w:val="105"/>
        </w:rPr>
        <w:t>и </w:t>
      </w:r>
      <w:r>
        <w:rPr>
          <w:i/>
          <w:color w:val="231F20"/>
          <w:w w:val="105"/>
        </w:rPr>
        <w:t>старостиха </w:t>
      </w:r>
      <w:r>
        <w:rPr>
          <w:color w:val="231F20"/>
          <w:w w:val="105"/>
        </w:rPr>
        <w:t>несут вслед за ним снопы — невесту и жениха. Хор ис;</w:t>
      </w:r>
    </w:p>
    <w:p>
      <w:pPr>
        <w:pStyle w:val="BodyText"/>
        <w:spacing w:line="225" w:lineRule="exact"/>
        <w:ind w:left="181"/>
        <w:jc w:val="left"/>
      </w:pPr>
      <w:r>
        <w:rPr>
          <w:color w:val="231F20"/>
          <w:w w:val="105"/>
        </w:rPr>
        <w:t>полняет песню «На току».</w:t>
      </w:r>
    </w:p>
    <w:p>
      <w:pPr>
        <w:spacing w:line="208" w:lineRule="auto" w:before="58"/>
        <w:ind w:left="946" w:right="985" w:firstLine="0"/>
        <w:jc w:val="left"/>
        <w:rPr>
          <w:sz w:val="18"/>
        </w:rPr>
      </w:pPr>
      <w:r>
        <w:rPr>
          <w:color w:val="231F20"/>
          <w:w w:val="110"/>
          <w:sz w:val="18"/>
        </w:rPr>
        <w:t>Ток, ток, маленький ток, На току стоит копна,</w:t>
      </w:r>
    </w:p>
    <w:p>
      <w:pPr>
        <w:spacing w:line="208" w:lineRule="auto" w:before="0"/>
        <w:ind w:left="946" w:right="1242" w:firstLine="0"/>
        <w:jc w:val="left"/>
        <w:rPr>
          <w:sz w:val="18"/>
        </w:rPr>
      </w:pPr>
      <w:r>
        <w:rPr>
          <w:color w:val="231F20"/>
          <w:w w:val="105"/>
          <w:sz w:val="18"/>
        </w:rPr>
        <w:t>Из снопов  та  сложена, А снопы — из колосков, </w:t>
      </w:r>
      <w:r>
        <w:rPr>
          <w:color w:val="231F20"/>
          <w:spacing w:val="-10"/>
          <w:w w:val="105"/>
          <w:sz w:val="18"/>
        </w:rPr>
        <w:t>То </w:t>
      </w:r>
      <w:r>
        <w:rPr>
          <w:color w:val="231F20"/>
          <w:w w:val="105"/>
          <w:sz w:val="18"/>
        </w:rPr>
        <w:t>— подарок</w:t>
      </w:r>
      <w:r>
        <w:rPr>
          <w:color w:val="231F20"/>
          <w:spacing w:val="14"/>
          <w:w w:val="105"/>
          <w:sz w:val="18"/>
        </w:rPr>
        <w:t> </w:t>
      </w:r>
      <w:r>
        <w:rPr>
          <w:color w:val="231F20"/>
          <w:w w:val="105"/>
          <w:sz w:val="18"/>
        </w:rPr>
        <w:t>Урожая,</w:t>
      </w:r>
    </w:p>
    <w:p>
      <w:pPr>
        <w:spacing w:line="208" w:lineRule="auto" w:before="0"/>
        <w:ind w:left="946" w:right="988" w:firstLine="0"/>
        <w:jc w:val="left"/>
        <w:rPr>
          <w:sz w:val="18"/>
        </w:rPr>
      </w:pPr>
      <w:r>
        <w:rPr>
          <w:color w:val="231F20"/>
          <w:w w:val="105"/>
          <w:sz w:val="18"/>
        </w:rPr>
        <w:t>То — богатство Норовавы. С оглоблю солома,</w:t>
      </w:r>
    </w:p>
    <w:p>
      <w:pPr>
        <w:spacing w:line="171" w:lineRule="exact" w:before="0"/>
        <w:ind w:left="946" w:right="0" w:firstLine="0"/>
        <w:jc w:val="left"/>
        <w:rPr>
          <w:sz w:val="18"/>
        </w:rPr>
      </w:pPr>
      <w:r>
        <w:rPr>
          <w:color w:val="231F20"/>
          <w:w w:val="110"/>
          <w:sz w:val="18"/>
        </w:rPr>
        <w:t>С завертку колос,</w:t>
      </w:r>
    </w:p>
    <w:p>
      <w:pPr>
        <w:spacing w:line="208" w:lineRule="auto" w:before="8"/>
        <w:ind w:left="946" w:right="705" w:firstLine="0"/>
        <w:jc w:val="left"/>
        <w:rPr>
          <w:sz w:val="18"/>
        </w:rPr>
      </w:pPr>
      <w:r>
        <w:rPr>
          <w:color w:val="231F20"/>
          <w:w w:val="110"/>
          <w:sz w:val="18"/>
        </w:rPr>
        <w:t>С яичный желток зерно. Смолотим, смолем.</w:t>
      </w:r>
    </w:p>
    <w:p>
      <w:pPr>
        <w:spacing w:line="208" w:lineRule="auto" w:before="0"/>
        <w:ind w:left="946" w:right="705" w:firstLine="0"/>
        <w:jc w:val="left"/>
        <w:rPr>
          <w:sz w:val="18"/>
        </w:rPr>
      </w:pPr>
      <w:r>
        <w:rPr>
          <w:color w:val="231F20"/>
          <w:w w:val="105"/>
          <w:sz w:val="18"/>
        </w:rPr>
        <w:t>Свадебный пирог приготовим. На свадьбу Олды принесем.</w:t>
      </w:r>
    </w:p>
    <w:p>
      <w:pPr>
        <w:pStyle w:val="BodyText"/>
        <w:spacing w:line="218" w:lineRule="auto" w:before="79"/>
        <w:ind w:left="181" w:right="187" w:firstLine="198"/>
      </w:pPr>
      <w:r>
        <w:rPr>
          <w:color w:val="231F20"/>
          <w:spacing w:val="-5"/>
          <w:w w:val="105"/>
        </w:rPr>
        <w:t>Участники </w:t>
      </w:r>
      <w:r>
        <w:rPr>
          <w:color w:val="231F20"/>
          <w:spacing w:val="-4"/>
          <w:w w:val="105"/>
        </w:rPr>
        <w:t>хоровода двумя колоннами идут</w:t>
      </w:r>
      <w:r>
        <w:rPr>
          <w:color w:val="231F20"/>
          <w:spacing w:val="-12"/>
          <w:w w:val="105"/>
        </w:rPr>
        <w:t> </w:t>
      </w:r>
      <w:r>
        <w:rPr>
          <w:color w:val="231F20"/>
          <w:spacing w:val="-3"/>
          <w:w w:val="105"/>
        </w:rPr>
        <w:t>за</w:t>
      </w:r>
      <w:r>
        <w:rPr>
          <w:color w:val="231F20"/>
          <w:spacing w:val="-12"/>
          <w:w w:val="105"/>
        </w:rPr>
        <w:t> </w:t>
      </w:r>
      <w:r>
        <w:rPr>
          <w:color w:val="231F20"/>
          <w:spacing w:val="-4"/>
          <w:w w:val="105"/>
        </w:rPr>
        <w:t>ними,</w:t>
      </w:r>
      <w:r>
        <w:rPr>
          <w:color w:val="231F20"/>
          <w:spacing w:val="-12"/>
          <w:w w:val="105"/>
        </w:rPr>
        <w:t> </w:t>
      </w:r>
      <w:r>
        <w:rPr>
          <w:color w:val="231F20"/>
          <w:spacing w:val="-5"/>
          <w:w w:val="105"/>
        </w:rPr>
        <w:t>проходя</w:t>
      </w:r>
      <w:r>
        <w:rPr>
          <w:color w:val="231F20"/>
          <w:spacing w:val="-11"/>
          <w:w w:val="105"/>
        </w:rPr>
        <w:t> </w:t>
      </w:r>
      <w:r>
        <w:rPr>
          <w:color w:val="231F20"/>
          <w:spacing w:val="-3"/>
          <w:w w:val="105"/>
        </w:rPr>
        <w:t>по</w:t>
      </w:r>
      <w:r>
        <w:rPr>
          <w:color w:val="231F20"/>
          <w:spacing w:val="-12"/>
          <w:w w:val="105"/>
        </w:rPr>
        <w:t> </w:t>
      </w:r>
      <w:r>
        <w:rPr>
          <w:color w:val="231F20"/>
          <w:spacing w:val="-4"/>
          <w:w w:val="105"/>
        </w:rPr>
        <w:t>всему</w:t>
      </w:r>
      <w:r>
        <w:rPr>
          <w:color w:val="231F20"/>
          <w:spacing w:val="-12"/>
          <w:w w:val="105"/>
        </w:rPr>
        <w:t> </w:t>
      </w:r>
      <w:r>
        <w:rPr>
          <w:color w:val="231F20"/>
          <w:spacing w:val="-5"/>
          <w:w w:val="105"/>
        </w:rPr>
        <w:t>периметру </w:t>
      </w:r>
      <w:r>
        <w:rPr>
          <w:color w:val="231F20"/>
          <w:spacing w:val="-4"/>
          <w:w w:val="105"/>
        </w:rPr>
        <w:t>тока, радостно</w:t>
      </w:r>
      <w:r>
        <w:rPr>
          <w:color w:val="231F20"/>
          <w:spacing w:val="-1"/>
          <w:w w:val="105"/>
        </w:rPr>
        <w:t> </w:t>
      </w:r>
      <w:r>
        <w:rPr>
          <w:color w:val="231F20"/>
          <w:spacing w:val="-4"/>
          <w:w w:val="105"/>
        </w:rPr>
        <w:t>приплясывая.</w:t>
      </w:r>
    </w:p>
    <w:p>
      <w:pPr>
        <w:spacing w:after="0" w:line="218" w:lineRule="auto"/>
        <w:sectPr>
          <w:type w:val="continuous"/>
          <w:pgSz w:w="11900" w:h="16840"/>
          <w:pgMar w:top="1600" w:bottom="280" w:left="1560" w:right="1540"/>
          <w:cols w:num="2" w:equalWidth="0">
            <w:col w:w="4537" w:space="40"/>
            <w:col w:w="4223"/>
          </w:cols>
        </w:sectPr>
      </w:pPr>
    </w:p>
    <w:p>
      <w:pPr>
        <w:pStyle w:val="BodyText"/>
        <w:jc w:val="left"/>
        <w:rPr>
          <w:sz w:val="20"/>
        </w:rPr>
      </w:pPr>
    </w:p>
    <w:p>
      <w:pPr>
        <w:pStyle w:val="BodyText"/>
        <w:jc w:val="left"/>
        <w:rPr>
          <w:sz w:val="20"/>
        </w:rPr>
      </w:pPr>
    </w:p>
    <w:p>
      <w:pPr>
        <w:pStyle w:val="BodyText"/>
        <w:jc w:val="left"/>
      </w:pPr>
    </w:p>
    <w:p>
      <w:pPr>
        <w:spacing w:before="0"/>
        <w:ind w:left="2101" w:right="1939" w:firstLine="0"/>
        <w:jc w:val="center"/>
        <w:rPr>
          <w:b/>
          <w:sz w:val="22"/>
        </w:rPr>
      </w:pPr>
      <w:r>
        <w:rPr>
          <w:b/>
          <w:color w:val="231F20"/>
          <w:sz w:val="22"/>
        </w:rPr>
        <w:t>ТЕШКСТ— ПРИМЕЧАНИЯ</w:t>
      </w:r>
    </w:p>
    <w:p>
      <w:pPr>
        <w:pStyle w:val="BodyText"/>
        <w:jc w:val="left"/>
        <w:rPr>
          <w:b/>
          <w:sz w:val="20"/>
        </w:rPr>
      </w:pPr>
    </w:p>
    <w:p>
      <w:pPr>
        <w:pStyle w:val="BodyText"/>
        <w:jc w:val="left"/>
        <w:rPr>
          <w:b/>
          <w:sz w:val="20"/>
        </w:rPr>
      </w:pPr>
    </w:p>
    <w:p>
      <w:pPr>
        <w:pStyle w:val="BodyText"/>
        <w:spacing w:before="1"/>
        <w:jc w:val="left"/>
        <w:rPr>
          <w:b/>
          <w:sz w:val="19"/>
        </w:rPr>
      </w:pPr>
    </w:p>
    <w:p>
      <w:pPr>
        <w:spacing w:after="0"/>
        <w:jc w:val="left"/>
        <w:rPr>
          <w:sz w:val="19"/>
        </w:rPr>
        <w:sectPr>
          <w:pgSz w:w="11900" w:h="16840"/>
          <w:pgMar w:header="0" w:footer="2527" w:top="1600" w:bottom="2720" w:left="1560" w:right="1540"/>
        </w:sectPr>
      </w:pPr>
    </w:p>
    <w:p>
      <w:pPr>
        <w:spacing w:line="208" w:lineRule="auto" w:before="114"/>
        <w:ind w:left="166" w:right="1" w:firstLine="198"/>
        <w:jc w:val="both"/>
        <w:rPr>
          <w:sz w:val="18"/>
        </w:rPr>
      </w:pPr>
      <w:r>
        <w:rPr>
          <w:color w:val="231F20"/>
          <w:w w:val="110"/>
          <w:sz w:val="18"/>
        </w:rPr>
        <w:t>В </w:t>
      </w:r>
      <w:r>
        <w:rPr>
          <w:color w:val="231F20"/>
          <w:spacing w:val="-4"/>
          <w:w w:val="110"/>
          <w:sz w:val="18"/>
        </w:rPr>
        <w:t>примечаниях </w:t>
      </w:r>
      <w:r>
        <w:rPr>
          <w:color w:val="231F20"/>
          <w:spacing w:val="-3"/>
          <w:w w:val="110"/>
          <w:sz w:val="18"/>
        </w:rPr>
        <w:t>даны </w:t>
      </w:r>
      <w:r>
        <w:rPr>
          <w:color w:val="231F20"/>
          <w:spacing w:val="-4"/>
          <w:w w:val="110"/>
          <w:sz w:val="18"/>
        </w:rPr>
        <w:t>сведения </w:t>
      </w:r>
      <w:r>
        <w:rPr>
          <w:color w:val="231F20"/>
          <w:w w:val="110"/>
          <w:sz w:val="18"/>
        </w:rPr>
        <w:t>об</w:t>
      </w:r>
      <w:r>
        <w:rPr>
          <w:color w:val="231F20"/>
          <w:spacing w:val="-16"/>
          <w:w w:val="110"/>
          <w:sz w:val="18"/>
        </w:rPr>
        <w:t> </w:t>
      </w:r>
      <w:r>
        <w:rPr>
          <w:color w:val="231F20"/>
          <w:spacing w:val="-4"/>
          <w:w w:val="110"/>
          <w:sz w:val="18"/>
        </w:rPr>
        <w:t>информан; </w:t>
      </w:r>
      <w:r>
        <w:rPr>
          <w:color w:val="231F20"/>
          <w:spacing w:val="-3"/>
          <w:w w:val="110"/>
          <w:sz w:val="18"/>
        </w:rPr>
        <w:t>тах, </w:t>
      </w:r>
      <w:r>
        <w:rPr>
          <w:color w:val="231F20"/>
          <w:spacing w:val="-4"/>
          <w:w w:val="110"/>
          <w:sz w:val="18"/>
        </w:rPr>
        <w:t>времени </w:t>
      </w:r>
      <w:r>
        <w:rPr>
          <w:color w:val="231F20"/>
          <w:w w:val="110"/>
          <w:sz w:val="18"/>
        </w:rPr>
        <w:t>и </w:t>
      </w:r>
      <w:r>
        <w:rPr>
          <w:color w:val="231F20"/>
          <w:spacing w:val="-4"/>
          <w:w w:val="110"/>
          <w:sz w:val="18"/>
        </w:rPr>
        <w:t>месте записи </w:t>
      </w:r>
      <w:r>
        <w:rPr>
          <w:color w:val="231F20"/>
          <w:spacing w:val="-3"/>
          <w:w w:val="110"/>
          <w:sz w:val="18"/>
        </w:rPr>
        <w:t>игр </w:t>
      </w:r>
      <w:r>
        <w:rPr>
          <w:color w:val="231F20"/>
          <w:w w:val="110"/>
          <w:sz w:val="18"/>
        </w:rPr>
        <w:t>и </w:t>
      </w:r>
      <w:r>
        <w:rPr>
          <w:color w:val="231F20"/>
          <w:spacing w:val="-4"/>
          <w:w w:val="110"/>
          <w:sz w:val="18"/>
        </w:rPr>
        <w:t>хороводов, указаны книжные </w:t>
      </w:r>
      <w:r>
        <w:rPr>
          <w:color w:val="231F20"/>
          <w:w w:val="110"/>
          <w:sz w:val="18"/>
        </w:rPr>
        <w:t>и </w:t>
      </w:r>
      <w:r>
        <w:rPr>
          <w:color w:val="231F20"/>
          <w:spacing w:val="-4"/>
          <w:w w:val="110"/>
          <w:sz w:val="18"/>
        </w:rPr>
        <w:t>архивные источники. Ма; териалы, помеченные инициалами </w:t>
      </w:r>
      <w:r>
        <w:rPr>
          <w:color w:val="231F20"/>
          <w:spacing w:val="-3"/>
          <w:w w:val="110"/>
          <w:sz w:val="18"/>
        </w:rPr>
        <w:t>ВБ, </w:t>
      </w:r>
      <w:r>
        <w:rPr>
          <w:color w:val="231F20"/>
          <w:spacing w:val="-4"/>
          <w:w w:val="110"/>
          <w:sz w:val="18"/>
        </w:rPr>
        <w:t>записа; </w:t>
      </w:r>
      <w:r>
        <w:rPr>
          <w:color w:val="231F20"/>
          <w:w w:val="110"/>
          <w:sz w:val="18"/>
        </w:rPr>
        <w:t>ны</w:t>
      </w:r>
      <w:r>
        <w:rPr>
          <w:color w:val="231F20"/>
          <w:spacing w:val="-20"/>
          <w:w w:val="110"/>
          <w:sz w:val="18"/>
        </w:rPr>
        <w:t> </w:t>
      </w:r>
      <w:r>
        <w:rPr>
          <w:color w:val="231F20"/>
          <w:w w:val="110"/>
          <w:sz w:val="18"/>
        </w:rPr>
        <w:t>в</w:t>
      </w:r>
      <w:r>
        <w:rPr>
          <w:color w:val="231F20"/>
          <w:spacing w:val="-20"/>
          <w:w w:val="110"/>
          <w:sz w:val="18"/>
        </w:rPr>
        <w:t> </w:t>
      </w:r>
      <w:r>
        <w:rPr>
          <w:color w:val="231F20"/>
          <w:spacing w:val="-4"/>
          <w:w w:val="110"/>
          <w:sz w:val="18"/>
        </w:rPr>
        <w:t>разное</w:t>
      </w:r>
      <w:r>
        <w:rPr>
          <w:color w:val="231F20"/>
          <w:spacing w:val="-20"/>
          <w:w w:val="110"/>
          <w:sz w:val="18"/>
        </w:rPr>
        <w:t> </w:t>
      </w:r>
      <w:r>
        <w:rPr>
          <w:color w:val="231F20"/>
          <w:spacing w:val="-4"/>
          <w:w w:val="110"/>
          <w:sz w:val="18"/>
        </w:rPr>
        <w:t>время</w:t>
      </w:r>
      <w:r>
        <w:rPr>
          <w:color w:val="231F20"/>
          <w:spacing w:val="-20"/>
          <w:w w:val="110"/>
          <w:sz w:val="18"/>
        </w:rPr>
        <w:t> </w:t>
      </w:r>
      <w:r>
        <w:rPr>
          <w:color w:val="231F20"/>
          <w:spacing w:val="-4"/>
          <w:w w:val="110"/>
          <w:sz w:val="18"/>
        </w:rPr>
        <w:t>самим</w:t>
      </w:r>
      <w:r>
        <w:rPr>
          <w:color w:val="231F20"/>
          <w:spacing w:val="-20"/>
          <w:w w:val="110"/>
          <w:sz w:val="18"/>
        </w:rPr>
        <w:t> </w:t>
      </w:r>
      <w:r>
        <w:rPr>
          <w:color w:val="231F20"/>
          <w:spacing w:val="-4"/>
          <w:w w:val="110"/>
          <w:sz w:val="18"/>
        </w:rPr>
        <w:t>автором.</w:t>
      </w:r>
      <w:r>
        <w:rPr>
          <w:color w:val="231F20"/>
          <w:spacing w:val="-20"/>
          <w:w w:val="110"/>
          <w:sz w:val="18"/>
        </w:rPr>
        <w:t> </w:t>
      </w:r>
      <w:r>
        <w:rPr>
          <w:color w:val="231F20"/>
          <w:spacing w:val="-4"/>
          <w:w w:val="110"/>
          <w:sz w:val="18"/>
        </w:rPr>
        <w:t>Значительная часть </w:t>
      </w:r>
      <w:r>
        <w:rPr>
          <w:color w:val="231F20"/>
          <w:w w:val="110"/>
          <w:sz w:val="18"/>
        </w:rPr>
        <w:t>их </w:t>
      </w:r>
      <w:r>
        <w:rPr>
          <w:color w:val="231F20"/>
          <w:spacing w:val="-4"/>
          <w:w w:val="110"/>
          <w:sz w:val="18"/>
        </w:rPr>
        <w:t>восстановлена </w:t>
      </w:r>
      <w:r>
        <w:rPr>
          <w:color w:val="231F20"/>
          <w:w w:val="110"/>
          <w:sz w:val="18"/>
        </w:rPr>
        <w:t>по </w:t>
      </w:r>
      <w:r>
        <w:rPr>
          <w:color w:val="231F20"/>
          <w:spacing w:val="-4"/>
          <w:w w:val="110"/>
          <w:sz w:val="18"/>
        </w:rPr>
        <w:t>памяти, </w:t>
      </w:r>
      <w:r>
        <w:rPr>
          <w:color w:val="231F20"/>
          <w:spacing w:val="-3"/>
          <w:w w:val="110"/>
          <w:sz w:val="18"/>
        </w:rPr>
        <w:t>так </w:t>
      </w:r>
      <w:r>
        <w:rPr>
          <w:color w:val="231F20"/>
          <w:spacing w:val="-4"/>
          <w:w w:val="110"/>
          <w:sz w:val="18"/>
        </w:rPr>
        <w:t>как, бытовавшие </w:t>
      </w:r>
      <w:r>
        <w:rPr>
          <w:color w:val="231F20"/>
          <w:w w:val="110"/>
          <w:sz w:val="18"/>
        </w:rPr>
        <w:t>в </w:t>
      </w:r>
      <w:r>
        <w:rPr>
          <w:color w:val="231F20"/>
          <w:spacing w:val="-3"/>
          <w:w w:val="110"/>
          <w:sz w:val="18"/>
        </w:rPr>
        <w:t>пору </w:t>
      </w:r>
      <w:r>
        <w:rPr>
          <w:color w:val="231F20"/>
          <w:spacing w:val="-4"/>
          <w:w w:val="110"/>
          <w:sz w:val="18"/>
        </w:rPr>
        <w:t>детства </w:t>
      </w:r>
      <w:r>
        <w:rPr>
          <w:color w:val="231F20"/>
          <w:w w:val="110"/>
          <w:sz w:val="18"/>
        </w:rPr>
        <w:t>и </w:t>
      </w:r>
      <w:r>
        <w:rPr>
          <w:color w:val="231F20"/>
          <w:spacing w:val="-4"/>
          <w:w w:val="110"/>
          <w:sz w:val="18"/>
        </w:rPr>
        <w:t>юности автора </w:t>
      </w:r>
      <w:r>
        <w:rPr>
          <w:color w:val="231F20"/>
          <w:w w:val="110"/>
          <w:sz w:val="18"/>
        </w:rPr>
        <w:t>в </w:t>
      </w:r>
      <w:r>
        <w:rPr>
          <w:color w:val="231F20"/>
          <w:spacing w:val="-4"/>
          <w:w w:val="110"/>
          <w:sz w:val="18"/>
        </w:rPr>
        <w:t>селах</w:t>
      </w:r>
      <w:r>
        <w:rPr>
          <w:color w:val="231F20"/>
          <w:spacing w:val="-25"/>
          <w:w w:val="110"/>
          <w:sz w:val="18"/>
        </w:rPr>
        <w:t> </w:t>
      </w:r>
      <w:r>
        <w:rPr>
          <w:color w:val="231F20"/>
          <w:spacing w:val="-4"/>
          <w:w w:val="110"/>
          <w:sz w:val="18"/>
        </w:rPr>
        <w:t>Кочкуровского</w:t>
      </w:r>
      <w:r>
        <w:rPr>
          <w:color w:val="231F20"/>
          <w:spacing w:val="-25"/>
          <w:w w:val="110"/>
          <w:sz w:val="18"/>
        </w:rPr>
        <w:t> </w:t>
      </w:r>
      <w:r>
        <w:rPr>
          <w:color w:val="231F20"/>
          <w:spacing w:val="-4"/>
          <w:w w:val="110"/>
          <w:sz w:val="18"/>
        </w:rPr>
        <w:t>района</w:t>
      </w:r>
      <w:r>
        <w:rPr>
          <w:color w:val="231F20"/>
          <w:spacing w:val="-25"/>
          <w:w w:val="110"/>
          <w:sz w:val="18"/>
        </w:rPr>
        <w:t> </w:t>
      </w:r>
      <w:r>
        <w:rPr>
          <w:color w:val="231F20"/>
          <w:w w:val="110"/>
          <w:sz w:val="18"/>
        </w:rPr>
        <w:t>РМ</w:t>
      </w:r>
      <w:r>
        <w:rPr>
          <w:color w:val="231F20"/>
          <w:spacing w:val="-24"/>
          <w:w w:val="110"/>
          <w:sz w:val="18"/>
        </w:rPr>
        <w:t> </w:t>
      </w:r>
      <w:r>
        <w:rPr>
          <w:color w:val="231F20"/>
          <w:spacing w:val="-4"/>
          <w:w w:val="110"/>
          <w:sz w:val="18"/>
        </w:rPr>
        <w:t>(Новотягловка, Семилей, Новые </w:t>
      </w:r>
      <w:r>
        <w:rPr>
          <w:color w:val="231F20"/>
          <w:w w:val="110"/>
          <w:sz w:val="18"/>
        </w:rPr>
        <w:t>и </w:t>
      </w:r>
      <w:r>
        <w:rPr>
          <w:color w:val="231F20"/>
          <w:spacing w:val="-4"/>
          <w:w w:val="110"/>
          <w:sz w:val="18"/>
        </w:rPr>
        <w:t>Старые </w:t>
      </w:r>
      <w:r>
        <w:rPr>
          <w:color w:val="231F20"/>
          <w:spacing w:val="-6"/>
          <w:w w:val="110"/>
          <w:sz w:val="18"/>
        </w:rPr>
        <w:t>Турдаки), </w:t>
      </w:r>
      <w:r>
        <w:rPr>
          <w:color w:val="231F20"/>
          <w:spacing w:val="-3"/>
          <w:w w:val="110"/>
          <w:sz w:val="18"/>
        </w:rPr>
        <w:t>они </w:t>
      </w:r>
      <w:r>
        <w:rPr>
          <w:color w:val="231F20"/>
          <w:w w:val="110"/>
          <w:sz w:val="18"/>
        </w:rPr>
        <w:t>в </w:t>
      </w:r>
      <w:r>
        <w:rPr>
          <w:color w:val="231F20"/>
          <w:spacing w:val="-4"/>
          <w:w w:val="110"/>
          <w:sz w:val="18"/>
        </w:rPr>
        <w:t>на; стоящее время почти полностью</w:t>
      </w:r>
      <w:r>
        <w:rPr>
          <w:color w:val="231F20"/>
          <w:spacing w:val="21"/>
          <w:w w:val="110"/>
          <w:sz w:val="18"/>
        </w:rPr>
        <w:t> </w:t>
      </w:r>
      <w:r>
        <w:rPr>
          <w:color w:val="231F20"/>
          <w:spacing w:val="-4"/>
          <w:w w:val="110"/>
          <w:sz w:val="18"/>
        </w:rPr>
        <w:t>забыты.</w:t>
      </w:r>
    </w:p>
    <w:p>
      <w:pPr>
        <w:spacing w:line="193" w:lineRule="exact" w:before="158"/>
        <w:ind w:left="166" w:right="0" w:firstLine="0"/>
        <w:jc w:val="both"/>
        <w:rPr>
          <w:b/>
          <w:sz w:val="18"/>
        </w:rPr>
      </w:pPr>
      <w:r>
        <w:rPr>
          <w:b/>
          <w:color w:val="231F20"/>
          <w:spacing w:val="-1"/>
          <w:w w:val="90"/>
          <w:sz w:val="18"/>
        </w:rPr>
        <w:t>Список  </w:t>
      </w:r>
      <w:r>
        <w:rPr>
          <w:b/>
          <w:color w:val="231F20"/>
          <w:w w:val="90"/>
          <w:sz w:val="18"/>
        </w:rPr>
        <w:t>сокращений</w:t>
      </w:r>
    </w:p>
    <w:p>
      <w:pPr>
        <w:spacing w:line="208" w:lineRule="auto" w:before="8"/>
        <w:ind w:left="421" w:right="1" w:hanging="256"/>
        <w:jc w:val="both"/>
        <w:rPr>
          <w:sz w:val="18"/>
        </w:rPr>
      </w:pPr>
      <w:r>
        <w:rPr>
          <w:color w:val="231F20"/>
          <w:w w:val="110"/>
          <w:sz w:val="18"/>
        </w:rPr>
        <w:t>МЭМ — К и р ю к о в Л.П. Мокшэрзянь мо; </w:t>
      </w:r>
      <w:r>
        <w:rPr>
          <w:color w:val="231F20"/>
          <w:spacing w:val="-5"/>
          <w:w w:val="110"/>
          <w:sz w:val="18"/>
        </w:rPr>
        <w:t>рот. </w:t>
      </w:r>
      <w:r>
        <w:rPr>
          <w:color w:val="231F20"/>
          <w:w w:val="110"/>
          <w:sz w:val="18"/>
        </w:rPr>
        <w:t>—М.,</w:t>
      </w:r>
      <w:r>
        <w:rPr>
          <w:color w:val="231F20"/>
          <w:spacing w:val="7"/>
          <w:w w:val="110"/>
          <w:sz w:val="18"/>
        </w:rPr>
        <w:t> </w:t>
      </w:r>
      <w:r>
        <w:rPr>
          <w:color w:val="231F20"/>
          <w:w w:val="110"/>
          <w:sz w:val="18"/>
        </w:rPr>
        <w:t>1929.</w:t>
      </w:r>
    </w:p>
    <w:p>
      <w:pPr>
        <w:spacing w:line="208" w:lineRule="auto" w:before="0"/>
        <w:ind w:left="421" w:right="1" w:hanging="256"/>
        <w:jc w:val="both"/>
        <w:rPr>
          <w:sz w:val="18"/>
        </w:rPr>
      </w:pPr>
      <w:r>
        <w:rPr>
          <w:color w:val="231F20"/>
          <w:w w:val="105"/>
          <w:sz w:val="18"/>
        </w:rPr>
        <w:t>МЭС — Ш а х м а т о в А.А. Мордовский этнографический сборник. — СПб., 1910.</w:t>
      </w:r>
    </w:p>
    <w:p>
      <w:pPr>
        <w:spacing w:line="208" w:lineRule="auto" w:before="0"/>
        <w:ind w:left="421" w:right="0" w:hanging="256"/>
        <w:jc w:val="both"/>
        <w:rPr>
          <w:sz w:val="18"/>
        </w:rPr>
      </w:pPr>
      <w:r>
        <w:rPr>
          <w:color w:val="231F20"/>
          <w:w w:val="105"/>
          <w:sz w:val="18"/>
        </w:rPr>
        <w:t>ЭМ — Е в с е в ь е в М.Е. Эрзянь </w:t>
      </w:r>
      <w:r>
        <w:rPr>
          <w:color w:val="231F20"/>
          <w:spacing w:val="-4"/>
          <w:w w:val="105"/>
          <w:sz w:val="18"/>
        </w:rPr>
        <w:t>морот. </w:t>
      </w:r>
      <w:r>
        <w:rPr>
          <w:color w:val="231F20"/>
          <w:w w:val="105"/>
          <w:sz w:val="18"/>
        </w:rPr>
        <w:t>— М., 1928.</w:t>
      </w:r>
    </w:p>
    <w:p>
      <w:pPr>
        <w:spacing w:line="208" w:lineRule="auto" w:before="0"/>
        <w:ind w:left="421" w:right="1" w:hanging="256"/>
        <w:jc w:val="both"/>
        <w:rPr>
          <w:sz w:val="18"/>
        </w:rPr>
      </w:pPr>
      <w:r>
        <w:rPr>
          <w:color w:val="231F20"/>
          <w:w w:val="105"/>
          <w:sz w:val="18"/>
        </w:rPr>
        <w:t>УПТМН — Устно;поэтическое творчество мордовского народа. — Саранск, 1963 </w:t>
      </w:r>
      <w:r>
        <w:rPr>
          <w:color w:val="231F20"/>
          <w:spacing w:val="-15"/>
          <w:w w:val="105"/>
          <w:sz w:val="18"/>
        </w:rPr>
        <w:t>—</w:t>
      </w:r>
      <w:r>
        <w:rPr>
          <w:color w:val="231F20"/>
          <w:spacing w:val="17"/>
          <w:w w:val="105"/>
          <w:sz w:val="18"/>
        </w:rPr>
        <w:t> </w:t>
      </w:r>
      <w:r>
        <w:rPr>
          <w:color w:val="231F20"/>
          <w:w w:val="105"/>
          <w:sz w:val="18"/>
        </w:rPr>
        <w:t>1987.</w:t>
      </w:r>
    </w:p>
    <w:p>
      <w:pPr>
        <w:spacing w:line="208" w:lineRule="auto" w:before="0"/>
        <w:ind w:left="421" w:right="1" w:hanging="256"/>
        <w:jc w:val="both"/>
        <w:rPr>
          <w:sz w:val="18"/>
        </w:rPr>
      </w:pPr>
      <w:r>
        <w:rPr>
          <w:color w:val="231F20"/>
          <w:w w:val="105"/>
          <w:sz w:val="18"/>
        </w:rPr>
        <w:t>ЦГА РМ — Центральный государственный ар; хив Республики Мордовия.</w:t>
      </w:r>
    </w:p>
    <w:p>
      <w:pPr>
        <w:spacing w:line="208" w:lineRule="auto" w:before="0"/>
        <w:ind w:left="421" w:right="1" w:hanging="256"/>
        <w:jc w:val="both"/>
        <w:rPr>
          <w:sz w:val="18"/>
        </w:rPr>
      </w:pPr>
      <w:r>
        <w:rPr>
          <w:color w:val="231F20"/>
          <w:w w:val="110"/>
          <w:sz w:val="18"/>
        </w:rPr>
        <w:t>РФИ</w:t>
      </w:r>
      <w:r>
        <w:rPr>
          <w:color w:val="231F20"/>
          <w:spacing w:val="-21"/>
          <w:w w:val="110"/>
          <w:sz w:val="18"/>
        </w:rPr>
        <w:t> </w:t>
      </w:r>
      <w:r>
        <w:rPr>
          <w:color w:val="231F20"/>
          <w:w w:val="110"/>
          <w:sz w:val="18"/>
        </w:rPr>
        <w:t>—</w:t>
      </w:r>
      <w:r>
        <w:rPr>
          <w:color w:val="231F20"/>
          <w:spacing w:val="-21"/>
          <w:w w:val="110"/>
          <w:sz w:val="18"/>
        </w:rPr>
        <w:t> </w:t>
      </w:r>
      <w:r>
        <w:rPr>
          <w:color w:val="231F20"/>
          <w:w w:val="110"/>
          <w:sz w:val="18"/>
        </w:rPr>
        <w:t>Рукописный</w:t>
      </w:r>
      <w:r>
        <w:rPr>
          <w:color w:val="231F20"/>
          <w:spacing w:val="-3"/>
          <w:w w:val="110"/>
          <w:sz w:val="18"/>
        </w:rPr>
        <w:t> </w:t>
      </w:r>
      <w:r>
        <w:rPr>
          <w:color w:val="231F20"/>
          <w:w w:val="110"/>
          <w:sz w:val="18"/>
        </w:rPr>
        <w:t>фонд</w:t>
      </w:r>
      <w:r>
        <w:rPr>
          <w:color w:val="231F20"/>
          <w:spacing w:val="-3"/>
          <w:w w:val="110"/>
          <w:sz w:val="18"/>
        </w:rPr>
        <w:t> </w:t>
      </w:r>
      <w:r>
        <w:rPr>
          <w:color w:val="231F20"/>
          <w:w w:val="110"/>
          <w:sz w:val="18"/>
        </w:rPr>
        <w:t>Научно;исследова; тельского</w:t>
      </w:r>
      <w:r>
        <w:rPr>
          <w:color w:val="231F20"/>
          <w:spacing w:val="-23"/>
          <w:w w:val="110"/>
          <w:sz w:val="18"/>
        </w:rPr>
        <w:t> </w:t>
      </w:r>
      <w:r>
        <w:rPr>
          <w:color w:val="231F20"/>
          <w:w w:val="110"/>
          <w:sz w:val="18"/>
        </w:rPr>
        <w:t>института</w:t>
      </w:r>
      <w:r>
        <w:rPr>
          <w:color w:val="231F20"/>
          <w:spacing w:val="-22"/>
          <w:w w:val="110"/>
          <w:sz w:val="18"/>
        </w:rPr>
        <w:t> </w:t>
      </w:r>
      <w:r>
        <w:rPr>
          <w:color w:val="231F20"/>
          <w:w w:val="110"/>
          <w:sz w:val="18"/>
        </w:rPr>
        <w:t>языка,</w:t>
      </w:r>
      <w:r>
        <w:rPr>
          <w:color w:val="231F20"/>
          <w:spacing w:val="-22"/>
          <w:w w:val="110"/>
          <w:sz w:val="18"/>
        </w:rPr>
        <w:t> </w:t>
      </w:r>
      <w:r>
        <w:rPr>
          <w:color w:val="231F20"/>
          <w:w w:val="110"/>
          <w:sz w:val="18"/>
        </w:rPr>
        <w:t>литературы,</w:t>
      </w:r>
      <w:r>
        <w:rPr>
          <w:color w:val="231F20"/>
          <w:spacing w:val="-22"/>
          <w:w w:val="110"/>
          <w:sz w:val="18"/>
        </w:rPr>
        <w:t> </w:t>
      </w:r>
      <w:r>
        <w:rPr>
          <w:color w:val="231F20"/>
          <w:spacing w:val="-5"/>
          <w:w w:val="110"/>
          <w:sz w:val="18"/>
        </w:rPr>
        <w:t>ис; </w:t>
      </w:r>
      <w:r>
        <w:rPr>
          <w:color w:val="231F20"/>
          <w:w w:val="110"/>
          <w:sz w:val="18"/>
        </w:rPr>
        <w:t>тории</w:t>
      </w:r>
      <w:r>
        <w:rPr>
          <w:color w:val="231F20"/>
          <w:spacing w:val="-14"/>
          <w:w w:val="110"/>
          <w:sz w:val="18"/>
        </w:rPr>
        <w:t> </w:t>
      </w:r>
      <w:r>
        <w:rPr>
          <w:color w:val="231F20"/>
          <w:w w:val="110"/>
          <w:sz w:val="18"/>
        </w:rPr>
        <w:t>и</w:t>
      </w:r>
      <w:r>
        <w:rPr>
          <w:color w:val="231F20"/>
          <w:spacing w:val="-13"/>
          <w:w w:val="110"/>
          <w:sz w:val="18"/>
        </w:rPr>
        <w:t> </w:t>
      </w:r>
      <w:r>
        <w:rPr>
          <w:color w:val="231F20"/>
          <w:w w:val="110"/>
          <w:sz w:val="18"/>
        </w:rPr>
        <w:t>экономики</w:t>
      </w:r>
      <w:r>
        <w:rPr>
          <w:color w:val="231F20"/>
          <w:spacing w:val="-14"/>
          <w:w w:val="110"/>
          <w:sz w:val="18"/>
        </w:rPr>
        <w:t> </w:t>
      </w:r>
      <w:r>
        <w:rPr>
          <w:color w:val="231F20"/>
          <w:w w:val="110"/>
          <w:sz w:val="18"/>
        </w:rPr>
        <w:t>при</w:t>
      </w:r>
      <w:r>
        <w:rPr>
          <w:color w:val="231F20"/>
          <w:spacing w:val="-13"/>
          <w:w w:val="110"/>
          <w:sz w:val="18"/>
        </w:rPr>
        <w:t> </w:t>
      </w:r>
      <w:r>
        <w:rPr>
          <w:color w:val="231F20"/>
          <w:w w:val="110"/>
          <w:sz w:val="18"/>
        </w:rPr>
        <w:t>Правительстве</w:t>
      </w:r>
      <w:r>
        <w:rPr>
          <w:color w:val="231F20"/>
          <w:spacing w:val="-14"/>
          <w:w w:val="110"/>
          <w:sz w:val="18"/>
        </w:rPr>
        <w:t> </w:t>
      </w:r>
      <w:r>
        <w:rPr>
          <w:color w:val="231F20"/>
          <w:spacing w:val="-4"/>
          <w:w w:val="110"/>
          <w:sz w:val="18"/>
        </w:rPr>
        <w:t>Рес; </w:t>
      </w:r>
      <w:r>
        <w:rPr>
          <w:color w:val="231F20"/>
          <w:w w:val="110"/>
          <w:sz w:val="18"/>
        </w:rPr>
        <w:t>публики</w:t>
      </w:r>
      <w:r>
        <w:rPr>
          <w:color w:val="231F20"/>
          <w:spacing w:val="2"/>
          <w:w w:val="110"/>
          <w:sz w:val="18"/>
        </w:rPr>
        <w:t> </w:t>
      </w:r>
      <w:r>
        <w:rPr>
          <w:color w:val="231F20"/>
          <w:w w:val="110"/>
          <w:sz w:val="18"/>
        </w:rPr>
        <w:t>Мордовия.</w:t>
      </w:r>
    </w:p>
    <w:p>
      <w:pPr>
        <w:spacing w:line="185" w:lineRule="exact" w:before="0"/>
        <w:ind w:left="166" w:right="0" w:firstLine="0"/>
        <w:jc w:val="both"/>
        <w:rPr>
          <w:sz w:val="18"/>
        </w:rPr>
      </w:pPr>
      <w:r>
        <w:rPr>
          <w:color w:val="231F20"/>
          <w:w w:val="110"/>
          <w:sz w:val="18"/>
        </w:rPr>
        <w:t>ВБ — Брыжинский В.С.</w:t>
      </w:r>
    </w:p>
    <w:p>
      <w:pPr>
        <w:spacing w:line="208" w:lineRule="auto" w:before="174"/>
        <w:ind w:left="421" w:right="1" w:hanging="256"/>
        <w:jc w:val="both"/>
        <w:rPr>
          <w:b/>
          <w:sz w:val="18"/>
        </w:rPr>
      </w:pPr>
      <w:r>
        <w:rPr>
          <w:b/>
          <w:color w:val="231F20"/>
          <w:sz w:val="18"/>
        </w:rPr>
        <w:t>1.</w:t>
      </w:r>
      <w:r>
        <w:rPr>
          <w:b/>
          <w:color w:val="231F20"/>
          <w:spacing w:val="-11"/>
          <w:sz w:val="18"/>
        </w:rPr>
        <w:t> </w:t>
      </w:r>
      <w:r>
        <w:rPr>
          <w:b/>
          <w:color w:val="231F20"/>
          <w:sz w:val="18"/>
        </w:rPr>
        <w:t>Эйкакшонь</w:t>
      </w:r>
      <w:r>
        <w:rPr>
          <w:b/>
          <w:color w:val="231F20"/>
          <w:spacing w:val="-11"/>
          <w:sz w:val="18"/>
        </w:rPr>
        <w:t> </w:t>
      </w:r>
      <w:r>
        <w:rPr>
          <w:b/>
          <w:color w:val="231F20"/>
          <w:sz w:val="18"/>
        </w:rPr>
        <w:t>тундонь</w:t>
      </w:r>
      <w:r>
        <w:rPr>
          <w:b/>
          <w:color w:val="231F20"/>
          <w:spacing w:val="-11"/>
          <w:sz w:val="18"/>
        </w:rPr>
        <w:t> </w:t>
      </w:r>
      <w:r>
        <w:rPr>
          <w:b/>
          <w:color w:val="231F20"/>
          <w:sz w:val="18"/>
        </w:rPr>
        <w:t>налксемат</w:t>
      </w:r>
      <w:r>
        <w:rPr>
          <w:b/>
          <w:color w:val="231F20"/>
          <w:spacing w:val="-19"/>
          <w:sz w:val="18"/>
        </w:rPr>
        <w:t> </w:t>
      </w:r>
      <w:r>
        <w:rPr>
          <w:b/>
          <w:color w:val="231F20"/>
          <w:sz w:val="18"/>
        </w:rPr>
        <w:t>—</w:t>
      </w:r>
      <w:r>
        <w:rPr>
          <w:b/>
          <w:color w:val="231F20"/>
          <w:spacing w:val="-20"/>
          <w:sz w:val="18"/>
        </w:rPr>
        <w:t> </w:t>
      </w:r>
      <w:r>
        <w:rPr>
          <w:b/>
          <w:color w:val="231F20"/>
          <w:sz w:val="18"/>
        </w:rPr>
        <w:t>Детские</w:t>
      </w:r>
      <w:r>
        <w:rPr>
          <w:b/>
          <w:color w:val="231F20"/>
          <w:spacing w:val="-11"/>
          <w:sz w:val="18"/>
        </w:rPr>
        <w:t> </w:t>
      </w:r>
      <w:r>
        <w:rPr>
          <w:b/>
          <w:color w:val="231F20"/>
          <w:sz w:val="18"/>
        </w:rPr>
        <w:t>ве сенние</w:t>
      </w:r>
      <w:r>
        <w:rPr>
          <w:b/>
          <w:color w:val="231F20"/>
          <w:spacing w:val="-4"/>
          <w:sz w:val="18"/>
        </w:rPr>
        <w:t> </w:t>
      </w:r>
      <w:r>
        <w:rPr>
          <w:b/>
          <w:color w:val="231F20"/>
          <w:sz w:val="18"/>
        </w:rPr>
        <w:t>игры</w:t>
      </w:r>
    </w:p>
    <w:p>
      <w:pPr>
        <w:pStyle w:val="BodyText"/>
        <w:spacing w:before="7"/>
        <w:jc w:val="left"/>
        <w:rPr>
          <w:b/>
          <w:sz w:val="15"/>
        </w:rPr>
      </w:pPr>
    </w:p>
    <w:p>
      <w:pPr>
        <w:pStyle w:val="ListParagraph"/>
        <w:numPr>
          <w:ilvl w:val="0"/>
          <w:numId w:val="104"/>
        </w:numPr>
        <w:tabs>
          <w:tab w:pos="377" w:val="left" w:leader="none"/>
        </w:tabs>
        <w:spacing w:line="208" w:lineRule="auto" w:before="0" w:after="0"/>
        <w:ind w:left="421" w:right="1" w:hanging="256"/>
        <w:jc w:val="both"/>
        <w:rPr>
          <w:sz w:val="18"/>
        </w:rPr>
      </w:pPr>
      <w:r>
        <w:rPr>
          <w:color w:val="231F20"/>
          <w:w w:val="110"/>
          <w:sz w:val="18"/>
        </w:rPr>
        <w:t>Юр;юрнэсэ (пачасо, пракста каркссо, </w:t>
      </w:r>
      <w:r>
        <w:rPr>
          <w:color w:val="231F20"/>
          <w:spacing w:val="-4"/>
          <w:w w:val="110"/>
          <w:sz w:val="18"/>
        </w:rPr>
        <w:t>чом; </w:t>
      </w:r>
      <w:r>
        <w:rPr>
          <w:color w:val="231F20"/>
          <w:w w:val="110"/>
          <w:sz w:val="18"/>
        </w:rPr>
        <w:t>болкскесэ) — В белку (В хорёк, в жгуты,</w:t>
      </w:r>
      <w:r>
        <w:rPr>
          <w:color w:val="231F20"/>
          <w:spacing w:val="-16"/>
          <w:w w:val="110"/>
          <w:sz w:val="18"/>
        </w:rPr>
        <w:t> </w:t>
      </w:r>
      <w:r>
        <w:rPr>
          <w:color w:val="231F20"/>
          <w:spacing w:val="-13"/>
          <w:w w:val="110"/>
          <w:sz w:val="18"/>
        </w:rPr>
        <w:t>в </w:t>
      </w:r>
      <w:r>
        <w:rPr>
          <w:color w:val="231F20"/>
          <w:w w:val="110"/>
          <w:sz w:val="18"/>
        </w:rPr>
        <w:t>ласку). </w:t>
      </w:r>
      <w:r>
        <w:rPr>
          <w:color w:val="231F20"/>
          <w:spacing w:val="-6"/>
          <w:w w:val="110"/>
          <w:sz w:val="18"/>
        </w:rPr>
        <w:t>—ЦГА </w:t>
      </w:r>
      <w:r>
        <w:rPr>
          <w:color w:val="231F20"/>
          <w:w w:val="110"/>
          <w:sz w:val="18"/>
        </w:rPr>
        <w:t>РМ. ФР;267, оп.1, д. 317, л. 17;</w:t>
      </w:r>
      <w:r>
        <w:rPr>
          <w:color w:val="231F20"/>
          <w:spacing w:val="26"/>
          <w:w w:val="110"/>
          <w:sz w:val="18"/>
        </w:rPr>
        <w:t> </w:t>
      </w:r>
      <w:r>
        <w:rPr>
          <w:color w:val="231F20"/>
          <w:w w:val="110"/>
          <w:sz w:val="18"/>
        </w:rPr>
        <w:t>РФИ,</w:t>
      </w:r>
      <w:r>
        <w:rPr>
          <w:color w:val="231F20"/>
          <w:spacing w:val="27"/>
          <w:w w:val="110"/>
          <w:sz w:val="18"/>
        </w:rPr>
        <w:t> </w:t>
      </w:r>
      <w:r>
        <w:rPr>
          <w:color w:val="231F20"/>
          <w:w w:val="110"/>
          <w:sz w:val="18"/>
        </w:rPr>
        <w:t>л;26,</w:t>
      </w:r>
      <w:r>
        <w:rPr>
          <w:color w:val="231F20"/>
          <w:spacing w:val="27"/>
          <w:w w:val="110"/>
          <w:sz w:val="18"/>
        </w:rPr>
        <w:t> </w:t>
      </w:r>
      <w:r>
        <w:rPr>
          <w:color w:val="231F20"/>
          <w:w w:val="110"/>
          <w:sz w:val="18"/>
        </w:rPr>
        <w:t>л.</w:t>
      </w:r>
      <w:r>
        <w:rPr>
          <w:color w:val="231F20"/>
          <w:spacing w:val="27"/>
          <w:w w:val="110"/>
          <w:sz w:val="18"/>
        </w:rPr>
        <w:t> </w:t>
      </w:r>
      <w:r>
        <w:rPr>
          <w:color w:val="231F20"/>
          <w:w w:val="110"/>
          <w:sz w:val="18"/>
        </w:rPr>
        <w:t>378.</w:t>
      </w:r>
    </w:p>
    <w:p>
      <w:pPr>
        <w:pStyle w:val="ListParagraph"/>
        <w:numPr>
          <w:ilvl w:val="0"/>
          <w:numId w:val="104"/>
        </w:numPr>
        <w:tabs>
          <w:tab w:pos="429" w:val="left" w:leader="none"/>
        </w:tabs>
        <w:spacing w:line="171" w:lineRule="exact" w:before="0" w:after="0"/>
        <w:ind w:left="428" w:right="0" w:hanging="263"/>
        <w:jc w:val="both"/>
        <w:rPr>
          <w:sz w:val="18"/>
        </w:rPr>
      </w:pPr>
      <w:r>
        <w:rPr>
          <w:color w:val="231F20"/>
          <w:w w:val="105"/>
          <w:sz w:val="18"/>
        </w:rPr>
        <w:t>Варакасо — В ворона. — МЭМ. —</w:t>
      </w:r>
      <w:r>
        <w:rPr>
          <w:color w:val="231F20"/>
          <w:spacing w:val="-28"/>
          <w:w w:val="105"/>
          <w:sz w:val="18"/>
        </w:rPr>
        <w:t> </w:t>
      </w:r>
      <w:r>
        <w:rPr>
          <w:color w:val="231F20"/>
          <w:w w:val="105"/>
          <w:sz w:val="18"/>
        </w:rPr>
        <w:t>С. 168.</w:t>
      </w:r>
    </w:p>
    <w:p>
      <w:pPr>
        <w:pStyle w:val="ListParagraph"/>
        <w:numPr>
          <w:ilvl w:val="0"/>
          <w:numId w:val="104"/>
        </w:numPr>
        <w:tabs>
          <w:tab w:pos="440" w:val="left" w:leader="none"/>
        </w:tabs>
        <w:spacing w:line="208" w:lineRule="auto" w:before="9" w:after="0"/>
        <w:ind w:left="421" w:right="1" w:hanging="256"/>
        <w:jc w:val="both"/>
        <w:rPr>
          <w:sz w:val="18"/>
        </w:rPr>
      </w:pPr>
      <w:r>
        <w:rPr>
          <w:color w:val="231F20"/>
          <w:w w:val="110"/>
          <w:sz w:val="18"/>
        </w:rPr>
        <w:t>Чакшкесэ (саразнэсэ, капста прясо) — </w:t>
      </w:r>
      <w:r>
        <w:rPr>
          <w:color w:val="231F20"/>
          <w:spacing w:val="-12"/>
          <w:w w:val="110"/>
          <w:sz w:val="18"/>
        </w:rPr>
        <w:t>В </w:t>
      </w:r>
      <w:r>
        <w:rPr>
          <w:color w:val="231F20"/>
          <w:w w:val="110"/>
          <w:sz w:val="18"/>
        </w:rPr>
        <w:t>горшочки</w:t>
      </w:r>
      <w:r>
        <w:rPr>
          <w:color w:val="231F20"/>
          <w:spacing w:val="-17"/>
          <w:w w:val="110"/>
          <w:sz w:val="18"/>
        </w:rPr>
        <w:t> </w:t>
      </w:r>
      <w:r>
        <w:rPr>
          <w:color w:val="231F20"/>
          <w:w w:val="110"/>
          <w:sz w:val="18"/>
        </w:rPr>
        <w:t>(в</w:t>
      </w:r>
      <w:r>
        <w:rPr>
          <w:color w:val="231F20"/>
          <w:spacing w:val="-16"/>
          <w:w w:val="110"/>
          <w:sz w:val="18"/>
        </w:rPr>
        <w:t> </w:t>
      </w:r>
      <w:r>
        <w:rPr>
          <w:color w:val="231F20"/>
          <w:w w:val="110"/>
          <w:sz w:val="18"/>
        </w:rPr>
        <w:t>курочки,</w:t>
      </w:r>
      <w:r>
        <w:rPr>
          <w:color w:val="231F20"/>
          <w:spacing w:val="-16"/>
          <w:w w:val="110"/>
          <w:sz w:val="18"/>
        </w:rPr>
        <w:t> </w:t>
      </w:r>
      <w:r>
        <w:rPr>
          <w:color w:val="231F20"/>
          <w:w w:val="110"/>
          <w:sz w:val="18"/>
        </w:rPr>
        <w:t>в</w:t>
      </w:r>
      <w:r>
        <w:rPr>
          <w:color w:val="231F20"/>
          <w:spacing w:val="-17"/>
          <w:w w:val="110"/>
          <w:sz w:val="18"/>
        </w:rPr>
        <w:t> </w:t>
      </w:r>
      <w:r>
        <w:rPr>
          <w:color w:val="231F20"/>
          <w:w w:val="110"/>
          <w:sz w:val="18"/>
        </w:rPr>
        <w:t>капусту).</w:t>
      </w:r>
      <w:r>
        <w:rPr>
          <w:color w:val="231F20"/>
          <w:spacing w:val="-20"/>
          <w:w w:val="110"/>
          <w:sz w:val="18"/>
        </w:rPr>
        <w:t> </w:t>
      </w:r>
      <w:r>
        <w:rPr>
          <w:color w:val="231F20"/>
          <w:w w:val="110"/>
          <w:sz w:val="18"/>
        </w:rPr>
        <w:t>—</w:t>
      </w:r>
      <w:r>
        <w:rPr>
          <w:color w:val="231F20"/>
          <w:spacing w:val="-19"/>
          <w:w w:val="110"/>
          <w:sz w:val="18"/>
        </w:rPr>
        <w:t> </w:t>
      </w:r>
      <w:r>
        <w:rPr>
          <w:color w:val="231F20"/>
          <w:w w:val="110"/>
          <w:sz w:val="18"/>
        </w:rPr>
        <w:t>ВБ;</w:t>
      </w:r>
      <w:r>
        <w:rPr>
          <w:color w:val="231F20"/>
          <w:spacing w:val="-17"/>
          <w:w w:val="110"/>
          <w:sz w:val="18"/>
        </w:rPr>
        <w:t> </w:t>
      </w:r>
      <w:r>
        <w:rPr>
          <w:color w:val="231F20"/>
          <w:spacing w:val="-6"/>
          <w:w w:val="110"/>
          <w:sz w:val="18"/>
        </w:rPr>
        <w:t>Ва; </w:t>
      </w:r>
      <w:r>
        <w:rPr>
          <w:color w:val="231F20"/>
          <w:w w:val="110"/>
          <w:sz w:val="18"/>
        </w:rPr>
        <w:t>риант: ЭМ. — С.</w:t>
      </w:r>
      <w:r>
        <w:rPr>
          <w:color w:val="231F20"/>
          <w:spacing w:val="-28"/>
          <w:w w:val="110"/>
          <w:sz w:val="18"/>
        </w:rPr>
        <w:t> </w:t>
      </w:r>
      <w:r>
        <w:rPr>
          <w:color w:val="231F20"/>
          <w:w w:val="110"/>
          <w:sz w:val="18"/>
        </w:rPr>
        <w:t>168.</w:t>
      </w:r>
    </w:p>
    <w:p>
      <w:pPr>
        <w:pStyle w:val="ListParagraph"/>
        <w:numPr>
          <w:ilvl w:val="0"/>
          <w:numId w:val="104"/>
        </w:numPr>
        <w:tabs>
          <w:tab w:pos="471" w:val="left" w:leader="none"/>
        </w:tabs>
        <w:spacing w:line="208" w:lineRule="auto" w:before="0" w:after="0"/>
        <w:ind w:left="421" w:right="0" w:hanging="256"/>
        <w:jc w:val="both"/>
        <w:rPr>
          <w:sz w:val="18"/>
        </w:rPr>
      </w:pPr>
      <w:r>
        <w:rPr/>
        <w:tab/>
      </w:r>
      <w:r>
        <w:rPr>
          <w:color w:val="231F20"/>
          <w:spacing w:val="-7"/>
          <w:w w:val="105"/>
          <w:sz w:val="18"/>
        </w:rPr>
        <w:t>Ур </w:t>
      </w:r>
      <w:r>
        <w:rPr>
          <w:color w:val="231F20"/>
          <w:w w:val="105"/>
          <w:sz w:val="18"/>
        </w:rPr>
        <w:t>мельга пансема — Охота на белок. — ВБ; </w:t>
      </w:r>
      <w:r>
        <w:rPr>
          <w:color w:val="231F20"/>
          <w:spacing w:val="2"/>
          <w:w w:val="105"/>
          <w:sz w:val="18"/>
        </w:rPr>
        <w:t>Вар.: </w:t>
      </w:r>
      <w:r>
        <w:rPr>
          <w:color w:val="231F20"/>
          <w:spacing w:val="-5"/>
          <w:w w:val="105"/>
          <w:sz w:val="18"/>
        </w:rPr>
        <w:t>ЦГА </w:t>
      </w:r>
      <w:r>
        <w:rPr>
          <w:color w:val="231F20"/>
          <w:w w:val="105"/>
          <w:sz w:val="18"/>
        </w:rPr>
        <w:t>РМ. </w:t>
      </w:r>
      <w:r>
        <w:rPr>
          <w:color w:val="231F20"/>
          <w:spacing w:val="2"/>
          <w:w w:val="105"/>
          <w:sz w:val="18"/>
        </w:rPr>
        <w:t>ФР;267, </w:t>
      </w:r>
      <w:r>
        <w:rPr>
          <w:color w:val="231F20"/>
          <w:w w:val="105"/>
          <w:sz w:val="18"/>
        </w:rPr>
        <w:t>оп.  1,  д.  </w:t>
      </w:r>
      <w:r>
        <w:rPr>
          <w:color w:val="231F20"/>
          <w:spacing w:val="3"/>
          <w:w w:val="105"/>
          <w:sz w:val="18"/>
        </w:rPr>
        <w:t>315, </w:t>
      </w:r>
      <w:r>
        <w:rPr>
          <w:color w:val="231F20"/>
          <w:w w:val="105"/>
          <w:sz w:val="18"/>
        </w:rPr>
        <w:t>л.</w:t>
      </w:r>
      <w:r>
        <w:rPr>
          <w:color w:val="231F20"/>
          <w:spacing w:val="22"/>
          <w:w w:val="105"/>
          <w:sz w:val="18"/>
        </w:rPr>
        <w:t> </w:t>
      </w:r>
      <w:r>
        <w:rPr>
          <w:color w:val="231F20"/>
          <w:spacing w:val="3"/>
          <w:w w:val="105"/>
          <w:sz w:val="18"/>
        </w:rPr>
        <w:t>7.</w:t>
      </w:r>
    </w:p>
    <w:p>
      <w:pPr>
        <w:pStyle w:val="ListParagraph"/>
        <w:numPr>
          <w:ilvl w:val="0"/>
          <w:numId w:val="104"/>
        </w:numPr>
        <w:tabs>
          <w:tab w:pos="428" w:val="left" w:leader="none"/>
        </w:tabs>
        <w:spacing w:line="171" w:lineRule="exact" w:before="0" w:after="0"/>
        <w:ind w:left="427" w:right="0" w:hanging="262"/>
        <w:jc w:val="both"/>
        <w:rPr>
          <w:sz w:val="18"/>
        </w:rPr>
      </w:pPr>
      <w:r>
        <w:rPr>
          <w:color w:val="231F20"/>
          <w:spacing w:val="-4"/>
          <w:sz w:val="18"/>
        </w:rPr>
        <w:t>Пацинеть </w:t>
      </w:r>
      <w:r>
        <w:rPr>
          <w:color w:val="231F20"/>
          <w:sz w:val="18"/>
        </w:rPr>
        <w:t>— </w:t>
      </w:r>
      <w:r>
        <w:rPr>
          <w:color w:val="231F20"/>
          <w:spacing w:val="-4"/>
          <w:sz w:val="18"/>
        </w:rPr>
        <w:t>Платочки. </w:t>
      </w:r>
      <w:r>
        <w:rPr>
          <w:color w:val="231F20"/>
          <w:sz w:val="18"/>
        </w:rPr>
        <w:t>— </w:t>
      </w:r>
      <w:r>
        <w:rPr>
          <w:color w:val="231F20"/>
          <w:spacing w:val="-4"/>
          <w:sz w:val="18"/>
        </w:rPr>
        <w:t>Чилисема, 1994.</w:t>
      </w:r>
      <w:r>
        <w:rPr>
          <w:color w:val="231F20"/>
          <w:spacing w:val="6"/>
          <w:sz w:val="18"/>
        </w:rPr>
        <w:t> </w:t>
      </w:r>
      <w:r>
        <w:rPr>
          <w:color w:val="231F20"/>
          <w:sz w:val="18"/>
        </w:rPr>
        <w:t>—</w:t>
      </w:r>
    </w:p>
    <w:p>
      <w:pPr>
        <w:spacing w:line="193" w:lineRule="exact" w:before="0"/>
        <w:ind w:left="421" w:right="0" w:firstLine="0"/>
        <w:jc w:val="both"/>
        <w:rPr>
          <w:sz w:val="18"/>
        </w:rPr>
      </w:pPr>
      <w:r>
        <w:rPr>
          <w:color w:val="231F20"/>
          <w:sz w:val="18"/>
        </w:rPr>
        <w:t>№ 10 — 11.</w:t>
      </w:r>
    </w:p>
    <w:p>
      <w:pPr>
        <w:pStyle w:val="ListParagraph"/>
        <w:numPr>
          <w:ilvl w:val="0"/>
          <w:numId w:val="105"/>
        </w:numPr>
        <w:tabs>
          <w:tab w:pos="469" w:val="left" w:leader="none"/>
        </w:tabs>
        <w:spacing w:line="208" w:lineRule="auto" w:before="174" w:after="0"/>
        <w:ind w:left="421" w:right="1" w:hanging="256"/>
        <w:jc w:val="both"/>
        <w:rPr>
          <w:b/>
          <w:color w:val="231F20"/>
          <w:sz w:val="18"/>
        </w:rPr>
      </w:pPr>
      <w:r>
        <w:rPr/>
        <w:tab/>
      </w:r>
      <w:r>
        <w:rPr>
          <w:b/>
          <w:color w:val="231F20"/>
          <w:spacing w:val="-3"/>
          <w:sz w:val="18"/>
        </w:rPr>
        <w:t>Телень </w:t>
      </w:r>
      <w:r>
        <w:rPr>
          <w:b/>
          <w:color w:val="231F20"/>
          <w:sz w:val="18"/>
        </w:rPr>
        <w:t>ды кизэнь чийнема чарамо налксе мат</w:t>
      </w:r>
      <w:r>
        <w:rPr>
          <w:b/>
          <w:color w:val="231F20"/>
          <w:spacing w:val="-15"/>
          <w:sz w:val="18"/>
        </w:rPr>
        <w:t> </w:t>
      </w:r>
      <w:r>
        <w:rPr>
          <w:b/>
          <w:color w:val="231F20"/>
          <w:sz w:val="18"/>
        </w:rPr>
        <w:t>—</w:t>
      </w:r>
      <w:r>
        <w:rPr>
          <w:b/>
          <w:color w:val="231F20"/>
          <w:spacing w:val="-14"/>
          <w:sz w:val="18"/>
        </w:rPr>
        <w:t> </w:t>
      </w:r>
      <w:r>
        <w:rPr>
          <w:b/>
          <w:color w:val="231F20"/>
          <w:sz w:val="18"/>
        </w:rPr>
        <w:t>Зимние</w:t>
      </w:r>
      <w:r>
        <w:rPr>
          <w:b/>
          <w:color w:val="231F20"/>
          <w:spacing w:val="-2"/>
          <w:sz w:val="18"/>
        </w:rPr>
        <w:t> </w:t>
      </w:r>
      <w:r>
        <w:rPr>
          <w:b/>
          <w:color w:val="231F20"/>
          <w:sz w:val="18"/>
        </w:rPr>
        <w:t>и</w:t>
      </w:r>
      <w:r>
        <w:rPr>
          <w:b/>
          <w:color w:val="231F20"/>
          <w:spacing w:val="-3"/>
          <w:sz w:val="18"/>
        </w:rPr>
        <w:t> </w:t>
      </w:r>
      <w:r>
        <w:rPr>
          <w:b/>
          <w:color w:val="231F20"/>
          <w:sz w:val="18"/>
        </w:rPr>
        <w:t>летние</w:t>
      </w:r>
      <w:r>
        <w:rPr>
          <w:b/>
          <w:color w:val="231F20"/>
          <w:spacing w:val="-2"/>
          <w:sz w:val="18"/>
        </w:rPr>
        <w:t> </w:t>
      </w:r>
      <w:r>
        <w:rPr>
          <w:b/>
          <w:color w:val="231F20"/>
          <w:sz w:val="18"/>
        </w:rPr>
        <w:t>подвижные</w:t>
      </w:r>
      <w:r>
        <w:rPr>
          <w:b/>
          <w:color w:val="231F20"/>
          <w:spacing w:val="-2"/>
          <w:sz w:val="18"/>
        </w:rPr>
        <w:t> </w:t>
      </w:r>
      <w:r>
        <w:rPr>
          <w:b/>
          <w:color w:val="231F20"/>
          <w:sz w:val="18"/>
        </w:rPr>
        <w:t>игры</w:t>
      </w:r>
    </w:p>
    <w:p>
      <w:pPr>
        <w:pStyle w:val="BodyText"/>
        <w:spacing w:before="7"/>
        <w:jc w:val="left"/>
        <w:rPr>
          <w:b/>
          <w:sz w:val="15"/>
        </w:rPr>
      </w:pPr>
    </w:p>
    <w:p>
      <w:pPr>
        <w:pStyle w:val="ListParagraph"/>
        <w:numPr>
          <w:ilvl w:val="0"/>
          <w:numId w:val="104"/>
        </w:numPr>
        <w:tabs>
          <w:tab w:pos="460" w:val="left" w:leader="none"/>
        </w:tabs>
        <w:spacing w:line="208" w:lineRule="auto" w:before="1" w:after="0"/>
        <w:ind w:left="438" w:right="0" w:hanging="273"/>
        <w:jc w:val="both"/>
        <w:rPr>
          <w:sz w:val="18"/>
        </w:rPr>
      </w:pPr>
      <w:r>
        <w:rPr>
          <w:color w:val="231F20"/>
          <w:w w:val="105"/>
          <w:sz w:val="18"/>
        </w:rPr>
        <w:t>Карень микшнема — Продажа лаптей. — </w:t>
      </w:r>
      <w:r>
        <w:rPr>
          <w:color w:val="231F20"/>
          <w:spacing w:val="-6"/>
          <w:w w:val="105"/>
          <w:sz w:val="18"/>
        </w:rPr>
        <w:t>ЦГА.</w:t>
      </w:r>
      <w:r>
        <w:rPr>
          <w:color w:val="231F20"/>
          <w:spacing w:val="28"/>
          <w:w w:val="105"/>
          <w:sz w:val="18"/>
        </w:rPr>
        <w:t> </w:t>
      </w:r>
      <w:r>
        <w:rPr>
          <w:color w:val="231F20"/>
          <w:w w:val="105"/>
          <w:sz w:val="18"/>
        </w:rPr>
        <w:t>ФР;267,</w:t>
      </w:r>
      <w:r>
        <w:rPr>
          <w:color w:val="231F20"/>
          <w:spacing w:val="29"/>
          <w:w w:val="105"/>
          <w:sz w:val="18"/>
        </w:rPr>
        <w:t> </w:t>
      </w:r>
      <w:r>
        <w:rPr>
          <w:color w:val="231F20"/>
          <w:w w:val="105"/>
          <w:sz w:val="18"/>
        </w:rPr>
        <w:t>оп.</w:t>
      </w:r>
      <w:r>
        <w:rPr>
          <w:color w:val="231F20"/>
          <w:spacing w:val="28"/>
          <w:w w:val="105"/>
          <w:sz w:val="18"/>
        </w:rPr>
        <w:t> </w:t>
      </w:r>
      <w:r>
        <w:rPr>
          <w:color w:val="231F20"/>
          <w:w w:val="105"/>
          <w:sz w:val="18"/>
        </w:rPr>
        <w:t>1,</w:t>
      </w:r>
      <w:r>
        <w:rPr>
          <w:color w:val="231F20"/>
          <w:spacing w:val="29"/>
          <w:w w:val="105"/>
          <w:sz w:val="18"/>
        </w:rPr>
        <w:t> </w:t>
      </w:r>
      <w:r>
        <w:rPr>
          <w:color w:val="231F20"/>
          <w:w w:val="105"/>
          <w:sz w:val="18"/>
        </w:rPr>
        <w:t>д.</w:t>
      </w:r>
      <w:r>
        <w:rPr>
          <w:color w:val="231F20"/>
          <w:spacing w:val="29"/>
          <w:w w:val="105"/>
          <w:sz w:val="18"/>
        </w:rPr>
        <w:t> </w:t>
      </w:r>
      <w:r>
        <w:rPr>
          <w:color w:val="231F20"/>
          <w:w w:val="105"/>
          <w:sz w:val="18"/>
        </w:rPr>
        <w:t>317,</w:t>
      </w:r>
      <w:r>
        <w:rPr>
          <w:color w:val="231F20"/>
          <w:spacing w:val="27"/>
          <w:w w:val="105"/>
          <w:sz w:val="18"/>
        </w:rPr>
        <w:t> </w:t>
      </w:r>
      <w:r>
        <w:rPr>
          <w:color w:val="231F20"/>
          <w:w w:val="105"/>
          <w:sz w:val="18"/>
        </w:rPr>
        <w:t>л.</w:t>
      </w:r>
      <w:r>
        <w:rPr>
          <w:color w:val="231F20"/>
          <w:spacing w:val="29"/>
          <w:w w:val="105"/>
          <w:sz w:val="18"/>
        </w:rPr>
        <w:t> </w:t>
      </w:r>
      <w:r>
        <w:rPr>
          <w:color w:val="231F20"/>
          <w:w w:val="105"/>
          <w:sz w:val="18"/>
        </w:rPr>
        <w:t>7.</w:t>
      </w:r>
    </w:p>
    <w:p>
      <w:pPr>
        <w:pStyle w:val="ListParagraph"/>
        <w:numPr>
          <w:ilvl w:val="0"/>
          <w:numId w:val="104"/>
        </w:numPr>
        <w:tabs>
          <w:tab w:pos="441" w:val="left" w:leader="none"/>
        </w:tabs>
        <w:spacing w:line="208" w:lineRule="auto" w:before="0" w:after="0"/>
        <w:ind w:left="438" w:right="0" w:hanging="273"/>
        <w:jc w:val="both"/>
        <w:rPr>
          <w:sz w:val="18"/>
        </w:rPr>
      </w:pPr>
      <w:r>
        <w:rPr>
          <w:color w:val="231F20"/>
          <w:w w:val="105"/>
          <w:sz w:val="18"/>
        </w:rPr>
        <w:t>Бабань киресэ — В бабушкин клубок. — </w:t>
      </w:r>
      <w:r>
        <w:rPr>
          <w:color w:val="231F20"/>
          <w:spacing w:val="-3"/>
          <w:w w:val="105"/>
          <w:sz w:val="18"/>
        </w:rPr>
        <w:t>ВБ.</w:t>
      </w:r>
    </w:p>
    <w:p>
      <w:pPr>
        <w:pStyle w:val="ListParagraph"/>
        <w:numPr>
          <w:ilvl w:val="0"/>
          <w:numId w:val="104"/>
        </w:numPr>
        <w:tabs>
          <w:tab w:pos="403" w:val="left" w:leader="none"/>
        </w:tabs>
        <w:spacing w:line="208" w:lineRule="auto" w:before="0" w:after="0"/>
        <w:ind w:left="393" w:right="1" w:hanging="227"/>
        <w:jc w:val="both"/>
        <w:rPr>
          <w:sz w:val="18"/>
        </w:rPr>
      </w:pPr>
      <w:r>
        <w:rPr>
          <w:color w:val="231F20"/>
          <w:w w:val="105"/>
          <w:sz w:val="18"/>
        </w:rPr>
        <w:t>Минек пандось! — Наша гора! — ВБ; </w:t>
      </w:r>
      <w:r>
        <w:rPr>
          <w:color w:val="231F20"/>
          <w:spacing w:val="-3"/>
          <w:w w:val="105"/>
          <w:sz w:val="18"/>
        </w:rPr>
        <w:t>Вар.: </w:t>
      </w:r>
      <w:r>
        <w:rPr>
          <w:color w:val="231F20"/>
          <w:w w:val="105"/>
          <w:sz w:val="18"/>
        </w:rPr>
        <w:t>РФИ, л;51, л.</w:t>
      </w:r>
      <w:r>
        <w:rPr>
          <w:color w:val="231F20"/>
          <w:spacing w:val="-1"/>
          <w:w w:val="105"/>
          <w:sz w:val="18"/>
        </w:rPr>
        <w:t> </w:t>
      </w:r>
      <w:r>
        <w:rPr>
          <w:color w:val="231F20"/>
          <w:w w:val="105"/>
          <w:sz w:val="18"/>
        </w:rPr>
        <w:t>59.</w:t>
      </w:r>
    </w:p>
    <w:p>
      <w:pPr>
        <w:pStyle w:val="ListParagraph"/>
        <w:numPr>
          <w:ilvl w:val="0"/>
          <w:numId w:val="104"/>
        </w:numPr>
        <w:tabs>
          <w:tab w:pos="441" w:val="left" w:leader="none"/>
        </w:tabs>
        <w:spacing w:line="208" w:lineRule="auto" w:before="0" w:after="0"/>
        <w:ind w:left="449" w:right="1" w:hanging="194"/>
        <w:jc w:val="both"/>
        <w:rPr>
          <w:sz w:val="18"/>
        </w:rPr>
      </w:pPr>
      <w:r>
        <w:rPr>
          <w:color w:val="231F20"/>
          <w:w w:val="105"/>
          <w:sz w:val="18"/>
        </w:rPr>
        <w:t>Инечинь алонь кеверькшнема — Катание пасхальных яиц. Игра 1. — Зап. 9.08.1995 </w:t>
      </w:r>
      <w:r>
        <w:rPr>
          <w:color w:val="231F20"/>
          <w:spacing w:val="-16"/>
          <w:w w:val="105"/>
          <w:sz w:val="18"/>
        </w:rPr>
        <w:t>в </w:t>
      </w:r>
      <w:r>
        <w:rPr>
          <w:color w:val="231F20"/>
          <w:w w:val="105"/>
          <w:sz w:val="18"/>
        </w:rPr>
        <w:t>с. Поводимове Дубенского р;на РМ </w:t>
      </w:r>
      <w:r>
        <w:rPr>
          <w:color w:val="231F20"/>
          <w:spacing w:val="-8"/>
          <w:w w:val="105"/>
          <w:sz w:val="18"/>
        </w:rPr>
        <w:t>от </w:t>
      </w:r>
      <w:r>
        <w:rPr>
          <w:color w:val="231F20"/>
          <w:w w:val="105"/>
          <w:sz w:val="18"/>
        </w:rPr>
        <w:t>Ломшиной Е.Н., 1970</w:t>
      </w:r>
      <w:r>
        <w:rPr>
          <w:color w:val="231F20"/>
          <w:spacing w:val="43"/>
          <w:w w:val="105"/>
          <w:sz w:val="18"/>
        </w:rPr>
        <w:t> </w:t>
      </w:r>
      <w:r>
        <w:rPr>
          <w:color w:val="231F20"/>
          <w:spacing w:val="-8"/>
          <w:w w:val="105"/>
          <w:sz w:val="18"/>
        </w:rPr>
        <w:t>г.р.</w:t>
      </w:r>
    </w:p>
    <w:p>
      <w:pPr>
        <w:pStyle w:val="ListParagraph"/>
        <w:numPr>
          <w:ilvl w:val="0"/>
          <w:numId w:val="104"/>
        </w:numPr>
        <w:tabs>
          <w:tab w:pos="503" w:val="left" w:leader="none"/>
        </w:tabs>
        <w:spacing w:line="208" w:lineRule="auto" w:before="114" w:after="0"/>
        <w:ind w:left="505" w:right="692" w:hanging="340"/>
        <w:jc w:val="both"/>
        <w:rPr>
          <w:sz w:val="18"/>
        </w:rPr>
      </w:pPr>
      <w:r>
        <w:rPr>
          <w:color w:val="231F20"/>
          <w:spacing w:val="1"/>
          <w:w w:val="109"/>
          <w:sz w:val="18"/>
        </w:rPr>
        <w:br w:type="column"/>
      </w:r>
      <w:r>
        <w:rPr>
          <w:color w:val="231F20"/>
          <w:w w:val="105"/>
          <w:sz w:val="18"/>
        </w:rPr>
        <w:t>Инечинь алсо налксема — Катание пас; хальных яиц. Игра 2. — Зап. 9.08.1995 в с. Поводимове Дубенского р;на РМ от Лом; шиной Е.Н., 1970</w:t>
      </w:r>
      <w:r>
        <w:rPr>
          <w:color w:val="231F20"/>
          <w:spacing w:val="13"/>
          <w:w w:val="105"/>
          <w:sz w:val="18"/>
        </w:rPr>
        <w:t> </w:t>
      </w:r>
      <w:r>
        <w:rPr>
          <w:color w:val="231F20"/>
          <w:spacing w:val="-5"/>
          <w:w w:val="105"/>
          <w:sz w:val="18"/>
        </w:rPr>
        <w:t>г.р.</w:t>
      </w:r>
    </w:p>
    <w:p>
      <w:pPr>
        <w:pStyle w:val="ListParagraph"/>
        <w:numPr>
          <w:ilvl w:val="0"/>
          <w:numId w:val="104"/>
        </w:numPr>
        <w:tabs>
          <w:tab w:pos="480" w:val="left" w:leader="none"/>
        </w:tabs>
        <w:spacing w:line="171" w:lineRule="exact" w:before="0" w:after="0"/>
        <w:ind w:left="479" w:right="0" w:hanging="314"/>
        <w:jc w:val="both"/>
        <w:rPr>
          <w:sz w:val="18"/>
        </w:rPr>
      </w:pPr>
      <w:r>
        <w:rPr>
          <w:color w:val="231F20"/>
          <w:w w:val="105"/>
          <w:sz w:val="18"/>
        </w:rPr>
        <w:t>Пета;латасо — В </w:t>
      </w:r>
      <w:r>
        <w:rPr>
          <w:color w:val="231F20"/>
          <w:spacing w:val="-3"/>
          <w:w w:val="105"/>
          <w:sz w:val="18"/>
        </w:rPr>
        <w:t>пету;лату. </w:t>
      </w:r>
      <w:r>
        <w:rPr>
          <w:color w:val="231F20"/>
          <w:w w:val="105"/>
          <w:sz w:val="18"/>
        </w:rPr>
        <w:t>—</w:t>
      </w:r>
      <w:r>
        <w:rPr>
          <w:color w:val="231F20"/>
          <w:spacing w:val="-23"/>
          <w:w w:val="105"/>
          <w:sz w:val="18"/>
        </w:rPr>
        <w:t> </w:t>
      </w:r>
      <w:r>
        <w:rPr>
          <w:color w:val="231F20"/>
          <w:w w:val="105"/>
          <w:sz w:val="18"/>
        </w:rPr>
        <w:t>ВБ.</w:t>
      </w:r>
    </w:p>
    <w:p>
      <w:pPr>
        <w:pStyle w:val="ListParagraph"/>
        <w:numPr>
          <w:ilvl w:val="0"/>
          <w:numId w:val="104"/>
        </w:numPr>
        <w:tabs>
          <w:tab w:pos="447" w:val="left" w:leader="none"/>
        </w:tabs>
        <w:spacing w:line="208" w:lineRule="auto" w:before="8" w:after="0"/>
        <w:ind w:left="505" w:right="697" w:hanging="340"/>
        <w:jc w:val="both"/>
        <w:rPr>
          <w:sz w:val="18"/>
        </w:rPr>
      </w:pPr>
      <w:r>
        <w:rPr>
          <w:color w:val="231F20"/>
          <w:spacing w:val="-4"/>
          <w:w w:val="105"/>
          <w:sz w:val="18"/>
        </w:rPr>
        <w:t>Куликсэ </w:t>
      </w:r>
      <w:r>
        <w:rPr>
          <w:color w:val="231F20"/>
          <w:w w:val="105"/>
          <w:sz w:val="18"/>
        </w:rPr>
        <w:t>— В кулик. — ВБ; Вар.: РФИ, л;26, л.</w:t>
      </w:r>
      <w:r>
        <w:rPr>
          <w:color w:val="231F20"/>
          <w:spacing w:val="15"/>
          <w:w w:val="105"/>
          <w:sz w:val="18"/>
        </w:rPr>
        <w:t> </w:t>
      </w:r>
      <w:r>
        <w:rPr>
          <w:color w:val="231F20"/>
          <w:w w:val="105"/>
          <w:sz w:val="18"/>
        </w:rPr>
        <w:t>315.</w:t>
      </w:r>
    </w:p>
    <w:p>
      <w:pPr>
        <w:pStyle w:val="ListParagraph"/>
        <w:numPr>
          <w:ilvl w:val="0"/>
          <w:numId w:val="104"/>
        </w:numPr>
        <w:tabs>
          <w:tab w:pos="490" w:val="left" w:leader="none"/>
        </w:tabs>
        <w:spacing w:line="208" w:lineRule="auto" w:before="0" w:after="0"/>
        <w:ind w:left="505" w:right="693" w:hanging="340"/>
        <w:jc w:val="both"/>
        <w:rPr>
          <w:sz w:val="18"/>
        </w:rPr>
      </w:pPr>
      <w:r>
        <w:rPr>
          <w:color w:val="231F20"/>
          <w:spacing w:val="-4"/>
          <w:w w:val="105"/>
          <w:sz w:val="18"/>
        </w:rPr>
        <w:t>Гичасо </w:t>
      </w:r>
      <w:r>
        <w:rPr>
          <w:color w:val="231F20"/>
          <w:w w:val="105"/>
          <w:sz w:val="18"/>
        </w:rPr>
        <w:t>— В чиж. — ВБ; Вар.: </w:t>
      </w:r>
      <w:r>
        <w:rPr>
          <w:color w:val="231F20"/>
          <w:spacing w:val="-6"/>
          <w:w w:val="105"/>
          <w:sz w:val="18"/>
        </w:rPr>
        <w:t>ЦГА </w:t>
      </w:r>
      <w:r>
        <w:rPr>
          <w:color w:val="231F20"/>
          <w:w w:val="105"/>
          <w:sz w:val="18"/>
        </w:rPr>
        <w:t>РМ. ФР;267,</w:t>
      </w:r>
      <w:r>
        <w:rPr>
          <w:color w:val="231F20"/>
          <w:spacing w:val="32"/>
          <w:w w:val="105"/>
          <w:sz w:val="18"/>
        </w:rPr>
        <w:t> </w:t>
      </w:r>
      <w:r>
        <w:rPr>
          <w:color w:val="231F20"/>
          <w:w w:val="105"/>
          <w:sz w:val="18"/>
        </w:rPr>
        <w:t>оп.</w:t>
      </w:r>
      <w:r>
        <w:rPr>
          <w:color w:val="231F20"/>
          <w:spacing w:val="29"/>
          <w:w w:val="105"/>
          <w:sz w:val="18"/>
        </w:rPr>
        <w:t> </w:t>
      </w:r>
      <w:r>
        <w:rPr>
          <w:color w:val="231F20"/>
          <w:w w:val="105"/>
          <w:sz w:val="18"/>
        </w:rPr>
        <w:t>1,</w:t>
      </w:r>
      <w:r>
        <w:rPr>
          <w:color w:val="231F20"/>
          <w:spacing w:val="29"/>
          <w:w w:val="105"/>
          <w:sz w:val="18"/>
        </w:rPr>
        <w:t> </w:t>
      </w:r>
      <w:r>
        <w:rPr>
          <w:color w:val="231F20"/>
          <w:w w:val="105"/>
          <w:sz w:val="18"/>
        </w:rPr>
        <w:t>д.</w:t>
      </w:r>
      <w:r>
        <w:rPr>
          <w:color w:val="231F20"/>
          <w:spacing w:val="29"/>
          <w:w w:val="105"/>
          <w:sz w:val="18"/>
        </w:rPr>
        <w:t> </w:t>
      </w:r>
      <w:r>
        <w:rPr>
          <w:color w:val="231F20"/>
          <w:w w:val="105"/>
          <w:sz w:val="18"/>
        </w:rPr>
        <w:t>316,</w:t>
      </w:r>
      <w:r>
        <w:rPr>
          <w:color w:val="231F20"/>
          <w:spacing w:val="29"/>
          <w:w w:val="105"/>
          <w:sz w:val="18"/>
        </w:rPr>
        <w:t> </w:t>
      </w:r>
      <w:r>
        <w:rPr>
          <w:color w:val="231F20"/>
          <w:w w:val="105"/>
          <w:sz w:val="18"/>
        </w:rPr>
        <w:t>л.</w:t>
      </w:r>
      <w:r>
        <w:rPr>
          <w:color w:val="231F20"/>
          <w:spacing w:val="29"/>
          <w:w w:val="105"/>
          <w:sz w:val="18"/>
        </w:rPr>
        <w:t> </w:t>
      </w:r>
      <w:r>
        <w:rPr>
          <w:color w:val="231F20"/>
          <w:w w:val="105"/>
          <w:sz w:val="18"/>
        </w:rPr>
        <w:t>12.</w:t>
      </w:r>
    </w:p>
    <w:p>
      <w:pPr>
        <w:pStyle w:val="ListParagraph"/>
        <w:numPr>
          <w:ilvl w:val="0"/>
          <w:numId w:val="104"/>
        </w:numPr>
        <w:tabs>
          <w:tab w:pos="486" w:val="left" w:leader="none"/>
        </w:tabs>
        <w:spacing w:line="208" w:lineRule="auto" w:before="0" w:after="0"/>
        <w:ind w:left="505" w:right="688" w:hanging="340"/>
        <w:jc w:val="both"/>
        <w:rPr>
          <w:sz w:val="18"/>
        </w:rPr>
      </w:pPr>
      <w:r>
        <w:rPr>
          <w:color w:val="231F20"/>
          <w:w w:val="105"/>
          <w:sz w:val="18"/>
        </w:rPr>
        <w:t>Шлыгансо (папоксо) — В шлыган (в па; </w:t>
      </w:r>
      <w:r>
        <w:rPr>
          <w:color w:val="231F20"/>
          <w:spacing w:val="5"/>
          <w:w w:val="105"/>
          <w:sz w:val="18"/>
        </w:rPr>
        <w:t>пок). </w:t>
      </w:r>
      <w:r>
        <w:rPr>
          <w:color w:val="231F20"/>
          <w:w w:val="105"/>
          <w:sz w:val="18"/>
        </w:rPr>
        <w:t>— </w:t>
      </w:r>
      <w:r>
        <w:rPr>
          <w:color w:val="231F20"/>
          <w:spacing w:val="-3"/>
          <w:w w:val="105"/>
          <w:sz w:val="18"/>
        </w:rPr>
        <w:t>ЦГА </w:t>
      </w:r>
      <w:r>
        <w:rPr>
          <w:color w:val="231F20"/>
          <w:spacing w:val="4"/>
          <w:w w:val="105"/>
          <w:sz w:val="18"/>
        </w:rPr>
        <w:t>РМ. </w:t>
      </w:r>
      <w:r>
        <w:rPr>
          <w:color w:val="231F20"/>
          <w:spacing w:val="6"/>
          <w:w w:val="105"/>
          <w:sz w:val="18"/>
        </w:rPr>
        <w:t>ФР;267, </w:t>
      </w:r>
      <w:r>
        <w:rPr>
          <w:color w:val="231F20"/>
          <w:spacing w:val="4"/>
          <w:w w:val="105"/>
          <w:sz w:val="18"/>
        </w:rPr>
        <w:t>оп.  </w:t>
      </w:r>
      <w:r>
        <w:rPr>
          <w:color w:val="231F20"/>
          <w:spacing w:val="3"/>
          <w:w w:val="105"/>
          <w:sz w:val="18"/>
        </w:rPr>
        <w:t>1,  д.  22, л.</w:t>
      </w:r>
      <w:r>
        <w:rPr>
          <w:color w:val="231F20"/>
          <w:spacing w:val="24"/>
          <w:w w:val="105"/>
          <w:sz w:val="18"/>
        </w:rPr>
        <w:t> </w:t>
      </w:r>
      <w:r>
        <w:rPr>
          <w:color w:val="231F20"/>
          <w:spacing w:val="7"/>
          <w:w w:val="105"/>
          <w:sz w:val="18"/>
        </w:rPr>
        <w:t>15.</w:t>
      </w:r>
    </w:p>
    <w:p>
      <w:pPr>
        <w:pStyle w:val="ListParagraph"/>
        <w:numPr>
          <w:ilvl w:val="0"/>
          <w:numId w:val="104"/>
        </w:numPr>
        <w:tabs>
          <w:tab w:pos="467" w:val="left" w:leader="none"/>
        </w:tabs>
        <w:spacing w:line="208" w:lineRule="auto" w:before="0" w:after="0"/>
        <w:ind w:left="505" w:right="696" w:hanging="340"/>
        <w:jc w:val="both"/>
        <w:rPr>
          <w:sz w:val="18"/>
        </w:rPr>
      </w:pPr>
      <w:r>
        <w:rPr>
          <w:color w:val="231F20"/>
          <w:w w:val="105"/>
          <w:sz w:val="18"/>
        </w:rPr>
        <w:t>Чушкасо (бур;палкасо) — В чушки (в </w:t>
      </w:r>
      <w:r>
        <w:rPr>
          <w:color w:val="231F20"/>
          <w:spacing w:val="-3"/>
          <w:w w:val="105"/>
          <w:sz w:val="18"/>
        </w:rPr>
        <w:t>бур; </w:t>
      </w:r>
      <w:r>
        <w:rPr>
          <w:color w:val="231F20"/>
          <w:w w:val="105"/>
          <w:sz w:val="18"/>
        </w:rPr>
        <w:t>палку). — ВБ; Вар.: </w:t>
      </w:r>
      <w:r>
        <w:rPr>
          <w:color w:val="231F20"/>
          <w:spacing w:val="-8"/>
          <w:w w:val="105"/>
          <w:sz w:val="18"/>
        </w:rPr>
        <w:t>ЦГА </w:t>
      </w:r>
      <w:r>
        <w:rPr>
          <w:color w:val="231F20"/>
          <w:w w:val="105"/>
          <w:sz w:val="18"/>
        </w:rPr>
        <w:t>РМ. ФР;267, оп. 1,</w:t>
      </w:r>
      <w:r>
        <w:rPr>
          <w:color w:val="231F20"/>
          <w:spacing w:val="25"/>
          <w:w w:val="105"/>
          <w:sz w:val="18"/>
        </w:rPr>
        <w:t> </w:t>
      </w:r>
      <w:r>
        <w:rPr>
          <w:color w:val="231F20"/>
          <w:w w:val="105"/>
          <w:sz w:val="18"/>
        </w:rPr>
        <w:t>д.</w:t>
      </w:r>
      <w:r>
        <w:rPr>
          <w:color w:val="231F20"/>
          <w:spacing w:val="25"/>
          <w:w w:val="105"/>
          <w:sz w:val="18"/>
        </w:rPr>
        <w:t> </w:t>
      </w:r>
      <w:r>
        <w:rPr>
          <w:color w:val="231F20"/>
          <w:w w:val="105"/>
          <w:sz w:val="18"/>
        </w:rPr>
        <w:t>317,</w:t>
      </w:r>
      <w:r>
        <w:rPr>
          <w:color w:val="231F20"/>
          <w:spacing w:val="25"/>
          <w:w w:val="105"/>
          <w:sz w:val="18"/>
        </w:rPr>
        <w:t> </w:t>
      </w:r>
      <w:r>
        <w:rPr>
          <w:color w:val="231F20"/>
          <w:w w:val="105"/>
          <w:sz w:val="18"/>
        </w:rPr>
        <w:t>л.</w:t>
      </w:r>
      <w:r>
        <w:rPr>
          <w:color w:val="231F20"/>
          <w:spacing w:val="25"/>
          <w:w w:val="105"/>
          <w:sz w:val="18"/>
        </w:rPr>
        <w:t> </w:t>
      </w:r>
      <w:r>
        <w:rPr>
          <w:color w:val="231F20"/>
          <w:w w:val="105"/>
          <w:sz w:val="18"/>
        </w:rPr>
        <w:t>13.</w:t>
      </w:r>
    </w:p>
    <w:p>
      <w:pPr>
        <w:pStyle w:val="ListParagraph"/>
        <w:numPr>
          <w:ilvl w:val="0"/>
          <w:numId w:val="104"/>
        </w:numPr>
        <w:tabs>
          <w:tab w:pos="477" w:val="left" w:leader="none"/>
        </w:tabs>
        <w:spacing w:line="171" w:lineRule="exact" w:before="0" w:after="0"/>
        <w:ind w:left="476" w:right="0" w:hanging="311"/>
        <w:jc w:val="both"/>
        <w:rPr>
          <w:sz w:val="18"/>
        </w:rPr>
      </w:pPr>
      <w:r>
        <w:rPr>
          <w:color w:val="231F20"/>
          <w:w w:val="105"/>
          <w:sz w:val="18"/>
        </w:rPr>
        <w:t>Кокасо — В </w:t>
      </w:r>
      <w:r>
        <w:rPr>
          <w:color w:val="231F20"/>
          <w:spacing w:val="-6"/>
          <w:w w:val="105"/>
          <w:sz w:val="18"/>
        </w:rPr>
        <w:t>коку. </w:t>
      </w:r>
      <w:r>
        <w:rPr>
          <w:color w:val="231F20"/>
          <w:w w:val="105"/>
          <w:sz w:val="18"/>
        </w:rPr>
        <w:t>— РФИ, л;51,</w:t>
      </w:r>
      <w:r>
        <w:rPr>
          <w:color w:val="231F20"/>
          <w:spacing w:val="7"/>
          <w:w w:val="105"/>
          <w:sz w:val="18"/>
        </w:rPr>
        <w:t> </w:t>
      </w:r>
      <w:r>
        <w:rPr>
          <w:color w:val="231F20"/>
          <w:w w:val="105"/>
          <w:sz w:val="18"/>
        </w:rPr>
        <w:t>л.72.</w:t>
      </w:r>
    </w:p>
    <w:p>
      <w:pPr>
        <w:pStyle w:val="ListParagraph"/>
        <w:numPr>
          <w:ilvl w:val="0"/>
          <w:numId w:val="104"/>
        </w:numPr>
        <w:tabs>
          <w:tab w:pos="524" w:val="left" w:leader="none"/>
        </w:tabs>
        <w:spacing w:line="208" w:lineRule="auto" w:before="8" w:after="0"/>
        <w:ind w:left="505" w:right="694" w:hanging="340"/>
        <w:jc w:val="both"/>
        <w:rPr>
          <w:sz w:val="18"/>
        </w:rPr>
      </w:pPr>
      <w:r>
        <w:rPr>
          <w:color w:val="231F20"/>
          <w:w w:val="105"/>
          <w:sz w:val="18"/>
        </w:rPr>
        <w:t>Рузонь кокасо — В русскую </w:t>
      </w:r>
      <w:r>
        <w:rPr>
          <w:color w:val="231F20"/>
          <w:spacing w:val="-5"/>
          <w:w w:val="105"/>
          <w:sz w:val="18"/>
        </w:rPr>
        <w:t>коку. </w:t>
      </w:r>
      <w:r>
        <w:rPr>
          <w:color w:val="231F20"/>
          <w:w w:val="105"/>
          <w:sz w:val="18"/>
        </w:rPr>
        <w:t>— ВБ; Вар.: РФИ, л ;51,</w:t>
      </w:r>
      <w:r>
        <w:rPr>
          <w:color w:val="231F20"/>
          <w:spacing w:val="15"/>
          <w:w w:val="105"/>
          <w:sz w:val="18"/>
        </w:rPr>
        <w:t> </w:t>
      </w:r>
      <w:r>
        <w:rPr>
          <w:color w:val="231F20"/>
          <w:w w:val="105"/>
          <w:sz w:val="18"/>
        </w:rPr>
        <w:t>л. 72.</w:t>
      </w:r>
    </w:p>
    <w:p>
      <w:pPr>
        <w:pStyle w:val="ListParagraph"/>
        <w:numPr>
          <w:ilvl w:val="0"/>
          <w:numId w:val="104"/>
        </w:numPr>
        <w:tabs>
          <w:tab w:pos="471" w:val="left" w:leader="none"/>
        </w:tabs>
        <w:spacing w:line="208" w:lineRule="auto" w:before="0" w:after="0"/>
        <w:ind w:left="505" w:right="690" w:hanging="340"/>
        <w:jc w:val="both"/>
        <w:rPr>
          <w:sz w:val="18"/>
        </w:rPr>
      </w:pPr>
      <w:r>
        <w:rPr>
          <w:color w:val="231F20"/>
          <w:w w:val="105"/>
          <w:sz w:val="18"/>
        </w:rPr>
        <w:t>Паноксо (козласо) — В бабки. — ВБ; Вар.: </w:t>
      </w:r>
      <w:r>
        <w:rPr>
          <w:color w:val="231F20"/>
          <w:spacing w:val="-5"/>
          <w:w w:val="105"/>
          <w:sz w:val="18"/>
        </w:rPr>
        <w:t>ЦГА </w:t>
      </w:r>
      <w:r>
        <w:rPr>
          <w:color w:val="231F20"/>
          <w:w w:val="105"/>
          <w:sz w:val="18"/>
        </w:rPr>
        <w:t>РМ. </w:t>
      </w:r>
      <w:r>
        <w:rPr>
          <w:color w:val="231F20"/>
          <w:spacing w:val="2"/>
          <w:w w:val="105"/>
          <w:sz w:val="18"/>
        </w:rPr>
        <w:t>ФР;267, </w:t>
      </w:r>
      <w:r>
        <w:rPr>
          <w:color w:val="231F20"/>
          <w:w w:val="105"/>
          <w:sz w:val="18"/>
        </w:rPr>
        <w:t>оп. 1,  д.  </w:t>
      </w:r>
      <w:r>
        <w:rPr>
          <w:color w:val="231F20"/>
          <w:spacing w:val="2"/>
          <w:w w:val="105"/>
          <w:sz w:val="18"/>
        </w:rPr>
        <w:t>317, </w:t>
      </w:r>
      <w:r>
        <w:rPr>
          <w:color w:val="231F20"/>
          <w:w w:val="105"/>
          <w:sz w:val="18"/>
        </w:rPr>
        <w:t>л.  4 </w:t>
      </w:r>
      <w:r>
        <w:rPr>
          <w:color w:val="231F20"/>
          <w:spacing w:val="3"/>
          <w:w w:val="105"/>
          <w:sz w:val="18"/>
        </w:rPr>
        <w:t>—6; </w:t>
      </w:r>
      <w:r>
        <w:rPr>
          <w:color w:val="231F20"/>
          <w:w w:val="105"/>
          <w:sz w:val="18"/>
        </w:rPr>
        <w:t>д. 316, л.</w:t>
      </w:r>
      <w:r>
        <w:rPr>
          <w:color w:val="231F20"/>
          <w:spacing w:val="18"/>
          <w:w w:val="105"/>
          <w:sz w:val="18"/>
        </w:rPr>
        <w:t> </w:t>
      </w:r>
      <w:r>
        <w:rPr>
          <w:color w:val="231F20"/>
          <w:w w:val="105"/>
          <w:sz w:val="18"/>
        </w:rPr>
        <w:t>2.</w:t>
      </w:r>
    </w:p>
    <w:p>
      <w:pPr>
        <w:pStyle w:val="ListParagraph"/>
        <w:numPr>
          <w:ilvl w:val="0"/>
          <w:numId w:val="104"/>
        </w:numPr>
        <w:tabs>
          <w:tab w:pos="518" w:val="left" w:leader="none"/>
        </w:tabs>
        <w:spacing w:line="208" w:lineRule="auto" w:before="0" w:after="0"/>
        <w:ind w:left="505" w:right="688" w:hanging="340"/>
        <w:jc w:val="both"/>
        <w:rPr>
          <w:sz w:val="18"/>
        </w:rPr>
      </w:pPr>
      <w:r>
        <w:rPr>
          <w:color w:val="231F20"/>
          <w:spacing w:val="3"/>
          <w:w w:val="105"/>
          <w:sz w:val="18"/>
        </w:rPr>
        <w:t>Ужосто </w:t>
      </w:r>
      <w:r>
        <w:rPr>
          <w:color w:val="231F20"/>
          <w:spacing w:val="5"/>
          <w:w w:val="105"/>
          <w:sz w:val="18"/>
        </w:rPr>
        <w:t>ужос </w:t>
      </w:r>
      <w:r>
        <w:rPr>
          <w:color w:val="231F20"/>
          <w:w w:val="105"/>
          <w:sz w:val="18"/>
        </w:rPr>
        <w:t>— С </w:t>
      </w:r>
      <w:r>
        <w:rPr>
          <w:color w:val="231F20"/>
          <w:spacing w:val="5"/>
          <w:w w:val="105"/>
          <w:sz w:val="18"/>
        </w:rPr>
        <w:t>угла </w:t>
      </w:r>
      <w:r>
        <w:rPr>
          <w:color w:val="231F20"/>
          <w:spacing w:val="3"/>
          <w:w w:val="105"/>
          <w:sz w:val="18"/>
        </w:rPr>
        <w:t>на </w:t>
      </w:r>
      <w:r>
        <w:rPr>
          <w:color w:val="231F20"/>
          <w:spacing w:val="5"/>
          <w:w w:val="105"/>
          <w:sz w:val="18"/>
        </w:rPr>
        <w:t>угол. </w:t>
      </w:r>
      <w:r>
        <w:rPr>
          <w:color w:val="231F20"/>
          <w:w w:val="105"/>
          <w:sz w:val="18"/>
        </w:rPr>
        <w:t>— </w:t>
      </w:r>
      <w:r>
        <w:rPr>
          <w:color w:val="231F20"/>
          <w:spacing w:val="7"/>
          <w:w w:val="105"/>
          <w:sz w:val="18"/>
        </w:rPr>
        <w:t>ВБ; </w:t>
      </w:r>
      <w:r>
        <w:rPr>
          <w:color w:val="231F20"/>
          <w:spacing w:val="5"/>
          <w:w w:val="105"/>
          <w:sz w:val="18"/>
        </w:rPr>
        <w:t>Вар.:</w:t>
      </w:r>
      <w:r>
        <w:rPr>
          <w:color w:val="231F20"/>
          <w:spacing w:val="57"/>
          <w:w w:val="105"/>
          <w:sz w:val="18"/>
        </w:rPr>
        <w:t> </w:t>
      </w:r>
      <w:r>
        <w:rPr>
          <w:color w:val="231F20"/>
          <w:spacing w:val="-3"/>
          <w:w w:val="105"/>
          <w:sz w:val="18"/>
        </w:rPr>
        <w:t>ЦГА  </w:t>
      </w:r>
      <w:r>
        <w:rPr>
          <w:color w:val="231F20"/>
          <w:spacing w:val="4"/>
          <w:w w:val="105"/>
          <w:sz w:val="18"/>
        </w:rPr>
        <w:t>РМ.  </w:t>
      </w:r>
      <w:r>
        <w:rPr>
          <w:color w:val="231F20"/>
          <w:spacing w:val="6"/>
          <w:w w:val="105"/>
          <w:sz w:val="18"/>
        </w:rPr>
        <w:t>ФР;267, </w:t>
      </w:r>
      <w:r>
        <w:rPr>
          <w:color w:val="231F20"/>
          <w:spacing w:val="4"/>
          <w:w w:val="105"/>
          <w:sz w:val="18"/>
        </w:rPr>
        <w:t>оп.  </w:t>
      </w:r>
      <w:r>
        <w:rPr>
          <w:color w:val="231F20"/>
          <w:spacing w:val="3"/>
          <w:w w:val="105"/>
          <w:sz w:val="18"/>
        </w:rPr>
        <w:t>1,  д.  317, л.</w:t>
      </w:r>
      <w:r>
        <w:rPr>
          <w:color w:val="231F20"/>
          <w:spacing w:val="23"/>
          <w:w w:val="105"/>
          <w:sz w:val="18"/>
        </w:rPr>
        <w:t> </w:t>
      </w:r>
      <w:r>
        <w:rPr>
          <w:color w:val="231F20"/>
          <w:spacing w:val="6"/>
          <w:w w:val="105"/>
          <w:sz w:val="18"/>
        </w:rPr>
        <w:t>12.</w:t>
      </w:r>
    </w:p>
    <w:p>
      <w:pPr>
        <w:pStyle w:val="ListParagraph"/>
        <w:numPr>
          <w:ilvl w:val="0"/>
          <w:numId w:val="104"/>
        </w:numPr>
        <w:tabs>
          <w:tab w:pos="464" w:val="left" w:leader="none"/>
        </w:tabs>
        <w:spacing w:line="208" w:lineRule="auto" w:before="0" w:after="0"/>
        <w:ind w:left="505" w:right="694" w:hanging="340"/>
        <w:jc w:val="both"/>
        <w:rPr>
          <w:sz w:val="18"/>
        </w:rPr>
      </w:pPr>
      <w:r>
        <w:rPr>
          <w:color w:val="231F20"/>
          <w:spacing w:val="-3"/>
          <w:w w:val="105"/>
          <w:sz w:val="18"/>
        </w:rPr>
        <w:t>Гуль;гуль. </w:t>
      </w:r>
      <w:r>
        <w:rPr>
          <w:color w:val="231F20"/>
          <w:spacing w:val="-4"/>
          <w:w w:val="105"/>
          <w:sz w:val="18"/>
        </w:rPr>
        <w:t>Гулинеть </w:t>
      </w:r>
      <w:r>
        <w:rPr>
          <w:color w:val="231F20"/>
          <w:w w:val="105"/>
          <w:sz w:val="18"/>
        </w:rPr>
        <w:t>— </w:t>
      </w:r>
      <w:r>
        <w:rPr>
          <w:color w:val="231F20"/>
          <w:spacing w:val="-3"/>
          <w:w w:val="105"/>
          <w:sz w:val="18"/>
        </w:rPr>
        <w:t>Гуль;гуль. </w:t>
      </w:r>
      <w:r>
        <w:rPr>
          <w:color w:val="231F20"/>
          <w:spacing w:val="-4"/>
          <w:w w:val="105"/>
          <w:sz w:val="18"/>
        </w:rPr>
        <w:t>Голуби. </w:t>
      </w:r>
      <w:r>
        <w:rPr>
          <w:color w:val="231F20"/>
          <w:spacing w:val="-11"/>
          <w:w w:val="105"/>
          <w:sz w:val="18"/>
        </w:rPr>
        <w:t>— </w:t>
      </w:r>
      <w:r>
        <w:rPr>
          <w:color w:val="231F20"/>
          <w:spacing w:val="-8"/>
          <w:w w:val="105"/>
          <w:sz w:val="18"/>
        </w:rPr>
        <w:t>ЦГА</w:t>
      </w:r>
      <w:r>
        <w:rPr>
          <w:color w:val="231F20"/>
          <w:spacing w:val="30"/>
          <w:w w:val="105"/>
          <w:sz w:val="18"/>
        </w:rPr>
        <w:t> </w:t>
      </w:r>
      <w:r>
        <w:rPr>
          <w:color w:val="231F20"/>
          <w:w w:val="105"/>
          <w:sz w:val="18"/>
        </w:rPr>
        <w:t>РМ.</w:t>
      </w:r>
      <w:r>
        <w:rPr>
          <w:color w:val="231F20"/>
          <w:spacing w:val="31"/>
          <w:w w:val="105"/>
          <w:sz w:val="18"/>
        </w:rPr>
        <w:t> </w:t>
      </w:r>
      <w:r>
        <w:rPr>
          <w:color w:val="231F20"/>
          <w:w w:val="105"/>
          <w:sz w:val="18"/>
        </w:rPr>
        <w:t>ФР;267,</w:t>
      </w:r>
      <w:r>
        <w:rPr>
          <w:color w:val="231F20"/>
          <w:spacing w:val="31"/>
          <w:w w:val="105"/>
          <w:sz w:val="18"/>
        </w:rPr>
        <w:t> </w:t>
      </w:r>
      <w:r>
        <w:rPr>
          <w:color w:val="231F20"/>
          <w:w w:val="105"/>
          <w:sz w:val="18"/>
        </w:rPr>
        <w:t>оп.</w:t>
      </w:r>
      <w:r>
        <w:rPr>
          <w:color w:val="231F20"/>
          <w:spacing w:val="30"/>
          <w:w w:val="105"/>
          <w:sz w:val="18"/>
        </w:rPr>
        <w:t> </w:t>
      </w:r>
      <w:r>
        <w:rPr>
          <w:color w:val="231F20"/>
          <w:w w:val="105"/>
          <w:sz w:val="18"/>
        </w:rPr>
        <w:t>1,</w:t>
      </w:r>
      <w:r>
        <w:rPr>
          <w:color w:val="231F20"/>
          <w:spacing w:val="31"/>
          <w:w w:val="105"/>
          <w:sz w:val="18"/>
        </w:rPr>
        <w:t> </w:t>
      </w:r>
      <w:r>
        <w:rPr>
          <w:color w:val="231F20"/>
          <w:w w:val="105"/>
          <w:sz w:val="18"/>
        </w:rPr>
        <w:t>д.</w:t>
      </w:r>
      <w:r>
        <w:rPr>
          <w:color w:val="231F20"/>
          <w:spacing w:val="31"/>
          <w:w w:val="105"/>
          <w:sz w:val="18"/>
        </w:rPr>
        <w:t> </w:t>
      </w:r>
      <w:r>
        <w:rPr>
          <w:color w:val="231F20"/>
          <w:w w:val="105"/>
          <w:sz w:val="18"/>
        </w:rPr>
        <w:t>317,</w:t>
      </w:r>
      <w:r>
        <w:rPr>
          <w:color w:val="231F20"/>
          <w:spacing w:val="31"/>
          <w:w w:val="105"/>
          <w:sz w:val="18"/>
        </w:rPr>
        <w:t> </w:t>
      </w:r>
      <w:r>
        <w:rPr>
          <w:color w:val="231F20"/>
          <w:w w:val="105"/>
          <w:sz w:val="18"/>
        </w:rPr>
        <w:t>л.</w:t>
      </w:r>
      <w:r>
        <w:rPr>
          <w:color w:val="231F20"/>
          <w:spacing w:val="30"/>
          <w:w w:val="105"/>
          <w:sz w:val="18"/>
        </w:rPr>
        <w:t> </w:t>
      </w:r>
      <w:r>
        <w:rPr>
          <w:color w:val="231F20"/>
          <w:w w:val="105"/>
          <w:sz w:val="18"/>
        </w:rPr>
        <w:t>10.</w:t>
      </w:r>
    </w:p>
    <w:p>
      <w:pPr>
        <w:pStyle w:val="ListParagraph"/>
        <w:numPr>
          <w:ilvl w:val="0"/>
          <w:numId w:val="104"/>
        </w:numPr>
        <w:tabs>
          <w:tab w:pos="438" w:val="left" w:leader="none"/>
        </w:tabs>
        <w:spacing w:line="208" w:lineRule="auto" w:before="0" w:after="0"/>
        <w:ind w:left="505" w:right="695" w:hanging="340"/>
        <w:jc w:val="both"/>
        <w:rPr>
          <w:sz w:val="18"/>
        </w:rPr>
      </w:pPr>
      <w:r>
        <w:rPr>
          <w:color w:val="231F20"/>
          <w:spacing w:val="-4"/>
          <w:w w:val="105"/>
          <w:sz w:val="18"/>
        </w:rPr>
        <w:t>Панжомат </w:t>
      </w:r>
      <w:r>
        <w:rPr>
          <w:color w:val="231F20"/>
          <w:w w:val="105"/>
          <w:sz w:val="18"/>
        </w:rPr>
        <w:t>— </w:t>
      </w:r>
      <w:r>
        <w:rPr>
          <w:color w:val="231F20"/>
          <w:spacing w:val="-4"/>
          <w:w w:val="105"/>
          <w:sz w:val="18"/>
        </w:rPr>
        <w:t>Ключи </w:t>
      </w:r>
      <w:r>
        <w:rPr>
          <w:color w:val="231F20"/>
          <w:w w:val="105"/>
          <w:sz w:val="18"/>
        </w:rPr>
        <w:t>от </w:t>
      </w:r>
      <w:r>
        <w:rPr>
          <w:color w:val="231F20"/>
          <w:spacing w:val="-4"/>
          <w:w w:val="105"/>
          <w:sz w:val="18"/>
        </w:rPr>
        <w:t>замка. </w:t>
      </w:r>
      <w:r>
        <w:rPr>
          <w:color w:val="231F20"/>
          <w:w w:val="105"/>
          <w:sz w:val="18"/>
        </w:rPr>
        <w:t>— </w:t>
      </w:r>
      <w:r>
        <w:rPr>
          <w:color w:val="231F20"/>
          <w:spacing w:val="-4"/>
          <w:w w:val="105"/>
          <w:sz w:val="18"/>
        </w:rPr>
        <w:t>УПТМН.</w:t>
      </w:r>
      <w:r>
        <w:rPr>
          <w:color w:val="231F20"/>
          <w:spacing w:val="-17"/>
          <w:w w:val="105"/>
          <w:sz w:val="18"/>
        </w:rPr>
        <w:t> </w:t>
      </w:r>
      <w:r>
        <w:rPr>
          <w:color w:val="231F20"/>
          <w:w w:val="105"/>
          <w:sz w:val="18"/>
        </w:rPr>
        <w:t>— </w:t>
      </w:r>
      <w:r>
        <w:rPr>
          <w:color w:val="231F20"/>
          <w:spacing w:val="-16"/>
          <w:w w:val="105"/>
          <w:sz w:val="18"/>
        </w:rPr>
        <w:t>Т. </w:t>
      </w:r>
      <w:r>
        <w:rPr>
          <w:color w:val="231F20"/>
          <w:w w:val="105"/>
          <w:sz w:val="18"/>
        </w:rPr>
        <w:t>8. — С. </w:t>
      </w:r>
      <w:r>
        <w:rPr>
          <w:color w:val="231F20"/>
          <w:spacing w:val="-3"/>
          <w:w w:val="105"/>
          <w:sz w:val="18"/>
        </w:rPr>
        <w:t>143 </w:t>
      </w:r>
      <w:r>
        <w:rPr>
          <w:color w:val="231F20"/>
          <w:w w:val="105"/>
          <w:sz w:val="18"/>
        </w:rPr>
        <w:t>—</w:t>
      </w:r>
      <w:r>
        <w:rPr>
          <w:color w:val="231F20"/>
          <w:spacing w:val="-29"/>
          <w:w w:val="105"/>
          <w:sz w:val="18"/>
        </w:rPr>
        <w:t> </w:t>
      </w:r>
      <w:r>
        <w:rPr>
          <w:color w:val="231F20"/>
          <w:spacing w:val="-4"/>
          <w:w w:val="105"/>
          <w:sz w:val="18"/>
        </w:rPr>
        <w:t>144.</w:t>
      </w:r>
    </w:p>
    <w:p>
      <w:pPr>
        <w:pStyle w:val="ListParagraph"/>
        <w:numPr>
          <w:ilvl w:val="0"/>
          <w:numId w:val="104"/>
        </w:numPr>
        <w:tabs>
          <w:tab w:pos="479" w:val="left" w:leader="none"/>
        </w:tabs>
        <w:spacing w:line="208" w:lineRule="auto" w:before="0" w:after="0"/>
        <w:ind w:left="505" w:right="693" w:hanging="340"/>
        <w:jc w:val="both"/>
        <w:rPr>
          <w:sz w:val="18"/>
        </w:rPr>
      </w:pPr>
      <w:r>
        <w:rPr>
          <w:color w:val="231F20"/>
          <w:w w:val="105"/>
          <w:sz w:val="18"/>
        </w:rPr>
        <w:t>Нармунень кунциця ды гулят — Ловчие и голуби. — </w:t>
      </w:r>
      <w:r>
        <w:rPr>
          <w:color w:val="231F20"/>
          <w:spacing w:val="-8"/>
          <w:w w:val="105"/>
          <w:sz w:val="18"/>
        </w:rPr>
        <w:t>ЦГА </w:t>
      </w:r>
      <w:r>
        <w:rPr>
          <w:color w:val="231F20"/>
          <w:w w:val="105"/>
          <w:sz w:val="18"/>
        </w:rPr>
        <w:t>РМ. ФР ;267, оп. 1., д. 318, л.</w:t>
      </w:r>
      <w:r>
        <w:rPr>
          <w:color w:val="231F20"/>
          <w:spacing w:val="15"/>
          <w:w w:val="105"/>
          <w:sz w:val="18"/>
        </w:rPr>
        <w:t> </w:t>
      </w:r>
      <w:r>
        <w:rPr>
          <w:color w:val="231F20"/>
          <w:w w:val="105"/>
          <w:sz w:val="18"/>
        </w:rPr>
        <w:t>31.</w:t>
      </w:r>
    </w:p>
    <w:p>
      <w:pPr>
        <w:pStyle w:val="ListParagraph"/>
        <w:numPr>
          <w:ilvl w:val="0"/>
          <w:numId w:val="104"/>
        </w:numPr>
        <w:tabs>
          <w:tab w:pos="454" w:val="left" w:leader="none"/>
        </w:tabs>
        <w:spacing w:line="208" w:lineRule="auto" w:before="0" w:after="0"/>
        <w:ind w:left="505" w:right="698" w:hanging="340"/>
        <w:jc w:val="both"/>
        <w:rPr>
          <w:sz w:val="18"/>
        </w:rPr>
      </w:pPr>
      <w:r>
        <w:rPr>
          <w:color w:val="231F20"/>
          <w:spacing w:val="-4"/>
          <w:w w:val="105"/>
          <w:sz w:val="18"/>
        </w:rPr>
        <w:t>Пичинесэ </w:t>
      </w:r>
      <w:r>
        <w:rPr>
          <w:color w:val="231F20"/>
          <w:w w:val="105"/>
          <w:sz w:val="18"/>
        </w:rPr>
        <w:t>— В </w:t>
      </w:r>
      <w:r>
        <w:rPr>
          <w:color w:val="231F20"/>
          <w:spacing w:val="-4"/>
          <w:w w:val="105"/>
          <w:sz w:val="18"/>
        </w:rPr>
        <w:t>сосенки. </w:t>
      </w:r>
      <w:r>
        <w:rPr>
          <w:color w:val="231F20"/>
          <w:w w:val="105"/>
          <w:sz w:val="18"/>
        </w:rPr>
        <w:t>— </w:t>
      </w:r>
      <w:r>
        <w:rPr>
          <w:color w:val="231F20"/>
          <w:spacing w:val="-10"/>
          <w:w w:val="105"/>
          <w:sz w:val="18"/>
        </w:rPr>
        <w:t>ЦГА </w:t>
      </w:r>
      <w:r>
        <w:rPr>
          <w:color w:val="231F20"/>
          <w:spacing w:val="-3"/>
          <w:w w:val="105"/>
          <w:sz w:val="18"/>
        </w:rPr>
        <w:t>РМ. </w:t>
      </w:r>
      <w:r>
        <w:rPr>
          <w:color w:val="231F20"/>
          <w:spacing w:val="-4"/>
          <w:w w:val="105"/>
          <w:sz w:val="18"/>
        </w:rPr>
        <w:t>ФР;267, </w:t>
      </w:r>
      <w:r>
        <w:rPr>
          <w:color w:val="231F20"/>
          <w:w w:val="105"/>
          <w:sz w:val="18"/>
        </w:rPr>
        <w:t>оп.</w:t>
      </w:r>
      <w:r>
        <w:rPr>
          <w:color w:val="231F20"/>
          <w:spacing w:val="23"/>
          <w:w w:val="105"/>
          <w:sz w:val="18"/>
        </w:rPr>
        <w:t> </w:t>
      </w:r>
      <w:r>
        <w:rPr>
          <w:color w:val="231F20"/>
          <w:w w:val="105"/>
          <w:sz w:val="18"/>
        </w:rPr>
        <w:t>1,</w:t>
      </w:r>
      <w:r>
        <w:rPr>
          <w:color w:val="231F20"/>
          <w:spacing w:val="23"/>
          <w:w w:val="105"/>
          <w:sz w:val="18"/>
        </w:rPr>
        <w:t> </w:t>
      </w:r>
      <w:r>
        <w:rPr>
          <w:color w:val="231F20"/>
          <w:w w:val="105"/>
          <w:sz w:val="18"/>
        </w:rPr>
        <w:t>д.</w:t>
      </w:r>
      <w:r>
        <w:rPr>
          <w:color w:val="231F20"/>
          <w:spacing w:val="24"/>
          <w:w w:val="105"/>
          <w:sz w:val="18"/>
        </w:rPr>
        <w:t> </w:t>
      </w:r>
      <w:r>
        <w:rPr>
          <w:color w:val="231F20"/>
          <w:w w:val="105"/>
          <w:sz w:val="18"/>
        </w:rPr>
        <w:t>314,</w:t>
      </w:r>
      <w:r>
        <w:rPr>
          <w:color w:val="231F20"/>
          <w:spacing w:val="23"/>
          <w:w w:val="105"/>
          <w:sz w:val="18"/>
        </w:rPr>
        <w:t> </w:t>
      </w:r>
      <w:r>
        <w:rPr>
          <w:color w:val="231F20"/>
          <w:w w:val="105"/>
          <w:sz w:val="18"/>
        </w:rPr>
        <w:t>л.</w:t>
      </w:r>
      <w:r>
        <w:rPr>
          <w:color w:val="231F20"/>
          <w:spacing w:val="23"/>
          <w:w w:val="105"/>
          <w:sz w:val="18"/>
        </w:rPr>
        <w:t> </w:t>
      </w:r>
      <w:r>
        <w:rPr>
          <w:color w:val="231F20"/>
          <w:w w:val="105"/>
          <w:sz w:val="18"/>
        </w:rPr>
        <w:t>64.</w:t>
      </w:r>
    </w:p>
    <w:p>
      <w:pPr>
        <w:pStyle w:val="ListParagraph"/>
        <w:numPr>
          <w:ilvl w:val="0"/>
          <w:numId w:val="104"/>
        </w:numPr>
        <w:tabs>
          <w:tab w:pos="509" w:val="left" w:leader="none"/>
        </w:tabs>
        <w:spacing w:line="208" w:lineRule="auto" w:before="0" w:after="0"/>
        <w:ind w:left="505" w:right="687" w:hanging="340"/>
        <w:jc w:val="both"/>
        <w:rPr>
          <w:sz w:val="18"/>
        </w:rPr>
      </w:pPr>
      <w:r>
        <w:rPr>
          <w:color w:val="231F20"/>
          <w:spacing w:val="6"/>
          <w:w w:val="105"/>
          <w:sz w:val="18"/>
        </w:rPr>
        <w:t>Чикордайсэ </w:t>
      </w:r>
      <w:r>
        <w:rPr>
          <w:color w:val="231F20"/>
          <w:w w:val="105"/>
          <w:sz w:val="18"/>
        </w:rPr>
        <w:t>— </w:t>
      </w:r>
      <w:r>
        <w:rPr>
          <w:color w:val="231F20"/>
          <w:spacing w:val="5"/>
          <w:w w:val="105"/>
          <w:sz w:val="18"/>
        </w:rPr>
        <w:t>велень кувалт </w:t>
      </w:r>
      <w:r>
        <w:rPr>
          <w:color w:val="231F20"/>
          <w:w w:val="105"/>
          <w:sz w:val="18"/>
        </w:rPr>
        <w:t>— </w:t>
      </w:r>
      <w:r>
        <w:rPr>
          <w:color w:val="231F20"/>
          <w:spacing w:val="7"/>
          <w:w w:val="105"/>
          <w:sz w:val="18"/>
        </w:rPr>
        <w:t>Вдоль </w:t>
      </w:r>
      <w:r>
        <w:rPr>
          <w:color w:val="231F20"/>
          <w:w w:val="105"/>
          <w:sz w:val="18"/>
        </w:rPr>
        <w:t>села —в чехарду. — ВБ; Вар.: РФИ, л;56, л.</w:t>
      </w:r>
      <w:r>
        <w:rPr>
          <w:color w:val="231F20"/>
          <w:spacing w:val="24"/>
          <w:w w:val="105"/>
          <w:sz w:val="18"/>
        </w:rPr>
        <w:t> </w:t>
      </w:r>
      <w:r>
        <w:rPr>
          <w:color w:val="231F20"/>
          <w:w w:val="105"/>
          <w:sz w:val="18"/>
        </w:rPr>
        <w:t>27.</w:t>
      </w:r>
    </w:p>
    <w:p>
      <w:pPr>
        <w:pStyle w:val="ListParagraph"/>
        <w:numPr>
          <w:ilvl w:val="0"/>
          <w:numId w:val="104"/>
        </w:numPr>
        <w:tabs>
          <w:tab w:pos="482" w:val="left" w:leader="none"/>
        </w:tabs>
        <w:spacing w:line="171" w:lineRule="exact" w:before="0" w:after="0"/>
        <w:ind w:left="481" w:right="0" w:hanging="316"/>
        <w:jc w:val="both"/>
        <w:rPr>
          <w:sz w:val="18"/>
        </w:rPr>
      </w:pPr>
      <w:r>
        <w:rPr>
          <w:color w:val="231F20"/>
          <w:w w:val="105"/>
          <w:sz w:val="18"/>
        </w:rPr>
        <w:t>Сезик рисьменть! — Разорви цепь! —</w:t>
      </w:r>
      <w:r>
        <w:rPr>
          <w:color w:val="231F20"/>
          <w:spacing w:val="5"/>
          <w:w w:val="105"/>
          <w:sz w:val="18"/>
        </w:rPr>
        <w:t> </w:t>
      </w:r>
      <w:r>
        <w:rPr>
          <w:color w:val="231F20"/>
          <w:w w:val="105"/>
          <w:sz w:val="18"/>
        </w:rPr>
        <w:t>ВБ.</w:t>
      </w:r>
    </w:p>
    <w:p>
      <w:pPr>
        <w:pStyle w:val="ListParagraph"/>
        <w:numPr>
          <w:ilvl w:val="0"/>
          <w:numId w:val="104"/>
        </w:numPr>
        <w:tabs>
          <w:tab w:pos="445" w:val="left" w:leader="none"/>
        </w:tabs>
        <w:spacing w:line="208" w:lineRule="auto" w:before="7" w:after="0"/>
        <w:ind w:left="505" w:right="694" w:hanging="340"/>
        <w:jc w:val="both"/>
        <w:rPr>
          <w:sz w:val="18"/>
        </w:rPr>
      </w:pPr>
      <w:r>
        <w:rPr>
          <w:color w:val="231F20"/>
          <w:w w:val="105"/>
          <w:sz w:val="18"/>
        </w:rPr>
        <w:t>Лоткавтык калдорушканть! — Останови </w:t>
      </w:r>
      <w:r>
        <w:rPr>
          <w:color w:val="231F20"/>
          <w:spacing w:val="-5"/>
          <w:w w:val="105"/>
          <w:sz w:val="18"/>
        </w:rPr>
        <w:t>ко; </w:t>
      </w:r>
      <w:r>
        <w:rPr>
          <w:color w:val="231F20"/>
          <w:w w:val="105"/>
          <w:sz w:val="18"/>
        </w:rPr>
        <w:t>лесо! —</w:t>
      </w:r>
      <w:r>
        <w:rPr>
          <w:color w:val="231F20"/>
          <w:spacing w:val="-6"/>
          <w:w w:val="105"/>
          <w:sz w:val="18"/>
        </w:rPr>
        <w:t> </w:t>
      </w:r>
      <w:r>
        <w:rPr>
          <w:color w:val="231F20"/>
          <w:w w:val="105"/>
          <w:sz w:val="18"/>
        </w:rPr>
        <w:t>ВБ.</w:t>
      </w:r>
    </w:p>
    <w:p>
      <w:pPr>
        <w:pStyle w:val="ListParagraph"/>
        <w:numPr>
          <w:ilvl w:val="0"/>
          <w:numId w:val="104"/>
        </w:numPr>
        <w:tabs>
          <w:tab w:pos="536" w:val="left" w:leader="none"/>
        </w:tabs>
        <w:spacing w:line="208" w:lineRule="auto" w:before="0" w:after="0"/>
        <w:ind w:left="505" w:right="693" w:hanging="340"/>
        <w:jc w:val="both"/>
        <w:rPr>
          <w:sz w:val="18"/>
        </w:rPr>
      </w:pPr>
      <w:r>
        <w:rPr>
          <w:color w:val="231F20"/>
          <w:spacing w:val="2"/>
          <w:w w:val="105"/>
          <w:sz w:val="18"/>
        </w:rPr>
        <w:t>Сокор бодясо </w:t>
      </w:r>
      <w:r>
        <w:rPr>
          <w:color w:val="231F20"/>
          <w:w w:val="105"/>
          <w:sz w:val="18"/>
        </w:rPr>
        <w:t>— В </w:t>
      </w:r>
      <w:r>
        <w:rPr>
          <w:color w:val="231F20"/>
          <w:spacing w:val="2"/>
          <w:w w:val="105"/>
          <w:sz w:val="18"/>
        </w:rPr>
        <w:t>слепого </w:t>
      </w:r>
      <w:r>
        <w:rPr>
          <w:color w:val="231F20"/>
          <w:w w:val="105"/>
          <w:sz w:val="18"/>
        </w:rPr>
        <w:t>дедушку. — ВБ; Вар.: </w:t>
      </w:r>
      <w:r>
        <w:rPr>
          <w:color w:val="231F20"/>
          <w:spacing w:val="-7"/>
          <w:w w:val="105"/>
          <w:sz w:val="18"/>
        </w:rPr>
        <w:t>ЦГА </w:t>
      </w:r>
      <w:r>
        <w:rPr>
          <w:color w:val="231F20"/>
          <w:w w:val="105"/>
          <w:sz w:val="18"/>
        </w:rPr>
        <w:t>РМ. ФР ;267, оп. 1., д. 316, л.</w:t>
      </w:r>
      <w:r>
        <w:rPr>
          <w:color w:val="231F20"/>
          <w:spacing w:val="22"/>
          <w:w w:val="105"/>
          <w:sz w:val="18"/>
        </w:rPr>
        <w:t> </w:t>
      </w:r>
      <w:r>
        <w:rPr>
          <w:color w:val="231F20"/>
          <w:spacing w:val="3"/>
          <w:w w:val="105"/>
          <w:sz w:val="18"/>
        </w:rPr>
        <w:t>2.</w:t>
      </w:r>
    </w:p>
    <w:p>
      <w:pPr>
        <w:pStyle w:val="ListParagraph"/>
        <w:numPr>
          <w:ilvl w:val="0"/>
          <w:numId w:val="104"/>
        </w:numPr>
        <w:tabs>
          <w:tab w:pos="487" w:val="left" w:leader="none"/>
        </w:tabs>
        <w:spacing w:line="208" w:lineRule="auto" w:before="0" w:after="0"/>
        <w:ind w:left="505" w:right="695" w:hanging="340"/>
        <w:jc w:val="both"/>
        <w:rPr>
          <w:sz w:val="18"/>
        </w:rPr>
      </w:pPr>
      <w:r>
        <w:rPr>
          <w:color w:val="231F20"/>
          <w:w w:val="105"/>
          <w:sz w:val="18"/>
        </w:rPr>
        <w:t>Щёлксо — В звонкие камешки. — ВБ; Вар.:</w:t>
      </w:r>
      <w:r>
        <w:rPr>
          <w:color w:val="231F20"/>
          <w:spacing w:val="29"/>
          <w:w w:val="105"/>
          <w:sz w:val="18"/>
        </w:rPr>
        <w:t> </w:t>
      </w:r>
      <w:r>
        <w:rPr>
          <w:color w:val="231F20"/>
          <w:w w:val="105"/>
          <w:sz w:val="18"/>
        </w:rPr>
        <w:t>РФИ,</w:t>
      </w:r>
      <w:r>
        <w:rPr>
          <w:color w:val="231F20"/>
          <w:spacing w:val="29"/>
          <w:w w:val="105"/>
          <w:sz w:val="18"/>
        </w:rPr>
        <w:t> </w:t>
      </w:r>
      <w:r>
        <w:rPr>
          <w:color w:val="231F20"/>
          <w:w w:val="105"/>
          <w:sz w:val="18"/>
        </w:rPr>
        <w:t>и;489,</w:t>
      </w:r>
      <w:r>
        <w:rPr>
          <w:color w:val="231F20"/>
          <w:spacing w:val="29"/>
          <w:w w:val="105"/>
          <w:sz w:val="18"/>
        </w:rPr>
        <w:t> </w:t>
      </w:r>
      <w:r>
        <w:rPr>
          <w:color w:val="231F20"/>
          <w:w w:val="105"/>
          <w:sz w:val="18"/>
        </w:rPr>
        <w:t>л.</w:t>
      </w:r>
      <w:r>
        <w:rPr>
          <w:color w:val="231F20"/>
          <w:spacing w:val="30"/>
          <w:w w:val="105"/>
          <w:sz w:val="18"/>
        </w:rPr>
        <w:t> </w:t>
      </w:r>
      <w:r>
        <w:rPr>
          <w:color w:val="231F20"/>
          <w:w w:val="105"/>
          <w:sz w:val="18"/>
        </w:rPr>
        <w:t>56.</w:t>
      </w:r>
    </w:p>
    <w:p>
      <w:pPr>
        <w:pStyle w:val="ListParagraph"/>
        <w:numPr>
          <w:ilvl w:val="0"/>
          <w:numId w:val="104"/>
        </w:numPr>
        <w:tabs>
          <w:tab w:pos="470" w:val="left" w:leader="none"/>
        </w:tabs>
        <w:spacing w:line="208" w:lineRule="auto" w:before="0" w:after="0"/>
        <w:ind w:left="505" w:right="695" w:hanging="340"/>
        <w:jc w:val="both"/>
        <w:rPr>
          <w:sz w:val="18"/>
        </w:rPr>
      </w:pPr>
      <w:r>
        <w:rPr>
          <w:color w:val="231F20"/>
          <w:w w:val="105"/>
          <w:sz w:val="18"/>
        </w:rPr>
        <w:t>Панжик вальманть! — Открой окно! — ВБ; Вар.:</w:t>
      </w:r>
      <w:r>
        <w:rPr>
          <w:color w:val="231F20"/>
          <w:spacing w:val="29"/>
          <w:w w:val="105"/>
          <w:sz w:val="18"/>
        </w:rPr>
        <w:t> </w:t>
      </w:r>
      <w:r>
        <w:rPr>
          <w:color w:val="231F20"/>
          <w:w w:val="105"/>
          <w:sz w:val="18"/>
        </w:rPr>
        <w:t>РФИ,</w:t>
      </w:r>
      <w:r>
        <w:rPr>
          <w:color w:val="231F20"/>
          <w:spacing w:val="29"/>
          <w:w w:val="105"/>
          <w:sz w:val="18"/>
        </w:rPr>
        <w:t> </w:t>
      </w:r>
      <w:r>
        <w:rPr>
          <w:color w:val="231F20"/>
          <w:w w:val="105"/>
          <w:sz w:val="18"/>
        </w:rPr>
        <w:t>и;489,</w:t>
      </w:r>
      <w:r>
        <w:rPr>
          <w:color w:val="231F20"/>
          <w:spacing w:val="29"/>
          <w:w w:val="105"/>
          <w:sz w:val="18"/>
        </w:rPr>
        <w:t> </w:t>
      </w:r>
      <w:r>
        <w:rPr>
          <w:color w:val="231F20"/>
          <w:w w:val="105"/>
          <w:sz w:val="18"/>
        </w:rPr>
        <w:t>л.</w:t>
      </w:r>
      <w:r>
        <w:rPr>
          <w:color w:val="231F20"/>
          <w:spacing w:val="30"/>
          <w:w w:val="105"/>
          <w:sz w:val="18"/>
        </w:rPr>
        <w:t> </w:t>
      </w:r>
      <w:r>
        <w:rPr>
          <w:color w:val="231F20"/>
          <w:w w:val="105"/>
          <w:sz w:val="18"/>
        </w:rPr>
        <w:t>56.</w:t>
      </w:r>
    </w:p>
    <w:p>
      <w:pPr>
        <w:pStyle w:val="ListParagraph"/>
        <w:numPr>
          <w:ilvl w:val="0"/>
          <w:numId w:val="104"/>
        </w:numPr>
        <w:tabs>
          <w:tab w:pos="552" w:val="left" w:leader="none"/>
        </w:tabs>
        <w:spacing w:line="208" w:lineRule="auto" w:before="0" w:after="0"/>
        <w:ind w:left="505" w:right="694" w:hanging="340"/>
        <w:jc w:val="both"/>
        <w:rPr>
          <w:sz w:val="18"/>
        </w:rPr>
      </w:pPr>
      <w:r>
        <w:rPr/>
        <w:tab/>
      </w:r>
      <w:r>
        <w:rPr>
          <w:color w:val="231F20"/>
          <w:w w:val="105"/>
          <w:sz w:val="18"/>
        </w:rPr>
        <w:t>Кекшнемнесэ — В прятки. — Пионерэнь вайгель, 1990. — №</w:t>
      </w:r>
      <w:r>
        <w:rPr>
          <w:color w:val="231F20"/>
          <w:spacing w:val="11"/>
          <w:w w:val="105"/>
          <w:sz w:val="18"/>
        </w:rPr>
        <w:t> </w:t>
      </w:r>
      <w:r>
        <w:rPr>
          <w:color w:val="231F20"/>
          <w:w w:val="105"/>
          <w:sz w:val="18"/>
        </w:rPr>
        <w:t>3.</w:t>
      </w:r>
    </w:p>
    <w:p>
      <w:pPr>
        <w:pStyle w:val="ListParagraph"/>
        <w:numPr>
          <w:ilvl w:val="0"/>
          <w:numId w:val="104"/>
        </w:numPr>
        <w:tabs>
          <w:tab w:pos="517" w:val="left" w:leader="none"/>
        </w:tabs>
        <w:spacing w:line="208" w:lineRule="auto" w:before="0" w:after="0"/>
        <w:ind w:left="505" w:right="693" w:hanging="340"/>
        <w:jc w:val="both"/>
        <w:rPr>
          <w:sz w:val="18"/>
        </w:rPr>
      </w:pPr>
      <w:r>
        <w:rPr>
          <w:color w:val="231F20"/>
          <w:w w:val="110"/>
          <w:sz w:val="18"/>
        </w:rPr>
        <w:t>Совак кудос! (Кекшнемнесэ) — Войди </w:t>
      </w:r>
      <w:r>
        <w:rPr>
          <w:color w:val="231F20"/>
          <w:spacing w:val="-11"/>
          <w:w w:val="110"/>
          <w:sz w:val="18"/>
        </w:rPr>
        <w:t>в </w:t>
      </w:r>
      <w:r>
        <w:rPr>
          <w:color w:val="231F20"/>
          <w:w w:val="110"/>
          <w:sz w:val="18"/>
        </w:rPr>
        <w:t>дом! (В прятки). — ВБ; Вар.: </w:t>
      </w:r>
      <w:r>
        <w:rPr>
          <w:color w:val="231F20"/>
          <w:spacing w:val="-7"/>
          <w:w w:val="110"/>
          <w:sz w:val="18"/>
        </w:rPr>
        <w:t>ЦГА </w:t>
      </w:r>
      <w:r>
        <w:rPr>
          <w:color w:val="231F20"/>
          <w:w w:val="110"/>
          <w:sz w:val="18"/>
        </w:rPr>
        <w:t>РМ. ФР;267,</w:t>
      </w:r>
      <w:r>
        <w:rPr>
          <w:color w:val="231F20"/>
          <w:spacing w:val="21"/>
          <w:w w:val="110"/>
          <w:sz w:val="18"/>
        </w:rPr>
        <w:t> </w:t>
      </w:r>
      <w:r>
        <w:rPr>
          <w:color w:val="231F20"/>
          <w:w w:val="110"/>
          <w:sz w:val="18"/>
        </w:rPr>
        <w:t>оп.</w:t>
      </w:r>
      <w:r>
        <w:rPr>
          <w:color w:val="231F20"/>
          <w:spacing w:val="21"/>
          <w:w w:val="110"/>
          <w:sz w:val="18"/>
        </w:rPr>
        <w:t> </w:t>
      </w:r>
      <w:r>
        <w:rPr>
          <w:color w:val="231F20"/>
          <w:w w:val="110"/>
          <w:sz w:val="18"/>
        </w:rPr>
        <w:t>1,</w:t>
      </w:r>
      <w:r>
        <w:rPr>
          <w:color w:val="231F20"/>
          <w:spacing w:val="22"/>
          <w:w w:val="110"/>
          <w:sz w:val="18"/>
        </w:rPr>
        <w:t> </w:t>
      </w:r>
      <w:r>
        <w:rPr>
          <w:color w:val="231F20"/>
          <w:w w:val="110"/>
          <w:sz w:val="18"/>
        </w:rPr>
        <w:t>д.</w:t>
      </w:r>
      <w:r>
        <w:rPr>
          <w:color w:val="231F20"/>
          <w:spacing w:val="21"/>
          <w:w w:val="110"/>
          <w:sz w:val="18"/>
        </w:rPr>
        <w:t> </w:t>
      </w:r>
      <w:r>
        <w:rPr>
          <w:color w:val="231F20"/>
          <w:w w:val="110"/>
          <w:sz w:val="18"/>
        </w:rPr>
        <w:t>315,</w:t>
      </w:r>
      <w:r>
        <w:rPr>
          <w:color w:val="231F20"/>
          <w:spacing w:val="22"/>
          <w:w w:val="110"/>
          <w:sz w:val="18"/>
        </w:rPr>
        <w:t> </w:t>
      </w:r>
      <w:r>
        <w:rPr>
          <w:color w:val="231F20"/>
          <w:w w:val="110"/>
          <w:sz w:val="18"/>
        </w:rPr>
        <w:t>л.</w:t>
      </w:r>
      <w:r>
        <w:rPr>
          <w:color w:val="231F20"/>
          <w:spacing w:val="21"/>
          <w:w w:val="110"/>
          <w:sz w:val="18"/>
        </w:rPr>
        <w:t> </w:t>
      </w:r>
      <w:r>
        <w:rPr>
          <w:color w:val="231F20"/>
          <w:w w:val="110"/>
          <w:sz w:val="18"/>
        </w:rPr>
        <w:t>21.</w:t>
      </w:r>
    </w:p>
    <w:p>
      <w:pPr>
        <w:pStyle w:val="ListParagraph"/>
        <w:numPr>
          <w:ilvl w:val="0"/>
          <w:numId w:val="104"/>
        </w:numPr>
        <w:tabs>
          <w:tab w:pos="534" w:val="left" w:leader="none"/>
        </w:tabs>
        <w:spacing w:line="208" w:lineRule="auto" w:before="0" w:after="0"/>
        <w:ind w:left="505" w:right="693" w:hanging="340"/>
        <w:jc w:val="both"/>
        <w:rPr>
          <w:sz w:val="18"/>
        </w:rPr>
      </w:pPr>
      <w:r>
        <w:rPr>
          <w:color w:val="231F20"/>
          <w:w w:val="105"/>
          <w:sz w:val="18"/>
        </w:rPr>
        <w:t>Полавтнема палкинеть — Обменные </w:t>
      </w:r>
      <w:r>
        <w:rPr>
          <w:color w:val="231F20"/>
          <w:spacing w:val="-5"/>
          <w:w w:val="105"/>
          <w:sz w:val="18"/>
        </w:rPr>
        <w:t>па; </w:t>
      </w:r>
      <w:r>
        <w:rPr>
          <w:color w:val="231F20"/>
          <w:w w:val="105"/>
          <w:sz w:val="18"/>
        </w:rPr>
        <w:t>лочки. —</w:t>
      </w:r>
      <w:r>
        <w:rPr>
          <w:color w:val="231F20"/>
          <w:spacing w:val="-10"/>
          <w:w w:val="105"/>
          <w:sz w:val="18"/>
        </w:rPr>
        <w:t> </w:t>
      </w:r>
      <w:r>
        <w:rPr>
          <w:color w:val="231F20"/>
          <w:spacing w:val="-2"/>
          <w:w w:val="105"/>
          <w:sz w:val="18"/>
        </w:rPr>
        <w:t>ВБ.</w:t>
      </w:r>
    </w:p>
    <w:p>
      <w:pPr>
        <w:pStyle w:val="ListParagraph"/>
        <w:numPr>
          <w:ilvl w:val="0"/>
          <w:numId w:val="104"/>
        </w:numPr>
        <w:tabs>
          <w:tab w:pos="525" w:val="left" w:leader="none"/>
        </w:tabs>
        <w:spacing w:line="208" w:lineRule="auto" w:before="0" w:after="0"/>
        <w:ind w:left="505" w:right="695" w:hanging="340"/>
        <w:jc w:val="both"/>
        <w:rPr>
          <w:sz w:val="18"/>
        </w:rPr>
      </w:pPr>
      <w:r>
        <w:rPr>
          <w:color w:val="231F20"/>
          <w:spacing w:val="4"/>
          <w:w w:val="105"/>
          <w:sz w:val="18"/>
        </w:rPr>
        <w:t>Чийнема оскасо (дарасо) </w:t>
      </w:r>
      <w:r>
        <w:rPr>
          <w:color w:val="231F20"/>
          <w:w w:val="105"/>
          <w:sz w:val="18"/>
        </w:rPr>
        <w:t>— В лапту. — </w:t>
      </w:r>
      <w:r>
        <w:rPr>
          <w:color w:val="231F20"/>
          <w:spacing w:val="5"/>
          <w:w w:val="105"/>
          <w:sz w:val="18"/>
        </w:rPr>
        <w:t>ВБ.</w:t>
      </w:r>
    </w:p>
    <w:p>
      <w:pPr>
        <w:pStyle w:val="ListParagraph"/>
        <w:numPr>
          <w:ilvl w:val="0"/>
          <w:numId w:val="104"/>
        </w:numPr>
        <w:tabs>
          <w:tab w:pos="468" w:val="left" w:leader="none"/>
        </w:tabs>
        <w:spacing w:line="171" w:lineRule="exact" w:before="0" w:after="0"/>
        <w:ind w:left="467" w:right="0" w:hanging="302"/>
        <w:jc w:val="both"/>
        <w:rPr>
          <w:sz w:val="18"/>
        </w:rPr>
      </w:pPr>
      <w:r>
        <w:rPr>
          <w:color w:val="231F20"/>
          <w:w w:val="105"/>
          <w:sz w:val="18"/>
        </w:rPr>
        <w:t>Кирькс оска — Круговой мяч. —</w:t>
      </w:r>
      <w:r>
        <w:rPr>
          <w:color w:val="231F20"/>
          <w:spacing w:val="32"/>
          <w:w w:val="105"/>
          <w:sz w:val="18"/>
        </w:rPr>
        <w:t> </w:t>
      </w:r>
      <w:r>
        <w:rPr>
          <w:color w:val="231F20"/>
          <w:w w:val="105"/>
          <w:sz w:val="18"/>
        </w:rPr>
        <w:t>ВБ.</w:t>
      </w:r>
    </w:p>
    <w:p>
      <w:pPr>
        <w:pStyle w:val="ListParagraph"/>
        <w:numPr>
          <w:ilvl w:val="0"/>
          <w:numId w:val="104"/>
        </w:numPr>
        <w:tabs>
          <w:tab w:pos="500" w:val="left" w:leader="none"/>
        </w:tabs>
        <w:spacing w:line="208" w:lineRule="auto" w:before="8" w:after="0"/>
        <w:ind w:left="505" w:right="694" w:hanging="340"/>
        <w:jc w:val="both"/>
        <w:rPr>
          <w:sz w:val="18"/>
        </w:rPr>
      </w:pPr>
      <w:r>
        <w:rPr>
          <w:color w:val="231F20"/>
          <w:w w:val="105"/>
          <w:sz w:val="18"/>
        </w:rPr>
        <w:t>Кирькс оска — Круговой мяч. Игра 2. </w:t>
      </w:r>
      <w:r>
        <w:rPr>
          <w:color w:val="231F20"/>
          <w:spacing w:val="-13"/>
          <w:w w:val="105"/>
          <w:sz w:val="18"/>
        </w:rPr>
        <w:t>— </w:t>
      </w:r>
      <w:r>
        <w:rPr>
          <w:color w:val="231F20"/>
          <w:w w:val="105"/>
          <w:sz w:val="18"/>
        </w:rPr>
        <w:t>Детские</w:t>
      </w:r>
      <w:r>
        <w:rPr>
          <w:color w:val="231F20"/>
          <w:spacing w:val="47"/>
          <w:w w:val="105"/>
          <w:sz w:val="18"/>
        </w:rPr>
        <w:t> </w:t>
      </w:r>
      <w:r>
        <w:rPr>
          <w:color w:val="231F20"/>
          <w:w w:val="105"/>
          <w:sz w:val="18"/>
        </w:rPr>
        <w:t>подвижные   игры   народов </w:t>
      </w:r>
      <w:r>
        <w:rPr>
          <w:color w:val="231F20"/>
          <w:spacing w:val="-7"/>
          <w:w w:val="105"/>
          <w:sz w:val="18"/>
        </w:rPr>
        <w:t>СССР. </w:t>
      </w:r>
      <w:r>
        <w:rPr>
          <w:color w:val="231F20"/>
          <w:w w:val="105"/>
          <w:sz w:val="18"/>
        </w:rPr>
        <w:t>— М.,</w:t>
      </w:r>
      <w:r>
        <w:rPr>
          <w:color w:val="231F20"/>
          <w:spacing w:val="45"/>
          <w:w w:val="105"/>
          <w:sz w:val="18"/>
        </w:rPr>
        <w:t> </w:t>
      </w:r>
      <w:r>
        <w:rPr>
          <w:color w:val="231F20"/>
          <w:w w:val="105"/>
          <w:sz w:val="18"/>
        </w:rPr>
        <w:t>1988.</w:t>
      </w:r>
    </w:p>
    <w:p>
      <w:pPr>
        <w:spacing w:after="0" w:line="208" w:lineRule="auto"/>
        <w:jc w:val="both"/>
        <w:rPr>
          <w:sz w:val="18"/>
        </w:rPr>
        <w:sectPr>
          <w:type w:val="continuous"/>
          <w:pgSz w:w="11900" w:h="16840"/>
          <w:pgMar w:top="1600" w:bottom="280" w:left="1560" w:right="1540"/>
          <w:cols w:num="2" w:equalWidth="0">
            <w:col w:w="4024" w:space="58"/>
            <w:col w:w="4718"/>
          </w:cols>
        </w:sectPr>
      </w:pPr>
    </w:p>
    <w:p>
      <w:pPr>
        <w:pStyle w:val="BodyText"/>
        <w:jc w:val="left"/>
        <w:rPr>
          <w:sz w:val="20"/>
        </w:rPr>
      </w:pPr>
    </w:p>
    <w:p>
      <w:pPr>
        <w:pStyle w:val="BodyText"/>
        <w:jc w:val="left"/>
        <w:rPr>
          <w:sz w:val="20"/>
        </w:rPr>
      </w:pPr>
    </w:p>
    <w:p>
      <w:pPr>
        <w:spacing w:after="0"/>
        <w:jc w:val="left"/>
        <w:rPr>
          <w:sz w:val="20"/>
        </w:rPr>
        <w:sectPr>
          <w:pgSz w:w="11900" w:h="16840"/>
          <w:pgMar w:header="0" w:footer="2527" w:top="1600" w:bottom="2720" w:left="1560" w:right="1540"/>
        </w:sectPr>
      </w:pPr>
    </w:p>
    <w:p>
      <w:pPr>
        <w:pStyle w:val="BodyText"/>
        <w:spacing w:before="2"/>
        <w:jc w:val="left"/>
        <w:rPr>
          <w:sz w:val="23"/>
        </w:rPr>
      </w:pPr>
    </w:p>
    <w:p>
      <w:pPr>
        <w:pStyle w:val="ListParagraph"/>
        <w:numPr>
          <w:ilvl w:val="0"/>
          <w:numId w:val="104"/>
        </w:numPr>
        <w:tabs>
          <w:tab w:pos="1041" w:val="left" w:leader="none"/>
        </w:tabs>
        <w:spacing w:line="208" w:lineRule="auto" w:before="0" w:after="0"/>
        <w:ind w:left="1016" w:right="9" w:hanging="340"/>
        <w:jc w:val="both"/>
        <w:rPr>
          <w:sz w:val="18"/>
        </w:rPr>
      </w:pPr>
      <w:r>
        <w:rPr>
          <w:color w:val="231F20"/>
          <w:w w:val="105"/>
          <w:sz w:val="18"/>
        </w:rPr>
        <w:t>Варягат — Лунки. — ВБ; Вар.: </w:t>
      </w:r>
      <w:r>
        <w:rPr>
          <w:color w:val="231F20"/>
          <w:spacing w:val="-8"/>
          <w:w w:val="105"/>
          <w:sz w:val="18"/>
        </w:rPr>
        <w:t>ЦГА </w:t>
      </w:r>
      <w:r>
        <w:rPr>
          <w:color w:val="231F20"/>
          <w:w w:val="105"/>
          <w:sz w:val="18"/>
        </w:rPr>
        <w:t>РМ. ФР;267,</w:t>
      </w:r>
      <w:r>
        <w:rPr>
          <w:color w:val="231F20"/>
          <w:spacing w:val="27"/>
          <w:w w:val="105"/>
          <w:sz w:val="18"/>
        </w:rPr>
        <w:t> </w:t>
      </w:r>
      <w:r>
        <w:rPr>
          <w:color w:val="231F20"/>
          <w:w w:val="105"/>
          <w:sz w:val="18"/>
        </w:rPr>
        <w:t>оп.</w:t>
      </w:r>
      <w:r>
        <w:rPr>
          <w:color w:val="231F20"/>
          <w:spacing w:val="28"/>
          <w:w w:val="105"/>
          <w:sz w:val="18"/>
        </w:rPr>
        <w:t> </w:t>
      </w:r>
      <w:r>
        <w:rPr>
          <w:color w:val="231F20"/>
          <w:w w:val="105"/>
          <w:sz w:val="18"/>
        </w:rPr>
        <w:t>1,</w:t>
      </w:r>
      <w:r>
        <w:rPr>
          <w:color w:val="231F20"/>
          <w:spacing w:val="27"/>
          <w:w w:val="105"/>
          <w:sz w:val="18"/>
        </w:rPr>
        <w:t> </w:t>
      </w:r>
      <w:r>
        <w:rPr>
          <w:color w:val="231F20"/>
          <w:w w:val="105"/>
          <w:sz w:val="18"/>
        </w:rPr>
        <w:t>д.</w:t>
      </w:r>
      <w:r>
        <w:rPr>
          <w:color w:val="231F20"/>
          <w:spacing w:val="28"/>
          <w:w w:val="105"/>
          <w:sz w:val="18"/>
        </w:rPr>
        <w:t> </w:t>
      </w:r>
      <w:r>
        <w:rPr>
          <w:color w:val="231F20"/>
          <w:w w:val="105"/>
          <w:sz w:val="18"/>
        </w:rPr>
        <w:t>315,</w:t>
      </w:r>
      <w:r>
        <w:rPr>
          <w:color w:val="231F20"/>
          <w:spacing w:val="27"/>
          <w:w w:val="105"/>
          <w:sz w:val="18"/>
        </w:rPr>
        <w:t> </w:t>
      </w:r>
      <w:r>
        <w:rPr>
          <w:color w:val="231F20"/>
          <w:w w:val="105"/>
          <w:sz w:val="18"/>
        </w:rPr>
        <w:t>л.</w:t>
      </w:r>
      <w:r>
        <w:rPr>
          <w:color w:val="231F20"/>
          <w:spacing w:val="28"/>
          <w:w w:val="105"/>
          <w:sz w:val="18"/>
        </w:rPr>
        <w:t> </w:t>
      </w:r>
      <w:r>
        <w:rPr>
          <w:color w:val="231F20"/>
          <w:w w:val="105"/>
          <w:sz w:val="18"/>
        </w:rPr>
        <w:t>32.</w:t>
      </w:r>
    </w:p>
    <w:p>
      <w:pPr>
        <w:pStyle w:val="ListParagraph"/>
        <w:numPr>
          <w:ilvl w:val="0"/>
          <w:numId w:val="104"/>
        </w:numPr>
        <w:tabs>
          <w:tab w:pos="983" w:val="left" w:leader="none"/>
        </w:tabs>
        <w:spacing w:line="208" w:lineRule="auto" w:before="0" w:after="0"/>
        <w:ind w:left="1016" w:right="8" w:hanging="340"/>
        <w:jc w:val="both"/>
        <w:rPr>
          <w:sz w:val="18"/>
        </w:rPr>
      </w:pPr>
      <w:r>
        <w:rPr>
          <w:color w:val="231F20"/>
          <w:w w:val="105"/>
          <w:sz w:val="18"/>
        </w:rPr>
        <w:t>Чипаенть</w:t>
      </w:r>
      <w:r>
        <w:rPr>
          <w:color w:val="231F20"/>
          <w:spacing w:val="-11"/>
          <w:w w:val="105"/>
          <w:sz w:val="18"/>
        </w:rPr>
        <w:t> </w:t>
      </w:r>
      <w:r>
        <w:rPr>
          <w:color w:val="231F20"/>
          <w:w w:val="105"/>
          <w:sz w:val="18"/>
        </w:rPr>
        <w:t>—</w:t>
      </w:r>
      <w:r>
        <w:rPr>
          <w:color w:val="231F20"/>
          <w:spacing w:val="-10"/>
          <w:w w:val="105"/>
          <w:sz w:val="18"/>
        </w:rPr>
        <w:t> </w:t>
      </w:r>
      <w:r>
        <w:rPr>
          <w:color w:val="231F20"/>
          <w:w w:val="105"/>
          <w:sz w:val="18"/>
        </w:rPr>
        <w:t>кедьс;коморс!</w:t>
      </w:r>
      <w:r>
        <w:rPr>
          <w:color w:val="231F20"/>
          <w:spacing w:val="-10"/>
          <w:w w:val="105"/>
          <w:sz w:val="18"/>
        </w:rPr>
        <w:t> </w:t>
      </w:r>
      <w:r>
        <w:rPr>
          <w:color w:val="231F20"/>
          <w:w w:val="105"/>
          <w:sz w:val="18"/>
        </w:rPr>
        <w:t>—</w:t>
      </w:r>
      <w:r>
        <w:rPr>
          <w:color w:val="231F20"/>
          <w:spacing w:val="-11"/>
          <w:w w:val="105"/>
          <w:sz w:val="18"/>
        </w:rPr>
        <w:t> </w:t>
      </w:r>
      <w:r>
        <w:rPr>
          <w:color w:val="231F20"/>
          <w:w w:val="105"/>
          <w:sz w:val="18"/>
        </w:rPr>
        <w:t>Солнышко</w:t>
      </w:r>
      <w:r>
        <w:rPr>
          <w:color w:val="231F20"/>
          <w:spacing w:val="-10"/>
          <w:w w:val="105"/>
          <w:sz w:val="18"/>
        </w:rPr>
        <w:t> </w:t>
      </w:r>
      <w:r>
        <w:rPr>
          <w:color w:val="231F20"/>
          <w:w w:val="105"/>
          <w:sz w:val="18"/>
        </w:rPr>
        <w:t>— в руки! — ВБ; Вар.: </w:t>
      </w:r>
      <w:r>
        <w:rPr>
          <w:color w:val="231F20"/>
          <w:spacing w:val="-8"/>
          <w:w w:val="105"/>
          <w:sz w:val="18"/>
        </w:rPr>
        <w:t>ЦГА </w:t>
      </w:r>
      <w:r>
        <w:rPr>
          <w:color w:val="231F20"/>
          <w:w w:val="105"/>
          <w:sz w:val="18"/>
        </w:rPr>
        <w:t>РМ. ФР;267, оп. 1,</w:t>
      </w:r>
      <w:r>
        <w:rPr>
          <w:color w:val="231F20"/>
          <w:spacing w:val="26"/>
          <w:w w:val="105"/>
          <w:sz w:val="18"/>
        </w:rPr>
        <w:t> </w:t>
      </w:r>
      <w:r>
        <w:rPr>
          <w:color w:val="231F20"/>
          <w:w w:val="105"/>
          <w:sz w:val="18"/>
        </w:rPr>
        <w:t>д.</w:t>
      </w:r>
      <w:r>
        <w:rPr>
          <w:color w:val="231F20"/>
          <w:spacing w:val="26"/>
          <w:w w:val="105"/>
          <w:sz w:val="18"/>
        </w:rPr>
        <w:t> </w:t>
      </w:r>
      <w:r>
        <w:rPr>
          <w:color w:val="231F20"/>
          <w:w w:val="105"/>
          <w:sz w:val="18"/>
        </w:rPr>
        <w:t>315,</w:t>
      </w:r>
      <w:r>
        <w:rPr>
          <w:color w:val="231F20"/>
          <w:spacing w:val="26"/>
          <w:w w:val="105"/>
          <w:sz w:val="18"/>
        </w:rPr>
        <w:t> </w:t>
      </w:r>
      <w:r>
        <w:rPr>
          <w:color w:val="231F20"/>
          <w:w w:val="105"/>
          <w:sz w:val="18"/>
        </w:rPr>
        <w:t>л.</w:t>
      </w:r>
      <w:r>
        <w:rPr>
          <w:color w:val="231F20"/>
          <w:spacing w:val="26"/>
          <w:w w:val="105"/>
          <w:sz w:val="18"/>
        </w:rPr>
        <w:t> </w:t>
      </w:r>
      <w:r>
        <w:rPr>
          <w:color w:val="231F20"/>
          <w:w w:val="105"/>
          <w:sz w:val="18"/>
        </w:rPr>
        <w:t>32,</w:t>
      </w:r>
      <w:r>
        <w:rPr>
          <w:color w:val="231F20"/>
          <w:spacing w:val="26"/>
          <w:w w:val="105"/>
          <w:sz w:val="18"/>
        </w:rPr>
        <w:t> </w:t>
      </w:r>
      <w:r>
        <w:rPr>
          <w:color w:val="231F20"/>
          <w:w w:val="105"/>
          <w:sz w:val="18"/>
        </w:rPr>
        <w:t>33.</w:t>
      </w:r>
    </w:p>
    <w:p>
      <w:pPr>
        <w:pStyle w:val="ListParagraph"/>
        <w:numPr>
          <w:ilvl w:val="0"/>
          <w:numId w:val="104"/>
        </w:numPr>
        <w:tabs>
          <w:tab w:pos="1025" w:val="left" w:leader="none"/>
        </w:tabs>
        <w:spacing w:line="208" w:lineRule="auto" w:before="0" w:after="0"/>
        <w:ind w:left="1016" w:right="8" w:hanging="340"/>
        <w:jc w:val="both"/>
        <w:rPr>
          <w:sz w:val="18"/>
        </w:rPr>
      </w:pPr>
      <w:r>
        <w:rPr>
          <w:color w:val="231F20"/>
          <w:w w:val="105"/>
          <w:sz w:val="18"/>
        </w:rPr>
        <w:t>Оскасо — тея стенас — Мячом — в</w:t>
      </w:r>
      <w:r>
        <w:rPr>
          <w:color w:val="231F20"/>
          <w:spacing w:val="18"/>
          <w:w w:val="105"/>
          <w:sz w:val="18"/>
        </w:rPr>
        <w:t> </w:t>
      </w:r>
      <w:r>
        <w:rPr>
          <w:color w:val="231F20"/>
          <w:spacing w:val="-3"/>
          <w:w w:val="105"/>
          <w:sz w:val="18"/>
        </w:rPr>
        <w:t>узкую стенку. </w:t>
      </w:r>
      <w:r>
        <w:rPr>
          <w:color w:val="231F20"/>
          <w:w w:val="105"/>
          <w:sz w:val="18"/>
        </w:rPr>
        <w:t>—</w:t>
      </w:r>
      <w:r>
        <w:rPr>
          <w:color w:val="231F20"/>
          <w:spacing w:val="-1"/>
          <w:w w:val="105"/>
          <w:sz w:val="18"/>
        </w:rPr>
        <w:t> </w:t>
      </w:r>
      <w:r>
        <w:rPr>
          <w:color w:val="231F20"/>
          <w:w w:val="105"/>
          <w:sz w:val="18"/>
        </w:rPr>
        <w:t>ВБ.</w:t>
      </w:r>
    </w:p>
    <w:p>
      <w:pPr>
        <w:pStyle w:val="ListParagraph"/>
        <w:numPr>
          <w:ilvl w:val="0"/>
          <w:numId w:val="104"/>
        </w:numPr>
        <w:tabs>
          <w:tab w:pos="1042" w:val="left" w:leader="none"/>
        </w:tabs>
        <w:spacing w:line="208" w:lineRule="auto" w:before="0" w:after="0"/>
        <w:ind w:left="1016" w:right="8" w:hanging="340"/>
        <w:jc w:val="both"/>
        <w:rPr>
          <w:sz w:val="18"/>
        </w:rPr>
      </w:pPr>
      <w:r>
        <w:rPr>
          <w:color w:val="231F20"/>
          <w:w w:val="105"/>
          <w:sz w:val="18"/>
        </w:rPr>
        <w:t>Шарсо (Жарсо) — В шар. — Пионерэнь вайгель, 1989. — №</w:t>
      </w:r>
      <w:r>
        <w:rPr>
          <w:color w:val="231F20"/>
          <w:spacing w:val="11"/>
          <w:w w:val="105"/>
          <w:sz w:val="18"/>
        </w:rPr>
        <w:t> </w:t>
      </w:r>
      <w:r>
        <w:rPr>
          <w:color w:val="231F20"/>
          <w:w w:val="105"/>
          <w:sz w:val="18"/>
        </w:rPr>
        <w:t>7.</w:t>
      </w:r>
    </w:p>
    <w:p>
      <w:pPr>
        <w:pStyle w:val="ListParagraph"/>
        <w:numPr>
          <w:ilvl w:val="0"/>
          <w:numId w:val="104"/>
        </w:numPr>
        <w:tabs>
          <w:tab w:pos="990" w:val="left" w:leader="none"/>
        </w:tabs>
        <w:spacing w:line="208" w:lineRule="auto" w:before="0" w:after="0"/>
        <w:ind w:left="1016" w:right="7" w:hanging="340"/>
        <w:jc w:val="both"/>
        <w:rPr>
          <w:sz w:val="18"/>
        </w:rPr>
      </w:pPr>
      <w:r>
        <w:rPr>
          <w:color w:val="231F20"/>
          <w:w w:val="105"/>
          <w:sz w:val="18"/>
        </w:rPr>
        <w:t>Ошсо — В городок. — Пионерэнь вайгель, 1989. — №</w:t>
      </w:r>
      <w:r>
        <w:rPr>
          <w:color w:val="231F20"/>
          <w:spacing w:val="14"/>
          <w:w w:val="105"/>
          <w:sz w:val="18"/>
        </w:rPr>
        <w:t> </w:t>
      </w:r>
      <w:r>
        <w:rPr>
          <w:color w:val="231F20"/>
          <w:w w:val="105"/>
          <w:sz w:val="18"/>
        </w:rPr>
        <w:t>7.</w:t>
      </w:r>
    </w:p>
    <w:p>
      <w:pPr>
        <w:pStyle w:val="ListParagraph"/>
        <w:numPr>
          <w:ilvl w:val="0"/>
          <w:numId w:val="105"/>
        </w:numPr>
        <w:tabs>
          <w:tab w:pos="1004" w:val="left" w:leader="none"/>
        </w:tabs>
        <w:spacing w:line="208" w:lineRule="auto" w:before="180" w:after="0"/>
        <w:ind w:left="931" w:right="8" w:hanging="255"/>
        <w:jc w:val="both"/>
        <w:rPr>
          <w:b/>
          <w:color w:val="231F20"/>
          <w:sz w:val="18"/>
        </w:rPr>
      </w:pPr>
      <w:r>
        <w:rPr>
          <w:b/>
          <w:color w:val="231F20"/>
          <w:w w:val="95"/>
          <w:sz w:val="18"/>
        </w:rPr>
        <w:t>Театрализовазь налксемат — Театрализован </w:t>
      </w:r>
      <w:r>
        <w:rPr>
          <w:b/>
          <w:color w:val="231F20"/>
          <w:sz w:val="18"/>
        </w:rPr>
        <w:t>ные</w:t>
      </w:r>
      <w:r>
        <w:rPr>
          <w:b/>
          <w:color w:val="231F20"/>
          <w:spacing w:val="15"/>
          <w:sz w:val="18"/>
        </w:rPr>
        <w:t> </w:t>
      </w:r>
      <w:r>
        <w:rPr>
          <w:b/>
          <w:color w:val="231F20"/>
          <w:sz w:val="18"/>
        </w:rPr>
        <w:t>игры</w:t>
      </w:r>
    </w:p>
    <w:p>
      <w:pPr>
        <w:pStyle w:val="ListParagraph"/>
        <w:numPr>
          <w:ilvl w:val="0"/>
          <w:numId w:val="104"/>
        </w:numPr>
        <w:tabs>
          <w:tab w:pos="986" w:val="left" w:leader="none"/>
        </w:tabs>
        <w:spacing w:line="208" w:lineRule="auto" w:before="170" w:after="0"/>
        <w:ind w:left="1016" w:right="8" w:hanging="340"/>
        <w:jc w:val="both"/>
        <w:rPr>
          <w:sz w:val="18"/>
        </w:rPr>
      </w:pPr>
      <w:r>
        <w:rPr>
          <w:color w:val="231F20"/>
          <w:w w:val="105"/>
          <w:sz w:val="18"/>
        </w:rPr>
        <w:t>Каргт</w:t>
      </w:r>
      <w:r>
        <w:rPr>
          <w:color w:val="231F20"/>
          <w:spacing w:val="-10"/>
          <w:w w:val="105"/>
          <w:sz w:val="18"/>
        </w:rPr>
        <w:t> </w:t>
      </w:r>
      <w:r>
        <w:rPr>
          <w:color w:val="231F20"/>
          <w:w w:val="105"/>
          <w:sz w:val="18"/>
        </w:rPr>
        <w:t>—</w:t>
      </w:r>
      <w:r>
        <w:rPr>
          <w:color w:val="231F20"/>
          <w:spacing w:val="-10"/>
          <w:w w:val="105"/>
          <w:sz w:val="18"/>
        </w:rPr>
        <w:t> </w:t>
      </w:r>
      <w:r>
        <w:rPr>
          <w:color w:val="231F20"/>
          <w:spacing w:val="-3"/>
          <w:w w:val="105"/>
          <w:sz w:val="18"/>
        </w:rPr>
        <w:t>Журавли.</w:t>
      </w:r>
      <w:r>
        <w:rPr>
          <w:color w:val="231F20"/>
          <w:spacing w:val="-9"/>
          <w:w w:val="105"/>
          <w:sz w:val="18"/>
        </w:rPr>
        <w:t> </w:t>
      </w:r>
      <w:r>
        <w:rPr>
          <w:color w:val="231F20"/>
          <w:w w:val="105"/>
          <w:sz w:val="18"/>
        </w:rPr>
        <w:t>—</w:t>
      </w:r>
      <w:r>
        <w:rPr>
          <w:color w:val="231F20"/>
          <w:spacing w:val="-10"/>
          <w:w w:val="105"/>
          <w:sz w:val="18"/>
        </w:rPr>
        <w:t> </w:t>
      </w:r>
      <w:r>
        <w:rPr>
          <w:color w:val="231F20"/>
          <w:w w:val="105"/>
          <w:sz w:val="18"/>
        </w:rPr>
        <w:t>УПТМН.</w:t>
      </w:r>
      <w:r>
        <w:rPr>
          <w:color w:val="231F20"/>
          <w:spacing w:val="-9"/>
          <w:w w:val="105"/>
          <w:sz w:val="18"/>
        </w:rPr>
        <w:t> </w:t>
      </w:r>
      <w:r>
        <w:rPr>
          <w:color w:val="231F20"/>
          <w:w w:val="105"/>
          <w:sz w:val="18"/>
        </w:rPr>
        <w:t>—</w:t>
      </w:r>
      <w:r>
        <w:rPr>
          <w:color w:val="231F20"/>
          <w:spacing w:val="-10"/>
          <w:w w:val="105"/>
          <w:sz w:val="18"/>
        </w:rPr>
        <w:t> </w:t>
      </w:r>
      <w:r>
        <w:rPr>
          <w:color w:val="231F20"/>
          <w:spacing w:val="-14"/>
          <w:w w:val="105"/>
          <w:sz w:val="18"/>
        </w:rPr>
        <w:t>Т.</w:t>
      </w:r>
      <w:r>
        <w:rPr>
          <w:color w:val="231F20"/>
          <w:spacing w:val="-12"/>
          <w:w w:val="105"/>
          <w:sz w:val="18"/>
        </w:rPr>
        <w:t> </w:t>
      </w:r>
      <w:r>
        <w:rPr>
          <w:color w:val="231F20"/>
          <w:w w:val="105"/>
          <w:sz w:val="18"/>
        </w:rPr>
        <w:t>8.</w:t>
      </w:r>
      <w:r>
        <w:rPr>
          <w:color w:val="231F20"/>
          <w:spacing w:val="-10"/>
          <w:w w:val="105"/>
          <w:sz w:val="18"/>
        </w:rPr>
        <w:t> </w:t>
      </w:r>
      <w:r>
        <w:rPr>
          <w:color w:val="231F20"/>
          <w:w w:val="105"/>
          <w:sz w:val="18"/>
        </w:rPr>
        <w:t>—</w:t>
      </w:r>
      <w:r>
        <w:rPr>
          <w:color w:val="231F20"/>
          <w:spacing w:val="-9"/>
          <w:w w:val="105"/>
          <w:sz w:val="18"/>
        </w:rPr>
        <w:t> </w:t>
      </w:r>
      <w:r>
        <w:rPr>
          <w:color w:val="231F20"/>
          <w:w w:val="105"/>
          <w:sz w:val="18"/>
        </w:rPr>
        <w:t>С. 133.</w:t>
      </w:r>
    </w:p>
    <w:p>
      <w:pPr>
        <w:pStyle w:val="ListParagraph"/>
        <w:numPr>
          <w:ilvl w:val="0"/>
          <w:numId w:val="104"/>
        </w:numPr>
        <w:tabs>
          <w:tab w:pos="974" w:val="left" w:leader="none"/>
        </w:tabs>
        <w:spacing w:line="208" w:lineRule="auto" w:before="0" w:after="0"/>
        <w:ind w:left="1016" w:right="9" w:hanging="340"/>
        <w:jc w:val="both"/>
        <w:rPr>
          <w:sz w:val="18"/>
        </w:rPr>
      </w:pPr>
      <w:r>
        <w:rPr>
          <w:color w:val="231F20"/>
          <w:w w:val="105"/>
          <w:sz w:val="18"/>
        </w:rPr>
        <w:t>Атякшкесэ. 1;це налксемась — В петушки. Игра 1. — РФИ, л;51, л.</w:t>
      </w:r>
      <w:r>
        <w:rPr>
          <w:color w:val="231F20"/>
          <w:spacing w:val="-24"/>
          <w:w w:val="105"/>
          <w:sz w:val="18"/>
        </w:rPr>
        <w:t> </w:t>
      </w:r>
      <w:r>
        <w:rPr>
          <w:color w:val="231F20"/>
          <w:w w:val="105"/>
          <w:sz w:val="18"/>
        </w:rPr>
        <w:t>48.</w:t>
      </w:r>
    </w:p>
    <w:p>
      <w:pPr>
        <w:pStyle w:val="ListParagraph"/>
        <w:numPr>
          <w:ilvl w:val="0"/>
          <w:numId w:val="104"/>
        </w:numPr>
        <w:tabs>
          <w:tab w:pos="1040" w:val="left" w:leader="none"/>
        </w:tabs>
        <w:spacing w:line="208" w:lineRule="auto" w:before="0" w:after="0"/>
        <w:ind w:left="1016" w:right="1" w:hanging="340"/>
        <w:jc w:val="both"/>
        <w:rPr>
          <w:sz w:val="18"/>
        </w:rPr>
      </w:pPr>
      <w:r>
        <w:rPr>
          <w:color w:val="231F20"/>
          <w:spacing w:val="6"/>
          <w:w w:val="105"/>
          <w:sz w:val="18"/>
        </w:rPr>
        <w:t>Атякшкесэ. </w:t>
      </w:r>
      <w:r>
        <w:rPr>
          <w:color w:val="231F20"/>
          <w:spacing w:val="5"/>
          <w:w w:val="105"/>
          <w:sz w:val="18"/>
        </w:rPr>
        <w:t>2;це </w:t>
      </w:r>
      <w:r>
        <w:rPr>
          <w:color w:val="231F20"/>
          <w:spacing w:val="6"/>
          <w:w w:val="105"/>
          <w:sz w:val="18"/>
        </w:rPr>
        <w:t>налксемась </w:t>
      </w:r>
      <w:r>
        <w:rPr>
          <w:color w:val="231F20"/>
          <w:w w:val="105"/>
          <w:sz w:val="18"/>
        </w:rPr>
        <w:t>— В </w:t>
      </w:r>
      <w:r>
        <w:rPr>
          <w:color w:val="231F20"/>
          <w:spacing w:val="7"/>
          <w:w w:val="105"/>
          <w:sz w:val="18"/>
        </w:rPr>
        <w:t>пе; </w:t>
      </w:r>
      <w:r>
        <w:rPr>
          <w:color w:val="231F20"/>
          <w:spacing w:val="5"/>
          <w:w w:val="105"/>
          <w:sz w:val="18"/>
        </w:rPr>
        <w:t>тушки. Игра </w:t>
      </w:r>
      <w:r>
        <w:rPr>
          <w:color w:val="231F20"/>
          <w:spacing w:val="3"/>
          <w:w w:val="105"/>
          <w:sz w:val="18"/>
        </w:rPr>
        <w:t>2. </w:t>
      </w:r>
      <w:r>
        <w:rPr>
          <w:color w:val="231F20"/>
          <w:w w:val="105"/>
          <w:sz w:val="18"/>
        </w:rPr>
        <w:t>— </w:t>
      </w:r>
      <w:r>
        <w:rPr>
          <w:color w:val="231F20"/>
          <w:spacing w:val="4"/>
          <w:w w:val="105"/>
          <w:sz w:val="18"/>
        </w:rPr>
        <w:t>ВБ; </w:t>
      </w:r>
      <w:r>
        <w:rPr>
          <w:color w:val="231F20"/>
          <w:spacing w:val="5"/>
          <w:w w:val="105"/>
          <w:sz w:val="18"/>
        </w:rPr>
        <w:t>Вар.: РФИ, </w:t>
      </w:r>
      <w:r>
        <w:rPr>
          <w:color w:val="231F20"/>
          <w:spacing w:val="4"/>
          <w:w w:val="105"/>
          <w:sz w:val="18"/>
        </w:rPr>
        <w:t>л;51,  </w:t>
      </w:r>
      <w:r>
        <w:rPr>
          <w:color w:val="231F20"/>
          <w:spacing w:val="3"/>
          <w:w w:val="105"/>
          <w:sz w:val="18"/>
        </w:rPr>
        <w:t>л.</w:t>
      </w:r>
      <w:r>
        <w:rPr>
          <w:color w:val="231F20"/>
          <w:spacing w:val="22"/>
          <w:w w:val="105"/>
          <w:sz w:val="18"/>
        </w:rPr>
        <w:t> </w:t>
      </w:r>
      <w:r>
        <w:rPr>
          <w:color w:val="231F20"/>
          <w:spacing w:val="6"/>
          <w:w w:val="105"/>
          <w:sz w:val="18"/>
        </w:rPr>
        <w:t>48.</w:t>
      </w:r>
    </w:p>
    <w:p>
      <w:pPr>
        <w:pStyle w:val="ListParagraph"/>
        <w:numPr>
          <w:ilvl w:val="0"/>
          <w:numId w:val="104"/>
        </w:numPr>
        <w:tabs>
          <w:tab w:pos="989" w:val="left" w:leader="none"/>
        </w:tabs>
        <w:spacing w:line="208" w:lineRule="auto" w:before="0" w:after="0"/>
        <w:ind w:left="960" w:right="3" w:hanging="284"/>
        <w:jc w:val="both"/>
        <w:rPr>
          <w:sz w:val="18"/>
        </w:rPr>
      </w:pPr>
      <w:r>
        <w:rPr>
          <w:color w:val="231F20"/>
          <w:spacing w:val="4"/>
          <w:w w:val="105"/>
          <w:sz w:val="18"/>
        </w:rPr>
        <w:t>Атякшкесэ. </w:t>
      </w:r>
      <w:r>
        <w:rPr>
          <w:color w:val="231F20"/>
          <w:spacing w:val="3"/>
          <w:w w:val="105"/>
          <w:sz w:val="18"/>
        </w:rPr>
        <w:t>3;це </w:t>
      </w:r>
      <w:r>
        <w:rPr>
          <w:color w:val="231F20"/>
          <w:spacing w:val="4"/>
          <w:w w:val="105"/>
          <w:sz w:val="18"/>
        </w:rPr>
        <w:t>налксемась </w:t>
      </w:r>
      <w:r>
        <w:rPr>
          <w:color w:val="231F20"/>
          <w:w w:val="105"/>
          <w:sz w:val="18"/>
        </w:rPr>
        <w:t>— В </w:t>
      </w:r>
      <w:r>
        <w:rPr>
          <w:color w:val="231F20"/>
          <w:spacing w:val="5"/>
          <w:w w:val="105"/>
          <w:sz w:val="18"/>
        </w:rPr>
        <w:t>петуш; </w:t>
      </w:r>
      <w:r>
        <w:rPr>
          <w:color w:val="231F20"/>
          <w:spacing w:val="-3"/>
          <w:w w:val="105"/>
          <w:sz w:val="18"/>
        </w:rPr>
        <w:t>ки. Игра </w:t>
      </w:r>
      <w:r>
        <w:rPr>
          <w:color w:val="231F20"/>
          <w:w w:val="105"/>
          <w:sz w:val="18"/>
        </w:rPr>
        <w:t>3. — </w:t>
      </w:r>
      <w:r>
        <w:rPr>
          <w:color w:val="231F20"/>
          <w:spacing w:val="-11"/>
          <w:w w:val="105"/>
          <w:sz w:val="18"/>
        </w:rPr>
        <w:t>ЦГА </w:t>
      </w:r>
      <w:r>
        <w:rPr>
          <w:color w:val="231F20"/>
          <w:spacing w:val="-3"/>
          <w:w w:val="105"/>
          <w:sz w:val="18"/>
        </w:rPr>
        <w:t>РМ. </w:t>
      </w:r>
      <w:r>
        <w:rPr>
          <w:color w:val="231F20"/>
          <w:spacing w:val="-4"/>
          <w:w w:val="105"/>
          <w:sz w:val="18"/>
        </w:rPr>
        <w:t>ФР;267, </w:t>
      </w:r>
      <w:r>
        <w:rPr>
          <w:color w:val="231F20"/>
          <w:spacing w:val="-3"/>
          <w:w w:val="105"/>
          <w:sz w:val="18"/>
        </w:rPr>
        <w:t>оп. </w:t>
      </w:r>
      <w:r>
        <w:rPr>
          <w:color w:val="231F20"/>
          <w:w w:val="105"/>
          <w:sz w:val="18"/>
        </w:rPr>
        <w:t>1, д. </w:t>
      </w:r>
      <w:r>
        <w:rPr>
          <w:color w:val="231F20"/>
          <w:spacing w:val="-4"/>
          <w:w w:val="105"/>
          <w:sz w:val="18"/>
        </w:rPr>
        <w:t>315, </w:t>
      </w:r>
      <w:r>
        <w:rPr>
          <w:color w:val="231F20"/>
          <w:w w:val="105"/>
          <w:sz w:val="18"/>
        </w:rPr>
        <w:t>л.</w:t>
      </w:r>
      <w:r>
        <w:rPr>
          <w:color w:val="231F20"/>
          <w:spacing w:val="24"/>
          <w:w w:val="105"/>
          <w:sz w:val="18"/>
        </w:rPr>
        <w:t> </w:t>
      </w:r>
      <w:r>
        <w:rPr>
          <w:color w:val="231F20"/>
          <w:w w:val="105"/>
          <w:sz w:val="18"/>
        </w:rPr>
        <w:t>56.</w:t>
      </w:r>
    </w:p>
    <w:p>
      <w:pPr>
        <w:pStyle w:val="ListParagraph"/>
        <w:numPr>
          <w:ilvl w:val="0"/>
          <w:numId w:val="104"/>
        </w:numPr>
        <w:tabs>
          <w:tab w:pos="998" w:val="left" w:leader="none"/>
        </w:tabs>
        <w:spacing w:line="208" w:lineRule="auto" w:before="0" w:after="0"/>
        <w:ind w:left="960" w:right="7" w:hanging="284"/>
        <w:jc w:val="both"/>
        <w:rPr>
          <w:sz w:val="18"/>
        </w:rPr>
      </w:pPr>
      <w:r>
        <w:rPr>
          <w:color w:val="231F20"/>
          <w:w w:val="105"/>
          <w:sz w:val="18"/>
        </w:rPr>
        <w:t>Кавал, нарвицька ды ципакат — Коршун, клушка и цыплята. —</w:t>
      </w:r>
      <w:r>
        <w:rPr>
          <w:color w:val="231F20"/>
          <w:spacing w:val="-32"/>
          <w:w w:val="105"/>
          <w:sz w:val="18"/>
        </w:rPr>
        <w:t> </w:t>
      </w:r>
      <w:r>
        <w:rPr>
          <w:color w:val="231F20"/>
          <w:w w:val="105"/>
          <w:sz w:val="18"/>
        </w:rPr>
        <w:t>ВБ.</w:t>
      </w:r>
    </w:p>
    <w:p>
      <w:pPr>
        <w:pStyle w:val="ListParagraph"/>
        <w:numPr>
          <w:ilvl w:val="0"/>
          <w:numId w:val="104"/>
        </w:numPr>
        <w:tabs>
          <w:tab w:pos="965" w:val="left" w:leader="none"/>
        </w:tabs>
        <w:spacing w:line="208" w:lineRule="auto" w:before="0" w:after="0"/>
        <w:ind w:left="960" w:right="8" w:hanging="284"/>
        <w:jc w:val="both"/>
        <w:rPr>
          <w:sz w:val="18"/>
        </w:rPr>
      </w:pPr>
      <w:r>
        <w:rPr>
          <w:color w:val="231F20"/>
          <w:w w:val="110"/>
          <w:sz w:val="18"/>
        </w:rPr>
        <w:t>Кшуманнесэ</w:t>
      </w:r>
      <w:r>
        <w:rPr>
          <w:color w:val="231F20"/>
          <w:spacing w:val="-11"/>
          <w:w w:val="110"/>
          <w:sz w:val="18"/>
        </w:rPr>
        <w:t> </w:t>
      </w:r>
      <w:r>
        <w:rPr>
          <w:color w:val="231F20"/>
          <w:w w:val="110"/>
          <w:sz w:val="18"/>
        </w:rPr>
        <w:t>(репскесэ)</w:t>
      </w:r>
      <w:r>
        <w:rPr>
          <w:color w:val="231F20"/>
          <w:spacing w:val="-20"/>
          <w:w w:val="110"/>
          <w:sz w:val="18"/>
        </w:rPr>
        <w:t> </w:t>
      </w:r>
      <w:r>
        <w:rPr>
          <w:color w:val="231F20"/>
          <w:w w:val="110"/>
          <w:sz w:val="18"/>
        </w:rPr>
        <w:t>—</w:t>
      </w:r>
      <w:r>
        <w:rPr>
          <w:color w:val="231F20"/>
          <w:spacing w:val="-19"/>
          <w:w w:val="110"/>
          <w:sz w:val="18"/>
        </w:rPr>
        <w:t> </w:t>
      </w:r>
      <w:r>
        <w:rPr>
          <w:color w:val="231F20"/>
          <w:w w:val="110"/>
          <w:sz w:val="18"/>
        </w:rPr>
        <w:t>В</w:t>
      </w:r>
      <w:r>
        <w:rPr>
          <w:color w:val="231F20"/>
          <w:spacing w:val="-11"/>
          <w:w w:val="110"/>
          <w:sz w:val="18"/>
        </w:rPr>
        <w:t> </w:t>
      </w:r>
      <w:r>
        <w:rPr>
          <w:color w:val="231F20"/>
          <w:w w:val="110"/>
          <w:sz w:val="18"/>
        </w:rPr>
        <w:t>редьку</w:t>
      </w:r>
      <w:r>
        <w:rPr>
          <w:color w:val="231F20"/>
          <w:spacing w:val="-11"/>
          <w:w w:val="110"/>
          <w:sz w:val="18"/>
        </w:rPr>
        <w:t> </w:t>
      </w:r>
      <w:r>
        <w:rPr>
          <w:color w:val="231F20"/>
          <w:w w:val="110"/>
          <w:sz w:val="18"/>
        </w:rPr>
        <w:t>(в</w:t>
      </w:r>
      <w:r>
        <w:rPr>
          <w:color w:val="231F20"/>
          <w:spacing w:val="-11"/>
          <w:w w:val="110"/>
          <w:sz w:val="18"/>
        </w:rPr>
        <w:t> </w:t>
      </w:r>
      <w:r>
        <w:rPr>
          <w:color w:val="231F20"/>
          <w:w w:val="110"/>
          <w:sz w:val="18"/>
        </w:rPr>
        <w:t>реп; ку) — ВБ; Вар.: РФИ, л;51, л. 50, 56, 306; ЭМ. — С.</w:t>
      </w:r>
      <w:r>
        <w:rPr>
          <w:color w:val="231F20"/>
          <w:spacing w:val="15"/>
          <w:w w:val="110"/>
          <w:sz w:val="18"/>
        </w:rPr>
        <w:t> </w:t>
      </w:r>
      <w:r>
        <w:rPr>
          <w:color w:val="231F20"/>
          <w:w w:val="110"/>
          <w:sz w:val="18"/>
        </w:rPr>
        <w:t>169.</w:t>
      </w:r>
    </w:p>
    <w:p>
      <w:pPr>
        <w:pStyle w:val="ListParagraph"/>
        <w:numPr>
          <w:ilvl w:val="0"/>
          <w:numId w:val="104"/>
        </w:numPr>
        <w:tabs>
          <w:tab w:pos="1017" w:val="left" w:leader="none"/>
        </w:tabs>
        <w:spacing w:line="208" w:lineRule="auto" w:before="0" w:after="0"/>
        <w:ind w:left="960" w:right="0" w:hanging="284"/>
        <w:jc w:val="both"/>
        <w:rPr>
          <w:sz w:val="18"/>
        </w:rPr>
      </w:pPr>
      <w:r>
        <w:rPr/>
        <w:tab/>
      </w:r>
      <w:r>
        <w:rPr>
          <w:color w:val="231F20"/>
          <w:spacing w:val="4"/>
          <w:w w:val="105"/>
          <w:sz w:val="18"/>
        </w:rPr>
        <w:t>Яксяргинесэ </w:t>
      </w:r>
      <w:r>
        <w:rPr>
          <w:color w:val="231F20"/>
          <w:w w:val="105"/>
          <w:sz w:val="18"/>
        </w:rPr>
        <w:t>— В уточку. — </w:t>
      </w:r>
      <w:r>
        <w:rPr>
          <w:color w:val="231F20"/>
          <w:spacing w:val="3"/>
          <w:w w:val="105"/>
          <w:sz w:val="18"/>
        </w:rPr>
        <w:t>РФИ,</w:t>
      </w:r>
      <w:r>
        <w:rPr>
          <w:color w:val="231F20"/>
          <w:spacing w:val="53"/>
          <w:w w:val="105"/>
          <w:sz w:val="18"/>
        </w:rPr>
        <w:t> </w:t>
      </w:r>
      <w:r>
        <w:rPr>
          <w:color w:val="231F20"/>
          <w:spacing w:val="5"/>
          <w:w w:val="105"/>
          <w:sz w:val="18"/>
        </w:rPr>
        <w:t>л;26, </w:t>
      </w:r>
      <w:r>
        <w:rPr>
          <w:color w:val="231F20"/>
          <w:spacing w:val="3"/>
          <w:w w:val="105"/>
          <w:sz w:val="18"/>
        </w:rPr>
        <w:t>л. </w:t>
      </w:r>
      <w:r>
        <w:rPr>
          <w:color w:val="231F20"/>
          <w:spacing w:val="5"/>
          <w:w w:val="105"/>
          <w:sz w:val="18"/>
        </w:rPr>
        <w:t>373; </w:t>
      </w:r>
      <w:r>
        <w:rPr>
          <w:color w:val="231F20"/>
          <w:spacing w:val="-3"/>
          <w:w w:val="105"/>
          <w:sz w:val="18"/>
        </w:rPr>
        <w:t>ЦГА </w:t>
      </w:r>
      <w:r>
        <w:rPr>
          <w:color w:val="231F20"/>
          <w:spacing w:val="4"/>
          <w:w w:val="105"/>
          <w:sz w:val="18"/>
        </w:rPr>
        <w:t>РМ.  </w:t>
      </w:r>
      <w:r>
        <w:rPr>
          <w:color w:val="231F20"/>
          <w:spacing w:val="6"/>
          <w:w w:val="105"/>
          <w:sz w:val="18"/>
        </w:rPr>
        <w:t>ФР;267, </w:t>
      </w:r>
      <w:r>
        <w:rPr>
          <w:color w:val="231F20"/>
          <w:spacing w:val="4"/>
          <w:w w:val="105"/>
          <w:sz w:val="18"/>
        </w:rPr>
        <w:t>оп.  </w:t>
      </w:r>
      <w:r>
        <w:rPr>
          <w:color w:val="231F20"/>
          <w:spacing w:val="3"/>
          <w:w w:val="105"/>
          <w:sz w:val="18"/>
        </w:rPr>
        <w:t>1,  д.  314, л. </w:t>
      </w:r>
      <w:r>
        <w:rPr>
          <w:color w:val="231F20"/>
          <w:w w:val="105"/>
          <w:sz w:val="18"/>
        </w:rPr>
        <w:t>64,</w:t>
      </w:r>
      <w:r>
        <w:rPr>
          <w:color w:val="231F20"/>
          <w:spacing w:val="-1"/>
          <w:w w:val="105"/>
          <w:sz w:val="18"/>
        </w:rPr>
        <w:t> </w:t>
      </w:r>
      <w:r>
        <w:rPr>
          <w:color w:val="231F20"/>
          <w:w w:val="105"/>
          <w:sz w:val="18"/>
        </w:rPr>
        <w:t>65.</w:t>
      </w:r>
    </w:p>
    <w:p>
      <w:pPr>
        <w:pStyle w:val="ListParagraph"/>
        <w:numPr>
          <w:ilvl w:val="0"/>
          <w:numId w:val="104"/>
        </w:numPr>
        <w:tabs>
          <w:tab w:pos="1091" w:val="left" w:leader="none"/>
        </w:tabs>
        <w:spacing w:line="208" w:lineRule="auto" w:before="0" w:after="0"/>
        <w:ind w:left="960" w:right="2" w:hanging="284"/>
        <w:jc w:val="both"/>
        <w:rPr>
          <w:sz w:val="18"/>
        </w:rPr>
      </w:pPr>
      <w:r>
        <w:rPr/>
        <w:tab/>
      </w:r>
      <w:r>
        <w:rPr>
          <w:color w:val="231F20"/>
          <w:spacing w:val="4"/>
          <w:w w:val="105"/>
          <w:sz w:val="18"/>
        </w:rPr>
        <w:t>Вирень налксемат </w:t>
      </w:r>
      <w:r>
        <w:rPr>
          <w:color w:val="231F20"/>
          <w:w w:val="105"/>
          <w:sz w:val="18"/>
        </w:rPr>
        <w:t>— </w:t>
      </w:r>
      <w:r>
        <w:rPr>
          <w:color w:val="231F20"/>
          <w:spacing w:val="4"/>
          <w:w w:val="105"/>
          <w:sz w:val="18"/>
        </w:rPr>
        <w:t>Лесные игры. </w:t>
      </w:r>
      <w:r>
        <w:rPr>
          <w:color w:val="231F20"/>
          <w:w w:val="105"/>
          <w:sz w:val="18"/>
        </w:rPr>
        <w:t>— </w:t>
      </w:r>
      <w:r>
        <w:rPr>
          <w:color w:val="231F20"/>
          <w:spacing w:val="3"/>
          <w:w w:val="105"/>
          <w:sz w:val="18"/>
        </w:rPr>
        <w:t>ВБ; </w:t>
      </w:r>
      <w:r>
        <w:rPr>
          <w:color w:val="231F20"/>
          <w:spacing w:val="4"/>
          <w:w w:val="105"/>
          <w:sz w:val="18"/>
        </w:rPr>
        <w:t>Вар.: </w:t>
      </w:r>
      <w:r>
        <w:rPr>
          <w:color w:val="231F20"/>
          <w:spacing w:val="-4"/>
          <w:w w:val="105"/>
          <w:sz w:val="18"/>
        </w:rPr>
        <w:t>ЦГА </w:t>
      </w:r>
      <w:r>
        <w:rPr>
          <w:color w:val="231F20"/>
          <w:spacing w:val="3"/>
          <w:w w:val="105"/>
          <w:sz w:val="18"/>
        </w:rPr>
        <w:t>РМ. </w:t>
      </w:r>
      <w:r>
        <w:rPr>
          <w:color w:val="231F20"/>
          <w:spacing w:val="4"/>
          <w:w w:val="105"/>
          <w:sz w:val="18"/>
        </w:rPr>
        <w:t>ФР;267, </w:t>
      </w:r>
      <w:r>
        <w:rPr>
          <w:color w:val="231F20"/>
          <w:spacing w:val="3"/>
          <w:w w:val="105"/>
          <w:sz w:val="18"/>
        </w:rPr>
        <w:t>оп. </w:t>
      </w:r>
      <w:r>
        <w:rPr>
          <w:color w:val="231F20"/>
          <w:spacing w:val="2"/>
          <w:w w:val="105"/>
          <w:sz w:val="18"/>
        </w:rPr>
        <w:t>1, д.  </w:t>
      </w:r>
      <w:r>
        <w:rPr>
          <w:color w:val="231F20"/>
          <w:spacing w:val="5"/>
          <w:w w:val="105"/>
          <w:sz w:val="18"/>
        </w:rPr>
        <w:t>315, </w:t>
      </w:r>
      <w:r>
        <w:rPr>
          <w:color w:val="231F20"/>
          <w:spacing w:val="2"/>
          <w:w w:val="105"/>
          <w:sz w:val="18"/>
        </w:rPr>
        <w:t>л.</w:t>
      </w:r>
      <w:r>
        <w:rPr>
          <w:color w:val="231F20"/>
          <w:spacing w:val="28"/>
          <w:w w:val="105"/>
          <w:sz w:val="18"/>
        </w:rPr>
        <w:t> </w:t>
      </w:r>
      <w:r>
        <w:rPr>
          <w:color w:val="231F20"/>
          <w:spacing w:val="5"/>
          <w:w w:val="105"/>
          <w:sz w:val="18"/>
        </w:rPr>
        <w:t>32.</w:t>
      </w:r>
    </w:p>
    <w:p>
      <w:pPr>
        <w:pStyle w:val="ListParagraph"/>
        <w:numPr>
          <w:ilvl w:val="0"/>
          <w:numId w:val="104"/>
        </w:numPr>
        <w:tabs>
          <w:tab w:pos="947" w:val="left" w:leader="none"/>
        </w:tabs>
        <w:spacing w:line="208" w:lineRule="auto" w:before="0" w:after="0"/>
        <w:ind w:left="960" w:right="8" w:hanging="284"/>
        <w:jc w:val="both"/>
        <w:rPr>
          <w:sz w:val="18"/>
        </w:rPr>
      </w:pPr>
      <w:r>
        <w:rPr>
          <w:color w:val="231F20"/>
          <w:spacing w:val="-4"/>
          <w:w w:val="105"/>
          <w:sz w:val="18"/>
        </w:rPr>
        <w:t>Вирень </w:t>
      </w:r>
      <w:r>
        <w:rPr>
          <w:color w:val="231F20"/>
          <w:spacing w:val="-3"/>
          <w:w w:val="105"/>
          <w:sz w:val="18"/>
        </w:rPr>
        <w:t>азор </w:t>
      </w:r>
      <w:r>
        <w:rPr>
          <w:color w:val="231F20"/>
          <w:w w:val="105"/>
          <w:sz w:val="18"/>
        </w:rPr>
        <w:t>— </w:t>
      </w:r>
      <w:r>
        <w:rPr>
          <w:color w:val="231F20"/>
          <w:spacing w:val="-4"/>
          <w:w w:val="105"/>
          <w:sz w:val="18"/>
        </w:rPr>
        <w:t>Хозяин леса. </w:t>
      </w:r>
      <w:r>
        <w:rPr>
          <w:color w:val="231F20"/>
          <w:w w:val="105"/>
          <w:sz w:val="18"/>
        </w:rPr>
        <w:t>— </w:t>
      </w:r>
      <w:r>
        <w:rPr>
          <w:color w:val="231F20"/>
          <w:spacing w:val="-3"/>
          <w:w w:val="105"/>
          <w:sz w:val="18"/>
        </w:rPr>
        <w:t>ВБ; </w:t>
      </w:r>
      <w:r>
        <w:rPr>
          <w:color w:val="231F20"/>
          <w:spacing w:val="-4"/>
          <w:w w:val="105"/>
          <w:sz w:val="18"/>
        </w:rPr>
        <w:t>Вар.:</w:t>
      </w:r>
      <w:r>
        <w:rPr>
          <w:color w:val="231F20"/>
          <w:spacing w:val="-29"/>
          <w:w w:val="105"/>
          <w:sz w:val="18"/>
        </w:rPr>
        <w:t> </w:t>
      </w:r>
      <w:r>
        <w:rPr>
          <w:color w:val="231F20"/>
          <w:spacing w:val="-10"/>
          <w:w w:val="105"/>
          <w:sz w:val="18"/>
        </w:rPr>
        <w:t>ЦГА </w:t>
      </w:r>
      <w:r>
        <w:rPr>
          <w:color w:val="231F20"/>
          <w:w w:val="105"/>
          <w:sz w:val="18"/>
        </w:rPr>
        <w:t>РМ.</w:t>
      </w:r>
      <w:r>
        <w:rPr>
          <w:color w:val="231F20"/>
          <w:spacing w:val="30"/>
          <w:w w:val="105"/>
          <w:sz w:val="18"/>
        </w:rPr>
        <w:t> </w:t>
      </w:r>
      <w:r>
        <w:rPr>
          <w:color w:val="231F20"/>
          <w:w w:val="105"/>
          <w:sz w:val="18"/>
        </w:rPr>
        <w:t>ФР;267,</w:t>
      </w:r>
      <w:r>
        <w:rPr>
          <w:color w:val="231F20"/>
          <w:spacing w:val="31"/>
          <w:w w:val="105"/>
          <w:sz w:val="18"/>
        </w:rPr>
        <w:t> </w:t>
      </w:r>
      <w:r>
        <w:rPr>
          <w:color w:val="231F20"/>
          <w:w w:val="105"/>
          <w:sz w:val="18"/>
        </w:rPr>
        <w:t>оп.</w:t>
      </w:r>
      <w:r>
        <w:rPr>
          <w:color w:val="231F20"/>
          <w:spacing w:val="30"/>
          <w:w w:val="105"/>
          <w:sz w:val="18"/>
        </w:rPr>
        <w:t> </w:t>
      </w:r>
      <w:r>
        <w:rPr>
          <w:color w:val="231F20"/>
          <w:w w:val="105"/>
          <w:sz w:val="18"/>
        </w:rPr>
        <w:t>1,</w:t>
      </w:r>
      <w:r>
        <w:rPr>
          <w:color w:val="231F20"/>
          <w:spacing w:val="31"/>
          <w:w w:val="105"/>
          <w:sz w:val="18"/>
        </w:rPr>
        <w:t> </w:t>
      </w:r>
      <w:r>
        <w:rPr>
          <w:color w:val="231F20"/>
          <w:w w:val="105"/>
          <w:sz w:val="18"/>
        </w:rPr>
        <w:t>д.</w:t>
      </w:r>
      <w:r>
        <w:rPr>
          <w:color w:val="231F20"/>
          <w:spacing w:val="30"/>
          <w:w w:val="105"/>
          <w:sz w:val="18"/>
        </w:rPr>
        <w:t> </w:t>
      </w:r>
      <w:r>
        <w:rPr>
          <w:color w:val="231F20"/>
          <w:w w:val="105"/>
          <w:sz w:val="18"/>
        </w:rPr>
        <w:t>315,</w:t>
      </w:r>
      <w:r>
        <w:rPr>
          <w:color w:val="231F20"/>
          <w:spacing w:val="31"/>
          <w:w w:val="105"/>
          <w:sz w:val="18"/>
        </w:rPr>
        <w:t> </w:t>
      </w:r>
      <w:r>
        <w:rPr>
          <w:color w:val="231F20"/>
          <w:w w:val="105"/>
          <w:sz w:val="18"/>
        </w:rPr>
        <w:t>л.</w:t>
      </w:r>
      <w:r>
        <w:rPr>
          <w:color w:val="231F20"/>
          <w:spacing w:val="30"/>
          <w:w w:val="105"/>
          <w:sz w:val="18"/>
        </w:rPr>
        <w:t> </w:t>
      </w:r>
      <w:r>
        <w:rPr>
          <w:color w:val="231F20"/>
          <w:w w:val="105"/>
          <w:sz w:val="18"/>
        </w:rPr>
        <w:t>32.</w:t>
      </w:r>
    </w:p>
    <w:p>
      <w:pPr>
        <w:pStyle w:val="ListParagraph"/>
        <w:numPr>
          <w:ilvl w:val="0"/>
          <w:numId w:val="104"/>
        </w:numPr>
        <w:tabs>
          <w:tab w:pos="991" w:val="left" w:leader="none"/>
        </w:tabs>
        <w:spacing w:line="208" w:lineRule="auto" w:before="0" w:after="0"/>
        <w:ind w:left="960" w:right="8" w:hanging="284"/>
        <w:jc w:val="both"/>
        <w:rPr>
          <w:sz w:val="18"/>
        </w:rPr>
      </w:pPr>
      <w:r>
        <w:rPr>
          <w:color w:val="231F20"/>
          <w:w w:val="105"/>
          <w:sz w:val="18"/>
        </w:rPr>
        <w:t>Ярмункав! — На ярмарку! — ВБ; </w:t>
      </w:r>
      <w:r>
        <w:rPr>
          <w:color w:val="231F20"/>
          <w:spacing w:val="-8"/>
          <w:w w:val="105"/>
          <w:sz w:val="18"/>
        </w:rPr>
        <w:t>ЦГА </w:t>
      </w:r>
      <w:r>
        <w:rPr>
          <w:color w:val="231F20"/>
          <w:w w:val="105"/>
          <w:sz w:val="18"/>
        </w:rPr>
        <w:t>РМ. ФР;267,</w:t>
      </w:r>
      <w:r>
        <w:rPr>
          <w:color w:val="231F20"/>
          <w:spacing w:val="28"/>
          <w:w w:val="105"/>
          <w:sz w:val="18"/>
        </w:rPr>
        <w:t> </w:t>
      </w:r>
      <w:r>
        <w:rPr>
          <w:color w:val="231F20"/>
          <w:w w:val="105"/>
          <w:sz w:val="18"/>
        </w:rPr>
        <w:t>оп.</w:t>
      </w:r>
      <w:r>
        <w:rPr>
          <w:color w:val="231F20"/>
          <w:spacing w:val="28"/>
          <w:w w:val="105"/>
          <w:sz w:val="18"/>
        </w:rPr>
        <w:t> </w:t>
      </w:r>
      <w:r>
        <w:rPr>
          <w:color w:val="231F20"/>
          <w:w w:val="105"/>
          <w:sz w:val="18"/>
        </w:rPr>
        <w:t>1,</w:t>
      </w:r>
      <w:r>
        <w:rPr>
          <w:color w:val="231F20"/>
          <w:spacing w:val="29"/>
          <w:w w:val="105"/>
          <w:sz w:val="18"/>
        </w:rPr>
        <w:t> </w:t>
      </w:r>
      <w:r>
        <w:rPr>
          <w:color w:val="231F20"/>
          <w:w w:val="105"/>
          <w:sz w:val="18"/>
        </w:rPr>
        <w:t>д.</w:t>
      </w:r>
      <w:r>
        <w:rPr>
          <w:color w:val="231F20"/>
          <w:spacing w:val="28"/>
          <w:w w:val="105"/>
          <w:sz w:val="18"/>
        </w:rPr>
        <w:t> </w:t>
      </w:r>
      <w:r>
        <w:rPr>
          <w:color w:val="231F20"/>
          <w:w w:val="105"/>
          <w:sz w:val="18"/>
        </w:rPr>
        <w:t>315,</w:t>
      </w:r>
      <w:r>
        <w:rPr>
          <w:color w:val="231F20"/>
          <w:spacing w:val="29"/>
          <w:w w:val="105"/>
          <w:sz w:val="18"/>
        </w:rPr>
        <w:t> </w:t>
      </w:r>
      <w:r>
        <w:rPr>
          <w:color w:val="231F20"/>
          <w:w w:val="105"/>
          <w:sz w:val="18"/>
        </w:rPr>
        <w:t>л.</w:t>
      </w:r>
      <w:r>
        <w:rPr>
          <w:color w:val="231F20"/>
          <w:spacing w:val="28"/>
          <w:w w:val="105"/>
          <w:sz w:val="18"/>
        </w:rPr>
        <w:t> </w:t>
      </w:r>
      <w:r>
        <w:rPr>
          <w:color w:val="231F20"/>
          <w:w w:val="105"/>
          <w:sz w:val="18"/>
        </w:rPr>
        <w:t>20,</w:t>
      </w:r>
      <w:r>
        <w:rPr>
          <w:color w:val="231F20"/>
          <w:spacing w:val="29"/>
          <w:w w:val="105"/>
          <w:sz w:val="18"/>
        </w:rPr>
        <w:t> </w:t>
      </w:r>
      <w:r>
        <w:rPr>
          <w:color w:val="231F20"/>
          <w:w w:val="105"/>
          <w:sz w:val="18"/>
        </w:rPr>
        <w:t>21.</w:t>
      </w:r>
    </w:p>
    <w:p>
      <w:pPr>
        <w:pStyle w:val="ListParagraph"/>
        <w:numPr>
          <w:ilvl w:val="0"/>
          <w:numId w:val="104"/>
        </w:numPr>
        <w:tabs>
          <w:tab w:pos="1009" w:val="left" w:leader="none"/>
        </w:tabs>
        <w:spacing w:line="208" w:lineRule="auto" w:before="0" w:after="0"/>
        <w:ind w:left="1004" w:right="9" w:hanging="328"/>
        <w:jc w:val="both"/>
        <w:rPr>
          <w:sz w:val="18"/>
        </w:rPr>
      </w:pPr>
      <w:r>
        <w:rPr>
          <w:color w:val="231F20"/>
          <w:w w:val="105"/>
          <w:sz w:val="18"/>
        </w:rPr>
        <w:t>Рысакт ды кучерт — Рысаки и кучера. — </w:t>
      </w:r>
      <w:r>
        <w:rPr>
          <w:color w:val="231F20"/>
          <w:spacing w:val="-3"/>
          <w:w w:val="105"/>
          <w:sz w:val="18"/>
        </w:rPr>
        <w:t>ВБ.</w:t>
      </w:r>
    </w:p>
    <w:p>
      <w:pPr>
        <w:pStyle w:val="ListParagraph"/>
        <w:numPr>
          <w:ilvl w:val="0"/>
          <w:numId w:val="104"/>
        </w:numPr>
        <w:tabs>
          <w:tab w:pos="997" w:val="left" w:leader="none"/>
        </w:tabs>
        <w:spacing w:line="208" w:lineRule="auto" w:before="0" w:after="0"/>
        <w:ind w:left="1016" w:right="0" w:hanging="340"/>
        <w:jc w:val="both"/>
        <w:rPr>
          <w:sz w:val="18"/>
        </w:rPr>
      </w:pPr>
      <w:r>
        <w:rPr>
          <w:color w:val="231F20"/>
          <w:w w:val="110"/>
          <w:sz w:val="18"/>
        </w:rPr>
        <w:t>Нешкепиресэ — На пасеке. — </w:t>
      </w:r>
      <w:r>
        <w:rPr>
          <w:color w:val="231F20"/>
          <w:spacing w:val="6"/>
          <w:w w:val="110"/>
          <w:sz w:val="18"/>
        </w:rPr>
        <w:t>ВБ;</w:t>
      </w:r>
      <w:r>
        <w:rPr>
          <w:color w:val="231F20"/>
          <w:spacing w:val="20"/>
          <w:w w:val="110"/>
          <w:sz w:val="18"/>
        </w:rPr>
        <w:t> </w:t>
      </w:r>
      <w:r>
        <w:rPr>
          <w:color w:val="231F20"/>
          <w:spacing w:val="10"/>
          <w:w w:val="110"/>
          <w:sz w:val="18"/>
        </w:rPr>
        <w:t>Вар.: </w:t>
      </w:r>
      <w:r>
        <w:rPr>
          <w:color w:val="231F20"/>
          <w:spacing w:val="-4"/>
          <w:w w:val="110"/>
          <w:sz w:val="18"/>
        </w:rPr>
        <w:t>ЦГА </w:t>
      </w:r>
      <w:r>
        <w:rPr>
          <w:color w:val="231F20"/>
          <w:spacing w:val="3"/>
          <w:w w:val="110"/>
          <w:sz w:val="18"/>
        </w:rPr>
        <w:t>РМ. </w:t>
      </w:r>
      <w:r>
        <w:rPr>
          <w:color w:val="231F20"/>
          <w:spacing w:val="4"/>
          <w:w w:val="110"/>
          <w:sz w:val="18"/>
        </w:rPr>
        <w:t>ФР;267, </w:t>
      </w:r>
      <w:r>
        <w:rPr>
          <w:color w:val="231F20"/>
          <w:spacing w:val="3"/>
          <w:w w:val="110"/>
          <w:sz w:val="18"/>
        </w:rPr>
        <w:t>оп. </w:t>
      </w:r>
      <w:r>
        <w:rPr>
          <w:color w:val="231F20"/>
          <w:spacing w:val="2"/>
          <w:w w:val="110"/>
          <w:sz w:val="18"/>
        </w:rPr>
        <w:t>1, д. </w:t>
      </w:r>
      <w:r>
        <w:rPr>
          <w:color w:val="231F20"/>
          <w:spacing w:val="3"/>
          <w:w w:val="110"/>
          <w:sz w:val="18"/>
        </w:rPr>
        <w:t>314, </w:t>
      </w:r>
      <w:r>
        <w:rPr>
          <w:color w:val="231F20"/>
          <w:spacing w:val="2"/>
          <w:w w:val="110"/>
          <w:sz w:val="18"/>
        </w:rPr>
        <w:t>л. </w:t>
      </w:r>
      <w:r>
        <w:rPr>
          <w:color w:val="231F20"/>
          <w:spacing w:val="6"/>
          <w:w w:val="110"/>
          <w:sz w:val="18"/>
        </w:rPr>
        <w:t>65,</w:t>
      </w:r>
      <w:r>
        <w:rPr>
          <w:color w:val="231F20"/>
          <w:spacing w:val="1"/>
          <w:w w:val="110"/>
          <w:sz w:val="18"/>
        </w:rPr>
        <w:t> </w:t>
      </w:r>
      <w:r>
        <w:rPr>
          <w:color w:val="231F20"/>
          <w:spacing w:val="10"/>
          <w:w w:val="110"/>
          <w:sz w:val="18"/>
        </w:rPr>
        <w:t>66.</w:t>
      </w:r>
    </w:p>
    <w:p>
      <w:pPr>
        <w:pStyle w:val="ListParagraph"/>
        <w:numPr>
          <w:ilvl w:val="0"/>
          <w:numId w:val="104"/>
        </w:numPr>
        <w:tabs>
          <w:tab w:pos="988" w:val="left" w:leader="none"/>
        </w:tabs>
        <w:spacing w:line="208" w:lineRule="auto" w:before="0" w:after="0"/>
        <w:ind w:left="1004" w:right="9" w:hanging="328"/>
        <w:jc w:val="both"/>
        <w:rPr>
          <w:sz w:val="18"/>
        </w:rPr>
      </w:pPr>
      <w:r>
        <w:rPr>
          <w:color w:val="231F20"/>
          <w:w w:val="105"/>
          <w:sz w:val="18"/>
        </w:rPr>
        <w:t>Нуицят ды верьгизт — Жнецы и волки. </w:t>
      </w:r>
      <w:r>
        <w:rPr>
          <w:color w:val="231F20"/>
          <w:spacing w:val="-13"/>
          <w:w w:val="105"/>
          <w:sz w:val="18"/>
        </w:rPr>
        <w:t>— </w:t>
      </w:r>
      <w:r>
        <w:rPr>
          <w:color w:val="231F20"/>
          <w:w w:val="105"/>
          <w:sz w:val="18"/>
        </w:rPr>
        <w:t>ВБ; Вар.: ЭМ. — С.</w:t>
      </w:r>
      <w:r>
        <w:rPr>
          <w:color w:val="231F20"/>
          <w:spacing w:val="-22"/>
          <w:w w:val="105"/>
          <w:sz w:val="18"/>
        </w:rPr>
        <w:t> </w:t>
      </w:r>
      <w:r>
        <w:rPr>
          <w:color w:val="231F20"/>
          <w:w w:val="105"/>
          <w:sz w:val="18"/>
        </w:rPr>
        <w:t>166.</w:t>
      </w:r>
    </w:p>
    <w:p>
      <w:pPr>
        <w:pStyle w:val="ListParagraph"/>
        <w:numPr>
          <w:ilvl w:val="0"/>
          <w:numId w:val="104"/>
        </w:numPr>
        <w:tabs>
          <w:tab w:pos="992" w:val="left" w:leader="none"/>
        </w:tabs>
        <w:spacing w:line="208" w:lineRule="auto" w:before="0" w:after="0"/>
        <w:ind w:left="960" w:right="8" w:hanging="284"/>
        <w:jc w:val="both"/>
        <w:rPr>
          <w:sz w:val="18"/>
        </w:rPr>
      </w:pPr>
      <w:r>
        <w:rPr>
          <w:color w:val="231F20"/>
          <w:w w:val="105"/>
          <w:sz w:val="18"/>
        </w:rPr>
        <w:t>Наймун ды лишмень салы — купец и ко; нокрад. — РФИ, л;26, л.</w:t>
      </w:r>
      <w:r>
        <w:rPr>
          <w:color w:val="231F20"/>
          <w:spacing w:val="-13"/>
          <w:w w:val="105"/>
          <w:sz w:val="18"/>
        </w:rPr>
        <w:t> </w:t>
      </w:r>
      <w:r>
        <w:rPr>
          <w:color w:val="231F20"/>
          <w:w w:val="105"/>
          <w:sz w:val="18"/>
        </w:rPr>
        <w:t>371.</w:t>
      </w:r>
    </w:p>
    <w:p>
      <w:pPr>
        <w:pStyle w:val="ListParagraph"/>
        <w:numPr>
          <w:ilvl w:val="0"/>
          <w:numId w:val="104"/>
        </w:numPr>
        <w:tabs>
          <w:tab w:pos="980" w:val="left" w:leader="none"/>
        </w:tabs>
        <w:spacing w:line="208" w:lineRule="auto" w:before="0" w:after="0"/>
        <w:ind w:left="960" w:right="7" w:hanging="284"/>
        <w:jc w:val="both"/>
        <w:rPr>
          <w:sz w:val="18"/>
        </w:rPr>
      </w:pPr>
      <w:r>
        <w:rPr>
          <w:color w:val="231F20"/>
          <w:w w:val="105"/>
          <w:sz w:val="18"/>
        </w:rPr>
        <w:t>Чипай ды ковтарваз — Солнце и месяц. </w:t>
      </w:r>
      <w:r>
        <w:rPr>
          <w:color w:val="231F20"/>
          <w:spacing w:val="-12"/>
          <w:w w:val="105"/>
          <w:sz w:val="18"/>
        </w:rPr>
        <w:t>— </w:t>
      </w:r>
      <w:r>
        <w:rPr>
          <w:color w:val="231F20"/>
          <w:w w:val="105"/>
          <w:sz w:val="18"/>
        </w:rPr>
        <w:t>Зап. 15.10.1996 в </w:t>
      </w:r>
      <w:r>
        <w:rPr>
          <w:color w:val="231F20"/>
          <w:spacing w:val="-13"/>
          <w:w w:val="105"/>
          <w:sz w:val="18"/>
        </w:rPr>
        <w:t>г. </w:t>
      </w:r>
      <w:r>
        <w:rPr>
          <w:color w:val="231F20"/>
          <w:w w:val="105"/>
          <w:sz w:val="18"/>
        </w:rPr>
        <w:t>Саратове от М.Ф.Чату; рова; Вар.: МЭС. — С. 113,</w:t>
      </w:r>
      <w:r>
        <w:rPr>
          <w:color w:val="231F20"/>
          <w:spacing w:val="3"/>
          <w:w w:val="105"/>
          <w:sz w:val="18"/>
        </w:rPr>
        <w:t> </w:t>
      </w:r>
      <w:r>
        <w:rPr>
          <w:color w:val="231F20"/>
          <w:w w:val="105"/>
          <w:sz w:val="18"/>
        </w:rPr>
        <w:t>114.</w:t>
      </w:r>
    </w:p>
    <w:p>
      <w:pPr>
        <w:pStyle w:val="ListParagraph"/>
        <w:numPr>
          <w:ilvl w:val="0"/>
          <w:numId w:val="104"/>
        </w:numPr>
        <w:tabs>
          <w:tab w:pos="951" w:val="left" w:leader="none"/>
        </w:tabs>
        <w:spacing w:line="208" w:lineRule="auto" w:before="0" w:after="0"/>
        <w:ind w:left="960" w:right="8" w:hanging="284"/>
        <w:jc w:val="both"/>
        <w:rPr>
          <w:sz w:val="18"/>
        </w:rPr>
      </w:pPr>
      <w:r>
        <w:rPr>
          <w:color w:val="231F20"/>
          <w:w w:val="105"/>
          <w:sz w:val="18"/>
        </w:rPr>
        <w:t>Минь ардтано чугункава — Едем, едем по чугунке. —</w:t>
      </w:r>
      <w:r>
        <w:rPr>
          <w:color w:val="231F20"/>
          <w:spacing w:val="-4"/>
          <w:w w:val="105"/>
          <w:sz w:val="18"/>
        </w:rPr>
        <w:t> </w:t>
      </w:r>
      <w:r>
        <w:rPr>
          <w:color w:val="231F20"/>
          <w:w w:val="105"/>
          <w:sz w:val="18"/>
        </w:rPr>
        <w:t>ВБ.</w:t>
      </w:r>
    </w:p>
    <w:p>
      <w:pPr>
        <w:pStyle w:val="ListParagraph"/>
        <w:numPr>
          <w:ilvl w:val="0"/>
          <w:numId w:val="104"/>
        </w:numPr>
        <w:tabs>
          <w:tab w:pos="1001" w:val="left" w:leader="none"/>
        </w:tabs>
        <w:spacing w:line="208" w:lineRule="auto" w:before="0" w:after="0"/>
        <w:ind w:left="960" w:right="9" w:hanging="284"/>
        <w:jc w:val="both"/>
        <w:rPr>
          <w:sz w:val="18"/>
        </w:rPr>
      </w:pPr>
      <w:r>
        <w:rPr/>
        <w:tab/>
      </w:r>
      <w:r>
        <w:rPr>
          <w:color w:val="231F20"/>
          <w:w w:val="105"/>
          <w:sz w:val="18"/>
        </w:rPr>
        <w:t>Ведьгевсэ — На водяной мельнице. — </w:t>
      </w:r>
      <w:r>
        <w:rPr>
          <w:color w:val="231F20"/>
          <w:spacing w:val="-5"/>
          <w:w w:val="105"/>
          <w:sz w:val="18"/>
        </w:rPr>
        <w:t>ВБ; </w:t>
      </w:r>
      <w:r>
        <w:rPr>
          <w:color w:val="231F20"/>
          <w:w w:val="105"/>
          <w:sz w:val="18"/>
        </w:rPr>
        <w:t>Вар.:</w:t>
      </w:r>
      <w:r>
        <w:rPr>
          <w:color w:val="231F20"/>
          <w:spacing w:val="28"/>
          <w:w w:val="105"/>
          <w:sz w:val="18"/>
        </w:rPr>
        <w:t> </w:t>
      </w:r>
      <w:r>
        <w:rPr>
          <w:color w:val="231F20"/>
          <w:w w:val="105"/>
          <w:sz w:val="18"/>
        </w:rPr>
        <w:t>РФИ,</w:t>
      </w:r>
      <w:r>
        <w:rPr>
          <w:color w:val="231F20"/>
          <w:spacing w:val="28"/>
          <w:w w:val="105"/>
          <w:sz w:val="18"/>
        </w:rPr>
        <w:t> </w:t>
      </w:r>
      <w:r>
        <w:rPr>
          <w:color w:val="231F20"/>
          <w:w w:val="105"/>
          <w:sz w:val="18"/>
        </w:rPr>
        <w:t>л;51,</w:t>
      </w:r>
      <w:r>
        <w:rPr>
          <w:color w:val="231F20"/>
          <w:spacing w:val="28"/>
          <w:w w:val="105"/>
          <w:sz w:val="18"/>
        </w:rPr>
        <w:t> </w:t>
      </w:r>
      <w:r>
        <w:rPr>
          <w:color w:val="231F20"/>
          <w:w w:val="105"/>
          <w:sz w:val="18"/>
        </w:rPr>
        <w:t>л.</w:t>
      </w:r>
      <w:r>
        <w:rPr>
          <w:color w:val="231F20"/>
          <w:spacing w:val="28"/>
          <w:w w:val="105"/>
          <w:sz w:val="18"/>
        </w:rPr>
        <w:t> </w:t>
      </w:r>
      <w:r>
        <w:rPr>
          <w:color w:val="231F20"/>
          <w:w w:val="105"/>
          <w:sz w:val="18"/>
        </w:rPr>
        <w:t>52.</w:t>
      </w:r>
    </w:p>
    <w:p>
      <w:pPr>
        <w:pStyle w:val="ListParagraph"/>
        <w:numPr>
          <w:ilvl w:val="0"/>
          <w:numId w:val="105"/>
        </w:numPr>
        <w:tabs>
          <w:tab w:pos="988" w:val="left" w:leader="none"/>
        </w:tabs>
        <w:spacing w:line="208" w:lineRule="auto" w:before="177" w:after="0"/>
        <w:ind w:left="931" w:right="8" w:hanging="255"/>
        <w:jc w:val="both"/>
        <w:rPr>
          <w:b/>
          <w:color w:val="231F20"/>
          <w:sz w:val="18"/>
        </w:rPr>
      </w:pPr>
      <w:r>
        <w:rPr>
          <w:b/>
          <w:color w:val="231F20"/>
          <w:spacing w:val="-4"/>
          <w:sz w:val="18"/>
        </w:rPr>
        <w:t>Кудосо </w:t>
      </w:r>
      <w:r>
        <w:rPr>
          <w:b/>
          <w:color w:val="231F20"/>
          <w:sz w:val="18"/>
        </w:rPr>
        <w:t>ды столь экшсэ сёксень ды телень налксемат</w:t>
      </w:r>
      <w:r>
        <w:rPr>
          <w:b/>
          <w:color w:val="231F20"/>
          <w:spacing w:val="-26"/>
          <w:sz w:val="18"/>
        </w:rPr>
        <w:t> </w:t>
      </w:r>
      <w:r>
        <w:rPr>
          <w:b/>
          <w:color w:val="231F20"/>
          <w:sz w:val="18"/>
        </w:rPr>
        <w:t>—</w:t>
      </w:r>
      <w:r>
        <w:rPr>
          <w:b/>
          <w:color w:val="231F20"/>
          <w:spacing w:val="-26"/>
          <w:sz w:val="18"/>
        </w:rPr>
        <w:t> </w:t>
      </w:r>
      <w:r>
        <w:rPr>
          <w:b/>
          <w:color w:val="231F20"/>
          <w:sz w:val="18"/>
        </w:rPr>
        <w:t>Осенние</w:t>
      </w:r>
      <w:r>
        <w:rPr>
          <w:b/>
          <w:color w:val="231F20"/>
          <w:spacing w:val="-19"/>
          <w:sz w:val="18"/>
        </w:rPr>
        <w:t> </w:t>
      </w:r>
      <w:r>
        <w:rPr>
          <w:b/>
          <w:color w:val="231F20"/>
          <w:sz w:val="18"/>
        </w:rPr>
        <w:t>и</w:t>
      </w:r>
      <w:r>
        <w:rPr>
          <w:b/>
          <w:color w:val="231F20"/>
          <w:spacing w:val="-18"/>
          <w:sz w:val="18"/>
        </w:rPr>
        <w:t> </w:t>
      </w:r>
      <w:r>
        <w:rPr>
          <w:b/>
          <w:color w:val="231F20"/>
          <w:sz w:val="18"/>
        </w:rPr>
        <w:t>зимние</w:t>
      </w:r>
      <w:r>
        <w:rPr>
          <w:b/>
          <w:color w:val="231F20"/>
          <w:spacing w:val="-19"/>
          <w:sz w:val="18"/>
        </w:rPr>
        <w:t> </w:t>
      </w:r>
      <w:r>
        <w:rPr>
          <w:b/>
          <w:color w:val="231F20"/>
          <w:sz w:val="18"/>
        </w:rPr>
        <w:t>подвижные</w:t>
      </w:r>
      <w:r>
        <w:rPr>
          <w:b/>
          <w:color w:val="231F20"/>
          <w:spacing w:val="-18"/>
          <w:sz w:val="18"/>
        </w:rPr>
        <w:t> </w:t>
      </w:r>
      <w:r>
        <w:rPr>
          <w:b/>
          <w:color w:val="231F20"/>
          <w:spacing w:val="-13"/>
          <w:sz w:val="18"/>
        </w:rPr>
        <w:t>и </w:t>
      </w:r>
      <w:r>
        <w:rPr>
          <w:b/>
          <w:color w:val="231F20"/>
          <w:sz w:val="18"/>
        </w:rPr>
        <w:t>настольные</w:t>
      </w:r>
      <w:r>
        <w:rPr>
          <w:b/>
          <w:color w:val="231F20"/>
          <w:spacing w:val="-9"/>
          <w:sz w:val="18"/>
        </w:rPr>
        <w:t> </w:t>
      </w:r>
      <w:r>
        <w:rPr>
          <w:b/>
          <w:color w:val="231F20"/>
          <w:sz w:val="18"/>
        </w:rPr>
        <w:t>игры</w:t>
      </w:r>
      <w:r>
        <w:rPr>
          <w:b/>
          <w:color w:val="231F20"/>
          <w:spacing w:val="-9"/>
          <w:sz w:val="18"/>
        </w:rPr>
        <w:t> </w:t>
      </w:r>
      <w:r>
        <w:rPr>
          <w:b/>
          <w:color w:val="231F20"/>
          <w:sz w:val="18"/>
        </w:rPr>
        <w:t>в</w:t>
      </w:r>
      <w:r>
        <w:rPr>
          <w:b/>
          <w:color w:val="231F20"/>
          <w:spacing w:val="-9"/>
          <w:sz w:val="18"/>
        </w:rPr>
        <w:t> </w:t>
      </w:r>
      <w:r>
        <w:rPr>
          <w:b/>
          <w:color w:val="231F20"/>
          <w:sz w:val="18"/>
        </w:rPr>
        <w:t>закрытом</w:t>
      </w:r>
      <w:r>
        <w:rPr>
          <w:b/>
          <w:color w:val="231F20"/>
          <w:spacing w:val="-9"/>
          <w:sz w:val="18"/>
        </w:rPr>
        <w:t> </w:t>
      </w:r>
      <w:r>
        <w:rPr>
          <w:b/>
          <w:color w:val="231F20"/>
          <w:sz w:val="18"/>
        </w:rPr>
        <w:t>помещении</w:t>
      </w:r>
    </w:p>
    <w:p>
      <w:pPr>
        <w:pStyle w:val="ListParagraph"/>
        <w:numPr>
          <w:ilvl w:val="0"/>
          <w:numId w:val="104"/>
        </w:numPr>
        <w:tabs>
          <w:tab w:pos="1003" w:val="left" w:leader="none"/>
        </w:tabs>
        <w:spacing w:line="193" w:lineRule="exact" w:before="119" w:after="0"/>
        <w:ind w:left="1002" w:right="0" w:hanging="327"/>
        <w:jc w:val="left"/>
        <w:rPr>
          <w:sz w:val="18"/>
        </w:rPr>
      </w:pPr>
      <w:r>
        <w:rPr>
          <w:color w:val="231F20"/>
          <w:w w:val="105"/>
          <w:sz w:val="18"/>
        </w:rPr>
        <w:t>Чеернесэ — В </w:t>
      </w:r>
      <w:r>
        <w:rPr>
          <w:color w:val="231F20"/>
          <w:spacing w:val="-5"/>
          <w:w w:val="105"/>
          <w:sz w:val="18"/>
        </w:rPr>
        <w:t>мышку. </w:t>
      </w:r>
      <w:r>
        <w:rPr>
          <w:color w:val="231F20"/>
          <w:w w:val="105"/>
          <w:sz w:val="18"/>
        </w:rPr>
        <w:t>—</w:t>
      </w:r>
      <w:r>
        <w:rPr>
          <w:color w:val="231F20"/>
          <w:spacing w:val="-11"/>
          <w:w w:val="105"/>
          <w:sz w:val="18"/>
        </w:rPr>
        <w:t> </w:t>
      </w:r>
      <w:r>
        <w:rPr>
          <w:color w:val="231F20"/>
          <w:w w:val="105"/>
          <w:sz w:val="18"/>
        </w:rPr>
        <w:t>ВБ.</w:t>
      </w:r>
    </w:p>
    <w:p>
      <w:pPr>
        <w:pStyle w:val="ListParagraph"/>
        <w:numPr>
          <w:ilvl w:val="0"/>
          <w:numId w:val="104"/>
        </w:numPr>
        <w:tabs>
          <w:tab w:pos="1026" w:val="left" w:leader="none"/>
        </w:tabs>
        <w:spacing w:line="208" w:lineRule="auto" w:before="9" w:after="0"/>
        <w:ind w:left="931" w:right="8" w:hanging="255"/>
        <w:jc w:val="left"/>
        <w:rPr>
          <w:sz w:val="18"/>
        </w:rPr>
      </w:pPr>
      <w:r>
        <w:rPr>
          <w:color w:val="231F20"/>
          <w:w w:val="105"/>
          <w:sz w:val="18"/>
        </w:rPr>
        <w:t>Кончкеть (куринесэ) — В жмурки. — </w:t>
      </w:r>
      <w:r>
        <w:rPr>
          <w:color w:val="231F20"/>
          <w:spacing w:val="-4"/>
          <w:w w:val="105"/>
          <w:sz w:val="18"/>
        </w:rPr>
        <w:t>ВБ; </w:t>
      </w:r>
      <w:r>
        <w:rPr>
          <w:color w:val="231F20"/>
          <w:w w:val="105"/>
          <w:sz w:val="18"/>
        </w:rPr>
        <w:t>Вар.: ЭМ. — С.</w:t>
      </w:r>
      <w:r>
        <w:rPr>
          <w:color w:val="231F20"/>
          <w:spacing w:val="-4"/>
          <w:w w:val="105"/>
          <w:sz w:val="18"/>
        </w:rPr>
        <w:t> </w:t>
      </w:r>
      <w:r>
        <w:rPr>
          <w:color w:val="231F20"/>
          <w:w w:val="105"/>
          <w:sz w:val="18"/>
        </w:rPr>
        <w:t>166.</w:t>
      </w:r>
    </w:p>
    <w:p>
      <w:pPr>
        <w:pStyle w:val="ListParagraph"/>
        <w:numPr>
          <w:ilvl w:val="0"/>
          <w:numId w:val="104"/>
        </w:numPr>
        <w:tabs>
          <w:tab w:pos="1099" w:val="left" w:leader="none"/>
        </w:tabs>
        <w:spacing w:line="208" w:lineRule="auto" w:before="0" w:after="0"/>
        <w:ind w:left="931" w:right="9" w:hanging="255"/>
        <w:jc w:val="left"/>
        <w:rPr>
          <w:sz w:val="18"/>
        </w:rPr>
      </w:pPr>
      <w:r>
        <w:rPr>
          <w:color w:val="231F20"/>
          <w:w w:val="105"/>
          <w:sz w:val="18"/>
        </w:rPr>
        <w:t>Чеерень налксемат — Мышиные</w:t>
      </w:r>
      <w:r>
        <w:rPr>
          <w:color w:val="231F20"/>
          <w:spacing w:val="47"/>
          <w:w w:val="105"/>
          <w:sz w:val="18"/>
        </w:rPr>
        <w:t> </w:t>
      </w:r>
      <w:r>
        <w:rPr>
          <w:color w:val="231F20"/>
          <w:w w:val="105"/>
          <w:sz w:val="18"/>
        </w:rPr>
        <w:t>заба; вы. —</w:t>
      </w:r>
      <w:r>
        <w:rPr>
          <w:color w:val="231F20"/>
          <w:spacing w:val="-5"/>
          <w:w w:val="105"/>
          <w:sz w:val="18"/>
        </w:rPr>
        <w:t> </w:t>
      </w:r>
      <w:r>
        <w:rPr>
          <w:color w:val="231F20"/>
          <w:w w:val="105"/>
          <w:sz w:val="18"/>
        </w:rPr>
        <w:t>ВБ.</w:t>
      </w:r>
    </w:p>
    <w:p>
      <w:pPr>
        <w:pStyle w:val="BodyText"/>
        <w:spacing w:before="2"/>
        <w:jc w:val="left"/>
        <w:rPr>
          <w:sz w:val="23"/>
        </w:rPr>
      </w:pPr>
      <w:r>
        <w:rPr/>
        <w:br w:type="column"/>
      </w:r>
      <w:r>
        <w:rPr>
          <w:sz w:val="23"/>
        </w:rPr>
      </w:r>
    </w:p>
    <w:p>
      <w:pPr>
        <w:pStyle w:val="ListParagraph"/>
        <w:numPr>
          <w:ilvl w:val="0"/>
          <w:numId w:val="104"/>
        </w:numPr>
        <w:tabs>
          <w:tab w:pos="451" w:val="left" w:leader="none"/>
        </w:tabs>
        <w:spacing w:line="208" w:lineRule="auto" w:before="0" w:after="0"/>
        <w:ind w:left="459" w:right="184" w:hanging="284"/>
        <w:jc w:val="both"/>
        <w:rPr>
          <w:sz w:val="18"/>
        </w:rPr>
      </w:pPr>
      <w:r>
        <w:rPr>
          <w:color w:val="231F20"/>
          <w:w w:val="105"/>
          <w:sz w:val="18"/>
        </w:rPr>
        <w:t>Чеерень толнэ — Мышиный</w:t>
      </w:r>
      <w:r>
        <w:rPr>
          <w:color w:val="231F20"/>
          <w:spacing w:val="47"/>
          <w:w w:val="105"/>
          <w:sz w:val="18"/>
        </w:rPr>
        <w:t> </w:t>
      </w:r>
      <w:r>
        <w:rPr>
          <w:color w:val="231F20"/>
          <w:w w:val="105"/>
          <w:sz w:val="18"/>
        </w:rPr>
        <w:t>огонек. — Зап. 6.08.1975 в с. Шокша </w:t>
      </w:r>
      <w:r>
        <w:rPr>
          <w:color w:val="231F20"/>
          <w:spacing w:val="-3"/>
          <w:w w:val="105"/>
          <w:sz w:val="18"/>
        </w:rPr>
        <w:t>Теньгушевского </w:t>
      </w:r>
      <w:r>
        <w:rPr>
          <w:color w:val="231F20"/>
          <w:w w:val="105"/>
          <w:sz w:val="18"/>
        </w:rPr>
        <w:t>р;на РМ от В.К.Ершковой, 1916 </w:t>
      </w:r>
      <w:r>
        <w:rPr>
          <w:color w:val="231F20"/>
          <w:spacing w:val="-6"/>
          <w:w w:val="105"/>
          <w:sz w:val="18"/>
        </w:rPr>
        <w:t>г.р., </w:t>
      </w:r>
      <w:r>
        <w:rPr>
          <w:color w:val="231F20"/>
          <w:spacing w:val="-12"/>
          <w:w w:val="105"/>
          <w:sz w:val="18"/>
        </w:rPr>
        <w:t>и </w:t>
      </w:r>
      <w:r>
        <w:rPr>
          <w:color w:val="231F20"/>
          <w:w w:val="105"/>
          <w:sz w:val="18"/>
        </w:rPr>
        <w:t>М.Ф.Ершковой, 1934</w:t>
      </w:r>
      <w:r>
        <w:rPr>
          <w:color w:val="231F20"/>
          <w:spacing w:val="-11"/>
          <w:w w:val="105"/>
          <w:sz w:val="18"/>
        </w:rPr>
        <w:t> </w:t>
      </w:r>
      <w:r>
        <w:rPr>
          <w:color w:val="231F20"/>
          <w:spacing w:val="-7"/>
          <w:w w:val="105"/>
          <w:sz w:val="18"/>
        </w:rPr>
        <w:t>г.р.</w:t>
      </w:r>
    </w:p>
    <w:p>
      <w:pPr>
        <w:pStyle w:val="ListParagraph"/>
        <w:numPr>
          <w:ilvl w:val="0"/>
          <w:numId w:val="104"/>
        </w:numPr>
        <w:tabs>
          <w:tab w:pos="452" w:val="left" w:leader="none"/>
        </w:tabs>
        <w:spacing w:line="208" w:lineRule="auto" w:before="0" w:after="0"/>
        <w:ind w:left="459" w:right="185" w:hanging="284"/>
        <w:jc w:val="both"/>
        <w:rPr>
          <w:sz w:val="18"/>
        </w:rPr>
      </w:pPr>
      <w:r>
        <w:rPr>
          <w:color w:val="231F20"/>
          <w:w w:val="105"/>
          <w:sz w:val="18"/>
        </w:rPr>
        <w:t>Видян, видян пакся кснав — Сеем,  </w:t>
      </w:r>
      <w:r>
        <w:rPr>
          <w:color w:val="231F20"/>
          <w:spacing w:val="-3"/>
          <w:w w:val="105"/>
          <w:sz w:val="18"/>
        </w:rPr>
        <w:t>сеем  </w:t>
      </w:r>
      <w:r>
        <w:rPr>
          <w:color w:val="231F20"/>
          <w:w w:val="105"/>
          <w:sz w:val="18"/>
        </w:rPr>
        <w:t>мы</w:t>
      </w:r>
      <w:r>
        <w:rPr>
          <w:color w:val="231F20"/>
          <w:spacing w:val="27"/>
          <w:w w:val="105"/>
          <w:sz w:val="18"/>
        </w:rPr>
        <w:t> </w:t>
      </w:r>
      <w:r>
        <w:rPr>
          <w:color w:val="231F20"/>
          <w:w w:val="105"/>
          <w:sz w:val="18"/>
        </w:rPr>
        <w:t>горох.</w:t>
      </w:r>
      <w:r>
        <w:rPr>
          <w:color w:val="231F20"/>
          <w:spacing w:val="-2"/>
          <w:w w:val="105"/>
          <w:sz w:val="18"/>
        </w:rPr>
        <w:t> </w:t>
      </w:r>
      <w:r>
        <w:rPr>
          <w:color w:val="231F20"/>
          <w:w w:val="105"/>
          <w:sz w:val="18"/>
        </w:rPr>
        <w:t>—</w:t>
      </w:r>
      <w:r>
        <w:rPr>
          <w:color w:val="231F20"/>
          <w:spacing w:val="-2"/>
          <w:w w:val="105"/>
          <w:sz w:val="18"/>
        </w:rPr>
        <w:t> </w:t>
      </w:r>
      <w:r>
        <w:rPr>
          <w:color w:val="231F20"/>
          <w:w w:val="105"/>
          <w:sz w:val="18"/>
        </w:rPr>
        <w:t>ВБ;</w:t>
      </w:r>
      <w:r>
        <w:rPr>
          <w:color w:val="231F20"/>
          <w:spacing w:val="27"/>
          <w:w w:val="105"/>
          <w:sz w:val="18"/>
        </w:rPr>
        <w:t> </w:t>
      </w:r>
      <w:r>
        <w:rPr>
          <w:color w:val="231F20"/>
          <w:w w:val="105"/>
          <w:sz w:val="18"/>
        </w:rPr>
        <w:t>Вар.:</w:t>
      </w:r>
      <w:r>
        <w:rPr>
          <w:color w:val="231F20"/>
          <w:spacing w:val="28"/>
          <w:w w:val="105"/>
          <w:sz w:val="18"/>
        </w:rPr>
        <w:t> </w:t>
      </w:r>
      <w:r>
        <w:rPr>
          <w:color w:val="231F20"/>
          <w:w w:val="105"/>
          <w:sz w:val="18"/>
        </w:rPr>
        <w:t>РФИ,</w:t>
      </w:r>
      <w:r>
        <w:rPr>
          <w:color w:val="231F20"/>
          <w:spacing w:val="27"/>
          <w:w w:val="105"/>
          <w:sz w:val="18"/>
        </w:rPr>
        <w:t> </w:t>
      </w:r>
      <w:r>
        <w:rPr>
          <w:color w:val="231F20"/>
          <w:w w:val="105"/>
          <w:sz w:val="18"/>
        </w:rPr>
        <w:t>л;51,</w:t>
      </w:r>
      <w:r>
        <w:rPr>
          <w:color w:val="231F20"/>
          <w:spacing w:val="27"/>
          <w:w w:val="105"/>
          <w:sz w:val="18"/>
        </w:rPr>
        <w:t> </w:t>
      </w:r>
      <w:r>
        <w:rPr>
          <w:color w:val="231F20"/>
          <w:w w:val="105"/>
          <w:sz w:val="18"/>
        </w:rPr>
        <w:t>л.</w:t>
      </w:r>
      <w:r>
        <w:rPr>
          <w:color w:val="231F20"/>
          <w:spacing w:val="27"/>
          <w:w w:val="105"/>
          <w:sz w:val="18"/>
        </w:rPr>
        <w:t> </w:t>
      </w:r>
      <w:r>
        <w:rPr>
          <w:color w:val="231F20"/>
          <w:w w:val="105"/>
          <w:sz w:val="18"/>
        </w:rPr>
        <w:t>45.</w:t>
      </w:r>
    </w:p>
    <w:p>
      <w:pPr>
        <w:pStyle w:val="ListParagraph"/>
        <w:numPr>
          <w:ilvl w:val="0"/>
          <w:numId w:val="104"/>
        </w:numPr>
        <w:tabs>
          <w:tab w:pos="462" w:val="left" w:leader="none"/>
        </w:tabs>
        <w:spacing w:line="208" w:lineRule="auto" w:before="0" w:after="0"/>
        <w:ind w:left="459" w:right="184" w:hanging="284"/>
        <w:jc w:val="both"/>
        <w:rPr>
          <w:sz w:val="18"/>
        </w:rPr>
      </w:pPr>
      <w:r>
        <w:rPr>
          <w:color w:val="231F20"/>
          <w:w w:val="105"/>
          <w:sz w:val="18"/>
        </w:rPr>
        <w:t>Калгинеть — Кострички. — Зап. В 1956 в </w:t>
      </w:r>
      <w:r>
        <w:rPr>
          <w:color w:val="231F20"/>
          <w:spacing w:val="-6"/>
          <w:w w:val="105"/>
          <w:sz w:val="18"/>
        </w:rPr>
        <w:t>с. </w:t>
      </w:r>
      <w:r>
        <w:rPr>
          <w:color w:val="231F20"/>
          <w:w w:val="105"/>
          <w:sz w:val="18"/>
        </w:rPr>
        <w:t>Новые </w:t>
      </w:r>
      <w:r>
        <w:rPr>
          <w:color w:val="231F20"/>
          <w:spacing w:val="-4"/>
          <w:w w:val="105"/>
          <w:sz w:val="18"/>
        </w:rPr>
        <w:t>Турдаки </w:t>
      </w:r>
      <w:r>
        <w:rPr>
          <w:color w:val="231F20"/>
          <w:w w:val="105"/>
          <w:sz w:val="18"/>
        </w:rPr>
        <w:t>Кочкуровского р;на РМ </w:t>
      </w:r>
      <w:r>
        <w:rPr>
          <w:color w:val="231F20"/>
          <w:spacing w:val="-8"/>
          <w:w w:val="105"/>
          <w:sz w:val="18"/>
        </w:rPr>
        <w:t>от </w:t>
      </w:r>
      <w:r>
        <w:rPr>
          <w:color w:val="231F20"/>
          <w:w w:val="105"/>
          <w:sz w:val="18"/>
        </w:rPr>
        <w:t>Е.В.Авдюшкиной, 1866 </w:t>
      </w:r>
      <w:r>
        <w:rPr>
          <w:color w:val="231F20"/>
          <w:spacing w:val="-6"/>
          <w:w w:val="105"/>
          <w:sz w:val="18"/>
        </w:rPr>
        <w:t>г.р.; </w:t>
      </w:r>
      <w:r>
        <w:rPr>
          <w:color w:val="231F20"/>
          <w:w w:val="105"/>
          <w:sz w:val="18"/>
        </w:rPr>
        <w:t>Вар.: </w:t>
      </w:r>
      <w:r>
        <w:rPr>
          <w:color w:val="231F20"/>
          <w:spacing w:val="-8"/>
          <w:w w:val="105"/>
          <w:sz w:val="18"/>
        </w:rPr>
        <w:t>ЦГА </w:t>
      </w:r>
      <w:r>
        <w:rPr>
          <w:color w:val="231F20"/>
          <w:w w:val="105"/>
          <w:sz w:val="18"/>
        </w:rPr>
        <w:t>РМ. ФР;267,</w:t>
      </w:r>
      <w:r>
        <w:rPr>
          <w:color w:val="231F20"/>
          <w:spacing w:val="27"/>
          <w:w w:val="105"/>
          <w:sz w:val="18"/>
        </w:rPr>
        <w:t> </w:t>
      </w:r>
      <w:r>
        <w:rPr>
          <w:color w:val="231F20"/>
          <w:w w:val="105"/>
          <w:sz w:val="18"/>
        </w:rPr>
        <w:t>оп.</w:t>
      </w:r>
      <w:r>
        <w:rPr>
          <w:color w:val="231F20"/>
          <w:spacing w:val="27"/>
          <w:w w:val="105"/>
          <w:sz w:val="18"/>
        </w:rPr>
        <w:t> </w:t>
      </w:r>
      <w:r>
        <w:rPr>
          <w:color w:val="231F20"/>
          <w:w w:val="105"/>
          <w:sz w:val="18"/>
        </w:rPr>
        <w:t>1,</w:t>
      </w:r>
      <w:r>
        <w:rPr>
          <w:color w:val="231F20"/>
          <w:spacing w:val="28"/>
          <w:w w:val="105"/>
          <w:sz w:val="18"/>
        </w:rPr>
        <w:t> </w:t>
      </w:r>
      <w:r>
        <w:rPr>
          <w:color w:val="231F20"/>
          <w:w w:val="105"/>
          <w:sz w:val="18"/>
        </w:rPr>
        <w:t>д.</w:t>
      </w:r>
      <w:r>
        <w:rPr>
          <w:color w:val="231F20"/>
          <w:spacing w:val="27"/>
          <w:w w:val="105"/>
          <w:sz w:val="18"/>
        </w:rPr>
        <w:t> </w:t>
      </w:r>
      <w:r>
        <w:rPr>
          <w:color w:val="231F20"/>
          <w:w w:val="105"/>
          <w:sz w:val="18"/>
        </w:rPr>
        <w:t>314,</w:t>
      </w:r>
      <w:r>
        <w:rPr>
          <w:color w:val="231F20"/>
          <w:spacing w:val="28"/>
          <w:w w:val="105"/>
          <w:sz w:val="18"/>
        </w:rPr>
        <w:t> </w:t>
      </w:r>
      <w:r>
        <w:rPr>
          <w:color w:val="231F20"/>
          <w:w w:val="105"/>
          <w:sz w:val="18"/>
        </w:rPr>
        <w:t>л.</w:t>
      </w:r>
      <w:r>
        <w:rPr>
          <w:color w:val="231F20"/>
          <w:spacing w:val="27"/>
          <w:w w:val="105"/>
          <w:sz w:val="18"/>
        </w:rPr>
        <w:t> </w:t>
      </w:r>
      <w:r>
        <w:rPr>
          <w:color w:val="231F20"/>
          <w:w w:val="105"/>
          <w:sz w:val="18"/>
        </w:rPr>
        <w:t>67.</w:t>
      </w:r>
    </w:p>
    <w:p>
      <w:pPr>
        <w:pStyle w:val="ListParagraph"/>
        <w:numPr>
          <w:ilvl w:val="0"/>
          <w:numId w:val="104"/>
        </w:numPr>
        <w:tabs>
          <w:tab w:pos="462" w:val="left" w:leader="none"/>
        </w:tabs>
        <w:spacing w:line="208" w:lineRule="auto" w:before="0" w:after="0"/>
        <w:ind w:left="459" w:right="184" w:hanging="284"/>
        <w:jc w:val="both"/>
        <w:rPr>
          <w:sz w:val="18"/>
        </w:rPr>
      </w:pPr>
      <w:r>
        <w:rPr>
          <w:color w:val="231F20"/>
          <w:spacing w:val="2"/>
          <w:w w:val="105"/>
          <w:sz w:val="18"/>
        </w:rPr>
        <w:t>Чикат </w:t>
      </w:r>
      <w:r>
        <w:rPr>
          <w:color w:val="231F20"/>
          <w:w w:val="105"/>
          <w:sz w:val="18"/>
        </w:rPr>
        <w:t>— </w:t>
      </w:r>
      <w:r>
        <w:rPr>
          <w:color w:val="231F20"/>
          <w:spacing w:val="2"/>
          <w:w w:val="105"/>
          <w:sz w:val="18"/>
        </w:rPr>
        <w:t>Чики. </w:t>
      </w:r>
      <w:r>
        <w:rPr>
          <w:color w:val="231F20"/>
          <w:w w:val="105"/>
          <w:sz w:val="18"/>
        </w:rPr>
        <w:t>— ВБ; </w:t>
      </w:r>
      <w:r>
        <w:rPr>
          <w:color w:val="231F20"/>
          <w:spacing w:val="2"/>
          <w:w w:val="105"/>
          <w:sz w:val="18"/>
        </w:rPr>
        <w:t>Вар.:</w:t>
      </w:r>
      <w:r>
        <w:rPr>
          <w:color w:val="231F20"/>
          <w:spacing w:val="51"/>
          <w:w w:val="105"/>
          <w:sz w:val="18"/>
        </w:rPr>
        <w:t> </w:t>
      </w:r>
      <w:r>
        <w:rPr>
          <w:color w:val="231F20"/>
          <w:spacing w:val="2"/>
          <w:w w:val="105"/>
          <w:sz w:val="18"/>
        </w:rPr>
        <w:t>РФИ,  </w:t>
      </w:r>
      <w:r>
        <w:rPr>
          <w:color w:val="231F20"/>
          <w:w w:val="105"/>
          <w:sz w:val="18"/>
        </w:rPr>
        <w:t>и;489, л.</w:t>
      </w:r>
      <w:r>
        <w:rPr>
          <w:color w:val="231F20"/>
          <w:spacing w:val="14"/>
          <w:w w:val="105"/>
          <w:sz w:val="18"/>
        </w:rPr>
        <w:t> </w:t>
      </w:r>
      <w:r>
        <w:rPr>
          <w:color w:val="231F20"/>
          <w:w w:val="105"/>
          <w:sz w:val="18"/>
        </w:rPr>
        <w:t>6.</w:t>
      </w:r>
    </w:p>
    <w:p>
      <w:pPr>
        <w:pStyle w:val="ListParagraph"/>
        <w:numPr>
          <w:ilvl w:val="0"/>
          <w:numId w:val="104"/>
        </w:numPr>
        <w:tabs>
          <w:tab w:pos="489" w:val="left" w:leader="none"/>
        </w:tabs>
        <w:spacing w:line="208" w:lineRule="auto" w:before="0" w:after="0"/>
        <w:ind w:left="459" w:right="184" w:hanging="284"/>
        <w:jc w:val="both"/>
        <w:rPr>
          <w:sz w:val="18"/>
        </w:rPr>
      </w:pPr>
      <w:r>
        <w:rPr>
          <w:color w:val="231F20"/>
          <w:w w:val="110"/>
          <w:sz w:val="18"/>
        </w:rPr>
        <w:t>Цибат</w:t>
      </w:r>
      <w:r>
        <w:rPr>
          <w:color w:val="231F20"/>
          <w:spacing w:val="-21"/>
          <w:w w:val="110"/>
          <w:sz w:val="18"/>
        </w:rPr>
        <w:t> </w:t>
      </w:r>
      <w:r>
        <w:rPr>
          <w:color w:val="231F20"/>
          <w:w w:val="110"/>
          <w:sz w:val="18"/>
        </w:rPr>
        <w:t>—</w:t>
      </w:r>
      <w:r>
        <w:rPr>
          <w:color w:val="231F20"/>
          <w:spacing w:val="-21"/>
          <w:w w:val="110"/>
          <w:sz w:val="18"/>
        </w:rPr>
        <w:t> </w:t>
      </w:r>
      <w:r>
        <w:rPr>
          <w:color w:val="231F20"/>
          <w:w w:val="110"/>
          <w:sz w:val="18"/>
        </w:rPr>
        <w:t>Цибы</w:t>
      </w:r>
      <w:r>
        <w:rPr>
          <w:color w:val="231F20"/>
          <w:spacing w:val="3"/>
          <w:w w:val="110"/>
          <w:sz w:val="18"/>
        </w:rPr>
        <w:t> </w:t>
      </w:r>
      <w:r>
        <w:rPr>
          <w:color w:val="231F20"/>
          <w:w w:val="110"/>
          <w:sz w:val="18"/>
        </w:rPr>
        <w:t>(цилиндрики).</w:t>
      </w:r>
      <w:r>
        <w:rPr>
          <w:color w:val="231F20"/>
          <w:spacing w:val="-21"/>
          <w:w w:val="110"/>
          <w:sz w:val="18"/>
        </w:rPr>
        <w:t> </w:t>
      </w:r>
      <w:r>
        <w:rPr>
          <w:color w:val="231F20"/>
          <w:w w:val="110"/>
          <w:sz w:val="18"/>
        </w:rPr>
        <w:t>—</w:t>
      </w:r>
      <w:r>
        <w:rPr>
          <w:color w:val="231F20"/>
          <w:spacing w:val="-21"/>
          <w:w w:val="110"/>
          <w:sz w:val="18"/>
        </w:rPr>
        <w:t> </w:t>
      </w:r>
      <w:r>
        <w:rPr>
          <w:color w:val="231F20"/>
          <w:spacing w:val="-8"/>
          <w:w w:val="110"/>
          <w:sz w:val="18"/>
        </w:rPr>
        <w:t>ЦГА</w:t>
      </w:r>
      <w:r>
        <w:rPr>
          <w:color w:val="231F20"/>
          <w:spacing w:val="2"/>
          <w:w w:val="110"/>
          <w:sz w:val="18"/>
        </w:rPr>
        <w:t> </w:t>
      </w:r>
      <w:r>
        <w:rPr>
          <w:color w:val="231F20"/>
          <w:spacing w:val="-4"/>
          <w:w w:val="110"/>
          <w:sz w:val="18"/>
        </w:rPr>
        <w:t>РМ. </w:t>
      </w:r>
      <w:r>
        <w:rPr>
          <w:color w:val="231F20"/>
          <w:w w:val="110"/>
          <w:sz w:val="18"/>
        </w:rPr>
        <w:t>ФР;267,</w:t>
      </w:r>
      <w:r>
        <w:rPr>
          <w:color w:val="231F20"/>
          <w:spacing w:val="21"/>
          <w:w w:val="110"/>
          <w:sz w:val="18"/>
        </w:rPr>
        <w:t> </w:t>
      </w:r>
      <w:r>
        <w:rPr>
          <w:color w:val="231F20"/>
          <w:w w:val="110"/>
          <w:sz w:val="18"/>
        </w:rPr>
        <w:t>оп.</w:t>
      </w:r>
      <w:r>
        <w:rPr>
          <w:color w:val="231F20"/>
          <w:spacing w:val="22"/>
          <w:w w:val="110"/>
          <w:sz w:val="18"/>
        </w:rPr>
        <w:t> </w:t>
      </w:r>
      <w:r>
        <w:rPr>
          <w:color w:val="231F20"/>
          <w:w w:val="110"/>
          <w:sz w:val="18"/>
        </w:rPr>
        <w:t>1,</w:t>
      </w:r>
      <w:r>
        <w:rPr>
          <w:color w:val="231F20"/>
          <w:spacing w:val="22"/>
          <w:w w:val="110"/>
          <w:sz w:val="18"/>
        </w:rPr>
        <w:t> </w:t>
      </w:r>
      <w:r>
        <w:rPr>
          <w:color w:val="231F20"/>
          <w:w w:val="110"/>
          <w:sz w:val="18"/>
        </w:rPr>
        <w:t>д.</w:t>
      </w:r>
      <w:r>
        <w:rPr>
          <w:color w:val="231F20"/>
          <w:spacing w:val="22"/>
          <w:w w:val="110"/>
          <w:sz w:val="18"/>
        </w:rPr>
        <w:t> </w:t>
      </w:r>
      <w:r>
        <w:rPr>
          <w:color w:val="231F20"/>
          <w:w w:val="110"/>
          <w:sz w:val="18"/>
        </w:rPr>
        <w:t>317,</w:t>
      </w:r>
      <w:r>
        <w:rPr>
          <w:color w:val="231F20"/>
          <w:spacing w:val="22"/>
          <w:w w:val="110"/>
          <w:sz w:val="18"/>
        </w:rPr>
        <w:t> </w:t>
      </w:r>
      <w:r>
        <w:rPr>
          <w:color w:val="231F20"/>
          <w:w w:val="110"/>
          <w:sz w:val="18"/>
        </w:rPr>
        <w:t>л.</w:t>
      </w:r>
      <w:r>
        <w:rPr>
          <w:color w:val="231F20"/>
          <w:spacing w:val="22"/>
          <w:w w:val="110"/>
          <w:sz w:val="18"/>
        </w:rPr>
        <w:t> </w:t>
      </w:r>
      <w:r>
        <w:rPr>
          <w:color w:val="231F20"/>
          <w:w w:val="110"/>
          <w:sz w:val="18"/>
        </w:rPr>
        <w:t>5.</w:t>
      </w:r>
    </w:p>
    <w:p>
      <w:pPr>
        <w:pStyle w:val="ListParagraph"/>
        <w:numPr>
          <w:ilvl w:val="0"/>
          <w:numId w:val="104"/>
        </w:numPr>
        <w:tabs>
          <w:tab w:pos="452" w:val="left" w:leader="none"/>
        </w:tabs>
        <w:spacing w:line="208" w:lineRule="auto" w:before="0" w:after="0"/>
        <w:ind w:left="459" w:right="183" w:hanging="284"/>
        <w:jc w:val="both"/>
        <w:rPr>
          <w:sz w:val="18"/>
        </w:rPr>
      </w:pPr>
      <w:r>
        <w:rPr>
          <w:color w:val="231F20"/>
          <w:w w:val="105"/>
          <w:sz w:val="18"/>
        </w:rPr>
        <w:t>Щёткат (пикштяемат) — Пешки</w:t>
      </w:r>
      <w:r>
        <w:rPr>
          <w:color w:val="231F20"/>
          <w:spacing w:val="47"/>
          <w:w w:val="105"/>
          <w:sz w:val="18"/>
        </w:rPr>
        <w:t> </w:t>
      </w:r>
      <w:r>
        <w:rPr>
          <w:color w:val="231F20"/>
          <w:w w:val="105"/>
          <w:sz w:val="18"/>
        </w:rPr>
        <w:t>(плаш; ки). —</w:t>
      </w:r>
      <w:r>
        <w:rPr>
          <w:color w:val="231F20"/>
          <w:spacing w:val="-6"/>
          <w:w w:val="105"/>
          <w:sz w:val="18"/>
        </w:rPr>
        <w:t> </w:t>
      </w:r>
      <w:r>
        <w:rPr>
          <w:color w:val="231F20"/>
          <w:spacing w:val="-2"/>
          <w:w w:val="105"/>
          <w:sz w:val="18"/>
        </w:rPr>
        <w:t>ВБ.</w:t>
      </w:r>
    </w:p>
    <w:p>
      <w:pPr>
        <w:pStyle w:val="ListParagraph"/>
        <w:numPr>
          <w:ilvl w:val="0"/>
          <w:numId w:val="104"/>
        </w:numPr>
        <w:tabs>
          <w:tab w:pos="463" w:val="left" w:leader="none"/>
        </w:tabs>
        <w:spacing w:line="208" w:lineRule="auto" w:before="0" w:after="0"/>
        <w:ind w:left="459" w:right="180" w:hanging="284"/>
        <w:jc w:val="both"/>
        <w:rPr>
          <w:sz w:val="18"/>
        </w:rPr>
      </w:pPr>
      <w:r>
        <w:rPr>
          <w:color w:val="231F20"/>
          <w:spacing w:val="2"/>
          <w:w w:val="105"/>
          <w:sz w:val="18"/>
        </w:rPr>
        <w:t>Раськестэ раськес </w:t>
      </w:r>
      <w:r>
        <w:rPr>
          <w:color w:val="231F20"/>
          <w:w w:val="105"/>
          <w:sz w:val="18"/>
        </w:rPr>
        <w:t>— От </w:t>
      </w:r>
      <w:r>
        <w:rPr>
          <w:color w:val="231F20"/>
          <w:spacing w:val="2"/>
          <w:w w:val="105"/>
          <w:sz w:val="18"/>
        </w:rPr>
        <w:t>родни </w:t>
      </w:r>
      <w:r>
        <w:rPr>
          <w:color w:val="231F20"/>
          <w:w w:val="105"/>
          <w:sz w:val="18"/>
        </w:rPr>
        <w:t>к </w:t>
      </w:r>
      <w:r>
        <w:rPr>
          <w:color w:val="231F20"/>
          <w:spacing w:val="2"/>
          <w:w w:val="105"/>
          <w:sz w:val="18"/>
        </w:rPr>
        <w:t>родне. </w:t>
      </w:r>
      <w:r>
        <w:rPr>
          <w:color w:val="231F20"/>
          <w:w w:val="105"/>
          <w:sz w:val="18"/>
        </w:rPr>
        <w:t>— </w:t>
      </w:r>
      <w:r>
        <w:rPr>
          <w:color w:val="231F20"/>
          <w:spacing w:val="2"/>
          <w:w w:val="105"/>
          <w:sz w:val="18"/>
        </w:rPr>
        <w:t>Зап. </w:t>
      </w:r>
      <w:r>
        <w:rPr>
          <w:color w:val="231F20"/>
          <w:w w:val="105"/>
          <w:sz w:val="18"/>
        </w:rPr>
        <w:t>в </w:t>
      </w:r>
      <w:r>
        <w:rPr>
          <w:color w:val="231F20"/>
          <w:spacing w:val="2"/>
          <w:w w:val="105"/>
          <w:sz w:val="18"/>
        </w:rPr>
        <w:t>1956 </w:t>
      </w:r>
      <w:r>
        <w:rPr>
          <w:color w:val="231F20"/>
          <w:w w:val="105"/>
          <w:sz w:val="18"/>
        </w:rPr>
        <w:t>в с. </w:t>
      </w:r>
      <w:r>
        <w:rPr>
          <w:color w:val="231F20"/>
          <w:spacing w:val="2"/>
          <w:w w:val="105"/>
          <w:sz w:val="18"/>
        </w:rPr>
        <w:t>Новые </w:t>
      </w:r>
      <w:r>
        <w:rPr>
          <w:color w:val="231F20"/>
          <w:w w:val="105"/>
          <w:sz w:val="18"/>
        </w:rPr>
        <w:t>Турдаки </w:t>
      </w:r>
      <w:r>
        <w:rPr>
          <w:color w:val="231F20"/>
          <w:spacing w:val="3"/>
          <w:w w:val="105"/>
          <w:sz w:val="18"/>
        </w:rPr>
        <w:t>Кочку; ровского р;на </w:t>
      </w:r>
      <w:r>
        <w:rPr>
          <w:color w:val="231F20"/>
          <w:spacing w:val="2"/>
          <w:w w:val="105"/>
          <w:sz w:val="18"/>
        </w:rPr>
        <w:t>РМ от </w:t>
      </w:r>
      <w:r>
        <w:rPr>
          <w:color w:val="231F20"/>
          <w:spacing w:val="3"/>
          <w:w w:val="105"/>
          <w:sz w:val="18"/>
        </w:rPr>
        <w:t>Е.В. </w:t>
      </w:r>
      <w:r>
        <w:rPr>
          <w:color w:val="231F20"/>
          <w:spacing w:val="5"/>
          <w:w w:val="105"/>
          <w:sz w:val="18"/>
        </w:rPr>
        <w:t>Авдюшкиной, </w:t>
      </w:r>
      <w:r>
        <w:rPr>
          <w:color w:val="231F20"/>
          <w:spacing w:val="2"/>
          <w:w w:val="105"/>
          <w:sz w:val="18"/>
        </w:rPr>
        <w:t>1866</w:t>
      </w:r>
      <w:r>
        <w:rPr>
          <w:color w:val="231F20"/>
          <w:spacing w:val="17"/>
          <w:w w:val="105"/>
          <w:sz w:val="18"/>
        </w:rPr>
        <w:t> </w:t>
      </w:r>
      <w:r>
        <w:rPr>
          <w:color w:val="231F20"/>
          <w:spacing w:val="-3"/>
          <w:w w:val="105"/>
          <w:sz w:val="18"/>
        </w:rPr>
        <w:t>г.р.</w:t>
      </w:r>
    </w:p>
    <w:p>
      <w:pPr>
        <w:pStyle w:val="BodyText"/>
        <w:spacing w:before="4"/>
        <w:jc w:val="left"/>
        <w:rPr>
          <w:sz w:val="25"/>
        </w:rPr>
      </w:pPr>
    </w:p>
    <w:p>
      <w:pPr>
        <w:pStyle w:val="ListParagraph"/>
        <w:numPr>
          <w:ilvl w:val="0"/>
          <w:numId w:val="105"/>
        </w:numPr>
        <w:tabs>
          <w:tab w:pos="374" w:val="left" w:leader="none"/>
        </w:tabs>
        <w:spacing w:line="208" w:lineRule="auto" w:before="0" w:after="0"/>
        <w:ind w:left="431" w:right="183" w:hanging="256"/>
        <w:jc w:val="both"/>
        <w:rPr>
          <w:b/>
          <w:color w:val="231F20"/>
          <w:sz w:val="18"/>
        </w:rPr>
      </w:pPr>
      <w:r>
        <w:rPr>
          <w:b/>
          <w:color w:val="231F20"/>
          <w:w w:val="95"/>
          <w:sz w:val="18"/>
        </w:rPr>
        <w:t>Од ломанень свадьбань ды кирькс кужонь нал </w:t>
      </w:r>
      <w:r>
        <w:rPr>
          <w:b/>
          <w:color w:val="231F20"/>
          <w:sz w:val="18"/>
        </w:rPr>
        <w:t>ксемат</w:t>
      </w:r>
      <w:r>
        <w:rPr>
          <w:b/>
          <w:color w:val="231F20"/>
          <w:spacing w:val="-18"/>
          <w:sz w:val="18"/>
        </w:rPr>
        <w:t> </w:t>
      </w:r>
      <w:r>
        <w:rPr>
          <w:b/>
          <w:color w:val="231F20"/>
          <w:sz w:val="18"/>
        </w:rPr>
        <w:t>—</w:t>
      </w:r>
      <w:r>
        <w:rPr>
          <w:b/>
          <w:color w:val="231F20"/>
          <w:spacing w:val="-19"/>
          <w:sz w:val="18"/>
        </w:rPr>
        <w:t> </w:t>
      </w:r>
      <w:r>
        <w:rPr>
          <w:b/>
          <w:color w:val="231F20"/>
          <w:sz w:val="18"/>
        </w:rPr>
        <w:t>Молодежные</w:t>
      </w:r>
      <w:r>
        <w:rPr>
          <w:b/>
          <w:color w:val="231F20"/>
          <w:spacing w:val="-12"/>
          <w:sz w:val="18"/>
        </w:rPr>
        <w:t> </w:t>
      </w:r>
      <w:r>
        <w:rPr>
          <w:b/>
          <w:color w:val="231F20"/>
          <w:sz w:val="18"/>
        </w:rPr>
        <w:t>свадебные</w:t>
      </w:r>
      <w:r>
        <w:rPr>
          <w:b/>
          <w:color w:val="231F20"/>
          <w:spacing w:val="-12"/>
          <w:sz w:val="18"/>
        </w:rPr>
        <w:t> </w:t>
      </w:r>
      <w:r>
        <w:rPr>
          <w:b/>
          <w:color w:val="231F20"/>
          <w:sz w:val="18"/>
        </w:rPr>
        <w:t>игры</w:t>
      </w:r>
      <w:r>
        <w:rPr>
          <w:b/>
          <w:color w:val="231F20"/>
          <w:spacing w:val="-12"/>
          <w:sz w:val="18"/>
        </w:rPr>
        <w:t> </w:t>
      </w:r>
      <w:r>
        <w:rPr>
          <w:b/>
          <w:color w:val="231F20"/>
          <w:sz w:val="18"/>
        </w:rPr>
        <w:t>и</w:t>
      </w:r>
      <w:r>
        <w:rPr>
          <w:b/>
          <w:color w:val="231F20"/>
          <w:spacing w:val="-12"/>
          <w:sz w:val="18"/>
        </w:rPr>
        <w:t> </w:t>
      </w:r>
      <w:r>
        <w:rPr>
          <w:b/>
          <w:color w:val="231F20"/>
          <w:sz w:val="18"/>
        </w:rPr>
        <w:t>хо роводы</w:t>
      </w:r>
    </w:p>
    <w:p>
      <w:pPr>
        <w:pStyle w:val="BodyText"/>
        <w:spacing w:before="7"/>
        <w:jc w:val="left"/>
        <w:rPr>
          <w:b/>
          <w:sz w:val="15"/>
        </w:rPr>
      </w:pPr>
    </w:p>
    <w:p>
      <w:pPr>
        <w:pStyle w:val="ListParagraph"/>
        <w:numPr>
          <w:ilvl w:val="0"/>
          <w:numId w:val="104"/>
        </w:numPr>
        <w:tabs>
          <w:tab w:pos="537" w:val="left" w:leader="none"/>
        </w:tabs>
        <w:spacing w:line="208" w:lineRule="auto" w:before="1" w:after="0"/>
        <w:ind w:left="459" w:right="180" w:hanging="284"/>
        <w:jc w:val="both"/>
        <w:rPr>
          <w:sz w:val="18"/>
        </w:rPr>
      </w:pPr>
      <w:r>
        <w:rPr/>
        <w:tab/>
      </w:r>
      <w:r>
        <w:rPr>
          <w:color w:val="231F20"/>
          <w:spacing w:val="4"/>
          <w:w w:val="105"/>
          <w:sz w:val="18"/>
        </w:rPr>
        <w:t>Суркскесэ </w:t>
      </w:r>
      <w:r>
        <w:rPr>
          <w:color w:val="231F20"/>
          <w:w w:val="105"/>
          <w:sz w:val="18"/>
        </w:rPr>
        <w:t>— В</w:t>
      </w:r>
      <w:r>
        <w:rPr>
          <w:color w:val="231F20"/>
          <w:spacing w:val="47"/>
          <w:w w:val="105"/>
          <w:sz w:val="18"/>
        </w:rPr>
        <w:t> </w:t>
      </w:r>
      <w:r>
        <w:rPr>
          <w:color w:val="231F20"/>
          <w:spacing w:val="4"/>
          <w:w w:val="105"/>
          <w:sz w:val="18"/>
        </w:rPr>
        <w:t>колечки. </w:t>
      </w:r>
      <w:r>
        <w:rPr>
          <w:color w:val="231F20"/>
          <w:w w:val="105"/>
          <w:sz w:val="18"/>
        </w:rPr>
        <w:t>— </w:t>
      </w:r>
      <w:r>
        <w:rPr>
          <w:color w:val="231F20"/>
          <w:spacing w:val="3"/>
          <w:w w:val="105"/>
          <w:sz w:val="18"/>
        </w:rPr>
        <w:t>РФИ,  </w:t>
      </w:r>
      <w:r>
        <w:rPr>
          <w:color w:val="231F20"/>
          <w:spacing w:val="5"/>
          <w:w w:val="105"/>
          <w:sz w:val="18"/>
        </w:rPr>
        <w:t>л;51, </w:t>
      </w:r>
      <w:r>
        <w:rPr>
          <w:color w:val="231F20"/>
          <w:w w:val="105"/>
          <w:sz w:val="18"/>
        </w:rPr>
        <w:t>л. 69; Вар.: </w:t>
      </w:r>
      <w:r>
        <w:rPr>
          <w:color w:val="231F20"/>
          <w:spacing w:val="-8"/>
          <w:w w:val="105"/>
          <w:sz w:val="18"/>
        </w:rPr>
        <w:t>ЦГА </w:t>
      </w:r>
      <w:r>
        <w:rPr>
          <w:color w:val="231F20"/>
          <w:w w:val="105"/>
          <w:sz w:val="18"/>
        </w:rPr>
        <w:t>РМ. ФР;267, оп. 1, д. 318,</w:t>
      </w:r>
      <w:r>
        <w:rPr>
          <w:color w:val="231F20"/>
          <w:spacing w:val="47"/>
          <w:w w:val="105"/>
          <w:sz w:val="18"/>
        </w:rPr>
        <w:t> </w:t>
      </w:r>
      <w:r>
        <w:rPr>
          <w:color w:val="231F20"/>
          <w:w w:val="105"/>
          <w:sz w:val="18"/>
        </w:rPr>
        <w:t>л.</w:t>
      </w:r>
      <w:r>
        <w:rPr>
          <w:color w:val="231F20"/>
          <w:spacing w:val="15"/>
          <w:w w:val="105"/>
          <w:sz w:val="18"/>
        </w:rPr>
        <w:t> </w:t>
      </w:r>
      <w:r>
        <w:rPr>
          <w:color w:val="231F20"/>
          <w:w w:val="105"/>
          <w:sz w:val="18"/>
        </w:rPr>
        <w:t>312.</w:t>
      </w:r>
    </w:p>
    <w:p>
      <w:pPr>
        <w:pStyle w:val="ListParagraph"/>
        <w:numPr>
          <w:ilvl w:val="0"/>
          <w:numId w:val="104"/>
        </w:numPr>
        <w:tabs>
          <w:tab w:pos="475" w:val="left" w:leader="none"/>
        </w:tabs>
        <w:spacing w:line="208" w:lineRule="auto" w:before="0" w:after="0"/>
        <w:ind w:left="459" w:right="184" w:hanging="284"/>
        <w:jc w:val="both"/>
        <w:rPr>
          <w:sz w:val="18"/>
        </w:rPr>
      </w:pPr>
      <w:r>
        <w:rPr>
          <w:color w:val="231F20"/>
          <w:w w:val="105"/>
          <w:sz w:val="18"/>
        </w:rPr>
        <w:t>Кирень саламо — Кража клубков. — Зап. </w:t>
      </w:r>
      <w:r>
        <w:rPr>
          <w:color w:val="231F20"/>
          <w:spacing w:val="-13"/>
          <w:w w:val="105"/>
          <w:sz w:val="18"/>
        </w:rPr>
        <w:t>в </w:t>
      </w:r>
      <w:r>
        <w:rPr>
          <w:color w:val="231F20"/>
          <w:w w:val="105"/>
          <w:sz w:val="18"/>
        </w:rPr>
        <w:t>Саратове 15.10.1996 от Чатурова М.Ф.; Вар.: МЭС. — С.</w:t>
      </w:r>
      <w:r>
        <w:rPr>
          <w:color w:val="231F20"/>
          <w:spacing w:val="-1"/>
          <w:w w:val="105"/>
          <w:sz w:val="18"/>
        </w:rPr>
        <w:t> </w:t>
      </w:r>
      <w:r>
        <w:rPr>
          <w:color w:val="231F20"/>
          <w:w w:val="105"/>
          <w:sz w:val="18"/>
        </w:rPr>
        <w:t>117.</w:t>
      </w:r>
    </w:p>
    <w:p>
      <w:pPr>
        <w:pStyle w:val="ListParagraph"/>
        <w:numPr>
          <w:ilvl w:val="0"/>
          <w:numId w:val="104"/>
        </w:numPr>
        <w:tabs>
          <w:tab w:pos="440" w:val="left" w:leader="none"/>
        </w:tabs>
        <w:spacing w:line="208" w:lineRule="auto" w:before="0" w:after="0"/>
        <w:ind w:left="459" w:right="187" w:hanging="284"/>
        <w:jc w:val="both"/>
        <w:rPr>
          <w:sz w:val="18"/>
        </w:rPr>
      </w:pPr>
      <w:r>
        <w:rPr>
          <w:color w:val="231F20"/>
          <w:spacing w:val="-3"/>
          <w:w w:val="105"/>
          <w:sz w:val="18"/>
        </w:rPr>
        <w:t>Казнень анокстамо </w:t>
      </w:r>
      <w:r>
        <w:rPr>
          <w:color w:val="231F20"/>
          <w:w w:val="105"/>
          <w:sz w:val="18"/>
        </w:rPr>
        <w:t>— </w:t>
      </w:r>
      <w:r>
        <w:rPr>
          <w:color w:val="231F20"/>
          <w:spacing w:val="-3"/>
          <w:w w:val="105"/>
          <w:sz w:val="18"/>
        </w:rPr>
        <w:t>Сбор приданого (Про; </w:t>
      </w:r>
      <w:r>
        <w:rPr>
          <w:color w:val="231F20"/>
          <w:w w:val="105"/>
          <w:sz w:val="18"/>
        </w:rPr>
        <w:t>дажа платков). — РФИ, л </w:t>
      </w:r>
      <w:r>
        <w:rPr>
          <w:color w:val="231F20"/>
          <w:spacing w:val="-3"/>
          <w:w w:val="105"/>
          <w:sz w:val="18"/>
        </w:rPr>
        <w:t>;51, </w:t>
      </w:r>
      <w:r>
        <w:rPr>
          <w:color w:val="231F20"/>
          <w:w w:val="105"/>
          <w:sz w:val="18"/>
        </w:rPr>
        <w:t>л.</w:t>
      </w:r>
      <w:r>
        <w:rPr>
          <w:color w:val="231F20"/>
          <w:spacing w:val="-24"/>
          <w:w w:val="105"/>
          <w:sz w:val="18"/>
        </w:rPr>
        <w:t> </w:t>
      </w:r>
      <w:r>
        <w:rPr>
          <w:color w:val="231F20"/>
          <w:spacing w:val="-2"/>
          <w:w w:val="105"/>
          <w:sz w:val="18"/>
        </w:rPr>
        <w:t>50.</w:t>
      </w:r>
    </w:p>
    <w:p>
      <w:pPr>
        <w:pStyle w:val="ListParagraph"/>
        <w:numPr>
          <w:ilvl w:val="0"/>
          <w:numId w:val="104"/>
        </w:numPr>
        <w:tabs>
          <w:tab w:pos="451" w:val="left" w:leader="none"/>
        </w:tabs>
        <w:spacing w:line="208" w:lineRule="auto" w:before="0" w:after="0"/>
        <w:ind w:left="459" w:right="184" w:hanging="284"/>
        <w:jc w:val="both"/>
        <w:rPr>
          <w:sz w:val="18"/>
        </w:rPr>
      </w:pPr>
      <w:r>
        <w:rPr>
          <w:color w:val="231F20"/>
          <w:w w:val="105"/>
          <w:sz w:val="18"/>
        </w:rPr>
        <w:t>Свадьбань казнеть — Свадебное</w:t>
      </w:r>
      <w:r>
        <w:rPr>
          <w:color w:val="231F20"/>
          <w:spacing w:val="47"/>
          <w:w w:val="105"/>
          <w:sz w:val="18"/>
        </w:rPr>
        <w:t> </w:t>
      </w:r>
      <w:r>
        <w:rPr>
          <w:color w:val="231F20"/>
          <w:spacing w:val="-3"/>
          <w:w w:val="105"/>
          <w:sz w:val="18"/>
        </w:rPr>
        <w:t>прида; </w:t>
      </w:r>
      <w:r>
        <w:rPr>
          <w:color w:val="231F20"/>
          <w:w w:val="105"/>
          <w:sz w:val="18"/>
        </w:rPr>
        <w:t>ное. — Зап. 25.07.1975 в с.Сабанчееве Атя; шевского</w:t>
      </w:r>
      <w:r>
        <w:rPr>
          <w:color w:val="231F20"/>
          <w:spacing w:val="17"/>
          <w:w w:val="105"/>
          <w:sz w:val="18"/>
        </w:rPr>
        <w:t> </w:t>
      </w:r>
      <w:r>
        <w:rPr>
          <w:color w:val="231F20"/>
          <w:w w:val="105"/>
          <w:sz w:val="18"/>
        </w:rPr>
        <w:t>р;на</w:t>
      </w:r>
      <w:r>
        <w:rPr>
          <w:color w:val="231F20"/>
          <w:spacing w:val="18"/>
          <w:w w:val="105"/>
          <w:sz w:val="18"/>
        </w:rPr>
        <w:t> </w:t>
      </w:r>
      <w:r>
        <w:rPr>
          <w:color w:val="231F20"/>
          <w:w w:val="105"/>
          <w:sz w:val="18"/>
        </w:rPr>
        <w:t>от</w:t>
      </w:r>
      <w:r>
        <w:rPr>
          <w:color w:val="231F20"/>
          <w:spacing w:val="18"/>
          <w:w w:val="105"/>
          <w:sz w:val="18"/>
        </w:rPr>
        <w:t> </w:t>
      </w:r>
      <w:r>
        <w:rPr>
          <w:color w:val="231F20"/>
          <w:w w:val="105"/>
          <w:sz w:val="18"/>
        </w:rPr>
        <w:t>Логиновой</w:t>
      </w:r>
      <w:r>
        <w:rPr>
          <w:color w:val="231F20"/>
          <w:spacing w:val="18"/>
          <w:w w:val="105"/>
          <w:sz w:val="18"/>
        </w:rPr>
        <w:t> </w:t>
      </w:r>
      <w:r>
        <w:rPr>
          <w:color w:val="231F20"/>
          <w:w w:val="105"/>
          <w:sz w:val="18"/>
        </w:rPr>
        <w:t>В.П.,</w:t>
      </w:r>
      <w:r>
        <w:rPr>
          <w:color w:val="231F20"/>
          <w:spacing w:val="18"/>
          <w:w w:val="105"/>
          <w:sz w:val="18"/>
        </w:rPr>
        <w:t> </w:t>
      </w:r>
      <w:r>
        <w:rPr>
          <w:color w:val="231F20"/>
          <w:w w:val="105"/>
          <w:sz w:val="18"/>
        </w:rPr>
        <w:t>1918</w:t>
      </w:r>
      <w:r>
        <w:rPr>
          <w:color w:val="231F20"/>
          <w:spacing w:val="18"/>
          <w:w w:val="105"/>
          <w:sz w:val="18"/>
        </w:rPr>
        <w:t> </w:t>
      </w:r>
      <w:r>
        <w:rPr>
          <w:color w:val="231F20"/>
          <w:spacing w:val="-10"/>
          <w:w w:val="105"/>
          <w:sz w:val="18"/>
        </w:rPr>
        <w:t>г.р.</w:t>
      </w:r>
    </w:p>
    <w:p>
      <w:pPr>
        <w:pStyle w:val="ListParagraph"/>
        <w:numPr>
          <w:ilvl w:val="0"/>
          <w:numId w:val="104"/>
        </w:numPr>
        <w:tabs>
          <w:tab w:pos="493" w:val="left" w:leader="none"/>
        </w:tabs>
        <w:spacing w:line="208" w:lineRule="auto" w:before="0" w:after="0"/>
        <w:ind w:left="504" w:right="184" w:hanging="329"/>
        <w:jc w:val="both"/>
        <w:rPr>
          <w:sz w:val="18"/>
        </w:rPr>
      </w:pPr>
      <w:r>
        <w:rPr>
          <w:color w:val="231F20"/>
          <w:spacing w:val="-4"/>
          <w:w w:val="105"/>
          <w:sz w:val="18"/>
        </w:rPr>
        <w:t>Тейтерень</w:t>
      </w:r>
      <w:r>
        <w:rPr>
          <w:color w:val="231F20"/>
          <w:spacing w:val="-13"/>
          <w:w w:val="105"/>
          <w:sz w:val="18"/>
        </w:rPr>
        <w:t> </w:t>
      </w:r>
      <w:r>
        <w:rPr>
          <w:color w:val="231F20"/>
          <w:w w:val="105"/>
          <w:sz w:val="18"/>
        </w:rPr>
        <w:t>баня</w:t>
      </w:r>
      <w:r>
        <w:rPr>
          <w:color w:val="231F20"/>
          <w:spacing w:val="-13"/>
          <w:w w:val="105"/>
          <w:sz w:val="18"/>
        </w:rPr>
        <w:t> </w:t>
      </w:r>
      <w:r>
        <w:rPr>
          <w:color w:val="231F20"/>
          <w:w w:val="105"/>
          <w:sz w:val="18"/>
        </w:rPr>
        <w:t>—</w:t>
      </w:r>
      <w:r>
        <w:rPr>
          <w:color w:val="231F20"/>
          <w:spacing w:val="-12"/>
          <w:w w:val="105"/>
          <w:sz w:val="18"/>
        </w:rPr>
        <w:t> </w:t>
      </w:r>
      <w:r>
        <w:rPr>
          <w:color w:val="231F20"/>
          <w:w w:val="105"/>
          <w:sz w:val="18"/>
        </w:rPr>
        <w:t>Девичья</w:t>
      </w:r>
      <w:r>
        <w:rPr>
          <w:color w:val="231F20"/>
          <w:spacing w:val="-12"/>
          <w:w w:val="105"/>
          <w:sz w:val="18"/>
        </w:rPr>
        <w:t> </w:t>
      </w:r>
      <w:r>
        <w:rPr>
          <w:color w:val="231F20"/>
          <w:w w:val="105"/>
          <w:sz w:val="18"/>
        </w:rPr>
        <w:t>баня.</w:t>
      </w:r>
      <w:r>
        <w:rPr>
          <w:color w:val="231F20"/>
          <w:spacing w:val="-12"/>
          <w:w w:val="105"/>
          <w:sz w:val="18"/>
        </w:rPr>
        <w:t> </w:t>
      </w:r>
      <w:r>
        <w:rPr>
          <w:color w:val="231F20"/>
          <w:w w:val="105"/>
          <w:sz w:val="18"/>
        </w:rPr>
        <w:t>—</w:t>
      </w:r>
      <w:r>
        <w:rPr>
          <w:color w:val="231F20"/>
          <w:spacing w:val="-12"/>
          <w:w w:val="105"/>
          <w:sz w:val="18"/>
        </w:rPr>
        <w:t> </w:t>
      </w:r>
      <w:r>
        <w:rPr>
          <w:color w:val="231F20"/>
          <w:w w:val="105"/>
          <w:sz w:val="18"/>
        </w:rPr>
        <w:t>МЭС.</w:t>
      </w:r>
      <w:r>
        <w:rPr>
          <w:color w:val="231F20"/>
          <w:spacing w:val="-12"/>
          <w:w w:val="105"/>
          <w:sz w:val="18"/>
        </w:rPr>
        <w:t> </w:t>
      </w:r>
      <w:r>
        <w:rPr>
          <w:color w:val="231F20"/>
          <w:w w:val="105"/>
          <w:sz w:val="18"/>
        </w:rPr>
        <w:t>— С. </w:t>
      </w:r>
      <w:r>
        <w:rPr>
          <w:color w:val="231F20"/>
          <w:spacing w:val="-3"/>
          <w:w w:val="105"/>
          <w:sz w:val="18"/>
        </w:rPr>
        <w:t>123,</w:t>
      </w:r>
      <w:r>
        <w:rPr>
          <w:color w:val="231F20"/>
          <w:spacing w:val="5"/>
          <w:w w:val="105"/>
          <w:sz w:val="18"/>
        </w:rPr>
        <w:t> </w:t>
      </w:r>
      <w:r>
        <w:rPr>
          <w:color w:val="231F20"/>
          <w:spacing w:val="-3"/>
          <w:w w:val="105"/>
          <w:sz w:val="18"/>
        </w:rPr>
        <w:t>124.</w:t>
      </w:r>
    </w:p>
    <w:p>
      <w:pPr>
        <w:pStyle w:val="ListParagraph"/>
        <w:numPr>
          <w:ilvl w:val="0"/>
          <w:numId w:val="104"/>
        </w:numPr>
        <w:tabs>
          <w:tab w:pos="510" w:val="left" w:leader="none"/>
        </w:tabs>
        <w:spacing w:line="208" w:lineRule="auto" w:before="0" w:after="0"/>
        <w:ind w:left="459" w:right="184" w:hanging="284"/>
        <w:jc w:val="both"/>
        <w:rPr>
          <w:sz w:val="18"/>
        </w:rPr>
      </w:pPr>
      <w:r>
        <w:rPr/>
        <w:tab/>
      </w:r>
      <w:r>
        <w:rPr>
          <w:color w:val="231F20"/>
          <w:w w:val="110"/>
          <w:sz w:val="18"/>
        </w:rPr>
        <w:t>Минь паринанть паринек — А мы парку парили. — Зап. 25.07.1975 в с.</w:t>
      </w:r>
      <w:r>
        <w:rPr>
          <w:color w:val="231F20"/>
          <w:spacing w:val="-31"/>
          <w:w w:val="110"/>
          <w:sz w:val="18"/>
        </w:rPr>
        <w:t> </w:t>
      </w:r>
      <w:r>
        <w:rPr>
          <w:color w:val="231F20"/>
          <w:w w:val="110"/>
          <w:sz w:val="18"/>
        </w:rPr>
        <w:t>Сабанчееве Атяшевского р;на РМ от В.П.Логиновой, 1918</w:t>
      </w:r>
      <w:r>
        <w:rPr>
          <w:color w:val="231F20"/>
          <w:spacing w:val="7"/>
          <w:w w:val="110"/>
          <w:sz w:val="18"/>
        </w:rPr>
        <w:t> </w:t>
      </w:r>
      <w:r>
        <w:rPr>
          <w:color w:val="231F20"/>
          <w:spacing w:val="-7"/>
          <w:w w:val="110"/>
          <w:sz w:val="18"/>
        </w:rPr>
        <w:t>г.р.</w:t>
      </w:r>
    </w:p>
    <w:p>
      <w:pPr>
        <w:pStyle w:val="BodyText"/>
        <w:jc w:val="left"/>
        <w:rPr>
          <w:sz w:val="20"/>
        </w:rPr>
      </w:pPr>
    </w:p>
    <w:p>
      <w:pPr>
        <w:pStyle w:val="ListParagraph"/>
        <w:numPr>
          <w:ilvl w:val="0"/>
          <w:numId w:val="105"/>
        </w:numPr>
        <w:tabs>
          <w:tab w:pos="487" w:val="left" w:leader="none"/>
        </w:tabs>
        <w:spacing w:line="208" w:lineRule="auto" w:before="119" w:after="0"/>
        <w:ind w:left="431" w:right="184" w:hanging="256"/>
        <w:jc w:val="both"/>
        <w:rPr>
          <w:b/>
          <w:color w:val="231F20"/>
          <w:sz w:val="18"/>
        </w:rPr>
      </w:pPr>
      <w:r>
        <w:rPr>
          <w:b/>
          <w:color w:val="231F20"/>
          <w:spacing w:val="-3"/>
          <w:sz w:val="18"/>
        </w:rPr>
        <w:t>Телень</w:t>
      </w:r>
      <w:r>
        <w:rPr>
          <w:b/>
          <w:color w:val="231F20"/>
          <w:spacing w:val="-15"/>
          <w:sz w:val="18"/>
        </w:rPr>
        <w:t> </w:t>
      </w:r>
      <w:r>
        <w:rPr>
          <w:b/>
          <w:color w:val="231F20"/>
          <w:sz w:val="18"/>
        </w:rPr>
        <w:t>покшчинь</w:t>
      </w:r>
      <w:r>
        <w:rPr>
          <w:b/>
          <w:color w:val="231F20"/>
          <w:spacing w:val="-14"/>
          <w:sz w:val="18"/>
        </w:rPr>
        <w:t> </w:t>
      </w:r>
      <w:r>
        <w:rPr>
          <w:b/>
          <w:color w:val="231F20"/>
          <w:sz w:val="18"/>
        </w:rPr>
        <w:t>ды</w:t>
      </w:r>
      <w:r>
        <w:rPr>
          <w:b/>
          <w:color w:val="231F20"/>
          <w:spacing w:val="-15"/>
          <w:sz w:val="18"/>
        </w:rPr>
        <w:t> </w:t>
      </w:r>
      <w:r>
        <w:rPr>
          <w:b/>
          <w:color w:val="231F20"/>
          <w:sz w:val="18"/>
        </w:rPr>
        <w:t>кирькс</w:t>
      </w:r>
      <w:r>
        <w:rPr>
          <w:b/>
          <w:color w:val="231F20"/>
          <w:spacing w:val="-14"/>
          <w:sz w:val="18"/>
        </w:rPr>
        <w:t> </w:t>
      </w:r>
      <w:r>
        <w:rPr>
          <w:b/>
          <w:color w:val="231F20"/>
          <w:sz w:val="18"/>
        </w:rPr>
        <w:t>кужонь</w:t>
      </w:r>
      <w:r>
        <w:rPr>
          <w:b/>
          <w:color w:val="231F20"/>
          <w:spacing w:val="-15"/>
          <w:sz w:val="18"/>
        </w:rPr>
        <w:t> </w:t>
      </w:r>
      <w:r>
        <w:rPr>
          <w:b/>
          <w:color w:val="231F20"/>
          <w:sz w:val="18"/>
        </w:rPr>
        <w:t>киште </w:t>
      </w:r>
      <w:r>
        <w:rPr>
          <w:b/>
          <w:color w:val="231F20"/>
          <w:w w:val="95"/>
          <w:sz w:val="18"/>
        </w:rPr>
        <w:t>мат — Зимние праздничные игры и</w:t>
      </w:r>
      <w:r>
        <w:rPr>
          <w:b/>
          <w:color w:val="231F20"/>
          <w:spacing w:val="7"/>
          <w:w w:val="95"/>
          <w:sz w:val="18"/>
        </w:rPr>
        <w:t> </w:t>
      </w:r>
      <w:r>
        <w:rPr>
          <w:b/>
          <w:color w:val="231F20"/>
          <w:w w:val="95"/>
          <w:sz w:val="18"/>
        </w:rPr>
        <w:t>хороводы</w:t>
      </w:r>
    </w:p>
    <w:p>
      <w:pPr>
        <w:pStyle w:val="ListParagraph"/>
        <w:numPr>
          <w:ilvl w:val="0"/>
          <w:numId w:val="104"/>
        </w:numPr>
        <w:tabs>
          <w:tab w:pos="452" w:val="left" w:leader="none"/>
        </w:tabs>
        <w:spacing w:line="208" w:lineRule="auto" w:before="180" w:after="0"/>
        <w:ind w:left="431" w:right="184" w:hanging="256"/>
        <w:jc w:val="both"/>
        <w:rPr>
          <w:sz w:val="18"/>
        </w:rPr>
      </w:pPr>
      <w:r>
        <w:rPr>
          <w:color w:val="231F20"/>
          <w:w w:val="105"/>
          <w:sz w:val="18"/>
        </w:rPr>
        <w:t>Уцяскань   сурксе — Колечко   на   счас; тье.</w:t>
      </w:r>
      <w:r>
        <w:rPr>
          <w:color w:val="231F20"/>
          <w:spacing w:val="-10"/>
          <w:w w:val="105"/>
          <w:sz w:val="18"/>
        </w:rPr>
        <w:t> </w:t>
      </w:r>
      <w:r>
        <w:rPr>
          <w:color w:val="231F20"/>
          <w:w w:val="105"/>
          <w:sz w:val="18"/>
        </w:rPr>
        <w:t>—</w:t>
      </w:r>
      <w:r>
        <w:rPr>
          <w:color w:val="231F20"/>
          <w:spacing w:val="-10"/>
          <w:w w:val="105"/>
          <w:sz w:val="18"/>
        </w:rPr>
        <w:t> </w:t>
      </w:r>
      <w:r>
        <w:rPr>
          <w:color w:val="231F20"/>
          <w:w w:val="105"/>
          <w:sz w:val="18"/>
        </w:rPr>
        <w:t>ВБ;</w:t>
      </w:r>
      <w:r>
        <w:rPr>
          <w:color w:val="231F20"/>
          <w:spacing w:val="-12"/>
          <w:w w:val="105"/>
          <w:sz w:val="18"/>
        </w:rPr>
        <w:t> </w:t>
      </w:r>
      <w:r>
        <w:rPr>
          <w:color w:val="231F20"/>
          <w:w w:val="105"/>
          <w:sz w:val="18"/>
        </w:rPr>
        <w:t>Вар.:</w:t>
      </w:r>
      <w:r>
        <w:rPr>
          <w:color w:val="231F20"/>
          <w:spacing w:val="-12"/>
          <w:w w:val="105"/>
          <w:sz w:val="18"/>
        </w:rPr>
        <w:t> </w:t>
      </w:r>
      <w:r>
        <w:rPr>
          <w:color w:val="231F20"/>
          <w:w w:val="105"/>
          <w:sz w:val="18"/>
        </w:rPr>
        <w:t>УПТМН.</w:t>
      </w:r>
      <w:r>
        <w:rPr>
          <w:color w:val="231F20"/>
          <w:spacing w:val="-10"/>
          <w:w w:val="105"/>
          <w:sz w:val="18"/>
        </w:rPr>
        <w:t> </w:t>
      </w:r>
      <w:r>
        <w:rPr>
          <w:color w:val="231F20"/>
          <w:w w:val="105"/>
          <w:sz w:val="18"/>
        </w:rPr>
        <w:t>—</w:t>
      </w:r>
      <w:r>
        <w:rPr>
          <w:color w:val="231F20"/>
          <w:spacing w:val="-10"/>
          <w:w w:val="105"/>
          <w:sz w:val="18"/>
        </w:rPr>
        <w:t> </w:t>
      </w:r>
      <w:r>
        <w:rPr>
          <w:color w:val="231F20"/>
          <w:spacing w:val="-14"/>
          <w:w w:val="105"/>
          <w:sz w:val="18"/>
        </w:rPr>
        <w:t>Т.</w:t>
      </w:r>
      <w:r>
        <w:rPr>
          <w:color w:val="231F20"/>
          <w:spacing w:val="-12"/>
          <w:w w:val="105"/>
          <w:sz w:val="18"/>
        </w:rPr>
        <w:t> </w:t>
      </w:r>
      <w:r>
        <w:rPr>
          <w:color w:val="231F20"/>
          <w:w w:val="105"/>
          <w:sz w:val="18"/>
        </w:rPr>
        <w:t>7.</w:t>
      </w:r>
      <w:r>
        <w:rPr>
          <w:color w:val="231F20"/>
          <w:spacing w:val="-9"/>
          <w:w w:val="105"/>
          <w:sz w:val="18"/>
        </w:rPr>
        <w:t> </w:t>
      </w:r>
      <w:r>
        <w:rPr>
          <w:color w:val="231F20"/>
          <w:w w:val="105"/>
          <w:sz w:val="18"/>
        </w:rPr>
        <w:t>—</w:t>
      </w:r>
      <w:r>
        <w:rPr>
          <w:color w:val="231F20"/>
          <w:spacing w:val="-10"/>
          <w:w w:val="105"/>
          <w:sz w:val="18"/>
        </w:rPr>
        <w:t> </w:t>
      </w:r>
      <w:r>
        <w:rPr>
          <w:color w:val="231F20"/>
          <w:w w:val="105"/>
          <w:sz w:val="18"/>
        </w:rPr>
        <w:t>Кн.</w:t>
      </w:r>
      <w:r>
        <w:rPr>
          <w:color w:val="231F20"/>
          <w:spacing w:val="-12"/>
          <w:w w:val="105"/>
          <w:sz w:val="18"/>
        </w:rPr>
        <w:t> </w:t>
      </w:r>
      <w:r>
        <w:rPr>
          <w:color w:val="231F20"/>
          <w:w w:val="105"/>
          <w:sz w:val="18"/>
        </w:rPr>
        <w:t>3.</w:t>
      </w:r>
      <w:r>
        <w:rPr>
          <w:color w:val="231F20"/>
          <w:spacing w:val="-9"/>
          <w:w w:val="105"/>
          <w:sz w:val="18"/>
        </w:rPr>
        <w:t> </w:t>
      </w:r>
      <w:r>
        <w:rPr>
          <w:color w:val="231F20"/>
          <w:w w:val="105"/>
          <w:sz w:val="18"/>
        </w:rPr>
        <w:t>— С. 45 —</w:t>
      </w:r>
      <w:r>
        <w:rPr>
          <w:color w:val="231F20"/>
          <w:spacing w:val="-31"/>
          <w:w w:val="105"/>
          <w:sz w:val="18"/>
        </w:rPr>
        <w:t> </w:t>
      </w:r>
      <w:r>
        <w:rPr>
          <w:color w:val="231F20"/>
          <w:w w:val="105"/>
          <w:sz w:val="18"/>
        </w:rPr>
        <w:t>49.</w:t>
      </w:r>
    </w:p>
    <w:p>
      <w:pPr>
        <w:pStyle w:val="ListParagraph"/>
        <w:numPr>
          <w:ilvl w:val="0"/>
          <w:numId w:val="104"/>
        </w:numPr>
        <w:tabs>
          <w:tab w:pos="459" w:val="left" w:leader="none"/>
        </w:tabs>
        <w:spacing w:line="208" w:lineRule="auto" w:before="0" w:after="0"/>
        <w:ind w:left="431" w:right="178" w:hanging="256"/>
        <w:jc w:val="both"/>
        <w:rPr>
          <w:sz w:val="18"/>
        </w:rPr>
      </w:pPr>
      <w:r>
        <w:rPr>
          <w:color w:val="231F20"/>
          <w:spacing w:val="4"/>
          <w:w w:val="105"/>
          <w:sz w:val="18"/>
        </w:rPr>
        <w:t>Калядань </w:t>
      </w:r>
      <w:r>
        <w:rPr>
          <w:color w:val="231F20"/>
          <w:spacing w:val="2"/>
          <w:w w:val="105"/>
          <w:sz w:val="18"/>
        </w:rPr>
        <w:t>чи </w:t>
      </w:r>
      <w:r>
        <w:rPr>
          <w:color w:val="231F20"/>
          <w:w w:val="105"/>
          <w:sz w:val="18"/>
        </w:rPr>
        <w:t>— </w:t>
      </w:r>
      <w:r>
        <w:rPr>
          <w:color w:val="231F20"/>
          <w:spacing w:val="3"/>
          <w:w w:val="105"/>
          <w:sz w:val="18"/>
        </w:rPr>
        <w:t>День </w:t>
      </w:r>
      <w:r>
        <w:rPr>
          <w:color w:val="231F20"/>
          <w:spacing w:val="4"/>
          <w:w w:val="105"/>
          <w:sz w:val="18"/>
        </w:rPr>
        <w:t>коляды. </w:t>
      </w:r>
      <w:r>
        <w:rPr>
          <w:color w:val="231F20"/>
          <w:w w:val="105"/>
          <w:sz w:val="18"/>
        </w:rPr>
        <w:t>— </w:t>
      </w:r>
      <w:r>
        <w:rPr>
          <w:color w:val="231F20"/>
          <w:spacing w:val="3"/>
          <w:w w:val="105"/>
          <w:sz w:val="18"/>
        </w:rPr>
        <w:t>Зап. </w:t>
      </w:r>
      <w:r>
        <w:rPr>
          <w:color w:val="231F20"/>
          <w:spacing w:val="5"/>
          <w:w w:val="105"/>
          <w:sz w:val="18"/>
        </w:rPr>
        <w:t>от </w:t>
      </w:r>
      <w:r>
        <w:rPr>
          <w:color w:val="231F20"/>
          <w:spacing w:val="4"/>
          <w:w w:val="105"/>
          <w:sz w:val="18"/>
        </w:rPr>
        <w:t>фольклориста М.И.Чувашова </w:t>
      </w:r>
      <w:r>
        <w:rPr>
          <w:color w:val="231F20"/>
          <w:w w:val="105"/>
          <w:sz w:val="18"/>
        </w:rPr>
        <w:t>в </w:t>
      </w:r>
      <w:r>
        <w:rPr>
          <w:color w:val="231F20"/>
          <w:spacing w:val="3"/>
          <w:w w:val="105"/>
          <w:sz w:val="18"/>
        </w:rPr>
        <w:t>1967 </w:t>
      </w:r>
      <w:r>
        <w:rPr>
          <w:color w:val="231F20"/>
          <w:w w:val="105"/>
          <w:sz w:val="18"/>
        </w:rPr>
        <w:t>в </w:t>
      </w:r>
      <w:r>
        <w:rPr>
          <w:color w:val="231F20"/>
          <w:spacing w:val="8"/>
          <w:w w:val="105"/>
          <w:sz w:val="18"/>
        </w:rPr>
        <w:t>Саранске.</w:t>
      </w:r>
    </w:p>
    <w:p>
      <w:pPr>
        <w:pStyle w:val="ListParagraph"/>
        <w:numPr>
          <w:ilvl w:val="0"/>
          <w:numId w:val="104"/>
        </w:numPr>
        <w:tabs>
          <w:tab w:pos="452" w:val="left" w:leader="none"/>
        </w:tabs>
        <w:spacing w:line="208" w:lineRule="auto" w:before="0" w:after="0"/>
        <w:ind w:left="431" w:right="178" w:hanging="256"/>
        <w:jc w:val="both"/>
        <w:rPr>
          <w:sz w:val="18"/>
        </w:rPr>
      </w:pPr>
      <w:r>
        <w:rPr>
          <w:color w:val="231F20"/>
          <w:w w:val="105"/>
          <w:sz w:val="18"/>
        </w:rPr>
        <w:t>Кесаконь ванкшномат — Смотрины пря; жи. — Зап. 10.02.1953 в с. Большой </w:t>
      </w:r>
      <w:r>
        <w:rPr>
          <w:color w:val="231F20"/>
          <w:spacing w:val="-4"/>
          <w:w w:val="105"/>
          <w:sz w:val="18"/>
        </w:rPr>
        <w:t>Толкай </w:t>
      </w:r>
      <w:r>
        <w:rPr>
          <w:color w:val="231F20"/>
          <w:spacing w:val="4"/>
          <w:w w:val="105"/>
          <w:sz w:val="18"/>
        </w:rPr>
        <w:t>Подбельского (ныне </w:t>
      </w:r>
      <w:r>
        <w:rPr>
          <w:color w:val="231F20"/>
          <w:spacing w:val="5"/>
          <w:w w:val="105"/>
          <w:sz w:val="18"/>
        </w:rPr>
        <w:t>Похвистневского) </w:t>
      </w:r>
      <w:r>
        <w:rPr>
          <w:color w:val="231F20"/>
          <w:spacing w:val="2"/>
          <w:w w:val="105"/>
          <w:sz w:val="18"/>
        </w:rPr>
        <w:t>р;на </w:t>
      </w:r>
      <w:r>
        <w:rPr>
          <w:color w:val="231F20"/>
          <w:w w:val="105"/>
          <w:sz w:val="18"/>
        </w:rPr>
        <w:t>Куйбышевской (ныне Самарской) обл. от О.В.Чугуновой, 1883</w:t>
      </w:r>
      <w:r>
        <w:rPr>
          <w:color w:val="231F20"/>
          <w:spacing w:val="47"/>
          <w:w w:val="105"/>
          <w:sz w:val="18"/>
        </w:rPr>
        <w:t> </w:t>
      </w:r>
      <w:r>
        <w:rPr>
          <w:color w:val="231F20"/>
          <w:spacing w:val="-8"/>
          <w:w w:val="105"/>
          <w:sz w:val="18"/>
        </w:rPr>
        <w:t>г.р.</w:t>
      </w:r>
    </w:p>
    <w:p>
      <w:pPr>
        <w:pStyle w:val="ListParagraph"/>
        <w:numPr>
          <w:ilvl w:val="0"/>
          <w:numId w:val="104"/>
        </w:numPr>
        <w:tabs>
          <w:tab w:pos="452" w:val="left" w:leader="none"/>
        </w:tabs>
        <w:spacing w:line="208" w:lineRule="auto" w:before="0" w:after="0"/>
        <w:ind w:left="431" w:right="184" w:hanging="256"/>
        <w:jc w:val="both"/>
        <w:rPr>
          <w:sz w:val="18"/>
        </w:rPr>
      </w:pPr>
      <w:r>
        <w:rPr>
          <w:color w:val="231F20"/>
          <w:w w:val="110"/>
          <w:sz w:val="18"/>
        </w:rPr>
        <w:t>Калядань толнэть — Огоньки Коляды.</w:t>
      </w:r>
      <w:r>
        <w:rPr>
          <w:color w:val="231F20"/>
          <w:spacing w:val="-35"/>
          <w:w w:val="110"/>
          <w:sz w:val="18"/>
        </w:rPr>
        <w:t> </w:t>
      </w:r>
      <w:r>
        <w:rPr>
          <w:color w:val="231F20"/>
          <w:spacing w:val="-11"/>
          <w:w w:val="110"/>
          <w:sz w:val="18"/>
        </w:rPr>
        <w:t>— </w:t>
      </w:r>
      <w:r>
        <w:rPr>
          <w:color w:val="231F20"/>
          <w:w w:val="110"/>
          <w:sz w:val="18"/>
        </w:rPr>
        <w:t>Зап.</w:t>
      </w:r>
      <w:r>
        <w:rPr>
          <w:color w:val="231F20"/>
          <w:spacing w:val="-17"/>
          <w:w w:val="110"/>
          <w:sz w:val="18"/>
        </w:rPr>
        <w:t> </w:t>
      </w:r>
      <w:r>
        <w:rPr>
          <w:color w:val="231F20"/>
          <w:w w:val="110"/>
          <w:sz w:val="18"/>
        </w:rPr>
        <w:t>27.07.1975</w:t>
      </w:r>
      <w:r>
        <w:rPr>
          <w:color w:val="231F20"/>
          <w:spacing w:val="-17"/>
          <w:w w:val="110"/>
          <w:sz w:val="18"/>
        </w:rPr>
        <w:t> </w:t>
      </w:r>
      <w:r>
        <w:rPr>
          <w:color w:val="231F20"/>
          <w:w w:val="110"/>
          <w:sz w:val="18"/>
        </w:rPr>
        <w:t>в</w:t>
      </w:r>
      <w:r>
        <w:rPr>
          <w:color w:val="231F20"/>
          <w:spacing w:val="-17"/>
          <w:w w:val="110"/>
          <w:sz w:val="18"/>
        </w:rPr>
        <w:t> </w:t>
      </w:r>
      <w:r>
        <w:rPr>
          <w:color w:val="231F20"/>
          <w:w w:val="110"/>
          <w:sz w:val="18"/>
        </w:rPr>
        <w:t>с.</w:t>
      </w:r>
      <w:r>
        <w:rPr>
          <w:color w:val="231F20"/>
          <w:spacing w:val="-16"/>
          <w:w w:val="110"/>
          <w:sz w:val="18"/>
        </w:rPr>
        <w:t> </w:t>
      </w:r>
      <w:r>
        <w:rPr>
          <w:color w:val="231F20"/>
          <w:w w:val="110"/>
          <w:sz w:val="18"/>
        </w:rPr>
        <w:t>Сабанчееве</w:t>
      </w:r>
      <w:r>
        <w:rPr>
          <w:color w:val="231F20"/>
          <w:spacing w:val="-17"/>
          <w:w w:val="110"/>
          <w:sz w:val="18"/>
        </w:rPr>
        <w:t> </w:t>
      </w:r>
      <w:r>
        <w:rPr>
          <w:color w:val="231F20"/>
          <w:w w:val="110"/>
          <w:sz w:val="18"/>
        </w:rPr>
        <w:t>Атяшевско; го р;на РМ от Е.Н.Симкиной, 1896 </w:t>
      </w:r>
      <w:r>
        <w:rPr>
          <w:color w:val="231F20"/>
          <w:spacing w:val="-6"/>
          <w:w w:val="110"/>
          <w:sz w:val="18"/>
        </w:rPr>
        <w:t>г.р.; </w:t>
      </w:r>
      <w:r>
        <w:rPr>
          <w:color w:val="231F20"/>
          <w:w w:val="110"/>
          <w:sz w:val="18"/>
        </w:rPr>
        <w:t>Вар.: Зап. 14.12.1952 в с. Большой </w:t>
      </w:r>
      <w:r>
        <w:rPr>
          <w:color w:val="231F20"/>
          <w:spacing w:val="-5"/>
          <w:w w:val="110"/>
          <w:sz w:val="18"/>
        </w:rPr>
        <w:t>Толкай </w:t>
      </w:r>
      <w:r>
        <w:rPr>
          <w:color w:val="231F20"/>
          <w:w w:val="110"/>
          <w:sz w:val="18"/>
        </w:rPr>
        <w:t>Похвистневского р;на Самарской обл. </w:t>
      </w:r>
      <w:r>
        <w:rPr>
          <w:color w:val="231F20"/>
          <w:spacing w:val="-7"/>
          <w:w w:val="110"/>
          <w:sz w:val="18"/>
        </w:rPr>
        <w:t>от </w:t>
      </w:r>
      <w:r>
        <w:rPr>
          <w:color w:val="231F20"/>
          <w:w w:val="110"/>
          <w:sz w:val="18"/>
        </w:rPr>
        <w:t>И.М.Митрофанова, 1876</w:t>
      </w:r>
      <w:r>
        <w:rPr>
          <w:color w:val="231F20"/>
          <w:spacing w:val="23"/>
          <w:w w:val="110"/>
          <w:sz w:val="18"/>
        </w:rPr>
        <w:t> </w:t>
      </w:r>
      <w:r>
        <w:rPr>
          <w:color w:val="231F20"/>
          <w:spacing w:val="-8"/>
          <w:w w:val="110"/>
          <w:sz w:val="18"/>
        </w:rPr>
        <w:t>г.р.</w:t>
      </w:r>
    </w:p>
    <w:p>
      <w:pPr>
        <w:spacing w:after="0" w:line="208" w:lineRule="auto"/>
        <w:jc w:val="both"/>
        <w:rPr>
          <w:sz w:val="18"/>
        </w:rPr>
        <w:sectPr>
          <w:type w:val="continuous"/>
          <w:pgSz w:w="11900" w:h="16840"/>
          <w:pgMar w:top="1600" w:bottom="280" w:left="1560" w:right="1540"/>
          <w:cols w:num="2" w:equalWidth="0">
            <w:col w:w="4543" w:space="40"/>
            <w:col w:w="4217"/>
          </w:cols>
        </w:sectPr>
      </w:pPr>
    </w:p>
    <w:p>
      <w:pPr>
        <w:pStyle w:val="BodyText"/>
        <w:jc w:val="left"/>
        <w:rPr>
          <w:sz w:val="20"/>
        </w:rPr>
      </w:pPr>
    </w:p>
    <w:p>
      <w:pPr>
        <w:pStyle w:val="BodyText"/>
        <w:jc w:val="left"/>
        <w:rPr>
          <w:sz w:val="20"/>
        </w:rPr>
      </w:pPr>
    </w:p>
    <w:p>
      <w:pPr>
        <w:spacing w:after="0"/>
        <w:jc w:val="left"/>
        <w:rPr>
          <w:sz w:val="20"/>
        </w:rPr>
        <w:sectPr>
          <w:footerReference w:type="default" r:id="rId235"/>
          <w:pgSz w:w="11900" w:h="16840"/>
          <w:pgMar w:footer="0" w:header="0" w:top="1600" w:bottom="280" w:left="1560" w:right="1540"/>
        </w:sectPr>
      </w:pPr>
    </w:p>
    <w:p>
      <w:pPr>
        <w:pStyle w:val="BodyText"/>
        <w:spacing w:before="2"/>
        <w:jc w:val="left"/>
        <w:rPr>
          <w:sz w:val="23"/>
        </w:rPr>
      </w:pPr>
    </w:p>
    <w:p>
      <w:pPr>
        <w:pStyle w:val="ListParagraph"/>
        <w:numPr>
          <w:ilvl w:val="0"/>
          <w:numId w:val="105"/>
        </w:numPr>
        <w:tabs>
          <w:tab w:pos="523" w:val="left" w:leader="none"/>
        </w:tabs>
        <w:spacing w:line="208" w:lineRule="auto" w:before="0" w:after="0"/>
        <w:ind w:left="421" w:right="1" w:hanging="256"/>
        <w:jc w:val="both"/>
        <w:rPr>
          <w:b/>
          <w:color w:val="231F20"/>
          <w:sz w:val="18"/>
        </w:rPr>
      </w:pPr>
      <w:r>
        <w:rPr>
          <w:b/>
          <w:color w:val="231F20"/>
          <w:spacing w:val="-3"/>
          <w:w w:val="95"/>
          <w:sz w:val="18"/>
        </w:rPr>
        <w:t>Тундонь</w:t>
      </w:r>
      <w:r>
        <w:rPr>
          <w:b/>
          <w:color w:val="231F20"/>
          <w:spacing w:val="-8"/>
          <w:w w:val="95"/>
          <w:sz w:val="18"/>
        </w:rPr>
        <w:t> </w:t>
      </w:r>
      <w:r>
        <w:rPr>
          <w:b/>
          <w:color w:val="231F20"/>
          <w:w w:val="95"/>
          <w:sz w:val="18"/>
        </w:rPr>
        <w:t>ды</w:t>
      </w:r>
      <w:r>
        <w:rPr>
          <w:b/>
          <w:color w:val="231F20"/>
          <w:spacing w:val="-9"/>
          <w:w w:val="95"/>
          <w:sz w:val="18"/>
        </w:rPr>
        <w:t> </w:t>
      </w:r>
      <w:r>
        <w:rPr>
          <w:b/>
          <w:color w:val="231F20"/>
          <w:w w:val="95"/>
          <w:sz w:val="18"/>
        </w:rPr>
        <w:t>кизэнь</w:t>
      </w:r>
      <w:r>
        <w:rPr>
          <w:b/>
          <w:color w:val="231F20"/>
          <w:spacing w:val="-8"/>
          <w:w w:val="95"/>
          <w:sz w:val="18"/>
        </w:rPr>
        <w:t> </w:t>
      </w:r>
      <w:r>
        <w:rPr>
          <w:b/>
          <w:color w:val="231F20"/>
          <w:w w:val="95"/>
          <w:sz w:val="18"/>
        </w:rPr>
        <w:t>кирькс</w:t>
      </w:r>
      <w:r>
        <w:rPr>
          <w:b/>
          <w:color w:val="231F20"/>
          <w:spacing w:val="-8"/>
          <w:w w:val="95"/>
          <w:sz w:val="18"/>
        </w:rPr>
        <w:t> </w:t>
      </w:r>
      <w:r>
        <w:rPr>
          <w:b/>
          <w:color w:val="231F20"/>
          <w:w w:val="95"/>
          <w:sz w:val="18"/>
        </w:rPr>
        <w:t>кужонь</w:t>
      </w:r>
      <w:r>
        <w:rPr>
          <w:b/>
          <w:color w:val="231F20"/>
          <w:spacing w:val="-8"/>
          <w:w w:val="95"/>
          <w:sz w:val="18"/>
        </w:rPr>
        <w:t> </w:t>
      </w:r>
      <w:r>
        <w:rPr>
          <w:b/>
          <w:color w:val="231F20"/>
          <w:spacing w:val="-3"/>
          <w:w w:val="95"/>
          <w:sz w:val="18"/>
        </w:rPr>
        <w:t>налксемат </w:t>
      </w:r>
      <w:r>
        <w:rPr>
          <w:b/>
          <w:color w:val="231F20"/>
          <w:sz w:val="18"/>
        </w:rPr>
        <w:t>ды киштемат — Весенние и летние хоровод ные игры и</w:t>
      </w:r>
      <w:r>
        <w:rPr>
          <w:b/>
          <w:color w:val="231F20"/>
          <w:spacing w:val="42"/>
          <w:sz w:val="18"/>
        </w:rPr>
        <w:t> </w:t>
      </w:r>
      <w:r>
        <w:rPr>
          <w:b/>
          <w:color w:val="231F20"/>
          <w:sz w:val="18"/>
        </w:rPr>
        <w:t>пляски</w:t>
      </w:r>
    </w:p>
    <w:p>
      <w:pPr>
        <w:pStyle w:val="BodyText"/>
        <w:spacing w:before="7"/>
        <w:jc w:val="left"/>
        <w:rPr>
          <w:b/>
          <w:sz w:val="15"/>
        </w:rPr>
      </w:pPr>
    </w:p>
    <w:p>
      <w:pPr>
        <w:pStyle w:val="ListParagraph"/>
        <w:numPr>
          <w:ilvl w:val="0"/>
          <w:numId w:val="104"/>
        </w:numPr>
        <w:tabs>
          <w:tab w:pos="486" w:val="left" w:leader="none"/>
        </w:tabs>
        <w:spacing w:line="208" w:lineRule="auto" w:before="1" w:after="0"/>
        <w:ind w:left="505" w:right="1" w:hanging="340"/>
        <w:jc w:val="both"/>
        <w:rPr>
          <w:sz w:val="18"/>
        </w:rPr>
      </w:pPr>
      <w:r>
        <w:rPr>
          <w:color w:val="231F20"/>
          <w:spacing w:val="-4"/>
          <w:w w:val="105"/>
          <w:sz w:val="18"/>
        </w:rPr>
        <w:t>Тундонь </w:t>
      </w:r>
      <w:r>
        <w:rPr>
          <w:color w:val="231F20"/>
          <w:w w:val="105"/>
          <w:sz w:val="18"/>
        </w:rPr>
        <w:t>тердема — Зазыв весны. — Зап. 6.08.1975 в Саранске от фольклорного </w:t>
      </w:r>
      <w:r>
        <w:rPr>
          <w:color w:val="231F20"/>
          <w:spacing w:val="-4"/>
          <w:w w:val="105"/>
          <w:sz w:val="18"/>
        </w:rPr>
        <w:t>кол; </w:t>
      </w:r>
      <w:r>
        <w:rPr>
          <w:color w:val="231F20"/>
          <w:w w:val="105"/>
          <w:sz w:val="18"/>
        </w:rPr>
        <w:t>лектива с. Шокша Теньгушевского р;на </w:t>
      </w:r>
      <w:r>
        <w:rPr>
          <w:color w:val="231F20"/>
          <w:spacing w:val="3"/>
          <w:w w:val="105"/>
          <w:sz w:val="18"/>
        </w:rPr>
        <w:t>РМ.</w:t>
      </w:r>
    </w:p>
    <w:p>
      <w:pPr>
        <w:pStyle w:val="ListParagraph"/>
        <w:numPr>
          <w:ilvl w:val="0"/>
          <w:numId w:val="104"/>
        </w:numPr>
        <w:tabs>
          <w:tab w:pos="477" w:val="left" w:leader="none"/>
        </w:tabs>
        <w:spacing w:line="208" w:lineRule="auto" w:before="0" w:after="0"/>
        <w:ind w:left="505" w:right="1" w:hanging="340"/>
        <w:jc w:val="both"/>
        <w:rPr>
          <w:sz w:val="18"/>
        </w:rPr>
      </w:pPr>
      <w:r>
        <w:rPr>
          <w:color w:val="231F20"/>
          <w:w w:val="105"/>
          <w:sz w:val="18"/>
        </w:rPr>
        <w:t>Ливтясть нармунь полкт — Летели птичьи стаи. — Зап. 10.02.1953 в с. Большой </w:t>
      </w:r>
      <w:r>
        <w:rPr>
          <w:color w:val="231F20"/>
          <w:spacing w:val="-8"/>
          <w:w w:val="105"/>
          <w:sz w:val="18"/>
        </w:rPr>
        <w:t>Тол; </w:t>
      </w:r>
      <w:r>
        <w:rPr>
          <w:color w:val="231F20"/>
          <w:w w:val="105"/>
          <w:sz w:val="18"/>
        </w:rPr>
        <w:t>кай Похвистневского р;на Самарской </w:t>
      </w:r>
      <w:r>
        <w:rPr>
          <w:color w:val="231F20"/>
          <w:spacing w:val="-4"/>
          <w:w w:val="105"/>
          <w:sz w:val="18"/>
        </w:rPr>
        <w:t>обл. </w:t>
      </w:r>
      <w:r>
        <w:rPr>
          <w:color w:val="231F20"/>
          <w:w w:val="105"/>
          <w:sz w:val="18"/>
        </w:rPr>
        <w:t>от О.В.Чугуновой, 1883 </w:t>
      </w:r>
      <w:r>
        <w:rPr>
          <w:color w:val="231F20"/>
          <w:spacing w:val="-7"/>
          <w:w w:val="105"/>
          <w:sz w:val="18"/>
        </w:rPr>
        <w:t>г.р. </w:t>
      </w:r>
      <w:r>
        <w:rPr>
          <w:color w:val="231F20"/>
          <w:w w:val="105"/>
          <w:sz w:val="18"/>
        </w:rPr>
        <w:t>и И.М.Митро; фанова, 1876</w:t>
      </w:r>
      <w:r>
        <w:rPr>
          <w:color w:val="231F20"/>
          <w:spacing w:val="4"/>
          <w:w w:val="105"/>
          <w:sz w:val="18"/>
        </w:rPr>
        <w:t> </w:t>
      </w:r>
      <w:r>
        <w:rPr>
          <w:color w:val="231F20"/>
          <w:spacing w:val="-7"/>
          <w:w w:val="105"/>
          <w:sz w:val="18"/>
        </w:rPr>
        <w:t>г.р.</w:t>
      </w:r>
    </w:p>
    <w:p>
      <w:pPr>
        <w:pStyle w:val="ListParagraph"/>
        <w:numPr>
          <w:ilvl w:val="0"/>
          <w:numId w:val="104"/>
        </w:numPr>
        <w:tabs>
          <w:tab w:pos="487" w:val="left" w:leader="none"/>
        </w:tabs>
        <w:spacing w:line="208" w:lineRule="auto" w:before="0" w:after="0"/>
        <w:ind w:left="505" w:right="1" w:hanging="340"/>
        <w:jc w:val="both"/>
        <w:rPr>
          <w:sz w:val="18"/>
        </w:rPr>
      </w:pPr>
      <w:r>
        <w:rPr>
          <w:color w:val="231F20"/>
          <w:w w:val="110"/>
          <w:sz w:val="18"/>
        </w:rPr>
        <w:t>Кереть кужо — Хоровод</w:t>
      </w:r>
      <w:r>
        <w:rPr>
          <w:color w:val="231F20"/>
          <w:spacing w:val="29"/>
          <w:w w:val="110"/>
          <w:sz w:val="18"/>
        </w:rPr>
        <w:t> </w:t>
      </w:r>
      <w:r>
        <w:rPr>
          <w:color w:val="231F20"/>
          <w:w w:val="110"/>
          <w:sz w:val="18"/>
        </w:rPr>
        <w:t>пахаря. — Зап. 14.12.1952 в с. Большой </w:t>
      </w:r>
      <w:r>
        <w:rPr>
          <w:color w:val="231F20"/>
          <w:spacing w:val="-4"/>
          <w:w w:val="110"/>
          <w:sz w:val="18"/>
        </w:rPr>
        <w:t>Толкай </w:t>
      </w:r>
      <w:r>
        <w:rPr>
          <w:color w:val="231F20"/>
          <w:w w:val="110"/>
          <w:sz w:val="18"/>
        </w:rPr>
        <w:t>Похвист; невского р;на Самарской обл. от О.В.Чу; гуновой и</w:t>
      </w:r>
      <w:r>
        <w:rPr>
          <w:color w:val="231F20"/>
          <w:spacing w:val="21"/>
          <w:w w:val="110"/>
          <w:sz w:val="18"/>
        </w:rPr>
        <w:t> </w:t>
      </w:r>
      <w:r>
        <w:rPr>
          <w:color w:val="231F20"/>
          <w:w w:val="110"/>
          <w:sz w:val="18"/>
        </w:rPr>
        <w:t>И.М.Митрофанова.</w:t>
      </w:r>
    </w:p>
    <w:p>
      <w:pPr>
        <w:pStyle w:val="ListParagraph"/>
        <w:numPr>
          <w:ilvl w:val="0"/>
          <w:numId w:val="104"/>
        </w:numPr>
        <w:tabs>
          <w:tab w:pos="468" w:val="left" w:leader="none"/>
        </w:tabs>
        <w:spacing w:line="208" w:lineRule="auto" w:before="0" w:after="0"/>
        <w:ind w:left="505" w:right="0" w:hanging="340"/>
        <w:jc w:val="both"/>
        <w:rPr>
          <w:sz w:val="18"/>
        </w:rPr>
      </w:pPr>
      <w:r>
        <w:rPr>
          <w:color w:val="231F20"/>
          <w:spacing w:val="2"/>
          <w:w w:val="105"/>
          <w:sz w:val="18"/>
        </w:rPr>
        <w:t>Ракшань ваныцянь кужо </w:t>
      </w:r>
      <w:r>
        <w:rPr>
          <w:color w:val="231F20"/>
          <w:w w:val="105"/>
          <w:sz w:val="18"/>
        </w:rPr>
        <w:t>— </w:t>
      </w:r>
      <w:r>
        <w:rPr>
          <w:color w:val="231F20"/>
          <w:spacing w:val="3"/>
          <w:w w:val="105"/>
          <w:sz w:val="18"/>
        </w:rPr>
        <w:t>Пастушеский </w:t>
      </w:r>
      <w:r>
        <w:rPr>
          <w:color w:val="231F20"/>
          <w:spacing w:val="2"/>
          <w:w w:val="105"/>
          <w:sz w:val="18"/>
        </w:rPr>
        <w:t>хоровод. </w:t>
      </w:r>
      <w:r>
        <w:rPr>
          <w:color w:val="231F20"/>
          <w:w w:val="105"/>
          <w:sz w:val="18"/>
        </w:rPr>
        <w:t>— </w:t>
      </w:r>
      <w:r>
        <w:rPr>
          <w:color w:val="231F20"/>
          <w:spacing w:val="2"/>
          <w:w w:val="105"/>
          <w:sz w:val="18"/>
        </w:rPr>
        <w:t>Зап. 14.12.1952 </w:t>
      </w:r>
      <w:r>
        <w:rPr>
          <w:color w:val="231F20"/>
          <w:w w:val="105"/>
          <w:sz w:val="18"/>
        </w:rPr>
        <w:t>в с. </w:t>
      </w:r>
      <w:r>
        <w:rPr>
          <w:color w:val="231F20"/>
          <w:spacing w:val="3"/>
          <w:w w:val="105"/>
          <w:sz w:val="18"/>
        </w:rPr>
        <w:t>Большой </w:t>
      </w:r>
      <w:r>
        <w:rPr>
          <w:color w:val="231F20"/>
          <w:w w:val="105"/>
          <w:sz w:val="18"/>
        </w:rPr>
        <w:t>Толкай </w:t>
      </w:r>
      <w:r>
        <w:rPr>
          <w:color w:val="231F20"/>
          <w:spacing w:val="2"/>
          <w:w w:val="105"/>
          <w:sz w:val="18"/>
        </w:rPr>
        <w:t>Похвистневского р;на</w:t>
      </w:r>
      <w:r>
        <w:rPr>
          <w:color w:val="231F20"/>
          <w:spacing w:val="51"/>
          <w:w w:val="105"/>
          <w:sz w:val="18"/>
        </w:rPr>
        <w:t> </w:t>
      </w:r>
      <w:r>
        <w:rPr>
          <w:color w:val="231F20"/>
          <w:spacing w:val="2"/>
          <w:w w:val="105"/>
          <w:sz w:val="18"/>
        </w:rPr>
        <w:t>Самар; ской обл. </w:t>
      </w:r>
      <w:r>
        <w:rPr>
          <w:color w:val="231F20"/>
          <w:w w:val="105"/>
          <w:sz w:val="18"/>
        </w:rPr>
        <w:t>от </w:t>
      </w:r>
      <w:r>
        <w:rPr>
          <w:color w:val="231F20"/>
          <w:spacing w:val="2"/>
          <w:w w:val="105"/>
          <w:sz w:val="18"/>
        </w:rPr>
        <w:t>О.В.Чугуновой </w:t>
      </w:r>
      <w:r>
        <w:rPr>
          <w:color w:val="231F20"/>
          <w:w w:val="105"/>
          <w:sz w:val="18"/>
        </w:rPr>
        <w:t>и </w:t>
      </w:r>
      <w:r>
        <w:rPr>
          <w:color w:val="231F20"/>
          <w:spacing w:val="3"/>
          <w:w w:val="105"/>
          <w:sz w:val="18"/>
        </w:rPr>
        <w:t>И.М.Мит; </w:t>
      </w:r>
      <w:r>
        <w:rPr>
          <w:color w:val="231F20"/>
          <w:w w:val="105"/>
          <w:sz w:val="18"/>
        </w:rPr>
        <w:t>рофанова.</w:t>
      </w:r>
    </w:p>
    <w:p>
      <w:pPr>
        <w:pStyle w:val="ListParagraph"/>
        <w:numPr>
          <w:ilvl w:val="0"/>
          <w:numId w:val="104"/>
        </w:numPr>
        <w:tabs>
          <w:tab w:pos="457" w:val="left" w:leader="none"/>
        </w:tabs>
        <w:spacing w:line="208" w:lineRule="auto" w:before="0" w:after="0"/>
        <w:ind w:left="505" w:right="4" w:hanging="340"/>
        <w:jc w:val="both"/>
        <w:rPr>
          <w:sz w:val="18"/>
        </w:rPr>
      </w:pPr>
      <w:r>
        <w:rPr>
          <w:color w:val="231F20"/>
          <w:w w:val="105"/>
          <w:sz w:val="18"/>
        </w:rPr>
        <w:t>Каштаз (венець) пурдамо — Завивание вен; ка. — Зап. 20.07.1975 в с.Сабанчееве </w:t>
      </w:r>
      <w:r>
        <w:rPr>
          <w:color w:val="231F20"/>
          <w:spacing w:val="-5"/>
          <w:w w:val="105"/>
          <w:sz w:val="18"/>
        </w:rPr>
        <w:t>Атя; </w:t>
      </w:r>
      <w:r>
        <w:rPr>
          <w:color w:val="231F20"/>
          <w:w w:val="105"/>
          <w:sz w:val="18"/>
        </w:rPr>
        <w:t>шевского</w:t>
      </w:r>
      <w:r>
        <w:rPr>
          <w:color w:val="231F20"/>
          <w:spacing w:val="21"/>
          <w:w w:val="105"/>
          <w:sz w:val="18"/>
        </w:rPr>
        <w:t> </w:t>
      </w:r>
      <w:r>
        <w:rPr>
          <w:color w:val="231F20"/>
          <w:w w:val="105"/>
          <w:sz w:val="18"/>
        </w:rPr>
        <w:t>р;на</w:t>
      </w:r>
      <w:r>
        <w:rPr>
          <w:color w:val="231F20"/>
          <w:spacing w:val="22"/>
          <w:w w:val="105"/>
          <w:sz w:val="18"/>
        </w:rPr>
        <w:t> </w:t>
      </w:r>
      <w:r>
        <w:rPr>
          <w:color w:val="231F20"/>
          <w:w w:val="105"/>
          <w:sz w:val="18"/>
        </w:rPr>
        <w:t>от</w:t>
      </w:r>
      <w:r>
        <w:rPr>
          <w:color w:val="231F20"/>
          <w:spacing w:val="22"/>
          <w:w w:val="105"/>
          <w:sz w:val="18"/>
        </w:rPr>
        <w:t> </w:t>
      </w:r>
      <w:r>
        <w:rPr>
          <w:color w:val="231F20"/>
          <w:w w:val="105"/>
          <w:sz w:val="18"/>
        </w:rPr>
        <w:t>Е.Н.Бояркиной,</w:t>
      </w:r>
      <w:r>
        <w:rPr>
          <w:color w:val="231F20"/>
          <w:spacing w:val="22"/>
          <w:w w:val="105"/>
          <w:sz w:val="18"/>
        </w:rPr>
        <w:t> </w:t>
      </w:r>
      <w:r>
        <w:rPr>
          <w:color w:val="231F20"/>
          <w:w w:val="105"/>
          <w:sz w:val="18"/>
        </w:rPr>
        <w:t>1911</w:t>
      </w:r>
      <w:r>
        <w:rPr>
          <w:color w:val="231F20"/>
          <w:spacing w:val="22"/>
          <w:w w:val="105"/>
          <w:sz w:val="18"/>
        </w:rPr>
        <w:t> </w:t>
      </w:r>
      <w:r>
        <w:rPr>
          <w:color w:val="231F20"/>
          <w:spacing w:val="-8"/>
          <w:w w:val="105"/>
          <w:sz w:val="18"/>
        </w:rPr>
        <w:t>г.р.</w:t>
      </w:r>
    </w:p>
    <w:p>
      <w:pPr>
        <w:pStyle w:val="ListParagraph"/>
        <w:numPr>
          <w:ilvl w:val="0"/>
          <w:numId w:val="104"/>
        </w:numPr>
        <w:tabs>
          <w:tab w:pos="491" w:val="left" w:leader="none"/>
        </w:tabs>
        <w:spacing w:line="208" w:lineRule="auto" w:before="0" w:after="0"/>
        <w:ind w:left="505" w:right="1" w:hanging="340"/>
        <w:jc w:val="both"/>
        <w:rPr>
          <w:sz w:val="18"/>
        </w:rPr>
      </w:pPr>
      <w:r>
        <w:rPr>
          <w:color w:val="231F20"/>
          <w:w w:val="105"/>
          <w:sz w:val="18"/>
        </w:rPr>
        <w:t>Мако </w:t>
      </w:r>
      <w:r>
        <w:rPr>
          <w:color w:val="231F20"/>
          <w:spacing w:val="-2"/>
          <w:w w:val="105"/>
          <w:sz w:val="18"/>
        </w:rPr>
        <w:t>цецят, </w:t>
      </w:r>
      <w:r>
        <w:rPr>
          <w:color w:val="231F20"/>
          <w:w w:val="105"/>
          <w:sz w:val="18"/>
        </w:rPr>
        <w:t>мако принеть — Маковица; головица. — Зап. 28.07.1975 в</w:t>
      </w:r>
      <w:r>
        <w:rPr>
          <w:color w:val="231F20"/>
          <w:spacing w:val="18"/>
          <w:w w:val="105"/>
          <w:sz w:val="18"/>
        </w:rPr>
        <w:t> </w:t>
      </w:r>
      <w:r>
        <w:rPr>
          <w:color w:val="231F20"/>
          <w:w w:val="105"/>
          <w:sz w:val="18"/>
        </w:rPr>
        <w:t>с.Сабанче;</w:t>
      </w:r>
    </w:p>
    <w:p>
      <w:pPr>
        <w:pStyle w:val="BodyText"/>
        <w:spacing w:before="2"/>
        <w:jc w:val="left"/>
        <w:rPr>
          <w:sz w:val="23"/>
        </w:rPr>
      </w:pPr>
      <w:r>
        <w:rPr/>
        <w:br w:type="column"/>
      </w:r>
      <w:r>
        <w:rPr>
          <w:sz w:val="23"/>
        </w:rPr>
      </w:r>
    </w:p>
    <w:p>
      <w:pPr>
        <w:spacing w:line="208" w:lineRule="auto" w:before="0"/>
        <w:ind w:left="505" w:right="711" w:firstLine="0"/>
        <w:jc w:val="both"/>
        <w:rPr>
          <w:sz w:val="18"/>
        </w:rPr>
      </w:pPr>
      <w:r>
        <w:rPr>
          <w:color w:val="231F20"/>
          <w:w w:val="105"/>
          <w:sz w:val="18"/>
        </w:rPr>
        <w:t>еве Атяшевского р;на от В.П.Логиновой, 1918 г.р.</w:t>
      </w:r>
    </w:p>
    <w:p>
      <w:pPr>
        <w:pStyle w:val="ListParagraph"/>
        <w:numPr>
          <w:ilvl w:val="0"/>
          <w:numId w:val="104"/>
        </w:numPr>
        <w:tabs>
          <w:tab w:pos="480" w:val="left" w:leader="none"/>
        </w:tabs>
        <w:spacing w:line="208" w:lineRule="auto" w:before="0" w:after="0"/>
        <w:ind w:left="505" w:right="711" w:hanging="340"/>
        <w:jc w:val="both"/>
        <w:rPr>
          <w:sz w:val="18"/>
        </w:rPr>
      </w:pPr>
      <w:r>
        <w:rPr>
          <w:color w:val="231F20"/>
          <w:w w:val="105"/>
          <w:sz w:val="18"/>
        </w:rPr>
        <w:t>Пирявкске — Плетень. — Зап. 15.10.1996 в Саратове от М.Ф.Чатурова; Вар.: МЭС. — С. 115 —</w:t>
      </w:r>
      <w:r>
        <w:rPr>
          <w:color w:val="231F20"/>
          <w:spacing w:val="-29"/>
          <w:w w:val="105"/>
          <w:sz w:val="18"/>
        </w:rPr>
        <w:t> </w:t>
      </w:r>
      <w:r>
        <w:rPr>
          <w:color w:val="231F20"/>
          <w:w w:val="105"/>
          <w:sz w:val="18"/>
        </w:rPr>
        <w:t>125.</w:t>
      </w:r>
    </w:p>
    <w:p>
      <w:pPr>
        <w:pStyle w:val="ListParagraph"/>
        <w:numPr>
          <w:ilvl w:val="0"/>
          <w:numId w:val="104"/>
        </w:numPr>
        <w:tabs>
          <w:tab w:pos="493" w:val="left" w:leader="none"/>
        </w:tabs>
        <w:spacing w:line="208" w:lineRule="auto" w:before="0" w:after="0"/>
        <w:ind w:left="505" w:right="712" w:hanging="340"/>
        <w:jc w:val="both"/>
        <w:rPr>
          <w:sz w:val="18"/>
        </w:rPr>
      </w:pPr>
      <w:r>
        <w:rPr>
          <w:color w:val="231F20"/>
          <w:w w:val="105"/>
          <w:sz w:val="18"/>
        </w:rPr>
        <w:t>Кода боярт яксить — Как бояры </w:t>
      </w:r>
      <w:r>
        <w:rPr>
          <w:color w:val="231F20"/>
          <w:spacing w:val="-5"/>
          <w:w w:val="105"/>
          <w:sz w:val="18"/>
        </w:rPr>
        <w:t>ходят. </w:t>
      </w:r>
      <w:r>
        <w:rPr>
          <w:color w:val="231F20"/>
          <w:w w:val="105"/>
          <w:sz w:val="18"/>
        </w:rPr>
        <w:t>— Зап. 20.07.1975 в с. Сабанчееве Атяшевско; го р;на РМ от В.П. Логиновой и Е.Н. </w:t>
      </w:r>
      <w:r>
        <w:rPr>
          <w:color w:val="231F20"/>
          <w:spacing w:val="-5"/>
          <w:w w:val="105"/>
          <w:sz w:val="18"/>
        </w:rPr>
        <w:t>Сим; киной.</w:t>
      </w:r>
    </w:p>
    <w:p>
      <w:pPr>
        <w:pStyle w:val="ListParagraph"/>
        <w:numPr>
          <w:ilvl w:val="0"/>
          <w:numId w:val="104"/>
        </w:numPr>
        <w:tabs>
          <w:tab w:pos="509" w:val="left" w:leader="none"/>
        </w:tabs>
        <w:spacing w:line="208" w:lineRule="auto" w:before="0" w:after="0"/>
        <w:ind w:left="505" w:right="711" w:hanging="340"/>
        <w:jc w:val="both"/>
        <w:rPr>
          <w:sz w:val="18"/>
        </w:rPr>
      </w:pPr>
      <w:r>
        <w:rPr>
          <w:color w:val="231F20"/>
          <w:w w:val="110"/>
          <w:sz w:val="18"/>
        </w:rPr>
        <w:t>Каснесь паксяс ашо лён — Рос на поле белый</w:t>
      </w:r>
      <w:r>
        <w:rPr>
          <w:color w:val="231F20"/>
          <w:spacing w:val="-10"/>
          <w:w w:val="110"/>
          <w:sz w:val="18"/>
        </w:rPr>
        <w:t> </w:t>
      </w:r>
      <w:r>
        <w:rPr>
          <w:color w:val="231F20"/>
          <w:w w:val="110"/>
          <w:sz w:val="18"/>
        </w:rPr>
        <w:t>лён.</w:t>
      </w:r>
      <w:r>
        <w:rPr>
          <w:color w:val="231F20"/>
          <w:spacing w:val="-24"/>
          <w:w w:val="110"/>
          <w:sz w:val="18"/>
        </w:rPr>
        <w:t> </w:t>
      </w:r>
      <w:r>
        <w:rPr>
          <w:color w:val="231F20"/>
          <w:w w:val="110"/>
          <w:sz w:val="18"/>
        </w:rPr>
        <w:t>—</w:t>
      </w:r>
      <w:r>
        <w:rPr>
          <w:color w:val="231F20"/>
          <w:spacing w:val="-24"/>
          <w:w w:val="110"/>
          <w:sz w:val="18"/>
        </w:rPr>
        <w:t> </w:t>
      </w:r>
      <w:r>
        <w:rPr>
          <w:color w:val="231F20"/>
          <w:w w:val="110"/>
          <w:sz w:val="18"/>
        </w:rPr>
        <w:t>Зап.</w:t>
      </w:r>
      <w:r>
        <w:rPr>
          <w:color w:val="231F20"/>
          <w:spacing w:val="-10"/>
          <w:w w:val="110"/>
          <w:sz w:val="18"/>
        </w:rPr>
        <w:t> </w:t>
      </w:r>
      <w:r>
        <w:rPr>
          <w:color w:val="231F20"/>
          <w:w w:val="110"/>
          <w:sz w:val="18"/>
        </w:rPr>
        <w:t>20.07.1975</w:t>
      </w:r>
      <w:r>
        <w:rPr>
          <w:color w:val="231F20"/>
          <w:spacing w:val="-9"/>
          <w:w w:val="110"/>
          <w:sz w:val="18"/>
        </w:rPr>
        <w:t> </w:t>
      </w:r>
      <w:r>
        <w:rPr>
          <w:color w:val="231F20"/>
          <w:w w:val="110"/>
          <w:sz w:val="18"/>
        </w:rPr>
        <w:t>в</w:t>
      </w:r>
      <w:r>
        <w:rPr>
          <w:color w:val="231F20"/>
          <w:spacing w:val="-9"/>
          <w:w w:val="110"/>
          <w:sz w:val="18"/>
        </w:rPr>
        <w:t> </w:t>
      </w:r>
      <w:r>
        <w:rPr>
          <w:color w:val="231F20"/>
          <w:w w:val="110"/>
          <w:sz w:val="18"/>
        </w:rPr>
        <w:t>с.Сабанче; еве Атяшевского р;на РМ от В.П.Логино; вой и</w:t>
      </w:r>
      <w:r>
        <w:rPr>
          <w:color w:val="231F20"/>
          <w:spacing w:val="27"/>
          <w:w w:val="110"/>
          <w:sz w:val="18"/>
        </w:rPr>
        <w:t> </w:t>
      </w:r>
      <w:r>
        <w:rPr>
          <w:color w:val="231F20"/>
          <w:w w:val="110"/>
          <w:sz w:val="18"/>
        </w:rPr>
        <w:t>Е.Н.Симкиной.</w:t>
      </w:r>
    </w:p>
    <w:p>
      <w:pPr>
        <w:pStyle w:val="ListParagraph"/>
        <w:numPr>
          <w:ilvl w:val="0"/>
          <w:numId w:val="104"/>
        </w:numPr>
        <w:tabs>
          <w:tab w:pos="490" w:val="left" w:leader="none"/>
        </w:tabs>
        <w:spacing w:line="208" w:lineRule="auto" w:before="0" w:after="0"/>
        <w:ind w:left="505" w:right="711" w:hanging="340"/>
        <w:jc w:val="both"/>
        <w:rPr>
          <w:sz w:val="18"/>
        </w:rPr>
      </w:pPr>
      <w:r>
        <w:rPr>
          <w:color w:val="231F20"/>
          <w:w w:val="105"/>
          <w:sz w:val="18"/>
        </w:rPr>
        <w:t>Шунянь Анкань коцтозо — Холст Шуни; ной Анки. — Зап. 20.07.1975 в с. Сабанче; еве Атяшевского р;на РМ от В.П. Логино; вой;</w:t>
      </w:r>
      <w:r>
        <w:rPr>
          <w:color w:val="231F20"/>
          <w:spacing w:val="27"/>
          <w:w w:val="105"/>
          <w:sz w:val="18"/>
        </w:rPr>
        <w:t> </w:t>
      </w:r>
      <w:r>
        <w:rPr>
          <w:color w:val="231F20"/>
          <w:w w:val="105"/>
          <w:sz w:val="18"/>
        </w:rPr>
        <w:t>Вар.:</w:t>
      </w:r>
      <w:r>
        <w:rPr>
          <w:color w:val="231F20"/>
          <w:spacing w:val="28"/>
          <w:w w:val="105"/>
          <w:sz w:val="18"/>
        </w:rPr>
        <w:t> </w:t>
      </w:r>
      <w:r>
        <w:rPr>
          <w:color w:val="231F20"/>
          <w:w w:val="105"/>
          <w:sz w:val="18"/>
        </w:rPr>
        <w:t>РФИ,</w:t>
      </w:r>
      <w:r>
        <w:rPr>
          <w:color w:val="231F20"/>
          <w:spacing w:val="28"/>
          <w:w w:val="105"/>
          <w:sz w:val="18"/>
        </w:rPr>
        <w:t> </w:t>
      </w:r>
      <w:r>
        <w:rPr>
          <w:color w:val="231F20"/>
          <w:w w:val="105"/>
          <w:sz w:val="18"/>
        </w:rPr>
        <w:t>р;26,</w:t>
      </w:r>
      <w:r>
        <w:rPr>
          <w:color w:val="231F20"/>
          <w:spacing w:val="27"/>
          <w:w w:val="105"/>
          <w:sz w:val="18"/>
        </w:rPr>
        <w:t> </w:t>
      </w:r>
      <w:r>
        <w:rPr>
          <w:color w:val="231F20"/>
          <w:w w:val="105"/>
          <w:sz w:val="18"/>
        </w:rPr>
        <w:t>л.</w:t>
      </w:r>
      <w:r>
        <w:rPr>
          <w:color w:val="231F20"/>
          <w:spacing w:val="28"/>
          <w:w w:val="105"/>
          <w:sz w:val="18"/>
        </w:rPr>
        <w:t> </w:t>
      </w:r>
      <w:r>
        <w:rPr>
          <w:color w:val="231F20"/>
          <w:w w:val="105"/>
          <w:sz w:val="18"/>
        </w:rPr>
        <w:t>372.</w:t>
      </w:r>
    </w:p>
    <w:p>
      <w:pPr>
        <w:pStyle w:val="ListParagraph"/>
        <w:numPr>
          <w:ilvl w:val="0"/>
          <w:numId w:val="104"/>
        </w:numPr>
        <w:tabs>
          <w:tab w:pos="534" w:val="left" w:leader="none"/>
        </w:tabs>
        <w:spacing w:line="208" w:lineRule="auto" w:before="0" w:after="0"/>
        <w:ind w:left="505" w:right="711" w:hanging="340"/>
        <w:jc w:val="both"/>
        <w:rPr>
          <w:sz w:val="18"/>
        </w:rPr>
      </w:pPr>
      <w:r>
        <w:rPr>
          <w:color w:val="231F20"/>
          <w:w w:val="110"/>
          <w:sz w:val="18"/>
        </w:rPr>
        <w:t>Яксяргине ды селяка — </w:t>
      </w:r>
      <w:r>
        <w:rPr>
          <w:color w:val="231F20"/>
          <w:spacing w:val="-4"/>
          <w:w w:val="110"/>
          <w:sz w:val="18"/>
        </w:rPr>
        <w:t>Уточка </w:t>
      </w:r>
      <w:r>
        <w:rPr>
          <w:color w:val="231F20"/>
          <w:w w:val="110"/>
          <w:sz w:val="18"/>
        </w:rPr>
        <w:t>и селе; </w:t>
      </w:r>
      <w:r>
        <w:rPr>
          <w:color w:val="231F20"/>
          <w:w w:val="105"/>
          <w:sz w:val="18"/>
        </w:rPr>
        <w:t>зень.</w:t>
      </w:r>
      <w:r>
        <w:rPr>
          <w:color w:val="231F20"/>
          <w:spacing w:val="-14"/>
          <w:w w:val="105"/>
          <w:sz w:val="18"/>
        </w:rPr>
        <w:t> </w:t>
      </w:r>
      <w:r>
        <w:rPr>
          <w:color w:val="231F20"/>
          <w:w w:val="105"/>
          <w:sz w:val="18"/>
        </w:rPr>
        <w:t>—</w:t>
      </w:r>
      <w:r>
        <w:rPr>
          <w:color w:val="231F20"/>
          <w:spacing w:val="-14"/>
          <w:w w:val="105"/>
          <w:sz w:val="18"/>
        </w:rPr>
        <w:t> </w:t>
      </w:r>
      <w:r>
        <w:rPr>
          <w:color w:val="231F20"/>
          <w:w w:val="105"/>
          <w:sz w:val="18"/>
        </w:rPr>
        <w:t>Зап.</w:t>
      </w:r>
      <w:r>
        <w:rPr>
          <w:color w:val="231F20"/>
          <w:spacing w:val="-13"/>
          <w:w w:val="105"/>
          <w:sz w:val="18"/>
        </w:rPr>
        <w:t> </w:t>
      </w:r>
      <w:r>
        <w:rPr>
          <w:color w:val="231F20"/>
          <w:w w:val="105"/>
          <w:sz w:val="18"/>
        </w:rPr>
        <w:t>30.07.1975</w:t>
      </w:r>
      <w:r>
        <w:rPr>
          <w:color w:val="231F20"/>
          <w:spacing w:val="-12"/>
          <w:w w:val="105"/>
          <w:sz w:val="18"/>
        </w:rPr>
        <w:t> </w:t>
      </w:r>
      <w:r>
        <w:rPr>
          <w:color w:val="231F20"/>
          <w:w w:val="105"/>
          <w:sz w:val="18"/>
        </w:rPr>
        <w:t>в</w:t>
      </w:r>
      <w:r>
        <w:rPr>
          <w:color w:val="231F20"/>
          <w:spacing w:val="-13"/>
          <w:w w:val="105"/>
          <w:sz w:val="18"/>
        </w:rPr>
        <w:t> </w:t>
      </w:r>
      <w:r>
        <w:rPr>
          <w:color w:val="231F20"/>
          <w:w w:val="105"/>
          <w:sz w:val="18"/>
        </w:rPr>
        <w:t>с.</w:t>
      </w:r>
      <w:r>
        <w:rPr>
          <w:color w:val="231F20"/>
          <w:spacing w:val="-12"/>
          <w:w w:val="105"/>
          <w:sz w:val="18"/>
        </w:rPr>
        <w:t> </w:t>
      </w:r>
      <w:r>
        <w:rPr>
          <w:color w:val="231F20"/>
          <w:w w:val="105"/>
          <w:sz w:val="18"/>
        </w:rPr>
        <w:t>Сабанчееве</w:t>
      </w:r>
      <w:r>
        <w:rPr>
          <w:color w:val="231F20"/>
          <w:spacing w:val="-12"/>
          <w:w w:val="105"/>
          <w:sz w:val="18"/>
        </w:rPr>
        <w:t> </w:t>
      </w:r>
      <w:r>
        <w:rPr>
          <w:color w:val="231F20"/>
          <w:w w:val="105"/>
          <w:sz w:val="18"/>
        </w:rPr>
        <w:t>Атя; </w:t>
      </w:r>
      <w:r>
        <w:rPr>
          <w:color w:val="231F20"/>
          <w:w w:val="110"/>
          <w:sz w:val="18"/>
        </w:rPr>
        <w:t>шевского</w:t>
      </w:r>
      <w:r>
        <w:rPr>
          <w:color w:val="231F20"/>
          <w:spacing w:val="-32"/>
          <w:w w:val="110"/>
          <w:sz w:val="18"/>
        </w:rPr>
        <w:t> </w:t>
      </w:r>
      <w:r>
        <w:rPr>
          <w:color w:val="231F20"/>
          <w:w w:val="110"/>
          <w:sz w:val="18"/>
        </w:rPr>
        <w:t>р;на</w:t>
      </w:r>
      <w:r>
        <w:rPr>
          <w:color w:val="231F20"/>
          <w:spacing w:val="-31"/>
          <w:w w:val="110"/>
          <w:sz w:val="18"/>
        </w:rPr>
        <w:t> </w:t>
      </w:r>
      <w:r>
        <w:rPr>
          <w:color w:val="231F20"/>
          <w:w w:val="110"/>
          <w:sz w:val="18"/>
        </w:rPr>
        <w:t>от</w:t>
      </w:r>
      <w:r>
        <w:rPr>
          <w:color w:val="231F20"/>
          <w:spacing w:val="-32"/>
          <w:w w:val="110"/>
          <w:sz w:val="18"/>
        </w:rPr>
        <w:t> </w:t>
      </w:r>
      <w:r>
        <w:rPr>
          <w:color w:val="231F20"/>
          <w:w w:val="110"/>
          <w:sz w:val="18"/>
        </w:rPr>
        <w:t>Е.Н.Симкиной;</w:t>
      </w:r>
      <w:r>
        <w:rPr>
          <w:color w:val="231F20"/>
          <w:spacing w:val="-31"/>
          <w:w w:val="110"/>
          <w:sz w:val="18"/>
        </w:rPr>
        <w:t> </w:t>
      </w:r>
      <w:r>
        <w:rPr>
          <w:color w:val="231F20"/>
          <w:w w:val="110"/>
          <w:sz w:val="18"/>
        </w:rPr>
        <w:t>Вар.:</w:t>
      </w:r>
      <w:r>
        <w:rPr>
          <w:color w:val="231F20"/>
          <w:spacing w:val="-32"/>
          <w:w w:val="110"/>
          <w:sz w:val="18"/>
        </w:rPr>
        <w:t> </w:t>
      </w:r>
      <w:r>
        <w:rPr>
          <w:color w:val="231F20"/>
          <w:spacing w:val="-9"/>
          <w:w w:val="110"/>
          <w:sz w:val="18"/>
        </w:rPr>
        <w:t>ЦГА </w:t>
      </w:r>
      <w:r>
        <w:rPr>
          <w:color w:val="231F20"/>
          <w:spacing w:val="-2"/>
          <w:w w:val="110"/>
          <w:sz w:val="18"/>
        </w:rPr>
        <w:t>РМ. </w:t>
      </w:r>
      <w:r>
        <w:rPr>
          <w:color w:val="231F20"/>
          <w:w w:val="110"/>
          <w:sz w:val="18"/>
        </w:rPr>
        <w:t>ФР;267, оп. 1, д. 315, л. 52,</w:t>
      </w:r>
      <w:r>
        <w:rPr>
          <w:color w:val="231F20"/>
          <w:spacing w:val="4"/>
          <w:w w:val="110"/>
          <w:sz w:val="18"/>
        </w:rPr>
        <w:t> </w:t>
      </w:r>
      <w:r>
        <w:rPr>
          <w:color w:val="231F20"/>
          <w:spacing w:val="-2"/>
          <w:w w:val="110"/>
          <w:sz w:val="18"/>
        </w:rPr>
        <w:t>53.</w:t>
      </w:r>
    </w:p>
    <w:p>
      <w:pPr>
        <w:pStyle w:val="ListParagraph"/>
        <w:numPr>
          <w:ilvl w:val="0"/>
          <w:numId w:val="104"/>
        </w:numPr>
        <w:tabs>
          <w:tab w:pos="468" w:val="left" w:leader="none"/>
        </w:tabs>
        <w:spacing w:line="208" w:lineRule="auto" w:before="0" w:after="0"/>
        <w:ind w:left="505" w:right="709" w:hanging="340"/>
        <w:jc w:val="both"/>
        <w:rPr>
          <w:sz w:val="18"/>
        </w:rPr>
      </w:pPr>
      <w:r>
        <w:rPr>
          <w:color w:val="231F20"/>
          <w:w w:val="110"/>
          <w:sz w:val="18"/>
        </w:rPr>
        <w:t>Чиняз</w:t>
      </w:r>
      <w:r>
        <w:rPr>
          <w:color w:val="231F20"/>
          <w:spacing w:val="-7"/>
          <w:w w:val="110"/>
          <w:sz w:val="18"/>
        </w:rPr>
        <w:t> </w:t>
      </w:r>
      <w:r>
        <w:rPr>
          <w:color w:val="231F20"/>
          <w:w w:val="110"/>
          <w:sz w:val="18"/>
        </w:rPr>
        <w:t>кужо</w:t>
      </w:r>
      <w:r>
        <w:rPr>
          <w:color w:val="231F20"/>
          <w:spacing w:val="-23"/>
          <w:w w:val="110"/>
          <w:sz w:val="18"/>
        </w:rPr>
        <w:t> </w:t>
      </w:r>
      <w:r>
        <w:rPr>
          <w:color w:val="231F20"/>
          <w:w w:val="110"/>
          <w:sz w:val="18"/>
        </w:rPr>
        <w:t>—</w:t>
      </w:r>
      <w:r>
        <w:rPr>
          <w:color w:val="231F20"/>
          <w:spacing w:val="-24"/>
          <w:w w:val="110"/>
          <w:sz w:val="18"/>
        </w:rPr>
        <w:t> </w:t>
      </w:r>
      <w:r>
        <w:rPr>
          <w:color w:val="231F20"/>
          <w:w w:val="110"/>
          <w:sz w:val="18"/>
        </w:rPr>
        <w:t>Княжеский</w:t>
      </w:r>
      <w:r>
        <w:rPr>
          <w:color w:val="231F20"/>
          <w:spacing w:val="-7"/>
          <w:w w:val="110"/>
          <w:sz w:val="18"/>
        </w:rPr>
        <w:t> </w:t>
      </w:r>
      <w:r>
        <w:rPr>
          <w:color w:val="231F20"/>
          <w:w w:val="110"/>
          <w:sz w:val="18"/>
        </w:rPr>
        <w:t>хоровод.</w:t>
      </w:r>
      <w:r>
        <w:rPr>
          <w:color w:val="231F20"/>
          <w:spacing w:val="-23"/>
          <w:w w:val="110"/>
          <w:sz w:val="18"/>
        </w:rPr>
        <w:t> </w:t>
      </w:r>
      <w:r>
        <w:rPr>
          <w:color w:val="231F20"/>
          <w:w w:val="110"/>
          <w:sz w:val="18"/>
        </w:rPr>
        <w:t>—</w:t>
      </w:r>
      <w:r>
        <w:rPr>
          <w:color w:val="231F20"/>
          <w:spacing w:val="-23"/>
          <w:w w:val="110"/>
          <w:sz w:val="18"/>
        </w:rPr>
        <w:t> </w:t>
      </w:r>
      <w:r>
        <w:rPr>
          <w:color w:val="231F20"/>
          <w:spacing w:val="-3"/>
          <w:w w:val="110"/>
          <w:sz w:val="18"/>
        </w:rPr>
        <w:t>Зап. </w:t>
      </w:r>
      <w:r>
        <w:rPr>
          <w:color w:val="231F20"/>
          <w:w w:val="110"/>
          <w:sz w:val="18"/>
        </w:rPr>
        <w:t>20.07.1975 в с. Сабанчееве Атяшевского р;на РМ от</w:t>
      </w:r>
      <w:r>
        <w:rPr>
          <w:color w:val="231F20"/>
          <w:spacing w:val="5"/>
          <w:w w:val="110"/>
          <w:sz w:val="18"/>
        </w:rPr>
        <w:t> </w:t>
      </w:r>
      <w:r>
        <w:rPr>
          <w:color w:val="231F20"/>
          <w:w w:val="110"/>
          <w:sz w:val="18"/>
        </w:rPr>
        <w:t>Е.Н.Симкиной.</w:t>
      </w:r>
    </w:p>
    <w:p>
      <w:pPr>
        <w:pStyle w:val="ListParagraph"/>
        <w:numPr>
          <w:ilvl w:val="0"/>
          <w:numId w:val="104"/>
        </w:numPr>
        <w:tabs>
          <w:tab w:pos="449" w:val="left" w:leader="none"/>
        </w:tabs>
        <w:spacing w:line="208" w:lineRule="auto" w:before="0" w:after="0"/>
        <w:ind w:left="505" w:right="711" w:hanging="340"/>
        <w:jc w:val="both"/>
        <w:rPr>
          <w:sz w:val="18"/>
        </w:rPr>
      </w:pPr>
      <w:r>
        <w:rPr>
          <w:color w:val="231F20"/>
          <w:spacing w:val="-7"/>
          <w:w w:val="105"/>
          <w:sz w:val="18"/>
        </w:rPr>
        <w:t>Тинге</w:t>
      </w:r>
      <w:r>
        <w:rPr>
          <w:color w:val="231F20"/>
          <w:spacing w:val="-8"/>
          <w:w w:val="105"/>
          <w:sz w:val="18"/>
        </w:rPr>
        <w:t> </w:t>
      </w:r>
      <w:r>
        <w:rPr>
          <w:color w:val="231F20"/>
          <w:spacing w:val="-3"/>
          <w:w w:val="105"/>
          <w:sz w:val="18"/>
        </w:rPr>
        <w:t>кужо</w:t>
      </w:r>
      <w:r>
        <w:rPr>
          <w:color w:val="231F20"/>
          <w:spacing w:val="-12"/>
          <w:w w:val="105"/>
          <w:sz w:val="18"/>
        </w:rPr>
        <w:t> </w:t>
      </w:r>
      <w:r>
        <w:rPr>
          <w:color w:val="231F20"/>
          <w:w w:val="105"/>
          <w:sz w:val="18"/>
        </w:rPr>
        <w:t>—</w:t>
      </w:r>
      <w:r>
        <w:rPr>
          <w:color w:val="231F20"/>
          <w:spacing w:val="-12"/>
          <w:w w:val="105"/>
          <w:sz w:val="18"/>
        </w:rPr>
        <w:t> </w:t>
      </w:r>
      <w:r>
        <w:rPr>
          <w:color w:val="231F20"/>
          <w:spacing w:val="-4"/>
          <w:w w:val="105"/>
          <w:sz w:val="18"/>
        </w:rPr>
        <w:t>Хоровод</w:t>
      </w:r>
      <w:r>
        <w:rPr>
          <w:color w:val="231F20"/>
          <w:spacing w:val="-7"/>
          <w:w w:val="105"/>
          <w:sz w:val="18"/>
        </w:rPr>
        <w:t> </w:t>
      </w:r>
      <w:r>
        <w:rPr>
          <w:color w:val="231F20"/>
          <w:w w:val="105"/>
          <w:sz w:val="18"/>
        </w:rPr>
        <w:t>на</w:t>
      </w:r>
      <w:r>
        <w:rPr>
          <w:color w:val="231F20"/>
          <w:spacing w:val="-8"/>
          <w:w w:val="105"/>
          <w:sz w:val="18"/>
        </w:rPr>
        <w:t> току.</w:t>
      </w:r>
      <w:r>
        <w:rPr>
          <w:color w:val="231F20"/>
          <w:spacing w:val="-11"/>
          <w:w w:val="105"/>
          <w:sz w:val="18"/>
        </w:rPr>
        <w:t> </w:t>
      </w:r>
      <w:r>
        <w:rPr>
          <w:color w:val="231F20"/>
          <w:w w:val="105"/>
          <w:sz w:val="18"/>
        </w:rPr>
        <w:t>—</w:t>
      </w:r>
      <w:r>
        <w:rPr>
          <w:color w:val="231F20"/>
          <w:spacing w:val="-12"/>
          <w:w w:val="105"/>
          <w:sz w:val="18"/>
        </w:rPr>
        <w:t> </w:t>
      </w:r>
      <w:r>
        <w:rPr>
          <w:color w:val="231F20"/>
          <w:spacing w:val="-3"/>
          <w:w w:val="105"/>
          <w:sz w:val="18"/>
        </w:rPr>
        <w:t>Зап.</w:t>
      </w:r>
      <w:r>
        <w:rPr>
          <w:color w:val="231F20"/>
          <w:spacing w:val="-7"/>
          <w:w w:val="105"/>
          <w:sz w:val="18"/>
        </w:rPr>
        <w:t> </w:t>
      </w:r>
      <w:r>
        <w:rPr>
          <w:color w:val="231F20"/>
          <w:w w:val="105"/>
          <w:sz w:val="18"/>
        </w:rPr>
        <w:t>в</w:t>
      </w:r>
      <w:r>
        <w:rPr>
          <w:color w:val="231F20"/>
          <w:spacing w:val="-7"/>
          <w:w w:val="105"/>
          <w:sz w:val="18"/>
        </w:rPr>
        <w:t> </w:t>
      </w:r>
      <w:r>
        <w:rPr>
          <w:color w:val="231F20"/>
          <w:spacing w:val="-4"/>
          <w:w w:val="105"/>
          <w:sz w:val="18"/>
        </w:rPr>
        <w:t>1967 </w:t>
      </w:r>
      <w:r>
        <w:rPr>
          <w:color w:val="231F20"/>
          <w:w w:val="105"/>
          <w:sz w:val="18"/>
        </w:rPr>
        <w:t>в Саранске от фольклориста М.И. Чува; шова.</w:t>
      </w:r>
    </w:p>
    <w:p>
      <w:pPr>
        <w:spacing w:after="0" w:line="208" w:lineRule="auto"/>
        <w:jc w:val="both"/>
        <w:rPr>
          <w:sz w:val="18"/>
        </w:rPr>
        <w:sectPr>
          <w:type w:val="continuous"/>
          <w:pgSz w:w="11900" w:h="16840"/>
          <w:pgMar w:top="1600" w:bottom="280" w:left="1560" w:right="1540"/>
          <w:cols w:num="2" w:equalWidth="0">
            <w:col w:w="4026" w:space="40"/>
            <w:col w:w="4734"/>
          </w:cols>
        </w:sectPr>
      </w:pPr>
    </w:p>
    <w:p>
      <w:pPr>
        <w:pStyle w:val="BodyText"/>
        <w:jc w:val="left"/>
        <w:rPr>
          <w:sz w:val="20"/>
        </w:rPr>
      </w:pPr>
      <w:r>
        <w:rPr/>
        <w:pict>
          <v:shape style="position:absolute;margin-left:276.154999pt;margin-top:705.63501pt;width:15.45pt;height:11.15pt;mso-position-horizontal-relative:page;mso-position-vertical-relative:page;z-index:-22681600" type="#_x0000_t202" filled="false" stroked="false">
            <v:textbox inset="0,0,0,0">
              <w:txbxContent>
                <w:p>
                  <w:pPr>
                    <w:spacing w:line="223" w:lineRule="exact" w:before="0"/>
                    <w:ind w:left="0" w:right="0" w:firstLine="0"/>
                    <w:jc w:val="left"/>
                    <w:rPr>
                      <w:b/>
                      <w:sz w:val="20"/>
                    </w:rPr>
                  </w:pPr>
                  <w:r>
                    <w:rPr>
                      <w:b/>
                      <w:color w:val="231F20"/>
                      <w:sz w:val="20"/>
                    </w:rPr>
                    <w:t>267</w:t>
                  </w:r>
                </w:p>
              </w:txbxContent>
            </v:textbox>
            <w10:wrap type="none"/>
          </v:shape>
        </w:pict>
      </w:r>
    </w:p>
    <w:p>
      <w:pPr>
        <w:pStyle w:val="BodyText"/>
        <w:jc w:val="left"/>
        <w:rPr>
          <w:sz w:val="20"/>
        </w:rPr>
      </w:pPr>
    </w:p>
    <w:p>
      <w:pPr>
        <w:pStyle w:val="BodyText"/>
        <w:spacing w:before="8"/>
        <w:jc w:val="left"/>
        <w:rPr>
          <w:sz w:val="18"/>
        </w:rPr>
      </w:pPr>
    </w:p>
    <w:p>
      <w:pPr>
        <w:pStyle w:val="BodyText"/>
        <w:ind w:left="3834"/>
        <w:jc w:val="left"/>
        <w:rPr>
          <w:sz w:val="20"/>
        </w:rPr>
      </w:pPr>
      <w:r>
        <w:rPr>
          <w:sz w:val="20"/>
        </w:rPr>
        <w:drawing>
          <wp:inline distT="0" distB="0" distL="0" distR="0">
            <wp:extent cx="387513" cy="301751"/>
            <wp:effectExtent l="0" t="0" r="0" b="0"/>
            <wp:docPr id="139" name="image125.png"/>
            <wp:cNvGraphicFramePr>
              <a:graphicFrameLocks noChangeAspect="1"/>
            </wp:cNvGraphicFramePr>
            <a:graphic>
              <a:graphicData uri="http://schemas.openxmlformats.org/drawingml/2006/picture">
                <pic:pic>
                  <pic:nvPicPr>
                    <pic:cNvPr id="140" name="image125.png"/>
                    <pic:cNvPicPr/>
                  </pic:nvPicPr>
                  <pic:blipFill>
                    <a:blip r:embed="rId236" cstate="print"/>
                    <a:stretch>
                      <a:fillRect/>
                    </a:stretch>
                  </pic:blipFill>
                  <pic:spPr>
                    <a:xfrm>
                      <a:off x="0" y="0"/>
                      <a:ext cx="387513" cy="301751"/>
                    </a:xfrm>
                    <a:prstGeom prst="rect">
                      <a:avLst/>
                    </a:prstGeom>
                  </pic:spPr>
                </pic:pic>
              </a:graphicData>
            </a:graphic>
          </wp:inline>
        </w:drawing>
      </w:r>
      <w:r>
        <w:rPr>
          <w:sz w:val="20"/>
        </w:rPr>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
        <w:jc w:val="left"/>
        <w:rPr>
          <w:sz w:val="11"/>
        </w:rPr>
      </w:pPr>
      <w:r>
        <w:rPr/>
        <w:pict>
          <v:rect style="position:absolute;margin-left:271.975006pt;margin-top:8.623438pt;width:26.95pt;height:16.75pt;mso-position-horizontal-relative:page;mso-position-vertical-relative:paragraph;z-index:-15582208;mso-wrap-distance-left:0;mso-wrap-distance-right:0" filled="true" fillcolor="#ffffff" stroked="false">
            <v:fill type="solid"/>
            <w10:wrap type="topAndBottom"/>
          </v:rect>
        </w:pict>
      </w:r>
    </w:p>
    <w:p>
      <w:pPr>
        <w:spacing w:after="0"/>
        <w:jc w:val="left"/>
        <w:rPr>
          <w:sz w:val="11"/>
        </w:rPr>
        <w:sectPr>
          <w:type w:val="continuous"/>
          <w:pgSz w:w="11900" w:h="16840"/>
          <w:pgMar w:top="1600" w:bottom="280" w:left="1560" w:right="1540"/>
        </w:sectPr>
      </w:pPr>
    </w:p>
    <w:p>
      <w:pPr>
        <w:pStyle w:val="BodyText"/>
        <w:jc w:val="left"/>
        <w:rPr>
          <w:sz w:val="20"/>
        </w:rPr>
      </w:pPr>
    </w:p>
    <w:p>
      <w:pPr>
        <w:pStyle w:val="BodyText"/>
        <w:jc w:val="left"/>
        <w:rPr>
          <w:sz w:val="20"/>
        </w:rPr>
      </w:pPr>
    </w:p>
    <w:p>
      <w:pPr>
        <w:pStyle w:val="BodyText"/>
        <w:jc w:val="left"/>
      </w:pPr>
    </w:p>
    <w:p>
      <w:pPr>
        <w:pStyle w:val="Heading2"/>
        <w:ind w:left="1609"/>
      </w:pPr>
      <w:r>
        <w:rPr>
          <w:color w:val="231F20"/>
        </w:rPr>
        <w:t>ЛИТЕРАТУРА ПО ЭТНОГРАФИИ И КУЛЬТУРЕ МОРДВЫ</w:t>
      </w:r>
    </w:p>
    <w:p>
      <w:pPr>
        <w:pStyle w:val="BodyText"/>
        <w:jc w:val="left"/>
        <w:rPr>
          <w:b/>
          <w:sz w:val="20"/>
        </w:rPr>
      </w:pPr>
    </w:p>
    <w:p>
      <w:pPr>
        <w:pStyle w:val="BodyText"/>
        <w:jc w:val="left"/>
        <w:rPr>
          <w:b/>
          <w:sz w:val="20"/>
        </w:rPr>
      </w:pPr>
    </w:p>
    <w:p>
      <w:pPr>
        <w:pStyle w:val="BodyText"/>
        <w:spacing w:before="1"/>
        <w:jc w:val="left"/>
        <w:rPr>
          <w:b/>
          <w:sz w:val="19"/>
        </w:rPr>
      </w:pPr>
    </w:p>
    <w:p>
      <w:pPr>
        <w:spacing w:after="0"/>
        <w:jc w:val="left"/>
        <w:rPr>
          <w:sz w:val="19"/>
        </w:rPr>
        <w:sectPr>
          <w:footerReference w:type="even" r:id="rId237"/>
          <w:pgSz w:w="11900" w:h="16840"/>
          <w:pgMar w:footer="0" w:header="0" w:top="1600" w:bottom="280" w:left="1560" w:right="1540"/>
        </w:sectPr>
      </w:pPr>
    </w:p>
    <w:p>
      <w:pPr>
        <w:pStyle w:val="ListParagraph"/>
        <w:numPr>
          <w:ilvl w:val="1"/>
          <w:numId w:val="104"/>
        </w:numPr>
        <w:tabs>
          <w:tab w:pos="865" w:val="left" w:leader="none"/>
        </w:tabs>
        <w:spacing w:line="193" w:lineRule="exact" w:before="92" w:after="0"/>
        <w:ind w:left="864" w:right="0" w:hanging="189"/>
        <w:jc w:val="both"/>
        <w:rPr>
          <w:sz w:val="18"/>
        </w:rPr>
      </w:pPr>
      <w:r>
        <w:rPr>
          <w:color w:val="231F20"/>
          <w:w w:val="105"/>
          <w:sz w:val="18"/>
        </w:rPr>
        <w:t>Б а л а ш о в В.А. Бытовая культура</w:t>
      </w:r>
      <w:r>
        <w:rPr>
          <w:color w:val="231F20"/>
          <w:spacing w:val="28"/>
          <w:w w:val="105"/>
          <w:sz w:val="18"/>
        </w:rPr>
        <w:t> </w:t>
      </w:r>
      <w:r>
        <w:rPr>
          <w:color w:val="231F20"/>
          <w:spacing w:val="-3"/>
          <w:w w:val="105"/>
          <w:sz w:val="18"/>
        </w:rPr>
        <w:t>мордвы.</w:t>
      </w:r>
    </w:p>
    <w:p>
      <w:pPr>
        <w:spacing w:line="208" w:lineRule="auto" w:before="9"/>
        <w:ind w:left="931" w:right="0" w:firstLine="0"/>
        <w:jc w:val="both"/>
        <w:rPr>
          <w:sz w:val="18"/>
        </w:rPr>
      </w:pPr>
      <w:r>
        <w:rPr>
          <w:color w:val="231F20"/>
          <w:w w:val="125"/>
          <w:sz w:val="18"/>
        </w:rPr>
        <w:t>// </w:t>
      </w:r>
      <w:r>
        <w:rPr>
          <w:color w:val="231F20"/>
          <w:w w:val="110"/>
          <w:sz w:val="18"/>
        </w:rPr>
        <w:t>Традиции и современность. — Саранск, 1992.</w:t>
      </w:r>
    </w:p>
    <w:p>
      <w:pPr>
        <w:pStyle w:val="ListParagraph"/>
        <w:numPr>
          <w:ilvl w:val="1"/>
          <w:numId w:val="104"/>
        </w:numPr>
        <w:tabs>
          <w:tab w:pos="893" w:val="left" w:leader="none"/>
        </w:tabs>
        <w:spacing w:line="208" w:lineRule="auto" w:before="0" w:after="0"/>
        <w:ind w:left="931" w:right="0" w:hanging="255"/>
        <w:jc w:val="both"/>
        <w:rPr>
          <w:sz w:val="18"/>
        </w:rPr>
      </w:pPr>
      <w:r>
        <w:rPr>
          <w:color w:val="231F20"/>
          <w:w w:val="105"/>
          <w:sz w:val="18"/>
        </w:rPr>
        <w:t>Б о я р к и н Н.И. Мордовское народное музыкальное искусство. — Саранск,</w:t>
      </w:r>
      <w:r>
        <w:rPr>
          <w:color w:val="231F20"/>
          <w:spacing w:val="34"/>
          <w:w w:val="105"/>
          <w:sz w:val="18"/>
        </w:rPr>
        <w:t> </w:t>
      </w:r>
      <w:r>
        <w:rPr>
          <w:color w:val="231F20"/>
          <w:w w:val="105"/>
          <w:sz w:val="18"/>
        </w:rPr>
        <w:t>1983.</w:t>
      </w:r>
    </w:p>
    <w:p>
      <w:pPr>
        <w:pStyle w:val="ListParagraph"/>
        <w:numPr>
          <w:ilvl w:val="1"/>
          <w:numId w:val="104"/>
        </w:numPr>
        <w:tabs>
          <w:tab w:pos="889" w:val="left" w:leader="none"/>
        </w:tabs>
        <w:spacing w:line="208" w:lineRule="auto" w:before="0" w:after="0"/>
        <w:ind w:left="931" w:right="0" w:hanging="255"/>
        <w:jc w:val="both"/>
        <w:rPr>
          <w:sz w:val="18"/>
        </w:rPr>
      </w:pPr>
      <w:r>
        <w:rPr>
          <w:color w:val="231F20"/>
          <w:w w:val="110"/>
          <w:sz w:val="18"/>
        </w:rPr>
        <w:t>Б р ы ж и н с к и й В.С. Народный </w:t>
      </w:r>
      <w:r>
        <w:rPr>
          <w:color w:val="231F20"/>
          <w:spacing w:val="-3"/>
          <w:w w:val="110"/>
          <w:sz w:val="18"/>
        </w:rPr>
        <w:t>театр </w:t>
      </w:r>
      <w:r>
        <w:rPr>
          <w:color w:val="231F20"/>
          <w:w w:val="110"/>
          <w:sz w:val="18"/>
        </w:rPr>
        <w:t>мордвы. — Саранск,</w:t>
      </w:r>
      <w:r>
        <w:rPr>
          <w:color w:val="231F20"/>
          <w:spacing w:val="12"/>
          <w:w w:val="110"/>
          <w:sz w:val="18"/>
        </w:rPr>
        <w:t> </w:t>
      </w:r>
      <w:r>
        <w:rPr>
          <w:color w:val="231F20"/>
          <w:w w:val="110"/>
          <w:sz w:val="18"/>
        </w:rPr>
        <w:t>1985.</w:t>
      </w:r>
    </w:p>
    <w:p>
      <w:pPr>
        <w:pStyle w:val="ListParagraph"/>
        <w:numPr>
          <w:ilvl w:val="1"/>
          <w:numId w:val="104"/>
        </w:numPr>
        <w:tabs>
          <w:tab w:pos="884" w:val="left" w:leader="none"/>
        </w:tabs>
        <w:spacing w:line="208" w:lineRule="auto" w:before="0" w:after="0"/>
        <w:ind w:left="931" w:right="0" w:hanging="255"/>
        <w:jc w:val="both"/>
        <w:rPr>
          <w:sz w:val="18"/>
        </w:rPr>
      </w:pPr>
      <w:r>
        <w:rPr>
          <w:color w:val="231F20"/>
          <w:w w:val="105"/>
          <w:sz w:val="18"/>
        </w:rPr>
        <w:t>Б у р н а е в </w:t>
      </w:r>
      <w:r>
        <w:rPr>
          <w:color w:val="231F20"/>
          <w:spacing w:val="-7"/>
          <w:w w:val="105"/>
          <w:sz w:val="18"/>
        </w:rPr>
        <w:t>А.Г. </w:t>
      </w:r>
      <w:r>
        <w:rPr>
          <w:color w:val="231F20"/>
          <w:w w:val="105"/>
          <w:sz w:val="18"/>
        </w:rPr>
        <w:t>Элементы </w:t>
      </w:r>
      <w:r>
        <w:rPr>
          <w:color w:val="231F20"/>
          <w:spacing w:val="-2"/>
          <w:w w:val="105"/>
          <w:sz w:val="18"/>
        </w:rPr>
        <w:t>традиционной </w:t>
      </w:r>
      <w:r>
        <w:rPr>
          <w:color w:val="231F20"/>
          <w:w w:val="105"/>
          <w:sz w:val="18"/>
        </w:rPr>
        <w:t>мордовской хореографии. — Саранск,</w:t>
      </w:r>
      <w:r>
        <w:rPr>
          <w:color w:val="231F20"/>
          <w:spacing w:val="-14"/>
          <w:w w:val="105"/>
          <w:sz w:val="18"/>
        </w:rPr>
        <w:t> </w:t>
      </w:r>
      <w:r>
        <w:rPr>
          <w:color w:val="231F20"/>
          <w:spacing w:val="-4"/>
          <w:w w:val="105"/>
          <w:sz w:val="18"/>
        </w:rPr>
        <w:t>1995.</w:t>
      </w:r>
    </w:p>
    <w:p>
      <w:pPr>
        <w:pStyle w:val="ListParagraph"/>
        <w:numPr>
          <w:ilvl w:val="1"/>
          <w:numId w:val="104"/>
        </w:numPr>
        <w:tabs>
          <w:tab w:pos="878" w:val="left" w:leader="none"/>
        </w:tabs>
        <w:spacing w:line="208" w:lineRule="auto" w:before="0" w:after="0"/>
        <w:ind w:left="931" w:right="0" w:hanging="255"/>
        <w:jc w:val="both"/>
        <w:rPr>
          <w:sz w:val="18"/>
        </w:rPr>
      </w:pPr>
      <w:r>
        <w:rPr>
          <w:color w:val="231F20"/>
          <w:w w:val="105"/>
          <w:sz w:val="18"/>
        </w:rPr>
        <w:t>Е в с е в ь е в М.Е. Мордовская свадьба. </w:t>
      </w:r>
      <w:r>
        <w:rPr>
          <w:color w:val="231F20"/>
          <w:spacing w:val="-12"/>
          <w:w w:val="105"/>
          <w:sz w:val="18"/>
        </w:rPr>
        <w:t>— </w:t>
      </w:r>
      <w:r>
        <w:rPr>
          <w:color w:val="231F20"/>
          <w:w w:val="105"/>
          <w:sz w:val="18"/>
        </w:rPr>
        <w:t>Саранск,</w:t>
      </w:r>
      <w:r>
        <w:rPr>
          <w:color w:val="231F20"/>
          <w:spacing w:val="46"/>
          <w:w w:val="105"/>
          <w:sz w:val="18"/>
        </w:rPr>
        <w:t> </w:t>
      </w:r>
      <w:r>
        <w:rPr>
          <w:color w:val="231F20"/>
          <w:w w:val="105"/>
          <w:sz w:val="18"/>
        </w:rPr>
        <w:t>1990.</w:t>
      </w:r>
    </w:p>
    <w:p>
      <w:pPr>
        <w:pStyle w:val="ListParagraph"/>
        <w:numPr>
          <w:ilvl w:val="1"/>
          <w:numId w:val="104"/>
        </w:numPr>
        <w:tabs>
          <w:tab w:pos="874" w:val="left" w:leader="none"/>
        </w:tabs>
        <w:spacing w:line="208" w:lineRule="auto" w:before="0" w:after="0"/>
        <w:ind w:left="931" w:right="0" w:hanging="255"/>
        <w:jc w:val="both"/>
        <w:rPr>
          <w:sz w:val="18"/>
        </w:rPr>
      </w:pPr>
      <w:r>
        <w:rPr>
          <w:color w:val="231F20"/>
          <w:w w:val="105"/>
          <w:sz w:val="18"/>
        </w:rPr>
        <w:t>М а р т ь я н о в В.Н. Памятники народно; прикладного искусства мордвы. — </w:t>
      </w:r>
      <w:r>
        <w:rPr>
          <w:color w:val="231F20"/>
          <w:spacing w:val="-5"/>
          <w:w w:val="105"/>
          <w:sz w:val="18"/>
        </w:rPr>
        <w:t>Са; </w:t>
      </w:r>
      <w:r>
        <w:rPr>
          <w:color w:val="231F20"/>
          <w:w w:val="105"/>
          <w:sz w:val="18"/>
        </w:rPr>
        <w:t>ранск,</w:t>
      </w:r>
      <w:r>
        <w:rPr>
          <w:color w:val="231F20"/>
          <w:spacing w:val="38"/>
          <w:w w:val="105"/>
          <w:sz w:val="18"/>
        </w:rPr>
        <w:t> </w:t>
      </w:r>
      <w:r>
        <w:rPr>
          <w:color w:val="231F20"/>
          <w:w w:val="105"/>
          <w:sz w:val="18"/>
        </w:rPr>
        <w:t>1971.</w:t>
      </w:r>
    </w:p>
    <w:p>
      <w:pPr>
        <w:pStyle w:val="ListParagraph"/>
        <w:numPr>
          <w:ilvl w:val="1"/>
          <w:numId w:val="104"/>
        </w:numPr>
        <w:tabs>
          <w:tab w:pos="891" w:val="left" w:leader="none"/>
        </w:tabs>
        <w:spacing w:line="208" w:lineRule="auto" w:before="0" w:after="0"/>
        <w:ind w:left="931" w:right="0" w:hanging="255"/>
        <w:jc w:val="both"/>
        <w:rPr>
          <w:sz w:val="18"/>
        </w:rPr>
      </w:pPr>
      <w:r>
        <w:rPr>
          <w:color w:val="231F20"/>
          <w:w w:val="110"/>
          <w:sz w:val="18"/>
        </w:rPr>
        <w:t>М е л ь н и к о в П.И. Очерки мордвы. — Саранск,</w:t>
      </w:r>
      <w:r>
        <w:rPr>
          <w:color w:val="231F20"/>
          <w:spacing w:val="43"/>
          <w:w w:val="110"/>
          <w:sz w:val="18"/>
        </w:rPr>
        <w:t> </w:t>
      </w:r>
      <w:r>
        <w:rPr>
          <w:color w:val="231F20"/>
          <w:w w:val="110"/>
          <w:sz w:val="18"/>
        </w:rPr>
        <w:t>1981.</w:t>
      </w:r>
    </w:p>
    <w:p>
      <w:pPr>
        <w:pStyle w:val="ListParagraph"/>
        <w:numPr>
          <w:ilvl w:val="1"/>
          <w:numId w:val="104"/>
        </w:numPr>
        <w:tabs>
          <w:tab w:pos="944" w:val="left" w:leader="none"/>
        </w:tabs>
        <w:spacing w:line="208" w:lineRule="auto" w:before="0" w:after="0"/>
        <w:ind w:left="931" w:right="0" w:hanging="255"/>
        <w:jc w:val="both"/>
        <w:rPr>
          <w:sz w:val="18"/>
        </w:rPr>
      </w:pPr>
      <w:r>
        <w:rPr>
          <w:color w:val="231F20"/>
          <w:w w:val="105"/>
          <w:sz w:val="18"/>
        </w:rPr>
        <w:t>Мордва: Историко;культурные очерки. </w:t>
      </w:r>
      <w:r>
        <w:rPr>
          <w:color w:val="231F20"/>
          <w:spacing w:val="-16"/>
          <w:w w:val="105"/>
          <w:sz w:val="18"/>
        </w:rPr>
        <w:t>— </w:t>
      </w:r>
      <w:r>
        <w:rPr>
          <w:color w:val="231F20"/>
          <w:w w:val="105"/>
          <w:sz w:val="18"/>
        </w:rPr>
        <w:t>Саранск,</w:t>
      </w:r>
      <w:r>
        <w:rPr>
          <w:color w:val="231F20"/>
          <w:spacing w:val="46"/>
          <w:w w:val="105"/>
          <w:sz w:val="18"/>
        </w:rPr>
        <w:t> </w:t>
      </w:r>
      <w:r>
        <w:rPr>
          <w:color w:val="231F20"/>
          <w:w w:val="105"/>
          <w:sz w:val="18"/>
        </w:rPr>
        <w:t>1995.</w:t>
      </w:r>
    </w:p>
    <w:p>
      <w:pPr>
        <w:pStyle w:val="ListParagraph"/>
        <w:numPr>
          <w:ilvl w:val="1"/>
          <w:numId w:val="104"/>
        </w:numPr>
        <w:tabs>
          <w:tab w:pos="873" w:val="left" w:leader="none"/>
        </w:tabs>
        <w:spacing w:line="208" w:lineRule="auto" w:before="0" w:after="0"/>
        <w:ind w:left="931" w:right="0" w:hanging="255"/>
        <w:jc w:val="both"/>
        <w:rPr>
          <w:sz w:val="18"/>
        </w:rPr>
      </w:pPr>
      <w:r>
        <w:rPr>
          <w:color w:val="231F20"/>
          <w:w w:val="105"/>
          <w:sz w:val="18"/>
        </w:rPr>
        <w:t>Мордовия. Народное искусство. — Саранск, 1985.</w:t>
      </w:r>
    </w:p>
    <w:p>
      <w:pPr>
        <w:pStyle w:val="ListParagraph"/>
        <w:numPr>
          <w:ilvl w:val="1"/>
          <w:numId w:val="104"/>
        </w:numPr>
        <w:tabs>
          <w:tab w:pos="493" w:val="left" w:leader="none"/>
        </w:tabs>
        <w:spacing w:line="193" w:lineRule="exact" w:before="92" w:after="0"/>
        <w:ind w:left="492" w:right="0" w:hanging="307"/>
        <w:jc w:val="both"/>
        <w:rPr>
          <w:sz w:val="18"/>
        </w:rPr>
      </w:pPr>
      <w:r>
        <w:rPr>
          <w:color w:val="231F20"/>
          <w:spacing w:val="-1"/>
          <w:w w:val="106"/>
          <w:sz w:val="18"/>
        </w:rPr>
        <w:br w:type="column"/>
      </w:r>
      <w:r>
        <w:rPr>
          <w:color w:val="231F20"/>
          <w:w w:val="105"/>
          <w:sz w:val="18"/>
        </w:rPr>
        <w:t>Мордовские народные песни. — М.,</w:t>
      </w:r>
      <w:r>
        <w:rPr>
          <w:color w:val="231F20"/>
          <w:spacing w:val="-14"/>
          <w:w w:val="105"/>
          <w:sz w:val="18"/>
        </w:rPr>
        <w:t> </w:t>
      </w:r>
      <w:r>
        <w:rPr>
          <w:color w:val="231F20"/>
          <w:w w:val="105"/>
          <w:sz w:val="18"/>
        </w:rPr>
        <w:t>1957.</w:t>
      </w:r>
    </w:p>
    <w:p>
      <w:pPr>
        <w:pStyle w:val="ListParagraph"/>
        <w:numPr>
          <w:ilvl w:val="1"/>
          <w:numId w:val="104"/>
        </w:numPr>
        <w:tabs>
          <w:tab w:pos="510" w:val="left" w:leader="none"/>
        </w:tabs>
        <w:spacing w:line="208" w:lineRule="auto" w:before="9" w:after="0"/>
        <w:ind w:left="527" w:right="184" w:hanging="341"/>
        <w:jc w:val="both"/>
        <w:rPr>
          <w:sz w:val="18"/>
        </w:rPr>
      </w:pPr>
      <w:r>
        <w:rPr>
          <w:color w:val="231F20"/>
          <w:w w:val="105"/>
          <w:sz w:val="18"/>
        </w:rPr>
        <w:t>Мордовские народные песни. — Саранск, 1969.</w:t>
      </w:r>
    </w:p>
    <w:p>
      <w:pPr>
        <w:pStyle w:val="ListParagraph"/>
        <w:numPr>
          <w:ilvl w:val="1"/>
          <w:numId w:val="104"/>
        </w:numPr>
        <w:tabs>
          <w:tab w:pos="468" w:val="left" w:leader="none"/>
        </w:tabs>
        <w:spacing w:line="208" w:lineRule="auto" w:before="0" w:after="0"/>
        <w:ind w:left="527" w:right="187" w:hanging="341"/>
        <w:jc w:val="both"/>
        <w:rPr>
          <w:sz w:val="18"/>
        </w:rPr>
      </w:pPr>
      <w:r>
        <w:rPr>
          <w:color w:val="231F20"/>
          <w:w w:val="105"/>
          <w:sz w:val="18"/>
        </w:rPr>
        <w:t>Мордовский народный костюм. — Саранск, 1990.</w:t>
      </w:r>
    </w:p>
    <w:p>
      <w:pPr>
        <w:pStyle w:val="ListParagraph"/>
        <w:numPr>
          <w:ilvl w:val="1"/>
          <w:numId w:val="104"/>
        </w:numPr>
        <w:tabs>
          <w:tab w:pos="520" w:val="left" w:leader="none"/>
        </w:tabs>
        <w:spacing w:line="208" w:lineRule="auto" w:before="0" w:after="0"/>
        <w:ind w:left="527" w:right="185" w:hanging="341"/>
        <w:jc w:val="both"/>
        <w:rPr>
          <w:sz w:val="18"/>
        </w:rPr>
      </w:pPr>
      <w:r>
        <w:rPr>
          <w:color w:val="231F20"/>
          <w:w w:val="105"/>
          <w:sz w:val="18"/>
        </w:rPr>
        <w:t>Мордовское народное устно;поэтическое творчество. — Саранск,</w:t>
      </w:r>
      <w:r>
        <w:rPr>
          <w:color w:val="231F20"/>
          <w:spacing w:val="20"/>
          <w:w w:val="105"/>
          <w:sz w:val="18"/>
        </w:rPr>
        <w:t> </w:t>
      </w:r>
      <w:r>
        <w:rPr>
          <w:color w:val="231F20"/>
          <w:w w:val="105"/>
          <w:sz w:val="18"/>
        </w:rPr>
        <w:t>1975.</w:t>
      </w:r>
    </w:p>
    <w:p>
      <w:pPr>
        <w:pStyle w:val="ListParagraph"/>
        <w:numPr>
          <w:ilvl w:val="1"/>
          <w:numId w:val="104"/>
        </w:numPr>
        <w:tabs>
          <w:tab w:pos="487" w:val="left" w:leader="none"/>
        </w:tabs>
        <w:spacing w:line="208" w:lineRule="auto" w:before="0" w:after="0"/>
        <w:ind w:left="527" w:right="185" w:hanging="341"/>
        <w:jc w:val="both"/>
        <w:rPr>
          <w:sz w:val="18"/>
        </w:rPr>
      </w:pPr>
      <w:r>
        <w:rPr>
          <w:color w:val="231F20"/>
          <w:w w:val="105"/>
          <w:sz w:val="18"/>
        </w:rPr>
        <w:t>Одинокова </w:t>
      </w:r>
      <w:r>
        <w:rPr>
          <w:color w:val="231F20"/>
          <w:spacing w:val="-8"/>
          <w:w w:val="105"/>
          <w:sz w:val="18"/>
        </w:rPr>
        <w:t>Т.И. </w:t>
      </w:r>
      <w:r>
        <w:rPr>
          <w:color w:val="231F20"/>
          <w:w w:val="105"/>
          <w:sz w:val="18"/>
        </w:rPr>
        <w:t>Мордовская музыка в на; чальной школе. — Саранск,</w:t>
      </w:r>
      <w:r>
        <w:rPr>
          <w:color w:val="231F20"/>
          <w:spacing w:val="12"/>
          <w:w w:val="105"/>
          <w:sz w:val="18"/>
        </w:rPr>
        <w:t> </w:t>
      </w:r>
      <w:r>
        <w:rPr>
          <w:color w:val="231F20"/>
          <w:w w:val="105"/>
          <w:sz w:val="18"/>
        </w:rPr>
        <w:t>1994.</w:t>
      </w:r>
    </w:p>
    <w:p>
      <w:pPr>
        <w:pStyle w:val="ListParagraph"/>
        <w:numPr>
          <w:ilvl w:val="1"/>
          <w:numId w:val="104"/>
        </w:numPr>
        <w:tabs>
          <w:tab w:pos="493" w:val="left" w:leader="none"/>
        </w:tabs>
        <w:spacing w:line="208" w:lineRule="auto" w:before="0" w:after="0"/>
        <w:ind w:left="527" w:right="184" w:hanging="341"/>
        <w:jc w:val="both"/>
        <w:rPr>
          <w:sz w:val="18"/>
        </w:rPr>
      </w:pPr>
      <w:r>
        <w:rPr>
          <w:color w:val="231F20"/>
          <w:w w:val="105"/>
          <w:sz w:val="18"/>
        </w:rPr>
        <w:t>Памятники мордовского народного музы; кального искусства. — </w:t>
      </w:r>
      <w:r>
        <w:rPr>
          <w:color w:val="231F20"/>
          <w:spacing w:val="-14"/>
          <w:w w:val="105"/>
          <w:sz w:val="18"/>
        </w:rPr>
        <w:t>Т. </w:t>
      </w:r>
      <w:r>
        <w:rPr>
          <w:color w:val="231F20"/>
          <w:w w:val="105"/>
          <w:sz w:val="18"/>
        </w:rPr>
        <w:t>1 — 3. —</w:t>
      </w:r>
      <w:r>
        <w:rPr>
          <w:color w:val="231F20"/>
          <w:spacing w:val="-27"/>
          <w:w w:val="105"/>
          <w:sz w:val="18"/>
        </w:rPr>
        <w:t> </w:t>
      </w:r>
      <w:r>
        <w:rPr>
          <w:color w:val="231F20"/>
          <w:w w:val="105"/>
          <w:sz w:val="18"/>
        </w:rPr>
        <w:t>Са; ранск, 1981 —</w:t>
      </w:r>
      <w:r>
        <w:rPr>
          <w:color w:val="231F20"/>
          <w:spacing w:val="-15"/>
          <w:w w:val="105"/>
          <w:sz w:val="18"/>
        </w:rPr>
        <w:t> </w:t>
      </w:r>
      <w:r>
        <w:rPr>
          <w:color w:val="231F20"/>
          <w:w w:val="105"/>
          <w:sz w:val="18"/>
        </w:rPr>
        <w:t>1988.</w:t>
      </w:r>
    </w:p>
    <w:p>
      <w:pPr>
        <w:pStyle w:val="ListParagraph"/>
        <w:numPr>
          <w:ilvl w:val="1"/>
          <w:numId w:val="104"/>
        </w:numPr>
        <w:tabs>
          <w:tab w:pos="500" w:val="left" w:leader="none"/>
        </w:tabs>
        <w:spacing w:line="208" w:lineRule="auto" w:before="0" w:after="0"/>
        <w:ind w:left="527" w:right="184" w:hanging="341"/>
        <w:jc w:val="both"/>
        <w:rPr>
          <w:sz w:val="18"/>
        </w:rPr>
      </w:pPr>
      <w:r>
        <w:rPr>
          <w:color w:val="231F20"/>
          <w:w w:val="105"/>
          <w:sz w:val="18"/>
        </w:rPr>
        <w:t>Устно;поэтическое творчество</w:t>
      </w:r>
      <w:r>
        <w:rPr>
          <w:color w:val="231F20"/>
          <w:spacing w:val="-23"/>
          <w:w w:val="105"/>
          <w:sz w:val="18"/>
        </w:rPr>
        <w:t> </w:t>
      </w:r>
      <w:r>
        <w:rPr>
          <w:color w:val="231F20"/>
          <w:w w:val="105"/>
          <w:sz w:val="18"/>
        </w:rPr>
        <w:t>мордовского народа. — </w:t>
      </w:r>
      <w:r>
        <w:rPr>
          <w:color w:val="231F20"/>
          <w:spacing w:val="-14"/>
          <w:w w:val="105"/>
          <w:sz w:val="18"/>
        </w:rPr>
        <w:t>Т. </w:t>
      </w:r>
      <w:r>
        <w:rPr>
          <w:color w:val="231F20"/>
          <w:w w:val="105"/>
          <w:sz w:val="18"/>
        </w:rPr>
        <w:t>1 — 11. — Саранск, 1963</w:t>
      </w:r>
      <w:r>
        <w:rPr>
          <w:color w:val="231F20"/>
          <w:spacing w:val="-22"/>
          <w:w w:val="105"/>
          <w:sz w:val="18"/>
        </w:rPr>
        <w:t> </w:t>
      </w:r>
      <w:r>
        <w:rPr>
          <w:color w:val="231F20"/>
          <w:w w:val="105"/>
          <w:sz w:val="18"/>
        </w:rPr>
        <w:t>— 1987.</w:t>
      </w:r>
    </w:p>
    <w:p>
      <w:pPr>
        <w:pStyle w:val="ListParagraph"/>
        <w:numPr>
          <w:ilvl w:val="1"/>
          <w:numId w:val="104"/>
        </w:numPr>
        <w:tabs>
          <w:tab w:pos="474" w:val="left" w:leader="none"/>
        </w:tabs>
        <w:spacing w:line="208" w:lineRule="auto" w:before="0" w:after="0"/>
        <w:ind w:left="527" w:right="185" w:hanging="341"/>
        <w:jc w:val="both"/>
        <w:rPr>
          <w:sz w:val="18"/>
        </w:rPr>
      </w:pPr>
      <w:r>
        <w:rPr>
          <w:color w:val="231F20"/>
          <w:w w:val="105"/>
          <w:sz w:val="18"/>
        </w:rPr>
        <w:t>Ш а х м а т о в А.А. Мордовский этногра; фический сборник. — Спб.,</w:t>
      </w:r>
      <w:r>
        <w:rPr>
          <w:color w:val="231F20"/>
          <w:spacing w:val="4"/>
          <w:w w:val="105"/>
          <w:sz w:val="18"/>
        </w:rPr>
        <w:t> </w:t>
      </w:r>
      <w:r>
        <w:rPr>
          <w:color w:val="231F20"/>
          <w:w w:val="105"/>
          <w:sz w:val="18"/>
        </w:rPr>
        <w:t>1910.</w:t>
      </w:r>
    </w:p>
    <w:p>
      <w:pPr>
        <w:spacing w:after="0" w:line="208" w:lineRule="auto"/>
        <w:jc w:val="both"/>
        <w:rPr>
          <w:sz w:val="18"/>
        </w:rPr>
        <w:sectPr>
          <w:type w:val="continuous"/>
          <w:pgSz w:w="11900" w:h="16840"/>
          <w:pgMar w:top="1600" w:bottom="280" w:left="1560" w:right="1540"/>
          <w:cols w:num="2" w:equalWidth="0">
            <w:col w:w="4532" w:space="40"/>
            <w:col w:w="4228"/>
          </w:cols>
        </w:sectPr>
      </w:pPr>
    </w:p>
    <w:p>
      <w:pPr>
        <w:pStyle w:val="BodyText"/>
        <w:jc w:val="left"/>
        <w:rPr>
          <w:sz w:val="20"/>
        </w:rPr>
      </w:pPr>
      <w:r>
        <w:rPr/>
        <w:pict>
          <v:shape style="position:absolute;margin-left:301.144989pt;margin-top:705.63501pt;width:15.45pt;height:11.15pt;mso-position-horizontal-relative:page;mso-position-vertical-relative:page;z-index:-22680576" type="#_x0000_t202" filled="false" stroked="false">
            <v:textbox inset="0,0,0,0">
              <w:txbxContent>
                <w:p>
                  <w:pPr>
                    <w:spacing w:line="223" w:lineRule="exact" w:before="0"/>
                    <w:ind w:left="0" w:right="0" w:firstLine="0"/>
                    <w:jc w:val="left"/>
                    <w:rPr>
                      <w:b/>
                      <w:sz w:val="20"/>
                    </w:rPr>
                  </w:pPr>
                  <w:r>
                    <w:rPr>
                      <w:b/>
                      <w:color w:val="231F20"/>
                      <w:sz w:val="20"/>
                    </w:rPr>
                    <w:t>268</w:t>
                  </w:r>
                </w:p>
              </w:txbxContent>
            </v:textbox>
            <w10:wrap type="none"/>
          </v:shape>
        </w:pict>
      </w:r>
    </w:p>
    <w:p>
      <w:pPr>
        <w:pStyle w:val="BodyText"/>
        <w:jc w:val="left"/>
        <w:rPr>
          <w:sz w:val="20"/>
        </w:rPr>
      </w:pPr>
    </w:p>
    <w:p>
      <w:pPr>
        <w:pStyle w:val="BodyText"/>
        <w:spacing w:before="4"/>
        <w:jc w:val="left"/>
        <w:rPr>
          <w:sz w:val="20"/>
        </w:rPr>
      </w:pPr>
    </w:p>
    <w:p>
      <w:pPr>
        <w:pStyle w:val="BodyText"/>
        <w:ind w:left="4392"/>
        <w:jc w:val="left"/>
        <w:rPr>
          <w:sz w:val="20"/>
        </w:rPr>
      </w:pPr>
      <w:r>
        <w:rPr>
          <w:sz w:val="20"/>
        </w:rPr>
        <w:drawing>
          <wp:inline distT="0" distB="0" distL="0" distR="0">
            <wp:extent cx="387513" cy="301751"/>
            <wp:effectExtent l="0" t="0" r="0" b="0"/>
            <wp:docPr id="141" name="image125.png"/>
            <wp:cNvGraphicFramePr>
              <a:graphicFrameLocks noChangeAspect="1"/>
            </wp:cNvGraphicFramePr>
            <a:graphic>
              <a:graphicData uri="http://schemas.openxmlformats.org/drawingml/2006/picture">
                <pic:pic>
                  <pic:nvPicPr>
                    <pic:cNvPr id="142" name="image125.png"/>
                    <pic:cNvPicPr/>
                  </pic:nvPicPr>
                  <pic:blipFill>
                    <a:blip r:embed="rId236" cstate="print"/>
                    <a:stretch>
                      <a:fillRect/>
                    </a:stretch>
                  </pic:blipFill>
                  <pic:spPr>
                    <a:xfrm>
                      <a:off x="0" y="0"/>
                      <a:ext cx="387513" cy="301751"/>
                    </a:xfrm>
                    <a:prstGeom prst="rect">
                      <a:avLst/>
                    </a:prstGeom>
                  </pic:spPr>
                </pic:pic>
              </a:graphicData>
            </a:graphic>
          </wp:inline>
        </w:drawing>
      </w:r>
      <w:r>
        <w:rPr>
          <w:sz w:val="20"/>
        </w:rPr>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8"/>
        <w:jc w:val="left"/>
        <w:rPr>
          <w:sz w:val="10"/>
        </w:rPr>
      </w:pPr>
      <w:r>
        <w:rPr/>
        <w:pict>
          <v:rect style="position:absolute;margin-left:296.625pt;margin-top:8.124414pt;width:26.4pt;height:21.25pt;mso-position-horizontal-relative:page;mso-position-vertical-relative:paragraph;z-index:-15581184;mso-wrap-distance-left:0;mso-wrap-distance-right:0" filled="true" fillcolor="#ffffff" stroked="false">
            <v:fill type="solid"/>
            <w10:wrap type="topAndBottom"/>
          </v:rect>
        </w:pict>
      </w:r>
    </w:p>
    <w:p>
      <w:pPr>
        <w:spacing w:after="0"/>
        <w:jc w:val="left"/>
        <w:rPr>
          <w:sz w:val="10"/>
        </w:rPr>
        <w:sectPr>
          <w:type w:val="continuous"/>
          <w:pgSz w:w="11900" w:h="16840"/>
          <w:pgMar w:top="1600" w:bottom="280" w:left="1560" w:right="1540"/>
        </w:sectPr>
      </w:pPr>
    </w:p>
    <w:p>
      <w:pPr>
        <w:pStyle w:val="BodyText"/>
        <w:jc w:val="left"/>
        <w:rPr>
          <w:sz w:val="20"/>
        </w:rPr>
      </w:pPr>
    </w:p>
    <w:p>
      <w:pPr>
        <w:pStyle w:val="BodyText"/>
        <w:jc w:val="left"/>
        <w:rPr>
          <w:sz w:val="20"/>
        </w:rPr>
      </w:pPr>
    </w:p>
    <w:p>
      <w:pPr>
        <w:pStyle w:val="BodyText"/>
        <w:spacing w:before="11"/>
        <w:jc w:val="left"/>
        <w:rPr>
          <w:sz w:val="22"/>
        </w:rPr>
      </w:pPr>
    </w:p>
    <w:p>
      <w:pPr>
        <w:pStyle w:val="Heading2"/>
        <w:tabs>
          <w:tab w:pos="4248" w:val="left" w:leader="none"/>
        </w:tabs>
      </w:pPr>
      <w:r>
        <w:rPr>
          <w:color w:val="231F20"/>
          <w:spacing w:val="2"/>
        </w:rPr>
        <w:t>МЕЗЕ</w:t>
      </w:r>
      <w:r>
        <w:rPr>
          <w:color w:val="231F20"/>
          <w:spacing w:val="24"/>
        </w:rPr>
        <w:t> </w:t>
      </w:r>
      <w:r>
        <w:rPr>
          <w:color w:val="231F20"/>
        </w:rPr>
        <w:t>КНИГАСОНТЬ</w:t>
        <w:tab/>
      </w:r>
      <w:r>
        <w:rPr>
          <w:color w:val="231F20"/>
          <w:spacing w:val="6"/>
        </w:rPr>
        <w:t>СОДЕРЖАНИЕ</w:t>
      </w:r>
    </w:p>
    <w:p>
      <w:pPr>
        <w:pStyle w:val="BodyText"/>
        <w:jc w:val="left"/>
        <w:rPr>
          <w:b/>
          <w:sz w:val="20"/>
        </w:rPr>
      </w:pPr>
    </w:p>
    <w:p>
      <w:pPr>
        <w:pStyle w:val="BodyText"/>
        <w:jc w:val="left"/>
        <w:rPr>
          <w:b/>
          <w:sz w:val="20"/>
        </w:rPr>
      </w:pPr>
    </w:p>
    <w:p>
      <w:pPr>
        <w:pStyle w:val="BodyText"/>
        <w:jc w:val="left"/>
        <w:rPr>
          <w:b/>
          <w:sz w:val="27"/>
        </w:rPr>
      </w:pPr>
    </w:p>
    <w:tbl>
      <w:tblPr>
        <w:tblW w:w="0" w:type="auto"/>
        <w:jc w:val="left"/>
        <w:tblInd w:w="1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32"/>
        <w:gridCol w:w="397"/>
        <w:gridCol w:w="3679"/>
        <w:gridCol w:w="349"/>
      </w:tblGrid>
      <w:tr>
        <w:trPr>
          <w:trHeight w:val="164" w:hRule="atLeast"/>
        </w:trPr>
        <w:tc>
          <w:tcPr>
            <w:tcW w:w="3632" w:type="dxa"/>
          </w:tcPr>
          <w:p>
            <w:pPr>
              <w:pStyle w:val="TableParagraph"/>
              <w:spacing w:line="145" w:lineRule="exact"/>
              <w:ind w:left="50"/>
              <w:rPr>
                <w:sz w:val="15"/>
              </w:rPr>
            </w:pPr>
            <w:r>
              <w:rPr>
                <w:color w:val="231F20"/>
                <w:w w:val="105"/>
                <w:sz w:val="15"/>
              </w:rPr>
              <w:t>НАЛКСЕМАСЬ — ПЕК ЭРЯВИКС ЁНКС</w:t>
            </w:r>
          </w:p>
        </w:tc>
        <w:tc>
          <w:tcPr>
            <w:tcW w:w="397" w:type="dxa"/>
          </w:tcPr>
          <w:p>
            <w:pPr>
              <w:pStyle w:val="TableParagraph"/>
              <w:rPr>
                <w:sz w:val="10"/>
              </w:rPr>
            </w:pPr>
          </w:p>
        </w:tc>
        <w:tc>
          <w:tcPr>
            <w:tcW w:w="4028" w:type="dxa"/>
            <w:gridSpan w:val="2"/>
          </w:tcPr>
          <w:p>
            <w:pPr>
              <w:pStyle w:val="TableParagraph"/>
              <w:spacing w:line="145" w:lineRule="exact"/>
              <w:ind w:left="103"/>
              <w:rPr>
                <w:sz w:val="15"/>
              </w:rPr>
            </w:pPr>
            <w:r>
              <w:rPr>
                <w:color w:val="231F20"/>
                <w:w w:val="105"/>
                <w:sz w:val="15"/>
              </w:rPr>
              <w:t>ИГРА — ВАЖНЕЙШАЯ ЧАСТЬ</w:t>
            </w:r>
          </w:p>
        </w:tc>
      </w:tr>
      <w:tr>
        <w:trPr>
          <w:trHeight w:val="477" w:hRule="atLeast"/>
        </w:trPr>
        <w:tc>
          <w:tcPr>
            <w:tcW w:w="3632" w:type="dxa"/>
          </w:tcPr>
          <w:p>
            <w:pPr>
              <w:pStyle w:val="TableParagraph"/>
              <w:spacing w:line="223" w:lineRule="auto"/>
              <w:ind w:left="50"/>
              <w:rPr>
                <w:sz w:val="15"/>
              </w:rPr>
            </w:pPr>
            <w:r>
              <w:rPr>
                <w:color w:val="231F20"/>
                <w:w w:val="110"/>
                <w:sz w:val="15"/>
              </w:rPr>
              <w:t>НАРОДОНТЬ ХУДОЖЕСТВЕННОЙ ТВОРЧЕСТВАСО . . . . . . . . . . . . . . . . . . . . . . . . .</w:t>
            </w:r>
          </w:p>
        </w:tc>
        <w:tc>
          <w:tcPr>
            <w:tcW w:w="397" w:type="dxa"/>
          </w:tcPr>
          <w:p>
            <w:pPr>
              <w:pStyle w:val="TableParagraph"/>
              <w:spacing w:before="147"/>
              <w:ind w:right="131"/>
              <w:jc w:val="right"/>
              <w:rPr>
                <w:sz w:val="16"/>
              </w:rPr>
            </w:pPr>
            <w:r>
              <w:rPr>
                <w:color w:val="231F20"/>
                <w:w w:val="100"/>
                <w:sz w:val="16"/>
              </w:rPr>
              <w:t>3</w:t>
            </w:r>
          </w:p>
        </w:tc>
        <w:tc>
          <w:tcPr>
            <w:tcW w:w="3679" w:type="dxa"/>
          </w:tcPr>
          <w:p>
            <w:pPr>
              <w:pStyle w:val="TableParagraph"/>
              <w:spacing w:line="211" w:lineRule="auto" w:before="6"/>
              <w:ind w:left="103" w:right="93"/>
              <w:rPr>
                <w:sz w:val="16"/>
              </w:rPr>
            </w:pPr>
            <w:r>
              <w:rPr>
                <w:color w:val="231F20"/>
                <w:w w:val="110"/>
                <w:sz w:val="15"/>
              </w:rPr>
              <w:t>ХУДОЖЕСТВЕННОГО ТВОРЧЕСТВА НАРОДА . . . . . . . . . . . </w:t>
            </w:r>
            <w:r>
              <w:rPr>
                <w:color w:val="231F20"/>
                <w:w w:val="110"/>
                <w:sz w:val="16"/>
              </w:rPr>
              <w:t>. . . . . . . . . . . . . .</w:t>
            </w:r>
          </w:p>
        </w:tc>
        <w:tc>
          <w:tcPr>
            <w:tcW w:w="349" w:type="dxa"/>
          </w:tcPr>
          <w:p>
            <w:pPr>
              <w:pStyle w:val="TableParagraph"/>
              <w:spacing w:before="108"/>
              <w:ind w:right="78"/>
              <w:jc w:val="right"/>
              <w:rPr>
                <w:sz w:val="16"/>
              </w:rPr>
            </w:pPr>
            <w:r>
              <w:rPr>
                <w:color w:val="231F20"/>
                <w:sz w:val="16"/>
              </w:rPr>
              <w:t>8</w:t>
            </w:r>
          </w:p>
        </w:tc>
      </w:tr>
      <w:tr>
        <w:trPr>
          <w:trHeight w:val="393" w:hRule="atLeast"/>
        </w:trPr>
        <w:tc>
          <w:tcPr>
            <w:tcW w:w="3632" w:type="dxa"/>
          </w:tcPr>
          <w:p>
            <w:pPr>
              <w:pStyle w:val="TableParagraph"/>
              <w:spacing w:before="141"/>
              <w:ind w:left="50"/>
              <w:rPr>
                <w:b/>
                <w:sz w:val="16"/>
              </w:rPr>
            </w:pPr>
            <w:r>
              <w:rPr>
                <w:b/>
                <w:color w:val="231F20"/>
                <w:sz w:val="16"/>
              </w:rPr>
              <w:t>Эйкакшонь тундонь налксемат</w:t>
            </w:r>
          </w:p>
        </w:tc>
        <w:tc>
          <w:tcPr>
            <w:tcW w:w="397" w:type="dxa"/>
          </w:tcPr>
          <w:p>
            <w:pPr>
              <w:pStyle w:val="TableParagraph"/>
              <w:rPr>
                <w:sz w:val="16"/>
              </w:rPr>
            </w:pPr>
          </w:p>
        </w:tc>
        <w:tc>
          <w:tcPr>
            <w:tcW w:w="3679" w:type="dxa"/>
          </w:tcPr>
          <w:p>
            <w:pPr>
              <w:pStyle w:val="TableParagraph"/>
              <w:spacing w:before="141"/>
              <w:ind w:left="103"/>
              <w:rPr>
                <w:b/>
                <w:sz w:val="16"/>
              </w:rPr>
            </w:pPr>
            <w:r>
              <w:rPr>
                <w:b/>
                <w:color w:val="231F20"/>
                <w:sz w:val="16"/>
              </w:rPr>
              <w:t>Детские весенние игры</w:t>
            </w:r>
          </w:p>
        </w:tc>
        <w:tc>
          <w:tcPr>
            <w:tcW w:w="349" w:type="dxa"/>
          </w:tcPr>
          <w:p>
            <w:pPr>
              <w:pStyle w:val="TableParagraph"/>
              <w:rPr>
                <w:sz w:val="16"/>
              </w:rPr>
            </w:pPr>
          </w:p>
        </w:tc>
      </w:tr>
      <w:tr>
        <w:trPr>
          <w:trHeight w:val="273" w:hRule="atLeast"/>
        </w:trPr>
        <w:tc>
          <w:tcPr>
            <w:tcW w:w="3632" w:type="dxa"/>
          </w:tcPr>
          <w:p>
            <w:pPr>
              <w:pStyle w:val="TableParagraph"/>
              <w:spacing w:before="61"/>
              <w:ind w:left="50"/>
              <w:rPr>
                <w:sz w:val="16"/>
              </w:rPr>
            </w:pPr>
            <w:r>
              <w:rPr>
                <w:color w:val="231F20"/>
                <w:w w:val="110"/>
                <w:sz w:val="16"/>
              </w:rPr>
              <w:t>Юр;юрнэсэ (урнэсэ) . . . . . . . . . . . . . . . .</w:t>
            </w:r>
          </w:p>
        </w:tc>
        <w:tc>
          <w:tcPr>
            <w:tcW w:w="397" w:type="dxa"/>
          </w:tcPr>
          <w:p>
            <w:pPr>
              <w:pStyle w:val="TableParagraph"/>
              <w:spacing w:line="178" w:lineRule="exact" w:before="75"/>
              <w:ind w:right="117"/>
              <w:jc w:val="right"/>
              <w:rPr>
                <w:sz w:val="16"/>
              </w:rPr>
            </w:pPr>
            <w:r>
              <w:rPr>
                <w:color w:val="231F20"/>
                <w:sz w:val="16"/>
              </w:rPr>
              <w:t>12</w:t>
            </w:r>
          </w:p>
        </w:tc>
        <w:tc>
          <w:tcPr>
            <w:tcW w:w="3679" w:type="dxa"/>
          </w:tcPr>
          <w:p>
            <w:pPr>
              <w:pStyle w:val="TableParagraph"/>
              <w:spacing w:before="61"/>
              <w:ind w:left="103"/>
              <w:rPr>
                <w:sz w:val="16"/>
              </w:rPr>
            </w:pPr>
            <w:r>
              <w:rPr>
                <w:color w:val="231F20"/>
                <w:w w:val="105"/>
                <w:sz w:val="16"/>
              </w:rPr>
              <w:t>В белочку . . . . . . . . . . . . . . . . . . . . . .</w:t>
            </w:r>
          </w:p>
        </w:tc>
        <w:tc>
          <w:tcPr>
            <w:tcW w:w="349" w:type="dxa"/>
          </w:tcPr>
          <w:p>
            <w:pPr>
              <w:pStyle w:val="TableParagraph"/>
              <w:spacing w:line="178" w:lineRule="exact" w:before="75"/>
              <w:ind w:right="63"/>
              <w:jc w:val="right"/>
              <w:rPr>
                <w:sz w:val="16"/>
              </w:rPr>
            </w:pPr>
            <w:r>
              <w:rPr>
                <w:color w:val="231F20"/>
                <w:sz w:val="16"/>
              </w:rPr>
              <w:t>12</w:t>
            </w:r>
          </w:p>
        </w:tc>
      </w:tr>
      <w:tr>
        <w:trPr>
          <w:trHeight w:val="220" w:hRule="atLeast"/>
        </w:trPr>
        <w:tc>
          <w:tcPr>
            <w:tcW w:w="3632" w:type="dxa"/>
          </w:tcPr>
          <w:p>
            <w:pPr>
              <w:pStyle w:val="TableParagraph"/>
              <w:spacing w:before="7"/>
              <w:ind w:left="50"/>
              <w:rPr>
                <w:sz w:val="16"/>
              </w:rPr>
            </w:pPr>
            <w:r>
              <w:rPr>
                <w:color w:val="231F20"/>
                <w:w w:val="110"/>
                <w:sz w:val="16"/>
              </w:rPr>
              <w:t>Пачасо . . . . . . . . . . . . . . . . . . . . . . . .</w:t>
            </w:r>
          </w:p>
        </w:tc>
        <w:tc>
          <w:tcPr>
            <w:tcW w:w="397" w:type="dxa"/>
          </w:tcPr>
          <w:p>
            <w:pPr>
              <w:pStyle w:val="TableParagraph"/>
              <w:spacing w:line="177" w:lineRule="exact" w:before="23"/>
              <w:ind w:right="117"/>
              <w:jc w:val="right"/>
              <w:rPr>
                <w:sz w:val="16"/>
              </w:rPr>
            </w:pPr>
            <w:r>
              <w:rPr>
                <w:color w:val="231F20"/>
                <w:sz w:val="16"/>
              </w:rPr>
              <w:t>14</w:t>
            </w:r>
          </w:p>
        </w:tc>
        <w:tc>
          <w:tcPr>
            <w:tcW w:w="3679" w:type="dxa"/>
          </w:tcPr>
          <w:p>
            <w:pPr>
              <w:pStyle w:val="TableParagraph"/>
              <w:spacing w:before="7"/>
              <w:ind w:left="103"/>
              <w:rPr>
                <w:sz w:val="16"/>
              </w:rPr>
            </w:pPr>
            <w:r>
              <w:rPr>
                <w:color w:val="231F20"/>
                <w:w w:val="105"/>
                <w:sz w:val="16"/>
              </w:rPr>
              <w:t>В хорек . . . . . . . . . . . . . . . . . . . . . . . .</w:t>
            </w:r>
          </w:p>
        </w:tc>
        <w:tc>
          <w:tcPr>
            <w:tcW w:w="349" w:type="dxa"/>
          </w:tcPr>
          <w:p>
            <w:pPr>
              <w:pStyle w:val="TableParagraph"/>
              <w:spacing w:line="177" w:lineRule="exact" w:before="23"/>
              <w:ind w:right="63"/>
              <w:jc w:val="right"/>
              <w:rPr>
                <w:sz w:val="16"/>
              </w:rPr>
            </w:pPr>
            <w:r>
              <w:rPr>
                <w:color w:val="231F20"/>
                <w:sz w:val="16"/>
              </w:rPr>
              <w:t>14</w:t>
            </w:r>
          </w:p>
        </w:tc>
      </w:tr>
      <w:tr>
        <w:trPr>
          <w:trHeight w:val="220" w:hRule="atLeast"/>
        </w:trPr>
        <w:tc>
          <w:tcPr>
            <w:tcW w:w="3632" w:type="dxa"/>
          </w:tcPr>
          <w:p>
            <w:pPr>
              <w:pStyle w:val="TableParagraph"/>
              <w:spacing w:before="6"/>
              <w:ind w:left="50"/>
              <w:rPr>
                <w:sz w:val="16"/>
              </w:rPr>
            </w:pPr>
            <w:r>
              <w:rPr>
                <w:color w:val="231F20"/>
                <w:w w:val="110"/>
                <w:sz w:val="16"/>
              </w:rPr>
              <w:t>Пракста карькссэ . . . . . . . . . . . . . . . . . .</w:t>
            </w:r>
          </w:p>
        </w:tc>
        <w:tc>
          <w:tcPr>
            <w:tcW w:w="397" w:type="dxa"/>
          </w:tcPr>
          <w:p>
            <w:pPr>
              <w:pStyle w:val="TableParagraph"/>
              <w:spacing w:line="178" w:lineRule="exact" w:before="22"/>
              <w:ind w:right="117"/>
              <w:jc w:val="right"/>
              <w:rPr>
                <w:sz w:val="16"/>
              </w:rPr>
            </w:pPr>
            <w:r>
              <w:rPr>
                <w:color w:val="231F20"/>
                <w:sz w:val="16"/>
              </w:rPr>
              <w:t>14</w:t>
            </w:r>
          </w:p>
        </w:tc>
        <w:tc>
          <w:tcPr>
            <w:tcW w:w="3679" w:type="dxa"/>
          </w:tcPr>
          <w:p>
            <w:pPr>
              <w:pStyle w:val="TableParagraph"/>
              <w:spacing w:before="6"/>
              <w:ind w:left="103"/>
              <w:rPr>
                <w:sz w:val="16"/>
              </w:rPr>
            </w:pPr>
            <w:r>
              <w:rPr>
                <w:color w:val="231F20"/>
                <w:w w:val="105"/>
                <w:sz w:val="16"/>
              </w:rPr>
              <w:t>В жгуты . . . . . . . . . . . . . . . . . . . . . . . .</w:t>
            </w:r>
          </w:p>
        </w:tc>
        <w:tc>
          <w:tcPr>
            <w:tcW w:w="349" w:type="dxa"/>
          </w:tcPr>
          <w:p>
            <w:pPr>
              <w:pStyle w:val="TableParagraph"/>
              <w:spacing w:line="178" w:lineRule="exact" w:before="22"/>
              <w:ind w:right="63"/>
              <w:jc w:val="right"/>
              <w:rPr>
                <w:sz w:val="16"/>
              </w:rPr>
            </w:pPr>
            <w:r>
              <w:rPr>
                <w:color w:val="231F20"/>
                <w:sz w:val="16"/>
              </w:rPr>
              <w:t>14</w:t>
            </w:r>
          </w:p>
        </w:tc>
      </w:tr>
      <w:tr>
        <w:trPr>
          <w:trHeight w:val="219" w:hRule="atLeast"/>
        </w:trPr>
        <w:tc>
          <w:tcPr>
            <w:tcW w:w="3632" w:type="dxa"/>
          </w:tcPr>
          <w:p>
            <w:pPr>
              <w:pStyle w:val="TableParagraph"/>
              <w:spacing w:before="7"/>
              <w:ind w:left="50"/>
              <w:rPr>
                <w:sz w:val="16"/>
              </w:rPr>
            </w:pPr>
            <w:r>
              <w:rPr>
                <w:color w:val="231F20"/>
                <w:w w:val="110"/>
                <w:sz w:val="16"/>
              </w:rPr>
              <w:t>Варакасо . . . . . . . . . . . . . . . . . . . . . . .</w:t>
            </w:r>
          </w:p>
        </w:tc>
        <w:tc>
          <w:tcPr>
            <w:tcW w:w="397" w:type="dxa"/>
          </w:tcPr>
          <w:p>
            <w:pPr>
              <w:pStyle w:val="TableParagraph"/>
              <w:spacing w:line="178" w:lineRule="exact" w:before="21"/>
              <w:ind w:right="117"/>
              <w:jc w:val="right"/>
              <w:rPr>
                <w:sz w:val="16"/>
              </w:rPr>
            </w:pPr>
            <w:r>
              <w:rPr>
                <w:color w:val="231F20"/>
                <w:sz w:val="16"/>
              </w:rPr>
              <w:t>15</w:t>
            </w:r>
          </w:p>
        </w:tc>
        <w:tc>
          <w:tcPr>
            <w:tcW w:w="3679" w:type="dxa"/>
          </w:tcPr>
          <w:p>
            <w:pPr>
              <w:pStyle w:val="TableParagraph"/>
              <w:spacing w:before="7"/>
              <w:ind w:left="103"/>
              <w:rPr>
                <w:sz w:val="16"/>
              </w:rPr>
            </w:pPr>
            <w:r>
              <w:rPr>
                <w:color w:val="231F20"/>
                <w:w w:val="105"/>
                <w:sz w:val="16"/>
              </w:rPr>
              <w:t>В ласку . . . . . . . . . . . . . . . . . . . . . . . .</w:t>
            </w:r>
          </w:p>
        </w:tc>
        <w:tc>
          <w:tcPr>
            <w:tcW w:w="349" w:type="dxa"/>
          </w:tcPr>
          <w:p>
            <w:pPr>
              <w:pStyle w:val="TableParagraph"/>
              <w:spacing w:line="178" w:lineRule="exact" w:before="21"/>
              <w:ind w:right="63"/>
              <w:jc w:val="right"/>
              <w:rPr>
                <w:sz w:val="16"/>
              </w:rPr>
            </w:pPr>
            <w:r>
              <w:rPr>
                <w:color w:val="231F20"/>
                <w:sz w:val="16"/>
              </w:rPr>
              <w:t>15</w:t>
            </w:r>
          </w:p>
        </w:tc>
      </w:tr>
      <w:tr>
        <w:trPr>
          <w:trHeight w:val="220" w:hRule="atLeast"/>
        </w:trPr>
        <w:tc>
          <w:tcPr>
            <w:tcW w:w="3632" w:type="dxa"/>
          </w:tcPr>
          <w:p>
            <w:pPr>
              <w:pStyle w:val="TableParagraph"/>
              <w:spacing w:before="7"/>
              <w:ind w:left="50"/>
              <w:rPr>
                <w:sz w:val="16"/>
              </w:rPr>
            </w:pPr>
            <w:r>
              <w:rPr>
                <w:color w:val="231F20"/>
                <w:w w:val="110"/>
                <w:sz w:val="16"/>
              </w:rPr>
              <w:t>Чомболкскесэ . . . . . . . . . . . . . . . . . . . .</w:t>
            </w:r>
          </w:p>
        </w:tc>
        <w:tc>
          <w:tcPr>
            <w:tcW w:w="397" w:type="dxa"/>
          </w:tcPr>
          <w:p>
            <w:pPr>
              <w:pStyle w:val="TableParagraph"/>
              <w:spacing w:line="177" w:lineRule="exact" w:before="23"/>
              <w:ind w:right="117"/>
              <w:jc w:val="right"/>
              <w:rPr>
                <w:sz w:val="16"/>
              </w:rPr>
            </w:pPr>
            <w:r>
              <w:rPr>
                <w:color w:val="231F20"/>
                <w:sz w:val="16"/>
              </w:rPr>
              <w:t>15</w:t>
            </w:r>
          </w:p>
        </w:tc>
        <w:tc>
          <w:tcPr>
            <w:tcW w:w="3679" w:type="dxa"/>
          </w:tcPr>
          <w:p>
            <w:pPr>
              <w:pStyle w:val="TableParagraph"/>
              <w:spacing w:before="7"/>
              <w:ind w:left="103"/>
              <w:rPr>
                <w:sz w:val="16"/>
              </w:rPr>
            </w:pPr>
            <w:r>
              <w:rPr>
                <w:color w:val="231F20"/>
                <w:w w:val="110"/>
                <w:sz w:val="16"/>
              </w:rPr>
              <w:t>В ворона . . . . . . . . . . . . . . . . . . . . . . .</w:t>
            </w:r>
          </w:p>
        </w:tc>
        <w:tc>
          <w:tcPr>
            <w:tcW w:w="349" w:type="dxa"/>
          </w:tcPr>
          <w:p>
            <w:pPr>
              <w:pStyle w:val="TableParagraph"/>
              <w:spacing w:line="177" w:lineRule="exact" w:before="23"/>
              <w:ind w:right="63"/>
              <w:jc w:val="right"/>
              <w:rPr>
                <w:sz w:val="16"/>
              </w:rPr>
            </w:pPr>
            <w:r>
              <w:rPr>
                <w:color w:val="231F20"/>
                <w:sz w:val="16"/>
              </w:rPr>
              <w:t>15</w:t>
            </w:r>
          </w:p>
        </w:tc>
      </w:tr>
      <w:tr>
        <w:trPr>
          <w:trHeight w:val="220" w:hRule="atLeast"/>
        </w:trPr>
        <w:tc>
          <w:tcPr>
            <w:tcW w:w="3632" w:type="dxa"/>
          </w:tcPr>
          <w:p>
            <w:pPr>
              <w:pStyle w:val="TableParagraph"/>
              <w:spacing w:before="6"/>
              <w:ind w:left="50"/>
              <w:rPr>
                <w:sz w:val="16"/>
              </w:rPr>
            </w:pPr>
            <w:r>
              <w:rPr>
                <w:color w:val="231F20"/>
                <w:w w:val="110"/>
                <w:sz w:val="16"/>
              </w:rPr>
              <w:t>Чакшкесэ . . . . . . . . . . . . . . . . . . . . . . .</w:t>
            </w:r>
          </w:p>
        </w:tc>
        <w:tc>
          <w:tcPr>
            <w:tcW w:w="397" w:type="dxa"/>
          </w:tcPr>
          <w:p>
            <w:pPr>
              <w:pStyle w:val="TableParagraph"/>
              <w:spacing w:line="178" w:lineRule="exact" w:before="22"/>
              <w:ind w:right="117"/>
              <w:jc w:val="right"/>
              <w:rPr>
                <w:sz w:val="16"/>
              </w:rPr>
            </w:pPr>
            <w:r>
              <w:rPr>
                <w:color w:val="231F20"/>
                <w:sz w:val="16"/>
              </w:rPr>
              <w:t>16</w:t>
            </w:r>
          </w:p>
        </w:tc>
        <w:tc>
          <w:tcPr>
            <w:tcW w:w="3679" w:type="dxa"/>
          </w:tcPr>
          <w:p>
            <w:pPr>
              <w:pStyle w:val="TableParagraph"/>
              <w:spacing w:before="6"/>
              <w:ind w:left="103"/>
              <w:rPr>
                <w:sz w:val="16"/>
              </w:rPr>
            </w:pPr>
            <w:r>
              <w:rPr>
                <w:color w:val="231F20"/>
                <w:w w:val="110"/>
                <w:sz w:val="16"/>
              </w:rPr>
              <w:t>В горшочки . . . . . . . . . . . . . . . . . . . . .</w:t>
            </w:r>
          </w:p>
        </w:tc>
        <w:tc>
          <w:tcPr>
            <w:tcW w:w="349" w:type="dxa"/>
          </w:tcPr>
          <w:p>
            <w:pPr>
              <w:pStyle w:val="TableParagraph"/>
              <w:spacing w:line="178" w:lineRule="exact" w:before="22"/>
              <w:ind w:right="63"/>
              <w:jc w:val="right"/>
              <w:rPr>
                <w:sz w:val="16"/>
              </w:rPr>
            </w:pPr>
            <w:r>
              <w:rPr>
                <w:color w:val="231F20"/>
                <w:sz w:val="16"/>
              </w:rPr>
              <w:t>16</w:t>
            </w:r>
          </w:p>
        </w:tc>
      </w:tr>
      <w:tr>
        <w:trPr>
          <w:trHeight w:val="219" w:hRule="atLeast"/>
        </w:trPr>
        <w:tc>
          <w:tcPr>
            <w:tcW w:w="3632" w:type="dxa"/>
          </w:tcPr>
          <w:p>
            <w:pPr>
              <w:pStyle w:val="TableParagraph"/>
              <w:spacing w:before="7"/>
              <w:ind w:left="50"/>
              <w:rPr>
                <w:sz w:val="16"/>
              </w:rPr>
            </w:pPr>
            <w:r>
              <w:rPr>
                <w:color w:val="231F20"/>
                <w:w w:val="110"/>
                <w:sz w:val="16"/>
              </w:rPr>
              <w:t>Саразкесэ . . . . . . . . . . . . . . . . . . . . . . .</w:t>
            </w:r>
          </w:p>
        </w:tc>
        <w:tc>
          <w:tcPr>
            <w:tcW w:w="397" w:type="dxa"/>
          </w:tcPr>
          <w:p>
            <w:pPr>
              <w:pStyle w:val="TableParagraph"/>
              <w:spacing w:line="178" w:lineRule="exact" w:before="21"/>
              <w:ind w:right="101"/>
              <w:jc w:val="right"/>
              <w:rPr>
                <w:sz w:val="16"/>
              </w:rPr>
            </w:pPr>
            <w:r>
              <w:rPr>
                <w:color w:val="231F20"/>
                <w:sz w:val="16"/>
              </w:rPr>
              <w:t>20 </w:t>
            </w:r>
          </w:p>
        </w:tc>
        <w:tc>
          <w:tcPr>
            <w:tcW w:w="3679" w:type="dxa"/>
          </w:tcPr>
          <w:p>
            <w:pPr>
              <w:pStyle w:val="TableParagraph"/>
              <w:spacing w:before="7"/>
              <w:ind w:left="103"/>
              <w:rPr>
                <w:sz w:val="16"/>
              </w:rPr>
            </w:pPr>
            <w:r>
              <w:rPr>
                <w:color w:val="231F20"/>
                <w:w w:val="110"/>
                <w:sz w:val="16"/>
              </w:rPr>
              <w:t>В курочки . . . . . . . . . . . . . . . . . . . . . .</w:t>
            </w:r>
          </w:p>
        </w:tc>
        <w:tc>
          <w:tcPr>
            <w:tcW w:w="349" w:type="dxa"/>
          </w:tcPr>
          <w:p>
            <w:pPr>
              <w:pStyle w:val="TableParagraph"/>
              <w:spacing w:line="178" w:lineRule="exact" w:before="21"/>
              <w:ind w:right="48"/>
              <w:jc w:val="right"/>
              <w:rPr>
                <w:sz w:val="16"/>
              </w:rPr>
            </w:pPr>
            <w:r>
              <w:rPr>
                <w:color w:val="231F20"/>
                <w:sz w:val="16"/>
              </w:rPr>
              <w:t>20 </w:t>
            </w:r>
          </w:p>
        </w:tc>
      </w:tr>
      <w:tr>
        <w:trPr>
          <w:trHeight w:val="220" w:hRule="atLeast"/>
        </w:trPr>
        <w:tc>
          <w:tcPr>
            <w:tcW w:w="3632" w:type="dxa"/>
          </w:tcPr>
          <w:p>
            <w:pPr>
              <w:pStyle w:val="TableParagraph"/>
              <w:spacing w:before="7"/>
              <w:ind w:left="50"/>
              <w:rPr>
                <w:sz w:val="16"/>
              </w:rPr>
            </w:pPr>
            <w:r>
              <w:rPr>
                <w:color w:val="231F20"/>
                <w:w w:val="110"/>
                <w:sz w:val="16"/>
              </w:rPr>
              <w:t>Капста прясо . . . . . . . . . . . . . . . . . . . .</w:t>
            </w:r>
          </w:p>
        </w:tc>
        <w:tc>
          <w:tcPr>
            <w:tcW w:w="397" w:type="dxa"/>
          </w:tcPr>
          <w:p>
            <w:pPr>
              <w:pStyle w:val="TableParagraph"/>
              <w:spacing w:line="177" w:lineRule="exact" w:before="23"/>
              <w:ind w:right="117"/>
              <w:jc w:val="right"/>
              <w:rPr>
                <w:sz w:val="16"/>
              </w:rPr>
            </w:pPr>
            <w:r>
              <w:rPr>
                <w:color w:val="231F20"/>
                <w:sz w:val="16"/>
              </w:rPr>
              <w:t>21</w:t>
            </w:r>
          </w:p>
        </w:tc>
        <w:tc>
          <w:tcPr>
            <w:tcW w:w="3679" w:type="dxa"/>
          </w:tcPr>
          <w:p>
            <w:pPr>
              <w:pStyle w:val="TableParagraph"/>
              <w:spacing w:before="7"/>
              <w:ind w:left="103"/>
              <w:rPr>
                <w:sz w:val="16"/>
              </w:rPr>
            </w:pPr>
            <w:r>
              <w:rPr>
                <w:color w:val="231F20"/>
                <w:w w:val="105"/>
                <w:sz w:val="16"/>
              </w:rPr>
              <w:t>В капусту . . . . . . . . . . . . . . . . . . . . . . .</w:t>
            </w:r>
          </w:p>
        </w:tc>
        <w:tc>
          <w:tcPr>
            <w:tcW w:w="349" w:type="dxa"/>
          </w:tcPr>
          <w:p>
            <w:pPr>
              <w:pStyle w:val="TableParagraph"/>
              <w:spacing w:line="177" w:lineRule="exact" w:before="23"/>
              <w:ind w:right="63"/>
              <w:jc w:val="right"/>
              <w:rPr>
                <w:sz w:val="16"/>
              </w:rPr>
            </w:pPr>
            <w:r>
              <w:rPr>
                <w:color w:val="231F20"/>
                <w:sz w:val="16"/>
              </w:rPr>
              <w:t>21</w:t>
            </w:r>
          </w:p>
        </w:tc>
      </w:tr>
      <w:tr>
        <w:trPr>
          <w:trHeight w:val="220" w:hRule="atLeast"/>
        </w:trPr>
        <w:tc>
          <w:tcPr>
            <w:tcW w:w="3632" w:type="dxa"/>
          </w:tcPr>
          <w:p>
            <w:pPr>
              <w:pStyle w:val="TableParagraph"/>
              <w:spacing w:before="6"/>
              <w:ind w:left="50"/>
              <w:rPr>
                <w:sz w:val="16"/>
              </w:rPr>
            </w:pPr>
            <w:r>
              <w:rPr>
                <w:color w:val="231F20"/>
                <w:w w:val="110"/>
                <w:sz w:val="16"/>
              </w:rPr>
              <w:t>Пацинеть . . . . . . . . . . . . . . . . . . . . . . .</w:t>
            </w:r>
          </w:p>
        </w:tc>
        <w:tc>
          <w:tcPr>
            <w:tcW w:w="397" w:type="dxa"/>
          </w:tcPr>
          <w:p>
            <w:pPr>
              <w:pStyle w:val="TableParagraph"/>
              <w:spacing w:line="178" w:lineRule="exact" w:before="22"/>
              <w:ind w:right="117"/>
              <w:jc w:val="right"/>
              <w:rPr>
                <w:sz w:val="16"/>
              </w:rPr>
            </w:pPr>
            <w:r>
              <w:rPr>
                <w:color w:val="231F20"/>
                <w:sz w:val="16"/>
              </w:rPr>
              <w:t>21</w:t>
            </w:r>
          </w:p>
        </w:tc>
        <w:tc>
          <w:tcPr>
            <w:tcW w:w="3679" w:type="dxa"/>
          </w:tcPr>
          <w:p>
            <w:pPr>
              <w:pStyle w:val="TableParagraph"/>
              <w:spacing w:before="6"/>
              <w:ind w:left="103"/>
              <w:rPr>
                <w:sz w:val="16"/>
              </w:rPr>
            </w:pPr>
            <w:r>
              <w:rPr>
                <w:color w:val="231F20"/>
                <w:w w:val="110"/>
                <w:sz w:val="16"/>
              </w:rPr>
              <w:t>Платочки . . . . . . . . . . . . . . . . . . . . . . .</w:t>
            </w:r>
          </w:p>
        </w:tc>
        <w:tc>
          <w:tcPr>
            <w:tcW w:w="349" w:type="dxa"/>
          </w:tcPr>
          <w:p>
            <w:pPr>
              <w:pStyle w:val="TableParagraph"/>
              <w:spacing w:line="178" w:lineRule="exact" w:before="22"/>
              <w:ind w:right="63"/>
              <w:jc w:val="right"/>
              <w:rPr>
                <w:sz w:val="16"/>
              </w:rPr>
            </w:pPr>
            <w:r>
              <w:rPr>
                <w:color w:val="231F20"/>
                <w:sz w:val="16"/>
              </w:rPr>
              <w:t>21</w:t>
            </w:r>
          </w:p>
        </w:tc>
      </w:tr>
      <w:tr>
        <w:trPr>
          <w:trHeight w:val="219" w:hRule="atLeast"/>
        </w:trPr>
        <w:tc>
          <w:tcPr>
            <w:tcW w:w="3632" w:type="dxa"/>
          </w:tcPr>
          <w:p>
            <w:pPr>
              <w:pStyle w:val="TableParagraph"/>
              <w:spacing w:before="7"/>
              <w:ind w:left="50"/>
              <w:rPr>
                <w:sz w:val="16"/>
              </w:rPr>
            </w:pPr>
            <w:r>
              <w:rPr>
                <w:color w:val="231F20"/>
                <w:w w:val="105"/>
                <w:sz w:val="16"/>
              </w:rPr>
              <w:t>Ур мельга пансема . . . . . . . . . . . . . . . . .</w:t>
            </w:r>
          </w:p>
        </w:tc>
        <w:tc>
          <w:tcPr>
            <w:tcW w:w="397" w:type="dxa"/>
          </w:tcPr>
          <w:p>
            <w:pPr>
              <w:pStyle w:val="TableParagraph"/>
              <w:spacing w:line="178" w:lineRule="exact" w:before="21"/>
              <w:ind w:right="102"/>
              <w:jc w:val="right"/>
              <w:rPr>
                <w:sz w:val="16"/>
              </w:rPr>
            </w:pPr>
            <w:r>
              <w:rPr>
                <w:color w:val="231F20"/>
                <w:sz w:val="16"/>
              </w:rPr>
              <w:t>23 </w:t>
            </w:r>
          </w:p>
        </w:tc>
        <w:tc>
          <w:tcPr>
            <w:tcW w:w="3679" w:type="dxa"/>
          </w:tcPr>
          <w:p>
            <w:pPr>
              <w:pStyle w:val="TableParagraph"/>
              <w:spacing w:before="7"/>
              <w:ind w:left="103"/>
              <w:rPr>
                <w:sz w:val="16"/>
              </w:rPr>
            </w:pPr>
            <w:r>
              <w:rPr>
                <w:color w:val="231F20"/>
                <w:w w:val="105"/>
                <w:sz w:val="16"/>
              </w:rPr>
              <w:t>Охота на белок . . . . . . . . . . . . . . . . . . .</w:t>
            </w:r>
          </w:p>
        </w:tc>
        <w:tc>
          <w:tcPr>
            <w:tcW w:w="349" w:type="dxa"/>
          </w:tcPr>
          <w:p>
            <w:pPr>
              <w:pStyle w:val="TableParagraph"/>
              <w:spacing w:line="178" w:lineRule="exact" w:before="21"/>
              <w:ind w:right="48"/>
              <w:jc w:val="right"/>
              <w:rPr>
                <w:sz w:val="16"/>
              </w:rPr>
            </w:pPr>
            <w:r>
              <w:rPr>
                <w:color w:val="231F20"/>
                <w:sz w:val="16"/>
              </w:rPr>
              <w:t>23 </w:t>
            </w:r>
          </w:p>
        </w:tc>
      </w:tr>
      <w:tr>
        <w:trPr>
          <w:trHeight w:val="335" w:hRule="atLeast"/>
        </w:trPr>
        <w:tc>
          <w:tcPr>
            <w:tcW w:w="3632" w:type="dxa"/>
          </w:tcPr>
          <w:p>
            <w:pPr>
              <w:pStyle w:val="TableParagraph"/>
              <w:spacing w:before="7"/>
              <w:ind w:left="50"/>
              <w:rPr>
                <w:sz w:val="16"/>
              </w:rPr>
            </w:pPr>
            <w:r>
              <w:rPr>
                <w:color w:val="231F20"/>
                <w:w w:val="110"/>
                <w:sz w:val="16"/>
              </w:rPr>
              <w:t>Карень микшнема . . . . . . . . . . . . . . . . .</w:t>
            </w:r>
          </w:p>
        </w:tc>
        <w:tc>
          <w:tcPr>
            <w:tcW w:w="397" w:type="dxa"/>
          </w:tcPr>
          <w:p>
            <w:pPr>
              <w:pStyle w:val="TableParagraph"/>
              <w:spacing w:before="23"/>
              <w:ind w:right="102"/>
              <w:jc w:val="right"/>
              <w:rPr>
                <w:sz w:val="16"/>
              </w:rPr>
            </w:pPr>
            <w:r>
              <w:rPr>
                <w:color w:val="231F20"/>
                <w:sz w:val="16"/>
              </w:rPr>
              <w:t>24 </w:t>
            </w:r>
          </w:p>
        </w:tc>
        <w:tc>
          <w:tcPr>
            <w:tcW w:w="3679" w:type="dxa"/>
          </w:tcPr>
          <w:p>
            <w:pPr>
              <w:pStyle w:val="TableParagraph"/>
              <w:spacing w:before="7"/>
              <w:ind w:left="103"/>
              <w:rPr>
                <w:sz w:val="16"/>
              </w:rPr>
            </w:pPr>
            <w:r>
              <w:rPr>
                <w:color w:val="231F20"/>
                <w:w w:val="110"/>
                <w:sz w:val="16"/>
              </w:rPr>
              <w:t>Продажа лаптей . . . . . . . . . . . . . . . . . .</w:t>
            </w:r>
          </w:p>
        </w:tc>
        <w:tc>
          <w:tcPr>
            <w:tcW w:w="349" w:type="dxa"/>
          </w:tcPr>
          <w:p>
            <w:pPr>
              <w:pStyle w:val="TableParagraph"/>
              <w:spacing w:before="23"/>
              <w:ind w:right="48"/>
              <w:jc w:val="right"/>
              <w:rPr>
                <w:sz w:val="16"/>
              </w:rPr>
            </w:pPr>
            <w:r>
              <w:rPr>
                <w:color w:val="231F20"/>
                <w:sz w:val="16"/>
              </w:rPr>
              <w:t>24 </w:t>
            </w:r>
          </w:p>
        </w:tc>
      </w:tr>
      <w:tr>
        <w:trPr>
          <w:trHeight w:val="376" w:hRule="atLeast"/>
        </w:trPr>
        <w:tc>
          <w:tcPr>
            <w:tcW w:w="3632" w:type="dxa"/>
          </w:tcPr>
          <w:p>
            <w:pPr>
              <w:pStyle w:val="TableParagraph"/>
              <w:spacing w:before="125"/>
              <w:ind w:left="50"/>
              <w:rPr>
                <w:b/>
                <w:sz w:val="16"/>
              </w:rPr>
            </w:pPr>
            <w:r>
              <w:rPr>
                <w:b/>
                <w:color w:val="231F20"/>
                <w:sz w:val="16"/>
              </w:rPr>
              <w:t>Телень ды кизэнь чийнема чарамо налксемат</w:t>
            </w:r>
          </w:p>
        </w:tc>
        <w:tc>
          <w:tcPr>
            <w:tcW w:w="397" w:type="dxa"/>
          </w:tcPr>
          <w:p>
            <w:pPr>
              <w:pStyle w:val="TableParagraph"/>
              <w:rPr>
                <w:sz w:val="16"/>
              </w:rPr>
            </w:pPr>
          </w:p>
        </w:tc>
        <w:tc>
          <w:tcPr>
            <w:tcW w:w="3679" w:type="dxa"/>
          </w:tcPr>
          <w:p>
            <w:pPr>
              <w:pStyle w:val="TableParagraph"/>
              <w:spacing w:before="125"/>
              <w:ind w:left="103"/>
              <w:rPr>
                <w:b/>
                <w:sz w:val="16"/>
              </w:rPr>
            </w:pPr>
            <w:r>
              <w:rPr>
                <w:b/>
                <w:color w:val="231F20"/>
                <w:sz w:val="16"/>
              </w:rPr>
              <w:t>Зимние и летние подвижные игры</w:t>
            </w:r>
          </w:p>
        </w:tc>
        <w:tc>
          <w:tcPr>
            <w:tcW w:w="349" w:type="dxa"/>
          </w:tcPr>
          <w:p>
            <w:pPr>
              <w:pStyle w:val="TableParagraph"/>
              <w:rPr>
                <w:sz w:val="16"/>
              </w:rPr>
            </w:pPr>
          </w:p>
        </w:tc>
      </w:tr>
      <w:tr>
        <w:trPr>
          <w:trHeight w:val="273" w:hRule="atLeast"/>
        </w:trPr>
        <w:tc>
          <w:tcPr>
            <w:tcW w:w="3632" w:type="dxa"/>
          </w:tcPr>
          <w:p>
            <w:pPr>
              <w:pStyle w:val="TableParagraph"/>
              <w:spacing w:before="60"/>
              <w:ind w:left="50"/>
              <w:rPr>
                <w:sz w:val="16"/>
              </w:rPr>
            </w:pPr>
            <w:r>
              <w:rPr>
                <w:color w:val="231F20"/>
                <w:w w:val="110"/>
                <w:sz w:val="16"/>
              </w:rPr>
              <w:t>Кечказсо . . . . . . . . . . . . . . . . . . . . . . .</w:t>
            </w:r>
          </w:p>
        </w:tc>
        <w:tc>
          <w:tcPr>
            <w:tcW w:w="397" w:type="dxa"/>
          </w:tcPr>
          <w:p>
            <w:pPr>
              <w:pStyle w:val="TableParagraph"/>
              <w:spacing w:line="178" w:lineRule="exact" w:before="75"/>
              <w:ind w:right="101"/>
              <w:jc w:val="right"/>
              <w:rPr>
                <w:sz w:val="16"/>
              </w:rPr>
            </w:pPr>
            <w:r>
              <w:rPr>
                <w:color w:val="231F20"/>
                <w:sz w:val="16"/>
              </w:rPr>
              <w:t>28 </w:t>
            </w:r>
          </w:p>
        </w:tc>
        <w:tc>
          <w:tcPr>
            <w:tcW w:w="3679" w:type="dxa"/>
          </w:tcPr>
          <w:p>
            <w:pPr>
              <w:pStyle w:val="TableParagraph"/>
              <w:spacing w:before="60"/>
              <w:ind w:left="103"/>
              <w:rPr>
                <w:sz w:val="16"/>
              </w:rPr>
            </w:pPr>
            <w:r>
              <w:rPr>
                <w:color w:val="231F20"/>
                <w:w w:val="110"/>
                <w:sz w:val="16"/>
              </w:rPr>
              <w:t>В крючки . . . . . . . . . . . . . . . . . . . . . .</w:t>
            </w:r>
          </w:p>
        </w:tc>
        <w:tc>
          <w:tcPr>
            <w:tcW w:w="349" w:type="dxa"/>
          </w:tcPr>
          <w:p>
            <w:pPr>
              <w:pStyle w:val="TableParagraph"/>
              <w:spacing w:line="178" w:lineRule="exact" w:before="75"/>
              <w:ind w:right="48"/>
              <w:jc w:val="right"/>
              <w:rPr>
                <w:sz w:val="16"/>
              </w:rPr>
            </w:pPr>
            <w:r>
              <w:rPr>
                <w:color w:val="231F20"/>
                <w:sz w:val="16"/>
              </w:rPr>
              <w:t>28 </w:t>
            </w:r>
          </w:p>
        </w:tc>
      </w:tr>
      <w:tr>
        <w:trPr>
          <w:trHeight w:val="219" w:hRule="atLeast"/>
        </w:trPr>
        <w:tc>
          <w:tcPr>
            <w:tcW w:w="3632" w:type="dxa"/>
          </w:tcPr>
          <w:p>
            <w:pPr>
              <w:pStyle w:val="TableParagraph"/>
              <w:spacing w:before="8"/>
              <w:ind w:left="50"/>
              <w:rPr>
                <w:sz w:val="16"/>
              </w:rPr>
            </w:pPr>
            <w:r>
              <w:rPr>
                <w:color w:val="231F20"/>
                <w:w w:val="110"/>
                <w:sz w:val="16"/>
              </w:rPr>
              <w:t>Бабань киресэ . . . . . . . . . . . . . . . . . . . .</w:t>
            </w:r>
          </w:p>
        </w:tc>
        <w:tc>
          <w:tcPr>
            <w:tcW w:w="397" w:type="dxa"/>
          </w:tcPr>
          <w:p>
            <w:pPr>
              <w:pStyle w:val="TableParagraph"/>
              <w:spacing w:line="178" w:lineRule="exact" w:before="21"/>
              <w:ind w:right="101"/>
              <w:jc w:val="right"/>
              <w:rPr>
                <w:sz w:val="16"/>
              </w:rPr>
            </w:pPr>
            <w:r>
              <w:rPr>
                <w:color w:val="231F20"/>
                <w:sz w:val="16"/>
              </w:rPr>
              <w:t>30 </w:t>
            </w:r>
          </w:p>
        </w:tc>
        <w:tc>
          <w:tcPr>
            <w:tcW w:w="3679" w:type="dxa"/>
          </w:tcPr>
          <w:p>
            <w:pPr>
              <w:pStyle w:val="TableParagraph"/>
              <w:spacing w:before="8"/>
              <w:ind w:left="103"/>
              <w:rPr>
                <w:sz w:val="16"/>
              </w:rPr>
            </w:pPr>
            <w:r>
              <w:rPr>
                <w:color w:val="231F20"/>
                <w:w w:val="105"/>
                <w:sz w:val="16"/>
              </w:rPr>
              <w:t>В бабушкин клубок . . . . . . . . . . . . . . . .</w:t>
            </w:r>
          </w:p>
        </w:tc>
        <w:tc>
          <w:tcPr>
            <w:tcW w:w="349" w:type="dxa"/>
          </w:tcPr>
          <w:p>
            <w:pPr>
              <w:pStyle w:val="TableParagraph"/>
              <w:spacing w:line="178" w:lineRule="exact" w:before="21"/>
              <w:ind w:right="48"/>
              <w:jc w:val="right"/>
              <w:rPr>
                <w:sz w:val="16"/>
              </w:rPr>
            </w:pPr>
            <w:r>
              <w:rPr>
                <w:color w:val="231F20"/>
                <w:sz w:val="16"/>
              </w:rPr>
              <w:t>30 </w:t>
            </w:r>
          </w:p>
        </w:tc>
      </w:tr>
      <w:tr>
        <w:trPr>
          <w:trHeight w:val="220" w:hRule="atLeast"/>
        </w:trPr>
        <w:tc>
          <w:tcPr>
            <w:tcW w:w="3632" w:type="dxa"/>
          </w:tcPr>
          <w:p>
            <w:pPr>
              <w:pStyle w:val="TableParagraph"/>
              <w:spacing w:before="8"/>
              <w:ind w:left="50"/>
              <w:rPr>
                <w:sz w:val="16"/>
              </w:rPr>
            </w:pPr>
            <w:r>
              <w:rPr>
                <w:color w:val="231F20"/>
                <w:w w:val="110"/>
                <w:sz w:val="16"/>
              </w:rPr>
              <w:t>Минек пандось! . . . . . . . . . . . . . . . . . . .</w:t>
            </w:r>
          </w:p>
        </w:tc>
        <w:tc>
          <w:tcPr>
            <w:tcW w:w="397" w:type="dxa"/>
          </w:tcPr>
          <w:p>
            <w:pPr>
              <w:pStyle w:val="TableParagraph"/>
              <w:spacing w:line="178" w:lineRule="exact" w:before="22"/>
              <w:ind w:right="102"/>
              <w:jc w:val="right"/>
              <w:rPr>
                <w:sz w:val="16"/>
              </w:rPr>
            </w:pPr>
            <w:r>
              <w:rPr>
                <w:color w:val="231F20"/>
                <w:sz w:val="16"/>
              </w:rPr>
              <w:t>32 </w:t>
            </w:r>
          </w:p>
        </w:tc>
        <w:tc>
          <w:tcPr>
            <w:tcW w:w="3679" w:type="dxa"/>
          </w:tcPr>
          <w:p>
            <w:pPr>
              <w:pStyle w:val="TableParagraph"/>
              <w:spacing w:before="8"/>
              <w:ind w:left="103"/>
              <w:rPr>
                <w:sz w:val="16"/>
              </w:rPr>
            </w:pPr>
            <w:r>
              <w:rPr>
                <w:color w:val="231F20"/>
                <w:w w:val="110"/>
                <w:sz w:val="16"/>
              </w:rPr>
              <w:t>Наша гора! . . . . . . . . . . . . . . . . . . . . . .</w:t>
            </w:r>
          </w:p>
        </w:tc>
        <w:tc>
          <w:tcPr>
            <w:tcW w:w="349" w:type="dxa"/>
          </w:tcPr>
          <w:p>
            <w:pPr>
              <w:pStyle w:val="TableParagraph"/>
              <w:spacing w:line="178" w:lineRule="exact" w:before="22"/>
              <w:ind w:right="48"/>
              <w:jc w:val="right"/>
              <w:rPr>
                <w:sz w:val="16"/>
              </w:rPr>
            </w:pPr>
            <w:r>
              <w:rPr>
                <w:color w:val="231F20"/>
                <w:sz w:val="16"/>
              </w:rPr>
              <w:t>32 </w:t>
            </w:r>
          </w:p>
        </w:tc>
      </w:tr>
      <w:tr>
        <w:trPr>
          <w:trHeight w:val="220" w:hRule="atLeast"/>
        </w:trPr>
        <w:tc>
          <w:tcPr>
            <w:tcW w:w="3632" w:type="dxa"/>
          </w:tcPr>
          <w:p>
            <w:pPr>
              <w:pStyle w:val="TableParagraph"/>
              <w:spacing w:before="7"/>
              <w:ind w:left="50"/>
              <w:rPr>
                <w:sz w:val="16"/>
              </w:rPr>
            </w:pPr>
            <w:r>
              <w:rPr>
                <w:color w:val="231F20"/>
                <w:w w:val="110"/>
                <w:sz w:val="16"/>
              </w:rPr>
              <w:t>Инечинь алонь кеверькшнема . . . . . . . . . .</w:t>
            </w:r>
          </w:p>
        </w:tc>
        <w:tc>
          <w:tcPr>
            <w:tcW w:w="397" w:type="dxa"/>
          </w:tcPr>
          <w:p>
            <w:pPr>
              <w:pStyle w:val="TableParagraph"/>
              <w:spacing w:line="178" w:lineRule="exact" w:before="21"/>
              <w:ind w:right="102"/>
              <w:jc w:val="right"/>
              <w:rPr>
                <w:sz w:val="16"/>
              </w:rPr>
            </w:pPr>
            <w:r>
              <w:rPr>
                <w:color w:val="231F20"/>
                <w:sz w:val="16"/>
              </w:rPr>
              <w:t>34 </w:t>
            </w:r>
          </w:p>
        </w:tc>
        <w:tc>
          <w:tcPr>
            <w:tcW w:w="3679" w:type="dxa"/>
          </w:tcPr>
          <w:p>
            <w:pPr>
              <w:pStyle w:val="TableParagraph"/>
              <w:spacing w:before="7"/>
              <w:ind w:left="103"/>
              <w:rPr>
                <w:sz w:val="16"/>
              </w:rPr>
            </w:pPr>
            <w:r>
              <w:rPr>
                <w:color w:val="231F20"/>
                <w:w w:val="110"/>
                <w:sz w:val="16"/>
              </w:rPr>
              <w:t>Катание пасхальных яиц . . . . . . . . . . . . .</w:t>
            </w:r>
          </w:p>
        </w:tc>
        <w:tc>
          <w:tcPr>
            <w:tcW w:w="349" w:type="dxa"/>
          </w:tcPr>
          <w:p>
            <w:pPr>
              <w:pStyle w:val="TableParagraph"/>
              <w:spacing w:line="178" w:lineRule="exact" w:before="21"/>
              <w:ind w:right="48"/>
              <w:jc w:val="right"/>
              <w:rPr>
                <w:sz w:val="16"/>
              </w:rPr>
            </w:pPr>
            <w:r>
              <w:rPr>
                <w:color w:val="231F20"/>
                <w:sz w:val="16"/>
              </w:rPr>
              <w:t>34 </w:t>
            </w:r>
          </w:p>
        </w:tc>
      </w:tr>
      <w:tr>
        <w:trPr>
          <w:trHeight w:val="219" w:hRule="atLeast"/>
        </w:trPr>
        <w:tc>
          <w:tcPr>
            <w:tcW w:w="3632" w:type="dxa"/>
          </w:tcPr>
          <w:p>
            <w:pPr>
              <w:pStyle w:val="TableParagraph"/>
              <w:spacing w:before="8"/>
              <w:ind w:left="50"/>
              <w:rPr>
                <w:sz w:val="16"/>
              </w:rPr>
            </w:pPr>
            <w:r>
              <w:rPr>
                <w:color w:val="231F20"/>
                <w:w w:val="110"/>
                <w:sz w:val="16"/>
              </w:rPr>
              <w:t>Инечинь алсо налксема . . . . . . . . . . . . . .</w:t>
            </w:r>
          </w:p>
        </w:tc>
        <w:tc>
          <w:tcPr>
            <w:tcW w:w="397" w:type="dxa"/>
          </w:tcPr>
          <w:p>
            <w:pPr>
              <w:pStyle w:val="TableParagraph"/>
              <w:spacing w:line="178" w:lineRule="exact" w:before="21"/>
              <w:ind w:right="101"/>
              <w:jc w:val="right"/>
              <w:rPr>
                <w:sz w:val="16"/>
              </w:rPr>
            </w:pPr>
            <w:r>
              <w:rPr>
                <w:color w:val="231F20"/>
                <w:sz w:val="16"/>
              </w:rPr>
              <w:t>36 </w:t>
            </w:r>
          </w:p>
        </w:tc>
        <w:tc>
          <w:tcPr>
            <w:tcW w:w="3679" w:type="dxa"/>
          </w:tcPr>
          <w:p>
            <w:pPr>
              <w:pStyle w:val="TableParagraph"/>
              <w:spacing w:before="8"/>
              <w:ind w:left="103"/>
              <w:rPr>
                <w:sz w:val="16"/>
              </w:rPr>
            </w:pPr>
            <w:r>
              <w:rPr>
                <w:color w:val="231F20"/>
                <w:w w:val="110"/>
                <w:sz w:val="16"/>
              </w:rPr>
              <w:t>Катание пасхальных яиц . . . . . . . . . . . . .</w:t>
            </w:r>
          </w:p>
        </w:tc>
        <w:tc>
          <w:tcPr>
            <w:tcW w:w="349" w:type="dxa"/>
          </w:tcPr>
          <w:p>
            <w:pPr>
              <w:pStyle w:val="TableParagraph"/>
              <w:spacing w:line="178" w:lineRule="exact" w:before="21"/>
              <w:ind w:right="48"/>
              <w:jc w:val="right"/>
              <w:rPr>
                <w:sz w:val="16"/>
              </w:rPr>
            </w:pPr>
            <w:r>
              <w:rPr>
                <w:color w:val="231F20"/>
                <w:sz w:val="16"/>
              </w:rPr>
              <w:t>36 </w:t>
            </w:r>
          </w:p>
        </w:tc>
      </w:tr>
      <w:tr>
        <w:trPr>
          <w:trHeight w:val="220" w:hRule="atLeast"/>
        </w:trPr>
        <w:tc>
          <w:tcPr>
            <w:tcW w:w="3632" w:type="dxa"/>
          </w:tcPr>
          <w:p>
            <w:pPr>
              <w:pStyle w:val="TableParagraph"/>
              <w:spacing w:before="8"/>
              <w:ind w:left="50"/>
              <w:rPr>
                <w:sz w:val="16"/>
              </w:rPr>
            </w:pPr>
            <w:r>
              <w:rPr>
                <w:color w:val="231F20"/>
                <w:w w:val="110"/>
                <w:sz w:val="16"/>
              </w:rPr>
              <w:t>Пета;латасо . . . . . . . . . . . . . . . . . . . . .</w:t>
            </w:r>
          </w:p>
        </w:tc>
        <w:tc>
          <w:tcPr>
            <w:tcW w:w="397" w:type="dxa"/>
          </w:tcPr>
          <w:p>
            <w:pPr>
              <w:pStyle w:val="TableParagraph"/>
              <w:spacing w:line="178" w:lineRule="exact" w:before="22"/>
              <w:ind w:right="101"/>
              <w:jc w:val="right"/>
              <w:rPr>
                <w:sz w:val="16"/>
              </w:rPr>
            </w:pPr>
            <w:r>
              <w:rPr>
                <w:color w:val="231F20"/>
                <w:sz w:val="16"/>
              </w:rPr>
              <w:t>38 </w:t>
            </w:r>
          </w:p>
        </w:tc>
        <w:tc>
          <w:tcPr>
            <w:tcW w:w="3679" w:type="dxa"/>
          </w:tcPr>
          <w:p>
            <w:pPr>
              <w:pStyle w:val="TableParagraph"/>
              <w:spacing w:before="8"/>
              <w:ind w:left="103"/>
              <w:rPr>
                <w:sz w:val="16"/>
              </w:rPr>
            </w:pPr>
            <w:r>
              <w:rPr>
                <w:color w:val="231F20"/>
                <w:w w:val="105"/>
                <w:sz w:val="16"/>
              </w:rPr>
              <w:t>В пету;лату . . . . . . . . . . . . . . . . . . . . .</w:t>
            </w:r>
          </w:p>
        </w:tc>
        <w:tc>
          <w:tcPr>
            <w:tcW w:w="349" w:type="dxa"/>
          </w:tcPr>
          <w:p>
            <w:pPr>
              <w:pStyle w:val="TableParagraph"/>
              <w:spacing w:line="178" w:lineRule="exact" w:before="22"/>
              <w:ind w:right="48"/>
              <w:jc w:val="right"/>
              <w:rPr>
                <w:sz w:val="16"/>
              </w:rPr>
            </w:pPr>
            <w:r>
              <w:rPr>
                <w:color w:val="231F20"/>
                <w:sz w:val="16"/>
              </w:rPr>
              <w:t>38 </w:t>
            </w:r>
          </w:p>
        </w:tc>
      </w:tr>
      <w:tr>
        <w:trPr>
          <w:trHeight w:val="220" w:hRule="atLeast"/>
        </w:trPr>
        <w:tc>
          <w:tcPr>
            <w:tcW w:w="3632" w:type="dxa"/>
          </w:tcPr>
          <w:p>
            <w:pPr>
              <w:pStyle w:val="TableParagraph"/>
              <w:spacing w:before="7"/>
              <w:ind w:left="50"/>
              <w:rPr>
                <w:sz w:val="16"/>
              </w:rPr>
            </w:pPr>
            <w:r>
              <w:rPr>
                <w:color w:val="231F20"/>
                <w:w w:val="110"/>
                <w:sz w:val="16"/>
              </w:rPr>
              <w:t>Куликсэ . . . . . . . . . . . . . . . . . . . . . . . .</w:t>
            </w:r>
          </w:p>
        </w:tc>
        <w:tc>
          <w:tcPr>
            <w:tcW w:w="397" w:type="dxa"/>
          </w:tcPr>
          <w:p>
            <w:pPr>
              <w:pStyle w:val="TableParagraph"/>
              <w:spacing w:line="178" w:lineRule="exact" w:before="21"/>
              <w:ind w:right="101"/>
              <w:jc w:val="right"/>
              <w:rPr>
                <w:sz w:val="16"/>
              </w:rPr>
            </w:pPr>
            <w:r>
              <w:rPr>
                <w:color w:val="231F20"/>
                <w:sz w:val="16"/>
              </w:rPr>
              <w:t>40 </w:t>
            </w:r>
          </w:p>
        </w:tc>
        <w:tc>
          <w:tcPr>
            <w:tcW w:w="3679" w:type="dxa"/>
          </w:tcPr>
          <w:p>
            <w:pPr>
              <w:pStyle w:val="TableParagraph"/>
              <w:spacing w:before="7"/>
              <w:ind w:left="103"/>
              <w:rPr>
                <w:sz w:val="16"/>
              </w:rPr>
            </w:pPr>
            <w:r>
              <w:rPr>
                <w:color w:val="231F20"/>
                <w:w w:val="110"/>
                <w:sz w:val="16"/>
              </w:rPr>
              <w:t>В кулик . . . . . . . . . . . . . . . . . . . . . . . .</w:t>
            </w:r>
          </w:p>
        </w:tc>
        <w:tc>
          <w:tcPr>
            <w:tcW w:w="349" w:type="dxa"/>
          </w:tcPr>
          <w:p>
            <w:pPr>
              <w:pStyle w:val="TableParagraph"/>
              <w:spacing w:line="178" w:lineRule="exact" w:before="21"/>
              <w:ind w:right="48"/>
              <w:jc w:val="right"/>
              <w:rPr>
                <w:sz w:val="16"/>
              </w:rPr>
            </w:pPr>
            <w:r>
              <w:rPr>
                <w:color w:val="231F20"/>
                <w:sz w:val="16"/>
              </w:rPr>
              <w:t>40 </w:t>
            </w:r>
          </w:p>
        </w:tc>
      </w:tr>
      <w:tr>
        <w:trPr>
          <w:trHeight w:val="219" w:hRule="atLeast"/>
        </w:trPr>
        <w:tc>
          <w:tcPr>
            <w:tcW w:w="3632" w:type="dxa"/>
          </w:tcPr>
          <w:p>
            <w:pPr>
              <w:pStyle w:val="TableParagraph"/>
              <w:spacing w:before="8"/>
              <w:ind w:left="50"/>
              <w:rPr>
                <w:sz w:val="16"/>
              </w:rPr>
            </w:pPr>
            <w:r>
              <w:rPr>
                <w:color w:val="231F20"/>
                <w:w w:val="110"/>
                <w:sz w:val="16"/>
              </w:rPr>
              <w:t>Гичасо . . . . . . . . . . . . . . . . . . . . . . . . .</w:t>
            </w:r>
          </w:p>
        </w:tc>
        <w:tc>
          <w:tcPr>
            <w:tcW w:w="397" w:type="dxa"/>
          </w:tcPr>
          <w:p>
            <w:pPr>
              <w:pStyle w:val="TableParagraph"/>
              <w:spacing w:line="178" w:lineRule="exact" w:before="21"/>
              <w:ind w:right="102"/>
              <w:jc w:val="right"/>
              <w:rPr>
                <w:sz w:val="16"/>
              </w:rPr>
            </w:pPr>
            <w:r>
              <w:rPr>
                <w:color w:val="231F20"/>
                <w:sz w:val="16"/>
              </w:rPr>
              <w:t>43 </w:t>
            </w:r>
          </w:p>
        </w:tc>
        <w:tc>
          <w:tcPr>
            <w:tcW w:w="3679" w:type="dxa"/>
          </w:tcPr>
          <w:p>
            <w:pPr>
              <w:pStyle w:val="TableParagraph"/>
              <w:spacing w:before="8"/>
              <w:ind w:left="103"/>
              <w:rPr>
                <w:sz w:val="16"/>
              </w:rPr>
            </w:pPr>
            <w:r>
              <w:rPr>
                <w:color w:val="231F20"/>
                <w:w w:val="105"/>
                <w:sz w:val="16"/>
              </w:rPr>
              <w:t>В чиж . . . . . . . . . . . . . . . . . . . . . . . .</w:t>
            </w:r>
          </w:p>
        </w:tc>
        <w:tc>
          <w:tcPr>
            <w:tcW w:w="349" w:type="dxa"/>
          </w:tcPr>
          <w:p>
            <w:pPr>
              <w:pStyle w:val="TableParagraph"/>
              <w:spacing w:line="178" w:lineRule="exact" w:before="21"/>
              <w:ind w:right="48"/>
              <w:jc w:val="right"/>
              <w:rPr>
                <w:sz w:val="16"/>
              </w:rPr>
            </w:pPr>
            <w:r>
              <w:rPr>
                <w:color w:val="231F20"/>
                <w:sz w:val="16"/>
              </w:rPr>
              <w:t>43 </w:t>
            </w:r>
          </w:p>
        </w:tc>
      </w:tr>
      <w:tr>
        <w:trPr>
          <w:trHeight w:val="220" w:hRule="atLeast"/>
        </w:trPr>
        <w:tc>
          <w:tcPr>
            <w:tcW w:w="3632" w:type="dxa"/>
          </w:tcPr>
          <w:p>
            <w:pPr>
              <w:pStyle w:val="TableParagraph"/>
              <w:spacing w:before="8"/>
              <w:ind w:left="50"/>
              <w:rPr>
                <w:sz w:val="16"/>
              </w:rPr>
            </w:pPr>
            <w:r>
              <w:rPr>
                <w:color w:val="231F20"/>
                <w:w w:val="110"/>
                <w:sz w:val="16"/>
              </w:rPr>
              <w:t>Шлыгансо (папоксо) . . . . . . . . . . . . . . . .</w:t>
            </w:r>
          </w:p>
        </w:tc>
        <w:tc>
          <w:tcPr>
            <w:tcW w:w="397" w:type="dxa"/>
          </w:tcPr>
          <w:p>
            <w:pPr>
              <w:pStyle w:val="TableParagraph"/>
              <w:spacing w:line="178" w:lineRule="exact" w:before="22"/>
              <w:ind w:right="102"/>
              <w:jc w:val="right"/>
              <w:rPr>
                <w:sz w:val="16"/>
              </w:rPr>
            </w:pPr>
            <w:r>
              <w:rPr>
                <w:color w:val="231F20"/>
                <w:sz w:val="16"/>
              </w:rPr>
              <w:t>45 </w:t>
            </w:r>
          </w:p>
        </w:tc>
        <w:tc>
          <w:tcPr>
            <w:tcW w:w="3679" w:type="dxa"/>
          </w:tcPr>
          <w:p>
            <w:pPr>
              <w:pStyle w:val="TableParagraph"/>
              <w:spacing w:before="8"/>
              <w:ind w:left="103"/>
              <w:rPr>
                <w:sz w:val="16"/>
              </w:rPr>
            </w:pPr>
            <w:r>
              <w:rPr>
                <w:color w:val="231F20"/>
                <w:w w:val="110"/>
                <w:sz w:val="16"/>
              </w:rPr>
              <w:t>В шлыган (в папок) . . . . . . . . . . . . . . . .</w:t>
            </w:r>
          </w:p>
        </w:tc>
        <w:tc>
          <w:tcPr>
            <w:tcW w:w="349" w:type="dxa"/>
          </w:tcPr>
          <w:p>
            <w:pPr>
              <w:pStyle w:val="TableParagraph"/>
              <w:spacing w:line="178" w:lineRule="exact" w:before="22"/>
              <w:ind w:right="48"/>
              <w:jc w:val="right"/>
              <w:rPr>
                <w:sz w:val="16"/>
              </w:rPr>
            </w:pPr>
            <w:r>
              <w:rPr>
                <w:color w:val="231F20"/>
                <w:sz w:val="16"/>
              </w:rPr>
              <w:t>45 </w:t>
            </w:r>
          </w:p>
        </w:tc>
      </w:tr>
      <w:tr>
        <w:trPr>
          <w:trHeight w:val="220" w:hRule="atLeast"/>
        </w:trPr>
        <w:tc>
          <w:tcPr>
            <w:tcW w:w="3632" w:type="dxa"/>
          </w:tcPr>
          <w:p>
            <w:pPr>
              <w:pStyle w:val="TableParagraph"/>
              <w:spacing w:before="7"/>
              <w:ind w:left="50"/>
              <w:rPr>
                <w:sz w:val="16"/>
              </w:rPr>
            </w:pPr>
            <w:r>
              <w:rPr>
                <w:color w:val="231F20"/>
                <w:w w:val="110"/>
                <w:sz w:val="16"/>
              </w:rPr>
              <w:t>Чушкасо (бур;палкасо) . . . . . . . . . . . . . .</w:t>
            </w:r>
          </w:p>
        </w:tc>
        <w:tc>
          <w:tcPr>
            <w:tcW w:w="397" w:type="dxa"/>
          </w:tcPr>
          <w:p>
            <w:pPr>
              <w:pStyle w:val="TableParagraph"/>
              <w:spacing w:line="178" w:lineRule="exact" w:before="21"/>
              <w:ind w:right="101"/>
              <w:jc w:val="right"/>
              <w:rPr>
                <w:sz w:val="16"/>
              </w:rPr>
            </w:pPr>
            <w:r>
              <w:rPr>
                <w:color w:val="231F20"/>
                <w:sz w:val="16"/>
              </w:rPr>
              <w:t>47 </w:t>
            </w:r>
          </w:p>
        </w:tc>
        <w:tc>
          <w:tcPr>
            <w:tcW w:w="3679" w:type="dxa"/>
          </w:tcPr>
          <w:p>
            <w:pPr>
              <w:pStyle w:val="TableParagraph"/>
              <w:spacing w:before="7"/>
              <w:ind w:left="103"/>
              <w:rPr>
                <w:sz w:val="16"/>
              </w:rPr>
            </w:pPr>
            <w:r>
              <w:rPr>
                <w:color w:val="231F20"/>
                <w:w w:val="110"/>
                <w:sz w:val="16"/>
              </w:rPr>
              <w:t>В чушки (в бур;палку) . . . . . . . . . . . . . .</w:t>
            </w:r>
          </w:p>
        </w:tc>
        <w:tc>
          <w:tcPr>
            <w:tcW w:w="349" w:type="dxa"/>
          </w:tcPr>
          <w:p>
            <w:pPr>
              <w:pStyle w:val="TableParagraph"/>
              <w:spacing w:line="178" w:lineRule="exact" w:before="21"/>
              <w:ind w:right="48"/>
              <w:jc w:val="right"/>
              <w:rPr>
                <w:sz w:val="16"/>
              </w:rPr>
            </w:pPr>
            <w:r>
              <w:rPr>
                <w:color w:val="231F20"/>
                <w:sz w:val="16"/>
              </w:rPr>
              <w:t>47 </w:t>
            </w:r>
          </w:p>
        </w:tc>
      </w:tr>
      <w:tr>
        <w:trPr>
          <w:trHeight w:val="219" w:hRule="atLeast"/>
        </w:trPr>
        <w:tc>
          <w:tcPr>
            <w:tcW w:w="3632" w:type="dxa"/>
          </w:tcPr>
          <w:p>
            <w:pPr>
              <w:pStyle w:val="TableParagraph"/>
              <w:spacing w:before="8"/>
              <w:ind w:left="50"/>
              <w:rPr>
                <w:sz w:val="16"/>
              </w:rPr>
            </w:pPr>
            <w:r>
              <w:rPr>
                <w:color w:val="231F20"/>
                <w:w w:val="110"/>
                <w:sz w:val="16"/>
              </w:rPr>
              <w:t>Кокасо . . . . . . . . . . . . . . . . . . . . . . . .</w:t>
            </w:r>
          </w:p>
        </w:tc>
        <w:tc>
          <w:tcPr>
            <w:tcW w:w="397" w:type="dxa"/>
          </w:tcPr>
          <w:p>
            <w:pPr>
              <w:pStyle w:val="TableParagraph"/>
              <w:spacing w:line="178" w:lineRule="exact" w:before="21"/>
              <w:ind w:right="101"/>
              <w:jc w:val="right"/>
              <w:rPr>
                <w:sz w:val="16"/>
              </w:rPr>
            </w:pPr>
            <w:r>
              <w:rPr>
                <w:color w:val="231F20"/>
                <w:sz w:val="16"/>
              </w:rPr>
              <w:t>48 </w:t>
            </w:r>
          </w:p>
        </w:tc>
        <w:tc>
          <w:tcPr>
            <w:tcW w:w="3679" w:type="dxa"/>
          </w:tcPr>
          <w:p>
            <w:pPr>
              <w:pStyle w:val="TableParagraph"/>
              <w:spacing w:before="8"/>
              <w:ind w:left="103"/>
              <w:rPr>
                <w:sz w:val="16"/>
              </w:rPr>
            </w:pPr>
            <w:r>
              <w:rPr>
                <w:color w:val="231F20"/>
                <w:w w:val="110"/>
                <w:sz w:val="16"/>
              </w:rPr>
              <w:t>В кока . . . . . . . . . . . . . . . . . . . . . . . .</w:t>
            </w:r>
          </w:p>
        </w:tc>
        <w:tc>
          <w:tcPr>
            <w:tcW w:w="349" w:type="dxa"/>
          </w:tcPr>
          <w:p>
            <w:pPr>
              <w:pStyle w:val="TableParagraph"/>
              <w:spacing w:line="178" w:lineRule="exact" w:before="21"/>
              <w:ind w:right="48"/>
              <w:jc w:val="right"/>
              <w:rPr>
                <w:sz w:val="16"/>
              </w:rPr>
            </w:pPr>
            <w:r>
              <w:rPr>
                <w:color w:val="231F20"/>
                <w:sz w:val="16"/>
              </w:rPr>
              <w:t>48 </w:t>
            </w:r>
          </w:p>
        </w:tc>
      </w:tr>
      <w:tr>
        <w:trPr>
          <w:trHeight w:val="220" w:hRule="atLeast"/>
        </w:trPr>
        <w:tc>
          <w:tcPr>
            <w:tcW w:w="3632" w:type="dxa"/>
          </w:tcPr>
          <w:p>
            <w:pPr>
              <w:pStyle w:val="TableParagraph"/>
              <w:spacing w:before="8"/>
              <w:ind w:left="50"/>
              <w:rPr>
                <w:sz w:val="16"/>
              </w:rPr>
            </w:pPr>
            <w:r>
              <w:rPr>
                <w:color w:val="231F20"/>
                <w:w w:val="110"/>
                <w:sz w:val="16"/>
              </w:rPr>
              <w:t>Рузонь кокасо . . . . . . . . . . . . . . . . . . . .</w:t>
            </w:r>
          </w:p>
        </w:tc>
        <w:tc>
          <w:tcPr>
            <w:tcW w:w="397" w:type="dxa"/>
          </w:tcPr>
          <w:p>
            <w:pPr>
              <w:pStyle w:val="TableParagraph"/>
              <w:spacing w:line="178" w:lineRule="exact" w:before="22"/>
              <w:ind w:right="101"/>
              <w:jc w:val="right"/>
              <w:rPr>
                <w:sz w:val="16"/>
              </w:rPr>
            </w:pPr>
            <w:r>
              <w:rPr>
                <w:color w:val="231F20"/>
                <w:sz w:val="16"/>
              </w:rPr>
              <w:t>50 </w:t>
            </w:r>
          </w:p>
        </w:tc>
        <w:tc>
          <w:tcPr>
            <w:tcW w:w="3679" w:type="dxa"/>
          </w:tcPr>
          <w:p>
            <w:pPr>
              <w:pStyle w:val="TableParagraph"/>
              <w:spacing w:before="8"/>
              <w:ind w:left="103"/>
              <w:rPr>
                <w:sz w:val="16"/>
              </w:rPr>
            </w:pPr>
            <w:r>
              <w:rPr>
                <w:color w:val="231F20"/>
                <w:w w:val="105"/>
                <w:sz w:val="16"/>
              </w:rPr>
              <w:t>В русскую коку . . . . . . . . . . . . . . . . . . .</w:t>
            </w:r>
          </w:p>
        </w:tc>
        <w:tc>
          <w:tcPr>
            <w:tcW w:w="349" w:type="dxa"/>
          </w:tcPr>
          <w:p>
            <w:pPr>
              <w:pStyle w:val="TableParagraph"/>
              <w:spacing w:line="178" w:lineRule="exact" w:before="22"/>
              <w:ind w:right="48"/>
              <w:jc w:val="right"/>
              <w:rPr>
                <w:sz w:val="16"/>
              </w:rPr>
            </w:pPr>
            <w:r>
              <w:rPr>
                <w:color w:val="231F20"/>
                <w:sz w:val="16"/>
              </w:rPr>
              <w:t>50 </w:t>
            </w:r>
          </w:p>
        </w:tc>
      </w:tr>
      <w:tr>
        <w:trPr>
          <w:trHeight w:val="220" w:hRule="atLeast"/>
        </w:trPr>
        <w:tc>
          <w:tcPr>
            <w:tcW w:w="3632" w:type="dxa"/>
          </w:tcPr>
          <w:p>
            <w:pPr>
              <w:pStyle w:val="TableParagraph"/>
              <w:spacing w:before="7"/>
              <w:ind w:left="50"/>
              <w:rPr>
                <w:sz w:val="16"/>
              </w:rPr>
            </w:pPr>
            <w:r>
              <w:rPr>
                <w:color w:val="231F20"/>
                <w:w w:val="110"/>
                <w:sz w:val="16"/>
              </w:rPr>
              <w:t>Паноксо (кознасо, козласо) . . . . . . . . . . .</w:t>
            </w:r>
          </w:p>
        </w:tc>
        <w:tc>
          <w:tcPr>
            <w:tcW w:w="397" w:type="dxa"/>
          </w:tcPr>
          <w:p>
            <w:pPr>
              <w:pStyle w:val="TableParagraph"/>
              <w:spacing w:line="178" w:lineRule="exact" w:before="21"/>
              <w:ind w:right="102"/>
              <w:jc w:val="right"/>
              <w:rPr>
                <w:sz w:val="16"/>
              </w:rPr>
            </w:pPr>
            <w:r>
              <w:rPr>
                <w:color w:val="231F20"/>
                <w:sz w:val="16"/>
              </w:rPr>
              <w:t>52 </w:t>
            </w:r>
          </w:p>
        </w:tc>
        <w:tc>
          <w:tcPr>
            <w:tcW w:w="3679" w:type="dxa"/>
          </w:tcPr>
          <w:p>
            <w:pPr>
              <w:pStyle w:val="TableParagraph"/>
              <w:spacing w:before="7"/>
              <w:ind w:left="103"/>
              <w:rPr>
                <w:sz w:val="16"/>
              </w:rPr>
            </w:pPr>
            <w:r>
              <w:rPr>
                <w:color w:val="231F20"/>
                <w:w w:val="110"/>
                <w:sz w:val="16"/>
              </w:rPr>
              <w:t>В бабки . . . . . . . . . . . . . . . . . . . . . . . .</w:t>
            </w:r>
          </w:p>
        </w:tc>
        <w:tc>
          <w:tcPr>
            <w:tcW w:w="349" w:type="dxa"/>
          </w:tcPr>
          <w:p>
            <w:pPr>
              <w:pStyle w:val="TableParagraph"/>
              <w:spacing w:line="178" w:lineRule="exact" w:before="21"/>
              <w:ind w:right="48"/>
              <w:jc w:val="right"/>
              <w:rPr>
                <w:sz w:val="16"/>
              </w:rPr>
            </w:pPr>
            <w:r>
              <w:rPr>
                <w:color w:val="231F20"/>
                <w:sz w:val="16"/>
              </w:rPr>
              <w:t>52 </w:t>
            </w:r>
          </w:p>
        </w:tc>
      </w:tr>
      <w:tr>
        <w:trPr>
          <w:trHeight w:val="219" w:hRule="atLeast"/>
        </w:trPr>
        <w:tc>
          <w:tcPr>
            <w:tcW w:w="3632" w:type="dxa"/>
          </w:tcPr>
          <w:p>
            <w:pPr>
              <w:pStyle w:val="TableParagraph"/>
              <w:spacing w:before="8"/>
              <w:ind w:left="50"/>
              <w:rPr>
                <w:sz w:val="16"/>
              </w:rPr>
            </w:pPr>
            <w:r>
              <w:rPr>
                <w:color w:val="231F20"/>
                <w:w w:val="105"/>
                <w:sz w:val="16"/>
              </w:rPr>
              <w:t>Ужосто ужос . . . . . . . . . . . . . . . . . . . . .</w:t>
            </w:r>
          </w:p>
        </w:tc>
        <w:tc>
          <w:tcPr>
            <w:tcW w:w="397" w:type="dxa"/>
          </w:tcPr>
          <w:p>
            <w:pPr>
              <w:pStyle w:val="TableParagraph"/>
              <w:spacing w:line="178" w:lineRule="exact" w:before="21"/>
              <w:ind w:right="101"/>
              <w:jc w:val="right"/>
              <w:rPr>
                <w:sz w:val="16"/>
              </w:rPr>
            </w:pPr>
            <w:r>
              <w:rPr>
                <w:color w:val="231F20"/>
                <w:sz w:val="16"/>
              </w:rPr>
              <w:t>57 </w:t>
            </w:r>
          </w:p>
        </w:tc>
        <w:tc>
          <w:tcPr>
            <w:tcW w:w="3679" w:type="dxa"/>
          </w:tcPr>
          <w:p>
            <w:pPr>
              <w:pStyle w:val="TableParagraph"/>
              <w:spacing w:before="8"/>
              <w:ind w:left="103"/>
              <w:rPr>
                <w:sz w:val="16"/>
              </w:rPr>
            </w:pPr>
            <w:r>
              <w:rPr>
                <w:color w:val="231F20"/>
                <w:w w:val="105"/>
                <w:sz w:val="16"/>
              </w:rPr>
              <w:t>С угла на угол . . . . . . . . . . . . . . . . . . .</w:t>
            </w:r>
          </w:p>
        </w:tc>
        <w:tc>
          <w:tcPr>
            <w:tcW w:w="349" w:type="dxa"/>
          </w:tcPr>
          <w:p>
            <w:pPr>
              <w:pStyle w:val="TableParagraph"/>
              <w:spacing w:line="178" w:lineRule="exact" w:before="21"/>
              <w:ind w:right="48"/>
              <w:jc w:val="right"/>
              <w:rPr>
                <w:sz w:val="16"/>
              </w:rPr>
            </w:pPr>
            <w:r>
              <w:rPr>
                <w:color w:val="231F20"/>
                <w:sz w:val="16"/>
              </w:rPr>
              <w:t>57 </w:t>
            </w:r>
          </w:p>
        </w:tc>
      </w:tr>
      <w:tr>
        <w:trPr>
          <w:trHeight w:val="220" w:hRule="atLeast"/>
        </w:trPr>
        <w:tc>
          <w:tcPr>
            <w:tcW w:w="3632" w:type="dxa"/>
          </w:tcPr>
          <w:p>
            <w:pPr>
              <w:pStyle w:val="TableParagraph"/>
              <w:spacing w:before="8"/>
              <w:ind w:left="50"/>
              <w:rPr>
                <w:sz w:val="16"/>
              </w:rPr>
            </w:pPr>
            <w:r>
              <w:rPr>
                <w:color w:val="231F20"/>
                <w:w w:val="110"/>
                <w:sz w:val="16"/>
              </w:rPr>
              <w:t>Гуль;гуль, гулинеть . . . . . . . . . . . . . . . . .</w:t>
            </w:r>
          </w:p>
        </w:tc>
        <w:tc>
          <w:tcPr>
            <w:tcW w:w="397" w:type="dxa"/>
          </w:tcPr>
          <w:p>
            <w:pPr>
              <w:pStyle w:val="TableParagraph"/>
              <w:spacing w:line="178" w:lineRule="exact" w:before="22"/>
              <w:ind w:right="101"/>
              <w:jc w:val="right"/>
              <w:rPr>
                <w:sz w:val="16"/>
              </w:rPr>
            </w:pPr>
            <w:r>
              <w:rPr>
                <w:color w:val="231F20"/>
                <w:sz w:val="16"/>
              </w:rPr>
              <w:t>59 </w:t>
            </w:r>
          </w:p>
        </w:tc>
        <w:tc>
          <w:tcPr>
            <w:tcW w:w="3679" w:type="dxa"/>
          </w:tcPr>
          <w:p>
            <w:pPr>
              <w:pStyle w:val="TableParagraph"/>
              <w:spacing w:before="8"/>
              <w:ind w:left="103"/>
              <w:rPr>
                <w:sz w:val="16"/>
              </w:rPr>
            </w:pPr>
            <w:r>
              <w:rPr>
                <w:color w:val="231F20"/>
                <w:w w:val="110"/>
                <w:sz w:val="16"/>
              </w:rPr>
              <w:t>Гуль;гуль, голуби . . . . . . . . . . . . . . . . . .</w:t>
            </w:r>
          </w:p>
        </w:tc>
        <w:tc>
          <w:tcPr>
            <w:tcW w:w="349" w:type="dxa"/>
          </w:tcPr>
          <w:p>
            <w:pPr>
              <w:pStyle w:val="TableParagraph"/>
              <w:spacing w:line="178" w:lineRule="exact" w:before="22"/>
              <w:ind w:right="48"/>
              <w:jc w:val="right"/>
              <w:rPr>
                <w:sz w:val="16"/>
              </w:rPr>
            </w:pPr>
            <w:r>
              <w:rPr>
                <w:color w:val="231F20"/>
                <w:sz w:val="16"/>
              </w:rPr>
              <w:t>59 </w:t>
            </w:r>
          </w:p>
        </w:tc>
      </w:tr>
      <w:tr>
        <w:trPr>
          <w:trHeight w:val="220" w:hRule="atLeast"/>
        </w:trPr>
        <w:tc>
          <w:tcPr>
            <w:tcW w:w="3632" w:type="dxa"/>
          </w:tcPr>
          <w:p>
            <w:pPr>
              <w:pStyle w:val="TableParagraph"/>
              <w:spacing w:before="7"/>
              <w:ind w:left="50"/>
              <w:rPr>
                <w:sz w:val="16"/>
              </w:rPr>
            </w:pPr>
            <w:r>
              <w:rPr>
                <w:color w:val="231F20"/>
                <w:w w:val="110"/>
                <w:sz w:val="16"/>
              </w:rPr>
              <w:t>Панжомат . . . . . . . . . . . . . . . . . . . . . .</w:t>
            </w:r>
          </w:p>
        </w:tc>
        <w:tc>
          <w:tcPr>
            <w:tcW w:w="397" w:type="dxa"/>
          </w:tcPr>
          <w:p>
            <w:pPr>
              <w:pStyle w:val="TableParagraph"/>
              <w:spacing w:line="178" w:lineRule="exact" w:before="21"/>
              <w:ind w:right="101"/>
              <w:jc w:val="right"/>
              <w:rPr>
                <w:sz w:val="16"/>
              </w:rPr>
            </w:pPr>
            <w:r>
              <w:rPr>
                <w:color w:val="231F20"/>
                <w:sz w:val="16"/>
              </w:rPr>
              <w:t>60 </w:t>
            </w:r>
          </w:p>
        </w:tc>
        <w:tc>
          <w:tcPr>
            <w:tcW w:w="3679" w:type="dxa"/>
          </w:tcPr>
          <w:p>
            <w:pPr>
              <w:pStyle w:val="TableParagraph"/>
              <w:spacing w:before="7"/>
              <w:ind w:left="103"/>
              <w:rPr>
                <w:sz w:val="16"/>
              </w:rPr>
            </w:pPr>
            <w:r>
              <w:rPr>
                <w:color w:val="231F20"/>
                <w:w w:val="110"/>
                <w:sz w:val="16"/>
              </w:rPr>
              <w:t>Ключи от замка . . . . . . . . . . . . . . . . . .</w:t>
            </w:r>
          </w:p>
        </w:tc>
        <w:tc>
          <w:tcPr>
            <w:tcW w:w="349" w:type="dxa"/>
          </w:tcPr>
          <w:p>
            <w:pPr>
              <w:pStyle w:val="TableParagraph"/>
              <w:spacing w:line="178" w:lineRule="exact" w:before="21"/>
              <w:ind w:right="48"/>
              <w:jc w:val="right"/>
              <w:rPr>
                <w:sz w:val="16"/>
              </w:rPr>
            </w:pPr>
            <w:r>
              <w:rPr>
                <w:color w:val="231F20"/>
                <w:sz w:val="16"/>
              </w:rPr>
              <w:t>60 </w:t>
            </w:r>
          </w:p>
        </w:tc>
      </w:tr>
      <w:tr>
        <w:trPr>
          <w:trHeight w:val="219" w:hRule="atLeast"/>
        </w:trPr>
        <w:tc>
          <w:tcPr>
            <w:tcW w:w="3632" w:type="dxa"/>
          </w:tcPr>
          <w:p>
            <w:pPr>
              <w:pStyle w:val="TableParagraph"/>
              <w:spacing w:before="8"/>
              <w:ind w:left="50"/>
              <w:rPr>
                <w:sz w:val="16"/>
              </w:rPr>
            </w:pPr>
            <w:r>
              <w:rPr>
                <w:color w:val="231F20"/>
                <w:w w:val="110"/>
                <w:sz w:val="16"/>
              </w:rPr>
              <w:t>Нармунень кундсиця ды гулят . . . . . . . . .</w:t>
            </w:r>
          </w:p>
        </w:tc>
        <w:tc>
          <w:tcPr>
            <w:tcW w:w="397" w:type="dxa"/>
          </w:tcPr>
          <w:p>
            <w:pPr>
              <w:pStyle w:val="TableParagraph"/>
              <w:spacing w:line="178" w:lineRule="exact" w:before="21"/>
              <w:ind w:right="117"/>
              <w:jc w:val="right"/>
              <w:rPr>
                <w:sz w:val="16"/>
              </w:rPr>
            </w:pPr>
            <w:r>
              <w:rPr>
                <w:color w:val="231F20"/>
                <w:sz w:val="16"/>
              </w:rPr>
              <w:t>61</w:t>
            </w:r>
          </w:p>
        </w:tc>
        <w:tc>
          <w:tcPr>
            <w:tcW w:w="3679" w:type="dxa"/>
          </w:tcPr>
          <w:p>
            <w:pPr>
              <w:pStyle w:val="TableParagraph"/>
              <w:spacing w:before="8"/>
              <w:ind w:left="103"/>
              <w:rPr>
                <w:sz w:val="16"/>
              </w:rPr>
            </w:pPr>
            <w:r>
              <w:rPr>
                <w:color w:val="231F20"/>
                <w:w w:val="105"/>
                <w:sz w:val="16"/>
              </w:rPr>
              <w:t>Ловчий и голуби . . . . . . . . . . . . . . . . . .</w:t>
            </w:r>
          </w:p>
        </w:tc>
        <w:tc>
          <w:tcPr>
            <w:tcW w:w="349" w:type="dxa"/>
          </w:tcPr>
          <w:p>
            <w:pPr>
              <w:pStyle w:val="TableParagraph"/>
              <w:spacing w:line="178" w:lineRule="exact" w:before="21"/>
              <w:ind w:right="63"/>
              <w:jc w:val="right"/>
              <w:rPr>
                <w:sz w:val="16"/>
              </w:rPr>
            </w:pPr>
            <w:r>
              <w:rPr>
                <w:color w:val="231F20"/>
                <w:sz w:val="16"/>
              </w:rPr>
              <w:t>61</w:t>
            </w:r>
          </w:p>
        </w:tc>
      </w:tr>
      <w:tr>
        <w:trPr>
          <w:trHeight w:val="220" w:hRule="atLeast"/>
        </w:trPr>
        <w:tc>
          <w:tcPr>
            <w:tcW w:w="3632" w:type="dxa"/>
          </w:tcPr>
          <w:p>
            <w:pPr>
              <w:pStyle w:val="TableParagraph"/>
              <w:spacing w:before="8"/>
              <w:ind w:left="50"/>
              <w:rPr>
                <w:sz w:val="16"/>
              </w:rPr>
            </w:pPr>
            <w:r>
              <w:rPr>
                <w:color w:val="231F20"/>
                <w:w w:val="110"/>
                <w:sz w:val="16"/>
              </w:rPr>
              <w:t>Пичинесэ . . . . . . . . . . . . . . . . . . . . . . .</w:t>
            </w:r>
          </w:p>
        </w:tc>
        <w:tc>
          <w:tcPr>
            <w:tcW w:w="397" w:type="dxa"/>
          </w:tcPr>
          <w:p>
            <w:pPr>
              <w:pStyle w:val="TableParagraph"/>
              <w:spacing w:line="178" w:lineRule="exact" w:before="22"/>
              <w:ind w:right="101"/>
              <w:jc w:val="right"/>
              <w:rPr>
                <w:sz w:val="16"/>
              </w:rPr>
            </w:pPr>
            <w:r>
              <w:rPr>
                <w:color w:val="231F20"/>
                <w:sz w:val="16"/>
              </w:rPr>
              <w:t>63 </w:t>
            </w:r>
          </w:p>
        </w:tc>
        <w:tc>
          <w:tcPr>
            <w:tcW w:w="3679" w:type="dxa"/>
          </w:tcPr>
          <w:p>
            <w:pPr>
              <w:pStyle w:val="TableParagraph"/>
              <w:spacing w:before="8"/>
              <w:ind w:left="103"/>
              <w:rPr>
                <w:sz w:val="16"/>
              </w:rPr>
            </w:pPr>
            <w:r>
              <w:rPr>
                <w:color w:val="231F20"/>
                <w:w w:val="110"/>
                <w:sz w:val="16"/>
              </w:rPr>
              <w:t>В сосенки . . . . . . . . . . . . . . . . . . . . . .</w:t>
            </w:r>
          </w:p>
        </w:tc>
        <w:tc>
          <w:tcPr>
            <w:tcW w:w="349" w:type="dxa"/>
          </w:tcPr>
          <w:p>
            <w:pPr>
              <w:pStyle w:val="TableParagraph"/>
              <w:spacing w:line="178" w:lineRule="exact" w:before="22"/>
              <w:ind w:right="48"/>
              <w:jc w:val="right"/>
              <w:rPr>
                <w:sz w:val="16"/>
              </w:rPr>
            </w:pPr>
            <w:r>
              <w:rPr>
                <w:color w:val="231F20"/>
                <w:sz w:val="16"/>
              </w:rPr>
              <w:t>63 </w:t>
            </w:r>
          </w:p>
        </w:tc>
      </w:tr>
      <w:tr>
        <w:trPr>
          <w:trHeight w:val="220" w:hRule="atLeast"/>
        </w:trPr>
        <w:tc>
          <w:tcPr>
            <w:tcW w:w="3632" w:type="dxa"/>
          </w:tcPr>
          <w:p>
            <w:pPr>
              <w:pStyle w:val="TableParagraph"/>
              <w:spacing w:before="7"/>
              <w:ind w:left="50"/>
              <w:rPr>
                <w:sz w:val="16"/>
              </w:rPr>
            </w:pPr>
            <w:r>
              <w:rPr>
                <w:color w:val="231F20"/>
                <w:w w:val="110"/>
                <w:sz w:val="16"/>
              </w:rPr>
              <w:t>Чикордайсэ — веленть кувалт . . . . . . . . . .</w:t>
            </w:r>
          </w:p>
        </w:tc>
        <w:tc>
          <w:tcPr>
            <w:tcW w:w="397" w:type="dxa"/>
          </w:tcPr>
          <w:p>
            <w:pPr>
              <w:pStyle w:val="TableParagraph"/>
              <w:spacing w:line="178" w:lineRule="exact" w:before="21"/>
              <w:ind w:right="101"/>
              <w:jc w:val="right"/>
              <w:rPr>
                <w:sz w:val="16"/>
              </w:rPr>
            </w:pPr>
            <w:r>
              <w:rPr>
                <w:color w:val="231F20"/>
                <w:sz w:val="16"/>
              </w:rPr>
              <w:t>65 </w:t>
            </w:r>
          </w:p>
        </w:tc>
        <w:tc>
          <w:tcPr>
            <w:tcW w:w="3679" w:type="dxa"/>
          </w:tcPr>
          <w:p>
            <w:pPr>
              <w:pStyle w:val="TableParagraph"/>
              <w:spacing w:before="7"/>
              <w:ind w:left="103"/>
              <w:rPr>
                <w:sz w:val="16"/>
              </w:rPr>
            </w:pPr>
            <w:r>
              <w:rPr>
                <w:color w:val="231F20"/>
                <w:w w:val="105"/>
                <w:sz w:val="16"/>
              </w:rPr>
              <w:t>Вдоль села — в чехарду . . . . . . . . . . . . . .</w:t>
            </w:r>
          </w:p>
        </w:tc>
        <w:tc>
          <w:tcPr>
            <w:tcW w:w="349" w:type="dxa"/>
          </w:tcPr>
          <w:p>
            <w:pPr>
              <w:pStyle w:val="TableParagraph"/>
              <w:spacing w:line="178" w:lineRule="exact" w:before="21"/>
              <w:ind w:right="48"/>
              <w:jc w:val="right"/>
              <w:rPr>
                <w:sz w:val="16"/>
              </w:rPr>
            </w:pPr>
            <w:r>
              <w:rPr>
                <w:color w:val="231F20"/>
                <w:sz w:val="16"/>
              </w:rPr>
              <w:t>65 </w:t>
            </w:r>
          </w:p>
        </w:tc>
      </w:tr>
      <w:tr>
        <w:trPr>
          <w:trHeight w:val="219" w:hRule="atLeast"/>
        </w:trPr>
        <w:tc>
          <w:tcPr>
            <w:tcW w:w="3632" w:type="dxa"/>
          </w:tcPr>
          <w:p>
            <w:pPr>
              <w:pStyle w:val="TableParagraph"/>
              <w:spacing w:before="8"/>
              <w:ind w:left="50"/>
              <w:rPr>
                <w:sz w:val="16"/>
              </w:rPr>
            </w:pPr>
            <w:r>
              <w:rPr>
                <w:color w:val="231F20"/>
                <w:w w:val="105"/>
                <w:sz w:val="16"/>
              </w:rPr>
              <w:t>Сезик рисьменть! . . . . . . . . . . . . . . . . . .</w:t>
            </w:r>
          </w:p>
        </w:tc>
        <w:tc>
          <w:tcPr>
            <w:tcW w:w="397" w:type="dxa"/>
          </w:tcPr>
          <w:p>
            <w:pPr>
              <w:pStyle w:val="TableParagraph"/>
              <w:spacing w:line="178" w:lineRule="exact" w:before="21"/>
              <w:ind w:right="101"/>
              <w:jc w:val="right"/>
              <w:rPr>
                <w:sz w:val="16"/>
              </w:rPr>
            </w:pPr>
            <w:r>
              <w:rPr>
                <w:color w:val="231F20"/>
                <w:sz w:val="16"/>
              </w:rPr>
              <w:t>66 </w:t>
            </w:r>
          </w:p>
        </w:tc>
        <w:tc>
          <w:tcPr>
            <w:tcW w:w="3679" w:type="dxa"/>
          </w:tcPr>
          <w:p>
            <w:pPr>
              <w:pStyle w:val="TableParagraph"/>
              <w:spacing w:before="8"/>
              <w:ind w:left="103"/>
              <w:rPr>
                <w:sz w:val="16"/>
              </w:rPr>
            </w:pPr>
            <w:r>
              <w:rPr>
                <w:color w:val="231F20"/>
                <w:w w:val="110"/>
                <w:sz w:val="16"/>
              </w:rPr>
              <w:t>Разорви цепь! . . . . . . . . . . . . . . . . . . . .</w:t>
            </w:r>
          </w:p>
        </w:tc>
        <w:tc>
          <w:tcPr>
            <w:tcW w:w="349" w:type="dxa"/>
          </w:tcPr>
          <w:p>
            <w:pPr>
              <w:pStyle w:val="TableParagraph"/>
              <w:spacing w:line="178" w:lineRule="exact" w:before="21"/>
              <w:ind w:right="48"/>
              <w:jc w:val="right"/>
              <w:rPr>
                <w:sz w:val="16"/>
              </w:rPr>
            </w:pPr>
            <w:r>
              <w:rPr>
                <w:color w:val="231F20"/>
                <w:sz w:val="16"/>
              </w:rPr>
              <w:t>66 </w:t>
            </w:r>
          </w:p>
        </w:tc>
      </w:tr>
      <w:tr>
        <w:trPr>
          <w:trHeight w:val="220" w:hRule="atLeast"/>
        </w:trPr>
        <w:tc>
          <w:tcPr>
            <w:tcW w:w="3632" w:type="dxa"/>
          </w:tcPr>
          <w:p>
            <w:pPr>
              <w:pStyle w:val="TableParagraph"/>
              <w:spacing w:before="8"/>
              <w:ind w:left="50"/>
              <w:rPr>
                <w:sz w:val="16"/>
              </w:rPr>
            </w:pPr>
            <w:r>
              <w:rPr>
                <w:color w:val="231F20"/>
                <w:w w:val="110"/>
                <w:sz w:val="16"/>
              </w:rPr>
              <w:t>Лоткавтык калдорушканть!  . . . . . . . . . . . .</w:t>
            </w:r>
          </w:p>
        </w:tc>
        <w:tc>
          <w:tcPr>
            <w:tcW w:w="397" w:type="dxa"/>
          </w:tcPr>
          <w:p>
            <w:pPr>
              <w:pStyle w:val="TableParagraph"/>
              <w:spacing w:line="178" w:lineRule="exact" w:before="22"/>
              <w:ind w:right="101"/>
              <w:jc w:val="right"/>
              <w:rPr>
                <w:sz w:val="16"/>
              </w:rPr>
            </w:pPr>
            <w:r>
              <w:rPr>
                <w:color w:val="231F20"/>
                <w:sz w:val="16"/>
              </w:rPr>
              <w:t>67 </w:t>
            </w:r>
          </w:p>
        </w:tc>
        <w:tc>
          <w:tcPr>
            <w:tcW w:w="3679" w:type="dxa"/>
          </w:tcPr>
          <w:p>
            <w:pPr>
              <w:pStyle w:val="TableParagraph"/>
              <w:spacing w:before="8"/>
              <w:ind w:left="103"/>
              <w:rPr>
                <w:sz w:val="16"/>
              </w:rPr>
            </w:pPr>
            <w:r>
              <w:rPr>
                <w:color w:val="231F20"/>
                <w:w w:val="110"/>
                <w:sz w:val="16"/>
              </w:rPr>
              <w:t>Останови колесо! . . . . . . . . . . . . . . . . . .</w:t>
            </w:r>
          </w:p>
        </w:tc>
        <w:tc>
          <w:tcPr>
            <w:tcW w:w="349" w:type="dxa"/>
          </w:tcPr>
          <w:p>
            <w:pPr>
              <w:pStyle w:val="TableParagraph"/>
              <w:spacing w:line="178" w:lineRule="exact" w:before="22"/>
              <w:ind w:right="48"/>
              <w:jc w:val="right"/>
              <w:rPr>
                <w:sz w:val="16"/>
              </w:rPr>
            </w:pPr>
            <w:r>
              <w:rPr>
                <w:color w:val="231F20"/>
                <w:sz w:val="16"/>
              </w:rPr>
              <w:t>67 </w:t>
            </w:r>
          </w:p>
        </w:tc>
      </w:tr>
      <w:tr>
        <w:trPr>
          <w:trHeight w:val="220" w:hRule="atLeast"/>
        </w:trPr>
        <w:tc>
          <w:tcPr>
            <w:tcW w:w="3632" w:type="dxa"/>
          </w:tcPr>
          <w:p>
            <w:pPr>
              <w:pStyle w:val="TableParagraph"/>
              <w:spacing w:before="7"/>
              <w:ind w:left="50"/>
              <w:rPr>
                <w:sz w:val="16"/>
              </w:rPr>
            </w:pPr>
            <w:r>
              <w:rPr>
                <w:color w:val="231F20"/>
                <w:w w:val="110"/>
                <w:sz w:val="16"/>
              </w:rPr>
              <w:t>Сокор бодясо . . . . . . . . . . . . . . . . . . . .</w:t>
            </w:r>
          </w:p>
        </w:tc>
        <w:tc>
          <w:tcPr>
            <w:tcW w:w="397" w:type="dxa"/>
          </w:tcPr>
          <w:p>
            <w:pPr>
              <w:pStyle w:val="TableParagraph"/>
              <w:spacing w:line="178" w:lineRule="exact" w:before="21"/>
              <w:ind w:right="101"/>
              <w:jc w:val="right"/>
              <w:rPr>
                <w:sz w:val="16"/>
              </w:rPr>
            </w:pPr>
            <w:r>
              <w:rPr>
                <w:color w:val="231F20"/>
                <w:sz w:val="16"/>
              </w:rPr>
              <w:t>69 </w:t>
            </w:r>
          </w:p>
        </w:tc>
        <w:tc>
          <w:tcPr>
            <w:tcW w:w="3679" w:type="dxa"/>
          </w:tcPr>
          <w:p>
            <w:pPr>
              <w:pStyle w:val="TableParagraph"/>
              <w:spacing w:before="7"/>
              <w:ind w:left="103"/>
              <w:rPr>
                <w:sz w:val="16"/>
              </w:rPr>
            </w:pPr>
            <w:r>
              <w:rPr>
                <w:color w:val="231F20"/>
                <w:w w:val="105"/>
                <w:sz w:val="16"/>
              </w:rPr>
              <w:t>В слепого дедушку . . . . . . . . . . . . . . . . .</w:t>
            </w:r>
          </w:p>
        </w:tc>
        <w:tc>
          <w:tcPr>
            <w:tcW w:w="349" w:type="dxa"/>
          </w:tcPr>
          <w:p>
            <w:pPr>
              <w:pStyle w:val="TableParagraph"/>
              <w:spacing w:line="178" w:lineRule="exact" w:before="21"/>
              <w:ind w:right="48"/>
              <w:jc w:val="right"/>
              <w:rPr>
                <w:sz w:val="16"/>
              </w:rPr>
            </w:pPr>
            <w:r>
              <w:rPr>
                <w:color w:val="231F20"/>
                <w:sz w:val="16"/>
              </w:rPr>
              <w:t>69 </w:t>
            </w:r>
          </w:p>
        </w:tc>
      </w:tr>
      <w:tr>
        <w:trPr>
          <w:trHeight w:val="219" w:hRule="atLeast"/>
        </w:trPr>
        <w:tc>
          <w:tcPr>
            <w:tcW w:w="3632" w:type="dxa"/>
          </w:tcPr>
          <w:p>
            <w:pPr>
              <w:pStyle w:val="TableParagraph"/>
              <w:spacing w:before="8"/>
              <w:ind w:left="50"/>
              <w:rPr>
                <w:sz w:val="16"/>
              </w:rPr>
            </w:pPr>
            <w:r>
              <w:rPr>
                <w:color w:val="231F20"/>
                <w:w w:val="110"/>
                <w:sz w:val="16"/>
              </w:rPr>
              <w:t>Щёлксо . . . . . . . . . . . . . . . . . . . . . . . .</w:t>
            </w:r>
          </w:p>
        </w:tc>
        <w:tc>
          <w:tcPr>
            <w:tcW w:w="397" w:type="dxa"/>
          </w:tcPr>
          <w:p>
            <w:pPr>
              <w:pStyle w:val="TableParagraph"/>
              <w:spacing w:line="178" w:lineRule="exact" w:before="21"/>
              <w:ind w:right="117"/>
              <w:jc w:val="right"/>
              <w:rPr>
                <w:sz w:val="16"/>
              </w:rPr>
            </w:pPr>
            <w:r>
              <w:rPr>
                <w:color w:val="231F20"/>
                <w:sz w:val="16"/>
              </w:rPr>
              <w:t>71</w:t>
            </w:r>
          </w:p>
        </w:tc>
        <w:tc>
          <w:tcPr>
            <w:tcW w:w="3679" w:type="dxa"/>
          </w:tcPr>
          <w:p>
            <w:pPr>
              <w:pStyle w:val="TableParagraph"/>
              <w:spacing w:before="8"/>
              <w:ind w:left="103"/>
              <w:rPr>
                <w:sz w:val="16"/>
              </w:rPr>
            </w:pPr>
            <w:r>
              <w:rPr>
                <w:color w:val="231F20"/>
                <w:w w:val="110"/>
                <w:sz w:val="16"/>
              </w:rPr>
              <w:t>Звонкие камешки . . . . . . . . . . . . . . . . . .</w:t>
            </w:r>
          </w:p>
        </w:tc>
        <w:tc>
          <w:tcPr>
            <w:tcW w:w="349" w:type="dxa"/>
          </w:tcPr>
          <w:p>
            <w:pPr>
              <w:pStyle w:val="TableParagraph"/>
              <w:spacing w:line="178" w:lineRule="exact" w:before="21"/>
              <w:ind w:right="63"/>
              <w:jc w:val="right"/>
              <w:rPr>
                <w:sz w:val="16"/>
              </w:rPr>
            </w:pPr>
            <w:r>
              <w:rPr>
                <w:color w:val="231F20"/>
                <w:sz w:val="16"/>
              </w:rPr>
              <w:t>71</w:t>
            </w:r>
          </w:p>
        </w:tc>
      </w:tr>
      <w:tr>
        <w:trPr>
          <w:trHeight w:val="220" w:hRule="atLeast"/>
        </w:trPr>
        <w:tc>
          <w:tcPr>
            <w:tcW w:w="3632" w:type="dxa"/>
          </w:tcPr>
          <w:p>
            <w:pPr>
              <w:pStyle w:val="TableParagraph"/>
              <w:spacing w:before="8"/>
              <w:ind w:left="50"/>
              <w:rPr>
                <w:sz w:val="16"/>
              </w:rPr>
            </w:pPr>
            <w:r>
              <w:rPr>
                <w:color w:val="231F20"/>
                <w:w w:val="110"/>
                <w:sz w:val="16"/>
              </w:rPr>
              <w:t>Панжик вальманть! . . . . . . . . . . . . . . . . .</w:t>
            </w:r>
          </w:p>
        </w:tc>
        <w:tc>
          <w:tcPr>
            <w:tcW w:w="397" w:type="dxa"/>
          </w:tcPr>
          <w:p>
            <w:pPr>
              <w:pStyle w:val="TableParagraph"/>
              <w:spacing w:line="178" w:lineRule="exact" w:before="22"/>
              <w:ind w:right="101"/>
              <w:jc w:val="right"/>
              <w:rPr>
                <w:sz w:val="16"/>
              </w:rPr>
            </w:pPr>
            <w:r>
              <w:rPr>
                <w:color w:val="231F20"/>
                <w:sz w:val="16"/>
              </w:rPr>
              <w:t>78 </w:t>
            </w:r>
          </w:p>
        </w:tc>
        <w:tc>
          <w:tcPr>
            <w:tcW w:w="3679" w:type="dxa"/>
          </w:tcPr>
          <w:p>
            <w:pPr>
              <w:pStyle w:val="TableParagraph"/>
              <w:spacing w:before="8"/>
              <w:ind w:left="103"/>
              <w:rPr>
                <w:sz w:val="16"/>
              </w:rPr>
            </w:pPr>
            <w:r>
              <w:rPr>
                <w:color w:val="231F20"/>
                <w:w w:val="110"/>
                <w:sz w:val="16"/>
              </w:rPr>
              <w:t>Открой окно! . . . . . . . . . . . . . . . . . . . .</w:t>
            </w:r>
          </w:p>
        </w:tc>
        <w:tc>
          <w:tcPr>
            <w:tcW w:w="349" w:type="dxa"/>
          </w:tcPr>
          <w:p>
            <w:pPr>
              <w:pStyle w:val="TableParagraph"/>
              <w:spacing w:line="178" w:lineRule="exact" w:before="22"/>
              <w:ind w:right="48"/>
              <w:jc w:val="right"/>
              <w:rPr>
                <w:sz w:val="16"/>
              </w:rPr>
            </w:pPr>
            <w:r>
              <w:rPr>
                <w:color w:val="231F20"/>
                <w:sz w:val="16"/>
              </w:rPr>
              <w:t>78 </w:t>
            </w:r>
          </w:p>
        </w:tc>
      </w:tr>
      <w:tr>
        <w:trPr>
          <w:trHeight w:val="220" w:hRule="atLeast"/>
        </w:trPr>
        <w:tc>
          <w:tcPr>
            <w:tcW w:w="3632" w:type="dxa"/>
          </w:tcPr>
          <w:p>
            <w:pPr>
              <w:pStyle w:val="TableParagraph"/>
              <w:spacing w:before="7"/>
              <w:ind w:left="50"/>
              <w:rPr>
                <w:sz w:val="16"/>
              </w:rPr>
            </w:pPr>
            <w:r>
              <w:rPr>
                <w:color w:val="231F20"/>
                <w:w w:val="110"/>
                <w:sz w:val="16"/>
              </w:rPr>
              <w:t>Кекшнемнесэ . . . . . . . . . . . . . . . . . . . .</w:t>
            </w:r>
          </w:p>
        </w:tc>
        <w:tc>
          <w:tcPr>
            <w:tcW w:w="397" w:type="dxa"/>
          </w:tcPr>
          <w:p>
            <w:pPr>
              <w:pStyle w:val="TableParagraph"/>
              <w:spacing w:line="178" w:lineRule="exact" w:before="21"/>
              <w:ind w:right="117"/>
              <w:jc w:val="right"/>
              <w:rPr>
                <w:sz w:val="16"/>
              </w:rPr>
            </w:pPr>
            <w:r>
              <w:rPr>
                <w:color w:val="231F20"/>
                <w:sz w:val="16"/>
              </w:rPr>
              <w:t>81</w:t>
            </w:r>
          </w:p>
        </w:tc>
        <w:tc>
          <w:tcPr>
            <w:tcW w:w="3679" w:type="dxa"/>
          </w:tcPr>
          <w:p>
            <w:pPr>
              <w:pStyle w:val="TableParagraph"/>
              <w:spacing w:before="7"/>
              <w:ind w:left="103"/>
              <w:rPr>
                <w:sz w:val="16"/>
              </w:rPr>
            </w:pPr>
            <w:r>
              <w:rPr>
                <w:color w:val="231F20"/>
                <w:w w:val="110"/>
                <w:sz w:val="16"/>
              </w:rPr>
              <w:t>В прятки . . . . . . . . . . . . . . . . . . . . . . .</w:t>
            </w:r>
          </w:p>
        </w:tc>
        <w:tc>
          <w:tcPr>
            <w:tcW w:w="349" w:type="dxa"/>
          </w:tcPr>
          <w:p>
            <w:pPr>
              <w:pStyle w:val="TableParagraph"/>
              <w:spacing w:line="178" w:lineRule="exact" w:before="21"/>
              <w:ind w:right="63"/>
              <w:jc w:val="right"/>
              <w:rPr>
                <w:sz w:val="16"/>
              </w:rPr>
            </w:pPr>
            <w:r>
              <w:rPr>
                <w:color w:val="231F20"/>
                <w:sz w:val="16"/>
              </w:rPr>
              <w:t>81</w:t>
            </w:r>
          </w:p>
        </w:tc>
      </w:tr>
      <w:tr>
        <w:trPr>
          <w:trHeight w:val="219" w:hRule="atLeast"/>
        </w:trPr>
        <w:tc>
          <w:tcPr>
            <w:tcW w:w="3632" w:type="dxa"/>
          </w:tcPr>
          <w:p>
            <w:pPr>
              <w:pStyle w:val="TableParagraph"/>
              <w:spacing w:before="8"/>
              <w:ind w:left="50"/>
              <w:rPr>
                <w:sz w:val="16"/>
              </w:rPr>
            </w:pPr>
            <w:r>
              <w:rPr>
                <w:color w:val="231F20"/>
                <w:w w:val="110"/>
                <w:sz w:val="16"/>
              </w:rPr>
              <w:t>Совак кудос! . . . . . . . . . . . . . . . . . . . . .</w:t>
            </w:r>
          </w:p>
        </w:tc>
        <w:tc>
          <w:tcPr>
            <w:tcW w:w="397" w:type="dxa"/>
          </w:tcPr>
          <w:p>
            <w:pPr>
              <w:pStyle w:val="TableParagraph"/>
              <w:spacing w:line="178" w:lineRule="exact" w:before="21"/>
              <w:ind w:right="101"/>
              <w:jc w:val="right"/>
              <w:rPr>
                <w:sz w:val="16"/>
              </w:rPr>
            </w:pPr>
            <w:r>
              <w:rPr>
                <w:color w:val="231F20"/>
                <w:sz w:val="16"/>
              </w:rPr>
              <w:t>82 </w:t>
            </w:r>
          </w:p>
        </w:tc>
        <w:tc>
          <w:tcPr>
            <w:tcW w:w="3679" w:type="dxa"/>
          </w:tcPr>
          <w:p>
            <w:pPr>
              <w:pStyle w:val="TableParagraph"/>
              <w:spacing w:before="8"/>
              <w:ind w:left="103"/>
              <w:rPr>
                <w:sz w:val="16"/>
              </w:rPr>
            </w:pPr>
            <w:r>
              <w:rPr>
                <w:color w:val="231F20"/>
                <w:w w:val="105"/>
                <w:sz w:val="16"/>
              </w:rPr>
              <w:t>Войди в дом! . . . . . . . . . . . . . . . . . . . .</w:t>
            </w:r>
          </w:p>
        </w:tc>
        <w:tc>
          <w:tcPr>
            <w:tcW w:w="349" w:type="dxa"/>
          </w:tcPr>
          <w:p>
            <w:pPr>
              <w:pStyle w:val="TableParagraph"/>
              <w:spacing w:line="178" w:lineRule="exact" w:before="21"/>
              <w:ind w:right="48"/>
              <w:jc w:val="right"/>
              <w:rPr>
                <w:sz w:val="16"/>
              </w:rPr>
            </w:pPr>
            <w:r>
              <w:rPr>
                <w:color w:val="231F20"/>
                <w:sz w:val="16"/>
              </w:rPr>
              <w:t>82 </w:t>
            </w:r>
          </w:p>
        </w:tc>
      </w:tr>
      <w:tr>
        <w:trPr>
          <w:trHeight w:val="220" w:hRule="atLeast"/>
        </w:trPr>
        <w:tc>
          <w:tcPr>
            <w:tcW w:w="3632" w:type="dxa"/>
          </w:tcPr>
          <w:p>
            <w:pPr>
              <w:pStyle w:val="TableParagraph"/>
              <w:spacing w:before="8"/>
              <w:ind w:left="50"/>
              <w:rPr>
                <w:sz w:val="16"/>
              </w:rPr>
            </w:pPr>
            <w:r>
              <w:rPr>
                <w:color w:val="231F20"/>
                <w:w w:val="110"/>
                <w:sz w:val="16"/>
              </w:rPr>
              <w:t>Полавтнема палкинеть . . . . . . . . . . . . . .</w:t>
            </w:r>
          </w:p>
        </w:tc>
        <w:tc>
          <w:tcPr>
            <w:tcW w:w="397" w:type="dxa"/>
          </w:tcPr>
          <w:p>
            <w:pPr>
              <w:pStyle w:val="TableParagraph"/>
              <w:spacing w:line="178" w:lineRule="exact" w:before="22"/>
              <w:ind w:right="101"/>
              <w:jc w:val="right"/>
              <w:rPr>
                <w:sz w:val="16"/>
              </w:rPr>
            </w:pPr>
            <w:r>
              <w:rPr>
                <w:color w:val="231F20"/>
                <w:sz w:val="16"/>
              </w:rPr>
              <w:t>84 </w:t>
            </w:r>
          </w:p>
        </w:tc>
        <w:tc>
          <w:tcPr>
            <w:tcW w:w="3679" w:type="dxa"/>
          </w:tcPr>
          <w:p>
            <w:pPr>
              <w:pStyle w:val="TableParagraph"/>
              <w:spacing w:before="8"/>
              <w:ind w:left="103"/>
              <w:rPr>
                <w:sz w:val="16"/>
              </w:rPr>
            </w:pPr>
            <w:r>
              <w:rPr>
                <w:color w:val="231F20"/>
                <w:w w:val="110"/>
                <w:sz w:val="16"/>
              </w:rPr>
              <w:t>Обменные палочки . . . . . . . . . . . . . . . .</w:t>
            </w:r>
          </w:p>
        </w:tc>
        <w:tc>
          <w:tcPr>
            <w:tcW w:w="349" w:type="dxa"/>
          </w:tcPr>
          <w:p>
            <w:pPr>
              <w:pStyle w:val="TableParagraph"/>
              <w:spacing w:line="178" w:lineRule="exact" w:before="22"/>
              <w:ind w:right="48"/>
              <w:jc w:val="right"/>
              <w:rPr>
                <w:sz w:val="16"/>
              </w:rPr>
            </w:pPr>
            <w:r>
              <w:rPr>
                <w:color w:val="231F20"/>
                <w:sz w:val="16"/>
              </w:rPr>
              <w:t>84 </w:t>
            </w:r>
          </w:p>
        </w:tc>
      </w:tr>
      <w:tr>
        <w:trPr>
          <w:trHeight w:val="220" w:hRule="atLeast"/>
        </w:trPr>
        <w:tc>
          <w:tcPr>
            <w:tcW w:w="3632" w:type="dxa"/>
          </w:tcPr>
          <w:p>
            <w:pPr>
              <w:pStyle w:val="TableParagraph"/>
              <w:spacing w:before="7"/>
              <w:ind w:left="50"/>
              <w:rPr>
                <w:sz w:val="16"/>
              </w:rPr>
            </w:pPr>
            <w:r>
              <w:rPr>
                <w:color w:val="231F20"/>
                <w:w w:val="110"/>
                <w:sz w:val="16"/>
              </w:rPr>
              <w:t>Чийнема оскасо (дарасо) . . . . . . . . . . . . .</w:t>
            </w:r>
          </w:p>
        </w:tc>
        <w:tc>
          <w:tcPr>
            <w:tcW w:w="397" w:type="dxa"/>
          </w:tcPr>
          <w:p>
            <w:pPr>
              <w:pStyle w:val="TableParagraph"/>
              <w:spacing w:line="178" w:lineRule="exact" w:before="21"/>
              <w:ind w:right="101"/>
              <w:jc w:val="right"/>
              <w:rPr>
                <w:sz w:val="16"/>
              </w:rPr>
            </w:pPr>
            <w:r>
              <w:rPr>
                <w:color w:val="231F20"/>
                <w:sz w:val="16"/>
              </w:rPr>
              <w:t>86 </w:t>
            </w:r>
          </w:p>
        </w:tc>
        <w:tc>
          <w:tcPr>
            <w:tcW w:w="3679" w:type="dxa"/>
          </w:tcPr>
          <w:p>
            <w:pPr>
              <w:pStyle w:val="TableParagraph"/>
              <w:spacing w:before="7"/>
              <w:ind w:left="103"/>
              <w:rPr>
                <w:sz w:val="16"/>
              </w:rPr>
            </w:pPr>
            <w:r>
              <w:rPr>
                <w:color w:val="231F20"/>
                <w:w w:val="105"/>
                <w:sz w:val="16"/>
              </w:rPr>
              <w:t>В лапту . . . . . . . . . . . . . . . . . . . . . . . .</w:t>
            </w:r>
          </w:p>
        </w:tc>
        <w:tc>
          <w:tcPr>
            <w:tcW w:w="349" w:type="dxa"/>
          </w:tcPr>
          <w:p>
            <w:pPr>
              <w:pStyle w:val="TableParagraph"/>
              <w:spacing w:line="178" w:lineRule="exact" w:before="21"/>
              <w:ind w:right="48"/>
              <w:jc w:val="right"/>
              <w:rPr>
                <w:sz w:val="16"/>
              </w:rPr>
            </w:pPr>
            <w:r>
              <w:rPr>
                <w:color w:val="231F20"/>
                <w:sz w:val="16"/>
              </w:rPr>
              <w:t>86 </w:t>
            </w:r>
          </w:p>
        </w:tc>
      </w:tr>
      <w:tr>
        <w:trPr>
          <w:trHeight w:val="219" w:hRule="atLeast"/>
        </w:trPr>
        <w:tc>
          <w:tcPr>
            <w:tcW w:w="3632" w:type="dxa"/>
          </w:tcPr>
          <w:p>
            <w:pPr>
              <w:pStyle w:val="TableParagraph"/>
              <w:spacing w:before="8"/>
              <w:ind w:left="50"/>
              <w:rPr>
                <w:sz w:val="16"/>
              </w:rPr>
            </w:pPr>
            <w:r>
              <w:rPr>
                <w:color w:val="231F20"/>
                <w:w w:val="110"/>
                <w:sz w:val="16"/>
              </w:rPr>
              <w:t>Кирькс оска . . . . . . . . . . . . . . . . . . . . .</w:t>
            </w:r>
          </w:p>
        </w:tc>
        <w:tc>
          <w:tcPr>
            <w:tcW w:w="397" w:type="dxa"/>
          </w:tcPr>
          <w:p>
            <w:pPr>
              <w:pStyle w:val="TableParagraph"/>
              <w:spacing w:line="178" w:lineRule="exact" w:before="21"/>
              <w:ind w:right="101"/>
              <w:jc w:val="right"/>
              <w:rPr>
                <w:sz w:val="16"/>
              </w:rPr>
            </w:pPr>
            <w:r>
              <w:rPr>
                <w:color w:val="231F20"/>
                <w:sz w:val="16"/>
              </w:rPr>
              <w:t>89 </w:t>
            </w:r>
          </w:p>
        </w:tc>
        <w:tc>
          <w:tcPr>
            <w:tcW w:w="3679" w:type="dxa"/>
          </w:tcPr>
          <w:p>
            <w:pPr>
              <w:pStyle w:val="TableParagraph"/>
              <w:spacing w:before="8"/>
              <w:ind w:left="103"/>
              <w:rPr>
                <w:sz w:val="16"/>
              </w:rPr>
            </w:pPr>
            <w:r>
              <w:rPr>
                <w:color w:val="231F20"/>
                <w:w w:val="110"/>
                <w:sz w:val="16"/>
              </w:rPr>
              <w:t>Круговой мяч . . . . . . . . . . . . . . . . . . . .</w:t>
            </w:r>
          </w:p>
        </w:tc>
        <w:tc>
          <w:tcPr>
            <w:tcW w:w="349" w:type="dxa"/>
          </w:tcPr>
          <w:p>
            <w:pPr>
              <w:pStyle w:val="TableParagraph"/>
              <w:spacing w:line="178" w:lineRule="exact" w:before="21"/>
              <w:ind w:right="48"/>
              <w:jc w:val="right"/>
              <w:rPr>
                <w:sz w:val="16"/>
              </w:rPr>
            </w:pPr>
            <w:r>
              <w:rPr>
                <w:color w:val="231F20"/>
                <w:sz w:val="16"/>
              </w:rPr>
              <w:t>89 </w:t>
            </w:r>
          </w:p>
        </w:tc>
      </w:tr>
      <w:tr>
        <w:trPr>
          <w:trHeight w:val="205" w:hRule="atLeast"/>
        </w:trPr>
        <w:tc>
          <w:tcPr>
            <w:tcW w:w="3632" w:type="dxa"/>
          </w:tcPr>
          <w:p>
            <w:pPr>
              <w:pStyle w:val="TableParagraph"/>
              <w:spacing w:line="178" w:lineRule="exact" w:before="8"/>
              <w:ind w:left="50"/>
              <w:rPr>
                <w:sz w:val="16"/>
              </w:rPr>
            </w:pPr>
            <w:r>
              <w:rPr>
                <w:color w:val="231F20"/>
                <w:w w:val="110"/>
                <w:sz w:val="16"/>
              </w:rPr>
              <w:t>Кирькс оска . . . . . . . . . . . . . . . . . . . . .</w:t>
            </w:r>
          </w:p>
        </w:tc>
        <w:tc>
          <w:tcPr>
            <w:tcW w:w="397" w:type="dxa"/>
          </w:tcPr>
          <w:p>
            <w:pPr>
              <w:pStyle w:val="TableParagraph"/>
              <w:spacing w:line="163" w:lineRule="exact" w:before="22"/>
              <w:ind w:right="117"/>
              <w:jc w:val="right"/>
              <w:rPr>
                <w:sz w:val="16"/>
              </w:rPr>
            </w:pPr>
            <w:r>
              <w:rPr>
                <w:color w:val="231F20"/>
                <w:sz w:val="16"/>
              </w:rPr>
              <w:t>91</w:t>
            </w:r>
          </w:p>
        </w:tc>
        <w:tc>
          <w:tcPr>
            <w:tcW w:w="3679" w:type="dxa"/>
          </w:tcPr>
          <w:p>
            <w:pPr>
              <w:pStyle w:val="TableParagraph"/>
              <w:spacing w:line="178" w:lineRule="exact" w:before="8"/>
              <w:ind w:left="103"/>
              <w:rPr>
                <w:sz w:val="16"/>
              </w:rPr>
            </w:pPr>
            <w:r>
              <w:rPr>
                <w:color w:val="231F20"/>
                <w:w w:val="110"/>
                <w:sz w:val="16"/>
              </w:rPr>
              <w:t>Круговой мяч . . . . . . . . . . . . . . . . . . . .</w:t>
            </w:r>
          </w:p>
        </w:tc>
        <w:tc>
          <w:tcPr>
            <w:tcW w:w="349" w:type="dxa"/>
          </w:tcPr>
          <w:p>
            <w:pPr>
              <w:pStyle w:val="TableParagraph"/>
              <w:spacing w:line="163" w:lineRule="exact" w:before="22"/>
              <w:ind w:right="63"/>
              <w:jc w:val="right"/>
              <w:rPr>
                <w:sz w:val="16"/>
              </w:rPr>
            </w:pPr>
            <w:r>
              <w:rPr>
                <w:color w:val="231F20"/>
                <w:sz w:val="16"/>
              </w:rPr>
              <w:t>91</w:t>
            </w:r>
          </w:p>
        </w:tc>
      </w:tr>
    </w:tbl>
    <w:p>
      <w:pPr>
        <w:spacing w:after="0" w:line="163" w:lineRule="exact"/>
        <w:jc w:val="right"/>
        <w:rPr>
          <w:sz w:val="16"/>
        </w:rPr>
        <w:sectPr>
          <w:footerReference w:type="default" r:id="rId238"/>
          <w:footerReference w:type="even" r:id="rId239"/>
          <w:pgSz w:w="11900" w:h="16840"/>
          <w:pgMar w:footer="2527" w:header="0" w:top="1600" w:bottom="2720" w:left="1560" w:right="1540"/>
        </w:sectPr>
      </w:pPr>
    </w:p>
    <w:p>
      <w:pPr>
        <w:pStyle w:val="BodyText"/>
        <w:jc w:val="left"/>
        <w:rPr>
          <w:b/>
          <w:sz w:val="20"/>
        </w:rPr>
      </w:pPr>
    </w:p>
    <w:p>
      <w:pPr>
        <w:pStyle w:val="BodyText"/>
        <w:jc w:val="left"/>
        <w:rPr>
          <w:b/>
          <w:sz w:val="20"/>
        </w:rPr>
      </w:pPr>
    </w:p>
    <w:p>
      <w:pPr>
        <w:pStyle w:val="BodyText"/>
        <w:spacing w:before="11"/>
        <w:jc w:val="left"/>
        <w:rPr>
          <w:b/>
          <w:sz w:val="25"/>
        </w:rPr>
      </w:pPr>
    </w:p>
    <w:tbl>
      <w:tblPr>
        <w:tblW w:w="0" w:type="auto"/>
        <w:jc w:val="left"/>
        <w:tblInd w:w="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46"/>
        <w:gridCol w:w="483"/>
        <w:gridCol w:w="3586"/>
        <w:gridCol w:w="445"/>
      </w:tblGrid>
      <w:tr>
        <w:trPr>
          <w:trHeight w:val="197" w:hRule="atLeast"/>
        </w:trPr>
        <w:tc>
          <w:tcPr>
            <w:tcW w:w="3546" w:type="dxa"/>
          </w:tcPr>
          <w:p>
            <w:pPr>
              <w:pStyle w:val="TableParagraph"/>
              <w:spacing w:line="177" w:lineRule="exact"/>
              <w:ind w:left="50"/>
              <w:rPr>
                <w:sz w:val="16"/>
              </w:rPr>
            </w:pPr>
            <w:r>
              <w:rPr>
                <w:color w:val="231F20"/>
                <w:w w:val="110"/>
                <w:sz w:val="16"/>
              </w:rPr>
              <w:t>Варягат . . . . . . . . . . . . . . . . . . . . . . .</w:t>
            </w:r>
          </w:p>
        </w:tc>
        <w:tc>
          <w:tcPr>
            <w:tcW w:w="483" w:type="dxa"/>
          </w:tcPr>
          <w:p>
            <w:pPr>
              <w:pStyle w:val="TableParagraph"/>
              <w:spacing w:line="177" w:lineRule="exact"/>
              <w:ind w:right="117"/>
              <w:jc w:val="right"/>
              <w:rPr>
                <w:sz w:val="16"/>
              </w:rPr>
            </w:pPr>
            <w:r>
              <w:rPr>
                <w:color w:val="231F20"/>
                <w:sz w:val="16"/>
              </w:rPr>
              <w:t>91</w:t>
            </w:r>
          </w:p>
        </w:tc>
        <w:tc>
          <w:tcPr>
            <w:tcW w:w="3586" w:type="dxa"/>
          </w:tcPr>
          <w:p>
            <w:pPr>
              <w:pStyle w:val="TableParagraph"/>
              <w:spacing w:line="177" w:lineRule="exact"/>
              <w:ind w:left="102"/>
              <w:rPr>
                <w:sz w:val="16"/>
              </w:rPr>
            </w:pPr>
            <w:r>
              <w:rPr>
                <w:color w:val="231F20"/>
                <w:w w:val="110"/>
                <w:sz w:val="16"/>
              </w:rPr>
              <w:t>Лунки . . . . . . . . . . . . . . . . . . . . . . . .</w:t>
            </w:r>
          </w:p>
        </w:tc>
        <w:tc>
          <w:tcPr>
            <w:tcW w:w="445" w:type="dxa"/>
          </w:tcPr>
          <w:p>
            <w:pPr>
              <w:pStyle w:val="TableParagraph"/>
              <w:spacing w:line="177" w:lineRule="exact"/>
              <w:ind w:right="67"/>
              <w:jc w:val="right"/>
              <w:rPr>
                <w:sz w:val="16"/>
              </w:rPr>
            </w:pPr>
            <w:r>
              <w:rPr>
                <w:color w:val="231F20"/>
                <w:sz w:val="16"/>
              </w:rPr>
              <w:t>91</w:t>
            </w:r>
          </w:p>
        </w:tc>
      </w:tr>
      <w:tr>
        <w:trPr>
          <w:trHeight w:val="219" w:hRule="atLeast"/>
        </w:trPr>
        <w:tc>
          <w:tcPr>
            <w:tcW w:w="3546" w:type="dxa"/>
          </w:tcPr>
          <w:p>
            <w:pPr>
              <w:pStyle w:val="TableParagraph"/>
              <w:spacing w:before="14"/>
              <w:ind w:left="50"/>
              <w:rPr>
                <w:sz w:val="16"/>
              </w:rPr>
            </w:pPr>
            <w:r>
              <w:rPr>
                <w:color w:val="231F20"/>
                <w:w w:val="105"/>
                <w:sz w:val="16"/>
              </w:rPr>
              <w:t>Чипаенть — кедьс;коморс! . . . . . . . . . . .</w:t>
            </w:r>
          </w:p>
        </w:tc>
        <w:tc>
          <w:tcPr>
            <w:tcW w:w="483" w:type="dxa"/>
          </w:tcPr>
          <w:p>
            <w:pPr>
              <w:pStyle w:val="TableParagraph"/>
              <w:spacing w:before="14"/>
              <w:ind w:right="102"/>
              <w:jc w:val="right"/>
              <w:rPr>
                <w:sz w:val="16"/>
              </w:rPr>
            </w:pPr>
            <w:r>
              <w:rPr>
                <w:color w:val="231F20"/>
                <w:sz w:val="16"/>
              </w:rPr>
              <w:t>93 </w:t>
            </w:r>
          </w:p>
        </w:tc>
        <w:tc>
          <w:tcPr>
            <w:tcW w:w="3586" w:type="dxa"/>
          </w:tcPr>
          <w:p>
            <w:pPr>
              <w:pStyle w:val="TableParagraph"/>
              <w:spacing w:before="14"/>
              <w:ind w:left="102"/>
              <w:rPr>
                <w:sz w:val="16"/>
              </w:rPr>
            </w:pPr>
            <w:r>
              <w:rPr>
                <w:color w:val="231F20"/>
                <w:w w:val="110"/>
                <w:sz w:val="16"/>
              </w:rPr>
              <w:t>Солнышко — в руки! . . . . . . . . . . . . . .</w:t>
            </w:r>
          </w:p>
        </w:tc>
        <w:tc>
          <w:tcPr>
            <w:tcW w:w="445" w:type="dxa"/>
          </w:tcPr>
          <w:p>
            <w:pPr>
              <w:pStyle w:val="TableParagraph"/>
              <w:spacing w:before="14"/>
              <w:ind w:right="51"/>
              <w:jc w:val="right"/>
              <w:rPr>
                <w:sz w:val="16"/>
              </w:rPr>
            </w:pPr>
            <w:r>
              <w:rPr>
                <w:color w:val="231F20"/>
                <w:sz w:val="16"/>
              </w:rPr>
              <w:t>93 </w:t>
            </w:r>
          </w:p>
        </w:tc>
      </w:tr>
      <w:tr>
        <w:trPr>
          <w:trHeight w:val="220" w:hRule="atLeast"/>
        </w:trPr>
        <w:tc>
          <w:tcPr>
            <w:tcW w:w="3546" w:type="dxa"/>
          </w:tcPr>
          <w:p>
            <w:pPr>
              <w:pStyle w:val="TableParagraph"/>
              <w:spacing w:before="14"/>
              <w:ind w:left="50"/>
              <w:rPr>
                <w:sz w:val="16"/>
              </w:rPr>
            </w:pPr>
            <w:r>
              <w:rPr>
                <w:color w:val="231F20"/>
                <w:w w:val="110"/>
                <w:sz w:val="16"/>
              </w:rPr>
              <w:t>Оскасо — тея стенас! . . . . . . . . . . . . . .</w:t>
            </w:r>
          </w:p>
        </w:tc>
        <w:tc>
          <w:tcPr>
            <w:tcW w:w="483" w:type="dxa"/>
          </w:tcPr>
          <w:p>
            <w:pPr>
              <w:pStyle w:val="TableParagraph"/>
              <w:spacing w:before="14"/>
              <w:ind w:right="102"/>
              <w:jc w:val="right"/>
              <w:rPr>
                <w:sz w:val="16"/>
              </w:rPr>
            </w:pPr>
            <w:r>
              <w:rPr>
                <w:color w:val="231F20"/>
                <w:sz w:val="16"/>
              </w:rPr>
              <w:t>95 </w:t>
            </w:r>
          </w:p>
        </w:tc>
        <w:tc>
          <w:tcPr>
            <w:tcW w:w="3586" w:type="dxa"/>
          </w:tcPr>
          <w:p>
            <w:pPr>
              <w:pStyle w:val="TableParagraph"/>
              <w:spacing w:before="14"/>
              <w:ind w:left="102"/>
              <w:rPr>
                <w:sz w:val="16"/>
              </w:rPr>
            </w:pPr>
            <w:r>
              <w:rPr>
                <w:color w:val="231F20"/>
                <w:w w:val="105"/>
                <w:sz w:val="16"/>
              </w:rPr>
              <w:t>Мячом — в узкую стенку! . . . . . . . . . . .</w:t>
            </w:r>
          </w:p>
        </w:tc>
        <w:tc>
          <w:tcPr>
            <w:tcW w:w="445" w:type="dxa"/>
          </w:tcPr>
          <w:p>
            <w:pPr>
              <w:pStyle w:val="TableParagraph"/>
              <w:spacing w:before="14"/>
              <w:ind w:right="51"/>
              <w:jc w:val="right"/>
              <w:rPr>
                <w:sz w:val="16"/>
              </w:rPr>
            </w:pPr>
            <w:r>
              <w:rPr>
                <w:color w:val="231F20"/>
                <w:sz w:val="16"/>
              </w:rPr>
              <w:t>95 </w:t>
            </w:r>
          </w:p>
        </w:tc>
      </w:tr>
      <w:tr>
        <w:trPr>
          <w:trHeight w:val="220" w:hRule="atLeast"/>
        </w:trPr>
        <w:tc>
          <w:tcPr>
            <w:tcW w:w="3546" w:type="dxa"/>
          </w:tcPr>
          <w:p>
            <w:pPr>
              <w:pStyle w:val="TableParagraph"/>
              <w:spacing w:before="15"/>
              <w:ind w:left="50"/>
              <w:rPr>
                <w:sz w:val="16"/>
              </w:rPr>
            </w:pPr>
            <w:r>
              <w:rPr>
                <w:color w:val="231F20"/>
                <w:w w:val="110"/>
                <w:sz w:val="16"/>
              </w:rPr>
              <w:t>Шарсо (жарсо) . . . . . . . . . . . . . . . . . . .</w:t>
            </w:r>
          </w:p>
        </w:tc>
        <w:tc>
          <w:tcPr>
            <w:tcW w:w="483" w:type="dxa"/>
          </w:tcPr>
          <w:p>
            <w:pPr>
              <w:pStyle w:val="TableParagraph"/>
              <w:spacing w:before="15"/>
              <w:ind w:right="102"/>
              <w:jc w:val="right"/>
              <w:rPr>
                <w:sz w:val="16"/>
              </w:rPr>
            </w:pPr>
            <w:r>
              <w:rPr>
                <w:color w:val="231F20"/>
                <w:sz w:val="16"/>
              </w:rPr>
              <w:t>97 </w:t>
            </w:r>
          </w:p>
        </w:tc>
        <w:tc>
          <w:tcPr>
            <w:tcW w:w="3586" w:type="dxa"/>
          </w:tcPr>
          <w:p>
            <w:pPr>
              <w:pStyle w:val="TableParagraph"/>
              <w:spacing w:before="15"/>
              <w:ind w:left="102"/>
              <w:rPr>
                <w:sz w:val="16"/>
              </w:rPr>
            </w:pPr>
            <w:r>
              <w:rPr>
                <w:color w:val="231F20"/>
                <w:w w:val="110"/>
                <w:sz w:val="16"/>
              </w:rPr>
              <w:t>В шар . . . . . . . . . . . . . . . . . . . . . . . .</w:t>
            </w:r>
          </w:p>
        </w:tc>
        <w:tc>
          <w:tcPr>
            <w:tcW w:w="445" w:type="dxa"/>
          </w:tcPr>
          <w:p>
            <w:pPr>
              <w:pStyle w:val="TableParagraph"/>
              <w:spacing w:before="15"/>
              <w:ind w:right="51"/>
              <w:jc w:val="right"/>
              <w:rPr>
                <w:sz w:val="16"/>
              </w:rPr>
            </w:pPr>
            <w:r>
              <w:rPr>
                <w:color w:val="231F20"/>
                <w:sz w:val="16"/>
              </w:rPr>
              <w:t>97 </w:t>
            </w:r>
          </w:p>
        </w:tc>
      </w:tr>
      <w:tr>
        <w:trPr>
          <w:trHeight w:val="321" w:hRule="atLeast"/>
        </w:trPr>
        <w:tc>
          <w:tcPr>
            <w:tcW w:w="3546" w:type="dxa"/>
          </w:tcPr>
          <w:p>
            <w:pPr>
              <w:pStyle w:val="TableParagraph"/>
              <w:spacing w:before="14"/>
              <w:ind w:left="50"/>
              <w:rPr>
                <w:sz w:val="16"/>
              </w:rPr>
            </w:pPr>
            <w:r>
              <w:rPr>
                <w:color w:val="231F20"/>
                <w:w w:val="110"/>
                <w:sz w:val="16"/>
              </w:rPr>
              <w:t>Шарсо (жарсо) . . . . . . . . . . . . . . . . . . .</w:t>
            </w:r>
          </w:p>
        </w:tc>
        <w:tc>
          <w:tcPr>
            <w:tcW w:w="483" w:type="dxa"/>
          </w:tcPr>
          <w:p>
            <w:pPr>
              <w:pStyle w:val="TableParagraph"/>
              <w:spacing w:before="14"/>
              <w:ind w:right="102"/>
              <w:jc w:val="right"/>
              <w:rPr>
                <w:sz w:val="16"/>
              </w:rPr>
            </w:pPr>
            <w:r>
              <w:rPr>
                <w:color w:val="231F20"/>
                <w:sz w:val="16"/>
              </w:rPr>
              <w:t>98 </w:t>
            </w:r>
          </w:p>
        </w:tc>
        <w:tc>
          <w:tcPr>
            <w:tcW w:w="3586" w:type="dxa"/>
          </w:tcPr>
          <w:p>
            <w:pPr>
              <w:pStyle w:val="TableParagraph"/>
              <w:spacing w:before="14"/>
              <w:ind w:left="102"/>
              <w:rPr>
                <w:sz w:val="16"/>
              </w:rPr>
            </w:pPr>
            <w:r>
              <w:rPr>
                <w:color w:val="231F20"/>
                <w:w w:val="110"/>
                <w:sz w:val="16"/>
              </w:rPr>
              <w:t>В шар . . . . . . . . . . . . . . . . . . . . . . . .</w:t>
            </w:r>
          </w:p>
        </w:tc>
        <w:tc>
          <w:tcPr>
            <w:tcW w:w="445" w:type="dxa"/>
          </w:tcPr>
          <w:p>
            <w:pPr>
              <w:pStyle w:val="TableParagraph"/>
              <w:spacing w:before="14"/>
              <w:ind w:right="51"/>
              <w:jc w:val="right"/>
              <w:rPr>
                <w:sz w:val="16"/>
              </w:rPr>
            </w:pPr>
            <w:r>
              <w:rPr>
                <w:color w:val="231F20"/>
                <w:sz w:val="16"/>
              </w:rPr>
              <w:t>98 </w:t>
            </w:r>
          </w:p>
        </w:tc>
      </w:tr>
      <w:tr>
        <w:trPr>
          <w:trHeight w:val="370" w:hRule="atLeast"/>
        </w:trPr>
        <w:tc>
          <w:tcPr>
            <w:tcW w:w="3546" w:type="dxa"/>
          </w:tcPr>
          <w:p>
            <w:pPr>
              <w:pStyle w:val="TableParagraph"/>
              <w:spacing w:before="118"/>
              <w:ind w:left="50"/>
              <w:rPr>
                <w:b/>
                <w:sz w:val="16"/>
              </w:rPr>
            </w:pPr>
            <w:r>
              <w:rPr>
                <w:b/>
                <w:color w:val="231F20"/>
                <w:sz w:val="16"/>
              </w:rPr>
              <w:t>Театрализовазь налксемат</w:t>
            </w:r>
          </w:p>
        </w:tc>
        <w:tc>
          <w:tcPr>
            <w:tcW w:w="483" w:type="dxa"/>
          </w:tcPr>
          <w:p>
            <w:pPr>
              <w:pStyle w:val="TableParagraph"/>
              <w:rPr>
                <w:sz w:val="16"/>
              </w:rPr>
            </w:pPr>
          </w:p>
        </w:tc>
        <w:tc>
          <w:tcPr>
            <w:tcW w:w="3586" w:type="dxa"/>
          </w:tcPr>
          <w:p>
            <w:pPr>
              <w:pStyle w:val="TableParagraph"/>
              <w:spacing w:before="118"/>
              <w:ind w:left="102"/>
              <w:rPr>
                <w:b/>
                <w:sz w:val="16"/>
              </w:rPr>
            </w:pPr>
            <w:r>
              <w:rPr>
                <w:b/>
                <w:color w:val="231F20"/>
                <w:sz w:val="16"/>
              </w:rPr>
              <w:t>Театрализованные игры</w:t>
            </w:r>
          </w:p>
        </w:tc>
        <w:tc>
          <w:tcPr>
            <w:tcW w:w="445" w:type="dxa"/>
          </w:tcPr>
          <w:p>
            <w:pPr>
              <w:pStyle w:val="TableParagraph"/>
              <w:rPr>
                <w:sz w:val="16"/>
              </w:rPr>
            </w:pPr>
          </w:p>
        </w:tc>
      </w:tr>
      <w:tr>
        <w:trPr>
          <w:trHeight w:val="280" w:hRule="atLeast"/>
        </w:trPr>
        <w:tc>
          <w:tcPr>
            <w:tcW w:w="3546" w:type="dxa"/>
          </w:tcPr>
          <w:p>
            <w:pPr>
              <w:pStyle w:val="TableParagraph"/>
              <w:spacing w:before="61"/>
              <w:ind w:left="50"/>
              <w:rPr>
                <w:sz w:val="16"/>
              </w:rPr>
            </w:pPr>
            <w:r>
              <w:rPr>
                <w:color w:val="231F20"/>
                <w:w w:val="110"/>
                <w:sz w:val="16"/>
              </w:rPr>
              <w:t>Каргт . . . . . . . . . . . . . . . . . . . . . . . . .</w:t>
            </w:r>
          </w:p>
        </w:tc>
        <w:tc>
          <w:tcPr>
            <w:tcW w:w="483" w:type="dxa"/>
          </w:tcPr>
          <w:p>
            <w:pPr>
              <w:pStyle w:val="TableParagraph"/>
              <w:spacing w:line="171" w:lineRule="exact" w:before="89"/>
              <w:ind w:right="121"/>
              <w:jc w:val="right"/>
              <w:rPr>
                <w:sz w:val="16"/>
              </w:rPr>
            </w:pPr>
            <w:r>
              <w:rPr>
                <w:color w:val="231F20"/>
                <w:sz w:val="16"/>
              </w:rPr>
              <w:t>102</w:t>
            </w:r>
          </w:p>
        </w:tc>
        <w:tc>
          <w:tcPr>
            <w:tcW w:w="3586" w:type="dxa"/>
          </w:tcPr>
          <w:p>
            <w:pPr>
              <w:pStyle w:val="TableParagraph"/>
              <w:spacing w:before="61"/>
              <w:ind w:left="102"/>
              <w:rPr>
                <w:sz w:val="16"/>
              </w:rPr>
            </w:pPr>
            <w:r>
              <w:rPr>
                <w:color w:val="231F20"/>
                <w:w w:val="110"/>
                <w:sz w:val="16"/>
              </w:rPr>
              <w:t>Журавли . . . . . . . . . . . . . . . . . . . . . . .</w:t>
            </w:r>
          </w:p>
        </w:tc>
        <w:tc>
          <w:tcPr>
            <w:tcW w:w="445" w:type="dxa"/>
          </w:tcPr>
          <w:p>
            <w:pPr>
              <w:pStyle w:val="TableParagraph"/>
              <w:spacing w:line="171" w:lineRule="exact" w:before="89"/>
              <w:ind w:right="65"/>
              <w:jc w:val="right"/>
              <w:rPr>
                <w:sz w:val="16"/>
              </w:rPr>
            </w:pPr>
            <w:r>
              <w:rPr>
                <w:color w:val="231F20"/>
                <w:sz w:val="16"/>
              </w:rPr>
              <w:t>102</w:t>
            </w:r>
          </w:p>
        </w:tc>
      </w:tr>
      <w:tr>
        <w:trPr>
          <w:trHeight w:val="220" w:hRule="atLeast"/>
        </w:trPr>
        <w:tc>
          <w:tcPr>
            <w:tcW w:w="3546" w:type="dxa"/>
          </w:tcPr>
          <w:p>
            <w:pPr>
              <w:pStyle w:val="TableParagraph"/>
              <w:ind w:left="50"/>
              <w:rPr>
                <w:sz w:val="16"/>
              </w:rPr>
            </w:pPr>
            <w:r>
              <w:rPr>
                <w:color w:val="231F20"/>
                <w:w w:val="110"/>
                <w:sz w:val="16"/>
              </w:rPr>
              <w:t>Атякшкесэ . . . . . . . . . . . . . . . . . . . . .</w:t>
            </w:r>
          </w:p>
        </w:tc>
        <w:tc>
          <w:tcPr>
            <w:tcW w:w="483" w:type="dxa"/>
          </w:tcPr>
          <w:p>
            <w:pPr>
              <w:pStyle w:val="TableParagraph"/>
              <w:spacing w:line="172" w:lineRule="exact" w:before="28"/>
              <w:ind w:right="121"/>
              <w:jc w:val="right"/>
              <w:rPr>
                <w:sz w:val="16"/>
              </w:rPr>
            </w:pPr>
            <w:r>
              <w:rPr>
                <w:color w:val="231F20"/>
                <w:sz w:val="16"/>
              </w:rPr>
              <w:t>104</w:t>
            </w:r>
          </w:p>
        </w:tc>
        <w:tc>
          <w:tcPr>
            <w:tcW w:w="3586" w:type="dxa"/>
          </w:tcPr>
          <w:p>
            <w:pPr>
              <w:pStyle w:val="TableParagraph"/>
              <w:ind w:left="102"/>
              <w:rPr>
                <w:sz w:val="16"/>
              </w:rPr>
            </w:pPr>
            <w:r>
              <w:rPr>
                <w:color w:val="231F20"/>
                <w:w w:val="110"/>
                <w:sz w:val="16"/>
              </w:rPr>
              <w:t>Петушки . . . . . . . . . . . . . . . . . . . . . .</w:t>
            </w:r>
          </w:p>
        </w:tc>
        <w:tc>
          <w:tcPr>
            <w:tcW w:w="445" w:type="dxa"/>
          </w:tcPr>
          <w:p>
            <w:pPr>
              <w:pStyle w:val="TableParagraph"/>
              <w:spacing w:line="172" w:lineRule="exact" w:before="28"/>
              <w:ind w:right="65"/>
              <w:jc w:val="right"/>
              <w:rPr>
                <w:sz w:val="16"/>
              </w:rPr>
            </w:pPr>
            <w:r>
              <w:rPr>
                <w:color w:val="231F20"/>
                <w:sz w:val="16"/>
              </w:rPr>
              <w:t>104</w:t>
            </w:r>
          </w:p>
        </w:tc>
      </w:tr>
      <w:tr>
        <w:trPr>
          <w:trHeight w:val="219" w:hRule="atLeast"/>
        </w:trPr>
        <w:tc>
          <w:tcPr>
            <w:tcW w:w="3546" w:type="dxa"/>
          </w:tcPr>
          <w:p>
            <w:pPr>
              <w:pStyle w:val="TableParagraph"/>
              <w:spacing w:before="1"/>
              <w:ind w:left="50"/>
              <w:rPr>
                <w:sz w:val="16"/>
              </w:rPr>
            </w:pPr>
            <w:r>
              <w:rPr>
                <w:color w:val="231F20"/>
                <w:w w:val="110"/>
                <w:sz w:val="16"/>
              </w:rPr>
              <w:t>Атякшкесэ . . . . . . . . . . . . . . . . . . . . .</w:t>
            </w:r>
          </w:p>
        </w:tc>
        <w:tc>
          <w:tcPr>
            <w:tcW w:w="483" w:type="dxa"/>
          </w:tcPr>
          <w:p>
            <w:pPr>
              <w:pStyle w:val="TableParagraph"/>
              <w:spacing w:line="172" w:lineRule="exact" w:before="27"/>
              <w:ind w:right="121"/>
              <w:jc w:val="right"/>
              <w:rPr>
                <w:sz w:val="16"/>
              </w:rPr>
            </w:pPr>
            <w:r>
              <w:rPr>
                <w:color w:val="231F20"/>
                <w:sz w:val="16"/>
              </w:rPr>
              <w:t>107</w:t>
            </w:r>
          </w:p>
        </w:tc>
        <w:tc>
          <w:tcPr>
            <w:tcW w:w="3586" w:type="dxa"/>
          </w:tcPr>
          <w:p>
            <w:pPr>
              <w:pStyle w:val="TableParagraph"/>
              <w:spacing w:before="1"/>
              <w:ind w:left="102"/>
              <w:rPr>
                <w:sz w:val="16"/>
              </w:rPr>
            </w:pPr>
            <w:r>
              <w:rPr>
                <w:color w:val="231F20"/>
                <w:w w:val="110"/>
                <w:sz w:val="16"/>
              </w:rPr>
              <w:t>Петушки . . . . . . . . . . . . . . . . . . . . . .</w:t>
            </w:r>
          </w:p>
        </w:tc>
        <w:tc>
          <w:tcPr>
            <w:tcW w:w="445" w:type="dxa"/>
          </w:tcPr>
          <w:p>
            <w:pPr>
              <w:pStyle w:val="TableParagraph"/>
              <w:spacing w:line="172" w:lineRule="exact" w:before="27"/>
              <w:ind w:right="65"/>
              <w:jc w:val="right"/>
              <w:rPr>
                <w:sz w:val="16"/>
              </w:rPr>
            </w:pPr>
            <w:r>
              <w:rPr>
                <w:color w:val="231F20"/>
                <w:sz w:val="16"/>
              </w:rPr>
              <w:t>107</w:t>
            </w:r>
          </w:p>
        </w:tc>
      </w:tr>
      <w:tr>
        <w:trPr>
          <w:trHeight w:val="220" w:hRule="atLeast"/>
        </w:trPr>
        <w:tc>
          <w:tcPr>
            <w:tcW w:w="3546" w:type="dxa"/>
          </w:tcPr>
          <w:p>
            <w:pPr>
              <w:pStyle w:val="TableParagraph"/>
              <w:spacing w:before="1"/>
              <w:ind w:left="50"/>
              <w:rPr>
                <w:sz w:val="16"/>
              </w:rPr>
            </w:pPr>
            <w:r>
              <w:rPr>
                <w:color w:val="231F20"/>
                <w:w w:val="110"/>
                <w:sz w:val="16"/>
              </w:rPr>
              <w:t>Атякшкесэ . . . . . . . . . . . . . . . . . . . . .</w:t>
            </w:r>
          </w:p>
        </w:tc>
        <w:tc>
          <w:tcPr>
            <w:tcW w:w="483" w:type="dxa"/>
          </w:tcPr>
          <w:p>
            <w:pPr>
              <w:pStyle w:val="TableParagraph"/>
              <w:spacing w:line="171" w:lineRule="exact" w:before="29"/>
              <w:ind w:right="121"/>
              <w:jc w:val="right"/>
              <w:rPr>
                <w:sz w:val="16"/>
              </w:rPr>
            </w:pPr>
            <w:r>
              <w:rPr>
                <w:color w:val="231F20"/>
                <w:sz w:val="16"/>
              </w:rPr>
              <w:t>109</w:t>
            </w:r>
          </w:p>
        </w:tc>
        <w:tc>
          <w:tcPr>
            <w:tcW w:w="3586" w:type="dxa"/>
          </w:tcPr>
          <w:p>
            <w:pPr>
              <w:pStyle w:val="TableParagraph"/>
              <w:spacing w:before="1"/>
              <w:ind w:left="102"/>
              <w:rPr>
                <w:sz w:val="16"/>
              </w:rPr>
            </w:pPr>
            <w:r>
              <w:rPr>
                <w:color w:val="231F20"/>
                <w:w w:val="110"/>
                <w:sz w:val="16"/>
              </w:rPr>
              <w:t>Петушки . . . . . . . . . . . . . . . . . . . . . .</w:t>
            </w:r>
          </w:p>
        </w:tc>
        <w:tc>
          <w:tcPr>
            <w:tcW w:w="445" w:type="dxa"/>
          </w:tcPr>
          <w:p>
            <w:pPr>
              <w:pStyle w:val="TableParagraph"/>
              <w:spacing w:line="171" w:lineRule="exact" w:before="29"/>
              <w:ind w:right="64"/>
              <w:jc w:val="right"/>
              <w:rPr>
                <w:sz w:val="16"/>
              </w:rPr>
            </w:pPr>
            <w:r>
              <w:rPr>
                <w:color w:val="231F20"/>
                <w:sz w:val="16"/>
              </w:rPr>
              <w:t>109</w:t>
            </w:r>
          </w:p>
        </w:tc>
      </w:tr>
      <w:tr>
        <w:trPr>
          <w:trHeight w:val="220" w:hRule="atLeast"/>
        </w:trPr>
        <w:tc>
          <w:tcPr>
            <w:tcW w:w="3546" w:type="dxa"/>
          </w:tcPr>
          <w:p>
            <w:pPr>
              <w:pStyle w:val="TableParagraph"/>
              <w:ind w:left="50"/>
              <w:rPr>
                <w:sz w:val="16"/>
              </w:rPr>
            </w:pPr>
            <w:r>
              <w:rPr>
                <w:color w:val="231F20"/>
                <w:w w:val="110"/>
                <w:sz w:val="16"/>
              </w:rPr>
              <w:t>Кавал, нарвицька ды ципакат . . . . . . . . .</w:t>
            </w:r>
          </w:p>
        </w:tc>
        <w:tc>
          <w:tcPr>
            <w:tcW w:w="483" w:type="dxa"/>
          </w:tcPr>
          <w:p>
            <w:pPr>
              <w:pStyle w:val="TableParagraph"/>
              <w:spacing w:line="172" w:lineRule="exact" w:before="28"/>
              <w:ind w:right="135"/>
              <w:jc w:val="right"/>
              <w:rPr>
                <w:sz w:val="16"/>
              </w:rPr>
            </w:pPr>
            <w:r>
              <w:rPr>
                <w:color w:val="231F20"/>
                <w:sz w:val="16"/>
              </w:rPr>
              <w:t>111</w:t>
            </w:r>
          </w:p>
        </w:tc>
        <w:tc>
          <w:tcPr>
            <w:tcW w:w="3586" w:type="dxa"/>
          </w:tcPr>
          <w:p>
            <w:pPr>
              <w:pStyle w:val="TableParagraph"/>
              <w:ind w:left="102"/>
              <w:rPr>
                <w:sz w:val="16"/>
              </w:rPr>
            </w:pPr>
            <w:r>
              <w:rPr>
                <w:color w:val="231F20"/>
                <w:w w:val="110"/>
                <w:sz w:val="16"/>
              </w:rPr>
              <w:t>Коршун, клушка и цыплята . . . . . . . . . .</w:t>
            </w:r>
          </w:p>
        </w:tc>
        <w:tc>
          <w:tcPr>
            <w:tcW w:w="445" w:type="dxa"/>
          </w:tcPr>
          <w:p>
            <w:pPr>
              <w:pStyle w:val="TableParagraph"/>
              <w:spacing w:line="172" w:lineRule="exact" w:before="28"/>
              <w:ind w:right="79"/>
              <w:jc w:val="right"/>
              <w:rPr>
                <w:sz w:val="16"/>
              </w:rPr>
            </w:pPr>
            <w:r>
              <w:rPr>
                <w:color w:val="231F20"/>
                <w:sz w:val="16"/>
              </w:rPr>
              <w:t>111</w:t>
            </w:r>
          </w:p>
        </w:tc>
      </w:tr>
      <w:tr>
        <w:trPr>
          <w:trHeight w:val="219" w:hRule="atLeast"/>
        </w:trPr>
        <w:tc>
          <w:tcPr>
            <w:tcW w:w="3546" w:type="dxa"/>
          </w:tcPr>
          <w:p>
            <w:pPr>
              <w:pStyle w:val="TableParagraph"/>
              <w:spacing w:before="1"/>
              <w:ind w:left="50"/>
              <w:rPr>
                <w:sz w:val="16"/>
              </w:rPr>
            </w:pPr>
            <w:r>
              <w:rPr>
                <w:color w:val="231F20"/>
                <w:w w:val="110"/>
                <w:sz w:val="16"/>
              </w:rPr>
              <w:t>Кшуманнесэ (репскесэ) . . . . . . . . . . . . .</w:t>
            </w:r>
          </w:p>
        </w:tc>
        <w:tc>
          <w:tcPr>
            <w:tcW w:w="483" w:type="dxa"/>
          </w:tcPr>
          <w:p>
            <w:pPr>
              <w:pStyle w:val="TableParagraph"/>
              <w:spacing w:line="172" w:lineRule="exact" w:before="27"/>
              <w:ind w:right="128"/>
              <w:jc w:val="right"/>
              <w:rPr>
                <w:sz w:val="16"/>
              </w:rPr>
            </w:pPr>
            <w:r>
              <w:rPr>
                <w:color w:val="231F20"/>
                <w:sz w:val="16"/>
              </w:rPr>
              <w:t>113</w:t>
            </w:r>
          </w:p>
        </w:tc>
        <w:tc>
          <w:tcPr>
            <w:tcW w:w="3586" w:type="dxa"/>
          </w:tcPr>
          <w:p>
            <w:pPr>
              <w:pStyle w:val="TableParagraph"/>
              <w:spacing w:before="1"/>
              <w:ind w:left="102"/>
              <w:rPr>
                <w:sz w:val="16"/>
              </w:rPr>
            </w:pPr>
            <w:r>
              <w:rPr>
                <w:color w:val="231F20"/>
                <w:w w:val="105"/>
                <w:sz w:val="16"/>
              </w:rPr>
              <w:t>В редьку (в репку) . . . . . . . . . . . . . . . .</w:t>
            </w:r>
          </w:p>
        </w:tc>
        <w:tc>
          <w:tcPr>
            <w:tcW w:w="445" w:type="dxa"/>
          </w:tcPr>
          <w:p>
            <w:pPr>
              <w:pStyle w:val="TableParagraph"/>
              <w:spacing w:line="172" w:lineRule="exact" w:before="27"/>
              <w:ind w:right="70"/>
              <w:jc w:val="right"/>
              <w:rPr>
                <w:sz w:val="16"/>
              </w:rPr>
            </w:pPr>
            <w:r>
              <w:rPr>
                <w:color w:val="231F20"/>
                <w:sz w:val="16"/>
              </w:rPr>
              <w:t>113</w:t>
            </w:r>
          </w:p>
        </w:tc>
      </w:tr>
      <w:tr>
        <w:trPr>
          <w:trHeight w:val="220" w:hRule="atLeast"/>
        </w:trPr>
        <w:tc>
          <w:tcPr>
            <w:tcW w:w="3546" w:type="dxa"/>
          </w:tcPr>
          <w:p>
            <w:pPr>
              <w:pStyle w:val="TableParagraph"/>
              <w:spacing w:before="1"/>
              <w:ind w:left="50"/>
              <w:rPr>
                <w:sz w:val="16"/>
              </w:rPr>
            </w:pPr>
            <w:r>
              <w:rPr>
                <w:color w:val="231F20"/>
                <w:w w:val="110"/>
                <w:sz w:val="16"/>
              </w:rPr>
              <w:t>Яксяргинесэ . . . . . . . . . . . . . . . . . . . .</w:t>
            </w:r>
          </w:p>
        </w:tc>
        <w:tc>
          <w:tcPr>
            <w:tcW w:w="483" w:type="dxa"/>
          </w:tcPr>
          <w:p>
            <w:pPr>
              <w:pStyle w:val="TableParagraph"/>
              <w:spacing w:line="171" w:lineRule="exact" w:before="29"/>
              <w:ind w:right="128"/>
              <w:jc w:val="right"/>
              <w:rPr>
                <w:sz w:val="16"/>
              </w:rPr>
            </w:pPr>
            <w:r>
              <w:rPr>
                <w:color w:val="231F20"/>
                <w:sz w:val="16"/>
              </w:rPr>
              <w:t>117</w:t>
            </w:r>
          </w:p>
        </w:tc>
        <w:tc>
          <w:tcPr>
            <w:tcW w:w="3586" w:type="dxa"/>
          </w:tcPr>
          <w:p>
            <w:pPr>
              <w:pStyle w:val="TableParagraph"/>
              <w:spacing w:before="1"/>
              <w:ind w:left="102"/>
              <w:rPr>
                <w:sz w:val="16"/>
              </w:rPr>
            </w:pPr>
            <w:r>
              <w:rPr>
                <w:color w:val="231F20"/>
                <w:w w:val="105"/>
                <w:sz w:val="16"/>
              </w:rPr>
              <w:t>В уточки . . . . . . . . . . . . . . . . . . . . . .</w:t>
            </w:r>
          </w:p>
        </w:tc>
        <w:tc>
          <w:tcPr>
            <w:tcW w:w="445" w:type="dxa"/>
          </w:tcPr>
          <w:p>
            <w:pPr>
              <w:pStyle w:val="TableParagraph"/>
              <w:spacing w:line="171" w:lineRule="exact" w:before="29"/>
              <w:ind w:right="70"/>
              <w:jc w:val="right"/>
              <w:rPr>
                <w:sz w:val="16"/>
              </w:rPr>
            </w:pPr>
            <w:r>
              <w:rPr>
                <w:color w:val="231F20"/>
                <w:sz w:val="16"/>
              </w:rPr>
              <w:t>117</w:t>
            </w:r>
          </w:p>
        </w:tc>
      </w:tr>
      <w:tr>
        <w:trPr>
          <w:trHeight w:val="220" w:hRule="atLeast"/>
        </w:trPr>
        <w:tc>
          <w:tcPr>
            <w:tcW w:w="3546" w:type="dxa"/>
          </w:tcPr>
          <w:p>
            <w:pPr>
              <w:pStyle w:val="TableParagraph"/>
              <w:ind w:left="50"/>
              <w:rPr>
                <w:sz w:val="16"/>
              </w:rPr>
            </w:pPr>
            <w:r>
              <w:rPr>
                <w:color w:val="231F20"/>
                <w:w w:val="110"/>
                <w:sz w:val="16"/>
              </w:rPr>
              <w:t>Вирень налксемат . . . . . . . . . . . . . . . .</w:t>
            </w:r>
          </w:p>
        </w:tc>
        <w:tc>
          <w:tcPr>
            <w:tcW w:w="483" w:type="dxa"/>
          </w:tcPr>
          <w:p>
            <w:pPr>
              <w:pStyle w:val="TableParagraph"/>
              <w:spacing w:line="172" w:lineRule="exact" w:before="28"/>
              <w:ind w:right="128"/>
              <w:jc w:val="right"/>
              <w:rPr>
                <w:sz w:val="16"/>
              </w:rPr>
            </w:pPr>
            <w:r>
              <w:rPr>
                <w:color w:val="231F20"/>
                <w:sz w:val="16"/>
              </w:rPr>
              <w:t>121</w:t>
            </w:r>
          </w:p>
        </w:tc>
        <w:tc>
          <w:tcPr>
            <w:tcW w:w="3586" w:type="dxa"/>
          </w:tcPr>
          <w:p>
            <w:pPr>
              <w:pStyle w:val="TableParagraph"/>
              <w:ind w:left="102"/>
              <w:rPr>
                <w:sz w:val="16"/>
              </w:rPr>
            </w:pPr>
            <w:r>
              <w:rPr>
                <w:color w:val="231F20"/>
                <w:w w:val="110"/>
                <w:sz w:val="16"/>
              </w:rPr>
              <w:t>Лесные игры . . . . . . . . . . . . . . . . . . . .</w:t>
            </w:r>
          </w:p>
        </w:tc>
        <w:tc>
          <w:tcPr>
            <w:tcW w:w="445" w:type="dxa"/>
          </w:tcPr>
          <w:p>
            <w:pPr>
              <w:pStyle w:val="TableParagraph"/>
              <w:spacing w:line="172" w:lineRule="exact" w:before="28"/>
              <w:ind w:right="70"/>
              <w:jc w:val="right"/>
              <w:rPr>
                <w:sz w:val="16"/>
              </w:rPr>
            </w:pPr>
            <w:r>
              <w:rPr>
                <w:color w:val="231F20"/>
                <w:sz w:val="16"/>
              </w:rPr>
              <w:t>121</w:t>
            </w:r>
          </w:p>
        </w:tc>
      </w:tr>
      <w:tr>
        <w:trPr>
          <w:trHeight w:val="219" w:hRule="atLeast"/>
        </w:trPr>
        <w:tc>
          <w:tcPr>
            <w:tcW w:w="3546" w:type="dxa"/>
          </w:tcPr>
          <w:p>
            <w:pPr>
              <w:pStyle w:val="TableParagraph"/>
              <w:spacing w:before="1"/>
              <w:ind w:left="50"/>
              <w:rPr>
                <w:sz w:val="16"/>
              </w:rPr>
            </w:pPr>
            <w:r>
              <w:rPr>
                <w:color w:val="231F20"/>
                <w:w w:val="110"/>
                <w:sz w:val="16"/>
              </w:rPr>
              <w:t>Вирень тетя . . . . . . . . . . . . . . . . . . . .</w:t>
            </w:r>
          </w:p>
        </w:tc>
        <w:tc>
          <w:tcPr>
            <w:tcW w:w="483" w:type="dxa"/>
          </w:tcPr>
          <w:p>
            <w:pPr>
              <w:pStyle w:val="TableParagraph"/>
              <w:spacing w:line="172" w:lineRule="exact" w:before="27"/>
              <w:ind w:right="128"/>
              <w:jc w:val="right"/>
              <w:rPr>
                <w:sz w:val="16"/>
              </w:rPr>
            </w:pPr>
            <w:r>
              <w:rPr>
                <w:color w:val="231F20"/>
                <w:sz w:val="16"/>
              </w:rPr>
              <w:t>121</w:t>
            </w:r>
          </w:p>
        </w:tc>
        <w:tc>
          <w:tcPr>
            <w:tcW w:w="3586" w:type="dxa"/>
          </w:tcPr>
          <w:p>
            <w:pPr>
              <w:pStyle w:val="TableParagraph"/>
              <w:spacing w:before="1"/>
              <w:ind w:left="102"/>
              <w:rPr>
                <w:sz w:val="16"/>
              </w:rPr>
            </w:pPr>
            <w:r>
              <w:rPr>
                <w:color w:val="231F20"/>
                <w:w w:val="110"/>
                <w:sz w:val="16"/>
              </w:rPr>
              <w:t>Лесной батюшка . . . . . . . . . . . . . . . . .</w:t>
            </w:r>
          </w:p>
        </w:tc>
        <w:tc>
          <w:tcPr>
            <w:tcW w:w="445" w:type="dxa"/>
          </w:tcPr>
          <w:p>
            <w:pPr>
              <w:pStyle w:val="TableParagraph"/>
              <w:spacing w:line="172" w:lineRule="exact" w:before="27"/>
              <w:ind w:right="70"/>
              <w:jc w:val="right"/>
              <w:rPr>
                <w:sz w:val="16"/>
              </w:rPr>
            </w:pPr>
            <w:r>
              <w:rPr>
                <w:color w:val="231F20"/>
                <w:sz w:val="16"/>
              </w:rPr>
              <w:t>121</w:t>
            </w:r>
          </w:p>
        </w:tc>
      </w:tr>
      <w:tr>
        <w:trPr>
          <w:trHeight w:val="220" w:hRule="atLeast"/>
        </w:trPr>
        <w:tc>
          <w:tcPr>
            <w:tcW w:w="3546" w:type="dxa"/>
          </w:tcPr>
          <w:p>
            <w:pPr>
              <w:pStyle w:val="TableParagraph"/>
              <w:spacing w:before="1"/>
              <w:ind w:left="50"/>
              <w:rPr>
                <w:sz w:val="16"/>
              </w:rPr>
            </w:pPr>
            <w:r>
              <w:rPr>
                <w:color w:val="231F20"/>
                <w:w w:val="110"/>
                <w:sz w:val="16"/>
              </w:rPr>
              <w:t>Вирень азор . . . . . . . . . . . . . . . . . . . .</w:t>
            </w:r>
          </w:p>
        </w:tc>
        <w:tc>
          <w:tcPr>
            <w:tcW w:w="483" w:type="dxa"/>
          </w:tcPr>
          <w:p>
            <w:pPr>
              <w:pStyle w:val="TableParagraph"/>
              <w:spacing w:line="171" w:lineRule="exact" w:before="29"/>
              <w:ind w:right="121"/>
              <w:jc w:val="right"/>
              <w:rPr>
                <w:sz w:val="16"/>
              </w:rPr>
            </w:pPr>
            <w:r>
              <w:rPr>
                <w:color w:val="231F20"/>
                <w:sz w:val="16"/>
              </w:rPr>
              <w:t>126</w:t>
            </w:r>
          </w:p>
        </w:tc>
        <w:tc>
          <w:tcPr>
            <w:tcW w:w="3586" w:type="dxa"/>
          </w:tcPr>
          <w:p>
            <w:pPr>
              <w:pStyle w:val="TableParagraph"/>
              <w:spacing w:before="1"/>
              <w:ind w:left="102"/>
              <w:rPr>
                <w:sz w:val="16"/>
              </w:rPr>
            </w:pPr>
            <w:r>
              <w:rPr>
                <w:color w:val="231F20"/>
                <w:w w:val="110"/>
                <w:sz w:val="16"/>
              </w:rPr>
              <w:t>Хозяин леса . . . . . . . . . . . . . . . . . . . .</w:t>
            </w:r>
          </w:p>
        </w:tc>
        <w:tc>
          <w:tcPr>
            <w:tcW w:w="445" w:type="dxa"/>
          </w:tcPr>
          <w:p>
            <w:pPr>
              <w:pStyle w:val="TableParagraph"/>
              <w:spacing w:line="171" w:lineRule="exact" w:before="29"/>
              <w:ind w:right="65"/>
              <w:jc w:val="right"/>
              <w:rPr>
                <w:sz w:val="16"/>
              </w:rPr>
            </w:pPr>
            <w:r>
              <w:rPr>
                <w:color w:val="231F20"/>
                <w:sz w:val="16"/>
              </w:rPr>
              <w:t>126</w:t>
            </w:r>
          </w:p>
        </w:tc>
      </w:tr>
      <w:tr>
        <w:trPr>
          <w:trHeight w:val="220" w:hRule="atLeast"/>
        </w:trPr>
        <w:tc>
          <w:tcPr>
            <w:tcW w:w="3546" w:type="dxa"/>
          </w:tcPr>
          <w:p>
            <w:pPr>
              <w:pStyle w:val="TableParagraph"/>
              <w:ind w:left="50"/>
              <w:rPr>
                <w:sz w:val="16"/>
              </w:rPr>
            </w:pPr>
            <w:r>
              <w:rPr>
                <w:color w:val="231F20"/>
                <w:w w:val="105"/>
                <w:sz w:val="16"/>
              </w:rPr>
              <w:t>Ярмункав! . . . . . . . . . . . . . . . . . . . . .</w:t>
            </w:r>
          </w:p>
        </w:tc>
        <w:tc>
          <w:tcPr>
            <w:tcW w:w="483" w:type="dxa"/>
          </w:tcPr>
          <w:p>
            <w:pPr>
              <w:pStyle w:val="TableParagraph"/>
              <w:spacing w:line="172" w:lineRule="exact" w:before="28"/>
              <w:ind w:right="121"/>
              <w:jc w:val="right"/>
              <w:rPr>
                <w:sz w:val="16"/>
              </w:rPr>
            </w:pPr>
            <w:r>
              <w:rPr>
                <w:color w:val="231F20"/>
                <w:sz w:val="16"/>
              </w:rPr>
              <w:t>128</w:t>
            </w:r>
          </w:p>
        </w:tc>
        <w:tc>
          <w:tcPr>
            <w:tcW w:w="3586" w:type="dxa"/>
          </w:tcPr>
          <w:p>
            <w:pPr>
              <w:pStyle w:val="TableParagraph"/>
              <w:ind w:left="102"/>
              <w:rPr>
                <w:sz w:val="16"/>
              </w:rPr>
            </w:pPr>
            <w:r>
              <w:rPr>
                <w:color w:val="231F20"/>
                <w:w w:val="105"/>
                <w:sz w:val="16"/>
              </w:rPr>
              <w:t>На ярмарку! . . . . . . . . . . . . . . . . . . . .</w:t>
            </w:r>
          </w:p>
        </w:tc>
        <w:tc>
          <w:tcPr>
            <w:tcW w:w="445" w:type="dxa"/>
          </w:tcPr>
          <w:p>
            <w:pPr>
              <w:pStyle w:val="TableParagraph"/>
              <w:spacing w:line="172" w:lineRule="exact" w:before="28"/>
              <w:ind w:right="65"/>
              <w:jc w:val="right"/>
              <w:rPr>
                <w:sz w:val="16"/>
              </w:rPr>
            </w:pPr>
            <w:r>
              <w:rPr>
                <w:color w:val="231F20"/>
                <w:sz w:val="16"/>
              </w:rPr>
              <w:t>128</w:t>
            </w:r>
          </w:p>
        </w:tc>
      </w:tr>
      <w:tr>
        <w:trPr>
          <w:trHeight w:val="219" w:hRule="atLeast"/>
        </w:trPr>
        <w:tc>
          <w:tcPr>
            <w:tcW w:w="3546" w:type="dxa"/>
          </w:tcPr>
          <w:p>
            <w:pPr>
              <w:pStyle w:val="TableParagraph"/>
              <w:spacing w:before="1"/>
              <w:ind w:left="50"/>
              <w:rPr>
                <w:sz w:val="16"/>
              </w:rPr>
            </w:pPr>
            <w:r>
              <w:rPr>
                <w:color w:val="231F20"/>
                <w:w w:val="105"/>
                <w:sz w:val="16"/>
              </w:rPr>
              <w:t>Рысакт ды кучерт . . . . . . . . . . . . . . . . .</w:t>
            </w:r>
          </w:p>
        </w:tc>
        <w:tc>
          <w:tcPr>
            <w:tcW w:w="483" w:type="dxa"/>
          </w:tcPr>
          <w:p>
            <w:pPr>
              <w:pStyle w:val="TableParagraph"/>
              <w:spacing w:line="172" w:lineRule="exact" w:before="27"/>
              <w:ind w:right="128"/>
              <w:jc w:val="right"/>
              <w:rPr>
                <w:sz w:val="16"/>
              </w:rPr>
            </w:pPr>
            <w:r>
              <w:rPr>
                <w:color w:val="231F20"/>
                <w:sz w:val="16"/>
              </w:rPr>
              <w:t>131</w:t>
            </w:r>
          </w:p>
        </w:tc>
        <w:tc>
          <w:tcPr>
            <w:tcW w:w="3586" w:type="dxa"/>
          </w:tcPr>
          <w:p>
            <w:pPr>
              <w:pStyle w:val="TableParagraph"/>
              <w:spacing w:before="1"/>
              <w:ind w:left="102"/>
              <w:rPr>
                <w:sz w:val="16"/>
              </w:rPr>
            </w:pPr>
            <w:r>
              <w:rPr>
                <w:color w:val="231F20"/>
                <w:w w:val="110"/>
                <w:sz w:val="16"/>
              </w:rPr>
              <w:t>Рысаки и кучера . . . . . . . . . . . . . . . . .</w:t>
            </w:r>
          </w:p>
        </w:tc>
        <w:tc>
          <w:tcPr>
            <w:tcW w:w="445" w:type="dxa"/>
          </w:tcPr>
          <w:p>
            <w:pPr>
              <w:pStyle w:val="TableParagraph"/>
              <w:spacing w:line="172" w:lineRule="exact" w:before="27"/>
              <w:ind w:right="70"/>
              <w:jc w:val="right"/>
              <w:rPr>
                <w:sz w:val="16"/>
              </w:rPr>
            </w:pPr>
            <w:r>
              <w:rPr>
                <w:color w:val="231F20"/>
                <w:sz w:val="16"/>
              </w:rPr>
              <w:t>131</w:t>
            </w:r>
          </w:p>
        </w:tc>
      </w:tr>
      <w:tr>
        <w:trPr>
          <w:trHeight w:val="220" w:hRule="atLeast"/>
        </w:trPr>
        <w:tc>
          <w:tcPr>
            <w:tcW w:w="3546" w:type="dxa"/>
          </w:tcPr>
          <w:p>
            <w:pPr>
              <w:pStyle w:val="TableParagraph"/>
              <w:spacing w:before="1"/>
              <w:ind w:left="50"/>
              <w:rPr>
                <w:sz w:val="16"/>
              </w:rPr>
            </w:pPr>
            <w:r>
              <w:rPr>
                <w:color w:val="231F20"/>
                <w:w w:val="110"/>
                <w:sz w:val="16"/>
              </w:rPr>
              <w:t>Нешкепиресэ . . . . . . . . . . . . . . . . . . . .</w:t>
            </w:r>
          </w:p>
        </w:tc>
        <w:tc>
          <w:tcPr>
            <w:tcW w:w="483" w:type="dxa"/>
          </w:tcPr>
          <w:p>
            <w:pPr>
              <w:pStyle w:val="TableParagraph"/>
              <w:spacing w:line="171" w:lineRule="exact" w:before="29"/>
              <w:ind w:right="121"/>
              <w:jc w:val="right"/>
              <w:rPr>
                <w:sz w:val="16"/>
              </w:rPr>
            </w:pPr>
            <w:r>
              <w:rPr>
                <w:color w:val="231F20"/>
                <w:sz w:val="16"/>
              </w:rPr>
              <w:t>132</w:t>
            </w:r>
          </w:p>
        </w:tc>
        <w:tc>
          <w:tcPr>
            <w:tcW w:w="3586" w:type="dxa"/>
          </w:tcPr>
          <w:p>
            <w:pPr>
              <w:pStyle w:val="TableParagraph"/>
              <w:spacing w:before="1"/>
              <w:ind w:left="102"/>
              <w:rPr>
                <w:sz w:val="16"/>
              </w:rPr>
            </w:pPr>
            <w:r>
              <w:rPr>
                <w:color w:val="231F20"/>
                <w:w w:val="110"/>
                <w:sz w:val="16"/>
              </w:rPr>
              <w:t>На пасеке . . . . . . . . . . . . . . . . . . . . . .</w:t>
            </w:r>
          </w:p>
        </w:tc>
        <w:tc>
          <w:tcPr>
            <w:tcW w:w="445" w:type="dxa"/>
          </w:tcPr>
          <w:p>
            <w:pPr>
              <w:pStyle w:val="TableParagraph"/>
              <w:spacing w:line="171" w:lineRule="exact" w:before="29"/>
              <w:ind w:right="65"/>
              <w:jc w:val="right"/>
              <w:rPr>
                <w:sz w:val="16"/>
              </w:rPr>
            </w:pPr>
            <w:r>
              <w:rPr>
                <w:color w:val="231F20"/>
                <w:sz w:val="16"/>
              </w:rPr>
              <w:t>132</w:t>
            </w:r>
          </w:p>
        </w:tc>
      </w:tr>
      <w:tr>
        <w:trPr>
          <w:trHeight w:val="220" w:hRule="atLeast"/>
        </w:trPr>
        <w:tc>
          <w:tcPr>
            <w:tcW w:w="3546" w:type="dxa"/>
          </w:tcPr>
          <w:p>
            <w:pPr>
              <w:pStyle w:val="TableParagraph"/>
              <w:ind w:left="50"/>
              <w:rPr>
                <w:sz w:val="16"/>
              </w:rPr>
            </w:pPr>
            <w:r>
              <w:rPr>
                <w:color w:val="231F20"/>
                <w:w w:val="110"/>
                <w:sz w:val="16"/>
              </w:rPr>
              <w:t>Нуицят ды верьгизт . . . . . . . . . . . . . . .</w:t>
            </w:r>
          </w:p>
        </w:tc>
        <w:tc>
          <w:tcPr>
            <w:tcW w:w="483" w:type="dxa"/>
          </w:tcPr>
          <w:p>
            <w:pPr>
              <w:pStyle w:val="TableParagraph"/>
              <w:spacing w:line="172" w:lineRule="exact" w:before="28"/>
              <w:ind w:right="121"/>
              <w:jc w:val="right"/>
              <w:rPr>
                <w:sz w:val="16"/>
              </w:rPr>
            </w:pPr>
            <w:r>
              <w:rPr>
                <w:color w:val="231F20"/>
                <w:sz w:val="16"/>
              </w:rPr>
              <w:t>138</w:t>
            </w:r>
          </w:p>
        </w:tc>
        <w:tc>
          <w:tcPr>
            <w:tcW w:w="3586" w:type="dxa"/>
          </w:tcPr>
          <w:p>
            <w:pPr>
              <w:pStyle w:val="TableParagraph"/>
              <w:ind w:left="102"/>
              <w:rPr>
                <w:sz w:val="16"/>
              </w:rPr>
            </w:pPr>
            <w:r>
              <w:rPr>
                <w:color w:val="231F20"/>
                <w:w w:val="110"/>
                <w:sz w:val="16"/>
              </w:rPr>
              <w:t>Жнецы и волки . . . . . . . . . . . . . . . . . .</w:t>
            </w:r>
          </w:p>
        </w:tc>
        <w:tc>
          <w:tcPr>
            <w:tcW w:w="445" w:type="dxa"/>
          </w:tcPr>
          <w:p>
            <w:pPr>
              <w:pStyle w:val="TableParagraph"/>
              <w:spacing w:line="172" w:lineRule="exact" w:before="28"/>
              <w:ind w:right="65"/>
              <w:jc w:val="right"/>
              <w:rPr>
                <w:sz w:val="16"/>
              </w:rPr>
            </w:pPr>
            <w:r>
              <w:rPr>
                <w:color w:val="231F20"/>
                <w:sz w:val="16"/>
              </w:rPr>
              <w:t>138</w:t>
            </w:r>
          </w:p>
        </w:tc>
      </w:tr>
      <w:tr>
        <w:trPr>
          <w:trHeight w:val="219" w:hRule="atLeast"/>
        </w:trPr>
        <w:tc>
          <w:tcPr>
            <w:tcW w:w="3546" w:type="dxa"/>
          </w:tcPr>
          <w:p>
            <w:pPr>
              <w:pStyle w:val="TableParagraph"/>
              <w:spacing w:before="1"/>
              <w:ind w:left="50"/>
              <w:rPr>
                <w:sz w:val="16"/>
              </w:rPr>
            </w:pPr>
            <w:r>
              <w:rPr>
                <w:color w:val="231F20"/>
                <w:w w:val="110"/>
                <w:sz w:val="16"/>
              </w:rPr>
              <w:t>Наймун (купець) ды лишмень салы . . . . .</w:t>
            </w:r>
          </w:p>
        </w:tc>
        <w:tc>
          <w:tcPr>
            <w:tcW w:w="483" w:type="dxa"/>
          </w:tcPr>
          <w:p>
            <w:pPr>
              <w:pStyle w:val="TableParagraph"/>
              <w:spacing w:line="172" w:lineRule="exact" w:before="27"/>
              <w:ind w:right="121"/>
              <w:jc w:val="right"/>
              <w:rPr>
                <w:sz w:val="16"/>
              </w:rPr>
            </w:pPr>
            <w:r>
              <w:rPr>
                <w:color w:val="231F20"/>
                <w:sz w:val="16"/>
              </w:rPr>
              <w:t>142</w:t>
            </w:r>
          </w:p>
        </w:tc>
        <w:tc>
          <w:tcPr>
            <w:tcW w:w="3586" w:type="dxa"/>
          </w:tcPr>
          <w:p>
            <w:pPr>
              <w:pStyle w:val="TableParagraph"/>
              <w:spacing w:before="1"/>
              <w:ind w:left="102"/>
              <w:rPr>
                <w:sz w:val="16"/>
              </w:rPr>
            </w:pPr>
            <w:r>
              <w:rPr>
                <w:color w:val="231F20"/>
                <w:w w:val="110"/>
                <w:sz w:val="16"/>
              </w:rPr>
              <w:t>Купец и конокрад . . . . . . . . . . . . . . . .</w:t>
            </w:r>
          </w:p>
        </w:tc>
        <w:tc>
          <w:tcPr>
            <w:tcW w:w="445" w:type="dxa"/>
          </w:tcPr>
          <w:p>
            <w:pPr>
              <w:pStyle w:val="TableParagraph"/>
              <w:spacing w:line="172" w:lineRule="exact" w:before="27"/>
              <w:ind w:right="65"/>
              <w:jc w:val="right"/>
              <w:rPr>
                <w:sz w:val="16"/>
              </w:rPr>
            </w:pPr>
            <w:r>
              <w:rPr>
                <w:color w:val="231F20"/>
                <w:sz w:val="16"/>
              </w:rPr>
              <w:t>142</w:t>
            </w:r>
          </w:p>
        </w:tc>
      </w:tr>
      <w:tr>
        <w:trPr>
          <w:trHeight w:val="220" w:hRule="atLeast"/>
        </w:trPr>
        <w:tc>
          <w:tcPr>
            <w:tcW w:w="3546" w:type="dxa"/>
          </w:tcPr>
          <w:p>
            <w:pPr>
              <w:pStyle w:val="TableParagraph"/>
              <w:spacing w:before="1"/>
              <w:ind w:left="50"/>
              <w:rPr>
                <w:sz w:val="16"/>
              </w:rPr>
            </w:pPr>
            <w:r>
              <w:rPr>
                <w:color w:val="231F20"/>
                <w:w w:val="110"/>
                <w:sz w:val="16"/>
              </w:rPr>
              <w:t>Чипай ды ковтарваз . . . . . . . . . . . . . . .</w:t>
            </w:r>
          </w:p>
        </w:tc>
        <w:tc>
          <w:tcPr>
            <w:tcW w:w="483" w:type="dxa"/>
          </w:tcPr>
          <w:p>
            <w:pPr>
              <w:pStyle w:val="TableParagraph"/>
              <w:spacing w:line="171" w:lineRule="exact" w:before="29"/>
              <w:ind w:right="121"/>
              <w:jc w:val="right"/>
              <w:rPr>
                <w:sz w:val="16"/>
              </w:rPr>
            </w:pPr>
            <w:r>
              <w:rPr>
                <w:color w:val="231F20"/>
                <w:sz w:val="16"/>
              </w:rPr>
              <w:t>145</w:t>
            </w:r>
          </w:p>
        </w:tc>
        <w:tc>
          <w:tcPr>
            <w:tcW w:w="3586" w:type="dxa"/>
          </w:tcPr>
          <w:p>
            <w:pPr>
              <w:pStyle w:val="TableParagraph"/>
              <w:spacing w:before="1"/>
              <w:ind w:left="102"/>
              <w:rPr>
                <w:sz w:val="16"/>
              </w:rPr>
            </w:pPr>
            <w:r>
              <w:rPr>
                <w:color w:val="231F20"/>
                <w:w w:val="110"/>
                <w:sz w:val="16"/>
              </w:rPr>
              <w:t>Солнце и месяц (Две стаи ворон) . . . . . .</w:t>
            </w:r>
          </w:p>
        </w:tc>
        <w:tc>
          <w:tcPr>
            <w:tcW w:w="445" w:type="dxa"/>
          </w:tcPr>
          <w:p>
            <w:pPr>
              <w:pStyle w:val="TableParagraph"/>
              <w:spacing w:line="171" w:lineRule="exact" w:before="29"/>
              <w:ind w:right="65"/>
              <w:jc w:val="right"/>
              <w:rPr>
                <w:sz w:val="16"/>
              </w:rPr>
            </w:pPr>
            <w:r>
              <w:rPr>
                <w:color w:val="231F20"/>
                <w:sz w:val="16"/>
              </w:rPr>
              <w:t>145</w:t>
            </w:r>
          </w:p>
        </w:tc>
      </w:tr>
      <w:tr>
        <w:trPr>
          <w:trHeight w:val="220" w:hRule="atLeast"/>
        </w:trPr>
        <w:tc>
          <w:tcPr>
            <w:tcW w:w="3546" w:type="dxa"/>
          </w:tcPr>
          <w:p>
            <w:pPr>
              <w:pStyle w:val="TableParagraph"/>
              <w:ind w:left="50"/>
              <w:rPr>
                <w:sz w:val="16"/>
              </w:rPr>
            </w:pPr>
            <w:r>
              <w:rPr>
                <w:color w:val="231F20"/>
                <w:w w:val="105"/>
                <w:sz w:val="16"/>
              </w:rPr>
              <w:t>Минь ардтано чугункава . . . . . . . . . . . .</w:t>
            </w:r>
          </w:p>
        </w:tc>
        <w:tc>
          <w:tcPr>
            <w:tcW w:w="483" w:type="dxa"/>
          </w:tcPr>
          <w:p>
            <w:pPr>
              <w:pStyle w:val="TableParagraph"/>
              <w:spacing w:line="172" w:lineRule="exact" w:before="28"/>
              <w:ind w:right="121"/>
              <w:jc w:val="right"/>
              <w:rPr>
                <w:sz w:val="16"/>
              </w:rPr>
            </w:pPr>
            <w:r>
              <w:rPr>
                <w:color w:val="231F20"/>
                <w:sz w:val="16"/>
              </w:rPr>
              <w:t>148</w:t>
            </w:r>
          </w:p>
        </w:tc>
        <w:tc>
          <w:tcPr>
            <w:tcW w:w="3586" w:type="dxa"/>
          </w:tcPr>
          <w:p>
            <w:pPr>
              <w:pStyle w:val="TableParagraph"/>
              <w:ind w:left="102"/>
              <w:rPr>
                <w:sz w:val="16"/>
              </w:rPr>
            </w:pPr>
            <w:r>
              <w:rPr>
                <w:color w:val="231F20"/>
                <w:w w:val="105"/>
                <w:sz w:val="16"/>
              </w:rPr>
              <w:t>Едем, едем по чугунке . . . . . . . . . . . . .</w:t>
            </w:r>
          </w:p>
        </w:tc>
        <w:tc>
          <w:tcPr>
            <w:tcW w:w="445" w:type="dxa"/>
          </w:tcPr>
          <w:p>
            <w:pPr>
              <w:pStyle w:val="TableParagraph"/>
              <w:spacing w:line="172" w:lineRule="exact" w:before="28"/>
              <w:ind w:right="65"/>
              <w:jc w:val="right"/>
              <w:rPr>
                <w:sz w:val="16"/>
              </w:rPr>
            </w:pPr>
            <w:r>
              <w:rPr>
                <w:color w:val="231F20"/>
                <w:sz w:val="16"/>
              </w:rPr>
              <w:t>148</w:t>
            </w:r>
          </w:p>
        </w:tc>
      </w:tr>
      <w:tr>
        <w:trPr>
          <w:trHeight w:val="334" w:hRule="atLeast"/>
        </w:trPr>
        <w:tc>
          <w:tcPr>
            <w:tcW w:w="3546" w:type="dxa"/>
          </w:tcPr>
          <w:p>
            <w:pPr>
              <w:pStyle w:val="TableParagraph"/>
              <w:spacing w:before="1"/>
              <w:ind w:left="50"/>
              <w:rPr>
                <w:sz w:val="16"/>
              </w:rPr>
            </w:pPr>
            <w:r>
              <w:rPr>
                <w:color w:val="231F20"/>
                <w:w w:val="105"/>
                <w:sz w:val="16"/>
              </w:rPr>
              <w:t>Ведьгевсэ . . . . . . . . . . . . . . . . . . . . . .</w:t>
            </w:r>
          </w:p>
        </w:tc>
        <w:tc>
          <w:tcPr>
            <w:tcW w:w="483" w:type="dxa"/>
          </w:tcPr>
          <w:p>
            <w:pPr>
              <w:pStyle w:val="TableParagraph"/>
              <w:spacing w:before="27"/>
              <w:ind w:right="121"/>
              <w:jc w:val="right"/>
              <w:rPr>
                <w:sz w:val="16"/>
              </w:rPr>
            </w:pPr>
            <w:r>
              <w:rPr>
                <w:color w:val="231F20"/>
                <w:sz w:val="16"/>
              </w:rPr>
              <w:t>152</w:t>
            </w:r>
          </w:p>
        </w:tc>
        <w:tc>
          <w:tcPr>
            <w:tcW w:w="3586" w:type="dxa"/>
          </w:tcPr>
          <w:p>
            <w:pPr>
              <w:pStyle w:val="TableParagraph"/>
              <w:spacing w:before="1"/>
              <w:ind w:left="102"/>
              <w:rPr>
                <w:sz w:val="16"/>
              </w:rPr>
            </w:pPr>
            <w:r>
              <w:rPr>
                <w:color w:val="231F20"/>
                <w:w w:val="110"/>
                <w:sz w:val="16"/>
              </w:rPr>
              <w:t>На водяной мельнице . . . . . . . . . . . . . .</w:t>
            </w:r>
          </w:p>
        </w:tc>
        <w:tc>
          <w:tcPr>
            <w:tcW w:w="445" w:type="dxa"/>
          </w:tcPr>
          <w:p>
            <w:pPr>
              <w:pStyle w:val="TableParagraph"/>
              <w:spacing w:before="27"/>
              <w:ind w:right="65"/>
              <w:jc w:val="right"/>
              <w:rPr>
                <w:sz w:val="16"/>
              </w:rPr>
            </w:pPr>
            <w:r>
              <w:rPr>
                <w:color w:val="231F20"/>
                <w:sz w:val="16"/>
              </w:rPr>
              <w:t>152</w:t>
            </w:r>
          </w:p>
        </w:tc>
      </w:tr>
      <w:tr>
        <w:trPr>
          <w:trHeight w:val="530" w:hRule="atLeast"/>
        </w:trPr>
        <w:tc>
          <w:tcPr>
            <w:tcW w:w="3546" w:type="dxa"/>
          </w:tcPr>
          <w:p>
            <w:pPr>
              <w:pStyle w:val="TableParagraph"/>
              <w:spacing w:line="208" w:lineRule="auto" w:before="138"/>
              <w:ind w:left="50" w:right="611"/>
              <w:rPr>
                <w:b/>
                <w:sz w:val="16"/>
              </w:rPr>
            </w:pPr>
            <w:r>
              <w:rPr>
                <w:b/>
                <w:color w:val="231F20"/>
                <w:sz w:val="16"/>
              </w:rPr>
              <w:t>Сёксень ды телень налксемат кудосо ды столь экшсэ</w:t>
            </w:r>
          </w:p>
        </w:tc>
        <w:tc>
          <w:tcPr>
            <w:tcW w:w="483" w:type="dxa"/>
          </w:tcPr>
          <w:p>
            <w:pPr>
              <w:pStyle w:val="TableParagraph"/>
              <w:rPr>
                <w:sz w:val="16"/>
              </w:rPr>
            </w:pPr>
          </w:p>
        </w:tc>
        <w:tc>
          <w:tcPr>
            <w:tcW w:w="3586" w:type="dxa"/>
          </w:tcPr>
          <w:p>
            <w:pPr>
              <w:pStyle w:val="TableParagraph"/>
              <w:spacing w:line="208" w:lineRule="auto" w:before="138"/>
              <w:ind w:left="102"/>
              <w:rPr>
                <w:b/>
                <w:sz w:val="16"/>
              </w:rPr>
            </w:pPr>
            <w:r>
              <w:rPr>
                <w:b/>
                <w:color w:val="231F20"/>
                <w:sz w:val="16"/>
              </w:rPr>
              <w:t>Осенние и зимние подвижные и настольные игры в закрытом помещении</w:t>
            </w:r>
          </w:p>
        </w:tc>
        <w:tc>
          <w:tcPr>
            <w:tcW w:w="445" w:type="dxa"/>
          </w:tcPr>
          <w:p>
            <w:pPr>
              <w:pStyle w:val="TableParagraph"/>
              <w:rPr>
                <w:sz w:val="16"/>
              </w:rPr>
            </w:pPr>
          </w:p>
        </w:tc>
      </w:tr>
      <w:tr>
        <w:trPr>
          <w:trHeight w:val="277" w:hRule="atLeast"/>
        </w:trPr>
        <w:tc>
          <w:tcPr>
            <w:tcW w:w="3546" w:type="dxa"/>
          </w:tcPr>
          <w:p>
            <w:pPr>
              <w:pStyle w:val="TableParagraph"/>
              <w:spacing w:before="61"/>
              <w:ind w:left="50"/>
              <w:rPr>
                <w:sz w:val="16"/>
              </w:rPr>
            </w:pPr>
            <w:r>
              <w:rPr>
                <w:color w:val="231F20"/>
                <w:w w:val="110"/>
                <w:sz w:val="16"/>
              </w:rPr>
              <w:t>Чеернесэ . . . . . . . . . . . . . . . . . . . . . .</w:t>
            </w:r>
          </w:p>
        </w:tc>
        <w:tc>
          <w:tcPr>
            <w:tcW w:w="483" w:type="dxa"/>
          </w:tcPr>
          <w:p>
            <w:pPr>
              <w:pStyle w:val="TableParagraph"/>
              <w:spacing w:line="175" w:lineRule="exact" w:before="83"/>
              <w:ind w:right="121"/>
              <w:jc w:val="right"/>
              <w:rPr>
                <w:sz w:val="16"/>
              </w:rPr>
            </w:pPr>
            <w:r>
              <w:rPr>
                <w:color w:val="231F20"/>
                <w:sz w:val="16"/>
              </w:rPr>
              <w:t>156</w:t>
            </w:r>
          </w:p>
        </w:tc>
        <w:tc>
          <w:tcPr>
            <w:tcW w:w="3586" w:type="dxa"/>
          </w:tcPr>
          <w:p>
            <w:pPr>
              <w:pStyle w:val="TableParagraph"/>
              <w:spacing w:before="61"/>
              <w:ind w:left="102"/>
              <w:rPr>
                <w:sz w:val="16"/>
              </w:rPr>
            </w:pPr>
            <w:r>
              <w:rPr>
                <w:color w:val="231F20"/>
                <w:w w:val="105"/>
                <w:sz w:val="16"/>
              </w:rPr>
              <w:t>В мышку . . . . . . . . . . . . . . . . . . . . . .</w:t>
            </w:r>
          </w:p>
        </w:tc>
        <w:tc>
          <w:tcPr>
            <w:tcW w:w="445" w:type="dxa"/>
          </w:tcPr>
          <w:p>
            <w:pPr>
              <w:pStyle w:val="TableParagraph"/>
              <w:spacing w:line="175" w:lineRule="exact" w:before="83"/>
              <w:ind w:right="65"/>
              <w:jc w:val="right"/>
              <w:rPr>
                <w:sz w:val="16"/>
              </w:rPr>
            </w:pPr>
            <w:r>
              <w:rPr>
                <w:color w:val="231F20"/>
                <w:sz w:val="16"/>
              </w:rPr>
              <w:t>156</w:t>
            </w:r>
          </w:p>
        </w:tc>
      </w:tr>
      <w:tr>
        <w:trPr>
          <w:trHeight w:val="219" w:hRule="atLeast"/>
        </w:trPr>
        <w:tc>
          <w:tcPr>
            <w:tcW w:w="3546" w:type="dxa"/>
          </w:tcPr>
          <w:p>
            <w:pPr>
              <w:pStyle w:val="TableParagraph"/>
              <w:spacing w:before="4"/>
              <w:ind w:left="50"/>
              <w:rPr>
                <w:sz w:val="16"/>
              </w:rPr>
            </w:pPr>
            <w:r>
              <w:rPr>
                <w:color w:val="231F20"/>
                <w:w w:val="110"/>
                <w:sz w:val="16"/>
              </w:rPr>
              <w:t>Кончкесэ (куринесэ) . . . . . . . . . . . . . . .</w:t>
            </w:r>
          </w:p>
        </w:tc>
        <w:tc>
          <w:tcPr>
            <w:tcW w:w="483" w:type="dxa"/>
          </w:tcPr>
          <w:p>
            <w:pPr>
              <w:pStyle w:val="TableParagraph"/>
              <w:spacing w:line="175" w:lineRule="exact" w:before="24"/>
              <w:ind w:right="121"/>
              <w:jc w:val="right"/>
              <w:rPr>
                <w:sz w:val="16"/>
              </w:rPr>
            </w:pPr>
            <w:r>
              <w:rPr>
                <w:color w:val="231F20"/>
                <w:sz w:val="16"/>
              </w:rPr>
              <w:t>156</w:t>
            </w:r>
          </w:p>
        </w:tc>
        <w:tc>
          <w:tcPr>
            <w:tcW w:w="3586" w:type="dxa"/>
          </w:tcPr>
          <w:p>
            <w:pPr>
              <w:pStyle w:val="TableParagraph"/>
              <w:spacing w:before="4"/>
              <w:ind w:left="102"/>
              <w:rPr>
                <w:sz w:val="16"/>
              </w:rPr>
            </w:pPr>
            <w:r>
              <w:rPr>
                <w:color w:val="231F20"/>
                <w:w w:val="105"/>
                <w:sz w:val="16"/>
              </w:rPr>
              <w:t>В жмурки . . . . . . . . . . . . . . . . . . . . . .</w:t>
            </w:r>
          </w:p>
        </w:tc>
        <w:tc>
          <w:tcPr>
            <w:tcW w:w="445" w:type="dxa"/>
          </w:tcPr>
          <w:p>
            <w:pPr>
              <w:pStyle w:val="TableParagraph"/>
              <w:spacing w:line="175" w:lineRule="exact" w:before="24"/>
              <w:ind w:right="65"/>
              <w:jc w:val="right"/>
              <w:rPr>
                <w:sz w:val="16"/>
              </w:rPr>
            </w:pPr>
            <w:r>
              <w:rPr>
                <w:color w:val="231F20"/>
                <w:sz w:val="16"/>
              </w:rPr>
              <w:t>156</w:t>
            </w:r>
          </w:p>
        </w:tc>
      </w:tr>
      <w:tr>
        <w:trPr>
          <w:trHeight w:val="219" w:hRule="atLeast"/>
        </w:trPr>
        <w:tc>
          <w:tcPr>
            <w:tcW w:w="3546" w:type="dxa"/>
          </w:tcPr>
          <w:p>
            <w:pPr>
              <w:pStyle w:val="TableParagraph"/>
              <w:spacing w:before="4"/>
              <w:ind w:left="50"/>
              <w:rPr>
                <w:sz w:val="16"/>
              </w:rPr>
            </w:pPr>
            <w:r>
              <w:rPr>
                <w:color w:val="231F20"/>
                <w:w w:val="110"/>
                <w:sz w:val="16"/>
              </w:rPr>
              <w:t>Чеерень налксемат . . . . . . . . . . . . . . . .</w:t>
            </w:r>
          </w:p>
        </w:tc>
        <w:tc>
          <w:tcPr>
            <w:tcW w:w="483" w:type="dxa"/>
          </w:tcPr>
          <w:p>
            <w:pPr>
              <w:pStyle w:val="TableParagraph"/>
              <w:spacing w:line="175" w:lineRule="exact" w:before="24"/>
              <w:ind w:right="121"/>
              <w:jc w:val="right"/>
              <w:rPr>
                <w:sz w:val="16"/>
              </w:rPr>
            </w:pPr>
            <w:r>
              <w:rPr>
                <w:color w:val="231F20"/>
                <w:sz w:val="16"/>
              </w:rPr>
              <w:t>158</w:t>
            </w:r>
          </w:p>
        </w:tc>
        <w:tc>
          <w:tcPr>
            <w:tcW w:w="3586" w:type="dxa"/>
          </w:tcPr>
          <w:p>
            <w:pPr>
              <w:pStyle w:val="TableParagraph"/>
              <w:spacing w:before="4"/>
              <w:ind w:left="102"/>
              <w:rPr>
                <w:sz w:val="16"/>
              </w:rPr>
            </w:pPr>
            <w:r>
              <w:rPr>
                <w:color w:val="231F20"/>
                <w:w w:val="110"/>
                <w:sz w:val="16"/>
              </w:rPr>
              <w:t>Мышиные забавы . . . . . . . . . . . . . . . .</w:t>
            </w:r>
          </w:p>
        </w:tc>
        <w:tc>
          <w:tcPr>
            <w:tcW w:w="445" w:type="dxa"/>
          </w:tcPr>
          <w:p>
            <w:pPr>
              <w:pStyle w:val="TableParagraph"/>
              <w:spacing w:line="175" w:lineRule="exact" w:before="24"/>
              <w:ind w:right="65"/>
              <w:jc w:val="right"/>
              <w:rPr>
                <w:sz w:val="16"/>
              </w:rPr>
            </w:pPr>
            <w:r>
              <w:rPr>
                <w:color w:val="231F20"/>
                <w:sz w:val="16"/>
              </w:rPr>
              <w:t>158</w:t>
            </w:r>
          </w:p>
        </w:tc>
      </w:tr>
      <w:tr>
        <w:trPr>
          <w:trHeight w:val="220" w:hRule="atLeast"/>
        </w:trPr>
        <w:tc>
          <w:tcPr>
            <w:tcW w:w="3546" w:type="dxa"/>
          </w:tcPr>
          <w:p>
            <w:pPr>
              <w:pStyle w:val="TableParagraph"/>
              <w:spacing w:before="4"/>
              <w:ind w:left="50"/>
              <w:rPr>
                <w:sz w:val="16"/>
              </w:rPr>
            </w:pPr>
            <w:r>
              <w:rPr>
                <w:color w:val="231F20"/>
                <w:w w:val="110"/>
                <w:sz w:val="16"/>
              </w:rPr>
              <w:t>Чеерень толнэ . . . . . . . . . . . . . . . . . . .</w:t>
            </w:r>
          </w:p>
        </w:tc>
        <w:tc>
          <w:tcPr>
            <w:tcW w:w="483" w:type="dxa"/>
          </w:tcPr>
          <w:p>
            <w:pPr>
              <w:pStyle w:val="TableParagraph"/>
              <w:spacing w:line="175" w:lineRule="exact" w:before="26"/>
              <w:ind w:right="127"/>
              <w:jc w:val="right"/>
              <w:rPr>
                <w:sz w:val="16"/>
              </w:rPr>
            </w:pPr>
            <w:r>
              <w:rPr>
                <w:color w:val="231F20"/>
                <w:sz w:val="16"/>
              </w:rPr>
              <w:t>161</w:t>
            </w:r>
          </w:p>
        </w:tc>
        <w:tc>
          <w:tcPr>
            <w:tcW w:w="3586" w:type="dxa"/>
          </w:tcPr>
          <w:p>
            <w:pPr>
              <w:pStyle w:val="TableParagraph"/>
              <w:spacing w:before="4"/>
              <w:ind w:left="102"/>
              <w:rPr>
                <w:sz w:val="16"/>
              </w:rPr>
            </w:pPr>
            <w:r>
              <w:rPr>
                <w:color w:val="231F20"/>
                <w:w w:val="110"/>
                <w:sz w:val="16"/>
              </w:rPr>
              <w:t>Мышиный огонек . . . . . . . . . . . . . . . .</w:t>
            </w:r>
          </w:p>
        </w:tc>
        <w:tc>
          <w:tcPr>
            <w:tcW w:w="445" w:type="dxa"/>
          </w:tcPr>
          <w:p>
            <w:pPr>
              <w:pStyle w:val="TableParagraph"/>
              <w:spacing w:line="175" w:lineRule="exact" w:before="26"/>
              <w:ind w:right="70"/>
              <w:jc w:val="right"/>
              <w:rPr>
                <w:sz w:val="16"/>
              </w:rPr>
            </w:pPr>
            <w:r>
              <w:rPr>
                <w:color w:val="231F20"/>
                <w:sz w:val="16"/>
              </w:rPr>
              <w:t>161</w:t>
            </w:r>
          </w:p>
        </w:tc>
      </w:tr>
      <w:tr>
        <w:trPr>
          <w:trHeight w:val="219" w:hRule="atLeast"/>
        </w:trPr>
        <w:tc>
          <w:tcPr>
            <w:tcW w:w="3546" w:type="dxa"/>
          </w:tcPr>
          <w:p>
            <w:pPr>
              <w:pStyle w:val="TableParagraph"/>
              <w:spacing w:before="4"/>
              <w:ind w:left="50"/>
              <w:rPr>
                <w:sz w:val="16"/>
              </w:rPr>
            </w:pPr>
            <w:r>
              <w:rPr>
                <w:color w:val="231F20"/>
                <w:w w:val="110"/>
                <w:sz w:val="16"/>
              </w:rPr>
              <w:t>Видян, видян пакся кснав . . . . . . . . . . .</w:t>
            </w:r>
          </w:p>
        </w:tc>
        <w:tc>
          <w:tcPr>
            <w:tcW w:w="483" w:type="dxa"/>
          </w:tcPr>
          <w:p>
            <w:pPr>
              <w:pStyle w:val="TableParagraph"/>
              <w:spacing w:line="175" w:lineRule="exact" w:before="24"/>
              <w:ind w:right="121"/>
              <w:jc w:val="right"/>
              <w:rPr>
                <w:sz w:val="16"/>
              </w:rPr>
            </w:pPr>
            <w:r>
              <w:rPr>
                <w:color w:val="231F20"/>
                <w:sz w:val="16"/>
              </w:rPr>
              <w:t>163</w:t>
            </w:r>
          </w:p>
        </w:tc>
        <w:tc>
          <w:tcPr>
            <w:tcW w:w="3586" w:type="dxa"/>
          </w:tcPr>
          <w:p>
            <w:pPr>
              <w:pStyle w:val="TableParagraph"/>
              <w:spacing w:before="4"/>
              <w:ind w:left="102"/>
              <w:rPr>
                <w:sz w:val="16"/>
              </w:rPr>
            </w:pPr>
            <w:r>
              <w:rPr>
                <w:color w:val="231F20"/>
                <w:w w:val="110"/>
                <w:sz w:val="16"/>
              </w:rPr>
              <w:t>Сеем, сеем мы горох . . . . . . . . . . . . . . .</w:t>
            </w:r>
          </w:p>
        </w:tc>
        <w:tc>
          <w:tcPr>
            <w:tcW w:w="445" w:type="dxa"/>
          </w:tcPr>
          <w:p>
            <w:pPr>
              <w:pStyle w:val="TableParagraph"/>
              <w:spacing w:line="175" w:lineRule="exact" w:before="24"/>
              <w:ind w:right="65"/>
              <w:jc w:val="right"/>
              <w:rPr>
                <w:sz w:val="16"/>
              </w:rPr>
            </w:pPr>
            <w:r>
              <w:rPr>
                <w:color w:val="231F20"/>
                <w:sz w:val="16"/>
              </w:rPr>
              <w:t>163</w:t>
            </w:r>
          </w:p>
        </w:tc>
      </w:tr>
      <w:tr>
        <w:trPr>
          <w:trHeight w:val="219" w:hRule="atLeast"/>
        </w:trPr>
        <w:tc>
          <w:tcPr>
            <w:tcW w:w="3546" w:type="dxa"/>
          </w:tcPr>
          <w:p>
            <w:pPr>
              <w:pStyle w:val="TableParagraph"/>
              <w:spacing w:before="4"/>
              <w:ind w:left="50"/>
              <w:rPr>
                <w:sz w:val="16"/>
              </w:rPr>
            </w:pPr>
            <w:r>
              <w:rPr>
                <w:color w:val="231F20"/>
                <w:w w:val="110"/>
                <w:sz w:val="16"/>
              </w:rPr>
              <w:t>Калгинеть . . . . . . . . . . . . . . . . . . . . . .</w:t>
            </w:r>
          </w:p>
        </w:tc>
        <w:tc>
          <w:tcPr>
            <w:tcW w:w="483" w:type="dxa"/>
          </w:tcPr>
          <w:p>
            <w:pPr>
              <w:pStyle w:val="TableParagraph"/>
              <w:spacing w:line="175" w:lineRule="exact" w:before="24"/>
              <w:ind w:right="121"/>
              <w:jc w:val="right"/>
              <w:rPr>
                <w:sz w:val="16"/>
              </w:rPr>
            </w:pPr>
            <w:r>
              <w:rPr>
                <w:color w:val="231F20"/>
                <w:sz w:val="16"/>
              </w:rPr>
              <w:t>165</w:t>
            </w:r>
          </w:p>
        </w:tc>
        <w:tc>
          <w:tcPr>
            <w:tcW w:w="3586" w:type="dxa"/>
          </w:tcPr>
          <w:p>
            <w:pPr>
              <w:pStyle w:val="TableParagraph"/>
              <w:spacing w:before="4"/>
              <w:ind w:left="102"/>
              <w:rPr>
                <w:sz w:val="16"/>
              </w:rPr>
            </w:pPr>
            <w:r>
              <w:rPr>
                <w:color w:val="231F20"/>
                <w:w w:val="110"/>
                <w:sz w:val="16"/>
              </w:rPr>
              <w:t>Кострички . . . . . . . . . . . . . . . . . . . . .</w:t>
            </w:r>
          </w:p>
        </w:tc>
        <w:tc>
          <w:tcPr>
            <w:tcW w:w="445" w:type="dxa"/>
          </w:tcPr>
          <w:p>
            <w:pPr>
              <w:pStyle w:val="TableParagraph"/>
              <w:spacing w:line="175" w:lineRule="exact" w:before="24"/>
              <w:ind w:right="65"/>
              <w:jc w:val="right"/>
              <w:rPr>
                <w:sz w:val="16"/>
              </w:rPr>
            </w:pPr>
            <w:r>
              <w:rPr>
                <w:color w:val="231F20"/>
                <w:sz w:val="16"/>
              </w:rPr>
              <w:t>165</w:t>
            </w:r>
          </w:p>
        </w:tc>
      </w:tr>
      <w:tr>
        <w:trPr>
          <w:trHeight w:val="220" w:hRule="atLeast"/>
        </w:trPr>
        <w:tc>
          <w:tcPr>
            <w:tcW w:w="3546" w:type="dxa"/>
          </w:tcPr>
          <w:p>
            <w:pPr>
              <w:pStyle w:val="TableParagraph"/>
              <w:spacing w:before="4"/>
              <w:ind w:left="50"/>
              <w:rPr>
                <w:sz w:val="16"/>
              </w:rPr>
            </w:pPr>
            <w:r>
              <w:rPr>
                <w:color w:val="231F20"/>
                <w:w w:val="110"/>
                <w:sz w:val="16"/>
              </w:rPr>
              <w:t>Чикат . . . . . . . . . . . . . . . . . . . . . . . .</w:t>
            </w:r>
          </w:p>
        </w:tc>
        <w:tc>
          <w:tcPr>
            <w:tcW w:w="483" w:type="dxa"/>
          </w:tcPr>
          <w:p>
            <w:pPr>
              <w:pStyle w:val="TableParagraph"/>
              <w:spacing w:line="175" w:lineRule="exact" w:before="26"/>
              <w:ind w:right="121"/>
              <w:jc w:val="right"/>
              <w:rPr>
                <w:sz w:val="16"/>
              </w:rPr>
            </w:pPr>
            <w:r>
              <w:rPr>
                <w:color w:val="231F20"/>
                <w:sz w:val="16"/>
              </w:rPr>
              <w:t>167</w:t>
            </w:r>
          </w:p>
        </w:tc>
        <w:tc>
          <w:tcPr>
            <w:tcW w:w="3586" w:type="dxa"/>
          </w:tcPr>
          <w:p>
            <w:pPr>
              <w:pStyle w:val="TableParagraph"/>
              <w:spacing w:before="4"/>
              <w:ind w:left="102"/>
              <w:rPr>
                <w:sz w:val="16"/>
              </w:rPr>
            </w:pPr>
            <w:r>
              <w:rPr>
                <w:color w:val="231F20"/>
                <w:w w:val="110"/>
                <w:sz w:val="16"/>
              </w:rPr>
              <w:t>Чики . . . . . . . . . . . . . . . . . . . . . . . .</w:t>
            </w:r>
          </w:p>
        </w:tc>
        <w:tc>
          <w:tcPr>
            <w:tcW w:w="445" w:type="dxa"/>
          </w:tcPr>
          <w:p>
            <w:pPr>
              <w:pStyle w:val="TableParagraph"/>
              <w:spacing w:line="175" w:lineRule="exact" w:before="26"/>
              <w:ind w:right="64"/>
              <w:jc w:val="right"/>
              <w:rPr>
                <w:sz w:val="16"/>
              </w:rPr>
            </w:pPr>
            <w:r>
              <w:rPr>
                <w:color w:val="231F20"/>
                <w:sz w:val="16"/>
              </w:rPr>
              <w:t>167</w:t>
            </w:r>
          </w:p>
        </w:tc>
      </w:tr>
      <w:tr>
        <w:trPr>
          <w:trHeight w:val="219" w:hRule="atLeast"/>
        </w:trPr>
        <w:tc>
          <w:tcPr>
            <w:tcW w:w="3546" w:type="dxa"/>
          </w:tcPr>
          <w:p>
            <w:pPr>
              <w:pStyle w:val="TableParagraph"/>
              <w:spacing w:before="4"/>
              <w:ind w:left="50"/>
              <w:rPr>
                <w:sz w:val="16"/>
              </w:rPr>
            </w:pPr>
            <w:r>
              <w:rPr>
                <w:color w:val="231F20"/>
                <w:w w:val="110"/>
                <w:sz w:val="16"/>
              </w:rPr>
              <w:t>Цибат . . . . . . . . . . . . . . . . . . . . . . . .</w:t>
            </w:r>
          </w:p>
        </w:tc>
        <w:tc>
          <w:tcPr>
            <w:tcW w:w="483" w:type="dxa"/>
          </w:tcPr>
          <w:p>
            <w:pPr>
              <w:pStyle w:val="TableParagraph"/>
              <w:spacing w:line="175" w:lineRule="exact" w:before="24"/>
              <w:ind w:right="121"/>
              <w:jc w:val="right"/>
              <w:rPr>
                <w:sz w:val="16"/>
              </w:rPr>
            </w:pPr>
            <w:r>
              <w:rPr>
                <w:color w:val="231F20"/>
                <w:sz w:val="16"/>
              </w:rPr>
              <w:t>170</w:t>
            </w:r>
          </w:p>
        </w:tc>
        <w:tc>
          <w:tcPr>
            <w:tcW w:w="3586" w:type="dxa"/>
          </w:tcPr>
          <w:p>
            <w:pPr>
              <w:pStyle w:val="TableParagraph"/>
              <w:spacing w:before="4"/>
              <w:ind w:left="102"/>
              <w:rPr>
                <w:sz w:val="16"/>
              </w:rPr>
            </w:pPr>
            <w:r>
              <w:rPr>
                <w:color w:val="231F20"/>
                <w:w w:val="110"/>
                <w:sz w:val="16"/>
              </w:rPr>
              <w:t>Цибы (цилиндрики) . . . . . . . . . . . . . . .</w:t>
            </w:r>
          </w:p>
        </w:tc>
        <w:tc>
          <w:tcPr>
            <w:tcW w:w="445" w:type="dxa"/>
          </w:tcPr>
          <w:p>
            <w:pPr>
              <w:pStyle w:val="TableParagraph"/>
              <w:spacing w:line="175" w:lineRule="exact" w:before="24"/>
              <w:ind w:right="65"/>
              <w:jc w:val="right"/>
              <w:rPr>
                <w:sz w:val="16"/>
              </w:rPr>
            </w:pPr>
            <w:r>
              <w:rPr>
                <w:color w:val="231F20"/>
                <w:sz w:val="16"/>
              </w:rPr>
              <w:t>170</w:t>
            </w:r>
          </w:p>
        </w:tc>
      </w:tr>
      <w:tr>
        <w:trPr>
          <w:trHeight w:val="219" w:hRule="atLeast"/>
        </w:trPr>
        <w:tc>
          <w:tcPr>
            <w:tcW w:w="3546" w:type="dxa"/>
          </w:tcPr>
          <w:p>
            <w:pPr>
              <w:pStyle w:val="TableParagraph"/>
              <w:spacing w:before="4"/>
              <w:ind w:left="50"/>
              <w:rPr>
                <w:sz w:val="16"/>
              </w:rPr>
            </w:pPr>
            <w:r>
              <w:rPr>
                <w:color w:val="231F20"/>
                <w:w w:val="110"/>
                <w:sz w:val="16"/>
              </w:rPr>
              <w:t>Щёткат (пикштяемат) . . . . . . . . . . . . . .</w:t>
            </w:r>
          </w:p>
        </w:tc>
        <w:tc>
          <w:tcPr>
            <w:tcW w:w="483" w:type="dxa"/>
          </w:tcPr>
          <w:p>
            <w:pPr>
              <w:pStyle w:val="TableParagraph"/>
              <w:spacing w:line="175" w:lineRule="exact" w:before="24"/>
              <w:ind w:right="121"/>
              <w:jc w:val="right"/>
              <w:rPr>
                <w:sz w:val="16"/>
              </w:rPr>
            </w:pPr>
            <w:r>
              <w:rPr>
                <w:color w:val="231F20"/>
                <w:sz w:val="16"/>
              </w:rPr>
              <w:t>175</w:t>
            </w:r>
          </w:p>
        </w:tc>
        <w:tc>
          <w:tcPr>
            <w:tcW w:w="3586" w:type="dxa"/>
          </w:tcPr>
          <w:p>
            <w:pPr>
              <w:pStyle w:val="TableParagraph"/>
              <w:spacing w:before="4"/>
              <w:ind w:left="102"/>
              <w:rPr>
                <w:sz w:val="16"/>
              </w:rPr>
            </w:pPr>
            <w:r>
              <w:rPr>
                <w:color w:val="231F20"/>
                <w:w w:val="110"/>
                <w:sz w:val="16"/>
              </w:rPr>
              <w:t>Пешки (плашки) . . . . . . . . . . . . . . . . .</w:t>
            </w:r>
          </w:p>
        </w:tc>
        <w:tc>
          <w:tcPr>
            <w:tcW w:w="445" w:type="dxa"/>
          </w:tcPr>
          <w:p>
            <w:pPr>
              <w:pStyle w:val="TableParagraph"/>
              <w:spacing w:line="175" w:lineRule="exact" w:before="24"/>
              <w:ind w:right="65"/>
              <w:jc w:val="right"/>
              <w:rPr>
                <w:sz w:val="16"/>
              </w:rPr>
            </w:pPr>
            <w:r>
              <w:rPr>
                <w:color w:val="231F20"/>
                <w:sz w:val="16"/>
              </w:rPr>
              <w:t>175</w:t>
            </w:r>
          </w:p>
        </w:tc>
      </w:tr>
      <w:tr>
        <w:trPr>
          <w:trHeight w:val="336" w:hRule="atLeast"/>
        </w:trPr>
        <w:tc>
          <w:tcPr>
            <w:tcW w:w="3546" w:type="dxa"/>
          </w:tcPr>
          <w:p>
            <w:pPr>
              <w:pStyle w:val="TableParagraph"/>
              <w:spacing w:before="4"/>
              <w:ind w:left="50"/>
              <w:rPr>
                <w:sz w:val="16"/>
              </w:rPr>
            </w:pPr>
            <w:r>
              <w:rPr>
                <w:color w:val="231F20"/>
                <w:w w:val="110"/>
                <w:sz w:val="16"/>
              </w:rPr>
              <w:t>Раськестэ раськес . . . . . . . . . . . . . . . . .</w:t>
            </w:r>
          </w:p>
        </w:tc>
        <w:tc>
          <w:tcPr>
            <w:tcW w:w="483" w:type="dxa"/>
          </w:tcPr>
          <w:p>
            <w:pPr>
              <w:pStyle w:val="TableParagraph"/>
              <w:spacing w:before="26"/>
              <w:ind w:right="121"/>
              <w:jc w:val="right"/>
              <w:rPr>
                <w:sz w:val="16"/>
              </w:rPr>
            </w:pPr>
            <w:r>
              <w:rPr>
                <w:color w:val="231F20"/>
                <w:sz w:val="16"/>
              </w:rPr>
              <w:t>177</w:t>
            </w:r>
          </w:p>
        </w:tc>
        <w:tc>
          <w:tcPr>
            <w:tcW w:w="3586" w:type="dxa"/>
          </w:tcPr>
          <w:p>
            <w:pPr>
              <w:pStyle w:val="TableParagraph"/>
              <w:spacing w:before="4"/>
              <w:ind w:left="102"/>
              <w:rPr>
                <w:sz w:val="16"/>
              </w:rPr>
            </w:pPr>
            <w:r>
              <w:rPr>
                <w:color w:val="231F20"/>
                <w:w w:val="110"/>
                <w:sz w:val="16"/>
              </w:rPr>
              <w:t>От родни к родне . . . . . . . . . . . . . . . .</w:t>
            </w:r>
          </w:p>
        </w:tc>
        <w:tc>
          <w:tcPr>
            <w:tcW w:w="445" w:type="dxa"/>
          </w:tcPr>
          <w:p>
            <w:pPr>
              <w:pStyle w:val="TableParagraph"/>
              <w:spacing w:before="26"/>
              <w:ind w:right="65"/>
              <w:jc w:val="right"/>
              <w:rPr>
                <w:sz w:val="16"/>
              </w:rPr>
            </w:pPr>
            <w:r>
              <w:rPr>
                <w:color w:val="231F20"/>
                <w:sz w:val="16"/>
              </w:rPr>
              <w:t>177</w:t>
            </w:r>
          </w:p>
        </w:tc>
      </w:tr>
      <w:tr>
        <w:trPr>
          <w:trHeight w:val="533" w:hRule="atLeast"/>
        </w:trPr>
        <w:tc>
          <w:tcPr>
            <w:tcW w:w="3546" w:type="dxa"/>
          </w:tcPr>
          <w:p>
            <w:pPr>
              <w:pStyle w:val="TableParagraph"/>
              <w:spacing w:line="208" w:lineRule="auto" w:before="141"/>
              <w:ind w:left="50"/>
              <w:rPr>
                <w:b/>
                <w:sz w:val="16"/>
              </w:rPr>
            </w:pPr>
            <w:r>
              <w:rPr>
                <w:b/>
                <w:color w:val="231F20"/>
                <w:sz w:val="16"/>
              </w:rPr>
              <w:t>Од ломанень свадьбань ды кирькс кужонь налксемат</w:t>
            </w:r>
          </w:p>
        </w:tc>
        <w:tc>
          <w:tcPr>
            <w:tcW w:w="483" w:type="dxa"/>
          </w:tcPr>
          <w:p>
            <w:pPr>
              <w:pStyle w:val="TableParagraph"/>
              <w:rPr>
                <w:sz w:val="16"/>
              </w:rPr>
            </w:pPr>
          </w:p>
        </w:tc>
        <w:tc>
          <w:tcPr>
            <w:tcW w:w="3586" w:type="dxa"/>
          </w:tcPr>
          <w:p>
            <w:pPr>
              <w:pStyle w:val="TableParagraph"/>
              <w:spacing w:line="208" w:lineRule="auto" w:before="141"/>
              <w:ind w:left="102" w:right="1290"/>
              <w:rPr>
                <w:b/>
                <w:sz w:val="16"/>
              </w:rPr>
            </w:pPr>
            <w:r>
              <w:rPr>
                <w:b/>
                <w:color w:val="231F20"/>
                <w:sz w:val="16"/>
              </w:rPr>
              <w:t>Молодежные свадебные игры и хороводы</w:t>
            </w:r>
          </w:p>
        </w:tc>
        <w:tc>
          <w:tcPr>
            <w:tcW w:w="445" w:type="dxa"/>
          </w:tcPr>
          <w:p>
            <w:pPr>
              <w:pStyle w:val="TableParagraph"/>
              <w:rPr>
                <w:sz w:val="16"/>
              </w:rPr>
            </w:pPr>
          </w:p>
        </w:tc>
      </w:tr>
      <w:tr>
        <w:trPr>
          <w:trHeight w:val="277" w:hRule="atLeast"/>
        </w:trPr>
        <w:tc>
          <w:tcPr>
            <w:tcW w:w="3546" w:type="dxa"/>
          </w:tcPr>
          <w:p>
            <w:pPr>
              <w:pStyle w:val="TableParagraph"/>
              <w:spacing w:before="61"/>
              <w:ind w:left="50"/>
              <w:rPr>
                <w:sz w:val="16"/>
              </w:rPr>
            </w:pPr>
            <w:r>
              <w:rPr>
                <w:color w:val="231F20"/>
                <w:w w:val="110"/>
                <w:sz w:val="16"/>
              </w:rPr>
              <w:t>Свадьбань налксемань кой;кирдатне . . . . .</w:t>
            </w:r>
          </w:p>
        </w:tc>
        <w:tc>
          <w:tcPr>
            <w:tcW w:w="483" w:type="dxa"/>
          </w:tcPr>
          <w:p>
            <w:pPr>
              <w:pStyle w:val="TableParagraph"/>
              <w:spacing w:line="174" w:lineRule="exact" w:before="84"/>
              <w:ind w:right="121"/>
              <w:jc w:val="right"/>
              <w:rPr>
                <w:sz w:val="16"/>
              </w:rPr>
            </w:pPr>
            <w:r>
              <w:rPr>
                <w:color w:val="231F20"/>
                <w:sz w:val="16"/>
              </w:rPr>
              <w:t>182</w:t>
            </w:r>
          </w:p>
        </w:tc>
        <w:tc>
          <w:tcPr>
            <w:tcW w:w="3586" w:type="dxa"/>
          </w:tcPr>
          <w:p>
            <w:pPr>
              <w:pStyle w:val="TableParagraph"/>
              <w:spacing w:before="61"/>
              <w:ind w:left="102"/>
              <w:rPr>
                <w:sz w:val="16"/>
              </w:rPr>
            </w:pPr>
            <w:r>
              <w:rPr>
                <w:color w:val="231F20"/>
                <w:w w:val="105"/>
                <w:sz w:val="16"/>
              </w:rPr>
              <w:t>Игры в свадьбу . . . . . . . . . . . . . . . . . .</w:t>
            </w:r>
          </w:p>
        </w:tc>
        <w:tc>
          <w:tcPr>
            <w:tcW w:w="445" w:type="dxa"/>
          </w:tcPr>
          <w:p>
            <w:pPr>
              <w:pStyle w:val="TableParagraph"/>
              <w:spacing w:line="174" w:lineRule="exact" w:before="84"/>
              <w:ind w:right="65"/>
              <w:jc w:val="right"/>
              <w:rPr>
                <w:sz w:val="16"/>
              </w:rPr>
            </w:pPr>
            <w:r>
              <w:rPr>
                <w:color w:val="231F20"/>
                <w:sz w:val="16"/>
              </w:rPr>
              <w:t>182</w:t>
            </w:r>
          </w:p>
        </w:tc>
      </w:tr>
      <w:tr>
        <w:trPr>
          <w:trHeight w:val="220" w:hRule="atLeast"/>
        </w:trPr>
        <w:tc>
          <w:tcPr>
            <w:tcW w:w="3546" w:type="dxa"/>
          </w:tcPr>
          <w:p>
            <w:pPr>
              <w:pStyle w:val="TableParagraph"/>
              <w:spacing w:before="3"/>
              <w:ind w:left="50"/>
              <w:rPr>
                <w:sz w:val="16"/>
              </w:rPr>
            </w:pPr>
            <w:r>
              <w:rPr>
                <w:color w:val="231F20"/>
                <w:w w:val="110"/>
                <w:sz w:val="16"/>
              </w:rPr>
              <w:t>Суркскесэ . . . . . . . . . . . . . . . . . . . . . .</w:t>
            </w:r>
          </w:p>
        </w:tc>
        <w:tc>
          <w:tcPr>
            <w:tcW w:w="483" w:type="dxa"/>
          </w:tcPr>
          <w:p>
            <w:pPr>
              <w:pStyle w:val="TableParagraph"/>
              <w:spacing w:line="174" w:lineRule="exact" w:before="26"/>
              <w:ind w:right="121"/>
              <w:jc w:val="right"/>
              <w:rPr>
                <w:sz w:val="16"/>
              </w:rPr>
            </w:pPr>
            <w:r>
              <w:rPr>
                <w:color w:val="231F20"/>
                <w:sz w:val="16"/>
              </w:rPr>
              <w:t>182</w:t>
            </w:r>
          </w:p>
        </w:tc>
        <w:tc>
          <w:tcPr>
            <w:tcW w:w="3586" w:type="dxa"/>
          </w:tcPr>
          <w:p>
            <w:pPr>
              <w:pStyle w:val="TableParagraph"/>
              <w:spacing w:before="3"/>
              <w:ind w:left="102"/>
              <w:rPr>
                <w:sz w:val="16"/>
              </w:rPr>
            </w:pPr>
            <w:r>
              <w:rPr>
                <w:color w:val="231F20"/>
                <w:w w:val="110"/>
                <w:sz w:val="16"/>
              </w:rPr>
              <w:t>В колечко . . . . . . . . . . . . . . . . . . . . .</w:t>
            </w:r>
          </w:p>
        </w:tc>
        <w:tc>
          <w:tcPr>
            <w:tcW w:w="445" w:type="dxa"/>
          </w:tcPr>
          <w:p>
            <w:pPr>
              <w:pStyle w:val="TableParagraph"/>
              <w:spacing w:line="174" w:lineRule="exact" w:before="26"/>
              <w:ind w:right="65"/>
              <w:jc w:val="right"/>
              <w:rPr>
                <w:sz w:val="16"/>
              </w:rPr>
            </w:pPr>
            <w:r>
              <w:rPr>
                <w:color w:val="231F20"/>
                <w:sz w:val="16"/>
              </w:rPr>
              <w:t>182</w:t>
            </w:r>
          </w:p>
        </w:tc>
      </w:tr>
      <w:tr>
        <w:trPr>
          <w:trHeight w:val="220" w:hRule="atLeast"/>
        </w:trPr>
        <w:tc>
          <w:tcPr>
            <w:tcW w:w="3546" w:type="dxa"/>
          </w:tcPr>
          <w:p>
            <w:pPr>
              <w:pStyle w:val="TableParagraph"/>
              <w:spacing w:before="3"/>
              <w:ind w:left="50"/>
              <w:rPr>
                <w:sz w:val="16"/>
              </w:rPr>
            </w:pPr>
            <w:r>
              <w:rPr>
                <w:color w:val="231F20"/>
                <w:w w:val="110"/>
                <w:sz w:val="16"/>
              </w:rPr>
              <w:t>Кирень саламо . . . . . . . . . . . . . . . . . . .</w:t>
            </w:r>
          </w:p>
        </w:tc>
        <w:tc>
          <w:tcPr>
            <w:tcW w:w="483" w:type="dxa"/>
          </w:tcPr>
          <w:p>
            <w:pPr>
              <w:pStyle w:val="TableParagraph"/>
              <w:spacing w:line="174" w:lineRule="exact" w:before="26"/>
              <w:ind w:right="121"/>
              <w:jc w:val="right"/>
              <w:rPr>
                <w:sz w:val="16"/>
              </w:rPr>
            </w:pPr>
            <w:r>
              <w:rPr>
                <w:color w:val="231F20"/>
                <w:sz w:val="16"/>
              </w:rPr>
              <w:t>183</w:t>
            </w:r>
          </w:p>
        </w:tc>
        <w:tc>
          <w:tcPr>
            <w:tcW w:w="3586" w:type="dxa"/>
          </w:tcPr>
          <w:p>
            <w:pPr>
              <w:pStyle w:val="TableParagraph"/>
              <w:spacing w:before="3"/>
              <w:ind w:left="102"/>
              <w:rPr>
                <w:sz w:val="16"/>
              </w:rPr>
            </w:pPr>
            <w:r>
              <w:rPr>
                <w:color w:val="231F20"/>
                <w:w w:val="110"/>
                <w:sz w:val="16"/>
              </w:rPr>
              <w:t>Кража клубков . . . . . . . . . . . . . . . . . .</w:t>
            </w:r>
          </w:p>
        </w:tc>
        <w:tc>
          <w:tcPr>
            <w:tcW w:w="445" w:type="dxa"/>
          </w:tcPr>
          <w:p>
            <w:pPr>
              <w:pStyle w:val="TableParagraph"/>
              <w:spacing w:line="174" w:lineRule="exact" w:before="26"/>
              <w:ind w:right="65"/>
              <w:jc w:val="right"/>
              <w:rPr>
                <w:sz w:val="16"/>
              </w:rPr>
            </w:pPr>
            <w:r>
              <w:rPr>
                <w:color w:val="231F20"/>
                <w:sz w:val="16"/>
              </w:rPr>
              <w:t>183</w:t>
            </w:r>
          </w:p>
        </w:tc>
      </w:tr>
      <w:tr>
        <w:trPr>
          <w:trHeight w:val="219" w:hRule="atLeast"/>
        </w:trPr>
        <w:tc>
          <w:tcPr>
            <w:tcW w:w="3546" w:type="dxa"/>
          </w:tcPr>
          <w:p>
            <w:pPr>
              <w:pStyle w:val="TableParagraph"/>
              <w:spacing w:before="3"/>
              <w:ind w:left="50"/>
              <w:rPr>
                <w:sz w:val="16"/>
              </w:rPr>
            </w:pPr>
            <w:r>
              <w:rPr>
                <w:color w:val="231F20"/>
                <w:w w:val="110"/>
                <w:sz w:val="16"/>
              </w:rPr>
              <w:t>Казнень анокстамо . . . . . . . . . . . . . . . .</w:t>
            </w:r>
          </w:p>
        </w:tc>
        <w:tc>
          <w:tcPr>
            <w:tcW w:w="483" w:type="dxa"/>
          </w:tcPr>
          <w:p>
            <w:pPr>
              <w:pStyle w:val="TableParagraph"/>
              <w:spacing w:line="174" w:lineRule="exact" w:before="26"/>
              <w:ind w:right="121"/>
              <w:jc w:val="right"/>
              <w:rPr>
                <w:sz w:val="16"/>
              </w:rPr>
            </w:pPr>
            <w:r>
              <w:rPr>
                <w:color w:val="231F20"/>
                <w:sz w:val="16"/>
              </w:rPr>
              <w:t>187</w:t>
            </w:r>
          </w:p>
        </w:tc>
        <w:tc>
          <w:tcPr>
            <w:tcW w:w="3586" w:type="dxa"/>
          </w:tcPr>
          <w:p>
            <w:pPr>
              <w:pStyle w:val="TableParagraph"/>
              <w:spacing w:before="3"/>
              <w:ind w:left="102"/>
              <w:rPr>
                <w:sz w:val="16"/>
              </w:rPr>
            </w:pPr>
            <w:r>
              <w:rPr>
                <w:color w:val="231F20"/>
                <w:w w:val="110"/>
                <w:sz w:val="16"/>
              </w:rPr>
              <w:t>Сбор приданого (Продажа платков) . . . . .</w:t>
            </w:r>
          </w:p>
        </w:tc>
        <w:tc>
          <w:tcPr>
            <w:tcW w:w="445" w:type="dxa"/>
          </w:tcPr>
          <w:p>
            <w:pPr>
              <w:pStyle w:val="TableParagraph"/>
              <w:spacing w:line="174" w:lineRule="exact" w:before="26"/>
              <w:ind w:right="65"/>
              <w:jc w:val="right"/>
              <w:rPr>
                <w:sz w:val="16"/>
              </w:rPr>
            </w:pPr>
            <w:r>
              <w:rPr>
                <w:color w:val="231F20"/>
                <w:sz w:val="16"/>
              </w:rPr>
              <w:t>187</w:t>
            </w:r>
          </w:p>
        </w:tc>
      </w:tr>
      <w:tr>
        <w:trPr>
          <w:trHeight w:val="220" w:hRule="atLeast"/>
        </w:trPr>
        <w:tc>
          <w:tcPr>
            <w:tcW w:w="3546" w:type="dxa"/>
          </w:tcPr>
          <w:p>
            <w:pPr>
              <w:pStyle w:val="TableParagraph"/>
              <w:spacing w:before="3"/>
              <w:ind w:left="50"/>
              <w:rPr>
                <w:sz w:val="16"/>
              </w:rPr>
            </w:pPr>
            <w:r>
              <w:rPr>
                <w:color w:val="231F20"/>
                <w:w w:val="110"/>
                <w:sz w:val="16"/>
              </w:rPr>
              <w:t>Свадьбань казнеть . . . . . . . . . . . . . . . .</w:t>
            </w:r>
          </w:p>
        </w:tc>
        <w:tc>
          <w:tcPr>
            <w:tcW w:w="483" w:type="dxa"/>
          </w:tcPr>
          <w:p>
            <w:pPr>
              <w:pStyle w:val="TableParagraph"/>
              <w:spacing w:line="174" w:lineRule="exact" w:before="26"/>
              <w:ind w:right="121"/>
              <w:jc w:val="right"/>
              <w:rPr>
                <w:sz w:val="16"/>
              </w:rPr>
            </w:pPr>
            <w:r>
              <w:rPr>
                <w:color w:val="231F20"/>
                <w:sz w:val="16"/>
              </w:rPr>
              <w:t>189</w:t>
            </w:r>
          </w:p>
        </w:tc>
        <w:tc>
          <w:tcPr>
            <w:tcW w:w="3586" w:type="dxa"/>
          </w:tcPr>
          <w:p>
            <w:pPr>
              <w:pStyle w:val="TableParagraph"/>
              <w:spacing w:before="3"/>
              <w:ind w:left="102"/>
              <w:rPr>
                <w:sz w:val="16"/>
              </w:rPr>
            </w:pPr>
            <w:r>
              <w:rPr>
                <w:color w:val="231F20"/>
                <w:w w:val="110"/>
                <w:sz w:val="16"/>
              </w:rPr>
              <w:t>Свадебное приданое . . . . . . . . . . . . . . .</w:t>
            </w:r>
          </w:p>
        </w:tc>
        <w:tc>
          <w:tcPr>
            <w:tcW w:w="445" w:type="dxa"/>
          </w:tcPr>
          <w:p>
            <w:pPr>
              <w:pStyle w:val="TableParagraph"/>
              <w:spacing w:line="174" w:lineRule="exact" w:before="26"/>
              <w:ind w:right="64"/>
              <w:jc w:val="right"/>
              <w:rPr>
                <w:sz w:val="16"/>
              </w:rPr>
            </w:pPr>
            <w:r>
              <w:rPr>
                <w:color w:val="231F20"/>
                <w:sz w:val="16"/>
              </w:rPr>
              <w:t>189</w:t>
            </w:r>
          </w:p>
        </w:tc>
      </w:tr>
      <w:tr>
        <w:trPr>
          <w:trHeight w:val="335" w:hRule="atLeast"/>
        </w:trPr>
        <w:tc>
          <w:tcPr>
            <w:tcW w:w="3546" w:type="dxa"/>
          </w:tcPr>
          <w:p>
            <w:pPr>
              <w:pStyle w:val="TableParagraph"/>
              <w:spacing w:before="3"/>
              <w:ind w:left="50"/>
              <w:rPr>
                <w:sz w:val="16"/>
              </w:rPr>
            </w:pPr>
            <w:r>
              <w:rPr>
                <w:color w:val="231F20"/>
                <w:w w:val="110"/>
                <w:sz w:val="16"/>
              </w:rPr>
              <w:t>Тейтерень баня . . . . . . . . . . . . . . . . . .</w:t>
            </w:r>
          </w:p>
        </w:tc>
        <w:tc>
          <w:tcPr>
            <w:tcW w:w="483" w:type="dxa"/>
          </w:tcPr>
          <w:p>
            <w:pPr>
              <w:pStyle w:val="TableParagraph"/>
              <w:spacing w:before="26"/>
              <w:ind w:right="121"/>
              <w:jc w:val="right"/>
              <w:rPr>
                <w:sz w:val="16"/>
              </w:rPr>
            </w:pPr>
            <w:r>
              <w:rPr>
                <w:color w:val="231F20"/>
                <w:sz w:val="16"/>
              </w:rPr>
              <w:t>192</w:t>
            </w:r>
          </w:p>
        </w:tc>
        <w:tc>
          <w:tcPr>
            <w:tcW w:w="3586" w:type="dxa"/>
          </w:tcPr>
          <w:p>
            <w:pPr>
              <w:pStyle w:val="TableParagraph"/>
              <w:spacing w:before="3"/>
              <w:ind w:left="102"/>
              <w:rPr>
                <w:sz w:val="16"/>
              </w:rPr>
            </w:pPr>
            <w:r>
              <w:rPr>
                <w:color w:val="231F20"/>
                <w:w w:val="110"/>
                <w:sz w:val="16"/>
              </w:rPr>
              <w:t>Девичья баня . . . . . . . . . . . . . . . . . . .</w:t>
            </w:r>
          </w:p>
        </w:tc>
        <w:tc>
          <w:tcPr>
            <w:tcW w:w="445" w:type="dxa"/>
          </w:tcPr>
          <w:p>
            <w:pPr>
              <w:pStyle w:val="TableParagraph"/>
              <w:spacing w:before="26"/>
              <w:ind w:right="65"/>
              <w:jc w:val="right"/>
              <w:rPr>
                <w:sz w:val="16"/>
              </w:rPr>
            </w:pPr>
            <w:r>
              <w:rPr>
                <w:color w:val="231F20"/>
                <w:sz w:val="16"/>
              </w:rPr>
              <w:t>192</w:t>
            </w:r>
          </w:p>
        </w:tc>
      </w:tr>
      <w:tr>
        <w:trPr>
          <w:trHeight w:val="532" w:hRule="atLeast"/>
        </w:trPr>
        <w:tc>
          <w:tcPr>
            <w:tcW w:w="3546" w:type="dxa"/>
          </w:tcPr>
          <w:p>
            <w:pPr>
              <w:pStyle w:val="TableParagraph"/>
              <w:spacing w:line="208" w:lineRule="auto" w:before="140"/>
              <w:ind w:left="50" w:right="46"/>
              <w:rPr>
                <w:b/>
                <w:sz w:val="16"/>
              </w:rPr>
            </w:pPr>
            <w:r>
              <w:rPr>
                <w:b/>
                <w:color w:val="231F20"/>
                <w:sz w:val="16"/>
              </w:rPr>
              <w:t>Телень покшчинь налксемат ды кирькс кужонь киштемат</w:t>
            </w:r>
          </w:p>
        </w:tc>
        <w:tc>
          <w:tcPr>
            <w:tcW w:w="483" w:type="dxa"/>
          </w:tcPr>
          <w:p>
            <w:pPr>
              <w:pStyle w:val="TableParagraph"/>
              <w:rPr>
                <w:sz w:val="16"/>
              </w:rPr>
            </w:pPr>
          </w:p>
        </w:tc>
        <w:tc>
          <w:tcPr>
            <w:tcW w:w="3586" w:type="dxa"/>
          </w:tcPr>
          <w:p>
            <w:pPr>
              <w:pStyle w:val="TableParagraph"/>
              <w:spacing w:line="208" w:lineRule="auto" w:before="140"/>
              <w:ind w:left="102" w:right="1532"/>
              <w:rPr>
                <w:b/>
                <w:sz w:val="16"/>
              </w:rPr>
            </w:pPr>
            <w:r>
              <w:rPr>
                <w:b/>
                <w:color w:val="231F20"/>
                <w:w w:val="95"/>
                <w:sz w:val="16"/>
              </w:rPr>
              <w:t>Зимние праздничные игры </w:t>
            </w:r>
            <w:r>
              <w:rPr>
                <w:b/>
                <w:color w:val="231F20"/>
                <w:sz w:val="16"/>
              </w:rPr>
              <w:t>и хороводы</w:t>
            </w:r>
          </w:p>
        </w:tc>
        <w:tc>
          <w:tcPr>
            <w:tcW w:w="445" w:type="dxa"/>
          </w:tcPr>
          <w:p>
            <w:pPr>
              <w:pStyle w:val="TableParagraph"/>
              <w:rPr>
                <w:sz w:val="16"/>
              </w:rPr>
            </w:pPr>
          </w:p>
        </w:tc>
      </w:tr>
      <w:tr>
        <w:trPr>
          <w:trHeight w:val="272" w:hRule="atLeast"/>
        </w:trPr>
        <w:tc>
          <w:tcPr>
            <w:tcW w:w="3546" w:type="dxa"/>
          </w:tcPr>
          <w:p>
            <w:pPr>
              <w:pStyle w:val="TableParagraph"/>
              <w:spacing w:before="61"/>
              <w:ind w:left="50"/>
              <w:rPr>
                <w:sz w:val="16"/>
              </w:rPr>
            </w:pPr>
            <w:r>
              <w:rPr>
                <w:color w:val="231F20"/>
                <w:w w:val="110"/>
                <w:sz w:val="16"/>
              </w:rPr>
              <w:t>Уцяскань суркске . . . . . . . . . . . . . . . . .</w:t>
            </w:r>
          </w:p>
        </w:tc>
        <w:tc>
          <w:tcPr>
            <w:tcW w:w="483" w:type="dxa"/>
          </w:tcPr>
          <w:p>
            <w:pPr>
              <w:pStyle w:val="TableParagraph"/>
              <w:spacing w:line="180" w:lineRule="exact" w:before="72"/>
              <w:ind w:right="121"/>
              <w:jc w:val="right"/>
              <w:rPr>
                <w:sz w:val="16"/>
              </w:rPr>
            </w:pPr>
            <w:r>
              <w:rPr>
                <w:color w:val="231F20"/>
                <w:sz w:val="16"/>
              </w:rPr>
              <w:t>196</w:t>
            </w:r>
          </w:p>
        </w:tc>
        <w:tc>
          <w:tcPr>
            <w:tcW w:w="3586" w:type="dxa"/>
          </w:tcPr>
          <w:p>
            <w:pPr>
              <w:pStyle w:val="TableParagraph"/>
              <w:spacing w:before="61"/>
              <w:ind w:left="102"/>
              <w:rPr>
                <w:sz w:val="16"/>
              </w:rPr>
            </w:pPr>
            <w:r>
              <w:rPr>
                <w:color w:val="231F20"/>
                <w:w w:val="110"/>
                <w:sz w:val="16"/>
              </w:rPr>
              <w:t>Кольцо на счастье . . . . . . . . . . . . . . . .</w:t>
            </w:r>
          </w:p>
        </w:tc>
        <w:tc>
          <w:tcPr>
            <w:tcW w:w="445" w:type="dxa"/>
          </w:tcPr>
          <w:p>
            <w:pPr>
              <w:pStyle w:val="TableParagraph"/>
              <w:spacing w:line="180" w:lineRule="exact" w:before="72"/>
              <w:ind w:right="64"/>
              <w:jc w:val="right"/>
              <w:rPr>
                <w:sz w:val="16"/>
              </w:rPr>
            </w:pPr>
            <w:r>
              <w:rPr>
                <w:color w:val="231F20"/>
                <w:sz w:val="16"/>
              </w:rPr>
              <w:t>196</w:t>
            </w:r>
          </w:p>
        </w:tc>
      </w:tr>
      <w:tr>
        <w:trPr>
          <w:trHeight w:val="202" w:hRule="atLeast"/>
        </w:trPr>
        <w:tc>
          <w:tcPr>
            <w:tcW w:w="3546" w:type="dxa"/>
          </w:tcPr>
          <w:p>
            <w:pPr>
              <w:pStyle w:val="TableParagraph"/>
              <w:spacing w:line="173" w:lineRule="exact" w:before="9"/>
              <w:ind w:left="50"/>
              <w:rPr>
                <w:sz w:val="16"/>
              </w:rPr>
            </w:pPr>
            <w:r>
              <w:rPr>
                <w:color w:val="231F20"/>
                <w:w w:val="110"/>
                <w:sz w:val="16"/>
              </w:rPr>
              <w:t>Калядань чи . . . . . . . . . . . . . . . . . . . .</w:t>
            </w:r>
          </w:p>
        </w:tc>
        <w:tc>
          <w:tcPr>
            <w:tcW w:w="483" w:type="dxa"/>
          </w:tcPr>
          <w:p>
            <w:pPr>
              <w:pStyle w:val="TableParagraph"/>
              <w:spacing w:line="163" w:lineRule="exact" w:before="19"/>
              <w:ind w:right="121"/>
              <w:jc w:val="right"/>
              <w:rPr>
                <w:sz w:val="16"/>
              </w:rPr>
            </w:pPr>
            <w:r>
              <w:rPr>
                <w:color w:val="231F20"/>
                <w:sz w:val="16"/>
              </w:rPr>
              <w:t>199</w:t>
            </w:r>
          </w:p>
        </w:tc>
        <w:tc>
          <w:tcPr>
            <w:tcW w:w="3586" w:type="dxa"/>
          </w:tcPr>
          <w:p>
            <w:pPr>
              <w:pStyle w:val="TableParagraph"/>
              <w:spacing w:line="173" w:lineRule="exact" w:before="9"/>
              <w:ind w:left="102"/>
              <w:rPr>
                <w:sz w:val="16"/>
              </w:rPr>
            </w:pPr>
            <w:r>
              <w:rPr>
                <w:color w:val="231F20"/>
                <w:w w:val="110"/>
                <w:sz w:val="16"/>
              </w:rPr>
              <w:t>День Коляды . . . . . . . . . . . . . . . . . . .</w:t>
            </w:r>
          </w:p>
        </w:tc>
        <w:tc>
          <w:tcPr>
            <w:tcW w:w="445" w:type="dxa"/>
          </w:tcPr>
          <w:p>
            <w:pPr>
              <w:pStyle w:val="TableParagraph"/>
              <w:spacing w:line="163" w:lineRule="exact" w:before="19"/>
              <w:ind w:right="64"/>
              <w:jc w:val="right"/>
              <w:rPr>
                <w:sz w:val="16"/>
              </w:rPr>
            </w:pPr>
            <w:r>
              <w:rPr>
                <w:color w:val="231F20"/>
                <w:sz w:val="16"/>
              </w:rPr>
              <w:t>199</w:t>
            </w:r>
          </w:p>
        </w:tc>
      </w:tr>
    </w:tbl>
    <w:p>
      <w:pPr>
        <w:spacing w:after="0" w:line="163" w:lineRule="exact"/>
        <w:jc w:val="right"/>
        <w:rPr>
          <w:sz w:val="16"/>
        </w:rPr>
        <w:sectPr>
          <w:pgSz w:w="11900" w:h="16840"/>
          <w:pgMar w:header="0" w:footer="2527" w:top="1600" w:bottom="2720" w:left="1560" w:right="1540"/>
        </w:sectPr>
      </w:pPr>
    </w:p>
    <w:p>
      <w:pPr>
        <w:pStyle w:val="BodyText"/>
        <w:jc w:val="left"/>
        <w:rPr>
          <w:b/>
          <w:sz w:val="20"/>
        </w:rPr>
      </w:pPr>
      <w:r>
        <w:rPr/>
        <w:pict>
          <v:shape style="position:absolute;margin-left:276.154999pt;margin-top:705.63501pt;width:15.45pt;height:11.15pt;mso-position-horizontal-relative:page;mso-position-vertical-relative:page;z-index:-22679040" type="#_x0000_t202" filled="false" stroked="false">
            <v:textbox inset="0,0,0,0">
              <w:txbxContent>
                <w:p>
                  <w:pPr>
                    <w:spacing w:line="223" w:lineRule="exact" w:before="0"/>
                    <w:ind w:left="0" w:right="0" w:firstLine="0"/>
                    <w:jc w:val="left"/>
                    <w:rPr>
                      <w:b/>
                      <w:sz w:val="20"/>
                    </w:rPr>
                  </w:pPr>
                  <w:r>
                    <w:rPr>
                      <w:b/>
                      <w:color w:val="231F20"/>
                      <w:sz w:val="20"/>
                    </w:rPr>
                    <w:t>271</w:t>
                  </w:r>
                </w:p>
              </w:txbxContent>
            </v:textbox>
            <w10:wrap type="none"/>
          </v:shape>
        </w:pict>
      </w:r>
    </w:p>
    <w:p>
      <w:pPr>
        <w:pStyle w:val="BodyText"/>
        <w:jc w:val="left"/>
        <w:rPr>
          <w:b/>
          <w:sz w:val="20"/>
        </w:rPr>
      </w:pPr>
    </w:p>
    <w:p>
      <w:pPr>
        <w:pStyle w:val="BodyText"/>
        <w:spacing w:before="11"/>
        <w:jc w:val="left"/>
        <w:rPr>
          <w:b/>
          <w:sz w:val="25"/>
        </w:rPr>
      </w:pPr>
    </w:p>
    <w:tbl>
      <w:tblPr>
        <w:tblW w:w="0" w:type="auto"/>
        <w:jc w:val="left"/>
        <w:tblInd w:w="1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86"/>
        <w:gridCol w:w="439"/>
        <w:gridCol w:w="3598"/>
        <w:gridCol w:w="425"/>
      </w:tblGrid>
      <w:tr>
        <w:trPr>
          <w:trHeight w:val="197" w:hRule="atLeast"/>
        </w:trPr>
        <w:tc>
          <w:tcPr>
            <w:tcW w:w="3586" w:type="dxa"/>
          </w:tcPr>
          <w:p>
            <w:pPr>
              <w:pStyle w:val="TableParagraph"/>
              <w:spacing w:line="177" w:lineRule="exact"/>
              <w:ind w:left="275" w:right="294"/>
              <w:jc w:val="center"/>
              <w:rPr>
                <w:sz w:val="16"/>
              </w:rPr>
            </w:pPr>
            <w:r>
              <w:rPr>
                <w:color w:val="231F20"/>
                <w:w w:val="110"/>
                <w:sz w:val="16"/>
              </w:rPr>
              <w:t>Кесаконь ванкшномат . . . . . . . . . . . . . .</w:t>
            </w:r>
          </w:p>
        </w:tc>
        <w:tc>
          <w:tcPr>
            <w:tcW w:w="439" w:type="dxa"/>
          </w:tcPr>
          <w:p>
            <w:pPr>
              <w:pStyle w:val="TableParagraph"/>
              <w:spacing w:line="177" w:lineRule="exact"/>
              <w:ind w:left="49"/>
              <w:rPr>
                <w:sz w:val="16"/>
              </w:rPr>
            </w:pPr>
            <w:r>
              <w:rPr>
                <w:color w:val="231F20"/>
                <w:sz w:val="16"/>
              </w:rPr>
              <w:t>204 </w:t>
            </w:r>
          </w:p>
        </w:tc>
        <w:tc>
          <w:tcPr>
            <w:tcW w:w="3598" w:type="dxa"/>
          </w:tcPr>
          <w:p>
            <w:pPr>
              <w:pStyle w:val="TableParagraph"/>
              <w:spacing w:line="177" w:lineRule="exact"/>
              <w:ind w:right="87"/>
              <w:jc w:val="right"/>
              <w:rPr>
                <w:sz w:val="16"/>
              </w:rPr>
            </w:pPr>
            <w:r>
              <w:rPr>
                <w:color w:val="231F20"/>
                <w:w w:val="110"/>
                <w:sz w:val="16"/>
              </w:rPr>
              <w:t>Смотрины пряжи . . . . . . . . . . . . . . . . .</w:t>
            </w:r>
          </w:p>
        </w:tc>
        <w:tc>
          <w:tcPr>
            <w:tcW w:w="425" w:type="dxa"/>
          </w:tcPr>
          <w:p>
            <w:pPr>
              <w:pStyle w:val="TableParagraph"/>
              <w:spacing w:line="177" w:lineRule="exact"/>
              <w:ind w:left="92" w:right="45"/>
              <w:jc w:val="center"/>
              <w:rPr>
                <w:sz w:val="16"/>
              </w:rPr>
            </w:pPr>
            <w:r>
              <w:rPr>
                <w:color w:val="231F20"/>
                <w:sz w:val="16"/>
              </w:rPr>
              <w:t>204 </w:t>
            </w:r>
          </w:p>
        </w:tc>
      </w:tr>
      <w:tr>
        <w:trPr>
          <w:trHeight w:val="335" w:hRule="atLeast"/>
        </w:trPr>
        <w:tc>
          <w:tcPr>
            <w:tcW w:w="3586" w:type="dxa"/>
          </w:tcPr>
          <w:p>
            <w:pPr>
              <w:pStyle w:val="TableParagraph"/>
              <w:spacing w:before="14"/>
              <w:ind w:left="275" w:right="274"/>
              <w:jc w:val="center"/>
              <w:rPr>
                <w:sz w:val="16"/>
              </w:rPr>
            </w:pPr>
            <w:r>
              <w:rPr>
                <w:color w:val="231F20"/>
                <w:w w:val="110"/>
                <w:sz w:val="16"/>
              </w:rPr>
              <w:t>Калядань толнэть . . . . . . . . . . . . . . . . .</w:t>
            </w:r>
          </w:p>
        </w:tc>
        <w:tc>
          <w:tcPr>
            <w:tcW w:w="439" w:type="dxa"/>
          </w:tcPr>
          <w:p>
            <w:pPr>
              <w:pStyle w:val="TableParagraph"/>
              <w:spacing w:before="14"/>
              <w:ind w:left="49"/>
              <w:rPr>
                <w:sz w:val="16"/>
              </w:rPr>
            </w:pPr>
            <w:r>
              <w:rPr>
                <w:color w:val="231F20"/>
                <w:sz w:val="16"/>
              </w:rPr>
              <w:t>209 </w:t>
            </w:r>
          </w:p>
        </w:tc>
        <w:tc>
          <w:tcPr>
            <w:tcW w:w="3598" w:type="dxa"/>
          </w:tcPr>
          <w:p>
            <w:pPr>
              <w:pStyle w:val="TableParagraph"/>
              <w:spacing w:before="14"/>
              <w:ind w:right="87"/>
              <w:jc w:val="right"/>
              <w:rPr>
                <w:sz w:val="16"/>
              </w:rPr>
            </w:pPr>
            <w:r>
              <w:rPr>
                <w:color w:val="231F20"/>
                <w:w w:val="110"/>
                <w:sz w:val="16"/>
              </w:rPr>
              <w:t>Огоньки Коляды . . . . . . . . . . . . . . . . .</w:t>
            </w:r>
          </w:p>
        </w:tc>
        <w:tc>
          <w:tcPr>
            <w:tcW w:w="425" w:type="dxa"/>
          </w:tcPr>
          <w:p>
            <w:pPr>
              <w:pStyle w:val="TableParagraph"/>
              <w:spacing w:before="14"/>
              <w:ind w:left="92" w:right="45"/>
              <w:jc w:val="center"/>
              <w:rPr>
                <w:sz w:val="16"/>
              </w:rPr>
            </w:pPr>
            <w:r>
              <w:rPr>
                <w:color w:val="231F20"/>
                <w:sz w:val="16"/>
              </w:rPr>
              <w:t>209 </w:t>
            </w:r>
          </w:p>
        </w:tc>
      </w:tr>
      <w:tr>
        <w:trPr>
          <w:trHeight w:val="544" w:hRule="atLeast"/>
        </w:trPr>
        <w:tc>
          <w:tcPr>
            <w:tcW w:w="3586" w:type="dxa"/>
          </w:tcPr>
          <w:p>
            <w:pPr>
              <w:pStyle w:val="TableParagraph"/>
              <w:spacing w:line="208" w:lineRule="auto" w:before="152"/>
              <w:ind w:left="50" w:right="3"/>
              <w:rPr>
                <w:b/>
                <w:sz w:val="16"/>
              </w:rPr>
            </w:pPr>
            <w:r>
              <w:rPr>
                <w:b/>
                <w:color w:val="231F20"/>
                <w:sz w:val="16"/>
              </w:rPr>
              <w:t>Тундонь ды кизэнь кирькс кужонь налксемат ды киштемат</w:t>
            </w:r>
          </w:p>
        </w:tc>
        <w:tc>
          <w:tcPr>
            <w:tcW w:w="439" w:type="dxa"/>
          </w:tcPr>
          <w:p>
            <w:pPr>
              <w:pStyle w:val="TableParagraph"/>
              <w:rPr>
                <w:sz w:val="16"/>
              </w:rPr>
            </w:pPr>
          </w:p>
        </w:tc>
        <w:tc>
          <w:tcPr>
            <w:tcW w:w="3598" w:type="dxa"/>
          </w:tcPr>
          <w:p>
            <w:pPr>
              <w:pStyle w:val="TableParagraph"/>
              <w:spacing w:line="208" w:lineRule="auto" w:before="152"/>
              <w:ind w:left="107" w:right="741"/>
              <w:rPr>
                <w:b/>
                <w:sz w:val="16"/>
              </w:rPr>
            </w:pPr>
            <w:r>
              <w:rPr>
                <w:b/>
                <w:color w:val="231F20"/>
                <w:sz w:val="16"/>
              </w:rPr>
              <w:t>Весенние и летние хороводные игры и</w:t>
            </w:r>
            <w:r>
              <w:rPr>
                <w:b/>
                <w:color w:val="231F20"/>
                <w:spacing w:val="38"/>
                <w:sz w:val="16"/>
              </w:rPr>
              <w:t> </w:t>
            </w:r>
            <w:r>
              <w:rPr>
                <w:b/>
                <w:color w:val="231F20"/>
                <w:sz w:val="16"/>
              </w:rPr>
              <w:t>хороводы</w:t>
            </w:r>
          </w:p>
        </w:tc>
        <w:tc>
          <w:tcPr>
            <w:tcW w:w="425" w:type="dxa"/>
          </w:tcPr>
          <w:p>
            <w:pPr>
              <w:pStyle w:val="TableParagraph"/>
              <w:rPr>
                <w:sz w:val="16"/>
              </w:rPr>
            </w:pPr>
          </w:p>
        </w:tc>
      </w:tr>
      <w:tr>
        <w:trPr>
          <w:trHeight w:val="283" w:hRule="atLeast"/>
        </w:trPr>
        <w:tc>
          <w:tcPr>
            <w:tcW w:w="3586" w:type="dxa"/>
          </w:tcPr>
          <w:p>
            <w:pPr>
              <w:pStyle w:val="TableParagraph"/>
              <w:spacing w:before="61"/>
              <w:ind w:left="229" w:right="308"/>
              <w:jc w:val="center"/>
              <w:rPr>
                <w:sz w:val="16"/>
              </w:rPr>
            </w:pPr>
            <w:r>
              <w:rPr>
                <w:color w:val="231F20"/>
                <w:w w:val="105"/>
                <w:sz w:val="16"/>
              </w:rPr>
              <w:t>Тундонь тердема . . . . . . . . . . . . . . . . .</w:t>
            </w:r>
          </w:p>
        </w:tc>
        <w:tc>
          <w:tcPr>
            <w:tcW w:w="439" w:type="dxa"/>
          </w:tcPr>
          <w:p>
            <w:pPr>
              <w:pStyle w:val="TableParagraph"/>
              <w:spacing w:line="168" w:lineRule="exact" w:before="95"/>
              <w:ind w:left="64"/>
              <w:rPr>
                <w:sz w:val="16"/>
              </w:rPr>
            </w:pPr>
            <w:r>
              <w:rPr>
                <w:color w:val="231F20"/>
                <w:sz w:val="16"/>
              </w:rPr>
              <w:t>214</w:t>
            </w:r>
          </w:p>
        </w:tc>
        <w:tc>
          <w:tcPr>
            <w:tcW w:w="3598" w:type="dxa"/>
          </w:tcPr>
          <w:p>
            <w:pPr>
              <w:pStyle w:val="TableParagraph"/>
              <w:spacing w:before="61"/>
              <w:ind w:right="87"/>
              <w:jc w:val="right"/>
              <w:rPr>
                <w:sz w:val="16"/>
              </w:rPr>
            </w:pPr>
            <w:r>
              <w:rPr>
                <w:color w:val="231F20"/>
                <w:w w:val="110"/>
                <w:sz w:val="16"/>
              </w:rPr>
              <w:t>Зазыв весны . . . . . . . . . . . . . . . . . . . .</w:t>
            </w:r>
          </w:p>
        </w:tc>
        <w:tc>
          <w:tcPr>
            <w:tcW w:w="425" w:type="dxa"/>
          </w:tcPr>
          <w:p>
            <w:pPr>
              <w:pStyle w:val="TableParagraph"/>
              <w:spacing w:line="168" w:lineRule="exact" w:before="95"/>
              <w:ind w:left="96" w:right="41"/>
              <w:jc w:val="center"/>
              <w:rPr>
                <w:sz w:val="16"/>
              </w:rPr>
            </w:pPr>
            <w:r>
              <w:rPr>
                <w:color w:val="231F20"/>
                <w:sz w:val="16"/>
              </w:rPr>
              <w:t>214</w:t>
            </w:r>
          </w:p>
        </w:tc>
      </w:tr>
      <w:tr>
        <w:trPr>
          <w:trHeight w:val="219" w:hRule="atLeast"/>
        </w:trPr>
        <w:tc>
          <w:tcPr>
            <w:tcW w:w="3586" w:type="dxa"/>
          </w:tcPr>
          <w:p>
            <w:pPr>
              <w:pStyle w:val="TableParagraph"/>
              <w:spacing w:line="182" w:lineRule="exact"/>
              <w:ind w:left="229" w:right="308"/>
              <w:jc w:val="center"/>
              <w:rPr>
                <w:sz w:val="16"/>
              </w:rPr>
            </w:pPr>
            <w:r>
              <w:rPr>
                <w:color w:val="231F20"/>
                <w:w w:val="110"/>
                <w:sz w:val="16"/>
              </w:rPr>
              <w:t>Ливтясть нармунь полкт . . . . . . . . . . . .</w:t>
            </w:r>
          </w:p>
        </w:tc>
        <w:tc>
          <w:tcPr>
            <w:tcW w:w="439" w:type="dxa"/>
          </w:tcPr>
          <w:p>
            <w:pPr>
              <w:pStyle w:val="TableParagraph"/>
              <w:spacing w:line="168" w:lineRule="exact" w:before="31"/>
              <w:ind w:left="64"/>
              <w:rPr>
                <w:sz w:val="16"/>
              </w:rPr>
            </w:pPr>
            <w:r>
              <w:rPr>
                <w:color w:val="231F20"/>
                <w:sz w:val="16"/>
              </w:rPr>
              <w:t>217</w:t>
            </w:r>
          </w:p>
        </w:tc>
        <w:tc>
          <w:tcPr>
            <w:tcW w:w="3598" w:type="dxa"/>
          </w:tcPr>
          <w:p>
            <w:pPr>
              <w:pStyle w:val="TableParagraph"/>
              <w:spacing w:line="182" w:lineRule="exact"/>
              <w:ind w:right="114"/>
              <w:jc w:val="right"/>
              <w:rPr>
                <w:sz w:val="16"/>
              </w:rPr>
            </w:pPr>
            <w:r>
              <w:rPr>
                <w:color w:val="231F20"/>
                <w:w w:val="110"/>
                <w:sz w:val="16"/>
              </w:rPr>
              <w:t>Летели птичьи стаи . . . . . . . . . . . . . . .</w:t>
            </w:r>
          </w:p>
        </w:tc>
        <w:tc>
          <w:tcPr>
            <w:tcW w:w="425" w:type="dxa"/>
          </w:tcPr>
          <w:p>
            <w:pPr>
              <w:pStyle w:val="TableParagraph"/>
              <w:spacing w:line="168" w:lineRule="exact" w:before="31"/>
              <w:ind w:left="96" w:right="41"/>
              <w:jc w:val="center"/>
              <w:rPr>
                <w:sz w:val="16"/>
              </w:rPr>
            </w:pPr>
            <w:r>
              <w:rPr>
                <w:color w:val="231F20"/>
                <w:sz w:val="16"/>
              </w:rPr>
              <w:t>217</w:t>
            </w:r>
          </w:p>
        </w:tc>
      </w:tr>
      <w:tr>
        <w:trPr>
          <w:trHeight w:val="220" w:hRule="atLeast"/>
        </w:trPr>
        <w:tc>
          <w:tcPr>
            <w:tcW w:w="3586" w:type="dxa"/>
          </w:tcPr>
          <w:p>
            <w:pPr>
              <w:pStyle w:val="TableParagraph"/>
              <w:spacing w:line="182" w:lineRule="exact"/>
              <w:ind w:left="259" w:right="308"/>
              <w:jc w:val="center"/>
              <w:rPr>
                <w:sz w:val="16"/>
              </w:rPr>
            </w:pPr>
            <w:r>
              <w:rPr>
                <w:color w:val="231F20"/>
                <w:w w:val="110"/>
                <w:sz w:val="16"/>
              </w:rPr>
              <w:t>Кереть кужо . . . . . . . . . . . . . . . . . . . .</w:t>
            </w:r>
          </w:p>
        </w:tc>
        <w:tc>
          <w:tcPr>
            <w:tcW w:w="439" w:type="dxa"/>
          </w:tcPr>
          <w:p>
            <w:pPr>
              <w:pStyle w:val="TableParagraph"/>
              <w:spacing w:line="168" w:lineRule="exact" w:before="32"/>
              <w:ind w:left="49"/>
              <w:rPr>
                <w:sz w:val="16"/>
              </w:rPr>
            </w:pPr>
            <w:r>
              <w:rPr>
                <w:color w:val="231F20"/>
                <w:sz w:val="16"/>
              </w:rPr>
              <w:t>220 </w:t>
            </w:r>
          </w:p>
        </w:tc>
        <w:tc>
          <w:tcPr>
            <w:tcW w:w="3598" w:type="dxa"/>
          </w:tcPr>
          <w:p>
            <w:pPr>
              <w:pStyle w:val="TableParagraph"/>
              <w:spacing w:line="182" w:lineRule="exact"/>
              <w:ind w:right="88"/>
              <w:jc w:val="right"/>
              <w:rPr>
                <w:sz w:val="16"/>
              </w:rPr>
            </w:pPr>
            <w:r>
              <w:rPr>
                <w:color w:val="231F20"/>
                <w:w w:val="105"/>
                <w:sz w:val="16"/>
              </w:rPr>
              <w:t>Кереть хоровод . . . . . . . . . . . . . . . . . .</w:t>
            </w:r>
          </w:p>
        </w:tc>
        <w:tc>
          <w:tcPr>
            <w:tcW w:w="425" w:type="dxa"/>
          </w:tcPr>
          <w:p>
            <w:pPr>
              <w:pStyle w:val="TableParagraph"/>
              <w:spacing w:line="168" w:lineRule="exact" w:before="32"/>
              <w:ind w:left="92" w:right="45"/>
              <w:jc w:val="center"/>
              <w:rPr>
                <w:sz w:val="16"/>
              </w:rPr>
            </w:pPr>
            <w:r>
              <w:rPr>
                <w:color w:val="231F20"/>
                <w:sz w:val="16"/>
              </w:rPr>
              <w:t>220 </w:t>
            </w:r>
          </w:p>
        </w:tc>
      </w:tr>
      <w:tr>
        <w:trPr>
          <w:trHeight w:val="219" w:hRule="atLeast"/>
        </w:trPr>
        <w:tc>
          <w:tcPr>
            <w:tcW w:w="3586" w:type="dxa"/>
          </w:tcPr>
          <w:p>
            <w:pPr>
              <w:pStyle w:val="TableParagraph"/>
              <w:spacing w:line="182" w:lineRule="exact"/>
              <w:ind w:left="259" w:right="308"/>
              <w:jc w:val="center"/>
              <w:rPr>
                <w:sz w:val="16"/>
              </w:rPr>
            </w:pPr>
            <w:r>
              <w:rPr>
                <w:color w:val="231F20"/>
                <w:w w:val="110"/>
                <w:sz w:val="16"/>
              </w:rPr>
              <w:t>Ракшань ваныцянь кужо . . . . . . . . . . . .</w:t>
            </w:r>
          </w:p>
        </w:tc>
        <w:tc>
          <w:tcPr>
            <w:tcW w:w="439" w:type="dxa"/>
          </w:tcPr>
          <w:p>
            <w:pPr>
              <w:pStyle w:val="TableParagraph"/>
              <w:spacing w:line="168" w:lineRule="exact" w:before="31"/>
              <w:ind w:left="49"/>
              <w:rPr>
                <w:sz w:val="16"/>
              </w:rPr>
            </w:pPr>
            <w:r>
              <w:rPr>
                <w:color w:val="231F20"/>
                <w:sz w:val="16"/>
              </w:rPr>
              <w:t>224 </w:t>
            </w:r>
          </w:p>
        </w:tc>
        <w:tc>
          <w:tcPr>
            <w:tcW w:w="3598" w:type="dxa"/>
          </w:tcPr>
          <w:p>
            <w:pPr>
              <w:pStyle w:val="TableParagraph"/>
              <w:spacing w:line="182" w:lineRule="exact"/>
              <w:ind w:right="87"/>
              <w:jc w:val="right"/>
              <w:rPr>
                <w:sz w:val="16"/>
              </w:rPr>
            </w:pPr>
            <w:r>
              <w:rPr>
                <w:color w:val="231F20"/>
                <w:w w:val="110"/>
                <w:sz w:val="16"/>
              </w:rPr>
              <w:t>Пастушеский хоровод . . . . . . . . . . . . . .</w:t>
            </w:r>
          </w:p>
        </w:tc>
        <w:tc>
          <w:tcPr>
            <w:tcW w:w="425" w:type="dxa"/>
          </w:tcPr>
          <w:p>
            <w:pPr>
              <w:pStyle w:val="TableParagraph"/>
              <w:spacing w:line="168" w:lineRule="exact" w:before="31"/>
              <w:ind w:left="92" w:right="45"/>
              <w:jc w:val="center"/>
              <w:rPr>
                <w:sz w:val="16"/>
              </w:rPr>
            </w:pPr>
            <w:r>
              <w:rPr>
                <w:color w:val="231F20"/>
                <w:sz w:val="16"/>
              </w:rPr>
              <w:t>224 </w:t>
            </w:r>
          </w:p>
        </w:tc>
      </w:tr>
      <w:tr>
        <w:trPr>
          <w:trHeight w:val="219" w:hRule="atLeast"/>
        </w:trPr>
        <w:tc>
          <w:tcPr>
            <w:tcW w:w="3586" w:type="dxa"/>
          </w:tcPr>
          <w:p>
            <w:pPr>
              <w:pStyle w:val="TableParagraph"/>
              <w:spacing w:line="182" w:lineRule="exact"/>
              <w:ind w:left="275" w:right="308"/>
              <w:jc w:val="center"/>
              <w:rPr>
                <w:sz w:val="16"/>
              </w:rPr>
            </w:pPr>
            <w:r>
              <w:rPr>
                <w:color w:val="231F20"/>
                <w:w w:val="110"/>
                <w:sz w:val="16"/>
              </w:rPr>
              <w:t>Каштаз (венець) пурдамо . . . . . . . . . . . .</w:t>
            </w:r>
          </w:p>
        </w:tc>
        <w:tc>
          <w:tcPr>
            <w:tcW w:w="439" w:type="dxa"/>
          </w:tcPr>
          <w:p>
            <w:pPr>
              <w:pStyle w:val="TableParagraph"/>
              <w:spacing w:line="168" w:lineRule="exact" w:before="31"/>
              <w:ind w:left="49"/>
              <w:rPr>
                <w:sz w:val="16"/>
              </w:rPr>
            </w:pPr>
            <w:r>
              <w:rPr>
                <w:color w:val="231F20"/>
                <w:sz w:val="16"/>
              </w:rPr>
              <w:t>227 </w:t>
            </w:r>
          </w:p>
        </w:tc>
        <w:tc>
          <w:tcPr>
            <w:tcW w:w="3598" w:type="dxa"/>
          </w:tcPr>
          <w:p>
            <w:pPr>
              <w:pStyle w:val="TableParagraph"/>
              <w:spacing w:line="182" w:lineRule="exact"/>
              <w:ind w:right="87"/>
              <w:jc w:val="right"/>
              <w:rPr>
                <w:sz w:val="16"/>
              </w:rPr>
            </w:pPr>
            <w:r>
              <w:rPr>
                <w:color w:val="231F20"/>
                <w:w w:val="110"/>
                <w:sz w:val="16"/>
              </w:rPr>
              <w:t>Завивание венка . . . . . . . . . . . . . . . . . .</w:t>
            </w:r>
          </w:p>
        </w:tc>
        <w:tc>
          <w:tcPr>
            <w:tcW w:w="425" w:type="dxa"/>
          </w:tcPr>
          <w:p>
            <w:pPr>
              <w:pStyle w:val="TableParagraph"/>
              <w:spacing w:line="168" w:lineRule="exact" w:before="31"/>
              <w:ind w:left="92" w:right="45"/>
              <w:jc w:val="center"/>
              <w:rPr>
                <w:sz w:val="16"/>
              </w:rPr>
            </w:pPr>
            <w:r>
              <w:rPr>
                <w:color w:val="231F20"/>
                <w:sz w:val="16"/>
              </w:rPr>
              <w:t>227 </w:t>
            </w:r>
          </w:p>
        </w:tc>
      </w:tr>
      <w:tr>
        <w:trPr>
          <w:trHeight w:val="220" w:hRule="atLeast"/>
        </w:trPr>
        <w:tc>
          <w:tcPr>
            <w:tcW w:w="3586" w:type="dxa"/>
          </w:tcPr>
          <w:p>
            <w:pPr>
              <w:pStyle w:val="TableParagraph"/>
              <w:spacing w:line="182" w:lineRule="exact"/>
              <w:ind w:left="273" w:right="308"/>
              <w:jc w:val="center"/>
              <w:rPr>
                <w:sz w:val="16"/>
              </w:rPr>
            </w:pPr>
            <w:r>
              <w:rPr>
                <w:color w:val="231F20"/>
                <w:w w:val="110"/>
                <w:sz w:val="16"/>
              </w:rPr>
              <w:t>Мако цецят, мако принеть . . . . . . . . . . .</w:t>
            </w:r>
          </w:p>
        </w:tc>
        <w:tc>
          <w:tcPr>
            <w:tcW w:w="439" w:type="dxa"/>
          </w:tcPr>
          <w:p>
            <w:pPr>
              <w:pStyle w:val="TableParagraph"/>
              <w:spacing w:line="168" w:lineRule="exact" w:before="32"/>
              <w:ind w:left="49"/>
              <w:rPr>
                <w:sz w:val="16"/>
              </w:rPr>
            </w:pPr>
            <w:r>
              <w:rPr>
                <w:color w:val="231F20"/>
                <w:sz w:val="16"/>
              </w:rPr>
              <w:t>233 </w:t>
            </w:r>
          </w:p>
        </w:tc>
        <w:tc>
          <w:tcPr>
            <w:tcW w:w="3598" w:type="dxa"/>
          </w:tcPr>
          <w:p>
            <w:pPr>
              <w:pStyle w:val="TableParagraph"/>
              <w:spacing w:line="182" w:lineRule="exact"/>
              <w:ind w:right="87"/>
              <w:jc w:val="right"/>
              <w:rPr>
                <w:sz w:val="16"/>
              </w:rPr>
            </w:pPr>
            <w:r>
              <w:rPr>
                <w:color w:val="231F20"/>
                <w:w w:val="110"/>
                <w:sz w:val="16"/>
              </w:rPr>
              <w:t>Маковица;головица . . . . . . . . . . . . . . . .</w:t>
            </w:r>
          </w:p>
        </w:tc>
        <w:tc>
          <w:tcPr>
            <w:tcW w:w="425" w:type="dxa"/>
          </w:tcPr>
          <w:p>
            <w:pPr>
              <w:pStyle w:val="TableParagraph"/>
              <w:spacing w:line="168" w:lineRule="exact" w:before="32"/>
              <w:ind w:left="92" w:right="45"/>
              <w:jc w:val="center"/>
              <w:rPr>
                <w:sz w:val="16"/>
              </w:rPr>
            </w:pPr>
            <w:r>
              <w:rPr>
                <w:color w:val="231F20"/>
                <w:sz w:val="16"/>
              </w:rPr>
              <w:t>233 </w:t>
            </w:r>
          </w:p>
        </w:tc>
      </w:tr>
      <w:tr>
        <w:trPr>
          <w:trHeight w:val="219" w:hRule="atLeast"/>
        </w:trPr>
        <w:tc>
          <w:tcPr>
            <w:tcW w:w="3586" w:type="dxa"/>
          </w:tcPr>
          <w:p>
            <w:pPr>
              <w:pStyle w:val="TableParagraph"/>
              <w:spacing w:line="182" w:lineRule="exact"/>
              <w:ind w:left="229" w:right="308"/>
              <w:jc w:val="center"/>
              <w:rPr>
                <w:sz w:val="16"/>
              </w:rPr>
            </w:pPr>
            <w:r>
              <w:rPr>
                <w:color w:val="231F20"/>
                <w:w w:val="110"/>
                <w:sz w:val="16"/>
              </w:rPr>
              <w:t>Пирявкске . . . . . . . . . . . . . . . . . . . . .</w:t>
            </w:r>
          </w:p>
        </w:tc>
        <w:tc>
          <w:tcPr>
            <w:tcW w:w="439" w:type="dxa"/>
          </w:tcPr>
          <w:p>
            <w:pPr>
              <w:pStyle w:val="TableParagraph"/>
              <w:spacing w:line="168" w:lineRule="exact" w:before="31"/>
              <w:ind w:left="49"/>
              <w:rPr>
                <w:sz w:val="16"/>
              </w:rPr>
            </w:pPr>
            <w:r>
              <w:rPr>
                <w:color w:val="231F20"/>
                <w:sz w:val="16"/>
              </w:rPr>
              <w:t>236 </w:t>
            </w:r>
          </w:p>
        </w:tc>
        <w:tc>
          <w:tcPr>
            <w:tcW w:w="3598" w:type="dxa"/>
          </w:tcPr>
          <w:p>
            <w:pPr>
              <w:pStyle w:val="TableParagraph"/>
              <w:spacing w:line="182" w:lineRule="exact"/>
              <w:ind w:right="87"/>
              <w:jc w:val="right"/>
              <w:rPr>
                <w:sz w:val="16"/>
              </w:rPr>
            </w:pPr>
            <w:r>
              <w:rPr>
                <w:color w:val="231F20"/>
                <w:w w:val="110"/>
                <w:sz w:val="16"/>
              </w:rPr>
              <w:t>Плетень . . . . . . . . . . . . . . . . . . . . . . .</w:t>
            </w:r>
          </w:p>
        </w:tc>
        <w:tc>
          <w:tcPr>
            <w:tcW w:w="425" w:type="dxa"/>
          </w:tcPr>
          <w:p>
            <w:pPr>
              <w:pStyle w:val="TableParagraph"/>
              <w:spacing w:line="168" w:lineRule="exact" w:before="31"/>
              <w:ind w:left="92" w:right="45"/>
              <w:jc w:val="center"/>
              <w:rPr>
                <w:sz w:val="16"/>
              </w:rPr>
            </w:pPr>
            <w:r>
              <w:rPr>
                <w:color w:val="231F20"/>
                <w:sz w:val="16"/>
              </w:rPr>
              <w:t>236 </w:t>
            </w:r>
          </w:p>
        </w:tc>
      </w:tr>
      <w:tr>
        <w:trPr>
          <w:trHeight w:val="219" w:hRule="atLeast"/>
        </w:trPr>
        <w:tc>
          <w:tcPr>
            <w:tcW w:w="3586" w:type="dxa"/>
          </w:tcPr>
          <w:p>
            <w:pPr>
              <w:pStyle w:val="TableParagraph"/>
              <w:spacing w:line="182" w:lineRule="exact"/>
              <w:ind w:left="274" w:right="308"/>
              <w:jc w:val="center"/>
              <w:rPr>
                <w:sz w:val="16"/>
              </w:rPr>
            </w:pPr>
            <w:r>
              <w:rPr>
                <w:color w:val="231F20"/>
                <w:w w:val="110"/>
                <w:sz w:val="16"/>
              </w:rPr>
              <w:t>Кода боярт яксить . . . . . . . . . . . . . . . .</w:t>
            </w:r>
          </w:p>
        </w:tc>
        <w:tc>
          <w:tcPr>
            <w:tcW w:w="439" w:type="dxa"/>
          </w:tcPr>
          <w:p>
            <w:pPr>
              <w:pStyle w:val="TableParagraph"/>
              <w:spacing w:line="168" w:lineRule="exact" w:before="31"/>
              <w:ind w:left="49"/>
              <w:rPr>
                <w:sz w:val="16"/>
              </w:rPr>
            </w:pPr>
            <w:r>
              <w:rPr>
                <w:color w:val="231F20"/>
                <w:sz w:val="16"/>
              </w:rPr>
              <w:t>239 </w:t>
            </w:r>
          </w:p>
        </w:tc>
        <w:tc>
          <w:tcPr>
            <w:tcW w:w="3598" w:type="dxa"/>
          </w:tcPr>
          <w:p>
            <w:pPr>
              <w:pStyle w:val="TableParagraph"/>
              <w:spacing w:line="182" w:lineRule="exact"/>
              <w:ind w:right="87"/>
              <w:jc w:val="right"/>
              <w:rPr>
                <w:sz w:val="16"/>
              </w:rPr>
            </w:pPr>
            <w:r>
              <w:rPr>
                <w:color w:val="231F20"/>
                <w:w w:val="110"/>
                <w:sz w:val="16"/>
              </w:rPr>
              <w:t>Как бояры ходят . . . . . . . . . . . . . . . . .</w:t>
            </w:r>
          </w:p>
        </w:tc>
        <w:tc>
          <w:tcPr>
            <w:tcW w:w="425" w:type="dxa"/>
          </w:tcPr>
          <w:p>
            <w:pPr>
              <w:pStyle w:val="TableParagraph"/>
              <w:spacing w:line="168" w:lineRule="exact" w:before="31"/>
              <w:ind w:left="92" w:right="45"/>
              <w:jc w:val="center"/>
              <w:rPr>
                <w:sz w:val="16"/>
              </w:rPr>
            </w:pPr>
            <w:r>
              <w:rPr>
                <w:color w:val="231F20"/>
                <w:sz w:val="16"/>
              </w:rPr>
              <w:t>239 </w:t>
            </w:r>
          </w:p>
        </w:tc>
      </w:tr>
      <w:tr>
        <w:trPr>
          <w:trHeight w:val="220" w:hRule="atLeast"/>
        </w:trPr>
        <w:tc>
          <w:tcPr>
            <w:tcW w:w="3586" w:type="dxa"/>
          </w:tcPr>
          <w:p>
            <w:pPr>
              <w:pStyle w:val="TableParagraph"/>
              <w:spacing w:line="182" w:lineRule="exact"/>
              <w:ind w:left="229" w:right="308"/>
              <w:jc w:val="center"/>
              <w:rPr>
                <w:sz w:val="16"/>
              </w:rPr>
            </w:pPr>
            <w:r>
              <w:rPr>
                <w:color w:val="231F20"/>
                <w:w w:val="110"/>
                <w:sz w:val="16"/>
              </w:rPr>
              <w:t>Каснесь паксяс ашо лён . . . . . . . . . . . .</w:t>
            </w:r>
          </w:p>
        </w:tc>
        <w:tc>
          <w:tcPr>
            <w:tcW w:w="439" w:type="dxa"/>
          </w:tcPr>
          <w:p>
            <w:pPr>
              <w:pStyle w:val="TableParagraph"/>
              <w:spacing w:line="168" w:lineRule="exact" w:before="32"/>
              <w:ind w:left="49"/>
              <w:rPr>
                <w:sz w:val="16"/>
              </w:rPr>
            </w:pPr>
            <w:r>
              <w:rPr>
                <w:color w:val="231F20"/>
                <w:sz w:val="16"/>
              </w:rPr>
              <w:t>245 </w:t>
            </w:r>
          </w:p>
        </w:tc>
        <w:tc>
          <w:tcPr>
            <w:tcW w:w="3598" w:type="dxa"/>
          </w:tcPr>
          <w:p>
            <w:pPr>
              <w:pStyle w:val="TableParagraph"/>
              <w:spacing w:line="182" w:lineRule="exact"/>
              <w:ind w:right="87"/>
              <w:jc w:val="right"/>
              <w:rPr>
                <w:sz w:val="16"/>
              </w:rPr>
            </w:pPr>
            <w:r>
              <w:rPr>
                <w:color w:val="231F20"/>
                <w:w w:val="110"/>
                <w:sz w:val="16"/>
              </w:rPr>
              <w:t>Рос на поле белый лен . . . . . . . . . . . . .</w:t>
            </w:r>
          </w:p>
        </w:tc>
        <w:tc>
          <w:tcPr>
            <w:tcW w:w="425" w:type="dxa"/>
          </w:tcPr>
          <w:p>
            <w:pPr>
              <w:pStyle w:val="TableParagraph"/>
              <w:spacing w:line="168" w:lineRule="exact" w:before="32"/>
              <w:ind w:left="92" w:right="45"/>
              <w:jc w:val="center"/>
              <w:rPr>
                <w:sz w:val="16"/>
              </w:rPr>
            </w:pPr>
            <w:r>
              <w:rPr>
                <w:color w:val="231F20"/>
                <w:sz w:val="16"/>
              </w:rPr>
              <w:t>245 </w:t>
            </w:r>
          </w:p>
        </w:tc>
      </w:tr>
      <w:tr>
        <w:trPr>
          <w:trHeight w:val="219" w:hRule="atLeast"/>
        </w:trPr>
        <w:tc>
          <w:tcPr>
            <w:tcW w:w="3586" w:type="dxa"/>
          </w:tcPr>
          <w:p>
            <w:pPr>
              <w:pStyle w:val="TableParagraph"/>
              <w:spacing w:line="182" w:lineRule="exact"/>
              <w:ind w:left="275" w:right="308"/>
              <w:jc w:val="center"/>
              <w:rPr>
                <w:sz w:val="16"/>
              </w:rPr>
            </w:pPr>
            <w:r>
              <w:rPr>
                <w:color w:val="231F20"/>
                <w:w w:val="110"/>
                <w:sz w:val="16"/>
              </w:rPr>
              <w:t>Шунянь Анкань коцтонзо . . . . . . . . . . .</w:t>
            </w:r>
          </w:p>
        </w:tc>
        <w:tc>
          <w:tcPr>
            <w:tcW w:w="439" w:type="dxa"/>
          </w:tcPr>
          <w:p>
            <w:pPr>
              <w:pStyle w:val="TableParagraph"/>
              <w:spacing w:line="168" w:lineRule="exact" w:before="31"/>
              <w:ind w:left="49"/>
              <w:rPr>
                <w:sz w:val="16"/>
              </w:rPr>
            </w:pPr>
            <w:r>
              <w:rPr>
                <w:color w:val="231F20"/>
                <w:sz w:val="16"/>
              </w:rPr>
              <w:t>250 </w:t>
            </w:r>
          </w:p>
        </w:tc>
        <w:tc>
          <w:tcPr>
            <w:tcW w:w="3598" w:type="dxa"/>
          </w:tcPr>
          <w:p>
            <w:pPr>
              <w:pStyle w:val="TableParagraph"/>
              <w:spacing w:line="182" w:lineRule="exact"/>
              <w:ind w:right="113"/>
              <w:jc w:val="right"/>
              <w:rPr>
                <w:sz w:val="16"/>
              </w:rPr>
            </w:pPr>
            <w:r>
              <w:rPr>
                <w:color w:val="231F20"/>
                <w:w w:val="110"/>
                <w:sz w:val="16"/>
              </w:rPr>
              <w:t>Холсты Шуниной Анки . . . . . . . . . . . .</w:t>
            </w:r>
          </w:p>
        </w:tc>
        <w:tc>
          <w:tcPr>
            <w:tcW w:w="425" w:type="dxa"/>
          </w:tcPr>
          <w:p>
            <w:pPr>
              <w:pStyle w:val="TableParagraph"/>
              <w:spacing w:line="168" w:lineRule="exact" w:before="31"/>
              <w:ind w:left="92" w:right="45"/>
              <w:jc w:val="center"/>
              <w:rPr>
                <w:sz w:val="16"/>
              </w:rPr>
            </w:pPr>
            <w:r>
              <w:rPr>
                <w:color w:val="231F20"/>
                <w:sz w:val="16"/>
              </w:rPr>
              <w:t>250 </w:t>
            </w:r>
          </w:p>
        </w:tc>
      </w:tr>
      <w:tr>
        <w:trPr>
          <w:trHeight w:val="219" w:hRule="atLeast"/>
        </w:trPr>
        <w:tc>
          <w:tcPr>
            <w:tcW w:w="3586" w:type="dxa"/>
          </w:tcPr>
          <w:p>
            <w:pPr>
              <w:pStyle w:val="TableParagraph"/>
              <w:spacing w:line="182" w:lineRule="exact"/>
              <w:ind w:left="229" w:right="308"/>
              <w:jc w:val="center"/>
              <w:rPr>
                <w:sz w:val="16"/>
              </w:rPr>
            </w:pPr>
            <w:r>
              <w:rPr>
                <w:color w:val="231F20"/>
                <w:w w:val="110"/>
                <w:sz w:val="16"/>
              </w:rPr>
              <w:t>Яксяргине ды селяка . . . . . . . . . . . . . .</w:t>
            </w:r>
          </w:p>
        </w:tc>
        <w:tc>
          <w:tcPr>
            <w:tcW w:w="439" w:type="dxa"/>
          </w:tcPr>
          <w:p>
            <w:pPr>
              <w:pStyle w:val="TableParagraph"/>
              <w:spacing w:line="168" w:lineRule="exact" w:before="31"/>
              <w:ind w:left="49"/>
              <w:rPr>
                <w:sz w:val="16"/>
              </w:rPr>
            </w:pPr>
            <w:r>
              <w:rPr>
                <w:color w:val="231F20"/>
                <w:sz w:val="16"/>
              </w:rPr>
              <w:t>255 </w:t>
            </w:r>
          </w:p>
        </w:tc>
        <w:tc>
          <w:tcPr>
            <w:tcW w:w="3598" w:type="dxa"/>
          </w:tcPr>
          <w:p>
            <w:pPr>
              <w:pStyle w:val="TableParagraph"/>
              <w:spacing w:line="182" w:lineRule="exact"/>
              <w:ind w:right="87"/>
              <w:jc w:val="right"/>
              <w:rPr>
                <w:sz w:val="16"/>
              </w:rPr>
            </w:pPr>
            <w:r>
              <w:rPr>
                <w:color w:val="231F20"/>
                <w:w w:val="110"/>
                <w:sz w:val="16"/>
              </w:rPr>
              <w:t>Уточка и селезень . . . . . . . . . . . . . . . .</w:t>
            </w:r>
          </w:p>
        </w:tc>
        <w:tc>
          <w:tcPr>
            <w:tcW w:w="425" w:type="dxa"/>
          </w:tcPr>
          <w:p>
            <w:pPr>
              <w:pStyle w:val="TableParagraph"/>
              <w:spacing w:line="168" w:lineRule="exact" w:before="31"/>
              <w:ind w:left="92" w:right="45"/>
              <w:jc w:val="center"/>
              <w:rPr>
                <w:sz w:val="16"/>
              </w:rPr>
            </w:pPr>
            <w:r>
              <w:rPr>
                <w:color w:val="231F20"/>
                <w:sz w:val="16"/>
              </w:rPr>
              <w:t>255 </w:t>
            </w:r>
          </w:p>
        </w:tc>
      </w:tr>
      <w:tr>
        <w:trPr>
          <w:trHeight w:val="220" w:hRule="atLeast"/>
        </w:trPr>
        <w:tc>
          <w:tcPr>
            <w:tcW w:w="3586" w:type="dxa"/>
          </w:tcPr>
          <w:p>
            <w:pPr>
              <w:pStyle w:val="TableParagraph"/>
              <w:spacing w:line="182" w:lineRule="exact"/>
              <w:ind w:left="228" w:right="308"/>
              <w:jc w:val="center"/>
              <w:rPr>
                <w:sz w:val="16"/>
              </w:rPr>
            </w:pPr>
            <w:r>
              <w:rPr>
                <w:color w:val="231F20"/>
                <w:w w:val="110"/>
                <w:sz w:val="16"/>
              </w:rPr>
              <w:t>Чиняз кужо . . . . . . . . . . . . . . . . . . . .</w:t>
            </w:r>
          </w:p>
        </w:tc>
        <w:tc>
          <w:tcPr>
            <w:tcW w:w="439" w:type="dxa"/>
          </w:tcPr>
          <w:p>
            <w:pPr>
              <w:pStyle w:val="TableParagraph"/>
              <w:spacing w:line="168" w:lineRule="exact" w:before="32"/>
              <w:ind w:left="49"/>
              <w:rPr>
                <w:sz w:val="16"/>
              </w:rPr>
            </w:pPr>
            <w:r>
              <w:rPr>
                <w:color w:val="231F20"/>
                <w:sz w:val="16"/>
              </w:rPr>
              <w:t>258 </w:t>
            </w:r>
          </w:p>
        </w:tc>
        <w:tc>
          <w:tcPr>
            <w:tcW w:w="3598" w:type="dxa"/>
          </w:tcPr>
          <w:p>
            <w:pPr>
              <w:pStyle w:val="TableParagraph"/>
              <w:spacing w:line="182" w:lineRule="exact"/>
              <w:ind w:right="87"/>
              <w:jc w:val="right"/>
              <w:rPr>
                <w:sz w:val="16"/>
              </w:rPr>
            </w:pPr>
            <w:r>
              <w:rPr>
                <w:color w:val="231F20"/>
                <w:w w:val="110"/>
                <w:sz w:val="16"/>
              </w:rPr>
              <w:t>Княжеский хоровод . . . . . . . . . . . . . . .</w:t>
            </w:r>
          </w:p>
        </w:tc>
        <w:tc>
          <w:tcPr>
            <w:tcW w:w="425" w:type="dxa"/>
          </w:tcPr>
          <w:p>
            <w:pPr>
              <w:pStyle w:val="TableParagraph"/>
              <w:spacing w:line="168" w:lineRule="exact" w:before="32"/>
              <w:ind w:left="92" w:right="45"/>
              <w:jc w:val="center"/>
              <w:rPr>
                <w:sz w:val="16"/>
              </w:rPr>
            </w:pPr>
            <w:r>
              <w:rPr>
                <w:color w:val="231F20"/>
                <w:sz w:val="16"/>
              </w:rPr>
              <w:t>258 </w:t>
            </w:r>
          </w:p>
        </w:tc>
      </w:tr>
      <w:tr>
        <w:trPr>
          <w:trHeight w:val="219" w:hRule="atLeast"/>
        </w:trPr>
        <w:tc>
          <w:tcPr>
            <w:tcW w:w="3586" w:type="dxa"/>
          </w:tcPr>
          <w:p>
            <w:pPr>
              <w:pStyle w:val="TableParagraph"/>
              <w:spacing w:line="182" w:lineRule="exact"/>
              <w:ind w:left="275" w:right="294"/>
              <w:jc w:val="center"/>
              <w:rPr>
                <w:sz w:val="16"/>
              </w:rPr>
            </w:pPr>
            <w:r>
              <w:rPr>
                <w:color w:val="231F20"/>
                <w:w w:val="110"/>
                <w:sz w:val="16"/>
              </w:rPr>
              <w:t>Тинге кужо . . . . . . . . . . . . . . . . . . . . .</w:t>
            </w:r>
          </w:p>
        </w:tc>
        <w:tc>
          <w:tcPr>
            <w:tcW w:w="439" w:type="dxa"/>
          </w:tcPr>
          <w:p>
            <w:pPr>
              <w:pStyle w:val="TableParagraph"/>
              <w:spacing w:line="168" w:lineRule="exact" w:before="31"/>
              <w:ind w:left="49"/>
              <w:rPr>
                <w:sz w:val="16"/>
              </w:rPr>
            </w:pPr>
            <w:r>
              <w:rPr>
                <w:color w:val="231F20"/>
                <w:sz w:val="16"/>
              </w:rPr>
              <w:t>260 </w:t>
            </w:r>
          </w:p>
        </w:tc>
        <w:tc>
          <w:tcPr>
            <w:tcW w:w="3598" w:type="dxa"/>
          </w:tcPr>
          <w:p>
            <w:pPr>
              <w:pStyle w:val="TableParagraph"/>
              <w:spacing w:line="182" w:lineRule="exact"/>
              <w:ind w:right="87"/>
              <w:jc w:val="right"/>
              <w:rPr>
                <w:sz w:val="16"/>
              </w:rPr>
            </w:pPr>
            <w:r>
              <w:rPr>
                <w:color w:val="231F20"/>
                <w:w w:val="105"/>
                <w:sz w:val="16"/>
              </w:rPr>
              <w:t>Хоровод на току . . . . . . . . . . . . . . . . .</w:t>
            </w:r>
          </w:p>
        </w:tc>
        <w:tc>
          <w:tcPr>
            <w:tcW w:w="425" w:type="dxa"/>
          </w:tcPr>
          <w:p>
            <w:pPr>
              <w:pStyle w:val="TableParagraph"/>
              <w:spacing w:line="168" w:lineRule="exact" w:before="31"/>
              <w:ind w:left="92" w:right="45"/>
              <w:jc w:val="center"/>
              <w:rPr>
                <w:sz w:val="16"/>
              </w:rPr>
            </w:pPr>
            <w:r>
              <w:rPr>
                <w:color w:val="231F20"/>
                <w:sz w:val="16"/>
              </w:rPr>
              <w:t>260 </w:t>
            </w:r>
          </w:p>
        </w:tc>
      </w:tr>
      <w:tr>
        <w:trPr>
          <w:trHeight w:val="219" w:hRule="atLeast"/>
        </w:trPr>
        <w:tc>
          <w:tcPr>
            <w:tcW w:w="3586" w:type="dxa"/>
          </w:tcPr>
          <w:p>
            <w:pPr>
              <w:pStyle w:val="TableParagraph"/>
              <w:spacing w:line="182" w:lineRule="exact"/>
              <w:ind w:left="275" w:right="274"/>
              <w:jc w:val="center"/>
              <w:rPr>
                <w:sz w:val="16"/>
              </w:rPr>
            </w:pPr>
            <w:r>
              <w:rPr>
                <w:color w:val="231F20"/>
                <w:w w:val="110"/>
                <w:sz w:val="16"/>
              </w:rPr>
              <w:t>Тешкст . . . . . . . . . . . . . . . . . . . . . . . .</w:t>
            </w:r>
          </w:p>
        </w:tc>
        <w:tc>
          <w:tcPr>
            <w:tcW w:w="439" w:type="dxa"/>
          </w:tcPr>
          <w:p>
            <w:pPr>
              <w:pStyle w:val="TableParagraph"/>
              <w:spacing w:line="168" w:lineRule="exact" w:before="31"/>
              <w:ind w:left="49"/>
              <w:rPr>
                <w:sz w:val="16"/>
              </w:rPr>
            </w:pPr>
            <w:r>
              <w:rPr>
                <w:color w:val="231F20"/>
                <w:sz w:val="16"/>
              </w:rPr>
              <w:t>265 </w:t>
            </w:r>
          </w:p>
        </w:tc>
        <w:tc>
          <w:tcPr>
            <w:tcW w:w="3598" w:type="dxa"/>
          </w:tcPr>
          <w:p>
            <w:pPr>
              <w:pStyle w:val="TableParagraph"/>
              <w:spacing w:line="182" w:lineRule="exact"/>
              <w:ind w:right="87"/>
              <w:jc w:val="right"/>
              <w:rPr>
                <w:sz w:val="16"/>
              </w:rPr>
            </w:pPr>
            <w:r>
              <w:rPr>
                <w:color w:val="231F20"/>
                <w:w w:val="110"/>
                <w:sz w:val="16"/>
              </w:rPr>
              <w:t>Примечания . . . . . . . . . . . . . . . . . . . .</w:t>
            </w:r>
          </w:p>
        </w:tc>
        <w:tc>
          <w:tcPr>
            <w:tcW w:w="425" w:type="dxa"/>
          </w:tcPr>
          <w:p>
            <w:pPr>
              <w:pStyle w:val="TableParagraph"/>
              <w:spacing w:line="168" w:lineRule="exact" w:before="31"/>
              <w:ind w:left="92" w:right="45"/>
              <w:jc w:val="center"/>
              <w:rPr>
                <w:sz w:val="16"/>
              </w:rPr>
            </w:pPr>
            <w:r>
              <w:rPr>
                <w:color w:val="231F20"/>
                <w:sz w:val="16"/>
              </w:rPr>
              <w:t>265 </w:t>
            </w:r>
          </w:p>
        </w:tc>
      </w:tr>
      <w:tr>
        <w:trPr>
          <w:trHeight w:val="215" w:hRule="atLeast"/>
        </w:trPr>
        <w:tc>
          <w:tcPr>
            <w:tcW w:w="3586" w:type="dxa"/>
          </w:tcPr>
          <w:p>
            <w:pPr>
              <w:pStyle w:val="TableParagraph"/>
              <w:rPr>
                <w:sz w:val="14"/>
              </w:rPr>
            </w:pPr>
          </w:p>
        </w:tc>
        <w:tc>
          <w:tcPr>
            <w:tcW w:w="439" w:type="dxa"/>
          </w:tcPr>
          <w:p>
            <w:pPr>
              <w:pStyle w:val="TableParagraph"/>
              <w:rPr>
                <w:sz w:val="14"/>
              </w:rPr>
            </w:pPr>
          </w:p>
        </w:tc>
        <w:tc>
          <w:tcPr>
            <w:tcW w:w="3598" w:type="dxa"/>
          </w:tcPr>
          <w:p>
            <w:pPr>
              <w:pStyle w:val="TableParagraph"/>
              <w:spacing w:line="182" w:lineRule="exact"/>
              <w:ind w:right="91"/>
              <w:jc w:val="right"/>
              <w:rPr>
                <w:sz w:val="16"/>
              </w:rPr>
            </w:pPr>
            <w:r>
              <w:rPr>
                <w:color w:val="231F20"/>
                <w:w w:val="105"/>
                <w:sz w:val="16"/>
              </w:rPr>
              <w:t>Литература по этнографии и культуре мордвы</w:t>
            </w:r>
          </w:p>
        </w:tc>
        <w:tc>
          <w:tcPr>
            <w:tcW w:w="425" w:type="dxa"/>
          </w:tcPr>
          <w:p>
            <w:pPr>
              <w:pStyle w:val="TableParagraph"/>
              <w:spacing w:line="163" w:lineRule="exact" w:before="32"/>
              <w:ind w:left="92" w:right="45"/>
              <w:jc w:val="center"/>
              <w:rPr>
                <w:sz w:val="16"/>
              </w:rPr>
            </w:pPr>
            <w:r>
              <w:rPr>
                <w:color w:val="231F20"/>
                <w:sz w:val="16"/>
              </w:rPr>
              <w:t>268 </w:t>
            </w:r>
          </w:p>
        </w:tc>
      </w:tr>
    </w:tbl>
    <w:p>
      <w:pPr>
        <w:pStyle w:val="BodyText"/>
        <w:jc w:val="left"/>
        <w:rPr>
          <w:b/>
          <w:sz w:val="20"/>
        </w:rPr>
      </w:pPr>
    </w:p>
    <w:p>
      <w:pPr>
        <w:pStyle w:val="BodyText"/>
        <w:jc w:val="left"/>
        <w:rPr>
          <w:b/>
          <w:sz w:val="20"/>
        </w:rPr>
      </w:pPr>
    </w:p>
    <w:p>
      <w:pPr>
        <w:pStyle w:val="BodyText"/>
        <w:jc w:val="left"/>
        <w:rPr>
          <w:b/>
          <w:sz w:val="20"/>
        </w:rPr>
      </w:pPr>
    </w:p>
    <w:p>
      <w:pPr>
        <w:pStyle w:val="BodyText"/>
        <w:spacing w:before="9"/>
        <w:jc w:val="left"/>
        <w:rPr>
          <w:b/>
          <w:sz w:val="20"/>
        </w:rPr>
      </w:pPr>
      <w:r>
        <w:rPr/>
        <w:drawing>
          <wp:anchor distT="0" distB="0" distL="0" distR="0" allowOverlap="1" layoutInCell="1" locked="0" behindDoc="0" simplePos="0" relativeHeight="290">
            <wp:simplePos x="0" y="0"/>
            <wp:positionH relativeFrom="page">
              <wp:posOffset>3429317</wp:posOffset>
            </wp:positionH>
            <wp:positionV relativeFrom="paragraph">
              <wp:posOffset>177100</wp:posOffset>
            </wp:positionV>
            <wp:extent cx="387513" cy="301751"/>
            <wp:effectExtent l="0" t="0" r="0" b="0"/>
            <wp:wrapTopAndBottom/>
            <wp:docPr id="143" name="image125.png"/>
            <wp:cNvGraphicFramePr>
              <a:graphicFrameLocks noChangeAspect="1"/>
            </wp:cNvGraphicFramePr>
            <a:graphic>
              <a:graphicData uri="http://schemas.openxmlformats.org/drawingml/2006/picture">
                <pic:pic>
                  <pic:nvPicPr>
                    <pic:cNvPr id="144" name="image125.png"/>
                    <pic:cNvPicPr/>
                  </pic:nvPicPr>
                  <pic:blipFill>
                    <a:blip r:embed="rId236" cstate="print"/>
                    <a:stretch>
                      <a:fillRect/>
                    </a:stretch>
                  </pic:blipFill>
                  <pic:spPr>
                    <a:xfrm>
                      <a:off x="0" y="0"/>
                      <a:ext cx="387513" cy="301751"/>
                    </a:xfrm>
                    <a:prstGeom prst="rect">
                      <a:avLst/>
                    </a:prstGeom>
                  </pic:spPr>
                </pic:pic>
              </a:graphicData>
            </a:graphic>
          </wp:anchor>
        </w:drawing>
      </w: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jc w:val="left"/>
        <w:rPr>
          <w:b/>
          <w:sz w:val="20"/>
        </w:rPr>
      </w:pPr>
    </w:p>
    <w:p>
      <w:pPr>
        <w:pStyle w:val="BodyText"/>
        <w:spacing w:before="10"/>
        <w:jc w:val="left"/>
        <w:rPr>
          <w:b/>
          <w:sz w:val="17"/>
        </w:rPr>
      </w:pPr>
      <w:r>
        <w:rPr/>
        <w:pict>
          <v:rect style="position:absolute;margin-left:270.024994pt;margin-top:12.263437pt;width:28.35pt;height:22.7pt;mso-position-horizontal-relative:page;mso-position-vertical-relative:paragraph;z-index:-15579648;mso-wrap-distance-left:0;mso-wrap-distance-right:0" filled="true" fillcolor="#ffffff" stroked="false">
            <v:fill type="solid"/>
            <w10:wrap type="topAndBottom"/>
          </v:rect>
        </w:pict>
      </w:r>
    </w:p>
    <w:p>
      <w:pPr>
        <w:spacing w:after="0"/>
        <w:jc w:val="left"/>
        <w:rPr>
          <w:sz w:val="17"/>
        </w:rPr>
        <w:sectPr>
          <w:footerReference w:type="default" r:id="rId240"/>
          <w:pgSz w:w="11900" w:h="16840"/>
          <w:pgMar w:footer="0" w:header="0" w:top="1600" w:bottom="280" w:left="1560" w:right="1540"/>
        </w:sectPr>
      </w:pPr>
    </w:p>
    <w:p>
      <w:pPr>
        <w:pStyle w:val="BodyText"/>
        <w:jc w:val="left"/>
        <w:rPr>
          <w:b/>
          <w:sz w:val="20"/>
        </w:rPr>
      </w:pPr>
    </w:p>
    <w:p>
      <w:pPr>
        <w:pStyle w:val="BodyText"/>
        <w:jc w:val="left"/>
        <w:rPr>
          <w:b/>
          <w:sz w:val="20"/>
        </w:rPr>
      </w:pPr>
    </w:p>
    <w:p>
      <w:pPr>
        <w:spacing w:after="0"/>
        <w:jc w:val="left"/>
        <w:rPr>
          <w:sz w:val="20"/>
        </w:rPr>
        <w:sectPr>
          <w:footerReference w:type="even" r:id="rId241"/>
          <w:pgSz w:w="11900" w:h="16840"/>
          <w:pgMar w:footer="0" w:header="0" w:top="1600" w:bottom="280" w:left="1560" w:right="1540"/>
        </w:sectPr>
      </w:pPr>
    </w:p>
    <w:p>
      <w:pPr>
        <w:pStyle w:val="BodyText"/>
        <w:spacing w:before="5"/>
        <w:jc w:val="left"/>
        <w:rPr>
          <w:b/>
        </w:rPr>
      </w:pPr>
    </w:p>
    <w:p>
      <w:pPr>
        <w:spacing w:line="220" w:lineRule="exact" w:before="0"/>
        <w:ind w:left="676" w:right="0" w:firstLine="0"/>
        <w:jc w:val="left"/>
        <w:rPr>
          <w:sz w:val="20"/>
        </w:rPr>
      </w:pPr>
      <w:r>
        <w:rPr>
          <w:color w:val="231F20"/>
          <w:w w:val="105"/>
          <w:sz w:val="20"/>
        </w:rPr>
        <w:t>УДК 793</w:t>
      </w:r>
    </w:p>
    <w:p>
      <w:pPr>
        <w:spacing w:line="210" w:lineRule="exact" w:before="0"/>
        <w:ind w:left="676" w:right="0" w:firstLine="0"/>
        <w:jc w:val="left"/>
        <w:rPr>
          <w:sz w:val="20"/>
        </w:rPr>
      </w:pPr>
      <w:r>
        <w:rPr>
          <w:color w:val="231F20"/>
          <w:w w:val="110"/>
          <w:sz w:val="20"/>
        </w:rPr>
        <w:t>ББК 75.5</w:t>
      </w:r>
    </w:p>
    <w:p>
      <w:pPr>
        <w:spacing w:line="220" w:lineRule="exact" w:before="0"/>
        <w:ind w:left="986" w:right="0" w:firstLine="0"/>
        <w:jc w:val="left"/>
        <w:rPr>
          <w:sz w:val="20"/>
        </w:rPr>
      </w:pPr>
      <w:r>
        <w:rPr>
          <w:color w:val="231F20"/>
          <w:w w:val="110"/>
          <w:sz w:val="20"/>
        </w:rPr>
        <w:t>Б 89</w:t>
      </w:r>
    </w:p>
    <w:p>
      <w:pPr>
        <w:pStyle w:val="BodyText"/>
        <w:spacing w:before="3"/>
        <w:jc w:val="left"/>
      </w:pPr>
      <w:r>
        <w:rPr/>
        <w:br w:type="column"/>
      </w:r>
      <w:r>
        <w:rPr/>
      </w:r>
    </w:p>
    <w:p>
      <w:pPr>
        <w:spacing w:before="1"/>
        <w:ind w:left="676" w:right="0" w:firstLine="0"/>
        <w:jc w:val="left"/>
        <w:rPr>
          <w:i/>
          <w:sz w:val="18"/>
        </w:rPr>
      </w:pPr>
      <w:r>
        <w:rPr>
          <w:i/>
          <w:color w:val="231F20"/>
          <w:sz w:val="18"/>
        </w:rPr>
        <w:t>ФЕДЕРАЛЬНАЯ ЦЕЛЕВАЯ ПРОГРАММА «КУЛЬТУРА РОССИИ»</w:t>
      </w:r>
    </w:p>
    <w:p>
      <w:pPr>
        <w:spacing w:after="0"/>
        <w:jc w:val="left"/>
        <w:rPr>
          <w:sz w:val="18"/>
        </w:rPr>
        <w:sectPr>
          <w:type w:val="continuous"/>
          <w:pgSz w:w="11900" w:h="16840"/>
          <w:pgMar w:top="1600" w:bottom="280" w:left="1560" w:right="1540"/>
          <w:cols w:num="2" w:equalWidth="0">
            <w:col w:w="1587" w:space="1150"/>
            <w:col w:w="6063"/>
          </w:cols>
        </w:sectPr>
      </w:pPr>
    </w:p>
    <w:p>
      <w:pPr>
        <w:pStyle w:val="BodyText"/>
        <w:jc w:val="left"/>
        <w:rPr>
          <w:i/>
          <w:sz w:val="20"/>
        </w:rPr>
      </w:pPr>
    </w:p>
    <w:p>
      <w:pPr>
        <w:pStyle w:val="BodyText"/>
        <w:jc w:val="left"/>
        <w:rPr>
          <w:i/>
          <w:sz w:val="20"/>
        </w:rPr>
      </w:pPr>
    </w:p>
    <w:p>
      <w:pPr>
        <w:pStyle w:val="BodyText"/>
        <w:jc w:val="left"/>
        <w:rPr>
          <w:i/>
        </w:rPr>
      </w:pPr>
    </w:p>
    <w:p>
      <w:pPr>
        <w:spacing w:before="92"/>
        <w:ind w:left="4758" w:right="0" w:firstLine="0"/>
        <w:jc w:val="left"/>
        <w:rPr>
          <w:sz w:val="18"/>
        </w:rPr>
      </w:pPr>
      <w:r>
        <w:rPr>
          <w:color w:val="231F20"/>
          <w:w w:val="110"/>
          <w:sz w:val="18"/>
        </w:rPr>
        <w:t>Р е ц е н з е н т:</w:t>
      </w:r>
    </w:p>
    <w:p>
      <w:pPr>
        <w:spacing w:before="63"/>
        <w:ind w:left="4758" w:right="0" w:firstLine="0"/>
        <w:jc w:val="left"/>
        <w:rPr>
          <w:sz w:val="18"/>
        </w:rPr>
      </w:pPr>
      <w:r>
        <w:rPr>
          <w:i/>
          <w:color w:val="231F20"/>
          <w:w w:val="105"/>
          <w:sz w:val="18"/>
        </w:rPr>
        <w:t>Г.А. Корнишина, </w:t>
      </w:r>
      <w:r>
        <w:rPr>
          <w:color w:val="231F20"/>
          <w:w w:val="105"/>
          <w:sz w:val="18"/>
        </w:rPr>
        <w:t>доктор исторических наук</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17"/>
        </w:rPr>
      </w:pPr>
    </w:p>
    <w:p>
      <w:pPr>
        <w:spacing w:before="92"/>
        <w:ind w:left="4758" w:right="0" w:firstLine="0"/>
        <w:jc w:val="left"/>
        <w:rPr>
          <w:i/>
          <w:sz w:val="18"/>
        </w:rPr>
      </w:pPr>
      <w:r>
        <w:rPr>
          <w:i/>
          <w:color w:val="231F20"/>
          <w:sz w:val="17"/>
        </w:rPr>
        <w:t>БРЫЖИНСКИЙ </w:t>
      </w:r>
      <w:r>
        <w:rPr>
          <w:i/>
          <w:color w:val="231F20"/>
          <w:sz w:val="18"/>
        </w:rPr>
        <w:t>Василий Сергеевич</w:t>
      </w:r>
    </w:p>
    <w:p>
      <w:pPr>
        <w:pStyle w:val="BodyText"/>
        <w:spacing w:before="4"/>
        <w:jc w:val="left"/>
        <w:rPr>
          <w:i/>
          <w:sz w:val="24"/>
        </w:rPr>
      </w:pPr>
    </w:p>
    <w:p>
      <w:pPr>
        <w:spacing w:after="0"/>
        <w:jc w:val="left"/>
        <w:rPr>
          <w:sz w:val="24"/>
        </w:rPr>
        <w:sectPr>
          <w:type w:val="continuous"/>
          <w:pgSz w:w="11900" w:h="16840"/>
          <w:pgMar w:top="1600" w:bottom="280" w:left="1560" w:right="1540"/>
        </w:sectPr>
      </w:pPr>
    </w:p>
    <w:p>
      <w:pPr>
        <w:pStyle w:val="BodyText"/>
        <w:jc w:val="left"/>
        <w:rPr>
          <w:i/>
          <w:sz w:val="22"/>
        </w:rPr>
      </w:pPr>
    </w:p>
    <w:p>
      <w:pPr>
        <w:pStyle w:val="BodyText"/>
        <w:jc w:val="left"/>
        <w:rPr>
          <w:i/>
          <w:sz w:val="22"/>
        </w:rPr>
      </w:pPr>
    </w:p>
    <w:p>
      <w:pPr>
        <w:pStyle w:val="BodyText"/>
        <w:jc w:val="left"/>
        <w:rPr>
          <w:i/>
          <w:sz w:val="22"/>
        </w:rPr>
      </w:pPr>
    </w:p>
    <w:p>
      <w:pPr>
        <w:pStyle w:val="BodyText"/>
        <w:jc w:val="left"/>
        <w:rPr>
          <w:i/>
          <w:sz w:val="22"/>
        </w:rPr>
      </w:pPr>
    </w:p>
    <w:p>
      <w:pPr>
        <w:pStyle w:val="BodyText"/>
        <w:jc w:val="left"/>
        <w:rPr>
          <w:i/>
          <w:sz w:val="22"/>
        </w:rPr>
      </w:pPr>
    </w:p>
    <w:p>
      <w:pPr>
        <w:pStyle w:val="BodyText"/>
        <w:jc w:val="left"/>
        <w:rPr>
          <w:i/>
          <w:sz w:val="22"/>
        </w:rPr>
      </w:pPr>
    </w:p>
    <w:p>
      <w:pPr>
        <w:pStyle w:val="BodyText"/>
        <w:jc w:val="left"/>
        <w:rPr>
          <w:i/>
          <w:sz w:val="22"/>
        </w:rPr>
      </w:pPr>
    </w:p>
    <w:p>
      <w:pPr>
        <w:pStyle w:val="BodyText"/>
        <w:jc w:val="left"/>
        <w:rPr>
          <w:i/>
          <w:sz w:val="22"/>
        </w:rPr>
      </w:pPr>
    </w:p>
    <w:p>
      <w:pPr>
        <w:pStyle w:val="BodyText"/>
        <w:spacing w:before="1"/>
        <w:jc w:val="left"/>
        <w:rPr>
          <w:i/>
          <w:sz w:val="27"/>
        </w:rPr>
      </w:pPr>
    </w:p>
    <w:p>
      <w:pPr>
        <w:spacing w:before="0"/>
        <w:ind w:left="676" w:right="0" w:firstLine="0"/>
        <w:jc w:val="left"/>
        <w:rPr>
          <w:sz w:val="20"/>
        </w:rPr>
      </w:pPr>
      <w:r>
        <w:rPr>
          <w:color w:val="231F20"/>
          <w:w w:val="110"/>
          <w:sz w:val="20"/>
        </w:rPr>
        <w:t>Б 89</w:t>
      </w:r>
    </w:p>
    <w:p>
      <w:pPr>
        <w:pStyle w:val="BodyText"/>
        <w:jc w:val="left"/>
        <w:rPr>
          <w:sz w:val="22"/>
        </w:rPr>
      </w:pPr>
      <w:r>
        <w:rPr/>
        <w:br w:type="column"/>
      </w:r>
      <w:r>
        <w:rPr>
          <w:sz w:val="22"/>
        </w:rPr>
      </w: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jc w:val="left"/>
        <w:rPr>
          <w:sz w:val="22"/>
        </w:rPr>
      </w:pPr>
    </w:p>
    <w:p>
      <w:pPr>
        <w:pStyle w:val="BodyText"/>
        <w:spacing w:before="10"/>
        <w:jc w:val="left"/>
        <w:rPr>
          <w:sz w:val="31"/>
        </w:rPr>
      </w:pPr>
    </w:p>
    <w:p>
      <w:pPr>
        <w:spacing w:line="220" w:lineRule="exact" w:before="0"/>
        <w:ind w:left="78" w:right="0" w:firstLine="0"/>
        <w:jc w:val="both"/>
        <w:rPr>
          <w:b/>
          <w:sz w:val="20"/>
        </w:rPr>
      </w:pPr>
      <w:r>
        <w:rPr>
          <w:b/>
          <w:color w:val="231F20"/>
          <w:sz w:val="20"/>
        </w:rPr>
        <w:t>Брыжинский В.С.</w:t>
      </w:r>
    </w:p>
    <w:p>
      <w:pPr>
        <w:spacing w:line="218" w:lineRule="auto" w:before="7"/>
        <w:ind w:left="78" w:right="0" w:firstLine="198"/>
        <w:jc w:val="both"/>
        <w:rPr>
          <w:sz w:val="20"/>
        </w:rPr>
      </w:pPr>
      <w:r>
        <w:rPr>
          <w:color w:val="231F20"/>
          <w:spacing w:val="3"/>
          <w:w w:val="110"/>
          <w:sz w:val="20"/>
        </w:rPr>
        <w:t>Мордовские народные игры </w:t>
      </w:r>
      <w:r>
        <w:rPr>
          <w:color w:val="231F20"/>
          <w:spacing w:val="-17"/>
          <w:w w:val="125"/>
          <w:sz w:val="20"/>
        </w:rPr>
        <w:t>/ </w:t>
      </w:r>
      <w:r>
        <w:rPr>
          <w:color w:val="231F20"/>
          <w:w w:val="110"/>
          <w:sz w:val="20"/>
        </w:rPr>
        <w:t>В.С.</w:t>
      </w:r>
      <w:r>
        <w:rPr>
          <w:color w:val="231F20"/>
          <w:spacing w:val="-19"/>
          <w:w w:val="110"/>
          <w:sz w:val="20"/>
        </w:rPr>
        <w:t> </w:t>
      </w:r>
      <w:r>
        <w:rPr>
          <w:color w:val="231F20"/>
          <w:w w:val="110"/>
          <w:sz w:val="20"/>
        </w:rPr>
        <w:t>Брыжинский.</w:t>
      </w:r>
      <w:r>
        <w:rPr>
          <w:color w:val="231F20"/>
          <w:spacing w:val="-28"/>
          <w:w w:val="110"/>
          <w:sz w:val="20"/>
        </w:rPr>
        <w:t> </w:t>
      </w:r>
      <w:r>
        <w:rPr>
          <w:color w:val="231F20"/>
          <w:w w:val="110"/>
          <w:sz w:val="20"/>
        </w:rPr>
        <w:t>—</w:t>
      </w:r>
      <w:r>
        <w:rPr>
          <w:color w:val="231F20"/>
          <w:spacing w:val="-28"/>
          <w:w w:val="110"/>
          <w:sz w:val="20"/>
        </w:rPr>
        <w:t> </w:t>
      </w:r>
      <w:r>
        <w:rPr>
          <w:color w:val="231F20"/>
          <w:w w:val="110"/>
          <w:sz w:val="20"/>
        </w:rPr>
        <w:t>Саранск:</w:t>
      </w:r>
      <w:r>
        <w:rPr>
          <w:color w:val="231F20"/>
          <w:spacing w:val="-18"/>
          <w:w w:val="110"/>
          <w:sz w:val="20"/>
        </w:rPr>
        <w:t> </w:t>
      </w:r>
      <w:r>
        <w:rPr>
          <w:color w:val="231F20"/>
          <w:spacing w:val="-6"/>
          <w:w w:val="110"/>
          <w:sz w:val="20"/>
        </w:rPr>
        <w:t>Мор; </w:t>
      </w:r>
      <w:r>
        <w:rPr>
          <w:color w:val="231F20"/>
          <w:w w:val="110"/>
          <w:sz w:val="20"/>
        </w:rPr>
        <w:t>дов. </w:t>
      </w:r>
      <w:r>
        <w:rPr>
          <w:color w:val="231F20"/>
          <w:spacing w:val="4"/>
          <w:w w:val="110"/>
          <w:sz w:val="20"/>
        </w:rPr>
        <w:t>кн. </w:t>
      </w:r>
      <w:r>
        <w:rPr>
          <w:color w:val="231F20"/>
          <w:spacing w:val="5"/>
          <w:w w:val="110"/>
          <w:sz w:val="20"/>
        </w:rPr>
        <w:t>изд;во, </w:t>
      </w:r>
      <w:r>
        <w:rPr>
          <w:color w:val="231F20"/>
          <w:spacing w:val="4"/>
          <w:w w:val="110"/>
          <w:sz w:val="20"/>
        </w:rPr>
        <w:t>2009. </w:t>
      </w:r>
      <w:r>
        <w:rPr>
          <w:color w:val="231F20"/>
          <w:w w:val="110"/>
          <w:sz w:val="20"/>
        </w:rPr>
        <w:t>— 272 с. Мордов.;эрзя, рус.</w:t>
      </w:r>
      <w:r>
        <w:rPr>
          <w:color w:val="231F20"/>
          <w:spacing w:val="-17"/>
          <w:w w:val="110"/>
          <w:sz w:val="20"/>
        </w:rPr>
        <w:t> </w:t>
      </w:r>
      <w:r>
        <w:rPr>
          <w:color w:val="231F20"/>
          <w:spacing w:val="2"/>
          <w:w w:val="110"/>
          <w:sz w:val="20"/>
        </w:rPr>
        <w:t>яз.</w:t>
      </w:r>
    </w:p>
    <w:p>
      <w:pPr>
        <w:spacing w:before="71"/>
        <w:ind w:left="276" w:right="0" w:firstLine="0"/>
        <w:jc w:val="both"/>
        <w:rPr>
          <w:sz w:val="20"/>
        </w:rPr>
      </w:pPr>
      <w:r>
        <w:rPr>
          <w:color w:val="231F20"/>
          <w:sz w:val="20"/>
        </w:rPr>
        <w:t>ISBN 978—5—7595—1787—0</w:t>
      </w:r>
    </w:p>
    <w:p>
      <w:pPr>
        <w:pStyle w:val="BodyText"/>
        <w:spacing w:before="4"/>
        <w:jc w:val="left"/>
      </w:pPr>
    </w:p>
    <w:p>
      <w:pPr>
        <w:spacing w:line="208" w:lineRule="auto" w:before="0"/>
        <w:ind w:left="78" w:right="0" w:firstLine="198"/>
        <w:jc w:val="both"/>
        <w:rPr>
          <w:sz w:val="16"/>
        </w:rPr>
      </w:pPr>
      <w:r>
        <w:rPr>
          <w:color w:val="231F20"/>
          <w:w w:val="105"/>
          <w:sz w:val="16"/>
        </w:rPr>
        <w:t>В этой книге в одну цепочку нанизаны разнообразные произведения художествен; ного творчества эрзян и мокшан: игры, хо; роводы, песни, фольклорный театр. Впер; вые представлены произведения  мордовс; кой</w:t>
      </w:r>
      <w:r>
        <w:rPr>
          <w:color w:val="231F20"/>
          <w:spacing w:val="7"/>
          <w:w w:val="105"/>
          <w:sz w:val="16"/>
        </w:rPr>
        <w:t> </w:t>
      </w:r>
      <w:r>
        <w:rPr>
          <w:color w:val="231F20"/>
          <w:w w:val="105"/>
          <w:sz w:val="16"/>
        </w:rPr>
        <w:t>хореографии.</w:t>
      </w:r>
    </w:p>
    <w:p>
      <w:pPr>
        <w:spacing w:line="208" w:lineRule="auto" w:before="0"/>
        <w:ind w:left="78" w:right="0" w:firstLine="198"/>
        <w:jc w:val="both"/>
        <w:rPr>
          <w:sz w:val="16"/>
        </w:rPr>
      </w:pPr>
      <w:r>
        <w:rPr>
          <w:color w:val="231F20"/>
          <w:w w:val="105"/>
          <w:sz w:val="16"/>
        </w:rPr>
        <w:t>Книга может служить в качестве учебно; го пособия для учителей школ, педагогов и студентов средних и высших учебных заве; дений искусства, руководителей фольклор; ных коллективов, воспитателей детских са; дов. Она будет интересна и для широкого круга почитателей народного</w:t>
      </w:r>
      <w:r>
        <w:rPr>
          <w:color w:val="231F20"/>
          <w:spacing w:val="23"/>
          <w:w w:val="105"/>
          <w:sz w:val="16"/>
        </w:rPr>
        <w:t> </w:t>
      </w:r>
      <w:r>
        <w:rPr>
          <w:color w:val="231F20"/>
          <w:w w:val="105"/>
          <w:sz w:val="16"/>
        </w:rPr>
        <w:t>искусства.</w:t>
      </w:r>
    </w:p>
    <w:p>
      <w:pPr>
        <w:spacing w:line="208" w:lineRule="auto" w:before="0"/>
        <w:ind w:left="78" w:right="0" w:firstLine="198"/>
        <w:jc w:val="both"/>
        <w:rPr>
          <w:sz w:val="16"/>
        </w:rPr>
      </w:pPr>
      <w:r>
        <w:rPr>
          <w:color w:val="231F20"/>
          <w:w w:val="110"/>
          <w:sz w:val="16"/>
        </w:rPr>
        <w:t>Рекомендована Министерством образо; вания Республики Мордовия.</w:t>
      </w:r>
    </w:p>
    <w:p>
      <w:pPr>
        <w:spacing w:before="102"/>
        <w:ind w:left="2561" w:right="0" w:firstLine="0"/>
        <w:jc w:val="left"/>
        <w:rPr>
          <w:b/>
          <w:sz w:val="16"/>
        </w:rPr>
      </w:pPr>
      <w:r>
        <w:rPr>
          <w:b/>
          <w:color w:val="231F20"/>
          <w:sz w:val="16"/>
        </w:rPr>
        <w:t>УДК </w:t>
      </w:r>
      <w:r>
        <w:rPr>
          <w:b/>
          <w:color w:val="231F20"/>
          <w:spacing w:val="36"/>
          <w:sz w:val="16"/>
        </w:rPr>
        <w:t> </w:t>
      </w:r>
      <w:r>
        <w:rPr>
          <w:b/>
          <w:color w:val="231F20"/>
          <w:sz w:val="16"/>
        </w:rPr>
        <w:t>793</w:t>
      </w:r>
    </w:p>
    <w:p>
      <w:pPr>
        <w:spacing w:before="10"/>
        <w:ind w:left="2561" w:right="0" w:firstLine="0"/>
        <w:jc w:val="left"/>
        <w:rPr>
          <w:b/>
          <w:sz w:val="16"/>
        </w:rPr>
      </w:pPr>
      <w:r>
        <w:rPr>
          <w:b/>
          <w:color w:val="231F20"/>
          <w:w w:val="105"/>
          <w:sz w:val="16"/>
        </w:rPr>
        <w:t>ББК</w:t>
      </w:r>
      <w:r>
        <w:rPr>
          <w:b/>
          <w:color w:val="231F20"/>
          <w:spacing w:val="34"/>
          <w:w w:val="105"/>
          <w:sz w:val="16"/>
        </w:rPr>
        <w:t> </w:t>
      </w:r>
      <w:r>
        <w:rPr>
          <w:b/>
          <w:color w:val="231F20"/>
          <w:w w:val="105"/>
          <w:sz w:val="16"/>
        </w:rPr>
        <w:t>75.5</w:t>
      </w:r>
    </w:p>
    <w:p>
      <w:pPr>
        <w:spacing w:before="95"/>
        <w:ind w:left="186" w:right="0" w:firstLine="0"/>
        <w:jc w:val="left"/>
        <w:rPr>
          <w:b/>
          <w:sz w:val="16"/>
        </w:rPr>
      </w:pPr>
      <w:r>
        <w:rPr/>
        <w:br w:type="column"/>
      </w:r>
      <w:r>
        <w:rPr>
          <w:b/>
          <w:color w:val="231F20"/>
          <w:sz w:val="16"/>
        </w:rPr>
        <w:t>МОРДОВСКИЕ НАРОДНЫЕ ИГРЫ</w:t>
      </w:r>
    </w:p>
    <w:p>
      <w:pPr>
        <w:spacing w:line="193" w:lineRule="exact" w:before="132"/>
        <w:ind w:left="186" w:right="0" w:firstLine="0"/>
        <w:jc w:val="left"/>
        <w:rPr>
          <w:sz w:val="18"/>
        </w:rPr>
      </w:pPr>
      <w:r>
        <w:rPr>
          <w:color w:val="231F20"/>
          <w:w w:val="105"/>
          <w:sz w:val="18"/>
        </w:rPr>
        <w:t>Редакторы</w:t>
      </w:r>
    </w:p>
    <w:p>
      <w:pPr>
        <w:spacing w:line="193" w:lineRule="exact" w:before="0"/>
        <w:ind w:left="186" w:right="0" w:firstLine="0"/>
        <w:jc w:val="left"/>
        <w:rPr>
          <w:i/>
          <w:sz w:val="18"/>
        </w:rPr>
      </w:pPr>
      <w:r>
        <w:rPr>
          <w:i/>
          <w:color w:val="231F20"/>
          <w:w w:val="105"/>
          <w:sz w:val="18"/>
        </w:rPr>
        <w:t>Е.В. Бочкова, С.С. Маркова</w:t>
      </w:r>
    </w:p>
    <w:p>
      <w:pPr>
        <w:spacing w:line="276" w:lineRule="auto" w:before="30"/>
        <w:ind w:left="186" w:right="558" w:firstLine="0"/>
        <w:jc w:val="left"/>
        <w:rPr>
          <w:i/>
          <w:sz w:val="18"/>
        </w:rPr>
      </w:pPr>
      <w:r>
        <w:rPr>
          <w:color w:val="231F20"/>
          <w:w w:val="105"/>
          <w:sz w:val="18"/>
        </w:rPr>
        <w:t>Художник </w:t>
      </w:r>
      <w:r>
        <w:rPr>
          <w:i/>
          <w:color w:val="231F20"/>
          <w:w w:val="105"/>
          <w:sz w:val="18"/>
        </w:rPr>
        <w:t>Н.Е. Горчакова </w:t>
      </w:r>
      <w:r>
        <w:rPr>
          <w:color w:val="231F20"/>
          <w:w w:val="105"/>
          <w:sz w:val="18"/>
        </w:rPr>
        <w:t>Художественный редактор </w:t>
      </w:r>
      <w:r>
        <w:rPr>
          <w:i/>
          <w:color w:val="231F20"/>
          <w:w w:val="105"/>
          <w:sz w:val="18"/>
        </w:rPr>
        <w:t>Н.Е. Горчакова </w:t>
      </w:r>
      <w:r>
        <w:rPr>
          <w:color w:val="231F20"/>
          <w:w w:val="105"/>
          <w:sz w:val="18"/>
        </w:rPr>
        <w:t>Технический редактор </w:t>
      </w:r>
      <w:r>
        <w:rPr>
          <w:i/>
          <w:color w:val="231F20"/>
          <w:w w:val="105"/>
          <w:sz w:val="18"/>
        </w:rPr>
        <w:t>Е.И. Синяева </w:t>
      </w:r>
      <w:r>
        <w:rPr>
          <w:color w:val="231F20"/>
          <w:w w:val="105"/>
          <w:sz w:val="18"/>
        </w:rPr>
        <w:t>Компьютерная верстка </w:t>
      </w:r>
      <w:r>
        <w:rPr>
          <w:i/>
          <w:color w:val="231F20"/>
          <w:w w:val="105"/>
          <w:sz w:val="18"/>
        </w:rPr>
        <w:t>А.И. Морозкина</w:t>
      </w:r>
    </w:p>
    <w:p>
      <w:pPr>
        <w:spacing w:line="208" w:lineRule="auto" w:before="18"/>
        <w:ind w:left="186" w:right="1780" w:firstLine="0"/>
        <w:jc w:val="left"/>
        <w:rPr>
          <w:i/>
          <w:sz w:val="18"/>
        </w:rPr>
      </w:pPr>
      <w:r>
        <w:rPr>
          <w:color w:val="231F20"/>
          <w:w w:val="105"/>
          <w:sz w:val="18"/>
        </w:rPr>
        <w:t>Компьютерная обработка фотоматериалов </w:t>
      </w:r>
      <w:r>
        <w:rPr>
          <w:i/>
          <w:color w:val="231F20"/>
          <w:w w:val="105"/>
          <w:sz w:val="18"/>
        </w:rPr>
        <w:t>А.И. Келин</w:t>
      </w:r>
    </w:p>
    <w:p>
      <w:pPr>
        <w:pStyle w:val="BodyText"/>
        <w:jc w:val="left"/>
        <w:rPr>
          <w:i/>
          <w:sz w:val="20"/>
        </w:rPr>
      </w:pPr>
    </w:p>
    <w:p>
      <w:pPr>
        <w:pStyle w:val="BodyText"/>
        <w:spacing w:before="9"/>
        <w:jc w:val="left"/>
        <w:rPr>
          <w:i/>
          <w:sz w:val="25"/>
        </w:rPr>
      </w:pPr>
    </w:p>
    <w:p>
      <w:pPr>
        <w:spacing w:before="0"/>
        <w:ind w:left="271" w:right="0" w:firstLine="0"/>
        <w:jc w:val="left"/>
        <w:rPr>
          <w:rFonts w:ascii="Arial"/>
          <w:sz w:val="9"/>
        </w:rPr>
      </w:pPr>
      <w:r>
        <w:rPr>
          <w:rFonts w:ascii="Arial"/>
          <w:color w:val="231F20"/>
          <w:w w:val="115"/>
          <w:sz w:val="9"/>
        </w:rPr>
        <w:t>ISBN 978 5 7595 1787 0</w:t>
      </w:r>
    </w:p>
    <w:p>
      <w:pPr>
        <w:pStyle w:val="BodyText"/>
        <w:ind w:left="186"/>
        <w:jc w:val="left"/>
        <w:rPr>
          <w:rFonts w:ascii="Arial"/>
          <w:sz w:val="20"/>
        </w:rPr>
      </w:pPr>
      <w:r>
        <w:rPr>
          <w:rFonts w:ascii="Arial"/>
          <w:sz w:val="20"/>
        </w:rPr>
        <w:drawing>
          <wp:inline distT="0" distB="0" distL="0" distR="0">
            <wp:extent cx="723601" cy="546353"/>
            <wp:effectExtent l="0" t="0" r="0" b="0"/>
            <wp:docPr id="145" name="image126.png"/>
            <wp:cNvGraphicFramePr>
              <a:graphicFrameLocks noChangeAspect="1"/>
            </wp:cNvGraphicFramePr>
            <a:graphic>
              <a:graphicData uri="http://schemas.openxmlformats.org/drawingml/2006/picture">
                <pic:pic>
                  <pic:nvPicPr>
                    <pic:cNvPr id="146" name="image126.png"/>
                    <pic:cNvPicPr/>
                  </pic:nvPicPr>
                  <pic:blipFill>
                    <a:blip r:embed="rId242" cstate="print"/>
                    <a:stretch>
                      <a:fillRect/>
                    </a:stretch>
                  </pic:blipFill>
                  <pic:spPr>
                    <a:xfrm>
                      <a:off x="0" y="0"/>
                      <a:ext cx="723601" cy="546353"/>
                    </a:xfrm>
                    <a:prstGeom prst="rect">
                      <a:avLst/>
                    </a:prstGeom>
                  </pic:spPr>
                </pic:pic>
              </a:graphicData>
            </a:graphic>
          </wp:inline>
        </w:drawing>
      </w:r>
      <w:r>
        <w:rPr>
          <w:rFonts w:ascii="Arial"/>
          <w:sz w:val="20"/>
        </w:rPr>
      </w:r>
    </w:p>
    <w:p>
      <w:pPr>
        <w:pStyle w:val="BodyText"/>
        <w:jc w:val="left"/>
        <w:rPr>
          <w:rFonts w:ascii="Arial"/>
          <w:sz w:val="10"/>
        </w:rPr>
      </w:pPr>
    </w:p>
    <w:p>
      <w:pPr>
        <w:pStyle w:val="BodyText"/>
        <w:spacing w:before="7"/>
        <w:jc w:val="left"/>
        <w:rPr>
          <w:rFonts w:ascii="Arial"/>
          <w:sz w:val="9"/>
        </w:rPr>
      </w:pPr>
    </w:p>
    <w:p>
      <w:pPr>
        <w:spacing w:line="208" w:lineRule="auto" w:before="0"/>
        <w:ind w:left="186" w:right="884" w:firstLine="0"/>
        <w:jc w:val="left"/>
        <w:rPr>
          <w:sz w:val="18"/>
        </w:rPr>
      </w:pPr>
      <w:r>
        <w:rPr/>
        <w:pict>
          <v:shape style="position:absolute;margin-left:387.785004pt;margin-top:14.692439pt;width:5.3pt;height:5.75pt;mso-position-horizontal-relative:page;mso-position-vertical-relative:paragraph;z-index:-22677504" type="#_x0000_t202" filled="false" stroked="false">
            <v:textbox inset="0,0,0,0">
              <w:txbxContent>
                <w:p>
                  <w:pPr>
                    <w:spacing w:line="114" w:lineRule="exact" w:before="0"/>
                    <w:ind w:left="0" w:right="0" w:firstLine="0"/>
                    <w:jc w:val="left"/>
                    <w:rPr>
                      <w:sz w:val="10"/>
                    </w:rPr>
                  </w:pPr>
                  <w:r>
                    <w:rPr>
                      <w:color w:val="231F20"/>
                      <w:w w:val="105"/>
                      <w:sz w:val="10"/>
                    </w:rPr>
                    <w:t>16</w:t>
                  </w:r>
                </w:p>
              </w:txbxContent>
            </v:textbox>
            <w10:wrap type="none"/>
          </v:shape>
        </w:pict>
      </w:r>
      <w:r>
        <w:rPr>
          <w:color w:val="231F20"/>
          <w:w w:val="105"/>
          <w:sz w:val="18"/>
        </w:rPr>
        <w:t>Подписано в печать 30.01.2009. Формат 70х100 </w:t>
      </w:r>
      <w:r>
        <w:rPr>
          <w:color w:val="231F20"/>
          <w:w w:val="105"/>
          <w:sz w:val="18"/>
          <w:vertAlign w:val="superscript"/>
        </w:rPr>
        <w:t>1</w:t>
      </w:r>
      <w:r>
        <w:rPr>
          <w:color w:val="231F20"/>
          <w:w w:val="105"/>
          <w:sz w:val="18"/>
          <w:vertAlign w:val="baseline"/>
        </w:rPr>
        <w:t>/ .</w:t>
      </w:r>
    </w:p>
    <w:p>
      <w:pPr>
        <w:spacing w:line="208" w:lineRule="auto" w:before="0"/>
        <w:ind w:left="186" w:right="884" w:firstLine="0"/>
        <w:jc w:val="left"/>
        <w:rPr>
          <w:sz w:val="18"/>
        </w:rPr>
      </w:pPr>
      <w:r>
        <w:rPr>
          <w:color w:val="231F20"/>
          <w:w w:val="110"/>
          <w:sz w:val="18"/>
        </w:rPr>
        <w:t>Усл. печ. л. 21,93. Уч.;изд. л. 25,0. Тираж 3000 экз. Заказ № 1050.</w:t>
      </w:r>
    </w:p>
    <w:p>
      <w:pPr>
        <w:pStyle w:val="BodyText"/>
        <w:spacing w:before="9"/>
        <w:jc w:val="left"/>
        <w:rPr>
          <w:sz w:val="17"/>
        </w:rPr>
      </w:pPr>
    </w:p>
    <w:p>
      <w:pPr>
        <w:spacing w:before="0"/>
        <w:ind w:left="186" w:right="0" w:firstLine="0"/>
        <w:jc w:val="left"/>
        <w:rPr>
          <w:sz w:val="18"/>
        </w:rPr>
      </w:pPr>
      <w:r>
        <w:rPr>
          <w:color w:val="231F20"/>
          <w:w w:val="105"/>
          <w:sz w:val="18"/>
        </w:rPr>
        <w:t>005—93 (ОКП), 953000</w:t>
      </w:r>
    </w:p>
    <w:p>
      <w:pPr>
        <w:spacing w:line="208" w:lineRule="auto" w:before="166"/>
        <w:ind w:left="186" w:right="558" w:firstLine="0"/>
        <w:jc w:val="left"/>
        <w:rPr>
          <w:sz w:val="18"/>
        </w:rPr>
      </w:pPr>
      <w:r>
        <w:rPr>
          <w:color w:val="231F20"/>
          <w:w w:val="105"/>
          <w:sz w:val="18"/>
        </w:rPr>
        <w:t>Мордовское книжное издательство, 430000, г. Саранск,</w:t>
      </w:r>
    </w:p>
    <w:p>
      <w:pPr>
        <w:spacing w:line="185" w:lineRule="exact" w:before="0"/>
        <w:ind w:left="186" w:right="0" w:firstLine="0"/>
        <w:jc w:val="left"/>
        <w:rPr>
          <w:sz w:val="18"/>
        </w:rPr>
      </w:pPr>
      <w:r>
        <w:rPr>
          <w:color w:val="231F20"/>
          <w:w w:val="105"/>
          <w:sz w:val="18"/>
        </w:rPr>
        <w:t>ул. Ботевградская, 18.</w:t>
      </w:r>
    </w:p>
    <w:p>
      <w:pPr>
        <w:spacing w:line="193" w:lineRule="exact" w:before="142"/>
        <w:ind w:left="186" w:right="0" w:firstLine="0"/>
        <w:jc w:val="left"/>
        <w:rPr>
          <w:sz w:val="18"/>
        </w:rPr>
      </w:pPr>
      <w:r>
        <w:rPr>
          <w:color w:val="231F20"/>
          <w:w w:val="105"/>
          <w:sz w:val="18"/>
        </w:rPr>
        <w:t>Отпечатано в ГУП РМ</w:t>
      </w:r>
    </w:p>
    <w:p>
      <w:pPr>
        <w:spacing w:line="180" w:lineRule="exact" w:before="0"/>
        <w:ind w:left="186" w:right="0" w:firstLine="0"/>
        <w:jc w:val="left"/>
        <w:rPr>
          <w:sz w:val="18"/>
        </w:rPr>
      </w:pPr>
      <w:r>
        <w:rPr>
          <w:color w:val="231F20"/>
          <w:w w:val="105"/>
          <w:sz w:val="18"/>
        </w:rPr>
        <w:t>«Республиканская типография</w:t>
      </w:r>
    </w:p>
    <w:p>
      <w:pPr>
        <w:spacing w:line="180" w:lineRule="exact" w:before="0"/>
        <w:ind w:left="186" w:right="0" w:firstLine="0"/>
        <w:jc w:val="left"/>
        <w:rPr>
          <w:sz w:val="18"/>
        </w:rPr>
      </w:pPr>
      <w:r>
        <w:rPr>
          <w:color w:val="231F20"/>
          <w:w w:val="105"/>
          <w:sz w:val="18"/>
        </w:rPr>
        <w:t>«Красный Октябрь»,</w:t>
      </w:r>
    </w:p>
    <w:p>
      <w:pPr>
        <w:spacing w:line="193" w:lineRule="exact" w:before="0"/>
        <w:ind w:left="186" w:right="0" w:firstLine="0"/>
        <w:jc w:val="left"/>
        <w:rPr>
          <w:sz w:val="18"/>
        </w:rPr>
      </w:pPr>
      <w:r>
        <w:rPr>
          <w:color w:val="231F20"/>
          <w:w w:val="105"/>
          <w:sz w:val="18"/>
        </w:rPr>
        <w:t>430000, г. Саранск, ул. Советская, 55 а.</w:t>
      </w:r>
    </w:p>
    <w:p>
      <w:pPr>
        <w:spacing w:after="0" w:line="193" w:lineRule="exact"/>
        <w:jc w:val="left"/>
        <w:rPr>
          <w:sz w:val="18"/>
        </w:rPr>
        <w:sectPr>
          <w:type w:val="continuous"/>
          <w:pgSz w:w="11900" w:h="16840"/>
          <w:pgMar w:top="1600" w:bottom="280" w:left="1560" w:right="1540"/>
          <w:cols w:num="3" w:equalWidth="0">
            <w:col w:w="1097" w:space="40"/>
            <w:col w:w="3395" w:space="39"/>
            <w:col w:w="4229"/>
          </w:cols>
        </w:sectPr>
      </w:pPr>
    </w:p>
    <w:p>
      <w:pPr>
        <w:pStyle w:val="BodyText"/>
        <w:spacing w:before="5"/>
        <w:jc w:val="left"/>
        <w:rPr>
          <w:sz w:val="15"/>
        </w:rPr>
      </w:pPr>
    </w:p>
    <w:p>
      <w:pPr>
        <w:spacing w:after="0"/>
        <w:jc w:val="left"/>
        <w:rPr>
          <w:sz w:val="15"/>
        </w:rPr>
        <w:sectPr>
          <w:type w:val="continuous"/>
          <w:pgSz w:w="11900" w:h="16840"/>
          <w:pgMar w:top="1600" w:bottom="280" w:left="1560" w:right="1540"/>
        </w:sectPr>
      </w:pPr>
    </w:p>
    <w:p>
      <w:pPr>
        <w:pStyle w:val="BodyText"/>
        <w:spacing w:before="91"/>
        <w:ind w:left="676"/>
        <w:jc w:val="left"/>
      </w:pPr>
      <w:r>
        <w:rPr>
          <w:color w:val="231F20"/>
        </w:rPr>
        <w:t>ISBN</w:t>
      </w:r>
      <w:r>
        <w:rPr>
          <w:color w:val="231F20"/>
          <w:spacing w:val="-14"/>
        </w:rPr>
        <w:t> </w:t>
      </w:r>
      <w:r>
        <w:rPr>
          <w:color w:val="231F20"/>
        </w:rPr>
        <w:t>978—5—7595—1787—0</w:t>
      </w:r>
    </w:p>
    <w:p>
      <w:pPr>
        <w:pStyle w:val="BodyText"/>
        <w:spacing w:before="8"/>
        <w:jc w:val="left"/>
        <w:rPr>
          <w:sz w:val="26"/>
        </w:rPr>
      </w:pPr>
      <w:r>
        <w:rPr/>
        <w:br w:type="column"/>
      </w:r>
      <w:r>
        <w:rPr>
          <w:sz w:val="26"/>
        </w:rPr>
      </w:r>
    </w:p>
    <w:p>
      <w:pPr>
        <w:spacing w:line="215" w:lineRule="exact" w:before="1"/>
        <w:ind w:left="585" w:right="0" w:firstLine="0"/>
        <w:jc w:val="left"/>
        <w:rPr>
          <w:sz w:val="20"/>
        </w:rPr>
      </w:pPr>
      <w:r>
        <w:rPr>
          <w:color w:val="231F20"/>
          <w:w w:val="105"/>
          <w:sz w:val="20"/>
        </w:rPr>
        <w:t>© Мордовское книжное издательство, 2009</w:t>
      </w:r>
    </w:p>
    <w:p>
      <w:pPr>
        <w:spacing w:line="200" w:lineRule="exact" w:before="0"/>
        <w:ind w:left="585" w:right="0" w:firstLine="0"/>
        <w:jc w:val="left"/>
        <w:rPr>
          <w:sz w:val="20"/>
        </w:rPr>
      </w:pPr>
      <w:r>
        <w:rPr>
          <w:color w:val="231F20"/>
          <w:w w:val="105"/>
          <w:sz w:val="20"/>
        </w:rPr>
        <w:t>© Брыжинский Василий Сергеевич, 2009</w:t>
      </w:r>
    </w:p>
    <w:p>
      <w:pPr>
        <w:spacing w:line="215" w:lineRule="exact" w:before="0"/>
        <w:ind w:left="585" w:right="0" w:firstLine="0"/>
        <w:jc w:val="left"/>
        <w:rPr>
          <w:sz w:val="20"/>
        </w:rPr>
      </w:pPr>
      <w:r>
        <w:rPr/>
        <w:pict>
          <v:shape style="position:absolute;margin-left:301.144989pt;margin-top:21.586531pt;width:15.45pt;height:11.15pt;mso-position-horizontal-relative:page;mso-position-vertical-relative:paragraph;z-index:-22678016" type="#_x0000_t202" filled="false" stroked="false">
            <v:textbox inset="0,0,0,0">
              <w:txbxContent>
                <w:p>
                  <w:pPr>
                    <w:spacing w:line="223" w:lineRule="exact" w:before="0"/>
                    <w:ind w:left="0" w:right="0" w:firstLine="0"/>
                    <w:jc w:val="left"/>
                    <w:rPr>
                      <w:b/>
                      <w:sz w:val="20"/>
                    </w:rPr>
                  </w:pPr>
                  <w:r>
                    <w:rPr>
                      <w:b/>
                      <w:color w:val="231F20"/>
                      <w:sz w:val="20"/>
                    </w:rPr>
                    <w:t>272</w:t>
                  </w:r>
                </w:p>
              </w:txbxContent>
            </v:textbox>
            <w10:wrap type="none"/>
          </v:shape>
        </w:pict>
      </w:r>
      <w:r>
        <w:rPr>
          <w:color w:val="231F20"/>
          <w:w w:val="105"/>
          <w:sz w:val="20"/>
        </w:rPr>
        <w:t>© Горчакова Нина Евгеньевна, оформление, 2009</w:t>
      </w:r>
    </w:p>
    <w:p>
      <w:pPr>
        <w:spacing w:after="0" w:line="215" w:lineRule="exact"/>
        <w:jc w:val="left"/>
        <w:rPr>
          <w:sz w:val="20"/>
        </w:rPr>
        <w:sectPr>
          <w:type w:val="continuous"/>
          <w:pgSz w:w="11900" w:h="16840"/>
          <w:pgMar w:top="1600" w:bottom="280" w:left="1560" w:right="1540"/>
          <w:cols w:num="2" w:equalWidth="0">
            <w:col w:w="3407" w:space="40"/>
            <w:col w:w="5353"/>
          </w:cols>
        </w:sectPr>
      </w:pPr>
    </w:p>
    <w:p>
      <w:pPr>
        <w:pStyle w:val="BodyText"/>
        <w:spacing w:before="9"/>
        <w:jc w:val="left"/>
        <w:rPr>
          <w:sz w:val="15"/>
        </w:rPr>
      </w:pPr>
    </w:p>
    <w:p>
      <w:pPr>
        <w:pStyle w:val="BodyText"/>
        <w:ind w:left="4333"/>
        <w:jc w:val="left"/>
        <w:rPr>
          <w:sz w:val="20"/>
        </w:rPr>
      </w:pPr>
      <w:r>
        <w:rPr>
          <w:sz w:val="20"/>
        </w:rPr>
        <w:pict>
          <v:group style="width:25.5pt;height:17.55pt;mso-position-horizontal-relative:char;mso-position-vertical-relative:line" coordorigin="0,0" coordsize="510,351">
            <v:rect style="position:absolute;left:0;top:0;width:510;height:351" filled="true" fillcolor="#ffffff" stroked="false">
              <v:fill type="solid"/>
            </v:rect>
          </v:group>
        </w:pict>
      </w:r>
      <w:r>
        <w:rPr>
          <w:sz w:val="20"/>
        </w:rPr>
      </w:r>
    </w:p>
    <w:sectPr>
      <w:type w:val="continuous"/>
      <w:pgSz w:w="11900" w:h="16840"/>
      <w:pgMar w:top="1600" w:bottom="280" w:left="1560" w:right="15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8.065002pt;margin-top:707.094971pt;width:7.15pt;height:13.15pt;mso-position-horizontal-relative:page;mso-position-vertical-relative:page;z-index:-22828544" type="#_x0000_t202" filled="false" stroked="false">
          <v:textbox inset="0,0,0,0">
            <w:txbxContent>
              <w:p>
                <w:pPr>
                  <w:spacing w:before="14"/>
                  <w:ind w:left="20" w:right="0" w:firstLine="0"/>
                  <w:jc w:val="left"/>
                  <w:rPr>
                    <w:b/>
                    <w:sz w:val="20"/>
                  </w:rPr>
                </w:pPr>
                <w:r>
                  <w:rPr>
                    <w:b/>
                    <w:color w:val="231F20"/>
                    <w:w w:val="102"/>
                    <w:sz w:val="20"/>
                  </w:rPr>
                  <w:t>2</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204987pt;margin-top:704.63501pt;width:21.25pt;height:13.15pt;mso-position-horizontal-relative:page;mso-position-vertical-relative:page;z-index:-22801920"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244</w:t>
                </w:r>
                <w:r>
                  <w:rPr/>
                  <w:fldChar w:fldCharType="end"/>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3.154999pt;margin-top:704.63501pt;width:21.45pt;height:13.15pt;mso-position-horizontal-relative:page;mso-position-vertical-relative:page;z-index:-2280140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251</w:t>
                </w:r>
                <w:r>
                  <w:rPr/>
                  <w:fldChar w:fldCharType="end"/>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089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258</w:t>
                </w:r>
                <w:r>
                  <w:rPr/>
                  <w:fldChar w:fldCharType="end"/>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038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260</w:t>
                </w:r>
                <w:r>
                  <w:rPr/>
                  <w:fldChar w:fldCharType="end"/>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3.154999pt;margin-top:704.63501pt;width:21.45pt;height:13.15pt;mso-position-horizontal-relative:page;mso-position-vertical-relative:page;z-index:-2279987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261</w:t>
                </w:r>
                <w:r>
                  <w:rPr/>
                  <w:fldChar w:fldCharType="end"/>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154999pt;margin-top:704.63501pt;width:17.45pt;height:13.15pt;mso-position-horizontal-relative:page;mso-position-vertical-relative:page;z-index:-22799360" type="#_x0000_t202" filled="false" stroked="false">
          <v:textbox inset="0,0,0,0">
            <w:txbxContent>
              <w:p>
                <w:pPr>
                  <w:spacing w:before="14"/>
                  <w:ind w:left="20" w:right="0" w:firstLine="0"/>
                  <w:jc w:val="left"/>
                  <w:rPr>
                    <w:b/>
                    <w:sz w:val="20"/>
                  </w:rPr>
                </w:pPr>
                <w:r>
                  <w:rPr>
                    <w:b/>
                    <w:color w:val="231F20"/>
                    <w:w w:val="105"/>
                    <w:sz w:val="20"/>
                  </w:rPr>
                  <w:t>269</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4pt;height:13.15pt;mso-position-horizontal-relative:page;mso-position-vertical-relative:page;z-index:-2282700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12</w:t>
                </w:r>
                <w:r>
                  <w:rPr/>
                  <w:fldChar w:fldCharType="end"/>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0.144989pt;margin-top:704.63501pt;width:17.4pt;height:13.15pt;mso-position-horizontal-relative:page;mso-position-vertical-relative:page;z-index:-22798848" type="#_x0000_t202" filled="false" stroked="false">
          <v:textbox inset="0,0,0,0">
            <w:txbxContent>
              <w:p>
                <w:pPr>
                  <w:spacing w:before="14"/>
                  <w:ind w:left="20" w:right="0" w:firstLine="0"/>
                  <w:jc w:val="left"/>
                  <w:rPr>
                    <w:b/>
                    <w:sz w:val="20"/>
                  </w:rPr>
                </w:pPr>
                <w:r>
                  <w:rPr>
                    <w:b/>
                    <w:color w:val="231F20"/>
                    <w:w w:val="105"/>
                    <w:sz w:val="20"/>
                  </w:rPr>
                  <w:t>270</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3500pt;height:13.15pt;mso-position-horizontal-relative:page;mso-position-vertical-relative:page;z-index:-2282649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15</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598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18</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547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20</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4pt;height:13.15pt;mso-position-horizontal-relative:page;mso-position-vertical-relative:page;z-index:-2282496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2.105011pt;margin-top:707.094971pt;width:17.8pt;height:13.5pt;mso-position-horizontal-relative:page;mso-position-vertical-relative:page;z-index:-22824448" type="#_x0000_t202" filled="false" stroked="false">
          <v:textbox inset="0,0,0,0">
            <w:txbxContent>
              <w:p>
                <w:pPr>
                  <w:spacing w:before="14"/>
                  <w:ind w:left="88" w:right="0" w:firstLine="0"/>
                  <w:jc w:val="left"/>
                  <w:rPr>
                    <w:b/>
                    <w:sz w:val="20"/>
                  </w:rPr>
                </w:pPr>
                <w:r>
                  <w:rPr/>
                  <w:fldChar w:fldCharType="begin"/>
                </w:r>
                <w:r>
                  <w:rPr>
                    <w:b/>
                    <w:color w:val="231F20"/>
                    <w:w w:val="105"/>
                    <w:sz w:val="20"/>
                  </w:rPr>
                  <w:instrText> PAGE </w:instrText>
                </w:r>
                <w:r>
                  <w:rPr/>
                  <w:fldChar w:fldCharType="separate"/>
                </w:r>
                <w:r>
                  <w:rPr/>
                  <w:t>52</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3500pt;height:13.15pt;mso-position-horizontal-relative:page;mso-position-vertical-relative:page;z-index:-2282393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29</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605011pt;margin-top:707.094971pt;width:16.2pt;height:13.15pt;mso-position-horizontal-relative:page;mso-position-vertical-relative:page;z-index:-22823424"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34</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291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36</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3500pt;height:13.15pt;mso-position-horizontal-relative:page;mso-position-vertical-relative:page;z-index:-2282240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39</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188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50</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8.125pt;margin-top:707.094971pt;width:7.1pt;height:13.15pt;mso-position-horizontal-relative:page;mso-position-vertical-relative:page;z-index:-22828032" type="#_x0000_t202" filled="false" stroked="false">
          <v:textbox inset="0,0,0,0">
            <w:txbxContent>
              <w:p>
                <w:pPr>
                  <w:spacing w:before="14"/>
                  <w:ind w:left="20" w:right="0" w:firstLine="0"/>
                  <w:jc w:val="left"/>
                  <w:rPr>
                    <w:b/>
                    <w:sz w:val="20"/>
                  </w:rPr>
                </w:pPr>
                <w:r>
                  <w:rPr>
                    <w:b/>
                    <w:color w:val="231F20"/>
                    <w:w w:val="101"/>
                    <w:sz w:val="20"/>
                  </w:rPr>
                  <w:t>4</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137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52</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3500pt;height:13.15pt;mso-position-horizontal-relative:page;mso-position-vertical-relative:page;z-index:-2282086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61</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2035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66</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1984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68</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6.3500pt;height:13.15pt;mso-position-horizontal-relative:page;mso-position-vertical-relative:page;z-index:-2281932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69</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545013pt;margin-top:707.094971pt;width:16.3500pt;height:13.15pt;mso-position-horizontal-relative:page;mso-position-vertical-relative:page;z-index:-2281881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82</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3.605011pt;margin-top:707.094971pt;width:16.2pt;height:13.15pt;mso-position-horizontal-relative:page;mso-position-vertical-relative:page;z-index:-22818304"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84</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7.174988pt;margin-top:707.094971pt;width:17.2pt;height:13.5pt;mso-position-horizontal-relative:page;mso-position-vertical-relative:page;z-index:-2281779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91</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302.105011pt;margin-top:707.455017pt;width:16.3500pt;height:13.15pt;mso-position-horizontal-relative:page;mso-position-vertical-relative:page;z-index:-2281728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98</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5pt;height:13.15pt;mso-position-horizontal-relative:page;mso-position-vertical-relative:page;z-index:-2281676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112</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1625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111</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84991pt;margin-top:707.455017pt;width:21.4pt;height:13.15pt;mso-position-horizontal-relative:page;mso-position-vertical-relative:page;z-index:-22815744"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114</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5pt;height:13.15pt;mso-position-horizontal-relative:page;mso-position-vertical-relative:page;z-index:-2281523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116</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1472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121</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pt;height:13.15pt;mso-position-horizontal-relative:page;mso-position-vertical-relative:page;z-index:-2281420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130</w:t>
                </w:r>
                <w:r>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5pt;height:13.15pt;mso-position-horizontal-relative:page;mso-position-vertical-relative:page;z-index:-2281369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132</w:t>
                </w:r>
                <w:r>
                  <w:rPr/>
                  <w:fldChar w:fldCharType="end"/>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1318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135</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84991pt;margin-top:707.455017pt;width:21.4pt;height:13.15pt;mso-position-horizontal-relative:page;mso-position-vertical-relative:page;z-index:-22812672"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146</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84991pt;margin-top:707.455017pt;width:21.4pt;height:13.15pt;mso-position-horizontal-relative:page;mso-position-vertical-relative:page;z-index:-22812160"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148</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1164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151</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5pt;height:13.15pt;mso-position-horizontal-relative:page;mso-position-vertical-relative:page;z-index:-2281113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162</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1062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159</w:t>
                </w:r>
                <w:r>
                  <w:rPr/>
                  <w:fldChar w:fldCharType="end"/>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5pt;height:13.15pt;mso-position-horizontal-relative:page;mso-position-vertical-relative:page;z-index:-2281011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162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84991pt;margin-top:707.455017pt;width:21.4pt;height:13.15pt;mso-position-horizontal-relative:page;mso-position-vertical-relative:page;z-index:-22809600"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164</w:t>
                </w:r>
                <w:r>
                  <w:rPr/>
                  <w:fldChar w:fldCharType="end"/>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0908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165</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24994pt;margin-top:707.455017pt;width:21.4pt;height:13.15pt;mso-position-horizontal-relative:page;mso-position-vertical-relative:page;z-index:-2280857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178</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17"/>
      </w:rPr>
    </w:pPr>
    <w:r>
      <w:rPr/>
      <w:pict>
        <v:shape style="position:absolute;margin-left:298.144989pt;margin-top:704.63501pt;width:22.8pt;height:16pt;mso-position-horizontal-relative:page;mso-position-vertical-relative:page;z-index:-2280806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196</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5.434998pt;margin-top:707.455017pt;width:21.45pt;height:13.15pt;mso-position-horizontal-relative:page;mso-position-vertical-relative:page;z-index:-2280755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191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81.695007pt;margin-top:707.094971pt;width:7.15pt;height:13.15pt;mso-position-horizontal-relative:page;mso-position-vertical-relative:page;z-index:-22827520" type="#_x0000_t202" filled="false" stroked="false">
          <v:textbox inset="0,0,0,0">
            <w:txbxContent>
              <w:p>
                <w:pPr>
                  <w:spacing w:before="14"/>
                  <w:ind w:left="20" w:right="0" w:firstLine="0"/>
                  <w:jc w:val="left"/>
                  <w:rPr>
                    <w:b/>
                    <w:sz w:val="20"/>
                  </w:rPr>
                </w:pPr>
                <w:r>
                  <w:rPr>
                    <w:b/>
                    <w:color w:val="231F20"/>
                    <w:w w:val="103"/>
                    <w:sz w:val="20"/>
                  </w:rPr>
                  <w:t>9</w:t>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9.584991pt;margin-top:707.455017pt;width:21.4pt;height:13.15pt;mso-position-horizontal-relative:page;mso-position-vertical-relative:page;z-index:-22807040"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194</w:t>
                </w:r>
                <w:r>
                  <w:rPr/>
                  <w:fldChar w:fldCharType="end"/>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652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196</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3.154999pt;margin-top:704.63501pt;width:21.45pt;height:13.15pt;mso-position-horizontal-relative:page;mso-position-vertical-relative:page;z-index:-2280601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199</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550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210</w:t>
                </w:r>
                <w:r>
                  <w:rPr/>
                  <w:fldChar w:fldCharType="end"/>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4992"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216</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3.154999pt;margin-top:704.63501pt;width:21.45pt;height:13.15pt;mso-position-horizontal-relative:page;mso-position-vertical-relative:page;z-index:-22804480"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221</w:t>
                </w:r>
                <w:r>
                  <w:rPr/>
                  <w:fldChar w:fldCharType="end"/>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3968"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226</w:t>
                </w:r>
                <w:r>
                  <w:rPr/>
                  <w:fldChar w:fldCharType="end"/>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144989pt;margin-top:704.63501pt;width:21.45pt;height:13.15pt;mso-position-horizontal-relative:page;mso-position-vertical-relative:page;z-index:-22803456"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228</w:t>
                </w:r>
                <w:r>
                  <w:rPr/>
                  <w:fldChar w:fldCharType="end"/>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73.154999pt;margin-top:704.63501pt;width:21.45pt;height:13.15pt;mso-position-horizontal-relative:page;mso-position-vertical-relative:page;z-index:-22802944" type="#_x0000_t202" filled="false" stroked="false">
          <v:textbox inset="0,0,0,0">
            <w:txbxContent>
              <w:p>
                <w:pPr>
                  <w:spacing w:before="14"/>
                  <w:ind w:left="60" w:right="0" w:firstLine="0"/>
                  <w:jc w:val="left"/>
                  <w:rPr>
                    <w:b/>
                    <w:sz w:val="20"/>
                  </w:rPr>
                </w:pPr>
                <w:r>
                  <w:rPr/>
                  <w:fldChar w:fldCharType="begin"/>
                </w:r>
                <w:r>
                  <w:rPr>
                    <w:b/>
                    <w:color w:val="231F20"/>
                    <w:w w:val="105"/>
                    <w:sz w:val="20"/>
                  </w:rPr>
                  <w:instrText> PAGE </w:instrText>
                </w:r>
                <w:r>
                  <w:rPr/>
                  <w:fldChar w:fldCharType="separate"/>
                </w:r>
                <w:r>
                  <w:rPr/>
                  <w:t>229</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0"/>
      </w:rPr>
    </w:pPr>
    <w:r>
      <w:rPr/>
      <w:pict>
        <v:shape style="position:absolute;margin-left:298.204987pt;margin-top:704.63501pt;width:21.4pt;height:13.15pt;mso-position-horizontal-relative:page;mso-position-vertical-relative:page;z-index:-22802432" type="#_x0000_t202" filled="false" stroked="false">
          <v:textbox inset="0,0,0,0">
            <w:txbxContent>
              <w:p>
                <w:pPr>
                  <w:spacing w:before="14"/>
                  <w:ind w:left="60" w:right="0" w:firstLine="0"/>
                  <w:jc w:val="left"/>
                  <w:rPr>
                    <w:b/>
                    <w:sz w:val="20"/>
                  </w:rPr>
                </w:pPr>
                <w:r>
                  <w:rPr/>
                  <w:fldChar w:fldCharType="begin"/>
                </w:r>
                <w:r>
                  <w:rPr>
                    <w:b/>
                    <w:color w:val="231F20"/>
                    <w:sz w:val="20"/>
                  </w:rPr>
                  <w:instrText> PAGE </w:instrText>
                </w:r>
                <w:r>
                  <w:rPr/>
                  <w:fldChar w:fldCharType="separate"/>
                </w:r>
                <w:r>
                  <w:rPr/>
                  <w:t>242</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jc w:val="left"/>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9">
    <w:multiLevelType w:val="hybridMultilevel"/>
    <w:lvl w:ilvl="0">
      <w:start w:val="1"/>
      <w:numFmt w:val="decimal"/>
      <w:lvlText w:val="%1."/>
      <w:lvlJc w:val="left"/>
      <w:pPr>
        <w:ind w:left="676" w:hanging="252"/>
        <w:jc w:val="left"/>
      </w:pPr>
      <w:rPr>
        <w:rFonts w:hint="default" w:ascii="Times New Roman" w:hAnsi="Times New Roman" w:eastAsia="Times New Roman" w:cs="Times New Roman"/>
        <w:color w:val="231F20"/>
        <w:w w:val="99"/>
        <w:sz w:val="20"/>
        <w:szCs w:val="20"/>
        <w:lang w:val="ru-RU" w:eastAsia="en-US" w:bidi="ar-SA"/>
      </w:rPr>
    </w:lvl>
    <w:lvl w:ilvl="1">
      <w:start w:val="0"/>
      <w:numFmt w:val="bullet"/>
      <w:lvlText w:val="•"/>
      <w:lvlJc w:val="left"/>
      <w:pPr>
        <w:ind w:left="1065" w:hanging="252"/>
      </w:pPr>
      <w:rPr>
        <w:rFonts w:hint="default"/>
        <w:lang w:val="ru-RU" w:eastAsia="en-US" w:bidi="ar-SA"/>
      </w:rPr>
    </w:lvl>
    <w:lvl w:ilvl="2">
      <w:start w:val="0"/>
      <w:numFmt w:val="bullet"/>
      <w:lvlText w:val="•"/>
      <w:lvlJc w:val="left"/>
      <w:pPr>
        <w:ind w:left="1450" w:hanging="252"/>
      </w:pPr>
      <w:rPr>
        <w:rFonts w:hint="default"/>
        <w:lang w:val="ru-RU" w:eastAsia="en-US" w:bidi="ar-SA"/>
      </w:rPr>
    </w:lvl>
    <w:lvl w:ilvl="3">
      <w:start w:val="0"/>
      <w:numFmt w:val="bullet"/>
      <w:lvlText w:val="•"/>
      <w:lvlJc w:val="left"/>
      <w:pPr>
        <w:ind w:left="1836" w:hanging="252"/>
      </w:pPr>
      <w:rPr>
        <w:rFonts w:hint="default"/>
        <w:lang w:val="ru-RU" w:eastAsia="en-US" w:bidi="ar-SA"/>
      </w:rPr>
    </w:lvl>
    <w:lvl w:ilvl="4">
      <w:start w:val="0"/>
      <w:numFmt w:val="bullet"/>
      <w:lvlText w:val="•"/>
      <w:lvlJc w:val="left"/>
      <w:pPr>
        <w:ind w:left="2221" w:hanging="252"/>
      </w:pPr>
      <w:rPr>
        <w:rFonts w:hint="default"/>
        <w:lang w:val="ru-RU" w:eastAsia="en-US" w:bidi="ar-SA"/>
      </w:rPr>
    </w:lvl>
    <w:lvl w:ilvl="5">
      <w:start w:val="0"/>
      <w:numFmt w:val="bullet"/>
      <w:lvlText w:val="•"/>
      <w:lvlJc w:val="left"/>
      <w:pPr>
        <w:ind w:left="2607" w:hanging="252"/>
      </w:pPr>
      <w:rPr>
        <w:rFonts w:hint="default"/>
        <w:lang w:val="ru-RU" w:eastAsia="en-US" w:bidi="ar-SA"/>
      </w:rPr>
    </w:lvl>
    <w:lvl w:ilvl="6">
      <w:start w:val="0"/>
      <w:numFmt w:val="bullet"/>
      <w:lvlText w:val="•"/>
      <w:lvlJc w:val="left"/>
      <w:pPr>
        <w:ind w:left="2992" w:hanging="252"/>
      </w:pPr>
      <w:rPr>
        <w:rFonts w:hint="default"/>
        <w:lang w:val="ru-RU" w:eastAsia="en-US" w:bidi="ar-SA"/>
      </w:rPr>
    </w:lvl>
    <w:lvl w:ilvl="7">
      <w:start w:val="0"/>
      <w:numFmt w:val="bullet"/>
      <w:lvlText w:val="•"/>
      <w:lvlJc w:val="left"/>
      <w:pPr>
        <w:ind w:left="3377" w:hanging="252"/>
      </w:pPr>
      <w:rPr>
        <w:rFonts w:hint="default"/>
        <w:lang w:val="ru-RU" w:eastAsia="en-US" w:bidi="ar-SA"/>
      </w:rPr>
    </w:lvl>
    <w:lvl w:ilvl="8">
      <w:start w:val="0"/>
      <w:numFmt w:val="bullet"/>
      <w:lvlText w:val="•"/>
      <w:lvlJc w:val="left"/>
      <w:pPr>
        <w:ind w:left="3763" w:hanging="252"/>
      </w:pPr>
      <w:rPr>
        <w:rFonts w:hint="default"/>
        <w:lang w:val="ru-RU" w:eastAsia="en-US" w:bidi="ar-SA"/>
      </w:rPr>
    </w:lvl>
  </w:abstractNum>
  <w:abstractNum w:abstractNumId="33">
    <w:multiLevelType w:val="hybridMultilevel"/>
    <w:lvl w:ilvl="0">
      <w:start w:val="1"/>
      <w:numFmt w:val="decimal"/>
      <w:lvlText w:val="%1."/>
      <w:lvlJc w:val="left"/>
      <w:pPr>
        <w:ind w:left="676" w:hanging="327"/>
        <w:jc w:val="left"/>
      </w:pPr>
      <w:rPr>
        <w:rFonts w:hint="default" w:ascii="Times New Roman" w:hAnsi="Times New Roman" w:eastAsia="Times New Roman" w:cs="Times New Roman"/>
        <w:color w:val="231F20"/>
        <w:w w:val="102"/>
        <w:sz w:val="21"/>
        <w:szCs w:val="21"/>
        <w:lang w:val="ru-RU" w:eastAsia="en-US" w:bidi="ar-SA"/>
      </w:rPr>
    </w:lvl>
    <w:lvl w:ilvl="1">
      <w:start w:val="0"/>
      <w:numFmt w:val="bullet"/>
      <w:lvlText w:val="•"/>
      <w:lvlJc w:val="left"/>
      <w:pPr>
        <w:ind w:left="1065" w:hanging="327"/>
      </w:pPr>
      <w:rPr>
        <w:rFonts w:hint="default"/>
        <w:lang w:val="ru-RU" w:eastAsia="en-US" w:bidi="ar-SA"/>
      </w:rPr>
    </w:lvl>
    <w:lvl w:ilvl="2">
      <w:start w:val="0"/>
      <w:numFmt w:val="bullet"/>
      <w:lvlText w:val="•"/>
      <w:lvlJc w:val="left"/>
      <w:pPr>
        <w:ind w:left="1450" w:hanging="327"/>
      </w:pPr>
      <w:rPr>
        <w:rFonts w:hint="default"/>
        <w:lang w:val="ru-RU" w:eastAsia="en-US" w:bidi="ar-SA"/>
      </w:rPr>
    </w:lvl>
    <w:lvl w:ilvl="3">
      <w:start w:val="0"/>
      <w:numFmt w:val="bullet"/>
      <w:lvlText w:val="•"/>
      <w:lvlJc w:val="left"/>
      <w:pPr>
        <w:ind w:left="1835" w:hanging="327"/>
      </w:pPr>
      <w:rPr>
        <w:rFonts w:hint="default"/>
        <w:lang w:val="ru-RU" w:eastAsia="en-US" w:bidi="ar-SA"/>
      </w:rPr>
    </w:lvl>
    <w:lvl w:ilvl="4">
      <w:start w:val="0"/>
      <w:numFmt w:val="bullet"/>
      <w:lvlText w:val="•"/>
      <w:lvlJc w:val="left"/>
      <w:pPr>
        <w:ind w:left="2220" w:hanging="327"/>
      </w:pPr>
      <w:rPr>
        <w:rFonts w:hint="default"/>
        <w:lang w:val="ru-RU" w:eastAsia="en-US" w:bidi="ar-SA"/>
      </w:rPr>
    </w:lvl>
    <w:lvl w:ilvl="5">
      <w:start w:val="0"/>
      <w:numFmt w:val="bullet"/>
      <w:lvlText w:val="•"/>
      <w:lvlJc w:val="left"/>
      <w:pPr>
        <w:ind w:left="2605" w:hanging="327"/>
      </w:pPr>
      <w:rPr>
        <w:rFonts w:hint="default"/>
        <w:lang w:val="ru-RU" w:eastAsia="en-US" w:bidi="ar-SA"/>
      </w:rPr>
    </w:lvl>
    <w:lvl w:ilvl="6">
      <w:start w:val="0"/>
      <w:numFmt w:val="bullet"/>
      <w:lvlText w:val="•"/>
      <w:lvlJc w:val="left"/>
      <w:pPr>
        <w:ind w:left="2990" w:hanging="327"/>
      </w:pPr>
      <w:rPr>
        <w:rFonts w:hint="default"/>
        <w:lang w:val="ru-RU" w:eastAsia="en-US" w:bidi="ar-SA"/>
      </w:rPr>
    </w:lvl>
    <w:lvl w:ilvl="7">
      <w:start w:val="0"/>
      <w:numFmt w:val="bullet"/>
      <w:lvlText w:val="•"/>
      <w:lvlJc w:val="left"/>
      <w:pPr>
        <w:ind w:left="3376" w:hanging="327"/>
      </w:pPr>
      <w:rPr>
        <w:rFonts w:hint="default"/>
        <w:lang w:val="ru-RU" w:eastAsia="en-US" w:bidi="ar-SA"/>
      </w:rPr>
    </w:lvl>
    <w:lvl w:ilvl="8">
      <w:start w:val="0"/>
      <w:numFmt w:val="bullet"/>
      <w:lvlText w:val="•"/>
      <w:lvlJc w:val="left"/>
      <w:pPr>
        <w:ind w:left="3761" w:hanging="327"/>
      </w:pPr>
      <w:rPr>
        <w:rFonts w:hint="default"/>
        <w:lang w:val="ru-RU" w:eastAsia="en-US" w:bidi="ar-SA"/>
      </w:rPr>
    </w:lvl>
  </w:abstractNum>
  <w:abstractNum w:abstractNumId="19">
    <w:multiLevelType w:val="hybridMultilevel"/>
    <w:lvl w:ilvl="0">
      <w:start w:val="1"/>
      <w:numFmt w:val="decimal"/>
      <w:lvlText w:val="%1."/>
      <w:lvlJc w:val="left"/>
      <w:pPr>
        <w:ind w:left="577" w:hanging="214"/>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676" w:hanging="200"/>
        <w:jc w:val="left"/>
      </w:pPr>
      <w:rPr>
        <w:rFonts w:hint="default" w:ascii="Times New Roman" w:hAnsi="Times New Roman" w:eastAsia="Times New Roman" w:cs="Times New Roman"/>
        <w:color w:val="231F20"/>
        <w:spacing w:val="-1"/>
        <w:w w:val="102"/>
        <w:sz w:val="20"/>
        <w:szCs w:val="20"/>
        <w:lang w:val="ru-RU" w:eastAsia="en-US" w:bidi="ar-SA"/>
      </w:rPr>
    </w:lvl>
    <w:lvl w:ilvl="2">
      <w:start w:val="0"/>
      <w:numFmt w:val="bullet"/>
      <w:lvlText w:val="•"/>
      <w:lvlJc w:val="left"/>
      <w:pPr>
        <w:ind w:left="654" w:hanging="200"/>
      </w:pPr>
      <w:rPr>
        <w:rFonts w:hint="default"/>
        <w:lang w:val="ru-RU" w:eastAsia="en-US" w:bidi="ar-SA"/>
      </w:rPr>
    </w:lvl>
    <w:lvl w:ilvl="3">
      <w:start w:val="0"/>
      <w:numFmt w:val="bullet"/>
      <w:lvlText w:val="•"/>
      <w:lvlJc w:val="left"/>
      <w:pPr>
        <w:ind w:left="628" w:hanging="200"/>
      </w:pPr>
      <w:rPr>
        <w:rFonts w:hint="default"/>
        <w:lang w:val="ru-RU" w:eastAsia="en-US" w:bidi="ar-SA"/>
      </w:rPr>
    </w:lvl>
    <w:lvl w:ilvl="4">
      <w:start w:val="0"/>
      <w:numFmt w:val="bullet"/>
      <w:lvlText w:val="•"/>
      <w:lvlJc w:val="left"/>
      <w:pPr>
        <w:ind w:left="603" w:hanging="200"/>
      </w:pPr>
      <w:rPr>
        <w:rFonts w:hint="default"/>
        <w:lang w:val="ru-RU" w:eastAsia="en-US" w:bidi="ar-SA"/>
      </w:rPr>
    </w:lvl>
    <w:lvl w:ilvl="5">
      <w:start w:val="0"/>
      <w:numFmt w:val="bullet"/>
      <w:lvlText w:val="•"/>
      <w:lvlJc w:val="left"/>
      <w:pPr>
        <w:ind w:left="577" w:hanging="200"/>
      </w:pPr>
      <w:rPr>
        <w:rFonts w:hint="default"/>
        <w:lang w:val="ru-RU" w:eastAsia="en-US" w:bidi="ar-SA"/>
      </w:rPr>
    </w:lvl>
    <w:lvl w:ilvl="6">
      <w:start w:val="0"/>
      <w:numFmt w:val="bullet"/>
      <w:lvlText w:val="•"/>
      <w:lvlJc w:val="left"/>
      <w:pPr>
        <w:ind w:left="552" w:hanging="200"/>
      </w:pPr>
      <w:rPr>
        <w:rFonts w:hint="default"/>
        <w:lang w:val="ru-RU" w:eastAsia="en-US" w:bidi="ar-SA"/>
      </w:rPr>
    </w:lvl>
    <w:lvl w:ilvl="7">
      <w:start w:val="0"/>
      <w:numFmt w:val="bullet"/>
      <w:lvlText w:val="•"/>
      <w:lvlJc w:val="left"/>
      <w:pPr>
        <w:ind w:left="526" w:hanging="200"/>
      </w:pPr>
      <w:rPr>
        <w:rFonts w:hint="default"/>
        <w:lang w:val="ru-RU" w:eastAsia="en-US" w:bidi="ar-SA"/>
      </w:rPr>
    </w:lvl>
    <w:lvl w:ilvl="8">
      <w:start w:val="0"/>
      <w:numFmt w:val="bullet"/>
      <w:lvlText w:val="•"/>
      <w:lvlJc w:val="left"/>
      <w:pPr>
        <w:ind w:left="501" w:hanging="200"/>
      </w:pPr>
      <w:rPr>
        <w:rFonts w:hint="default"/>
        <w:lang w:val="ru-RU" w:eastAsia="en-US" w:bidi="ar-SA"/>
      </w:rPr>
    </w:lvl>
  </w:abstractNum>
  <w:abstractNum w:abstractNumId="104">
    <w:multiLevelType w:val="hybridMultilevel"/>
    <w:lvl w:ilvl="0">
      <w:start w:val="2"/>
      <w:numFmt w:val="upperRoman"/>
      <w:lvlText w:val="%1."/>
      <w:lvlJc w:val="left"/>
      <w:pPr>
        <w:ind w:left="421" w:hanging="303"/>
        <w:jc w:val="right"/>
      </w:pPr>
      <w:rPr>
        <w:rFonts w:hint="default"/>
        <w:b/>
        <w:bCs/>
        <w:w w:val="87"/>
        <w:lang w:val="ru-RU" w:eastAsia="en-US" w:bidi="ar-SA"/>
      </w:rPr>
    </w:lvl>
    <w:lvl w:ilvl="1">
      <w:start w:val="0"/>
      <w:numFmt w:val="bullet"/>
      <w:lvlText w:val="•"/>
      <w:lvlJc w:val="left"/>
      <w:pPr>
        <w:ind w:left="780" w:hanging="303"/>
      </w:pPr>
      <w:rPr>
        <w:rFonts w:hint="default"/>
        <w:lang w:val="ru-RU" w:eastAsia="en-US" w:bidi="ar-SA"/>
      </w:rPr>
    </w:lvl>
    <w:lvl w:ilvl="2">
      <w:start w:val="0"/>
      <w:numFmt w:val="bullet"/>
      <w:lvlText w:val="•"/>
      <w:lvlJc w:val="left"/>
      <w:pPr>
        <w:ind w:left="1140" w:hanging="303"/>
      </w:pPr>
      <w:rPr>
        <w:rFonts w:hint="default"/>
        <w:lang w:val="ru-RU" w:eastAsia="en-US" w:bidi="ar-SA"/>
      </w:rPr>
    </w:lvl>
    <w:lvl w:ilvl="3">
      <w:start w:val="0"/>
      <w:numFmt w:val="bullet"/>
      <w:lvlText w:val="•"/>
      <w:lvlJc w:val="left"/>
      <w:pPr>
        <w:ind w:left="1501" w:hanging="303"/>
      </w:pPr>
      <w:rPr>
        <w:rFonts w:hint="default"/>
        <w:lang w:val="ru-RU" w:eastAsia="en-US" w:bidi="ar-SA"/>
      </w:rPr>
    </w:lvl>
    <w:lvl w:ilvl="4">
      <w:start w:val="0"/>
      <w:numFmt w:val="bullet"/>
      <w:lvlText w:val="•"/>
      <w:lvlJc w:val="left"/>
      <w:pPr>
        <w:ind w:left="1861" w:hanging="303"/>
      </w:pPr>
      <w:rPr>
        <w:rFonts w:hint="default"/>
        <w:lang w:val="ru-RU" w:eastAsia="en-US" w:bidi="ar-SA"/>
      </w:rPr>
    </w:lvl>
    <w:lvl w:ilvl="5">
      <w:start w:val="0"/>
      <w:numFmt w:val="bullet"/>
      <w:lvlText w:val="•"/>
      <w:lvlJc w:val="left"/>
      <w:pPr>
        <w:ind w:left="2221" w:hanging="303"/>
      </w:pPr>
      <w:rPr>
        <w:rFonts w:hint="default"/>
        <w:lang w:val="ru-RU" w:eastAsia="en-US" w:bidi="ar-SA"/>
      </w:rPr>
    </w:lvl>
    <w:lvl w:ilvl="6">
      <w:start w:val="0"/>
      <w:numFmt w:val="bullet"/>
      <w:lvlText w:val="•"/>
      <w:lvlJc w:val="left"/>
      <w:pPr>
        <w:ind w:left="2582" w:hanging="303"/>
      </w:pPr>
      <w:rPr>
        <w:rFonts w:hint="default"/>
        <w:lang w:val="ru-RU" w:eastAsia="en-US" w:bidi="ar-SA"/>
      </w:rPr>
    </w:lvl>
    <w:lvl w:ilvl="7">
      <w:start w:val="0"/>
      <w:numFmt w:val="bullet"/>
      <w:lvlText w:val="•"/>
      <w:lvlJc w:val="left"/>
      <w:pPr>
        <w:ind w:left="2942" w:hanging="303"/>
      </w:pPr>
      <w:rPr>
        <w:rFonts w:hint="default"/>
        <w:lang w:val="ru-RU" w:eastAsia="en-US" w:bidi="ar-SA"/>
      </w:rPr>
    </w:lvl>
    <w:lvl w:ilvl="8">
      <w:start w:val="0"/>
      <w:numFmt w:val="bullet"/>
      <w:lvlText w:val="•"/>
      <w:lvlJc w:val="left"/>
      <w:pPr>
        <w:ind w:left="3303" w:hanging="303"/>
      </w:pPr>
      <w:rPr>
        <w:rFonts w:hint="default"/>
        <w:lang w:val="ru-RU" w:eastAsia="en-US" w:bidi="ar-SA"/>
      </w:rPr>
    </w:lvl>
  </w:abstractNum>
  <w:abstractNum w:abstractNumId="103">
    <w:multiLevelType w:val="hybridMultilevel"/>
    <w:lvl w:ilvl="0">
      <w:start w:val="1"/>
      <w:numFmt w:val="decimal"/>
      <w:lvlText w:val="%1."/>
      <w:lvlJc w:val="left"/>
      <w:pPr>
        <w:ind w:left="421" w:hanging="210"/>
        <w:jc w:val="right"/>
      </w:pPr>
      <w:rPr>
        <w:rFonts w:hint="default" w:ascii="Times New Roman" w:hAnsi="Times New Roman" w:eastAsia="Times New Roman" w:cs="Times New Roman"/>
        <w:color w:val="231F20"/>
        <w:w w:val="97"/>
        <w:sz w:val="18"/>
        <w:szCs w:val="18"/>
        <w:lang w:val="ru-RU" w:eastAsia="en-US" w:bidi="ar-SA"/>
      </w:rPr>
    </w:lvl>
    <w:lvl w:ilvl="1">
      <w:start w:val="1"/>
      <w:numFmt w:val="decimal"/>
      <w:lvlText w:val="%2."/>
      <w:lvlJc w:val="left"/>
      <w:pPr>
        <w:ind w:left="864" w:hanging="188"/>
        <w:jc w:val="right"/>
      </w:pPr>
      <w:rPr>
        <w:rFonts w:hint="default" w:ascii="Times New Roman" w:hAnsi="Times New Roman" w:eastAsia="Times New Roman" w:cs="Times New Roman"/>
        <w:color w:val="231F20"/>
        <w:w w:val="99"/>
        <w:sz w:val="18"/>
        <w:szCs w:val="18"/>
        <w:lang w:val="ru-RU" w:eastAsia="en-US" w:bidi="ar-SA"/>
      </w:rPr>
    </w:lvl>
    <w:lvl w:ilvl="2">
      <w:start w:val="0"/>
      <w:numFmt w:val="bullet"/>
      <w:lvlText w:val="•"/>
      <w:lvlJc w:val="left"/>
      <w:pPr>
        <w:ind w:left="1211" w:hanging="188"/>
      </w:pPr>
      <w:rPr>
        <w:rFonts w:hint="default"/>
        <w:lang w:val="ru-RU" w:eastAsia="en-US" w:bidi="ar-SA"/>
      </w:rPr>
    </w:lvl>
    <w:lvl w:ilvl="3">
      <w:start w:val="0"/>
      <w:numFmt w:val="bullet"/>
      <w:lvlText w:val="•"/>
      <w:lvlJc w:val="left"/>
      <w:pPr>
        <w:ind w:left="1563" w:hanging="188"/>
      </w:pPr>
      <w:rPr>
        <w:rFonts w:hint="default"/>
        <w:lang w:val="ru-RU" w:eastAsia="en-US" w:bidi="ar-SA"/>
      </w:rPr>
    </w:lvl>
    <w:lvl w:ilvl="4">
      <w:start w:val="0"/>
      <w:numFmt w:val="bullet"/>
      <w:lvlText w:val="•"/>
      <w:lvlJc w:val="left"/>
      <w:pPr>
        <w:ind w:left="1914" w:hanging="188"/>
      </w:pPr>
      <w:rPr>
        <w:rFonts w:hint="default"/>
        <w:lang w:val="ru-RU" w:eastAsia="en-US" w:bidi="ar-SA"/>
      </w:rPr>
    </w:lvl>
    <w:lvl w:ilvl="5">
      <w:start w:val="0"/>
      <w:numFmt w:val="bullet"/>
      <w:lvlText w:val="•"/>
      <w:lvlJc w:val="left"/>
      <w:pPr>
        <w:ind w:left="2266" w:hanging="188"/>
      </w:pPr>
      <w:rPr>
        <w:rFonts w:hint="default"/>
        <w:lang w:val="ru-RU" w:eastAsia="en-US" w:bidi="ar-SA"/>
      </w:rPr>
    </w:lvl>
    <w:lvl w:ilvl="6">
      <w:start w:val="0"/>
      <w:numFmt w:val="bullet"/>
      <w:lvlText w:val="•"/>
      <w:lvlJc w:val="left"/>
      <w:pPr>
        <w:ind w:left="2617" w:hanging="188"/>
      </w:pPr>
      <w:rPr>
        <w:rFonts w:hint="default"/>
        <w:lang w:val="ru-RU" w:eastAsia="en-US" w:bidi="ar-SA"/>
      </w:rPr>
    </w:lvl>
    <w:lvl w:ilvl="7">
      <w:start w:val="0"/>
      <w:numFmt w:val="bullet"/>
      <w:lvlText w:val="•"/>
      <w:lvlJc w:val="left"/>
      <w:pPr>
        <w:ind w:left="2969" w:hanging="188"/>
      </w:pPr>
      <w:rPr>
        <w:rFonts w:hint="default"/>
        <w:lang w:val="ru-RU" w:eastAsia="en-US" w:bidi="ar-SA"/>
      </w:rPr>
    </w:lvl>
    <w:lvl w:ilvl="8">
      <w:start w:val="0"/>
      <w:numFmt w:val="bullet"/>
      <w:lvlText w:val="•"/>
      <w:lvlJc w:val="left"/>
      <w:pPr>
        <w:ind w:left="3320" w:hanging="188"/>
      </w:pPr>
      <w:rPr>
        <w:rFonts w:hint="default"/>
        <w:lang w:val="ru-RU" w:eastAsia="en-US" w:bidi="ar-SA"/>
      </w:rPr>
    </w:lvl>
  </w:abstractNum>
  <w:abstractNum w:abstractNumId="102">
    <w:multiLevelType w:val="hybridMultilevel"/>
    <w:lvl w:ilvl="0">
      <w:start w:val="1"/>
      <w:numFmt w:val="decimal"/>
      <w:lvlText w:val="%1."/>
      <w:lvlJc w:val="left"/>
      <w:pPr>
        <w:ind w:left="186" w:hanging="228"/>
        <w:jc w:val="left"/>
      </w:pPr>
      <w:rPr>
        <w:rFonts w:hint="default" w:ascii="Times New Roman" w:hAnsi="Times New Roman" w:eastAsia="Times New Roman" w:cs="Times New Roman"/>
        <w:color w:val="231F20"/>
        <w:spacing w:val="-6"/>
        <w:w w:val="102"/>
        <w:sz w:val="20"/>
        <w:szCs w:val="20"/>
        <w:lang w:val="ru-RU" w:eastAsia="en-US" w:bidi="ar-SA"/>
      </w:rPr>
    </w:lvl>
    <w:lvl w:ilvl="1">
      <w:start w:val="0"/>
      <w:numFmt w:val="bullet"/>
      <w:lvlText w:val="•"/>
      <w:lvlJc w:val="left"/>
      <w:pPr>
        <w:ind w:left="581" w:hanging="228"/>
      </w:pPr>
      <w:rPr>
        <w:rFonts w:hint="default"/>
        <w:lang w:val="ru-RU" w:eastAsia="en-US" w:bidi="ar-SA"/>
      </w:rPr>
    </w:lvl>
    <w:lvl w:ilvl="2">
      <w:start w:val="0"/>
      <w:numFmt w:val="bullet"/>
      <w:lvlText w:val="•"/>
      <w:lvlJc w:val="left"/>
      <w:pPr>
        <w:ind w:left="983" w:hanging="228"/>
      </w:pPr>
      <w:rPr>
        <w:rFonts w:hint="default"/>
        <w:lang w:val="ru-RU" w:eastAsia="en-US" w:bidi="ar-SA"/>
      </w:rPr>
    </w:lvl>
    <w:lvl w:ilvl="3">
      <w:start w:val="0"/>
      <w:numFmt w:val="bullet"/>
      <w:lvlText w:val="•"/>
      <w:lvlJc w:val="left"/>
      <w:pPr>
        <w:ind w:left="1385" w:hanging="228"/>
      </w:pPr>
      <w:rPr>
        <w:rFonts w:hint="default"/>
        <w:lang w:val="ru-RU" w:eastAsia="en-US" w:bidi="ar-SA"/>
      </w:rPr>
    </w:lvl>
    <w:lvl w:ilvl="4">
      <w:start w:val="0"/>
      <w:numFmt w:val="bullet"/>
      <w:lvlText w:val="•"/>
      <w:lvlJc w:val="left"/>
      <w:pPr>
        <w:ind w:left="1787" w:hanging="228"/>
      </w:pPr>
      <w:rPr>
        <w:rFonts w:hint="default"/>
        <w:lang w:val="ru-RU" w:eastAsia="en-US" w:bidi="ar-SA"/>
      </w:rPr>
    </w:lvl>
    <w:lvl w:ilvl="5">
      <w:start w:val="0"/>
      <w:numFmt w:val="bullet"/>
      <w:lvlText w:val="•"/>
      <w:lvlJc w:val="left"/>
      <w:pPr>
        <w:ind w:left="2189" w:hanging="228"/>
      </w:pPr>
      <w:rPr>
        <w:rFonts w:hint="default"/>
        <w:lang w:val="ru-RU" w:eastAsia="en-US" w:bidi="ar-SA"/>
      </w:rPr>
    </w:lvl>
    <w:lvl w:ilvl="6">
      <w:start w:val="0"/>
      <w:numFmt w:val="bullet"/>
      <w:lvlText w:val="•"/>
      <w:lvlJc w:val="left"/>
      <w:pPr>
        <w:ind w:left="2591" w:hanging="228"/>
      </w:pPr>
      <w:rPr>
        <w:rFonts w:hint="default"/>
        <w:lang w:val="ru-RU" w:eastAsia="en-US" w:bidi="ar-SA"/>
      </w:rPr>
    </w:lvl>
    <w:lvl w:ilvl="7">
      <w:start w:val="0"/>
      <w:numFmt w:val="bullet"/>
      <w:lvlText w:val="•"/>
      <w:lvlJc w:val="left"/>
      <w:pPr>
        <w:ind w:left="2993" w:hanging="228"/>
      </w:pPr>
      <w:rPr>
        <w:rFonts w:hint="default"/>
        <w:lang w:val="ru-RU" w:eastAsia="en-US" w:bidi="ar-SA"/>
      </w:rPr>
    </w:lvl>
    <w:lvl w:ilvl="8">
      <w:start w:val="0"/>
      <w:numFmt w:val="bullet"/>
      <w:lvlText w:val="•"/>
      <w:lvlJc w:val="left"/>
      <w:pPr>
        <w:ind w:left="3395" w:hanging="228"/>
      </w:pPr>
      <w:rPr>
        <w:rFonts w:hint="default"/>
        <w:lang w:val="ru-RU" w:eastAsia="en-US" w:bidi="ar-SA"/>
      </w:rPr>
    </w:lvl>
  </w:abstractNum>
  <w:abstractNum w:abstractNumId="101">
    <w:multiLevelType w:val="hybridMultilevel"/>
    <w:lvl w:ilvl="0">
      <w:start w:val="1"/>
      <w:numFmt w:val="decimal"/>
      <w:lvlText w:val="%1."/>
      <w:lvlJc w:val="left"/>
      <w:pPr>
        <w:ind w:left="166" w:hanging="289"/>
        <w:jc w:val="left"/>
      </w:pPr>
      <w:rPr>
        <w:rFonts w:hint="default" w:ascii="Times New Roman" w:hAnsi="Times New Roman" w:eastAsia="Times New Roman" w:cs="Times New Roman"/>
        <w:color w:val="231F20"/>
        <w:spacing w:val="0"/>
        <w:w w:val="102"/>
        <w:sz w:val="21"/>
        <w:szCs w:val="21"/>
        <w:lang w:val="ru-RU" w:eastAsia="en-US" w:bidi="ar-SA"/>
      </w:rPr>
    </w:lvl>
    <w:lvl w:ilvl="1">
      <w:start w:val="0"/>
      <w:numFmt w:val="bullet"/>
      <w:lvlText w:val="•"/>
      <w:lvlJc w:val="left"/>
      <w:pPr>
        <w:ind w:left="615" w:hanging="289"/>
      </w:pPr>
      <w:rPr>
        <w:rFonts w:hint="default"/>
        <w:lang w:val="ru-RU" w:eastAsia="en-US" w:bidi="ar-SA"/>
      </w:rPr>
    </w:lvl>
    <w:lvl w:ilvl="2">
      <w:start w:val="0"/>
      <w:numFmt w:val="bullet"/>
      <w:lvlText w:val="•"/>
      <w:lvlJc w:val="left"/>
      <w:pPr>
        <w:ind w:left="1071" w:hanging="289"/>
      </w:pPr>
      <w:rPr>
        <w:rFonts w:hint="default"/>
        <w:lang w:val="ru-RU" w:eastAsia="en-US" w:bidi="ar-SA"/>
      </w:rPr>
    </w:lvl>
    <w:lvl w:ilvl="3">
      <w:start w:val="0"/>
      <w:numFmt w:val="bullet"/>
      <w:lvlText w:val="•"/>
      <w:lvlJc w:val="left"/>
      <w:pPr>
        <w:ind w:left="1527" w:hanging="289"/>
      </w:pPr>
      <w:rPr>
        <w:rFonts w:hint="default"/>
        <w:lang w:val="ru-RU" w:eastAsia="en-US" w:bidi="ar-SA"/>
      </w:rPr>
    </w:lvl>
    <w:lvl w:ilvl="4">
      <w:start w:val="0"/>
      <w:numFmt w:val="bullet"/>
      <w:lvlText w:val="•"/>
      <w:lvlJc w:val="left"/>
      <w:pPr>
        <w:ind w:left="1983" w:hanging="289"/>
      </w:pPr>
      <w:rPr>
        <w:rFonts w:hint="default"/>
        <w:lang w:val="ru-RU" w:eastAsia="en-US" w:bidi="ar-SA"/>
      </w:rPr>
    </w:lvl>
    <w:lvl w:ilvl="5">
      <w:start w:val="0"/>
      <w:numFmt w:val="bullet"/>
      <w:lvlText w:val="•"/>
      <w:lvlJc w:val="left"/>
      <w:pPr>
        <w:ind w:left="2438" w:hanging="289"/>
      </w:pPr>
      <w:rPr>
        <w:rFonts w:hint="default"/>
        <w:lang w:val="ru-RU" w:eastAsia="en-US" w:bidi="ar-SA"/>
      </w:rPr>
    </w:lvl>
    <w:lvl w:ilvl="6">
      <w:start w:val="0"/>
      <w:numFmt w:val="bullet"/>
      <w:lvlText w:val="•"/>
      <w:lvlJc w:val="left"/>
      <w:pPr>
        <w:ind w:left="2894" w:hanging="289"/>
      </w:pPr>
      <w:rPr>
        <w:rFonts w:hint="default"/>
        <w:lang w:val="ru-RU" w:eastAsia="en-US" w:bidi="ar-SA"/>
      </w:rPr>
    </w:lvl>
    <w:lvl w:ilvl="7">
      <w:start w:val="0"/>
      <w:numFmt w:val="bullet"/>
      <w:lvlText w:val="•"/>
      <w:lvlJc w:val="left"/>
      <w:pPr>
        <w:ind w:left="3350" w:hanging="289"/>
      </w:pPr>
      <w:rPr>
        <w:rFonts w:hint="default"/>
        <w:lang w:val="ru-RU" w:eastAsia="en-US" w:bidi="ar-SA"/>
      </w:rPr>
    </w:lvl>
    <w:lvl w:ilvl="8">
      <w:start w:val="0"/>
      <w:numFmt w:val="bullet"/>
      <w:lvlText w:val="•"/>
      <w:lvlJc w:val="left"/>
      <w:pPr>
        <w:ind w:left="3806" w:hanging="289"/>
      </w:pPr>
      <w:rPr>
        <w:rFonts w:hint="default"/>
        <w:lang w:val="ru-RU" w:eastAsia="en-US" w:bidi="ar-SA"/>
      </w:rPr>
    </w:lvl>
  </w:abstractNum>
  <w:abstractNum w:abstractNumId="100">
    <w:multiLevelType w:val="hybridMultilevel"/>
    <w:lvl w:ilvl="0">
      <w:start w:val="0"/>
      <w:numFmt w:val="bullet"/>
      <w:lvlText w:val="—"/>
      <w:lvlJc w:val="left"/>
      <w:pPr>
        <w:ind w:left="607"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962" w:hanging="207"/>
      </w:pPr>
      <w:rPr>
        <w:rFonts w:hint="default"/>
        <w:lang w:val="ru-RU" w:eastAsia="en-US" w:bidi="ar-SA"/>
      </w:rPr>
    </w:lvl>
    <w:lvl w:ilvl="2">
      <w:start w:val="0"/>
      <w:numFmt w:val="bullet"/>
      <w:lvlText w:val="•"/>
      <w:lvlJc w:val="left"/>
      <w:pPr>
        <w:ind w:left="1324" w:hanging="207"/>
      </w:pPr>
      <w:rPr>
        <w:rFonts w:hint="default"/>
        <w:lang w:val="ru-RU" w:eastAsia="en-US" w:bidi="ar-SA"/>
      </w:rPr>
    </w:lvl>
    <w:lvl w:ilvl="3">
      <w:start w:val="0"/>
      <w:numFmt w:val="bullet"/>
      <w:lvlText w:val="•"/>
      <w:lvlJc w:val="left"/>
      <w:pPr>
        <w:ind w:left="1687" w:hanging="207"/>
      </w:pPr>
      <w:rPr>
        <w:rFonts w:hint="default"/>
        <w:lang w:val="ru-RU" w:eastAsia="en-US" w:bidi="ar-SA"/>
      </w:rPr>
    </w:lvl>
    <w:lvl w:ilvl="4">
      <w:start w:val="0"/>
      <w:numFmt w:val="bullet"/>
      <w:lvlText w:val="•"/>
      <w:lvlJc w:val="left"/>
      <w:pPr>
        <w:ind w:left="2049" w:hanging="207"/>
      </w:pPr>
      <w:rPr>
        <w:rFonts w:hint="default"/>
        <w:lang w:val="ru-RU" w:eastAsia="en-US" w:bidi="ar-SA"/>
      </w:rPr>
    </w:lvl>
    <w:lvl w:ilvl="5">
      <w:start w:val="0"/>
      <w:numFmt w:val="bullet"/>
      <w:lvlText w:val="•"/>
      <w:lvlJc w:val="left"/>
      <w:pPr>
        <w:ind w:left="2411" w:hanging="207"/>
      </w:pPr>
      <w:rPr>
        <w:rFonts w:hint="default"/>
        <w:lang w:val="ru-RU" w:eastAsia="en-US" w:bidi="ar-SA"/>
      </w:rPr>
    </w:lvl>
    <w:lvl w:ilvl="6">
      <w:start w:val="0"/>
      <w:numFmt w:val="bullet"/>
      <w:lvlText w:val="•"/>
      <w:lvlJc w:val="left"/>
      <w:pPr>
        <w:ind w:left="2774" w:hanging="207"/>
      </w:pPr>
      <w:rPr>
        <w:rFonts w:hint="default"/>
        <w:lang w:val="ru-RU" w:eastAsia="en-US" w:bidi="ar-SA"/>
      </w:rPr>
    </w:lvl>
    <w:lvl w:ilvl="7">
      <w:start w:val="0"/>
      <w:numFmt w:val="bullet"/>
      <w:lvlText w:val="•"/>
      <w:lvlJc w:val="left"/>
      <w:pPr>
        <w:ind w:left="3136" w:hanging="207"/>
      </w:pPr>
      <w:rPr>
        <w:rFonts w:hint="default"/>
        <w:lang w:val="ru-RU" w:eastAsia="en-US" w:bidi="ar-SA"/>
      </w:rPr>
    </w:lvl>
    <w:lvl w:ilvl="8">
      <w:start w:val="0"/>
      <w:numFmt w:val="bullet"/>
      <w:lvlText w:val="•"/>
      <w:lvlJc w:val="left"/>
      <w:pPr>
        <w:ind w:left="3498" w:hanging="207"/>
      </w:pPr>
      <w:rPr>
        <w:rFonts w:hint="default"/>
        <w:lang w:val="ru-RU" w:eastAsia="en-US" w:bidi="ar-SA"/>
      </w:rPr>
    </w:lvl>
  </w:abstractNum>
  <w:abstractNum w:abstractNumId="99">
    <w:multiLevelType w:val="hybridMultilevel"/>
    <w:lvl w:ilvl="0">
      <w:start w:val="0"/>
      <w:numFmt w:val="bullet"/>
      <w:lvlText w:val="—"/>
      <w:lvlJc w:val="left"/>
      <w:pPr>
        <w:ind w:left="1158"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497" w:hanging="207"/>
      </w:pPr>
      <w:rPr>
        <w:rFonts w:hint="default"/>
        <w:lang w:val="ru-RU" w:eastAsia="en-US" w:bidi="ar-SA"/>
      </w:rPr>
    </w:lvl>
    <w:lvl w:ilvl="2">
      <w:start w:val="0"/>
      <w:numFmt w:val="bullet"/>
      <w:lvlText w:val="•"/>
      <w:lvlJc w:val="left"/>
      <w:pPr>
        <w:ind w:left="1835" w:hanging="207"/>
      </w:pPr>
      <w:rPr>
        <w:rFonts w:hint="default"/>
        <w:lang w:val="ru-RU" w:eastAsia="en-US" w:bidi="ar-SA"/>
      </w:rPr>
    </w:lvl>
    <w:lvl w:ilvl="3">
      <w:start w:val="0"/>
      <w:numFmt w:val="bullet"/>
      <w:lvlText w:val="•"/>
      <w:lvlJc w:val="left"/>
      <w:pPr>
        <w:ind w:left="2172" w:hanging="207"/>
      </w:pPr>
      <w:rPr>
        <w:rFonts w:hint="default"/>
        <w:lang w:val="ru-RU" w:eastAsia="en-US" w:bidi="ar-SA"/>
      </w:rPr>
    </w:lvl>
    <w:lvl w:ilvl="4">
      <w:start w:val="0"/>
      <w:numFmt w:val="bullet"/>
      <w:lvlText w:val="•"/>
      <w:lvlJc w:val="left"/>
      <w:pPr>
        <w:ind w:left="2510" w:hanging="207"/>
      </w:pPr>
      <w:rPr>
        <w:rFonts w:hint="default"/>
        <w:lang w:val="ru-RU" w:eastAsia="en-US" w:bidi="ar-SA"/>
      </w:rPr>
    </w:lvl>
    <w:lvl w:ilvl="5">
      <w:start w:val="0"/>
      <w:numFmt w:val="bullet"/>
      <w:lvlText w:val="•"/>
      <w:lvlJc w:val="left"/>
      <w:pPr>
        <w:ind w:left="2848" w:hanging="207"/>
      </w:pPr>
      <w:rPr>
        <w:rFonts w:hint="default"/>
        <w:lang w:val="ru-RU" w:eastAsia="en-US" w:bidi="ar-SA"/>
      </w:rPr>
    </w:lvl>
    <w:lvl w:ilvl="6">
      <w:start w:val="0"/>
      <w:numFmt w:val="bullet"/>
      <w:lvlText w:val="•"/>
      <w:lvlJc w:val="left"/>
      <w:pPr>
        <w:ind w:left="3185" w:hanging="207"/>
      </w:pPr>
      <w:rPr>
        <w:rFonts w:hint="default"/>
        <w:lang w:val="ru-RU" w:eastAsia="en-US" w:bidi="ar-SA"/>
      </w:rPr>
    </w:lvl>
    <w:lvl w:ilvl="7">
      <w:start w:val="0"/>
      <w:numFmt w:val="bullet"/>
      <w:lvlText w:val="•"/>
      <w:lvlJc w:val="left"/>
      <w:pPr>
        <w:ind w:left="3523" w:hanging="207"/>
      </w:pPr>
      <w:rPr>
        <w:rFonts w:hint="default"/>
        <w:lang w:val="ru-RU" w:eastAsia="en-US" w:bidi="ar-SA"/>
      </w:rPr>
    </w:lvl>
    <w:lvl w:ilvl="8">
      <w:start w:val="0"/>
      <w:numFmt w:val="bullet"/>
      <w:lvlText w:val="•"/>
      <w:lvlJc w:val="left"/>
      <w:pPr>
        <w:ind w:left="3861" w:hanging="207"/>
      </w:pPr>
      <w:rPr>
        <w:rFonts w:hint="default"/>
        <w:lang w:val="ru-RU" w:eastAsia="en-US" w:bidi="ar-SA"/>
      </w:rPr>
    </w:lvl>
  </w:abstractNum>
  <w:abstractNum w:abstractNumId="98">
    <w:multiLevelType w:val="hybridMultilevel"/>
    <w:lvl w:ilvl="0">
      <w:start w:val="1"/>
      <w:numFmt w:val="decimal"/>
      <w:lvlText w:val="%1."/>
      <w:lvlJc w:val="left"/>
      <w:pPr>
        <w:ind w:left="185" w:hanging="212"/>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84" w:hanging="212"/>
      </w:pPr>
      <w:rPr>
        <w:rFonts w:hint="default"/>
        <w:lang w:val="ru-RU" w:eastAsia="en-US" w:bidi="ar-SA"/>
      </w:rPr>
    </w:lvl>
    <w:lvl w:ilvl="2">
      <w:start w:val="0"/>
      <w:numFmt w:val="bullet"/>
      <w:lvlText w:val="•"/>
      <w:lvlJc w:val="left"/>
      <w:pPr>
        <w:ind w:left="989" w:hanging="212"/>
      </w:pPr>
      <w:rPr>
        <w:rFonts w:hint="default"/>
        <w:lang w:val="ru-RU" w:eastAsia="en-US" w:bidi="ar-SA"/>
      </w:rPr>
    </w:lvl>
    <w:lvl w:ilvl="3">
      <w:start w:val="0"/>
      <w:numFmt w:val="bullet"/>
      <w:lvlText w:val="•"/>
      <w:lvlJc w:val="left"/>
      <w:pPr>
        <w:ind w:left="1394" w:hanging="212"/>
      </w:pPr>
      <w:rPr>
        <w:rFonts w:hint="default"/>
        <w:lang w:val="ru-RU" w:eastAsia="en-US" w:bidi="ar-SA"/>
      </w:rPr>
    </w:lvl>
    <w:lvl w:ilvl="4">
      <w:start w:val="0"/>
      <w:numFmt w:val="bullet"/>
      <w:lvlText w:val="•"/>
      <w:lvlJc w:val="left"/>
      <w:pPr>
        <w:ind w:left="1799" w:hanging="212"/>
      </w:pPr>
      <w:rPr>
        <w:rFonts w:hint="default"/>
        <w:lang w:val="ru-RU" w:eastAsia="en-US" w:bidi="ar-SA"/>
      </w:rPr>
    </w:lvl>
    <w:lvl w:ilvl="5">
      <w:start w:val="0"/>
      <w:numFmt w:val="bullet"/>
      <w:lvlText w:val="•"/>
      <w:lvlJc w:val="left"/>
      <w:pPr>
        <w:ind w:left="2203" w:hanging="212"/>
      </w:pPr>
      <w:rPr>
        <w:rFonts w:hint="default"/>
        <w:lang w:val="ru-RU" w:eastAsia="en-US" w:bidi="ar-SA"/>
      </w:rPr>
    </w:lvl>
    <w:lvl w:ilvl="6">
      <w:start w:val="0"/>
      <w:numFmt w:val="bullet"/>
      <w:lvlText w:val="•"/>
      <w:lvlJc w:val="left"/>
      <w:pPr>
        <w:ind w:left="2608" w:hanging="212"/>
      </w:pPr>
      <w:rPr>
        <w:rFonts w:hint="default"/>
        <w:lang w:val="ru-RU" w:eastAsia="en-US" w:bidi="ar-SA"/>
      </w:rPr>
    </w:lvl>
    <w:lvl w:ilvl="7">
      <w:start w:val="0"/>
      <w:numFmt w:val="bullet"/>
      <w:lvlText w:val="•"/>
      <w:lvlJc w:val="left"/>
      <w:pPr>
        <w:ind w:left="3013" w:hanging="212"/>
      </w:pPr>
      <w:rPr>
        <w:rFonts w:hint="default"/>
        <w:lang w:val="ru-RU" w:eastAsia="en-US" w:bidi="ar-SA"/>
      </w:rPr>
    </w:lvl>
    <w:lvl w:ilvl="8">
      <w:start w:val="0"/>
      <w:numFmt w:val="bullet"/>
      <w:lvlText w:val="•"/>
      <w:lvlJc w:val="left"/>
      <w:pPr>
        <w:ind w:left="3418" w:hanging="212"/>
      </w:pPr>
      <w:rPr>
        <w:rFonts w:hint="default"/>
        <w:lang w:val="ru-RU" w:eastAsia="en-US" w:bidi="ar-SA"/>
      </w:rPr>
    </w:lvl>
  </w:abstractNum>
  <w:abstractNum w:abstractNumId="97">
    <w:multiLevelType w:val="hybridMultilevel"/>
    <w:lvl w:ilvl="0">
      <w:start w:val="1"/>
      <w:numFmt w:val="decimal"/>
      <w:lvlText w:val="%1."/>
      <w:lvlJc w:val="left"/>
      <w:pPr>
        <w:ind w:left="185" w:hanging="201"/>
        <w:jc w:val="left"/>
      </w:pPr>
      <w:rPr>
        <w:rFonts w:hint="default" w:ascii="Times New Roman" w:hAnsi="Times New Roman" w:eastAsia="Times New Roman" w:cs="Times New Roman"/>
        <w:color w:val="231F20"/>
        <w:w w:val="97"/>
        <w:sz w:val="20"/>
        <w:szCs w:val="20"/>
        <w:lang w:val="ru-RU" w:eastAsia="en-US" w:bidi="ar-SA"/>
      </w:rPr>
    </w:lvl>
    <w:lvl w:ilvl="1">
      <w:start w:val="0"/>
      <w:numFmt w:val="bullet"/>
      <w:lvlText w:val="•"/>
      <w:lvlJc w:val="left"/>
      <w:pPr>
        <w:ind w:left="584" w:hanging="201"/>
      </w:pPr>
      <w:rPr>
        <w:rFonts w:hint="default"/>
        <w:lang w:val="ru-RU" w:eastAsia="en-US" w:bidi="ar-SA"/>
      </w:rPr>
    </w:lvl>
    <w:lvl w:ilvl="2">
      <w:start w:val="0"/>
      <w:numFmt w:val="bullet"/>
      <w:lvlText w:val="•"/>
      <w:lvlJc w:val="left"/>
      <w:pPr>
        <w:ind w:left="989" w:hanging="201"/>
      </w:pPr>
      <w:rPr>
        <w:rFonts w:hint="default"/>
        <w:lang w:val="ru-RU" w:eastAsia="en-US" w:bidi="ar-SA"/>
      </w:rPr>
    </w:lvl>
    <w:lvl w:ilvl="3">
      <w:start w:val="0"/>
      <w:numFmt w:val="bullet"/>
      <w:lvlText w:val="•"/>
      <w:lvlJc w:val="left"/>
      <w:pPr>
        <w:ind w:left="1394" w:hanging="201"/>
      </w:pPr>
      <w:rPr>
        <w:rFonts w:hint="default"/>
        <w:lang w:val="ru-RU" w:eastAsia="en-US" w:bidi="ar-SA"/>
      </w:rPr>
    </w:lvl>
    <w:lvl w:ilvl="4">
      <w:start w:val="0"/>
      <w:numFmt w:val="bullet"/>
      <w:lvlText w:val="•"/>
      <w:lvlJc w:val="left"/>
      <w:pPr>
        <w:ind w:left="1798" w:hanging="201"/>
      </w:pPr>
      <w:rPr>
        <w:rFonts w:hint="default"/>
        <w:lang w:val="ru-RU" w:eastAsia="en-US" w:bidi="ar-SA"/>
      </w:rPr>
    </w:lvl>
    <w:lvl w:ilvl="5">
      <w:start w:val="0"/>
      <w:numFmt w:val="bullet"/>
      <w:lvlText w:val="•"/>
      <w:lvlJc w:val="left"/>
      <w:pPr>
        <w:ind w:left="2203" w:hanging="201"/>
      </w:pPr>
      <w:rPr>
        <w:rFonts w:hint="default"/>
        <w:lang w:val="ru-RU" w:eastAsia="en-US" w:bidi="ar-SA"/>
      </w:rPr>
    </w:lvl>
    <w:lvl w:ilvl="6">
      <w:start w:val="0"/>
      <w:numFmt w:val="bullet"/>
      <w:lvlText w:val="•"/>
      <w:lvlJc w:val="left"/>
      <w:pPr>
        <w:ind w:left="2608" w:hanging="201"/>
      </w:pPr>
      <w:rPr>
        <w:rFonts w:hint="default"/>
        <w:lang w:val="ru-RU" w:eastAsia="en-US" w:bidi="ar-SA"/>
      </w:rPr>
    </w:lvl>
    <w:lvl w:ilvl="7">
      <w:start w:val="0"/>
      <w:numFmt w:val="bullet"/>
      <w:lvlText w:val="•"/>
      <w:lvlJc w:val="left"/>
      <w:pPr>
        <w:ind w:left="3013" w:hanging="201"/>
      </w:pPr>
      <w:rPr>
        <w:rFonts w:hint="default"/>
        <w:lang w:val="ru-RU" w:eastAsia="en-US" w:bidi="ar-SA"/>
      </w:rPr>
    </w:lvl>
    <w:lvl w:ilvl="8">
      <w:start w:val="0"/>
      <w:numFmt w:val="bullet"/>
      <w:lvlText w:val="•"/>
      <w:lvlJc w:val="left"/>
      <w:pPr>
        <w:ind w:left="3417" w:hanging="201"/>
      </w:pPr>
      <w:rPr>
        <w:rFonts w:hint="default"/>
        <w:lang w:val="ru-RU" w:eastAsia="en-US" w:bidi="ar-SA"/>
      </w:rPr>
    </w:lvl>
  </w:abstractNum>
  <w:abstractNum w:abstractNumId="96">
    <w:multiLevelType w:val="hybridMultilevel"/>
    <w:lvl w:ilvl="0">
      <w:start w:val="1"/>
      <w:numFmt w:val="decimal"/>
      <w:lvlText w:val="%1."/>
      <w:lvlJc w:val="left"/>
      <w:pPr>
        <w:ind w:left="183" w:hanging="197"/>
        <w:jc w:val="left"/>
      </w:pPr>
      <w:rPr>
        <w:rFonts w:hint="default" w:ascii="Times New Roman" w:hAnsi="Times New Roman" w:eastAsia="Times New Roman" w:cs="Times New Roman"/>
        <w:color w:val="231F20"/>
        <w:spacing w:val="-2"/>
        <w:w w:val="102"/>
        <w:sz w:val="20"/>
        <w:szCs w:val="20"/>
        <w:lang w:val="ru-RU" w:eastAsia="en-US" w:bidi="ar-SA"/>
      </w:rPr>
    </w:lvl>
    <w:lvl w:ilvl="1">
      <w:start w:val="1"/>
      <w:numFmt w:val="decimal"/>
      <w:lvlText w:val="%2."/>
      <w:lvlJc w:val="left"/>
      <w:pPr>
        <w:ind w:left="676" w:hanging="200"/>
        <w:jc w:val="left"/>
      </w:pPr>
      <w:rPr>
        <w:rFonts w:hint="default" w:ascii="Times New Roman" w:hAnsi="Times New Roman" w:eastAsia="Times New Roman" w:cs="Times New Roman"/>
        <w:color w:val="231F20"/>
        <w:spacing w:val="-1"/>
        <w:w w:val="98"/>
        <w:sz w:val="20"/>
        <w:szCs w:val="20"/>
        <w:lang w:val="ru-RU" w:eastAsia="en-US" w:bidi="ar-SA"/>
      </w:rPr>
    </w:lvl>
    <w:lvl w:ilvl="2">
      <w:start w:val="0"/>
      <w:numFmt w:val="bullet"/>
      <w:lvlText w:val="•"/>
      <w:lvlJc w:val="left"/>
      <w:pPr>
        <w:ind w:left="599" w:hanging="200"/>
      </w:pPr>
      <w:rPr>
        <w:rFonts w:hint="default"/>
        <w:lang w:val="ru-RU" w:eastAsia="en-US" w:bidi="ar-SA"/>
      </w:rPr>
    </w:lvl>
    <w:lvl w:ilvl="3">
      <w:start w:val="0"/>
      <w:numFmt w:val="bullet"/>
      <w:lvlText w:val="•"/>
      <w:lvlJc w:val="left"/>
      <w:pPr>
        <w:ind w:left="519" w:hanging="200"/>
      </w:pPr>
      <w:rPr>
        <w:rFonts w:hint="default"/>
        <w:lang w:val="ru-RU" w:eastAsia="en-US" w:bidi="ar-SA"/>
      </w:rPr>
    </w:lvl>
    <w:lvl w:ilvl="4">
      <w:start w:val="0"/>
      <w:numFmt w:val="bullet"/>
      <w:lvlText w:val="•"/>
      <w:lvlJc w:val="left"/>
      <w:pPr>
        <w:ind w:left="439" w:hanging="200"/>
      </w:pPr>
      <w:rPr>
        <w:rFonts w:hint="default"/>
        <w:lang w:val="ru-RU" w:eastAsia="en-US" w:bidi="ar-SA"/>
      </w:rPr>
    </w:lvl>
    <w:lvl w:ilvl="5">
      <w:start w:val="0"/>
      <w:numFmt w:val="bullet"/>
      <w:lvlText w:val="•"/>
      <w:lvlJc w:val="left"/>
      <w:pPr>
        <w:ind w:left="359" w:hanging="200"/>
      </w:pPr>
      <w:rPr>
        <w:rFonts w:hint="default"/>
        <w:lang w:val="ru-RU" w:eastAsia="en-US" w:bidi="ar-SA"/>
      </w:rPr>
    </w:lvl>
    <w:lvl w:ilvl="6">
      <w:start w:val="0"/>
      <w:numFmt w:val="bullet"/>
      <w:lvlText w:val="•"/>
      <w:lvlJc w:val="left"/>
      <w:pPr>
        <w:ind w:left="278" w:hanging="200"/>
      </w:pPr>
      <w:rPr>
        <w:rFonts w:hint="default"/>
        <w:lang w:val="ru-RU" w:eastAsia="en-US" w:bidi="ar-SA"/>
      </w:rPr>
    </w:lvl>
    <w:lvl w:ilvl="7">
      <w:start w:val="0"/>
      <w:numFmt w:val="bullet"/>
      <w:lvlText w:val="•"/>
      <w:lvlJc w:val="left"/>
      <w:pPr>
        <w:ind w:left="198" w:hanging="200"/>
      </w:pPr>
      <w:rPr>
        <w:rFonts w:hint="default"/>
        <w:lang w:val="ru-RU" w:eastAsia="en-US" w:bidi="ar-SA"/>
      </w:rPr>
    </w:lvl>
    <w:lvl w:ilvl="8">
      <w:start w:val="0"/>
      <w:numFmt w:val="bullet"/>
      <w:lvlText w:val="•"/>
      <w:lvlJc w:val="left"/>
      <w:pPr>
        <w:ind w:left="118" w:hanging="200"/>
      </w:pPr>
      <w:rPr>
        <w:rFonts w:hint="default"/>
        <w:lang w:val="ru-RU" w:eastAsia="en-US" w:bidi="ar-SA"/>
      </w:rPr>
    </w:lvl>
  </w:abstractNum>
  <w:abstractNum w:abstractNumId="95">
    <w:multiLevelType w:val="hybridMultilevel"/>
    <w:lvl w:ilvl="0">
      <w:start w:val="1"/>
      <w:numFmt w:val="decimal"/>
      <w:lvlText w:val="%1."/>
      <w:lvlJc w:val="left"/>
      <w:pPr>
        <w:ind w:left="377" w:hanging="211"/>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562" w:hanging="199"/>
        <w:jc w:val="left"/>
      </w:pPr>
      <w:rPr>
        <w:rFonts w:hint="default" w:ascii="Times New Roman" w:hAnsi="Times New Roman" w:eastAsia="Times New Roman" w:cs="Times New Roman"/>
        <w:color w:val="231F20"/>
        <w:spacing w:val="-4"/>
        <w:w w:val="102"/>
        <w:sz w:val="20"/>
        <w:szCs w:val="20"/>
        <w:lang w:val="ru-RU" w:eastAsia="en-US" w:bidi="ar-SA"/>
      </w:rPr>
    </w:lvl>
    <w:lvl w:ilvl="2">
      <w:start w:val="0"/>
      <w:numFmt w:val="bullet"/>
      <w:lvlText w:val="•"/>
      <w:lvlJc w:val="left"/>
      <w:pPr>
        <w:ind w:left="491" w:hanging="199"/>
      </w:pPr>
      <w:rPr>
        <w:rFonts w:hint="default"/>
        <w:lang w:val="ru-RU" w:eastAsia="en-US" w:bidi="ar-SA"/>
      </w:rPr>
    </w:lvl>
    <w:lvl w:ilvl="3">
      <w:start w:val="0"/>
      <w:numFmt w:val="bullet"/>
      <w:lvlText w:val="•"/>
      <w:lvlJc w:val="left"/>
      <w:pPr>
        <w:ind w:left="422" w:hanging="199"/>
      </w:pPr>
      <w:rPr>
        <w:rFonts w:hint="default"/>
        <w:lang w:val="ru-RU" w:eastAsia="en-US" w:bidi="ar-SA"/>
      </w:rPr>
    </w:lvl>
    <w:lvl w:ilvl="4">
      <w:start w:val="0"/>
      <w:numFmt w:val="bullet"/>
      <w:lvlText w:val="•"/>
      <w:lvlJc w:val="left"/>
      <w:pPr>
        <w:ind w:left="353" w:hanging="199"/>
      </w:pPr>
      <w:rPr>
        <w:rFonts w:hint="default"/>
        <w:lang w:val="ru-RU" w:eastAsia="en-US" w:bidi="ar-SA"/>
      </w:rPr>
    </w:lvl>
    <w:lvl w:ilvl="5">
      <w:start w:val="0"/>
      <w:numFmt w:val="bullet"/>
      <w:lvlText w:val="•"/>
      <w:lvlJc w:val="left"/>
      <w:pPr>
        <w:ind w:left="284" w:hanging="199"/>
      </w:pPr>
      <w:rPr>
        <w:rFonts w:hint="default"/>
        <w:lang w:val="ru-RU" w:eastAsia="en-US" w:bidi="ar-SA"/>
      </w:rPr>
    </w:lvl>
    <w:lvl w:ilvl="6">
      <w:start w:val="0"/>
      <w:numFmt w:val="bullet"/>
      <w:lvlText w:val="•"/>
      <w:lvlJc w:val="left"/>
      <w:pPr>
        <w:ind w:left="215" w:hanging="199"/>
      </w:pPr>
      <w:rPr>
        <w:rFonts w:hint="default"/>
        <w:lang w:val="ru-RU" w:eastAsia="en-US" w:bidi="ar-SA"/>
      </w:rPr>
    </w:lvl>
    <w:lvl w:ilvl="7">
      <w:start w:val="0"/>
      <w:numFmt w:val="bullet"/>
      <w:lvlText w:val="•"/>
      <w:lvlJc w:val="left"/>
      <w:pPr>
        <w:ind w:left="146" w:hanging="199"/>
      </w:pPr>
      <w:rPr>
        <w:rFonts w:hint="default"/>
        <w:lang w:val="ru-RU" w:eastAsia="en-US" w:bidi="ar-SA"/>
      </w:rPr>
    </w:lvl>
    <w:lvl w:ilvl="8">
      <w:start w:val="0"/>
      <w:numFmt w:val="bullet"/>
      <w:lvlText w:val="•"/>
      <w:lvlJc w:val="left"/>
      <w:pPr>
        <w:ind w:left="77" w:hanging="199"/>
      </w:pPr>
      <w:rPr>
        <w:rFonts w:hint="default"/>
        <w:lang w:val="ru-RU" w:eastAsia="en-US" w:bidi="ar-SA"/>
      </w:rPr>
    </w:lvl>
  </w:abstractNum>
  <w:abstractNum w:abstractNumId="94">
    <w:multiLevelType w:val="hybridMultilevel"/>
    <w:lvl w:ilvl="0">
      <w:start w:val="1"/>
      <w:numFmt w:val="decimal"/>
      <w:lvlText w:val="%1."/>
      <w:lvlJc w:val="left"/>
      <w:pPr>
        <w:ind w:left="166" w:hanging="222"/>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222"/>
      </w:pPr>
      <w:rPr>
        <w:rFonts w:hint="default"/>
        <w:lang w:val="ru-RU" w:eastAsia="en-US" w:bidi="ar-SA"/>
      </w:rPr>
    </w:lvl>
    <w:lvl w:ilvl="2">
      <w:start w:val="0"/>
      <w:numFmt w:val="bullet"/>
      <w:lvlText w:val="•"/>
      <w:lvlJc w:val="left"/>
      <w:pPr>
        <w:ind w:left="932" w:hanging="222"/>
      </w:pPr>
      <w:rPr>
        <w:rFonts w:hint="default"/>
        <w:lang w:val="ru-RU" w:eastAsia="en-US" w:bidi="ar-SA"/>
      </w:rPr>
    </w:lvl>
    <w:lvl w:ilvl="3">
      <w:start w:val="0"/>
      <w:numFmt w:val="bullet"/>
      <w:lvlText w:val="•"/>
      <w:lvlJc w:val="left"/>
      <w:pPr>
        <w:ind w:left="1318" w:hanging="222"/>
      </w:pPr>
      <w:rPr>
        <w:rFonts w:hint="default"/>
        <w:lang w:val="ru-RU" w:eastAsia="en-US" w:bidi="ar-SA"/>
      </w:rPr>
    </w:lvl>
    <w:lvl w:ilvl="4">
      <w:start w:val="0"/>
      <w:numFmt w:val="bullet"/>
      <w:lvlText w:val="•"/>
      <w:lvlJc w:val="left"/>
      <w:pPr>
        <w:ind w:left="1704" w:hanging="222"/>
      </w:pPr>
      <w:rPr>
        <w:rFonts w:hint="default"/>
        <w:lang w:val="ru-RU" w:eastAsia="en-US" w:bidi="ar-SA"/>
      </w:rPr>
    </w:lvl>
    <w:lvl w:ilvl="5">
      <w:start w:val="0"/>
      <w:numFmt w:val="bullet"/>
      <w:lvlText w:val="•"/>
      <w:lvlJc w:val="left"/>
      <w:pPr>
        <w:ind w:left="2091" w:hanging="222"/>
      </w:pPr>
      <w:rPr>
        <w:rFonts w:hint="default"/>
        <w:lang w:val="ru-RU" w:eastAsia="en-US" w:bidi="ar-SA"/>
      </w:rPr>
    </w:lvl>
    <w:lvl w:ilvl="6">
      <w:start w:val="0"/>
      <w:numFmt w:val="bullet"/>
      <w:lvlText w:val="•"/>
      <w:lvlJc w:val="left"/>
      <w:pPr>
        <w:ind w:left="2477" w:hanging="222"/>
      </w:pPr>
      <w:rPr>
        <w:rFonts w:hint="default"/>
        <w:lang w:val="ru-RU" w:eastAsia="en-US" w:bidi="ar-SA"/>
      </w:rPr>
    </w:lvl>
    <w:lvl w:ilvl="7">
      <w:start w:val="0"/>
      <w:numFmt w:val="bullet"/>
      <w:lvlText w:val="•"/>
      <w:lvlJc w:val="left"/>
      <w:pPr>
        <w:ind w:left="2863" w:hanging="222"/>
      </w:pPr>
      <w:rPr>
        <w:rFonts w:hint="default"/>
        <w:lang w:val="ru-RU" w:eastAsia="en-US" w:bidi="ar-SA"/>
      </w:rPr>
    </w:lvl>
    <w:lvl w:ilvl="8">
      <w:start w:val="0"/>
      <w:numFmt w:val="bullet"/>
      <w:lvlText w:val="•"/>
      <w:lvlJc w:val="left"/>
      <w:pPr>
        <w:ind w:left="3249" w:hanging="222"/>
      </w:pPr>
      <w:rPr>
        <w:rFonts w:hint="default"/>
        <w:lang w:val="ru-RU" w:eastAsia="en-US" w:bidi="ar-SA"/>
      </w:rPr>
    </w:lvl>
  </w:abstractNum>
  <w:abstractNum w:abstractNumId="93">
    <w:multiLevelType w:val="hybridMultilevel"/>
    <w:lvl w:ilvl="0">
      <w:start w:val="0"/>
      <w:numFmt w:val="bullet"/>
      <w:lvlText w:val="—"/>
      <w:lvlJc w:val="left"/>
      <w:pPr>
        <w:ind w:left="384" w:hanging="208"/>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764" w:hanging="208"/>
      </w:pPr>
      <w:rPr>
        <w:rFonts w:hint="default"/>
        <w:lang w:val="ru-RU" w:eastAsia="en-US" w:bidi="ar-SA"/>
      </w:rPr>
    </w:lvl>
    <w:lvl w:ilvl="2">
      <w:start w:val="0"/>
      <w:numFmt w:val="bullet"/>
      <w:lvlText w:val="•"/>
      <w:lvlJc w:val="left"/>
      <w:pPr>
        <w:ind w:left="1149" w:hanging="208"/>
      </w:pPr>
      <w:rPr>
        <w:rFonts w:hint="default"/>
        <w:lang w:val="ru-RU" w:eastAsia="en-US" w:bidi="ar-SA"/>
      </w:rPr>
    </w:lvl>
    <w:lvl w:ilvl="3">
      <w:start w:val="0"/>
      <w:numFmt w:val="bullet"/>
      <w:lvlText w:val="•"/>
      <w:lvlJc w:val="left"/>
      <w:pPr>
        <w:ind w:left="1534" w:hanging="208"/>
      </w:pPr>
      <w:rPr>
        <w:rFonts w:hint="default"/>
        <w:lang w:val="ru-RU" w:eastAsia="en-US" w:bidi="ar-SA"/>
      </w:rPr>
    </w:lvl>
    <w:lvl w:ilvl="4">
      <w:start w:val="0"/>
      <w:numFmt w:val="bullet"/>
      <w:lvlText w:val="•"/>
      <w:lvlJc w:val="left"/>
      <w:pPr>
        <w:ind w:left="1919" w:hanging="208"/>
      </w:pPr>
      <w:rPr>
        <w:rFonts w:hint="default"/>
        <w:lang w:val="ru-RU" w:eastAsia="en-US" w:bidi="ar-SA"/>
      </w:rPr>
    </w:lvl>
    <w:lvl w:ilvl="5">
      <w:start w:val="0"/>
      <w:numFmt w:val="bullet"/>
      <w:lvlText w:val="•"/>
      <w:lvlJc w:val="left"/>
      <w:pPr>
        <w:ind w:left="2304" w:hanging="208"/>
      </w:pPr>
      <w:rPr>
        <w:rFonts w:hint="default"/>
        <w:lang w:val="ru-RU" w:eastAsia="en-US" w:bidi="ar-SA"/>
      </w:rPr>
    </w:lvl>
    <w:lvl w:ilvl="6">
      <w:start w:val="0"/>
      <w:numFmt w:val="bullet"/>
      <w:lvlText w:val="•"/>
      <w:lvlJc w:val="left"/>
      <w:pPr>
        <w:ind w:left="2688" w:hanging="208"/>
      </w:pPr>
      <w:rPr>
        <w:rFonts w:hint="default"/>
        <w:lang w:val="ru-RU" w:eastAsia="en-US" w:bidi="ar-SA"/>
      </w:rPr>
    </w:lvl>
    <w:lvl w:ilvl="7">
      <w:start w:val="0"/>
      <w:numFmt w:val="bullet"/>
      <w:lvlText w:val="•"/>
      <w:lvlJc w:val="left"/>
      <w:pPr>
        <w:ind w:left="3073" w:hanging="208"/>
      </w:pPr>
      <w:rPr>
        <w:rFonts w:hint="default"/>
        <w:lang w:val="ru-RU" w:eastAsia="en-US" w:bidi="ar-SA"/>
      </w:rPr>
    </w:lvl>
    <w:lvl w:ilvl="8">
      <w:start w:val="0"/>
      <w:numFmt w:val="bullet"/>
      <w:lvlText w:val="•"/>
      <w:lvlJc w:val="left"/>
      <w:pPr>
        <w:ind w:left="3458" w:hanging="208"/>
      </w:pPr>
      <w:rPr>
        <w:rFonts w:hint="default"/>
        <w:lang w:val="ru-RU" w:eastAsia="en-US" w:bidi="ar-SA"/>
      </w:rPr>
    </w:lvl>
  </w:abstractNum>
  <w:abstractNum w:abstractNumId="92">
    <w:multiLevelType w:val="hybridMultilevel"/>
    <w:lvl w:ilvl="0">
      <w:start w:val="0"/>
      <w:numFmt w:val="bullet"/>
      <w:lvlText w:val="—"/>
      <w:lvlJc w:val="left"/>
      <w:pPr>
        <w:ind w:left="1214" w:hanging="208"/>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551" w:hanging="208"/>
      </w:pPr>
      <w:rPr>
        <w:rFonts w:hint="default"/>
        <w:lang w:val="ru-RU" w:eastAsia="en-US" w:bidi="ar-SA"/>
      </w:rPr>
    </w:lvl>
    <w:lvl w:ilvl="2">
      <w:start w:val="0"/>
      <w:numFmt w:val="bullet"/>
      <w:lvlText w:val="•"/>
      <w:lvlJc w:val="left"/>
      <w:pPr>
        <w:ind w:left="1882" w:hanging="208"/>
      </w:pPr>
      <w:rPr>
        <w:rFonts w:hint="default"/>
        <w:lang w:val="ru-RU" w:eastAsia="en-US" w:bidi="ar-SA"/>
      </w:rPr>
    </w:lvl>
    <w:lvl w:ilvl="3">
      <w:start w:val="0"/>
      <w:numFmt w:val="bullet"/>
      <w:lvlText w:val="•"/>
      <w:lvlJc w:val="left"/>
      <w:pPr>
        <w:ind w:left="2213" w:hanging="208"/>
      </w:pPr>
      <w:rPr>
        <w:rFonts w:hint="default"/>
        <w:lang w:val="ru-RU" w:eastAsia="en-US" w:bidi="ar-SA"/>
      </w:rPr>
    </w:lvl>
    <w:lvl w:ilvl="4">
      <w:start w:val="0"/>
      <w:numFmt w:val="bullet"/>
      <w:lvlText w:val="•"/>
      <w:lvlJc w:val="left"/>
      <w:pPr>
        <w:ind w:left="2544" w:hanging="208"/>
      </w:pPr>
      <w:rPr>
        <w:rFonts w:hint="default"/>
        <w:lang w:val="ru-RU" w:eastAsia="en-US" w:bidi="ar-SA"/>
      </w:rPr>
    </w:lvl>
    <w:lvl w:ilvl="5">
      <w:start w:val="0"/>
      <w:numFmt w:val="bullet"/>
      <w:lvlText w:val="•"/>
      <w:lvlJc w:val="left"/>
      <w:pPr>
        <w:ind w:left="2875" w:hanging="208"/>
      </w:pPr>
      <w:rPr>
        <w:rFonts w:hint="default"/>
        <w:lang w:val="ru-RU" w:eastAsia="en-US" w:bidi="ar-SA"/>
      </w:rPr>
    </w:lvl>
    <w:lvl w:ilvl="6">
      <w:start w:val="0"/>
      <w:numFmt w:val="bullet"/>
      <w:lvlText w:val="•"/>
      <w:lvlJc w:val="left"/>
      <w:pPr>
        <w:ind w:left="3207" w:hanging="208"/>
      </w:pPr>
      <w:rPr>
        <w:rFonts w:hint="default"/>
        <w:lang w:val="ru-RU" w:eastAsia="en-US" w:bidi="ar-SA"/>
      </w:rPr>
    </w:lvl>
    <w:lvl w:ilvl="7">
      <w:start w:val="0"/>
      <w:numFmt w:val="bullet"/>
      <w:lvlText w:val="•"/>
      <w:lvlJc w:val="left"/>
      <w:pPr>
        <w:ind w:left="3538" w:hanging="208"/>
      </w:pPr>
      <w:rPr>
        <w:rFonts w:hint="default"/>
        <w:lang w:val="ru-RU" w:eastAsia="en-US" w:bidi="ar-SA"/>
      </w:rPr>
    </w:lvl>
    <w:lvl w:ilvl="8">
      <w:start w:val="0"/>
      <w:numFmt w:val="bullet"/>
      <w:lvlText w:val="•"/>
      <w:lvlJc w:val="left"/>
      <w:pPr>
        <w:ind w:left="3869" w:hanging="208"/>
      </w:pPr>
      <w:rPr>
        <w:rFonts w:hint="default"/>
        <w:lang w:val="ru-RU" w:eastAsia="en-US" w:bidi="ar-SA"/>
      </w:rPr>
    </w:lvl>
  </w:abstractNum>
  <w:abstractNum w:abstractNumId="91">
    <w:multiLevelType w:val="hybridMultilevel"/>
    <w:lvl w:ilvl="0">
      <w:start w:val="0"/>
      <w:numFmt w:val="bullet"/>
      <w:lvlText w:val="—"/>
      <w:lvlJc w:val="left"/>
      <w:pPr>
        <w:ind w:left="534"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817" w:hanging="208"/>
      </w:pPr>
      <w:rPr>
        <w:rFonts w:hint="default" w:ascii="Times New Roman" w:hAnsi="Times New Roman" w:eastAsia="Times New Roman" w:cs="Times New Roman"/>
        <w:color w:val="231F20"/>
        <w:w w:val="89"/>
        <w:sz w:val="18"/>
        <w:szCs w:val="18"/>
        <w:lang w:val="ru-RU" w:eastAsia="en-US" w:bidi="ar-SA"/>
      </w:rPr>
    </w:lvl>
    <w:lvl w:ilvl="2">
      <w:start w:val="0"/>
      <w:numFmt w:val="bullet"/>
      <w:lvlText w:val="•"/>
      <w:lvlJc w:val="left"/>
      <w:pPr>
        <w:ind w:left="722" w:hanging="208"/>
      </w:pPr>
      <w:rPr>
        <w:rFonts w:hint="default"/>
        <w:lang w:val="ru-RU" w:eastAsia="en-US" w:bidi="ar-SA"/>
      </w:rPr>
    </w:lvl>
    <w:lvl w:ilvl="3">
      <w:start w:val="0"/>
      <w:numFmt w:val="bullet"/>
      <w:lvlText w:val="•"/>
      <w:lvlJc w:val="left"/>
      <w:pPr>
        <w:ind w:left="625" w:hanging="208"/>
      </w:pPr>
      <w:rPr>
        <w:rFonts w:hint="default"/>
        <w:lang w:val="ru-RU" w:eastAsia="en-US" w:bidi="ar-SA"/>
      </w:rPr>
    </w:lvl>
    <w:lvl w:ilvl="4">
      <w:start w:val="0"/>
      <w:numFmt w:val="bullet"/>
      <w:lvlText w:val="•"/>
      <w:lvlJc w:val="left"/>
      <w:pPr>
        <w:ind w:left="528" w:hanging="208"/>
      </w:pPr>
      <w:rPr>
        <w:rFonts w:hint="default"/>
        <w:lang w:val="ru-RU" w:eastAsia="en-US" w:bidi="ar-SA"/>
      </w:rPr>
    </w:lvl>
    <w:lvl w:ilvl="5">
      <w:start w:val="0"/>
      <w:numFmt w:val="bullet"/>
      <w:lvlText w:val="•"/>
      <w:lvlJc w:val="left"/>
      <w:pPr>
        <w:ind w:left="431" w:hanging="208"/>
      </w:pPr>
      <w:rPr>
        <w:rFonts w:hint="default"/>
        <w:lang w:val="ru-RU" w:eastAsia="en-US" w:bidi="ar-SA"/>
      </w:rPr>
    </w:lvl>
    <w:lvl w:ilvl="6">
      <w:start w:val="0"/>
      <w:numFmt w:val="bullet"/>
      <w:lvlText w:val="•"/>
      <w:lvlJc w:val="left"/>
      <w:pPr>
        <w:ind w:left="334" w:hanging="208"/>
      </w:pPr>
      <w:rPr>
        <w:rFonts w:hint="default"/>
        <w:lang w:val="ru-RU" w:eastAsia="en-US" w:bidi="ar-SA"/>
      </w:rPr>
    </w:lvl>
    <w:lvl w:ilvl="7">
      <w:start w:val="0"/>
      <w:numFmt w:val="bullet"/>
      <w:lvlText w:val="•"/>
      <w:lvlJc w:val="left"/>
      <w:pPr>
        <w:ind w:left="237" w:hanging="208"/>
      </w:pPr>
      <w:rPr>
        <w:rFonts w:hint="default"/>
        <w:lang w:val="ru-RU" w:eastAsia="en-US" w:bidi="ar-SA"/>
      </w:rPr>
    </w:lvl>
    <w:lvl w:ilvl="8">
      <w:start w:val="0"/>
      <w:numFmt w:val="bullet"/>
      <w:lvlText w:val="•"/>
      <w:lvlJc w:val="left"/>
      <w:pPr>
        <w:ind w:left="139" w:hanging="208"/>
      </w:pPr>
      <w:rPr>
        <w:rFonts w:hint="default"/>
        <w:lang w:val="ru-RU" w:eastAsia="en-US" w:bidi="ar-SA"/>
      </w:rPr>
    </w:lvl>
  </w:abstractNum>
  <w:abstractNum w:abstractNumId="90">
    <w:multiLevelType w:val="hybridMultilevel"/>
    <w:lvl w:ilvl="0">
      <w:start w:val="0"/>
      <w:numFmt w:val="bullet"/>
      <w:lvlText w:val="—"/>
      <w:lvlJc w:val="left"/>
      <w:pPr>
        <w:ind w:left="663" w:hanging="208"/>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016" w:hanging="208"/>
      </w:pPr>
      <w:rPr>
        <w:rFonts w:hint="default"/>
        <w:lang w:val="ru-RU" w:eastAsia="en-US" w:bidi="ar-SA"/>
      </w:rPr>
    </w:lvl>
    <w:lvl w:ilvl="2">
      <w:start w:val="0"/>
      <w:numFmt w:val="bullet"/>
      <w:lvlText w:val="•"/>
      <w:lvlJc w:val="left"/>
      <w:pPr>
        <w:ind w:left="1372" w:hanging="208"/>
      </w:pPr>
      <w:rPr>
        <w:rFonts w:hint="default"/>
        <w:lang w:val="ru-RU" w:eastAsia="en-US" w:bidi="ar-SA"/>
      </w:rPr>
    </w:lvl>
    <w:lvl w:ilvl="3">
      <w:start w:val="0"/>
      <w:numFmt w:val="bullet"/>
      <w:lvlText w:val="•"/>
      <w:lvlJc w:val="left"/>
      <w:pPr>
        <w:ind w:left="1729" w:hanging="208"/>
      </w:pPr>
      <w:rPr>
        <w:rFonts w:hint="default"/>
        <w:lang w:val="ru-RU" w:eastAsia="en-US" w:bidi="ar-SA"/>
      </w:rPr>
    </w:lvl>
    <w:lvl w:ilvl="4">
      <w:start w:val="0"/>
      <w:numFmt w:val="bullet"/>
      <w:lvlText w:val="•"/>
      <w:lvlJc w:val="left"/>
      <w:pPr>
        <w:ind w:left="2085" w:hanging="208"/>
      </w:pPr>
      <w:rPr>
        <w:rFonts w:hint="default"/>
        <w:lang w:val="ru-RU" w:eastAsia="en-US" w:bidi="ar-SA"/>
      </w:rPr>
    </w:lvl>
    <w:lvl w:ilvl="5">
      <w:start w:val="0"/>
      <w:numFmt w:val="bullet"/>
      <w:lvlText w:val="•"/>
      <w:lvlJc w:val="left"/>
      <w:pPr>
        <w:ind w:left="2441" w:hanging="208"/>
      </w:pPr>
      <w:rPr>
        <w:rFonts w:hint="default"/>
        <w:lang w:val="ru-RU" w:eastAsia="en-US" w:bidi="ar-SA"/>
      </w:rPr>
    </w:lvl>
    <w:lvl w:ilvl="6">
      <w:start w:val="0"/>
      <w:numFmt w:val="bullet"/>
      <w:lvlText w:val="•"/>
      <w:lvlJc w:val="left"/>
      <w:pPr>
        <w:ind w:left="2798" w:hanging="208"/>
      </w:pPr>
      <w:rPr>
        <w:rFonts w:hint="default"/>
        <w:lang w:val="ru-RU" w:eastAsia="en-US" w:bidi="ar-SA"/>
      </w:rPr>
    </w:lvl>
    <w:lvl w:ilvl="7">
      <w:start w:val="0"/>
      <w:numFmt w:val="bullet"/>
      <w:lvlText w:val="•"/>
      <w:lvlJc w:val="left"/>
      <w:pPr>
        <w:ind w:left="3154" w:hanging="208"/>
      </w:pPr>
      <w:rPr>
        <w:rFonts w:hint="default"/>
        <w:lang w:val="ru-RU" w:eastAsia="en-US" w:bidi="ar-SA"/>
      </w:rPr>
    </w:lvl>
    <w:lvl w:ilvl="8">
      <w:start w:val="0"/>
      <w:numFmt w:val="bullet"/>
      <w:lvlText w:val="•"/>
      <w:lvlJc w:val="left"/>
      <w:pPr>
        <w:ind w:left="3511" w:hanging="208"/>
      </w:pPr>
      <w:rPr>
        <w:rFonts w:hint="default"/>
        <w:lang w:val="ru-RU" w:eastAsia="en-US" w:bidi="ar-SA"/>
      </w:rPr>
    </w:lvl>
  </w:abstractNum>
  <w:abstractNum w:abstractNumId="89">
    <w:multiLevelType w:val="hybridMultilevel"/>
    <w:lvl w:ilvl="0">
      <w:start w:val="0"/>
      <w:numFmt w:val="bullet"/>
      <w:lvlText w:val="—"/>
      <w:lvlJc w:val="left"/>
      <w:pPr>
        <w:ind w:left="1328"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641" w:hanging="207"/>
      </w:pPr>
      <w:rPr>
        <w:rFonts w:hint="default"/>
        <w:lang w:val="ru-RU" w:eastAsia="en-US" w:bidi="ar-SA"/>
      </w:rPr>
    </w:lvl>
    <w:lvl w:ilvl="2">
      <w:start w:val="0"/>
      <w:numFmt w:val="bullet"/>
      <w:lvlText w:val="•"/>
      <w:lvlJc w:val="left"/>
      <w:pPr>
        <w:ind w:left="1963" w:hanging="207"/>
      </w:pPr>
      <w:rPr>
        <w:rFonts w:hint="default"/>
        <w:lang w:val="ru-RU" w:eastAsia="en-US" w:bidi="ar-SA"/>
      </w:rPr>
    </w:lvl>
    <w:lvl w:ilvl="3">
      <w:start w:val="0"/>
      <w:numFmt w:val="bullet"/>
      <w:lvlText w:val="•"/>
      <w:lvlJc w:val="left"/>
      <w:pPr>
        <w:ind w:left="2284" w:hanging="207"/>
      </w:pPr>
      <w:rPr>
        <w:rFonts w:hint="default"/>
        <w:lang w:val="ru-RU" w:eastAsia="en-US" w:bidi="ar-SA"/>
      </w:rPr>
    </w:lvl>
    <w:lvl w:ilvl="4">
      <w:start w:val="0"/>
      <w:numFmt w:val="bullet"/>
      <w:lvlText w:val="•"/>
      <w:lvlJc w:val="left"/>
      <w:pPr>
        <w:ind w:left="2606" w:hanging="207"/>
      </w:pPr>
      <w:rPr>
        <w:rFonts w:hint="default"/>
        <w:lang w:val="ru-RU" w:eastAsia="en-US" w:bidi="ar-SA"/>
      </w:rPr>
    </w:lvl>
    <w:lvl w:ilvl="5">
      <w:start w:val="0"/>
      <w:numFmt w:val="bullet"/>
      <w:lvlText w:val="•"/>
      <w:lvlJc w:val="left"/>
      <w:pPr>
        <w:ind w:left="2928" w:hanging="207"/>
      </w:pPr>
      <w:rPr>
        <w:rFonts w:hint="default"/>
        <w:lang w:val="ru-RU" w:eastAsia="en-US" w:bidi="ar-SA"/>
      </w:rPr>
    </w:lvl>
    <w:lvl w:ilvl="6">
      <w:start w:val="0"/>
      <w:numFmt w:val="bullet"/>
      <w:lvlText w:val="•"/>
      <w:lvlJc w:val="left"/>
      <w:pPr>
        <w:ind w:left="3249" w:hanging="207"/>
      </w:pPr>
      <w:rPr>
        <w:rFonts w:hint="default"/>
        <w:lang w:val="ru-RU" w:eastAsia="en-US" w:bidi="ar-SA"/>
      </w:rPr>
    </w:lvl>
    <w:lvl w:ilvl="7">
      <w:start w:val="0"/>
      <w:numFmt w:val="bullet"/>
      <w:lvlText w:val="•"/>
      <w:lvlJc w:val="left"/>
      <w:pPr>
        <w:ind w:left="3571" w:hanging="207"/>
      </w:pPr>
      <w:rPr>
        <w:rFonts w:hint="default"/>
        <w:lang w:val="ru-RU" w:eastAsia="en-US" w:bidi="ar-SA"/>
      </w:rPr>
    </w:lvl>
    <w:lvl w:ilvl="8">
      <w:start w:val="0"/>
      <w:numFmt w:val="bullet"/>
      <w:lvlText w:val="•"/>
      <w:lvlJc w:val="left"/>
      <w:pPr>
        <w:ind w:left="3892" w:hanging="207"/>
      </w:pPr>
      <w:rPr>
        <w:rFonts w:hint="default"/>
        <w:lang w:val="ru-RU" w:eastAsia="en-US" w:bidi="ar-SA"/>
      </w:rPr>
    </w:lvl>
  </w:abstractNum>
  <w:abstractNum w:abstractNumId="88">
    <w:multiLevelType w:val="hybridMultilevel"/>
    <w:lvl w:ilvl="0">
      <w:start w:val="1"/>
      <w:numFmt w:val="decimal"/>
      <w:lvlText w:val="%1."/>
      <w:lvlJc w:val="left"/>
      <w:pPr>
        <w:ind w:left="166" w:hanging="217"/>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615" w:hanging="217"/>
      </w:pPr>
      <w:rPr>
        <w:rFonts w:hint="default"/>
        <w:lang w:val="ru-RU" w:eastAsia="en-US" w:bidi="ar-SA"/>
      </w:rPr>
    </w:lvl>
    <w:lvl w:ilvl="2">
      <w:start w:val="0"/>
      <w:numFmt w:val="bullet"/>
      <w:lvlText w:val="•"/>
      <w:lvlJc w:val="left"/>
      <w:pPr>
        <w:ind w:left="1071" w:hanging="217"/>
      </w:pPr>
      <w:rPr>
        <w:rFonts w:hint="default"/>
        <w:lang w:val="ru-RU" w:eastAsia="en-US" w:bidi="ar-SA"/>
      </w:rPr>
    </w:lvl>
    <w:lvl w:ilvl="3">
      <w:start w:val="0"/>
      <w:numFmt w:val="bullet"/>
      <w:lvlText w:val="•"/>
      <w:lvlJc w:val="left"/>
      <w:pPr>
        <w:ind w:left="1527" w:hanging="217"/>
      </w:pPr>
      <w:rPr>
        <w:rFonts w:hint="default"/>
        <w:lang w:val="ru-RU" w:eastAsia="en-US" w:bidi="ar-SA"/>
      </w:rPr>
    </w:lvl>
    <w:lvl w:ilvl="4">
      <w:start w:val="0"/>
      <w:numFmt w:val="bullet"/>
      <w:lvlText w:val="•"/>
      <w:lvlJc w:val="left"/>
      <w:pPr>
        <w:ind w:left="1983" w:hanging="217"/>
      </w:pPr>
      <w:rPr>
        <w:rFonts w:hint="default"/>
        <w:lang w:val="ru-RU" w:eastAsia="en-US" w:bidi="ar-SA"/>
      </w:rPr>
    </w:lvl>
    <w:lvl w:ilvl="5">
      <w:start w:val="0"/>
      <w:numFmt w:val="bullet"/>
      <w:lvlText w:val="•"/>
      <w:lvlJc w:val="left"/>
      <w:pPr>
        <w:ind w:left="2438" w:hanging="217"/>
      </w:pPr>
      <w:rPr>
        <w:rFonts w:hint="default"/>
        <w:lang w:val="ru-RU" w:eastAsia="en-US" w:bidi="ar-SA"/>
      </w:rPr>
    </w:lvl>
    <w:lvl w:ilvl="6">
      <w:start w:val="0"/>
      <w:numFmt w:val="bullet"/>
      <w:lvlText w:val="•"/>
      <w:lvlJc w:val="left"/>
      <w:pPr>
        <w:ind w:left="2894" w:hanging="217"/>
      </w:pPr>
      <w:rPr>
        <w:rFonts w:hint="default"/>
        <w:lang w:val="ru-RU" w:eastAsia="en-US" w:bidi="ar-SA"/>
      </w:rPr>
    </w:lvl>
    <w:lvl w:ilvl="7">
      <w:start w:val="0"/>
      <w:numFmt w:val="bullet"/>
      <w:lvlText w:val="•"/>
      <w:lvlJc w:val="left"/>
      <w:pPr>
        <w:ind w:left="3350" w:hanging="217"/>
      </w:pPr>
      <w:rPr>
        <w:rFonts w:hint="default"/>
        <w:lang w:val="ru-RU" w:eastAsia="en-US" w:bidi="ar-SA"/>
      </w:rPr>
    </w:lvl>
    <w:lvl w:ilvl="8">
      <w:start w:val="0"/>
      <w:numFmt w:val="bullet"/>
      <w:lvlText w:val="•"/>
      <w:lvlJc w:val="left"/>
      <w:pPr>
        <w:ind w:left="3806" w:hanging="217"/>
      </w:pPr>
      <w:rPr>
        <w:rFonts w:hint="default"/>
        <w:lang w:val="ru-RU" w:eastAsia="en-US" w:bidi="ar-SA"/>
      </w:rPr>
    </w:lvl>
  </w:abstractNum>
  <w:abstractNum w:abstractNumId="87">
    <w:multiLevelType w:val="hybridMultilevel"/>
    <w:lvl w:ilvl="0">
      <w:start w:val="1"/>
      <w:numFmt w:val="decimal"/>
      <w:lvlText w:val="%1."/>
      <w:lvlJc w:val="left"/>
      <w:pPr>
        <w:ind w:left="166" w:hanging="290"/>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290"/>
      </w:pPr>
      <w:rPr>
        <w:rFonts w:hint="default"/>
        <w:lang w:val="ru-RU" w:eastAsia="en-US" w:bidi="ar-SA"/>
      </w:rPr>
    </w:lvl>
    <w:lvl w:ilvl="2">
      <w:start w:val="0"/>
      <w:numFmt w:val="bullet"/>
      <w:lvlText w:val="•"/>
      <w:lvlJc w:val="left"/>
      <w:pPr>
        <w:ind w:left="932" w:hanging="290"/>
      </w:pPr>
      <w:rPr>
        <w:rFonts w:hint="default"/>
        <w:lang w:val="ru-RU" w:eastAsia="en-US" w:bidi="ar-SA"/>
      </w:rPr>
    </w:lvl>
    <w:lvl w:ilvl="3">
      <w:start w:val="0"/>
      <w:numFmt w:val="bullet"/>
      <w:lvlText w:val="•"/>
      <w:lvlJc w:val="left"/>
      <w:pPr>
        <w:ind w:left="1319" w:hanging="290"/>
      </w:pPr>
      <w:rPr>
        <w:rFonts w:hint="default"/>
        <w:lang w:val="ru-RU" w:eastAsia="en-US" w:bidi="ar-SA"/>
      </w:rPr>
    </w:lvl>
    <w:lvl w:ilvl="4">
      <w:start w:val="0"/>
      <w:numFmt w:val="bullet"/>
      <w:lvlText w:val="•"/>
      <w:lvlJc w:val="left"/>
      <w:pPr>
        <w:ind w:left="1705" w:hanging="290"/>
      </w:pPr>
      <w:rPr>
        <w:rFonts w:hint="default"/>
        <w:lang w:val="ru-RU" w:eastAsia="en-US" w:bidi="ar-SA"/>
      </w:rPr>
    </w:lvl>
    <w:lvl w:ilvl="5">
      <w:start w:val="0"/>
      <w:numFmt w:val="bullet"/>
      <w:lvlText w:val="•"/>
      <w:lvlJc w:val="left"/>
      <w:pPr>
        <w:ind w:left="2091" w:hanging="290"/>
      </w:pPr>
      <w:rPr>
        <w:rFonts w:hint="default"/>
        <w:lang w:val="ru-RU" w:eastAsia="en-US" w:bidi="ar-SA"/>
      </w:rPr>
    </w:lvl>
    <w:lvl w:ilvl="6">
      <w:start w:val="0"/>
      <w:numFmt w:val="bullet"/>
      <w:lvlText w:val="•"/>
      <w:lvlJc w:val="left"/>
      <w:pPr>
        <w:ind w:left="2478" w:hanging="290"/>
      </w:pPr>
      <w:rPr>
        <w:rFonts w:hint="default"/>
        <w:lang w:val="ru-RU" w:eastAsia="en-US" w:bidi="ar-SA"/>
      </w:rPr>
    </w:lvl>
    <w:lvl w:ilvl="7">
      <w:start w:val="0"/>
      <w:numFmt w:val="bullet"/>
      <w:lvlText w:val="•"/>
      <w:lvlJc w:val="left"/>
      <w:pPr>
        <w:ind w:left="2864" w:hanging="290"/>
      </w:pPr>
      <w:rPr>
        <w:rFonts w:hint="default"/>
        <w:lang w:val="ru-RU" w:eastAsia="en-US" w:bidi="ar-SA"/>
      </w:rPr>
    </w:lvl>
    <w:lvl w:ilvl="8">
      <w:start w:val="0"/>
      <w:numFmt w:val="bullet"/>
      <w:lvlText w:val="•"/>
      <w:lvlJc w:val="left"/>
      <w:pPr>
        <w:ind w:left="3250" w:hanging="290"/>
      </w:pPr>
      <w:rPr>
        <w:rFonts w:hint="default"/>
        <w:lang w:val="ru-RU" w:eastAsia="en-US" w:bidi="ar-SA"/>
      </w:rPr>
    </w:lvl>
  </w:abstractNum>
  <w:abstractNum w:abstractNumId="86">
    <w:multiLevelType w:val="hybridMultilevel"/>
    <w:lvl w:ilvl="0">
      <w:start w:val="1"/>
      <w:numFmt w:val="decimal"/>
      <w:lvlText w:val="%1."/>
      <w:lvlJc w:val="left"/>
      <w:pPr>
        <w:ind w:left="603" w:hanging="223"/>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62" w:hanging="223"/>
      </w:pPr>
      <w:rPr>
        <w:rFonts w:hint="default"/>
        <w:lang w:val="ru-RU" w:eastAsia="en-US" w:bidi="ar-SA"/>
      </w:rPr>
    </w:lvl>
    <w:lvl w:ilvl="2">
      <w:start w:val="0"/>
      <w:numFmt w:val="bullet"/>
      <w:lvlText w:val="•"/>
      <w:lvlJc w:val="left"/>
      <w:pPr>
        <w:ind w:left="1324" w:hanging="223"/>
      </w:pPr>
      <w:rPr>
        <w:rFonts w:hint="default"/>
        <w:lang w:val="ru-RU" w:eastAsia="en-US" w:bidi="ar-SA"/>
      </w:rPr>
    </w:lvl>
    <w:lvl w:ilvl="3">
      <w:start w:val="0"/>
      <w:numFmt w:val="bullet"/>
      <w:lvlText w:val="•"/>
      <w:lvlJc w:val="left"/>
      <w:pPr>
        <w:ind w:left="1687" w:hanging="223"/>
      </w:pPr>
      <w:rPr>
        <w:rFonts w:hint="default"/>
        <w:lang w:val="ru-RU" w:eastAsia="en-US" w:bidi="ar-SA"/>
      </w:rPr>
    </w:lvl>
    <w:lvl w:ilvl="4">
      <w:start w:val="0"/>
      <w:numFmt w:val="bullet"/>
      <w:lvlText w:val="•"/>
      <w:lvlJc w:val="left"/>
      <w:pPr>
        <w:ind w:left="2049" w:hanging="223"/>
      </w:pPr>
      <w:rPr>
        <w:rFonts w:hint="default"/>
        <w:lang w:val="ru-RU" w:eastAsia="en-US" w:bidi="ar-SA"/>
      </w:rPr>
    </w:lvl>
    <w:lvl w:ilvl="5">
      <w:start w:val="0"/>
      <w:numFmt w:val="bullet"/>
      <w:lvlText w:val="•"/>
      <w:lvlJc w:val="left"/>
      <w:pPr>
        <w:ind w:left="2412" w:hanging="223"/>
      </w:pPr>
      <w:rPr>
        <w:rFonts w:hint="default"/>
        <w:lang w:val="ru-RU" w:eastAsia="en-US" w:bidi="ar-SA"/>
      </w:rPr>
    </w:lvl>
    <w:lvl w:ilvl="6">
      <w:start w:val="0"/>
      <w:numFmt w:val="bullet"/>
      <w:lvlText w:val="•"/>
      <w:lvlJc w:val="left"/>
      <w:pPr>
        <w:ind w:left="2774" w:hanging="223"/>
      </w:pPr>
      <w:rPr>
        <w:rFonts w:hint="default"/>
        <w:lang w:val="ru-RU" w:eastAsia="en-US" w:bidi="ar-SA"/>
      </w:rPr>
    </w:lvl>
    <w:lvl w:ilvl="7">
      <w:start w:val="0"/>
      <w:numFmt w:val="bullet"/>
      <w:lvlText w:val="•"/>
      <w:lvlJc w:val="left"/>
      <w:pPr>
        <w:ind w:left="3137" w:hanging="223"/>
      </w:pPr>
      <w:rPr>
        <w:rFonts w:hint="default"/>
        <w:lang w:val="ru-RU" w:eastAsia="en-US" w:bidi="ar-SA"/>
      </w:rPr>
    </w:lvl>
    <w:lvl w:ilvl="8">
      <w:start w:val="0"/>
      <w:numFmt w:val="bullet"/>
      <w:lvlText w:val="•"/>
      <w:lvlJc w:val="left"/>
      <w:pPr>
        <w:ind w:left="3499" w:hanging="223"/>
      </w:pPr>
      <w:rPr>
        <w:rFonts w:hint="default"/>
        <w:lang w:val="ru-RU" w:eastAsia="en-US" w:bidi="ar-SA"/>
      </w:rPr>
    </w:lvl>
  </w:abstractNum>
  <w:abstractNum w:abstractNumId="85">
    <w:multiLevelType w:val="hybridMultilevel"/>
    <w:lvl w:ilvl="0">
      <w:start w:val="1"/>
      <w:numFmt w:val="decimal"/>
      <w:lvlText w:val="%1."/>
      <w:lvlJc w:val="left"/>
      <w:pPr>
        <w:ind w:left="582" w:hanging="205"/>
        <w:jc w:val="left"/>
      </w:pPr>
      <w:rPr>
        <w:rFonts w:hint="default" w:ascii="Times New Roman" w:hAnsi="Times New Roman" w:eastAsia="Times New Roman" w:cs="Times New Roman"/>
        <w:color w:val="231F20"/>
        <w:spacing w:val="-3"/>
        <w:w w:val="102"/>
        <w:sz w:val="20"/>
        <w:szCs w:val="20"/>
        <w:lang w:val="ru-RU" w:eastAsia="en-US" w:bidi="ar-SA"/>
      </w:rPr>
    </w:lvl>
    <w:lvl w:ilvl="1">
      <w:start w:val="1"/>
      <w:numFmt w:val="decimal"/>
      <w:lvlText w:val="%2."/>
      <w:lvlJc w:val="left"/>
      <w:pPr>
        <w:ind w:left="676" w:hanging="215"/>
        <w:jc w:val="left"/>
      </w:pPr>
      <w:rPr>
        <w:rFonts w:hint="default" w:ascii="Times New Roman" w:hAnsi="Times New Roman" w:eastAsia="Times New Roman" w:cs="Times New Roman"/>
        <w:color w:val="231F20"/>
        <w:w w:val="99"/>
        <w:sz w:val="20"/>
        <w:szCs w:val="20"/>
        <w:lang w:val="ru-RU" w:eastAsia="en-US" w:bidi="ar-SA"/>
      </w:rPr>
    </w:lvl>
    <w:lvl w:ilvl="2">
      <w:start w:val="0"/>
      <w:numFmt w:val="bullet"/>
      <w:lvlText w:val="•"/>
      <w:lvlJc w:val="left"/>
      <w:pPr>
        <w:ind w:left="599" w:hanging="215"/>
      </w:pPr>
      <w:rPr>
        <w:rFonts w:hint="default"/>
        <w:lang w:val="ru-RU" w:eastAsia="en-US" w:bidi="ar-SA"/>
      </w:rPr>
    </w:lvl>
    <w:lvl w:ilvl="3">
      <w:start w:val="0"/>
      <w:numFmt w:val="bullet"/>
      <w:lvlText w:val="•"/>
      <w:lvlJc w:val="left"/>
      <w:pPr>
        <w:ind w:left="519" w:hanging="215"/>
      </w:pPr>
      <w:rPr>
        <w:rFonts w:hint="default"/>
        <w:lang w:val="ru-RU" w:eastAsia="en-US" w:bidi="ar-SA"/>
      </w:rPr>
    </w:lvl>
    <w:lvl w:ilvl="4">
      <w:start w:val="0"/>
      <w:numFmt w:val="bullet"/>
      <w:lvlText w:val="•"/>
      <w:lvlJc w:val="left"/>
      <w:pPr>
        <w:ind w:left="439" w:hanging="215"/>
      </w:pPr>
      <w:rPr>
        <w:rFonts w:hint="default"/>
        <w:lang w:val="ru-RU" w:eastAsia="en-US" w:bidi="ar-SA"/>
      </w:rPr>
    </w:lvl>
    <w:lvl w:ilvl="5">
      <w:start w:val="0"/>
      <w:numFmt w:val="bullet"/>
      <w:lvlText w:val="•"/>
      <w:lvlJc w:val="left"/>
      <w:pPr>
        <w:ind w:left="358" w:hanging="215"/>
      </w:pPr>
      <w:rPr>
        <w:rFonts w:hint="default"/>
        <w:lang w:val="ru-RU" w:eastAsia="en-US" w:bidi="ar-SA"/>
      </w:rPr>
    </w:lvl>
    <w:lvl w:ilvl="6">
      <w:start w:val="0"/>
      <w:numFmt w:val="bullet"/>
      <w:lvlText w:val="•"/>
      <w:lvlJc w:val="left"/>
      <w:pPr>
        <w:ind w:left="278" w:hanging="215"/>
      </w:pPr>
      <w:rPr>
        <w:rFonts w:hint="default"/>
        <w:lang w:val="ru-RU" w:eastAsia="en-US" w:bidi="ar-SA"/>
      </w:rPr>
    </w:lvl>
    <w:lvl w:ilvl="7">
      <w:start w:val="0"/>
      <w:numFmt w:val="bullet"/>
      <w:lvlText w:val="•"/>
      <w:lvlJc w:val="left"/>
      <w:pPr>
        <w:ind w:left="198" w:hanging="215"/>
      </w:pPr>
      <w:rPr>
        <w:rFonts w:hint="default"/>
        <w:lang w:val="ru-RU" w:eastAsia="en-US" w:bidi="ar-SA"/>
      </w:rPr>
    </w:lvl>
    <w:lvl w:ilvl="8">
      <w:start w:val="0"/>
      <w:numFmt w:val="bullet"/>
      <w:lvlText w:val="•"/>
      <w:lvlJc w:val="left"/>
      <w:pPr>
        <w:ind w:left="118" w:hanging="215"/>
      </w:pPr>
      <w:rPr>
        <w:rFonts w:hint="default"/>
        <w:lang w:val="ru-RU" w:eastAsia="en-US" w:bidi="ar-SA"/>
      </w:rPr>
    </w:lvl>
  </w:abstractNum>
  <w:abstractNum w:abstractNumId="84">
    <w:multiLevelType w:val="hybridMultilevel"/>
    <w:lvl w:ilvl="0">
      <w:start w:val="1"/>
      <w:numFmt w:val="decimal"/>
      <w:lvlText w:val="%1."/>
      <w:lvlJc w:val="left"/>
      <w:pPr>
        <w:ind w:left="166" w:hanging="285"/>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937" w:hanging="199"/>
        <w:jc w:val="right"/>
      </w:pPr>
      <w:rPr>
        <w:rFonts w:hint="default" w:ascii="Times New Roman" w:hAnsi="Times New Roman" w:eastAsia="Times New Roman" w:cs="Times New Roman"/>
        <w:color w:val="231F20"/>
        <w:spacing w:val="-1"/>
        <w:w w:val="102"/>
        <w:sz w:val="20"/>
        <w:szCs w:val="20"/>
        <w:lang w:val="ru-RU" w:eastAsia="en-US" w:bidi="ar-SA"/>
      </w:rPr>
    </w:lvl>
    <w:lvl w:ilvl="2">
      <w:start w:val="1"/>
      <w:numFmt w:val="decimal"/>
      <w:lvlText w:val="%3."/>
      <w:lvlJc w:val="left"/>
      <w:pPr>
        <w:ind w:left="676" w:hanging="214"/>
        <w:jc w:val="left"/>
      </w:pPr>
      <w:rPr>
        <w:rFonts w:hint="default" w:ascii="Times New Roman" w:hAnsi="Times New Roman" w:eastAsia="Times New Roman" w:cs="Times New Roman"/>
        <w:color w:val="231F20"/>
        <w:w w:val="102"/>
        <w:sz w:val="20"/>
        <w:szCs w:val="20"/>
        <w:lang w:val="ru-RU" w:eastAsia="en-US" w:bidi="ar-SA"/>
      </w:rPr>
    </w:lvl>
    <w:lvl w:ilvl="3">
      <w:start w:val="0"/>
      <w:numFmt w:val="bullet"/>
      <w:lvlText w:val="•"/>
      <w:lvlJc w:val="left"/>
      <w:pPr>
        <w:ind w:left="814" w:hanging="214"/>
      </w:pPr>
      <w:rPr>
        <w:rFonts w:hint="default"/>
        <w:lang w:val="ru-RU" w:eastAsia="en-US" w:bidi="ar-SA"/>
      </w:rPr>
    </w:lvl>
    <w:lvl w:ilvl="4">
      <w:start w:val="0"/>
      <w:numFmt w:val="bullet"/>
      <w:lvlText w:val="•"/>
      <w:lvlJc w:val="left"/>
      <w:pPr>
        <w:ind w:left="689" w:hanging="214"/>
      </w:pPr>
      <w:rPr>
        <w:rFonts w:hint="default"/>
        <w:lang w:val="ru-RU" w:eastAsia="en-US" w:bidi="ar-SA"/>
      </w:rPr>
    </w:lvl>
    <w:lvl w:ilvl="5">
      <w:start w:val="0"/>
      <w:numFmt w:val="bullet"/>
      <w:lvlText w:val="•"/>
      <w:lvlJc w:val="left"/>
      <w:pPr>
        <w:ind w:left="564" w:hanging="214"/>
      </w:pPr>
      <w:rPr>
        <w:rFonts w:hint="default"/>
        <w:lang w:val="ru-RU" w:eastAsia="en-US" w:bidi="ar-SA"/>
      </w:rPr>
    </w:lvl>
    <w:lvl w:ilvl="6">
      <w:start w:val="0"/>
      <w:numFmt w:val="bullet"/>
      <w:lvlText w:val="•"/>
      <w:lvlJc w:val="left"/>
      <w:pPr>
        <w:ind w:left="439" w:hanging="214"/>
      </w:pPr>
      <w:rPr>
        <w:rFonts w:hint="default"/>
        <w:lang w:val="ru-RU" w:eastAsia="en-US" w:bidi="ar-SA"/>
      </w:rPr>
    </w:lvl>
    <w:lvl w:ilvl="7">
      <w:start w:val="0"/>
      <w:numFmt w:val="bullet"/>
      <w:lvlText w:val="•"/>
      <w:lvlJc w:val="left"/>
      <w:pPr>
        <w:ind w:left="314" w:hanging="214"/>
      </w:pPr>
      <w:rPr>
        <w:rFonts w:hint="default"/>
        <w:lang w:val="ru-RU" w:eastAsia="en-US" w:bidi="ar-SA"/>
      </w:rPr>
    </w:lvl>
    <w:lvl w:ilvl="8">
      <w:start w:val="0"/>
      <w:numFmt w:val="bullet"/>
      <w:lvlText w:val="•"/>
      <w:lvlJc w:val="left"/>
      <w:pPr>
        <w:ind w:left="189" w:hanging="214"/>
      </w:pPr>
      <w:rPr>
        <w:rFonts w:hint="default"/>
        <w:lang w:val="ru-RU" w:eastAsia="en-US" w:bidi="ar-SA"/>
      </w:rPr>
    </w:lvl>
  </w:abstractNum>
  <w:abstractNum w:abstractNumId="83">
    <w:multiLevelType w:val="hybridMultilevel"/>
    <w:lvl w:ilvl="0">
      <w:start w:val="1"/>
      <w:numFmt w:val="decimal"/>
      <w:lvlText w:val="%1."/>
      <w:lvlJc w:val="left"/>
      <w:pPr>
        <w:ind w:left="185" w:hanging="181"/>
        <w:jc w:val="left"/>
      </w:pPr>
      <w:rPr>
        <w:rFonts w:hint="default" w:ascii="Times New Roman" w:hAnsi="Times New Roman" w:eastAsia="Times New Roman" w:cs="Times New Roman"/>
        <w:color w:val="231F20"/>
        <w:spacing w:val="-7"/>
        <w:w w:val="102"/>
        <w:sz w:val="20"/>
        <w:szCs w:val="20"/>
        <w:lang w:val="ru-RU" w:eastAsia="en-US" w:bidi="ar-SA"/>
      </w:rPr>
    </w:lvl>
    <w:lvl w:ilvl="1">
      <w:start w:val="0"/>
      <w:numFmt w:val="bullet"/>
      <w:lvlText w:val="•"/>
      <w:lvlJc w:val="left"/>
      <w:pPr>
        <w:ind w:left="584" w:hanging="181"/>
      </w:pPr>
      <w:rPr>
        <w:rFonts w:hint="default"/>
        <w:lang w:val="ru-RU" w:eastAsia="en-US" w:bidi="ar-SA"/>
      </w:rPr>
    </w:lvl>
    <w:lvl w:ilvl="2">
      <w:start w:val="0"/>
      <w:numFmt w:val="bullet"/>
      <w:lvlText w:val="•"/>
      <w:lvlJc w:val="left"/>
      <w:pPr>
        <w:ind w:left="989" w:hanging="181"/>
      </w:pPr>
      <w:rPr>
        <w:rFonts w:hint="default"/>
        <w:lang w:val="ru-RU" w:eastAsia="en-US" w:bidi="ar-SA"/>
      </w:rPr>
    </w:lvl>
    <w:lvl w:ilvl="3">
      <w:start w:val="0"/>
      <w:numFmt w:val="bullet"/>
      <w:lvlText w:val="•"/>
      <w:lvlJc w:val="left"/>
      <w:pPr>
        <w:ind w:left="1394" w:hanging="181"/>
      </w:pPr>
      <w:rPr>
        <w:rFonts w:hint="default"/>
        <w:lang w:val="ru-RU" w:eastAsia="en-US" w:bidi="ar-SA"/>
      </w:rPr>
    </w:lvl>
    <w:lvl w:ilvl="4">
      <w:start w:val="0"/>
      <w:numFmt w:val="bullet"/>
      <w:lvlText w:val="•"/>
      <w:lvlJc w:val="left"/>
      <w:pPr>
        <w:ind w:left="1799" w:hanging="181"/>
      </w:pPr>
      <w:rPr>
        <w:rFonts w:hint="default"/>
        <w:lang w:val="ru-RU" w:eastAsia="en-US" w:bidi="ar-SA"/>
      </w:rPr>
    </w:lvl>
    <w:lvl w:ilvl="5">
      <w:start w:val="0"/>
      <w:numFmt w:val="bullet"/>
      <w:lvlText w:val="•"/>
      <w:lvlJc w:val="left"/>
      <w:pPr>
        <w:ind w:left="2203" w:hanging="181"/>
      </w:pPr>
      <w:rPr>
        <w:rFonts w:hint="default"/>
        <w:lang w:val="ru-RU" w:eastAsia="en-US" w:bidi="ar-SA"/>
      </w:rPr>
    </w:lvl>
    <w:lvl w:ilvl="6">
      <w:start w:val="0"/>
      <w:numFmt w:val="bullet"/>
      <w:lvlText w:val="•"/>
      <w:lvlJc w:val="left"/>
      <w:pPr>
        <w:ind w:left="2608" w:hanging="181"/>
      </w:pPr>
      <w:rPr>
        <w:rFonts w:hint="default"/>
        <w:lang w:val="ru-RU" w:eastAsia="en-US" w:bidi="ar-SA"/>
      </w:rPr>
    </w:lvl>
    <w:lvl w:ilvl="7">
      <w:start w:val="0"/>
      <w:numFmt w:val="bullet"/>
      <w:lvlText w:val="•"/>
      <w:lvlJc w:val="left"/>
      <w:pPr>
        <w:ind w:left="3013" w:hanging="181"/>
      </w:pPr>
      <w:rPr>
        <w:rFonts w:hint="default"/>
        <w:lang w:val="ru-RU" w:eastAsia="en-US" w:bidi="ar-SA"/>
      </w:rPr>
    </w:lvl>
    <w:lvl w:ilvl="8">
      <w:start w:val="0"/>
      <w:numFmt w:val="bullet"/>
      <w:lvlText w:val="•"/>
      <w:lvlJc w:val="left"/>
      <w:pPr>
        <w:ind w:left="3418" w:hanging="181"/>
      </w:pPr>
      <w:rPr>
        <w:rFonts w:hint="default"/>
        <w:lang w:val="ru-RU" w:eastAsia="en-US" w:bidi="ar-SA"/>
      </w:rPr>
    </w:lvl>
  </w:abstractNum>
  <w:abstractNum w:abstractNumId="82">
    <w:multiLevelType w:val="hybridMultilevel"/>
    <w:lvl w:ilvl="0">
      <w:start w:val="1"/>
      <w:numFmt w:val="decimal"/>
      <w:lvlText w:val="%1."/>
      <w:lvlJc w:val="left"/>
      <w:pPr>
        <w:ind w:left="676" w:hanging="198"/>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1065" w:hanging="198"/>
      </w:pPr>
      <w:rPr>
        <w:rFonts w:hint="default"/>
        <w:lang w:val="ru-RU" w:eastAsia="en-US" w:bidi="ar-SA"/>
      </w:rPr>
    </w:lvl>
    <w:lvl w:ilvl="2">
      <w:start w:val="0"/>
      <w:numFmt w:val="bullet"/>
      <w:lvlText w:val="•"/>
      <w:lvlJc w:val="left"/>
      <w:pPr>
        <w:ind w:left="1450" w:hanging="198"/>
      </w:pPr>
      <w:rPr>
        <w:rFonts w:hint="default"/>
        <w:lang w:val="ru-RU" w:eastAsia="en-US" w:bidi="ar-SA"/>
      </w:rPr>
    </w:lvl>
    <w:lvl w:ilvl="3">
      <w:start w:val="0"/>
      <w:numFmt w:val="bullet"/>
      <w:lvlText w:val="•"/>
      <w:lvlJc w:val="left"/>
      <w:pPr>
        <w:ind w:left="1835" w:hanging="198"/>
      </w:pPr>
      <w:rPr>
        <w:rFonts w:hint="default"/>
        <w:lang w:val="ru-RU" w:eastAsia="en-US" w:bidi="ar-SA"/>
      </w:rPr>
    </w:lvl>
    <w:lvl w:ilvl="4">
      <w:start w:val="0"/>
      <w:numFmt w:val="bullet"/>
      <w:lvlText w:val="•"/>
      <w:lvlJc w:val="left"/>
      <w:pPr>
        <w:ind w:left="2220" w:hanging="198"/>
      </w:pPr>
      <w:rPr>
        <w:rFonts w:hint="default"/>
        <w:lang w:val="ru-RU" w:eastAsia="en-US" w:bidi="ar-SA"/>
      </w:rPr>
    </w:lvl>
    <w:lvl w:ilvl="5">
      <w:start w:val="0"/>
      <w:numFmt w:val="bullet"/>
      <w:lvlText w:val="•"/>
      <w:lvlJc w:val="left"/>
      <w:pPr>
        <w:ind w:left="2606" w:hanging="198"/>
      </w:pPr>
      <w:rPr>
        <w:rFonts w:hint="default"/>
        <w:lang w:val="ru-RU" w:eastAsia="en-US" w:bidi="ar-SA"/>
      </w:rPr>
    </w:lvl>
    <w:lvl w:ilvl="6">
      <w:start w:val="0"/>
      <w:numFmt w:val="bullet"/>
      <w:lvlText w:val="•"/>
      <w:lvlJc w:val="left"/>
      <w:pPr>
        <w:ind w:left="2991" w:hanging="198"/>
      </w:pPr>
      <w:rPr>
        <w:rFonts w:hint="default"/>
        <w:lang w:val="ru-RU" w:eastAsia="en-US" w:bidi="ar-SA"/>
      </w:rPr>
    </w:lvl>
    <w:lvl w:ilvl="7">
      <w:start w:val="0"/>
      <w:numFmt w:val="bullet"/>
      <w:lvlText w:val="•"/>
      <w:lvlJc w:val="left"/>
      <w:pPr>
        <w:ind w:left="3376" w:hanging="198"/>
      </w:pPr>
      <w:rPr>
        <w:rFonts w:hint="default"/>
        <w:lang w:val="ru-RU" w:eastAsia="en-US" w:bidi="ar-SA"/>
      </w:rPr>
    </w:lvl>
    <w:lvl w:ilvl="8">
      <w:start w:val="0"/>
      <w:numFmt w:val="bullet"/>
      <w:lvlText w:val="•"/>
      <w:lvlJc w:val="left"/>
      <w:pPr>
        <w:ind w:left="3761" w:hanging="198"/>
      </w:pPr>
      <w:rPr>
        <w:rFonts w:hint="default"/>
        <w:lang w:val="ru-RU" w:eastAsia="en-US" w:bidi="ar-SA"/>
      </w:rPr>
    </w:lvl>
  </w:abstractNum>
  <w:abstractNum w:abstractNumId="81">
    <w:multiLevelType w:val="hybridMultilevel"/>
    <w:lvl w:ilvl="0">
      <w:start w:val="1"/>
      <w:numFmt w:val="decimal"/>
      <w:lvlText w:val="%1."/>
      <w:lvlJc w:val="left"/>
      <w:pPr>
        <w:ind w:left="154" w:hanging="198"/>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566" w:hanging="198"/>
      </w:pPr>
      <w:rPr>
        <w:rFonts w:hint="default"/>
        <w:lang w:val="ru-RU" w:eastAsia="en-US" w:bidi="ar-SA"/>
      </w:rPr>
    </w:lvl>
    <w:lvl w:ilvl="2">
      <w:start w:val="0"/>
      <w:numFmt w:val="bullet"/>
      <w:lvlText w:val="•"/>
      <w:lvlJc w:val="left"/>
      <w:pPr>
        <w:ind w:left="972" w:hanging="198"/>
      </w:pPr>
      <w:rPr>
        <w:rFonts w:hint="default"/>
        <w:lang w:val="ru-RU" w:eastAsia="en-US" w:bidi="ar-SA"/>
      </w:rPr>
    </w:lvl>
    <w:lvl w:ilvl="3">
      <w:start w:val="0"/>
      <w:numFmt w:val="bullet"/>
      <w:lvlText w:val="•"/>
      <w:lvlJc w:val="left"/>
      <w:pPr>
        <w:ind w:left="1379" w:hanging="198"/>
      </w:pPr>
      <w:rPr>
        <w:rFonts w:hint="default"/>
        <w:lang w:val="ru-RU" w:eastAsia="en-US" w:bidi="ar-SA"/>
      </w:rPr>
    </w:lvl>
    <w:lvl w:ilvl="4">
      <w:start w:val="0"/>
      <w:numFmt w:val="bullet"/>
      <w:lvlText w:val="•"/>
      <w:lvlJc w:val="left"/>
      <w:pPr>
        <w:ind w:left="1785" w:hanging="198"/>
      </w:pPr>
      <w:rPr>
        <w:rFonts w:hint="default"/>
        <w:lang w:val="ru-RU" w:eastAsia="en-US" w:bidi="ar-SA"/>
      </w:rPr>
    </w:lvl>
    <w:lvl w:ilvl="5">
      <w:start w:val="0"/>
      <w:numFmt w:val="bullet"/>
      <w:lvlText w:val="•"/>
      <w:lvlJc w:val="left"/>
      <w:pPr>
        <w:ind w:left="2192" w:hanging="198"/>
      </w:pPr>
      <w:rPr>
        <w:rFonts w:hint="default"/>
        <w:lang w:val="ru-RU" w:eastAsia="en-US" w:bidi="ar-SA"/>
      </w:rPr>
    </w:lvl>
    <w:lvl w:ilvl="6">
      <w:start w:val="0"/>
      <w:numFmt w:val="bullet"/>
      <w:lvlText w:val="•"/>
      <w:lvlJc w:val="left"/>
      <w:pPr>
        <w:ind w:left="2598" w:hanging="198"/>
      </w:pPr>
      <w:rPr>
        <w:rFonts w:hint="default"/>
        <w:lang w:val="ru-RU" w:eastAsia="en-US" w:bidi="ar-SA"/>
      </w:rPr>
    </w:lvl>
    <w:lvl w:ilvl="7">
      <w:start w:val="0"/>
      <w:numFmt w:val="bullet"/>
      <w:lvlText w:val="•"/>
      <w:lvlJc w:val="left"/>
      <w:pPr>
        <w:ind w:left="3005" w:hanging="198"/>
      </w:pPr>
      <w:rPr>
        <w:rFonts w:hint="default"/>
        <w:lang w:val="ru-RU" w:eastAsia="en-US" w:bidi="ar-SA"/>
      </w:rPr>
    </w:lvl>
    <w:lvl w:ilvl="8">
      <w:start w:val="0"/>
      <w:numFmt w:val="bullet"/>
      <w:lvlText w:val="•"/>
      <w:lvlJc w:val="left"/>
      <w:pPr>
        <w:ind w:left="3411" w:hanging="198"/>
      </w:pPr>
      <w:rPr>
        <w:rFonts w:hint="default"/>
        <w:lang w:val="ru-RU" w:eastAsia="en-US" w:bidi="ar-SA"/>
      </w:rPr>
    </w:lvl>
  </w:abstractNum>
  <w:abstractNum w:abstractNumId="80">
    <w:multiLevelType w:val="hybridMultilevel"/>
    <w:lvl w:ilvl="0">
      <w:start w:val="1"/>
      <w:numFmt w:val="decimal"/>
      <w:lvlText w:val="%1."/>
      <w:lvlJc w:val="left"/>
      <w:pPr>
        <w:ind w:left="166" w:hanging="280"/>
        <w:jc w:val="left"/>
      </w:pPr>
      <w:rPr>
        <w:rFonts w:hint="default" w:ascii="Times New Roman" w:hAnsi="Times New Roman" w:eastAsia="Times New Roman" w:cs="Times New Roman"/>
        <w:color w:val="231F20"/>
        <w:spacing w:val="0"/>
        <w:w w:val="102"/>
        <w:sz w:val="20"/>
        <w:szCs w:val="20"/>
        <w:lang w:val="ru-RU" w:eastAsia="en-US" w:bidi="ar-SA"/>
      </w:rPr>
    </w:lvl>
    <w:lvl w:ilvl="1">
      <w:start w:val="0"/>
      <w:numFmt w:val="bullet"/>
      <w:lvlText w:val="•"/>
      <w:lvlJc w:val="left"/>
      <w:pPr>
        <w:ind w:left="615" w:hanging="280"/>
      </w:pPr>
      <w:rPr>
        <w:rFonts w:hint="default"/>
        <w:lang w:val="ru-RU" w:eastAsia="en-US" w:bidi="ar-SA"/>
      </w:rPr>
    </w:lvl>
    <w:lvl w:ilvl="2">
      <w:start w:val="0"/>
      <w:numFmt w:val="bullet"/>
      <w:lvlText w:val="•"/>
      <w:lvlJc w:val="left"/>
      <w:pPr>
        <w:ind w:left="1071" w:hanging="280"/>
      </w:pPr>
      <w:rPr>
        <w:rFonts w:hint="default"/>
        <w:lang w:val="ru-RU" w:eastAsia="en-US" w:bidi="ar-SA"/>
      </w:rPr>
    </w:lvl>
    <w:lvl w:ilvl="3">
      <w:start w:val="0"/>
      <w:numFmt w:val="bullet"/>
      <w:lvlText w:val="•"/>
      <w:lvlJc w:val="left"/>
      <w:pPr>
        <w:ind w:left="1527" w:hanging="280"/>
      </w:pPr>
      <w:rPr>
        <w:rFonts w:hint="default"/>
        <w:lang w:val="ru-RU" w:eastAsia="en-US" w:bidi="ar-SA"/>
      </w:rPr>
    </w:lvl>
    <w:lvl w:ilvl="4">
      <w:start w:val="0"/>
      <w:numFmt w:val="bullet"/>
      <w:lvlText w:val="•"/>
      <w:lvlJc w:val="left"/>
      <w:pPr>
        <w:ind w:left="1983" w:hanging="280"/>
      </w:pPr>
      <w:rPr>
        <w:rFonts w:hint="default"/>
        <w:lang w:val="ru-RU" w:eastAsia="en-US" w:bidi="ar-SA"/>
      </w:rPr>
    </w:lvl>
    <w:lvl w:ilvl="5">
      <w:start w:val="0"/>
      <w:numFmt w:val="bullet"/>
      <w:lvlText w:val="•"/>
      <w:lvlJc w:val="left"/>
      <w:pPr>
        <w:ind w:left="2438" w:hanging="280"/>
      </w:pPr>
      <w:rPr>
        <w:rFonts w:hint="default"/>
        <w:lang w:val="ru-RU" w:eastAsia="en-US" w:bidi="ar-SA"/>
      </w:rPr>
    </w:lvl>
    <w:lvl w:ilvl="6">
      <w:start w:val="0"/>
      <w:numFmt w:val="bullet"/>
      <w:lvlText w:val="•"/>
      <w:lvlJc w:val="left"/>
      <w:pPr>
        <w:ind w:left="2894" w:hanging="280"/>
      </w:pPr>
      <w:rPr>
        <w:rFonts w:hint="default"/>
        <w:lang w:val="ru-RU" w:eastAsia="en-US" w:bidi="ar-SA"/>
      </w:rPr>
    </w:lvl>
    <w:lvl w:ilvl="7">
      <w:start w:val="0"/>
      <w:numFmt w:val="bullet"/>
      <w:lvlText w:val="•"/>
      <w:lvlJc w:val="left"/>
      <w:pPr>
        <w:ind w:left="3350" w:hanging="280"/>
      </w:pPr>
      <w:rPr>
        <w:rFonts w:hint="default"/>
        <w:lang w:val="ru-RU" w:eastAsia="en-US" w:bidi="ar-SA"/>
      </w:rPr>
    </w:lvl>
    <w:lvl w:ilvl="8">
      <w:start w:val="0"/>
      <w:numFmt w:val="bullet"/>
      <w:lvlText w:val="•"/>
      <w:lvlJc w:val="left"/>
      <w:pPr>
        <w:ind w:left="3806" w:hanging="280"/>
      </w:pPr>
      <w:rPr>
        <w:rFonts w:hint="default"/>
        <w:lang w:val="ru-RU" w:eastAsia="en-US" w:bidi="ar-SA"/>
      </w:rPr>
    </w:lvl>
  </w:abstractNum>
  <w:abstractNum w:abstractNumId="79">
    <w:multiLevelType w:val="hybridMultilevel"/>
    <w:lvl w:ilvl="0">
      <w:start w:val="1"/>
      <w:numFmt w:val="decimal"/>
      <w:lvlText w:val="%1."/>
      <w:lvlJc w:val="left"/>
      <w:pPr>
        <w:ind w:left="166" w:hanging="342"/>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342"/>
      </w:pPr>
      <w:rPr>
        <w:rFonts w:hint="default"/>
        <w:lang w:val="ru-RU" w:eastAsia="en-US" w:bidi="ar-SA"/>
      </w:rPr>
    </w:lvl>
    <w:lvl w:ilvl="2">
      <w:start w:val="0"/>
      <w:numFmt w:val="bullet"/>
      <w:lvlText w:val="•"/>
      <w:lvlJc w:val="left"/>
      <w:pPr>
        <w:ind w:left="932" w:hanging="342"/>
      </w:pPr>
      <w:rPr>
        <w:rFonts w:hint="default"/>
        <w:lang w:val="ru-RU" w:eastAsia="en-US" w:bidi="ar-SA"/>
      </w:rPr>
    </w:lvl>
    <w:lvl w:ilvl="3">
      <w:start w:val="0"/>
      <w:numFmt w:val="bullet"/>
      <w:lvlText w:val="•"/>
      <w:lvlJc w:val="left"/>
      <w:pPr>
        <w:ind w:left="1318" w:hanging="342"/>
      </w:pPr>
      <w:rPr>
        <w:rFonts w:hint="default"/>
        <w:lang w:val="ru-RU" w:eastAsia="en-US" w:bidi="ar-SA"/>
      </w:rPr>
    </w:lvl>
    <w:lvl w:ilvl="4">
      <w:start w:val="0"/>
      <w:numFmt w:val="bullet"/>
      <w:lvlText w:val="•"/>
      <w:lvlJc w:val="left"/>
      <w:pPr>
        <w:ind w:left="1704" w:hanging="342"/>
      </w:pPr>
      <w:rPr>
        <w:rFonts w:hint="default"/>
        <w:lang w:val="ru-RU" w:eastAsia="en-US" w:bidi="ar-SA"/>
      </w:rPr>
    </w:lvl>
    <w:lvl w:ilvl="5">
      <w:start w:val="0"/>
      <w:numFmt w:val="bullet"/>
      <w:lvlText w:val="•"/>
      <w:lvlJc w:val="left"/>
      <w:pPr>
        <w:ind w:left="2090" w:hanging="342"/>
      </w:pPr>
      <w:rPr>
        <w:rFonts w:hint="default"/>
        <w:lang w:val="ru-RU" w:eastAsia="en-US" w:bidi="ar-SA"/>
      </w:rPr>
    </w:lvl>
    <w:lvl w:ilvl="6">
      <w:start w:val="0"/>
      <w:numFmt w:val="bullet"/>
      <w:lvlText w:val="•"/>
      <w:lvlJc w:val="left"/>
      <w:pPr>
        <w:ind w:left="2477" w:hanging="342"/>
      </w:pPr>
      <w:rPr>
        <w:rFonts w:hint="default"/>
        <w:lang w:val="ru-RU" w:eastAsia="en-US" w:bidi="ar-SA"/>
      </w:rPr>
    </w:lvl>
    <w:lvl w:ilvl="7">
      <w:start w:val="0"/>
      <w:numFmt w:val="bullet"/>
      <w:lvlText w:val="•"/>
      <w:lvlJc w:val="left"/>
      <w:pPr>
        <w:ind w:left="2863" w:hanging="342"/>
      </w:pPr>
      <w:rPr>
        <w:rFonts w:hint="default"/>
        <w:lang w:val="ru-RU" w:eastAsia="en-US" w:bidi="ar-SA"/>
      </w:rPr>
    </w:lvl>
    <w:lvl w:ilvl="8">
      <w:start w:val="0"/>
      <w:numFmt w:val="bullet"/>
      <w:lvlText w:val="•"/>
      <w:lvlJc w:val="left"/>
      <w:pPr>
        <w:ind w:left="3249" w:hanging="342"/>
      </w:pPr>
      <w:rPr>
        <w:rFonts w:hint="default"/>
        <w:lang w:val="ru-RU" w:eastAsia="en-US" w:bidi="ar-SA"/>
      </w:rPr>
    </w:lvl>
  </w:abstractNum>
  <w:abstractNum w:abstractNumId="78">
    <w:multiLevelType w:val="hybridMultilevel"/>
    <w:lvl w:ilvl="0">
      <w:start w:val="2"/>
      <w:numFmt w:val="decimal"/>
      <w:lvlText w:val="%1."/>
      <w:lvlJc w:val="left"/>
      <w:pPr>
        <w:ind w:left="186" w:hanging="303"/>
        <w:jc w:val="left"/>
      </w:pPr>
      <w:rPr>
        <w:rFonts w:hint="default" w:ascii="Times New Roman" w:hAnsi="Times New Roman" w:eastAsia="Times New Roman" w:cs="Times New Roman"/>
        <w:color w:val="231F20"/>
        <w:spacing w:val="-1"/>
        <w:w w:val="103"/>
        <w:sz w:val="21"/>
        <w:szCs w:val="21"/>
        <w:lang w:val="ru-RU" w:eastAsia="en-US" w:bidi="ar-SA"/>
      </w:rPr>
    </w:lvl>
    <w:lvl w:ilvl="1">
      <w:start w:val="0"/>
      <w:numFmt w:val="bullet"/>
      <w:lvlText w:val="•"/>
      <w:lvlJc w:val="left"/>
      <w:pPr>
        <w:ind w:left="584" w:hanging="303"/>
      </w:pPr>
      <w:rPr>
        <w:rFonts w:hint="default"/>
        <w:lang w:val="ru-RU" w:eastAsia="en-US" w:bidi="ar-SA"/>
      </w:rPr>
    </w:lvl>
    <w:lvl w:ilvl="2">
      <w:start w:val="0"/>
      <w:numFmt w:val="bullet"/>
      <w:lvlText w:val="•"/>
      <w:lvlJc w:val="left"/>
      <w:pPr>
        <w:ind w:left="989" w:hanging="303"/>
      </w:pPr>
      <w:rPr>
        <w:rFonts w:hint="default"/>
        <w:lang w:val="ru-RU" w:eastAsia="en-US" w:bidi="ar-SA"/>
      </w:rPr>
    </w:lvl>
    <w:lvl w:ilvl="3">
      <w:start w:val="0"/>
      <w:numFmt w:val="bullet"/>
      <w:lvlText w:val="•"/>
      <w:lvlJc w:val="left"/>
      <w:pPr>
        <w:ind w:left="1394" w:hanging="303"/>
      </w:pPr>
      <w:rPr>
        <w:rFonts w:hint="default"/>
        <w:lang w:val="ru-RU" w:eastAsia="en-US" w:bidi="ar-SA"/>
      </w:rPr>
    </w:lvl>
    <w:lvl w:ilvl="4">
      <w:start w:val="0"/>
      <w:numFmt w:val="bullet"/>
      <w:lvlText w:val="•"/>
      <w:lvlJc w:val="left"/>
      <w:pPr>
        <w:ind w:left="1799" w:hanging="303"/>
      </w:pPr>
      <w:rPr>
        <w:rFonts w:hint="default"/>
        <w:lang w:val="ru-RU" w:eastAsia="en-US" w:bidi="ar-SA"/>
      </w:rPr>
    </w:lvl>
    <w:lvl w:ilvl="5">
      <w:start w:val="0"/>
      <w:numFmt w:val="bullet"/>
      <w:lvlText w:val="•"/>
      <w:lvlJc w:val="left"/>
      <w:pPr>
        <w:ind w:left="2204" w:hanging="303"/>
      </w:pPr>
      <w:rPr>
        <w:rFonts w:hint="default"/>
        <w:lang w:val="ru-RU" w:eastAsia="en-US" w:bidi="ar-SA"/>
      </w:rPr>
    </w:lvl>
    <w:lvl w:ilvl="6">
      <w:start w:val="0"/>
      <w:numFmt w:val="bullet"/>
      <w:lvlText w:val="•"/>
      <w:lvlJc w:val="left"/>
      <w:pPr>
        <w:ind w:left="2609" w:hanging="303"/>
      </w:pPr>
      <w:rPr>
        <w:rFonts w:hint="default"/>
        <w:lang w:val="ru-RU" w:eastAsia="en-US" w:bidi="ar-SA"/>
      </w:rPr>
    </w:lvl>
    <w:lvl w:ilvl="7">
      <w:start w:val="0"/>
      <w:numFmt w:val="bullet"/>
      <w:lvlText w:val="•"/>
      <w:lvlJc w:val="left"/>
      <w:pPr>
        <w:ind w:left="3013" w:hanging="303"/>
      </w:pPr>
      <w:rPr>
        <w:rFonts w:hint="default"/>
        <w:lang w:val="ru-RU" w:eastAsia="en-US" w:bidi="ar-SA"/>
      </w:rPr>
    </w:lvl>
    <w:lvl w:ilvl="8">
      <w:start w:val="0"/>
      <w:numFmt w:val="bullet"/>
      <w:lvlText w:val="•"/>
      <w:lvlJc w:val="left"/>
      <w:pPr>
        <w:ind w:left="3418" w:hanging="303"/>
      </w:pPr>
      <w:rPr>
        <w:rFonts w:hint="default"/>
        <w:lang w:val="ru-RU" w:eastAsia="en-US" w:bidi="ar-SA"/>
      </w:rPr>
    </w:lvl>
  </w:abstractNum>
  <w:abstractNum w:abstractNumId="77">
    <w:multiLevelType w:val="hybridMultilevel"/>
    <w:lvl w:ilvl="0">
      <w:start w:val="1"/>
      <w:numFmt w:val="decimal"/>
      <w:lvlText w:val="%1."/>
      <w:lvlJc w:val="left"/>
      <w:pPr>
        <w:ind w:left="166" w:hanging="216"/>
        <w:jc w:val="right"/>
      </w:pPr>
      <w:rPr>
        <w:rFonts w:hint="default" w:ascii="Times New Roman" w:hAnsi="Times New Roman" w:eastAsia="Times New Roman" w:cs="Times New Roman"/>
        <w:color w:val="231F20"/>
        <w:spacing w:val="0"/>
        <w:w w:val="101"/>
        <w:sz w:val="21"/>
        <w:szCs w:val="21"/>
        <w:lang w:val="ru-RU" w:eastAsia="en-US" w:bidi="ar-SA"/>
      </w:rPr>
    </w:lvl>
    <w:lvl w:ilvl="1">
      <w:start w:val="0"/>
      <w:numFmt w:val="bullet"/>
      <w:lvlText w:val="•"/>
      <w:lvlJc w:val="left"/>
      <w:pPr>
        <w:ind w:left="615" w:hanging="216"/>
      </w:pPr>
      <w:rPr>
        <w:rFonts w:hint="default"/>
        <w:lang w:val="ru-RU" w:eastAsia="en-US" w:bidi="ar-SA"/>
      </w:rPr>
    </w:lvl>
    <w:lvl w:ilvl="2">
      <w:start w:val="0"/>
      <w:numFmt w:val="bullet"/>
      <w:lvlText w:val="•"/>
      <w:lvlJc w:val="left"/>
      <w:pPr>
        <w:ind w:left="1071" w:hanging="216"/>
      </w:pPr>
      <w:rPr>
        <w:rFonts w:hint="default"/>
        <w:lang w:val="ru-RU" w:eastAsia="en-US" w:bidi="ar-SA"/>
      </w:rPr>
    </w:lvl>
    <w:lvl w:ilvl="3">
      <w:start w:val="0"/>
      <w:numFmt w:val="bullet"/>
      <w:lvlText w:val="•"/>
      <w:lvlJc w:val="left"/>
      <w:pPr>
        <w:ind w:left="1527" w:hanging="216"/>
      </w:pPr>
      <w:rPr>
        <w:rFonts w:hint="default"/>
        <w:lang w:val="ru-RU" w:eastAsia="en-US" w:bidi="ar-SA"/>
      </w:rPr>
    </w:lvl>
    <w:lvl w:ilvl="4">
      <w:start w:val="0"/>
      <w:numFmt w:val="bullet"/>
      <w:lvlText w:val="•"/>
      <w:lvlJc w:val="left"/>
      <w:pPr>
        <w:ind w:left="1983" w:hanging="216"/>
      </w:pPr>
      <w:rPr>
        <w:rFonts w:hint="default"/>
        <w:lang w:val="ru-RU" w:eastAsia="en-US" w:bidi="ar-SA"/>
      </w:rPr>
    </w:lvl>
    <w:lvl w:ilvl="5">
      <w:start w:val="0"/>
      <w:numFmt w:val="bullet"/>
      <w:lvlText w:val="•"/>
      <w:lvlJc w:val="left"/>
      <w:pPr>
        <w:ind w:left="2438" w:hanging="216"/>
      </w:pPr>
      <w:rPr>
        <w:rFonts w:hint="default"/>
        <w:lang w:val="ru-RU" w:eastAsia="en-US" w:bidi="ar-SA"/>
      </w:rPr>
    </w:lvl>
    <w:lvl w:ilvl="6">
      <w:start w:val="0"/>
      <w:numFmt w:val="bullet"/>
      <w:lvlText w:val="•"/>
      <w:lvlJc w:val="left"/>
      <w:pPr>
        <w:ind w:left="2894" w:hanging="216"/>
      </w:pPr>
      <w:rPr>
        <w:rFonts w:hint="default"/>
        <w:lang w:val="ru-RU" w:eastAsia="en-US" w:bidi="ar-SA"/>
      </w:rPr>
    </w:lvl>
    <w:lvl w:ilvl="7">
      <w:start w:val="0"/>
      <w:numFmt w:val="bullet"/>
      <w:lvlText w:val="•"/>
      <w:lvlJc w:val="left"/>
      <w:pPr>
        <w:ind w:left="3350" w:hanging="216"/>
      </w:pPr>
      <w:rPr>
        <w:rFonts w:hint="default"/>
        <w:lang w:val="ru-RU" w:eastAsia="en-US" w:bidi="ar-SA"/>
      </w:rPr>
    </w:lvl>
    <w:lvl w:ilvl="8">
      <w:start w:val="0"/>
      <w:numFmt w:val="bullet"/>
      <w:lvlText w:val="•"/>
      <w:lvlJc w:val="left"/>
      <w:pPr>
        <w:ind w:left="3806" w:hanging="216"/>
      </w:pPr>
      <w:rPr>
        <w:rFonts w:hint="default"/>
        <w:lang w:val="ru-RU" w:eastAsia="en-US" w:bidi="ar-SA"/>
      </w:rPr>
    </w:lvl>
  </w:abstractNum>
  <w:abstractNum w:abstractNumId="76">
    <w:multiLevelType w:val="hybridMultilevel"/>
    <w:lvl w:ilvl="0">
      <w:start w:val="2"/>
      <w:numFmt w:val="decimal"/>
      <w:lvlText w:val="%1."/>
      <w:lvlJc w:val="left"/>
      <w:pPr>
        <w:ind w:left="166" w:hanging="275"/>
        <w:jc w:val="left"/>
      </w:pPr>
      <w:rPr>
        <w:rFonts w:hint="default" w:ascii="Times New Roman" w:hAnsi="Times New Roman" w:eastAsia="Times New Roman" w:cs="Times New Roman"/>
        <w:color w:val="231F20"/>
        <w:w w:val="103"/>
        <w:sz w:val="20"/>
        <w:szCs w:val="20"/>
        <w:lang w:val="ru-RU" w:eastAsia="en-US" w:bidi="ar-SA"/>
      </w:rPr>
    </w:lvl>
    <w:lvl w:ilvl="1">
      <w:start w:val="0"/>
      <w:numFmt w:val="bullet"/>
      <w:lvlText w:val="•"/>
      <w:lvlJc w:val="left"/>
      <w:pPr>
        <w:ind w:left="615" w:hanging="275"/>
      </w:pPr>
      <w:rPr>
        <w:rFonts w:hint="default"/>
        <w:lang w:val="ru-RU" w:eastAsia="en-US" w:bidi="ar-SA"/>
      </w:rPr>
    </w:lvl>
    <w:lvl w:ilvl="2">
      <w:start w:val="0"/>
      <w:numFmt w:val="bullet"/>
      <w:lvlText w:val="•"/>
      <w:lvlJc w:val="left"/>
      <w:pPr>
        <w:ind w:left="1071" w:hanging="275"/>
      </w:pPr>
      <w:rPr>
        <w:rFonts w:hint="default"/>
        <w:lang w:val="ru-RU" w:eastAsia="en-US" w:bidi="ar-SA"/>
      </w:rPr>
    </w:lvl>
    <w:lvl w:ilvl="3">
      <w:start w:val="0"/>
      <w:numFmt w:val="bullet"/>
      <w:lvlText w:val="•"/>
      <w:lvlJc w:val="left"/>
      <w:pPr>
        <w:ind w:left="1527" w:hanging="275"/>
      </w:pPr>
      <w:rPr>
        <w:rFonts w:hint="default"/>
        <w:lang w:val="ru-RU" w:eastAsia="en-US" w:bidi="ar-SA"/>
      </w:rPr>
    </w:lvl>
    <w:lvl w:ilvl="4">
      <w:start w:val="0"/>
      <w:numFmt w:val="bullet"/>
      <w:lvlText w:val="•"/>
      <w:lvlJc w:val="left"/>
      <w:pPr>
        <w:ind w:left="1983" w:hanging="275"/>
      </w:pPr>
      <w:rPr>
        <w:rFonts w:hint="default"/>
        <w:lang w:val="ru-RU" w:eastAsia="en-US" w:bidi="ar-SA"/>
      </w:rPr>
    </w:lvl>
    <w:lvl w:ilvl="5">
      <w:start w:val="0"/>
      <w:numFmt w:val="bullet"/>
      <w:lvlText w:val="•"/>
      <w:lvlJc w:val="left"/>
      <w:pPr>
        <w:ind w:left="2438" w:hanging="275"/>
      </w:pPr>
      <w:rPr>
        <w:rFonts w:hint="default"/>
        <w:lang w:val="ru-RU" w:eastAsia="en-US" w:bidi="ar-SA"/>
      </w:rPr>
    </w:lvl>
    <w:lvl w:ilvl="6">
      <w:start w:val="0"/>
      <w:numFmt w:val="bullet"/>
      <w:lvlText w:val="•"/>
      <w:lvlJc w:val="left"/>
      <w:pPr>
        <w:ind w:left="2894" w:hanging="275"/>
      </w:pPr>
      <w:rPr>
        <w:rFonts w:hint="default"/>
        <w:lang w:val="ru-RU" w:eastAsia="en-US" w:bidi="ar-SA"/>
      </w:rPr>
    </w:lvl>
    <w:lvl w:ilvl="7">
      <w:start w:val="0"/>
      <w:numFmt w:val="bullet"/>
      <w:lvlText w:val="•"/>
      <w:lvlJc w:val="left"/>
      <w:pPr>
        <w:ind w:left="3350" w:hanging="275"/>
      </w:pPr>
      <w:rPr>
        <w:rFonts w:hint="default"/>
        <w:lang w:val="ru-RU" w:eastAsia="en-US" w:bidi="ar-SA"/>
      </w:rPr>
    </w:lvl>
    <w:lvl w:ilvl="8">
      <w:start w:val="0"/>
      <w:numFmt w:val="bullet"/>
      <w:lvlText w:val="•"/>
      <w:lvlJc w:val="left"/>
      <w:pPr>
        <w:ind w:left="3806" w:hanging="275"/>
      </w:pPr>
      <w:rPr>
        <w:rFonts w:hint="default"/>
        <w:lang w:val="ru-RU" w:eastAsia="en-US" w:bidi="ar-SA"/>
      </w:rPr>
    </w:lvl>
  </w:abstractNum>
  <w:abstractNum w:abstractNumId="75">
    <w:multiLevelType w:val="hybridMultilevel"/>
    <w:lvl w:ilvl="0">
      <w:start w:val="3"/>
      <w:numFmt w:val="decimal"/>
      <w:lvlText w:val="%1."/>
      <w:lvlJc w:val="left"/>
      <w:pPr>
        <w:ind w:left="166" w:hanging="289"/>
        <w:jc w:val="left"/>
      </w:pPr>
      <w:rPr>
        <w:rFonts w:hint="default" w:ascii="Times New Roman" w:hAnsi="Times New Roman" w:eastAsia="Times New Roman" w:cs="Times New Roman"/>
        <w:color w:val="231F20"/>
        <w:spacing w:val="0"/>
        <w:w w:val="100"/>
        <w:sz w:val="20"/>
        <w:szCs w:val="20"/>
        <w:lang w:val="ru-RU" w:eastAsia="en-US" w:bidi="ar-SA"/>
      </w:rPr>
    </w:lvl>
    <w:lvl w:ilvl="1">
      <w:start w:val="0"/>
      <w:numFmt w:val="bullet"/>
      <w:lvlText w:val="•"/>
      <w:lvlJc w:val="left"/>
      <w:pPr>
        <w:ind w:left="546" w:hanging="289"/>
      </w:pPr>
      <w:rPr>
        <w:rFonts w:hint="default"/>
        <w:lang w:val="ru-RU" w:eastAsia="en-US" w:bidi="ar-SA"/>
      </w:rPr>
    </w:lvl>
    <w:lvl w:ilvl="2">
      <w:start w:val="0"/>
      <w:numFmt w:val="bullet"/>
      <w:lvlText w:val="•"/>
      <w:lvlJc w:val="left"/>
      <w:pPr>
        <w:ind w:left="933" w:hanging="289"/>
      </w:pPr>
      <w:rPr>
        <w:rFonts w:hint="default"/>
        <w:lang w:val="ru-RU" w:eastAsia="en-US" w:bidi="ar-SA"/>
      </w:rPr>
    </w:lvl>
    <w:lvl w:ilvl="3">
      <w:start w:val="0"/>
      <w:numFmt w:val="bullet"/>
      <w:lvlText w:val="•"/>
      <w:lvlJc w:val="left"/>
      <w:pPr>
        <w:ind w:left="1320" w:hanging="289"/>
      </w:pPr>
      <w:rPr>
        <w:rFonts w:hint="default"/>
        <w:lang w:val="ru-RU" w:eastAsia="en-US" w:bidi="ar-SA"/>
      </w:rPr>
    </w:lvl>
    <w:lvl w:ilvl="4">
      <w:start w:val="0"/>
      <w:numFmt w:val="bullet"/>
      <w:lvlText w:val="•"/>
      <w:lvlJc w:val="left"/>
      <w:pPr>
        <w:ind w:left="1707" w:hanging="289"/>
      </w:pPr>
      <w:rPr>
        <w:rFonts w:hint="default"/>
        <w:lang w:val="ru-RU" w:eastAsia="en-US" w:bidi="ar-SA"/>
      </w:rPr>
    </w:lvl>
    <w:lvl w:ilvl="5">
      <w:start w:val="0"/>
      <w:numFmt w:val="bullet"/>
      <w:lvlText w:val="•"/>
      <w:lvlJc w:val="left"/>
      <w:pPr>
        <w:ind w:left="2094" w:hanging="289"/>
      </w:pPr>
      <w:rPr>
        <w:rFonts w:hint="default"/>
        <w:lang w:val="ru-RU" w:eastAsia="en-US" w:bidi="ar-SA"/>
      </w:rPr>
    </w:lvl>
    <w:lvl w:ilvl="6">
      <w:start w:val="0"/>
      <w:numFmt w:val="bullet"/>
      <w:lvlText w:val="•"/>
      <w:lvlJc w:val="left"/>
      <w:pPr>
        <w:ind w:left="2480" w:hanging="289"/>
      </w:pPr>
      <w:rPr>
        <w:rFonts w:hint="default"/>
        <w:lang w:val="ru-RU" w:eastAsia="en-US" w:bidi="ar-SA"/>
      </w:rPr>
    </w:lvl>
    <w:lvl w:ilvl="7">
      <w:start w:val="0"/>
      <w:numFmt w:val="bullet"/>
      <w:lvlText w:val="•"/>
      <w:lvlJc w:val="left"/>
      <w:pPr>
        <w:ind w:left="2867" w:hanging="289"/>
      </w:pPr>
      <w:rPr>
        <w:rFonts w:hint="default"/>
        <w:lang w:val="ru-RU" w:eastAsia="en-US" w:bidi="ar-SA"/>
      </w:rPr>
    </w:lvl>
    <w:lvl w:ilvl="8">
      <w:start w:val="0"/>
      <w:numFmt w:val="bullet"/>
      <w:lvlText w:val="•"/>
      <w:lvlJc w:val="left"/>
      <w:pPr>
        <w:ind w:left="3254" w:hanging="289"/>
      </w:pPr>
      <w:rPr>
        <w:rFonts w:hint="default"/>
        <w:lang w:val="ru-RU" w:eastAsia="en-US" w:bidi="ar-SA"/>
      </w:rPr>
    </w:lvl>
  </w:abstractNum>
  <w:abstractNum w:abstractNumId="74">
    <w:multiLevelType w:val="hybridMultilevel"/>
    <w:lvl w:ilvl="0">
      <w:start w:val="1"/>
      <w:numFmt w:val="decimal"/>
      <w:lvlText w:val="%1."/>
      <w:lvlJc w:val="left"/>
      <w:pPr>
        <w:ind w:left="166" w:hanging="191"/>
        <w:jc w:val="left"/>
      </w:pPr>
      <w:rPr>
        <w:rFonts w:hint="default" w:ascii="Times New Roman" w:hAnsi="Times New Roman" w:eastAsia="Times New Roman" w:cs="Times New Roman"/>
        <w:color w:val="231F20"/>
        <w:spacing w:val="-4"/>
        <w:w w:val="102"/>
        <w:sz w:val="20"/>
        <w:szCs w:val="20"/>
        <w:lang w:val="ru-RU" w:eastAsia="en-US" w:bidi="ar-SA"/>
      </w:rPr>
    </w:lvl>
    <w:lvl w:ilvl="1">
      <w:start w:val="1"/>
      <w:numFmt w:val="decimal"/>
      <w:lvlText w:val="%2."/>
      <w:lvlJc w:val="left"/>
      <w:pPr>
        <w:ind w:left="1073" w:hanging="200"/>
        <w:jc w:val="left"/>
      </w:pPr>
      <w:rPr>
        <w:rFonts w:hint="default" w:ascii="Times New Roman" w:hAnsi="Times New Roman" w:eastAsia="Times New Roman" w:cs="Times New Roman"/>
        <w:color w:val="231F20"/>
        <w:spacing w:val="-4"/>
        <w:w w:val="102"/>
        <w:sz w:val="20"/>
        <w:szCs w:val="20"/>
        <w:lang w:val="ru-RU" w:eastAsia="en-US" w:bidi="ar-SA"/>
      </w:rPr>
    </w:lvl>
    <w:lvl w:ilvl="2">
      <w:start w:val="0"/>
      <w:numFmt w:val="bullet"/>
      <w:lvlText w:val="•"/>
      <w:lvlJc w:val="left"/>
      <w:pPr>
        <w:ind w:left="1010" w:hanging="200"/>
      </w:pPr>
      <w:rPr>
        <w:rFonts w:hint="default"/>
        <w:lang w:val="ru-RU" w:eastAsia="en-US" w:bidi="ar-SA"/>
      </w:rPr>
    </w:lvl>
    <w:lvl w:ilvl="3">
      <w:start w:val="0"/>
      <w:numFmt w:val="bullet"/>
      <w:lvlText w:val="•"/>
      <w:lvlJc w:val="left"/>
      <w:pPr>
        <w:ind w:left="940" w:hanging="200"/>
      </w:pPr>
      <w:rPr>
        <w:rFonts w:hint="default"/>
        <w:lang w:val="ru-RU" w:eastAsia="en-US" w:bidi="ar-SA"/>
      </w:rPr>
    </w:lvl>
    <w:lvl w:ilvl="4">
      <w:start w:val="0"/>
      <w:numFmt w:val="bullet"/>
      <w:lvlText w:val="•"/>
      <w:lvlJc w:val="left"/>
      <w:pPr>
        <w:ind w:left="870" w:hanging="200"/>
      </w:pPr>
      <w:rPr>
        <w:rFonts w:hint="default"/>
        <w:lang w:val="ru-RU" w:eastAsia="en-US" w:bidi="ar-SA"/>
      </w:rPr>
    </w:lvl>
    <w:lvl w:ilvl="5">
      <w:start w:val="0"/>
      <w:numFmt w:val="bullet"/>
      <w:lvlText w:val="•"/>
      <w:lvlJc w:val="left"/>
      <w:pPr>
        <w:ind w:left="800" w:hanging="200"/>
      </w:pPr>
      <w:rPr>
        <w:rFonts w:hint="default"/>
        <w:lang w:val="ru-RU" w:eastAsia="en-US" w:bidi="ar-SA"/>
      </w:rPr>
    </w:lvl>
    <w:lvl w:ilvl="6">
      <w:start w:val="0"/>
      <w:numFmt w:val="bullet"/>
      <w:lvlText w:val="•"/>
      <w:lvlJc w:val="left"/>
      <w:pPr>
        <w:ind w:left="730" w:hanging="200"/>
      </w:pPr>
      <w:rPr>
        <w:rFonts w:hint="default"/>
        <w:lang w:val="ru-RU" w:eastAsia="en-US" w:bidi="ar-SA"/>
      </w:rPr>
    </w:lvl>
    <w:lvl w:ilvl="7">
      <w:start w:val="0"/>
      <w:numFmt w:val="bullet"/>
      <w:lvlText w:val="•"/>
      <w:lvlJc w:val="left"/>
      <w:pPr>
        <w:ind w:left="660" w:hanging="200"/>
      </w:pPr>
      <w:rPr>
        <w:rFonts w:hint="default"/>
        <w:lang w:val="ru-RU" w:eastAsia="en-US" w:bidi="ar-SA"/>
      </w:rPr>
    </w:lvl>
    <w:lvl w:ilvl="8">
      <w:start w:val="0"/>
      <w:numFmt w:val="bullet"/>
      <w:lvlText w:val="•"/>
      <w:lvlJc w:val="left"/>
      <w:pPr>
        <w:ind w:left="590" w:hanging="200"/>
      </w:pPr>
      <w:rPr>
        <w:rFonts w:hint="default"/>
        <w:lang w:val="ru-RU" w:eastAsia="en-US" w:bidi="ar-SA"/>
      </w:rPr>
    </w:lvl>
  </w:abstractNum>
  <w:abstractNum w:abstractNumId="73">
    <w:multiLevelType w:val="hybridMultilevel"/>
    <w:lvl w:ilvl="0">
      <w:start w:val="1"/>
      <w:numFmt w:val="decimal"/>
      <w:lvlText w:val="%1."/>
      <w:lvlJc w:val="left"/>
      <w:pPr>
        <w:ind w:left="610" w:hanging="231"/>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80" w:hanging="231"/>
      </w:pPr>
      <w:rPr>
        <w:rFonts w:hint="default"/>
        <w:lang w:val="ru-RU" w:eastAsia="en-US" w:bidi="ar-SA"/>
      </w:rPr>
    </w:lvl>
    <w:lvl w:ilvl="2">
      <w:start w:val="0"/>
      <w:numFmt w:val="bullet"/>
      <w:lvlText w:val="•"/>
      <w:lvlJc w:val="left"/>
      <w:pPr>
        <w:ind w:left="1340" w:hanging="231"/>
      </w:pPr>
      <w:rPr>
        <w:rFonts w:hint="default"/>
        <w:lang w:val="ru-RU" w:eastAsia="en-US" w:bidi="ar-SA"/>
      </w:rPr>
    </w:lvl>
    <w:lvl w:ilvl="3">
      <w:start w:val="0"/>
      <w:numFmt w:val="bullet"/>
      <w:lvlText w:val="•"/>
      <w:lvlJc w:val="left"/>
      <w:pPr>
        <w:ind w:left="1701" w:hanging="231"/>
      </w:pPr>
      <w:rPr>
        <w:rFonts w:hint="default"/>
        <w:lang w:val="ru-RU" w:eastAsia="en-US" w:bidi="ar-SA"/>
      </w:rPr>
    </w:lvl>
    <w:lvl w:ilvl="4">
      <w:start w:val="0"/>
      <w:numFmt w:val="bullet"/>
      <w:lvlText w:val="•"/>
      <w:lvlJc w:val="left"/>
      <w:pPr>
        <w:ind w:left="2061" w:hanging="231"/>
      </w:pPr>
      <w:rPr>
        <w:rFonts w:hint="default"/>
        <w:lang w:val="ru-RU" w:eastAsia="en-US" w:bidi="ar-SA"/>
      </w:rPr>
    </w:lvl>
    <w:lvl w:ilvl="5">
      <w:start w:val="0"/>
      <w:numFmt w:val="bullet"/>
      <w:lvlText w:val="•"/>
      <w:lvlJc w:val="left"/>
      <w:pPr>
        <w:ind w:left="2422" w:hanging="231"/>
      </w:pPr>
      <w:rPr>
        <w:rFonts w:hint="default"/>
        <w:lang w:val="ru-RU" w:eastAsia="en-US" w:bidi="ar-SA"/>
      </w:rPr>
    </w:lvl>
    <w:lvl w:ilvl="6">
      <w:start w:val="0"/>
      <w:numFmt w:val="bullet"/>
      <w:lvlText w:val="•"/>
      <w:lvlJc w:val="left"/>
      <w:pPr>
        <w:ind w:left="2782" w:hanging="231"/>
      </w:pPr>
      <w:rPr>
        <w:rFonts w:hint="default"/>
        <w:lang w:val="ru-RU" w:eastAsia="en-US" w:bidi="ar-SA"/>
      </w:rPr>
    </w:lvl>
    <w:lvl w:ilvl="7">
      <w:start w:val="0"/>
      <w:numFmt w:val="bullet"/>
      <w:lvlText w:val="•"/>
      <w:lvlJc w:val="left"/>
      <w:pPr>
        <w:ind w:left="3142" w:hanging="231"/>
      </w:pPr>
      <w:rPr>
        <w:rFonts w:hint="default"/>
        <w:lang w:val="ru-RU" w:eastAsia="en-US" w:bidi="ar-SA"/>
      </w:rPr>
    </w:lvl>
    <w:lvl w:ilvl="8">
      <w:start w:val="0"/>
      <w:numFmt w:val="bullet"/>
      <w:lvlText w:val="•"/>
      <w:lvlJc w:val="left"/>
      <w:pPr>
        <w:ind w:left="3503" w:hanging="231"/>
      </w:pPr>
      <w:rPr>
        <w:rFonts w:hint="default"/>
        <w:lang w:val="ru-RU" w:eastAsia="en-US" w:bidi="ar-SA"/>
      </w:rPr>
    </w:lvl>
  </w:abstractNum>
  <w:abstractNum w:abstractNumId="72">
    <w:multiLevelType w:val="hybridMultilevel"/>
    <w:lvl w:ilvl="0">
      <w:start w:val="1"/>
      <w:numFmt w:val="decimal"/>
      <w:lvlText w:val="%1."/>
      <w:lvlJc w:val="left"/>
      <w:pPr>
        <w:ind w:left="602" w:hanging="220"/>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62" w:hanging="220"/>
      </w:pPr>
      <w:rPr>
        <w:rFonts w:hint="default"/>
        <w:lang w:val="ru-RU" w:eastAsia="en-US" w:bidi="ar-SA"/>
      </w:rPr>
    </w:lvl>
    <w:lvl w:ilvl="2">
      <w:start w:val="0"/>
      <w:numFmt w:val="bullet"/>
      <w:lvlText w:val="•"/>
      <w:lvlJc w:val="left"/>
      <w:pPr>
        <w:ind w:left="1325" w:hanging="220"/>
      </w:pPr>
      <w:rPr>
        <w:rFonts w:hint="default"/>
        <w:lang w:val="ru-RU" w:eastAsia="en-US" w:bidi="ar-SA"/>
      </w:rPr>
    </w:lvl>
    <w:lvl w:ilvl="3">
      <w:start w:val="0"/>
      <w:numFmt w:val="bullet"/>
      <w:lvlText w:val="•"/>
      <w:lvlJc w:val="left"/>
      <w:pPr>
        <w:ind w:left="1688" w:hanging="220"/>
      </w:pPr>
      <w:rPr>
        <w:rFonts w:hint="default"/>
        <w:lang w:val="ru-RU" w:eastAsia="en-US" w:bidi="ar-SA"/>
      </w:rPr>
    </w:lvl>
    <w:lvl w:ilvl="4">
      <w:start w:val="0"/>
      <w:numFmt w:val="bullet"/>
      <w:lvlText w:val="•"/>
      <w:lvlJc w:val="left"/>
      <w:pPr>
        <w:ind w:left="2050" w:hanging="220"/>
      </w:pPr>
      <w:rPr>
        <w:rFonts w:hint="default"/>
        <w:lang w:val="ru-RU" w:eastAsia="en-US" w:bidi="ar-SA"/>
      </w:rPr>
    </w:lvl>
    <w:lvl w:ilvl="5">
      <w:start w:val="0"/>
      <w:numFmt w:val="bullet"/>
      <w:lvlText w:val="•"/>
      <w:lvlJc w:val="left"/>
      <w:pPr>
        <w:ind w:left="2413" w:hanging="220"/>
      </w:pPr>
      <w:rPr>
        <w:rFonts w:hint="default"/>
        <w:lang w:val="ru-RU" w:eastAsia="en-US" w:bidi="ar-SA"/>
      </w:rPr>
    </w:lvl>
    <w:lvl w:ilvl="6">
      <w:start w:val="0"/>
      <w:numFmt w:val="bullet"/>
      <w:lvlText w:val="•"/>
      <w:lvlJc w:val="left"/>
      <w:pPr>
        <w:ind w:left="2776" w:hanging="220"/>
      </w:pPr>
      <w:rPr>
        <w:rFonts w:hint="default"/>
        <w:lang w:val="ru-RU" w:eastAsia="en-US" w:bidi="ar-SA"/>
      </w:rPr>
    </w:lvl>
    <w:lvl w:ilvl="7">
      <w:start w:val="0"/>
      <w:numFmt w:val="bullet"/>
      <w:lvlText w:val="•"/>
      <w:lvlJc w:val="left"/>
      <w:pPr>
        <w:ind w:left="3138" w:hanging="220"/>
      </w:pPr>
      <w:rPr>
        <w:rFonts w:hint="default"/>
        <w:lang w:val="ru-RU" w:eastAsia="en-US" w:bidi="ar-SA"/>
      </w:rPr>
    </w:lvl>
    <w:lvl w:ilvl="8">
      <w:start w:val="0"/>
      <w:numFmt w:val="bullet"/>
      <w:lvlText w:val="•"/>
      <w:lvlJc w:val="left"/>
      <w:pPr>
        <w:ind w:left="3501" w:hanging="220"/>
      </w:pPr>
      <w:rPr>
        <w:rFonts w:hint="default"/>
        <w:lang w:val="ru-RU" w:eastAsia="en-US" w:bidi="ar-SA"/>
      </w:rPr>
    </w:lvl>
  </w:abstractNum>
  <w:abstractNum w:abstractNumId="71">
    <w:multiLevelType w:val="hybridMultilevel"/>
    <w:lvl w:ilvl="0">
      <w:start w:val="1"/>
      <w:numFmt w:val="decimal"/>
      <w:lvlText w:val="%1."/>
      <w:lvlJc w:val="left"/>
      <w:pPr>
        <w:ind w:left="186" w:hanging="213"/>
        <w:jc w:val="left"/>
      </w:pPr>
      <w:rPr>
        <w:rFonts w:hint="default" w:ascii="Times New Roman" w:hAnsi="Times New Roman" w:eastAsia="Times New Roman" w:cs="Times New Roman"/>
        <w:color w:val="231F20"/>
        <w:w w:val="101"/>
        <w:sz w:val="20"/>
        <w:szCs w:val="20"/>
        <w:lang w:val="ru-RU" w:eastAsia="en-US" w:bidi="ar-SA"/>
      </w:rPr>
    </w:lvl>
    <w:lvl w:ilvl="1">
      <w:start w:val="1"/>
      <w:numFmt w:val="decimal"/>
      <w:lvlText w:val="%2."/>
      <w:lvlJc w:val="left"/>
      <w:pPr>
        <w:ind w:left="890" w:hanging="214"/>
        <w:jc w:val="left"/>
      </w:pPr>
      <w:rPr>
        <w:rFonts w:hint="default" w:ascii="Times New Roman" w:hAnsi="Times New Roman" w:eastAsia="Times New Roman" w:cs="Times New Roman"/>
        <w:color w:val="231F20"/>
        <w:w w:val="102"/>
        <w:sz w:val="20"/>
        <w:szCs w:val="20"/>
        <w:lang w:val="ru-RU" w:eastAsia="en-US" w:bidi="ar-SA"/>
      </w:rPr>
    </w:lvl>
    <w:lvl w:ilvl="2">
      <w:start w:val="0"/>
      <w:numFmt w:val="bullet"/>
      <w:lvlText w:val="•"/>
      <w:lvlJc w:val="left"/>
      <w:pPr>
        <w:ind w:left="795" w:hanging="214"/>
      </w:pPr>
      <w:rPr>
        <w:rFonts w:hint="default"/>
        <w:lang w:val="ru-RU" w:eastAsia="en-US" w:bidi="ar-SA"/>
      </w:rPr>
    </w:lvl>
    <w:lvl w:ilvl="3">
      <w:start w:val="0"/>
      <w:numFmt w:val="bullet"/>
      <w:lvlText w:val="•"/>
      <w:lvlJc w:val="left"/>
      <w:pPr>
        <w:ind w:left="691" w:hanging="214"/>
      </w:pPr>
      <w:rPr>
        <w:rFonts w:hint="default"/>
        <w:lang w:val="ru-RU" w:eastAsia="en-US" w:bidi="ar-SA"/>
      </w:rPr>
    </w:lvl>
    <w:lvl w:ilvl="4">
      <w:start w:val="0"/>
      <w:numFmt w:val="bullet"/>
      <w:lvlText w:val="•"/>
      <w:lvlJc w:val="left"/>
      <w:pPr>
        <w:ind w:left="587" w:hanging="214"/>
      </w:pPr>
      <w:rPr>
        <w:rFonts w:hint="default"/>
        <w:lang w:val="ru-RU" w:eastAsia="en-US" w:bidi="ar-SA"/>
      </w:rPr>
    </w:lvl>
    <w:lvl w:ilvl="5">
      <w:start w:val="0"/>
      <w:numFmt w:val="bullet"/>
      <w:lvlText w:val="•"/>
      <w:lvlJc w:val="left"/>
      <w:pPr>
        <w:ind w:left="482" w:hanging="214"/>
      </w:pPr>
      <w:rPr>
        <w:rFonts w:hint="default"/>
        <w:lang w:val="ru-RU" w:eastAsia="en-US" w:bidi="ar-SA"/>
      </w:rPr>
    </w:lvl>
    <w:lvl w:ilvl="6">
      <w:start w:val="0"/>
      <w:numFmt w:val="bullet"/>
      <w:lvlText w:val="•"/>
      <w:lvlJc w:val="left"/>
      <w:pPr>
        <w:ind w:left="378" w:hanging="214"/>
      </w:pPr>
      <w:rPr>
        <w:rFonts w:hint="default"/>
        <w:lang w:val="ru-RU" w:eastAsia="en-US" w:bidi="ar-SA"/>
      </w:rPr>
    </w:lvl>
    <w:lvl w:ilvl="7">
      <w:start w:val="0"/>
      <w:numFmt w:val="bullet"/>
      <w:lvlText w:val="•"/>
      <w:lvlJc w:val="left"/>
      <w:pPr>
        <w:ind w:left="274" w:hanging="214"/>
      </w:pPr>
      <w:rPr>
        <w:rFonts w:hint="default"/>
        <w:lang w:val="ru-RU" w:eastAsia="en-US" w:bidi="ar-SA"/>
      </w:rPr>
    </w:lvl>
    <w:lvl w:ilvl="8">
      <w:start w:val="0"/>
      <w:numFmt w:val="bullet"/>
      <w:lvlText w:val="•"/>
      <w:lvlJc w:val="left"/>
      <w:pPr>
        <w:ind w:left="170" w:hanging="214"/>
      </w:pPr>
      <w:rPr>
        <w:rFonts w:hint="default"/>
        <w:lang w:val="ru-RU" w:eastAsia="en-US" w:bidi="ar-SA"/>
      </w:rPr>
    </w:lvl>
  </w:abstractNum>
  <w:abstractNum w:abstractNumId="70">
    <w:multiLevelType w:val="hybridMultilevel"/>
    <w:lvl w:ilvl="0">
      <w:start w:val="1"/>
      <w:numFmt w:val="decimal"/>
      <w:lvlText w:val="%1."/>
      <w:lvlJc w:val="left"/>
      <w:pPr>
        <w:ind w:left="166" w:hanging="239"/>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676" w:hanging="195"/>
        <w:jc w:val="left"/>
      </w:pPr>
      <w:rPr>
        <w:rFonts w:hint="default" w:ascii="Times New Roman" w:hAnsi="Times New Roman" w:eastAsia="Times New Roman" w:cs="Times New Roman"/>
        <w:color w:val="231F20"/>
        <w:spacing w:val="-2"/>
        <w:w w:val="102"/>
        <w:sz w:val="20"/>
        <w:szCs w:val="20"/>
        <w:lang w:val="ru-RU" w:eastAsia="en-US" w:bidi="ar-SA"/>
      </w:rPr>
    </w:lvl>
    <w:lvl w:ilvl="2">
      <w:start w:val="0"/>
      <w:numFmt w:val="bullet"/>
      <w:lvlText w:val="•"/>
      <w:lvlJc w:val="left"/>
      <w:pPr>
        <w:ind w:left="654" w:hanging="195"/>
      </w:pPr>
      <w:rPr>
        <w:rFonts w:hint="default"/>
        <w:lang w:val="ru-RU" w:eastAsia="en-US" w:bidi="ar-SA"/>
      </w:rPr>
    </w:lvl>
    <w:lvl w:ilvl="3">
      <w:start w:val="0"/>
      <w:numFmt w:val="bullet"/>
      <w:lvlText w:val="•"/>
      <w:lvlJc w:val="left"/>
      <w:pPr>
        <w:ind w:left="628" w:hanging="195"/>
      </w:pPr>
      <w:rPr>
        <w:rFonts w:hint="default"/>
        <w:lang w:val="ru-RU" w:eastAsia="en-US" w:bidi="ar-SA"/>
      </w:rPr>
    </w:lvl>
    <w:lvl w:ilvl="4">
      <w:start w:val="0"/>
      <w:numFmt w:val="bullet"/>
      <w:lvlText w:val="•"/>
      <w:lvlJc w:val="left"/>
      <w:pPr>
        <w:ind w:left="603" w:hanging="195"/>
      </w:pPr>
      <w:rPr>
        <w:rFonts w:hint="default"/>
        <w:lang w:val="ru-RU" w:eastAsia="en-US" w:bidi="ar-SA"/>
      </w:rPr>
    </w:lvl>
    <w:lvl w:ilvl="5">
      <w:start w:val="0"/>
      <w:numFmt w:val="bullet"/>
      <w:lvlText w:val="•"/>
      <w:lvlJc w:val="left"/>
      <w:pPr>
        <w:ind w:left="577" w:hanging="195"/>
      </w:pPr>
      <w:rPr>
        <w:rFonts w:hint="default"/>
        <w:lang w:val="ru-RU" w:eastAsia="en-US" w:bidi="ar-SA"/>
      </w:rPr>
    </w:lvl>
    <w:lvl w:ilvl="6">
      <w:start w:val="0"/>
      <w:numFmt w:val="bullet"/>
      <w:lvlText w:val="•"/>
      <w:lvlJc w:val="left"/>
      <w:pPr>
        <w:ind w:left="551" w:hanging="195"/>
      </w:pPr>
      <w:rPr>
        <w:rFonts w:hint="default"/>
        <w:lang w:val="ru-RU" w:eastAsia="en-US" w:bidi="ar-SA"/>
      </w:rPr>
    </w:lvl>
    <w:lvl w:ilvl="7">
      <w:start w:val="0"/>
      <w:numFmt w:val="bullet"/>
      <w:lvlText w:val="•"/>
      <w:lvlJc w:val="left"/>
      <w:pPr>
        <w:ind w:left="526" w:hanging="195"/>
      </w:pPr>
      <w:rPr>
        <w:rFonts w:hint="default"/>
        <w:lang w:val="ru-RU" w:eastAsia="en-US" w:bidi="ar-SA"/>
      </w:rPr>
    </w:lvl>
    <w:lvl w:ilvl="8">
      <w:start w:val="0"/>
      <w:numFmt w:val="bullet"/>
      <w:lvlText w:val="•"/>
      <w:lvlJc w:val="left"/>
      <w:pPr>
        <w:ind w:left="500" w:hanging="195"/>
      </w:pPr>
      <w:rPr>
        <w:rFonts w:hint="default"/>
        <w:lang w:val="ru-RU" w:eastAsia="en-US" w:bidi="ar-SA"/>
      </w:rPr>
    </w:lvl>
  </w:abstractNum>
  <w:abstractNum w:abstractNumId="69">
    <w:multiLevelType w:val="hybridMultilevel"/>
    <w:lvl w:ilvl="0">
      <w:start w:val="1"/>
      <w:numFmt w:val="decimal"/>
      <w:lvlText w:val="%1."/>
      <w:lvlJc w:val="left"/>
      <w:pPr>
        <w:ind w:left="575" w:hanging="212"/>
        <w:jc w:val="left"/>
      </w:pPr>
      <w:rPr>
        <w:rFonts w:hint="default" w:ascii="Times New Roman" w:hAnsi="Times New Roman" w:eastAsia="Times New Roman" w:cs="Times New Roman"/>
        <w:color w:val="231F20"/>
        <w:w w:val="100"/>
        <w:sz w:val="20"/>
        <w:szCs w:val="20"/>
        <w:lang w:val="ru-RU" w:eastAsia="en-US" w:bidi="ar-SA"/>
      </w:rPr>
    </w:lvl>
    <w:lvl w:ilvl="1">
      <w:start w:val="0"/>
      <w:numFmt w:val="bullet"/>
      <w:lvlText w:val="•"/>
      <w:lvlJc w:val="left"/>
      <w:pPr>
        <w:ind w:left="924" w:hanging="212"/>
      </w:pPr>
      <w:rPr>
        <w:rFonts w:hint="default"/>
        <w:lang w:val="ru-RU" w:eastAsia="en-US" w:bidi="ar-SA"/>
      </w:rPr>
    </w:lvl>
    <w:lvl w:ilvl="2">
      <w:start w:val="0"/>
      <w:numFmt w:val="bullet"/>
      <w:lvlText w:val="•"/>
      <w:lvlJc w:val="left"/>
      <w:pPr>
        <w:ind w:left="1268" w:hanging="212"/>
      </w:pPr>
      <w:rPr>
        <w:rFonts w:hint="default"/>
        <w:lang w:val="ru-RU" w:eastAsia="en-US" w:bidi="ar-SA"/>
      </w:rPr>
    </w:lvl>
    <w:lvl w:ilvl="3">
      <w:start w:val="0"/>
      <w:numFmt w:val="bullet"/>
      <w:lvlText w:val="•"/>
      <w:lvlJc w:val="left"/>
      <w:pPr>
        <w:ind w:left="1612" w:hanging="212"/>
      </w:pPr>
      <w:rPr>
        <w:rFonts w:hint="default"/>
        <w:lang w:val="ru-RU" w:eastAsia="en-US" w:bidi="ar-SA"/>
      </w:rPr>
    </w:lvl>
    <w:lvl w:ilvl="4">
      <w:start w:val="0"/>
      <w:numFmt w:val="bullet"/>
      <w:lvlText w:val="•"/>
      <w:lvlJc w:val="left"/>
      <w:pPr>
        <w:ind w:left="1957" w:hanging="212"/>
      </w:pPr>
      <w:rPr>
        <w:rFonts w:hint="default"/>
        <w:lang w:val="ru-RU" w:eastAsia="en-US" w:bidi="ar-SA"/>
      </w:rPr>
    </w:lvl>
    <w:lvl w:ilvl="5">
      <w:start w:val="0"/>
      <w:numFmt w:val="bullet"/>
      <w:lvlText w:val="•"/>
      <w:lvlJc w:val="left"/>
      <w:pPr>
        <w:ind w:left="2301" w:hanging="212"/>
      </w:pPr>
      <w:rPr>
        <w:rFonts w:hint="default"/>
        <w:lang w:val="ru-RU" w:eastAsia="en-US" w:bidi="ar-SA"/>
      </w:rPr>
    </w:lvl>
    <w:lvl w:ilvl="6">
      <w:start w:val="0"/>
      <w:numFmt w:val="bullet"/>
      <w:lvlText w:val="•"/>
      <w:lvlJc w:val="left"/>
      <w:pPr>
        <w:ind w:left="2645" w:hanging="212"/>
      </w:pPr>
      <w:rPr>
        <w:rFonts w:hint="default"/>
        <w:lang w:val="ru-RU" w:eastAsia="en-US" w:bidi="ar-SA"/>
      </w:rPr>
    </w:lvl>
    <w:lvl w:ilvl="7">
      <w:start w:val="0"/>
      <w:numFmt w:val="bullet"/>
      <w:lvlText w:val="•"/>
      <w:lvlJc w:val="left"/>
      <w:pPr>
        <w:ind w:left="2990" w:hanging="212"/>
      </w:pPr>
      <w:rPr>
        <w:rFonts w:hint="default"/>
        <w:lang w:val="ru-RU" w:eastAsia="en-US" w:bidi="ar-SA"/>
      </w:rPr>
    </w:lvl>
    <w:lvl w:ilvl="8">
      <w:start w:val="0"/>
      <w:numFmt w:val="bullet"/>
      <w:lvlText w:val="•"/>
      <w:lvlJc w:val="left"/>
      <w:pPr>
        <w:ind w:left="3334" w:hanging="212"/>
      </w:pPr>
      <w:rPr>
        <w:rFonts w:hint="default"/>
        <w:lang w:val="ru-RU" w:eastAsia="en-US" w:bidi="ar-SA"/>
      </w:rPr>
    </w:lvl>
  </w:abstractNum>
  <w:abstractNum w:abstractNumId="68">
    <w:multiLevelType w:val="hybridMultilevel"/>
    <w:lvl w:ilvl="0">
      <w:start w:val="1"/>
      <w:numFmt w:val="decimal"/>
      <w:lvlText w:val="%1."/>
      <w:lvlJc w:val="left"/>
      <w:pPr>
        <w:ind w:left="598" w:hanging="215"/>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62" w:hanging="215"/>
      </w:pPr>
      <w:rPr>
        <w:rFonts w:hint="default"/>
        <w:lang w:val="ru-RU" w:eastAsia="en-US" w:bidi="ar-SA"/>
      </w:rPr>
    </w:lvl>
    <w:lvl w:ilvl="2">
      <w:start w:val="0"/>
      <w:numFmt w:val="bullet"/>
      <w:lvlText w:val="•"/>
      <w:lvlJc w:val="left"/>
      <w:pPr>
        <w:ind w:left="1325" w:hanging="215"/>
      </w:pPr>
      <w:rPr>
        <w:rFonts w:hint="default"/>
        <w:lang w:val="ru-RU" w:eastAsia="en-US" w:bidi="ar-SA"/>
      </w:rPr>
    </w:lvl>
    <w:lvl w:ilvl="3">
      <w:start w:val="0"/>
      <w:numFmt w:val="bullet"/>
      <w:lvlText w:val="•"/>
      <w:lvlJc w:val="left"/>
      <w:pPr>
        <w:ind w:left="1688" w:hanging="215"/>
      </w:pPr>
      <w:rPr>
        <w:rFonts w:hint="default"/>
        <w:lang w:val="ru-RU" w:eastAsia="en-US" w:bidi="ar-SA"/>
      </w:rPr>
    </w:lvl>
    <w:lvl w:ilvl="4">
      <w:start w:val="0"/>
      <w:numFmt w:val="bullet"/>
      <w:lvlText w:val="•"/>
      <w:lvlJc w:val="left"/>
      <w:pPr>
        <w:ind w:left="2051" w:hanging="215"/>
      </w:pPr>
      <w:rPr>
        <w:rFonts w:hint="default"/>
        <w:lang w:val="ru-RU" w:eastAsia="en-US" w:bidi="ar-SA"/>
      </w:rPr>
    </w:lvl>
    <w:lvl w:ilvl="5">
      <w:start w:val="0"/>
      <w:numFmt w:val="bullet"/>
      <w:lvlText w:val="•"/>
      <w:lvlJc w:val="left"/>
      <w:pPr>
        <w:ind w:left="2414" w:hanging="215"/>
      </w:pPr>
      <w:rPr>
        <w:rFonts w:hint="default"/>
        <w:lang w:val="ru-RU" w:eastAsia="en-US" w:bidi="ar-SA"/>
      </w:rPr>
    </w:lvl>
    <w:lvl w:ilvl="6">
      <w:start w:val="0"/>
      <w:numFmt w:val="bullet"/>
      <w:lvlText w:val="•"/>
      <w:lvlJc w:val="left"/>
      <w:pPr>
        <w:ind w:left="2777" w:hanging="215"/>
      </w:pPr>
      <w:rPr>
        <w:rFonts w:hint="default"/>
        <w:lang w:val="ru-RU" w:eastAsia="en-US" w:bidi="ar-SA"/>
      </w:rPr>
    </w:lvl>
    <w:lvl w:ilvl="7">
      <w:start w:val="0"/>
      <w:numFmt w:val="bullet"/>
      <w:lvlText w:val="•"/>
      <w:lvlJc w:val="left"/>
      <w:pPr>
        <w:ind w:left="3139" w:hanging="215"/>
      </w:pPr>
      <w:rPr>
        <w:rFonts w:hint="default"/>
        <w:lang w:val="ru-RU" w:eastAsia="en-US" w:bidi="ar-SA"/>
      </w:rPr>
    </w:lvl>
    <w:lvl w:ilvl="8">
      <w:start w:val="0"/>
      <w:numFmt w:val="bullet"/>
      <w:lvlText w:val="•"/>
      <w:lvlJc w:val="left"/>
      <w:pPr>
        <w:ind w:left="3502" w:hanging="215"/>
      </w:pPr>
      <w:rPr>
        <w:rFonts w:hint="default"/>
        <w:lang w:val="ru-RU" w:eastAsia="en-US" w:bidi="ar-SA"/>
      </w:rPr>
    </w:lvl>
  </w:abstractNum>
  <w:abstractNum w:abstractNumId="67">
    <w:multiLevelType w:val="hybridMultilevel"/>
    <w:lvl w:ilvl="0">
      <w:start w:val="2"/>
      <w:numFmt w:val="decimal"/>
      <w:lvlText w:val="%1."/>
      <w:lvlJc w:val="left"/>
      <w:pPr>
        <w:ind w:left="588" w:hanging="224"/>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905" w:hanging="229"/>
        <w:jc w:val="left"/>
      </w:pPr>
      <w:rPr>
        <w:rFonts w:hint="default" w:ascii="Times New Roman" w:hAnsi="Times New Roman" w:eastAsia="Times New Roman" w:cs="Times New Roman"/>
        <w:color w:val="231F20"/>
        <w:w w:val="100"/>
        <w:sz w:val="20"/>
        <w:szCs w:val="20"/>
        <w:lang w:val="ru-RU" w:eastAsia="en-US" w:bidi="ar-SA"/>
      </w:rPr>
    </w:lvl>
    <w:lvl w:ilvl="2">
      <w:start w:val="0"/>
      <w:numFmt w:val="bullet"/>
      <w:lvlText w:val="•"/>
      <w:lvlJc w:val="left"/>
      <w:pPr>
        <w:ind w:left="849" w:hanging="229"/>
      </w:pPr>
      <w:rPr>
        <w:rFonts w:hint="default"/>
        <w:lang w:val="ru-RU" w:eastAsia="en-US" w:bidi="ar-SA"/>
      </w:rPr>
    </w:lvl>
    <w:lvl w:ilvl="3">
      <w:start w:val="0"/>
      <w:numFmt w:val="bullet"/>
      <w:lvlText w:val="•"/>
      <w:lvlJc w:val="left"/>
      <w:pPr>
        <w:ind w:left="799" w:hanging="229"/>
      </w:pPr>
      <w:rPr>
        <w:rFonts w:hint="default"/>
        <w:lang w:val="ru-RU" w:eastAsia="en-US" w:bidi="ar-SA"/>
      </w:rPr>
    </w:lvl>
    <w:lvl w:ilvl="4">
      <w:start w:val="0"/>
      <w:numFmt w:val="bullet"/>
      <w:lvlText w:val="•"/>
      <w:lvlJc w:val="left"/>
      <w:pPr>
        <w:ind w:left="749" w:hanging="229"/>
      </w:pPr>
      <w:rPr>
        <w:rFonts w:hint="default"/>
        <w:lang w:val="ru-RU" w:eastAsia="en-US" w:bidi="ar-SA"/>
      </w:rPr>
    </w:lvl>
    <w:lvl w:ilvl="5">
      <w:start w:val="0"/>
      <w:numFmt w:val="bullet"/>
      <w:lvlText w:val="•"/>
      <w:lvlJc w:val="left"/>
      <w:pPr>
        <w:ind w:left="699" w:hanging="229"/>
      </w:pPr>
      <w:rPr>
        <w:rFonts w:hint="default"/>
        <w:lang w:val="ru-RU" w:eastAsia="en-US" w:bidi="ar-SA"/>
      </w:rPr>
    </w:lvl>
    <w:lvl w:ilvl="6">
      <w:start w:val="0"/>
      <w:numFmt w:val="bullet"/>
      <w:lvlText w:val="•"/>
      <w:lvlJc w:val="left"/>
      <w:pPr>
        <w:ind w:left="649" w:hanging="229"/>
      </w:pPr>
      <w:rPr>
        <w:rFonts w:hint="default"/>
        <w:lang w:val="ru-RU" w:eastAsia="en-US" w:bidi="ar-SA"/>
      </w:rPr>
    </w:lvl>
    <w:lvl w:ilvl="7">
      <w:start w:val="0"/>
      <w:numFmt w:val="bullet"/>
      <w:lvlText w:val="•"/>
      <w:lvlJc w:val="left"/>
      <w:pPr>
        <w:ind w:left="599" w:hanging="229"/>
      </w:pPr>
      <w:rPr>
        <w:rFonts w:hint="default"/>
        <w:lang w:val="ru-RU" w:eastAsia="en-US" w:bidi="ar-SA"/>
      </w:rPr>
    </w:lvl>
    <w:lvl w:ilvl="8">
      <w:start w:val="0"/>
      <w:numFmt w:val="bullet"/>
      <w:lvlText w:val="•"/>
      <w:lvlJc w:val="left"/>
      <w:pPr>
        <w:ind w:left="549" w:hanging="229"/>
      </w:pPr>
      <w:rPr>
        <w:rFonts w:hint="default"/>
        <w:lang w:val="ru-RU" w:eastAsia="en-US" w:bidi="ar-SA"/>
      </w:rPr>
    </w:lvl>
  </w:abstractNum>
  <w:abstractNum w:abstractNumId="66">
    <w:multiLevelType w:val="hybridMultilevel"/>
    <w:lvl w:ilvl="0">
      <w:start w:val="0"/>
      <w:numFmt w:val="bullet"/>
      <w:lvlText w:val="—"/>
      <w:lvlJc w:val="left"/>
      <w:pPr>
        <w:ind w:left="166" w:hanging="243"/>
      </w:pPr>
      <w:rPr>
        <w:rFonts w:hint="default" w:ascii="Times New Roman" w:hAnsi="Times New Roman" w:eastAsia="Times New Roman" w:cs="Times New Roman"/>
        <w:color w:val="231F20"/>
        <w:w w:val="89"/>
        <w:sz w:val="21"/>
        <w:szCs w:val="21"/>
        <w:lang w:val="ru-RU" w:eastAsia="en-US" w:bidi="ar-SA"/>
      </w:rPr>
    </w:lvl>
    <w:lvl w:ilvl="1">
      <w:start w:val="0"/>
      <w:numFmt w:val="bullet"/>
      <w:lvlText w:val="•"/>
      <w:lvlJc w:val="left"/>
      <w:pPr>
        <w:ind w:left="546" w:hanging="243"/>
      </w:pPr>
      <w:rPr>
        <w:rFonts w:hint="default"/>
        <w:lang w:val="ru-RU" w:eastAsia="en-US" w:bidi="ar-SA"/>
      </w:rPr>
    </w:lvl>
    <w:lvl w:ilvl="2">
      <w:start w:val="0"/>
      <w:numFmt w:val="bullet"/>
      <w:lvlText w:val="•"/>
      <w:lvlJc w:val="left"/>
      <w:pPr>
        <w:ind w:left="932" w:hanging="243"/>
      </w:pPr>
      <w:rPr>
        <w:rFonts w:hint="default"/>
        <w:lang w:val="ru-RU" w:eastAsia="en-US" w:bidi="ar-SA"/>
      </w:rPr>
    </w:lvl>
    <w:lvl w:ilvl="3">
      <w:start w:val="0"/>
      <w:numFmt w:val="bullet"/>
      <w:lvlText w:val="•"/>
      <w:lvlJc w:val="left"/>
      <w:pPr>
        <w:ind w:left="1318" w:hanging="243"/>
      </w:pPr>
      <w:rPr>
        <w:rFonts w:hint="default"/>
        <w:lang w:val="ru-RU" w:eastAsia="en-US" w:bidi="ar-SA"/>
      </w:rPr>
    </w:lvl>
    <w:lvl w:ilvl="4">
      <w:start w:val="0"/>
      <w:numFmt w:val="bullet"/>
      <w:lvlText w:val="•"/>
      <w:lvlJc w:val="left"/>
      <w:pPr>
        <w:ind w:left="1704" w:hanging="243"/>
      </w:pPr>
      <w:rPr>
        <w:rFonts w:hint="default"/>
        <w:lang w:val="ru-RU" w:eastAsia="en-US" w:bidi="ar-SA"/>
      </w:rPr>
    </w:lvl>
    <w:lvl w:ilvl="5">
      <w:start w:val="0"/>
      <w:numFmt w:val="bullet"/>
      <w:lvlText w:val="•"/>
      <w:lvlJc w:val="left"/>
      <w:pPr>
        <w:ind w:left="2091" w:hanging="243"/>
      </w:pPr>
      <w:rPr>
        <w:rFonts w:hint="default"/>
        <w:lang w:val="ru-RU" w:eastAsia="en-US" w:bidi="ar-SA"/>
      </w:rPr>
    </w:lvl>
    <w:lvl w:ilvl="6">
      <w:start w:val="0"/>
      <w:numFmt w:val="bullet"/>
      <w:lvlText w:val="•"/>
      <w:lvlJc w:val="left"/>
      <w:pPr>
        <w:ind w:left="2477" w:hanging="243"/>
      </w:pPr>
      <w:rPr>
        <w:rFonts w:hint="default"/>
        <w:lang w:val="ru-RU" w:eastAsia="en-US" w:bidi="ar-SA"/>
      </w:rPr>
    </w:lvl>
    <w:lvl w:ilvl="7">
      <w:start w:val="0"/>
      <w:numFmt w:val="bullet"/>
      <w:lvlText w:val="•"/>
      <w:lvlJc w:val="left"/>
      <w:pPr>
        <w:ind w:left="2863" w:hanging="243"/>
      </w:pPr>
      <w:rPr>
        <w:rFonts w:hint="default"/>
        <w:lang w:val="ru-RU" w:eastAsia="en-US" w:bidi="ar-SA"/>
      </w:rPr>
    </w:lvl>
    <w:lvl w:ilvl="8">
      <w:start w:val="0"/>
      <w:numFmt w:val="bullet"/>
      <w:lvlText w:val="•"/>
      <w:lvlJc w:val="left"/>
      <w:pPr>
        <w:ind w:left="3249" w:hanging="243"/>
      </w:pPr>
      <w:rPr>
        <w:rFonts w:hint="default"/>
        <w:lang w:val="ru-RU" w:eastAsia="en-US" w:bidi="ar-SA"/>
      </w:rPr>
    </w:lvl>
  </w:abstractNum>
  <w:abstractNum w:abstractNumId="65">
    <w:multiLevelType w:val="hybridMultilevel"/>
    <w:lvl w:ilvl="0">
      <w:start w:val="1"/>
      <w:numFmt w:val="decimal"/>
      <w:lvlText w:val="%1."/>
      <w:lvlJc w:val="left"/>
      <w:pPr>
        <w:ind w:left="580" w:hanging="216"/>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24" w:hanging="216"/>
      </w:pPr>
      <w:rPr>
        <w:rFonts w:hint="default"/>
        <w:lang w:val="ru-RU" w:eastAsia="en-US" w:bidi="ar-SA"/>
      </w:rPr>
    </w:lvl>
    <w:lvl w:ilvl="2">
      <w:start w:val="0"/>
      <w:numFmt w:val="bullet"/>
      <w:lvlText w:val="•"/>
      <w:lvlJc w:val="left"/>
      <w:pPr>
        <w:ind w:left="1268" w:hanging="216"/>
      </w:pPr>
      <w:rPr>
        <w:rFonts w:hint="default"/>
        <w:lang w:val="ru-RU" w:eastAsia="en-US" w:bidi="ar-SA"/>
      </w:rPr>
    </w:lvl>
    <w:lvl w:ilvl="3">
      <w:start w:val="0"/>
      <w:numFmt w:val="bullet"/>
      <w:lvlText w:val="•"/>
      <w:lvlJc w:val="left"/>
      <w:pPr>
        <w:ind w:left="1612" w:hanging="216"/>
      </w:pPr>
      <w:rPr>
        <w:rFonts w:hint="default"/>
        <w:lang w:val="ru-RU" w:eastAsia="en-US" w:bidi="ar-SA"/>
      </w:rPr>
    </w:lvl>
    <w:lvl w:ilvl="4">
      <w:start w:val="0"/>
      <w:numFmt w:val="bullet"/>
      <w:lvlText w:val="•"/>
      <w:lvlJc w:val="left"/>
      <w:pPr>
        <w:ind w:left="1956" w:hanging="216"/>
      </w:pPr>
      <w:rPr>
        <w:rFonts w:hint="default"/>
        <w:lang w:val="ru-RU" w:eastAsia="en-US" w:bidi="ar-SA"/>
      </w:rPr>
    </w:lvl>
    <w:lvl w:ilvl="5">
      <w:start w:val="0"/>
      <w:numFmt w:val="bullet"/>
      <w:lvlText w:val="•"/>
      <w:lvlJc w:val="left"/>
      <w:pPr>
        <w:ind w:left="2301" w:hanging="216"/>
      </w:pPr>
      <w:rPr>
        <w:rFonts w:hint="default"/>
        <w:lang w:val="ru-RU" w:eastAsia="en-US" w:bidi="ar-SA"/>
      </w:rPr>
    </w:lvl>
    <w:lvl w:ilvl="6">
      <w:start w:val="0"/>
      <w:numFmt w:val="bullet"/>
      <w:lvlText w:val="•"/>
      <w:lvlJc w:val="left"/>
      <w:pPr>
        <w:ind w:left="2645" w:hanging="216"/>
      </w:pPr>
      <w:rPr>
        <w:rFonts w:hint="default"/>
        <w:lang w:val="ru-RU" w:eastAsia="en-US" w:bidi="ar-SA"/>
      </w:rPr>
    </w:lvl>
    <w:lvl w:ilvl="7">
      <w:start w:val="0"/>
      <w:numFmt w:val="bullet"/>
      <w:lvlText w:val="•"/>
      <w:lvlJc w:val="left"/>
      <w:pPr>
        <w:ind w:left="2989" w:hanging="216"/>
      </w:pPr>
      <w:rPr>
        <w:rFonts w:hint="default"/>
        <w:lang w:val="ru-RU" w:eastAsia="en-US" w:bidi="ar-SA"/>
      </w:rPr>
    </w:lvl>
    <w:lvl w:ilvl="8">
      <w:start w:val="0"/>
      <w:numFmt w:val="bullet"/>
      <w:lvlText w:val="•"/>
      <w:lvlJc w:val="left"/>
      <w:pPr>
        <w:ind w:left="3333" w:hanging="216"/>
      </w:pPr>
      <w:rPr>
        <w:rFonts w:hint="default"/>
        <w:lang w:val="ru-RU" w:eastAsia="en-US" w:bidi="ar-SA"/>
      </w:rPr>
    </w:lvl>
  </w:abstractNum>
  <w:abstractNum w:abstractNumId="64">
    <w:multiLevelType w:val="hybridMultilevel"/>
    <w:lvl w:ilvl="0">
      <w:start w:val="1"/>
      <w:numFmt w:val="decimal"/>
      <w:lvlText w:val="%1."/>
      <w:lvlJc w:val="left"/>
      <w:pPr>
        <w:ind w:left="578" w:hanging="214"/>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676" w:hanging="200"/>
        <w:jc w:val="left"/>
      </w:pPr>
      <w:rPr>
        <w:rFonts w:hint="default" w:ascii="Times New Roman" w:hAnsi="Times New Roman" w:eastAsia="Times New Roman" w:cs="Times New Roman"/>
        <w:color w:val="231F20"/>
        <w:spacing w:val="-1"/>
        <w:w w:val="102"/>
        <w:sz w:val="20"/>
        <w:szCs w:val="20"/>
        <w:lang w:val="ru-RU" w:eastAsia="en-US" w:bidi="ar-SA"/>
      </w:rPr>
    </w:lvl>
    <w:lvl w:ilvl="2">
      <w:start w:val="0"/>
      <w:numFmt w:val="bullet"/>
      <w:lvlText w:val="•"/>
      <w:lvlJc w:val="left"/>
      <w:pPr>
        <w:ind w:left="654" w:hanging="200"/>
      </w:pPr>
      <w:rPr>
        <w:rFonts w:hint="default"/>
        <w:lang w:val="ru-RU" w:eastAsia="en-US" w:bidi="ar-SA"/>
      </w:rPr>
    </w:lvl>
    <w:lvl w:ilvl="3">
      <w:start w:val="0"/>
      <w:numFmt w:val="bullet"/>
      <w:lvlText w:val="•"/>
      <w:lvlJc w:val="left"/>
      <w:pPr>
        <w:ind w:left="628" w:hanging="200"/>
      </w:pPr>
      <w:rPr>
        <w:rFonts w:hint="default"/>
        <w:lang w:val="ru-RU" w:eastAsia="en-US" w:bidi="ar-SA"/>
      </w:rPr>
    </w:lvl>
    <w:lvl w:ilvl="4">
      <w:start w:val="0"/>
      <w:numFmt w:val="bullet"/>
      <w:lvlText w:val="•"/>
      <w:lvlJc w:val="left"/>
      <w:pPr>
        <w:ind w:left="603" w:hanging="200"/>
      </w:pPr>
      <w:rPr>
        <w:rFonts w:hint="default"/>
        <w:lang w:val="ru-RU" w:eastAsia="en-US" w:bidi="ar-SA"/>
      </w:rPr>
    </w:lvl>
    <w:lvl w:ilvl="5">
      <w:start w:val="0"/>
      <w:numFmt w:val="bullet"/>
      <w:lvlText w:val="•"/>
      <w:lvlJc w:val="left"/>
      <w:pPr>
        <w:ind w:left="577" w:hanging="200"/>
      </w:pPr>
      <w:rPr>
        <w:rFonts w:hint="default"/>
        <w:lang w:val="ru-RU" w:eastAsia="en-US" w:bidi="ar-SA"/>
      </w:rPr>
    </w:lvl>
    <w:lvl w:ilvl="6">
      <w:start w:val="0"/>
      <w:numFmt w:val="bullet"/>
      <w:lvlText w:val="•"/>
      <w:lvlJc w:val="left"/>
      <w:pPr>
        <w:ind w:left="552" w:hanging="200"/>
      </w:pPr>
      <w:rPr>
        <w:rFonts w:hint="default"/>
        <w:lang w:val="ru-RU" w:eastAsia="en-US" w:bidi="ar-SA"/>
      </w:rPr>
    </w:lvl>
    <w:lvl w:ilvl="7">
      <w:start w:val="0"/>
      <w:numFmt w:val="bullet"/>
      <w:lvlText w:val="•"/>
      <w:lvlJc w:val="left"/>
      <w:pPr>
        <w:ind w:left="526" w:hanging="200"/>
      </w:pPr>
      <w:rPr>
        <w:rFonts w:hint="default"/>
        <w:lang w:val="ru-RU" w:eastAsia="en-US" w:bidi="ar-SA"/>
      </w:rPr>
    </w:lvl>
    <w:lvl w:ilvl="8">
      <w:start w:val="0"/>
      <w:numFmt w:val="bullet"/>
      <w:lvlText w:val="•"/>
      <w:lvlJc w:val="left"/>
      <w:pPr>
        <w:ind w:left="501" w:hanging="200"/>
      </w:pPr>
      <w:rPr>
        <w:rFonts w:hint="default"/>
        <w:lang w:val="ru-RU" w:eastAsia="en-US" w:bidi="ar-SA"/>
      </w:rPr>
    </w:lvl>
  </w:abstractNum>
  <w:abstractNum w:abstractNumId="63">
    <w:multiLevelType w:val="hybridMultilevel"/>
    <w:lvl w:ilvl="0">
      <w:start w:val="1"/>
      <w:numFmt w:val="decimal"/>
      <w:lvlText w:val="%1."/>
      <w:lvlJc w:val="left"/>
      <w:pPr>
        <w:ind w:left="166" w:hanging="220"/>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615" w:hanging="220"/>
      </w:pPr>
      <w:rPr>
        <w:rFonts w:hint="default"/>
        <w:lang w:val="ru-RU" w:eastAsia="en-US" w:bidi="ar-SA"/>
      </w:rPr>
    </w:lvl>
    <w:lvl w:ilvl="2">
      <w:start w:val="0"/>
      <w:numFmt w:val="bullet"/>
      <w:lvlText w:val="•"/>
      <w:lvlJc w:val="left"/>
      <w:pPr>
        <w:ind w:left="1071" w:hanging="220"/>
      </w:pPr>
      <w:rPr>
        <w:rFonts w:hint="default"/>
        <w:lang w:val="ru-RU" w:eastAsia="en-US" w:bidi="ar-SA"/>
      </w:rPr>
    </w:lvl>
    <w:lvl w:ilvl="3">
      <w:start w:val="0"/>
      <w:numFmt w:val="bullet"/>
      <w:lvlText w:val="•"/>
      <w:lvlJc w:val="left"/>
      <w:pPr>
        <w:ind w:left="1527" w:hanging="220"/>
      </w:pPr>
      <w:rPr>
        <w:rFonts w:hint="default"/>
        <w:lang w:val="ru-RU" w:eastAsia="en-US" w:bidi="ar-SA"/>
      </w:rPr>
    </w:lvl>
    <w:lvl w:ilvl="4">
      <w:start w:val="0"/>
      <w:numFmt w:val="bullet"/>
      <w:lvlText w:val="•"/>
      <w:lvlJc w:val="left"/>
      <w:pPr>
        <w:ind w:left="1983" w:hanging="220"/>
      </w:pPr>
      <w:rPr>
        <w:rFonts w:hint="default"/>
        <w:lang w:val="ru-RU" w:eastAsia="en-US" w:bidi="ar-SA"/>
      </w:rPr>
    </w:lvl>
    <w:lvl w:ilvl="5">
      <w:start w:val="0"/>
      <w:numFmt w:val="bullet"/>
      <w:lvlText w:val="•"/>
      <w:lvlJc w:val="left"/>
      <w:pPr>
        <w:ind w:left="2438" w:hanging="220"/>
      </w:pPr>
      <w:rPr>
        <w:rFonts w:hint="default"/>
        <w:lang w:val="ru-RU" w:eastAsia="en-US" w:bidi="ar-SA"/>
      </w:rPr>
    </w:lvl>
    <w:lvl w:ilvl="6">
      <w:start w:val="0"/>
      <w:numFmt w:val="bullet"/>
      <w:lvlText w:val="•"/>
      <w:lvlJc w:val="left"/>
      <w:pPr>
        <w:ind w:left="2894" w:hanging="220"/>
      </w:pPr>
      <w:rPr>
        <w:rFonts w:hint="default"/>
        <w:lang w:val="ru-RU" w:eastAsia="en-US" w:bidi="ar-SA"/>
      </w:rPr>
    </w:lvl>
    <w:lvl w:ilvl="7">
      <w:start w:val="0"/>
      <w:numFmt w:val="bullet"/>
      <w:lvlText w:val="•"/>
      <w:lvlJc w:val="left"/>
      <w:pPr>
        <w:ind w:left="3350" w:hanging="220"/>
      </w:pPr>
      <w:rPr>
        <w:rFonts w:hint="default"/>
        <w:lang w:val="ru-RU" w:eastAsia="en-US" w:bidi="ar-SA"/>
      </w:rPr>
    </w:lvl>
    <w:lvl w:ilvl="8">
      <w:start w:val="0"/>
      <w:numFmt w:val="bullet"/>
      <w:lvlText w:val="•"/>
      <w:lvlJc w:val="left"/>
      <w:pPr>
        <w:ind w:left="3806" w:hanging="220"/>
      </w:pPr>
      <w:rPr>
        <w:rFonts w:hint="default"/>
        <w:lang w:val="ru-RU" w:eastAsia="en-US" w:bidi="ar-SA"/>
      </w:rPr>
    </w:lvl>
  </w:abstractNum>
  <w:abstractNum w:abstractNumId="62">
    <w:multiLevelType w:val="hybridMultilevel"/>
    <w:lvl w:ilvl="0">
      <w:start w:val="1"/>
      <w:numFmt w:val="decimal"/>
      <w:lvlText w:val="%1."/>
      <w:lvlJc w:val="left"/>
      <w:pPr>
        <w:ind w:left="166" w:hanging="216"/>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216"/>
      </w:pPr>
      <w:rPr>
        <w:rFonts w:hint="default"/>
        <w:lang w:val="ru-RU" w:eastAsia="en-US" w:bidi="ar-SA"/>
      </w:rPr>
    </w:lvl>
    <w:lvl w:ilvl="2">
      <w:start w:val="0"/>
      <w:numFmt w:val="bullet"/>
      <w:lvlText w:val="•"/>
      <w:lvlJc w:val="left"/>
      <w:pPr>
        <w:ind w:left="932" w:hanging="216"/>
      </w:pPr>
      <w:rPr>
        <w:rFonts w:hint="default"/>
        <w:lang w:val="ru-RU" w:eastAsia="en-US" w:bidi="ar-SA"/>
      </w:rPr>
    </w:lvl>
    <w:lvl w:ilvl="3">
      <w:start w:val="0"/>
      <w:numFmt w:val="bullet"/>
      <w:lvlText w:val="•"/>
      <w:lvlJc w:val="left"/>
      <w:pPr>
        <w:ind w:left="1319" w:hanging="216"/>
      </w:pPr>
      <w:rPr>
        <w:rFonts w:hint="default"/>
        <w:lang w:val="ru-RU" w:eastAsia="en-US" w:bidi="ar-SA"/>
      </w:rPr>
    </w:lvl>
    <w:lvl w:ilvl="4">
      <w:start w:val="0"/>
      <w:numFmt w:val="bullet"/>
      <w:lvlText w:val="•"/>
      <w:lvlJc w:val="left"/>
      <w:pPr>
        <w:ind w:left="1705" w:hanging="216"/>
      </w:pPr>
      <w:rPr>
        <w:rFonts w:hint="default"/>
        <w:lang w:val="ru-RU" w:eastAsia="en-US" w:bidi="ar-SA"/>
      </w:rPr>
    </w:lvl>
    <w:lvl w:ilvl="5">
      <w:start w:val="0"/>
      <w:numFmt w:val="bullet"/>
      <w:lvlText w:val="•"/>
      <w:lvlJc w:val="left"/>
      <w:pPr>
        <w:ind w:left="2091" w:hanging="216"/>
      </w:pPr>
      <w:rPr>
        <w:rFonts w:hint="default"/>
        <w:lang w:val="ru-RU" w:eastAsia="en-US" w:bidi="ar-SA"/>
      </w:rPr>
    </w:lvl>
    <w:lvl w:ilvl="6">
      <w:start w:val="0"/>
      <w:numFmt w:val="bullet"/>
      <w:lvlText w:val="•"/>
      <w:lvlJc w:val="left"/>
      <w:pPr>
        <w:ind w:left="2478" w:hanging="216"/>
      </w:pPr>
      <w:rPr>
        <w:rFonts w:hint="default"/>
        <w:lang w:val="ru-RU" w:eastAsia="en-US" w:bidi="ar-SA"/>
      </w:rPr>
    </w:lvl>
    <w:lvl w:ilvl="7">
      <w:start w:val="0"/>
      <w:numFmt w:val="bullet"/>
      <w:lvlText w:val="•"/>
      <w:lvlJc w:val="left"/>
      <w:pPr>
        <w:ind w:left="2864" w:hanging="216"/>
      </w:pPr>
      <w:rPr>
        <w:rFonts w:hint="default"/>
        <w:lang w:val="ru-RU" w:eastAsia="en-US" w:bidi="ar-SA"/>
      </w:rPr>
    </w:lvl>
    <w:lvl w:ilvl="8">
      <w:start w:val="0"/>
      <w:numFmt w:val="bullet"/>
      <w:lvlText w:val="•"/>
      <w:lvlJc w:val="left"/>
      <w:pPr>
        <w:ind w:left="3250" w:hanging="216"/>
      </w:pPr>
      <w:rPr>
        <w:rFonts w:hint="default"/>
        <w:lang w:val="ru-RU" w:eastAsia="en-US" w:bidi="ar-SA"/>
      </w:rPr>
    </w:lvl>
  </w:abstractNum>
  <w:abstractNum w:abstractNumId="61">
    <w:multiLevelType w:val="hybridMultilevel"/>
    <w:lvl w:ilvl="0">
      <w:start w:val="1"/>
      <w:numFmt w:val="decimal"/>
      <w:lvlText w:val="%1."/>
      <w:lvlJc w:val="left"/>
      <w:pPr>
        <w:ind w:left="622" w:hanging="222"/>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80" w:hanging="222"/>
      </w:pPr>
      <w:rPr>
        <w:rFonts w:hint="default"/>
        <w:lang w:val="ru-RU" w:eastAsia="en-US" w:bidi="ar-SA"/>
      </w:rPr>
    </w:lvl>
    <w:lvl w:ilvl="2">
      <w:start w:val="0"/>
      <w:numFmt w:val="bullet"/>
      <w:lvlText w:val="•"/>
      <w:lvlJc w:val="left"/>
      <w:pPr>
        <w:ind w:left="1341" w:hanging="222"/>
      </w:pPr>
      <w:rPr>
        <w:rFonts w:hint="default"/>
        <w:lang w:val="ru-RU" w:eastAsia="en-US" w:bidi="ar-SA"/>
      </w:rPr>
    </w:lvl>
    <w:lvl w:ilvl="3">
      <w:start w:val="0"/>
      <w:numFmt w:val="bullet"/>
      <w:lvlText w:val="•"/>
      <w:lvlJc w:val="left"/>
      <w:pPr>
        <w:ind w:left="1702" w:hanging="222"/>
      </w:pPr>
      <w:rPr>
        <w:rFonts w:hint="default"/>
        <w:lang w:val="ru-RU" w:eastAsia="en-US" w:bidi="ar-SA"/>
      </w:rPr>
    </w:lvl>
    <w:lvl w:ilvl="4">
      <w:start w:val="0"/>
      <w:numFmt w:val="bullet"/>
      <w:lvlText w:val="•"/>
      <w:lvlJc w:val="left"/>
      <w:pPr>
        <w:ind w:left="2063" w:hanging="222"/>
      </w:pPr>
      <w:rPr>
        <w:rFonts w:hint="default"/>
        <w:lang w:val="ru-RU" w:eastAsia="en-US" w:bidi="ar-SA"/>
      </w:rPr>
    </w:lvl>
    <w:lvl w:ilvl="5">
      <w:start w:val="0"/>
      <w:numFmt w:val="bullet"/>
      <w:lvlText w:val="•"/>
      <w:lvlJc w:val="left"/>
      <w:pPr>
        <w:ind w:left="2423" w:hanging="222"/>
      </w:pPr>
      <w:rPr>
        <w:rFonts w:hint="default"/>
        <w:lang w:val="ru-RU" w:eastAsia="en-US" w:bidi="ar-SA"/>
      </w:rPr>
    </w:lvl>
    <w:lvl w:ilvl="6">
      <w:start w:val="0"/>
      <w:numFmt w:val="bullet"/>
      <w:lvlText w:val="•"/>
      <w:lvlJc w:val="left"/>
      <w:pPr>
        <w:ind w:left="2784" w:hanging="222"/>
      </w:pPr>
      <w:rPr>
        <w:rFonts w:hint="default"/>
        <w:lang w:val="ru-RU" w:eastAsia="en-US" w:bidi="ar-SA"/>
      </w:rPr>
    </w:lvl>
    <w:lvl w:ilvl="7">
      <w:start w:val="0"/>
      <w:numFmt w:val="bullet"/>
      <w:lvlText w:val="•"/>
      <w:lvlJc w:val="left"/>
      <w:pPr>
        <w:ind w:left="3145" w:hanging="222"/>
      </w:pPr>
      <w:rPr>
        <w:rFonts w:hint="default"/>
        <w:lang w:val="ru-RU" w:eastAsia="en-US" w:bidi="ar-SA"/>
      </w:rPr>
    </w:lvl>
    <w:lvl w:ilvl="8">
      <w:start w:val="0"/>
      <w:numFmt w:val="bullet"/>
      <w:lvlText w:val="•"/>
      <w:lvlJc w:val="left"/>
      <w:pPr>
        <w:ind w:left="3506" w:hanging="222"/>
      </w:pPr>
      <w:rPr>
        <w:rFonts w:hint="default"/>
        <w:lang w:val="ru-RU" w:eastAsia="en-US" w:bidi="ar-SA"/>
      </w:rPr>
    </w:lvl>
  </w:abstractNum>
  <w:abstractNum w:abstractNumId="60">
    <w:multiLevelType w:val="hybridMultilevel"/>
    <w:lvl w:ilvl="0">
      <w:start w:val="4"/>
      <w:numFmt w:val="decimal"/>
      <w:lvlText w:val="%1."/>
      <w:lvlJc w:val="left"/>
      <w:pPr>
        <w:ind w:left="166" w:hanging="293"/>
        <w:jc w:val="left"/>
      </w:pPr>
      <w:rPr>
        <w:rFonts w:hint="default" w:ascii="Times New Roman" w:hAnsi="Times New Roman" w:eastAsia="Times New Roman" w:cs="Times New Roman"/>
        <w:color w:val="231F20"/>
        <w:spacing w:val="0"/>
        <w:w w:val="102"/>
        <w:sz w:val="20"/>
        <w:szCs w:val="20"/>
        <w:lang w:val="ru-RU" w:eastAsia="en-US" w:bidi="ar-SA"/>
      </w:rPr>
    </w:lvl>
    <w:lvl w:ilvl="1">
      <w:start w:val="1"/>
      <w:numFmt w:val="decimal"/>
      <w:lvlText w:val="%2."/>
      <w:lvlJc w:val="left"/>
      <w:pPr>
        <w:ind w:left="1095" w:hanging="221"/>
        <w:jc w:val="left"/>
      </w:pPr>
      <w:rPr>
        <w:rFonts w:hint="default" w:ascii="Times New Roman" w:hAnsi="Times New Roman" w:eastAsia="Times New Roman" w:cs="Times New Roman"/>
        <w:color w:val="231F20"/>
        <w:w w:val="102"/>
        <w:sz w:val="20"/>
        <w:szCs w:val="20"/>
        <w:lang w:val="ru-RU" w:eastAsia="en-US" w:bidi="ar-SA"/>
      </w:rPr>
    </w:lvl>
    <w:lvl w:ilvl="2">
      <w:start w:val="0"/>
      <w:numFmt w:val="bullet"/>
      <w:lvlText w:val="•"/>
      <w:lvlJc w:val="left"/>
      <w:pPr>
        <w:ind w:left="1027" w:hanging="221"/>
      </w:pPr>
      <w:rPr>
        <w:rFonts w:hint="default"/>
        <w:lang w:val="ru-RU" w:eastAsia="en-US" w:bidi="ar-SA"/>
      </w:rPr>
    </w:lvl>
    <w:lvl w:ilvl="3">
      <w:start w:val="0"/>
      <w:numFmt w:val="bullet"/>
      <w:lvlText w:val="•"/>
      <w:lvlJc w:val="left"/>
      <w:pPr>
        <w:ind w:left="955" w:hanging="221"/>
      </w:pPr>
      <w:rPr>
        <w:rFonts w:hint="default"/>
        <w:lang w:val="ru-RU" w:eastAsia="en-US" w:bidi="ar-SA"/>
      </w:rPr>
    </w:lvl>
    <w:lvl w:ilvl="4">
      <w:start w:val="0"/>
      <w:numFmt w:val="bullet"/>
      <w:lvlText w:val="•"/>
      <w:lvlJc w:val="left"/>
      <w:pPr>
        <w:ind w:left="883" w:hanging="221"/>
      </w:pPr>
      <w:rPr>
        <w:rFonts w:hint="default"/>
        <w:lang w:val="ru-RU" w:eastAsia="en-US" w:bidi="ar-SA"/>
      </w:rPr>
    </w:lvl>
    <w:lvl w:ilvl="5">
      <w:start w:val="0"/>
      <w:numFmt w:val="bullet"/>
      <w:lvlText w:val="•"/>
      <w:lvlJc w:val="left"/>
      <w:pPr>
        <w:ind w:left="811" w:hanging="221"/>
      </w:pPr>
      <w:rPr>
        <w:rFonts w:hint="default"/>
        <w:lang w:val="ru-RU" w:eastAsia="en-US" w:bidi="ar-SA"/>
      </w:rPr>
    </w:lvl>
    <w:lvl w:ilvl="6">
      <w:start w:val="0"/>
      <w:numFmt w:val="bullet"/>
      <w:lvlText w:val="•"/>
      <w:lvlJc w:val="left"/>
      <w:pPr>
        <w:ind w:left="738" w:hanging="221"/>
      </w:pPr>
      <w:rPr>
        <w:rFonts w:hint="default"/>
        <w:lang w:val="ru-RU" w:eastAsia="en-US" w:bidi="ar-SA"/>
      </w:rPr>
    </w:lvl>
    <w:lvl w:ilvl="7">
      <w:start w:val="0"/>
      <w:numFmt w:val="bullet"/>
      <w:lvlText w:val="•"/>
      <w:lvlJc w:val="left"/>
      <w:pPr>
        <w:ind w:left="666" w:hanging="221"/>
      </w:pPr>
      <w:rPr>
        <w:rFonts w:hint="default"/>
        <w:lang w:val="ru-RU" w:eastAsia="en-US" w:bidi="ar-SA"/>
      </w:rPr>
    </w:lvl>
    <w:lvl w:ilvl="8">
      <w:start w:val="0"/>
      <w:numFmt w:val="bullet"/>
      <w:lvlText w:val="•"/>
      <w:lvlJc w:val="left"/>
      <w:pPr>
        <w:ind w:left="594" w:hanging="221"/>
      </w:pPr>
      <w:rPr>
        <w:rFonts w:hint="default"/>
        <w:lang w:val="ru-RU" w:eastAsia="en-US" w:bidi="ar-SA"/>
      </w:rPr>
    </w:lvl>
  </w:abstractNum>
  <w:abstractNum w:abstractNumId="58">
    <w:multiLevelType w:val="hybridMultilevel"/>
    <w:lvl w:ilvl="0">
      <w:start w:val="0"/>
      <w:numFmt w:val="bullet"/>
      <w:lvlText w:val="—"/>
      <w:lvlJc w:val="left"/>
      <w:pPr>
        <w:ind w:left="678" w:hanging="242"/>
      </w:pPr>
      <w:rPr>
        <w:rFonts w:hint="default" w:ascii="Times New Roman" w:hAnsi="Times New Roman" w:eastAsia="Times New Roman" w:cs="Times New Roman"/>
        <w:color w:val="231F20"/>
        <w:w w:val="89"/>
        <w:sz w:val="21"/>
        <w:szCs w:val="21"/>
        <w:lang w:val="ru-RU" w:eastAsia="en-US" w:bidi="ar-SA"/>
      </w:rPr>
    </w:lvl>
    <w:lvl w:ilvl="1">
      <w:start w:val="0"/>
      <w:numFmt w:val="bullet"/>
      <w:lvlText w:val="•"/>
      <w:lvlJc w:val="left"/>
      <w:pPr>
        <w:ind w:left="1034" w:hanging="242"/>
      </w:pPr>
      <w:rPr>
        <w:rFonts w:hint="default"/>
        <w:lang w:val="ru-RU" w:eastAsia="en-US" w:bidi="ar-SA"/>
      </w:rPr>
    </w:lvl>
    <w:lvl w:ilvl="2">
      <w:start w:val="0"/>
      <w:numFmt w:val="bullet"/>
      <w:lvlText w:val="•"/>
      <w:lvlJc w:val="left"/>
      <w:pPr>
        <w:ind w:left="1389" w:hanging="242"/>
      </w:pPr>
      <w:rPr>
        <w:rFonts w:hint="default"/>
        <w:lang w:val="ru-RU" w:eastAsia="en-US" w:bidi="ar-SA"/>
      </w:rPr>
    </w:lvl>
    <w:lvl w:ilvl="3">
      <w:start w:val="0"/>
      <w:numFmt w:val="bullet"/>
      <w:lvlText w:val="•"/>
      <w:lvlJc w:val="left"/>
      <w:pPr>
        <w:ind w:left="1744" w:hanging="242"/>
      </w:pPr>
      <w:rPr>
        <w:rFonts w:hint="default"/>
        <w:lang w:val="ru-RU" w:eastAsia="en-US" w:bidi="ar-SA"/>
      </w:rPr>
    </w:lvl>
    <w:lvl w:ilvl="4">
      <w:start w:val="0"/>
      <w:numFmt w:val="bullet"/>
      <w:lvlText w:val="•"/>
      <w:lvlJc w:val="left"/>
      <w:pPr>
        <w:ind w:left="2098" w:hanging="242"/>
      </w:pPr>
      <w:rPr>
        <w:rFonts w:hint="default"/>
        <w:lang w:val="ru-RU" w:eastAsia="en-US" w:bidi="ar-SA"/>
      </w:rPr>
    </w:lvl>
    <w:lvl w:ilvl="5">
      <w:start w:val="0"/>
      <w:numFmt w:val="bullet"/>
      <w:lvlText w:val="•"/>
      <w:lvlJc w:val="left"/>
      <w:pPr>
        <w:ind w:left="2453" w:hanging="242"/>
      </w:pPr>
      <w:rPr>
        <w:rFonts w:hint="default"/>
        <w:lang w:val="ru-RU" w:eastAsia="en-US" w:bidi="ar-SA"/>
      </w:rPr>
    </w:lvl>
    <w:lvl w:ilvl="6">
      <w:start w:val="0"/>
      <w:numFmt w:val="bullet"/>
      <w:lvlText w:val="•"/>
      <w:lvlJc w:val="left"/>
      <w:pPr>
        <w:ind w:left="2808" w:hanging="242"/>
      </w:pPr>
      <w:rPr>
        <w:rFonts w:hint="default"/>
        <w:lang w:val="ru-RU" w:eastAsia="en-US" w:bidi="ar-SA"/>
      </w:rPr>
    </w:lvl>
    <w:lvl w:ilvl="7">
      <w:start w:val="0"/>
      <w:numFmt w:val="bullet"/>
      <w:lvlText w:val="•"/>
      <w:lvlJc w:val="left"/>
      <w:pPr>
        <w:ind w:left="3163" w:hanging="242"/>
      </w:pPr>
      <w:rPr>
        <w:rFonts w:hint="default"/>
        <w:lang w:val="ru-RU" w:eastAsia="en-US" w:bidi="ar-SA"/>
      </w:rPr>
    </w:lvl>
    <w:lvl w:ilvl="8">
      <w:start w:val="0"/>
      <w:numFmt w:val="bullet"/>
      <w:lvlText w:val="•"/>
      <w:lvlJc w:val="left"/>
      <w:pPr>
        <w:ind w:left="3517" w:hanging="242"/>
      </w:pPr>
      <w:rPr>
        <w:rFonts w:hint="default"/>
        <w:lang w:val="ru-RU" w:eastAsia="en-US" w:bidi="ar-SA"/>
      </w:rPr>
    </w:lvl>
  </w:abstractNum>
  <w:abstractNum w:abstractNumId="57">
    <w:multiLevelType w:val="hybridMultilevel"/>
    <w:lvl w:ilvl="0">
      <w:start w:val="0"/>
      <w:numFmt w:val="bullet"/>
      <w:lvlText w:val="—"/>
      <w:lvlJc w:val="left"/>
      <w:pPr>
        <w:ind w:left="1170" w:hanging="243"/>
      </w:pPr>
      <w:rPr>
        <w:rFonts w:hint="default" w:ascii="Times New Roman" w:hAnsi="Times New Roman" w:eastAsia="Times New Roman" w:cs="Times New Roman"/>
        <w:color w:val="231F20"/>
        <w:w w:val="89"/>
        <w:sz w:val="21"/>
        <w:szCs w:val="21"/>
        <w:lang w:val="ru-RU" w:eastAsia="en-US" w:bidi="ar-SA"/>
      </w:rPr>
    </w:lvl>
    <w:lvl w:ilvl="1">
      <w:start w:val="0"/>
      <w:numFmt w:val="bullet"/>
      <w:lvlText w:val="•"/>
      <w:lvlJc w:val="left"/>
      <w:pPr>
        <w:ind w:left="1515" w:hanging="243"/>
      </w:pPr>
      <w:rPr>
        <w:rFonts w:hint="default"/>
        <w:lang w:val="ru-RU" w:eastAsia="en-US" w:bidi="ar-SA"/>
      </w:rPr>
    </w:lvl>
    <w:lvl w:ilvl="2">
      <w:start w:val="0"/>
      <w:numFmt w:val="bullet"/>
      <w:lvlText w:val="•"/>
      <w:lvlJc w:val="left"/>
      <w:pPr>
        <w:ind w:left="1850" w:hanging="243"/>
      </w:pPr>
      <w:rPr>
        <w:rFonts w:hint="default"/>
        <w:lang w:val="ru-RU" w:eastAsia="en-US" w:bidi="ar-SA"/>
      </w:rPr>
    </w:lvl>
    <w:lvl w:ilvl="3">
      <w:start w:val="0"/>
      <w:numFmt w:val="bullet"/>
      <w:lvlText w:val="•"/>
      <w:lvlJc w:val="left"/>
      <w:pPr>
        <w:ind w:left="2185" w:hanging="243"/>
      </w:pPr>
      <w:rPr>
        <w:rFonts w:hint="default"/>
        <w:lang w:val="ru-RU" w:eastAsia="en-US" w:bidi="ar-SA"/>
      </w:rPr>
    </w:lvl>
    <w:lvl w:ilvl="4">
      <w:start w:val="0"/>
      <w:numFmt w:val="bullet"/>
      <w:lvlText w:val="•"/>
      <w:lvlJc w:val="left"/>
      <w:pPr>
        <w:ind w:left="2521" w:hanging="243"/>
      </w:pPr>
      <w:rPr>
        <w:rFonts w:hint="default"/>
        <w:lang w:val="ru-RU" w:eastAsia="en-US" w:bidi="ar-SA"/>
      </w:rPr>
    </w:lvl>
    <w:lvl w:ilvl="5">
      <w:start w:val="0"/>
      <w:numFmt w:val="bullet"/>
      <w:lvlText w:val="•"/>
      <w:lvlJc w:val="left"/>
      <w:pPr>
        <w:ind w:left="2856" w:hanging="243"/>
      </w:pPr>
      <w:rPr>
        <w:rFonts w:hint="default"/>
        <w:lang w:val="ru-RU" w:eastAsia="en-US" w:bidi="ar-SA"/>
      </w:rPr>
    </w:lvl>
    <w:lvl w:ilvl="6">
      <w:start w:val="0"/>
      <w:numFmt w:val="bullet"/>
      <w:lvlText w:val="•"/>
      <w:lvlJc w:val="left"/>
      <w:pPr>
        <w:ind w:left="3191" w:hanging="243"/>
      </w:pPr>
      <w:rPr>
        <w:rFonts w:hint="default"/>
        <w:lang w:val="ru-RU" w:eastAsia="en-US" w:bidi="ar-SA"/>
      </w:rPr>
    </w:lvl>
    <w:lvl w:ilvl="7">
      <w:start w:val="0"/>
      <w:numFmt w:val="bullet"/>
      <w:lvlText w:val="•"/>
      <w:lvlJc w:val="left"/>
      <w:pPr>
        <w:ind w:left="3526" w:hanging="243"/>
      </w:pPr>
      <w:rPr>
        <w:rFonts w:hint="default"/>
        <w:lang w:val="ru-RU" w:eastAsia="en-US" w:bidi="ar-SA"/>
      </w:rPr>
    </w:lvl>
    <w:lvl w:ilvl="8">
      <w:start w:val="0"/>
      <w:numFmt w:val="bullet"/>
      <w:lvlText w:val="•"/>
      <w:lvlJc w:val="left"/>
      <w:pPr>
        <w:ind w:left="3862" w:hanging="243"/>
      </w:pPr>
      <w:rPr>
        <w:rFonts w:hint="default"/>
        <w:lang w:val="ru-RU" w:eastAsia="en-US" w:bidi="ar-SA"/>
      </w:rPr>
    </w:lvl>
  </w:abstractNum>
  <w:abstractNum w:abstractNumId="56">
    <w:multiLevelType w:val="hybridMultilevel"/>
    <w:lvl w:ilvl="0">
      <w:start w:val="1"/>
      <w:numFmt w:val="decimal"/>
      <w:lvlText w:val="%1."/>
      <w:lvlJc w:val="left"/>
      <w:pPr>
        <w:ind w:left="181" w:hanging="257"/>
        <w:jc w:val="left"/>
      </w:pPr>
      <w:rPr>
        <w:rFonts w:hint="default" w:ascii="Times New Roman" w:hAnsi="Times New Roman" w:eastAsia="Times New Roman" w:cs="Times New Roman"/>
        <w:color w:val="231F20"/>
        <w:spacing w:val="0"/>
        <w:w w:val="102"/>
        <w:sz w:val="20"/>
        <w:szCs w:val="20"/>
        <w:lang w:val="ru-RU" w:eastAsia="en-US" w:bidi="ar-SA"/>
      </w:rPr>
    </w:lvl>
    <w:lvl w:ilvl="1">
      <w:start w:val="0"/>
      <w:numFmt w:val="bullet"/>
      <w:lvlText w:val="•"/>
      <w:lvlJc w:val="left"/>
      <w:pPr>
        <w:ind w:left="584" w:hanging="257"/>
      </w:pPr>
      <w:rPr>
        <w:rFonts w:hint="default"/>
        <w:lang w:val="ru-RU" w:eastAsia="en-US" w:bidi="ar-SA"/>
      </w:rPr>
    </w:lvl>
    <w:lvl w:ilvl="2">
      <w:start w:val="0"/>
      <w:numFmt w:val="bullet"/>
      <w:lvlText w:val="•"/>
      <w:lvlJc w:val="left"/>
      <w:pPr>
        <w:ind w:left="988" w:hanging="257"/>
      </w:pPr>
      <w:rPr>
        <w:rFonts w:hint="default"/>
        <w:lang w:val="ru-RU" w:eastAsia="en-US" w:bidi="ar-SA"/>
      </w:rPr>
    </w:lvl>
    <w:lvl w:ilvl="3">
      <w:start w:val="0"/>
      <w:numFmt w:val="bullet"/>
      <w:lvlText w:val="•"/>
      <w:lvlJc w:val="left"/>
      <w:pPr>
        <w:ind w:left="1393" w:hanging="257"/>
      </w:pPr>
      <w:rPr>
        <w:rFonts w:hint="default"/>
        <w:lang w:val="ru-RU" w:eastAsia="en-US" w:bidi="ar-SA"/>
      </w:rPr>
    </w:lvl>
    <w:lvl w:ilvl="4">
      <w:start w:val="0"/>
      <w:numFmt w:val="bullet"/>
      <w:lvlText w:val="•"/>
      <w:lvlJc w:val="left"/>
      <w:pPr>
        <w:ind w:left="1797" w:hanging="257"/>
      </w:pPr>
      <w:rPr>
        <w:rFonts w:hint="default"/>
        <w:lang w:val="ru-RU" w:eastAsia="en-US" w:bidi="ar-SA"/>
      </w:rPr>
    </w:lvl>
    <w:lvl w:ilvl="5">
      <w:start w:val="0"/>
      <w:numFmt w:val="bullet"/>
      <w:lvlText w:val="•"/>
      <w:lvlJc w:val="left"/>
      <w:pPr>
        <w:ind w:left="2201" w:hanging="257"/>
      </w:pPr>
      <w:rPr>
        <w:rFonts w:hint="default"/>
        <w:lang w:val="ru-RU" w:eastAsia="en-US" w:bidi="ar-SA"/>
      </w:rPr>
    </w:lvl>
    <w:lvl w:ilvl="6">
      <w:start w:val="0"/>
      <w:numFmt w:val="bullet"/>
      <w:lvlText w:val="•"/>
      <w:lvlJc w:val="left"/>
      <w:pPr>
        <w:ind w:left="2606" w:hanging="257"/>
      </w:pPr>
      <w:rPr>
        <w:rFonts w:hint="default"/>
        <w:lang w:val="ru-RU" w:eastAsia="en-US" w:bidi="ar-SA"/>
      </w:rPr>
    </w:lvl>
    <w:lvl w:ilvl="7">
      <w:start w:val="0"/>
      <w:numFmt w:val="bullet"/>
      <w:lvlText w:val="•"/>
      <w:lvlJc w:val="left"/>
      <w:pPr>
        <w:ind w:left="3010" w:hanging="257"/>
      </w:pPr>
      <w:rPr>
        <w:rFonts w:hint="default"/>
        <w:lang w:val="ru-RU" w:eastAsia="en-US" w:bidi="ar-SA"/>
      </w:rPr>
    </w:lvl>
    <w:lvl w:ilvl="8">
      <w:start w:val="0"/>
      <w:numFmt w:val="bullet"/>
      <w:lvlText w:val="•"/>
      <w:lvlJc w:val="left"/>
      <w:pPr>
        <w:ind w:left="3414" w:hanging="257"/>
      </w:pPr>
      <w:rPr>
        <w:rFonts w:hint="default"/>
        <w:lang w:val="ru-RU" w:eastAsia="en-US" w:bidi="ar-SA"/>
      </w:rPr>
    </w:lvl>
  </w:abstractNum>
  <w:abstractNum w:abstractNumId="55">
    <w:multiLevelType w:val="hybridMultilevel"/>
    <w:lvl w:ilvl="0">
      <w:start w:val="1"/>
      <w:numFmt w:val="decimal"/>
      <w:lvlText w:val="%1."/>
      <w:lvlJc w:val="left"/>
      <w:pPr>
        <w:ind w:left="573" w:hanging="210"/>
        <w:jc w:val="left"/>
      </w:pPr>
      <w:rPr>
        <w:rFonts w:hint="default" w:ascii="Times New Roman" w:hAnsi="Times New Roman" w:eastAsia="Times New Roman" w:cs="Times New Roman"/>
        <w:color w:val="231F20"/>
        <w:w w:val="100"/>
        <w:sz w:val="20"/>
        <w:szCs w:val="20"/>
        <w:lang w:val="ru-RU" w:eastAsia="en-US" w:bidi="ar-SA"/>
      </w:rPr>
    </w:lvl>
    <w:lvl w:ilvl="1">
      <w:start w:val="0"/>
      <w:numFmt w:val="bullet"/>
      <w:lvlText w:val="•"/>
      <w:lvlJc w:val="left"/>
      <w:pPr>
        <w:ind w:left="993" w:hanging="210"/>
      </w:pPr>
      <w:rPr>
        <w:rFonts w:hint="default"/>
        <w:lang w:val="ru-RU" w:eastAsia="en-US" w:bidi="ar-SA"/>
      </w:rPr>
    </w:lvl>
    <w:lvl w:ilvl="2">
      <w:start w:val="0"/>
      <w:numFmt w:val="bullet"/>
      <w:lvlText w:val="•"/>
      <w:lvlJc w:val="left"/>
      <w:pPr>
        <w:ind w:left="1407" w:hanging="210"/>
      </w:pPr>
      <w:rPr>
        <w:rFonts w:hint="default"/>
        <w:lang w:val="ru-RU" w:eastAsia="en-US" w:bidi="ar-SA"/>
      </w:rPr>
    </w:lvl>
    <w:lvl w:ilvl="3">
      <w:start w:val="0"/>
      <w:numFmt w:val="bullet"/>
      <w:lvlText w:val="•"/>
      <w:lvlJc w:val="left"/>
      <w:pPr>
        <w:ind w:left="1821" w:hanging="210"/>
      </w:pPr>
      <w:rPr>
        <w:rFonts w:hint="default"/>
        <w:lang w:val="ru-RU" w:eastAsia="en-US" w:bidi="ar-SA"/>
      </w:rPr>
    </w:lvl>
    <w:lvl w:ilvl="4">
      <w:start w:val="0"/>
      <w:numFmt w:val="bullet"/>
      <w:lvlText w:val="•"/>
      <w:lvlJc w:val="left"/>
      <w:pPr>
        <w:ind w:left="2235" w:hanging="210"/>
      </w:pPr>
      <w:rPr>
        <w:rFonts w:hint="default"/>
        <w:lang w:val="ru-RU" w:eastAsia="en-US" w:bidi="ar-SA"/>
      </w:rPr>
    </w:lvl>
    <w:lvl w:ilvl="5">
      <w:start w:val="0"/>
      <w:numFmt w:val="bullet"/>
      <w:lvlText w:val="•"/>
      <w:lvlJc w:val="left"/>
      <w:pPr>
        <w:ind w:left="2648" w:hanging="210"/>
      </w:pPr>
      <w:rPr>
        <w:rFonts w:hint="default"/>
        <w:lang w:val="ru-RU" w:eastAsia="en-US" w:bidi="ar-SA"/>
      </w:rPr>
    </w:lvl>
    <w:lvl w:ilvl="6">
      <w:start w:val="0"/>
      <w:numFmt w:val="bullet"/>
      <w:lvlText w:val="•"/>
      <w:lvlJc w:val="left"/>
      <w:pPr>
        <w:ind w:left="3062" w:hanging="210"/>
      </w:pPr>
      <w:rPr>
        <w:rFonts w:hint="default"/>
        <w:lang w:val="ru-RU" w:eastAsia="en-US" w:bidi="ar-SA"/>
      </w:rPr>
    </w:lvl>
    <w:lvl w:ilvl="7">
      <w:start w:val="0"/>
      <w:numFmt w:val="bullet"/>
      <w:lvlText w:val="•"/>
      <w:lvlJc w:val="left"/>
      <w:pPr>
        <w:ind w:left="3476" w:hanging="210"/>
      </w:pPr>
      <w:rPr>
        <w:rFonts w:hint="default"/>
        <w:lang w:val="ru-RU" w:eastAsia="en-US" w:bidi="ar-SA"/>
      </w:rPr>
    </w:lvl>
    <w:lvl w:ilvl="8">
      <w:start w:val="0"/>
      <w:numFmt w:val="bullet"/>
      <w:lvlText w:val="•"/>
      <w:lvlJc w:val="left"/>
      <w:pPr>
        <w:ind w:left="3890" w:hanging="210"/>
      </w:pPr>
      <w:rPr>
        <w:rFonts w:hint="default"/>
        <w:lang w:val="ru-RU" w:eastAsia="en-US" w:bidi="ar-SA"/>
      </w:rPr>
    </w:lvl>
  </w:abstractNum>
  <w:abstractNum w:abstractNumId="54">
    <w:multiLevelType w:val="hybridMultilevel"/>
    <w:lvl w:ilvl="0">
      <w:start w:val="1"/>
      <w:numFmt w:val="decimal"/>
      <w:lvlText w:val="%1."/>
      <w:lvlJc w:val="left"/>
      <w:pPr>
        <w:ind w:left="578" w:hanging="215"/>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24" w:hanging="215"/>
      </w:pPr>
      <w:rPr>
        <w:rFonts w:hint="default"/>
        <w:lang w:val="ru-RU" w:eastAsia="en-US" w:bidi="ar-SA"/>
      </w:rPr>
    </w:lvl>
    <w:lvl w:ilvl="2">
      <w:start w:val="0"/>
      <w:numFmt w:val="bullet"/>
      <w:lvlText w:val="•"/>
      <w:lvlJc w:val="left"/>
      <w:pPr>
        <w:ind w:left="1269" w:hanging="215"/>
      </w:pPr>
      <w:rPr>
        <w:rFonts w:hint="default"/>
        <w:lang w:val="ru-RU" w:eastAsia="en-US" w:bidi="ar-SA"/>
      </w:rPr>
    </w:lvl>
    <w:lvl w:ilvl="3">
      <w:start w:val="0"/>
      <w:numFmt w:val="bullet"/>
      <w:lvlText w:val="•"/>
      <w:lvlJc w:val="left"/>
      <w:pPr>
        <w:ind w:left="1613" w:hanging="215"/>
      </w:pPr>
      <w:rPr>
        <w:rFonts w:hint="default"/>
        <w:lang w:val="ru-RU" w:eastAsia="en-US" w:bidi="ar-SA"/>
      </w:rPr>
    </w:lvl>
    <w:lvl w:ilvl="4">
      <w:start w:val="0"/>
      <w:numFmt w:val="bullet"/>
      <w:lvlText w:val="•"/>
      <w:lvlJc w:val="left"/>
      <w:pPr>
        <w:ind w:left="1958" w:hanging="215"/>
      </w:pPr>
      <w:rPr>
        <w:rFonts w:hint="default"/>
        <w:lang w:val="ru-RU" w:eastAsia="en-US" w:bidi="ar-SA"/>
      </w:rPr>
    </w:lvl>
    <w:lvl w:ilvl="5">
      <w:start w:val="0"/>
      <w:numFmt w:val="bullet"/>
      <w:lvlText w:val="•"/>
      <w:lvlJc w:val="left"/>
      <w:pPr>
        <w:ind w:left="2302" w:hanging="215"/>
      </w:pPr>
      <w:rPr>
        <w:rFonts w:hint="default"/>
        <w:lang w:val="ru-RU" w:eastAsia="en-US" w:bidi="ar-SA"/>
      </w:rPr>
    </w:lvl>
    <w:lvl w:ilvl="6">
      <w:start w:val="0"/>
      <w:numFmt w:val="bullet"/>
      <w:lvlText w:val="•"/>
      <w:lvlJc w:val="left"/>
      <w:pPr>
        <w:ind w:left="2647" w:hanging="215"/>
      </w:pPr>
      <w:rPr>
        <w:rFonts w:hint="default"/>
        <w:lang w:val="ru-RU" w:eastAsia="en-US" w:bidi="ar-SA"/>
      </w:rPr>
    </w:lvl>
    <w:lvl w:ilvl="7">
      <w:start w:val="0"/>
      <w:numFmt w:val="bullet"/>
      <w:lvlText w:val="•"/>
      <w:lvlJc w:val="left"/>
      <w:pPr>
        <w:ind w:left="2991" w:hanging="215"/>
      </w:pPr>
      <w:rPr>
        <w:rFonts w:hint="default"/>
        <w:lang w:val="ru-RU" w:eastAsia="en-US" w:bidi="ar-SA"/>
      </w:rPr>
    </w:lvl>
    <w:lvl w:ilvl="8">
      <w:start w:val="0"/>
      <w:numFmt w:val="bullet"/>
      <w:lvlText w:val="•"/>
      <w:lvlJc w:val="left"/>
      <w:pPr>
        <w:ind w:left="3336" w:hanging="215"/>
      </w:pPr>
      <w:rPr>
        <w:rFonts w:hint="default"/>
        <w:lang w:val="ru-RU" w:eastAsia="en-US" w:bidi="ar-SA"/>
      </w:rPr>
    </w:lvl>
  </w:abstractNum>
  <w:abstractNum w:abstractNumId="53">
    <w:multiLevelType w:val="hybridMultilevel"/>
    <w:lvl w:ilvl="0">
      <w:start w:val="1"/>
      <w:numFmt w:val="decimal"/>
      <w:lvlText w:val="%1."/>
      <w:lvlJc w:val="left"/>
      <w:pPr>
        <w:ind w:left="580" w:hanging="217"/>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93" w:hanging="217"/>
      </w:pPr>
      <w:rPr>
        <w:rFonts w:hint="default"/>
        <w:lang w:val="ru-RU" w:eastAsia="en-US" w:bidi="ar-SA"/>
      </w:rPr>
    </w:lvl>
    <w:lvl w:ilvl="2">
      <w:start w:val="0"/>
      <w:numFmt w:val="bullet"/>
      <w:lvlText w:val="•"/>
      <w:lvlJc w:val="left"/>
      <w:pPr>
        <w:ind w:left="1407" w:hanging="217"/>
      </w:pPr>
      <w:rPr>
        <w:rFonts w:hint="default"/>
        <w:lang w:val="ru-RU" w:eastAsia="en-US" w:bidi="ar-SA"/>
      </w:rPr>
    </w:lvl>
    <w:lvl w:ilvl="3">
      <w:start w:val="0"/>
      <w:numFmt w:val="bullet"/>
      <w:lvlText w:val="•"/>
      <w:lvlJc w:val="left"/>
      <w:pPr>
        <w:ind w:left="1821" w:hanging="217"/>
      </w:pPr>
      <w:rPr>
        <w:rFonts w:hint="default"/>
        <w:lang w:val="ru-RU" w:eastAsia="en-US" w:bidi="ar-SA"/>
      </w:rPr>
    </w:lvl>
    <w:lvl w:ilvl="4">
      <w:start w:val="0"/>
      <w:numFmt w:val="bullet"/>
      <w:lvlText w:val="•"/>
      <w:lvlJc w:val="left"/>
      <w:pPr>
        <w:ind w:left="2235" w:hanging="217"/>
      </w:pPr>
      <w:rPr>
        <w:rFonts w:hint="default"/>
        <w:lang w:val="ru-RU" w:eastAsia="en-US" w:bidi="ar-SA"/>
      </w:rPr>
    </w:lvl>
    <w:lvl w:ilvl="5">
      <w:start w:val="0"/>
      <w:numFmt w:val="bullet"/>
      <w:lvlText w:val="•"/>
      <w:lvlJc w:val="left"/>
      <w:pPr>
        <w:ind w:left="2648" w:hanging="217"/>
      </w:pPr>
      <w:rPr>
        <w:rFonts w:hint="default"/>
        <w:lang w:val="ru-RU" w:eastAsia="en-US" w:bidi="ar-SA"/>
      </w:rPr>
    </w:lvl>
    <w:lvl w:ilvl="6">
      <w:start w:val="0"/>
      <w:numFmt w:val="bullet"/>
      <w:lvlText w:val="•"/>
      <w:lvlJc w:val="left"/>
      <w:pPr>
        <w:ind w:left="3062" w:hanging="217"/>
      </w:pPr>
      <w:rPr>
        <w:rFonts w:hint="default"/>
        <w:lang w:val="ru-RU" w:eastAsia="en-US" w:bidi="ar-SA"/>
      </w:rPr>
    </w:lvl>
    <w:lvl w:ilvl="7">
      <w:start w:val="0"/>
      <w:numFmt w:val="bullet"/>
      <w:lvlText w:val="•"/>
      <w:lvlJc w:val="left"/>
      <w:pPr>
        <w:ind w:left="3476" w:hanging="217"/>
      </w:pPr>
      <w:rPr>
        <w:rFonts w:hint="default"/>
        <w:lang w:val="ru-RU" w:eastAsia="en-US" w:bidi="ar-SA"/>
      </w:rPr>
    </w:lvl>
    <w:lvl w:ilvl="8">
      <w:start w:val="0"/>
      <w:numFmt w:val="bullet"/>
      <w:lvlText w:val="•"/>
      <w:lvlJc w:val="left"/>
      <w:pPr>
        <w:ind w:left="3890" w:hanging="217"/>
      </w:pPr>
      <w:rPr>
        <w:rFonts w:hint="default"/>
        <w:lang w:val="ru-RU" w:eastAsia="en-US" w:bidi="ar-SA"/>
      </w:rPr>
    </w:lvl>
  </w:abstractNum>
  <w:abstractNum w:abstractNumId="52">
    <w:multiLevelType w:val="hybridMultilevel"/>
    <w:lvl w:ilvl="0">
      <w:start w:val="1"/>
      <w:numFmt w:val="decimal"/>
      <w:lvlText w:val="%1."/>
      <w:lvlJc w:val="left"/>
      <w:pPr>
        <w:ind w:left="391" w:hanging="226"/>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584" w:hanging="221"/>
        <w:jc w:val="left"/>
      </w:pPr>
      <w:rPr>
        <w:rFonts w:hint="default" w:ascii="Times New Roman" w:hAnsi="Times New Roman" w:eastAsia="Times New Roman" w:cs="Times New Roman"/>
        <w:color w:val="231F20"/>
        <w:w w:val="100"/>
        <w:sz w:val="20"/>
        <w:szCs w:val="20"/>
        <w:lang w:val="ru-RU" w:eastAsia="en-US" w:bidi="ar-SA"/>
      </w:rPr>
    </w:lvl>
    <w:lvl w:ilvl="2">
      <w:start w:val="0"/>
      <w:numFmt w:val="bullet"/>
      <w:lvlText w:val="•"/>
      <w:lvlJc w:val="left"/>
      <w:pPr>
        <w:ind w:left="508" w:hanging="221"/>
      </w:pPr>
      <w:rPr>
        <w:rFonts w:hint="default"/>
        <w:lang w:val="ru-RU" w:eastAsia="en-US" w:bidi="ar-SA"/>
      </w:rPr>
    </w:lvl>
    <w:lvl w:ilvl="3">
      <w:start w:val="0"/>
      <w:numFmt w:val="bullet"/>
      <w:lvlText w:val="•"/>
      <w:lvlJc w:val="left"/>
      <w:pPr>
        <w:ind w:left="437" w:hanging="221"/>
      </w:pPr>
      <w:rPr>
        <w:rFonts w:hint="default"/>
        <w:lang w:val="ru-RU" w:eastAsia="en-US" w:bidi="ar-SA"/>
      </w:rPr>
    </w:lvl>
    <w:lvl w:ilvl="4">
      <w:start w:val="0"/>
      <w:numFmt w:val="bullet"/>
      <w:lvlText w:val="•"/>
      <w:lvlJc w:val="left"/>
      <w:pPr>
        <w:ind w:left="366" w:hanging="221"/>
      </w:pPr>
      <w:rPr>
        <w:rFonts w:hint="default"/>
        <w:lang w:val="ru-RU" w:eastAsia="en-US" w:bidi="ar-SA"/>
      </w:rPr>
    </w:lvl>
    <w:lvl w:ilvl="5">
      <w:start w:val="0"/>
      <w:numFmt w:val="bullet"/>
      <w:lvlText w:val="•"/>
      <w:lvlJc w:val="left"/>
      <w:pPr>
        <w:ind w:left="295" w:hanging="221"/>
      </w:pPr>
      <w:rPr>
        <w:rFonts w:hint="default"/>
        <w:lang w:val="ru-RU" w:eastAsia="en-US" w:bidi="ar-SA"/>
      </w:rPr>
    </w:lvl>
    <w:lvl w:ilvl="6">
      <w:start w:val="0"/>
      <w:numFmt w:val="bullet"/>
      <w:lvlText w:val="•"/>
      <w:lvlJc w:val="left"/>
      <w:pPr>
        <w:ind w:left="224" w:hanging="221"/>
      </w:pPr>
      <w:rPr>
        <w:rFonts w:hint="default"/>
        <w:lang w:val="ru-RU" w:eastAsia="en-US" w:bidi="ar-SA"/>
      </w:rPr>
    </w:lvl>
    <w:lvl w:ilvl="7">
      <w:start w:val="0"/>
      <w:numFmt w:val="bullet"/>
      <w:lvlText w:val="•"/>
      <w:lvlJc w:val="left"/>
      <w:pPr>
        <w:ind w:left="152" w:hanging="221"/>
      </w:pPr>
      <w:rPr>
        <w:rFonts w:hint="default"/>
        <w:lang w:val="ru-RU" w:eastAsia="en-US" w:bidi="ar-SA"/>
      </w:rPr>
    </w:lvl>
    <w:lvl w:ilvl="8">
      <w:start w:val="0"/>
      <w:numFmt w:val="bullet"/>
      <w:lvlText w:val="•"/>
      <w:lvlJc w:val="left"/>
      <w:pPr>
        <w:ind w:left="81" w:hanging="221"/>
      </w:pPr>
      <w:rPr>
        <w:rFonts w:hint="default"/>
        <w:lang w:val="ru-RU" w:eastAsia="en-US" w:bidi="ar-SA"/>
      </w:rPr>
    </w:lvl>
  </w:abstractNum>
  <w:abstractNum w:abstractNumId="51">
    <w:multiLevelType w:val="hybridMultilevel"/>
    <w:lvl w:ilvl="0">
      <w:start w:val="1"/>
      <w:numFmt w:val="decimal"/>
      <w:lvlText w:val="%1."/>
      <w:lvlJc w:val="left"/>
      <w:pPr>
        <w:ind w:left="385" w:hanging="220"/>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744" w:hanging="220"/>
      </w:pPr>
      <w:rPr>
        <w:rFonts w:hint="default"/>
        <w:lang w:val="ru-RU" w:eastAsia="en-US" w:bidi="ar-SA"/>
      </w:rPr>
    </w:lvl>
    <w:lvl w:ilvl="2">
      <w:start w:val="0"/>
      <w:numFmt w:val="bullet"/>
      <w:lvlText w:val="•"/>
      <w:lvlJc w:val="left"/>
      <w:pPr>
        <w:ind w:left="1108" w:hanging="220"/>
      </w:pPr>
      <w:rPr>
        <w:rFonts w:hint="default"/>
        <w:lang w:val="ru-RU" w:eastAsia="en-US" w:bidi="ar-SA"/>
      </w:rPr>
    </w:lvl>
    <w:lvl w:ilvl="3">
      <w:start w:val="0"/>
      <w:numFmt w:val="bullet"/>
      <w:lvlText w:val="•"/>
      <w:lvlJc w:val="left"/>
      <w:pPr>
        <w:ind w:left="1472" w:hanging="220"/>
      </w:pPr>
      <w:rPr>
        <w:rFonts w:hint="default"/>
        <w:lang w:val="ru-RU" w:eastAsia="en-US" w:bidi="ar-SA"/>
      </w:rPr>
    </w:lvl>
    <w:lvl w:ilvl="4">
      <w:start w:val="0"/>
      <w:numFmt w:val="bullet"/>
      <w:lvlText w:val="•"/>
      <w:lvlJc w:val="left"/>
      <w:pPr>
        <w:ind w:left="1836" w:hanging="220"/>
      </w:pPr>
      <w:rPr>
        <w:rFonts w:hint="default"/>
        <w:lang w:val="ru-RU" w:eastAsia="en-US" w:bidi="ar-SA"/>
      </w:rPr>
    </w:lvl>
    <w:lvl w:ilvl="5">
      <w:start w:val="0"/>
      <w:numFmt w:val="bullet"/>
      <w:lvlText w:val="•"/>
      <w:lvlJc w:val="left"/>
      <w:pPr>
        <w:ind w:left="2201" w:hanging="220"/>
      </w:pPr>
      <w:rPr>
        <w:rFonts w:hint="default"/>
        <w:lang w:val="ru-RU" w:eastAsia="en-US" w:bidi="ar-SA"/>
      </w:rPr>
    </w:lvl>
    <w:lvl w:ilvl="6">
      <w:start w:val="0"/>
      <w:numFmt w:val="bullet"/>
      <w:lvlText w:val="•"/>
      <w:lvlJc w:val="left"/>
      <w:pPr>
        <w:ind w:left="2565" w:hanging="220"/>
      </w:pPr>
      <w:rPr>
        <w:rFonts w:hint="default"/>
        <w:lang w:val="ru-RU" w:eastAsia="en-US" w:bidi="ar-SA"/>
      </w:rPr>
    </w:lvl>
    <w:lvl w:ilvl="7">
      <w:start w:val="0"/>
      <w:numFmt w:val="bullet"/>
      <w:lvlText w:val="•"/>
      <w:lvlJc w:val="left"/>
      <w:pPr>
        <w:ind w:left="2929" w:hanging="220"/>
      </w:pPr>
      <w:rPr>
        <w:rFonts w:hint="default"/>
        <w:lang w:val="ru-RU" w:eastAsia="en-US" w:bidi="ar-SA"/>
      </w:rPr>
    </w:lvl>
    <w:lvl w:ilvl="8">
      <w:start w:val="0"/>
      <w:numFmt w:val="bullet"/>
      <w:lvlText w:val="•"/>
      <w:lvlJc w:val="left"/>
      <w:pPr>
        <w:ind w:left="3293" w:hanging="220"/>
      </w:pPr>
      <w:rPr>
        <w:rFonts w:hint="default"/>
        <w:lang w:val="ru-RU" w:eastAsia="en-US" w:bidi="ar-SA"/>
      </w:rPr>
    </w:lvl>
  </w:abstractNum>
  <w:abstractNum w:abstractNumId="50">
    <w:multiLevelType w:val="hybridMultilevel"/>
    <w:lvl w:ilvl="0">
      <w:start w:val="1"/>
      <w:numFmt w:val="decimal"/>
      <w:lvlText w:val="%1."/>
      <w:lvlJc w:val="left"/>
      <w:pPr>
        <w:ind w:left="589" w:hanging="225"/>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993" w:hanging="225"/>
      </w:pPr>
      <w:rPr>
        <w:rFonts w:hint="default"/>
        <w:lang w:val="ru-RU" w:eastAsia="en-US" w:bidi="ar-SA"/>
      </w:rPr>
    </w:lvl>
    <w:lvl w:ilvl="2">
      <w:start w:val="0"/>
      <w:numFmt w:val="bullet"/>
      <w:lvlText w:val="•"/>
      <w:lvlJc w:val="left"/>
      <w:pPr>
        <w:ind w:left="1407" w:hanging="225"/>
      </w:pPr>
      <w:rPr>
        <w:rFonts w:hint="default"/>
        <w:lang w:val="ru-RU" w:eastAsia="en-US" w:bidi="ar-SA"/>
      </w:rPr>
    </w:lvl>
    <w:lvl w:ilvl="3">
      <w:start w:val="0"/>
      <w:numFmt w:val="bullet"/>
      <w:lvlText w:val="•"/>
      <w:lvlJc w:val="left"/>
      <w:pPr>
        <w:ind w:left="1821" w:hanging="225"/>
      </w:pPr>
      <w:rPr>
        <w:rFonts w:hint="default"/>
        <w:lang w:val="ru-RU" w:eastAsia="en-US" w:bidi="ar-SA"/>
      </w:rPr>
    </w:lvl>
    <w:lvl w:ilvl="4">
      <w:start w:val="0"/>
      <w:numFmt w:val="bullet"/>
      <w:lvlText w:val="•"/>
      <w:lvlJc w:val="left"/>
      <w:pPr>
        <w:ind w:left="2235" w:hanging="225"/>
      </w:pPr>
      <w:rPr>
        <w:rFonts w:hint="default"/>
        <w:lang w:val="ru-RU" w:eastAsia="en-US" w:bidi="ar-SA"/>
      </w:rPr>
    </w:lvl>
    <w:lvl w:ilvl="5">
      <w:start w:val="0"/>
      <w:numFmt w:val="bullet"/>
      <w:lvlText w:val="•"/>
      <w:lvlJc w:val="left"/>
      <w:pPr>
        <w:ind w:left="2648" w:hanging="225"/>
      </w:pPr>
      <w:rPr>
        <w:rFonts w:hint="default"/>
        <w:lang w:val="ru-RU" w:eastAsia="en-US" w:bidi="ar-SA"/>
      </w:rPr>
    </w:lvl>
    <w:lvl w:ilvl="6">
      <w:start w:val="0"/>
      <w:numFmt w:val="bullet"/>
      <w:lvlText w:val="•"/>
      <w:lvlJc w:val="left"/>
      <w:pPr>
        <w:ind w:left="3062" w:hanging="225"/>
      </w:pPr>
      <w:rPr>
        <w:rFonts w:hint="default"/>
        <w:lang w:val="ru-RU" w:eastAsia="en-US" w:bidi="ar-SA"/>
      </w:rPr>
    </w:lvl>
    <w:lvl w:ilvl="7">
      <w:start w:val="0"/>
      <w:numFmt w:val="bullet"/>
      <w:lvlText w:val="•"/>
      <w:lvlJc w:val="left"/>
      <w:pPr>
        <w:ind w:left="3476" w:hanging="225"/>
      </w:pPr>
      <w:rPr>
        <w:rFonts w:hint="default"/>
        <w:lang w:val="ru-RU" w:eastAsia="en-US" w:bidi="ar-SA"/>
      </w:rPr>
    </w:lvl>
    <w:lvl w:ilvl="8">
      <w:start w:val="0"/>
      <w:numFmt w:val="bullet"/>
      <w:lvlText w:val="•"/>
      <w:lvlJc w:val="left"/>
      <w:pPr>
        <w:ind w:left="3890" w:hanging="225"/>
      </w:pPr>
      <w:rPr>
        <w:rFonts w:hint="default"/>
        <w:lang w:val="ru-RU" w:eastAsia="en-US" w:bidi="ar-SA"/>
      </w:rPr>
    </w:lvl>
  </w:abstractNum>
  <w:abstractNum w:abstractNumId="49">
    <w:multiLevelType w:val="hybridMultilevel"/>
    <w:lvl w:ilvl="0">
      <w:start w:val="1"/>
      <w:numFmt w:val="decimal"/>
      <w:lvlText w:val="%1."/>
      <w:lvlJc w:val="left"/>
      <w:pPr>
        <w:ind w:left="587" w:hanging="224"/>
        <w:jc w:val="left"/>
      </w:pPr>
      <w:rPr>
        <w:rFonts w:hint="default" w:ascii="Times New Roman" w:hAnsi="Times New Roman" w:eastAsia="Times New Roman" w:cs="Times New Roman"/>
        <w:color w:val="231F20"/>
        <w:w w:val="99"/>
        <w:sz w:val="20"/>
        <w:szCs w:val="20"/>
        <w:lang w:val="ru-RU" w:eastAsia="en-US" w:bidi="ar-SA"/>
      </w:rPr>
    </w:lvl>
    <w:lvl w:ilvl="1">
      <w:start w:val="0"/>
      <w:numFmt w:val="bullet"/>
      <w:lvlText w:val="•"/>
      <w:lvlJc w:val="left"/>
      <w:pPr>
        <w:ind w:left="924" w:hanging="224"/>
      </w:pPr>
      <w:rPr>
        <w:rFonts w:hint="default"/>
        <w:lang w:val="ru-RU" w:eastAsia="en-US" w:bidi="ar-SA"/>
      </w:rPr>
    </w:lvl>
    <w:lvl w:ilvl="2">
      <w:start w:val="0"/>
      <w:numFmt w:val="bullet"/>
      <w:lvlText w:val="•"/>
      <w:lvlJc w:val="left"/>
      <w:pPr>
        <w:ind w:left="1268" w:hanging="224"/>
      </w:pPr>
      <w:rPr>
        <w:rFonts w:hint="default"/>
        <w:lang w:val="ru-RU" w:eastAsia="en-US" w:bidi="ar-SA"/>
      </w:rPr>
    </w:lvl>
    <w:lvl w:ilvl="3">
      <w:start w:val="0"/>
      <w:numFmt w:val="bullet"/>
      <w:lvlText w:val="•"/>
      <w:lvlJc w:val="left"/>
      <w:pPr>
        <w:ind w:left="1612" w:hanging="224"/>
      </w:pPr>
      <w:rPr>
        <w:rFonts w:hint="default"/>
        <w:lang w:val="ru-RU" w:eastAsia="en-US" w:bidi="ar-SA"/>
      </w:rPr>
    </w:lvl>
    <w:lvl w:ilvl="4">
      <w:start w:val="0"/>
      <w:numFmt w:val="bullet"/>
      <w:lvlText w:val="•"/>
      <w:lvlJc w:val="left"/>
      <w:pPr>
        <w:ind w:left="1956" w:hanging="224"/>
      </w:pPr>
      <w:rPr>
        <w:rFonts w:hint="default"/>
        <w:lang w:val="ru-RU" w:eastAsia="en-US" w:bidi="ar-SA"/>
      </w:rPr>
    </w:lvl>
    <w:lvl w:ilvl="5">
      <w:start w:val="0"/>
      <w:numFmt w:val="bullet"/>
      <w:lvlText w:val="•"/>
      <w:lvlJc w:val="left"/>
      <w:pPr>
        <w:ind w:left="2300" w:hanging="224"/>
      </w:pPr>
      <w:rPr>
        <w:rFonts w:hint="default"/>
        <w:lang w:val="ru-RU" w:eastAsia="en-US" w:bidi="ar-SA"/>
      </w:rPr>
    </w:lvl>
    <w:lvl w:ilvl="6">
      <w:start w:val="0"/>
      <w:numFmt w:val="bullet"/>
      <w:lvlText w:val="•"/>
      <w:lvlJc w:val="left"/>
      <w:pPr>
        <w:ind w:left="2644" w:hanging="224"/>
      </w:pPr>
      <w:rPr>
        <w:rFonts w:hint="default"/>
        <w:lang w:val="ru-RU" w:eastAsia="en-US" w:bidi="ar-SA"/>
      </w:rPr>
    </w:lvl>
    <w:lvl w:ilvl="7">
      <w:start w:val="0"/>
      <w:numFmt w:val="bullet"/>
      <w:lvlText w:val="•"/>
      <w:lvlJc w:val="left"/>
      <w:pPr>
        <w:ind w:left="2988" w:hanging="224"/>
      </w:pPr>
      <w:rPr>
        <w:rFonts w:hint="default"/>
        <w:lang w:val="ru-RU" w:eastAsia="en-US" w:bidi="ar-SA"/>
      </w:rPr>
    </w:lvl>
    <w:lvl w:ilvl="8">
      <w:start w:val="0"/>
      <w:numFmt w:val="bullet"/>
      <w:lvlText w:val="•"/>
      <w:lvlJc w:val="left"/>
      <w:pPr>
        <w:ind w:left="3333" w:hanging="224"/>
      </w:pPr>
      <w:rPr>
        <w:rFonts w:hint="default"/>
        <w:lang w:val="ru-RU" w:eastAsia="en-US" w:bidi="ar-SA"/>
      </w:rPr>
    </w:lvl>
  </w:abstractNum>
  <w:abstractNum w:abstractNumId="48">
    <w:multiLevelType w:val="hybridMultilevel"/>
    <w:lvl w:ilvl="0">
      <w:start w:val="4"/>
      <w:numFmt w:val="decimal"/>
      <w:lvlText w:val="%1."/>
      <w:lvlJc w:val="left"/>
      <w:pPr>
        <w:ind w:left="166" w:hanging="294"/>
        <w:jc w:val="left"/>
      </w:pPr>
      <w:rPr>
        <w:rFonts w:hint="default" w:ascii="Times New Roman" w:hAnsi="Times New Roman" w:eastAsia="Times New Roman" w:cs="Times New Roman"/>
        <w:color w:val="231F20"/>
        <w:spacing w:val="-3"/>
        <w:w w:val="103"/>
        <w:sz w:val="21"/>
        <w:szCs w:val="21"/>
        <w:lang w:val="ru-RU" w:eastAsia="en-US" w:bidi="ar-SA"/>
      </w:rPr>
    </w:lvl>
    <w:lvl w:ilvl="1">
      <w:start w:val="0"/>
      <w:numFmt w:val="bullet"/>
      <w:lvlText w:val="•"/>
      <w:lvlJc w:val="left"/>
      <w:pPr>
        <w:ind w:left="547" w:hanging="294"/>
      </w:pPr>
      <w:rPr>
        <w:rFonts w:hint="default"/>
        <w:lang w:val="ru-RU" w:eastAsia="en-US" w:bidi="ar-SA"/>
      </w:rPr>
    </w:lvl>
    <w:lvl w:ilvl="2">
      <w:start w:val="0"/>
      <w:numFmt w:val="bullet"/>
      <w:lvlText w:val="•"/>
      <w:lvlJc w:val="left"/>
      <w:pPr>
        <w:ind w:left="934" w:hanging="294"/>
      </w:pPr>
      <w:rPr>
        <w:rFonts w:hint="default"/>
        <w:lang w:val="ru-RU" w:eastAsia="en-US" w:bidi="ar-SA"/>
      </w:rPr>
    </w:lvl>
    <w:lvl w:ilvl="3">
      <w:start w:val="0"/>
      <w:numFmt w:val="bullet"/>
      <w:lvlText w:val="•"/>
      <w:lvlJc w:val="left"/>
      <w:pPr>
        <w:ind w:left="1321" w:hanging="294"/>
      </w:pPr>
      <w:rPr>
        <w:rFonts w:hint="default"/>
        <w:lang w:val="ru-RU" w:eastAsia="en-US" w:bidi="ar-SA"/>
      </w:rPr>
    </w:lvl>
    <w:lvl w:ilvl="4">
      <w:start w:val="0"/>
      <w:numFmt w:val="bullet"/>
      <w:lvlText w:val="•"/>
      <w:lvlJc w:val="left"/>
      <w:pPr>
        <w:ind w:left="1709" w:hanging="294"/>
      </w:pPr>
      <w:rPr>
        <w:rFonts w:hint="default"/>
        <w:lang w:val="ru-RU" w:eastAsia="en-US" w:bidi="ar-SA"/>
      </w:rPr>
    </w:lvl>
    <w:lvl w:ilvl="5">
      <w:start w:val="0"/>
      <w:numFmt w:val="bullet"/>
      <w:lvlText w:val="•"/>
      <w:lvlJc w:val="left"/>
      <w:pPr>
        <w:ind w:left="2096" w:hanging="294"/>
      </w:pPr>
      <w:rPr>
        <w:rFonts w:hint="default"/>
        <w:lang w:val="ru-RU" w:eastAsia="en-US" w:bidi="ar-SA"/>
      </w:rPr>
    </w:lvl>
    <w:lvl w:ilvl="6">
      <w:start w:val="0"/>
      <w:numFmt w:val="bullet"/>
      <w:lvlText w:val="•"/>
      <w:lvlJc w:val="left"/>
      <w:pPr>
        <w:ind w:left="2483" w:hanging="294"/>
      </w:pPr>
      <w:rPr>
        <w:rFonts w:hint="default"/>
        <w:lang w:val="ru-RU" w:eastAsia="en-US" w:bidi="ar-SA"/>
      </w:rPr>
    </w:lvl>
    <w:lvl w:ilvl="7">
      <w:start w:val="0"/>
      <w:numFmt w:val="bullet"/>
      <w:lvlText w:val="•"/>
      <w:lvlJc w:val="left"/>
      <w:pPr>
        <w:ind w:left="2871" w:hanging="294"/>
      </w:pPr>
      <w:rPr>
        <w:rFonts w:hint="default"/>
        <w:lang w:val="ru-RU" w:eastAsia="en-US" w:bidi="ar-SA"/>
      </w:rPr>
    </w:lvl>
    <w:lvl w:ilvl="8">
      <w:start w:val="0"/>
      <w:numFmt w:val="bullet"/>
      <w:lvlText w:val="•"/>
      <w:lvlJc w:val="left"/>
      <w:pPr>
        <w:ind w:left="3258" w:hanging="294"/>
      </w:pPr>
      <w:rPr>
        <w:rFonts w:hint="default"/>
        <w:lang w:val="ru-RU" w:eastAsia="en-US" w:bidi="ar-SA"/>
      </w:rPr>
    </w:lvl>
  </w:abstractNum>
  <w:abstractNum w:abstractNumId="47">
    <w:multiLevelType w:val="hybridMultilevel"/>
    <w:lvl w:ilvl="0">
      <w:start w:val="1"/>
      <w:numFmt w:val="decimal"/>
      <w:lvlText w:val="%1."/>
      <w:lvlJc w:val="left"/>
      <w:pPr>
        <w:ind w:left="182" w:hanging="231"/>
        <w:jc w:val="left"/>
      </w:pPr>
      <w:rPr>
        <w:rFonts w:hint="default" w:ascii="Times New Roman" w:hAnsi="Times New Roman" w:eastAsia="Times New Roman" w:cs="Times New Roman"/>
        <w:color w:val="231F20"/>
        <w:spacing w:val="0"/>
        <w:w w:val="100"/>
        <w:sz w:val="21"/>
        <w:szCs w:val="21"/>
        <w:lang w:val="ru-RU" w:eastAsia="en-US" w:bidi="ar-SA"/>
      </w:rPr>
    </w:lvl>
    <w:lvl w:ilvl="1">
      <w:start w:val="0"/>
      <w:numFmt w:val="bullet"/>
      <w:lvlText w:val="•"/>
      <w:lvlJc w:val="left"/>
      <w:pPr>
        <w:ind w:left="584" w:hanging="231"/>
      </w:pPr>
      <w:rPr>
        <w:rFonts w:hint="default"/>
        <w:lang w:val="ru-RU" w:eastAsia="en-US" w:bidi="ar-SA"/>
      </w:rPr>
    </w:lvl>
    <w:lvl w:ilvl="2">
      <w:start w:val="0"/>
      <w:numFmt w:val="bullet"/>
      <w:lvlText w:val="•"/>
      <w:lvlJc w:val="left"/>
      <w:pPr>
        <w:ind w:left="988" w:hanging="231"/>
      </w:pPr>
      <w:rPr>
        <w:rFonts w:hint="default"/>
        <w:lang w:val="ru-RU" w:eastAsia="en-US" w:bidi="ar-SA"/>
      </w:rPr>
    </w:lvl>
    <w:lvl w:ilvl="3">
      <w:start w:val="0"/>
      <w:numFmt w:val="bullet"/>
      <w:lvlText w:val="•"/>
      <w:lvlJc w:val="left"/>
      <w:pPr>
        <w:ind w:left="1393" w:hanging="231"/>
      </w:pPr>
      <w:rPr>
        <w:rFonts w:hint="default"/>
        <w:lang w:val="ru-RU" w:eastAsia="en-US" w:bidi="ar-SA"/>
      </w:rPr>
    </w:lvl>
    <w:lvl w:ilvl="4">
      <w:start w:val="0"/>
      <w:numFmt w:val="bullet"/>
      <w:lvlText w:val="•"/>
      <w:lvlJc w:val="left"/>
      <w:pPr>
        <w:ind w:left="1797" w:hanging="231"/>
      </w:pPr>
      <w:rPr>
        <w:rFonts w:hint="default"/>
        <w:lang w:val="ru-RU" w:eastAsia="en-US" w:bidi="ar-SA"/>
      </w:rPr>
    </w:lvl>
    <w:lvl w:ilvl="5">
      <w:start w:val="0"/>
      <w:numFmt w:val="bullet"/>
      <w:lvlText w:val="•"/>
      <w:lvlJc w:val="left"/>
      <w:pPr>
        <w:ind w:left="2202" w:hanging="231"/>
      </w:pPr>
      <w:rPr>
        <w:rFonts w:hint="default"/>
        <w:lang w:val="ru-RU" w:eastAsia="en-US" w:bidi="ar-SA"/>
      </w:rPr>
    </w:lvl>
    <w:lvl w:ilvl="6">
      <w:start w:val="0"/>
      <w:numFmt w:val="bullet"/>
      <w:lvlText w:val="•"/>
      <w:lvlJc w:val="left"/>
      <w:pPr>
        <w:ind w:left="2606" w:hanging="231"/>
      </w:pPr>
      <w:rPr>
        <w:rFonts w:hint="default"/>
        <w:lang w:val="ru-RU" w:eastAsia="en-US" w:bidi="ar-SA"/>
      </w:rPr>
    </w:lvl>
    <w:lvl w:ilvl="7">
      <w:start w:val="0"/>
      <w:numFmt w:val="bullet"/>
      <w:lvlText w:val="•"/>
      <w:lvlJc w:val="left"/>
      <w:pPr>
        <w:ind w:left="3010" w:hanging="231"/>
      </w:pPr>
      <w:rPr>
        <w:rFonts w:hint="default"/>
        <w:lang w:val="ru-RU" w:eastAsia="en-US" w:bidi="ar-SA"/>
      </w:rPr>
    </w:lvl>
    <w:lvl w:ilvl="8">
      <w:start w:val="0"/>
      <w:numFmt w:val="bullet"/>
      <w:lvlText w:val="•"/>
      <w:lvlJc w:val="left"/>
      <w:pPr>
        <w:ind w:left="3415" w:hanging="231"/>
      </w:pPr>
      <w:rPr>
        <w:rFonts w:hint="default"/>
        <w:lang w:val="ru-RU" w:eastAsia="en-US" w:bidi="ar-SA"/>
      </w:rPr>
    </w:lvl>
  </w:abstractNum>
  <w:abstractNum w:abstractNumId="46">
    <w:multiLevelType w:val="hybridMultilevel"/>
    <w:lvl w:ilvl="0">
      <w:start w:val="1"/>
      <w:numFmt w:val="decimal"/>
      <w:lvlText w:val="%1."/>
      <w:lvlJc w:val="left"/>
      <w:pPr>
        <w:ind w:left="597" w:hanging="233"/>
        <w:jc w:val="left"/>
      </w:pPr>
      <w:rPr>
        <w:rFonts w:hint="default" w:ascii="Times New Roman" w:hAnsi="Times New Roman" w:eastAsia="Times New Roman" w:cs="Times New Roman"/>
        <w:color w:val="231F20"/>
        <w:w w:val="102"/>
        <w:sz w:val="21"/>
        <w:szCs w:val="21"/>
        <w:lang w:val="ru-RU" w:eastAsia="en-US" w:bidi="ar-SA"/>
      </w:rPr>
    </w:lvl>
    <w:lvl w:ilvl="1">
      <w:start w:val="1"/>
      <w:numFmt w:val="decimal"/>
      <w:lvlText w:val="%2."/>
      <w:lvlJc w:val="left"/>
      <w:pPr>
        <w:ind w:left="676" w:hanging="280"/>
        <w:jc w:val="left"/>
      </w:pPr>
      <w:rPr>
        <w:rFonts w:hint="default" w:ascii="Times New Roman" w:hAnsi="Times New Roman" w:eastAsia="Times New Roman" w:cs="Times New Roman"/>
        <w:color w:val="231F20"/>
        <w:w w:val="102"/>
        <w:sz w:val="21"/>
        <w:szCs w:val="21"/>
        <w:lang w:val="ru-RU" w:eastAsia="en-US" w:bidi="ar-SA"/>
      </w:rPr>
    </w:lvl>
    <w:lvl w:ilvl="2">
      <w:start w:val="0"/>
      <w:numFmt w:val="bullet"/>
      <w:lvlText w:val="•"/>
      <w:lvlJc w:val="left"/>
      <w:pPr>
        <w:ind w:left="654" w:hanging="280"/>
      </w:pPr>
      <w:rPr>
        <w:rFonts w:hint="default"/>
        <w:lang w:val="ru-RU" w:eastAsia="en-US" w:bidi="ar-SA"/>
      </w:rPr>
    </w:lvl>
    <w:lvl w:ilvl="3">
      <w:start w:val="0"/>
      <w:numFmt w:val="bullet"/>
      <w:lvlText w:val="•"/>
      <w:lvlJc w:val="left"/>
      <w:pPr>
        <w:ind w:left="629" w:hanging="280"/>
      </w:pPr>
      <w:rPr>
        <w:rFonts w:hint="default"/>
        <w:lang w:val="ru-RU" w:eastAsia="en-US" w:bidi="ar-SA"/>
      </w:rPr>
    </w:lvl>
    <w:lvl w:ilvl="4">
      <w:start w:val="0"/>
      <w:numFmt w:val="bullet"/>
      <w:lvlText w:val="•"/>
      <w:lvlJc w:val="left"/>
      <w:pPr>
        <w:ind w:left="604" w:hanging="280"/>
      </w:pPr>
      <w:rPr>
        <w:rFonts w:hint="default"/>
        <w:lang w:val="ru-RU" w:eastAsia="en-US" w:bidi="ar-SA"/>
      </w:rPr>
    </w:lvl>
    <w:lvl w:ilvl="5">
      <w:start w:val="0"/>
      <w:numFmt w:val="bullet"/>
      <w:lvlText w:val="•"/>
      <w:lvlJc w:val="left"/>
      <w:pPr>
        <w:ind w:left="579" w:hanging="280"/>
      </w:pPr>
      <w:rPr>
        <w:rFonts w:hint="default"/>
        <w:lang w:val="ru-RU" w:eastAsia="en-US" w:bidi="ar-SA"/>
      </w:rPr>
    </w:lvl>
    <w:lvl w:ilvl="6">
      <w:start w:val="0"/>
      <w:numFmt w:val="bullet"/>
      <w:lvlText w:val="•"/>
      <w:lvlJc w:val="left"/>
      <w:pPr>
        <w:ind w:left="554" w:hanging="280"/>
      </w:pPr>
      <w:rPr>
        <w:rFonts w:hint="default"/>
        <w:lang w:val="ru-RU" w:eastAsia="en-US" w:bidi="ar-SA"/>
      </w:rPr>
    </w:lvl>
    <w:lvl w:ilvl="7">
      <w:start w:val="0"/>
      <w:numFmt w:val="bullet"/>
      <w:lvlText w:val="•"/>
      <w:lvlJc w:val="left"/>
      <w:pPr>
        <w:ind w:left="528" w:hanging="280"/>
      </w:pPr>
      <w:rPr>
        <w:rFonts w:hint="default"/>
        <w:lang w:val="ru-RU" w:eastAsia="en-US" w:bidi="ar-SA"/>
      </w:rPr>
    </w:lvl>
    <w:lvl w:ilvl="8">
      <w:start w:val="0"/>
      <w:numFmt w:val="bullet"/>
      <w:lvlText w:val="•"/>
      <w:lvlJc w:val="left"/>
      <w:pPr>
        <w:ind w:left="503" w:hanging="280"/>
      </w:pPr>
      <w:rPr>
        <w:rFonts w:hint="default"/>
        <w:lang w:val="ru-RU" w:eastAsia="en-US" w:bidi="ar-SA"/>
      </w:rPr>
    </w:lvl>
  </w:abstractNum>
  <w:abstractNum w:abstractNumId="45">
    <w:multiLevelType w:val="hybridMultilevel"/>
    <w:lvl w:ilvl="0">
      <w:start w:val="1"/>
      <w:numFmt w:val="decimal"/>
      <w:lvlText w:val="%1."/>
      <w:lvlJc w:val="left"/>
      <w:pPr>
        <w:ind w:left="166" w:hanging="278"/>
        <w:jc w:val="left"/>
      </w:pPr>
      <w:rPr>
        <w:rFonts w:hint="default" w:ascii="Times New Roman" w:hAnsi="Times New Roman" w:eastAsia="Times New Roman" w:cs="Times New Roman"/>
        <w:color w:val="231F20"/>
        <w:spacing w:val="-1"/>
        <w:w w:val="102"/>
        <w:sz w:val="21"/>
        <w:szCs w:val="21"/>
        <w:lang w:val="ru-RU" w:eastAsia="en-US" w:bidi="ar-SA"/>
      </w:rPr>
    </w:lvl>
    <w:lvl w:ilvl="1">
      <w:start w:val="0"/>
      <w:numFmt w:val="bullet"/>
      <w:lvlText w:val="•"/>
      <w:lvlJc w:val="left"/>
      <w:pPr>
        <w:ind w:left="546" w:hanging="278"/>
      </w:pPr>
      <w:rPr>
        <w:rFonts w:hint="default"/>
        <w:lang w:val="ru-RU" w:eastAsia="en-US" w:bidi="ar-SA"/>
      </w:rPr>
    </w:lvl>
    <w:lvl w:ilvl="2">
      <w:start w:val="0"/>
      <w:numFmt w:val="bullet"/>
      <w:lvlText w:val="•"/>
      <w:lvlJc w:val="left"/>
      <w:pPr>
        <w:ind w:left="933" w:hanging="278"/>
      </w:pPr>
      <w:rPr>
        <w:rFonts w:hint="default"/>
        <w:lang w:val="ru-RU" w:eastAsia="en-US" w:bidi="ar-SA"/>
      </w:rPr>
    </w:lvl>
    <w:lvl w:ilvl="3">
      <w:start w:val="0"/>
      <w:numFmt w:val="bullet"/>
      <w:lvlText w:val="•"/>
      <w:lvlJc w:val="left"/>
      <w:pPr>
        <w:ind w:left="1320" w:hanging="278"/>
      </w:pPr>
      <w:rPr>
        <w:rFonts w:hint="default"/>
        <w:lang w:val="ru-RU" w:eastAsia="en-US" w:bidi="ar-SA"/>
      </w:rPr>
    </w:lvl>
    <w:lvl w:ilvl="4">
      <w:start w:val="0"/>
      <w:numFmt w:val="bullet"/>
      <w:lvlText w:val="•"/>
      <w:lvlJc w:val="left"/>
      <w:pPr>
        <w:ind w:left="1707" w:hanging="278"/>
      </w:pPr>
      <w:rPr>
        <w:rFonts w:hint="default"/>
        <w:lang w:val="ru-RU" w:eastAsia="en-US" w:bidi="ar-SA"/>
      </w:rPr>
    </w:lvl>
    <w:lvl w:ilvl="5">
      <w:start w:val="0"/>
      <w:numFmt w:val="bullet"/>
      <w:lvlText w:val="•"/>
      <w:lvlJc w:val="left"/>
      <w:pPr>
        <w:ind w:left="2094" w:hanging="278"/>
      </w:pPr>
      <w:rPr>
        <w:rFonts w:hint="default"/>
        <w:lang w:val="ru-RU" w:eastAsia="en-US" w:bidi="ar-SA"/>
      </w:rPr>
    </w:lvl>
    <w:lvl w:ilvl="6">
      <w:start w:val="0"/>
      <w:numFmt w:val="bullet"/>
      <w:lvlText w:val="•"/>
      <w:lvlJc w:val="left"/>
      <w:pPr>
        <w:ind w:left="2481" w:hanging="278"/>
      </w:pPr>
      <w:rPr>
        <w:rFonts w:hint="default"/>
        <w:lang w:val="ru-RU" w:eastAsia="en-US" w:bidi="ar-SA"/>
      </w:rPr>
    </w:lvl>
    <w:lvl w:ilvl="7">
      <w:start w:val="0"/>
      <w:numFmt w:val="bullet"/>
      <w:lvlText w:val="•"/>
      <w:lvlJc w:val="left"/>
      <w:pPr>
        <w:ind w:left="2867" w:hanging="278"/>
      </w:pPr>
      <w:rPr>
        <w:rFonts w:hint="default"/>
        <w:lang w:val="ru-RU" w:eastAsia="en-US" w:bidi="ar-SA"/>
      </w:rPr>
    </w:lvl>
    <w:lvl w:ilvl="8">
      <w:start w:val="0"/>
      <w:numFmt w:val="bullet"/>
      <w:lvlText w:val="•"/>
      <w:lvlJc w:val="left"/>
      <w:pPr>
        <w:ind w:left="3254" w:hanging="278"/>
      </w:pPr>
      <w:rPr>
        <w:rFonts w:hint="default"/>
        <w:lang w:val="ru-RU" w:eastAsia="en-US" w:bidi="ar-SA"/>
      </w:rPr>
    </w:lvl>
  </w:abstractNum>
  <w:abstractNum w:abstractNumId="44">
    <w:multiLevelType w:val="hybridMultilevel"/>
    <w:lvl w:ilvl="0">
      <w:start w:val="1"/>
      <w:numFmt w:val="decimal"/>
      <w:lvlText w:val="%1."/>
      <w:lvlJc w:val="left"/>
      <w:pPr>
        <w:ind w:left="606" w:hanging="223"/>
        <w:jc w:val="left"/>
      </w:pPr>
      <w:rPr>
        <w:rFonts w:hint="default" w:ascii="Times New Roman" w:hAnsi="Times New Roman" w:eastAsia="Times New Roman" w:cs="Times New Roman"/>
        <w:color w:val="231F20"/>
        <w:w w:val="101"/>
        <w:sz w:val="20"/>
        <w:szCs w:val="20"/>
        <w:lang w:val="ru-RU" w:eastAsia="en-US" w:bidi="ar-SA"/>
      </w:rPr>
    </w:lvl>
    <w:lvl w:ilvl="1">
      <w:start w:val="0"/>
      <w:numFmt w:val="bullet"/>
      <w:lvlText w:val="•"/>
      <w:lvlJc w:val="left"/>
      <w:pPr>
        <w:ind w:left="962" w:hanging="223"/>
      </w:pPr>
      <w:rPr>
        <w:rFonts w:hint="default"/>
        <w:lang w:val="ru-RU" w:eastAsia="en-US" w:bidi="ar-SA"/>
      </w:rPr>
    </w:lvl>
    <w:lvl w:ilvl="2">
      <w:start w:val="0"/>
      <w:numFmt w:val="bullet"/>
      <w:lvlText w:val="•"/>
      <w:lvlJc w:val="left"/>
      <w:pPr>
        <w:ind w:left="1325" w:hanging="223"/>
      </w:pPr>
      <w:rPr>
        <w:rFonts w:hint="default"/>
        <w:lang w:val="ru-RU" w:eastAsia="en-US" w:bidi="ar-SA"/>
      </w:rPr>
    </w:lvl>
    <w:lvl w:ilvl="3">
      <w:start w:val="0"/>
      <w:numFmt w:val="bullet"/>
      <w:lvlText w:val="•"/>
      <w:lvlJc w:val="left"/>
      <w:pPr>
        <w:ind w:left="1688" w:hanging="223"/>
      </w:pPr>
      <w:rPr>
        <w:rFonts w:hint="default"/>
        <w:lang w:val="ru-RU" w:eastAsia="en-US" w:bidi="ar-SA"/>
      </w:rPr>
    </w:lvl>
    <w:lvl w:ilvl="4">
      <w:start w:val="0"/>
      <w:numFmt w:val="bullet"/>
      <w:lvlText w:val="•"/>
      <w:lvlJc w:val="left"/>
      <w:pPr>
        <w:ind w:left="2051" w:hanging="223"/>
      </w:pPr>
      <w:rPr>
        <w:rFonts w:hint="default"/>
        <w:lang w:val="ru-RU" w:eastAsia="en-US" w:bidi="ar-SA"/>
      </w:rPr>
    </w:lvl>
    <w:lvl w:ilvl="5">
      <w:start w:val="0"/>
      <w:numFmt w:val="bullet"/>
      <w:lvlText w:val="•"/>
      <w:lvlJc w:val="left"/>
      <w:pPr>
        <w:ind w:left="2414" w:hanging="223"/>
      </w:pPr>
      <w:rPr>
        <w:rFonts w:hint="default"/>
        <w:lang w:val="ru-RU" w:eastAsia="en-US" w:bidi="ar-SA"/>
      </w:rPr>
    </w:lvl>
    <w:lvl w:ilvl="6">
      <w:start w:val="0"/>
      <w:numFmt w:val="bullet"/>
      <w:lvlText w:val="•"/>
      <w:lvlJc w:val="left"/>
      <w:pPr>
        <w:ind w:left="2776" w:hanging="223"/>
      </w:pPr>
      <w:rPr>
        <w:rFonts w:hint="default"/>
        <w:lang w:val="ru-RU" w:eastAsia="en-US" w:bidi="ar-SA"/>
      </w:rPr>
    </w:lvl>
    <w:lvl w:ilvl="7">
      <w:start w:val="0"/>
      <w:numFmt w:val="bullet"/>
      <w:lvlText w:val="•"/>
      <w:lvlJc w:val="left"/>
      <w:pPr>
        <w:ind w:left="3139" w:hanging="223"/>
      </w:pPr>
      <w:rPr>
        <w:rFonts w:hint="default"/>
        <w:lang w:val="ru-RU" w:eastAsia="en-US" w:bidi="ar-SA"/>
      </w:rPr>
    </w:lvl>
    <w:lvl w:ilvl="8">
      <w:start w:val="0"/>
      <w:numFmt w:val="bullet"/>
      <w:lvlText w:val="•"/>
      <w:lvlJc w:val="left"/>
      <w:pPr>
        <w:ind w:left="3502" w:hanging="223"/>
      </w:pPr>
      <w:rPr>
        <w:rFonts w:hint="default"/>
        <w:lang w:val="ru-RU" w:eastAsia="en-US" w:bidi="ar-SA"/>
      </w:rPr>
    </w:lvl>
  </w:abstractNum>
  <w:abstractNum w:abstractNumId="43">
    <w:multiLevelType w:val="hybridMultilevel"/>
    <w:lvl w:ilvl="0">
      <w:start w:val="1"/>
      <w:numFmt w:val="decimal"/>
      <w:lvlText w:val="%1."/>
      <w:lvlJc w:val="left"/>
      <w:pPr>
        <w:ind w:left="676" w:hanging="211"/>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1065" w:hanging="211"/>
      </w:pPr>
      <w:rPr>
        <w:rFonts w:hint="default"/>
        <w:lang w:val="ru-RU" w:eastAsia="en-US" w:bidi="ar-SA"/>
      </w:rPr>
    </w:lvl>
    <w:lvl w:ilvl="2">
      <w:start w:val="0"/>
      <w:numFmt w:val="bullet"/>
      <w:lvlText w:val="•"/>
      <w:lvlJc w:val="left"/>
      <w:pPr>
        <w:ind w:left="1450" w:hanging="211"/>
      </w:pPr>
      <w:rPr>
        <w:rFonts w:hint="default"/>
        <w:lang w:val="ru-RU" w:eastAsia="en-US" w:bidi="ar-SA"/>
      </w:rPr>
    </w:lvl>
    <w:lvl w:ilvl="3">
      <w:start w:val="0"/>
      <w:numFmt w:val="bullet"/>
      <w:lvlText w:val="•"/>
      <w:lvlJc w:val="left"/>
      <w:pPr>
        <w:ind w:left="1835" w:hanging="211"/>
      </w:pPr>
      <w:rPr>
        <w:rFonts w:hint="default"/>
        <w:lang w:val="ru-RU" w:eastAsia="en-US" w:bidi="ar-SA"/>
      </w:rPr>
    </w:lvl>
    <w:lvl w:ilvl="4">
      <w:start w:val="0"/>
      <w:numFmt w:val="bullet"/>
      <w:lvlText w:val="•"/>
      <w:lvlJc w:val="left"/>
      <w:pPr>
        <w:ind w:left="2220" w:hanging="211"/>
      </w:pPr>
      <w:rPr>
        <w:rFonts w:hint="default"/>
        <w:lang w:val="ru-RU" w:eastAsia="en-US" w:bidi="ar-SA"/>
      </w:rPr>
    </w:lvl>
    <w:lvl w:ilvl="5">
      <w:start w:val="0"/>
      <w:numFmt w:val="bullet"/>
      <w:lvlText w:val="•"/>
      <w:lvlJc w:val="left"/>
      <w:pPr>
        <w:ind w:left="2605" w:hanging="211"/>
      </w:pPr>
      <w:rPr>
        <w:rFonts w:hint="default"/>
        <w:lang w:val="ru-RU" w:eastAsia="en-US" w:bidi="ar-SA"/>
      </w:rPr>
    </w:lvl>
    <w:lvl w:ilvl="6">
      <w:start w:val="0"/>
      <w:numFmt w:val="bullet"/>
      <w:lvlText w:val="•"/>
      <w:lvlJc w:val="left"/>
      <w:pPr>
        <w:ind w:left="2991" w:hanging="211"/>
      </w:pPr>
      <w:rPr>
        <w:rFonts w:hint="default"/>
        <w:lang w:val="ru-RU" w:eastAsia="en-US" w:bidi="ar-SA"/>
      </w:rPr>
    </w:lvl>
    <w:lvl w:ilvl="7">
      <w:start w:val="0"/>
      <w:numFmt w:val="bullet"/>
      <w:lvlText w:val="•"/>
      <w:lvlJc w:val="left"/>
      <w:pPr>
        <w:ind w:left="3376" w:hanging="211"/>
      </w:pPr>
      <w:rPr>
        <w:rFonts w:hint="default"/>
        <w:lang w:val="ru-RU" w:eastAsia="en-US" w:bidi="ar-SA"/>
      </w:rPr>
    </w:lvl>
    <w:lvl w:ilvl="8">
      <w:start w:val="0"/>
      <w:numFmt w:val="bullet"/>
      <w:lvlText w:val="•"/>
      <w:lvlJc w:val="left"/>
      <w:pPr>
        <w:ind w:left="3761" w:hanging="211"/>
      </w:pPr>
      <w:rPr>
        <w:rFonts w:hint="default"/>
        <w:lang w:val="ru-RU" w:eastAsia="en-US" w:bidi="ar-SA"/>
      </w:rPr>
    </w:lvl>
  </w:abstractNum>
  <w:abstractNum w:abstractNumId="42">
    <w:multiLevelType w:val="hybridMultilevel"/>
    <w:lvl w:ilvl="0">
      <w:start w:val="0"/>
      <w:numFmt w:val="bullet"/>
      <w:lvlText w:val="—"/>
      <w:lvlJc w:val="left"/>
      <w:pPr>
        <w:ind w:left="364" w:hanging="245"/>
      </w:pPr>
      <w:rPr>
        <w:rFonts w:hint="default" w:ascii="Times New Roman" w:hAnsi="Times New Roman" w:eastAsia="Times New Roman" w:cs="Times New Roman"/>
        <w:color w:val="231F20"/>
        <w:w w:val="89"/>
        <w:sz w:val="21"/>
        <w:szCs w:val="21"/>
        <w:lang w:val="ru-RU" w:eastAsia="en-US" w:bidi="ar-SA"/>
      </w:rPr>
    </w:lvl>
    <w:lvl w:ilvl="1">
      <w:start w:val="0"/>
      <w:numFmt w:val="bullet"/>
      <w:lvlText w:val="—"/>
      <w:lvlJc w:val="left"/>
      <w:pPr>
        <w:ind w:left="1172" w:hanging="245"/>
      </w:pPr>
      <w:rPr>
        <w:rFonts w:hint="default" w:ascii="Times New Roman" w:hAnsi="Times New Roman" w:eastAsia="Times New Roman" w:cs="Times New Roman"/>
        <w:color w:val="231F20"/>
        <w:w w:val="89"/>
        <w:sz w:val="21"/>
        <w:szCs w:val="21"/>
        <w:lang w:val="ru-RU" w:eastAsia="en-US" w:bidi="ar-SA"/>
      </w:rPr>
    </w:lvl>
    <w:lvl w:ilvl="2">
      <w:start w:val="0"/>
      <w:numFmt w:val="bullet"/>
      <w:lvlText w:val="•"/>
      <w:lvlJc w:val="left"/>
      <w:pPr>
        <w:ind w:left="1496" w:hanging="245"/>
      </w:pPr>
      <w:rPr>
        <w:rFonts w:hint="default"/>
        <w:lang w:val="ru-RU" w:eastAsia="en-US" w:bidi="ar-SA"/>
      </w:rPr>
    </w:lvl>
    <w:lvl w:ilvl="3">
      <w:start w:val="0"/>
      <w:numFmt w:val="bullet"/>
      <w:lvlText w:val="•"/>
      <w:lvlJc w:val="left"/>
      <w:pPr>
        <w:ind w:left="1812" w:hanging="245"/>
      </w:pPr>
      <w:rPr>
        <w:rFonts w:hint="default"/>
        <w:lang w:val="ru-RU" w:eastAsia="en-US" w:bidi="ar-SA"/>
      </w:rPr>
    </w:lvl>
    <w:lvl w:ilvl="4">
      <w:start w:val="0"/>
      <w:numFmt w:val="bullet"/>
      <w:lvlText w:val="•"/>
      <w:lvlJc w:val="left"/>
      <w:pPr>
        <w:ind w:left="2128" w:hanging="245"/>
      </w:pPr>
      <w:rPr>
        <w:rFonts w:hint="default"/>
        <w:lang w:val="ru-RU" w:eastAsia="en-US" w:bidi="ar-SA"/>
      </w:rPr>
    </w:lvl>
    <w:lvl w:ilvl="5">
      <w:start w:val="0"/>
      <w:numFmt w:val="bullet"/>
      <w:lvlText w:val="•"/>
      <w:lvlJc w:val="left"/>
      <w:pPr>
        <w:ind w:left="2444" w:hanging="245"/>
      </w:pPr>
      <w:rPr>
        <w:rFonts w:hint="default"/>
        <w:lang w:val="ru-RU" w:eastAsia="en-US" w:bidi="ar-SA"/>
      </w:rPr>
    </w:lvl>
    <w:lvl w:ilvl="6">
      <w:start w:val="0"/>
      <w:numFmt w:val="bullet"/>
      <w:lvlText w:val="•"/>
      <w:lvlJc w:val="left"/>
      <w:pPr>
        <w:ind w:left="2760" w:hanging="245"/>
      </w:pPr>
      <w:rPr>
        <w:rFonts w:hint="default"/>
        <w:lang w:val="ru-RU" w:eastAsia="en-US" w:bidi="ar-SA"/>
      </w:rPr>
    </w:lvl>
    <w:lvl w:ilvl="7">
      <w:start w:val="0"/>
      <w:numFmt w:val="bullet"/>
      <w:lvlText w:val="•"/>
      <w:lvlJc w:val="left"/>
      <w:pPr>
        <w:ind w:left="3077" w:hanging="245"/>
      </w:pPr>
      <w:rPr>
        <w:rFonts w:hint="default"/>
        <w:lang w:val="ru-RU" w:eastAsia="en-US" w:bidi="ar-SA"/>
      </w:rPr>
    </w:lvl>
    <w:lvl w:ilvl="8">
      <w:start w:val="0"/>
      <w:numFmt w:val="bullet"/>
      <w:lvlText w:val="•"/>
      <w:lvlJc w:val="left"/>
      <w:pPr>
        <w:ind w:left="3393" w:hanging="245"/>
      </w:pPr>
      <w:rPr>
        <w:rFonts w:hint="default"/>
        <w:lang w:val="ru-RU" w:eastAsia="en-US" w:bidi="ar-SA"/>
      </w:rPr>
    </w:lvl>
  </w:abstractNum>
  <w:abstractNum w:abstractNumId="41">
    <w:multiLevelType w:val="hybridMultilevel"/>
    <w:lvl w:ilvl="0">
      <w:start w:val="19"/>
      <w:numFmt w:val="decimal"/>
      <w:lvlText w:val="%1."/>
      <w:lvlJc w:val="left"/>
      <w:pPr>
        <w:ind w:left="181" w:hanging="335"/>
        <w:jc w:val="left"/>
      </w:pPr>
      <w:rPr>
        <w:rFonts w:hint="default" w:ascii="Times New Roman" w:hAnsi="Times New Roman" w:eastAsia="Times New Roman" w:cs="Times New Roman"/>
        <w:color w:val="231F20"/>
        <w:spacing w:val="-1"/>
        <w:w w:val="101"/>
        <w:sz w:val="21"/>
        <w:szCs w:val="21"/>
        <w:lang w:val="ru-RU" w:eastAsia="en-US" w:bidi="ar-SA"/>
      </w:rPr>
    </w:lvl>
    <w:lvl w:ilvl="1">
      <w:start w:val="1"/>
      <w:numFmt w:val="decimal"/>
      <w:lvlText w:val="%2."/>
      <w:lvlJc w:val="left"/>
      <w:pPr>
        <w:ind w:left="1044" w:hanging="215"/>
        <w:jc w:val="left"/>
      </w:pPr>
      <w:rPr>
        <w:rFonts w:hint="default" w:ascii="Times New Roman" w:hAnsi="Times New Roman" w:eastAsia="Times New Roman" w:cs="Times New Roman"/>
        <w:color w:val="231F20"/>
        <w:w w:val="102"/>
        <w:sz w:val="18"/>
        <w:szCs w:val="18"/>
        <w:lang w:val="ru-RU" w:eastAsia="en-US" w:bidi="ar-SA"/>
      </w:rPr>
    </w:lvl>
    <w:lvl w:ilvl="2">
      <w:start w:val="0"/>
      <w:numFmt w:val="bullet"/>
      <w:lvlText w:val="•"/>
      <w:lvlJc w:val="left"/>
      <w:pPr>
        <w:ind w:left="863" w:hanging="215"/>
      </w:pPr>
      <w:rPr>
        <w:rFonts w:hint="default"/>
        <w:lang w:val="ru-RU" w:eastAsia="en-US" w:bidi="ar-SA"/>
      </w:rPr>
    </w:lvl>
    <w:lvl w:ilvl="3">
      <w:start w:val="0"/>
      <w:numFmt w:val="bullet"/>
      <w:lvlText w:val="•"/>
      <w:lvlJc w:val="left"/>
      <w:pPr>
        <w:ind w:left="686" w:hanging="215"/>
      </w:pPr>
      <w:rPr>
        <w:rFonts w:hint="default"/>
        <w:lang w:val="ru-RU" w:eastAsia="en-US" w:bidi="ar-SA"/>
      </w:rPr>
    </w:lvl>
    <w:lvl w:ilvl="4">
      <w:start w:val="0"/>
      <w:numFmt w:val="bullet"/>
      <w:lvlText w:val="•"/>
      <w:lvlJc w:val="left"/>
      <w:pPr>
        <w:ind w:left="509" w:hanging="215"/>
      </w:pPr>
      <w:rPr>
        <w:rFonts w:hint="default"/>
        <w:lang w:val="ru-RU" w:eastAsia="en-US" w:bidi="ar-SA"/>
      </w:rPr>
    </w:lvl>
    <w:lvl w:ilvl="5">
      <w:start w:val="0"/>
      <w:numFmt w:val="bullet"/>
      <w:lvlText w:val="•"/>
      <w:lvlJc w:val="left"/>
      <w:pPr>
        <w:ind w:left="332" w:hanging="215"/>
      </w:pPr>
      <w:rPr>
        <w:rFonts w:hint="default"/>
        <w:lang w:val="ru-RU" w:eastAsia="en-US" w:bidi="ar-SA"/>
      </w:rPr>
    </w:lvl>
    <w:lvl w:ilvl="6">
      <w:start w:val="0"/>
      <w:numFmt w:val="bullet"/>
      <w:lvlText w:val="•"/>
      <w:lvlJc w:val="left"/>
      <w:pPr>
        <w:ind w:left="155" w:hanging="215"/>
      </w:pPr>
      <w:rPr>
        <w:rFonts w:hint="default"/>
        <w:lang w:val="ru-RU" w:eastAsia="en-US" w:bidi="ar-SA"/>
      </w:rPr>
    </w:lvl>
    <w:lvl w:ilvl="7">
      <w:start w:val="0"/>
      <w:numFmt w:val="bullet"/>
      <w:lvlText w:val="•"/>
      <w:lvlJc w:val="left"/>
      <w:pPr>
        <w:ind w:left="-21" w:hanging="215"/>
      </w:pPr>
      <w:rPr>
        <w:rFonts w:hint="default"/>
        <w:lang w:val="ru-RU" w:eastAsia="en-US" w:bidi="ar-SA"/>
      </w:rPr>
    </w:lvl>
    <w:lvl w:ilvl="8">
      <w:start w:val="0"/>
      <w:numFmt w:val="bullet"/>
      <w:lvlText w:val="•"/>
      <w:lvlJc w:val="left"/>
      <w:pPr>
        <w:ind w:left="-198" w:hanging="215"/>
      </w:pPr>
      <w:rPr>
        <w:rFonts w:hint="default"/>
        <w:lang w:val="ru-RU" w:eastAsia="en-US" w:bidi="ar-SA"/>
      </w:rPr>
    </w:lvl>
  </w:abstractNum>
  <w:abstractNum w:abstractNumId="40">
    <w:multiLevelType w:val="hybridMultilevel"/>
    <w:lvl w:ilvl="0">
      <w:start w:val="16"/>
      <w:numFmt w:val="decimal"/>
      <w:lvlText w:val="%1."/>
      <w:lvlJc w:val="left"/>
      <w:pPr>
        <w:ind w:left="166" w:hanging="329"/>
        <w:jc w:val="right"/>
      </w:pPr>
      <w:rPr>
        <w:rFonts w:hint="default" w:ascii="Times New Roman" w:hAnsi="Times New Roman" w:eastAsia="Times New Roman" w:cs="Times New Roman"/>
        <w:color w:val="231F20"/>
        <w:spacing w:val="-1"/>
        <w:w w:val="101"/>
        <w:sz w:val="21"/>
        <w:szCs w:val="21"/>
        <w:lang w:val="ru-RU" w:eastAsia="en-US" w:bidi="ar-SA"/>
      </w:rPr>
    </w:lvl>
    <w:lvl w:ilvl="1">
      <w:start w:val="0"/>
      <w:numFmt w:val="bullet"/>
      <w:lvlText w:val="•"/>
      <w:lvlJc w:val="left"/>
      <w:pPr>
        <w:ind w:left="615" w:hanging="329"/>
      </w:pPr>
      <w:rPr>
        <w:rFonts w:hint="default"/>
        <w:lang w:val="ru-RU" w:eastAsia="en-US" w:bidi="ar-SA"/>
      </w:rPr>
    </w:lvl>
    <w:lvl w:ilvl="2">
      <w:start w:val="0"/>
      <w:numFmt w:val="bullet"/>
      <w:lvlText w:val="•"/>
      <w:lvlJc w:val="left"/>
      <w:pPr>
        <w:ind w:left="1071" w:hanging="329"/>
      </w:pPr>
      <w:rPr>
        <w:rFonts w:hint="default"/>
        <w:lang w:val="ru-RU" w:eastAsia="en-US" w:bidi="ar-SA"/>
      </w:rPr>
    </w:lvl>
    <w:lvl w:ilvl="3">
      <w:start w:val="0"/>
      <w:numFmt w:val="bullet"/>
      <w:lvlText w:val="•"/>
      <w:lvlJc w:val="left"/>
      <w:pPr>
        <w:ind w:left="1527" w:hanging="329"/>
      </w:pPr>
      <w:rPr>
        <w:rFonts w:hint="default"/>
        <w:lang w:val="ru-RU" w:eastAsia="en-US" w:bidi="ar-SA"/>
      </w:rPr>
    </w:lvl>
    <w:lvl w:ilvl="4">
      <w:start w:val="0"/>
      <w:numFmt w:val="bullet"/>
      <w:lvlText w:val="•"/>
      <w:lvlJc w:val="left"/>
      <w:pPr>
        <w:ind w:left="1983" w:hanging="329"/>
      </w:pPr>
      <w:rPr>
        <w:rFonts w:hint="default"/>
        <w:lang w:val="ru-RU" w:eastAsia="en-US" w:bidi="ar-SA"/>
      </w:rPr>
    </w:lvl>
    <w:lvl w:ilvl="5">
      <w:start w:val="0"/>
      <w:numFmt w:val="bullet"/>
      <w:lvlText w:val="•"/>
      <w:lvlJc w:val="left"/>
      <w:pPr>
        <w:ind w:left="2438" w:hanging="329"/>
      </w:pPr>
      <w:rPr>
        <w:rFonts w:hint="default"/>
        <w:lang w:val="ru-RU" w:eastAsia="en-US" w:bidi="ar-SA"/>
      </w:rPr>
    </w:lvl>
    <w:lvl w:ilvl="6">
      <w:start w:val="0"/>
      <w:numFmt w:val="bullet"/>
      <w:lvlText w:val="•"/>
      <w:lvlJc w:val="left"/>
      <w:pPr>
        <w:ind w:left="2894" w:hanging="329"/>
      </w:pPr>
      <w:rPr>
        <w:rFonts w:hint="default"/>
        <w:lang w:val="ru-RU" w:eastAsia="en-US" w:bidi="ar-SA"/>
      </w:rPr>
    </w:lvl>
    <w:lvl w:ilvl="7">
      <w:start w:val="0"/>
      <w:numFmt w:val="bullet"/>
      <w:lvlText w:val="•"/>
      <w:lvlJc w:val="left"/>
      <w:pPr>
        <w:ind w:left="3350" w:hanging="329"/>
      </w:pPr>
      <w:rPr>
        <w:rFonts w:hint="default"/>
        <w:lang w:val="ru-RU" w:eastAsia="en-US" w:bidi="ar-SA"/>
      </w:rPr>
    </w:lvl>
    <w:lvl w:ilvl="8">
      <w:start w:val="0"/>
      <w:numFmt w:val="bullet"/>
      <w:lvlText w:val="•"/>
      <w:lvlJc w:val="left"/>
      <w:pPr>
        <w:ind w:left="3806" w:hanging="329"/>
      </w:pPr>
      <w:rPr>
        <w:rFonts w:hint="default"/>
        <w:lang w:val="ru-RU" w:eastAsia="en-US" w:bidi="ar-SA"/>
      </w:rPr>
    </w:lvl>
  </w:abstractNum>
  <w:abstractNum w:abstractNumId="39">
    <w:multiLevelType w:val="hybridMultilevel"/>
    <w:lvl w:ilvl="0">
      <w:start w:val="14"/>
      <w:numFmt w:val="decimal"/>
      <w:lvlText w:val="%1."/>
      <w:lvlJc w:val="left"/>
      <w:pPr>
        <w:ind w:left="186" w:hanging="382"/>
        <w:jc w:val="left"/>
      </w:pPr>
      <w:rPr>
        <w:rFonts w:hint="default" w:ascii="Times New Roman" w:hAnsi="Times New Roman" w:eastAsia="Times New Roman" w:cs="Times New Roman"/>
        <w:color w:val="231F20"/>
        <w:w w:val="100"/>
        <w:sz w:val="21"/>
        <w:szCs w:val="21"/>
        <w:lang w:val="ru-RU" w:eastAsia="en-US" w:bidi="ar-SA"/>
      </w:rPr>
    </w:lvl>
    <w:lvl w:ilvl="1">
      <w:start w:val="0"/>
      <w:numFmt w:val="bullet"/>
      <w:lvlText w:val="•"/>
      <w:lvlJc w:val="left"/>
      <w:pPr>
        <w:ind w:left="584" w:hanging="382"/>
      </w:pPr>
      <w:rPr>
        <w:rFonts w:hint="default"/>
        <w:lang w:val="ru-RU" w:eastAsia="en-US" w:bidi="ar-SA"/>
      </w:rPr>
    </w:lvl>
    <w:lvl w:ilvl="2">
      <w:start w:val="0"/>
      <w:numFmt w:val="bullet"/>
      <w:lvlText w:val="•"/>
      <w:lvlJc w:val="left"/>
      <w:pPr>
        <w:ind w:left="989" w:hanging="382"/>
      </w:pPr>
      <w:rPr>
        <w:rFonts w:hint="default"/>
        <w:lang w:val="ru-RU" w:eastAsia="en-US" w:bidi="ar-SA"/>
      </w:rPr>
    </w:lvl>
    <w:lvl w:ilvl="3">
      <w:start w:val="0"/>
      <w:numFmt w:val="bullet"/>
      <w:lvlText w:val="•"/>
      <w:lvlJc w:val="left"/>
      <w:pPr>
        <w:ind w:left="1394" w:hanging="382"/>
      </w:pPr>
      <w:rPr>
        <w:rFonts w:hint="default"/>
        <w:lang w:val="ru-RU" w:eastAsia="en-US" w:bidi="ar-SA"/>
      </w:rPr>
    </w:lvl>
    <w:lvl w:ilvl="4">
      <w:start w:val="0"/>
      <w:numFmt w:val="bullet"/>
      <w:lvlText w:val="•"/>
      <w:lvlJc w:val="left"/>
      <w:pPr>
        <w:ind w:left="1799" w:hanging="382"/>
      </w:pPr>
      <w:rPr>
        <w:rFonts w:hint="default"/>
        <w:lang w:val="ru-RU" w:eastAsia="en-US" w:bidi="ar-SA"/>
      </w:rPr>
    </w:lvl>
    <w:lvl w:ilvl="5">
      <w:start w:val="0"/>
      <w:numFmt w:val="bullet"/>
      <w:lvlText w:val="•"/>
      <w:lvlJc w:val="left"/>
      <w:pPr>
        <w:ind w:left="2204" w:hanging="382"/>
      </w:pPr>
      <w:rPr>
        <w:rFonts w:hint="default"/>
        <w:lang w:val="ru-RU" w:eastAsia="en-US" w:bidi="ar-SA"/>
      </w:rPr>
    </w:lvl>
    <w:lvl w:ilvl="6">
      <w:start w:val="0"/>
      <w:numFmt w:val="bullet"/>
      <w:lvlText w:val="•"/>
      <w:lvlJc w:val="left"/>
      <w:pPr>
        <w:ind w:left="2609" w:hanging="382"/>
      </w:pPr>
      <w:rPr>
        <w:rFonts w:hint="default"/>
        <w:lang w:val="ru-RU" w:eastAsia="en-US" w:bidi="ar-SA"/>
      </w:rPr>
    </w:lvl>
    <w:lvl w:ilvl="7">
      <w:start w:val="0"/>
      <w:numFmt w:val="bullet"/>
      <w:lvlText w:val="•"/>
      <w:lvlJc w:val="left"/>
      <w:pPr>
        <w:ind w:left="3013" w:hanging="382"/>
      </w:pPr>
      <w:rPr>
        <w:rFonts w:hint="default"/>
        <w:lang w:val="ru-RU" w:eastAsia="en-US" w:bidi="ar-SA"/>
      </w:rPr>
    </w:lvl>
    <w:lvl w:ilvl="8">
      <w:start w:val="0"/>
      <w:numFmt w:val="bullet"/>
      <w:lvlText w:val="•"/>
      <w:lvlJc w:val="left"/>
      <w:pPr>
        <w:ind w:left="3418" w:hanging="382"/>
      </w:pPr>
      <w:rPr>
        <w:rFonts w:hint="default"/>
        <w:lang w:val="ru-RU" w:eastAsia="en-US" w:bidi="ar-SA"/>
      </w:rPr>
    </w:lvl>
  </w:abstractNum>
  <w:abstractNum w:abstractNumId="38">
    <w:multiLevelType w:val="hybridMultilevel"/>
    <w:lvl w:ilvl="0">
      <w:start w:val="11"/>
      <w:numFmt w:val="decimal"/>
      <w:lvlText w:val="%1."/>
      <w:lvlJc w:val="left"/>
      <w:pPr>
        <w:ind w:left="166" w:hanging="346"/>
        <w:jc w:val="right"/>
      </w:pPr>
      <w:rPr>
        <w:rFonts w:hint="default" w:ascii="Times New Roman" w:hAnsi="Times New Roman" w:eastAsia="Times New Roman" w:cs="Times New Roman"/>
        <w:color w:val="231F20"/>
        <w:w w:val="100"/>
        <w:sz w:val="21"/>
        <w:szCs w:val="21"/>
        <w:lang w:val="ru-RU" w:eastAsia="en-US" w:bidi="ar-SA"/>
      </w:rPr>
    </w:lvl>
    <w:lvl w:ilvl="1">
      <w:start w:val="0"/>
      <w:numFmt w:val="bullet"/>
      <w:lvlText w:val="•"/>
      <w:lvlJc w:val="left"/>
      <w:pPr>
        <w:ind w:left="615" w:hanging="346"/>
      </w:pPr>
      <w:rPr>
        <w:rFonts w:hint="default"/>
        <w:lang w:val="ru-RU" w:eastAsia="en-US" w:bidi="ar-SA"/>
      </w:rPr>
    </w:lvl>
    <w:lvl w:ilvl="2">
      <w:start w:val="0"/>
      <w:numFmt w:val="bullet"/>
      <w:lvlText w:val="•"/>
      <w:lvlJc w:val="left"/>
      <w:pPr>
        <w:ind w:left="1071" w:hanging="346"/>
      </w:pPr>
      <w:rPr>
        <w:rFonts w:hint="default"/>
        <w:lang w:val="ru-RU" w:eastAsia="en-US" w:bidi="ar-SA"/>
      </w:rPr>
    </w:lvl>
    <w:lvl w:ilvl="3">
      <w:start w:val="0"/>
      <w:numFmt w:val="bullet"/>
      <w:lvlText w:val="•"/>
      <w:lvlJc w:val="left"/>
      <w:pPr>
        <w:ind w:left="1527" w:hanging="346"/>
      </w:pPr>
      <w:rPr>
        <w:rFonts w:hint="default"/>
        <w:lang w:val="ru-RU" w:eastAsia="en-US" w:bidi="ar-SA"/>
      </w:rPr>
    </w:lvl>
    <w:lvl w:ilvl="4">
      <w:start w:val="0"/>
      <w:numFmt w:val="bullet"/>
      <w:lvlText w:val="•"/>
      <w:lvlJc w:val="left"/>
      <w:pPr>
        <w:ind w:left="1983" w:hanging="346"/>
      </w:pPr>
      <w:rPr>
        <w:rFonts w:hint="default"/>
        <w:lang w:val="ru-RU" w:eastAsia="en-US" w:bidi="ar-SA"/>
      </w:rPr>
    </w:lvl>
    <w:lvl w:ilvl="5">
      <w:start w:val="0"/>
      <w:numFmt w:val="bullet"/>
      <w:lvlText w:val="•"/>
      <w:lvlJc w:val="left"/>
      <w:pPr>
        <w:ind w:left="2438" w:hanging="346"/>
      </w:pPr>
      <w:rPr>
        <w:rFonts w:hint="default"/>
        <w:lang w:val="ru-RU" w:eastAsia="en-US" w:bidi="ar-SA"/>
      </w:rPr>
    </w:lvl>
    <w:lvl w:ilvl="6">
      <w:start w:val="0"/>
      <w:numFmt w:val="bullet"/>
      <w:lvlText w:val="•"/>
      <w:lvlJc w:val="left"/>
      <w:pPr>
        <w:ind w:left="2894" w:hanging="346"/>
      </w:pPr>
      <w:rPr>
        <w:rFonts w:hint="default"/>
        <w:lang w:val="ru-RU" w:eastAsia="en-US" w:bidi="ar-SA"/>
      </w:rPr>
    </w:lvl>
    <w:lvl w:ilvl="7">
      <w:start w:val="0"/>
      <w:numFmt w:val="bullet"/>
      <w:lvlText w:val="•"/>
      <w:lvlJc w:val="left"/>
      <w:pPr>
        <w:ind w:left="3350" w:hanging="346"/>
      </w:pPr>
      <w:rPr>
        <w:rFonts w:hint="default"/>
        <w:lang w:val="ru-RU" w:eastAsia="en-US" w:bidi="ar-SA"/>
      </w:rPr>
    </w:lvl>
    <w:lvl w:ilvl="8">
      <w:start w:val="0"/>
      <w:numFmt w:val="bullet"/>
      <w:lvlText w:val="•"/>
      <w:lvlJc w:val="left"/>
      <w:pPr>
        <w:ind w:left="3806" w:hanging="346"/>
      </w:pPr>
      <w:rPr>
        <w:rFonts w:hint="default"/>
        <w:lang w:val="ru-RU" w:eastAsia="en-US" w:bidi="ar-SA"/>
      </w:rPr>
    </w:lvl>
  </w:abstractNum>
  <w:abstractNum w:abstractNumId="37">
    <w:multiLevelType w:val="hybridMultilevel"/>
    <w:lvl w:ilvl="0">
      <w:start w:val="12"/>
      <w:numFmt w:val="decimal"/>
      <w:lvlText w:val="%1."/>
      <w:lvlJc w:val="left"/>
      <w:pPr>
        <w:ind w:left="166" w:hanging="378"/>
        <w:jc w:val="left"/>
      </w:pPr>
      <w:rPr>
        <w:rFonts w:hint="default" w:ascii="Times New Roman" w:hAnsi="Times New Roman" w:eastAsia="Times New Roman" w:cs="Times New Roman"/>
        <w:color w:val="231F20"/>
        <w:spacing w:val="-1"/>
        <w:w w:val="101"/>
        <w:sz w:val="21"/>
        <w:szCs w:val="21"/>
        <w:lang w:val="ru-RU" w:eastAsia="en-US" w:bidi="ar-SA"/>
      </w:rPr>
    </w:lvl>
    <w:lvl w:ilvl="1">
      <w:start w:val="0"/>
      <w:numFmt w:val="bullet"/>
      <w:lvlText w:val="•"/>
      <w:lvlJc w:val="left"/>
      <w:pPr>
        <w:ind w:left="546" w:hanging="378"/>
      </w:pPr>
      <w:rPr>
        <w:rFonts w:hint="default"/>
        <w:lang w:val="ru-RU" w:eastAsia="en-US" w:bidi="ar-SA"/>
      </w:rPr>
    </w:lvl>
    <w:lvl w:ilvl="2">
      <w:start w:val="0"/>
      <w:numFmt w:val="bullet"/>
      <w:lvlText w:val="•"/>
      <w:lvlJc w:val="left"/>
      <w:pPr>
        <w:ind w:left="932" w:hanging="378"/>
      </w:pPr>
      <w:rPr>
        <w:rFonts w:hint="default"/>
        <w:lang w:val="ru-RU" w:eastAsia="en-US" w:bidi="ar-SA"/>
      </w:rPr>
    </w:lvl>
    <w:lvl w:ilvl="3">
      <w:start w:val="0"/>
      <w:numFmt w:val="bullet"/>
      <w:lvlText w:val="•"/>
      <w:lvlJc w:val="left"/>
      <w:pPr>
        <w:ind w:left="1318" w:hanging="378"/>
      </w:pPr>
      <w:rPr>
        <w:rFonts w:hint="default"/>
        <w:lang w:val="ru-RU" w:eastAsia="en-US" w:bidi="ar-SA"/>
      </w:rPr>
    </w:lvl>
    <w:lvl w:ilvl="4">
      <w:start w:val="0"/>
      <w:numFmt w:val="bullet"/>
      <w:lvlText w:val="•"/>
      <w:lvlJc w:val="left"/>
      <w:pPr>
        <w:ind w:left="1704" w:hanging="378"/>
      </w:pPr>
      <w:rPr>
        <w:rFonts w:hint="default"/>
        <w:lang w:val="ru-RU" w:eastAsia="en-US" w:bidi="ar-SA"/>
      </w:rPr>
    </w:lvl>
    <w:lvl w:ilvl="5">
      <w:start w:val="0"/>
      <w:numFmt w:val="bullet"/>
      <w:lvlText w:val="•"/>
      <w:lvlJc w:val="left"/>
      <w:pPr>
        <w:ind w:left="2090" w:hanging="378"/>
      </w:pPr>
      <w:rPr>
        <w:rFonts w:hint="default"/>
        <w:lang w:val="ru-RU" w:eastAsia="en-US" w:bidi="ar-SA"/>
      </w:rPr>
    </w:lvl>
    <w:lvl w:ilvl="6">
      <w:start w:val="0"/>
      <w:numFmt w:val="bullet"/>
      <w:lvlText w:val="•"/>
      <w:lvlJc w:val="left"/>
      <w:pPr>
        <w:ind w:left="2477" w:hanging="378"/>
      </w:pPr>
      <w:rPr>
        <w:rFonts w:hint="default"/>
        <w:lang w:val="ru-RU" w:eastAsia="en-US" w:bidi="ar-SA"/>
      </w:rPr>
    </w:lvl>
    <w:lvl w:ilvl="7">
      <w:start w:val="0"/>
      <w:numFmt w:val="bullet"/>
      <w:lvlText w:val="•"/>
      <w:lvlJc w:val="left"/>
      <w:pPr>
        <w:ind w:left="2863" w:hanging="378"/>
      </w:pPr>
      <w:rPr>
        <w:rFonts w:hint="default"/>
        <w:lang w:val="ru-RU" w:eastAsia="en-US" w:bidi="ar-SA"/>
      </w:rPr>
    </w:lvl>
    <w:lvl w:ilvl="8">
      <w:start w:val="0"/>
      <w:numFmt w:val="bullet"/>
      <w:lvlText w:val="•"/>
      <w:lvlJc w:val="left"/>
      <w:pPr>
        <w:ind w:left="3249" w:hanging="378"/>
      </w:pPr>
      <w:rPr>
        <w:rFonts w:hint="default"/>
        <w:lang w:val="ru-RU" w:eastAsia="en-US" w:bidi="ar-SA"/>
      </w:rPr>
    </w:lvl>
  </w:abstractNum>
  <w:abstractNum w:abstractNumId="36">
    <w:multiLevelType w:val="hybridMultilevel"/>
    <w:lvl w:ilvl="0">
      <w:start w:val="7"/>
      <w:numFmt w:val="decimal"/>
      <w:lvlText w:val="%1."/>
      <w:lvlJc w:val="left"/>
      <w:pPr>
        <w:ind w:left="186" w:hanging="234"/>
        <w:jc w:val="left"/>
      </w:pPr>
      <w:rPr>
        <w:rFonts w:hint="default" w:ascii="Times New Roman" w:hAnsi="Times New Roman" w:eastAsia="Times New Roman" w:cs="Times New Roman"/>
        <w:color w:val="231F20"/>
        <w:w w:val="101"/>
        <w:sz w:val="21"/>
        <w:szCs w:val="21"/>
        <w:lang w:val="ru-RU" w:eastAsia="en-US" w:bidi="ar-SA"/>
      </w:rPr>
    </w:lvl>
    <w:lvl w:ilvl="1">
      <w:start w:val="0"/>
      <w:numFmt w:val="bullet"/>
      <w:lvlText w:val="•"/>
      <w:lvlJc w:val="left"/>
      <w:pPr>
        <w:ind w:left="584" w:hanging="234"/>
      </w:pPr>
      <w:rPr>
        <w:rFonts w:hint="default"/>
        <w:lang w:val="ru-RU" w:eastAsia="en-US" w:bidi="ar-SA"/>
      </w:rPr>
    </w:lvl>
    <w:lvl w:ilvl="2">
      <w:start w:val="0"/>
      <w:numFmt w:val="bullet"/>
      <w:lvlText w:val="•"/>
      <w:lvlJc w:val="left"/>
      <w:pPr>
        <w:ind w:left="989" w:hanging="234"/>
      </w:pPr>
      <w:rPr>
        <w:rFonts w:hint="default"/>
        <w:lang w:val="ru-RU" w:eastAsia="en-US" w:bidi="ar-SA"/>
      </w:rPr>
    </w:lvl>
    <w:lvl w:ilvl="3">
      <w:start w:val="0"/>
      <w:numFmt w:val="bullet"/>
      <w:lvlText w:val="•"/>
      <w:lvlJc w:val="left"/>
      <w:pPr>
        <w:ind w:left="1394" w:hanging="234"/>
      </w:pPr>
      <w:rPr>
        <w:rFonts w:hint="default"/>
        <w:lang w:val="ru-RU" w:eastAsia="en-US" w:bidi="ar-SA"/>
      </w:rPr>
    </w:lvl>
    <w:lvl w:ilvl="4">
      <w:start w:val="0"/>
      <w:numFmt w:val="bullet"/>
      <w:lvlText w:val="•"/>
      <w:lvlJc w:val="left"/>
      <w:pPr>
        <w:ind w:left="1799" w:hanging="234"/>
      </w:pPr>
      <w:rPr>
        <w:rFonts w:hint="default"/>
        <w:lang w:val="ru-RU" w:eastAsia="en-US" w:bidi="ar-SA"/>
      </w:rPr>
    </w:lvl>
    <w:lvl w:ilvl="5">
      <w:start w:val="0"/>
      <w:numFmt w:val="bullet"/>
      <w:lvlText w:val="•"/>
      <w:lvlJc w:val="left"/>
      <w:pPr>
        <w:ind w:left="2204" w:hanging="234"/>
      </w:pPr>
      <w:rPr>
        <w:rFonts w:hint="default"/>
        <w:lang w:val="ru-RU" w:eastAsia="en-US" w:bidi="ar-SA"/>
      </w:rPr>
    </w:lvl>
    <w:lvl w:ilvl="6">
      <w:start w:val="0"/>
      <w:numFmt w:val="bullet"/>
      <w:lvlText w:val="•"/>
      <w:lvlJc w:val="left"/>
      <w:pPr>
        <w:ind w:left="2608" w:hanging="234"/>
      </w:pPr>
      <w:rPr>
        <w:rFonts w:hint="default"/>
        <w:lang w:val="ru-RU" w:eastAsia="en-US" w:bidi="ar-SA"/>
      </w:rPr>
    </w:lvl>
    <w:lvl w:ilvl="7">
      <w:start w:val="0"/>
      <w:numFmt w:val="bullet"/>
      <w:lvlText w:val="•"/>
      <w:lvlJc w:val="left"/>
      <w:pPr>
        <w:ind w:left="3013" w:hanging="234"/>
      </w:pPr>
      <w:rPr>
        <w:rFonts w:hint="default"/>
        <w:lang w:val="ru-RU" w:eastAsia="en-US" w:bidi="ar-SA"/>
      </w:rPr>
    </w:lvl>
    <w:lvl w:ilvl="8">
      <w:start w:val="0"/>
      <w:numFmt w:val="bullet"/>
      <w:lvlText w:val="•"/>
      <w:lvlJc w:val="left"/>
      <w:pPr>
        <w:ind w:left="3418" w:hanging="234"/>
      </w:pPr>
      <w:rPr>
        <w:rFonts w:hint="default"/>
        <w:lang w:val="ru-RU" w:eastAsia="en-US" w:bidi="ar-SA"/>
      </w:rPr>
    </w:lvl>
  </w:abstractNum>
  <w:abstractNum w:abstractNumId="35">
    <w:multiLevelType w:val="hybridMultilevel"/>
    <w:lvl w:ilvl="0">
      <w:start w:val="2"/>
      <w:numFmt w:val="decimal"/>
      <w:lvlText w:val="%1."/>
      <w:lvlJc w:val="left"/>
      <w:pPr>
        <w:ind w:left="166" w:hanging="208"/>
        <w:jc w:val="right"/>
      </w:pPr>
      <w:rPr>
        <w:rFonts w:hint="default" w:ascii="Times New Roman" w:hAnsi="Times New Roman" w:eastAsia="Times New Roman" w:cs="Times New Roman"/>
        <w:color w:val="231F20"/>
        <w:spacing w:val="-3"/>
        <w:w w:val="103"/>
        <w:sz w:val="21"/>
        <w:szCs w:val="21"/>
        <w:lang w:val="ru-RU" w:eastAsia="en-US" w:bidi="ar-SA"/>
      </w:rPr>
    </w:lvl>
    <w:lvl w:ilvl="1">
      <w:start w:val="0"/>
      <w:numFmt w:val="bullet"/>
      <w:lvlText w:val="•"/>
      <w:lvlJc w:val="left"/>
      <w:pPr>
        <w:ind w:left="615" w:hanging="208"/>
      </w:pPr>
      <w:rPr>
        <w:rFonts w:hint="default"/>
        <w:lang w:val="ru-RU" w:eastAsia="en-US" w:bidi="ar-SA"/>
      </w:rPr>
    </w:lvl>
    <w:lvl w:ilvl="2">
      <w:start w:val="0"/>
      <w:numFmt w:val="bullet"/>
      <w:lvlText w:val="•"/>
      <w:lvlJc w:val="left"/>
      <w:pPr>
        <w:ind w:left="1071" w:hanging="208"/>
      </w:pPr>
      <w:rPr>
        <w:rFonts w:hint="default"/>
        <w:lang w:val="ru-RU" w:eastAsia="en-US" w:bidi="ar-SA"/>
      </w:rPr>
    </w:lvl>
    <w:lvl w:ilvl="3">
      <w:start w:val="0"/>
      <w:numFmt w:val="bullet"/>
      <w:lvlText w:val="•"/>
      <w:lvlJc w:val="left"/>
      <w:pPr>
        <w:ind w:left="1527" w:hanging="208"/>
      </w:pPr>
      <w:rPr>
        <w:rFonts w:hint="default"/>
        <w:lang w:val="ru-RU" w:eastAsia="en-US" w:bidi="ar-SA"/>
      </w:rPr>
    </w:lvl>
    <w:lvl w:ilvl="4">
      <w:start w:val="0"/>
      <w:numFmt w:val="bullet"/>
      <w:lvlText w:val="•"/>
      <w:lvlJc w:val="left"/>
      <w:pPr>
        <w:ind w:left="1983" w:hanging="208"/>
      </w:pPr>
      <w:rPr>
        <w:rFonts w:hint="default"/>
        <w:lang w:val="ru-RU" w:eastAsia="en-US" w:bidi="ar-SA"/>
      </w:rPr>
    </w:lvl>
    <w:lvl w:ilvl="5">
      <w:start w:val="0"/>
      <w:numFmt w:val="bullet"/>
      <w:lvlText w:val="•"/>
      <w:lvlJc w:val="left"/>
      <w:pPr>
        <w:ind w:left="2438" w:hanging="208"/>
      </w:pPr>
      <w:rPr>
        <w:rFonts w:hint="default"/>
        <w:lang w:val="ru-RU" w:eastAsia="en-US" w:bidi="ar-SA"/>
      </w:rPr>
    </w:lvl>
    <w:lvl w:ilvl="6">
      <w:start w:val="0"/>
      <w:numFmt w:val="bullet"/>
      <w:lvlText w:val="•"/>
      <w:lvlJc w:val="left"/>
      <w:pPr>
        <w:ind w:left="2894" w:hanging="208"/>
      </w:pPr>
      <w:rPr>
        <w:rFonts w:hint="default"/>
        <w:lang w:val="ru-RU" w:eastAsia="en-US" w:bidi="ar-SA"/>
      </w:rPr>
    </w:lvl>
    <w:lvl w:ilvl="7">
      <w:start w:val="0"/>
      <w:numFmt w:val="bullet"/>
      <w:lvlText w:val="•"/>
      <w:lvlJc w:val="left"/>
      <w:pPr>
        <w:ind w:left="3350" w:hanging="208"/>
      </w:pPr>
      <w:rPr>
        <w:rFonts w:hint="default"/>
        <w:lang w:val="ru-RU" w:eastAsia="en-US" w:bidi="ar-SA"/>
      </w:rPr>
    </w:lvl>
    <w:lvl w:ilvl="8">
      <w:start w:val="0"/>
      <w:numFmt w:val="bullet"/>
      <w:lvlText w:val="•"/>
      <w:lvlJc w:val="left"/>
      <w:pPr>
        <w:ind w:left="3806" w:hanging="208"/>
      </w:pPr>
      <w:rPr>
        <w:rFonts w:hint="default"/>
        <w:lang w:val="ru-RU" w:eastAsia="en-US" w:bidi="ar-SA"/>
      </w:rPr>
    </w:lvl>
  </w:abstractNum>
  <w:abstractNum w:abstractNumId="34">
    <w:multiLevelType w:val="hybridMultilevel"/>
    <w:lvl w:ilvl="0">
      <w:start w:val="1"/>
      <w:numFmt w:val="decimal"/>
      <w:lvlText w:val="%1."/>
      <w:lvlJc w:val="left"/>
      <w:pPr>
        <w:ind w:left="186" w:hanging="267"/>
        <w:jc w:val="left"/>
      </w:pPr>
      <w:rPr>
        <w:rFonts w:hint="default" w:ascii="Times New Roman" w:hAnsi="Times New Roman" w:eastAsia="Times New Roman" w:cs="Times New Roman"/>
        <w:color w:val="231F20"/>
        <w:w w:val="102"/>
        <w:sz w:val="21"/>
        <w:szCs w:val="21"/>
        <w:lang w:val="ru-RU" w:eastAsia="en-US" w:bidi="ar-SA"/>
      </w:rPr>
    </w:lvl>
    <w:lvl w:ilvl="1">
      <w:start w:val="0"/>
      <w:numFmt w:val="bullet"/>
      <w:lvlText w:val="•"/>
      <w:lvlJc w:val="left"/>
      <w:pPr>
        <w:ind w:left="584" w:hanging="267"/>
      </w:pPr>
      <w:rPr>
        <w:rFonts w:hint="default"/>
        <w:lang w:val="ru-RU" w:eastAsia="en-US" w:bidi="ar-SA"/>
      </w:rPr>
    </w:lvl>
    <w:lvl w:ilvl="2">
      <w:start w:val="0"/>
      <w:numFmt w:val="bullet"/>
      <w:lvlText w:val="•"/>
      <w:lvlJc w:val="left"/>
      <w:pPr>
        <w:ind w:left="989" w:hanging="267"/>
      </w:pPr>
      <w:rPr>
        <w:rFonts w:hint="default"/>
        <w:lang w:val="ru-RU" w:eastAsia="en-US" w:bidi="ar-SA"/>
      </w:rPr>
    </w:lvl>
    <w:lvl w:ilvl="3">
      <w:start w:val="0"/>
      <w:numFmt w:val="bullet"/>
      <w:lvlText w:val="•"/>
      <w:lvlJc w:val="left"/>
      <w:pPr>
        <w:ind w:left="1394" w:hanging="267"/>
      </w:pPr>
      <w:rPr>
        <w:rFonts w:hint="default"/>
        <w:lang w:val="ru-RU" w:eastAsia="en-US" w:bidi="ar-SA"/>
      </w:rPr>
    </w:lvl>
    <w:lvl w:ilvl="4">
      <w:start w:val="0"/>
      <w:numFmt w:val="bullet"/>
      <w:lvlText w:val="•"/>
      <w:lvlJc w:val="left"/>
      <w:pPr>
        <w:ind w:left="1799" w:hanging="267"/>
      </w:pPr>
      <w:rPr>
        <w:rFonts w:hint="default"/>
        <w:lang w:val="ru-RU" w:eastAsia="en-US" w:bidi="ar-SA"/>
      </w:rPr>
    </w:lvl>
    <w:lvl w:ilvl="5">
      <w:start w:val="0"/>
      <w:numFmt w:val="bullet"/>
      <w:lvlText w:val="•"/>
      <w:lvlJc w:val="left"/>
      <w:pPr>
        <w:ind w:left="2204" w:hanging="267"/>
      </w:pPr>
      <w:rPr>
        <w:rFonts w:hint="default"/>
        <w:lang w:val="ru-RU" w:eastAsia="en-US" w:bidi="ar-SA"/>
      </w:rPr>
    </w:lvl>
    <w:lvl w:ilvl="6">
      <w:start w:val="0"/>
      <w:numFmt w:val="bullet"/>
      <w:lvlText w:val="•"/>
      <w:lvlJc w:val="left"/>
      <w:pPr>
        <w:ind w:left="2609" w:hanging="267"/>
      </w:pPr>
      <w:rPr>
        <w:rFonts w:hint="default"/>
        <w:lang w:val="ru-RU" w:eastAsia="en-US" w:bidi="ar-SA"/>
      </w:rPr>
    </w:lvl>
    <w:lvl w:ilvl="7">
      <w:start w:val="0"/>
      <w:numFmt w:val="bullet"/>
      <w:lvlText w:val="•"/>
      <w:lvlJc w:val="left"/>
      <w:pPr>
        <w:ind w:left="3013" w:hanging="267"/>
      </w:pPr>
      <w:rPr>
        <w:rFonts w:hint="default"/>
        <w:lang w:val="ru-RU" w:eastAsia="en-US" w:bidi="ar-SA"/>
      </w:rPr>
    </w:lvl>
    <w:lvl w:ilvl="8">
      <w:start w:val="0"/>
      <w:numFmt w:val="bullet"/>
      <w:lvlText w:val="•"/>
      <w:lvlJc w:val="left"/>
      <w:pPr>
        <w:ind w:left="3418" w:hanging="267"/>
      </w:pPr>
      <w:rPr>
        <w:rFonts w:hint="default"/>
        <w:lang w:val="ru-RU" w:eastAsia="en-US" w:bidi="ar-SA"/>
      </w:rPr>
    </w:lvl>
  </w:abstractNum>
  <w:abstractNum w:abstractNumId="32">
    <w:multiLevelType w:val="hybridMultilevel"/>
    <w:lvl w:ilvl="0">
      <w:start w:val="1"/>
      <w:numFmt w:val="decimal"/>
      <w:lvlText w:val="%1."/>
      <w:lvlJc w:val="left"/>
      <w:pPr>
        <w:ind w:left="182" w:hanging="201"/>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635" w:hanging="201"/>
      </w:pPr>
      <w:rPr>
        <w:rFonts w:hint="default"/>
        <w:lang w:val="ru-RU" w:eastAsia="en-US" w:bidi="ar-SA"/>
      </w:rPr>
    </w:lvl>
    <w:lvl w:ilvl="2">
      <w:start w:val="0"/>
      <w:numFmt w:val="bullet"/>
      <w:lvlText w:val="•"/>
      <w:lvlJc w:val="left"/>
      <w:pPr>
        <w:ind w:left="1090" w:hanging="201"/>
      </w:pPr>
      <w:rPr>
        <w:rFonts w:hint="default"/>
        <w:lang w:val="ru-RU" w:eastAsia="en-US" w:bidi="ar-SA"/>
      </w:rPr>
    </w:lvl>
    <w:lvl w:ilvl="3">
      <w:start w:val="0"/>
      <w:numFmt w:val="bullet"/>
      <w:lvlText w:val="•"/>
      <w:lvlJc w:val="left"/>
      <w:pPr>
        <w:ind w:left="1546" w:hanging="201"/>
      </w:pPr>
      <w:rPr>
        <w:rFonts w:hint="default"/>
        <w:lang w:val="ru-RU" w:eastAsia="en-US" w:bidi="ar-SA"/>
      </w:rPr>
    </w:lvl>
    <w:lvl w:ilvl="4">
      <w:start w:val="0"/>
      <w:numFmt w:val="bullet"/>
      <w:lvlText w:val="•"/>
      <w:lvlJc w:val="left"/>
      <w:pPr>
        <w:ind w:left="2001" w:hanging="201"/>
      </w:pPr>
      <w:rPr>
        <w:rFonts w:hint="default"/>
        <w:lang w:val="ru-RU" w:eastAsia="en-US" w:bidi="ar-SA"/>
      </w:rPr>
    </w:lvl>
    <w:lvl w:ilvl="5">
      <w:start w:val="0"/>
      <w:numFmt w:val="bullet"/>
      <w:lvlText w:val="•"/>
      <w:lvlJc w:val="left"/>
      <w:pPr>
        <w:ind w:left="2456" w:hanging="201"/>
      </w:pPr>
      <w:rPr>
        <w:rFonts w:hint="default"/>
        <w:lang w:val="ru-RU" w:eastAsia="en-US" w:bidi="ar-SA"/>
      </w:rPr>
    </w:lvl>
    <w:lvl w:ilvl="6">
      <w:start w:val="0"/>
      <w:numFmt w:val="bullet"/>
      <w:lvlText w:val="•"/>
      <w:lvlJc w:val="left"/>
      <w:pPr>
        <w:ind w:left="2912" w:hanging="201"/>
      </w:pPr>
      <w:rPr>
        <w:rFonts w:hint="default"/>
        <w:lang w:val="ru-RU" w:eastAsia="en-US" w:bidi="ar-SA"/>
      </w:rPr>
    </w:lvl>
    <w:lvl w:ilvl="7">
      <w:start w:val="0"/>
      <w:numFmt w:val="bullet"/>
      <w:lvlText w:val="•"/>
      <w:lvlJc w:val="left"/>
      <w:pPr>
        <w:ind w:left="3367" w:hanging="201"/>
      </w:pPr>
      <w:rPr>
        <w:rFonts w:hint="default"/>
        <w:lang w:val="ru-RU" w:eastAsia="en-US" w:bidi="ar-SA"/>
      </w:rPr>
    </w:lvl>
    <w:lvl w:ilvl="8">
      <w:start w:val="0"/>
      <w:numFmt w:val="bullet"/>
      <w:lvlText w:val="•"/>
      <w:lvlJc w:val="left"/>
      <w:pPr>
        <w:ind w:left="3823" w:hanging="201"/>
      </w:pPr>
      <w:rPr>
        <w:rFonts w:hint="default"/>
        <w:lang w:val="ru-RU" w:eastAsia="en-US" w:bidi="ar-SA"/>
      </w:rPr>
    </w:lvl>
  </w:abstractNum>
  <w:abstractNum w:abstractNumId="31">
    <w:multiLevelType w:val="hybridMultilevel"/>
    <w:lvl w:ilvl="0">
      <w:start w:val="5"/>
      <w:numFmt w:val="decimal"/>
      <w:lvlText w:val="%1"/>
      <w:lvlJc w:val="left"/>
      <w:pPr>
        <w:ind w:left="305" w:hanging="156"/>
        <w:jc w:val="left"/>
      </w:pPr>
      <w:rPr>
        <w:rFonts w:hint="default" w:ascii="Times New Roman" w:hAnsi="Times New Roman" w:eastAsia="Times New Roman" w:cs="Times New Roman"/>
        <w:color w:val="231F20"/>
        <w:w w:val="98"/>
        <w:sz w:val="16"/>
        <w:szCs w:val="16"/>
        <w:lang w:val="ru-RU" w:eastAsia="en-US" w:bidi="ar-SA"/>
      </w:rPr>
    </w:lvl>
    <w:lvl w:ilvl="1">
      <w:start w:val="1"/>
      <w:numFmt w:val="decimal"/>
      <w:lvlText w:val="%2."/>
      <w:lvlJc w:val="left"/>
      <w:pPr>
        <w:ind w:left="676" w:hanging="208"/>
        <w:jc w:val="left"/>
      </w:pPr>
      <w:rPr>
        <w:rFonts w:hint="default"/>
        <w:w w:val="102"/>
        <w:lang w:val="ru-RU" w:eastAsia="en-US" w:bidi="ar-SA"/>
      </w:rPr>
    </w:lvl>
    <w:lvl w:ilvl="2">
      <w:start w:val="0"/>
      <w:numFmt w:val="bullet"/>
      <w:lvlText w:val="•"/>
      <w:lvlJc w:val="left"/>
      <w:pPr>
        <w:ind w:left="300" w:hanging="208"/>
      </w:pPr>
      <w:rPr>
        <w:rFonts w:hint="default"/>
        <w:lang w:val="ru-RU" w:eastAsia="en-US" w:bidi="ar-SA"/>
      </w:rPr>
    </w:lvl>
    <w:lvl w:ilvl="3">
      <w:start w:val="0"/>
      <w:numFmt w:val="bullet"/>
      <w:lvlText w:val="•"/>
      <w:lvlJc w:val="left"/>
      <w:pPr>
        <w:ind w:left="600" w:hanging="208"/>
      </w:pPr>
      <w:rPr>
        <w:rFonts w:hint="default"/>
        <w:lang w:val="ru-RU" w:eastAsia="en-US" w:bidi="ar-SA"/>
      </w:rPr>
    </w:lvl>
    <w:lvl w:ilvl="4">
      <w:start w:val="0"/>
      <w:numFmt w:val="bullet"/>
      <w:lvlText w:val="•"/>
      <w:lvlJc w:val="left"/>
      <w:pPr>
        <w:ind w:left="680" w:hanging="208"/>
      </w:pPr>
      <w:rPr>
        <w:rFonts w:hint="default"/>
        <w:lang w:val="ru-RU" w:eastAsia="en-US" w:bidi="ar-SA"/>
      </w:rPr>
    </w:lvl>
    <w:lvl w:ilvl="5">
      <w:start w:val="0"/>
      <w:numFmt w:val="bullet"/>
      <w:lvlText w:val="•"/>
      <w:lvlJc w:val="left"/>
      <w:pPr>
        <w:ind w:left="1080" w:hanging="208"/>
      </w:pPr>
      <w:rPr>
        <w:rFonts w:hint="default"/>
        <w:lang w:val="ru-RU" w:eastAsia="en-US" w:bidi="ar-SA"/>
      </w:rPr>
    </w:lvl>
    <w:lvl w:ilvl="6">
      <w:start w:val="0"/>
      <w:numFmt w:val="bullet"/>
      <w:lvlText w:val="•"/>
      <w:lvlJc w:val="left"/>
      <w:pPr>
        <w:ind w:left="1100" w:hanging="208"/>
      </w:pPr>
      <w:rPr>
        <w:rFonts w:hint="default"/>
        <w:lang w:val="ru-RU" w:eastAsia="en-US" w:bidi="ar-SA"/>
      </w:rPr>
    </w:lvl>
    <w:lvl w:ilvl="7">
      <w:start w:val="0"/>
      <w:numFmt w:val="bullet"/>
      <w:lvlText w:val="•"/>
      <w:lvlJc w:val="left"/>
      <w:pPr>
        <w:ind w:left="1180" w:hanging="208"/>
      </w:pPr>
      <w:rPr>
        <w:rFonts w:hint="default"/>
        <w:lang w:val="ru-RU" w:eastAsia="en-US" w:bidi="ar-SA"/>
      </w:rPr>
    </w:lvl>
    <w:lvl w:ilvl="8">
      <w:start w:val="0"/>
      <w:numFmt w:val="bullet"/>
      <w:lvlText w:val="•"/>
      <w:lvlJc w:val="left"/>
      <w:pPr>
        <w:ind w:left="602" w:hanging="208"/>
      </w:pPr>
      <w:rPr>
        <w:rFonts w:hint="default"/>
        <w:lang w:val="ru-RU" w:eastAsia="en-US" w:bidi="ar-SA"/>
      </w:rPr>
    </w:lvl>
  </w:abstractNum>
  <w:abstractNum w:abstractNumId="30">
    <w:multiLevelType w:val="hybridMultilevel"/>
    <w:lvl w:ilvl="0">
      <w:start w:val="1"/>
      <w:numFmt w:val="decimal"/>
      <w:lvlText w:val="%1."/>
      <w:lvlJc w:val="left"/>
      <w:pPr>
        <w:ind w:left="166" w:hanging="204"/>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204"/>
      </w:pPr>
      <w:rPr>
        <w:rFonts w:hint="default"/>
        <w:lang w:val="ru-RU" w:eastAsia="en-US" w:bidi="ar-SA"/>
      </w:rPr>
    </w:lvl>
    <w:lvl w:ilvl="2">
      <w:start w:val="0"/>
      <w:numFmt w:val="bullet"/>
      <w:lvlText w:val="•"/>
      <w:lvlJc w:val="left"/>
      <w:pPr>
        <w:ind w:left="932" w:hanging="204"/>
      </w:pPr>
      <w:rPr>
        <w:rFonts w:hint="default"/>
        <w:lang w:val="ru-RU" w:eastAsia="en-US" w:bidi="ar-SA"/>
      </w:rPr>
    </w:lvl>
    <w:lvl w:ilvl="3">
      <w:start w:val="0"/>
      <w:numFmt w:val="bullet"/>
      <w:lvlText w:val="•"/>
      <w:lvlJc w:val="left"/>
      <w:pPr>
        <w:ind w:left="1318" w:hanging="204"/>
      </w:pPr>
      <w:rPr>
        <w:rFonts w:hint="default"/>
        <w:lang w:val="ru-RU" w:eastAsia="en-US" w:bidi="ar-SA"/>
      </w:rPr>
    </w:lvl>
    <w:lvl w:ilvl="4">
      <w:start w:val="0"/>
      <w:numFmt w:val="bullet"/>
      <w:lvlText w:val="•"/>
      <w:lvlJc w:val="left"/>
      <w:pPr>
        <w:ind w:left="1704" w:hanging="204"/>
      </w:pPr>
      <w:rPr>
        <w:rFonts w:hint="default"/>
        <w:lang w:val="ru-RU" w:eastAsia="en-US" w:bidi="ar-SA"/>
      </w:rPr>
    </w:lvl>
    <w:lvl w:ilvl="5">
      <w:start w:val="0"/>
      <w:numFmt w:val="bullet"/>
      <w:lvlText w:val="•"/>
      <w:lvlJc w:val="left"/>
      <w:pPr>
        <w:ind w:left="2091" w:hanging="204"/>
      </w:pPr>
      <w:rPr>
        <w:rFonts w:hint="default"/>
        <w:lang w:val="ru-RU" w:eastAsia="en-US" w:bidi="ar-SA"/>
      </w:rPr>
    </w:lvl>
    <w:lvl w:ilvl="6">
      <w:start w:val="0"/>
      <w:numFmt w:val="bullet"/>
      <w:lvlText w:val="•"/>
      <w:lvlJc w:val="left"/>
      <w:pPr>
        <w:ind w:left="2477" w:hanging="204"/>
      </w:pPr>
      <w:rPr>
        <w:rFonts w:hint="default"/>
        <w:lang w:val="ru-RU" w:eastAsia="en-US" w:bidi="ar-SA"/>
      </w:rPr>
    </w:lvl>
    <w:lvl w:ilvl="7">
      <w:start w:val="0"/>
      <w:numFmt w:val="bullet"/>
      <w:lvlText w:val="•"/>
      <w:lvlJc w:val="left"/>
      <w:pPr>
        <w:ind w:left="2863" w:hanging="204"/>
      </w:pPr>
      <w:rPr>
        <w:rFonts w:hint="default"/>
        <w:lang w:val="ru-RU" w:eastAsia="en-US" w:bidi="ar-SA"/>
      </w:rPr>
    </w:lvl>
    <w:lvl w:ilvl="8">
      <w:start w:val="0"/>
      <w:numFmt w:val="bullet"/>
      <w:lvlText w:val="•"/>
      <w:lvlJc w:val="left"/>
      <w:pPr>
        <w:ind w:left="3249" w:hanging="204"/>
      </w:pPr>
      <w:rPr>
        <w:rFonts w:hint="default"/>
        <w:lang w:val="ru-RU" w:eastAsia="en-US" w:bidi="ar-SA"/>
      </w:rPr>
    </w:lvl>
  </w:abstractNum>
  <w:abstractNum w:abstractNumId="29">
    <w:multiLevelType w:val="hybridMultilevel"/>
    <w:lvl w:ilvl="0">
      <w:start w:val="1"/>
      <w:numFmt w:val="decimal"/>
      <w:lvlText w:val="%1."/>
      <w:lvlJc w:val="left"/>
      <w:pPr>
        <w:ind w:left="185" w:hanging="210"/>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84" w:hanging="210"/>
      </w:pPr>
      <w:rPr>
        <w:rFonts w:hint="default"/>
        <w:lang w:val="ru-RU" w:eastAsia="en-US" w:bidi="ar-SA"/>
      </w:rPr>
    </w:lvl>
    <w:lvl w:ilvl="2">
      <w:start w:val="0"/>
      <w:numFmt w:val="bullet"/>
      <w:lvlText w:val="•"/>
      <w:lvlJc w:val="left"/>
      <w:pPr>
        <w:ind w:left="989" w:hanging="210"/>
      </w:pPr>
      <w:rPr>
        <w:rFonts w:hint="default"/>
        <w:lang w:val="ru-RU" w:eastAsia="en-US" w:bidi="ar-SA"/>
      </w:rPr>
    </w:lvl>
    <w:lvl w:ilvl="3">
      <w:start w:val="0"/>
      <w:numFmt w:val="bullet"/>
      <w:lvlText w:val="•"/>
      <w:lvlJc w:val="left"/>
      <w:pPr>
        <w:ind w:left="1394" w:hanging="210"/>
      </w:pPr>
      <w:rPr>
        <w:rFonts w:hint="default"/>
        <w:lang w:val="ru-RU" w:eastAsia="en-US" w:bidi="ar-SA"/>
      </w:rPr>
    </w:lvl>
    <w:lvl w:ilvl="4">
      <w:start w:val="0"/>
      <w:numFmt w:val="bullet"/>
      <w:lvlText w:val="•"/>
      <w:lvlJc w:val="left"/>
      <w:pPr>
        <w:ind w:left="1799" w:hanging="210"/>
      </w:pPr>
      <w:rPr>
        <w:rFonts w:hint="default"/>
        <w:lang w:val="ru-RU" w:eastAsia="en-US" w:bidi="ar-SA"/>
      </w:rPr>
    </w:lvl>
    <w:lvl w:ilvl="5">
      <w:start w:val="0"/>
      <w:numFmt w:val="bullet"/>
      <w:lvlText w:val="•"/>
      <w:lvlJc w:val="left"/>
      <w:pPr>
        <w:ind w:left="2203" w:hanging="210"/>
      </w:pPr>
      <w:rPr>
        <w:rFonts w:hint="default"/>
        <w:lang w:val="ru-RU" w:eastAsia="en-US" w:bidi="ar-SA"/>
      </w:rPr>
    </w:lvl>
    <w:lvl w:ilvl="6">
      <w:start w:val="0"/>
      <w:numFmt w:val="bullet"/>
      <w:lvlText w:val="•"/>
      <w:lvlJc w:val="left"/>
      <w:pPr>
        <w:ind w:left="2608" w:hanging="210"/>
      </w:pPr>
      <w:rPr>
        <w:rFonts w:hint="default"/>
        <w:lang w:val="ru-RU" w:eastAsia="en-US" w:bidi="ar-SA"/>
      </w:rPr>
    </w:lvl>
    <w:lvl w:ilvl="7">
      <w:start w:val="0"/>
      <w:numFmt w:val="bullet"/>
      <w:lvlText w:val="•"/>
      <w:lvlJc w:val="left"/>
      <w:pPr>
        <w:ind w:left="3013" w:hanging="210"/>
      </w:pPr>
      <w:rPr>
        <w:rFonts w:hint="default"/>
        <w:lang w:val="ru-RU" w:eastAsia="en-US" w:bidi="ar-SA"/>
      </w:rPr>
    </w:lvl>
    <w:lvl w:ilvl="8">
      <w:start w:val="0"/>
      <w:numFmt w:val="bullet"/>
      <w:lvlText w:val="•"/>
      <w:lvlJc w:val="left"/>
      <w:pPr>
        <w:ind w:left="3418" w:hanging="210"/>
      </w:pPr>
      <w:rPr>
        <w:rFonts w:hint="default"/>
        <w:lang w:val="ru-RU" w:eastAsia="en-US" w:bidi="ar-SA"/>
      </w:rPr>
    </w:lvl>
  </w:abstractNum>
  <w:abstractNum w:abstractNumId="28">
    <w:multiLevelType w:val="hybridMultilevel"/>
    <w:lvl w:ilvl="0">
      <w:start w:val="4"/>
      <w:numFmt w:val="decimal"/>
      <w:lvlText w:val="%1"/>
      <w:lvlJc w:val="left"/>
      <w:pPr>
        <w:ind w:left="333" w:hanging="156"/>
        <w:jc w:val="left"/>
      </w:pPr>
      <w:rPr>
        <w:rFonts w:hint="default"/>
        <w:w w:val="100"/>
        <w:lang w:val="ru-RU" w:eastAsia="en-US" w:bidi="ar-SA"/>
      </w:rPr>
    </w:lvl>
    <w:lvl w:ilvl="1">
      <w:start w:val="1"/>
      <w:numFmt w:val="decimal"/>
      <w:lvlText w:val="%2."/>
      <w:lvlJc w:val="left"/>
      <w:pPr>
        <w:ind w:left="676" w:hanging="211"/>
        <w:jc w:val="left"/>
      </w:pPr>
      <w:rPr>
        <w:rFonts w:hint="default" w:ascii="Times New Roman" w:hAnsi="Times New Roman" w:eastAsia="Times New Roman" w:cs="Times New Roman"/>
        <w:color w:val="231F20"/>
        <w:w w:val="102"/>
        <w:sz w:val="20"/>
        <w:szCs w:val="20"/>
        <w:lang w:val="ru-RU" w:eastAsia="en-US" w:bidi="ar-SA"/>
      </w:rPr>
    </w:lvl>
    <w:lvl w:ilvl="2">
      <w:start w:val="0"/>
      <w:numFmt w:val="bullet"/>
      <w:lvlText w:val="•"/>
      <w:lvlJc w:val="left"/>
      <w:pPr>
        <w:ind w:left="680" w:hanging="211"/>
      </w:pPr>
      <w:rPr>
        <w:rFonts w:hint="default"/>
        <w:lang w:val="ru-RU" w:eastAsia="en-US" w:bidi="ar-SA"/>
      </w:rPr>
    </w:lvl>
    <w:lvl w:ilvl="3">
      <w:start w:val="0"/>
      <w:numFmt w:val="bullet"/>
      <w:lvlText w:val="•"/>
      <w:lvlJc w:val="left"/>
      <w:pPr>
        <w:ind w:left="590" w:hanging="211"/>
      </w:pPr>
      <w:rPr>
        <w:rFonts w:hint="default"/>
        <w:lang w:val="ru-RU" w:eastAsia="en-US" w:bidi="ar-SA"/>
      </w:rPr>
    </w:lvl>
    <w:lvl w:ilvl="4">
      <w:start w:val="0"/>
      <w:numFmt w:val="bullet"/>
      <w:lvlText w:val="•"/>
      <w:lvlJc w:val="left"/>
      <w:pPr>
        <w:ind w:left="500" w:hanging="211"/>
      </w:pPr>
      <w:rPr>
        <w:rFonts w:hint="default"/>
        <w:lang w:val="ru-RU" w:eastAsia="en-US" w:bidi="ar-SA"/>
      </w:rPr>
    </w:lvl>
    <w:lvl w:ilvl="5">
      <w:start w:val="0"/>
      <w:numFmt w:val="bullet"/>
      <w:lvlText w:val="•"/>
      <w:lvlJc w:val="left"/>
      <w:pPr>
        <w:ind w:left="410" w:hanging="211"/>
      </w:pPr>
      <w:rPr>
        <w:rFonts w:hint="default"/>
        <w:lang w:val="ru-RU" w:eastAsia="en-US" w:bidi="ar-SA"/>
      </w:rPr>
    </w:lvl>
    <w:lvl w:ilvl="6">
      <w:start w:val="0"/>
      <w:numFmt w:val="bullet"/>
      <w:lvlText w:val="•"/>
      <w:lvlJc w:val="left"/>
      <w:pPr>
        <w:ind w:left="320" w:hanging="211"/>
      </w:pPr>
      <w:rPr>
        <w:rFonts w:hint="default"/>
        <w:lang w:val="ru-RU" w:eastAsia="en-US" w:bidi="ar-SA"/>
      </w:rPr>
    </w:lvl>
    <w:lvl w:ilvl="7">
      <w:start w:val="0"/>
      <w:numFmt w:val="bullet"/>
      <w:lvlText w:val="•"/>
      <w:lvlJc w:val="left"/>
      <w:pPr>
        <w:ind w:left="230" w:hanging="211"/>
      </w:pPr>
      <w:rPr>
        <w:rFonts w:hint="default"/>
        <w:lang w:val="ru-RU" w:eastAsia="en-US" w:bidi="ar-SA"/>
      </w:rPr>
    </w:lvl>
    <w:lvl w:ilvl="8">
      <w:start w:val="0"/>
      <w:numFmt w:val="bullet"/>
      <w:lvlText w:val="•"/>
      <w:lvlJc w:val="left"/>
      <w:pPr>
        <w:ind w:left="140" w:hanging="211"/>
      </w:pPr>
      <w:rPr>
        <w:rFonts w:hint="default"/>
        <w:lang w:val="ru-RU" w:eastAsia="en-US" w:bidi="ar-SA"/>
      </w:rPr>
    </w:lvl>
  </w:abstractNum>
  <w:abstractNum w:abstractNumId="27">
    <w:multiLevelType w:val="hybridMultilevel"/>
    <w:lvl w:ilvl="0">
      <w:start w:val="1"/>
      <w:numFmt w:val="decimal"/>
      <w:lvlText w:val="%1."/>
      <w:lvlJc w:val="left"/>
      <w:pPr>
        <w:ind w:left="183" w:hanging="301"/>
        <w:jc w:val="left"/>
      </w:pPr>
      <w:rPr>
        <w:rFonts w:hint="default" w:ascii="Times New Roman" w:hAnsi="Times New Roman" w:eastAsia="Times New Roman" w:cs="Times New Roman"/>
        <w:color w:val="231F20"/>
        <w:spacing w:val="0"/>
        <w:w w:val="102"/>
        <w:sz w:val="20"/>
        <w:szCs w:val="20"/>
        <w:lang w:val="ru-RU" w:eastAsia="en-US" w:bidi="ar-SA"/>
      </w:rPr>
    </w:lvl>
    <w:lvl w:ilvl="1">
      <w:start w:val="0"/>
      <w:numFmt w:val="bullet"/>
      <w:lvlText w:val="•"/>
      <w:lvlJc w:val="left"/>
      <w:pPr>
        <w:ind w:left="584" w:hanging="301"/>
      </w:pPr>
      <w:rPr>
        <w:rFonts w:hint="default"/>
        <w:lang w:val="ru-RU" w:eastAsia="en-US" w:bidi="ar-SA"/>
      </w:rPr>
    </w:lvl>
    <w:lvl w:ilvl="2">
      <w:start w:val="0"/>
      <w:numFmt w:val="bullet"/>
      <w:lvlText w:val="•"/>
      <w:lvlJc w:val="left"/>
      <w:pPr>
        <w:ind w:left="989" w:hanging="301"/>
      </w:pPr>
      <w:rPr>
        <w:rFonts w:hint="default"/>
        <w:lang w:val="ru-RU" w:eastAsia="en-US" w:bidi="ar-SA"/>
      </w:rPr>
    </w:lvl>
    <w:lvl w:ilvl="3">
      <w:start w:val="0"/>
      <w:numFmt w:val="bullet"/>
      <w:lvlText w:val="•"/>
      <w:lvlJc w:val="left"/>
      <w:pPr>
        <w:ind w:left="1393" w:hanging="301"/>
      </w:pPr>
      <w:rPr>
        <w:rFonts w:hint="default"/>
        <w:lang w:val="ru-RU" w:eastAsia="en-US" w:bidi="ar-SA"/>
      </w:rPr>
    </w:lvl>
    <w:lvl w:ilvl="4">
      <w:start w:val="0"/>
      <w:numFmt w:val="bullet"/>
      <w:lvlText w:val="•"/>
      <w:lvlJc w:val="left"/>
      <w:pPr>
        <w:ind w:left="1798" w:hanging="301"/>
      </w:pPr>
      <w:rPr>
        <w:rFonts w:hint="default"/>
        <w:lang w:val="ru-RU" w:eastAsia="en-US" w:bidi="ar-SA"/>
      </w:rPr>
    </w:lvl>
    <w:lvl w:ilvl="5">
      <w:start w:val="0"/>
      <w:numFmt w:val="bullet"/>
      <w:lvlText w:val="•"/>
      <w:lvlJc w:val="left"/>
      <w:pPr>
        <w:ind w:left="2202" w:hanging="301"/>
      </w:pPr>
      <w:rPr>
        <w:rFonts w:hint="default"/>
        <w:lang w:val="ru-RU" w:eastAsia="en-US" w:bidi="ar-SA"/>
      </w:rPr>
    </w:lvl>
    <w:lvl w:ilvl="6">
      <w:start w:val="0"/>
      <w:numFmt w:val="bullet"/>
      <w:lvlText w:val="•"/>
      <w:lvlJc w:val="left"/>
      <w:pPr>
        <w:ind w:left="2607" w:hanging="301"/>
      </w:pPr>
      <w:rPr>
        <w:rFonts w:hint="default"/>
        <w:lang w:val="ru-RU" w:eastAsia="en-US" w:bidi="ar-SA"/>
      </w:rPr>
    </w:lvl>
    <w:lvl w:ilvl="7">
      <w:start w:val="0"/>
      <w:numFmt w:val="bullet"/>
      <w:lvlText w:val="•"/>
      <w:lvlJc w:val="left"/>
      <w:pPr>
        <w:ind w:left="3011" w:hanging="301"/>
      </w:pPr>
      <w:rPr>
        <w:rFonts w:hint="default"/>
        <w:lang w:val="ru-RU" w:eastAsia="en-US" w:bidi="ar-SA"/>
      </w:rPr>
    </w:lvl>
    <w:lvl w:ilvl="8">
      <w:start w:val="0"/>
      <w:numFmt w:val="bullet"/>
      <w:lvlText w:val="•"/>
      <w:lvlJc w:val="left"/>
      <w:pPr>
        <w:ind w:left="3416" w:hanging="301"/>
      </w:pPr>
      <w:rPr>
        <w:rFonts w:hint="default"/>
        <w:lang w:val="ru-RU" w:eastAsia="en-US" w:bidi="ar-SA"/>
      </w:rPr>
    </w:lvl>
  </w:abstractNum>
  <w:abstractNum w:abstractNumId="26">
    <w:multiLevelType w:val="hybridMultilevel"/>
    <w:lvl w:ilvl="0">
      <w:start w:val="1"/>
      <w:numFmt w:val="decimal"/>
      <w:lvlText w:val="%1."/>
      <w:lvlJc w:val="left"/>
      <w:pPr>
        <w:ind w:left="166" w:hanging="219"/>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676" w:hanging="281"/>
        <w:jc w:val="left"/>
      </w:pPr>
      <w:rPr>
        <w:rFonts w:hint="default" w:ascii="Times New Roman" w:hAnsi="Times New Roman" w:eastAsia="Times New Roman" w:cs="Times New Roman"/>
        <w:color w:val="231F20"/>
        <w:spacing w:val="0"/>
        <w:w w:val="102"/>
        <w:sz w:val="20"/>
        <w:szCs w:val="20"/>
        <w:lang w:val="ru-RU" w:eastAsia="en-US" w:bidi="ar-SA"/>
      </w:rPr>
    </w:lvl>
    <w:lvl w:ilvl="2">
      <w:start w:val="0"/>
      <w:numFmt w:val="bullet"/>
      <w:lvlText w:val="•"/>
      <w:lvlJc w:val="left"/>
      <w:pPr>
        <w:ind w:left="654" w:hanging="281"/>
      </w:pPr>
      <w:rPr>
        <w:rFonts w:hint="default"/>
        <w:lang w:val="ru-RU" w:eastAsia="en-US" w:bidi="ar-SA"/>
      </w:rPr>
    </w:lvl>
    <w:lvl w:ilvl="3">
      <w:start w:val="0"/>
      <w:numFmt w:val="bullet"/>
      <w:lvlText w:val="•"/>
      <w:lvlJc w:val="left"/>
      <w:pPr>
        <w:ind w:left="629" w:hanging="281"/>
      </w:pPr>
      <w:rPr>
        <w:rFonts w:hint="default"/>
        <w:lang w:val="ru-RU" w:eastAsia="en-US" w:bidi="ar-SA"/>
      </w:rPr>
    </w:lvl>
    <w:lvl w:ilvl="4">
      <w:start w:val="0"/>
      <w:numFmt w:val="bullet"/>
      <w:lvlText w:val="•"/>
      <w:lvlJc w:val="left"/>
      <w:pPr>
        <w:ind w:left="604" w:hanging="281"/>
      </w:pPr>
      <w:rPr>
        <w:rFonts w:hint="default"/>
        <w:lang w:val="ru-RU" w:eastAsia="en-US" w:bidi="ar-SA"/>
      </w:rPr>
    </w:lvl>
    <w:lvl w:ilvl="5">
      <w:start w:val="0"/>
      <w:numFmt w:val="bullet"/>
      <w:lvlText w:val="•"/>
      <w:lvlJc w:val="left"/>
      <w:pPr>
        <w:ind w:left="578" w:hanging="281"/>
      </w:pPr>
      <w:rPr>
        <w:rFonts w:hint="default"/>
        <w:lang w:val="ru-RU" w:eastAsia="en-US" w:bidi="ar-SA"/>
      </w:rPr>
    </w:lvl>
    <w:lvl w:ilvl="6">
      <w:start w:val="0"/>
      <w:numFmt w:val="bullet"/>
      <w:lvlText w:val="•"/>
      <w:lvlJc w:val="left"/>
      <w:pPr>
        <w:ind w:left="553" w:hanging="281"/>
      </w:pPr>
      <w:rPr>
        <w:rFonts w:hint="default"/>
        <w:lang w:val="ru-RU" w:eastAsia="en-US" w:bidi="ar-SA"/>
      </w:rPr>
    </w:lvl>
    <w:lvl w:ilvl="7">
      <w:start w:val="0"/>
      <w:numFmt w:val="bullet"/>
      <w:lvlText w:val="•"/>
      <w:lvlJc w:val="left"/>
      <w:pPr>
        <w:ind w:left="528" w:hanging="281"/>
      </w:pPr>
      <w:rPr>
        <w:rFonts w:hint="default"/>
        <w:lang w:val="ru-RU" w:eastAsia="en-US" w:bidi="ar-SA"/>
      </w:rPr>
    </w:lvl>
    <w:lvl w:ilvl="8">
      <w:start w:val="0"/>
      <w:numFmt w:val="bullet"/>
      <w:lvlText w:val="•"/>
      <w:lvlJc w:val="left"/>
      <w:pPr>
        <w:ind w:left="503" w:hanging="281"/>
      </w:pPr>
      <w:rPr>
        <w:rFonts w:hint="default"/>
        <w:lang w:val="ru-RU" w:eastAsia="en-US" w:bidi="ar-SA"/>
      </w:rPr>
    </w:lvl>
  </w:abstractNum>
  <w:abstractNum w:abstractNumId="25">
    <w:multiLevelType w:val="hybridMultilevel"/>
    <w:lvl w:ilvl="0">
      <w:start w:val="1"/>
      <w:numFmt w:val="decimal"/>
      <w:lvlText w:val="%1."/>
      <w:lvlJc w:val="left"/>
      <w:pPr>
        <w:ind w:left="166" w:hanging="227"/>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227"/>
      </w:pPr>
      <w:rPr>
        <w:rFonts w:hint="default"/>
        <w:lang w:val="ru-RU" w:eastAsia="en-US" w:bidi="ar-SA"/>
      </w:rPr>
    </w:lvl>
    <w:lvl w:ilvl="2">
      <w:start w:val="0"/>
      <w:numFmt w:val="bullet"/>
      <w:lvlText w:val="•"/>
      <w:lvlJc w:val="left"/>
      <w:pPr>
        <w:ind w:left="933" w:hanging="227"/>
      </w:pPr>
      <w:rPr>
        <w:rFonts w:hint="default"/>
        <w:lang w:val="ru-RU" w:eastAsia="en-US" w:bidi="ar-SA"/>
      </w:rPr>
    </w:lvl>
    <w:lvl w:ilvl="3">
      <w:start w:val="0"/>
      <w:numFmt w:val="bullet"/>
      <w:lvlText w:val="•"/>
      <w:lvlJc w:val="left"/>
      <w:pPr>
        <w:ind w:left="1319" w:hanging="227"/>
      </w:pPr>
      <w:rPr>
        <w:rFonts w:hint="default"/>
        <w:lang w:val="ru-RU" w:eastAsia="en-US" w:bidi="ar-SA"/>
      </w:rPr>
    </w:lvl>
    <w:lvl w:ilvl="4">
      <w:start w:val="0"/>
      <w:numFmt w:val="bullet"/>
      <w:lvlText w:val="•"/>
      <w:lvlJc w:val="left"/>
      <w:pPr>
        <w:ind w:left="1706" w:hanging="227"/>
      </w:pPr>
      <w:rPr>
        <w:rFonts w:hint="default"/>
        <w:lang w:val="ru-RU" w:eastAsia="en-US" w:bidi="ar-SA"/>
      </w:rPr>
    </w:lvl>
    <w:lvl w:ilvl="5">
      <w:start w:val="0"/>
      <w:numFmt w:val="bullet"/>
      <w:lvlText w:val="•"/>
      <w:lvlJc w:val="left"/>
      <w:pPr>
        <w:ind w:left="2093" w:hanging="227"/>
      </w:pPr>
      <w:rPr>
        <w:rFonts w:hint="default"/>
        <w:lang w:val="ru-RU" w:eastAsia="en-US" w:bidi="ar-SA"/>
      </w:rPr>
    </w:lvl>
    <w:lvl w:ilvl="6">
      <w:start w:val="0"/>
      <w:numFmt w:val="bullet"/>
      <w:lvlText w:val="•"/>
      <w:lvlJc w:val="left"/>
      <w:pPr>
        <w:ind w:left="2479" w:hanging="227"/>
      </w:pPr>
      <w:rPr>
        <w:rFonts w:hint="default"/>
        <w:lang w:val="ru-RU" w:eastAsia="en-US" w:bidi="ar-SA"/>
      </w:rPr>
    </w:lvl>
    <w:lvl w:ilvl="7">
      <w:start w:val="0"/>
      <w:numFmt w:val="bullet"/>
      <w:lvlText w:val="•"/>
      <w:lvlJc w:val="left"/>
      <w:pPr>
        <w:ind w:left="2866" w:hanging="227"/>
      </w:pPr>
      <w:rPr>
        <w:rFonts w:hint="default"/>
        <w:lang w:val="ru-RU" w:eastAsia="en-US" w:bidi="ar-SA"/>
      </w:rPr>
    </w:lvl>
    <w:lvl w:ilvl="8">
      <w:start w:val="0"/>
      <w:numFmt w:val="bullet"/>
      <w:lvlText w:val="•"/>
      <w:lvlJc w:val="left"/>
      <w:pPr>
        <w:ind w:left="3252" w:hanging="227"/>
      </w:pPr>
      <w:rPr>
        <w:rFonts w:hint="default"/>
        <w:lang w:val="ru-RU" w:eastAsia="en-US" w:bidi="ar-SA"/>
      </w:rPr>
    </w:lvl>
  </w:abstractNum>
  <w:abstractNum w:abstractNumId="24">
    <w:multiLevelType w:val="hybridMultilevel"/>
    <w:lvl w:ilvl="0">
      <w:start w:val="1"/>
      <w:numFmt w:val="decimal"/>
      <w:lvlText w:val="%1."/>
      <w:lvlJc w:val="left"/>
      <w:pPr>
        <w:ind w:left="166" w:hanging="197"/>
        <w:jc w:val="left"/>
      </w:pPr>
      <w:rPr>
        <w:rFonts w:hint="default" w:ascii="Times New Roman" w:hAnsi="Times New Roman" w:eastAsia="Times New Roman" w:cs="Times New Roman"/>
        <w:color w:val="231F20"/>
        <w:spacing w:val="-2"/>
        <w:w w:val="102"/>
        <w:sz w:val="20"/>
        <w:szCs w:val="20"/>
        <w:lang w:val="ru-RU" w:eastAsia="en-US" w:bidi="ar-SA"/>
      </w:rPr>
    </w:lvl>
    <w:lvl w:ilvl="1">
      <w:start w:val="0"/>
      <w:numFmt w:val="bullet"/>
      <w:lvlText w:val="•"/>
      <w:lvlJc w:val="left"/>
      <w:pPr>
        <w:ind w:left="615" w:hanging="197"/>
      </w:pPr>
      <w:rPr>
        <w:rFonts w:hint="default"/>
        <w:lang w:val="ru-RU" w:eastAsia="en-US" w:bidi="ar-SA"/>
      </w:rPr>
    </w:lvl>
    <w:lvl w:ilvl="2">
      <w:start w:val="0"/>
      <w:numFmt w:val="bullet"/>
      <w:lvlText w:val="•"/>
      <w:lvlJc w:val="left"/>
      <w:pPr>
        <w:ind w:left="1071" w:hanging="197"/>
      </w:pPr>
      <w:rPr>
        <w:rFonts w:hint="default"/>
        <w:lang w:val="ru-RU" w:eastAsia="en-US" w:bidi="ar-SA"/>
      </w:rPr>
    </w:lvl>
    <w:lvl w:ilvl="3">
      <w:start w:val="0"/>
      <w:numFmt w:val="bullet"/>
      <w:lvlText w:val="•"/>
      <w:lvlJc w:val="left"/>
      <w:pPr>
        <w:ind w:left="1527" w:hanging="197"/>
      </w:pPr>
      <w:rPr>
        <w:rFonts w:hint="default"/>
        <w:lang w:val="ru-RU" w:eastAsia="en-US" w:bidi="ar-SA"/>
      </w:rPr>
    </w:lvl>
    <w:lvl w:ilvl="4">
      <w:start w:val="0"/>
      <w:numFmt w:val="bullet"/>
      <w:lvlText w:val="•"/>
      <w:lvlJc w:val="left"/>
      <w:pPr>
        <w:ind w:left="1983" w:hanging="197"/>
      </w:pPr>
      <w:rPr>
        <w:rFonts w:hint="default"/>
        <w:lang w:val="ru-RU" w:eastAsia="en-US" w:bidi="ar-SA"/>
      </w:rPr>
    </w:lvl>
    <w:lvl w:ilvl="5">
      <w:start w:val="0"/>
      <w:numFmt w:val="bullet"/>
      <w:lvlText w:val="•"/>
      <w:lvlJc w:val="left"/>
      <w:pPr>
        <w:ind w:left="2438" w:hanging="197"/>
      </w:pPr>
      <w:rPr>
        <w:rFonts w:hint="default"/>
        <w:lang w:val="ru-RU" w:eastAsia="en-US" w:bidi="ar-SA"/>
      </w:rPr>
    </w:lvl>
    <w:lvl w:ilvl="6">
      <w:start w:val="0"/>
      <w:numFmt w:val="bullet"/>
      <w:lvlText w:val="•"/>
      <w:lvlJc w:val="left"/>
      <w:pPr>
        <w:ind w:left="2894" w:hanging="197"/>
      </w:pPr>
      <w:rPr>
        <w:rFonts w:hint="default"/>
        <w:lang w:val="ru-RU" w:eastAsia="en-US" w:bidi="ar-SA"/>
      </w:rPr>
    </w:lvl>
    <w:lvl w:ilvl="7">
      <w:start w:val="0"/>
      <w:numFmt w:val="bullet"/>
      <w:lvlText w:val="•"/>
      <w:lvlJc w:val="left"/>
      <w:pPr>
        <w:ind w:left="3350" w:hanging="197"/>
      </w:pPr>
      <w:rPr>
        <w:rFonts w:hint="default"/>
        <w:lang w:val="ru-RU" w:eastAsia="en-US" w:bidi="ar-SA"/>
      </w:rPr>
    </w:lvl>
    <w:lvl w:ilvl="8">
      <w:start w:val="0"/>
      <w:numFmt w:val="bullet"/>
      <w:lvlText w:val="•"/>
      <w:lvlJc w:val="left"/>
      <w:pPr>
        <w:ind w:left="3806" w:hanging="197"/>
      </w:pPr>
      <w:rPr>
        <w:rFonts w:hint="default"/>
        <w:lang w:val="ru-RU" w:eastAsia="en-US" w:bidi="ar-SA"/>
      </w:rPr>
    </w:lvl>
  </w:abstractNum>
  <w:abstractNum w:abstractNumId="23">
    <w:multiLevelType w:val="hybridMultilevel"/>
    <w:lvl w:ilvl="0">
      <w:start w:val="1"/>
      <w:numFmt w:val="decimal"/>
      <w:lvlText w:val="%1."/>
      <w:lvlJc w:val="left"/>
      <w:pPr>
        <w:ind w:left="166" w:hanging="308"/>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46" w:hanging="308"/>
      </w:pPr>
      <w:rPr>
        <w:rFonts w:hint="default"/>
        <w:lang w:val="ru-RU" w:eastAsia="en-US" w:bidi="ar-SA"/>
      </w:rPr>
    </w:lvl>
    <w:lvl w:ilvl="2">
      <w:start w:val="0"/>
      <w:numFmt w:val="bullet"/>
      <w:lvlText w:val="•"/>
      <w:lvlJc w:val="left"/>
      <w:pPr>
        <w:ind w:left="932" w:hanging="308"/>
      </w:pPr>
      <w:rPr>
        <w:rFonts w:hint="default"/>
        <w:lang w:val="ru-RU" w:eastAsia="en-US" w:bidi="ar-SA"/>
      </w:rPr>
    </w:lvl>
    <w:lvl w:ilvl="3">
      <w:start w:val="0"/>
      <w:numFmt w:val="bullet"/>
      <w:lvlText w:val="•"/>
      <w:lvlJc w:val="left"/>
      <w:pPr>
        <w:ind w:left="1318" w:hanging="308"/>
      </w:pPr>
      <w:rPr>
        <w:rFonts w:hint="default"/>
        <w:lang w:val="ru-RU" w:eastAsia="en-US" w:bidi="ar-SA"/>
      </w:rPr>
    </w:lvl>
    <w:lvl w:ilvl="4">
      <w:start w:val="0"/>
      <w:numFmt w:val="bullet"/>
      <w:lvlText w:val="•"/>
      <w:lvlJc w:val="left"/>
      <w:pPr>
        <w:ind w:left="1704" w:hanging="308"/>
      </w:pPr>
      <w:rPr>
        <w:rFonts w:hint="default"/>
        <w:lang w:val="ru-RU" w:eastAsia="en-US" w:bidi="ar-SA"/>
      </w:rPr>
    </w:lvl>
    <w:lvl w:ilvl="5">
      <w:start w:val="0"/>
      <w:numFmt w:val="bullet"/>
      <w:lvlText w:val="•"/>
      <w:lvlJc w:val="left"/>
      <w:pPr>
        <w:ind w:left="2090" w:hanging="308"/>
      </w:pPr>
      <w:rPr>
        <w:rFonts w:hint="default"/>
        <w:lang w:val="ru-RU" w:eastAsia="en-US" w:bidi="ar-SA"/>
      </w:rPr>
    </w:lvl>
    <w:lvl w:ilvl="6">
      <w:start w:val="0"/>
      <w:numFmt w:val="bullet"/>
      <w:lvlText w:val="•"/>
      <w:lvlJc w:val="left"/>
      <w:pPr>
        <w:ind w:left="2477" w:hanging="308"/>
      </w:pPr>
      <w:rPr>
        <w:rFonts w:hint="default"/>
        <w:lang w:val="ru-RU" w:eastAsia="en-US" w:bidi="ar-SA"/>
      </w:rPr>
    </w:lvl>
    <w:lvl w:ilvl="7">
      <w:start w:val="0"/>
      <w:numFmt w:val="bullet"/>
      <w:lvlText w:val="•"/>
      <w:lvlJc w:val="left"/>
      <w:pPr>
        <w:ind w:left="2863" w:hanging="308"/>
      </w:pPr>
      <w:rPr>
        <w:rFonts w:hint="default"/>
        <w:lang w:val="ru-RU" w:eastAsia="en-US" w:bidi="ar-SA"/>
      </w:rPr>
    </w:lvl>
    <w:lvl w:ilvl="8">
      <w:start w:val="0"/>
      <w:numFmt w:val="bullet"/>
      <w:lvlText w:val="•"/>
      <w:lvlJc w:val="left"/>
      <w:pPr>
        <w:ind w:left="3249" w:hanging="308"/>
      </w:pPr>
      <w:rPr>
        <w:rFonts w:hint="default"/>
        <w:lang w:val="ru-RU" w:eastAsia="en-US" w:bidi="ar-SA"/>
      </w:rPr>
    </w:lvl>
  </w:abstractNum>
  <w:abstractNum w:abstractNumId="22">
    <w:multiLevelType w:val="hybridMultilevel"/>
    <w:lvl w:ilvl="0">
      <w:start w:val="1"/>
      <w:numFmt w:val="decimal"/>
      <w:lvlText w:val="%1."/>
      <w:lvlJc w:val="left"/>
      <w:pPr>
        <w:ind w:left="166" w:hanging="238"/>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615" w:hanging="238"/>
      </w:pPr>
      <w:rPr>
        <w:rFonts w:hint="default"/>
        <w:lang w:val="ru-RU" w:eastAsia="en-US" w:bidi="ar-SA"/>
      </w:rPr>
    </w:lvl>
    <w:lvl w:ilvl="2">
      <w:start w:val="0"/>
      <w:numFmt w:val="bullet"/>
      <w:lvlText w:val="•"/>
      <w:lvlJc w:val="left"/>
      <w:pPr>
        <w:ind w:left="1071" w:hanging="238"/>
      </w:pPr>
      <w:rPr>
        <w:rFonts w:hint="default"/>
        <w:lang w:val="ru-RU" w:eastAsia="en-US" w:bidi="ar-SA"/>
      </w:rPr>
    </w:lvl>
    <w:lvl w:ilvl="3">
      <w:start w:val="0"/>
      <w:numFmt w:val="bullet"/>
      <w:lvlText w:val="•"/>
      <w:lvlJc w:val="left"/>
      <w:pPr>
        <w:ind w:left="1527" w:hanging="238"/>
      </w:pPr>
      <w:rPr>
        <w:rFonts w:hint="default"/>
        <w:lang w:val="ru-RU" w:eastAsia="en-US" w:bidi="ar-SA"/>
      </w:rPr>
    </w:lvl>
    <w:lvl w:ilvl="4">
      <w:start w:val="0"/>
      <w:numFmt w:val="bullet"/>
      <w:lvlText w:val="•"/>
      <w:lvlJc w:val="left"/>
      <w:pPr>
        <w:ind w:left="1983" w:hanging="238"/>
      </w:pPr>
      <w:rPr>
        <w:rFonts w:hint="default"/>
        <w:lang w:val="ru-RU" w:eastAsia="en-US" w:bidi="ar-SA"/>
      </w:rPr>
    </w:lvl>
    <w:lvl w:ilvl="5">
      <w:start w:val="0"/>
      <w:numFmt w:val="bullet"/>
      <w:lvlText w:val="•"/>
      <w:lvlJc w:val="left"/>
      <w:pPr>
        <w:ind w:left="2438" w:hanging="238"/>
      </w:pPr>
      <w:rPr>
        <w:rFonts w:hint="default"/>
        <w:lang w:val="ru-RU" w:eastAsia="en-US" w:bidi="ar-SA"/>
      </w:rPr>
    </w:lvl>
    <w:lvl w:ilvl="6">
      <w:start w:val="0"/>
      <w:numFmt w:val="bullet"/>
      <w:lvlText w:val="•"/>
      <w:lvlJc w:val="left"/>
      <w:pPr>
        <w:ind w:left="2894" w:hanging="238"/>
      </w:pPr>
      <w:rPr>
        <w:rFonts w:hint="default"/>
        <w:lang w:val="ru-RU" w:eastAsia="en-US" w:bidi="ar-SA"/>
      </w:rPr>
    </w:lvl>
    <w:lvl w:ilvl="7">
      <w:start w:val="0"/>
      <w:numFmt w:val="bullet"/>
      <w:lvlText w:val="•"/>
      <w:lvlJc w:val="left"/>
      <w:pPr>
        <w:ind w:left="3350" w:hanging="238"/>
      </w:pPr>
      <w:rPr>
        <w:rFonts w:hint="default"/>
        <w:lang w:val="ru-RU" w:eastAsia="en-US" w:bidi="ar-SA"/>
      </w:rPr>
    </w:lvl>
    <w:lvl w:ilvl="8">
      <w:start w:val="0"/>
      <w:numFmt w:val="bullet"/>
      <w:lvlText w:val="•"/>
      <w:lvlJc w:val="left"/>
      <w:pPr>
        <w:ind w:left="3806" w:hanging="238"/>
      </w:pPr>
      <w:rPr>
        <w:rFonts w:hint="default"/>
        <w:lang w:val="ru-RU" w:eastAsia="en-US" w:bidi="ar-SA"/>
      </w:rPr>
    </w:lvl>
  </w:abstractNum>
  <w:abstractNum w:abstractNumId="21">
    <w:multiLevelType w:val="hybridMultilevel"/>
    <w:lvl w:ilvl="0">
      <w:start w:val="1"/>
      <w:numFmt w:val="decimal"/>
      <w:lvlText w:val="%1."/>
      <w:lvlJc w:val="left"/>
      <w:pPr>
        <w:ind w:left="166" w:hanging="198"/>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546" w:hanging="198"/>
      </w:pPr>
      <w:rPr>
        <w:rFonts w:hint="default"/>
        <w:lang w:val="ru-RU" w:eastAsia="en-US" w:bidi="ar-SA"/>
      </w:rPr>
    </w:lvl>
    <w:lvl w:ilvl="2">
      <w:start w:val="0"/>
      <w:numFmt w:val="bullet"/>
      <w:lvlText w:val="•"/>
      <w:lvlJc w:val="left"/>
      <w:pPr>
        <w:ind w:left="932" w:hanging="198"/>
      </w:pPr>
      <w:rPr>
        <w:rFonts w:hint="default"/>
        <w:lang w:val="ru-RU" w:eastAsia="en-US" w:bidi="ar-SA"/>
      </w:rPr>
    </w:lvl>
    <w:lvl w:ilvl="3">
      <w:start w:val="0"/>
      <w:numFmt w:val="bullet"/>
      <w:lvlText w:val="•"/>
      <w:lvlJc w:val="left"/>
      <w:pPr>
        <w:ind w:left="1319" w:hanging="198"/>
      </w:pPr>
      <w:rPr>
        <w:rFonts w:hint="default"/>
        <w:lang w:val="ru-RU" w:eastAsia="en-US" w:bidi="ar-SA"/>
      </w:rPr>
    </w:lvl>
    <w:lvl w:ilvl="4">
      <w:start w:val="0"/>
      <w:numFmt w:val="bullet"/>
      <w:lvlText w:val="•"/>
      <w:lvlJc w:val="left"/>
      <w:pPr>
        <w:ind w:left="1705" w:hanging="198"/>
      </w:pPr>
      <w:rPr>
        <w:rFonts w:hint="default"/>
        <w:lang w:val="ru-RU" w:eastAsia="en-US" w:bidi="ar-SA"/>
      </w:rPr>
    </w:lvl>
    <w:lvl w:ilvl="5">
      <w:start w:val="0"/>
      <w:numFmt w:val="bullet"/>
      <w:lvlText w:val="•"/>
      <w:lvlJc w:val="left"/>
      <w:pPr>
        <w:ind w:left="2092" w:hanging="198"/>
      </w:pPr>
      <w:rPr>
        <w:rFonts w:hint="default"/>
        <w:lang w:val="ru-RU" w:eastAsia="en-US" w:bidi="ar-SA"/>
      </w:rPr>
    </w:lvl>
    <w:lvl w:ilvl="6">
      <w:start w:val="0"/>
      <w:numFmt w:val="bullet"/>
      <w:lvlText w:val="•"/>
      <w:lvlJc w:val="left"/>
      <w:pPr>
        <w:ind w:left="2478" w:hanging="198"/>
      </w:pPr>
      <w:rPr>
        <w:rFonts w:hint="default"/>
        <w:lang w:val="ru-RU" w:eastAsia="en-US" w:bidi="ar-SA"/>
      </w:rPr>
    </w:lvl>
    <w:lvl w:ilvl="7">
      <w:start w:val="0"/>
      <w:numFmt w:val="bullet"/>
      <w:lvlText w:val="•"/>
      <w:lvlJc w:val="left"/>
      <w:pPr>
        <w:ind w:left="2865" w:hanging="198"/>
      </w:pPr>
      <w:rPr>
        <w:rFonts w:hint="default"/>
        <w:lang w:val="ru-RU" w:eastAsia="en-US" w:bidi="ar-SA"/>
      </w:rPr>
    </w:lvl>
    <w:lvl w:ilvl="8">
      <w:start w:val="0"/>
      <w:numFmt w:val="bullet"/>
      <w:lvlText w:val="•"/>
      <w:lvlJc w:val="left"/>
      <w:pPr>
        <w:ind w:left="3251" w:hanging="198"/>
      </w:pPr>
      <w:rPr>
        <w:rFonts w:hint="default"/>
        <w:lang w:val="ru-RU" w:eastAsia="en-US" w:bidi="ar-SA"/>
      </w:rPr>
    </w:lvl>
  </w:abstractNum>
  <w:abstractNum w:abstractNumId="20">
    <w:multiLevelType w:val="hybridMultilevel"/>
    <w:lvl w:ilvl="0">
      <w:start w:val="1"/>
      <w:numFmt w:val="decimal"/>
      <w:lvlText w:val="%1."/>
      <w:lvlJc w:val="left"/>
      <w:pPr>
        <w:ind w:left="185" w:hanging="268"/>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84" w:hanging="268"/>
      </w:pPr>
      <w:rPr>
        <w:rFonts w:hint="default"/>
        <w:lang w:val="ru-RU" w:eastAsia="en-US" w:bidi="ar-SA"/>
      </w:rPr>
    </w:lvl>
    <w:lvl w:ilvl="2">
      <w:start w:val="0"/>
      <w:numFmt w:val="bullet"/>
      <w:lvlText w:val="•"/>
      <w:lvlJc w:val="left"/>
      <w:pPr>
        <w:ind w:left="989" w:hanging="268"/>
      </w:pPr>
      <w:rPr>
        <w:rFonts w:hint="default"/>
        <w:lang w:val="ru-RU" w:eastAsia="en-US" w:bidi="ar-SA"/>
      </w:rPr>
    </w:lvl>
    <w:lvl w:ilvl="3">
      <w:start w:val="0"/>
      <w:numFmt w:val="bullet"/>
      <w:lvlText w:val="•"/>
      <w:lvlJc w:val="left"/>
      <w:pPr>
        <w:ind w:left="1394" w:hanging="268"/>
      </w:pPr>
      <w:rPr>
        <w:rFonts w:hint="default"/>
        <w:lang w:val="ru-RU" w:eastAsia="en-US" w:bidi="ar-SA"/>
      </w:rPr>
    </w:lvl>
    <w:lvl w:ilvl="4">
      <w:start w:val="0"/>
      <w:numFmt w:val="bullet"/>
      <w:lvlText w:val="•"/>
      <w:lvlJc w:val="left"/>
      <w:pPr>
        <w:ind w:left="1799" w:hanging="268"/>
      </w:pPr>
      <w:rPr>
        <w:rFonts w:hint="default"/>
        <w:lang w:val="ru-RU" w:eastAsia="en-US" w:bidi="ar-SA"/>
      </w:rPr>
    </w:lvl>
    <w:lvl w:ilvl="5">
      <w:start w:val="0"/>
      <w:numFmt w:val="bullet"/>
      <w:lvlText w:val="•"/>
      <w:lvlJc w:val="left"/>
      <w:pPr>
        <w:ind w:left="2203" w:hanging="268"/>
      </w:pPr>
      <w:rPr>
        <w:rFonts w:hint="default"/>
        <w:lang w:val="ru-RU" w:eastAsia="en-US" w:bidi="ar-SA"/>
      </w:rPr>
    </w:lvl>
    <w:lvl w:ilvl="6">
      <w:start w:val="0"/>
      <w:numFmt w:val="bullet"/>
      <w:lvlText w:val="•"/>
      <w:lvlJc w:val="left"/>
      <w:pPr>
        <w:ind w:left="2608" w:hanging="268"/>
      </w:pPr>
      <w:rPr>
        <w:rFonts w:hint="default"/>
        <w:lang w:val="ru-RU" w:eastAsia="en-US" w:bidi="ar-SA"/>
      </w:rPr>
    </w:lvl>
    <w:lvl w:ilvl="7">
      <w:start w:val="0"/>
      <w:numFmt w:val="bullet"/>
      <w:lvlText w:val="•"/>
      <w:lvlJc w:val="left"/>
      <w:pPr>
        <w:ind w:left="3013" w:hanging="268"/>
      </w:pPr>
      <w:rPr>
        <w:rFonts w:hint="default"/>
        <w:lang w:val="ru-RU" w:eastAsia="en-US" w:bidi="ar-SA"/>
      </w:rPr>
    </w:lvl>
    <w:lvl w:ilvl="8">
      <w:start w:val="0"/>
      <w:numFmt w:val="bullet"/>
      <w:lvlText w:val="•"/>
      <w:lvlJc w:val="left"/>
      <w:pPr>
        <w:ind w:left="3418" w:hanging="268"/>
      </w:pPr>
      <w:rPr>
        <w:rFonts w:hint="default"/>
        <w:lang w:val="ru-RU" w:eastAsia="en-US" w:bidi="ar-SA"/>
      </w:rPr>
    </w:lvl>
  </w:abstractNum>
  <w:abstractNum w:abstractNumId="18">
    <w:multiLevelType w:val="hybridMultilevel"/>
    <w:lvl w:ilvl="0">
      <w:start w:val="1"/>
      <w:numFmt w:val="decimal"/>
      <w:lvlText w:val="%1."/>
      <w:lvlJc w:val="left"/>
      <w:pPr>
        <w:ind w:left="593" w:hanging="230"/>
        <w:jc w:val="left"/>
      </w:pPr>
      <w:rPr>
        <w:rFonts w:hint="default" w:ascii="Times New Roman" w:hAnsi="Times New Roman" w:eastAsia="Times New Roman" w:cs="Times New Roman"/>
        <w:color w:val="231F20"/>
        <w:w w:val="101"/>
        <w:sz w:val="20"/>
        <w:szCs w:val="20"/>
        <w:lang w:val="ru-RU" w:eastAsia="en-US" w:bidi="ar-SA"/>
      </w:rPr>
    </w:lvl>
    <w:lvl w:ilvl="1">
      <w:start w:val="0"/>
      <w:numFmt w:val="bullet"/>
      <w:lvlText w:val="•"/>
      <w:lvlJc w:val="left"/>
      <w:pPr>
        <w:ind w:left="942" w:hanging="230"/>
      </w:pPr>
      <w:rPr>
        <w:rFonts w:hint="default"/>
        <w:lang w:val="ru-RU" w:eastAsia="en-US" w:bidi="ar-SA"/>
      </w:rPr>
    </w:lvl>
    <w:lvl w:ilvl="2">
      <w:start w:val="0"/>
      <w:numFmt w:val="bullet"/>
      <w:lvlText w:val="•"/>
      <w:lvlJc w:val="left"/>
      <w:pPr>
        <w:ind w:left="1284" w:hanging="230"/>
      </w:pPr>
      <w:rPr>
        <w:rFonts w:hint="default"/>
        <w:lang w:val="ru-RU" w:eastAsia="en-US" w:bidi="ar-SA"/>
      </w:rPr>
    </w:lvl>
    <w:lvl w:ilvl="3">
      <w:start w:val="0"/>
      <w:numFmt w:val="bullet"/>
      <w:lvlText w:val="•"/>
      <w:lvlJc w:val="left"/>
      <w:pPr>
        <w:ind w:left="1626" w:hanging="230"/>
      </w:pPr>
      <w:rPr>
        <w:rFonts w:hint="default"/>
        <w:lang w:val="ru-RU" w:eastAsia="en-US" w:bidi="ar-SA"/>
      </w:rPr>
    </w:lvl>
    <w:lvl w:ilvl="4">
      <w:start w:val="0"/>
      <w:numFmt w:val="bullet"/>
      <w:lvlText w:val="•"/>
      <w:lvlJc w:val="left"/>
      <w:pPr>
        <w:ind w:left="1968" w:hanging="230"/>
      </w:pPr>
      <w:rPr>
        <w:rFonts w:hint="default"/>
        <w:lang w:val="ru-RU" w:eastAsia="en-US" w:bidi="ar-SA"/>
      </w:rPr>
    </w:lvl>
    <w:lvl w:ilvl="5">
      <w:start w:val="0"/>
      <w:numFmt w:val="bullet"/>
      <w:lvlText w:val="•"/>
      <w:lvlJc w:val="left"/>
      <w:pPr>
        <w:ind w:left="2311" w:hanging="230"/>
      </w:pPr>
      <w:rPr>
        <w:rFonts w:hint="default"/>
        <w:lang w:val="ru-RU" w:eastAsia="en-US" w:bidi="ar-SA"/>
      </w:rPr>
    </w:lvl>
    <w:lvl w:ilvl="6">
      <w:start w:val="0"/>
      <w:numFmt w:val="bullet"/>
      <w:lvlText w:val="•"/>
      <w:lvlJc w:val="left"/>
      <w:pPr>
        <w:ind w:left="2653" w:hanging="230"/>
      </w:pPr>
      <w:rPr>
        <w:rFonts w:hint="default"/>
        <w:lang w:val="ru-RU" w:eastAsia="en-US" w:bidi="ar-SA"/>
      </w:rPr>
    </w:lvl>
    <w:lvl w:ilvl="7">
      <w:start w:val="0"/>
      <w:numFmt w:val="bullet"/>
      <w:lvlText w:val="•"/>
      <w:lvlJc w:val="left"/>
      <w:pPr>
        <w:ind w:left="2995" w:hanging="230"/>
      </w:pPr>
      <w:rPr>
        <w:rFonts w:hint="default"/>
        <w:lang w:val="ru-RU" w:eastAsia="en-US" w:bidi="ar-SA"/>
      </w:rPr>
    </w:lvl>
    <w:lvl w:ilvl="8">
      <w:start w:val="0"/>
      <w:numFmt w:val="bullet"/>
      <w:lvlText w:val="•"/>
      <w:lvlJc w:val="left"/>
      <w:pPr>
        <w:ind w:left="3337" w:hanging="230"/>
      </w:pPr>
      <w:rPr>
        <w:rFonts w:hint="default"/>
        <w:lang w:val="ru-RU" w:eastAsia="en-US" w:bidi="ar-SA"/>
      </w:rPr>
    </w:lvl>
  </w:abstractNum>
  <w:abstractNum w:abstractNumId="17">
    <w:multiLevelType w:val="hybridMultilevel"/>
    <w:lvl w:ilvl="0">
      <w:start w:val="1"/>
      <w:numFmt w:val="decimal"/>
      <w:lvlText w:val="%1."/>
      <w:lvlJc w:val="left"/>
      <w:pPr>
        <w:ind w:left="597" w:hanging="217"/>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1013" w:hanging="217"/>
      </w:pPr>
      <w:rPr>
        <w:rFonts w:hint="default"/>
        <w:lang w:val="ru-RU" w:eastAsia="en-US" w:bidi="ar-SA"/>
      </w:rPr>
    </w:lvl>
    <w:lvl w:ilvl="2">
      <w:start w:val="0"/>
      <w:numFmt w:val="bullet"/>
      <w:lvlText w:val="•"/>
      <w:lvlJc w:val="left"/>
      <w:pPr>
        <w:ind w:left="1426" w:hanging="217"/>
      </w:pPr>
      <w:rPr>
        <w:rFonts w:hint="default"/>
        <w:lang w:val="ru-RU" w:eastAsia="en-US" w:bidi="ar-SA"/>
      </w:rPr>
    </w:lvl>
    <w:lvl w:ilvl="3">
      <w:start w:val="0"/>
      <w:numFmt w:val="bullet"/>
      <w:lvlText w:val="•"/>
      <w:lvlJc w:val="left"/>
      <w:pPr>
        <w:ind w:left="1840" w:hanging="217"/>
      </w:pPr>
      <w:rPr>
        <w:rFonts w:hint="default"/>
        <w:lang w:val="ru-RU" w:eastAsia="en-US" w:bidi="ar-SA"/>
      </w:rPr>
    </w:lvl>
    <w:lvl w:ilvl="4">
      <w:start w:val="0"/>
      <w:numFmt w:val="bullet"/>
      <w:lvlText w:val="•"/>
      <w:lvlJc w:val="left"/>
      <w:pPr>
        <w:ind w:left="2253" w:hanging="217"/>
      </w:pPr>
      <w:rPr>
        <w:rFonts w:hint="default"/>
        <w:lang w:val="ru-RU" w:eastAsia="en-US" w:bidi="ar-SA"/>
      </w:rPr>
    </w:lvl>
    <w:lvl w:ilvl="5">
      <w:start w:val="0"/>
      <w:numFmt w:val="bullet"/>
      <w:lvlText w:val="•"/>
      <w:lvlJc w:val="left"/>
      <w:pPr>
        <w:ind w:left="2666" w:hanging="217"/>
      </w:pPr>
      <w:rPr>
        <w:rFonts w:hint="default"/>
        <w:lang w:val="ru-RU" w:eastAsia="en-US" w:bidi="ar-SA"/>
      </w:rPr>
    </w:lvl>
    <w:lvl w:ilvl="6">
      <w:start w:val="0"/>
      <w:numFmt w:val="bullet"/>
      <w:lvlText w:val="•"/>
      <w:lvlJc w:val="left"/>
      <w:pPr>
        <w:ind w:left="3080" w:hanging="217"/>
      </w:pPr>
      <w:rPr>
        <w:rFonts w:hint="default"/>
        <w:lang w:val="ru-RU" w:eastAsia="en-US" w:bidi="ar-SA"/>
      </w:rPr>
    </w:lvl>
    <w:lvl w:ilvl="7">
      <w:start w:val="0"/>
      <w:numFmt w:val="bullet"/>
      <w:lvlText w:val="•"/>
      <w:lvlJc w:val="left"/>
      <w:pPr>
        <w:ind w:left="3493" w:hanging="217"/>
      </w:pPr>
      <w:rPr>
        <w:rFonts w:hint="default"/>
        <w:lang w:val="ru-RU" w:eastAsia="en-US" w:bidi="ar-SA"/>
      </w:rPr>
    </w:lvl>
    <w:lvl w:ilvl="8">
      <w:start w:val="0"/>
      <w:numFmt w:val="bullet"/>
      <w:lvlText w:val="•"/>
      <w:lvlJc w:val="left"/>
      <w:pPr>
        <w:ind w:left="3907" w:hanging="217"/>
      </w:pPr>
      <w:rPr>
        <w:rFonts w:hint="default"/>
        <w:lang w:val="ru-RU" w:eastAsia="en-US" w:bidi="ar-SA"/>
      </w:rPr>
    </w:lvl>
  </w:abstractNum>
  <w:abstractNum w:abstractNumId="16">
    <w:multiLevelType w:val="hybridMultilevel"/>
    <w:lvl w:ilvl="0">
      <w:start w:val="1"/>
      <w:numFmt w:val="decimal"/>
      <w:lvlText w:val="%1."/>
      <w:lvlJc w:val="left"/>
      <w:pPr>
        <w:ind w:left="166" w:hanging="197"/>
        <w:jc w:val="left"/>
      </w:pPr>
      <w:rPr>
        <w:rFonts w:hint="default" w:ascii="Times New Roman" w:hAnsi="Times New Roman" w:eastAsia="Times New Roman" w:cs="Times New Roman"/>
        <w:color w:val="231F20"/>
        <w:spacing w:val="-5"/>
        <w:w w:val="102"/>
        <w:sz w:val="21"/>
        <w:szCs w:val="21"/>
        <w:lang w:val="ru-RU" w:eastAsia="en-US" w:bidi="ar-SA"/>
      </w:rPr>
    </w:lvl>
    <w:lvl w:ilvl="1">
      <w:start w:val="0"/>
      <w:numFmt w:val="bullet"/>
      <w:lvlText w:val="•"/>
      <w:lvlJc w:val="left"/>
      <w:pPr>
        <w:ind w:left="680" w:hanging="197"/>
      </w:pPr>
      <w:rPr>
        <w:rFonts w:hint="default"/>
        <w:lang w:val="ru-RU" w:eastAsia="en-US" w:bidi="ar-SA"/>
      </w:rPr>
    </w:lvl>
    <w:lvl w:ilvl="2">
      <w:start w:val="0"/>
      <w:numFmt w:val="bullet"/>
      <w:lvlText w:val="•"/>
      <w:lvlJc w:val="left"/>
      <w:pPr>
        <w:ind w:left="654" w:hanging="197"/>
      </w:pPr>
      <w:rPr>
        <w:rFonts w:hint="default"/>
        <w:lang w:val="ru-RU" w:eastAsia="en-US" w:bidi="ar-SA"/>
      </w:rPr>
    </w:lvl>
    <w:lvl w:ilvl="3">
      <w:start w:val="0"/>
      <w:numFmt w:val="bullet"/>
      <w:lvlText w:val="•"/>
      <w:lvlJc w:val="left"/>
      <w:pPr>
        <w:ind w:left="628" w:hanging="197"/>
      </w:pPr>
      <w:rPr>
        <w:rFonts w:hint="default"/>
        <w:lang w:val="ru-RU" w:eastAsia="en-US" w:bidi="ar-SA"/>
      </w:rPr>
    </w:lvl>
    <w:lvl w:ilvl="4">
      <w:start w:val="0"/>
      <w:numFmt w:val="bullet"/>
      <w:lvlText w:val="•"/>
      <w:lvlJc w:val="left"/>
      <w:pPr>
        <w:ind w:left="603" w:hanging="197"/>
      </w:pPr>
      <w:rPr>
        <w:rFonts w:hint="default"/>
        <w:lang w:val="ru-RU" w:eastAsia="en-US" w:bidi="ar-SA"/>
      </w:rPr>
    </w:lvl>
    <w:lvl w:ilvl="5">
      <w:start w:val="0"/>
      <w:numFmt w:val="bullet"/>
      <w:lvlText w:val="•"/>
      <w:lvlJc w:val="left"/>
      <w:pPr>
        <w:ind w:left="577" w:hanging="197"/>
      </w:pPr>
      <w:rPr>
        <w:rFonts w:hint="default"/>
        <w:lang w:val="ru-RU" w:eastAsia="en-US" w:bidi="ar-SA"/>
      </w:rPr>
    </w:lvl>
    <w:lvl w:ilvl="6">
      <w:start w:val="0"/>
      <w:numFmt w:val="bullet"/>
      <w:lvlText w:val="•"/>
      <w:lvlJc w:val="left"/>
      <w:pPr>
        <w:ind w:left="552" w:hanging="197"/>
      </w:pPr>
      <w:rPr>
        <w:rFonts w:hint="default"/>
        <w:lang w:val="ru-RU" w:eastAsia="en-US" w:bidi="ar-SA"/>
      </w:rPr>
    </w:lvl>
    <w:lvl w:ilvl="7">
      <w:start w:val="0"/>
      <w:numFmt w:val="bullet"/>
      <w:lvlText w:val="•"/>
      <w:lvlJc w:val="left"/>
      <w:pPr>
        <w:ind w:left="526" w:hanging="197"/>
      </w:pPr>
      <w:rPr>
        <w:rFonts w:hint="default"/>
        <w:lang w:val="ru-RU" w:eastAsia="en-US" w:bidi="ar-SA"/>
      </w:rPr>
    </w:lvl>
    <w:lvl w:ilvl="8">
      <w:start w:val="0"/>
      <w:numFmt w:val="bullet"/>
      <w:lvlText w:val="•"/>
      <w:lvlJc w:val="left"/>
      <w:pPr>
        <w:ind w:left="501" w:hanging="197"/>
      </w:pPr>
      <w:rPr>
        <w:rFonts w:hint="default"/>
        <w:lang w:val="ru-RU" w:eastAsia="en-US" w:bidi="ar-SA"/>
      </w:rPr>
    </w:lvl>
  </w:abstractNum>
  <w:abstractNum w:abstractNumId="15">
    <w:multiLevelType w:val="hybridMultilevel"/>
    <w:lvl w:ilvl="0">
      <w:start w:val="1"/>
      <w:numFmt w:val="decimal"/>
      <w:lvlText w:val="%1."/>
      <w:lvlJc w:val="left"/>
      <w:pPr>
        <w:ind w:left="166" w:hanging="339"/>
        <w:jc w:val="left"/>
      </w:pPr>
      <w:rPr>
        <w:rFonts w:hint="default" w:ascii="Times New Roman" w:hAnsi="Times New Roman" w:eastAsia="Times New Roman" w:cs="Times New Roman"/>
        <w:color w:val="231F20"/>
        <w:spacing w:val="-1"/>
        <w:w w:val="101"/>
        <w:sz w:val="21"/>
        <w:szCs w:val="21"/>
        <w:lang w:val="ru-RU" w:eastAsia="en-US" w:bidi="ar-SA"/>
      </w:rPr>
    </w:lvl>
    <w:lvl w:ilvl="1">
      <w:start w:val="0"/>
      <w:numFmt w:val="bullet"/>
      <w:lvlText w:val="•"/>
      <w:lvlJc w:val="left"/>
      <w:pPr>
        <w:ind w:left="546" w:hanging="339"/>
      </w:pPr>
      <w:rPr>
        <w:rFonts w:hint="default"/>
        <w:lang w:val="ru-RU" w:eastAsia="en-US" w:bidi="ar-SA"/>
      </w:rPr>
    </w:lvl>
    <w:lvl w:ilvl="2">
      <w:start w:val="0"/>
      <w:numFmt w:val="bullet"/>
      <w:lvlText w:val="•"/>
      <w:lvlJc w:val="left"/>
      <w:pPr>
        <w:ind w:left="932" w:hanging="339"/>
      </w:pPr>
      <w:rPr>
        <w:rFonts w:hint="default"/>
        <w:lang w:val="ru-RU" w:eastAsia="en-US" w:bidi="ar-SA"/>
      </w:rPr>
    </w:lvl>
    <w:lvl w:ilvl="3">
      <w:start w:val="0"/>
      <w:numFmt w:val="bullet"/>
      <w:lvlText w:val="•"/>
      <w:lvlJc w:val="left"/>
      <w:pPr>
        <w:ind w:left="1318" w:hanging="339"/>
      </w:pPr>
      <w:rPr>
        <w:rFonts w:hint="default"/>
        <w:lang w:val="ru-RU" w:eastAsia="en-US" w:bidi="ar-SA"/>
      </w:rPr>
    </w:lvl>
    <w:lvl w:ilvl="4">
      <w:start w:val="0"/>
      <w:numFmt w:val="bullet"/>
      <w:lvlText w:val="•"/>
      <w:lvlJc w:val="left"/>
      <w:pPr>
        <w:ind w:left="1704" w:hanging="339"/>
      </w:pPr>
      <w:rPr>
        <w:rFonts w:hint="default"/>
        <w:lang w:val="ru-RU" w:eastAsia="en-US" w:bidi="ar-SA"/>
      </w:rPr>
    </w:lvl>
    <w:lvl w:ilvl="5">
      <w:start w:val="0"/>
      <w:numFmt w:val="bullet"/>
      <w:lvlText w:val="•"/>
      <w:lvlJc w:val="left"/>
      <w:pPr>
        <w:ind w:left="2090" w:hanging="339"/>
      </w:pPr>
      <w:rPr>
        <w:rFonts w:hint="default"/>
        <w:lang w:val="ru-RU" w:eastAsia="en-US" w:bidi="ar-SA"/>
      </w:rPr>
    </w:lvl>
    <w:lvl w:ilvl="6">
      <w:start w:val="0"/>
      <w:numFmt w:val="bullet"/>
      <w:lvlText w:val="•"/>
      <w:lvlJc w:val="left"/>
      <w:pPr>
        <w:ind w:left="2476" w:hanging="339"/>
      </w:pPr>
      <w:rPr>
        <w:rFonts w:hint="default"/>
        <w:lang w:val="ru-RU" w:eastAsia="en-US" w:bidi="ar-SA"/>
      </w:rPr>
    </w:lvl>
    <w:lvl w:ilvl="7">
      <w:start w:val="0"/>
      <w:numFmt w:val="bullet"/>
      <w:lvlText w:val="•"/>
      <w:lvlJc w:val="left"/>
      <w:pPr>
        <w:ind w:left="2862" w:hanging="339"/>
      </w:pPr>
      <w:rPr>
        <w:rFonts w:hint="default"/>
        <w:lang w:val="ru-RU" w:eastAsia="en-US" w:bidi="ar-SA"/>
      </w:rPr>
    </w:lvl>
    <w:lvl w:ilvl="8">
      <w:start w:val="0"/>
      <w:numFmt w:val="bullet"/>
      <w:lvlText w:val="•"/>
      <w:lvlJc w:val="left"/>
      <w:pPr>
        <w:ind w:left="3248" w:hanging="339"/>
      </w:pPr>
      <w:rPr>
        <w:rFonts w:hint="default"/>
        <w:lang w:val="ru-RU" w:eastAsia="en-US" w:bidi="ar-SA"/>
      </w:rPr>
    </w:lvl>
  </w:abstractNum>
  <w:abstractNum w:abstractNumId="14">
    <w:multiLevelType w:val="hybridMultilevel"/>
    <w:lvl w:ilvl="0">
      <w:start w:val="1"/>
      <w:numFmt w:val="decimal"/>
      <w:lvlText w:val="%1."/>
      <w:lvlJc w:val="left"/>
      <w:pPr>
        <w:ind w:left="185" w:hanging="155"/>
        <w:jc w:val="left"/>
      </w:pPr>
      <w:rPr>
        <w:rFonts w:hint="default" w:ascii="Times New Roman" w:hAnsi="Times New Roman" w:eastAsia="Times New Roman" w:cs="Times New Roman"/>
        <w:color w:val="231F20"/>
        <w:spacing w:val="-1"/>
        <w:w w:val="102"/>
        <w:sz w:val="18"/>
        <w:szCs w:val="18"/>
        <w:lang w:val="ru-RU" w:eastAsia="en-US" w:bidi="ar-SA"/>
      </w:rPr>
    </w:lvl>
    <w:lvl w:ilvl="1">
      <w:start w:val="0"/>
      <w:numFmt w:val="bullet"/>
      <w:lvlText w:val="•"/>
      <w:lvlJc w:val="left"/>
      <w:pPr>
        <w:ind w:left="584" w:hanging="155"/>
      </w:pPr>
      <w:rPr>
        <w:rFonts w:hint="default"/>
        <w:lang w:val="ru-RU" w:eastAsia="en-US" w:bidi="ar-SA"/>
      </w:rPr>
    </w:lvl>
    <w:lvl w:ilvl="2">
      <w:start w:val="0"/>
      <w:numFmt w:val="bullet"/>
      <w:lvlText w:val="•"/>
      <w:lvlJc w:val="left"/>
      <w:pPr>
        <w:ind w:left="989" w:hanging="155"/>
      </w:pPr>
      <w:rPr>
        <w:rFonts w:hint="default"/>
        <w:lang w:val="ru-RU" w:eastAsia="en-US" w:bidi="ar-SA"/>
      </w:rPr>
    </w:lvl>
    <w:lvl w:ilvl="3">
      <w:start w:val="0"/>
      <w:numFmt w:val="bullet"/>
      <w:lvlText w:val="•"/>
      <w:lvlJc w:val="left"/>
      <w:pPr>
        <w:ind w:left="1394" w:hanging="155"/>
      </w:pPr>
      <w:rPr>
        <w:rFonts w:hint="default"/>
        <w:lang w:val="ru-RU" w:eastAsia="en-US" w:bidi="ar-SA"/>
      </w:rPr>
    </w:lvl>
    <w:lvl w:ilvl="4">
      <w:start w:val="0"/>
      <w:numFmt w:val="bullet"/>
      <w:lvlText w:val="•"/>
      <w:lvlJc w:val="left"/>
      <w:pPr>
        <w:ind w:left="1799" w:hanging="155"/>
      </w:pPr>
      <w:rPr>
        <w:rFonts w:hint="default"/>
        <w:lang w:val="ru-RU" w:eastAsia="en-US" w:bidi="ar-SA"/>
      </w:rPr>
    </w:lvl>
    <w:lvl w:ilvl="5">
      <w:start w:val="0"/>
      <w:numFmt w:val="bullet"/>
      <w:lvlText w:val="•"/>
      <w:lvlJc w:val="left"/>
      <w:pPr>
        <w:ind w:left="2203" w:hanging="155"/>
      </w:pPr>
      <w:rPr>
        <w:rFonts w:hint="default"/>
        <w:lang w:val="ru-RU" w:eastAsia="en-US" w:bidi="ar-SA"/>
      </w:rPr>
    </w:lvl>
    <w:lvl w:ilvl="6">
      <w:start w:val="0"/>
      <w:numFmt w:val="bullet"/>
      <w:lvlText w:val="•"/>
      <w:lvlJc w:val="left"/>
      <w:pPr>
        <w:ind w:left="2608" w:hanging="155"/>
      </w:pPr>
      <w:rPr>
        <w:rFonts w:hint="default"/>
        <w:lang w:val="ru-RU" w:eastAsia="en-US" w:bidi="ar-SA"/>
      </w:rPr>
    </w:lvl>
    <w:lvl w:ilvl="7">
      <w:start w:val="0"/>
      <w:numFmt w:val="bullet"/>
      <w:lvlText w:val="•"/>
      <w:lvlJc w:val="left"/>
      <w:pPr>
        <w:ind w:left="3013" w:hanging="155"/>
      </w:pPr>
      <w:rPr>
        <w:rFonts w:hint="default"/>
        <w:lang w:val="ru-RU" w:eastAsia="en-US" w:bidi="ar-SA"/>
      </w:rPr>
    </w:lvl>
    <w:lvl w:ilvl="8">
      <w:start w:val="0"/>
      <w:numFmt w:val="bullet"/>
      <w:lvlText w:val="•"/>
      <w:lvlJc w:val="left"/>
      <w:pPr>
        <w:ind w:left="3418" w:hanging="155"/>
      </w:pPr>
      <w:rPr>
        <w:rFonts w:hint="default"/>
        <w:lang w:val="ru-RU" w:eastAsia="en-US" w:bidi="ar-SA"/>
      </w:rPr>
    </w:lvl>
  </w:abstractNum>
  <w:abstractNum w:abstractNumId="13">
    <w:multiLevelType w:val="hybridMultilevel"/>
    <w:lvl w:ilvl="0">
      <w:start w:val="1"/>
      <w:numFmt w:val="decimal"/>
      <w:lvlText w:val="%1."/>
      <w:lvlJc w:val="left"/>
      <w:pPr>
        <w:ind w:left="182" w:hanging="229"/>
        <w:jc w:val="left"/>
      </w:pPr>
      <w:rPr>
        <w:rFonts w:hint="default" w:ascii="Times New Roman" w:hAnsi="Times New Roman" w:eastAsia="Times New Roman" w:cs="Times New Roman"/>
        <w:color w:val="231F20"/>
        <w:w w:val="102"/>
        <w:sz w:val="20"/>
        <w:szCs w:val="20"/>
        <w:lang w:val="ru-RU" w:eastAsia="en-US" w:bidi="ar-SA"/>
      </w:rPr>
    </w:lvl>
    <w:lvl w:ilvl="1">
      <w:start w:val="1"/>
      <w:numFmt w:val="decimal"/>
      <w:lvlText w:val="%2."/>
      <w:lvlJc w:val="left"/>
      <w:pPr>
        <w:ind w:left="676" w:hanging="275"/>
        <w:jc w:val="left"/>
      </w:pPr>
      <w:rPr>
        <w:rFonts w:hint="default" w:ascii="Times New Roman" w:hAnsi="Times New Roman" w:eastAsia="Times New Roman" w:cs="Times New Roman"/>
        <w:color w:val="231F20"/>
        <w:w w:val="102"/>
        <w:sz w:val="20"/>
        <w:szCs w:val="20"/>
        <w:lang w:val="ru-RU" w:eastAsia="en-US" w:bidi="ar-SA"/>
      </w:rPr>
    </w:lvl>
    <w:lvl w:ilvl="2">
      <w:start w:val="0"/>
      <w:numFmt w:val="bullet"/>
      <w:lvlText w:val="•"/>
      <w:lvlJc w:val="left"/>
      <w:pPr>
        <w:ind w:left="599" w:hanging="275"/>
      </w:pPr>
      <w:rPr>
        <w:rFonts w:hint="default"/>
        <w:lang w:val="ru-RU" w:eastAsia="en-US" w:bidi="ar-SA"/>
      </w:rPr>
    </w:lvl>
    <w:lvl w:ilvl="3">
      <w:start w:val="0"/>
      <w:numFmt w:val="bullet"/>
      <w:lvlText w:val="•"/>
      <w:lvlJc w:val="left"/>
      <w:pPr>
        <w:ind w:left="519" w:hanging="275"/>
      </w:pPr>
      <w:rPr>
        <w:rFonts w:hint="default"/>
        <w:lang w:val="ru-RU" w:eastAsia="en-US" w:bidi="ar-SA"/>
      </w:rPr>
    </w:lvl>
    <w:lvl w:ilvl="4">
      <w:start w:val="0"/>
      <w:numFmt w:val="bullet"/>
      <w:lvlText w:val="•"/>
      <w:lvlJc w:val="left"/>
      <w:pPr>
        <w:ind w:left="438" w:hanging="275"/>
      </w:pPr>
      <w:rPr>
        <w:rFonts w:hint="default"/>
        <w:lang w:val="ru-RU" w:eastAsia="en-US" w:bidi="ar-SA"/>
      </w:rPr>
    </w:lvl>
    <w:lvl w:ilvl="5">
      <w:start w:val="0"/>
      <w:numFmt w:val="bullet"/>
      <w:lvlText w:val="•"/>
      <w:lvlJc w:val="left"/>
      <w:pPr>
        <w:ind w:left="358" w:hanging="275"/>
      </w:pPr>
      <w:rPr>
        <w:rFonts w:hint="default"/>
        <w:lang w:val="ru-RU" w:eastAsia="en-US" w:bidi="ar-SA"/>
      </w:rPr>
    </w:lvl>
    <w:lvl w:ilvl="6">
      <w:start w:val="0"/>
      <w:numFmt w:val="bullet"/>
      <w:lvlText w:val="•"/>
      <w:lvlJc w:val="left"/>
      <w:pPr>
        <w:ind w:left="278" w:hanging="275"/>
      </w:pPr>
      <w:rPr>
        <w:rFonts w:hint="default"/>
        <w:lang w:val="ru-RU" w:eastAsia="en-US" w:bidi="ar-SA"/>
      </w:rPr>
    </w:lvl>
    <w:lvl w:ilvl="7">
      <w:start w:val="0"/>
      <w:numFmt w:val="bullet"/>
      <w:lvlText w:val="•"/>
      <w:lvlJc w:val="left"/>
      <w:pPr>
        <w:ind w:left="197" w:hanging="275"/>
      </w:pPr>
      <w:rPr>
        <w:rFonts w:hint="default"/>
        <w:lang w:val="ru-RU" w:eastAsia="en-US" w:bidi="ar-SA"/>
      </w:rPr>
    </w:lvl>
    <w:lvl w:ilvl="8">
      <w:start w:val="0"/>
      <w:numFmt w:val="bullet"/>
      <w:lvlText w:val="•"/>
      <w:lvlJc w:val="left"/>
      <w:pPr>
        <w:ind w:left="117" w:hanging="275"/>
      </w:pPr>
      <w:rPr>
        <w:rFonts w:hint="default"/>
        <w:lang w:val="ru-RU" w:eastAsia="en-US" w:bidi="ar-SA"/>
      </w:rPr>
    </w:lvl>
  </w:abstractNum>
  <w:abstractNum w:abstractNumId="12">
    <w:multiLevelType w:val="hybridMultilevel"/>
    <w:lvl w:ilvl="0">
      <w:start w:val="2"/>
      <w:numFmt w:val="decimal"/>
      <w:lvlText w:val="%1."/>
      <w:lvlJc w:val="left"/>
      <w:pPr>
        <w:ind w:left="166" w:hanging="237"/>
        <w:jc w:val="left"/>
      </w:pPr>
      <w:rPr>
        <w:rFonts w:hint="default" w:ascii="Times New Roman" w:hAnsi="Times New Roman" w:eastAsia="Times New Roman" w:cs="Times New Roman"/>
        <w:color w:val="231F20"/>
        <w:spacing w:val="-8"/>
        <w:w w:val="103"/>
        <w:sz w:val="20"/>
        <w:szCs w:val="20"/>
        <w:lang w:val="ru-RU" w:eastAsia="en-US" w:bidi="ar-SA"/>
      </w:rPr>
    </w:lvl>
    <w:lvl w:ilvl="1">
      <w:start w:val="1"/>
      <w:numFmt w:val="decimal"/>
      <w:lvlText w:val="%2."/>
      <w:lvlJc w:val="left"/>
      <w:pPr>
        <w:ind w:left="676" w:hanging="248"/>
        <w:jc w:val="left"/>
      </w:pPr>
      <w:rPr>
        <w:rFonts w:hint="default" w:ascii="Times New Roman" w:hAnsi="Times New Roman" w:eastAsia="Times New Roman" w:cs="Times New Roman"/>
        <w:color w:val="231F20"/>
        <w:w w:val="101"/>
        <w:sz w:val="20"/>
        <w:szCs w:val="20"/>
        <w:lang w:val="ru-RU" w:eastAsia="en-US" w:bidi="ar-SA"/>
      </w:rPr>
    </w:lvl>
    <w:lvl w:ilvl="2">
      <w:start w:val="0"/>
      <w:numFmt w:val="bullet"/>
      <w:lvlText w:val="•"/>
      <w:lvlJc w:val="left"/>
      <w:pPr>
        <w:ind w:left="654" w:hanging="248"/>
      </w:pPr>
      <w:rPr>
        <w:rFonts w:hint="default"/>
        <w:lang w:val="ru-RU" w:eastAsia="en-US" w:bidi="ar-SA"/>
      </w:rPr>
    </w:lvl>
    <w:lvl w:ilvl="3">
      <w:start w:val="0"/>
      <w:numFmt w:val="bullet"/>
      <w:lvlText w:val="•"/>
      <w:lvlJc w:val="left"/>
      <w:pPr>
        <w:ind w:left="629" w:hanging="248"/>
      </w:pPr>
      <w:rPr>
        <w:rFonts w:hint="default"/>
        <w:lang w:val="ru-RU" w:eastAsia="en-US" w:bidi="ar-SA"/>
      </w:rPr>
    </w:lvl>
    <w:lvl w:ilvl="4">
      <w:start w:val="0"/>
      <w:numFmt w:val="bullet"/>
      <w:lvlText w:val="•"/>
      <w:lvlJc w:val="left"/>
      <w:pPr>
        <w:ind w:left="604" w:hanging="248"/>
      </w:pPr>
      <w:rPr>
        <w:rFonts w:hint="default"/>
        <w:lang w:val="ru-RU" w:eastAsia="en-US" w:bidi="ar-SA"/>
      </w:rPr>
    </w:lvl>
    <w:lvl w:ilvl="5">
      <w:start w:val="0"/>
      <w:numFmt w:val="bullet"/>
      <w:lvlText w:val="•"/>
      <w:lvlJc w:val="left"/>
      <w:pPr>
        <w:ind w:left="579" w:hanging="248"/>
      </w:pPr>
      <w:rPr>
        <w:rFonts w:hint="default"/>
        <w:lang w:val="ru-RU" w:eastAsia="en-US" w:bidi="ar-SA"/>
      </w:rPr>
    </w:lvl>
    <w:lvl w:ilvl="6">
      <w:start w:val="0"/>
      <w:numFmt w:val="bullet"/>
      <w:lvlText w:val="•"/>
      <w:lvlJc w:val="left"/>
      <w:pPr>
        <w:ind w:left="554" w:hanging="248"/>
      </w:pPr>
      <w:rPr>
        <w:rFonts w:hint="default"/>
        <w:lang w:val="ru-RU" w:eastAsia="en-US" w:bidi="ar-SA"/>
      </w:rPr>
    </w:lvl>
    <w:lvl w:ilvl="7">
      <w:start w:val="0"/>
      <w:numFmt w:val="bullet"/>
      <w:lvlText w:val="•"/>
      <w:lvlJc w:val="left"/>
      <w:pPr>
        <w:ind w:left="528" w:hanging="248"/>
      </w:pPr>
      <w:rPr>
        <w:rFonts w:hint="default"/>
        <w:lang w:val="ru-RU" w:eastAsia="en-US" w:bidi="ar-SA"/>
      </w:rPr>
    </w:lvl>
    <w:lvl w:ilvl="8">
      <w:start w:val="0"/>
      <w:numFmt w:val="bullet"/>
      <w:lvlText w:val="•"/>
      <w:lvlJc w:val="left"/>
      <w:pPr>
        <w:ind w:left="503" w:hanging="248"/>
      </w:pPr>
      <w:rPr>
        <w:rFonts w:hint="default"/>
        <w:lang w:val="ru-RU" w:eastAsia="en-US" w:bidi="ar-SA"/>
      </w:rPr>
    </w:lvl>
  </w:abstractNum>
  <w:abstractNum w:abstractNumId="11">
    <w:multiLevelType w:val="hybridMultilevel"/>
    <w:lvl w:ilvl="0">
      <w:start w:val="1"/>
      <w:numFmt w:val="decimal"/>
      <w:lvlText w:val="%1."/>
      <w:lvlJc w:val="left"/>
      <w:pPr>
        <w:ind w:left="180" w:hanging="247"/>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584" w:hanging="247"/>
      </w:pPr>
      <w:rPr>
        <w:rFonts w:hint="default"/>
        <w:lang w:val="ru-RU" w:eastAsia="en-US" w:bidi="ar-SA"/>
      </w:rPr>
    </w:lvl>
    <w:lvl w:ilvl="2">
      <w:start w:val="0"/>
      <w:numFmt w:val="bullet"/>
      <w:lvlText w:val="•"/>
      <w:lvlJc w:val="left"/>
      <w:pPr>
        <w:ind w:left="988" w:hanging="247"/>
      </w:pPr>
      <w:rPr>
        <w:rFonts w:hint="default"/>
        <w:lang w:val="ru-RU" w:eastAsia="en-US" w:bidi="ar-SA"/>
      </w:rPr>
    </w:lvl>
    <w:lvl w:ilvl="3">
      <w:start w:val="0"/>
      <w:numFmt w:val="bullet"/>
      <w:lvlText w:val="•"/>
      <w:lvlJc w:val="left"/>
      <w:pPr>
        <w:ind w:left="1392" w:hanging="247"/>
      </w:pPr>
      <w:rPr>
        <w:rFonts w:hint="default"/>
        <w:lang w:val="ru-RU" w:eastAsia="en-US" w:bidi="ar-SA"/>
      </w:rPr>
    </w:lvl>
    <w:lvl w:ilvl="4">
      <w:start w:val="0"/>
      <w:numFmt w:val="bullet"/>
      <w:lvlText w:val="•"/>
      <w:lvlJc w:val="left"/>
      <w:pPr>
        <w:ind w:left="1796" w:hanging="247"/>
      </w:pPr>
      <w:rPr>
        <w:rFonts w:hint="default"/>
        <w:lang w:val="ru-RU" w:eastAsia="en-US" w:bidi="ar-SA"/>
      </w:rPr>
    </w:lvl>
    <w:lvl w:ilvl="5">
      <w:start w:val="0"/>
      <w:numFmt w:val="bullet"/>
      <w:lvlText w:val="•"/>
      <w:lvlJc w:val="left"/>
      <w:pPr>
        <w:ind w:left="2201" w:hanging="247"/>
      </w:pPr>
      <w:rPr>
        <w:rFonts w:hint="default"/>
        <w:lang w:val="ru-RU" w:eastAsia="en-US" w:bidi="ar-SA"/>
      </w:rPr>
    </w:lvl>
    <w:lvl w:ilvl="6">
      <w:start w:val="0"/>
      <w:numFmt w:val="bullet"/>
      <w:lvlText w:val="•"/>
      <w:lvlJc w:val="left"/>
      <w:pPr>
        <w:ind w:left="2605" w:hanging="247"/>
      </w:pPr>
      <w:rPr>
        <w:rFonts w:hint="default"/>
        <w:lang w:val="ru-RU" w:eastAsia="en-US" w:bidi="ar-SA"/>
      </w:rPr>
    </w:lvl>
    <w:lvl w:ilvl="7">
      <w:start w:val="0"/>
      <w:numFmt w:val="bullet"/>
      <w:lvlText w:val="•"/>
      <w:lvlJc w:val="left"/>
      <w:pPr>
        <w:ind w:left="3009" w:hanging="247"/>
      </w:pPr>
      <w:rPr>
        <w:rFonts w:hint="default"/>
        <w:lang w:val="ru-RU" w:eastAsia="en-US" w:bidi="ar-SA"/>
      </w:rPr>
    </w:lvl>
    <w:lvl w:ilvl="8">
      <w:start w:val="0"/>
      <w:numFmt w:val="bullet"/>
      <w:lvlText w:val="•"/>
      <w:lvlJc w:val="left"/>
      <w:pPr>
        <w:ind w:left="3413" w:hanging="247"/>
      </w:pPr>
      <w:rPr>
        <w:rFonts w:hint="default"/>
        <w:lang w:val="ru-RU" w:eastAsia="en-US" w:bidi="ar-SA"/>
      </w:rPr>
    </w:lvl>
  </w:abstractNum>
  <w:abstractNum w:abstractNumId="10">
    <w:multiLevelType w:val="hybridMultilevel"/>
    <w:lvl w:ilvl="0">
      <w:start w:val="1"/>
      <w:numFmt w:val="decimal"/>
      <w:lvlText w:val="%1."/>
      <w:lvlJc w:val="left"/>
      <w:pPr>
        <w:ind w:left="166" w:hanging="256"/>
        <w:jc w:val="left"/>
      </w:pPr>
      <w:rPr>
        <w:rFonts w:hint="default" w:ascii="Times New Roman" w:hAnsi="Times New Roman" w:eastAsia="Times New Roman" w:cs="Times New Roman"/>
        <w:color w:val="231F20"/>
        <w:w w:val="102"/>
        <w:sz w:val="18"/>
        <w:szCs w:val="18"/>
        <w:lang w:val="ru-RU" w:eastAsia="en-US" w:bidi="ar-SA"/>
      </w:rPr>
    </w:lvl>
    <w:lvl w:ilvl="1">
      <w:start w:val="1"/>
      <w:numFmt w:val="decimal"/>
      <w:lvlText w:val="%2."/>
      <w:lvlJc w:val="left"/>
      <w:pPr>
        <w:ind w:left="676" w:hanging="241"/>
        <w:jc w:val="left"/>
      </w:pPr>
      <w:rPr>
        <w:rFonts w:hint="default" w:ascii="Times New Roman" w:hAnsi="Times New Roman" w:eastAsia="Times New Roman" w:cs="Times New Roman"/>
        <w:color w:val="231F20"/>
        <w:spacing w:val="-6"/>
        <w:w w:val="102"/>
        <w:sz w:val="20"/>
        <w:szCs w:val="20"/>
        <w:lang w:val="ru-RU" w:eastAsia="en-US" w:bidi="ar-SA"/>
      </w:rPr>
    </w:lvl>
    <w:lvl w:ilvl="2">
      <w:start w:val="0"/>
      <w:numFmt w:val="bullet"/>
      <w:lvlText w:val="•"/>
      <w:lvlJc w:val="left"/>
      <w:pPr>
        <w:ind w:left="655" w:hanging="241"/>
      </w:pPr>
      <w:rPr>
        <w:rFonts w:hint="default"/>
        <w:lang w:val="ru-RU" w:eastAsia="en-US" w:bidi="ar-SA"/>
      </w:rPr>
    </w:lvl>
    <w:lvl w:ilvl="3">
      <w:start w:val="0"/>
      <w:numFmt w:val="bullet"/>
      <w:lvlText w:val="•"/>
      <w:lvlJc w:val="left"/>
      <w:pPr>
        <w:ind w:left="630" w:hanging="241"/>
      </w:pPr>
      <w:rPr>
        <w:rFonts w:hint="default"/>
        <w:lang w:val="ru-RU" w:eastAsia="en-US" w:bidi="ar-SA"/>
      </w:rPr>
    </w:lvl>
    <w:lvl w:ilvl="4">
      <w:start w:val="0"/>
      <w:numFmt w:val="bullet"/>
      <w:lvlText w:val="•"/>
      <w:lvlJc w:val="left"/>
      <w:pPr>
        <w:ind w:left="605" w:hanging="241"/>
      </w:pPr>
      <w:rPr>
        <w:rFonts w:hint="default"/>
        <w:lang w:val="ru-RU" w:eastAsia="en-US" w:bidi="ar-SA"/>
      </w:rPr>
    </w:lvl>
    <w:lvl w:ilvl="5">
      <w:start w:val="0"/>
      <w:numFmt w:val="bullet"/>
      <w:lvlText w:val="•"/>
      <w:lvlJc w:val="left"/>
      <w:pPr>
        <w:ind w:left="580" w:hanging="241"/>
      </w:pPr>
      <w:rPr>
        <w:rFonts w:hint="default"/>
        <w:lang w:val="ru-RU" w:eastAsia="en-US" w:bidi="ar-SA"/>
      </w:rPr>
    </w:lvl>
    <w:lvl w:ilvl="6">
      <w:start w:val="0"/>
      <w:numFmt w:val="bullet"/>
      <w:lvlText w:val="•"/>
      <w:lvlJc w:val="left"/>
      <w:pPr>
        <w:ind w:left="555" w:hanging="241"/>
      </w:pPr>
      <w:rPr>
        <w:rFonts w:hint="default"/>
        <w:lang w:val="ru-RU" w:eastAsia="en-US" w:bidi="ar-SA"/>
      </w:rPr>
    </w:lvl>
    <w:lvl w:ilvl="7">
      <w:start w:val="0"/>
      <w:numFmt w:val="bullet"/>
      <w:lvlText w:val="•"/>
      <w:lvlJc w:val="left"/>
      <w:pPr>
        <w:ind w:left="530" w:hanging="241"/>
      </w:pPr>
      <w:rPr>
        <w:rFonts w:hint="default"/>
        <w:lang w:val="ru-RU" w:eastAsia="en-US" w:bidi="ar-SA"/>
      </w:rPr>
    </w:lvl>
    <w:lvl w:ilvl="8">
      <w:start w:val="0"/>
      <w:numFmt w:val="bullet"/>
      <w:lvlText w:val="•"/>
      <w:lvlJc w:val="left"/>
      <w:pPr>
        <w:ind w:left="505" w:hanging="241"/>
      </w:pPr>
      <w:rPr>
        <w:rFonts w:hint="default"/>
        <w:lang w:val="ru-RU" w:eastAsia="en-US" w:bidi="ar-SA"/>
      </w:rPr>
    </w:lvl>
  </w:abstractNum>
  <w:abstractNum w:abstractNumId="9">
    <w:multiLevelType w:val="hybridMultilevel"/>
    <w:lvl w:ilvl="0">
      <w:start w:val="0"/>
      <w:numFmt w:val="bullet"/>
      <w:lvlText w:val="—"/>
      <w:lvlJc w:val="left"/>
      <w:pPr>
        <w:ind w:left="874" w:hanging="208"/>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245" w:hanging="208"/>
      </w:pPr>
      <w:rPr>
        <w:rFonts w:hint="default"/>
        <w:lang w:val="ru-RU" w:eastAsia="en-US" w:bidi="ar-SA"/>
      </w:rPr>
    </w:lvl>
    <w:lvl w:ilvl="2">
      <w:start w:val="0"/>
      <w:numFmt w:val="bullet"/>
      <w:lvlText w:val="•"/>
      <w:lvlJc w:val="left"/>
      <w:pPr>
        <w:ind w:left="1611" w:hanging="208"/>
      </w:pPr>
      <w:rPr>
        <w:rFonts w:hint="default"/>
        <w:lang w:val="ru-RU" w:eastAsia="en-US" w:bidi="ar-SA"/>
      </w:rPr>
    </w:lvl>
    <w:lvl w:ilvl="3">
      <w:start w:val="0"/>
      <w:numFmt w:val="bullet"/>
      <w:lvlText w:val="•"/>
      <w:lvlJc w:val="left"/>
      <w:pPr>
        <w:ind w:left="1977" w:hanging="208"/>
      </w:pPr>
      <w:rPr>
        <w:rFonts w:hint="default"/>
        <w:lang w:val="ru-RU" w:eastAsia="en-US" w:bidi="ar-SA"/>
      </w:rPr>
    </w:lvl>
    <w:lvl w:ilvl="4">
      <w:start w:val="0"/>
      <w:numFmt w:val="bullet"/>
      <w:lvlText w:val="•"/>
      <w:lvlJc w:val="left"/>
      <w:pPr>
        <w:ind w:left="2342" w:hanging="208"/>
      </w:pPr>
      <w:rPr>
        <w:rFonts w:hint="default"/>
        <w:lang w:val="ru-RU" w:eastAsia="en-US" w:bidi="ar-SA"/>
      </w:rPr>
    </w:lvl>
    <w:lvl w:ilvl="5">
      <w:start w:val="0"/>
      <w:numFmt w:val="bullet"/>
      <w:lvlText w:val="•"/>
      <w:lvlJc w:val="left"/>
      <w:pPr>
        <w:ind w:left="2708" w:hanging="208"/>
      </w:pPr>
      <w:rPr>
        <w:rFonts w:hint="default"/>
        <w:lang w:val="ru-RU" w:eastAsia="en-US" w:bidi="ar-SA"/>
      </w:rPr>
    </w:lvl>
    <w:lvl w:ilvl="6">
      <w:start w:val="0"/>
      <w:numFmt w:val="bullet"/>
      <w:lvlText w:val="•"/>
      <w:lvlJc w:val="left"/>
      <w:pPr>
        <w:ind w:left="3074" w:hanging="208"/>
      </w:pPr>
      <w:rPr>
        <w:rFonts w:hint="default"/>
        <w:lang w:val="ru-RU" w:eastAsia="en-US" w:bidi="ar-SA"/>
      </w:rPr>
    </w:lvl>
    <w:lvl w:ilvl="7">
      <w:start w:val="0"/>
      <w:numFmt w:val="bullet"/>
      <w:lvlText w:val="•"/>
      <w:lvlJc w:val="left"/>
      <w:pPr>
        <w:ind w:left="3439" w:hanging="208"/>
      </w:pPr>
      <w:rPr>
        <w:rFonts w:hint="default"/>
        <w:lang w:val="ru-RU" w:eastAsia="en-US" w:bidi="ar-SA"/>
      </w:rPr>
    </w:lvl>
    <w:lvl w:ilvl="8">
      <w:start w:val="0"/>
      <w:numFmt w:val="bullet"/>
      <w:lvlText w:val="•"/>
      <w:lvlJc w:val="left"/>
      <w:pPr>
        <w:ind w:left="3805" w:hanging="208"/>
      </w:pPr>
      <w:rPr>
        <w:rFonts w:hint="default"/>
        <w:lang w:val="ru-RU" w:eastAsia="en-US" w:bidi="ar-SA"/>
      </w:rPr>
    </w:lvl>
  </w:abstractNum>
  <w:abstractNum w:abstractNumId="8">
    <w:multiLevelType w:val="hybridMultilevel"/>
    <w:lvl w:ilvl="0">
      <w:start w:val="1"/>
      <w:numFmt w:val="decimal"/>
      <w:lvlText w:val="%1."/>
      <w:lvlJc w:val="left"/>
      <w:pPr>
        <w:ind w:left="185" w:hanging="246"/>
        <w:jc w:val="left"/>
      </w:pPr>
      <w:rPr>
        <w:rFonts w:hint="default" w:ascii="Times New Roman" w:hAnsi="Times New Roman" w:eastAsia="Times New Roman" w:cs="Times New Roman"/>
        <w:color w:val="231F20"/>
        <w:spacing w:val="-1"/>
        <w:w w:val="102"/>
        <w:sz w:val="21"/>
        <w:szCs w:val="21"/>
        <w:lang w:val="ru-RU" w:eastAsia="en-US" w:bidi="ar-SA"/>
      </w:rPr>
    </w:lvl>
    <w:lvl w:ilvl="1">
      <w:start w:val="0"/>
      <w:numFmt w:val="bullet"/>
      <w:lvlText w:val="•"/>
      <w:lvlJc w:val="left"/>
      <w:pPr>
        <w:ind w:left="584" w:hanging="246"/>
      </w:pPr>
      <w:rPr>
        <w:rFonts w:hint="default"/>
        <w:lang w:val="ru-RU" w:eastAsia="en-US" w:bidi="ar-SA"/>
      </w:rPr>
    </w:lvl>
    <w:lvl w:ilvl="2">
      <w:start w:val="0"/>
      <w:numFmt w:val="bullet"/>
      <w:lvlText w:val="•"/>
      <w:lvlJc w:val="left"/>
      <w:pPr>
        <w:ind w:left="989" w:hanging="246"/>
      </w:pPr>
      <w:rPr>
        <w:rFonts w:hint="default"/>
        <w:lang w:val="ru-RU" w:eastAsia="en-US" w:bidi="ar-SA"/>
      </w:rPr>
    </w:lvl>
    <w:lvl w:ilvl="3">
      <w:start w:val="0"/>
      <w:numFmt w:val="bullet"/>
      <w:lvlText w:val="•"/>
      <w:lvlJc w:val="left"/>
      <w:pPr>
        <w:ind w:left="1394" w:hanging="246"/>
      </w:pPr>
      <w:rPr>
        <w:rFonts w:hint="default"/>
        <w:lang w:val="ru-RU" w:eastAsia="en-US" w:bidi="ar-SA"/>
      </w:rPr>
    </w:lvl>
    <w:lvl w:ilvl="4">
      <w:start w:val="0"/>
      <w:numFmt w:val="bullet"/>
      <w:lvlText w:val="•"/>
      <w:lvlJc w:val="left"/>
      <w:pPr>
        <w:ind w:left="1799" w:hanging="246"/>
      </w:pPr>
      <w:rPr>
        <w:rFonts w:hint="default"/>
        <w:lang w:val="ru-RU" w:eastAsia="en-US" w:bidi="ar-SA"/>
      </w:rPr>
    </w:lvl>
    <w:lvl w:ilvl="5">
      <w:start w:val="0"/>
      <w:numFmt w:val="bullet"/>
      <w:lvlText w:val="•"/>
      <w:lvlJc w:val="left"/>
      <w:pPr>
        <w:ind w:left="2203" w:hanging="246"/>
      </w:pPr>
      <w:rPr>
        <w:rFonts w:hint="default"/>
        <w:lang w:val="ru-RU" w:eastAsia="en-US" w:bidi="ar-SA"/>
      </w:rPr>
    </w:lvl>
    <w:lvl w:ilvl="6">
      <w:start w:val="0"/>
      <w:numFmt w:val="bullet"/>
      <w:lvlText w:val="•"/>
      <w:lvlJc w:val="left"/>
      <w:pPr>
        <w:ind w:left="2608" w:hanging="246"/>
      </w:pPr>
      <w:rPr>
        <w:rFonts w:hint="default"/>
        <w:lang w:val="ru-RU" w:eastAsia="en-US" w:bidi="ar-SA"/>
      </w:rPr>
    </w:lvl>
    <w:lvl w:ilvl="7">
      <w:start w:val="0"/>
      <w:numFmt w:val="bullet"/>
      <w:lvlText w:val="•"/>
      <w:lvlJc w:val="left"/>
      <w:pPr>
        <w:ind w:left="3013" w:hanging="246"/>
      </w:pPr>
      <w:rPr>
        <w:rFonts w:hint="default"/>
        <w:lang w:val="ru-RU" w:eastAsia="en-US" w:bidi="ar-SA"/>
      </w:rPr>
    </w:lvl>
    <w:lvl w:ilvl="8">
      <w:start w:val="0"/>
      <w:numFmt w:val="bullet"/>
      <w:lvlText w:val="•"/>
      <w:lvlJc w:val="left"/>
      <w:pPr>
        <w:ind w:left="3418" w:hanging="246"/>
      </w:pPr>
      <w:rPr>
        <w:rFonts w:hint="default"/>
        <w:lang w:val="ru-RU" w:eastAsia="en-US" w:bidi="ar-SA"/>
      </w:rPr>
    </w:lvl>
  </w:abstractNum>
  <w:abstractNum w:abstractNumId="7">
    <w:multiLevelType w:val="hybridMultilevel"/>
    <w:lvl w:ilvl="0">
      <w:start w:val="2"/>
      <w:numFmt w:val="decimal"/>
      <w:lvlText w:val="%1"/>
      <w:lvlJc w:val="left"/>
      <w:pPr>
        <w:ind w:left="349" w:hanging="156"/>
        <w:jc w:val="left"/>
      </w:pPr>
      <w:rPr>
        <w:rFonts w:hint="default" w:ascii="Times New Roman" w:hAnsi="Times New Roman" w:eastAsia="Times New Roman" w:cs="Times New Roman"/>
        <w:color w:val="231F20"/>
        <w:w w:val="100"/>
        <w:sz w:val="16"/>
        <w:szCs w:val="16"/>
        <w:lang w:val="ru-RU" w:eastAsia="en-US" w:bidi="ar-SA"/>
      </w:rPr>
    </w:lvl>
    <w:lvl w:ilvl="1">
      <w:start w:val="1"/>
      <w:numFmt w:val="decimal"/>
      <w:lvlText w:val="%2."/>
      <w:lvlJc w:val="left"/>
      <w:pPr>
        <w:ind w:left="592" w:hanging="229"/>
        <w:jc w:val="left"/>
      </w:pPr>
      <w:rPr>
        <w:rFonts w:hint="default"/>
        <w:w w:val="102"/>
        <w:lang w:val="ru-RU" w:eastAsia="en-US" w:bidi="ar-SA"/>
      </w:rPr>
    </w:lvl>
    <w:lvl w:ilvl="2">
      <w:start w:val="0"/>
      <w:numFmt w:val="bullet"/>
      <w:lvlText w:val="•"/>
      <w:lvlJc w:val="left"/>
      <w:pPr>
        <w:ind w:left="680" w:hanging="229"/>
      </w:pPr>
      <w:rPr>
        <w:rFonts w:hint="default"/>
        <w:lang w:val="ru-RU" w:eastAsia="en-US" w:bidi="ar-SA"/>
      </w:rPr>
    </w:lvl>
    <w:lvl w:ilvl="3">
      <w:start w:val="0"/>
      <w:numFmt w:val="bullet"/>
      <w:lvlText w:val="•"/>
      <w:lvlJc w:val="left"/>
      <w:pPr>
        <w:ind w:left="1098" w:hanging="229"/>
      </w:pPr>
      <w:rPr>
        <w:rFonts w:hint="default"/>
        <w:lang w:val="ru-RU" w:eastAsia="en-US" w:bidi="ar-SA"/>
      </w:rPr>
    </w:lvl>
    <w:lvl w:ilvl="4">
      <w:start w:val="0"/>
      <w:numFmt w:val="bullet"/>
      <w:lvlText w:val="•"/>
      <w:lvlJc w:val="left"/>
      <w:pPr>
        <w:ind w:left="1516" w:hanging="229"/>
      </w:pPr>
      <w:rPr>
        <w:rFonts w:hint="default"/>
        <w:lang w:val="ru-RU" w:eastAsia="en-US" w:bidi="ar-SA"/>
      </w:rPr>
    </w:lvl>
    <w:lvl w:ilvl="5">
      <w:start w:val="0"/>
      <w:numFmt w:val="bullet"/>
      <w:lvlText w:val="•"/>
      <w:lvlJc w:val="left"/>
      <w:pPr>
        <w:ind w:left="1934" w:hanging="229"/>
      </w:pPr>
      <w:rPr>
        <w:rFonts w:hint="default"/>
        <w:lang w:val="ru-RU" w:eastAsia="en-US" w:bidi="ar-SA"/>
      </w:rPr>
    </w:lvl>
    <w:lvl w:ilvl="6">
      <w:start w:val="0"/>
      <w:numFmt w:val="bullet"/>
      <w:lvlText w:val="•"/>
      <w:lvlJc w:val="left"/>
      <w:pPr>
        <w:ind w:left="2353" w:hanging="229"/>
      </w:pPr>
      <w:rPr>
        <w:rFonts w:hint="default"/>
        <w:lang w:val="ru-RU" w:eastAsia="en-US" w:bidi="ar-SA"/>
      </w:rPr>
    </w:lvl>
    <w:lvl w:ilvl="7">
      <w:start w:val="0"/>
      <w:numFmt w:val="bullet"/>
      <w:lvlText w:val="•"/>
      <w:lvlJc w:val="left"/>
      <w:pPr>
        <w:ind w:left="2771" w:hanging="229"/>
      </w:pPr>
      <w:rPr>
        <w:rFonts w:hint="default"/>
        <w:lang w:val="ru-RU" w:eastAsia="en-US" w:bidi="ar-SA"/>
      </w:rPr>
    </w:lvl>
    <w:lvl w:ilvl="8">
      <w:start w:val="0"/>
      <w:numFmt w:val="bullet"/>
      <w:lvlText w:val="•"/>
      <w:lvlJc w:val="left"/>
      <w:pPr>
        <w:ind w:left="3189" w:hanging="229"/>
      </w:pPr>
      <w:rPr>
        <w:rFonts w:hint="default"/>
        <w:lang w:val="ru-RU" w:eastAsia="en-US" w:bidi="ar-SA"/>
      </w:rPr>
    </w:lvl>
  </w:abstractNum>
  <w:abstractNum w:abstractNumId="6">
    <w:multiLevelType w:val="hybridMultilevel"/>
    <w:lvl w:ilvl="0">
      <w:start w:val="0"/>
      <w:numFmt w:val="bullet"/>
      <w:lvlText w:val="—"/>
      <w:lvlJc w:val="left"/>
      <w:pPr>
        <w:ind w:left="930" w:hanging="208"/>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317" w:hanging="208"/>
      </w:pPr>
      <w:rPr>
        <w:rFonts w:hint="default"/>
        <w:lang w:val="ru-RU" w:eastAsia="en-US" w:bidi="ar-SA"/>
      </w:rPr>
    </w:lvl>
    <w:lvl w:ilvl="2">
      <w:start w:val="0"/>
      <w:numFmt w:val="bullet"/>
      <w:lvlText w:val="•"/>
      <w:lvlJc w:val="left"/>
      <w:pPr>
        <w:ind w:left="1695" w:hanging="208"/>
      </w:pPr>
      <w:rPr>
        <w:rFonts w:hint="default"/>
        <w:lang w:val="ru-RU" w:eastAsia="en-US" w:bidi="ar-SA"/>
      </w:rPr>
    </w:lvl>
    <w:lvl w:ilvl="3">
      <w:start w:val="0"/>
      <w:numFmt w:val="bullet"/>
      <w:lvlText w:val="•"/>
      <w:lvlJc w:val="left"/>
      <w:pPr>
        <w:ind w:left="2073" w:hanging="208"/>
      </w:pPr>
      <w:rPr>
        <w:rFonts w:hint="default"/>
        <w:lang w:val="ru-RU" w:eastAsia="en-US" w:bidi="ar-SA"/>
      </w:rPr>
    </w:lvl>
    <w:lvl w:ilvl="4">
      <w:start w:val="0"/>
      <w:numFmt w:val="bullet"/>
      <w:lvlText w:val="•"/>
      <w:lvlJc w:val="left"/>
      <w:pPr>
        <w:ind w:left="2451" w:hanging="208"/>
      </w:pPr>
      <w:rPr>
        <w:rFonts w:hint="default"/>
        <w:lang w:val="ru-RU" w:eastAsia="en-US" w:bidi="ar-SA"/>
      </w:rPr>
    </w:lvl>
    <w:lvl w:ilvl="5">
      <w:start w:val="0"/>
      <w:numFmt w:val="bullet"/>
      <w:lvlText w:val="•"/>
      <w:lvlJc w:val="left"/>
      <w:pPr>
        <w:ind w:left="2828" w:hanging="208"/>
      </w:pPr>
      <w:rPr>
        <w:rFonts w:hint="default"/>
        <w:lang w:val="ru-RU" w:eastAsia="en-US" w:bidi="ar-SA"/>
      </w:rPr>
    </w:lvl>
    <w:lvl w:ilvl="6">
      <w:start w:val="0"/>
      <w:numFmt w:val="bullet"/>
      <w:lvlText w:val="•"/>
      <w:lvlJc w:val="left"/>
      <w:pPr>
        <w:ind w:left="3206" w:hanging="208"/>
      </w:pPr>
      <w:rPr>
        <w:rFonts w:hint="default"/>
        <w:lang w:val="ru-RU" w:eastAsia="en-US" w:bidi="ar-SA"/>
      </w:rPr>
    </w:lvl>
    <w:lvl w:ilvl="7">
      <w:start w:val="0"/>
      <w:numFmt w:val="bullet"/>
      <w:lvlText w:val="•"/>
      <w:lvlJc w:val="left"/>
      <w:pPr>
        <w:ind w:left="3584" w:hanging="208"/>
      </w:pPr>
      <w:rPr>
        <w:rFonts w:hint="default"/>
        <w:lang w:val="ru-RU" w:eastAsia="en-US" w:bidi="ar-SA"/>
      </w:rPr>
    </w:lvl>
    <w:lvl w:ilvl="8">
      <w:start w:val="0"/>
      <w:numFmt w:val="bullet"/>
      <w:lvlText w:val="•"/>
      <w:lvlJc w:val="left"/>
      <w:pPr>
        <w:ind w:left="3962" w:hanging="208"/>
      </w:pPr>
      <w:rPr>
        <w:rFonts w:hint="default"/>
        <w:lang w:val="ru-RU" w:eastAsia="en-US" w:bidi="ar-SA"/>
      </w:rPr>
    </w:lvl>
  </w:abstractNum>
  <w:abstractNum w:abstractNumId="5">
    <w:multiLevelType w:val="hybridMultilevel"/>
    <w:lvl w:ilvl="0">
      <w:start w:val="0"/>
      <w:numFmt w:val="bullet"/>
      <w:lvlText w:val="—"/>
      <w:lvlJc w:val="left"/>
      <w:pPr>
        <w:ind w:left="1060"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373" w:hanging="207"/>
      </w:pPr>
      <w:rPr>
        <w:rFonts w:hint="default"/>
        <w:lang w:val="ru-RU" w:eastAsia="en-US" w:bidi="ar-SA"/>
      </w:rPr>
    </w:lvl>
    <w:lvl w:ilvl="2">
      <w:start w:val="0"/>
      <w:numFmt w:val="bullet"/>
      <w:lvlText w:val="•"/>
      <w:lvlJc w:val="left"/>
      <w:pPr>
        <w:ind w:left="1687" w:hanging="207"/>
      </w:pPr>
      <w:rPr>
        <w:rFonts w:hint="default"/>
        <w:lang w:val="ru-RU" w:eastAsia="en-US" w:bidi="ar-SA"/>
      </w:rPr>
    </w:lvl>
    <w:lvl w:ilvl="3">
      <w:start w:val="0"/>
      <w:numFmt w:val="bullet"/>
      <w:lvlText w:val="•"/>
      <w:lvlJc w:val="left"/>
      <w:pPr>
        <w:ind w:left="2001" w:hanging="207"/>
      </w:pPr>
      <w:rPr>
        <w:rFonts w:hint="default"/>
        <w:lang w:val="ru-RU" w:eastAsia="en-US" w:bidi="ar-SA"/>
      </w:rPr>
    </w:lvl>
    <w:lvl w:ilvl="4">
      <w:start w:val="0"/>
      <w:numFmt w:val="bullet"/>
      <w:lvlText w:val="•"/>
      <w:lvlJc w:val="left"/>
      <w:pPr>
        <w:ind w:left="2314" w:hanging="207"/>
      </w:pPr>
      <w:rPr>
        <w:rFonts w:hint="default"/>
        <w:lang w:val="ru-RU" w:eastAsia="en-US" w:bidi="ar-SA"/>
      </w:rPr>
    </w:lvl>
    <w:lvl w:ilvl="5">
      <w:start w:val="0"/>
      <w:numFmt w:val="bullet"/>
      <w:lvlText w:val="•"/>
      <w:lvlJc w:val="left"/>
      <w:pPr>
        <w:ind w:left="2628" w:hanging="207"/>
      </w:pPr>
      <w:rPr>
        <w:rFonts w:hint="default"/>
        <w:lang w:val="ru-RU" w:eastAsia="en-US" w:bidi="ar-SA"/>
      </w:rPr>
    </w:lvl>
    <w:lvl w:ilvl="6">
      <w:start w:val="0"/>
      <w:numFmt w:val="bullet"/>
      <w:lvlText w:val="•"/>
      <w:lvlJc w:val="left"/>
      <w:pPr>
        <w:ind w:left="2942" w:hanging="207"/>
      </w:pPr>
      <w:rPr>
        <w:rFonts w:hint="default"/>
        <w:lang w:val="ru-RU" w:eastAsia="en-US" w:bidi="ar-SA"/>
      </w:rPr>
    </w:lvl>
    <w:lvl w:ilvl="7">
      <w:start w:val="0"/>
      <w:numFmt w:val="bullet"/>
      <w:lvlText w:val="•"/>
      <w:lvlJc w:val="left"/>
      <w:pPr>
        <w:ind w:left="3255" w:hanging="207"/>
      </w:pPr>
      <w:rPr>
        <w:rFonts w:hint="default"/>
        <w:lang w:val="ru-RU" w:eastAsia="en-US" w:bidi="ar-SA"/>
      </w:rPr>
    </w:lvl>
    <w:lvl w:ilvl="8">
      <w:start w:val="0"/>
      <w:numFmt w:val="bullet"/>
      <w:lvlText w:val="•"/>
      <w:lvlJc w:val="left"/>
      <w:pPr>
        <w:ind w:left="3569" w:hanging="207"/>
      </w:pPr>
      <w:rPr>
        <w:rFonts w:hint="default"/>
        <w:lang w:val="ru-RU" w:eastAsia="en-US" w:bidi="ar-SA"/>
      </w:rPr>
    </w:lvl>
  </w:abstractNum>
  <w:abstractNum w:abstractNumId="4">
    <w:multiLevelType w:val="hybridMultilevel"/>
    <w:lvl w:ilvl="0">
      <w:start w:val="0"/>
      <w:numFmt w:val="bullet"/>
      <w:lvlText w:val="—"/>
      <w:lvlJc w:val="left"/>
      <w:pPr>
        <w:ind w:left="1470" w:hanging="207"/>
      </w:pPr>
      <w:rPr>
        <w:rFonts w:hint="default" w:ascii="Times New Roman" w:hAnsi="Times New Roman" w:eastAsia="Times New Roman" w:cs="Times New Roman"/>
        <w:color w:val="231F20"/>
        <w:w w:val="89"/>
        <w:sz w:val="18"/>
        <w:szCs w:val="18"/>
        <w:lang w:val="ru-RU" w:eastAsia="en-US" w:bidi="ar-SA"/>
      </w:rPr>
    </w:lvl>
    <w:lvl w:ilvl="1">
      <w:start w:val="0"/>
      <w:numFmt w:val="bullet"/>
      <w:lvlText w:val="•"/>
      <w:lvlJc w:val="left"/>
      <w:pPr>
        <w:ind w:left="1788" w:hanging="207"/>
      </w:pPr>
      <w:rPr>
        <w:rFonts w:hint="default"/>
        <w:lang w:val="ru-RU" w:eastAsia="en-US" w:bidi="ar-SA"/>
      </w:rPr>
    </w:lvl>
    <w:lvl w:ilvl="2">
      <w:start w:val="0"/>
      <w:numFmt w:val="bullet"/>
      <w:lvlText w:val="•"/>
      <w:lvlJc w:val="left"/>
      <w:pPr>
        <w:ind w:left="2096" w:hanging="207"/>
      </w:pPr>
      <w:rPr>
        <w:rFonts w:hint="default"/>
        <w:lang w:val="ru-RU" w:eastAsia="en-US" w:bidi="ar-SA"/>
      </w:rPr>
    </w:lvl>
    <w:lvl w:ilvl="3">
      <w:start w:val="0"/>
      <w:numFmt w:val="bullet"/>
      <w:lvlText w:val="•"/>
      <w:lvlJc w:val="left"/>
      <w:pPr>
        <w:ind w:left="2404" w:hanging="207"/>
      </w:pPr>
      <w:rPr>
        <w:rFonts w:hint="default"/>
        <w:lang w:val="ru-RU" w:eastAsia="en-US" w:bidi="ar-SA"/>
      </w:rPr>
    </w:lvl>
    <w:lvl w:ilvl="4">
      <w:start w:val="0"/>
      <w:numFmt w:val="bullet"/>
      <w:lvlText w:val="•"/>
      <w:lvlJc w:val="left"/>
      <w:pPr>
        <w:ind w:left="2713" w:hanging="207"/>
      </w:pPr>
      <w:rPr>
        <w:rFonts w:hint="default"/>
        <w:lang w:val="ru-RU" w:eastAsia="en-US" w:bidi="ar-SA"/>
      </w:rPr>
    </w:lvl>
    <w:lvl w:ilvl="5">
      <w:start w:val="0"/>
      <w:numFmt w:val="bullet"/>
      <w:lvlText w:val="•"/>
      <w:lvlJc w:val="left"/>
      <w:pPr>
        <w:ind w:left="3021" w:hanging="207"/>
      </w:pPr>
      <w:rPr>
        <w:rFonts w:hint="default"/>
        <w:lang w:val="ru-RU" w:eastAsia="en-US" w:bidi="ar-SA"/>
      </w:rPr>
    </w:lvl>
    <w:lvl w:ilvl="6">
      <w:start w:val="0"/>
      <w:numFmt w:val="bullet"/>
      <w:lvlText w:val="•"/>
      <w:lvlJc w:val="left"/>
      <w:pPr>
        <w:ind w:left="3329" w:hanging="207"/>
      </w:pPr>
      <w:rPr>
        <w:rFonts w:hint="default"/>
        <w:lang w:val="ru-RU" w:eastAsia="en-US" w:bidi="ar-SA"/>
      </w:rPr>
    </w:lvl>
    <w:lvl w:ilvl="7">
      <w:start w:val="0"/>
      <w:numFmt w:val="bullet"/>
      <w:lvlText w:val="•"/>
      <w:lvlJc w:val="left"/>
      <w:pPr>
        <w:ind w:left="3638" w:hanging="207"/>
      </w:pPr>
      <w:rPr>
        <w:rFonts w:hint="default"/>
        <w:lang w:val="ru-RU" w:eastAsia="en-US" w:bidi="ar-SA"/>
      </w:rPr>
    </w:lvl>
    <w:lvl w:ilvl="8">
      <w:start w:val="0"/>
      <w:numFmt w:val="bullet"/>
      <w:lvlText w:val="•"/>
      <w:lvlJc w:val="left"/>
      <w:pPr>
        <w:ind w:left="3946" w:hanging="207"/>
      </w:pPr>
      <w:rPr>
        <w:rFonts w:hint="default"/>
        <w:lang w:val="ru-RU" w:eastAsia="en-US" w:bidi="ar-SA"/>
      </w:rPr>
    </w:lvl>
  </w:abstractNum>
  <w:abstractNum w:abstractNumId="3">
    <w:multiLevelType w:val="hybridMultilevel"/>
    <w:lvl w:ilvl="0">
      <w:start w:val="1"/>
      <w:numFmt w:val="decimal"/>
      <w:lvlText w:val="%1."/>
      <w:lvlJc w:val="left"/>
      <w:pPr>
        <w:ind w:left="182" w:hanging="259"/>
        <w:jc w:val="left"/>
      </w:pPr>
      <w:rPr>
        <w:rFonts w:hint="default" w:ascii="Times New Roman" w:hAnsi="Times New Roman" w:eastAsia="Times New Roman" w:cs="Times New Roman"/>
        <w:color w:val="231F20"/>
        <w:w w:val="102"/>
        <w:sz w:val="20"/>
        <w:szCs w:val="20"/>
        <w:lang w:val="ru-RU" w:eastAsia="en-US" w:bidi="ar-SA"/>
      </w:rPr>
    </w:lvl>
    <w:lvl w:ilvl="1">
      <w:start w:val="0"/>
      <w:numFmt w:val="bullet"/>
      <w:lvlText w:val="•"/>
      <w:lvlJc w:val="left"/>
      <w:pPr>
        <w:ind w:left="4200" w:hanging="259"/>
      </w:pPr>
      <w:rPr>
        <w:rFonts w:hint="default"/>
        <w:lang w:val="ru-RU" w:eastAsia="en-US" w:bidi="ar-SA"/>
      </w:rPr>
    </w:lvl>
    <w:lvl w:ilvl="2">
      <w:start w:val="0"/>
      <w:numFmt w:val="bullet"/>
      <w:lvlText w:val="•"/>
      <w:lvlJc w:val="left"/>
      <w:pPr>
        <w:ind w:left="4202" w:hanging="259"/>
      </w:pPr>
      <w:rPr>
        <w:rFonts w:hint="default"/>
        <w:lang w:val="ru-RU" w:eastAsia="en-US" w:bidi="ar-SA"/>
      </w:rPr>
    </w:lvl>
    <w:lvl w:ilvl="3">
      <w:start w:val="0"/>
      <w:numFmt w:val="bullet"/>
      <w:lvlText w:val="•"/>
      <w:lvlJc w:val="left"/>
      <w:pPr>
        <w:ind w:left="4205" w:hanging="259"/>
      </w:pPr>
      <w:rPr>
        <w:rFonts w:hint="default"/>
        <w:lang w:val="ru-RU" w:eastAsia="en-US" w:bidi="ar-SA"/>
      </w:rPr>
    </w:lvl>
    <w:lvl w:ilvl="4">
      <w:start w:val="0"/>
      <w:numFmt w:val="bullet"/>
      <w:lvlText w:val="•"/>
      <w:lvlJc w:val="left"/>
      <w:pPr>
        <w:ind w:left="4208" w:hanging="259"/>
      </w:pPr>
      <w:rPr>
        <w:rFonts w:hint="default"/>
        <w:lang w:val="ru-RU" w:eastAsia="en-US" w:bidi="ar-SA"/>
      </w:rPr>
    </w:lvl>
    <w:lvl w:ilvl="5">
      <w:start w:val="0"/>
      <w:numFmt w:val="bullet"/>
      <w:lvlText w:val="•"/>
      <w:lvlJc w:val="left"/>
      <w:pPr>
        <w:ind w:left="4210" w:hanging="259"/>
      </w:pPr>
      <w:rPr>
        <w:rFonts w:hint="default"/>
        <w:lang w:val="ru-RU" w:eastAsia="en-US" w:bidi="ar-SA"/>
      </w:rPr>
    </w:lvl>
    <w:lvl w:ilvl="6">
      <w:start w:val="0"/>
      <w:numFmt w:val="bullet"/>
      <w:lvlText w:val="•"/>
      <w:lvlJc w:val="left"/>
      <w:pPr>
        <w:ind w:left="4213" w:hanging="259"/>
      </w:pPr>
      <w:rPr>
        <w:rFonts w:hint="default"/>
        <w:lang w:val="ru-RU" w:eastAsia="en-US" w:bidi="ar-SA"/>
      </w:rPr>
    </w:lvl>
    <w:lvl w:ilvl="7">
      <w:start w:val="0"/>
      <w:numFmt w:val="bullet"/>
      <w:lvlText w:val="•"/>
      <w:lvlJc w:val="left"/>
      <w:pPr>
        <w:ind w:left="4216" w:hanging="259"/>
      </w:pPr>
      <w:rPr>
        <w:rFonts w:hint="default"/>
        <w:lang w:val="ru-RU" w:eastAsia="en-US" w:bidi="ar-SA"/>
      </w:rPr>
    </w:lvl>
    <w:lvl w:ilvl="8">
      <w:start w:val="0"/>
      <w:numFmt w:val="bullet"/>
      <w:lvlText w:val="•"/>
      <w:lvlJc w:val="left"/>
      <w:pPr>
        <w:ind w:left="4219" w:hanging="259"/>
      </w:pPr>
      <w:rPr>
        <w:rFonts w:hint="default"/>
        <w:lang w:val="ru-RU" w:eastAsia="en-US" w:bidi="ar-SA"/>
      </w:rPr>
    </w:lvl>
  </w:abstractNum>
  <w:abstractNum w:abstractNumId="2">
    <w:multiLevelType w:val="hybridMultilevel"/>
    <w:lvl w:ilvl="0">
      <w:start w:val="1"/>
      <w:numFmt w:val="decimal"/>
      <w:lvlText w:val="%1."/>
      <w:lvlJc w:val="left"/>
      <w:pPr>
        <w:ind w:left="184" w:hanging="198"/>
        <w:jc w:val="left"/>
      </w:pPr>
      <w:rPr>
        <w:rFonts w:hint="default" w:ascii="Times New Roman" w:hAnsi="Times New Roman" w:eastAsia="Times New Roman" w:cs="Times New Roman"/>
        <w:color w:val="231F20"/>
        <w:spacing w:val="-1"/>
        <w:w w:val="102"/>
        <w:sz w:val="20"/>
        <w:szCs w:val="20"/>
        <w:lang w:val="ru-RU" w:eastAsia="en-US" w:bidi="ar-SA"/>
      </w:rPr>
    </w:lvl>
    <w:lvl w:ilvl="1">
      <w:start w:val="0"/>
      <w:numFmt w:val="bullet"/>
      <w:lvlText w:val="•"/>
      <w:lvlJc w:val="left"/>
      <w:pPr>
        <w:ind w:left="584" w:hanging="198"/>
      </w:pPr>
      <w:rPr>
        <w:rFonts w:hint="default"/>
        <w:lang w:val="ru-RU" w:eastAsia="en-US" w:bidi="ar-SA"/>
      </w:rPr>
    </w:lvl>
    <w:lvl w:ilvl="2">
      <w:start w:val="0"/>
      <w:numFmt w:val="bullet"/>
      <w:lvlText w:val="•"/>
      <w:lvlJc w:val="left"/>
      <w:pPr>
        <w:ind w:left="989" w:hanging="198"/>
      </w:pPr>
      <w:rPr>
        <w:rFonts w:hint="default"/>
        <w:lang w:val="ru-RU" w:eastAsia="en-US" w:bidi="ar-SA"/>
      </w:rPr>
    </w:lvl>
    <w:lvl w:ilvl="3">
      <w:start w:val="0"/>
      <w:numFmt w:val="bullet"/>
      <w:lvlText w:val="•"/>
      <w:lvlJc w:val="left"/>
      <w:pPr>
        <w:ind w:left="1394" w:hanging="198"/>
      </w:pPr>
      <w:rPr>
        <w:rFonts w:hint="default"/>
        <w:lang w:val="ru-RU" w:eastAsia="en-US" w:bidi="ar-SA"/>
      </w:rPr>
    </w:lvl>
    <w:lvl w:ilvl="4">
      <w:start w:val="0"/>
      <w:numFmt w:val="bullet"/>
      <w:lvlText w:val="•"/>
      <w:lvlJc w:val="left"/>
      <w:pPr>
        <w:ind w:left="1798" w:hanging="198"/>
      </w:pPr>
      <w:rPr>
        <w:rFonts w:hint="default"/>
        <w:lang w:val="ru-RU" w:eastAsia="en-US" w:bidi="ar-SA"/>
      </w:rPr>
    </w:lvl>
    <w:lvl w:ilvl="5">
      <w:start w:val="0"/>
      <w:numFmt w:val="bullet"/>
      <w:lvlText w:val="•"/>
      <w:lvlJc w:val="left"/>
      <w:pPr>
        <w:ind w:left="2203" w:hanging="198"/>
      </w:pPr>
      <w:rPr>
        <w:rFonts w:hint="default"/>
        <w:lang w:val="ru-RU" w:eastAsia="en-US" w:bidi="ar-SA"/>
      </w:rPr>
    </w:lvl>
    <w:lvl w:ilvl="6">
      <w:start w:val="0"/>
      <w:numFmt w:val="bullet"/>
      <w:lvlText w:val="•"/>
      <w:lvlJc w:val="left"/>
      <w:pPr>
        <w:ind w:left="2608" w:hanging="198"/>
      </w:pPr>
      <w:rPr>
        <w:rFonts w:hint="default"/>
        <w:lang w:val="ru-RU" w:eastAsia="en-US" w:bidi="ar-SA"/>
      </w:rPr>
    </w:lvl>
    <w:lvl w:ilvl="7">
      <w:start w:val="0"/>
      <w:numFmt w:val="bullet"/>
      <w:lvlText w:val="•"/>
      <w:lvlJc w:val="left"/>
      <w:pPr>
        <w:ind w:left="3012" w:hanging="198"/>
      </w:pPr>
      <w:rPr>
        <w:rFonts w:hint="default"/>
        <w:lang w:val="ru-RU" w:eastAsia="en-US" w:bidi="ar-SA"/>
      </w:rPr>
    </w:lvl>
    <w:lvl w:ilvl="8">
      <w:start w:val="0"/>
      <w:numFmt w:val="bullet"/>
      <w:lvlText w:val="•"/>
      <w:lvlJc w:val="left"/>
      <w:pPr>
        <w:ind w:left="3417" w:hanging="198"/>
      </w:pPr>
      <w:rPr>
        <w:rFonts w:hint="default"/>
        <w:lang w:val="ru-RU" w:eastAsia="en-US" w:bidi="ar-SA"/>
      </w:rPr>
    </w:lvl>
  </w:abstractNum>
  <w:abstractNum w:abstractNumId="1">
    <w:multiLevelType w:val="hybridMultilevel"/>
    <w:lvl w:ilvl="0">
      <w:start w:val="1"/>
      <w:numFmt w:val="decimal"/>
      <w:lvlText w:val="%1."/>
      <w:lvlJc w:val="left"/>
      <w:pPr>
        <w:ind w:left="166" w:hanging="264"/>
        <w:jc w:val="left"/>
      </w:pPr>
      <w:rPr>
        <w:rFonts w:hint="default" w:ascii="Times New Roman" w:hAnsi="Times New Roman" w:eastAsia="Times New Roman" w:cs="Times New Roman"/>
        <w:color w:val="231F20"/>
        <w:spacing w:val="-2"/>
        <w:w w:val="102"/>
        <w:sz w:val="20"/>
        <w:szCs w:val="20"/>
        <w:lang w:val="ru-RU" w:eastAsia="en-US" w:bidi="ar-SA"/>
      </w:rPr>
    </w:lvl>
    <w:lvl w:ilvl="1">
      <w:start w:val="0"/>
      <w:numFmt w:val="bullet"/>
      <w:lvlText w:val="•"/>
      <w:lvlJc w:val="left"/>
      <w:pPr>
        <w:ind w:left="613" w:hanging="264"/>
      </w:pPr>
      <w:rPr>
        <w:rFonts w:hint="default"/>
        <w:lang w:val="ru-RU" w:eastAsia="en-US" w:bidi="ar-SA"/>
      </w:rPr>
    </w:lvl>
    <w:lvl w:ilvl="2">
      <w:start w:val="0"/>
      <w:numFmt w:val="bullet"/>
      <w:lvlText w:val="•"/>
      <w:lvlJc w:val="left"/>
      <w:pPr>
        <w:ind w:left="1066" w:hanging="264"/>
      </w:pPr>
      <w:rPr>
        <w:rFonts w:hint="default"/>
        <w:lang w:val="ru-RU" w:eastAsia="en-US" w:bidi="ar-SA"/>
      </w:rPr>
    </w:lvl>
    <w:lvl w:ilvl="3">
      <w:start w:val="0"/>
      <w:numFmt w:val="bullet"/>
      <w:lvlText w:val="•"/>
      <w:lvlJc w:val="left"/>
      <w:pPr>
        <w:ind w:left="1519" w:hanging="264"/>
      </w:pPr>
      <w:rPr>
        <w:rFonts w:hint="default"/>
        <w:lang w:val="ru-RU" w:eastAsia="en-US" w:bidi="ar-SA"/>
      </w:rPr>
    </w:lvl>
    <w:lvl w:ilvl="4">
      <w:start w:val="0"/>
      <w:numFmt w:val="bullet"/>
      <w:lvlText w:val="•"/>
      <w:lvlJc w:val="left"/>
      <w:pPr>
        <w:ind w:left="1972" w:hanging="264"/>
      </w:pPr>
      <w:rPr>
        <w:rFonts w:hint="default"/>
        <w:lang w:val="ru-RU" w:eastAsia="en-US" w:bidi="ar-SA"/>
      </w:rPr>
    </w:lvl>
    <w:lvl w:ilvl="5">
      <w:start w:val="0"/>
      <w:numFmt w:val="bullet"/>
      <w:lvlText w:val="•"/>
      <w:lvlJc w:val="left"/>
      <w:pPr>
        <w:ind w:left="2425" w:hanging="264"/>
      </w:pPr>
      <w:rPr>
        <w:rFonts w:hint="default"/>
        <w:lang w:val="ru-RU" w:eastAsia="en-US" w:bidi="ar-SA"/>
      </w:rPr>
    </w:lvl>
    <w:lvl w:ilvl="6">
      <w:start w:val="0"/>
      <w:numFmt w:val="bullet"/>
      <w:lvlText w:val="•"/>
      <w:lvlJc w:val="left"/>
      <w:pPr>
        <w:ind w:left="2878" w:hanging="264"/>
      </w:pPr>
      <w:rPr>
        <w:rFonts w:hint="default"/>
        <w:lang w:val="ru-RU" w:eastAsia="en-US" w:bidi="ar-SA"/>
      </w:rPr>
    </w:lvl>
    <w:lvl w:ilvl="7">
      <w:start w:val="0"/>
      <w:numFmt w:val="bullet"/>
      <w:lvlText w:val="•"/>
      <w:lvlJc w:val="left"/>
      <w:pPr>
        <w:ind w:left="3331" w:hanging="264"/>
      </w:pPr>
      <w:rPr>
        <w:rFonts w:hint="default"/>
        <w:lang w:val="ru-RU" w:eastAsia="en-US" w:bidi="ar-SA"/>
      </w:rPr>
    </w:lvl>
    <w:lvl w:ilvl="8">
      <w:start w:val="0"/>
      <w:numFmt w:val="bullet"/>
      <w:lvlText w:val="•"/>
      <w:lvlJc w:val="left"/>
      <w:pPr>
        <w:ind w:left="3784" w:hanging="264"/>
      </w:pPr>
      <w:rPr>
        <w:rFonts w:hint="default"/>
        <w:lang w:val="ru-RU" w:eastAsia="en-US" w:bidi="ar-SA"/>
      </w:rPr>
    </w:lvl>
  </w:abstractNum>
  <w:abstractNum w:abstractNumId="0">
    <w:multiLevelType w:val="hybridMultilevel"/>
    <w:lvl w:ilvl="0">
      <w:start w:val="1"/>
      <w:numFmt w:val="decimal"/>
      <w:lvlText w:val="%1."/>
      <w:lvlJc w:val="left"/>
      <w:pPr>
        <w:ind w:left="676" w:hanging="213"/>
        <w:jc w:val="right"/>
      </w:pPr>
      <w:rPr>
        <w:rFonts w:hint="default" w:ascii="Times New Roman" w:hAnsi="Times New Roman" w:eastAsia="Times New Roman" w:cs="Times New Roman"/>
        <w:color w:val="231F20"/>
        <w:spacing w:val="-2"/>
        <w:w w:val="101"/>
        <w:sz w:val="20"/>
        <w:szCs w:val="20"/>
        <w:lang w:val="ru-RU" w:eastAsia="en-US" w:bidi="ar-SA"/>
      </w:rPr>
    </w:lvl>
    <w:lvl w:ilvl="1">
      <w:start w:val="0"/>
      <w:numFmt w:val="bullet"/>
      <w:lvlText w:val="•"/>
      <w:lvlJc w:val="left"/>
      <w:pPr>
        <w:ind w:left="1062" w:hanging="213"/>
      </w:pPr>
      <w:rPr>
        <w:rFonts w:hint="default"/>
        <w:lang w:val="ru-RU" w:eastAsia="en-US" w:bidi="ar-SA"/>
      </w:rPr>
    </w:lvl>
    <w:lvl w:ilvl="2">
      <w:start w:val="0"/>
      <w:numFmt w:val="bullet"/>
      <w:lvlText w:val="•"/>
      <w:lvlJc w:val="left"/>
      <w:pPr>
        <w:ind w:left="1445" w:hanging="213"/>
      </w:pPr>
      <w:rPr>
        <w:rFonts w:hint="default"/>
        <w:lang w:val="ru-RU" w:eastAsia="en-US" w:bidi="ar-SA"/>
      </w:rPr>
    </w:lvl>
    <w:lvl w:ilvl="3">
      <w:start w:val="0"/>
      <w:numFmt w:val="bullet"/>
      <w:lvlText w:val="•"/>
      <w:lvlJc w:val="left"/>
      <w:pPr>
        <w:ind w:left="1828" w:hanging="213"/>
      </w:pPr>
      <w:rPr>
        <w:rFonts w:hint="default"/>
        <w:lang w:val="ru-RU" w:eastAsia="en-US" w:bidi="ar-SA"/>
      </w:rPr>
    </w:lvl>
    <w:lvl w:ilvl="4">
      <w:start w:val="0"/>
      <w:numFmt w:val="bullet"/>
      <w:lvlText w:val="•"/>
      <w:lvlJc w:val="left"/>
      <w:pPr>
        <w:ind w:left="2211" w:hanging="213"/>
      </w:pPr>
      <w:rPr>
        <w:rFonts w:hint="default"/>
        <w:lang w:val="ru-RU" w:eastAsia="en-US" w:bidi="ar-SA"/>
      </w:rPr>
    </w:lvl>
    <w:lvl w:ilvl="5">
      <w:start w:val="0"/>
      <w:numFmt w:val="bullet"/>
      <w:lvlText w:val="•"/>
      <w:lvlJc w:val="left"/>
      <w:pPr>
        <w:ind w:left="2594" w:hanging="213"/>
      </w:pPr>
      <w:rPr>
        <w:rFonts w:hint="default"/>
        <w:lang w:val="ru-RU" w:eastAsia="en-US" w:bidi="ar-SA"/>
      </w:rPr>
    </w:lvl>
    <w:lvl w:ilvl="6">
      <w:start w:val="0"/>
      <w:numFmt w:val="bullet"/>
      <w:lvlText w:val="•"/>
      <w:lvlJc w:val="left"/>
      <w:pPr>
        <w:ind w:left="2977" w:hanging="213"/>
      </w:pPr>
      <w:rPr>
        <w:rFonts w:hint="default"/>
        <w:lang w:val="ru-RU" w:eastAsia="en-US" w:bidi="ar-SA"/>
      </w:rPr>
    </w:lvl>
    <w:lvl w:ilvl="7">
      <w:start w:val="0"/>
      <w:numFmt w:val="bullet"/>
      <w:lvlText w:val="•"/>
      <w:lvlJc w:val="left"/>
      <w:pPr>
        <w:ind w:left="3360" w:hanging="213"/>
      </w:pPr>
      <w:rPr>
        <w:rFonts w:hint="default"/>
        <w:lang w:val="ru-RU" w:eastAsia="en-US" w:bidi="ar-SA"/>
      </w:rPr>
    </w:lvl>
    <w:lvl w:ilvl="8">
      <w:start w:val="0"/>
      <w:numFmt w:val="bullet"/>
      <w:lvlText w:val="•"/>
      <w:lvlJc w:val="left"/>
      <w:pPr>
        <w:ind w:left="3743" w:hanging="213"/>
      </w:pPr>
      <w:rPr>
        <w:rFonts w:hint="default"/>
        <w:lang w:val="ru-RU" w:eastAsia="en-US" w:bidi="ar-SA"/>
      </w:rPr>
    </w:lvl>
  </w:abstractNum>
  <w:num w:numId="60">
    <w:abstractNumId w:val="59"/>
  </w:num>
  <w:num w:numId="34">
    <w:abstractNumId w:val="33"/>
  </w:num>
  <w:num w:numId="20">
    <w:abstractNumId w:val="19"/>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BodyText" w:type="paragraph">
    <w:name w:val="Body Text"/>
    <w:basedOn w:val="Normal"/>
    <w:uiPriority w:val="1"/>
    <w:qFormat/>
    <w:pPr>
      <w:jc w:val="both"/>
    </w:pPr>
    <w:rPr>
      <w:rFonts w:ascii="Times New Roman" w:hAnsi="Times New Roman" w:eastAsia="Times New Roman" w:cs="Times New Roman"/>
      <w:sz w:val="21"/>
      <w:szCs w:val="21"/>
      <w:lang w:val="ru-RU" w:eastAsia="en-US" w:bidi="ar-SA"/>
    </w:rPr>
  </w:style>
  <w:style w:styleId="Heading1" w:type="paragraph">
    <w:name w:val="Heading 1"/>
    <w:basedOn w:val="Normal"/>
    <w:uiPriority w:val="1"/>
    <w:qFormat/>
    <w:pPr>
      <w:ind w:right="528"/>
      <w:jc w:val="center"/>
      <w:outlineLvl w:val="1"/>
    </w:pPr>
    <w:rPr>
      <w:rFonts w:ascii="Times New Roman" w:hAnsi="Times New Roman" w:eastAsia="Times New Roman" w:cs="Times New Roman"/>
      <w:sz w:val="36"/>
      <w:szCs w:val="36"/>
      <w:lang w:val="ru-RU" w:eastAsia="en-US" w:bidi="ar-SA"/>
    </w:rPr>
  </w:style>
  <w:style w:styleId="Heading2" w:type="paragraph">
    <w:name w:val="Heading 2"/>
    <w:basedOn w:val="Normal"/>
    <w:uiPriority w:val="1"/>
    <w:qFormat/>
    <w:pPr>
      <w:ind w:left="166"/>
      <w:outlineLvl w:val="2"/>
    </w:pPr>
    <w:rPr>
      <w:rFonts w:ascii="Times New Roman" w:hAnsi="Times New Roman" w:eastAsia="Times New Roman" w:cs="Times New Roman"/>
      <w:b/>
      <w:bCs/>
      <w:sz w:val="22"/>
      <w:szCs w:val="22"/>
      <w:lang w:val="ru-RU" w:eastAsia="en-US" w:bidi="ar-SA"/>
    </w:rPr>
  </w:style>
  <w:style w:styleId="Heading3" w:type="paragraph">
    <w:name w:val="Heading 3"/>
    <w:basedOn w:val="Normal"/>
    <w:uiPriority w:val="1"/>
    <w:qFormat/>
    <w:pPr>
      <w:ind w:left="364"/>
      <w:jc w:val="both"/>
      <w:outlineLvl w:val="3"/>
    </w:pPr>
    <w:rPr>
      <w:rFonts w:ascii="Times New Roman" w:hAnsi="Times New Roman" w:eastAsia="Times New Roman" w:cs="Times New Roman"/>
      <w:b/>
      <w:bCs/>
      <w:sz w:val="21"/>
      <w:szCs w:val="21"/>
      <w:lang w:val="ru-RU" w:eastAsia="en-US" w:bidi="ar-SA"/>
    </w:rPr>
  </w:style>
  <w:style w:styleId="Heading4" w:type="paragraph">
    <w:name w:val="Heading 4"/>
    <w:basedOn w:val="Normal"/>
    <w:uiPriority w:val="1"/>
    <w:qFormat/>
    <w:pPr>
      <w:ind w:left="364"/>
      <w:jc w:val="both"/>
      <w:outlineLvl w:val="4"/>
    </w:pPr>
    <w:rPr>
      <w:rFonts w:ascii="Times New Roman" w:hAnsi="Times New Roman" w:eastAsia="Times New Roman" w:cs="Times New Roman"/>
      <w:b/>
      <w:bCs/>
      <w:i/>
      <w:sz w:val="21"/>
      <w:szCs w:val="21"/>
      <w:lang w:val="ru-RU" w:eastAsia="en-US" w:bidi="ar-SA"/>
    </w:rPr>
  </w:style>
  <w:style w:styleId="Title" w:type="paragraph">
    <w:name w:val="Title"/>
    <w:basedOn w:val="Normal"/>
    <w:uiPriority w:val="1"/>
    <w:qFormat/>
    <w:pPr>
      <w:spacing w:before="217"/>
      <w:ind w:left="2087" w:right="2617" w:firstLine="131"/>
      <w:jc w:val="center"/>
    </w:pPr>
    <w:rPr>
      <w:rFonts w:ascii="Times New Roman" w:hAnsi="Times New Roman" w:eastAsia="Times New Roman" w:cs="Times New Roman"/>
      <w:sz w:val="44"/>
      <w:szCs w:val="44"/>
      <w:lang w:val="ru-RU" w:eastAsia="en-US" w:bidi="ar-SA"/>
    </w:rPr>
  </w:style>
  <w:style w:styleId="ListParagraph" w:type="paragraph">
    <w:name w:val="List Paragraph"/>
    <w:basedOn w:val="Normal"/>
    <w:uiPriority w:val="1"/>
    <w:qFormat/>
    <w:pPr>
      <w:ind w:left="166" w:firstLine="198"/>
      <w:jc w:val="both"/>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rPr>
      <w:rFonts w:ascii="Times New Roman" w:hAnsi="Times New Roman" w:eastAsia="Times New Roman" w:cs="Times New Roman"/>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4.png"/><Relationship Id="rId13" Type="http://schemas.openxmlformats.org/officeDocument/2006/relationships/footer" Target="footer5.xml"/><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footer" Target="footer6.xml"/><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footer" Target="footer7.xml"/><Relationship Id="rId22" Type="http://schemas.openxmlformats.org/officeDocument/2006/relationships/footer" Target="footer8.xml"/><Relationship Id="rId23" Type="http://schemas.openxmlformats.org/officeDocument/2006/relationships/footer" Target="footer9.xml"/><Relationship Id="rId24" Type="http://schemas.openxmlformats.org/officeDocument/2006/relationships/image" Target="media/image11.png"/><Relationship Id="rId25" Type="http://schemas.openxmlformats.org/officeDocument/2006/relationships/footer" Target="footer10.xml"/><Relationship Id="rId26" Type="http://schemas.openxmlformats.org/officeDocument/2006/relationships/image" Target="media/image12.png"/><Relationship Id="rId27" Type="http://schemas.openxmlformats.org/officeDocument/2006/relationships/footer" Target="footer11.xml"/><Relationship Id="rId28" Type="http://schemas.openxmlformats.org/officeDocument/2006/relationships/footer" Target="footer12.xml"/><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footer" Target="footer13.xml"/><Relationship Id="rId34" Type="http://schemas.openxmlformats.org/officeDocument/2006/relationships/image" Target="media/image17.png"/><Relationship Id="rId35" Type="http://schemas.openxmlformats.org/officeDocument/2006/relationships/footer" Target="footer14.xml"/><Relationship Id="rId36" Type="http://schemas.openxmlformats.org/officeDocument/2006/relationships/footer" Target="footer15.xml"/><Relationship Id="rId37" Type="http://schemas.openxmlformats.org/officeDocument/2006/relationships/footer" Target="footer16.xml"/><Relationship Id="rId38" Type="http://schemas.openxmlformats.org/officeDocument/2006/relationships/footer" Target="footer17.xml"/><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footer" Target="footer18.xml"/><Relationship Id="rId46" Type="http://schemas.openxmlformats.org/officeDocument/2006/relationships/footer" Target="footer19.xml"/><Relationship Id="rId47" Type="http://schemas.openxmlformats.org/officeDocument/2006/relationships/image" Target="media/image24.png"/><Relationship Id="rId48" Type="http://schemas.openxmlformats.org/officeDocument/2006/relationships/footer" Target="footer20.xml"/><Relationship Id="rId49" Type="http://schemas.openxmlformats.org/officeDocument/2006/relationships/footer" Target="footer21.xml"/><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footer" Target="footer22.xml"/><Relationship Id="rId53" Type="http://schemas.openxmlformats.org/officeDocument/2006/relationships/image" Target="media/image27.png"/><Relationship Id="rId54" Type="http://schemas.openxmlformats.org/officeDocument/2006/relationships/footer" Target="footer23.xml"/><Relationship Id="rId55" Type="http://schemas.openxmlformats.org/officeDocument/2006/relationships/image" Target="media/image28.png"/><Relationship Id="rId56" Type="http://schemas.openxmlformats.org/officeDocument/2006/relationships/footer" Target="footer24.xml"/><Relationship Id="rId57" Type="http://schemas.openxmlformats.org/officeDocument/2006/relationships/footer" Target="footer25.xml"/><Relationship Id="rId58" Type="http://schemas.openxmlformats.org/officeDocument/2006/relationships/footer" Target="footer26.xml"/><Relationship Id="rId59" Type="http://schemas.openxmlformats.org/officeDocument/2006/relationships/image" Target="media/image29.png"/><Relationship Id="rId60" Type="http://schemas.openxmlformats.org/officeDocument/2006/relationships/image" Target="media/image30.png"/><Relationship Id="rId61" Type="http://schemas.openxmlformats.org/officeDocument/2006/relationships/image" Target="media/image31.png"/><Relationship Id="rId62" Type="http://schemas.openxmlformats.org/officeDocument/2006/relationships/image" Target="media/image32.png"/><Relationship Id="rId63" Type="http://schemas.openxmlformats.org/officeDocument/2006/relationships/image" Target="media/image33.png"/><Relationship Id="rId64" Type="http://schemas.openxmlformats.org/officeDocument/2006/relationships/image" Target="media/image34.png"/><Relationship Id="rId65" Type="http://schemas.openxmlformats.org/officeDocument/2006/relationships/footer" Target="footer27.xml"/><Relationship Id="rId66" Type="http://schemas.openxmlformats.org/officeDocument/2006/relationships/image" Target="media/image35.png"/><Relationship Id="rId67" Type="http://schemas.openxmlformats.org/officeDocument/2006/relationships/footer" Target="footer28.xml"/><Relationship Id="rId68" Type="http://schemas.openxmlformats.org/officeDocument/2006/relationships/image" Target="media/image36.png"/><Relationship Id="rId69" Type="http://schemas.openxmlformats.org/officeDocument/2006/relationships/footer" Target="footer29.xml"/><Relationship Id="rId70" Type="http://schemas.openxmlformats.org/officeDocument/2006/relationships/footer" Target="footer30.xml"/><Relationship Id="rId71" Type="http://schemas.openxmlformats.org/officeDocument/2006/relationships/footer" Target="footer31.xml"/><Relationship Id="rId72" Type="http://schemas.openxmlformats.org/officeDocument/2006/relationships/image" Target="media/image37.png"/><Relationship Id="rId73" Type="http://schemas.openxmlformats.org/officeDocument/2006/relationships/image" Target="media/image38.png"/><Relationship Id="rId74" Type="http://schemas.openxmlformats.org/officeDocument/2006/relationships/image" Target="media/image39.png"/><Relationship Id="rId75" Type="http://schemas.openxmlformats.org/officeDocument/2006/relationships/image" Target="media/image40.png"/><Relationship Id="rId76" Type="http://schemas.openxmlformats.org/officeDocument/2006/relationships/image" Target="media/image41.png"/><Relationship Id="rId77" Type="http://schemas.openxmlformats.org/officeDocument/2006/relationships/image" Target="media/image42.png"/><Relationship Id="rId78" Type="http://schemas.openxmlformats.org/officeDocument/2006/relationships/image" Target="media/image43.png"/><Relationship Id="rId79" Type="http://schemas.openxmlformats.org/officeDocument/2006/relationships/image" Target="media/image44.png"/><Relationship Id="rId80" Type="http://schemas.openxmlformats.org/officeDocument/2006/relationships/image" Target="media/image45.png"/><Relationship Id="rId81" Type="http://schemas.openxmlformats.org/officeDocument/2006/relationships/footer" Target="footer32.xml"/><Relationship Id="rId82" Type="http://schemas.openxmlformats.org/officeDocument/2006/relationships/footer" Target="footer33.xml"/><Relationship Id="rId83" Type="http://schemas.openxmlformats.org/officeDocument/2006/relationships/image" Target="media/image46.png"/><Relationship Id="rId84" Type="http://schemas.openxmlformats.org/officeDocument/2006/relationships/footer" Target="footer34.xml"/><Relationship Id="rId85" Type="http://schemas.openxmlformats.org/officeDocument/2006/relationships/footer" Target="footer35.xml"/><Relationship Id="rId86" Type="http://schemas.openxmlformats.org/officeDocument/2006/relationships/footer" Target="footer36.xml"/><Relationship Id="rId87" Type="http://schemas.openxmlformats.org/officeDocument/2006/relationships/image" Target="media/image47.png"/><Relationship Id="rId88" Type="http://schemas.openxmlformats.org/officeDocument/2006/relationships/image" Target="media/image48.png"/><Relationship Id="rId89" Type="http://schemas.openxmlformats.org/officeDocument/2006/relationships/image" Target="media/image49.pn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image" Target="media/image52.png"/><Relationship Id="rId93" Type="http://schemas.openxmlformats.org/officeDocument/2006/relationships/image" Target="media/image53.png"/><Relationship Id="rId94" Type="http://schemas.openxmlformats.org/officeDocument/2006/relationships/image" Target="media/image54.png"/><Relationship Id="rId95" Type="http://schemas.openxmlformats.org/officeDocument/2006/relationships/image" Target="media/image55.png"/><Relationship Id="rId96" Type="http://schemas.openxmlformats.org/officeDocument/2006/relationships/footer" Target="footer37.xml"/><Relationship Id="rId97" Type="http://schemas.openxmlformats.org/officeDocument/2006/relationships/image" Target="media/image56.png"/><Relationship Id="rId98" Type="http://schemas.openxmlformats.org/officeDocument/2006/relationships/footer" Target="footer38.xml"/><Relationship Id="rId99" Type="http://schemas.openxmlformats.org/officeDocument/2006/relationships/image" Target="media/image57.png"/><Relationship Id="rId100" Type="http://schemas.openxmlformats.org/officeDocument/2006/relationships/footer" Target="footer39.xml"/><Relationship Id="rId101" Type="http://schemas.openxmlformats.org/officeDocument/2006/relationships/footer" Target="footer40.xml"/><Relationship Id="rId102" Type="http://schemas.openxmlformats.org/officeDocument/2006/relationships/footer" Target="footer41.xml"/><Relationship Id="rId103" Type="http://schemas.openxmlformats.org/officeDocument/2006/relationships/image" Target="media/image58.png"/><Relationship Id="rId104" Type="http://schemas.openxmlformats.org/officeDocument/2006/relationships/image" Target="media/image59.png"/><Relationship Id="rId105" Type="http://schemas.openxmlformats.org/officeDocument/2006/relationships/image" Target="media/image60.png"/><Relationship Id="rId106" Type="http://schemas.openxmlformats.org/officeDocument/2006/relationships/image" Target="media/image61.png"/><Relationship Id="rId107" Type="http://schemas.openxmlformats.org/officeDocument/2006/relationships/image" Target="media/image62.png"/><Relationship Id="rId108" Type="http://schemas.openxmlformats.org/officeDocument/2006/relationships/footer" Target="footer42.xml"/><Relationship Id="rId109" Type="http://schemas.openxmlformats.org/officeDocument/2006/relationships/image" Target="media/image63.png"/><Relationship Id="rId110" Type="http://schemas.openxmlformats.org/officeDocument/2006/relationships/footer" Target="footer43.xml"/><Relationship Id="rId111" Type="http://schemas.openxmlformats.org/officeDocument/2006/relationships/footer" Target="footer44.xml"/><Relationship Id="rId112" Type="http://schemas.openxmlformats.org/officeDocument/2006/relationships/image" Target="media/image64.png"/><Relationship Id="rId113" Type="http://schemas.openxmlformats.org/officeDocument/2006/relationships/footer" Target="footer45.xml"/><Relationship Id="rId114" Type="http://schemas.openxmlformats.org/officeDocument/2006/relationships/footer" Target="footer46.xml"/><Relationship Id="rId115" Type="http://schemas.openxmlformats.org/officeDocument/2006/relationships/image" Target="media/image65.png"/><Relationship Id="rId116" Type="http://schemas.openxmlformats.org/officeDocument/2006/relationships/footer" Target="footer47.xml"/><Relationship Id="rId117" Type="http://schemas.openxmlformats.org/officeDocument/2006/relationships/footer" Target="footer48.xml"/><Relationship Id="rId118" Type="http://schemas.openxmlformats.org/officeDocument/2006/relationships/image" Target="media/image66.png"/><Relationship Id="rId119" Type="http://schemas.openxmlformats.org/officeDocument/2006/relationships/image" Target="media/image67.png"/><Relationship Id="rId120" Type="http://schemas.openxmlformats.org/officeDocument/2006/relationships/image" Target="media/image68.png"/><Relationship Id="rId121" Type="http://schemas.openxmlformats.org/officeDocument/2006/relationships/image" Target="media/image69.png"/><Relationship Id="rId122" Type="http://schemas.openxmlformats.org/officeDocument/2006/relationships/image" Target="media/image70.png"/><Relationship Id="rId123" Type="http://schemas.openxmlformats.org/officeDocument/2006/relationships/footer" Target="footer49.xml"/><Relationship Id="rId124" Type="http://schemas.openxmlformats.org/officeDocument/2006/relationships/image" Target="media/image71.png"/><Relationship Id="rId125" Type="http://schemas.openxmlformats.org/officeDocument/2006/relationships/footer" Target="footer50.xml"/><Relationship Id="rId126" Type="http://schemas.openxmlformats.org/officeDocument/2006/relationships/footer" Target="footer51.xml"/><Relationship Id="rId127" Type="http://schemas.openxmlformats.org/officeDocument/2006/relationships/footer" Target="footer52.xml"/><Relationship Id="rId128" Type="http://schemas.openxmlformats.org/officeDocument/2006/relationships/footer" Target="footer53.xml"/><Relationship Id="rId129" Type="http://schemas.openxmlformats.org/officeDocument/2006/relationships/image" Target="media/image72.png"/><Relationship Id="rId130" Type="http://schemas.openxmlformats.org/officeDocument/2006/relationships/image" Target="media/image73.png"/><Relationship Id="rId131" Type="http://schemas.openxmlformats.org/officeDocument/2006/relationships/image" Target="media/image74.png"/><Relationship Id="rId132" Type="http://schemas.openxmlformats.org/officeDocument/2006/relationships/footer" Target="footer54.xml"/><Relationship Id="rId133" Type="http://schemas.openxmlformats.org/officeDocument/2006/relationships/image" Target="media/image75.png"/><Relationship Id="rId134" Type="http://schemas.openxmlformats.org/officeDocument/2006/relationships/footer" Target="footer55.xml"/><Relationship Id="rId135" Type="http://schemas.openxmlformats.org/officeDocument/2006/relationships/footer" Target="footer56.xml"/><Relationship Id="rId136" Type="http://schemas.openxmlformats.org/officeDocument/2006/relationships/image" Target="media/image76.png"/><Relationship Id="rId137" Type="http://schemas.openxmlformats.org/officeDocument/2006/relationships/footer" Target="footer57.xml"/><Relationship Id="rId138" Type="http://schemas.openxmlformats.org/officeDocument/2006/relationships/footer" Target="footer58.xml"/><Relationship Id="rId139" Type="http://schemas.openxmlformats.org/officeDocument/2006/relationships/image" Target="media/image77.png"/><Relationship Id="rId140" Type="http://schemas.openxmlformats.org/officeDocument/2006/relationships/image" Target="media/image78.png"/><Relationship Id="rId141" Type="http://schemas.openxmlformats.org/officeDocument/2006/relationships/image" Target="media/image79.png"/><Relationship Id="rId142" Type="http://schemas.openxmlformats.org/officeDocument/2006/relationships/footer" Target="footer59.xml"/><Relationship Id="rId143" Type="http://schemas.openxmlformats.org/officeDocument/2006/relationships/footer" Target="footer60.xml"/><Relationship Id="rId144" Type="http://schemas.openxmlformats.org/officeDocument/2006/relationships/image" Target="media/image80.png"/><Relationship Id="rId145" Type="http://schemas.openxmlformats.org/officeDocument/2006/relationships/footer" Target="footer61.xml"/><Relationship Id="rId146" Type="http://schemas.openxmlformats.org/officeDocument/2006/relationships/footer" Target="footer62.xml"/><Relationship Id="rId147" Type="http://schemas.openxmlformats.org/officeDocument/2006/relationships/footer" Target="footer63.xml"/><Relationship Id="rId148" Type="http://schemas.openxmlformats.org/officeDocument/2006/relationships/image" Target="media/image81.png"/><Relationship Id="rId149" Type="http://schemas.openxmlformats.org/officeDocument/2006/relationships/image" Target="media/image82.png"/><Relationship Id="rId150" Type="http://schemas.openxmlformats.org/officeDocument/2006/relationships/footer" Target="footer64.xml"/><Relationship Id="rId151" Type="http://schemas.openxmlformats.org/officeDocument/2006/relationships/image" Target="media/image83.png"/><Relationship Id="rId152" Type="http://schemas.openxmlformats.org/officeDocument/2006/relationships/footer" Target="footer65.xml"/><Relationship Id="rId153" Type="http://schemas.openxmlformats.org/officeDocument/2006/relationships/image" Target="media/image84.png"/><Relationship Id="rId154" Type="http://schemas.openxmlformats.org/officeDocument/2006/relationships/footer" Target="footer66.xml"/><Relationship Id="rId155" Type="http://schemas.openxmlformats.org/officeDocument/2006/relationships/footer" Target="footer67.xml"/><Relationship Id="rId156" Type="http://schemas.openxmlformats.org/officeDocument/2006/relationships/image" Target="media/image85.png"/><Relationship Id="rId157" Type="http://schemas.openxmlformats.org/officeDocument/2006/relationships/image" Target="media/image86.png"/><Relationship Id="rId158" Type="http://schemas.openxmlformats.org/officeDocument/2006/relationships/image" Target="media/image87.png"/><Relationship Id="rId159" Type="http://schemas.openxmlformats.org/officeDocument/2006/relationships/footer" Target="footer68.xml"/><Relationship Id="rId160" Type="http://schemas.openxmlformats.org/officeDocument/2006/relationships/image" Target="media/image88.png"/><Relationship Id="rId161" Type="http://schemas.openxmlformats.org/officeDocument/2006/relationships/footer" Target="footer69.xml"/><Relationship Id="rId162" Type="http://schemas.openxmlformats.org/officeDocument/2006/relationships/footer" Target="footer70.xml"/><Relationship Id="rId163" Type="http://schemas.openxmlformats.org/officeDocument/2006/relationships/image" Target="media/image89.png"/><Relationship Id="rId164" Type="http://schemas.openxmlformats.org/officeDocument/2006/relationships/footer" Target="footer71.xml"/><Relationship Id="rId165" Type="http://schemas.openxmlformats.org/officeDocument/2006/relationships/footer" Target="footer72.xml"/><Relationship Id="rId166" Type="http://schemas.openxmlformats.org/officeDocument/2006/relationships/image" Target="media/image90.png"/><Relationship Id="rId167" Type="http://schemas.openxmlformats.org/officeDocument/2006/relationships/image" Target="media/image91.png"/><Relationship Id="rId168" Type="http://schemas.openxmlformats.org/officeDocument/2006/relationships/image" Target="media/image92.png"/><Relationship Id="rId169" Type="http://schemas.openxmlformats.org/officeDocument/2006/relationships/image" Target="media/image93.png"/><Relationship Id="rId170" Type="http://schemas.openxmlformats.org/officeDocument/2006/relationships/image" Target="media/image94.png"/><Relationship Id="rId171" Type="http://schemas.openxmlformats.org/officeDocument/2006/relationships/image" Target="media/image95.png"/><Relationship Id="rId172" Type="http://schemas.openxmlformats.org/officeDocument/2006/relationships/image" Target="media/image96.png"/><Relationship Id="rId173" Type="http://schemas.openxmlformats.org/officeDocument/2006/relationships/image" Target="media/image97.png"/><Relationship Id="rId174" Type="http://schemas.openxmlformats.org/officeDocument/2006/relationships/image" Target="media/image98.png"/><Relationship Id="rId175" Type="http://schemas.openxmlformats.org/officeDocument/2006/relationships/footer" Target="footer73.xml"/><Relationship Id="rId176" Type="http://schemas.openxmlformats.org/officeDocument/2006/relationships/image" Target="media/image99.png"/><Relationship Id="rId177" Type="http://schemas.openxmlformats.org/officeDocument/2006/relationships/footer" Target="footer74.xml"/><Relationship Id="rId178" Type="http://schemas.openxmlformats.org/officeDocument/2006/relationships/footer" Target="footer75.xml"/><Relationship Id="rId179" Type="http://schemas.openxmlformats.org/officeDocument/2006/relationships/footer" Target="footer76.xml"/><Relationship Id="rId180" Type="http://schemas.openxmlformats.org/officeDocument/2006/relationships/image" Target="media/image100.png"/><Relationship Id="rId181" Type="http://schemas.openxmlformats.org/officeDocument/2006/relationships/footer" Target="footer77.xml"/><Relationship Id="rId182" Type="http://schemas.openxmlformats.org/officeDocument/2006/relationships/image" Target="media/image101.png"/><Relationship Id="rId183" Type="http://schemas.openxmlformats.org/officeDocument/2006/relationships/footer" Target="footer78.xml"/><Relationship Id="rId184" Type="http://schemas.openxmlformats.org/officeDocument/2006/relationships/footer" Target="footer79.xml"/><Relationship Id="rId185" Type="http://schemas.openxmlformats.org/officeDocument/2006/relationships/image" Target="media/image102.png"/><Relationship Id="rId186" Type="http://schemas.openxmlformats.org/officeDocument/2006/relationships/image" Target="media/image103.png"/><Relationship Id="rId187" Type="http://schemas.openxmlformats.org/officeDocument/2006/relationships/image" Target="media/image104.png"/><Relationship Id="rId188" Type="http://schemas.openxmlformats.org/officeDocument/2006/relationships/image" Target="media/image105.png"/><Relationship Id="rId189" Type="http://schemas.openxmlformats.org/officeDocument/2006/relationships/image" Target="media/image106.png"/><Relationship Id="rId190" Type="http://schemas.openxmlformats.org/officeDocument/2006/relationships/footer" Target="footer80.xml"/><Relationship Id="rId191" Type="http://schemas.openxmlformats.org/officeDocument/2006/relationships/footer" Target="footer81.xml"/><Relationship Id="rId192" Type="http://schemas.openxmlformats.org/officeDocument/2006/relationships/footer" Target="footer82.xml"/><Relationship Id="rId193" Type="http://schemas.openxmlformats.org/officeDocument/2006/relationships/image" Target="media/image107.png"/><Relationship Id="rId194" Type="http://schemas.openxmlformats.org/officeDocument/2006/relationships/footer" Target="footer83.xml"/><Relationship Id="rId195" Type="http://schemas.openxmlformats.org/officeDocument/2006/relationships/footer" Target="footer84.xml"/><Relationship Id="rId196" Type="http://schemas.openxmlformats.org/officeDocument/2006/relationships/image" Target="media/image108.png"/><Relationship Id="rId197" Type="http://schemas.openxmlformats.org/officeDocument/2006/relationships/image" Target="media/image109.png"/><Relationship Id="rId198" Type="http://schemas.openxmlformats.org/officeDocument/2006/relationships/image" Target="media/image110.png"/><Relationship Id="rId199" Type="http://schemas.openxmlformats.org/officeDocument/2006/relationships/footer" Target="footer85.xml"/><Relationship Id="rId200" Type="http://schemas.openxmlformats.org/officeDocument/2006/relationships/footer" Target="footer86.xml"/><Relationship Id="rId201" Type="http://schemas.openxmlformats.org/officeDocument/2006/relationships/footer" Target="footer87.xml"/><Relationship Id="rId202" Type="http://schemas.openxmlformats.org/officeDocument/2006/relationships/footer" Target="footer88.xml"/><Relationship Id="rId203" Type="http://schemas.openxmlformats.org/officeDocument/2006/relationships/image" Target="media/image111.png"/><Relationship Id="rId204" Type="http://schemas.openxmlformats.org/officeDocument/2006/relationships/footer" Target="footer89.xml"/><Relationship Id="rId205" Type="http://schemas.openxmlformats.org/officeDocument/2006/relationships/image" Target="media/image112.png"/><Relationship Id="rId206" Type="http://schemas.openxmlformats.org/officeDocument/2006/relationships/footer" Target="footer90.xml"/><Relationship Id="rId207" Type="http://schemas.openxmlformats.org/officeDocument/2006/relationships/footer" Target="footer91.xml"/><Relationship Id="rId208" Type="http://schemas.openxmlformats.org/officeDocument/2006/relationships/image" Target="media/image113.png"/><Relationship Id="rId209" Type="http://schemas.openxmlformats.org/officeDocument/2006/relationships/image" Target="media/image114.png"/><Relationship Id="rId210" Type="http://schemas.openxmlformats.org/officeDocument/2006/relationships/image" Target="media/image115.png"/><Relationship Id="rId211" Type="http://schemas.openxmlformats.org/officeDocument/2006/relationships/footer" Target="footer92.xml"/><Relationship Id="rId212" Type="http://schemas.openxmlformats.org/officeDocument/2006/relationships/image" Target="media/image116.png"/><Relationship Id="rId213" Type="http://schemas.openxmlformats.org/officeDocument/2006/relationships/footer" Target="footer93.xml"/><Relationship Id="rId214" Type="http://schemas.openxmlformats.org/officeDocument/2006/relationships/footer" Target="footer94.xml"/><Relationship Id="rId215" Type="http://schemas.openxmlformats.org/officeDocument/2006/relationships/image" Target="media/image117.png"/><Relationship Id="rId216" Type="http://schemas.openxmlformats.org/officeDocument/2006/relationships/footer" Target="footer95.xml"/><Relationship Id="rId217" Type="http://schemas.openxmlformats.org/officeDocument/2006/relationships/footer" Target="footer96.xml"/><Relationship Id="rId218" Type="http://schemas.openxmlformats.org/officeDocument/2006/relationships/image" Target="media/image118.png"/><Relationship Id="rId219" Type="http://schemas.openxmlformats.org/officeDocument/2006/relationships/image" Target="media/image119.png"/><Relationship Id="rId220" Type="http://schemas.openxmlformats.org/officeDocument/2006/relationships/footer" Target="footer97.xml"/><Relationship Id="rId221" Type="http://schemas.openxmlformats.org/officeDocument/2006/relationships/footer" Target="footer98.xml"/><Relationship Id="rId222" Type="http://schemas.openxmlformats.org/officeDocument/2006/relationships/footer" Target="footer99.xml"/><Relationship Id="rId223" Type="http://schemas.openxmlformats.org/officeDocument/2006/relationships/footer" Target="footer100.xml"/><Relationship Id="rId224" Type="http://schemas.openxmlformats.org/officeDocument/2006/relationships/footer" Target="footer101.xml"/><Relationship Id="rId225" Type="http://schemas.openxmlformats.org/officeDocument/2006/relationships/image" Target="media/image120.png"/><Relationship Id="rId226" Type="http://schemas.openxmlformats.org/officeDocument/2006/relationships/image" Target="media/image121.png"/><Relationship Id="rId227" Type="http://schemas.openxmlformats.org/officeDocument/2006/relationships/image" Target="media/image122.png"/><Relationship Id="rId228" Type="http://schemas.openxmlformats.org/officeDocument/2006/relationships/footer" Target="footer102.xml"/><Relationship Id="rId229" Type="http://schemas.openxmlformats.org/officeDocument/2006/relationships/footer" Target="footer103.xml"/><Relationship Id="rId230" Type="http://schemas.openxmlformats.org/officeDocument/2006/relationships/image" Target="media/image123.png"/><Relationship Id="rId231" Type="http://schemas.openxmlformats.org/officeDocument/2006/relationships/footer" Target="footer104.xml"/><Relationship Id="rId232" Type="http://schemas.openxmlformats.org/officeDocument/2006/relationships/footer" Target="footer105.xml"/><Relationship Id="rId233" Type="http://schemas.openxmlformats.org/officeDocument/2006/relationships/footer" Target="footer106.xml"/><Relationship Id="rId234" Type="http://schemas.openxmlformats.org/officeDocument/2006/relationships/image" Target="media/image124.png"/><Relationship Id="rId235" Type="http://schemas.openxmlformats.org/officeDocument/2006/relationships/footer" Target="footer107.xml"/><Relationship Id="rId236" Type="http://schemas.openxmlformats.org/officeDocument/2006/relationships/image" Target="media/image125.png"/><Relationship Id="rId237" Type="http://schemas.openxmlformats.org/officeDocument/2006/relationships/footer" Target="footer108.xml"/><Relationship Id="rId238" Type="http://schemas.openxmlformats.org/officeDocument/2006/relationships/footer" Target="footer109.xml"/><Relationship Id="rId239" Type="http://schemas.openxmlformats.org/officeDocument/2006/relationships/footer" Target="footer110.xml"/><Relationship Id="rId240" Type="http://schemas.openxmlformats.org/officeDocument/2006/relationships/footer" Target="footer111.xml"/><Relationship Id="rId241" Type="http://schemas.openxmlformats.org/officeDocument/2006/relationships/footer" Target="footer112.xml"/><Relationship Id="rId242" Type="http://schemas.openxmlformats.org/officeDocument/2006/relationships/image" Target="media/image126.png"/><Relationship Id="rId24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DocSecurity>0</DocSecurity>
  <ScaleCrop>false</ScaleCrop>
  <LinksUpToDate>false</LinksUpToDate>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glav</dc:creator>
  <dc:title>Игры.pmd</dc:title>
  <dcterms:created xsi:type="dcterms:W3CDTF">2020-10-05T08:04:46Z</dcterms:created>
  <dcterms:modified xsi:type="dcterms:W3CDTF">2020-10-05T08:04:46Z</dcterms:modified>
</cp:coreProperties>
</file>

<file path=docProps/custom.xml><?xml version="1.0" encoding="utf-8"?>
<Properties xmlns="http://schemas.openxmlformats.org/officeDocument/2006/custom-properties" xmlns:vt="http://schemas.openxmlformats.org/officeDocument/2006/docPropsVTypes"/>
</file>